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22D3" w:rsidRDefault="00D22CFF">
      <w:pPr>
        <w:spacing w:line="360" w:lineRule="auto"/>
        <w:jc w:val="left"/>
        <w:rPr>
          <w:rFonts w:ascii="仿宋_GB2312" w:eastAsia="仿宋_GB2312" w:hAnsi="宋体"/>
          <w:b/>
          <w:bCs/>
          <w:sz w:val="30"/>
          <w:szCs w:val="30"/>
        </w:rPr>
      </w:pPr>
      <w:r>
        <w:rPr>
          <w:rFonts w:ascii="仿宋_GB2312" w:eastAsia="仿宋_GB2312" w:hAnsi="宋体" w:hint="eastAsia"/>
          <w:b/>
          <w:bCs/>
          <w:sz w:val="30"/>
          <w:szCs w:val="30"/>
        </w:rPr>
        <w:t>附件2:</w:t>
      </w:r>
    </w:p>
    <w:p w:rsidR="00FF22D3" w:rsidRDefault="00FF22D3">
      <w:pPr>
        <w:spacing w:line="360" w:lineRule="auto"/>
        <w:jc w:val="center"/>
        <w:rPr>
          <w:rFonts w:hAnsi="宋体"/>
          <w:b/>
          <w:bCs/>
          <w:sz w:val="52"/>
          <w:szCs w:val="52"/>
        </w:rPr>
      </w:pPr>
    </w:p>
    <w:p w:rsidR="00FF22D3" w:rsidRDefault="00FF22D3">
      <w:pPr>
        <w:spacing w:line="360" w:lineRule="auto"/>
        <w:jc w:val="center"/>
        <w:rPr>
          <w:rFonts w:hAnsi="宋体"/>
          <w:b/>
          <w:bCs/>
          <w:sz w:val="52"/>
          <w:szCs w:val="52"/>
        </w:rPr>
      </w:pPr>
    </w:p>
    <w:p w:rsidR="00FF22D3" w:rsidRDefault="00FF22D3">
      <w:pPr>
        <w:spacing w:line="360" w:lineRule="auto"/>
        <w:jc w:val="center"/>
        <w:rPr>
          <w:rFonts w:hAnsi="宋体"/>
          <w:b/>
          <w:bCs/>
          <w:sz w:val="52"/>
          <w:szCs w:val="52"/>
        </w:rPr>
      </w:pPr>
    </w:p>
    <w:p w:rsidR="00FF22D3" w:rsidRDefault="00FF22D3">
      <w:pPr>
        <w:spacing w:line="360" w:lineRule="auto"/>
        <w:jc w:val="center"/>
        <w:rPr>
          <w:rFonts w:hAnsi="宋体"/>
          <w:b/>
          <w:bCs/>
          <w:sz w:val="52"/>
          <w:szCs w:val="52"/>
        </w:rPr>
      </w:pPr>
    </w:p>
    <w:p w:rsidR="00FF22D3" w:rsidRDefault="00D22CFF">
      <w:pPr>
        <w:spacing w:line="360" w:lineRule="auto"/>
        <w:jc w:val="center"/>
        <w:rPr>
          <w:rFonts w:ascii="仿宋_GB2312" w:eastAsia="仿宋_GB2312"/>
          <w:b/>
          <w:bCs/>
          <w:sz w:val="52"/>
          <w:szCs w:val="52"/>
        </w:rPr>
      </w:pPr>
      <w:r>
        <w:rPr>
          <w:rFonts w:ascii="仿宋_GB2312" w:eastAsia="仿宋_GB2312" w:hAnsi="宋体" w:hint="eastAsia"/>
          <w:b/>
          <w:bCs/>
          <w:sz w:val="52"/>
          <w:szCs w:val="52"/>
        </w:rPr>
        <w:t>广东食品药品职业学院</w:t>
      </w:r>
    </w:p>
    <w:p w:rsidR="00FF22D3" w:rsidRDefault="00D22CFF">
      <w:pPr>
        <w:spacing w:line="360" w:lineRule="auto"/>
        <w:jc w:val="center"/>
        <w:rPr>
          <w:rFonts w:hAnsi="宋体"/>
          <w:b/>
          <w:bCs/>
          <w:sz w:val="72"/>
          <w:szCs w:val="72"/>
        </w:rPr>
      </w:pPr>
      <w:r>
        <w:rPr>
          <w:rFonts w:hAnsi="宋体"/>
          <w:b/>
          <w:bCs/>
          <w:sz w:val="72"/>
          <w:szCs w:val="72"/>
        </w:rPr>
        <w:t>201</w:t>
      </w:r>
      <w:r>
        <w:rPr>
          <w:rFonts w:hAnsi="宋体" w:hint="eastAsia"/>
          <w:b/>
          <w:bCs/>
          <w:sz w:val="72"/>
          <w:szCs w:val="72"/>
        </w:rPr>
        <w:t>9</w:t>
      </w:r>
      <w:r>
        <w:rPr>
          <w:rFonts w:hAnsi="宋体" w:hint="eastAsia"/>
          <w:b/>
          <w:bCs/>
          <w:sz w:val="72"/>
          <w:szCs w:val="72"/>
        </w:rPr>
        <w:t>级教学进程表汇编</w:t>
      </w:r>
    </w:p>
    <w:p w:rsidR="00FF22D3" w:rsidRDefault="00FF22D3">
      <w:pPr>
        <w:spacing w:line="360" w:lineRule="auto"/>
        <w:jc w:val="center"/>
        <w:rPr>
          <w:rFonts w:hAnsi="宋体"/>
          <w:b/>
          <w:bCs/>
          <w:sz w:val="72"/>
          <w:szCs w:val="72"/>
        </w:rPr>
      </w:pPr>
    </w:p>
    <w:p w:rsidR="00FF22D3" w:rsidRDefault="00FF22D3">
      <w:pPr>
        <w:spacing w:line="360" w:lineRule="auto"/>
        <w:jc w:val="center"/>
        <w:rPr>
          <w:rFonts w:hAnsi="宋体"/>
          <w:b/>
          <w:bCs/>
          <w:sz w:val="72"/>
          <w:szCs w:val="72"/>
        </w:rPr>
      </w:pPr>
    </w:p>
    <w:p w:rsidR="00FF22D3" w:rsidRDefault="00D22CFF">
      <w:pPr>
        <w:spacing w:line="360" w:lineRule="auto"/>
        <w:jc w:val="center"/>
        <w:rPr>
          <w:rFonts w:hAnsi="宋体"/>
          <w:b/>
          <w:bCs/>
          <w:sz w:val="72"/>
          <w:szCs w:val="72"/>
        </w:rPr>
        <w:sectPr w:rsidR="00FF22D3">
          <w:footerReference w:type="even" r:id="rId8"/>
          <w:footerReference w:type="default" r:id="rId9"/>
          <w:pgSz w:w="11906" w:h="16838"/>
          <w:pgMar w:top="1440" w:right="1800" w:bottom="1440" w:left="1800" w:header="851" w:footer="992" w:gutter="0"/>
          <w:cols w:space="425"/>
          <w:titlePg/>
          <w:docGrid w:type="lines" w:linePitch="312"/>
        </w:sectPr>
      </w:pPr>
      <w:r>
        <w:rPr>
          <w:rFonts w:hAnsi="宋体" w:hint="eastAsia"/>
          <w:b/>
          <w:bCs/>
          <w:sz w:val="72"/>
          <w:szCs w:val="72"/>
        </w:rPr>
        <w:t>（</w:t>
      </w:r>
      <w:r>
        <w:rPr>
          <w:rFonts w:hAnsi="宋体" w:hint="eastAsia"/>
          <w:b/>
          <w:bCs/>
          <w:sz w:val="72"/>
          <w:szCs w:val="72"/>
        </w:rPr>
        <w:t>2019</w:t>
      </w:r>
      <w:r>
        <w:rPr>
          <w:rFonts w:hAnsi="宋体" w:hint="eastAsia"/>
          <w:b/>
          <w:bCs/>
          <w:sz w:val="72"/>
          <w:szCs w:val="72"/>
        </w:rPr>
        <w:t>级</w:t>
      </w:r>
      <w:r>
        <w:rPr>
          <w:rFonts w:hAnsi="宋体"/>
          <w:b/>
          <w:bCs/>
          <w:sz w:val="72"/>
          <w:szCs w:val="72"/>
        </w:rPr>
        <w:t>使用）</w:t>
      </w:r>
    </w:p>
    <w:p w:rsidR="00FF22D3" w:rsidRDefault="00D22CFF">
      <w:pPr>
        <w:spacing w:line="360" w:lineRule="auto"/>
        <w:jc w:val="center"/>
        <w:rPr>
          <w:rFonts w:hAnsi="宋体"/>
          <w:b/>
          <w:bCs/>
          <w:sz w:val="72"/>
          <w:szCs w:val="72"/>
        </w:rPr>
      </w:pPr>
      <w:r>
        <w:rPr>
          <w:rFonts w:hAnsi="宋体" w:hint="eastAsia"/>
          <w:b/>
          <w:bCs/>
          <w:sz w:val="72"/>
          <w:szCs w:val="72"/>
        </w:rPr>
        <w:lastRenderedPageBreak/>
        <w:t>目</w:t>
      </w:r>
      <w:r>
        <w:rPr>
          <w:rFonts w:hAnsi="宋体" w:hint="eastAsia"/>
          <w:b/>
          <w:bCs/>
          <w:sz w:val="72"/>
          <w:szCs w:val="72"/>
        </w:rPr>
        <w:t xml:space="preserve">   </w:t>
      </w:r>
      <w:r>
        <w:rPr>
          <w:rFonts w:hAnsi="宋体" w:hint="eastAsia"/>
          <w:b/>
          <w:bCs/>
          <w:sz w:val="72"/>
          <w:szCs w:val="72"/>
        </w:rPr>
        <w:t>录</w:t>
      </w:r>
    </w:p>
    <w:p w:rsidR="00FF22D3" w:rsidRDefault="00D22CFF">
      <w:pPr>
        <w:pStyle w:val="TOC1"/>
        <w:tabs>
          <w:tab w:val="right" w:leader="dot" w:pos="8296"/>
        </w:tabs>
        <w:rPr>
          <w:rFonts w:asciiTheme="minorHAnsi" w:eastAsiaTheme="minorEastAsia" w:hAnsiTheme="minorHAnsi" w:cstheme="minorBidi"/>
          <w:szCs w:val="22"/>
        </w:rPr>
      </w:pPr>
      <w:r>
        <w:fldChar w:fldCharType="begin"/>
      </w:r>
      <w:r>
        <w:instrText xml:space="preserve"> TOC \o "1-2" \h \z \u </w:instrText>
      </w:r>
      <w:r>
        <w:fldChar w:fldCharType="separate"/>
      </w:r>
      <w:bookmarkStart w:id="0" w:name="OLE_LINK3"/>
      <w:r w:rsidR="00976F61">
        <w:fldChar w:fldCharType="begin"/>
      </w:r>
      <w:r w:rsidR="00976F61">
        <w:instrText xml:space="preserve"> HYPERLINK \l "_Toc12266412" </w:instrText>
      </w:r>
      <w:r w:rsidR="00976F61">
        <w:fldChar w:fldCharType="separate"/>
      </w:r>
      <w:r>
        <w:rPr>
          <w:rStyle w:val="ac"/>
          <w:rFonts w:ascii="黑体" w:eastAsia="黑体" w:hint="eastAsia"/>
        </w:rPr>
        <w:t>中医保健学院</w:t>
      </w:r>
      <w:r>
        <w:rPr>
          <w:rStyle w:val="ac"/>
          <w:rFonts w:ascii="黑体" w:eastAsia="黑体"/>
        </w:rPr>
        <w:t>2019</w:t>
      </w:r>
      <w:r>
        <w:rPr>
          <w:rStyle w:val="ac"/>
          <w:rFonts w:ascii="黑体" w:eastAsia="黑体" w:hint="eastAsia"/>
        </w:rPr>
        <w:t>级教学进程表</w:t>
      </w:r>
      <w:r>
        <w:tab/>
      </w:r>
      <w:r>
        <w:fldChar w:fldCharType="begin"/>
      </w:r>
      <w:r>
        <w:instrText xml:space="preserve"> PAGEREF _Toc12266412 \h </w:instrText>
      </w:r>
      <w:r>
        <w:fldChar w:fldCharType="separate"/>
      </w:r>
      <w:r>
        <w:t>1</w:t>
      </w:r>
      <w:r>
        <w:fldChar w:fldCharType="end"/>
      </w:r>
      <w:r w:rsidR="00976F61">
        <w:fldChar w:fldCharType="end"/>
      </w:r>
    </w:p>
    <w:p w:rsidR="00FF22D3" w:rsidRDefault="00976F61">
      <w:pPr>
        <w:pStyle w:val="TOC2"/>
        <w:tabs>
          <w:tab w:val="right" w:leader="dot" w:pos="8296"/>
        </w:tabs>
        <w:rPr>
          <w:rFonts w:asciiTheme="minorHAnsi" w:eastAsiaTheme="minorEastAsia" w:hAnsiTheme="minorHAnsi" w:cstheme="minorBidi"/>
          <w:szCs w:val="22"/>
        </w:rPr>
      </w:pPr>
      <w:hyperlink w:anchor="_Toc12266413" w:history="1">
        <w:r w:rsidR="00D22CFF">
          <w:rPr>
            <w:rStyle w:val="ac"/>
            <w:rFonts w:ascii="宋体" w:hAnsi="宋体" w:hint="eastAsia"/>
          </w:rPr>
          <w:t>康复治疗技术专业</w:t>
        </w:r>
        <w:bookmarkStart w:id="1" w:name="OLE_LINK1"/>
        <w:r w:rsidR="00D22CFF">
          <w:rPr>
            <w:rStyle w:val="ac"/>
            <w:rFonts w:ascii="宋体" w:hAnsi="宋体" w:hint="eastAsia"/>
          </w:rPr>
          <w:t>（三年制）</w:t>
        </w:r>
        <w:bookmarkEnd w:id="1"/>
        <w:r w:rsidR="00D22CFF">
          <w:rPr>
            <w:rStyle w:val="ac"/>
            <w:rFonts w:ascii="宋体" w:hAnsi="宋体" w:hint="eastAsia"/>
          </w:rPr>
          <w:t>教学进程表</w:t>
        </w:r>
        <w:r w:rsidR="00D22CFF">
          <w:tab/>
        </w:r>
        <w:r w:rsidR="00D22CFF">
          <w:fldChar w:fldCharType="begin"/>
        </w:r>
        <w:r w:rsidR="00D22CFF">
          <w:instrText xml:space="preserve"> PAGEREF _Toc12266413 \h </w:instrText>
        </w:r>
        <w:r w:rsidR="00D22CFF">
          <w:fldChar w:fldCharType="separate"/>
        </w:r>
        <w:r w:rsidR="00D22CFF">
          <w:t>1</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14" w:history="1">
        <w:r w:rsidR="00D22CFF">
          <w:rPr>
            <w:rStyle w:val="ac"/>
            <w:rFonts w:ascii="宋体" w:hAnsi="宋体" w:hint="eastAsia"/>
          </w:rPr>
          <w:t>康复治疗技术专业</w:t>
        </w:r>
        <w:r w:rsidR="00D22CFF">
          <w:rPr>
            <w:rStyle w:val="ac"/>
            <w:rFonts w:ascii="宋体" w:hAnsi="宋体"/>
          </w:rPr>
          <w:t>(</w:t>
        </w:r>
        <w:r w:rsidR="00D22CFF">
          <w:rPr>
            <w:rStyle w:val="ac"/>
            <w:rFonts w:ascii="宋体" w:hAnsi="宋体" w:hint="eastAsia"/>
          </w:rPr>
          <w:t>科莱瑞迪现代学徒制班</w:t>
        </w:r>
        <w:r w:rsidR="00D22CFF">
          <w:rPr>
            <w:rStyle w:val="ac"/>
            <w:rFonts w:ascii="宋体" w:hAnsi="宋体"/>
          </w:rPr>
          <w:t>)</w:t>
        </w:r>
        <w:bookmarkStart w:id="2" w:name="OLE_LINK2"/>
        <w:r w:rsidR="00D22CFF">
          <w:rPr>
            <w:rStyle w:val="ac"/>
            <w:rFonts w:ascii="宋体" w:hAnsi="宋体" w:hint="eastAsia"/>
          </w:rPr>
          <w:t>（三年制）</w:t>
        </w:r>
        <w:bookmarkEnd w:id="2"/>
        <w:r w:rsidR="00D22CFF">
          <w:rPr>
            <w:rStyle w:val="ac"/>
            <w:rFonts w:ascii="宋体" w:hAnsi="宋体" w:hint="eastAsia"/>
          </w:rPr>
          <w:t>教学进程表</w:t>
        </w:r>
        <w:r w:rsidR="00D22CFF">
          <w:tab/>
        </w:r>
        <w:r w:rsidR="00D22CFF">
          <w:fldChar w:fldCharType="begin"/>
        </w:r>
        <w:r w:rsidR="00D22CFF">
          <w:instrText xml:space="preserve"> PAGEREF _Toc12266414 \h </w:instrText>
        </w:r>
        <w:r w:rsidR="00D22CFF">
          <w:fldChar w:fldCharType="separate"/>
        </w:r>
        <w:r w:rsidR="00D22CFF">
          <w:t>3</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15" w:history="1">
        <w:r w:rsidR="00D22CFF">
          <w:rPr>
            <w:rStyle w:val="ac"/>
            <w:rFonts w:ascii="宋体" w:hAnsi="宋体" w:hint="eastAsia"/>
          </w:rPr>
          <w:t>中医养生保健专业（三年制）教学进程表</w:t>
        </w:r>
        <w:r w:rsidR="00D22CFF">
          <w:tab/>
        </w:r>
        <w:r w:rsidR="00D22CFF">
          <w:fldChar w:fldCharType="begin"/>
        </w:r>
        <w:r w:rsidR="00D22CFF">
          <w:instrText xml:space="preserve"> PAGEREF _Toc12266415 \h </w:instrText>
        </w:r>
        <w:r w:rsidR="00D22CFF">
          <w:fldChar w:fldCharType="separate"/>
        </w:r>
        <w:r w:rsidR="00D22CFF">
          <w:t>5</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16" w:history="1">
        <w:r w:rsidR="00D22CFF">
          <w:rPr>
            <w:rStyle w:val="ac"/>
            <w:rFonts w:ascii="宋体" w:hAnsi="宋体" w:hint="eastAsia"/>
          </w:rPr>
          <w:t>中医养生保健专业（奈瑞儿现代学徒制班</w:t>
        </w:r>
        <w:r w:rsidR="00D22CFF">
          <w:rPr>
            <w:rStyle w:val="ac"/>
            <w:rFonts w:ascii="宋体" w:hAnsi="宋体"/>
          </w:rPr>
          <w:t>)</w:t>
        </w:r>
        <w:r w:rsidR="00D22CFF">
          <w:rPr>
            <w:rStyle w:val="ac"/>
            <w:rFonts w:ascii="宋体" w:hAnsi="宋体" w:hint="eastAsia"/>
          </w:rPr>
          <w:t>（二年制）教学进程表</w:t>
        </w:r>
        <w:r w:rsidR="00D22CFF">
          <w:tab/>
        </w:r>
        <w:r w:rsidR="00D22CFF">
          <w:fldChar w:fldCharType="begin"/>
        </w:r>
        <w:r w:rsidR="00D22CFF">
          <w:instrText xml:space="preserve"> PAGEREF _Toc12266416 \h </w:instrText>
        </w:r>
        <w:r w:rsidR="00D22CFF">
          <w:fldChar w:fldCharType="separate"/>
        </w:r>
        <w:r w:rsidR="00D22CFF">
          <w:t>7</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17" w:history="1">
        <w:r w:rsidR="00D22CFF">
          <w:rPr>
            <w:rStyle w:val="ac"/>
            <w:rFonts w:ascii="宋体" w:hAnsi="宋体" w:hint="eastAsia"/>
          </w:rPr>
          <w:t>中医养生保健专业（玉玄宫现代学徒制班</w:t>
        </w:r>
        <w:r w:rsidR="00D22CFF">
          <w:rPr>
            <w:rStyle w:val="ac"/>
            <w:rFonts w:ascii="宋体" w:hAnsi="宋体"/>
          </w:rPr>
          <w:t>)</w:t>
        </w:r>
        <w:r w:rsidR="00D22CFF">
          <w:rPr>
            <w:rStyle w:val="ac"/>
            <w:rFonts w:ascii="宋体" w:hAnsi="宋体" w:hint="eastAsia"/>
          </w:rPr>
          <w:t>（二年制）教学进程表</w:t>
        </w:r>
        <w:r w:rsidR="00D22CFF">
          <w:tab/>
        </w:r>
        <w:r w:rsidR="00D22CFF">
          <w:fldChar w:fldCharType="begin"/>
        </w:r>
        <w:r w:rsidR="00D22CFF">
          <w:instrText xml:space="preserve"> PAGEREF _Toc12266417 \h </w:instrText>
        </w:r>
        <w:r w:rsidR="00D22CFF">
          <w:fldChar w:fldCharType="separate"/>
        </w:r>
        <w:r w:rsidR="00D22CFF">
          <w:t>9</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18" w:history="1">
        <w:r w:rsidR="00D22CFF">
          <w:rPr>
            <w:rStyle w:val="ac"/>
            <w:rFonts w:ascii="宋体" w:hAnsi="宋体" w:hint="eastAsia"/>
          </w:rPr>
          <w:t>医学美容技术专业（三年制）教学进程表</w:t>
        </w:r>
        <w:r w:rsidR="00D22CFF">
          <w:tab/>
        </w:r>
        <w:r w:rsidR="00D22CFF">
          <w:fldChar w:fldCharType="begin"/>
        </w:r>
        <w:r w:rsidR="00D22CFF">
          <w:instrText xml:space="preserve"> PAGEREF _Toc12266418 \h </w:instrText>
        </w:r>
        <w:r w:rsidR="00D22CFF">
          <w:fldChar w:fldCharType="separate"/>
        </w:r>
        <w:r w:rsidR="00D22CFF">
          <w:t>11</w:t>
        </w:r>
        <w:r w:rsidR="00D22CFF">
          <w:fldChar w:fldCharType="end"/>
        </w:r>
      </w:hyperlink>
    </w:p>
    <w:p w:rsidR="00FF22D3" w:rsidRDefault="00976F61">
      <w:pPr>
        <w:pStyle w:val="TOC1"/>
        <w:tabs>
          <w:tab w:val="right" w:leader="dot" w:pos="8296"/>
        </w:tabs>
        <w:rPr>
          <w:rFonts w:asciiTheme="minorHAnsi" w:eastAsiaTheme="minorEastAsia" w:hAnsiTheme="minorHAnsi" w:cstheme="minorBidi"/>
          <w:szCs w:val="22"/>
        </w:rPr>
      </w:pPr>
      <w:hyperlink w:anchor="_Toc12266419" w:history="1">
        <w:r w:rsidR="00D22CFF">
          <w:rPr>
            <w:rStyle w:val="ac"/>
            <w:rFonts w:ascii="黑体" w:eastAsia="黑体" w:hint="eastAsia"/>
          </w:rPr>
          <w:t>护理学院</w:t>
        </w:r>
        <w:r w:rsidR="00D22CFF">
          <w:rPr>
            <w:rStyle w:val="ac"/>
            <w:rFonts w:ascii="黑体" w:eastAsia="黑体"/>
          </w:rPr>
          <w:t>2019</w:t>
        </w:r>
        <w:r w:rsidR="00D22CFF">
          <w:rPr>
            <w:rStyle w:val="ac"/>
            <w:rFonts w:ascii="黑体" w:eastAsia="黑体" w:hint="eastAsia"/>
          </w:rPr>
          <w:t>级教学进程表</w:t>
        </w:r>
        <w:r w:rsidR="00D22CFF">
          <w:tab/>
        </w:r>
        <w:r w:rsidR="00D22CFF">
          <w:fldChar w:fldCharType="begin"/>
        </w:r>
        <w:r w:rsidR="00D22CFF">
          <w:instrText xml:space="preserve"> PAGEREF _Toc12266419 \h </w:instrText>
        </w:r>
        <w:r w:rsidR="00D22CFF">
          <w:fldChar w:fldCharType="separate"/>
        </w:r>
        <w:r w:rsidR="00D22CFF">
          <w:t>13</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20" w:history="1">
        <w:r w:rsidR="00D22CFF">
          <w:rPr>
            <w:rStyle w:val="ac"/>
            <w:rFonts w:ascii="宋体" w:hAnsi="宋体" w:hint="eastAsia"/>
          </w:rPr>
          <w:t>护理专业（三年制）教学进程表</w:t>
        </w:r>
        <w:r w:rsidR="00D22CFF">
          <w:tab/>
        </w:r>
        <w:r w:rsidR="00D22CFF">
          <w:fldChar w:fldCharType="begin"/>
        </w:r>
        <w:r w:rsidR="00D22CFF">
          <w:instrText xml:space="preserve"> PAGEREF _Toc12266420 \h </w:instrText>
        </w:r>
        <w:r w:rsidR="00D22CFF">
          <w:fldChar w:fldCharType="separate"/>
        </w:r>
        <w:r w:rsidR="00D22CFF">
          <w:t>13</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21" w:history="1">
        <w:r w:rsidR="00D22CFF">
          <w:rPr>
            <w:rStyle w:val="ac"/>
            <w:rFonts w:ascii="宋体" w:hAnsi="宋体" w:hint="eastAsia"/>
          </w:rPr>
          <w:t>护理专业（二年制）教学进程表</w:t>
        </w:r>
        <w:r w:rsidR="00D22CFF">
          <w:tab/>
        </w:r>
        <w:r w:rsidR="00D22CFF">
          <w:fldChar w:fldCharType="begin"/>
        </w:r>
        <w:r w:rsidR="00D22CFF">
          <w:instrText xml:space="preserve"> PAGEREF _Toc12266421 \h </w:instrText>
        </w:r>
        <w:r w:rsidR="00D22CFF">
          <w:fldChar w:fldCharType="separate"/>
        </w:r>
        <w:r w:rsidR="00D22CFF">
          <w:t>15</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22" w:history="1">
        <w:r w:rsidR="00D22CFF">
          <w:rPr>
            <w:rStyle w:val="ac"/>
            <w:rFonts w:ascii="宋体" w:hAnsi="宋体" w:hint="eastAsia"/>
          </w:rPr>
          <w:t>护理专业（现代学徒制）教学进程表</w:t>
        </w:r>
        <w:r w:rsidR="00D22CFF">
          <w:tab/>
        </w:r>
        <w:r w:rsidR="00D22CFF">
          <w:fldChar w:fldCharType="begin"/>
        </w:r>
        <w:r w:rsidR="00D22CFF">
          <w:instrText xml:space="preserve"> PAGEREF _Toc12266422 \h </w:instrText>
        </w:r>
        <w:r w:rsidR="00D22CFF">
          <w:fldChar w:fldCharType="separate"/>
        </w:r>
        <w:r w:rsidR="00D22CFF">
          <w:t>17</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23" w:history="1">
        <w:r w:rsidR="00D22CFF">
          <w:rPr>
            <w:rStyle w:val="ac"/>
            <w:rFonts w:ascii="宋体" w:hAnsi="宋体" w:hint="eastAsia"/>
          </w:rPr>
          <w:t>助产专业（三年制）教学进程表</w:t>
        </w:r>
        <w:r w:rsidR="00D22CFF">
          <w:tab/>
        </w:r>
        <w:r w:rsidR="00D22CFF">
          <w:fldChar w:fldCharType="begin"/>
        </w:r>
        <w:r w:rsidR="00D22CFF">
          <w:instrText xml:space="preserve"> PAGEREF _Toc12266423 \h </w:instrText>
        </w:r>
        <w:r w:rsidR="00D22CFF">
          <w:fldChar w:fldCharType="separate"/>
        </w:r>
        <w:r w:rsidR="00D22CFF">
          <w:t>19</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24" w:history="1">
        <w:r w:rsidR="00D22CFF">
          <w:rPr>
            <w:rStyle w:val="ac"/>
            <w:rFonts w:ascii="宋体" w:hAnsi="宋体" w:hint="eastAsia"/>
          </w:rPr>
          <w:t>助产专业（二年制）教学进程表</w:t>
        </w:r>
        <w:r w:rsidR="00D22CFF">
          <w:tab/>
        </w:r>
        <w:r w:rsidR="00D22CFF">
          <w:fldChar w:fldCharType="begin"/>
        </w:r>
        <w:r w:rsidR="00D22CFF">
          <w:instrText xml:space="preserve"> PAGEREF _Toc12266424 \h </w:instrText>
        </w:r>
        <w:r w:rsidR="00D22CFF">
          <w:fldChar w:fldCharType="separate"/>
        </w:r>
        <w:r w:rsidR="00D22CFF">
          <w:t>2</w:t>
        </w:r>
        <w:r w:rsidR="00D22CFF">
          <w:t>1</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25" w:history="1">
        <w:r w:rsidR="00D22CFF">
          <w:rPr>
            <w:rStyle w:val="ac"/>
            <w:rFonts w:ascii="宋体" w:hAnsi="宋体" w:hint="eastAsia"/>
          </w:rPr>
          <w:t>医学检验技术专业（三年制）教学进程表</w:t>
        </w:r>
        <w:r w:rsidR="00D22CFF">
          <w:tab/>
        </w:r>
        <w:r w:rsidR="00D22CFF">
          <w:fldChar w:fldCharType="begin"/>
        </w:r>
        <w:r w:rsidR="00D22CFF">
          <w:instrText xml:space="preserve"> PAGEREF _Toc12266425 \h </w:instrText>
        </w:r>
        <w:r w:rsidR="00D22CFF">
          <w:fldChar w:fldCharType="separate"/>
        </w:r>
        <w:r w:rsidR="00D22CFF">
          <w:t>23</w:t>
        </w:r>
        <w:r w:rsidR="00D22CFF">
          <w:fldChar w:fldCharType="end"/>
        </w:r>
      </w:hyperlink>
    </w:p>
    <w:p w:rsidR="00FF22D3" w:rsidRDefault="00976F61">
      <w:pPr>
        <w:pStyle w:val="TOC1"/>
        <w:tabs>
          <w:tab w:val="right" w:leader="dot" w:pos="8296"/>
        </w:tabs>
        <w:rPr>
          <w:rFonts w:asciiTheme="minorHAnsi" w:eastAsiaTheme="minorEastAsia" w:hAnsiTheme="minorHAnsi" w:cstheme="minorBidi"/>
          <w:szCs w:val="22"/>
        </w:rPr>
      </w:pPr>
      <w:hyperlink w:anchor="_Toc12266426" w:history="1">
        <w:r w:rsidR="00D22CFF">
          <w:rPr>
            <w:rStyle w:val="ac"/>
            <w:rFonts w:ascii="黑体" w:eastAsia="黑体" w:hint="eastAsia"/>
          </w:rPr>
          <w:t>制药工程学院</w:t>
        </w:r>
        <w:r w:rsidR="00D22CFF">
          <w:rPr>
            <w:rStyle w:val="ac"/>
            <w:rFonts w:ascii="黑体" w:eastAsia="黑体"/>
          </w:rPr>
          <w:t>2019</w:t>
        </w:r>
        <w:r w:rsidR="00D22CFF">
          <w:rPr>
            <w:rStyle w:val="ac"/>
            <w:rFonts w:ascii="黑体" w:eastAsia="黑体" w:hint="eastAsia"/>
          </w:rPr>
          <w:t>级教学进程表</w:t>
        </w:r>
        <w:r w:rsidR="00D22CFF">
          <w:tab/>
        </w:r>
        <w:r w:rsidR="00D22CFF">
          <w:fldChar w:fldCharType="begin"/>
        </w:r>
        <w:r w:rsidR="00D22CFF">
          <w:instrText xml:space="preserve"> PAGEREF _Toc12266426 \h </w:instrText>
        </w:r>
        <w:r w:rsidR="00D22CFF">
          <w:fldChar w:fldCharType="separate"/>
        </w:r>
        <w:r w:rsidR="00D22CFF">
          <w:t>25</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27" w:history="1">
        <w:r w:rsidR="00D22CFF">
          <w:rPr>
            <w:rStyle w:val="ac"/>
            <w:rFonts w:ascii="宋体" w:hAnsi="宋体" w:hint="eastAsia"/>
          </w:rPr>
          <w:t>药物制剂专业（三年制）教学进程表</w:t>
        </w:r>
        <w:r w:rsidR="00D22CFF">
          <w:tab/>
        </w:r>
        <w:r w:rsidR="00D22CFF">
          <w:fldChar w:fldCharType="begin"/>
        </w:r>
        <w:r w:rsidR="00D22CFF">
          <w:instrText xml:space="preserve"> PAGEREF _Toc12266427 \h </w:instrText>
        </w:r>
        <w:r w:rsidR="00D22CFF">
          <w:fldChar w:fldCharType="separate"/>
        </w:r>
        <w:r w:rsidR="00D22CFF">
          <w:t>2</w:t>
        </w:r>
        <w:r w:rsidR="00D22CFF">
          <w:t>5</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28" w:history="1">
        <w:r w:rsidR="00D22CFF">
          <w:rPr>
            <w:rStyle w:val="ac"/>
            <w:rFonts w:ascii="宋体" w:hAnsi="宋体" w:hint="eastAsia"/>
          </w:rPr>
          <w:t>药物制剂技术专业（二年制）教学进程表</w:t>
        </w:r>
        <w:r w:rsidR="00D22CFF">
          <w:tab/>
        </w:r>
        <w:r w:rsidR="00D22CFF">
          <w:fldChar w:fldCharType="begin"/>
        </w:r>
        <w:r w:rsidR="00D22CFF">
          <w:instrText xml:space="preserve"> PAGEREF _Toc12266428 \h </w:instrText>
        </w:r>
        <w:r w:rsidR="00D22CFF">
          <w:fldChar w:fldCharType="separate"/>
        </w:r>
        <w:r w:rsidR="00D22CFF">
          <w:t>27</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29" w:history="1">
        <w:r w:rsidR="00D22CFF">
          <w:rPr>
            <w:rStyle w:val="ac"/>
            <w:rFonts w:ascii="宋体" w:hAnsi="宋体" w:hint="eastAsia"/>
          </w:rPr>
          <w:t>药物制剂技术专业</w:t>
        </w:r>
        <w:r w:rsidR="00D22CFF">
          <w:rPr>
            <w:rStyle w:val="ac"/>
            <w:rFonts w:ascii="宋体" w:hAnsi="宋体"/>
          </w:rPr>
          <w:t>(</w:t>
        </w:r>
        <w:r w:rsidR="00D22CFF">
          <w:rPr>
            <w:rStyle w:val="ac"/>
            <w:rFonts w:ascii="宋体" w:hAnsi="宋体" w:hint="eastAsia"/>
          </w:rPr>
          <w:t>一品红现代学徒制班</w:t>
        </w:r>
        <w:r w:rsidR="00D22CFF">
          <w:rPr>
            <w:rStyle w:val="ac"/>
            <w:rFonts w:ascii="宋体" w:hAnsi="宋体"/>
          </w:rPr>
          <w:t>)</w:t>
        </w:r>
        <w:r w:rsidR="00D22CFF">
          <w:rPr>
            <w:rStyle w:val="ac"/>
            <w:rFonts w:ascii="宋体" w:hAnsi="宋体" w:hint="eastAsia"/>
          </w:rPr>
          <w:t>（三年制）教学进程表</w:t>
        </w:r>
        <w:r w:rsidR="00D22CFF">
          <w:tab/>
        </w:r>
        <w:r w:rsidR="00D22CFF">
          <w:fldChar w:fldCharType="begin"/>
        </w:r>
        <w:r w:rsidR="00D22CFF">
          <w:instrText xml:space="preserve"> PAGEREF _Toc12266429 \h </w:instrText>
        </w:r>
        <w:r w:rsidR="00D22CFF">
          <w:fldChar w:fldCharType="separate"/>
        </w:r>
        <w:r w:rsidR="00D22CFF">
          <w:t>29</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30" w:history="1">
        <w:r w:rsidR="00D22CFF">
          <w:rPr>
            <w:rStyle w:val="ac"/>
            <w:rFonts w:ascii="宋体" w:hAnsi="宋体" w:hint="eastAsia"/>
          </w:rPr>
          <w:t>化学制药技术专业（三年制）教学进程表</w:t>
        </w:r>
        <w:r w:rsidR="00D22CFF">
          <w:tab/>
        </w:r>
        <w:r w:rsidR="00D22CFF">
          <w:fldChar w:fldCharType="begin"/>
        </w:r>
        <w:r w:rsidR="00D22CFF">
          <w:instrText xml:space="preserve"> PAGEREF _Toc12266430 \h </w:instrText>
        </w:r>
        <w:r w:rsidR="00D22CFF">
          <w:fldChar w:fldCharType="separate"/>
        </w:r>
        <w:r w:rsidR="00D22CFF">
          <w:t>31</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31" w:history="1">
        <w:r w:rsidR="00D22CFF">
          <w:rPr>
            <w:rStyle w:val="ac"/>
            <w:rFonts w:ascii="宋体" w:hAnsi="宋体" w:hint="eastAsia"/>
          </w:rPr>
          <w:t>制药设备应用技术专业（三年制）教学进程表</w:t>
        </w:r>
        <w:r w:rsidR="00D22CFF">
          <w:tab/>
        </w:r>
        <w:r w:rsidR="00D22CFF">
          <w:fldChar w:fldCharType="begin"/>
        </w:r>
        <w:r w:rsidR="00D22CFF">
          <w:instrText xml:space="preserve"> PAGEREF _Toc12266431 \h </w:instrText>
        </w:r>
        <w:r w:rsidR="00D22CFF">
          <w:fldChar w:fldCharType="separate"/>
        </w:r>
        <w:r w:rsidR="00D22CFF">
          <w:t>33</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32" w:history="1">
        <w:r w:rsidR="00C35F24">
          <w:rPr>
            <w:rStyle w:val="ac"/>
            <w:rFonts w:ascii="宋体" w:hAnsi="宋体" w:hint="eastAsia"/>
          </w:rPr>
          <w:t>药品生产</w:t>
        </w:r>
        <w:r w:rsidR="00D22CFF">
          <w:rPr>
            <w:rStyle w:val="ac"/>
            <w:rFonts w:ascii="宋体" w:hAnsi="宋体" w:hint="eastAsia"/>
          </w:rPr>
          <w:t>技术专业（三年制）教学进程表</w:t>
        </w:r>
        <w:r w:rsidR="00D22CFF">
          <w:tab/>
        </w:r>
        <w:r w:rsidR="00D22CFF">
          <w:fldChar w:fldCharType="begin"/>
        </w:r>
        <w:r w:rsidR="00D22CFF">
          <w:instrText xml:space="preserve"> PAGEREF _Toc12266432 \h </w:instrText>
        </w:r>
        <w:r w:rsidR="00D22CFF">
          <w:fldChar w:fldCharType="separate"/>
        </w:r>
        <w:r w:rsidR="00D22CFF">
          <w:t>35</w:t>
        </w:r>
        <w:r w:rsidR="00D22CFF">
          <w:fldChar w:fldCharType="end"/>
        </w:r>
      </w:hyperlink>
    </w:p>
    <w:p w:rsidR="00FF22D3" w:rsidRDefault="00976F61">
      <w:pPr>
        <w:pStyle w:val="TOC1"/>
        <w:tabs>
          <w:tab w:val="right" w:leader="dot" w:pos="8296"/>
        </w:tabs>
        <w:rPr>
          <w:rFonts w:asciiTheme="minorHAnsi" w:eastAsiaTheme="minorEastAsia" w:hAnsiTheme="minorHAnsi" w:cstheme="minorBidi"/>
          <w:szCs w:val="22"/>
        </w:rPr>
      </w:pPr>
      <w:hyperlink w:anchor="_Toc12266433" w:history="1">
        <w:r w:rsidR="00D22CFF">
          <w:rPr>
            <w:rStyle w:val="ac"/>
            <w:rFonts w:ascii="黑体" w:eastAsia="黑体" w:hint="eastAsia"/>
          </w:rPr>
          <w:t>药学院</w:t>
        </w:r>
        <w:r w:rsidR="00D22CFF">
          <w:rPr>
            <w:rStyle w:val="ac"/>
            <w:rFonts w:ascii="黑体" w:eastAsia="黑体"/>
          </w:rPr>
          <w:t>2019</w:t>
        </w:r>
        <w:r w:rsidR="00D22CFF">
          <w:rPr>
            <w:rStyle w:val="ac"/>
            <w:rFonts w:ascii="黑体" w:eastAsia="黑体" w:hint="eastAsia"/>
          </w:rPr>
          <w:t>级教学进程表</w:t>
        </w:r>
        <w:r w:rsidR="00D22CFF">
          <w:tab/>
        </w:r>
        <w:r w:rsidR="00D22CFF">
          <w:fldChar w:fldCharType="begin"/>
        </w:r>
        <w:r w:rsidR="00D22CFF">
          <w:instrText xml:space="preserve"> PAGEREF _Toc12266433 \h </w:instrText>
        </w:r>
        <w:r w:rsidR="00D22CFF">
          <w:fldChar w:fldCharType="separate"/>
        </w:r>
        <w:r w:rsidR="00D22CFF">
          <w:t>37</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34" w:history="1">
        <w:r w:rsidR="00D22CFF">
          <w:rPr>
            <w:rStyle w:val="ac"/>
            <w:rFonts w:ascii="宋体" w:hAnsi="宋体" w:hint="eastAsia"/>
          </w:rPr>
          <w:t>药学专业（三年制）教学进程表</w:t>
        </w:r>
        <w:r w:rsidR="00D22CFF">
          <w:tab/>
        </w:r>
        <w:r w:rsidR="00D22CFF">
          <w:fldChar w:fldCharType="begin"/>
        </w:r>
        <w:r w:rsidR="00D22CFF">
          <w:instrText xml:space="preserve"> PAGEREF _Toc12266434 \h </w:instrText>
        </w:r>
        <w:r w:rsidR="00D22CFF">
          <w:fldChar w:fldCharType="separate"/>
        </w:r>
        <w:r w:rsidR="00D22CFF">
          <w:t>37</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35" w:history="1">
        <w:r w:rsidR="00D22CFF">
          <w:rPr>
            <w:rStyle w:val="ac"/>
            <w:rFonts w:ascii="宋体" w:hAnsi="宋体" w:hint="eastAsia"/>
          </w:rPr>
          <w:t>药学专业（三年制）（英语特色班）教学进程表</w:t>
        </w:r>
        <w:r w:rsidR="00D22CFF">
          <w:tab/>
        </w:r>
        <w:r w:rsidR="00D22CFF">
          <w:fldChar w:fldCharType="begin"/>
        </w:r>
        <w:r w:rsidR="00D22CFF">
          <w:instrText xml:space="preserve"> PAGEREF _Toc12266435 \h </w:instrText>
        </w:r>
        <w:r w:rsidR="00D22CFF">
          <w:fldChar w:fldCharType="separate"/>
        </w:r>
        <w:r w:rsidR="00D22CFF">
          <w:t>39</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36" w:history="1">
        <w:r w:rsidR="00D22CFF">
          <w:rPr>
            <w:rStyle w:val="ac"/>
            <w:rFonts w:ascii="宋体" w:hAnsi="宋体" w:hint="eastAsia"/>
          </w:rPr>
          <w:t>药学专业（二年制）教学进程表</w:t>
        </w:r>
        <w:r w:rsidR="00D22CFF">
          <w:tab/>
        </w:r>
        <w:r w:rsidR="00D22CFF">
          <w:fldChar w:fldCharType="begin"/>
        </w:r>
        <w:r w:rsidR="00D22CFF">
          <w:instrText xml:space="preserve"> PAGEREF _Toc12266436 \h </w:instrText>
        </w:r>
        <w:r w:rsidR="00D22CFF">
          <w:fldChar w:fldCharType="separate"/>
        </w:r>
        <w:r w:rsidR="00D22CFF">
          <w:t>41</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37" w:history="1">
        <w:r w:rsidR="00D22CFF">
          <w:rPr>
            <w:rStyle w:val="ac"/>
            <w:rFonts w:ascii="宋体" w:hAnsi="宋体" w:hint="eastAsia"/>
          </w:rPr>
          <w:t>药品质量与安全专业（三年制）教学进程表</w:t>
        </w:r>
        <w:r w:rsidR="00D22CFF">
          <w:tab/>
        </w:r>
        <w:r w:rsidR="00D22CFF">
          <w:fldChar w:fldCharType="begin"/>
        </w:r>
        <w:r w:rsidR="00D22CFF">
          <w:instrText xml:space="preserve"> PAGEREF _Toc12266437 \h </w:instrText>
        </w:r>
        <w:r w:rsidR="00D22CFF">
          <w:fldChar w:fldCharType="separate"/>
        </w:r>
        <w:r w:rsidR="00D22CFF">
          <w:t>43</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38" w:history="1">
        <w:r w:rsidR="00D22CFF">
          <w:rPr>
            <w:rStyle w:val="ac"/>
            <w:rFonts w:ascii="宋体" w:hAnsi="宋体" w:hint="eastAsia"/>
          </w:rPr>
          <w:t>药品质量与安全专业（二年制）教学进程表</w:t>
        </w:r>
        <w:r w:rsidR="00D22CFF">
          <w:tab/>
        </w:r>
        <w:r w:rsidR="00D22CFF">
          <w:fldChar w:fldCharType="begin"/>
        </w:r>
        <w:r w:rsidR="00D22CFF">
          <w:instrText xml:space="preserve"> PAGEREF _Toc12266438 \h </w:instrText>
        </w:r>
        <w:r w:rsidR="00D22CFF">
          <w:fldChar w:fldCharType="separate"/>
        </w:r>
        <w:r w:rsidR="00D22CFF">
          <w:t>45</w:t>
        </w:r>
        <w:r w:rsidR="00D22CFF">
          <w:fldChar w:fldCharType="end"/>
        </w:r>
      </w:hyperlink>
    </w:p>
    <w:p w:rsidR="00FF22D3" w:rsidRDefault="00976F61">
      <w:pPr>
        <w:pStyle w:val="TOC1"/>
        <w:tabs>
          <w:tab w:val="right" w:leader="dot" w:pos="8296"/>
        </w:tabs>
        <w:rPr>
          <w:rFonts w:asciiTheme="minorHAnsi" w:eastAsiaTheme="minorEastAsia" w:hAnsiTheme="minorHAnsi" w:cstheme="minorBidi"/>
          <w:szCs w:val="22"/>
        </w:rPr>
      </w:pPr>
      <w:hyperlink w:anchor="_Toc12266439" w:history="1">
        <w:r w:rsidR="00D22CFF">
          <w:rPr>
            <w:rStyle w:val="ac"/>
            <w:rFonts w:ascii="黑体" w:eastAsia="黑体" w:hint="eastAsia"/>
          </w:rPr>
          <w:t>生物技术学院</w:t>
        </w:r>
        <w:r w:rsidR="00D22CFF">
          <w:rPr>
            <w:rStyle w:val="ac"/>
            <w:rFonts w:ascii="黑体" w:eastAsia="黑体"/>
          </w:rPr>
          <w:t>2019</w:t>
        </w:r>
        <w:r w:rsidR="00D22CFF">
          <w:rPr>
            <w:rStyle w:val="ac"/>
            <w:rFonts w:ascii="黑体" w:eastAsia="黑体" w:hint="eastAsia"/>
          </w:rPr>
          <w:t>级教学进程表</w:t>
        </w:r>
        <w:r w:rsidR="00D22CFF">
          <w:tab/>
        </w:r>
        <w:r w:rsidR="00D22CFF">
          <w:fldChar w:fldCharType="begin"/>
        </w:r>
        <w:r w:rsidR="00D22CFF">
          <w:instrText xml:space="preserve"> PAGEREF _Toc12266439 \h </w:instrText>
        </w:r>
        <w:r w:rsidR="00D22CFF">
          <w:fldChar w:fldCharType="separate"/>
        </w:r>
        <w:r w:rsidR="00D22CFF">
          <w:t>47</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40" w:history="1">
        <w:r w:rsidR="00D22CFF">
          <w:rPr>
            <w:rStyle w:val="ac"/>
            <w:rFonts w:ascii="宋体" w:hAnsi="宋体" w:hint="eastAsia"/>
          </w:rPr>
          <w:t>生物制药技术专业（三年制）教学进程表</w:t>
        </w:r>
        <w:r w:rsidR="00D22CFF">
          <w:tab/>
        </w:r>
        <w:r w:rsidR="00D22CFF">
          <w:fldChar w:fldCharType="begin"/>
        </w:r>
        <w:r w:rsidR="00D22CFF">
          <w:instrText xml:space="preserve"> PAGEREF _Toc12266440 \h </w:instrText>
        </w:r>
        <w:r w:rsidR="00D22CFF">
          <w:fldChar w:fldCharType="separate"/>
        </w:r>
        <w:r w:rsidR="00D22CFF">
          <w:t>47</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41" w:history="1">
        <w:r w:rsidR="00D22CFF">
          <w:rPr>
            <w:rStyle w:val="ac"/>
            <w:rFonts w:ascii="宋体" w:hAnsi="宋体" w:hint="eastAsia"/>
          </w:rPr>
          <w:t>药品生物技术专业（三年制）教学进程表</w:t>
        </w:r>
        <w:r w:rsidR="00D22CFF">
          <w:tab/>
        </w:r>
        <w:r w:rsidR="00D22CFF">
          <w:fldChar w:fldCharType="begin"/>
        </w:r>
        <w:r w:rsidR="00D22CFF">
          <w:instrText xml:space="preserve"> PAGEREF _Toc12266441 \h </w:instrText>
        </w:r>
        <w:r w:rsidR="00D22CFF">
          <w:fldChar w:fldCharType="separate"/>
        </w:r>
        <w:r w:rsidR="00D22CFF">
          <w:t>4</w:t>
        </w:r>
        <w:r w:rsidR="00D22CFF">
          <w:t>9</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42" w:history="1">
        <w:r w:rsidR="00D22CFF">
          <w:rPr>
            <w:rStyle w:val="ac"/>
            <w:rFonts w:ascii="宋体" w:hAnsi="宋体" w:hint="eastAsia"/>
          </w:rPr>
          <w:t>医学生物技术专业（三年制）教学进程表</w:t>
        </w:r>
        <w:r w:rsidR="00D22CFF">
          <w:tab/>
        </w:r>
        <w:r w:rsidR="00D22CFF">
          <w:fldChar w:fldCharType="begin"/>
        </w:r>
        <w:r w:rsidR="00D22CFF">
          <w:instrText xml:space="preserve"> PAGEREF _Toc12266442 \h </w:instrText>
        </w:r>
        <w:r w:rsidR="00D22CFF">
          <w:fldChar w:fldCharType="separate"/>
        </w:r>
        <w:r w:rsidR="00D22CFF">
          <w:t>51</w:t>
        </w:r>
        <w:r w:rsidR="00D22CFF">
          <w:fldChar w:fldCharType="end"/>
        </w:r>
      </w:hyperlink>
    </w:p>
    <w:p w:rsidR="00FF22D3" w:rsidRDefault="00976F61">
      <w:pPr>
        <w:pStyle w:val="TOC1"/>
        <w:tabs>
          <w:tab w:val="right" w:leader="dot" w:pos="8296"/>
        </w:tabs>
        <w:rPr>
          <w:rFonts w:asciiTheme="minorHAnsi" w:eastAsiaTheme="minorEastAsia" w:hAnsiTheme="minorHAnsi" w:cstheme="minorBidi"/>
          <w:szCs w:val="22"/>
        </w:rPr>
      </w:pPr>
      <w:hyperlink w:anchor="_Toc12266443" w:history="1">
        <w:r w:rsidR="00D22CFF">
          <w:rPr>
            <w:rStyle w:val="ac"/>
            <w:rFonts w:ascii="黑体" w:eastAsia="黑体" w:hint="eastAsia"/>
          </w:rPr>
          <w:t>中药学院</w:t>
        </w:r>
        <w:r w:rsidR="00D22CFF">
          <w:rPr>
            <w:rStyle w:val="ac"/>
            <w:rFonts w:ascii="黑体" w:eastAsia="黑体"/>
          </w:rPr>
          <w:t>2019</w:t>
        </w:r>
        <w:r w:rsidR="00D22CFF">
          <w:rPr>
            <w:rStyle w:val="ac"/>
            <w:rFonts w:ascii="黑体" w:eastAsia="黑体" w:hint="eastAsia"/>
          </w:rPr>
          <w:t>级教学进程表</w:t>
        </w:r>
        <w:r w:rsidR="00D22CFF">
          <w:tab/>
        </w:r>
        <w:r w:rsidR="00D22CFF">
          <w:fldChar w:fldCharType="begin"/>
        </w:r>
        <w:r w:rsidR="00D22CFF">
          <w:instrText xml:space="preserve"> PAGEREF _Toc12266443 \h </w:instrText>
        </w:r>
        <w:r w:rsidR="00D22CFF">
          <w:fldChar w:fldCharType="separate"/>
        </w:r>
        <w:r w:rsidR="00D22CFF">
          <w:t>54</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44" w:history="1">
        <w:r w:rsidR="00D22CFF">
          <w:rPr>
            <w:rStyle w:val="ac"/>
            <w:rFonts w:ascii="宋体" w:hAnsi="宋体" w:hint="eastAsia"/>
          </w:rPr>
          <w:t>中药学专业（三年制）教学进程表</w:t>
        </w:r>
        <w:r w:rsidR="00D22CFF">
          <w:tab/>
        </w:r>
        <w:r w:rsidR="00D22CFF">
          <w:fldChar w:fldCharType="begin"/>
        </w:r>
        <w:r w:rsidR="00D22CFF">
          <w:instrText xml:space="preserve"> PAGEREF _Toc12266444 \h </w:instrText>
        </w:r>
        <w:r w:rsidR="00D22CFF">
          <w:fldChar w:fldCharType="separate"/>
        </w:r>
        <w:r w:rsidR="00D22CFF">
          <w:t>54</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45" w:history="1">
        <w:r w:rsidR="00D22CFF">
          <w:rPr>
            <w:rStyle w:val="ac"/>
            <w:rFonts w:ascii="宋体" w:hAnsi="宋体" w:hint="eastAsia"/>
          </w:rPr>
          <w:t>中药学专业</w:t>
        </w:r>
        <w:r w:rsidR="00D22CFF">
          <w:rPr>
            <w:rStyle w:val="ac"/>
            <w:rFonts w:ascii="宋体" w:hAnsi="宋体"/>
          </w:rPr>
          <w:t>(</w:t>
        </w:r>
        <w:r w:rsidR="00D22CFF">
          <w:rPr>
            <w:rStyle w:val="ac"/>
            <w:rFonts w:ascii="宋体" w:hAnsi="宋体" w:hint="eastAsia"/>
          </w:rPr>
          <w:t>广东通仁现代学徒制班</w:t>
        </w:r>
        <w:r w:rsidR="00D22CFF">
          <w:rPr>
            <w:rStyle w:val="ac"/>
            <w:rFonts w:ascii="宋体" w:hAnsi="宋体"/>
          </w:rPr>
          <w:t>)</w:t>
        </w:r>
        <w:r w:rsidR="00D22CFF">
          <w:rPr>
            <w:rStyle w:val="ac"/>
            <w:rFonts w:ascii="宋体" w:hAnsi="宋体" w:hint="eastAsia"/>
          </w:rPr>
          <w:t>（三年制）教学进程表</w:t>
        </w:r>
        <w:r w:rsidR="00D22CFF">
          <w:tab/>
        </w:r>
        <w:r w:rsidR="00D22CFF">
          <w:fldChar w:fldCharType="begin"/>
        </w:r>
        <w:r w:rsidR="00D22CFF">
          <w:instrText xml:space="preserve"> PAGEREF _Toc12266445 \h </w:instrText>
        </w:r>
        <w:r w:rsidR="00D22CFF">
          <w:fldChar w:fldCharType="separate"/>
        </w:r>
        <w:r w:rsidR="00D22CFF">
          <w:t>57</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46" w:history="1">
        <w:r w:rsidR="00D22CFF">
          <w:rPr>
            <w:rStyle w:val="ac"/>
            <w:rFonts w:ascii="宋体" w:hAnsi="宋体" w:hint="eastAsia"/>
          </w:rPr>
          <w:t>中药生产与加工专业（三年制）教学进程表</w:t>
        </w:r>
        <w:r w:rsidR="00D22CFF">
          <w:tab/>
        </w:r>
        <w:r w:rsidR="00D22CFF">
          <w:fldChar w:fldCharType="begin"/>
        </w:r>
        <w:r w:rsidR="00D22CFF">
          <w:instrText xml:space="preserve"> PAGEREF _Toc12266446 \h </w:instrText>
        </w:r>
        <w:r w:rsidR="00D22CFF">
          <w:fldChar w:fldCharType="separate"/>
        </w:r>
        <w:r w:rsidR="00D22CFF">
          <w:t>59</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47" w:history="1">
        <w:r w:rsidR="00D22CFF">
          <w:rPr>
            <w:rStyle w:val="ac"/>
            <w:rFonts w:ascii="宋体" w:hAnsi="宋体" w:hint="eastAsia"/>
          </w:rPr>
          <w:t>中药制药技术专业（三年制）教学进程表</w:t>
        </w:r>
        <w:r w:rsidR="00D22CFF">
          <w:tab/>
        </w:r>
        <w:r w:rsidR="00D22CFF">
          <w:fldChar w:fldCharType="begin"/>
        </w:r>
        <w:r w:rsidR="00D22CFF">
          <w:instrText xml:space="preserve"> PAGEREF _Toc12266447 \h </w:instrText>
        </w:r>
        <w:r w:rsidR="00D22CFF">
          <w:fldChar w:fldCharType="separate"/>
        </w:r>
        <w:r w:rsidR="00D22CFF">
          <w:t>61</w:t>
        </w:r>
        <w:r w:rsidR="00D22CFF">
          <w:fldChar w:fldCharType="end"/>
        </w:r>
      </w:hyperlink>
    </w:p>
    <w:p w:rsidR="00FF22D3" w:rsidRDefault="00976F61">
      <w:pPr>
        <w:pStyle w:val="TOC1"/>
        <w:tabs>
          <w:tab w:val="right" w:leader="dot" w:pos="8296"/>
        </w:tabs>
        <w:rPr>
          <w:rFonts w:asciiTheme="minorHAnsi" w:eastAsiaTheme="minorEastAsia" w:hAnsiTheme="minorHAnsi" w:cstheme="minorBidi"/>
          <w:szCs w:val="22"/>
        </w:rPr>
      </w:pPr>
      <w:hyperlink w:anchor="_Toc12266448" w:history="1">
        <w:r w:rsidR="00D22CFF">
          <w:rPr>
            <w:rStyle w:val="ac"/>
            <w:rFonts w:ascii="黑体" w:eastAsia="黑体" w:hint="eastAsia"/>
          </w:rPr>
          <w:t>食品学院</w:t>
        </w:r>
        <w:r w:rsidR="00D22CFF">
          <w:rPr>
            <w:rStyle w:val="ac"/>
            <w:rFonts w:ascii="黑体" w:eastAsia="黑体"/>
          </w:rPr>
          <w:t>2019</w:t>
        </w:r>
        <w:r w:rsidR="00D22CFF">
          <w:rPr>
            <w:rStyle w:val="ac"/>
            <w:rFonts w:ascii="黑体" w:eastAsia="黑体" w:hint="eastAsia"/>
          </w:rPr>
          <w:t>级教学进程表</w:t>
        </w:r>
        <w:r w:rsidR="00D22CFF">
          <w:tab/>
        </w:r>
        <w:r w:rsidR="00D22CFF">
          <w:fldChar w:fldCharType="begin"/>
        </w:r>
        <w:r w:rsidR="00D22CFF">
          <w:instrText xml:space="preserve"> PAGEREF _Toc12266448 \h </w:instrText>
        </w:r>
        <w:r w:rsidR="00D22CFF">
          <w:fldChar w:fldCharType="separate"/>
        </w:r>
        <w:r w:rsidR="00D22CFF">
          <w:t>63</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49" w:history="1">
        <w:r w:rsidR="00D22CFF">
          <w:rPr>
            <w:rStyle w:val="ac"/>
            <w:rFonts w:ascii="宋体" w:hAnsi="宋体" w:hint="eastAsia"/>
          </w:rPr>
          <w:t>食品质量与安全专业（三年制）教学进程表</w:t>
        </w:r>
        <w:r w:rsidR="00D22CFF">
          <w:tab/>
        </w:r>
        <w:r w:rsidR="00D22CFF">
          <w:fldChar w:fldCharType="begin"/>
        </w:r>
        <w:r w:rsidR="00D22CFF">
          <w:instrText xml:space="preserve"> PAGEREF _Toc12266449 \h </w:instrText>
        </w:r>
        <w:r w:rsidR="00D22CFF">
          <w:fldChar w:fldCharType="separate"/>
        </w:r>
        <w:r w:rsidR="00D22CFF">
          <w:t>63</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50" w:history="1">
        <w:r w:rsidR="00D22CFF">
          <w:rPr>
            <w:rStyle w:val="ac"/>
            <w:rFonts w:ascii="宋体" w:hAnsi="宋体" w:hint="eastAsia"/>
          </w:rPr>
          <w:t>食品质量与安全专业</w:t>
        </w:r>
        <w:r w:rsidR="00D22CFF">
          <w:rPr>
            <w:rStyle w:val="ac"/>
            <w:rFonts w:ascii="宋体" w:hAnsi="宋体"/>
          </w:rPr>
          <w:t>(</w:t>
        </w:r>
        <w:r w:rsidR="00D22CFF">
          <w:rPr>
            <w:rStyle w:val="ac"/>
            <w:rFonts w:ascii="宋体" w:hAnsi="宋体" w:hint="eastAsia"/>
          </w:rPr>
          <w:t>三二分段</w:t>
        </w:r>
        <w:r w:rsidR="00D22CFF">
          <w:rPr>
            <w:rStyle w:val="ac"/>
            <w:rFonts w:ascii="宋体" w:hAnsi="宋体"/>
          </w:rPr>
          <w:t>)</w:t>
        </w:r>
        <w:r w:rsidR="00D22CFF">
          <w:rPr>
            <w:rStyle w:val="ac"/>
            <w:rFonts w:ascii="宋体" w:hAnsi="宋体" w:hint="eastAsia"/>
          </w:rPr>
          <w:t>教学进程表</w:t>
        </w:r>
        <w:r w:rsidR="00D22CFF">
          <w:tab/>
        </w:r>
        <w:r w:rsidR="00D22CFF">
          <w:fldChar w:fldCharType="begin"/>
        </w:r>
        <w:r w:rsidR="00D22CFF">
          <w:instrText xml:space="preserve"> PAGEREF _Toc12266450 \h </w:instrText>
        </w:r>
        <w:r w:rsidR="00D22CFF">
          <w:fldChar w:fldCharType="separate"/>
        </w:r>
        <w:r w:rsidR="00D22CFF">
          <w:t>65</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51" w:history="1">
        <w:r w:rsidR="00D22CFF">
          <w:rPr>
            <w:rStyle w:val="ac"/>
            <w:rFonts w:ascii="宋体" w:hAnsi="宋体" w:hint="eastAsia"/>
          </w:rPr>
          <w:t>保健品开发与管理专业（三年制）教学进程表</w:t>
        </w:r>
        <w:r w:rsidR="00D22CFF">
          <w:tab/>
        </w:r>
        <w:r w:rsidR="00D22CFF">
          <w:fldChar w:fldCharType="begin"/>
        </w:r>
        <w:r w:rsidR="00D22CFF">
          <w:instrText xml:space="preserve"> PAGEREF _Toc12266451 \h </w:instrText>
        </w:r>
        <w:r w:rsidR="00D22CFF">
          <w:fldChar w:fldCharType="separate"/>
        </w:r>
        <w:r w:rsidR="00D22CFF">
          <w:t>67</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52" w:history="1">
        <w:r w:rsidR="00D22CFF">
          <w:rPr>
            <w:rStyle w:val="ac"/>
            <w:rFonts w:ascii="宋体" w:hAnsi="宋体" w:hint="eastAsia"/>
          </w:rPr>
          <w:t>餐饮管理专业（三年制）教学进程表</w:t>
        </w:r>
        <w:r w:rsidR="00D22CFF">
          <w:tab/>
        </w:r>
        <w:r w:rsidR="00D22CFF">
          <w:fldChar w:fldCharType="begin"/>
        </w:r>
        <w:r w:rsidR="00D22CFF">
          <w:instrText xml:space="preserve"> PAGEREF _Toc12266452 \h </w:instrText>
        </w:r>
        <w:r w:rsidR="00D22CFF">
          <w:fldChar w:fldCharType="separate"/>
        </w:r>
        <w:r w:rsidR="00D22CFF">
          <w:t>69</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53" w:history="1">
        <w:r w:rsidR="00D22CFF">
          <w:rPr>
            <w:rStyle w:val="ac"/>
            <w:rFonts w:ascii="宋体" w:hAnsi="宋体" w:hint="eastAsia"/>
          </w:rPr>
          <w:t>食品营养与检测专业（三年制）教学进程表</w:t>
        </w:r>
        <w:r w:rsidR="00D22CFF">
          <w:tab/>
        </w:r>
        <w:r w:rsidR="00D22CFF">
          <w:fldChar w:fldCharType="begin"/>
        </w:r>
        <w:r w:rsidR="00D22CFF">
          <w:instrText xml:space="preserve"> PAGEREF _Toc12266453 \h </w:instrText>
        </w:r>
        <w:r w:rsidR="00D22CFF">
          <w:fldChar w:fldCharType="separate"/>
        </w:r>
        <w:r w:rsidR="00D22CFF">
          <w:t>71</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54" w:history="1">
        <w:r w:rsidR="00D22CFF">
          <w:rPr>
            <w:rStyle w:val="ac"/>
            <w:rFonts w:ascii="宋体" w:hAnsi="宋体" w:hint="eastAsia"/>
          </w:rPr>
          <w:t>烹调工艺与营养专业（三年制）教学进程表</w:t>
        </w:r>
        <w:r w:rsidR="00D22CFF">
          <w:tab/>
        </w:r>
        <w:r w:rsidR="00D22CFF">
          <w:fldChar w:fldCharType="begin"/>
        </w:r>
        <w:r w:rsidR="00D22CFF">
          <w:instrText xml:space="preserve"> PAGEREF _Toc12266454 \h </w:instrText>
        </w:r>
        <w:r w:rsidR="00D22CFF">
          <w:fldChar w:fldCharType="separate"/>
        </w:r>
        <w:r w:rsidR="00D22CFF">
          <w:t>73</w:t>
        </w:r>
        <w:r w:rsidR="00D22CFF">
          <w:fldChar w:fldCharType="end"/>
        </w:r>
      </w:hyperlink>
    </w:p>
    <w:p w:rsidR="00FF22D3" w:rsidRDefault="00976F61">
      <w:pPr>
        <w:pStyle w:val="TOC1"/>
        <w:tabs>
          <w:tab w:val="right" w:leader="dot" w:pos="8296"/>
        </w:tabs>
        <w:rPr>
          <w:rFonts w:asciiTheme="minorHAnsi" w:eastAsiaTheme="minorEastAsia" w:hAnsiTheme="minorHAnsi" w:cstheme="minorBidi"/>
          <w:szCs w:val="22"/>
        </w:rPr>
      </w:pPr>
      <w:hyperlink w:anchor="_Toc12266455" w:history="1">
        <w:r w:rsidR="00D22CFF">
          <w:rPr>
            <w:rStyle w:val="ac"/>
            <w:rFonts w:ascii="黑体" w:eastAsia="黑体" w:hint="eastAsia"/>
          </w:rPr>
          <w:t>管理学院</w:t>
        </w:r>
        <w:r w:rsidR="00D22CFF">
          <w:rPr>
            <w:rStyle w:val="ac"/>
            <w:rFonts w:ascii="黑体" w:eastAsia="黑体"/>
          </w:rPr>
          <w:t>2019</w:t>
        </w:r>
        <w:r w:rsidR="00D22CFF">
          <w:rPr>
            <w:rStyle w:val="ac"/>
            <w:rFonts w:ascii="黑体" w:eastAsia="黑体" w:hint="eastAsia"/>
          </w:rPr>
          <w:t>级教学进程表</w:t>
        </w:r>
        <w:r w:rsidR="00D22CFF">
          <w:tab/>
        </w:r>
        <w:r w:rsidR="00D22CFF">
          <w:fldChar w:fldCharType="begin"/>
        </w:r>
        <w:r w:rsidR="00D22CFF">
          <w:instrText xml:space="preserve"> PAGEREF _Toc12266455 \h </w:instrText>
        </w:r>
        <w:r w:rsidR="00D22CFF">
          <w:fldChar w:fldCharType="separate"/>
        </w:r>
        <w:r w:rsidR="00D22CFF">
          <w:t>75</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56" w:history="1">
        <w:r w:rsidR="00D22CFF">
          <w:rPr>
            <w:rStyle w:val="ac"/>
            <w:rFonts w:ascii="宋体" w:hAnsi="宋体" w:hint="eastAsia"/>
          </w:rPr>
          <w:t>药品经营与管理专业（三年制）教学进程表</w:t>
        </w:r>
        <w:r w:rsidR="00D22CFF">
          <w:tab/>
        </w:r>
        <w:r w:rsidR="00D22CFF">
          <w:fldChar w:fldCharType="begin"/>
        </w:r>
        <w:r w:rsidR="00D22CFF">
          <w:instrText xml:space="preserve"> PAGEREF _Toc12266456 \h </w:instrText>
        </w:r>
        <w:r w:rsidR="00D22CFF">
          <w:fldChar w:fldCharType="separate"/>
        </w:r>
        <w:r w:rsidR="00D22CFF">
          <w:t>75</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57" w:history="1">
        <w:r w:rsidR="00D22CFF">
          <w:rPr>
            <w:rStyle w:val="ac"/>
            <w:rFonts w:ascii="宋体" w:hAnsi="宋体" w:hint="eastAsia"/>
          </w:rPr>
          <w:t>药品经营与管理专业（二年制）教学进程表</w:t>
        </w:r>
        <w:r w:rsidR="00D22CFF">
          <w:tab/>
        </w:r>
        <w:r w:rsidR="00D22CFF">
          <w:fldChar w:fldCharType="begin"/>
        </w:r>
        <w:r w:rsidR="00D22CFF">
          <w:instrText xml:space="preserve"> PAGEREF _Toc12266457 \h </w:instrText>
        </w:r>
        <w:r w:rsidR="00D22CFF">
          <w:fldChar w:fldCharType="separate"/>
        </w:r>
        <w:r w:rsidR="00D22CFF">
          <w:t>77</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58" w:history="1">
        <w:r w:rsidR="00D22CFF">
          <w:rPr>
            <w:rStyle w:val="ac"/>
            <w:rFonts w:ascii="宋体" w:hAnsi="宋体" w:hint="eastAsia"/>
          </w:rPr>
          <w:t>电子商务专业（三年制）教学进程表</w:t>
        </w:r>
        <w:r w:rsidR="00D22CFF">
          <w:tab/>
        </w:r>
        <w:r w:rsidR="00D22CFF">
          <w:fldChar w:fldCharType="begin"/>
        </w:r>
        <w:r w:rsidR="00D22CFF">
          <w:instrText xml:space="preserve"> PAGEREF _Toc12266458 \h </w:instrText>
        </w:r>
        <w:r w:rsidR="00D22CFF">
          <w:fldChar w:fldCharType="separate"/>
        </w:r>
        <w:r w:rsidR="00D22CFF">
          <w:t>79</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59" w:history="1">
        <w:r w:rsidR="00D22CFF">
          <w:rPr>
            <w:rStyle w:val="ac"/>
            <w:rFonts w:ascii="宋体" w:hAnsi="宋体" w:hint="eastAsia"/>
          </w:rPr>
          <w:t>国际贸易实务专业（三年制）教学进程表</w:t>
        </w:r>
        <w:r w:rsidR="00D22CFF">
          <w:tab/>
        </w:r>
        <w:r w:rsidR="00D22CFF">
          <w:fldChar w:fldCharType="begin"/>
        </w:r>
        <w:r w:rsidR="00D22CFF">
          <w:instrText xml:space="preserve"> PAGEREF _Toc12266459 \h </w:instrText>
        </w:r>
        <w:r w:rsidR="00D22CFF">
          <w:fldChar w:fldCharType="separate"/>
        </w:r>
        <w:r w:rsidR="00D22CFF">
          <w:t>81</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60" w:history="1">
        <w:r w:rsidR="00D22CFF">
          <w:rPr>
            <w:rStyle w:val="ac"/>
            <w:rFonts w:ascii="宋体" w:hAnsi="宋体" w:hint="eastAsia"/>
          </w:rPr>
          <w:t>市场营销专业（三年制）教学进程表</w:t>
        </w:r>
        <w:r w:rsidR="00D22CFF">
          <w:tab/>
        </w:r>
        <w:r w:rsidR="00D22CFF">
          <w:fldChar w:fldCharType="begin"/>
        </w:r>
        <w:r w:rsidR="00D22CFF">
          <w:instrText xml:space="preserve"> PAGEREF _Toc12266460 \h </w:instrText>
        </w:r>
        <w:r w:rsidR="00D22CFF">
          <w:fldChar w:fldCharType="separate"/>
        </w:r>
        <w:r w:rsidR="00D22CFF">
          <w:t>83</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61" w:history="1">
        <w:r w:rsidR="00D22CFF">
          <w:rPr>
            <w:rStyle w:val="ac"/>
            <w:rFonts w:ascii="宋体" w:hAnsi="宋体" w:hint="eastAsia"/>
          </w:rPr>
          <w:t>物流管理专业（三年制）教学进程表</w:t>
        </w:r>
        <w:r w:rsidR="00D22CFF">
          <w:tab/>
        </w:r>
        <w:r w:rsidR="00D22CFF">
          <w:fldChar w:fldCharType="begin"/>
        </w:r>
        <w:r w:rsidR="00D22CFF">
          <w:instrText xml:space="preserve"> PAGEREF _Toc12266461 \h </w:instrText>
        </w:r>
        <w:r w:rsidR="00D22CFF">
          <w:fldChar w:fldCharType="separate"/>
        </w:r>
        <w:r w:rsidR="00D22CFF">
          <w:t>8</w:t>
        </w:r>
        <w:r w:rsidR="00D22CFF">
          <w:t>5</w:t>
        </w:r>
        <w:r w:rsidR="00D22CFF">
          <w:fldChar w:fldCharType="end"/>
        </w:r>
      </w:hyperlink>
    </w:p>
    <w:p w:rsidR="00FF22D3" w:rsidRDefault="00976F61">
      <w:pPr>
        <w:pStyle w:val="TOC1"/>
        <w:tabs>
          <w:tab w:val="right" w:leader="dot" w:pos="8296"/>
        </w:tabs>
        <w:rPr>
          <w:rFonts w:asciiTheme="minorHAnsi" w:eastAsiaTheme="minorEastAsia" w:hAnsiTheme="minorHAnsi" w:cstheme="minorBidi"/>
          <w:szCs w:val="22"/>
        </w:rPr>
      </w:pPr>
      <w:hyperlink w:anchor="_Toc12266462" w:history="1">
        <w:r w:rsidR="00D22CFF">
          <w:rPr>
            <w:rStyle w:val="ac"/>
            <w:rFonts w:ascii="黑体" w:eastAsia="黑体" w:hint="eastAsia"/>
          </w:rPr>
          <w:t>医疗器械学院</w:t>
        </w:r>
        <w:r w:rsidR="00D22CFF">
          <w:rPr>
            <w:rStyle w:val="ac"/>
            <w:rFonts w:ascii="黑体" w:eastAsia="黑体"/>
          </w:rPr>
          <w:t>2019</w:t>
        </w:r>
        <w:r w:rsidR="00D22CFF">
          <w:rPr>
            <w:rStyle w:val="ac"/>
            <w:rFonts w:ascii="黑体" w:eastAsia="黑体" w:hint="eastAsia"/>
          </w:rPr>
          <w:t>级教学进程表</w:t>
        </w:r>
        <w:r w:rsidR="00D22CFF">
          <w:tab/>
        </w:r>
        <w:r w:rsidR="00D22CFF">
          <w:fldChar w:fldCharType="begin"/>
        </w:r>
        <w:r w:rsidR="00D22CFF">
          <w:instrText xml:space="preserve"> PAGEREF _Toc12266462 \h </w:instrText>
        </w:r>
        <w:r w:rsidR="00D22CFF">
          <w:fldChar w:fldCharType="separate"/>
        </w:r>
        <w:r w:rsidR="00D22CFF">
          <w:t>87</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63" w:history="1">
        <w:r w:rsidR="00D22CFF">
          <w:rPr>
            <w:rStyle w:val="ac"/>
            <w:rFonts w:ascii="宋体" w:hAnsi="宋体" w:hint="eastAsia"/>
          </w:rPr>
          <w:t>医疗器械专业群（学分制）（三年制）教学进程表</w:t>
        </w:r>
        <w:r w:rsidR="00D22CFF">
          <w:tab/>
        </w:r>
        <w:r w:rsidR="00D22CFF">
          <w:fldChar w:fldCharType="begin"/>
        </w:r>
        <w:r w:rsidR="00D22CFF">
          <w:instrText xml:space="preserve"> PAGEREF _Toc12266463 \h </w:instrText>
        </w:r>
        <w:r w:rsidR="00D22CFF">
          <w:fldChar w:fldCharType="separate"/>
        </w:r>
        <w:r w:rsidR="00D22CFF">
          <w:t>87</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64" w:history="1">
        <w:r w:rsidR="00D22CFF">
          <w:rPr>
            <w:rStyle w:val="ac"/>
            <w:rFonts w:ascii="宋体" w:hAnsi="宋体" w:hint="eastAsia"/>
          </w:rPr>
          <w:t>医疗器械维护与管理专业（辅修）教学进程表</w:t>
        </w:r>
        <w:r w:rsidR="00D22CFF">
          <w:tab/>
        </w:r>
        <w:r w:rsidR="00D22CFF">
          <w:fldChar w:fldCharType="begin"/>
        </w:r>
        <w:r w:rsidR="00D22CFF">
          <w:instrText xml:space="preserve"> PAGEREF _Toc12266464 \h </w:instrText>
        </w:r>
        <w:r w:rsidR="00D22CFF">
          <w:fldChar w:fldCharType="separate"/>
        </w:r>
        <w:r w:rsidR="00D22CFF">
          <w:t>90</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65" w:history="1">
        <w:r w:rsidR="00D22CFF">
          <w:rPr>
            <w:rStyle w:val="ac"/>
            <w:rFonts w:ascii="宋体" w:hAnsi="宋体" w:hint="eastAsia"/>
          </w:rPr>
          <w:t>医疗设备应用技术专业（辅修）教学进程表</w:t>
        </w:r>
        <w:r w:rsidR="00D22CFF">
          <w:tab/>
        </w:r>
        <w:r w:rsidR="00D22CFF">
          <w:fldChar w:fldCharType="begin"/>
        </w:r>
        <w:r w:rsidR="00D22CFF">
          <w:instrText xml:space="preserve"> PAGEREF _Toc12266465 \h </w:instrText>
        </w:r>
        <w:r w:rsidR="00D22CFF">
          <w:fldChar w:fldCharType="separate"/>
        </w:r>
        <w:r w:rsidR="00D22CFF">
          <w:t>91</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66" w:history="1">
        <w:r w:rsidR="00D22CFF">
          <w:rPr>
            <w:rStyle w:val="ac"/>
            <w:rFonts w:ascii="宋体" w:hAnsi="宋体" w:hint="eastAsia"/>
          </w:rPr>
          <w:t>医疗器械经营与管理专业（三年制）教学进程表</w:t>
        </w:r>
        <w:r w:rsidR="00D22CFF">
          <w:tab/>
        </w:r>
        <w:r w:rsidR="00D22CFF">
          <w:fldChar w:fldCharType="begin"/>
        </w:r>
        <w:r w:rsidR="00D22CFF">
          <w:instrText xml:space="preserve"> PAGEREF _Toc12266466 \h </w:instrText>
        </w:r>
        <w:r w:rsidR="00D22CFF">
          <w:fldChar w:fldCharType="separate"/>
        </w:r>
        <w:r w:rsidR="00D22CFF">
          <w:t>92</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67" w:history="1">
        <w:r w:rsidR="00D22CFF">
          <w:rPr>
            <w:rStyle w:val="ac"/>
            <w:rFonts w:ascii="宋体" w:hAnsi="宋体" w:hint="eastAsia"/>
          </w:rPr>
          <w:t>精密医疗器械技术专业（三年制）教学进程表</w:t>
        </w:r>
        <w:r w:rsidR="00D22CFF">
          <w:tab/>
        </w:r>
        <w:r w:rsidR="00D22CFF">
          <w:fldChar w:fldCharType="begin"/>
        </w:r>
        <w:r w:rsidR="00D22CFF">
          <w:instrText xml:space="preserve"> PAGEREF _Toc12266467 \h </w:instrText>
        </w:r>
        <w:r w:rsidR="00D22CFF">
          <w:fldChar w:fldCharType="separate"/>
        </w:r>
        <w:r w:rsidR="00D22CFF">
          <w:t>9</w:t>
        </w:r>
        <w:r w:rsidR="00D22CFF">
          <w:t>4</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68" w:history="1">
        <w:r w:rsidR="00D22CFF">
          <w:rPr>
            <w:rStyle w:val="ac"/>
            <w:rFonts w:ascii="宋体" w:hAnsi="宋体" w:hint="eastAsia"/>
          </w:rPr>
          <w:t>医疗设备应用技术（中英合作办学）专业（三年制）教学进程表</w:t>
        </w:r>
        <w:r w:rsidR="00D22CFF">
          <w:tab/>
        </w:r>
        <w:r w:rsidR="00D22CFF">
          <w:fldChar w:fldCharType="begin"/>
        </w:r>
        <w:r w:rsidR="00D22CFF">
          <w:instrText xml:space="preserve"> PAGEREF _Toc12266468 \h </w:instrText>
        </w:r>
        <w:r w:rsidR="00D22CFF">
          <w:fldChar w:fldCharType="separate"/>
        </w:r>
        <w:r w:rsidR="00D22CFF">
          <w:t>96</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69" w:history="1">
        <w:r w:rsidR="00D22CFF">
          <w:rPr>
            <w:rStyle w:val="ac"/>
            <w:rFonts w:ascii="宋体" w:hAnsi="宋体" w:hint="eastAsia"/>
          </w:rPr>
          <w:t>医疗器械维护与管理专业</w:t>
        </w:r>
        <w:r w:rsidR="00D22CFF">
          <w:rPr>
            <w:rStyle w:val="ac"/>
            <w:rFonts w:ascii="宋体" w:hAnsi="宋体"/>
          </w:rPr>
          <w:t>(</w:t>
        </w:r>
        <w:r w:rsidR="00D22CFF">
          <w:rPr>
            <w:rStyle w:val="ac"/>
            <w:rFonts w:ascii="宋体" w:hAnsi="宋体" w:hint="eastAsia"/>
          </w:rPr>
          <w:t>广东泰宝现代学徒制班</w:t>
        </w:r>
        <w:r w:rsidR="00D22CFF">
          <w:rPr>
            <w:rStyle w:val="ac"/>
            <w:rFonts w:ascii="宋体" w:hAnsi="宋体"/>
          </w:rPr>
          <w:t>)</w:t>
        </w:r>
        <w:r w:rsidR="00D22CFF">
          <w:rPr>
            <w:rStyle w:val="ac"/>
            <w:rFonts w:ascii="宋体" w:hAnsi="宋体" w:hint="eastAsia"/>
          </w:rPr>
          <w:t>（三年制）教学进程表</w:t>
        </w:r>
        <w:r w:rsidR="00D22CFF">
          <w:tab/>
        </w:r>
        <w:r w:rsidR="00D22CFF">
          <w:fldChar w:fldCharType="begin"/>
        </w:r>
        <w:r w:rsidR="00D22CFF">
          <w:instrText xml:space="preserve"> PAGEREF _Toc12266469 \h </w:instrText>
        </w:r>
        <w:r w:rsidR="00D22CFF">
          <w:fldChar w:fldCharType="separate"/>
        </w:r>
        <w:r w:rsidR="00D22CFF">
          <w:t>98</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70" w:history="1">
        <w:r w:rsidR="00D22CFF">
          <w:rPr>
            <w:rStyle w:val="ac"/>
            <w:rFonts w:ascii="宋体" w:hAnsi="宋体" w:hint="eastAsia"/>
          </w:rPr>
          <w:t>医疗设备应用技术专业（广东泰宝现代学徒制班</w:t>
        </w:r>
        <w:r w:rsidR="00D22CFF">
          <w:rPr>
            <w:rStyle w:val="ac"/>
            <w:rFonts w:ascii="宋体" w:hAnsi="宋体"/>
          </w:rPr>
          <w:t>)</w:t>
        </w:r>
        <w:r w:rsidR="00D22CFF">
          <w:rPr>
            <w:rStyle w:val="ac"/>
            <w:rFonts w:ascii="宋体" w:hAnsi="宋体" w:hint="eastAsia"/>
          </w:rPr>
          <w:t>（三年制）教学进程表</w:t>
        </w:r>
        <w:r w:rsidR="00D22CFF">
          <w:tab/>
        </w:r>
        <w:r w:rsidR="00D22CFF">
          <w:fldChar w:fldCharType="begin"/>
        </w:r>
        <w:r w:rsidR="00D22CFF">
          <w:instrText xml:space="preserve"> PAGEREF _Toc12266470 \h </w:instrText>
        </w:r>
        <w:r w:rsidR="00D22CFF">
          <w:fldChar w:fldCharType="separate"/>
        </w:r>
        <w:r w:rsidR="00D22CFF">
          <w:t>100</w:t>
        </w:r>
        <w:r w:rsidR="00D22CFF">
          <w:fldChar w:fldCharType="end"/>
        </w:r>
      </w:hyperlink>
    </w:p>
    <w:p w:rsidR="00FF22D3" w:rsidRDefault="00976F61">
      <w:pPr>
        <w:pStyle w:val="TOC1"/>
        <w:tabs>
          <w:tab w:val="right" w:leader="dot" w:pos="8296"/>
        </w:tabs>
        <w:rPr>
          <w:rFonts w:asciiTheme="minorHAnsi" w:eastAsiaTheme="minorEastAsia" w:hAnsiTheme="minorHAnsi" w:cstheme="minorBidi"/>
          <w:szCs w:val="22"/>
        </w:rPr>
      </w:pPr>
      <w:hyperlink w:anchor="_Toc12266471" w:history="1">
        <w:r w:rsidR="00D22CFF">
          <w:rPr>
            <w:rStyle w:val="ac"/>
            <w:rFonts w:ascii="黑体" w:eastAsia="黑体" w:hAnsi="宋体" w:cs="黑体" w:hint="eastAsia"/>
            <w:lang w:bidi="ar"/>
          </w:rPr>
          <w:t>化妆品与艺术设计学院</w:t>
        </w:r>
        <w:r w:rsidR="00D22CFF">
          <w:rPr>
            <w:rStyle w:val="ac"/>
            <w:rFonts w:ascii="黑体" w:eastAsia="黑体" w:hAnsi="宋体" w:cs="黑体"/>
            <w:lang w:bidi="ar"/>
          </w:rPr>
          <w:t>2019</w:t>
        </w:r>
        <w:r w:rsidR="00D22CFF">
          <w:rPr>
            <w:rStyle w:val="ac"/>
            <w:rFonts w:ascii="黑体" w:eastAsia="黑体" w:hAnsi="宋体" w:cs="黑体" w:hint="eastAsia"/>
            <w:lang w:bidi="ar"/>
          </w:rPr>
          <w:t>级教学进程表</w:t>
        </w:r>
        <w:r w:rsidR="00D22CFF">
          <w:tab/>
        </w:r>
        <w:r w:rsidR="00D22CFF">
          <w:fldChar w:fldCharType="begin"/>
        </w:r>
        <w:r w:rsidR="00D22CFF">
          <w:instrText xml:space="preserve"> PAGEREF _Toc12266471 \h </w:instrText>
        </w:r>
        <w:r w:rsidR="00D22CFF">
          <w:fldChar w:fldCharType="separate"/>
        </w:r>
        <w:r w:rsidR="00D22CFF">
          <w:t>102</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72" w:history="1">
        <w:r w:rsidR="00D22CFF">
          <w:rPr>
            <w:rStyle w:val="ac"/>
            <w:rFonts w:ascii="宋体" w:hAnsi="宋体" w:hint="eastAsia"/>
          </w:rPr>
          <w:t>化妆品技术专业（三年制）教学进程表</w:t>
        </w:r>
        <w:r w:rsidR="00D22CFF">
          <w:tab/>
        </w:r>
        <w:r w:rsidR="00D22CFF">
          <w:fldChar w:fldCharType="begin"/>
        </w:r>
        <w:r w:rsidR="00D22CFF">
          <w:instrText xml:space="preserve"> PAGEREF _Toc12266472 \h </w:instrText>
        </w:r>
        <w:r w:rsidR="00D22CFF">
          <w:fldChar w:fldCharType="separate"/>
        </w:r>
        <w:r w:rsidR="00D22CFF">
          <w:t>102</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73" w:history="1">
        <w:r w:rsidR="00D22CFF">
          <w:rPr>
            <w:rStyle w:val="ac"/>
            <w:rFonts w:ascii="宋体" w:hAnsi="宋体" w:hint="eastAsia"/>
          </w:rPr>
          <w:t>化妆品技术专业（二年制）教学进程表</w:t>
        </w:r>
        <w:r w:rsidR="00D22CFF">
          <w:tab/>
        </w:r>
        <w:r w:rsidR="00D22CFF">
          <w:fldChar w:fldCharType="begin"/>
        </w:r>
        <w:r w:rsidR="00D22CFF">
          <w:instrText xml:space="preserve"> PAGEREF _Toc12266473 \h </w:instrText>
        </w:r>
        <w:r w:rsidR="00D22CFF">
          <w:fldChar w:fldCharType="separate"/>
        </w:r>
        <w:r w:rsidR="00D22CFF">
          <w:t>104</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74" w:history="1">
        <w:r w:rsidR="00D22CFF">
          <w:rPr>
            <w:rStyle w:val="ac"/>
            <w:rFonts w:ascii="宋体" w:hAnsi="宋体" w:hint="eastAsia"/>
          </w:rPr>
          <w:t>应用化工技术专业（三年制）教学进程表</w:t>
        </w:r>
        <w:r w:rsidR="00D22CFF">
          <w:tab/>
        </w:r>
        <w:r w:rsidR="00D22CFF">
          <w:fldChar w:fldCharType="begin"/>
        </w:r>
        <w:r w:rsidR="00D22CFF">
          <w:instrText xml:space="preserve"> PAGEREF _Toc12266474 \h </w:instrText>
        </w:r>
        <w:r w:rsidR="00D22CFF">
          <w:fldChar w:fldCharType="separate"/>
        </w:r>
        <w:r w:rsidR="00D22CFF">
          <w:t>106</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75" w:history="1">
        <w:r w:rsidR="00D22CFF">
          <w:rPr>
            <w:rStyle w:val="ac"/>
            <w:rFonts w:ascii="宋体" w:hAnsi="宋体" w:hint="eastAsia"/>
          </w:rPr>
          <w:t>香料香精工艺专业（三年制）教学进程表</w:t>
        </w:r>
        <w:r w:rsidR="00D22CFF">
          <w:tab/>
        </w:r>
        <w:r w:rsidR="00D22CFF">
          <w:fldChar w:fldCharType="begin"/>
        </w:r>
        <w:r w:rsidR="00D22CFF">
          <w:instrText xml:space="preserve"> PAGEREF _Toc12266475 \h </w:instrText>
        </w:r>
        <w:r w:rsidR="00D22CFF">
          <w:fldChar w:fldCharType="separate"/>
        </w:r>
        <w:r w:rsidR="00D22CFF">
          <w:t>108</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76" w:history="1">
        <w:r w:rsidR="00D22CFF">
          <w:rPr>
            <w:rStyle w:val="ac"/>
            <w:rFonts w:ascii="宋体" w:hAnsi="宋体" w:hint="eastAsia"/>
          </w:rPr>
          <w:t>化妆品经营与管理专业（三年制）教学进程表</w:t>
        </w:r>
        <w:r w:rsidR="00D22CFF">
          <w:tab/>
        </w:r>
        <w:r w:rsidR="00D22CFF">
          <w:fldChar w:fldCharType="begin"/>
        </w:r>
        <w:r w:rsidR="00D22CFF">
          <w:instrText xml:space="preserve"> PAGEREF _Toc12266476 \h </w:instrText>
        </w:r>
        <w:r w:rsidR="00D22CFF">
          <w:fldChar w:fldCharType="separate"/>
        </w:r>
        <w:r w:rsidR="00D22CFF">
          <w:t>110</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77" w:history="1">
        <w:r w:rsidR="00D22CFF">
          <w:rPr>
            <w:rStyle w:val="ac"/>
            <w:rFonts w:ascii="宋体" w:hAnsi="宋体" w:hint="eastAsia"/>
          </w:rPr>
          <w:t>人物形象设计专业（三年制）教学进程表</w:t>
        </w:r>
        <w:r w:rsidR="00D22CFF">
          <w:tab/>
        </w:r>
        <w:r w:rsidR="00D22CFF">
          <w:fldChar w:fldCharType="begin"/>
        </w:r>
        <w:r w:rsidR="00D22CFF">
          <w:instrText xml:space="preserve"> PAGEREF _Toc12266477 \h </w:instrText>
        </w:r>
        <w:r w:rsidR="00D22CFF">
          <w:fldChar w:fldCharType="separate"/>
        </w:r>
        <w:r w:rsidR="00D22CFF">
          <w:t>112</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78" w:history="1">
        <w:r w:rsidR="00D22CFF">
          <w:rPr>
            <w:rStyle w:val="ac"/>
            <w:rFonts w:ascii="宋体" w:hAnsi="宋体" w:hint="eastAsia"/>
          </w:rPr>
          <w:t>艺术设计专业（三年制）教学进程表</w:t>
        </w:r>
        <w:r w:rsidR="00D22CFF">
          <w:tab/>
        </w:r>
        <w:r w:rsidR="00D22CFF">
          <w:fldChar w:fldCharType="begin"/>
        </w:r>
        <w:r w:rsidR="00D22CFF">
          <w:instrText xml:space="preserve"> PAGEREF _Toc12266478 \h </w:instrText>
        </w:r>
        <w:r w:rsidR="00D22CFF">
          <w:fldChar w:fldCharType="separate"/>
        </w:r>
        <w:r w:rsidR="00D22CFF">
          <w:t>114</w:t>
        </w:r>
        <w:r w:rsidR="00D22CFF">
          <w:fldChar w:fldCharType="end"/>
        </w:r>
      </w:hyperlink>
    </w:p>
    <w:p w:rsidR="00FF22D3" w:rsidRDefault="00976F61">
      <w:pPr>
        <w:pStyle w:val="TOC1"/>
        <w:tabs>
          <w:tab w:val="right" w:leader="dot" w:pos="8296"/>
        </w:tabs>
        <w:rPr>
          <w:rFonts w:asciiTheme="minorHAnsi" w:eastAsiaTheme="minorEastAsia" w:hAnsiTheme="minorHAnsi" w:cstheme="minorBidi"/>
          <w:szCs w:val="22"/>
        </w:rPr>
      </w:pPr>
      <w:hyperlink w:anchor="_Toc12266479" w:history="1">
        <w:r w:rsidR="00D22CFF">
          <w:rPr>
            <w:rStyle w:val="ac"/>
            <w:rFonts w:ascii="黑体" w:eastAsia="黑体" w:hint="eastAsia"/>
          </w:rPr>
          <w:t>国际交流学院</w:t>
        </w:r>
        <w:r w:rsidR="00D22CFF">
          <w:rPr>
            <w:rStyle w:val="ac"/>
            <w:rFonts w:ascii="黑体" w:eastAsia="黑体"/>
          </w:rPr>
          <w:t>2019</w:t>
        </w:r>
        <w:r w:rsidR="00D22CFF">
          <w:rPr>
            <w:rStyle w:val="ac"/>
            <w:rFonts w:ascii="黑体" w:eastAsia="黑体" w:hint="eastAsia"/>
          </w:rPr>
          <w:t>级教学进程表</w:t>
        </w:r>
        <w:r w:rsidR="00D22CFF">
          <w:tab/>
        </w:r>
        <w:r w:rsidR="00D22CFF">
          <w:fldChar w:fldCharType="begin"/>
        </w:r>
        <w:r w:rsidR="00D22CFF">
          <w:instrText xml:space="preserve"> PAGEREF _Toc12266479 \h </w:instrText>
        </w:r>
        <w:r w:rsidR="00D22CFF">
          <w:fldChar w:fldCharType="separate"/>
        </w:r>
        <w:r w:rsidR="00D22CFF">
          <w:t>116</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80" w:history="1">
        <w:r w:rsidR="00D22CFF">
          <w:rPr>
            <w:rStyle w:val="ac"/>
            <w:rFonts w:ascii="宋体" w:hAnsi="宋体" w:hint="eastAsia"/>
          </w:rPr>
          <w:t>生物制药技术</w:t>
        </w:r>
        <w:r w:rsidR="00D22CFF">
          <w:rPr>
            <w:rStyle w:val="ac"/>
            <w:rFonts w:ascii="宋体" w:hAnsi="宋体"/>
          </w:rPr>
          <w:t>(</w:t>
        </w:r>
        <w:r w:rsidR="00D22CFF">
          <w:rPr>
            <w:rStyle w:val="ac"/>
            <w:rFonts w:ascii="宋体" w:hAnsi="宋体" w:hint="eastAsia"/>
          </w:rPr>
          <w:t>中外合作办学</w:t>
        </w:r>
        <w:r w:rsidR="00D22CFF">
          <w:rPr>
            <w:rStyle w:val="ac"/>
            <w:rFonts w:ascii="宋体" w:hAnsi="宋体"/>
          </w:rPr>
          <w:t>)</w:t>
        </w:r>
        <w:r w:rsidR="00D22CFF">
          <w:rPr>
            <w:rStyle w:val="ac"/>
            <w:rFonts w:ascii="宋体" w:hAnsi="宋体" w:hint="eastAsia"/>
          </w:rPr>
          <w:t>专业（三年制）教学进程表</w:t>
        </w:r>
        <w:r w:rsidR="00D22CFF">
          <w:tab/>
        </w:r>
        <w:r w:rsidR="00D22CFF">
          <w:fldChar w:fldCharType="begin"/>
        </w:r>
        <w:r w:rsidR="00D22CFF">
          <w:instrText xml:space="preserve"> PAGEREF _Toc12266480 \h </w:instrText>
        </w:r>
        <w:r w:rsidR="00D22CFF">
          <w:fldChar w:fldCharType="separate"/>
        </w:r>
        <w:r w:rsidR="00D22CFF">
          <w:t>116</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81" w:history="1">
        <w:r w:rsidR="00D22CFF">
          <w:rPr>
            <w:rStyle w:val="ac"/>
            <w:rFonts w:ascii="宋体" w:hAnsi="宋体" w:hint="eastAsia"/>
          </w:rPr>
          <w:t>药品经营与管理</w:t>
        </w:r>
        <w:r w:rsidR="00D22CFF">
          <w:rPr>
            <w:rStyle w:val="ac"/>
            <w:rFonts w:ascii="宋体" w:hAnsi="宋体"/>
          </w:rPr>
          <w:t>(</w:t>
        </w:r>
        <w:r w:rsidR="00D22CFF">
          <w:rPr>
            <w:rStyle w:val="ac"/>
            <w:rFonts w:ascii="宋体" w:hAnsi="宋体" w:hint="eastAsia"/>
          </w:rPr>
          <w:t>中外合作办学</w:t>
        </w:r>
        <w:r w:rsidR="00D22CFF">
          <w:rPr>
            <w:rStyle w:val="ac"/>
            <w:rFonts w:ascii="宋体" w:hAnsi="宋体"/>
          </w:rPr>
          <w:t>)</w:t>
        </w:r>
        <w:r w:rsidR="00D22CFF">
          <w:rPr>
            <w:rStyle w:val="ac"/>
            <w:rFonts w:ascii="宋体" w:hAnsi="宋体" w:hint="eastAsia"/>
          </w:rPr>
          <w:t>专业（三年制）教学进程表</w:t>
        </w:r>
        <w:r w:rsidR="00D22CFF">
          <w:tab/>
        </w:r>
        <w:r w:rsidR="00D22CFF">
          <w:fldChar w:fldCharType="begin"/>
        </w:r>
        <w:r w:rsidR="00D22CFF">
          <w:instrText xml:space="preserve"> PAGEREF _Toc12266481 \h </w:instrText>
        </w:r>
        <w:r w:rsidR="00D22CFF">
          <w:fldChar w:fldCharType="separate"/>
        </w:r>
        <w:r w:rsidR="00D22CFF">
          <w:t>119</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82" w:history="1">
        <w:r w:rsidR="00D22CFF">
          <w:rPr>
            <w:rStyle w:val="ac"/>
            <w:rFonts w:ascii="宋体" w:hAnsi="宋体" w:hint="eastAsia"/>
          </w:rPr>
          <w:t>健康管理专业（三年制）教学进程表</w:t>
        </w:r>
        <w:r w:rsidR="00D22CFF">
          <w:tab/>
        </w:r>
        <w:r w:rsidR="00D22CFF">
          <w:fldChar w:fldCharType="begin"/>
        </w:r>
        <w:r w:rsidR="00D22CFF">
          <w:instrText xml:space="preserve"> PAGEREF _Toc12266482 \h </w:instrText>
        </w:r>
        <w:r w:rsidR="00D22CFF">
          <w:fldChar w:fldCharType="separate"/>
        </w:r>
        <w:r w:rsidR="00D22CFF">
          <w:t>122</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83" w:history="1">
        <w:r w:rsidR="00D22CFF">
          <w:rPr>
            <w:rStyle w:val="ac"/>
            <w:rFonts w:ascii="宋体" w:hAnsi="宋体" w:hint="eastAsia"/>
          </w:rPr>
          <w:t>健康管理专业（中外合作办学）（三年制）教学进程表</w:t>
        </w:r>
        <w:r w:rsidR="00D22CFF">
          <w:tab/>
        </w:r>
        <w:r w:rsidR="00D22CFF">
          <w:fldChar w:fldCharType="begin"/>
        </w:r>
        <w:r w:rsidR="00D22CFF">
          <w:instrText xml:space="preserve"> PAGEREF _Toc12266483 \h </w:instrText>
        </w:r>
        <w:r w:rsidR="00D22CFF">
          <w:fldChar w:fldCharType="separate"/>
        </w:r>
        <w:r w:rsidR="00D22CFF">
          <w:t>125</w:t>
        </w:r>
        <w:r w:rsidR="00D22CFF">
          <w:fldChar w:fldCharType="end"/>
        </w:r>
      </w:hyperlink>
    </w:p>
    <w:p w:rsidR="00FF22D3" w:rsidRDefault="00976F61">
      <w:pPr>
        <w:pStyle w:val="TOC1"/>
        <w:tabs>
          <w:tab w:val="right" w:leader="dot" w:pos="8296"/>
        </w:tabs>
        <w:rPr>
          <w:rFonts w:asciiTheme="minorHAnsi" w:eastAsiaTheme="minorEastAsia" w:hAnsiTheme="minorHAnsi" w:cstheme="minorBidi"/>
          <w:szCs w:val="22"/>
        </w:rPr>
      </w:pPr>
      <w:hyperlink w:anchor="_Toc12266484" w:history="1">
        <w:r w:rsidR="00D22CFF">
          <w:rPr>
            <w:rStyle w:val="ac"/>
            <w:rFonts w:ascii="黑体" w:eastAsia="黑体" w:hint="eastAsia"/>
          </w:rPr>
          <w:t>软件学院</w:t>
        </w:r>
        <w:r w:rsidR="00D22CFF">
          <w:rPr>
            <w:rStyle w:val="ac"/>
            <w:rFonts w:ascii="黑体" w:eastAsia="黑体"/>
          </w:rPr>
          <w:t>2019</w:t>
        </w:r>
        <w:r w:rsidR="00D22CFF">
          <w:rPr>
            <w:rStyle w:val="ac"/>
            <w:rFonts w:ascii="黑体" w:eastAsia="黑体" w:hint="eastAsia"/>
          </w:rPr>
          <w:t>级教学进程表</w:t>
        </w:r>
        <w:r w:rsidR="00D22CFF">
          <w:tab/>
        </w:r>
        <w:r w:rsidR="00D22CFF">
          <w:fldChar w:fldCharType="begin"/>
        </w:r>
        <w:r w:rsidR="00D22CFF">
          <w:instrText xml:space="preserve"> PAGEREF _Toc12266484 \h </w:instrText>
        </w:r>
        <w:r w:rsidR="00D22CFF">
          <w:fldChar w:fldCharType="separate"/>
        </w:r>
        <w:r w:rsidR="00D22CFF">
          <w:t>127</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85" w:history="1">
        <w:r w:rsidR="00D22CFF">
          <w:rPr>
            <w:rStyle w:val="ac"/>
            <w:rFonts w:ascii="宋体" w:hAnsi="宋体" w:hint="eastAsia"/>
          </w:rPr>
          <w:t>移动应用开发专业（三年制）教学进程表</w:t>
        </w:r>
        <w:r w:rsidR="00D22CFF">
          <w:tab/>
        </w:r>
        <w:r w:rsidR="00D22CFF">
          <w:fldChar w:fldCharType="begin"/>
        </w:r>
        <w:r w:rsidR="00D22CFF">
          <w:instrText xml:space="preserve"> PAGEREF _Toc12266485 \h </w:instrText>
        </w:r>
        <w:r w:rsidR="00D22CFF">
          <w:fldChar w:fldCharType="separate"/>
        </w:r>
        <w:r w:rsidR="00D22CFF">
          <w:t>127</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86" w:history="1">
        <w:r w:rsidR="00D22CFF">
          <w:rPr>
            <w:rStyle w:val="ac"/>
            <w:rFonts w:ascii="宋体" w:hAnsi="宋体" w:hint="eastAsia"/>
          </w:rPr>
          <w:t>软件技术专业（三年制）教学进程表</w:t>
        </w:r>
        <w:r w:rsidR="00D22CFF">
          <w:tab/>
        </w:r>
        <w:r w:rsidR="00D22CFF">
          <w:fldChar w:fldCharType="begin"/>
        </w:r>
        <w:r w:rsidR="00D22CFF">
          <w:instrText xml:space="preserve"> PAGEREF _Toc12266486 \h </w:instrText>
        </w:r>
        <w:r w:rsidR="00D22CFF">
          <w:fldChar w:fldCharType="separate"/>
        </w:r>
        <w:r w:rsidR="00D22CFF">
          <w:t>129</w:t>
        </w:r>
        <w:r w:rsidR="00D22CFF">
          <w:fldChar w:fldCharType="end"/>
        </w:r>
      </w:hyperlink>
    </w:p>
    <w:p w:rsidR="00FF22D3" w:rsidRDefault="00976F61">
      <w:pPr>
        <w:pStyle w:val="TOC2"/>
        <w:tabs>
          <w:tab w:val="right" w:leader="dot" w:pos="8296"/>
        </w:tabs>
        <w:rPr>
          <w:rFonts w:asciiTheme="minorHAnsi" w:eastAsiaTheme="minorEastAsia" w:hAnsiTheme="minorHAnsi" w:cstheme="minorBidi"/>
          <w:szCs w:val="22"/>
        </w:rPr>
      </w:pPr>
      <w:hyperlink w:anchor="_Toc12266487" w:history="1">
        <w:r w:rsidR="00D22CFF">
          <w:rPr>
            <w:rStyle w:val="ac"/>
            <w:rFonts w:ascii="宋体" w:hAnsi="宋体" w:hint="eastAsia"/>
          </w:rPr>
          <w:t>卫生信息管理专业（三年制）教学进程表</w:t>
        </w:r>
        <w:r w:rsidR="00D22CFF">
          <w:tab/>
        </w:r>
        <w:r w:rsidR="00D22CFF">
          <w:fldChar w:fldCharType="begin"/>
        </w:r>
        <w:r w:rsidR="00D22CFF">
          <w:instrText xml:space="preserve"> PAGEREF _Toc12266487 \h </w:instrText>
        </w:r>
        <w:r w:rsidR="00D22CFF">
          <w:fldChar w:fldCharType="separate"/>
        </w:r>
        <w:r w:rsidR="00D22CFF">
          <w:t>131</w:t>
        </w:r>
        <w:r w:rsidR="00D22CFF">
          <w:fldChar w:fldCharType="end"/>
        </w:r>
      </w:hyperlink>
      <w:bookmarkEnd w:id="0"/>
    </w:p>
    <w:p w:rsidR="00FF22D3" w:rsidRDefault="00D22CFF">
      <w:r>
        <w:fldChar w:fldCharType="end"/>
      </w:r>
    </w:p>
    <w:p w:rsidR="00FF22D3" w:rsidRDefault="00FF22D3"/>
    <w:p w:rsidR="00FF22D3" w:rsidRDefault="00FF22D3">
      <w:pPr>
        <w:sectPr w:rsidR="00FF22D3">
          <w:pgSz w:w="11906" w:h="16838"/>
          <w:pgMar w:top="1440" w:right="1800" w:bottom="1440" w:left="1800" w:header="851" w:footer="992" w:gutter="0"/>
          <w:pgNumType w:start="1"/>
          <w:cols w:space="425"/>
          <w:docGrid w:type="lines" w:linePitch="312"/>
        </w:sectPr>
      </w:pPr>
    </w:p>
    <w:p w:rsidR="00FF22D3" w:rsidRDefault="00D22CFF">
      <w:pPr>
        <w:pStyle w:val="1"/>
        <w:adjustRightInd w:val="0"/>
        <w:snapToGrid w:val="0"/>
        <w:spacing w:before="0" w:afterLines="100" w:after="312" w:line="240" w:lineRule="auto"/>
        <w:jc w:val="center"/>
        <w:rPr>
          <w:rFonts w:ascii="黑体" w:eastAsia="黑体"/>
          <w:b w:val="0"/>
          <w:sz w:val="48"/>
          <w:szCs w:val="48"/>
          <w:lang w:eastAsia="zh-CN"/>
        </w:rPr>
      </w:pPr>
      <w:bookmarkStart w:id="3" w:name="_Toc12266412"/>
      <w:r>
        <w:rPr>
          <w:rFonts w:ascii="黑体" w:eastAsia="黑体" w:hint="eastAsia"/>
          <w:b w:val="0"/>
          <w:sz w:val="48"/>
          <w:szCs w:val="48"/>
          <w:lang w:eastAsia="zh-CN"/>
        </w:rPr>
        <w:lastRenderedPageBreak/>
        <w:t>中</w:t>
      </w:r>
      <w:r>
        <w:rPr>
          <w:rFonts w:ascii="黑体" w:eastAsia="黑体"/>
          <w:b w:val="0"/>
          <w:sz w:val="48"/>
          <w:szCs w:val="48"/>
          <w:lang w:eastAsia="zh-CN"/>
        </w:rPr>
        <w:t>医保健学院</w:t>
      </w:r>
      <w:r>
        <w:rPr>
          <w:rFonts w:ascii="黑体" w:eastAsia="黑体" w:hint="eastAsia"/>
          <w:b w:val="0"/>
          <w:sz w:val="48"/>
          <w:szCs w:val="48"/>
          <w:lang w:eastAsia="zh-CN"/>
        </w:rPr>
        <w:t>2019级教学进程表</w:t>
      </w:r>
      <w:bookmarkEnd w:id="3"/>
    </w:p>
    <w:p w:rsidR="00FF22D3" w:rsidRDefault="00D22CFF">
      <w:pPr>
        <w:pStyle w:val="2"/>
        <w:adjustRightInd w:val="0"/>
        <w:snapToGrid w:val="0"/>
        <w:spacing w:afterLines="50" w:after="156"/>
        <w:jc w:val="center"/>
        <w:rPr>
          <w:rFonts w:asciiTheme="minorHAnsi" w:eastAsiaTheme="minorEastAsia" w:hAnsiTheme="minorHAnsi" w:cstheme="minorBidi"/>
          <w:szCs w:val="22"/>
        </w:rPr>
      </w:pPr>
      <w:bookmarkStart w:id="4" w:name="_Toc12266413"/>
      <w:r>
        <w:rPr>
          <w:rFonts w:ascii="宋体" w:eastAsia="宋体" w:hAnsi="宋体" w:hint="eastAsia"/>
          <w:sz w:val="36"/>
          <w:szCs w:val="36"/>
        </w:rPr>
        <w:t>康复治疗技术专业（三年制）教学进程表</w:t>
      </w:r>
      <w:bookmarkEnd w:id="4"/>
      <w:r>
        <w:fldChar w:fldCharType="begin"/>
      </w:r>
      <w:r>
        <w:instrText xml:space="preserve"> LINK Excel.Sheet.8</w:instrText>
      </w:r>
      <w:r>
        <w:rPr>
          <w:rFonts w:hint="eastAsia"/>
        </w:rPr>
        <w:instrText xml:space="preserve"> E:\\2017-2018</w:instrText>
      </w:r>
      <w:r>
        <w:rPr>
          <w:rFonts w:hint="eastAsia"/>
        </w:rPr>
        <w:instrText>第二学期</w:instrText>
      </w:r>
      <w:r>
        <w:rPr>
          <w:rFonts w:hint="eastAsia"/>
        </w:rPr>
        <w:instrText>\\</w:instrText>
      </w:r>
      <w:r>
        <w:rPr>
          <w:rFonts w:hint="eastAsia"/>
        </w:rPr>
        <w:instrText>广东食品药品职业学院关于制（修）订</w:instrText>
      </w:r>
      <w:r>
        <w:rPr>
          <w:rFonts w:hint="eastAsia"/>
        </w:rPr>
        <w:instrText>2018</w:instrText>
      </w:r>
      <w:r>
        <w:rPr>
          <w:rFonts w:hint="eastAsia"/>
        </w:rPr>
        <w:instrText>年人才培养方案的通知（</w:instrText>
      </w:r>
      <w:r>
        <w:rPr>
          <w:rFonts w:hint="eastAsia"/>
        </w:rPr>
        <w:instrText>2018-4-11</w:instrText>
      </w:r>
      <w:r>
        <w:rPr>
          <w:rFonts w:hint="eastAsia"/>
        </w:rPr>
        <w:instrText>）</w:instrText>
      </w:r>
      <w:r>
        <w:rPr>
          <w:rFonts w:hint="eastAsia"/>
        </w:rPr>
        <w:instrText>\\2018</w:instrText>
      </w:r>
      <w:r>
        <w:rPr>
          <w:rFonts w:hint="eastAsia"/>
        </w:rPr>
        <w:instrText>级教学进程表汇总</w:instrText>
      </w:r>
      <w:r>
        <w:rPr>
          <w:rFonts w:hint="eastAsia"/>
        </w:rPr>
        <w:instrText>6-19\\02</w:instrText>
      </w:r>
      <w:r>
        <w:rPr>
          <w:rFonts w:hint="eastAsia"/>
        </w:rPr>
        <w:instrText>、康复治疗技术教学计划进程表（三年制）</w:instrText>
      </w:r>
      <w:r>
        <w:rPr>
          <w:rFonts w:hint="eastAsia"/>
        </w:rPr>
        <w:instrText>.xls</w:instrText>
      </w:r>
      <w:r>
        <w:instrText xml:space="preserve"> Sheet2!R3C1:R54C17 \a \f 4 \h  \* MERGEFORMAT </w:instrText>
      </w:r>
      <w:r>
        <w:fldChar w:fldCharType="separate"/>
      </w:r>
    </w:p>
    <w:p w:rsidR="00FF22D3" w:rsidRDefault="00D22CFF">
      <w:pPr>
        <w:widowControl/>
        <w:jc w:val="left"/>
      </w:pPr>
      <w:r>
        <w:fldChar w:fldCharType="end"/>
      </w:r>
    </w:p>
    <w:tbl>
      <w:tblPr>
        <w:tblStyle w:val="a9"/>
        <w:tblW w:w="9639" w:type="dxa"/>
        <w:tblInd w:w="-572" w:type="dxa"/>
        <w:tblLayout w:type="fixed"/>
        <w:tblLook w:val="04A0" w:firstRow="1" w:lastRow="0" w:firstColumn="1" w:lastColumn="0" w:noHBand="0" w:noVBand="1"/>
      </w:tblPr>
      <w:tblGrid>
        <w:gridCol w:w="613"/>
        <w:gridCol w:w="669"/>
        <w:gridCol w:w="376"/>
        <w:gridCol w:w="236"/>
        <w:gridCol w:w="2126"/>
        <w:gridCol w:w="376"/>
        <w:gridCol w:w="376"/>
        <w:gridCol w:w="536"/>
        <w:gridCol w:w="496"/>
        <w:gridCol w:w="696"/>
        <w:gridCol w:w="696"/>
        <w:gridCol w:w="421"/>
        <w:gridCol w:w="421"/>
        <w:gridCol w:w="421"/>
        <w:gridCol w:w="421"/>
        <w:gridCol w:w="376"/>
        <w:gridCol w:w="383"/>
      </w:tblGrid>
      <w:tr w:rsidR="00FF22D3">
        <w:trPr>
          <w:trHeight w:val="270"/>
        </w:trPr>
        <w:tc>
          <w:tcPr>
            <w:tcW w:w="613" w:type="dxa"/>
            <w:vMerge w:val="restart"/>
          </w:tcPr>
          <w:p w:rsidR="00FF22D3" w:rsidRDefault="00D22CFF">
            <w:pPr>
              <w:widowControl/>
              <w:jc w:val="left"/>
              <w:rPr>
                <w:sz w:val="16"/>
                <w:szCs w:val="16"/>
              </w:rPr>
            </w:pPr>
            <w:r>
              <w:rPr>
                <w:rFonts w:hint="eastAsia"/>
                <w:sz w:val="16"/>
                <w:szCs w:val="16"/>
              </w:rPr>
              <w:t>课程属性</w:t>
            </w:r>
          </w:p>
        </w:tc>
        <w:tc>
          <w:tcPr>
            <w:tcW w:w="669" w:type="dxa"/>
            <w:vMerge w:val="restart"/>
          </w:tcPr>
          <w:p w:rsidR="00FF22D3" w:rsidRDefault="00D22CFF">
            <w:pPr>
              <w:widowControl/>
              <w:jc w:val="left"/>
              <w:rPr>
                <w:sz w:val="16"/>
                <w:szCs w:val="16"/>
              </w:rPr>
            </w:pPr>
            <w:r>
              <w:rPr>
                <w:rFonts w:hint="eastAsia"/>
                <w:sz w:val="16"/>
                <w:szCs w:val="16"/>
              </w:rPr>
              <w:t>课程性质</w:t>
            </w:r>
          </w:p>
        </w:tc>
        <w:tc>
          <w:tcPr>
            <w:tcW w:w="376" w:type="dxa"/>
            <w:vMerge w:val="restart"/>
          </w:tcPr>
          <w:p w:rsidR="00FF22D3" w:rsidRDefault="00D22CFF">
            <w:pPr>
              <w:widowControl/>
              <w:jc w:val="left"/>
              <w:rPr>
                <w:sz w:val="16"/>
                <w:szCs w:val="16"/>
              </w:rPr>
            </w:pPr>
            <w:r>
              <w:rPr>
                <w:rFonts w:hint="eastAsia"/>
                <w:sz w:val="16"/>
                <w:szCs w:val="16"/>
              </w:rPr>
              <w:t>序号</w:t>
            </w:r>
          </w:p>
        </w:tc>
        <w:tc>
          <w:tcPr>
            <w:tcW w:w="2362" w:type="dxa"/>
            <w:gridSpan w:val="2"/>
            <w:vMerge w:val="restart"/>
          </w:tcPr>
          <w:p w:rsidR="00FF22D3" w:rsidRDefault="00D22CFF">
            <w:pPr>
              <w:widowControl/>
              <w:jc w:val="left"/>
              <w:rPr>
                <w:sz w:val="16"/>
                <w:szCs w:val="16"/>
              </w:rPr>
            </w:pPr>
            <w:r>
              <w:rPr>
                <w:rFonts w:hint="eastAsia"/>
                <w:sz w:val="16"/>
                <w:szCs w:val="16"/>
              </w:rPr>
              <w:t>课程名称</w:t>
            </w:r>
          </w:p>
        </w:tc>
        <w:tc>
          <w:tcPr>
            <w:tcW w:w="376" w:type="dxa"/>
            <w:vMerge w:val="restart"/>
          </w:tcPr>
          <w:p w:rsidR="00FF22D3" w:rsidRDefault="00D22CFF">
            <w:pPr>
              <w:widowControl/>
              <w:jc w:val="left"/>
              <w:rPr>
                <w:sz w:val="16"/>
                <w:szCs w:val="16"/>
              </w:rPr>
            </w:pPr>
            <w:r>
              <w:rPr>
                <w:rFonts w:hint="eastAsia"/>
                <w:sz w:val="16"/>
                <w:szCs w:val="16"/>
              </w:rPr>
              <w:t>考试</w:t>
            </w:r>
          </w:p>
        </w:tc>
        <w:tc>
          <w:tcPr>
            <w:tcW w:w="376" w:type="dxa"/>
            <w:vMerge w:val="restart"/>
          </w:tcPr>
          <w:p w:rsidR="00FF22D3" w:rsidRDefault="00D22CFF">
            <w:pPr>
              <w:widowControl/>
              <w:jc w:val="left"/>
              <w:rPr>
                <w:sz w:val="16"/>
                <w:szCs w:val="16"/>
              </w:rPr>
            </w:pPr>
            <w:r>
              <w:rPr>
                <w:rFonts w:hint="eastAsia"/>
                <w:sz w:val="16"/>
                <w:szCs w:val="16"/>
              </w:rPr>
              <w:t>考查</w:t>
            </w:r>
          </w:p>
        </w:tc>
        <w:tc>
          <w:tcPr>
            <w:tcW w:w="536" w:type="dxa"/>
            <w:vMerge w:val="restart"/>
          </w:tcPr>
          <w:p w:rsidR="00FF22D3" w:rsidRDefault="00D22CFF">
            <w:pPr>
              <w:widowControl/>
              <w:jc w:val="left"/>
              <w:rPr>
                <w:sz w:val="16"/>
                <w:szCs w:val="16"/>
              </w:rPr>
            </w:pPr>
            <w:r>
              <w:rPr>
                <w:rFonts w:hint="eastAsia"/>
                <w:sz w:val="16"/>
                <w:szCs w:val="16"/>
              </w:rPr>
              <w:t>总学时</w:t>
            </w:r>
          </w:p>
        </w:tc>
        <w:tc>
          <w:tcPr>
            <w:tcW w:w="496" w:type="dxa"/>
            <w:vMerge w:val="restart"/>
          </w:tcPr>
          <w:p w:rsidR="00FF22D3" w:rsidRDefault="00D22CFF">
            <w:pPr>
              <w:widowControl/>
              <w:jc w:val="left"/>
              <w:rPr>
                <w:sz w:val="16"/>
                <w:szCs w:val="16"/>
              </w:rPr>
            </w:pPr>
            <w:r>
              <w:rPr>
                <w:rFonts w:hint="eastAsia"/>
                <w:sz w:val="16"/>
                <w:szCs w:val="16"/>
              </w:rPr>
              <w:t>学分</w:t>
            </w:r>
          </w:p>
        </w:tc>
        <w:tc>
          <w:tcPr>
            <w:tcW w:w="696" w:type="dxa"/>
            <w:vMerge w:val="restart"/>
          </w:tcPr>
          <w:p w:rsidR="00FF22D3" w:rsidRDefault="00D22CFF">
            <w:pPr>
              <w:widowControl/>
              <w:jc w:val="left"/>
              <w:rPr>
                <w:sz w:val="16"/>
                <w:szCs w:val="16"/>
              </w:rPr>
            </w:pPr>
            <w:r>
              <w:rPr>
                <w:rFonts w:hint="eastAsia"/>
                <w:sz w:val="16"/>
                <w:szCs w:val="16"/>
              </w:rPr>
              <w:t>理论课时</w:t>
            </w:r>
          </w:p>
        </w:tc>
        <w:tc>
          <w:tcPr>
            <w:tcW w:w="696" w:type="dxa"/>
            <w:vMerge w:val="restart"/>
          </w:tcPr>
          <w:p w:rsidR="00FF22D3" w:rsidRDefault="00D22CFF">
            <w:pPr>
              <w:widowControl/>
              <w:jc w:val="left"/>
              <w:rPr>
                <w:sz w:val="16"/>
                <w:szCs w:val="16"/>
              </w:rPr>
            </w:pPr>
            <w:r>
              <w:rPr>
                <w:rFonts w:hint="eastAsia"/>
                <w:sz w:val="16"/>
                <w:szCs w:val="16"/>
              </w:rPr>
              <w:t>实践课时</w:t>
            </w:r>
          </w:p>
        </w:tc>
        <w:tc>
          <w:tcPr>
            <w:tcW w:w="842" w:type="dxa"/>
            <w:gridSpan w:val="2"/>
          </w:tcPr>
          <w:p w:rsidR="00FF22D3" w:rsidRDefault="00D22CFF">
            <w:pPr>
              <w:widowControl/>
              <w:jc w:val="left"/>
              <w:rPr>
                <w:sz w:val="16"/>
                <w:szCs w:val="16"/>
              </w:rPr>
            </w:pPr>
            <w:r>
              <w:rPr>
                <w:rFonts w:hint="eastAsia"/>
                <w:sz w:val="16"/>
                <w:szCs w:val="16"/>
              </w:rPr>
              <w:t>第一学年</w:t>
            </w:r>
          </w:p>
        </w:tc>
        <w:tc>
          <w:tcPr>
            <w:tcW w:w="842" w:type="dxa"/>
            <w:gridSpan w:val="2"/>
          </w:tcPr>
          <w:p w:rsidR="00FF22D3" w:rsidRDefault="00D22CFF">
            <w:pPr>
              <w:widowControl/>
              <w:jc w:val="left"/>
              <w:rPr>
                <w:sz w:val="16"/>
                <w:szCs w:val="16"/>
              </w:rPr>
            </w:pPr>
            <w:r>
              <w:rPr>
                <w:rFonts w:hint="eastAsia"/>
                <w:sz w:val="16"/>
                <w:szCs w:val="16"/>
              </w:rPr>
              <w:t>第二学年</w:t>
            </w:r>
          </w:p>
        </w:tc>
        <w:tc>
          <w:tcPr>
            <w:tcW w:w="759" w:type="dxa"/>
            <w:gridSpan w:val="2"/>
          </w:tcPr>
          <w:p w:rsidR="00FF22D3" w:rsidRDefault="00D22CFF">
            <w:pPr>
              <w:widowControl/>
              <w:jc w:val="left"/>
              <w:rPr>
                <w:sz w:val="16"/>
                <w:szCs w:val="16"/>
              </w:rPr>
            </w:pPr>
            <w:r>
              <w:rPr>
                <w:rFonts w:hint="eastAsia"/>
                <w:sz w:val="16"/>
                <w:szCs w:val="16"/>
              </w:rPr>
              <w:t>第三学年</w:t>
            </w:r>
          </w:p>
        </w:tc>
      </w:tr>
      <w:tr w:rsidR="00FF22D3">
        <w:trPr>
          <w:trHeight w:val="270"/>
        </w:trPr>
        <w:tc>
          <w:tcPr>
            <w:tcW w:w="613" w:type="dxa"/>
            <w:vMerge/>
          </w:tcPr>
          <w:p w:rsidR="00FF22D3" w:rsidRDefault="00FF22D3">
            <w:pPr>
              <w:widowControl/>
              <w:jc w:val="left"/>
              <w:rPr>
                <w:sz w:val="16"/>
                <w:szCs w:val="16"/>
              </w:rPr>
            </w:pPr>
          </w:p>
        </w:tc>
        <w:tc>
          <w:tcPr>
            <w:tcW w:w="669"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2362" w:type="dxa"/>
            <w:gridSpan w:val="2"/>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536" w:type="dxa"/>
            <w:vMerge/>
          </w:tcPr>
          <w:p w:rsidR="00FF22D3" w:rsidRDefault="00FF22D3">
            <w:pPr>
              <w:widowControl/>
              <w:jc w:val="left"/>
              <w:rPr>
                <w:sz w:val="16"/>
                <w:szCs w:val="16"/>
              </w:rPr>
            </w:pPr>
          </w:p>
        </w:tc>
        <w:tc>
          <w:tcPr>
            <w:tcW w:w="496" w:type="dxa"/>
            <w:vMerge/>
          </w:tcPr>
          <w:p w:rsidR="00FF22D3" w:rsidRDefault="00FF22D3">
            <w:pPr>
              <w:widowControl/>
              <w:jc w:val="left"/>
              <w:rPr>
                <w:sz w:val="16"/>
                <w:szCs w:val="16"/>
              </w:rPr>
            </w:pPr>
          </w:p>
        </w:tc>
        <w:tc>
          <w:tcPr>
            <w:tcW w:w="696" w:type="dxa"/>
            <w:vMerge/>
          </w:tcPr>
          <w:p w:rsidR="00FF22D3" w:rsidRDefault="00FF22D3">
            <w:pPr>
              <w:widowControl/>
              <w:jc w:val="left"/>
              <w:rPr>
                <w:sz w:val="16"/>
                <w:szCs w:val="16"/>
              </w:rPr>
            </w:pPr>
          </w:p>
        </w:tc>
        <w:tc>
          <w:tcPr>
            <w:tcW w:w="696" w:type="dxa"/>
            <w:vMerge/>
          </w:tcPr>
          <w:p w:rsidR="00FF22D3" w:rsidRDefault="00FF22D3">
            <w:pPr>
              <w:widowControl/>
              <w:jc w:val="left"/>
              <w:rPr>
                <w:sz w:val="16"/>
                <w:szCs w:val="16"/>
              </w:rPr>
            </w:pPr>
          </w:p>
        </w:tc>
        <w:tc>
          <w:tcPr>
            <w:tcW w:w="421" w:type="dxa"/>
          </w:tcPr>
          <w:p w:rsidR="00FF22D3" w:rsidRDefault="00D22CFF">
            <w:pPr>
              <w:widowControl/>
              <w:jc w:val="left"/>
              <w:rPr>
                <w:sz w:val="16"/>
                <w:szCs w:val="16"/>
              </w:rPr>
            </w:pPr>
            <w:r>
              <w:rPr>
                <w:sz w:val="16"/>
                <w:szCs w:val="16"/>
              </w:rPr>
              <w:t>1</w:t>
            </w:r>
          </w:p>
        </w:tc>
        <w:tc>
          <w:tcPr>
            <w:tcW w:w="421" w:type="dxa"/>
          </w:tcPr>
          <w:p w:rsidR="00FF22D3" w:rsidRDefault="00D22CFF">
            <w:pPr>
              <w:widowControl/>
              <w:jc w:val="left"/>
              <w:rPr>
                <w:sz w:val="16"/>
                <w:szCs w:val="16"/>
              </w:rPr>
            </w:pPr>
            <w:r>
              <w:rPr>
                <w:sz w:val="16"/>
                <w:szCs w:val="16"/>
              </w:rPr>
              <w:t>2</w:t>
            </w:r>
          </w:p>
        </w:tc>
        <w:tc>
          <w:tcPr>
            <w:tcW w:w="421" w:type="dxa"/>
          </w:tcPr>
          <w:p w:rsidR="00FF22D3" w:rsidRDefault="00D22CFF">
            <w:pPr>
              <w:widowControl/>
              <w:jc w:val="left"/>
              <w:rPr>
                <w:sz w:val="16"/>
                <w:szCs w:val="16"/>
              </w:rPr>
            </w:pPr>
            <w:r>
              <w:rPr>
                <w:sz w:val="16"/>
                <w:szCs w:val="16"/>
              </w:rPr>
              <w:t>3</w:t>
            </w:r>
          </w:p>
        </w:tc>
        <w:tc>
          <w:tcPr>
            <w:tcW w:w="421" w:type="dxa"/>
          </w:tcPr>
          <w:p w:rsidR="00FF22D3" w:rsidRDefault="00D22CFF">
            <w:pPr>
              <w:widowControl/>
              <w:jc w:val="left"/>
              <w:rPr>
                <w:sz w:val="16"/>
                <w:szCs w:val="16"/>
              </w:rPr>
            </w:pPr>
            <w:r>
              <w:rPr>
                <w:sz w:val="16"/>
                <w:szCs w:val="16"/>
              </w:rPr>
              <w:t>4</w:t>
            </w:r>
          </w:p>
        </w:tc>
        <w:tc>
          <w:tcPr>
            <w:tcW w:w="376" w:type="dxa"/>
          </w:tcPr>
          <w:p w:rsidR="00FF22D3" w:rsidRDefault="00D22CFF">
            <w:pPr>
              <w:widowControl/>
              <w:jc w:val="left"/>
              <w:rPr>
                <w:sz w:val="16"/>
                <w:szCs w:val="16"/>
              </w:rPr>
            </w:pPr>
            <w:r>
              <w:rPr>
                <w:sz w:val="16"/>
                <w:szCs w:val="16"/>
              </w:rPr>
              <w:t>5</w:t>
            </w:r>
          </w:p>
        </w:tc>
        <w:tc>
          <w:tcPr>
            <w:tcW w:w="383" w:type="dxa"/>
          </w:tcPr>
          <w:p w:rsidR="00FF22D3" w:rsidRDefault="00D22CFF">
            <w:pPr>
              <w:widowControl/>
              <w:jc w:val="left"/>
              <w:rPr>
                <w:sz w:val="16"/>
                <w:szCs w:val="16"/>
              </w:rPr>
            </w:pPr>
            <w:r>
              <w:rPr>
                <w:sz w:val="16"/>
                <w:szCs w:val="16"/>
              </w:rPr>
              <w:t>6</w:t>
            </w:r>
          </w:p>
        </w:tc>
      </w:tr>
      <w:tr w:rsidR="00FF22D3">
        <w:trPr>
          <w:trHeight w:val="360"/>
        </w:trPr>
        <w:tc>
          <w:tcPr>
            <w:tcW w:w="613" w:type="dxa"/>
            <w:vMerge/>
          </w:tcPr>
          <w:p w:rsidR="00FF22D3" w:rsidRDefault="00FF22D3">
            <w:pPr>
              <w:widowControl/>
              <w:jc w:val="left"/>
              <w:rPr>
                <w:sz w:val="16"/>
                <w:szCs w:val="16"/>
              </w:rPr>
            </w:pPr>
          </w:p>
        </w:tc>
        <w:tc>
          <w:tcPr>
            <w:tcW w:w="669"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2362" w:type="dxa"/>
            <w:gridSpan w:val="2"/>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536" w:type="dxa"/>
            <w:vMerge/>
          </w:tcPr>
          <w:p w:rsidR="00FF22D3" w:rsidRDefault="00FF22D3">
            <w:pPr>
              <w:widowControl/>
              <w:jc w:val="left"/>
              <w:rPr>
                <w:sz w:val="16"/>
                <w:szCs w:val="16"/>
              </w:rPr>
            </w:pPr>
          </w:p>
        </w:tc>
        <w:tc>
          <w:tcPr>
            <w:tcW w:w="496" w:type="dxa"/>
            <w:vMerge/>
          </w:tcPr>
          <w:p w:rsidR="00FF22D3" w:rsidRDefault="00FF22D3">
            <w:pPr>
              <w:widowControl/>
              <w:jc w:val="left"/>
              <w:rPr>
                <w:sz w:val="16"/>
                <w:szCs w:val="16"/>
              </w:rPr>
            </w:pPr>
          </w:p>
        </w:tc>
        <w:tc>
          <w:tcPr>
            <w:tcW w:w="696" w:type="dxa"/>
            <w:vMerge/>
          </w:tcPr>
          <w:p w:rsidR="00FF22D3" w:rsidRDefault="00FF22D3">
            <w:pPr>
              <w:widowControl/>
              <w:jc w:val="left"/>
              <w:rPr>
                <w:sz w:val="16"/>
                <w:szCs w:val="16"/>
              </w:rPr>
            </w:pPr>
          </w:p>
        </w:tc>
        <w:tc>
          <w:tcPr>
            <w:tcW w:w="696" w:type="dxa"/>
            <w:vMerge/>
          </w:tcPr>
          <w:p w:rsidR="00FF22D3" w:rsidRDefault="00FF22D3">
            <w:pPr>
              <w:widowControl/>
              <w:jc w:val="left"/>
              <w:rPr>
                <w:sz w:val="16"/>
                <w:szCs w:val="16"/>
              </w:rPr>
            </w:pPr>
          </w:p>
        </w:tc>
        <w:tc>
          <w:tcPr>
            <w:tcW w:w="421" w:type="dxa"/>
          </w:tcPr>
          <w:p w:rsidR="00FF22D3" w:rsidRDefault="00D22CFF">
            <w:pPr>
              <w:widowControl/>
              <w:jc w:val="left"/>
              <w:rPr>
                <w:sz w:val="16"/>
                <w:szCs w:val="16"/>
              </w:rPr>
            </w:pPr>
            <w:r>
              <w:rPr>
                <w:sz w:val="16"/>
                <w:szCs w:val="16"/>
              </w:rPr>
              <w:t>15</w:t>
            </w:r>
            <w:r>
              <w:rPr>
                <w:sz w:val="16"/>
                <w:szCs w:val="16"/>
              </w:rPr>
              <w:t>周</w:t>
            </w:r>
          </w:p>
        </w:tc>
        <w:tc>
          <w:tcPr>
            <w:tcW w:w="421" w:type="dxa"/>
          </w:tcPr>
          <w:p w:rsidR="00FF22D3" w:rsidRDefault="00D22CFF">
            <w:pPr>
              <w:widowControl/>
              <w:jc w:val="left"/>
              <w:rPr>
                <w:sz w:val="16"/>
                <w:szCs w:val="16"/>
              </w:rPr>
            </w:pPr>
            <w:r>
              <w:rPr>
                <w:sz w:val="16"/>
                <w:szCs w:val="16"/>
              </w:rPr>
              <w:t>18</w:t>
            </w:r>
            <w:r>
              <w:rPr>
                <w:sz w:val="16"/>
                <w:szCs w:val="16"/>
              </w:rPr>
              <w:t>周</w:t>
            </w:r>
          </w:p>
        </w:tc>
        <w:tc>
          <w:tcPr>
            <w:tcW w:w="421" w:type="dxa"/>
          </w:tcPr>
          <w:p w:rsidR="00FF22D3" w:rsidRDefault="00D22CFF">
            <w:pPr>
              <w:widowControl/>
              <w:jc w:val="left"/>
              <w:rPr>
                <w:sz w:val="16"/>
                <w:szCs w:val="16"/>
              </w:rPr>
            </w:pPr>
            <w:r>
              <w:rPr>
                <w:sz w:val="16"/>
                <w:szCs w:val="16"/>
              </w:rPr>
              <w:t>18</w:t>
            </w:r>
            <w:r>
              <w:rPr>
                <w:sz w:val="16"/>
                <w:szCs w:val="16"/>
              </w:rPr>
              <w:t>周</w:t>
            </w:r>
          </w:p>
        </w:tc>
        <w:tc>
          <w:tcPr>
            <w:tcW w:w="421" w:type="dxa"/>
          </w:tcPr>
          <w:p w:rsidR="00FF22D3" w:rsidRDefault="00D22CFF">
            <w:pPr>
              <w:widowControl/>
              <w:jc w:val="left"/>
              <w:rPr>
                <w:sz w:val="16"/>
                <w:szCs w:val="16"/>
              </w:rPr>
            </w:pPr>
            <w:r>
              <w:rPr>
                <w:sz w:val="16"/>
                <w:szCs w:val="16"/>
              </w:rPr>
              <w:t>18</w:t>
            </w:r>
            <w:r>
              <w:rPr>
                <w:sz w:val="16"/>
                <w:szCs w:val="16"/>
              </w:rPr>
              <w:t>周</w:t>
            </w:r>
          </w:p>
        </w:tc>
        <w:tc>
          <w:tcPr>
            <w:tcW w:w="376" w:type="dxa"/>
          </w:tcPr>
          <w:p w:rsidR="00FF22D3" w:rsidRDefault="00D22CFF">
            <w:pPr>
              <w:widowControl/>
              <w:jc w:val="left"/>
              <w:rPr>
                <w:sz w:val="16"/>
                <w:szCs w:val="16"/>
              </w:rPr>
            </w:pPr>
            <w:r>
              <w:rPr>
                <w:sz w:val="16"/>
                <w:szCs w:val="16"/>
              </w:rPr>
              <w:t>18</w:t>
            </w:r>
            <w:r>
              <w:rPr>
                <w:sz w:val="16"/>
                <w:szCs w:val="16"/>
              </w:rPr>
              <w:t>周</w:t>
            </w:r>
          </w:p>
        </w:tc>
        <w:tc>
          <w:tcPr>
            <w:tcW w:w="383" w:type="dxa"/>
          </w:tcPr>
          <w:p w:rsidR="00FF22D3" w:rsidRDefault="00D22CFF">
            <w:pPr>
              <w:widowControl/>
              <w:jc w:val="left"/>
              <w:rPr>
                <w:sz w:val="16"/>
                <w:szCs w:val="16"/>
              </w:rPr>
            </w:pPr>
            <w:r>
              <w:rPr>
                <w:sz w:val="16"/>
                <w:szCs w:val="16"/>
              </w:rPr>
              <w:t>19</w:t>
            </w:r>
            <w:r>
              <w:rPr>
                <w:sz w:val="16"/>
                <w:szCs w:val="16"/>
              </w:rPr>
              <w:t>周</w:t>
            </w:r>
          </w:p>
        </w:tc>
      </w:tr>
      <w:tr w:rsidR="00FF22D3">
        <w:trPr>
          <w:trHeight w:val="270"/>
        </w:trPr>
        <w:tc>
          <w:tcPr>
            <w:tcW w:w="613" w:type="dxa"/>
            <w:vMerge w:val="restart"/>
          </w:tcPr>
          <w:p w:rsidR="00FF22D3" w:rsidRDefault="00D22CFF">
            <w:pPr>
              <w:widowControl/>
              <w:jc w:val="left"/>
              <w:rPr>
                <w:sz w:val="16"/>
                <w:szCs w:val="16"/>
              </w:rPr>
            </w:pPr>
            <w:r>
              <w:rPr>
                <w:rFonts w:hint="eastAsia"/>
                <w:sz w:val="16"/>
                <w:szCs w:val="16"/>
              </w:rPr>
              <w:t>公共基础平台课程</w:t>
            </w:r>
          </w:p>
        </w:tc>
        <w:tc>
          <w:tcPr>
            <w:tcW w:w="669" w:type="dxa"/>
            <w:vMerge w:val="restart"/>
          </w:tcPr>
          <w:p w:rsidR="00FF22D3" w:rsidRDefault="00D22CFF">
            <w:pPr>
              <w:widowControl/>
              <w:jc w:val="left"/>
              <w:rPr>
                <w:sz w:val="16"/>
                <w:szCs w:val="16"/>
              </w:rPr>
            </w:pPr>
            <w:r>
              <w:rPr>
                <w:rFonts w:hint="eastAsia"/>
                <w:sz w:val="16"/>
                <w:szCs w:val="16"/>
              </w:rPr>
              <w:t>公共基础课</w:t>
            </w:r>
          </w:p>
        </w:tc>
        <w:tc>
          <w:tcPr>
            <w:tcW w:w="376" w:type="dxa"/>
          </w:tcPr>
          <w:p w:rsidR="00FF22D3" w:rsidRDefault="00D22CFF">
            <w:pPr>
              <w:widowControl/>
              <w:jc w:val="left"/>
              <w:rPr>
                <w:sz w:val="16"/>
                <w:szCs w:val="16"/>
              </w:rPr>
            </w:pPr>
            <w:r>
              <w:rPr>
                <w:rFonts w:hint="eastAsia"/>
                <w:sz w:val="16"/>
                <w:szCs w:val="16"/>
              </w:rPr>
              <w:t>1</w:t>
            </w:r>
          </w:p>
        </w:tc>
        <w:tc>
          <w:tcPr>
            <w:tcW w:w="2362" w:type="dxa"/>
            <w:gridSpan w:val="2"/>
          </w:tcPr>
          <w:p w:rsidR="00FF22D3" w:rsidRDefault="00D22CFF">
            <w:pPr>
              <w:widowControl/>
              <w:jc w:val="left"/>
              <w:rPr>
                <w:sz w:val="16"/>
                <w:szCs w:val="16"/>
              </w:rPr>
            </w:pPr>
            <w:r>
              <w:rPr>
                <w:rFonts w:hint="eastAsia"/>
                <w:sz w:val="16"/>
                <w:szCs w:val="16"/>
              </w:rPr>
              <w:t>思想道德修养与法律基础</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48</w:t>
            </w:r>
          </w:p>
        </w:tc>
        <w:tc>
          <w:tcPr>
            <w:tcW w:w="496" w:type="dxa"/>
          </w:tcPr>
          <w:p w:rsidR="00FF22D3" w:rsidRDefault="00D22CFF">
            <w:pPr>
              <w:widowControl/>
              <w:jc w:val="left"/>
              <w:rPr>
                <w:sz w:val="16"/>
                <w:szCs w:val="16"/>
              </w:rPr>
            </w:pPr>
            <w:r>
              <w:rPr>
                <w:rFonts w:hint="eastAsia"/>
                <w:sz w:val="16"/>
                <w:szCs w:val="16"/>
              </w:rPr>
              <w:t>3</w:t>
            </w:r>
          </w:p>
        </w:tc>
        <w:tc>
          <w:tcPr>
            <w:tcW w:w="696" w:type="dxa"/>
          </w:tcPr>
          <w:p w:rsidR="00FF22D3" w:rsidRDefault="00D22CFF">
            <w:pPr>
              <w:widowControl/>
              <w:jc w:val="left"/>
              <w:rPr>
                <w:sz w:val="16"/>
                <w:szCs w:val="16"/>
              </w:rPr>
            </w:pPr>
            <w:r>
              <w:rPr>
                <w:rFonts w:hint="eastAsia"/>
                <w:sz w:val="16"/>
                <w:szCs w:val="16"/>
              </w:rPr>
              <w:t>42</w:t>
            </w:r>
          </w:p>
        </w:tc>
        <w:tc>
          <w:tcPr>
            <w:tcW w:w="696" w:type="dxa"/>
          </w:tcPr>
          <w:p w:rsidR="00FF22D3" w:rsidRDefault="00D22CFF">
            <w:pPr>
              <w:widowControl/>
              <w:jc w:val="left"/>
              <w:rPr>
                <w:sz w:val="16"/>
                <w:szCs w:val="16"/>
              </w:rPr>
            </w:pPr>
            <w:r>
              <w:rPr>
                <w:rFonts w:hint="eastAsia"/>
                <w:sz w:val="16"/>
                <w:szCs w:val="16"/>
              </w:rPr>
              <w:t>(6)</w:t>
            </w:r>
          </w:p>
        </w:tc>
        <w:tc>
          <w:tcPr>
            <w:tcW w:w="421" w:type="dxa"/>
          </w:tcPr>
          <w:p w:rsidR="00FF22D3" w:rsidRDefault="00D22CFF">
            <w:pPr>
              <w:widowControl/>
              <w:jc w:val="left"/>
              <w:rPr>
                <w:sz w:val="16"/>
                <w:szCs w:val="16"/>
              </w:rPr>
            </w:pPr>
            <w:r>
              <w:rPr>
                <w:rFonts w:hint="eastAsia"/>
                <w:sz w:val="16"/>
                <w:szCs w:val="16"/>
              </w:rPr>
              <w:t>2</w:t>
            </w:r>
          </w:p>
        </w:tc>
        <w:tc>
          <w:tcPr>
            <w:tcW w:w="421" w:type="dxa"/>
          </w:tcPr>
          <w:p w:rsidR="00FF22D3" w:rsidRDefault="00D22CFF">
            <w:pPr>
              <w:widowControl/>
              <w:jc w:val="left"/>
              <w:rPr>
                <w:sz w:val="16"/>
                <w:szCs w:val="16"/>
              </w:rPr>
            </w:pPr>
            <w:r>
              <w:rPr>
                <w:rFonts w:hint="eastAsia"/>
                <w:sz w:val="16"/>
                <w:szCs w:val="16"/>
              </w:rPr>
              <w:t>2/0</w:t>
            </w: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383" w:type="dxa"/>
          </w:tcPr>
          <w:p w:rsidR="00FF22D3" w:rsidRDefault="00FF22D3">
            <w:pPr>
              <w:widowControl/>
              <w:jc w:val="left"/>
              <w:rPr>
                <w:sz w:val="16"/>
                <w:szCs w:val="16"/>
              </w:rPr>
            </w:pPr>
          </w:p>
        </w:tc>
      </w:tr>
      <w:tr w:rsidR="00FF22D3">
        <w:trPr>
          <w:trHeight w:val="420"/>
        </w:trPr>
        <w:tc>
          <w:tcPr>
            <w:tcW w:w="613" w:type="dxa"/>
            <w:vMerge/>
          </w:tcPr>
          <w:p w:rsidR="00FF22D3" w:rsidRDefault="00FF22D3">
            <w:pPr>
              <w:widowControl/>
              <w:jc w:val="left"/>
              <w:rPr>
                <w:sz w:val="16"/>
                <w:szCs w:val="16"/>
              </w:rPr>
            </w:pPr>
          </w:p>
        </w:tc>
        <w:tc>
          <w:tcPr>
            <w:tcW w:w="669"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w:t>
            </w:r>
          </w:p>
        </w:tc>
        <w:tc>
          <w:tcPr>
            <w:tcW w:w="2362" w:type="dxa"/>
            <w:gridSpan w:val="2"/>
          </w:tcPr>
          <w:p w:rsidR="00FF22D3" w:rsidRDefault="00D22CFF">
            <w:pPr>
              <w:widowControl/>
              <w:jc w:val="left"/>
              <w:rPr>
                <w:sz w:val="16"/>
                <w:szCs w:val="16"/>
              </w:rPr>
            </w:pPr>
            <w:r>
              <w:rPr>
                <w:rFonts w:hint="eastAsia"/>
                <w:sz w:val="16"/>
                <w:szCs w:val="16"/>
              </w:rPr>
              <w:t>毛泽东思想和中国特色社会主义理论体系概论</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64</w:t>
            </w:r>
          </w:p>
        </w:tc>
        <w:tc>
          <w:tcPr>
            <w:tcW w:w="496" w:type="dxa"/>
          </w:tcPr>
          <w:p w:rsidR="00FF22D3" w:rsidRDefault="00D22CFF">
            <w:pPr>
              <w:widowControl/>
              <w:jc w:val="left"/>
              <w:rPr>
                <w:sz w:val="16"/>
                <w:szCs w:val="16"/>
              </w:rPr>
            </w:pPr>
            <w:r>
              <w:rPr>
                <w:rFonts w:hint="eastAsia"/>
                <w:sz w:val="16"/>
                <w:szCs w:val="16"/>
              </w:rPr>
              <w:t>4</w:t>
            </w:r>
          </w:p>
        </w:tc>
        <w:tc>
          <w:tcPr>
            <w:tcW w:w="696" w:type="dxa"/>
          </w:tcPr>
          <w:p w:rsidR="00FF22D3" w:rsidRDefault="00D22CFF">
            <w:pPr>
              <w:widowControl/>
              <w:jc w:val="left"/>
              <w:rPr>
                <w:sz w:val="16"/>
                <w:szCs w:val="16"/>
              </w:rPr>
            </w:pPr>
            <w:r>
              <w:rPr>
                <w:rFonts w:hint="eastAsia"/>
                <w:sz w:val="16"/>
                <w:szCs w:val="16"/>
              </w:rPr>
              <w:t>54</w:t>
            </w:r>
          </w:p>
        </w:tc>
        <w:tc>
          <w:tcPr>
            <w:tcW w:w="696" w:type="dxa"/>
          </w:tcPr>
          <w:p w:rsidR="00FF22D3" w:rsidRDefault="00D22CFF">
            <w:pPr>
              <w:widowControl/>
              <w:jc w:val="left"/>
              <w:rPr>
                <w:sz w:val="16"/>
                <w:szCs w:val="16"/>
              </w:rPr>
            </w:pPr>
            <w:r>
              <w:rPr>
                <w:rFonts w:hint="eastAsia"/>
                <w:sz w:val="16"/>
                <w:szCs w:val="16"/>
              </w:rPr>
              <w:t>(10)</w:t>
            </w:r>
          </w:p>
        </w:tc>
        <w:tc>
          <w:tcPr>
            <w:tcW w:w="421" w:type="dxa"/>
          </w:tcPr>
          <w:p w:rsidR="00FF22D3" w:rsidRDefault="00D22CFF">
            <w:pPr>
              <w:widowControl/>
              <w:jc w:val="left"/>
              <w:rPr>
                <w:sz w:val="16"/>
                <w:szCs w:val="16"/>
              </w:rPr>
            </w:pPr>
            <w:r>
              <w:rPr>
                <w:rFonts w:hint="eastAsia"/>
                <w:sz w:val="16"/>
                <w:szCs w:val="16"/>
              </w:rPr>
              <w:t>2</w:t>
            </w:r>
          </w:p>
        </w:tc>
        <w:tc>
          <w:tcPr>
            <w:tcW w:w="421" w:type="dxa"/>
          </w:tcPr>
          <w:p w:rsidR="00FF22D3" w:rsidRDefault="00D22CFF">
            <w:pPr>
              <w:widowControl/>
              <w:jc w:val="left"/>
              <w:rPr>
                <w:sz w:val="16"/>
                <w:szCs w:val="16"/>
              </w:rPr>
            </w:pPr>
            <w:r>
              <w:rPr>
                <w:rFonts w:hint="eastAsia"/>
                <w:sz w:val="16"/>
                <w:szCs w:val="16"/>
              </w:rPr>
              <w:t>2</w:t>
            </w: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383" w:type="dxa"/>
          </w:tcPr>
          <w:p w:rsidR="00FF22D3" w:rsidRDefault="00FF22D3">
            <w:pPr>
              <w:widowControl/>
              <w:jc w:val="left"/>
              <w:rPr>
                <w:sz w:val="16"/>
                <w:szCs w:val="16"/>
              </w:rPr>
            </w:pPr>
          </w:p>
        </w:tc>
      </w:tr>
      <w:tr w:rsidR="00FF22D3">
        <w:trPr>
          <w:trHeight w:val="270"/>
        </w:trPr>
        <w:tc>
          <w:tcPr>
            <w:tcW w:w="613" w:type="dxa"/>
            <w:vMerge/>
          </w:tcPr>
          <w:p w:rsidR="00FF22D3" w:rsidRDefault="00FF22D3">
            <w:pPr>
              <w:widowControl/>
              <w:jc w:val="left"/>
              <w:rPr>
                <w:sz w:val="16"/>
                <w:szCs w:val="16"/>
              </w:rPr>
            </w:pPr>
          </w:p>
        </w:tc>
        <w:tc>
          <w:tcPr>
            <w:tcW w:w="669"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w:t>
            </w:r>
          </w:p>
        </w:tc>
        <w:tc>
          <w:tcPr>
            <w:tcW w:w="2362" w:type="dxa"/>
            <w:gridSpan w:val="2"/>
          </w:tcPr>
          <w:p w:rsidR="00FF22D3" w:rsidRDefault="00D22CFF">
            <w:pPr>
              <w:widowControl/>
              <w:jc w:val="left"/>
              <w:rPr>
                <w:sz w:val="16"/>
                <w:szCs w:val="16"/>
              </w:rPr>
            </w:pPr>
            <w:r>
              <w:rPr>
                <w:rFonts w:hint="eastAsia"/>
                <w:sz w:val="16"/>
                <w:szCs w:val="16"/>
              </w:rPr>
              <w:t>形势与政策</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sz w:val="16"/>
                <w:szCs w:val="16"/>
              </w:rPr>
              <w:t>32</w:t>
            </w:r>
          </w:p>
        </w:tc>
        <w:tc>
          <w:tcPr>
            <w:tcW w:w="496" w:type="dxa"/>
          </w:tcPr>
          <w:p w:rsidR="00FF22D3" w:rsidRDefault="00D22CFF">
            <w:pPr>
              <w:widowControl/>
              <w:jc w:val="left"/>
              <w:rPr>
                <w:sz w:val="16"/>
                <w:szCs w:val="16"/>
              </w:rPr>
            </w:pPr>
            <w:r>
              <w:rPr>
                <w:sz w:val="16"/>
                <w:szCs w:val="16"/>
              </w:rPr>
              <w:t>1</w:t>
            </w:r>
          </w:p>
        </w:tc>
        <w:tc>
          <w:tcPr>
            <w:tcW w:w="696" w:type="dxa"/>
          </w:tcPr>
          <w:p w:rsidR="00FF22D3" w:rsidRDefault="00D22CFF">
            <w:pPr>
              <w:widowControl/>
              <w:jc w:val="left"/>
              <w:rPr>
                <w:sz w:val="16"/>
                <w:szCs w:val="16"/>
              </w:rPr>
            </w:pPr>
            <w:r>
              <w:rPr>
                <w:sz w:val="16"/>
                <w:szCs w:val="16"/>
              </w:rPr>
              <w:t>32</w:t>
            </w:r>
          </w:p>
        </w:tc>
        <w:tc>
          <w:tcPr>
            <w:tcW w:w="696" w:type="dxa"/>
          </w:tcPr>
          <w:p w:rsidR="00FF22D3" w:rsidRDefault="00D22CFF">
            <w:pPr>
              <w:widowControl/>
              <w:jc w:val="left"/>
              <w:rPr>
                <w:sz w:val="16"/>
                <w:szCs w:val="16"/>
              </w:rPr>
            </w:pPr>
            <w:r>
              <w:rPr>
                <w:sz w:val="16"/>
                <w:szCs w:val="16"/>
              </w:rPr>
              <w:t>0</w:t>
            </w:r>
          </w:p>
        </w:tc>
        <w:tc>
          <w:tcPr>
            <w:tcW w:w="421" w:type="dxa"/>
          </w:tcPr>
          <w:p w:rsidR="00FF22D3" w:rsidRDefault="00D22CFF">
            <w:pPr>
              <w:widowControl/>
              <w:jc w:val="left"/>
              <w:rPr>
                <w:sz w:val="16"/>
                <w:szCs w:val="16"/>
              </w:rPr>
            </w:pPr>
            <w:r>
              <w:rPr>
                <w:rFonts w:hint="eastAsia"/>
                <w:sz w:val="16"/>
                <w:szCs w:val="16"/>
              </w:rPr>
              <w:t>1</w:t>
            </w:r>
          </w:p>
        </w:tc>
        <w:tc>
          <w:tcPr>
            <w:tcW w:w="421" w:type="dxa"/>
          </w:tcPr>
          <w:p w:rsidR="00FF22D3" w:rsidRDefault="00D22CFF">
            <w:pPr>
              <w:widowControl/>
              <w:jc w:val="left"/>
              <w:rPr>
                <w:sz w:val="16"/>
                <w:szCs w:val="16"/>
              </w:rPr>
            </w:pPr>
            <w:r>
              <w:rPr>
                <w:rFonts w:hint="eastAsia"/>
                <w:sz w:val="16"/>
                <w:szCs w:val="16"/>
              </w:rPr>
              <w:t>1</w:t>
            </w:r>
          </w:p>
        </w:tc>
        <w:tc>
          <w:tcPr>
            <w:tcW w:w="421" w:type="dxa"/>
          </w:tcPr>
          <w:p w:rsidR="00FF22D3" w:rsidRDefault="00D22CFF">
            <w:pPr>
              <w:widowControl/>
              <w:jc w:val="left"/>
              <w:rPr>
                <w:sz w:val="16"/>
                <w:szCs w:val="16"/>
              </w:rPr>
            </w:pPr>
            <w:r>
              <w:rPr>
                <w:rFonts w:hint="eastAsia"/>
                <w:sz w:val="16"/>
                <w:szCs w:val="16"/>
              </w:rPr>
              <w:t>1</w:t>
            </w:r>
          </w:p>
        </w:tc>
        <w:tc>
          <w:tcPr>
            <w:tcW w:w="421" w:type="dxa"/>
          </w:tcPr>
          <w:p w:rsidR="00FF22D3" w:rsidRDefault="00D22CFF">
            <w:pPr>
              <w:widowControl/>
              <w:jc w:val="left"/>
              <w:rPr>
                <w:sz w:val="16"/>
                <w:szCs w:val="16"/>
              </w:rPr>
            </w:pPr>
            <w:r>
              <w:rPr>
                <w:rFonts w:hint="eastAsia"/>
                <w:sz w:val="16"/>
                <w:szCs w:val="16"/>
              </w:rPr>
              <w:t>1</w:t>
            </w:r>
          </w:p>
        </w:tc>
        <w:tc>
          <w:tcPr>
            <w:tcW w:w="376" w:type="dxa"/>
          </w:tcPr>
          <w:p w:rsidR="00FF22D3" w:rsidRDefault="00FF22D3">
            <w:pPr>
              <w:widowControl/>
              <w:jc w:val="left"/>
              <w:rPr>
                <w:sz w:val="16"/>
                <w:szCs w:val="16"/>
              </w:rPr>
            </w:pPr>
          </w:p>
        </w:tc>
        <w:tc>
          <w:tcPr>
            <w:tcW w:w="383" w:type="dxa"/>
          </w:tcPr>
          <w:p w:rsidR="00FF22D3" w:rsidRDefault="00FF22D3">
            <w:pPr>
              <w:widowControl/>
              <w:jc w:val="left"/>
              <w:rPr>
                <w:sz w:val="16"/>
                <w:szCs w:val="16"/>
              </w:rPr>
            </w:pPr>
          </w:p>
        </w:tc>
      </w:tr>
      <w:tr w:rsidR="00FF22D3">
        <w:trPr>
          <w:trHeight w:val="300"/>
        </w:trPr>
        <w:tc>
          <w:tcPr>
            <w:tcW w:w="613" w:type="dxa"/>
            <w:vMerge/>
          </w:tcPr>
          <w:p w:rsidR="00FF22D3" w:rsidRDefault="00FF22D3">
            <w:pPr>
              <w:widowControl/>
              <w:jc w:val="left"/>
              <w:rPr>
                <w:sz w:val="16"/>
                <w:szCs w:val="16"/>
              </w:rPr>
            </w:pPr>
          </w:p>
        </w:tc>
        <w:tc>
          <w:tcPr>
            <w:tcW w:w="669"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4</w:t>
            </w:r>
          </w:p>
        </w:tc>
        <w:tc>
          <w:tcPr>
            <w:tcW w:w="2362" w:type="dxa"/>
            <w:gridSpan w:val="2"/>
          </w:tcPr>
          <w:p w:rsidR="00FF22D3" w:rsidRDefault="00D22CFF">
            <w:pPr>
              <w:widowControl/>
              <w:jc w:val="left"/>
              <w:rPr>
                <w:sz w:val="16"/>
                <w:szCs w:val="16"/>
              </w:rPr>
            </w:pPr>
            <w:r>
              <w:rPr>
                <w:rFonts w:hint="eastAsia"/>
                <w:sz w:val="16"/>
                <w:szCs w:val="16"/>
              </w:rPr>
              <w:t>大学生创业与创新教育</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32</w:t>
            </w:r>
          </w:p>
        </w:tc>
        <w:tc>
          <w:tcPr>
            <w:tcW w:w="496" w:type="dxa"/>
          </w:tcPr>
          <w:p w:rsidR="00FF22D3" w:rsidRDefault="00D22CFF">
            <w:pPr>
              <w:widowControl/>
              <w:jc w:val="left"/>
              <w:rPr>
                <w:sz w:val="16"/>
                <w:szCs w:val="16"/>
              </w:rPr>
            </w:pPr>
            <w:r>
              <w:rPr>
                <w:rFonts w:hint="eastAsia"/>
                <w:sz w:val="16"/>
                <w:szCs w:val="16"/>
              </w:rPr>
              <w:t>2</w:t>
            </w:r>
          </w:p>
        </w:tc>
        <w:tc>
          <w:tcPr>
            <w:tcW w:w="696" w:type="dxa"/>
          </w:tcPr>
          <w:p w:rsidR="00FF22D3" w:rsidRDefault="00D22CFF">
            <w:pPr>
              <w:widowControl/>
              <w:jc w:val="left"/>
              <w:rPr>
                <w:sz w:val="16"/>
                <w:szCs w:val="16"/>
              </w:rPr>
            </w:pPr>
            <w:r>
              <w:rPr>
                <w:rFonts w:hint="eastAsia"/>
                <w:sz w:val="16"/>
                <w:szCs w:val="16"/>
              </w:rPr>
              <w:t>20</w:t>
            </w:r>
          </w:p>
        </w:tc>
        <w:tc>
          <w:tcPr>
            <w:tcW w:w="696" w:type="dxa"/>
          </w:tcPr>
          <w:p w:rsidR="00FF22D3" w:rsidRDefault="00D22CFF">
            <w:pPr>
              <w:widowControl/>
              <w:jc w:val="left"/>
              <w:rPr>
                <w:sz w:val="16"/>
                <w:szCs w:val="16"/>
              </w:rPr>
            </w:pPr>
            <w:r>
              <w:rPr>
                <w:rFonts w:hint="eastAsia"/>
                <w:sz w:val="16"/>
                <w:szCs w:val="16"/>
              </w:rPr>
              <w:t>（</w:t>
            </w:r>
            <w:r>
              <w:rPr>
                <w:rFonts w:hint="eastAsia"/>
                <w:sz w:val="16"/>
                <w:szCs w:val="16"/>
              </w:rPr>
              <w:t>12</w:t>
            </w:r>
            <w:r>
              <w:rPr>
                <w:rFonts w:hint="eastAsia"/>
                <w:sz w:val="16"/>
                <w:szCs w:val="16"/>
              </w:rPr>
              <w:t>）</w:t>
            </w:r>
          </w:p>
        </w:tc>
        <w:tc>
          <w:tcPr>
            <w:tcW w:w="421" w:type="dxa"/>
          </w:tcPr>
          <w:p w:rsidR="00FF22D3" w:rsidRDefault="00FF22D3">
            <w:pPr>
              <w:widowControl/>
              <w:jc w:val="left"/>
              <w:rPr>
                <w:sz w:val="16"/>
                <w:szCs w:val="16"/>
              </w:rPr>
            </w:pPr>
          </w:p>
        </w:tc>
        <w:tc>
          <w:tcPr>
            <w:tcW w:w="421" w:type="dxa"/>
          </w:tcPr>
          <w:p w:rsidR="00FF22D3" w:rsidRDefault="00D22CFF">
            <w:pPr>
              <w:widowControl/>
              <w:jc w:val="left"/>
              <w:rPr>
                <w:sz w:val="16"/>
                <w:szCs w:val="16"/>
              </w:rPr>
            </w:pPr>
            <w:r>
              <w:rPr>
                <w:rFonts w:hint="eastAsia"/>
                <w:sz w:val="16"/>
                <w:szCs w:val="16"/>
              </w:rPr>
              <w:t>0/2</w:t>
            </w: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383" w:type="dxa"/>
          </w:tcPr>
          <w:p w:rsidR="00FF22D3" w:rsidRDefault="00FF22D3">
            <w:pPr>
              <w:widowControl/>
              <w:jc w:val="left"/>
              <w:rPr>
                <w:sz w:val="16"/>
                <w:szCs w:val="16"/>
              </w:rPr>
            </w:pPr>
          </w:p>
        </w:tc>
      </w:tr>
      <w:tr w:rsidR="00FF22D3">
        <w:trPr>
          <w:trHeight w:val="270"/>
        </w:trPr>
        <w:tc>
          <w:tcPr>
            <w:tcW w:w="613" w:type="dxa"/>
            <w:vMerge/>
          </w:tcPr>
          <w:p w:rsidR="00FF22D3" w:rsidRDefault="00FF22D3">
            <w:pPr>
              <w:widowControl/>
              <w:jc w:val="left"/>
              <w:rPr>
                <w:sz w:val="16"/>
                <w:szCs w:val="16"/>
              </w:rPr>
            </w:pPr>
          </w:p>
        </w:tc>
        <w:tc>
          <w:tcPr>
            <w:tcW w:w="669"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5</w:t>
            </w:r>
          </w:p>
        </w:tc>
        <w:tc>
          <w:tcPr>
            <w:tcW w:w="2362" w:type="dxa"/>
            <w:gridSpan w:val="2"/>
          </w:tcPr>
          <w:p w:rsidR="00FF22D3" w:rsidRDefault="00D22CFF">
            <w:pPr>
              <w:widowControl/>
              <w:jc w:val="left"/>
              <w:rPr>
                <w:sz w:val="16"/>
                <w:szCs w:val="16"/>
              </w:rPr>
            </w:pPr>
            <w:r>
              <w:rPr>
                <w:rFonts w:hint="eastAsia"/>
                <w:sz w:val="16"/>
                <w:szCs w:val="16"/>
              </w:rPr>
              <w:t>职业发展与就业指导</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sz w:val="16"/>
                <w:szCs w:val="16"/>
              </w:rPr>
              <w:t>16</w:t>
            </w:r>
          </w:p>
        </w:tc>
        <w:tc>
          <w:tcPr>
            <w:tcW w:w="496" w:type="dxa"/>
          </w:tcPr>
          <w:p w:rsidR="00FF22D3" w:rsidRDefault="00D22CFF">
            <w:pPr>
              <w:widowControl/>
              <w:jc w:val="left"/>
              <w:rPr>
                <w:sz w:val="16"/>
                <w:szCs w:val="16"/>
              </w:rPr>
            </w:pPr>
            <w:r>
              <w:rPr>
                <w:sz w:val="16"/>
                <w:szCs w:val="16"/>
              </w:rPr>
              <w:t>1</w:t>
            </w:r>
          </w:p>
        </w:tc>
        <w:tc>
          <w:tcPr>
            <w:tcW w:w="696" w:type="dxa"/>
          </w:tcPr>
          <w:p w:rsidR="00FF22D3" w:rsidRDefault="00D22CFF">
            <w:pPr>
              <w:widowControl/>
              <w:jc w:val="left"/>
              <w:rPr>
                <w:sz w:val="16"/>
                <w:szCs w:val="16"/>
              </w:rPr>
            </w:pPr>
            <w:r>
              <w:rPr>
                <w:sz w:val="16"/>
                <w:szCs w:val="16"/>
              </w:rPr>
              <w:t>16</w:t>
            </w:r>
          </w:p>
        </w:tc>
        <w:tc>
          <w:tcPr>
            <w:tcW w:w="696" w:type="dxa"/>
          </w:tcPr>
          <w:p w:rsidR="00FF22D3" w:rsidRDefault="00D22CFF">
            <w:pPr>
              <w:widowControl/>
              <w:jc w:val="left"/>
              <w:rPr>
                <w:sz w:val="16"/>
                <w:szCs w:val="16"/>
              </w:rPr>
            </w:pPr>
            <w:r>
              <w:rPr>
                <w:sz w:val="16"/>
                <w:szCs w:val="16"/>
              </w:rPr>
              <w:t>0</w:t>
            </w: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421" w:type="dxa"/>
          </w:tcPr>
          <w:p w:rsidR="00FF22D3" w:rsidRDefault="00D22CFF">
            <w:pPr>
              <w:widowControl/>
              <w:jc w:val="left"/>
              <w:rPr>
                <w:sz w:val="16"/>
                <w:szCs w:val="16"/>
              </w:rPr>
            </w:pPr>
            <w:r>
              <w:rPr>
                <w:rFonts w:hint="eastAsia"/>
                <w:sz w:val="16"/>
                <w:szCs w:val="16"/>
              </w:rPr>
              <w:t>2/0</w:t>
            </w:r>
          </w:p>
        </w:tc>
        <w:tc>
          <w:tcPr>
            <w:tcW w:w="376" w:type="dxa"/>
          </w:tcPr>
          <w:p w:rsidR="00FF22D3" w:rsidRDefault="00FF22D3">
            <w:pPr>
              <w:widowControl/>
              <w:jc w:val="left"/>
              <w:rPr>
                <w:sz w:val="16"/>
                <w:szCs w:val="16"/>
              </w:rPr>
            </w:pPr>
          </w:p>
        </w:tc>
        <w:tc>
          <w:tcPr>
            <w:tcW w:w="383" w:type="dxa"/>
          </w:tcPr>
          <w:p w:rsidR="00FF22D3" w:rsidRDefault="00FF22D3">
            <w:pPr>
              <w:widowControl/>
              <w:jc w:val="left"/>
              <w:rPr>
                <w:sz w:val="16"/>
                <w:szCs w:val="16"/>
              </w:rPr>
            </w:pPr>
          </w:p>
        </w:tc>
      </w:tr>
      <w:tr w:rsidR="00FF22D3">
        <w:trPr>
          <w:trHeight w:val="270"/>
        </w:trPr>
        <w:tc>
          <w:tcPr>
            <w:tcW w:w="613" w:type="dxa"/>
            <w:vMerge/>
          </w:tcPr>
          <w:p w:rsidR="00FF22D3" w:rsidRDefault="00FF22D3">
            <w:pPr>
              <w:widowControl/>
              <w:jc w:val="left"/>
              <w:rPr>
                <w:sz w:val="16"/>
                <w:szCs w:val="16"/>
              </w:rPr>
            </w:pPr>
          </w:p>
        </w:tc>
        <w:tc>
          <w:tcPr>
            <w:tcW w:w="669"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6</w:t>
            </w:r>
          </w:p>
        </w:tc>
        <w:tc>
          <w:tcPr>
            <w:tcW w:w="2362" w:type="dxa"/>
            <w:gridSpan w:val="2"/>
          </w:tcPr>
          <w:p w:rsidR="00FF22D3" w:rsidRDefault="00D22CFF">
            <w:pPr>
              <w:widowControl/>
              <w:jc w:val="left"/>
              <w:rPr>
                <w:sz w:val="16"/>
                <w:szCs w:val="16"/>
              </w:rPr>
            </w:pPr>
            <w:r>
              <w:rPr>
                <w:rFonts w:hint="eastAsia"/>
                <w:sz w:val="16"/>
                <w:szCs w:val="16"/>
              </w:rPr>
              <w:t>大学生心理健康教育</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sz w:val="16"/>
                <w:szCs w:val="16"/>
              </w:rPr>
              <w:t>32</w:t>
            </w:r>
          </w:p>
        </w:tc>
        <w:tc>
          <w:tcPr>
            <w:tcW w:w="496" w:type="dxa"/>
          </w:tcPr>
          <w:p w:rsidR="00FF22D3" w:rsidRDefault="00D22CFF">
            <w:pPr>
              <w:widowControl/>
              <w:jc w:val="left"/>
              <w:rPr>
                <w:sz w:val="16"/>
                <w:szCs w:val="16"/>
              </w:rPr>
            </w:pPr>
            <w:r>
              <w:rPr>
                <w:sz w:val="16"/>
                <w:szCs w:val="16"/>
              </w:rPr>
              <w:t>2</w:t>
            </w:r>
          </w:p>
        </w:tc>
        <w:tc>
          <w:tcPr>
            <w:tcW w:w="696" w:type="dxa"/>
          </w:tcPr>
          <w:p w:rsidR="00FF22D3" w:rsidRDefault="00D22CFF">
            <w:pPr>
              <w:widowControl/>
              <w:jc w:val="left"/>
              <w:rPr>
                <w:sz w:val="16"/>
                <w:szCs w:val="16"/>
              </w:rPr>
            </w:pPr>
            <w:r>
              <w:rPr>
                <w:sz w:val="16"/>
                <w:szCs w:val="16"/>
              </w:rPr>
              <w:t>24</w:t>
            </w:r>
          </w:p>
        </w:tc>
        <w:tc>
          <w:tcPr>
            <w:tcW w:w="696" w:type="dxa"/>
          </w:tcPr>
          <w:p w:rsidR="00FF22D3" w:rsidRDefault="00D22CFF">
            <w:pPr>
              <w:widowControl/>
              <w:jc w:val="left"/>
              <w:rPr>
                <w:sz w:val="16"/>
                <w:szCs w:val="16"/>
              </w:rPr>
            </w:pPr>
            <w:r>
              <w:rPr>
                <w:rFonts w:hint="eastAsia"/>
                <w:sz w:val="16"/>
                <w:szCs w:val="16"/>
              </w:rPr>
              <w:t>(8)</w:t>
            </w:r>
          </w:p>
        </w:tc>
        <w:tc>
          <w:tcPr>
            <w:tcW w:w="421" w:type="dxa"/>
          </w:tcPr>
          <w:p w:rsidR="00FF22D3" w:rsidRDefault="00D22CFF">
            <w:pPr>
              <w:widowControl/>
              <w:jc w:val="left"/>
              <w:rPr>
                <w:sz w:val="16"/>
                <w:szCs w:val="16"/>
              </w:rPr>
            </w:pPr>
            <w:r>
              <w:rPr>
                <w:rFonts w:hint="eastAsia"/>
                <w:sz w:val="16"/>
                <w:szCs w:val="16"/>
              </w:rPr>
              <w:t>0/2</w:t>
            </w:r>
          </w:p>
        </w:tc>
        <w:tc>
          <w:tcPr>
            <w:tcW w:w="421" w:type="dxa"/>
          </w:tcPr>
          <w:p w:rsidR="00FF22D3" w:rsidRDefault="00D22CFF">
            <w:pPr>
              <w:widowControl/>
              <w:jc w:val="left"/>
              <w:rPr>
                <w:sz w:val="16"/>
                <w:szCs w:val="16"/>
              </w:rPr>
            </w:pPr>
            <w:r>
              <w:rPr>
                <w:rFonts w:hint="eastAsia"/>
                <w:sz w:val="16"/>
                <w:szCs w:val="16"/>
              </w:rPr>
              <w:t>0/2</w:t>
            </w: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383" w:type="dxa"/>
          </w:tcPr>
          <w:p w:rsidR="00FF22D3" w:rsidRDefault="00FF22D3">
            <w:pPr>
              <w:widowControl/>
              <w:jc w:val="left"/>
              <w:rPr>
                <w:sz w:val="16"/>
                <w:szCs w:val="16"/>
              </w:rPr>
            </w:pPr>
          </w:p>
        </w:tc>
      </w:tr>
      <w:tr w:rsidR="00FF22D3">
        <w:trPr>
          <w:trHeight w:val="270"/>
        </w:trPr>
        <w:tc>
          <w:tcPr>
            <w:tcW w:w="613" w:type="dxa"/>
            <w:vMerge/>
          </w:tcPr>
          <w:p w:rsidR="00FF22D3" w:rsidRDefault="00FF22D3">
            <w:pPr>
              <w:widowControl/>
              <w:jc w:val="left"/>
              <w:rPr>
                <w:sz w:val="16"/>
                <w:szCs w:val="16"/>
              </w:rPr>
            </w:pPr>
          </w:p>
        </w:tc>
        <w:tc>
          <w:tcPr>
            <w:tcW w:w="669"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7</w:t>
            </w:r>
          </w:p>
        </w:tc>
        <w:tc>
          <w:tcPr>
            <w:tcW w:w="2362" w:type="dxa"/>
            <w:gridSpan w:val="2"/>
          </w:tcPr>
          <w:p w:rsidR="00FF22D3" w:rsidRDefault="00D22CFF">
            <w:pPr>
              <w:widowControl/>
              <w:jc w:val="left"/>
              <w:rPr>
                <w:sz w:val="16"/>
                <w:szCs w:val="16"/>
              </w:rPr>
            </w:pPr>
            <w:r>
              <w:rPr>
                <w:rFonts w:hint="eastAsia"/>
                <w:sz w:val="16"/>
                <w:szCs w:val="16"/>
              </w:rPr>
              <w:t>军事理论与军事技能训练</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sz w:val="16"/>
                <w:szCs w:val="16"/>
              </w:rPr>
              <w:t>78</w:t>
            </w:r>
          </w:p>
        </w:tc>
        <w:tc>
          <w:tcPr>
            <w:tcW w:w="496" w:type="dxa"/>
          </w:tcPr>
          <w:p w:rsidR="00FF22D3" w:rsidRDefault="00D22CFF">
            <w:pPr>
              <w:widowControl/>
              <w:jc w:val="left"/>
              <w:rPr>
                <w:sz w:val="16"/>
                <w:szCs w:val="16"/>
              </w:rPr>
            </w:pPr>
            <w:r>
              <w:rPr>
                <w:sz w:val="16"/>
                <w:szCs w:val="16"/>
              </w:rPr>
              <w:t>4</w:t>
            </w:r>
          </w:p>
        </w:tc>
        <w:tc>
          <w:tcPr>
            <w:tcW w:w="696" w:type="dxa"/>
          </w:tcPr>
          <w:p w:rsidR="00FF22D3" w:rsidRDefault="00D22CFF">
            <w:pPr>
              <w:widowControl/>
              <w:jc w:val="left"/>
              <w:rPr>
                <w:sz w:val="16"/>
                <w:szCs w:val="16"/>
              </w:rPr>
            </w:pPr>
            <w:r>
              <w:rPr>
                <w:sz w:val="16"/>
                <w:szCs w:val="16"/>
              </w:rPr>
              <w:t>36</w:t>
            </w:r>
          </w:p>
        </w:tc>
        <w:tc>
          <w:tcPr>
            <w:tcW w:w="696" w:type="dxa"/>
          </w:tcPr>
          <w:p w:rsidR="00FF22D3" w:rsidRDefault="00D22CFF">
            <w:pPr>
              <w:widowControl/>
              <w:jc w:val="left"/>
              <w:rPr>
                <w:sz w:val="16"/>
                <w:szCs w:val="16"/>
              </w:rPr>
            </w:pPr>
            <w:r>
              <w:rPr>
                <w:sz w:val="16"/>
                <w:szCs w:val="16"/>
              </w:rPr>
              <w:t>42</w:t>
            </w:r>
          </w:p>
        </w:tc>
        <w:tc>
          <w:tcPr>
            <w:tcW w:w="421" w:type="dxa"/>
          </w:tcPr>
          <w:p w:rsidR="00FF22D3" w:rsidRDefault="00D22CFF">
            <w:pPr>
              <w:widowControl/>
              <w:jc w:val="left"/>
              <w:rPr>
                <w:sz w:val="16"/>
                <w:szCs w:val="16"/>
              </w:rPr>
            </w:pPr>
            <w:r>
              <w:rPr>
                <w:sz w:val="16"/>
                <w:szCs w:val="16"/>
              </w:rPr>
              <w:t>2</w:t>
            </w:r>
            <w:r>
              <w:rPr>
                <w:sz w:val="16"/>
                <w:szCs w:val="16"/>
              </w:rPr>
              <w:t>周</w:t>
            </w:r>
          </w:p>
        </w:tc>
        <w:tc>
          <w:tcPr>
            <w:tcW w:w="421" w:type="dxa"/>
          </w:tcPr>
          <w:p w:rsidR="00FF22D3" w:rsidRDefault="00D22CFF">
            <w:pPr>
              <w:widowControl/>
              <w:jc w:val="left"/>
              <w:rPr>
                <w:sz w:val="16"/>
                <w:szCs w:val="16"/>
              </w:rPr>
            </w:pPr>
            <w:r>
              <w:rPr>
                <w:sz w:val="16"/>
                <w:szCs w:val="16"/>
              </w:rPr>
              <w:t>(1)</w:t>
            </w:r>
          </w:p>
        </w:tc>
        <w:tc>
          <w:tcPr>
            <w:tcW w:w="421" w:type="dxa"/>
          </w:tcPr>
          <w:p w:rsidR="00FF22D3" w:rsidRDefault="00D22CFF">
            <w:pPr>
              <w:widowControl/>
              <w:jc w:val="left"/>
              <w:rPr>
                <w:sz w:val="16"/>
                <w:szCs w:val="16"/>
              </w:rPr>
            </w:pPr>
            <w:r>
              <w:rPr>
                <w:sz w:val="16"/>
                <w:szCs w:val="16"/>
              </w:rPr>
              <w:t>(1)</w:t>
            </w:r>
          </w:p>
        </w:tc>
        <w:tc>
          <w:tcPr>
            <w:tcW w:w="421" w:type="dxa"/>
          </w:tcPr>
          <w:p w:rsidR="00FF22D3" w:rsidRDefault="00D22CFF">
            <w:pPr>
              <w:widowControl/>
              <w:jc w:val="left"/>
              <w:rPr>
                <w:sz w:val="16"/>
                <w:szCs w:val="16"/>
              </w:rPr>
            </w:pPr>
            <w:r>
              <w:rPr>
                <w:sz w:val="16"/>
                <w:szCs w:val="16"/>
              </w:rPr>
              <w:t>(1)</w:t>
            </w:r>
          </w:p>
        </w:tc>
        <w:tc>
          <w:tcPr>
            <w:tcW w:w="376" w:type="dxa"/>
          </w:tcPr>
          <w:p w:rsidR="00FF22D3" w:rsidRDefault="00FF22D3">
            <w:pPr>
              <w:widowControl/>
              <w:jc w:val="left"/>
              <w:rPr>
                <w:sz w:val="16"/>
                <w:szCs w:val="16"/>
              </w:rPr>
            </w:pPr>
          </w:p>
        </w:tc>
        <w:tc>
          <w:tcPr>
            <w:tcW w:w="383" w:type="dxa"/>
          </w:tcPr>
          <w:p w:rsidR="00FF22D3" w:rsidRDefault="00FF22D3">
            <w:pPr>
              <w:widowControl/>
              <w:jc w:val="left"/>
              <w:rPr>
                <w:sz w:val="16"/>
                <w:szCs w:val="16"/>
              </w:rPr>
            </w:pPr>
          </w:p>
        </w:tc>
      </w:tr>
      <w:tr w:rsidR="00FF22D3">
        <w:trPr>
          <w:trHeight w:val="345"/>
        </w:trPr>
        <w:tc>
          <w:tcPr>
            <w:tcW w:w="613" w:type="dxa"/>
            <w:vMerge/>
          </w:tcPr>
          <w:p w:rsidR="00FF22D3" w:rsidRDefault="00FF22D3">
            <w:pPr>
              <w:widowControl/>
              <w:jc w:val="left"/>
              <w:rPr>
                <w:sz w:val="16"/>
                <w:szCs w:val="16"/>
              </w:rPr>
            </w:pPr>
          </w:p>
        </w:tc>
        <w:tc>
          <w:tcPr>
            <w:tcW w:w="669"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8</w:t>
            </w:r>
          </w:p>
        </w:tc>
        <w:tc>
          <w:tcPr>
            <w:tcW w:w="2362" w:type="dxa"/>
            <w:gridSpan w:val="2"/>
          </w:tcPr>
          <w:p w:rsidR="00FF22D3" w:rsidRDefault="00D22CFF">
            <w:pPr>
              <w:widowControl/>
              <w:jc w:val="left"/>
              <w:rPr>
                <w:sz w:val="16"/>
                <w:szCs w:val="16"/>
              </w:rPr>
            </w:pPr>
            <w:r>
              <w:rPr>
                <w:rFonts w:hint="eastAsia"/>
                <w:sz w:val="16"/>
                <w:szCs w:val="16"/>
              </w:rPr>
              <w:t>体育</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sz w:val="16"/>
                <w:szCs w:val="16"/>
              </w:rPr>
              <w:t>108</w:t>
            </w:r>
          </w:p>
        </w:tc>
        <w:tc>
          <w:tcPr>
            <w:tcW w:w="496" w:type="dxa"/>
          </w:tcPr>
          <w:p w:rsidR="00FF22D3" w:rsidRDefault="00D22CFF">
            <w:pPr>
              <w:widowControl/>
              <w:jc w:val="left"/>
              <w:rPr>
                <w:sz w:val="16"/>
                <w:szCs w:val="16"/>
              </w:rPr>
            </w:pPr>
            <w:r>
              <w:rPr>
                <w:sz w:val="16"/>
                <w:szCs w:val="16"/>
              </w:rPr>
              <w:t>4</w:t>
            </w:r>
          </w:p>
        </w:tc>
        <w:tc>
          <w:tcPr>
            <w:tcW w:w="696" w:type="dxa"/>
          </w:tcPr>
          <w:p w:rsidR="00FF22D3" w:rsidRDefault="00D22CFF">
            <w:pPr>
              <w:widowControl/>
              <w:jc w:val="left"/>
              <w:rPr>
                <w:sz w:val="16"/>
                <w:szCs w:val="16"/>
              </w:rPr>
            </w:pPr>
            <w:r>
              <w:rPr>
                <w:rFonts w:hint="eastAsia"/>
                <w:sz w:val="16"/>
                <w:szCs w:val="16"/>
              </w:rPr>
              <w:t>（</w:t>
            </w:r>
            <w:r>
              <w:rPr>
                <w:sz w:val="16"/>
                <w:szCs w:val="16"/>
              </w:rPr>
              <w:t>48</w:t>
            </w:r>
            <w:r>
              <w:rPr>
                <w:sz w:val="16"/>
                <w:szCs w:val="16"/>
              </w:rPr>
              <w:t>）</w:t>
            </w:r>
          </w:p>
        </w:tc>
        <w:tc>
          <w:tcPr>
            <w:tcW w:w="696" w:type="dxa"/>
          </w:tcPr>
          <w:p w:rsidR="00FF22D3" w:rsidRDefault="00D22CFF">
            <w:pPr>
              <w:widowControl/>
              <w:jc w:val="left"/>
              <w:rPr>
                <w:sz w:val="16"/>
                <w:szCs w:val="16"/>
              </w:rPr>
            </w:pPr>
            <w:r>
              <w:rPr>
                <w:sz w:val="16"/>
                <w:szCs w:val="16"/>
              </w:rPr>
              <w:t>60</w:t>
            </w:r>
          </w:p>
        </w:tc>
        <w:tc>
          <w:tcPr>
            <w:tcW w:w="421" w:type="dxa"/>
          </w:tcPr>
          <w:p w:rsidR="00FF22D3" w:rsidRDefault="00D22CFF">
            <w:pPr>
              <w:widowControl/>
              <w:jc w:val="left"/>
              <w:rPr>
                <w:sz w:val="16"/>
                <w:szCs w:val="16"/>
              </w:rPr>
            </w:pPr>
            <w:r>
              <w:rPr>
                <w:sz w:val="16"/>
                <w:szCs w:val="16"/>
              </w:rPr>
              <w:t>2</w:t>
            </w: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421" w:type="dxa"/>
          </w:tcPr>
          <w:p w:rsidR="00FF22D3" w:rsidRDefault="00D22CFF">
            <w:pPr>
              <w:widowControl/>
              <w:jc w:val="left"/>
              <w:rPr>
                <w:sz w:val="16"/>
                <w:szCs w:val="16"/>
              </w:rPr>
            </w:pPr>
            <w:r>
              <w:rPr>
                <w:sz w:val="16"/>
                <w:szCs w:val="16"/>
              </w:rPr>
              <w:t>2</w:t>
            </w:r>
          </w:p>
        </w:tc>
        <w:tc>
          <w:tcPr>
            <w:tcW w:w="376" w:type="dxa"/>
          </w:tcPr>
          <w:p w:rsidR="00FF22D3" w:rsidRDefault="00FF22D3">
            <w:pPr>
              <w:widowControl/>
              <w:jc w:val="left"/>
              <w:rPr>
                <w:sz w:val="16"/>
                <w:szCs w:val="16"/>
              </w:rPr>
            </w:pPr>
          </w:p>
        </w:tc>
        <w:tc>
          <w:tcPr>
            <w:tcW w:w="383" w:type="dxa"/>
          </w:tcPr>
          <w:p w:rsidR="00FF22D3" w:rsidRDefault="00FF22D3">
            <w:pPr>
              <w:widowControl/>
              <w:jc w:val="left"/>
              <w:rPr>
                <w:sz w:val="16"/>
                <w:szCs w:val="16"/>
              </w:rPr>
            </w:pPr>
          </w:p>
        </w:tc>
      </w:tr>
      <w:tr w:rsidR="00FF22D3">
        <w:trPr>
          <w:trHeight w:val="270"/>
        </w:trPr>
        <w:tc>
          <w:tcPr>
            <w:tcW w:w="613" w:type="dxa"/>
            <w:vMerge/>
          </w:tcPr>
          <w:p w:rsidR="00FF22D3" w:rsidRDefault="00FF22D3">
            <w:pPr>
              <w:widowControl/>
              <w:jc w:val="left"/>
              <w:rPr>
                <w:sz w:val="16"/>
                <w:szCs w:val="16"/>
              </w:rPr>
            </w:pPr>
          </w:p>
        </w:tc>
        <w:tc>
          <w:tcPr>
            <w:tcW w:w="669"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9</w:t>
            </w:r>
          </w:p>
        </w:tc>
        <w:tc>
          <w:tcPr>
            <w:tcW w:w="2362" w:type="dxa"/>
            <w:gridSpan w:val="2"/>
          </w:tcPr>
          <w:p w:rsidR="00FF22D3" w:rsidRDefault="00D22CFF">
            <w:pPr>
              <w:widowControl/>
              <w:jc w:val="left"/>
              <w:rPr>
                <w:sz w:val="16"/>
                <w:szCs w:val="16"/>
              </w:rPr>
            </w:pPr>
            <w:r>
              <w:rPr>
                <w:rFonts w:hint="eastAsia"/>
                <w:sz w:val="16"/>
                <w:szCs w:val="16"/>
              </w:rPr>
              <w:t>职业英语（上）</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sz w:val="16"/>
                <w:szCs w:val="16"/>
              </w:rPr>
              <w:t>48</w:t>
            </w:r>
          </w:p>
        </w:tc>
        <w:tc>
          <w:tcPr>
            <w:tcW w:w="496" w:type="dxa"/>
          </w:tcPr>
          <w:p w:rsidR="00FF22D3" w:rsidRDefault="00D22CFF">
            <w:pPr>
              <w:widowControl/>
              <w:jc w:val="left"/>
              <w:rPr>
                <w:sz w:val="16"/>
                <w:szCs w:val="16"/>
              </w:rPr>
            </w:pPr>
            <w:r>
              <w:rPr>
                <w:sz w:val="16"/>
                <w:szCs w:val="16"/>
              </w:rPr>
              <w:t>3</w:t>
            </w:r>
          </w:p>
        </w:tc>
        <w:tc>
          <w:tcPr>
            <w:tcW w:w="696" w:type="dxa"/>
          </w:tcPr>
          <w:p w:rsidR="00FF22D3" w:rsidRDefault="00D22CFF">
            <w:pPr>
              <w:widowControl/>
              <w:jc w:val="left"/>
              <w:rPr>
                <w:sz w:val="16"/>
                <w:szCs w:val="16"/>
              </w:rPr>
            </w:pPr>
            <w:r>
              <w:rPr>
                <w:sz w:val="16"/>
                <w:szCs w:val="16"/>
              </w:rPr>
              <w:t>36</w:t>
            </w:r>
          </w:p>
        </w:tc>
        <w:tc>
          <w:tcPr>
            <w:tcW w:w="696" w:type="dxa"/>
          </w:tcPr>
          <w:p w:rsidR="00FF22D3" w:rsidRDefault="00D22CFF">
            <w:pPr>
              <w:widowControl/>
              <w:jc w:val="left"/>
              <w:rPr>
                <w:sz w:val="16"/>
                <w:szCs w:val="16"/>
              </w:rPr>
            </w:pPr>
            <w:r>
              <w:rPr>
                <w:sz w:val="16"/>
                <w:szCs w:val="16"/>
              </w:rPr>
              <w:t>12</w:t>
            </w:r>
          </w:p>
        </w:tc>
        <w:tc>
          <w:tcPr>
            <w:tcW w:w="421" w:type="dxa"/>
          </w:tcPr>
          <w:p w:rsidR="00FF22D3" w:rsidRDefault="00D22CFF">
            <w:pPr>
              <w:widowControl/>
              <w:jc w:val="left"/>
              <w:rPr>
                <w:sz w:val="16"/>
                <w:szCs w:val="16"/>
              </w:rPr>
            </w:pPr>
            <w:r>
              <w:rPr>
                <w:sz w:val="16"/>
                <w:szCs w:val="16"/>
              </w:rPr>
              <w:t>4</w:t>
            </w: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383" w:type="dxa"/>
          </w:tcPr>
          <w:p w:rsidR="00FF22D3" w:rsidRDefault="00FF22D3">
            <w:pPr>
              <w:widowControl/>
              <w:jc w:val="left"/>
              <w:rPr>
                <w:sz w:val="16"/>
                <w:szCs w:val="16"/>
              </w:rPr>
            </w:pPr>
          </w:p>
        </w:tc>
      </w:tr>
      <w:tr w:rsidR="00FF22D3">
        <w:trPr>
          <w:trHeight w:val="270"/>
        </w:trPr>
        <w:tc>
          <w:tcPr>
            <w:tcW w:w="613" w:type="dxa"/>
            <w:vMerge/>
          </w:tcPr>
          <w:p w:rsidR="00FF22D3" w:rsidRDefault="00FF22D3">
            <w:pPr>
              <w:widowControl/>
              <w:jc w:val="left"/>
              <w:rPr>
                <w:sz w:val="16"/>
                <w:szCs w:val="16"/>
              </w:rPr>
            </w:pPr>
          </w:p>
        </w:tc>
        <w:tc>
          <w:tcPr>
            <w:tcW w:w="669"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10</w:t>
            </w:r>
          </w:p>
        </w:tc>
        <w:tc>
          <w:tcPr>
            <w:tcW w:w="2362" w:type="dxa"/>
            <w:gridSpan w:val="2"/>
          </w:tcPr>
          <w:p w:rsidR="00FF22D3" w:rsidRDefault="00D22CFF">
            <w:pPr>
              <w:widowControl/>
              <w:jc w:val="left"/>
              <w:rPr>
                <w:sz w:val="16"/>
                <w:szCs w:val="16"/>
              </w:rPr>
            </w:pPr>
            <w:r>
              <w:rPr>
                <w:rFonts w:hint="eastAsia"/>
                <w:sz w:val="16"/>
                <w:szCs w:val="16"/>
              </w:rPr>
              <w:t>职业英语（下）</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sz w:val="16"/>
                <w:szCs w:val="16"/>
              </w:rPr>
              <w:t>64</w:t>
            </w:r>
          </w:p>
        </w:tc>
        <w:tc>
          <w:tcPr>
            <w:tcW w:w="496" w:type="dxa"/>
          </w:tcPr>
          <w:p w:rsidR="00FF22D3" w:rsidRDefault="00D22CFF">
            <w:pPr>
              <w:widowControl/>
              <w:jc w:val="left"/>
              <w:rPr>
                <w:sz w:val="16"/>
                <w:szCs w:val="16"/>
              </w:rPr>
            </w:pPr>
            <w:r>
              <w:rPr>
                <w:sz w:val="16"/>
                <w:szCs w:val="16"/>
              </w:rPr>
              <w:t>4</w:t>
            </w:r>
          </w:p>
        </w:tc>
        <w:tc>
          <w:tcPr>
            <w:tcW w:w="696" w:type="dxa"/>
          </w:tcPr>
          <w:p w:rsidR="00FF22D3" w:rsidRDefault="00D22CFF">
            <w:pPr>
              <w:widowControl/>
              <w:jc w:val="left"/>
              <w:rPr>
                <w:sz w:val="16"/>
                <w:szCs w:val="16"/>
              </w:rPr>
            </w:pPr>
            <w:r>
              <w:rPr>
                <w:sz w:val="16"/>
                <w:szCs w:val="16"/>
              </w:rPr>
              <w:t>40</w:t>
            </w:r>
          </w:p>
        </w:tc>
        <w:tc>
          <w:tcPr>
            <w:tcW w:w="696" w:type="dxa"/>
          </w:tcPr>
          <w:p w:rsidR="00FF22D3" w:rsidRDefault="00D22CFF">
            <w:pPr>
              <w:widowControl/>
              <w:jc w:val="left"/>
              <w:rPr>
                <w:sz w:val="16"/>
                <w:szCs w:val="16"/>
              </w:rPr>
            </w:pPr>
            <w:r>
              <w:rPr>
                <w:sz w:val="16"/>
                <w:szCs w:val="16"/>
              </w:rPr>
              <w:t>24</w:t>
            </w:r>
          </w:p>
        </w:tc>
        <w:tc>
          <w:tcPr>
            <w:tcW w:w="421" w:type="dxa"/>
          </w:tcPr>
          <w:p w:rsidR="00FF22D3" w:rsidRDefault="00FF22D3">
            <w:pPr>
              <w:widowControl/>
              <w:jc w:val="left"/>
              <w:rPr>
                <w:sz w:val="16"/>
                <w:szCs w:val="16"/>
              </w:rPr>
            </w:pPr>
          </w:p>
        </w:tc>
        <w:tc>
          <w:tcPr>
            <w:tcW w:w="421" w:type="dxa"/>
          </w:tcPr>
          <w:p w:rsidR="00FF22D3" w:rsidRDefault="00D22CFF">
            <w:pPr>
              <w:widowControl/>
              <w:jc w:val="left"/>
              <w:rPr>
                <w:sz w:val="16"/>
                <w:szCs w:val="16"/>
              </w:rPr>
            </w:pPr>
            <w:r>
              <w:rPr>
                <w:sz w:val="16"/>
                <w:szCs w:val="16"/>
              </w:rPr>
              <w:t>4</w:t>
            </w: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383" w:type="dxa"/>
          </w:tcPr>
          <w:p w:rsidR="00FF22D3" w:rsidRDefault="00FF22D3">
            <w:pPr>
              <w:widowControl/>
              <w:jc w:val="left"/>
              <w:rPr>
                <w:sz w:val="16"/>
                <w:szCs w:val="16"/>
              </w:rPr>
            </w:pPr>
          </w:p>
        </w:tc>
      </w:tr>
      <w:tr w:rsidR="00FF22D3">
        <w:trPr>
          <w:trHeight w:val="270"/>
        </w:trPr>
        <w:tc>
          <w:tcPr>
            <w:tcW w:w="613" w:type="dxa"/>
            <w:vMerge/>
          </w:tcPr>
          <w:p w:rsidR="00FF22D3" w:rsidRDefault="00FF22D3">
            <w:pPr>
              <w:widowControl/>
              <w:jc w:val="left"/>
              <w:rPr>
                <w:sz w:val="16"/>
                <w:szCs w:val="16"/>
              </w:rPr>
            </w:pPr>
          </w:p>
        </w:tc>
        <w:tc>
          <w:tcPr>
            <w:tcW w:w="669"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11</w:t>
            </w:r>
          </w:p>
        </w:tc>
        <w:tc>
          <w:tcPr>
            <w:tcW w:w="2362" w:type="dxa"/>
            <w:gridSpan w:val="2"/>
          </w:tcPr>
          <w:p w:rsidR="00FF22D3" w:rsidRDefault="00D22CFF">
            <w:pPr>
              <w:widowControl/>
              <w:jc w:val="left"/>
              <w:rPr>
                <w:sz w:val="16"/>
                <w:szCs w:val="16"/>
              </w:rPr>
            </w:pPr>
            <w:r>
              <w:rPr>
                <w:rFonts w:hint="eastAsia"/>
                <w:sz w:val="16"/>
                <w:szCs w:val="16"/>
              </w:rPr>
              <w:t>计算机应用基础</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sz w:val="16"/>
                <w:szCs w:val="16"/>
              </w:rPr>
              <w:t>60</w:t>
            </w:r>
          </w:p>
        </w:tc>
        <w:tc>
          <w:tcPr>
            <w:tcW w:w="496" w:type="dxa"/>
          </w:tcPr>
          <w:p w:rsidR="00FF22D3" w:rsidRDefault="00D22CFF">
            <w:pPr>
              <w:widowControl/>
              <w:jc w:val="left"/>
              <w:rPr>
                <w:sz w:val="16"/>
                <w:szCs w:val="16"/>
              </w:rPr>
            </w:pPr>
            <w:r>
              <w:rPr>
                <w:sz w:val="16"/>
                <w:szCs w:val="16"/>
              </w:rPr>
              <w:t>4</w:t>
            </w:r>
          </w:p>
        </w:tc>
        <w:tc>
          <w:tcPr>
            <w:tcW w:w="696" w:type="dxa"/>
          </w:tcPr>
          <w:p w:rsidR="00FF22D3" w:rsidRDefault="00D22CFF">
            <w:pPr>
              <w:widowControl/>
              <w:jc w:val="left"/>
              <w:rPr>
                <w:sz w:val="16"/>
                <w:szCs w:val="16"/>
              </w:rPr>
            </w:pPr>
            <w:r>
              <w:rPr>
                <w:sz w:val="16"/>
                <w:szCs w:val="16"/>
              </w:rPr>
              <w:t>30</w:t>
            </w:r>
          </w:p>
        </w:tc>
        <w:tc>
          <w:tcPr>
            <w:tcW w:w="696" w:type="dxa"/>
          </w:tcPr>
          <w:p w:rsidR="00FF22D3" w:rsidRDefault="00D22CFF">
            <w:pPr>
              <w:widowControl/>
              <w:jc w:val="left"/>
              <w:rPr>
                <w:sz w:val="16"/>
                <w:szCs w:val="16"/>
              </w:rPr>
            </w:pPr>
            <w:r>
              <w:rPr>
                <w:sz w:val="16"/>
                <w:szCs w:val="16"/>
              </w:rPr>
              <w:t>30</w:t>
            </w:r>
          </w:p>
        </w:tc>
        <w:tc>
          <w:tcPr>
            <w:tcW w:w="421" w:type="dxa"/>
          </w:tcPr>
          <w:p w:rsidR="00FF22D3" w:rsidRDefault="00FF22D3">
            <w:pPr>
              <w:widowControl/>
              <w:jc w:val="left"/>
              <w:rPr>
                <w:sz w:val="16"/>
                <w:szCs w:val="16"/>
              </w:rPr>
            </w:pPr>
          </w:p>
        </w:tc>
        <w:tc>
          <w:tcPr>
            <w:tcW w:w="421" w:type="dxa"/>
          </w:tcPr>
          <w:p w:rsidR="00FF22D3" w:rsidRDefault="00D22CFF">
            <w:pPr>
              <w:widowControl/>
              <w:jc w:val="left"/>
              <w:rPr>
                <w:sz w:val="16"/>
                <w:szCs w:val="16"/>
              </w:rPr>
            </w:pPr>
            <w:r>
              <w:rPr>
                <w:rFonts w:hint="eastAsia"/>
                <w:sz w:val="16"/>
                <w:szCs w:val="16"/>
              </w:rPr>
              <w:t>4</w:t>
            </w:r>
          </w:p>
        </w:tc>
        <w:tc>
          <w:tcPr>
            <w:tcW w:w="421" w:type="dxa"/>
          </w:tcPr>
          <w:p w:rsidR="00FF22D3" w:rsidRDefault="00FF22D3">
            <w:pPr>
              <w:widowControl/>
              <w:jc w:val="left"/>
              <w:rPr>
                <w:sz w:val="16"/>
                <w:szCs w:val="16"/>
              </w:rPr>
            </w:pPr>
          </w:p>
        </w:tc>
        <w:tc>
          <w:tcPr>
            <w:tcW w:w="421" w:type="dxa"/>
          </w:tcPr>
          <w:p w:rsidR="00FF22D3" w:rsidRDefault="00D22CFF">
            <w:pPr>
              <w:widowControl/>
              <w:jc w:val="left"/>
              <w:rPr>
                <w:sz w:val="16"/>
                <w:szCs w:val="16"/>
              </w:rPr>
            </w:pPr>
            <w:r>
              <w:rPr>
                <w:sz w:val="16"/>
                <w:szCs w:val="16"/>
              </w:rPr>
              <w:t xml:space="preserve"> </w:t>
            </w:r>
          </w:p>
        </w:tc>
        <w:tc>
          <w:tcPr>
            <w:tcW w:w="376" w:type="dxa"/>
          </w:tcPr>
          <w:p w:rsidR="00FF22D3" w:rsidRDefault="00FF22D3">
            <w:pPr>
              <w:widowControl/>
              <w:jc w:val="left"/>
              <w:rPr>
                <w:sz w:val="16"/>
                <w:szCs w:val="16"/>
              </w:rPr>
            </w:pPr>
          </w:p>
        </w:tc>
        <w:tc>
          <w:tcPr>
            <w:tcW w:w="383" w:type="dxa"/>
          </w:tcPr>
          <w:p w:rsidR="00FF22D3" w:rsidRDefault="00FF22D3">
            <w:pPr>
              <w:widowControl/>
              <w:jc w:val="left"/>
              <w:rPr>
                <w:sz w:val="16"/>
                <w:szCs w:val="16"/>
              </w:rPr>
            </w:pPr>
          </w:p>
        </w:tc>
      </w:tr>
      <w:tr w:rsidR="00FF22D3">
        <w:trPr>
          <w:trHeight w:val="270"/>
        </w:trPr>
        <w:tc>
          <w:tcPr>
            <w:tcW w:w="613" w:type="dxa"/>
            <w:vMerge/>
          </w:tcPr>
          <w:p w:rsidR="00FF22D3" w:rsidRDefault="00FF22D3">
            <w:pPr>
              <w:widowControl/>
              <w:jc w:val="left"/>
              <w:rPr>
                <w:sz w:val="16"/>
                <w:szCs w:val="16"/>
              </w:rPr>
            </w:pPr>
          </w:p>
        </w:tc>
        <w:tc>
          <w:tcPr>
            <w:tcW w:w="4159" w:type="dxa"/>
            <w:gridSpan w:val="6"/>
          </w:tcPr>
          <w:p w:rsidR="00FF22D3" w:rsidRDefault="00D22CFF">
            <w:pPr>
              <w:widowControl/>
              <w:jc w:val="left"/>
              <w:rPr>
                <w:sz w:val="16"/>
                <w:szCs w:val="16"/>
              </w:rPr>
            </w:pPr>
            <w:r>
              <w:rPr>
                <w:rFonts w:hint="eastAsia"/>
                <w:sz w:val="16"/>
                <w:szCs w:val="16"/>
              </w:rPr>
              <w:t>公共基础课小计</w:t>
            </w:r>
          </w:p>
        </w:tc>
        <w:tc>
          <w:tcPr>
            <w:tcW w:w="536" w:type="dxa"/>
          </w:tcPr>
          <w:p w:rsidR="00FF22D3" w:rsidRDefault="00D22CFF">
            <w:pPr>
              <w:widowControl/>
              <w:jc w:val="left"/>
              <w:rPr>
                <w:sz w:val="16"/>
                <w:szCs w:val="16"/>
              </w:rPr>
            </w:pPr>
            <w:r>
              <w:rPr>
                <w:sz w:val="16"/>
                <w:szCs w:val="16"/>
              </w:rPr>
              <w:t>582</w:t>
            </w:r>
          </w:p>
        </w:tc>
        <w:tc>
          <w:tcPr>
            <w:tcW w:w="496" w:type="dxa"/>
          </w:tcPr>
          <w:p w:rsidR="00FF22D3" w:rsidRDefault="00D22CFF">
            <w:pPr>
              <w:widowControl/>
              <w:jc w:val="left"/>
              <w:rPr>
                <w:sz w:val="16"/>
                <w:szCs w:val="16"/>
              </w:rPr>
            </w:pPr>
            <w:r>
              <w:rPr>
                <w:sz w:val="16"/>
                <w:szCs w:val="16"/>
              </w:rPr>
              <w:t>32</w:t>
            </w:r>
          </w:p>
        </w:tc>
        <w:tc>
          <w:tcPr>
            <w:tcW w:w="696" w:type="dxa"/>
          </w:tcPr>
          <w:p w:rsidR="00FF22D3" w:rsidRDefault="00D22CFF">
            <w:pPr>
              <w:widowControl/>
              <w:jc w:val="left"/>
              <w:rPr>
                <w:sz w:val="16"/>
                <w:szCs w:val="16"/>
              </w:rPr>
            </w:pPr>
            <w:r>
              <w:rPr>
                <w:sz w:val="16"/>
                <w:szCs w:val="16"/>
              </w:rPr>
              <w:t>378</w:t>
            </w:r>
          </w:p>
        </w:tc>
        <w:tc>
          <w:tcPr>
            <w:tcW w:w="696" w:type="dxa"/>
          </w:tcPr>
          <w:p w:rsidR="00FF22D3" w:rsidRDefault="00D22CFF">
            <w:pPr>
              <w:widowControl/>
              <w:jc w:val="left"/>
              <w:rPr>
                <w:sz w:val="16"/>
                <w:szCs w:val="16"/>
              </w:rPr>
            </w:pPr>
            <w:r>
              <w:rPr>
                <w:sz w:val="16"/>
                <w:szCs w:val="16"/>
              </w:rPr>
              <w:t>204</w:t>
            </w:r>
          </w:p>
        </w:tc>
        <w:tc>
          <w:tcPr>
            <w:tcW w:w="421" w:type="dxa"/>
          </w:tcPr>
          <w:p w:rsidR="00FF22D3" w:rsidRDefault="00D22CFF">
            <w:pPr>
              <w:widowControl/>
              <w:jc w:val="left"/>
              <w:rPr>
                <w:sz w:val="16"/>
                <w:szCs w:val="16"/>
              </w:rPr>
            </w:pPr>
            <w:r>
              <w:rPr>
                <w:sz w:val="16"/>
                <w:szCs w:val="16"/>
              </w:rPr>
              <w:t>12</w:t>
            </w:r>
          </w:p>
        </w:tc>
        <w:tc>
          <w:tcPr>
            <w:tcW w:w="421" w:type="dxa"/>
          </w:tcPr>
          <w:p w:rsidR="00FF22D3" w:rsidRDefault="00D22CFF">
            <w:pPr>
              <w:widowControl/>
              <w:jc w:val="left"/>
              <w:rPr>
                <w:sz w:val="16"/>
                <w:szCs w:val="16"/>
              </w:rPr>
            </w:pPr>
            <w:r>
              <w:rPr>
                <w:sz w:val="16"/>
                <w:szCs w:val="16"/>
              </w:rPr>
              <w:t>14</w:t>
            </w:r>
          </w:p>
        </w:tc>
        <w:tc>
          <w:tcPr>
            <w:tcW w:w="421" w:type="dxa"/>
          </w:tcPr>
          <w:p w:rsidR="00FF22D3" w:rsidRDefault="00D22CFF">
            <w:pPr>
              <w:widowControl/>
              <w:jc w:val="left"/>
              <w:rPr>
                <w:sz w:val="16"/>
                <w:szCs w:val="16"/>
              </w:rPr>
            </w:pPr>
            <w:r>
              <w:rPr>
                <w:sz w:val="16"/>
                <w:szCs w:val="16"/>
              </w:rPr>
              <w:t>1</w:t>
            </w:r>
          </w:p>
        </w:tc>
        <w:tc>
          <w:tcPr>
            <w:tcW w:w="421" w:type="dxa"/>
          </w:tcPr>
          <w:p w:rsidR="00FF22D3" w:rsidRDefault="00D22CFF">
            <w:pPr>
              <w:widowControl/>
              <w:jc w:val="left"/>
              <w:rPr>
                <w:sz w:val="16"/>
                <w:szCs w:val="16"/>
              </w:rPr>
            </w:pPr>
            <w:r>
              <w:rPr>
                <w:sz w:val="16"/>
                <w:szCs w:val="16"/>
              </w:rPr>
              <w:t>4</w:t>
            </w:r>
          </w:p>
        </w:tc>
        <w:tc>
          <w:tcPr>
            <w:tcW w:w="376" w:type="dxa"/>
          </w:tcPr>
          <w:p w:rsidR="00FF22D3" w:rsidRDefault="00FF22D3">
            <w:pPr>
              <w:widowControl/>
              <w:jc w:val="left"/>
              <w:rPr>
                <w:sz w:val="16"/>
                <w:szCs w:val="16"/>
              </w:rPr>
            </w:pPr>
          </w:p>
        </w:tc>
        <w:tc>
          <w:tcPr>
            <w:tcW w:w="383" w:type="dxa"/>
          </w:tcPr>
          <w:p w:rsidR="00FF22D3" w:rsidRDefault="00FF22D3">
            <w:pPr>
              <w:widowControl/>
              <w:jc w:val="left"/>
              <w:rPr>
                <w:sz w:val="16"/>
                <w:szCs w:val="16"/>
              </w:rPr>
            </w:pPr>
          </w:p>
        </w:tc>
      </w:tr>
      <w:tr w:rsidR="00FF22D3">
        <w:trPr>
          <w:trHeight w:val="319"/>
        </w:trPr>
        <w:tc>
          <w:tcPr>
            <w:tcW w:w="613" w:type="dxa"/>
            <w:vMerge/>
          </w:tcPr>
          <w:p w:rsidR="00FF22D3" w:rsidRDefault="00FF22D3">
            <w:pPr>
              <w:widowControl/>
              <w:jc w:val="left"/>
              <w:rPr>
                <w:sz w:val="16"/>
                <w:szCs w:val="16"/>
              </w:rPr>
            </w:pPr>
          </w:p>
        </w:tc>
        <w:tc>
          <w:tcPr>
            <w:tcW w:w="669" w:type="dxa"/>
            <w:vMerge w:val="restart"/>
          </w:tcPr>
          <w:p w:rsidR="00FF22D3" w:rsidRDefault="00D22CFF">
            <w:pPr>
              <w:widowControl/>
              <w:jc w:val="left"/>
              <w:rPr>
                <w:sz w:val="16"/>
                <w:szCs w:val="16"/>
              </w:rPr>
            </w:pPr>
            <w:r>
              <w:rPr>
                <w:rFonts w:hint="eastAsia"/>
                <w:sz w:val="16"/>
                <w:szCs w:val="16"/>
              </w:rPr>
              <w:t>通识课程</w:t>
            </w:r>
          </w:p>
        </w:tc>
        <w:tc>
          <w:tcPr>
            <w:tcW w:w="376" w:type="dxa"/>
          </w:tcPr>
          <w:p w:rsidR="00FF22D3" w:rsidRDefault="00D22CFF">
            <w:pPr>
              <w:widowControl/>
              <w:jc w:val="left"/>
              <w:rPr>
                <w:sz w:val="16"/>
                <w:szCs w:val="16"/>
              </w:rPr>
            </w:pPr>
            <w:r>
              <w:rPr>
                <w:rFonts w:hint="eastAsia"/>
                <w:sz w:val="16"/>
                <w:szCs w:val="16"/>
              </w:rPr>
              <w:t>13</w:t>
            </w:r>
          </w:p>
        </w:tc>
        <w:tc>
          <w:tcPr>
            <w:tcW w:w="2362" w:type="dxa"/>
            <w:gridSpan w:val="2"/>
          </w:tcPr>
          <w:p w:rsidR="00FF22D3" w:rsidRDefault="00D22CFF">
            <w:pPr>
              <w:widowControl/>
              <w:jc w:val="left"/>
              <w:rPr>
                <w:sz w:val="16"/>
                <w:szCs w:val="16"/>
              </w:rPr>
            </w:pPr>
            <w:r>
              <w:rPr>
                <w:rFonts w:hint="eastAsia"/>
                <w:sz w:val="16"/>
                <w:szCs w:val="16"/>
              </w:rPr>
              <w:t>公共艺术实践（限选）</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sz w:val="16"/>
                <w:szCs w:val="16"/>
              </w:rPr>
              <w:t>32</w:t>
            </w:r>
          </w:p>
        </w:tc>
        <w:tc>
          <w:tcPr>
            <w:tcW w:w="496" w:type="dxa"/>
          </w:tcPr>
          <w:p w:rsidR="00FF22D3" w:rsidRDefault="00D22CFF">
            <w:pPr>
              <w:widowControl/>
              <w:jc w:val="left"/>
              <w:rPr>
                <w:sz w:val="16"/>
                <w:szCs w:val="16"/>
              </w:rPr>
            </w:pPr>
            <w:r>
              <w:rPr>
                <w:sz w:val="16"/>
                <w:szCs w:val="16"/>
              </w:rPr>
              <w:t>2</w:t>
            </w:r>
          </w:p>
        </w:tc>
        <w:tc>
          <w:tcPr>
            <w:tcW w:w="696" w:type="dxa"/>
          </w:tcPr>
          <w:p w:rsidR="00FF22D3" w:rsidRDefault="00D22CFF">
            <w:pPr>
              <w:widowControl/>
              <w:jc w:val="left"/>
              <w:rPr>
                <w:sz w:val="16"/>
                <w:szCs w:val="16"/>
              </w:rPr>
            </w:pPr>
            <w:r>
              <w:rPr>
                <w:sz w:val="16"/>
                <w:szCs w:val="16"/>
              </w:rPr>
              <w:t>0</w:t>
            </w:r>
          </w:p>
        </w:tc>
        <w:tc>
          <w:tcPr>
            <w:tcW w:w="696" w:type="dxa"/>
          </w:tcPr>
          <w:p w:rsidR="00FF22D3" w:rsidRDefault="00D22CFF">
            <w:pPr>
              <w:widowControl/>
              <w:jc w:val="left"/>
              <w:rPr>
                <w:sz w:val="16"/>
                <w:szCs w:val="16"/>
              </w:rPr>
            </w:pPr>
            <w:r>
              <w:rPr>
                <w:sz w:val="16"/>
                <w:szCs w:val="16"/>
              </w:rPr>
              <w:t>32</w:t>
            </w:r>
          </w:p>
        </w:tc>
        <w:tc>
          <w:tcPr>
            <w:tcW w:w="421" w:type="dxa"/>
          </w:tcPr>
          <w:p w:rsidR="00FF22D3" w:rsidRDefault="00FF22D3">
            <w:pPr>
              <w:widowControl/>
              <w:jc w:val="left"/>
              <w:rPr>
                <w:sz w:val="16"/>
                <w:szCs w:val="16"/>
              </w:rPr>
            </w:pPr>
          </w:p>
        </w:tc>
        <w:tc>
          <w:tcPr>
            <w:tcW w:w="421" w:type="dxa"/>
          </w:tcPr>
          <w:p w:rsidR="00FF22D3" w:rsidRDefault="00D22CFF">
            <w:pPr>
              <w:widowControl/>
              <w:jc w:val="left"/>
              <w:rPr>
                <w:sz w:val="16"/>
                <w:szCs w:val="16"/>
              </w:rPr>
            </w:pPr>
            <w:r>
              <w:rPr>
                <w:rFonts w:hint="eastAsia"/>
                <w:sz w:val="16"/>
                <w:szCs w:val="16"/>
              </w:rPr>
              <w:t>2</w:t>
            </w: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383" w:type="dxa"/>
          </w:tcPr>
          <w:p w:rsidR="00FF22D3" w:rsidRDefault="00FF22D3">
            <w:pPr>
              <w:widowControl/>
              <w:jc w:val="left"/>
              <w:rPr>
                <w:sz w:val="16"/>
                <w:szCs w:val="16"/>
              </w:rPr>
            </w:pPr>
          </w:p>
        </w:tc>
      </w:tr>
      <w:tr w:rsidR="00FF22D3">
        <w:trPr>
          <w:trHeight w:val="402"/>
        </w:trPr>
        <w:tc>
          <w:tcPr>
            <w:tcW w:w="613" w:type="dxa"/>
            <w:vMerge/>
          </w:tcPr>
          <w:p w:rsidR="00FF22D3" w:rsidRDefault="00FF22D3">
            <w:pPr>
              <w:widowControl/>
              <w:jc w:val="left"/>
              <w:rPr>
                <w:sz w:val="16"/>
                <w:szCs w:val="16"/>
              </w:rPr>
            </w:pPr>
          </w:p>
        </w:tc>
        <w:tc>
          <w:tcPr>
            <w:tcW w:w="669"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14</w:t>
            </w:r>
          </w:p>
        </w:tc>
        <w:tc>
          <w:tcPr>
            <w:tcW w:w="2362" w:type="dxa"/>
            <w:gridSpan w:val="2"/>
          </w:tcPr>
          <w:p w:rsidR="00FF22D3" w:rsidRDefault="00D22CFF">
            <w:pPr>
              <w:widowControl/>
              <w:jc w:val="left"/>
              <w:rPr>
                <w:sz w:val="16"/>
                <w:szCs w:val="16"/>
              </w:rPr>
            </w:pPr>
            <w:r>
              <w:rPr>
                <w:rFonts w:hint="eastAsia"/>
                <w:sz w:val="16"/>
                <w:szCs w:val="16"/>
              </w:rPr>
              <w:t>本类其他课程见《通识课程一览表》</w:t>
            </w:r>
          </w:p>
        </w:tc>
        <w:tc>
          <w:tcPr>
            <w:tcW w:w="376"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48</w:t>
            </w:r>
          </w:p>
        </w:tc>
        <w:tc>
          <w:tcPr>
            <w:tcW w:w="496" w:type="dxa"/>
          </w:tcPr>
          <w:p w:rsidR="00FF22D3" w:rsidRDefault="00D22CFF">
            <w:pPr>
              <w:widowControl/>
              <w:jc w:val="left"/>
              <w:rPr>
                <w:sz w:val="16"/>
                <w:szCs w:val="16"/>
              </w:rPr>
            </w:pPr>
            <w:r>
              <w:rPr>
                <w:rFonts w:hint="eastAsia"/>
                <w:sz w:val="16"/>
                <w:szCs w:val="16"/>
              </w:rPr>
              <w:t>3</w:t>
            </w:r>
          </w:p>
        </w:tc>
        <w:tc>
          <w:tcPr>
            <w:tcW w:w="696" w:type="dxa"/>
          </w:tcPr>
          <w:p w:rsidR="00FF22D3" w:rsidRDefault="00D22CFF">
            <w:pPr>
              <w:widowControl/>
              <w:jc w:val="left"/>
              <w:rPr>
                <w:sz w:val="16"/>
                <w:szCs w:val="16"/>
              </w:rPr>
            </w:pPr>
            <w:r>
              <w:rPr>
                <w:rFonts w:hint="eastAsia"/>
                <w:sz w:val="16"/>
                <w:szCs w:val="16"/>
              </w:rPr>
              <w:t>48</w:t>
            </w:r>
          </w:p>
        </w:tc>
        <w:tc>
          <w:tcPr>
            <w:tcW w:w="696"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383" w:type="dxa"/>
          </w:tcPr>
          <w:p w:rsidR="00FF22D3" w:rsidRDefault="00FF22D3">
            <w:pPr>
              <w:widowControl/>
              <w:jc w:val="left"/>
              <w:rPr>
                <w:sz w:val="16"/>
                <w:szCs w:val="16"/>
              </w:rPr>
            </w:pPr>
          </w:p>
        </w:tc>
      </w:tr>
      <w:tr w:rsidR="00FF22D3">
        <w:trPr>
          <w:trHeight w:val="222"/>
        </w:trPr>
        <w:tc>
          <w:tcPr>
            <w:tcW w:w="613" w:type="dxa"/>
            <w:vMerge/>
          </w:tcPr>
          <w:p w:rsidR="00FF22D3" w:rsidRDefault="00FF22D3">
            <w:pPr>
              <w:widowControl/>
              <w:jc w:val="left"/>
              <w:rPr>
                <w:sz w:val="16"/>
                <w:szCs w:val="16"/>
              </w:rPr>
            </w:pPr>
          </w:p>
        </w:tc>
        <w:tc>
          <w:tcPr>
            <w:tcW w:w="4159" w:type="dxa"/>
            <w:gridSpan w:val="6"/>
          </w:tcPr>
          <w:p w:rsidR="00FF22D3" w:rsidRDefault="00D22CFF">
            <w:pPr>
              <w:widowControl/>
              <w:jc w:val="left"/>
              <w:rPr>
                <w:sz w:val="16"/>
                <w:szCs w:val="16"/>
              </w:rPr>
            </w:pPr>
            <w:r>
              <w:rPr>
                <w:rFonts w:hint="eastAsia"/>
                <w:sz w:val="16"/>
                <w:szCs w:val="16"/>
              </w:rPr>
              <w:t>通识课程小计</w:t>
            </w:r>
          </w:p>
        </w:tc>
        <w:tc>
          <w:tcPr>
            <w:tcW w:w="536" w:type="dxa"/>
          </w:tcPr>
          <w:p w:rsidR="00FF22D3" w:rsidRDefault="00D22CFF">
            <w:pPr>
              <w:widowControl/>
              <w:jc w:val="left"/>
              <w:rPr>
                <w:sz w:val="16"/>
                <w:szCs w:val="16"/>
              </w:rPr>
            </w:pPr>
            <w:r>
              <w:rPr>
                <w:rFonts w:hint="eastAsia"/>
                <w:sz w:val="16"/>
                <w:szCs w:val="16"/>
              </w:rPr>
              <w:t>80</w:t>
            </w:r>
          </w:p>
        </w:tc>
        <w:tc>
          <w:tcPr>
            <w:tcW w:w="496" w:type="dxa"/>
          </w:tcPr>
          <w:p w:rsidR="00FF22D3" w:rsidRDefault="00D22CFF">
            <w:pPr>
              <w:widowControl/>
              <w:jc w:val="left"/>
              <w:rPr>
                <w:sz w:val="16"/>
                <w:szCs w:val="16"/>
              </w:rPr>
            </w:pPr>
            <w:r>
              <w:rPr>
                <w:rFonts w:hint="eastAsia"/>
                <w:sz w:val="16"/>
                <w:szCs w:val="16"/>
              </w:rPr>
              <w:t>5</w:t>
            </w:r>
          </w:p>
        </w:tc>
        <w:tc>
          <w:tcPr>
            <w:tcW w:w="696" w:type="dxa"/>
          </w:tcPr>
          <w:p w:rsidR="00FF22D3" w:rsidRDefault="00D22CFF">
            <w:pPr>
              <w:widowControl/>
              <w:jc w:val="left"/>
              <w:rPr>
                <w:sz w:val="16"/>
                <w:szCs w:val="16"/>
              </w:rPr>
            </w:pPr>
            <w:r>
              <w:rPr>
                <w:rFonts w:hint="eastAsia"/>
                <w:sz w:val="16"/>
                <w:szCs w:val="16"/>
              </w:rPr>
              <w:t>48</w:t>
            </w:r>
          </w:p>
        </w:tc>
        <w:tc>
          <w:tcPr>
            <w:tcW w:w="696" w:type="dxa"/>
          </w:tcPr>
          <w:p w:rsidR="00FF22D3" w:rsidRDefault="00D22CFF">
            <w:pPr>
              <w:widowControl/>
              <w:jc w:val="left"/>
              <w:rPr>
                <w:sz w:val="16"/>
                <w:szCs w:val="16"/>
              </w:rPr>
            </w:pPr>
            <w:r>
              <w:rPr>
                <w:rFonts w:hint="eastAsia"/>
                <w:sz w:val="16"/>
                <w:szCs w:val="16"/>
              </w:rPr>
              <w:t>32</w:t>
            </w: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383" w:type="dxa"/>
          </w:tcPr>
          <w:p w:rsidR="00FF22D3" w:rsidRDefault="00FF22D3">
            <w:pPr>
              <w:widowControl/>
              <w:jc w:val="left"/>
              <w:rPr>
                <w:sz w:val="16"/>
                <w:szCs w:val="16"/>
              </w:rPr>
            </w:pPr>
          </w:p>
        </w:tc>
      </w:tr>
      <w:tr w:rsidR="00FF22D3">
        <w:trPr>
          <w:trHeight w:val="282"/>
        </w:trPr>
        <w:tc>
          <w:tcPr>
            <w:tcW w:w="4772" w:type="dxa"/>
            <w:gridSpan w:val="7"/>
          </w:tcPr>
          <w:p w:rsidR="00FF22D3" w:rsidRDefault="00D22CFF">
            <w:pPr>
              <w:widowControl/>
              <w:jc w:val="left"/>
              <w:rPr>
                <w:sz w:val="16"/>
                <w:szCs w:val="16"/>
              </w:rPr>
            </w:pPr>
            <w:r>
              <w:rPr>
                <w:rFonts w:hint="eastAsia"/>
                <w:sz w:val="16"/>
                <w:szCs w:val="16"/>
              </w:rPr>
              <w:t>公共基础平台课程小计</w:t>
            </w:r>
          </w:p>
        </w:tc>
        <w:tc>
          <w:tcPr>
            <w:tcW w:w="536" w:type="dxa"/>
          </w:tcPr>
          <w:p w:rsidR="00FF22D3" w:rsidRDefault="00D22CFF">
            <w:pPr>
              <w:widowControl/>
              <w:jc w:val="left"/>
              <w:rPr>
                <w:sz w:val="16"/>
                <w:szCs w:val="16"/>
              </w:rPr>
            </w:pPr>
            <w:r>
              <w:rPr>
                <w:sz w:val="16"/>
                <w:szCs w:val="16"/>
              </w:rPr>
              <w:t>662</w:t>
            </w:r>
          </w:p>
        </w:tc>
        <w:tc>
          <w:tcPr>
            <w:tcW w:w="496" w:type="dxa"/>
          </w:tcPr>
          <w:p w:rsidR="00FF22D3" w:rsidRDefault="00D22CFF">
            <w:pPr>
              <w:widowControl/>
              <w:jc w:val="left"/>
              <w:rPr>
                <w:sz w:val="16"/>
                <w:szCs w:val="16"/>
              </w:rPr>
            </w:pPr>
            <w:r>
              <w:rPr>
                <w:sz w:val="16"/>
                <w:szCs w:val="16"/>
              </w:rPr>
              <w:t>37</w:t>
            </w:r>
          </w:p>
        </w:tc>
        <w:tc>
          <w:tcPr>
            <w:tcW w:w="696" w:type="dxa"/>
          </w:tcPr>
          <w:p w:rsidR="00FF22D3" w:rsidRDefault="00D22CFF">
            <w:pPr>
              <w:widowControl/>
              <w:jc w:val="left"/>
              <w:rPr>
                <w:sz w:val="16"/>
                <w:szCs w:val="16"/>
              </w:rPr>
            </w:pPr>
            <w:r>
              <w:rPr>
                <w:sz w:val="16"/>
                <w:szCs w:val="16"/>
              </w:rPr>
              <w:t>426</w:t>
            </w:r>
          </w:p>
        </w:tc>
        <w:tc>
          <w:tcPr>
            <w:tcW w:w="696" w:type="dxa"/>
          </w:tcPr>
          <w:p w:rsidR="00FF22D3" w:rsidRDefault="00D22CFF">
            <w:pPr>
              <w:widowControl/>
              <w:jc w:val="left"/>
              <w:rPr>
                <w:sz w:val="16"/>
                <w:szCs w:val="16"/>
              </w:rPr>
            </w:pPr>
            <w:r>
              <w:rPr>
                <w:sz w:val="16"/>
                <w:szCs w:val="16"/>
              </w:rPr>
              <w:t>236</w:t>
            </w:r>
          </w:p>
        </w:tc>
        <w:tc>
          <w:tcPr>
            <w:tcW w:w="421" w:type="dxa"/>
          </w:tcPr>
          <w:p w:rsidR="00FF22D3" w:rsidRDefault="00D22CFF">
            <w:pPr>
              <w:widowControl/>
              <w:jc w:val="left"/>
              <w:rPr>
                <w:sz w:val="16"/>
                <w:szCs w:val="16"/>
              </w:rPr>
            </w:pPr>
            <w:r>
              <w:rPr>
                <w:sz w:val="16"/>
                <w:szCs w:val="16"/>
              </w:rPr>
              <w:t>12</w:t>
            </w:r>
          </w:p>
        </w:tc>
        <w:tc>
          <w:tcPr>
            <w:tcW w:w="421" w:type="dxa"/>
          </w:tcPr>
          <w:p w:rsidR="00FF22D3" w:rsidRDefault="00D22CFF">
            <w:pPr>
              <w:widowControl/>
              <w:jc w:val="left"/>
              <w:rPr>
                <w:sz w:val="16"/>
                <w:szCs w:val="16"/>
              </w:rPr>
            </w:pPr>
            <w:r>
              <w:rPr>
                <w:sz w:val="16"/>
                <w:szCs w:val="16"/>
              </w:rPr>
              <w:t>16</w:t>
            </w:r>
          </w:p>
        </w:tc>
        <w:tc>
          <w:tcPr>
            <w:tcW w:w="421" w:type="dxa"/>
          </w:tcPr>
          <w:p w:rsidR="00FF22D3" w:rsidRDefault="00D22CFF">
            <w:pPr>
              <w:widowControl/>
              <w:jc w:val="left"/>
              <w:rPr>
                <w:sz w:val="16"/>
                <w:szCs w:val="16"/>
              </w:rPr>
            </w:pPr>
            <w:r>
              <w:rPr>
                <w:sz w:val="16"/>
                <w:szCs w:val="16"/>
              </w:rPr>
              <w:t>1</w:t>
            </w:r>
          </w:p>
        </w:tc>
        <w:tc>
          <w:tcPr>
            <w:tcW w:w="421" w:type="dxa"/>
          </w:tcPr>
          <w:p w:rsidR="00FF22D3" w:rsidRDefault="00D22CFF">
            <w:pPr>
              <w:widowControl/>
              <w:jc w:val="left"/>
              <w:rPr>
                <w:sz w:val="16"/>
                <w:szCs w:val="16"/>
              </w:rPr>
            </w:pPr>
            <w:r>
              <w:rPr>
                <w:sz w:val="16"/>
                <w:szCs w:val="16"/>
              </w:rPr>
              <w:t>4</w:t>
            </w:r>
          </w:p>
        </w:tc>
        <w:tc>
          <w:tcPr>
            <w:tcW w:w="376" w:type="dxa"/>
          </w:tcPr>
          <w:p w:rsidR="00FF22D3" w:rsidRDefault="00FF22D3">
            <w:pPr>
              <w:widowControl/>
              <w:jc w:val="left"/>
              <w:rPr>
                <w:sz w:val="16"/>
                <w:szCs w:val="16"/>
              </w:rPr>
            </w:pPr>
          </w:p>
        </w:tc>
        <w:tc>
          <w:tcPr>
            <w:tcW w:w="383" w:type="dxa"/>
          </w:tcPr>
          <w:p w:rsidR="00FF22D3" w:rsidRDefault="00FF22D3">
            <w:pPr>
              <w:widowControl/>
              <w:jc w:val="left"/>
              <w:rPr>
                <w:sz w:val="16"/>
                <w:szCs w:val="16"/>
              </w:rPr>
            </w:pPr>
          </w:p>
        </w:tc>
      </w:tr>
      <w:tr w:rsidR="00FF22D3">
        <w:trPr>
          <w:trHeight w:val="270"/>
        </w:trPr>
        <w:tc>
          <w:tcPr>
            <w:tcW w:w="1282" w:type="dxa"/>
            <w:gridSpan w:val="2"/>
            <w:vMerge w:val="restart"/>
          </w:tcPr>
          <w:p w:rsidR="00FF22D3" w:rsidRDefault="00D22CFF">
            <w:pPr>
              <w:widowControl/>
              <w:jc w:val="left"/>
              <w:rPr>
                <w:sz w:val="16"/>
                <w:szCs w:val="16"/>
              </w:rPr>
            </w:pPr>
            <w:r>
              <w:rPr>
                <w:rFonts w:hint="eastAsia"/>
                <w:sz w:val="16"/>
                <w:szCs w:val="16"/>
              </w:rPr>
              <w:t>专业</w:t>
            </w:r>
            <w:proofErr w:type="gramStart"/>
            <w:r>
              <w:rPr>
                <w:rFonts w:hint="eastAsia"/>
                <w:sz w:val="16"/>
                <w:szCs w:val="16"/>
              </w:rPr>
              <w:t>群基础</w:t>
            </w:r>
            <w:proofErr w:type="gramEnd"/>
            <w:r>
              <w:rPr>
                <w:rFonts w:hint="eastAsia"/>
                <w:sz w:val="16"/>
                <w:szCs w:val="16"/>
              </w:rPr>
              <w:t>平台课程</w:t>
            </w:r>
          </w:p>
        </w:tc>
        <w:tc>
          <w:tcPr>
            <w:tcW w:w="376" w:type="dxa"/>
          </w:tcPr>
          <w:p w:rsidR="00FF22D3" w:rsidRDefault="00D22CFF">
            <w:pPr>
              <w:widowControl/>
              <w:jc w:val="left"/>
              <w:rPr>
                <w:sz w:val="16"/>
                <w:szCs w:val="16"/>
              </w:rPr>
            </w:pPr>
            <w:r>
              <w:rPr>
                <w:rFonts w:hint="eastAsia"/>
                <w:sz w:val="16"/>
                <w:szCs w:val="16"/>
              </w:rPr>
              <w:t>1</w:t>
            </w:r>
          </w:p>
        </w:tc>
        <w:tc>
          <w:tcPr>
            <w:tcW w:w="2362" w:type="dxa"/>
            <w:gridSpan w:val="2"/>
          </w:tcPr>
          <w:p w:rsidR="00FF22D3" w:rsidRDefault="00D22CFF">
            <w:pPr>
              <w:widowControl/>
              <w:jc w:val="left"/>
              <w:rPr>
                <w:sz w:val="16"/>
                <w:szCs w:val="16"/>
              </w:rPr>
            </w:pPr>
            <w:r>
              <w:rPr>
                <w:rFonts w:hint="eastAsia"/>
                <w:sz w:val="16"/>
                <w:szCs w:val="16"/>
              </w:rPr>
              <w:t>人体解剖与运动学（上）</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sz w:val="16"/>
                <w:szCs w:val="16"/>
              </w:rPr>
              <w:t>74</w:t>
            </w:r>
          </w:p>
        </w:tc>
        <w:tc>
          <w:tcPr>
            <w:tcW w:w="496" w:type="dxa"/>
          </w:tcPr>
          <w:p w:rsidR="00FF22D3" w:rsidRDefault="00D22CFF">
            <w:pPr>
              <w:widowControl/>
              <w:jc w:val="left"/>
              <w:rPr>
                <w:sz w:val="16"/>
                <w:szCs w:val="16"/>
              </w:rPr>
            </w:pPr>
            <w:r>
              <w:rPr>
                <w:sz w:val="16"/>
                <w:szCs w:val="16"/>
              </w:rPr>
              <w:t>4</w:t>
            </w:r>
          </w:p>
        </w:tc>
        <w:tc>
          <w:tcPr>
            <w:tcW w:w="696" w:type="dxa"/>
          </w:tcPr>
          <w:p w:rsidR="00FF22D3" w:rsidRDefault="00D22CFF">
            <w:pPr>
              <w:widowControl/>
              <w:jc w:val="left"/>
              <w:rPr>
                <w:sz w:val="16"/>
                <w:szCs w:val="16"/>
              </w:rPr>
            </w:pPr>
            <w:r>
              <w:rPr>
                <w:sz w:val="16"/>
                <w:szCs w:val="16"/>
              </w:rPr>
              <w:t>37</w:t>
            </w:r>
          </w:p>
        </w:tc>
        <w:tc>
          <w:tcPr>
            <w:tcW w:w="696" w:type="dxa"/>
          </w:tcPr>
          <w:p w:rsidR="00FF22D3" w:rsidRDefault="00D22CFF">
            <w:pPr>
              <w:widowControl/>
              <w:jc w:val="left"/>
              <w:rPr>
                <w:sz w:val="16"/>
                <w:szCs w:val="16"/>
              </w:rPr>
            </w:pPr>
            <w:r>
              <w:rPr>
                <w:sz w:val="16"/>
                <w:szCs w:val="16"/>
              </w:rPr>
              <w:t>37</w:t>
            </w:r>
          </w:p>
        </w:tc>
        <w:tc>
          <w:tcPr>
            <w:tcW w:w="421" w:type="dxa"/>
          </w:tcPr>
          <w:p w:rsidR="00FF22D3" w:rsidRDefault="00D22CFF">
            <w:pPr>
              <w:widowControl/>
              <w:jc w:val="left"/>
              <w:rPr>
                <w:sz w:val="16"/>
                <w:szCs w:val="16"/>
              </w:rPr>
            </w:pPr>
            <w:r>
              <w:rPr>
                <w:sz w:val="16"/>
                <w:szCs w:val="16"/>
              </w:rPr>
              <w:t>5</w:t>
            </w: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383" w:type="dxa"/>
          </w:tcPr>
          <w:p w:rsidR="00FF22D3" w:rsidRDefault="00FF22D3">
            <w:pPr>
              <w:widowControl/>
              <w:jc w:val="left"/>
              <w:rPr>
                <w:sz w:val="16"/>
                <w:szCs w:val="16"/>
              </w:rPr>
            </w:pPr>
          </w:p>
        </w:tc>
      </w:tr>
      <w:tr w:rsidR="00FF22D3">
        <w:trPr>
          <w:trHeight w:val="270"/>
        </w:trPr>
        <w:tc>
          <w:tcPr>
            <w:tcW w:w="1282"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w:t>
            </w:r>
          </w:p>
        </w:tc>
        <w:tc>
          <w:tcPr>
            <w:tcW w:w="2362" w:type="dxa"/>
            <w:gridSpan w:val="2"/>
          </w:tcPr>
          <w:p w:rsidR="00FF22D3" w:rsidRDefault="00D22CFF">
            <w:pPr>
              <w:widowControl/>
              <w:jc w:val="left"/>
              <w:rPr>
                <w:sz w:val="16"/>
                <w:szCs w:val="16"/>
              </w:rPr>
            </w:pPr>
            <w:r>
              <w:rPr>
                <w:rFonts w:hint="eastAsia"/>
                <w:sz w:val="16"/>
                <w:szCs w:val="16"/>
              </w:rPr>
              <w:t>人体解剖与运动学（下）</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sz w:val="16"/>
                <w:szCs w:val="16"/>
              </w:rPr>
              <w:t>72</w:t>
            </w:r>
          </w:p>
        </w:tc>
        <w:tc>
          <w:tcPr>
            <w:tcW w:w="496" w:type="dxa"/>
          </w:tcPr>
          <w:p w:rsidR="00FF22D3" w:rsidRDefault="00D22CFF">
            <w:pPr>
              <w:widowControl/>
              <w:jc w:val="left"/>
              <w:rPr>
                <w:sz w:val="16"/>
                <w:szCs w:val="16"/>
              </w:rPr>
            </w:pPr>
            <w:r>
              <w:rPr>
                <w:sz w:val="16"/>
                <w:szCs w:val="16"/>
              </w:rPr>
              <w:t>4</w:t>
            </w:r>
          </w:p>
        </w:tc>
        <w:tc>
          <w:tcPr>
            <w:tcW w:w="696" w:type="dxa"/>
          </w:tcPr>
          <w:p w:rsidR="00FF22D3" w:rsidRDefault="00D22CFF">
            <w:pPr>
              <w:widowControl/>
              <w:jc w:val="left"/>
              <w:rPr>
                <w:sz w:val="16"/>
                <w:szCs w:val="16"/>
              </w:rPr>
            </w:pPr>
            <w:r>
              <w:rPr>
                <w:sz w:val="16"/>
                <w:szCs w:val="16"/>
              </w:rPr>
              <w:t>36</w:t>
            </w:r>
          </w:p>
        </w:tc>
        <w:tc>
          <w:tcPr>
            <w:tcW w:w="696" w:type="dxa"/>
          </w:tcPr>
          <w:p w:rsidR="00FF22D3" w:rsidRDefault="00D22CFF">
            <w:pPr>
              <w:widowControl/>
              <w:jc w:val="left"/>
              <w:rPr>
                <w:sz w:val="16"/>
                <w:szCs w:val="16"/>
              </w:rPr>
            </w:pPr>
            <w:r>
              <w:rPr>
                <w:sz w:val="16"/>
                <w:szCs w:val="16"/>
              </w:rPr>
              <w:t>36</w:t>
            </w:r>
          </w:p>
        </w:tc>
        <w:tc>
          <w:tcPr>
            <w:tcW w:w="421" w:type="dxa"/>
          </w:tcPr>
          <w:p w:rsidR="00FF22D3" w:rsidRDefault="00FF22D3">
            <w:pPr>
              <w:widowControl/>
              <w:jc w:val="left"/>
              <w:rPr>
                <w:sz w:val="16"/>
                <w:szCs w:val="16"/>
              </w:rPr>
            </w:pPr>
          </w:p>
        </w:tc>
        <w:tc>
          <w:tcPr>
            <w:tcW w:w="421" w:type="dxa"/>
          </w:tcPr>
          <w:p w:rsidR="00FF22D3" w:rsidRDefault="00D22CFF">
            <w:pPr>
              <w:widowControl/>
              <w:jc w:val="left"/>
              <w:rPr>
                <w:sz w:val="16"/>
                <w:szCs w:val="16"/>
              </w:rPr>
            </w:pPr>
            <w:r>
              <w:rPr>
                <w:sz w:val="16"/>
                <w:szCs w:val="16"/>
              </w:rPr>
              <w:t>4</w:t>
            </w: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383" w:type="dxa"/>
          </w:tcPr>
          <w:p w:rsidR="00FF22D3" w:rsidRDefault="00FF22D3">
            <w:pPr>
              <w:widowControl/>
              <w:jc w:val="left"/>
              <w:rPr>
                <w:sz w:val="16"/>
                <w:szCs w:val="16"/>
              </w:rPr>
            </w:pPr>
          </w:p>
        </w:tc>
      </w:tr>
      <w:tr w:rsidR="00FF22D3">
        <w:trPr>
          <w:trHeight w:val="270"/>
        </w:trPr>
        <w:tc>
          <w:tcPr>
            <w:tcW w:w="1282"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w:t>
            </w:r>
          </w:p>
        </w:tc>
        <w:tc>
          <w:tcPr>
            <w:tcW w:w="2362" w:type="dxa"/>
            <w:gridSpan w:val="2"/>
          </w:tcPr>
          <w:p w:rsidR="00FF22D3" w:rsidRDefault="00D22CFF">
            <w:pPr>
              <w:widowControl/>
              <w:jc w:val="left"/>
              <w:rPr>
                <w:sz w:val="16"/>
                <w:szCs w:val="16"/>
              </w:rPr>
            </w:pPr>
            <w:r>
              <w:rPr>
                <w:rFonts w:hint="eastAsia"/>
                <w:sz w:val="16"/>
                <w:szCs w:val="16"/>
              </w:rPr>
              <w:t>生理病理基础</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sz w:val="16"/>
                <w:szCs w:val="16"/>
              </w:rPr>
              <w:t>60</w:t>
            </w:r>
          </w:p>
        </w:tc>
        <w:tc>
          <w:tcPr>
            <w:tcW w:w="496" w:type="dxa"/>
          </w:tcPr>
          <w:p w:rsidR="00FF22D3" w:rsidRDefault="00D22CFF">
            <w:pPr>
              <w:widowControl/>
              <w:jc w:val="left"/>
              <w:rPr>
                <w:sz w:val="16"/>
                <w:szCs w:val="16"/>
              </w:rPr>
            </w:pPr>
            <w:r>
              <w:rPr>
                <w:sz w:val="16"/>
                <w:szCs w:val="16"/>
              </w:rPr>
              <w:t>3.5</w:t>
            </w:r>
          </w:p>
        </w:tc>
        <w:tc>
          <w:tcPr>
            <w:tcW w:w="696" w:type="dxa"/>
          </w:tcPr>
          <w:p w:rsidR="00FF22D3" w:rsidRDefault="00D22CFF">
            <w:pPr>
              <w:widowControl/>
              <w:jc w:val="left"/>
              <w:rPr>
                <w:sz w:val="16"/>
                <w:szCs w:val="16"/>
              </w:rPr>
            </w:pPr>
            <w:r>
              <w:rPr>
                <w:sz w:val="16"/>
                <w:szCs w:val="16"/>
              </w:rPr>
              <w:t>56</w:t>
            </w:r>
          </w:p>
        </w:tc>
        <w:tc>
          <w:tcPr>
            <w:tcW w:w="696" w:type="dxa"/>
          </w:tcPr>
          <w:p w:rsidR="00FF22D3" w:rsidRDefault="00D22CFF">
            <w:pPr>
              <w:widowControl/>
              <w:jc w:val="left"/>
              <w:rPr>
                <w:sz w:val="16"/>
                <w:szCs w:val="16"/>
              </w:rPr>
            </w:pPr>
            <w:r>
              <w:rPr>
                <w:sz w:val="16"/>
                <w:szCs w:val="16"/>
              </w:rPr>
              <w:t>4</w:t>
            </w:r>
          </w:p>
        </w:tc>
        <w:tc>
          <w:tcPr>
            <w:tcW w:w="421" w:type="dxa"/>
          </w:tcPr>
          <w:p w:rsidR="00FF22D3" w:rsidRDefault="00D22CFF">
            <w:pPr>
              <w:widowControl/>
              <w:jc w:val="left"/>
              <w:rPr>
                <w:sz w:val="16"/>
                <w:szCs w:val="16"/>
              </w:rPr>
            </w:pPr>
            <w:r>
              <w:rPr>
                <w:sz w:val="16"/>
                <w:szCs w:val="16"/>
              </w:rPr>
              <w:t>4</w:t>
            </w: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383" w:type="dxa"/>
          </w:tcPr>
          <w:p w:rsidR="00FF22D3" w:rsidRDefault="00FF22D3">
            <w:pPr>
              <w:widowControl/>
              <w:jc w:val="left"/>
              <w:rPr>
                <w:sz w:val="16"/>
                <w:szCs w:val="16"/>
              </w:rPr>
            </w:pPr>
          </w:p>
        </w:tc>
      </w:tr>
      <w:tr w:rsidR="00FF22D3">
        <w:trPr>
          <w:trHeight w:val="270"/>
        </w:trPr>
        <w:tc>
          <w:tcPr>
            <w:tcW w:w="1282"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4</w:t>
            </w:r>
          </w:p>
        </w:tc>
        <w:tc>
          <w:tcPr>
            <w:tcW w:w="2362" w:type="dxa"/>
            <w:gridSpan w:val="2"/>
          </w:tcPr>
          <w:p w:rsidR="00FF22D3" w:rsidRDefault="00D22CFF">
            <w:pPr>
              <w:widowControl/>
              <w:jc w:val="left"/>
              <w:rPr>
                <w:sz w:val="16"/>
                <w:szCs w:val="16"/>
              </w:rPr>
            </w:pPr>
            <w:r>
              <w:rPr>
                <w:rFonts w:hint="eastAsia"/>
                <w:sz w:val="16"/>
                <w:szCs w:val="16"/>
              </w:rPr>
              <w:t>中医学基础</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sz w:val="16"/>
                <w:szCs w:val="16"/>
              </w:rPr>
              <w:t>48</w:t>
            </w:r>
          </w:p>
        </w:tc>
        <w:tc>
          <w:tcPr>
            <w:tcW w:w="496" w:type="dxa"/>
          </w:tcPr>
          <w:p w:rsidR="00FF22D3" w:rsidRDefault="00D22CFF">
            <w:pPr>
              <w:widowControl/>
              <w:jc w:val="left"/>
              <w:rPr>
                <w:sz w:val="16"/>
                <w:szCs w:val="16"/>
              </w:rPr>
            </w:pPr>
            <w:r>
              <w:rPr>
                <w:sz w:val="16"/>
                <w:szCs w:val="16"/>
              </w:rPr>
              <w:t>3</w:t>
            </w:r>
          </w:p>
        </w:tc>
        <w:tc>
          <w:tcPr>
            <w:tcW w:w="696" w:type="dxa"/>
          </w:tcPr>
          <w:p w:rsidR="00FF22D3" w:rsidRDefault="00D22CFF">
            <w:pPr>
              <w:widowControl/>
              <w:jc w:val="left"/>
              <w:rPr>
                <w:sz w:val="16"/>
                <w:szCs w:val="16"/>
              </w:rPr>
            </w:pPr>
            <w:r>
              <w:rPr>
                <w:sz w:val="16"/>
                <w:szCs w:val="16"/>
              </w:rPr>
              <w:t>42</w:t>
            </w:r>
          </w:p>
        </w:tc>
        <w:tc>
          <w:tcPr>
            <w:tcW w:w="696" w:type="dxa"/>
          </w:tcPr>
          <w:p w:rsidR="00FF22D3" w:rsidRDefault="00D22CFF">
            <w:pPr>
              <w:widowControl/>
              <w:jc w:val="left"/>
              <w:rPr>
                <w:sz w:val="16"/>
                <w:szCs w:val="16"/>
              </w:rPr>
            </w:pPr>
            <w:r>
              <w:rPr>
                <w:sz w:val="16"/>
                <w:szCs w:val="16"/>
              </w:rPr>
              <w:t>6</w:t>
            </w:r>
          </w:p>
        </w:tc>
        <w:tc>
          <w:tcPr>
            <w:tcW w:w="421" w:type="dxa"/>
          </w:tcPr>
          <w:p w:rsidR="00FF22D3" w:rsidRDefault="00D22CFF">
            <w:pPr>
              <w:widowControl/>
              <w:jc w:val="left"/>
              <w:rPr>
                <w:sz w:val="16"/>
                <w:szCs w:val="16"/>
              </w:rPr>
            </w:pPr>
            <w:r>
              <w:rPr>
                <w:sz w:val="16"/>
                <w:szCs w:val="16"/>
              </w:rPr>
              <w:t>3</w:t>
            </w: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383" w:type="dxa"/>
          </w:tcPr>
          <w:p w:rsidR="00FF22D3" w:rsidRDefault="00FF22D3">
            <w:pPr>
              <w:widowControl/>
              <w:jc w:val="left"/>
              <w:rPr>
                <w:sz w:val="16"/>
                <w:szCs w:val="16"/>
              </w:rPr>
            </w:pPr>
          </w:p>
        </w:tc>
      </w:tr>
      <w:tr w:rsidR="00FF22D3">
        <w:trPr>
          <w:trHeight w:val="270"/>
        </w:trPr>
        <w:tc>
          <w:tcPr>
            <w:tcW w:w="1282"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5</w:t>
            </w:r>
          </w:p>
        </w:tc>
        <w:tc>
          <w:tcPr>
            <w:tcW w:w="2362" w:type="dxa"/>
            <w:gridSpan w:val="2"/>
          </w:tcPr>
          <w:p w:rsidR="00FF22D3" w:rsidRDefault="00D22CFF">
            <w:pPr>
              <w:widowControl/>
              <w:jc w:val="left"/>
              <w:rPr>
                <w:sz w:val="16"/>
                <w:szCs w:val="16"/>
              </w:rPr>
            </w:pPr>
            <w:r>
              <w:rPr>
                <w:rFonts w:hint="eastAsia"/>
                <w:sz w:val="16"/>
                <w:szCs w:val="16"/>
              </w:rPr>
              <w:t>人体</w:t>
            </w:r>
            <w:proofErr w:type="gramStart"/>
            <w:r>
              <w:rPr>
                <w:rFonts w:hint="eastAsia"/>
                <w:sz w:val="16"/>
                <w:szCs w:val="16"/>
              </w:rPr>
              <w:t>发育学</w:t>
            </w:r>
            <w:proofErr w:type="gramEnd"/>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sz w:val="16"/>
                <w:szCs w:val="16"/>
              </w:rPr>
              <w:t>32</w:t>
            </w:r>
          </w:p>
        </w:tc>
        <w:tc>
          <w:tcPr>
            <w:tcW w:w="496" w:type="dxa"/>
          </w:tcPr>
          <w:p w:rsidR="00FF22D3" w:rsidRDefault="00D22CFF">
            <w:pPr>
              <w:widowControl/>
              <w:jc w:val="left"/>
              <w:rPr>
                <w:sz w:val="16"/>
                <w:szCs w:val="16"/>
              </w:rPr>
            </w:pPr>
            <w:r>
              <w:rPr>
                <w:sz w:val="16"/>
                <w:szCs w:val="16"/>
              </w:rPr>
              <w:t>2</w:t>
            </w:r>
          </w:p>
        </w:tc>
        <w:tc>
          <w:tcPr>
            <w:tcW w:w="696" w:type="dxa"/>
          </w:tcPr>
          <w:p w:rsidR="00FF22D3" w:rsidRDefault="00D22CFF">
            <w:pPr>
              <w:widowControl/>
              <w:jc w:val="left"/>
              <w:rPr>
                <w:sz w:val="16"/>
                <w:szCs w:val="16"/>
              </w:rPr>
            </w:pPr>
            <w:r>
              <w:rPr>
                <w:sz w:val="16"/>
                <w:szCs w:val="16"/>
              </w:rPr>
              <w:t>32</w:t>
            </w:r>
          </w:p>
        </w:tc>
        <w:tc>
          <w:tcPr>
            <w:tcW w:w="696" w:type="dxa"/>
          </w:tcPr>
          <w:p w:rsidR="00FF22D3" w:rsidRDefault="00D22CFF">
            <w:pPr>
              <w:widowControl/>
              <w:jc w:val="left"/>
              <w:rPr>
                <w:sz w:val="16"/>
                <w:szCs w:val="16"/>
              </w:rPr>
            </w:pPr>
            <w:r>
              <w:rPr>
                <w:sz w:val="16"/>
                <w:szCs w:val="16"/>
              </w:rPr>
              <w:t>0</w:t>
            </w:r>
          </w:p>
        </w:tc>
        <w:tc>
          <w:tcPr>
            <w:tcW w:w="421" w:type="dxa"/>
          </w:tcPr>
          <w:p w:rsidR="00FF22D3" w:rsidRDefault="00D22CFF">
            <w:pPr>
              <w:widowControl/>
              <w:jc w:val="left"/>
              <w:rPr>
                <w:sz w:val="16"/>
                <w:szCs w:val="16"/>
              </w:rPr>
            </w:pPr>
            <w:r>
              <w:rPr>
                <w:sz w:val="16"/>
                <w:szCs w:val="16"/>
              </w:rPr>
              <w:t>4/0</w:t>
            </w: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383" w:type="dxa"/>
          </w:tcPr>
          <w:p w:rsidR="00FF22D3" w:rsidRDefault="00FF22D3">
            <w:pPr>
              <w:widowControl/>
              <w:jc w:val="left"/>
              <w:rPr>
                <w:sz w:val="16"/>
                <w:szCs w:val="16"/>
              </w:rPr>
            </w:pPr>
          </w:p>
        </w:tc>
      </w:tr>
      <w:tr w:rsidR="00FF22D3">
        <w:trPr>
          <w:trHeight w:val="270"/>
        </w:trPr>
        <w:tc>
          <w:tcPr>
            <w:tcW w:w="1282"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6</w:t>
            </w:r>
          </w:p>
        </w:tc>
        <w:tc>
          <w:tcPr>
            <w:tcW w:w="2362" w:type="dxa"/>
            <w:gridSpan w:val="2"/>
          </w:tcPr>
          <w:p w:rsidR="00FF22D3" w:rsidRDefault="00D22CFF">
            <w:pPr>
              <w:widowControl/>
              <w:jc w:val="left"/>
              <w:rPr>
                <w:sz w:val="16"/>
                <w:szCs w:val="16"/>
              </w:rPr>
            </w:pPr>
            <w:r>
              <w:rPr>
                <w:rFonts w:hint="eastAsia"/>
                <w:sz w:val="16"/>
                <w:szCs w:val="16"/>
              </w:rPr>
              <w:t>临床诊断技术</w:t>
            </w:r>
          </w:p>
        </w:tc>
        <w:tc>
          <w:tcPr>
            <w:tcW w:w="376" w:type="dxa"/>
          </w:tcPr>
          <w:p w:rsidR="00FF22D3" w:rsidRDefault="00D22CFF">
            <w:pPr>
              <w:widowControl/>
              <w:jc w:val="left"/>
              <w:rPr>
                <w:sz w:val="16"/>
                <w:szCs w:val="16"/>
              </w:rPr>
            </w:pPr>
            <w:r>
              <w:rPr>
                <w:rFonts w:hint="eastAsia"/>
                <w:sz w:val="16"/>
                <w:szCs w:val="16"/>
              </w:rPr>
              <w:t>√</w:t>
            </w:r>
          </w:p>
        </w:tc>
        <w:tc>
          <w:tcPr>
            <w:tcW w:w="376" w:type="dxa"/>
            <w:noWrap/>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sz w:val="16"/>
                <w:szCs w:val="16"/>
              </w:rPr>
              <w:t>54</w:t>
            </w:r>
          </w:p>
        </w:tc>
        <w:tc>
          <w:tcPr>
            <w:tcW w:w="496" w:type="dxa"/>
          </w:tcPr>
          <w:p w:rsidR="00FF22D3" w:rsidRDefault="00D22CFF">
            <w:pPr>
              <w:widowControl/>
              <w:jc w:val="left"/>
              <w:rPr>
                <w:sz w:val="16"/>
                <w:szCs w:val="16"/>
              </w:rPr>
            </w:pPr>
            <w:r>
              <w:rPr>
                <w:sz w:val="16"/>
                <w:szCs w:val="16"/>
              </w:rPr>
              <w:t>3</w:t>
            </w:r>
          </w:p>
        </w:tc>
        <w:tc>
          <w:tcPr>
            <w:tcW w:w="696" w:type="dxa"/>
          </w:tcPr>
          <w:p w:rsidR="00FF22D3" w:rsidRDefault="00D22CFF">
            <w:pPr>
              <w:widowControl/>
              <w:jc w:val="left"/>
              <w:rPr>
                <w:sz w:val="16"/>
                <w:szCs w:val="16"/>
              </w:rPr>
            </w:pPr>
            <w:r>
              <w:rPr>
                <w:sz w:val="16"/>
                <w:szCs w:val="16"/>
              </w:rPr>
              <w:t>40</w:t>
            </w:r>
          </w:p>
        </w:tc>
        <w:tc>
          <w:tcPr>
            <w:tcW w:w="696" w:type="dxa"/>
          </w:tcPr>
          <w:p w:rsidR="00FF22D3" w:rsidRDefault="00D22CFF">
            <w:pPr>
              <w:widowControl/>
              <w:jc w:val="left"/>
              <w:rPr>
                <w:sz w:val="16"/>
                <w:szCs w:val="16"/>
              </w:rPr>
            </w:pPr>
            <w:r>
              <w:rPr>
                <w:sz w:val="16"/>
                <w:szCs w:val="16"/>
              </w:rPr>
              <w:t>14</w:t>
            </w:r>
          </w:p>
        </w:tc>
        <w:tc>
          <w:tcPr>
            <w:tcW w:w="421" w:type="dxa"/>
          </w:tcPr>
          <w:p w:rsidR="00FF22D3" w:rsidRDefault="00FF22D3">
            <w:pPr>
              <w:widowControl/>
              <w:jc w:val="left"/>
              <w:rPr>
                <w:sz w:val="16"/>
                <w:szCs w:val="16"/>
              </w:rPr>
            </w:pPr>
          </w:p>
        </w:tc>
        <w:tc>
          <w:tcPr>
            <w:tcW w:w="421" w:type="dxa"/>
          </w:tcPr>
          <w:p w:rsidR="00FF22D3" w:rsidRDefault="00D22CFF">
            <w:pPr>
              <w:widowControl/>
              <w:jc w:val="left"/>
              <w:rPr>
                <w:sz w:val="16"/>
                <w:szCs w:val="16"/>
              </w:rPr>
            </w:pPr>
            <w:r>
              <w:rPr>
                <w:sz w:val="16"/>
                <w:szCs w:val="16"/>
              </w:rPr>
              <w:t>3</w:t>
            </w: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383" w:type="dxa"/>
          </w:tcPr>
          <w:p w:rsidR="00FF22D3" w:rsidRDefault="00FF22D3">
            <w:pPr>
              <w:widowControl/>
              <w:jc w:val="left"/>
              <w:rPr>
                <w:sz w:val="16"/>
                <w:szCs w:val="16"/>
              </w:rPr>
            </w:pPr>
          </w:p>
        </w:tc>
      </w:tr>
      <w:tr w:rsidR="00FF22D3">
        <w:trPr>
          <w:trHeight w:val="270"/>
        </w:trPr>
        <w:tc>
          <w:tcPr>
            <w:tcW w:w="1282"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7</w:t>
            </w:r>
          </w:p>
        </w:tc>
        <w:tc>
          <w:tcPr>
            <w:tcW w:w="2362" w:type="dxa"/>
            <w:gridSpan w:val="2"/>
          </w:tcPr>
          <w:p w:rsidR="00FF22D3" w:rsidRDefault="00D22CFF">
            <w:pPr>
              <w:widowControl/>
              <w:jc w:val="left"/>
              <w:rPr>
                <w:sz w:val="16"/>
                <w:szCs w:val="16"/>
              </w:rPr>
            </w:pPr>
            <w:r>
              <w:rPr>
                <w:rFonts w:hint="eastAsia"/>
                <w:sz w:val="16"/>
                <w:szCs w:val="16"/>
              </w:rPr>
              <w:t>临床疾病基础</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sz w:val="16"/>
                <w:szCs w:val="16"/>
              </w:rPr>
              <w:t>52</w:t>
            </w:r>
          </w:p>
        </w:tc>
        <w:tc>
          <w:tcPr>
            <w:tcW w:w="496" w:type="dxa"/>
          </w:tcPr>
          <w:p w:rsidR="00FF22D3" w:rsidRDefault="00D22CFF">
            <w:pPr>
              <w:widowControl/>
              <w:jc w:val="left"/>
              <w:rPr>
                <w:sz w:val="16"/>
                <w:szCs w:val="16"/>
              </w:rPr>
            </w:pPr>
            <w:r>
              <w:rPr>
                <w:sz w:val="16"/>
                <w:szCs w:val="16"/>
              </w:rPr>
              <w:t>3</w:t>
            </w:r>
          </w:p>
        </w:tc>
        <w:tc>
          <w:tcPr>
            <w:tcW w:w="696" w:type="dxa"/>
          </w:tcPr>
          <w:p w:rsidR="00FF22D3" w:rsidRDefault="00D22CFF">
            <w:pPr>
              <w:widowControl/>
              <w:jc w:val="left"/>
              <w:rPr>
                <w:sz w:val="16"/>
                <w:szCs w:val="16"/>
              </w:rPr>
            </w:pPr>
            <w:r>
              <w:rPr>
                <w:sz w:val="16"/>
                <w:szCs w:val="16"/>
              </w:rPr>
              <w:t>44</w:t>
            </w:r>
          </w:p>
        </w:tc>
        <w:tc>
          <w:tcPr>
            <w:tcW w:w="696" w:type="dxa"/>
          </w:tcPr>
          <w:p w:rsidR="00FF22D3" w:rsidRDefault="00D22CFF">
            <w:pPr>
              <w:widowControl/>
              <w:jc w:val="left"/>
              <w:rPr>
                <w:sz w:val="16"/>
                <w:szCs w:val="16"/>
              </w:rPr>
            </w:pPr>
            <w:r>
              <w:rPr>
                <w:sz w:val="16"/>
                <w:szCs w:val="16"/>
              </w:rPr>
              <w:t>8</w:t>
            </w:r>
          </w:p>
        </w:tc>
        <w:tc>
          <w:tcPr>
            <w:tcW w:w="421" w:type="dxa"/>
          </w:tcPr>
          <w:p w:rsidR="00FF22D3" w:rsidRDefault="00FF22D3">
            <w:pPr>
              <w:widowControl/>
              <w:jc w:val="left"/>
              <w:rPr>
                <w:sz w:val="16"/>
                <w:szCs w:val="16"/>
              </w:rPr>
            </w:pPr>
          </w:p>
        </w:tc>
        <w:tc>
          <w:tcPr>
            <w:tcW w:w="421" w:type="dxa"/>
          </w:tcPr>
          <w:p w:rsidR="00FF22D3" w:rsidRDefault="00D22CFF">
            <w:pPr>
              <w:widowControl/>
              <w:jc w:val="left"/>
              <w:rPr>
                <w:sz w:val="16"/>
                <w:szCs w:val="16"/>
              </w:rPr>
            </w:pPr>
            <w:r>
              <w:rPr>
                <w:sz w:val="16"/>
                <w:szCs w:val="16"/>
              </w:rPr>
              <w:t>3</w:t>
            </w: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383" w:type="dxa"/>
          </w:tcPr>
          <w:p w:rsidR="00FF22D3" w:rsidRDefault="00FF22D3">
            <w:pPr>
              <w:widowControl/>
              <w:jc w:val="left"/>
              <w:rPr>
                <w:sz w:val="16"/>
                <w:szCs w:val="16"/>
              </w:rPr>
            </w:pPr>
          </w:p>
        </w:tc>
      </w:tr>
      <w:tr w:rsidR="00FF22D3">
        <w:trPr>
          <w:trHeight w:val="270"/>
        </w:trPr>
        <w:tc>
          <w:tcPr>
            <w:tcW w:w="1282"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8</w:t>
            </w:r>
          </w:p>
        </w:tc>
        <w:tc>
          <w:tcPr>
            <w:tcW w:w="2362" w:type="dxa"/>
            <w:gridSpan w:val="2"/>
          </w:tcPr>
          <w:p w:rsidR="00FF22D3" w:rsidRDefault="00D22CFF">
            <w:pPr>
              <w:widowControl/>
              <w:jc w:val="left"/>
              <w:rPr>
                <w:sz w:val="16"/>
                <w:szCs w:val="16"/>
              </w:rPr>
            </w:pPr>
            <w:r>
              <w:rPr>
                <w:rFonts w:hint="eastAsia"/>
                <w:sz w:val="16"/>
                <w:szCs w:val="16"/>
              </w:rPr>
              <w:t>康复评定技术</w:t>
            </w:r>
            <w:r>
              <w:rPr>
                <w:rFonts w:hint="eastAsia"/>
                <w:sz w:val="16"/>
                <w:szCs w:val="16"/>
              </w:rPr>
              <w:t xml:space="preserve"> (</w:t>
            </w:r>
            <w:r>
              <w:rPr>
                <w:rFonts w:hint="eastAsia"/>
                <w:sz w:val="16"/>
                <w:szCs w:val="16"/>
              </w:rPr>
              <w:t>上</w:t>
            </w:r>
            <w:r>
              <w:rPr>
                <w:rFonts w:hint="eastAsia"/>
                <w:sz w:val="16"/>
                <w:szCs w:val="16"/>
              </w:rPr>
              <w:t>)</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sz w:val="16"/>
                <w:szCs w:val="16"/>
              </w:rPr>
              <w:t>36</w:t>
            </w:r>
          </w:p>
        </w:tc>
        <w:tc>
          <w:tcPr>
            <w:tcW w:w="496" w:type="dxa"/>
          </w:tcPr>
          <w:p w:rsidR="00FF22D3" w:rsidRDefault="00D22CFF">
            <w:pPr>
              <w:widowControl/>
              <w:jc w:val="left"/>
              <w:rPr>
                <w:sz w:val="16"/>
                <w:szCs w:val="16"/>
              </w:rPr>
            </w:pPr>
            <w:r>
              <w:rPr>
                <w:sz w:val="16"/>
                <w:szCs w:val="16"/>
              </w:rPr>
              <w:t>2</w:t>
            </w:r>
          </w:p>
        </w:tc>
        <w:tc>
          <w:tcPr>
            <w:tcW w:w="696" w:type="dxa"/>
          </w:tcPr>
          <w:p w:rsidR="00FF22D3" w:rsidRDefault="00D22CFF">
            <w:pPr>
              <w:widowControl/>
              <w:jc w:val="left"/>
              <w:rPr>
                <w:sz w:val="16"/>
                <w:szCs w:val="16"/>
              </w:rPr>
            </w:pPr>
            <w:r>
              <w:rPr>
                <w:sz w:val="16"/>
                <w:szCs w:val="16"/>
              </w:rPr>
              <w:t>20</w:t>
            </w:r>
          </w:p>
        </w:tc>
        <w:tc>
          <w:tcPr>
            <w:tcW w:w="696" w:type="dxa"/>
          </w:tcPr>
          <w:p w:rsidR="00FF22D3" w:rsidRDefault="00D22CFF">
            <w:pPr>
              <w:widowControl/>
              <w:jc w:val="left"/>
              <w:rPr>
                <w:sz w:val="16"/>
                <w:szCs w:val="16"/>
              </w:rPr>
            </w:pPr>
            <w:r>
              <w:rPr>
                <w:sz w:val="16"/>
                <w:szCs w:val="16"/>
              </w:rPr>
              <w:t>16</w:t>
            </w:r>
          </w:p>
        </w:tc>
        <w:tc>
          <w:tcPr>
            <w:tcW w:w="421" w:type="dxa"/>
          </w:tcPr>
          <w:p w:rsidR="00FF22D3" w:rsidRDefault="00FF22D3">
            <w:pPr>
              <w:widowControl/>
              <w:jc w:val="left"/>
              <w:rPr>
                <w:sz w:val="16"/>
                <w:szCs w:val="16"/>
              </w:rPr>
            </w:pPr>
          </w:p>
        </w:tc>
        <w:tc>
          <w:tcPr>
            <w:tcW w:w="421" w:type="dxa"/>
          </w:tcPr>
          <w:p w:rsidR="00FF22D3" w:rsidRDefault="00D22CFF">
            <w:pPr>
              <w:widowControl/>
              <w:jc w:val="left"/>
              <w:rPr>
                <w:sz w:val="16"/>
                <w:szCs w:val="16"/>
              </w:rPr>
            </w:pPr>
            <w:r>
              <w:rPr>
                <w:sz w:val="16"/>
                <w:szCs w:val="16"/>
              </w:rPr>
              <w:t>0/4</w:t>
            </w: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383" w:type="dxa"/>
          </w:tcPr>
          <w:p w:rsidR="00FF22D3" w:rsidRDefault="00FF22D3">
            <w:pPr>
              <w:widowControl/>
              <w:jc w:val="left"/>
              <w:rPr>
                <w:sz w:val="16"/>
                <w:szCs w:val="16"/>
              </w:rPr>
            </w:pPr>
          </w:p>
        </w:tc>
      </w:tr>
      <w:tr w:rsidR="00FF22D3">
        <w:trPr>
          <w:trHeight w:val="270"/>
        </w:trPr>
        <w:tc>
          <w:tcPr>
            <w:tcW w:w="1282"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9</w:t>
            </w:r>
          </w:p>
        </w:tc>
        <w:tc>
          <w:tcPr>
            <w:tcW w:w="2362" w:type="dxa"/>
            <w:gridSpan w:val="2"/>
          </w:tcPr>
          <w:p w:rsidR="00FF22D3" w:rsidRDefault="00D22CFF">
            <w:pPr>
              <w:widowControl/>
              <w:jc w:val="left"/>
              <w:rPr>
                <w:sz w:val="16"/>
                <w:szCs w:val="16"/>
              </w:rPr>
            </w:pPr>
            <w:r>
              <w:rPr>
                <w:rFonts w:hint="eastAsia"/>
                <w:sz w:val="16"/>
                <w:szCs w:val="16"/>
              </w:rPr>
              <w:t>康复评定技术（下）</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sz w:val="16"/>
                <w:szCs w:val="16"/>
              </w:rPr>
              <w:t>52</w:t>
            </w:r>
          </w:p>
        </w:tc>
        <w:tc>
          <w:tcPr>
            <w:tcW w:w="496" w:type="dxa"/>
          </w:tcPr>
          <w:p w:rsidR="00FF22D3" w:rsidRDefault="00D22CFF">
            <w:pPr>
              <w:widowControl/>
              <w:jc w:val="left"/>
              <w:rPr>
                <w:sz w:val="16"/>
                <w:szCs w:val="16"/>
              </w:rPr>
            </w:pPr>
            <w:r>
              <w:rPr>
                <w:sz w:val="16"/>
                <w:szCs w:val="16"/>
              </w:rPr>
              <w:t>3</w:t>
            </w:r>
          </w:p>
        </w:tc>
        <w:tc>
          <w:tcPr>
            <w:tcW w:w="696" w:type="dxa"/>
          </w:tcPr>
          <w:p w:rsidR="00FF22D3" w:rsidRDefault="00D22CFF">
            <w:pPr>
              <w:widowControl/>
              <w:jc w:val="left"/>
              <w:rPr>
                <w:sz w:val="16"/>
                <w:szCs w:val="16"/>
              </w:rPr>
            </w:pPr>
            <w:r>
              <w:rPr>
                <w:sz w:val="16"/>
                <w:szCs w:val="16"/>
              </w:rPr>
              <w:t>36</w:t>
            </w:r>
          </w:p>
        </w:tc>
        <w:tc>
          <w:tcPr>
            <w:tcW w:w="696" w:type="dxa"/>
          </w:tcPr>
          <w:p w:rsidR="00FF22D3" w:rsidRDefault="00D22CFF">
            <w:pPr>
              <w:widowControl/>
              <w:jc w:val="left"/>
              <w:rPr>
                <w:sz w:val="16"/>
                <w:szCs w:val="16"/>
              </w:rPr>
            </w:pPr>
            <w:r>
              <w:rPr>
                <w:sz w:val="16"/>
                <w:szCs w:val="16"/>
              </w:rPr>
              <w:t>16</w:t>
            </w: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421" w:type="dxa"/>
          </w:tcPr>
          <w:p w:rsidR="00FF22D3" w:rsidRDefault="00D22CFF">
            <w:pPr>
              <w:widowControl/>
              <w:jc w:val="left"/>
              <w:rPr>
                <w:sz w:val="16"/>
                <w:szCs w:val="16"/>
              </w:rPr>
            </w:pPr>
            <w:r>
              <w:rPr>
                <w:sz w:val="16"/>
                <w:szCs w:val="16"/>
              </w:rPr>
              <w:t>3</w:t>
            </w:r>
          </w:p>
        </w:tc>
        <w:tc>
          <w:tcPr>
            <w:tcW w:w="421"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383" w:type="dxa"/>
          </w:tcPr>
          <w:p w:rsidR="00FF22D3" w:rsidRDefault="00FF22D3">
            <w:pPr>
              <w:widowControl/>
              <w:jc w:val="left"/>
              <w:rPr>
                <w:sz w:val="16"/>
                <w:szCs w:val="16"/>
              </w:rPr>
            </w:pPr>
          </w:p>
        </w:tc>
      </w:tr>
      <w:tr w:rsidR="00FF22D3">
        <w:trPr>
          <w:trHeight w:val="270"/>
        </w:trPr>
        <w:tc>
          <w:tcPr>
            <w:tcW w:w="1282"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10</w:t>
            </w:r>
          </w:p>
        </w:tc>
        <w:tc>
          <w:tcPr>
            <w:tcW w:w="2362" w:type="dxa"/>
            <w:gridSpan w:val="2"/>
          </w:tcPr>
          <w:p w:rsidR="00FF22D3" w:rsidRDefault="00D22CFF">
            <w:pPr>
              <w:widowControl/>
              <w:jc w:val="left"/>
              <w:rPr>
                <w:sz w:val="16"/>
                <w:szCs w:val="16"/>
              </w:rPr>
            </w:pPr>
            <w:r>
              <w:rPr>
                <w:rFonts w:hint="eastAsia"/>
                <w:sz w:val="16"/>
                <w:szCs w:val="16"/>
              </w:rPr>
              <w:t>言语治疗技术</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sz w:val="16"/>
                <w:szCs w:val="16"/>
              </w:rPr>
              <w:t>32</w:t>
            </w:r>
          </w:p>
        </w:tc>
        <w:tc>
          <w:tcPr>
            <w:tcW w:w="496" w:type="dxa"/>
          </w:tcPr>
          <w:p w:rsidR="00FF22D3" w:rsidRDefault="00D22CFF">
            <w:pPr>
              <w:widowControl/>
              <w:jc w:val="left"/>
              <w:rPr>
                <w:sz w:val="16"/>
                <w:szCs w:val="16"/>
              </w:rPr>
            </w:pPr>
            <w:r>
              <w:rPr>
                <w:sz w:val="16"/>
                <w:szCs w:val="16"/>
              </w:rPr>
              <w:t>2</w:t>
            </w:r>
          </w:p>
        </w:tc>
        <w:tc>
          <w:tcPr>
            <w:tcW w:w="696" w:type="dxa"/>
          </w:tcPr>
          <w:p w:rsidR="00FF22D3" w:rsidRDefault="00D22CFF">
            <w:pPr>
              <w:widowControl/>
              <w:jc w:val="left"/>
              <w:rPr>
                <w:sz w:val="16"/>
                <w:szCs w:val="16"/>
              </w:rPr>
            </w:pPr>
            <w:r>
              <w:rPr>
                <w:sz w:val="16"/>
                <w:szCs w:val="16"/>
              </w:rPr>
              <w:t>28</w:t>
            </w:r>
          </w:p>
        </w:tc>
        <w:tc>
          <w:tcPr>
            <w:tcW w:w="696" w:type="dxa"/>
          </w:tcPr>
          <w:p w:rsidR="00FF22D3" w:rsidRDefault="00D22CFF">
            <w:pPr>
              <w:widowControl/>
              <w:jc w:val="left"/>
              <w:rPr>
                <w:sz w:val="16"/>
                <w:szCs w:val="16"/>
              </w:rPr>
            </w:pPr>
            <w:r>
              <w:rPr>
                <w:sz w:val="16"/>
                <w:szCs w:val="16"/>
              </w:rPr>
              <w:t>4</w:t>
            </w: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421" w:type="dxa"/>
          </w:tcPr>
          <w:p w:rsidR="00FF22D3" w:rsidRDefault="00D22CFF">
            <w:pPr>
              <w:widowControl/>
              <w:jc w:val="left"/>
              <w:rPr>
                <w:sz w:val="16"/>
                <w:szCs w:val="16"/>
              </w:rPr>
            </w:pPr>
            <w:r>
              <w:rPr>
                <w:sz w:val="16"/>
                <w:szCs w:val="16"/>
              </w:rPr>
              <w:t>4/0</w:t>
            </w:r>
          </w:p>
        </w:tc>
        <w:tc>
          <w:tcPr>
            <w:tcW w:w="376" w:type="dxa"/>
          </w:tcPr>
          <w:p w:rsidR="00FF22D3" w:rsidRDefault="00FF22D3">
            <w:pPr>
              <w:widowControl/>
              <w:jc w:val="left"/>
              <w:rPr>
                <w:sz w:val="16"/>
                <w:szCs w:val="16"/>
              </w:rPr>
            </w:pPr>
          </w:p>
        </w:tc>
        <w:tc>
          <w:tcPr>
            <w:tcW w:w="383" w:type="dxa"/>
          </w:tcPr>
          <w:p w:rsidR="00FF22D3" w:rsidRDefault="00FF22D3">
            <w:pPr>
              <w:widowControl/>
              <w:jc w:val="left"/>
              <w:rPr>
                <w:sz w:val="16"/>
                <w:szCs w:val="16"/>
              </w:rPr>
            </w:pPr>
          </w:p>
        </w:tc>
      </w:tr>
      <w:tr w:rsidR="00FF22D3">
        <w:trPr>
          <w:trHeight w:val="270"/>
        </w:trPr>
        <w:tc>
          <w:tcPr>
            <w:tcW w:w="4020" w:type="dxa"/>
            <w:gridSpan w:val="5"/>
          </w:tcPr>
          <w:p w:rsidR="00FF22D3" w:rsidRDefault="00D22CFF">
            <w:pPr>
              <w:widowControl/>
              <w:jc w:val="left"/>
              <w:rPr>
                <w:sz w:val="16"/>
                <w:szCs w:val="16"/>
              </w:rPr>
            </w:pPr>
            <w:r>
              <w:rPr>
                <w:rFonts w:hint="eastAsia"/>
                <w:sz w:val="16"/>
                <w:szCs w:val="16"/>
              </w:rPr>
              <w:t>专业</w:t>
            </w:r>
            <w:proofErr w:type="gramStart"/>
            <w:r>
              <w:rPr>
                <w:rFonts w:hint="eastAsia"/>
                <w:sz w:val="16"/>
                <w:szCs w:val="16"/>
              </w:rPr>
              <w:t>群基础</w:t>
            </w:r>
            <w:proofErr w:type="gramEnd"/>
            <w:r>
              <w:rPr>
                <w:rFonts w:hint="eastAsia"/>
                <w:sz w:val="16"/>
                <w:szCs w:val="16"/>
              </w:rPr>
              <w:t>平台课程小计</w:t>
            </w:r>
          </w:p>
        </w:tc>
        <w:tc>
          <w:tcPr>
            <w:tcW w:w="376"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sz w:val="16"/>
                <w:szCs w:val="16"/>
              </w:rPr>
              <w:t>512</w:t>
            </w:r>
          </w:p>
        </w:tc>
        <w:tc>
          <w:tcPr>
            <w:tcW w:w="496" w:type="dxa"/>
          </w:tcPr>
          <w:p w:rsidR="00FF22D3" w:rsidRDefault="00D22CFF">
            <w:pPr>
              <w:widowControl/>
              <w:jc w:val="left"/>
              <w:rPr>
                <w:sz w:val="16"/>
                <w:szCs w:val="16"/>
              </w:rPr>
            </w:pPr>
            <w:r>
              <w:rPr>
                <w:sz w:val="16"/>
                <w:szCs w:val="16"/>
              </w:rPr>
              <w:t>29.5</w:t>
            </w:r>
          </w:p>
        </w:tc>
        <w:tc>
          <w:tcPr>
            <w:tcW w:w="696" w:type="dxa"/>
          </w:tcPr>
          <w:p w:rsidR="00FF22D3" w:rsidRDefault="00D22CFF">
            <w:pPr>
              <w:widowControl/>
              <w:jc w:val="left"/>
              <w:rPr>
                <w:sz w:val="16"/>
                <w:szCs w:val="16"/>
              </w:rPr>
            </w:pPr>
            <w:r>
              <w:rPr>
                <w:sz w:val="16"/>
                <w:szCs w:val="16"/>
              </w:rPr>
              <w:t>371</w:t>
            </w:r>
          </w:p>
        </w:tc>
        <w:tc>
          <w:tcPr>
            <w:tcW w:w="696" w:type="dxa"/>
          </w:tcPr>
          <w:p w:rsidR="00FF22D3" w:rsidRDefault="00D22CFF">
            <w:pPr>
              <w:widowControl/>
              <w:jc w:val="left"/>
              <w:rPr>
                <w:sz w:val="16"/>
                <w:szCs w:val="16"/>
              </w:rPr>
            </w:pPr>
            <w:r>
              <w:rPr>
                <w:sz w:val="16"/>
                <w:szCs w:val="16"/>
              </w:rPr>
              <w:t>141</w:t>
            </w:r>
          </w:p>
        </w:tc>
        <w:tc>
          <w:tcPr>
            <w:tcW w:w="421" w:type="dxa"/>
          </w:tcPr>
          <w:p w:rsidR="00FF22D3" w:rsidRDefault="00D22CFF">
            <w:pPr>
              <w:widowControl/>
              <w:jc w:val="left"/>
              <w:rPr>
                <w:sz w:val="16"/>
                <w:szCs w:val="16"/>
              </w:rPr>
            </w:pPr>
            <w:r>
              <w:rPr>
                <w:sz w:val="16"/>
                <w:szCs w:val="16"/>
              </w:rPr>
              <w:t>14</w:t>
            </w:r>
          </w:p>
        </w:tc>
        <w:tc>
          <w:tcPr>
            <w:tcW w:w="421" w:type="dxa"/>
          </w:tcPr>
          <w:p w:rsidR="00FF22D3" w:rsidRDefault="00D22CFF">
            <w:pPr>
              <w:widowControl/>
              <w:jc w:val="left"/>
              <w:rPr>
                <w:sz w:val="16"/>
                <w:szCs w:val="16"/>
              </w:rPr>
            </w:pPr>
            <w:r>
              <w:rPr>
                <w:sz w:val="16"/>
                <w:szCs w:val="16"/>
              </w:rPr>
              <w:t>12</w:t>
            </w:r>
          </w:p>
        </w:tc>
        <w:tc>
          <w:tcPr>
            <w:tcW w:w="421" w:type="dxa"/>
          </w:tcPr>
          <w:p w:rsidR="00FF22D3" w:rsidRDefault="00D22CFF">
            <w:pPr>
              <w:widowControl/>
              <w:jc w:val="left"/>
              <w:rPr>
                <w:sz w:val="16"/>
                <w:szCs w:val="16"/>
              </w:rPr>
            </w:pPr>
            <w:r>
              <w:rPr>
                <w:sz w:val="16"/>
                <w:szCs w:val="16"/>
              </w:rPr>
              <w:t>3</w:t>
            </w:r>
          </w:p>
        </w:tc>
        <w:tc>
          <w:tcPr>
            <w:tcW w:w="421" w:type="dxa"/>
          </w:tcPr>
          <w:p w:rsidR="00FF22D3" w:rsidRDefault="00D22CFF">
            <w:pPr>
              <w:widowControl/>
              <w:jc w:val="left"/>
              <w:rPr>
                <w:sz w:val="16"/>
                <w:szCs w:val="16"/>
              </w:rPr>
            </w:pPr>
            <w:r>
              <w:rPr>
                <w:sz w:val="16"/>
                <w:szCs w:val="16"/>
              </w:rPr>
              <w:t>2</w:t>
            </w:r>
          </w:p>
        </w:tc>
        <w:tc>
          <w:tcPr>
            <w:tcW w:w="376" w:type="dxa"/>
          </w:tcPr>
          <w:p w:rsidR="00FF22D3" w:rsidRDefault="00FF22D3">
            <w:pPr>
              <w:widowControl/>
              <w:jc w:val="left"/>
              <w:rPr>
                <w:sz w:val="16"/>
                <w:szCs w:val="16"/>
              </w:rPr>
            </w:pPr>
          </w:p>
        </w:tc>
        <w:tc>
          <w:tcPr>
            <w:tcW w:w="383" w:type="dxa"/>
          </w:tcPr>
          <w:p w:rsidR="00FF22D3" w:rsidRDefault="00FF22D3">
            <w:pPr>
              <w:widowControl/>
              <w:jc w:val="left"/>
              <w:rPr>
                <w:sz w:val="16"/>
                <w:szCs w:val="16"/>
              </w:rPr>
            </w:pPr>
          </w:p>
        </w:tc>
      </w:tr>
      <w:tr w:rsidR="00FF22D3">
        <w:trPr>
          <w:trHeight w:val="270"/>
        </w:trPr>
        <w:tc>
          <w:tcPr>
            <w:tcW w:w="613" w:type="dxa"/>
            <w:vMerge w:val="restart"/>
          </w:tcPr>
          <w:p w:rsidR="00FF22D3" w:rsidRDefault="00D22CFF">
            <w:pPr>
              <w:widowControl/>
              <w:jc w:val="left"/>
              <w:rPr>
                <w:sz w:val="16"/>
                <w:szCs w:val="16"/>
              </w:rPr>
            </w:pPr>
            <w:r>
              <w:rPr>
                <w:rFonts w:hint="eastAsia"/>
                <w:sz w:val="16"/>
                <w:szCs w:val="16"/>
              </w:rPr>
              <w:t>专业</w:t>
            </w:r>
            <w:r>
              <w:rPr>
                <w:rFonts w:hint="eastAsia"/>
                <w:sz w:val="16"/>
                <w:szCs w:val="16"/>
              </w:rPr>
              <w:lastRenderedPageBreak/>
              <w:t>平台课程</w:t>
            </w:r>
          </w:p>
        </w:tc>
        <w:tc>
          <w:tcPr>
            <w:tcW w:w="669" w:type="dxa"/>
            <w:vMerge w:val="restart"/>
          </w:tcPr>
          <w:p w:rsidR="00FF22D3" w:rsidRDefault="00D22CFF">
            <w:pPr>
              <w:widowControl/>
              <w:jc w:val="left"/>
              <w:rPr>
                <w:sz w:val="16"/>
                <w:szCs w:val="16"/>
              </w:rPr>
            </w:pPr>
            <w:r>
              <w:rPr>
                <w:rFonts w:hint="eastAsia"/>
                <w:sz w:val="16"/>
                <w:szCs w:val="16"/>
              </w:rPr>
              <w:lastRenderedPageBreak/>
              <w:t>专业</w:t>
            </w:r>
            <w:r>
              <w:rPr>
                <w:rFonts w:hint="eastAsia"/>
                <w:sz w:val="16"/>
                <w:szCs w:val="16"/>
              </w:rPr>
              <w:lastRenderedPageBreak/>
              <w:t>核心课</w:t>
            </w:r>
          </w:p>
        </w:tc>
        <w:tc>
          <w:tcPr>
            <w:tcW w:w="376" w:type="dxa"/>
          </w:tcPr>
          <w:p w:rsidR="00FF22D3" w:rsidRDefault="00D22CFF">
            <w:pPr>
              <w:widowControl/>
              <w:jc w:val="left"/>
              <w:rPr>
                <w:sz w:val="16"/>
                <w:szCs w:val="16"/>
              </w:rPr>
            </w:pPr>
            <w:r>
              <w:rPr>
                <w:rFonts w:hint="eastAsia"/>
                <w:sz w:val="16"/>
                <w:szCs w:val="16"/>
              </w:rPr>
              <w:lastRenderedPageBreak/>
              <w:t>1</w:t>
            </w:r>
          </w:p>
        </w:tc>
        <w:tc>
          <w:tcPr>
            <w:tcW w:w="2362" w:type="dxa"/>
            <w:gridSpan w:val="2"/>
          </w:tcPr>
          <w:p w:rsidR="00FF22D3" w:rsidRDefault="00D22CFF">
            <w:pPr>
              <w:widowControl/>
              <w:jc w:val="left"/>
              <w:rPr>
                <w:sz w:val="16"/>
                <w:szCs w:val="16"/>
              </w:rPr>
            </w:pPr>
            <w:r>
              <w:rPr>
                <w:rFonts w:hint="eastAsia"/>
                <w:sz w:val="16"/>
                <w:szCs w:val="16"/>
              </w:rPr>
              <w:t>物理因子治疗技术</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sz w:val="16"/>
                <w:szCs w:val="16"/>
              </w:rPr>
              <w:t>48</w:t>
            </w:r>
          </w:p>
        </w:tc>
        <w:tc>
          <w:tcPr>
            <w:tcW w:w="496" w:type="dxa"/>
          </w:tcPr>
          <w:p w:rsidR="00FF22D3" w:rsidRDefault="00D22CFF">
            <w:pPr>
              <w:widowControl/>
              <w:jc w:val="left"/>
              <w:rPr>
                <w:sz w:val="16"/>
                <w:szCs w:val="16"/>
              </w:rPr>
            </w:pPr>
            <w:r>
              <w:rPr>
                <w:sz w:val="16"/>
                <w:szCs w:val="16"/>
              </w:rPr>
              <w:t>3</w:t>
            </w:r>
          </w:p>
        </w:tc>
        <w:tc>
          <w:tcPr>
            <w:tcW w:w="696" w:type="dxa"/>
          </w:tcPr>
          <w:p w:rsidR="00FF22D3" w:rsidRDefault="00D22CFF">
            <w:pPr>
              <w:widowControl/>
              <w:jc w:val="left"/>
              <w:rPr>
                <w:sz w:val="16"/>
                <w:szCs w:val="16"/>
              </w:rPr>
            </w:pPr>
            <w:r>
              <w:rPr>
                <w:sz w:val="16"/>
                <w:szCs w:val="16"/>
              </w:rPr>
              <w:t>36</w:t>
            </w:r>
          </w:p>
        </w:tc>
        <w:tc>
          <w:tcPr>
            <w:tcW w:w="696" w:type="dxa"/>
          </w:tcPr>
          <w:p w:rsidR="00FF22D3" w:rsidRDefault="00D22CFF">
            <w:pPr>
              <w:widowControl/>
              <w:jc w:val="left"/>
              <w:rPr>
                <w:sz w:val="16"/>
                <w:szCs w:val="16"/>
              </w:rPr>
            </w:pPr>
            <w:r>
              <w:rPr>
                <w:sz w:val="16"/>
                <w:szCs w:val="16"/>
              </w:rPr>
              <w:t>14</w:t>
            </w: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421" w:type="dxa"/>
          </w:tcPr>
          <w:p w:rsidR="00FF22D3" w:rsidRDefault="00D22CFF">
            <w:pPr>
              <w:widowControl/>
              <w:jc w:val="left"/>
              <w:rPr>
                <w:sz w:val="16"/>
                <w:szCs w:val="16"/>
              </w:rPr>
            </w:pPr>
            <w:r>
              <w:rPr>
                <w:sz w:val="16"/>
                <w:szCs w:val="16"/>
              </w:rPr>
              <w:t>3</w:t>
            </w:r>
          </w:p>
        </w:tc>
        <w:tc>
          <w:tcPr>
            <w:tcW w:w="376" w:type="dxa"/>
          </w:tcPr>
          <w:p w:rsidR="00FF22D3" w:rsidRDefault="00FF22D3">
            <w:pPr>
              <w:widowControl/>
              <w:jc w:val="left"/>
              <w:rPr>
                <w:sz w:val="16"/>
                <w:szCs w:val="16"/>
              </w:rPr>
            </w:pPr>
          </w:p>
        </w:tc>
        <w:tc>
          <w:tcPr>
            <w:tcW w:w="383" w:type="dxa"/>
          </w:tcPr>
          <w:p w:rsidR="00FF22D3" w:rsidRDefault="00FF22D3">
            <w:pPr>
              <w:widowControl/>
              <w:jc w:val="left"/>
              <w:rPr>
                <w:sz w:val="16"/>
                <w:szCs w:val="16"/>
              </w:rPr>
            </w:pPr>
          </w:p>
        </w:tc>
      </w:tr>
      <w:tr w:rsidR="00FF22D3">
        <w:trPr>
          <w:trHeight w:val="270"/>
        </w:trPr>
        <w:tc>
          <w:tcPr>
            <w:tcW w:w="613" w:type="dxa"/>
            <w:vMerge/>
          </w:tcPr>
          <w:p w:rsidR="00FF22D3" w:rsidRDefault="00FF22D3">
            <w:pPr>
              <w:widowControl/>
              <w:jc w:val="left"/>
              <w:rPr>
                <w:sz w:val="16"/>
                <w:szCs w:val="16"/>
              </w:rPr>
            </w:pPr>
          </w:p>
        </w:tc>
        <w:tc>
          <w:tcPr>
            <w:tcW w:w="669"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w:t>
            </w:r>
          </w:p>
        </w:tc>
        <w:tc>
          <w:tcPr>
            <w:tcW w:w="2362" w:type="dxa"/>
            <w:gridSpan w:val="2"/>
          </w:tcPr>
          <w:p w:rsidR="00FF22D3" w:rsidRDefault="00D22CFF">
            <w:pPr>
              <w:widowControl/>
              <w:jc w:val="left"/>
              <w:rPr>
                <w:sz w:val="16"/>
                <w:szCs w:val="16"/>
              </w:rPr>
            </w:pPr>
            <w:r>
              <w:rPr>
                <w:rFonts w:hint="eastAsia"/>
                <w:sz w:val="16"/>
                <w:szCs w:val="16"/>
              </w:rPr>
              <w:t>运动疗法</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sz w:val="16"/>
                <w:szCs w:val="16"/>
              </w:rPr>
              <w:t>96</w:t>
            </w:r>
          </w:p>
        </w:tc>
        <w:tc>
          <w:tcPr>
            <w:tcW w:w="496" w:type="dxa"/>
          </w:tcPr>
          <w:p w:rsidR="00FF22D3" w:rsidRDefault="00D22CFF">
            <w:pPr>
              <w:widowControl/>
              <w:jc w:val="left"/>
              <w:rPr>
                <w:sz w:val="16"/>
                <w:szCs w:val="16"/>
              </w:rPr>
            </w:pPr>
            <w:r>
              <w:rPr>
                <w:sz w:val="16"/>
                <w:szCs w:val="16"/>
              </w:rPr>
              <w:t>6</w:t>
            </w:r>
          </w:p>
        </w:tc>
        <w:tc>
          <w:tcPr>
            <w:tcW w:w="696" w:type="dxa"/>
          </w:tcPr>
          <w:p w:rsidR="00FF22D3" w:rsidRDefault="00D22CFF">
            <w:pPr>
              <w:widowControl/>
              <w:jc w:val="left"/>
              <w:rPr>
                <w:sz w:val="16"/>
                <w:szCs w:val="16"/>
              </w:rPr>
            </w:pPr>
            <w:r>
              <w:rPr>
                <w:sz w:val="16"/>
                <w:szCs w:val="16"/>
              </w:rPr>
              <w:t>26</w:t>
            </w:r>
          </w:p>
        </w:tc>
        <w:tc>
          <w:tcPr>
            <w:tcW w:w="696" w:type="dxa"/>
          </w:tcPr>
          <w:p w:rsidR="00FF22D3" w:rsidRDefault="00D22CFF">
            <w:pPr>
              <w:widowControl/>
              <w:jc w:val="left"/>
              <w:rPr>
                <w:sz w:val="16"/>
                <w:szCs w:val="16"/>
              </w:rPr>
            </w:pPr>
            <w:r>
              <w:rPr>
                <w:sz w:val="16"/>
                <w:szCs w:val="16"/>
              </w:rPr>
              <w:t>70</w:t>
            </w: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421" w:type="dxa"/>
          </w:tcPr>
          <w:p w:rsidR="00FF22D3" w:rsidRDefault="00D22CFF">
            <w:pPr>
              <w:widowControl/>
              <w:jc w:val="left"/>
              <w:rPr>
                <w:sz w:val="16"/>
                <w:szCs w:val="16"/>
              </w:rPr>
            </w:pPr>
            <w:r>
              <w:rPr>
                <w:sz w:val="16"/>
                <w:szCs w:val="16"/>
              </w:rPr>
              <w:t>6</w:t>
            </w:r>
          </w:p>
        </w:tc>
        <w:tc>
          <w:tcPr>
            <w:tcW w:w="421"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383" w:type="dxa"/>
          </w:tcPr>
          <w:p w:rsidR="00FF22D3" w:rsidRDefault="00FF22D3">
            <w:pPr>
              <w:widowControl/>
              <w:jc w:val="left"/>
              <w:rPr>
                <w:sz w:val="16"/>
                <w:szCs w:val="16"/>
              </w:rPr>
            </w:pPr>
          </w:p>
        </w:tc>
      </w:tr>
      <w:tr w:rsidR="00FF22D3">
        <w:trPr>
          <w:trHeight w:val="270"/>
        </w:trPr>
        <w:tc>
          <w:tcPr>
            <w:tcW w:w="613" w:type="dxa"/>
            <w:vMerge/>
          </w:tcPr>
          <w:p w:rsidR="00FF22D3" w:rsidRDefault="00FF22D3">
            <w:pPr>
              <w:widowControl/>
              <w:jc w:val="left"/>
              <w:rPr>
                <w:sz w:val="16"/>
                <w:szCs w:val="16"/>
              </w:rPr>
            </w:pPr>
          </w:p>
        </w:tc>
        <w:tc>
          <w:tcPr>
            <w:tcW w:w="669"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w:t>
            </w:r>
          </w:p>
        </w:tc>
        <w:tc>
          <w:tcPr>
            <w:tcW w:w="2362" w:type="dxa"/>
            <w:gridSpan w:val="2"/>
          </w:tcPr>
          <w:p w:rsidR="00FF22D3" w:rsidRDefault="00D22CFF">
            <w:pPr>
              <w:widowControl/>
              <w:jc w:val="left"/>
              <w:rPr>
                <w:sz w:val="16"/>
                <w:szCs w:val="16"/>
              </w:rPr>
            </w:pPr>
            <w:r>
              <w:rPr>
                <w:rFonts w:hint="eastAsia"/>
                <w:sz w:val="16"/>
                <w:szCs w:val="16"/>
              </w:rPr>
              <w:t>肌骨康复</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sz w:val="16"/>
                <w:szCs w:val="16"/>
              </w:rPr>
              <w:t>44</w:t>
            </w:r>
          </w:p>
        </w:tc>
        <w:tc>
          <w:tcPr>
            <w:tcW w:w="496" w:type="dxa"/>
          </w:tcPr>
          <w:p w:rsidR="00FF22D3" w:rsidRDefault="00D22CFF">
            <w:pPr>
              <w:widowControl/>
              <w:jc w:val="left"/>
              <w:rPr>
                <w:sz w:val="16"/>
                <w:szCs w:val="16"/>
              </w:rPr>
            </w:pPr>
            <w:r>
              <w:rPr>
                <w:sz w:val="16"/>
                <w:szCs w:val="16"/>
              </w:rPr>
              <w:t>3</w:t>
            </w:r>
          </w:p>
        </w:tc>
        <w:tc>
          <w:tcPr>
            <w:tcW w:w="696" w:type="dxa"/>
          </w:tcPr>
          <w:p w:rsidR="00FF22D3" w:rsidRDefault="00D22CFF">
            <w:pPr>
              <w:widowControl/>
              <w:jc w:val="left"/>
              <w:rPr>
                <w:sz w:val="16"/>
                <w:szCs w:val="16"/>
              </w:rPr>
            </w:pPr>
            <w:r>
              <w:rPr>
                <w:sz w:val="16"/>
                <w:szCs w:val="16"/>
              </w:rPr>
              <w:t>34</w:t>
            </w:r>
          </w:p>
        </w:tc>
        <w:tc>
          <w:tcPr>
            <w:tcW w:w="696" w:type="dxa"/>
          </w:tcPr>
          <w:p w:rsidR="00FF22D3" w:rsidRDefault="00D22CFF">
            <w:pPr>
              <w:widowControl/>
              <w:jc w:val="left"/>
              <w:rPr>
                <w:sz w:val="16"/>
                <w:szCs w:val="16"/>
              </w:rPr>
            </w:pPr>
            <w:r>
              <w:rPr>
                <w:sz w:val="16"/>
                <w:szCs w:val="16"/>
              </w:rPr>
              <w:t>10</w:t>
            </w: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421" w:type="dxa"/>
          </w:tcPr>
          <w:p w:rsidR="00FF22D3" w:rsidRDefault="00D22CFF">
            <w:pPr>
              <w:widowControl/>
              <w:jc w:val="left"/>
              <w:rPr>
                <w:sz w:val="16"/>
                <w:szCs w:val="16"/>
              </w:rPr>
            </w:pPr>
            <w:r>
              <w:rPr>
                <w:sz w:val="16"/>
                <w:szCs w:val="16"/>
              </w:rPr>
              <w:t>0/5</w:t>
            </w:r>
          </w:p>
        </w:tc>
        <w:tc>
          <w:tcPr>
            <w:tcW w:w="421"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383" w:type="dxa"/>
          </w:tcPr>
          <w:p w:rsidR="00FF22D3" w:rsidRDefault="00FF22D3">
            <w:pPr>
              <w:widowControl/>
              <w:jc w:val="left"/>
              <w:rPr>
                <w:sz w:val="16"/>
                <w:szCs w:val="16"/>
              </w:rPr>
            </w:pPr>
          </w:p>
        </w:tc>
      </w:tr>
      <w:tr w:rsidR="00FF22D3">
        <w:trPr>
          <w:trHeight w:val="270"/>
        </w:trPr>
        <w:tc>
          <w:tcPr>
            <w:tcW w:w="613" w:type="dxa"/>
            <w:vMerge/>
          </w:tcPr>
          <w:p w:rsidR="00FF22D3" w:rsidRDefault="00FF22D3">
            <w:pPr>
              <w:widowControl/>
              <w:jc w:val="left"/>
              <w:rPr>
                <w:sz w:val="16"/>
                <w:szCs w:val="16"/>
              </w:rPr>
            </w:pPr>
          </w:p>
        </w:tc>
        <w:tc>
          <w:tcPr>
            <w:tcW w:w="669"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4</w:t>
            </w:r>
          </w:p>
        </w:tc>
        <w:tc>
          <w:tcPr>
            <w:tcW w:w="2362" w:type="dxa"/>
            <w:gridSpan w:val="2"/>
          </w:tcPr>
          <w:p w:rsidR="00FF22D3" w:rsidRDefault="00D22CFF">
            <w:pPr>
              <w:widowControl/>
              <w:jc w:val="left"/>
              <w:rPr>
                <w:sz w:val="16"/>
                <w:szCs w:val="16"/>
              </w:rPr>
            </w:pPr>
            <w:r>
              <w:rPr>
                <w:rFonts w:hint="eastAsia"/>
                <w:sz w:val="16"/>
                <w:szCs w:val="16"/>
              </w:rPr>
              <w:t>神经及内脏康复</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sz w:val="16"/>
                <w:szCs w:val="16"/>
              </w:rPr>
              <w:t>52</w:t>
            </w:r>
          </w:p>
        </w:tc>
        <w:tc>
          <w:tcPr>
            <w:tcW w:w="496" w:type="dxa"/>
          </w:tcPr>
          <w:p w:rsidR="00FF22D3" w:rsidRDefault="00D22CFF">
            <w:pPr>
              <w:widowControl/>
              <w:jc w:val="left"/>
              <w:rPr>
                <w:sz w:val="16"/>
                <w:szCs w:val="16"/>
              </w:rPr>
            </w:pPr>
            <w:r>
              <w:rPr>
                <w:sz w:val="16"/>
                <w:szCs w:val="16"/>
              </w:rPr>
              <w:t>3</w:t>
            </w:r>
          </w:p>
        </w:tc>
        <w:tc>
          <w:tcPr>
            <w:tcW w:w="696" w:type="dxa"/>
          </w:tcPr>
          <w:p w:rsidR="00FF22D3" w:rsidRDefault="00D22CFF">
            <w:pPr>
              <w:widowControl/>
              <w:jc w:val="left"/>
              <w:rPr>
                <w:sz w:val="16"/>
                <w:szCs w:val="16"/>
              </w:rPr>
            </w:pPr>
            <w:r>
              <w:rPr>
                <w:sz w:val="16"/>
                <w:szCs w:val="16"/>
              </w:rPr>
              <w:t>42</w:t>
            </w:r>
          </w:p>
        </w:tc>
        <w:tc>
          <w:tcPr>
            <w:tcW w:w="696" w:type="dxa"/>
          </w:tcPr>
          <w:p w:rsidR="00FF22D3" w:rsidRDefault="00D22CFF">
            <w:pPr>
              <w:widowControl/>
              <w:jc w:val="left"/>
              <w:rPr>
                <w:sz w:val="16"/>
                <w:szCs w:val="16"/>
              </w:rPr>
            </w:pPr>
            <w:r>
              <w:rPr>
                <w:sz w:val="16"/>
                <w:szCs w:val="16"/>
              </w:rPr>
              <w:t>10</w:t>
            </w: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421" w:type="dxa"/>
          </w:tcPr>
          <w:p w:rsidR="00FF22D3" w:rsidRDefault="00D22CFF">
            <w:pPr>
              <w:widowControl/>
              <w:jc w:val="left"/>
              <w:rPr>
                <w:sz w:val="16"/>
                <w:szCs w:val="16"/>
              </w:rPr>
            </w:pPr>
            <w:r>
              <w:rPr>
                <w:sz w:val="16"/>
                <w:szCs w:val="16"/>
              </w:rPr>
              <w:t>4</w:t>
            </w:r>
          </w:p>
        </w:tc>
        <w:tc>
          <w:tcPr>
            <w:tcW w:w="376" w:type="dxa"/>
          </w:tcPr>
          <w:p w:rsidR="00FF22D3" w:rsidRDefault="00FF22D3">
            <w:pPr>
              <w:widowControl/>
              <w:jc w:val="left"/>
              <w:rPr>
                <w:sz w:val="16"/>
                <w:szCs w:val="16"/>
              </w:rPr>
            </w:pPr>
          </w:p>
        </w:tc>
        <w:tc>
          <w:tcPr>
            <w:tcW w:w="383" w:type="dxa"/>
          </w:tcPr>
          <w:p w:rsidR="00FF22D3" w:rsidRDefault="00FF22D3">
            <w:pPr>
              <w:widowControl/>
              <w:jc w:val="left"/>
              <w:rPr>
                <w:sz w:val="16"/>
                <w:szCs w:val="16"/>
              </w:rPr>
            </w:pPr>
          </w:p>
        </w:tc>
      </w:tr>
      <w:tr w:rsidR="00FF22D3">
        <w:trPr>
          <w:trHeight w:val="270"/>
        </w:trPr>
        <w:tc>
          <w:tcPr>
            <w:tcW w:w="613" w:type="dxa"/>
            <w:vMerge/>
          </w:tcPr>
          <w:p w:rsidR="00FF22D3" w:rsidRDefault="00FF22D3">
            <w:pPr>
              <w:widowControl/>
              <w:jc w:val="left"/>
              <w:rPr>
                <w:sz w:val="16"/>
                <w:szCs w:val="16"/>
              </w:rPr>
            </w:pPr>
          </w:p>
        </w:tc>
        <w:tc>
          <w:tcPr>
            <w:tcW w:w="669"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5</w:t>
            </w:r>
          </w:p>
        </w:tc>
        <w:tc>
          <w:tcPr>
            <w:tcW w:w="2362" w:type="dxa"/>
            <w:gridSpan w:val="2"/>
          </w:tcPr>
          <w:p w:rsidR="00FF22D3" w:rsidRDefault="00D22CFF">
            <w:pPr>
              <w:widowControl/>
              <w:jc w:val="left"/>
              <w:rPr>
                <w:sz w:val="16"/>
                <w:szCs w:val="16"/>
              </w:rPr>
            </w:pPr>
            <w:r>
              <w:rPr>
                <w:rFonts w:hint="eastAsia"/>
                <w:sz w:val="16"/>
                <w:szCs w:val="16"/>
              </w:rPr>
              <w:t>作业治疗技术</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sz w:val="16"/>
                <w:szCs w:val="16"/>
              </w:rPr>
              <w:t>56</w:t>
            </w:r>
          </w:p>
        </w:tc>
        <w:tc>
          <w:tcPr>
            <w:tcW w:w="496" w:type="dxa"/>
          </w:tcPr>
          <w:p w:rsidR="00FF22D3" w:rsidRDefault="00D22CFF">
            <w:pPr>
              <w:widowControl/>
              <w:jc w:val="left"/>
              <w:rPr>
                <w:sz w:val="16"/>
                <w:szCs w:val="16"/>
              </w:rPr>
            </w:pPr>
            <w:r>
              <w:rPr>
                <w:sz w:val="16"/>
                <w:szCs w:val="16"/>
              </w:rPr>
              <w:t>3</w:t>
            </w:r>
          </w:p>
        </w:tc>
        <w:tc>
          <w:tcPr>
            <w:tcW w:w="696" w:type="dxa"/>
          </w:tcPr>
          <w:p w:rsidR="00FF22D3" w:rsidRDefault="00D22CFF">
            <w:pPr>
              <w:widowControl/>
              <w:jc w:val="left"/>
              <w:rPr>
                <w:sz w:val="16"/>
                <w:szCs w:val="16"/>
              </w:rPr>
            </w:pPr>
            <w:r>
              <w:rPr>
                <w:sz w:val="16"/>
                <w:szCs w:val="16"/>
              </w:rPr>
              <w:t>36</w:t>
            </w:r>
          </w:p>
        </w:tc>
        <w:tc>
          <w:tcPr>
            <w:tcW w:w="696" w:type="dxa"/>
          </w:tcPr>
          <w:p w:rsidR="00FF22D3" w:rsidRDefault="00D22CFF">
            <w:pPr>
              <w:widowControl/>
              <w:jc w:val="left"/>
              <w:rPr>
                <w:sz w:val="16"/>
                <w:szCs w:val="16"/>
              </w:rPr>
            </w:pPr>
            <w:r>
              <w:rPr>
                <w:sz w:val="16"/>
                <w:szCs w:val="16"/>
              </w:rPr>
              <w:t>20</w:t>
            </w: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421" w:type="dxa"/>
          </w:tcPr>
          <w:p w:rsidR="00FF22D3" w:rsidRDefault="00D22CFF">
            <w:pPr>
              <w:widowControl/>
              <w:jc w:val="left"/>
              <w:rPr>
                <w:sz w:val="16"/>
                <w:szCs w:val="16"/>
              </w:rPr>
            </w:pPr>
            <w:r>
              <w:rPr>
                <w:sz w:val="16"/>
                <w:szCs w:val="16"/>
              </w:rPr>
              <w:t>4</w:t>
            </w:r>
          </w:p>
        </w:tc>
        <w:tc>
          <w:tcPr>
            <w:tcW w:w="421"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383" w:type="dxa"/>
          </w:tcPr>
          <w:p w:rsidR="00FF22D3" w:rsidRDefault="00FF22D3">
            <w:pPr>
              <w:widowControl/>
              <w:jc w:val="left"/>
              <w:rPr>
                <w:sz w:val="16"/>
                <w:szCs w:val="16"/>
              </w:rPr>
            </w:pPr>
          </w:p>
        </w:tc>
      </w:tr>
      <w:tr w:rsidR="00FF22D3">
        <w:trPr>
          <w:trHeight w:val="270"/>
        </w:trPr>
        <w:tc>
          <w:tcPr>
            <w:tcW w:w="613" w:type="dxa"/>
            <w:vMerge/>
          </w:tcPr>
          <w:p w:rsidR="00FF22D3" w:rsidRDefault="00FF22D3">
            <w:pPr>
              <w:widowControl/>
              <w:jc w:val="left"/>
              <w:rPr>
                <w:sz w:val="16"/>
                <w:szCs w:val="16"/>
              </w:rPr>
            </w:pPr>
          </w:p>
        </w:tc>
        <w:tc>
          <w:tcPr>
            <w:tcW w:w="669"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6</w:t>
            </w:r>
          </w:p>
        </w:tc>
        <w:tc>
          <w:tcPr>
            <w:tcW w:w="2362" w:type="dxa"/>
            <w:gridSpan w:val="2"/>
          </w:tcPr>
          <w:p w:rsidR="00FF22D3" w:rsidRDefault="00D22CFF">
            <w:pPr>
              <w:widowControl/>
              <w:jc w:val="left"/>
              <w:rPr>
                <w:sz w:val="16"/>
                <w:szCs w:val="16"/>
              </w:rPr>
            </w:pPr>
            <w:r>
              <w:rPr>
                <w:rFonts w:hint="eastAsia"/>
                <w:sz w:val="16"/>
                <w:szCs w:val="16"/>
              </w:rPr>
              <w:t>传统康复治疗技术</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sz w:val="16"/>
                <w:szCs w:val="16"/>
              </w:rPr>
              <w:t>72</w:t>
            </w:r>
          </w:p>
        </w:tc>
        <w:tc>
          <w:tcPr>
            <w:tcW w:w="496" w:type="dxa"/>
          </w:tcPr>
          <w:p w:rsidR="00FF22D3" w:rsidRDefault="00D22CFF">
            <w:pPr>
              <w:widowControl/>
              <w:jc w:val="left"/>
              <w:rPr>
                <w:sz w:val="16"/>
                <w:szCs w:val="16"/>
              </w:rPr>
            </w:pPr>
            <w:r>
              <w:rPr>
                <w:sz w:val="16"/>
                <w:szCs w:val="16"/>
              </w:rPr>
              <w:t>4</w:t>
            </w:r>
          </w:p>
        </w:tc>
        <w:tc>
          <w:tcPr>
            <w:tcW w:w="696" w:type="dxa"/>
          </w:tcPr>
          <w:p w:rsidR="00FF22D3" w:rsidRDefault="00D22CFF">
            <w:pPr>
              <w:widowControl/>
              <w:jc w:val="left"/>
              <w:rPr>
                <w:sz w:val="16"/>
                <w:szCs w:val="16"/>
              </w:rPr>
            </w:pPr>
            <w:r>
              <w:rPr>
                <w:sz w:val="16"/>
                <w:szCs w:val="16"/>
              </w:rPr>
              <w:t>36</w:t>
            </w:r>
          </w:p>
        </w:tc>
        <w:tc>
          <w:tcPr>
            <w:tcW w:w="696" w:type="dxa"/>
          </w:tcPr>
          <w:p w:rsidR="00FF22D3" w:rsidRDefault="00D22CFF">
            <w:pPr>
              <w:widowControl/>
              <w:jc w:val="left"/>
              <w:rPr>
                <w:sz w:val="16"/>
                <w:szCs w:val="16"/>
              </w:rPr>
            </w:pPr>
            <w:r>
              <w:rPr>
                <w:sz w:val="16"/>
                <w:szCs w:val="16"/>
              </w:rPr>
              <w:t>44</w:t>
            </w: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421" w:type="dxa"/>
          </w:tcPr>
          <w:p w:rsidR="00FF22D3" w:rsidRDefault="00D22CFF">
            <w:pPr>
              <w:widowControl/>
              <w:jc w:val="left"/>
              <w:rPr>
                <w:sz w:val="16"/>
                <w:szCs w:val="16"/>
              </w:rPr>
            </w:pPr>
            <w:r>
              <w:rPr>
                <w:sz w:val="16"/>
                <w:szCs w:val="16"/>
              </w:rPr>
              <w:t>4</w:t>
            </w:r>
          </w:p>
        </w:tc>
        <w:tc>
          <w:tcPr>
            <w:tcW w:w="421"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383" w:type="dxa"/>
          </w:tcPr>
          <w:p w:rsidR="00FF22D3" w:rsidRDefault="00FF22D3">
            <w:pPr>
              <w:widowControl/>
              <w:jc w:val="left"/>
              <w:rPr>
                <w:sz w:val="16"/>
                <w:szCs w:val="16"/>
              </w:rPr>
            </w:pPr>
          </w:p>
        </w:tc>
      </w:tr>
      <w:tr w:rsidR="00FF22D3">
        <w:trPr>
          <w:trHeight w:val="342"/>
        </w:trPr>
        <w:tc>
          <w:tcPr>
            <w:tcW w:w="613" w:type="dxa"/>
            <w:vMerge/>
          </w:tcPr>
          <w:p w:rsidR="00FF22D3" w:rsidRDefault="00FF22D3">
            <w:pPr>
              <w:widowControl/>
              <w:jc w:val="left"/>
              <w:rPr>
                <w:sz w:val="16"/>
                <w:szCs w:val="16"/>
              </w:rPr>
            </w:pPr>
          </w:p>
        </w:tc>
        <w:tc>
          <w:tcPr>
            <w:tcW w:w="669"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7</w:t>
            </w:r>
          </w:p>
        </w:tc>
        <w:tc>
          <w:tcPr>
            <w:tcW w:w="2362" w:type="dxa"/>
            <w:gridSpan w:val="2"/>
          </w:tcPr>
          <w:p w:rsidR="00FF22D3" w:rsidRDefault="00D22CFF">
            <w:pPr>
              <w:widowControl/>
              <w:jc w:val="left"/>
              <w:rPr>
                <w:sz w:val="16"/>
                <w:szCs w:val="16"/>
              </w:rPr>
            </w:pPr>
            <w:r>
              <w:rPr>
                <w:rFonts w:hint="eastAsia"/>
                <w:sz w:val="16"/>
                <w:szCs w:val="16"/>
              </w:rPr>
              <w:t>疼痛康复技术</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sz w:val="16"/>
                <w:szCs w:val="16"/>
              </w:rPr>
              <w:t>48</w:t>
            </w:r>
          </w:p>
        </w:tc>
        <w:tc>
          <w:tcPr>
            <w:tcW w:w="496" w:type="dxa"/>
          </w:tcPr>
          <w:p w:rsidR="00FF22D3" w:rsidRDefault="00D22CFF">
            <w:pPr>
              <w:widowControl/>
              <w:jc w:val="left"/>
              <w:rPr>
                <w:sz w:val="16"/>
                <w:szCs w:val="16"/>
              </w:rPr>
            </w:pPr>
            <w:r>
              <w:rPr>
                <w:sz w:val="16"/>
                <w:szCs w:val="16"/>
              </w:rPr>
              <w:t>3</w:t>
            </w:r>
          </w:p>
        </w:tc>
        <w:tc>
          <w:tcPr>
            <w:tcW w:w="696" w:type="dxa"/>
          </w:tcPr>
          <w:p w:rsidR="00FF22D3" w:rsidRDefault="00D22CFF">
            <w:pPr>
              <w:widowControl/>
              <w:jc w:val="left"/>
              <w:rPr>
                <w:sz w:val="16"/>
                <w:szCs w:val="16"/>
              </w:rPr>
            </w:pPr>
            <w:r>
              <w:rPr>
                <w:sz w:val="16"/>
                <w:szCs w:val="16"/>
              </w:rPr>
              <w:t>28</w:t>
            </w:r>
          </w:p>
        </w:tc>
        <w:tc>
          <w:tcPr>
            <w:tcW w:w="696" w:type="dxa"/>
          </w:tcPr>
          <w:p w:rsidR="00FF22D3" w:rsidRDefault="00D22CFF">
            <w:pPr>
              <w:widowControl/>
              <w:jc w:val="left"/>
              <w:rPr>
                <w:sz w:val="16"/>
                <w:szCs w:val="16"/>
              </w:rPr>
            </w:pPr>
            <w:r>
              <w:rPr>
                <w:sz w:val="16"/>
                <w:szCs w:val="16"/>
              </w:rPr>
              <w:t>20</w:t>
            </w: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421" w:type="dxa"/>
          </w:tcPr>
          <w:p w:rsidR="00FF22D3" w:rsidRDefault="00D22CFF">
            <w:pPr>
              <w:widowControl/>
              <w:jc w:val="left"/>
              <w:rPr>
                <w:sz w:val="16"/>
                <w:szCs w:val="16"/>
              </w:rPr>
            </w:pPr>
            <w:r>
              <w:rPr>
                <w:sz w:val="16"/>
                <w:szCs w:val="16"/>
              </w:rPr>
              <w:t>4</w:t>
            </w:r>
          </w:p>
        </w:tc>
        <w:tc>
          <w:tcPr>
            <w:tcW w:w="376" w:type="dxa"/>
          </w:tcPr>
          <w:p w:rsidR="00FF22D3" w:rsidRDefault="00FF22D3">
            <w:pPr>
              <w:widowControl/>
              <w:jc w:val="left"/>
              <w:rPr>
                <w:sz w:val="16"/>
                <w:szCs w:val="16"/>
              </w:rPr>
            </w:pPr>
          </w:p>
        </w:tc>
        <w:tc>
          <w:tcPr>
            <w:tcW w:w="383" w:type="dxa"/>
          </w:tcPr>
          <w:p w:rsidR="00FF22D3" w:rsidRDefault="00FF22D3">
            <w:pPr>
              <w:widowControl/>
              <w:jc w:val="left"/>
              <w:rPr>
                <w:sz w:val="16"/>
                <w:szCs w:val="16"/>
              </w:rPr>
            </w:pPr>
          </w:p>
        </w:tc>
      </w:tr>
      <w:tr w:rsidR="00FF22D3">
        <w:trPr>
          <w:trHeight w:val="360"/>
        </w:trPr>
        <w:tc>
          <w:tcPr>
            <w:tcW w:w="613" w:type="dxa"/>
            <w:vMerge/>
          </w:tcPr>
          <w:p w:rsidR="00FF22D3" w:rsidRDefault="00FF22D3">
            <w:pPr>
              <w:widowControl/>
              <w:jc w:val="left"/>
              <w:rPr>
                <w:sz w:val="16"/>
                <w:szCs w:val="16"/>
              </w:rPr>
            </w:pPr>
          </w:p>
        </w:tc>
        <w:tc>
          <w:tcPr>
            <w:tcW w:w="3407" w:type="dxa"/>
            <w:gridSpan w:val="4"/>
          </w:tcPr>
          <w:p w:rsidR="00FF22D3" w:rsidRDefault="00D22CFF">
            <w:pPr>
              <w:widowControl/>
              <w:jc w:val="left"/>
              <w:rPr>
                <w:sz w:val="16"/>
                <w:szCs w:val="16"/>
              </w:rPr>
            </w:pPr>
            <w:r>
              <w:rPr>
                <w:rFonts w:hint="eastAsia"/>
                <w:sz w:val="16"/>
                <w:szCs w:val="16"/>
              </w:rPr>
              <w:t>专业核心课小计</w:t>
            </w:r>
          </w:p>
        </w:tc>
        <w:tc>
          <w:tcPr>
            <w:tcW w:w="376"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sz w:val="16"/>
                <w:szCs w:val="16"/>
              </w:rPr>
              <w:t>416</w:t>
            </w:r>
          </w:p>
        </w:tc>
        <w:tc>
          <w:tcPr>
            <w:tcW w:w="496" w:type="dxa"/>
          </w:tcPr>
          <w:p w:rsidR="00FF22D3" w:rsidRDefault="00D22CFF">
            <w:pPr>
              <w:widowControl/>
              <w:jc w:val="left"/>
              <w:rPr>
                <w:sz w:val="16"/>
                <w:szCs w:val="16"/>
              </w:rPr>
            </w:pPr>
            <w:r>
              <w:rPr>
                <w:sz w:val="16"/>
                <w:szCs w:val="16"/>
              </w:rPr>
              <w:t>25</w:t>
            </w:r>
          </w:p>
        </w:tc>
        <w:tc>
          <w:tcPr>
            <w:tcW w:w="696" w:type="dxa"/>
          </w:tcPr>
          <w:p w:rsidR="00FF22D3" w:rsidRDefault="00D22CFF">
            <w:pPr>
              <w:widowControl/>
              <w:jc w:val="left"/>
              <w:rPr>
                <w:sz w:val="16"/>
                <w:szCs w:val="16"/>
              </w:rPr>
            </w:pPr>
            <w:r>
              <w:rPr>
                <w:sz w:val="16"/>
                <w:szCs w:val="16"/>
              </w:rPr>
              <w:t>238</w:t>
            </w:r>
          </w:p>
        </w:tc>
        <w:tc>
          <w:tcPr>
            <w:tcW w:w="696" w:type="dxa"/>
          </w:tcPr>
          <w:p w:rsidR="00FF22D3" w:rsidRDefault="00D22CFF">
            <w:pPr>
              <w:widowControl/>
              <w:jc w:val="left"/>
              <w:rPr>
                <w:sz w:val="16"/>
                <w:szCs w:val="16"/>
              </w:rPr>
            </w:pPr>
            <w:r>
              <w:rPr>
                <w:sz w:val="16"/>
                <w:szCs w:val="16"/>
              </w:rPr>
              <w:t>188</w:t>
            </w:r>
          </w:p>
        </w:tc>
        <w:tc>
          <w:tcPr>
            <w:tcW w:w="421" w:type="dxa"/>
          </w:tcPr>
          <w:p w:rsidR="00FF22D3" w:rsidRDefault="00D22CFF">
            <w:pPr>
              <w:widowControl/>
              <w:jc w:val="left"/>
              <w:rPr>
                <w:sz w:val="16"/>
                <w:szCs w:val="16"/>
              </w:rPr>
            </w:pPr>
            <w:r>
              <w:rPr>
                <w:sz w:val="16"/>
                <w:szCs w:val="16"/>
              </w:rPr>
              <w:t>0</w:t>
            </w:r>
          </w:p>
        </w:tc>
        <w:tc>
          <w:tcPr>
            <w:tcW w:w="421" w:type="dxa"/>
          </w:tcPr>
          <w:p w:rsidR="00FF22D3" w:rsidRDefault="00D22CFF">
            <w:pPr>
              <w:widowControl/>
              <w:jc w:val="left"/>
              <w:rPr>
                <w:sz w:val="16"/>
                <w:szCs w:val="16"/>
              </w:rPr>
            </w:pPr>
            <w:r>
              <w:rPr>
                <w:sz w:val="16"/>
                <w:szCs w:val="16"/>
              </w:rPr>
              <w:t>0</w:t>
            </w:r>
          </w:p>
        </w:tc>
        <w:tc>
          <w:tcPr>
            <w:tcW w:w="421" w:type="dxa"/>
          </w:tcPr>
          <w:p w:rsidR="00FF22D3" w:rsidRDefault="00D22CFF">
            <w:pPr>
              <w:widowControl/>
              <w:jc w:val="left"/>
              <w:rPr>
                <w:sz w:val="16"/>
                <w:szCs w:val="16"/>
              </w:rPr>
            </w:pPr>
            <w:r>
              <w:rPr>
                <w:sz w:val="16"/>
                <w:szCs w:val="16"/>
              </w:rPr>
              <w:t>19</w:t>
            </w:r>
          </w:p>
        </w:tc>
        <w:tc>
          <w:tcPr>
            <w:tcW w:w="421" w:type="dxa"/>
          </w:tcPr>
          <w:p w:rsidR="00FF22D3" w:rsidRDefault="00D22CFF">
            <w:pPr>
              <w:widowControl/>
              <w:jc w:val="left"/>
              <w:rPr>
                <w:sz w:val="16"/>
                <w:szCs w:val="16"/>
              </w:rPr>
            </w:pPr>
            <w:r>
              <w:rPr>
                <w:sz w:val="16"/>
                <w:szCs w:val="16"/>
              </w:rPr>
              <w:t>11</w:t>
            </w:r>
          </w:p>
        </w:tc>
        <w:tc>
          <w:tcPr>
            <w:tcW w:w="376" w:type="dxa"/>
          </w:tcPr>
          <w:p w:rsidR="00FF22D3" w:rsidRDefault="00FF22D3">
            <w:pPr>
              <w:widowControl/>
              <w:jc w:val="left"/>
              <w:rPr>
                <w:sz w:val="16"/>
                <w:szCs w:val="16"/>
              </w:rPr>
            </w:pPr>
          </w:p>
        </w:tc>
        <w:tc>
          <w:tcPr>
            <w:tcW w:w="383" w:type="dxa"/>
          </w:tcPr>
          <w:p w:rsidR="00FF22D3" w:rsidRDefault="00FF22D3">
            <w:pPr>
              <w:widowControl/>
              <w:jc w:val="left"/>
              <w:rPr>
                <w:sz w:val="16"/>
                <w:szCs w:val="16"/>
              </w:rPr>
            </w:pPr>
          </w:p>
        </w:tc>
      </w:tr>
      <w:tr w:rsidR="00FF22D3">
        <w:trPr>
          <w:trHeight w:val="270"/>
        </w:trPr>
        <w:tc>
          <w:tcPr>
            <w:tcW w:w="613" w:type="dxa"/>
            <w:vMerge/>
          </w:tcPr>
          <w:p w:rsidR="00FF22D3" w:rsidRDefault="00FF22D3">
            <w:pPr>
              <w:widowControl/>
              <w:jc w:val="left"/>
              <w:rPr>
                <w:sz w:val="16"/>
                <w:szCs w:val="16"/>
              </w:rPr>
            </w:pPr>
          </w:p>
        </w:tc>
        <w:tc>
          <w:tcPr>
            <w:tcW w:w="669" w:type="dxa"/>
            <w:vMerge w:val="restart"/>
          </w:tcPr>
          <w:p w:rsidR="00FF22D3" w:rsidRDefault="00D22CFF">
            <w:pPr>
              <w:widowControl/>
              <w:jc w:val="left"/>
              <w:rPr>
                <w:sz w:val="16"/>
                <w:szCs w:val="16"/>
              </w:rPr>
            </w:pPr>
            <w:r>
              <w:rPr>
                <w:rFonts w:hint="eastAsia"/>
                <w:sz w:val="16"/>
                <w:szCs w:val="16"/>
              </w:rPr>
              <w:t>专业选修课</w:t>
            </w:r>
          </w:p>
        </w:tc>
        <w:tc>
          <w:tcPr>
            <w:tcW w:w="376" w:type="dxa"/>
            <w:vMerge w:val="restart"/>
          </w:tcPr>
          <w:p w:rsidR="00FF22D3" w:rsidRDefault="00D22CFF">
            <w:pPr>
              <w:widowControl/>
              <w:jc w:val="left"/>
              <w:rPr>
                <w:sz w:val="16"/>
                <w:szCs w:val="16"/>
              </w:rPr>
            </w:pPr>
            <w:r>
              <w:rPr>
                <w:rFonts w:hint="eastAsia"/>
                <w:sz w:val="16"/>
                <w:szCs w:val="16"/>
              </w:rPr>
              <w:t>模块</w:t>
            </w:r>
            <w:proofErr w:type="gramStart"/>
            <w:r>
              <w:rPr>
                <w:rFonts w:hint="eastAsia"/>
                <w:sz w:val="16"/>
                <w:szCs w:val="16"/>
              </w:rPr>
              <w:t>一</w:t>
            </w:r>
            <w:proofErr w:type="gramEnd"/>
          </w:p>
        </w:tc>
        <w:tc>
          <w:tcPr>
            <w:tcW w:w="236" w:type="dxa"/>
          </w:tcPr>
          <w:p w:rsidR="00FF22D3" w:rsidRDefault="00FF22D3">
            <w:pPr>
              <w:widowControl/>
              <w:jc w:val="left"/>
              <w:rPr>
                <w:sz w:val="16"/>
                <w:szCs w:val="16"/>
              </w:rPr>
            </w:pPr>
          </w:p>
        </w:tc>
        <w:tc>
          <w:tcPr>
            <w:tcW w:w="2126" w:type="dxa"/>
          </w:tcPr>
          <w:p w:rsidR="00FF22D3" w:rsidRDefault="00D22CFF">
            <w:pPr>
              <w:widowControl/>
              <w:jc w:val="left"/>
              <w:rPr>
                <w:sz w:val="16"/>
                <w:szCs w:val="16"/>
              </w:rPr>
            </w:pPr>
            <w:r>
              <w:rPr>
                <w:rFonts w:hint="eastAsia"/>
                <w:sz w:val="16"/>
                <w:szCs w:val="16"/>
              </w:rPr>
              <w:t>儿童康复技术◆</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sz w:val="16"/>
                <w:szCs w:val="16"/>
              </w:rPr>
              <w:t>48</w:t>
            </w:r>
          </w:p>
        </w:tc>
        <w:tc>
          <w:tcPr>
            <w:tcW w:w="496" w:type="dxa"/>
          </w:tcPr>
          <w:p w:rsidR="00FF22D3" w:rsidRDefault="00D22CFF">
            <w:pPr>
              <w:widowControl/>
              <w:jc w:val="left"/>
              <w:rPr>
                <w:sz w:val="16"/>
                <w:szCs w:val="16"/>
              </w:rPr>
            </w:pPr>
            <w:r>
              <w:rPr>
                <w:sz w:val="16"/>
                <w:szCs w:val="16"/>
              </w:rPr>
              <w:t>3</w:t>
            </w:r>
          </w:p>
        </w:tc>
        <w:tc>
          <w:tcPr>
            <w:tcW w:w="696" w:type="dxa"/>
          </w:tcPr>
          <w:p w:rsidR="00FF22D3" w:rsidRDefault="00D22CFF">
            <w:pPr>
              <w:widowControl/>
              <w:jc w:val="left"/>
              <w:rPr>
                <w:sz w:val="16"/>
                <w:szCs w:val="16"/>
              </w:rPr>
            </w:pPr>
            <w:r>
              <w:rPr>
                <w:sz w:val="16"/>
                <w:szCs w:val="16"/>
              </w:rPr>
              <w:t>32</w:t>
            </w:r>
          </w:p>
        </w:tc>
        <w:tc>
          <w:tcPr>
            <w:tcW w:w="696" w:type="dxa"/>
          </w:tcPr>
          <w:p w:rsidR="00FF22D3" w:rsidRDefault="00D22CFF">
            <w:pPr>
              <w:widowControl/>
              <w:jc w:val="left"/>
              <w:rPr>
                <w:sz w:val="16"/>
                <w:szCs w:val="16"/>
              </w:rPr>
            </w:pPr>
            <w:r>
              <w:rPr>
                <w:sz w:val="16"/>
                <w:szCs w:val="16"/>
              </w:rPr>
              <w:t>16</w:t>
            </w: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421" w:type="dxa"/>
          </w:tcPr>
          <w:p w:rsidR="00FF22D3" w:rsidRDefault="00D22CFF">
            <w:pPr>
              <w:widowControl/>
              <w:jc w:val="left"/>
              <w:rPr>
                <w:sz w:val="16"/>
                <w:szCs w:val="16"/>
              </w:rPr>
            </w:pPr>
            <w:r>
              <w:rPr>
                <w:sz w:val="16"/>
                <w:szCs w:val="16"/>
              </w:rPr>
              <w:t>3</w:t>
            </w:r>
          </w:p>
        </w:tc>
        <w:tc>
          <w:tcPr>
            <w:tcW w:w="376" w:type="dxa"/>
          </w:tcPr>
          <w:p w:rsidR="00FF22D3" w:rsidRDefault="00FF22D3">
            <w:pPr>
              <w:widowControl/>
              <w:jc w:val="left"/>
              <w:rPr>
                <w:sz w:val="16"/>
                <w:szCs w:val="16"/>
              </w:rPr>
            </w:pPr>
          </w:p>
        </w:tc>
        <w:tc>
          <w:tcPr>
            <w:tcW w:w="383" w:type="dxa"/>
          </w:tcPr>
          <w:p w:rsidR="00FF22D3" w:rsidRDefault="00FF22D3">
            <w:pPr>
              <w:widowControl/>
              <w:jc w:val="left"/>
              <w:rPr>
                <w:sz w:val="16"/>
                <w:szCs w:val="16"/>
              </w:rPr>
            </w:pPr>
          </w:p>
        </w:tc>
      </w:tr>
      <w:tr w:rsidR="00FF22D3">
        <w:trPr>
          <w:trHeight w:val="270"/>
        </w:trPr>
        <w:tc>
          <w:tcPr>
            <w:tcW w:w="613" w:type="dxa"/>
            <w:vMerge/>
          </w:tcPr>
          <w:p w:rsidR="00FF22D3" w:rsidRDefault="00FF22D3">
            <w:pPr>
              <w:widowControl/>
              <w:jc w:val="left"/>
              <w:rPr>
                <w:sz w:val="16"/>
                <w:szCs w:val="16"/>
              </w:rPr>
            </w:pPr>
          </w:p>
        </w:tc>
        <w:tc>
          <w:tcPr>
            <w:tcW w:w="669"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236" w:type="dxa"/>
          </w:tcPr>
          <w:p w:rsidR="00FF22D3" w:rsidRDefault="00FF22D3">
            <w:pPr>
              <w:widowControl/>
              <w:jc w:val="left"/>
              <w:rPr>
                <w:sz w:val="16"/>
                <w:szCs w:val="16"/>
              </w:rPr>
            </w:pPr>
          </w:p>
        </w:tc>
        <w:tc>
          <w:tcPr>
            <w:tcW w:w="2126" w:type="dxa"/>
          </w:tcPr>
          <w:p w:rsidR="00FF22D3" w:rsidRDefault="00D22CFF">
            <w:pPr>
              <w:widowControl/>
              <w:jc w:val="left"/>
              <w:rPr>
                <w:sz w:val="16"/>
                <w:szCs w:val="16"/>
              </w:rPr>
            </w:pPr>
            <w:r>
              <w:rPr>
                <w:rFonts w:hint="eastAsia"/>
                <w:sz w:val="16"/>
                <w:szCs w:val="16"/>
              </w:rPr>
              <w:t>创伤急救与康复影像</w:t>
            </w:r>
            <w:r>
              <w:rPr>
                <w:rFonts w:hint="eastAsia"/>
                <w:sz w:val="16"/>
                <w:szCs w:val="16"/>
              </w:rPr>
              <w:t xml:space="preserve"> </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sz w:val="16"/>
                <w:szCs w:val="16"/>
              </w:rPr>
              <w:t>60</w:t>
            </w:r>
          </w:p>
        </w:tc>
        <w:tc>
          <w:tcPr>
            <w:tcW w:w="496" w:type="dxa"/>
          </w:tcPr>
          <w:p w:rsidR="00FF22D3" w:rsidRDefault="00D22CFF">
            <w:pPr>
              <w:widowControl/>
              <w:jc w:val="left"/>
              <w:rPr>
                <w:sz w:val="16"/>
                <w:szCs w:val="16"/>
              </w:rPr>
            </w:pPr>
            <w:r>
              <w:rPr>
                <w:sz w:val="16"/>
                <w:szCs w:val="16"/>
              </w:rPr>
              <w:t>3.5</w:t>
            </w:r>
          </w:p>
        </w:tc>
        <w:tc>
          <w:tcPr>
            <w:tcW w:w="696" w:type="dxa"/>
          </w:tcPr>
          <w:p w:rsidR="00FF22D3" w:rsidRDefault="00D22CFF">
            <w:pPr>
              <w:widowControl/>
              <w:jc w:val="left"/>
              <w:rPr>
                <w:sz w:val="16"/>
                <w:szCs w:val="16"/>
              </w:rPr>
            </w:pPr>
            <w:r>
              <w:rPr>
                <w:sz w:val="16"/>
                <w:szCs w:val="16"/>
              </w:rPr>
              <w:t>30</w:t>
            </w:r>
          </w:p>
        </w:tc>
        <w:tc>
          <w:tcPr>
            <w:tcW w:w="696" w:type="dxa"/>
          </w:tcPr>
          <w:p w:rsidR="00FF22D3" w:rsidRDefault="00D22CFF">
            <w:pPr>
              <w:widowControl/>
              <w:jc w:val="left"/>
              <w:rPr>
                <w:sz w:val="16"/>
                <w:szCs w:val="16"/>
              </w:rPr>
            </w:pPr>
            <w:r>
              <w:rPr>
                <w:sz w:val="16"/>
                <w:szCs w:val="16"/>
              </w:rPr>
              <w:t>30</w:t>
            </w: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421" w:type="dxa"/>
          </w:tcPr>
          <w:p w:rsidR="00FF22D3" w:rsidRDefault="00D22CFF">
            <w:pPr>
              <w:widowControl/>
              <w:jc w:val="left"/>
              <w:rPr>
                <w:sz w:val="16"/>
                <w:szCs w:val="16"/>
              </w:rPr>
            </w:pPr>
            <w:r>
              <w:rPr>
                <w:sz w:val="16"/>
                <w:szCs w:val="16"/>
              </w:rPr>
              <w:t>4</w:t>
            </w:r>
          </w:p>
        </w:tc>
        <w:tc>
          <w:tcPr>
            <w:tcW w:w="376" w:type="dxa"/>
          </w:tcPr>
          <w:p w:rsidR="00FF22D3" w:rsidRDefault="00FF22D3">
            <w:pPr>
              <w:widowControl/>
              <w:jc w:val="left"/>
              <w:rPr>
                <w:sz w:val="16"/>
                <w:szCs w:val="16"/>
              </w:rPr>
            </w:pPr>
          </w:p>
        </w:tc>
        <w:tc>
          <w:tcPr>
            <w:tcW w:w="383" w:type="dxa"/>
          </w:tcPr>
          <w:p w:rsidR="00FF22D3" w:rsidRDefault="00FF22D3">
            <w:pPr>
              <w:widowControl/>
              <w:jc w:val="left"/>
              <w:rPr>
                <w:sz w:val="16"/>
                <w:szCs w:val="16"/>
              </w:rPr>
            </w:pPr>
          </w:p>
        </w:tc>
      </w:tr>
      <w:tr w:rsidR="00FF22D3">
        <w:trPr>
          <w:trHeight w:val="270"/>
        </w:trPr>
        <w:tc>
          <w:tcPr>
            <w:tcW w:w="613" w:type="dxa"/>
            <w:vMerge/>
          </w:tcPr>
          <w:p w:rsidR="00FF22D3" w:rsidRDefault="00FF22D3">
            <w:pPr>
              <w:widowControl/>
              <w:jc w:val="left"/>
              <w:rPr>
                <w:sz w:val="16"/>
                <w:szCs w:val="16"/>
              </w:rPr>
            </w:pPr>
          </w:p>
        </w:tc>
        <w:tc>
          <w:tcPr>
            <w:tcW w:w="669"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236" w:type="dxa"/>
          </w:tcPr>
          <w:p w:rsidR="00FF22D3" w:rsidRDefault="00FF22D3">
            <w:pPr>
              <w:widowControl/>
              <w:jc w:val="left"/>
              <w:rPr>
                <w:sz w:val="16"/>
                <w:szCs w:val="16"/>
              </w:rPr>
            </w:pPr>
          </w:p>
        </w:tc>
        <w:tc>
          <w:tcPr>
            <w:tcW w:w="2126" w:type="dxa"/>
          </w:tcPr>
          <w:p w:rsidR="00FF22D3" w:rsidRDefault="00D22CFF">
            <w:pPr>
              <w:widowControl/>
              <w:jc w:val="left"/>
              <w:rPr>
                <w:sz w:val="16"/>
                <w:szCs w:val="16"/>
              </w:rPr>
            </w:pPr>
            <w:r>
              <w:rPr>
                <w:rFonts w:hint="eastAsia"/>
                <w:sz w:val="16"/>
                <w:szCs w:val="16"/>
              </w:rPr>
              <w:t>心理康复与</w:t>
            </w:r>
            <w:proofErr w:type="gramStart"/>
            <w:r>
              <w:rPr>
                <w:rFonts w:hint="eastAsia"/>
                <w:sz w:val="16"/>
                <w:szCs w:val="16"/>
              </w:rPr>
              <w:t>医</w:t>
            </w:r>
            <w:proofErr w:type="gramEnd"/>
            <w:r>
              <w:rPr>
                <w:rFonts w:hint="eastAsia"/>
                <w:sz w:val="16"/>
                <w:szCs w:val="16"/>
              </w:rPr>
              <w:t>患沟通</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sz w:val="16"/>
                <w:szCs w:val="16"/>
              </w:rPr>
              <w:t>52</w:t>
            </w:r>
          </w:p>
        </w:tc>
        <w:tc>
          <w:tcPr>
            <w:tcW w:w="496" w:type="dxa"/>
          </w:tcPr>
          <w:p w:rsidR="00FF22D3" w:rsidRDefault="00D22CFF">
            <w:pPr>
              <w:widowControl/>
              <w:jc w:val="left"/>
              <w:rPr>
                <w:sz w:val="16"/>
                <w:szCs w:val="16"/>
              </w:rPr>
            </w:pPr>
            <w:r>
              <w:rPr>
                <w:sz w:val="16"/>
                <w:szCs w:val="16"/>
              </w:rPr>
              <w:t>3</w:t>
            </w:r>
          </w:p>
        </w:tc>
        <w:tc>
          <w:tcPr>
            <w:tcW w:w="696" w:type="dxa"/>
          </w:tcPr>
          <w:p w:rsidR="00FF22D3" w:rsidRDefault="00D22CFF">
            <w:pPr>
              <w:widowControl/>
              <w:jc w:val="left"/>
              <w:rPr>
                <w:sz w:val="16"/>
                <w:szCs w:val="16"/>
              </w:rPr>
            </w:pPr>
            <w:r>
              <w:rPr>
                <w:sz w:val="16"/>
                <w:szCs w:val="16"/>
              </w:rPr>
              <w:t>36</w:t>
            </w:r>
          </w:p>
        </w:tc>
        <w:tc>
          <w:tcPr>
            <w:tcW w:w="696" w:type="dxa"/>
          </w:tcPr>
          <w:p w:rsidR="00FF22D3" w:rsidRDefault="00D22CFF">
            <w:pPr>
              <w:widowControl/>
              <w:jc w:val="left"/>
              <w:rPr>
                <w:sz w:val="16"/>
                <w:szCs w:val="16"/>
              </w:rPr>
            </w:pPr>
            <w:r>
              <w:rPr>
                <w:sz w:val="16"/>
                <w:szCs w:val="16"/>
              </w:rPr>
              <w:t>16</w:t>
            </w: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421" w:type="dxa"/>
          </w:tcPr>
          <w:p w:rsidR="00FF22D3" w:rsidRDefault="00D22CFF">
            <w:pPr>
              <w:widowControl/>
              <w:jc w:val="left"/>
              <w:rPr>
                <w:sz w:val="16"/>
                <w:szCs w:val="16"/>
              </w:rPr>
            </w:pPr>
            <w:r>
              <w:rPr>
                <w:sz w:val="16"/>
                <w:szCs w:val="16"/>
              </w:rPr>
              <w:t>3</w:t>
            </w:r>
          </w:p>
        </w:tc>
        <w:tc>
          <w:tcPr>
            <w:tcW w:w="421"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383" w:type="dxa"/>
          </w:tcPr>
          <w:p w:rsidR="00FF22D3" w:rsidRDefault="00FF22D3">
            <w:pPr>
              <w:widowControl/>
              <w:jc w:val="left"/>
              <w:rPr>
                <w:sz w:val="16"/>
                <w:szCs w:val="16"/>
              </w:rPr>
            </w:pPr>
          </w:p>
        </w:tc>
      </w:tr>
      <w:tr w:rsidR="00FF22D3">
        <w:trPr>
          <w:trHeight w:val="319"/>
        </w:trPr>
        <w:tc>
          <w:tcPr>
            <w:tcW w:w="613" w:type="dxa"/>
            <w:vMerge/>
          </w:tcPr>
          <w:p w:rsidR="00FF22D3" w:rsidRDefault="00FF22D3">
            <w:pPr>
              <w:widowControl/>
              <w:jc w:val="left"/>
              <w:rPr>
                <w:sz w:val="16"/>
                <w:szCs w:val="16"/>
              </w:rPr>
            </w:pPr>
          </w:p>
        </w:tc>
        <w:tc>
          <w:tcPr>
            <w:tcW w:w="669" w:type="dxa"/>
            <w:vMerge/>
          </w:tcPr>
          <w:p w:rsidR="00FF22D3" w:rsidRDefault="00FF22D3">
            <w:pPr>
              <w:widowControl/>
              <w:jc w:val="left"/>
              <w:rPr>
                <w:sz w:val="16"/>
                <w:szCs w:val="16"/>
              </w:rPr>
            </w:pPr>
          </w:p>
        </w:tc>
        <w:tc>
          <w:tcPr>
            <w:tcW w:w="376" w:type="dxa"/>
            <w:vMerge w:val="restart"/>
          </w:tcPr>
          <w:p w:rsidR="00FF22D3" w:rsidRDefault="00D22CFF">
            <w:pPr>
              <w:widowControl/>
              <w:jc w:val="left"/>
              <w:rPr>
                <w:sz w:val="16"/>
                <w:szCs w:val="16"/>
              </w:rPr>
            </w:pPr>
            <w:r>
              <w:rPr>
                <w:rFonts w:hint="eastAsia"/>
                <w:sz w:val="16"/>
                <w:szCs w:val="16"/>
              </w:rPr>
              <w:t>模块二</w:t>
            </w:r>
          </w:p>
        </w:tc>
        <w:tc>
          <w:tcPr>
            <w:tcW w:w="236" w:type="dxa"/>
          </w:tcPr>
          <w:p w:rsidR="00FF22D3" w:rsidRDefault="00FF22D3">
            <w:pPr>
              <w:widowControl/>
              <w:jc w:val="left"/>
              <w:rPr>
                <w:sz w:val="16"/>
                <w:szCs w:val="16"/>
              </w:rPr>
            </w:pPr>
          </w:p>
        </w:tc>
        <w:tc>
          <w:tcPr>
            <w:tcW w:w="2126" w:type="dxa"/>
          </w:tcPr>
          <w:p w:rsidR="00FF22D3" w:rsidRDefault="00D22CFF">
            <w:pPr>
              <w:widowControl/>
              <w:jc w:val="left"/>
              <w:rPr>
                <w:sz w:val="16"/>
                <w:szCs w:val="16"/>
              </w:rPr>
            </w:pPr>
            <w:r>
              <w:rPr>
                <w:rFonts w:hint="eastAsia"/>
                <w:sz w:val="16"/>
                <w:szCs w:val="16"/>
              </w:rPr>
              <w:t>孕产康复技术◆</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sz w:val="16"/>
                <w:szCs w:val="16"/>
              </w:rPr>
              <w:t>48</w:t>
            </w:r>
          </w:p>
        </w:tc>
        <w:tc>
          <w:tcPr>
            <w:tcW w:w="496" w:type="dxa"/>
          </w:tcPr>
          <w:p w:rsidR="00FF22D3" w:rsidRDefault="00D22CFF">
            <w:pPr>
              <w:widowControl/>
              <w:jc w:val="left"/>
              <w:rPr>
                <w:sz w:val="16"/>
                <w:szCs w:val="16"/>
              </w:rPr>
            </w:pPr>
            <w:r>
              <w:rPr>
                <w:sz w:val="16"/>
                <w:szCs w:val="16"/>
              </w:rPr>
              <w:t>3</w:t>
            </w:r>
          </w:p>
        </w:tc>
        <w:tc>
          <w:tcPr>
            <w:tcW w:w="696" w:type="dxa"/>
          </w:tcPr>
          <w:p w:rsidR="00FF22D3" w:rsidRDefault="00D22CFF">
            <w:pPr>
              <w:widowControl/>
              <w:jc w:val="left"/>
              <w:rPr>
                <w:sz w:val="16"/>
                <w:szCs w:val="16"/>
              </w:rPr>
            </w:pPr>
            <w:r>
              <w:rPr>
                <w:sz w:val="16"/>
                <w:szCs w:val="16"/>
              </w:rPr>
              <w:t>32</w:t>
            </w:r>
          </w:p>
        </w:tc>
        <w:tc>
          <w:tcPr>
            <w:tcW w:w="696" w:type="dxa"/>
          </w:tcPr>
          <w:p w:rsidR="00FF22D3" w:rsidRDefault="00D22CFF">
            <w:pPr>
              <w:widowControl/>
              <w:jc w:val="left"/>
              <w:rPr>
                <w:sz w:val="16"/>
                <w:szCs w:val="16"/>
              </w:rPr>
            </w:pPr>
            <w:r>
              <w:rPr>
                <w:sz w:val="16"/>
                <w:szCs w:val="16"/>
              </w:rPr>
              <w:t>16</w:t>
            </w: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421" w:type="dxa"/>
          </w:tcPr>
          <w:p w:rsidR="00FF22D3" w:rsidRDefault="00D22CFF">
            <w:pPr>
              <w:widowControl/>
              <w:jc w:val="left"/>
              <w:rPr>
                <w:sz w:val="16"/>
                <w:szCs w:val="16"/>
              </w:rPr>
            </w:pPr>
            <w:r>
              <w:rPr>
                <w:sz w:val="16"/>
                <w:szCs w:val="16"/>
              </w:rPr>
              <w:t>3</w:t>
            </w:r>
          </w:p>
        </w:tc>
        <w:tc>
          <w:tcPr>
            <w:tcW w:w="376" w:type="dxa"/>
          </w:tcPr>
          <w:p w:rsidR="00FF22D3" w:rsidRDefault="00FF22D3">
            <w:pPr>
              <w:widowControl/>
              <w:jc w:val="left"/>
              <w:rPr>
                <w:sz w:val="16"/>
                <w:szCs w:val="16"/>
              </w:rPr>
            </w:pPr>
          </w:p>
        </w:tc>
        <w:tc>
          <w:tcPr>
            <w:tcW w:w="383" w:type="dxa"/>
          </w:tcPr>
          <w:p w:rsidR="00FF22D3" w:rsidRDefault="00FF22D3">
            <w:pPr>
              <w:widowControl/>
              <w:jc w:val="left"/>
              <w:rPr>
                <w:sz w:val="16"/>
                <w:szCs w:val="16"/>
              </w:rPr>
            </w:pPr>
          </w:p>
        </w:tc>
      </w:tr>
      <w:tr w:rsidR="00FF22D3">
        <w:trPr>
          <w:trHeight w:val="319"/>
        </w:trPr>
        <w:tc>
          <w:tcPr>
            <w:tcW w:w="613" w:type="dxa"/>
            <w:vMerge/>
          </w:tcPr>
          <w:p w:rsidR="00FF22D3" w:rsidRDefault="00FF22D3">
            <w:pPr>
              <w:widowControl/>
              <w:jc w:val="left"/>
              <w:rPr>
                <w:sz w:val="16"/>
                <w:szCs w:val="16"/>
              </w:rPr>
            </w:pPr>
          </w:p>
        </w:tc>
        <w:tc>
          <w:tcPr>
            <w:tcW w:w="669"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236" w:type="dxa"/>
          </w:tcPr>
          <w:p w:rsidR="00FF22D3" w:rsidRDefault="00FF22D3">
            <w:pPr>
              <w:widowControl/>
              <w:jc w:val="left"/>
              <w:rPr>
                <w:sz w:val="16"/>
                <w:szCs w:val="16"/>
              </w:rPr>
            </w:pPr>
          </w:p>
        </w:tc>
        <w:tc>
          <w:tcPr>
            <w:tcW w:w="2126" w:type="dxa"/>
          </w:tcPr>
          <w:p w:rsidR="00FF22D3" w:rsidRDefault="00D22CFF">
            <w:pPr>
              <w:widowControl/>
              <w:jc w:val="left"/>
              <w:rPr>
                <w:sz w:val="16"/>
                <w:szCs w:val="16"/>
              </w:rPr>
            </w:pPr>
            <w:r>
              <w:rPr>
                <w:rFonts w:hint="eastAsia"/>
                <w:sz w:val="16"/>
                <w:szCs w:val="16"/>
              </w:rPr>
              <w:t>创伤急救与康复影像</w:t>
            </w:r>
            <w:r>
              <w:rPr>
                <w:rFonts w:hint="eastAsia"/>
                <w:sz w:val="16"/>
                <w:szCs w:val="16"/>
              </w:rPr>
              <w:t xml:space="preserve"> </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sz w:val="16"/>
                <w:szCs w:val="16"/>
              </w:rPr>
              <w:t>60</w:t>
            </w:r>
          </w:p>
        </w:tc>
        <w:tc>
          <w:tcPr>
            <w:tcW w:w="496" w:type="dxa"/>
          </w:tcPr>
          <w:p w:rsidR="00FF22D3" w:rsidRDefault="00D22CFF">
            <w:pPr>
              <w:widowControl/>
              <w:jc w:val="left"/>
              <w:rPr>
                <w:sz w:val="16"/>
                <w:szCs w:val="16"/>
              </w:rPr>
            </w:pPr>
            <w:r>
              <w:rPr>
                <w:sz w:val="16"/>
                <w:szCs w:val="16"/>
              </w:rPr>
              <w:t>3.5</w:t>
            </w:r>
          </w:p>
        </w:tc>
        <w:tc>
          <w:tcPr>
            <w:tcW w:w="696" w:type="dxa"/>
          </w:tcPr>
          <w:p w:rsidR="00FF22D3" w:rsidRDefault="00D22CFF">
            <w:pPr>
              <w:widowControl/>
              <w:jc w:val="left"/>
              <w:rPr>
                <w:sz w:val="16"/>
                <w:szCs w:val="16"/>
              </w:rPr>
            </w:pPr>
            <w:r>
              <w:rPr>
                <w:sz w:val="16"/>
                <w:szCs w:val="16"/>
              </w:rPr>
              <w:t>30</w:t>
            </w:r>
          </w:p>
        </w:tc>
        <w:tc>
          <w:tcPr>
            <w:tcW w:w="696" w:type="dxa"/>
          </w:tcPr>
          <w:p w:rsidR="00FF22D3" w:rsidRDefault="00D22CFF">
            <w:pPr>
              <w:widowControl/>
              <w:jc w:val="left"/>
              <w:rPr>
                <w:sz w:val="16"/>
                <w:szCs w:val="16"/>
              </w:rPr>
            </w:pPr>
            <w:r>
              <w:rPr>
                <w:sz w:val="16"/>
                <w:szCs w:val="16"/>
              </w:rPr>
              <w:t>30</w:t>
            </w: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421" w:type="dxa"/>
          </w:tcPr>
          <w:p w:rsidR="00FF22D3" w:rsidRDefault="00D22CFF">
            <w:pPr>
              <w:widowControl/>
              <w:jc w:val="left"/>
              <w:rPr>
                <w:sz w:val="16"/>
                <w:szCs w:val="16"/>
              </w:rPr>
            </w:pPr>
            <w:r>
              <w:rPr>
                <w:sz w:val="16"/>
                <w:szCs w:val="16"/>
              </w:rPr>
              <w:t>4</w:t>
            </w:r>
          </w:p>
        </w:tc>
        <w:tc>
          <w:tcPr>
            <w:tcW w:w="376" w:type="dxa"/>
          </w:tcPr>
          <w:p w:rsidR="00FF22D3" w:rsidRDefault="00FF22D3">
            <w:pPr>
              <w:widowControl/>
              <w:jc w:val="left"/>
              <w:rPr>
                <w:sz w:val="16"/>
                <w:szCs w:val="16"/>
              </w:rPr>
            </w:pPr>
          </w:p>
        </w:tc>
        <w:tc>
          <w:tcPr>
            <w:tcW w:w="383" w:type="dxa"/>
          </w:tcPr>
          <w:p w:rsidR="00FF22D3" w:rsidRDefault="00FF22D3">
            <w:pPr>
              <w:widowControl/>
              <w:jc w:val="left"/>
              <w:rPr>
                <w:sz w:val="16"/>
                <w:szCs w:val="16"/>
              </w:rPr>
            </w:pPr>
          </w:p>
        </w:tc>
      </w:tr>
      <w:tr w:rsidR="00FF22D3">
        <w:trPr>
          <w:trHeight w:val="319"/>
        </w:trPr>
        <w:tc>
          <w:tcPr>
            <w:tcW w:w="613" w:type="dxa"/>
            <w:vMerge/>
          </w:tcPr>
          <w:p w:rsidR="00FF22D3" w:rsidRDefault="00FF22D3">
            <w:pPr>
              <w:widowControl/>
              <w:jc w:val="left"/>
              <w:rPr>
                <w:sz w:val="16"/>
                <w:szCs w:val="16"/>
              </w:rPr>
            </w:pPr>
          </w:p>
        </w:tc>
        <w:tc>
          <w:tcPr>
            <w:tcW w:w="669"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236" w:type="dxa"/>
          </w:tcPr>
          <w:p w:rsidR="00FF22D3" w:rsidRDefault="00FF22D3">
            <w:pPr>
              <w:widowControl/>
              <w:jc w:val="left"/>
              <w:rPr>
                <w:sz w:val="16"/>
                <w:szCs w:val="16"/>
              </w:rPr>
            </w:pPr>
          </w:p>
        </w:tc>
        <w:tc>
          <w:tcPr>
            <w:tcW w:w="2126" w:type="dxa"/>
          </w:tcPr>
          <w:p w:rsidR="00FF22D3" w:rsidRDefault="00D22CFF">
            <w:pPr>
              <w:widowControl/>
              <w:jc w:val="left"/>
              <w:rPr>
                <w:sz w:val="16"/>
                <w:szCs w:val="16"/>
              </w:rPr>
            </w:pPr>
            <w:r>
              <w:rPr>
                <w:rFonts w:hint="eastAsia"/>
                <w:sz w:val="16"/>
                <w:szCs w:val="16"/>
              </w:rPr>
              <w:t>心理康复与</w:t>
            </w:r>
            <w:proofErr w:type="gramStart"/>
            <w:r>
              <w:rPr>
                <w:rFonts w:hint="eastAsia"/>
                <w:sz w:val="16"/>
                <w:szCs w:val="16"/>
              </w:rPr>
              <w:t>医</w:t>
            </w:r>
            <w:proofErr w:type="gramEnd"/>
            <w:r>
              <w:rPr>
                <w:rFonts w:hint="eastAsia"/>
                <w:sz w:val="16"/>
                <w:szCs w:val="16"/>
              </w:rPr>
              <w:t>患沟通</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sz w:val="16"/>
                <w:szCs w:val="16"/>
              </w:rPr>
              <w:t>52</w:t>
            </w:r>
          </w:p>
        </w:tc>
        <w:tc>
          <w:tcPr>
            <w:tcW w:w="496" w:type="dxa"/>
          </w:tcPr>
          <w:p w:rsidR="00FF22D3" w:rsidRDefault="00D22CFF">
            <w:pPr>
              <w:widowControl/>
              <w:jc w:val="left"/>
              <w:rPr>
                <w:sz w:val="16"/>
                <w:szCs w:val="16"/>
              </w:rPr>
            </w:pPr>
            <w:r>
              <w:rPr>
                <w:sz w:val="16"/>
                <w:szCs w:val="16"/>
              </w:rPr>
              <w:t>3</w:t>
            </w:r>
          </w:p>
        </w:tc>
        <w:tc>
          <w:tcPr>
            <w:tcW w:w="696" w:type="dxa"/>
          </w:tcPr>
          <w:p w:rsidR="00FF22D3" w:rsidRDefault="00D22CFF">
            <w:pPr>
              <w:widowControl/>
              <w:jc w:val="left"/>
              <w:rPr>
                <w:sz w:val="16"/>
                <w:szCs w:val="16"/>
              </w:rPr>
            </w:pPr>
            <w:r>
              <w:rPr>
                <w:sz w:val="16"/>
                <w:szCs w:val="16"/>
              </w:rPr>
              <w:t>36</w:t>
            </w:r>
          </w:p>
        </w:tc>
        <w:tc>
          <w:tcPr>
            <w:tcW w:w="696" w:type="dxa"/>
          </w:tcPr>
          <w:p w:rsidR="00FF22D3" w:rsidRDefault="00D22CFF">
            <w:pPr>
              <w:widowControl/>
              <w:jc w:val="left"/>
              <w:rPr>
                <w:sz w:val="16"/>
                <w:szCs w:val="16"/>
              </w:rPr>
            </w:pPr>
            <w:r>
              <w:rPr>
                <w:sz w:val="16"/>
                <w:szCs w:val="16"/>
              </w:rPr>
              <w:t>16</w:t>
            </w: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421" w:type="dxa"/>
          </w:tcPr>
          <w:p w:rsidR="00FF22D3" w:rsidRDefault="00D22CFF">
            <w:pPr>
              <w:widowControl/>
              <w:jc w:val="left"/>
              <w:rPr>
                <w:sz w:val="16"/>
                <w:szCs w:val="16"/>
              </w:rPr>
            </w:pPr>
            <w:r>
              <w:rPr>
                <w:sz w:val="16"/>
                <w:szCs w:val="16"/>
              </w:rPr>
              <w:t>3</w:t>
            </w:r>
          </w:p>
        </w:tc>
        <w:tc>
          <w:tcPr>
            <w:tcW w:w="421"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383" w:type="dxa"/>
          </w:tcPr>
          <w:p w:rsidR="00FF22D3" w:rsidRDefault="00FF22D3">
            <w:pPr>
              <w:widowControl/>
              <w:jc w:val="left"/>
              <w:rPr>
                <w:sz w:val="16"/>
                <w:szCs w:val="16"/>
              </w:rPr>
            </w:pPr>
          </w:p>
        </w:tc>
      </w:tr>
      <w:tr w:rsidR="00FF22D3">
        <w:trPr>
          <w:trHeight w:val="282"/>
        </w:trPr>
        <w:tc>
          <w:tcPr>
            <w:tcW w:w="613" w:type="dxa"/>
            <w:vMerge/>
          </w:tcPr>
          <w:p w:rsidR="00FF22D3" w:rsidRDefault="00FF22D3">
            <w:pPr>
              <w:widowControl/>
              <w:jc w:val="left"/>
              <w:rPr>
                <w:sz w:val="16"/>
                <w:szCs w:val="16"/>
              </w:rPr>
            </w:pPr>
          </w:p>
        </w:tc>
        <w:tc>
          <w:tcPr>
            <w:tcW w:w="3407" w:type="dxa"/>
            <w:gridSpan w:val="4"/>
          </w:tcPr>
          <w:p w:rsidR="00FF22D3" w:rsidRDefault="00D22CFF">
            <w:pPr>
              <w:widowControl/>
              <w:jc w:val="left"/>
              <w:rPr>
                <w:sz w:val="16"/>
                <w:szCs w:val="16"/>
              </w:rPr>
            </w:pPr>
            <w:r>
              <w:rPr>
                <w:rFonts w:hint="eastAsia"/>
                <w:sz w:val="16"/>
                <w:szCs w:val="16"/>
              </w:rPr>
              <w:t>专业选修课小计</w:t>
            </w:r>
          </w:p>
        </w:tc>
        <w:tc>
          <w:tcPr>
            <w:tcW w:w="376"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sz w:val="16"/>
                <w:szCs w:val="16"/>
              </w:rPr>
              <w:t>160</w:t>
            </w:r>
          </w:p>
        </w:tc>
        <w:tc>
          <w:tcPr>
            <w:tcW w:w="496" w:type="dxa"/>
          </w:tcPr>
          <w:p w:rsidR="00FF22D3" w:rsidRDefault="00D22CFF">
            <w:pPr>
              <w:widowControl/>
              <w:jc w:val="left"/>
              <w:rPr>
                <w:sz w:val="16"/>
                <w:szCs w:val="16"/>
              </w:rPr>
            </w:pPr>
            <w:r>
              <w:rPr>
                <w:sz w:val="16"/>
                <w:szCs w:val="16"/>
              </w:rPr>
              <w:t>9.5</w:t>
            </w:r>
          </w:p>
        </w:tc>
        <w:tc>
          <w:tcPr>
            <w:tcW w:w="696" w:type="dxa"/>
          </w:tcPr>
          <w:p w:rsidR="00FF22D3" w:rsidRDefault="00D22CFF">
            <w:pPr>
              <w:widowControl/>
              <w:jc w:val="left"/>
              <w:rPr>
                <w:sz w:val="16"/>
                <w:szCs w:val="16"/>
              </w:rPr>
            </w:pPr>
            <w:r>
              <w:rPr>
                <w:sz w:val="16"/>
                <w:szCs w:val="16"/>
              </w:rPr>
              <w:t>98</w:t>
            </w:r>
          </w:p>
        </w:tc>
        <w:tc>
          <w:tcPr>
            <w:tcW w:w="696" w:type="dxa"/>
          </w:tcPr>
          <w:p w:rsidR="00FF22D3" w:rsidRDefault="00D22CFF">
            <w:pPr>
              <w:widowControl/>
              <w:jc w:val="left"/>
              <w:rPr>
                <w:sz w:val="16"/>
                <w:szCs w:val="16"/>
              </w:rPr>
            </w:pPr>
            <w:r>
              <w:rPr>
                <w:sz w:val="16"/>
                <w:szCs w:val="16"/>
              </w:rPr>
              <w:t>62</w:t>
            </w:r>
          </w:p>
        </w:tc>
        <w:tc>
          <w:tcPr>
            <w:tcW w:w="421" w:type="dxa"/>
          </w:tcPr>
          <w:p w:rsidR="00FF22D3" w:rsidRDefault="00D22CFF">
            <w:pPr>
              <w:widowControl/>
              <w:jc w:val="left"/>
              <w:rPr>
                <w:sz w:val="16"/>
                <w:szCs w:val="16"/>
              </w:rPr>
            </w:pPr>
            <w:r>
              <w:rPr>
                <w:sz w:val="16"/>
                <w:szCs w:val="16"/>
              </w:rPr>
              <w:t>0</w:t>
            </w:r>
          </w:p>
        </w:tc>
        <w:tc>
          <w:tcPr>
            <w:tcW w:w="421" w:type="dxa"/>
          </w:tcPr>
          <w:p w:rsidR="00FF22D3" w:rsidRDefault="00D22CFF">
            <w:pPr>
              <w:widowControl/>
              <w:jc w:val="left"/>
              <w:rPr>
                <w:sz w:val="16"/>
                <w:szCs w:val="16"/>
              </w:rPr>
            </w:pPr>
            <w:r>
              <w:rPr>
                <w:sz w:val="16"/>
                <w:szCs w:val="16"/>
              </w:rPr>
              <w:t>0</w:t>
            </w:r>
          </w:p>
        </w:tc>
        <w:tc>
          <w:tcPr>
            <w:tcW w:w="421" w:type="dxa"/>
          </w:tcPr>
          <w:p w:rsidR="00FF22D3" w:rsidRDefault="00D22CFF">
            <w:pPr>
              <w:widowControl/>
              <w:jc w:val="left"/>
              <w:rPr>
                <w:sz w:val="16"/>
                <w:szCs w:val="16"/>
              </w:rPr>
            </w:pPr>
            <w:r>
              <w:rPr>
                <w:sz w:val="16"/>
                <w:szCs w:val="16"/>
              </w:rPr>
              <w:t>3</w:t>
            </w:r>
          </w:p>
        </w:tc>
        <w:tc>
          <w:tcPr>
            <w:tcW w:w="421" w:type="dxa"/>
          </w:tcPr>
          <w:p w:rsidR="00FF22D3" w:rsidRDefault="00D22CFF">
            <w:pPr>
              <w:widowControl/>
              <w:jc w:val="left"/>
              <w:rPr>
                <w:sz w:val="16"/>
                <w:szCs w:val="16"/>
              </w:rPr>
            </w:pPr>
            <w:r>
              <w:rPr>
                <w:sz w:val="16"/>
                <w:szCs w:val="16"/>
              </w:rPr>
              <w:t>7</w:t>
            </w:r>
          </w:p>
        </w:tc>
        <w:tc>
          <w:tcPr>
            <w:tcW w:w="376" w:type="dxa"/>
          </w:tcPr>
          <w:p w:rsidR="00FF22D3" w:rsidRDefault="00FF22D3">
            <w:pPr>
              <w:widowControl/>
              <w:jc w:val="left"/>
              <w:rPr>
                <w:sz w:val="16"/>
                <w:szCs w:val="16"/>
              </w:rPr>
            </w:pPr>
          </w:p>
        </w:tc>
        <w:tc>
          <w:tcPr>
            <w:tcW w:w="383" w:type="dxa"/>
          </w:tcPr>
          <w:p w:rsidR="00FF22D3" w:rsidRDefault="00FF22D3">
            <w:pPr>
              <w:widowControl/>
              <w:jc w:val="left"/>
              <w:rPr>
                <w:sz w:val="16"/>
                <w:szCs w:val="16"/>
              </w:rPr>
            </w:pPr>
          </w:p>
        </w:tc>
      </w:tr>
      <w:tr w:rsidR="00FF22D3">
        <w:trPr>
          <w:trHeight w:val="270"/>
        </w:trPr>
        <w:tc>
          <w:tcPr>
            <w:tcW w:w="613" w:type="dxa"/>
            <w:vMerge/>
          </w:tcPr>
          <w:p w:rsidR="00FF22D3" w:rsidRDefault="00FF22D3">
            <w:pPr>
              <w:widowControl/>
              <w:jc w:val="left"/>
              <w:rPr>
                <w:sz w:val="16"/>
                <w:szCs w:val="16"/>
              </w:rPr>
            </w:pPr>
          </w:p>
        </w:tc>
        <w:tc>
          <w:tcPr>
            <w:tcW w:w="669" w:type="dxa"/>
            <w:vMerge w:val="restart"/>
          </w:tcPr>
          <w:p w:rsidR="00FF22D3" w:rsidRDefault="00D22CFF">
            <w:pPr>
              <w:widowControl/>
              <w:jc w:val="left"/>
              <w:rPr>
                <w:sz w:val="16"/>
                <w:szCs w:val="16"/>
              </w:rPr>
            </w:pPr>
            <w:r>
              <w:rPr>
                <w:rFonts w:hint="eastAsia"/>
                <w:sz w:val="16"/>
                <w:szCs w:val="16"/>
              </w:rPr>
              <w:t>集中实践课程</w:t>
            </w:r>
          </w:p>
        </w:tc>
        <w:tc>
          <w:tcPr>
            <w:tcW w:w="376" w:type="dxa"/>
          </w:tcPr>
          <w:p w:rsidR="00FF22D3" w:rsidRDefault="00FF22D3">
            <w:pPr>
              <w:widowControl/>
              <w:jc w:val="left"/>
              <w:rPr>
                <w:sz w:val="16"/>
                <w:szCs w:val="16"/>
              </w:rPr>
            </w:pPr>
          </w:p>
        </w:tc>
        <w:tc>
          <w:tcPr>
            <w:tcW w:w="2362" w:type="dxa"/>
            <w:gridSpan w:val="2"/>
          </w:tcPr>
          <w:p w:rsidR="00FF22D3" w:rsidRDefault="00D22CFF">
            <w:pPr>
              <w:widowControl/>
              <w:jc w:val="left"/>
              <w:rPr>
                <w:sz w:val="16"/>
                <w:szCs w:val="16"/>
              </w:rPr>
            </w:pPr>
            <w:r>
              <w:rPr>
                <w:rFonts w:hint="eastAsia"/>
                <w:sz w:val="16"/>
                <w:szCs w:val="16"/>
              </w:rPr>
              <w:t>临床康复技能见习</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sz w:val="16"/>
                <w:szCs w:val="16"/>
              </w:rPr>
              <w:t>88</w:t>
            </w:r>
          </w:p>
        </w:tc>
        <w:tc>
          <w:tcPr>
            <w:tcW w:w="496" w:type="dxa"/>
          </w:tcPr>
          <w:p w:rsidR="00FF22D3" w:rsidRDefault="00D22CFF">
            <w:pPr>
              <w:widowControl/>
              <w:jc w:val="left"/>
              <w:rPr>
                <w:sz w:val="16"/>
                <w:szCs w:val="16"/>
              </w:rPr>
            </w:pPr>
            <w:r>
              <w:rPr>
                <w:sz w:val="16"/>
                <w:szCs w:val="16"/>
              </w:rPr>
              <w:t>4</w:t>
            </w:r>
          </w:p>
        </w:tc>
        <w:tc>
          <w:tcPr>
            <w:tcW w:w="696" w:type="dxa"/>
          </w:tcPr>
          <w:p w:rsidR="00FF22D3" w:rsidRDefault="00D22CFF">
            <w:pPr>
              <w:widowControl/>
              <w:jc w:val="left"/>
              <w:rPr>
                <w:sz w:val="16"/>
                <w:szCs w:val="16"/>
              </w:rPr>
            </w:pPr>
            <w:r>
              <w:rPr>
                <w:sz w:val="16"/>
                <w:szCs w:val="16"/>
              </w:rPr>
              <w:t>0</w:t>
            </w:r>
          </w:p>
        </w:tc>
        <w:tc>
          <w:tcPr>
            <w:tcW w:w="696" w:type="dxa"/>
          </w:tcPr>
          <w:p w:rsidR="00FF22D3" w:rsidRDefault="00D22CFF">
            <w:pPr>
              <w:widowControl/>
              <w:jc w:val="left"/>
              <w:rPr>
                <w:sz w:val="16"/>
                <w:szCs w:val="16"/>
              </w:rPr>
            </w:pPr>
            <w:r>
              <w:rPr>
                <w:sz w:val="16"/>
                <w:szCs w:val="16"/>
              </w:rPr>
              <w:t>88</w:t>
            </w: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421" w:type="dxa"/>
          </w:tcPr>
          <w:p w:rsidR="00FF22D3" w:rsidRDefault="00D22CFF">
            <w:pPr>
              <w:widowControl/>
              <w:jc w:val="left"/>
              <w:rPr>
                <w:sz w:val="16"/>
                <w:szCs w:val="16"/>
              </w:rPr>
            </w:pPr>
            <w:r>
              <w:rPr>
                <w:rFonts w:hint="eastAsia"/>
                <w:sz w:val="16"/>
                <w:szCs w:val="16"/>
              </w:rPr>
              <w:t>4</w:t>
            </w:r>
            <w:r>
              <w:rPr>
                <w:rFonts w:hint="eastAsia"/>
                <w:sz w:val="16"/>
                <w:szCs w:val="16"/>
              </w:rPr>
              <w:t>周</w:t>
            </w:r>
          </w:p>
        </w:tc>
        <w:tc>
          <w:tcPr>
            <w:tcW w:w="376" w:type="dxa"/>
          </w:tcPr>
          <w:p w:rsidR="00FF22D3" w:rsidRDefault="00FF22D3">
            <w:pPr>
              <w:widowControl/>
              <w:jc w:val="left"/>
              <w:rPr>
                <w:sz w:val="16"/>
                <w:szCs w:val="16"/>
              </w:rPr>
            </w:pPr>
          </w:p>
        </w:tc>
        <w:tc>
          <w:tcPr>
            <w:tcW w:w="383" w:type="dxa"/>
          </w:tcPr>
          <w:p w:rsidR="00FF22D3" w:rsidRDefault="00FF22D3">
            <w:pPr>
              <w:widowControl/>
              <w:jc w:val="left"/>
              <w:rPr>
                <w:sz w:val="16"/>
                <w:szCs w:val="16"/>
              </w:rPr>
            </w:pPr>
          </w:p>
        </w:tc>
      </w:tr>
      <w:tr w:rsidR="00FF22D3">
        <w:trPr>
          <w:trHeight w:val="270"/>
        </w:trPr>
        <w:tc>
          <w:tcPr>
            <w:tcW w:w="613" w:type="dxa"/>
            <w:vMerge/>
          </w:tcPr>
          <w:p w:rsidR="00FF22D3" w:rsidRDefault="00FF22D3">
            <w:pPr>
              <w:widowControl/>
              <w:jc w:val="left"/>
              <w:rPr>
                <w:sz w:val="16"/>
                <w:szCs w:val="16"/>
              </w:rPr>
            </w:pPr>
          </w:p>
        </w:tc>
        <w:tc>
          <w:tcPr>
            <w:tcW w:w="669" w:type="dxa"/>
            <w:vMerge/>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2362" w:type="dxa"/>
            <w:gridSpan w:val="2"/>
          </w:tcPr>
          <w:p w:rsidR="00FF22D3" w:rsidRDefault="00D22CFF">
            <w:pPr>
              <w:widowControl/>
              <w:jc w:val="left"/>
              <w:rPr>
                <w:sz w:val="16"/>
                <w:szCs w:val="16"/>
              </w:rPr>
            </w:pPr>
            <w:r>
              <w:rPr>
                <w:rFonts w:hint="eastAsia"/>
                <w:sz w:val="16"/>
                <w:szCs w:val="16"/>
              </w:rPr>
              <w:t>毕业考核（论文</w:t>
            </w:r>
            <w:r>
              <w:rPr>
                <w:rFonts w:hint="eastAsia"/>
                <w:sz w:val="16"/>
                <w:szCs w:val="16"/>
              </w:rPr>
              <w:t>\</w:t>
            </w:r>
            <w:r>
              <w:rPr>
                <w:rFonts w:hint="eastAsia"/>
                <w:sz w:val="16"/>
                <w:szCs w:val="16"/>
              </w:rPr>
              <w:t>设计）</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sz w:val="16"/>
                <w:szCs w:val="16"/>
              </w:rPr>
              <w:t>88</w:t>
            </w:r>
          </w:p>
        </w:tc>
        <w:tc>
          <w:tcPr>
            <w:tcW w:w="496" w:type="dxa"/>
          </w:tcPr>
          <w:p w:rsidR="00FF22D3" w:rsidRDefault="00D22CFF">
            <w:pPr>
              <w:widowControl/>
              <w:jc w:val="left"/>
              <w:rPr>
                <w:sz w:val="16"/>
                <w:szCs w:val="16"/>
              </w:rPr>
            </w:pPr>
            <w:r>
              <w:rPr>
                <w:sz w:val="16"/>
                <w:szCs w:val="16"/>
              </w:rPr>
              <w:t>4</w:t>
            </w:r>
          </w:p>
        </w:tc>
        <w:tc>
          <w:tcPr>
            <w:tcW w:w="696" w:type="dxa"/>
          </w:tcPr>
          <w:p w:rsidR="00FF22D3" w:rsidRDefault="00D22CFF">
            <w:pPr>
              <w:widowControl/>
              <w:jc w:val="left"/>
              <w:rPr>
                <w:sz w:val="16"/>
                <w:szCs w:val="16"/>
              </w:rPr>
            </w:pPr>
            <w:r>
              <w:rPr>
                <w:sz w:val="16"/>
                <w:szCs w:val="16"/>
              </w:rPr>
              <w:t>0</w:t>
            </w:r>
          </w:p>
        </w:tc>
        <w:tc>
          <w:tcPr>
            <w:tcW w:w="696" w:type="dxa"/>
          </w:tcPr>
          <w:p w:rsidR="00FF22D3" w:rsidRDefault="00D22CFF">
            <w:pPr>
              <w:widowControl/>
              <w:jc w:val="left"/>
              <w:rPr>
                <w:sz w:val="16"/>
                <w:szCs w:val="16"/>
              </w:rPr>
            </w:pPr>
            <w:r>
              <w:rPr>
                <w:sz w:val="16"/>
                <w:szCs w:val="16"/>
              </w:rPr>
              <w:t>88</w:t>
            </w: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383" w:type="dxa"/>
          </w:tcPr>
          <w:p w:rsidR="00FF22D3" w:rsidRDefault="00FF22D3">
            <w:pPr>
              <w:widowControl/>
              <w:jc w:val="left"/>
              <w:rPr>
                <w:sz w:val="16"/>
                <w:szCs w:val="16"/>
              </w:rPr>
            </w:pPr>
          </w:p>
        </w:tc>
      </w:tr>
      <w:tr w:rsidR="00FF22D3">
        <w:trPr>
          <w:trHeight w:val="300"/>
        </w:trPr>
        <w:tc>
          <w:tcPr>
            <w:tcW w:w="613" w:type="dxa"/>
            <w:vMerge/>
          </w:tcPr>
          <w:p w:rsidR="00FF22D3" w:rsidRDefault="00FF22D3">
            <w:pPr>
              <w:widowControl/>
              <w:jc w:val="left"/>
              <w:rPr>
                <w:sz w:val="16"/>
                <w:szCs w:val="16"/>
              </w:rPr>
            </w:pPr>
          </w:p>
        </w:tc>
        <w:tc>
          <w:tcPr>
            <w:tcW w:w="669" w:type="dxa"/>
            <w:vMerge/>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2362" w:type="dxa"/>
            <w:gridSpan w:val="2"/>
          </w:tcPr>
          <w:p w:rsidR="00FF22D3" w:rsidRDefault="00D22CFF">
            <w:pPr>
              <w:widowControl/>
              <w:jc w:val="left"/>
              <w:rPr>
                <w:sz w:val="16"/>
                <w:szCs w:val="16"/>
              </w:rPr>
            </w:pPr>
            <w:r>
              <w:rPr>
                <w:rFonts w:hint="eastAsia"/>
                <w:sz w:val="16"/>
                <w:szCs w:val="16"/>
              </w:rPr>
              <w:t>顶岗实习</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sz w:val="16"/>
                <w:szCs w:val="16"/>
              </w:rPr>
              <w:t>858</w:t>
            </w:r>
          </w:p>
        </w:tc>
        <w:tc>
          <w:tcPr>
            <w:tcW w:w="496" w:type="dxa"/>
          </w:tcPr>
          <w:p w:rsidR="00FF22D3" w:rsidRDefault="00D22CFF">
            <w:pPr>
              <w:widowControl/>
              <w:jc w:val="left"/>
              <w:rPr>
                <w:sz w:val="16"/>
                <w:szCs w:val="16"/>
              </w:rPr>
            </w:pPr>
            <w:r>
              <w:rPr>
                <w:sz w:val="16"/>
                <w:szCs w:val="16"/>
              </w:rPr>
              <w:t>39</w:t>
            </w:r>
          </w:p>
        </w:tc>
        <w:tc>
          <w:tcPr>
            <w:tcW w:w="696" w:type="dxa"/>
          </w:tcPr>
          <w:p w:rsidR="00FF22D3" w:rsidRDefault="00D22CFF">
            <w:pPr>
              <w:widowControl/>
              <w:jc w:val="left"/>
              <w:rPr>
                <w:sz w:val="16"/>
                <w:szCs w:val="16"/>
              </w:rPr>
            </w:pPr>
            <w:r>
              <w:rPr>
                <w:sz w:val="16"/>
                <w:szCs w:val="16"/>
              </w:rPr>
              <w:t>0</w:t>
            </w:r>
          </w:p>
        </w:tc>
        <w:tc>
          <w:tcPr>
            <w:tcW w:w="696" w:type="dxa"/>
          </w:tcPr>
          <w:p w:rsidR="00FF22D3" w:rsidRDefault="00D22CFF">
            <w:pPr>
              <w:widowControl/>
              <w:jc w:val="left"/>
              <w:rPr>
                <w:sz w:val="16"/>
                <w:szCs w:val="16"/>
              </w:rPr>
            </w:pPr>
            <w:r>
              <w:rPr>
                <w:sz w:val="16"/>
                <w:szCs w:val="16"/>
              </w:rPr>
              <w:t>858</w:t>
            </w: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383" w:type="dxa"/>
          </w:tcPr>
          <w:p w:rsidR="00FF22D3" w:rsidRDefault="00FF22D3">
            <w:pPr>
              <w:widowControl/>
              <w:jc w:val="left"/>
              <w:rPr>
                <w:sz w:val="16"/>
                <w:szCs w:val="16"/>
              </w:rPr>
            </w:pPr>
          </w:p>
        </w:tc>
      </w:tr>
      <w:tr w:rsidR="00FF22D3">
        <w:trPr>
          <w:trHeight w:val="300"/>
        </w:trPr>
        <w:tc>
          <w:tcPr>
            <w:tcW w:w="613" w:type="dxa"/>
            <w:vMerge/>
          </w:tcPr>
          <w:p w:rsidR="00FF22D3" w:rsidRDefault="00FF22D3">
            <w:pPr>
              <w:widowControl/>
              <w:jc w:val="left"/>
              <w:rPr>
                <w:sz w:val="16"/>
                <w:szCs w:val="16"/>
              </w:rPr>
            </w:pPr>
          </w:p>
        </w:tc>
        <w:tc>
          <w:tcPr>
            <w:tcW w:w="3407" w:type="dxa"/>
            <w:gridSpan w:val="4"/>
            <w:noWrap/>
          </w:tcPr>
          <w:p w:rsidR="00FF22D3" w:rsidRDefault="00D22CFF">
            <w:pPr>
              <w:widowControl/>
              <w:jc w:val="left"/>
              <w:rPr>
                <w:sz w:val="16"/>
                <w:szCs w:val="16"/>
              </w:rPr>
            </w:pPr>
            <w:r>
              <w:rPr>
                <w:rFonts w:hint="eastAsia"/>
                <w:sz w:val="16"/>
                <w:szCs w:val="16"/>
              </w:rPr>
              <w:t>集中实践课程小计</w:t>
            </w:r>
          </w:p>
        </w:tc>
        <w:tc>
          <w:tcPr>
            <w:tcW w:w="376"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sz w:val="16"/>
                <w:szCs w:val="16"/>
              </w:rPr>
              <w:t>1034</w:t>
            </w:r>
          </w:p>
        </w:tc>
        <w:tc>
          <w:tcPr>
            <w:tcW w:w="496" w:type="dxa"/>
          </w:tcPr>
          <w:p w:rsidR="00FF22D3" w:rsidRDefault="00D22CFF">
            <w:pPr>
              <w:widowControl/>
              <w:jc w:val="left"/>
              <w:rPr>
                <w:sz w:val="16"/>
                <w:szCs w:val="16"/>
              </w:rPr>
            </w:pPr>
            <w:r>
              <w:rPr>
                <w:sz w:val="16"/>
                <w:szCs w:val="16"/>
              </w:rPr>
              <w:t>47</w:t>
            </w:r>
          </w:p>
        </w:tc>
        <w:tc>
          <w:tcPr>
            <w:tcW w:w="696" w:type="dxa"/>
          </w:tcPr>
          <w:p w:rsidR="00FF22D3" w:rsidRDefault="00D22CFF">
            <w:pPr>
              <w:widowControl/>
              <w:jc w:val="left"/>
              <w:rPr>
                <w:sz w:val="16"/>
                <w:szCs w:val="16"/>
              </w:rPr>
            </w:pPr>
            <w:r>
              <w:rPr>
                <w:sz w:val="16"/>
                <w:szCs w:val="16"/>
              </w:rPr>
              <w:t>0</w:t>
            </w:r>
          </w:p>
        </w:tc>
        <w:tc>
          <w:tcPr>
            <w:tcW w:w="696" w:type="dxa"/>
          </w:tcPr>
          <w:p w:rsidR="00FF22D3" w:rsidRDefault="00D22CFF">
            <w:pPr>
              <w:widowControl/>
              <w:jc w:val="left"/>
              <w:rPr>
                <w:sz w:val="16"/>
                <w:szCs w:val="16"/>
              </w:rPr>
            </w:pPr>
            <w:r>
              <w:rPr>
                <w:sz w:val="16"/>
                <w:szCs w:val="16"/>
              </w:rPr>
              <w:t>1034</w:t>
            </w: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421"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383" w:type="dxa"/>
          </w:tcPr>
          <w:p w:rsidR="00FF22D3" w:rsidRDefault="00FF22D3">
            <w:pPr>
              <w:widowControl/>
              <w:jc w:val="left"/>
              <w:rPr>
                <w:sz w:val="16"/>
                <w:szCs w:val="16"/>
              </w:rPr>
            </w:pPr>
          </w:p>
        </w:tc>
      </w:tr>
      <w:tr w:rsidR="00FF22D3">
        <w:trPr>
          <w:trHeight w:val="300"/>
        </w:trPr>
        <w:tc>
          <w:tcPr>
            <w:tcW w:w="4020" w:type="dxa"/>
            <w:gridSpan w:val="5"/>
          </w:tcPr>
          <w:p w:rsidR="00FF22D3" w:rsidRDefault="00D22CFF">
            <w:pPr>
              <w:widowControl/>
              <w:jc w:val="left"/>
              <w:rPr>
                <w:sz w:val="16"/>
                <w:szCs w:val="16"/>
              </w:rPr>
            </w:pPr>
            <w:r>
              <w:rPr>
                <w:rFonts w:hint="eastAsia"/>
                <w:sz w:val="16"/>
                <w:szCs w:val="16"/>
              </w:rPr>
              <w:t xml:space="preserve">      </w:t>
            </w:r>
            <w:r>
              <w:rPr>
                <w:rFonts w:hint="eastAsia"/>
                <w:sz w:val="16"/>
                <w:szCs w:val="16"/>
              </w:rPr>
              <w:t>专业平台课小计</w:t>
            </w:r>
          </w:p>
        </w:tc>
        <w:tc>
          <w:tcPr>
            <w:tcW w:w="376"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sz w:val="16"/>
                <w:szCs w:val="16"/>
              </w:rPr>
              <w:t>1610</w:t>
            </w:r>
          </w:p>
        </w:tc>
        <w:tc>
          <w:tcPr>
            <w:tcW w:w="496" w:type="dxa"/>
          </w:tcPr>
          <w:p w:rsidR="00FF22D3" w:rsidRDefault="00D22CFF">
            <w:pPr>
              <w:widowControl/>
              <w:jc w:val="left"/>
              <w:rPr>
                <w:sz w:val="16"/>
                <w:szCs w:val="16"/>
              </w:rPr>
            </w:pPr>
            <w:r>
              <w:rPr>
                <w:sz w:val="16"/>
                <w:szCs w:val="16"/>
              </w:rPr>
              <w:t>81</w:t>
            </w:r>
          </w:p>
        </w:tc>
        <w:tc>
          <w:tcPr>
            <w:tcW w:w="696" w:type="dxa"/>
          </w:tcPr>
          <w:p w:rsidR="00FF22D3" w:rsidRDefault="00D22CFF">
            <w:pPr>
              <w:widowControl/>
              <w:jc w:val="left"/>
              <w:rPr>
                <w:sz w:val="16"/>
                <w:szCs w:val="16"/>
              </w:rPr>
            </w:pPr>
            <w:r>
              <w:rPr>
                <w:sz w:val="16"/>
                <w:szCs w:val="16"/>
              </w:rPr>
              <w:t>336</w:t>
            </w:r>
          </w:p>
        </w:tc>
        <w:tc>
          <w:tcPr>
            <w:tcW w:w="696" w:type="dxa"/>
          </w:tcPr>
          <w:p w:rsidR="00FF22D3" w:rsidRDefault="00D22CFF">
            <w:pPr>
              <w:widowControl/>
              <w:jc w:val="left"/>
              <w:rPr>
                <w:sz w:val="16"/>
                <w:szCs w:val="16"/>
              </w:rPr>
            </w:pPr>
            <w:r>
              <w:rPr>
                <w:sz w:val="16"/>
                <w:szCs w:val="16"/>
              </w:rPr>
              <w:t>1284</w:t>
            </w:r>
          </w:p>
        </w:tc>
        <w:tc>
          <w:tcPr>
            <w:tcW w:w="421" w:type="dxa"/>
          </w:tcPr>
          <w:p w:rsidR="00FF22D3" w:rsidRDefault="00D22CFF">
            <w:pPr>
              <w:widowControl/>
              <w:jc w:val="left"/>
              <w:rPr>
                <w:sz w:val="16"/>
                <w:szCs w:val="16"/>
              </w:rPr>
            </w:pPr>
            <w:r>
              <w:rPr>
                <w:sz w:val="16"/>
                <w:szCs w:val="16"/>
              </w:rPr>
              <w:t>0</w:t>
            </w:r>
          </w:p>
        </w:tc>
        <w:tc>
          <w:tcPr>
            <w:tcW w:w="421" w:type="dxa"/>
          </w:tcPr>
          <w:p w:rsidR="00FF22D3" w:rsidRDefault="00D22CFF">
            <w:pPr>
              <w:widowControl/>
              <w:jc w:val="left"/>
              <w:rPr>
                <w:sz w:val="16"/>
                <w:szCs w:val="16"/>
              </w:rPr>
            </w:pPr>
            <w:r>
              <w:rPr>
                <w:sz w:val="16"/>
                <w:szCs w:val="16"/>
              </w:rPr>
              <w:t>0</w:t>
            </w:r>
          </w:p>
        </w:tc>
        <w:tc>
          <w:tcPr>
            <w:tcW w:w="421" w:type="dxa"/>
          </w:tcPr>
          <w:p w:rsidR="00FF22D3" w:rsidRDefault="00D22CFF">
            <w:pPr>
              <w:widowControl/>
              <w:jc w:val="left"/>
              <w:rPr>
                <w:sz w:val="16"/>
                <w:szCs w:val="16"/>
              </w:rPr>
            </w:pPr>
            <w:r>
              <w:rPr>
                <w:sz w:val="16"/>
                <w:szCs w:val="16"/>
              </w:rPr>
              <w:t>22</w:t>
            </w:r>
          </w:p>
        </w:tc>
        <w:tc>
          <w:tcPr>
            <w:tcW w:w="421" w:type="dxa"/>
          </w:tcPr>
          <w:p w:rsidR="00FF22D3" w:rsidRDefault="00D22CFF">
            <w:pPr>
              <w:widowControl/>
              <w:jc w:val="left"/>
              <w:rPr>
                <w:sz w:val="16"/>
                <w:szCs w:val="16"/>
              </w:rPr>
            </w:pPr>
            <w:r>
              <w:rPr>
                <w:sz w:val="16"/>
                <w:szCs w:val="16"/>
              </w:rPr>
              <w:t>18</w:t>
            </w:r>
          </w:p>
        </w:tc>
        <w:tc>
          <w:tcPr>
            <w:tcW w:w="376" w:type="dxa"/>
          </w:tcPr>
          <w:p w:rsidR="00FF22D3" w:rsidRDefault="00FF22D3">
            <w:pPr>
              <w:widowControl/>
              <w:jc w:val="left"/>
              <w:rPr>
                <w:sz w:val="16"/>
                <w:szCs w:val="16"/>
              </w:rPr>
            </w:pPr>
          </w:p>
        </w:tc>
        <w:tc>
          <w:tcPr>
            <w:tcW w:w="383" w:type="dxa"/>
          </w:tcPr>
          <w:p w:rsidR="00FF22D3" w:rsidRDefault="00FF22D3">
            <w:pPr>
              <w:widowControl/>
              <w:jc w:val="left"/>
              <w:rPr>
                <w:sz w:val="16"/>
                <w:szCs w:val="16"/>
              </w:rPr>
            </w:pPr>
          </w:p>
        </w:tc>
      </w:tr>
      <w:tr w:rsidR="00FF22D3">
        <w:trPr>
          <w:trHeight w:val="300"/>
        </w:trPr>
        <w:tc>
          <w:tcPr>
            <w:tcW w:w="4020" w:type="dxa"/>
            <w:gridSpan w:val="5"/>
          </w:tcPr>
          <w:p w:rsidR="00FF22D3" w:rsidRDefault="00D22CFF">
            <w:pPr>
              <w:widowControl/>
              <w:jc w:val="left"/>
              <w:rPr>
                <w:sz w:val="16"/>
                <w:szCs w:val="16"/>
              </w:rPr>
            </w:pPr>
            <w:bookmarkStart w:id="5" w:name="_Hlk35210339"/>
            <w:r>
              <w:rPr>
                <w:rFonts w:hint="eastAsia"/>
                <w:sz w:val="16"/>
                <w:szCs w:val="16"/>
              </w:rPr>
              <w:t xml:space="preserve">      </w:t>
            </w:r>
            <w:r>
              <w:rPr>
                <w:rFonts w:hint="eastAsia"/>
                <w:sz w:val="16"/>
                <w:szCs w:val="16"/>
              </w:rPr>
              <w:t>合计</w:t>
            </w:r>
          </w:p>
        </w:tc>
        <w:tc>
          <w:tcPr>
            <w:tcW w:w="376"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sz w:val="16"/>
                <w:szCs w:val="16"/>
              </w:rPr>
              <w:t>2784</w:t>
            </w:r>
          </w:p>
        </w:tc>
        <w:tc>
          <w:tcPr>
            <w:tcW w:w="496" w:type="dxa"/>
          </w:tcPr>
          <w:p w:rsidR="00FF22D3" w:rsidRDefault="00D22CFF">
            <w:pPr>
              <w:widowControl/>
              <w:jc w:val="left"/>
              <w:rPr>
                <w:sz w:val="16"/>
                <w:szCs w:val="16"/>
              </w:rPr>
            </w:pPr>
            <w:r>
              <w:rPr>
                <w:sz w:val="16"/>
                <w:szCs w:val="16"/>
              </w:rPr>
              <w:t>148</w:t>
            </w:r>
          </w:p>
        </w:tc>
        <w:tc>
          <w:tcPr>
            <w:tcW w:w="696" w:type="dxa"/>
          </w:tcPr>
          <w:p w:rsidR="00FF22D3" w:rsidRDefault="00D22CFF">
            <w:pPr>
              <w:widowControl/>
              <w:jc w:val="left"/>
              <w:rPr>
                <w:sz w:val="16"/>
                <w:szCs w:val="16"/>
              </w:rPr>
            </w:pPr>
            <w:r>
              <w:rPr>
                <w:sz w:val="16"/>
                <w:szCs w:val="16"/>
              </w:rPr>
              <w:t>1133</w:t>
            </w:r>
          </w:p>
        </w:tc>
        <w:tc>
          <w:tcPr>
            <w:tcW w:w="696" w:type="dxa"/>
          </w:tcPr>
          <w:p w:rsidR="00FF22D3" w:rsidRDefault="00D22CFF">
            <w:pPr>
              <w:widowControl/>
              <w:jc w:val="left"/>
              <w:rPr>
                <w:sz w:val="16"/>
                <w:szCs w:val="16"/>
              </w:rPr>
            </w:pPr>
            <w:r>
              <w:rPr>
                <w:sz w:val="16"/>
                <w:szCs w:val="16"/>
              </w:rPr>
              <w:t>1661</w:t>
            </w:r>
          </w:p>
        </w:tc>
        <w:tc>
          <w:tcPr>
            <w:tcW w:w="421" w:type="dxa"/>
          </w:tcPr>
          <w:p w:rsidR="00FF22D3" w:rsidRDefault="00D22CFF">
            <w:pPr>
              <w:widowControl/>
              <w:jc w:val="left"/>
              <w:rPr>
                <w:sz w:val="16"/>
                <w:szCs w:val="16"/>
              </w:rPr>
            </w:pPr>
            <w:r>
              <w:rPr>
                <w:sz w:val="16"/>
                <w:szCs w:val="16"/>
              </w:rPr>
              <w:t>26</w:t>
            </w:r>
          </w:p>
        </w:tc>
        <w:tc>
          <w:tcPr>
            <w:tcW w:w="421" w:type="dxa"/>
          </w:tcPr>
          <w:p w:rsidR="00FF22D3" w:rsidRDefault="00D22CFF">
            <w:pPr>
              <w:widowControl/>
              <w:jc w:val="left"/>
              <w:rPr>
                <w:sz w:val="16"/>
                <w:szCs w:val="16"/>
              </w:rPr>
            </w:pPr>
            <w:r>
              <w:rPr>
                <w:sz w:val="16"/>
                <w:szCs w:val="16"/>
              </w:rPr>
              <w:t>28</w:t>
            </w:r>
          </w:p>
        </w:tc>
        <w:tc>
          <w:tcPr>
            <w:tcW w:w="421" w:type="dxa"/>
          </w:tcPr>
          <w:p w:rsidR="00FF22D3" w:rsidRDefault="00D22CFF">
            <w:pPr>
              <w:widowControl/>
              <w:jc w:val="left"/>
              <w:rPr>
                <w:sz w:val="16"/>
                <w:szCs w:val="16"/>
              </w:rPr>
            </w:pPr>
            <w:r>
              <w:rPr>
                <w:sz w:val="16"/>
                <w:szCs w:val="16"/>
              </w:rPr>
              <w:t>26</w:t>
            </w:r>
          </w:p>
        </w:tc>
        <w:tc>
          <w:tcPr>
            <w:tcW w:w="421" w:type="dxa"/>
          </w:tcPr>
          <w:p w:rsidR="00FF22D3" w:rsidRDefault="00D22CFF">
            <w:pPr>
              <w:widowControl/>
              <w:jc w:val="left"/>
              <w:rPr>
                <w:sz w:val="16"/>
                <w:szCs w:val="16"/>
              </w:rPr>
            </w:pPr>
            <w:r>
              <w:rPr>
                <w:sz w:val="16"/>
                <w:szCs w:val="16"/>
              </w:rPr>
              <w:t>24</w:t>
            </w:r>
          </w:p>
        </w:tc>
        <w:tc>
          <w:tcPr>
            <w:tcW w:w="376" w:type="dxa"/>
          </w:tcPr>
          <w:p w:rsidR="00FF22D3" w:rsidRDefault="00FF22D3">
            <w:pPr>
              <w:widowControl/>
              <w:jc w:val="left"/>
              <w:rPr>
                <w:sz w:val="16"/>
                <w:szCs w:val="16"/>
              </w:rPr>
            </w:pPr>
          </w:p>
        </w:tc>
        <w:tc>
          <w:tcPr>
            <w:tcW w:w="383" w:type="dxa"/>
          </w:tcPr>
          <w:p w:rsidR="00FF22D3" w:rsidRDefault="00FF22D3">
            <w:pPr>
              <w:widowControl/>
              <w:jc w:val="left"/>
              <w:rPr>
                <w:sz w:val="16"/>
                <w:szCs w:val="16"/>
              </w:rPr>
            </w:pPr>
          </w:p>
        </w:tc>
      </w:tr>
      <w:bookmarkEnd w:id="5"/>
      <w:tr w:rsidR="00FF22D3">
        <w:trPr>
          <w:trHeight w:val="270"/>
        </w:trPr>
        <w:tc>
          <w:tcPr>
            <w:tcW w:w="4772" w:type="dxa"/>
            <w:gridSpan w:val="7"/>
          </w:tcPr>
          <w:p w:rsidR="00FF22D3" w:rsidRDefault="00D22CFF">
            <w:pPr>
              <w:widowControl/>
              <w:jc w:val="left"/>
              <w:rPr>
                <w:sz w:val="16"/>
                <w:szCs w:val="16"/>
              </w:rPr>
            </w:pPr>
            <w:r>
              <w:rPr>
                <w:rFonts w:hint="eastAsia"/>
                <w:sz w:val="16"/>
                <w:szCs w:val="16"/>
              </w:rPr>
              <w:t>课内总学时</w:t>
            </w:r>
          </w:p>
        </w:tc>
        <w:tc>
          <w:tcPr>
            <w:tcW w:w="4108" w:type="dxa"/>
            <w:gridSpan w:val="8"/>
          </w:tcPr>
          <w:p w:rsidR="00FF22D3" w:rsidRDefault="00D22CFF">
            <w:pPr>
              <w:widowControl/>
              <w:jc w:val="left"/>
              <w:rPr>
                <w:sz w:val="16"/>
                <w:szCs w:val="16"/>
              </w:rPr>
            </w:pPr>
            <w:r>
              <w:rPr>
                <w:sz w:val="16"/>
                <w:szCs w:val="16"/>
              </w:rPr>
              <w:t>1838</w:t>
            </w:r>
          </w:p>
        </w:tc>
        <w:tc>
          <w:tcPr>
            <w:tcW w:w="376" w:type="dxa"/>
          </w:tcPr>
          <w:p w:rsidR="00FF22D3" w:rsidRDefault="00FF22D3">
            <w:pPr>
              <w:widowControl/>
              <w:jc w:val="left"/>
              <w:rPr>
                <w:sz w:val="16"/>
                <w:szCs w:val="16"/>
              </w:rPr>
            </w:pPr>
          </w:p>
        </w:tc>
        <w:tc>
          <w:tcPr>
            <w:tcW w:w="383" w:type="dxa"/>
          </w:tcPr>
          <w:p w:rsidR="00FF22D3" w:rsidRDefault="00FF22D3">
            <w:pPr>
              <w:widowControl/>
              <w:jc w:val="left"/>
              <w:rPr>
                <w:sz w:val="16"/>
                <w:szCs w:val="16"/>
              </w:rPr>
            </w:pPr>
          </w:p>
        </w:tc>
      </w:tr>
      <w:tr w:rsidR="00FF22D3">
        <w:trPr>
          <w:trHeight w:val="1482"/>
        </w:trPr>
        <w:tc>
          <w:tcPr>
            <w:tcW w:w="9639" w:type="dxa"/>
            <w:gridSpan w:val="17"/>
          </w:tcPr>
          <w:p w:rsidR="00FF22D3" w:rsidRDefault="00D22CFF">
            <w:pPr>
              <w:widowControl/>
              <w:jc w:val="left"/>
              <w:rPr>
                <w:b/>
                <w:bCs/>
                <w:sz w:val="16"/>
                <w:szCs w:val="16"/>
              </w:rPr>
            </w:pPr>
            <w:r>
              <w:rPr>
                <w:rFonts w:hint="eastAsia"/>
                <w:b/>
                <w:bCs/>
                <w:sz w:val="16"/>
                <w:szCs w:val="16"/>
              </w:rPr>
              <w:t>备注：</w:t>
            </w:r>
            <w:r>
              <w:rPr>
                <w:rFonts w:hint="eastAsia"/>
                <w:b/>
                <w:bCs/>
                <w:sz w:val="16"/>
                <w:szCs w:val="16"/>
              </w:rPr>
              <w:t>1</w:t>
            </w:r>
            <w:r>
              <w:rPr>
                <w:rFonts w:hint="eastAsia"/>
                <w:b/>
                <w:bCs/>
                <w:sz w:val="16"/>
                <w:szCs w:val="16"/>
              </w:rPr>
              <w:t>．表中数字加括弧，表示课外教学部分。２．</w:t>
            </w:r>
            <w:r>
              <w:rPr>
                <w:rFonts w:hint="eastAsia"/>
                <w:b/>
                <w:bCs/>
                <w:sz w:val="16"/>
                <w:szCs w:val="16"/>
              </w:rPr>
              <w:t xml:space="preserve">X/0 </w:t>
            </w:r>
            <w:r>
              <w:rPr>
                <w:rFonts w:hint="eastAsia"/>
                <w:b/>
                <w:bCs/>
                <w:sz w:val="16"/>
                <w:szCs w:val="16"/>
              </w:rPr>
              <w:t>表示本课程上半学期完成，</w:t>
            </w:r>
            <w:r>
              <w:rPr>
                <w:rFonts w:hint="eastAsia"/>
                <w:b/>
                <w:bCs/>
                <w:sz w:val="16"/>
                <w:szCs w:val="16"/>
              </w:rPr>
              <w:t xml:space="preserve"> 0/X </w:t>
            </w:r>
            <w:r>
              <w:rPr>
                <w:rFonts w:hint="eastAsia"/>
                <w:b/>
                <w:bCs/>
                <w:sz w:val="16"/>
                <w:szCs w:val="16"/>
              </w:rPr>
              <w:t>表示本课程下半学期完成。３．</w:t>
            </w:r>
            <w:r>
              <w:rPr>
                <w:b/>
                <w:bCs/>
                <w:sz w:val="16"/>
                <w:szCs w:val="16"/>
              </w:rPr>
              <w:t>《形势与政策》共</w:t>
            </w:r>
            <w:r>
              <w:rPr>
                <w:b/>
                <w:bCs/>
                <w:sz w:val="16"/>
                <w:szCs w:val="16"/>
              </w:rPr>
              <w:t>32</w:t>
            </w:r>
            <w:r>
              <w:rPr>
                <w:b/>
                <w:bCs/>
                <w:sz w:val="16"/>
                <w:szCs w:val="16"/>
              </w:rPr>
              <w:t>学时，计</w:t>
            </w:r>
            <w:r>
              <w:rPr>
                <w:b/>
                <w:bCs/>
                <w:sz w:val="16"/>
                <w:szCs w:val="16"/>
              </w:rPr>
              <w:t>1</w:t>
            </w:r>
            <w:r>
              <w:rPr>
                <w:b/>
                <w:bCs/>
                <w:sz w:val="16"/>
                <w:szCs w:val="16"/>
              </w:rPr>
              <w:t>学分，每学期各设</w:t>
            </w:r>
            <w:r>
              <w:rPr>
                <w:b/>
                <w:bCs/>
                <w:sz w:val="16"/>
                <w:szCs w:val="16"/>
              </w:rPr>
              <w:t>4</w:t>
            </w:r>
            <w:r>
              <w:rPr>
                <w:b/>
                <w:bCs/>
                <w:sz w:val="16"/>
                <w:szCs w:val="16"/>
              </w:rPr>
              <w:t>个专题内容学习，每</w:t>
            </w:r>
            <w:r>
              <w:rPr>
                <w:b/>
                <w:bCs/>
                <w:sz w:val="16"/>
                <w:szCs w:val="16"/>
              </w:rPr>
              <w:t>2</w:t>
            </w:r>
            <w:r>
              <w:rPr>
                <w:b/>
                <w:bCs/>
                <w:sz w:val="16"/>
                <w:szCs w:val="16"/>
              </w:rPr>
              <w:t>周上一次课。４．《大学生心理健康教育》共</w:t>
            </w:r>
            <w:r>
              <w:rPr>
                <w:b/>
                <w:bCs/>
                <w:sz w:val="16"/>
                <w:szCs w:val="16"/>
              </w:rPr>
              <w:t>32</w:t>
            </w:r>
            <w:r>
              <w:rPr>
                <w:b/>
                <w:bCs/>
                <w:sz w:val="16"/>
                <w:szCs w:val="16"/>
              </w:rPr>
              <w:t>学时，分别在第</w:t>
            </w:r>
            <w:r>
              <w:rPr>
                <w:b/>
                <w:bCs/>
                <w:sz w:val="16"/>
                <w:szCs w:val="16"/>
              </w:rPr>
              <w:t>1</w:t>
            </w:r>
            <w:r>
              <w:rPr>
                <w:b/>
                <w:bCs/>
                <w:sz w:val="16"/>
                <w:szCs w:val="16"/>
              </w:rPr>
              <w:t>、</w:t>
            </w:r>
            <w:r>
              <w:rPr>
                <w:b/>
                <w:bCs/>
                <w:sz w:val="16"/>
                <w:szCs w:val="16"/>
              </w:rPr>
              <w:t>2</w:t>
            </w:r>
            <w:r>
              <w:rPr>
                <w:b/>
                <w:bCs/>
                <w:sz w:val="16"/>
                <w:szCs w:val="16"/>
              </w:rPr>
              <w:t>学期完成。</w:t>
            </w:r>
            <w:r>
              <w:rPr>
                <w:b/>
                <w:bCs/>
                <w:sz w:val="16"/>
                <w:szCs w:val="16"/>
              </w:rPr>
              <w:t>5</w:t>
            </w:r>
            <w:r>
              <w:rPr>
                <w:b/>
                <w:bCs/>
                <w:sz w:val="16"/>
                <w:szCs w:val="16"/>
              </w:rPr>
              <w:t>、高等数学、数理统计各专业可根据实际，选择开设。</w:t>
            </w:r>
            <w:r>
              <w:rPr>
                <w:b/>
                <w:bCs/>
                <w:sz w:val="16"/>
                <w:szCs w:val="16"/>
              </w:rPr>
              <w:t>6</w:t>
            </w:r>
            <w:r>
              <w:rPr>
                <w:b/>
                <w:bCs/>
                <w:sz w:val="16"/>
                <w:szCs w:val="16"/>
              </w:rPr>
              <w:t>、各二级学院《公共艺术实践》课程由马克思主义学院根据我校实际情况安排在第</w:t>
            </w:r>
            <w:r>
              <w:rPr>
                <w:b/>
                <w:bCs/>
                <w:sz w:val="16"/>
                <w:szCs w:val="16"/>
              </w:rPr>
              <w:t>2</w:t>
            </w:r>
            <w:r>
              <w:rPr>
                <w:b/>
                <w:bCs/>
                <w:sz w:val="16"/>
                <w:szCs w:val="16"/>
              </w:rPr>
              <w:t>学期或第</w:t>
            </w:r>
            <w:r>
              <w:rPr>
                <w:b/>
                <w:bCs/>
                <w:sz w:val="16"/>
                <w:szCs w:val="16"/>
              </w:rPr>
              <w:t>3</w:t>
            </w:r>
            <w:r>
              <w:rPr>
                <w:b/>
                <w:bCs/>
                <w:sz w:val="16"/>
                <w:szCs w:val="16"/>
              </w:rPr>
              <w:t>学期。</w:t>
            </w:r>
            <w:r>
              <w:rPr>
                <w:b/>
                <w:bCs/>
                <w:sz w:val="16"/>
                <w:szCs w:val="16"/>
              </w:rPr>
              <w:t>7</w:t>
            </w:r>
            <w:r>
              <w:rPr>
                <w:b/>
                <w:bCs/>
                <w:sz w:val="16"/>
                <w:szCs w:val="16"/>
              </w:rPr>
              <w:t>、体育课共</w:t>
            </w:r>
            <w:r>
              <w:rPr>
                <w:b/>
                <w:bCs/>
                <w:sz w:val="16"/>
                <w:szCs w:val="16"/>
              </w:rPr>
              <w:t>108</w:t>
            </w:r>
            <w:r>
              <w:rPr>
                <w:b/>
                <w:bCs/>
                <w:sz w:val="16"/>
                <w:szCs w:val="16"/>
              </w:rPr>
              <w:t>课时，其中学生体质健康测试、校运会计</w:t>
            </w:r>
            <w:r>
              <w:rPr>
                <w:b/>
                <w:bCs/>
                <w:sz w:val="16"/>
                <w:szCs w:val="16"/>
              </w:rPr>
              <w:t>48</w:t>
            </w:r>
            <w:r>
              <w:rPr>
                <w:b/>
                <w:bCs/>
                <w:sz w:val="16"/>
                <w:szCs w:val="16"/>
              </w:rPr>
              <w:t>学时。</w:t>
            </w:r>
            <w:r>
              <w:rPr>
                <w:b/>
                <w:bCs/>
                <w:sz w:val="16"/>
                <w:szCs w:val="16"/>
              </w:rPr>
              <w:t>8</w:t>
            </w:r>
            <w:r>
              <w:rPr>
                <w:b/>
                <w:bCs/>
                <w:sz w:val="16"/>
                <w:szCs w:val="16"/>
              </w:rPr>
              <w:t>、思想道德修养与法律基础、毛泽东思想和中国特色社会主义理论体系概论两门课程安排在第</w:t>
            </w:r>
            <w:r>
              <w:rPr>
                <w:b/>
                <w:bCs/>
                <w:sz w:val="16"/>
                <w:szCs w:val="16"/>
              </w:rPr>
              <w:t>2</w:t>
            </w:r>
            <w:r>
              <w:rPr>
                <w:b/>
                <w:bCs/>
                <w:sz w:val="16"/>
                <w:szCs w:val="16"/>
              </w:rPr>
              <w:t>学期期末进行考试。</w:t>
            </w:r>
            <w:r>
              <w:rPr>
                <w:b/>
                <w:bCs/>
                <w:sz w:val="16"/>
                <w:szCs w:val="16"/>
              </w:rPr>
              <w:t>9</w:t>
            </w:r>
            <w:r>
              <w:rPr>
                <w:b/>
                <w:bCs/>
                <w:sz w:val="16"/>
                <w:szCs w:val="16"/>
              </w:rPr>
              <w:t>、大学生创业与创新教育课与思想道德修养与法律基础课组合排课，即第</w:t>
            </w:r>
            <w:r>
              <w:rPr>
                <w:b/>
                <w:bCs/>
                <w:sz w:val="16"/>
                <w:szCs w:val="16"/>
              </w:rPr>
              <w:t>2</w:t>
            </w:r>
            <w:r>
              <w:rPr>
                <w:b/>
                <w:bCs/>
                <w:sz w:val="16"/>
                <w:szCs w:val="16"/>
              </w:rPr>
              <w:t>学期先上</w:t>
            </w:r>
            <w:r>
              <w:rPr>
                <w:b/>
                <w:bCs/>
                <w:sz w:val="16"/>
                <w:szCs w:val="16"/>
              </w:rPr>
              <w:t>8</w:t>
            </w:r>
            <w:r>
              <w:rPr>
                <w:b/>
                <w:bCs/>
                <w:sz w:val="16"/>
                <w:szCs w:val="16"/>
              </w:rPr>
              <w:t>周思想道德修养与法律基础课，然后接着上</w:t>
            </w:r>
            <w:r>
              <w:rPr>
                <w:b/>
                <w:bCs/>
                <w:sz w:val="16"/>
                <w:szCs w:val="16"/>
              </w:rPr>
              <w:t>10</w:t>
            </w:r>
            <w:r>
              <w:rPr>
                <w:b/>
                <w:bCs/>
                <w:sz w:val="16"/>
                <w:szCs w:val="16"/>
              </w:rPr>
              <w:t>周大学生创业与创新教育课。</w:t>
            </w:r>
            <w:r>
              <w:rPr>
                <w:rFonts w:ascii="宋体" w:hAnsi="宋体" w:cs="宋体" w:hint="eastAsia"/>
                <w:b/>
                <w:bCs/>
                <w:sz w:val="16"/>
                <w:szCs w:val="16"/>
              </w:rPr>
              <w:t>◆</w:t>
            </w:r>
            <w:r>
              <w:rPr>
                <w:b/>
                <w:bCs/>
                <w:sz w:val="16"/>
                <w:szCs w:val="16"/>
              </w:rPr>
              <w:t>为专业选修课，学生根据个人需要选择，专业选修课选择其中一个模块即可。</w:t>
            </w:r>
          </w:p>
        </w:tc>
      </w:tr>
    </w:tbl>
    <w:p w:rsidR="00FF22D3" w:rsidRDefault="00FF22D3">
      <w:pPr>
        <w:widowControl/>
        <w:jc w:val="left"/>
      </w:pPr>
    </w:p>
    <w:p w:rsidR="00FF22D3" w:rsidRDefault="00FF22D3">
      <w:pPr>
        <w:widowControl/>
        <w:jc w:val="left"/>
      </w:pPr>
    </w:p>
    <w:p w:rsidR="00FF22D3" w:rsidRDefault="00D22CFF">
      <w:pPr>
        <w:widowControl/>
        <w:jc w:val="left"/>
      </w:pPr>
      <w:r>
        <w:br w:type="page"/>
      </w:r>
    </w:p>
    <w:p w:rsidR="00FF22D3" w:rsidRDefault="00D22CFF">
      <w:pPr>
        <w:pStyle w:val="2"/>
        <w:adjustRightInd w:val="0"/>
        <w:snapToGrid w:val="0"/>
        <w:spacing w:before="0" w:afterLines="50" w:after="156" w:line="240" w:lineRule="auto"/>
        <w:jc w:val="center"/>
        <w:rPr>
          <w:rFonts w:ascii="宋体" w:eastAsia="宋体" w:hAnsi="宋体"/>
          <w:sz w:val="36"/>
          <w:szCs w:val="36"/>
        </w:rPr>
      </w:pPr>
      <w:bookmarkStart w:id="6" w:name="_Toc12266414"/>
      <w:r>
        <w:rPr>
          <w:rFonts w:ascii="宋体" w:eastAsia="宋体" w:hAnsi="宋体" w:hint="eastAsia"/>
          <w:sz w:val="36"/>
          <w:szCs w:val="36"/>
        </w:rPr>
        <w:lastRenderedPageBreak/>
        <w:t>康复治疗技术专业(科莱瑞迪现代学徒制班)（三年制）教学进程表</w:t>
      </w:r>
      <w:bookmarkEnd w:id="6"/>
    </w:p>
    <w:tbl>
      <w:tblPr>
        <w:tblW w:w="9435" w:type="dxa"/>
        <w:jc w:val="center"/>
        <w:tblLayout w:type="fixed"/>
        <w:tblCellMar>
          <w:left w:w="0" w:type="dxa"/>
          <w:right w:w="0" w:type="dxa"/>
        </w:tblCellMar>
        <w:tblLook w:val="04A0" w:firstRow="1" w:lastRow="0" w:firstColumn="1" w:lastColumn="0" w:noHBand="0" w:noVBand="1"/>
      </w:tblPr>
      <w:tblGrid>
        <w:gridCol w:w="554"/>
        <w:gridCol w:w="1002"/>
        <w:gridCol w:w="300"/>
        <w:gridCol w:w="1887"/>
        <w:gridCol w:w="330"/>
        <w:gridCol w:w="330"/>
        <w:gridCol w:w="450"/>
        <w:gridCol w:w="463"/>
        <w:gridCol w:w="540"/>
        <w:gridCol w:w="524"/>
        <w:gridCol w:w="509"/>
        <w:gridCol w:w="509"/>
        <w:gridCol w:w="509"/>
        <w:gridCol w:w="509"/>
        <w:gridCol w:w="509"/>
        <w:gridCol w:w="510"/>
      </w:tblGrid>
      <w:tr w:rsidR="00FF22D3">
        <w:trPr>
          <w:trHeight w:val="270"/>
          <w:jc w:val="center"/>
        </w:trPr>
        <w:tc>
          <w:tcPr>
            <w:tcW w:w="554"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课程属性</w:t>
            </w:r>
          </w:p>
        </w:tc>
        <w:tc>
          <w:tcPr>
            <w:tcW w:w="1002"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课程性质</w:t>
            </w:r>
          </w:p>
        </w:tc>
        <w:tc>
          <w:tcPr>
            <w:tcW w:w="30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序号</w:t>
            </w:r>
          </w:p>
        </w:tc>
        <w:tc>
          <w:tcPr>
            <w:tcW w:w="1887"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课程名称</w:t>
            </w:r>
          </w:p>
        </w:tc>
        <w:tc>
          <w:tcPr>
            <w:tcW w:w="33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考试</w:t>
            </w:r>
          </w:p>
        </w:tc>
        <w:tc>
          <w:tcPr>
            <w:tcW w:w="33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考查</w:t>
            </w:r>
          </w:p>
        </w:tc>
        <w:tc>
          <w:tcPr>
            <w:tcW w:w="45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总学时</w:t>
            </w:r>
          </w:p>
        </w:tc>
        <w:tc>
          <w:tcPr>
            <w:tcW w:w="463"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学分</w:t>
            </w:r>
          </w:p>
        </w:tc>
        <w:tc>
          <w:tcPr>
            <w:tcW w:w="54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理论课时</w:t>
            </w:r>
          </w:p>
        </w:tc>
        <w:tc>
          <w:tcPr>
            <w:tcW w:w="524"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实践课时</w:t>
            </w:r>
          </w:p>
        </w:tc>
        <w:tc>
          <w:tcPr>
            <w:tcW w:w="1018"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第一学年</w:t>
            </w:r>
          </w:p>
        </w:tc>
        <w:tc>
          <w:tcPr>
            <w:tcW w:w="1018"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第二学年</w:t>
            </w:r>
          </w:p>
        </w:tc>
        <w:tc>
          <w:tcPr>
            <w:tcW w:w="1019"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第三学年</w:t>
            </w:r>
          </w:p>
        </w:tc>
      </w:tr>
      <w:tr w:rsidR="00FF22D3">
        <w:trPr>
          <w:trHeight w:val="270"/>
          <w:jc w:val="center"/>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2"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887"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63"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4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2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3</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5</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6</w:t>
            </w:r>
          </w:p>
        </w:tc>
      </w:tr>
      <w:tr w:rsidR="00FF22D3">
        <w:trPr>
          <w:trHeight w:val="360"/>
          <w:jc w:val="center"/>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2"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887"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63"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4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2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15</w:t>
            </w:r>
            <w:r>
              <w:rPr>
                <w:rStyle w:val="font41"/>
                <w:rFonts w:hint="default"/>
              </w:rPr>
              <w:t>周</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18</w:t>
            </w:r>
            <w:r>
              <w:rPr>
                <w:rStyle w:val="font41"/>
                <w:rFonts w:hint="default"/>
              </w:rPr>
              <w:t>周</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18</w:t>
            </w:r>
            <w:r>
              <w:rPr>
                <w:rStyle w:val="font41"/>
                <w:rFonts w:hint="default"/>
              </w:rPr>
              <w:t>周</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18</w:t>
            </w:r>
            <w:r>
              <w:rPr>
                <w:rStyle w:val="font41"/>
                <w:rFonts w:hint="default"/>
              </w:rPr>
              <w:t>周</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18</w:t>
            </w:r>
            <w:r>
              <w:rPr>
                <w:rStyle w:val="font41"/>
                <w:rFonts w:hint="default"/>
              </w:rPr>
              <w:t>周</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19</w:t>
            </w:r>
            <w:r>
              <w:rPr>
                <w:rStyle w:val="font41"/>
                <w:rFonts w:hint="default"/>
              </w:rPr>
              <w:t>周</w:t>
            </w:r>
          </w:p>
        </w:tc>
      </w:tr>
      <w:tr w:rsidR="00FF22D3">
        <w:trPr>
          <w:trHeight w:val="270"/>
          <w:jc w:val="center"/>
        </w:trPr>
        <w:tc>
          <w:tcPr>
            <w:tcW w:w="554"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公共基础平台课程</w:t>
            </w:r>
          </w:p>
        </w:tc>
        <w:tc>
          <w:tcPr>
            <w:tcW w:w="1002" w:type="dxa"/>
            <w:vMerge w:val="restart"/>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公共基础课</w:t>
            </w: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w:t>
            </w:r>
          </w:p>
        </w:tc>
        <w:tc>
          <w:tcPr>
            <w:tcW w:w="18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思想道德修养与法律基础</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4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48</w:t>
            </w: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3</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42</w:t>
            </w:r>
          </w:p>
        </w:tc>
        <w:tc>
          <w:tcPr>
            <w:tcW w:w="5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(6)</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420"/>
          <w:jc w:val="center"/>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2" w:type="dxa"/>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w:t>
            </w:r>
          </w:p>
        </w:tc>
        <w:tc>
          <w:tcPr>
            <w:tcW w:w="18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毛泽东思想和中国特色社会主义理论体系概论</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4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64</w:t>
            </w: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54</w:t>
            </w:r>
          </w:p>
        </w:tc>
        <w:tc>
          <w:tcPr>
            <w:tcW w:w="5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270"/>
          <w:jc w:val="center"/>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2" w:type="dxa"/>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3</w:t>
            </w:r>
          </w:p>
        </w:tc>
        <w:tc>
          <w:tcPr>
            <w:tcW w:w="18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形势与政策</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w:t>
            </w:r>
          </w:p>
        </w:tc>
        <w:tc>
          <w:tcPr>
            <w:tcW w:w="4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40</w:t>
            </w: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1</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40</w:t>
            </w:r>
          </w:p>
        </w:tc>
        <w:tc>
          <w:tcPr>
            <w:tcW w:w="5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300"/>
          <w:jc w:val="center"/>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2" w:type="dxa"/>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4</w:t>
            </w:r>
          </w:p>
        </w:tc>
        <w:tc>
          <w:tcPr>
            <w:tcW w:w="18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大学生创业与创新教育</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w:t>
            </w:r>
          </w:p>
        </w:tc>
        <w:tc>
          <w:tcPr>
            <w:tcW w:w="4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32</w:t>
            </w: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20</w:t>
            </w:r>
          </w:p>
        </w:tc>
        <w:tc>
          <w:tcPr>
            <w:tcW w:w="5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0/2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strike/>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strike/>
                <w:color w:val="008000"/>
                <w:sz w:val="16"/>
                <w:szCs w:val="16"/>
              </w:rPr>
            </w:pPr>
          </w:p>
        </w:tc>
      </w:tr>
      <w:tr w:rsidR="00FF22D3">
        <w:trPr>
          <w:trHeight w:val="270"/>
          <w:jc w:val="center"/>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2" w:type="dxa"/>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5</w:t>
            </w:r>
          </w:p>
        </w:tc>
        <w:tc>
          <w:tcPr>
            <w:tcW w:w="18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职业发展与就业指导</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w:t>
            </w:r>
          </w:p>
        </w:tc>
        <w:tc>
          <w:tcPr>
            <w:tcW w:w="4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16</w:t>
            </w: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1</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16</w:t>
            </w:r>
          </w:p>
        </w:tc>
        <w:tc>
          <w:tcPr>
            <w:tcW w:w="5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270"/>
          <w:jc w:val="center"/>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2" w:type="dxa"/>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6</w:t>
            </w:r>
          </w:p>
        </w:tc>
        <w:tc>
          <w:tcPr>
            <w:tcW w:w="18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大学生心理健康教育</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w:t>
            </w:r>
          </w:p>
        </w:tc>
        <w:tc>
          <w:tcPr>
            <w:tcW w:w="4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32</w:t>
            </w: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24</w:t>
            </w:r>
          </w:p>
        </w:tc>
        <w:tc>
          <w:tcPr>
            <w:tcW w:w="5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(8)</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270"/>
          <w:jc w:val="center"/>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2" w:type="dxa"/>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7</w:t>
            </w:r>
          </w:p>
        </w:tc>
        <w:tc>
          <w:tcPr>
            <w:tcW w:w="18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军事理论与军事技能训练</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78</w:t>
            </w: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36</w:t>
            </w:r>
          </w:p>
        </w:tc>
        <w:tc>
          <w:tcPr>
            <w:tcW w:w="5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r>
              <w:rPr>
                <w:rFonts w:ascii="宋体" w:hAnsi="宋体" w:cs="宋体" w:hint="eastAsia"/>
                <w:color w:val="000000"/>
                <w:kern w:val="0"/>
                <w:sz w:val="16"/>
                <w:szCs w:val="16"/>
              </w:rPr>
              <w:t>周</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strike/>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strike/>
                <w:color w:val="008000"/>
                <w:sz w:val="16"/>
                <w:szCs w:val="16"/>
              </w:rPr>
            </w:pPr>
          </w:p>
        </w:tc>
      </w:tr>
      <w:tr w:rsidR="00FF22D3">
        <w:trPr>
          <w:trHeight w:val="345"/>
          <w:jc w:val="center"/>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2" w:type="dxa"/>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8</w:t>
            </w:r>
          </w:p>
        </w:tc>
        <w:tc>
          <w:tcPr>
            <w:tcW w:w="18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体育</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w:t>
            </w:r>
          </w:p>
        </w:tc>
        <w:tc>
          <w:tcPr>
            <w:tcW w:w="4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108</w:t>
            </w: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w:t>
            </w:r>
            <w:r>
              <w:rPr>
                <w:color w:val="008000"/>
                <w:kern w:val="0"/>
                <w:sz w:val="16"/>
                <w:szCs w:val="16"/>
              </w:rPr>
              <w:t>48</w:t>
            </w:r>
            <w:r>
              <w:rPr>
                <w:color w:val="008000"/>
                <w:kern w:val="0"/>
                <w:sz w:val="16"/>
                <w:szCs w:val="16"/>
              </w:rPr>
              <w:t>）</w:t>
            </w:r>
          </w:p>
        </w:tc>
        <w:tc>
          <w:tcPr>
            <w:tcW w:w="5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60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270"/>
          <w:jc w:val="center"/>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2" w:type="dxa"/>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9</w:t>
            </w:r>
          </w:p>
        </w:tc>
        <w:tc>
          <w:tcPr>
            <w:tcW w:w="18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职业英语</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48</w:t>
            </w: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36</w:t>
            </w:r>
          </w:p>
        </w:tc>
        <w:tc>
          <w:tcPr>
            <w:tcW w:w="5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2" w:type="dxa"/>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10</w:t>
            </w:r>
          </w:p>
        </w:tc>
        <w:tc>
          <w:tcPr>
            <w:tcW w:w="18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计算机应用基础</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4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60</w:t>
            </w: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30</w:t>
            </w:r>
          </w:p>
        </w:tc>
        <w:tc>
          <w:tcPr>
            <w:tcW w:w="5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 xml:space="preserve"> </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公共基础课小计</w:t>
            </w:r>
          </w:p>
        </w:tc>
        <w:tc>
          <w:tcPr>
            <w:tcW w:w="4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526</w:t>
            </w: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28</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346</w:t>
            </w:r>
          </w:p>
        </w:tc>
        <w:tc>
          <w:tcPr>
            <w:tcW w:w="5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180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13</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0</w:t>
            </w:r>
          </w:p>
        </w:tc>
      </w:tr>
      <w:tr w:rsidR="00FF22D3">
        <w:trPr>
          <w:trHeight w:val="319"/>
          <w:jc w:val="center"/>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2" w:type="dxa"/>
            <w:vMerge w:val="restart"/>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通识课程</w:t>
            </w: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13</w:t>
            </w:r>
          </w:p>
        </w:tc>
        <w:tc>
          <w:tcPr>
            <w:tcW w:w="18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公共艺术鉴赏（限选）</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w:t>
            </w:r>
          </w:p>
        </w:tc>
        <w:tc>
          <w:tcPr>
            <w:tcW w:w="4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32</w:t>
            </w: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0</w:t>
            </w:r>
          </w:p>
        </w:tc>
        <w:tc>
          <w:tcPr>
            <w:tcW w:w="5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32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402"/>
          <w:jc w:val="center"/>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2"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nil"/>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14</w:t>
            </w:r>
          </w:p>
        </w:tc>
        <w:tc>
          <w:tcPr>
            <w:tcW w:w="18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本类其他课程见《通识课程一览表》</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4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48</w:t>
            </w: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48</w:t>
            </w:r>
          </w:p>
        </w:tc>
        <w:tc>
          <w:tcPr>
            <w:tcW w:w="5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22"/>
          <w:jc w:val="center"/>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通识课程小计</w:t>
            </w:r>
          </w:p>
        </w:tc>
        <w:tc>
          <w:tcPr>
            <w:tcW w:w="4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80</w:t>
            </w: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48</w:t>
            </w:r>
          </w:p>
        </w:tc>
        <w:tc>
          <w:tcPr>
            <w:tcW w:w="5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r>
      <w:tr w:rsidR="00FF22D3">
        <w:trPr>
          <w:trHeight w:val="282"/>
          <w:jc w:val="center"/>
        </w:trPr>
        <w:tc>
          <w:tcPr>
            <w:tcW w:w="4403" w:type="dxa"/>
            <w:gridSpan w:val="6"/>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公共基础平台课程小计</w:t>
            </w:r>
          </w:p>
        </w:tc>
        <w:tc>
          <w:tcPr>
            <w:tcW w:w="4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606</w:t>
            </w: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33</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394</w:t>
            </w:r>
          </w:p>
        </w:tc>
        <w:tc>
          <w:tcPr>
            <w:tcW w:w="5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212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13</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16</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r>
      <w:tr w:rsidR="00FF22D3">
        <w:trPr>
          <w:trHeight w:val="270"/>
          <w:jc w:val="center"/>
        </w:trPr>
        <w:tc>
          <w:tcPr>
            <w:tcW w:w="155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专业技术技能基础课程</w:t>
            </w: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w:t>
            </w:r>
          </w:p>
        </w:tc>
        <w:tc>
          <w:tcPr>
            <w:tcW w:w="1887"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人体解剖学</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48</w:t>
            </w: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30</w:t>
            </w:r>
          </w:p>
        </w:tc>
        <w:tc>
          <w:tcPr>
            <w:tcW w:w="5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18</w:t>
            </w: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270"/>
          <w:jc w:val="center"/>
        </w:trPr>
        <w:tc>
          <w:tcPr>
            <w:tcW w:w="1556"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1887"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运动学基础</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48</w:t>
            </w: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24</w:t>
            </w:r>
          </w:p>
        </w:tc>
        <w:tc>
          <w:tcPr>
            <w:tcW w:w="5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24</w:t>
            </w: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270"/>
          <w:jc w:val="center"/>
        </w:trPr>
        <w:tc>
          <w:tcPr>
            <w:tcW w:w="1556"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w:t>
            </w:r>
          </w:p>
        </w:tc>
        <w:tc>
          <w:tcPr>
            <w:tcW w:w="1887"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生理与病理基础</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4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36</w:t>
            </w: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36</w:t>
            </w:r>
          </w:p>
        </w:tc>
        <w:tc>
          <w:tcPr>
            <w:tcW w:w="5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0</w:t>
            </w: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w:t>
            </w: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270"/>
          <w:jc w:val="center"/>
        </w:trPr>
        <w:tc>
          <w:tcPr>
            <w:tcW w:w="1556"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1887" w:type="dxa"/>
            <w:tcBorders>
              <w:top w:val="single" w:sz="4" w:space="0" w:color="000000"/>
              <w:left w:val="single" w:sz="4" w:space="0" w:color="000000"/>
              <w:bottom w:val="single" w:sz="4" w:space="0" w:color="000000"/>
              <w:right w:val="nil"/>
            </w:tcBorders>
            <w:shd w:val="clear" w:color="auto" w:fill="FFFFFF"/>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传统康复治疗技术</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32</w:t>
            </w: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16</w:t>
            </w:r>
          </w:p>
        </w:tc>
        <w:tc>
          <w:tcPr>
            <w:tcW w:w="5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16</w:t>
            </w: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w:t>
            </w: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270"/>
          <w:jc w:val="center"/>
        </w:trPr>
        <w:tc>
          <w:tcPr>
            <w:tcW w:w="1556"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w:t>
            </w:r>
          </w:p>
        </w:tc>
        <w:tc>
          <w:tcPr>
            <w:tcW w:w="1887" w:type="dxa"/>
            <w:tcBorders>
              <w:top w:val="single" w:sz="4" w:space="0" w:color="000000"/>
              <w:left w:val="single" w:sz="4" w:space="0" w:color="000000"/>
              <w:bottom w:val="single" w:sz="4" w:space="0" w:color="000000"/>
              <w:right w:val="nil"/>
            </w:tcBorders>
            <w:shd w:val="clear" w:color="auto" w:fill="FFFFFF"/>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康复评定技术</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56</w:t>
            </w: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3.5</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36</w:t>
            </w:r>
          </w:p>
        </w:tc>
        <w:tc>
          <w:tcPr>
            <w:tcW w:w="5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20</w:t>
            </w: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w:t>
            </w: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270"/>
          <w:jc w:val="center"/>
        </w:trPr>
        <w:tc>
          <w:tcPr>
            <w:tcW w:w="1556"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w:t>
            </w:r>
          </w:p>
        </w:tc>
        <w:tc>
          <w:tcPr>
            <w:tcW w:w="1887"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人体</w:t>
            </w:r>
            <w:proofErr w:type="gramStart"/>
            <w:r>
              <w:rPr>
                <w:rFonts w:ascii="宋体" w:hAnsi="宋体" w:cs="宋体" w:hint="eastAsia"/>
                <w:color w:val="000000"/>
                <w:kern w:val="0"/>
                <w:sz w:val="16"/>
                <w:szCs w:val="16"/>
              </w:rPr>
              <w:t>发育学</w:t>
            </w:r>
            <w:proofErr w:type="gramEnd"/>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4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28</w:t>
            </w: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1.5</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28</w:t>
            </w:r>
          </w:p>
        </w:tc>
        <w:tc>
          <w:tcPr>
            <w:tcW w:w="524"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0</w:t>
            </w: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270"/>
          <w:jc w:val="center"/>
        </w:trPr>
        <w:tc>
          <w:tcPr>
            <w:tcW w:w="1556"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7</w:t>
            </w:r>
          </w:p>
        </w:tc>
        <w:tc>
          <w:tcPr>
            <w:tcW w:w="1887" w:type="dxa"/>
            <w:tcBorders>
              <w:top w:val="single" w:sz="4" w:space="0" w:color="000000"/>
              <w:left w:val="single" w:sz="4" w:space="0" w:color="000000"/>
              <w:bottom w:val="single" w:sz="4" w:space="0" w:color="000000"/>
              <w:right w:val="nil"/>
            </w:tcBorders>
            <w:shd w:val="clear" w:color="auto" w:fill="FFFFFF"/>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物理因子治疗技术</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72</w:t>
            </w: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48</w:t>
            </w:r>
          </w:p>
        </w:tc>
        <w:tc>
          <w:tcPr>
            <w:tcW w:w="5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24</w:t>
            </w: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w:t>
            </w: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270"/>
          <w:jc w:val="center"/>
        </w:trPr>
        <w:tc>
          <w:tcPr>
            <w:tcW w:w="3743" w:type="dxa"/>
            <w:gridSpan w:val="4"/>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专业技术技能基础课程小计</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5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320</w:t>
            </w:r>
          </w:p>
        </w:tc>
        <w:tc>
          <w:tcPr>
            <w:tcW w:w="463"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19</w:t>
            </w:r>
          </w:p>
        </w:tc>
        <w:tc>
          <w:tcPr>
            <w:tcW w:w="54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218</w:t>
            </w:r>
          </w:p>
        </w:tc>
        <w:tc>
          <w:tcPr>
            <w:tcW w:w="52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102</w:t>
            </w:r>
          </w:p>
        </w:tc>
        <w:tc>
          <w:tcPr>
            <w:tcW w:w="509" w:type="dxa"/>
            <w:tcBorders>
              <w:top w:val="single" w:sz="4" w:space="0" w:color="000000"/>
              <w:left w:val="single" w:sz="4" w:space="0" w:color="000000"/>
              <w:bottom w:val="single" w:sz="4" w:space="0" w:color="000000"/>
              <w:right w:val="nil"/>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16</w:t>
            </w:r>
          </w:p>
        </w:tc>
        <w:tc>
          <w:tcPr>
            <w:tcW w:w="509" w:type="dxa"/>
            <w:tcBorders>
              <w:top w:val="single" w:sz="4" w:space="0" w:color="000000"/>
              <w:left w:val="single" w:sz="4" w:space="0" w:color="000000"/>
              <w:bottom w:val="single" w:sz="4" w:space="0" w:color="000000"/>
              <w:right w:val="nil"/>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w:t>
            </w:r>
          </w:p>
        </w:tc>
        <w:tc>
          <w:tcPr>
            <w:tcW w:w="509" w:type="dxa"/>
            <w:tcBorders>
              <w:top w:val="single" w:sz="4" w:space="0" w:color="000000"/>
              <w:left w:val="single" w:sz="4" w:space="0" w:color="000000"/>
              <w:bottom w:val="single" w:sz="4" w:space="0" w:color="000000"/>
              <w:right w:val="nil"/>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0</w:t>
            </w:r>
          </w:p>
        </w:tc>
        <w:tc>
          <w:tcPr>
            <w:tcW w:w="509" w:type="dxa"/>
            <w:tcBorders>
              <w:top w:val="single" w:sz="4" w:space="0" w:color="000000"/>
              <w:left w:val="single" w:sz="4" w:space="0" w:color="000000"/>
              <w:bottom w:val="single" w:sz="4" w:space="0" w:color="000000"/>
              <w:right w:val="nil"/>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w:t>
            </w:r>
          </w:p>
        </w:tc>
        <w:tc>
          <w:tcPr>
            <w:tcW w:w="509" w:type="dxa"/>
            <w:tcBorders>
              <w:top w:val="single" w:sz="4" w:space="0" w:color="000000"/>
              <w:left w:val="single" w:sz="4" w:space="0" w:color="000000"/>
              <w:bottom w:val="single" w:sz="4" w:space="0" w:color="000000"/>
              <w:right w:val="nil"/>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0</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0</w:t>
            </w:r>
          </w:p>
        </w:tc>
      </w:tr>
      <w:tr w:rsidR="00FF22D3">
        <w:trPr>
          <w:trHeight w:val="270"/>
          <w:jc w:val="center"/>
        </w:trPr>
        <w:tc>
          <w:tcPr>
            <w:tcW w:w="1556"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岗位技术技能课程</w:t>
            </w: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w:t>
            </w:r>
          </w:p>
        </w:tc>
        <w:tc>
          <w:tcPr>
            <w:tcW w:w="1887" w:type="dxa"/>
            <w:tcBorders>
              <w:top w:val="single" w:sz="4" w:space="0" w:color="000000"/>
              <w:left w:val="single" w:sz="4" w:space="0" w:color="000000"/>
              <w:bottom w:val="single" w:sz="4" w:space="0" w:color="000000"/>
              <w:right w:val="nil"/>
            </w:tcBorders>
            <w:shd w:val="clear" w:color="auto" w:fill="FFFFFF"/>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言语治疗技术(ST岗位技能)</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36</w:t>
            </w: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18</w:t>
            </w:r>
          </w:p>
        </w:tc>
        <w:tc>
          <w:tcPr>
            <w:tcW w:w="5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18</w:t>
            </w: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270"/>
          <w:jc w:val="center"/>
        </w:trPr>
        <w:tc>
          <w:tcPr>
            <w:tcW w:w="1556"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1887" w:type="dxa"/>
            <w:tcBorders>
              <w:top w:val="single" w:sz="4" w:space="0" w:color="000000"/>
              <w:left w:val="single" w:sz="4" w:space="0" w:color="000000"/>
              <w:bottom w:val="single" w:sz="4" w:space="0" w:color="000000"/>
              <w:right w:val="nil"/>
            </w:tcBorders>
            <w:shd w:val="clear" w:color="auto" w:fill="FFFFFF"/>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运动疗法（上）(PT岗位技能)</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72</w:t>
            </w: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34</w:t>
            </w:r>
          </w:p>
        </w:tc>
        <w:tc>
          <w:tcPr>
            <w:tcW w:w="5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38</w:t>
            </w: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270"/>
          <w:jc w:val="center"/>
        </w:trPr>
        <w:tc>
          <w:tcPr>
            <w:tcW w:w="1556"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w:t>
            </w:r>
          </w:p>
        </w:tc>
        <w:tc>
          <w:tcPr>
            <w:tcW w:w="1887" w:type="dxa"/>
            <w:tcBorders>
              <w:top w:val="single" w:sz="4" w:space="0" w:color="000000"/>
              <w:left w:val="single" w:sz="4" w:space="0" w:color="000000"/>
              <w:bottom w:val="single" w:sz="4" w:space="0" w:color="000000"/>
              <w:right w:val="nil"/>
            </w:tcBorders>
            <w:shd w:val="clear" w:color="auto" w:fill="FFFFFF"/>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运动疗法（下）(PT岗位技能)</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72</w:t>
            </w: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34</w:t>
            </w:r>
          </w:p>
        </w:tc>
        <w:tc>
          <w:tcPr>
            <w:tcW w:w="5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38</w:t>
            </w: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270"/>
          <w:jc w:val="center"/>
        </w:trPr>
        <w:tc>
          <w:tcPr>
            <w:tcW w:w="1556"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1887" w:type="dxa"/>
            <w:tcBorders>
              <w:top w:val="single" w:sz="4" w:space="0" w:color="000000"/>
              <w:left w:val="single" w:sz="4" w:space="0" w:color="000000"/>
              <w:bottom w:val="single" w:sz="4" w:space="0" w:color="000000"/>
              <w:right w:val="nil"/>
            </w:tcBorders>
            <w:shd w:val="clear" w:color="auto" w:fill="FFFFFF"/>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作业治疗技术(OT岗位技能)</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72</w:t>
            </w: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36</w:t>
            </w:r>
          </w:p>
        </w:tc>
        <w:tc>
          <w:tcPr>
            <w:tcW w:w="5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36</w:t>
            </w: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w:t>
            </w: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270"/>
          <w:jc w:val="center"/>
        </w:trPr>
        <w:tc>
          <w:tcPr>
            <w:tcW w:w="1556"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w:t>
            </w:r>
          </w:p>
        </w:tc>
        <w:tc>
          <w:tcPr>
            <w:tcW w:w="1887" w:type="dxa"/>
            <w:tcBorders>
              <w:top w:val="single" w:sz="4" w:space="0" w:color="000000"/>
              <w:left w:val="single" w:sz="4" w:space="0" w:color="000000"/>
              <w:bottom w:val="single" w:sz="4" w:space="0" w:color="000000"/>
              <w:right w:val="nil"/>
            </w:tcBorders>
            <w:shd w:val="clear" w:color="auto" w:fill="FFFFFF"/>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常见疾病诊断与康复（上）</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72</w:t>
            </w: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52</w:t>
            </w:r>
          </w:p>
        </w:tc>
        <w:tc>
          <w:tcPr>
            <w:tcW w:w="5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20</w:t>
            </w: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w:t>
            </w: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270"/>
          <w:jc w:val="center"/>
        </w:trPr>
        <w:tc>
          <w:tcPr>
            <w:tcW w:w="1556"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w:t>
            </w:r>
          </w:p>
        </w:tc>
        <w:tc>
          <w:tcPr>
            <w:tcW w:w="1887" w:type="dxa"/>
            <w:tcBorders>
              <w:top w:val="single" w:sz="4" w:space="0" w:color="000000"/>
              <w:left w:val="single" w:sz="4" w:space="0" w:color="000000"/>
              <w:bottom w:val="single" w:sz="4" w:space="0" w:color="000000"/>
              <w:right w:val="nil"/>
            </w:tcBorders>
            <w:shd w:val="clear" w:color="auto" w:fill="FFFFFF"/>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常见疾病诊断与康复（下）</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72</w:t>
            </w: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47</w:t>
            </w:r>
          </w:p>
        </w:tc>
        <w:tc>
          <w:tcPr>
            <w:tcW w:w="5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25</w:t>
            </w: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w:t>
            </w: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420"/>
          <w:jc w:val="center"/>
        </w:trPr>
        <w:tc>
          <w:tcPr>
            <w:tcW w:w="1556"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7</w:t>
            </w:r>
          </w:p>
        </w:tc>
        <w:tc>
          <w:tcPr>
            <w:tcW w:w="1887" w:type="dxa"/>
            <w:tcBorders>
              <w:top w:val="single" w:sz="4" w:space="0" w:color="000000"/>
              <w:left w:val="single" w:sz="4" w:space="0" w:color="000000"/>
              <w:bottom w:val="single" w:sz="4" w:space="0" w:color="000000"/>
              <w:right w:val="nil"/>
            </w:tcBorders>
            <w:shd w:val="clear" w:color="auto" w:fill="FFFFFF"/>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康复工程技术(康复工程岗位技能)</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108</w:t>
            </w: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54</w:t>
            </w:r>
          </w:p>
        </w:tc>
        <w:tc>
          <w:tcPr>
            <w:tcW w:w="5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54</w:t>
            </w: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509"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342"/>
          <w:jc w:val="center"/>
        </w:trPr>
        <w:tc>
          <w:tcPr>
            <w:tcW w:w="1556"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8</w:t>
            </w:r>
          </w:p>
        </w:tc>
        <w:tc>
          <w:tcPr>
            <w:tcW w:w="1887" w:type="dxa"/>
            <w:tcBorders>
              <w:top w:val="single" w:sz="4" w:space="0" w:color="000000"/>
              <w:left w:val="single" w:sz="4" w:space="0" w:color="000000"/>
              <w:bottom w:val="single" w:sz="4" w:space="0" w:color="000000"/>
              <w:right w:val="nil"/>
            </w:tcBorders>
            <w:shd w:val="clear" w:color="auto" w:fill="FFFFFF"/>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临床实习</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4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26周</w:t>
            </w: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26</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0</w:t>
            </w:r>
          </w:p>
        </w:tc>
        <w:tc>
          <w:tcPr>
            <w:tcW w:w="5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26周</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9周</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17周</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360"/>
          <w:jc w:val="center"/>
        </w:trPr>
        <w:tc>
          <w:tcPr>
            <w:tcW w:w="3743" w:type="dxa"/>
            <w:gridSpan w:val="4"/>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岗位技术技能课程小计</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2"/>
                <w:szCs w:val="12"/>
              </w:rPr>
            </w:pPr>
            <w:r>
              <w:rPr>
                <w:rFonts w:ascii="宋体" w:hAnsi="宋体" w:cs="宋体" w:hint="eastAsia"/>
                <w:color w:val="000000"/>
                <w:kern w:val="0"/>
                <w:sz w:val="12"/>
                <w:szCs w:val="12"/>
              </w:rPr>
              <w:t>504+26周</w:t>
            </w:r>
          </w:p>
        </w:tc>
        <w:tc>
          <w:tcPr>
            <w:tcW w:w="463"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54</w:t>
            </w:r>
          </w:p>
        </w:tc>
        <w:tc>
          <w:tcPr>
            <w:tcW w:w="54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275</w:t>
            </w:r>
          </w:p>
        </w:tc>
        <w:tc>
          <w:tcPr>
            <w:tcW w:w="5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2"/>
                <w:szCs w:val="12"/>
              </w:rPr>
            </w:pPr>
            <w:r>
              <w:rPr>
                <w:rFonts w:ascii="宋体" w:hAnsi="宋体" w:cs="宋体" w:hint="eastAsia"/>
                <w:color w:val="000000"/>
                <w:kern w:val="0"/>
                <w:sz w:val="12"/>
                <w:szCs w:val="12"/>
              </w:rPr>
              <w:t>229+26周</w:t>
            </w:r>
          </w:p>
        </w:tc>
        <w:tc>
          <w:tcPr>
            <w:tcW w:w="50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0</w:t>
            </w:r>
          </w:p>
        </w:tc>
        <w:tc>
          <w:tcPr>
            <w:tcW w:w="50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50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2"/>
                <w:szCs w:val="12"/>
              </w:rPr>
            </w:pPr>
            <w:r>
              <w:rPr>
                <w:rFonts w:ascii="宋体" w:hAnsi="宋体" w:cs="宋体" w:hint="eastAsia"/>
                <w:color w:val="000000"/>
                <w:kern w:val="0"/>
                <w:sz w:val="12"/>
                <w:szCs w:val="12"/>
              </w:rPr>
              <w:t>10+9周</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2"/>
                <w:szCs w:val="12"/>
              </w:rPr>
            </w:pPr>
            <w:r>
              <w:rPr>
                <w:rFonts w:ascii="宋体" w:hAnsi="宋体" w:cs="宋体" w:hint="eastAsia"/>
                <w:color w:val="000000"/>
                <w:kern w:val="0"/>
                <w:sz w:val="12"/>
                <w:szCs w:val="12"/>
              </w:rPr>
              <w:t>2+17周</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0</w:t>
            </w:r>
          </w:p>
        </w:tc>
      </w:tr>
      <w:tr w:rsidR="00FF22D3">
        <w:trPr>
          <w:trHeight w:val="270"/>
          <w:jc w:val="center"/>
        </w:trPr>
        <w:tc>
          <w:tcPr>
            <w:tcW w:w="1556" w:type="dxa"/>
            <w:gridSpan w:val="2"/>
            <w:vMerge w:val="restart"/>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职业岗位能力拓展课程</w:t>
            </w: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w:t>
            </w:r>
          </w:p>
        </w:tc>
        <w:tc>
          <w:tcPr>
            <w:tcW w:w="1887" w:type="dxa"/>
            <w:tcBorders>
              <w:top w:val="single" w:sz="4" w:space="0" w:color="000000"/>
              <w:left w:val="single" w:sz="4" w:space="0" w:color="000000"/>
              <w:bottom w:val="single" w:sz="4" w:space="0" w:color="000000"/>
              <w:right w:val="nil"/>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proofErr w:type="gramStart"/>
            <w:r>
              <w:rPr>
                <w:rFonts w:ascii="宋体" w:hAnsi="宋体" w:cs="宋体" w:hint="eastAsia"/>
                <w:color w:val="000000"/>
                <w:kern w:val="0"/>
                <w:sz w:val="16"/>
                <w:szCs w:val="16"/>
              </w:rPr>
              <w:t>医</w:t>
            </w:r>
            <w:proofErr w:type="gramEnd"/>
            <w:r>
              <w:rPr>
                <w:rFonts w:ascii="宋体" w:hAnsi="宋体" w:cs="宋体" w:hint="eastAsia"/>
                <w:color w:val="000000"/>
                <w:kern w:val="0"/>
                <w:sz w:val="16"/>
                <w:szCs w:val="16"/>
              </w:rPr>
              <w:t>患沟通</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18</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w:t>
            </w:r>
          </w:p>
        </w:tc>
        <w:tc>
          <w:tcPr>
            <w:tcW w:w="540"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16</w:t>
            </w:r>
          </w:p>
        </w:tc>
        <w:tc>
          <w:tcPr>
            <w:tcW w:w="524"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2/0</w:t>
            </w:r>
          </w:p>
        </w:tc>
      </w:tr>
      <w:tr w:rsidR="00FF22D3">
        <w:trPr>
          <w:trHeight w:val="270"/>
          <w:jc w:val="center"/>
        </w:trPr>
        <w:tc>
          <w:tcPr>
            <w:tcW w:w="1556"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1887" w:type="dxa"/>
            <w:tcBorders>
              <w:top w:val="single" w:sz="4" w:space="0" w:color="000000"/>
              <w:left w:val="single" w:sz="4" w:space="0" w:color="000000"/>
              <w:bottom w:val="single" w:sz="4" w:space="0" w:color="000000"/>
              <w:right w:val="nil"/>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康复心理学</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36</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40"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30</w:t>
            </w:r>
          </w:p>
        </w:tc>
        <w:tc>
          <w:tcPr>
            <w:tcW w:w="524"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r>
      <w:tr w:rsidR="00FF22D3">
        <w:trPr>
          <w:trHeight w:val="402"/>
          <w:jc w:val="center"/>
        </w:trPr>
        <w:tc>
          <w:tcPr>
            <w:tcW w:w="3743" w:type="dxa"/>
            <w:gridSpan w:val="4"/>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职业岗位能力拓展课程小计</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5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54</w:t>
            </w:r>
          </w:p>
        </w:tc>
        <w:tc>
          <w:tcPr>
            <w:tcW w:w="463"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w:t>
            </w:r>
          </w:p>
        </w:tc>
        <w:tc>
          <w:tcPr>
            <w:tcW w:w="540" w:type="dxa"/>
            <w:tcBorders>
              <w:top w:val="single" w:sz="4" w:space="0" w:color="000000"/>
              <w:left w:val="single" w:sz="4" w:space="0" w:color="000000"/>
              <w:bottom w:val="single" w:sz="4" w:space="0" w:color="000000"/>
              <w:right w:val="nil"/>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46</w:t>
            </w:r>
          </w:p>
        </w:tc>
        <w:tc>
          <w:tcPr>
            <w:tcW w:w="524" w:type="dxa"/>
            <w:tcBorders>
              <w:top w:val="single" w:sz="4" w:space="0" w:color="000000"/>
              <w:left w:val="single" w:sz="4" w:space="0" w:color="000000"/>
              <w:bottom w:val="single" w:sz="4" w:space="0" w:color="000000"/>
              <w:right w:val="nil"/>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8</w:t>
            </w:r>
          </w:p>
        </w:tc>
        <w:tc>
          <w:tcPr>
            <w:tcW w:w="50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0</w:t>
            </w:r>
          </w:p>
        </w:tc>
        <w:tc>
          <w:tcPr>
            <w:tcW w:w="50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0</w:t>
            </w:r>
          </w:p>
        </w:tc>
        <w:tc>
          <w:tcPr>
            <w:tcW w:w="50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0</w:t>
            </w:r>
          </w:p>
        </w:tc>
        <w:tc>
          <w:tcPr>
            <w:tcW w:w="50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0</w:t>
            </w:r>
          </w:p>
        </w:tc>
        <w:tc>
          <w:tcPr>
            <w:tcW w:w="50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0</w:t>
            </w:r>
          </w:p>
        </w:tc>
        <w:tc>
          <w:tcPr>
            <w:tcW w:w="510"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w:t>
            </w:r>
          </w:p>
        </w:tc>
      </w:tr>
      <w:tr w:rsidR="00FF22D3">
        <w:trPr>
          <w:trHeight w:val="300"/>
          <w:jc w:val="center"/>
        </w:trPr>
        <w:tc>
          <w:tcPr>
            <w:tcW w:w="3743" w:type="dxa"/>
            <w:gridSpan w:val="4"/>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毕业考核</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45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90</w:t>
            </w:r>
          </w:p>
        </w:tc>
        <w:tc>
          <w:tcPr>
            <w:tcW w:w="463"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w:t>
            </w:r>
          </w:p>
        </w:tc>
        <w:tc>
          <w:tcPr>
            <w:tcW w:w="54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0</w:t>
            </w:r>
          </w:p>
        </w:tc>
        <w:tc>
          <w:tcPr>
            <w:tcW w:w="52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90</w:t>
            </w:r>
          </w:p>
        </w:tc>
        <w:tc>
          <w:tcPr>
            <w:tcW w:w="50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4周</w:t>
            </w:r>
          </w:p>
        </w:tc>
      </w:tr>
      <w:tr w:rsidR="00FF22D3">
        <w:trPr>
          <w:trHeight w:val="380"/>
          <w:jc w:val="center"/>
        </w:trPr>
        <w:tc>
          <w:tcPr>
            <w:tcW w:w="3743" w:type="dxa"/>
            <w:gridSpan w:val="4"/>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bookmarkStart w:id="7" w:name="_Hlk35210350"/>
            <w:r>
              <w:rPr>
                <w:rFonts w:ascii="宋体" w:hAnsi="宋体" w:cs="宋体" w:hint="eastAsia"/>
                <w:color w:val="000000"/>
                <w:kern w:val="0"/>
                <w:sz w:val="16"/>
                <w:szCs w:val="16"/>
              </w:rPr>
              <w:t>合计</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2"/>
                <w:szCs w:val="12"/>
              </w:rPr>
            </w:pPr>
            <w:r>
              <w:rPr>
                <w:rFonts w:ascii="宋体" w:hAnsi="宋体" w:cs="宋体" w:hint="eastAsia"/>
                <w:color w:val="000000"/>
                <w:kern w:val="0"/>
                <w:sz w:val="12"/>
                <w:szCs w:val="12"/>
              </w:rPr>
              <w:t>1574+26周</w:t>
            </w:r>
          </w:p>
        </w:tc>
        <w:tc>
          <w:tcPr>
            <w:tcW w:w="4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114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933</w:t>
            </w:r>
          </w:p>
        </w:tc>
        <w:tc>
          <w:tcPr>
            <w:tcW w:w="5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2"/>
                <w:szCs w:val="12"/>
              </w:rPr>
            </w:pPr>
            <w:r>
              <w:rPr>
                <w:rFonts w:ascii="宋体" w:hAnsi="宋体" w:cs="宋体" w:hint="eastAsia"/>
                <w:color w:val="000000"/>
                <w:kern w:val="0"/>
                <w:sz w:val="12"/>
                <w:szCs w:val="12"/>
              </w:rPr>
              <w:t>641+26周</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29</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25</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21</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2"/>
                <w:szCs w:val="12"/>
              </w:rPr>
            </w:pPr>
            <w:r>
              <w:rPr>
                <w:rFonts w:ascii="宋体" w:hAnsi="宋体" w:cs="宋体" w:hint="eastAsia"/>
                <w:color w:val="000000"/>
                <w:kern w:val="0"/>
                <w:sz w:val="12"/>
                <w:szCs w:val="12"/>
              </w:rPr>
              <w:t>17+9周</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2"/>
                <w:szCs w:val="12"/>
              </w:rPr>
            </w:pPr>
            <w:r>
              <w:rPr>
                <w:rFonts w:ascii="宋体" w:hAnsi="宋体" w:cs="宋体" w:hint="eastAsia"/>
                <w:color w:val="000000"/>
                <w:kern w:val="0"/>
                <w:sz w:val="12"/>
                <w:szCs w:val="12"/>
              </w:rPr>
              <w:t>3+17周</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2"/>
                <w:szCs w:val="12"/>
              </w:rPr>
            </w:pPr>
            <w:r>
              <w:rPr>
                <w:rFonts w:ascii="宋体" w:hAnsi="宋体" w:cs="宋体" w:hint="eastAsia"/>
                <w:color w:val="000000"/>
                <w:kern w:val="0"/>
                <w:sz w:val="12"/>
                <w:szCs w:val="12"/>
              </w:rPr>
              <w:t>3+4周</w:t>
            </w:r>
          </w:p>
        </w:tc>
      </w:tr>
      <w:bookmarkEnd w:id="7"/>
      <w:tr w:rsidR="00FF22D3">
        <w:trPr>
          <w:trHeight w:val="270"/>
          <w:jc w:val="center"/>
        </w:trPr>
        <w:tc>
          <w:tcPr>
            <w:tcW w:w="4403" w:type="dxa"/>
            <w:gridSpan w:val="6"/>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课内总学时</w:t>
            </w:r>
          </w:p>
        </w:tc>
        <w:tc>
          <w:tcPr>
            <w:tcW w:w="4013" w:type="dxa"/>
            <w:gridSpan w:val="8"/>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1574+26</w:t>
            </w:r>
            <w:r>
              <w:rPr>
                <w:rStyle w:val="font41"/>
                <w:rFonts w:hint="default"/>
              </w:rPr>
              <w:t>周</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Verdana" w:hAnsi="Verdana" w:cs="Verdana"/>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Verdana" w:hAnsi="Verdana" w:cs="Verdana"/>
                <w:color w:val="000000"/>
                <w:sz w:val="16"/>
                <w:szCs w:val="16"/>
              </w:rPr>
            </w:pPr>
          </w:p>
        </w:tc>
      </w:tr>
      <w:tr w:rsidR="00FF22D3">
        <w:trPr>
          <w:trHeight w:val="1365"/>
          <w:jc w:val="center"/>
        </w:trPr>
        <w:tc>
          <w:tcPr>
            <w:tcW w:w="9435" w:type="dxa"/>
            <w:gridSpan w:val="16"/>
            <w:tcBorders>
              <w:top w:val="nil"/>
              <w:left w:val="nil"/>
              <w:bottom w:val="nil"/>
              <w:right w:val="nil"/>
            </w:tcBorders>
            <w:shd w:val="clear" w:color="auto" w:fill="auto"/>
            <w:tcMar>
              <w:top w:w="15" w:type="dxa"/>
              <w:left w:w="15" w:type="dxa"/>
              <w:right w:w="15" w:type="dxa"/>
            </w:tcMar>
          </w:tcPr>
          <w:p w:rsidR="00FF22D3" w:rsidRDefault="00D22CFF">
            <w:pPr>
              <w:widowControl/>
              <w:jc w:val="left"/>
              <w:textAlignment w:val="top"/>
              <w:rPr>
                <w:rFonts w:ascii="宋体" w:hAnsi="宋体" w:cs="宋体"/>
                <w:b/>
                <w:color w:val="000000"/>
                <w:sz w:val="16"/>
                <w:szCs w:val="16"/>
              </w:rPr>
            </w:pPr>
            <w:r>
              <w:rPr>
                <w:rFonts w:ascii="宋体" w:hAnsi="宋体" w:cs="宋体" w:hint="eastAsia"/>
                <w:b/>
                <w:color w:val="000000"/>
                <w:kern w:val="0"/>
                <w:sz w:val="16"/>
                <w:szCs w:val="16"/>
              </w:rPr>
              <w:t>备注：1．表中数字加括弧，表示课外教学部分。２．X/0 表示本课程上半学期完成， 0/X 表示本课程下半学期完成。３．《形势与政策》共40学时，计1学分，每学期各设4个专题内容学习。４．《大学生心理健康教育》共32学时，分别在第1、2学期完成。5、高等数学、数理统计各专业可根据实际，选择开设。6、《公共艺术鉴赏》课程由马克思主义学院根据我校实际情况安排在第2学期以网络课程的形式开设。7、体育课共108课时，其中学生体质健康测试、校运会计48学时。8、思想道德修养与法律基础、毛泽东思想和中国特色社会主义理论体系概论两门课程安排在第2学期期末进行考试。9、大学生创业与创新教育课与思想道德修养与法律基础课组合排课，即第2学期先上8周思想道德修养与法律基础课，然后接着上10周大学</w:t>
            </w:r>
            <w:r>
              <w:rPr>
                <w:rStyle w:val="font191"/>
                <w:rFonts w:hint="default"/>
              </w:rPr>
              <w:t>生</w:t>
            </w:r>
            <w:r>
              <w:rPr>
                <w:rFonts w:ascii="宋体" w:hAnsi="宋体" w:cs="宋体" w:hint="eastAsia"/>
                <w:b/>
                <w:color w:val="000000"/>
                <w:kern w:val="0"/>
                <w:sz w:val="16"/>
                <w:szCs w:val="16"/>
              </w:rPr>
              <w:t>创业与创新教育课。10、临床实习为26周，每周计算为30课时。11、毕业考核90学时在4周内完成。</w:t>
            </w:r>
          </w:p>
        </w:tc>
      </w:tr>
      <w:tr w:rsidR="00FF22D3">
        <w:trPr>
          <w:trHeight w:val="270"/>
          <w:jc w:val="center"/>
        </w:trPr>
        <w:tc>
          <w:tcPr>
            <w:tcW w:w="9435" w:type="dxa"/>
            <w:gridSpan w:val="16"/>
            <w:tcBorders>
              <w:top w:val="nil"/>
              <w:left w:val="nil"/>
              <w:bottom w:val="nil"/>
              <w:right w:val="nil"/>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 xml:space="preserve">　　　</w:t>
            </w:r>
          </w:p>
        </w:tc>
      </w:tr>
    </w:tbl>
    <w:p w:rsidR="00FF22D3" w:rsidRDefault="00D22CFF">
      <w:pPr>
        <w:widowControl/>
        <w:jc w:val="left"/>
        <w:rPr>
          <w:rFonts w:asciiTheme="minorHAnsi" w:eastAsiaTheme="minorEastAsia" w:hAnsiTheme="minorHAnsi" w:cstheme="minorBidi"/>
          <w:szCs w:val="22"/>
        </w:rPr>
      </w:pPr>
      <w:r>
        <w:fldChar w:fldCharType="begin"/>
      </w:r>
      <w:r>
        <w:instrText xml:space="preserve"> LINK Excel.Sheet.8</w:instrText>
      </w:r>
      <w:r>
        <w:rPr>
          <w:rFonts w:hint="eastAsia"/>
        </w:rPr>
        <w:instrText xml:space="preserve"> E:\\2017-2018</w:instrText>
      </w:r>
      <w:r>
        <w:rPr>
          <w:rFonts w:hint="eastAsia"/>
        </w:rPr>
        <w:instrText>第二学期</w:instrText>
      </w:r>
      <w:r>
        <w:rPr>
          <w:rFonts w:hint="eastAsia"/>
        </w:rPr>
        <w:instrText>\\</w:instrText>
      </w:r>
      <w:r>
        <w:rPr>
          <w:rFonts w:hint="eastAsia"/>
        </w:rPr>
        <w:instrText>广东食品药品职业学院关于制（修）订</w:instrText>
      </w:r>
      <w:r>
        <w:rPr>
          <w:rFonts w:hint="eastAsia"/>
        </w:rPr>
        <w:instrText>2018</w:instrText>
      </w:r>
      <w:r>
        <w:rPr>
          <w:rFonts w:hint="eastAsia"/>
        </w:rPr>
        <w:instrText>年人才培养方案的通知（</w:instrText>
      </w:r>
      <w:r>
        <w:rPr>
          <w:rFonts w:hint="eastAsia"/>
        </w:rPr>
        <w:instrText>2018-4-11</w:instrText>
      </w:r>
      <w:r>
        <w:rPr>
          <w:rFonts w:hint="eastAsia"/>
        </w:rPr>
        <w:instrText>）</w:instrText>
      </w:r>
      <w:r>
        <w:rPr>
          <w:rFonts w:hint="eastAsia"/>
        </w:rPr>
        <w:instrText>\\2018</w:instrText>
      </w:r>
      <w:r>
        <w:rPr>
          <w:rFonts w:hint="eastAsia"/>
        </w:rPr>
        <w:instrText>级教学进程表汇总</w:instrText>
      </w:r>
      <w:r>
        <w:rPr>
          <w:rFonts w:hint="eastAsia"/>
        </w:rPr>
        <w:instrText>6-19\\02-1</w:instrText>
      </w:r>
      <w:r>
        <w:rPr>
          <w:rFonts w:hint="eastAsia"/>
        </w:rPr>
        <w:instrText>、康复治疗技术教学方案进程表（现代学徒制）（三年制）</w:instrText>
      </w:r>
      <w:r>
        <w:rPr>
          <w:rFonts w:hint="eastAsia"/>
        </w:rPr>
        <w:instrText>.xls</w:instrText>
      </w:r>
      <w:r>
        <w:instrText xml:space="preserve"> Sheet2!R1C1:R43C18 \a \f 4 \h  \* MERGEFORMAT </w:instrText>
      </w:r>
      <w:r>
        <w:fldChar w:fldCharType="separate"/>
      </w:r>
    </w:p>
    <w:p w:rsidR="00FF22D3" w:rsidRDefault="00D22CFF">
      <w:pPr>
        <w:widowControl/>
        <w:jc w:val="left"/>
      </w:pPr>
      <w:r>
        <w:fldChar w:fldCharType="end"/>
      </w:r>
    </w:p>
    <w:p w:rsidR="00FF22D3" w:rsidRDefault="00D22CFF">
      <w:pPr>
        <w:widowControl/>
        <w:jc w:val="left"/>
      </w:pPr>
      <w:r>
        <w:br w:type="page"/>
      </w:r>
    </w:p>
    <w:p w:rsidR="00FF22D3" w:rsidRDefault="00D22CFF">
      <w:pPr>
        <w:pStyle w:val="2"/>
        <w:adjustRightInd w:val="0"/>
        <w:snapToGrid w:val="0"/>
        <w:spacing w:afterLines="50" w:after="156"/>
        <w:jc w:val="center"/>
        <w:rPr>
          <w:rFonts w:asciiTheme="minorHAnsi" w:eastAsiaTheme="minorEastAsia" w:hAnsiTheme="minorHAnsi" w:cstheme="minorBidi"/>
          <w:szCs w:val="22"/>
        </w:rPr>
      </w:pPr>
      <w:bookmarkStart w:id="8" w:name="_Toc12266415"/>
      <w:r>
        <w:rPr>
          <w:rFonts w:ascii="宋体" w:eastAsia="宋体" w:hAnsi="宋体" w:hint="eastAsia"/>
          <w:sz w:val="36"/>
          <w:szCs w:val="36"/>
        </w:rPr>
        <w:lastRenderedPageBreak/>
        <w:t>中医养生保健专业（三年制）教学进程表</w:t>
      </w:r>
      <w:bookmarkEnd w:id="8"/>
      <w:r>
        <w:fldChar w:fldCharType="begin"/>
      </w:r>
      <w:r>
        <w:instrText xml:space="preserve"> LINK Excel.Sheet.8</w:instrText>
      </w:r>
      <w:r>
        <w:rPr>
          <w:rFonts w:hint="eastAsia"/>
        </w:rPr>
        <w:instrText xml:space="preserve"> E:\\2017-2018</w:instrText>
      </w:r>
      <w:r>
        <w:rPr>
          <w:rFonts w:hint="eastAsia"/>
        </w:rPr>
        <w:instrText>第二学期</w:instrText>
      </w:r>
      <w:r>
        <w:rPr>
          <w:rFonts w:hint="eastAsia"/>
        </w:rPr>
        <w:instrText>\\</w:instrText>
      </w:r>
      <w:r>
        <w:rPr>
          <w:rFonts w:hint="eastAsia"/>
        </w:rPr>
        <w:instrText>广东食品药品职业学院关于制（修）订</w:instrText>
      </w:r>
      <w:r>
        <w:rPr>
          <w:rFonts w:hint="eastAsia"/>
        </w:rPr>
        <w:instrText>2018</w:instrText>
      </w:r>
      <w:r>
        <w:rPr>
          <w:rFonts w:hint="eastAsia"/>
        </w:rPr>
        <w:instrText>年人才培养方案的通知（</w:instrText>
      </w:r>
      <w:r>
        <w:rPr>
          <w:rFonts w:hint="eastAsia"/>
        </w:rPr>
        <w:instrText>2018-4-11</w:instrText>
      </w:r>
      <w:r>
        <w:rPr>
          <w:rFonts w:hint="eastAsia"/>
        </w:rPr>
        <w:instrText>）</w:instrText>
      </w:r>
      <w:r>
        <w:rPr>
          <w:rFonts w:hint="eastAsia"/>
        </w:rPr>
        <w:instrText>\\2018</w:instrText>
      </w:r>
      <w:r>
        <w:rPr>
          <w:rFonts w:hint="eastAsia"/>
        </w:rPr>
        <w:instrText>级教学进程表汇总</w:instrText>
      </w:r>
      <w:r>
        <w:rPr>
          <w:rFonts w:hint="eastAsia"/>
        </w:rPr>
        <w:instrText>6-19\\03</w:instrText>
      </w:r>
      <w:r>
        <w:rPr>
          <w:rFonts w:hint="eastAsia"/>
        </w:rPr>
        <w:instrText>、中医养生保健教学计划进程表（三年制）</w:instrText>
      </w:r>
      <w:r>
        <w:rPr>
          <w:rFonts w:hint="eastAsia"/>
        </w:rPr>
        <w:instrText>.xls</w:instrText>
      </w:r>
      <w:r>
        <w:instrText xml:space="preserve"> Sheet2!R2C1:R57C17 \a \f 4 \h  \* MERGEFORMAT </w:instrText>
      </w:r>
      <w:r>
        <w:fldChar w:fldCharType="separate"/>
      </w:r>
    </w:p>
    <w:p w:rsidR="00FF22D3" w:rsidRDefault="00D22CFF">
      <w:r>
        <w:fldChar w:fldCharType="end"/>
      </w:r>
    </w:p>
    <w:tbl>
      <w:tblPr>
        <w:tblW w:w="9945" w:type="dxa"/>
        <w:jc w:val="center"/>
        <w:tblLayout w:type="fixed"/>
        <w:tblCellMar>
          <w:left w:w="0" w:type="dxa"/>
          <w:right w:w="0" w:type="dxa"/>
        </w:tblCellMar>
        <w:tblLook w:val="04A0" w:firstRow="1" w:lastRow="0" w:firstColumn="1" w:lastColumn="0" w:noHBand="0" w:noVBand="1"/>
      </w:tblPr>
      <w:tblGrid>
        <w:gridCol w:w="555"/>
        <w:gridCol w:w="495"/>
        <w:gridCol w:w="510"/>
        <w:gridCol w:w="300"/>
        <w:gridCol w:w="2400"/>
        <w:gridCol w:w="330"/>
        <w:gridCol w:w="330"/>
        <w:gridCol w:w="435"/>
        <w:gridCol w:w="465"/>
        <w:gridCol w:w="540"/>
        <w:gridCol w:w="525"/>
        <w:gridCol w:w="510"/>
        <w:gridCol w:w="510"/>
        <w:gridCol w:w="510"/>
        <w:gridCol w:w="510"/>
        <w:gridCol w:w="510"/>
        <w:gridCol w:w="510"/>
      </w:tblGrid>
      <w:tr w:rsidR="00FF22D3">
        <w:trPr>
          <w:trHeight w:val="270"/>
          <w:jc w:val="center"/>
        </w:trPr>
        <w:tc>
          <w:tcPr>
            <w:tcW w:w="555"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课程属性</w:t>
            </w:r>
          </w:p>
        </w:tc>
        <w:tc>
          <w:tcPr>
            <w:tcW w:w="100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课程性质</w:t>
            </w:r>
          </w:p>
        </w:tc>
        <w:tc>
          <w:tcPr>
            <w:tcW w:w="30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序号</w:t>
            </w:r>
          </w:p>
        </w:tc>
        <w:tc>
          <w:tcPr>
            <w:tcW w:w="240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课程名称</w:t>
            </w:r>
          </w:p>
        </w:tc>
        <w:tc>
          <w:tcPr>
            <w:tcW w:w="33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考试</w:t>
            </w:r>
          </w:p>
        </w:tc>
        <w:tc>
          <w:tcPr>
            <w:tcW w:w="33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考查</w:t>
            </w:r>
          </w:p>
        </w:tc>
        <w:tc>
          <w:tcPr>
            <w:tcW w:w="435"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总学时</w:t>
            </w:r>
          </w:p>
        </w:tc>
        <w:tc>
          <w:tcPr>
            <w:tcW w:w="465"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学分</w:t>
            </w:r>
          </w:p>
        </w:tc>
        <w:tc>
          <w:tcPr>
            <w:tcW w:w="54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理论课时</w:t>
            </w:r>
          </w:p>
        </w:tc>
        <w:tc>
          <w:tcPr>
            <w:tcW w:w="525"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实践课时</w:t>
            </w:r>
          </w:p>
        </w:tc>
        <w:tc>
          <w:tcPr>
            <w:tcW w:w="102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第一学年</w:t>
            </w:r>
          </w:p>
        </w:tc>
        <w:tc>
          <w:tcPr>
            <w:tcW w:w="102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第二学年</w:t>
            </w:r>
          </w:p>
        </w:tc>
        <w:tc>
          <w:tcPr>
            <w:tcW w:w="102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第三学年</w:t>
            </w:r>
          </w:p>
        </w:tc>
      </w:tr>
      <w:tr w:rsidR="00FF22D3">
        <w:trPr>
          <w:trHeight w:val="270"/>
          <w:jc w:val="center"/>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40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6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4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2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3</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5</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6</w:t>
            </w:r>
          </w:p>
        </w:tc>
      </w:tr>
      <w:tr w:rsidR="00FF22D3">
        <w:trPr>
          <w:trHeight w:val="360"/>
          <w:jc w:val="center"/>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40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6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4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2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15</w:t>
            </w:r>
            <w:r>
              <w:rPr>
                <w:rStyle w:val="font31"/>
                <w:rFonts w:hint="default"/>
              </w:rPr>
              <w:t>周</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18</w:t>
            </w:r>
            <w:r>
              <w:rPr>
                <w:rStyle w:val="font31"/>
                <w:rFonts w:hint="default"/>
              </w:rPr>
              <w:t>周</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18</w:t>
            </w:r>
            <w:r>
              <w:rPr>
                <w:rStyle w:val="font31"/>
                <w:rFonts w:hint="default"/>
              </w:rPr>
              <w:t>周</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18</w:t>
            </w:r>
            <w:r>
              <w:rPr>
                <w:rStyle w:val="font31"/>
                <w:rFonts w:hint="default"/>
              </w:rPr>
              <w:t>周</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18</w:t>
            </w:r>
            <w:r>
              <w:rPr>
                <w:rStyle w:val="font31"/>
                <w:rFonts w:hint="default"/>
              </w:rPr>
              <w:t>周</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19</w:t>
            </w:r>
            <w:r>
              <w:rPr>
                <w:rStyle w:val="font31"/>
                <w:rFonts w:hint="default"/>
              </w:rPr>
              <w:t>周</w:t>
            </w:r>
          </w:p>
        </w:tc>
      </w:tr>
      <w:tr w:rsidR="00FF22D3">
        <w:trPr>
          <w:trHeight w:val="270"/>
          <w:jc w:val="center"/>
        </w:trPr>
        <w:tc>
          <w:tcPr>
            <w:tcW w:w="555"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公共基础平台课程</w:t>
            </w:r>
          </w:p>
        </w:tc>
        <w:tc>
          <w:tcPr>
            <w:tcW w:w="1005" w:type="dxa"/>
            <w:gridSpan w:val="2"/>
            <w:vMerge w:val="restart"/>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公共基础课</w:t>
            </w: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思想道德修养与法律基础</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48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3</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42</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(6)</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420"/>
          <w:jc w:val="center"/>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毛泽东思想和中国特色社会主义理论体系概论</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64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54</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270"/>
          <w:jc w:val="center"/>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3</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形势与政策</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40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40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285"/>
          <w:jc w:val="center"/>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4</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大学生创业与创新教育</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0/2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strike/>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strike/>
                <w:color w:val="008000"/>
                <w:sz w:val="16"/>
                <w:szCs w:val="16"/>
              </w:rPr>
            </w:pPr>
          </w:p>
        </w:tc>
      </w:tr>
      <w:tr w:rsidR="00FF22D3">
        <w:trPr>
          <w:trHeight w:val="270"/>
          <w:jc w:val="center"/>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5</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职业发展与就业指导</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16</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1</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16</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270"/>
          <w:jc w:val="center"/>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6</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大学生心理健康教育</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24</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(8)</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0/2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0/2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270"/>
          <w:jc w:val="center"/>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7</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军事理论与军事技能训练</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78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36</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2周</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strike/>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strike/>
                <w:color w:val="000000"/>
                <w:sz w:val="16"/>
                <w:szCs w:val="16"/>
              </w:rPr>
            </w:pPr>
          </w:p>
        </w:tc>
      </w:tr>
      <w:tr w:rsidR="00FF22D3">
        <w:trPr>
          <w:trHeight w:val="315"/>
          <w:jc w:val="center"/>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8</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体育</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108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（48）</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60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270"/>
          <w:jc w:val="center"/>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9</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职业英语（上）</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36</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10</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职业英语（下）</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64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11</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计算机应用基础</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60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65" w:type="dxa"/>
            <w:gridSpan w:val="6"/>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jc w:val="center"/>
              <w:textAlignment w:val="top"/>
              <w:rPr>
                <w:rFonts w:ascii="宋体" w:hAnsi="宋体" w:cs="宋体"/>
                <w:color w:val="000000"/>
                <w:sz w:val="16"/>
                <w:szCs w:val="16"/>
              </w:rPr>
            </w:pPr>
            <w:r>
              <w:rPr>
                <w:rFonts w:ascii="宋体" w:hAnsi="宋体" w:cs="宋体" w:hint="eastAsia"/>
                <w:color w:val="000000"/>
                <w:kern w:val="0"/>
                <w:sz w:val="16"/>
                <w:szCs w:val="16"/>
              </w:rPr>
              <w:t>公共基础课小计</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590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32</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386</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204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13</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15</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319"/>
          <w:jc w:val="center"/>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通识课程</w:t>
            </w: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12</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公共艺术实践（限选）</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32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402"/>
          <w:jc w:val="center"/>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13</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本类其他课程见《通识课程一览表》</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96</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6</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96</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22"/>
          <w:jc w:val="center"/>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65" w:type="dxa"/>
            <w:gridSpan w:val="6"/>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通识课程小计</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128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8</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96</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82"/>
          <w:jc w:val="center"/>
        </w:trPr>
        <w:tc>
          <w:tcPr>
            <w:tcW w:w="4920" w:type="dxa"/>
            <w:gridSpan w:val="7"/>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公共基础平台课程小计</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718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40</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482</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236</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13</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17</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1560" w:type="dxa"/>
            <w:gridSpan w:val="3"/>
            <w:vMerge w:val="restart"/>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w:t>
            </w:r>
            <w:proofErr w:type="gramStart"/>
            <w:r>
              <w:rPr>
                <w:rFonts w:ascii="宋体" w:hAnsi="宋体" w:cs="宋体" w:hint="eastAsia"/>
                <w:color w:val="000000"/>
                <w:kern w:val="0"/>
                <w:sz w:val="16"/>
                <w:szCs w:val="16"/>
              </w:rPr>
              <w:t>群基础</w:t>
            </w:r>
            <w:proofErr w:type="gramEnd"/>
            <w:r>
              <w:rPr>
                <w:rFonts w:ascii="宋体" w:hAnsi="宋体" w:cs="宋体" w:hint="eastAsia"/>
                <w:color w:val="000000"/>
                <w:kern w:val="0"/>
                <w:sz w:val="16"/>
                <w:szCs w:val="16"/>
              </w:rPr>
              <w:t>平台课程</w:t>
            </w: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14</w:t>
            </w:r>
          </w:p>
        </w:tc>
        <w:tc>
          <w:tcPr>
            <w:tcW w:w="2400" w:type="dxa"/>
            <w:tcBorders>
              <w:top w:val="nil"/>
              <w:left w:val="nil"/>
              <w:bottom w:val="nil"/>
              <w:right w:val="nil"/>
            </w:tcBorders>
            <w:shd w:val="clear" w:color="auto" w:fill="auto"/>
            <w:noWrap/>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人体解剖与运动学（上）</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22</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1560" w:type="dxa"/>
            <w:gridSpan w:val="3"/>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15</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人体解剖与运动学（下）</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34</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1560" w:type="dxa"/>
            <w:gridSpan w:val="3"/>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16</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中医学基础</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52</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1560" w:type="dxa"/>
            <w:gridSpan w:val="3"/>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17</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生理病理基础</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30" w:type="dxa"/>
            <w:tcBorders>
              <w:top w:val="nil"/>
              <w:left w:val="nil"/>
              <w:bottom w:val="nil"/>
              <w:right w:val="nil"/>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56</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1560" w:type="dxa"/>
            <w:gridSpan w:val="3"/>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18</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中医诊断学</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38</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1560" w:type="dxa"/>
            <w:gridSpan w:val="3"/>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19</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临床诊断技术</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30" w:type="dxa"/>
            <w:tcBorders>
              <w:top w:val="nil"/>
              <w:left w:val="nil"/>
              <w:bottom w:val="single" w:sz="4" w:space="0" w:color="000000"/>
              <w:right w:val="nil"/>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50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1560" w:type="dxa"/>
            <w:gridSpan w:val="3"/>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20</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营养保健学</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30" w:type="dxa"/>
            <w:tcBorders>
              <w:top w:val="nil"/>
              <w:left w:val="nil"/>
              <w:bottom w:val="nil"/>
              <w:right w:val="nil"/>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1560" w:type="dxa"/>
            <w:gridSpan w:val="3"/>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21</w:t>
            </w:r>
          </w:p>
        </w:tc>
        <w:tc>
          <w:tcPr>
            <w:tcW w:w="2400"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养生经典选读</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32</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1560" w:type="dxa"/>
            <w:gridSpan w:val="3"/>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22</w:t>
            </w:r>
          </w:p>
        </w:tc>
        <w:tc>
          <w:tcPr>
            <w:tcW w:w="2400"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临床医学基础</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32</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1560" w:type="dxa"/>
            <w:gridSpan w:val="3"/>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23</w:t>
            </w:r>
          </w:p>
        </w:tc>
        <w:tc>
          <w:tcPr>
            <w:tcW w:w="2400"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方剂学</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48</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6/0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4260" w:type="dxa"/>
            <w:gridSpan w:val="5"/>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w:t>
            </w:r>
            <w:proofErr w:type="gramStart"/>
            <w:r>
              <w:rPr>
                <w:rFonts w:ascii="宋体" w:hAnsi="宋体" w:cs="宋体" w:hint="eastAsia"/>
                <w:color w:val="000000"/>
                <w:kern w:val="0"/>
                <w:sz w:val="16"/>
                <w:szCs w:val="16"/>
              </w:rPr>
              <w:t>群基础</w:t>
            </w:r>
            <w:proofErr w:type="gramEnd"/>
            <w:r>
              <w:rPr>
                <w:rFonts w:ascii="宋体" w:hAnsi="宋体" w:cs="宋体" w:hint="eastAsia"/>
                <w:color w:val="000000"/>
                <w:kern w:val="0"/>
                <w:sz w:val="16"/>
                <w:szCs w:val="16"/>
              </w:rPr>
              <w:t>平台课程小计</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498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29</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404</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94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5</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5</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555"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专业平台课程</w:t>
            </w:r>
          </w:p>
        </w:tc>
        <w:tc>
          <w:tcPr>
            <w:tcW w:w="100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专业核心课</w:t>
            </w: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24</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经络</w:t>
            </w:r>
            <w:proofErr w:type="gramStart"/>
            <w:r>
              <w:rPr>
                <w:rFonts w:ascii="宋体" w:hAnsi="宋体" w:cs="宋体" w:hint="eastAsia"/>
                <w:color w:val="000000"/>
                <w:kern w:val="0"/>
                <w:sz w:val="16"/>
                <w:szCs w:val="16"/>
              </w:rPr>
              <w:t>腧穴学</w:t>
            </w:r>
            <w:proofErr w:type="gramEnd"/>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25</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中药与药膳食疗技术（上）</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46</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18</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26</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中药与药膳食疗技术（下）</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34</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27</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针灸推拿技术</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32</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28</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保健调理技术</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30" w:type="dxa"/>
            <w:tcBorders>
              <w:top w:val="nil"/>
              <w:left w:val="nil"/>
              <w:bottom w:val="nil"/>
              <w:right w:val="nil"/>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16</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16</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42"/>
          <w:jc w:val="center"/>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29</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中医美容养生技术</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16</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nil"/>
              <w:left w:val="nil"/>
              <w:bottom w:val="nil"/>
              <w:right w:val="nil"/>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60"/>
          <w:jc w:val="center"/>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705" w:type="dxa"/>
            <w:gridSpan w:val="4"/>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专业核心课小计</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336</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21</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184</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152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8</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8</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5</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5"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专业选修课</w:t>
            </w:r>
          </w:p>
        </w:tc>
        <w:tc>
          <w:tcPr>
            <w:tcW w:w="51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30</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运动养生</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31</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康复心理学</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44</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32</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音乐治疗技术</w:t>
            </w:r>
          </w:p>
        </w:tc>
        <w:tc>
          <w:tcPr>
            <w:tcW w:w="330"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435"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32</w:t>
            </w:r>
          </w:p>
        </w:tc>
        <w:tc>
          <w:tcPr>
            <w:tcW w:w="465"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40"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16</w:t>
            </w:r>
          </w:p>
        </w:tc>
        <w:tc>
          <w:tcPr>
            <w:tcW w:w="525"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16</w:t>
            </w:r>
          </w:p>
        </w:tc>
        <w:tc>
          <w:tcPr>
            <w:tcW w:w="510"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10" w:type="dxa"/>
            <w:tcBorders>
              <w:top w:val="nil"/>
              <w:left w:val="nil"/>
              <w:bottom w:val="nil"/>
              <w:right w:val="nil"/>
            </w:tcBorders>
            <w:shd w:val="clear" w:color="auto" w:fill="auto"/>
            <w:noWrap/>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33</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常见疾病防治学</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48</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0/6</w:t>
            </w:r>
          </w:p>
        </w:tc>
        <w:tc>
          <w:tcPr>
            <w:tcW w:w="510" w:type="dxa"/>
            <w:tcBorders>
              <w:top w:val="nil"/>
              <w:left w:val="nil"/>
              <w:bottom w:val="nil"/>
              <w:right w:val="nil"/>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34</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骨科康复</w:t>
            </w:r>
          </w:p>
        </w:tc>
        <w:tc>
          <w:tcPr>
            <w:tcW w:w="330" w:type="dxa"/>
            <w:tcBorders>
              <w:top w:val="nil"/>
              <w:left w:val="nil"/>
              <w:bottom w:val="nil"/>
              <w:right w:val="nil"/>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26</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26</w:t>
            </w:r>
          </w:p>
        </w:tc>
        <w:tc>
          <w:tcPr>
            <w:tcW w:w="51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51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19"/>
          <w:jc w:val="center"/>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35</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沟通技巧与商务礼仪</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16</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16</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19"/>
          <w:jc w:val="center"/>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36</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医学论文写作</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16</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6</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nil"/>
              <w:left w:val="nil"/>
              <w:bottom w:val="nil"/>
              <w:right w:val="nil"/>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19"/>
          <w:jc w:val="center"/>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37</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医疗美容技术</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19"/>
          <w:jc w:val="center"/>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38</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自然疗法基础</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22</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19"/>
          <w:jc w:val="center"/>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39</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小儿推拿</w:t>
            </w:r>
          </w:p>
        </w:tc>
        <w:tc>
          <w:tcPr>
            <w:tcW w:w="330" w:type="dxa"/>
            <w:tcBorders>
              <w:top w:val="nil"/>
              <w:left w:val="nil"/>
              <w:bottom w:val="nil"/>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330"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435"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32</w:t>
            </w:r>
          </w:p>
        </w:tc>
        <w:tc>
          <w:tcPr>
            <w:tcW w:w="465"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40"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16</w:t>
            </w:r>
          </w:p>
        </w:tc>
        <w:tc>
          <w:tcPr>
            <w:tcW w:w="525"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16</w:t>
            </w:r>
          </w:p>
        </w:tc>
        <w:tc>
          <w:tcPr>
            <w:tcW w:w="510"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10"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19"/>
          <w:jc w:val="center"/>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40</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中医妇科学</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435"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32</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19"/>
          <w:jc w:val="center"/>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41</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预防医学</w:t>
            </w:r>
          </w:p>
        </w:tc>
        <w:tc>
          <w:tcPr>
            <w:tcW w:w="33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330"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435"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32</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1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82"/>
          <w:jc w:val="center"/>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705" w:type="dxa"/>
            <w:gridSpan w:val="4"/>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专业选修课小计</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440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27</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284</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156</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8</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8</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集中实践课程</w:t>
            </w: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42</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企业特色技术技能</w:t>
            </w:r>
            <w:proofErr w:type="gramStart"/>
            <w:r>
              <w:rPr>
                <w:rFonts w:ascii="宋体" w:hAnsi="宋体" w:cs="宋体" w:hint="eastAsia"/>
                <w:color w:val="000000"/>
                <w:kern w:val="0"/>
                <w:sz w:val="16"/>
                <w:szCs w:val="16"/>
              </w:rPr>
              <w:t>跟岗实践</w:t>
            </w:r>
            <w:proofErr w:type="gramEnd"/>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60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r>
              <w:rPr>
                <w:rStyle w:val="font31"/>
                <w:rFonts w:hint="default"/>
              </w:rPr>
              <w:t>周</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43</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毕业考核（论文\设计）</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88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88</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00"/>
          <w:jc w:val="center"/>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44</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顶岗实习</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418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19</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418</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00"/>
          <w:jc w:val="center"/>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705"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集中实践课程小计</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566</w:t>
            </w:r>
          </w:p>
        </w:tc>
        <w:tc>
          <w:tcPr>
            <w:tcW w:w="46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27</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566</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r>
              <w:rPr>
                <w:rFonts w:ascii="宋体" w:hAnsi="宋体" w:cs="宋体" w:hint="eastAsia"/>
                <w:color w:val="000000"/>
                <w:kern w:val="0"/>
                <w:sz w:val="16"/>
                <w:szCs w:val="16"/>
              </w:rPr>
              <w:t>周</w:t>
            </w:r>
          </w:p>
        </w:tc>
        <w:tc>
          <w:tcPr>
            <w:tcW w:w="51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22</w:t>
            </w:r>
          </w:p>
        </w:tc>
      </w:tr>
      <w:tr w:rsidR="00FF22D3">
        <w:trPr>
          <w:trHeight w:val="300"/>
          <w:jc w:val="center"/>
        </w:trPr>
        <w:tc>
          <w:tcPr>
            <w:tcW w:w="4260" w:type="dxa"/>
            <w:gridSpan w:val="5"/>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专业平台课小计</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1342</w:t>
            </w:r>
          </w:p>
        </w:tc>
        <w:tc>
          <w:tcPr>
            <w:tcW w:w="46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75</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468</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874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16</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15</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17</w:t>
            </w:r>
          </w:p>
        </w:tc>
        <w:tc>
          <w:tcPr>
            <w:tcW w:w="51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22</w:t>
            </w:r>
          </w:p>
        </w:tc>
      </w:tr>
      <w:tr w:rsidR="00FF22D3">
        <w:trPr>
          <w:trHeight w:val="300"/>
          <w:jc w:val="center"/>
        </w:trPr>
        <w:tc>
          <w:tcPr>
            <w:tcW w:w="4920" w:type="dxa"/>
            <w:gridSpan w:val="7"/>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bookmarkStart w:id="9" w:name="_Hlk35210359"/>
            <w:r>
              <w:rPr>
                <w:rFonts w:ascii="宋体" w:hAnsi="宋体" w:cs="宋体" w:hint="eastAsia"/>
                <w:color w:val="000000"/>
                <w:kern w:val="0"/>
                <w:sz w:val="16"/>
                <w:szCs w:val="16"/>
              </w:rPr>
              <w:t>合计</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2558</w:t>
            </w:r>
          </w:p>
        </w:tc>
        <w:tc>
          <w:tcPr>
            <w:tcW w:w="46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144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1354</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1204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28</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20</w:t>
            </w:r>
          </w:p>
        </w:tc>
        <w:tc>
          <w:tcPr>
            <w:tcW w:w="51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22</w:t>
            </w:r>
          </w:p>
        </w:tc>
      </w:tr>
      <w:bookmarkEnd w:id="9"/>
      <w:tr w:rsidR="00FF22D3">
        <w:trPr>
          <w:trHeight w:val="270"/>
          <w:jc w:val="center"/>
        </w:trPr>
        <w:tc>
          <w:tcPr>
            <w:tcW w:w="4920" w:type="dxa"/>
            <w:gridSpan w:val="7"/>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课内总学时</w:t>
            </w:r>
          </w:p>
        </w:tc>
        <w:tc>
          <w:tcPr>
            <w:tcW w:w="4005" w:type="dxa"/>
            <w:gridSpan w:val="8"/>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1992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Verdana" w:hAnsi="Verdana" w:cs="Verdana"/>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Verdana" w:hAnsi="Verdana" w:cs="Verdana"/>
                <w:color w:val="000000"/>
                <w:sz w:val="16"/>
                <w:szCs w:val="16"/>
              </w:rPr>
            </w:pPr>
          </w:p>
        </w:tc>
      </w:tr>
      <w:tr w:rsidR="00FF22D3">
        <w:trPr>
          <w:trHeight w:val="1560"/>
          <w:jc w:val="center"/>
        </w:trPr>
        <w:tc>
          <w:tcPr>
            <w:tcW w:w="9945" w:type="dxa"/>
            <w:gridSpan w:val="17"/>
            <w:tcBorders>
              <w:top w:val="nil"/>
              <w:left w:val="nil"/>
              <w:bottom w:val="nil"/>
              <w:right w:val="nil"/>
            </w:tcBorders>
            <w:shd w:val="clear" w:color="auto" w:fill="auto"/>
            <w:tcMar>
              <w:top w:w="15" w:type="dxa"/>
              <w:left w:w="15" w:type="dxa"/>
              <w:right w:w="15" w:type="dxa"/>
            </w:tcMar>
          </w:tcPr>
          <w:p w:rsidR="00FF22D3" w:rsidRDefault="00D22CFF">
            <w:pPr>
              <w:widowControl/>
              <w:jc w:val="left"/>
              <w:textAlignment w:val="top"/>
              <w:rPr>
                <w:rFonts w:ascii="宋体" w:hAnsi="宋体" w:cs="宋体"/>
                <w:b/>
                <w:color w:val="000000"/>
                <w:sz w:val="16"/>
                <w:szCs w:val="16"/>
              </w:rPr>
            </w:pPr>
            <w:r>
              <w:rPr>
                <w:rFonts w:ascii="宋体" w:hAnsi="宋体" w:cs="宋体" w:hint="eastAsia"/>
                <w:b/>
                <w:color w:val="000000"/>
                <w:kern w:val="0"/>
                <w:sz w:val="16"/>
                <w:szCs w:val="16"/>
              </w:rPr>
              <w:t>备注：1．表中数字加括弧，表示课外教学部分。２．X/0 表示本课程上半学期完成， 0/X 表示本课程下半学期完成。</w:t>
            </w:r>
            <w:r>
              <w:rPr>
                <w:rStyle w:val="font141"/>
                <w:rFonts w:hint="default"/>
              </w:rPr>
              <w:t>３．《形势与政策》共40学时，计1学分，每学期各设4个专题内容学习，每2周上一次课。４．《大学生心理健康教育》共32学时，分别在第1、2学期的下半学期完成，每周2学时。</w:t>
            </w:r>
            <w:r>
              <w:rPr>
                <w:rStyle w:val="font131"/>
                <w:rFonts w:hint="default"/>
              </w:rPr>
              <w:t>5、高等数学、数理统计各专业可根据实际，选择开设。</w:t>
            </w:r>
            <w:r>
              <w:rPr>
                <w:rStyle w:val="font141"/>
                <w:rFonts w:hint="default"/>
              </w:rPr>
              <w:t>6、各二级学院《公共艺术实践》课程由马克思主义学院根据我校实际情况安排在第2学期或第3学期。7、体育课共108课时，其中学生体质健康测试、校运会计48学时。8、思想道德修养与法律基础、毛泽东思想和中国特色社会主义理论体系概论两门课程安排在第2学期期末进行考试。9、大学生创业与创新教育课与思想道德修养与法律基础课组合排课，即第2学期先上8周思想道德修养与法律基础课，然后接着上10周大学生创业与创新教育课。10.第5学期的17－19周安排企业特色技术</w:t>
            </w:r>
            <w:proofErr w:type="gramStart"/>
            <w:r>
              <w:rPr>
                <w:rStyle w:val="font141"/>
                <w:rFonts w:hint="default"/>
              </w:rPr>
              <w:t>技能跟岗实践</w:t>
            </w:r>
            <w:proofErr w:type="gramEnd"/>
            <w:r>
              <w:rPr>
                <w:rStyle w:val="font141"/>
                <w:rFonts w:hint="default"/>
              </w:rPr>
              <w:t>。</w:t>
            </w:r>
          </w:p>
        </w:tc>
      </w:tr>
    </w:tbl>
    <w:p w:rsidR="00FF22D3" w:rsidRDefault="00FF22D3">
      <w:pPr>
        <w:sectPr w:rsidR="00FF22D3">
          <w:pgSz w:w="11906" w:h="16838"/>
          <w:pgMar w:top="1440" w:right="1797" w:bottom="1440" w:left="1797" w:header="851" w:footer="992" w:gutter="0"/>
          <w:pgNumType w:start="1"/>
          <w:cols w:space="425"/>
          <w:docGrid w:type="lines" w:linePitch="312"/>
        </w:sectPr>
      </w:pPr>
    </w:p>
    <w:p w:rsidR="00FF22D3" w:rsidRDefault="00D22CFF">
      <w:pPr>
        <w:pStyle w:val="2"/>
        <w:adjustRightInd w:val="0"/>
        <w:snapToGrid w:val="0"/>
        <w:spacing w:afterLines="50" w:after="156"/>
        <w:jc w:val="left"/>
        <w:rPr>
          <w:rFonts w:ascii="宋体" w:hAnsi="宋体"/>
          <w:b w:val="0"/>
          <w:bCs w:val="0"/>
          <w:sz w:val="36"/>
          <w:szCs w:val="36"/>
        </w:rPr>
      </w:pPr>
      <w:bookmarkStart w:id="10" w:name="_Toc12266416"/>
      <w:r>
        <w:rPr>
          <w:rFonts w:ascii="宋体" w:eastAsia="宋体" w:hAnsi="宋体" w:hint="eastAsia"/>
          <w:sz w:val="36"/>
          <w:szCs w:val="36"/>
        </w:rPr>
        <w:lastRenderedPageBreak/>
        <w:t>中医养生保健专业（</w:t>
      </w:r>
      <w:proofErr w:type="gramStart"/>
      <w:r>
        <w:rPr>
          <w:rFonts w:ascii="宋体" w:eastAsia="宋体" w:hAnsi="宋体" w:hint="eastAsia"/>
          <w:sz w:val="36"/>
          <w:szCs w:val="36"/>
        </w:rPr>
        <w:t>奈瑞儿现代</w:t>
      </w:r>
      <w:proofErr w:type="gramEnd"/>
      <w:r>
        <w:rPr>
          <w:rFonts w:ascii="宋体" w:eastAsia="宋体" w:hAnsi="宋体" w:hint="eastAsia"/>
          <w:sz w:val="36"/>
          <w:szCs w:val="36"/>
        </w:rPr>
        <w:t>学徒制班)（二年制）教学进程表</w:t>
      </w:r>
      <w:bookmarkEnd w:id="10"/>
      <w:r>
        <w:rPr>
          <w:rFonts w:ascii="宋体" w:hAnsi="宋体"/>
          <w:b w:val="0"/>
          <w:bCs w:val="0"/>
          <w:sz w:val="36"/>
          <w:szCs w:val="36"/>
        </w:rPr>
        <w:fldChar w:fldCharType="begin"/>
      </w:r>
      <w:r>
        <w:rPr>
          <w:rFonts w:ascii="宋体" w:hAnsi="宋体"/>
          <w:b w:val="0"/>
          <w:bCs w:val="0"/>
          <w:sz w:val="36"/>
          <w:szCs w:val="36"/>
        </w:rPr>
        <w:instrText xml:space="preserve"> LINK Excel.Sheet.8 E:\\2017-2018</w:instrText>
      </w:r>
      <w:r>
        <w:rPr>
          <w:rFonts w:ascii="宋体" w:hAnsi="宋体"/>
          <w:b w:val="0"/>
          <w:bCs w:val="0"/>
          <w:sz w:val="36"/>
          <w:szCs w:val="36"/>
        </w:rPr>
        <w:instrText>第二学期</w:instrText>
      </w:r>
      <w:r>
        <w:rPr>
          <w:rFonts w:ascii="宋体" w:hAnsi="宋体"/>
          <w:b w:val="0"/>
          <w:bCs w:val="0"/>
          <w:sz w:val="36"/>
          <w:szCs w:val="36"/>
        </w:rPr>
        <w:instrText>\\</w:instrText>
      </w:r>
      <w:r>
        <w:rPr>
          <w:rFonts w:ascii="宋体" w:hAnsi="宋体"/>
          <w:b w:val="0"/>
          <w:bCs w:val="0"/>
          <w:sz w:val="36"/>
          <w:szCs w:val="36"/>
        </w:rPr>
        <w:instrText>广东食品药品职业学院关于制（修）订</w:instrText>
      </w:r>
      <w:r>
        <w:rPr>
          <w:rFonts w:ascii="宋体" w:hAnsi="宋体"/>
          <w:b w:val="0"/>
          <w:bCs w:val="0"/>
          <w:sz w:val="36"/>
          <w:szCs w:val="36"/>
        </w:rPr>
        <w:instrText>2018</w:instrText>
      </w:r>
      <w:r>
        <w:rPr>
          <w:rFonts w:ascii="宋体" w:hAnsi="宋体"/>
          <w:b w:val="0"/>
          <w:bCs w:val="0"/>
          <w:sz w:val="36"/>
          <w:szCs w:val="36"/>
        </w:rPr>
        <w:instrText>年人才培养方案的通知（</w:instrText>
      </w:r>
      <w:r>
        <w:rPr>
          <w:rFonts w:ascii="宋体" w:hAnsi="宋体"/>
          <w:b w:val="0"/>
          <w:bCs w:val="0"/>
          <w:sz w:val="36"/>
          <w:szCs w:val="36"/>
        </w:rPr>
        <w:instrText>2018-4-11</w:instrText>
      </w:r>
      <w:r>
        <w:rPr>
          <w:rFonts w:ascii="宋体" w:hAnsi="宋体"/>
          <w:b w:val="0"/>
          <w:bCs w:val="0"/>
          <w:sz w:val="36"/>
          <w:szCs w:val="36"/>
        </w:rPr>
        <w:instrText>）</w:instrText>
      </w:r>
      <w:r>
        <w:rPr>
          <w:rFonts w:ascii="宋体" w:hAnsi="宋体"/>
          <w:b w:val="0"/>
          <w:bCs w:val="0"/>
          <w:sz w:val="36"/>
          <w:szCs w:val="36"/>
        </w:rPr>
        <w:instrText>\\2018</w:instrText>
      </w:r>
      <w:r>
        <w:rPr>
          <w:rFonts w:ascii="宋体" w:hAnsi="宋体"/>
          <w:b w:val="0"/>
          <w:bCs w:val="0"/>
          <w:sz w:val="36"/>
          <w:szCs w:val="36"/>
        </w:rPr>
        <w:instrText>级教学进程表汇总</w:instrText>
      </w:r>
      <w:r>
        <w:rPr>
          <w:rFonts w:ascii="宋体" w:hAnsi="宋体"/>
          <w:b w:val="0"/>
          <w:bCs w:val="0"/>
          <w:sz w:val="36"/>
          <w:szCs w:val="36"/>
        </w:rPr>
        <w:instrText>6-19\\03-1</w:instrText>
      </w:r>
      <w:r>
        <w:rPr>
          <w:rFonts w:ascii="宋体" w:hAnsi="宋体"/>
          <w:b w:val="0"/>
          <w:bCs w:val="0"/>
          <w:sz w:val="36"/>
          <w:szCs w:val="36"/>
        </w:rPr>
        <w:instrText>、中医养生保健（奈瑞儿）教学进程表（现代学徒制）（二年制）</w:instrText>
      </w:r>
      <w:r>
        <w:rPr>
          <w:rFonts w:ascii="宋体" w:hAnsi="宋体"/>
          <w:b w:val="0"/>
          <w:bCs w:val="0"/>
          <w:sz w:val="36"/>
          <w:szCs w:val="36"/>
        </w:rPr>
        <w:instrText xml:space="preserve">.xls Sheet2!R1C1:R44C16 \a \f 4 \h  \* MERGEFORMAT </w:instrText>
      </w:r>
      <w:r>
        <w:rPr>
          <w:rFonts w:ascii="宋体" w:hAnsi="宋体"/>
          <w:b w:val="0"/>
          <w:bCs w:val="0"/>
          <w:sz w:val="36"/>
          <w:szCs w:val="36"/>
        </w:rPr>
        <w:fldChar w:fldCharType="separate"/>
      </w:r>
    </w:p>
    <w:p w:rsidR="00FF22D3" w:rsidRDefault="00D22CFF">
      <w:r>
        <w:fldChar w:fldCharType="end"/>
      </w:r>
    </w:p>
    <w:tbl>
      <w:tblPr>
        <w:tblW w:w="10560" w:type="dxa"/>
        <w:jc w:val="center"/>
        <w:tblLayout w:type="fixed"/>
        <w:tblCellMar>
          <w:left w:w="0" w:type="dxa"/>
          <w:right w:w="0" w:type="dxa"/>
        </w:tblCellMar>
        <w:tblLook w:val="04A0" w:firstRow="1" w:lastRow="0" w:firstColumn="1" w:lastColumn="0" w:noHBand="0" w:noVBand="1"/>
      </w:tblPr>
      <w:tblGrid>
        <w:gridCol w:w="270"/>
        <w:gridCol w:w="630"/>
        <w:gridCol w:w="630"/>
        <w:gridCol w:w="330"/>
        <w:gridCol w:w="1995"/>
        <w:gridCol w:w="390"/>
        <w:gridCol w:w="405"/>
        <w:gridCol w:w="975"/>
        <w:gridCol w:w="645"/>
        <w:gridCol w:w="885"/>
        <w:gridCol w:w="600"/>
        <w:gridCol w:w="810"/>
        <w:gridCol w:w="825"/>
        <w:gridCol w:w="585"/>
        <w:gridCol w:w="585"/>
      </w:tblGrid>
      <w:tr w:rsidR="00FF22D3">
        <w:trPr>
          <w:trHeight w:val="270"/>
          <w:jc w:val="center"/>
        </w:trPr>
        <w:tc>
          <w:tcPr>
            <w:tcW w:w="27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课程属性</w:t>
            </w:r>
          </w:p>
        </w:tc>
        <w:tc>
          <w:tcPr>
            <w:tcW w:w="63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课程性质</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序号</w:t>
            </w:r>
          </w:p>
        </w:tc>
        <w:tc>
          <w:tcPr>
            <w:tcW w:w="1995"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课程名称</w:t>
            </w:r>
          </w:p>
        </w:tc>
        <w:tc>
          <w:tcPr>
            <w:tcW w:w="39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考试</w:t>
            </w:r>
          </w:p>
        </w:tc>
        <w:tc>
          <w:tcPr>
            <w:tcW w:w="405"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考查</w:t>
            </w:r>
          </w:p>
        </w:tc>
        <w:tc>
          <w:tcPr>
            <w:tcW w:w="975"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总学时</w:t>
            </w:r>
          </w:p>
        </w:tc>
        <w:tc>
          <w:tcPr>
            <w:tcW w:w="645"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学分</w:t>
            </w:r>
          </w:p>
        </w:tc>
        <w:tc>
          <w:tcPr>
            <w:tcW w:w="885"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理论课时</w:t>
            </w:r>
          </w:p>
        </w:tc>
        <w:tc>
          <w:tcPr>
            <w:tcW w:w="60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实践课时</w:t>
            </w:r>
          </w:p>
        </w:tc>
        <w:tc>
          <w:tcPr>
            <w:tcW w:w="1635"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第一学年</w:t>
            </w:r>
          </w:p>
        </w:tc>
        <w:tc>
          <w:tcPr>
            <w:tcW w:w="117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第二学年</w:t>
            </w:r>
          </w:p>
        </w:tc>
      </w:tr>
      <w:tr w:rsidR="00FF22D3">
        <w:trPr>
          <w:trHeight w:val="270"/>
          <w:jc w:val="center"/>
        </w:trPr>
        <w:tc>
          <w:tcPr>
            <w:tcW w:w="27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99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9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0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97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4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88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0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w:t>
            </w: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2</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3</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4</w:t>
            </w:r>
          </w:p>
        </w:tc>
      </w:tr>
      <w:tr w:rsidR="00FF22D3">
        <w:trPr>
          <w:trHeight w:val="360"/>
          <w:jc w:val="center"/>
        </w:trPr>
        <w:tc>
          <w:tcPr>
            <w:tcW w:w="27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99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9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0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97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4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88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0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15</w:t>
            </w:r>
            <w:r>
              <w:rPr>
                <w:rFonts w:ascii="宋体" w:hAnsi="宋体" w:cs="宋体" w:hint="eastAsia"/>
                <w:color w:val="000000"/>
                <w:kern w:val="0"/>
                <w:sz w:val="16"/>
                <w:szCs w:val="16"/>
              </w:rPr>
              <w:t>周</w:t>
            </w: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18</w:t>
            </w:r>
            <w:r>
              <w:rPr>
                <w:rFonts w:ascii="宋体" w:hAnsi="宋体" w:cs="宋体" w:hint="eastAsia"/>
                <w:color w:val="000000"/>
                <w:kern w:val="0"/>
                <w:sz w:val="16"/>
                <w:szCs w:val="16"/>
              </w:rPr>
              <w:t>周</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18</w:t>
            </w:r>
            <w:r>
              <w:rPr>
                <w:rFonts w:ascii="宋体" w:hAnsi="宋体" w:cs="宋体" w:hint="eastAsia"/>
                <w:color w:val="000000"/>
                <w:kern w:val="0"/>
                <w:sz w:val="16"/>
                <w:szCs w:val="16"/>
              </w:rPr>
              <w:t>周</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19周</w:t>
            </w:r>
          </w:p>
        </w:tc>
      </w:tr>
      <w:tr w:rsidR="00FF22D3">
        <w:trPr>
          <w:trHeight w:val="270"/>
          <w:jc w:val="center"/>
        </w:trPr>
        <w:tc>
          <w:tcPr>
            <w:tcW w:w="27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公共基础平台课</w:t>
            </w:r>
          </w:p>
        </w:tc>
        <w:tc>
          <w:tcPr>
            <w:tcW w:w="630" w:type="dxa"/>
            <w:vMerge w:val="restart"/>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公共基础课</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w:t>
            </w: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思想道德修养与法律基础</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w:t>
            </w: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48</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3</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42</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(6)</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w:t>
            </w: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2/0</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420"/>
          <w:jc w:val="center"/>
        </w:trPr>
        <w:tc>
          <w:tcPr>
            <w:tcW w:w="27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0" w:type="dxa"/>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w:t>
            </w: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毛泽东思想和中国特色社会主义理论体系概论</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w:t>
            </w: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64</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4</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54</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w:t>
            </w: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270"/>
          <w:jc w:val="center"/>
        </w:trPr>
        <w:tc>
          <w:tcPr>
            <w:tcW w:w="27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0" w:type="dxa"/>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3</w:t>
            </w: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形势与政策</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32</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1</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32</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w:t>
            </w: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1</w:t>
            </w:r>
          </w:p>
        </w:tc>
      </w:tr>
      <w:tr w:rsidR="00FF22D3">
        <w:trPr>
          <w:trHeight w:val="360"/>
          <w:jc w:val="center"/>
        </w:trPr>
        <w:tc>
          <w:tcPr>
            <w:tcW w:w="27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0" w:type="dxa"/>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4</w:t>
            </w: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大学生创业与创新教育</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32</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20</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（12）</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0/2</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270"/>
          <w:jc w:val="center"/>
        </w:trPr>
        <w:tc>
          <w:tcPr>
            <w:tcW w:w="27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0" w:type="dxa"/>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5</w:t>
            </w: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职业发展与就业指导</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16</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1</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16</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2/0</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270"/>
          <w:jc w:val="center"/>
        </w:trPr>
        <w:tc>
          <w:tcPr>
            <w:tcW w:w="27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0" w:type="dxa"/>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6</w:t>
            </w: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大学生心理健康教育</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32</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2</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24</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(8)</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2</w:t>
            </w: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2</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FF"/>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FF"/>
                <w:sz w:val="16"/>
                <w:szCs w:val="16"/>
              </w:rPr>
            </w:pPr>
          </w:p>
        </w:tc>
      </w:tr>
      <w:tr w:rsidR="00FF22D3">
        <w:trPr>
          <w:trHeight w:val="285"/>
          <w:jc w:val="center"/>
        </w:trPr>
        <w:tc>
          <w:tcPr>
            <w:tcW w:w="27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0" w:type="dxa"/>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7</w:t>
            </w: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体育（运动与健康）</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32</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2</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30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2</w:t>
            </w: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270"/>
          <w:jc w:val="center"/>
        </w:trPr>
        <w:tc>
          <w:tcPr>
            <w:tcW w:w="27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0" w:type="dxa"/>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8</w:t>
            </w: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职业英语*</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48</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36</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12</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27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0" w:type="dxa"/>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9</w:t>
            </w: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计算机应用基础</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36</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18</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18</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 xml:space="preserve"> </w:t>
            </w:r>
          </w:p>
        </w:tc>
      </w:tr>
      <w:tr w:rsidR="00FF22D3">
        <w:trPr>
          <w:trHeight w:val="270"/>
          <w:jc w:val="center"/>
        </w:trPr>
        <w:tc>
          <w:tcPr>
            <w:tcW w:w="27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80" w:type="dxa"/>
            <w:gridSpan w:val="6"/>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公共基础课小计</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340</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20</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242</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96</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13</w:t>
            </w: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6</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r>
      <w:tr w:rsidR="00FF22D3">
        <w:trPr>
          <w:trHeight w:val="270"/>
          <w:jc w:val="center"/>
        </w:trPr>
        <w:tc>
          <w:tcPr>
            <w:tcW w:w="27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proofErr w:type="gramStart"/>
            <w:r>
              <w:rPr>
                <w:rFonts w:ascii="宋体" w:hAnsi="宋体" w:cs="宋体" w:hint="eastAsia"/>
                <w:color w:val="000000"/>
                <w:kern w:val="0"/>
                <w:sz w:val="16"/>
                <w:szCs w:val="16"/>
              </w:rPr>
              <w:t>通识课与</w:t>
            </w:r>
            <w:proofErr w:type="gramEnd"/>
            <w:r>
              <w:rPr>
                <w:rFonts w:ascii="宋体" w:hAnsi="宋体" w:cs="宋体" w:hint="eastAsia"/>
                <w:color w:val="000000"/>
                <w:kern w:val="0"/>
                <w:sz w:val="16"/>
                <w:szCs w:val="16"/>
              </w:rPr>
              <w:t>公共选修课</w:t>
            </w:r>
          </w:p>
        </w:tc>
        <w:tc>
          <w:tcPr>
            <w:tcW w:w="630"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13</w:t>
            </w: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公共艺术鉴赏（限选）</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32</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2</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0</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32</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2</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450"/>
          <w:jc w:val="center"/>
        </w:trPr>
        <w:tc>
          <w:tcPr>
            <w:tcW w:w="27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0" w:type="dxa"/>
            <w:tcBorders>
              <w:top w:val="nil"/>
              <w:left w:val="nil"/>
              <w:bottom w:val="nil"/>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22"/>
                <w:szCs w:val="22"/>
              </w:rPr>
            </w:pPr>
          </w:p>
        </w:tc>
        <w:tc>
          <w:tcPr>
            <w:tcW w:w="330" w:type="dxa"/>
            <w:tcBorders>
              <w:top w:val="nil"/>
              <w:left w:val="nil"/>
              <w:bottom w:val="nil"/>
              <w:right w:val="nil"/>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本类其他课程见《通识课与公共选修课一览表》</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48</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375"/>
          <w:jc w:val="center"/>
        </w:trPr>
        <w:tc>
          <w:tcPr>
            <w:tcW w:w="27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80" w:type="dxa"/>
            <w:gridSpan w:val="6"/>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proofErr w:type="gramStart"/>
            <w:r>
              <w:rPr>
                <w:rFonts w:ascii="宋体" w:hAnsi="宋体" w:cs="宋体" w:hint="eastAsia"/>
                <w:color w:val="000000"/>
                <w:kern w:val="0"/>
                <w:sz w:val="16"/>
                <w:szCs w:val="16"/>
              </w:rPr>
              <w:t>通识课与</w:t>
            </w:r>
            <w:proofErr w:type="gramEnd"/>
            <w:r>
              <w:rPr>
                <w:rFonts w:ascii="宋体" w:hAnsi="宋体" w:cs="宋体" w:hint="eastAsia"/>
                <w:color w:val="000000"/>
                <w:kern w:val="0"/>
                <w:sz w:val="16"/>
                <w:szCs w:val="16"/>
              </w:rPr>
              <w:t>公共选修课小计</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80</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375"/>
          <w:jc w:val="center"/>
        </w:trPr>
        <w:tc>
          <w:tcPr>
            <w:tcW w:w="4650" w:type="dxa"/>
            <w:gridSpan w:val="7"/>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公共基础平台课小计</w:t>
            </w:r>
          </w:p>
        </w:tc>
        <w:tc>
          <w:tcPr>
            <w:tcW w:w="97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496</w:t>
            </w:r>
          </w:p>
        </w:tc>
        <w:tc>
          <w:tcPr>
            <w:tcW w:w="64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30</w:t>
            </w:r>
          </w:p>
        </w:tc>
        <w:tc>
          <w:tcPr>
            <w:tcW w:w="88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242</w:t>
            </w:r>
          </w:p>
        </w:tc>
        <w:tc>
          <w:tcPr>
            <w:tcW w:w="6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128</w:t>
            </w:r>
          </w:p>
        </w:tc>
        <w:tc>
          <w:tcPr>
            <w:tcW w:w="8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13</w:t>
            </w:r>
          </w:p>
        </w:tc>
        <w:tc>
          <w:tcPr>
            <w:tcW w:w="82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10</w:t>
            </w:r>
          </w:p>
        </w:tc>
        <w:tc>
          <w:tcPr>
            <w:tcW w:w="58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w:t>
            </w:r>
          </w:p>
        </w:tc>
        <w:tc>
          <w:tcPr>
            <w:tcW w:w="58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w:t>
            </w:r>
          </w:p>
        </w:tc>
      </w:tr>
      <w:tr w:rsidR="00FF22D3">
        <w:trPr>
          <w:trHeight w:val="375"/>
          <w:jc w:val="center"/>
        </w:trPr>
        <w:tc>
          <w:tcPr>
            <w:tcW w:w="1530"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专业技术技能基础课程</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w:t>
            </w: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人体解剖学</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54</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45</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9</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375"/>
          <w:jc w:val="center"/>
        </w:trPr>
        <w:tc>
          <w:tcPr>
            <w:tcW w:w="1530"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生理病理基础</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45</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36</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9</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375"/>
          <w:jc w:val="center"/>
        </w:trPr>
        <w:tc>
          <w:tcPr>
            <w:tcW w:w="1530"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w:t>
            </w: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临床医学概论</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45</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36</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9</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375"/>
          <w:jc w:val="center"/>
        </w:trPr>
        <w:tc>
          <w:tcPr>
            <w:tcW w:w="1530"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中医学基础</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54</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45</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9</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375"/>
          <w:jc w:val="center"/>
        </w:trPr>
        <w:tc>
          <w:tcPr>
            <w:tcW w:w="1530"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w:t>
            </w: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中医诊断学</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54</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45</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9</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375"/>
          <w:jc w:val="center"/>
        </w:trPr>
        <w:tc>
          <w:tcPr>
            <w:tcW w:w="1530"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w:t>
            </w: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药食两用中药与药膳</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36</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27</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9</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375"/>
          <w:jc w:val="center"/>
        </w:trPr>
        <w:tc>
          <w:tcPr>
            <w:tcW w:w="1530"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7</w:t>
            </w: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经络</w:t>
            </w:r>
            <w:proofErr w:type="gramStart"/>
            <w:r>
              <w:rPr>
                <w:rFonts w:ascii="宋体" w:hAnsi="宋体" w:cs="宋体" w:hint="eastAsia"/>
                <w:color w:val="000000"/>
                <w:kern w:val="0"/>
                <w:sz w:val="16"/>
                <w:szCs w:val="16"/>
              </w:rPr>
              <w:t>腧穴学</w:t>
            </w:r>
            <w:proofErr w:type="gramEnd"/>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45</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27</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18</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375"/>
          <w:jc w:val="center"/>
        </w:trPr>
        <w:tc>
          <w:tcPr>
            <w:tcW w:w="3855" w:type="dxa"/>
            <w:gridSpan w:val="5"/>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专业技术技能基础课程小计</w:t>
            </w: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0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97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333</w:t>
            </w:r>
          </w:p>
        </w:tc>
        <w:tc>
          <w:tcPr>
            <w:tcW w:w="64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17</w:t>
            </w:r>
          </w:p>
        </w:tc>
        <w:tc>
          <w:tcPr>
            <w:tcW w:w="88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261</w:t>
            </w:r>
          </w:p>
        </w:tc>
        <w:tc>
          <w:tcPr>
            <w:tcW w:w="6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72</w:t>
            </w:r>
          </w:p>
        </w:tc>
        <w:tc>
          <w:tcPr>
            <w:tcW w:w="8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9</w:t>
            </w:r>
          </w:p>
        </w:tc>
        <w:tc>
          <w:tcPr>
            <w:tcW w:w="82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9</w:t>
            </w:r>
          </w:p>
        </w:tc>
        <w:tc>
          <w:tcPr>
            <w:tcW w:w="58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8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0</w:t>
            </w:r>
          </w:p>
        </w:tc>
      </w:tr>
      <w:tr w:rsidR="00FF22D3">
        <w:trPr>
          <w:trHeight w:val="375"/>
          <w:jc w:val="center"/>
        </w:trPr>
        <w:tc>
          <w:tcPr>
            <w:tcW w:w="1530"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岗位技术技能课程</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w:t>
            </w: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针灸推拿技术</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54</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24</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75"/>
          <w:jc w:val="center"/>
        </w:trPr>
        <w:tc>
          <w:tcPr>
            <w:tcW w:w="1530"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中医美容养生技术</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90</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10</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80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w:t>
            </w: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75"/>
          <w:jc w:val="center"/>
        </w:trPr>
        <w:tc>
          <w:tcPr>
            <w:tcW w:w="1530"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w:t>
            </w: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全身淋巴循环按摩技术</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120</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5</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16</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104</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5</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75"/>
          <w:jc w:val="center"/>
        </w:trPr>
        <w:tc>
          <w:tcPr>
            <w:tcW w:w="1530"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常用美容仪器操作技术</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90</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10</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80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5</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75"/>
          <w:jc w:val="center"/>
        </w:trPr>
        <w:tc>
          <w:tcPr>
            <w:tcW w:w="1530"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w:t>
            </w: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中医经络按摩技术</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120</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5</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16</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104</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8</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75"/>
          <w:jc w:val="center"/>
        </w:trPr>
        <w:tc>
          <w:tcPr>
            <w:tcW w:w="1530"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w:t>
            </w: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亚健康调理与健康咨询</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90</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10</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80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6</w:t>
            </w:r>
          </w:p>
        </w:tc>
      </w:tr>
      <w:tr w:rsidR="00FF22D3">
        <w:trPr>
          <w:trHeight w:val="375"/>
          <w:jc w:val="center"/>
        </w:trPr>
        <w:tc>
          <w:tcPr>
            <w:tcW w:w="3855" w:type="dxa"/>
            <w:gridSpan w:val="5"/>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岗位技术技能课程小计</w:t>
            </w: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0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97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564</w:t>
            </w:r>
          </w:p>
        </w:tc>
        <w:tc>
          <w:tcPr>
            <w:tcW w:w="64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25</w:t>
            </w:r>
          </w:p>
        </w:tc>
        <w:tc>
          <w:tcPr>
            <w:tcW w:w="88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86</w:t>
            </w:r>
          </w:p>
        </w:tc>
        <w:tc>
          <w:tcPr>
            <w:tcW w:w="6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478</w:t>
            </w:r>
          </w:p>
        </w:tc>
        <w:tc>
          <w:tcPr>
            <w:tcW w:w="8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6</w:t>
            </w:r>
          </w:p>
        </w:tc>
        <w:tc>
          <w:tcPr>
            <w:tcW w:w="82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10</w:t>
            </w:r>
          </w:p>
        </w:tc>
        <w:tc>
          <w:tcPr>
            <w:tcW w:w="58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12</w:t>
            </w:r>
          </w:p>
        </w:tc>
        <w:tc>
          <w:tcPr>
            <w:tcW w:w="58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r>
      <w:tr w:rsidR="00FF22D3">
        <w:trPr>
          <w:trHeight w:val="375"/>
          <w:jc w:val="center"/>
        </w:trPr>
        <w:tc>
          <w:tcPr>
            <w:tcW w:w="1530"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职业岗位能力拓展课程</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形体礼仪</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45</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10</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35</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75"/>
          <w:jc w:val="center"/>
        </w:trPr>
        <w:tc>
          <w:tcPr>
            <w:tcW w:w="1530"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沟通与销售</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54</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8</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46</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75"/>
          <w:jc w:val="center"/>
        </w:trPr>
        <w:tc>
          <w:tcPr>
            <w:tcW w:w="1530"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音乐与养生</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32</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6</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26</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75"/>
          <w:jc w:val="center"/>
        </w:trPr>
        <w:tc>
          <w:tcPr>
            <w:tcW w:w="1530"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岗位综合实践</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180</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0</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180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16</w:t>
            </w:r>
            <w:r>
              <w:rPr>
                <w:rFonts w:ascii="宋体" w:hAnsi="宋体" w:cs="宋体" w:hint="eastAsia"/>
                <w:color w:val="000000"/>
                <w:kern w:val="0"/>
                <w:sz w:val="16"/>
                <w:szCs w:val="16"/>
              </w:rPr>
              <w:t>周</w:t>
            </w:r>
          </w:p>
        </w:tc>
      </w:tr>
      <w:tr w:rsidR="00FF22D3">
        <w:trPr>
          <w:trHeight w:val="375"/>
          <w:jc w:val="center"/>
        </w:trPr>
        <w:tc>
          <w:tcPr>
            <w:tcW w:w="3855" w:type="dxa"/>
            <w:gridSpan w:val="5"/>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职业岗位能力拓展课程小计</w:t>
            </w: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0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97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311</w:t>
            </w:r>
          </w:p>
        </w:tc>
        <w:tc>
          <w:tcPr>
            <w:tcW w:w="64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13</w:t>
            </w:r>
          </w:p>
        </w:tc>
        <w:tc>
          <w:tcPr>
            <w:tcW w:w="88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24</w:t>
            </w:r>
          </w:p>
        </w:tc>
        <w:tc>
          <w:tcPr>
            <w:tcW w:w="6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287</w:t>
            </w:r>
          </w:p>
        </w:tc>
        <w:tc>
          <w:tcPr>
            <w:tcW w:w="8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82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58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58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7</w:t>
            </w:r>
          </w:p>
        </w:tc>
      </w:tr>
      <w:tr w:rsidR="00FF22D3">
        <w:trPr>
          <w:trHeight w:val="375"/>
          <w:jc w:val="center"/>
        </w:trPr>
        <w:tc>
          <w:tcPr>
            <w:tcW w:w="3855" w:type="dxa"/>
            <w:gridSpan w:val="5"/>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毕业考核（论文）</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90</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90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5</w:t>
            </w:r>
          </w:p>
        </w:tc>
      </w:tr>
      <w:tr w:rsidR="00FF22D3">
        <w:trPr>
          <w:trHeight w:val="375"/>
          <w:jc w:val="center"/>
        </w:trPr>
        <w:tc>
          <w:tcPr>
            <w:tcW w:w="3855" w:type="dxa"/>
            <w:gridSpan w:val="5"/>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bookmarkStart w:id="11" w:name="_Hlk35210204"/>
            <w:r>
              <w:rPr>
                <w:rFonts w:ascii="宋体" w:hAnsi="宋体" w:cs="宋体" w:hint="eastAsia"/>
                <w:color w:val="000000"/>
                <w:kern w:val="0"/>
                <w:sz w:val="16"/>
                <w:szCs w:val="16"/>
              </w:rPr>
              <w:t>合    计</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1794</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90</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613</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1055</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32</w:t>
            </w: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32</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18</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12</w:t>
            </w:r>
          </w:p>
        </w:tc>
      </w:tr>
      <w:bookmarkEnd w:id="11"/>
      <w:tr w:rsidR="00FF22D3">
        <w:trPr>
          <w:trHeight w:val="375"/>
          <w:jc w:val="center"/>
        </w:trPr>
        <w:tc>
          <w:tcPr>
            <w:tcW w:w="4650" w:type="dxa"/>
            <w:gridSpan w:val="7"/>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课内总学时</w:t>
            </w:r>
          </w:p>
        </w:tc>
        <w:tc>
          <w:tcPr>
            <w:tcW w:w="5910" w:type="dxa"/>
            <w:gridSpan w:val="8"/>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Verdana" w:hAnsi="Verdana" w:cs="Verdana"/>
                <w:color w:val="000000"/>
                <w:sz w:val="16"/>
                <w:szCs w:val="16"/>
              </w:rPr>
            </w:pPr>
          </w:p>
        </w:tc>
      </w:tr>
      <w:tr w:rsidR="00FF22D3">
        <w:trPr>
          <w:trHeight w:val="1440"/>
          <w:jc w:val="center"/>
        </w:trPr>
        <w:tc>
          <w:tcPr>
            <w:tcW w:w="10560" w:type="dxa"/>
            <w:gridSpan w:val="15"/>
            <w:tcBorders>
              <w:top w:val="single" w:sz="4" w:space="0" w:color="000000"/>
              <w:left w:val="nil"/>
              <w:bottom w:val="nil"/>
              <w:right w:val="nil"/>
            </w:tcBorders>
            <w:shd w:val="clear" w:color="auto" w:fill="auto"/>
            <w:tcMar>
              <w:top w:w="15" w:type="dxa"/>
              <w:left w:w="15" w:type="dxa"/>
              <w:right w:w="15" w:type="dxa"/>
            </w:tcMar>
          </w:tcPr>
          <w:p w:rsidR="00FF22D3" w:rsidRDefault="00D22CFF">
            <w:pPr>
              <w:widowControl/>
              <w:jc w:val="left"/>
              <w:textAlignment w:val="top"/>
              <w:rPr>
                <w:rFonts w:ascii="宋体" w:hAnsi="宋体" w:cs="宋体"/>
                <w:b/>
                <w:color w:val="000000"/>
                <w:sz w:val="16"/>
                <w:szCs w:val="16"/>
              </w:rPr>
            </w:pPr>
            <w:r>
              <w:rPr>
                <w:rFonts w:ascii="宋体" w:hAnsi="宋体" w:cs="宋体" w:hint="eastAsia"/>
                <w:b/>
                <w:color w:val="000000"/>
                <w:kern w:val="0"/>
                <w:sz w:val="16"/>
                <w:szCs w:val="16"/>
              </w:rPr>
              <w:t>备注：1．表中数字加括弧，表示课外教学部分。２．X/0 表示本课程上半学期完成， 0/X 表示本课程下半学期完成。３．</w:t>
            </w:r>
            <w:r>
              <w:rPr>
                <w:rStyle w:val="font151"/>
                <w:rFonts w:hint="default"/>
              </w:rPr>
              <w:t>《形势与政策》共32学时，计1学分，每学期各设4个专题内容学习。４．《大学生心理健康教育》共32学时，分别在第1、2学期完成。5、《公共艺术鉴赏》课程由马克思主义学院根据我校实际情况安排在第2学期以网络课程的形式开设。6、思想道德修养与法律基础、毛泽东思想和中国特色社会主义理论体系概论两门课程安排在第2学期期末进行考试。7、大学生创业与创新教育课与思想道德修养与法律基础课组合排课，即第2学期先上8周思想道德修养与法律基础课，然后接着上10周大学生创业与创新教育课。</w:t>
            </w:r>
          </w:p>
        </w:tc>
      </w:tr>
    </w:tbl>
    <w:p w:rsidR="00FF22D3" w:rsidRDefault="00D22CFF">
      <w:pPr>
        <w:widowControl/>
        <w:jc w:val="left"/>
      </w:pPr>
      <w:r>
        <w:br w:type="page"/>
      </w:r>
    </w:p>
    <w:p w:rsidR="00FF22D3" w:rsidRDefault="00D22CFF">
      <w:pPr>
        <w:pStyle w:val="2"/>
        <w:adjustRightInd w:val="0"/>
        <w:snapToGrid w:val="0"/>
        <w:spacing w:afterLines="50" w:after="156"/>
        <w:jc w:val="left"/>
        <w:rPr>
          <w:rFonts w:asciiTheme="minorHAnsi" w:eastAsiaTheme="minorEastAsia" w:hAnsiTheme="minorHAnsi" w:cstheme="minorBidi"/>
          <w:szCs w:val="22"/>
        </w:rPr>
      </w:pPr>
      <w:bookmarkStart w:id="12" w:name="_Toc12266417"/>
      <w:r>
        <w:rPr>
          <w:rFonts w:ascii="宋体" w:eastAsia="宋体" w:hAnsi="宋体" w:hint="eastAsia"/>
          <w:sz w:val="36"/>
          <w:szCs w:val="36"/>
        </w:rPr>
        <w:lastRenderedPageBreak/>
        <w:t>中医养生保健专业（</w:t>
      </w:r>
      <w:proofErr w:type="gramStart"/>
      <w:r>
        <w:rPr>
          <w:rFonts w:ascii="宋体" w:eastAsia="宋体" w:hAnsi="宋体" w:hint="eastAsia"/>
          <w:sz w:val="36"/>
          <w:szCs w:val="36"/>
        </w:rPr>
        <w:t>玉玄宫现代</w:t>
      </w:r>
      <w:proofErr w:type="gramEnd"/>
      <w:r>
        <w:rPr>
          <w:rFonts w:ascii="宋体" w:eastAsia="宋体" w:hAnsi="宋体" w:hint="eastAsia"/>
          <w:sz w:val="36"/>
          <w:szCs w:val="36"/>
        </w:rPr>
        <w:t>学徒制班)（二年制）教学进程表</w:t>
      </w:r>
      <w:bookmarkEnd w:id="12"/>
      <w:r>
        <w:fldChar w:fldCharType="begin"/>
      </w:r>
      <w:r>
        <w:instrText xml:space="preserve"> LINK Excel.Sheet.8</w:instrText>
      </w:r>
      <w:r>
        <w:rPr>
          <w:rFonts w:hint="eastAsia"/>
        </w:rPr>
        <w:instrText xml:space="preserve"> E:\\2017-2018</w:instrText>
      </w:r>
      <w:r>
        <w:rPr>
          <w:rFonts w:hint="eastAsia"/>
        </w:rPr>
        <w:instrText>第二学期</w:instrText>
      </w:r>
      <w:r>
        <w:rPr>
          <w:rFonts w:hint="eastAsia"/>
        </w:rPr>
        <w:instrText>\\</w:instrText>
      </w:r>
      <w:r>
        <w:rPr>
          <w:rFonts w:hint="eastAsia"/>
        </w:rPr>
        <w:instrText>广东食品药品职业学院关于制（修）订</w:instrText>
      </w:r>
      <w:r>
        <w:rPr>
          <w:rFonts w:hint="eastAsia"/>
        </w:rPr>
        <w:instrText>2018</w:instrText>
      </w:r>
      <w:r>
        <w:rPr>
          <w:rFonts w:hint="eastAsia"/>
        </w:rPr>
        <w:instrText>年人才培养方案的通知（</w:instrText>
      </w:r>
      <w:r>
        <w:rPr>
          <w:rFonts w:hint="eastAsia"/>
        </w:rPr>
        <w:instrText>2018-4-11</w:instrText>
      </w:r>
      <w:r>
        <w:rPr>
          <w:rFonts w:hint="eastAsia"/>
        </w:rPr>
        <w:instrText>）</w:instrText>
      </w:r>
      <w:r>
        <w:rPr>
          <w:rFonts w:hint="eastAsia"/>
        </w:rPr>
        <w:instrText>\\2018</w:instrText>
      </w:r>
      <w:r>
        <w:rPr>
          <w:rFonts w:hint="eastAsia"/>
        </w:rPr>
        <w:instrText>级教学进程表汇总</w:instrText>
      </w:r>
      <w:r>
        <w:rPr>
          <w:rFonts w:hint="eastAsia"/>
        </w:rPr>
        <w:instrText>6-19\\03-2</w:instrText>
      </w:r>
      <w:r>
        <w:rPr>
          <w:rFonts w:hint="eastAsia"/>
        </w:rPr>
        <w:instrText>、中医养生保健（玉玄宫）教学进程表（现代学徒制）（二年制）</w:instrText>
      </w:r>
      <w:r>
        <w:rPr>
          <w:rFonts w:hint="eastAsia"/>
        </w:rPr>
        <w:instrText>.xls</w:instrText>
      </w:r>
      <w:r>
        <w:instrText xml:space="preserve"> Sheet2!R1C1:R43C16 \a \f 4 \h  \* MERGEFORMAT </w:instrText>
      </w:r>
      <w:r>
        <w:fldChar w:fldCharType="separate"/>
      </w:r>
    </w:p>
    <w:p w:rsidR="00FF22D3" w:rsidRDefault="00D22CFF">
      <w:r>
        <w:fldChar w:fldCharType="end"/>
      </w:r>
    </w:p>
    <w:tbl>
      <w:tblPr>
        <w:tblW w:w="10560" w:type="dxa"/>
        <w:jc w:val="center"/>
        <w:tblLayout w:type="fixed"/>
        <w:tblCellMar>
          <w:left w:w="0" w:type="dxa"/>
          <w:right w:w="0" w:type="dxa"/>
        </w:tblCellMar>
        <w:tblLook w:val="04A0" w:firstRow="1" w:lastRow="0" w:firstColumn="1" w:lastColumn="0" w:noHBand="0" w:noVBand="1"/>
      </w:tblPr>
      <w:tblGrid>
        <w:gridCol w:w="270"/>
        <w:gridCol w:w="630"/>
        <w:gridCol w:w="630"/>
        <w:gridCol w:w="330"/>
        <w:gridCol w:w="1995"/>
        <w:gridCol w:w="390"/>
        <w:gridCol w:w="405"/>
        <w:gridCol w:w="975"/>
        <w:gridCol w:w="645"/>
        <w:gridCol w:w="885"/>
        <w:gridCol w:w="600"/>
        <w:gridCol w:w="810"/>
        <w:gridCol w:w="825"/>
        <w:gridCol w:w="585"/>
        <w:gridCol w:w="585"/>
      </w:tblGrid>
      <w:tr w:rsidR="00FF22D3">
        <w:trPr>
          <w:trHeight w:val="270"/>
          <w:jc w:val="center"/>
        </w:trPr>
        <w:tc>
          <w:tcPr>
            <w:tcW w:w="27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课程属性</w:t>
            </w:r>
          </w:p>
        </w:tc>
        <w:tc>
          <w:tcPr>
            <w:tcW w:w="63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课程性质</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序号</w:t>
            </w:r>
          </w:p>
        </w:tc>
        <w:tc>
          <w:tcPr>
            <w:tcW w:w="1995"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课程名称</w:t>
            </w:r>
          </w:p>
        </w:tc>
        <w:tc>
          <w:tcPr>
            <w:tcW w:w="39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考试</w:t>
            </w:r>
          </w:p>
        </w:tc>
        <w:tc>
          <w:tcPr>
            <w:tcW w:w="405"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考查</w:t>
            </w:r>
          </w:p>
        </w:tc>
        <w:tc>
          <w:tcPr>
            <w:tcW w:w="975"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总学时</w:t>
            </w:r>
          </w:p>
        </w:tc>
        <w:tc>
          <w:tcPr>
            <w:tcW w:w="645"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学分</w:t>
            </w:r>
          </w:p>
        </w:tc>
        <w:tc>
          <w:tcPr>
            <w:tcW w:w="885"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理论课时</w:t>
            </w:r>
          </w:p>
        </w:tc>
        <w:tc>
          <w:tcPr>
            <w:tcW w:w="60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实践课时</w:t>
            </w:r>
          </w:p>
        </w:tc>
        <w:tc>
          <w:tcPr>
            <w:tcW w:w="1635"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第一学年</w:t>
            </w:r>
          </w:p>
        </w:tc>
        <w:tc>
          <w:tcPr>
            <w:tcW w:w="117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第二学年</w:t>
            </w:r>
          </w:p>
        </w:tc>
      </w:tr>
      <w:tr w:rsidR="00FF22D3">
        <w:trPr>
          <w:trHeight w:val="270"/>
          <w:jc w:val="center"/>
        </w:trPr>
        <w:tc>
          <w:tcPr>
            <w:tcW w:w="27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99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9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0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97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4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88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0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w:t>
            </w: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2</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3</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4</w:t>
            </w:r>
          </w:p>
        </w:tc>
      </w:tr>
      <w:tr w:rsidR="00FF22D3">
        <w:trPr>
          <w:trHeight w:val="360"/>
          <w:jc w:val="center"/>
        </w:trPr>
        <w:tc>
          <w:tcPr>
            <w:tcW w:w="27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99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9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0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97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4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88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0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15</w:t>
            </w:r>
            <w:r>
              <w:rPr>
                <w:rFonts w:ascii="宋体" w:hAnsi="宋体" w:cs="宋体" w:hint="eastAsia"/>
                <w:color w:val="000000"/>
                <w:kern w:val="0"/>
                <w:sz w:val="16"/>
                <w:szCs w:val="16"/>
              </w:rPr>
              <w:t>周</w:t>
            </w: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18</w:t>
            </w:r>
            <w:r>
              <w:rPr>
                <w:rFonts w:ascii="宋体" w:hAnsi="宋体" w:cs="宋体" w:hint="eastAsia"/>
                <w:color w:val="000000"/>
                <w:kern w:val="0"/>
                <w:sz w:val="16"/>
                <w:szCs w:val="16"/>
              </w:rPr>
              <w:t>周</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18</w:t>
            </w:r>
            <w:r>
              <w:rPr>
                <w:rFonts w:ascii="宋体" w:hAnsi="宋体" w:cs="宋体" w:hint="eastAsia"/>
                <w:color w:val="000000"/>
                <w:kern w:val="0"/>
                <w:sz w:val="16"/>
                <w:szCs w:val="16"/>
              </w:rPr>
              <w:t>周</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19周</w:t>
            </w:r>
          </w:p>
        </w:tc>
      </w:tr>
      <w:tr w:rsidR="00FF22D3">
        <w:trPr>
          <w:trHeight w:val="270"/>
          <w:jc w:val="center"/>
        </w:trPr>
        <w:tc>
          <w:tcPr>
            <w:tcW w:w="27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公共基础平台课</w:t>
            </w:r>
          </w:p>
        </w:tc>
        <w:tc>
          <w:tcPr>
            <w:tcW w:w="630" w:type="dxa"/>
            <w:vMerge w:val="restart"/>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公共基础课</w:t>
            </w: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w:t>
            </w: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思想道德修养与法律基础</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w:t>
            </w: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48</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3</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42</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(6)</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w:t>
            </w: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2/0</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420"/>
          <w:jc w:val="center"/>
        </w:trPr>
        <w:tc>
          <w:tcPr>
            <w:tcW w:w="27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0" w:type="dxa"/>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w:t>
            </w: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毛泽东思想和中国特色社会主义理论体系概论</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w:t>
            </w: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64</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4</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54</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w:t>
            </w: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270"/>
          <w:jc w:val="center"/>
        </w:trPr>
        <w:tc>
          <w:tcPr>
            <w:tcW w:w="27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0" w:type="dxa"/>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3</w:t>
            </w: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形势与政策</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32</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1</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32</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w:t>
            </w: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1</w:t>
            </w:r>
          </w:p>
        </w:tc>
      </w:tr>
      <w:tr w:rsidR="00FF22D3">
        <w:trPr>
          <w:trHeight w:val="360"/>
          <w:jc w:val="center"/>
        </w:trPr>
        <w:tc>
          <w:tcPr>
            <w:tcW w:w="27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0" w:type="dxa"/>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4</w:t>
            </w: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大学生创业与创新教育</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32</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20</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（12）</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0/2</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270"/>
          <w:jc w:val="center"/>
        </w:trPr>
        <w:tc>
          <w:tcPr>
            <w:tcW w:w="27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0" w:type="dxa"/>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5</w:t>
            </w: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职业发展与就业指导</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16</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1</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16</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2/0</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270"/>
          <w:jc w:val="center"/>
        </w:trPr>
        <w:tc>
          <w:tcPr>
            <w:tcW w:w="27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0" w:type="dxa"/>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6</w:t>
            </w: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大学生心理健康教育</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32</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2</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24</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(8)</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2</w:t>
            </w: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2</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FF"/>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FF"/>
                <w:sz w:val="16"/>
                <w:szCs w:val="16"/>
              </w:rPr>
            </w:pPr>
          </w:p>
        </w:tc>
      </w:tr>
      <w:tr w:rsidR="00FF22D3">
        <w:trPr>
          <w:trHeight w:val="285"/>
          <w:jc w:val="center"/>
        </w:trPr>
        <w:tc>
          <w:tcPr>
            <w:tcW w:w="27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0" w:type="dxa"/>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7</w:t>
            </w: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体育（运动与健康）</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32</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2</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30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2</w:t>
            </w: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270"/>
          <w:jc w:val="center"/>
        </w:trPr>
        <w:tc>
          <w:tcPr>
            <w:tcW w:w="27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0" w:type="dxa"/>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8</w:t>
            </w: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职业英语*</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48</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36</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12</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27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0" w:type="dxa"/>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9</w:t>
            </w: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计算机应用基础</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36</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18</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18</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 xml:space="preserve"> </w:t>
            </w:r>
          </w:p>
        </w:tc>
      </w:tr>
      <w:tr w:rsidR="00FF22D3">
        <w:trPr>
          <w:trHeight w:val="270"/>
          <w:jc w:val="center"/>
        </w:trPr>
        <w:tc>
          <w:tcPr>
            <w:tcW w:w="27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80" w:type="dxa"/>
            <w:gridSpan w:val="6"/>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公共基础课小计</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340</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20</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242</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96</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13</w:t>
            </w: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6</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r>
      <w:tr w:rsidR="00FF22D3">
        <w:trPr>
          <w:trHeight w:val="270"/>
          <w:jc w:val="center"/>
        </w:trPr>
        <w:tc>
          <w:tcPr>
            <w:tcW w:w="27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proofErr w:type="gramStart"/>
            <w:r>
              <w:rPr>
                <w:rFonts w:ascii="宋体" w:hAnsi="宋体" w:cs="宋体" w:hint="eastAsia"/>
                <w:color w:val="000000"/>
                <w:kern w:val="0"/>
                <w:sz w:val="16"/>
                <w:szCs w:val="16"/>
              </w:rPr>
              <w:t>通识课与</w:t>
            </w:r>
            <w:proofErr w:type="gramEnd"/>
            <w:r>
              <w:rPr>
                <w:rFonts w:ascii="宋体" w:hAnsi="宋体" w:cs="宋体" w:hint="eastAsia"/>
                <w:color w:val="000000"/>
                <w:kern w:val="0"/>
                <w:sz w:val="16"/>
                <w:szCs w:val="16"/>
              </w:rPr>
              <w:t>公共选修课</w:t>
            </w:r>
          </w:p>
        </w:tc>
        <w:tc>
          <w:tcPr>
            <w:tcW w:w="630"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13</w:t>
            </w: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公共艺术鉴赏（限选）</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32</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2</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0</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32</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2</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450"/>
          <w:jc w:val="center"/>
        </w:trPr>
        <w:tc>
          <w:tcPr>
            <w:tcW w:w="27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0" w:type="dxa"/>
            <w:tcBorders>
              <w:top w:val="nil"/>
              <w:left w:val="nil"/>
              <w:bottom w:val="nil"/>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22"/>
                <w:szCs w:val="22"/>
              </w:rPr>
            </w:pPr>
          </w:p>
        </w:tc>
        <w:tc>
          <w:tcPr>
            <w:tcW w:w="330" w:type="dxa"/>
            <w:tcBorders>
              <w:top w:val="nil"/>
              <w:left w:val="nil"/>
              <w:bottom w:val="nil"/>
              <w:right w:val="nil"/>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本类其他课程见《通识课与公共选修课一览表》</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48</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375"/>
          <w:jc w:val="center"/>
        </w:trPr>
        <w:tc>
          <w:tcPr>
            <w:tcW w:w="27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80" w:type="dxa"/>
            <w:gridSpan w:val="6"/>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proofErr w:type="gramStart"/>
            <w:r>
              <w:rPr>
                <w:rFonts w:ascii="宋体" w:hAnsi="宋体" w:cs="宋体" w:hint="eastAsia"/>
                <w:color w:val="000000"/>
                <w:kern w:val="0"/>
                <w:sz w:val="16"/>
                <w:szCs w:val="16"/>
              </w:rPr>
              <w:t>通识课与</w:t>
            </w:r>
            <w:proofErr w:type="gramEnd"/>
            <w:r>
              <w:rPr>
                <w:rFonts w:ascii="宋体" w:hAnsi="宋体" w:cs="宋体" w:hint="eastAsia"/>
                <w:color w:val="000000"/>
                <w:kern w:val="0"/>
                <w:sz w:val="16"/>
                <w:szCs w:val="16"/>
              </w:rPr>
              <w:t>公共选修课小计</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80</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375"/>
          <w:jc w:val="center"/>
        </w:trPr>
        <w:tc>
          <w:tcPr>
            <w:tcW w:w="4650" w:type="dxa"/>
            <w:gridSpan w:val="7"/>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公共基础平台课小计</w:t>
            </w:r>
          </w:p>
        </w:tc>
        <w:tc>
          <w:tcPr>
            <w:tcW w:w="97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496</w:t>
            </w:r>
          </w:p>
        </w:tc>
        <w:tc>
          <w:tcPr>
            <w:tcW w:w="64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30</w:t>
            </w:r>
          </w:p>
        </w:tc>
        <w:tc>
          <w:tcPr>
            <w:tcW w:w="88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242</w:t>
            </w:r>
          </w:p>
        </w:tc>
        <w:tc>
          <w:tcPr>
            <w:tcW w:w="6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128</w:t>
            </w:r>
          </w:p>
        </w:tc>
        <w:tc>
          <w:tcPr>
            <w:tcW w:w="8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13</w:t>
            </w:r>
          </w:p>
        </w:tc>
        <w:tc>
          <w:tcPr>
            <w:tcW w:w="82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10</w:t>
            </w:r>
          </w:p>
        </w:tc>
        <w:tc>
          <w:tcPr>
            <w:tcW w:w="58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w:t>
            </w:r>
          </w:p>
        </w:tc>
        <w:tc>
          <w:tcPr>
            <w:tcW w:w="58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w:t>
            </w:r>
          </w:p>
        </w:tc>
      </w:tr>
      <w:tr w:rsidR="00FF22D3">
        <w:trPr>
          <w:trHeight w:val="375"/>
          <w:jc w:val="center"/>
        </w:trPr>
        <w:tc>
          <w:tcPr>
            <w:tcW w:w="1530"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专业技术技能基础课程</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w:t>
            </w: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人体解剖学</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54</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45</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9</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375"/>
          <w:jc w:val="center"/>
        </w:trPr>
        <w:tc>
          <w:tcPr>
            <w:tcW w:w="1530"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生理病理基础</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45</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36</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9</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375"/>
          <w:jc w:val="center"/>
        </w:trPr>
        <w:tc>
          <w:tcPr>
            <w:tcW w:w="1530"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w:t>
            </w: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临床医学概论</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45</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36</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9</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375"/>
          <w:jc w:val="center"/>
        </w:trPr>
        <w:tc>
          <w:tcPr>
            <w:tcW w:w="1530"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中医学基础</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54</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45</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9</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375"/>
          <w:jc w:val="center"/>
        </w:trPr>
        <w:tc>
          <w:tcPr>
            <w:tcW w:w="1530"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w:t>
            </w: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中医诊断学</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54</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45</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9</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375"/>
          <w:jc w:val="center"/>
        </w:trPr>
        <w:tc>
          <w:tcPr>
            <w:tcW w:w="1530"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w:t>
            </w: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药食两用中药与药膳</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36</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27</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9</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375"/>
          <w:jc w:val="center"/>
        </w:trPr>
        <w:tc>
          <w:tcPr>
            <w:tcW w:w="1530"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7</w:t>
            </w: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经络</w:t>
            </w:r>
            <w:proofErr w:type="gramStart"/>
            <w:r>
              <w:rPr>
                <w:rFonts w:ascii="宋体" w:hAnsi="宋体" w:cs="宋体" w:hint="eastAsia"/>
                <w:color w:val="000000"/>
                <w:kern w:val="0"/>
                <w:sz w:val="16"/>
                <w:szCs w:val="16"/>
              </w:rPr>
              <w:t>腧穴学</w:t>
            </w:r>
            <w:proofErr w:type="gramEnd"/>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45</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27</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18</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375"/>
          <w:jc w:val="center"/>
        </w:trPr>
        <w:tc>
          <w:tcPr>
            <w:tcW w:w="3855" w:type="dxa"/>
            <w:gridSpan w:val="5"/>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专业技术技能基础课程小计</w:t>
            </w: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0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97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333</w:t>
            </w:r>
          </w:p>
        </w:tc>
        <w:tc>
          <w:tcPr>
            <w:tcW w:w="64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17</w:t>
            </w:r>
          </w:p>
        </w:tc>
        <w:tc>
          <w:tcPr>
            <w:tcW w:w="88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261</w:t>
            </w:r>
          </w:p>
        </w:tc>
        <w:tc>
          <w:tcPr>
            <w:tcW w:w="6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72</w:t>
            </w:r>
          </w:p>
        </w:tc>
        <w:tc>
          <w:tcPr>
            <w:tcW w:w="8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9</w:t>
            </w:r>
          </w:p>
        </w:tc>
        <w:tc>
          <w:tcPr>
            <w:tcW w:w="82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9</w:t>
            </w:r>
          </w:p>
        </w:tc>
        <w:tc>
          <w:tcPr>
            <w:tcW w:w="58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8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0</w:t>
            </w:r>
          </w:p>
        </w:tc>
      </w:tr>
      <w:tr w:rsidR="00FF22D3">
        <w:trPr>
          <w:trHeight w:val="375"/>
          <w:jc w:val="center"/>
        </w:trPr>
        <w:tc>
          <w:tcPr>
            <w:tcW w:w="1530"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岗位技术技能课程</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w:t>
            </w: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针灸推拿技术</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54</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24</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75"/>
          <w:jc w:val="center"/>
        </w:trPr>
        <w:tc>
          <w:tcPr>
            <w:tcW w:w="1530"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proofErr w:type="gramStart"/>
            <w:r>
              <w:rPr>
                <w:rFonts w:ascii="宋体" w:hAnsi="宋体" w:cs="宋体" w:hint="eastAsia"/>
                <w:color w:val="000000"/>
                <w:kern w:val="0"/>
                <w:sz w:val="16"/>
                <w:szCs w:val="16"/>
              </w:rPr>
              <w:t>玉玄美容</w:t>
            </w:r>
            <w:proofErr w:type="gramEnd"/>
            <w:r>
              <w:rPr>
                <w:rFonts w:ascii="宋体" w:hAnsi="宋体" w:cs="宋体" w:hint="eastAsia"/>
                <w:color w:val="000000"/>
                <w:kern w:val="0"/>
                <w:sz w:val="16"/>
                <w:szCs w:val="16"/>
              </w:rPr>
              <w:t>技术</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90</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10</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80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w:t>
            </w: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75"/>
          <w:jc w:val="center"/>
        </w:trPr>
        <w:tc>
          <w:tcPr>
            <w:tcW w:w="1530"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w:t>
            </w: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proofErr w:type="gramStart"/>
            <w:r>
              <w:rPr>
                <w:rFonts w:ascii="宋体" w:hAnsi="宋体" w:cs="宋体" w:hint="eastAsia"/>
                <w:color w:val="000000"/>
                <w:kern w:val="0"/>
                <w:sz w:val="16"/>
                <w:szCs w:val="16"/>
              </w:rPr>
              <w:t>玉玄推针</w:t>
            </w:r>
            <w:proofErr w:type="gramEnd"/>
            <w:r>
              <w:rPr>
                <w:rFonts w:ascii="宋体" w:hAnsi="宋体" w:cs="宋体" w:hint="eastAsia"/>
                <w:color w:val="000000"/>
                <w:kern w:val="0"/>
                <w:sz w:val="16"/>
                <w:szCs w:val="16"/>
              </w:rPr>
              <w:t>技术</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120</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5</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16</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104</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8</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75"/>
          <w:jc w:val="center"/>
        </w:trPr>
        <w:tc>
          <w:tcPr>
            <w:tcW w:w="1530"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华佗点穴技术</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90</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10</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80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5</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75"/>
          <w:jc w:val="center"/>
        </w:trPr>
        <w:tc>
          <w:tcPr>
            <w:tcW w:w="1530"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w:t>
            </w: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proofErr w:type="gramStart"/>
            <w:r>
              <w:rPr>
                <w:rFonts w:ascii="宋体" w:hAnsi="宋体" w:cs="宋体" w:hint="eastAsia"/>
                <w:color w:val="000000"/>
                <w:kern w:val="0"/>
                <w:sz w:val="16"/>
                <w:szCs w:val="16"/>
              </w:rPr>
              <w:t>玉玄拨筋技术</w:t>
            </w:r>
            <w:proofErr w:type="gramEnd"/>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120</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5</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16</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104</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8</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75"/>
          <w:jc w:val="center"/>
        </w:trPr>
        <w:tc>
          <w:tcPr>
            <w:tcW w:w="1530"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w:t>
            </w: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上医治未病技术</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90</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10</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80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w:t>
            </w: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75"/>
          <w:jc w:val="center"/>
        </w:trPr>
        <w:tc>
          <w:tcPr>
            <w:tcW w:w="3855" w:type="dxa"/>
            <w:gridSpan w:val="5"/>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岗位技术技能课程小计</w:t>
            </w: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0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97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564</w:t>
            </w:r>
          </w:p>
        </w:tc>
        <w:tc>
          <w:tcPr>
            <w:tcW w:w="64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25</w:t>
            </w:r>
          </w:p>
        </w:tc>
        <w:tc>
          <w:tcPr>
            <w:tcW w:w="88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86</w:t>
            </w:r>
          </w:p>
        </w:tc>
        <w:tc>
          <w:tcPr>
            <w:tcW w:w="6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478</w:t>
            </w:r>
          </w:p>
        </w:tc>
        <w:tc>
          <w:tcPr>
            <w:tcW w:w="8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10</w:t>
            </w:r>
          </w:p>
        </w:tc>
        <w:tc>
          <w:tcPr>
            <w:tcW w:w="82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10</w:t>
            </w:r>
          </w:p>
        </w:tc>
        <w:tc>
          <w:tcPr>
            <w:tcW w:w="58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17</w:t>
            </w:r>
          </w:p>
        </w:tc>
        <w:tc>
          <w:tcPr>
            <w:tcW w:w="58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r>
      <w:tr w:rsidR="00FF22D3">
        <w:trPr>
          <w:trHeight w:val="375"/>
          <w:jc w:val="center"/>
        </w:trPr>
        <w:tc>
          <w:tcPr>
            <w:tcW w:w="1530"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职业岗位能力拓展课程</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店面运营</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45</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10</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35</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r>
      <w:tr w:rsidR="00FF22D3">
        <w:trPr>
          <w:trHeight w:val="375"/>
          <w:jc w:val="center"/>
        </w:trPr>
        <w:tc>
          <w:tcPr>
            <w:tcW w:w="1530"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营销与管理</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54</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8</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46</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r>
      <w:tr w:rsidR="00FF22D3">
        <w:trPr>
          <w:trHeight w:val="375"/>
          <w:jc w:val="center"/>
        </w:trPr>
        <w:tc>
          <w:tcPr>
            <w:tcW w:w="1530"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proofErr w:type="gramStart"/>
            <w:r>
              <w:rPr>
                <w:rFonts w:ascii="宋体" w:hAnsi="宋体" w:cs="宋体" w:hint="eastAsia"/>
                <w:color w:val="000000"/>
                <w:kern w:val="0"/>
                <w:sz w:val="16"/>
                <w:szCs w:val="16"/>
              </w:rPr>
              <w:t>玉玄宫</w:t>
            </w:r>
            <w:proofErr w:type="gramEnd"/>
            <w:r>
              <w:rPr>
                <w:rFonts w:ascii="宋体" w:hAnsi="宋体" w:cs="宋体" w:hint="eastAsia"/>
                <w:color w:val="000000"/>
                <w:kern w:val="0"/>
                <w:sz w:val="16"/>
                <w:szCs w:val="16"/>
              </w:rPr>
              <w:t>检测技术</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32</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6</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26</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r>
      <w:tr w:rsidR="00FF22D3">
        <w:trPr>
          <w:trHeight w:val="375"/>
          <w:jc w:val="center"/>
        </w:trPr>
        <w:tc>
          <w:tcPr>
            <w:tcW w:w="1530"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9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岗位综合实践</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180</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0</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180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16</w:t>
            </w:r>
            <w:r>
              <w:rPr>
                <w:rFonts w:ascii="宋体" w:hAnsi="宋体" w:cs="宋体" w:hint="eastAsia"/>
                <w:color w:val="000000"/>
                <w:kern w:val="0"/>
                <w:sz w:val="16"/>
                <w:szCs w:val="16"/>
              </w:rPr>
              <w:t>周</w:t>
            </w:r>
          </w:p>
        </w:tc>
      </w:tr>
      <w:tr w:rsidR="00FF22D3">
        <w:trPr>
          <w:trHeight w:val="375"/>
          <w:jc w:val="center"/>
        </w:trPr>
        <w:tc>
          <w:tcPr>
            <w:tcW w:w="3855" w:type="dxa"/>
            <w:gridSpan w:val="5"/>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职业岗位能力拓展课程小计</w:t>
            </w:r>
          </w:p>
        </w:tc>
        <w:tc>
          <w:tcPr>
            <w:tcW w:w="39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0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97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311</w:t>
            </w:r>
          </w:p>
        </w:tc>
        <w:tc>
          <w:tcPr>
            <w:tcW w:w="64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13</w:t>
            </w:r>
          </w:p>
        </w:tc>
        <w:tc>
          <w:tcPr>
            <w:tcW w:w="88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24</w:t>
            </w:r>
          </w:p>
        </w:tc>
        <w:tc>
          <w:tcPr>
            <w:tcW w:w="6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287</w:t>
            </w:r>
          </w:p>
        </w:tc>
        <w:tc>
          <w:tcPr>
            <w:tcW w:w="8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82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8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8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9</w:t>
            </w:r>
          </w:p>
        </w:tc>
      </w:tr>
      <w:tr w:rsidR="00FF22D3">
        <w:trPr>
          <w:trHeight w:val="375"/>
          <w:jc w:val="center"/>
        </w:trPr>
        <w:tc>
          <w:tcPr>
            <w:tcW w:w="3855" w:type="dxa"/>
            <w:gridSpan w:val="5"/>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毕业考核（论文）</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90</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90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5</w:t>
            </w:r>
          </w:p>
        </w:tc>
      </w:tr>
      <w:tr w:rsidR="00FF22D3">
        <w:trPr>
          <w:trHeight w:val="375"/>
          <w:jc w:val="center"/>
        </w:trPr>
        <w:tc>
          <w:tcPr>
            <w:tcW w:w="3855" w:type="dxa"/>
            <w:gridSpan w:val="5"/>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bookmarkStart w:id="13" w:name="_Hlk35210377"/>
            <w:r>
              <w:rPr>
                <w:rFonts w:ascii="宋体" w:hAnsi="宋体" w:cs="宋体" w:hint="eastAsia"/>
                <w:color w:val="000000"/>
                <w:kern w:val="0"/>
                <w:sz w:val="16"/>
                <w:szCs w:val="16"/>
              </w:rPr>
              <w:t>合    计</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1793</w:t>
            </w:r>
          </w:p>
        </w:tc>
        <w:tc>
          <w:tcPr>
            <w:tcW w:w="64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90</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613</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1055</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32</w:t>
            </w:r>
          </w:p>
        </w:tc>
        <w:tc>
          <w:tcPr>
            <w:tcW w:w="8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29</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20</w:t>
            </w:r>
          </w:p>
        </w:tc>
        <w:tc>
          <w:tcPr>
            <w:tcW w:w="5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14</w:t>
            </w:r>
          </w:p>
        </w:tc>
      </w:tr>
      <w:bookmarkEnd w:id="13"/>
      <w:tr w:rsidR="00FF22D3">
        <w:trPr>
          <w:trHeight w:val="375"/>
          <w:jc w:val="center"/>
        </w:trPr>
        <w:tc>
          <w:tcPr>
            <w:tcW w:w="4650" w:type="dxa"/>
            <w:gridSpan w:val="7"/>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课内总学时</w:t>
            </w:r>
          </w:p>
        </w:tc>
        <w:tc>
          <w:tcPr>
            <w:tcW w:w="5910" w:type="dxa"/>
            <w:gridSpan w:val="8"/>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Verdana" w:hAnsi="Verdana" w:cs="Verdana"/>
                <w:color w:val="000000"/>
                <w:sz w:val="16"/>
                <w:szCs w:val="16"/>
              </w:rPr>
            </w:pPr>
          </w:p>
        </w:tc>
      </w:tr>
      <w:tr w:rsidR="00FF22D3">
        <w:trPr>
          <w:trHeight w:val="1440"/>
          <w:jc w:val="center"/>
        </w:trPr>
        <w:tc>
          <w:tcPr>
            <w:tcW w:w="10560" w:type="dxa"/>
            <w:gridSpan w:val="15"/>
            <w:tcBorders>
              <w:top w:val="single" w:sz="4" w:space="0" w:color="000000"/>
              <w:left w:val="nil"/>
              <w:bottom w:val="nil"/>
              <w:right w:val="nil"/>
            </w:tcBorders>
            <w:shd w:val="clear" w:color="auto" w:fill="auto"/>
            <w:tcMar>
              <w:top w:w="15" w:type="dxa"/>
              <w:left w:w="15" w:type="dxa"/>
              <w:right w:w="15" w:type="dxa"/>
            </w:tcMar>
          </w:tcPr>
          <w:p w:rsidR="00FF22D3" w:rsidRDefault="00D22CFF">
            <w:pPr>
              <w:widowControl/>
              <w:jc w:val="left"/>
              <w:textAlignment w:val="top"/>
              <w:rPr>
                <w:rFonts w:ascii="宋体" w:hAnsi="宋体" w:cs="宋体"/>
                <w:b/>
                <w:color w:val="000000"/>
                <w:sz w:val="16"/>
                <w:szCs w:val="16"/>
              </w:rPr>
            </w:pPr>
            <w:r>
              <w:rPr>
                <w:rFonts w:ascii="宋体" w:hAnsi="宋体" w:cs="宋体" w:hint="eastAsia"/>
                <w:b/>
                <w:color w:val="000000"/>
                <w:kern w:val="0"/>
                <w:sz w:val="16"/>
                <w:szCs w:val="16"/>
              </w:rPr>
              <w:t>备注：1．表中数字加括弧，表示课外教学部分。２．X/0 表示本课程上半学期完成， 0/X 表示本课程下半学期完成。３．</w:t>
            </w:r>
            <w:r>
              <w:rPr>
                <w:rStyle w:val="font61"/>
                <w:rFonts w:hint="default"/>
              </w:rPr>
              <w:t>《形势与政策》共32学时，计1学分，每学期各设4个专题内容学习。４．《大学生心理健康教育》共32学时，分别在第1、2学期完成。5、《公共艺术鉴赏》课程由马克思主义学院根据我校实际情况安排在第2学期以网络课程的形式开设。6、思想道德修养与法律基础、毛泽东思想和中国特色社会主义理论体系概论两门课程安排在第2学期期末进行考试。7、大学生创业与创新教育课与思想道德修养与法律基础课组合排课，即第2学期先上8周思想道德修养与法律基础课，然后接着上10周大学生创业与创新教育课。</w:t>
            </w:r>
          </w:p>
        </w:tc>
      </w:tr>
    </w:tbl>
    <w:p w:rsidR="00FF22D3" w:rsidRDefault="00D22CFF">
      <w:pPr>
        <w:jc w:val="center"/>
      </w:pPr>
      <w:r>
        <w:br w:type="page"/>
      </w:r>
    </w:p>
    <w:p w:rsidR="00FF22D3" w:rsidRDefault="00D22CFF">
      <w:pPr>
        <w:pStyle w:val="2"/>
        <w:adjustRightInd w:val="0"/>
        <w:snapToGrid w:val="0"/>
        <w:spacing w:afterLines="50" w:after="156"/>
        <w:jc w:val="center"/>
        <w:rPr>
          <w:rFonts w:asciiTheme="minorHAnsi" w:eastAsiaTheme="minorEastAsia" w:hAnsiTheme="minorHAnsi" w:cstheme="minorBidi"/>
          <w:szCs w:val="22"/>
        </w:rPr>
      </w:pPr>
      <w:bookmarkStart w:id="14" w:name="_Toc12266418"/>
      <w:r>
        <w:rPr>
          <w:rFonts w:ascii="宋体" w:eastAsia="宋体" w:hAnsi="宋体" w:hint="eastAsia"/>
          <w:sz w:val="36"/>
          <w:szCs w:val="36"/>
        </w:rPr>
        <w:lastRenderedPageBreak/>
        <w:t>医学美容技术专业（三年制）教学进程表</w:t>
      </w:r>
      <w:bookmarkEnd w:id="14"/>
      <w:r>
        <w:fldChar w:fldCharType="begin"/>
      </w:r>
      <w:r>
        <w:instrText xml:space="preserve"> LINK Excel.Sheet.8</w:instrText>
      </w:r>
      <w:r>
        <w:rPr>
          <w:rFonts w:hint="eastAsia"/>
        </w:rPr>
        <w:instrText xml:space="preserve"> E:\\2017-2018</w:instrText>
      </w:r>
      <w:r>
        <w:rPr>
          <w:rFonts w:hint="eastAsia"/>
        </w:rPr>
        <w:instrText>第二学期</w:instrText>
      </w:r>
      <w:r>
        <w:rPr>
          <w:rFonts w:hint="eastAsia"/>
        </w:rPr>
        <w:instrText>\\</w:instrText>
      </w:r>
      <w:r>
        <w:rPr>
          <w:rFonts w:hint="eastAsia"/>
        </w:rPr>
        <w:instrText>广东食品药品职业学院关于制（修）订</w:instrText>
      </w:r>
      <w:r>
        <w:rPr>
          <w:rFonts w:hint="eastAsia"/>
        </w:rPr>
        <w:instrText>2018</w:instrText>
      </w:r>
      <w:r>
        <w:rPr>
          <w:rFonts w:hint="eastAsia"/>
        </w:rPr>
        <w:instrText>年人才培养方案的通知（</w:instrText>
      </w:r>
      <w:r>
        <w:rPr>
          <w:rFonts w:hint="eastAsia"/>
        </w:rPr>
        <w:instrText>2018-4-11</w:instrText>
      </w:r>
      <w:r>
        <w:rPr>
          <w:rFonts w:hint="eastAsia"/>
        </w:rPr>
        <w:instrText>）</w:instrText>
      </w:r>
      <w:r>
        <w:rPr>
          <w:rFonts w:hint="eastAsia"/>
        </w:rPr>
        <w:instrText>\\2018</w:instrText>
      </w:r>
      <w:r>
        <w:rPr>
          <w:rFonts w:hint="eastAsia"/>
        </w:rPr>
        <w:instrText>级教学进程表汇总</w:instrText>
      </w:r>
      <w:r>
        <w:rPr>
          <w:rFonts w:hint="eastAsia"/>
        </w:rPr>
        <w:instrText>6-19\\04</w:instrText>
      </w:r>
      <w:r>
        <w:rPr>
          <w:rFonts w:hint="eastAsia"/>
        </w:rPr>
        <w:instrText>、医学美容教学计划进程表（三年制）</w:instrText>
      </w:r>
      <w:r>
        <w:rPr>
          <w:rFonts w:hint="eastAsia"/>
        </w:rPr>
        <w:instrText xml:space="preserve">.xls </w:instrText>
      </w:r>
      <w:r>
        <w:rPr>
          <w:rFonts w:hint="eastAsia"/>
        </w:rPr>
        <w:instrText>修改</w:instrText>
      </w:r>
      <w:r>
        <w:rPr>
          <w:rFonts w:hint="eastAsia"/>
        </w:rPr>
        <w:instrText xml:space="preserve">421!R2C1:R59C17 </w:instrText>
      </w:r>
      <w:r>
        <w:instrText xml:space="preserve">\a \f 4 \h  \* MERGEFORMAT </w:instrText>
      </w:r>
      <w:r>
        <w:fldChar w:fldCharType="separate"/>
      </w:r>
    </w:p>
    <w:p w:rsidR="00FF22D3" w:rsidRDefault="00D22CFF">
      <w:pPr>
        <w:widowControl/>
        <w:jc w:val="left"/>
      </w:pPr>
      <w:r>
        <w:fldChar w:fldCharType="end"/>
      </w:r>
    </w:p>
    <w:tbl>
      <w:tblPr>
        <w:tblW w:w="9795" w:type="dxa"/>
        <w:tblLayout w:type="fixed"/>
        <w:tblCellMar>
          <w:left w:w="0" w:type="dxa"/>
          <w:right w:w="0" w:type="dxa"/>
        </w:tblCellMar>
        <w:tblLook w:val="04A0" w:firstRow="1" w:lastRow="0" w:firstColumn="1" w:lastColumn="0" w:noHBand="0" w:noVBand="1"/>
      </w:tblPr>
      <w:tblGrid>
        <w:gridCol w:w="555"/>
        <w:gridCol w:w="1005"/>
        <w:gridCol w:w="300"/>
        <w:gridCol w:w="2175"/>
        <w:gridCol w:w="330"/>
        <w:gridCol w:w="330"/>
        <w:gridCol w:w="435"/>
        <w:gridCol w:w="465"/>
        <w:gridCol w:w="540"/>
        <w:gridCol w:w="600"/>
        <w:gridCol w:w="510"/>
        <w:gridCol w:w="510"/>
        <w:gridCol w:w="510"/>
        <w:gridCol w:w="510"/>
        <w:gridCol w:w="510"/>
        <w:gridCol w:w="510"/>
      </w:tblGrid>
      <w:tr w:rsidR="00FF22D3">
        <w:trPr>
          <w:trHeight w:val="270"/>
        </w:trPr>
        <w:tc>
          <w:tcPr>
            <w:tcW w:w="555" w:type="dxa"/>
            <w:vMerge w:val="restar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课程属性</w:t>
            </w:r>
          </w:p>
        </w:tc>
        <w:tc>
          <w:tcPr>
            <w:tcW w:w="1005" w:type="dxa"/>
            <w:vMerge w:val="restar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课程性质</w:t>
            </w:r>
          </w:p>
        </w:tc>
        <w:tc>
          <w:tcPr>
            <w:tcW w:w="300" w:type="dxa"/>
            <w:vMerge w:val="restar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序号</w:t>
            </w:r>
          </w:p>
        </w:tc>
        <w:tc>
          <w:tcPr>
            <w:tcW w:w="2175" w:type="dxa"/>
            <w:vMerge w:val="restar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课程名称</w:t>
            </w:r>
          </w:p>
        </w:tc>
        <w:tc>
          <w:tcPr>
            <w:tcW w:w="330" w:type="dxa"/>
            <w:vMerge w:val="restar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考试</w:t>
            </w:r>
          </w:p>
        </w:tc>
        <w:tc>
          <w:tcPr>
            <w:tcW w:w="330" w:type="dxa"/>
            <w:vMerge w:val="restar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考查</w:t>
            </w:r>
          </w:p>
        </w:tc>
        <w:tc>
          <w:tcPr>
            <w:tcW w:w="435" w:type="dxa"/>
            <w:vMerge w:val="restar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总学时</w:t>
            </w:r>
          </w:p>
        </w:tc>
        <w:tc>
          <w:tcPr>
            <w:tcW w:w="465" w:type="dxa"/>
            <w:vMerge w:val="restar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学分</w:t>
            </w:r>
          </w:p>
        </w:tc>
        <w:tc>
          <w:tcPr>
            <w:tcW w:w="540" w:type="dxa"/>
            <w:vMerge w:val="restar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理论课时</w:t>
            </w:r>
          </w:p>
        </w:tc>
        <w:tc>
          <w:tcPr>
            <w:tcW w:w="600" w:type="dxa"/>
            <w:vMerge w:val="restar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实践课时</w:t>
            </w:r>
          </w:p>
        </w:tc>
        <w:tc>
          <w:tcPr>
            <w:tcW w:w="1020"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第一学年</w:t>
            </w:r>
          </w:p>
        </w:tc>
        <w:tc>
          <w:tcPr>
            <w:tcW w:w="1020"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第二学年</w:t>
            </w:r>
          </w:p>
        </w:tc>
        <w:tc>
          <w:tcPr>
            <w:tcW w:w="1020" w:type="dxa"/>
            <w:gridSpan w:val="2"/>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第三学年</w:t>
            </w:r>
          </w:p>
        </w:tc>
      </w:tr>
      <w:tr w:rsidR="00FF22D3">
        <w:trPr>
          <w:trHeight w:val="270"/>
        </w:trPr>
        <w:tc>
          <w:tcPr>
            <w:tcW w:w="555"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175"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65"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40"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00"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2</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3</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4</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5</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6</w:t>
            </w:r>
          </w:p>
        </w:tc>
      </w:tr>
      <w:tr w:rsidR="00FF22D3">
        <w:trPr>
          <w:trHeight w:val="360"/>
        </w:trPr>
        <w:tc>
          <w:tcPr>
            <w:tcW w:w="555"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175"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65"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40"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00"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15</w:t>
            </w:r>
            <w:r>
              <w:rPr>
                <w:rFonts w:ascii="宋体" w:hAnsi="宋体" w:cs="宋体" w:hint="eastAsia"/>
                <w:color w:val="000000"/>
                <w:kern w:val="0"/>
                <w:sz w:val="16"/>
                <w:szCs w:val="16"/>
              </w:rPr>
              <w:t>周</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18</w:t>
            </w:r>
            <w:r>
              <w:rPr>
                <w:rFonts w:ascii="宋体" w:hAnsi="宋体" w:cs="宋体" w:hint="eastAsia"/>
                <w:color w:val="000000"/>
                <w:kern w:val="0"/>
                <w:sz w:val="16"/>
                <w:szCs w:val="16"/>
              </w:rPr>
              <w:t>周</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18</w:t>
            </w:r>
            <w:r>
              <w:rPr>
                <w:rFonts w:ascii="宋体" w:hAnsi="宋体" w:cs="宋体" w:hint="eastAsia"/>
                <w:color w:val="000000"/>
                <w:kern w:val="0"/>
                <w:sz w:val="16"/>
                <w:szCs w:val="16"/>
              </w:rPr>
              <w:t>周</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18</w:t>
            </w:r>
            <w:r>
              <w:rPr>
                <w:rFonts w:ascii="宋体" w:hAnsi="宋体" w:cs="宋体" w:hint="eastAsia"/>
                <w:color w:val="000000"/>
                <w:kern w:val="0"/>
                <w:sz w:val="16"/>
                <w:szCs w:val="16"/>
              </w:rPr>
              <w:t>周</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18</w:t>
            </w:r>
            <w:r>
              <w:rPr>
                <w:rFonts w:ascii="宋体" w:hAnsi="宋体" w:cs="宋体" w:hint="eastAsia"/>
                <w:color w:val="000000"/>
                <w:kern w:val="0"/>
                <w:sz w:val="16"/>
                <w:szCs w:val="16"/>
              </w:rPr>
              <w:t>周</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19</w:t>
            </w:r>
            <w:r>
              <w:rPr>
                <w:rFonts w:ascii="宋体" w:hAnsi="宋体" w:cs="宋体" w:hint="eastAsia"/>
                <w:color w:val="000000"/>
                <w:kern w:val="0"/>
                <w:sz w:val="16"/>
                <w:szCs w:val="16"/>
              </w:rPr>
              <w:t>周</w:t>
            </w:r>
          </w:p>
        </w:tc>
      </w:tr>
      <w:tr w:rsidR="00FF22D3">
        <w:trPr>
          <w:trHeight w:val="270"/>
        </w:trPr>
        <w:tc>
          <w:tcPr>
            <w:tcW w:w="555"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公共基础平台课程</w:t>
            </w:r>
          </w:p>
        </w:tc>
        <w:tc>
          <w:tcPr>
            <w:tcW w:w="1005" w:type="dxa"/>
            <w:vMerge w:val="restart"/>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公共基础课</w:t>
            </w: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w:t>
            </w:r>
          </w:p>
        </w:tc>
        <w:tc>
          <w:tcPr>
            <w:tcW w:w="21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思想道德修养与法律基础</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42</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420"/>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21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毛泽东思想和中国特色社会主义理论体系概论</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54</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w:t>
            </w:r>
          </w:p>
        </w:tc>
        <w:tc>
          <w:tcPr>
            <w:tcW w:w="21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形势与政策</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32</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00"/>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21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大学生创业与创新教育</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20</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0/2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strike/>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strike/>
                <w:color w:val="000000"/>
                <w:sz w:val="16"/>
                <w:szCs w:val="16"/>
              </w:rPr>
            </w:pPr>
          </w:p>
        </w:tc>
      </w:tr>
      <w:tr w:rsidR="00FF22D3">
        <w:trPr>
          <w:trHeight w:val="270"/>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w:t>
            </w:r>
          </w:p>
        </w:tc>
        <w:tc>
          <w:tcPr>
            <w:tcW w:w="21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职业发展与就业指导</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16</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16</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w:t>
            </w:r>
          </w:p>
        </w:tc>
        <w:tc>
          <w:tcPr>
            <w:tcW w:w="21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大学生心理健康教育</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24</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(8)</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0/2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0/2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7</w:t>
            </w:r>
          </w:p>
        </w:tc>
        <w:tc>
          <w:tcPr>
            <w:tcW w:w="21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军事理论与军事技能训练</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78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36</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r>
              <w:rPr>
                <w:rFonts w:ascii="宋体" w:hAnsi="宋体" w:cs="宋体" w:hint="eastAsia"/>
                <w:color w:val="000000"/>
                <w:kern w:val="0"/>
                <w:sz w:val="16"/>
                <w:szCs w:val="16"/>
              </w:rPr>
              <w:t>周</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strike/>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strike/>
                <w:color w:val="000000"/>
                <w:sz w:val="16"/>
                <w:szCs w:val="16"/>
              </w:rPr>
            </w:pPr>
          </w:p>
        </w:tc>
      </w:tr>
      <w:tr w:rsidR="00FF22D3">
        <w:trPr>
          <w:trHeight w:val="345"/>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8</w:t>
            </w:r>
          </w:p>
        </w:tc>
        <w:tc>
          <w:tcPr>
            <w:tcW w:w="21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体育</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108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r>
              <w:rPr>
                <w:color w:val="000000"/>
                <w:kern w:val="0"/>
                <w:sz w:val="16"/>
                <w:szCs w:val="16"/>
              </w:rPr>
              <w:t>48</w:t>
            </w:r>
            <w:r>
              <w:rPr>
                <w:color w:val="000000"/>
                <w:kern w:val="0"/>
                <w:sz w:val="16"/>
                <w:szCs w:val="16"/>
              </w:rPr>
              <w:t>）</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60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9</w:t>
            </w:r>
          </w:p>
        </w:tc>
        <w:tc>
          <w:tcPr>
            <w:tcW w:w="21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职业英语（上）</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36</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10</w:t>
            </w:r>
          </w:p>
        </w:tc>
        <w:tc>
          <w:tcPr>
            <w:tcW w:w="21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职业英语（下）</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64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40</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11</w:t>
            </w:r>
          </w:p>
        </w:tc>
        <w:tc>
          <w:tcPr>
            <w:tcW w:w="21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计算机应用基础</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60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30</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 xml:space="preserve"> </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140" w:type="dxa"/>
            <w:gridSpan w:val="5"/>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公共基础课小计</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582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27</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378</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204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13</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319"/>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vMerge w:val="restart"/>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通识课程</w:t>
            </w: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13</w:t>
            </w:r>
          </w:p>
        </w:tc>
        <w:tc>
          <w:tcPr>
            <w:tcW w:w="21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公共艺术实践（限选）</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402"/>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nil"/>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14</w:t>
            </w:r>
          </w:p>
        </w:tc>
        <w:tc>
          <w:tcPr>
            <w:tcW w:w="217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本类其他课程见《通识课程一览表》</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48</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22"/>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140" w:type="dxa"/>
            <w:gridSpan w:val="5"/>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通识课程小计</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80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48</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82"/>
        </w:trPr>
        <w:tc>
          <w:tcPr>
            <w:tcW w:w="4695" w:type="dxa"/>
            <w:gridSpan w:val="6"/>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公共基础平台课程小计</w:t>
            </w:r>
          </w:p>
        </w:tc>
        <w:tc>
          <w:tcPr>
            <w:tcW w:w="435"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662</w:t>
            </w:r>
          </w:p>
        </w:tc>
        <w:tc>
          <w:tcPr>
            <w:tcW w:w="465"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32</w:t>
            </w:r>
          </w:p>
        </w:tc>
        <w:tc>
          <w:tcPr>
            <w:tcW w:w="54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426</w:t>
            </w:r>
          </w:p>
        </w:tc>
        <w:tc>
          <w:tcPr>
            <w:tcW w:w="60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236</w:t>
            </w:r>
          </w:p>
        </w:tc>
        <w:tc>
          <w:tcPr>
            <w:tcW w:w="51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12</w:t>
            </w:r>
          </w:p>
        </w:tc>
        <w:tc>
          <w:tcPr>
            <w:tcW w:w="51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15</w:t>
            </w:r>
          </w:p>
        </w:tc>
        <w:tc>
          <w:tcPr>
            <w:tcW w:w="51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c>
          <w:tcPr>
            <w:tcW w:w="51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1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FF22D3">
            <w:pPr>
              <w:jc w:val="center"/>
              <w:rPr>
                <w:color w:val="000000"/>
                <w:sz w:val="16"/>
                <w:szCs w:val="16"/>
              </w:rPr>
            </w:pPr>
          </w:p>
        </w:tc>
      </w:tr>
      <w:tr w:rsidR="00FF22D3">
        <w:trPr>
          <w:trHeight w:val="282"/>
        </w:trPr>
        <w:tc>
          <w:tcPr>
            <w:tcW w:w="156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w:t>
            </w:r>
            <w:proofErr w:type="gramStart"/>
            <w:r>
              <w:rPr>
                <w:rFonts w:ascii="宋体" w:hAnsi="宋体" w:cs="宋体" w:hint="eastAsia"/>
                <w:color w:val="000000"/>
                <w:kern w:val="0"/>
                <w:sz w:val="16"/>
                <w:szCs w:val="16"/>
              </w:rPr>
              <w:t>群基础</w:t>
            </w:r>
            <w:proofErr w:type="gramEnd"/>
            <w:r>
              <w:rPr>
                <w:rFonts w:ascii="宋体" w:hAnsi="宋体" w:cs="宋体" w:hint="eastAsia"/>
                <w:color w:val="000000"/>
                <w:kern w:val="0"/>
                <w:sz w:val="16"/>
                <w:szCs w:val="16"/>
              </w:rPr>
              <w:t>平台课程</w:t>
            </w:r>
          </w:p>
        </w:tc>
        <w:tc>
          <w:tcPr>
            <w:tcW w:w="3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w:t>
            </w:r>
          </w:p>
        </w:tc>
        <w:tc>
          <w:tcPr>
            <w:tcW w:w="217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美容人体解剖学</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64</w:t>
            </w:r>
          </w:p>
        </w:tc>
        <w:tc>
          <w:tcPr>
            <w:tcW w:w="46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54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32</w:t>
            </w:r>
          </w:p>
        </w:tc>
        <w:tc>
          <w:tcPr>
            <w:tcW w:w="6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32</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270"/>
        </w:trPr>
        <w:tc>
          <w:tcPr>
            <w:tcW w:w="1560" w:type="dxa"/>
            <w:gridSpan w:val="2"/>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217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生物化学</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43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30</w:t>
            </w:r>
          </w:p>
        </w:tc>
        <w:tc>
          <w:tcPr>
            <w:tcW w:w="46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4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24</w:t>
            </w:r>
          </w:p>
        </w:tc>
        <w:tc>
          <w:tcPr>
            <w:tcW w:w="6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270"/>
        </w:trPr>
        <w:tc>
          <w:tcPr>
            <w:tcW w:w="1560" w:type="dxa"/>
            <w:gridSpan w:val="2"/>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w:t>
            </w:r>
          </w:p>
        </w:tc>
        <w:tc>
          <w:tcPr>
            <w:tcW w:w="217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美容中医基础</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42</w:t>
            </w:r>
          </w:p>
        </w:tc>
        <w:tc>
          <w:tcPr>
            <w:tcW w:w="46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4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36</w:t>
            </w:r>
          </w:p>
        </w:tc>
        <w:tc>
          <w:tcPr>
            <w:tcW w:w="6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270"/>
        </w:trPr>
        <w:tc>
          <w:tcPr>
            <w:tcW w:w="1560" w:type="dxa"/>
            <w:gridSpan w:val="2"/>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vMerge w:val="restar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217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美容护理基础</w:t>
            </w:r>
            <w:r>
              <w:rPr>
                <w:color w:val="000000"/>
                <w:kern w:val="0"/>
                <w:sz w:val="16"/>
                <w:szCs w:val="16"/>
              </w:rPr>
              <w:t>(</w:t>
            </w:r>
            <w:r>
              <w:rPr>
                <w:rFonts w:ascii="宋体" w:hAnsi="宋体" w:cs="宋体" w:hint="eastAsia"/>
                <w:color w:val="000000"/>
                <w:kern w:val="0"/>
                <w:sz w:val="16"/>
                <w:szCs w:val="16"/>
              </w:rPr>
              <w:t>上</w:t>
            </w:r>
            <w:r>
              <w:rPr>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30</w:t>
            </w:r>
          </w:p>
        </w:tc>
        <w:tc>
          <w:tcPr>
            <w:tcW w:w="46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4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20</w:t>
            </w:r>
          </w:p>
        </w:tc>
        <w:tc>
          <w:tcPr>
            <w:tcW w:w="6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10</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270"/>
        </w:trPr>
        <w:tc>
          <w:tcPr>
            <w:tcW w:w="1560" w:type="dxa"/>
            <w:gridSpan w:val="2"/>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17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美容护理基础</w:t>
            </w:r>
            <w:r>
              <w:rPr>
                <w:color w:val="000000"/>
                <w:kern w:val="0"/>
                <w:sz w:val="16"/>
                <w:szCs w:val="16"/>
              </w:rPr>
              <w:t>(</w:t>
            </w:r>
            <w:r>
              <w:rPr>
                <w:rFonts w:ascii="宋体" w:hAnsi="宋体" w:cs="宋体" w:hint="eastAsia"/>
                <w:color w:val="000000"/>
                <w:kern w:val="0"/>
                <w:sz w:val="16"/>
                <w:szCs w:val="16"/>
              </w:rPr>
              <w:t>下</w:t>
            </w:r>
            <w:r>
              <w:rPr>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36</w:t>
            </w:r>
          </w:p>
        </w:tc>
        <w:tc>
          <w:tcPr>
            <w:tcW w:w="46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4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24</w:t>
            </w:r>
          </w:p>
        </w:tc>
        <w:tc>
          <w:tcPr>
            <w:tcW w:w="6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12</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270"/>
        </w:trPr>
        <w:tc>
          <w:tcPr>
            <w:tcW w:w="1560" w:type="dxa"/>
            <w:gridSpan w:val="2"/>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w:t>
            </w:r>
          </w:p>
        </w:tc>
        <w:tc>
          <w:tcPr>
            <w:tcW w:w="217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生理病理基础</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70</w:t>
            </w:r>
          </w:p>
        </w:tc>
        <w:tc>
          <w:tcPr>
            <w:tcW w:w="46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54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62</w:t>
            </w:r>
          </w:p>
        </w:tc>
        <w:tc>
          <w:tcPr>
            <w:tcW w:w="6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8</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270"/>
        </w:trPr>
        <w:tc>
          <w:tcPr>
            <w:tcW w:w="1560" w:type="dxa"/>
            <w:gridSpan w:val="2"/>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w:t>
            </w:r>
          </w:p>
        </w:tc>
        <w:tc>
          <w:tcPr>
            <w:tcW w:w="217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微生物与免疫学</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43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52</w:t>
            </w:r>
          </w:p>
        </w:tc>
        <w:tc>
          <w:tcPr>
            <w:tcW w:w="46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w:t>
            </w:r>
          </w:p>
        </w:tc>
        <w:tc>
          <w:tcPr>
            <w:tcW w:w="54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32</w:t>
            </w:r>
          </w:p>
        </w:tc>
        <w:tc>
          <w:tcPr>
            <w:tcW w:w="6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20</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270"/>
        </w:trPr>
        <w:tc>
          <w:tcPr>
            <w:tcW w:w="1560" w:type="dxa"/>
            <w:gridSpan w:val="2"/>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7</w:t>
            </w:r>
          </w:p>
        </w:tc>
        <w:tc>
          <w:tcPr>
            <w:tcW w:w="217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医学美学概论</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43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44</w:t>
            </w:r>
          </w:p>
        </w:tc>
        <w:tc>
          <w:tcPr>
            <w:tcW w:w="46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4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24</w:t>
            </w:r>
          </w:p>
        </w:tc>
        <w:tc>
          <w:tcPr>
            <w:tcW w:w="6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20</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270"/>
        </w:trPr>
        <w:tc>
          <w:tcPr>
            <w:tcW w:w="1560" w:type="dxa"/>
            <w:gridSpan w:val="2"/>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8</w:t>
            </w:r>
          </w:p>
        </w:tc>
        <w:tc>
          <w:tcPr>
            <w:tcW w:w="217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自然疗法基础</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43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54</w:t>
            </w:r>
          </w:p>
        </w:tc>
        <w:tc>
          <w:tcPr>
            <w:tcW w:w="46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w:t>
            </w:r>
          </w:p>
        </w:tc>
        <w:tc>
          <w:tcPr>
            <w:tcW w:w="54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40</w:t>
            </w:r>
          </w:p>
        </w:tc>
        <w:tc>
          <w:tcPr>
            <w:tcW w:w="6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14</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left"/>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left"/>
              <w:rPr>
                <w:rFonts w:ascii="宋体" w:hAnsi="宋体" w:cs="宋体"/>
                <w:color w:val="000000"/>
                <w:sz w:val="16"/>
                <w:szCs w:val="16"/>
              </w:rPr>
            </w:pPr>
          </w:p>
        </w:tc>
      </w:tr>
      <w:tr w:rsidR="00FF22D3">
        <w:trPr>
          <w:trHeight w:val="270"/>
        </w:trPr>
        <w:tc>
          <w:tcPr>
            <w:tcW w:w="4035" w:type="dxa"/>
            <w:gridSpan w:val="4"/>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w:t>
            </w:r>
            <w:proofErr w:type="gramStart"/>
            <w:r>
              <w:rPr>
                <w:rFonts w:ascii="宋体" w:hAnsi="宋体" w:cs="宋体" w:hint="eastAsia"/>
                <w:color w:val="000000"/>
                <w:kern w:val="0"/>
                <w:sz w:val="16"/>
                <w:szCs w:val="16"/>
              </w:rPr>
              <w:t>群基础</w:t>
            </w:r>
            <w:proofErr w:type="gramEnd"/>
            <w:r>
              <w:rPr>
                <w:rFonts w:ascii="宋体" w:hAnsi="宋体" w:cs="宋体" w:hint="eastAsia"/>
                <w:color w:val="000000"/>
                <w:kern w:val="0"/>
                <w:sz w:val="16"/>
                <w:szCs w:val="16"/>
              </w:rPr>
              <w:t>平台课程小计</w:t>
            </w:r>
          </w:p>
        </w:tc>
        <w:tc>
          <w:tcPr>
            <w:tcW w:w="33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422</w:t>
            </w:r>
          </w:p>
        </w:tc>
        <w:tc>
          <w:tcPr>
            <w:tcW w:w="465"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24</w:t>
            </w:r>
          </w:p>
        </w:tc>
        <w:tc>
          <w:tcPr>
            <w:tcW w:w="54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294</w:t>
            </w:r>
          </w:p>
        </w:tc>
        <w:tc>
          <w:tcPr>
            <w:tcW w:w="60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128</w:t>
            </w:r>
          </w:p>
        </w:tc>
        <w:tc>
          <w:tcPr>
            <w:tcW w:w="51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14</w:t>
            </w:r>
          </w:p>
        </w:tc>
        <w:tc>
          <w:tcPr>
            <w:tcW w:w="51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9</w:t>
            </w:r>
          </w:p>
        </w:tc>
        <w:tc>
          <w:tcPr>
            <w:tcW w:w="51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51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0</w:t>
            </w:r>
          </w:p>
        </w:tc>
        <w:tc>
          <w:tcPr>
            <w:tcW w:w="51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270"/>
        </w:trPr>
        <w:tc>
          <w:tcPr>
            <w:tcW w:w="555" w:type="dxa"/>
            <w:vMerge w:val="restar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专业平台课程</w:t>
            </w:r>
          </w:p>
        </w:tc>
        <w:tc>
          <w:tcPr>
            <w:tcW w:w="1005" w:type="dxa"/>
            <w:vMerge w:val="restar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专业核心课</w:t>
            </w:r>
          </w:p>
        </w:tc>
        <w:tc>
          <w:tcPr>
            <w:tcW w:w="3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w:t>
            </w:r>
          </w:p>
        </w:tc>
        <w:tc>
          <w:tcPr>
            <w:tcW w:w="217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中医美容养生技术</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72</w:t>
            </w:r>
          </w:p>
        </w:tc>
        <w:tc>
          <w:tcPr>
            <w:tcW w:w="46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4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36</w:t>
            </w:r>
          </w:p>
        </w:tc>
        <w:tc>
          <w:tcPr>
            <w:tcW w:w="6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36</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270"/>
        </w:trPr>
        <w:tc>
          <w:tcPr>
            <w:tcW w:w="555"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217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医疗美容技术</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72</w:t>
            </w:r>
          </w:p>
        </w:tc>
        <w:tc>
          <w:tcPr>
            <w:tcW w:w="46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54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42</w:t>
            </w:r>
          </w:p>
        </w:tc>
        <w:tc>
          <w:tcPr>
            <w:tcW w:w="6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30</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270"/>
        </w:trPr>
        <w:tc>
          <w:tcPr>
            <w:tcW w:w="555"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w:t>
            </w:r>
          </w:p>
        </w:tc>
        <w:tc>
          <w:tcPr>
            <w:tcW w:w="217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医学美容化妆技术</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72</w:t>
            </w:r>
          </w:p>
        </w:tc>
        <w:tc>
          <w:tcPr>
            <w:tcW w:w="46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54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34</w:t>
            </w:r>
          </w:p>
        </w:tc>
        <w:tc>
          <w:tcPr>
            <w:tcW w:w="6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38</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270"/>
        </w:trPr>
        <w:tc>
          <w:tcPr>
            <w:tcW w:w="555"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217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美容药物与化妆品</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72</w:t>
            </w:r>
          </w:p>
        </w:tc>
        <w:tc>
          <w:tcPr>
            <w:tcW w:w="46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54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48</w:t>
            </w:r>
          </w:p>
        </w:tc>
        <w:tc>
          <w:tcPr>
            <w:tcW w:w="6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24</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270"/>
        </w:trPr>
        <w:tc>
          <w:tcPr>
            <w:tcW w:w="555"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w:t>
            </w:r>
          </w:p>
        </w:tc>
        <w:tc>
          <w:tcPr>
            <w:tcW w:w="217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美容皮肤治疗学</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108</w:t>
            </w:r>
          </w:p>
        </w:tc>
        <w:tc>
          <w:tcPr>
            <w:tcW w:w="46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w:t>
            </w:r>
          </w:p>
        </w:tc>
        <w:tc>
          <w:tcPr>
            <w:tcW w:w="54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76</w:t>
            </w:r>
          </w:p>
        </w:tc>
        <w:tc>
          <w:tcPr>
            <w:tcW w:w="6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32</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270"/>
        </w:trPr>
        <w:tc>
          <w:tcPr>
            <w:tcW w:w="555"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w:t>
            </w:r>
          </w:p>
        </w:tc>
        <w:tc>
          <w:tcPr>
            <w:tcW w:w="217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芳香疗法技术</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72</w:t>
            </w:r>
          </w:p>
        </w:tc>
        <w:tc>
          <w:tcPr>
            <w:tcW w:w="46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54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46</w:t>
            </w:r>
          </w:p>
        </w:tc>
        <w:tc>
          <w:tcPr>
            <w:tcW w:w="6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26</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360"/>
        </w:trPr>
        <w:tc>
          <w:tcPr>
            <w:tcW w:w="555"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480" w:type="dxa"/>
            <w:gridSpan w:val="3"/>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专业核心课小计</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468</w:t>
            </w:r>
          </w:p>
        </w:tc>
        <w:tc>
          <w:tcPr>
            <w:tcW w:w="46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25</w:t>
            </w:r>
          </w:p>
        </w:tc>
        <w:tc>
          <w:tcPr>
            <w:tcW w:w="54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282</w:t>
            </w:r>
          </w:p>
        </w:tc>
        <w:tc>
          <w:tcPr>
            <w:tcW w:w="6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186</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12</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14</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5"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vMerge w:val="restar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专业选修课</w:t>
            </w:r>
          </w:p>
        </w:tc>
        <w:tc>
          <w:tcPr>
            <w:tcW w:w="300" w:type="dxa"/>
            <w:vMerge w:val="restart"/>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w:t>
            </w:r>
          </w:p>
        </w:tc>
        <w:tc>
          <w:tcPr>
            <w:tcW w:w="217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生活美容美体技术（上）</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34</w:t>
            </w:r>
          </w:p>
        </w:tc>
        <w:tc>
          <w:tcPr>
            <w:tcW w:w="46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4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18</w:t>
            </w:r>
          </w:p>
        </w:tc>
        <w:tc>
          <w:tcPr>
            <w:tcW w:w="6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16</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270"/>
        </w:trPr>
        <w:tc>
          <w:tcPr>
            <w:tcW w:w="555"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vMerge/>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17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生活美容美体技术（下）</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4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18</w:t>
            </w:r>
          </w:p>
        </w:tc>
        <w:tc>
          <w:tcPr>
            <w:tcW w:w="6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14</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270"/>
        </w:trPr>
        <w:tc>
          <w:tcPr>
            <w:tcW w:w="555"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217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美容外科学</w:t>
            </w:r>
          </w:p>
        </w:tc>
        <w:tc>
          <w:tcPr>
            <w:tcW w:w="330" w:type="dxa"/>
            <w:tcBorders>
              <w:top w:val="nil"/>
              <w:left w:val="nil"/>
              <w:bottom w:val="nil"/>
              <w:right w:val="nil"/>
            </w:tcBorders>
            <w:shd w:val="clear" w:color="auto" w:fill="FFFFFF"/>
            <w:noWrap/>
            <w:tcMar>
              <w:top w:w="15" w:type="dxa"/>
              <w:left w:w="15" w:type="dxa"/>
              <w:right w:w="15" w:type="dxa"/>
            </w:tcMar>
            <w:vAlign w:val="center"/>
          </w:tcPr>
          <w:p w:rsidR="00FF22D3" w:rsidRDefault="00FF22D3">
            <w:pPr>
              <w:rPr>
                <w:rFonts w:ascii="宋体" w:hAnsi="宋体" w:cs="宋体"/>
                <w:color w:val="000000"/>
                <w:sz w:val="22"/>
                <w:szCs w:val="22"/>
              </w:rPr>
            </w:pP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43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54</w:t>
            </w:r>
          </w:p>
        </w:tc>
        <w:tc>
          <w:tcPr>
            <w:tcW w:w="46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54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36</w:t>
            </w:r>
          </w:p>
        </w:tc>
        <w:tc>
          <w:tcPr>
            <w:tcW w:w="6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18</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270"/>
        </w:trPr>
        <w:tc>
          <w:tcPr>
            <w:tcW w:w="555"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w:t>
            </w:r>
          </w:p>
        </w:tc>
        <w:tc>
          <w:tcPr>
            <w:tcW w:w="217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美容产品营销管理应用</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left"/>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43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36</w:t>
            </w:r>
          </w:p>
        </w:tc>
        <w:tc>
          <w:tcPr>
            <w:tcW w:w="46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4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24</w:t>
            </w:r>
          </w:p>
        </w:tc>
        <w:tc>
          <w:tcPr>
            <w:tcW w:w="6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12</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270"/>
        </w:trPr>
        <w:tc>
          <w:tcPr>
            <w:tcW w:w="555"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217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美容医学咨询与沟通</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left"/>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43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72</w:t>
            </w:r>
          </w:p>
        </w:tc>
        <w:tc>
          <w:tcPr>
            <w:tcW w:w="46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54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38</w:t>
            </w:r>
          </w:p>
        </w:tc>
        <w:tc>
          <w:tcPr>
            <w:tcW w:w="6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34</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319"/>
        </w:trPr>
        <w:tc>
          <w:tcPr>
            <w:tcW w:w="555"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w:t>
            </w:r>
          </w:p>
        </w:tc>
        <w:tc>
          <w:tcPr>
            <w:tcW w:w="217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产后美容修复技术</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43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36</w:t>
            </w:r>
          </w:p>
        </w:tc>
        <w:tc>
          <w:tcPr>
            <w:tcW w:w="46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4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20</w:t>
            </w:r>
          </w:p>
        </w:tc>
        <w:tc>
          <w:tcPr>
            <w:tcW w:w="6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16</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270"/>
        </w:trPr>
        <w:tc>
          <w:tcPr>
            <w:tcW w:w="555"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w:t>
            </w:r>
          </w:p>
        </w:tc>
        <w:tc>
          <w:tcPr>
            <w:tcW w:w="217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美容营养药膳学</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43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4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22</w:t>
            </w:r>
          </w:p>
        </w:tc>
        <w:tc>
          <w:tcPr>
            <w:tcW w:w="6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10</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left"/>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270"/>
        </w:trPr>
        <w:tc>
          <w:tcPr>
            <w:tcW w:w="555"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7</w:t>
            </w:r>
          </w:p>
        </w:tc>
        <w:tc>
          <w:tcPr>
            <w:tcW w:w="217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医学论文写作</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43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16</w:t>
            </w:r>
          </w:p>
        </w:tc>
        <w:tc>
          <w:tcPr>
            <w:tcW w:w="46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w:t>
            </w:r>
          </w:p>
        </w:tc>
        <w:tc>
          <w:tcPr>
            <w:tcW w:w="54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14</w:t>
            </w:r>
          </w:p>
        </w:tc>
        <w:tc>
          <w:tcPr>
            <w:tcW w:w="6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left"/>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left"/>
              <w:rPr>
                <w:rFonts w:ascii="宋体" w:hAnsi="宋体" w:cs="宋体"/>
                <w:color w:val="000000"/>
                <w:sz w:val="16"/>
                <w:szCs w:val="16"/>
              </w:rPr>
            </w:pPr>
          </w:p>
        </w:tc>
      </w:tr>
      <w:tr w:rsidR="00FF22D3">
        <w:trPr>
          <w:trHeight w:val="319"/>
        </w:trPr>
        <w:tc>
          <w:tcPr>
            <w:tcW w:w="555"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8</w:t>
            </w:r>
          </w:p>
        </w:tc>
        <w:tc>
          <w:tcPr>
            <w:tcW w:w="217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医学美容心理基础</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43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36</w:t>
            </w:r>
          </w:p>
        </w:tc>
        <w:tc>
          <w:tcPr>
            <w:tcW w:w="46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4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26</w:t>
            </w:r>
          </w:p>
        </w:tc>
        <w:tc>
          <w:tcPr>
            <w:tcW w:w="6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10</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282"/>
        </w:trPr>
        <w:tc>
          <w:tcPr>
            <w:tcW w:w="555"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480" w:type="dxa"/>
            <w:gridSpan w:val="3"/>
            <w:tcBorders>
              <w:top w:val="nil"/>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专业选修课小计</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348</w:t>
            </w:r>
          </w:p>
        </w:tc>
        <w:tc>
          <w:tcPr>
            <w:tcW w:w="46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30</w:t>
            </w:r>
          </w:p>
        </w:tc>
        <w:tc>
          <w:tcPr>
            <w:tcW w:w="54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216</w:t>
            </w:r>
          </w:p>
        </w:tc>
        <w:tc>
          <w:tcPr>
            <w:tcW w:w="6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132</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9</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9</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432"/>
        </w:trPr>
        <w:tc>
          <w:tcPr>
            <w:tcW w:w="555"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vMerge w:val="restar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集中实践课程</w:t>
            </w:r>
          </w:p>
        </w:tc>
        <w:tc>
          <w:tcPr>
            <w:tcW w:w="3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w:t>
            </w:r>
          </w:p>
        </w:tc>
        <w:tc>
          <w:tcPr>
            <w:tcW w:w="217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医疗美容综合实训（上）</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43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30</w:t>
            </w:r>
          </w:p>
        </w:tc>
        <w:tc>
          <w:tcPr>
            <w:tcW w:w="46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1.5</w:t>
            </w:r>
          </w:p>
        </w:tc>
        <w:tc>
          <w:tcPr>
            <w:tcW w:w="54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0</w:t>
            </w:r>
          </w:p>
        </w:tc>
        <w:tc>
          <w:tcPr>
            <w:tcW w:w="6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30</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5天</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469"/>
        </w:trPr>
        <w:tc>
          <w:tcPr>
            <w:tcW w:w="555"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217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医疗美容综合实训（下）</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43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30</w:t>
            </w:r>
          </w:p>
        </w:tc>
        <w:tc>
          <w:tcPr>
            <w:tcW w:w="46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1.5</w:t>
            </w:r>
          </w:p>
        </w:tc>
        <w:tc>
          <w:tcPr>
            <w:tcW w:w="54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0</w:t>
            </w:r>
          </w:p>
        </w:tc>
        <w:tc>
          <w:tcPr>
            <w:tcW w:w="6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30</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5天</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270"/>
        </w:trPr>
        <w:tc>
          <w:tcPr>
            <w:tcW w:w="555"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w:t>
            </w:r>
          </w:p>
        </w:tc>
        <w:tc>
          <w:tcPr>
            <w:tcW w:w="217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毕业考核（论文\设计）</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43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88</w:t>
            </w:r>
          </w:p>
        </w:tc>
        <w:tc>
          <w:tcPr>
            <w:tcW w:w="46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4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6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88</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450"/>
        </w:trPr>
        <w:tc>
          <w:tcPr>
            <w:tcW w:w="555"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217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顶岗实习</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858</w:t>
            </w:r>
          </w:p>
        </w:tc>
        <w:tc>
          <w:tcPr>
            <w:tcW w:w="46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39</w:t>
            </w:r>
          </w:p>
        </w:tc>
        <w:tc>
          <w:tcPr>
            <w:tcW w:w="54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6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858</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300"/>
        </w:trPr>
        <w:tc>
          <w:tcPr>
            <w:tcW w:w="555"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480" w:type="dxa"/>
            <w:gridSpan w:val="3"/>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集中实践课程小计</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1006</w:t>
            </w:r>
          </w:p>
        </w:tc>
        <w:tc>
          <w:tcPr>
            <w:tcW w:w="46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46</w:t>
            </w:r>
          </w:p>
        </w:tc>
        <w:tc>
          <w:tcPr>
            <w:tcW w:w="54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6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1006</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FF22D3" w:rsidRDefault="00FF22D3">
            <w:pPr>
              <w:rPr>
                <w:rFonts w:ascii="宋体" w:hAnsi="宋体" w:cs="宋体"/>
                <w:color w:val="000000"/>
                <w:sz w:val="22"/>
                <w:szCs w:val="22"/>
              </w:rPr>
            </w:pPr>
          </w:p>
        </w:tc>
      </w:tr>
      <w:tr w:rsidR="00FF22D3">
        <w:trPr>
          <w:trHeight w:val="300"/>
        </w:trPr>
        <w:tc>
          <w:tcPr>
            <w:tcW w:w="4035" w:type="dxa"/>
            <w:gridSpan w:val="4"/>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专业平台课小计</w:t>
            </w:r>
          </w:p>
        </w:tc>
        <w:tc>
          <w:tcPr>
            <w:tcW w:w="33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1770</w:t>
            </w:r>
          </w:p>
        </w:tc>
        <w:tc>
          <w:tcPr>
            <w:tcW w:w="465"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101</w:t>
            </w:r>
          </w:p>
        </w:tc>
        <w:tc>
          <w:tcPr>
            <w:tcW w:w="54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492</w:t>
            </w:r>
          </w:p>
        </w:tc>
        <w:tc>
          <w:tcPr>
            <w:tcW w:w="60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1278</w:t>
            </w:r>
          </w:p>
        </w:tc>
        <w:tc>
          <w:tcPr>
            <w:tcW w:w="51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1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FF22D3">
            <w:pPr>
              <w:jc w:val="center"/>
              <w:rPr>
                <w:color w:val="000000"/>
                <w:sz w:val="16"/>
                <w:szCs w:val="16"/>
              </w:rPr>
            </w:pPr>
          </w:p>
        </w:tc>
      </w:tr>
      <w:tr w:rsidR="00FF22D3">
        <w:trPr>
          <w:trHeight w:val="300"/>
        </w:trPr>
        <w:tc>
          <w:tcPr>
            <w:tcW w:w="4035" w:type="dxa"/>
            <w:gridSpan w:val="4"/>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bookmarkStart w:id="15" w:name="_Hlk35210385"/>
            <w:r>
              <w:rPr>
                <w:rFonts w:ascii="宋体" w:hAnsi="宋体" w:cs="宋体" w:hint="eastAsia"/>
                <w:color w:val="000000"/>
                <w:kern w:val="0"/>
                <w:sz w:val="16"/>
                <w:szCs w:val="16"/>
              </w:rPr>
              <w:t>合计</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2854</w:t>
            </w:r>
          </w:p>
        </w:tc>
        <w:tc>
          <w:tcPr>
            <w:tcW w:w="46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157</w:t>
            </w:r>
          </w:p>
        </w:tc>
        <w:tc>
          <w:tcPr>
            <w:tcW w:w="54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1212</w:t>
            </w:r>
          </w:p>
        </w:tc>
        <w:tc>
          <w:tcPr>
            <w:tcW w:w="6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1642</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26</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26</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25</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27</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24</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24</w:t>
            </w:r>
          </w:p>
        </w:tc>
      </w:tr>
      <w:bookmarkEnd w:id="15"/>
      <w:tr w:rsidR="00FF22D3">
        <w:trPr>
          <w:trHeight w:val="270"/>
        </w:trPr>
        <w:tc>
          <w:tcPr>
            <w:tcW w:w="4695" w:type="dxa"/>
            <w:gridSpan w:val="6"/>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课内总学时</w:t>
            </w:r>
          </w:p>
        </w:tc>
        <w:tc>
          <w:tcPr>
            <w:tcW w:w="4080" w:type="dxa"/>
            <w:gridSpan w:val="8"/>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1900</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Verdana" w:hAnsi="Verdana" w:cs="Verdana"/>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Verdana" w:hAnsi="Verdana" w:cs="Verdana"/>
                <w:color w:val="000000"/>
                <w:sz w:val="16"/>
                <w:szCs w:val="16"/>
              </w:rPr>
            </w:pPr>
          </w:p>
        </w:tc>
      </w:tr>
      <w:tr w:rsidR="00FF22D3">
        <w:trPr>
          <w:trHeight w:val="960"/>
        </w:trPr>
        <w:tc>
          <w:tcPr>
            <w:tcW w:w="9795" w:type="dxa"/>
            <w:gridSpan w:val="16"/>
            <w:tcBorders>
              <w:top w:val="nil"/>
              <w:left w:val="nil"/>
              <w:bottom w:val="nil"/>
              <w:right w:val="nil"/>
            </w:tcBorders>
            <w:shd w:val="clear" w:color="auto" w:fill="FFFFFF"/>
            <w:tcMar>
              <w:top w:w="15" w:type="dxa"/>
              <w:left w:w="15" w:type="dxa"/>
              <w:right w:w="15" w:type="dxa"/>
            </w:tcMar>
          </w:tcPr>
          <w:p w:rsidR="00FF22D3" w:rsidRDefault="00D22CFF">
            <w:pPr>
              <w:widowControl/>
              <w:jc w:val="left"/>
              <w:textAlignment w:val="top"/>
              <w:rPr>
                <w:rFonts w:ascii="宋体" w:hAnsi="宋体" w:cs="宋体"/>
                <w:b/>
                <w:color w:val="000000"/>
                <w:sz w:val="16"/>
                <w:szCs w:val="16"/>
              </w:rPr>
            </w:pPr>
            <w:r>
              <w:rPr>
                <w:rFonts w:ascii="宋体" w:hAnsi="宋体" w:cs="宋体" w:hint="eastAsia"/>
                <w:b/>
                <w:color w:val="000000"/>
                <w:kern w:val="0"/>
                <w:sz w:val="16"/>
                <w:szCs w:val="16"/>
              </w:rPr>
              <w:t>备注：1．表中数字加括弧，表示课外教学部分。２．X/0 表示本课程上半学期完成， 0/X 表示本课程下半学期完成。３．《形势与政策》共24学时，第1学年第1学期理论讲授12学时；其它学期每学期各开2个讲座，共计12学时。４、《大学生心理健康教育》共18学时，第1学期理论8学时；第2学期理论8学时，实践2学时。5、高等数学、数理统计各专业可根据实际，选择开设。6、各二级学院《公共艺术实践》课程由马克思主义学院根据我校实际情况安排在第1学期或第2学期。</w:t>
            </w:r>
          </w:p>
        </w:tc>
      </w:tr>
    </w:tbl>
    <w:p w:rsidR="00FF22D3" w:rsidRDefault="00D22CFF">
      <w:pPr>
        <w:widowControl/>
        <w:jc w:val="left"/>
      </w:pPr>
      <w:r>
        <w:br w:type="page"/>
      </w:r>
    </w:p>
    <w:p w:rsidR="00FF22D3" w:rsidRDefault="00D22CFF">
      <w:pPr>
        <w:pStyle w:val="1"/>
        <w:adjustRightInd w:val="0"/>
        <w:snapToGrid w:val="0"/>
        <w:spacing w:before="0" w:afterLines="100" w:after="312" w:line="240" w:lineRule="auto"/>
        <w:jc w:val="center"/>
        <w:rPr>
          <w:rFonts w:ascii="黑体" w:eastAsia="黑体"/>
          <w:b w:val="0"/>
          <w:sz w:val="48"/>
          <w:szCs w:val="48"/>
          <w:lang w:eastAsia="zh-CN"/>
        </w:rPr>
      </w:pPr>
      <w:bookmarkStart w:id="16" w:name="_Toc12266419"/>
      <w:r>
        <w:rPr>
          <w:rFonts w:ascii="黑体" w:eastAsia="黑体" w:hint="eastAsia"/>
          <w:b w:val="0"/>
          <w:sz w:val="48"/>
          <w:szCs w:val="48"/>
          <w:lang w:eastAsia="zh-CN"/>
        </w:rPr>
        <w:lastRenderedPageBreak/>
        <w:t>护理学院2019级教学进程表</w:t>
      </w:r>
      <w:bookmarkEnd w:id="16"/>
    </w:p>
    <w:p w:rsidR="00FF22D3" w:rsidRDefault="00D22CFF">
      <w:pPr>
        <w:pStyle w:val="2"/>
        <w:adjustRightInd w:val="0"/>
        <w:snapToGrid w:val="0"/>
        <w:spacing w:before="0" w:afterLines="50" w:after="156" w:line="240" w:lineRule="auto"/>
        <w:jc w:val="center"/>
      </w:pPr>
      <w:bookmarkStart w:id="17" w:name="_Toc12266420"/>
      <w:r>
        <w:rPr>
          <w:rFonts w:ascii="宋体" w:eastAsia="宋体" w:hAnsi="宋体" w:hint="eastAsia"/>
          <w:sz w:val="36"/>
          <w:szCs w:val="36"/>
        </w:rPr>
        <w:t>护理专业（三年制）教学进程表</w:t>
      </w:r>
      <w:bookmarkEnd w:id="17"/>
    </w:p>
    <w:tbl>
      <w:tblPr>
        <w:tblW w:w="10095" w:type="dxa"/>
        <w:jc w:val="center"/>
        <w:tblLayout w:type="fixed"/>
        <w:tblCellMar>
          <w:left w:w="0" w:type="dxa"/>
          <w:right w:w="0" w:type="dxa"/>
        </w:tblCellMar>
        <w:tblLook w:val="04A0" w:firstRow="1" w:lastRow="0" w:firstColumn="1" w:lastColumn="0" w:noHBand="0" w:noVBand="1"/>
      </w:tblPr>
      <w:tblGrid>
        <w:gridCol w:w="554"/>
        <w:gridCol w:w="490"/>
        <w:gridCol w:w="510"/>
        <w:gridCol w:w="292"/>
        <w:gridCol w:w="2441"/>
        <w:gridCol w:w="326"/>
        <w:gridCol w:w="326"/>
        <w:gridCol w:w="436"/>
        <w:gridCol w:w="469"/>
        <w:gridCol w:w="533"/>
        <w:gridCol w:w="653"/>
        <w:gridCol w:w="511"/>
        <w:gridCol w:w="511"/>
        <w:gridCol w:w="511"/>
        <w:gridCol w:w="511"/>
        <w:gridCol w:w="511"/>
        <w:gridCol w:w="510"/>
      </w:tblGrid>
      <w:tr w:rsidR="00FF22D3">
        <w:trPr>
          <w:trHeight w:val="270"/>
          <w:jc w:val="center"/>
        </w:trPr>
        <w:tc>
          <w:tcPr>
            <w:tcW w:w="554"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课程属性</w:t>
            </w:r>
          </w:p>
        </w:tc>
        <w:tc>
          <w:tcPr>
            <w:tcW w:w="100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课程性质</w:t>
            </w:r>
          </w:p>
        </w:tc>
        <w:tc>
          <w:tcPr>
            <w:tcW w:w="292"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序号</w:t>
            </w:r>
          </w:p>
        </w:tc>
        <w:tc>
          <w:tcPr>
            <w:tcW w:w="2441"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课程名称</w:t>
            </w:r>
          </w:p>
        </w:tc>
        <w:tc>
          <w:tcPr>
            <w:tcW w:w="326"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考试</w:t>
            </w:r>
          </w:p>
        </w:tc>
        <w:tc>
          <w:tcPr>
            <w:tcW w:w="326"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考查</w:t>
            </w:r>
          </w:p>
        </w:tc>
        <w:tc>
          <w:tcPr>
            <w:tcW w:w="436"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总学时</w:t>
            </w:r>
          </w:p>
        </w:tc>
        <w:tc>
          <w:tcPr>
            <w:tcW w:w="469"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学分</w:t>
            </w:r>
          </w:p>
        </w:tc>
        <w:tc>
          <w:tcPr>
            <w:tcW w:w="533"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理论课时</w:t>
            </w:r>
          </w:p>
        </w:tc>
        <w:tc>
          <w:tcPr>
            <w:tcW w:w="653"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实践课时</w:t>
            </w:r>
          </w:p>
        </w:tc>
        <w:tc>
          <w:tcPr>
            <w:tcW w:w="1022"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第一学年</w:t>
            </w:r>
          </w:p>
        </w:tc>
        <w:tc>
          <w:tcPr>
            <w:tcW w:w="1022"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第二学年</w:t>
            </w:r>
          </w:p>
        </w:tc>
        <w:tc>
          <w:tcPr>
            <w:tcW w:w="1021"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第三学年</w:t>
            </w:r>
          </w:p>
        </w:tc>
      </w:tr>
      <w:tr w:rsidR="00FF22D3">
        <w:trPr>
          <w:trHeight w:val="270"/>
          <w:jc w:val="center"/>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0"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2"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44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6"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6"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6"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69"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33"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53"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w:t>
            </w: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2</w:t>
            </w: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3</w:t>
            </w: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4</w:t>
            </w: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5</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6</w:t>
            </w:r>
          </w:p>
        </w:tc>
      </w:tr>
      <w:tr w:rsidR="00FF22D3">
        <w:trPr>
          <w:trHeight w:val="360"/>
          <w:jc w:val="center"/>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0"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2"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44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6"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6"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6"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69"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33"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53"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15</w:t>
            </w:r>
            <w:r>
              <w:rPr>
                <w:rFonts w:ascii="宋体" w:hAnsi="宋体" w:cs="宋体" w:hint="eastAsia"/>
                <w:color w:val="000000"/>
                <w:kern w:val="0"/>
                <w:sz w:val="16"/>
                <w:szCs w:val="16"/>
              </w:rPr>
              <w:t>周</w:t>
            </w: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18</w:t>
            </w:r>
            <w:r>
              <w:rPr>
                <w:rFonts w:ascii="宋体" w:hAnsi="宋体" w:cs="宋体" w:hint="eastAsia"/>
                <w:color w:val="000000"/>
                <w:kern w:val="0"/>
                <w:sz w:val="16"/>
                <w:szCs w:val="16"/>
              </w:rPr>
              <w:t>周</w:t>
            </w: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18</w:t>
            </w:r>
            <w:r>
              <w:rPr>
                <w:rFonts w:ascii="宋体" w:hAnsi="宋体" w:cs="宋体" w:hint="eastAsia"/>
                <w:color w:val="000000"/>
                <w:kern w:val="0"/>
                <w:sz w:val="16"/>
                <w:szCs w:val="16"/>
              </w:rPr>
              <w:t>周</w:t>
            </w: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18</w:t>
            </w:r>
            <w:r>
              <w:rPr>
                <w:rFonts w:ascii="宋体" w:hAnsi="宋体" w:cs="宋体" w:hint="eastAsia"/>
                <w:color w:val="000000"/>
                <w:kern w:val="0"/>
                <w:sz w:val="16"/>
                <w:szCs w:val="16"/>
              </w:rPr>
              <w:t>周</w:t>
            </w: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18</w:t>
            </w:r>
            <w:r>
              <w:rPr>
                <w:rFonts w:ascii="宋体" w:hAnsi="宋体" w:cs="宋体" w:hint="eastAsia"/>
                <w:color w:val="000000"/>
                <w:kern w:val="0"/>
                <w:sz w:val="16"/>
                <w:szCs w:val="16"/>
              </w:rPr>
              <w:t>周</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19</w:t>
            </w:r>
            <w:r>
              <w:rPr>
                <w:rFonts w:ascii="宋体" w:hAnsi="宋体" w:cs="宋体" w:hint="eastAsia"/>
                <w:color w:val="000000"/>
                <w:kern w:val="0"/>
                <w:sz w:val="16"/>
                <w:szCs w:val="16"/>
              </w:rPr>
              <w:t>周</w:t>
            </w:r>
          </w:p>
        </w:tc>
      </w:tr>
      <w:tr w:rsidR="00FF22D3">
        <w:trPr>
          <w:trHeight w:val="270"/>
          <w:jc w:val="center"/>
        </w:trPr>
        <w:tc>
          <w:tcPr>
            <w:tcW w:w="554"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公共基础平台课程</w:t>
            </w:r>
          </w:p>
        </w:tc>
        <w:tc>
          <w:tcPr>
            <w:tcW w:w="1000" w:type="dxa"/>
            <w:gridSpan w:val="2"/>
            <w:vMerge w:val="restart"/>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公共基础课</w:t>
            </w:r>
          </w:p>
        </w:tc>
        <w:tc>
          <w:tcPr>
            <w:tcW w:w="2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w:t>
            </w:r>
          </w:p>
        </w:tc>
        <w:tc>
          <w:tcPr>
            <w:tcW w:w="24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思想道德修养与法律基础</w:t>
            </w:r>
          </w:p>
        </w:tc>
        <w:tc>
          <w:tcPr>
            <w:tcW w:w="3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w:t>
            </w:r>
          </w:p>
        </w:tc>
        <w:tc>
          <w:tcPr>
            <w:tcW w:w="3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4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48</w:t>
            </w:r>
          </w:p>
        </w:tc>
        <w:tc>
          <w:tcPr>
            <w:tcW w:w="4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3</w:t>
            </w:r>
          </w:p>
        </w:tc>
        <w:tc>
          <w:tcPr>
            <w:tcW w:w="5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42</w:t>
            </w:r>
          </w:p>
        </w:tc>
        <w:tc>
          <w:tcPr>
            <w:tcW w:w="6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(6)</w:t>
            </w: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w:t>
            </w: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2/0</w:t>
            </w: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420"/>
          <w:jc w:val="center"/>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0"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w:t>
            </w:r>
          </w:p>
        </w:tc>
        <w:tc>
          <w:tcPr>
            <w:tcW w:w="24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毛泽东思想和中国特色社会主义理论体系概论</w:t>
            </w:r>
          </w:p>
        </w:tc>
        <w:tc>
          <w:tcPr>
            <w:tcW w:w="3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w:t>
            </w:r>
          </w:p>
        </w:tc>
        <w:tc>
          <w:tcPr>
            <w:tcW w:w="3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4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64</w:t>
            </w:r>
          </w:p>
        </w:tc>
        <w:tc>
          <w:tcPr>
            <w:tcW w:w="4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4</w:t>
            </w:r>
          </w:p>
        </w:tc>
        <w:tc>
          <w:tcPr>
            <w:tcW w:w="5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54</w:t>
            </w:r>
          </w:p>
        </w:tc>
        <w:tc>
          <w:tcPr>
            <w:tcW w:w="6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(10)</w:t>
            </w: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w:t>
            </w: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w:t>
            </w: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270"/>
          <w:jc w:val="center"/>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0"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3</w:t>
            </w:r>
          </w:p>
        </w:tc>
        <w:tc>
          <w:tcPr>
            <w:tcW w:w="24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形势与政策</w:t>
            </w:r>
          </w:p>
        </w:tc>
        <w:tc>
          <w:tcPr>
            <w:tcW w:w="3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3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w:t>
            </w:r>
          </w:p>
        </w:tc>
        <w:tc>
          <w:tcPr>
            <w:tcW w:w="4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32</w:t>
            </w:r>
          </w:p>
        </w:tc>
        <w:tc>
          <w:tcPr>
            <w:tcW w:w="4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1</w:t>
            </w:r>
          </w:p>
        </w:tc>
        <w:tc>
          <w:tcPr>
            <w:tcW w:w="5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32</w:t>
            </w:r>
          </w:p>
        </w:tc>
        <w:tc>
          <w:tcPr>
            <w:tcW w:w="6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0</w:t>
            </w: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w:t>
            </w: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w:t>
            </w: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w:t>
            </w: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w:t>
            </w: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270"/>
          <w:jc w:val="center"/>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0"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4</w:t>
            </w:r>
          </w:p>
        </w:tc>
        <w:tc>
          <w:tcPr>
            <w:tcW w:w="24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大学生创业与创新教育</w:t>
            </w:r>
          </w:p>
        </w:tc>
        <w:tc>
          <w:tcPr>
            <w:tcW w:w="3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3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w:t>
            </w:r>
          </w:p>
        </w:tc>
        <w:tc>
          <w:tcPr>
            <w:tcW w:w="4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32</w:t>
            </w:r>
          </w:p>
        </w:tc>
        <w:tc>
          <w:tcPr>
            <w:tcW w:w="4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w:t>
            </w:r>
          </w:p>
        </w:tc>
        <w:tc>
          <w:tcPr>
            <w:tcW w:w="5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20</w:t>
            </w:r>
          </w:p>
        </w:tc>
        <w:tc>
          <w:tcPr>
            <w:tcW w:w="6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（12）</w:t>
            </w: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0/2</w:t>
            </w: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strike/>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strike/>
                <w:color w:val="008000"/>
                <w:sz w:val="16"/>
                <w:szCs w:val="16"/>
              </w:rPr>
            </w:pPr>
          </w:p>
        </w:tc>
      </w:tr>
      <w:tr w:rsidR="00FF22D3">
        <w:trPr>
          <w:trHeight w:val="270"/>
          <w:jc w:val="center"/>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0"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5</w:t>
            </w:r>
          </w:p>
        </w:tc>
        <w:tc>
          <w:tcPr>
            <w:tcW w:w="24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职业发展与就业指导</w:t>
            </w:r>
          </w:p>
        </w:tc>
        <w:tc>
          <w:tcPr>
            <w:tcW w:w="3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3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w:t>
            </w:r>
          </w:p>
        </w:tc>
        <w:tc>
          <w:tcPr>
            <w:tcW w:w="4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16</w:t>
            </w:r>
          </w:p>
        </w:tc>
        <w:tc>
          <w:tcPr>
            <w:tcW w:w="4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1</w:t>
            </w:r>
          </w:p>
        </w:tc>
        <w:tc>
          <w:tcPr>
            <w:tcW w:w="5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16</w:t>
            </w:r>
          </w:p>
        </w:tc>
        <w:tc>
          <w:tcPr>
            <w:tcW w:w="6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0</w:t>
            </w: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2/0</w:t>
            </w: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270"/>
          <w:jc w:val="center"/>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0"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6</w:t>
            </w:r>
          </w:p>
        </w:tc>
        <w:tc>
          <w:tcPr>
            <w:tcW w:w="24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大学生心理健康教育</w:t>
            </w:r>
          </w:p>
        </w:tc>
        <w:tc>
          <w:tcPr>
            <w:tcW w:w="3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3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w:t>
            </w:r>
          </w:p>
        </w:tc>
        <w:tc>
          <w:tcPr>
            <w:tcW w:w="4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32</w:t>
            </w:r>
          </w:p>
        </w:tc>
        <w:tc>
          <w:tcPr>
            <w:tcW w:w="4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2</w:t>
            </w:r>
          </w:p>
        </w:tc>
        <w:tc>
          <w:tcPr>
            <w:tcW w:w="5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24</w:t>
            </w:r>
          </w:p>
        </w:tc>
        <w:tc>
          <w:tcPr>
            <w:tcW w:w="6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(8)</w:t>
            </w: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2/0</w:t>
            </w: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2/0</w:t>
            </w: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270"/>
          <w:jc w:val="center"/>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0"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7</w:t>
            </w:r>
          </w:p>
        </w:tc>
        <w:tc>
          <w:tcPr>
            <w:tcW w:w="24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军事理论与军事技能训练</w:t>
            </w:r>
          </w:p>
        </w:tc>
        <w:tc>
          <w:tcPr>
            <w:tcW w:w="3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78</w:t>
            </w:r>
          </w:p>
        </w:tc>
        <w:tc>
          <w:tcPr>
            <w:tcW w:w="4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36</w:t>
            </w:r>
          </w:p>
        </w:tc>
        <w:tc>
          <w:tcPr>
            <w:tcW w:w="6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42</w:t>
            </w: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r>
              <w:rPr>
                <w:rStyle w:val="font101"/>
                <w:rFonts w:hint="default"/>
              </w:rPr>
              <w:t>周</w:t>
            </w: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strike/>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strike/>
                <w:color w:val="000000"/>
                <w:sz w:val="16"/>
                <w:szCs w:val="16"/>
              </w:rPr>
            </w:pPr>
          </w:p>
        </w:tc>
      </w:tr>
      <w:tr w:rsidR="00FF22D3">
        <w:trPr>
          <w:trHeight w:val="435"/>
          <w:jc w:val="center"/>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0"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8</w:t>
            </w:r>
          </w:p>
        </w:tc>
        <w:tc>
          <w:tcPr>
            <w:tcW w:w="24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体育</w:t>
            </w:r>
          </w:p>
        </w:tc>
        <w:tc>
          <w:tcPr>
            <w:tcW w:w="3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3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w:t>
            </w:r>
          </w:p>
        </w:tc>
        <w:tc>
          <w:tcPr>
            <w:tcW w:w="4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108</w:t>
            </w:r>
          </w:p>
        </w:tc>
        <w:tc>
          <w:tcPr>
            <w:tcW w:w="4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4</w:t>
            </w:r>
          </w:p>
        </w:tc>
        <w:tc>
          <w:tcPr>
            <w:tcW w:w="5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w:t>
            </w:r>
            <w:r>
              <w:rPr>
                <w:color w:val="008000"/>
                <w:kern w:val="0"/>
                <w:sz w:val="16"/>
                <w:szCs w:val="16"/>
              </w:rPr>
              <w:t>48</w:t>
            </w:r>
            <w:r>
              <w:rPr>
                <w:color w:val="008000"/>
                <w:kern w:val="0"/>
                <w:sz w:val="16"/>
                <w:szCs w:val="16"/>
              </w:rPr>
              <w:t>）</w:t>
            </w:r>
          </w:p>
        </w:tc>
        <w:tc>
          <w:tcPr>
            <w:tcW w:w="6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60</w:t>
            </w: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2</w:t>
            </w: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2</w:t>
            </w: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270"/>
          <w:jc w:val="center"/>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0"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9</w:t>
            </w:r>
          </w:p>
        </w:tc>
        <w:tc>
          <w:tcPr>
            <w:tcW w:w="24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职业英语（上）</w:t>
            </w:r>
          </w:p>
        </w:tc>
        <w:tc>
          <w:tcPr>
            <w:tcW w:w="3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48</w:t>
            </w:r>
          </w:p>
        </w:tc>
        <w:tc>
          <w:tcPr>
            <w:tcW w:w="4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5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36</w:t>
            </w:r>
          </w:p>
        </w:tc>
        <w:tc>
          <w:tcPr>
            <w:tcW w:w="6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12</w:t>
            </w: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0"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10</w:t>
            </w:r>
          </w:p>
        </w:tc>
        <w:tc>
          <w:tcPr>
            <w:tcW w:w="24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职业英语（下）</w:t>
            </w:r>
          </w:p>
        </w:tc>
        <w:tc>
          <w:tcPr>
            <w:tcW w:w="3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64</w:t>
            </w:r>
          </w:p>
        </w:tc>
        <w:tc>
          <w:tcPr>
            <w:tcW w:w="4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40</w:t>
            </w:r>
          </w:p>
        </w:tc>
        <w:tc>
          <w:tcPr>
            <w:tcW w:w="6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24</w:t>
            </w: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0"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11</w:t>
            </w:r>
          </w:p>
        </w:tc>
        <w:tc>
          <w:tcPr>
            <w:tcW w:w="24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计算机应用基础</w:t>
            </w:r>
          </w:p>
        </w:tc>
        <w:tc>
          <w:tcPr>
            <w:tcW w:w="3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4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60</w:t>
            </w:r>
          </w:p>
        </w:tc>
        <w:tc>
          <w:tcPr>
            <w:tcW w:w="4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30</w:t>
            </w:r>
          </w:p>
        </w:tc>
        <w:tc>
          <w:tcPr>
            <w:tcW w:w="6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30</w:t>
            </w: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 xml:space="preserve"> </w:t>
            </w: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85" w:type="dxa"/>
            <w:gridSpan w:val="6"/>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公共基础课小计</w:t>
            </w:r>
          </w:p>
        </w:tc>
        <w:tc>
          <w:tcPr>
            <w:tcW w:w="4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582</w:t>
            </w:r>
          </w:p>
        </w:tc>
        <w:tc>
          <w:tcPr>
            <w:tcW w:w="4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32</w:t>
            </w:r>
          </w:p>
        </w:tc>
        <w:tc>
          <w:tcPr>
            <w:tcW w:w="5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378</w:t>
            </w:r>
          </w:p>
        </w:tc>
        <w:tc>
          <w:tcPr>
            <w:tcW w:w="6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 xml:space="preserve">204 </w:t>
            </w: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12</w:t>
            </w: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13</w:t>
            </w: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319"/>
          <w:jc w:val="center"/>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0" w:type="dxa"/>
            <w:gridSpan w:val="2"/>
            <w:vMerge w:val="restart"/>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通识课程</w:t>
            </w:r>
          </w:p>
        </w:tc>
        <w:tc>
          <w:tcPr>
            <w:tcW w:w="2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12</w:t>
            </w:r>
          </w:p>
        </w:tc>
        <w:tc>
          <w:tcPr>
            <w:tcW w:w="24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公共艺术实践（限选）</w:t>
            </w:r>
          </w:p>
        </w:tc>
        <w:tc>
          <w:tcPr>
            <w:tcW w:w="3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3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w:t>
            </w:r>
          </w:p>
        </w:tc>
        <w:tc>
          <w:tcPr>
            <w:tcW w:w="4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32</w:t>
            </w:r>
          </w:p>
        </w:tc>
        <w:tc>
          <w:tcPr>
            <w:tcW w:w="4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2</w:t>
            </w:r>
          </w:p>
        </w:tc>
        <w:tc>
          <w:tcPr>
            <w:tcW w:w="5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0</w:t>
            </w:r>
          </w:p>
        </w:tc>
        <w:tc>
          <w:tcPr>
            <w:tcW w:w="6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32</w:t>
            </w: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w:t>
            </w: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402"/>
          <w:jc w:val="center"/>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0" w:type="dxa"/>
            <w:gridSpan w:val="2"/>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2" w:type="dxa"/>
            <w:tcBorders>
              <w:top w:val="nil"/>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13</w:t>
            </w:r>
          </w:p>
        </w:tc>
        <w:tc>
          <w:tcPr>
            <w:tcW w:w="24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本类其他课程见《通识课程一览表》</w:t>
            </w:r>
          </w:p>
        </w:tc>
        <w:tc>
          <w:tcPr>
            <w:tcW w:w="3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3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4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48</w:t>
            </w:r>
          </w:p>
        </w:tc>
        <w:tc>
          <w:tcPr>
            <w:tcW w:w="4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w:t>
            </w:r>
          </w:p>
        </w:tc>
        <w:tc>
          <w:tcPr>
            <w:tcW w:w="5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48</w:t>
            </w:r>
          </w:p>
        </w:tc>
        <w:tc>
          <w:tcPr>
            <w:tcW w:w="6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22"/>
          <w:jc w:val="center"/>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85" w:type="dxa"/>
            <w:gridSpan w:val="6"/>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通识课程小计</w:t>
            </w:r>
          </w:p>
        </w:tc>
        <w:tc>
          <w:tcPr>
            <w:tcW w:w="4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80</w:t>
            </w:r>
          </w:p>
        </w:tc>
        <w:tc>
          <w:tcPr>
            <w:tcW w:w="4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w:t>
            </w:r>
          </w:p>
        </w:tc>
        <w:tc>
          <w:tcPr>
            <w:tcW w:w="53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48</w:t>
            </w:r>
          </w:p>
        </w:tc>
        <w:tc>
          <w:tcPr>
            <w:tcW w:w="65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32</w:t>
            </w: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82"/>
          <w:jc w:val="center"/>
        </w:trPr>
        <w:tc>
          <w:tcPr>
            <w:tcW w:w="4939" w:type="dxa"/>
            <w:gridSpan w:val="7"/>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公共基础平台课程小计</w:t>
            </w:r>
          </w:p>
        </w:tc>
        <w:tc>
          <w:tcPr>
            <w:tcW w:w="436"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662</w:t>
            </w:r>
          </w:p>
        </w:tc>
        <w:tc>
          <w:tcPr>
            <w:tcW w:w="469"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37</w:t>
            </w:r>
          </w:p>
        </w:tc>
        <w:tc>
          <w:tcPr>
            <w:tcW w:w="533"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426</w:t>
            </w:r>
          </w:p>
        </w:tc>
        <w:tc>
          <w:tcPr>
            <w:tcW w:w="653"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236</w:t>
            </w:r>
          </w:p>
        </w:tc>
        <w:tc>
          <w:tcPr>
            <w:tcW w:w="511"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12</w:t>
            </w:r>
          </w:p>
        </w:tc>
        <w:tc>
          <w:tcPr>
            <w:tcW w:w="511"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13</w:t>
            </w:r>
          </w:p>
        </w:tc>
        <w:tc>
          <w:tcPr>
            <w:tcW w:w="511"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11"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w:t>
            </w:r>
          </w:p>
        </w:tc>
        <w:tc>
          <w:tcPr>
            <w:tcW w:w="511"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1554" w:type="dxa"/>
            <w:gridSpan w:val="3"/>
            <w:vMerge w:val="restart"/>
            <w:tcBorders>
              <w:top w:val="single" w:sz="4" w:space="0" w:color="000000"/>
              <w:left w:val="single" w:sz="4" w:space="0" w:color="000000"/>
              <w:bottom w:val="nil"/>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w:t>
            </w:r>
            <w:proofErr w:type="gramStart"/>
            <w:r>
              <w:rPr>
                <w:rFonts w:ascii="宋体" w:hAnsi="宋体" w:cs="宋体" w:hint="eastAsia"/>
                <w:color w:val="000000"/>
                <w:kern w:val="0"/>
                <w:sz w:val="16"/>
                <w:szCs w:val="16"/>
              </w:rPr>
              <w:t>群基础</w:t>
            </w:r>
            <w:proofErr w:type="gramEnd"/>
            <w:r>
              <w:rPr>
                <w:rFonts w:ascii="宋体" w:hAnsi="宋体" w:cs="宋体" w:hint="eastAsia"/>
                <w:color w:val="000000"/>
                <w:kern w:val="0"/>
                <w:sz w:val="16"/>
                <w:szCs w:val="16"/>
              </w:rPr>
              <w:t>平台课程</w:t>
            </w:r>
          </w:p>
        </w:tc>
        <w:tc>
          <w:tcPr>
            <w:tcW w:w="2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14</w:t>
            </w:r>
          </w:p>
        </w:tc>
        <w:tc>
          <w:tcPr>
            <w:tcW w:w="244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人体形态与结构</w:t>
            </w:r>
          </w:p>
        </w:tc>
        <w:tc>
          <w:tcPr>
            <w:tcW w:w="326"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w:t>
            </w:r>
          </w:p>
        </w:tc>
        <w:tc>
          <w:tcPr>
            <w:tcW w:w="326"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436"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74</w:t>
            </w:r>
          </w:p>
        </w:tc>
        <w:tc>
          <w:tcPr>
            <w:tcW w:w="469"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5</w:t>
            </w:r>
          </w:p>
        </w:tc>
        <w:tc>
          <w:tcPr>
            <w:tcW w:w="533"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62</w:t>
            </w:r>
          </w:p>
        </w:tc>
        <w:tc>
          <w:tcPr>
            <w:tcW w:w="653"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12</w:t>
            </w:r>
          </w:p>
        </w:tc>
        <w:tc>
          <w:tcPr>
            <w:tcW w:w="511"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5</w:t>
            </w:r>
          </w:p>
        </w:tc>
        <w:tc>
          <w:tcPr>
            <w:tcW w:w="511"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511"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511"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1554" w:type="dxa"/>
            <w:gridSpan w:val="3"/>
            <w:vMerge/>
            <w:tcBorders>
              <w:top w:val="single" w:sz="4" w:space="0" w:color="000000"/>
              <w:left w:val="single" w:sz="4" w:space="0" w:color="000000"/>
              <w:bottom w:val="nil"/>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15</w:t>
            </w:r>
          </w:p>
        </w:tc>
        <w:tc>
          <w:tcPr>
            <w:tcW w:w="244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生理学</w:t>
            </w:r>
          </w:p>
        </w:tc>
        <w:tc>
          <w:tcPr>
            <w:tcW w:w="326"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w:t>
            </w:r>
          </w:p>
        </w:tc>
        <w:tc>
          <w:tcPr>
            <w:tcW w:w="32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436"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46</w:t>
            </w:r>
          </w:p>
        </w:tc>
        <w:tc>
          <w:tcPr>
            <w:tcW w:w="469"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w:t>
            </w:r>
          </w:p>
        </w:tc>
        <w:tc>
          <w:tcPr>
            <w:tcW w:w="533"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36</w:t>
            </w:r>
          </w:p>
        </w:tc>
        <w:tc>
          <w:tcPr>
            <w:tcW w:w="653"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10</w:t>
            </w:r>
          </w:p>
        </w:tc>
        <w:tc>
          <w:tcPr>
            <w:tcW w:w="511"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w:t>
            </w: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1554" w:type="dxa"/>
            <w:gridSpan w:val="3"/>
            <w:vMerge/>
            <w:tcBorders>
              <w:top w:val="single" w:sz="4" w:space="0" w:color="000000"/>
              <w:left w:val="single" w:sz="4" w:space="0" w:color="000000"/>
              <w:bottom w:val="nil"/>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16</w:t>
            </w:r>
          </w:p>
        </w:tc>
        <w:tc>
          <w:tcPr>
            <w:tcW w:w="244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病理学与病理生理学</w:t>
            </w:r>
          </w:p>
        </w:tc>
        <w:tc>
          <w:tcPr>
            <w:tcW w:w="32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left"/>
              <w:rPr>
                <w:rFonts w:ascii="宋体" w:hAnsi="宋体" w:cs="宋体"/>
                <w:color w:val="000000"/>
                <w:sz w:val="18"/>
                <w:szCs w:val="18"/>
              </w:rPr>
            </w:pPr>
          </w:p>
        </w:tc>
        <w:tc>
          <w:tcPr>
            <w:tcW w:w="32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w:t>
            </w:r>
          </w:p>
        </w:tc>
        <w:tc>
          <w:tcPr>
            <w:tcW w:w="43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30</w:t>
            </w:r>
          </w:p>
        </w:tc>
        <w:tc>
          <w:tcPr>
            <w:tcW w:w="469"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2</w:t>
            </w:r>
          </w:p>
        </w:tc>
        <w:tc>
          <w:tcPr>
            <w:tcW w:w="533"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24</w:t>
            </w:r>
          </w:p>
        </w:tc>
        <w:tc>
          <w:tcPr>
            <w:tcW w:w="653"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6</w:t>
            </w: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2</w:t>
            </w: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1554" w:type="dxa"/>
            <w:gridSpan w:val="3"/>
            <w:vMerge/>
            <w:tcBorders>
              <w:top w:val="single" w:sz="4" w:space="0" w:color="000000"/>
              <w:left w:val="single" w:sz="4" w:space="0" w:color="000000"/>
              <w:bottom w:val="nil"/>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17</w:t>
            </w:r>
          </w:p>
        </w:tc>
        <w:tc>
          <w:tcPr>
            <w:tcW w:w="244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病原生物与免疫学</w:t>
            </w:r>
          </w:p>
        </w:tc>
        <w:tc>
          <w:tcPr>
            <w:tcW w:w="32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 xml:space="preserve"> </w:t>
            </w:r>
          </w:p>
        </w:tc>
        <w:tc>
          <w:tcPr>
            <w:tcW w:w="326"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w:t>
            </w:r>
          </w:p>
        </w:tc>
        <w:tc>
          <w:tcPr>
            <w:tcW w:w="43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30</w:t>
            </w:r>
          </w:p>
        </w:tc>
        <w:tc>
          <w:tcPr>
            <w:tcW w:w="469"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2</w:t>
            </w:r>
          </w:p>
        </w:tc>
        <w:tc>
          <w:tcPr>
            <w:tcW w:w="533"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24</w:t>
            </w:r>
          </w:p>
        </w:tc>
        <w:tc>
          <w:tcPr>
            <w:tcW w:w="653"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6</w:t>
            </w: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2</w:t>
            </w: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8"/>
                <w:szCs w:val="18"/>
              </w:rPr>
            </w:pP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1554" w:type="dxa"/>
            <w:gridSpan w:val="3"/>
            <w:vMerge/>
            <w:tcBorders>
              <w:top w:val="single" w:sz="4" w:space="0" w:color="000000"/>
              <w:left w:val="single" w:sz="4" w:space="0" w:color="000000"/>
              <w:bottom w:val="nil"/>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18</w:t>
            </w:r>
          </w:p>
        </w:tc>
        <w:tc>
          <w:tcPr>
            <w:tcW w:w="244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用药护理</w:t>
            </w:r>
          </w:p>
        </w:tc>
        <w:tc>
          <w:tcPr>
            <w:tcW w:w="32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w:t>
            </w:r>
          </w:p>
        </w:tc>
        <w:tc>
          <w:tcPr>
            <w:tcW w:w="32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43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48</w:t>
            </w:r>
          </w:p>
        </w:tc>
        <w:tc>
          <w:tcPr>
            <w:tcW w:w="469"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w:t>
            </w:r>
          </w:p>
        </w:tc>
        <w:tc>
          <w:tcPr>
            <w:tcW w:w="533"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44</w:t>
            </w:r>
          </w:p>
        </w:tc>
        <w:tc>
          <w:tcPr>
            <w:tcW w:w="653"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4</w:t>
            </w: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w:t>
            </w: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4287" w:type="dxa"/>
            <w:gridSpan w:val="5"/>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w:t>
            </w:r>
            <w:proofErr w:type="gramStart"/>
            <w:r>
              <w:rPr>
                <w:rFonts w:ascii="宋体" w:hAnsi="宋体" w:cs="宋体" w:hint="eastAsia"/>
                <w:color w:val="000000"/>
                <w:kern w:val="0"/>
                <w:sz w:val="16"/>
                <w:szCs w:val="16"/>
              </w:rPr>
              <w:t>群基础</w:t>
            </w:r>
            <w:proofErr w:type="gramEnd"/>
            <w:r>
              <w:rPr>
                <w:rFonts w:ascii="宋体" w:hAnsi="宋体" w:cs="宋体" w:hint="eastAsia"/>
                <w:color w:val="000000"/>
                <w:kern w:val="0"/>
                <w:sz w:val="16"/>
                <w:szCs w:val="16"/>
              </w:rPr>
              <w:t>平台课程小计</w:t>
            </w:r>
          </w:p>
        </w:tc>
        <w:tc>
          <w:tcPr>
            <w:tcW w:w="32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228</w:t>
            </w:r>
          </w:p>
        </w:tc>
        <w:tc>
          <w:tcPr>
            <w:tcW w:w="46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15</w:t>
            </w:r>
          </w:p>
        </w:tc>
        <w:tc>
          <w:tcPr>
            <w:tcW w:w="533"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190</w:t>
            </w:r>
          </w:p>
        </w:tc>
        <w:tc>
          <w:tcPr>
            <w:tcW w:w="653"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38</w:t>
            </w: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10</w:t>
            </w: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5</w:t>
            </w: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554" w:type="dxa"/>
            <w:vMerge w:val="restar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专业平台课程</w:t>
            </w:r>
          </w:p>
        </w:tc>
        <w:tc>
          <w:tcPr>
            <w:tcW w:w="100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专业核心课</w:t>
            </w:r>
          </w:p>
        </w:tc>
        <w:tc>
          <w:tcPr>
            <w:tcW w:w="2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19</w:t>
            </w:r>
          </w:p>
        </w:tc>
        <w:tc>
          <w:tcPr>
            <w:tcW w:w="244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基础护理技术（上）※☆</w:t>
            </w:r>
          </w:p>
        </w:tc>
        <w:tc>
          <w:tcPr>
            <w:tcW w:w="32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w:t>
            </w:r>
          </w:p>
        </w:tc>
        <w:tc>
          <w:tcPr>
            <w:tcW w:w="32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43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80</w:t>
            </w:r>
          </w:p>
        </w:tc>
        <w:tc>
          <w:tcPr>
            <w:tcW w:w="469"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5</w:t>
            </w:r>
          </w:p>
        </w:tc>
        <w:tc>
          <w:tcPr>
            <w:tcW w:w="533"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36</w:t>
            </w:r>
          </w:p>
        </w:tc>
        <w:tc>
          <w:tcPr>
            <w:tcW w:w="653"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44</w:t>
            </w: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5</w:t>
            </w: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8"/>
                <w:szCs w:val="18"/>
              </w:rPr>
            </w:pP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8"/>
                <w:szCs w:val="18"/>
              </w:rPr>
            </w:pP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554"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0" w:type="dxa"/>
            <w:gridSpan w:val="2"/>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20</w:t>
            </w:r>
          </w:p>
        </w:tc>
        <w:tc>
          <w:tcPr>
            <w:tcW w:w="244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基础护理技术（下）※☆</w:t>
            </w:r>
          </w:p>
        </w:tc>
        <w:tc>
          <w:tcPr>
            <w:tcW w:w="32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w:t>
            </w:r>
          </w:p>
        </w:tc>
        <w:tc>
          <w:tcPr>
            <w:tcW w:w="32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43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80</w:t>
            </w:r>
          </w:p>
        </w:tc>
        <w:tc>
          <w:tcPr>
            <w:tcW w:w="469"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5</w:t>
            </w:r>
          </w:p>
        </w:tc>
        <w:tc>
          <w:tcPr>
            <w:tcW w:w="533"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36</w:t>
            </w:r>
          </w:p>
        </w:tc>
        <w:tc>
          <w:tcPr>
            <w:tcW w:w="653"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44</w:t>
            </w: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8"/>
                <w:szCs w:val="18"/>
              </w:rPr>
            </w:pP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5</w:t>
            </w: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8"/>
                <w:szCs w:val="18"/>
              </w:rPr>
            </w:pP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554"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0" w:type="dxa"/>
            <w:gridSpan w:val="2"/>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21</w:t>
            </w:r>
          </w:p>
        </w:tc>
        <w:tc>
          <w:tcPr>
            <w:tcW w:w="244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内科护理（上）※</w:t>
            </w:r>
          </w:p>
        </w:tc>
        <w:tc>
          <w:tcPr>
            <w:tcW w:w="32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w:t>
            </w:r>
          </w:p>
        </w:tc>
        <w:tc>
          <w:tcPr>
            <w:tcW w:w="32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43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64</w:t>
            </w:r>
          </w:p>
        </w:tc>
        <w:tc>
          <w:tcPr>
            <w:tcW w:w="469"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4</w:t>
            </w:r>
          </w:p>
        </w:tc>
        <w:tc>
          <w:tcPr>
            <w:tcW w:w="533"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50</w:t>
            </w:r>
          </w:p>
        </w:tc>
        <w:tc>
          <w:tcPr>
            <w:tcW w:w="653"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14</w:t>
            </w: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4</w:t>
            </w: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8"/>
                <w:szCs w:val="18"/>
              </w:rPr>
            </w:pP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554"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0" w:type="dxa"/>
            <w:gridSpan w:val="2"/>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22</w:t>
            </w:r>
          </w:p>
        </w:tc>
        <w:tc>
          <w:tcPr>
            <w:tcW w:w="244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内科护理（下）※</w:t>
            </w:r>
          </w:p>
        </w:tc>
        <w:tc>
          <w:tcPr>
            <w:tcW w:w="32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w:t>
            </w:r>
          </w:p>
        </w:tc>
        <w:tc>
          <w:tcPr>
            <w:tcW w:w="32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43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48</w:t>
            </w:r>
          </w:p>
        </w:tc>
        <w:tc>
          <w:tcPr>
            <w:tcW w:w="469"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w:t>
            </w:r>
          </w:p>
        </w:tc>
        <w:tc>
          <w:tcPr>
            <w:tcW w:w="533"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40</w:t>
            </w:r>
          </w:p>
        </w:tc>
        <w:tc>
          <w:tcPr>
            <w:tcW w:w="653"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8</w:t>
            </w: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8"/>
                <w:szCs w:val="18"/>
              </w:rPr>
            </w:pP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4</w:t>
            </w: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554"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0" w:type="dxa"/>
            <w:gridSpan w:val="2"/>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23</w:t>
            </w:r>
          </w:p>
        </w:tc>
        <w:tc>
          <w:tcPr>
            <w:tcW w:w="244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外科护理（上）※</w:t>
            </w:r>
          </w:p>
        </w:tc>
        <w:tc>
          <w:tcPr>
            <w:tcW w:w="32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w:t>
            </w:r>
          </w:p>
        </w:tc>
        <w:tc>
          <w:tcPr>
            <w:tcW w:w="32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43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64</w:t>
            </w:r>
          </w:p>
        </w:tc>
        <w:tc>
          <w:tcPr>
            <w:tcW w:w="469"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4</w:t>
            </w:r>
          </w:p>
        </w:tc>
        <w:tc>
          <w:tcPr>
            <w:tcW w:w="533"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46</w:t>
            </w:r>
          </w:p>
        </w:tc>
        <w:tc>
          <w:tcPr>
            <w:tcW w:w="653"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18</w:t>
            </w: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4</w:t>
            </w: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8"/>
                <w:szCs w:val="18"/>
              </w:rPr>
            </w:pP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554"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0" w:type="dxa"/>
            <w:gridSpan w:val="2"/>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24</w:t>
            </w:r>
          </w:p>
        </w:tc>
        <w:tc>
          <w:tcPr>
            <w:tcW w:w="244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外科护理（下）※</w:t>
            </w:r>
          </w:p>
        </w:tc>
        <w:tc>
          <w:tcPr>
            <w:tcW w:w="32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w:t>
            </w:r>
          </w:p>
        </w:tc>
        <w:tc>
          <w:tcPr>
            <w:tcW w:w="32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43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48</w:t>
            </w:r>
          </w:p>
        </w:tc>
        <w:tc>
          <w:tcPr>
            <w:tcW w:w="469"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w:t>
            </w:r>
          </w:p>
        </w:tc>
        <w:tc>
          <w:tcPr>
            <w:tcW w:w="533"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38</w:t>
            </w:r>
          </w:p>
        </w:tc>
        <w:tc>
          <w:tcPr>
            <w:tcW w:w="653"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10</w:t>
            </w: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511" w:type="dxa"/>
            <w:tcBorders>
              <w:top w:val="nil"/>
              <w:left w:val="nil"/>
              <w:bottom w:val="nil"/>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8"/>
                <w:szCs w:val="18"/>
              </w:rPr>
            </w:pPr>
          </w:p>
        </w:tc>
        <w:tc>
          <w:tcPr>
            <w:tcW w:w="511" w:type="dxa"/>
            <w:tcBorders>
              <w:top w:val="nil"/>
              <w:left w:val="nil"/>
              <w:bottom w:val="nil"/>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4</w:t>
            </w: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554"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0" w:type="dxa"/>
            <w:gridSpan w:val="2"/>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25</w:t>
            </w:r>
          </w:p>
        </w:tc>
        <w:tc>
          <w:tcPr>
            <w:tcW w:w="244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妇产科护理※</w:t>
            </w:r>
          </w:p>
        </w:tc>
        <w:tc>
          <w:tcPr>
            <w:tcW w:w="32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w:t>
            </w:r>
          </w:p>
        </w:tc>
        <w:tc>
          <w:tcPr>
            <w:tcW w:w="32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43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64</w:t>
            </w:r>
          </w:p>
        </w:tc>
        <w:tc>
          <w:tcPr>
            <w:tcW w:w="469"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4</w:t>
            </w:r>
          </w:p>
        </w:tc>
        <w:tc>
          <w:tcPr>
            <w:tcW w:w="533"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48</w:t>
            </w:r>
          </w:p>
        </w:tc>
        <w:tc>
          <w:tcPr>
            <w:tcW w:w="653"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16</w:t>
            </w: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511" w:type="dxa"/>
            <w:tcBorders>
              <w:top w:val="nil"/>
              <w:left w:val="nil"/>
              <w:bottom w:val="nil"/>
              <w:right w:val="nil"/>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511" w:type="dxa"/>
            <w:tcBorders>
              <w:top w:val="single" w:sz="4" w:space="0" w:color="000000"/>
              <w:left w:val="single" w:sz="4" w:space="0" w:color="000000"/>
              <w:bottom w:val="nil"/>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4</w:t>
            </w: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554"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0" w:type="dxa"/>
            <w:gridSpan w:val="2"/>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26</w:t>
            </w:r>
          </w:p>
        </w:tc>
        <w:tc>
          <w:tcPr>
            <w:tcW w:w="244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儿科护理※</w:t>
            </w:r>
          </w:p>
        </w:tc>
        <w:tc>
          <w:tcPr>
            <w:tcW w:w="32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w:t>
            </w:r>
          </w:p>
        </w:tc>
        <w:tc>
          <w:tcPr>
            <w:tcW w:w="32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43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64</w:t>
            </w:r>
          </w:p>
        </w:tc>
        <w:tc>
          <w:tcPr>
            <w:tcW w:w="469"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4</w:t>
            </w:r>
          </w:p>
        </w:tc>
        <w:tc>
          <w:tcPr>
            <w:tcW w:w="533"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50</w:t>
            </w:r>
          </w:p>
        </w:tc>
        <w:tc>
          <w:tcPr>
            <w:tcW w:w="653"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14</w:t>
            </w:r>
          </w:p>
        </w:tc>
        <w:tc>
          <w:tcPr>
            <w:tcW w:w="511" w:type="dxa"/>
            <w:tcBorders>
              <w:top w:val="nil"/>
              <w:left w:val="nil"/>
              <w:bottom w:val="single" w:sz="4" w:space="0" w:color="000000"/>
              <w:right w:val="nil"/>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51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4</w:t>
            </w: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343"/>
          <w:jc w:val="center"/>
        </w:trPr>
        <w:tc>
          <w:tcPr>
            <w:tcW w:w="554"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0" w:type="dxa"/>
            <w:gridSpan w:val="2"/>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27</w:t>
            </w:r>
          </w:p>
        </w:tc>
        <w:tc>
          <w:tcPr>
            <w:tcW w:w="244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健康评估※</w:t>
            </w:r>
          </w:p>
        </w:tc>
        <w:tc>
          <w:tcPr>
            <w:tcW w:w="32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w:t>
            </w:r>
          </w:p>
        </w:tc>
        <w:tc>
          <w:tcPr>
            <w:tcW w:w="32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43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64</w:t>
            </w:r>
          </w:p>
        </w:tc>
        <w:tc>
          <w:tcPr>
            <w:tcW w:w="469"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4</w:t>
            </w:r>
          </w:p>
        </w:tc>
        <w:tc>
          <w:tcPr>
            <w:tcW w:w="533"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54</w:t>
            </w:r>
          </w:p>
        </w:tc>
        <w:tc>
          <w:tcPr>
            <w:tcW w:w="653"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10</w:t>
            </w: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4</w:t>
            </w:r>
          </w:p>
        </w:tc>
        <w:tc>
          <w:tcPr>
            <w:tcW w:w="511" w:type="dxa"/>
            <w:tcBorders>
              <w:top w:val="nil"/>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360"/>
          <w:jc w:val="center"/>
        </w:trPr>
        <w:tc>
          <w:tcPr>
            <w:tcW w:w="554"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733" w:type="dxa"/>
            <w:gridSpan w:val="4"/>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专业核心课小计</w:t>
            </w:r>
          </w:p>
        </w:tc>
        <w:tc>
          <w:tcPr>
            <w:tcW w:w="32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576</w:t>
            </w:r>
          </w:p>
        </w:tc>
        <w:tc>
          <w:tcPr>
            <w:tcW w:w="46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36</w:t>
            </w:r>
          </w:p>
        </w:tc>
        <w:tc>
          <w:tcPr>
            <w:tcW w:w="533"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398</w:t>
            </w:r>
          </w:p>
        </w:tc>
        <w:tc>
          <w:tcPr>
            <w:tcW w:w="653"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178</w:t>
            </w: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9</w:t>
            </w: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13</w:t>
            </w: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16</w:t>
            </w: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554"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0" w:type="dxa"/>
            <w:vMerge w:val="restar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专业选修课</w:t>
            </w:r>
          </w:p>
        </w:tc>
        <w:tc>
          <w:tcPr>
            <w:tcW w:w="510" w:type="dxa"/>
            <w:vMerge w:val="restar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模块</w:t>
            </w:r>
            <w:proofErr w:type="gramStart"/>
            <w:r>
              <w:rPr>
                <w:rFonts w:ascii="宋体" w:hAnsi="宋体" w:cs="宋体" w:hint="eastAsia"/>
                <w:color w:val="000000"/>
                <w:kern w:val="0"/>
                <w:sz w:val="16"/>
                <w:szCs w:val="16"/>
              </w:rPr>
              <w:t>一</w:t>
            </w:r>
            <w:proofErr w:type="gramEnd"/>
          </w:p>
        </w:tc>
        <w:tc>
          <w:tcPr>
            <w:tcW w:w="2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28</w:t>
            </w:r>
          </w:p>
        </w:tc>
        <w:tc>
          <w:tcPr>
            <w:tcW w:w="244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老年护理※</w:t>
            </w:r>
          </w:p>
        </w:tc>
        <w:tc>
          <w:tcPr>
            <w:tcW w:w="32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 xml:space="preserve"> </w:t>
            </w:r>
          </w:p>
        </w:tc>
        <w:tc>
          <w:tcPr>
            <w:tcW w:w="32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w:t>
            </w:r>
          </w:p>
        </w:tc>
        <w:tc>
          <w:tcPr>
            <w:tcW w:w="43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32</w:t>
            </w:r>
          </w:p>
        </w:tc>
        <w:tc>
          <w:tcPr>
            <w:tcW w:w="469"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2</w:t>
            </w:r>
          </w:p>
        </w:tc>
        <w:tc>
          <w:tcPr>
            <w:tcW w:w="533"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26</w:t>
            </w:r>
          </w:p>
        </w:tc>
        <w:tc>
          <w:tcPr>
            <w:tcW w:w="653"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6</w:t>
            </w: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2</w:t>
            </w: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510"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r>
      <w:tr w:rsidR="00FF22D3">
        <w:trPr>
          <w:trHeight w:val="270"/>
          <w:jc w:val="center"/>
        </w:trPr>
        <w:tc>
          <w:tcPr>
            <w:tcW w:w="554"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0"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29</w:t>
            </w:r>
          </w:p>
        </w:tc>
        <w:tc>
          <w:tcPr>
            <w:tcW w:w="244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护理学导论※</w:t>
            </w:r>
          </w:p>
        </w:tc>
        <w:tc>
          <w:tcPr>
            <w:tcW w:w="32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w:t>
            </w:r>
          </w:p>
        </w:tc>
        <w:tc>
          <w:tcPr>
            <w:tcW w:w="326" w:type="dxa"/>
            <w:tcBorders>
              <w:top w:val="nil"/>
              <w:left w:val="nil"/>
              <w:bottom w:val="nil"/>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43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30</w:t>
            </w:r>
          </w:p>
        </w:tc>
        <w:tc>
          <w:tcPr>
            <w:tcW w:w="469"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2</w:t>
            </w:r>
          </w:p>
        </w:tc>
        <w:tc>
          <w:tcPr>
            <w:tcW w:w="533"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24</w:t>
            </w:r>
          </w:p>
        </w:tc>
        <w:tc>
          <w:tcPr>
            <w:tcW w:w="653"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6</w:t>
            </w: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2</w:t>
            </w: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8"/>
                <w:szCs w:val="18"/>
              </w:rPr>
            </w:pPr>
          </w:p>
        </w:tc>
        <w:tc>
          <w:tcPr>
            <w:tcW w:w="511" w:type="dxa"/>
            <w:tcBorders>
              <w:top w:val="nil"/>
              <w:left w:val="nil"/>
              <w:bottom w:val="nil"/>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554"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0"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30</w:t>
            </w:r>
          </w:p>
        </w:tc>
        <w:tc>
          <w:tcPr>
            <w:tcW w:w="244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急危重症护理※</w:t>
            </w:r>
          </w:p>
        </w:tc>
        <w:tc>
          <w:tcPr>
            <w:tcW w:w="326" w:type="dxa"/>
            <w:tcBorders>
              <w:top w:val="nil"/>
              <w:left w:val="nil"/>
              <w:bottom w:val="single" w:sz="4" w:space="0" w:color="000000"/>
              <w:right w:val="nil"/>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w:t>
            </w:r>
          </w:p>
        </w:tc>
        <w:tc>
          <w:tcPr>
            <w:tcW w:w="32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FF22D3" w:rsidRDefault="00FF22D3">
            <w:pPr>
              <w:rPr>
                <w:rFonts w:ascii="宋体" w:hAnsi="宋体" w:cs="宋体"/>
                <w:color w:val="000000"/>
                <w:sz w:val="22"/>
                <w:szCs w:val="22"/>
              </w:rPr>
            </w:pPr>
          </w:p>
        </w:tc>
        <w:tc>
          <w:tcPr>
            <w:tcW w:w="43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32</w:t>
            </w:r>
          </w:p>
        </w:tc>
        <w:tc>
          <w:tcPr>
            <w:tcW w:w="469"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2</w:t>
            </w:r>
          </w:p>
        </w:tc>
        <w:tc>
          <w:tcPr>
            <w:tcW w:w="533"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26</w:t>
            </w:r>
          </w:p>
        </w:tc>
        <w:tc>
          <w:tcPr>
            <w:tcW w:w="653"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6</w:t>
            </w: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511" w:type="dxa"/>
            <w:tcBorders>
              <w:top w:val="nil"/>
              <w:left w:val="nil"/>
              <w:bottom w:val="single" w:sz="4" w:space="0" w:color="000000"/>
              <w:right w:val="nil"/>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8"/>
                <w:szCs w:val="18"/>
              </w:rPr>
            </w:pPr>
            <w:r>
              <w:rPr>
                <w:color w:val="000000"/>
                <w:kern w:val="0"/>
                <w:sz w:val="18"/>
                <w:szCs w:val="18"/>
              </w:rPr>
              <w:t>2</w:t>
            </w:r>
          </w:p>
        </w:tc>
        <w:tc>
          <w:tcPr>
            <w:tcW w:w="511" w:type="dxa"/>
            <w:tcBorders>
              <w:top w:val="nil"/>
              <w:left w:val="nil"/>
              <w:bottom w:val="nil"/>
              <w:right w:val="nil"/>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554"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0"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31</w:t>
            </w:r>
          </w:p>
        </w:tc>
        <w:tc>
          <w:tcPr>
            <w:tcW w:w="244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社区护理※</w:t>
            </w:r>
          </w:p>
        </w:tc>
        <w:tc>
          <w:tcPr>
            <w:tcW w:w="32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32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w:t>
            </w:r>
          </w:p>
        </w:tc>
        <w:tc>
          <w:tcPr>
            <w:tcW w:w="43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32</w:t>
            </w:r>
          </w:p>
        </w:tc>
        <w:tc>
          <w:tcPr>
            <w:tcW w:w="469"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2</w:t>
            </w:r>
          </w:p>
        </w:tc>
        <w:tc>
          <w:tcPr>
            <w:tcW w:w="533"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26</w:t>
            </w:r>
          </w:p>
        </w:tc>
        <w:tc>
          <w:tcPr>
            <w:tcW w:w="653"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6</w:t>
            </w: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511" w:type="dxa"/>
            <w:tcBorders>
              <w:top w:val="nil"/>
              <w:left w:val="nil"/>
              <w:bottom w:val="single" w:sz="4" w:space="0" w:color="000000"/>
              <w:right w:val="nil"/>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2</w:t>
            </w:r>
          </w:p>
        </w:tc>
        <w:tc>
          <w:tcPr>
            <w:tcW w:w="511" w:type="dxa"/>
            <w:tcBorders>
              <w:top w:val="single" w:sz="4" w:space="0" w:color="000000"/>
              <w:left w:val="nil"/>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554"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0"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32</w:t>
            </w:r>
          </w:p>
        </w:tc>
        <w:tc>
          <w:tcPr>
            <w:tcW w:w="244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中医护理※</w:t>
            </w:r>
          </w:p>
        </w:tc>
        <w:tc>
          <w:tcPr>
            <w:tcW w:w="32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rPr>
                <w:color w:val="000000"/>
                <w:sz w:val="18"/>
                <w:szCs w:val="18"/>
              </w:rPr>
            </w:pPr>
          </w:p>
        </w:tc>
        <w:tc>
          <w:tcPr>
            <w:tcW w:w="32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textAlignment w:val="center"/>
              <w:rPr>
                <w:rFonts w:ascii="宋体" w:hAnsi="宋体" w:cs="宋体"/>
                <w:color w:val="000000"/>
                <w:sz w:val="18"/>
                <w:szCs w:val="18"/>
              </w:rPr>
            </w:pPr>
            <w:r>
              <w:rPr>
                <w:rFonts w:ascii="宋体" w:hAnsi="宋体" w:cs="宋体" w:hint="eastAsia"/>
                <w:color w:val="000000"/>
                <w:kern w:val="0"/>
                <w:sz w:val="18"/>
                <w:szCs w:val="18"/>
              </w:rPr>
              <w:t>√</w:t>
            </w:r>
          </w:p>
        </w:tc>
        <w:tc>
          <w:tcPr>
            <w:tcW w:w="43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32</w:t>
            </w:r>
          </w:p>
        </w:tc>
        <w:tc>
          <w:tcPr>
            <w:tcW w:w="469"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2</w:t>
            </w:r>
          </w:p>
        </w:tc>
        <w:tc>
          <w:tcPr>
            <w:tcW w:w="533"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20</w:t>
            </w:r>
          </w:p>
        </w:tc>
        <w:tc>
          <w:tcPr>
            <w:tcW w:w="653"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12</w:t>
            </w:r>
          </w:p>
        </w:tc>
        <w:tc>
          <w:tcPr>
            <w:tcW w:w="511" w:type="dxa"/>
            <w:tcBorders>
              <w:top w:val="nil"/>
              <w:left w:val="nil"/>
              <w:bottom w:val="nil"/>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511" w:type="dxa"/>
            <w:tcBorders>
              <w:top w:val="nil"/>
              <w:left w:val="nil"/>
              <w:bottom w:val="nil"/>
              <w:right w:val="nil"/>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8"/>
                <w:szCs w:val="18"/>
              </w:rPr>
            </w:pP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8"/>
                <w:szCs w:val="18"/>
              </w:rPr>
            </w:pPr>
            <w:r>
              <w:rPr>
                <w:color w:val="000000"/>
                <w:kern w:val="0"/>
                <w:sz w:val="18"/>
                <w:szCs w:val="18"/>
              </w:rPr>
              <w:t>2</w:t>
            </w: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554"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0"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33</w:t>
            </w:r>
          </w:p>
        </w:tc>
        <w:tc>
          <w:tcPr>
            <w:tcW w:w="2441" w:type="dxa"/>
            <w:tcBorders>
              <w:top w:val="single" w:sz="4" w:space="0" w:color="000000"/>
              <w:left w:val="single" w:sz="4" w:space="0" w:color="000000"/>
              <w:bottom w:val="nil"/>
              <w:right w:val="single" w:sz="4" w:space="0" w:color="000000"/>
            </w:tcBorders>
            <w:shd w:val="clear" w:color="auto" w:fill="FFFFFF"/>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护理管理</w:t>
            </w:r>
          </w:p>
        </w:tc>
        <w:tc>
          <w:tcPr>
            <w:tcW w:w="326" w:type="dxa"/>
            <w:tcBorders>
              <w:top w:val="single" w:sz="4" w:space="0" w:color="000000"/>
              <w:left w:val="nil"/>
              <w:bottom w:val="nil"/>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326" w:type="dxa"/>
            <w:tcBorders>
              <w:top w:val="single" w:sz="4" w:space="0" w:color="000000"/>
              <w:left w:val="nil"/>
              <w:bottom w:val="nil"/>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w:t>
            </w:r>
          </w:p>
        </w:tc>
        <w:tc>
          <w:tcPr>
            <w:tcW w:w="436" w:type="dxa"/>
            <w:tcBorders>
              <w:top w:val="single" w:sz="4" w:space="0" w:color="000000"/>
              <w:left w:val="nil"/>
              <w:bottom w:val="nil"/>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16</w:t>
            </w:r>
          </w:p>
        </w:tc>
        <w:tc>
          <w:tcPr>
            <w:tcW w:w="469" w:type="dxa"/>
            <w:tcBorders>
              <w:top w:val="single" w:sz="4" w:space="0" w:color="000000"/>
              <w:left w:val="nil"/>
              <w:bottom w:val="nil"/>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1</w:t>
            </w:r>
          </w:p>
        </w:tc>
        <w:tc>
          <w:tcPr>
            <w:tcW w:w="533"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14</w:t>
            </w:r>
          </w:p>
        </w:tc>
        <w:tc>
          <w:tcPr>
            <w:tcW w:w="653" w:type="dxa"/>
            <w:tcBorders>
              <w:top w:val="single" w:sz="4" w:space="0" w:color="000000"/>
              <w:left w:val="nil"/>
              <w:bottom w:val="nil"/>
              <w:right w:val="nil"/>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2</w:t>
            </w: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511" w:type="dxa"/>
            <w:tcBorders>
              <w:top w:val="single" w:sz="4" w:space="0" w:color="000000"/>
              <w:left w:val="nil"/>
              <w:bottom w:val="nil"/>
              <w:right w:val="nil"/>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 xml:space="preserve"> </w:t>
            </w: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8"/>
                <w:szCs w:val="18"/>
              </w:rPr>
            </w:pPr>
            <w:r>
              <w:rPr>
                <w:color w:val="000000"/>
                <w:kern w:val="0"/>
                <w:sz w:val="18"/>
                <w:szCs w:val="18"/>
              </w:rPr>
              <w:t>2/0</w:t>
            </w: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554"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0"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34</w:t>
            </w:r>
          </w:p>
        </w:tc>
        <w:tc>
          <w:tcPr>
            <w:tcW w:w="244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护理礼仪与人际沟通</w:t>
            </w:r>
          </w:p>
        </w:tc>
        <w:tc>
          <w:tcPr>
            <w:tcW w:w="32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rPr>
                <w:color w:val="000000"/>
                <w:sz w:val="18"/>
                <w:szCs w:val="18"/>
              </w:rPr>
            </w:pPr>
          </w:p>
        </w:tc>
        <w:tc>
          <w:tcPr>
            <w:tcW w:w="32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textAlignment w:val="center"/>
              <w:rPr>
                <w:rFonts w:ascii="宋体" w:hAnsi="宋体" w:cs="宋体"/>
                <w:color w:val="000000"/>
                <w:sz w:val="18"/>
                <w:szCs w:val="18"/>
              </w:rPr>
            </w:pPr>
            <w:r>
              <w:rPr>
                <w:rFonts w:ascii="宋体" w:hAnsi="宋体" w:cs="宋体" w:hint="eastAsia"/>
                <w:color w:val="000000"/>
                <w:kern w:val="0"/>
                <w:sz w:val="18"/>
                <w:szCs w:val="18"/>
              </w:rPr>
              <w:t>√</w:t>
            </w:r>
          </w:p>
        </w:tc>
        <w:tc>
          <w:tcPr>
            <w:tcW w:w="43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30</w:t>
            </w:r>
          </w:p>
        </w:tc>
        <w:tc>
          <w:tcPr>
            <w:tcW w:w="46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2</w:t>
            </w:r>
          </w:p>
        </w:tc>
        <w:tc>
          <w:tcPr>
            <w:tcW w:w="533"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24</w:t>
            </w:r>
          </w:p>
        </w:tc>
        <w:tc>
          <w:tcPr>
            <w:tcW w:w="653" w:type="dxa"/>
            <w:tcBorders>
              <w:top w:val="single" w:sz="4" w:space="0" w:color="000000"/>
              <w:left w:val="single" w:sz="4" w:space="0" w:color="000000"/>
              <w:bottom w:val="single" w:sz="4" w:space="0" w:color="000000"/>
              <w:right w:val="nil"/>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6</w:t>
            </w: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2</w:t>
            </w:r>
          </w:p>
        </w:tc>
        <w:tc>
          <w:tcPr>
            <w:tcW w:w="511" w:type="dxa"/>
            <w:tcBorders>
              <w:top w:val="single" w:sz="4" w:space="0" w:color="000000"/>
              <w:left w:val="nil"/>
              <w:bottom w:val="single" w:sz="4" w:space="0" w:color="000000"/>
              <w:right w:val="nil"/>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51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1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11" w:type="dxa"/>
            <w:tcBorders>
              <w:top w:val="single" w:sz="4" w:space="0" w:color="000000"/>
              <w:left w:val="single" w:sz="4" w:space="0" w:color="000000"/>
              <w:bottom w:val="nil"/>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554"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0"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35</w:t>
            </w:r>
          </w:p>
        </w:tc>
        <w:tc>
          <w:tcPr>
            <w:tcW w:w="244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精神与心理护理</w:t>
            </w:r>
          </w:p>
        </w:tc>
        <w:tc>
          <w:tcPr>
            <w:tcW w:w="32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32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w:t>
            </w:r>
          </w:p>
        </w:tc>
        <w:tc>
          <w:tcPr>
            <w:tcW w:w="43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32</w:t>
            </w:r>
          </w:p>
        </w:tc>
        <w:tc>
          <w:tcPr>
            <w:tcW w:w="46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2</w:t>
            </w:r>
          </w:p>
        </w:tc>
        <w:tc>
          <w:tcPr>
            <w:tcW w:w="533"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18</w:t>
            </w:r>
          </w:p>
        </w:tc>
        <w:tc>
          <w:tcPr>
            <w:tcW w:w="653"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14</w:t>
            </w: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511" w:type="dxa"/>
            <w:tcBorders>
              <w:top w:val="single" w:sz="4" w:space="0" w:color="000000"/>
              <w:left w:val="single" w:sz="4" w:space="0" w:color="000000"/>
              <w:bottom w:val="single" w:sz="4" w:space="0" w:color="000000"/>
              <w:right w:val="nil"/>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8"/>
                <w:szCs w:val="18"/>
              </w:rPr>
            </w:pPr>
            <w:r>
              <w:rPr>
                <w:color w:val="000000"/>
                <w:kern w:val="0"/>
                <w:sz w:val="18"/>
                <w:szCs w:val="18"/>
              </w:rPr>
              <w:t xml:space="preserve"> </w:t>
            </w:r>
          </w:p>
        </w:tc>
        <w:tc>
          <w:tcPr>
            <w:tcW w:w="51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2</w:t>
            </w: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554"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0"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36</w:t>
            </w:r>
          </w:p>
        </w:tc>
        <w:tc>
          <w:tcPr>
            <w:tcW w:w="2441" w:type="dxa"/>
            <w:tcBorders>
              <w:top w:val="nil"/>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护理伦理与法律法规</w:t>
            </w:r>
          </w:p>
        </w:tc>
        <w:tc>
          <w:tcPr>
            <w:tcW w:w="32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rPr>
                <w:color w:val="000000"/>
                <w:sz w:val="18"/>
                <w:szCs w:val="18"/>
              </w:rPr>
            </w:pPr>
          </w:p>
        </w:tc>
        <w:tc>
          <w:tcPr>
            <w:tcW w:w="32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textAlignment w:val="center"/>
              <w:rPr>
                <w:rFonts w:ascii="宋体" w:hAnsi="宋体" w:cs="宋体"/>
                <w:color w:val="000000"/>
                <w:sz w:val="18"/>
                <w:szCs w:val="18"/>
              </w:rPr>
            </w:pPr>
            <w:r>
              <w:rPr>
                <w:rFonts w:ascii="宋体" w:hAnsi="宋体" w:cs="宋体" w:hint="eastAsia"/>
                <w:color w:val="000000"/>
                <w:kern w:val="0"/>
                <w:sz w:val="18"/>
                <w:szCs w:val="18"/>
              </w:rPr>
              <w:t>√</w:t>
            </w:r>
          </w:p>
        </w:tc>
        <w:tc>
          <w:tcPr>
            <w:tcW w:w="43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16</w:t>
            </w:r>
          </w:p>
        </w:tc>
        <w:tc>
          <w:tcPr>
            <w:tcW w:w="469"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1</w:t>
            </w:r>
          </w:p>
        </w:tc>
        <w:tc>
          <w:tcPr>
            <w:tcW w:w="533"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10</w:t>
            </w:r>
          </w:p>
        </w:tc>
        <w:tc>
          <w:tcPr>
            <w:tcW w:w="653"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8</w:t>
            </w: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511" w:type="dxa"/>
            <w:tcBorders>
              <w:top w:val="nil"/>
              <w:left w:val="nil"/>
              <w:bottom w:val="single" w:sz="4" w:space="0" w:color="000000"/>
              <w:right w:val="nil"/>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 xml:space="preserve"> </w:t>
            </w: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8"/>
                <w:szCs w:val="18"/>
              </w:rPr>
            </w:pPr>
            <w:r>
              <w:rPr>
                <w:color w:val="000000"/>
                <w:kern w:val="0"/>
                <w:sz w:val="18"/>
                <w:szCs w:val="18"/>
              </w:rPr>
              <w:t xml:space="preserve"> </w:t>
            </w: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8"/>
                <w:szCs w:val="18"/>
              </w:rPr>
            </w:pPr>
            <w:r>
              <w:rPr>
                <w:color w:val="000000"/>
                <w:kern w:val="0"/>
                <w:sz w:val="18"/>
                <w:szCs w:val="18"/>
              </w:rPr>
              <w:t>2/0</w:t>
            </w:r>
          </w:p>
        </w:tc>
        <w:tc>
          <w:tcPr>
            <w:tcW w:w="511"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FF22D3" w:rsidRDefault="00FF22D3">
            <w:pPr>
              <w:rPr>
                <w:rFonts w:ascii="宋体" w:hAnsi="宋体" w:cs="宋体"/>
                <w:color w:val="000000"/>
                <w:sz w:val="22"/>
                <w:szCs w:val="22"/>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FF22D3" w:rsidRDefault="00FF22D3">
            <w:pPr>
              <w:rPr>
                <w:rFonts w:ascii="宋体" w:hAnsi="宋体" w:cs="宋体"/>
                <w:color w:val="000000"/>
                <w:sz w:val="22"/>
                <w:szCs w:val="22"/>
              </w:rPr>
            </w:pPr>
          </w:p>
        </w:tc>
      </w:tr>
      <w:tr w:rsidR="00FF22D3">
        <w:trPr>
          <w:trHeight w:val="270"/>
          <w:jc w:val="center"/>
        </w:trPr>
        <w:tc>
          <w:tcPr>
            <w:tcW w:w="554"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0"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37</w:t>
            </w:r>
          </w:p>
        </w:tc>
        <w:tc>
          <w:tcPr>
            <w:tcW w:w="244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医学文献检索与论文写作</w:t>
            </w:r>
          </w:p>
        </w:tc>
        <w:tc>
          <w:tcPr>
            <w:tcW w:w="32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rPr>
                <w:color w:val="000000"/>
                <w:sz w:val="18"/>
                <w:szCs w:val="18"/>
              </w:rPr>
            </w:pPr>
          </w:p>
        </w:tc>
        <w:tc>
          <w:tcPr>
            <w:tcW w:w="32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textAlignment w:val="center"/>
              <w:rPr>
                <w:rFonts w:ascii="宋体" w:hAnsi="宋体" w:cs="宋体"/>
                <w:color w:val="000000"/>
                <w:sz w:val="18"/>
                <w:szCs w:val="18"/>
              </w:rPr>
            </w:pPr>
            <w:r>
              <w:rPr>
                <w:rFonts w:ascii="宋体" w:hAnsi="宋体" w:cs="宋体" w:hint="eastAsia"/>
                <w:color w:val="000000"/>
                <w:kern w:val="0"/>
                <w:sz w:val="18"/>
                <w:szCs w:val="18"/>
              </w:rPr>
              <w:t>√</w:t>
            </w:r>
          </w:p>
        </w:tc>
        <w:tc>
          <w:tcPr>
            <w:tcW w:w="43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16</w:t>
            </w:r>
          </w:p>
        </w:tc>
        <w:tc>
          <w:tcPr>
            <w:tcW w:w="469"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1</w:t>
            </w:r>
          </w:p>
        </w:tc>
        <w:tc>
          <w:tcPr>
            <w:tcW w:w="533"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12</w:t>
            </w:r>
          </w:p>
        </w:tc>
        <w:tc>
          <w:tcPr>
            <w:tcW w:w="653"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4</w:t>
            </w: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8"/>
                <w:szCs w:val="18"/>
              </w:rPr>
            </w:pPr>
          </w:p>
        </w:tc>
        <w:tc>
          <w:tcPr>
            <w:tcW w:w="511" w:type="dxa"/>
            <w:tcBorders>
              <w:top w:val="nil"/>
              <w:left w:val="nil"/>
              <w:bottom w:val="single" w:sz="4" w:space="0" w:color="000000"/>
              <w:right w:val="nil"/>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8"/>
                <w:szCs w:val="18"/>
              </w:rPr>
            </w:pPr>
            <w:r>
              <w:rPr>
                <w:color w:val="000000"/>
                <w:kern w:val="0"/>
                <w:sz w:val="18"/>
                <w:szCs w:val="18"/>
              </w:rPr>
              <w:t>1</w:t>
            </w:r>
          </w:p>
        </w:tc>
        <w:tc>
          <w:tcPr>
            <w:tcW w:w="511" w:type="dxa"/>
            <w:tcBorders>
              <w:top w:val="nil"/>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511"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FF22D3" w:rsidRDefault="00FF22D3">
            <w:pPr>
              <w:rPr>
                <w:rFonts w:ascii="宋体" w:hAnsi="宋体" w:cs="宋体"/>
                <w:color w:val="000000"/>
                <w:sz w:val="22"/>
                <w:szCs w:val="22"/>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FF22D3" w:rsidRDefault="00FF22D3">
            <w:pPr>
              <w:rPr>
                <w:rFonts w:ascii="宋体" w:hAnsi="宋体" w:cs="宋体"/>
                <w:color w:val="000000"/>
                <w:sz w:val="22"/>
                <w:szCs w:val="22"/>
              </w:rPr>
            </w:pPr>
          </w:p>
        </w:tc>
      </w:tr>
      <w:tr w:rsidR="00FF22D3">
        <w:trPr>
          <w:trHeight w:val="270"/>
          <w:jc w:val="center"/>
        </w:trPr>
        <w:tc>
          <w:tcPr>
            <w:tcW w:w="554"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0"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38</w:t>
            </w:r>
          </w:p>
        </w:tc>
        <w:tc>
          <w:tcPr>
            <w:tcW w:w="244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康复护理</w:t>
            </w:r>
          </w:p>
        </w:tc>
        <w:tc>
          <w:tcPr>
            <w:tcW w:w="32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32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w:t>
            </w:r>
          </w:p>
        </w:tc>
        <w:tc>
          <w:tcPr>
            <w:tcW w:w="43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16</w:t>
            </w:r>
          </w:p>
        </w:tc>
        <w:tc>
          <w:tcPr>
            <w:tcW w:w="469"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1</w:t>
            </w:r>
          </w:p>
        </w:tc>
        <w:tc>
          <w:tcPr>
            <w:tcW w:w="533"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16</w:t>
            </w:r>
          </w:p>
        </w:tc>
        <w:tc>
          <w:tcPr>
            <w:tcW w:w="653"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0</w:t>
            </w: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511" w:type="dxa"/>
            <w:tcBorders>
              <w:top w:val="nil"/>
              <w:left w:val="nil"/>
              <w:bottom w:val="nil"/>
              <w:right w:val="nil"/>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8"/>
                <w:szCs w:val="18"/>
              </w:rPr>
            </w:pPr>
            <w:r>
              <w:rPr>
                <w:color w:val="000000"/>
                <w:kern w:val="0"/>
                <w:sz w:val="18"/>
                <w:szCs w:val="18"/>
              </w:rPr>
              <w:t>2/0</w:t>
            </w:r>
          </w:p>
        </w:tc>
        <w:tc>
          <w:tcPr>
            <w:tcW w:w="511"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FF22D3" w:rsidRDefault="00FF22D3">
            <w:pPr>
              <w:rPr>
                <w:rFonts w:ascii="宋体" w:hAnsi="宋体" w:cs="宋体"/>
                <w:color w:val="000000"/>
                <w:sz w:val="22"/>
                <w:szCs w:val="22"/>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FF22D3" w:rsidRDefault="00FF22D3">
            <w:pPr>
              <w:rPr>
                <w:rFonts w:ascii="宋体" w:hAnsi="宋体" w:cs="宋体"/>
                <w:color w:val="000000"/>
                <w:sz w:val="22"/>
                <w:szCs w:val="22"/>
              </w:rPr>
            </w:pPr>
          </w:p>
        </w:tc>
      </w:tr>
      <w:tr w:rsidR="00FF22D3">
        <w:trPr>
          <w:trHeight w:val="320"/>
          <w:jc w:val="center"/>
        </w:trPr>
        <w:tc>
          <w:tcPr>
            <w:tcW w:w="554"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0"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vMerge w:val="restar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模块二</w:t>
            </w:r>
          </w:p>
        </w:tc>
        <w:tc>
          <w:tcPr>
            <w:tcW w:w="2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44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43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6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33"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0</w:t>
            </w:r>
          </w:p>
        </w:tc>
        <w:tc>
          <w:tcPr>
            <w:tcW w:w="653"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320"/>
          <w:jc w:val="center"/>
        </w:trPr>
        <w:tc>
          <w:tcPr>
            <w:tcW w:w="554"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0"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44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43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6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33"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0</w:t>
            </w:r>
          </w:p>
        </w:tc>
        <w:tc>
          <w:tcPr>
            <w:tcW w:w="653"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320"/>
          <w:jc w:val="center"/>
        </w:trPr>
        <w:tc>
          <w:tcPr>
            <w:tcW w:w="554"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0"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44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43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6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33"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0</w:t>
            </w:r>
          </w:p>
        </w:tc>
        <w:tc>
          <w:tcPr>
            <w:tcW w:w="653"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283"/>
          <w:jc w:val="center"/>
        </w:trPr>
        <w:tc>
          <w:tcPr>
            <w:tcW w:w="554"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733" w:type="dxa"/>
            <w:gridSpan w:val="4"/>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专业选修课小计</w:t>
            </w:r>
          </w:p>
        </w:tc>
        <w:tc>
          <w:tcPr>
            <w:tcW w:w="32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43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284</w:t>
            </w:r>
          </w:p>
        </w:tc>
        <w:tc>
          <w:tcPr>
            <w:tcW w:w="46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18</w:t>
            </w:r>
          </w:p>
        </w:tc>
        <w:tc>
          <w:tcPr>
            <w:tcW w:w="533"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214</w:t>
            </w:r>
          </w:p>
        </w:tc>
        <w:tc>
          <w:tcPr>
            <w:tcW w:w="653"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70</w:t>
            </w: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7</w:t>
            </w: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7</w:t>
            </w: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554"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集中实践课程</w:t>
            </w:r>
          </w:p>
        </w:tc>
        <w:tc>
          <w:tcPr>
            <w:tcW w:w="2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39</w:t>
            </w:r>
          </w:p>
        </w:tc>
        <w:tc>
          <w:tcPr>
            <w:tcW w:w="244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护理技能综合训练※☆</w:t>
            </w:r>
          </w:p>
        </w:tc>
        <w:tc>
          <w:tcPr>
            <w:tcW w:w="32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32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w:t>
            </w:r>
          </w:p>
        </w:tc>
        <w:tc>
          <w:tcPr>
            <w:tcW w:w="43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30</w:t>
            </w:r>
          </w:p>
        </w:tc>
        <w:tc>
          <w:tcPr>
            <w:tcW w:w="469"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1.5</w:t>
            </w:r>
          </w:p>
        </w:tc>
        <w:tc>
          <w:tcPr>
            <w:tcW w:w="533"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0</w:t>
            </w:r>
          </w:p>
        </w:tc>
        <w:tc>
          <w:tcPr>
            <w:tcW w:w="653"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30</w:t>
            </w: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8"/>
                <w:szCs w:val="18"/>
              </w:rPr>
            </w:pP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1周</w:t>
            </w: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554"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0" w:type="dxa"/>
            <w:gridSpan w:val="2"/>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40</w:t>
            </w:r>
          </w:p>
        </w:tc>
        <w:tc>
          <w:tcPr>
            <w:tcW w:w="244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职业技能与临床见习※☆</w:t>
            </w:r>
          </w:p>
        </w:tc>
        <w:tc>
          <w:tcPr>
            <w:tcW w:w="326" w:type="dxa"/>
            <w:tcBorders>
              <w:top w:val="nil"/>
              <w:left w:val="nil"/>
              <w:bottom w:val="single" w:sz="4" w:space="0" w:color="000000"/>
              <w:right w:val="single" w:sz="4" w:space="0" w:color="000000"/>
            </w:tcBorders>
            <w:shd w:val="clear" w:color="auto" w:fill="FFFFFF"/>
            <w:tcMar>
              <w:top w:w="15" w:type="dxa"/>
              <w:left w:w="15" w:type="dxa"/>
              <w:right w:w="15" w:type="dxa"/>
            </w:tcMar>
            <w:vAlign w:val="bottom"/>
          </w:tcPr>
          <w:p w:rsidR="00FF22D3" w:rsidRDefault="00FF22D3">
            <w:pPr>
              <w:jc w:val="center"/>
              <w:rPr>
                <w:color w:val="000000"/>
                <w:sz w:val="18"/>
                <w:szCs w:val="18"/>
              </w:rPr>
            </w:pPr>
          </w:p>
        </w:tc>
        <w:tc>
          <w:tcPr>
            <w:tcW w:w="32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w:t>
            </w:r>
          </w:p>
        </w:tc>
        <w:tc>
          <w:tcPr>
            <w:tcW w:w="43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22</w:t>
            </w:r>
          </w:p>
        </w:tc>
        <w:tc>
          <w:tcPr>
            <w:tcW w:w="469"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1</w:t>
            </w:r>
          </w:p>
        </w:tc>
        <w:tc>
          <w:tcPr>
            <w:tcW w:w="533"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0</w:t>
            </w:r>
          </w:p>
        </w:tc>
        <w:tc>
          <w:tcPr>
            <w:tcW w:w="653"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22</w:t>
            </w: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8"/>
                <w:szCs w:val="18"/>
              </w:rPr>
            </w:pPr>
            <w:r>
              <w:rPr>
                <w:color w:val="000000"/>
                <w:kern w:val="0"/>
                <w:sz w:val="18"/>
                <w:szCs w:val="18"/>
              </w:rPr>
              <w:t xml:space="preserve"> </w:t>
            </w: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tcPr>
          <w:p w:rsidR="00FF22D3" w:rsidRDefault="00D22CFF">
            <w:pPr>
              <w:widowControl/>
              <w:jc w:val="center"/>
              <w:textAlignment w:val="top"/>
              <w:rPr>
                <w:rFonts w:ascii="宋体" w:hAnsi="宋体" w:cs="宋体"/>
                <w:color w:val="000000"/>
                <w:sz w:val="18"/>
                <w:szCs w:val="18"/>
              </w:rPr>
            </w:pPr>
            <w:r>
              <w:rPr>
                <w:rFonts w:ascii="宋体" w:hAnsi="宋体" w:cs="宋体" w:hint="eastAsia"/>
                <w:color w:val="000000"/>
                <w:kern w:val="0"/>
                <w:sz w:val="18"/>
                <w:szCs w:val="18"/>
              </w:rPr>
              <w:t xml:space="preserve"> </w:t>
            </w:r>
          </w:p>
        </w:tc>
        <w:tc>
          <w:tcPr>
            <w:tcW w:w="511"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1周</w:t>
            </w: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330"/>
          <w:jc w:val="center"/>
        </w:trPr>
        <w:tc>
          <w:tcPr>
            <w:tcW w:w="554"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0" w:type="dxa"/>
            <w:gridSpan w:val="2"/>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41</w:t>
            </w:r>
          </w:p>
        </w:tc>
        <w:tc>
          <w:tcPr>
            <w:tcW w:w="244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毕业考核（论文\设计）</w:t>
            </w:r>
          </w:p>
        </w:tc>
        <w:tc>
          <w:tcPr>
            <w:tcW w:w="32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43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88</w:t>
            </w:r>
          </w:p>
        </w:tc>
        <w:tc>
          <w:tcPr>
            <w:tcW w:w="46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533"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0</w:t>
            </w:r>
          </w:p>
        </w:tc>
        <w:tc>
          <w:tcPr>
            <w:tcW w:w="653"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88</w:t>
            </w: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290"/>
          <w:jc w:val="center"/>
        </w:trPr>
        <w:tc>
          <w:tcPr>
            <w:tcW w:w="554"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0" w:type="dxa"/>
            <w:gridSpan w:val="2"/>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42</w:t>
            </w:r>
          </w:p>
        </w:tc>
        <w:tc>
          <w:tcPr>
            <w:tcW w:w="244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毕业实习</w:t>
            </w:r>
          </w:p>
        </w:tc>
        <w:tc>
          <w:tcPr>
            <w:tcW w:w="32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32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43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748</w:t>
            </w:r>
          </w:p>
        </w:tc>
        <w:tc>
          <w:tcPr>
            <w:tcW w:w="46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34</w:t>
            </w:r>
          </w:p>
        </w:tc>
        <w:tc>
          <w:tcPr>
            <w:tcW w:w="533"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0</w:t>
            </w:r>
          </w:p>
        </w:tc>
        <w:tc>
          <w:tcPr>
            <w:tcW w:w="653"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748</w:t>
            </w: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22</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22</w:t>
            </w:r>
          </w:p>
        </w:tc>
      </w:tr>
      <w:tr w:rsidR="00FF22D3">
        <w:trPr>
          <w:trHeight w:val="300"/>
          <w:jc w:val="center"/>
        </w:trPr>
        <w:tc>
          <w:tcPr>
            <w:tcW w:w="554" w:type="dxa"/>
            <w:vMerge/>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733" w:type="dxa"/>
            <w:gridSpan w:val="4"/>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集中实践课程小计</w:t>
            </w:r>
          </w:p>
        </w:tc>
        <w:tc>
          <w:tcPr>
            <w:tcW w:w="32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888</w:t>
            </w:r>
          </w:p>
        </w:tc>
        <w:tc>
          <w:tcPr>
            <w:tcW w:w="46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40.5</w:t>
            </w:r>
          </w:p>
        </w:tc>
        <w:tc>
          <w:tcPr>
            <w:tcW w:w="533"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0</w:t>
            </w:r>
          </w:p>
        </w:tc>
        <w:tc>
          <w:tcPr>
            <w:tcW w:w="653"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888</w:t>
            </w: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22</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22</w:t>
            </w:r>
          </w:p>
        </w:tc>
      </w:tr>
      <w:tr w:rsidR="00FF22D3">
        <w:trPr>
          <w:trHeight w:val="300"/>
          <w:jc w:val="center"/>
        </w:trPr>
        <w:tc>
          <w:tcPr>
            <w:tcW w:w="4287" w:type="dxa"/>
            <w:gridSpan w:val="5"/>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专业平台课小计</w:t>
            </w:r>
          </w:p>
        </w:tc>
        <w:tc>
          <w:tcPr>
            <w:tcW w:w="32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1748</w:t>
            </w:r>
          </w:p>
        </w:tc>
        <w:tc>
          <w:tcPr>
            <w:tcW w:w="46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94.5</w:t>
            </w:r>
          </w:p>
        </w:tc>
        <w:tc>
          <w:tcPr>
            <w:tcW w:w="533"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612</w:t>
            </w:r>
          </w:p>
        </w:tc>
        <w:tc>
          <w:tcPr>
            <w:tcW w:w="653"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1136</w:t>
            </w: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9</w:t>
            </w: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20</w:t>
            </w: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23</w:t>
            </w: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300"/>
          <w:jc w:val="center"/>
        </w:trPr>
        <w:tc>
          <w:tcPr>
            <w:tcW w:w="4287" w:type="dxa"/>
            <w:gridSpan w:val="5"/>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周课时</w:t>
            </w:r>
          </w:p>
        </w:tc>
        <w:tc>
          <w:tcPr>
            <w:tcW w:w="32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2638</w:t>
            </w:r>
          </w:p>
        </w:tc>
        <w:tc>
          <w:tcPr>
            <w:tcW w:w="46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146.5</w:t>
            </w:r>
          </w:p>
        </w:tc>
        <w:tc>
          <w:tcPr>
            <w:tcW w:w="533"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1228</w:t>
            </w:r>
          </w:p>
        </w:tc>
        <w:tc>
          <w:tcPr>
            <w:tcW w:w="653"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1410</w:t>
            </w: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26</w:t>
            </w: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27</w:t>
            </w: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22</w:t>
            </w: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26</w:t>
            </w:r>
          </w:p>
        </w:tc>
        <w:tc>
          <w:tcPr>
            <w:tcW w:w="511"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4939" w:type="dxa"/>
            <w:gridSpan w:val="7"/>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课内总学时</w:t>
            </w:r>
          </w:p>
        </w:tc>
        <w:tc>
          <w:tcPr>
            <w:tcW w:w="4135" w:type="dxa"/>
            <w:gridSpan w:val="8"/>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2638</w:t>
            </w:r>
          </w:p>
        </w:tc>
        <w:tc>
          <w:tcPr>
            <w:tcW w:w="5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Verdana" w:hAnsi="Verdana" w:cs="Verdana"/>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Verdana" w:hAnsi="Verdana" w:cs="Verdana"/>
                <w:color w:val="000000"/>
                <w:sz w:val="16"/>
                <w:szCs w:val="16"/>
              </w:rPr>
            </w:pPr>
          </w:p>
        </w:tc>
      </w:tr>
      <w:tr w:rsidR="00FF22D3">
        <w:trPr>
          <w:trHeight w:val="1620"/>
          <w:jc w:val="center"/>
        </w:trPr>
        <w:tc>
          <w:tcPr>
            <w:tcW w:w="10095" w:type="dxa"/>
            <w:gridSpan w:val="17"/>
            <w:tcBorders>
              <w:top w:val="nil"/>
              <w:left w:val="nil"/>
              <w:bottom w:val="nil"/>
              <w:right w:val="nil"/>
            </w:tcBorders>
            <w:shd w:val="clear" w:color="auto" w:fill="auto"/>
            <w:tcMar>
              <w:top w:w="15" w:type="dxa"/>
              <w:left w:w="15" w:type="dxa"/>
              <w:right w:w="15" w:type="dxa"/>
            </w:tcMar>
          </w:tcPr>
          <w:p w:rsidR="00FF22D3" w:rsidRDefault="00D22CFF">
            <w:pPr>
              <w:widowControl/>
              <w:jc w:val="left"/>
              <w:textAlignment w:val="top"/>
              <w:rPr>
                <w:rFonts w:ascii="宋体" w:hAnsi="宋体" w:cs="宋体"/>
                <w:b/>
                <w:color w:val="000000"/>
                <w:sz w:val="16"/>
                <w:szCs w:val="16"/>
              </w:rPr>
            </w:pPr>
            <w:r>
              <w:rPr>
                <w:rFonts w:ascii="宋体" w:hAnsi="宋体" w:cs="宋体" w:hint="eastAsia"/>
                <w:b/>
                <w:color w:val="000000"/>
                <w:kern w:val="0"/>
                <w:sz w:val="16"/>
                <w:szCs w:val="16"/>
              </w:rPr>
              <w:t>备注：1．表中数字加括弧，表示课外教学部分。２．X/0 表示本课程上半学期完成， 0/X 表示本课程下半学期完成。３．</w:t>
            </w:r>
            <w:r>
              <w:rPr>
                <w:rFonts w:ascii="宋体" w:hAnsi="宋体" w:cs="宋体" w:hint="eastAsia"/>
                <w:b/>
                <w:color w:val="008000"/>
                <w:kern w:val="0"/>
                <w:sz w:val="16"/>
                <w:szCs w:val="16"/>
              </w:rPr>
              <w:t>《形势与政策》共32学时，计1学分，每学期各设4个专题内容学习，每2周上一次课。４．《大学生心理健康教育》共32学时，分别在第1、2学期完成。</w:t>
            </w:r>
            <w:r>
              <w:rPr>
                <w:rFonts w:ascii="宋体" w:hAnsi="宋体" w:cs="宋体" w:hint="eastAsia"/>
                <w:b/>
                <w:color w:val="000000"/>
                <w:kern w:val="0"/>
                <w:sz w:val="16"/>
                <w:szCs w:val="16"/>
              </w:rPr>
              <w:t>5、高等数学、数理统计各专业可根据实际，选择开设。</w:t>
            </w:r>
            <w:r>
              <w:rPr>
                <w:rFonts w:ascii="宋体" w:hAnsi="宋体" w:cs="宋体" w:hint="eastAsia"/>
                <w:b/>
                <w:color w:val="008000"/>
                <w:kern w:val="0"/>
                <w:sz w:val="16"/>
                <w:szCs w:val="16"/>
              </w:rPr>
              <w:t>6、各二级学院《公共艺术实践》课程由马克思主义学院根据我校实际情况安排在第2学期或第3学期。7、体育课共108课时，其中学生体质健康测试、校运会计48学时。8、思想道德修养与法律基础、毛泽东思想和中国特色社会主义理论体系概论两门课程安排在第2学期期末进行考试。9、大学生创业与创新教育课与思想道德修养与法律基础课组合排课，即第2学期先上8周思想道德修养与法律基础课，然后接着上10周大学生创业与创新教育课。</w:t>
            </w:r>
          </w:p>
        </w:tc>
      </w:tr>
    </w:tbl>
    <w:p w:rsidR="00FF22D3" w:rsidRDefault="00FF22D3">
      <w:pPr>
        <w:widowControl/>
        <w:jc w:val="left"/>
      </w:pPr>
    </w:p>
    <w:p w:rsidR="00FF22D3" w:rsidRDefault="00D22CFF">
      <w:pPr>
        <w:widowControl/>
        <w:jc w:val="left"/>
      </w:pPr>
      <w:r>
        <w:br w:type="page"/>
      </w:r>
    </w:p>
    <w:p w:rsidR="00FF22D3" w:rsidRDefault="00D22CFF">
      <w:pPr>
        <w:pStyle w:val="2"/>
        <w:adjustRightInd w:val="0"/>
        <w:snapToGrid w:val="0"/>
        <w:spacing w:before="0" w:afterLines="50" w:after="156" w:line="240" w:lineRule="auto"/>
        <w:jc w:val="center"/>
      </w:pPr>
      <w:bookmarkStart w:id="18" w:name="_Toc12266421"/>
      <w:r>
        <w:rPr>
          <w:rFonts w:ascii="宋体" w:eastAsia="宋体" w:hAnsi="宋体" w:hint="eastAsia"/>
          <w:sz w:val="36"/>
          <w:szCs w:val="36"/>
        </w:rPr>
        <w:lastRenderedPageBreak/>
        <w:t>护理专业（二年制）教学进程表</w:t>
      </w:r>
      <w:bookmarkEnd w:id="18"/>
    </w:p>
    <w:p w:rsidR="00FF22D3" w:rsidRDefault="00FF22D3">
      <w:pPr>
        <w:widowControl/>
        <w:jc w:val="left"/>
        <w:rPr>
          <w:rFonts w:ascii="宋体" w:hAnsi="宋体" w:cs="宋体"/>
          <w:b/>
          <w:bCs/>
          <w:kern w:val="0"/>
          <w:sz w:val="16"/>
          <w:szCs w:val="16"/>
        </w:rPr>
      </w:pPr>
    </w:p>
    <w:tbl>
      <w:tblPr>
        <w:tblW w:w="10560" w:type="dxa"/>
        <w:jc w:val="center"/>
        <w:tblLayout w:type="fixed"/>
        <w:tblCellMar>
          <w:left w:w="0" w:type="dxa"/>
          <w:right w:w="0" w:type="dxa"/>
        </w:tblCellMar>
        <w:tblLook w:val="04A0" w:firstRow="1" w:lastRow="0" w:firstColumn="1" w:lastColumn="0" w:noHBand="0" w:noVBand="1"/>
      </w:tblPr>
      <w:tblGrid>
        <w:gridCol w:w="350"/>
        <w:gridCol w:w="421"/>
        <w:gridCol w:w="368"/>
        <w:gridCol w:w="729"/>
        <w:gridCol w:w="2270"/>
        <w:gridCol w:w="376"/>
        <w:gridCol w:w="390"/>
        <w:gridCol w:w="932"/>
        <w:gridCol w:w="614"/>
        <w:gridCol w:w="859"/>
        <w:gridCol w:w="594"/>
        <w:gridCol w:w="773"/>
        <w:gridCol w:w="787"/>
        <w:gridCol w:w="563"/>
        <w:gridCol w:w="534"/>
      </w:tblGrid>
      <w:tr w:rsidR="00FF22D3">
        <w:trPr>
          <w:trHeight w:val="270"/>
          <w:jc w:val="center"/>
        </w:trPr>
        <w:tc>
          <w:tcPr>
            <w:tcW w:w="35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课程属性</w:t>
            </w:r>
          </w:p>
        </w:tc>
        <w:tc>
          <w:tcPr>
            <w:tcW w:w="789" w:type="dxa"/>
            <w:gridSpan w:val="2"/>
            <w:vMerge w:val="restart"/>
            <w:tcBorders>
              <w:top w:val="single" w:sz="4" w:space="0" w:color="000000"/>
              <w:left w:val="single" w:sz="4" w:space="0" w:color="000000"/>
              <w:right w:val="single" w:sz="4" w:space="0" w:color="000000"/>
            </w:tcBorders>
            <w:shd w:val="clear" w:color="auto" w:fill="auto"/>
            <w:tcMar>
              <w:top w:w="15" w:type="dxa"/>
              <w:left w:w="15" w:type="dxa"/>
              <w:right w:w="15" w:type="dxa"/>
            </w:tcMar>
            <w:vAlign w:val="center"/>
          </w:tcPr>
          <w:p w:rsidR="00FF22D3" w:rsidRDefault="00D22CFF">
            <w:pPr>
              <w:jc w:val="center"/>
              <w:rPr>
                <w:rFonts w:ascii="宋体" w:hAnsi="宋体" w:cs="宋体"/>
                <w:color w:val="000000"/>
                <w:sz w:val="16"/>
                <w:szCs w:val="16"/>
              </w:rPr>
            </w:pPr>
            <w:r>
              <w:rPr>
                <w:rFonts w:ascii="宋体" w:hAnsi="宋体" w:cs="宋体" w:hint="eastAsia"/>
                <w:color w:val="000000"/>
                <w:kern w:val="0"/>
                <w:sz w:val="16"/>
                <w:szCs w:val="16"/>
              </w:rPr>
              <w:t>课程性质</w:t>
            </w:r>
          </w:p>
        </w:tc>
        <w:tc>
          <w:tcPr>
            <w:tcW w:w="729"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序号</w:t>
            </w:r>
          </w:p>
        </w:tc>
        <w:tc>
          <w:tcPr>
            <w:tcW w:w="227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课程名称</w:t>
            </w:r>
          </w:p>
        </w:tc>
        <w:tc>
          <w:tcPr>
            <w:tcW w:w="376"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考试</w:t>
            </w:r>
          </w:p>
        </w:tc>
        <w:tc>
          <w:tcPr>
            <w:tcW w:w="39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考查</w:t>
            </w:r>
          </w:p>
        </w:tc>
        <w:tc>
          <w:tcPr>
            <w:tcW w:w="932"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总学时</w:t>
            </w:r>
          </w:p>
        </w:tc>
        <w:tc>
          <w:tcPr>
            <w:tcW w:w="614"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学分</w:t>
            </w:r>
          </w:p>
        </w:tc>
        <w:tc>
          <w:tcPr>
            <w:tcW w:w="859"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理论课时</w:t>
            </w:r>
          </w:p>
        </w:tc>
        <w:tc>
          <w:tcPr>
            <w:tcW w:w="594"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实践课时</w:t>
            </w:r>
          </w:p>
        </w:tc>
        <w:tc>
          <w:tcPr>
            <w:tcW w:w="156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第一学年</w:t>
            </w:r>
          </w:p>
        </w:tc>
        <w:tc>
          <w:tcPr>
            <w:tcW w:w="1097"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第二学年</w:t>
            </w:r>
          </w:p>
        </w:tc>
      </w:tr>
      <w:tr w:rsidR="00FF22D3">
        <w:trPr>
          <w:trHeight w:val="270"/>
          <w:jc w:val="center"/>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89" w:type="dxa"/>
            <w:gridSpan w:val="2"/>
            <w:vMerge/>
            <w:tcBorders>
              <w:left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29"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27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76"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9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932"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1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859"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9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w:t>
            </w:r>
          </w:p>
        </w:tc>
        <w:tc>
          <w:tcPr>
            <w:tcW w:w="7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2</w:t>
            </w: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3</w:t>
            </w: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4</w:t>
            </w:r>
          </w:p>
        </w:tc>
      </w:tr>
      <w:tr w:rsidR="00FF22D3">
        <w:trPr>
          <w:trHeight w:val="360"/>
          <w:jc w:val="center"/>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89" w:type="dxa"/>
            <w:gridSpan w:val="2"/>
            <w:vMerge/>
            <w:tcBorders>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29"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27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76"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9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932"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1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859"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9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15</w:t>
            </w:r>
            <w:r>
              <w:rPr>
                <w:rStyle w:val="font112"/>
                <w:rFonts w:hint="default"/>
                <w:sz w:val="24"/>
                <w:szCs w:val="24"/>
              </w:rPr>
              <w:t>周</w:t>
            </w:r>
          </w:p>
        </w:tc>
        <w:tc>
          <w:tcPr>
            <w:tcW w:w="7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18</w:t>
            </w:r>
            <w:r>
              <w:rPr>
                <w:rStyle w:val="font112"/>
                <w:rFonts w:hint="default"/>
                <w:sz w:val="24"/>
                <w:szCs w:val="24"/>
              </w:rPr>
              <w:t>周</w:t>
            </w: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18</w:t>
            </w:r>
            <w:r>
              <w:rPr>
                <w:rStyle w:val="font112"/>
                <w:rFonts w:hint="default"/>
                <w:sz w:val="24"/>
                <w:szCs w:val="24"/>
              </w:rPr>
              <w:t>周</w:t>
            </w: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19周</w:t>
            </w:r>
          </w:p>
        </w:tc>
      </w:tr>
      <w:tr w:rsidR="00FF22D3">
        <w:trPr>
          <w:trHeight w:val="270"/>
          <w:jc w:val="center"/>
        </w:trPr>
        <w:tc>
          <w:tcPr>
            <w:tcW w:w="35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公共基础平台课</w:t>
            </w:r>
          </w:p>
        </w:tc>
        <w:tc>
          <w:tcPr>
            <w:tcW w:w="789" w:type="dxa"/>
            <w:gridSpan w:val="2"/>
            <w:vMerge w:val="restart"/>
            <w:tcBorders>
              <w:top w:val="single" w:sz="4" w:space="0" w:color="000000"/>
              <w:left w:val="single" w:sz="4" w:space="0" w:color="000000"/>
              <w:right w:val="single" w:sz="4" w:space="0" w:color="000000"/>
            </w:tcBorders>
            <w:shd w:val="clear" w:color="auto" w:fill="auto"/>
            <w:tcMar>
              <w:top w:w="15" w:type="dxa"/>
              <w:left w:w="15" w:type="dxa"/>
              <w:right w:w="15" w:type="dxa"/>
            </w:tcMar>
            <w:vAlign w:val="center"/>
          </w:tcPr>
          <w:p w:rsidR="00FF22D3" w:rsidRDefault="00D22CFF">
            <w:pPr>
              <w:jc w:val="center"/>
              <w:rPr>
                <w:rFonts w:ascii="宋体" w:hAnsi="宋体" w:cs="宋体"/>
                <w:color w:val="000000"/>
                <w:sz w:val="16"/>
                <w:szCs w:val="16"/>
              </w:rPr>
            </w:pPr>
            <w:r>
              <w:rPr>
                <w:rFonts w:ascii="宋体" w:hAnsi="宋体" w:cs="宋体" w:hint="eastAsia"/>
                <w:color w:val="000000"/>
                <w:kern w:val="0"/>
                <w:sz w:val="16"/>
                <w:szCs w:val="16"/>
              </w:rPr>
              <w:t>公共基础课</w:t>
            </w:r>
          </w:p>
        </w:tc>
        <w:tc>
          <w:tcPr>
            <w:tcW w:w="7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w:t>
            </w:r>
          </w:p>
        </w:tc>
        <w:tc>
          <w:tcPr>
            <w:tcW w:w="22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思想道德修养与法律基础</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48</w:t>
            </w:r>
          </w:p>
        </w:tc>
        <w:tc>
          <w:tcPr>
            <w:tcW w:w="6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w:t>
            </w: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42</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w:t>
            </w:r>
          </w:p>
        </w:tc>
        <w:tc>
          <w:tcPr>
            <w:tcW w:w="7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7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2/0</w:t>
            </w: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420"/>
          <w:jc w:val="center"/>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89" w:type="dxa"/>
            <w:gridSpan w:val="2"/>
            <w:vMerge/>
            <w:tcBorders>
              <w:left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22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毛泽东思想和中国特色社会主义理论体系概论</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64</w:t>
            </w:r>
          </w:p>
        </w:tc>
        <w:tc>
          <w:tcPr>
            <w:tcW w:w="6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54</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(10)</w:t>
            </w:r>
          </w:p>
        </w:tc>
        <w:tc>
          <w:tcPr>
            <w:tcW w:w="7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7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89" w:type="dxa"/>
            <w:gridSpan w:val="2"/>
            <w:vMerge/>
            <w:tcBorders>
              <w:left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w:t>
            </w:r>
          </w:p>
        </w:tc>
        <w:tc>
          <w:tcPr>
            <w:tcW w:w="22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形势与政策</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24</w:t>
            </w:r>
          </w:p>
        </w:tc>
        <w:tc>
          <w:tcPr>
            <w:tcW w:w="6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24</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7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w:t>
            </w:r>
          </w:p>
        </w:tc>
        <w:tc>
          <w:tcPr>
            <w:tcW w:w="7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w:t>
            </w: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w:t>
            </w: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60"/>
          <w:jc w:val="center"/>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89" w:type="dxa"/>
            <w:gridSpan w:val="2"/>
            <w:vMerge/>
            <w:tcBorders>
              <w:left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22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大学生创业与创新教育</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32</w:t>
            </w:r>
          </w:p>
        </w:tc>
        <w:tc>
          <w:tcPr>
            <w:tcW w:w="6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20</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（12）</w:t>
            </w:r>
          </w:p>
        </w:tc>
        <w:tc>
          <w:tcPr>
            <w:tcW w:w="7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0/2</w:t>
            </w: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89" w:type="dxa"/>
            <w:gridSpan w:val="2"/>
            <w:vMerge/>
            <w:tcBorders>
              <w:left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w:t>
            </w:r>
          </w:p>
        </w:tc>
        <w:tc>
          <w:tcPr>
            <w:tcW w:w="22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职业发展与就业指导</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16</w:t>
            </w:r>
          </w:p>
        </w:tc>
        <w:tc>
          <w:tcPr>
            <w:tcW w:w="6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16</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7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7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2/0</w:t>
            </w: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89" w:type="dxa"/>
            <w:gridSpan w:val="2"/>
            <w:vMerge/>
            <w:tcBorders>
              <w:left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w:t>
            </w:r>
          </w:p>
        </w:tc>
        <w:tc>
          <w:tcPr>
            <w:tcW w:w="22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大学生心理健康教育</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32</w:t>
            </w:r>
          </w:p>
        </w:tc>
        <w:tc>
          <w:tcPr>
            <w:tcW w:w="6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24</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(8)</w:t>
            </w:r>
          </w:p>
        </w:tc>
        <w:tc>
          <w:tcPr>
            <w:tcW w:w="7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7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75"/>
          <w:jc w:val="center"/>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89" w:type="dxa"/>
            <w:gridSpan w:val="2"/>
            <w:vMerge/>
            <w:tcBorders>
              <w:left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7</w:t>
            </w:r>
          </w:p>
        </w:tc>
        <w:tc>
          <w:tcPr>
            <w:tcW w:w="22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军事理论与军事技能训练</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78</w:t>
            </w:r>
          </w:p>
        </w:tc>
        <w:tc>
          <w:tcPr>
            <w:tcW w:w="6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36</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42</w:t>
            </w:r>
          </w:p>
        </w:tc>
        <w:tc>
          <w:tcPr>
            <w:tcW w:w="7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r>
              <w:rPr>
                <w:rStyle w:val="font112"/>
                <w:rFonts w:hint="default"/>
                <w:sz w:val="24"/>
                <w:szCs w:val="24"/>
              </w:rPr>
              <w:t>周</w:t>
            </w:r>
          </w:p>
        </w:tc>
        <w:tc>
          <w:tcPr>
            <w:tcW w:w="7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r>
      <w:tr w:rsidR="00FF22D3">
        <w:trPr>
          <w:trHeight w:val="285"/>
          <w:jc w:val="center"/>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89" w:type="dxa"/>
            <w:gridSpan w:val="2"/>
            <w:vMerge/>
            <w:tcBorders>
              <w:left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8</w:t>
            </w:r>
          </w:p>
        </w:tc>
        <w:tc>
          <w:tcPr>
            <w:tcW w:w="22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体育</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108</w:t>
            </w:r>
          </w:p>
        </w:tc>
        <w:tc>
          <w:tcPr>
            <w:tcW w:w="6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（48）</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60</w:t>
            </w:r>
          </w:p>
        </w:tc>
        <w:tc>
          <w:tcPr>
            <w:tcW w:w="7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7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89" w:type="dxa"/>
            <w:gridSpan w:val="2"/>
            <w:vMerge/>
            <w:tcBorders>
              <w:left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9</w:t>
            </w:r>
          </w:p>
        </w:tc>
        <w:tc>
          <w:tcPr>
            <w:tcW w:w="22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职业英语*</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48</w:t>
            </w:r>
          </w:p>
        </w:tc>
        <w:tc>
          <w:tcPr>
            <w:tcW w:w="6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36</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12</w:t>
            </w:r>
          </w:p>
        </w:tc>
        <w:tc>
          <w:tcPr>
            <w:tcW w:w="7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7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89" w:type="dxa"/>
            <w:gridSpan w:val="2"/>
            <w:vMerge/>
            <w:tcBorders>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10</w:t>
            </w:r>
          </w:p>
        </w:tc>
        <w:tc>
          <w:tcPr>
            <w:tcW w:w="22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计算机应用基础</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36</w:t>
            </w:r>
          </w:p>
        </w:tc>
        <w:tc>
          <w:tcPr>
            <w:tcW w:w="6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18</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18</w:t>
            </w:r>
          </w:p>
        </w:tc>
        <w:tc>
          <w:tcPr>
            <w:tcW w:w="7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7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 xml:space="preserve"> </w:t>
            </w:r>
          </w:p>
        </w:tc>
      </w:tr>
      <w:tr w:rsidR="00FF22D3">
        <w:trPr>
          <w:trHeight w:val="270"/>
          <w:jc w:val="center"/>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554" w:type="dxa"/>
            <w:gridSpan w:val="6"/>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公共基础课小计</w:t>
            </w: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b/>
                <w:color w:val="000000"/>
                <w:sz w:val="16"/>
                <w:szCs w:val="16"/>
              </w:rPr>
            </w:pPr>
            <w:r>
              <w:rPr>
                <w:b/>
                <w:color w:val="000000"/>
                <w:kern w:val="0"/>
                <w:sz w:val="16"/>
                <w:szCs w:val="16"/>
              </w:rPr>
              <w:t>486</w:t>
            </w:r>
          </w:p>
        </w:tc>
        <w:tc>
          <w:tcPr>
            <w:tcW w:w="6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b/>
                <w:color w:val="000000"/>
                <w:sz w:val="16"/>
                <w:szCs w:val="16"/>
              </w:rPr>
            </w:pPr>
            <w:r>
              <w:rPr>
                <w:b/>
                <w:color w:val="000000"/>
                <w:kern w:val="0"/>
                <w:sz w:val="16"/>
                <w:szCs w:val="16"/>
              </w:rPr>
              <w:t>26</w:t>
            </w: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b/>
                <w:color w:val="000000"/>
                <w:sz w:val="16"/>
                <w:szCs w:val="16"/>
              </w:rPr>
            </w:pPr>
            <w:r>
              <w:rPr>
                <w:b/>
                <w:color w:val="000000"/>
                <w:kern w:val="0"/>
                <w:sz w:val="16"/>
                <w:szCs w:val="16"/>
              </w:rPr>
              <w:t>318</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b/>
                <w:color w:val="000000"/>
                <w:sz w:val="16"/>
                <w:szCs w:val="16"/>
              </w:rPr>
            </w:pPr>
            <w:r>
              <w:rPr>
                <w:b/>
                <w:color w:val="000000"/>
                <w:kern w:val="0"/>
                <w:sz w:val="16"/>
                <w:szCs w:val="16"/>
              </w:rPr>
              <w:t>168</w:t>
            </w:r>
          </w:p>
        </w:tc>
        <w:tc>
          <w:tcPr>
            <w:tcW w:w="7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b/>
                <w:color w:val="000000"/>
                <w:sz w:val="16"/>
                <w:szCs w:val="16"/>
              </w:rPr>
            </w:pPr>
            <w:r>
              <w:rPr>
                <w:b/>
                <w:color w:val="000000"/>
                <w:kern w:val="0"/>
                <w:sz w:val="16"/>
                <w:szCs w:val="16"/>
              </w:rPr>
              <w:t>13</w:t>
            </w:r>
          </w:p>
        </w:tc>
        <w:tc>
          <w:tcPr>
            <w:tcW w:w="7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b/>
                <w:color w:val="000000"/>
                <w:sz w:val="16"/>
                <w:szCs w:val="16"/>
              </w:rPr>
            </w:pPr>
            <w:r>
              <w:rPr>
                <w:b/>
                <w:color w:val="000000"/>
                <w:kern w:val="0"/>
                <w:sz w:val="16"/>
                <w:szCs w:val="16"/>
              </w:rPr>
              <w:t>13</w:t>
            </w: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b/>
                <w:color w:val="000000"/>
                <w:sz w:val="16"/>
                <w:szCs w:val="16"/>
              </w:rPr>
            </w:pPr>
            <w:r>
              <w:rPr>
                <w:b/>
                <w:color w:val="000000"/>
                <w:kern w:val="0"/>
                <w:sz w:val="16"/>
                <w:szCs w:val="16"/>
              </w:rPr>
              <w:t>2</w:t>
            </w: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89" w:type="dxa"/>
            <w:gridSpan w:val="2"/>
            <w:vMerge w:val="restart"/>
            <w:tcBorders>
              <w:top w:val="single" w:sz="4" w:space="0" w:color="000000"/>
              <w:left w:val="single" w:sz="4" w:space="0" w:color="000000"/>
              <w:right w:val="single" w:sz="4" w:space="0" w:color="000000"/>
            </w:tcBorders>
            <w:shd w:val="clear" w:color="auto" w:fill="auto"/>
            <w:tcMar>
              <w:top w:w="15" w:type="dxa"/>
              <w:left w:w="15" w:type="dxa"/>
              <w:right w:w="15" w:type="dxa"/>
            </w:tcMar>
            <w:vAlign w:val="center"/>
          </w:tcPr>
          <w:p w:rsidR="00FF22D3" w:rsidRDefault="00D22CFF">
            <w:pPr>
              <w:jc w:val="center"/>
              <w:rPr>
                <w:rFonts w:ascii="宋体" w:hAnsi="宋体" w:cs="宋体"/>
                <w:color w:val="000000"/>
                <w:sz w:val="16"/>
                <w:szCs w:val="16"/>
              </w:rPr>
            </w:pPr>
            <w:proofErr w:type="gramStart"/>
            <w:r>
              <w:rPr>
                <w:rFonts w:ascii="宋体" w:hAnsi="宋体" w:cs="宋体" w:hint="eastAsia"/>
                <w:color w:val="000000"/>
                <w:kern w:val="0"/>
                <w:sz w:val="16"/>
                <w:szCs w:val="16"/>
              </w:rPr>
              <w:t>通识课与</w:t>
            </w:r>
            <w:proofErr w:type="gramEnd"/>
            <w:r>
              <w:rPr>
                <w:rFonts w:ascii="宋体" w:hAnsi="宋体" w:cs="宋体" w:hint="eastAsia"/>
                <w:color w:val="000000"/>
                <w:kern w:val="0"/>
                <w:sz w:val="16"/>
                <w:szCs w:val="16"/>
              </w:rPr>
              <w:t>公共选修课</w:t>
            </w:r>
          </w:p>
        </w:tc>
        <w:tc>
          <w:tcPr>
            <w:tcW w:w="7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11</w:t>
            </w:r>
          </w:p>
        </w:tc>
        <w:tc>
          <w:tcPr>
            <w:tcW w:w="22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公共艺术实践（限选）</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32</w:t>
            </w:r>
          </w:p>
        </w:tc>
        <w:tc>
          <w:tcPr>
            <w:tcW w:w="6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32</w:t>
            </w:r>
          </w:p>
        </w:tc>
        <w:tc>
          <w:tcPr>
            <w:tcW w:w="7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7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或者</w:t>
            </w:r>
            <w:r>
              <w:rPr>
                <w:color w:val="000000"/>
                <w:kern w:val="0"/>
                <w:sz w:val="16"/>
                <w:szCs w:val="16"/>
              </w:rPr>
              <w:t>2</w:t>
            </w: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450"/>
          <w:jc w:val="center"/>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89" w:type="dxa"/>
            <w:gridSpan w:val="2"/>
            <w:vMerge/>
            <w:tcBorders>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22"/>
                <w:szCs w:val="22"/>
              </w:rPr>
            </w:pPr>
          </w:p>
        </w:tc>
        <w:tc>
          <w:tcPr>
            <w:tcW w:w="729" w:type="dxa"/>
            <w:tcBorders>
              <w:top w:val="nil"/>
              <w:left w:val="nil"/>
              <w:bottom w:val="nil"/>
              <w:right w:val="nil"/>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22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本类其他课程见《通识课与公共选修课一览表》</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48</w:t>
            </w:r>
          </w:p>
        </w:tc>
        <w:tc>
          <w:tcPr>
            <w:tcW w:w="6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w:t>
            </w: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48</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375"/>
          <w:jc w:val="center"/>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554" w:type="dxa"/>
            <w:gridSpan w:val="6"/>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proofErr w:type="gramStart"/>
            <w:r>
              <w:rPr>
                <w:rFonts w:ascii="宋体" w:hAnsi="宋体" w:cs="宋体" w:hint="eastAsia"/>
                <w:color w:val="000000"/>
                <w:kern w:val="0"/>
                <w:sz w:val="16"/>
                <w:szCs w:val="16"/>
              </w:rPr>
              <w:t>通识课与</w:t>
            </w:r>
            <w:proofErr w:type="gramEnd"/>
            <w:r>
              <w:rPr>
                <w:rFonts w:ascii="宋体" w:hAnsi="宋体" w:cs="宋体" w:hint="eastAsia"/>
                <w:color w:val="000000"/>
                <w:kern w:val="0"/>
                <w:sz w:val="16"/>
                <w:szCs w:val="16"/>
              </w:rPr>
              <w:t>公共选修课小计</w:t>
            </w: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b/>
                <w:color w:val="000000"/>
                <w:sz w:val="16"/>
                <w:szCs w:val="16"/>
              </w:rPr>
            </w:pPr>
            <w:r>
              <w:rPr>
                <w:rFonts w:ascii="宋体" w:hAnsi="宋体" w:cs="宋体" w:hint="eastAsia"/>
                <w:b/>
                <w:color w:val="000000"/>
                <w:kern w:val="0"/>
                <w:sz w:val="16"/>
                <w:szCs w:val="16"/>
              </w:rPr>
              <w:t>80</w:t>
            </w:r>
          </w:p>
        </w:tc>
        <w:tc>
          <w:tcPr>
            <w:tcW w:w="6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b/>
                <w:color w:val="000000"/>
                <w:sz w:val="16"/>
                <w:szCs w:val="16"/>
              </w:rPr>
            </w:pPr>
            <w:r>
              <w:rPr>
                <w:rFonts w:ascii="宋体" w:hAnsi="宋体" w:cs="宋体" w:hint="eastAsia"/>
                <w:b/>
                <w:color w:val="000000"/>
                <w:kern w:val="0"/>
                <w:sz w:val="16"/>
                <w:szCs w:val="16"/>
              </w:rPr>
              <w:t>5</w:t>
            </w: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b/>
                <w:color w:val="000000"/>
                <w:sz w:val="16"/>
                <w:szCs w:val="16"/>
              </w:rPr>
            </w:pPr>
            <w:r>
              <w:rPr>
                <w:rFonts w:ascii="宋体" w:hAnsi="宋体" w:cs="宋体" w:hint="eastAsia"/>
                <w:b/>
                <w:color w:val="000000"/>
                <w:kern w:val="0"/>
                <w:sz w:val="16"/>
                <w:szCs w:val="16"/>
              </w:rPr>
              <w:t>48</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b/>
                <w:color w:val="000000"/>
                <w:sz w:val="16"/>
                <w:szCs w:val="16"/>
              </w:rPr>
            </w:pPr>
            <w:r>
              <w:rPr>
                <w:rFonts w:ascii="宋体" w:hAnsi="宋体" w:cs="宋体" w:hint="eastAsia"/>
                <w:b/>
                <w:color w:val="000000"/>
                <w:kern w:val="0"/>
                <w:sz w:val="16"/>
                <w:szCs w:val="16"/>
              </w:rPr>
              <w:t>32</w:t>
            </w:r>
          </w:p>
        </w:tc>
        <w:tc>
          <w:tcPr>
            <w:tcW w:w="7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b/>
                <w:color w:val="000000"/>
                <w:sz w:val="16"/>
                <w:szCs w:val="16"/>
              </w:rPr>
            </w:pPr>
            <w:r>
              <w:rPr>
                <w:rFonts w:ascii="宋体" w:hAnsi="宋体" w:cs="宋体" w:hint="eastAsia"/>
                <w:b/>
                <w:color w:val="000000"/>
                <w:kern w:val="0"/>
                <w:sz w:val="16"/>
                <w:szCs w:val="16"/>
              </w:rPr>
              <w:t>0</w:t>
            </w:r>
          </w:p>
        </w:tc>
        <w:tc>
          <w:tcPr>
            <w:tcW w:w="7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b/>
                <w:color w:val="000000"/>
                <w:sz w:val="16"/>
                <w:szCs w:val="16"/>
              </w:rPr>
            </w:pPr>
            <w:r>
              <w:rPr>
                <w:rFonts w:ascii="宋体" w:hAnsi="宋体" w:cs="宋体" w:hint="eastAsia"/>
                <w:b/>
                <w:color w:val="000000"/>
                <w:kern w:val="0"/>
                <w:sz w:val="16"/>
                <w:szCs w:val="16"/>
              </w:rPr>
              <w:t>2</w:t>
            </w: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b/>
                <w:color w:val="000000"/>
                <w:sz w:val="16"/>
                <w:szCs w:val="16"/>
              </w:rPr>
            </w:pPr>
            <w:r>
              <w:rPr>
                <w:rFonts w:ascii="宋体" w:hAnsi="宋体" w:cs="宋体" w:hint="eastAsia"/>
                <w:b/>
                <w:color w:val="000000"/>
                <w:kern w:val="0"/>
                <w:sz w:val="16"/>
                <w:szCs w:val="16"/>
              </w:rPr>
              <w:t>0</w:t>
            </w: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b/>
                <w:color w:val="000000"/>
                <w:sz w:val="16"/>
                <w:szCs w:val="16"/>
              </w:rPr>
            </w:pPr>
            <w:r>
              <w:rPr>
                <w:rFonts w:ascii="宋体" w:hAnsi="宋体" w:cs="宋体" w:hint="eastAsia"/>
                <w:b/>
                <w:color w:val="000000"/>
                <w:kern w:val="0"/>
                <w:sz w:val="16"/>
                <w:szCs w:val="16"/>
              </w:rPr>
              <w:t>0</w:t>
            </w:r>
          </w:p>
        </w:tc>
      </w:tr>
      <w:tr w:rsidR="00FF22D3">
        <w:trPr>
          <w:trHeight w:val="375"/>
          <w:jc w:val="center"/>
        </w:trPr>
        <w:tc>
          <w:tcPr>
            <w:tcW w:w="4904" w:type="dxa"/>
            <w:gridSpan w:val="7"/>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proofErr w:type="gramStart"/>
            <w:r>
              <w:rPr>
                <w:rFonts w:ascii="宋体" w:hAnsi="宋体" w:cs="宋体" w:hint="eastAsia"/>
                <w:color w:val="000000"/>
                <w:kern w:val="0"/>
                <w:sz w:val="16"/>
                <w:szCs w:val="16"/>
              </w:rPr>
              <w:t>共基础</w:t>
            </w:r>
            <w:proofErr w:type="gramEnd"/>
            <w:r>
              <w:rPr>
                <w:rFonts w:ascii="宋体" w:hAnsi="宋体" w:cs="宋体" w:hint="eastAsia"/>
                <w:color w:val="000000"/>
                <w:kern w:val="0"/>
                <w:sz w:val="16"/>
                <w:szCs w:val="16"/>
              </w:rPr>
              <w:t>平台课小计</w:t>
            </w: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b/>
                <w:color w:val="000000"/>
                <w:sz w:val="16"/>
                <w:szCs w:val="16"/>
              </w:rPr>
            </w:pPr>
            <w:r>
              <w:rPr>
                <w:rFonts w:ascii="宋体" w:hAnsi="宋体" w:cs="宋体" w:hint="eastAsia"/>
                <w:b/>
                <w:color w:val="000000"/>
                <w:kern w:val="0"/>
                <w:sz w:val="16"/>
                <w:szCs w:val="16"/>
              </w:rPr>
              <w:t>566</w:t>
            </w:r>
          </w:p>
        </w:tc>
        <w:tc>
          <w:tcPr>
            <w:tcW w:w="6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b/>
                <w:color w:val="000000"/>
                <w:sz w:val="16"/>
                <w:szCs w:val="16"/>
              </w:rPr>
            </w:pPr>
            <w:r>
              <w:rPr>
                <w:rFonts w:ascii="宋体" w:hAnsi="宋体" w:cs="宋体" w:hint="eastAsia"/>
                <w:b/>
                <w:color w:val="000000"/>
                <w:kern w:val="0"/>
                <w:sz w:val="16"/>
                <w:szCs w:val="16"/>
              </w:rPr>
              <w:t>31</w:t>
            </w: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b/>
                <w:color w:val="000000"/>
                <w:sz w:val="16"/>
                <w:szCs w:val="16"/>
              </w:rPr>
            </w:pPr>
            <w:r>
              <w:rPr>
                <w:rFonts w:ascii="宋体" w:hAnsi="宋体" w:cs="宋体" w:hint="eastAsia"/>
                <w:b/>
                <w:color w:val="000000"/>
                <w:kern w:val="0"/>
                <w:sz w:val="16"/>
                <w:szCs w:val="16"/>
              </w:rPr>
              <w:t>366</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b/>
                <w:color w:val="000000"/>
                <w:sz w:val="16"/>
                <w:szCs w:val="16"/>
              </w:rPr>
            </w:pPr>
            <w:r>
              <w:rPr>
                <w:rFonts w:ascii="宋体" w:hAnsi="宋体" w:cs="宋体" w:hint="eastAsia"/>
                <w:b/>
                <w:color w:val="000000"/>
                <w:kern w:val="0"/>
                <w:sz w:val="16"/>
                <w:szCs w:val="16"/>
              </w:rPr>
              <w:t>200</w:t>
            </w:r>
          </w:p>
        </w:tc>
        <w:tc>
          <w:tcPr>
            <w:tcW w:w="7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b/>
                <w:color w:val="000000"/>
                <w:sz w:val="16"/>
                <w:szCs w:val="16"/>
              </w:rPr>
            </w:pPr>
            <w:r>
              <w:rPr>
                <w:rFonts w:ascii="宋体" w:hAnsi="宋体" w:cs="宋体" w:hint="eastAsia"/>
                <w:b/>
                <w:color w:val="000000"/>
                <w:kern w:val="0"/>
                <w:sz w:val="16"/>
                <w:szCs w:val="16"/>
              </w:rPr>
              <w:t>13</w:t>
            </w:r>
          </w:p>
        </w:tc>
        <w:tc>
          <w:tcPr>
            <w:tcW w:w="7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b/>
                <w:color w:val="000000"/>
                <w:sz w:val="16"/>
                <w:szCs w:val="16"/>
              </w:rPr>
            </w:pPr>
            <w:r>
              <w:rPr>
                <w:rFonts w:ascii="宋体" w:hAnsi="宋体" w:cs="宋体" w:hint="eastAsia"/>
                <w:b/>
                <w:color w:val="000000"/>
                <w:kern w:val="0"/>
                <w:sz w:val="16"/>
                <w:szCs w:val="16"/>
              </w:rPr>
              <w:t>15</w:t>
            </w: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b/>
                <w:color w:val="000000"/>
                <w:sz w:val="16"/>
                <w:szCs w:val="16"/>
              </w:rPr>
            </w:pPr>
            <w:r>
              <w:rPr>
                <w:rFonts w:ascii="宋体" w:hAnsi="宋体" w:cs="宋体" w:hint="eastAsia"/>
                <w:b/>
                <w:color w:val="000000"/>
                <w:kern w:val="0"/>
                <w:sz w:val="16"/>
                <w:szCs w:val="16"/>
              </w:rPr>
              <w:t>2</w:t>
            </w: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b/>
                <w:color w:val="000000"/>
                <w:sz w:val="16"/>
                <w:szCs w:val="16"/>
              </w:rPr>
            </w:pPr>
            <w:r>
              <w:rPr>
                <w:rFonts w:ascii="宋体" w:hAnsi="宋体" w:cs="宋体" w:hint="eastAsia"/>
                <w:b/>
                <w:color w:val="000000"/>
                <w:kern w:val="0"/>
                <w:sz w:val="16"/>
                <w:szCs w:val="16"/>
              </w:rPr>
              <w:t>0</w:t>
            </w:r>
          </w:p>
        </w:tc>
      </w:tr>
      <w:tr w:rsidR="00FF22D3">
        <w:trPr>
          <w:trHeight w:val="375"/>
          <w:jc w:val="center"/>
        </w:trPr>
        <w:tc>
          <w:tcPr>
            <w:tcW w:w="1139" w:type="dxa"/>
            <w:gridSpan w:val="3"/>
            <w:vMerge w:val="restart"/>
            <w:tcBorders>
              <w:top w:val="single" w:sz="4" w:space="0" w:color="000000"/>
              <w:left w:val="single" w:sz="4" w:space="0" w:color="000000"/>
              <w:right w:val="single" w:sz="4" w:space="0" w:color="000000"/>
            </w:tcBorders>
            <w:shd w:val="clear" w:color="auto" w:fill="auto"/>
            <w:tcMar>
              <w:top w:w="15" w:type="dxa"/>
              <w:left w:w="15" w:type="dxa"/>
              <w:right w:w="15" w:type="dxa"/>
            </w:tcMar>
            <w:vAlign w:val="center"/>
          </w:tcPr>
          <w:p w:rsidR="00FF22D3" w:rsidRDefault="00D22CFF">
            <w:pPr>
              <w:jc w:val="center"/>
              <w:rPr>
                <w:rFonts w:ascii="宋体" w:hAnsi="宋体" w:cs="宋体"/>
                <w:color w:val="000000"/>
                <w:sz w:val="22"/>
                <w:szCs w:val="22"/>
              </w:rPr>
            </w:pPr>
            <w:r>
              <w:rPr>
                <w:rFonts w:ascii="宋体" w:hAnsi="宋体" w:cs="宋体" w:hint="eastAsia"/>
                <w:color w:val="000000"/>
                <w:kern w:val="0"/>
                <w:sz w:val="16"/>
                <w:szCs w:val="16"/>
              </w:rPr>
              <w:t>专业</w:t>
            </w:r>
            <w:proofErr w:type="gramStart"/>
            <w:r>
              <w:rPr>
                <w:rFonts w:ascii="宋体" w:hAnsi="宋体" w:cs="宋体" w:hint="eastAsia"/>
                <w:color w:val="000000"/>
                <w:kern w:val="0"/>
                <w:sz w:val="16"/>
                <w:szCs w:val="16"/>
              </w:rPr>
              <w:t>群基础</w:t>
            </w:r>
            <w:proofErr w:type="gramEnd"/>
            <w:r>
              <w:rPr>
                <w:rFonts w:ascii="宋体" w:hAnsi="宋体" w:cs="宋体" w:hint="eastAsia"/>
                <w:color w:val="000000"/>
                <w:kern w:val="0"/>
                <w:sz w:val="16"/>
                <w:szCs w:val="16"/>
              </w:rPr>
              <w:t>平台课程</w:t>
            </w:r>
          </w:p>
        </w:tc>
        <w:tc>
          <w:tcPr>
            <w:tcW w:w="7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12</w:t>
            </w:r>
          </w:p>
        </w:tc>
        <w:tc>
          <w:tcPr>
            <w:tcW w:w="22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临床生理</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45</w:t>
            </w:r>
          </w:p>
        </w:tc>
        <w:tc>
          <w:tcPr>
            <w:tcW w:w="6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45</w:t>
            </w:r>
          </w:p>
        </w:tc>
        <w:tc>
          <w:tcPr>
            <w:tcW w:w="7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7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375"/>
          <w:jc w:val="center"/>
        </w:trPr>
        <w:tc>
          <w:tcPr>
            <w:tcW w:w="1139" w:type="dxa"/>
            <w:gridSpan w:val="3"/>
            <w:vMerge/>
            <w:tcBorders>
              <w:left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22"/>
                <w:szCs w:val="22"/>
              </w:rPr>
            </w:pPr>
          </w:p>
        </w:tc>
        <w:tc>
          <w:tcPr>
            <w:tcW w:w="7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13</w:t>
            </w:r>
          </w:p>
        </w:tc>
        <w:tc>
          <w:tcPr>
            <w:tcW w:w="22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护理应用解剖学</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45</w:t>
            </w:r>
          </w:p>
        </w:tc>
        <w:tc>
          <w:tcPr>
            <w:tcW w:w="6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40</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5</w:t>
            </w:r>
          </w:p>
        </w:tc>
        <w:tc>
          <w:tcPr>
            <w:tcW w:w="7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7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375"/>
          <w:jc w:val="center"/>
        </w:trPr>
        <w:tc>
          <w:tcPr>
            <w:tcW w:w="1139" w:type="dxa"/>
            <w:gridSpan w:val="3"/>
            <w:vMerge/>
            <w:tcBorders>
              <w:left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22"/>
                <w:szCs w:val="22"/>
              </w:rPr>
            </w:pPr>
          </w:p>
        </w:tc>
        <w:tc>
          <w:tcPr>
            <w:tcW w:w="7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14</w:t>
            </w:r>
          </w:p>
        </w:tc>
        <w:tc>
          <w:tcPr>
            <w:tcW w:w="22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预防医学概论</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45</w:t>
            </w:r>
          </w:p>
        </w:tc>
        <w:tc>
          <w:tcPr>
            <w:tcW w:w="6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40</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5</w:t>
            </w:r>
          </w:p>
        </w:tc>
        <w:tc>
          <w:tcPr>
            <w:tcW w:w="7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widowControl/>
              <w:jc w:val="center"/>
              <w:textAlignment w:val="center"/>
              <w:rPr>
                <w:color w:val="000000"/>
                <w:sz w:val="16"/>
                <w:szCs w:val="16"/>
              </w:rPr>
            </w:pPr>
          </w:p>
        </w:tc>
        <w:tc>
          <w:tcPr>
            <w:tcW w:w="7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jc w:val="center"/>
              <w:rPr>
                <w:color w:val="000000"/>
                <w:sz w:val="16"/>
                <w:szCs w:val="16"/>
              </w:rPr>
            </w:pPr>
            <w:r>
              <w:rPr>
                <w:color w:val="000000"/>
                <w:kern w:val="0"/>
                <w:sz w:val="16"/>
                <w:szCs w:val="16"/>
              </w:rPr>
              <w:t>3</w:t>
            </w: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375"/>
          <w:jc w:val="center"/>
        </w:trPr>
        <w:tc>
          <w:tcPr>
            <w:tcW w:w="1139" w:type="dxa"/>
            <w:gridSpan w:val="3"/>
            <w:vMerge/>
            <w:tcBorders>
              <w:left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22"/>
                <w:szCs w:val="22"/>
              </w:rPr>
            </w:pPr>
          </w:p>
        </w:tc>
        <w:tc>
          <w:tcPr>
            <w:tcW w:w="7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15</w:t>
            </w:r>
          </w:p>
        </w:tc>
        <w:tc>
          <w:tcPr>
            <w:tcW w:w="2270" w:type="dxa"/>
            <w:tcBorders>
              <w:top w:val="nil"/>
              <w:left w:val="nil"/>
              <w:bottom w:val="nil"/>
              <w:right w:val="nil"/>
            </w:tcBorders>
            <w:shd w:val="clear" w:color="auto" w:fill="auto"/>
            <w:noWrap/>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护理学导论※</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30</w:t>
            </w:r>
          </w:p>
        </w:tc>
        <w:tc>
          <w:tcPr>
            <w:tcW w:w="6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28</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7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7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375"/>
          <w:jc w:val="center"/>
        </w:trPr>
        <w:tc>
          <w:tcPr>
            <w:tcW w:w="1139" w:type="dxa"/>
            <w:gridSpan w:val="3"/>
            <w:vMerge/>
            <w:tcBorders>
              <w:left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22"/>
                <w:szCs w:val="22"/>
              </w:rPr>
            </w:pPr>
          </w:p>
        </w:tc>
        <w:tc>
          <w:tcPr>
            <w:tcW w:w="7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16</w:t>
            </w:r>
          </w:p>
        </w:tc>
        <w:tc>
          <w:tcPr>
            <w:tcW w:w="22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用药护理</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30</w:t>
            </w:r>
          </w:p>
        </w:tc>
        <w:tc>
          <w:tcPr>
            <w:tcW w:w="6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28</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7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7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375"/>
          <w:jc w:val="center"/>
        </w:trPr>
        <w:tc>
          <w:tcPr>
            <w:tcW w:w="1139" w:type="dxa"/>
            <w:gridSpan w:val="3"/>
            <w:vMerge/>
            <w:tcBorders>
              <w:left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22"/>
                <w:szCs w:val="22"/>
              </w:rPr>
            </w:pPr>
          </w:p>
        </w:tc>
        <w:tc>
          <w:tcPr>
            <w:tcW w:w="7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17</w:t>
            </w:r>
          </w:p>
        </w:tc>
        <w:tc>
          <w:tcPr>
            <w:tcW w:w="22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康复护理</w:t>
            </w:r>
          </w:p>
        </w:tc>
        <w:tc>
          <w:tcPr>
            <w:tcW w:w="376" w:type="dxa"/>
            <w:tcBorders>
              <w:top w:val="nil"/>
              <w:left w:val="nil"/>
              <w:bottom w:val="nil"/>
              <w:right w:val="nil"/>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16</w:t>
            </w:r>
          </w:p>
        </w:tc>
        <w:tc>
          <w:tcPr>
            <w:tcW w:w="6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10</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6</w:t>
            </w:r>
          </w:p>
        </w:tc>
        <w:tc>
          <w:tcPr>
            <w:tcW w:w="7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7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375"/>
          <w:jc w:val="center"/>
        </w:trPr>
        <w:tc>
          <w:tcPr>
            <w:tcW w:w="1139" w:type="dxa"/>
            <w:gridSpan w:val="3"/>
            <w:vMerge/>
            <w:tcBorders>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22"/>
                <w:szCs w:val="22"/>
              </w:rPr>
            </w:pPr>
          </w:p>
        </w:tc>
        <w:tc>
          <w:tcPr>
            <w:tcW w:w="7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18</w:t>
            </w:r>
          </w:p>
        </w:tc>
        <w:tc>
          <w:tcPr>
            <w:tcW w:w="22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护理美学</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16</w:t>
            </w:r>
          </w:p>
        </w:tc>
        <w:tc>
          <w:tcPr>
            <w:tcW w:w="6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10</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6</w:t>
            </w:r>
          </w:p>
        </w:tc>
        <w:tc>
          <w:tcPr>
            <w:tcW w:w="77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7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375"/>
          <w:jc w:val="center"/>
        </w:trPr>
        <w:tc>
          <w:tcPr>
            <w:tcW w:w="350" w:type="dxa"/>
            <w:tcBorders>
              <w:top w:val="nil"/>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22"/>
                <w:szCs w:val="22"/>
              </w:rPr>
            </w:pPr>
          </w:p>
        </w:tc>
        <w:tc>
          <w:tcPr>
            <w:tcW w:w="421" w:type="dxa"/>
            <w:tcBorders>
              <w:top w:val="nil"/>
              <w:left w:val="nil"/>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22"/>
                <w:szCs w:val="22"/>
              </w:rPr>
            </w:pPr>
          </w:p>
        </w:tc>
        <w:tc>
          <w:tcPr>
            <w:tcW w:w="368" w:type="dxa"/>
            <w:tcBorders>
              <w:top w:val="nil"/>
              <w:left w:val="nil"/>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22"/>
                <w:szCs w:val="22"/>
              </w:rPr>
            </w:pPr>
          </w:p>
        </w:tc>
        <w:tc>
          <w:tcPr>
            <w:tcW w:w="7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19</w:t>
            </w:r>
          </w:p>
        </w:tc>
        <w:tc>
          <w:tcPr>
            <w:tcW w:w="22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医护文献检索及论文写作</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16</w:t>
            </w:r>
          </w:p>
        </w:tc>
        <w:tc>
          <w:tcPr>
            <w:tcW w:w="6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12</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773"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7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375"/>
          <w:jc w:val="center"/>
        </w:trPr>
        <w:tc>
          <w:tcPr>
            <w:tcW w:w="4138" w:type="dxa"/>
            <w:gridSpan w:val="5"/>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w:t>
            </w:r>
            <w:proofErr w:type="gramStart"/>
            <w:r>
              <w:rPr>
                <w:rFonts w:ascii="宋体" w:hAnsi="宋体" w:cs="宋体" w:hint="eastAsia"/>
                <w:color w:val="000000"/>
                <w:kern w:val="0"/>
                <w:sz w:val="16"/>
                <w:szCs w:val="16"/>
              </w:rPr>
              <w:t>群基础</w:t>
            </w:r>
            <w:proofErr w:type="gramEnd"/>
            <w:r>
              <w:rPr>
                <w:rFonts w:ascii="宋体" w:hAnsi="宋体" w:cs="宋体" w:hint="eastAsia"/>
                <w:color w:val="000000"/>
                <w:kern w:val="0"/>
                <w:sz w:val="16"/>
                <w:szCs w:val="16"/>
              </w:rPr>
              <w:t>平台课程小计</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b/>
                <w:color w:val="000000"/>
                <w:sz w:val="16"/>
                <w:szCs w:val="16"/>
              </w:rPr>
            </w:pPr>
            <w:r>
              <w:rPr>
                <w:b/>
                <w:color w:val="000000"/>
                <w:kern w:val="0"/>
                <w:sz w:val="16"/>
                <w:szCs w:val="16"/>
              </w:rPr>
              <w:t>243</w:t>
            </w:r>
          </w:p>
        </w:tc>
        <w:tc>
          <w:tcPr>
            <w:tcW w:w="6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b/>
                <w:color w:val="000000"/>
                <w:sz w:val="16"/>
                <w:szCs w:val="16"/>
              </w:rPr>
            </w:pPr>
            <w:r>
              <w:rPr>
                <w:b/>
                <w:color w:val="000000"/>
                <w:kern w:val="0"/>
                <w:sz w:val="16"/>
                <w:szCs w:val="16"/>
              </w:rPr>
              <w:t>16</w:t>
            </w: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b/>
                <w:color w:val="000000"/>
                <w:sz w:val="16"/>
                <w:szCs w:val="16"/>
              </w:rPr>
            </w:pPr>
            <w:r>
              <w:rPr>
                <w:b/>
                <w:color w:val="000000"/>
                <w:kern w:val="0"/>
                <w:sz w:val="16"/>
                <w:szCs w:val="16"/>
              </w:rPr>
              <w:t>168</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b/>
                <w:color w:val="000000"/>
                <w:sz w:val="16"/>
                <w:szCs w:val="16"/>
              </w:rPr>
            </w:pPr>
            <w:r>
              <w:rPr>
                <w:b/>
                <w:color w:val="000000"/>
                <w:kern w:val="0"/>
                <w:sz w:val="16"/>
                <w:szCs w:val="16"/>
              </w:rPr>
              <w:t>75</w:t>
            </w:r>
          </w:p>
        </w:tc>
        <w:tc>
          <w:tcPr>
            <w:tcW w:w="7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b/>
                <w:color w:val="000000"/>
                <w:sz w:val="16"/>
                <w:szCs w:val="16"/>
              </w:rPr>
            </w:pPr>
            <w:r>
              <w:rPr>
                <w:b/>
                <w:color w:val="000000"/>
                <w:kern w:val="0"/>
                <w:sz w:val="16"/>
                <w:szCs w:val="16"/>
              </w:rPr>
              <w:t>13</w:t>
            </w:r>
          </w:p>
        </w:tc>
        <w:tc>
          <w:tcPr>
            <w:tcW w:w="7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b/>
                <w:color w:val="000000"/>
                <w:sz w:val="16"/>
                <w:szCs w:val="16"/>
              </w:rPr>
            </w:pPr>
            <w:r>
              <w:rPr>
                <w:b/>
                <w:color w:val="000000"/>
                <w:kern w:val="0"/>
                <w:sz w:val="16"/>
                <w:szCs w:val="16"/>
              </w:rPr>
              <w:t>1</w:t>
            </w: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b/>
                <w:color w:val="000000"/>
                <w:sz w:val="16"/>
                <w:szCs w:val="16"/>
              </w:rPr>
            </w:pPr>
            <w:r>
              <w:rPr>
                <w:b/>
                <w:color w:val="000000"/>
                <w:kern w:val="0"/>
                <w:sz w:val="16"/>
                <w:szCs w:val="16"/>
              </w:rPr>
              <w:t>2</w:t>
            </w: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b/>
                <w:color w:val="000000"/>
                <w:sz w:val="16"/>
                <w:szCs w:val="16"/>
              </w:rPr>
            </w:pPr>
            <w:r>
              <w:rPr>
                <w:b/>
                <w:color w:val="000000"/>
                <w:kern w:val="0"/>
                <w:sz w:val="16"/>
                <w:szCs w:val="16"/>
              </w:rPr>
              <w:t>0</w:t>
            </w:r>
          </w:p>
        </w:tc>
      </w:tr>
      <w:tr w:rsidR="00FF22D3">
        <w:trPr>
          <w:trHeight w:val="375"/>
          <w:jc w:val="center"/>
        </w:trPr>
        <w:tc>
          <w:tcPr>
            <w:tcW w:w="35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专业（方向）课程模块</w:t>
            </w:r>
          </w:p>
        </w:tc>
        <w:tc>
          <w:tcPr>
            <w:tcW w:w="421"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模块</w:t>
            </w:r>
            <w:proofErr w:type="gramStart"/>
            <w:r>
              <w:rPr>
                <w:rFonts w:ascii="宋体" w:hAnsi="宋体" w:cs="宋体" w:hint="eastAsia"/>
                <w:color w:val="000000"/>
                <w:kern w:val="0"/>
                <w:sz w:val="16"/>
                <w:szCs w:val="16"/>
              </w:rPr>
              <w:t>一</w:t>
            </w:r>
            <w:proofErr w:type="gramEnd"/>
          </w:p>
        </w:tc>
        <w:tc>
          <w:tcPr>
            <w:tcW w:w="368"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专业核心课</w:t>
            </w:r>
          </w:p>
        </w:tc>
        <w:tc>
          <w:tcPr>
            <w:tcW w:w="7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20</w:t>
            </w:r>
          </w:p>
        </w:tc>
        <w:tc>
          <w:tcPr>
            <w:tcW w:w="22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健康评估与应用※</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48</w:t>
            </w:r>
          </w:p>
        </w:tc>
        <w:tc>
          <w:tcPr>
            <w:tcW w:w="6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40</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8</w:t>
            </w:r>
          </w:p>
        </w:tc>
        <w:tc>
          <w:tcPr>
            <w:tcW w:w="773" w:type="dxa"/>
            <w:tcBorders>
              <w:top w:val="nil"/>
              <w:left w:val="nil"/>
              <w:bottom w:val="nil"/>
              <w:right w:val="nil"/>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7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75"/>
          <w:jc w:val="center"/>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2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68"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21</w:t>
            </w:r>
          </w:p>
        </w:tc>
        <w:tc>
          <w:tcPr>
            <w:tcW w:w="22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基础护理与应用※</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48</w:t>
            </w:r>
          </w:p>
        </w:tc>
        <w:tc>
          <w:tcPr>
            <w:tcW w:w="6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28</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20</w:t>
            </w:r>
          </w:p>
        </w:tc>
        <w:tc>
          <w:tcPr>
            <w:tcW w:w="7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7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75"/>
          <w:jc w:val="center"/>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2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68"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22</w:t>
            </w:r>
          </w:p>
        </w:tc>
        <w:tc>
          <w:tcPr>
            <w:tcW w:w="22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基础护理与应用※</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48</w:t>
            </w:r>
          </w:p>
        </w:tc>
        <w:tc>
          <w:tcPr>
            <w:tcW w:w="6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28</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20</w:t>
            </w:r>
          </w:p>
        </w:tc>
        <w:tc>
          <w:tcPr>
            <w:tcW w:w="7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7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75"/>
          <w:jc w:val="center"/>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2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68"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23</w:t>
            </w:r>
          </w:p>
        </w:tc>
        <w:tc>
          <w:tcPr>
            <w:tcW w:w="22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内科护理与应用※</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48</w:t>
            </w:r>
          </w:p>
        </w:tc>
        <w:tc>
          <w:tcPr>
            <w:tcW w:w="6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30</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18</w:t>
            </w:r>
          </w:p>
        </w:tc>
        <w:tc>
          <w:tcPr>
            <w:tcW w:w="7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7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75"/>
          <w:jc w:val="center"/>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2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68"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24</w:t>
            </w:r>
          </w:p>
        </w:tc>
        <w:tc>
          <w:tcPr>
            <w:tcW w:w="22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内科护理与应用※</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32</w:t>
            </w:r>
          </w:p>
        </w:tc>
        <w:tc>
          <w:tcPr>
            <w:tcW w:w="6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16</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16</w:t>
            </w:r>
          </w:p>
        </w:tc>
        <w:tc>
          <w:tcPr>
            <w:tcW w:w="7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7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75"/>
          <w:jc w:val="center"/>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2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68"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25</w:t>
            </w:r>
          </w:p>
        </w:tc>
        <w:tc>
          <w:tcPr>
            <w:tcW w:w="22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外科护理与应用※</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64</w:t>
            </w:r>
          </w:p>
        </w:tc>
        <w:tc>
          <w:tcPr>
            <w:tcW w:w="6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34</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30</w:t>
            </w:r>
          </w:p>
        </w:tc>
        <w:tc>
          <w:tcPr>
            <w:tcW w:w="7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787" w:type="dxa"/>
            <w:tcBorders>
              <w:top w:val="nil"/>
              <w:left w:val="nil"/>
              <w:bottom w:val="nil"/>
              <w:right w:val="nil"/>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75"/>
          <w:jc w:val="center"/>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2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68"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26</w:t>
            </w:r>
          </w:p>
        </w:tc>
        <w:tc>
          <w:tcPr>
            <w:tcW w:w="22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妇产科护理与应用※</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64</w:t>
            </w:r>
          </w:p>
        </w:tc>
        <w:tc>
          <w:tcPr>
            <w:tcW w:w="6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40</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24</w:t>
            </w:r>
          </w:p>
        </w:tc>
        <w:tc>
          <w:tcPr>
            <w:tcW w:w="7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7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75"/>
          <w:jc w:val="center"/>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2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68"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27</w:t>
            </w:r>
          </w:p>
        </w:tc>
        <w:tc>
          <w:tcPr>
            <w:tcW w:w="22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儿科护理与应用※</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48</w:t>
            </w:r>
          </w:p>
        </w:tc>
        <w:tc>
          <w:tcPr>
            <w:tcW w:w="6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24</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24</w:t>
            </w:r>
          </w:p>
        </w:tc>
        <w:tc>
          <w:tcPr>
            <w:tcW w:w="7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7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75"/>
          <w:jc w:val="center"/>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2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6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专业核心课小计</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b/>
                <w:color w:val="000000"/>
                <w:sz w:val="16"/>
                <w:szCs w:val="16"/>
              </w:rPr>
            </w:pPr>
            <w:r>
              <w:rPr>
                <w:b/>
                <w:color w:val="000000"/>
                <w:kern w:val="0"/>
                <w:sz w:val="16"/>
                <w:szCs w:val="16"/>
              </w:rPr>
              <w:t>400</w:t>
            </w:r>
          </w:p>
        </w:tc>
        <w:tc>
          <w:tcPr>
            <w:tcW w:w="6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b/>
                <w:color w:val="000000"/>
                <w:sz w:val="16"/>
                <w:szCs w:val="16"/>
              </w:rPr>
            </w:pPr>
            <w:r>
              <w:rPr>
                <w:b/>
                <w:color w:val="000000"/>
                <w:kern w:val="0"/>
                <w:sz w:val="16"/>
                <w:szCs w:val="16"/>
              </w:rPr>
              <w:t>23</w:t>
            </w: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b/>
                <w:color w:val="000000"/>
                <w:sz w:val="16"/>
                <w:szCs w:val="16"/>
              </w:rPr>
            </w:pPr>
            <w:r>
              <w:rPr>
                <w:b/>
                <w:color w:val="000000"/>
                <w:kern w:val="0"/>
                <w:sz w:val="16"/>
                <w:szCs w:val="16"/>
              </w:rPr>
              <w:t>240</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b/>
                <w:color w:val="000000"/>
                <w:sz w:val="16"/>
                <w:szCs w:val="16"/>
              </w:rPr>
            </w:pPr>
            <w:r>
              <w:rPr>
                <w:b/>
                <w:color w:val="000000"/>
                <w:kern w:val="0"/>
                <w:sz w:val="16"/>
                <w:szCs w:val="16"/>
              </w:rPr>
              <w:t>160</w:t>
            </w:r>
          </w:p>
        </w:tc>
        <w:tc>
          <w:tcPr>
            <w:tcW w:w="7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b/>
                <w:color w:val="000000"/>
                <w:sz w:val="16"/>
                <w:szCs w:val="16"/>
              </w:rPr>
            </w:pPr>
            <w:r>
              <w:rPr>
                <w:b/>
                <w:color w:val="000000"/>
                <w:kern w:val="0"/>
                <w:sz w:val="16"/>
                <w:szCs w:val="16"/>
              </w:rPr>
              <w:t>0</w:t>
            </w:r>
          </w:p>
        </w:tc>
        <w:tc>
          <w:tcPr>
            <w:tcW w:w="7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b/>
                <w:color w:val="000000"/>
                <w:sz w:val="16"/>
                <w:szCs w:val="16"/>
              </w:rPr>
            </w:pPr>
            <w:r>
              <w:rPr>
                <w:b/>
                <w:color w:val="000000"/>
                <w:kern w:val="0"/>
                <w:sz w:val="16"/>
                <w:szCs w:val="16"/>
              </w:rPr>
              <w:t>9</w:t>
            </w: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b/>
                <w:color w:val="000000"/>
                <w:sz w:val="16"/>
                <w:szCs w:val="16"/>
              </w:rPr>
            </w:pPr>
            <w:r>
              <w:rPr>
                <w:b/>
                <w:color w:val="000000"/>
                <w:kern w:val="0"/>
                <w:sz w:val="16"/>
                <w:szCs w:val="16"/>
              </w:rPr>
              <w:t>16</w:t>
            </w: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b/>
                <w:color w:val="000000"/>
                <w:sz w:val="16"/>
                <w:szCs w:val="16"/>
              </w:rPr>
            </w:pPr>
            <w:r>
              <w:rPr>
                <w:b/>
                <w:color w:val="000000"/>
                <w:kern w:val="0"/>
                <w:sz w:val="16"/>
                <w:szCs w:val="16"/>
              </w:rPr>
              <w:t>0</w:t>
            </w:r>
          </w:p>
        </w:tc>
      </w:tr>
      <w:tr w:rsidR="00FF22D3">
        <w:trPr>
          <w:trHeight w:val="375"/>
          <w:jc w:val="center"/>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2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68"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专业选修课</w:t>
            </w:r>
          </w:p>
        </w:tc>
        <w:tc>
          <w:tcPr>
            <w:tcW w:w="729"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老年护理方向</w:t>
            </w:r>
          </w:p>
        </w:tc>
        <w:tc>
          <w:tcPr>
            <w:tcW w:w="22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老年医学概论</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32</w:t>
            </w:r>
          </w:p>
        </w:tc>
        <w:tc>
          <w:tcPr>
            <w:tcW w:w="6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24</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8</w:t>
            </w:r>
          </w:p>
        </w:tc>
        <w:tc>
          <w:tcPr>
            <w:tcW w:w="7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7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75"/>
          <w:jc w:val="center"/>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2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68"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29"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2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老年护理与管理※</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32</w:t>
            </w:r>
          </w:p>
        </w:tc>
        <w:tc>
          <w:tcPr>
            <w:tcW w:w="6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16</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16</w:t>
            </w:r>
          </w:p>
        </w:tc>
        <w:tc>
          <w:tcPr>
            <w:tcW w:w="7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7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40"/>
          <w:jc w:val="center"/>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2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68"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29"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2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老年养生与保健</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18</w:t>
            </w:r>
          </w:p>
        </w:tc>
        <w:tc>
          <w:tcPr>
            <w:tcW w:w="6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12</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6</w:t>
            </w:r>
          </w:p>
        </w:tc>
        <w:tc>
          <w:tcPr>
            <w:tcW w:w="7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7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75"/>
          <w:jc w:val="center"/>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2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68"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29"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口腔护理方向</w:t>
            </w:r>
          </w:p>
        </w:tc>
        <w:tc>
          <w:tcPr>
            <w:tcW w:w="22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口腔解剖生理学</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32</w:t>
            </w:r>
          </w:p>
        </w:tc>
        <w:tc>
          <w:tcPr>
            <w:tcW w:w="6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16</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16</w:t>
            </w:r>
          </w:p>
        </w:tc>
        <w:tc>
          <w:tcPr>
            <w:tcW w:w="7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7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75"/>
          <w:jc w:val="center"/>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2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68"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29"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2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口腔临床护理</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32</w:t>
            </w:r>
          </w:p>
        </w:tc>
        <w:tc>
          <w:tcPr>
            <w:tcW w:w="6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16</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16</w:t>
            </w:r>
          </w:p>
        </w:tc>
        <w:tc>
          <w:tcPr>
            <w:tcW w:w="7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7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420"/>
          <w:jc w:val="center"/>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2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68"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29"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2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口腔预防保健</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18</w:t>
            </w:r>
          </w:p>
        </w:tc>
        <w:tc>
          <w:tcPr>
            <w:tcW w:w="6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10</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8</w:t>
            </w:r>
          </w:p>
        </w:tc>
        <w:tc>
          <w:tcPr>
            <w:tcW w:w="7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7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75"/>
          <w:jc w:val="center"/>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2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68"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29"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社区护理方向</w:t>
            </w:r>
          </w:p>
        </w:tc>
        <w:tc>
          <w:tcPr>
            <w:tcW w:w="22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社区护理</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32</w:t>
            </w:r>
          </w:p>
        </w:tc>
        <w:tc>
          <w:tcPr>
            <w:tcW w:w="6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24</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8</w:t>
            </w:r>
          </w:p>
        </w:tc>
        <w:tc>
          <w:tcPr>
            <w:tcW w:w="7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7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75"/>
          <w:jc w:val="center"/>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2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68"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29"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2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社区适宜技术（含中医及康复）</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32</w:t>
            </w:r>
          </w:p>
        </w:tc>
        <w:tc>
          <w:tcPr>
            <w:tcW w:w="6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32</w:t>
            </w:r>
          </w:p>
        </w:tc>
        <w:tc>
          <w:tcPr>
            <w:tcW w:w="7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7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440"/>
          <w:jc w:val="center"/>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2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68"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29"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2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健康教育</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18</w:t>
            </w:r>
          </w:p>
        </w:tc>
        <w:tc>
          <w:tcPr>
            <w:tcW w:w="6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18</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7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7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75"/>
          <w:jc w:val="center"/>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2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68"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29"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中医护理方向</w:t>
            </w:r>
          </w:p>
        </w:tc>
        <w:tc>
          <w:tcPr>
            <w:tcW w:w="22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中医饮食护理</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16</w:t>
            </w:r>
          </w:p>
        </w:tc>
        <w:tc>
          <w:tcPr>
            <w:tcW w:w="6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16</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7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7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75"/>
          <w:jc w:val="center"/>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2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68"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29"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2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中医护理学</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18</w:t>
            </w:r>
          </w:p>
        </w:tc>
        <w:tc>
          <w:tcPr>
            <w:tcW w:w="6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18</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7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7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640"/>
          <w:jc w:val="center"/>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2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68"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29"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2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中医护理技术</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48</w:t>
            </w:r>
          </w:p>
        </w:tc>
        <w:tc>
          <w:tcPr>
            <w:tcW w:w="6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22</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26</w:t>
            </w:r>
          </w:p>
        </w:tc>
        <w:tc>
          <w:tcPr>
            <w:tcW w:w="7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7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75"/>
          <w:jc w:val="center"/>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2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67"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专业选修课小计</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b/>
                <w:color w:val="000000"/>
                <w:sz w:val="16"/>
                <w:szCs w:val="16"/>
              </w:rPr>
            </w:pPr>
            <w:r>
              <w:rPr>
                <w:b/>
                <w:color w:val="000000"/>
                <w:kern w:val="0"/>
                <w:sz w:val="16"/>
                <w:szCs w:val="16"/>
              </w:rPr>
              <w:t>82</w:t>
            </w:r>
          </w:p>
        </w:tc>
        <w:tc>
          <w:tcPr>
            <w:tcW w:w="6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b/>
                <w:color w:val="000000"/>
                <w:sz w:val="16"/>
                <w:szCs w:val="16"/>
              </w:rPr>
            </w:pPr>
            <w:r>
              <w:rPr>
                <w:b/>
                <w:color w:val="000000"/>
                <w:kern w:val="0"/>
                <w:sz w:val="16"/>
                <w:szCs w:val="16"/>
              </w:rPr>
              <w:t>5</w:t>
            </w: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b/>
                <w:color w:val="000000"/>
                <w:sz w:val="16"/>
                <w:szCs w:val="16"/>
              </w:rPr>
            </w:pPr>
            <w:r>
              <w:rPr>
                <w:b/>
                <w:color w:val="000000"/>
                <w:kern w:val="0"/>
                <w:sz w:val="16"/>
                <w:szCs w:val="16"/>
              </w:rPr>
              <w:t>56</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b/>
                <w:color w:val="000000"/>
                <w:sz w:val="16"/>
                <w:szCs w:val="16"/>
              </w:rPr>
            </w:pPr>
            <w:r>
              <w:rPr>
                <w:b/>
                <w:color w:val="000000"/>
                <w:kern w:val="0"/>
                <w:sz w:val="16"/>
                <w:szCs w:val="16"/>
              </w:rPr>
              <w:t>26</w:t>
            </w:r>
          </w:p>
        </w:tc>
        <w:tc>
          <w:tcPr>
            <w:tcW w:w="7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b/>
                <w:color w:val="000000"/>
                <w:sz w:val="16"/>
                <w:szCs w:val="16"/>
              </w:rPr>
            </w:pPr>
            <w:r>
              <w:rPr>
                <w:b/>
                <w:color w:val="000000"/>
                <w:kern w:val="0"/>
                <w:sz w:val="16"/>
                <w:szCs w:val="16"/>
              </w:rPr>
              <w:t>0</w:t>
            </w:r>
          </w:p>
        </w:tc>
        <w:tc>
          <w:tcPr>
            <w:tcW w:w="7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b/>
                <w:color w:val="000000"/>
                <w:sz w:val="16"/>
                <w:szCs w:val="16"/>
              </w:rPr>
            </w:pPr>
            <w:r>
              <w:rPr>
                <w:b/>
                <w:color w:val="000000"/>
                <w:kern w:val="0"/>
                <w:sz w:val="16"/>
                <w:szCs w:val="16"/>
              </w:rPr>
              <w:t>0</w:t>
            </w: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b/>
                <w:color w:val="000000"/>
                <w:sz w:val="16"/>
                <w:szCs w:val="16"/>
              </w:rPr>
            </w:pPr>
            <w:r>
              <w:rPr>
                <w:b/>
                <w:color w:val="000000"/>
                <w:kern w:val="0"/>
                <w:sz w:val="16"/>
                <w:szCs w:val="16"/>
              </w:rPr>
              <w:t>6</w:t>
            </w: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b/>
                <w:color w:val="000000"/>
                <w:sz w:val="16"/>
                <w:szCs w:val="16"/>
              </w:rPr>
            </w:pPr>
            <w:r>
              <w:rPr>
                <w:b/>
                <w:color w:val="000000"/>
                <w:kern w:val="0"/>
                <w:sz w:val="16"/>
                <w:szCs w:val="16"/>
              </w:rPr>
              <w:t>0</w:t>
            </w:r>
          </w:p>
        </w:tc>
      </w:tr>
      <w:tr w:rsidR="00FF22D3">
        <w:trPr>
          <w:trHeight w:val="375"/>
          <w:jc w:val="center"/>
        </w:trPr>
        <w:tc>
          <w:tcPr>
            <w:tcW w:w="4138" w:type="dxa"/>
            <w:gridSpan w:val="5"/>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专业（方向）课程模块小计</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7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7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75"/>
          <w:jc w:val="center"/>
        </w:trPr>
        <w:tc>
          <w:tcPr>
            <w:tcW w:w="1139"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集中实践课程</w:t>
            </w:r>
          </w:p>
        </w:tc>
        <w:tc>
          <w:tcPr>
            <w:tcW w:w="7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2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7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7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75"/>
          <w:jc w:val="center"/>
        </w:trPr>
        <w:tc>
          <w:tcPr>
            <w:tcW w:w="1139"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27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7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7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75"/>
          <w:jc w:val="center"/>
        </w:trPr>
        <w:tc>
          <w:tcPr>
            <w:tcW w:w="1139"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2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7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7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75"/>
          <w:jc w:val="center"/>
        </w:trPr>
        <w:tc>
          <w:tcPr>
            <w:tcW w:w="1139"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2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毕业考核（设计）</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88</w:t>
            </w:r>
          </w:p>
        </w:tc>
        <w:tc>
          <w:tcPr>
            <w:tcW w:w="6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88</w:t>
            </w:r>
          </w:p>
        </w:tc>
        <w:tc>
          <w:tcPr>
            <w:tcW w:w="7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7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75"/>
          <w:jc w:val="center"/>
        </w:trPr>
        <w:tc>
          <w:tcPr>
            <w:tcW w:w="1139"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27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顶岗实习</w:t>
            </w:r>
          </w:p>
        </w:tc>
        <w:tc>
          <w:tcPr>
            <w:tcW w:w="37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418</w:t>
            </w:r>
          </w:p>
        </w:tc>
        <w:tc>
          <w:tcPr>
            <w:tcW w:w="6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19</w:t>
            </w: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418</w:t>
            </w:r>
          </w:p>
        </w:tc>
        <w:tc>
          <w:tcPr>
            <w:tcW w:w="7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7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75"/>
          <w:jc w:val="center"/>
        </w:trPr>
        <w:tc>
          <w:tcPr>
            <w:tcW w:w="4904" w:type="dxa"/>
            <w:gridSpan w:val="7"/>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集中实践课程小计</w:t>
            </w: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b/>
                <w:color w:val="000000"/>
                <w:sz w:val="16"/>
                <w:szCs w:val="16"/>
              </w:rPr>
            </w:pPr>
            <w:r>
              <w:rPr>
                <w:b/>
                <w:color w:val="000000"/>
                <w:kern w:val="0"/>
                <w:sz w:val="16"/>
                <w:szCs w:val="16"/>
              </w:rPr>
              <w:t>506</w:t>
            </w:r>
          </w:p>
        </w:tc>
        <w:tc>
          <w:tcPr>
            <w:tcW w:w="614"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center"/>
              <w:textAlignment w:val="center"/>
              <w:rPr>
                <w:b/>
                <w:color w:val="000000"/>
                <w:sz w:val="16"/>
                <w:szCs w:val="16"/>
              </w:rPr>
            </w:pPr>
            <w:r>
              <w:rPr>
                <w:b/>
                <w:color w:val="000000"/>
                <w:kern w:val="0"/>
                <w:sz w:val="16"/>
                <w:szCs w:val="16"/>
              </w:rPr>
              <w:t>23</w:t>
            </w: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b/>
                <w:color w:val="000000"/>
                <w:sz w:val="16"/>
                <w:szCs w:val="16"/>
              </w:rPr>
            </w:pPr>
            <w:r>
              <w:rPr>
                <w:b/>
                <w:color w:val="000000"/>
                <w:kern w:val="0"/>
                <w:sz w:val="16"/>
                <w:szCs w:val="16"/>
              </w:rPr>
              <w:t>0</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b/>
                <w:color w:val="000000"/>
                <w:sz w:val="16"/>
                <w:szCs w:val="16"/>
              </w:rPr>
            </w:pPr>
            <w:r>
              <w:rPr>
                <w:b/>
                <w:color w:val="000000"/>
                <w:kern w:val="0"/>
                <w:sz w:val="16"/>
                <w:szCs w:val="16"/>
              </w:rPr>
              <w:t>506</w:t>
            </w:r>
          </w:p>
        </w:tc>
        <w:tc>
          <w:tcPr>
            <w:tcW w:w="7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7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22</w:t>
            </w:r>
          </w:p>
        </w:tc>
      </w:tr>
      <w:tr w:rsidR="00FF22D3">
        <w:trPr>
          <w:trHeight w:val="375"/>
          <w:jc w:val="center"/>
        </w:trPr>
        <w:tc>
          <w:tcPr>
            <w:tcW w:w="4904" w:type="dxa"/>
            <w:gridSpan w:val="7"/>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合    计</w:t>
            </w:r>
          </w:p>
        </w:tc>
        <w:tc>
          <w:tcPr>
            <w:tcW w:w="93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b/>
                <w:color w:val="000000"/>
                <w:sz w:val="16"/>
                <w:szCs w:val="16"/>
              </w:rPr>
            </w:pPr>
            <w:r>
              <w:rPr>
                <w:b/>
                <w:color w:val="000000"/>
                <w:kern w:val="0"/>
                <w:sz w:val="16"/>
                <w:szCs w:val="16"/>
              </w:rPr>
              <w:t>1797</w:t>
            </w:r>
          </w:p>
        </w:tc>
        <w:tc>
          <w:tcPr>
            <w:tcW w:w="6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b/>
                <w:color w:val="000000"/>
                <w:sz w:val="16"/>
                <w:szCs w:val="16"/>
              </w:rPr>
            </w:pPr>
            <w:r>
              <w:rPr>
                <w:b/>
                <w:color w:val="000000"/>
                <w:kern w:val="0"/>
                <w:sz w:val="16"/>
                <w:szCs w:val="16"/>
              </w:rPr>
              <w:t>98</w:t>
            </w: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b/>
                <w:color w:val="000000"/>
                <w:sz w:val="16"/>
                <w:szCs w:val="16"/>
              </w:rPr>
            </w:pPr>
            <w:r>
              <w:rPr>
                <w:b/>
                <w:color w:val="000000"/>
                <w:kern w:val="0"/>
                <w:sz w:val="16"/>
                <w:szCs w:val="16"/>
              </w:rPr>
              <w:t>830</w:t>
            </w:r>
          </w:p>
        </w:tc>
        <w:tc>
          <w:tcPr>
            <w:tcW w:w="5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b/>
                <w:color w:val="000000"/>
                <w:sz w:val="16"/>
                <w:szCs w:val="16"/>
              </w:rPr>
            </w:pPr>
            <w:r>
              <w:rPr>
                <w:b/>
                <w:color w:val="000000"/>
                <w:kern w:val="0"/>
                <w:sz w:val="16"/>
                <w:szCs w:val="16"/>
              </w:rPr>
              <w:t>967</w:t>
            </w:r>
          </w:p>
        </w:tc>
        <w:tc>
          <w:tcPr>
            <w:tcW w:w="7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b/>
                <w:color w:val="000000"/>
                <w:sz w:val="16"/>
                <w:szCs w:val="16"/>
              </w:rPr>
            </w:pPr>
            <w:r>
              <w:rPr>
                <w:b/>
                <w:color w:val="000000"/>
                <w:kern w:val="0"/>
                <w:sz w:val="16"/>
                <w:szCs w:val="16"/>
              </w:rPr>
              <w:t>26</w:t>
            </w:r>
          </w:p>
        </w:tc>
        <w:tc>
          <w:tcPr>
            <w:tcW w:w="78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b/>
                <w:color w:val="000000"/>
                <w:sz w:val="16"/>
                <w:szCs w:val="16"/>
              </w:rPr>
            </w:pPr>
            <w:r>
              <w:rPr>
                <w:b/>
                <w:color w:val="000000"/>
                <w:kern w:val="0"/>
                <w:sz w:val="16"/>
                <w:szCs w:val="16"/>
              </w:rPr>
              <w:t>25</w:t>
            </w:r>
          </w:p>
        </w:tc>
        <w:tc>
          <w:tcPr>
            <w:tcW w:w="56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b/>
                <w:color w:val="000000"/>
                <w:sz w:val="16"/>
                <w:szCs w:val="16"/>
              </w:rPr>
            </w:pPr>
            <w:r>
              <w:rPr>
                <w:b/>
                <w:color w:val="000000"/>
                <w:kern w:val="0"/>
                <w:sz w:val="16"/>
                <w:szCs w:val="16"/>
              </w:rPr>
              <w:t>26</w:t>
            </w:r>
          </w:p>
        </w:tc>
        <w:tc>
          <w:tcPr>
            <w:tcW w:w="5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b/>
                <w:color w:val="000000"/>
                <w:sz w:val="16"/>
                <w:szCs w:val="16"/>
              </w:rPr>
            </w:pPr>
            <w:r>
              <w:rPr>
                <w:b/>
                <w:color w:val="000000"/>
                <w:kern w:val="0"/>
                <w:sz w:val="16"/>
                <w:szCs w:val="16"/>
              </w:rPr>
              <w:t>22</w:t>
            </w:r>
          </w:p>
        </w:tc>
      </w:tr>
      <w:tr w:rsidR="00FF22D3">
        <w:trPr>
          <w:trHeight w:val="375"/>
          <w:jc w:val="center"/>
        </w:trPr>
        <w:tc>
          <w:tcPr>
            <w:tcW w:w="4904" w:type="dxa"/>
            <w:gridSpan w:val="7"/>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课内总学时</w:t>
            </w:r>
          </w:p>
        </w:tc>
        <w:tc>
          <w:tcPr>
            <w:tcW w:w="5656" w:type="dxa"/>
            <w:gridSpan w:val="8"/>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b/>
                <w:color w:val="000000"/>
                <w:sz w:val="16"/>
                <w:szCs w:val="16"/>
              </w:rPr>
            </w:pPr>
            <w:r>
              <w:rPr>
                <w:rFonts w:ascii="Verdana" w:hAnsi="Verdana" w:cs="Verdana"/>
                <w:b/>
                <w:color w:val="000000"/>
                <w:kern w:val="0"/>
                <w:sz w:val="16"/>
                <w:szCs w:val="16"/>
              </w:rPr>
              <w:t>1291</w:t>
            </w:r>
          </w:p>
        </w:tc>
      </w:tr>
      <w:tr w:rsidR="00FF22D3">
        <w:trPr>
          <w:trHeight w:val="1440"/>
          <w:jc w:val="center"/>
        </w:trPr>
        <w:tc>
          <w:tcPr>
            <w:tcW w:w="10560" w:type="dxa"/>
            <w:gridSpan w:val="15"/>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jc w:val="left"/>
              <w:textAlignment w:val="top"/>
              <w:rPr>
                <w:rFonts w:ascii="宋体" w:hAnsi="宋体" w:cs="宋体"/>
                <w:b/>
                <w:color w:val="000000"/>
                <w:sz w:val="16"/>
                <w:szCs w:val="16"/>
              </w:rPr>
            </w:pPr>
            <w:r>
              <w:rPr>
                <w:rFonts w:ascii="宋体" w:hAnsi="宋体" w:cs="宋体" w:hint="eastAsia"/>
                <w:b/>
                <w:color w:val="000000"/>
                <w:kern w:val="0"/>
                <w:sz w:val="16"/>
                <w:szCs w:val="16"/>
              </w:rPr>
              <w:t>备注：1．表中数字加括弧，表示课外教学部分。２．X/0 表示本课程上半学期完成， 0/X 表示本课程下半学期完成。３．</w:t>
            </w:r>
            <w:r>
              <w:rPr>
                <w:rStyle w:val="font81"/>
                <w:rFonts w:hint="default"/>
              </w:rPr>
              <w:t>《形势与政策》共24学时，计1学分，每学期各设4个专题内容学习，每2周上一次课。４．《大学生心理健康教育》共32学时，分别在第1、2学期完成。</w:t>
            </w:r>
            <w:r>
              <w:rPr>
                <w:rFonts w:ascii="宋体" w:hAnsi="宋体" w:cs="宋体" w:hint="eastAsia"/>
                <w:b/>
                <w:color w:val="000000"/>
                <w:kern w:val="0"/>
                <w:sz w:val="16"/>
                <w:szCs w:val="16"/>
              </w:rPr>
              <w:t>5、高等数学、数理统计各专业可根据实际，选择开设。</w:t>
            </w:r>
            <w:r>
              <w:rPr>
                <w:rStyle w:val="font81"/>
                <w:rFonts w:hint="default"/>
              </w:rPr>
              <w:t>6、各二级学院《公共艺术实践》课程由马克思主义学院根据我校实际情况安排在第2学期或第3学期。7、体育课共108课时，其中学生体质健康测试、校运会计48学时。8、思想道德修养与法律基础、毛泽东思想和中国特色社会主义理论体系概论两门课程安排在第2学期期末进行考试。9、大学生创业与创新教育课与思想道德修养与法律基础课组合排课，即第2学期先上8周思想道德修养与法律基础课，然后接着上10周大学生创业与创新教育课。</w:t>
            </w:r>
          </w:p>
        </w:tc>
      </w:tr>
    </w:tbl>
    <w:p w:rsidR="00FF22D3" w:rsidRDefault="00D22CFF">
      <w:r>
        <w:br w:type="page"/>
      </w:r>
    </w:p>
    <w:p w:rsidR="00FF22D3" w:rsidRDefault="00D22CFF">
      <w:pPr>
        <w:pStyle w:val="2"/>
        <w:adjustRightInd w:val="0"/>
        <w:snapToGrid w:val="0"/>
        <w:spacing w:before="0" w:afterLines="50" w:after="156" w:line="240" w:lineRule="auto"/>
        <w:jc w:val="center"/>
        <w:rPr>
          <w:rFonts w:ascii="宋体" w:eastAsia="宋体" w:hAnsi="宋体"/>
          <w:sz w:val="36"/>
          <w:szCs w:val="36"/>
        </w:rPr>
      </w:pPr>
      <w:bookmarkStart w:id="19" w:name="_Toc12266422"/>
      <w:r>
        <w:rPr>
          <w:rFonts w:ascii="宋体" w:eastAsia="宋体" w:hAnsi="宋体" w:hint="eastAsia"/>
          <w:sz w:val="36"/>
          <w:szCs w:val="36"/>
        </w:rPr>
        <w:lastRenderedPageBreak/>
        <w:t>护理专业（现代学徒制）教学进程表</w:t>
      </w:r>
      <w:bookmarkEnd w:id="19"/>
    </w:p>
    <w:tbl>
      <w:tblPr>
        <w:tblW w:w="10833" w:type="dxa"/>
        <w:jc w:val="center"/>
        <w:tblLayout w:type="fixed"/>
        <w:tblCellMar>
          <w:left w:w="0" w:type="dxa"/>
          <w:right w:w="0" w:type="dxa"/>
        </w:tblCellMar>
        <w:tblLook w:val="04A0" w:firstRow="1" w:lastRow="0" w:firstColumn="1" w:lastColumn="0" w:noHBand="0" w:noVBand="1"/>
      </w:tblPr>
      <w:tblGrid>
        <w:gridCol w:w="402"/>
        <w:gridCol w:w="577"/>
        <w:gridCol w:w="505"/>
        <w:gridCol w:w="1947"/>
        <w:gridCol w:w="323"/>
        <w:gridCol w:w="323"/>
        <w:gridCol w:w="752"/>
        <w:gridCol w:w="454"/>
        <w:gridCol w:w="529"/>
        <w:gridCol w:w="750"/>
        <w:gridCol w:w="494"/>
        <w:gridCol w:w="496"/>
        <w:gridCol w:w="494"/>
        <w:gridCol w:w="494"/>
        <w:gridCol w:w="506"/>
        <w:gridCol w:w="690"/>
        <w:gridCol w:w="577"/>
        <w:gridCol w:w="520"/>
      </w:tblGrid>
      <w:tr w:rsidR="00FF22D3">
        <w:trPr>
          <w:trHeight w:val="270"/>
          <w:jc w:val="center"/>
        </w:trPr>
        <w:tc>
          <w:tcPr>
            <w:tcW w:w="402"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课程属性</w:t>
            </w:r>
          </w:p>
        </w:tc>
        <w:tc>
          <w:tcPr>
            <w:tcW w:w="577"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课程性质</w:t>
            </w:r>
          </w:p>
        </w:tc>
        <w:tc>
          <w:tcPr>
            <w:tcW w:w="505"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序号</w:t>
            </w:r>
          </w:p>
        </w:tc>
        <w:tc>
          <w:tcPr>
            <w:tcW w:w="1947"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课程名称</w:t>
            </w:r>
          </w:p>
        </w:tc>
        <w:tc>
          <w:tcPr>
            <w:tcW w:w="323"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考试</w:t>
            </w:r>
          </w:p>
        </w:tc>
        <w:tc>
          <w:tcPr>
            <w:tcW w:w="323"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考查</w:t>
            </w:r>
          </w:p>
        </w:tc>
        <w:tc>
          <w:tcPr>
            <w:tcW w:w="752"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总学时</w:t>
            </w:r>
          </w:p>
        </w:tc>
        <w:tc>
          <w:tcPr>
            <w:tcW w:w="454"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学分</w:t>
            </w:r>
          </w:p>
        </w:tc>
        <w:tc>
          <w:tcPr>
            <w:tcW w:w="529"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理论课时</w:t>
            </w:r>
          </w:p>
        </w:tc>
        <w:tc>
          <w:tcPr>
            <w:tcW w:w="75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实践课时</w:t>
            </w:r>
          </w:p>
        </w:tc>
        <w:tc>
          <w:tcPr>
            <w:tcW w:w="99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第一学年</w:t>
            </w:r>
          </w:p>
        </w:tc>
        <w:tc>
          <w:tcPr>
            <w:tcW w:w="988"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第二学年</w:t>
            </w:r>
          </w:p>
        </w:tc>
        <w:tc>
          <w:tcPr>
            <w:tcW w:w="1196"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第三学年</w:t>
            </w:r>
          </w:p>
        </w:tc>
        <w:tc>
          <w:tcPr>
            <w:tcW w:w="1097"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授课地点</w:t>
            </w:r>
          </w:p>
        </w:tc>
      </w:tr>
      <w:tr w:rsidR="00FF22D3">
        <w:trPr>
          <w:trHeight w:val="270"/>
          <w:jc w:val="center"/>
        </w:trPr>
        <w:tc>
          <w:tcPr>
            <w:tcW w:w="402"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77"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947"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3"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3"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52"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29"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w:t>
            </w:r>
          </w:p>
        </w:tc>
        <w:tc>
          <w:tcPr>
            <w:tcW w:w="4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2</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3</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4</w:t>
            </w: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5</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6</w:t>
            </w:r>
          </w:p>
        </w:tc>
        <w:tc>
          <w:tcPr>
            <w:tcW w:w="57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学校</w:t>
            </w:r>
          </w:p>
        </w:tc>
        <w:tc>
          <w:tcPr>
            <w:tcW w:w="52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企业</w:t>
            </w:r>
          </w:p>
        </w:tc>
      </w:tr>
      <w:tr w:rsidR="00FF22D3">
        <w:trPr>
          <w:trHeight w:val="360"/>
          <w:jc w:val="center"/>
        </w:trPr>
        <w:tc>
          <w:tcPr>
            <w:tcW w:w="402"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77"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947"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3"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3"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52"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29"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15</w:t>
            </w:r>
            <w:r>
              <w:rPr>
                <w:rFonts w:ascii="宋体" w:hAnsi="宋体" w:cs="宋体" w:hint="eastAsia"/>
                <w:color w:val="000000"/>
                <w:kern w:val="0"/>
                <w:sz w:val="16"/>
                <w:szCs w:val="16"/>
              </w:rPr>
              <w:t>周</w:t>
            </w:r>
          </w:p>
        </w:tc>
        <w:tc>
          <w:tcPr>
            <w:tcW w:w="4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18</w:t>
            </w:r>
            <w:r>
              <w:rPr>
                <w:rFonts w:ascii="宋体" w:hAnsi="宋体" w:cs="宋体" w:hint="eastAsia"/>
                <w:color w:val="000000"/>
                <w:kern w:val="0"/>
                <w:sz w:val="16"/>
                <w:szCs w:val="16"/>
              </w:rPr>
              <w:t>周</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18</w:t>
            </w:r>
            <w:r>
              <w:rPr>
                <w:rFonts w:ascii="宋体" w:hAnsi="宋体" w:cs="宋体" w:hint="eastAsia"/>
                <w:color w:val="000000"/>
                <w:kern w:val="0"/>
                <w:sz w:val="16"/>
                <w:szCs w:val="16"/>
              </w:rPr>
              <w:t>周</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18</w:t>
            </w:r>
            <w:r>
              <w:rPr>
                <w:rFonts w:ascii="宋体" w:hAnsi="宋体" w:cs="宋体" w:hint="eastAsia"/>
                <w:color w:val="000000"/>
                <w:kern w:val="0"/>
                <w:sz w:val="16"/>
                <w:szCs w:val="16"/>
              </w:rPr>
              <w:t>周</w:t>
            </w: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18</w:t>
            </w:r>
            <w:r>
              <w:rPr>
                <w:rFonts w:ascii="宋体" w:hAnsi="宋体" w:cs="宋体" w:hint="eastAsia"/>
                <w:color w:val="000000"/>
                <w:kern w:val="0"/>
                <w:sz w:val="16"/>
                <w:szCs w:val="16"/>
              </w:rPr>
              <w:t>周</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19</w:t>
            </w:r>
            <w:r>
              <w:rPr>
                <w:rFonts w:ascii="宋体" w:hAnsi="宋体" w:cs="宋体" w:hint="eastAsia"/>
                <w:color w:val="000000"/>
                <w:kern w:val="0"/>
                <w:sz w:val="16"/>
                <w:szCs w:val="16"/>
              </w:rPr>
              <w:t>周</w:t>
            </w:r>
          </w:p>
        </w:tc>
        <w:tc>
          <w:tcPr>
            <w:tcW w:w="57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r>
      <w:tr w:rsidR="00FF22D3">
        <w:trPr>
          <w:trHeight w:val="270"/>
          <w:jc w:val="center"/>
        </w:trPr>
        <w:tc>
          <w:tcPr>
            <w:tcW w:w="402"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公共基础平台课程</w:t>
            </w:r>
          </w:p>
        </w:tc>
        <w:tc>
          <w:tcPr>
            <w:tcW w:w="577" w:type="dxa"/>
            <w:vMerge w:val="restart"/>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公共基础课</w:t>
            </w:r>
          </w:p>
        </w:tc>
        <w:tc>
          <w:tcPr>
            <w:tcW w:w="5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w:t>
            </w:r>
          </w:p>
        </w:tc>
        <w:tc>
          <w:tcPr>
            <w:tcW w:w="19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思想道德修养与法律基础</w:t>
            </w: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w:t>
            </w: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7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48</w:t>
            </w:r>
          </w:p>
        </w:tc>
        <w:tc>
          <w:tcPr>
            <w:tcW w:w="45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3</w:t>
            </w:r>
          </w:p>
        </w:tc>
        <w:tc>
          <w:tcPr>
            <w:tcW w:w="5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42</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(6)</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w:t>
            </w:r>
          </w:p>
        </w:tc>
        <w:tc>
          <w:tcPr>
            <w:tcW w:w="4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2/0</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7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52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网络</w:t>
            </w:r>
          </w:p>
        </w:tc>
      </w:tr>
      <w:tr w:rsidR="00FF22D3">
        <w:trPr>
          <w:trHeight w:val="420"/>
          <w:jc w:val="center"/>
        </w:trPr>
        <w:tc>
          <w:tcPr>
            <w:tcW w:w="402"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77" w:type="dxa"/>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w:t>
            </w:r>
          </w:p>
        </w:tc>
        <w:tc>
          <w:tcPr>
            <w:tcW w:w="19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毛泽东思想和中国特色社会主义理论体系概论</w:t>
            </w: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w:t>
            </w: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7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64</w:t>
            </w:r>
          </w:p>
        </w:tc>
        <w:tc>
          <w:tcPr>
            <w:tcW w:w="45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4</w:t>
            </w:r>
          </w:p>
        </w:tc>
        <w:tc>
          <w:tcPr>
            <w:tcW w:w="5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54</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(10)</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w:t>
            </w:r>
          </w:p>
        </w:tc>
        <w:tc>
          <w:tcPr>
            <w:tcW w:w="4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7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52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网络</w:t>
            </w:r>
          </w:p>
        </w:tc>
      </w:tr>
      <w:tr w:rsidR="00FF22D3">
        <w:trPr>
          <w:trHeight w:val="270"/>
          <w:jc w:val="center"/>
        </w:trPr>
        <w:tc>
          <w:tcPr>
            <w:tcW w:w="402"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77" w:type="dxa"/>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3</w:t>
            </w:r>
          </w:p>
        </w:tc>
        <w:tc>
          <w:tcPr>
            <w:tcW w:w="19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形势与政策</w:t>
            </w: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w:t>
            </w:r>
          </w:p>
        </w:tc>
        <w:tc>
          <w:tcPr>
            <w:tcW w:w="7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40</w:t>
            </w:r>
          </w:p>
        </w:tc>
        <w:tc>
          <w:tcPr>
            <w:tcW w:w="45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1</w:t>
            </w:r>
          </w:p>
        </w:tc>
        <w:tc>
          <w:tcPr>
            <w:tcW w:w="5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40</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0</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w:t>
            </w:r>
          </w:p>
        </w:tc>
        <w:tc>
          <w:tcPr>
            <w:tcW w:w="4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w:t>
            </w: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1</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7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52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网络</w:t>
            </w:r>
          </w:p>
        </w:tc>
      </w:tr>
      <w:tr w:rsidR="00FF22D3">
        <w:trPr>
          <w:trHeight w:val="300"/>
          <w:jc w:val="center"/>
        </w:trPr>
        <w:tc>
          <w:tcPr>
            <w:tcW w:w="402"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77" w:type="dxa"/>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4</w:t>
            </w:r>
          </w:p>
        </w:tc>
        <w:tc>
          <w:tcPr>
            <w:tcW w:w="19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大学生创业与创新教育</w:t>
            </w: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w:t>
            </w:r>
          </w:p>
        </w:tc>
        <w:tc>
          <w:tcPr>
            <w:tcW w:w="7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32</w:t>
            </w:r>
          </w:p>
        </w:tc>
        <w:tc>
          <w:tcPr>
            <w:tcW w:w="45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w:t>
            </w:r>
          </w:p>
        </w:tc>
        <w:tc>
          <w:tcPr>
            <w:tcW w:w="5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20</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（12）</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4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0/2</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strike/>
                <w:color w:val="008000"/>
                <w:sz w:val="16"/>
                <w:szCs w:val="16"/>
              </w:rPr>
            </w:pP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strike/>
                <w:color w:val="008000"/>
                <w:sz w:val="16"/>
                <w:szCs w:val="16"/>
              </w:rPr>
            </w:pPr>
          </w:p>
        </w:tc>
        <w:tc>
          <w:tcPr>
            <w:tcW w:w="57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52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网络</w:t>
            </w:r>
          </w:p>
        </w:tc>
      </w:tr>
      <w:tr w:rsidR="00FF22D3">
        <w:trPr>
          <w:trHeight w:val="270"/>
          <w:jc w:val="center"/>
        </w:trPr>
        <w:tc>
          <w:tcPr>
            <w:tcW w:w="402"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77" w:type="dxa"/>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w:t>
            </w:r>
          </w:p>
        </w:tc>
        <w:tc>
          <w:tcPr>
            <w:tcW w:w="19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职业英语（上）</w:t>
            </w: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48</w:t>
            </w:r>
          </w:p>
        </w:tc>
        <w:tc>
          <w:tcPr>
            <w:tcW w:w="45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5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36</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12</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4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7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52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网络</w:t>
            </w:r>
          </w:p>
        </w:tc>
      </w:tr>
      <w:tr w:rsidR="00FF22D3">
        <w:trPr>
          <w:trHeight w:val="270"/>
          <w:jc w:val="center"/>
        </w:trPr>
        <w:tc>
          <w:tcPr>
            <w:tcW w:w="402"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77" w:type="dxa"/>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w:t>
            </w:r>
          </w:p>
        </w:tc>
        <w:tc>
          <w:tcPr>
            <w:tcW w:w="19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计算机应用基础</w:t>
            </w: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7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60</w:t>
            </w:r>
          </w:p>
        </w:tc>
        <w:tc>
          <w:tcPr>
            <w:tcW w:w="45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30</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30</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 xml:space="preserve"> </w:t>
            </w: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7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52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网络</w:t>
            </w:r>
          </w:p>
        </w:tc>
      </w:tr>
      <w:tr w:rsidR="00FF22D3">
        <w:trPr>
          <w:trHeight w:val="270"/>
          <w:jc w:val="center"/>
        </w:trPr>
        <w:tc>
          <w:tcPr>
            <w:tcW w:w="402"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675" w:type="dxa"/>
            <w:gridSpan w:val="5"/>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公共基础课小计</w:t>
            </w:r>
          </w:p>
        </w:tc>
        <w:tc>
          <w:tcPr>
            <w:tcW w:w="7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292</w:t>
            </w:r>
          </w:p>
        </w:tc>
        <w:tc>
          <w:tcPr>
            <w:tcW w:w="45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17</w:t>
            </w:r>
          </w:p>
        </w:tc>
        <w:tc>
          <w:tcPr>
            <w:tcW w:w="5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222</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70</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8</w:t>
            </w:r>
          </w:p>
        </w:tc>
        <w:tc>
          <w:tcPr>
            <w:tcW w:w="4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6</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7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800080"/>
                <w:sz w:val="22"/>
                <w:szCs w:val="22"/>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319"/>
          <w:jc w:val="center"/>
        </w:trPr>
        <w:tc>
          <w:tcPr>
            <w:tcW w:w="402"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77" w:type="dxa"/>
            <w:vMerge w:val="restart"/>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通识课程</w:t>
            </w:r>
          </w:p>
        </w:tc>
        <w:tc>
          <w:tcPr>
            <w:tcW w:w="5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13</w:t>
            </w:r>
          </w:p>
        </w:tc>
        <w:tc>
          <w:tcPr>
            <w:tcW w:w="19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公共艺术鉴赏（限选）</w:t>
            </w: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w:t>
            </w:r>
          </w:p>
        </w:tc>
        <w:tc>
          <w:tcPr>
            <w:tcW w:w="7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32</w:t>
            </w:r>
          </w:p>
        </w:tc>
        <w:tc>
          <w:tcPr>
            <w:tcW w:w="45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2</w:t>
            </w:r>
          </w:p>
        </w:tc>
        <w:tc>
          <w:tcPr>
            <w:tcW w:w="5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0</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32</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4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7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52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网络</w:t>
            </w:r>
          </w:p>
        </w:tc>
      </w:tr>
      <w:tr w:rsidR="00FF22D3">
        <w:trPr>
          <w:trHeight w:val="402"/>
          <w:jc w:val="center"/>
        </w:trPr>
        <w:tc>
          <w:tcPr>
            <w:tcW w:w="402"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77"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5" w:type="dxa"/>
            <w:tcBorders>
              <w:top w:val="nil"/>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14</w:t>
            </w:r>
          </w:p>
        </w:tc>
        <w:tc>
          <w:tcPr>
            <w:tcW w:w="19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本类其他课程见《通识课程一览表》</w:t>
            </w: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7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48</w:t>
            </w:r>
          </w:p>
        </w:tc>
        <w:tc>
          <w:tcPr>
            <w:tcW w:w="45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w:t>
            </w:r>
          </w:p>
        </w:tc>
        <w:tc>
          <w:tcPr>
            <w:tcW w:w="5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48</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7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52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网络</w:t>
            </w:r>
          </w:p>
        </w:tc>
      </w:tr>
      <w:tr w:rsidR="00FF22D3">
        <w:trPr>
          <w:trHeight w:val="222"/>
          <w:jc w:val="center"/>
        </w:trPr>
        <w:tc>
          <w:tcPr>
            <w:tcW w:w="402"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675" w:type="dxa"/>
            <w:gridSpan w:val="5"/>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通识课程小计</w:t>
            </w:r>
          </w:p>
        </w:tc>
        <w:tc>
          <w:tcPr>
            <w:tcW w:w="7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80</w:t>
            </w:r>
          </w:p>
        </w:tc>
        <w:tc>
          <w:tcPr>
            <w:tcW w:w="45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w:t>
            </w:r>
          </w:p>
        </w:tc>
        <w:tc>
          <w:tcPr>
            <w:tcW w:w="5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48</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32</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7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r>
      <w:tr w:rsidR="00FF22D3">
        <w:trPr>
          <w:trHeight w:val="282"/>
          <w:jc w:val="center"/>
        </w:trPr>
        <w:tc>
          <w:tcPr>
            <w:tcW w:w="4077" w:type="dxa"/>
            <w:gridSpan w:val="6"/>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公共基础平台课程小计</w:t>
            </w:r>
          </w:p>
        </w:tc>
        <w:tc>
          <w:tcPr>
            <w:tcW w:w="7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372</w:t>
            </w:r>
          </w:p>
        </w:tc>
        <w:tc>
          <w:tcPr>
            <w:tcW w:w="45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22</w:t>
            </w:r>
          </w:p>
        </w:tc>
        <w:tc>
          <w:tcPr>
            <w:tcW w:w="5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270</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102</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8</w:t>
            </w:r>
          </w:p>
        </w:tc>
        <w:tc>
          <w:tcPr>
            <w:tcW w:w="4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8</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7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r>
      <w:tr w:rsidR="00FF22D3">
        <w:trPr>
          <w:trHeight w:val="270"/>
          <w:jc w:val="center"/>
        </w:trPr>
        <w:tc>
          <w:tcPr>
            <w:tcW w:w="979"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专业技术技能基础课程</w:t>
            </w:r>
          </w:p>
        </w:tc>
        <w:tc>
          <w:tcPr>
            <w:tcW w:w="5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w:t>
            </w:r>
          </w:p>
        </w:tc>
        <w:tc>
          <w:tcPr>
            <w:tcW w:w="19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人体形态结构</w:t>
            </w: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8"/>
                <w:szCs w:val="18"/>
              </w:rPr>
            </w:pPr>
            <w:r>
              <w:rPr>
                <w:rFonts w:ascii="宋体" w:hAnsi="宋体" w:cs="宋体" w:hint="eastAsia"/>
                <w:color w:val="000000"/>
                <w:kern w:val="0"/>
                <w:sz w:val="18"/>
                <w:szCs w:val="18"/>
              </w:rPr>
              <w:t>√</w:t>
            </w: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8"/>
                <w:szCs w:val="18"/>
              </w:rPr>
            </w:pPr>
          </w:p>
        </w:tc>
        <w:tc>
          <w:tcPr>
            <w:tcW w:w="7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48</w:t>
            </w:r>
          </w:p>
        </w:tc>
        <w:tc>
          <w:tcPr>
            <w:tcW w:w="45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w:t>
            </w:r>
          </w:p>
        </w:tc>
        <w:tc>
          <w:tcPr>
            <w:tcW w:w="5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38</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10</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w:t>
            </w:r>
          </w:p>
        </w:tc>
        <w:tc>
          <w:tcPr>
            <w:tcW w:w="4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8"/>
                <w:szCs w:val="18"/>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8"/>
                <w:szCs w:val="18"/>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8"/>
                <w:szCs w:val="18"/>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7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5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270"/>
          <w:jc w:val="center"/>
        </w:trPr>
        <w:tc>
          <w:tcPr>
            <w:tcW w:w="979"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19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生理学</w:t>
            </w: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8"/>
                <w:szCs w:val="18"/>
              </w:rPr>
            </w:pPr>
            <w:r>
              <w:rPr>
                <w:rFonts w:ascii="宋体" w:hAnsi="宋体" w:cs="宋体" w:hint="eastAsia"/>
                <w:color w:val="000000"/>
                <w:kern w:val="0"/>
                <w:sz w:val="18"/>
                <w:szCs w:val="18"/>
              </w:rPr>
              <w:t>√</w:t>
            </w: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8"/>
                <w:szCs w:val="18"/>
              </w:rPr>
            </w:pPr>
          </w:p>
        </w:tc>
        <w:tc>
          <w:tcPr>
            <w:tcW w:w="7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32</w:t>
            </w:r>
          </w:p>
        </w:tc>
        <w:tc>
          <w:tcPr>
            <w:tcW w:w="45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2</w:t>
            </w:r>
          </w:p>
        </w:tc>
        <w:tc>
          <w:tcPr>
            <w:tcW w:w="5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22</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10</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2</w:t>
            </w:r>
          </w:p>
        </w:tc>
        <w:tc>
          <w:tcPr>
            <w:tcW w:w="4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8"/>
                <w:szCs w:val="18"/>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8"/>
                <w:szCs w:val="18"/>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8"/>
                <w:szCs w:val="18"/>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7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r>
      <w:tr w:rsidR="00FF22D3">
        <w:trPr>
          <w:trHeight w:val="270"/>
          <w:jc w:val="center"/>
        </w:trPr>
        <w:tc>
          <w:tcPr>
            <w:tcW w:w="979"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w:t>
            </w:r>
          </w:p>
        </w:tc>
        <w:tc>
          <w:tcPr>
            <w:tcW w:w="19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内科护理※</w:t>
            </w: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w:t>
            </w: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8"/>
                <w:szCs w:val="18"/>
              </w:rPr>
            </w:pPr>
          </w:p>
        </w:tc>
        <w:tc>
          <w:tcPr>
            <w:tcW w:w="7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64</w:t>
            </w:r>
          </w:p>
        </w:tc>
        <w:tc>
          <w:tcPr>
            <w:tcW w:w="45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4</w:t>
            </w:r>
          </w:p>
        </w:tc>
        <w:tc>
          <w:tcPr>
            <w:tcW w:w="5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60</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4</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8"/>
                <w:szCs w:val="18"/>
              </w:rPr>
            </w:pPr>
          </w:p>
        </w:tc>
        <w:tc>
          <w:tcPr>
            <w:tcW w:w="4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8"/>
                <w:szCs w:val="18"/>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4</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8"/>
                <w:szCs w:val="18"/>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7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r>
      <w:tr w:rsidR="00FF22D3">
        <w:trPr>
          <w:trHeight w:val="270"/>
          <w:jc w:val="center"/>
        </w:trPr>
        <w:tc>
          <w:tcPr>
            <w:tcW w:w="979"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19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外科护理※</w:t>
            </w: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w:t>
            </w: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8"/>
                <w:szCs w:val="18"/>
              </w:rPr>
            </w:pPr>
          </w:p>
        </w:tc>
        <w:tc>
          <w:tcPr>
            <w:tcW w:w="7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64</w:t>
            </w:r>
          </w:p>
        </w:tc>
        <w:tc>
          <w:tcPr>
            <w:tcW w:w="45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4</w:t>
            </w:r>
          </w:p>
        </w:tc>
        <w:tc>
          <w:tcPr>
            <w:tcW w:w="5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52</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12</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8"/>
                <w:szCs w:val="18"/>
              </w:rPr>
            </w:pPr>
          </w:p>
        </w:tc>
        <w:tc>
          <w:tcPr>
            <w:tcW w:w="4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8"/>
                <w:szCs w:val="18"/>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8"/>
                <w:szCs w:val="18"/>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4</w:t>
            </w: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7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r>
      <w:tr w:rsidR="00FF22D3">
        <w:trPr>
          <w:trHeight w:val="270"/>
          <w:jc w:val="center"/>
        </w:trPr>
        <w:tc>
          <w:tcPr>
            <w:tcW w:w="979"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w:t>
            </w:r>
          </w:p>
        </w:tc>
        <w:tc>
          <w:tcPr>
            <w:tcW w:w="19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用药护理</w:t>
            </w: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8"/>
                <w:szCs w:val="18"/>
              </w:rPr>
            </w:pPr>
            <w:r>
              <w:rPr>
                <w:rFonts w:ascii="宋体" w:hAnsi="宋体" w:cs="宋体" w:hint="eastAsia"/>
                <w:color w:val="000000"/>
                <w:kern w:val="0"/>
                <w:sz w:val="18"/>
                <w:szCs w:val="18"/>
              </w:rPr>
              <w:t>√</w:t>
            </w: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8"/>
                <w:szCs w:val="18"/>
              </w:rPr>
            </w:pPr>
          </w:p>
        </w:tc>
        <w:tc>
          <w:tcPr>
            <w:tcW w:w="7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36</w:t>
            </w:r>
          </w:p>
        </w:tc>
        <w:tc>
          <w:tcPr>
            <w:tcW w:w="45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2</w:t>
            </w:r>
          </w:p>
        </w:tc>
        <w:tc>
          <w:tcPr>
            <w:tcW w:w="5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30</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6</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8"/>
                <w:szCs w:val="18"/>
              </w:rPr>
            </w:pPr>
          </w:p>
        </w:tc>
        <w:tc>
          <w:tcPr>
            <w:tcW w:w="4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2</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8"/>
                <w:szCs w:val="18"/>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8"/>
                <w:szCs w:val="18"/>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7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5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270"/>
          <w:jc w:val="center"/>
        </w:trPr>
        <w:tc>
          <w:tcPr>
            <w:tcW w:w="979"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w:t>
            </w:r>
          </w:p>
        </w:tc>
        <w:tc>
          <w:tcPr>
            <w:tcW w:w="19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护理学导论※</w:t>
            </w: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8"/>
                <w:szCs w:val="18"/>
              </w:rPr>
            </w:pPr>
            <w:r>
              <w:rPr>
                <w:rFonts w:ascii="宋体" w:hAnsi="宋体" w:cs="宋体" w:hint="eastAsia"/>
                <w:color w:val="000000"/>
                <w:kern w:val="0"/>
                <w:sz w:val="18"/>
                <w:szCs w:val="18"/>
              </w:rPr>
              <w:t>√</w:t>
            </w: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8"/>
                <w:szCs w:val="18"/>
              </w:rPr>
            </w:pPr>
          </w:p>
        </w:tc>
        <w:tc>
          <w:tcPr>
            <w:tcW w:w="7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32</w:t>
            </w:r>
          </w:p>
        </w:tc>
        <w:tc>
          <w:tcPr>
            <w:tcW w:w="45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2</w:t>
            </w:r>
          </w:p>
        </w:tc>
        <w:tc>
          <w:tcPr>
            <w:tcW w:w="5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30</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2</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2</w:t>
            </w:r>
          </w:p>
        </w:tc>
        <w:tc>
          <w:tcPr>
            <w:tcW w:w="4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8"/>
                <w:szCs w:val="18"/>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8"/>
                <w:szCs w:val="18"/>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8"/>
                <w:szCs w:val="18"/>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7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5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270"/>
          <w:jc w:val="center"/>
        </w:trPr>
        <w:tc>
          <w:tcPr>
            <w:tcW w:w="979"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7</w:t>
            </w:r>
          </w:p>
        </w:tc>
        <w:tc>
          <w:tcPr>
            <w:tcW w:w="19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急危重症护理※</w:t>
            </w: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8"/>
                <w:szCs w:val="18"/>
              </w:rPr>
            </w:pP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w:t>
            </w:r>
          </w:p>
        </w:tc>
        <w:tc>
          <w:tcPr>
            <w:tcW w:w="7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64</w:t>
            </w:r>
          </w:p>
        </w:tc>
        <w:tc>
          <w:tcPr>
            <w:tcW w:w="45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4</w:t>
            </w:r>
          </w:p>
        </w:tc>
        <w:tc>
          <w:tcPr>
            <w:tcW w:w="5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54</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10</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8"/>
                <w:szCs w:val="18"/>
              </w:rPr>
            </w:pPr>
          </w:p>
        </w:tc>
        <w:tc>
          <w:tcPr>
            <w:tcW w:w="4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8"/>
                <w:szCs w:val="18"/>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8"/>
                <w:szCs w:val="18"/>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8"/>
                <w:szCs w:val="18"/>
              </w:rPr>
            </w:pPr>
            <w:r>
              <w:rPr>
                <w:color w:val="000000"/>
                <w:kern w:val="0"/>
                <w:sz w:val="18"/>
                <w:szCs w:val="18"/>
              </w:rPr>
              <w:t>4</w:t>
            </w: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7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r>
      <w:tr w:rsidR="00FF22D3">
        <w:trPr>
          <w:trHeight w:val="270"/>
          <w:jc w:val="center"/>
        </w:trPr>
        <w:tc>
          <w:tcPr>
            <w:tcW w:w="979"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8</w:t>
            </w:r>
          </w:p>
        </w:tc>
        <w:tc>
          <w:tcPr>
            <w:tcW w:w="19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基础护理技术※☆</w:t>
            </w: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8"/>
                <w:szCs w:val="18"/>
              </w:rPr>
            </w:pP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w:t>
            </w:r>
          </w:p>
        </w:tc>
        <w:tc>
          <w:tcPr>
            <w:tcW w:w="7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160</w:t>
            </w:r>
          </w:p>
        </w:tc>
        <w:tc>
          <w:tcPr>
            <w:tcW w:w="45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10</w:t>
            </w:r>
          </w:p>
        </w:tc>
        <w:tc>
          <w:tcPr>
            <w:tcW w:w="5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80</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80</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8"/>
                <w:szCs w:val="18"/>
              </w:rPr>
            </w:pPr>
          </w:p>
        </w:tc>
        <w:tc>
          <w:tcPr>
            <w:tcW w:w="4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8"/>
                <w:szCs w:val="18"/>
              </w:rPr>
            </w:pPr>
            <w:r>
              <w:rPr>
                <w:color w:val="000000"/>
                <w:kern w:val="0"/>
                <w:sz w:val="18"/>
                <w:szCs w:val="18"/>
              </w:rPr>
              <w:t>5</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5</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8"/>
                <w:szCs w:val="18"/>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7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r>
      <w:tr w:rsidR="00FF22D3">
        <w:trPr>
          <w:trHeight w:val="270"/>
          <w:jc w:val="center"/>
        </w:trPr>
        <w:tc>
          <w:tcPr>
            <w:tcW w:w="979"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9</w:t>
            </w:r>
          </w:p>
        </w:tc>
        <w:tc>
          <w:tcPr>
            <w:tcW w:w="19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护理技能综合训练※☆</w:t>
            </w: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8"/>
                <w:szCs w:val="18"/>
              </w:rPr>
            </w:pP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w:t>
            </w:r>
          </w:p>
        </w:tc>
        <w:tc>
          <w:tcPr>
            <w:tcW w:w="7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32</w:t>
            </w:r>
          </w:p>
        </w:tc>
        <w:tc>
          <w:tcPr>
            <w:tcW w:w="45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2</w:t>
            </w:r>
          </w:p>
        </w:tc>
        <w:tc>
          <w:tcPr>
            <w:tcW w:w="5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2</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30</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8"/>
                <w:szCs w:val="18"/>
              </w:rPr>
            </w:pPr>
          </w:p>
        </w:tc>
        <w:tc>
          <w:tcPr>
            <w:tcW w:w="4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8"/>
                <w:szCs w:val="18"/>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8"/>
                <w:szCs w:val="18"/>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2</w:t>
            </w: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7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r>
      <w:tr w:rsidR="00FF22D3">
        <w:trPr>
          <w:trHeight w:val="270"/>
          <w:jc w:val="center"/>
        </w:trPr>
        <w:tc>
          <w:tcPr>
            <w:tcW w:w="3431" w:type="dxa"/>
            <w:gridSpan w:val="4"/>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专业技术技能基础课程小计</w:t>
            </w: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532</w:t>
            </w:r>
          </w:p>
        </w:tc>
        <w:tc>
          <w:tcPr>
            <w:tcW w:w="45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33</w:t>
            </w:r>
          </w:p>
        </w:tc>
        <w:tc>
          <w:tcPr>
            <w:tcW w:w="5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368</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164</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7</w:t>
            </w:r>
          </w:p>
        </w:tc>
        <w:tc>
          <w:tcPr>
            <w:tcW w:w="4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7</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9</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10</w:t>
            </w: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7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r>
      <w:tr w:rsidR="00FF22D3">
        <w:trPr>
          <w:trHeight w:val="270"/>
          <w:jc w:val="center"/>
        </w:trPr>
        <w:tc>
          <w:tcPr>
            <w:tcW w:w="979"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岗位技术技能课程</w:t>
            </w:r>
          </w:p>
        </w:tc>
        <w:tc>
          <w:tcPr>
            <w:tcW w:w="5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w:t>
            </w:r>
          </w:p>
        </w:tc>
        <w:tc>
          <w:tcPr>
            <w:tcW w:w="19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腹膜透析护理※</w:t>
            </w: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7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48</w:t>
            </w:r>
          </w:p>
        </w:tc>
        <w:tc>
          <w:tcPr>
            <w:tcW w:w="45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w:t>
            </w:r>
          </w:p>
        </w:tc>
        <w:tc>
          <w:tcPr>
            <w:tcW w:w="5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42</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bottom"/>
          </w:tcPr>
          <w:p w:rsidR="00FF22D3" w:rsidRDefault="00FF22D3">
            <w:pPr>
              <w:rPr>
                <w:rFonts w:ascii="宋体" w:hAnsi="宋体" w:cs="宋体"/>
                <w:color w:val="000000"/>
                <w:sz w:val="24"/>
              </w:rPr>
            </w:pP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7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r>
      <w:tr w:rsidR="00FF22D3">
        <w:trPr>
          <w:trHeight w:val="285"/>
          <w:jc w:val="center"/>
        </w:trPr>
        <w:tc>
          <w:tcPr>
            <w:tcW w:w="979"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19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proofErr w:type="gramStart"/>
            <w:r>
              <w:rPr>
                <w:rFonts w:ascii="宋体" w:hAnsi="宋体" w:cs="宋体" w:hint="eastAsia"/>
                <w:color w:val="000000"/>
                <w:kern w:val="0"/>
                <w:sz w:val="16"/>
                <w:szCs w:val="16"/>
              </w:rPr>
              <w:t>围手术期</w:t>
            </w:r>
            <w:proofErr w:type="gramEnd"/>
            <w:r>
              <w:rPr>
                <w:rFonts w:ascii="宋体" w:hAnsi="宋体" w:cs="宋体" w:hint="eastAsia"/>
                <w:color w:val="000000"/>
                <w:kern w:val="0"/>
                <w:sz w:val="16"/>
                <w:szCs w:val="16"/>
              </w:rPr>
              <w:t>护理</w:t>
            </w: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7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48</w:t>
            </w:r>
          </w:p>
        </w:tc>
        <w:tc>
          <w:tcPr>
            <w:tcW w:w="45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w:t>
            </w:r>
          </w:p>
        </w:tc>
        <w:tc>
          <w:tcPr>
            <w:tcW w:w="5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42</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bottom"/>
          </w:tcPr>
          <w:p w:rsidR="00FF22D3" w:rsidRDefault="00FF22D3">
            <w:pPr>
              <w:rPr>
                <w:rFonts w:ascii="宋体" w:hAnsi="宋体" w:cs="宋体"/>
                <w:color w:val="000000"/>
                <w:sz w:val="24"/>
              </w:rPr>
            </w:pP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7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r>
      <w:tr w:rsidR="00FF22D3">
        <w:trPr>
          <w:trHeight w:val="270"/>
          <w:jc w:val="center"/>
        </w:trPr>
        <w:tc>
          <w:tcPr>
            <w:tcW w:w="979"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w:t>
            </w:r>
          </w:p>
        </w:tc>
        <w:tc>
          <w:tcPr>
            <w:tcW w:w="19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血液透析护理※</w:t>
            </w: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w:t>
            </w: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8"/>
                <w:szCs w:val="18"/>
              </w:rPr>
            </w:pPr>
          </w:p>
        </w:tc>
        <w:tc>
          <w:tcPr>
            <w:tcW w:w="7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96</w:t>
            </w:r>
          </w:p>
        </w:tc>
        <w:tc>
          <w:tcPr>
            <w:tcW w:w="45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6</w:t>
            </w:r>
          </w:p>
        </w:tc>
        <w:tc>
          <w:tcPr>
            <w:tcW w:w="5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76</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20</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8"/>
                <w:szCs w:val="18"/>
              </w:rPr>
            </w:pPr>
          </w:p>
        </w:tc>
        <w:tc>
          <w:tcPr>
            <w:tcW w:w="4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8"/>
                <w:szCs w:val="18"/>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w:t>
            </w: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7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r>
      <w:tr w:rsidR="00FF22D3">
        <w:trPr>
          <w:trHeight w:val="270"/>
          <w:jc w:val="center"/>
        </w:trPr>
        <w:tc>
          <w:tcPr>
            <w:tcW w:w="979"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19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血管通路护理和维护※</w:t>
            </w: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w:t>
            </w: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8"/>
                <w:szCs w:val="18"/>
              </w:rPr>
            </w:pPr>
          </w:p>
        </w:tc>
        <w:tc>
          <w:tcPr>
            <w:tcW w:w="7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96</w:t>
            </w:r>
          </w:p>
        </w:tc>
        <w:tc>
          <w:tcPr>
            <w:tcW w:w="45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6</w:t>
            </w:r>
          </w:p>
        </w:tc>
        <w:tc>
          <w:tcPr>
            <w:tcW w:w="5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76</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20</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8"/>
                <w:szCs w:val="18"/>
              </w:rPr>
            </w:pPr>
          </w:p>
        </w:tc>
        <w:tc>
          <w:tcPr>
            <w:tcW w:w="4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8"/>
                <w:szCs w:val="18"/>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w:t>
            </w: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7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r>
      <w:tr w:rsidR="00FF22D3">
        <w:trPr>
          <w:trHeight w:val="580"/>
          <w:jc w:val="center"/>
        </w:trPr>
        <w:tc>
          <w:tcPr>
            <w:tcW w:w="979"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w:t>
            </w:r>
          </w:p>
        </w:tc>
        <w:tc>
          <w:tcPr>
            <w:tcW w:w="19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血液净化中心护理和管理※</w:t>
            </w: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w:t>
            </w: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8"/>
                <w:szCs w:val="18"/>
              </w:rPr>
            </w:pPr>
          </w:p>
        </w:tc>
        <w:tc>
          <w:tcPr>
            <w:tcW w:w="7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36</w:t>
            </w:r>
          </w:p>
        </w:tc>
        <w:tc>
          <w:tcPr>
            <w:tcW w:w="45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2</w:t>
            </w:r>
          </w:p>
        </w:tc>
        <w:tc>
          <w:tcPr>
            <w:tcW w:w="5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30</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6</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8"/>
                <w:szCs w:val="18"/>
              </w:rPr>
            </w:pPr>
          </w:p>
        </w:tc>
        <w:tc>
          <w:tcPr>
            <w:tcW w:w="4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2</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7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r>
      <w:tr w:rsidR="00FF22D3">
        <w:trPr>
          <w:trHeight w:val="270"/>
          <w:jc w:val="center"/>
        </w:trPr>
        <w:tc>
          <w:tcPr>
            <w:tcW w:w="979"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w:t>
            </w:r>
          </w:p>
        </w:tc>
        <w:tc>
          <w:tcPr>
            <w:tcW w:w="19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肾内科专科护理</w:t>
            </w: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8"/>
                <w:szCs w:val="18"/>
              </w:rPr>
            </w:pP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w:t>
            </w:r>
          </w:p>
        </w:tc>
        <w:tc>
          <w:tcPr>
            <w:tcW w:w="7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36</w:t>
            </w:r>
          </w:p>
        </w:tc>
        <w:tc>
          <w:tcPr>
            <w:tcW w:w="45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2</w:t>
            </w:r>
          </w:p>
        </w:tc>
        <w:tc>
          <w:tcPr>
            <w:tcW w:w="5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30</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6</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8"/>
                <w:szCs w:val="18"/>
              </w:rPr>
            </w:pPr>
          </w:p>
        </w:tc>
        <w:tc>
          <w:tcPr>
            <w:tcW w:w="4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2</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8"/>
                <w:szCs w:val="18"/>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22"/>
                <w:szCs w:val="22"/>
              </w:rPr>
            </w:pP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7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r>
      <w:tr w:rsidR="00FF22D3">
        <w:trPr>
          <w:trHeight w:val="270"/>
          <w:jc w:val="center"/>
        </w:trPr>
        <w:tc>
          <w:tcPr>
            <w:tcW w:w="979"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7</w:t>
            </w:r>
          </w:p>
        </w:tc>
        <w:tc>
          <w:tcPr>
            <w:tcW w:w="19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充分透析评估与饮食指导</w:t>
            </w: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8"/>
                <w:szCs w:val="18"/>
              </w:rPr>
            </w:pP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8"/>
                <w:szCs w:val="18"/>
              </w:rPr>
            </w:pPr>
          </w:p>
        </w:tc>
        <w:tc>
          <w:tcPr>
            <w:tcW w:w="7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36</w:t>
            </w:r>
          </w:p>
        </w:tc>
        <w:tc>
          <w:tcPr>
            <w:tcW w:w="45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2</w:t>
            </w:r>
          </w:p>
        </w:tc>
        <w:tc>
          <w:tcPr>
            <w:tcW w:w="5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30</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6</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8"/>
                <w:szCs w:val="18"/>
              </w:rPr>
            </w:pPr>
          </w:p>
        </w:tc>
        <w:tc>
          <w:tcPr>
            <w:tcW w:w="4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8"/>
                <w:szCs w:val="18"/>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8"/>
                <w:szCs w:val="18"/>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2</w:t>
            </w: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22"/>
                <w:szCs w:val="22"/>
              </w:rPr>
            </w:pP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7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r>
      <w:tr w:rsidR="00FF22D3">
        <w:trPr>
          <w:trHeight w:val="342"/>
          <w:jc w:val="center"/>
        </w:trPr>
        <w:tc>
          <w:tcPr>
            <w:tcW w:w="979"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8</w:t>
            </w:r>
          </w:p>
        </w:tc>
        <w:tc>
          <w:tcPr>
            <w:tcW w:w="19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顶岗实习与毕业设计</w:t>
            </w: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color w:val="000000"/>
                <w:sz w:val="16"/>
                <w:szCs w:val="16"/>
              </w:rPr>
            </w:pP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7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26W</w:t>
            </w:r>
          </w:p>
        </w:tc>
        <w:tc>
          <w:tcPr>
            <w:tcW w:w="45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26</w:t>
            </w:r>
          </w:p>
        </w:tc>
        <w:tc>
          <w:tcPr>
            <w:tcW w:w="5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26W</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9W</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17W</w:t>
            </w:r>
          </w:p>
        </w:tc>
        <w:tc>
          <w:tcPr>
            <w:tcW w:w="57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r>
      <w:tr w:rsidR="00FF22D3">
        <w:trPr>
          <w:trHeight w:val="560"/>
          <w:jc w:val="center"/>
        </w:trPr>
        <w:tc>
          <w:tcPr>
            <w:tcW w:w="3431" w:type="dxa"/>
            <w:gridSpan w:val="4"/>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岗位技术技能课程小计</w:t>
            </w: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396+26W</w:t>
            </w:r>
          </w:p>
        </w:tc>
        <w:tc>
          <w:tcPr>
            <w:tcW w:w="45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50</w:t>
            </w:r>
          </w:p>
        </w:tc>
        <w:tc>
          <w:tcPr>
            <w:tcW w:w="5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326</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70+26W</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12</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8</w:t>
            </w: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9W</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17W</w:t>
            </w:r>
          </w:p>
        </w:tc>
        <w:tc>
          <w:tcPr>
            <w:tcW w:w="57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r>
      <w:tr w:rsidR="00FF22D3">
        <w:trPr>
          <w:trHeight w:val="270"/>
          <w:jc w:val="center"/>
        </w:trPr>
        <w:tc>
          <w:tcPr>
            <w:tcW w:w="979" w:type="dxa"/>
            <w:gridSpan w:val="2"/>
            <w:vMerge w:val="restart"/>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职业岗位能力拓展课程</w:t>
            </w:r>
            <w:r>
              <w:rPr>
                <w:rFonts w:ascii="宋体" w:hAnsi="宋体" w:cs="宋体" w:hint="eastAsia"/>
                <w:color w:val="000000"/>
                <w:kern w:val="0"/>
                <w:sz w:val="16"/>
                <w:szCs w:val="16"/>
              </w:rPr>
              <w:lastRenderedPageBreak/>
              <w:t>（</w:t>
            </w:r>
            <w:proofErr w:type="gramStart"/>
            <w:r>
              <w:rPr>
                <w:rFonts w:ascii="宋体" w:hAnsi="宋体" w:cs="宋体" w:hint="eastAsia"/>
                <w:color w:val="000000"/>
                <w:kern w:val="0"/>
                <w:sz w:val="16"/>
                <w:szCs w:val="16"/>
              </w:rPr>
              <w:t>四选一</w:t>
            </w:r>
            <w:proofErr w:type="gramEnd"/>
            <w:r>
              <w:rPr>
                <w:rFonts w:ascii="宋体" w:hAnsi="宋体" w:cs="宋体" w:hint="eastAsia"/>
                <w:color w:val="000000"/>
                <w:kern w:val="0"/>
                <w:sz w:val="16"/>
                <w:szCs w:val="16"/>
              </w:rPr>
              <w:t>）</w:t>
            </w:r>
          </w:p>
        </w:tc>
        <w:tc>
          <w:tcPr>
            <w:tcW w:w="5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lastRenderedPageBreak/>
              <w:t>1</w:t>
            </w:r>
          </w:p>
        </w:tc>
        <w:tc>
          <w:tcPr>
            <w:tcW w:w="19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护理礼仪与人际沟通</w:t>
            </w: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23"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w:t>
            </w:r>
          </w:p>
        </w:tc>
        <w:tc>
          <w:tcPr>
            <w:tcW w:w="752"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48</w:t>
            </w:r>
          </w:p>
        </w:tc>
        <w:tc>
          <w:tcPr>
            <w:tcW w:w="454"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w:t>
            </w:r>
          </w:p>
        </w:tc>
        <w:tc>
          <w:tcPr>
            <w:tcW w:w="529"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42</w:t>
            </w:r>
          </w:p>
        </w:tc>
        <w:tc>
          <w:tcPr>
            <w:tcW w:w="75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6</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8"/>
                <w:szCs w:val="18"/>
              </w:rPr>
            </w:pPr>
          </w:p>
        </w:tc>
        <w:tc>
          <w:tcPr>
            <w:tcW w:w="4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8"/>
                <w:szCs w:val="18"/>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8"/>
                <w:szCs w:val="18"/>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8"/>
                <w:szCs w:val="18"/>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left"/>
              <w:rPr>
                <w:rFonts w:ascii="宋体" w:hAnsi="宋体" w:cs="宋体"/>
                <w:color w:val="000000"/>
                <w:sz w:val="16"/>
                <w:szCs w:val="16"/>
              </w:rPr>
            </w:pPr>
          </w:p>
        </w:tc>
        <w:tc>
          <w:tcPr>
            <w:tcW w:w="57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r>
      <w:tr w:rsidR="00FF22D3">
        <w:trPr>
          <w:trHeight w:val="270"/>
          <w:jc w:val="center"/>
        </w:trPr>
        <w:tc>
          <w:tcPr>
            <w:tcW w:w="979"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19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中医护理</w:t>
            </w: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23"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8"/>
                <w:szCs w:val="18"/>
              </w:rPr>
            </w:pPr>
          </w:p>
        </w:tc>
        <w:tc>
          <w:tcPr>
            <w:tcW w:w="752"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8"/>
                <w:szCs w:val="18"/>
              </w:rPr>
            </w:pPr>
          </w:p>
        </w:tc>
        <w:tc>
          <w:tcPr>
            <w:tcW w:w="4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8"/>
                <w:szCs w:val="18"/>
              </w:rPr>
            </w:pPr>
          </w:p>
        </w:tc>
        <w:tc>
          <w:tcPr>
            <w:tcW w:w="529"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8"/>
                <w:szCs w:val="18"/>
              </w:rPr>
            </w:pPr>
          </w:p>
        </w:tc>
        <w:tc>
          <w:tcPr>
            <w:tcW w:w="7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8"/>
                <w:szCs w:val="18"/>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8"/>
                <w:szCs w:val="18"/>
              </w:rPr>
            </w:pPr>
          </w:p>
        </w:tc>
        <w:tc>
          <w:tcPr>
            <w:tcW w:w="4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8"/>
                <w:szCs w:val="18"/>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8"/>
                <w:szCs w:val="18"/>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8"/>
                <w:szCs w:val="18"/>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8"/>
                <w:szCs w:val="18"/>
              </w:rPr>
            </w:pPr>
            <w:r>
              <w:rPr>
                <w:color w:val="000000"/>
                <w:kern w:val="0"/>
                <w:sz w:val="18"/>
                <w:szCs w:val="18"/>
              </w:rPr>
              <w:t>3</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left"/>
              <w:rPr>
                <w:rFonts w:ascii="宋体" w:hAnsi="宋体" w:cs="宋体"/>
                <w:color w:val="000000"/>
                <w:sz w:val="16"/>
                <w:szCs w:val="16"/>
              </w:rPr>
            </w:pPr>
          </w:p>
        </w:tc>
        <w:tc>
          <w:tcPr>
            <w:tcW w:w="57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r>
      <w:tr w:rsidR="00FF22D3">
        <w:trPr>
          <w:trHeight w:val="270"/>
          <w:jc w:val="center"/>
        </w:trPr>
        <w:tc>
          <w:tcPr>
            <w:tcW w:w="979"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w:t>
            </w:r>
          </w:p>
        </w:tc>
        <w:tc>
          <w:tcPr>
            <w:tcW w:w="19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血液净化患者心理护理</w:t>
            </w: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23"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8"/>
                <w:szCs w:val="18"/>
              </w:rPr>
            </w:pPr>
          </w:p>
        </w:tc>
        <w:tc>
          <w:tcPr>
            <w:tcW w:w="752"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8"/>
                <w:szCs w:val="18"/>
              </w:rPr>
            </w:pPr>
          </w:p>
        </w:tc>
        <w:tc>
          <w:tcPr>
            <w:tcW w:w="4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8"/>
                <w:szCs w:val="18"/>
              </w:rPr>
            </w:pPr>
          </w:p>
        </w:tc>
        <w:tc>
          <w:tcPr>
            <w:tcW w:w="529"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8"/>
                <w:szCs w:val="18"/>
              </w:rPr>
            </w:pPr>
          </w:p>
        </w:tc>
        <w:tc>
          <w:tcPr>
            <w:tcW w:w="7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8"/>
                <w:szCs w:val="18"/>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8"/>
                <w:szCs w:val="18"/>
              </w:rPr>
            </w:pPr>
          </w:p>
        </w:tc>
        <w:tc>
          <w:tcPr>
            <w:tcW w:w="4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8"/>
                <w:szCs w:val="18"/>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8"/>
                <w:szCs w:val="18"/>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8"/>
                <w:szCs w:val="18"/>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left"/>
              <w:rPr>
                <w:rFonts w:ascii="宋体" w:hAnsi="宋体" w:cs="宋体"/>
                <w:color w:val="000000"/>
                <w:sz w:val="16"/>
                <w:szCs w:val="16"/>
              </w:rPr>
            </w:pPr>
          </w:p>
        </w:tc>
        <w:tc>
          <w:tcPr>
            <w:tcW w:w="57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r>
      <w:tr w:rsidR="00FF22D3">
        <w:trPr>
          <w:trHeight w:val="319"/>
          <w:jc w:val="center"/>
        </w:trPr>
        <w:tc>
          <w:tcPr>
            <w:tcW w:w="979"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194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老年护理</w:t>
            </w: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23"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8"/>
                <w:szCs w:val="18"/>
              </w:rPr>
            </w:pPr>
          </w:p>
        </w:tc>
        <w:tc>
          <w:tcPr>
            <w:tcW w:w="752"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8"/>
                <w:szCs w:val="18"/>
              </w:rPr>
            </w:pPr>
          </w:p>
        </w:tc>
        <w:tc>
          <w:tcPr>
            <w:tcW w:w="4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8"/>
                <w:szCs w:val="18"/>
              </w:rPr>
            </w:pPr>
          </w:p>
        </w:tc>
        <w:tc>
          <w:tcPr>
            <w:tcW w:w="529"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8"/>
                <w:szCs w:val="18"/>
              </w:rPr>
            </w:pPr>
          </w:p>
        </w:tc>
        <w:tc>
          <w:tcPr>
            <w:tcW w:w="7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8"/>
                <w:szCs w:val="18"/>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8"/>
                <w:szCs w:val="18"/>
              </w:rPr>
            </w:pPr>
          </w:p>
        </w:tc>
        <w:tc>
          <w:tcPr>
            <w:tcW w:w="4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8"/>
                <w:szCs w:val="18"/>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8"/>
                <w:szCs w:val="18"/>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8"/>
                <w:szCs w:val="18"/>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left"/>
              <w:rPr>
                <w:rFonts w:ascii="宋体" w:hAnsi="宋体" w:cs="宋体"/>
                <w:color w:val="000000"/>
                <w:sz w:val="16"/>
                <w:szCs w:val="16"/>
              </w:rPr>
            </w:pPr>
          </w:p>
        </w:tc>
        <w:tc>
          <w:tcPr>
            <w:tcW w:w="57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r>
      <w:tr w:rsidR="00FF22D3">
        <w:trPr>
          <w:trHeight w:val="402"/>
          <w:jc w:val="center"/>
        </w:trPr>
        <w:tc>
          <w:tcPr>
            <w:tcW w:w="3431" w:type="dxa"/>
            <w:gridSpan w:val="4"/>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职业岗位能力拓展课程小计</w:t>
            </w: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7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48</w:t>
            </w:r>
          </w:p>
        </w:tc>
        <w:tc>
          <w:tcPr>
            <w:tcW w:w="45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5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42</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6</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7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r>
      <w:tr w:rsidR="00FF22D3">
        <w:trPr>
          <w:trHeight w:val="300"/>
          <w:jc w:val="center"/>
        </w:trPr>
        <w:tc>
          <w:tcPr>
            <w:tcW w:w="3431" w:type="dxa"/>
            <w:gridSpan w:val="4"/>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毕业考核</w:t>
            </w: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90</w:t>
            </w:r>
          </w:p>
        </w:tc>
        <w:tc>
          <w:tcPr>
            <w:tcW w:w="45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5</w:t>
            </w:r>
          </w:p>
        </w:tc>
        <w:tc>
          <w:tcPr>
            <w:tcW w:w="5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0</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90</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5</w:t>
            </w:r>
          </w:p>
        </w:tc>
        <w:tc>
          <w:tcPr>
            <w:tcW w:w="57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r>
      <w:tr w:rsidR="00FF22D3">
        <w:trPr>
          <w:trHeight w:val="540"/>
          <w:jc w:val="center"/>
        </w:trPr>
        <w:tc>
          <w:tcPr>
            <w:tcW w:w="3431" w:type="dxa"/>
            <w:gridSpan w:val="4"/>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合计</w:t>
            </w: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1438+26W</w:t>
            </w:r>
          </w:p>
        </w:tc>
        <w:tc>
          <w:tcPr>
            <w:tcW w:w="45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113</w:t>
            </w:r>
          </w:p>
        </w:tc>
        <w:tc>
          <w:tcPr>
            <w:tcW w:w="52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1006</w:t>
            </w:r>
          </w:p>
        </w:tc>
        <w:tc>
          <w:tcPr>
            <w:tcW w:w="7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432+26W</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15</w:t>
            </w:r>
          </w:p>
        </w:tc>
        <w:tc>
          <w:tcPr>
            <w:tcW w:w="4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19</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22</w:t>
            </w:r>
          </w:p>
        </w:tc>
        <w:tc>
          <w:tcPr>
            <w:tcW w:w="49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19</w:t>
            </w: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4+9W</w:t>
            </w: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5+17W</w:t>
            </w:r>
          </w:p>
        </w:tc>
        <w:tc>
          <w:tcPr>
            <w:tcW w:w="57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r>
      <w:tr w:rsidR="00FF22D3">
        <w:trPr>
          <w:trHeight w:val="270"/>
          <w:jc w:val="center"/>
        </w:trPr>
        <w:tc>
          <w:tcPr>
            <w:tcW w:w="4077" w:type="dxa"/>
            <w:gridSpan w:val="6"/>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课内总学时</w:t>
            </w:r>
          </w:p>
        </w:tc>
        <w:tc>
          <w:tcPr>
            <w:tcW w:w="4463" w:type="dxa"/>
            <w:gridSpan w:val="8"/>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1438+26W</w:t>
            </w: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Verdana" w:hAnsi="Verdana" w:cs="Verdana"/>
                <w:color w:val="000000"/>
                <w:sz w:val="16"/>
                <w:szCs w:val="16"/>
              </w:rPr>
            </w:pPr>
          </w:p>
        </w:tc>
        <w:tc>
          <w:tcPr>
            <w:tcW w:w="6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Verdana" w:hAnsi="Verdana" w:cs="Verdana"/>
                <w:color w:val="000000"/>
                <w:sz w:val="16"/>
                <w:szCs w:val="16"/>
              </w:rPr>
            </w:pPr>
          </w:p>
        </w:tc>
        <w:tc>
          <w:tcPr>
            <w:tcW w:w="577"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r>
      <w:tr w:rsidR="00FF22D3">
        <w:trPr>
          <w:trHeight w:val="1365"/>
          <w:jc w:val="center"/>
        </w:trPr>
        <w:tc>
          <w:tcPr>
            <w:tcW w:w="10833" w:type="dxa"/>
            <w:gridSpan w:val="18"/>
            <w:tcBorders>
              <w:top w:val="nil"/>
              <w:left w:val="nil"/>
              <w:bottom w:val="nil"/>
              <w:right w:val="nil"/>
            </w:tcBorders>
            <w:shd w:val="clear" w:color="auto" w:fill="auto"/>
            <w:tcMar>
              <w:top w:w="15" w:type="dxa"/>
              <w:left w:w="15" w:type="dxa"/>
              <w:right w:w="15" w:type="dxa"/>
            </w:tcMar>
          </w:tcPr>
          <w:p w:rsidR="00FF22D3" w:rsidRDefault="00D22CFF">
            <w:pPr>
              <w:widowControl/>
              <w:jc w:val="center"/>
              <w:textAlignment w:val="top"/>
              <w:rPr>
                <w:rFonts w:ascii="宋体" w:hAnsi="宋体" w:cs="宋体"/>
                <w:b/>
                <w:color w:val="000000"/>
                <w:sz w:val="16"/>
                <w:szCs w:val="16"/>
              </w:rPr>
            </w:pPr>
            <w:r>
              <w:rPr>
                <w:rFonts w:ascii="宋体" w:hAnsi="宋体" w:cs="宋体" w:hint="eastAsia"/>
                <w:b/>
                <w:color w:val="000000"/>
                <w:kern w:val="0"/>
                <w:sz w:val="16"/>
                <w:szCs w:val="16"/>
              </w:rPr>
              <w:t>备注：1．表中数字加括弧，表示课外教学部分。２．X/0 表示本课程上半学期完成， 0/X 表示本课程下半学期完成。３．《形势与政策》共40学时，计1学分，每学期各设4个专题内容学习。４．《大学生心理健康教育》共32学时，分别在第1、2学期完成。5、高等数学、数理统计各专业可根据实际，选择开设。6、《公共艺术鉴赏》课程由马克思主义学院根据我校实际情况安排在第2学期以网络课程的形式开设。7、体育课共108课时，其中学生体质健康测试、校运会计48学时。8、思想道德修养与法律基础、毛泽东思想和中国特色社会主义理论体系概论两门课程安排在第2学期期末进行考试。9、大学生创业与创新教育课与思想道德修养与法律基础课组合排课，即第2学期先上8周思想道德修养与法律基础课，然后接着上10周大学生创业与创新教育课。</w:t>
            </w:r>
          </w:p>
        </w:tc>
      </w:tr>
    </w:tbl>
    <w:p w:rsidR="00FF22D3" w:rsidRDefault="00D22CFF">
      <w:pPr>
        <w:rPr>
          <w:rFonts w:ascii="宋体" w:hAnsi="宋体"/>
          <w:sz w:val="36"/>
          <w:szCs w:val="36"/>
        </w:rPr>
      </w:pPr>
      <w:r>
        <w:rPr>
          <w:rFonts w:ascii="宋体" w:hAnsi="宋体" w:hint="eastAsia"/>
          <w:sz w:val="36"/>
          <w:szCs w:val="36"/>
        </w:rPr>
        <w:br w:type="page"/>
      </w:r>
    </w:p>
    <w:p w:rsidR="00FF22D3" w:rsidRDefault="00FF22D3">
      <w:pPr>
        <w:rPr>
          <w:rFonts w:ascii="宋体" w:hAnsi="宋体"/>
          <w:sz w:val="36"/>
          <w:szCs w:val="36"/>
        </w:rPr>
      </w:pPr>
    </w:p>
    <w:p w:rsidR="00FF22D3" w:rsidRDefault="00FF22D3">
      <w:pPr>
        <w:widowControl/>
        <w:jc w:val="left"/>
      </w:pPr>
    </w:p>
    <w:p w:rsidR="00FF22D3" w:rsidRDefault="00D22CFF">
      <w:pPr>
        <w:pStyle w:val="2"/>
        <w:adjustRightInd w:val="0"/>
        <w:snapToGrid w:val="0"/>
        <w:spacing w:before="0" w:afterLines="50" w:after="156" w:line="240" w:lineRule="auto"/>
        <w:jc w:val="center"/>
      </w:pPr>
      <w:bookmarkStart w:id="20" w:name="_Toc12266423"/>
      <w:r>
        <w:rPr>
          <w:rFonts w:ascii="宋体" w:eastAsia="宋体" w:hAnsi="宋体" w:hint="eastAsia"/>
          <w:sz w:val="36"/>
          <w:szCs w:val="36"/>
        </w:rPr>
        <w:t>助产专业（三年制）教学进程表</w:t>
      </w:r>
      <w:bookmarkEnd w:id="20"/>
    </w:p>
    <w:p w:rsidR="00FF22D3" w:rsidRDefault="00FF22D3"/>
    <w:tbl>
      <w:tblPr>
        <w:tblW w:w="9465" w:type="dxa"/>
        <w:tblLayout w:type="fixed"/>
        <w:tblCellMar>
          <w:left w:w="0" w:type="dxa"/>
          <w:right w:w="0" w:type="dxa"/>
        </w:tblCellMar>
        <w:tblLook w:val="04A0" w:firstRow="1" w:lastRow="0" w:firstColumn="1" w:lastColumn="0" w:noHBand="0" w:noVBand="1"/>
      </w:tblPr>
      <w:tblGrid>
        <w:gridCol w:w="550"/>
        <w:gridCol w:w="375"/>
        <w:gridCol w:w="324"/>
        <w:gridCol w:w="299"/>
        <w:gridCol w:w="2210"/>
        <w:gridCol w:w="328"/>
        <w:gridCol w:w="328"/>
        <w:gridCol w:w="434"/>
        <w:gridCol w:w="464"/>
        <w:gridCol w:w="590"/>
        <w:gridCol w:w="525"/>
        <w:gridCol w:w="507"/>
        <w:gridCol w:w="507"/>
        <w:gridCol w:w="506"/>
        <w:gridCol w:w="506"/>
        <w:gridCol w:w="506"/>
        <w:gridCol w:w="506"/>
      </w:tblGrid>
      <w:tr w:rsidR="00FF22D3">
        <w:trPr>
          <w:trHeight w:val="270"/>
        </w:trPr>
        <w:tc>
          <w:tcPr>
            <w:tcW w:w="55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课程属性</w:t>
            </w:r>
          </w:p>
        </w:tc>
        <w:tc>
          <w:tcPr>
            <w:tcW w:w="699"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课程性质</w:t>
            </w:r>
          </w:p>
        </w:tc>
        <w:tc>
          <w:tcPr>
            <w:tcW w:w="299"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序号</w:t>
            </w:r>
          </w:p>
        </w:tc>
        <w:tc>
          <w:tcPr>
            <w:tcW w:w="221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课程名称</w:t>
            </w:r>
          </w:p>
        </w:tc>
        <w:tc>
          <w:tcPr>
            <w:tcW w:w="328"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考试</w:t>
            </w:r>
          </w:p>
        </w:tc>
        <w:tc>
          <w:tcPr>
            <w:tcW w:w="328"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考查</w:t>
            </w:r>
          </w:p>
        </w:tc>
        <w:tc>
          <w:tcPr>
            <w:tcW w:w="434"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总学时</w:t>
            </w:r>
          </w:p>
        </w:tc>
        <w:tc>
          <w:tcPr>
            <w:tcW w:w="464"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学分</w:t>
            </w:r>
          </w:p>
        </w:tc>
        <w:tc>
          <w:tcPr>
            <w:tcW w:w="59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理论课时</w:t>
            </w:r>
          </w:p>
        </w:tc>
        <w:tc>
          <w:tcPr>
            <w:tcW w:w="525"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实践课时</w:t>
            </w:r>
          </w:p>
        </w:tc>
        <w:tc>
          <w:tcPr>
            <w:tcW w:w="1014"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第一学年</w:t>
            </w:r>
          </w:p>
        </w:tc>
        <w:tc>
          <w:tcPr>
            <w:tcW w:w="1012"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第二学年</w:t>
            </w:r>
          </w:p>
        </w:tc>
        <w:tc>
          <w:tcPr>
            <w:tcW w:w="1012"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第三学年</w:t>
            </w:r>
          </w:p>
        </w:tc>
      </w:tr>
      <w:tr w:rsidR="00FF22D3">
        <w:trPr>
          <w:trHeight w:val="270"/>
        </w:trPr>
        <w:tc>
          <w:tcPr>
            <w:tcW w:w="5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99"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9"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21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8"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8"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6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9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2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w:t>
            </w:r>
          </w:p>
        </w:tc>
        <w:tc>
          <w:tcPr>
            <w:tcW w:w="5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2</w:t>
            </w: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3</w:t>
            </w: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4</w:t>
            </w: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5</w:t>
            </w: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6</w:t>
            </w:r>
          </w:p>
        </w:tc>
      </w:tr>
      <w:tr w:rsidR="00FF22D3">
        <w:trPr>
          <w:trHeight w:val="360"/>
        </w:trPr>
        <w:tc>
          <w:tcPr>
            <w:tcW w:w="5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99"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9"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21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8"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8"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6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9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2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15</w:t>
            </w:r>
            <w:r>
              <w:rPr>
                <w:rFonts w:ascii="宋体" w:hAnsi="宋体" w:cs="宋体" w:hint="eastAsia"/>
                <w:color w:val="000000"/>
                <w:kern w:val="0"/>
                <w:sz w:val="16"/>
                <w:szCs w:val="16"/>
              </w:rPr>
              <w:t>周</w:t>
            </w:r>
          </w:p>
        </w:tc>
        <w:tc>
          <w:tcPr>
            <w:tcW w:w="5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18</w:t>
            </w:r>
            <w:r>
              <w:rPr>
                <w:rFonts w:ascii="宋体" w:hAnsi="宋体" w:cs="宋体" w:hint="eastAsia"/>
                <w:color w:val="000000"/>
                <w:kern w:val="0"/>
                <w:sz w:val="16"/>
                <w:szCs w:val="16"/>
              </w:rPr>
              <w:t>周</w:t>
            </w: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18</w:t>
            </w:r>
            <w:r>
              <w:rPr>
                <w:rFonts w:ascii="宋体" w:hAnsi="宋体" w:cs="宋体" w:hint="eastAsia"/>
                <w:color w:val="000000"/>
                <w:kern w:val="0"/>
                <w:sz w:val="16"/>
                <w:szCs w:val="16"/>
              </w:rPr>
              <w:t>周</w:t>
            </w: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18</w:t>
            </w:r>
            <w:r>
              <w:rPr>
                <w:rFonts w:ascii="宋体" w:hAnsi="宋体" w:cs="宋体" w:hint="eastAsia"/>
                <w:color w:val="000000"/>
                <w:kern w:val="0"/>
                <w:sz w:val="16"/>
                <w:szCs w:val="16"/>
              </w:rPr>
              <w:t>周</w:t>
            </w: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18</w:t>
            </w:r>
            <w:r>
              <w:rPr>
                <w:rFonts w:ascii="宋体" w:hAnsi="宋体" w:cs="宋体" w:hint="eastAsia"/>
                <w:color w:val="000000"/>
                <w:kern w:val="0"/>
                <w:sz w:val="16"/>
                <w:szCs w:val="16"/>
              </w:rPr>
              <w:t>周</w:t>
            </w: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19</w:t>
            </w:r>
            <w:r>
              <w:rPr>
                <w:rFonts w:ascii="宋体" w:hAnsi="宋体" w:cs="宋体" w:hint="eastAsia"/>
                <w:color w:val="000000"/>
                <w:kern w:val="0"/>
                <w:sz w:val="16"/>
                <w:szCs w:val="16"/>
              </w:rPr>
              <w:t>周</w:t>
            </w:r>
          </w:p>
        </w:tc>
      </w:tr>
      <w:tr w:rsidR="00FF22D3">
        <w:trPr>
          <w:trHeight w:val="270"/>
        </w:trPr>
        <w:tc>
          <w:tcPr>
            <w:tcW w:w="55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公共基础平台课程</w:t>
            </w:r>
          </w:p>
        </w:tc>
        <w:tc>
          <w:tcPr>
            <w:tcW w:w="699" w:type="dxa"/>
            <w:gridSpan w:val="2"/>
            <w:vMerge w:val="restart"/>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公共基础课</w:t>
            </w:r>
          </w:p>
        </w:tc>
        <w:tc>
          <w:tcPr>
            <w:tcW w:w="2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w:t>
            </w:r>
          </w:p>
        </w:tc>
        <w:tc>
          <w:tcPr>
            <w:tcW w:w="22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思想道德修养与法律基础</w:t>
            </w:r>
          </w:p>
        </w:tc>
        <w:tc>
          <w:tcPr>
            <w:tcW w:w="3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48</w:t>
            </w:r>
          </w:p>
        </w:tc>
        <w:tc>
          <w:tcPr>
            <w:tcW w:w="46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w:t>
            </w:r>
          </w:p>
        </w:tc>
        <w:tc>
          <w:tcPr>
            <w:tcW w:w="5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42</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w:t>
            </w:r>
          </w:p>
        </w:tc>
        <w:tc>
          <w:tcPr>
            <w:tcW w:w="5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2/0</w:t>
            </w: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420"/>
        </w:trPr>
        <w:tc>
          <w:tcPr>
            <w:tcW w:w="5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99"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22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毛泽东思想和中国特色社会主义理论体系概论</w:t>
            </w:r>
          </w:p>
        </w:tc>
        <w:tc>
          <w:tcPr>
            <w:tcW w:w="3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64</w:t>
            </w:r>
          </w:p>
        </w:tc>
        <w:tc>
          <w:tcPr>
            <w:tcW w:w="46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5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54</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(10)</w:t>
            </w:r>
          </w:p>
        </w:tc>
        <w:tc>
          <w:tcPr>
            <w:tcW w:w="5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99"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w:t>
            </w:r>
          </w:p>
        </w:tc>
        <w:tc>
          <w:tcPr>
            <w:tcW w:w="22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形势与政策</w:t>
            </w:r>
          </w:p>
        </w:tc>
        <w:tc>
          <w:tcPr>
            <w:tcW w:w="3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3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w:t>
            </w:r>
          </w:p>
        </w:tc>
        <w:tc>
          <w:tcPr>
            <w:tcW w:w="4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40</w:t>
            </w:r>
          </w:p>
        </w:tc>
        <w:tc>
          <w:tcPr>
            <w:tcW w:w="46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w:t>
            </w:r>
          </w:p>
        </w:tc>
        <w:tc>
          <w:tcPr>
            <w:tcW w:w="5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40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0</w:t>
            </w:r>
          </w:p>
        </w:tc>
        <w:tc>
          <w:tcPr>
            <w:tcW w:w="5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w:t>
            </w:r>
          </w:p>
        </w:tc>
        <w:tc>
          <w:tcPr>
            <w:tcW w:w="5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w:t>
            </w: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w:t>
            </w: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w:t>
            </w: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w:t>
            </w: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300"/>
        </w:trPr>
        <w:tc>
          <w:tcPr>
            <w:tcW w:w="5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99"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22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大学生创业与创新教育</w:t>
            </w:r>
          </w:p>
        </w:tc>
        <w:tc>
          <w:tcPr>
            <w:tcW w:w="3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4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32</w:t>
            </w:r>
          </w:p>
        </w:tc>
        <w:tc>
          <w:tcPr>
            <w:tcW w:w="46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（12）</w:t>
            </w:r>
          </w:p>
        </w:tc>
        <w:tc>
          <w:tcPr>
            <w:tcW w:w="507" w:type="dxa"/>
            <w:tcBorders>
              <w:top w:val="nil"/>
              <w:left w:val="nil"/>
              <w:bottom w:val="nil"/>
              <w:right w:val="nil"/>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2/0</w:t>
            </w: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strike/>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strike/>
                <w:color w:val="000000"/>
                <w:sz w:val="16"/>
                <w:szCs w:val="16"/>
              </w:rPr>
            </w:pPr>
          </w:p>
        </w:tc>
      </w:tr>
      <w:tr w:rsidR="00FF22D3">
        <w:trPr>
          <w:trHeight w:val="270"/>
        </w:trPr>
        <w:tc>
          <w:tcPr>
            <w:tcW w:w="5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99"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w:t>
            </w:r>
          </w:p>
        </w:tc>
        <w:tc>
          <w:tcPr>
            <w:tcW w:w="22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职业发展与就业指导</w:t>
            </w:r>
          </w:p>
        </w:tc>
        <w:tc>
          <w:tcPr>
            <w:tcW w:w="3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4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16</w:t>
            </w:r>
          </w:p>
        </w:tc>
        <w:tc>
          <w:tcPr>
            <w:tcW w:w="46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c>
          <w:tcPr>
            <w:tcW w:w="5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16</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99"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w:t>
            </w:r>
          </w:p>
        </w:tc>
        <w:tc>
          <w:tcPr>
            <w:tcW w:w="22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大学生心理健康教育</w:t>
            </w:r>
          </w:p>
        </w:tc>
        <w:tc>
          <w:tcPr>
            <w:tcW w:w="3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4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32</w:t>
            </w:r>
          </w:p>
        </w:tc>
        <w:tc>
          <w:tcPr>
            <w:tcW w:w="46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24</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(8)</w:t>
            </w:r>
          </w:p>
        </w:tc>
        <w:tc>
          <w:tcPr>
            <w:tcW w:w="5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2/0</w:t>
            </w:r>
          </w:p>
        </w:tc>
        <w:tc>
          <w:tcPr>
            <w:tcW w:w="5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2/0</w:t>
            </w: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99"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7</w:t>
            </w:r>
          </w:p>
        </w:tc>
        <w:tc>
          <w:tcPr>
            <w:tcW w:w="22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军事理论与军事技能训练</w:t>
            </w:r>
          </w:p>
        </w:tc>
        <w:tc>
          <w:tcPr>
            <w:tcW w:w="3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78</w:t>
            </w:r>
          </w:p>
        </w:tc>
        <w:tc>
          <w:tcPr>
            <w:tcW w:w="46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36</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42</w:t>
            </w:r>
          </w:p>
        </w:tc>
        <w:tc>
          <w:tcPr>
            <w:tcW w:w="5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r>
              <w:rPr>
                <w:rFonts w:ascii="宋体" w:hAnsi="宋体" w:cs="宋体" w:hint="eastAsia"/>
                <w:color w:val="000000"/>
                <w:kern w:val="0"/>
                <w:sz w:val="16"/>
                <w:szCs w:val="16"/>
              </w:rPr>
              <w:t>周</w:t>
            </w:r>
          </w:p>
        </w:tc>
        <w:tc>
          <w:tcPr>
            <w:tcW w:w="5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strike/>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strike/>
                <w:color w:val="000000"/>
                <w:sz w:val="16"/>
                <w:szCs w:val="16"/>
              </w:rPr>
            </w:pPr>
          </w:p>
        </w:tc>
      </w:tr>
      <w:tr w:rsidR="00FF22D3">
        <w:trPr>
          <w:trHeight w:val="345"/>
        </w:trPr>
        <w:tc>
          <w:tcPr>
            <w:tcW w:w="5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99"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8</w:t>
            </w:r>
          </w:p>
        </w:tc>
        <w:tc>
          <w:tcPr>
            <w:tcW w:w="22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体育</w:t>
            </w:r>
          </w:p>
        </w:tc>
        <w:tc>
          <w:tcPr>
            <w:tcW w:w="3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4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108</w:t>
            </w:r>
          </w:p>
        </w:tc>
        <w:tc>
          <w:tcPr>
            <w:tcW w:w="46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r>
              <w:rPr>
                <w:rFonts w:ascii="宋体" w:hAnsi="宋体" w:cs="宋体"/>
                <w:color w:val="000000"/>
                <w:kern w:val="0"/>
                <w:sz w:val="24"/>
              </w:rPr>
              <w:t>48</w:t>
            </w:r>
            <w:r>
              <w:rPr>
                <w:rFonts w:ascii="宋体" w:hAnsi="宋体" w:cs="宋体" w:hint="eastAsia"/>
                <w:color w:val="000000"/>
                <w:kern w:val="0"/>
                <w:sz w:val="16"/>
                <w:szCs w:val="16"/>
              </w:rPr>
              <w:t>）</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60</w:t>
            </w:r>
          </w:p>
        </w:tc>
        <w:tc>
          <w:tcPr>
            <w:tcW w:w="5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99"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9</w:t>
            </w:r>
          </w:p>
        </w:tc>
        <w:tc>
          <w:tcPr>
            <w:tcW w:w="22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职业英语（上）</w:t>
            </w:r>
          </w:p>
        </w:tc>
        <w:tc>
          <w:tcPr>
            <w:tcW w:w="3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48</w:t>
            </w:r>
          </w:p>
        </w:tc>
        <w:tc>
          <w:tcPr>
            <w:tcW w:w="46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5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36</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12</w:t>
            </w:r>
          </w:p>
        </w:tc>
        <w:tc>
          <w:tcPr>
            <w:tcW w:w="5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99"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10</w:t>
            </w:r>
          </w:p>
        </w:tc>
        <w:tc>
          <w:tcPr>
            <w:tcW w:w="22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职业英语（下）</w:t>
            </w:r>
          </w:p>
        </w:tc>
        <w:tc>
          <w:tcPr>
            <w:tcW w:w="3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64</w:t>
            </w:r>
          </w:p>
        </w:tc>
        <w:tc>
          <w:tcPr>
            <w:tcW w:w="46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24</w:t>
            </w:r>
          </w:p>
        </w:tc>
        <w:tc>
          <w:tcPr>
            <w:tcW w:w="5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99"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11</w:t>
            </w:r>
          </w:p>
        </w:tc>
        <w:tc>
          <w:tcPr>
            <w:tcW w:w="22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计算机应用基础</w:t>
            </w:r>
          </w:p>
        </w:tc>
        <w:tc>
          <w:tcPr>
            <w:tcW w:w="3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4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60</w:t>
            </w:r>
          </w:p>
        </w:tc>
        <w:tc>
          <w:tcPr>
            <w:tcW w:w="46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30</w:t>
            </w:r>
          </w:p>
        </w:tc>
        <w:tc>
          <w:tcPr>
            <w:tcW w:w="5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 xml:space="preserve"> </w:t>
            </w: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864" w:type="dxa"/>
            <w:gridSpan w:val="6"/>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公共基础课小计</w:t>
            </w:r>
          </w:p>
        </w:tc>
        <w:tc>
          <w:tcPr>
            <w:tcW w:w="434"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590</w:t>
            </w:r>
          </w:p>
        </w:tc>
        <w:tc>
          <w:tcPr>
            <w:tcW w:w="464"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32</w:t>
            </w:r>
          </w:p>
        </w:tc>
        <w:tc>
          <w:tcPr>
            <w:tcW w:w="59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338</w:t>
            </w:r>
          </w:p>
        </w:tc>
        <w:tc>
          <w:tcPr>
            <w:tcW w:w="525"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252</w:t>
            </w:r>
          </w:p>
        </w:tc>
        <w:tc>
          <w:tcPr>
            <w:tcW w:w="507"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10</w:t>
            </w:r>
          </w:p>
        </w:tc>
        <w:tc>
          <w:tcPr>
            <w:tcW w:w="507"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14</w:t>
            </w:r>
          </w:p>
        </w:tc>
        <w:tc>
          <w:tcPr>
            <w:tcW w:w="506"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06"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506"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319"/>
        </w:trPr>
        <w:tc>
          <w:tcPr>
            <w:tcW w:w="5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99" w:type="dxa"/>
            <w:gridSpan w:val="2"/>
            <w:vMerge w:val="restart"/>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通识课程</w:t>
            </w:r>
          </w:p>
        </w:tc>
        <w:tc>
          <w:tcPr>
            <w:tcW w:w="2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13</w:t>
            </w:r>
          </w:p>
        </w:tc>
        <w:tc>
          <w:tcPr>
            <w:tcW w:w="22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公共艺术实践（限选）</w:t>
            </w:r>
          </w:p>
        </w:tc>
        <w:tc>
          <w:tcPr>
            <w:tcW w:w="3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43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32</w:t>
            </w:r>
          </w:p>
        </w:tc>
        <w:tc>
          <w:tcPr>
            <w:tcW w:w="46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32</w:t>
            </w:r>
          </w:p>
        </w:tc>
        <w:tc>
          <w:tcPr>
            <w:tcW w:w="5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402"/>
        </w:trPr>
        <w:tc>
          <w:tcPr>
            <w:tcW w:w="5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99" w:type="dxa"/>
            <w:gridSpan w:val="2"/>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9" w:type="dxa"/>
            <w:tcBorders>
              <w:top w:val="nil"/>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14</w:t>
            </w:r>
          </w:p>
        </w:tc>
        <w:tc>
          <w:tcPr>
            <w:tcW w:w="22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本类其他课程见《通识课程一览表》</w:t>
            </w:r>
          </w:p>
        </w:tc>
        <w:tc>
          <w:tcPr>
            <w:tcW w:w="3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3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43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48</w:t>
            </w:r>
          </w:p>
        </w:tc>
        <w:tc>
          <w:tcPr>
            <w:tcW w:w="46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w:t>
            </w:r>
          </w:p>
        </w:tc>
        <w:tc>
          <w:tcPr>
            <w:tcW w:w="5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48</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22"/>
        </w:trPr>
        <w:tc>
          <w:tcPr>
            <w:tcW w:w="5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864" w:type="dxa"/>
            <w:gridSpan w:val="6"/>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通识课程小计</w:t>
            </w:r>
          </w:p>
        </w:tc>
        <w:tc>
          <w:tcPr>
            <w:tcW w:w="43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80</w:t>
            </w:r>
          </w:p>
        </w:tc>
        <w:tc>
          <w:tcPr>
            <w:tcW w:w="46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w:t>
            </w:r>
          </w:p>
        </w:tc>
        <w:tc>
          <w:tcPr>
            <w:tcW w:w="5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48</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32</w:t>
            </w:r>
          </w:p>
        </w:tc>
        <w:tc>
          <w:tcPr>
            <w:tcW w:w="5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0</w:t>
            </w:r>
          </w:p>
        </w:tc>
        <w:tc>
          <w:tcPr>
            <w:tcW w:w="5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0</w:t>
            </w: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0</w:t>
            </w: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82"/>
        </w:trPr>
        <w:tc>
          <w:tcPr>
            <w:tcW w:w="4414" w:type="dxa"/>
            <w:gridSpan w:val="7"/>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公共基础平台课程小计</w:t>
            </w:r>
          </w:p>
        </w:tc>
        <w:tc>
          <w:tcPr>
            <w:tcW w:w="434"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670</w:t>
            </w:r>
          </w:p>
        </w:tc>
        <w:tc>
          <w:tcPr>
            <w:tcW w:w="464"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37</w:t>
            </w:r>
          </w:p>
        </w:tc>
        <w:tc>
          <w:tcPr>
            <w:tcW w:w="59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386</w:t>
            </w:r>
          </w:p>
        </w:tc>
        <w:tc>
          <w:tcPr>
            <w:tcW w:w="525"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284</w:t>
            </w:r>
          </w:p>
        </w:tc>
        <w:tc>
          <w:tcPr>
            <w:tcW w:w="507"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10</w:t>
            </w:r>
          </w:p>
        </w:tc>
        <w:tc>
          <w:tcPr>
            <w:tcW w:w="507"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14</w:t>
            </w:r>
          </w:p>
        </w:tc>
        <w:tc>
          <w:tcPr>
            <w:tcW w:w="506"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06"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w:t>
            </w:r>
          </w:p>
        </w:tc>
        <w:tc>
          <w:tcPr>
            <w:tcW w:w="506"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1249" w:type="dxa"/>
            <w:gridSpan w:val="3"/>
            <w:vMerge w:val="restart"/>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w:t>
            </w:r>
            <w:proofErr w:type="gramStart"/>
            <w:r>
              <w:rPr>
                <w:rFonts w:ascii="宋体" w:hAnsi="宋体" w:cs="宋体" w:hint="eastAsia"/>
                <w:color w:val="000000"/>
                <w:kern w:val="0"/>
                <w:sz w:val="16"/>
                <w:szCs w:val="16"/>
              </w:rPr>
              <w:t>群基础</w:t>
            </w:r>
            <w:proofErr w:type="gramEnd"/>
            <w:r>
              <w:rPr>
                <w:rFonts w:ascii="宋体" w:hAnsi="宋体" w:cs="宋体" w:hint="eastAsia"/>
                <w:color w:val="000000"/>
                <w:kern w:val="0"/>
                <w:sz w:val="16"/>
                <w:szCs w:val="16"/>
              </w:rPr>
              <w:t>平台课程</w:t>
            </w:r>
          </w:p>
        </w:tc>
        <w:tc>
          <w:tcPr>
            <w:tcW w:w="2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15</w:t>
            </w:r>
          </w:p>
        </w:tc>
        <w:tc>
          <w:tcPr>
            <w:tcW w:w="22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人体形态与结构</w:t>
            </w:r>
          </w:p>
        </w:tc>
        <w:tc>
          <w:tcPr>
            <w:tcW w:w="32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2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4"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74</w:t>
            </w:r>
          </w:p>
        </w:tc>
        <w:tc>
          <w:tcPr>
            <w:tcW w:w="464" w:type="dxa"/>
            <w:tcBorders>
              <w:top w:val="single" w:sz="4" w:space="0" w:color="000000"/>
              <w:left w:val="nil"/>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5</w:t>
            </w:r>
          </w:p>
        </w:tc>
        <w:tc>
          <w:tcPr>
            <w:tcW w:w="590" w:type="dxa"/>
            <w:tcBorders>
              <w:top w:val="single" w:sz="4" w:space="0" w:color="000000"/>
              <w:left w:val="nil"/>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62</w:t>
            </w:r>
          </w:p>
        </w:tc>
        <w:tc>
          <w:tcPr>
            <w:tcW w:w="525" w:type="dxa"/>
            <w:tcBorders>
              <w:top w:val="single" w:sz="4" w:space="0" w:color="000000"/>
              <w:left w:val="nil"/>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12</w:t>
            </w:r>
          </w:p>
        </w:tc>
        <w:tc>
          <w:tcPr>
            <w:tcW w:w="507" w:type="dxa"/>
            <w:tcBorders>
              <w:top w:val="single" w:sz="4" w:space="0" w:color="000000"/>
              <w:left w:val="nil"/>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5</w:t>
            </w:r>
          </w:p>
        </w:tc>
        <w:tc>
          <w:tcPr>
            <w:tcW w:w="507"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1249" w:type="dxa"/>
            <w:gridSpan w:val="3"/>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16</w:t>
            </w:r>
          </w:p>
        </w:tc>
        <w:tc>
          <w:tcPr>
            <w:tcW w:w="22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生理学</w:t>
            </w:r>
          </w:p>
        </w:tc>
        <w:tc>
          <w:tcPr>
            <w:tcW w:w="32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2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4"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46</w:t>
            </w:r>
          </w:p>
        </w:tc>
        <w:tc>
          <w:tcPr>
            <w:tcW w:w="464" w:type="dxa"/>
            <w:tcBorders>
              <w:top w:val="single" w:sz="4" w:space="0" w:color="000000"/>
              <w:left w:val="nil"/>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w:t>
            </w:r>
          </w:p>
        </w:tc>
        <w:tc>
          <w:tcPr>
            <w:tcW w:w="590" w:type="dxa"/>
            <w:tcBorders>
              <w:top w:val="single" w:sz="4" w:space="0" w:color="000000"/>
              <w:left w:val="nil"/>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36</w:t>
            </w:r>
          </w:p>
        </w:tc>
        <w:tc>
          <w:tcPr>
            <w:tcW w:w="525" w:type="dxa"/>
            <w:tcBorders>
              <w:top w:val="single" w:sz="4" w:space="0" w:color="000000"/>
              <w:left w:val="nil"/>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10</w:t>
            </w:r>
          </w:p>
        </w:tc>
        <w:tc>
          <w:tcPr>
            <w:tcW w:w="507" w:type="dxa"/>
            <w:tcBorders>
              <w:top w:val="single" w:sz="4" w:space="0" w:color="000000"/>
              <w:left w:val="nil"/>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6/0</w:t>
            </w:r>
          </w:p>
        </w:tc>
        <w:tc>
          <w:tcPr>
            <w:tcW w:w="507"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1249" w:type="dxa"/>
            <w:gridSpan w:val="3"/>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17</w:t>
            </w:r>
          </w:p>
        </w:tc>
        <w:tc>
          <w:tcPr>
            <w:tcW w:w="22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病理学与病理生理学</w:t>
            </w:r>
          </w:p>
        </w:tc>
        <w:tc>
          <w:tcPr>
            <w:tcW w:w="32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434"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30</w:t>
            </w:r>
          </w:p>
        </w:tc>
        <w:tc>
          <w:tcPr>
            <w:tcW w:w="464" w:type="dxa"/>
            <w:tcBorders>
              <w:top w:val="nil"/>
              <w:left w:val="nil"/>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2</w:t>
            </w:r>
          </w:p>
        </w:tc>
        <w:tc>
          <w:tcPr>
            <w:tcW w:w="590" w:type="dxa"/>
            <w:tcBorders>
              <w:top w:val="single" w:sz="4" w:space="0" w:color="000000"/>
              <w:left w:val="nil"/>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24</w:t>
            </w:r>
          </w:p>
        </w:tc>
        <w:tc>
          <w:tcPr>
            <w:tcW w:w="525" w:type="dxa"/>
            <w:tcBorders>
              <w:top w:val="nil"/>
              <w:left w:val="nil"/>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6</w:t>
            </w:r>
          </w:p>
        </w:tc>
        <w:tc>
          <w:tcPr>
            <w:tcW w:w="507" w:type="dxa"/>
            <w:tcBorders>
              <w:top w:val="nil"/>
              <w:left w:val="nil"/>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8"/>
                <w:szCs w:val="18"/>
              </w:rPr>
            </w:pPr>
            <w:r>
              <w:rPr>
                <w:color w:val="000000"/>
                <w:kern w:val="0"/>
                <w:sz w:val="18"/>
                <w:szCs w:val="18"/>
              </w:rPr>
              <w:t>0/6</w:t>
            </w:r>
          </w:p>
        </w:tc>
        <w:tc>
          <w:tcPr>
            <w:tcW w:w="507"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8"/>
                <w:szCs w:val="18"/>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1249" w:type="dxa"/>
            <w:gridSpan w:val="3"/>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18</w:t>
            </w:r>
          </w:p>
        </w:tc>
        <w:tc>
          <w:tcPr>
            <w:tcW w:w="22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病原生物与免疫学</w:t>
            </w:r>
          </w:p>
        </w:tc>
        <w:tc>
          <w:tcPr>
            <w:tcW w:w="32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434"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30</w:t>
            </w:r>
          </w:p>
        </w:tc>
        <w:tc>
          <w:tcPr>
            <w:tcW w:w="464"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2</w:t>
            </w:r>
          </w:p>
        </w:tc>
        <w:tc>
          <w:tcPr>
            <w:tcW w:w="590"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24</w:t>
            </w:r>
          </w:p>
        </w:tc>
        <w:tc>
          <w:tcPr>
            <w:tcW w:w="525"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6</w:t>
            </w:r>
          </w:p>
        </w:tc>
        <w:tc>
          <w:tcPr>
            <w:tcW w:w="507"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2</w:t>
            </w:r>
          </w:p>
        </w:tc>
        <w:tc>
          <w:tcPr>
            <w:tcW w:w="507"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8"/>
                <w:szCs w:val="18"/>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1249" w:type="dxa"/>
            <w:gridSpan w:val="3"/>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19</w:t>
            </w:r>
          </w:p>
        </w:tc>
        <w:tc>
          <w:tcPr>
            <w:tcW w:w="22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用药护理</w:t>
            </w:r>
          </w:p>
        </w:tc>
        <w:tc>
          <w:tcPr>
            <w:tcW w:w="32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2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4"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48</w:t>
            </w:r>
          </w:p>
        </w:tc>
        <w:tc>
          <w:tcPr>
            <w:tcW w:w="464"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w:t>
            </w:r>
          </w:p>
        </w:tc>
        <w:tc>
          <w:tcPr>
            <w:tcW w:w="590"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44</w:t>
            </w:r>
          </w:p>
        </w:tc>
        <w:tc>
          <w:tcPr>
            <w:tcW w:w="525"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4</w:t>
            </w:r>
          </w:p>
        </w:tc>
        <w:tc>
          <w:tcPr>
            <w:tcW w:w="507"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507"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w:t>
            </w: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3758" w:type="dxa"/>
            <w:gridSpan w:val="5"/>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w:t>
            </w:r>
            <w:proofErr w:type="gramStart"/>
            <w:r>
              <w:rPr>
                <w:rFonts w:ascii="宋体" w:hAnsi="宋体" w:cs="宋体" w:hint="eastAsia"/>
                <w:color w:val="000000"/>
                <w:kern w:val="0"/>
                <w:sz w:val="16"/>
                <w:szCs w:val="16"/>
              </w:rPr>
              <w:t>群基础</w:t>
            </w:r>
            <w:proofErr w:type="gramEnd"/>
            <w:r>
              <w:rPr>
                <w:rFonts w:ascii="宋体" w:hAnsi="宋体" w:cs="宋体" w:hint="eastAsia"/>
                <w:color w:val="000000"/>
                <w:kern w:val="0"/>
                <w:sz w:val="16"/>
                <w:szCs w:val="16"/>
              </w:rPr>
              <w:t>平台课程小计</w:t>
            </w:r>
          </w:p>
        </w:tc>
        <w:tc>
          <w:tcPr>
            <w:tcW w:w="328"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8"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4"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228</w:t>
            </w:r>
          </w:p>
        </w:tc>
        <w:tc>
          <w:tcPr>
            <w:tcW w:w="464"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15</w:t>
            </w:r>
          </w:p>
        </w:tc>
        <w:tc>
          <w:tcPr>
            <w:tcW w:w="59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190</w:t>
            </w:r>
          </w:p>
        </w:tc>
        <w:tc>
          <w:tcPr>
            <w:tcW w:w="525"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38</w:t>
            </w:r>
          </w:p>
        </w:tc>
        <w:tc>
          <w:tcPr>
            <w:tcW w:w="507"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13</w:t>
            </w:r>
          </w:p>
        </w:tc>
        <w:tc>
          <w:tcPr>
            <w:tcW w:w="507"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506"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06"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06"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专业平台课程</w:t>
            </w:r>
          </w:p>
        </w:tc>
        <w:tc>
          <w:tcPr>
            <w:tcW w:w="699"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专业核心课</w:t>
            </w:r>
          </w:p>
        </w:tc>
        <w:tc>
          <w:tcPr>
            <w:tcW w:w="2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20</w:t>
            </w:r>
          </w:p>
        </w:tc>
        <w:tc>
          <w:tcPr>
            <w:tcW w:w="22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基础护理技术（上）※</w:t>
            </w:r>
          </w:p>
        </w:tc>
        <w:tc>
          <w:tcPr>
            <w:tcW w:w="32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2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80</w:t>
            </w:r>
          </w:p>
        </w:tc>
        <w:tc>
          <w:tcPr>
            <w:tcW w:w="46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w:t>
            </w:r>
          </w:p>
        </w:tc>
        <w:tc>
          <w:tcPr>
            <w:tcW w:w="59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36</w:t>
            </w:r>
          </w:p>
        </w:tc>
        <w:tc>
          <w:tcPr>
            <w:tcW w:w="52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44</w:t>
            </w:r>
          </w:p>
        </w:tc>
        <w:tc>
          <w:tcPr>
            <w:tcW w:w="507"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7"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w:t>
            </w: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99"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21</w:t>
            </w:r>
          </w:p>
        </w:tc>
        <w:tc>
          <w:tcPr>
            <w:tcW w:w="22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基础护理技术（下）※</w:t>
            </w:r>
          </w:p>
        </w:tc>
        <w:tc>
          <w:tcPr>
            <w:tcW w:w="32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2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80</w:t>
            </w:r>
          </w:p>
        </w:tc>
        <w:tc>
          <w:tcPr>
            <w:tcW w:w="46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w:t>
            </w:r>
          </w:p>
        </w:tc>
        <w:tc>
          <w:tcPr>
            <w:tcW w:w="59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36</w:t>
            </w:r>
          </w:p>
        </w:tc>
        <w:tc>
          <w:tcPr>
            <w:tcW w:w="52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44</w:t>
            </w:r>
          </w:p>
        </w:tc>
        <w:tc>
          <w:tcPr>
            <w:tcW w:w="507"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7"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w:t>
            </w: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99"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22</w:t>
            </w:r>
          </w:p>
        </w:tc>
        <w:tc>
          <w:tcPr>
            <w:tcW w:w="22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健康评估※</w:t>
            </w:r>
          </w:p>
        </w:tc>
        <w:tc>
          <w:tcPr>
            <w:tcW w:w="32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2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64</w:t>
            </w:r>
          </w:p>
        </w:tc>
        <w:tc>
          <w:tcPr>
            <w:tcW w:w="46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59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54</w:t>
            </w:r>
          </w:p>
        </w:tc>
        <w:tc>
          <w:tcPr>
            <w:tcW w:w="52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10</w:t>
            </w:r>
          </w:p>
        </w:tc>
        <w:tc>
          <w:tcPr>
            <w:tcW w:w="507"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7"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99"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23</w:t>
            </w:r>
          </w:p>
        </w:tc>
        <w:tc>
          <w:tcPr>
            <w:tcW w:w="22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内科护理（上）</w:t>
            </w:r>
            <w:r>
              <w:rPr>
                <w:color w:val="000000"/>
                <w:kern w:val="0"/>
                <w:sz w:val="16"/>
                <w:szCs w:val="16"/>
              </w:rPr>
              <w:t>※</w:t>
            </w:r>
          </w:p>
        </w:tc>
        <w:tc>
          <w:tcPr>
            <w:tcW w:w="32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2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64</w:t>
            </w:r>
          </w:p>
        </w:tc>
        <w:tc>
          <w:tcPr>
            <w:tcW w:w="46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59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50</w:t>
            </w:r>
          </w:p>
        </w:tc>
        <w:tc>
          <w:tcPr>
            <w:tcW w:w="52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14</w:t>
            </w:r>
          </w:p>
        </w:tc>
        <w:tc>
          <w:tcPr>
            <w:tcW w:w="507"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7"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99"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24</w:t>
            </w:r>
          </w:p>
        </w:tc>
        <w:tc>
          <w:tcPr>
            <w:tcW w:w="22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内科护理（下）</w:t>
            </w:r>
            <w:r>
              <w:rPr>
                <w:color w:val="000000"/>
                <w:kern w:val="0"/>
                <w:sz w:val="16"/>
                <w:szCs w:val="16"/>
              </w:rPr>
              <w:t>※</w:t>
            </w:r>
          </w:p>
        </w:tc>
        <w:tc>
          <w:tcPr>
            <w:tcW w:w="32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2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48</w:t>
            </w:r>
          </w:p>
        </w:tc>
        <w:tc>
          <w:tcPr>
            <w:tcW w:w="46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w:t>
            </w:r>
          </w:p>
        </w:tc>
        <w:tc>
          <w:tcPr>
            <w:tcW w:w="59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40</w:t>
            </w:r>
          </w:p>
        </w:tc>
        <w:tc>
          <w:tcPr>
            <w:tcW w:w="52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8</w:t>
            </w:r>
          </w:p>
        </w:tc>
        <w:tc>
          <w:tcPr>
            <w:tcW w:w="507"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7"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w:t>
            </w: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99"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25</w:t>
            </w:r>
          </w:p>
        </w:tc>
        <w:tc>
          <w:tcPr>
            <w:tcW w:w="22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外科护理（上）※</w:t>
            </w:r>
          </w:p>
        </w:tc>
        <w:tc>
          <w:tcPr>
            <w:tcW w:w="32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2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4"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64</w:t>
            </w:r>
          </w:p>
        </w:tc>
        <w:tc>
          <w:tcPr>
            <w:tcW w:w="464"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4</w:t>
            </w:r>
          </w:p>
        </w:tc>
        <w:tc>
          <w:tcPr>
            <w:tcW w:w="590"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46</w:t>
            </w:r>
          </w:p>
        </w:tc>
        <w:tc>
          <w:tcPr>
            <w:tcW w:w="525"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18</w:t>
            </w:r>
          </w:p>
        </w:tc>
        <w:tc>
          <w:tcPr>
            <w:tcW w:w="507"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507"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50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4</w:t>
            </w:r>
          </w:p>
        </w:tc>
        <w:tc>
          <w:tcPr>
            <w:tcW w:w="50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8"/>
                <w:szCs w:val="18"/>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99"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26</w:t>
            </w:r>
          </w:p>
        </w:tc>
        <w:tc>
          <w:tcPr>
            <w:tcW w:w="22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外科护理（下）※</w:t>
            </w:r>
          </w:p>
        </w:tc>
        <w:tc>
          <w:tcPr>
            <w:tcW w:w="32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2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4"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48</w:t>
            </w:r>
          </w:p>
        </w:tc>
        <w:tc>
          <w:tcPr>
            <w:tcW w:w="464"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w:t>
            </w:r>
          </w:p>
        </w:tc>
        <w:tc>
          <w:tcPr>
            <w:tcW w:w="590"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38</w:t>
            </w:r>
          </w:p>
        </w:tc>
        <w:tc>
          <w:tcPr>
            <w:tcW w:w="525"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10</w:t>
            </w:r>
          </w:p>
        </w:tc>
        <w:tc>
          <w:tcPr>
            <w:tcW w:w="507"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507"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50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8"/>
                <w:szCs w:val="18"/>
              </w:rPr>
            </w:pPr>
          </w:p>
        </w:tc>
        <w:tc>
          <w:tcPr>
            <w:tcW w:w="50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3</w:t>
            </w: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99"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27</w:t>
            </w:r>
          </w:p>
        </w:tc>
        <w:tc>
          <w:tcPr>
            <w:tcW w:w="22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妇科护理</w:t>
            </w:r>
            <w:r>
              <w:rPr>
                <w:color w:val="000000"/>
                <w:kern w:val="0"/>
                <w:sz w:val="16"/>
                <w:szCs w:val="16"/>
              </w:rPr>
              <w:t>※</w:t>
            </w:r>
          </w:p>
        </w:tc>
        <w:tc>
          <w:tcPr>
            <w:tcW w:w="32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2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64</w:t>
            </w:r>
          </w:p>
        </w:tc>
        <w:tc>
          <w:tcPr>
            <w:tcW w:w="46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59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44</w:t>
            </w:r>
          </w:p>
        </w:tc>
        <w:tc>
          <w:tcPr>
            <w:tcW w:w="52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20</w:t>
            </w:r>
          </w:p>
        </w:tc>
        <w:tc>
          <w:tcPr>
            <w:tcW w:w="507"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7"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99"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28</w:t>
            </w:r>
          </w:p>
        </w:tc>
        <w:tc>
          <w:tcPr>
            <w:tcW w:w="22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助产学</w:t>
            </w:r>
            <w:r>
              <w:rPr>
                <w:color w:val="000000"/>
                <w:kern w:val="0"/>
                <w:sz w:val="16"/>
                <w:szCs w:val="16"/>
              </w:rPr>
              <w:t>※</w:t>
            </w:r>
          </w:p>
        </w:tc>
        <w:tc>
          <w:tcPr>
            <w:tcW w:w="32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2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80</w:t>
            </w:r>
          </w:p>
        </w:tc>
        <w:tc>
          <w:tcPr>
            <w:tcW w:w="46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w:t>
            </w:r>
          </w:p>
        </w:tc>
        <w:tc>
          <w:tcPr>
            <w:tcW w:w="59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48</w:t>
            </w:r>
          </w:p>
        </w:tc>
        <w:tc>
          <w:tcPr>
            <w:tcW w:w="52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32</w:t>
            </w:r>
          </w:p>
        </w:tc>
        <w:tc>
          <w:tcPr>
            <w:tcW w:w="507"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7"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w:t>
            </w: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42"/>
        </w:trPr>
        <w:tc>
          <w:tcPr>
            <w:tcW w:w="5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99"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29</w:t>
            </w:r>
          </w:p>
        </w:tc>
        <w:tc>
          <w:tcPr>
            <w:tcW w:w="22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儿科护理※</w:t>
            </w:r>
          </w:p>
        </w:tc>
        <w:tc>
          <w:tcPr>
            <w:tcW w:w="32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2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64</w:t>
            </w:r>
          </w:p>
        </w:tc>
        <w:tc>
          <w:tcPr>
            <w:tcW w:w="46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59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50</w:t>
            </w:r>
          </w:p>
        </w:tc>
        <w:tc>
          <w:tcPr>
            <w:tcW w:w="52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14</w:t>
            </w:r>
          </w:p>
        </w:tc>
        <w:tc>
          <w:tcPr>
            <w:tcW w:w="507"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7"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60"/>
        </w:trPr>
        <w:tc>
          <w:tcPr>
            <w:tcW w:w="5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08" w:type="dxa"/>
            <w:gridSpan w:val="4"/>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专业核心课小计</w:t>
            </w:r>
          </w:p>
        </w:tc>
        <w:tc>
          <w:tcPr>
            <w:tcW w:w="328"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8"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4"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656</w:t>
            </w:r>
          </w:p>
        </w:tc>
        <w:tc>
          <w:tcPr>
            <w:tcW w:w="464"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41</w:t>
            </w:r>
          </w:p>
        </w:tc>
        <w:tc>
          <w:tcPr>
            <w:tcW w:w="59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442</w:t>
            </w:r>
          </w:p>
        </w:tc>
        <w:tc>
          <w:tcPr>
            <w:tcW w:w="525"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214</w:t>
            </w:r>
          </w:p>
        </w:tc>
        <w:tc>
          <w:tcPr>
            <w:tcW w:w="507"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07"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9</w:t>
            </w:r>
          </w:p>
        </w:tc>
        <w:tc>
          <w:tcPr>
            <w:tcW w:w="506"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17</w:t>
            </w:r>
          </w:p>
        </w:tc>
        <w:tc>
          <w:tcPr>
            <w:tcW w:w="506"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16</w:t>
            </w:r>
          </w:p>
        </w:tc>
        <w:tc>
          <w:tcPr>
            <w:tcW w:w="506"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75"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专业选修课</w:t>
            </w:r>
          </w:p>
        </w:tc>
        <w:tc>
          <w:tcPr>
            <w:tcW w:w="324"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模块</w:t>
            </w:r>
            <w:proofErr w:type="gramStart"/>
            <w:r>
              <w:rPr>
                <w:rFonts w:ascii="宋体" w:hAnsi="宋体" w:cs="宋体" w:hint="eastAsia"/>
                <w:color w:val="000000"/>
                <w:kern w:val="0"/>
                <w:sz w:val="16"/>
                <w:szCs w:val="16"/>
              </w:rPr>
              <w:t>一</w:t>
            </w:r>
            <w:proofErr w:type="gramEnd"/>
          </w:p>
        </w:tc>
        <w:tc>
          <w:tcPr>
            <w:tcW w:w="2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30</w:t>
            </w:r>
          </w:p>
        </w:tc>
        <w:tc>
          <w:tcPr>
            <w:tcW w:w="22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护理管理</w:t>
            </w:r>
          </w:p>
        </w:tc>
        <w:tc>
          <w:tcPr>
            <w:tcW w:w="32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43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16</w:t>
            </w:r>
          </w:p>
        </w:tc>
        <w:tc>
          <w:tcPr>
            <w:tcW w:w="46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w:t>
            </w:r>
          </w:p>
        </w:tc>
        <w:tc>
          <w:tcPr>
            <w:tcW w:w="59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14</w:t>
            </w:r>
          </w:p>
        </w:tc>
        <w:tc>
          <w:tcPr>
            <w:tcW w:w="52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07"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7"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w:t>
            </w: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50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r>
      <w:tr w:rsidR="00FF22D3">
        <w:trPr>
          <w:trHeight w:val="270"/>
        </w:trPr>
        <w:tc>
          <w:tcPr>
            <w:tcW w:w="5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7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31</w:t>
            </w:r>
          </w:p>
        </w:tc>
        <w:tc>
          <w:tcPr>
            <w:tcW w:w="22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精神与心理护理（心理）</w:t>
            </w:r>
          </w:p>
        </w:tc>
        <w:tc>
          <w:tcPr>
            <w:tcW w:w="32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43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32</w:t>
            </w:r>
          </w:p>
        </w:tc>
        <w:tc>
          <w:tcPr>
            <w:tcW w:w="46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9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18</w:t>
            </w:r>
          </w:p>
        </w:tc>
        <w:tc>
          <w:tcPr>
            <w:tcW w:w="52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14</w:t>
            </w:r>
          </w:p>
        </w:tc>
        <w:tc>
          <w:tcPr>
            <w:tcW w:w="507"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7"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7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32</w:t>
            </w:r>
          </w:p>
        </w:tc>
        <w:tc>
          <w:tcPr>
            <w:tcW w:w="22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护理伦理与法律法规</w:t>
            </w:r>
          </w:p>
        </w:tc>
        <w:tc>
          <w:tcPr>
            <w:tcW w:w="32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43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16</w:t>
            </w:r>
          </w:p>
        </w:tc>
        <w:tc>
          <w:tcPr>
            <w:tcW w:w="46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9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10</w:t>
            </w:r>
          </w:p>
        </w:tc>
        <w:tc>
          <w:tcPr>
            <w:tcW w:w="52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8</w:t>
            </w:r>
          </w:p>
        </w:tc>
        <w:tc>
          <w:tcPr>
            <w:tcW w:w="507"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7"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 xml:space="preserve"> </w:t>
            </w: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7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33</w:t>
            </w:r>
          </w:p>
        </w:tc>
        <w:tc>
          <w:tcPr>
            <w:tcW w:w="22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护理学导论※</w:t>
            </w:r>
          </w:p>
        </w:tc>
        <w:tc>
          <w:tcPr>
            <w:tcW w:w="32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2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16</w:t>
            </w:r>
          </w:p>
        </w:tc>
        <w:tc>
          <w:tcPr>
            <w:tcW w:w="46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w:t>
            </w:r>
          </w:p>
        </w:tc>
        <w:tc>
          <w:tcPr>
            <w:tcW w:w="59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12</w:t>
            </w:r>
          </w:p>
        </w:tc>
        <w:tc>
          <w:tcPr>
            <w:tcW w:w="52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507"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07"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7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34</w:t>
            </w:r>
          </w:p>
        </w:tc>
        <w:tc>
          <w:tcPr>
            <w:tcW w:w="22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护理礼仪与人际沟通</w:t>
            </w:r>
          </w:p>
        </w:tc>
        <w:tc>
          <w:tcPr>
            <w:tcW w:w="32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43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16</w:t>
            </w:r>
          </w:p>
        </w:tc>
        <w:tc>
          <w:tcPr>
            <w:tcW w:w="46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w:t>
            </w:r>
          </w:p>
        </w:tc>
        <w:tc>
          <w:tcPr>
            <w:tcW w:w="59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10</w:t>
            </w:r>
          </w:p>
        </w:tc>
        <w:tc>
          <w:tcPr>
            <w:tcW w:w="52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w:t>
            </w:r>
          </w:p>
        </w:tc>
        <w:tc>
          <w:tcPr>
            <w:tcW w:w="507"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07"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0</w:t>
            </w: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7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35</w:t>
            </w:r>
          </w:p>
        </w:tc>
        <w:tc>
          <w:tcPr>
            <w:tcW w:w="22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急危重症护理※</w:t>
            </w:r>
          </w:p>
        </w:tc>
        <w:tc>
          <w:tcPr>
            <w:tcW w:w="32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43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32</w:t>
            </w:r>
          </w:p>
        </w:tc>
        <w:tc>
          <w:tcPr>
            <w:tcW w:w="46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9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26</w:t>
            </w:r>
          </w:p>
        </w:tc>
        <w:tc>
          <w:tcPr>
            <w:tcW w:w="52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w:t>
            </w:r>
          </w:p>
        </w:tc>
        <w:tc>
          <w:tcPr>
            <w:tcW w:w="507"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7"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7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36</w:t>
            </w:r>
          </w:p>
        </w:tc>
        <w:tc>
          <w:tcPr>
            <w:tcW w:w="22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社区护理※</w:t>
            </w:r>
          </w:p>
        </w:tc>
        <w:tc>
          <w:tcPr>
            <w:tcW w:w="32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43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32</w:t>
            </w:r>
          </w:p>
        </w:tc>
        <w:tc>
          <w:tcPr>
            <w:tcW w:w="46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9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26</w:t>
            </w:r>
          </w:p>
        </w:tc>
        <w:tc>
          <w:tcPr>
            <w:tcW w:w="52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w:t>
            </w:r>
          </w:p>
        </w:tc>
        <w:tc>
          <w:tcPr>
            <w:tcW w:w="507"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7"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0</w:t>
            </w: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7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37</w:t>
            </w:r>
          </w:p>
        </w:tc>
        <w:tc>
          <w:tcPr>
            <w:tcW w:w="22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妇幼保健与营养※</w:t>
            </w:r>
          </w:p>
        </w:tc>
        <w:tc>
          <w:tcPr>
            <w:tcW w:w="32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43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48</w:t>
            </w:r>
          </w:p>
        </w:tc>
        <w:tc>
          <w:tcPr>
            <w:tcW w:w="46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w:t>
            </w:r>
          </w:p>
        </w:tc>
        <w:tc>
          <w:tcPr>
            <w:tcW w:w="59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32</w:t>
            </w:r>
          </w:p>
        </w:tc>
        <w:tc>
          <w:tcPr>
            <w:tcW w:w="52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16</w:t>
            </w:r>
          </w:p>
        </w:tc>
        <w:tc>
          <w:tcPr>
            <w:tcW w:w="507"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7"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w:t>
            </w: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7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38</w:t>
            </w:r>
          </w:p>
        </w:tc>
        <w:tc>
          <w:tcPr>
            <w:tcW w:w="22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医护文献检索与论文写作</w:t>
            </w:r>
          </w:p>
        </w:tc>
        <w:tc>
          <w:tcPr>
            <w:tcW w:w="32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43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16</w:t>
            </w:r>
          </w:p>
        </w:tc>
        <w:tc>
          <w:tcPr>
            <w:tcW w:w="46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w:t>
            </w:r>
          </w:p>
        </w:tc>
        <w:tc>
          <w:tcPr>
            <w:tcW w:w="59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10</w:t>
            </w:r>
          </w:p>
        </w:tc>
        <w:tc>
          <w:tcPr>
            <w:tcW w:w="52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w:t>
            </w:r>
          </w:p>
        </w:tc>
        <w:tc>
          <w:tcPr>
            <w:tcW w:w="507"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7"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w:t>
            </w: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7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39</w:t>
            </w:r>
          </w:p>
        </w:tc>
        <w:tc>
          <w:tcPr>
            <w:tcW w:w="22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中医护理</w:t>
            </w:r>
          </w:p>
        </w:tc>
        <w:tc>
          <w:tcPr>
            <w:tcW w:w="32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43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16</w:t>
            </w:r>
          </w:p>
        </w:tc>
        <w:tc>
          <w:tcPr>
            <w:tcW w:w="46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w:t>
            </w:r>
          </w:p>
        </w:tc>
        <w:tc>
          <w:tcPr>
            <w:tcW w:w="59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8</w:t>
            </w:r>
          </w:p>
        </w:tc>
        <w:tc>
          <w:tcPr>
            <w:tcW w:w="52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8</w:t>
            </w:r>
          </w:p>
        </w:tc>
        <w:tc>
          <w:tcPr>
            <w:tcW w:w="507"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7"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w:t>
            </w: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7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40</w:t>
            </w:r>
          </w:p>
        </w:tc>
        <w:tc>
          <w:tcPr>
            <w:tcW w:w="22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遗传与优生</w:t>
            </w:r>
          </w:p>
        </w:tc>
        <w:tc>
          <w:tcPr>
            <w:tcW w:w="32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43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16</w:t>
            </w:r>
          </w:p>
        </w:tc>
        <w:tc>
          <w:tcPr>
            <w:tcW w:w="46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w:t>
            </w:r>
          </w:p>
        </w:tc>
        <w:tc>
          <w:tcPr>
            <w:tcW w:w="59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12</w:t>
            </w:r>
          </w:p>
        </w:tc>
        <w:tc>
          <w:tcPr>
            <w:tcW w:w="52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507"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7"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w:t>
            </w:r>
          </w:p>
        </w:tc>
        <w:tc>
          <w:tcPr>
            <w:tcW w:w="506" w:type="dxa"/>
            <w:tcBorders>
              <w:top w:val="nil"/>
              <w:left w:val="nil"/>
              <w:bottom w:val="nil"/>
              <w:right w:val="nil"/>
            </w:tcBorders>
            <w:shd w:val="clear" w:color="auto" w:fill="FFFFFF"/>
            <w:noWrap/>
            <w:tcMar>
              <w:top w:w="15" w:type="dxa"/>
              <w:left w:w="15" w:type="dxa"/>
              <w:right w:w="15" w:type="dxa"/>
            </w:tcMar>
            <w:vAlign w:val="center"/>
          </w:tcPr>
          <w:p w:rsidR="00FF22D3" w:rsidRDefault="00FF22D3">
            <w:pPr>
              <w:rPr>
                <w:rFonts w:ascii="宋体" w:hAnsi="宋体" w:cs="宋体"/>
                <w:color w:val="000000"/>
                <w:sz w:val="22"/>
                <w:szCs w:val="22"/>
              </w:rPr>
            </w:pPr>
          </w:p>
        </w:tc>
        <w:tc>
          <w:tcPr>
            <w:tcW w:w="506"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rsidR="00FF22D3" w:rsidRDefault="00FF22D3">
            <w:pPr>
              <w:rPr>
                <w:rFonts w:ascii="宋体" w:hAnsi="宋体" w:cs="宋体"/>
                <w:color w:val="000000"/>
                <w:sz w:val="22"/>
                <w:szCs w:val="22"/>
              </w:rPr>
            </w:pP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282"/>
        </w:trPr>
        <w:tc>
          <w:tcPr>
            <w:tcW w:w="5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08" w:type="dxa"/>
            <w:gridSpan w:val="4"/>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专业选修课小计</w:t>
            </w:r>
          </w:p>
        </w:tc>
        <w:tc>
          <w:tcPr>
            <w:tcW w:w="328"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8"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FF22D3">
            <w:pPr>
              <w:jc w:val="center"/>
              <w:rPr>
                <w:color w:val="000000"/>
                <w:sz w:val="16"/>
                <w:szCs w:val="16"/>
              </w:rPr>
            </w:pPr>
          </w:p>
        </w:tc>
        <w:tc>
          <w:tcPr>
            <w:tcW w:w="434"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256</w:t>
            </w:r>
          </w:p>
        </w:tc>
        <w:tc>
          <w:tcPr>
            <w:tcW w:w="464"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17</w:t>
            </w:r>
          </w:p>
        </w:tc>
        <w:tc>
          <w:tcPr>
            <w:tcW w:w="59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178</w:t>
            </w:r>
          </w:p>
        </w:tc>
        <w:tc>
          <w:tcPr>
            <w:tcW w:w="525"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80</w:t>
            </w:r>
          </w:p>
        </w:tc>
        <w:tc>
          <w:tcPr>
            <w:tcW w:w="507"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07"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06"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7</w:t>
            </w:r>
          </w:p>
        </w:tc>
        <w:tc>
          <w:tcPr>
            <w:tcW w:w="506"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8</w:t>
            </w:r>
          </w:p>
        </w:tc>
        <w:tc>
          <w:tcPr>
            <w:tcW w:w="506"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99"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集中实践课程</w:t>
            </w:r>
          </w:p>
        </w:tc>
        <w:tc>
          <w:tcPr>
            <w:tcW w:w="2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41</w:t>
            </w:r>
          </w:p>
        </w:tc>
        <w:tc>
          <w:tcPr>
            <w:tcW w:w="22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助产技能综合训练※☆</w:t>
            </w:r>
          </w:p>
        </w:tc>
        <w:tc>
          <w:tcPr>
            <w:tcW w:w="328"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8"/>
                <w:szCs w:val="18"/>
              </w:rPr>
            </w:pPr>
          </w:p>
        </w:tc>
        <w:tc>
          <w:tcPr>
            <w:tcW w:w="328"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w:t>
            </w:r>
          </w:p>
        </w:tc>
        <w:tc>
          <w:tcPr>
            <w:tcW w:w="43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30</w:t>
            </w:r>
          </w:p>
        </w:tc>
        <w:tc>
          <w:tcPr>
            <w:tcW w:w="46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1.5</w:t>
            </w:r>
          </w:p>
        </w:tc>
        <w:tc>
          <w:tcPr>
            <w:tcW w:w="5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30</w:t>
            </w:r>
          </w:p>
        </w:tc>
        <w:tc>
          <w:tcPr>
            <w:tcW w:w="5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8"/>
                <w:szCs w:val="18"/>
              </w:rPr>
            </w:pPr>
          </w:p>
        </w:tc>
        <w:tc>
          <w:tcPr>
            <w:tcW w:w="506" w:type="dxa"/>
            <w:tcBorders>
              <w:top w:val="nil"/>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1周</w:t>
            </w: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99"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42</w:t>
            </w:r>
          </w:p>
        </w:tc>
        <w:tc>
          <w:tcPr>
            <w:tcW w:w="22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职业技能与临床见习※☆</w:t>
            </w:r>
          </w:p>
        </w:tc>
        <w:tc>
          <w:tcPr>
            <w:tcW w:w="32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43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22</w:t>
            </w:r>
          </w:p>
        </w:tc>
        <w:tc>
          <w:tcPr>
            <w:tcW w:w="46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c>
          <w:tcPr>
            <w:tcW w:w="5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22</w:t>
            </w:r>
          </w:p>
        </w:tc>
        <w:tc>
          <w:tcPr>
            <w:tcW w:w="5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 xml:space="preserve"> </w:t>
            </w: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 xml:space="preserve"> </w:t>
            </w: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1周</w:t>
            </w: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99"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43</w:t>
            </w:r>
          </w:p>
        </w:tc>
        <w:tc>
          <w:tcPr>
            <w:tcW w:w="22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毕业考核（论文\设计）</w:t>
            </w:r>
          </w:p>
        </w:tc>
        <w:tc>
          <w:tcPr>
            <w:tcW w:w="3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88</w:t>
            </w:r>
          </w:p>
        </w:tc>
        <w:tc>
          <w:tcPr>
            <w:tcW w:w="46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88</w:t>
            </w:r>
          </w:p>
        </w:tc>
        <w:tc>
          <w:tcPr>
            <w:tcW w:w="5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450"/>
        </w:trPr>
        <w:tc>
          <w:tcPr>
            <w:tcW w:w="5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99"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44</w:t>
            </w:r>
          </w:p>
        </w:tc>
        <w:tc>
          <w:tcPr>
            <w:tcW w:w="22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顶岗实习</w:t>
            </w:r>
          </w:p>
        </w:tc>
        <w:tc>
          <w:tcPr>
            <w:tcW w:w="3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748</w:t>
            </w:r>
          </w:p>
        </w:tc>
        <w:tc>
          <w:tcPr>
            <w:tcW w:w="46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34</w:t>
            </w:r>
          </w:p>
        </w:tc>
        <w:tc>
          <w:tcPr>
            <w:tcW w:w="590" w:type="dxa"/>
            <w:tcBorders>
              <w:top w:val="single" w:sz="4" w:space="0" w:color="000000"/>
              <w:left w:val="nil"/>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rPr>
              <w:t>0</w:t>
            </w:r>
          </w:p>
        </w:tc>
        <w:tc>
          <w:tcPr>
            <w:tcW w:w="52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748</w:t>
            </w:r>
          </w:p>
        </w:tc>
        <w:tc>
          <w:tcPr>
            <w:tcW w:w="507"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07"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22</w:t>
            </w:r>
          </w:p>
        </w:tc>
        <w:tc>
          <w:tcPr>
            <w:tcW w:w="506"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22</w:t>
            </w:r>
          </w:p>
        </w:tc>
      </w:tr>
      <w:tr w:rsidR="00FF22D3">
        <w:trPr>
          <w:trHeight w:val="300"/>
        </w:trPr>
        <w:tc>
          <w:tcPr>
            <w:tcW w:w="5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08"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集中实践课程小计</w:t>
            </w:r>
          </w:p>
        </w:tc>
        <w:tc>
          <w:tcPr>
            <w:tcW w:w="3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888</w:t>
            </w:r>
          </w:p>
        </w:tc>
        <w:tc>
          <w:tcPr>
            <w:tcW w:w="46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40.5</w:t>
            </w:r>
          </w:p>
        </w:tc>
        <w:tc>
          <w:tcPr>
            <w:tcW w:w="5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888</w:t>
            </w:r>
          </w:p>
        </w:tc>
        <w:tc>
          <w:tcPr>
            <w:tcW w:w="5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r>
      <w:tr w:rsidR="00FF22D3">
        <w:trPr>
          <w:trHeight w:val="300"/>
        </w:trPr>
        <w:tc>
          <w:tcPr>
            <w:tcW w:w="3758" w:type="dxa"/>
            <w:gridSpan w:val="5"/>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专业平台课小计</w:t>
            </w:r>
          </w:p>
        </w:tc>
        <w:tc>
          <w:tcPr>
            <w:tcW w:w="328"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8"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4"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1910</w:t>
            </w:r>
          </w:p>
        </w:tc>
        <w:tc>
          <w:tcPr>
            <w:tcW w:w="464"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98.5</w:t>
            </w:r>
          </w:p>
        </w:tc>
        <w:tc>
          <w:tcPr>
            <w:tcW w:w="59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620</w:t>
            </w:r>
          </w:p>
        </w:tc>
        <w:tc>
          <w:tcPr>
            <w:tcW w:w="525"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1290</w:t>
            </w:r>
          </w:p>
        </w:tc>
        <w:tc>
          <w:tcPr>
            <w:tcW w:w="507"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07"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9</w:t>
            </w:r>
          </w:p>
        </w:tc>
        <w:tc>
          <w:tcPr>
            <w:tcW w:w="506"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24</w:t>
            </w:r>
          </w:p>
        </w:tc>
        <w:tc>
          <w:tcPr>
            <w:tcW w:w="506"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24</w:t>
            </w:r>
          </w:p>
        </w:tc>
        <w:tc>
          <w:tcPr>
            <w:tcW w:w="506"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FF22D3">
            <w:pPr>
              <w:jc w:val="center"/>
              <w:rPr>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FF22D3" w:rsidRDefault="00FF22D3">
            <w:pPr>
              <w:rPr>
                <w:rFonts w:ascii="宋体" w:hAnsi="宋体" w:cs="宋体"/>
                <w:color w:val="000000"/>
                <w:sz w:val="22"/>
                <w:szCs w:val="22"/>
              </w:rPr>
            </w:pPr>
          </w:p>
        </w:tc>
      </w:tr>
      <w:tr w:rsidR="00FF22D3">
        <w:trPr>
          <w:trHeight w:val="300"/>
        </w:trPr>
        <w:tc>
          <w:tcPr>
            <w:tcW w:w="55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75"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FF22D3" w:rsidRDefault="00FF22D3">
            <w:pPr>
              <w:rPr>
                <w:rFonts w:ascii="宋体" w:hAnsi="宋体" w:cs="宋体"/>
                <w:color w:val="000000"/>
                <w:sz w:val="22"/>
                <w:szCs w:val="22"/>
              </w:rPr>
            </w:pPr>
          </w:p>
        </w:tc>
        <w:tc>
          <w:tcPr>
            <w:tcW w:w="324"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FF22D3" w:rsidRDefault="00FF22D3">
            <w:pPr>
              <w:rPr>
                <w:rFonts w:ascii="宋体" w:hAnsi="宋体" w:cs="宋体"/>
                <w:color w:val="000000"/>
                <w:sz w:val="22"/>
                <w:szCs w:val="22"/>
              </w:rPr>
            </w:pPr>
          </w:p>
        </w:tc>
        <w:tc>
          <w:tcPr>
            <w:tcW w:w="299"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FF22D3" w:rsidRDefault="00FF22D3">
            <w:pPr>
              <w:rPr>
                <w:rFonts w:ascii="宋体" w:hAnsi="宋体" w:cs="宋体"/>
                <w:color w:val="000000"/>
                <w:sz w:val="22"/>
                <w:szCs w:val="22"/>
              </w:rPr>
            </w:pPr>
          </w:p>
        </w:tc>
        <w:tc>
          <w:tcPr>
            <w:tcW w:w="2210" w:type="dxa"/>
            <w:tcBorders>
              <w:top w:val="single" w:sz="4" w:space="0" w:color="000000"/>
              <w:left w:val="single" w:sz="4" w:space="0" w:color="000000"/>
              <w:bottom w:val="single" w:sz="4" w:space="0" w:color="000000"/>
              <w:right w:val="single" w:sz="4" w:space="0" w:color="000000"/>
            </w:tcBorders>
            <w:shd w:val="clear" w:color="auto" w:fill="FFFF00"/>
            <w:noWrap/>
            <w:tcMar>
              <w:top w:w="15" w:type="dxa"/>
              <w:left w:w="15" w:type="dxa"/>
              <w:right w:w="15" w:type="dxa"/>
            </w:tcMar>
            <w:vAlign w:val="center"/>
          </w:tcPr>
          <w:p w:rsidR="00FF22D3" w:rsidRDefault="00FF22D3">
            <w:pPr>
              <w:rPr>
                <w:rFonts w:ascii="宋体" w:hAnsi="宋体" w:cs="宋体"/>
                <w:color w:val="000000"/>
                <w:sz w:val="22"/>
                <w:szCs w:val="22"/>
              </w:rPr>
            </w:pPr>
          </w:p>
        </w:tc>
        <w:tc>
          <w:tcPr>
            <w:tcW w:w="328"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8"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4"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2698</w:t>
            </w:r>
          </w:p>
        </w:tc>
        <w:tc>
          <w:tcPr>
            <w:tcW w:w="464"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150.5</w:t>
            </w:r>
          </w:p>
        </w:tc>
        <w:tc>
          <w:tcPr>
            <w:tcW w:w="59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1196</w:t>
            </w:r>
          </w:p>
        </w:tc>
        <w:tc>
          <w:tcPr>
            <w:tcW w:w="525"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1504</w:t>
            </w:r>
          </w:p>
        </w:tc>
        <w:tc>
          <w:tcPr>
            <w:tcW w:w="507"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27</w:t>
            </w:r>
          </w:p>
        </w:tc>
        <w:tc>
          <w:tcPr>
            <w:tcW w:w="507"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26</w:t>
            </w:r>
          </w:p>
        </w:tc>
        <w:tc>
          <w:tcPr>
            <w:tcW w:w="506"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26</w:t>
            </w:r>
          </w:p>
        </w:tc>
        <w:tc>
          <w:tcPr>
            <w:tcW w:w="506"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27</w:t>
            </w:r>
          </w:p>
        </w:tc>
        <w:tc>
          <w:tcPr>
            <w:tcW w:w="506"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06"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r>
      <w:tr w:rsidR="00FF22D3">
        <w:trPr>
          <w:trHeight w:val="270"/>
        </w:trPr>
        <w:tc>
          <w:tcPr>
            <w:tcW w:w="4414" w:type="dxa"/>
            <w:gridSpan w:val="7"/>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课内总学时</w:t>
            </w:r>
          </w:p>
        </w:tc>
        <w:tc>
          <w:tcPr>
            <w:tcW w:w="4039" w:type="dxa"/>
            <w:gridSpan w:val="8"/>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1810</w:t>
            </w: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Verdana" w:hAnsi="Verdana" w:cs="Verdana"/>
                <w:color w:val="000000"/>
                <w:sz w:val="16"/>
                <w:szCs w:val="16"/>
              </w:rPr>
            </w:pPr>
          </w:p>
        </w:tc>
        <w:tc>
          <w:tcPr>
            <w:tcW w:w="50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Verdana" w:hAnsi="Verdana" w:cs="Verdana"/>
                <w:color w:val="000000"/>
                <w:sz w:val="16"/>
                <w:szCs w:val="16"/>
              </w:rPr>
            </w:pPr>
          </w:p>
        </w:tc>
      </w:tr>
      <w:tr w:rsidR="00FF22D3">
        <w:trPr>
          <w:trHeight w:val="1725"/>
        </w:trPr>
        <w:tc>
          <w:tcPr>
            <w:tcW w:w="9465" w:type="dxa"/>
            <w:gridSpan w:val="17"/>
            <w:tcBorders>
              <w:top w:val="nil"/>
              <w:left w:val="nil"/>
              <w:bottom w:val="nil"/>
              <w:right w:val="nil"/>
            </w:tcBorders>
            <w:shd w:val="clear" w:color="auto" w:fill="auto"/>
            <w:tcMar>
              <w:top w:w="15" w:type="dxa"/>
              <w:left w:w="15" w:type="dxa"/>
              <w:right w:w="15" w:type="dxa"/>
            </w:tcMar>
          </w:tcPr>
          <w:p w:rsidR="00FF22D3" w:rsidRDefault="00D22CFF">
            <w:pPr>
              <w:widowControl/>
              <w:jc w:val="left"/>
              <w:textAlignment w:val="top"/>
              <w:rPr>
                <w:rFonts w:ascii="宋体" w:hAnsi="宋体" w:cs="宋体"/>
                <w:b/>
                <w:color w:val="000000"/>
                <w:sz w:val="16"/>
                <w:szCs w:val="16"/>
              </w:rPr>
            </w:pPr>
            <w:r>
              <w:rPr>
                <w:rFonts w:ascii="宋体" w:hAnsi="宋体" w:cs="宋体" w:hint="eastAsia"/>
                <w:b/>
                <w:color w:val="000000"/>
                <w:kern w:val="0"/>
                <w:sz w:val="16"/>
                <w:szCs w:val="16"/>
              </w:rPr>
              <w:t>备注：1．表中数字加括弧，表示课外教学部分。２．X/0 表示本课程上半学期完成， 0/X 表示本课程下半学期完成。３．《形势与政策》共32学时，计1学分，其中第1学期讲授8学时；第2、3、4学期每学期各开4个讲座，计24学时。４、《大学生心理健康教育》共32学时，全部在第2学期完成。5、高等数学、数理统计各专业可根据实际，选择开设。6、各二级学院《公共艺术实践》课程由马克思主义学院根据我校实际情况安排在第2学期或第3学期。7、体育课共108课时，其中学生体质健康测试、校运会计48学时。8、思想道德修养与法律基础、毛泽东思想和中国特色社会主义理论体系概论两门课程安排在第2学期期末进行考试。9、大学生创业与创新教育课与思想道德修养与法律基础课组合排课，第1学期先上10周的大学生创业与创新教育课，然后接着上5周的思想道德修养与法律基础课。10、第1学期的形势与政策课与毛泽东思想和中国特色社会主义理论体系概论课组合排课，即第1学期先上4周形势与政策课，接着上11周的毛泽东思想和中国特色社会主义理论体系概论课。</w:t>
            </w:r>
          </w:p>
        </w:tc>
      </w:tr>
    </w:tbl>
    <w:p w:rsidR="00FF22D3" w:rsidRDefault="00D22CFF">
      <w:r>
        <w:br w:type="page"/>
      </w:r>
    </w:p>
    <w:p w:rsidR="00FF22D3" w:rsidRDefault="00D22CFF">
      <w:pPr>
        <w:pStyle w:val="2"/>
        <w:adjustRightInd w:val="0"/>
        <w:snapToGrid w:val="0"/>
        <w:spacing w:before="0" w:afterLines="50" w:after="156" w:line="240" w:lineRule="auto"/>
        <w:jc w:val="center"/>
      </w:pPr>
      <w:bookmarkStart w:id="21" w:name="_Toc12266424"/>
      <w:r>
        <w:rPr>
          <w:rFonts w:ascii="宋体" w:eastAsia="宋体" w:hAnsi="宋体" w:hint="eastAsia"/>
          <w:sz w:val="36"/>
          <w:szCs w:val="36"/>
        </w:rPr>
        <w:lastRenderedPageBreak/>
        <w:t>助产专业（二年制）教学进程表</w:t>
      </w:r>
      <w:bookmarkEnd w:id="21"/>
    </w:p>
    <w:tbl>
      <w:tblPr>
        <w:tblW w:w="9885" w:type="dxa"/>
        <w:tblLayout w:type="fixed"/>
        <w:tblCellMar>
          <w:left w:w="0" w:type="dxa"/>
          <w:right w:w="0" w:type="dxa"/>
        </w:tblCellMar>
        <w:tblLook w:val="04A0" w:firstRow="1" w:lastRow="0" w:firstColumn="1" w:lastColumn="0" w:noHBand="0" w:noVBand="1"/>
      </w:tblPr>
      <w:tblGrid>
        <w:gridCol w:w="350"/>
        <w:gridCol w:w="505"/>
        <w:gridCol w:w="383"/>
        <w:gridCol w:w="325"/>
        <w:gridCol w:w="1790"/>
        <w:gridCol w:w="382"/>
        <w:gridCol w:w="397"/>
        <w:gridCol w:w="951"/>
        <w:gridCol w:w="628"/>
        <w:gridCol w:w="871"/>
        <w:gridCol w:w="597"/>
        <w:gridCol w:w="788"/>
        <w:gridCol w:w="804"/>
        <w:gridCol w:w="573"/>
        <w:gridCol w:w="541"/>
      </w:tblGrid>
      <w:tr w:rsidR="00FF22D3">
        <w:trPr>
          <w:trHeight w:val="270"/>
        </w:trPr>
        <w:tc>
          <w:tcPr>
            <w:tcW w:w="35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课程属性</w:t>
            </w:r>
          </w:p>
        </w:tc>
        <w:tc>
          <w:tcPr>
            <w:tcW w:w="505"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课程性质</w:t>
            </w:r>
          </w:p>
        </w:tc>
        <w:tc>
          <w:tcPr>
            <w:tcW w:w="3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5"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序号</w:t>
            </w:r>
          </w:p>
        </w:tc>
        <w:tc>
          <w:tcPr>
            <w:tcW w:w="179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课程名称</w:t>
            </w:r>
          </w:p>
        </w:tc>
        <w:tc>
          <w:tcPr>
            <w:tcW w:w="382"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考试</w:t>
            </w:r>
          </w:p>
        </w:tc>
        <w:tc>
          <w:tcPr>
            <w:tcW w:w="397"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考查</w:t>
            </w:r>
          </w:p>
        </w:tc>
        <w:tc>
          <w:tcPr>
            <w:tcW w:w="951"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总学时</w:t>
            </w:r>
          </w:p>
        </w:tc>
        <w:tc>
          <w:tcPr>
            <w:tcW w:w="628"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学分</w:t>
            </w:r>
          </w:p>
        </w:tc>
        <w:tc>
          <w:tcPr>
            <w:tcW w:w="871"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理论课时</w:t>
            </w:r>
          </w:p>
        </w:tc>
        <w:tc>
          <w:tcPr>
            <w:tcW w:w="597"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实践课时</w:t>
            </w:r>
          </w:p>
        </w:tc>
        <w:tc>
          <w:tcPr>
            <w:tcW w:w="1592"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第一学年</w:t>
            </w:r>
          </w:p>
        </w:tc>
        <w:tc>
          <w:tcPr>
            <w:tcW w:w="1114"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第二学年</w:t>
            </w:r>
          </w:p>
        </w:tc>
      </w:tr>
      <w:tr w:rsidR="00FF22D3">
        <w:trPr>
          <w:trHeight w:val="270"/>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79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82"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97"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95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28"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87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97"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w:t>
            </w:r>
          </w:p>
        </w:tc>
        <w:tc>
          <w:tcPr>
            <w:tcW w:w="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2</w:t>
            </w:r>
          </w:p>
        </w:tc>
        <w:tc>
          <w:tcPr>
            <w:tcW w:w="5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3</w:t>
            </w: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4</w:t>
            </w:r>
          </w:p>
        </w:tc>
      </w:tr>
      <w:tr w:rsidR="00FF22D3">
        <w:trPr>
          <w:trHeight w:val="360"/>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79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82"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97"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95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28"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87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97"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15</w:t>
            </w:r>
            <w:r>
              <w:rPr>
                <w:rFonts w:ascii="宋体" w:hAnsi="宋体" w:cs="宋体" w:hint="eastAsia"/>
                <w:color w:val="000000"/>
                <w:kern w:val="0"/>
                <w:sz w:val="16"/>
                <w:szCs w:val="16"/>
              </w:rPr>
              <w:t>周</w:t>
            </w:r>
          </w:p>
        </w:tc>
        <w:tc>
          <w:tcPr>
            <w:tcW w:w="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18</w:t>
            </w:r>
            <w:r>
              <w:rPr>
                <w:rFonts w:ascii="宋体" w:hAnsi="宋体" w:cs="宋体" w:hint="eastAsia"/>
                <w:color w:val="000000"/>
                <w:kern w:val="0"/>
                <w:sz w:val="16"/>
                <w:szCs w:val="16"/>
              </w:rPr>
              <w:t>周</w:t>
            </w:r>
          </w:p>
        </w:tc>
        <w:tc>
          <w:tcPr>
            <w:tcW w:w="5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18</w:t>
            </w:r>
            <w:r>
              <w:rPr>
                <w:rFonts w:ascii="宋体" w:hAnsi="宋体" w:cs="宋体" w:hint="eastAsia"/>
                <w:color w:val="000000"/>
                <w:kern w:val="0"/>
                <w:sz w:val="16"/>
                <w:szCs w:val="16"/>
              </w:rPr>
              <w:t>周</w:t>
            </w: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19周</w:t>
            </w:r>
          </w:p>
        </w:tc>
      </w:tr>
      <w:tr w:rsidR="00FF22D3">
        <w:trPr>
          <w:trHeight w:val="270"/>
        </w:trPr>
        <w:tc>
          <w:tcPr>
            <w:tcW w:w="35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公共基础平台课</w:t>
            </w:r>
          </w:p>
        </w:tc>
        <w:tc>
          <w:tcPr>
            <w:tcW w:w="505" w:type="dxa"/>
            <w:vMerge w:val="restart"/>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公共基础课</w:t>
            </w:r>
          </w:p>
        </w:tc>
        <w:tc>
          <w:tcPr>
            <w:tcW w:w="3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w:t>
            </w:r>
          </w:p>
        </w:tc>
        <w:tc>
          <w:tcPr>
            <w:tcW w:w="17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思想道德修养与法律基础</w:t>
            </w:r>
          </w:p>
        </w:tc>
        <w:tc>
          <w:tcPr>
            <w:tcW w:w="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w:t>
            </w:r>
          </w:p>
        </w:tc>
        <w:tc>
          <w:tcPr>
            <w:tcW w:w="3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48</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3</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42</w:t>
            </w:r>
          </w:p>
        </w:tc>
        <w:tc>
          <w:tcPr>
            <w:tcW w:w="5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(6)</w:t>
            </w: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w:t>
            </w:r>
          </w:p>
        </w:tc>
        <w:tc>
          <w:tcPr>
            <w:tcW w:w="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2/0</w:t>
            </w:r>
          </w:p>
        </w:tc>
        <w:tc>
          <w:tcPr>
            <w:tcW w:w="5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420"/>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5" w:type="dxa"/>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w:t>
            </w:r>
          </w:p>
        </w:tc>
        <w:tc>
          <w:tcPr>
            <w:tcW w:w="17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毛泽东思想和中国特色社会主义理论体系概论</w:t>
            </w:r>
          </w:p>
        </w:tc>
        <w:tc>
          <w:tcPr>
            <w:tcW w:w="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w:t>
            </w:r>
          </w:p>
        </w:tc>
        <w:tc>
          <w:tcPr>
            <w:tcW w:w="3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64</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4</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54</w:t>
            </w:r>
          </w:p>
        </w:tc>
        <w:tc>
          <w:tcPr>
            <w:tcW w:w="5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(10)</w:t>
            </w: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w:t>
            </w:r>
          </w:p>
        </w:tc>
        <w:tc>
          <w:tcPr>
            <w:tcW w:w="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w:t>
            </w:r>
          </w:p>
        </w:tc>
        <w:tc>
          <w:tcPr>
            <w:tcW w:w="5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270"/>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5" w:type="dxa"/>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3</w:t>
            </w:r>
          </w:p>
        </w:tc>
        <w:tc>
          <w:tcPr>
            <w:tcW w:w="17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形势与政策</w:t>
            </w:r>
          </w:p>
        </w:tc>
        <w:tc>
          <w:tcPr>
            <w:tcW w:w="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3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24</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1</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24</w:t>
            </w:r>
          </w:p>
        </w:tc>
        <w:tc>
          <w:tcPr>
            <w:tcW w:w="5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0</w:t>
            </w: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w:t>
            </w:r>
          </w:p>
        </w:tc>
        <w:tc>
          <w:tcPr>
            <w:tcW w:w="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w:t>
            </w:r>
          </w:p>
        </w:tc>
        <w:tc>
          <w:tcPr>
            <w:tcW w:w="5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w:t>
            </w: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360"/>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5" w:type="dxa"/>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4</w:t>
            </w:r>
          </w:p>
        </w:tc>
        <w:tc>
          <w:tcPr>
            <w:tcW w:w="17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大学生创业与创新教育</w:t>
            </w:r>
          </w:p>
        </w:tc>
        <w:tc>
          <w:tcPr>
            <w:tcW w:w="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3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32</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20</w:t>
            </w:r>
          </w:p>
        </w:tc>
        <w:tc>
          <w:tcPr>
            <w:tcW w:w="5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（12）</w:t>
            </w: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0/2</w:t>
            </w:r>
          </w:p>
        </w:tc>
        <w:tc>
          <w:tcPr>
            <w:tcW w:w="5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270"/>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5" w:type="dxa"/>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3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5</w:t>
            </w:r>
          </w:p>
        </w:tc>
        <w:tc>
          <w:tcPr>
            <w:tcW w:w="17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职业发展与就业指导</w:t>
            </w:r>
          </w:p>
        </w:tc>
        <w:tc>
          <w:tcPr>
            <w:tcW w:w="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3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16</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1</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16</w:t>
            </w:r>
          </w:p>
        </w:tc>
        <w:tc>
          <w:tcPr>
            <w:tcW w:w="5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0</w:t>
            </w: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2/0</w:t>
            </w: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270"/>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5" w:type="dxa"/>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6</w:t>
            </w:r>
          </w:p>
        </w:tc>
        <w:tc>
          <w:tcPr>
            <w:tcW w:w="17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大学生心理健康教育</w:t>
            </w:r>
          </w:p>
        </w:tc>
        <w:tc>
          <w:tcPr>
            <w:tcW w:w="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3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32</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2</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24</w:t>
            </w:r>
          </w:p>
        </w:tc>
        <w:tc>
          <w:tcPr>
            <w:tcW w:w="5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(8)</w:t>
            </w: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2/0</w:t>
            </w:r>
          </w:p>
        </w:tc>
        <w:tc>
          <w:tcPr>
            <w:tcW w:w="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2/0</w:t>
            </w:r>
          </w:p>
        </w:tc>
        <w:tc>
          <w:tcPr>
            <w:tcW w:w="5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FF"/>
                <w:sz w:val="16"/>
                <w:szCs w:val="16"/>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FF"/>
                <w:sz w:val="16"/>
                <w:szCs w:val="16"/>
              </w:rPr>
            </w:pPr>
          </w:p>
        </w:tc>
      </w:tr>
      <w:tr w:rsidR="00FF22D3">
        <w:trPr>
          <w:trHeight w:val="375"/>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5" w:type="dxa"/>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7</w:t>
            </w:r>
          </w:p>
        </w:tc>
        <w:tc>
          <w:tcPr>
            <w:tcW w:w="17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军事理论与军事技能训练</w:t>
            </w:r>
          </w:p>
        </w:tc>
        <w:tc>
          <w:tcPr>
            <w:tcW w:w="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3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78</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36</w:t>
            </w:r>
          </w:p>
        </w:tc>
        <w:tc>
          <w:tcPr>
            <w:tcW w:w="5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42</w:t>
            </w: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r>
              <w:rPr>
                <w:rFonts w:ascii="宋体" w:hAnsi="宋体" w:cs="宋体" w:hint="eastAsia"/>
                <w:color w:val="000000"/>
                <w:kern w:val="0"/>
                <w:sz w:val="16"/>
                <w:szCs w:val="16"/>
              </w:rPr>
              <w:t>周</w:t>
            </w:r>
          </w:p>
        </w:tc>
        <w:tc>
          <w:tcPr>
            <w:tcW w:w="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c>
          <w:tcPr>
            <w:tcW w:w="5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r>
      <w:tr w:rsidR="00FF22D3">
        <w:trPr>
          <w:trHeight w:val="285"/>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5" w:type="dxa"/>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8</w:t>
            </w:r>
          </w:p>
        </w:tc>
        <w:tc>
          <w:tcPr>
            <w:tcW w:w="17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体育</w:t>
            </w:r>
          </w:p>
        </w:tc>
        <w:tc>
          <w:tcPr>
            <w:tcW w:w="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3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108</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4</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（48）</w:t>
            </w:r>
          </w:p>
        </w:tc>
        <w:tc>
          <w:tcPr>
            <w:tcW w:w="5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60</w:t>
            </w: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2</w:t>
            </w:r>
          </w:p>
        </w:tc>
        <w:tc>
          <w:tcPr>
            <w:tcW w:w="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2</w:t>
            </w:r>
          </w:p>
        </w:tc>
        <w:tc>
          <w:tcPr>
            <w:tcW w:w="5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270"/>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5" w:type="dxa"/>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9</w:t>
            </w:r>
          </w:p>
        </w:tc>
        <w:tc>
          <w:tcPr>
            <w:tcW w:w="17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职业英语*</w:t>
            </w:r>
          </w:p>
        </w:tc>
        <w:tc>
          <w:tcPr>
            <w:tcW w:w="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3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48</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36</w:t>
            </w:r>
          </w:p>
        </w:tc>
        <w:tc>
          <w:tcPr>
            <w:tcW w:w="5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12</w:t>
            </w: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5" w:type="dxa"/>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8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10</w:t>
            </w:r>
          </w:p>
        </w:tc>
        <w:tc>
          <w:tcPr>
            <w:tcW w:w="17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计算机应用基础</w:t>
            </w:r>
          </w:p>
        </w:tc>
        <w:tc>
          <w:tcPr>
            <w:tcW w:w="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36</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18</w:t>
            </w:r>
          </w:p>
        </w:tc>
        <w:tc>
          <w:tcPr>
            <w:tcW w:w="5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18</w:t>
            </w: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FF0000"/>
                <w:sz w:val="16"/>
                <w:szCs w:val="16"/>
              </w:rPr>
            </w:pPr>
            <w:r>
              <w:rPr>
                <w:color w:val="FF0000"/>
                <w:kern w:val="0"/>
                <w:sz w:val="16"/>
                <w:szCs w:val="16"/>
              </w:rPr>
              <w:t>2</w:t>
            </w:r>
          </w:p>
        </w:tc>
        <w:tc>
          <w:tcPr>
            <w:tcW w:w="5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 xml:space="preserve"> </w:t>
            </w:r>
          </w:p>
        </w:tc>
      </w:tr>
      <w:tr w:rsidR="00FF22D3">
        <w:trPr>
          <w:trHeight w:val="270"/>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782" w:type="dxa"/>
            <w:gridSpan w:val="6"/>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公共基础课小计</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486</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26</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270</w:t>
            </w:r>
          </w:p>
        </w:tc>
        <w:tc>
          <w:tcPr>
            <w:tcW w:w="5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114</w:t>
            </w: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11</w:t>
            </w:r>
          </w:p>
        </w:tc>
        <w:tc>
          <w:tcPr>
            <w:tcW w:w="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6</w:t>
            </w:r>
          </w:p>
        </w:tc>
        <w:tc>
          <w:tcPr>
            <w:tcW w:w="5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r>
      <w:tr w:rsidR="00FF22D3">
        <w:trPr>
          <w:trHeight w:val="270"/>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5"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proofErr w:type="gramStart"/>
            <w:r>
              <w:rPr>
                <w:rFonts w:ascii="宋体" w:hAnsi="宋体" w:cs="宋体" w:hint="eastAsia"/>
                <w:color w:val="000000"/>
                <w:kern w:val="0"/>
                <w:sz w:val="16"/>
                <w:szCs w:val="16"/>
              </w:rPr>
              <w:t>通识课与</w:t>
            </w:r>
            <w:proofErr w:type="gramEnd"/>
            <w:r>
              <w:rPr>
                <w:rFonts w:ascii="宋体" w:hAnsi="宋体" w:cs="宋体" w:hint="eastAsia"/>
                <w:color w:val="000000"/>
                <w:kern w:val="0"/>
                <w:sz w:val="16"/>
                <w:szCs w:val="16"/>
              </w:rPr>
              <w:t>公共选修课</w:t>
            </w:r>
          </w:p>
        </w:tc>
        <w:tc>
          <w:tcPr>
            <w:tcW w:w="383"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11</w:t>
            </w:r>
          </w:p>
        </w:tc>
        <w:tc>
          <w:tcPr>
            <w:tcW w:w="17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公共艺术实践（限选）</w:t>
            </w:r>
          </w:p>
        </w:tc>
        <w:tc>
          <w:tcPr>
            <w:tcW w:w="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3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32</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2</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0</w:t>
            </w:r>
          </w:p>
        </w:tc>
        <w:tc>
          <w:tcPr>
            <w:tcW w:w="5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32</w:t>
            </w: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2</w:t>
            </w:r>
          </w:p>
        </w:tc>
        <w:tc>
          <w:tcPr>
            <w:tcW w:w="5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或者</w:t>
            </w:r>
            <w:r>
              <w:rPr>
                <w:rStyle w:val="font122"/>
                <w:rFonts w:ascii="宋体" w:hAnsi="宋体" w:cs="宋体"/>
                <w:sz w:val="24"/>
                <w:szCs w:val="24"/>
              </w:rPr>
              <w:t>2</w:t>
            </w: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760"/>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83" w:type="dxa"/>
            <w:tcBorders>
              <w:top w:val="nil"/>
              <w:left w:val="nil"/>
              <w:bottom w:val="nil"/>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22"/>
                <w:szCs w:val="22"/>
              </w:rPr>
            </w:pPr>
          </w:p>
        </w:tc>
        <w:tc>
          <w:tcPr>
            <w:tcW w:w="325" w:type="dxa"/>
            <w:tcBorders>
              <w:top w:val="nil"/>
              <w:left w:val="nil"/>
              <w:bottom w:val="nil"/>
              <w:right w:val="nil"/>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17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本类其他课程见《通识课与公共选修课一览表》</w:t>
            </w:r>
          </w:p>
        </w:tc>
        <w:tc>
          <w:tcPr>
            <w:tcW w:w="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3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48</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48</w:t>
            </w:r>
          </w:p>
        </w:tc>
        <w:tc>
          <w:tcPr>
            <w:tcW w:w="5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375"/>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782" w:type="dxa"/>
            <w:gridSpan w:val="6"/>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proofErr w:type="gramStart"/>
            <w:r>
              <w:rPr>
                <w:rFonts w:ascii="宋体" w:hAnsi="宋体" w:cs="宋体" w:hint="eastAsia"/>
                <w:color w:val="000000"/>
                <w:kern w:val="0"/>
                <w:sz w:val="16"/>
                <w:szCs w:val="16"/>
              </w:rPr>
              <w:t>通识课与</w:t>
            </w:r>
            <w:proofErr w:type="gramEnd"/>
            <w:r>
              <w:rPr>
                <w:rFonts w:ascii="宋体" w:hAnsi="宋体" w:cs="宋体" w:hint="eastAsia"/>
                <w:color w:val="000000"/>
                <w:kern w:val="0"/>
                <w:sz w:val="16"/>
                <w:szCs w:val="16"/>
              </w:rPr>
              <w:t>公共选修课小计</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80</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375"/>
        </w:trPr>
        <w:tc>
          <w:tcPr>
            <w:tcW w:w="4132" w:type="dxa"/>
            <w:gridSpan w:val="7"/>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proofErr w:type="gramStart"/>
            <w:r>
              <w:rPr>
                <w:rFonts w:ascii="宋体" w:hAnsi="宋体" w:cs="宋体" w:hint="eastAsia"/>
                <w:color w:val="000000"/>
                <w:kern w:val="0"/>
                <w:sz w:val="16"/>
                <w:szCs w:val="16"/>
              </w:rPr>
              <w:t>共基础</w:t>
            </w:r>
            <w:proofErr w:type="gramEnd"/>
            <w:r>
              <w:rPr>
                <w:rFonts w:ascii="宋体" w:hAnsi="宋体" w:cs="宋体" w:hint="eastAsia"/>
                <w:color w:val="000000"/>
                <w:kern w:val="0"/>
                <w:sz w:val="16"/>
                <w:szCs w:val="16"/>
              </w:rPr>
              <w:t>平台课小计</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566</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31</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270</w:t>
            </w:r>
          </w:p>
        </w:tc>
        <w:tc>
          <w:tcPr>
            <w:tcW w:w="5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114</w:t>
            </w: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11</w:t>
            </w:r>
          </w:p>
        </w:tc>
        <w:tc>
          <w:tcPr>
            <w:tcW w:w="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w:t>
            </w:r>
          </w:p>
        </w:tc>
        <w:tc>
          <w:tcPr>
            <w:tcW w:w="5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0</w:t>
            </w: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0</w:t>
            </w:r>
          </w:p>
        </w:tc>
      </w:tr>
      <w:tr w:rsidR="00FF22D3">
        <w:trPr>
          <w:trHeight w:val="375"/>
        </w:trPr>
        <w:tc>
          <w:tcPr>
            <w:tcW w:w="85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w:t>
            </w:r>
            <w:proofErr w:type="gramStart"/>
            <w:r>
              <w:rPr>
                <w:rFonts w:ascii="宋体" w:hAnsi="宋体" w:cs="宋体" w:hint="eastAsia"/>
                <w:color w:val="000000"/>
                <w:kern w:val="0"/>
                <w:sz w:val="16"/>
                <w:szCs w:val="16"/>
              </w:rPr>
              <w:t>群基础</w:t>
            </w:r>
            <w:proofErr w:type="gramEnd"/>
            <w:r>
              <w:rPr>
                <w:rFonts w:ascii="宋体" w:hAnsi="宋体" w:cs="宋体" w:hint="eastAsia"/>
                <w:color w:val="000000"/>
                <w:kern w:val="0"/>
                <w:sz w:val="16"/>
                <w:szCs w:val="16"/>
              </w:rPr>
              <w:t>平台课程</w:t>
            </w:r>
          </w:p>
        </w:tc>
        <w:tc>
          <w:tcPr>
            <w:tcW w:w="383" w:type="dxa"/>
            <w:tcBorders>
              <w:top w:val="single" w:sz="4" w:space="0" w:color="000000"/>
              <w:left w:val="nil"/>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22"/>
                <w:szCs w:val="22"/>
              </w:rPr>
            </w:pPr>
          </w:p>
        </w:tc>
        <w:tc>
          <w:tcPr>
            <w:tcW w:w="3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79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护理应用解剖学</w:t>
            </w:r>
          </w:p>
        </w:tc>
        <w:tc>
          <w:tcPr>
            <w:tcW w:w="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3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48</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40</w:t>
            </w:r>
          </w:p>
        </w:tc>
        <w:tc>
          <w:tcPr>
            <w:tcW w:w="5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8</w:t>
            </w: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75"/>
        </w:trPr>
        <w:tc>
          <w:tcPr>
            <w:tcW w:w="855"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83" w:type="dxa"/>
            <w:tcBorders>
              <w:top w:val="nil"/>
              <w:left w:val="nil"/>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22"/>
                <w:szCs w:val="22"/>
              </w:rPr>
            </w:pPr>
          </w:p>
        </w:tc>
        <w:tc>
          <w:tcPr>
            <w:tcW w:w="3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79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用药护理</w:t>
            </w:r>
          </w:p>
        </w:tc>
        <w:tc>
          <w:tcPr>
            <w:tcW w:w="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w:t>
            </w:r>
          </w:p>
        </w:tc>
        <w:tc>
          <w:tcPr>
            <w:tcW w:w="3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32</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28</w:t>
            </w:r>
          </w:p>
        </w:tc>
        <w:tc>
          <w:tcPr>
            <w:tcW w:w="5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75"/>
        </w:trPr>
        <w:tc>
          <w:tcPr>
            <w:tcW w:w="855"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83" w:type="dxa"/>
            <w:tcBorders>
              <w:top w:val="nil"/>
              <w:left w:val="nil"/>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22"/>
                <w:szCs w:val="22"/>
              </w:rPr>
            </w:pPr>
          </w:p>
        </w:tc>
        <w:tc>
          <w:tcPr>
            <w:tcW w:w="3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79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textAlignment w:val="center"/>
              <w:rPr>
                <w:rFonts w:ascii="宋体" w:hAnsi="宋体" w:cs="宋体"/>
                <w:color w:val="C00000"/>
                <w:sz w:val="16"/>
                <w:szCs w:val="16"/>
              </w:rPr>
            </w:pPr>
            <w:r>
              <w:rPr>
                <w:rFonts w:ascii="宋体" w:hAnsi="宋体" w:cs="宋体" w:hint="eastAsia"/>
                <w:color w:val="C00000"/>
                <w:kern w:val="0"/>
                <w:sz w:val="16"/>
                <w:szCs w:val="16"/>
              </w:rPr>
              <w:t>健康评估与应用</w:t>
            </w:r>
          </w:p>
        </w:tc>
        <w:tc>
          <w:tcPr>
            <w:tcW w:w="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w:t>
            </w:r>
          </w:p>
        </w:tc>
        <w:tc>
          <w:tcPr>
            <w:tcW w:w="3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C00000"/>
                <w:sz w:val="16"/>
                <w:szCs w:val="16"/>
              </w:rPr>
            </w:pP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54</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3</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44</w:t>
            </w:r>
          </w:p>
        </w:tc>
        <w:tc>
          <w:tcPr>
            <w:tcW w:w="5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10</w:t>
            </w: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4</w:t>
            </w:r>
          </w:p>
        </w:tc>
        <w:tc>
          <w:tcPr>
            <w:tcW w:w="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C00000"/>
                <w:sz w:val="16"/>
                <w:szCs w:val="16"/>
              </w:rPr>
            </w:pPr>
          </w:p>
        </w:tc>
        <w:tc>
          <w:tcPr>
            <w:tcW w:w="5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C00000"/>
                <w:sz w:val="16"/>
                <w:szCs w:val="16"/>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C00000"/>
                <w:sz w:val="16"/>
                <w:szCs w:val="16"/>
              </w:rPr>
            </w:pPr>
          </w:p>
        </w:tc>
      </w:tr>
      <w:tr w:rsidR="00FF22D3">
        <w:trPr>
          <w:trHeight w:val="375"/>
        </w:trPr>
        <w:tc>
          <w:tcPr>
            <w:tcW w:w="855"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83" w:type="dxa"/>
            <w:tcBorders>
              <w:top w:val="nil"/>
              <w:left w:val="nil"/>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22"/>
                <w:szCs w:val="22"/>
              </w:rPr>
            </w:pPr>
          </w:p>
        </w:tc>
        <w:tc>
          <w:tcPr>
            <w:tcW w:w="3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79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急危重症监护</w:t>
            </w:r>
          </w:p>
        </w:tc>
        <w:tc>
          <w:tcPr>
            <w:tcW w:w="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w:t>
            </w:r>
          </w:p>
        </w:tc>
        <w:tc>
          <w:tcPr>
            <w:tcW w:w="3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C00000"/>
                <w:sz w:val="16"/>
                <w:szCs w:val="16"/>
              </w:rPr>
            </w:pP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48</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3</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42</w:t>
            </w:r>
          </w:p>
        </w:tc>
        <w:tc>
          <w:tcPr>
            <w:tcW w:w="5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6</w:t>
            </w:r>
          </w:p>
        </w:tc>
        <w:tc>
          <w:tcPr>
            <w:tcW w:w="788" w:type="dxa"/>
            <w:tcBorders>
              <w:top w:val="nil"/>
              <w:left w:val="nil"/>
              <w:bottom w:val="nil"/>
              <w:right w:val="nil"/>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3</w:t>
            </w: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375"/>
        </w:trPr>
        <w:tc>
          <w:tcPr>
            <w:tcW w:w="855"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83" w:type="dxa"/>
            <w:tcBorders>
              <w:top w:val="nil"/>
              <w:left w:val="nil"/>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22"/>
                <w:szCs w:val="22"/>
              </w:rPr>
            </w:pPr>
          </w:p>
        </w:tc>
        <w:tc>
          <w:tcPr>
            <w:tcW w:w="3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79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母婴保健</w:t>
            </w:r>
          </w:p>
        </w:tc>
        <w:tc>
          <w:tcPr>
            <w:tcW w:w="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w:t>
            </w:r>
          </w:p>
        </w:tc>
        <w:tc>
          <w:tcPr>
            <w:tcW w:w="3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C00000"/>
                <w:sz w:val="16"/>
                <w:szCs w:val="16"/>
              </w:rPr>
            </w:pP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32</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2</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28</w:t>
            </w:r>
          </w:p>
        </w:tc>
        <w:tc>
          <w:tcPr>
            <w:tcW w:w="5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4</w:t>
            </w:r>
          </w:p>
        </w:tc>
        <w:tc>
          <w:tcPr>
            <w:tcW w:w="788" w:type="dxa"/>
            <w:tcBorders>
              <w:top w:val="nil"/>
              <w:left w:val="nil"/>
              <w:bottom w:val="nil"/>
              <w:right w:val="nil"/>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2</w:t>
            </w: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375"/>
        </w:trPr>
        <w:tc>
          <w:tcPr>
            <w:tcW w:w="855"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83" w:type="dxa"/>
            <w:tcBorders>
              <w:top w:val="nil"/>
              <w:left w:val="nil"/>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22"/>
                <w:szCs w:val="22"/>
              </w:rPr>
            </w:pPr>
          </w:p>
        </w:tc>
        <w:tc>
          <w:tcPr>
            <w:tcW w:w="3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7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遗传与优生</w:t>
            </w:r>
          </w:p>
        </w:tc>
        <w:tc>
          <w:tcPr>
            <w:tcW w:w="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16</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1</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10</w:t>
            </w:r>
          </w:p>
        </w:tc>
        <w:tc>
          <w:tcPr>
            <w:tcW w:w="5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6</w:t>
            </w: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2</w:t>
            </w:r>
          </w:p>
        </w:tc>
        <w:tc>
          <w:tcPr>
            <w:tcW w:w="804" w:type="dxa"/>
            <w:tcBorders>
              <w:top w:val="nil"/>
              <w:left w:val="nil"/>
              <w:bottom w:val="nil"/>
              <w:right w:val="nil"/>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C00000"/>
                <w:sz w:val="16"/>
                <w:szCs w:val="16"/>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C00000"/>
                <w:sz w:val="16"/>
                <w:szCs w:val="16"/>
              </w:rPr>
            </w:pPr>
          </w:p>
        </w:tc>
      </w:tr>
      <w:tr w:rsidR="00FF22D3">
        <w:trPr>
          <w:trHeight w:val="375"/>
        </w:trPr>
        <w:tc>
          <w:tcPr>
            <w:tcW w:w="855"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83" w:type="dxa"/>
            <w:tcBorders>
              <w:top w:val="nil"/>
              <w:left w:val="nil"/>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22"/>
                <w:szCs w:val="22"/>
              </w:rPr>
            </w:pPr>
          </w:p>
        </w:tc>
        <w:tc>
          <w:tcPr>
            <w:tcW w:w="3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7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妇幼营养</w:t>
            </w:r>
          </w:p>
        </w:tc>
        <w:tc>
          <w:tcPr>
            <w:tcW w:w="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w:t>
            </w:r>
          </w:p>
        </w:tc>
        <w:tc>
          <w:tcPr>
            <w:tcW w:w="3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C00000"/>
                <w:sz w:val="16"/>
                <w:szCs w:val="16"/>
              </w:rPr>
            </w:pP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32</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2</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22</w:t>
            </w:r>
          </w:p>
        </w:tc>
        <w:tc>
          <w:tcPr>
            <w:tcW w:w="5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10</w:t>
            </w:r>
          </w:p>
        </w:tc>
        <w:tc>
          <w:tcPr>
            <w:tcW w:w="788" w:type="dxa"/>
            <w:tcBorders>
              <w:top w:val="nil"/>
              <w:left w:val="nil"/>
              <w:bottom w:val="nil"/>
              <w:right w:val="nil"/>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2</w:t>
            </w:r>
          </w:p>
        </w:tc>
        <w:tc>
          <w:tcPr>
            <w:tcW w:w="5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375"/>
        </w:trPr>
        <w:tc>
          <w:tcPr>
            <w:tcW w:w="3353" w:type="dxa"/>
            <w:gridSpan w:val="5"/>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w:t>
            </w:r>
            <w:proofErr w:type="gramStart"/>
            <w:r>
              <w:rPr>
                <w:rFonts w:ascii="宋体" w:hAnsi="宋体" w:cs="宋体" w:hint="eastAsia"/>
                <w:color w:val="000000"/>
                <w:kern w:val="0"/>
                <w:sz w:val="16"/>
                <w:szCs w:val="16"/>
              </w:rPr>
              <w:t>群基础</w:t>
            </w:r>
            <w:proofErr w:type="gramEnd"/>
            <w:r>
              <w:rPr>
                <w:rFonts w:ascii="宋体" w:hAnsi="宋体" w:cs="宋体" w:hint="eastAsia"/>
                <w:color w:val="000000"/>
                <w:kern w:val="0"/>
                <w:sz w:val="16"/>
                <w:szCs w:val="16"/>
              </w:rPr>
              <w:t>平台课程小计</w:t>
            </w:r>
          </w:p>
        </w:tc>
        <w:tc>
          <w:tcPr>
            <w:tcW w:w="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b/>
                <w:color w:val="000000"/>
                <w:sz w:val="16"/>
                <w:szCs w:val="16"/>
              </w:rPr>
            </w:pPr>
            <w:r>
              <w:rPr>
                <w:rFonts w:ascii="宋体" w:hAnsi="宋体" w:cs="宋体" w:hint="eastAsia"/>
                <w:b/>
                <w:color w:val="000000"/>
                <w:kern w:val="0"/>
                <w:sz w:val="16"/>
                <w:szCs w:val="16"/>
              </w:rPr>
              <w:t>262</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b/>
                <w:color w:val="000000"/>
                <w:sz w:val="16"/>
                <w:szCs w:val="16"/>
              </w:rPr>
            </w:pPr>
            <w:r>
              <w:rPr>
                <w:rFonts w:ascii="宋体" w:hAnsi="宋体" w:cs="宋体" w:hint="eastAsia"/>
                <w:b/>
                <w:color w:val="000000"/>
                <w:kern w:val="0"/>
                <w:sz w:val="16"/>
                <w:szCs w:val="16"/>
              </w:rPr>
              <w:t>16</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b/>
                <w:color w:val="000000"/>
                <w:sz w:val="16"/>
                <w:szCs w:val="16"/>
              </w:rPr>
            </w:pPr>
            <w:r>
              <w:rPr>
                <w:rFonts w:ascii="宋体" w:hAnsi="宋体" w:cs="宋体" w:hint="eastAsia"/>
                <w:b/>
                <w:color w:val="000000"/>
                <w:kern w:val="0"/>
                <w:sz w:val="16"/>
                <w:szCs w:val="16"/>
              </w:rPr>
              <w:t>214</w:t>
            </w:r>
          </w:p>
        </w:tc>
        <w:tc>
          <w:tcPr>
            <w:tcW w:w="5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b/>
                <w:color w:val="000000"/>
                <w:sz w:val="16"/>
                <w:szCs w:val="16"/>
              </w:rPr>
            </w:pPr>
            <w:r>
              <w:rPr>
                <w:rFonts w:ascii="宋体" w:hAnsi="宋体" w:cs="宋体" w:hint="eastAsia"/>
                <w:b/>
                <w:color w:val="000000"/>
                <w:kern w:val="0"/>
                <w:sz w:val="16"/>
                <w:szCs w:val="16"/>
              </w:rPr>
              <w:t>48</w:t>
            </w: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b/>
                <w:color w:val="000000"/>
                <w:sz w:val="16"/>
                <w:szCs w:val="16"/>
              </w:rPr>
            </w:pPr>
            <w:r>
              <w:rPr>
                <w:rFonts w:ascii="宋体" w:hAnsi="宋体" w:cs="宋体" w:hint="eastAsia"/>
                <w:b/>
                <w:color w:val="000000"/>
                <w:kern w:val="0"/>
                <w:sz w:val="16"/>
                <w:szCs w:val="16"/>
              </w:rPr>
              <w:t>13</w:t>
            </w:r>
          </w:p>
        </w:tc>
        <w:tc>
          <w:tcPr>
            <w:tcW w:w="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b/>
                <w:color w:val="000000"/>
                <w:sz w:val="16"/>
                <w:szCs w:val="16"/>
              </w:rPr>
            </w:pPr>
            <w:r>
              <w:rPr>
                <w:rFonts w:ascii="宋体" w:hAnsi="宋体" w:cs="宋体" w:hint="eastAsia"/>
                <w:b/>
                <w:color w:val="000000"/>
                <w:kern w:val="0"/>
                <w:sz w:val="16"/>
                <w:szCs w:val="16"/>
              </w:rPr>
              <w:t>2</w:t>
            </w:r>
          </w:p>
        </w:tc>
        <w:tc>
          <w:tcPr>
            <w:tcW w:w="5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b/>
                <w:color w:val="000000"/>
                <w:sz w:val="16"/>
                <w:szCs w:val="16"/>
              </w:rPr>
            </w:pPr>
            <w:r>
              <w:rPr>
                <w:rFonts w:ascii="宋体" w:hAnsi="宋体" w:cs="宋体" w:hint="eastAsia"/>
                <w:b/>
                <w:color w:val="000000"/>
                <w:kern w:val="0"/>
                <w:sz w:val="16"/>
                <w:szCs w:val="16"/>
              </w:rPr>
              <w:t>5</w:t>
            </w: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b/>
                <w:color w:val="000000"/>
                <w:sz w:val="16"/>
                <w:szCs w:val="16"/>
              </w:rPr>
            </w:pPr>
            <w:r>
              <w:rPr>
                <w:rFonts w:ascii="宋体" w:hAnsi="宋体" w:cs="宋体" w:hint="eastAsia"/>
                <w:b/>
                <w:color w:val="000000"/>
                <w:kern w:val="0"/>
                <w:sz w:val="16"/>
                <w:szCs w:val="16"/>
              </w:rPr>
              <w:t>0</w:t>
            </w:r>
          </w:p>
        </w:tc>
      </w:tr>
      <w:tr w:rsidR="00FF22D3">
        <w:trPr>
          <w:trHeight w:val="375"/>
        </w:trPr>
        <w:tc>
          <w:tcPr>
            <w:tcW w:w="35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专业（方向）课程模块</w:t>
            </w:r>
          </w:p>
        </w:tc>
        <w:tc>
          <w:tcPr>
            <w:tcW w:w="505"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模块</w:t>
            </w:r>
            <w:proofErr w:type="gramStart"/>
            <w:r>
              <w:rPr>
                <w:rFonts w:ascii="宋体" w:hAnsi="宋体" w:cs="宋体" w:hint="eastAsia"/>
                <w:color w:val="000000"/>
                <w:kern w:val="0"/>
                <w:sz w:val="16"/>
                <w:szCs w:val="16"/>
              </w:rPr>
              <w:t>一</w:t>
            </w:r>
            <w:proofErr w:type="gramEnd"/>
          </w:p>
        </w:tc>
        <w:tc>
          <w:tcPr>
            <w:tcW w:w="383"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专业核心课</w:t>
            </w:r>
          </w:p>
        </w:tc>
        <w:tc>
          <w:tcPr>
            <w:tcW w:w="3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79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textAlignment w:val="center"/>
              <w:rPr>
                <w:rFonts w:ascii="宋体" w:hAnsi="宋体" w:cs="宋体"/>
                <w:color w:val="C00000"/>
                <w:sz w:val="16"/>
                <w:szCs w:val="16"/>
              </w:rPr>
            </w:pPr>
            <w:r>
              <w:rPr>
                <w:rFonts w:ascii="宋体" w:hAnsi="宋体" w:cs="宋体" w:hint="eastAsia"/>
                <w:color w:val="C00000"/>
                <w:kern w:val="0"/>
                <w:sz w:val="16"/>
                <w:szCs w:val="16"/>
              </w:rPr>
              <w:t>妇产科护理与应用※</w:t>
            </w:r>
          </w:p>
        </w:tc>
        <w:tc>
          <w:tcPr>
            <w:tcW w:w="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w:t>
            </w:r>
          </w:p>
        </w:tc>
        <w:tc>
          <w:tcPr>
            <w:tcW w:w="3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C00000"/>
                <w:sz w:val="16"/>
                <w:szCs w:val="16"/>
              </w:rPr>
            </w:pP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60</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3</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40</w:t>
            </w:r>
          </w:p>
        </w:tc>
        <w:tc>
          <w:tcPr>
            <w:tcW w:w="5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20</w:t>
            </w: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C00000"/>
                <w:sz w:val="16"/>
                <w:szCs w:val="16"/>
              </w:rPr>
            </w:pPr>
          </w:p>
        </w:tc>
        <w:tc>
          <w:tcPr>
            <w:tcW w:w="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C00000"/>
                <w:sz w:val="16"/>
                <w:szCs w:val="16"/>
              </w:rPr>
            </w:pPr>
          </w:p>
        </w:tc>
        <w:tc>
          <w:tcPr>
            <w:tcW w:w="5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4</w:t>
            </w: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C00000"/>
                <w:sz w:val="16"/>
                <w:szCs w:val="16"/>
              </w:rPr>
            </w:pPr>
          </w:p>
        </w:tc>
      </w:tr>
      <w:tr w:rsidR="00FF22D3">
        <w:trPr>
          <w:trHeight w:val="375"/>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83"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79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textAlignment w:val="center"/>
              <w:rPr>
                <w:rFonts w:ascii="宋体" w:hAnsi="宋体" w:cs="宋体"/>
                <w:color w:val="C00000"/>
                <w:sz w:val="16"/>
                <w:szCs w:val="16"/>
              </w:rPr>
            </w:pPr>
            <w:r>
              <w:rPr>
                <w:rFonts w:ascii="宋体" w:hAnsi="宋体" w:cs="宋体" w:hint="eastAsia"/>
                <w:color w:val="C00000"/>
                <w:kern w:val="0"/>
                <w:sz w:val="16"/>
                <w:szCs w:val="16"/>
              </w:rPr>
              <w:t>儿科护理与应用※</w:t>
            </w:r>
          </w:p>
        </w:tc>
        <w:tc>
          <w:tcPr>
            <w:tcW w:w="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w:t>
            </w:r>
          </w:p>
        </w:tc>
        <w:tc>
          <w:tcPr>
            <w:tcW w:w="3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C00000"/>
                <w:sz w:val="16"/>
                <w:szCs w:val="16"/>
              </w:rPr>
            </w:pP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48</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3</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24</w:t>
            </w:r>
          </w:p>
        </w:tc>
        <w:tc>
          <w:tcPr>
            <w:tcW w:w="5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24</w:t>
            </w: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C00000"/>
                <w:sz w:val="16"/>
                <w:szCs w:val="16"/>
              </w:rPr>
            </w:pPr>
          </w:p>
        </w:tc>
        <w:tc>
          <w:tcPr>
            <w:tcW w:w="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C00000"/>
                <w:sz w:val="16"/>
                <w:szCs w:val="16"/>
              </w:rPr>
            </w:pPr>
          </w:p>
        </w:tc>
        <w:tc>
          <w:tcPr>
            <w:tcW w:w="5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3</w:t>
            </w: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C00000"/>
                <w:sz w:val="16"/>
                <w:szCs w:val="16"/>
              </w:rPr>
            </w:pPr>
          </w:p>
        </w:tc>
      </w:tr>
      <w:tr w:rsidR="00FF22D3">
        <w:trPr>
          <w:trHeight w:val="375"/>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83"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79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textAlignment w:val="center"/>
              <w:rPr>
                <w:rFonts w:ascii="宋体" w:hAnsi="宋体" w:cs="宋体"/>
                <w:color w:val="C00000"/>
                <w:sz w:val="16"/>
                <w:szCs w:val="16"/>
              </w:rPr>
            </w:pPr>
            <w:r>
              <w:rPr>
                <w:rFonts w:ascii="宋体" w:hAnsi="宋体" w:cs="宋体" w:hint="eastAsia"/>
                <w:color w:val="C00000"/>
                <w:kern w:val="0"/>
                <w:sz w:val="16"/>
                <w:szCs w:val="16"/>
              </w:rPr>
              <w:t>助产技术※</w:t>
            </w:r>
          </w:p>
        </w:tc>
        <w:tc>
          <w:tcPr>
            <w:tcW w:w="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w:t>
            </w:r>
          </w:p>
        </w:tc>
        <w:tc>
          <w:tcPr>
            <w:tcW w:w="3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C00000"/>
                <w:sz w:val="16"/>
                <w:szCs w:val="16"/>
              </w:rPr>
            </w:pP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80</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5</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40</w:t>
            </w:r>
          </w:p>
        </w:tc>
        <w:tc>
          <w:tcPr>
            <w:tcW w:w="5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40</w:t>
            </w: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C00000"/>
                <w:sz w:val="16"/>
                <w:szCs w:val="16"/>
              </w:rPr>
            </w:pPr>
          </w:p>
        </w:tc>
        <w:tc>
          <w:tcPr>
            <w:tcW w:w="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3</w:t>
            </w:r>
          </w:p>
        </w:tc>
        <w:tc>
          <w:tcPr>
            <w:tcW w:w="5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3</w:t>
            </w: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C00000"/>
                <w:sz w:val="16"/>
                <w:szCs w:val="16"/>
              </w:rPr>
            </w:pPr>
          </w:p>
        </w:tc>
      </w:tr>
      <w:tr w:rsidR="00FF22D3">
        <w:trPr>
          <w:trHeight w:val="375"/>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83"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79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textAlignment w:val="center"/>
              <w:rPr>
                <w:rFonts w:ascii="宋体" w:hAnsi="宋体" w:cs="宋体"/>
                <w:color w:val="C00000"/>
                <w:sz w:val="16"/>
                <w:szCs w:val="16"/>
              </w:rPr>
            </w:pPr>
            <w:r>
              <w:rPr>
                <w:rFonts w:ascii="宋体" w:hAnsi="宋体" w:cs="宋体" w:hint="eastAsia"/>
                <w:color w:val="C00000"/>
                <w:kern w:val="0"/>
                <w:sz w:val="16"/>
                <w:szCs w:val="16"/>
              </w:rPr>
              <w:t>基础护理与应用※</w:t>
            </w:r>
          </w:p>
        </w:tc>
        <w:tc>
          <w:tcPr>
            <w:tcW w:w="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w:t>
            </w:r>
          </w:p>
        </w:tc>
        <w:tc>
          <w:tcPr>
            <w:tcW w:w="3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C00000"/>
                <w:sz w:val="16"/>
                <w:szCs w:val="16"/>
              </w:rPr>
            </w:pP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80</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5</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40</w:t>
            </w:r>
          </w:p>
        </w:tc>
        <w:tc>
          <w:tcPr>
            <w:tcW w:w="5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40</w:t>
            </w: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C00000"/>
                <w:sz w:val="16"/>
                <w:szCs w:val="16"/>
              </w:rPr>
            </w:pPr>
          </w:p>
        </w:tc>
        <w:tc>
          <w:tcPr>
            <w:tcW w:w="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3</w:t>
            </w:r>
          </w:p>
        </w:tc>
        <w:tc>
          <w:tcPr>
            <w:tcW w:w="5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3</w:t>
            </w: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C00000"/>
                <w:sz w:val="16"/>
                <w:szCs w:val="16"/>
              </w:rPr>
            </w:pPr>
          </w:p>
        </w:tc>
      </w:tr>
      <w:tr w:rsidR="00FF22D3">
        <w:trPr>
          <w:trHeight w:val="375"/>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83"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79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textAlignment w:val="center"/>
              <w:rPr>
                <w:rFonts w:ascii="宋体" w:hAnsi="宋体" w:cs="宋体"/>
                <w:color w:val="C00000"/>
                <w:sz w:val="16"/>
                <w:szCs w:val="16"/>
              </w:rPr>
            </w:pPr>
            <w:r>
              <w:rPr>
                <w:rFonts w:ascii="宋体" w:hAnsi="宋体" w:cs="宋体" w:hint="eastAsia"/>
                <w:color w:val="C00000"/>
                <w:kern w:val="0"/>
                <w:sz w:val="16"/>
                <w:szCs w:val="16"/>
              </w:rPr>
              <w:t>内科护理与应用※</w:t>
            </w:r>
          </w:p>
        </w:tc>
        <w:tc>
          <w:tcPr>
            <w:tcW w:w="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w:t>
            </w:r>
          </w:p>
        </w:tc>
        <w:tc>
          <w:tcPr>
            <w:tcW w:w="3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C00000"/>
                <w:sz w:val="16"/>
                <w:szCs w:val="16"/>
              </w:rPr>
            </w:pP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58</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3</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30</w:t>
            </w:r>
          </w:p>
        </w:tc>
        <w:tc>
          <w:tcPr>
            <w:tcW w:w="5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28</w:t>
            </w: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C00000"/>
                <w:sz w:val="16"/>
                <w:szCs w:val="16"/>
              </w:rPr>
            </w:pPr>
          </w:p>
        </w:tc>
        <w:tc>
          <w:tcPr>
            <w:tcW w:w="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4</w:t>
            </w:r>
          </w:p>
        </w:tc>
        <w:tc>
          <w:tcPr>
            <w:tcW w:w="5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C00000"/>
                <w:sz w:val="16"/>
                <w:szCs w:val="16"/>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C00000"/>
                <w:sz w:val="16"/>
                <w:szCs w:val="16"/>
              </w:rPr>
            </w:pPr>
          </w:p>
        </w:tc>
      </w:tr>
      <w:tr w:rsidR="00FF22D3">
        <w:trPr>
          <w:trHeight w:val="375"/>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83"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79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textAlignment w:val="center"/>
              <w:rPr>
                <w:rFonts w:ascii="宋体" w:hAnsi="宋体" w:cs="宋体"/>
                <w:color w:val="C00000"/>
                <w:sz w:val="16"/>
                <w:szCs w:val="16"/>
              </w:rPr>
            </w:pPr>
            <w:r>
              <w:rPr>
                <w:rFonts w:ascii="宋体" w:hAnsi="宋体" w:cs="宋体" w:hint="eastAsia"/>
                <w:color w:val="C00000"/>
                <w:kern w:val="0"/>
                <w:sz w:val="16"/>
                <w:szCs w:val="16"/>
              </w:rPr>
              <w:t>外科护理与应用※</w:t>
            </w:r>
          </w:p>
        </w:tc>
        <w:tc>
          <w:tcPr>
            <w:tcW w:w="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w:t>
            </w:r>
          </w:p>
        </w:tc>
        <w:tc>
          <w:tcPr>
            <w:tcW w:w="3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C00000"/>
                <w:sz w:val="16"/>
                <w:szCs w:val="16"/>
              </w:rPr>
            </w:pP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58</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3</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30</w:t>
            </w:r>
          </w:p>
        </w:tc>
        <w:tc>
          <w:tcPr>
            <w:tcW w:w="5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28</w:t>
            </w: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C00000"/>
                <w:sz w:val="16"/>
                <w:szCs w:val="16"/>
              </w:rPr>
            </w:pPr>
          </w:p>
        </w:tc>
        <w:tc>
          <w:tcPr>
            <w:tcW w:w="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4</w:t>
            </w:r>
          </w:p>
        </w:tc>
        <w:tc>
          <w:tcPr>
            <w:tcW w:w="5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C00000"/>
                <w:sz w:val="16"/>
                <w:szCs w:val="16"/>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C00000"/>
                <w:sz w:val="16"/>
                <w:szCs w:val="16"/>
              </w:rPr>
            </w:pPr>
          </w:p>
        </w:tc>
      </w:tr>
      <w:tr w:rsidR="00FF22D3">
        <w:trPr>
          <w:trHeight w:val="375"/>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49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专业核心课小计</w:t>
            </w:r>
          </w:p>
        </w:tc>
        <w:tc>
          <w:tcPr>
            <w:tcW w:w="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b/>
                <w:color w:val="000000"/>
                <w:sz w:val="16"/>
                <w:szCs w:val="16"/>
              </w:rPr>
            </w:pPr>
          </w:p>
        </w:tc>
        <w:tc>
          <w:tcPr>
            <w:tcW w:w="3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b/>
                <w:color w:val="000000"/>
                <w:sz w:val="16"/>
                <w:szCs w:val="16"/>
              </w:rPr>
            </w:pP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b/>
                <w:color w:val="000000"/>
                <w:sz w:val="16"/>
                <w:szCs w:val="16"/>
              </w:rPr>
            </w:pPr>
            <w:r>
              <w:rPr>
                <w:rFonts w:ascii="宋体" w:hAnsi="宋体" w:cs="宋体" w:hint="eastAsia"/>
                <w:b/>
                <w:color w:val="000000"/>
                <w:kern w:val="0"/>
                <w:sz w:val="16"/>
                <w:szCs w:val="16"/>
              </w:rPr>
              <w:t>384</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b/>
                <w:color w:val="000000"/>
                <w:sz w:val="16"/>
                <w:szCs w:val="16"/>
              </w:rPr>
            </w:pPr>
            <w:r>
              <w:rPr>
                <w:rFonts w:ascii="宋体" w:hAnsi="宋体" w:cs="宋体" w:hint="eastAsia"/>
                <w:b/>
                <w:color w:val="000000"/>
                <w:kern w:val="0"/>
                <w:sz w:val="16"/>
                <w:szCs w:val="16"/>
              </w:rPr>
              <w:t>22</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b/>
                <w:color w:val="000000"/>
                <w:sz w:val="16"/>
                <w:szCs w:val="16"/>
              </w:rPr>
            </w:pPr>
            <w:r>
              <w:rPr>
                <w:rFonts w:ascii="宋体" w:hAnsi="宋体" w:cs="宋体" w:hint="eastAsia"/>
                <w:b/>
                <w:color w:val="000000"/>
                <w:kern w:val="0"/>
                <w:sz w:val="16"/>
                <w:szCs w:val="16"/>
              </w:rPr>
              <w:t>204</w:t>
            </w:r>
          </w:p>
        </w:tc>
        <w:tc>
          <w:tcPr>
            <w:tcW w:w="5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b/>
                <w:color w:val="000000"/>
                <w:sz w:val="16"/>
                <w:szCs w:val="16"/>
              </w:rPr>
            </w:pPr>
            <w:r>
              <w:rPr>
                <w:rFonts w:ascii="宋体" w:hAnsi="宋体" w:cs="宋体" w:hint="eastAsia"/>
                <w:b/>
                <w:color w:val="000000"/>
                <w:kern w:val="0"/>
                <w:sz w:val="16"/>
                <w:szCs w:val="16"/>
              </w:rPr>
              <w:t>180</w:t>
            </w: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b/>
                <w:color w:val="000000"/>
                <w:sz w:val="16"/>
                <w:szCs w:val="16"/>
              </w:rPr>
            </w:pPr>
            <w:r>
              <w:rPr>
                <w:rFonts w:ascii="宋体" w:hAnsi="宋体" w:cs="宋体" w:hint="eastAsia"/>
                <w:b/>
                <w:color w:val="000000"/>
                <w:kern w:val="0"/>
                <w:sz w:val="16"/>
                <w:szCs w:val="16"/>
              </w:rPr>
              <w:t>0</w:t>
            </w:r>
          </w:p>
        </w:tc>
        <w:tc>
          <w:tcPr>
            <w:tcW w:w="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b/>
                <w:color w:val="000000"/>
                <w:sz w:val="16"/>
                <w:szCs w:val="16"/>
              </w:rPr>
            </w:pPr>
            <w:r>
              <w:rPr>
                <w:rFonts w:ascii="宋体" w:hAnsi="宋体" w:cs="宋体" w:hint="eastAsia"/>
                <w:b/>
                <w:color w:val="000000"/>
                <w:kern w:val="0"/>
                <w:sz w:val="16"/>
                <w:szCs w:val="16"/>
              </w:rPr>
              <w:t>14</w:t>
            </w:r>
          </w:p>
        </w:tc>
        <w:tc>
          <w:tcPr>
            <w:tcW w:w="5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b/>
                <w:color w:val="000000"/>
                <w:sz w:val="16"/>
                <w:szCs w:val="16"/>
              </w:rPr>
            </w:pPr>
            <w:r>
              <w:rPr>
                <w:rFonts w:ascii="宋体" w:hAnsi="宋体" w:cs="宋体" w:hint="eastAsia"/>
                <w:b/>
                <w:color w:val="000000"/>
                <w:kern w:val="0"/>
                <w:sz w:val="16"/>
                <w:szCs w:val="16"/>
              </w:rPr>
              <w:t>13</w:t>
            </w: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b/>
                <w:color w:val="000000"/>
                <w:sz w:val="16"/>
                <w:szCs w:val="16"/>
              </w:rPr>
            </w:pPr>
            <w:r>
              <w:rPr>
                <w:rFonts w:ascii="宋体" w:hAnsi="宋体" w:cs="宋体" w:hint="eastAsia"/>
                <w:b/>
                <w:color w:val="000000"/>
                <w:kern w:val="0"/>
                <w:sz w:val="16"/>
                <w:szCs w:val="16"/>
              </w:rPr>
              <w:t>0</w:t>
            </w:r>
          </w:p>
        </w:tc>
      </w:tr>
      <w:tr w:rsidR="00FF22D3">
        <w:trPr>
          <w:trHeight w:val="375"/>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83"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专业选修课</w:t>
            </w:r>
          </w:p>
        </w:tc>
        <w:tc>
          <w:tcPr>
            <w:tcW w:w="3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79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护理伦理与卫生法律法规</w:t>
            </w:r>
          </w:p>
        </w:tc>
        <w:tc>
          <w:tcPr>
            <w:tcW w:w="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C00000"/>
                <w:sz w:val="16"/>
                <w:szCs w:val="16"/>
              </w:rPr>
            </w:pPr>
          </w:p>
        </w:tc>
        <w:tc>
          <w:tcPr>
            <w:tcW w:w="3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16</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1</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8</w:t>
            </w:r>
          </w:p>
        </w:tc>
        <w:tc>
          <w:tcPr>
            <w:tcW w:w="5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8</w:t>
            </w: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C00000"/>
                <w:sz w:val="16"/>
                <w:szCs w:val="16"/>
              </w:rPr>
            </w:pPr>
          </w:p>
        </w:tc>
        <w:tc>
          <w:tcPr>
            <w:tcW w:w="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C00000"/>
                <w:sz w:val="16"/>
                <w:szCs w:val="16"/>
              </w:rPr>
            </w:pPr>
          </w:p>
        </w:tc>
        <w:tc>
          <w:tcPr>
            <w:tcW w:w="5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1</w:t>
            </w: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C00000"/>
                <w:sz w:val="16"/>
                <w:szCs w:val="16"/>
              </w:rPr>
            </w:pPr>
          </w:p>
        </w:tc>
      </w:tr>
      <w:tr w:rsidR="00FF22D3">
        <w:trPr>
          <w:trHeight w:val="375"/>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83"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79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医学文献检索及论文撰写</w:t>
            </w:r>
          </w:p>
        </w:tc>
        <w:tc>
          <w:tcPr>
            <w:tcW w:w="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C00000"/>
                <w:sz w:val="16"/>
                <w:szCs w:val="16"/>
              </w:rPr>
            </w:pPr>
          </w:p>
        </w:tc>
        <w:tc>
          <w:tcPr>
            <w:tcW w:w="3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16</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1</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12</w:t>
            </w:r>
          </w:p>
        </w:tc>
        <w:tc>
          <w:tcPr>
            <w:tcW w:w="5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4</w:t>
            </w: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C00000"/>
                <w:sz w:val="16"/>
                <w:szCs w:val="16"/>
              </w:rPr>
            </w:pPr>
          </w:p>
        </w:tc>
        <w:tc>
          <w:tcPr>
            <w:tcW w:w="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C00000"/>
                <w:sz w:val="16"/>
                <w:szCs w:val="16"/>
              </w:rPr>
            </w:pPr>
          </w:p>
        </w:tc>
        <w:tc>
          <w:tcPr>
            <w:tcW w:w="5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1</w:t>
            </w: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C00000"/>
                <w:sz w:val="16"/>
                <w:szCs w:val="16"/>
              </w:rPr>
            </w:pPr>
          </w:p>
        </w:tc>
      </w:tr>
      <w:tr w:rsidR="00FF22D3">
        <w:trPr>
          <w:trHeight w:val="375"/>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83"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790" w:type="dxa"/>
            <w:tcBorders>
              <w:top w:val="nil"/>
              <w:left w:val="nil"/>
              <w:bottom w:val="nil"/>
              <w:right w:val="nil"/>
            </w:tcBorders>
            <w:shd w:val="clear" w:color="auto" w:fill="auto"/>
            <w:noWrap/>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助产人文素养</w:t>
            </w:r>
          </w:p>
        </w:tc>
        <w:tc>
          <w:tcPr>
            <w:tcW w:w="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w:t>
            </w:r>
          </w:p>
        </w:tc>
        <w:tc>
          <w:tcPr>
            <w:tcW w:w="3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C00000"/>
                <w:sz w:val="16"/>
                <w:szCs w:val="16"/>
              </w:rPr>
            </w:pP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16</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1</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12</w:t>
            </w:r>
          </w:p>
        </w:tc>
        <w:tc>
          <w:tcPr>
            <w:tcW w:w="5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4</w:t>
            </w: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C00000"/>
                <w:sz w:val="16"/>
                <w:szCs w:val="16"/>
              </w:rPr>
            </w:pPr>
          </w:p>
        </w:tc>
        <w:tc>
          <w:tcPr>
            <w:tcW w:w="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C00000"/>
                <w:sz w:val="16"/>
                <w:szCs w:val="16"/>
              </w:rPr>
            </w:pPr>
          </w:p>
        </w:tc>
        <w:tc>
          <w:tcPr>
            <w:tcW w:w="5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1</w:t>
            </w: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C00000"/>
                <w:sz w:val="16"/>
                <w:szCs w:val="16"/>
              </w:rPr>
            </w:pPr>
          </w:p>
        </w:tc>
      </w:tr>
      <w:tr w:rsidR="00FF22D3">
        <w:trPr>
          <w:trHeight w:val="375"/>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83"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79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中医护理</w:t>
            </w:r>
          </w:p>
        </w:tc>
        <w:tc>
          <w:tcPr>
            <w:tcW w:w="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w:t>
            </w:r>
          </w:p>
        </w:tc>
        <w:tc>
          <w:tcPr>
            <w:tcW w:w="3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C00000"/>
                <w:sz w:val="16"/>
                <w:szCs w:val="16"/>
              </w:rPr>
            </w:pP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16</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1</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8</w:t>
            </w:r>
          </w:p>
        </w:tc>
        <w:tc>
          <w:tcPr>
            <w:tcW w:w="5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8</w:t>
            </w: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C00000"/>
                <w:sz w:val="16"/>
                <w:szCs w:val="16"/>
              </w:rPr>
            </w:pPr>
          </w:p>
        </w:tc>
        <w:tc>
          <w:tcPr>
            <w:tcW w:w="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C00000"/>
                <w:sz w:val="16"/>
                <w:szCs w:val="16"/>
              </w:rPr>
            </w:pPr>
          </w:p>
        </w:tc>
        <w:tc>
          <w:tcPr>
            <w:tcW w:w="5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1</w:t>
            </w: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C00000"/>
                <w:sz w:val="16"/>
                <w:szCs w:val="16"/>
              </w:rPr>
            </w:pPr>
          </w:p>
        </w:tc>
      </w:tr>
      <w:tr w:rsidR="00FF22D3">
        <w:trPr>
          <w:trHeight w:val="375"/>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83"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7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产后康复护理</w:t>
            </w:r>
          </w:p>
        </w:tc>
        <w:tc>
          <w:tcPr>
            <w:tcW w:w="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16</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1</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10</w:t>
            </w:r>
          </w:p>
        </w:tc>
        <w:tc>
          <w:tcPr>
            <w:tcW w:w="5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6</w:t>
            </w: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C00000"/>
                <w:sz w:val="16"/>
                <w:szCs w:val="16"/>
              </w:rPr>
            </w:pPr>
          </w:p>
        </w:tc>
        <w:tc>
          <w:tcPr>
            <w:tcW w:w="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C00000"/>
                <w:sz w:val="16"/>
                <w:szCs w:val="16"/>
              </w:rPr>
            </w:pPr>
          </w:p>
        </w:tc>
        <w:tc>
          <w:tcPr>
            <w:tcW w:w="5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C00000"/>
                <w:sz w:val="16"/>
                <w:szCs w:val="16"/>
              </w:rPr>
            </w:pPr>
            <w:r>
              <w:rPr>
                <w:color w:val="C00000"/>
                <w:kern w:val="0"/>
                <w:sz w:val="16"/>
                <w:szCs w:val="16"/>
              </w:rPr>
              <w:t>1</w:t>
            </w: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C00000"/>
                <w:sz w:val="16"/>
                <w:szCs w:val="16"/>
              </w:rPr>
            </w:pPr>
          </w:p>
        </w:tc>
      </w:tr>
      <w:tr w:rsidR="00FF22D3">
        <w:trPr>
          <w:trHeight w:val="375"/>
        </w:trPr>
        <w:tc>
          <w:tcPr>
            <w:tcW w:w="3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49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专业选修课小计</w:t>
            </w:r>
          </w:p>
        </w:tc>
        <w:tc>
          <w:tcPr>
            <w:tcW w:w="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b/>
                <w:color w:val="000000"/>
                <w:sz w:val="16"/>
                <w:szCs w:val="16"/>
              </w:rPr>
            </w:pPr>
            <w:r>
              <w:rPr>
                <w:b/>
                <w:color w:val="000000"/>
                <w:kern w:val="0"/>
                <w:sz w:val="16"/>
                <w:szCs w:val="16"/>
              </w:rPr>
              <w:t>80</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b/>
                <w:color w:val="000000"/>
                <w:sz w:val="16"/>
                <w:szCs w:val="16"/>
              </w:rPr>
            </w:pPr>
            <w:r>
              <w:rPr>
                <w:b/>
                <w:color w:val="000000"/>
                <w:kern w:val="0"/>
                <w:sz w:val="16"/>
                <w:szCs w:val="16"/>
              </w:rPr>
              <w:t>5</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b/>
                <w:color w:val="000000"/>
                <w:sz w:val="16"/>
                <w:szCs w:val="16"/>
              </w:rPr>
            </w:pPr>
            <w:r>
              <w:rPr>
                <w:b/>
                <w:color w:val="000000"/>
                <w:kern w:val="0"/>
                <w:sz w:val="16"/>
                <w:szCs w:val="16"/>
              </w:rPr>
              <w:t>50</w:t>
            </w:r>
          </w:p>
        </w:tc>
        <w:tc>
          <w:tcPr>
            <w:tcW w:w="5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b/>
                <w:color w:val="000000"/>
                <w:sz w:val="16"/>
                <w:szCs w:val="16"/>
              </w:rPr>
            </w:pPr>
            <w:r>
              <w:rPr>
                <w:b/>
                <w:color w:val="000000"/>
                <w:kern w:val="0"/>
                <w:sz w:val="16"/>
                <w:szCs w:val="16"/>
              </w:rPr>
              <w:t>30</w:t>
            </w: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b/>
                <w:color w:val="000000"/>
                <w:sz w:val="16"/>
                <w:szCs w:val="16"/>
              </w:rPr>
            </w:pPr>
            <w:r>
              <w:rPr>
                <w:b/>
                <w:color w:val="000000"/>
                <w:kern w:val="0"/>
                <w:sz w:val="16"/>
                <w:szCs w:val="16"/>
              </w:rPr>
              <w:t>0</w:t>
            </w:r>
          </w:p>
        </w:tc>
        <w:tc>
          <w:tcPr>
            <w:tcW w:w="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b/>
                <w:color w:val="000000"/>
                <w:sz w:val="16"/>
                <w:szCs w:val="16"/>
              </w:rPr>
            </w:pPr>
            <w:r>
              <w:rPr>
                <w:b/>
                <w:color w:val="000000"/>
                <w:kern w:val="0"/>
                <w:sz w:val="16"/>
                <w:szCs w:val="16"/>
              </w:rPr>
              <w:t>0</w:t>
            </w:r>
          </w:p>
        </w:tc>
        <w:tc>
          <w:tcPr>
            <w:tcW w:w="5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b/>
                <w:color w:val="000000"/>
                <w:sz w:val="16"/>
                <w:szCs w:val="16"/>
              </w:rPr>
            </w:pPr>
            <w:r>
              <w:rPr>
                <w:b/>
                <w:color w:val="000000"/>
                <w:kern w:val="0"/>
                <w:sz w:val="16"/>
                <w:szCs w:val="16"/>
              </w:rPr>
              <w:t>5</w:t>
            </w: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b/>
                <w:color w:val="000000"/>
                <w:sz w:val="16"/>
                <w:szCs w:val="16"/>
              </w:rPr>
            </w:pPr>
            <w:r>
              <w:rPr>
                <w:b/>
                <w:color w:val="000000"/>
                <w:kern w:val="0"/>
                <w:sz w:val="16"/>
                <w:szCs w:val="16"/>
              </w:rPr>
              <w:t>0</w:t>
            </w:r>
          </w:p>
        </w:tc>
      </w:tr>
      <w:tr w:rsidR="00FF22D3">
        <w:trPr>
          <w:trHeight w:val="375"/>
        </w:trPr>
        <w:tc>
          <w:tcPr>
            <w:tcW w:w="3353" w:type="dxa"/>
            <w:gridSpan w:val="5"/>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专业（方向）课程模块小计</w:t>
            </w:r>
          </w:p>
        </w:tc>
        <w:tc>
          <w:tcPr>
            <w:tcW w:w="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75"/>
        </w:trPr>
        <w:tc>
          <w:tcPr>
            <w:tcW w:w="1238"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集中实践课程</w:t>
            </w:r>
          </w:p>
        </w:tc>
        <w:tc>
          <w:tcPr>
            <w:tcW w:w="3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7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75"/>
        </w:trPr>
        <w:tc>
          <w:tcPr>
            <w:tcW w:w="1238"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79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75"/>
        </w:trPr>
        <w:tc>
          <w:tcPr>
            <w:tcW w:w="1238"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7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75"/>
        </w:trPr>
        <w:tc>
          <w:tcPr>
            <w:tcW w:w="1238"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7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毕业考核（设计）</w:t>
            </w:r>
          </w:p>
        </w:tc>
        <w:tc>
          <w:tcPr>
            <w:tcW w:w="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88</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EF6509">
            <w:pPr>
              <w:jc w:val="center"/>
              <w:rPr>
                <w:color w:val="000000"/>
                <w:sz w:val="16"/>
                <w:szCs w:val="16"/>
              </w:rPr>
            </w:pPr>
            <w:r>
              <w:rPr>
                <w:rFonts w:hint="eastAsia"/>
                <w:color w:val="000000"/>
                <w:sz w:val="16"/>
                <w:szCs w:val="16"/>
              </w:rPr>
              <w:t>8</w:t>
            </w:r>
            <w:r>
              <w:rPr>
                <w:color w:val="000000"/>
                <w:sz w:val="16"/>
                <w:szCs w:val="16"/>
              </w:rPr>
              <w:t>8</w:t>
            </w: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75"/>
        </w:trPr>
        <w:tc>
          <w:tcPr>
            <w:tcW w:w="1238"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79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顶岗实习</w:t>
            </w:r>
          </w:p>
        </w:tc>
        <w:tc>
          <w:tcPr>
            <w:tcW w:w="3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418</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19</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EF6509">
            <w:pPr>
              <w:jc w:val="center"/>
              <w:rPr>
                <w:color w:val="000000"/>
                <w:sz w:val="16"/>
                <w:szCs w:val="16"/>
              </w:rPr>
            </w:pPr>
            <w:r>
              <w:rPr>
                <w:rFonts w:hint="eastAsia"/>
                <w:color w:val="000000"/>
                <w:sz w:val="16"/>
                <w:szCs w:val="16"/>
              </w:rPr>
              <w:t>4</w:t>
            </w:r>
            <w:r>
              <w:rPr>
                <w:color w:val="000000"/>
                <w:sz w:val="16"/>
                <w:szCs w:val="16"/>
              </w:rPr>
              <w:t>18</w:t>
            </w: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22</w:t>
            </w:r>
          </w:p>
        </w:tc>
      </w:tr>
      <w:tr w:rsidR="00FF22D3">
        <w:trPr>
          <w:trHeight w:val="375"/>
        </w:trPr>
        <w:tc>
          <w:tcPr>
            <w:tcW w:w="4132" w:type="dxa"/>
            <w:gridSpan w:val="7"/>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集中实践课程小计</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b/>
                <w:color w:val="000000"/>
                <w:sz w:val="16"/>
                <w:szCs w:val="16"/>
              </w:rPr>
            </w:pPr>
            <w:r>
              <w:rPr>
                <w:b/>
                <w:color w:val="000000"/>
                <w:kern w:val="0"/>
                <w:sz w:val="16"/>
                <w:szCs w:val="16"/>
              </w:rPr>
              <w:t>506</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b/>
                <w:color w:val="000000"/>
                <w:sz w:val="16"/>
                <w:szCs w:val="16"/>
              </w:rPr>
            </w:pPr>
            <w:r>
              <w:rPr>
                <w:b/>
                <w:color w:val="000000"/>
                <w:kern w:val="0"/>
                <w:sz w:val="16"/>
                <w:szCs w:val="16"/>
              </w:rPr>
              <w:t>23</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b/>
                <w:color w:val="000000"/>
                <w:sz w:val="16"/>
                <w:szCs w:val="16"/>
              </w:rPr>
            </w:pPr>
            <w:r>
              <w:rPr>
                <w:b/>
                <w:color w:val="000000"/>
                <w:kern w:val="0"/>
                <w:sz w:val="16"/>
                <w:szCs w:val="16"/>
              </w:rPr>
              <w:t>0</w:t>
            </w:r>
          </w:p>
        </w:tc>
        <w:tc>
          <w:tcPr>
            <w:tcW w:w="5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b/>
                <w:color w:val="000000"/>
                <w:sz w:val="16"/>
                <w:szCs w:val="16"/>
              </w:rPr>
            </w:pPr>
            <w:r>
              <w:rPr>
                <w:b/>
                <w:color w:val="000000"/>
                <w:kern w:val="0"/>
                <w:sz w:val="16"/>
                <w:szCs w:val="16"/>
              </w:rPr>
              <w:t>0</w:t>
            </w: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b/>
                <w:color w:val="000000"/>
                <w:sz w:val="16"/>
                <w:szCs w:val="16"/>
              </w:rPr>
            </w:pPr>
            <w:r>
              <w:rPr>
                <w:b/>
                <w:color w:val="000000"/>
                <w:kern w:val="0"/>
                <w:sz w:val="16"/>
                <w:szCs w:val="16"/>
              </w:rPr>
              <w:t>0</w:t>
            </w:r>
          </w:p>
        </w:tc>
        <w:tc>
          <w:tcPr>
            <w:tcW w:w="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b/>
                <w:color w:val="000000"/>
                <w:sz w:val="16"/>
                <w:szCs w:val="16"/>
              </w:rPr>
            </w:pPr>
            <w:r>
              <w:rPr>
                <w:b/>
                <w:color w:val="000000"/>
                <w:kern w:val="0"/>
                <w:sz w:val="16"/>
                <w:szCs w:val="16"/>
              </w:rPr>
              <w:t>0</w:t>
            </w:r>
          </w:p>
        </w:tc>
        <w:tc>
          <w:tcPr>
            <w:tcW w:w="5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b/>
                <w:color w:val="000000"/>
                <w:sz w:val="16"/>
                <w:szCs w:val="16"/>
              </w:rPr>
            </w:pPr>
            <w:r>
              <w:rPr>
                <w:b/>
                <w:color w:val="000000"/>
                <w:kern w:val="0"/>
                <w:sz w:val="16"/>
                <w:szCs w:val="16"/>
              </w:rPr>
              <w:t>0</w:t>
            </w: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b/>
                <w:color w:val="000000"/>
                <w:sz w:val="16"/>
                <w:szCs w:val="16"/>
              </w:rPr>
            </w:pPr>
            <w:r>
              <w:rPr>
                <w:b/>
                <w:color w:val="000000"/>
                <w:kern w:val="0"/>
                <w:sz w:val="16"/>
                <w:szCs w:val="16"/>
              </w:rPr>
              <w:t>22</w:t>
            </w:r>
          </w:p>
        </w:tc>
      </w:tr>
      <w:tr w:rsidR="00FF22D3">
        <w:trPr>
          <w:trHeight w:val="375"/>
        </w:trPr>
        <w:tc>
          <w:tcPr>
            <w:tcW w:w="4132" w:type="dxa"/>
            <w:gridSpan w:val="7"/>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合    计</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1798</w:t>
            </w:r>
          </w:p>
        </w:tc>
        <w:tc>
          <w:tcPr>
            <w:tcW w:w="6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97</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738</w:t>
            </w:r>
          </w:p>
        </w:tc>
        <w:tc>
          <w:tcPr>
            <w:tcW w:w="59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EF6509">
            <w:pPr>
              <w:widowControl/>
              <w:jc w:val="center"/>
              <w:textAlignment w:val="center"/>
              <w:rPr>
                <w:color w:val="000000"/>
                <w:sz w:val="16"/>
                <w:szCs w:val="16"/>
              </w:rPr>
            </w:pPr>
            <w:r>
              <w:rPr>
                <w:color w:val="000000"/>
                <w:kern w:val="0"/>
                <w:sz w:val="16"/>
                <w:szCs w:val="16"/>
              </w:rPr>
              <w:t>878</w:t>
            </w:r>
          </w:p>
        </w:tc>
        <w:tc>
          <w:tcPr>
            <w:tcW w:w="78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24</w:t>
            </w:r>
          </w:p>
        </w:tc>
        <w:tc>
          <w:tcPr>
            <w:tcW w:w="8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22</w:t>
            </w:r>
          </w:p>
        </w:tc>
        <w:tc>
          <w:tcPr>
            <w:tcW w:w="57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23</w:t>
            </w:r>
          </w:p>
        </w:tc>
        <w:tc>
          <w:tcPr>
            <w:tcW w:w="54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22</w:t>
            </w:r>
          </w:p>
        </w:tc>
      </w:tr>
      <w:tr w:rsidR="00FF22D3">
        <w:trPr>
          <w:trHeight w:val="375"/>
        </w:trPr>
        <w:tc>
          <w:tcPr>
            <w:tcW w:w="4132" w:type="dxa"/>
            <w:gridSpan w:val="7"/>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课内总学时</w:t>
            </w:r>
          </w:p>
        </w:tc>
        <w:tc>
          <w:tcPr>
            <w:tcW w:w="5753" w:type="dxa"/>
            <w:gridSpan w:val="8"/>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1292</w:t>
            </w:r>
          </w:p>
        </w:tc>
      </w:tr>
      <w:tr w:rsidR="00FF22D3">
        <w:trPr>
          <w:trHeight w:val="1440"/>
        </w:trPr>
        <w:tc>
          <w:tcPr>
            <w:tcW w:w="9885" w:type="dxa"/>
            <w:gridSpan w:val="15"/>
            <w:tcBorders>
              <w:top w:val="single" w:sz="4" w:space="0" w:color="000000"/>
              <w:left w:val="nil"/>
              <w:bottom w:val="nil"/>
              <w:right w:val="nil"/>
            </w:tcBorders>
            <w:shd w:val="clear" w:color="auto" w:fill="auto"/>
            <w:tcMar>
              <w:top w:w="15" w:type="dxa"/>
              <w:left w:w="15" w:type="dxa"/>
              <w:right w:w="15" w:type="dxa"/>
            </w:tcMar>
          </w:tcPr>
          <w:p w:rsidR="00FF22D3" w:rsidRDefault="00D22CFF">
            <w:pPr>
              <w:widowControl/>
              <w:jc w:val="left"/>
              <w:textAlignment w:val="top"/>
              <w:rPr>
                <w:rFonts w:ascii="宋体" w:hAnsi="宋体" w:cs="宋体"/>
                <w:b/>
                <w:color w:val="000000"/>
                <w:sz w:val="16"/>
                <w:szCs w:val="16"/>
              </w:rPr>
            </w:pPr>
            <w:r>
              <w:rPr>
                <w:rFonts w:ascii="宋体" w:hAnsi="宋体" w:cs="宋体" w:hint="eastAsia"/>
                <w:b/>
                <w:color w:val="000000"/>
                <w:kern w:val="0"/>
                <w:sz w:val="16"/>
                <w:szCs w:val="16"/>
              </w:rPr>
              <w:t>备注：1．表中数字加括弧，表示课外教学部分。２．X/0 表示本课程上半学期完成， 0/X 表示本课程下半学期完成。３．</w:t>
            </w:r>
            <w:r>
              <w:rPr>
                <w:rStyle w:val="font201"/>
                <w:rFonts w:hint="default"/>
              </w:rPr>
              <w:t>《形势与政策》共24学时，计1学分，每学期各设4个专题内容学习，每2周上一次课。４．《大学生心理健康教育》共32学时，分别在第1、2学期完成。</w:t>
            </w:r>
            <w:r>
              <w:rPr>
                <w:rFonts w:ascii="宋体" w:hAnsi="宋体" w:cs="宋体" w:hint="eastAsia"/>
                <w:b/>
                <w:color w:val="000000"/>
                <w:kern w:val="0"/>
                <w:sz w:val="16"/>
                <w:szCs w:val="16"/>
              </w:rPr>
              <w:t>5、高等数学、数理统计各专业可根据实际，选择开设。</w:t>
            </w:r>
            <w:r>
              <w:rPr>
                <w:rStyle w:val="font201"/>
                <w:rFonts w:hint="default"/>
              </w:rPr>
              <w:t>6、各二级学院《公共艺术实践》课程由马克思主义学院根据我校实际情况安排在第2学期或第3学期。7、体育课共108课时，其中学生体质健康测试、校运会计48学时。8、思想道德修养与法律基础、毛泽东思想和中国特色社会主义理论体系概论两门课程安排在第2学期期末进行考试。9、大学生创业与创新教育课与思想道德修养与法律基础课组合排课，即第2学期先上8周思想道德修养与法律基础课，然后接着上10周大学生创业与创新教育课。</w:t>
            </w:r>
          </w:p>
        </w:tc>
      </w:tr>
    </w:tbl>
    <w:p w:rsidR="00FF22D3" w:rsidRDefault="00FF22D3">
      <w:pPr>
        <w:rPr>
          <w:rFonts w:ascii="宋体" w:hAnsi="宋体"/>
          <w:sz w:val="36"/>
          <w:szCs w:val="36"/>
        </w:rPr>
      </w:pPr>
    </w:p>
    <w:p w:rsidR="00FF22D3" w:rsidRDefault="00D22CFF">
      <w:pPr>
        <w:rPr>
          <w:rFonts w:ascii="宋体" w:hAnsi="宋体"/>
          <w:sz w:val="36"/>
          <w:szCs w:val="36"/>
        </w:rPr>
      </w:pPr>
      <w:r>
        <w:rPr>
          <w:rFonts w:ascii="宋体" w:hAnsi="宋体" w:hint="eastAsia"/>
          <w:sz w:val="36"/>
          <w:szCs w:val="36"/>
        </w:rPr>
        <w:br w:type="page"/>
      </w:r>
    </w:p>
    <w:p w:rsidR="00FF22D3" w:rsidRDefault="00FF22D3">
      <w:pPr>
        <w:rPr>
          <w:rFonts w:ascii="宋体" w:hAnsi="宋体"/>
          <w:sz w:val="36"/>
          <w:szCs w:val="36"/>
        </w:rPr>
      </w:pPr>
    </w:p>
    <w:p w:rsidR="00FF22D3" w:rsidRDefault="00D22CFF">
      <w:pPr>
        <w:pStyle w:val="2"/>
        <w:adjustRightInd w:val="0"/>
        <w:snapToGrid w:val="0"/>
        <w:spacing w:before="0" w:afterLines="50" w:after="156" w:line="240" w:lineRule="auto"/>
        <w:jc w:val="center"/>
      </w:pPr>
      <w:bookmarkStart w:id="22" w:name="_Toc12266425"/>
      <w:r>
        <w:rPr>
          <w:rFonts w:ascii="宋体" w:eastAsia="宋体" w:hAnsi="宋体" w:hint="eastAsia"/>
          <w:sz w:val="36"/>
          <w:szCs w:val="36"/>
        </w:rPr>
        <w:t>医学检验技术专业（三年制）教学进程表</w:t>
      </w:r>
      <w:bookmarkEnd w:id="22"/>
    </w:p>
    <w:tbl>
      <w:tblPr>
        <w:tblW w:w="9180" w:type="dxa"/>
        <w:tblLayout w:type="fixed"/>
        <w:tblCellMar>
          <w:left w:w="0" w:type="dxa"/>
          <w:right w:w="0" w:type="dxa"/>
        </w:tblCellMar>
        <w:tblLook w:val="04A0" w:firstRow="1" w:lastRow="0" w:firstColumn="1" w:lastColumn="0" w:noHBand="0" w:noVBand="1"/>
      </w:tblPr>
      <w:tblGrid>
        <w:gridCol w:w="464"/>
        <w:gridCol w:w="372"/>
        <w:gridCol w:w="195"/>
        <w:gridCol w:w="300"/>
        <w:gridCol w:w="2169"/>
        <w:gridCol w:w="330"/>
        <w:gridCol w:w="330"/>
        <w:gridCol w:w="435"/>
        <w:gridCol w:w="465"/>
        <w:gridCol w:w="540"/>
        <w:gridCol w:w="525"/>
        <w:gridCol w:w="509"/>
        <w:gridCol w:w="509"/>
        <w:gridCol w:w="509"/>
        <w:gridCol w:w="509"/>
        <w:gridCol w:w="509"/>
        <w:gridCol w:w="510"/>
      </w:tblGrid>
      <w:tr w:rsidR="00FF22D3">
        <w:trPr>
          <w:trHeight w:val="270"/>
        </w:trPr>
        <w:tc>
          <w:tcPr>
            <w:tcW w:w="464"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课程属性</w:t>
            </w:r>
          </w:p>
        </w:tc>
        <w:tc>
          <w:tcPr>
            <w:tcW w:w="567"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课程性质</w:t>
            </w:r>
          </w:p>
        </w:tc>
        <w:tc>
          <w:tcPr>
            <w:tcW w:w="30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序号</w:t>
            </w:r>
          </w:p>
        </w:tc>
        <w:tc>
          <w:tcPr>
            <w:tcW w:w="2169"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课程名称</w:t>
            </w:r>
          </w:p>
        </w:tc>
        <w:tc>
          <w:tcPr>
            <w:tcW w:w="33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考试</w:t>
            </w:r>
          </w:p>
        </w:tc>
        <w:tc>
          <w:tcPr>
            <w:tcW w:w="33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考查</w:t>
            </w:r>
          </w:p>
        </w:tc>
        <w:tc>
          <w:tcPr>
            <w:tcW w:w="435"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总学时</w:t>
            </w:r>
          </w:p>
        </w:tc>
        <w:tc>
          <w:tcPr>
            <w:tcW w:w="465"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学分</w:t>
            </w:r>
          </w:p>
        </w:tc>
        <w:tc>
          <w:tcPr>
            <w:tcW w:w="54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理论课时</w:t>
            </w:r>
          </w:p>
        </w:tc>
        <w:tc>
          <w:tcPr>
            <w:tcW w:w="525"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实践课时</w:t>
            </w:r>
          </w:p>
        </w:tc>
        <w:tc>
          <w:tcPr>
            <w:tcW w:w="1018"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第一学年</w:t>
            </w:r>
          </w:p>
        </w:tc>
        <w:tc>
          <w:tcPr>
            <w:tcW w:w="1018"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第二学年</w:t>
            </w:r>
          </w:p>
        </w:tc>
        <w:tc>
          <w:tcPr>
            <w:tcW w:w="1019"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第三学年</w:t>
            </w:r>
          </w:p>
        </w:tc>
      </w:tr>
      <w:tr w:rsidR="00FF22D3">
        <w:trPr>
          <w:trHeight w:val="270"/>
        </w:trPr>
        <w:tc>
          <w:tcPr>
            <w:tcW w:w="46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67"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169"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6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4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2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3</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5</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6</w:t>
            </w:r>
          </w:p>
        </w:tc>
      </w:tr>
      <w:tr w:rsidR="00FF22D3">
        <w:trPr>
          <w:trHeight w:val="360"/>
        </w:trPr>
        <w:tc>
          <w:tcPr>
            <w:tcW w:w="46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67"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169"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6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4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2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15</w:t>
            </w:r>
            <w:r>
              <w:rPr>
                <w:rFonts w:ascii="宋体" w:hAnsi="宋体" w:cs="宋体" w:hint="eastAsia"/>
                <w:color w:val="000000"/>
                <w:kern w:val="0"/>
                <w:sz w:val="16"/>
                <w:szCs w:val="16"/>
              </w:rPr>
              <w:t>周</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18</w:t>
            </w:r>
            <w:r>
              <w:rPr>
                <w:rFonts w:ascii="宋体" w:hAnsi="宋体" w:cs="宋体" w:hint="eastAsia"/>
                <w:color w:val="000000"/>
                <w:kern w:val="0"/>
                <w:sz w:val="16"/>
                <w:szCs w:val="16"/>
              </w:rPr>
              <w:t>周</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18</w:t>
            </w:r>
            <w:r>
              <w:rPr>
                <w:rFonts w:ascii="宋体" w:hAnsi="宋体" w:cs="宋体" w:hint="eastAsia"/>
                <w:color w:val="000000"/>
                <w:kern w:val="0"/>
                <w:sz w:val="16"/>
                <w:szCs w:val="16"/>
              </w:rPr>
              <w:t>周</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18</w:t>
            </w:r>
            <w:r>
              <w:rPr>
                <w:rFonts w:ascii="宋体" w:hAnsi="宋体" w:cs="宋体" w:hint="eastAsia"/>
                <w:color w:val="000000"/>
                <w:kern w:val="0"/>
                <w:sz w:val="16"/>
                <w:szCs w:val="16"/>
              </w:rPr>
              <w:t>周</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18</w:t>
            </w:r>
            <w:r>
              <w:rPr>
                <w:rFonts w:ascii="宋体" w:hAnsi="宋体" w:cs="宋体" w:hint="eastAsia"/>
                <w:color w:val="000000"/>
                <w:kern w:val="0"/>
                <w:sz w:val="16"/>
                <w:szCs w:val="16"/>
              </w:rPr>
              <w:t>周</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rPr>
              <w:t>19</w:t>
            </w:r>
            <w:r>
              <w:rPr>
                <w:rFonts w:ascii="宋体" w:hAnsi="宋体" w:cs="宋体" w:hint="eastAsia"/>
                <w:color w:val="000000"/>
                <w:kern w:val="0"/>
                <w:sz w:val="16"/>
                <w:szCs w:val="16"/>
              </w:rPr>
              <w:t>周</w:t>
            </w:r>
          </w:p>
        </w:tc>
      </w:tr>
      <w:tr w:rsidR="00FF22D3">
        <w:trPr>
          <w:trHeight w:val="270"/>
        </w:trPr>
        <w:tc>
          <w:tcPr>
            <w:tcW w:w="464"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公共基础平台课程</w:t>
            </w:r>
          </w:p>
        </w:tc>
        <w:tc>
          <w:tcPr>
            <w:tcW w:w="567"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公共基础课</w:t>
            </w: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w:t>
            </w:r>
          </w:p>
        </w:tc>
        <w:tc>
          <w:tcPr>
            <w:tcW w:w="21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思想道德修养与法律基础</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48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3</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42</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(6)</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420"/>
        </w:trPr>
        <w:tc>
          <w:tcPr>
            <w:tcW w:w="46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67"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w:t>
            </w:r>
          </w:p>
        </w:tc>
        <w:tc>
          <w:tcPr>
            <w:tcW w:w="21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毛泽东思想和中国特色社会主义理论体系概论</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64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54</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270"/>
        </w:trPr>
        <w:tc>
          <w:tcPr>
            <w:tcW w:w="46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67"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3</w:t>
            </w:r>
          </w:p>
        </w:tc>
        <w:tc>
          <w:tcPr>
            <w:tcW w:w="21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形势与政策</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1</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32</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300"/>
        </w:trPr>
        <w:tc>
          <w:tcPr>
            <w:tcW w:w="46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67"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4</w:t>
            </w:r>
          </w:p>
        </w:tc>
        <w:tc>
          <w:tcPr>
            <w:tcW w:w="21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大学生创业与创新教育</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0/2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strike/>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strike/>
                <w:color w:val="008000"/>
                <w:sz w:val="16"/>
                <w:szCs w:val="16"/>
              </w:rPr>
            </w:pPr>
          </w:p>
        </w:tc>
      </w:tr>
      <w:tr w:rsidR="00FF22D3">
        <w:trPr>
          <w:trHeight w:val="270"/>
        </w:trPr>
        <w:tc>
          <w:tcPr>
            <w:tcW w:w="46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67"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5</w:t>
            </w:r>
          </w:p>
        </w:tc>
        <w:tc>
          <w:tcPr>
            <w:tcW w:w="21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职业发展与就业指导</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16</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1</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16</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270"/>
        </w:trPr>
        <w:tc>
          <w:tcPr>
            <w:tcW w:w="46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67"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6</w:t>
            </w:r>
          </w:p>
        </w:tc>
        <w:tc>
          <w:tcPr>
            <w:tcW w:w="21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大学生心理健康教育</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24</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(8)</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2/0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2/0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270"/>
        </w:trPr>
        <w:tc>
          <w:tcPr>
            <w:tcW w:w="46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67"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7</w:t>
            </w:r>
          </w:p>
        </w:tc>
        <w:tc>
          <w:tcPr>
            <w:tcW w:w="21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军事理论与军事技能训练</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78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36</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r>
              <w:rPr>
                <w:rFonts w:ascii="宋体" w:hAnsi="宋体" w:cs="宋体" w:hint="eastAsia"/>
                <w:color w:val="000000"/>
                <w:kern w:val="0"/>
                <w:sz w:val="16"/>
                <w:szCs w:val="16"/>
              </w:rPr>
              <w:t>周</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strike/>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strike/>
                <w:color w:val="000000"/>
                <w:sz w:val="16"/>
                <w:szCs w:val="16"/>
              </w:rPr>
            </w:pPr>
          </w:p>
        </w:tc>
      </w:tr>
      <w:tr w:rsidR="00FF22D3">
        <w:trPr>
          <w:trHeight w:val="345"/>
        </w:trPr>
        <w:tc>
          <w:tcPr>
            <w:tcW w:w="46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67"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8</w:t>
            </w:r>
          </w:p>
        </w:tc>
        <w:tc>
          <w:tcPr>
            <w:tcW w:w="21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体育</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108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w:t>
            </w:r>
            <w:r>
              <w:rPr>
                <w:color w:val="008000"/>
                <w:kern w:val="0"/>
                <w:sz w:val="16"/>
                <w:szCs w:val="16"/>
              </w:rPr>
              <w:t>48</w:t>
            </w:r>
            <w:r>
              <w:rPr>
                <w:color w:val="008000"/>
                <w:kern w:val="0"/>
                <w:sz w:val="16"/>
                <w:szCs w:val="16"/>
              </w:rPr>
              <w:t>）</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60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270"/>
        </w:trPr>
        <w:tc>
          <w:tcPr>
            <w:tcW w:w="46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67"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9</w:t>
            </w:r>
          </w:p>
        </w:tc>
        <w:tc>
          <w:tcPr>
            <w:tcW w:w="21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职业英语（上）</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36</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46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67"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10</w:t>
            </w:r>
          </w:p>
        </w:tc>
        <w:tc>
          <w:tcPr>
            <w:tcW w:w="21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职业英语（下）</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64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46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67"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11</w:t>
            </w:r>
          </w:p>
        </w:tc>
        <w:tc>
          <w:tcPr>
            <w:tcW w:w="21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计算机应用基础</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60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 xml:space="preserve"> </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46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67"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1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46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67"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1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46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696" w:type="dxa"/>
            <w:gridSpan w:val="6"/>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公共基础课小计</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582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32</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378</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204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319"/>
        </w:trPr>
        <w:tc>
          <w:tcPr>
            <w:tcW w:w="46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67" w:type="dxa"/>
            <w:gridSpan w:val="2"/>
            <w:vMerge w:val="restart"/>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通识课程</w:t>
            </w: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13</w:t>
            </w:r>
          </w:p>
        </w:tc>
        <w:tc>
          <w:tcPr>
            <w:tcW w:w="21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rPr>
              <w:t>公共艺术实践（限选）</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rPr>
              <w:t>32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rPr>
              <w:t>或者</w:t>
            </w:r>
            <w:r>
              <w:rPr>
                <w:color w:val="008000"/>
                <w:kern w:val="0"/>
                <w:sz w:val="16"/>
                <w:szCs w:val="16"/>
              </w:rPr>
              <w:t>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402"/>
        </w:trPr>
        <w:tc>
          <w:tcPr>
            <w:tcW w:w="46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67" w:type="dxa"/>
            <w:gridSpan w:val="2"/>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nil"/>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14</w:t>
            </w:r>
          </w:p>
        </w:tc>
        <w:tc>
          <w:tcPr>
            <w:tcW w:w="21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rPr>
              <w:t>本类其他课程见《通识课程一览表》</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48</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22"/>
        </w:trPr>
        <w:tc>
          <w:tcPr>
            <w:tcW w:w="46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696" w:type="dxa"/>
            <w:gridSpan w:val="6"/>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通识课程小计</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80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82"/>
        </w:trPr>
        <w:tc>
          <w:tcPr>
            <w:tcW w:w="4160" w:type="dxa"/>
            <w:gridSpan w:val="7"/>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公共基础平台课程小计</w:t>
            </w:r>
          </w:p>
        </w:tc>
        <w:tc>
          <w:tcPr>
            <w:tcW w:w="435"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662</w:t>
            </w:r>
          </w:p>
        </w:tc>
        <w:tc>
          <w:tcPr>
            <w:tcW w:w="465"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37</w:t>
            </w:r>
          </w:p>
        </w:tc>
        <w:tc>
          <w:tcPr>
            <w:tcW w:w="540"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378</w:t>
            </w:r>
          </w:p>
        </w:tc>
        <w:tc>
          <w:tcPr>
            <w:tcW w:w="525"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204</w:t>
            </w:r>
          </w:p>
        </w:tc>
        <w:tc>
          <w:tcPr>
            <w:tcW w:w="509"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12</w:t>
            </w:r>
          </w:p>
        </w:tc>
        <w:tc>
          <w:tcPr>
            <w:tcW w:w="509"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14</w:t>
            </w:r>
          </w:p>
        </w:tc>
        <w:tc>
          <w:tcPr>
            <w:tcW w:w="509"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w:t>
            </w:r>
          </w:p>
        </w:tc>
        <w:tc>
          <w:tcPr>
            <w:tcW w:w="509"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1031"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w:t>
            </w:r>
            <w:proofErr w:type="gramStart"/>
            <w:r>
              <w:rPr>
                <w:rFonts w:ascii="宋体" w:hAnsi="宋体" w:cs="宋体" w:hint="eastAsia"/>
                <w:color w:val="000000"/>
                <w:kern w:val="0"/>
                <w:sz w:val="16"/>
                <w:szCs w:val="16"/>
              </w:rPr>
              <w:t>群基础</w:t>
            </w:r>
            <w:proofErr w:type="gramEnd"/>
            <w:r>
              <w:rPr>
                <w:rFonts w:ascii="宋体" w:hAnsi="宋体" w:cs="宋体" w:hint="eastAsia"/>
                <w:color w:val="000000"/>
                <w:kern w:val="0"/>
                <w:sz w:val="16"/>
                <w:szCs w:val="16"/>
              </w:rPr>
              <w:t>平台课程</w:t>
            </w: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1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医用化学（上）</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45</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37</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8</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 xml:space="preserve"> </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1031"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1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医用化学（下）</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38</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 xml:space="preserve"> </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1031"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1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分析化学</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24</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6</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1031"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1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人体解剖与组织胚胎学</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60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52</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8</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1031"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1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生理学</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 xml:space="preserve"> </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44</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1031"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1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医学统计学</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26</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1031"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1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常见病诊断与治疗</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 xml:space="preserve"> </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68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60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8</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1031"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1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临床检验基础（上）</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28</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 xml:space="preserve"> </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1031"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1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临床检验基础（下）</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28</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 xml:space="preserve"> </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1031"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1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检验仪器学</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24</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8</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3500" w:type="dxa"/>
            <w:gridSpan w:val="5"/>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w:t>
            </w:r>
            <w:proofErr w:type="gramStart"/>
            <w:r>
              <w:rPr>
                <w:rFonts w:ascii="宋体" w:hAnsi="宋体" w:cs="宋体" w:hint="eastAsia"/>
                <w:color w:val="000000"/>
                <w:kern w:val="0"/>
                <w:sz w:val="16"/>
                <w:szCs w:val="16"/>
              </w:rPr>
              <w:t>群基础</w:t>
            </w:r>
            <w:proofErr w:type="gramEnd"/>
            <w:r>
              <w:rPr>
                <w:rFonts w:ascii="宋体" w:hAnsi="宋体" w:cs="宋体" w:hint="eastAsia"/>
                <w:color w:val="000000"/>
                <w:kern w:val="0"/>
                <w:sz w:val="16"/>
                <w:szCs w:val="16"/>
              </w:rPr>
              <w:t>平台课程小计</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457</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29</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361</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96</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11</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13</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464"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专业平台课程</w:t>
            </w:r>
          </w:p>
        </w:tc>
        <w:tc>
          <w:tcPr>
            <w:tcW w:w="567"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专业核心课</w:t>
            </w: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16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病理与病理检验技术（上）</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30" w:type="dxa"/>
            <w:tcBorders>
              <w:top w:val="nil"/>
              <w:left w:val="single" w:sz="4" w:space="0" w:color="000000"/>
              <w:bottom w:val="nil"/>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nil"/>
              <w:left w:val="single" w:sz="4" w:space="0" w:color="000000"/>
              <w:bottom w:val="nil"/>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64</w:t>
            </w:r>
          </w:p>
        </w:tc>
        <w:tc>
          <w:tcPr>
            <w:tcW w:w="465" w:type="dxa"/>
            <w:tcBorders>
              <w:top w:val="nil"/>
              <w:left w:val="single" w:sz="4" w:space="0" w:color="000000"/>
              <w:bottom w:val="nil"/>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540" w:type="dxa"/>
            <w:tcBorders>
              <w:top w:val="nil"/>
              <w:left w:val="single" w:sz="4" w:space="0" w:color="000000"/>
              <w:bottom w:val="nil"/>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36</w:t>
            </w:r>
          </w:p>
        </w:tc>
        <w:tc>
          <w:tcPr>
            <w:tcW w:w="525" w:type="dxa"/>
            <w:tcBorders>
              <w:top w:val="nil"/>
              <w:left w:val="single" w:sz="4" w:space="0" w:color="000000"/>
              <w:bottom w:val="nil"/>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28</w:t>
            </w:r>
          </w:p>
        </w:tc>
        <w:tc>
          <w:tcPr>
            <w:tcW w:w="509" w:type="dxa"/>
            <w:tcBorders>
              <w:top w:val="nil"/>
              <w:left w:val="single" w:sz="4" w:space="0" w:color="000000"/>
              <w:bottom w:val="nil"/>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nil"/>
              <w:left w:val="single" w:sz="4" w:space="0" w:color="000000"/>
              <w:bottom w:val="nil"/>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nil"/>
              <w:left w:val="single" w:sz="4" w:space="0" w:color="000000"/>
              <w:bottom w:val="nil"/>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509" w:type="dxa"/>
            <w:tcBorders>
              <w:top w:val="nil"/>
              <w:left w:val="single" w:sz="4" w:space="0" w:color="000000"/>
              <w:bottom w:val="nil"/>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46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67"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16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病理与病理检验技术（下）</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48</w:t>
            </w:r>
          </w:p>
        </w:tc>
        <w:tc>
          <w:tcPr>
            <w:tcW w:w="46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54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30</w:t>
            </w:r>
          </w:p>
        </w:tc>
        <w:tc>
          <w:tcPr>
            <w:tcW w:w="52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18</w:t>
            </w:r>
          </w:p>
        </w:tc>
        <w:tc>
          <w:tcPr>
            <w:tcW w:w="50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0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46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67"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1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生物化学检验技术</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64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48</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16</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46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67"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1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微生物学与微生物检验</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64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50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46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67"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1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分子生物学技术</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22"/>
                <w:szCs w:val="22"/>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64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46</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18</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46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67"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1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免疫学与免疫学检验</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64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46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67"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1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寄生虫学与寄生虫检验</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22"/>
                <w:szCs w:val="22"/>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22</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42"/>
        </w:trPr>
        <w:tc>
          <w:tcPr>
            <w:tcW w:w="46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67"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1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血液学与血液学检验</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64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44</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60"/>
        </w:trPr>
        <w:tc>
          <w:tcPr>
            <w:tcW w:w="46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36" w:type="dxa"/>
            <w:gridSpan w:val="4"/>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专业核心课小计</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464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29</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316</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148</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17</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46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72"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专业选修课</w:t>
            </w:r>
          </w:p>
        </w:tc>
        <w:tc>
          <w:tcPr>
            <w:tcW w:w="195"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模块</w:t>
            </w:r>
            <w:proofErr w:type="gramStart"/>
            <w:r>
              <w:rPr>
                <w:rFonts w:ascii="宋体" w:hAnsi="宋体" w:cs="宋体" w:hint="eastAsia"/>
                <w:color w:val="000000"/>
                <w:kern w:val="0"/>
                <w:sz w:val="16"/>
                <w:szCs w:val="16"/>
              </w:rPr>
              <w:t>一</w:t>
            </w:r>
            <w:proofErr w:type="gramEnd"/>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1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医学科研与论文写作基础</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18</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46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72"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9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1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实验室生物安全</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22</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46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72"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9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1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临床实验室管理</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16</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12</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46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72"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9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169" w:type="dxa"/>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分子生物学进展与应用</w:t>
            </w:r>
          </w:p>
        </w:tc>
        <w:tc>
          <w:tcPr>
            <w:tcW w:w="330" w:type="dxa"/>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435" w:type="dxa"/>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32</w:t>
            </w:r>
          </w:p>
        </w:tc>
        <w:tc>
          <w:tcPr>
            <w:tcW w:w="465" w:type="dxa"/>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40" w:type="dxa"/>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24</w:t>
            </w:r>
          </w:p>
        </w:tc>
        <w:tc>
          <w:tcPr>
            <w:tcW w:w="525" w:type="dxa"/>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8</w:t>
            </w:r>
          </w:p>
        </w:tc>
        <w:tc>
          <w:tcPr>
            <w:tcW w:w="509" w:type="dxa"/>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19"/>
        </w:trPr>
        <w:tc>
          <w:tcPr>
            <w:tcW w:w="46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72"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95"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模块二</w:t>
            </w: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1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19"/>
        </w:trPr>
        <w:tc>
          <w:tcPr>
            <w:tcW w:w="46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72"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9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1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19"/>
        </w:trPr>
        <w:tc>
          <w:tcPr>
            <w:tcW w:w="46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72"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9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1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82"/>
        </w:trPr>
        <w:tc>
          <w:tcPr>
            <w:tcW w:w="46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36" w:type="dxa"/>
            <w:gridSpan w:val="4"/>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专业选修课小计</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112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7</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76</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36</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5</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46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67"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集中实践课程</w:t>
            </w: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1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毕业实习</w:t>
            </w:r>
            <w:proofErr w:type="gramStart"/>
            <w:r>
              <w:rPr>
                <w:rFonts w:ascii="宋体" w:hAnsi="宋体" w:cs="宋体" w:hint="eastAsia"/>
                <w:color w:val="000000"/>
                <w:kern w:val="0"/>
                <w:sz w:val="16"/>
                <w:szCs w:val="16"/>
              </w:rPr>
              <w:t>前综合实</w:t>
            </w:r>
            <w:proofErr w:type="gramEnd"/>
            <w:r>
              <w:rPr>
                <w:rFonts w:ascii="宋体" w:hAnsi="宋体" w:cs="宋体" w:hint="eastAsia"/>
                <w:color w:val="000000"/>
                <w:kern w:val="0"/>
                <w:sz w:val="16"/>
                <w:szCs w:val="16"/>
              </w:rPr>
              <w:t>训</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r>
              <w:rPr>
                <w:rFonts w:ascii="宋体" w:hAnsi="宋体" w:cs="宋体" w:hint="eastAsia"/>
                <w:color w:val="000000"/>
                <w:kern w:val="0"/>
                <w:sz w:val="16"/>
                <w:szCs w:val="16"/>
              </w:rPr>
              <w:t>周</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46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67"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16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46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67"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1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46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67"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1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毕业考核（论文\设计）</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88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88</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w:t>
            </w:r>
          </w:p>
        </w:tc>
      </w:tr>
      <w:tr w:rsidR="00FF22D3">
        <w:trPr>
          <w:trHeight w:val="450"/>
        </w:trPr>
        <w:tc>
          <w:tcPr>
            <w:tcW w:w="46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67"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1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顶岗实习</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858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39</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858</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19</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20</w:t>
            </w:r>
          </w:p>
        </w:tc>
      </w:tr>
      <w:tr w:rsidR="00FF22D3">
        <w:trPr>
          <w:trHeight w:val="300"/>
        </w:trPr>
        <w:tc>
          <w:tcPr>
            <w:tcW w:w="46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36"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rPr>
              <w:t>集中实践课程小计</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976</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45</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976</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19</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24</w:t>
            </w:r>
          </w:p>
        </w:tc>
      </w:tr>
      <w:tr w:rsidR="00FF22D3">
        <w:trPr>
          <w:trHeight w:val="300"/>
        </w:trPr>
        <w:tc>
          <w:tcPr>
            <w:tcW w:w="3500" w:type="dxa"/>
            <w:gridSpan w:val="5"/>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专业平台课小计</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2671</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147</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1131</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1460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23</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27</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23</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23</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19</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24</w:t>
            </w:r>
          </w:p>
        </w:tc>
      </w:tr>
      <w:tr w:rsidR="00FF22D3">
        <w:trPr>
          <w:trHeight w:val="270"/>
        </w:trPr>
        <w:tc>
          <w:tcPr>
            <w:tcW w:w="4160" w:type="dxa"/>
            <w:gridSpan w:val="7"/>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rPr>
              <w:t>课内总学时</w:t>
            </w:r>
          </w:p>
        </w:tc>
        <w:tc>
          <w:tcPr>
            <w:tcW w:w="4001" w:type="dxa"/>
            <w:gridSpan w:val="8"/>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Verdana" w:hAnsi="Verdana" w:cs="Verdana"/>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Verdana" w:hAnsi="Verdana" w:cs="Verdana"/>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Verdana" w:hAnsi="Verdana" w:cs="Verdana"/>
                <w:color w:val="000000"/>
                <w:sz w:val="16"/>
                <w:szCs w:val="16"/>
              </w:rPr>
            </w:pPr>
          </w:p>
        </w:tc>
      </w:tr>
      <w:tr w:rsidR="00FF22D3">
        <w:trPr>
          <w:trHeight w:val="1365"/>
        </w:trPr>
        <w:tc>
          <w:tcPr>
            <w:tcW w:w="9180" w:type="dxa"/>
            <w:gridSpan w:val="17"/>
            <w:tcBorders>
              <w:top w:val="nil"/>
              <w:left w:val="nil"/>
              <w:bottom w:val="nil"/>
              <w:right w:val="nil"/>
            </w:tcBorders>
            <w:shd w:val="clear" w:color="auto" w:fill="auto"/>
            <w:tcMar>
              <w:top w:w="15" w:type="dxa"/>
              <w:left w:w="15" w:type="dxa"/>
              <w:right w:w="15" w:type="dxa"/>
            </w:tcMar>
          </w:tcPr>
          <w:p w:rsidR="00FF22D3" w:rsidRDefault="00D22CFF">
            <w:pPr>
              <w:widowControl/>
              <w:jc w:val="left"/>
              <w:textAlignment w:val="top"/>
              <w:rPr>
                <w:rFonts w:ascii="宋体" w:hAnsi="宋体" w:cs="宋体"/>
                <w:b/>
                <w:color w:val="000000"/>
                <w:sz w:val="16"/>
                <w:szCs w:val="16"/>
              </w:rPr>
            </w:pPr>
            <w:r>
              <w:rPr>
                <w:rFonts w:ascii="宋体" w:hAnsi="宋体" w:cs="宋体" w:hint="eastAsia"/>
                <w:b/>
                <w:color w:val="000000"/>
                <w:kern w:val="0"/>
                <w:sz w:val="16"/>
                <w:szCs w:val="16"/>
              </w:rPr>
              <w:t>备注：1．表中数字加括弧，表示课外教学部分。２．X/0 表示本课程上半学期完成， 0/X 表示本课程下半学期完成。３．</w:t>
            </w:r>
            <w:r>
              <w:rPr>
                <w:rFonts w:ascii="宋体" w:hAnsi="宋体" w:cs="宋体" w:hint="eastAsia"/>
                <w:b/>
                <w:color w:val="008000"/>
                <w:kern w:val="0"/>
                <w:sz w:val="16"/>
                <w:szCs w:val="16"/>
              </w:rPr>
              <w:t>《形势与政策》共32学时，计1学分，每学期各设4个专题内容学习，每2周上一次课。４．《大学生心理健康教育》共32学时，分别在第1、2学期完成。</w:t>
            </w:r>
            <w:r>
              <w:rPr>
                <w:rFonts w:ascii="宋体" w:hAnsi="宋体" w:cs="宋体" w:hint="eastAsia"/>
                <w:b/>
                <w:color w:val="000000"/>
                <w:kern w:val="0"/>
                <w:sz w:val="16"/>
                <w:szCs w:val="16"/>
              </w:rPr>
              <w:t>5、高等数学、数理统计各专业可根据实际，选择开设。</w:t>
            </w:r>
            <w:r>
              <w:rPr>
                <w:rFonts w:ascii="宋体" w:hAnsi="宋体" w:cs="宋体" w:hint="eastAsia"/>
                <w:b/>
                <w:color w:val="008000"/>
                <w:kern w:val="0"/>
                <w:sz w:val="16"/>
                <w:szCs w:val="16"/>
              </w:rPr>
              <w:t>6、各二级学院《公共艺术实践》课程由马克思主义学院根据我校实际情况安排在第2学期或第3学期。7、体育课共108课时，其中学生体质健康测试、校运会计48学时。8、思想道德修养与法律基础、毛泽东思想和中国特色社会主义理论体系概论两门课程安排在第2学期期末进行考试。9、大学生创业与创新教育课与思想道德修养与法律基础课组合排课，即第2学期先上8周思想道德修养与法律基础课，然后接着上10周大学生创业与创新教育课。</w:t>
            </w:r>
          </w:p>
        </w:tc>
      </w:tr>
      <w:tr w:rsidR="00FF22D3">
        <w:trPr>
          <w:trHeight w:val="270"/>
        </w:trPr>
        <w:tc>
          <w:tcPr>
            <w:tcW w:w="9180" w:type="dxa"/>
            <w:gridSpan w:val="17"/>
            <w:tcBorders>
              <w:top w:val="nil"/>
              <w:left w:val="nil"/>
              <w:bottom w:val="nil"/>
              <w:right w:val="nil"/>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rPr>
              <w:t xml:space="preserve">　　　</w:t>
            </w:r>
          </w:p>
        </w:tc>
      </w:tr>
    </w:tbl>
    <w:p w:rsidR="00FF22D3" w:rsidRDefault="00FF22D3"/>
    <w:p w:rsidR="00FF22D3" w:rsidRDefault="00D22CFF">
      <w:pPr>
        <w:widowControl/>
        <w:jc w:val="left"/>
      </w:pPr>
      <w:r>
        <w:br w:type="page"/>
      </w:r>
    </w:p>
    <w:p w:rsidR="00FF22D3" w:rsidRDefault="00D22CFF">
      <w:pPr>
        <w:pStyle w:val="1"/>
        <w:adjustRightInd w:val="0"/>
        <w:snapToGrid w:val="0"/>
        <w:spacing w:before="0" w:afterLines="100" w:after="312" w:line="240" w:lineRule="auto"/>
        <w:jc w:val="center"/>
        <w:rPr>
          <w:rFonts w:ascii="黑体" w:eastAsia="黑体"/>
          <w:b w:val="0"/>
          <w:sz w:val="48"/>
          <w:szCs w:val="48"/>
          <w:lang w:eastAsia="zh-CN"/>
        </w:rPr>
      </w:pPr>
      <w:bookmarkStart w:id="23" w:name="_Toc12266426"/>
      <w:r>
        <w:rPr>
          <w:rFonts w:ascii="黑体" w:eastAsia="黑体" w:hint="eastAsia"/>
          <w:b w:val="0"/>
          <w:sz w:val="48"/>
          <w:szCs w:val="48"/>
          <w:lang w:eastAsia="zh-CN"/>
        </w:rPr>
        <w:lastRenderedPageBreak/>
        <w:t>制</w:t>
      </w:r>
      <w:r>
        <w:rPr>
          <w:rFonts w:ascii="黑体" w:eastAsia="黑体"/>
          <w:b w:val="0"/>
          <w:sz w:val="48"/>
          <w:szCs w:val="48"/>
          <w:lang w:eastAsia="zh-CN"/>
        </w:rPr>
        <w:t>药工程</w:t>
      </w:r>
      <w:r>
        <w:rPr>
          <w:rFonts w:ascii="黑体" w:eastAsia="黑体" w:hint="eastAsia"/>
          <w:b w:val="0"/>
          <w:sz w:val="48"/>
          <w:szCs w:val="48"/>
          <w:lang w:eastAsia="zh-CN"/>
        </w:rPr>
        <w:t>学院2019级教学进程表</w:t>
      </w:r>
      <w:bookmarkEnd w:id="23"/>
    </w:p>
    <w:p w:rsidR="00FF22D3" w:rsidRDefault="00D22CFF">
      <w:pPr>
        <w:pStyle w:val="2"/>
        <w:adjustRightInd w:val="0"/>
        <w:snapToGrid w:val="0"/>
        <w:spacing w:before="0" w:afterLines="50" w:after="156" w:line="240" w:lineRule="auto"/>
        <w:jc w:val="center"/>
      </w:pPr>
      <w:bookmarkStart w:id="24" w:name="_Toc12266427"/>
      <w:r>
        <w:rPr>
          <w:rFonts w:ascii="宋体" w:eastAsia="宋体" w:hAnsi="宋体" w:hint="eastAsia"/>
          <w:sz w:val="36"/>
          <w:szCs w:val="36"/>
        </w:rPr>
        <w:t>药</w:t>
      </w:r>
      <w:r>
        <w:rPr>
          <w:rFonts w:ascii="宋体" w:eastAsia="宋体" w:hAnsi="宋体"/>
          <w:sz w:val="36"/>
          <w:szCs w:val="36"/>
        </w:rPr>
        <w:t>物制剂</w:t>
      </w:r>
      <w:r>
        <w:rPr>
          <w:rFonts w:ascii="宋体" w:eastAsia="宋体" w:hAnsi="宋体" w:hint="eastAsia"/>
          <w:sz w:val="36"/>
          <w:szCs w:val="36"/>
        </w:rPr>
        <w:t>专业（三年制）教学进程表</w:t>
      </w:r>
      <w:bookmarkEnd w:id="24"/>
    </w:p>
    <w:tbl>
      <w:tblPr>
        <w:tblW w:w="9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6"/>
        <w:gridCol w:w="928"/>
        <w:gridCol w:w="405"/>
        <w:gridCol w:w="2071"/>
        <w:gridCol w:w="405"/>
        <w:gridCol w:w="405"/>
        <w:gridCol w:w="595"/>
        <w:gridCol w:w="500"/>
        <w:gridCol w:w="784"/>
        <w:gridCol w:w="784"/>
        <w:gridCol w:w="405"/>
        <w:gridCol w:w="458"/>
        <w:gridCol w:w="437"/>
        <w:gridCol w:w="437"/>
        <w:gridCol w:w="458"/>
        <w:gridCol w:w="481"/>
      </w:tblGrid>
      <w:tr w:rsidR="00FF22D3">
        <w:trPr>
          <w:trHeight w:val="270"/>
        </w:trPr>
        <w:tc>
          <w:tcPr>
            <w:tcW w:w="406" w:type="dxa"/>
            <w:vMerge w:val="restart"/>
            <w:tcBorders>
              <w:tl2br w:val="nil"/>
              <w:tr2bl w:val="nil"/>
            </w:tcBorders>
          </w:tcPr>
          <w:p w:rsidR="00FF22D3" w:rsidRDefault="00D22CFF">
            <w:pPr>
              <w:widowControl/>
              <w:jc w:val="left"/>
              <w:rPr>
                <w:sz w:val="16"/>
                <w:szCs w:val="16"/>
              </w:rPr>
            </w:pPr>
            <w:r>
              <w:rPr>
                <w:rFonts w:hint="eastAsia"/>
                <w:sz w:val="16"/>
                <w:szCs w:val="16"/>
              </w:rPr>
              <w:t>课程属性</w:t>
            </w:r>
          </w:p>
        </w:tc>
        <w:tc>
          <w:tcPr>
            <w:tcW w:w="928" w:type="dxa"/>
            <w:vMerge w:val="restart"/>
            <w:tcBorders>
              <w:tl2br w:val="nil"/>
              <w:tr2bl w:val="nil"/>
            </w:tcBorders>
          </w:tcPr>
          <w:p w:rsidR="00FF22D3" w:rsidRDefault="00D22CFF">
            <w:pPr>
              <w:widowControl/>
              <w:jc w:val="left"/>
              <w:rPr>
                <w:sz w:val="16"/>
                <w:szCs w:val="16"/>
              </w:rPr>
            </w:pPr>
            <w:r>
              <w:rPr>
                <w:rFonts w:hint="eastAsia"/>
                <w:sz w:val="16"/>
                <w:szCs w:val="16"/>
              </w:rPr>
              <w:t>课程性质</w:t>
            </w:r>
          </w:p>
        </w:tc>
        <w:tc>
          <w:tcPr>
            <w:tcW w:w="405" w:type="dxa"/>
            <w:vMerge w:val="restart"/>
            <w:tcBorders>
              <w:tl2br w:val="nil"/>
              <w:tr2bl w:val="nil"/>
            </w:tcBorders>
          </w:tcPr>
          <w:p w:rsidR="00FF22D3" w:rsidRDefault="00D22CFF">
            <w:pPr>
              <w:widowControl/>
              <w:jc w:val="left"/>
              <w:rPr>
                <w:sz w:val="16"/>
                <w:szCs w:val="16"/>
              </w:rPr>
            </w:pPr>
            <w:r>
              <w:rPr>
                <w:rFonts w:hint="eastAsia"/>
                <w:sz w:val="16"/>
                <w:szCs w:val="16"/>
              </w:rPr>
              <w:t>序号</w:t>
            </w:r>
          </w:p>
        </w:tc>
        <w:tc>
          <w:tcPr>
            <w:tcW w:w="2071" w:type="dxa"/>
            <w:vMerge w:val="restart"/>
            <w:tcBorders>
              <w:tl2br w:val="nil"/>
              <w:tr2bl w:val="nil"/>
            </w:tcBorders>
          </w:tcPr>
          <w:p w:rsidR="00FF22D3" w:rsidRDefault="00D22CFF">
            <w:pPr>
              <w:widowControl/>
              <w:jc w:val="left"/>
              <w:rPr>
                <w:sz w:val="16"/>
                <w:szCs w:val="16"/>
              </w:rPr>
            </w:pPr>
            <w:r>
              <w:rPr>
                <w:rFonts w:hint="eastAsia"/>
                <w:sz w:val="16"/>
                <w:szCs w:val="16"/>
              </w:rPr>
              <w:t>课程名称</w:t>
            </w:r>
          </w:p>
        </w:tc>
        <w:tc>
          <w:tcPr>
            <w:tcW w:w="405" w:type="dxa"/>
            <w:vMerge w:val="restart"/>
            <w:tcBorders>
              <w:tl2br w:val="nil"/>
              <w:tr2bl w:val="nil"/>
            </w:tcBorders>
          </w:tcPr>
          <w:p w:rsidR="00FF22D3" w:rsidRDefault="00D22CFF">
            <w:pPr>
              <w:widowControl/>
              <w:jc w:val="left"/>
              <w:rPr>
                <w:sz w:val="16"/>
                <w:szCs w:val="16"/>
              </w:rPr>
            </w:pPr>
            <w:r>
              <w:rPr>
                <w:rFonts w:hint="eastAsia"/>
                <w:sz w:val="16"/>
                <w:szCs w:val="16"/>
              </w:rPr>
              <w:t>考试</w:t>
            </w:r>
          </w:p>
        </w:tc>
        <w:tc>
          <w:tcPr>
            <w:tcW w:w="405" w:type="dxa"/>
            <w:vMerge w:val="restart"/>
            <w:tcBorders>
              <w:tl2br w:val="nil"/>
              <w:tr2bl w:val="nil"/>
            </w:tcBorders>
          </w:tcPr>
          <w:p w:rsidR="00FF22D3" w:rsidRDefault="00D22CFF">
            <w:pPr>
              <w:widowControl/>
              <w:jc w:val="left"/>
              <w:rPr>
                <w:sz w:val="16"/>
                <w:szCs w:val="16"/>
              </w:rPr>
            </w:pPr>
            <w:r>
              <w:rPr>
                <w:rFonts w:hint="eastAsia"/>
                <w:sz w:val="16"/>
                <w:szCs w:val="16"/>
              </w:rPr>
              <w:t>考查</w:t>
            </w:r>
          </w:p>
        </w:tc>
        <w:tc>
          <w:tcPr>
            <w:tcW w:w="595" w:type="dxa"/>
            <w:vMerge w:val="restart"/>
            <w:tcBorders>
              <w:tl2br w:val="nil"/>
              <w:tr2bl w:val="nil"/>
            </w:tcBorders>
          </w:tcPr>
          <w:p w:rsidR="00FF22D3" w:rsidRDefault="00D22CFF">
            <w:pPr>
              <w:widowControl/>
              <w:jc w:val="left"/>
              <w:rPr>
                <w:sz w:val="16"/>
                <w:szCs w:val="16"/>
              </w:rPr>
            </w:pPr>
            <w:r>
              <w:rPr>
                <w:rFonts w:hint="eastAsia"/>
                <w:sz w:val="16"/>
                <w:szCs w:val="16"/>
              </w:rPr>
              <w:t>总学时</w:t>
            </w:r>
          </w:p>
        </w:tc>
        <w:tc>
          <w:tcPr>
            <w:tcW w:w="500" w:type="dxa"/>
            <w:vMerge w:val="restart"/>
            <w:tcBorders>
              <w:tl2br w:val="nil"/>
              <w:tr2bl w:val="nil"/>
            </w:tcBorders>
          </w:tcPr>
          <w:p w:rsidR="00FF22D3" w:rsidRDefault="00D22CFF">
            <w:pPr>
              <w:widowControl/>
              <w:jc w:val="left"/>
              <w:rPr>
                <w:sz w:val="16"/>
                <w:szCs w:val="16"/>
              </w:rPr>
            </w:pPr>
            <w:r>
              <w:rPr>
                <w:rFonts w:hint="eastAsia"/>
                <w:sz w:val="16"/>
                <w:szCs w:val="16"/>
              </w:rPr>
              <w:t>学分</w:t>
            </w:r>
          </w:p>
        </w:tc>
        <w:tc>
          <w:tcPr>
            <w:tcW w:w="784" w:type="dxa"/>
            <w:vMerge w:val="restart"/>
            <w:tcBorders>
              <w:tl2br w:val="nil"/>
              <w:tr2bl w:val="nil"/>
            </w:tcBorders>
          </w:tcPr>
          <w:p w:rsidR="00FF22D3" w:rsidRDefault="00D22CFF">
            <w:pPr>
              <w:widowControl/>
              <w:jc w:val="left"/>
              <w:rPr>
                <w:sz w:val="16"/>
                <w:szCs w:val="16"/>
              </w:rPr>
            </w:pPr>
            <w:r>
              <w:rPr>
                <w:rFonts w:hint="eastAsia"/>
                <w:sz w:val="16"/>
                <w:szCs w:val="16"/>
              </w:rPr>
              <w:t>理论课时</w:t>
            </w:r>
          </w:p>
        </w:tc>
        <w:tc>
          <w:tcPr>
            <w:tcW w:w="784" w:type="dxa"/>
            <w:vMerge w:val="restart"/>
            <w:tcBorders>
              <w:tl2br w:val="nil"/>
              <w:tr2bl w:val="nil"/>
            </w:tcBorders>
          </w:tcPr>
          <w:p w:rsidR="00FF22D3" w:rsidRDefault="00D22CFF">
            <w:pPr>
              <w:widowControl/>
              <w:jc w:val="left"/>
              <w:rPr>
                <w:sz w:val="16"/>
                <w:szCs w:val="16"/>
              </w:rPr>
            </w:pPr>
            <w:r>
              <w:rPr>
                <w:rFonts w:hint="eastAsia"/>
                <w:sz w:val="16"/>
                <w:szCs w:val="16"/>
              </w:rPr>
              <w:t>实践课时</w:t>
            </w:r>
          </w:p>
        </w:tc>
        <w:tc>
          <w:tcPr>
            <w:tcW w:w="863" w:type="dxa"/>
            <w:gridSpan w:val="2"/>
            <w:tcBorders>
              <w:tl2br w:val="nil"/>
              <w:tr2bl w:val="nil"/>
            </w:tcBorders>
          </w:tcPr>
          <w:p w:rsidR="00FF22D3" w:rsidRDefault="00D22CFF">
            <w:pPr>
              <w:widowControl/>
              <w:jc w:val="left"/>
              <w:rPr>
                <w:sz w:val="16"/>
                <w:szCs w:val="16"/>
              </w:rPr>
            </w:pPr>
            <w:r>
              <w:rPr>
                <w:rFonts w:hint="eastAsia"/>
                <w:sz w:val="16"/>
                <w:szCs w:val="16"/>
              </w:rPr>
              <w:t>第一学年</w:t>
            </w:r>
          </w:p>
        </w:tc>
        <w:tc>
          <w:tcPr>
            <w:tcW w:w="874" w:type="dxa"/>
            <w:gridSpan w:val="2"/>
            <w:tcBorders>
              <w:tl2br w:val="nil"/>
              <w:tr2bl w:val="nil"/>
            </w:tcBorders>
          </w:tcPr>
          <w:p w:rsidR="00FF22D3" w:rsidRDefault="00D22CFF">
            <w:pPr>
              <w:widowControl/>
              <w:jc w:val="left"/>
              <w:rPr>
                <w:sz w:val="16"/>
                <w:szCs w:val="16"/>
              </w:rPr>
            </w:pPr>
            <w:r>
              <w:rPr>
                <w:rFonts w:hint="eastAsia"/>
                <w:sz w:val="16"/>
                <w:szCs w:val="16"/>
              </w:rPr>
              <w:t>第二学年</w:t>
            </w:r>
          </w:p>
        </w:tc>
        <w:tc>
          <w:tcPr>
            <w:tcW w:w="939" w:type="dxa"/>
            <w:gridSpan w:val="2"/>
            <w:tcBorders>
              <w:tl2br w:val="nil"/>
              <w:tr2bl w:val="nil"/>
            </w:tcBorders>
          </w:tcPr>
          <w:p w:rsidR="00FF22D3" w:rsidRDefault="00D22CFF">
            <w:pPr>
              <w:widowControl/>
              <w:jc w:val="left"/>
              <w:rPr>
                <w:sz w:val="16"/>
                <w:szCs w:val="16"/>
              </w:rPr>
            </w:pPr>
            <w:r>
              <w:rPr>
                <w:rFonts w:hint="eastAsia"/>
                <w:sz w:val="16"/>
                <w:szCs w:val="16"/>
              </w:rPr>
              <w:t>第三学年</w:t>
            </w:r>
          </w:p>
        </w:tc>
      </w:tr>
      <w:tr w:rsidR="00FF22D3">
        <w:trPr>
          <w:trHeight w:val="270"/>
        </w:trPr>
        <w:tc>
          <w:tcPr>
            <w:tcW w:w="406" w:type="dxa"/>
            <w:vMerge/>
            <w:tcBorders>
              <w:tl2br w:val="nil"/>
              <w:tr2bl w:val="nil"/>
            </w:tcBorders>
          </w:tcPr>
          <w:p w:rsidR="00FF22D3" w:rsidRDefault="00FF22D3">
            <w:pPr>
              <w:widowControl/>
              <w:jc w:val="left"/>
              <w:rPr>
                <w:sz w:val="16"/>
                <w:szCs w:val="16"/>
              </w:rPr>
            </w:pPr>
          </w:p>
        </w:tc>
        <w:tc>
          <w:tcPr>
            <w:tcW w:w="928" w:type="dxa"/>
            <w:vMerge/>
            <w:tcBorders>
              <w:tl2br w:val="nil"/>
              <w:tr2bl w:val="nil"/>
            </w:tcBorders>
          </w:tcPr>
          <w:p w:rsidR="00FF22D3" w:rsidRDefault="00FF22D3">
            <w:pPr>
              <w:widowControl/>
              <w:jc w:val="left"/>
              <w:rPr>
                <w:sz w:val="16"/>
                <w:szCs w:val="16"/>
              </w:rPr>
            </w:pPr>
          </w:p>
        </w:tc>
        <w:tc>
          <w:tcPr>
            <w:tcW w:w="405" w:type="dxa"/>
            <w:vMerge/>
            <w:tcBorders>
              <w:tl2br w:val="nil"/>
              <w:tr2bl w:val="nil"/>
            </w:tcBorders>
          </w:tcPr>
          <w:p w:rsidR="00FF22D3" w:rsidRDefault="00FF22D3">
            <w:pPr>
              <w:widowControl/>
              <w:jc w:val="left"/>
              <w:rPr>
                <w:sz w:val="16"/>
                <w:szCs w:val="16"/>
              </w:rPr>
            </w:pPr>
          </w:p>
        </w:tc>
        <w:tc>
          <w:tcPr>
            <w:tcW w:w="2071" w:type="dxa"/>
            <w:vMerge/>
            <w:tcBorders>
              <w:tl2br w:val="nil"/>
              <w:tr2bl w:val="nil"/>
            </w:tcBorders>
          </w:tcPr>
          <w:p w:rsidR="00FF22D3" w:rsidRDefault="00FF22D3">
            <w:pPr>
              <w:widowControl/>
              <w:jc w:val="left"/>
              <w:rPr>
                <w:sz w:val="16"/>
                <w:szCs w:val="16"/>
              </w:rPr>
            </w:pPr>
          </w:p>
        </w:tc>
        <w:tc>
          <w:tcPr>
            <w:tcW w:w="405" w:type="dxa"/>
            <w:vMerge/>
            <w:tcBorders>
              <w:tl2br w:val="nil"/>
              <w:tr2bl w:val="nil"/>
            </w:tcBorders>
          </w:tcPr>
          <w:p w:rsidR="00FF22D3" w:rsidRDefault="00FF22D3">
            <w:pPr>
              <w:widowControl/>
              <w:jc w:val="left"/>
              <w:rPr>
                <w:sz w:val="16"/>
                <w:szCs w:val="16"/>
              </w:rPr>
            </w:pPr>
          </w:p>
        </w:tc>
        <w:tc>
          <w:tcPr>
            <w:tcW w:w="405" w:type="dxa"/>
            <w:vMerge/>
            <w:tcBorders>
              <w:tl2br w:val="nil"/>
              <w:tr2bl w:val="nil"/>
            </w:tcBorders>
          </w:tcPr>
          <w:p w:rsidR="00FF22D3" w:rsidRDefault="00FF22D3">
            <w:pPr>
              <w:widowControl/>
              <w:jc w:val="left"/>
              <w:rPr>
                <w:sz w:val="16"/>
                <w:szCs w:val="16"/>
              </w:rPr>
            </w:pPr>
          </w:p>
        </w:tc>
        <w:tc>
          <w:tcPr>
            <w:tcW w:w="595" w:type="dxa"/>
            <w:vMerge/>
            <w:tcBorders>
              <w:tl2br w:val="nil"/>
              <w:tr2bl w:val="nil"/>
            </w:tcBorders>
          </w:tcPr>
          <w:p w:rsidR="00FF22D3" w:rsidRDefault="00FF22D3">
            <w:pPr>
              <w:widowControl/>
              <w:jc w:val="left"/>
              <w:rPr>
                <w:sz w:val="16"/>
                <w:szCs w:val="16"/>
              </w:rPr>
            </w:pPr>
          </w:p>
        </w:tc>
        <w:tc>
          <w:tcPr>
            <w:tcW w:w="500" w:type="dxa"/>
            <w:vMerge/>
            <w:tcBorders>
              <w:tl2br w:val="nil"/>
              <w:tr2bl w:val="nil"/>
            </w:tcBorders>
          </w:tcPr>
          <w:p w:rsidR="00FF22D3" w:rsidRDefault="00FF22D3">
            <w:pPr>
              <w:widowControl/>
              <w:jc w:val="left"/>
              <w:rPr>
                <w:sz w:val="16"/>
                <w:szCs w:val="16"/>
              </w:rPr>
            </w:pPr>
          </w:p>
        </w:tc>
        <w:tc>
          <w:tcPr>
            <w:tcW w:w="784" w:type="dxa"/>
            <w:vMerge/>
            <w:tcBorders>
              <w:tl2br w:val="nil"/>
              <w:tr2bl w:val="nil"/>
            </w:tcBorders>
          </w:tcPr>
          <w:p w:rsidR="00FF22D3" w:rsidRDefault="00FF22D3">
            <w:pPr>
              <w:widowControl/>
              <w:jc w:val="left"/>
              <w:rPr>
                <w:sz w:val="16"/>
                <w:szCs w:val="16"/>
              </w:rPr>
            </w:pPr>
          </w:p>
        </w:tc>
        <w:tc>
          <w:tcPr>
            <w:tcW w:w="784" w:type="dxa"/>
            <w:vMerge/>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D22CFF">
            <w:pPr>
              <w:widowControl/>
              <w:jc w:val="left"/>
              <w:rPr>
                <w:sz w:val="16"/>
                <w:szCs w:val="16"/>
              </w:rPr>
            </w:pPr>
            <w:r>
              <w:rPr>
                <w:sz w:val="16"/>
                <w:szCs w:val="16"/>
              </w:rPr>
              <w:t>1</w:t>
            </w:r>
          </w:p>
        </w:tc>
        <w:tc>
          <w:tcPr>
            <w:tcW w:w="458" w:type="dxa"/>
            <w:tcBorders>
              <w:tl2br w:val="nil"/>
              <w:tr2bl w:val="nil"/>
            </w:tcBorders>
          </w:tcPr>
          <w:p w:rsidR="00FF22D3" w:rsidRDefault="00D22CFF">
            <w:pPr>
              <w:widowControl/>
              <w:jc w:val="left"/>
              <w:rPr>
                <w:sz w:val="16"/>
                <w:szCs w:val="16"/>
              </w:rPr>
            </w:pPr>
            <w:r>
              <w:rPr>
                <w:sz w:val="16"/>
                <w:szCs w:val="16"/>
              </w:rPr>
              <w:t>2</w:t>
            </w:r>
          </w:p>
        </w:tc>
        <w:tc>
          <w:tcPr>
            <w:tcW w:w="437" w:type="dxa"/>
            <w:tcBorders>
              <w:tl2br w:val="nil"/>
              <w:tr2bl w:val="nil"/>
            </w:tcBorders>
          </w:tcPr>
          <w:p w:rsidR="00FF22D3" w:rsidRDefault="00D22CFF">
            <w:pPr>
              <w:widowControl/>
              <w:jc w:val="left"/>
              <w:rPr>
                <w:sz w:val="16"/>
                <w:szCs w:val="16"/>
              </w:rPr>
            </w:pPr>
            <w:r>
              <w:rPr>
                <w:sz w:val="16"/>
                <w:szCs w:val="16"/>
              </w:rPr>
              <w:t>3</w:t>
            </w:r>
          </w:p>
        </w:tc>
        <w:tc>
          <w:tcPr>
            <w:tcW w:w="437" w:type="dxa"/>
            <w:tcBorders>
              <w:tl2br w:val="nil"/>
              <w:tr2bl w:val="nil"/>
            </w:tcBorders>
          </w:tcPr>
          <w:p w:rsidR="00FF22D3" w:rsidRDefault="00D22CFF">
            <w:pPr>
              <w:widowControl/>
              <w:jc w:val="left"/>
              <w:rPr>
                <w:sz w:val="16"/>
                <w:szCs w:val="16"/>
              </w:rPr>
            </w:pPr>
            <w:r>
              <w:rPr>
                <w:sz w:val="16"/>
                <w:szCs w:val="16"/>
              </w:rPr>
              <w:t>4</w:t>
            </w:r>
          </w:p>
        </w:tc>
        <w:tc>
          <w:tcPr>
            <w:tcW w:w="458" w:type="dxa"/>
            <w:tcBorders>
              <w:tl2br w:val="nil"/>
              <w:tr2bl w:val="nil"/>
            </w:tcBorders>
          </w:tcPr>
          <w:p w:rsidR="00FF22D3" w:rsidRDefault="00D22CFF">
            <w:pPr>
              <w:widowControl/>
              <w:jc w:val="left"/>
              <w:rPr>
                <w:sz w:val="16"/>
                <w:szCs w:val="16"/>
              </w:rPr>
            </w:pPr>
            <w:r>
              <w:rPr>
                <w:sz w:val="16"/>
                <w:szCs w:val="16"/>
              </w:rPr>
              <w:t>5</w:t>
            </w:r>
          </w:p>
        </w:tc>
        <w:tc>
          <w:tcPr>
            <w:tcW w:w="481" w:type="dxa"/>
            <w:tcBorders>
              <w:tl2br w:val="nil"/>
              <w:tr2bl w:val="nil"/>
            </w:tcBorders>
          </w:tcPr>
          <w:p w:rsidR="00FF22D3" w:rsidRDefault="00D22CFF">
            <w:pPr>
              <w:widowControl/>
              <w:jc w:val="left"/>
              <w:rPr>
                <w:sz w:val="16"/>
                <w:szCs w:val="16"/>
              </w:rPr>
            </w:pPr>
            <w:r>
              <w:rPr>
                <w:sz w:val="16"/>
                <w:szCs w:val="16"/>
              </w:rPr>
              <w:t>6</w:t>
            </w:r>
          </w:p>
        </w:tc>
      </w:tr>
      <w:tr w:rsidR="00FF22D3">
        <w:trPr>
          <w:trHeight w:val="360"/>
        </w:trPr>
        <w:tc>
          <w:tcPr>
            <w:tcW w:w="406" w:type="dxa"/>
            <w:vMerge/>
            <w:tcBorders>
              <w:tl2br w:val="nil"/>
              <w:tr2bl w:val="nil"/>
            </w:tcBorders>
          </w:tcPr>
          <w:p w:rsidR="00FF22D3" w:rsidRDefault="00FF22D3">
            <w:pPr>
              <w:widowControl/>
              <w:jc w:val="left"/>
              <w:rPr>
                <w:sz w:val="16"/>
                <w:szCs w:val="16"/>
              </w:rPr>
            </w:pPr>
          </w:p>
        </w:tc>
        <w:tc>
          <w:tcPr>
            <w:tcW w:w="928" w:type="dxa"/>
            <w:vMerge/>
            <w:tcBorders>
              <w:tl2br w:val="nil"/>
              <w:tr2bl w:val="nil"/>
            </w:tcBorders>
          </w:tcPr>
          <w:p w:rsidR="00FF22D3" w:rsidRDefault="00FF22D3">
            <w:pPr>
              <w:widowControl/>
              <w:jc w:val="left"/>
              <w:rPr>
                <w:sz w:val="16"/>
                <w:szCs w:val="16"/>
              </w:rPr>
            </w:pPr>
          </w:p>
        </w:tc>
        <w:tc>
          <w:tcPr>
            <w:tcW w:w="405" w:type="dxa"/>
            <w:vMerge/>
            <w:tcBorders>
              <w:tl2br w:val="nil"/>
              <w:tr2bl w:val="nil"/>
            </w:tcBorders>
          </w:tcPr>
          <w:p w:rsidR="00FF22D3" w:rsidRDefault="00FF22D3">
            <w:pPr>
              <w:widowControl/>
              <w:jc w:val="left"/>
              <w:rPr>
                <w:sz w:val="16"/>
                <w:szCs w:val="16"/>
              </w:rPr>
            </w:pPr>
          </w:p>
        </w:tc>
        <w:tc>
          <w:tcPr>
            <w:tcW w:w="2071" w:type="dxa"/>
            <w:vMerge/>
            <w:tcBorders>
              <w:tl2br w:val="nil"/>
              <w:tr2bl w:val="nil"/>
            </w:tcBorders>
          </w:tcPr>
          <w:p w:rsidR="00FF22D3" w:rsidRDefault="00FF22D3">
            <w:pPr>
              <w:widowControl/>
              <w:jc w:val="left"/>
              <w:rPr>
                <w:sz w:val="16"/>
                <w:szCs w:val="16"/>
              </w:rPr>
            </w:pPr>
          </w:p>
        </w:tc>
        <w:tc>
          <w:tcPr>
            <w:tcW w:w="405" w:type="dxa"/>
            <w:vMerge/>
            <w:tcBorders>
              <w:tl2br w:val="nil"/>
              <w:tr2bl w:val="nil"/>
            </w:tcBorders>
          </w:tcPr>
          <w:p w:rsidR="00FF22D3" w:rsidRDefault="00FF22D3">
            <w:pPr>
              <w:widowControl/>
              <w:jc w:val="left"/>
              <w:rPr>
                <w:sz w:val="16"/>
                <w:szCs w:val="16"/>
              </w:rPr>
            </w:pPr>
          </w:p>
        </w:tc>
        <w:tc>
          <w:tcPr>
            <w:tcW w:w="405" w:type="dxa"/>
            <w:vMerge/>
            <w:tcBorders>
              <w:tl2br w:val="nil"/>
              <w:tr2bl w:val="nil"/>
            </w:tcBorders>
          </w:tcPr>
          <w:p w:rsidR="00FF22D3" w:rsidRDefault="00FF22D3">
            <w:pPr>
              <w:widowControl/>
              <w:jc w:val="left"/>
              <w:rPr>
                <w:sz w:val="16"/>
                <w:szCs w:val="16"/>
              </w:rPr>
            </w:pPr>
          </w:p>
        </w:tc>
        <w:tc>
          <w:tcPr>
            <w:tcW w:w="595" w:type="dxa"/>
            <w:vMerge/>
            <w:tcBorders>
              <w:tl2br w:val="nil"/>
              <w:tr2bl w:val="nil"/>
            </w:tcBorders>
          </w:tcPr>
          <w:p w:rsidR="00FF22D3" w:rsidRDefault="00FF22D3">
            <w:pPr>
              <w:widowControl/>
              <w:jc w:val="left"/>
              <w:rPr>
                <w:sz w:val="16"/>
                <w:szCs w:val="16"/>
              </w:rPr>
            </w:pPr>
          </w:p>
        </w:tc>
        <w:tc>
          <w:tcPr>
            <w:tcW w:w="500" w:type="dxa"/>
            <w:vMerge/>
            <w:tcBorders>
              <w:tl2br w:val="nil"/>
              <w:tr2bl w:val="nil"/>
            </w:tcBorders>
          </w:tcPr>
          <w:p w:rsidR="00FF22D3" w:rsidRDefault="00FF22D3">
            <w:pPr>
              <w:widowControl/>
              <w:jc w:val="left"/>
              <w:rPr>
                <w:sz w:val="16"/>
                <w:szCs w:val="16"/>
              </w:rPr>
            </w:pPr>
          </w:p>
        </w:tc>
        <w:tc>
          <w:tcPr>
            <w:tcW w:w="784" w:type="dxa"/>
            <w:vMerge/>
            <w:tcBorders>
              <w:tl2br w:val="nil"/>
              <w:tr2bl w:val="nil"/>
            </w:tcBorders>
          </w:tcPr>
          <w:p w:rsidR="00FF22D3" w:rsidRDefault="00FF22D3">
            <w:pPr>
              <w:widowControl/>
              <w:jc w:val="left"/>
              <w:rPr>
                <w:sz w:val="16"/>
                <w:szCs w:val="16"/>
              </w:rPr>
            </w:pPr>
          </w:p>
        </w:tc>
        <w:tc>
          <w:tcPr>
            <w:tcW w:w="784" w:type="dxa"/>
            <w:vMerge/>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D22CFF">
            <w:pPr>
              <w:widowControl/>
              <w:jc w:val="left"/>
              <w:rPr>
                <w:sz w:val="16"/>
                <w:szCs w:val="16"/>
              </w:rPr>
            </w:pPr>
            <w:r>
              <w:rPr>
                <w:sz w:val="16"/>
                <w:szCs w:val="16"/>
              </w:rPr>
              <w:t>15</w:t>
            </w:r>
            <w:r>
              <w:rPr>
                <w:sz w:val="16"/>
                <w:szCs w:val="16"/>
              </w:rPr>
              <w:t>周</w:t>
            </w:r>
          </w:p>
        </w:tc>
        <w:tc>
          <w:tcPr>
            <w:tcW w:w="458" w:type="dxa"/>
            <w:tcBorders>
              <w:tl2br w:val="nil"/>
              <w:tr2bl w:val="nil"/>
            </w:tcBorders>
          </w:tcPr>
          <w:p w:rsidR="00FF22D3" w:rsidRDefault="00D22CFF">
            <w:pPr>
              <w:widowControl/>
              <w:jc w:val="left"/>
              <w:rPr>
                <w:sz w:val="16"/>
                <w:szCs w:val="16"/>
              </w:rPr>
            </w:pPr>
            <w:r>
              <w:rPr>
                <w:sz w:val="16"/>
                <w:szCs w:val="16"/>
              </w:rPr>
              <w:t>18</w:t>
            </w:r>
            <w:r>
              <w:rPr>
                <w:sz w:val="16"/>
                <w:szCs w:val="16"/>
              </w:rPr>
              <w:t>周</w:t>
            </w:r>
          </w:p>
        </w:tc>
        <w:tc>
          <w:tcPr>
            <w:tcW w:w="437" w:type="dxa"/>
            <w:tcBorders>
              <w:tl2br w:val="nil"/>
              <w:tr2bl w:val="nil"/>
            </w:tcBorders>
          </w:tcPr>
          <w:p w:rsidR="00FF22D3" w:rsidRDefault="00D22CFF">
            <w:pPr>
              <w:widowControl/>
              <w:jc w:val="left"/>
              <w:rPr>
                <w:sz w:val="16"/>
                <w:szCs w:val="16"/>
              </w:rPr>
            </w:pPr>
            <w:r>
              <w:rPr>
                <w:sz w:val="16"/>
                <w:szCs w:val="16"/>
              </w:rPr>
              <w:t>18</w:t>
            </w:r>
            <w:r>
              <w:rPr>
                <w:sz w:val="16"/>
                <w:szCs w:val="16"/>
              </w:rPr>
              <w:t>周</w:t>
            </w:r>
          </w:p>
        </w:tc>
        <w:tc>
          <w:tcPr>
            <w:tcW w:w="437" w:type="dxa"/>
            <w:tcBorders>
              <w:tl2br w:val="nil"/>
              <w:tr2bl w:val="nil"/>
            </w:tcBorders>
          </w:tcPr>
          <w:p w:rsidR="00FF22D3" w:rsidRDefault="00D22CFF">
            <w:pPr>
              <w:widowControl/>
              <w:jc w:val="left"/>
              <w:rPr>
                <w:sz w:val="16"/>
                <w:szCs w:val="16"/>
              </w:rPr>
            </w:pPr>
            <w:r>
              <w:rPr>
                <w:sz w:val="16"/>
                <w:szCs w:val="16"/>
              </w:rPr>
              <w:t>18</w:t>
            </w:r>
            <w:r>
              <w:rPr>
                <w:sz w:val="16"/>
                <w:szCs w:val="16"/>
              </w:rPr>
              <w:t>周</w:t>
            </w:r>
          </w:p>
        </w:tc>
        <w:tc>
          <w:tcPr>
            <w:tcW w:w="458" w:type="dxa"/>
            <w:tcBorders>
              <w:tl2br w:val="nil"/>
              <w:tr2bl w:val="nil"/>
            </w:tcBorders>
          </w:tcPr>
          <w:p w:rsidR="00FF22D3" w:rsidRDefault="00D22CFF">
            <w:pPr>
              <w:widowControl/>
              <w:jc w:val="left"/>
              <w:rPr>
                <w:sz w:val="16"/>
                <w:szCs w:val="16"/>
              </w:rPr>
            </w:pPr>
            <w:r>
              <w:rPr>
                <w:sz w:val="16"/>
                <w:szCs w:val="16"/>
              </w:rPr>
              <w:t>18</w:t>
            </w:r>
            <w:r>
              <w:rPr>
                <w:sz w:val="16"/>
                <w:szCs w:val="16"/>
              </w:rPr>
              <w:t>周</w:t>
            </w:r>
          </w:p>
        </w:tc>
        <w:tc>
          <w:tcPr>
            <w:tcW w:w="481" w:type="dxa"/>
            <w:tcBorders>
              <w:tl2br w:val="nil"/>
              <w:tr2bl w:val="nil"/>
            </w:tcBorders>
          </w:tcPr>
          <w:p w:rsidR="00FF22D3" w:rsidRDefault="00D22CFF">
            <w:pPr>
              <w:widowControl/>
              <w:jc w:val="left"/>
              <w:rPr>
                <w:sz w:val="16"/>
                <w:szCs w:val="16"/>
              </w:rPr>
            </w:pPr>
            <w:r>
              <w:rPr>
                <w:sz w:val="16"/>
                <w:szCs w:val="16"/>
              </w:rPr>
              <w:t>19</w:t>
            </w:r>
            <w:r>
              <w:rPr>
                <w:sz w:val="16"/>
                <w:szCs w:val="16"/>
              </w:rPr>
              <w:t>周</w:t>
            </w:r>
          </w:p>
        </w:tc>
      </w:tr>
      <w:tr w:rsidR="00FF22D3">
        <w:trPr>
          <w:trHeight w:val="270"/>
        </w:trPr>
        <w:tc>
          <w:tcPr>
            <w:tcW w:w="406" w:type="dxa"/>
            <w:vMerge w:val="restart"/>
            <w:tcBorders>
              <w:tl2br w:val="nil"/>
              <w:tr2bl w:val="nil"/>
            </w:tcBorders>
          </w:tcPr>
          <w:p w:rsidR="00FF22D3" w:rsidRDefault="00D22CFF">
            <w:pPr>
              <w:widowControl/>
              <w:jc w:val="left"/>
              <w:rPr>
                <w:sz w:val="16"/>
                <w:szCs w:val="16"/>
              </w:rPr>
            </w:pPr>
            <w:r>
              <w:rPr>
                <w:rFonts w:hint="eastAsia"/>
                <w:sz w:val="16"/>
                <w:szCs w:val="16"/>
              </w:rPr>
              <w:t>公共基础平台课程</w:t>
            </w:r>
          </w:p>
        </w:tc>
        <w:tc>
          <w:tcPr>
            <w:tcW w:w="928" w:type="dxa"/>
            <w:vMerge w:val="restart"/>
            <w:tcBorders>
              <w:tl2br w:val="nil"/>
              <w:tr2bl w:val="nil"/>
            </w:tcBorders>
          </w:tcPr>
          <w:p w:rsidR="00FF22D3" w:rsidRDefault="00D22CFF">
            <w:pPr>
              <w:widowControl/>
              <w:jc w:val="left"/>
              <w:rPr>
                <w:sz w:val="16"/>
                <w:szCs w:val="16"/>
              </w:rPr>
            </w:pPr>
            <w:r>
              <w:rPr>
                <w:rFonts w:hint="eastAsia"/>
                <w:sz w:val="16"/>
                <w:szCs w:val="16"/>
              </w:rPr>
              <w:t>公共基础课</w:t>
            </w:r>
          </w:p>
        </w:tc>
        <w:tc>
          <w:tcPr>
            <w:tcW w:w="405" w:type="dxa"/>
            <w:tcBorders>
              <w:tl2br w:val="nil"/>
              <w:tr2bl w:val="nil"/>
            </w:tcBorders>
          </w:tcPr>
          <w:p w:rsidR="00FF22D3" w:rsidRDefault="00D22CFF">
            <w:pPr>
              <w:widowControl/>
              <w:jc w:val="left"/>
              <w:rPr>
                <w:sz w:val="16"/>
                <w:szCs w:val="16"/>
              </w:rPr>
            </w:pPr>
            <w:r>
              <w:rPr>
                <w:rFonts w:hint="eastAsia"/>
                <w:sz w:val="16"/>
                <w:szCs w:val="16"/>
              </w:rPr>
              <w:t>1</w:t>
            </w:r>
          </w:p>
        </w:tc>
        <w:tc>
          <w:tcPr>
            <w:tcW w:w="2071" w:type="dxa"/>
            <w:tcBorders>
              <w:tl2br w:val="nil"/>
              <w:tr2bl w:val="nil"/>
            </w:tcBorders>
          </w:tcPr>
          <w:p w:rsidR="00FF22D3" w:rsidRDefault="00D22CFF">
            <w:pPr>
              <w:widowControl/>
              <w:jc w:val="left"/>
              <w:rPr>
                <w:sz w:val="16"/>
                <w:szCs w:val="16"/>
              </w:rPr>
            </w:pPr>
            <w:r>
              <w:rPr>
                <w:rFonts w:hint="eastAsia"/>
                <w:sz w:val="16"/>
                <w:szCs w:val="16"/>
              </w:rPr>
              <w:t>思想道德修养与法律基础</w:t>
            </w:r>
          </w:p>
        </w:tc>
        <w:tc>
          <w:tcPr>
            <w:tcW w:w="405" w:type="dxa"/>
            <w:tcBorders>
              <w:tl2br w:val="nil"/>
              <w:tr2bl w:val="nil"/>
            </w:tcBorders>
          </w:tcPr>
          <w:p w:rsidR="00FF22D3" w:rsidRDefault="00D22CFF">
            <w:pPr>
              <w:widowControl/>
              <w:jc w:val="left"/>
              <w:rPr>
                <w:sz w:val="16"/>
                <w:szCs w:val="16"/>
              </w:rPr>
            </w:pPr>
            <w:r>
              <w:rPr>
                <w:rFonts w:hint="eastAsia"/>
                <w:sz w:val="16"/>
                <w:szCs w:val="16"/>
              </w:rPr>
              <w:t>√</w:t>
            </w:r>
          </w:p>
        </w:tc>
        <w:tc>
          <w:tcPr>
            <w:tcW w:w="405" w:type="dxa"/>
            <w:tcBorders>
              <w:tl2br w:val="nil"/>
              <w:tr2bl w:val="nil"/>
            </w:tcBorders>
          </w:tcPr>
          <w:p w:rsidR="00FF22D3" w:rsidRDefault="00FF22D3">
            <w:pPr>
              <w:widowControl/>
              <w:jc w:val="left"/>
              <w:rPr>
                <w:sz w:val="16"/>
                <w:szCs w:val="16"/>
              </w:rPr>
            </w:pPr>
          </w:p>
        </w:tc>
        <w:tc>
          <w:tcPr>
            <w:tcW w:w="595" w:type="dxa"/>
            <w:tcBorders>
              <w:tl2br w:val="nil"/>
              <w:tr2bl w:val="nil"/>
            </w:tcBorders>
          </w:tcPr>
          <w:p w:rsidR="00FF22D3" w:rsidRDefault="00D22CFF">
            <w:pPr>
              <w:widowControl/>
              <w:jc w:val="left"/>
              <w:rPr>
                <w:sz w:val="16"/>
                <w:szCs w:val="16"/>
              </w:rPr>
            </w:pPr>
            <w:r>
              <w:rPr>
                <w:rFonts w:hint="eastAsia"/>
                <w:sz w:val="16"/>
                <w:szCs w:val="16"/>
              </w:rPr>
              <w:t>48</w:t>
            </w:r>
          </w:p>
        </w:tc>
        <w:tc>
          <w:tcPr>
            <w:tcW w:w="500" w:type="dxa"/>
            <w:tcBorders>
              <w:tl2br w:val="nil"/>
              <w:tr2bl w:val="nil"/>
            </w:tcBorders>
          </w:tcPr>
          <w:p w:rsidR="00FF22D3" w:rsidRDefault="00D22CFF">
            <w:pPr>
              <w:widowControl/>
              <w:jc w:val="left"/>
              <w:rPr>
                <w:sz w:val="16"/>
                <w:szCs w:val="16"/>
              </w:rPr>
            </w:pPr>
            <w:r>
              <w:rPr>
                <w:rFonts w:hint="eastAsia"/>
                <w:sz w:val="16"/>
                <w:szCs w:val="16"/>
              </w:rPr>
              <w:t>3</w:t>
            </w:r>
          </w:p>
        </w:tc>
        <w:tc>
          <w:tcPr>
            <w:tcW w:w="784" w:type="dxa"/>
            <w:tcBorders>
              <w:tl2br w:val="nil"/>
              <w:tr2bl w:val="nil"/>
            </w:tcBorders>
          </w:tcPr>
          <w:p w:rsidR="00FF22D3" w:rsidRDefault="00D22CFF">
            <w:pPr>
              <w:widowControl/>
              <w:jc w:val="left"/>
              <w:rPr>
                <w:sz w:val="16"/>
                <w:szCs w:val="16"/>
              </w:rPr>
            </w:pPr>
            <w:r>
              <w:rPr>
                <w:rFonts w:hint="eastAsia"/>
                <w:sz w:val="16"/>
                <w:szCs w:val="16"/>
              </w:rPr>
              <w:t>42</w:t>
            </w:r>
          </w:p>
        </w:tc>
        <w:tc>
          <w:tcPr>
            <w:tcW w:w="784" w:type="dxa"/>
            <w:tcBorders>
              <w:tl2br w:val="nil"/>
              <w:tr2bl w:val="nil"/>
            </w:tcBorders>
          </w:tcPr>
          <w:p w:rsidR="00FF22D3" w:rsidRDefault="00D22CFF">
            <w:pPr>
              <w:widowControl/>
              <w:jc w:val="left"/>
              <w:rPr>
                <w:sz w:val="16"/>
                <w:szCs w:val="16"/>
              </w:rPr>
            </w:pPr>
            <w:r>
              <w:rPr>
                <w:rFonts w:hint="eastAsia"/>
                <w:sz w:val="16"/>
                <w:szCs w:val="16"/>
              </w:rPr>
              <w:t>(6)</w:t>
            </w:r>
          </w:p>
        </w:tc>
        <w:tc>
          <w:tcPr>
            <w:tcW w:w="405" w:type="dxa"/>
            <w:tcBorders>
              <w:tl2br w:val="nil"/>
              <w:tr2bl w:val="nil"/>
            </w:tcBorders>
          </w:tcPr>
          <w:p w:rsidR="00FF22D3" w:rsidRDefault="00D22CFF">
            <w:pPr>
              <w:widowControl/>
              <w:jc w:val="left"/>
              <w:rPr>
                <w:sz w:val="16"/>
                <w:szCs w:val="16"/>
              </w:rPr>
            </w:pPr>
            <w:r>
              <w:rPr>
                <w:rFonts w:hint="eastAsia"/>
                <w:sz w:val="16"/>
                <w:szCs w:val="16"/>
              </w:rPr>
              <w:t>2</w:t>
            </w:r>
          </w:p>
        </w:tc>
        <w:tc>
          <w:tcPr>
            <w:tcW w:w="458" w:type="dxa"/>
            <w:tcBorders>
              <w:tl2br w:val="nil"/>
              <w:tr2bl w:val="nil"/>
            </w:tcBorders>
          </w:tcPr>
          <w:p w:rsidR="00FF22D3" w:rsidRDefault="00D22CFF">
            <w:pPr>
              <w:widowControl/>
              <w:jc w:val="left"/>
              <w:rPr>
                <w:sz w:val="16"/>
                <w:szCs w:val="16"/>
              </w:rPr>
            </w:pPr>
            <w:r>
              <w:rPr>
                <w:rFonts w:hint="eastAsia"/>
                <w:sz w:val="16"/>
                <w:szCs w:val="16"/>
              </w:rPr>
              <w:t>2/0</w:t>
            </w:r>
          </w:p>
        </w:tc>
        <w:tc>
          <w:tcPr>
            <w:tcW w:w="437" w:type="dxa"/>
            <w:tcBorders>
              <w:tl2br w:val="nil"/>
              <w:tr2bl w:val="nil"/>
            </w:tcBorders>
          </w:tcPr>
          <w:p w:rsidR="00FF22D3" w:rsidRDefault="00FF22D3">
            <w:pPr>
              <w:widowControl/>
              <w:jc w:val="left"/>
              <w:rPr>
                <w:sz w:val="16"/>
                <w:szCs w:val="16"/>
              </w:rPr>
            </w:pPr>
          </w:p>
        </w:tc>
        <w:tc>
          <w:tcPr>
            <w:tcW w:w="437" w:type="dxa"/>
            <w:tcBorders>
              <w:tl2br w:val="nil"/>
              <w:tr2bl w:val="nil"/>
            </w:tcBorders>
          </w:tcPr>
          <w:p w:rsidR="00FF22D3" w:rsidRDefault="00FF22D3">
            <w:pPr>
              <w:widowControl/>
              <w:jc w:val="left"/>
              <w:rPr>
                <w:sz w:val="16"/>
                <w:szCs w:val="16"/>
              </w:rPr>
            </w:pPr>
          </w:p>
        </w:tc>
        <w:tc>
          <w:tcPr>
            <w:tcW w:w="458" w:type="dxa"/>
            <w:tcBorders>
              <w:tl2br w:val="nil"/>
              <w:tr2bl w:val="nil"/>
            </w:tcBorders>
          </w:tcPr>
          <w:p w:rsidR="00FF22D3" w:rsidRDefault="00FF22D3">
            <w:pPr>
              <w:widowControl/>
              <w:jc w:val="left"/>
              <w:rPr>
                <w:sz w:val="16"/>
                <w:szCs w:val="16"/>
              </w:rPr>
            </w:pPr>
          </w:p>
        </w:tc>
        <w:tc>
          <w:tcPr>
            <w:tcW w:w="481" w:type="dxa"/>
            <w:tcBorders>
              <w:tl2br w:val="nil"/>
              <w:tr2bl w:val="nil"/>
            </w:tcBorders>
          </w:tcPr>
          <w:p w:rsidR="00FF22D3" w:rsidRDefault="00FF22D3">
            <w:pPr>
              <w:widowControl/>
              <w:jc w:val="left"/>
              <w:rPr>
                <w:sz w:val="16"/>
                <w:szCs w:val="16"/>
              </w:rPr>
            </w:pPr>
          </w:p>
        </w:tc>
      </w:tr>
      <w:tr w:rsidR="00FF22D3">
        <w:trPr>
          <w:trHeight w:val="420"/>
        </w:trPr>
        <w:tc>
          <w:tcPr>
            <w:tcW w:w="406" w:type="dxa"/>
            <w:vMerge/>
            <w:tcBorders>
              <w:tl2br w:val="nil"/>
              <w:tr2bl w:val="nil"/>
            </w:tcBorders>
          </w:tcPr>
          <w:p w:rsidR="00FF22D3" w:rsidRDefault="00FF22D3">
            <w:pPr>
              <w:widowControl/>
              <w:jc w:val="left"/>
              <w:rPr>
                <w:sz w:val="16"/>
                <w:szCs w:val="16"/>
              </w:rPr>
            </w:pPr>
          </w:p>
        </w:tc>
        <w:tc>
          <w:tcPr>
            <w:tcW w:w="928" w:type="dxa"/>
            <w:vMerge/>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D22CFF">
            <w:pPr>
              <w:widowControl/>
              <w:jc w:val="left"/>
              <w:rPr>
                <w:sz w:val="16"/>
                <w:szCs w:val="16"/>
              </w:rPr>
            </w:pPr>
            <w:r>
              <w:rPr>
                <w:rFonts w:hint="eastAsia"/>
                <w:sz w:val="16"/>
                <w:szCs w:val="16"/>
              </w:rPr>
              <w:t>2</w:t>
            </w:r>
          </w:p>
        </w:tc>
        <w:tc>
          <w:tcPr>
            <w:tcW w:w="2071" w:type="dxa"/>
            <w:tcBorders>
              <w:tl2br w:val="nil"/>
              <w:tr2bl w:val="nil"/>
            </w:tcBorders>
          </w:tcPr>
          <w:p w:rsidR="00FF22D3" w:rsidRDefault="00D22CFF">
            <w:pPr>
              <w:widowControl/>
              <w:jc w:val="left"/>
              <w:rPr>
                <w:sz w:val="16"/>
                <w:szCs w:val="16"/>
              </w:rPr>
            </w:pPr>
            <w:r>
              <w:rPr>
                <w:rFonts w:hint="eastAsia"/>
                <w:sz w:val="16"/>
                <w:szCs w:val="16"/>
              </w:rPr>
              <w:t>毛泽东思想和中国特色社会主义理论体系概论</w:t>
            </w:r>
          </w:p>
        </w:tc>
        <w:tc>
          <w:tcPr>
            <w:tcW w:w="405" w:type="dxa"/>
            <w:tcBorders>
              <w:tl2br w:val="nil"/>
              <w:tr2bl w:val="nil"/>
            </w:tcBorders>
          </w:tcPr>
          <w:p w:rsidR="00FF22D3" w:rsidRDefault="00D22CFF">
            <w:pPr>
              <w:widowControl/>
              <w:jc w:val="left"/>
              <w:rPr>
                <w:sz w:val="16"/>
                <w:szCs w:val="16"/>
              </w:rPr>
            </w:pPr>
            <w:r>
              <w:rPr>
                <w:rFonts w:hint="eastAsia"/>
                <w:sz w:val="16"/>
                <w:szCs w:val="16"/>
              </w:rPr>
              <w:t>√</w:t>
            </w:r>
          </w:p>
        </w:tc>
        <w:tc>
          <w:tcPr>
            <w:tcW w:w="405" w:type="dxa"/>
            <w:tcBorders>
              <w:tl2br w:val="nil"/>
              <w:tr2bl w:val="nil"/>
            </w:tcBorders>
          </w:tcPr>
          <w:p w:rsidR="00FF22D3" w:rsidRDefault="00FF22D3">
            <w:pPr>
              <w:widowControl/>
              <w:jc w:val="left"/>
              <w:rPr>
                <w:sz w:val="16"/>
                <w:szCs w:val="16"/>
              </w:rPr>
            </w:pPr>
          </w:p>
        </w:tc>
        <w:tc>
          <w:tcPr>
            <w:tcW w:w="595" w:type="dxa"/>
            <w:tcBorders>
              <w:tl2br w:val="nil"/>
              <w:tr2bl w:val="nil"/>
            </w:tcBorders>
          </w:tcPr>
          <w:p w:rsidR="00FF22D3" w:rsidRDefault="00D22CFF">
            <w:pPr>
              <w:widowControl/>
              <w:jc w:val="left"/>
              <w:rPr>
                <w:sz w:val="16"/>
                <w:szCs w:val="16"/>
              </w:rPr>
            </w:pPr>
            <w:r>
              <w:rPr>
                <w:rFonts w:hint="eastAsia"/>
                <w:sz w:val="16"/>
                <w:szCs w:val="16"/>
              </w:rPr>
              <w:t>64</w:t>
            </w:r>
          </w:p>
        </w:tc>
        <w:tc>
          <w:tcPr>
            <w:tcW w:w="500" w:type="dxa"/>
            <w:tcBorders>
              <w:tl2br w:val="nil"/>
              <w:tr2bl w:val="nil"/>
            </w:tcBorders>
          </w:tcPr>
          <w:p w:rsidR="00FF22D3" w:rsidRDefault="00D22CFF">
            <w:pPr>
              <w:widowControl/>
              <w:jc w:val="left"/>
              <w:rPr>
                <w:sz w:val="16"/>
                <w:szCs w:val="16"/>
              </w:rPr>
            </w:pPr>
            <w:r>
              <w:rPr>
                <w:rFonts w:hint="eastAsia"/>
                <w:sz w:val="16"/>
                <w:szCs w:val="16"/>
              </w:rPr>
              <w:t>4</w:t>
            </w:r>
          </w:p>
        </w:tc>
        <w:tc>
          <w:tcPr>
            <w:tcW w:w="784" w:type="dxa"/>
            <w:tcBorders>
              <w:tl2br w:val="nil"/>
              <w:tr2bl w:val="nil"/>
            </w:tcBorders>
          </w:tcPr>
          <w:p w:rsidR="00FF22D3" w:rsidRDefault="00D22CFF">
            <w:pPr>
              <w:widowControl/>
              <w:jc w:val="left"/>
              <w:rPr>
                <w:sz w:val="16"/>
                <w:szCs w:val="16"/>
              </w:rPr>
            </w:pPr>
            <w:r>
              <w:rPr>
                <w:rFonts w:hint="eastAsia"/>
                <w:sz w:val="16"/>
                <w:szCs w:val="16"/>
              </w:rPr>
              <w:t>54</w:t>
            </w:r>
          </w:p>
        </w:tc>
        <w:tc>
          <w:tcPr>
            <w:tcW w:w="784" w:type="dxa"/>
            <w:tcBorders>
              <w:tl2br w:val="nil"/>
              <w:tr2bl w:val="nil"/>
            </w:tcBorders>
          </w:tcPr>
          <w:p w:rsidR="00FF22D3" w:rsidRDefault="00D22CFF">
            <w:pPr>
              <w:widowControl/>
              <w:jc w:val="left"/>
              <w:rPr>
                <w:sz w:val="16"/>
                <w:szCs w:val="16"/>
              </w:rPr>
            </w:pPr>
            <w:r>
              <w:rPr>
                <w:rFonts w:hint="eastAsia"/>
                <w:sz w:val="16"/>
                <w:szCs w:val="16"/>
              </w:rPr>
              <w:t>(10)</w:t>
            </w:r>
          </w:p>
        </w:tc>
        <w:tc>
          <w:tcPr>
            <w:tcW w:w="405" w:type="dxa"/>
            <w:tcBorders>
              <w:tl2br w:val="nil"/>
              <w:tr2bl w:val="nil"/>
            </w:tcBorders>
          </w:tcPr>
          <w:p w:rsidR="00FF22D3" w:rsidRDefault="00D22CFF">
            <w:pPr>
              <w:widowControl/>
              <w:jc w:val="left"/>
              <w:rPr>
                <w:sz w:val="16"/>
                <w:szCs w:val="16"/>
              </w:rPr>
            </w:pPr>
            <w:r>
              <w:rPr>
                <w:rFonts w:hint="eastAsia"/>
                <w:sz w:val="16"/>
                <w:szCs w:val="16"/>
              </w:rPr>
              <w:t>2</w:t>
            </w:r>
          </w:p>
        </w:tc>
        <w:tc>
          <w:tcPr>
            <w:tcW w:w="458" w:type="dxa"/>
            <w:tcBorders>
              <w:tl2br w:val="nil"/>
              <w:tr2bl w:val="nil"/>
            </w:tcBorders>
          </w:tcPr>
          <w:p w:rsidR="00FF22D3" w:rsidRDefault="00D22CFF">
            <w:pPr>
              <w:widowControl/>
              <w:jc w:val="left"/>
              <w:rPr>
                <w:sz w:val="16"/>
                <w:szCs w:val="16"/>
              </w:rPr>
            </w:pPr>
            <w:r>
              <w:rPr>
                <w:rFonts w:hint="eastAsia"/>
                <w:sz w:val="16"/>
                <w:szCs w:val="16"/>
              </w:rPr>
              <w:t>2</w:t>
            </w:r>
          </w:p>
        </w:tc>
        <w:tc>
          <w:tcPr>
            <w:tcW w:w="437" w:type="dxa"/>
            <w:tcBorders>
              <w:tl2br w:val="nil"/>
              <w:tr2bl w:val="nil"/>
            </w:tcBorders>
          </w:tcPr>
          <w:p w:rsidR="00FF22D3" w:rsidRDefault="00FF22D3">
            <w:pPr>
              <w:widowControl/>
              <w:jc w:val="left"/>
              <w:rPr>
                <w:sz w:val="16"/>
                <w:szCs w:val="16"/>
              </w:rPr>
            </w:pPr>
          </w:p>
        </w:tc>
        <w:tc>
          <w:tcPr>
            <w:tcW w:w="437" w:type="dxa"/>
            <w:tcBorders>
              <w:tl2br w:val="nil"/>
              <w:tr2bl w:val="nil"/>
            </w:tcBorders>
          </w:tcPr>
          <w:p w:rsidR="00FF22D3" w:rsidRDefault="00FF22D3">
            <w:pPr>
              <w:widowControl/>
              <w:jc w:val="left"/>
              <w:rPr>
                <w:sz w:val="16"/>
                <w:szCs w:val="16"/>
              </w:rPr>
            </w:pPr>
          </w:p>
        </w:tc>
        <w:tc>
          <w:tcPr>
            <w:tcW w:w="458" w:type="dxa"/>
            <w:tcBorders>
              <w:tl2br w:val="nil"/>
              <w:tr2bl w:val="nil"/>
            </w:tcBorders>
          </w:tcPr>
          <w:p w:rsidR="00FF22D3" w:rsidRDefault="00FF22D3">
            <w:pPr>
              <w:widowControl/>
              <w:jc w:val="left"/>
              <w:rPr>
                <w:sz w:val="16"/>
                <w:szCs w:val="16"/>
              </w:rPr>
            </w:pPr>
          </w:p>
        </w:tc>
        <w:tc>
          <w:tcPr>
            <w:tcW w:w="481" w:type="dxa"/>
            <w:tcBorders>
              <w:tl2br w:val="nil"/>
              <w:tr2bl w:val="nil"/>
            </w:tcBorders>
          </w:tcPr>
          <w:p w:rsidR="00FF22D3" w:rsidRDefault="00FF22D3">
            <w:pPr>
              <w:widowControl/>
              <w:jc w:val="left"/>
              <w:rPr>
                <w:sz w:val="16"/>
                <w:szCs w:val="16"/>
              </w:rPr>
            </w:pPr>
          </w:p>
        </w:tc>
      </w:tr>
      <w:tr w:rsidR="00FF22D3">
        <w:trPr>
          <w:trHeight w:val="270"/>
        </w:trPr>
        <w:tc>
          <w:tcPr>
            <w:tcW w:w="406" w:type="dxa"/>
            <w:vMerge/>
            <w:tcBorders>
              <w:tl2br w:val="nil"/>
              <w:tr2bl w:val="nil"/>
            </w:tcBorders>
          </w:tcPr>
          <w:p w:rsidR="00FF22D3" w:rsidRDefault="00FF22D3">
            <w:pPr>
              <w:widowControl/>
              <w:jc w:val="left"/>
              <w:rPr>
                <w:sz w:val="16"/>
                <w:szCs w:val="16"/>
              </w:rPr>
            </w:pPr>
          </w:p>
        </w:tc>
        <w:tc>
          <w:tcPr>
            <w:tcW w:w="928" w:type="dxa"/>
            <w:vMerge/>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D22CFF">
            <w:pPr>
              <w:widowControl/>
              <w:jc w:val="left"/>
              <w:rPr>
                <w:sz w:val="16"/>
                <w:szCs w:val="16"/>
              </w:rPr>
            </w:pPr>
            <w:r>
              <w:rPr>
                <w:rFonts w:hint="eastAsia"/>
                <w:sz w:val="16"/>
                <w:szCs w:val="16"/>
              </w:rPr>
              <w:t>3</w:t>
            </w:r>
          </w:p>
        </w:tc>
        <w:tc>
          <w:tcPr>
            <w:tcW w:w="2071" w:type="dxa"/>
            <w:tcBorders>
              <w:tl2br w:val="nil"/>
              <w:tr2bl w:val="nil"/>
            </w:tcBorders>
          </w:tcPr>
          <w:p w:rsidR="00FF22D3" w:rsidRDefault="00D22CFF">
            <w:pPr>
              <w:widowControl/>
              <w:jc w:val="left"/>
              <w:rPr>
                <w:sz w:val="16"/>
                <w:szCs w:val="16"/>
              </w:rPr>
            </w:pPr>
            <w:r>
              <w:rPr>
                <w:rFonts w:hint="eastAsia"/>
                <w:sz w:val="16"/>
                <w:szCs w:val="16"/>
              </w:rPr>
              <w:t>形势与政策</w:t>
            </w:r>
          </w:p>
        </w:tc>
        <w:tc>
          <w:tcPr>
            <w:tcW w:w="405" w:type="dxa"/>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D22CFF">
            <w:pPr>
              <w:widowControl/>
              <w:jc w:val="left"/>
              <w:rPr>
                <w:sz w:val="16"/>
                <w:szCs w:val="16"/>
              </w:rPr>
            </w:pPr>
            <w:r>
              <w:rPr>
                <w:rFonts w:hint="eastAsia"/>
                <w:sz w:val="16"/>
                <w:szCs w:val="16"/>
              </w:rPr>
              <w:t>√</w:t>
            </w:r>
          </w:p>
        </w:tc>
        <w:tc>
          <w:tcPr>
            <w:tcW w:w="595" w:type="dxa"/>
            <w:tcBorders>
              <w:tl2br w:val="nil"/>
              <w:tr2bl w:val="nil"/>
            </w:tcBorders>
          </w:tcPr>
          <w:p w:rsidR="00FF22D3" w:rsidRDefault="00D22CFF">
            <w:pPr>
              <w:widowControl/>
              <w:jc w:val="left"/>
              <w:rPr>
                <w:sz w:val="16"/>
                <w:szCs w:val="16"/>
              </w:rPr>
            </w:pPr>
            <w:r>
              <w:rPr>
                <w:rFonts w:hint="eastAsia"/>
                <w:sz w:val="16"/>
                <w:szCs w:val="16"/>
              </w:rPr>
              <w:t>40</w:t>
            </w:r>
          </w:p>
        </w:tc>
        <w:tc>
          <w:tcPr>
            <w:tcW w:w="500" w:type="dxa"/>
            <w:tcBorders>
              <w:tl2br w:val="nil"/>
              <w:tr2bl w:val="nil"/>
            </w:tcBorders>
          </w:tcPr>
          <w:p w:rsidR="00FF22D3" w:rsidRDefault="00D22CFF">
            <w:pPr>
              <w:widowControl/>
              <w:jc w:val="left"/>
              <w:rPr>
                <w:sz w:val="16"/>
                <w:szCs w:val="16"/>
              </w:rPr>
            </w:pPr>
            <w:r>
              <w:rPr>
                <w:rFonts w:hint="eastAsia"/>
                <w:sz w:val="16"/>
                <w:szCs w:val="16"/>
              </w:rPr>
              <w:t>1</w:t>
            </w:r>
          </w:p>
        </w:tc>
        <w:tc>
          <w:tcPr>
            <w:tcW w:w="784" w:type="dxa"/>
            <w:tcBorders>
              <w:tl2br w:val="nil"/>
              <w:tr2bl w:val="nil"/>
            </w:tcBorders>
          </w:tcPr>
          <w:p w:rsidR="00FF22D3" w:rsidRDefault="00D22CFF">
            <w:pPr>
              <w:widowControl/>
              <w:jc w:val="left"/>
              <w:rPr>
                <w:sz w:val="16"/>
                <w:szCs w:val="16"/>
              </w:rPr>
            </w:pPr>
            <w:r>
              <w:rPr>
                <w:rFonts w:hint="eastAsia"/>
                <w:sz w:val="16"/>
                <w:szCs w:val="16"/>
              </w:rPr>
              <w:t>40</w:t>
            </w:r>
          </w:p>
        </w:tc>
        <w:tc>
          <w:tcPr>
            <w:tcW w:w="784" w:type="dxa"/>
            <w:tcBorders>
              <w:tl2br w:val="nil"/>
              <w:tr2bl w:val="nil"/>
            </w:tcBorders>
          </w:tcPr>
          <w:p w:rsidR="00FF22D3" w:rsidRDefault="00D22CFF">
            <w:pPr>
              <w:widowControl/>
              <w:jc w:val="left"/>
              <w:rPr>
                <w:sz w:val="16"/>
                <w:szCs w:val="16"/>
              </w:rPr>
            </w:pPr>
            <w:r>
              <w:rPr>
                <w:rFonts w:hint="eastAsia"/>
                <w:sz w:val="16"/>
                <w:szCs w:val="16"/>
              </w:rPr>
              <w:t>0</w:t>
            </w:r>
          </w:p>
        </w:tc>
        <w:tc>
          <w:tcPr>
            <w:tcW w:w="405" w:type="dxa"/>
            <w:tcBorders>
              <w:tl2br w:val="nil"/>
              <w:tr2bl w:val="nil"/>
            </w:tcBorders>
          </w:tcPr>
          <w:p w:rsidR="00FF22D3" w:rsidRDefault="00D22CFF">
            <w:pPr>
              <w:widowControl/>
              <w:jc w:val="left"/>
              <w:rPr>
                <w:sz w:val="16"/>
                <w:szCs w:val="16"/>
              </w:rPr>
            </w:pPr>
            <w:r>
              <w:rPr>
                <w:rFonts w:hint="eastAsia"/>
                <w:sz w:val="16"/>
                <w:szCs w:val="16"/>
              </w:rPr>
              <w:t>1</w:t>
            </w:r>
          </w:p>
        </w:tc>
        <w:tc>
          <w:tcPr>
            <w:tcW w:w="458" w:type="dxa"/>
            <w:tcBorders>
              <w:tl2br w:val="nil"/>
              <w:tr2bl w:val="nil"/>
            </w:tcBorders>
          </w:tcPr>
          <w:p w:rsidR="00FF22D3" w:rsidRDefault="00D22CFF">
            <w:pPr>
              <w:widowControl/>
              <w:jc w:val="left"/>
              <w:rPr>
                <w:sz w:val="16"/>
                <w:szCs w:val="16"/>
              </w:rPr>
            </w:pPr>
            <w:r>
              <w:rPr>
                <w:rFonts w:hint="eastAsia"/>
                <w:sz w:val="16"/>
                <w:szCs w:val="16"/>
              </w:rPr>
              <w:t>1</w:t>
            </w:r>
          </w:p>
        </w:tc>
        <w:tc>
          <w:tcPr>
            <w:tcW w:w="437" w:type="dxa"/>
            <w:tcBorders>
              <w:tl2br w:val="nil"/>
              <w:tr2bl w:val="nil"/>
            </w:tcBorders>
          </w:tcPr>
          <w:p w:rsidR="00FF22D3" w:rsidRDefault="00D22CFF">
            <w:pPr>
              <w:widowControl/>
              <w:jc w:val="left"/>
              <w:rPr>
                <w:sz w:val="16"/>
                <w:szCs w:val="16"/>
              </w:rPr>
            </w:pPr>
            <w:r>
              <w:rPr>
                <w:rFonts w:hint="eastAsia"/>
                <w:sz w:val="16"/>
                <w:szCs w:val="16"/>
              </w:rPr>
              <w:t>1</w:t>
            </w:r>
          </w:p>
        </w:tc>
        <w:tc>
          <w:tcPr>
            <w:tcW w:w="437" w:type="dxa"/>
            <w:tcBorders>
              <w:tl2br w:val="nil"/>
              <w:tr2bl w:val="nil"/>
            </w:tcBorders>
          </w:tcPr>
          <w:p w:rsidR="00FF22D3" w:rsidRDefault="00D22CFF">
            <w:pPr>
              <w:widowControl/>
              <w:jc w:val="left"/>
              <w:rPr>
                <w:sz w:val="16"/>
                <w:szCs w:val="16"/>
              </w:rPr>
            </w:pPr>
            <w:r>
              <w:rPr>
                <w:rFonts w:hint="eastAsia"/>
                <w:sz w:val="16"/>
                <w:szCs w:val="16"/>
              </w:rPr>
              <w:t>1</w:t>
            </w:r>
          </w:p>
        </w:tc>
        <w:tc>
          <w:tcPr>
            <w:tcW w:w="458" w:type="dxa"/>
            <w:tcBorders>
              <w:tl2br w:val="nil"/>
              <w:tr2bl w:val="nil"/>
            </w:tcBorders>
          </w:tcPr>
          <w:p w:rsidR="00FF22D3" w:rsidRDefault="00D22CFF">
            <w:pPr>
              <w:widowControl/>
              <w:jc w:val="left"/>
              <w:rPr>
                <w:sz w:val="16"/>
                <w:szCs w:val="16"/>
              </w:rPr>
            </w:pPr>
            <w:r>
              <w:rPr>
                <w:rFonts w:hint="eastAsia"/>
                <w:sz w:val="16"/>
                <w:szCs w:val="16"/>
              </w:rPr>
              <w:t>1</w:t>
            </w:r>
          </w:p>
        </w:tc>
        <w:tc>
          <w:tcPr>
            <w:tcW w:w="481" w:type="dxa"/>
            <w:tcBorders>
              <w:tl2br w:val="nil"/>
              <w:tr2bl w:val="nil"/>
            </w:tcBorders>
          </w:tcPr>
          <w:p w:rsidR="00FF22D3" w:rsidRDefault="00FF22D3">
            <w:pPr>
              <w:widowControl/>
              <w:jc w:val="left"/>
              <w:rPr>
                <w:sz w:val="16"/>
                <w:szCs w:val="16"/>
              </w:rPr>
            </w:pPr>
          </w:p>
        </w:tc>
      </w:tr>
      <w:tr w:rsidR="00FF22D3">
        <w:trPr>
          <w:trHeight w:val="285"/>
        </w:trPr>
        <w:tc>
          <w:tcPr>
            <w:tcW w:w="406" w:type="dxa"/>
            <w:vMerge/>
            <w:tcBorders>
              <w:tl2br w:val="nil"/>
              <w:tr2bl w:val="nil"/>
            </w:tcBorders>
          </w:tcPr>
          <w:p w:rsidR="00FF22D3" w:rsidRDefault="00FF22D3">
            <w:pPr>
              <w:widowControl/>
              <w:jc w:val="left"/>
              <w:rPr>
                <w:sz w:val="16"/>
                <w:szCs w:val="16"/>
              </w:rPr>
            </w:pPr>
          </w:p>
        </w:tc>
        <w:tc>
          <w:tcPr>
            <w:tcW w:w="928" w:type="dxa"/>
            <w:vMerge/>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D22CFF">
            <w:pPr>
              <w:widowControl/>
              <w:jc w:val="left"/>
              <w:rPr>
                <w:sz w:val="16"/>
                <w:szCs w:val="16"/>
              </w:rPr>
            </w:pPr>
            <w:r>
              <w:rPr>
                <w:rFonts w:hint="eastAsia"/>
                <w:sz w:val="16"/>
                <w:szCs w:val="16"/>
              </w:rPr>
              <w:t>4</w:t>
            </w:r>
          </w:p>
        </w:tc>
        <w:tc>
          <w:tcPr>
            <w:tcW w:w="2071" w:type="dxa"/>
            <w:tcBorders>
              <w:tl2br w:val="nil"/>
              <w:tr2bl w:val="nil"/>
            </w:tcBorders>
          </w:tcPr>
          <w:p w:rsidR="00FF22D3" w:rsidRDefault="00D22CFF">
            <w:pPr>
              <w:widowControl/>
              <w:jc w:val="left"/>
              <w:rPr>
                <w:sz w:val="16"/>
                <w:szCs w:val="16"/>
              </w:rPr>
            </w:pPr>
            <w:r>
              <w:rPr>
                <w:rFonts w:hint="eastAsia"/>
                <w:sz w:val="16"/>
                <w:szCs w:val="16"/>
              </w:rPr>
              <w:t>大学生创业与创新教育</w:t>
            </w:r>
          </w:p>
        </w:tc>
        <w:tc>
          <w:tcPr>
            <w:tcW w:w="405" w:type="dxa"/>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D22CFF">
            <w:pPr>
              <w:widowControl/>
              <w:jc w:val="left"/>
              <w:rPr>
                <w:sz w:val="16"/>
                <w:szCs w:val="16"/>
              </w:rPr>
            </w:pPr>
            <w:r>
              <w:rPr>
                <w:rFonts w:hint="eastAsia"/>
                <w:sz w:val="16"/>
                <w:szCs w:val="16"/>
              </w:rPr>
              <w:t>√</w:t>
            </w:r>
          </w:p>
        </w:tc>
        <w:tc>
          <w:tcPr>
            <w:tcW w:w="595" w:type="dxa"/>
            <w:tcBorders>
              <w:tl2br w:val="nil"/>
              <w:tr2bl w:val="nil"/>
            </w:tcBorders>
          </w:tcPr>
          <w:p w:rsidR="00FF22D3" w:rsidRDefault="00D22CFF">
            <w:pPr>
              <w:widowControl/>
              <w:jc w:val="left"/>
              <w:rPr>
                <w:sz w:val="16"/>
                <w:szCs w:val="16"/>
              </w:rPr>
            </w:pPr>
            <w:r>
              <w:rPr>
                <w:rFonts w:hint="eastAsia"/>
                <w:sz w:val="16"/>
                <w:szCs w:val="16"/>
              </w:rPr>
              <w:t>32</w:t>
            </w:r>
          </w:p>
        </w:tc>
        <w:tc>
          <w:tcPr>
            <w:tcW w:w="500" w:type="dxa"/>
            <w:tcBorders>
              <w:tl2br w:val="nil"/>
              <w:tr2bl w:val="nil"/>
            </w:tcBorders>
          </w:tcPr>
          <w:p w:rsidR="00FF22D3" w:rsidRDefault="00D22CFF">
            <w:pPr>
              <w:widowControl/>
              <w:jc w:val="left"/>
              <w:rPr>
                <w:sz w:val="16"/>
                <w:szCs w:val="16"/>
              </w:rPr>
            </w:pPr>
            <w:r>
              <w:rPr>
                <w:rFonts w:hint="eastAsia"/>
                <w:sz w:val="16"/>
                <w:szCs w:val="16"/>
              </w:rPr>
              <w:t>2</w:t>
            </w:r>
          </w:p>
        </w:tc>
        <w:tc>
          <w:tcPr>
            <w:tcW w:w="784" w:type="dxa"/>
            <w:tcBorders>
              <w:tl2br w:val="nil"/>
              <w:tr2bl w:val="nil"/>
            </w:tcBorders>
          </w:tcPr>
          <w:p w:rsidR="00FF22D3" w:rsidRDefault="00D22CFF">
            <w:pPr>
              <w:widowControl/>
              <w:jc w:val="left"/>
              <w:rPr>
                <w:sz w:val="16"/>
                <w:szCs w:val="16"/>
              </w:rPr>
            </w:pPr>
            <w:r>
              <w:rPr>
                <w:rFonts w:hint="eastAsia"/>
                <w:sz w:val="16"/>
                <w:szCs w:val="16"/>
              </w:rPr>
              <w:t>20</w:t>
            </w:r>
          </w:p>
        </w:tc>
        <w:tc>
          <w:tcPr>
            <w:tcW w:w="784" w:type="dxa"/>
            <w:tcBorders>
              <w:tl2br w:val="nil"/>
              <w:tr2bl w:val="nil"/>
            </w:tcBorders>
          </w:tcPr>
          <w:p w:rsidR="00FF22D3" w:rsidRDefault="00D22CFF">
            <w:pPr>
              <w:widowControl/>
              <w:jc w:val="left"/>
              <w:rPr>
                <w:sz w:val="16"/>
                <w:szCs w:val="16"/>
              </w:rPr>
            </w:pPr>
            <w:r>
              <w:rPr>
                <w:rFonts w:hint="eastAsia"/>
                <w:sz w:val="16"/>
                <w:szCs w:val="16"/>
              </w:rPr>
              <w:t>（</w:t>
            </w:r>
            <w:r>
              <w:rPr>
                <w:rFonts w:hint="eastAsia"/>
                <w:sz w:val="16"/>
                <w:szCs w:val="16"/>
              </w:rPr>
              <w:t>12</w:t>
            </w:r>
            <w:r>
              <w:rPr>
                <w:rFonts w:hint="eastAsia"/>
                <w:sz w:val="16"/>
                <w:szCs w:val="16"/>
              </w:rPr>
              <w:t>）</w:t>
            </w:r>
          </w:p>
        </w:tc>
        <w:tc>
          <w:tcPr>
            <w:tcW w:w="405" w:type="dxa"/>
            <w:tcBorders>
              <w:tl2br w:val="nil"/>
              <w:tr2bl w:val="nil"/>
            </w:tcBorders>
          </w:tcPr>
          <w:p w:rsidR="00FF22D3" w:rsidRDefault="00FF22D3">
            <w:pPr>
              <w:widowControl/>
              <w:jc w:val="left"/>
              <w:rPr>
                <w:sz w:val="16"/>
                <w:szCs w:val="16"/>
              </w:rPr>
            </w:pPr>
          </w:p>
        </w:tc>
        <w:tc>
          <w:tcPr>
            <w:tcW w:w="458" w:type="dxa"/>
            <w:tcBorders>
              <w:tl2br w:val="nil"/>
              <w:tr2bl w:val="nil"/>
            </w:tcBorders>
          </w:tcPr>
          <w:p w:rsidR="00FF22D3" w:rsidRDefault="00D22CFF">
            <w:pPr>
              <w:widowControl/>
              <w:jc w:val="left"/>
              <w:rPr>
                <w:sz w:val="16"/>
                <w:szCs w:val="16"/>
              </w:rPr>
            </w:pPr>
            <w:r>
              <w:rPr>
                <w:rFonts w:hint="eastAsia"/>
                <w:sz w:val="16"/>
                <w:szCs w:val="16"/>
              </w:rPr>
              <w:t>0/2</w:t>
            </w:r>
          </w:p>
        </w:tc>
        <w:tc>
          <w:tcPr>
            <w:tcW w:w="437" w:type="dxa"/>
            <w:tcBorders>
              <w:tl2br w:val="nil"/>
              <w:tr2bl w:val="nil"/>
            </w:tcBorders>
          </w:tcPr>
          <w:p w:rsidR="00FF22D3" w:rsidRDefault="00FF22D3">
            <w:pPr>
              <w:widowControl/>
              <w:jc w:val="left"/>
              <w:rPr>
                <w:sz w:val="16"/>
                <w:szCs w:val="16"/>
              </w:rPr>
            </w:pPr>
          </w:p>
        </w:tc>
        <w:tc>
          <w:tcPr>
            <w:tcW w:w="437" w:type="dxa"/>
            <w:tcBorders>
              <w:tl2br w:val="nil"/>
              <w:tr2bl w:val="nil"/>
            </w:tcBorders>
          </w:tcPr>
          <w:p w:rsidR="00FF22D3" w:rsidRDefault="00FF22D3">
            <w:pPr>
              <w:widowControl/>
              <w:jc w:val="left"/>
              <w:rPr>
                <w:sz w:val="16"/>
                <w:szCs w:val="16"/>
              </w:rPr>
            </w:pPr>
          </w:p>
        </w:tc>
        <w:tc>
          <w:tcPr>
            <w:tcW w:w="458" w:type="dxa"/>
            <w:tcBorders>
              <w:tl2br w:val="nil"/>
              <w:tr2bl w:val="nil"/>
            </w:tcBorders>
          </w:tcPr>
          <w:p w:rsidR="00FF22D3" w:rsidRDefault="00FF22D3">
            <w:pPr>
              <w:widowControl/>
              <w:jc w:val="left"/>
              <w:rPr>
                <w:sz w:val="16"/>
                <w:szCs w:val="16"/>
              </w:rPr>
            </w:pPr>
          </w:p>
        </w:tc>
        <w:tc>
          <w:tcPr>
            <w:tcW w:w="481" w:type="dxa"/>
            <w:tcBorders>
              <w:tl2br w:val="nil"/>
              <w:tr2bl w:val="nil"/>
            </w:tcBorders>
          </w:tcPr>
          <w:p w:rsidR="00FF22D3" w:rsidRDefault="00FF22D3">
            <w:pPr>
              <w:widowControl/>
              <w:jc w:val="left"/>
              <w:rPr>
                <w:sz w:val="16"/>
                <w:szCs w:val="16"/>
              </w:rPr>
            </w:pPr>
          </w:p>
        </w:tc>
      </w:tr>
      <w:tr w:rsidR="00FF22D3">
        <w:trPr>
          <w:trHeight w:val="270"/>
        </w:trPr>
        <w:tc>
          <w:tcPr>
            <w:tcW w:w="406" w:type="dxa"/>
            <w:vMerge/>
            <w:tcBorders>
              <w:tl2br w:val="nil"/>
              <w:tr2bl w:val="nil"/>
            </w:tcBorders>
          </w:tcPr>
          <w:p w:rsidR="00FF22D3" w:rsidRDefault="00FF22D3">
            <w:pPr>
              <w:widowControl/>
              <w:jc w:val="left"/>
              <w:rPr>
                <w:sz w:val="16"/>
                <w:szCs w:val="16"/>
              </w:rPr>
            </w:pPr>
          </w:p>
        </w:tc>
        <w:tc>
          <w:tcPr>
            <w:tcW w:w="928" w:type="dxa"/>
            <w:vMerge/>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D22CFF">
            <w:pPr>
              <w:widowControl/>
              <w:jc w:val="left"/>
              <w:rPr>
                <w:sz w:val="16"/>
                <w:szCs w:val="16"/>
              </w:rPr>
            </w:pPr>
            <w:r>
              <w:rPr>
                <w:rFonts w:hint="eastAsia"/>
                <w:sz w:val="16"/>
                <w:szCs w:val="16"/>
              </w:rPr>
              <w:t>5</w:t>
            </w:r>
          </w:p>
        </w:tc>
        <w:tc>
          <w:tcPr>
            <w:tcW w:w="2071" w:type="dxa"/>
            <w:tcBorders>
              <w:tl2br w:val="nil"/>
              <w:tr2bl w:val="nil"/>
            </w:tcBorders>
          </w:tcPr>
          <w:p w:rsidR="00FF22D3" w:rsidRDefault="00D22CFF">
            <w:pPr>
              <w:widowControl/>
              <w:jc w:val="left"/>
              <w:rPr>
                <w:sz w:val="16"/>
                <w:szCs w:val="16"/>
              </w:rPr>
            </w:pPr>
            <w:r>
              <w:rPr>
                <w:rFonts w:hint="eastAsia"/>
                <w:sz w:val="16"/>
                <w:szCs w:val="16"/>
              </w:rPr>
              <w:t>职业发展与就业指导</w:t>
            </w:r>
          </w:p>
        </w:tc>
        <w:tc>
          <w:tcPr>
            <w:tcW w:w="405" w:type="dxa"/>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D22CFF">
            <w:pPr>
              <w:widowControl/>
              <w:jc w:val="left"/>
              <w:rPr>
                <w:sz w:val="16"/>
                <w:szCs w:val="16"/>
              </w:rPr>
            </w:pPr>
            <w:r>
              <w:rPr>
                <w:rFonts w:hint="eastAsia"/>
                <w:sz w:val="16"/>
                <w:szCs w:val="16"/>
              </w:rPr>
              <w:t>√</w:t>
            </w:r>
          </w:p>
        </w:tc>
        <w:tc>
          <w:tcPr>
            <w:tcW w:w="595" w:type="dxa"/>
            <w:tcBorders>
              <w:tl2br w:val="nil"/>
              <w:tr2bl w:val="nil"/>
            </w:tcBorders>
          </w:tcPr>
          <w:p w:rsidR="00FF22D3" w:rsidRDefault="00D22CFF">
            <w:pPr>
              <w:widowControl/>
              <w:jc w:val="left"/>
              <w:rPr>
                <w:sz w:val="16"/>
                <w:szCs w:val="16"/>
              </w:rPr>
            </w:pPr>
            <w:r>
              <w:rPr>
                <w:sz w:val="16"/>
                <w:szCs w:val="16"/>
              </w:rPr>
              <w:t>16</w:t>
            </w:r>
          </w:p>
        </w:tc>
        <w:tc>
          <w:tcPr>
            <w:tcW w:w="500" w:type="dxa"/>
            <w:tcBorders>
              <w:tl2br w:val="nil"/>
              <w:tr2bl w:val="nil"/>
            </w:tcBorders>
          </w:tcPr>
          <w:p w:rsidR="00FF22D3" w:rsidRDefault="00D22CFF">
            <w:pPr>
              <w:widowControl/>
              <w:jc w:val="left"/>
              <w:rPr>
                <w:sz w:val="16"/>
                <w:szCs w:val="16"/>
              </w:rPr>
            </w:pPr>
            <w:r>
              <w:rPr>
                <w:sz w:val="16"/>
                <w:szCs w:val="16"/>
              </w:rPr>
              <w:t>1</w:t>
            </w:r>
          </w:p>
        </w:tc>
        <w:tc>
          <w:tcPr>
            <w:tcW w:w="784" w:type="dxa"/>
            <w:tcBorders>
              <w:tl2br w:val="nil"/>
              <w:tr2bl w:val="nil"/>
            </w:tcBorders>
          </w:tcPr>
          <w:p w:rsidR="00FF22D3" w:rsidRDefault="00D22CFF">
            <w:pPr>
              <w:widowControl/>
              <w:jc w:val="left"/>
              <w:rPr>
                <w:sz w:val="16"/>
                <w:szCs w:val="16"/>
              </w:rPr>
            </w:pPr>
            <w:r>
              <w:rPr>
                <w:sz w:val="16"/>
                <w:szCs w:val="16"/>
              </w:rPr>
              <w:t>16</w:t>
            </w:r>
          </w:p>
        </w:tc>
        <w:tc>
          <w:tcPr>
            <w:tcW w:w="784" w:type="dxa"/>
            <w:tcBorders>
              <w:tl2br w:val="nil"/>
              <w:tr2bl w:val="nil"/>
            </w:tcBorders>
          </w:tcPr>
          <w:p w:rsidR="00FF22D3" w:rsidRDefault="00D22CFF">
            <w:pPr>
              <w:widowControl/>
              <w:jc w:val="left"/>
              <w:rPr>
                <w:sz w:val="16"/>
                <w:szCs w:val="16"/>
              </w:rPr>
            </w:pPr>
            <w:r>
              <w:rPr>
                <w:sz w:val="16"/>
                <w:szCs w:val="16"/>
              </w:rPr>
              <w:t>0</w:t>
            </w:r>
          </w:p>
        </w:tc>
        <w:tc>
          <w:tcPr>
            <w:tcW w:w="405" w:type="dxa"/>
            <w:tcBorders>
              <w:tl2br w:val="nil"/>
              <w:tr2bl w:val="nil"/>
            </w:tcBorders>
          </w:tcPr>
          <w:p w:rsidR="00FF22D3" w:rsidRDefault="00FF22D3">
            <w:pPr>
              <w:widowControl/>
              <w:jc w:val="left"/>
              <w:rPr>
                <w:sz w:val="16"/>
                <w:szCs w:val="16"/>
              </w:rPr>
            </w:pPr>
          </w:p>
        </w:tc>
        <w:tc>
          <w:tcPr>
            <w:tcW w:w="458" w:type="dxa"/>
            <w:tcBorders>
              <w:tl2br w:val="nil"/>
              <w:tr2bl w:val="nil"/>
            </w:tcBorders>
          </w:tcPr>
          <w:p w:rsidR="00FF22D3" w:rsidRDefault="00FF22D3">
            <w:pPr>
              <w:widowControl/>
              <w:jc w:val="left"/>
              <w:rPr>
                <w:sz w:val="16"/>
                <w:szCs w:val="16"/>
              </w:rPr>
            </w:pPr>
          </w:p>
        </w:tc>
        <w:tc>
          <w:tcPr>
            <w:tcW w:w="437" w:type="dxa"/>
            <w:tcBorders>
              <w:tl2br w:val="nil"/>
              <w:tr2bl w:val="nil"/>
            </w:tcBorders>
          </w:tcPr>
          <w:p w:rsidR="00FF22D3" w:rsidRDefault="00FF22D3">
            <w:pPr>
              <w:widowControl/>
              <w:jc w:val="left"/>
              <w:rPr>
                <w:sz w:val="16"/>
                <w:szCs w:val="16"/>
              </w:rPr>
            </w:pPr>
          </w:p>
        </w:tc>
        <w:tc>
          <w:tcPr>
            <w:tcW w:w="437" w:type="dxa"/>
            <w:tcBorders>
              <w:tl2br w:val="nil"/>
              <w:tr2bl w:val="nil"/>
            </w:tcBorders>
          </w:tcPr>
          <w:p w:rsidR="00FF22D3" w:rsidRDefault="00FF22D3">
            <w:pPr>
              <w:widowControl/>
              <w:jc w:val="left"/>
              <w:rPr>
                <w:sz w:val="16"/>
                <w:szCs w:val="16"/>
              </w:rPr>
            </w:pPr>
          </w:p>
        </w:tc>
        <w:tc>
          <w:tcPr>
            <w:tcW w:w="458" w:type="dxa"/>
            <w:tcBorders>
              <w:tl2br w:val="nil"/>
              <w:tr2bl w:val="nil"/>
            </w:tcBorders>
          </w:tcPr>
          <w:p w:rsidR="00FF22D3" w:rsidRDefault="00D22CFF">
            <w:pPr>
              <w:widowControl/>
              <w:jc w:val="left"/>
              <w:rPr>
                <w:sz w:val="16"/>
                <w:szCs w:val="16"/>
              </w:rPr>
            </w:pPr>
            <w:r>
              <w:rPr>
                <w:rFonts w:hint="eastAsia"/>
                <w:sz w:val="16"/>
                <w:szCs w:val="16"/>
              </w:rPr>
              <w:t>2/0</w:t>
            </w:r>
          </w:p>
        </w:tc>
        <w:tc>
          <w:tcPr>
            <w:tcW w:w="481" w:type="dxa"/>
            <w:tcBorders>
              <w:tl2br w:val="nil"/>
              <w:tr2bl w:val="nil"/>
            </w:tcBorders>
          </w:tcPr>
          <w:p w:rsidR="00FF22D3" w:rsidRDefault="00FF22D3">
            <w:pPr>
              <w:widowControl/>
              <w:jc w:val="left"/>
              <w:rPr>
                <w:sz w:val="16"/>
                <w:szCs w:val="16"/>
              </w:rPr>
            </w:pPr>
          </w:p>
        </w:tc>
      </w:tr>
      <w:tr w:rsidR="00FF22D3">
        <w:trPr>
          <w:trHeight w:val="270"/>
        </w:trPr>
        <w:tc>
          <w:tcPr>
            <w:tcW w:w="406" w:type="dxa"/>
            <w:vMerge/>
            <w:tcBorders>
              <w:tl2br w:val="nil"/>
              <w:tr2bl w:val="nil"/>
            </w:tcBorders>
          </w:tcPr>
          <w:p w:rsidR="00FF22D3" w:rsidRDefault="00FF22D3">
            <w:pPr>
              <w:widowControl/>
              <w:jc w:val="left"/>
              <w:rPr>
                <w:sz w:val="16"/>
                <w:szCs w:val="16"/>
              </w:rPr>
            </w:pPr>
          </w:p>
        </w:tc>
        <w:tc>
          <w:tcPr>
            <w:tcW w:w="928" w:type="dxa"/>
            <w:vMerge/>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D22CFF">
            <w:pPr>
              <w:widowControl/>
              <w:jc w:val="left"/>
              <w:rPr>
                <w:sz w:val="16"/>
                <w:szCs w:val="16"/>
              </w:rPr>
            </w:pPr>
            <w:r>
              <w:rPr>
                <w:rFonts w:hint="eastAsia"/>
                <w:sz w:val="16"/>
                <w:szCs w:val="16"/>
              </w:rPr>
              <w:t>6</w:t>
            </w:r>
          </w:p>
        </w:tc>
        <w:tc>
          <w:tcPr>
            <w:tcW w:w="2071" w:type="dxa"/>
            <w:tcBorders>
              <w:tl2br w:val="nil"/>
              <w:tr2bl w:val="nil"/>
            </w:tcBorders>
          </w:tcPr>
          <w:p w:rsidR="00FF22D3" w:rsidRDefault="00D22CFF">
            <w:pPr>
              <w:widowControl/>
              <w:jc w:val="left"/>
              <w:rPr>
                <w:sz w:val="16"/>
                <w:szCs w:val="16"/>
              </w:rPr>
            </w:pPr>
            <w:r>
              <w:rPr>
                <w:rFonts w:hint="eastAsia"/>
                <w:sz w:val="16"/>
                <w:szCs w:val="16"/>
              </w:rPr>
              <w:t>大学生心理健康教育</w:t>
            </w:r>
          </w:p>
        </w:tc>
        <w:tc>
          <w:tcPr>
            <w:tcW w:w="405" w:type="dxa"/>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D22CFF">
            <w:pPr>
              <w:widowControl/>
              <w:jc w:val="left"/>
              <w:rPr>
                <w:sz w:val="16"/>
                <w:szCs w:val="16"/>
              </w:rPr>
            </w:pPr>
            <w:r>
              <w:rPr>
                <w:rFonts w:hint="eastAsia"/>
                <w:sz w:val="16"/>
                <w:szCs w:val="16"/>
              </w:rPr>
              <w:t>√</w:t>
            </w:r>
          </w:p>
        </w:tc>
        <w:tc>
          <w:tcPr>
            <w:tcW w:w="595" w:type="dxa"/>
            <w:tcBorders>
              <w:tl2br w:val="nil"/>
              <w:tr2bl w:val="nil"/>
            </w:tcBorders>
          </w:tcPr>
          <w:p w:rsidR="00FF22D3" w:rsidRDefault="00D22CFF">
            <w:pPr>
              <w:widowControl/>
              <w:jc w:val="left"/>
              <w:rPr>
                <w:sz w:val="16"/>
                <w:szCs w:val="16"/>
              </w:rPr>
            </w:pPr>
            <w:r>
              <w:rPr>
                <w:sz w:val="16"/>
                <w:szCs w:val="16"/>
              </w:rPr>
              <w:t>32</w:t>
            </w:r>
          </w:p>
        </w:tc>
        <w:tc>
          <w:tcPr>
            <w:tcW w:w="500" w:type="dxa"/>
            <w:tcBorders>
              <w:tl2br w:val="nil"/>
              <w:tr2bl w:val="nil"/>
            </w:tcBorders>
          </w:tcPr>
          <w:p w:rsidR="00FF22D3" w:rsidRDefault="00D22CFF">
            <w:pPr>
              <w:widowControl/>
              <w:jc w:val="left"/>
              <w:rPr>
                <w:sz w:val="16"/>
                <w:szCs w:val="16"/>
              </w:rPr>
            </w:pPr>
            <w:r>
              <w:rPr>
                <w:sz w:val="16"/>
                <w:szCs w:val="16"/>
              </w:rPr>
              <w:t>2</w:t>
            </w:r>
          </w:p>
        </w:tc>
        <w:tc>
          <w:tcPr>
            <w:tcW w:w="784" w:type="dxa"/>
            <w:tcBorders>
              <w:tl2br w:val="nil"/>
              <w:tr2bl w:val="nil"/>
            </w:tcBorders>
          </w:tcPr>
          <w:p w:rsidR="00FF22D3" w:rsidRDefault="00D22CFF">
            <w:pPr>
              <w:widowControl/>
              <w:jc w:val="left"/>
              <w:rPr>
                <w:sz w:val="16"/>
                <w:szCs w:val="16"/>
              </w:rPr>
            </w:pPr>
            <w:r>
              <w:rPr>
                <w:sz w:val="16"/>
                <w:szCs w:val="16"/>
              </w:rPr>
              <w:t>24</w:t>
            </w:r>
          </w:p>
        </w:tc>
        <w:tc>
          <w:tcPr>
            <w:tcW w:w="784" w:type="dxa"/>
            <w:tcBorders>
              <w:tl2br w:val="nil"/>
              <w:tr2bl w:val="nil"/>
            </w:tcBorders>
          </w:tcPr>
          <w:p w:rsidR="00FF22D3" w:rsidRDefault="00D22CFF">
            <w:pPr>
              <w:widowControl/>
              <w:jc w:val="left"/>
              <w:rPr>
                <w:sz w:val="16"/>
                <w:szCs w:val="16"/>
              </w:rPr>
            </w:pPr>
            <w:r>
              <w:rPr>
                <w:rFonts w:hint="eastAsia"/>
                <w:sz w:val="16"/>
                <w:szCs w:val="16"/>
              </w:rPr>
              <w:t>(8)</w:t>
            </w:r>
          </w:p>
        </w:tc>
        <w:tc>
          <w:tcPr>
            <w:tcW w:w="405" w:type="dxa"/>
            <w:tcBorders>
              <w:tl2br w:val="nil"/>
              <w:tr2bl w:val="nil"/>
            </w:tcBorders>
          </w:tcPr>
          <w:p w:rsidR="00FF22D3" w:rsidRDefault="00D22CFF">
            <w:pPr>
              <w:widowControl/>
              <w:jc w:val="left"/>
              <w:rPr>
                <w:sz w:val="16"/>
                <w:szCs w:val="16"/>
              </w:rPr>
            </w:pPr>
            <w:r>
              <w:rPr>
                <w:sz w:val="16"/>
                <w:szCs w:val="16"/>
              </w:rPr>
              <w:t>1</w:t>
            </w:r>
          </w:p>
        </w:tc>
        <w:tc>
          <w:tcPr>
            <w:tcW w:w="458" w:type="dxa"/>
            <w:tcBorders>
              <w:tl2br w:val="nil"/>
              <w:tr2bl w:val="nil"/>
            </w:tcBorders>
          </w:tcPr>
          <w:p w:rsidR="00FF22D3" w:rsidRDefault="00D22CFF">
            <w:pPr>
              <w:widowControl/>
              <w:jc w:val="left"/>
              <w:rPr>
                <w:sz w:val="16"/>
                <w:szCs w:val="16"/>
              </w:rPr>
            </w:pPr>
            <w:r>
              <w:rPr>
                <w:sz w:val="16"/>
                <w:szCs w:val="16"/>
              </w:rPr>
              <w:t>1</w:t>
            </w:r>
          </w:p>
        </w:tc>
        <w:tc>
          <w:tcPr>
            <w:tcW w:w="437" w:type="dxa"/>
            <w:tcBorders>
              <w:tl2br w:val="nil"/>
              <w:tr2bl w:val="nil"/>
            </w:tcBorders>
          </w:tcPr>
          <w:p w:rsidR="00FF22D3" w:rsidRDefault="00FF22D3">
            <w:pPr>
              <w:widowControl/>
              <w:jc w:val="left"/>
              <w:rPr>
                <w:sz w:val="16"/>
                <w:szCs w:val="16"/>
              </w:rPr>
            </w:pPr>
          </w:p>
        </w:tc>
        <w:tc>
          <w:tcPr>
            <w:tcW w:w="437" w:type="dxa"/>
            <w:tcBorders>
              <w:tl2br w:val="nil"/>
              <w:tr2bl w:val="nil"/>
            </w:tcBorders>
          </w:tcPr>
          <w:p w:rsidR="00FF22D3" w:rsidRDefault="00FF22D3">
            <w:pPr>
              <w:widowControl/>
              <w:jc w:val="left"/>
              <w:rPr>
                <w:sz w:val="16"/>
                <w:szCs w:val="16"/>
              </w:rPr>
            </w:pPr>
          </w:p>
        </w:tc>
        <w:tc>
          <w:tcPr>
            <w:tcW w:w="458" w:type="dxa"/>
            <w:tcBorders>
              <w:tl2br w:val="nil"/>
              <w:tr2bl w:val="nil"/>
            </w:tcBorders>
          </w:tcPr>
          <w:p w:rsidR="00FF22D3" w:rsidRDefault="00FF22D3">
            <w:pPr>
              <w:widowControl/>
              <w:jc w:val="left"/>
              <w:rPr>
                <w:sz w:val="16"/>
                <w:szCs w:val="16"/>
              </w:rPr>
            </w:pPr>
          </w:p>
        </w:tc>
        <w:tc>
          <w:tcPr>
            <w:tcW w:w="481" w:type="dxa"/>
            <w:tcBorders>
              <w:tl2br w:val="nil"/>
              <w:tr2bl w:val="nil"/>
            </w:tcBorders>
          </w:tcPr>
          <w:p w:rsidR="00FF22D3" w:rsidRDefault="00FF22D3">
            <w:pPr>
              <w:widowControl/>
              <w:jc w:val="left"/>
              <w:rPr>
                <w:sz w:val="16"/>
                <w:szCs w:val="16"/>
              </w:rPr>
            </w:pPr>
          </w:p>
        </w:tc>
      </w:tr>
      <w:tr w:rsidR="00FF22D3">
        <w:trPr>
          <w:trHeight w:val="270"/>
        </w:trPr>
        <w:tc>
          <w:tcPr>
            <w:tcW w:w="406" w:type="dxa"/>
            <w:vMerge/>
            <w:tcBorders>
              <w:tl2br w:val="nil"/>
              <w:tr2bl w:val="nil"/>
            </w:tcBorders>
          </w:tcPr>
          <w:p w:rsidR="00FF22D3" w:rsidRDefault="00FF22D3">
            <w:pPr>
              <w:widowControl/>
              <w:jc w:val="left"/>
              <w:rPr>
                <w:sz w:val="16"/>
                <w:szCs w:val="16"/>
              </w:rPr>
            </w:pPr>
          </w:p>
        </w:tc>
        <w:tc>
          <w:tcPr>
            <w:tcW w:w="928" w:type="dxa"/>
            <w:vMerge/>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D22CFF">
            <w:pPr>
              <w:widowControl/>
              <w:jc w:val="left"/>
              <w:rPr>
                <w:sz w:val="16"/>
                <w:szCs w:val="16"/>
              </w:rPr>
            </w:pPr>
            <w:r>
              <w:rPr>
                <w:rFonts w:hint="eastAsia"/>
                <w:sz w:val="16"/>
                <w:szCs w:val="16"/>
              </w:rPr>
              <w:t>7</w:t>
            </w:r>
          </w:p>
        </w:tc>
        <w:tc>
          <w:tcPr>
            <w:tcW w:w="2071" w:type="dxa"/>
            <w:tcBorders>
              <w:tl2br w:val="nil"/>
              <w:tr2bl w:val="nil"/>
            </w:tcBorders>
          </w:tcPr>
          <w:p w:rsidR="00FF22D3" w:rsidRDefault="00D22CFF">
            <w:pPr>
              <w:widowControl/>
              <w:jc w:val="left"/>
              <w:rPr>
                <w:sz w:val="16"/>
                <w:szCs w:val="16"/>
              </w:rPr>
            </w:pPr>
            <w:r>
              <w:rPr>
                <w:rFonts w:hint="eastAsia"/>
                <w:sz w:val="16"/>
                <w:szCs w:val="16"/>
              </w:rPr>
              <w:t>军事理论与军事技能训练</w:t>
            </w:r>
          </w:p>
        </w:tc>
        <w:tc>
          <w:tcPr>
            <w:tcW w:w="405" w:type="dxa"/>
            <w:tcBorders>
              <w:tl2br w:val="nil"/>
              <w:tr2bl w:val="nil"/>
            </w:tcBorders>
          </w:tcPr>
          <w:p w:rsidR="00FF22D3" w:rsidRDefault="00D22CFF">
            <w:pPr>
              <w:widowControl/>
              <w:jc w:val="left"/>
              <w:rPr>
                <w:sz w:val="16"/>
                <w:szCs w:val="16"/>
              </w:rPr>
            </w:pPr>
            <w:r>
              <w:rPr>
                <w:rFonts w:hint="eastAsia"/>
                <w:sz w:val="16"/>
                <w:szCs w:val="16"/>
              </w:rPr>
              <w:t>√</w:t>
            </w:r>
          </w:p>
        </w:tc>
        <w:tc>
          <w:tcPr>
            <w:tcW w:w="405" w:type="dxa"/>
            <w:tcBorders>
              <w:tl2br w:val="nil"/>
              <w:tr2bl w:val="nil"/>
            </w:tcBorders>
          </w:tcPr>
          <w:p w:rsidR="00FF22D3" w:rsidRDefault="00FF22D3">
            <w:pPr>
              <w:widowControl/>
              <w:jc w:val="left"/>
              <w:rPr>
                <w:sz w:val="16"/>
                <w:szCs w:val="16"/>
              </w:rPr>
            </w:pPr>
          </w:p>
        </w:tc>
        <w:tc>
          <w:tcPr>
            <w:tcW w:w="595" w:type="dxa"/>
            <w:tcBorders>
              <w:tl2br w:val="nil"/>
              <w:tr2bl w:val="nil"/>
            </w:tcBorders>
          </w:tcPr>
          <w:p w:rsidR="00FF22D3" w:rsidRDefault="00D22CFF">
            <w:pPr>
              <w:widowControl/>
              <w:jc w:val="left"/>
              <w:rPr>
                <w:sz w:val="16"/>
                <w:szCs w:val="16"/>
              </w:rPr>
            </w:pPr>
            <w:r>
              <w:rPr>
                <w:rFonts w:hint="eastAsia"/>
                <w:sz w:val="16"/>
                <w:szCs w:val="16"/>
              </w:rPr>
              <w:t>78</w:t>
            </w:r>
          </w:p>
        </w:tc>
        <w:tc>
          <w:tcPr>
            <w:tcW w:w="500" w:type="dxa"/>
            <w:tcBorders>
              <w:tl2br w:val="nil"/>
              <w:tr2bl w:val="nil"/>
            </w:tcBorders>
          </w:tcPr>
          <w:p w:rsidR="00FF22D3" w:rsidRDefault="00D22CFF">
            <w:pPr>
              <w:widowControl/>
              <w:jc w:val="left"/>
              <w:rPr>
                <w:sz w:val="16"/>
                <w:szCs w:val="16"/>
              </w:rPr>
            </w:pPr>
            <w:r>
              <w:rPr>
                <w:rFonts w:hint="eastAsia"/>
                <w:sz w:val="16"/>
                <w:szCs w:val="16"/>
              </w:rPr>
              <w:t>4</w:t>
            </w:r>
          </w:p>
        </w:tc>
        <w:tc>
          <w:tcPr>
            <w:tcW w:w="784" w:type="dxa"/>
            <w:tcBorders>
              <w:tl2br w:val="nil"/>
              <w:tr2bl w:val="nil"/>
            </w:tcBorders>
          </w:tcPr>
          <w:p w:rsidR="00FF22D3" w:rsidRDefault="00D22CFF">
            <w:pPr>
              <w:widowControl/>
              <w:jc w:val="left"/>
              <w:rPr>
                <w:sz w:val="16"/>
                <w:szCs w:val="16"/>
              </w:rPr>
            </w:pPr>
            <w:r>
              <w:rPr>
                <w:rFonts w:hint="eastAsia"/>
                <w:sz w:val="16"/>
                <w:szCs w:val="16"/>
              </w:rPr>
              <w:t>36</w:t>
            </w:r>
          </w:p>
        </w:tc>
        <w:tc>
          <w:tcPr>
            <w:tcW w:w="784" w:type="dxa"/>
            <w:tcBorders>
              <w:tl2br w:val="nil"/>
              <w:tr2bl w:val="nil"/>
            </w:tcBorders>
          </w:tcPr>
          <w:p w:rsidR="00FF22D3" w:rsidRDefault="00D22CFF">
            <w:pPr>
              <w:widowControl/>
              <w:jc w:val="left"/>
              <w:rPr>
                <w:sz w:val="16"/>
                <w:szCs w:val="16"/>
              </w:rPr>
            </w:pPr>
            <w:r>
              <w:rPr>
                <w:rFonts w:hint="eastAsia"/>
                <w:sz w:val="16"/>
                <w:szCs w:val="16"/>
              </w:rPr>
              <w:t>42</w:t>
            </w:r>
          </w:p>
        </w:tc>
        <w:tc>
          <w:tcPr>
            <w:tcW w:w="405" w:type="dxa"/>
            <w:tcBorders>
              <w:tl2br w:val="nil"/>
              <w:tr2bl w:val="nil"/>
            </w:tcBorders>
          </w:tcPr>
          <w:p w:rsidR="00FF22D3" w:rsidRDefault="00D22CFF">
            <w:pPr>
              <w:widowControl/>
              <w:jc w:val="left"/>
              <w:rPr>
                <w:sz w:val="16"/>
                <w:szCs w:val="16"/>
              </w:rPr>
            </w:pPr>
            <w:r>
              <w:rPr>
                <w:rFonts w:hint="eastAsia"/>
                <w:sz w:val="16"/>
                <w:szCs w:val="16"/>
              </w:rPr>
              <w:t>2</w:t>
            </w:r>
            <w:r>
              <w:rPr>
                <w:rFonts w:hint="eastAsia"/>
                <w:sz w:val="16"/>
                <w:szCs w:val="16"/>
              </w:rPr>
              <w:t>周</w:t>
            </w:r>
          </w:p>
        </w:tc>
        <w:tc>
          <w:tcPr>
            <w:tcW w:w="458" w:type="dxa"/>
            <w:tcBorders>
              <w:tl2br w:val="nil"/>
              <w:tr2bl w:val="nil"/>
            </w:tcBorders>
          </w:tcPr>
          <w:p w:rsidR="00FF22D3" w:rsidRDefault="00D22CFF">
            <w:pPr>
              <w:widowControl/>
              <w:jc w:val="left"/>
              <w:rPr>
                <w:sz w:val="16"/>
                <w:szCs w:val="16"/>
              </w:rPr>
            </w:pPr>
            <w:r>
              <w:rPr>
                <w:rFonts w:hint="eastAsia"/>
                <w:sz w:val="16"/>
                <w:szCs w:val="16"/>
              </w:rPr>
              <w:t>(1)</w:t>
            </w:r>
          </w:p>
        </w:tc>
        <w:tc>
          <w:tcPr>
            <w:tcW w:w="437" w:type="dxa"/>
            <w:tcBorders>
              <w:tl2br w:val="nil"/>
              <w:tr2bl w:val="nil"/>
            </w:tcBorders>
          </w:tcPr>
          <w:p w:rsidR="00FF22D3" w:rsidRDefault="00D22CFF">
            <w:pPr>
              <w:widowControl/>
              <w:jc w:val="left"/>
              <w:rPr>
                <w:sz w:val="16"/>
                <w:szCs w:val="16"/>
              </w:rPr>
            </w:pPr>
            <w:r>
              <w:rPr>
                <w:rFonts w:hint="eastAsia"/>
                <w:sz w:val="16"/>
                <w:szCs w:val="16"/>
              </w:rPr>
              <w:t>(1)</w:t>
            </w:r>
          </w:p>
        </w:tc>
        <w:tc>
          <w:tcPr>
            <w:tcW w:w="437" w:type="dxa"/>
            <w:tcBorders>
              <w:tl2br w:val="nil"/>
              <w:tr2bl w:val="nil"/>
            </w:tcBorders>
          </w:tcPr>
          <w:p w:rsidR="00FF22D3" w:rsidRDefault="00D22CFF">
            <w:pPr>
              <w:widowControl/>
              <w:jc w:val="left"/>
              <w:rPr>
                <w:sz w:val="16"/>
                <w:szCs w:val="16"/>
              </w:rPr>
            </w:pPr>
            <w:r>
              <w:rPr>
                <w:rFonts w:hint="eastAsia"/>
                <w:sz w:val="16"/>
                <w:szCs w:val="16"/>
              </w:rPr>
              <w:t>(1)</w:t>
            </w:r>
          </w:p>
        </w:tc>
        <w:tc>
          <w:tcPr>
            <w:tcW w:w="458" w:type="dxa"/>
            <w:tcBorders>
              <w:tl2br w:val="nil"/>
              <w:tr2bl w:val="nil"/>
            </w:tcBorders>
          </w:tcPr>
          <w:p w:rsidR="00FF22D3" w:rsidRDefault="00FF22D3">
            <w:pPr>
              <w:widowControl/>
              <w:jc w:val="left"/>
              <w:rPr>
                <w:sz w:val="16"/>
                <w:szCs w:val="16"/>
              </w:rPr>
            </w:pPr>
          </w:p>
        </w:tc>
        <w:tc>
          <w:tcPr>
            <w:tcW w:w="481" w:type="dxa"/>
            <w:tcBorders>
              <w:tl2br w:val="nil"/>
              <w:tr2bl w:val="nil"/>
            </w:tcBorders>
          </w:tcPr>
          <w:p w:rsidR="00FF22D3" w:rsidRDefault="00FF22D3">
            <w:pPr>
              <w:widowControl/>
              <w:jc w:val="left"/>
              <w:rPr>
                <w:sz w:val="16"/>
                <w:szCs w:val="16"/>
              </w:rPr>
            </w:pPr>
          </w:p>
        </w:tc>
      </w:tr>
      <w:tr w:rsidR="00FF22D3">
        <w:trPr>
          <w:trHeight w:val="420"/>
        </w:trPr>
        <w:tc>
          <w:tcPr>
            <w:tcW w:w="406" w:type="dxa"/>
            <w:vMerge/>
            <w:tcBorders>
              <w:tl2br w:val="nil"/>
              <w:tr2bl w:val="nil"/>
            </w:tcBorders>
          </w:tcPr>
          <w:p w:rsidR="00FF22D3" w:rsidRDefault="00FF22D3">
            <w:pPr>
              <w:widowControl/>
              <w:jc w:val="left"/>
              <w:rPr>
                <w:sz w:val="16"/>
                <w:szCs w:val="16"/>
              </w:rPr>
            </w:pPr>
          </w:p>
        </w:tc>
        <w:tc>
          <w:tcPr>
            <w:tcW w:w="928" w:type="dxa"/>
            <w:vMerge/>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D22CFF">
            <w:pPr>
              <w:widowControl/>
              <w:jc w:val="left"/>
              <w:rPr>
                <w:sz w:val="16"/>
                <w:szCs w:val="16"/>
              </w:rPr>
            </w:pPr>
            <w:r>
              <w:rPr>
                <w:rFonts w:hint="eastAsia"/>
                <w:sz w:val="16"/>
                <w:szCs w:val="16"/>
              </w:rPr>
              <w:t>8</w:t>
            </w:r>
          </w:p>
        </w:tc>
        <w:tc>
          <w:tcPr>
            <w:tcW w:w="2071" w:type="dxa"/>
            <w:tcBorders>
              <w:tl2br w:val="nil"/>
              <w:tr2bl w:val="nil"/>
            </w:tcBorders>
          </w:tcPr>
          <w:p w:rsidR="00FF22D3" w:rsidRDefault="00D22CFF">
            <w:pPr>
              <w:widowControl/>
              <w:jc w:val="left"/>
              <w:rPr>
                <w:sz w:val="16"/>
                <w:szCs w:val="16"/>
              </w:rPr>
            </w:pPr>
            <w:r>
              <w:rPr>
                <w:rFonts w:hint="eastAsia"/>
                <w:sz w:val="16"/>
                <w:szCs w:val="16"/>
              </w:rPr>
              <w:t>体育</w:t>
            </w:r>
          </w:p>
        </w:tc>
        <w:tc>
          <w:tcPr>
            <w:tcW w:w="405" w:type="dxa"/>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D22CFF">
            <w:pPr>
              <w:widowControl/>
              <w:jc w:val="left"/>
              <w:rPr>
                <w:sz w:val="16"/>
                <w:szCs w:val="16"/>
              </w:rPr>
            </w:pPr>
            <w:r>
              <w:rPr>
                <w:rFonts w:hint="eastAsia"/>
                <w:sz w:val="16"/>
                <w:szCs w:val="16"/>
              </w:rPr>
              <w:t>√</w:t>
            </w:r>
          </w:p>
        </w:tc>
        <w:tc>
          <w:tcPr>
            <w:tcW w:w="595" w:type="dxa"/>
            <w:tcBorders>
              <w:tl2br w:val="nil"/>
              <w:tr2bl w:val="nil"/>
            </w:tcBorders>
          </w:tcPr>
          <w:p w:rsidR="00FF22D3" w:rsidRDefault="00D22CFF">
            <w:pPr>
              <w:widowControl/>
              <w:jc w:val="left"/>
              <w:rPr>
                <w:sz w:val="16"/>
                <w:szCs w:val="16"/>
              </w:rPr>
            </w:pPr>
            <w:r>
              <w:rPr>
                <w:rFonts w:hint="eastAsia"/>
                <w:sz w:val="16"/>
                <w:szCs w:val="16"/>
              </w:rPr>
              <w:t>108</w:t>
            </w:r>
          </w:p>
        </w:tc>
        <w:tc>
          <w:tcPr>
            <w:tcW w:w="500" w:type="dxa"/>
            <w:tcBorders>
              <w:tl2br w:val="nil"/>
              <w:tr2bl w:val="nil"/>
            </w:tcBorders>
          </w:tcPr>
          <w:p w:rsidR="00FF22D3" w:rsidRDefault="00D22CFF">
            <w:pPr>
              <w:widowControl/>
              <w:jc w:val="left"/>
              <w:rPr>
                <w:sz w:val="16"/>
                <w:szCs w:val="16"/>
              </w:rPr>
            </w:pPr>
            <w:r>
              <w:rPr>
                <w:rFonts w:hint="eastAsia"/>
                <w:sz w:val="16"/>
                <w:szCs w:val="16"/>
              </w:rPr>
              <w:t>4</w:t>
            </w:r>
          </w:p>
        </w:tc>
        <w:tc>
          <w:tcPr>
            <w:tcW w:w="784" w:type="dxa"/>
            <w:tcBorders>
              <w:tl2br w:val="nil"/>
              <w:tr2bl w:val="nil"/>
            </w:tcBorders>
          </w:tcPr>
          <w:p w:rsidR="00FF22D3" w:rsidRDefault="00D22CFF">
            <w:pPr>
              <w:widowControl/>
              <w:jc w:val="left"/>
              <w:rPr>
                <w:sz w:val="16"/>
                <w:szCs w:val="16"/>
              </w:rPr>
            </w:pPr>
            <w:r>
              <w:rPr>
                <w:rFonts w:hint="eastAsia"/>
                <w:sz w:val="16"/>
                <w:szCs w:val="16"/>
              </w:rPr>
              <w:t>（</w:t>
            </w:r>
            <w:r>
              <w:rPr>
                <w:rFonts w:hint="eastAsia"/>
                <w:sz w:val="16"/>
                <w:szCs w:val="16"/>
              </w:rPr>
              <w:t>48</w:t>
            </w:r>
            <w:r>
              <w:rPr>
                <w:rFonts w:hint="eastAsia"/>
                <w:sz w:val="16"/>
                <w:szCs w:val="16"/>
              </w:rPr>
              <w:t>）</w:t>
            </w:r>
          </w:p>
        </w:tc>
        <w:tc>
          <w:tcPr>
            <w:tcW w:w="784" w:type="dxa"/>
            <w:tcBorders>
              <w:tl2br w:val="nil"/>
              <w:tr2bl w:val="nil"/>
            </w:tcBorders>
          </w:tcPr>
          <w:p w:rsidR="00FF22D3" w:rsidRDefault="00D22CFF">
            <w:pPr>
              <w:widowControl/>
              <w:jc w:val="left"/>
              <w:rPr>
                <w:sz w:val="16"/>
                <w:szCs w:val="16"/>
              </w:rPr>
            </w:pPr>
            <w:r>
              <w:rPr>
                <w:rFonts w:hint="eastAsia"/>
                <w:sz w:val="16"/>
                <w:szCs w:val="16"/>
              </w:rPr>
              <w:t>60</w:t>
            </w:r>
          </w:p>
        </w:tc>
        <w:tc>
          <w:tcPr>
            <w:tcW w:w="405" w:type="dxa"/>
            <w:tcBorders>
              <w:tl2br w:val="nil"/>
              <w:tr2bl w:val="nil"/>
            </w:tcBorders>
          </w:tcPr>
          <w:p w:rsidR="00FF22D3" w:rsidRDefault="00D22CFF">
            <w:pPr>
              <w:widowControl/>
              <w:jc w:val="left"/>
              <w:rPr>
                <w:sz w:val="16"/>
                <w:szCs w:val="16"/>
              </w:rPr>
            </w:pPr>
            <w:r>
              <w:rPr>
                <w:rFonts w:hint="eastAsia"/>
                <w:sz w:val="16"/>
                <w:szCs w:val="16"/>
              </w:rPr>
              <w:t>2</w:t>
            </w:r>
          </w:p>
        </w:tc>
        <w:tc>
          <w:tcPr>
            <w:tcW w:w="458" w:type="dxa"/>
            <w:tcBorders>
              <w:tl2br w:val="nil"/>
              <w:tr2bl w:val="nil"/>
            </w:tcBorders>
          </w:tcPr>
          <w:p w:rsidR="00FF22D3" w:rsidRDefault="00FF22D3">
            <w:pPr>
              <w:widowControl/>
              <w:jc w:val="left"/>
              <w:rPr>
                <w:sz w:val="16"/>
                <w:szCs w:val="16"/>
              </w:rPr>
            </w:pPr>
          </w:p>
        </w:tc>
        <w:tc>
          <w:tcPr>
            <w:tcW w:w="437" w:type="dxa"/>
            <w:tcBorders>
              <w:tl2br w:val="nil"/>
              <w:tr2bl w:val="nil"/>
            </w:tcBorders>
          </w:tcPr>
          <w:p w:rsidR="00FF22D3" w:rsidRDefault="00FF22D3">
            <w:pPr>
              <w:widowControl/>
              <w:jc w:val="left"/>
              <w:rPr>
                <w:sz w:val="16"/>
                <w:szCs w:val="16"/>
              </w:rPr>
            </w:pPr>
          </w:p>
        </w:tc>
        <w:tc>
          <w:tcPr>
            <w:tcW w:w="437" w:type="dxa"/>
            <w:tcBorders>
              <w:tl2br w:val="nil"/>
              <w:tr2bl w:val="nil"/>
            </w:tcBorders>
          </w:tcPr>
          <w:p w:rsidR="00FF22D3" w:rsidRDefault="00D22CFF">
            <w:pPr>
              <w:widowControl/>
              <w:jc w:val="left"/>
              <w:rPr>
                <w:sz w:val="16"/>
                <w:szCs w:val="16"/>
              </w:rPr>
            </w:pPr>
            <w:r>
              <w:rPr>
                <w:rFonts w:hint="eastAsia"/>
                <w:sz w:val="16"/>
                <w:szCs w:val="16"/>
              </w:rPr>
              <w:t>2</w:t>
            </w:r>
          </w:p>
        </w:tc>
        <w:tc>
          <w:tcPr>
            <w:tcW w:w="458" w:type="dxa"/>
            <w:tcBorders>
              <w:tl2br w:val="nil"/>
              <w:tr2bl w:val="nil"/>
            </w:tcBorders>
          </w:tcPr>
          <w:p w:rsidR="00FF22D3" w:rsidRDefault="00FF22D3">
            <w:pPr>
              <w:widowControl/>
              <w:jc w:val="left"/>
              <w:rPr>
                <w:sz w:val="16"/>
                <w:szCs w:val="16"/>
              </w:rPr>
            </w:pPr>
          </w:p>
        </w:tc>
        <w:tc>
          <w:tcPr>
            <w:tcW w:w="481" w:type="dxa"/>
            <w:tcBorders>
              <w:tl2br w:val="nil"/>
              <w:tr2bl w:val="nil"/>
            </w:tcBorders>
          </w:tcPr>
          <w:p w:rsidR="00FF22D3" w:rsidRDefault="00FF22D3">
            <w:pPr>
              <w:widowControl/>
              <w:jc w:val="left"/>
              <w:rPr>
                <w:sz w:val="16"/>
                <w:szCs w:val="16"/>
              </w:rPr>
            </w:pPr>
          </w:p>
        </w:tc>
      </w:tr>
      <w:tr w:rsidR="00FF22D3">
        <w:trPr>
          <w:trHeight w:val="270"/>
        </w:trPr>
        <w:tc>
          <w:tcPr>
            <w:tcW w:w="406" w:type="dxa"/>
            <w:vMerge/>
            <w:tcBorders>
              <w:tl2br w:val="nil"/>
              <w:tr2bl w:val="nil"/>
            </w:tcBorders>
          </w:tcPr>
          <w:p w:rsidR="00FF22D3" w:rsidRDefault="00FF22D3">
            <w:pPr>
              <w:widowControl/>
              <w:jc w:val="left"/>
              <w:rPr>
                <w:sz w:val="16"/>
                <w:szCs w:val="16"/>
              </w:rPr>
            </w:pPr>
          </w:p>
        </w:tc>
        <w:tc>
          <w:tcPr>
            <w:tcW w:w="928" w:type="dxa"/>
            <w:vMerge/>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D22CFF">
            <w:pPr>
              <w:widowControl/>
              <w:jc w:val="left"/>
              <w:rPr>
                <w:sz w:val="16"/>
                <w:szCs w:val="16"/>
              </w:rPr>
            </w:pPr>
            <w:r>
              <w:rPr>
                <w:rFonts w:hint="eastAsia"/>
                <w:sz w:val="16"/>
                <w:szCs w:val="16"/>
              </w:rPr>
              <w:t>9</w:t>
            </w:r>
          </w:p>
        </w:tc>
        <w:tc>
          <w:tcPr>
            <w:tcW w:w="2071" w:type="dxa"/>
            <w:tcBorders>
              <w:tl2br w:val="nil"/>
              <w:tr2bl w:val="nil"/>
            </w:tcBorders>
          </w:tcPr>
          <w:p w:rsidR="00FF22D3" w:rsidRDefault="00D22CFF">
            <w:pPr>
              <w:widowControl/>
              <w:jc w:val="left"/>
              <w:rPr>
                <w:sz w:val="16"/>
                <w:szCs w:val="16"/>
              </w:rPr>
            </w:pPr>
            <w:r>
              <w:rPr>
                <w:rFonts w:hint="eastAsia"/>
                <w:sz w:val="16"/>
                <w:szCs w:val="16"/>
              </w:rPr>
              <w:t>职业英语（上）</w:t>
            </w:r>
          </w:p>
        </w:tc>
        <w:tc>
          <w:tcPr>
            <w:tcW w:w="405" w:type="dxa"/>
            <w:tcBorders>
              <w:tl2br w:val="nil"/>
              <w:tr2bl w:val="nil"/>
            </w:tcBorders>
          </w:tcPr>
          <w:p w:rsidR="00FF22D3" w:rsidRDefault="00D22CFF">
            <w:pPr>
              <w:widowControl/>
              <w:jc w:val="left"/>
              <w:rPr>
                <w:sz w:val="16"/>
                <w:szCs w:val="16"/>
              </w:rPr>
            </w:pPr>
            <w:r>
              <w:rPr>
                <w:rFonts w:hint="eastAsia"/>
                <w:sz w:val="16"/>
                <w:szCs w:val="16"/>
              </w:rPr>
              <w:t>√</w:t>
            </w:r>
          </w:p>
        </w:tc>
        <w:tc>
          <w:tcPr>
            <w:tcW w:w="405" w:type="dxa"/>
            <w:tcBorders>
              <w:tl2br w:val="nil"/>
              <w:tr2bl w:val="nil"/>
            </w:tcBorders>
          </w:tcPr>
          <w:p w:rsidR="00FF22D3" w:rsidRDefault="00FF22D3">
            <w:pPr>
              <w:widowControl/>
              <w:jc w:val="left"/>
              <w:rPr>
                <w:sz w:val="16"/>
                <w:szCs w:val="16"/>
              </w:rPr>
            </w:pPr>
          </w:p>
        </w:tc>
        <w:tc>
          <w:tcPr>
            <w:tcW w:w="595" w:type="dxa"/>
            <w:tcBorders>
              <w:tl2br w:val="nil"/>
              <w:tr2bl w:val="nil"/>
            </w:tcBorders>
          </w:tcPr>
          <w:p w:rsidR="00FF22D3" w:rsidRDefault="00D22CFF">
            <w:pPr>
              <w:widowControl/>
              <w:jc w:val="left"/>
              <w:rPr>
                <w:sz w:val="16"/>
                <w:szCs w:val="16"/>
              </w:rPr>
            </w:pPr>
            <w:r>
              <w:rPr>
                <w:sz w:val="16"/>
                <w:szCs w:val="16"/>
              </w:rPr>
              <w:t>48</w:t>
            </w:r>
          </w:p>
        </w:tc>
        <w:tc>
          <w:tcPr>
            <w:tcW w:w="500" w:type="dxa"/>
            <w:tcBorders>
              <w:tl2br w:val="nil"/>
              <w:tr2bl w:val="nil"/>
            </w:tcBorders>
          </w:tcPr>
          <w:p w:rsidR="00FF22D3" w:rsidRDefault="00D22CFF">
            <w:pPr>
              <w:widowControl/>
              <w:jc w:val="left"/>
              <w:rPr>
                <w:sz w:val="16"/>
                <w:szCs w:val="16"/>
              </w:rPr>
            </w:pPr>
            <w:r>
              <w:rPr>
                <w:sz w:val="16"/>
                <w:szCs w:val="16"/>
              </w:rPr>
              <w:t>3</w:t>
            </w:r>
          </w:p>
        </w:tc>
        <w:tc>
          <w:tcPr>
            <w:tcW w:w="784" w:type="dxa"/>
            <w:tcBorders>
              <w:tl2br w:val="nil"/>
              <w:tr2bl w:val="nil"/>
            </w:tcBorders>
          </w:tcPr>
          <w:p w:rsidR="00FF22D3" w:rsidRDefault="00D22CFF">
            <w:pPr>
              <w:widowControl/>
              <w:jc w:val="left"/>
              <w:rPr>
                <w:sz w:val="16"/>
                <w:szCs w:val="16"/>
              </w:rPr>
            </w:pPr>
            <w:r>
              <w:rPr>
                <w:sz w:val="16"/>
                <w:szCs w:val="16"/>
              </w:rPr>
              <w:t>36</w:t>
            </w:r>
          </w:p>
        </w:tc>
        <w:tc>
          <w:tcPr>
            <w:tcW w:w="784" w:type="dxa"/>
            <w:tcBorders>
              <w:tl2br w:val="nil"/>
              <w:tr2bl w:val="nil"/>
            </w:tcBorders>
          </w:tcPr>
          <w:p w:rsidR="00FF22D3" w:rsidRDefault="00D22CFF">
            <w:pPr>
              <w:widowControl/>
              <w:jc w:val="left"/>
              <w:rPr>
                <w:sz w:val="16"/>
                <w:szCs w:val="16"/>
              </w:rPr>
            </w:pPr>
            <w:r>
              <w:rPr>
                <w:sz w:val="16"/>
                <w:szCs w:val="16"/>
              </w:rPr>
              <w:t>12</w:t>
            </w:r>
          </w:p>
        </w:tc>
        <w:tc>
          <w:tcPr>
            <w:tcW w:w="405" w:type="dxa"/>
            <w:tcBorders>
              <w:tl2br w:val="nil"/>
              <w:tr2bl w:val="nil"/>
            </w:tcBorders>
          </w:tcPr>
          <w:p w:rsidR="00FF22D3" w:rsidRDefault="00D22CFF">
            <w:pPr>
              <w:widowControl/>
              <w:jc w:val="left"/>
              <w:rPr>
                <w:sz w:val="16"/>
                <w:szCs w:val="16"/>
              </w:rPr>
            </w:pPr>
            <w:r>
              <w:rPr>
                <w:sz w:val="16"/>
                <w:szCs w:val="16"/>
              </w:rPr>
              <w:t>4</w:t>
            </w:r>
          </w:p>
        </w:tc>
        <w:tc>
          <w:tcPr>
            <w:tcW w:w="458" w:type="dxa"/>
            <w:tcBorders>
              <w:tl2br w:val="nil"/>
              <w:tr2bl w:val="nil"/>
            </w:tcBorders>
          </w:tcPr>
          <w:p w:rsidR="00FF22D3" w:rsidRDefault="00FF22D3">
            <w:pPr>
              <w:widowControl/>
              <w:jc w:val="left"/>
              <w:rPr>
                <w:sz w:val="16"/>
                <w:szCs w:val="16"/>
              </w:rPr>
            </w:pPr>
          </w:p>
        </w:tc>
        <w:tc>
          <w:tcPr>
            <w:tcW w:w="437" w:type="dxa"/>
            <w:tcBorders>
              <w:tl2br w:val="nil"/>
              <w:tr2bl w:val="nil"/>
            </w:tcBorders>
          </w:tcPr>
          <w:p w:rsidR="00FF22D3" w:rsidRDefault="00FF22D3">
            <w:pPr>
              <w:widowControl/>
              <w:jc w:val="left"/>
              <w:rPr>
                <w:sz w:val="16"/>
                <w:szCs w:val="16"/>
              </w:rPr>
            </w:pPr>
          </w:p>
        </w:tc>
        <w:tc>
          <w:tcPr>
            <w:tcW w:w="437" w:type="dxa"/>
            <w:tcBorders>
              <w:tl2br w:val="nil"/>
              <w:tr2bl w:val="nil"/>
            </w:tcBorders>
          </w:tcPr>
          <w:p w:rsidR="00FF22D3" w:rsidRDefault="00FF22D3">
            <w:pPr>
              <w:widowControl/>
              <w:jc w:val="left"/>
              <w:rPr>
                <w:sz w:val="16"/>
                <w:szCs w:val="16"/>
              </w:rPr>
            </w:pPr>
          </w:p>
        </w:tc>
        <w:tc>
          <w:tcPr>
            <w:tcW w:w="458" w:type="dxa"/>
            <w:tcBorders>
              <w:tl2br w:val="nil"/>
              <w:tr2bl w:val="nil"/>
            </w:tcBorders>
          </w:tcPr>
          <w:p w:rsidR="00FF22D3" w:rsidRDefault="00FF22D3">
            <w:pPr>
              <w:widowControl/>
              <w:jc w:val="left"/>
              <w:rPr>
                <w:sz w:val="16"/>
                <w:szCs w:val="16"/>
              </w:rPr>
            </w:pPr>
          </w:p>
        </w:tc>
        <w:tc>
          <w:tcPr>
            <w:tcW w:w="481" w:type="dxa"/>
            <w:tcBorders>
              <w:tl2br w:val="nil"/>
              <w:tr2bl w:val="nil"/>
            </w:tcBorders>
          </w:tcPr>
          <w:p w:rsidR="00FF22D3" w:rsidRDefault="00FF22D3">
            <w:pPr>
              <w:widowControl/>
              <w:jc w:val="left"/>
              <w:rPr>
                <w:sz w:val="16"/>
                <w:szCs w:val="16"/>
              </w:rPr>
            </w:pPr>
          </w:p>
        </w:tc>
      </w:tr>
      <w:tr w:rsidR="00FF22D3">
        <w:trPr>
          <w:trHeight w:val="270"/>
        </w:trPr>
        <w:tc>
          <w:tcPr>
            <w:tcW w:w="406" w:type="dxa"/>
            <w:vMerge/>
            <w:tcBorders>
              <w:tl2br w:val="nil"/>
              <w:tr2bl w:val="nil"/>
            </w:tcBorders>
          </w:tcPr>
          <w:p w:rsidR="00FF22D3" w:rsidRDefault="00FF22D3">
            <w:pPr>
              <w:widowControl/>
              <w:jc w:val="left"/>
              <w:rPr>
                <w:sz w:val="16"/>
                <w:szCs w:val="16"/>
              </w:rPr>
            </w:pPr>
          </w:p>
        </w:tc>
        <w:tc>
          <w:tcPr>
            <w:tcW w:w="928" w:type="dxa"/>
            <w:vMerge/>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D22CFF">
            <w:pPr>
              <w:widowControl/>
              <w:jc w:val="left"/>
              <w:rPr>
                <w:sz w:val="16"/>
                <w:szCs w:val="16"/>
              </w:rPr>
            </w:pPr>
            <w:r>
              <w:rPr>
                <w:rFonts w:hint="eastAsia"/>
                <w:sz w:val="16"/>
                <w:szCs w:val="16"/>
              </w:rPr>
              <w:t>10</w:t>
            </w:r>
          </w:p>
        </w:tc>
        <w:tc>
          <w:tcPr>
            <w:tcW w:w="2071" w:type="dxa"/>
            <w:tcBorders>
              <w:tl2br w:val="nil"/>
              <w:tr2bl w:val="nil"/>
            </w:tcBorders>
          </w:tcPr>
          <w:p w:rsidR="00FF22D3" w:rsidRDefault="00D22CFF">
            <w:pPr>
              <w:widowControl/>
              <w:jc w:val="left"/>
              <w:rPr>
                <w:sz w:val="16"/>
                <w:szCs w:val="16"/>
              </w:rPr>
            </w:pPr>
            <w:r>
              <w:rPr>
                <w:rFonts w:hint="eastAsia"/>
                <w:sz w:val="16"/>
                <w:szCs w:val="16"/>
              </w:rPr>
              <w:t>职业英语（下）</w:t>
            </w:r>
          </w:p>
        </w:tc>
        <w:tc>
          <w:tcPr>
            <w:tcW w:w="405" w:type="dxa"/>
            <w:tcBorders>
              <w:tl2br w:val="nil"/>
              <w:tr2bl w:val="nil"/>
            </w:tcBorders>
          </w:tcPr>
          <w:p w:rsidR="00FF22D3" w:rsidRDefault="00D22CFF">
            <w:pPr>
              <w:widowControl/>
              <w:jc w:val="left"/>
              <w:rPr>
                <w:sz w:val="16"/>
                <w:szCs w:val="16"/>
              </w:rPr>
            </w:pPr>
            <w:r>
              <w:rPr>
                <w:rFonts w:hint="eastAsia"/>
                <w:sz w:val="16"/>
                <w:szCs w:val="16"/>
              </w:rPr>
              <w:t>√</w:t>
            </w:r>
          </w:p>
        </w:tc>
        <w:tc>
          <w:tcPr>
            <w:tcW w:w="405" w:type="dxa"/>
            <w:tcBorders>
              <w:tl2br w:val="nil"/>
              <w:tr2bl w:val="nil"/>
            </w:tcBorders>
          </w:tcPr>
          <w:p w:rsidR="00FF22D3" w:rsidRDefault="00FF22D3">
            <w:pPr>
              <w:widowControl/>
              <w:jc w:val="left"/>
              <w:rPr>
                <w:sz w:val="16"/>
                <w:szCs w:val="16"/>
              </w:rPr>
            </w:pPr>
          </w:p>
        </w:tc>
        <w:tc>
          <w:tcPr>
            <w:tcW w:w="595" w:type="dxa"/>
            <w:tcBorders>
              <w:tl2br w:val="nil"/>
              <w:tr2bl w:val="nil"/>
            </w:tcBorders>
          </w:tcPr>
          <w:p w:rsidR="00FF22D3" w:rsidRDefault="00D22CFF">
            <w:pPr>
              <w:widowControl/>
              <w:jc w:val="left"/>
              <w:rPr>
                <w:sz w:val="16"/>
                <w:szCs w:val="16"/>
              </w:rPr>
            </w:pPr>
            <w:r>
              <w:rPr>
                <w:sz w:val="16"/>
                <w:szCs w:val="16"/>
              </w:rPr>
              <w:t>64</w:t>
            </w:r>
          </w:p>
        </w:tc>
        <w:tc>
          <w:tcPr>
            <w:tcW w:w="500" w:type="dxa"/>
            <w:tcBorders>
              <w:tl2br w:val="nil"/>
              <w:tr2bl w:val="nil"/>
            </w:tcBorders>
          </w:tcPr>
          <w:p w:rsidR="00FF22D3" w:rsidRDefault="00D22CFF">
            <w:pPr>
              <w:widowControl/>
              <w:jc w:val="left"/>
              <w:rPr>
                <w:sz w:val="16"/>
                <w:szCs w:val="16"/>
              </w:rPr>
            </w:pPr>
            <w:r>
              <w:rPr>
                <w:sz w:val="16"/>
                <w:szCs w:val="16"/>
              </w:rPr>
              <w:t>4</w:t>
            </w:r>
          </w:p>
        </w:tc>
        <w:tc>
          <w:tcPr>
            <w:tcW w:w="784" w:type="dxa"/>
            <w:tcBorders>
              <w:tl2br w:val="nil"/>
              <w:tr2bl w:val="nil"/>
            </w:tcBorders>
          </w:tcPr>
          <w:p w:rsidR="00FF22D3" w:rsidRDefault="00D22CFF">
            <w:pPr>
              <w:widowControl/>
              <w:jc w:val="left"/>
              <w:rPr>
                <w:sz w:val="16"/>
                <w:szCs w:val="16"/>
              </w:rPr>
            </w:pPr>
            <w:r>
              <w:rPr>
                <w:sz w:val="16"/>
                <w:szCs w:val="16"/>
              </w:rPr>
              <w:t>40</w:t>
            </w:r>
          </w:p>
        </w:tc>
        <w:tc>
          <w:tcPr>
            <w:tcW w:w="784" w:type="dxa"/>
            <w:tcBorders>
              <w:tl2br w:val="nil"/>
              <w:tr2bl w:val="nil"/>
            </w:tcBorders>
          </w:tcPr>
          <w:p w:rsidR="00FF22D3" w:rsidRDefault="00D22CFF">
            <w:pPr>
              <w:widowControl/>
              <w:jc w:val="left"/>
              <w:rPr>
                <w:sz w:val="16"/>
                <w:szCs w:val="16"/>
              </w:rPr>
            </w:pPr>
            <w:r>
              <w:rPr>
                <w:sz w:val="16"/>
                <w:szCs w:val="16"/>
              </w:rPr>
              <w:t>24</w:t>
            </w:r>
          </w:p>
        </w:tc>
        <w:tc>
          <w:tcPr>
            <w:tcW w:w="405" w:type="dxa"/>
            <w:tcBorders>
              <w:tl2br w:val="nil"/>
              <w:tr2bl w:val="nil"/>
            </w:tcBorders>
          </w:tcPr>
          <w:p w:rsidR="00FF22D3" w:rsidRDefault="00FF22D3">
            <w:pPr>
              <w:widowControl/>
              <w:jc w:val="left"/>
              <w:rPr>
                <w:sz w:val="16"/>
                <w:szCs w:val="16"/>
              </w:rPr>
            </w:pPr>
          </w:p>
        </w:tc>
        <w:tc>
          <w:tcPr>
            <w:tcW w:w="458" w:type="dxa"/>
            <w:tcBorders>
              <w:tl2br w:val="nil"/>
              <w:tr2bl w:val="nil"/>
            </w:tcBorders>
          </w:tcPr>
          <w:p w:rsidR="00FF22D3" w:rsidRDefault="00D22CFF">
            <w:pPr>
              <w:widowControl/>
              <w:jc w:val="left"/>
              <w:rPr>
                <w:sz w:val="16"/>
                <w:szCs w:val="16"/>
              </w:rPr>
            </w:pPr>
            <w:r>
              <w:rPr>
                <w:sz w:val="16"/>
                <w:szCs w:val="16"/>
              </w:rPr>
              <w:t>4</w:t>
            </w:r>
          </w:p>
        </w:tc>
        <w:tc>
          <w:tcPr>
            <w:tcW w:w="437" w:type="dxa"/>
            <w:tcBorders>
              <w:tl2br w:val="nil"/>
              <w:tr2bl w:val="nil"/>
            </w:tcBorders>
          </w:tcPr>
          <w:p w:rsidR="00FF22D3" w:rsidRDefault="00FF22D3">
            <w:pPr>
              <w:widowControl/>
              <w:jc w:val="left"/>
              <w:rPr>
                <w:sz w:val="16"/>
                <w:szCs w:val="16"/>
              </w:rPr>
            </w:pPr>
          </w:p>
        </w:tc>
        <w:tc>
          <w:tcPr>
            <w:tcW w:w="437" w:type="dxa"/>
            <w:tcBorders>
              <w:tl2br w:val="nil"/>
              <w:tr2bl w:val="nil"/>
            </w:tcBorders>
          </w:tcPr>
          <w:p w:rsidR="00FF22D3" w:rsidRDefault="00FF22D3">
            <w:pPr>
              <w:widowControl/>
              <w:jc w:val="left"/>
              <w:rPr>
                <w:sz w:val="16"/>
                <w:szCs w:val="16"/>
              </w:rPr>
            </w:pPr>
          </w:p>
        </w:tc>
        <w:tc>
          <w:tcPr>
            <w:tcW w:w="458" w:type="dxa"/>
            <w:tcBorders>
              <w:tl2br w:val="nil"/>
              <w:tr2bl w:val="nil"/>
            </w:tcBorders>
          </w:tcPr>
          <w:p w:rsidR="00FF22D3" w:rsidRDefault="00FF22D3">
            <w:pPr>
              <w:widowControl/>
              <w:jc w:val="left"/>
              <w:rPr>
                <w:sz w:val="16"/>
                <w:szCs w:val="16"/>
              </w:rPr>
            </w:pPr>
          </w:p>
        </w:tc>
        <w:tc>
          <w:tcPr>
            <w:tcW w:w="481" w:type="dxa"/>
            <w:tcBorders>
              <w:tl2br w:val="nil"/>
              <w:tr2bl w:val="nil"/>
            </w:tcBorders>
          </w:tcPr>
          <w:p w:rsidR="00FF22D3" w:rsidRDefault="00FF22D3">
            <w:pPr>
              <w:widowControl/>
              <w:jc w:val="left"/>
              <w:rPr>
                <w:sz w:val="16"/>
                <w:szCs w:val="16"/>
              </w:rPr>
            </w:pPr>
          </w:p>
        </w:tc>
      </w:tr>
      <w:tr w:rsidR="00FF22D3">
        <w:trPr>
          <w:trHeight w:val="270"/>
        </w:trPr>
        <w:tc>
          <w:tcPr>
            <w:tcW w:w="406" w:type="dxa"/>
            <w:vMerge/>
            <w:tcBorders>
              <w:tl2br w:val="nil"/>
              <w:tr2bl w:val="nil"/>
            </w:tcBorders>
          </w:tcPr>
          <w:p w:rsidR="00FF22D3" w:rsidRDefault="00FF22D3">
            <w:pPr>
              <w:widowControl/>
              <w:jc w:val="left"/>
              <w:rPr>
                <w:sz w:val="16"/>
                <w:szCs w:val="16"/>
              </w:rPr>
            </w:pPr>
          </w:p>
        </w:tc>
        <w:tc>
          <w:tcPr>
            <w:tcW w:w="928" w:type="dxa"/>
            <w:vMerge/>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D22CFF">
            <w:pPr>
              <w:widowControl/>
              <w:jc w:val="left"/>
              <w:rPr>
                <w:sz w:val="16"/>
                <w:szCs w:val="16"/>
              </w:rPr>
            </w:pPr>
            <w:r>
              <w:rPr>
                <w:rFonts w:hint="eastAsia"/>
                <w:sz w:val="16"/>
                <w:szCs w:val="16"/>
              </w:rPr>
              <w:t>11</w:t>
            </w:r>
          </w:p>
        </w:tc>
        <w:tc>
          <w:tcPr>
            <w:tcW w:w="2071" w:type="dxa"/>
            <w:tcBorders>
              <w:tl2br w:val="nil"/>
              <w:tr2bl w:val="nil"/>
            </w:tcBorders>
          </w:tcPr>
          <w:p w:rsidR="00FF22D3" w:rsidRDefault="00D22CFF">
            <w:pPr>
              <w:widowControl/>
              <w:jc w:val="left"/>
              <w:rPr>
                <w:sz w:val="16"/>
                <w:szCs w:val="16"/>
              </w:rPr>
            </w:pPr>
            <w:r>
              <w:rPr>
                <w:rFonts w:hint="eastAsia"/>
                <w:sz w:val="16"/>
                <w:szCs w:val="16"/>
              </w:rPr>
              <w:t>计算机应用基础</w:t>
            </w:r>
          </w:p>
        </w:tc>
        <w:tc>
          <w:tcPr>
            <w:tcW w:w="405" w:type="dxa"/>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D22CFF">
            <w:pPr>
              <w:widowControl/>
              <w:jc w:val="left"/>
              <w:rPr>
                <w:sz w:val="16"/>
                <w:szCs w:val="16"/>
              </w:rPr>
            </w:pPr>
            <w:r>
              <w:rPr>
                <w:rFonts w:hint="eastAsia"/>
                <w:sz w:val="16"/>
                <w:szCs w:val="16"/>
              </w:rPr>
              <w:t>√</w:t>
            </w:r>
          </w:p>
        </w:tc>
        <w:tc>
          <w:tcPr>
            <w:tcW w:w="595" w:type="dxa"/>
            <w:tcBorders>
              <w:tl2br w:val="nil"/>
              <w:tr2bl w:val="nil"/>
            </w:tcBorders>
          </w:tcPr>
          <w:p w:rsidR="00FF22D3" w:rsidRDefault="00D22CFF">
            <w:pPr>
              <w:widowControl/>
              <w:jc w:val="left"/>
              <w:rPr>
                <w:sz w:val="16"/>
                <w:szCs w:val="16"/>
              </w:rPr>
            </w:pPr>
            <w:r>
              <w:rPr>
                <w:sz w:val="16"/>
                <w:szCs w:val="16"/>
              </w:rPr>
              <w:t>60</w:t>
            </w:r>
          </w:p>
        </w:tc>
        <w:tc>
          <w:tcPr>
            <w:tcW w:w="500" w:type="dxa"/>
            <w:tcBorders>
              <w:tl2br w:val="nil"/>
              <w:tr2bl w:val="nil"/>
            </w:tcBorders>
          </w:tcPr>
          <w:p w:rsidR="00FF22D3" w:rsidRDefault="00D22CFF">
            <w:pPr>
              <w:widowControl/>
              <w:jc w:val="left"/>
              <w:rPr>
                <w:sz w:val="16"/>
                <w:szCs w:val="16"/>
              </w:rPr>
            </w:pPr>
            <w:r>
              <w:rPr>
                <w:sz w:val="16"/>
                <w:szCs w:val="16"/>
              </w:rPr>
              <w:t>4</w:t>
            </w:r>
          </w:p>
        </w:tc>
        <w:tc>
          <w:tcPr>
            <w:tcW w:w="784" w:type="dxa"/>
            <w:tcBorders>
              <w:tl2br w:val="nil"/>
              <w:tr2bl w:val="nil"/>
            </w:tcBorders>
          </w:tcPr>
          <w:p w:rsidR="00FF22D3" w:rsidRDefault="00D22CFF">
            <w:pPr>
              <w:widowControl/>
              <w:jc w:val="left"/>
              <w:rPr>
                <w:sz w:val="16"/>
                <w:szCs w:val="16"/>
              </w:rPr>
            </w:pPr>
            <w:r>
              <w:rPr>
                <w:sz w:val="16"/>
                <w:szCs w:val="16"/>
              </w:rPr>
              <w:t>30</w:t>
            </w:r>
          </w:p>
        </w:tc>
        <w:tc>
          <w:tcPr>
            <w:tcW w:w="784" w:type="dxa"/>
            <w:tcBorders>
              <w:tl2br w:val="nil"/>
              <w:tr2bl w:val="nil"/>
            </w:tcBorders>
          </w:tcPr>
          <w:p w:rsidR="00FF22D3" w:rsidRDefault="00D22CFF">
            <w:pPr>
              <w:widowControl/>
              <w:jc w:val="left"/>
              <w:rPr>
                <w:sz w:val="16"/>
                <w:szCs w:val="16"/>
              </w:rPr>
            </w:pPr>
            <w:r>
              <w:rPr>
                <w:sz w:val="16"/>
                <w:szCs w:val="16"/>
              </w:rPr>
              <w:t>30</w:t>
            </w:r>
          </w:p>
        </w:tc>
        <w:tc>
          <w:tcPr>
            <w:tcW w:w="405" w:type="dxa"/>
            <w:tcBorders>
              <w:tl2br w:val="nil"/>
              <w:tr2bl w:val="nil"/>
            </w:tcBorders>
          </w:tcPr>
          <w:p w:rsidR="00FF22D3" w:rsidRDefault="00D22CFF">
            <w:pPr>
              <w:widowControl/>
              <w:jc w:val="left"/>
              <w:rPr>
                <w:sz w:val="16"/>
                <w:szCs w:val="16"/>
              </w:rPr>
            </w:pPr>
            <w:r>
              <w:rPr>
                <w:rFonts w:hint="eastAsia"/>
                <w:sz w:val="16"/>
                <w:szCs w:val="16"/>
              </w:rPr>
              <w:t>5</w:t>
            </w:r>
          </w:p>
        </w:tc>
        <w:tc>
          <w:tcPr>
            <w:tcW w:w="458" w:type="dxa"/>
            <w:tcBorders>
              <w:tl2br w:val="nil"/>
              <w:tr2bl w:val="nil"/>
            </w:tcBorders>
          </w:tcPr>
          <w:p w:rsidR="00FF22D3" w:rsidRDefault="00FF22D3">
            <w:pPr>
              <w:widowControl/>
              <w:jc w:val="left"/>
              <w:rPr>
                <w:sz w:val="16"/>
                <w:szCs w:val="16"/>
              </w:rPr>
            </w:pPr>
          </w:p>
        </w:tc>
        <w:tc>
          <w:tcPr>
            <w:tcW w:w="437" w:type="dxa"/>
            <w:tcBorders>
              <w:tl2br w:val="nil"/>
              <w:tr2bl w:val="nil"/>
            </w:tcBorders>
          </w:tcPr>
          <w:p w:rsidR="00FF22D3" w:rsidRDefault="00FF22D3">
            <w:pPr>
              <w:widowControl/>
              <w:jc w:val="left"/>
              <w:rPr>
                <w:sz w:val="16"/>
                <w:szCs w:val="16"/>
              </w:rPr>
            </w:pPr>
          </w:p>
        </w:tc>
        <w:tc>
          <w:tcPr>
            <w:tcW w:w="437" w:type="dxa"/>
            <w:tcBorders>
              <w:tl2br w:val="nil"/>
              <w:tr2bl w:val="nil"/>
            </w:tcBorders>
          </w:tcPr>
          <w:p w:rsidR="00FF22D3" w:rsidRDefault="00FF22D3">
            <w:pPr>
              <w:widowControl/>
              <w:jc w:val="left"/>
              <w:rPr>
                <w:sz w:val="16"/>
                <w:szCs w:val="16"/>
              </w:rPr>
            </w:pPr>
          </w:p>
        </w:tc>
        <w:tc>
          <w:tcPr>
            <w:tcW w:w="458" w:type="dxa"/>
            <w:tcBorders>
              <w:tl2br w:val="nil"/>
              <w:tr2bl w:val="nil"/>
            </w:tcBorders>
          </w:tcPr>
          <w:p w:rsidR="00FF22D3" w:rsidRDefault="00FF22D3">
            <w:pPr>
              <w:widowControl/>
              <w:jc w:val="left"/>
              <w:rPr>
                <w:sz w:val="16"/>
                <w:szCs w:val="16"/>
              </w:rPr>
            </w:pPr>
          </w:p>
        </w:tc>
        <w:tc>
          <w:tcPr>
            <w:tcW w:w="481" w:type="dxa"/>
            <w:tcBorders>
              <w:tl2br w:val="nil"/>
              <w:tr2bl w:val="nil"/>
            </w:tcBorders>
          </w:tcPr>
          <w:p w:rsidR="00FF22D3" w:rsidRDefault="00FF22D3">
            <w:pPr>
              <w:widowControl/>
              <w:jc w:val="left"/>
              <w:rPr>
                <w:sz w:val="16"/>
                <w:szCs w:val="16"/>
              </w:rPr>
            </w:pPr>
          </w:p>
        </w:tc>
      </w:tr>
      <w:tr w:rsidR="00FF22D3">
        <w:trPr>
          <w:trHeight w:val="15"/>
        </w:trPr>
        <w:tc>
          <w:tcPr>
            <w:tcW w:w="406" w:type="dxa"/>
            <w:vMerge/>
            <w:tcBorders>
              <w:tl2br w:val="nil"/>
              <w:tr2bl w:val="nil"/>
            </w:tcBorders>
          </w:tcPr>
          <w:p w:rsidR="00FF22D3" w:rsidRDefault="00FF22D3">
            <w:pPr>
              <w:widowControl/>
              <w:jc w:val="left"/>
              <w:rPr>
                <w:sz w:val="16"/>
                <w:szCs w:val="16"/>
              </w:rPr>
            </w:pPr>
          </w:p>
        </w:tc>
        <w:tc>
          <w:tcPr>
            <w:tcW w:w="928" w:type="dxa"/>
            <w:vMerge/>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FF22D3">
            <w:pPr>
              <w:widowControl/>
              <w:jc w:val="left"/>
              <w:rPr>
                <w:sz w:val="16"/>
                <w:szCs w:val="16"/>
              </w:rPr>
            </w:pPr>
          </w:p>
        </w:tc>
        <w:tc>
          <w:tcPr>
            <w:tcW w:w="2071" w:type="dxa"/>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FF22D3">
            <w:pPr>
              <w:widowControl/>
              <w:jc w:val="left"/>
              <w:rPr>
                <w:sz w:val="16"/>
                <w:szCs w:val="16"/>
              </w:rPr>
            </w:pPr>
          </w:p>
        </w:tc>
        <w:tc>
          <w:tcPr>
            <w:tcW w:w="595" w:type="dxa"/>
            <w:tcBorders>
              <w:tl2br w:val="nil"/>
              <w:tr2bl w:val="nil"/>
            </w:tcBorders>
          </w:tcPr>
          <w:p w:rsidR="00FF22D3" w:rsidRDefault="00FF22D3">
            <w:pPr>
              <w:widowControl/>
              <w:jc w:val="left"/>
              <w:rPr>
                <w:sz w:val="16"/>
                <w:szCs w:val="16"/>
              </w:rPr>
            </w:pPr>
          </w:p>
        </w:tc>
        <w:tc>
          <w:tcPr>
            <w:tcW w:w="500" w:type="dxa"/>
            <w:tcBorders>
              <w:tl2br w:val="nil"/>
              <w:tr2bl w:val="nil"/>
            </w:tcBorders>
          </w:tcPr>
          <w:p w:rsidR="00FF22D3" w:rsidRDefault="00FF22D3">
            <w:pPr>
              <w:widowControl/>
              <w:jc w:val="left"/>
              <w:rPr>
                <w:sz w:val="16"/>
                <w:szCs w:val="16"/>
              </w:rPr>
            </w:pPr>
          </w:p>
        </w:tc>
        <w:tc>
          <w:tcPr>
            <w:tcW w:w="784" w:type="dxa"/>
            <w:tcBorders>
              <w:tl2br w:val="nil"/>
              <w:tr2bl w:val="nil"/>
            </w:tcBorders>
          </w:tcPr>
          <w:p w:rsidR="00FF22D3" w:rsidRDefault="00FF22D3">
            <w:pPr>
              <w:widowControl/>
              <w:jc w:val="left"/>
              <w:rPr>
                <w:sz w:val="16"/>
                <w:szCs w:val="16"/>
              </w:rPr>
            </w:pPr>
          </w:p>
        </w:tc>
        <w:tc>
          <w:tcPr>
            <w:tcW w:w="784" w:type="dxa"/>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FF22D3">
            <w:pPr>
              <w:widowControl/>
              <w:jc w:val="left"/>
              <w:rPr>
                <w:sz w:val="16"/>
                <w:szCs w:val="16"/>
              </w:rPr>
            </w:pPr>
          </w:p>
        </w:tc>
        <w:tc>
          <w:tcPr>
            <w:tcW w:w="458" w:type="dxa"/>
            <w:tcBorders>
              <w:tl2br w:val="nil"/>
              <w:tr2bl w:val="nil"/>
            </w:tcBorders>
          </w:tcPr>
          <w:p w:rsidR="00FF22D3" w:rsidRDefault="00FF22D3">
            <w:pPr>
              <w:widowControl/>
              <w:jc w:val="left"/>
              <w:rPr>
                <w:sz w:val="16"/>
                <w:szCs w:val="16"/>
              </w:rPr>
            </w:pPr>
          </w:p>
        </w:tc>
        <w:tc>
          <w:tcPr>
            <w:tcW w:w="437" w:type="dxa"/>
            <w:tcBorders>
              <w:tl2br w:val="nil"/>
              <w:tr2bl w:val="nil"/>
            </w:tcBorders>
          </w:tcPr>
          <w:p w:rsidR="00FF22D3" w:rsidRDefault="00FF22D3">
            <w:pPr>
              <w:widowControl/>
              <w:jc w:val="left"/>
              <w:rPr>
                <w:sz w:val="16"/>
                <w:szCs w:val="16"/>
              </w:rPr>
            </w:pPr>
          </w:p>
        </w:tc>
        <w:tc>
          <w:tcPr>
            <w:tcW w:w="437" w:type="dxa"/>
            <w:tcBorders>
              <w:tl2br w:val="nil"/>
              <w:tr2bl w:val="nil"/>
            </w:tcBorders>
          </w:tcPr>
          <w:p w:rsidR="00FF22D3" w:rsidRDefault="00FF22D3">
            <w:pPr>
              <w:widowControl/>
              <w:jc w:val="left"/>
              <w:rPr>
                <w:sz w:val="16"/>
                <w:szCs w:val="16"/>
              </w:rPr>
            </w:pPr>
          </w:p>
        </w:tc>
        <w:tc>
          <w:tcPr>
            <w:tcW w:w="458" w:type="dxa"/>
            <w:tcBorders>
              <w:tl2br w:val="nil"/>
              <w:tr2bl w:val="nil"/>
            </w:tcBorders>
          </w:tcPr>
          <w:p w:rsidR="00FF22D3" w:rsidRDefault="00FF22D3">
            <w:pPr>
              <w:widowControl/>
              <w:jc w:val="left"/>
              <w:rPr>
                <w:sz w:val="16"/>
                <w:szCs w:val="16"/>
              </w:rPr>
            </w:pPr>
          </w:p>
        </w:tc>
        <w:tc>
          <w:tcPr>
            <w:tcW w:w="481" w:type="dxa"/>
            <w:tcBorders>
              <w:tl2br w:val="nil"/>
              <w:tr2bl w:val="nil"/>
            </w:tcBorders>
          </w:tcPr>
          <w:p w:rsidR="00FF22D3" w:rsidRDefault="00FF22D3">
            <w:pPr>
              <w:widowControl/>
              <w:jc w:val="left"/>
              <w:rPr>
                <w:sz w:val="16"/>
                <w:szCs w:val="16"/>
              </w:rPr>
            </w:pPr>
          </w:p>
        </w:tc>
      </w:tr>
      <w:tr w:rsidR="00FF22D3">
        <w:trPr>
          <w:trHeight w:val="270"/>
        </w:trPr>
        <w:tc>
          <w:tcPr>
            <w:tcW w:w="406" w:type="dxa"/>
            <w:vMerge/>
            <w:tcBorders>
              <w:tl2br w:val="nil"/>
              <w:tr2bl w:val="nil"/>
            </w:tcBorders>
          </w:tcPr>
          <w:p w:rsidR="00FF22D3" w:rsidRDefault="00FF22D3">
            <w:pPr>
              <w:widowControl/>
              <w:jc w:val="left"/>
              <w:rPr>
                <w:sz w:val="16"/>
                <w:szCs w:val="16"/>
              </w:rPr>
            </w:pPr>
          </w:p>
        </w:tc>
        <w:tc>
          <w:tcPr>
            <w:tcW w:w="4214" w:type="dxa"/>
            <w:gridSpan w:val="5"/>
            <w:tcBorders>
              <w:tl2br w:val="nil"/>
              <w:tr2bl w:val="nil"/>
            </w:tcBorders>
          </w:tcPr>
          <w:p w:rsidR="00FF22D3" w:rsidRDefault="00D22CFF">
            <w:pPr>
              <w:widowControl/>
              <w:jc w:val="left"/>
              <w:rPr>
                <w:sz w:val="16"/>
                <w:szCs w:val="16"/>
              </w:rPr>
            </w:pPr>
            <w:r>
              <w:rPr>
                <w:rFonts w:hint="eastAsia"/>
                <w:sz w:val="16"/>
                <w:szCs w:val="16"/>
              </w:rPr>
              <w:t>公共基础课小计</w:t>
            </w:r>
          </w:p>
        </w:tc>
        <w:tc>
          <w:tcPr>
            <w:tcW w:w="595" w:type="dxa"/>
            <w:tcBorders>
              <w:tl2br w:val="nil"/>
              <w:tr2bl w:val="nil"/>
            </w:tcBorders>
          </w:tcPr>
          <w:p w:rsidR="00FF22D3" w:rsidRDefault="00D22CFF">
            <w:pPr>
              <w:widowControl/>
              <w:jc w:val="left"/>
              <w:rPr>
                <w:sz w:val="16"/>
                <w:szCs w:val="16"/>
              </w:rPr>
            </w:pPr>
            <w:r>
              <w:rPr>
                <w:rFonts w:hint="eastAsia"/>
                <w:sz w:val="16"/>
                <w:szCs w:val="16"/>
              </w:rPr>
              <w:t>590</w:t>
            </w:r>
          </w:p>
        </w:tc>
        <w:tc>
          <w:tcPr>
            <w:tcW w:w="500" w:type="dxa"/>
            <w:tcBorders>
              <w:tl2br w:val="nil"/>
              <w:tr2bl w:val="nil"/>
            </w:tcBorders>
          </w:tcPr>
          <w:p w:rsidR="00FF22D3" w:rsidRDefault="00D22CFF">
            <w:pPr>
              <w:widowControl/>
              <w:jc w:val="left"/>
              <w:rPr>
                <w:sz w:val="16"/>
                <w:szCs w:val="16"/>
              </w:rPr>
            </w:pPr>
            <w:r>
              <w:rPr>
                <w:rFonts w:hint="eastAsia"/>
                <w:sz w:val="16"/>
                <w:szCs w:val="16"/>
              </w:rPr>
              <w:t>32</w:t>
            </w:r>
          </w:p>
        </w:tc>
        <w:tc>
          <w:tcPr>
            <w:tcW w:w="784" w:type="dxa"/>
            <w:tcBorders>
              <w:tl2br w:val="nil"/>
              <w:tr2bl w:val="nil"/>
            </w:tcBorders>
          </w:tcPr>
          <w:p w:rsidR="00FF22D3" w:rsidRDefault="00D22CFF">
            <w:pPr>
              <w:widowControl/>
              <w:jc w:val="left"/>
              <w:rPr>
                <w:sz w:val="16"/>
                <w:szCs w:val="16"/>
              </w:rPr>
            </w:pPr>
            <w:r>
              <w:rPr>
                <w:rFonts w:hint="eastAsia"/>
                <w:sz w:val="16"/>
                <w:szCs w:val="16"/>
              </w:rPr>
              <w:t>386</w:t>
            </w:r>
          </w:p>
        </w:tc>
        <w:tc>
          <w:tcPr>
            <w:tcW w:w="784" w:type="dxa"/>
            <w:tcBorders>
              <w:tl2br w:val="nil"/>
              <w:tr2bl w:val="nil"/>
            </w:tcBorders>
          </w:tcPr>
          <w:p w:rsidR="00FF22D3" w:rsidRDefault="00D22CFF">
            <w:pPr>
              <w:widowControl/>
              <w:jc w:val="left"/>
              <w:rPr>
                <w:sz w:val="16"/>
                <w:szCs w:val="16"/>
              </w:rPr>
            </w:pPr>
            <w:r>
              <w:rPr>
                <w:rFonts w:hint="eastAsia"/>
                <w:sz w:val="16"/>
                <w:szCs w:val="16"/>
              </w:rPr>
              <w:t>204</w:t>
            </w:r>
          </w:p>
        </w:tc>
        <w:tc>
          <w:tcPr>
            <w:tcW w:w="405" w:type="dxa"/>
            <w:tcBorders>
              <w:tl2br w:val="nil"/>
              <w:tr2bl w:val="nil"/>
            </w:tcBorders>
          </w:tcPr>
          <w:p w:rsidR="00FF22D3" w:rsidRDefault="00D22CFF">
            <w:pPr>
              <w:widowControl/>
              <w:jc w:val="left"/>
              <w:rPr>
                <w:sz w:val="16"/>
                <w:szCs w:val="16"/>
              </w:rPr>
            </w:pPr>
            <w:r>
              <w:rPr>
                <w:rFonts w:hint="eastAsia"/>
                <w:sz w:val="16"/>
                <w:szCs w:val="16"/>
              </w:rPr>
              <w:t>16</w:t>
            </w:r>
          </w:p>
        </w:tc>
        <w:tc>
          <w:tcPr>
            <w:tcW w:w="458" w:type="dxa"/>
            <w:tcBorders>
              <w:tl2br w:val="nil"/>
              <w:tr2bl w:val="nil"/>
            </w:tcBorders>
          </w:tcPr>
          <w:p w:rsidR="00FF22D3" w:rsidRDefault="00D22CFF">
            <w:pPr>
              <w:widowControl/>
              <w:jc w:val="left"/>
              <w:rPr>
                <w:sz w:val="16"/>
                <w:szCs w:val="16"/>
              </w:rPr>
            </w:pPr>
            <w:r>
              <w:rPr>
                <w:rFonts w:hint="eastAsia"/>
                <w:sz w:val="16"/>
                <w:szCs w:val="16"/>
              </w:rPr>
              <w:t>10</w:t>
            </w:r>
          </w:p>
        </w:tc>
        <w:tc>
          <w:tcPr>
            <w:tcW w:w="437" w:type="dxa"/>
            <w:tcBorders>
              <w:tl2br w:val="nil"/>
              <w:tr2bl w:val="nil"/>
            </w:tcBorders>
          </w:tcPr>
          <w:p w:rsidR="00FF22D3" w:rsidRDefault="00D22CFF">
            <w:pPr>
              <w:widowControl/>
              <w:jc w:val="left"/>
              <w:rPr>
                <w:sz w:val="16"/>
                <w:szCs w:val="16"/>
              </w:rPr>
            </w:pPr>
            <w:r>
              <w:rPr>
                <w:rFonts w:hint="eastAsia"/>
                <w:sz w:val="16"/>
                <w:szCs w:val="16"/>
              </w:rPr>
              <w:t>0</w:t>
            </w:r>
          </w:p>
        </w:tc>
        <w:tc>
          <w:tcPr>
            <w:tcW w:w="437" w:type="dxa"/>
            <w:tcBorders>
              <w:tl2br w:val="nil"/>
              <w:tr2bl w:val="nil"/>
            </w:tcBorders>
          </w:tcPr>
          <w:p w:rsidR="00FF22D3" w:rsidRDefault="00D22CFF">
            <w:pPr>
              <w:widowControl/>
              <w:jc w:val="left"/>
              <w:rPr>
                <w:sz w:val="16"/>
                <w:szCs w:val="16"/>
              </w:rPr>
            </w:pPr>
            <w:r>
              <w:rPr>
                <w:rFonts w:hint="eastAsia"/>
                <w:sz w:val="16"/>
                <w:szCs w:val="16"/>
              </w:rPr>
              <w:t>2</w:t>
            </w:r>
          </w:p>
        </w:tc>
        <w:tc>
          <w:tcPr>
            <w:tcW w:w="458" w:type="dxa"/>
            <w:tcBorders>
              <w:tl2br w:val="nil"/>
              <w:tr2bl w:val="nil"/>
            </w:tcBorders>
          </w:tcPr>
          <w:p w:rsidR="00FF22D3" w:rsidRDefault="00D22CFF">
            <w:pPr>
              <w:widowControl/>
              <w:jc w:val="left"/>
              <w:rPr>
                <w:sz w:val="16"/>
                <w:szCs w:val="16"/>
              </w:rPr>
            </w:pPr>
            <w:r>
              <w:rPr>
                <w:rFonts w:hint="eastAsia"/>
                <w:sz w:val="16"/>
                <w:szCs w:val="16"/>
              </w:rPr>
              <w:t>0</w:t>
            </w:r>
          </w:p>
        </w:tc>
        <w:tc>
          <w:tcPr>
            <w:tcW w:w="481" w:type="dxa"/>
            <w:tcBorders>
              <w:tl2br w:val="nil"/>
              <w:tr2bl w:val="nil"/>
            </w:tcBorders>
          </w:tcPr>
          <w:p w:rsidR="00FF22D3" w:rsidRDefault="00FF22D3">
            <w:pPr>
              <w:widowControl/>
              <w:jc w:val="left"/>
              <w:rPr>
                <w:sz w:val="16"/>
                <w:szCs w:val="16"/>
              </w:rPr>
            </w:pPr>
          </w:p>
        </w:tc>
      </w:tr>
      <w:tr w:rsidR="00FF22D3">
        <w:trPr>
          <w:trHeight w:val="319"/>
        </w:trPr>
        <w:tc>
          <w:tcPr>
            <w:tcW w:w="406" w:type="dxa"/>
            <w:vMerge/>
            <w:tcBorders>
              <w:tl2br w:val="nil"/>
              <w:tr2bl w:val="nil"/>
            </w:tcBorders>
          </w:tcPr>
          <w:p w:rsidR="00FF22D3" w:rsidRDefault="00FF22D3">
            <w:pPr>
              <w:widowControl/>
              <w:jc w:val="left"/>
              <w:rPr>
                <w:sz w:val="16"/>
                <w:szCs w:val="16"/>
              </w:rPr>
            </w:pPr>
          </w:p>
        </w:tc>
        <w:tc>
          <w:tcPr>
            <w:tcW w:w="928" w:type="dxa"/>
            <w:vMerge w:val="restart"/>
            <w:tcBorders>
              <w:tl2br w:val="nil"/>
              <w:tr2bl w:val="nil"/>
            </w:tcBorders>
          </w:tcPr>
          <w:p w:rsidR="00FF22D3" w:rsidRDefault="00D22CFF">
            <w:pPr>
              <w:widowControl/>
              <w:jc w:val="left"/>
              <w:rPr>
                <w:sz w:val="16"/>
                <w:szCs w:val="16"/>
              </w:rPr>
            </w:pPr>
            <w:r>
              <w:rPr>
                <w:rFonts w:hint="eastAsia"/>
                <w:sz w:val="16"/>
                <w:szCs w:val="16"/>
              </w:rPr>
              <w:t>通识课程</w:t>
            </w:r>
          </w:p>
        </w:tc>
        <w:tc>
          <w:tcPr>
            <w:tcW w:w="405" w:type="dxa"/>
            <w:tcBorders>
              <w:tl2br w:val="nil"/>
              <w:tr2bl w:val="nil"/>
            </w:tcBorders>
          </w:tcPr>
          <w:p w:rsidR="00FF22D3" w:rsidRDefault="00D22CFF">
            <w:pPr>
              <w:widowControl/>
              <w:jc w:val="left"/>
              <w:rPr>
                <w:sz w:val="16"/>
                <w:szCs w:val="16"/>
              </w:rPr>
            </w:pPr>
            <w:r>
              <w:rPr>
                <w:rFonts w:hint="eastAsia"/>
                <w:sz w:val="16"/>
                <w:szCs w:val="16"/>
              </w:rPr>
              <w:t>12</w:t>
            </w:r>
          </w:p>
        </w:tc>
        <w:tc>
          <w:tcPr>
            <w:tcW w:w="2071" w:type="dxa"/>
            <w:tcBorders>
              <w:tl2br w:val="nil"/>
              <w:tr2bl w:val="nil"/>
            </w:tcBorders>
          </w:tcPr>
          <w:p w:rsidR="00FF22D3" w:rsidRDefault="00D22CFF">
            <w:pPr>
              <w:widowControl/>
              <w:jc w:val="left"/>
              <w:rPr>
                <w:sz w:val="16"/>
                <w:szCs w:val="16"/>
              </w:rPr>
            </w:pPr>
            <w:r>
              <w:rPr>
                <w:rFonts w:hint="eastAsia"/>
                <w:sz w:val="16"/>
                <w:szCs w:val="16"/>
              </w:rPr>
              <w:t>公共艺术实践（限选）</w:t>
            </w:r>
          </w:p>
        </w:tc>
        <w:tc>
          <w:tcPr>
            <w:tcW w:w="405" w:type="dxa"/>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D22CFF">
            <w:pPr>
              <w:widowControl/>
              <w:jc w:val="left"/>
              <w:rPr>
                <w:sz w:val="16"/>
                <w:szCs w:val="16"/>
              </w:rPr>
            </w:pPr>
            <w:r>
              <w:rPr>
                <w:rFonts w:hint="eastAsia"/>
                <w:sz w:val="16"/>
                <w:szCs w:val="16"/>
              </w:rPr>
              <w:t>√</w:t>
            </w:r>
          </w:p>
        </w:tc>
        <w:tc>
          <w:tcPr>
            <w:tcW w:w="595" w:type="dxa"/>
            <w:tcBorders>
              <w:tl2br w:val="nil"/>
              <w:tr2bl w:val="nil"/>
            </w:tcBorders>
          </w:tcPr>
          <w:p w:rsidR="00FF22D3" w:rsidRDefault="00D22CFF">
            <w:pPr>
              <w:widowControl/>
              <w:jc w:val="left"/>
              <w:rPr>
                <w:sz w:val="16"/>
                <w:szCs w:val="16"/>
              </w:rPr>
            </w:pPr>
            <w:r>
              <w:rPr>
                <w:sz w:val="16"/>
                <w:szCs w:val="16"/>
              </w:rPr>
              <w:t>32</w:t>
            </w:r>
          </w:p>
        </w:tc>
        <w:tc>
          <w:tcPr>
            <w:tcW w:w="500" w:type="dxa"/>
            <w:tcBorders>
              <w:tl2br w:val="nil"/>
              <w:tr2bl w:val="nil"/>
            </w:tcBorders>
          </w:tcPr>
          <w:p w:rsidR="00FF22D3" w:rsidRDefault="00D22CFF">
            <w:pPr>
              <w:widowControl/>
              <w:jc w:val="left"/>
              <w:rPr>
                <w:sz w:val="16"/>
                <w:szCs w:val="16"/>
              </w:rPr>
            </w:pPr>
            <w:r>
              <w:rPr>
                <w:sz w:val="16"/>
                <w:szCs w:val="16"/>
              </w:rPr>
              <w:t>2</w:t>
            </w:r>
          </w:p>
        </w:tc>
        <w:tc>
          <w:tcPr>
            <w:tcW w:w="784" w:type="dxa"/>
            <w:tcBorders>
              <w:tl2br w:val="nil"/>
              <w:tr2bl w:val="nil"/>
            </w:tcBorders>
          </w:tcPr>
          <w:p w:rsidR="00FF22D3" w:rsidRDefault="00D22CFF">
            <w:pPr>
              <w:widowControl/>
              <w:jc w:val="left"/>
              <w:rPr>
                <w:sz w:val="16"/>
                <w:szCs w:val="16"/>
              </w:rPr>
            </w:pPr>
            <w:r>
              <w:rPr>
                <w:sz w:val="16"/>
                <w:szCs w:val="16"/>
              </w:rPr>
              <w:t>0</w:t>
            </w:r>
          </w:p>
        </w:tc>
        <w:tc>
          <w:tcPr>
            <w:tcW w:w="784" w:type="dxa"/>
            <w:tcBorders>
              <w:tl2br w:val="nil"/>
              <w:tr2bl w:val="nil"/>
            </w:tcBorders>
          </w:tcPr>
          <w:p w:rsidR="00FF22D3" w:rsidRDefault="00D22CFF">
            <w:pPr>
              <w:widowControl/>
              <w:jc w:val="left"/>
              <w:rPr>
                <w:sz w:val="16"/>
                <w:szCs w:val="16"/>
              </w:rPr>
            </w:pPr>
            <w:r>
              <w:rPr>
                <w:rFonts w:hint="eastAsia"/>
                <w:sz w:val="16"/>
                <w:szCs w:val="16"/>
              </w:rPr>
              <w:t>32</w:t>
            </w:r>
          </w:p>
        </w:tc>
        <w:tc>
          <w:tcPr>
            <w:tcW w:w="405" w:type="dxa"/>
            <w:tcBorders>
              <w:tl2br w:val="nil"/>
              <w:tr2bl w:val="nil"/>
            </w:tcBorders>
          </w:tcPr>
          <w:p w:rsidR="00FF22D3" w:rsidRDefault="00FF22D3">
            <w:pPr>
              <w:widowControl/>
              <w:jc w:val="left"/>
              <w:rPr>
                <w:sz w:val="16"/>
                <w:szCs w:val="16"/>
              </w:rPr>
            </w:pPr>
          </w:p>
        </w:tc>
        <w:tc>
          <w:tcPr>
            <w:tcW w:w="458" w:type="dxa"/>
            <w:tcBorders>
              <w:tl2br w:val="nil"/>
              <w:tr2bl w:val="nil"/>
            </w:tcBorders>
          </w:tcPr>
          <w:p w:rsidR="00FF22D3" w:rsidRDefault="00FF22D3">
            <w:pPr>
              <w:widowControl/>
              <w:jc w:val="left"/>
              <w:rPr>
                <w:sz w:val="16"/>
                <w:szCs w:val="16"/>
              </w:rPr>
            </w:pPr>
          </w:p>
        </w:tc>
        <w:tc>
          <w:tcPr>
            <w:tcW w:w="437" w:type="dxa"/>
            <w:tcBorders>
              <w:tl2br w:val="nil"/>
              <w:tr2bl w:val="nil"/>
            </w:tcBorders>
          </w:tcPr>
          <w:p w:rsidR="00FF22D3" w:rsidRDefault="00D22CFF">
            <w:pPr>
              <w:widowControl/>
              <w:jc w:val="left"/>
              <w:rPr>
                <w:sz w:val="16"/>
                <w:szCs w:val="16"/>
              </w:rPr>
            </w:pPr>
            <w:r>
              <w:rPr>
                <w:rFonts w:hint="eastAsia"/>
                <w:sz w:val="16"/>
                <w:szCs w:val="16"/>
              </w:rPr>
              <w:t>2</w:t>
            </w:r>
          </w:p>
        </w:tc>
        <w:tc>
          <w:tcPr>
            <w:tcW w:w="437" w:type="dxa"/>
            <w:tcBorders>
              <w:tl2br w:val="nil"/>
              <w:tr2bl w:val="nil"/>
            </w:tcBorders>
          </w:tcPr>
          <w:p w:rsidR="00FF22D3" w:rsidRDefault="00FF22D3">
            <w:pPr>
              <w:widowControl/>
              <w:jc w:val="left"/>
              <w:rPr>
                <w:sz w:val="16"/>
                <w:szCs w:val="16"/>
              </w:rPr>
            </w:pPr>
          </w:p>
        </w:tc>
        <w:tc>
          <w:tcPr>
            <w:tcW w:w="458" w:type="dxa"/>
            <w:tcBorders>
              <w:tl2br w:val="nil"/>
              <w:tr2bl w:val="nil"/>
            </w:tcBorders>
          </w:tcPr>
          <w:p w:rsidR="00FF22D3" w:rsidRDefault="00FF22D3">
            <w:pPr>
              <w:widowControl/>
              <w:jc w:val="left"/>
              <w:rPr>
                <w:sz w:val="16"/>
                <w:szCs w:val="16"/>
              </w:rPr>
            </w:pPr>
          </w:p>
        </w:tc>
        <w:tc>
          <w:tcPr>
            <w:tcW w:w="481" w:type="dxa"/>
            <w:tcBorders>
              <w:tl2br w:val="nil"/>
              <w:tr2bl w:val="nil"/>
            </w:tcBorders>
          </w:tcPr>
          <w:p w:rsidR="00FF22D3" w:rsidRDefault="00FF22D3">
            <w:pPr>
              <w:widowControl/>
              <w:jc w:val="left"/>
              <w:rPr>
                <w:sz w:val="16"/>
                <w:szCs w:val="16"/>
              </w:rPr>
            </w:pPr>
          </w:p>
        </w:tc>
      </w:tr>
      <w:tr w:rsidR="00FF22D3">
        <w:trPr>
          <w:trHeight w:val="402"/>
        </w:trPr>
        <w:tc>
          <w:tcPr>
            <w:tcW w:w="406" w:type="dxa"/>
            <w:vMerge/>
            <w:tcBorders>
              <w:tl2br w:val="nil"/>
              <w:tr2bl w:val="nil"/>
            </w:tcBorders>
          </w:tcPr>
          <w:p w:rsidR="00FF22D3" w:rsidRDefault="00FF22D3">
            <w:pPr>
              <w:widowControl/>
              <w:jc w:val="left"/>
              <w:rPr>
                <w:sz w:val="16"/>
                <w:szCs w:val="16"/>
              </w:rPr>
            </w:pPr>
          </w:p>
        </w:tc>
        <w:tc>
          <w:tcPr>
            <w:tcW w:w="928" w:type="dxa"/>
            <w:vMerge/>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D22CFF">
            <w:pPr>
              <w:widowControl/>
              <w:jc w:val="left"/>
              <w:rPr>
                <w:sz w:val="16"/>
                <w:szCs w:val="16"/>
              </w:rPr>
            </w:pPr>
            <w:r>
              <w:rPr>
                <w:rFonts w:hint="eastAsia"/>
                <w:sz w:val="16"/>
                <w:szCs w:val="16"/>
              </w:rPr>
              <w:t>13</w:t>
            </w:r>
          </w:p>
        </w:tc>
        <w:tc>
          <w:tcPr>
            <w:tcW w:w="2071" w:type="dxa"/>
            <w:tcBorders>
              <w:tl2br w:val="nil"/>
              <w:tr2bl w:val="nil"/>
            </w:tcBorders>
          </w:tcPr>
          <w:p w:rsidR="00FF22D3" w:rsidRDefault="00D22CFF">
            <w:pPr>
              <w:widowControl/>
              <w:jc w:val="left"/>
              <w:rPr>
                <w:sz w:val="16"/>
                <w:szCs w:val="16"/>
              </w:rPr>
            </w:pPr>
            <w:r>
              <w:rPr>
                <w:rFonts w:hint="eastAsia"/>
                <w:sz w:val="16"/>
                <w:szCs w:val="16"/>
              </w:rPr>
              <w:t>本类其他课程见《通识课程一览表》</w:t>
            </w:r>
          </w:p>
        </w:tc>
        <w:tc>
          <w:tcPr>
            <w:tcW w:w="405" w:type="dxa"/>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D22CFF">
            <w:pPr>
              <w:widowControl/>
              <w:jc w:val="left"/>
              <w:rPr>
                <w:sz w:val="16"/>
                <w:szCs w:val="16"/>
              </w:rPr>
            </w:pPr>
            <w:r>
              <w:rPr>
                <w:rFonts w:hint="eastAsia"/>
                <w:sz w:val="16"/>
                <w:szCs w:val="16"/>
              </w:rPr>
              <w:t>√</w:t>
            </w:r>
          </w:p>
        </w:tc>
        <w:tc>
          <w:tcPr>
            <w:tcW w:w="595" w:type="dxa"/>
            <w:tcBorders>
              <w:tl2br w:val="nil"/>
              <w:tr2bl w:val="nil"/>
            </w:tcBorders>
          </w:tcPr>
          <w:p w:rsidR="00FF22D3" w:rsidRDefault="00D22CFF">
            <w:pPr>
              <w:widowControl/>
              <w:jc w:val="left"/>
              <w:rPr>
                <w:sz w:val="16"/>
                <w:szCs w:val="16"/>
              </w:rPr>
            </w:pPr>
            <w:r>
              <w:rPr>
                <w:rFonts w:hint="eastAsia"/>
                <w:sz w:val="16"/>
                <w:szCs w:val="16"/>
              </w:rPr>
              <w:t>96</w:t>
            </w:r>
          </w:p>
        </w:tc>
        <w:tc>
          <w:tcPr>
            <w:tcW w:w="500" w:type="dxa"/>
            <w:tcBorders>
              <w:tl2br w:val="nil"/>
              <w:tr2bl w:val="nil"/>
            </w:tcBorders>
          </w:tcPr>
          <w:p w:rsidR="00FF22D3" w:rsidRDefault="00D22CFF">
            <w:pPr>
              <w:widowControl/>
              <w:jc w:val="left"/>
              <w:rPr>
                <w:sz w:val="16"/>
                <w:szCs w:val="16"/>
              </w:rPr>
            </w:pPr>
            <w:r>
              <w:rPr>
                <w:sz w:val="16"/>
                <w:szCs w:val="16"/>
              </w:rPr>
              <w:t>6</w:t>
            </w:r>
          </w:p>
        </w:tc>
        <w:tc>
          <w:tcPr>
            <w:tcW w:w="784" w:type="dxa"/>
            <w:tcBorders>
              <w:tl2br w:val="nil"/>
              <w:tr2bl w:val="nil"/>
            </w:tcBorders>
          </w:tcPr>
          <w:p w:rsidR="00FF22D3" w:rsidRDefault="00D22CFF">
            <w:pPr>
              <w:widowControl/>
              <w:jc w:val="left"/>
              <w:rPr>
                <w:sz w:val="16"/>
                <w:szCs w:val="16"/>
              </w:rPr>
            </w:pPr>
            <w:r>
              <w:rPr>
                <w:sz w:val="16"/>
                <w:szCs w:val="16"/>
              </w:rPr>
              <w:t>48</w:t>
            </w:r>
          </w:p>
        </w:tc>
        <w:tc>
          <w:tcPr>
            <w:tcW w:w="784" w:type="dxa"/>
            <w:tcBorders>
              <w:tl2br w:val="nil"/>
              <w:tr2bl w:val="nil"/>
            </w:tcBorders>
          </w:tcPr>
          <w:p w:rsidR="00FF22D3" w:rsidRDefault="00D22CFF">
            <w:pPr>
              <w:widowControl/>
              <w:jc w:val="left"/>
              <w:rPr>
                <w:sz w:val="16"/>
                <w:szCs w:val="16"/>
              </w:rPr>
            </w:pPr>
            <w:r>
              <w:rPr>
                <w:rFonts w:hint="eastAsia"/>
                <w:sz w:val="16"/>
                <w:szCs w:val="16"/>
              </w:rPr>
              <w:t>4</w:t>
            </w:r>
            <w:r>
              <w:rPr>
                <w:sz w:val="16"/>
                <w:szCs w:val="16"/>
              </w:rPr>
              <w:t>8</w:t>
            </w:r>
          </w:p>
        </w:tc>
        <w:tc>
          <w:tcPr>
            <w:tcW w:w="405" w:type="dxa"/>
            <w:tcBorders>
              <w:tl2br w:val="nil"/>
              <w:tr2bl w:val="nil"/>
            </w:tcBorders>
          </w:tcPr>
          <w:p w:rsidR="00FF22D3" w:rsidRDefault="00FF22D3">
            <w:pPr>
              <w:widowControl/>
              <w:jc w:val="left"/>
              <w:rPr>
                <w:sz w:val="16"/>
                <w:szCs w:val="16"/>
              </w:rPr>
            </w:pPr>
          </w:p>
        </w:tc>
        <w:tc>
          <w:tcPr>
            <w:tcW w:w="458" w:type="dxa"/>
            <w:tcBorders>
              <w:tl2br w:val="nil"/>
              <w:tr2bl w:val="nil"/>
            </w:tcBorders>
          </w:tcPr>
          <w:p w:rsidR="00FF22D3" w:rsidRDefault="00FF22D3">
            <w:pPr>
              <w:widowControl/>
              <w:jc w:val="left"/>
              <w:rPr>
                <w:sz w:val="16"/>
                <w:szCs w:val="16"/>
              </w:rPr>
            </w:pPr>
          </w:p>
        </w:tc>
        <w:tc>
          <w:tcPr>
            <w:tcW w:w="437" w:type="dxa"/>
            <w:tcBorders>
              <w:tl2br w:val="nil"/>
              <w:tr2bl w:val="nil"/>
            </w:tcBorders>
          </w:tcPr>
          <w:p w:rsidR="00FF22D3" w:rsidRDefault="00FF22D3">
            <w:pPr>
              <w:widowControl/>
              <w:jc w:val="left"/>
              <w:rPr>
                <w:sz w:val="16"/>
                <w:szCs w:val="16"/>
              </w:rPr>
            </w:pPr>
          </w:p>
        </w:tc>
        <w:tc>
          <w:tcPr>
            <w:tcW w:w="437" w:type="dxa"/>
            <w:tcBorders>
              <w:tl2br w:val="nil"/>
              <w:tr2bl w:val="nil"/>
            </w:tcBorders>
          </w:tcPr>
          <w:p w:rsidR="00FF22D3" w:rsidRDefault="00FF22D3">
            <w:pPr>
              <w:widowControl/>
              <w:jc w:val="left"/>
              <w:rPr>
                <w:sz w:val="16"/>
                <w:szCs w:val="16"/>
              </w:rPr>
            </w:pPr>
          </w:p>
        </w:tc>
        <w:tc>
          <w:tcPr>
            <w:tcW w:w="458" w:type="dxa"/>
            <w:tcBorders>
              <w:tl2br w:val="nil"/>
              <w:tr2bl w:val="nil"/>
            </w:tcBorders>
          </w:tcPr>
          <w:p w:rsidR="00FF22D3" w:rsidRDefault="00FF22D3">
            <w:pPr>
              <w:widowControl/>
              <w:jc w:val="left"/>
              <w:rPr>
                <w:sz w:val="16"/>
                <w:szCs w:val="16"/>
              </w:rPr>
            </w:pPr>
          </w:p>
        </w:tc>
        <w:tc>
          <w:tcPr>
            <w:tcW w:w="481" w:type="dxa"/>
            <w:tcBorders>
              <w:tl2br w:val="nil"/>
              <w:tr2bl w:val="nil"/>
            </w:tcBorders>
          </w:tcPr>
          <w:p w:rsidR="00FF22D3" w:rsidRDefault="00FF22D3">
            <w:pPr>
              <w:widowControl/>
              <w:jc w:val="left"/>
              <w:rPr>
                <w:sz w:val="16"/>
                <w:szCs w:val="16"/>
              </w:rPr>
            </w:pPr>
          </w:p>
        </w:tc>
      </w:tr>
      <w:tr w:rsidR="00FF22D3">
        <w:trPr>
          <w:trHeight w:val="222"/>
        </w:trPr>
        <w:tc>
          <w:tcPr>
            <w:tcW w:w="406" w:type="dxa"/>
            <w:vMerge/>
            <w:tcBorders>
              <w:tl2br w:val="nil"/>
              <w:tr2bl w:val="nil"/>
            </w:tcBorders>
          </w:tcPr>
          <w:p w:rsidR="00FF22D3" w:rsidRDefault="00FF22D3">
            <w:pPr>
              <w:widowControl/>
              <w:jc w:val="left"/>
              <w:rPr>
                <w:sz w:val="16"/>
                <w:szCs w:val="16"/>
              </w:rPr>
            </w:pPr>
          </w:p>
        </w:tc>
        <w:tc>
          <w:tcPr>
            <w:tcW w:w="4214" w:type="dxa"/>
            <w:gridSpan w:val="5"/>
            <w:tcBorders>
              <w:tl2br w:val="nil"/>
              <w:tr2bl w:val="nil"/>
            </w:tcBorders>
          </w:tcPr>
          <w:p w:rsidR="00FF22D3" w:rsidRDefault="00D22CFF">
            <w:pPr>
              <w:widowControl/>
              <w:jc w:val="left"/>
              <w:rPr>
                <w:sz w:val="16"/>
                <w:szCs w:val="16"/>
              </w:rPr>
            </w:pPr>
            <w:r>
              <w:rPr>
                <w:rFonts w:hint="eastAsia"/>
                <w:sz w:val="16"/>
                <w:szCs w:val="16"/>
              </w:rPr>
              <w:t>通识课程小计</w:t>
            </w:r>
          </w:p>
        </w:tc>
        <w:tc>
          <w:tcPr>
            <w:tcW w:w="595" w:type="dxa"/>
            <w:tcBorders>
              <w:tl2br w:val="nil"/>
              <w:tr2bl w:val="nil"/>
            </w:tcBorders>
          </w:tcPr>
          <w:p w:rsidR="00FF22D3" w:rsidRDefault="00D22CFF">
            <w:pPr>
              <w:widowControl/>
              <w:jc w:val="left"/>
              <w:rPr>
                <w:sz w:val="16"/>
                <w:szCs w:val="16"/>
              </w:rPr>
            </w:pPr>
            <w:r>
              <w:rPr>
                <w:rFonts w:hint="eastAsia"/>
                <w:sz w:val="16"/>
                <w:szCs w:val="16"/>
              </w:rPr>
              <w:t>128</w:t>
            </w:r>
          </w:p>
        </w:tc>
        <w:tc>
          <w:tcPr>
            <w:tcW w:w="500" w:type="dxa"/>
            <w:tcBorders>
              <w:tl2br w:val="nil"/>
              <w:tr2bl w:val="nil"/>
            </w:tcBorders>
          </w:tcPr>
          <w:p w:rsidR="00FF22D3" w:rsidRDefault="00D22CFF">
            <w:pPr>
              <w:widowControl/>
              <w:jc w:val="left"/>
              <w:rPr>
                <w:sz w:val="16"/>
                <w:szCs w:val="16"/>
              </w:rPr>
            </w:pPr>
            <w:r>
              <w:rPr>
                <w:sz w:val="16"/>
                <w:szCs w:val="16"/>
              </w:rPr>
              <w:t>8</w:t>
            </w:r>
          </w:p>
        </w:tc>
        <w:tc>
          <w:tcPr>
            <w:tcW w:w="784" w:type="dxa"/>
            <w:tcBorders>
              <w:tl2br w:val="nil"/>
              <w:tr2bl w:val="nil"/>
            </w:tcBorders>
          </w:tcPr>
          <w:p w:rsidR="00FF22D3" w:rsidRDefault="00D22CFF">
            <w:pPr>
              <w:widowControl/>
              <w:jc w:val="left"/>
              <w:rPr>
                <w:sz w:val="16"/>
                <w:szCs w:val="16"/>
              </w:rPr>
            </w:pPr>
            <w:r>
              <w:rPr>
                <w:sz w:val="16"/>
                <w:szCs w:val="16"/>
              </w:rPr>
              <w:t>48</w:t>
            </w:r>
          </w:p>
        </w:tc>
        <w:tc>
          <w:tcPr>
            <w:tcW w:w="784" w:type="dxa"/>
            <w:tcBorders>
              <w:tl2br w:val="nil"/>
              <w:tr2bl w:val="nil"/>
            </w:tcBorders>
          </w:tcPr>
          <w:p w:rsidR="00FF22D3" w:rsidRDefault="00D22CFF">
            <w:pPr>
              <w:widowControl/>
              <w:jc w:val="left"/>
              <w:rPr>
                <w:sz w:val="16"/>
                <w:szCs w:val="16"/>
              </w:rPr>
            </w:pPr>
            <w:r>
              <w:rPr>
                <w:rFonts w:hint="eastAsia"/>
                <w:sz w:val="16"/>
                <w:szCs w:val="16"/>
              </w:rPr>
              <w:t>80</w:t>
            </w:r>
          </w:p>
        </w:tc>
        <w:tc>
          <w:tcPr>
            <w:tcW w:w="405" w:type="dxa"/>
            <w:tcBorders>
              <w:tl2br w:val="nil"/>
              <w:tr2bl w:val="nil"/>
            </w:tcBorders>
          </w:tcPr>
          <w:p w:rsidR="00FF22D3" w:rsidRDefault="00D22CFF">
            <w:pPr>
              <w:widowControl/>
              <w:jc w:val="left"/>
              <w:rPr>
                <w:sz w:val="16"/>
                <w:szCs w:val="16"/>
              </w:rPr>
            </w:pPr>
            <w:r>
              <w:rPr>
                <w:sz w:val="16"/>
                <w:szCs w:val="16"/>
              </w:rPr>
              <w:t>0</w:t>
            </w:r>
          </w:p>
        </w:tc>
        <w:tc>
          <w:tcPr>
            <w:tcW w:w="458" w:type="dxa"/>
            <w:tcBorders>
              <w:tl2br w:val="nil"/>
              <w:tr2bl w:val="nil"/>
            </w:tcBorders>
          </w:tcPr>
          <w:p w:rsidR="00FF22D3" w:rsidRDefault="00D22CFF">
            <w:pPr>
              <w:widowControl/>
              <w:jc w:val="left"/>
              <w:rPr>
                <w:sz w:val="16"/>
                <w:szCs w:val="16"/>
              </w:rPr>
            </w:pPr>
            <w:r>
              <w:rPr>
                <w:sz w:val="16"/>
                <w:szCs w:val="16"/>
              </w:rPr>
              <w:t>0</w:t>
            </w:r>
          </w:p>
        </w:tc>
        <w:tc>
          <w:tcPr>
            <w:tcW w:w="437" w:type="dxa"/>
            <w:tcBorders>
              <w:tl2br w:val="nil"/>
              <w:tr2bl w:val="nil"/>
            </w:tcBorders>
          </w:tcPr>
          <w:p w:rsidR="00FF22D3" w:rsidRDefault="00D22CFF">
            <w:pPr>
              <w:widowControl/>
              <w:jc w:val="left"/>
              <w:rPr>
                <w:sz w:val="16"/>
                <w:szCs w:val="16"/>
              </w:rPr>
            </w:pPr>
            <w:r>
              <w:rPr>
                <w:sz w:val="16"/>
                <w:szCs w:val="16"/>
              </w:rPr>
              <w:t>2</w:t>
            </w:r>
          </w:p>
        </w:tc>
        <w:tc>
          <w:tcPr>
            <w:tcW w:w="437" w:type="dxa"/>
            <w:tcBorders>
              <w:tl2br w:val="nil"/>
              <w:tr2bl w:val="nil"/>
            </w:tcBorders>
          </w:tcPr>
          <w:p w:rsidR="00FF22D3" w:rsidRDefault="00D22CFF">
            <w:pPr>
              <w:widowControl/>
              <w:jc w:val="left"/>
              <w:rPr>
                <w:sz w:val="16"/>
                <w:szCs w:val="16"/>
              </w:rPr>
            </w:pPr>
            <w:r>
              <w:rPr>
                <w:sz w:val="16"/>
                <w:szCs w:val="16"/>
              </w:rPr>
              <w:t>2</w:t>
            </w:r>
          </w:p>
        </w:tc>
        <w:tc>
          <w:tcPr>
            <w:tcW w:w="458" w:type="dxa"/>
            <w:tcBorders>
              <w:tl2br w:val="nil"/>
              <w:tr2bl w:val="nil"/>
            </w:tcBorders>
          </w:tcPr>
          <w:p w:rsidR="00FF22D3" w:rsidRDefault="00D22CFF">
            <w:pPr>
              <w:widowControl/>
              <w:jc w:val="left"/>
              <w:rPr>
                <w:sz w:val="16"/>
                <w:szCs w:val="16"/>
              </w:rPr>
            </w:pPr>
            <w:r>
              <w:rPr>
                <w:sz w:val="16"/>
                <w:szCs w:val="16"/>
              </w:rPr>
              <w:t>0</w:t>
            </w:r>
          </w:p>
        </w:tc>
        <w:tc>
          <w:tcPr>
            <w:tcW w:w="481" w:type="dxa"/>
            <w:tcBorders>
              <w:tl2br w:val="nil"/>
              <w:tr2bl w:val="nil"/>
            </w:tcBorders>
          </w:tcPr>
          <w:p w:rsidR="00FF22D3" w:rsidRDefault="00FF22D3">
            <w:pPr>
              <w:widowControl/>
              <w:jc w:val="left"/>
              <w:rPr>
                <w:sz w:val="16"/>
                <w:szCs w:val="16"/>
              </w:rPr>
            </w:pPr>
          </w:p>
        </w:tc>
      </w:tr>
      <w:tr w:rsidR="00FF22D3">
        <w:trPr>
          <w:trHeight w:val="282"/>
        </w:trPr>
        <w:tc>
          <w:tcPr>
            <w:tcW w:w="4620" w:type="dxa"/>
            <w:gridSpan w:val="6"/>
            <w:tcBorders>
              <w:tl2br w:val="nil"/>
              <w:tr2bl w:val="nil"/>
            </w:tcBorders>
          </w:tcPr>
          <w:p w:rsidR="00FF22D3" w:rsidRDefault="00D22CFF">
            <w:pPr>
              <w:widowControl/>
              <w:jc w:val="left"/>
              <w:rPr>
                <w:sz w:val="16"/>
                <w:szCs w:val="16"/>
              </w:rPr>
            </w:pPr>
            <w:r>
              <w:rPr>
                <w:rFonts w:hint="eastAsia"/>
                <w:sz w:val="16"/>
                <w:szCs w:val="16"/>
              </w:rPr>
              <w:t>公共基础平台课程小计</w:t>
            </w:r>
          </w:p>
        </w:tc>
        <w:tc>
          <w:tcPr>
            <w:tcW w:w="595" w:type="dxa"/>
            <w:tcBorders>
              <w:tl2br w:val="nil"/>
              <w:tr2bl w:val="nil"/>
            </w:tcBorders>
          </w:tcPr>
          <w:p w:rsidR="00FF22D3" w:rsidRDefault="00D22CFF">
            <w:pPr>
              <w:widowControl/>
              <w:jc w:val="left"/>
              <w:rPr>
                <w:sz w:val="16"/>
                <w:szCs w:val="16"/>
              </w:rPr>
            </w:pPr>
            <w:r>
              <w:rPr>
                <w:rFonts w:hint="eastAsia"/>
                <w:sz w:val="16"/>
                <w:szCs w:val="16"/>
              </w:rPr>
              <w:t>718</w:t>
            </w:r>
          </w:p>
        </w:tc>
        <w:tc>
          <w:tcPr>
            <w:tcW w:w="500" w:type="dxa"/>
            <w:tcBorders>
              <w:tl2br w:val="nil"/>
              <w:tr2bl w:val="nil"/>
            </w:tcBorders>
          </w:tcPr>
          <w:p w:rsidR="00FF22D3" w:rsidRDefault="00D22CFF">
            <w:pPr>
              <w:widowControl/>
              <w:jc w:val="left"/>
              <w:rPr>
                <w:sz w:val="16"/>
                <w:szCs w:val="16"/>
              </w:rPr>
            </w:pPr>
            <w:r>
              <w:rPr>
                <w:sz w:val="16"/>
                <w:szCs w:val="16"/>
              </w:rPr>
              <w:t>40</w:t>
            </w:r>
          </w:p>
        </w:tc>
        <w:tc>
          <w:tcPr>
            <w:tcW w:w="784" w:type="dxa"/>
            <w:tcBorders>
              <w:tl2br w:val="nil"/>
              <w:tr2bl w:val="nil"/>
            </w:tcBorders>
          </w:tcPr>
          <w:p w:rsidR="00FF22D3" w:rsidRDefault="00D22CFF">
            <w:pPr>
              <w:widowControl/>
              <w:jc w:val="left"/>
              <w:rPr>
                <w:sz w:val="16"/>
                <w:szCs w:val="16"/>
              </w:rPr>
            </w:pPr>
            <w:r>
              <w:rPr>
                <w:sz w:val="16"/>
                <w:szCs w:val="16"/>
              </w:rPr>
              <w:t>434</w:t>
            </w:r>
          </w:p>
        </w:tc>
        <w:tc>
          <w:tcPr>
            <w:tcW w:w="784" w:type="dxa"/>
            <w:tcBorders>
              <w:tl2br w:val="nil"/>
              <w:tr2bl w:val="nil"/>
            </w:tcBorders>
          </w:tcPr>
          <w:p w:rsidR="00FF22D3" w:rsidRDefault="00D22CFF">
            <w:pPr>
              <w:widowControl/>
              <w:jc w:val="left"/>
              <w:rPr>
                <w:sz w:val="16"/>
                <w:szCs w:val="16"/>
              </w:rPr>
            </w:pPr>
            <w:r>
              <w:rPr>
                <w:rFonts w:hint="eastAsia"/>
                <w:sz w:val="16"/>
                <w:szCs w:val="16"/>
              </w:rPr>
              <w:t>284</w:t>
            </w:r>
          </w:p>
        </w:tc>
        <w:tc>
          <w:tcPr>
            <w:tcW w:w="405" w:type="dxa"/>
            <w:tcBorders>
              <w:tl2br w:val="nil"/>
              <w:tr2bl w:val="nil"/>
            </w:tcBorders>
          </w:tcPr>
          <w:p w:rsidR="00FF22D3" w:rsidRDefault="00D22CFF">
            <w:pPr>
              <w:widowControl/>
              <w:jc w:val="left"/>
              <w:rPr>
                <w:sz w:val="16"/>
                <w:szCs w:val="16"/>
              </w:rPr>
            </w:pPr>
            <w:r>
              <w:rPr>
                <w:sz w:val="16"/>
                <w:szCs w:val="16"/>
              </w:rPr>
              <w:t>16</w:t>
            </w:r>
          </w:p>
        </w:tc>
        <w:tc>
          <w:tcPr>
            <w:tcW w:w="458" w:type="dxa"/>
            <w:tcBorders>
              <w:tl2br w:val="nil"/>
              <w:tr2bl w:val="nil"/>
            </w:tcBorders>
          </w:tcPr>
          <w:p w:rsidR="00FF22D3" w:rsidRDefault="00D22CFF">
            <w:pPr>
              <w:widowControl/>
              <w:jc w:val="left"/>
              <w:rPr>
                <w:sz w:val="16"/>
                <w:szCs w:val="16"/>
              </w:rPr>
            </w:pPr>
            <w:r>
              <w:rPr>
                <w:sz w:val="16"/>
                <w:szCs w:val="16"/>
              </w:rPr>
              <w:t>10</w:t>
            </w:r>
          </w:p>
        </w:tc>
        <w:tc>
          <w:tcPr>
            <w:tcW w:w="437" w:type="dxa"/>
            <w:tcBorders>
              <w:tl2br w:val="nil"/>
              <w:tr2bl w:val="nil"/>
            </w:tcBorders>
          </w:tcPr>
          <w:p w:rsidR="00FF22D3" w:rsidRDefault="00D22CFF">
            <w:pPr>
              <w:widowControl/>
              <w:jc w:val="left"/>
              <w:rPr>
                <w:sz w:val="16"/>
                <w:szCs w:val="16"/>
              </w:rPr>
            </w:pPr>
            <w:r>
              <w:rPr>
                <w:sz w:val="16"/>
                <w:szCs w:val="16"/>
              </w:rPr>
              <w:t>2</w:t>
            </w:r>
          </w:p>
        </w:tc>
        <w:tc>
          <w:tcPr>
            <w:tcW w:w="437" w:type="dxa"/>
            <w:tcBorders>
              <w:tl2br w:val="nil"/>
              <w:tr2bl w:val="nil"/>
            </w:tcBorders>
          </w:tcPr>
          <w:p w:rsidR="00FF22D3" w:rsidRDefault="00D22CFF">
            <w:pPr>
              <w:widowControl/>
              <w:jc w:val="left"/>
              <w:rPr>
                <w:sz w:val="16"/>
                <w:szCs w:val="16"/>
              </w:rPr>
            </w:pPr>
            <w:r>
              <w:rPr>
                <w:sz w:val="16"/>
                <w:szCs w:val="16"/>
              </w:rPr>
              <w:t>4</w:t>
            </w:r>
          </w:p>
        </w:tc>
        <w:tc>
          <w:tcPr>
            <w:tcW w:w="458" w:type="dxa"/>
            <w:tcBorders>
              <w:tl2br w:val="nil"/>
              <w:tr2bl w:val="nil"/>
            </w:tcBorders>
          </w:tcPr>
          <w:p w:rsidR="00FF22D3" w:rsidRDefault="00D22CFF">
            <w:pPr>
              <w:widowControl/>
              <w:jc w:val="left"/>
              <w:rPr>
                <w:sz w:val="16"/>
                <w:szCs w:val="16"/>
              </w:rPr>
            </w:pPr>
            <w:r>
              <w:rPr>
                <w:sz w:val="16"/>
                <w:szCs w:val="16"/>
              </w:rPr>
              <w:t>0</w:t>
            </w:r>
          </w:p>
        </w:tc>
        <w:tc>
          <w:tcPr>
            <w:tcW w:w="481" w:type="dxa"/>
            <w:tcBorders>
              <w:tl2br w:val="nil"/>
              <w:tr2bl w:val="nil"/>
            </w:tcBorders>
          </w:tcPr>
          <w:p w:rsidR="00FF22D3" w:rsidRDefault="00FF22D3">
            <w:pPr>
              <w:widowControl/>
              <w:jc w:val="left"/>
              <w:rPr>
                <w:sz w:val="16"/>
                <w:szCs w:val="16"/>
              </w:rPr>
            </w:pPr>
          </w:p>
        </w:tc>
      </w:tr>
      <w:tr w:rsidR="00FF22D3">
        <w:trPr>
          <w:trHeight w:val="270"/>
        </w:trPr>
        <w:tc>
          <w:tcPr>
            <w:tcW w:w="1334" w:type="dxa"/>
            <w:gridSpan w:val="2"/>
            <w:vMerge w:val="restart"/>
            <w:tcBorders>
              <w:tl2br w:val="nil"/>
              <w:tr2bl w:val="nil"/>
            </w:tcBorders>
          </w:tcPr>
          <w:p w:rsidR="00FF22D3" w:rsidRDefault="00D22CFF">
            <w:pPr>
              <w:widowControl/>
              <w:jc w:val="left"/>
              <w:rPr>
                <w:sz w:val="16"/>
                <w:szCs w:val="16"/>
              </w:rPr>
            </w:pPr>
            <w:r>
              <w:rPr>
                <w:rFonts w:hint="eastAsia"/>
                <w:sz w:val="16"/>
                <w:szCs w:val="16"/>
              </w:rPr>
              <w:t>专业</w:t>
            </w:r>
            <w:proofErr w:type="gramStart"/>
            <w:r>
              <w:rPr>
                <w:rFonts w:hint="eastAsia"/>
                <w:sz w:val="16"/>
                <w:szCs w:val="16"/>
              </w:rPr>
              <w:t>群基础</w:t>
            </w:r>
            <w:proofErr w:type="gramEnd"/>
            <w:r>
              <w:rPr>
                <w:rFonts w:hint="eastAsia"/>
                <w:sz w:val="16"/>
                <w:szCs w:val="16"/>
              </w:rPr>
              <w:t>平台课程</w:t>
            </w:r>
          </w:p>
        </w:tc>
        <w:tc>
          <w:tcPr>
            <w:tcW w:w="405" w:type="dxa"/>
            <w:tcBorders>
              <w:tl2br w:val="nil"/>
              <w:tr2bl w:val="nil"/>
            </w:tcBorders>
          </w:tcPr>
          <w:p w:rsidR="00FF22D3" w:rsidRDefault="00D22CFF">
            <w:pPr>
              <w:widowControl/>
              <w:jc w:val="left"/>
              <w:rPr>
                <w:sz w:val="16"/>
                <w:szCs w:val="16"/>
              </w:rPr>
            </w:pPr>
            <w:r>
              <w:rPr>
                <w:rFonts w:hint="eastAsia"/>
                <w:sz w:val="16"/>
                <w:szCs w:val="16"/>
              </w:rPr>
              <w:t>14</w:t>
            </w:r>
          </w:p>
        </w:tc>
        <w:tc>
          <w:tcPr>
            <w:tcW w:w="2071" w:type="dxa"/>
            <w:tcBorders>
              <w:tl2br w:val="nil"/>
              <w:tr2bl w:val="nil"/>
            </w:tcBorders>
          </w:tcPr>
          <w:p w:rsidR="00FF22D3" w:rsidRDefault="00D22CFF">
            <w:pPr>
              <w:widowControl/>
              <w:jc w:val="left"/>
              <w:rPr>
                <w:sz w:val="16"/>
                <w:szCs w:val="16"/>
              </w:rPr>
            </w:pPr>
            <w:r>
              <w:rPr>
                <w:rFonts w:hint="eastAsia"/>
                <w:sz w:val="16"/>
                <w:szCs w:val="16"/>
              </w:rPr>
              <w:t>实用医学概要</w:t>
            </w:r>
          </w:p>
        </w:tc>
        <w:tc>
          <w:tcPr>
            <w:tcW w:w="405" w:type="dxa"/>
            <w:tcBorders>
              <w:tl2br w:val="nil"/>
              <w:tr2bl w:val="nil"/>
            </w:tcBorders>
          </w:tcPr>
          <w:p w:rsidR="00FF22D3" w:rsidRDefault="00D22CFF">
            <w:pPr>
              <w:widowControl/>
              <w:jc w:val="left"/>
              <w:rPr>
                <w:sz w:val="16"/>
                <w:szCs w:val="16"/>
              </w:rPr>
            </w:pPr>
            <w:r>
              <w:rPr>
                <w:rFonts w:hint="eastAsia"/>
                <w:sz w:val="16"/>
                <w:szCs w:val="16"/>
              </w:rPr>
              <w:t>√</w:t>
            </w:r>
          </w:p>
        </w:tc>
        <w:tc>
          <w:tcPr>
            <w:tcW w:w="405" w:type="dxa"/>
            <w:tcBorders>
              <w:tl2br w:val="nil"/>
              <w:tr2bl w:val="nil"/>
            </w:tcBorders>
          </w:tcPr>
          <w:p w:rsidR="00FF22D3" w:rsidRDefault="00FF22D3">
            <w:pPr>
              <w:widowControl/>
              <w:jc w:val="left"/>
              <w:rPr>
                <w:sz w:val="16"/>
                <w:szCs w:val="16"/>
              </w:rPr>
            </w:pPr>
          </w:p>
        </w:tc>
        <w:tc>
          <w:tcPr>
            <w:tcW w:w="595" w:type="dxa"/>
            <w:tcBorders>
              <w:tl2br w:val="nil"/>
              <w:tr2bl w:val="nil"/>
            </w:tcBorders>
          </w:tcPr>
          <w:p w:rsidR="00FF22D3" w:rsidRDefault="00D22CFF">
            <w:pPr>
              <w:widowControl/>
              <w:jc w:val="left"/>
              <w:rPr>
                <w:sz w:val="16"/>
                <w:szCs w:val="16"/>
              </w:rPr>
            </w:pPr>
            <w:r>
              <w:rPr>
                <w:rFonts w:hint="eastAsia"/>
                <w:sz w:val="16"/>
                <w:szCs w:val="16"/>
              </w:rPr>
              <w:t>112</w:t>
            </w:r>
          </w:p>
        </w:tc>
        <w:tc>
          <w:tcPr>
            <w:tcW w:w="500" w:type="dxa"/>
            <w:tcBorders>
              <w:tl2br w:val="nil"/>
              <w:tr2bl w:val="nil"/>
            </w:tcBorders>
          </w:tcPr>
          <w:p w:rsidR="00FF22D3" w:rsidRDefault="00D22CFF">
            <w:pPr>
              <w:widowControl/>
              <w:jc w:val="left"/>
              <w:rPr>
                <w:sz w:val="16"/>
                <w:szCs w:val="16"/>
              </w:rPr>
            </w:pPr>
            <w:r>
              <w:rPr>
                <w:rFonts w:hint="eastAsia"/>
                <w:sz w:val="16"/>
                <w:szCs w:val="16"/>
              </w:rPr>
              <w:t>7</w:t>
            </w:r>
          </w:p>
        </w:tc>
        <w:tc>
          <w:tcPr>
            <w:tcW w:w="784" w:type="dxa"/>
            <w:tcBorders>
              <w:tl2br w:val="nil"/>
              <w:tr2bl w:val="nil"/>
            </w:tcBorders>
          </w:tcPr>
          <w:p w:rsidR="00FF22D3" w:rsidRDefault="00D22CFF">
            <w:pPr>
              <w:widowControl/>
              <w:jc w:val="left"/>
              <w:rPr>
                <w:sz w:val="16"/>
                <w:szCs w:val="16"/>
              </w:rPr>
            </w:pPr>
            <w:r>
              <w:rPr>
                <w:sz w:val="16"/>
                <w:szCs w:val="16"/>
              </w:rPr>
              <w:t>72</w:t>
            </w:r>
          </w:p>
        </w:tc>
        <w:tc>
          <w:tcPr>
            <w:tcW w:w="784" w:type="dxa"/>
            <w:tcBorders>
              <w:tl2br w:val="nil"/>
              <w:tr2bl w:val="nil"/>
            </w:tcBorders>
          </w:tcPr>
          <w:p w:rsidR="00FF22D3" w:rsidRDefault="00D22CFF">
            <w:pPr>
              <w:widowControl/>
              <w:jc w:val="left"/>
              <w:rPr>
                <w:sz w:val="16"/>
                <w:szCs w:val="16"/>
              </w:rPr>
            </w:pPr>
            <w:r>
              <w:rPr>
                <w:sz w:val="16"/>
                <w:szCs w:val="16"/>
              </w:rPr>
              <w:t>40</w:t>
            </w:r>
          </w:p>
        </w:tc>
        <w:tc>
          <w:tcPr>
            <w:tcW w:w="405" w:type="dxa"/>
            <w:tcBorders>
              <w:tl2br w:val="nil"/>
              <w:tr2bl w:val="nil"/>
            </w:tcBorders>
          </w:tcPr>
          <w:p w:rsidR="00FF22D3" w:rsidRDefault="00FF22D3">
            <w:pPr>
              <w:widowControl/>
              <w:jc w:val="left"/>
              <w:rPr>
                <w:sz w:val="16"/>
                <w:szCs w:val="16"/>
              </w:rPr>
            </w:pPr>
          </w:p>
        </w:tc>
        <w:tc>
          <w:tcPr>
            <w:tcW w:w="458" w:type="dxa"/>
            <w:tcBorders>
              <w:tl2br w:val="nil"/>
              <w:tr2bl w:val="nil"/>
            </w:tcBorders>
          </w:tcPr>
          <w:p w:rsidR="00FF22D3" w:rsidRDefault="00D22CFF">
            <w:pPr>
              <w:widowControl/>
              <w:jc w:val="left"/>
              <w:rPr>
                <w:sz w:val="16"/>
                <w:szCs w:val="16"/>
              </w:rPr>
            </w:pPr>
            <w:r>
              <w:rPr>
                <w:sz w:val="16"/>
                <w:szCs w:val="16"/>
              </w:rPr>
              <w:t>4</w:t>
            </w:r>
          </w:p>
        </w:tc>
        <w:tc>
          <w:tcPr>
            <w:tcW w:w="437" w:type="dxa"/>
            <w:tcBorders>
              <w:tl2br w:val="nil"/>
              <w:tr2bl w:val="nil"/>
            </w:tcBorders>
          </w:tcPr>
          <w:p w:rsidR="00FF22D3" w:rsidRDefault="00D22CFF">
            <w:pPr>
              <w:widowControl/>
              <w:jc w:val="left"/>
              <w:rPr>
                <w:sz w:val="16"/>
                <w:szCs w:val="16"/>
              </w:rPr>
            </w:pPr>
            <w:r>
              <w:rPr>
                <w:sz w:val="16"/>
                <w:szCs w:val="16"/>
              </w:rPr>
              <w:t>3</w:t>
            </w:r>
          </w:p>
        </w:tc>
        <w:tc>
          <w:tcPr>
            <w:tcW w:w="437" w:type="dxa"/>
            <w:tcBorders>
              <w:tl2br w:val="nil"/>
              <w:tr2bl w:val="nil"/>
            </w:tcBorders>
          </w:tcPr>
          <w:p w:rsidR="00FF22D3" w:rsidRDefault="00FF22D3">
            <w:pPr>
              <w:widowControl/>
              <w:jc w:val="left"/>
              <w:rPr>
                <w:sz w:val="16"/>
                <w:szCs w:val="16"/>
              </w:rPr>
            </w:pPr>
          </w:p>
        </w:tc>
        <w:tc>
          <w:tcPr>
            <w:tcW w:w="458" w:type="dxa"/>
            <w:tcBorders>
              <w:tl2br w:val="nil"/>
              <w:tr2bl w:val="nil"/>
            </w:tcBorders>
          </w:tcPr>
          <w:p w:rsidR="00FF22D3" w:rsidRDefault="00FF22D3">
            <w:pPr>
              <w:widowControl/>
              <w:jc w:val="left"/>
              <w:rPr>
                <w:sz w:val="16"/>
                <w:szCs w:val="16"/>
              </w:rPr>
            </w:pPr>
          </w:p>
        </w:tc>
        <w:tc>
          <w:tcPr>
            <w:tcW w:w="481" w:type="dxa"/>
            <w:tcBorders>
              <w:tl2br w:val="nil"/>
              <w:tr2bl w:val="nil"/>
            </w:tcBorders>
          </w:tcPr>
          <w:p w:rsidR="00FF22D3" w:rsidRDefault="00FF22D3">
            <w:pPr>
              <w:widowControl/>
              <w:jc w:val="left"/>
              <w:rPr>
                <w:sz w:val="16"/>
                <w:szCs w:val="16"/>
              </w:rPr>
            </w:pPr>
          </w:p>
        </w:tc>
      </w:tr>
      <w:tr w:rsidR="00FF22D3">
        <w:trPr>
          <w:trHeight w:val="270"/>
        </w:trPr>
        <w:tc>
          <w:tcPr>
            <w:tcW w:w="1334" w:type="dxa"/>
            <w:gridSpan w:val="2"/>
            <w:vMerge/>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D22CFF">
            <w:pPr>
              <w:widowControl/>
              <w:jc w:val="left"/>
              <w:rPr>
                <w:sz w:val="16"/>
                <w:szCs w:val="16"/>
              </w:rPr>
            </w:pPr>
            <w:r>
              <w:rPr>
                <w:rFonts w:hint="eastAsia"/>
                <w:sz w:val="16"/>
                <w:szCs w:val="16"/>
              </w:rPr>
              <w:t>15</w:t>
            </w:r>
          </w:p>
        </w:tc>
        <w:tc>
          <w:tcPr>
            <w:tcW w:w="2071" w:type="dxa"/>
            <w:tcBorders>
              <w:tl2br w:val="nil"/>
              <w:tr2bl w:val="nil"/>
            </w:tcBorders>
          </w:tcPr>
          <w:p w:rsidR="00FF22D3" w:rsidRDefault="00D22CFF">
            <w:pPr>
              <w:widowControl/>
              <w:jc w:val="left"/>
              <w:rPr>
                <w:sz w:val="16"/>
                <w:szCs w:val="16"/>
              </w:rPr>
            </w:pPr>
            <w:r>
              <w:rPr>
                <w:rFonts w:hint="eastAsia"/>
                <w:sz w:val="16"/>
                <w:szCs w:val="16"/>
              </w:rPr>
              <w:t>药厂空气洁净技术</w:t>
            </w:r>
          </w:p>
        </w:tc>
        <w:tc>
          <w:tcPr>
            <w:tcW w:w="405" w:type="dxa"/>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D22CFF">
            <w:pPr>
              <w:widowControl/>
              <w:jc w:val="left"/>
              <w:rPr>
                <w:sz w:val="16"/>
                <w:szCs w:val="16"/>
              </w:rPr>
            </w:pPr>
            <w:r>
              <w:rPr>
                <w:rFonts w:hint="eastAsia"/>
                <w:sz w:val="16"/>
                <w:szCs w:val="16"/>
              </w:rPr>
              <w:t>√</w:t>
            </w:r>
          </w:p>
        </w:tc>
        <w:tc>
          <w:tcPr>
            <w:tcW w:w="595" w:type="dxa"/>
            <w:tcBorders>
              <w:tl2br w:val="nil"/>
              <w:tr2bl w:val="nil"/>
            </w:tcBorders>
          </w:tcPr>
          <w:p w:rsidR="00FF22D3" w:rsidRDefault="00D22CFF">
            <w:pPr>
              <w:widowControl/>
              <w:jc w:val="left"/>
              <w:rPr>
                <w:sz w:val="16"/>
                <w:szCs w:val="16"/>
              </w:rPr>
            </w:pPr>
            <w:r>
              <w:rPr>
                <w:rFonts w:hint="eastAsia"/>
                <w:sz w:val="16"/>
                <w:szCs w:val="16"/>
              </w:rPr>
              <w:t>48</w:t>
            </w:r>
          </w:p>
        </w:tc>
        <w:tc>
          <w:tcPr>
            <w:tcW w:w="500" w:type="dxa"/>
            <w:tcBorders>
              <w:tl2br w:val="nil"/>
              <w:tr2bl w:val="nil"/>
            </w:tcBorders>
          </w:tcPr>
          <w:p w:rsidR="00FF22D3" w:rsidRDefault="00D22CFF">
            <w:pPr>
              <w:widowControl/>
              <w:jc w:val="left"/>
              <w:rPr>
                <w:sz w:val="16"/>
                <w:szCs w:val="16"/>
              </w:rPr>
            </w:pPr>
            <w:r>
              <w:rPr>
                <w:rFonts w:hint="eastAsia"/>
                <w:sz w:val="16"/>
                <w:szCs w:val="16"/>
              </w:rPr>
              <w:t>3</w:t>
            </w:r>
          </w:p>
        </w:tc>
        <w:tc>
          <w:tcPr>
            <w:tcW w:w="784" w:type="dxa"/>
            <w:tcBorders>
              <w:tl2br w:val="nil"/>
              <w:tr2bl w:val="nil"/>
            </w:tcBorders>
          </w:tcPr>
          <w:p w:rsidR="00FF22D3" w:rsidRDefault="00D22CFF">
            <w:pPr>
              <w:widowControl/>
              <w:jc w:val="left"/>
              <w:rPr>
                <w:sz w:val="16"/>
                <w:szCs w:val="16"/>
              </w:rPr>
            </w:pPr>
            <w:r>
              <w:rPr>
                <w:sz w:val="16"/>
                <w:szCs w:val="16"/>
              </w:rPr>
              <w:t>26</w:t>
            </w:r>
          </w:p>
        </w:tc>
        <w:tc>
          <w:tcPr>
            <w:tcW w:w="784" w:type="dxa"/>
            <w:tcBorders>
              <w:tl2br w:val="nil"/>
              <w:tr2bl w:val="nil"/>
            </w:tcBorders>
          </w:tcPr>
          <w:p w:rsidR="00FF22D3" w:rsidRDefault="00D22CFF">
            <w:pPr>
              <w:widowControl/>
              <w:jc w:val="left"/>
              <w:rPr>
                <w:sz w:val="16"/>
                <w:szCs w:val="16"/>
              </w:rPr>
            </w:pPr>
            <w:r>
              <w:rPr>
                <w:sz w:val="16"/>
                <w:szCs w:val="16"/>
              </w:rPr>
              <w:t>22</w:t>
            </w:r>
          </w:p>
        </w:tc>
        <w:tc>
          <w:tcPr>
            <w:tcW w:w="405" w:type="dxa"/>
            <w:tcBorders>
              <w:tl2br w:val="nil"/>
              <w:tr2bl w:val="nil"/>
            </w:tcBorders>
          </w:tcPr>
          <w:p w:rsidR="00FF22D3" w:rsidRDefault="00FF22D3">
            <w:pPr>
              <w:widowControl/>
              <w:jc w:val="left"/>
              <w:rPr>
                <w:sz w:val="16"/>
                <w:szCs w:val="16"/>
              </w:rPr>
            </w:pPr>
          </w:p>
        </w:tc>
        <w:tc>
          <w:tcPr>
            <w:tcW w:w="458" w:type="dxa"/>
            <w:tcBorders>
              <w:tl2br w:val="nil"/>
              <w:tr2bl w:val="nil"/>
            </w:tcBorders>
          </w:tcPr>
          <w:p w:rsidR="00FF22D3" w:rsidRDefault="00D22CFF">
            <w:pPr>
              <w:widowControl/>
              <w:jc w:val="left"/>
              <w:rPr>
                <w:sz w:val="16"/>
                <w:szCs w:val="16"/>
              </w:rPr>
            </w:pPr>
            <w:r>
              <w:rPr>
                <w:sz w:val="16"/>
                <w:szCs w:val="16"/>
              </w:rPr>
              <w:t>3</w:t>
            </w:r>
          </w:p>
        </w:tc>
        <w:tc>
          <w:tcPr>
            <w:tcW w:w="437" w:type="dxa"/>
            <w:tcBorders>
              <w:tl2br w:val="nil"/>
              <w:tr2bl w:val="nil"/>
            </w:tcBorders>
          </w:tcPr>
          <w:p w:rsidR="00FF22D3" w:rsidRDefault="00FF22D3">
            <w:pPr>
              <w:widowControl/>
              <w:jc w:val="left"/>
              <w:rPr>
                <w:sz w:val="16"/>
                <w:szCs w:val="16"/>
              </w:rPr>
            </w:pPr>
          </w:p>
        </w:tc>
        <w:tc>
          <w:tcPr>
            <w:tcW w:w="437" w:type="dxa"/>
            <w:tcBorders>
              <w:tl2br w:val="nil"/>
              <w:tr2bl w:val="nil"/>
            </w:tcBorders>
          </w:tcPr>
          <w:p w:rsidR="00FF22D3" w:rsidRDefault="00FF22D3">
            <w:pPr>
              <w:widowControl/>
              <w:jc w:val="left"/>
              <w:rPr>
                <w:sz w:val="16"/>
                <w:szCs w:val="16"/>
              </w:rPr>
            </w:pPr>
          </w:p>
        </w:tc>
        <w:tc>
          <w:tcPr>
            <w:tcW w:w="458" w:type="dxa"/>
            <w:tcBorders>
              <w:tl2br w:val="nil"/>
              <w:tr2bl w:val="nil"/>
            </w:tcBorders>
          </w:tcPr>
          <w:p w:rsidR="00FF22D3" w:rsidRDefault="00FF22D3">
            <w:pPr>
              <w:widowControl/>
              <w:jc w:val="left"/>
              <w:rPr>
                <w:sz w:val="16"/>
                <w:szCs w:val="16"/>
              </w:rPr>
            </w:pPr>
          </w:p>
        </w:tc>
        <w:tc>
          <w:tcPr>
            <w:tcW w:w="481" w:type="dxa"/>
            <w:tcBorders>
              <w:tl2br w:val="nil"/>
              <w:tr2bl w:val="nil"/>
            </w:tcBorders>
          </w:tcPr>
          <w:p w:rsidR="00FF22D3" w:rsidRDefault="00FF22D3">
            <w:pPr>
              <w:widowControl/>
              <w:jc w:val="left"/>
              <w:rPr>
                <w:sz w:val="16"/>
                <w:szCs w:val="16"/>
              </w:rPr>
            </w:pPr>
          </w:p>
        </w:tc>
      </w:tr>
      <w:tr w:rsidR="00FF22D3">
        <w:trPr>
          <w:trHeight w:val="270"/>
        </w:trPr>
        <w:tc>
          <w:tcPr>
            <w:tcW w:w="1334" w:type="dxa"/>
            <w:gridSpan w:val="2"/>
            <w:vMerge/>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D22CFF">
            <w:pPr>
              <w:widowControl/>
              <w:jc w:val="left"/>
              <w:rPr>
                <w:sz w:val="16"/>
                <w:szCs w:val="16"/>
              </w:rPr>
            </w:pPr>
            <w:r>
              <w:rPr>
                <w:rFonts w:hint="eastAsia"/>
                <w:sz w:val="16"/>
                <w:szCs w:val="16"/>
              </w:rPr>
              <w:t>16</w:t>
            </w:r>
          </w:p>
        </w:tc>
        <w:tc>
          <w:tcPr>
            <w:tcW w:w="2071" w:type="dxa"/>
            <w:tcBorders>
              <w:tl2br w:val="nil"/>
              <w:tr2bl w:val="nil"/>
            </w:tcBorders>
          </w:tcPr>
          <w:p w:rsidR="00FF22D3" w:rsidRDefault="00D22CFF">
            <w:pPr>
              <w:widowControl/>
              <w:jc w:val="left"/>
              <w:rPr>
                <w:sz w:val="16"/>
                <w:szCs w:val="16"/>
              </w:rPr>
            </w:pPr>
            <w:r>
              <w:rPr>
                <w:rFonts w:hint="eastAsia"/>
                <w:sz w:val="16"/>
                <w:szCs w:val="16"/>
              </w:rPr>
              <w:t>制药工艺基础</w:t>
            </w:r>
          </w:p>
        </w:tc>
        <w:tc>
          <w:tcPr>
            <w:tcW w:w="405" w:type="dxa"/>
            <w:tcBorders>
              <w:tl2br w:val="nil"/>
              <w:tr2bl w:val="nil"/>
            </w:tcBorders>
          </w:tcPr>
          <w:p w:rsidR="00FF22D3" w:rsidRDefault="00D22CFF">
            <w:pPr>
              <w:widowControl/>
              <w:jc w:val="left"/>
              <w:rPr>
                <w:sz w:val="16"/>
                <w:szCs w:val="16"/>
              </w:rPr>
            </w:pPr>
            <w:r>
              <w:rPr>
                <w:rFonts w:hint="eastAsia"/>
                <w:sz w:val="16"/>
                <w:szCs w:val="16"/>
              </w:rPr>
              <w:t>√</w:t>
            </w:r>
          </w:p>
        </w:tc>
        <w:tc>
          <w:tcPr>
            <w:tcW w:w="405" w:type="dxa"/>
            <w:tcBorders>
              <w:tl2br w:val="nil"/>
              <w:tr2bl w:val="nil"/>
            </w:tcBorders>
          </w:tcPr>
          <w:p w:rsidR="00FF22D3" w:rsidRDefault="00FF22D3">
            <w:pPr>
              <w:widowControl/>
              <w:jc w:val="left"/>
              <w:rPr>
                <w:sz w:val="16"/>
                <w:szCs w:val="16"/>
              </w:rPr>
            </w:pPr>
          </w:p>
        </w:tc>
        <w:tc>
          <w:tcPr>
            <w:tcW w:w="595" w:type="dxa"/>
            <w:tcBorders>
              <w:tl2br w:val="nil"/>
              <w:tr2bl w:val="nil"/>
            </w:tcBorders>
          </w:tcPr>
          <w:p w:rsidR="00FF22D3" w:rsidRDefault="00D22CFF">
            <w:pPr>
              <w:widowControl/>
              <w:jc w:val="left"/>
              <w:rPr>
                <w:sz w:val="16"/>
                <w:szCs w:val="16"/>
              </w:rPr>
            </w:pPr>
            <w:r>
              <w:rPr>
                <w:rFonts w:hint="eastAsia"/>
                <w:sz w:val="16"/>
                <w:szCs w:val="16"/>
              </w:rPr>
              <w:t>64</w:t>
            </w:r>
          </w:p>
        </w:tc>
        <w:tc>
          <w:tcPr>
            <w:tcW w:w="500" w:type="dxa"/>
            <w:tcBorders>
              <w:tl2br w:val="nil"/>
              <w:tr2bl w:val="nil"/>
            </w:tcBorders>
          </w:tcPr>
          <w:p w:rsidR="00FF22D3" w:rsidRDefault="00D22CFF">
            <w:pPr>
              <w:widowControl/>
              <w:jc w:val="left"/>
              <w:rPr>
                <w:sz w:val="16"/>
                <w:szCs w:val="16"/>
              </w:rPr>
            </w:pPr>
            <w:r>
              <w:rPr>
                <w:rFonts w:hint="eastAsia"/>
                <w:sz w:val="16"/>
                <w:szCs w:val="16"/>
              </w:rPr>
              <w:t>4</w:t>
            </w:r>
          </w:p>
        </w:tc>
        <w:tc>
          <w:tcPr>
            <w:tcW w:w="784" w:type="dxa"/>
            <w:tcBorders>
              <w:tl2br w:val="nil"/>
              <w:tr2bl w:val="nil"/>
            </w:tcBorders>
          </w:tcPr>
          <w:p w:rsidR="00FF22D3" w:rsidRDefault="00D22CFF">
            <w:pPr>
              <w:widowControl/>
              <w:jc w:val="left"/>
              <w:rPr>
                <w:sz w:val="16"/>
                <w:szCs w:val="16"/>
              </w:rPr>
            </w:pPr>
            <w:r>
              <w:rPr>
                <w:sz w:val="16"/>
                <w:szCs w:val="16"/>
              </w:rPr>
              <w:t>40</w:t>
            </w:r>
          </w:p>
        </w:tc>
        <w:tc>
          <w:tcPr>
            <w:tcW w:w="784" w:type="dxa"/>
            <w:tcBorders>
              <w:tl2br w:val="nil"/>
              <w:tr2bl w:val="nil"/>
            </w:tcBorders>
          </w:tcPr>
          <w:p w:rsidR="00FF22D3" w:rsidRDefault="00D22CFF">
            <w:pPr>
              <w:widowControl/>
              <w:jc w:val="left"/>
              <w:rPr>
                <w:sz w:val="16"/>
                <w:szCs w:val="16"/>
              </w:rPr>
            </w:pPr>
            <w:r>
              <w:rPr>
                <w:sz w:val="16"/>
                <w:szCs w:val="16"/>
              </w:rPr>
              <w:t>24</w:t>
            </w:r>
          </w:p>
        </w:tc>
        <w:tc>
          <w:tcPr>
            <w:tcW w:w="405" w:type="dxa"/>
            <w:tcBorders>
              <w:tl2br w:val="nil"/>
              <w:tr2bl w:val="nil"/>
            </w:tcBorders>
          </w:tcPr>
          <w:p w:rsidR="00FF22D3" w:rsidRDefault="00FF22D3">
            <w:pPr>
              <w:widowControl/>
              <w:jc w:val="left"/>
              <w:rPr>
                <w:sz w:val="16"/>
                <w:szCs w:val="16"/>
              </w:rPr>
            </w:pPr>
          </w:p>
        </w:tc>
        <w:tc>
          <w:tcPr>
            <w:tcW w:w="458" w:type="dxa"/>
            <w:tcBorders>
              <w:tl2br w:val="nil"/>
              <w:tr2bl w:val="nil"/>
            </w:tcBorders>
          </w:tcPr>
          <w:p w:rsidR="00FF22D3" w:rsidRDefault="00FF22D3">
            <w:pPr>
              <w:widowControl/>
              <w:jc w:val="left"/>
              <w:rPr>
                <w:sz w:val="16"/>
                <w:szCs w:val="16"/>
              </w:rPr>
            </w:pPr>
          </w:p>
        </w:tc>
        <w:tc>
          <w:tcPr>
            <w:tcW w:w="437" w:type="dxa"/>
            <w:tcBorders>
              <w:tl2br w:val="nil"/>
              <w:tr2bl w:val="nil"/>
            </w:tcBorders>
          </w:tcPr>
          <w:p w:rsidR="00FF22D3" w:rsidRDefault="00FF22D3">
            <w:pPr>
              <w:widowControl/>
              <w:jc w:val="left"/>
              <w:rPr>
                <w:sz w:val="16"/>
                <w:szCs w:val="16"/>
              </w:rPr>
            </w:pPr>
          </w:p>
        </w:tc>
        <w:tc>
          <w:tcPr>
            <w:tcW w:w="437" w:type="dxa"/>
            <w:tcBorders>
              <w:tl2br w:val="nil"/>
              <w:tr2bl w:val="nil"/>
            </w:tcBorders>
          </w:tcPr>
          <w:p w:rsidR="00FF22D3" w:rsidRDefault="00D22CFF">
            <w:pPr>
              <w:widowControl/>
              <w:jc w:val="left"/>
              <w:rPr>
                <w:sz w:val="16"/>
                <w:szCs w:val="16"/>
              </w:rPr>
            </w:pPr>
            <w:r>
              <w:rPr>
                <w:sz w:val="16"/>
                <w:szCs w:val="16"/>
              </w:rPr>
              <w:t>4</w:t>
            </w:r>
          </w:p>
        </w:tc>
        <w:tc>
          <w:tcPr>
            <w:tcW w:w="458" w:type="dxa"/>
            <w:tcBorders>
              <w:tl2br w:val="nil"/>
              <w:tr2bl w:val="nil"/>
            </w:tcBorders>
          </w:tcPr>
          <w:p w:rsidR="00FF22D3" w:rsidRDefault="00FF22D3">
            <w:pPr>
              <w:widowControl/>
              <w:jc w:val="left"/>
              <w:rPr>
                <w:sz w:val="16"/>
                <w:szCs w:val="16"/>
              </w:rPr>
            </w:pPr>
          </w:p>
        </w:tc>
        <w:tc>
          <w:tcPr>
            <w:tcW w:w="481" w:type="dxa"/>
            <w:tcBorders>
              <w:tl2br w:val="nil"/>
              <w:tr2bl w:val="nil"/>
            </w:tcBorders>
          </w:tcPr>
          <w:p w:rsidR="00FF22D3" w:rsidRDefault="00FF22D3">
            <w:pPr>
              <w:widowControl/>
              <w:jc w:val="left"/>
              <w:rPr>
                <w:sz w:val="16"/>
                <w:szCs w:val="16"/>
              </w:rPr>
            </w:pPr>
          </w:p>
        </w:tc>
      </w:tr>
      <w:tr w:rsidR="00FF22D3">
        <w:trPr>
          <w:trHeight w:val="270"/>
        </w:trPr>
        <w:tc>
          <w:tcPr>
            <w:tcW w:w="1334" w:type="dxa"/>
            <w:gridSpan w:val="2"/>
            <w:vMerge/>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D22CFF">
            <w:pPr>
              <w:widowControl/>
              <w:jc w:val="left"/>
              <w:rPr>
                <w:sz w:val="16"/>
                <w:szCs w:val="16"/>
              </w:rPr>
            </w:pPr>
            <w:r>
              <w:rPr>
                <w:rFonts w:hint="eastAsia"/>
                <w:sz w:val="16"/>
                <w:szCs w:val="16"/>
              </w:rPr>
              <w:t>17</w:t>
            </w:r>
          </w:p>
        </w:tc>
        <w:tc>
          <w:tcPr>
            <w:tcW w:w="2071" w:type="dxa"/>
            <w:tcBorders>
              <w:tl2br w:val="nil"/>
              <w:tr2bl w:val="nil"/>
            </w:tcBorders>
          </w:tcPr>
          <w:p w:rsidR="00FF22D3" w:rsidRDefault="00D22CFF">
            <w:pPr>
              <w:widowControl/>
              <w:jc w:val="left"/>
              <w:rPr>
                <w:sz w:val="16"/>
                <w:szCs w:val="16"/>
              </w:rPr>
            </w:pPr>
            <w:r>
              <w:rPr>
                <w:rFonts w:hint="eastAsia"/>
                <w:sz w:val="16"/>
                <w:szCs w:val="16"/>
              </w:rPr>
              <w:t>药品生产过程验证</w:t>
            </w:r>
          </w:p>
        </w:tc>
        <w:tc>
          <w:tcPr>
            <w:tcW w:w="405" w:type="dxa"/>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D22CFF">
            <w:pPr>
              <w:widowControl/>
              <w:jc w:val="left"/>
              <w:rPr>
                <w:sz w:val="16"/>
                <w:szCs w:val="16"/>
              </w:rPr>
            </w:pPr>
            <w:r>
              <w:rPr>
                <w:rFonts w:hint="eastAsia"/>
                <w:sz w:val="16"/>
                <w:szCs w:val="16"/>
              </w:rPr>
              <w:t>√</w:t>
            </w:r>
          </w:p>
        </w:tc>
        <w:tc>
          <w:tcPr>
            <w:tcW w:w="595" w:type="dxa"/>
            <w:tcBorders>
              <w:tl2br w:val="nil"/>
              <w:tr2bl w:val="nil"/>
            </w:tcBorders>
          </w:tcPr>
          <w:p w:rsidR="00FF22D3" w:rsidRDefault="00D22CFF">
            <w:pPr>
              <w:widowControl/>
              <w:jc w:val="left"/>
              <w:rPr>
                <w:sz w:val="16"/>
                <w:szCs w:val="16"/>
              </w:rPr>
            </w:pPr>
            <w:r>
              <w:rPr>
                <w:rFonts w:hint="eastAsia"/>
                <w:sz w:val="16"/>
                <w:szCs w:val="16"/>
              </w:rPr>
              <w:t>48</w:t>
            </w:r>
          </w:p>
        </w:tc>
        <w:tc>
          <w:tcPr>
            <w:tcW w:w="500" w:type="dxa"/>
            <w:tcBorders>
              <w:tl2br w:val="nil"/>
              <w:tr2bl w:val="nil"/>
            </w:tcBorders>
          </w:tcPr>
          <w:p w:rsidR="00FF22D3" w:rsidRDefault="00D22CFF">
            <w:pPr>
              <w:widowControl/>
              <w:jc w:val="left"/>
              <w:rPr>
                <w:sz w:val="16"/>
                <w:szCs w:val="16"/>
              </w:rPr>
            </w:pPr>
            <w:r>
              <w:rPr>
                <w:rFonts w:hint="eastAsia"/>
                <w:sz w:val="16"/>
                <w:szCs w:val="16"/>
              </w:rPr>
              <w:t>3</w:t>
            </w:r>
          </w:p>
        </w:tc>
        <w:tc>
          <w:tcPr>
            <w:tcW w:w="784" w:type="dxa"/>
            <w:tcBorders>
              <w:tl2br w:val="nil"/>
              <w:tr2bl w:val="nil"/>
            </w:tcBorders>
          </w:tcPr>
          <w:p w:rsidR="00FF22D3" w:rsidRDefault="00D22CFF">
            <w:pPr>
              <w:widowControl/>
              <w:jc w:val="left"/>
              <w:rPr>
                <w:sz w:val="16"/>
                <w:szCs w:val="16"/>
              </w:rPr>
            </w:pPr>
            <w:r>
              <w:rPr>
                <w:sz w:val="16"/>
                <w:szCs w:val="16"/>
              </w:rPr>
              <w:t>28</w:t>
            </w:r>
          </w:p>
        </w:tc>
        <w:tc>
          <w:tcPr>
            <w:tcW w:w="784" w:type="dxa"/>
            <w:tcBorders>
              <w:tl2br w:val="nil"/>
              <w:tr2bl w:val="nil"/>
            </w:tcBorders>
          </w:tcPr>
          <w:p w:rsidR="00FF22D3" w:rsidRDefault="00D22CFF">
            <w:pPr>
              <w:widowControl/>
              <w:jc w:val="left"/>
              <w:rPr>
                <w:sz w:val="16"/>
                <w:szCs w:val="16"/>
              </w:rPr>
            </w:pPr>
            <w:r>
              <w:rPr>
                <w:sz w:val="16"/>
                <w:szCs w:val="16"/>
              </w:rPr>
              <w:t>20</w:t>
            </w:r>
          </w:p>
        </w:tc>
        <w:tc>
          <w:tcPr>
            <w:tcW w:w="405" w:type="dxa"/>
            <w:tcBorders>
              <w:tl2br w:val="nil"/>
              <w:tr2bl w:val="nil"/>
            </w:tcBorders>
          </w:tcPr>
          <w:p w:rsidR="00FF22D3" w:rsidRDefault="00FF22D3">
            <w:pPr>
              <w:widowControl/>
              <w:jc w:val="left"/>
              <w:rPr>
                <w:sz w:val="16"/>
                <w:szCs w:val="16"/>
              </w:rPr>
            </w:pPr>
          </w:p>
        </w:tc>
        <w:tc>
          <w:tcPr>
            <w:tcW w:w="458" w:type="dxa"/>
            <w:tcBorders>
              <w:tl2br w:val="nil"/>
              <w:tr2bl w:val="nil"/>
            </w:tcBorders>
          </w:tcPr>
          <w:p w:rsidR="00FF22D3" w:rsidRDefault="00FF22D3">
            <w:pPr>
              <w:widowControl/>
              <w:jc w:val="left"/>
              <w:rPr>
                <w:sz w:val="16"/>
                <w:szCs w:val="16"/>
              </w:rPr>
            </w:pPr>
          </w:p>
        </w:tc>
        <w:tc>
          <w:tcPr>
            <w:tcW w:w="437" w:type="dxa"/>
            <w:tcBorders>
              <w:tl2br w:val="nil"/>
              <w:tr2bl w:val="nil"/>
            </w:tcBorders>
          </w:tcPr>
          <w:p w:rsidR="00FF22D3" w:rsidRDefault="00FF22D3">
            <w:pPr>
              <w:widowControl/>
              <w:jc w:val="left"/>
              <w:rPr>
                <w:sz w:val="16"/>
                <w:szCs w:val="16"/>
              </w:rPr>
            </w:pPr>
          </w:p>
        </w:tc>
        <w:tc>
          <w:tcPr>
            <w:tcW w:w="437" w:type="dxa"/>
            <w:tcBorders>
              <w:tl2br w:val="nil"/>
              <w:tr2bl w:val="nil"/>
            </w:tcBorders>
          </w:tcPr>
          <w:p w:rsidR="00FF22D3" w:rsidRDefault="00D22CFF">
            <w:pPr>
              <w:widowControl/>
              <w:jc w:val="left"/>
              <w:rPr>
                <w:sz w:val="16"/>
                <w:szCs w:val="16"/>
              </w:rPr>
            </w:pPr>
            <w:r>
              <w:rPr>
                <w:sz w:val="16"/>
                <w:szCs w:val="16"/>
              </w:rPr>
              <w:t>3</w:t>
            </w:r>
          </w:p>
        </w:tc>
        <w:tc>
          <w:tcPr>
            <w:tcW w:w="458" w:type="dxa"/>
            <w:tcBorders>
              <w:tl2br w:val="nil"/>
              <w:tr2bl w:val="nil"/>
            </w:tcBorders>
          </w:tcPr>
          <w:p w:rsidR="00FF22D3" w:rsidRDefault="00FF22D3">
            <w:pPr>
              <w:widowControl/>
              <w:jc w:val="left"/>
              <w:rPr>
                <w:sz w:val="16"/>
                <w:szCs w:val="16"/>
              </w:rPr>
            </w:pPr>
          </w:p>
        </w:tc>
        <w:tc>
          <w:tcPr>
            <w:tcW w:w="481" w:type="dxa"/>
            <w:tcBorders>
              <w:tl2br w:val="nil"/>
              <w:tr2bl w:val="nil"/>
            </w:tcBorders>
          </w:tcPr>
          <w:p w:rsidR="00FF22D3" w:rsidRDefault="00FF22D3">
            <w:pPr>
              <w:widowControl/>
              <w:jc w:val="left"/>
              <w:rPr>
                <w:sz w:val="16"/>
                <w:szCs w:val="16"/>
              </w:rPr>
            </w:pPr>
          </w:p>
        </w:tc>
      </w:tr>
      <w:tr w:rsidR="00FF22D3">
        <w:trPr>
          <w:trHeight w:val="270"/>
        </w:trPr>
        <w:tc>
          <w:tcPr>
            <w:tcW w:w="1334" w:type="dxa"/>
            <w:gridSpan w:val="2"/>
            <w:vMerge/>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D22CFF">
            <w:pPr>
              <w:widowControl/>
              <w:jc w:val="left"/>
              <w:rPr>
                <w:sz w:val="16"/>
                <w:szCs w:val="16"/>
              </w:rPr>
            </w:pPr>
            <w:r>
              <w:rPr>
                <w:rFonts w:hint="eastAsia"/>
                <w:sz w:val="16"/>
                <w:szCs w:val="16"/>
              </w:rPr>
              <w:t>18</w:t>
            </w:r>
          </w:p>
        </w:tc>
        <w:tc>
          <w:tcPr>
            <w:tcW w:w="2071" w:type="dxa"/>
            <w:tcBorders>
              <w:tl2br w:val="nil"/>
              <w:tr2bl w:val="nil"/>
            </w:tcBorders>
          </w:tcPr>
          <w:p w:rsidR="00FF22D3" w:rsidRDefault="00D22CFF">
            <w:pPr>
              <w:widowControl/>
              <w:jc w:val="left"/>
              <w:rPr>
                <w:sz w:val="16"/>
                <w:szCs w:val="16"/>
              </w:rPr>
            </w:pPr>
            <w:r>
              <w:rPr>
                <w:rFonts w:hint="eastAsia"/>
                <w:sz w:val="16"/>
                <w:szCs w:val="16"/>
              </w:rPr>
              <w:t>药事管理实务</w:t>
            </w:r>
          </w:p>
        </w:tc>
        <w:tc>
          <w:tcPr>
            <w:tcW w:w="405" w:type="dxa"/>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D22CFF">
            <w:pPr>
              <w:widowControl/>
              <w:jc w:val="left"/>
              <w:rPr>
                <w:sz w:val="16"/>
                <w:szCs w:val="16"/>
              </w:rPr>
            </w:pPr>
            <w:r>
              <w:rPr>
                <w:rFonts w:hint="eastAsia"/>
                <w:sz w:val="16"/>
                <w:szCs w:val="16"/>
              </w:rPr>
              <w:t>√</w:t>
            </w:r>
          </w:p>
        </w:tc>
        <w:tc>
          <w:tcPr>
            <w:tcW w:w="595" w:type="dxa"/>
            <w:tcBorders>
              <w:tl2br w:val="nil"/>
              <w:tr2bl w:val="nil"/>
            </w:tcBorders>
          </w:tcPr>
          <w:p w:rsidR="00FF22D3" w:rsidRDefault="00D22CFF">
            <w:pPr>
              <w:widowControl/>
              <w:jc w:val="left"/>
              <w:rPr>
                <w:sz w:val="16"/>
                <w:szCs w:val="16"/>
              </w:rPr>
            </w:pPr>
            <w:r>
              <w:rPr>
                <w:rFonts w:hint="eastAsia"/>
                <w:sz w:val="16"/>
                <w:szCs w:val="16"/>
              </w:rPr>
              <w:t>32</w:t>
            </w:r>
          </w:p>
        </w:tc>
        <w:tc>
          <w:tcPr>
            <w:tcW w:w="500" w:type="dxa"/>
            <w:tcBorders>
              <w:tl2br w:val="nil"/>
              <w:tr2bl w:val="nil"/>
            </w:tcBorders>
          </w:tcPr>
          <w:p w:rsidR="00FF22D3" w:rsidRDefault="00D22CFF">
            <w:pPr>
              <w:widowControl/>
              <w:jc w:val="left"/>
              <w:rPr>
                <w:sz w:val="16"/>
                <w:szCs w:val="16"/>
              </w:rPr>
            </w:pPr>
            <w:r>
              <w:rPr>
                <w:rFonts w:hint="eastAsia"/>
                <w:sz w:val="16"/>
                <w:szCs w:val="16"/>
              </w:rPr>
              <w:t>2</w:t>
            </w:r>
          </w:p>
        </w:tc>
        <w:tc>
          <w:tcPr>
            <w:tcW w:w="784" w:type="dxa"/>
            <w:tcBorders>
              <w:tl2br w:val="nil"/>
              <w:tr2bl w:val="nil"/>
            </w:tcBorders>
          </w:tcPr>
          <w:p w:rsidR="00FF22D3" w:rsidRDefault="00D22CFF">
            <w:pPr>
              <w:widowControl/>
              <w:jc w:val="left"/>
              <w:rPr>
                <w:sz w:val="16"/>
                <w:szCs w:val="16"/>
              </w:rPr>
            </w:pPr>
            <w:r>
              <w:rPr>
                <w:sz w:val="16"/>
                <w:szCs w:val="16"/>
              </w:rPr>
              <w:t>24</w:t>
            </w:r>
          </w:p>
        </w:tc>
        <w:tc>
          <w:tcPr>
            <w:tcW w:w="784" w:type="dxa"/>
            <w:tcBorders>
              <w:tl2br w:val="nil"/>
              <w:tr2bl w:val="nil"/>
            </w:tcBorders>
          </w:tcPr>
          <w:p w:rsidR="00FF22D3" w:rsidRDefault="00D22CFF">
            <w:pPr>
              <w:widowControl/>
              <w:jc w:val="left"/>
              <w:rPr>
                <w:sz w:val="16"/>
                <w:szCs w:val="16"/>
              </w:rPr>
            </w:pPr>
            <w:r>
              <w:rPr>
                <w:sz w:val="16"/>
                <w:szCs w:val="16"/>
              </w:rPr>
              <w:t>8</w:t>
            </w:r>
          </w:p>
        </w:tc>
        <w:tc>
          <w:tcPr>
            <w:tcW w:w="405" w:type="dxa"/>
            <w:tcBorders>
              <w:tl2br w:val="nil"/>
              <w:tr2bl w:val="nil"/>
            </w:tcBorders>
          </w:tcPr>
          <w:p w:rsidR="00FF22D3" w:rsidRDefault="00FF22D3">
            <w:pPr>
              <w:widowControl/>
              <w:jc w:val="left"/>
              <w:rPr>
                <w:sz w:val="16"/>
                <w:szCs w:val="16"/>
              </w:rPr>
            </w:pPr>
          </w:p>
        </w:tc>
        <w:tc>
          <w:tcPr>
            <w:tcW w:w="458" w:type="dxa"/>
            <w:tcBorders>
              <w:tl2br w:val="nil"/>
              <w:tr2bl w:val="nil"/>
            </w:tcBorders>
          </w:tcPr>
          <w:p w:rsidR="00FF22D3" w:rsidRDefault="00FF22D3">
            <w:pPr>
              <w:widowControl/>
              <w:jc w:val="left"/>
              <w:rPr>
                <w:sz w:val="16"/>
                <w:szCs w:val="16"/>
              </w:rPr>
            </w:pPr>
          </w:p>
        </w:tc>
        <w:tc>
          <w:tcPr>
            <w:tcW w:w="437" w:type="dxa"/>
            <w:tcBorders>
              <w:tl2br w:val="nil"/>
              <w:tr2bl w:val="nil"/>
            </w:tcBorders>
          </w:tcPr>
          <w:p w:rsidR="00FF22D3" w:rsidRDefault="00D22CFF">
            <w:pPr>
              <w:widowControl/>
              <w:jc w:val="left"/>
              <w:rPr>
                <w:sz w:val="16"/>
                <w:szCs w:val="16"/>
              </w:rPr>
            </w:pPr>
            <w:r>
              <w:rPr>
                <w:sz w:val="16"/>
                <w:szCs w:val="16"/>
              </w:rPr>
              <w:t>2</w:t>
            </w:r>
          </w:p>
        </w:tc>
        <w:tc>
          <w:tcPr>
            <w:tcW w:w="437" w:type="dxa"/>
            <w:tcBorders>
              <w:tl2br w:val="nil"/>
              <w:tr2bl w:val="nil"/>
            </w:tcBorders>
          </w:tcPr>
          <w:p w:rsidR="00FF22D3" w:rsidRDefault="00FF22D3">
            <w:pPr>
              <w:widowControl/>
              <w:jc w:val="left"/>
              <w:rPr>
                <w:sz w:val="16"/>
                <w:szCs w:val="16"/>
              </w:rPr>
            </w:pPr>
          </w:p>
        </w:tc>
        <w:tc>
          <w:tcPr>
            <w:tcW w:w="458" w:type="dxa"/>
            <w:tcBorders>
              <w:tl2br w:val="nil"/>
              <w:tr2bl w:val="nil"/>
            </w:tcBorders>
          </w:tcPr>
          <w:p w:rsidR="00FF22D3" w:rsidRDefault="00FF22D3">
            <w:pPr>
              <w:widowControl/>
              <w:jc w:val="left"/>
              <w:rPr>
                <w:sz w:val="16"/>
                <w:szCs w:val="16"/>
              </w:rPr>
            </w:pPr>
          </w:p>
        </w:tc>
        <w:tc>
          <w:tcPr>
            <w:tcW w:w="481" w:type="dxa"/>
            <w:tcBorders>
              <w:tl2br w:val="nil"/>
              <w:tr2bl w:val="nil"/>
            </w:tcBorders>
          </w:tcPr>
          <w:p w:rsidR="00FF22D3" w:rsidRDefault="00FF22D3">
            <w:pPr>
              <w:widowControl/>
              <w:jc w:val="left"/>
              <w:rPr>
                <w:sz w:val="16"/>
                <w:szCs w:val="16"/>
              </w:rPr>
            </w:pPr>
          </w:p>
        </w:tc>
      </w:tr>
      <w:tr w:rsidR="00FF22D3">
        <w:trPr>
          <w:trHeight w:val="270"/>
        </w:trPr>
        <w:tc>
          <w:tcPr>
            <w:tcW w:w="1334" w:type="dxa"/>
            <w:gridSpan w:val="2"/>
            <w:vMerge/>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D22CFF">
            <w:pPr>
              <w:widowControl/>
              <w:jc w:val="left"/>
              <w:rPr>
                <w:sz w:val="16"/>
                <w:szCs w:val="16"/>
              </w:rPr>
            </w:pPr>
            <w:r>
              <w:rPr>
                <w:rFonts w:hint="eastAsia"/>
                <w:sz w:val="16"/>
                <w:szCs w:val="16"/>
              </w:rPr>
              <w:t>19</w:t>
            </w:r>
          </w:p>
        </w:tc>
        <w:tc>
          <w:tcPr>
            <w:tcW w:w="2071" w:type="dxa"/>
            <w:tcBorders>
              <w:tl2br w:val="nil"/>
              <w:tr2bl w:val="nil"/>
            </w:tcBorders>
          </w:tcPr>
          <w:p w:rsidR="00FF22D3" w:rsidRDefault="00D22CFF">
            <w:pPr>
              <w:widowControl/>
              <w:jc w:val="left"/>
              <w:rPr>
                <w:sz w:val="16"/>
                <w:szCs w:val="16"/>
              </w:rPr>
            </w:pPr>
            <w:r>
              <w:rPr>
                <w:rFonts w:hint="eastAsia"/>
                <w:sz w:val="16"/>
                <w:szCs w:val="16"/>
              </w:rPr>
              <w:t>药用辅料与包装技术</w:t>
            </w:r>
          </w:p>
        </w:tc>
        <w:tc>
          <w:tcPr>
            <w:tcW w:w="405" w:type="dxa"/>
            <w:tcBorders>
              <w:tl2br w:val="nil"/>
              <w:tr2bl w:val="nil"/>
            </w:tcBorders>
          </w:tcPr>
          <w:p w:rsidR="00FF22D3" w:rsidRDefault="00D22CFF">
            <w:pPr>
              <w:widowControl/>
              <w:jc w:val="left"/>
              <w:rPr>
                <w:sz w:val="16"/>
                <w:szCs w:val="16"/>
              </w:rPr>
            </w:pPr>
            <w:r>
              <w:rPr>
                <w:rFonts w:hint="eastAsia"/>
                <w:sz w:val="16"/>
                <w:szCs w:val="16"/>
              </w:rPr>
              <w:t>√</w:t>
            </w:r>
          </w:p>
        </w:tc>
        <w:tc>
          <w:tcPr>
            <w:tcW w:w="405" w:type="dxa"/>
            <w:tcBorders>
              <w:tl2br w:val="nil"/>
              <w:tr2bl w:val="nil"/>
            </w:tcBorders>
          </w:tcPr>
          <w:p w:rsidR="00FF22D3" w:rsidRDefault="00FF22D3">
            <w:pPr>
              <w:widowControl/>
              <w:jc w:val="left"/>
              <w:rPr>
                <w:sz w:val="16"/>
                <w:szCs w:val="16"/>
              </w:rPr>
            </w:pPr>
          </w:p>
        </w:tc>
        <w:tc>
          <w:tcPr>
            <w:tcW w:w="595" w:type="dxa"/>
            <w:tcBorders>
              <w:tl2br w:val="nil"/>
              <w:tr2bl w:val="nil"/>
            </w:tcBorders>
          </w:tcPr>
          <w:p w:rsidR="00FF22D3" w:rsidRDefault="00D22CFF">
            <w:pPr>
              <w:widowControl/>
              <w:jc w:val="left"/>
              <w:rPr>
                <w:sz w:val="16"/>
                <w:szCs w:val="16"/>
              </w:rPr>
            </w:pPr>
            <w:r>
              <w:rPr>
                <w:rFonts w:hint="eastAsia"/>
                <w:sz w:val="16"/>
                <w:szCs w:val="16"/>
              </w:rPr>
              <w:t>64</w:t>
            </w:r>
          </w:p>
        </w:tc>
        <w:tc>
          <w:tcPr>
            <w:tcW w:w="500" w:type="dxa"/>
            <w:tcBorders>
              <w:tl2br w:val="nil"/>
              <w:tr2bl w:val="nil"/>
            </w:tcBorders>
          </w:tcPr>
          <w:p w:rsidR="00FF22D3" w:rsidRDefault="00D22CFF">
            <w:pPr>
              <w:widowControl/>
              <w:jc w:val="left"/>
              <w:rPr>
                <w:sz w:val="16"/>
                <w:szCs w:val="16"/>
              </w:rPr>
            </w:pPr>
            <w:r>
              <w:rPr>
                <w:rFonts w:hint="eastAsia"/>
                <w:sz w:val="16"/>
                <w:szCs w:val="16"/>
              </w:rPr>
              <w:t>4</w:t>
            </w:r>
          </w:p>
        </w:tc>
        <w:tc>
          <w:tcPr>
            <w:tcW w:w="784" w:type="dxa"/>
            <w:tcBorders>
              <w:tl2br w:val="nil"/>
              <w:tr2bl w:val="nil"/>
            </w:tcBorders>
          </w:tcPr>
          <w:p w:rsidR="00FF22D3" w:rsidRDefault="00D22CFF">
            <w:pPr>
              <w:widowControl/>
              <w:jc w:val="left"/>
              <w:rPr>
                <w:sz w:val="16"/>
                <w:szCs w:val="16"/>
              </w:rPr>
            </w:pPr>
            <w:r>
              <w:rPr>
                <w:sz w:val="16"/>
                <w:szCs w:val="16"/>
              </w:rPr>
              <w:t>40</w:t>
            </w:r>
          </w:p>
        </w:tc>
        <w:tc>
          <w:tcPr>
            <w:tcW w:w="784" w:type="dxa"/>
            <w:tcBorders>
              <w:tl2br w:val="nil"/>
              <w:tr2bl w:val="nil"/>
            </w:tcBorders>
          </w:tcPr>
          <w:p w:rsidR="00FF22D3" w:rsidRDefault="00D22CFF">
            <w:pPr>
              <w:widowControl/>
              <w:jc w:val="left"/>
              <w:rPr>
                <w:sz w:val="16"/>
                <w:szCs w:val="16"/>
              </w:rPr>
            </w:pPr>
            <w:r>
              <w:rPr>
                <w:sz w:val="16"/>
                <w:szCs w:val="16"/>
              </w:rPr>
              <w:t>24</w:t>
            </w:r>
          </w:p>
        </w:tc>
        <w:tc>
          <w:tcPr>
            <w:tcW w:w="405" w:type="dxa"/>
            <w:tcBorders>
              <w:tl2br w:val="nil"/>
              <w:tr2bl w:val="nil"/>
            </w:tcBorders>
          </w:tcPr>
          <w:p w:rsidR="00FF22D3" w:rsidRDefault="00FF22D3">
            <w:pPr>
              <w:widowControl/>
              <w:jc w:val="left"/>
              <w:rPr>
                <w:sz w:val="16"/>
                <w:szCs w:val="16"/>
              </w:rPr>
            </w:pPr>
          </w:p>
        </w:tc>
        <w:tc>
          <w:tcPr>
            <w:tcW w:w="458" w:type="dxa"/>
            <w:tcBorders>
              <w:tl2br w:val="nil"/>
              <w:tr2bl w:val="nil"/>
            </w:tcBorders>
          </w:tcPr>
          <w:p w:rsidR="00FF22D3" w:rsidRDefault="00FF22D3">
            <w:pPr>
              <w:widowControl/>
              <w:jc w:val="left"/>
              <w:rPr>
                <w:sz w:val="16"/>
                <w:szCs w:val="16"/>
              </w:rPr>
            </w:pPr>
          </w:p>
        </w:tc>
        <w:tc>
          <w:tcPr>
            <w:tcW w:w="437" w:type="dxa"/>
            <w:tcBorders>
              <w:tl2br w:val="nil"/>
              <w:tr2bl w:val="nil"/>
            </w:tcBorders>
          </w:tcPr>
          <w:p w:rsidR="00FF22D3" w:rsidRDefault="00D22CFF">
            <w:pPr>
              <w:widowControl/>
              <w:jc w:val="left"/>
              <w:rPr>
                <w:sz w:val="16"/>
                <w:szCs w:val="16"/>
              </w:rPr>
            </w:pPr>
            <w:r>
              <w:rPr>
                <w:sz w:val="16"/>
                <w:szCs w:val="16"/>
              </w:rPr>
              <w:t>4</w:t>
            </w:r>
          </w:p>
        </w:tc>
        <w:tc>
          <w:tcPr>
            <w:tcW w:w="437" w:type="dxa"/>
            <w:tcBorders>
              <w:tl2br w:val="nil"/>
              <w:tr2bl w:val="nil"/>
            </w:tcBorders>
          </w:tcPr>
          <w:p w:rsidR="00FF22D3" w:rsidRDefault="00FF22D3">
            <w:pPr>
              <w:widowControl/>
              <w:jc w:val="left"/>
              <w:rPr>
                <w:sz w:val="16"/>
                <w:szCs w:val="16"/>
              </w:rPr>
            </w:pPr>
          </w:p>
        </w:tc>
        <w:tc>
          <w:tcPr>
            <w:tcW w:w="458" w:type="dxa"/>
            <w:tcBorders>
              <w:tl2br w:val="nil"/>
              <w:tr2bl w:val="nil"/>
            </w:tcBorders>
          </w:tcPr>
          <w:p w:rsidR="00FF22D3" w:rsidRDefault="00FF22D3">
            <w:pPr>
              <w:widowControl/>
              <w:jc w:val="left"/>
              <w:rPr>
                <w:sz w:val="16"/>
                <w:szCs w:val="16"/>
              </w:rPr>
            </w:pPr>
          </w:p>
        </w:tc>
        <w:tc>
          <w:tcPr>
            <w:tcW w:w="481" w:type="dxa"/>
            <w:tcBorders>
              <w:tl2br w:val="nil"/>
              <w:tr2bl w:val="nil"/>
            </w:tcBorders>
          </w:tcPr>
          <w:p w:rsidR="00FF22D3" w:rsidRDefault="00FF22D3">
            <w:pPr>
              <w:widowControl/>
              <w:jc w:val="left"/>
              <w:rPr>
                <w:sz w:val="16"/>
                <w:szCs w:val="16"/>
              </w:rPr>
            </w:pPr>
          </w:p>
        </w:tc>
      </w:tr>
      <w:tr w:rsidR="00FF22D3">
        <w:trPr>
          <w:trHeight w:val="270"/>
        </w:trPr>
        <w:tc>
          <w:tcPr>
            <w:tcW w:w="1334" w:type="dxa"/>
            <w:gridSpan w:val="2"/>
            <w:vMerge/>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D22CFF">
            <w:pPr>
              <w:widowControl/>
              <w:jc w:val="left"/>
              <w:rPr>
                <w:sz w:val="16"/>
                <w:szCs w:val="16"/>
              </w:rPr>
            </w:pPr>
            <w:r>
              <w:rPr>
                <w:rFonts w:hint="eastAsia"/>
                <w:sz w:val="16"/>
                <w:szCs w:val="16"/>
              </w:rPr>
              <w:t>20</w:t>
            </w:r>
          </w:p>
        </w:tc>
        <w:tc>
          <w:tcPr>
            <w:tcW w:w="2071" w:type="dxa"/>
            <w:tcBorders>
              <w:tl2br w:val="nil"/>
              <w:tr2bl w:val="nil"/>
            </w:tcBorders>
          </w:tcPr>
          <w:p w:rsidR="00FF22D3" w:rsidRDefault="00D22CFF">
            <w:pPr>
              <w:widowControl/>
              <w:jc w:val="left"/>
              <w:rPr>
                <w:sz w:val="16"/>
                <w:szCs w:val="16"/>
              </w:rPr>
            </w:pPr>
            <w:r>
              <w:rPr>
                <w:rFonts w:hint="eastAsia"/>
                <w:sz w:val="16"/>
                <w:szCs w:val="16"/>
              </w:rPr>
              <w:t>药用基础化学</w:t>
            </w:r>
          </w:p>
        </w:tc>
        <w:tc>
          <w:tcPr>
            <w:tcW w:w="405" w:type="dxa"/>
            <w:tcBorders>
              <w:tl2br w:val="nil"/>
              <w:tr2bl w:val="nil"/>
            </w:tcBorders>
          </w:tcPr>
          <w:p w:rsidR="00FF22D3" w:rsidRDefault="00D22CFF">
            <w:pPr>
              <w:widowControl/>
              <w:jc w:val="left"/>
              <w:rPr>
                <w:sz w:val="16"/>
                <w:szCs w:val="16"/>
              </w:rPr>
            </w:pPr>
            <w:r>
              <w:rPr>
                <w:rFonts w:hint="eastAsia"/>
                <w:sz w:val="16"/>
                <w:szCs w:val="16"/>
              </w:rPr>
              <w:t>√</w:t>
            </w:r>
          </w:p>
        </w:tc>
        <w:tc>
          <w:tcPr>
            <w:tcW w:w="405" w:type="dxa"/>
            <w:tcBorders>
              <w:tl2br w:val="nil"/>
              <w:tr2bl w:val="nil"/>
            </w:tcBorders>
          </w:tcPr>
          <w:p w:rsidR="00FF22D3" w:rsidRDefault="00FF22D3">
            <w:pPr>
              <w:widowControl/>
              <w:jc w:val="left"/>
              <w:rPr>
                <w:sz w:val="16"/>
                <w:szCs w:val="16"/>
              </w:rPr>
            </w:pPr>
          </w:p>
        </w:tc>
        <w:tc>
          <w:tcPr>
            <w:tcW w:w="595" w:type="dxa"/>
            <w:tcBorders>
              <w:tl2br w:val="nil"/>
              <w:tr2bl w:val="nil"/>
            </w:tcBorders>
          </w:tcPr>
          <w:p w:rsidR="00FF22D3" w:rsidRDefault="00D22CFF">
            <w:pPr>
              <w:widowControl/>
              <w:jc w:val="left"/>
              <w:rPr>
                <w:sz w:val="16"/>
                <w:szCs w:val="16"/>
              </w:rPr>
            </w:pPr>
            <w:r>
              <w:rPr>
                <w:rFonts w:hint="eastAsia"/>
                <w:sz w:val="16"/>
                <w:szCs w:val="16"/>
              </w:rPr>
              <w:t>146</w:t>
            </w:r>
          </w:p>
        </w:tc>
        <w:tc>
          <w:tcPr>
            <w:tcW w:w="500" w:type="dxa"/>
            <w:tcBorders>
              <w:tl2br w:val="nil"/>
              <w:tr2bl w:val="nil"/>
            </w:tcBorders>
          </w:tcPr>
          <w:p w:rsidR="00FF22D3" w:rsidRDefault="00D22CFF">
            <w:pPr>
              <w:widowControl/>
              <w:jc w:val="left"/>
              <w:rPr>
                <w:sz w:val="16"/>
                <w:szCs w:val="16"/>
              </w:rPr>
            </w:pPr>
            <w:r>
              <w:rPr>
                <w:rFonts w:hint="eastAsia"/>
                <w:sz w:val="16"/>
                <w:szCs w:val="16"/>
              </w:rPr>
              <w:t>9</w:t>
            </w:r>
          </w:p>
        </w:tc>
        <w:tc>
          <w:tcPr>
            <w:tcW w:w="784" w:type="dxa"/>
            <w:tcBorders>
              <w:tl2br w:val="nil"/>
              <w:tr2bl w:val="nil"/>
            </w:tcBorders>
          </w:tcPr>
          <w:p w:rsidR="00FF22D3" w:rsidRDefault="00D22CFF">
            <w:pPr>
              <w:widowControl/>
              <w:jc w:val="left"/>
              <w:rPr>
                <w:sz w:val="16"/>
                <w:szCs w:val="16"/>
              </w:rPr>
            </w:pPr>
            <w:r>
              <w:rPr>
                <w:sz w:val="16"/>
                <w:szCs w:val="16"/>
              </w:rPr>
              <w:t>110</w:t>
            </w:r>
          </w:p>
        </w:tc>
        <w:tc>
          <w:tcPr>
            <w:tcW w:w="784" w:type="dxa"/>
            <w:tcBorders>
              <w:tl2br w:val="nil"/>
              <w:tr2bl w:val="nil"/>
            </w:tcBorders>
          </w:tcPr>
          <w:p w:rsidR="00FF22D3" w:rsidRDefault="00D22CFF">
            <w:pPr>
              <w:widowControl/>
              <w:jc w:val="left"/>
              <w:rPr>
                <w:sz w:val="16"/>
                <w:szCs w:val="16"/>
              </w:rPr>
            </w:pPr>
            <w:r>
              <w:rPr>
                <w:sz w:val="16"/>
                <w:szCs w:val="16"/>
              </w:rPr>
              <w:t>36</w:t>
            </w:r>
          </w:p>
        </w:tc>
        <w:tc>
          <w:tcPr>
            <w:tcW w:w="405" w:type="dxa"/>
            <w:tcBorders>
              <w:tl2br w:val="nil"/>
              <w:tr2bl w:val="nil"/>
            </w:tcBorders>
          </w:tcPr>
          <w:p w:rsidR="00FF22D3" w:rsidRDefault="00D22CFF">
            <w:pPr>
              <w:widowControl/>
              <w:jc w:val="left"/>
              <w:rPr>
                <w:sz w:val="16"/>
                <w:szCs w:val="16"/>
              </w:rPr>
            </w:pPr>
            <w:r>
              <w:rPr>
                <w:sz w:val="16"/>
                <w:szCs w:val="16"/>
              </w:rPr>
              <w:t>5</w:t>
            </w:r>
          </w:p>
        </w:tc>
        <w:tc>
          <w:tcPr>
            <w:tcW w:w="458" w:type="dxa"/>
            <w:tcBorders>
              <w:tl2br w:val="nil"/>
              <w:tr2bl w:val="nil"/>
            </w:tcBorders>
          </w:tcPr>
          <w:p w:rsidR="00FF22D3" w:rsidRDefault="00D22CFF">
            <w:pPr>
              <w:widowControl/>
              <w:jc w:val="left"/>
              <w:rPr>
                <w:sz w:val="16"/>
                <w:szCs w:val="16"/>
              </w:rPr>
            </w:pPr>
            <w:r>
              <w:rPr>
                <w:sz w:val="16"/>
                <w:szCs w:val="16"/>
              </w:rPr>
              <w:t>4</w:t>
            </w:r>
          </w:p>
        </w:tc>
        <w:tc>
          <w:tcPr>
            <w:tcW w:w="437" w:type="dxa"/>
            <w:tcBorders>
              <w:tl2br w:val="nil"/>
              <w:tr2bl w:val="nil"/>
            </w:tcBorders>
          </w:tcPr>
          <w:p w:rsidR="00FF22D3" w:rsidRDefault="00FF22D3">
            <w:pPr>
              <w:widowControl/>
              <w:jc w:val="left"/>
              <w:rPr>
                <w:sz w:val="16"/>
                <w:szCs w:val="16"/>
              </w:rPr>
            </w:pPr>
          </w:p>
        </w:tc>
        <w:tc>
          <w:tcPr>
            <w:tcW w:w="437" w:type="dxa"/>
            <w:tcBorders>
              <w:tl2br w:val="nil"/>
              <w:tr2bl w:val="nil"/>
            </w:tcBorders>
          </w:tcPr>
          <w:p w:rsidR="00FF22D3" w:rsidRDefault="00FF22D3">
            <w:pPr>
              <w:widowControl/>
              <w:jc w:val="left"/>
              <w:rPr>
                <w:sz w:val="16"/>
                <w:szCs w:val="16"/>
              </w:rPr>
            </w:pPr>
          </w:p>
        </w:tc>
        <w:tc>
          <w:tcPr>
            <w:tcW w:w="458" w:type="dxa"/>
            <w:tcBorders>
              <w:tl2br w:val="nil"/>
              <w:tr2bl w:val="nil"/>
            </w:tcBorders>
          </w:tcPr>
          <w:p w:rsidR="00FF22D3" w:rsidRDefault="00FF22D3">
            <w:pPr>
              <w:widowControl/>
              <w:jc w:val="left"/>
              <w:rPr>
                <w:sz w:val="16"/>
                <w:szCs w:val="16"/>
              </w:rPr>
            </w:pPr>
          </w:p>
        </w:tc>
        <w:tc>
          <w:tcPr>
            <w:tcW w:w="481" w:type="dxa"/>
            <w:tcBorders>
              <w:tl2br w:val="nil"/>
              <w:tr2bl w:val="nil"/>
            </w:tcBorders>
          </w:tcPr>
          <w:p w:rsidR="00FF22D3" w:rsidRDefault="00FF22D3">
            <w:pPr>
              <w:widowControl/>
              <w:jc w:val="left"/>
              <w:rPr>
                <w:sz w:val="16"/>
                <w:szCs w:val="16"/>
              </w:rPr>
            </w:pPr>
          </w:p>
        </w:tc>
      </w:tr>
      <w:tr w:rsidR="00FF22D3">
        <w:trPr>
          <w:trHeight w:val="270"/>
        </w:trPr>
        <w:tc>
          <w:tcPr>
            <w:tcW w:w="3810" w:type="dxa"/>
            <w:gridSpan w:val="4"/>
            <w:tcBorders>
              <w:tl2br w:val="nil"/>
              <w:tr2bl w:val="nil"/>
            </w:tcBorders>
          </w:tcPr>
          <w:p w:rsidR="00FF22D3" w:rsidRDefault="00D22CFF">
            <w:pPr>
              <w:widowControl/>
              <w:jc w:val="left"/>
              <w:rPr>
                <w:sz w:val="16"/>
                <w:szCs w:val="16"/>
              </w:rPr>
            </w:pPr>
            <w:r>
              <w:rPr>
                <w:rFonts w:hint="eastAsia"/>
                <w:sz w:val="16"/>
                <w:szCs w:val="16"/>
              </w:rPr>
              <w:t>专业</w:t>
            </w:r>
            <w:proofErr w:type="gramStart"/>
            <w:r>
              <w:rPr>
                <w:rFonts w:hint="eastAsia"/>
                <w:sz w:val="16"/>
                <w:szCs w:val="16"/>
              </w:rPr>
              <w:t>群基础</w:t>
            </w:r>
            <w:proofErr w:type="gramEnd"/>
            <w:r>
              <w:rPr>
                <w:rFonts w:hint="eastAsia"/>
                <w:sz w:val="16"/>
                <w:szCs w:val="16"/>
              </w:rPr>
              <w:t>平台课程小计</w:t>
            </w:r>
          </w:p>
        </w:tc>
        <w:tc>
          <w:tcPr>
            <w:tcW w:w="405" w:type="dxa"/>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FF22D3">
            <w:pPr>
              <w:widowControl/>
              <w:jc w:val="left"/>
              <w:rPr>
                <w:sz w:val="16"/>
                <w:szCs w:val="16"/>
              </w:rPr>
            </w:pPr>
          </w:p>
        </w:tc>
        <w:tc>
          <w:tcPr>
            <w:tcW w:w="595" w:type="dxa"/>
            <w:tcBorders>
              <w:tl2br w:val="nil"/>
              <w:tr2bl w:val="nil"/>
            </w:tcBorders>
          </w:tcPr>
          <w:p w:rsidR="00FF22D3" w:rsidRDefault="00D22CFF">
            <w:pPr>
              <w:widowControl/>
              <w:jc w:val="left"/>
              <w:rPr>
                <w:sz w:val="16"/>
                <w:szCs w:val="16"/>
              </w:rPr>
            </w:pPr>
            <w:r>
              <w:rPr>
                <w:rFonts w:hint="eastAsia"/>
                <w:sz w:val="16"/>
                <w:szCs w:val="16"/>
              </w:rPr>
              <w:t>514</w:t>
            </w:r>
          </w:p>
        </w:tc>
        <w:tc>
          <w:tcPr>
            <w:tcW w:w="500" w:type="dxa"/>
            <w:tcBorders>
              <w:tl2br w:val="nil"/>
              <w:tr2bl w:val="nil"/>
            </w:tcBorders>
          </w:tcPr>
          <w:p w:rsidR="00FF22D3" w:rsidRDefault="00D22CFF">
            <w:pPr>
              <w:widowControl/>
              <w:jc w:val="left"/>
              <w:rPr>
                <w:sz w:val="16"/>
                <w:szCs w:val="16"/>
              </w:rPr>
            </w:pPr>
            <w:r>
              <w:rPr>
                <w:sz w:val="16"/>
                <w:szCs w:val="16"/>
              </w:rPr>
              <w:t>32</w:t>
            </w:r>
          </w:p>
        </w:tc>
        <w:tc>
          <w:tcPr>
            <w:tcW w:w="784" w:type="dxa"/>
            <w:tcBorders>
              <w:tl2br w:val="nil"/>
              <w:tr2bl w:val="nil"/>
            </w:tcBorders>
          </w:tcPr>
          <w:p w:rsidR="00FF22D3" w:rsidRDefault="00D22CFF">
            <w:pPr>
              <w:widowControl/>
              <w:jc w:val="left"/>
              <w:rPr>
                <w:sz w:val="16"/>
                <w:szCs w:val="16"/>
              </w:rPr>
            </w:pPr>
            <w:r>
              <w:rPr>
                <w:sz w:val="16"/>
                <w:szCs w:val="16"/>
              </w:rPr>
              <w:t>340</w:t>
            </w:r>
          </w:p>
        </w:tc>
        <w:tc>
          <w:tcPr>
            <w:tcW w:w="784" w:type="dxa"/>
            <w:tcBorders>
              <w:tl2br w:val="nil"/>
              <w:tr2bl w:val="nil"/>
            </w:tcBorders>
          </w:tcPr>
          <w:p w:rsidR="00FF22D3" w:rsidRDefault="00D22CFF">
            <w:pPr>
              <w:widowControl/>
              <w:jc w:val="left"/>
              <w:rPr>
                <w:sz w:val="16"/>
                <w:szCs w:val="16"/>
              </w:rPr>
            </w:pPr>
            <w:r>
              <w:rPr>
                <w:sz w:val="16"/>
                <w:szCs w:val="16"/>
              </w:rPr>
              <w:t>174</w:t>
            </w:r>
          </w:p>
        </w:tc>
        <w:tc>
          <w:tcPr>
            <w:tcW w:w="405" w:type="dxa"/>
            <w:tcBorders>
              <w:tl2br w:val="nil"/>
              <w:tr2bl w:val="nil"/>
            </w:tcBorders>
          </w:tcPr>
          <w:p w:rsidR="00FF22D3" w:rsidRDefault="00D22CFF">
            <w:pPr>
              <w:widowControl/>
              <w:jc w:val="left"/>
              <w:rPr>
                <w:sz w:val="16"/>
                <w:szCs w:val="16"/>
              </w:rPr>
            </w:pPr>
            <w:r>
              <w:rPr>
                <w:sz w:val="16"/>
                <w:szCs w:val="16"/>
              </w:rPr>
              <w:t>5</w:t>
            </w:r>
          </w:p>
        </w:tc>
        <w:tc>
          <w:tcPr>
            <w:tcW w:w="458" w:type="dxa"/>
            <w:tcBorders>
              <w:tl2br w:val="nil"/>
              <w:tr2bl w:val="nil"/>
            </w:tcBorders>
          </w:tcPr>
          <w:p w:rsidR="00FF22D3" w:rsidRDefault="00D22CFF">
            <w:pPr>
              <w:widowControl/>
              <w:jc w:val="left"/>
              <w:rPr>
                <w:sz w:val="16"/>
                <w:szCs w:val="16"/>
              </w:rPr>
            </w:pPr>
            <w:r>
              <w:rPr>
                <w:sz w:val="16"/>
                <w:szCs w:val="16"/>
              </w:rPr>
              <w:t>12</w:t>
            </w:r>
          </w:p>
        </w:tc>
        <w:tc>
          <w:tcPr>
            <w:tcW w:w="437" w:type="dxa"/>
            <w:tcBorders>
              <w:tl2br w:val="nil"/>
              <w:tr2bl w:val="nil"/>
            </w:tcBorders>
          </w:tcPr>
          <w:p w:rsidR="00FF22D3" w:rsidRDefault="00D22CFF">
            <w:pPr>
              <w:widowControl/>
              <w:jc w:val="left"/>
              <w:rPr>
                <w:sz w:val="16"/>
                <w:szCs w:val="16"/>
              </w:rPr>
            </w:pPr>
            <w:r>
              <w:rPr>
                <w:sz w:val="16"/>
                <w:szCs w:val="16"/>
              </w:rPr>
              <w:t>9</w:t>
            </w:r>
          </w:p>
        </w:tc>
        <w:tc>
          <w:tcPr>
            <w:tcW w:w="437" w:type="dxa"/>
            <w:tcBorders>
              <w:tl2br w:val="nil"/>
              <w:tr2bl w:val="nil"/>
            </w:tcBorders>
          </w:tcPr>
          <w:p w:rsidR="00FF22D3" w:rsidRDefault="00D22CFF">
            <w:pPr>
              <w:widowControl/>
              <w:jc w:val="left"/>
              <w:rPr>
                <w:sz w:val="16"/>
                <w:szCs w:val="16"/>
              </w:rPr>
            </w:pPr>
            <w:r>
              <w:rPr>
                <w:sz w:val="16"/>
                <w:szCs w:val="16"/>
              </w:rPr>
              <w:t>7</w:t>
            </w:r>
          </w:p>
        </w:tc>
        <w:tc>
          <w:tcPr>
            <w:tcW w:w="458" w:type="dxa"/>
            <w:tcBorders>
              <w:tl2br w:val="nil"/>
              <w:tr2bl w:val="nil"/>
            </w:tcBorders>
          </w:tcPr>
          <w:p w:rsidR="00FF22D3" w:rsidRDefault="00D22CFF">
            <w:pPr>
              <w:widowControl/>
              <w:jc w:val="left"/>
              <w:rPr>
                <w:sz w:val="16"/>
                <w:szCs w:val="16"/>
              </w:rPr>
            </w:pPr>
            <w:r>
              <w:rPr>
                <w:sz w:val="16"/>
                <w:szCs w:val="16"/>
              </w:rPr>
              <w:t>0</w:t>
            </w:r>
          </w:p>
        </w:tc>
        <w:tc>
          <w:tcPr>
            <w:tcW w:w="481" w:type="dxa"/>
            <w:tcBorders>
              <w:tl2br w:val="nil"/>
              <w:tr2bl w:val="nil"/>
            </w:tcBorders>
          </w:tcPr>
          <w:p w:rsidR="00FF22D3" w:rsidRDefault="00FF22D3">
            <w:pPr>
              <w:widowControl/>
              <w:jc w:val="left"/>
              <w:rPr>
                <w:sz w:val="16"/>
                <w:szCs w:val="16"/>
              </w:rPr>
            </w:pPr>
          </w:p>
        </w:tc>
      </w:tr>
      <w:tr w:rsidR="00FF22D3">
        <w:trPr>
          <w:trHeight w:val="270"/>
        </w:trPr>
        <w:tc>
          <w:tcPr>
            <w:tcW w:w="406" w:type="dxa"/>
            <w:vMerge w:val="restart"/>
            <w:tcBorders>
              <w:tl2br w:val="nil"/>
              <w:tr2bl w:val="nil"/>
            </w:tcBorders>
          </w:tcPr>
          <w:p w:rsidR="00FF22D3" w:rsidRDefault="00D22CFF">
            <w:pPr>
              <w:widowControl/>
              <w:jc w:val="left"/>
              <w:rPr>
                <w:sz w:val="16"/>
                <w:szCs w:val="16"/>
              </w:rPr>
            </w:pPr>
            <w:r>
              <w:rPr>
                <w:rFonts w:hint="eastAsia"/>
                <w:sz w:val="16"/>
                <w:szCs w:val="16"/>
              </w:rPr>
              <w:t>专业平台课程</w:t>
            </w:r>
          </w:p>
        </w:tc>
        <w:tc>
          <w:tcPr>
            <w:tcW w:w="928" w:type="dxa"/>
            <w:vMerge w:val="restart"/>
            <w:tcBorders>
              <w:tl2br w:val="nil"/>
              <w:tr2bl w:val="nil"/>
            </w:tcBorders>
          </w:tcPr>
          <w:p w:rsidR="00FF22D3" w:rsidRDefault="00D22CFF">
            <w:pPr>
              <w:widowControl/>
              <w:jc w:val="left"/>
              <w:rPr>
                <w:sz w:val="16"/>
                <w:szCs w:val="16"/>
              </w:rPr>
            </w:pPr>
            <w:r>
              <w:rPr>
                <w:rFonts w:hint="eastAsia"/>
                <w:sz w:val="16"/>
                <w:szCs w:val="16"/>
              </w:rPr>
              <w:t>专业核心课</w:t>
            </w:r>
          </w:p>
        </w:tc>
        <w:tc>
          <w:tcPr>
            <w:tcW w:w="405" w:type="dxa"/>
            <w:tcBorders>
              <w:tl2br w:val="nil"/>
              <w:tr2bl w:val="nil"/>
            </w:tcBorders>
          </w:tcPr>
          <w:p w:rsidR="00FF22D3" w:rsidRDefault="00D22CFF">
            <w:pPr>
              <w:widowControl/>
              <w:jc w:val="left"/>
              <w:rPr>
                <w:sz w:val="16"/>
                <w:szCs w:val="16"/>
              </w:rPr>
            </w:pPr>
            <w:r>
              <w:rPr>
                <w:rFonts w:hint="eastAsia"/>
                <w:sz w:val="16"/>
                <w:szCs w:val="16"/>
              </w:rPr>
              <w:t>21</w:t>
            </w:r>
          </w:p>
        </w:tc>
        <w:tc>
          <w:tcPr>
            <w:tcW w:w="2071" w:type="dxa"/>
            <w:tcBorders>
              <w:tl2br w:val="nil"/>
              <w:tr2bl w:val="nil"/>
            </w:tcBorders>
          </w:tcPr>
          <w:p w:rsidR="00FF22D3" w:rsidRDefault="00D22CFF">
            <w:pPr>
              <w:widowControl/>
              <w:jc w:val="left"/>
              <w:rPr>
                <w:sz w:val="16"/>
                <w:szCs w:val="16"/>
              </w:rPr>
            </w:pPr>
            <w:r>
              <w:rPr>
                <w:rFonts w:hint="eastAsia"/>
                <w:sz w:val="16"/>
                <w:szCs w:val="16"/>
              </w:rPr>
              <w:t>实用药物学基础</w:t>
            </w:r>
          </w:p>
        </w:tc>
        <w:tc>
          <w:tcPr>
            <w:tcW w:w="405" w:type="dxa"/>
            <w:tcBorders>
              <w:tl2br w:val="nil"/>
              <w:tr2bl w:val="nil"/>
            </w:tcBorders>
          </w:tcPr>
          <w:p w:rsidR="00FF22D3" w:rsidRDefault="00D22CFF">
            <w:pPr>
              <w:widowControl/>
              <w:jc w:val="left"/>
              <w:rPr>
                <w:sz w:val="16"/>
                <w:szCs w:val="16"/>
              </w:rPr>
            </w:pPr>
            <w:r>
              <w:rPr>
                <w:rFonts w:hint="eastAsia"/>
                <w:sz w:val="16"/>
                <w:szCs w:val="16"/>
              </w:rPr>
              <w:t>√</w:t>
            </w:r>
          </w:p>
        </w:tc>
        <w:tc>
          <w:tcPr>
            <w:tcW w:w="405" w:type="dxa"/>
            <w:tcBorders>
              <w:tl2br w:val="nil"/>
              <w:tr2bl w:val="nil"/>
            </w:tcBorders>
          </w:tcPr>
          <w:p w:rsidR="00FF22D3" w:rsidRDefault="00FF22D3">
            <w:pPr>
              <w:widowControl/>
              <w:jc w:val="left"/>
              <w:rPr>
                <w:sz w:val="16"/>
                <w:szCs w:val="16"/>
              </w:rPr>
            </w:pPr>
          </w:p>
        </w:tc>
        <w:tc>
          <w:tcPr>
            <w:tcW w:w="595" w:type="dxa"/>
            <w:tcBorders>
              <w:tl2br w:val="nil"/>
              <w:tr2bl w:val="nil"/>
            </w:tcBorders>
          </w:tcPr>
          <w:p w:rsidR="00FF22D3" w:rsidRDefault="00D22CFF">
            <w:pPr>
              <w:widowControl/>
              <w:jc w:val="left"/>
              <w:rPr>
                <w:sz w:val="16"/>
                <w:szCs w:val="16"/>
              </w:rPr>
            </w:pPr>
            <w:r>
              <w:rPr>
                <w:rFonts w:hint="eastAsia"/>
                <w:sz w:val="16"/>
                <w:szCs w:val="16"/>
              </w:rPr>
              <w:t>178</w:t>
            </w:r>
          </w:p>
        </w:tc>
        <w:tc>
          <w:tcPr>
            <w:tcW w:w="500" w:type="dxa"/>
            <w:tcBorders>
              <w:tl2br w:val="nil"/>
              <w:tr2bl w:val="nil"/>
            </w:tcBorders>
          </w:tcPr>
          <w:p w:rsidR="00FF22D3" w:rsidRDefault="00D22CFF">
            <w:pPr>
              <w:widowControl/>
              <w:jc w:val="left"/>
              <w:rPr>
                <w:sz w:val="16"/>
                <w:szCs w:val="16"/>
              </w:rPr>
            </w:pPr>
            <w:r>
              <w:rPr>
                <w:sz w:val="16"/>
                <w:szCs w:val="16"/>
              </w:rPr>
              <w:t>11</w:t>
            </w:r>
          </w:p>
        </w:tc>
        <w:tc>
          <w:tcPr>
            <w:tcW w:w="784" w:type="dxa"/>
            <w:tcBorders>
              <w:tl2br w:val="nil"/>
              <w:tr2bl w:val="nil"/>
            </w:tcBorders>
          </w:tcPr>
          <w:p w:rsidR="00FF22D3" w:rsidRDefault="00D22CFF">
            <w:pPr>
              <w:widowControl/>
              <w:jc w:val="left"/>
              <w:rPr>
                <w:sz w:val="16"/>
                <w:szCs w:val="16"/>
              </w:rPr>
            </w:pPr>
            <w:r>
              <w:rPr>
                <w:sz w:val="16"/>
                <w:szCs w:val="16"/>
              </w:rPr>
              <w:t>90</w:t>
            </w:r>
          </w:p>
        </w:tc>
        <w:tc>
          <w:tcPr>
            <w:tcW w:w="784" w:type="dxa"/>
            <w:tcBorders>
              <w:tl2br w:val="nil"/>
              <w:tr2bl w:val="nil"/>
            </w:tcBorders>
          </w:tcPr>
          <w:p w:rsidR="00FF22D3" w:rsidRDefault="00D22CFF">
            <w:pPr>
              <w:widowControl/>
              <w:jc w:val="left"/>
              <w:rPr>
                <w:sz w:val="16"/>
                <w:szCs w:val="16"/>
              </w:rPr>
            </w:pPr>
            <w:r>
              <w:rPr>
                <w:sz w:val="16"/>
                <w:szCs w:val="16"/>
              </w:rPr>
              <w:t>88</w:t>
            </w:r>
          </w:p>
        </w:tc>
        <w:tc>
          <w:tcPr>
            <w:tcW w:w="405" w:type="dxa"/>
            <w:tcBorders>
              <w:tl2br w:val="nil"/>
              <w:tr2bl w:val="nil"/>
            </w:tcBorders>
          </w:tcPr>
          <w:p w:rsidR="00FF22D3" w:rsidRDefault="00FF22D3">
            <w:pPr>
              <w:widowControl/>
              <w:jc w:val="left"/>
              <w:rPr>
                <w:sz w:val="16"/>
                <w:szCs w:val="16"/>
              </w:rPr>
            </w:pPr>
          </w:p>
        </w:tc>
        <w:tc>
          <w:tcPr>
            <w:tcW w:w="458" w:type="dxa"/>
            <w:tcBorders>
              <w:tl2br w:val="nil"/>
              <w:tr2bl w:val="nil"/>
            </w:tcBorders>
          </w:tcPr>
          <w:p w:rsidR="00FF22D3" w:rsidRDefault="00FF22D3">
            <w:pPr>
              <w:widowControl/>
              <w:jc w:val="left"/>
              <w:rPr>
                <w:sz w:val="16"/>
                <w:szCs w:val="16"/>
              </w:rPr>
            </w:pPr>
          </w:p>
        </w:tc>
        <w:tc>
          <w:tcPr>
            <w:tcW w:w="437" w:type="dxa"/>
            <w:tcBorders>
              <w:tl2br w:val="nil"/>
              <w:tr2bl w:val="nil"/>
            </w:tcBorders>
          </w:tcPr>
          <w:p w:rsidR="00FF22D3" w:rsidRDefault="00FF22D3">
            <w:pPr>
              <w:widowControl/>
              <w:jc w:val="left"/>
              <w:rPr>
                <w:sz w:val="16"/>
                <w:szCs w:val="16"/>
              </w:rPr>
            </w:pPr>
          </w:p>
        </w:tc>
        <w:tc>
          <w:tcPr>
            <w:tcW w:w="437" w:type="dxa"/>
            <w:tcBorders>
              <w:tl2br w:val="nil"/>
              <w:tr2bl w:val="nil"/>
            </w:tcBorders>
          </w:tcPr>
          <w:p w:rsidR="00FF22D3" w:rsidRDefault="00D22CFF">
            <w:pPr>
              <w:widowControl/>
              <w:jc w:val="left"/>
              <w:rPr>
                <w:sz w:val="16"/>
                <w:szCs w:val="16"/>
              </w:rPr>
            </w:pPr>
            <w:r>
              <w:rPr>
                <w:sz w:val="16"/>
                <w:szCs w:val="16"/>
              </w:rPr>
              <w:t>5</w:t>
            </w:r>
          </w:p>
        </w:tc>
        <w:tc>
          <w:tcPr>
            <w:tcW w:w="458" w:type="dxa"/>
            <w:tcBorders>
              <w:tl2br w:val="nil"/>
              <w:tr2bl w:val="nil"/>
            </w:tcBorders>
          </w:tcPr>
          <w:p w:rsidR="00FF22D3" w:rsidRDefault="00D22CFF">
            <w:pPr>
              <w:widowControl/>
              <w:jc w:val="left"/>
              <w:rPr>
                <w:sz w:val="16"/>
                <w:szCs w:val="16"/>
              </w:rPr>
            </w:pPr>
            <w:r>
              <w:rPr>
                <w:sz w:val="16"/>
                <w:szCs w:val="16"/>
              </w:rPr>
              <w:t>6</w:t>
            </w:r>
          </w:p>
        </w:tc>
        <w:tc>
          <w:tcPr>
            <w:tcW w:w="481" w:type="dxa"/>
            <w:tcBorders>
              <w:tl2br w:val="nil"/>
              <w:tr2bl w:val="nil"/>
            </w:tcBorders>
          </w:tcPr>
          <w:p w:rsidR="00FF22D3" w:rsidRDefault="00FF22D3">
            <w:pPr>
              <w:widowControl/>
              <w:jc w:val="left"/>
              <w:rPr>
                <w:sz w:val="16"/>
                <w:szCs w:val="16"/>
              </w:rPr>
            </w:pPr>
          </w:p>
        </w:tc>
      </w:tr>
      <w:tr w:rsidR="00FF22D3">
        <w:trPr>
          <w:trHeight w:val="270"/>
        </w:trPr>
        <w:tc>
          <w:tcPr>
            <w:tcW w:w="406" w:type="dxa"/>
            <w:vMerge/>
            <w:tcBorders>
              <w:tl2br w:val="nil"/>
              <w:tr2bl w:val="nil"/>
            </w:tcBorders>
          </w:tcPr>
          <w:p w:rsidR="00FF22D3" w:rsidRDefault="00FF22D3">
            <w:pPr>
              <w:widowControl/>
              <w:jc w:val="left"/>
              <w:rPr>
                <w:sz w:val="16"/>
                <w:szCs w:val="16"/>
              </w:rPr>
            </w:pPr>
          </w:p>
        </w:tc>
        <w:tc>
          <w:tcPr>
            <w:tcW w:w="928" w:type="dxa"/>
            <w:vMerge/>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D22CFF">
            <w:pPr>
              <w:widowControl/>
              <w:jc w:val="left"/>
              <w:rPr>
                <w:sz w:val="16"/>
                <w:szCs w:val="16"/>
              </w:rPr>
            </w:pPr>
            <w:r>
              <w:rPr>
                <w:rFonts w:hint="eastAsia"/>
                <w:sz w:val="16"/>
                <w:szCs w:val="16"/>
              </w:rPr>
              <w:t>22</w:t>
            </w:r>
          </w:p>
        </w:tc>
        <w:tc>
          <w:tcPr>
            <w:tcW w:w="2071" w:type="dxa"/>
            <w:tcBorders>
              <w:tl2br w:val="nil"/>
              <w:tr2bl w:val="nil"/>
            </w:tcBorders>
          </w:tcPr>
          <w:p w:rsidR="00FF22D3" w:rsidRDefault="00D22CFF">
            <w:pPr>
              <w:widowControl/>
              <w:jc w:val="left"/>
              <w:rPr>
                <w:sz w:val="16"/>
                <w:szCs w:val="16"/>
              </w:rPr>
            </w:pPr>
            <w:r>
              <w:rPr>
                <w:rFonts w:hint="eastAsia"/>
                <w:sz w:val="16"/>
                <w:szCs w:val="16"/>
              </w:rPr>
              <w:t>药品生产质量管理技术</w:t>
            </w:r>
          </w:p>
        </w:tc>
        <w:tc>
          <w:tcPr>
            <w:tcW w:w="405" w:type="dxa"/>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D22CFF">
            <w:pPr>
              <w:widowControl/>
              <w:jc w:val="left"/>
              <w:rPr>
                <w:sz w:val="16"/>
                <w:szCs w:val="16"/>
              </w:rPr>
            </w:pPr>
            <w:r>
              <w:rPr>
                <w:rFonts w:hint="eastAsia"/>
                <w:sz w:val="16"/>
                <w:szCs w:val="16"/>
              </w:rPr>
              <w:t>√</w:t>
            </w:r>
          </w:p>
        </w:tc>
        <w:tc>
          <w:tcPr>
            <w:tcW w:w="595" w:type="dxa"/>
            <w:tcBorders>
              <w:tl2br w:val="nil"/>
              <w:tr2bl w:val="nil"/>
            </w:tcBorders>
          </w:tcPr>
          <w:p w:rsidR="00FF22D3" w:rsidRDefault="00D22CFF">
            <w:pPr>
              <w:widowControl/>
              <w:jc w:val="left"/>
              <w:rPr>
                <w:sz w:val="16"/>
                <w:szCs w:val="16"/>
              </w:rPr>
            </w:pPr>
            <w:r>
              <w:rPr>
                <w:rFonts w:hint="eastAsia"/>
                <w:sz w:val="16"/>
                <w:szCs w:val="16"/>
              </w:rPr>
              <w:t>44</w:t>
            </w:r>
          </w:p>
        </w:tc>
        <w:tc>
          <w:tcPr>
            <w:tcW w:w="500" w:type="dxa"/>
            <w:tcBorders>
              <w:tl2br w:val="nil"/>
              <w:tr2bl w:val="nil"/>
            </w:tcBorders>
          </w:tcPr>
          <w:p w:rsidR="00FF22D3" w:rsidRDefault="00D22CFF">
            <w:pPr>
              <w:widowControl/>
              <w:jc w:val="left"/>
              <w:rPr>
                <w:sz w:val="16"/>
                <w:szCs w:val="16"/>
              </w:rPr>
            </w:pPr>
            <w:r>
              <w:rPr>
                <w:sz w:val="16"/>
                <w:szCs w:val="16"/>
              </w:rPr>
              <w:t>3</w:t>
            </w:r>
          </w:p>
        </w:tc>
        <w:tc>
          <w:tcPr>
            <w:tcW w:w="784" w:type="dxa"/>
            <w:tcBorders>
              <w:tl2br w:val="nil"/>
              <w:tr2bl w:val="nil"/>
            </w:tcBorders>
          </w:tcPr>
          <w:p w:rsidR="00FF22D3" w:rsidRDefault="00D22CFF">
            <w:pPr>
              <w:widowControl/>
              <w:jc w:val="left"/>
              <w:rPr>
                <w:sz w:val="16"/>
                <w:szCs w:val="16"/>
              </w:rPr>
            </w:pPr>
            <w:r>
              <w:rPr>
                <w:sz w:val="16"/>
                <w:szCs w:val="16"/>
              </w:rPr>
              <w:t>40</w:t>
            </w:r>
          </w:p>
        </w:tc>
        <w:tc>
          <w:tcPr>
            <w:tcW w:w="784" w:type="dxa"/>
            <w:tcBorders>
              <w:tl2br w:val="nil"/>
              <w:tr2bl w:val="nil"/>
            </w:tcBorders>
          </w:tcPr>
          <w:p w:rsidR="00FF22D3" w:rsidRDefault="00D22CFF">
            <w:pPr>
              <w:widowControl/>
              <w:jc w:val="left"/>
              <w:rPr>
                <w:sz w:val="16"/>
                <w:szCs w:val="16"/>
              </w:rPr>
            </w:pPr>
            <w:r>
              <w:rPr>
                <w:sz w:val="16"/>
                <w:szCs w:val="16"/>
              </w:rPr>
              <w:t>4</w:t>
            </w:r>
          </w:p>
        </w:tc>
        <w:tc>
          <w:tcPr>
            <w:tcW w:w="405" w:type="dxa"/>
            <w:tcBorders>
              <w:tl2br w:val="nil"/>
              <w:tr2bl w:val="nil"/>
            </w:tcBorders>
          </w:tcPr>
          <w:p w:rsidR="00FF22D3" w:rsidRDefault="00FF22D3">
            <w:pPr>
              <w:widowControl/>
              <w:jc w:val="left"/>
              <w:rPr>
                <w:sz w:val="16"/>
                <w:szCs w:val="16"/>
              </w:rPr>
            </w:pPr>
          </w:p>
        </w:tc>
        <w:tc>
          <w:tcPr>
            <w:tcW w:w="458" w:type="dxa"/>
            <w:tcBorders>
              <w:tl2br w:val="nil"/>
              <w:tr2bl w:val="nil"/>
            </w:tcBorders>
          </w:tcPr>
          <w:p w:rsidR="00FF22D3" w:rsidRDefault="00FF22D3">
            <w:pPr>
              <w:widowControl/>
              <w:jc w:val="left"/>
              <w:rPr>
                <w:sz w:val="16"/>
                <w:szCs w:val="16"/>
              </w:rPr>
            </w:pPr>
          </w:p>
        </w:tc>
        <w:tc>
          <w:tcPr>
            <w:tcW w:w="437" w:type="dxa"/>
            <w:tcBorders>
              <w:tl2br w:val="nil"/>
              <w:tr2bl w:val="nil"/>
            </w:tcBorders>
          </w:tcPr>
          <w:p w:rsidR="00FF22D3" w:rsidRDefault="00FF22D3">
            <w:pPr>
              <w:widowControl/>
              <w:jc w:val="left"/>
              <w:rPr>
                <w:sz w:val="16"/>
                <w:szCs w:val="16"/>
              </w:rPr>
            </w:pPr>
          </w:p>
        </w:tc>
        <w:tc>
          <w:tcPr>
            <w:tcW w:w="437" w:type="dxa"/>
            <w:tcBorders>
              <w:tl2br w:val="nil"/>
              <w:tr2bl w:val="nil"/>
            </w:tcBorders>
          </w:tcPr>
          <w:p w:rsidR="00FF22D3" w:rsidRDefault="00FF22D3">
            <w:pPr>
              <w:widowControl/>
              <w:jc w:val="left"/>
              <w:rPr>
                <w:sz w:val="16"/>
                <w:szCs w:val="16"/>
              </w:rPr>
            </w:pPr>
          </w:p>
        </w:tc>
        <w:tc>
          <w:tcPr>
            <w:tcW w:w="458" w:type="dxa"/>
            <w:tcBorders>
              <w:tl2br w:val="nil"/>
              <w:tr2bl w:val="nil"/>
            </w:tcBorders>
          </w:tcPr>
          <w:p w:rsidR="00FF22D3" w:rsidRDefault="00D22CFF">
            <w:pPr>
              <w:widowControl/>
              <w:jc w:val="left"/>
              <w:rPr>
                <w:sz w:val="16"/>
                <w:szCs w:val="16"/>
              </w:rPr>
            </w:pPr>
            <w:r>
              <w:rPr>
                <w:sz w:val="16"/>
                <w:szCs w:val="16"/>
              </w:rPr>
              <w:t>3</w:t>
            </w:r>
          </w:p>
        </w:tc>
        <w:tc>
          <w:tcPr>
            <w:tcW w:w="481" w:type="dxa"/>
            <w:tcBorders>
              <w:tl2br w:val="nil"/>
              <w:tr2bl w:val="nil"/>
            </w:tcBorders>
          </w:tcPr>
          <w:p w:rsidR="00FF22D3" w:rsidRDefault="00FF22D3">
            <w:pPr>
              <w:widowControl/>
              <w:jc w:val="left"/>
              <w:rPr>
                <w:sz w:val="16"/>
                <w:szCs w:val="16"/>
              </w:rPr>
            </w:pPr>
          </w:p>
        </w:tc>
      </w:tr>
      <w:tr w:rsidR="00FF22D3">
        <w:trPr>
          <w:trHeight w:val="270"/>
        </w:trPr>
        <w:tc>
          <w:tcPr>
            <w:tcW w:w="406" w:type="dxa"/>
            <w:vMerge/>
            <w:tcBorders>
              <w:tl2br w:val="nil"/>
              <w:tr2bl w:val="nil"/>
            </w:tcBorders>
          </w:tcPr>
          <w:p w:rsidR="00FF22D3" w:rsidRDefault="00FF22D3">
            <w:pPr>
              <w:widowControl/>
              <w:jc w:val="left"/>
              <w:rPr>
                <w:sz w:val="16"/>
                <w:szCs w:val="16"/>
              </w:rPr>
            </w:pPr>
          </w:p>
        </w:tc>
        <w:tc>
          <w:tcPr>
            <w:tcW w:w="928" w:type="dxa"/>
            <w:vMerge/>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D22CFF">
            <w:pPr>
              <w:widowControl/>
              <w:jc w:val="left"/>
              <w:rPr>
                <w:sz w:val="16"/>
                <w:szCs w:val="16"/>
              </w:rPr>
            </w:pPr>
            <w:r>
              <w:rPr>
                <w:rFonts w:hint="eastAsia"/>
                <w:sz w:val="16"/>
                <w:szCs w:val="16"/>
              </w:rPr>
              <w:t>23</w:t>
            </w:r>
          </w:p>
        </w:tc>
        <w:tc>
          <w:tcPr>
            <w:tcW w:w="2071" w:type="dxa"/>
            <w:tcBorders>
              <w:tl2br w:val="nil"/>
              <w:tr2bl w:val="nil"/>
            </w:tcBorders>
          </w:tcPr>
          <w:p w:rsidR="00FF22D3" w:rsidRDefault="00D22CFF">
            <w:pPr>
              <w:widowControl/>
              <w:jc w:val="left"/>
              <w:rPr>
                <w:sz w:val="16"/>
                <w:szCs w:val="16"/>
              </w:rPr>
            </w:pPr>
            <w:r>
              <w:rPr>
                <w:rFonts w:hint="eastAsia"/>
                <w:sz w:val="16"/>
                <w:szCs w:val="16"/>
              </w:rPr>
              <w:t>药物制剂技术</w:t>
            </w:r>
          </w:p>
        </w:tc>
        <w:tc>
          <w:tcPr>
            <w:tcW w:w="405" w:type="dxa"/>
            <w:tcBorders>
              <w:tl2br w:val="nil"/>
              <w:tr2bl w:val="nil"/>
            </w:tcBorders>
          </w:tcPr>
          <w:p w:rsidR="00FF22D3" w:rsidRDefault="00D22CFF">
            <w:pPr>
              <w:widowControl/>
              <w:jc w:val="left"/>
              <w:rPr>
                <w:sz w:val="16"/>
                <w:szCs w:val="16"/>
              </w:rPr>
            </w:pPr>
            <w:r>
              <w:rPr>
                <w:rFonts w:hint="eastAsia"/>
                <w:sz w:val="16"/>
                <w:szCs w:val="16"/>
              </w:rPr>
              <w:t>√</w:t>
            </w:r>
          </w:p>
        </w:tc>
        <w:tc>
          <w:tcPr>
            <w:tcW w:w="405" w:type="dxa"/>
            <w:tcBorders>
              <w:tl2br w:val="nil"/>
              <w:tr2bl w:val="nil"/>
            </w:tcBorders>
          </w:tcPr>
          <w:p w:rsidR="00FF22D3" w:rsidRDefault="00FF22D3">
            <w:pPr>
              <w:widowControl/>
              <w:jc w:val="left"/>
              <w:rPr>
                <w:sz w:val="16"/>
                <w:szCs w:val="16"/>
              </w:rPr>
            </w:pPr>
          </w:p>
        </w:tc>
        <w:tc>
          <w:tcPr>
            <w:tcW w:w="595" w:type="dxa"/>
            <w:tcBorders>
              <w:tl2br w:val="nil"/>
              <w:tr2bl w:val="nil"/>
            </w:tcBorders>
          </w:tcPr>
          <w:p w:rsidR="00FF22D3" w:rsidRDefault="00D22CFF">
            <w:pPr>
              <w:widowControl/>
              <w:jc w:val="left"/>
              <w:rPr>
                <w:sz w:val="16"/>
                <w:szCs w:val="16"/>
              </w:rPr>
            </w:pPr>
            <w:r>
              <w:rPr>
                <w:rFonts w:hint="eastAsia"/>
                <w:sz w:val="16"/>
                <w:szCs w:val="16"/>
              </w:rPr>
              <w:t>112</w:t>
            </w:r>
          </w:p>
        </w:tc>
        <w:tc>
          <w:tcPr>
            <w:tcW w:w="500" w:type="dxa"/>
            <w:tcBorders>
              <w:tl2br w:val="nil"/>
              <w:tr2bl w:val="nil"/>
            </w:tcBorders>
          </w:tcPr>
          <w:p w:rsidR="00FF22D3" w:rsidRDefault="00D22CFF">
            <w:pPr>
              <w:widowControl/>
              <w:jc w:val="left"/>
              <w:rPr>
                <w:sz w:val="16"/>
                <w:szCs w:val="16"/>
              </w:rPr>
            </w:pPr>
            <w:r>
              <w:rPr>
                <w:sz w:val="16"/>
                <w:szCs w:val="16"/>
              </w:rPr>
              <w:t>7</w:t>
            </w:r>
          </w:p>
        </w:tc>
        <w:tc>
          <w:tcPr>
            <w:tcW w:w="784" w:type="dxa"/>
            <w:tcBorders>
              <w:tl2br w:val="nil"/>
              <w:tr2bl w:val="nil"/>
            </w:tcBorders>
          </w:tcPr>
          <w:p w:rsidR="00FF22D3" w:rsidRDefault="00D22CFF">
            <w:pPr>
              <w:widowControl/>
              <w:jc w:val="left"/>
              <w:rPr>
                <w:sz w:val="16"/>
                <w:szCs w:val="16"/>
              </w:rPr>
            </w:pPr>
            <w:r>
              <w:rPr>
                <w:sz w:val="16"/>
                <w:szCs w:val="16"/>
              </w:rPr>
              <w:t>66</w:t>
            </w:r>
          </w:p>
        </w:tc>
        <w:tc>
          <w:tcPr>
            <w:tcW w:w="784" w:type="dxa"/>
            <w:tcBorders>
              <w:tl2br w:val="nil"/>
              <w:tr2bl w:val="nil"/>
            </w:tcBorders>
          </w:tcPr>
          <w:p w:rsidR="00FF22D3" w:rsidRDefault="00D22CFF">
            <w:pPr>
              <w:widowControl/>
              <w:jc w:val="left"/>
              <w:rPr>
                <w:sz w:val="16"/>
                <w:szCs w:val="16"/>
              </w:rPr>
            </w:pPr>
            <w:r>
              <w:rPr>
                <w:sz w:val="16"/>
                <w:szCs w:val="16"/>
              </w:rPr>
              <w:t>46</w:t>
            </w:r>
          </w:p>
        </w:tc>
        <w:tc>
          <w:tcPr>
            <w:tcW w:w="405" w:type="dxa"/>
            <w:tcBorders>
              <w:tl2br w:val="nil"/>
              <w:tr2bl w:val="nil"/>
            </w:tcBorders>
          </w:tcPr>
          <w:p w:rsidR="00FF22D3" w:rsidRDefault="00FF22D3">
            <w:pPr>
              <w:widowControl/>
              <w:jc w:val="left"/>
              <w:rPr>
                <w:sz w:val="16"/>
                <w:szCs w:val="16"/>
              </w:rPr>
            </w:pPr>
          </w:p>
        </w:tc>
        <w:tc>
          <w:tcPr>
            <w:tcW w:w="458" w:type="dxa"/>
            <w:tcBorders>
              <w:tl2br w:val="nil"/>
              <w:tr2bl w:val="nil"/>
            </w:tcBorders>
          </w:tcPr>
          <w:p w:rsidR="00FF22D3" w:rsidRDefault="00FF22D3">
            <w:pPr>
              <w:widowControl/>
              <w:jc w:val="left"/>
              <w:rPr>
                <w:sz w:val="16"/>
                <w:szCs w:val="16"/>
              </w:rPr>
            </w:pPr>
          </w:p>
        </w:tc>
        <w:tc>
          <w:tcPr>
            <w:tcW w:w="437" w:type="dxa"/>
            <w:tcBorders>
              <w:tl2br w:val="nil"/>
              <w:tr2bl w:val="nil"/>
            </w:tcBorders>
          </w:tcPr>
          <w:p w:rsidR="00FF22D3" w:rsidRDefault="00FF22D3">
            <w:pPr>
              <w:widowControl/>
              <w:jc w:val="left"/>
              <w:rPr>
                <w:sz w:val="16"/>
                <w:szCs w:val="16"/>
              </w:rPr>
            </w:pPr>
          </w:p>
        </w:tc>
        <w:tc>
          <w:tcPr>
            <w:tcW w:w="437" w:type="dxa"/>
            <w:tcBorders>
              <w:tl2br w:val="nil"/>
              <w:tr2bl w:val="nil"/>
            </w:tcBorders>
          </w:tcPr>
          <w:p w:rsidR="00FF22D3" w:rsidRDefault="00D22CFF">
            <w:pPr>
              <w:widowControl/>
              <w:jc w:val="left"/>
              <w:rPr>
                <w:sz w:val="16"/>
                <w:szCs w:val="16"/>
              </w:rPr>
            </w:pPr>
            <w:r>
              <w:rPr>
                <w:sz w:val="16"/>
                <w:szCs w:val="16"/>
              </w:rPr>
              <w:t>4</w:t>
            </w:r>
          </w:p>
        </w:tc>
        <w:tc>
          <w:tcPr>
            <w:tcW w:w="458" w:type="dxa"/>
            <w:tcBorders>
              <w:tl2br w:val="nil"/>
              <w:tr2bl w:val="nil"/>
            </w:tcBorders>
          </w:tcPr>
          <w:p w:rsidR="00FF22D3" w:rsidRDefault="00D22CFF">
            <w:pPr>
              <w:widowControl/>
              <w:jc w:val="left"/>
              <w:rPr>
                <w:sz w:val="16"/>
                <w:szCs w:val="16"/>
              </w:rPr>
            </w:pPr>
            <w:r>
              <w:rPr>
                <w:sz w:val="16"/>
                <w:szCs w:val="16"/>
              </w:rPr>
              <w:t>3</w:t>
            </w:r>
          </w:p>
        </w:tc>
        <w:tc>
          <w:tcPr>
            <w:tcW w:w="481" w:type="dxa"/>
            <w:tcBorders>
              <w:tl2br w:val="nil"/>
              <w:tr2bl w:val="nil"/>
            </w:tcBorders>
          </w:tcPr>
          <w:p w:rsidR="00FF22D3" w:rsidRDefault="00FF22D3">
            <w:pPr>
              <w:widowControl/>
              <w:jc w:val="left"/>
              <w:rPr>
                <w:sz w:val="16"/>
                <w:szCs w:val="16"/>
              </w:rPr>
            </w:pPr>
          </w:p>
        </w:tc>
      </w:tr>
      <w:tr w:rsidR="00FF22D3">
        <w:trPr>
          <w:trHeight w:val="270"/>
        </w:trPr>
        <w:tc>
          <w:tcPr>
            <w:tcW w:w="406" w:type="dxa"/>
            <w:vMerge/>
            <w:tcBorders>
              <w:tl2br w:val="nil"/>
              <w:tr2bl w:val="nil"/>
            </w:tcBorders>
          </w:tcPr>
          <w:p w:rsidR="00FF22D3" w:rsidRDefault="00FF22D3">
            <w:pPr>
              <w:widowControl/>
              <w:jc w:val="left"/>
              <w:rPr>
                <w:sz w:val="16"/>
                <w:szCs w:val="16"/>
              </w:rPr>
            </w:pPr>
          </w:p>
        </w:tc>
        <w:tc>
          <w:tcPr>
            <w:tcW w:w="928" w:type="dxa"/>
            <w:vMerge/>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D22CFF">
            <w:pPr>
              <w:widowControl/>
              <w:jc w:val="left"/>
              <w:rPr>
                <w:sz w:val="16"/>
                <w:szCs w:val="16"/>
              </w:rPr>
            </w:pPr>
            <w:r>
              <w:rPr>
                <w:rFonts w:hint="eastAsia"/>
                <w:sz w:val="16"/>
                <w:szCs w:val="16"/>
              </w:rPr>
              <w:t>24</w:t>
            </w:r>
          </w:p>
        </w:tc>
        <w:tc>
          <w:tcPr>
            <w:tcW w:w="2071" w:type="dxa"/>
            <w:tcBorders>
              <w:tl2br w:val="nil"/>
              <w:tr2bl w:val="nil"/>
            </w:tcBorders>
          </w:tcPr>
          <w:p w:rsidR="00FF22D3" w:rsidRDefault="00D22CFF">
            <w:pPr>
              <w:widowControl/>
              <w:jc w:val="left"/>
              <w:rPr>
                <w:sz w:val="16"/>
                <w:szCs w:val="16"/>
              </w:rPr>
            </w:pPr>
            <w:r>
              <w:rPr>
                <w:rFonts w:hint="eastAsia"/>
                <w:sz w:val="16"/>
                <w:szCs w:val="16"/>
              </w:rPr>
              <w:t>药物质量控制与检测技术</w:t>
            </w:r>
          </w:p>
        </w:tc>
        <w:tc>
          <w:tcPr>
            <w:tcW w:w="405" w:type="dxa"/>
            <w:tcBorders>
              <w:tl2br w:val="nil"/>
              <w:tr2bl w:val="nil"/>
            </w:tcBorders>
          </w:tcPr>
          <w:p w:rsidR="00FF22D3" w:rsidRDefault="00D22CFF">
            <w:pPr>
              <w:widowControl/>
              <w:jc w:val="left"/>
              <w:rPr>
                <w:sz w:val="16"/>
                <w:szCs w:val="16"/>
              </w:rPr>
            </w:pPr>
            <w:r>
              <w:rPr>
                <w:rFonts w:hint="eastAsia"/>
                <w:sz w:val="16"/>
                <w:szCs w:val="16"/>
              </w:rPr>
              <w:t>√</w:t>
            </w:r>
          </w:p>
        </w:tc>
        <w:tc>
          <w:tcPr>
            <w:tcW w:w="405" w:type="dxa"/>
            <w:tcBorders>
              <w:tl2br w:val="nil"/>
              <w:tr2bl w:val="nil"/>
            </w:tcBorders>
          </w:tcPr>
          <w:p w:rsidR="00FF22D3" w:rsidRDefault="00FF22D3">
            <w:pPr>
              <w:widowControl/>
              <w:jc w:val="left"/>
              <w:rPr>
                <w:sz w:val="16"/>
                <w:szCs w:val="16"/>
              </w:rPr>
            </w:pPr>
          </w:p>
        </w:tc>
        <w:tc>
          <w:tcPr>
            <w:tcW w:w="595" w:type="dxa"/>
            <w:tcBorders>
              <w:tl2br w:val="nil"/>
              <w:tr2bl w:val="nil"/>
            </w:tcBorders>
          </w:tcPr>
          <w:p w:rsidR="00FF22D3" w:rsidRDefault="00D22CFF">
            <w:pPr>
              <w:widowControl/>
              <w:jc w:val="left"/>
              <w:rPr>
                <w:sz w:val="16"/>
                <w:szCs w:val="16"/>
              </w:rPr>
            </w:pPr>
            <w:r>
              <w:rPr>
                <w:rFonts w:hint="eastAsia"/>
                <w:sz w:val="16"/>
                <w:szCs w:val="16"/>
              </w:rPr>
              <w:t>80</w:t>
            </w:r>
          </w:p>
        </w:tc>
        <w:tc>
          <w:tcPr>
            <w:tcW w:w="500" w:type="dxa"/>
            <w:tcBorders>
              <w:tl2br w:val="nil"/>
              <w:tr2bl w:val="nil"/>
            </w:tcBorders>
          </w:tcPr>
          <w:p w:rsidR="00FF22D3" w:rsidRDefault="00D22CFF">
            <w:pPr>
              <w:widowControl/>
              <w:jc w:val="left"/>
              <w:rPr>
                <w:sz w:val="16"/>
                <w:szCs w:val="16"/>
              </w:rPr>
            </w:pPr>
            <w:r>
              <w:rPr>
                <w:sz w:val="16"/>
                <w:szCs w:val="16"/>
              </w:rPr>
              <w:t>5</w:t>
            </w:r>
          </w:p>
        </w:tc>
        <w:tc>
          <w:tcPr>
            <w:tcW w:w="784" w:type="dxa"/>
            <w:tcBorders>
              <w:tl2br w:val="nil"/>
              <w:tr2bl w:val="nil"/>
            </w:tcBorders>
          </w:tcPr>
          <w:p w:rsidR="00FF22D3" w:rsidRDefault="00D22CFF">
            <w:pPr>
              <w:widowControl/>
              <w:jc w:val="left"/>
              <w:rPr>
                <w:sz w:val="16"/>
                <w:szCs w:val="16"/>
              </w:rPr>
            </w:pPr>
            <w:r>
              <w:rPr>
                <w:sz w:val="16"/>
                <w:szCs w:val="16"/>
              </w:rPr>
              <w:t>54</w:t>
            </w:r>
          </w:p>
        </w:tc>
        <w:tc>
          <w:tcPr>
            <w:tcW w:w="784" w:type="dxa"/>
            <w:tcBorders>
              <w:tl2br w:val="nil"/>
              <w:tr2bl w:val="nil"/>
            </w:tcBorders>
          </w:tcPr>
          <w:p w:rsidR="00FF22D3" w:rsidRDefault="00D22CFF">
            <w:pPr>
              <w:widowControl/>
              <w:jc w:val="left"/>
              <w:rPr>
                <w:sz w:val="16"/>
                <w:szCs w:val="16"/>
              </w:rPr>
            </w:pPr>
            <w:r>
              <w:rPr>
                <w:sz w:val="16"/>
                <w:szCs w:val="16"/>
              </w:rPr>
              <w:t>26</w:t>
            </w:r>
          </w:p>
        </w:tc>
        <w:tc>
          <w:tcPr>
            <w:tcW w:w="405" w:type="dxa"/>
            <w:tcBorders>
              <w:tl2br w:val="nil"/>
              <w:tr2bl w:val="nil"/>
            </w:tcBorders>
          </w:tcPr>
          <w:p w:rsidR="00FF22D3" w:rsidRDefault="00FF22D3">
            <w:pPr>
              <w:widowControl/>
              <w:jc w:val="left"/>
              <w:rPr>
                <w:sz w:val="16"/>
                <w:szCs w:val="16"/>
              </w:rPr>
            </w:pPr>
          </w:p>
        </w:tc>
        <w:tc>
          <w:tcPr>
            <w:tcW w:w="458" w:type="dxa"/>
            <w:tcBorders>
              <w:tl2br w:val="nil"/>
              <w:tr2bl w:val="nil"/>
            </w:tcBorders>
          </w:tcPr>
          <w:p w:rsidR="00FF22D3" w:rsidRDefault="00FF22D3">
            <w:pPr>
              <w:widowControl/>
              <w:jc w:val="left"/>
              <w:rPr>
                <w:sz w:val="16"/>
                <w:szCs w:val="16"/>
              </w:rPr>
            </w:pPr>
          </w:p>
        </w:tc>
        <w:tc>
          <w:tcPr>
            <w:tcW w:w="437" w:type="dxa"/>
            <w:tcBorders>
              <w:tl2br w:val="nil"/>
              <w:tr2bl w:val="nil"/>
            </w:tcBorders>
          </w:tcPr>
          <w:p w:rsidR="00FF22D3" w:rsidRDefault="00FF22D3">
            <w:pPr>
              <w:widowControl/>
              <w:jc w:val="left"/>
              <w:rPr>
                <w:sz w:val="16"/>
                <w:szCs w:val="16"/>
              </w:rPr>
            </w:pPr>
          </w:p>
        </w:tc>
        <w:tc>
          <w:tcPr>
            <w:tcW w:w="437" w:type="dxa"/>
            <w:tcBorders>
              <w:tl2br w:val="nil"/>
              <w:tr2bl w:val="nil"/>
            </w:tcBorders>
          </w:tcPr>
          <w:p w:rsidR="00FF22D3" w:rsidRDefault="00D22CFF">
            <w:pPr>
              <w:widowControl/>
              <w:jc w:val="left"/>
              <w:rPr>
                <w:sz w:val="16"/>
                <w:szCs w:val="16"/>
              </w:rPr>
            </w:pPr>
            <w:r>
              <w:rPr>
                <w:sz w:val="16"/>
                <w:szCs w:val="16"/>
              </w:rPr>
              <w:t>5</w:t>
            </w:r>
          </w:p>
        </w:tc>
        <w:tc>
          <w:tcPr>
            <w:tcW w:w="458" w:type="dxa"/>
            <w:tcBorders>
              <w:tl2br w:val="nil"/>
              <w:tr2bl w:val="nil"/>
            </w:tcBorders>
          </w:tcPr>
          <w:p w:rsidR="00FF22D3" w:rsidRDefault="00FF22D3">
            <w:pPr>
              <w:widowControl/>
              <w:jc w:val="left"/>
              <w:rPr>
                <w:sz w:val="16"/>
                <w:szCs w:val="16"/>
              </w:rPr>
            </w:pPr>
          </w:p>
        </w:tc>
        <w:tc>
          <w:tcPr>
            <w:tcW w:w="481" w:type="dxa"/>
            <w:tcBorders>
              <w:tl2br w:val="nil"/>
              <w:tr2bl w:val="nil"/>
            </w:tcBorders>
          </w:tcPr>
          <w:p w:rsidR="00FF22D3" w:rsidRDefault="00FF22D3">
            <w:pPr>
              <w:widowControl/>
              <w:jc w:val="left"/>
              <w:rPr>
                <w:sz w:val="16"/>
                <w:szCs w:val="16"/>
              </w:rPr>
            </w:pPr>
          </w:p>
        </w:tc>
      </w:tr>
      <w:tr w:rsidR="00FF22D3">
        <w:trPr>
          <w:trHeight w:val="270"/>
        </w:trPr>
        <w:tc>
          <w:tcPr>
            <w:tcW w:w="406" w:type="dxa"/>
            <w:vMerge/>
            <w:tcBorders>
              <w:tl2br w:val="nil"/>
              <w:tr2bl w:val="nil"/>
            </w:tcBorders>
          </w:tcPr>
          <w:p w:rsidR="00FF22D3" w:rsidRDefault="00FF22D3">
            <w:pPr>
              <w:widowControl/>
              <w:jc w:val="left"/>
              <w:rPr>
                <w:sz w:val="16"/>
                <w:szCs w:val="16"/>
              </w:rPr>
            </w:pPr>
          </w:p>
        </w:tc>
        <w:tc>
          <w:tcPr>
            <w:tcW w:w="928" w:type="dxa"/>
            <w:vMerge/>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D22CFF">
            <w:pPr>
              <w:widowControl/>
              <w:jc w:val="left"/>
              <w:rPr>
                <w:sz w:val="16"/>
                <w:szCs w:val="16"/>
              </w:rPr>
            </w:pPr>
            <w:r>
              <w:rPr>
                <w:rFonts w:hint="eastAsia"/>
                <w:sz w:val="16"/>
                <w:szCs w:val="16"/>
              </w:rPr>
              <w:t>25</w:t>
            </w:r>
          </w:p>
        </w:tc>
        <w:tc>
          <w:tcPr>
            <w:tcW w:w="2071" w:type="dxa"/>
            <w:tcBorders>
              <w:tl2br w:val="nil"/>
              <w:tr2bl w:val="nil"/>
            </w:tcBorders>
          </w:tcPr>
          <w:p w:rsidR="00FF22D3" w:rsidRDefault="00D22CFF">
            <w:pPr>
              <w:widowControl/>
              <w:jc w:val="left"/>
              <w:rPr>
                <w:sz w:val="16"/>
                <w:szCs w:val="16"/>
              </w:rPr>
            </w:pPr>
            <w:r>
              <w:rPr>
                <w:rFonts w:hint="eastAsia"/>
                <w:sz w:val="16"/>
                <w:szCs w:val="16"/>
              </w:rPr>
              <w:t>制剂设备使用与维护技术</w:t>
            </w:r>
          </w:p>
        </w:tc>
        <w:tc>
          <w:tcPr>
            <w:tcW w:w="405" w:type="dxa"/>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D22CFF">
            <w:pPr>
              <w:widowControl/>
              <w:jc w:val="left"/>
              <w:rPr>
                <w:sz w:val="16"/>
                <w:szCs w:val="16"/>
              </w:rPr>
            </w:pPr>
            <w:r>
              <w:rPr>
                <w:rFonts w:hint="eastAsia"/>
                <w:sz w:val="16"/>
                <w:szCs w:val="16"/>
              </w:rPr>
              <w:t>√</w:t>
            </w:r>
          </w:p>
        </w:tc>
        <w:tc>
          <w:tcPr>
            <w:tcW w:w="595" w:type="dxa"/>
            <w:tcBorders>
              <w:tl2br w:val="nil"/>
              <w:tr2bl w:val="nil"/>
            </w:tcBorders>
          </w:tcPr>
          <w:p w:rsidR="00FF22D3" w:rsidRDefault="00D22CFF">
            <w:pPr>
              <w:widowControl/>
              <w:jc w:val="left"/>
              <w:rPr>
                <w:sz w:val="16"/>
                <w:szCs w:val="16"/>
              </w:rPr>
            </w:pPr>
            <w:r>
              <w:rPr>
                <w:rFonts w:hint="eastAsia"/>
                <w:sz w:val="16"/>
                <w:szCs w:val="16"/>
              </w:rPr>
              <w:t>80</w:t>
            </w:r>
          </w:p>
        </w:tc>
        <w:tc>
          <w:tcPr>
            <w:tcW w:w="500" w:type="dxa"/>
            <w:tcBorders>
              <w:tl2br w:val="nil"/>
              <w:tr2bl w:val="nil"/>
            </w:tcBorders>
          </w:tcPr>
          <w:p w:rsidR="00FF22D3" w:rsidRDefault="00D22CFF">
            <w:pPr>
              <w:widowControl/>
              <w:jc w:val="left"/>
              <w:rPr>
                <w:sz w:val="16"/>
                <w:szCs w:val="16"/>
              </w:rPr>
            </w:pPr>
            <w:r>
              <w:rPr>
                <w:sz w:val="16"/>
                <w:szCs w:val="16"/>
              </w:rPr>
              <w:t>5</w:t>
            </w:r>
          </w:p>
        </w:tc>
        <w:tc>
          <w:tcPr>
            <w:tcW w:w="784" w:type="dxa"/>
            <w:tcBorders>
              <w:tl2br w:val="nil"/>
              <w:tr2bl w:val="nil"/>
            </w:tcBorders>
          </w:tcPr>
          <w:p w:rsidR="00FF22D3" w:rsidRDefault="00D22CFF">
            <w:pPr>
              <w:widowControl/>
              <w:jc w:val="left"/>
              <w:rPr>
                <w:sz w:val="16"/>
                <w:szCs w:val="16"/>
              </w:rPr>
            </w:pPr>
            <w:r>
              <w:rPr>
                <w:sz w:val="16"/>
                <w:szCs w:val="16"/>
              </w:rPr>
              <w:t>50</w:t>
            </w:r>
          </w:p>
        </w:tc>
        <w:tc>
          <w:tcPr>
            <w:tcW w:w="784" w:type="dxa"/>
            <w:tcBorders>
              <w:tl2br w:val="nil"/>
              <w:tr2bl w:val="nil"/>
            </w:tcBorders>
          </w:tcPr>
          <w:p w:rsidR="00FF22D3" w:rsidRDefault="00D22CFF">
            <w:pPr>
              <w:widowControl/>
              <w:jc w:val="left"/>
              <w:rPr>
                <w:sz w:val="16"/>
                <w:szCs w:val="16"/>
              </w:rPr>
            </w:pPr>
            <w:r>
              <w:rPr>
                <w:sz w:val="16"/>
                <w:szCs w:val="16"/>
              </w:rPr>
              <w:t>30</w:t>
            </w:r>
          </w:p>
        </w:tc>
        <w:tc>
          <w:tcPr>
            <w:tcW w:w="405" w:type="dxa"/>
            <w:tcBorders>
              <w:tl2br w:val="nil"/>
              <w:tr2bl w:val="nil"/>
            </w:tcBorders>
          </w:tcPr>
          <w:p w:rsidR="00FF22D3" w:rsidRDefault="00FF22D3">
            <w:pPr>
              <w:widowControl/>
              <w:jc w:val="left"/>
              <w:rPr>
                <w:sz w:val="16"/>
                <w:szCs w:val="16"/>
              </w:rPr>
            </w:pPr>
          </w:p>
        </w:tc>
        <w:tc>
          <w:tcPr>
            <w:tcW w:w="458" w:type="dxa"/>
            <w:tcBorders>
              <w:tl2br w:val="nil"/>
              <w:tr2bl w:val="nil"/>
            </w:tcBorders>
          </w:tcPr>
          <w:p w:rsidR="00FF22D3" w:rsidRDefault="00FF22D3">
            <w:pPr>
              <w:widowControl/>
              <w:jc w:val="left"/>
              <w:rPr>
                <w:sz w:val="16"/>
                <w:szCs w:val="16"/>
              </w:rPr>
            </w:pPr>
          </w:p>
        </w:tc>
        <w:tc>
          <w:tcPr>
            <w:tcW w:w="437" w:type="dxa"/>
            <w:tcBorders>
              <w:tl2br w:val="nil"/>
              <w:tr2bl w:val="nil"/>
            </w:tcBorders>
          </w:tcPr>
          <w:p w:rsidR="00FF22D3" w:rsidRDefault="00FF22D3">
            <w:pPr>
              <w:widowControl/>
              <w:jc w:val="left"/>
              <w:rPr>
                <w:sz w:val="16"/>
                <w:szCs w:val="16"/>
              </w:rPr>
            </w:pPr>
          </w:p>
        </w:tc>
        <w:tc>
          <w:tcPr>
            <w:tcW w:w="437" w:type="dxa"/>
            <w:tcBorders>
              <w:tl2br w:val="nil"/>
              <w:tr2bl w:val="nil"/>
            </w:tcBorders>
          </w:tcPr>
          <w:p w:rsidR="00FF22D3" w:rsidRDefault="00FF22D3">
            <w:pPr>
              <w:widowControl/>
              <w:jc w:val="left"/>
              <w:rPr>
                <w:sz w:val="16"/>
                <w:szCs w:val="16"/>
              </w:rPr>
            </w:pPr>
          </w:p>
        </w:tc>
        <w:tc>
          <w:tcPr>
            <w:tcW w:w="458" w:type="dxa"/>
            <w:tcBorders>
              <w:tl2br w:val="nil"/>
              <w:tr2bl w:val="nil"/>
            </w:tcBorders>
          </w:tcPr>
          <w:p w:rsidR="00FF22D3" w:rsidRDefault="00D22CFF">
            <w:pPr>
              <w:widowControl/>
              <w:jc w:val="left"/>
              <w:rPr>
                <w:sz w:val="16"/>
                <w:szCs w:val="16"/>
              </w:rPr>
            </w:pPr>
            <w:r>
              <w:rPr>
                <w:sz w:val="16"/>
                <w:szCs w:val="16"/>
              </w:rPr>
              <w:t>5</w:t>
            </w:r>
          </w:p>
        </w:tc>
        <w:tc>
          <w:tcPr>
            <w:tcW w:w="481" w:type="dxa"/>
            <w:tcBorders>
              <w:tl2br w:val="nil"/>
              <w:tr2bl w:val="nil"/>
            </w:tcBorders>
          </w:tcPr>
          <w:p w:rsidR="00FF22D3" w:rsidRDefault="00FF22D3">
            <w:pPr>
              <w:widowControl/>
              <w:jc w:val="left"/>
              <w:rPr>
                <w:sz w:val="16"/>
                <w:szCs w:val="16"/>
              </w:rPr>
            </w:pPr>
          </w:p>
        </w:tc>
      </w:tr>
      <w:tr w:rsidR="00FF22D3">
        <w:trPr>
          <w:trHeight w:val="342"/>
        </w:trPr>
        <w:tc>
          <w:tcPr>
            <w:tcW w:w="406" w:type="dxa"/>
            <w:vMerge/>
            <w:tcBorders>
              <w:tl2br w:val="nil"/>
              <w:tr2bl w:val="nil"/>
            </w:tcBorders>
          </w:tcPr>
          <w:p w:rsidR="00FF22D3" w:rsidRDefault="00FF22D3">
            <w:pPr>
              <w:widowControl/>
              <w:jc w:val="left"/>
              <w:rPr>
                <w:sz w:val="16"/>
                <w:szCs w:val="16"/>
              </w:rPr>
            </w:pPr>
          </w:p>
        </w:tc>
        <w:tc>
          <w:tcPr>
            <w:tcW w:w="928" w:type="dxa"/>
            <w:vMerge/>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D22CFF">
            <w:pPr>
              <w:widowControl/>
              <w:jc w:val="left"/>
              <w:rPr>
                <w:sz w:val="16"/>
                <w:szCs w:val="16"/>
              </w:rPr>
            </w:pPr>
            <w:r>
              <w:rPr>
                <w:rFonts w:hint="eastAsia"/>
                <w:sz w:val="16"/>
                <w:szCs w:val="16"/>
              </w:rPr>
              <w:t>26</w:t>
            </w:r>
          </w:p>
        </w:tc>
        <w:tc>
          <w:tcPr>
            <w:tcW w:w="2071" w:type="dxa"/>
            <w:tcBorders>
              <w:tl2br w:val="nil"/>
              <w:tr2bl w:val="nil"/>
            </w:tcBorders>
          </w:tcPr>
          <w:p w:rsidR="00FF22D3" w:rsidRDefault="00D22CFF">
            <w:pPr>
              <w:widowControl/>
              <w:jc w:val="left"/>
              <w:rPr>
                <w:sz w:val="16"/>
                <w:szCs w:val="16"/>
              </w:rPr>
            </w:pPr>
            <w:r>
              <w:rPr>
                <w:rFonts w:hint="eastAsia"/>
                <w:sz w:val="16"/>
                <w:szCs w:val="16"/>
              </w:rPr>
              <w:t>药品安全生产技术</w:t>
            </w:r>
          </w:p>
        </w:tc>
        <w:tc>
          <w:tcPr>
            <w:tcW w:w="405" w:type="dxa"/>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D22CFF">
            <w:pPr>
              <w:widowControl/>
              <w:jc w:val="left"/>
              <w:rPr>
                <w:sz w:val="16"/>
                <w:szCs w:val="16"/>
              </w:rPr>
            </w:pPr>
            <w:r>
              <w:rPr>
                <w:rFonts w:hint="eastAsia"/>
                <w:sz w:val="16"/>
                <w:szCs w:val="16"/>
              </w:rPr>
              <w:t>√</w:t>
            </w:r>
          </w:p>
        </w:tc>
        <w:tc>
          <w:tcPr>
            <w:tcW w:w="595" w:type="dxa"/>
            <w:tcBorders>
              <w:tl2br w:val="nil"/>
              <w:tr2bl w:val="nil"/>
            </w:tcBorders>
          </w:tcPr>
          <w:p w:rsidR="00FF22D3" w:rsidRDefault="00D22CFF">
            <w:pPr>
              <w:widowControl/>
              <w:jc w:val="left"/>
              <w:rPr>
                <w:sz w:val="16"/>
                <w:szCs w:val="16"/>
              </w:rPr>
            </w:pPr>
            <w:r>
              <w:rPr>
                <w:rFonts w:hint="eastAsia"/>
                <w:sz w:val="16"/>
                <w:szCs w:val="16"/>
              </w:rPr>
              <w:t>34</w:t>
            </w:r>
          </w:p>
        </w:tc>
        <w:tc>
          <w:tcPr>
            <w:tcW w:w="500" w:type="dxa"/>
            <w:tcBorders>
              <w:tl2br w:val="nil"/>
              <w:tr2bl w:val="nil"/>
            </w:tcBorders>
          </w:tcPr>
          <w:p w:rsidR="00FF22D3" w:rsidRDefault="00D22CFF">
            <w:pPr>
              <w:widowControl/>
              <w:jc w:val="left"/>
              <w:rPr>
                <w:sz w:val="16"/>
                <w:szCs w:val="16"/>
              </w:rPr>
            </w:pPr>
            <w:r>
              <w:rPr>
                <w:sz w:val="16"/>
                <w:szCs w:val="16"/>
              </w:rPr>
              <w:t>2</w:t>
            </w:r>
          </w:p>
        </w:tc>
        <w:tc>
          <w:tcPr>
            <w:tcW w:w="784" w:type="dxa"/>
            <w:tcBorders>
              <w:tl2br w:val="nil"/>
              <w:tr2bl w:val="nil"/>
            </w:tcBorders>
          </w:tcPr>
          <w:p w:rsidR="00FF22D3" w:rsidRDefault="00D22CFF">
            <w:pPr>
              <w:widowControl/>
              <w:jc w:val="left"/>
              <w:rPr>
                <w:sz w:val="16"/>
                <w:szCs w:val="16"/>
              </w:rPr>
            </w:pPr>
            <w:r>
              <w:rPr>
                <w:sz w:val="16"/>
                <w:szCs w:val="16"/>
              </w:rPr>
              <w:t>24</w:t>
            </w:r>
          </w:p>
        </w:tc>
        <w:tc>
          <w:tcPr>
            <w:tcW w:w="784" w:type="dxa"/>
            <w:tcBorders>
              <w:tl2br w:val="nil"/>
              <w:tr2bl w:val="nil"/>
            </w:tcBorders>
          </w:tcPr>
          <w:p w:rsidR="00FF22D3" w:rsidRDefault="00D22CFF">
            <w:pPr>
              <w:widowControl/>
              <w:jc w:val="left"/>
              <w:rPr>
                <w:sz w:val="16"/>
                <w:szCs w:val="16"/>
              </w:rPr>
            </w:pPr>
            <w:r>
              <w:rPr>
                <w:sz w:val="16"/>
                <w:szCs w:val="16"/>
              </w:rPr>
              <w:t>10</w:t>
            </w:r>
          </w:p>
        </w:tc>
        <w:tc>
          <w:tcPr>
            <w:tcW w:w="405" w:type="dxa"/>
            <w:tcBorders>
              <w:tl2br w:val="nil"/>
              <w:tr2bl w:val="nil"/>
            </w:tcBorders>
          </w:tcPr>
          <w:p w:rsidR="00FF22D3" w:rsidRDefault="00FF22D3">
            <w:pPr>
              <w:widowControl/>
              <w:jc w:val="left"/>
              <w:rPr>
                <w:sz w:val="16"/>
                <w:szCs w:val="16"/>
              </w:rPr>
            </w:pPr>
          </w:p>
        </w:tc>
        <w:tc>
          <w:tcPr>
            <w:tcW w:w="458" w:type="dxa"/>
            <w:tcBorders>
              <w:tl2br w:val="nil"/>
              <w:tr2bl w:val="nil"/>
            </w:tcBorders>
          </w:tcPr>
          <w:p w:rsidR="00FF22D3" w:rsidRDefault="00D22CFF">
            <w:pPr>
              <w:widowControl/>
              <w:jc w:val="left"/>
              <w:rPr>
                <w:sz w:val="16"/>
                <w:szCs w:val="16"/>
              </w:rPr>
            </w:pPr>
            <w:r>
              <w:rPr>
                <w:sz w:val="16"/>
                <w:szCs w:val="16"/>
              </w:rPr>
              <w:t>2</w:t>
            </w:r>
          </w:p>
        </w:tc>
        <w:tc>
          <w:tcPr>
            <w:tcW w:w="437" w:type="dxa"/>
            <w:tcBorders>
              <w:tl2br w:val="nil"/>
              <w:tr2bl w:val="nil"/>
            </w:tcBorders>
          </w:tcPr>
          <w:p w:rsidR="00FF22D3" w:rsidRDefault="00FF22D3">
            <w:pPr>
              <w:widowControl/>
              <w:jc w:val="left"/>
              <w:rPr>
                <w:sz w:val="16"/>
                <w:szCs w:val="16"/>
              </w:rPr>
            </w:pPr>
          </w:p>
        </w:tc>
        <w:tc>
          <w:tcPr>
            <w:tcW w:w="437" w:type="dxa"/>
            <w:tcBorders>
              <w:tl2br w:val="nil"/>
              <w:tr2bl w:val="nil"/>
            </w:tcBorders>
          </w:tcPr>
          <w:p w:rsidR="00FF22D3" w:rsidRDefault="00FF22D3">
            <w:pPr>
              <w:widowControl/>
              <w:jc w:val="left"/>
              <w:rPr>
                <w:sz w:val="16"/>
                <w:szCs w:val="16"/>
              </w:rPr>
            </w:pPr>
          </w:p>
        </w:tc>
        <w:tc>
          <w:tcPr>
            <w:tcW w:w="458" w:type="dxa"/>
            <w:tcBorders>
              <w:tl2br w:val="nil"/>
              <w:tr2bl w:val="nil"/>
            </w:tcBorders>
          </w:tcPr>
          <w:p w:rsidR="00FF22D3" w:rsidRDefault="00FF22D3">
            <w:pPr>
              <w:widowControl/>
              <w:jc w:val="left"/>
              <w:rPr>
                <w:sz w:val="16"/>
                <w:szCs w:val="16"/>
              </w:rPr>
            </w:pPr>
          </w:p>
        </w:tc>
        <w:tc>
          <w:tcPr>
            <w:tcW w:w="481" w:type="dxa"/>
            <w:tcBorders>
              <w:tl2br w:val="nil"/>
              <w:tr2bl w:val="nil"/>
            </w:tcBorders>
          </w:tcPr>
          <w:p w:rsidR="00FF22D3" w:rsidRDefault="00FF22D3">
            <w:pPr>
              <w:widowControl/>
              <w:jc w:val="left"/>
              <w:rPr>
                <w:sz w:val="16"/>
                <w:szCs w:val="16"/>
              </w:rPr>
            </w:pPr>
          </w:p>
        </w:tc>
      </w:tr>
      <w:tr w:rsidR="00FF22D3">
        <w:trPr>
          <w:trHeight w:val="360"/>
        </w:trPr>
        <w:tc>
          <w:tcPr>
            <w:tcW w:w="406" w:type="dxa"/>
            <w:vMerge/>
            <w:tcBorders>
              <w:tl2br w:val="nil"/>
              <w:tr2bl w:val="nil"/>
            </w:tcBorders>
          </w:tcPr>
          <w:p w:rsidR="00FF22D3" w:rsidRDefault="00FF22D3">
            <w:pPr>
              <w:widowControl/>
              <w:jc w:val="left"/>
              <w:rPr>
                <w:sz w:val="16"/>
                <w:szCs w:val="16"/>
              </w:rPr>
            </w:pPr>
          </w:p>
        </w:tc>
        <w:tc>
          <w:tcPr>
            <w:tcW w:w="3404" w:type="dxa"/>
            <w:gridSpan w:val="3"/>
            <w:tcBorders>
              <w:tl2br w:val="nil"/>
              <w:tr2bl w:val="nil"/>
            </w:tcBorders>
          </w:tcPr>
          <w:p w:rsidR="00FF22D3" w:rsidRDefault="00D22CFF">
            <w:pPr>
              <w:widowControl/>
              <w:jc w:val="left"/>
              <w:rPr>
                <w:sz w:val="16"/>
                <w:szCs w:val="16"/>
              </w:rPr>
            </w:pPr>
            <w:r>
              <w:rPr>
                <w:rFonts w:hint="eastAsia"/>
                <w:sz w:val="16"/>
                <w:szCs w:val="16"/>
              </w:rPr>
              <w:t>专业核心课小计</w:t>
            </w:r>
          </w:p>
        </w:tc>
        <w:tc>
          <w:tcPr>
            <w:tcW w:w="405" w:type="dxa"/>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FF22D3">
            <w:pPr>
              <w:widowControl/>
              <w:jc w:val="left"/>
              <w:rPr>
                <w:sz w:val="16"/>
                <w:szCs w:val="16"/>
              </w:rPr>
            </w:pPr>
          </w:p>
        </w:tc>
        <w:tc>
          <w:tcPr>
            <w:tcW w:w="595" w:type="dxa"/>
            <w:tcBorders>
              <w:tl2br w:val="nil"/>
              <w:tr2bl w:val="nil"/>
            </w:tcBorders>
          </w:tcPr>
          <w:p w:rsidR="00FF22D3" w:rsidRDefault="00D22CFF">
            <w:pPr>
              <w:widowControl/>
              <w:jc w:val="left"/>
              <w:rPr>
                <w:sz w:val="16"/>
                <w:szCs w:val="16"/>
              </w:rPr>
            </w:pPr>
            <w:r>
              <w:rPr>
                <w:rFonts w:hint="eastAsia"/>
                <w:sz w:val="16"/>
                <w:szCs w:val="16"/>
              </w:rPr>
              <w:t>528</w:t>
            </w:r>
          </w:p>
        </w:tc>
        <w:tc>
          <w:tcPr>
            <w:tcW w:w="500" w:type="dxa"/>
            <w:tcBorders>
              <w:tl2br w:val="nil"/>
              <w:tr2bl w:val="nil"/>
            </w:tcBorders>
          </w:tcPr>
          <w:p w:rsidR="00FF22D3" w:rsidRDefault="00D22CFF">
            <w:pPr>
              <w:widowControl/>
              <w:jc w:val="left"/>
              <w:rPr>
                <w:sz w:val="16"/>
                <w:szCs w:val="16"/>
              </w:rPr>
            </w:pPr>
            <w:r>
              <w:rPr>
                <w:sz w:val="16"/>
                <w:szCs w:val="16"/>
              </w:rPr>
              <w:t>33</w:t>
            </w:r>
          </w:p>
        </w:tc>
        <w:tc>
          <w:tcPr>
            <w:tcW w:w="784" w:type="dxa"/>
            <w:tcBorders>
              <w:tl2br w:val="nil"/>
              <w:tr2bl w:val="nil"/>
            </w:tcBorders>
          </w:tcPr>
          <w:p w:rsidR="00FF22D3" w:rsidRDefault="00D22CFF">
            <w:pPr>
              <w:widowControl/>
              <w:jc w:val="left"/>
              <w:rPr>
                <w:sz w:val="16"/>
                <w:szCs w:val="16"/>
              </w:rPr>
            </w:pPr>
            <w:r>
              <w:rPr>
                <w:sz w:val="16"/>
                <w:szCs w:val="16"/>
              </w:rPr>
              <w:t>324</w:t>
            </w:r>
          </w:p>
        </w:tc>
        <w:tc>
          <w:tcPr>
            <w:tcW w:w="784" w:type="dxa"/>
            <w:tcBorders>
              <w:tl2br w:val="nil"/>
              <w:tr2bl w:val="nil"/>
            </w:tcBorders>
          </w:tcPr>
          <w:p w:rsidR="00FF22D3" w:rsidRDefault="00D22CFF">
            <w:pPr>
              <w:widowControl/>
              <w:jc w:val="left"/>
              <w:rPr>
                <w:sz w:val="16"/>
                <w:szCs w:val="16"/>
              </w:rPr>
            </w:pPr>
            <w:r>
              <w:rPr>
                <w:sz w:val="16"/>
                <w:szCs w:val="16"/>
              </w:rPr>
              <w:t>204</w:t>
            </w:r>
          </w:p>
        </w:tc>
        <w:tc>
          <w:tcPr>
            <w:tcW w:w="405" w:type="dxa"/>
            <w:tcBorders>
              <w:tl2br w:val="nil"/>
              <w:tr2bl w:val="nil"/>
            </w:tcBorders>
          </w:tcPr>
          <w:p w:rsidR="00FF22D3" w:rsidRDefault="00D22CFF">
            <w:pPr>
              <w:widowControl/>
              <w:jc w:val="left"/>
              <w:rPr>
                <w:sz w:val="16"/>
                <w:szCs w:val="16"/>
              </w:rPr>
            </w:pPr>
            <w:r>
              <w:rPr>
                <w:sz w:val="16"/>
                <w:szCs w:val="16"/>
              </w:rPr>
              <w:t>0</w:t>
            </w:r>
          </w:p>
        </w:tc>
        <w:tc>
          <w:tcPr>
            <w:tcW w:w="458" w:type="dxa"/>
            <w:tcBorders>
              <w:tl2br w:val="nil"/>
              <w:tr2bl w:val="nil"/>
            </w:tcBorders>
          </w:tcPr>
          <w:p w:rsidR="00FF22D3" w:rsidRDefault="00D22CFF">
            <w:pPr>
              <w:widowControl/>
              <w:jc w:val="left"/>
              <w:rPr>
                <w:sz w:val="16"/>
                <w:szCs w:val="16"/>
              </w:rPr>
            </w:pPr>
            <w:r>
              <w:rPr>
                <w:sz w:val="16"/>
                <w:szCs w:val="16"/>
              </w:rPr>
              <w:t>2</w:t>
            </w:r>
          </w:p>
        </w:tc>
        <w:tc>
          <w:tcPr>
            <w:tcW w:w="437" w:type="dxa"/>
            <w:tcBorders>
              <w:tl2br w:val="nil"/>
              <w:tr2bl w:val="nil"/>
            </w:tcBorders>
          </w:tcPr>
          <w:p w:rsidR="00FF22D3" w:rsidRDefault="00D22CFF">
            <w:pPr>
              <w:widowControl/>
              <w:jc w:val="left"/>
              <w:rPr>
                <w:sz w:val="16"/>
                <w:szCs w:val="16"/>
              </w:rPr>
            </w:pPr>
            <w:r>
              <w:rPr>
                <w:sz w:val="16"/>
                <w:szCs w:val="16"/>
              </w:rPr>
              <w:t>0</w:t>
            </w:r>
          </w:p>
        </w:tc>
        <w:tc>
          <w:tcPr>
            <w:tcW w:w="437" w:type="dxa"/>
            <w:tcBorders>
              <w:tl2br w:val="nil"/>
              <w:tr2bl w:val="nil"/>
            </w:tcBorders>
          </w:tcPr>
          <w:p w:rsidR="00FF22D3" w:rsidRDefault="00D22CFF">
            <w:pPr>
              <w:widowControl/>
              <w:jc w:val="left"/>
              <w:rPr>
                <w:sz w:val="16"/>
                <w:szCs w:val="16"/>
              </w:rPr>
            </w:pPr>
            <w:r>
              <w:rPr>
                <w:sz w:val="16"/>
                <w:szCs w:val="16"/>
              </w:rPr>
              <w:t>14</w:t>
            </w:r>
          </w:p>
        </w:tc>
        <w:tc>
          <w:tcPr>
            <w:tcW w:w="458" w:type="dxa"/>
            <w:tcBorders>
              <w:tl2br w:val="nil"/>
              <w:tr2bl w:val="nil"/>
            </w:tcBorders>
          </w:tcPr>
          <w:p w:rsidR="00FF22D3" w:rsidRDefault="00D22CFF">
            <w:pPr>
              <w:widowControl/>
              <w:jc w:val="left"/>
              <w:rPr>
                <w:sz w:val="16"/>
                <w:szCs w:val="16"/>
              </w:rPr>
            </w:pPr>
            <w:r>
              <w:rPr>
                <w:sz w:val="16"/>
                <w:szCs w:val="16"/>
              </w:rPr>
              <w:t>17</w:t>
            </w:r>
          </w:p>
        </w:tc>
        <w:tc>
          <w:tcPr>
            <w:tcW w:w="481" w:type="dxa"/>
            <w:tcBorders>
              <w:tl2br w:val="nil"/>
              <w:tr2bl w:val="nil"/>
            </w:tcBorders>
          </w:tcPr>
          <w:p w:rsidR="00FF22D3" w:rsidRDefault="00FF22D3">
            <w:pPr>
              <w:widowControl/>
              <w:jc w:val="left"/>
              <w:rPr>
                <w:sz w:val="16"/>
                <w:szCs w:val="16"/>
              </w:rPr>
            </w:pPr>
          </w:p>
        </w:tc>
      </w:tr>
      <w:tr w:rsidR="00FF22D3">
        <w:trPr>
          <w:trHeight w:val="270"/>
        </w:trPr>
        <w:tc>
          <w:tcPr>
            <w:tcW w:w="406" w:type="dxa"/>
            <w:vMerge/>
            <w:tcBorders>
              <w:tl2br w:val="nil"/>
              <w:tr2bl w:val="nil"/>
            </w:tcBorders>
          </w:tcPr>
          <w:p w:rsidR="00FF22D3" w:rsidRDefault="00FF22D3">
            <w:pPr>
              <w:widowControl/>
              <w:jc w:val="left"/>
              <w:rPr>
                <w:sz w:val="16"/>
                <w:szCs w:val="16"/>
              </w:rPr>
            </w:pPr>
          </w:p>
        </w:tc>
        <w:tc>
          <w:tcPr>
            <w:tcW w:w="928" w:type="dxa"/>
            <w:vMerge w:val="restart"/>
            <w:tcBorders>
              <w:tl2br w:val="nil"/>
              <w:tr2bl w:val="nil"/>
            </w:tcBorders>
          </w:tcPr>
          <w:p w:rsidR="00FF22D3" w:rsidRDefault="00D22CFF">
            <w:pPr>
              <w:widowControl/>
              <w:jc w:val="left"/>
              <w:rPr>
                <w:sz w:val="16"/>
                <w:szCs w:val="16"/>
              </w:rPr>
            </w:pPr>
            <w:r>
              <w:rPr>
                <w:rFonts w:hint="eastAsia"/>
                <w:sz w:val="16"/>
                <w:szCs w:val="16"/>
              </w:rPr>
              <w:t>专业选修课</w:t>
            </w:r>
          </w:p>
        </w:tc>
        <w:tc>
          <w:tcPr>
            <w:tcW w:w="405" w:type="dxa"/>
            <w:tcBorders>
              <w:tl2br w:val="nil"/>
              <w:tr2bl w:val="nil"/>
            </w:tcBorders>
          </w:tcPr>
          <w:p w:rsidR="00FF22D3" w:rsidRDefault="00D22CFF">
            <w:pPr>
              <w:widowControl/>
              <w:jc w:val="left"/>
              <w:rPr>
                <w:sz w:val="16"/>
                <w:szCs w:val="16"/>
              </w:rPr>
            </w:pPr>
            <w:r>
              <w:rPr>
                <w:rFonts w:hint="eastAsia"/>
                <w:sz w:val="16"/>
                <w:szCs w:val="16"/>
              </w:rPr>
              <w:t>27</w:t>
            </w:r>
          </w:p>
        </w:tc>
        <w:tc>
          <w:tcPr>
            <w:tcW w:w="2071" w:type="dxa"/>
            <w:tcBorders>
              <w:tl2br w:val="nil"/>
              <w:tr2bl w:val="nil"/>
            </w:tcBorders>
          </w:tcPr>
          <w:p w:rsidR="00FF22D3" w:rsidRDefault="00D22CFF">
            <w:pPr>
              <w:widowControl/>
              <w:jc w:val="left"/>
              <w:rPr>
                <w:sz w:val="16"/>
                <w:szCs w:val="16"/>
              </w:rPr>
            </w:pPr>
            <w:r>
              <w:rPr>
                <w:rFonts w:hint="eastAsia"/>
                <w:sz w:val="16"/>
                <w:szCs w:val="16"/>
              </w:rPr>
              <w:t>生物药剂学</w:t>
            </w:r>
          </w:p>
        </w:tc>
        <w:tc>
          <w:tcPr>
            <w:tcW w:w="405" w:type="dxa"/>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D22CFF">
            <w:pPr>
              <w:widowControl/>
              <w:jc w:val="left"/>
              <w:rPr>
                <w:sz w:val="16"/>
                <w:szCs w:val="16"/>
              </w:rPr>
            </w:pPr>
            <w:r>
              <w:rPr>
                <w:rFonts w:hint="eastAsia"/>
                <w:sz w:val="16"/>
                <w:szCs w:val="16"/>
              </w:rPr>
              <w:t>√</w:t>
            </w:r>
          </w:p>
        </w:tc>
        <w:tc>
          <w:tcPr>
            <w:tcW w:w="595" w:type="dxa"/>
            <w:tcBorders>
              <w:tl2br w:val="nil"/>
              <w:tr2bl w:val="nil"/>
            </w:tcBorders>
          </w:tcPr>
          <w:p w:rsidR="00FF22D3" w:rsidRDefault="00D22CFF">
            <w:pPr>
              <w:widowControl/>
              <w:jc w:val="left"/>
              <w:rPr>
                <w:sz w:val="16"/>
                <w:szCs w:val="16"/>
              </w:rPr>
            </w:pPr>
            <w:r>
              <w:rPr>
                <w:rFonts w:hint="eastAsia"/>
                <w:sz w:val="16"/>
                <w:szCs w:val="16"/>
              </w:rPr>
              <w:t>48</w:t>
            </w:r>
          </w:p>
        </w:tc>
        <w:tc>
          <w:tcPr>
            <w:tcW w:w="500" w:type="dxa"/>
            <w:tcBorders>
              <w:tl2br w:val="nil"/>
              <w:tr2bl w:val="nil"/>
            </w:tcBorders>
          </w:tcPr>
          <w:p w:rsidR="00FF22D3" w:rsidRDefault="00D22CFF">
            <w:pPr>
              <w:widowControl/>
              <w:jc w:val="left"/>
              <w:rPr>
                <w:sz w:val="16"/>
                <w:szCs w:val="16"/>
              </w:rPr>
            </w:pPr>
            <w:r>
              <w:rPr>
                <w:sz w:val="16"/>
                <w:szCs w:val="16"/>
              </w:rPr>
              <w:t>3</w:t>
            </w:r>
          </w:p>
        </w:tc>
        <w:tc>
          <w:tcPr>
            <w:tcW w:w="784" w:type="dxa"/>
            <w:tcBorders>
              <w:tl2br w:val="nil"/>
              <w:tr2bl w:val="nil"/>
            </w:tcBorders>
          </w:tcPr>
          <w:p w:rsidR="00FF22D3" w:rsidRDefault="00D22CFF">
            <w:pPr>
              <w:widowControl/>
              <w:jc w:val="left"/>
              <w:rPr>
                <w:sz w:val="16"/>
                <w:szCs w:val="16"/>
              </w:rPr>
            </w:pPr>
            <w:r>
              <w:rPr>
                <w:sz w:val="16"/>
                <w:szCs w:val="16"/>
              </w:rPr>
              <w:t>28</w:t>
            </w:r>
          </w:p>
        </w:tc>
        <w:tc>
          <w:tcPr>
            <w:tcW w:w="784" w:type="dxa"/>
            <w:tcBorders>
              <w:tl2br w:val="nil"/>
              <w:tr2bl w:val="nil"/>
            </w:tcBorders>
          </w:tcPr>
          <w:p w:rsidR="00FF22D3" w:rsidRDefault="00D22CFF">
            <w:pPr>
              <w:widowControl/>
              <w:jc w:val="left"/>
              <w:rPr>
                <w:sz w:val="16"/>
                <w:szCs w:val="16"/>
              </w:rPr>
            </w:pPr>
            <w:r>
              <w:rPr>
                <w:sz w:val="16"/>
                <w:szCs w:val="16"/>
              </w:rPr>
              <w:t>20</w:t>
            </w:r>
          </w:p>
        </w:tc>
        <w:tc>
          <w:tcPr>
            <w:tcW w:w="405" w:type="dxa"/>
            <w:tcBorders>
              <w:tl2br w:val="nil"/>
              <w:tr2bl w:val="nil"/>
            </w:tcBorders>
          </w:tcPr>
          <w:p w:rsidR="00FF22D3" w:rsidRDefault="00FF22D3">
            <w:pPr>
              <w:widowControl/>
              <w:jc w:val="left"/>
              <w:rPr>
                <w:sz w:val="16"/>
                <w:szCs w:val="16"/>
              </w:rPr>
            </w:pPr>
          </w:p>
        </w:tc>
        <w:tc>
          <w:tcPr>
            <w:tcW w:w="458" w:type="dxa"/>
            <w:tcBorders>
              <w:tl2br w:val="nil"/>
              <w:tr2bl w:val="nil"/>
            </w:tcBorders>
          </w:tcPr>
          <w:p w:rsidR="00FF22D3" w:rsidRDefault="00FF22D3">
            <w:pPr>
              <w:widowControl/>
              <w:jc w:val="left"/>
              <w:rPr>
                <w:sz w:val="16"/>
                <w:szCs w:val="16"/>
              </w:rPr>
            </w:pPr>
          </w:p>
        </w:tc>
        <w:tc>
          <w:tcPr>
            <w:tcW w:w="437" w:type="dxa"/>
            <w:tcBorders>
              <w:tl2br w:val="nil"/>
              <w:tr2bl w:val="nil"/>
            </w:tcBorders>
          </w:tcPr>
          <w:p w:rsidR="00FF22D3" w:rsidRDefault="00FF22D3">
            <w:pPr>
              <w:widowControl/>
              <w:jc w:val="left"/>
              <w:rPr>
                <w:sz w:val="16"/>
                <w:szCs w:val="16"/>
              </w:rPr>
            </w:pPr>
          </w:p>
        </w:tc>
        <w:tc>
          <w:tcPr>
            <w:tcW w:w="437" w:type="dxa"/>
            <w:tcBorders>
              <w:tl2br w:val="nil"/>
              <w:tr2bl w:val="nil"/>
            </w:tcBorders>
          </w:tcPr>
          <w:p w:rsidR="00FF22D3" w:rsidRDefault="00FF22D3">
            <w:pPr>
              <w:widowControl/>
              <w:jc w:val="left"/>
              <w:rPr>
                <w:sz w:val="16"/>
                <w:szCs w:val="16"/>
              </w:rPr>
            </w:pPr>
          </w:p>
        </w:tc>
        <w:tc>
          <w:tcPr>
            <w:tcW w:w="458" w:type="dxa"/>
            <w:tcBorders>
              <w:tl2br w:val="nil"/>
              <w:tr2bl w:val="nil"/>
            </w:tcBorders>
          </w:tcPr>
          <w:p w:rsidR="00FF22D3" w:rsidRDefault="00D22CFF">
            <w:pPr>
              <w:widowControl/>
              <w:jc w:val="left"/>
              <w:rPr>
                <w:sz w:val="16"/>
                <w:szCs w:val="16"/>
              </w:rPr>
            </w:pPr>
            <w:r>
              <w:rPr>
                <w:sz w:val="16"/>
                <w:szCs w:val="16"/>
              </w:rPr>
              <w:t>3</w:t>
            </w:r>
          </w:p>
        </w:tc>
        <w:tc>
          <w:tcPr>
            <w:tcW w:w="481" w:type="dxa"/>
            <w:tcBorders>
              <w:tl2br w:val="nil"/>
              <w:tr2bl w:val="nil"/>
            </w:tcBorders>
          </w:tcPr>
          <w:p w:rsidR="00FF22D3" w:rsidRDefault="00FF22D3">
            <w:pPr>
              <w:widowControl/>
              <w:jc w:val="left"/>
              <w:rPr>
                <w:sz w:val="16"/>
                <w:szCs w:val="16"/>
              </w:rPr>
            </w:pPr>
          </w:p>
        </w:tc>
      </w:tr>
      <w:tr w:rsidR="00FF22D3">
        <w:trPr>
          <w:trHeight w:val="270"/>
        </w:trPr>
        <w:tc>
          <w:tcPr>
            <w:tcW w:w="406" w:type="dxa"/>
            <w:vMerge/>
            <w:tcBorders>
              <w:tl2br w:val="nil"/>
              <w:tr2bl w:val="nil"/>
            </w:tcBorders>
          </w:tcPr>
          <w:p w:rsidR="00FF22D3" w:rsidRDefault="00FF22D3">
            <w:pPr>
              <w:widowControl/>
              <w:jc w:val="left"/>
              <w:rPr>
                <w:sz w:val="16"/>
                <w:szCs w:val="16"/>
              </w:rPr>
            </w:pPr>
          </w:p>
        </w:tc>
        <w:tc>
          <w:tcPr>
            <w:tcW w:w="928" w:type="dxa"/>
            <w:vMerge/>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D22CFF">
            <w:pPr>
              <w:widowControl/>
              <w:jc w:val="left"/>
              <w:rPr>
                <w:sz w:val="16"/>
                <w:szCs w:val="16"/>
              </w:rPr>
            </w:pPr>
            <w:r>
              <w:rPr>
                <w:rFonts w:hint="eastAsia"/>
                <w:sz w:val="16"/>
                <w:szCs w:val="16"/>
              </w:rPr>
              <w:t>28</w:t>
            </w:r>
          </w:p>
        </w:tc>
        <w:tc>
          <w:tcPr>
            <w:tcW w:w="2071" w:type="dxa"/>
            <w:tcBorders>
              <w:tl2br w:val="nil"/>
              <w:tr2bl w:val="nil"/>
            </w:tcBorders>
          </w:tcPr>
          <w:p w:rsidR="00FF22D3" w:rsidRDefault="00D22CFF">
            <w:pPr>
              <w:widowControl/>
              <w:jc w:val="left"/>
              <w:rPr>
                <w:sz w:val="16"/>
                <w:szCs w:val="16"/>
              </w:rPr>
            </w:pPr>
            <w:r>
              <w:rPr>
                <w:rFonts w:hint="eastAsia"/>
                <w:sz w:val="16"/>
                <w:szCs w:val="16"/>
              </w:rPr>
              <w:t>药品市场营销技术</w:t>
            </w:r>
          </w:p>
        </w:tc>
        <w:tc>
          <w:tcPr>
            <w:tcW w:w="405" w:type="dxa"/>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D22CFF">
            <w:pPr>
              <w:widowControl/>
              <w:jc w:val="left"/>
              <w:rPr>
                <w:sz w:val="16"/>
                <w:szCs w:val="16"/>
              </w:rPr>
            </w:pPr>
            <w:r>
              <w:rPr>
                <w:rFonts w:hint="eastAsia"/>
                <w:sz w:val="16"/>
                <w:szCs w:val="16"/>
              </w:rPr>
              <w:t>√</w:t>
            </w:r>
          </w:p>
        </w:tc>
        <w:tc>
          <w:tcPr>
            <w:tcW w:w="595" w:type="dxa"/>
            <w:tcBorders>
              <w:tl2br w:val="nil"/>
              <w:tr2bl w:val="nil"/>
            </w:tcBorders>
          </w:tcPr>
          <w:p w:rsidR="00FF22D3" w:rsidRDefault="00D22CFF">
            <w:pPr>
              <w:widowControl/>
              <w:jc w:val="left"/>
              <w:rPr>
                <w:sz w:val="16"/>
                <w:szCs w:val="16"/>
              </w:rPr>
            </w:pPr>
            <w:r>
              <w:rPr>
                <w:rFonts w:hint="eastAsia"/>
                <w:sz w:val="16"/>
                <w:szCs w:val="16"/>
              </w:rPr>
              <w:t>64</w:t>
            </w:r>
          </w:p>
        </w:tc>
        <w:tc>
          <w:tcPr>
            <w:tcW w:w="500" w:type="dxa"/>
            <w:tcBorders>
              <w:tl2br w:val="nil"/>
              <w:tr2bl w:val="nil"/>
            </w:tcBorders>
          </w:tcPr>
          <w:p w:rsidR="00FF22D3" w:rsidRDefault="00D22CFF">
            <w:pPr>
              <w:widowControl/>
              <w:jc w:val="left"/>
              <w:rPr>
                <w:sz w:val="16"/>
                <w:szCs w:val="16"/>
              </w:rPr>
            </w:pPr>
            <w:r>
              <w:rPr>
                <w:sz w:val="16"/>
                <w:szCs w:val="16"/>
              </w:rPr>
              <w:t>4</w:t>
            </w:r>
          </w:p>
        </w:tc>
        <w:tc>
          <w:tcPr>
            <w:tcW w:w="784" w:type="dxa"/>
            <w:tcBorders>
              <w:tl2br w:val="nil"/>
              <w:tr2bl w:val="nil"/>
            </w:tcBorders>
          </w:tcPr>
          <w:p w:rsidR="00FF22D3" w:rsidRDefault="00D22CFF">
            <w:pPr>
              <w:widowControl/>
              <w:jc w:val="left"/>
              <w:rPr>
                <w:sz w:val="16"/>
                <w:szCs w:val="16"/>
              </w:rPr>
            </w:pPr>
            <w:r>
              <w:rPr>
                <w:sz w:val="16"/>
                <w:szCs w:val="16"/>
              </w:rPr>
              <w:t>32</w:t>
            </w:r>
          </w:p>
        </w:tc>
        <w:tc>
          <w:tcPr>
            <w:tcW w:w="784" w:type="dxa"/>
            <w:tcBorders>
              <w:tl2br w:val="nil"/>
              <w:tr2bl w:val="nil"/>
            </w:tcBorders>
          </w:tcPr>
          <w:p w:rsidR="00FF22D3" w:rsidRDefault="00D22CFF">
            <w:pPr>
              <w:widowControl/>
              <w:jc w:val="left"/>
              <w:rPr>
                <w:sz w:val="16"/>
                <w:szCs w:val="16"/>
              </w:rPr>
            </w:pPr>
            <w:r>
              <w:rPr>
                <w:sz w:val="16"/>
                <w:szCs w:val="16"/>
              </w:rPr>
              <w:t>32</w:t>
            </w:r>
          </w:p>
        </w:tc>
        <w:tc>
          <w:tcPr>
            <w:tcW w:w="405" w:type="dxa"/>
            <w:tcBorders>
              <w:tl2br w:val="nil"/>
              <w:tr2bl w:val="nil"/>
            </w:tcBorders>
          </w:tcPr>
          <w:p w:rsidR="00FF22D3" w:rsidRDefault="00FF22D3">
            <w:pPr>
              <w:widowControl/>
              <w:jc w:val="left"/>
              <w:rPr>
                <w:sz w:val="16"/>
                <w:szCs w:val="16"/>
              </w:rPr>
            </w:pPr>
          </w:p>
        </w:tc>
        <w:tc>
          <w:tcPr>
            <w:tcW w:w="458" w:type="dxa"/>
            <w:tcBorders>
              <w:tl2br w:val="nil"/>
              <w:tr2bl w:val="nil"/>
            </w:tcBorders>
          </w:tcPr>
          <w:p w:rsidR="00FF22D3" w:rsidRDefault="00FF22D3">
            <w:pPr>
              <w:widowControl/>
              <w:jc w:val="left"/>
              <w:rPr>
                <w:sz w:val="16"/>
                <w:szCs w:val="16"/>
              </w:rPr>
            </w:pPr>
          </w:p>
        </w:tc>
        <w:tc>
          <w:tcPr>
            <w:tcW w:w="437" w:type="dxa"/>
            <w:tcBorders>
              <w:tl2br w:val="nil"/>
              <w:tr2bl w:val="nil"/>
            </w:tcBorders>
          </w:tcPr>
          <w:p w:rsidR="00FF22D3" w:rsidRDefault="00D22CFF">
            <w:pPr>
              <w:widowControl/>
              <w:jc w:val="left"/>
              <w:rPr>
                <w:sz w:val="16"/>
                <w:szCs w:val="16"/>
              </w:rPr>
            </w:pPr>
            <w:r>
              <w:rPr>
                <w:sz w:val="16"/>
                <w:szCs w:val="16"/>
              </w:rPr>
              <w:t>4</w:t>
            </w:r>
          </w:p>
        </w:tc>
        <w:tc>
          <w:tcPr>
            <w:tcW w:w="437" w:type="dxa"/>
            <w:tcBorders>
              <w:tl2br w:val="nil"/>
              <w:tr2bl w:val="nil"/>
            </w:tcBorders>
          </w:tcPr>
          <w:p w:rsidR="00FF22D3" w:rsidRDefault="00FF22D3">
            <w:pPr>
              <w:widowControl/>
              <w:jc w:val="left"/>
              <w:rPr>
                <w:sz w:val="16"/>
                <w:szCs w:val="16"/>
              </w:rPr>
            </w:pPr>
          </w:p>
        </w:tc>
        <w:tc>
          <w:tcPr>
            <w:tcW w:w="458" w:type="dxa"/>
            <w:tcBorders>
              <w:tl2br w:val="nil"/>
              <w:tr2bl w:val="nil"/>
            </w:tcBorders>
          </w:tcPr>
          <w:p w:rsidR="00FF22D3" w:rsidRDefault="00FF22D3">
            <w:pPr>
              <w:widowControl/>
              <w:jc w:val="left"/>
              <w:rPr>
                <w:sz w:val="16"/>
                <w:szCs w:val="16"/>
              </w:rPr>
            </w:pPr>
          </w:p>
        </w:tc>
        <w:tc>
          <w:tcPr>
            <w:tcW w:w="481" w:type="dxa"/>
            <w:tcBorders>
              <w:tl2br w:val="nil"/>
              <w:tr2bl w:val="nil"/>
            </w:tcBorders>
          </w:tcPr>
          <w:p w:rsidR="00FF22D3" w:rsidRDefault="00FF22D3">
            <w:pPr>
              <w:widowControl/>
              <w:jc w:val="left"/>
              <w:rPr>
                <w:sz w:val="16"/>
                <w:szCs w:val="16"/>
              </w:rPr>
            </w:pPr>
          </w:p>
        </w:tc>
      </w:tr>
      <w:tr w:rsidR="00FF22D3">
        <w:trPr>
          <w:trHeight w:val="270"/>
        </w:trPr>
        <w:tc>
          <w:tcPr>
            <w:tcW w:w="406" w:type="dxa"/>
            <w:vMerge/>
            <w:tcBorders>
              <w:tl2br w:val="nil"/>
              <w:tr2bl w:val="nil"/>
            </w:tcBorders>
          </w:tcPr>
          <w:p w:rsidR="00FF22D3" w:rsidRDefault="00FF22D3">
            <w:pPr>
              <w:widowControl/>
              <w:jc w:val="left"/>
              <w:rPr>
                <w:sz w:val="16"/>
                <w:szCs w:val="16"/>
              </w:rPr>
            </w:pPr>
          </w:p>
        </w:tc>
        <w:tc>
          <w:tcPr>
            <w:tcW w:w="928" w:type="dxa"/>
            <w:vMerge/>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D22CFF">
            <w:pPr>
              <w:widowControl/>
              <w:jc w:val="left"/>
              <w:rPr>
                <w:sz w:val="16"/>
                <w:szCs w:val="16"/>
              </w:rPr>
            </w:pPr>
            <w:r>
              <w:rPr>
                <w:rFonts w:hint="eastAsia"/>
                <w:sz w:val="16"/>
                <w:szCs w:val="16"/>
              </w:rPr>
              <w:t>29</w:t>
            </w:r>
          </w:p>
        </w:tc>
        <w:tc>
          <w:tcPr>
            <w:tcW w:w="2071" w:type="dxa"/>
            <w:tcBorders>
              <w:tl2br w:val="nil"/>
              <w:tr2bl w:val="nil"/>
            </w:tcBorders>
          </w:tcPr>
          <w:p w:rsidR="00FF22D3" w:rsidRDefault="00D22CFF">
            <w:pPr>
              <w:widowControl/>
              <w:jc w:val="left"/>
              <w:rPr>
                <w:sz w:val="16"/>
                <w:szCs w:val="16"/>
              </w:rPr>
            </w:pPr>
            <w:r>
              <w:rPr>
                <w:rFonts w:hint="eastAsia"/>
                <w:sz w:val="16"/>
                <w:szCs w:val="16"/>
              </w:rPr>
              <w:t>沟通技巧与商务礼仪</w:t>
            </w:r>
          </w:p>
        </w:tc>
        <w:tc>
          <w:tcPr>
            <w:tcW w:w="405" w:type="dxa"/>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D22CFF">
            <w:pPr>
              <w:widowControl/>
              <w:jc w:val="left"/>
              <w:rPr>
                <w:sz w:val="16"/>
                <w:szCs w:val="16"/>
              </w:rPr>
            </w:pPr>
            <w:r>
              <w:rPr>
                <w:rFonts w:hint="eastAsia"/>
                <w:sz w:val="16"/>
                <w:szCs w:val="16"/>
              </w:rPr>
              <w:t>√</w:t>
            </w:r>
          </w:p>
        </w:tc>
        <w:tc>
          <w:tcPr>
            <w:tcW w:w="595" w:type="dxa"/>
            <w:tcBorders>
              <w:tl2br w:val="nil"/>
              <w:tr2bl w:val="nil"/>
            </w:tcBorders>
          </w:tcPr>
          <w:p w:rsidR="00FF22D3" w:rsidRDefault="00D22CFF">
            <w:pPr>
              <w:widowControl/>
              <w:jc w:val="left"/>
              <w:rPr>
                <w:sz w:val="16"/>
                <w:szCs w:val="16"/>
              </w:rPr>
            </w:pPr>
            <w:r>
              <w:rPr>
                <w:rFonts w:hint="eastAsia"/>
                <w:sz w:val="16"/>
                <w:szCs w:val="16"/>
              </w:rPr>
              <w:t>32</w:t>
            </w:r>
          </w:p>
        </w:tc>
        <w:tc>
          <w:tcPr>
            <w:tcW w:w="500" w:type="dxa"/>
            <w:tcBorders>
              <w:tl2br w:val="nil"/>
              <w:tr2bl w:val="nil"/>
            </w:tcBorders>
          </w:tcPr>
          <w:p w:rsidR="00FF22D3" w:rsidRDefault="00D22CFF">
            <w:pPr>
              <w:widowControl/>
              <w:jc w:val="left"/>
              <w:rPr>
                <w:sz w:val="16"/>
                <w:szCs w:val="16"/>
              </w:rPr>
            </w:pPr>
            <w:r>
              <w:rPr>
                <w:sz w:val="16"/>
                <w:szCs w:val="16"/>
              </w:rPr>
              <w:t>2</w:t>
            </w:r>
          </w:p>
        </w:tc>
        <w:tc>
          <w:tcPr>
            <w:tcW w:w="784" w:type="dxa"/>
            <w:tcBorders>
              <w:tl2br w:val="nil"/>
              <w:tr2bl w:val="nil"/>
            </w:tcBorders>
          </w:tcPr>
          <w:p w:rsidR="00FF22D3" w:rsidRDefault="00D22CFF">
            <w:pPr>
              <w:widowControl/>
              <w:jc w:val="left"/>
              <w:rPr>
                <w:sz w:val="16"/>
                <w:szCs w:val="16"/>
              </w:rPr>
            </w:pPr>
            <w:r>
              <w:rPr>
                <w:sz w:val="16"/>
                <w:szCs w:val="16"/>
              </w:rPr>
              <w:t>24</w:t>
            </w:r>
          </w:p>
        </w:tc>
        <w:tc>
          <w:tcPr>
            <w:tcW w:w="784" w:type="dxa"/>
            <w:tcBorders>
              <w:tl2br w:val="nil"/>
              <w:tr2bl w:val="nil"/>
            </w:tcBorders>
          </w:tcPr>
          <w:p w:rsidR="00FF22D3" w:rsidRDefault="00D22CFF">
            <w:pPr>
              <w:widowControl/>
              <w:jc w:val="left"/>
              <w:rPr>
                <w:sz w:val="16"/>
                <w:szCs w:val="16"/>
              </w:rPr>
            </w:pPr>
            <w:r>
              <w:rPr>
                <w:sz w:val="16"/>
                <w:szCs w:val="16"/>
              </w:rPr>
              <w:t>8</w:t>
            </w:r>
          </w:p>
        </w:tc>
        <w:tc>
          <w:tcPr>
            <w:tcW w:w="405" w:type="dxa"/>
            <w:tcBorders>
              <w:tl2br w:val="nil"/>
              <w:tr2bl w:val="nil"/>
            </w:tcBorders>
          </w:tcPr>
          <w:p w:rsidR="00FF22D3" w:rsidRDefault="00FF22D3">
            <w:pPr>
              <w:widowControl/>
              <w:jc w:val="left"/>
              <w:rPr>
                <w:sz w:val="16"/>
                <w:szCs w:val="16"/>
              </w:rPr>
            </w:pPr>
          </w:p>
        </w:tc>
        <w:tc>
          <w:tcPr>
            <w:tcW w:w="458" w:type="dxa"/>
            <w:tcBorders>
              <w:tl2br w:val="nil"/>
              <w:tr2bl w:val="nil"/>
            </w:tcBorders>
          </w:tcPr>
          <w:p w:rsidR="00FF22D3" w:rsidRDefault="00FF22D3">
            <w:pPr>
              <w:widowControl/>
              <w:jc w:val="left"/>
              <w:rPr>
                <w:sz w:val="16"/>
                <w:szCs w:val="16"/>
              </w:rPr>
            </w:pPr>
          </w:p>
        </w:tc>
        <w:tc>
          <w:tcPr>
            <w:tcW w:w="437" w:type="dxa"/>
            <w:tcBorders>
              <w:tl2br w:val="nil"/>
              <w:tr2bl w:val="nil"/>
            </w:tcBorders>
          </w:tcPr>
          <w:p w:rsidR="00FF22D3" w:rsidRDefault="00FF22D3">
            <w:pPr>
              <w:widowControl/>
              <w:jc w:val="left"/>
              <w:rPr>
                <w:sz w:val="16"/>
                <w:szCs w:val="16"/>
              </w:rPr>
            </w:pPr>
          </w:p>
        </w:tc>
        <w:tc>
          <w:tcPr>
            <w:tcW w:w="437" w:type="dxa"/>
            <w:tcBorders>
              <w:tl2br w:val="nil"/>
              <w:tr2bl w:val="nil"/>
            </w:tcBorders>
          </w:tcPr>
          <w:p w:rsidR="00FF22D3" w:rsidRDefault="00FF22D3">
            <w:pPr>
              <w:widowControl/>
              <w:jc w:val="left"/>
              <w:rPr>
                <w:sz w:val="16"/>
                <w:szCs w:val="16"/>
              </w:rPr>
            </w:pPr>
          </w:p>
        </w:tc>
        <w:tc>
          <w:tcPr>
            <w:tcW w:w="458" w:type="dxa"/>
            <w:tcBorders>
              <w:tl2br w:val="nil"/>
              <w:tr2bl w:val="nil"/>
            </w:tcBorders>
          </w:tcPr>
          <w:p w:rsidR="00FF22D3" w:rsidRDefault="00D22CFF">
            <w:pPr>
              <w:widowControl/>
              <w:jc w:val="left"/>
              <w:rPr>
                <w:sz w:val="16"/>
                <w:szCs w:val="16"/>
              </w:rPr>
            </w:pPr>
            <w:r>
              <w:rPr>
                <w:sz w:val="16"/>
                <w:szCs w:val="16"/>
              </w:rPr>
              <w:t>2</w:t>
            </w:r>
          </w:p>
        </w:tc>
        <w:tc>
          <w:tcPr>
            <w:tcW w:w="481" w:type="dxa"/>
            <w:tcBorders>
              <w:tl2br w:val="nil"/>
              <w:tr2bl w:val="nil"/>
            </w:tcBorders>
          </w:tcPr>
          <w:p w:rsidR="00FF22D3" w:rsidRDefault="00FF22D3">
            <w:pPr>
              <w:widowControl/>
              <w:jc w:val="left"/>
              <w:rPr>
                <w:sz w:val="16"/>
                <w:szCs w:val="16"/>
              </w:rPr>
            </w:pPr>
          </w:p>
        </w:tc>
      </w:tr>
      <w:tr w:rsidR="00FF22D3">
        <w:trPr>
          <w:trHeight w:val="319"/>
        </w:trPr>
        <w:tc>
          <w:tcPr>
            <w:tcW w:w="406" w:type="dxa"/>
            <w:vMerge/>
            <w:tcBorders>
              <w:tl2br w:val="nil"/>
              <w:tr2bl w:val="nil"/>
            </w:tcBorders>
          </w:tcPr>
          <w:p w:rsidR="00FF22D3" w:rsidRDefault="00FF22D3">
            <w:pPr>
              <w:widowControl/>
              <w:jc w:val="left"/>
              <w:rPr>
                <w:sz w:val="16"/>
                <w:szCs w:val="16"/>
              </w:rPr>
            </w:pPr>
          </w:p>
        </w:tc>
        <w:tc>
          <w:tcPr>
            <w:tcW w:w="928" w:type="dxa"/>
            <w:vMerge/>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D22CFF">
            <w:pPr>
              <w:widowControl/>
              <w:jc w:val="left"/>
              <w:rPr>
                <w:sz w:val="16"/>
                <w:szCs w:val="16"/>
              </w:rPr>
            </w:pPr>
            <w:r>
              <w:rPr>
                <w:rFonts w:hint="eastAsia"/>
                <w:sz w:val="16"/>
                <w:szCs w:val="16"/>
              </w:rPr>
              <w:t>30</w:t>
            </w:r>
          </w:p>
        </w:tc>
        <w:tc>
          <w:tcPr>
            <w:tcW w:w="2071" w:type="dxa"/>
            <w:tcBorders>
              <w:tl2br w:val="nil"/>
              <w:tr2bl w:val="nil"/>
            </w:tcBorders>
          </w:tcPr>
          <w:p w:rsidR="00FF22D3" w:rsidRDefault="00D22CFF">
            <w:pPr>
              <w:widowControl/>
              <w:jc w:val="left"/>
              <w:rPr>
                <w:sz w:val="16"/>
                <w:szCs w:val="16"/>
              </w:rPr>
            </w:pPr>
            <w:r>
              <w:rPr>
                <w:rFonts w:hint="eastAsia"/>
                <w:sz w:val="16"/>
                <w:szCs w:val="16"/>
              </w:rPr>
              <w:t>科技文献检索</w:t>
            </w:r>
          </w:p>
        </w:tc>
        <w:tc>
          <w:tcPr>
            <w:tcW w:w="405" w:type="dxa"/>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D22CFF">
            <w:pPr>
              <w:widowControl/>
              <w:jc w:val="left"/>
              <w:rPr>
                <w:sz w:val="16"/>
                <w:szCs w:val="16"/>
              </w:rPr>
            </w:pPr>
            <w:r>
              <w:rPr>
                <w:rFonts w:hint="eastAsia"/>
                <w:sz w:val="16"/>
                <w:szCs w:val="16"/>
              </w:rPr>
              <w:t>√</w:t>
            </w:r>
          </w:p>
        </w:tc>
        <w:tc>
          <w:tcPr>
            <w:tcW w:w="595" w:type="dxa"/>
            <w:tcBorders>
              <w:tl2br w:val="nil"/>
              <w:tr2bl w:val="nil"/>
            </w:tcBorders>
          </w:tcPr>
          <w:p w:rsidR="00FF22D3" w:rsidRDefault="00D22CFF">
            <w:pPr>
              <w:widowControl/>
              <w:jc w:val="left"/>
              <w:rPr>
                <w:sz w:val="16"/>
                <w:szCs w:val="16"/>
              </w:rPr>
            </w:pPr>
            <w:r>
              <w:rPr>
                <w:rFonts w:hint="eastAsia"/>
                <w:sz w:val="16"/>
                <w:szCs w:val="16"/>
              </w:rPr>
              <w:t>16</w:t>
            </w:r>
          </w:p>
        </w:tc>
        <w:tc>
          <w:tcPr>
            <w:tcW w:w="500" w:type="dxa"/>
            <w:tcBorders>
              <w:tl2br w:val="nil"/>
              <w:tr2bl w:val="nil"/>
            </w:tcBorders>
          </w:tcPr>
          <w:p w:rsidR="00FF22D3" w:rsidRDefault="00D22CFF">
            <w:pPr>
              <w:widowControl/>
              <w:jc w:val="left"/>
              <w:rPr>
                <w:sz w:val="16"/>
                <w:szCs w:val="16"/>
              </w:rPr>
            </w:pPr>
            <w:r>
              <w:rPr>
                <w:sz w:val="16"/>
                <w:szCs w:val="16"/>
              </w:rPr>
              <w:t>1</w:t>
            </w:r>
          </w:p>
        </w:tc>
        <w:tc>
          <w:tcPr>
            <w:tcW w:w="784" w:type="dxa"/>
            <w:tcBorders>
              <w:tl2br w:val="nil"/>
              <w:tr2bl w:val="nil"/>
            </w:tcBorders>
          </w:tcPr>
          <w:p w:rsidR="00FF22D3" w:rsidRDefault="00D22CFF">
            <w:pPr>
              <w:widowControl/>
              <w:jc w:val="left"/>
              <w:rPr>
                <w:sz w:val="16"/>
                <w:szCs w:val="16"/>
              </w:rPr>
            </w:pPr>
            <w:r>
              <w:rPr>
                <w:sz w:val="16"/>
                <w:szCs w:val="16"/>
              </w:rPr>
              <w:t>8</w:t>
            </w:r>
          </w:p>
        </w:tc>
        <w:tc>
          <w:tcPr>
            <w:tcW w:w="784" w:type="dxa"/>
            <w:tcBorders>
              <w:tl2br w:val="nil"/>
              <w:tr2bl w:val="nil"/>
            </w:tcBorders>
          </w:tcPr>
          <w:p w:rsidR="00FF22D3" w:rsidRDefault="00D22CFF">
            <w:pPr>
              <w:widowControl/>
              <w:jc w:val="left"/>
              <w:rPr>
                <w:sz w:val="16"/>
                <w:szCs w:val="16"/>
              </w:rPr>
            </w:pPr>
            <w:r>
              <w:rPr>
                <w:sz w:val="16"/>
                <w:szCs w:val="16"/>
              </w:rPr>
              <w:t>8</w:t>
            </w:r>
          </w:p>
        </w:tc>
        <w:tc>
          <w:tcPr>
            <w:tcW w:w="405" w:type="dxa"/>
            <w:tcBorders>
              <w:tl2br w:val="nil"/>
              <w:tr2bl w:val="nil"/>
            </w:tcBorders>
          </w:tcPr>
          <w:p w:rsidR="00FF22D3" w:rsidRDefault="00FF22D3">
            <w:pPr>
              <w:widowControl/>
              <w:jc w:val="left"/>
              <w:rPr>
                <w:sz w:val="16"/>
                <w:szCs w:val="16"/>
              </w:rPr>
            </w:pPr>
          </w:p>
        </w:tc>
        <w:tc>
          <w:tcPr>
            <w:tcW w:w="458" w:type="dxa"/>
            <w:tcBorders>
              <w:tl2br w:val="nil"/>
              <w:tr2bl w:val="nil"/>
            </w:tcBorders>
          </w:tcPr>
          <w:p w:rsidR="00FF22D3" w:rsidRDefault="00FF22D3">
            <w:pPr>
              <w:widowControl/>
              <w:jc w:val="left"/>
              <w:rPr>
                <w:sz w:val="16"/>
                <w:szCs w:val="16"/>
              </w:rPr>
            </w:pPr>
          </w:p>
        </w:tc>
        <w:tc>
          <w:tcPr>
            <w:tcW w:w="437" w:type="dxa"/>
            <w:tcBorders>
              <w:tl2br w:val="nil"/>
              <w:tr2bl w:val="nil"/>
            </w:tcBorders>
          </w:tcPr>
          <w:p w:rsidR="00FF22D3" w:rsidRDefault="00FF22D3">
            <w:pPr>
              <w:widowControl/>
              <w:jc w:val="left"/>
              <w:rPr>
                <w:sz w:val="16"/>
                <w:szCs w:val="16"/>
              </w:rPr>
            </w:pPr>
          </w:p>
        </w:tc>
        <w:tc>
          <w:tcPr>
            <w:tcW w:w="437" w:type="dxa"/>
            <w:tcBorders>
              <w:tl2br w:val="nil"/>
              <w:tr2bl w:val="nil"/>
            </w:tcBorders>
          </w:tcPr>
          <w:p w:rsidR="00FF22D3" w:rsidRDefault="00D22CFF">
            <w:pPr>
              <w:widowControl/>
              <w:jc w:val="left"/>
              <w:rPr>
                <w:sz w:val="16"/>
                <w:szCs w:val="16"/>
              </w:rPr>
            </w:pPr>
            <w:r>
              <w:rPr>
                <w:sz w:val="16"/>
                <w:szCs w:val="16"/>
              </w:rPr>
              <w:t>1</w:t>
            </w:r>
          </w:p>
        </w:tc>
        <w:tc>
          <w:tcPr>
            <w:tcW w:w="458" w:type="dxa"/>
            <w:tcBorders>
              <w:tl2br w:val="nil"/>
              <w:tr2bl w:val="nil"/>
            </w:tcBorders>
          </w:tcPr>
          <w:p w:rsidR="00FF22D3" w:rsidRDefault="00FF22D3">
            <w:pPr>
              <w:widowControl/>
              <w:jc w:val="left"/>
              <w:rPr>
                <w:sz w:val="16"/>
                <w:szCs w:val="16"/>
              </w:rPr>
            </w:pPr>
          </w:p>
        </w:tc>
        <w:tc>
          <w:tcPr>
            <w:tcW w:w="481" w:type="dxa"/>
            <w:tcBorders>
              <w:tl2br w:val="nil"/>
              <w:tr2bl w:val="nil"/>
            </w:tcBorders>
          </w:tcPr>
          <w:p w:rsidR="00FF22D3" w:rsidRDefault="00FF22D3">
            <w:pPr>
              <w:widowControl/>
              <w:jc w:val="left"/>
              <w:rPr>
                <w:sz w:val="16"/>
                <w:szCs w:val="16"/>
              </w:rPr>
            </w:pPr>
          </w:p>
        </w:tc>
      </w:tr>
      <w:tr w:rsidR="00FF22D3">
        <w:trPr>
          <w:trHeight w:val="319"/>
        </w:trPr>
        <w:tc>
          <w:tcPr>
            <w:tcW w:w="406" w:type="dxa"/>
            <w:vMerge/>
            <w:tcBorders>
              <w:tl2br w:val="nil"/>
              <w:tr2bl w:val="nil"/>
            </w:tcBorders>
          </w:tcPr>
          <w:p w:rsidR="00FF22D3" w:rsidRDefault="00FF22D3">
            <w:pPr>
              <w:widowControl/>
              <w:jc w:val="left"/>
              <w:rPr>
                <w:sz w:val="16"/>
                <w:szCs w:val="16"/>
              </w:rPr>
            </w:pPr>
          </w:p>
        </w:tc>
        <w:tc>
          <w:tcPr>
            <w:tcW w:w="928" w:type="dxa"/>
            <w:vMerge/>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D22CFF">
            <w:pPr>
              <w:widowControl/>
              <w:jc w:val="left"/>
              <w:rPr>
                <w:sz w:val="16"/>
                <w:szCs w:val="16"/>
              </w:rPr>
            </w:pPr>
            <w:r>
              <w:rPr>
                <w:rFonts w:hint="eastAsia"/>
                <w:sz w:val="16"/>
                <w:szCs w:val="16"/>
              </w:rPr>
              <w:t>31</w:t>
            </w:r>
          </w:p>
        </w:tc>
        <w:tc>
          <w:tcPr>
            <w:tcW w:w="2071" w:type="dxa"/>
            <w:tcBorders>
              <w:tl2br w:val="nil"/>
              <w:tr2bl w:val="nil"/>
            </w:tcBorders>
          </w:tcPr>
          <w:p w:rsidR="00FF22D3" w:rsidRDefault="00D22CFF">
            <w:pPr>
              <w:widowControl/>
              <w:jc w:val="left"/>
              <w:rPr>
                <w:sz w:val="16"/>
                <w:szCs w:val="16"/>
              </w:rPr>
            </w:pPr>
            <w:r>
              <w:rPr>
                <w:rFonts w:hint="eastAsia"/>
                <w:sz w:val="16"/>
                <w:szCs w:val="16"/>
              </w:rPr>
              <w:t>实用中医药基础</w:t>
            </w:r>
          </w:p>
        </w:tc>
        <w:tc>
          <w:tcPr>
            <w:tcW w:w="405" w:type="dxa"/>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D22CFF">
            <w:pPr>
              <w:widowControl/>
              <w:jc w:val="left"/>
              <w:rPr>
                <w:sz w:val="16"/>
                <w:szCs w:val="16"/>
              </w:rPr>
            </w:pPr>
            <w:r>
              <w:rPr>
                <w:rFonts w:hint="eastAsia"/>
                <w:sz w:val="16"/>
                <w:szCs w:val="16"/>
              </w:rPr>
              <w:t>√</w:t>
            </w:r>
          </w:p>
        </w:tc>
        <w:tc>
          <w:tcPr>
            <w:tcW w:w="595" w:type="dxa"/>
            <w:tcBorders>
              <w:tl2br w:val="nil"/>
              <w:tr2bl w:val="nil"/>
            </w:tcBorders>
          </w:tcPr>
          <w:p w:rsidR="00FF22D3" w:rsidRDefault="00D22CFF">
            <w:pPr>
              <w:widowControl/>
              <w:jc w:val="left"/>
              <w:rPr>
                <w:sz w:val="16"/>
                <w:szCs w:val="16"/>
              </w:rPr>
            </w:pPr>
            <w:r>
              <w:rPr>
                <w:rFonts w:hint="eastAsia"/>
                <w:sz w:val="16"/>
                <w:szCs w:val="16"/>
              </w:rPr>
              <w:t>50</w:t>
            </w:r>
          </w:p>
        </w:tc>
        <w:tc>
          <w:tcPr>
            <w:tcW w:w="500" w:type="dxa"/>
            <w:tcBorders>
              <w:tl2br w:val="nil"/>
              <w:tr2bl w:val="nil"/>
            </w:tcBorders>
          </w:tcPr>
          <w:p w:rsidR="00FF22D3" w:rsidRDefault="00D22CFF">
            <w:pPr>
              <w:widowControl/>
              <w:jc w:val="left"/>
              <w:rPr>
                <w:sz w:val="16"/>
                <w:szCs w:val="16"/>
              </w:rPr>
            </w:pPr>
            <w:r>
              <w:rPr>
                <w:sz w:val="16"/>
                <w:szCs w:val="16"/>
              </w:rPr>
              <w:t>3</w:t>
            </w:r>
          </w:p>
        </w:tc>
        <w:tc>
          <w:tcPr>
            <w:tcW w:w="784" w:type="dxa"/>
            <w:tcBorders>
              <w:tl2br w:val="nil"/>
              <w:tr2bl w:val="nil"/>
            </w:tcBorders>
          </w:tcPr>
          <w:p w:rsidR="00FF22D3" w:rsidRDefault="00D22CFF">
            <w:pPr>
              <w:widowControl/>
              <w:jc w:val="left"/>
              <w:rPr>
                <w:sz w:val="16"/>
                <w:szCs w:val="16"/>
              </w:rPr>
            </w:pPr>
            <w:r>
              <w:rPr>
                <w:sz w:val="16"/>
                <w:szCs w:val="16"/>
              </w:rPr>
              <w:t>26</w:t>
            </w:r>
          </w:p>
        </w:tc>
        <w:tc>
          <w:tcPr>
            <w:tcW w:w="784" w:type="dxa"/>
            <w:tcBorders>
              <w:tl2br w:val="nil"/>
              <w:tr2bl w:val="nil"/>
            </w:tcBorders>
          </w:tcPr>
          <w:p w:rsidR="00FF22D3" w:rsidRDefault="00D22CFF">
            <w:pPr>
              <w:widowControl/>
              <w:jc w:val="left"/>
              <w:rPr>
                <w:sz w:val="16"/>
                <w:szCs w:val="16"/>
              </w:rPr>
            </w:pPr>
            <w:r>
              <w:rPr>
                <w:sz w:val="16"/>
                <w:szCs w:val="16"/>
              </w:rPr>
              <w:t>24</w:t>
            </w:r>
          </w:p>
        </w:tc>
        <w:tc>
          <w:tcPr>
            <w:tcW w:w="405" w:type="dxa"/>
            <w:tcBorders>
              <w:tl2br w:val="nil"/>
              <w:tr2bl w:val="nil"/>
            </w:tcBorders>
          </w:tcPr>
          <w:p w:rsidR="00FF22D3" w:rsidRDefault="00FF22D3">
            <w:pPr>
              <w:widowControl/>
              <w:jc w:val="left"/>
              <w:rPr>
                <w:sz w:val="16"/>
                <w:szCs w:val="16"/>
              </w:rPr>
            </w:pPr>
          </w:p>
        </w:tc>
        <w:tc>
          <w:tcPr>
            <w:tcW w:w="458" w:type="dxa"/>
            <w:tcBorders>
              <w:tl2br w:val="nil"/>
              <w:tr2bl w:val="nil"/>
            </w:tcBorders>
          </w:tcPr>
          <w:p w:rsidR="00FF22D3" w:rsidRDefault="00FF22D3">
            <w:pPr>
              <w:widowControl/>
              <w:jc w:val="left"/>
              <w:rPr>
                <w:sz w:val="16"/>
                <w:szCs w:val="16"/>
              </w:rPr>
            </w:pPr>
          </w:p>
        </w:tc>
        <w:tc>
          <w:tcPr>
            <w:tcW w:w="437" w:type="dxa"/>
            <w:tcBorders>
              <w:tl2br w:val="nil"/>
              <w:tr2bl w:val="nil"/>
            </w:tcBorders>
          </w:tcPr>
          <w:p w:rsidR="00FF22D3" w:rsidRDefault="00D22CFF">
            <w:pPr>
              <w:widowControl/>
              <w:jc w:val="left"/>
              <w:rPr>
                <w:sz w:val="16"/>
                <w:szCs w:val="16"/>
              </w:rPr>
            </w:pPr>
            <w:r>
              <w:rPr>
                <w:sz w:val="16"/>
                <w:szCs w:val="16"/>
              </w:rPr>
              <w:t>3</w:t>
            </w:r>
          </w:p>
        </w:tc>
        <w:tc>
          <w:tcPr>
            <w:tcW w:w="437" w:type="dxa"/>
            <w:tcBorders>
              <w:tl2br w:val="nil"/>
              <w:tr2bl w:val="nil"/>
            </w:tcBorders>
          </w:tcPr>
          <w:p w:rsidR="00FF22D3" w:rsidRDefault="00FF22D3">
            <w:pPr>
              <w:widowControl/>
              <w:jc w:val="left"/>
              <w:rPr>
                <w:sz w:val="16"/>
                <w:szCs w:val="16"/>
              </w:rPr>
            </w:pPr>
          </w:p>
        </w:tc>
        <w:tc>
          <w:tcPr>
            <w:tcW w:w="458" w:type="dxa"/>
            <w:tcBorders>
              <w:tl2br w:val="nil"/>
              <w:tr2bl w:val="nil"/>
            </w:tcBorders>
          </w:tcPr>
          <w:p w:rsidR="00FF22D3" w:rsidRDefault="00FF22D3">
            <w:pPr>
              <w:widowControl/>
              <w:jc w:val="left"/>
              <w:rPr>
                <w:sz w:val="16"/>
                <w:szCs w:val="16"/>
              </w:rPr>
            </w:pPr>
          </w:p>
        </w:tc>
        <w:tc>
          <w:tcPr>
            <w:tcW w:w="481" w:type="dxa"/>
            <w:tcBorders>
              <w:tl2br w:val="nil"/>
              <w:tr2bl w:val="nil"/>
            </w:tcBorders>
          </w:tcPr>
          <w:p w:rsidR="00FF22D3" w:rsidRDefault="00FF22D3">
            <w:pPr>
              <w:widowControl/>
              <w:jc w:val="left"/>
              <w:rPr>
                <w:sz w:val="16"/>
                <w:szCs w:val="16"/>
              </w:rPr>
            </w:pPr>
          </w:p>
        </w:tc>
      </w:tr>
      <w:tr w:rsidR="00FF22D3">
        <w:trPr>
          <w:trHeight w:val="315"/>
        </w:trPr>
        <w:tc>
          <w:tcPr>
            <w:tcW w:w="406" w:type="dxa"/>
            <w:vMerge/>
            <w:tcBorders>
              <w:tl2br w:val="nil"/>
              <w:tr2bl w:val="nil"/>
            </w:tcBorders>
          </w:tcPr>
          <w:p w:rsidR="00FF22D3" w:rsidRDefault="00FF22D3">
            <w:pPr>
              <w:widowControl/>
              <w:jc w:val="left"/>
              <w:rPr>
                <w:sz w:val="16"/>
                <w:szCs w:val="16"/>
              </w:rPr>
            </w:pPr>
          </w:p>
        </w:tc>
        <w:tc>
          <w:tcPr>
            <w:tcW w:w="928" w:type="dxa"/>
            <w:vMerge/>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D22CFF">
            <w:pPr>
              <w:widowControl/>
              <w:jc w:val="left"/>
              <w:rPr>
                <w:sz w:val="16"/>
                <w:szCs w:val="16"/>
              </w:rPr>
            </w:pPr>
            <w:r>
              <w:rPr>
                <w:rFonts w:hint="eastAsia"/>
                <w:sz w:val="16"/>
                <w:szCs w:val="16"/>
              </w:rPr>
              <w:t>32</w:t>
            </w:r>
          </w:p>
        </w:tc>
        <w:tc>
          <w:tcPr>
            <w:tcW w:w="2071" w:type="dxa"/>
            <w:tcBorders>
              <w:tl2br w:val="nil"/>
              <w:tr2bl w:val="nil"/>
            </w:tcBorders>
          </w:tcPr>
          <w:p w:rsidR="00FF22D3" w:rsidRDefault="00D22CFF">
            <w:pPr>
              <w:widowControl/>
              <w:jc w:val="left"/>
              <w:rPr>
                <w:sz w:val="16"/>
                <w:szCs w:val="16"/>
              </w:rPr>
            </w:pPr>
            <w:r>
              <w:rPr>
                <w:rFonts w:hint="eastAsia"/>
                <w:sz w:val="16"/>
                <w:szCs w:val="16"/>
              </w:rPr>
              <w:t>化学制药原理</w:t>
            </w:r>
          </w:p>
        </w:tc>
        <w:tc>
          <w:tcPr>
            <w:tcW w:w="405" w:type="dxa"/>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D22CFF">
            <w:pPr>
              <w:widowControl/>
              <w:jc w:val="left"/>
              <w:rPr>
                <w:sz w:val="16"/>
                <w:szCs w:val="16"/>
              </w:rPr>
            </w:pPr>
            <w:r>
              <w:rPr>
                <w:rFonts w:hint="eastAsia"/>
                <w:sz w:val="16"/>
                <w:szCs w:val="16"/>
              </w:rPr>
              <w:t>√</w:t>
            </w:r>
          </w:p>
        </w:tc>
        <w:tc>
          <w:tcPr>
            <w:tcW w:w="595" w:type="dxa"/>
            <w:tcBorders>
              <w:tl2br w:val="nil"/>
              <w:tr2bl w:val="nil"/>
            </w:tcBorders>
          </w:tcPr>
          <w:p w:rsidR="00FF22D3" w:rsidRDefault="00D22CFF">
            <w:pPr>
              <w:widowControl/>
              <w:jc w:val="left"/>
              <w:rPr>
                <w:sz w:val="16"/>
                <w:szCs w:val="16"/>
              </w:rPr>
            </w:pPr>
            <w:r>
              <w:rPr>
                <w:rFonts w:hint="eastAsia"/>
                <w:sz w:val="16"/>
                <w:szCs w:val="16"/>
              </w:rPr>
              <w:t>32</w:t>
            </w:r>
          </w:p>
        </w:tc>
        <w:tc>
          <w:tcPr>
            <w:tcW w:w="500" w:type="dxa"/>
            <w:tcBorders>
              <w:tl2br w:val="nil"/>
              <w:tr2bl w:val="nil"/>
            </w:tcBorders>
          </w:tcPr>
          <w:p w:rsidR="00FF22D3" w:rsidRDefault="00D22CFF">
            <w:pPr>
              <w:widowControl/>
              <w:jc w:val="left"/>
              <w:rPr>
                <w:sz w:val="16"/>
                <w:szCs w:val="16"/>
              </w:rPr>
            </w:pPr>
            <w:r>
              <w:rPr>
                <w:sz w:val="16"/>
                <w:szCs w:val="16"/>
              </w:rPr>
              <w:t>2</w:t>
            </w:r>
          </w:p>
        </w:tc>
        <w:tc>
          <w:tcPr>
            <w:tcW w:w="784" w:type="dxa"/>
            <w:tcBorders>
              <w:tl2br w:val="nil"/>
              <w:tr2bl w:val="nil"/>
            </w:tcBorders>
          </w:tcPr>
          <w:p w:rsidR="00FF22D3" w:rsidRDefault="00D22CFF">
            <w:pPr>
              <w:widowControl/>
              <w:jc w:val="left"/>
              <w:rPr>
                <w:sz w:val="16"/>
                <w:szCs w:val="16"/>
              </w:rPr>
            </w:pPr>
            <w:r>
              <w:rPr>
                <w:sz w:val="16"/>
                <w:szCs w:val="16"/>
              </w:rPr>
              <w:t>26</w:t>
            </w:r>
          </w:p>
        </w:tc>
        <w:tc>
          <w:tcPr>
            <w:tcW w:w="784" w:type="dxa"/>
            <w:tcBorders>
              <w:tl2br w:val="nil"/>
              <w:tr2bl w:val="nil"/>
            </w:tcBorders>
          </w:tcPr>
          <w:p w:rsidR="00FF22D3" w:rsidRDefault="00D22CFF">
            <w:pPr>
              <w:widowControl/>
              <w:jc w:val="left"/>
              <w:rPr>
                <w:sz w:val="16"/>
                <w:szCs w:val="16"/>
              </w:rPr>
            </w:pPr>
            <w:r>
              <w:rPr>
                <w:sz w:val="16"/>
                <w:szCs w:val="16"/>
              </w:rPr>
              <w:t>6</w:t>
            </w:r>
          </w:p>
        </w:tc>
        <w:tc>
          <w:tcPr>
            <w:tcW w:w="405" w:type="dxa"/>
            <w:tcBorders>
              <w:tl2br w:val="nil"/>
              <w:tr2bl w:val="nil"/>
            </w:tcBorders>
          </w:tcPr>
          <w:p w:rsidR="00FF22D3" w:rsidRDefault="00FF22D3">
            <w:pPr>
              <w:widowControl/>
              <w:jc w:val="left"/>
              <w:rPr>
                <w:sz w:val="16"/>
                <w:szCs w:val="16"/>
              </w:rPr>
            </w:pPr>
          </w:p>
        </w:tc>
        <w:tc>
          <w:tcPr>
            <w:tcW w:w="458" w:type="dxa"/>
            <w:tcBorders>
              <w:tl2br w:val="nil"/>
              <w:tr2bl w:val="nil"/>
            </w:tcBorders>
          </w:tcPr>
          <w:p w:rsidR="00FF22D3" w:rsidRDefault="00D22CFF">
            <w:pPr>
              <w:widowControl/>
              <w:jc w:val="left"/>
              <w:rPr>
                <w:sz w:val="16"/>
                <w:szCs w:val="16"/>
              </w:rPr>
            </w:pPr>
            <w:r>
              <w:rPr>
                <w:sz w:val="16"/>
                <w:szCs w:val="16"/>
              </w:rPr>
              <w:t>2</w:t>
            </w:r>
          </w:p>
        </w:tc>
        <w:tc>
          <w:tcPr>
            <w:tcW w:w="437" w:type="dxa"/>
            <w:tcBorders>
              <w:tl2br w:val="nil"/>
              <w:tr2bl w:val="nil"/>
            </w:tcBorders>
          </w:tcPr>
          <w:p w:rsidR="00FF22D3" w:rsidRDefault="00FF22D3">
            <w:pPr>
              <w:widowControl/>
              <w:jc w:val="left"/>
              <w:rPr>
                <w:sz w:val="16"/>
                <w:szCs w:val="16"/>
              </w:rPr>
            </w:pPr>
          </w:p>
        </w:tc>
        <w:tc>
          <w:tcPr>
            <w:tcW w:w="437" w:type="dxa"/>
            <w:tcBorders>
              <w:tl2br w:val="nil"/>
              <w:tr2bl w:val="nil"/>
            </w:tcBorders>
          </w:tcPr>
          <w:p w:rsidR="00FF22D3" w:rsidRDefault="00FF22D3">
            <w:pPr>
              <w:widowControl/>
              <w:jc w:val="left"/>
              <w:rPr>
                <w:sz w:val="16"/>
                <w:szCs w:val="16"/>
              </w:rPr>
            </w:pPr>
          </w:p>
        </w:tc>
        <w:tc>
          <w:tcPr>
            <w:tcW w:w="458" w:type="dxa"/>
            <w:tcBorders>
              <w:tl2br w:val="nil"/>
              <w:tr2bl w:val="nil"/>
            </w:tcBorders>
          </w:tcPr>
          <w:p w:rsidR="00FF22D3" w:rsidRDefault="00FF22D3">
            <w:pPr>
              <w:widowControl/>
              <w:jc w:val="left"/>
              <w:rPr>
                <w:sz w:val="16"/>
                <w:szCs w:val="16"/>
              </w:rPr>
            </w:pPr>
          </w:p>
        </w:tc>
        <w:tc>
          <w:tcPr>
            <w:tcW w:w="481" w:type="dxa"/>
            <w:tcBorders>
              <w:tl2br w:val="nil"/>
              <w:tr2bl w:val="nil"/>
            </w:tcBorders>
          </w:tcPr>
          <w:p w:rsidR="00FF22D3" w:rsidRDefault="00FF22D3">
            <w:pPr>
              <w:widowControl/>
              <w:jc w:val="left"/>
              <w:rPr>
                <w:sz w:val="16"/>
                <w:szCs w:val="16"/>
              </w:rPr>
            </w:pPr>
          </w:p>
        </w:tc>
      </w:tr>
      <w:tr w:rsidR="00FF22D3">
        <w:trPr>
          <w:trHeight w:val="282"/>
        </w:trPr>
        <w:tc>
          <w:tcPr>
            <w:tcW w:w="406" w:type="dxa"/>
            <w:vMerge/>
            <w:tcBorders>
              <w:tl2br w:val="nil"/>
              <w:tr2bl w:val="nil"/>
            </w:tcBorders>
          </w:tcPr>
          <w:p w:rsidR="00FF22D3" w:rsidRDefault="00FF22D3">
            <w:pPr>
              <w:widowControl/>
              <w:jc w:val="left"/>
              <w:rPr>
                <w:sz w:val="16"/>
                <w:szCs w:val="16"/>
              </w:rPr>
            </w:pPr>
          </w:p>
        </w:tc>
        <w:tc>
          <w:tcPr>
            <w:tcW w:w="3404" w:type="dxa"/>
            <w:gridSpan w:val="3"/>
            <w:tcBorders>
              <w:tl2br w:val="nil"/>
              <w:tr2bl w:val="nil"/>
            </w:tcBorders>
          </w:tcPr>
          <w:p w:rsidR="00FF22D3" w:rsidRDefault="00D22CFF">
            <w:pPr>
              <w:widowControl/>
              <w:jc w:val="left"/>
              <w:rPr>
                <w:sz w:val="16"/>
                <w:szCs w:val="16"/>
              </w:rPr>
            </w:pPr>
            <w:r>
              <w:rPr>
                <w:rFonts w:hint="eastAsia"/>
                <w:sz w:val="16"/>
                <w:szCs w:val="16"/>
              </w:rPr>
              <w:t>专业选修课小计</w:t>
            </w:r>
          </w:p>
        </w:tc>
        <w:tc>
          <w:tcPr>
            <w:tcW w:w="405" w:type="dxa"/>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FF22D3">
            <w:pPr>
              <w:widowControl/>
              <w:jc w:val="left"/>
              <w:rPr>
                <w:sz w:val="16"/>
                <w:szCs w:val="16"/>
              </w:rPr>
            </w:pPr>
          </w:p>
        </w:tc>
        <w:tc>
          <w:tcPr>
            <w:tcW w:w="595" w:type="dxa"/>
            <w:tcBorders>
              <w:tl2br w:val="nil"/>
              <w:tr2bl w:val="nil"/>
            </w:tcBorders>
          </w:tcPr>
          <w:p w:rsidR="00FF22D3" w:rsidRDefault="00D22CFF">
            <w:pPr>
              <w:widowControl/>
              <w:jc w:val="left"/>
              <w:rPr>
                <w:sz w:val="16"/>
                <w:szCs w:val="16"/>
              </w:rPr>
            </w:pPr>
            <w:r>
              <w:rPr>
                <w:rFonts w:hint="eastAsia"/>
                <w:sz w:val="16"/>
                <w:szCs w:val="16"/>
              </w:rPr>
              <w:t>242</w:t>
            </w:r>
          </w:p>
        </w:tc>
        <w:tc>
          <w:tcPr>
            <w:tcW w:w="500" w:type="dxa"/>
            <w:tcBorders>
              <w:tl2br w:val="nil"/>
              <w:tr2bl w:val="nil"/>
            </w:tcBorders>
          </w:tcPr>
          <w:p w:rsidR="00FF22D3" w:rsidRDefault="00D22CFF">
            <w:pPr>
              <w:widowControl/>
              <w:jc w:val="left"/>
              <w:rPr>
                <w:sz w:val="16"/>
                <w:szCs w:val="16"/>
              </w:rPr>
            </w:pPr>
            <w:r>
              <w:rPr>
                <w:sz w:val="16"/>
                <w:szCs w:val="16"/>
              </w:rPr>
              <w:t>15</w:t>
            </w:r>
          </w:p>
        </w:tc>
        <w:tc>
          <w:tcPr>
            <w:tcW w:w="784" w:type="dxa"/>
            <w:tcBorders>
              <w:tl2br w:val="nil"/>
              <w:tr2bl w:val="nil"/>
            </w:tcBorders>
          </w:tcPr>
          <w:p w:rsidR="00FF22D3" w:rsidRDefault="00D22CFF">
            <w:pPr>
              <w:widowControl/>
              <w:jc w:val="left"/>
              <w:rPr>
                <w:sz w:val="16"/>
                <w:szCs w:val="16"/>
              </w:rPr>
            </w:pPr>
            <w:r>
              <w:rPr>
                <w:sz w:val="16"/>
                <w:szCs w:val="16"/>
              </w:rPr>
              <w:t>144</w:t>
            </w:r>
          </w:p>
        </w:tc>
        <w:tc>
          <w:tcPr>
            <w:tcW w:w="784" w:type="dxa"/>
            <w:tcBorders>
              <w:tl2br w:val="nil"/>
              <w:tr2bl w:val="nil"/>
            </w:tcBorders>
          </w:tcPr>
          <w:p w:rsidR="00FF22D3" w:rsidRDefault="00D22CFF">
            <w:pPr>
              <w:widowControl/>
              <w:jc w:val="left"/>
              <w:rPr>
                <w:sz w:val="16"/>
                <w:szCs w:val="16"/>
              </w:rPr>
            </w:pPr>
            <w:r>
              <w:rPr>
                <w:sz w:val="16"/>
                <w:szCs w:val="16"/>
              </w:rPr>
              <w:t>98</w:t>
            </w:r>
          </w:p>
        </w:tc>
        <w:tc>
          <w:tcPr>
            <w:tcW w:w="405" w:type="dxa"/>
            <w:tcBorders>
              <w:tl2br w:val="nil"/>
              <w:tr2bl w:val="nil"/>
            </w:tcBorders>
          </w:tcPr>
          <w:p w:rsidR="00FF22D3" w:rsidRDefault="00D22CFF">
            <w:pPr>
              <w:widowControl/>
              <w:jc w:val="left"/>
              <w:rPr>
                <w:sz w:val="16"/>
                <w:szCs w:val="16"/>
              </w:rPr>
            </w:pPr>
            <w:r>
              <w:rPr>
                <w:sz w:val="16"/>
                <w:szCs w:val="16"/>
              </w:rPr>
              <w:t>0</w:t>
            </w:r>
          </w:p>
        </w:tc>
        <w:tc>
          <w:tcPr>
            <w:tcW w:w="458" w:type="dxa"/>
            <w:tcBorders>
              <w:tl2br w:val="nil"/>
              <w:tr2bl w:val="nil"/>
            </w:tcBorders>
          </w:tcPr>
          <w:p w:rsidR="00FF22D3" w:rsidRDefault="00D22CFF">
            <w:pPr>
              <w:widowControl/>
              <w:jc w:val="left"/>
              <w:rPr>
                <w:sz w:val="16"/>
                <w:szCs w:val="16"/>
              </w:rPr>
            </w:pPr>
            <w:r>
              <w:rPr>
                <w:sz w:val="16"/>
                <w:szCs w:val="16"/>
              </w:rPr>
              <w:t>2</w:t>
            </w:r>
          </w:p>
        </w:tc>
        <w:tc>
          <w:tcPr>
            <w:tcW w:w="437" w:type="dxa"/>
            <w:tcBorders>
              <w:tl2br w:val="nil"/>
              <w:tr2bl w:val="nil"/>
            </w:tcBorders>
          </w:tcPr>
          <w:p w:rsidR="00FF22D3" w:rsidRDefault="00D22CFF">
            <w:pPr>
              <w:widowControl/>
              <w:jc w:val="left"/>
              <w:rPr>
                <w:sz w:val="16"/>
                <w:szCs w:val="16"/>
              </w:rPr>
            </w:pPr>
            <w:r>
              <w:rPr>
                <w:sz w:val="16"/>
                <w:szCs w:val="16"/>
              </w:rPr>
              <w:t>7</w:t>
            </w:r>
          </w:p>
        </w:tc>
        <w:tc>
          <w:tcPr>
            <w:tcW w:w="437" w:type="dxa"/>
            <w:tcBorders>
              <w:tl2br w:val="nil"/>
              <w:tr2bl w:val="nil"/>
            </w:tcBorders>
          </w:tcPr>
          <w:p w:rsidR="00FF22D3" w:rsidRDefault="00D22CFF">
            <w:pPr>
              <w:widowControl/>
              <w:jc w:val="left"/>
              <w:rPr>
                <w:sz w:val="16"/>
                <w:szCs w:val="16"/>
              </w:rPr>
            </w:pPr>
            <w:r>
              <w:rPr>
                <w:sz w:val="16"/>
                <w:szCs w:val="16"/>
              </w:rPr>
              <w:t>1</w:t>
            </w:r>
          </w:p>
        </w:tc>
        <w:tc>
          <w:tcPr>
            <w:tcW w:w="458" w:type="dxa"/>
            <w:tcBorders>
              <w:tl2br w:val="nil"/>
              <w:tr2bl w:val="nil"/>
            </w:tcBorders>
          </w:tcPr>
          <w:p w:rsidR="00FF22D3" w:rsidRDefault="00D22CFF">
            <w:pPr>
              <w:widowControl/>
              <w:jc w:val="left"/>
              <w:rPr>
                <w:sz w:val="16"/>
                <w:szCs w:val="16"/>
              </w:rPr>
            </w:pPr>
            <w:r>
              <w:rPr>
                <w:sz w:val="16"/>
                <w:szCs w:val="16"/>
              </w:rPr>
              <w:t>5</w:t>
            </w:r>
          </w:p>
        </w:tc>
        <w:tc>
          <w:tcPr>
            <w:tcW w:w="481" w:type="dxa"/>
            <w:tcBorders>
              <w:tl2br w:val="nil"/>
              <w:tr2bl w:val="nil"/>
            </w:tcBorders>
          </w:tcPr>
          <w:p w:rsidR="00FF22D3" w:rsidRDefault="00FF22D3">
            <w:pPr>
              <w:widowControl/>
              <w:jc w:val="left"/>
              <w:rPr>
                <w:sz w:val="16"/>
                <w:szCs w:val="16"/>
              </w:rPr>
            </w:pPr>
          </w:p>
        </w:tc>
      </w:tr>
      <w:tr w:rsidR="00FF22D3">
        <w:trPr>
          <w:trHeight w:val="270"/>
        </w:trPr>
        <w:tc>
          <w:tcPr>
            <w:tcW w:w="406" w:type="dxa"/>
            <w:vMerge/>
            <w:tcBorders>
              <w:tl2br w:val="nil"/>
              <w:tr2bl w:val="nil"/>
            </w:tcBorders>
          </w:tcPr>
          <w:p w:rsidR="00FF22D3" w:rsidRDefault="00FF22D3">
            <w:pPr>
              <w:widowControl/>
              <w:jc w:val="left"/>
              <w:rPr>
                <w:sz w:val="16"/>
                <w:szCs w:val="16"/>
              </w:rPr>
            </w:pPr>
          </w:p>
        </w:tc>
        <w:tc>
          <w:tcPr>
            <w:tcW w:w="928" w:type="dxa"/>
            <w:vMerge w:val="restart"/>
            <w:tcBorders>
              <w:tl2br w:val="nil"/>
              <w:tr2bl w:val="nil"/>
            </w:tcBorders>
          </w:tcPr>
          <w:p w:rsidR="00FF22D3" w:rsidRDefault="00D22CFF">
            <w:pPr>
              <w:widowControl/>
              <w:jc w:val="left"/>
              <w:rPr>
                <w:sz w:val="16"/>
                <w:szCs w:val="16"/>
              </w:rPr>
            </w:pPr>
            <w:r>
              <w:rPr>
                <w:rFonts w:hint="eastAsia"/>
                <w:sz w:val="16"/>
                <w:szCs w:val="16"/>
              </w:rPr>
              <w:t>集中实践课程</w:t>
            </w:r>
          </w:p>
        </w:tc>
        <w:tc>
          <w:tcPr>
            <w:tcW w:w="405" w:type="dxa"/>
            <w:tcBorders>
              <w:tl2br w:val="nil"/>
              <w:tr2bl w:val="nil"/>
            </w:tcBorders>
          </w:tcPr>
          <w:p w:rsidR="00FF22D3" w:rsidRDefault="00D22CFF">
            <w:pPr>
              <w:widowControl/>
              <w:jc w:val="left"/>
              <w:rPr>
                <w:sz w:val="16"/>
                <w:szCs w:val="16"/>
              </w:rPr>
            </w:pPr>
            <w:r>
              <w:rPr>
                <w:rFonts w:hint="eastAsia"/>
                <w:sz w:val="16"/>
                <w:szCs w:val="16"/>
              </w:rPr>
              <w:t>32</w:t>
            </w:r>
          </w:p>
        </w:tc>
        <w:tc>
          <w:tcPr>
            <w:tcW w:w="2071" w:type="dxa"/>
            <w:tcBorders>
              <w:tl2br w:val="nil"/>
              <w:tr2bl w:val="nil"/>
            </w:tcBorders>
          </w:tcPr>
          <w:p w:rsidR="00FF22D3" w:rsidRDefault="00D22CFF">
            <w:pPr>
              <w:widowControl/>
              <w:jc w:val="left"/>
              <w:rPr>
                <w:sz w:val="16"/>
                <w:szCs w:val="16"/>
              </w:rPr>
            </w:pPr>
            <w:r>
              <w:rPr>
                <w:rFonts w:hint="eastAsia"/>
                <w:sz w:val="16"/>
                <w:szCs w:val="16"/>
              </w:rPr>
              <w:t>药物制剂生产技能综合实训</w:t>
            </w:r>
          </w:p>
        </w:tc>
        <w:tc>
          <w:tcPr>
            <w:tcW w:w="405" w:type="dxa"/>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D22CFF">
            <w:pPr>
              <w:widowControl/>
              <w:jc w:val="left"/>
              <w:rPr>
                <w:sz w:val="16"/>
                <w:szCs w:val="16"/>
              </w:rPr>
            </w:pPr>
            <w:r>
              <w:rPr>
                <w:rFonts w:hint="eastAsia"/>
                <w:sz w:val="16"/>
                <w:szCs w:val="16"/>
              </w:rPr>
              <w:t>√</w:t>
            </w:r>
          </w:p>
        </w:tc>
        <w:tc>
          <w:tcPr>
            <w:tcW w:w="595" w:type="dxa"/>
            <w:tcBorders>
              <w:tl2br w:val="nil"/>
              <w:tr2bl w:val="nil"/>
            </w:tcBorders>
          </w:tcPr>
          <w:p w:rsidR="00FF22D3" w:rsidRDefault="00D22CFF">
            <w:pPr>
              <w:widowControl/>
              <w:jc w:val="left"/>
              <w:rPr>
                <w:sz w:val="16"/>
                <w:szCs w:val="16"/>
              </w:rPr>
            </w:pPr>
            <w:r>
              <w:rPr>
                <w:rFonts w:hint="eastAsia"/>
                <w:sz w:val="16"/>
                <w:szCs w:val="16"/>
              </w:rPr>
              <w:t>60</w:t>
            </w:r>
          </w:p>
        </w:tc>
        <w:tc>
          <w:tcPr>
            <w:tcW w:w="500" w:type="dxa"/>
            <w:tcBorders>
              <w:tl2br w:val="nil"/>
              <w:tr2bl w:val="nil"/>
            </w:tcBorders>
          </w:tcPr>
          <w:p w:rsidR="00FF22D3" w:rsidRDefault="00D22CFF">
            <w:pPr>
              <w:widowControl/>
              <w:jc w:val="left"/>
              <w:rPr>
                <w:sz w:val="16"/>
                <w:szCs w:val="16"/>
              </w:rPr>
            </w:pPr>
            <w:r>
              <w:rPr>
                <w:sz w:val="16"/>
                <w:szCs w:val="16"/>
              </w:rPr>
              <w:t>3</w:t>
            </w:r>
          </w:p>
        </w:tc>
        <w:tc>
          <w:tcPr>
            <w:tcW w:w="784" w:type="dxa"/>
            <w:tcBorders>
              <w:tl2br w:val="nil"/>
              <w:tr2bl w:val="nil"/>
            </w:tcBorders>
          </w:tcPr>
          <w:p w:rsidR="00FF22D3" w:rsidRDefault="00D22CFF">
            <w:pPr>
              <w:widowControl/>
              <w:jc w:val="left"/>
              <w:rPr>
                <w:sz w:val="16"/>
                <w:szCs w:val="16"/>
              </w:rPr>
            </w:pPr>
            <w:r>
              <w:rPr>
                <w:sz w:val="16"/>
                <w:szCs w:val="16"/>
              </w:rPr>
              <w:t>0</w:t>
            </w:r>
          </w:p>
        </w:tc>
        <w:tc>
          <w:tcPr>
            <w:tcW w:w="784" w:type="dxa"/>
            <w:tcBorders>
              <w:tl2br w:val="nil"/>
              <w:tr2bl w:val="nil"/>
            </w:tcBorders>
          </w:tcPr>
          <w:p w:rsidR="00FF22D3" w:rsidRDefault="00D22CFF">
            <w:pPr>
              <w:widowControl/>
              <w:jc w:val="left"/>
              <w:rPr>
                <w:sz w:val="16"/>
                <w:szCs w:val="16"/>
              </w:rPr>
            </w:pPr>
            <w:r>
              <w:rPr>
                <w:sz w:val="16"/>
                <w:szCs w:val="16"/>
              </w:rPr>
              <w:t>60</w:t>
            </w:r>
          </w:p>
        </w:tc>
        <w:tc>
          <w:tcPr>
            <w:tcW w:w="405" w:type="dxa"/>
            <w:tcBorders>
              <w:tl2br w:val="nil"/>
              <w:tr2bl w:val="nil"/>
            </w:tcBorders>
          </w:tcPr>
          <w:p w:rsidR="00FF22D3" w:rsidRDefault="00FF22D3">
            <w:pPr>
              <w:widowControl/>
              <w:jc w:val="left"/>
              <w:rPr>
                <w:sz w:val="16"/>
                <w:szCs w:val="16"/>
              </w:rPr>
            </w:pPr>
          </w:p>
        </w:tc>
        <w:tc>
          <w:tcPr>
            <w:tcW w:w="458" w:type="dxa"/>
            <w:tcBorders>
              <w:tl2br w:val="nil"/>
              <w:tr2bl w:val="nil"/>
            </w:tcBorders>
          </w:tcPr>
          <w:p w:rsidR="00FF22D3" w:rsidRDefault="00FF22D3">
            <w:pPr>
              <w:widowControl/>
              <w:jc w:val="left"/>
              <w:rPr>
                <w:sz w:val="16"/>
                <w:szCs w:val="16"/>
              </w:rPr>
            </w:pPr>
          </w:p>
        </w:tc>
        <w:tc>
          <w:tcPr>
            <w:tcW w:w="437" w:type="dxa"/>
            <w:tcBorders>
              <w:tl2br w:val="nil"/>
              <w:tr2bl w:val="nil"/>
            </w:tcBorders>
          </w:tcPr>
          <w:p w:rsidR="00FF22D3" w:rsidRDefault="00D22CFF">
            <w:pPr>
              <w:widowControl/>
              <w:jc w:val="left"/>
              <w:rPr>
                <w:sz w:val="16"/>
                <w:szCs w:val="16"/>
              </w:rPr>
            </w:pPr>
            <w:r>
              <w:rPr>
                <w:sz w:val="16"/>
                <w:szCs w:val="16"/>
              </w:rPr>
              <w:t>1</w:t>
            </w:r>
            <w:r>
              <w:rPr>
                <w:sz w:val="16"/>
                <w:szCs w:val="16"/>
              </w:rPr>
              <w:t>周</w:t>
            </w:r>
          </w:p>
        </w:tc>
        <w:tc>
          <w:tcPr>
            <w:tcW w:w="437" w:type="dxa"/>
            <w:tcBorders>
              <w:tl2br w:val="nil"/>
              <w:tr2bl w:val="nil"/>
            </w:tcBorders>
          </w:tcPr>
          <w:p w:rsidR="00FF22D3" w:rsidRDefault="00D22CFF">
            <w:pPr>
              <w:widowControl/>
              <w:jc w:val="left"/>
              <w:rPr>
                <w:sz w:val="16"/>
                <w:szCs w:val="16"/>
              </w:rPr>
            </w:pPr>
            <w:r>
              <w:rPr>
                <w:sz w:val="16"/>
                <w:szCs w:val="16"/>
              </w:rPr>
              <w:t>1</w:t>
            </w:r>
            <w:r>
              <w:rPr>
                <w:sz w:val="16"/>
                <w:szCs w:val="16"/>
              </w:rPr>
              <w:t>周</w:t>
            </w:r>
          </w:p>
        </w:tc>
        <w:tc>
          <w:tcPr>
            <w:tcW w:w="458" w:type="dxa"/>
            <w:tcBorders>
              <w:tl2br w:val="nil"/>
              <w:tr2bl w:val="nil"/>
            </w:tcBorders>
          </w:tcPr>
          <w:p w:rsidR="00FF22D3" w:rsidRDefault="00FF22D3">
            <w:pPr>
              <w:widowControl/>
              <w:jc w:val="left"/>
              <w:rPr>
                <w:sz w:val="16"/>
                <w:szCs w:val="16"/>
              </w:rPr>
            </w:pPr>
          </w:p>
        </w:tc>
        <w:tc>
          <w:tcPr>
            <w:tcW w:w="481" w:type="dxa"/>
            <w:tcBorders>
              <w:tl2br w:val="nil"/>
              <w:tr2bl w:val="nil"/>
            </w:tcBorders>
          </w:tcPr>
          <w:p w:rsidR="00FF22D3" w:rsidRDefault="00FF22D3">
            <w:pPr>
              <w:widowControl/>
              <w:jc w:val="left"/>
              <w:rPr>
                <w:sz w:val="16"/>
                <w:szCs w:val="16"/>
              </w:rPr>
            </w:pPr>
          </w:p>
        </w:tc>
      </w:tr>
      <w:tr w:rsidR="00FF22D3">
        <w:trPr>
          <w:trHeight w:val="270"/>
        </w:trPr>
        <w:tc>
          <w:tcPr>
            <w:tcW w:w="406" w:type="dxa"/>
            <w:vMerge/>
            <w:tcBorders>
              <w:tl2br w:val="nil"/>
              <w:tr2bl w:val="nil"/>
            </w:tcBorders>
          </w:tcPr>
          <w:p w:rsidR="00FF22D3" w:rsidRDefault="00FF22D3">
            <w:pPr>
              <w:widowControl/>
              <w:jc w:val="left"/>
              <w:rPr>
                <w:sz w:val="16"/>
                <w:szCs w:val="16"/>
              </w:rPr>
            </w:pPr>
          </w:p>
        </w:tc>
        <w:tc>
          <w:tcPr>
            <w:tcW w:w="928" w:type="dxa"/>
            <w:vMerge/>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D22CFF">
            <w:pPr>
              <w:widowControl/>
              <w:jc w:val="left"/>
              <w:rPr>
                <w:sz w:val="16"/>
                <w:szCs w:val="16"/>
              </w:rPr>
            </w:pPr>
            <w:r>
              <w:rPr>
                <w:rFonts w:hint="eastAsia"/>
                <w:sz w:val="16"/>
                <w:szCs w:val="16"/>
              </w:rPr>
              <w:t>33</w:t>
            </w:r>
          </w:p>
        </w:tc>
        <w:tc>
          <w:tcPr>
            <w:tcW w:w="2071" w:type="dxa"/>
            <w:tcBorders>
              <w:tl2br w:val="nil"/>
              <w:tr2bl w:val="nil"/>
            </w:tcBorders>
          </w:tcPr>
          <w:p w:rsidR="00FF22D3" w:rsidRDefault="00D22CFF">
            <w:pPr>
              <w:widowControl/>
              <w:jc w:val="left"/>
              <w:rPr>
                <w:sz w:val="16"/>
                <w:szCs w:val="16"/>
              </w:rPr>
            </w:pPr>
            <w:r>
              <w:rPr>
                <w:rFonts w:hint="eastAsia"/>
                <w:sz w:val="16"/>
                <w:szCs w:val="16"/>
              </w:rPr>
              <w:t>药品生产现场管理综合实训</w:t>
            </w:r>
          </w:p>
        </w:tc>
        <w:tc>
          <w:tcPr>
            <w:tcW w:w="405" w:type="dxa"/>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D22CFF">
            <w:pPr>
              <w:widowControl/>
              <w:jc w:val="left"/>
              <w:rPr>
                <w:sz w:val="16"/>
                <w:szCs w:val="16"/>
              </w:rPr>
            </w:pPr>
            <w:r>
              <w:rPr>
                <w:rFonts w:hint="eastAsia"/>
                <w:sz w:val="16"/>
                <w:szCs w:val="16"/>
              </w:rPr>
              <w:t>√</w:t>
            </w:r>
          </w:p>
        </w:tc>
        <w:tc>
          <w:tcPr>
            <w:tcW w:w="595" w:type="dxa"/>
            <w:tcBorders>
              <w:tl2br w:val="nil"/>
              <w:tr2bl w:val="nil"/>
            </w:tcBorders>
          </w:tcPr>
          <w:p w:rsidR="00FF22D3" w:rsidRDefault="00D22CFF">
            <w:pPr>
              <w:widowControl/>
              <w:jc w:val="left"/>
              <w:rPr>
                <w:sz w:val="16"/>
                <w:szCs w:val="16"/>
              </w:rPr>
            </w:pPr>
            <w:r>
              <w:rPr>
                <w:rFonts w:hint="eastAsia"/>
                <w:sz w:val="16"/>
                <w:szCs w:val="16"/>
              </w:rPr>
              <w:t>30</w:t>
            </w:r>
          </w:p>
        </w:tc>
        <w:tc>
          <w:tcPr>
            <w:tcW w:w="500" w:type="dxa"/>
            <w:tcBorders>
              <w:tl2br w:val="nil"/>
              <w:tr2bl w:val="nil"/>
            </w:tcBorders>
          </w:tcPr>
          <w:p w:rsidR="00FF22D3" w:rsidRDefault="00D22CFF">
            <w:pPr>
              <w:widowControl/>
              <w:jc w:val="left"/>
              <w:rPr>
                <w:sz w:val="16"/>
                <w:szCs w:val="16"/>
              </w:rPr>
            </w:pPr>
            <w:r>
              <w:rPr>
                <w:sz w:val="16"/>
                <w:szCs w:val="16"/>
              </w:rPr>
              <w:t>1.5</w:t>
            </w:r>
          </w:p>
        </w:tc>
        <w:tc>
          <w:tcPr>
            <w:tcW w:w="784" w:type="dxa"/>
            <w:tcBorders>
              <w:tl2br w:val="nil"/>
              <w:tr2bl w:val="nil"/>
            </w:tcBorders>
          </w:tcPr>
          <w:p w:rsidR="00FF22D3" w:rsidRDefault="00D22CFF">
            <w:pPr>
              <w:widowControl/>
              <w:jc w:val="left"/>
              <w:rPr>
                <w:sz w:val="16"/>
                <w:szCs w:val="16"/>
              </w:rPr>
            </w:pPr>
            <w:r>
              <w:rPr>
                <w:sz w:val="16"/>
                <w:szCs w:val="16"/>
              </w:rPr>
              <w:t>0</w:t>
            </w:r>
          </w:p>
        </w:tc>
        <w:tc>
          <w:tcPr>
            <w:tcW w:w="784" w:type="dxa"/>
            <w:tcBorders>
              <w:tl2br w:val="nil"/>
              <w:tr2bl w:val="nil"/>
            </w:tcBorders>
          </w:tcPr>
          <w:p w:rsidR="00FF22D3" w:rsidRDefault="00D22CFF">
            <w:pPr>
              <w:widowControl/>
              <w:jc w:val="left"/>
              <w:rPr>
                <w:sz w:val="16"/>
                <w:szCs w:val="16"/>
              </w:rPr>
            </w:pPr>
            <w:r>
              <w:rPr>
                <w:sz w:val="16"/>
                <w:szCs w:val="16"/>
              </w:rPr>
              <w:t>30</w:t>
            </w:r>
          </w:p>
        </w:tc>
        <w:tc>
          <w:tcPr>
            <w:tcW w:w="405" w:type="dxa"/>
            <w:tcBorders>
              <w:tl2br w:val="nil"/>
              <w:tr2bl w:val="nil"/>
            </w:tcBorders>
          </w:tcPr>
          <w:p w:rsidR="00FF22D3" w:rsidRDefault="00FF22D3">
            <w:pPr>
              <w:widowControl/>
              <w:jc w:val="left"/>
              <w:rPr>
                <w:sz w:val="16"/>
                <w:szCs w:val="16"/>
              </w:rPr>
            </w:pPr>
          </w:p>
        </w:tc>
        <w:tc>
          <w:tcPr>
            <w:tcW w:w="458" w:type="dxa"/>
            <w:tcBorders>
              <w:tl2br w:val="nil"/>
              <w:tr2bl w:val="nil"/>
            </w:tcBorders>
          </w:tcPr>
          <w:p w:rsidR="00FF22D3" w:rsidRDefault="00FF22D3">
            <w:pPr>
              <w:widowControl/>
              <w:jc w:val="left"/>
              <w:rPr>
                <w:sz w:val="16"/>
                <w:szCs w:val="16"/>
              </w:rPr>
            </w:pPr>
          </w:p>
        </w:tc>
        <w:tc>
          <w:tcPr>
            <w:tcW w:w="437" w:type="dxa"/>
            <w:tcBorders>
              <w:tl2br w:val="nil"/>
              <w:tr2bl w:val="nil"/>
            </w:tcBorders>
          </w:tcPr>
          <w:p w:rsidR="00FF22D3" w:rsidRDefault="00FF22D3">
            <w:pPr>
              <w:widowControl/>
              <w:jc w:val="left"/>
              <w:rPr>
                <w:sz w:val="16"/>
                <w:szCs w:val="16"/>
              </w:rPr>
            </w:pPr>
          </w:p>
        </w:tc>
        <w:tc>
          <w:tcPr>
            <w:tcW w:w="437" w:type="dxa"/>
            <w:tcBorders>
              <w:tl2br w:val="nil"/>
              <w:tr2bl w:val="nil"/>
            </w:tcBorders>
          </w:tcPr>
          <w:p w:rsidR="00FF22D3" w:rsidRDefault="00FF22D3">
            <w:pPr>
              <w:widowControl/>
              <w:jc w:val="left"/>
              <w:rPr>
                <w:sz w:val="16"/>
                <w:szCs w:val="16"/>
              </w:rPr>
            </w:pPr>
          </w:p>
        </w:tc>
        <w:tc>
          <w:tcPr>
            <w:tcW w:w="458" w:type="dxa"/>
            <w:tcBorders>
              <w:tl2br w:val="nil"/>
              <w:tr2bl w:val="nil"/>
            </w:tcBorders>
          </w:tcPr>
          <w:p w:rsidR="00FF22D3" w:rsidRDefault="00D22CFF">
            <w:pPr>
              <w:widowControl/>
              <w:jc w:val="left"/>
              <w:rPr>
                <w:sz w:val="16"/>
                <w:szCs w:val="16"/>
              </w:rPr>
            </w:pPr>
            <w:r>
              <w:rPr>
                <w:sz w:val="16"/>
                <w:szCs w:val="16"/>
              </w:rPr>
              <w:t>1</w:t>
            </w:r>
            <w:r>
              <w:rPr>
                <w:sz w:val="16"/>
                <w:szCs w:val="16"/>
              </w:rPr>
              <w:t>周</w:t>
            </w:r>
          </w:p>
        </w:tc>
        <w:tc>
          <w:tcPr>
            <w:tcW w:w="481" w:type="dxa"/>
            <w:tcBorders>
              <w:tl2br w:val="nil"/>
              <w:tr2bl w:val="nil"/>
            </w:tcBorders>
          </w:tcPr>
          <w:p w:rsidR="00FF22D3" w:rsidRDefault="00FF22D3">
            <w:pPr>
              <w:widowControl/>
              <w:jc w:val="left"/>
              <w:rPr>
                <w:sz w:val="16"/>
                <w:szCs w:val="16"/>
              </w:rPr>
            </w:pPr>
          </w:p>
        </w:tc>
      </w:tr>
      <w:tr w:rsidR="00FF22D3">
        <w:trPr>
          <w:trHeight w:val="405"/>
        </w:trPr>
        <w:tc>
          <w:tcPr>
            <w:tcW w:w="406" w:type="dxa"/>
            <w:vMerge/>
            <w:tcBorders>
              <w:tl2br w:val="nil"/>
              <w:tr2bl w:val="nil"/>
            </w:tcBorders>
          </w:tcPr>
          <w:p w:rsidR="00FF22D3" w:rsidRDefault="00FF22D3">
            <w:pPr>
              <w:widowControl/>
              <w:jc w:val="left"/>
              <w:rPr>
                <w:sz w:val="16"/>
                <w:szCs w:val="16"/>
              </w:rPr>
            </w:pPr>
          </w:p>
        </w:tc>
        <w:tc>
          <w:tcPr>
            <w:tcW w:w="928" w:type="dxa"/>
            <w:vMerge/>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D22CFF">
            <w:pPr>
              <w:widowControl/>
              <w:jc w:val="left"/>
              <w:rPr>
                <w:sz w:val="16"/>
                <w:szCs w:val="16"/>
              </w:rPr>
            </w:pPr>
            <w:r>
              <w:rPr>
                <w:rFonts w:hint="eastAsia"/>
                <w:sz w:val="16"/>
                <w:szCs w:val="16"/>
              </w:rPr>
              <w:t>34</w:t>
            </w:r>
          </w:p>
        </w:tc>
        <w:tc>
          <w:tcPr>
            <w:tcW w:w="2071" w:type="dxa"/>
            <w:tcBorders>
              <w:tl2br w:val="nil"/>
              <w:tr2bl w:val="nil"/>
            </w:tcBorders>
          </w:tcPr>
          <w:p w:rsidR="00FF22D3" w:rsidRDefault="00D22CFF">
            <w:pPr>
              <w:widowControl/>
              <w:jc w:val="left"/>
              <w:rPr>
                <w:sz w:val="16"/>
                <w:szCs w:val="16"/>
              </w:rPr>
            </w:pPr>
            <w:r>
              <w:rPr>
                <w:rFonts w:hint="eastAsia"/>
                <w:sz w:val="16"/>
                <w:szCs w:val="16"/>
              </w:rPr>
              <w:t>药物质量控制与检测技术综合实训</w:t>
            </w:r>
          </w:p>
        </w:tc>
        <w:tc>
          <w:tcPr>
            <w:tcW w:w="405" w:type="dxa"/>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D22CFF">
            <w:pPr>
              <w:widowControl/>
              <w:jc w:val="left"/>
              <w:rPr>
                <w:sz w:val="16"/>
                <w:szCs w:val="16"/>
              </w:rPr>
            </w:pPr>
            <w:r>
              <w:rPr>
                <w:rFonts w:hint="eastAsia"/>
                <w:sz w:val="16"/>
                <w:szCs w:val="16"/>
              </w:rPr>
              <w:t>√</w:t>
            </w:r>
          </w:p>
        </w:tc>
        <w:tc>
          <w:tcPr>
            <w:tcW w:w="595" w:type="dxa"/>
            <w:tcBorders>
              <w:tl2br w:val="nil"/>
              <w:tr2bl w:val="nil"/>
            </w:tcBorders>
          </w:tcPr>
          <w:p w:rsidR="00FF22D3" w:rsidRDefault="00D22CFF">
            <w:pPr>
              <w:widowControl/>
              <w:jc w:val="left"/>
              <w:rPr>
                <w:sz w:val="16"/>
                <w:szCs w:val="16"/>
              </w:rPr>
            </w:pPr>
            <w:r>
              <w:rPr>
                <w:rFonts w:hint="eastAsia"/>
                <w:sz w:val="16"/>
                <w:szCs w:val="16"/>
              </w:rPr>
              <w:t>18</w:t>
            </w:r>
          </w:p>
        </w:tc>
        <w:tc>
          <w:tcPr>
            <w:tcW w:w="500" w:type="dxa"/>
            <w:tcBorders>
              <w:tl2br w:val="nil"/>
              <w:tr2bl w:val="nil"/>
            </w:tcBorders>
          </w:tcPr>
          <w:p w:rsidR="00FF22D3" w:rsidRDefault="00D22CFF">
            <w:pPr>
              <w:widowControl/>
              <w:jc w:val="left"/>
              <w:rPr>
                <w:sz w:val="16"/>
                <w:szCs w:val="16"/>
              </w:rPr>
            </w:pPr>
            <w:r>
              <w:rPr>
                <w:sz w:val="16"/>
                <w:szCs w:val="16"/>
              </w:rPr>
              <w:t>1</w:t>
            </w:r>
          </w:p>
        </w:tc>
        <w:tc>
          <w:tcPr>
            <w:tcW w:w="784" w:type="dxa"/>
            <w:tcBorders>
              <w:tl2br w:val="nil"/>
              <w:tr2bl w:val="nil"/>
            </w:tcBorders>
          </w:tcPr>
          <w:p w:rsidR="00FF22D3" w:rsidRDefault="00D22CFF">
            <w:pPr>
              <w:widowControl/>
              <w:jc w:val="left"/>
              <w:rPr>
                <w:sz w:val="16"/>
                <w:szCs w:val="16"/>
              </w:rPr>
            </w:pPr>
            <w:r>
              <w:rPr>
                <w:sz w:val="16"/>
                <w:szCs w:val="16"/>
              </w:rPr>
              <w:t>0</w:t>
            </w:r>
          </w:p>
        </w:tc>
        <w:tc>
          <w:tcPr>
            <w:tcW w:w="784" w:type="dxa"/>
            <w:tcBorders>
              <w:tl2br w:val="nil"/>
              <w:tr2bl w:val="nil"/>
            </w:tcBorders>
          </w:tcPr>
          <w:p w:rsidR="00FF22D3" w:rsidRDefault="00D22CFF">
            <w:pPr>
              <w:widowControl/>
              <w:jc w:val="left"/>
              <w:rPr>
                <w:sz w:val="16"/>
                <w:szCs w:val="16"/>
              </w:rPr>
            </w:pPr>
            <w:r>
              <w:rPr>
                <w:sz w:val="16"/>
                <w:szCs w:val="16"/>
              </w:rPr>
              <w:t>18</w:t>
            </w:r>
          </w:p>
        </w:tc>
        <w:tc>
          <w:tcPr>
            <w:tcW w:w="405" w:type="dxa"/>
            <w:tcBorders>
              <w:tl2br w:val="nil"/>
              <w:tr2bl w:val="nil"/>
            </w:tcBorders>
          </w:tcPr>
          <w:p w:rsidR="00FF22D3" w:rsidRDefault="00FF22D3">
            <w:pPr>
              <w:widowControl/>
              <w:jc w:val="left"/>
              <w:rPr>
                <w:sz w:val="16"/>
                <w:szCs w:val="16"/>
              </w:rPr>
            </w:pPr>
          </w:p>
        </w:tc>
        <w:tc>
          <w:tcPr>
            <w:tcW w:w="458" w:type="dxa"/>
            <w:tcBorders>
              <w:tl2br w:val="nil"/>
              <w:tr2bl w:val="nil"/>
            </w:tcBorders>
          </w:tcPr>
          <w:p w:rsidR="00FF22D3" w:rsidRDefault="00FF22D3">
            <w:pPr>
              <w:widowControl/>
              <w:jc w:val="left"/>
              <w:rPr>
                <w:sz w:val="16"/>
                <w:szCs w:val="16"/>
              </w:rPr>
            </w:pPr>
          </w:p>
        </w:tc>
        <w:tc>
          <w:tcPr>
            <w:tcW w:w="437" w:type="dxa"/>
            <w:tcBorders>
              <w:tl2br w:val="nil"/>
              <w:tr2bl w:val="nil"/>
            </w:tcBorders>
          </w:tcPr>
          <w:p w:rsidR="00FF22D3" w:rsidRDefault="00FF22D3">
            <w:pPr>
              <w:widowControl/>
              <w:jc w:val="left"/>
              <w:rPr>
                <w:sz w:val="16"/>
                <w:szCs w:val="16"/>
              </w:rPr>
            </w:pPr>
          </w:p>
        </w:tc>
        <w:tc>
          <w:tcPr>
            <w:tcW w:w="437" w:type="dxa"/>
            <w:tcBorders>
              <w:tl2br w:val="nil"/>
              <w:tr2bl w:val="nil"/>
            </w:tcBorders>
          </w:tcPr>
          <w:p w:rsidR="00FF22D3" w:rsidRDefault="00FF22D3">
            <w:pPr>
              <w:widowControl/>
              <w:jc w:val="left"/>
              <w:rPr>
                <w:sz w:val="16"/>
                <w:szCs w:val="16"/>
              </w:rPr>
            </w:pPr>
          </w:p>
        </w:tc>
        <w:tc>
          <w:tcPr>
            <w:tcW w:w="458" w:type="dxa"/>
            <w:tcBorders>
              <w:tl2br w:val="nil"/>
              <w:tr2bl w:val="nil"/>
            </w:tcBorders>
          </w:tcPr>
          <w:p w:rsidR="00FF22D3" w:rsidRDefault="00D22CFF">
            <w:pPr>
              <w:widowControl/>
              <w:jc w:val="left"/>
              <w:rPr>
                <w:sz w:val="16"/>
                <w:szCs w:val="16"/>
              </w:rPr>
            </w:pPr>
            <w:r>
              <w:rPr>
                <w:sz w:val="16"/>
                <w:szCs w:val="16"/>
              </w:rPr>
              <w:t>3</w:t>
            </w:r>
            <w:r>
              <w:rPr>
                <w:sz w:val="16"/>
                <w:szCs w:val="16"/>
              </w:rPr>
              <w:t>天</w:t>
            </w:r>
          </w:p>
        </w:tc>
        <w:tc>
          <w:tcPr>
            <w:tcW w:w="481" w:type="dxa"/>
            <w:tcBorders>
              <w:tl2br w:val="nil"/>
              <w:tr2bl w:val="nil"/>
            </w:tcBorders>
          </w:tcPr>
          <w:p w:rsidR="00FF22D3" w:rsidRDefault="00FF22D3">
            <w:pPr>
              <w:widowControl/>
              <w:jc w:val="left"/>
              <w:rPr>
                <w:sz w:val="16"/>
                <w:szCs w:val="16"/>
              </w:rPr>
            </w:pPr>
          </w:p>
        </w:tc>
      </w:tr>
      <w:tr w:rsidR="00FF22D3">
        <w:trPr>
          <w:trHeight w:val="270"/>
        </w:trPr>
        <w:tc>
          <w:tcPr>
            <w:tcW w:w="406" w:type="dxa"/>
            <w:vMerge/>
            <w:tcBorders>
              <w:tl2br w:val="nil"/>
              <w:tr2bl w:val="nil"/>
            </w:tcBorders>
          </w:tcPr>
          <w:p w:rsidR="00FF22D3" w:rsidRDefault="00FF22D3">
            <w:pPr>
              <w:widowControl/>
              <w:jc w:val="left"/>
              <w:rPr>
                <w:sz w:val="16"/>
                <w:szCs w:val="16"/>
              </w:rPr>
            </w:pPr>
          </w:p>
        </w:tc>
        <w:tc>
          <w:tcPr>
            <w:tcW w:w="928" w:type="dxa"/>
            <w:vMerge/>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D22CFF">
            <w:pPr>
              <w:widowControl/>
              <w:jc w:val="left"/>
              <w:rPr>
                <w:sz w:val="16"/>
                <w:szCs w:val="16"/>
              </w:rPr>
            </w:pPr>
            <w:r>
              <w:rPr>
                <w:rFonts w:hint="eastAsia"/>
                <w:sz w:val="16"/>
                <w:szCs w:val="16"/>
              </w:rPr>
              <w:t>35</w:t>
            </w:r>
          </w:p>
        </w:tc>
        <w:tc>
          <w:tcPr>
            <w:tcW w:w="2071" w:type="dxa"/>
            <w:tcBorders>
              <w:tl2br w:val="nil"/>
              <w:tr2bl w:val="nil"/>
            </w:tcBorders>
          </w:tcPr>
          <w:p w:rsidR="00FF22D3" w:rsidRDefault="00D22CFF">
            <w:pPr>
              <w:widowControl/>
              <w:jc w:val="left"/>
              <w:rPr>
                <w:sz w:val="16"/>
                <w:szCs w:val="16"/>
              </w:rPr>
            </w:pPr>
            <w:r>
              <w:rPr>
                <w:rFonts w:hint="eastAsia"/>
                <w:sz w:val="16"/>
                <w:szCs w:val="16"/>
              </w:rPr>
              <w:t>药用基础化学综合技能训练</w:t>
            </w:r>
          </w:p>
        </w:tc>
        <w:tc>
          <w:tcPr>
            <w:tcW w:w="405" w:type="dxa"/>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D22CFF">
            <w:pPr>
              <w:widowControl/>
              <w:jc w:val="left"/>
              <w:rPr>
                <w:sz w:val="16"/>
                <w:szCs w:val="16"/>
              </w:rPr>
            </w:pPr>
            <w:r>
              <w:rPr>
                <w:rFonts w:hint="eastAsia"/>
                <w:sz w:val="16"/>
                <w:szCs w:val="16"/>
              </w:rPr>
              <w:t>√</w:t>
            </w:r>
          </w:p>
        </w:tc>
        <w:tc>
          <w:tcPr>
            <w:tcW w:w="595" w:type="dxa"/>
            <w:tcBorders>
              <w:tl2br w:val="nil"/>
              <w:tr2bl w:val="nil"/>
            </w:tcBorders>
          </w:tcPr>
          <w:p w:rsidR="00FF22D3" w:rsidRDefault="00D22CFF">
            <w:pPr>
              <w:widowControl/>
              <w:jc w:val="left"/>
              <w:rPr>
                <w:sz w:val="16"/>
                <w:szCs w:val="16"/>
              </w:rPr>
            </w:pPr>
            <w:r>
              <w:rPr>
                <w:rFonts w:hint="eastAsia"/>
                <w:sz w:val="16"/>
                <w:szCs w:val="16"/>
              </w:rPr>
              <w:t>18</w:t>
            </w:r>
          </w:p>
        </w:tc>
        <w:tc>
          <w:tcPr>
            <w:tcW w:w="500" w:type="dxa"/>
            <w:tcBorders>
              <w:tl2br w:val="nil"/>
              <w:tr2bl w:val="nil"/>
            </w:tcBorders>
          </w:tcPr>
          <w:p w:rsidR="00FF22D3" w:rsidRDefault="00D22CFF">
            <w:pPr>
              <w:widowControl/>
              <w:jc w:val="left"/>
              <w:rPr>
                <w:sz w:val="16"/>
                <w:szCs w:val="16"/>
              </w:rPr>
            </w:pPr>
            <w:r>
              <w:rPr>
                <w:sz w:val="16"/>
                <w:szCs w:val="16"/>
              </w:rPr>
              <w:t>1</w:t>
            </w:r>
          </w:p>
        </w:tc>
        <w:tc>
          <w:tcPr>
            <w:tcW w:w="784" w:type="dxa"/>
            <w:tcBorders>
              <w:tl2br w:val="nil"/>
              <w:tr2bl w:val="nil"/>
            </w:tcBorders>
          </w:tcPr>
          <w:p w:rsidR="00FF22D3" w:rsidRDefault="00D22CFF">
            <w:pPr>
              <w:widowControl/>
              <w:jc w:val="left"/>
              <w:rPr>
                <w:sz w:val="16"/>
                <w:szCs w:val="16"/>
              </w:rPr>
            </w:pPr>
            <w:r>
              <w:rPr>
                <w:sz w:val="16"/>
                <w:szCs w:val="16"/>
              </w:rPr>
              <w:t>0</w:t>
            </w:r>
          </w:p>
        </w:tc>
        <w:tc>
          <w:tcPr>
            <w:tcW w:w="784" w:type="dxa"/>
            <w:tcBorders>
              <w:tl2br w:val="nil"/>
              <w:tr2bl w:val="nil"/>
            </w:tcBorders>
          </w:tcPr>
          <w:p w:rsidR="00FF22D3" w:rsidRDefault="00D22CFF">
            <w:pPr>
              <w:widowControl/>
              <w:jc w:val="left"/>
              <w:rPr>
                <w:sz w:val="16"/>
                <w:szCs w:val="16"/>
              </w:rPr>
            </w:pPr>
            <w:r>
              <w:rPr>
                <w:sz w:val="16"/>
                <w:szCs w:val="16"/>
              </w:rPr>
              <w:t>18</w:t>
            </w:r>
          </w:p>
        </w:tc>
        <w:tc>
          <w:tcPr>
            <w:tcW w:w="405" w:type="dxa"/>
            <w:tcBorders>
              <w:tl2br w:val="nil"/>
              <w:tr2bl w:val="nil"/>
            </w:tcBorders>
          </w:tcPr>
          <w:p w:rsidR="00FF22D3" w:rsidRDefault="00FF22D3">
            <w:pPr>
              <w:widowControl/>
              <w:jc w:val="left"/>
              <w:rPr>
                <w:sz w:val="16"/>
                <w:szCs w:val="16"/>
              </w:rPr>
            </w:pPr>
          </w:p>
        </w:tc>
        <w:tc>
          <w:tcPr>
            <w:tcW w:w="458" w:type="dxa"/>
            <w:tcBorders>
              <w:tl2br w:val="nil"/>
              <w:tr2bl w:val="nil"/>
            </w:tcBorders>
          </w:tcPr>
          <w:p w:rsidR="00FF22D3" w:rsidRDefault="00FF22D3">
            <w:pPr>
              <w:widowControl/>
              <w:jc w:val="left"/>
              <w:rPr>
                <w:sz w:val="16"/>
                <w:szCs w:val="16"/>
              </w:rPr>
            </w:pPr>
          </w:p>
        </w:tc>
        <w:tc>
          <w:tcPr>
            <w:tcW w:w="437" w:type="dxa"/>
            <w:tcBorders>
              <w:tl2br w:val="nil"/>
              <w:tr2bl w:val="nil"/>
            </w:tcBorders>
          </w:tcPr>
          <w:p w:rsidR="00FF22D3" w:rsidRDefault="00D22CFF">
            <w:pPr>
              <w:widowControl/>
              <w:jc w:val="left"/>
              <w:rPr>
                <w:sz w:val="16"/>
                <w:szCs w:val="16"/>
              </w:rPr>
            </w:pPr>
            <w:r>
              <w:rPr>
                <w:sz w:val="16"/>
                <w:szCs w:val="16"/>
              </w:rPr>
              <w:t>3</w:t>
            </w:r>
            <w:r>
              <w:rPr>
                <w:sz w:val="16"/>
                <w:szCs w:val="16"/>
              </w:rPr>
              <w:t>天</w:t>
            </w:r>
          </w:p>
        </w:tc>
        <w:tc>
          <w:tcPr>
            <w:tcW w:w="437" w:type="dxa"/>
            <w:tcBorders>
              <w:tl2br w:val="nil"/>
              <w:tr2bl w:val="nil"/>
            </w:tcBorders>
          </w:tcPr>
          <w:p w:rsidR="00FF22D3" w:rsidRDefault="00FF22D3">
            <w:pPr>
              <w:widowControl/>
              <w:jc w:val="left"/>
              <w:rPr>
                <w:sz w:val="16"/>
                <w:szCs w:val="16"/>
              </w:rPr>
            </w:pPr>
          </w:p>
        </w:tc>
        <w:tc>
          <w:tcPr>
            <w:tcW w:w="458" w:type="dxa"/>
            <w:tcBorders>
              <w:tl2br w:val="nil"/>
              <w:tr2bl w:val="nil"/>
            </w:tcBorders>
          </w:tcPr>
          <w:p w:rsidR="00FF22D3" w:rsidRDefault="00FF22D3">
            <w:pPr>
              <w:widowControl/>
              <w:jc w:val="left"/>
              <w:rPr>
                <w:sz w:val="16"/>
                <w:szCs w:val="16"/>
              </w:rPr>
            </w:pPr>
          </w:p>
        </w:tc>
        <w:tc>
          <w:tcPr>
            <w:tcW w:w="481" w:type="dxa"/>
            <w:tcBorders>
              <w:tl2br w:val="nil"/>
              <w:tr2bl w:val="nil"/>
            </w:tcBorders>
          </w:tcPr>
          <w:p w:rsidR="00FF22D3" w:rsidRDefault="00FF22D3">
            <w:pPr>
              <w:widowControl/>
              <w:jc w:val="left"/>
              <w:rPr>
                <w:sz w:val="16"/>
                <w:szCs w:val="16"/>
              </w:rPr>
            </w:pPr>
          </w:p>
        </w:tc>
      </w:tr>
      <w:tr w:rsidR="00FF22D3">
        <w:trPr>
          <w:trHeight w:val="270"/>
        </w:trPr>
        <w:tc>
          <w:tcPr>
            <w:tcW w:w="406" w:type="dxa"/>
            <w:vMerge/>
            <w:tcBorders>
              <w:tl2br w:val="nil"/>
              <w:tr2bl w:val="nil"/>
            </w:tcBorders>
          </w:tcPr>
          <w:p w:rsidR="00FF22D3" w:rsidRDefault="00FF22D3">
            <w:pPr>
              <w:widowControl/>
              <w:jc w:val="left"/>
              <w:rPr>
                <w:sz w:val="16"/>
                <w:szCs w:val="16"/>
              </w:rPr>
            </w:pPr>
          </w:p>
        </w:tc>
        <w:tc>
          <w:tcPr>
            <w:tcW w:w="928" w:type="dxa"/>
            <w:vMerge/>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D22CFF">
            <w:pPr>
              <w:widowControl/>
              <w:jc w:val="left"/>
              <w:rPr>
                <w:sz w:val="16"/>
                <w:szCs w:val="16"/>
              </w:rPr>
            </w:pPr>
            <w:r>
              <w:rPr>
                <w:rFonts w:hint="eastAsia"/>
                <w:sz w:val="16"/>
                <w:szCs w:val="16"/>
              </w:rPr>
              <w:t>36</w:t>
            </w:r>
          </w:p>
        </w:tc>
        <w:tc>
          <w:tcPr>
            <w:tcW w:w="2071" w:type="dxa"/>
            <w:tcBorders>
              <w:tl2br w:val="nil"/>
              <w:tr2bl w:val="nil"/>
            </w:tcBorders>
          </w:tcPr>
          <w:p w:rsidR="00FF22D3" w:rsidRDefault="00D22CFF">
            <w:pPr>
              <w:widowControl/>
              <w:jc w:val="left"/>
              <w:rPr>
                <w:sz w:val="16"/>
                <w:szCs w:val="16"/>
              </w:rPr>
            </w:pPr>
            <w:r>
              <w:rPr>
                <w:rFonts w:hint="eastAsia"/>
                <w:sz w:val="16"/>
                <w:szCs w:val="16"/>
              </w:rPr>
              <w:t>毕业考核（论文</w:t>
            </w:r>
            <w:r>
              <w:rPr>
                <w:rFonts w:hint="eastAsia"/>
                <w:sz w:val="16"/>
                <w:szCs w:val="16"/>
              </w:rPr>
              <w:t>\</w:t>
            </w:r>
            <w:r>
              <w:rPr>
                <w:rFonts w:hint="eastAsia"/>
                <w:sz w:val="16"/>
                <w:szCs w:val="16"/>
              </w:rPr>
              <w:t>设计）</w:t>
            </w:r>
          </w:p>
        </w:tc>
        <w:tc>
          <w:tcPr>
            <w:tcW w:w="405" w:type="dxa"/>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D22CFF">
            <w:pPr>
              <w:widowControl/>
              <w:jc w:val="left"/>
              <w:rPr>
                <w:sz w:val="16"/>
                <w:szCs w:val="16"/>
              </w:rPr>
            </w:pPr>
            <w:r>
              <w:rPr>
                <w:rFonts w:hint="eastAsia"/>
                <w:sz w:val="16"/>
                <w:szCs w:val="16"/>
              </w:rPr>
              <w:t>√</w:t>
            </w:r>
          </w:p>
        </w:tc>
        <w:tc>
          <w:tcPr>
            <w:tcW w:w="595" w:type="dxa"/>
            <w:tcBorders>
              <w:tl2br w:val="nil"/>
              <w:tr2bl w:val="nil"/>
            </w:tcBorders>
          </w:tcPr>
          <w:p w:rsidR="00FF22D3" w:rsidRDefault="00D22CFF">
            <w:pPr>
              <w:widowControl/>
              <w:jc w:val="left"/>
              <w:rPr>
                <w:sz w:val="16"/>
                <w:szCs w:val="16"/>
              </w:rPr>
            </w:pPr>
            <w:r>
              <w:rPr>
                <w:rFonts w:hint="eastAsia"/>
                <w:sz w:val="16"/>
                <w:szCs w:val="16"/>
              </w:rPr>
              <w:t>88</w:t>
            </w:r>
          </w:p>
        </w:tc>
        <w:tc>
          <w:tcPr>
            <w:tcW w:w="500" w:type="dxa"/>
            <w:tcBorders>
              <w:tl2br w:val="nil"/>
              <w:tr2bl w:val="nil"/>
            </w:tcBorders>
          </w:tcPr>
          <w:p w:rsidR="00FF22D3" w:rsidRDefault="00D22CFF">
            <w:pPr>
              <w:widowControl/>
              <w:jc w:val="left"/>
              <w:rPr>
                <w:sz w:val="16"/>
                <w:szCs w:val="16"/>
              </w:rPr>
            </w:pPr>
            <w:r>
              <w:rPr>
                <w:rFonts w:hint="eastAsia"/>
                <w:sz w:val="16"/>
                <w:szCs w:val="16"/>
              </w:rPr>
              <w:t>4</w:t>
            </w:r>
          </w:p>
        </w:tc>
        <w:tc>
          <w:tcPr>
            <w:tcW w:w="784" w:type="dxa"/>
            <w:tcBorders>
              <w:tl2br w:val="nil"/>
              <w:tr2bl w:val="nil"/>
            </w:tcBorders>
          </w:tcPr>
          <w:p w:rsidR="00FF22D3" w:rsidRDefault="00D22CFF">
            <w:pPr>
              <w:widowControl/>
              <w:jc w:val="left"/>
              <w:rPr>
                <w:sz w:val="16"/>
                <w:szCs w:val="16"/>
              </w:rPr>
            </w:pPr>
            <w:r>
              <w:rPr>
                <w:sz w:val="16"/>
                <w:szCs w:val="16"/>
              </w:rPr>
              <w:t>0</w:t>
            </w:r>
          </w:p>
        </w:tc>
        <w:tc>
          <w:tcPr>
            <w:tcW w:w="784" w:type="dxa"/>
            <w:tcBorders>
              <w:tl2br w:val="nil"/>
              <w:tr2bl w:val="nil"/>
            </w:tcBorders>
          </w:tcPr>
          <w:p w:rsidR="00FF22D3" w:rsidRDefault="00D22CFF">
            <w:pPr>
              <w:widowControl/>
              <w:jc w:val="left"/>
              <w:rPr>
                <w:sz w:val="16"/>
                <w:szCs w:val="16"/>
              </w:rPr>
            </w:pPr>
            <w:r>
              <w:rPr>
                <w:sz w:val="16"/>
                <w:szCs w:val="16"/>
              </w:rPr>
              <w:t>88</w:t>
            </w:r>
          </w:p>
        </w:tc>
        <w:tc>
          <w:tcPr>
            <w:tcW w:w="405" w:type="dxa"/>
            <w:tcBorders>
              <w:tl2br w:val="nil"/>
              <w:tr2bl w:val="nil"/>
            </w:tcBorders>
          </w:tcPr>
          <w:p w:rsidR="00FF22D3" w:rsidRDefault="00FF22D3">
            <w:pPr>
              <w:widowControl/>
              <w:jc w:val="left"/>
              <w:rPr>
                <w:sz w:val="16"/>
                <w:szCs w:val="16"/>
              </w:rPr>
            </w:pPr>
          </w:p>
        </w:tc>
        <w:tc>
          <w:tcPr>
            <w:tcW w:w="458" w:type="dxa"/>
            <w:tcBorders>
              <w:tl2br w:val="nil"/>
              <w:tr2bl w:val="nil"/>
            </w:tcBorders>
          </w:tcPr>
          <w:p w:rsidR="00FF22D3" w:rsidRDefault="00FF22D3">
            <w:pPr>
              <w:widowControl/>
              <w:jc w:val="left"/>
              <w:rPr>
                <w:sz w:val="16"/>
                <w:szCs w:val="16"/>
              </w:rPr>
            </w:pPr>
          </w:p>
        </w:tc>
        <w:tc>
          <w:tcPr>
            <w:tcW w:w="437" w:type="dxa"/>
            <w:tcBorders>
              <w:tl2br w:val="nil"/>
              <w:tr2bl w:val="nil"/>
            </w:tcBorders>
          </w:tcPr>
          <w:p w:rsidR="00FF22D3" w:rsidRDefault="00FF22D3">
            <w:pPr>
              <w:widowControl/>
              <w:jc w:val="left"/>
              <w:rPr>
                <w:sz w:val="16"/>
                <w:szCs w:val="16"/>
              </w:rPr>
            </w:pPr>
          </w:p>
        </w:tc>
        <w:tc>
          <w:tcPr>
            <w:tcW w:w="437" w:type="dxa"/>
            <w:tcBorders>
              <w:tl2br w:val="nil"/>
              <w:tr2bl w:val="nil"/>
            </w:tcBorders>
          </w:tcPr>
          <w:p w:rsidR="00FF22D3" w:rsidRDefault="00FF22D3">
            <w:pPr>
              <w:widowControl/>
              <w:jc w:val="left"/>
              <w:rPr>
                <w:sz w:val="16"/>
                <w:szCs w:val="16"/>
              </w:rPr>
            </w:pPr>
          </w:p>
        </w:tc>
        <w:tc>
          <w:tcPr>
            <w:tcW w:w="458" w:type="dxa"/>
            <w:tcBorders>
              <w:tl2br w:val="nil"/>
              <w:tr2bl w:val="nil"/>
            </w:tcBorders>
          </w:tcPr>
          <w:p w:rsidR="00FF22D3" w:rsidRDefault="00FF22D3">
            <w:pPr>
              <w:widowControl/>
              <w:jc w:val="left"/>
              <w:rPr>
                <w:sz w:val="16"/>
                <w:szCs w:val="16"/>
              </w:rPr>
            </w:pPr>
          </w:p>
        </w:tc>
        <w:tc>
          <w:tcPr>
            <w:tcW w:w="481" w:type="dxa"/>
            <w:tcBorders>
              <w:tl2br w:val="nil"/>
              <w:tr2bl w:val="nil"/>
            </w:tcBorders>
          </w:tcPr>
          <w:p w:rsidR="00FF22D3" w:rsidRDefault="00D22CFF">
            <w:pPr>
              <w:widowControl/>
              <w:jc w:val="left"/>
              <w:rPr>
                <w:sz w:val="16"/>
                <w:szCs w:val="16"/>
              </w:rPr>
            </w:pPr>
            <w:r>
              <w:rPr>
                <w:sz w:val="16"/>
                <w:szCs w:val="16"/>
              </w:rPr>
              <w:t>4</w:t>
            </w:r>
            <w:r>
              <w:rPr>
                <w:sz w:val="16"/>
                <w:szCs w:val="16"/>
              </w:rPr>
              <w:t>周</w:t>
            </w:r>
          </w:p>
        </w:tc>
      </w:tr>
      <w:tr w:rsidR="00FF22D3">
        <w:trPr>
          <w:trHeight w:val="360"/>
        </w:trPr>
        <w:tc>
          <w:tcPr>
            <w:tcW w:w="406" w:type="dxa"/>
            <w:vMerge/>
            <w:tcBorders>
              <w:tl2br w:val="nil"/>
              <w:tr2bl w:val="nil"/>
            </w:tcBorders>
          </w:tcPr>
          <w:p w:rsidR="00FF22D3" w:rsidRDefault="00FF22D3">
            <w:pPr>
              <w:widowControl/>
              <w:jc w:val="left"/>
              <w:rPr>
                <w:sz w:val="16"/>
                <w:szCs w:val="16"/>
              </w:rPr>
            </w:pPr>
          </w:p>
        </w:tc>
        <w:tc>
          <w:tcPr>
            <w:tcW w:w="928" w:type="dxa"/>
            <w:vMerge/>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D22CFF">
            <w:pPr>
              <w:widowControl/>
              <w:jc w:val="left"/>
              <w:rPr>
                <w:sz w:val="16"/>
                <w:szCs w:val="16"/>
              </w:rPr>
            </w:pPr>
            <w:r>
              <w:rPr>
                <w:rFonts w:hint="eastAsia"/>
                <w:sz w:val="16"/>
                <w:szCs w:val="16"/>
              </w:rPr>
              <w:t>37</w:t>
            </w:r>
          </w:p>
        </w:tc>
        <w:tc>
          <w:tcPr>
            <w:tcW w:w="2071" w:type="dxa"/>
            <w:tcBorders>
              <w:tl2br w:val="nil"/>
              <w:tr2bl w:val="nil"/>
            </w:tcBorders>
          </w:tcPr>
          <w:p w:rsidR="00FF22D3" w:rsidRDefault="00D22CFF">
            <w:pPr>
              <w:widowControl/>
              <w:jc w:val="left"/>
              <w:rPr>
                <w:sz w:val="16"/>
                <w:szCs w:val="16"/>
              </w:rPr>
            </w:pPr>
            <w:r>
              <w:rPr>
                <w:rFonts w:hint="eastAsia"/>
                <w:sz w:val="16"/>
                <w:szCs w:val="16"/>
              </w:rPr>
              <w:t>顶岗实习</w:t>
            </w:r>
          </w:p>
        </w:tc>
        <w:tc>
          <w:tcPr>
            <w:tcW w:w="405" w:type="dxa"/>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D22CFF">
            <w:pPr>
              <w:widowControl/>
              <w:jc w:val="left"/>
              <w:rPr>
                <w:sz w:val="16"/>
                <w:szCs w:val="16"/>
              </w:rPr>
            </w:pPr>
            <w:r>
              <w:rPr>
                <w:rFonts w:hint="eastAsia"/>
                <w:sz w:val="16"/>
                <w:szCs w:val="16"/>
              </w:rPr>
              <w:t>√</w:t>
            </w:r>
          </w:p>
        </w:tc>
        <w:tc>
          <w:tcPr>
            <w:tcW w:w="595" w:type="dxa"/>
            <w:tcBorders>
              <w:tl2br w:val="nil"/>
              <w:tr2bl w:val="nil"/>
            </w:tcBorders>
          </w:tcPr>
          <w:p w:rsidR="00FF22D3" w:rsidRDefault="00D22CFF">
            <w:pPr>
              <w:widowControl/>
              <w:jc w:val="left"/>
              <w:rPr>
                <w:sz w:val="16"/>
                <w:szCs w:val="16"/>
              </w:rPr>
            </w:pPr>
            <w:r>
              <w:rPr>
                <w:rFonts w:hint="eastAsia"/>
                <w:sz w:val="16"/>
                <w:szCs w:val="16"/>
              </w:rPr>
              <w:t>418</w:t>
            </w:r>
          </w:p>
        </w:tc>
        <w:tc>
          <w:tcPr>
            <w:tcW w:w="500" w:type="dxa"/>
            <w:tcBorders>
              <w:tl2br w:val="nil"/>
              <w:tr2bl w:val="nil"/>
            </w:tcBorders>
          </w:tcPr>
          <w:p w:rsidR="00FF22D3" w:rsidRDefault="00D22CFF">
            <w:pPr>
              <w:widowControl/>
              <w:jc w:val="left"/>
              <w:rPr>
                <w:sz w:val="16"/>
                <w:szCs w:val="16"/>
              </w:rPr>
            </w:pPr>
            <w:r>
              <w:rPr>
                <w:sz w:val="16"/>
                <w:szCs w:val="16"/>
              </w:rPr>
              <w:t>19</w:t>
            </w:r>
          </w:p>
        </w:tc>
        <w:tc>
          <w:tcPr>
            <w:tcW w:w="784" w:type="dxa"/>
            <w:tcBorders>
              <w:tl2br w:val="nil"/>
              <w:tr2bl w:val="nil"/>
            </w:tcBorders>
          </w:tcPr>
          <w:p w:rsidR="00FF22D3" w:rsidRDefault="00D22CFF">
            <w:pPr>
              <w:widowControl/>
              <w:jc w:val="left"/>
              <w:rPr>
                <w:sz w:val="16"/>
                <w:szCs w:val="16"/>
              </w:rPr>
            </w:pPr>
            <w:r>
              <w:rPr>
                <w:sz w:val="16"/>
                <w:szCs w:val="16"/>
              </w:rPr>
              <w:t>0</w:t>
            </w:r>
          </w:p>
        </w:tc>
        <w:tc>
          <w:tcPr>
            <w:tcW w:w="784" w:type="dxa"/>
            <w:tcBorders>
              <w:tl2br w:val="nil"/>
              <w:tr2bl w:val="nil"/>
            </w:tcBorders>
          </w:tcPr>
          <w:p w:rsidR="00FF22D3" w:rsidRDefault="00D22CFF">
            <w:pPr>
              <w:widowControl/>
              <w:jc w:val="left"/>
              <w:rPr>
                <w:sz w:val="16"/>
                <w:szCs w:val="16"/>
              </w:rPr>
            </w:pPr>
            <w:r>
              <w:rPr>
                <w:sz w:val="16"/>
                <w:szCs w:val="16"/>
              </w:rPr>
              <w:t>418</w:t>
            </w:r>
          </w:p>
        </w:tc>
        <w:tc>
          <w:tcPr>
            <w:tcW w:w="405" w:type="dxa"/>
            <w:tcBorders>
              <w:tl2br w:val="nil"/>
              <w:tr2bl w:val="nil"/>
            </w:tcBorders>
          </w:tcPr>
          <w:p w:rsidR="00FF22D3" w:rsidRDefault="00FF22D3">
            <w:pPr>
              <w:widowControl/>
              <w:jc w:val="left"/>
              <w:rPr>
                <w:sz w:val="16"/>
                <w:szCs w:val="16"/>
              </w:rPr>
            </w:pPr>
          </w:p>
        </w:tc>
        <w:tc>
          <w:tcPr>
            <w:tcW w:w="458" w:type="dxa"/>
            <w:tcBorders>
              <w:tl2br w:val="nil"/>
              <w:tr2bl w:val="nil"/>
            </w:tcBorders>
          </w:tcPr>
          <w:p w:rsidR="00FF22D3" w:rsidRDefault="00FF22D3">
            <w:pPr>
              <w:widowControl/>
              <w:jc w:val="left"/>
              <w:rPr>
                <w:sz w:val="16"/>
                <w:szCs w:val="16"/>
              </w:rPr>
            </w:pPr>
          </w:p>
        </w:tc>
        <w:tc>
          <w:tcPr>
            <w:tcW w:w="437" w:type="dxa"/>
            <w:tcBorders>
              <w:tl2br w:val="nil"/>
              <w:tr2bl w:val="nil"/>
            </w:tcBorders>
          </w:tcPr>
          <w:p w:rsidR="00FF22D3" w:rsidRDefault="00FF22D3">
            <w:pPr>
              <w:widowControl/>
              <w:jc w:val="left"/>
              <w:rPr>
                <w:sz w:val="16"/>
                <w:szCs w:val="16"/>
              </w:rPr>
            </w:pPr>
          </w:p>
        </w:tc>
        <w:tc>
          <w:tcPr>
            <w:tcW w:w="437" w:type="dxa"/>
            <w:tcBorders>
              <w:tl2br w:val="nil"/>
              <w:tr2bl w:val="nil"/>
            </w:tcBorders>
          </w:tcPr>
          <w:p w:rsidR="00FF22D3" w:rsidRDefault="00FF22D3">
            <w:pPr>
              <w:widowControl/>
              <w:jc w:val="left"/>
              <w:rPr>
                <w:sz w:val="16"/>
                <w:szCs w:val="16"/>
              </w:rPr>
            </w:pPr>
          </w:p>
        </w:tc>
        <w:tc>
          <w:tcPr>
            <w:tcW w:w="458" w:type="dxa"/>
            <w:tcBorders>
              <w:tl2br w:val="nil"/>
              <w:tr2bl w:val="nil"/>
            </w:tcBorders>
          </w:tcPr>
          <w:p w:rsidR="00FF22D3" w:rsidRDefault="00FF22D3">
            <w:pPr>
              <w:widowControl/>
              <w:jc w:val="left"/>
              <w:rPr>
                <w:sz w:val="16"/>
                <w:szCs w:val="16"/>
              </w:rPr>
            </w:pPr>
          </w:p>
        </w:tc>
        <w:tc>
          <w:tcPr>
            <w:tcW w:w="481" w:type="dxa"/>
            <w:tcBorders>
              <w:tl2br w:val="nil"/>
              <w:tr2bl w:val="nil"/>
            </w:tcBorders>
          </w:tcPr>
          <w:p w:rsidR="00FF22D3" w:rsidRDefault="00D22CFF">
            <w:pPr>
              <w:widowControl/>
              <w:jc w:val="left"/>
              <w:rPr>
                <w:sz w:val="16"/>
                <w:szCs w:val="16"/>
              </w:rPr>
            </w:pPr>
            <w:r>
              <w:rPr>
                <w:sz w:val="16"/>
                <w:szCs w:val="16"/>
              </w:rPr>
              <w:t>19</w:t>
            </w:r>
            <w:r>
              <w:rPr>
                <w:sz w:val="16"/>
                <w:szCs w:val="16"/>
              </w:rPr>
              <w:t>周</w:t>
            </w:r>
          </w:p>
        </w:tc>
      </w:tr>
      <w:tr w:rsidR="00FF22D3">
        <w:trPr>
          <w:trHeight w:val="300"/>
        </w:trPr>
        <w:tc>
          <w:tcPr>
            <w:tcW w:w="406" w:type="dxa"/>
            <w:vMerge/>
            <w:tcBorders>
              <w:tl2br w:val="nil"/>
              <w:tr2bl w:val="nil"/>
            </w:tcBorders>
          </w:tcPr>
          <w:p w:rsidR="00FF22D3" w:rsidRDefault="00FF22D3">
            <w:pPr>
              <w:widowControl/>
              <w:jc w:val="left"/>
              <w:rPr>
                <w:sz w:val="16"/>
                <w:szCs w:val="16"/>
              </w:rPr>
            </w:pPr>
          </w:p>
        </w:tc>
        <w:tc>
          <w:tcPr>
            <w:tcW w:w="3404" w:type="dxa"/>
            <w:gridSpan w:val="3"/>
            <w:tcBorders>
              <w:tl2br w:val="nil"/>
              <w:tr2bl w:val="nil"/>
            </w:tcBorders>
            <w:noWrap/>
          </w:tcPr>
          <w:p w:rsidR="00FF22D3" w:rsidRDefault="00D22CFF">
            <w:pPr>
              <w:widowControl/>
              <w:jc w:val="left"/>
              <w:rPr>
                <w:sz w:val="16"/>
                <w:szCs w:val="16"/>
              </w:rPr>
            </w:pPr>
            <w:r>
              <w:rPr>
                <w:rFonts w:hint="eastAsia"/>
                <w:sz w:val="16"/>
                <w:szCs w:val="16"/>
              </w:rPr>
              <w:t>集中实践课程小计</w:t>
            </w:r>
          </w:p>
        </w:tc>
        <w:tc>
          <w:tcPr>
            <w:tcW w:w="405" w:type="dxa"/>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FF22D3">
            <w:pPr>
              <w:widowControl/>
              <w:jc w:val="left"/>
              <w:rPr>
                <w:sz w:val="16"/>
                <w:szCs w:val="16"/>
              </w:rPr>
            </w:pPr>
          </w:p>
        </w:tc>
        <w:tc>
          <w:tcPr>
            <w:tcW w:w="595" w:type="dxa"/>
            <w:tcBorders>
              <w:tl2br w:val="nil"/>
              <w:tr2bl w:val="nil"/>
            </w:tcBorders>
          </w:tcPr>
          <w:p w:rsidR="00FF22D3" w:rsidRDefault="00D22CFF">
            <w:pPr>
              <w:widowControl/>
              <w:jc w:val="left"/>
              <w:rPr>
                <w:b/>
                <w:bCs/>
                <w:sz w:val="16"/>
                <w:szCs w:val="16"/>
              </w:rPr>
            </w:pPr>
            <w:r>
              <w:rPr>
                <w:b/>
                <w:bCs/>
                <w:sz w:val="16"/>
                <w:szCs w:val="16"/>
              </w:rPr>
              <w:t>632</w:t>
            </w:r>
          </w:p>
        </w:tc>
        <w:tc>
          <w:tcPr>
            <w:tcW w:w="500" w:type="dxa"/>
            <w:tcBorders>
              <w:tl2br w:val="nil"/>
              <w:tr2bl w:val="nil"/>
            </w:tcBorders>
          </w:tcPr>
          <w:p w:rsidR="00FF22D3" w:rsidRDefault="00D22CFF">
            <w:pPr>
              <w:widowControl/>
              <w:jc w:val="left"/>
              <w:rPr>
                <w:b/>
                <w:bCs/>
                <w:sz w:val="16"/>
                <w:szCs w:val="16"/>
              </w:rPr>
            </w:pPr>
            <w:r>
              <w:rPr>
                <w:b/>
                <w:bCs/>
                <w:sz w:val="16"/>
                <w:szCs w:val="16"/>
              </w:rPr>
              <w:t>30</w:t>
            </w:r>
          </w:p>
        </w:tc>
        <w:tc>
          <w:tcPr>
            <w:tcW w:w="784" w:type="dxa"/>
            <w:tcBorders>
              <w:tl2br w:val="nil"/>
              <w:tr2bl w:val="nil"/>
            </w:tcBorders>
          </w:tcPr>
          <w:p w:rsidR="00FF22D3" w:rsidRDefault="00D22CFF">
            <w:pPr>
              <w:widowControl/>
              <w:jc w:val="left"/>
              <w:rPr>
                <w:b/>
                <w:bCs/>
                <w:sz w:val="16"/>
                <w:szCs w:val="16"/>
              </w:rPr>
            </w:pPr>
            <w:r>
              <w:rPr>
                <w:b/>
                <w:bCs/>
                <w:sz w:val="16"/>
                <w:szCs w:val="16"/>
              </w:rPr>
              <w:t>0</w:t>
            </w:r>
          </w:p>
        </w:tc>
        <w:tc>
          <w:tcPr>
            <w:tcW w:w="784" w:type="dxa"/>
            <w:tcBorders>
              <w:tl2br w:val="nil"/>
              <w:tr2bl w:val="nil"/>
            </w:tcBorders>
          </w:tcPr>
          <w:p w:rsidR="00FF22D3" w:rsidRDefault="00D22CFF">
            <w:pPr>
              <w:widowControl/>
              <w:jc w:val="left"/>
              <w:rPr>
                <w:b/>
                <w:bCs/>
                <w:sz w:val="16"/>
                <w:szCs w:val="16"/>
              </w:rPr>
            </w:pPr>
            <w:r>
              <w:rPr>
                <w:b/>
                <w:bCs/>
                <w:sz w:val="16"/>
                <w:szCs w:val="16"/>
              </w:rPr>
              <w:t>632</w:t>
            </w:r>
          </w:p>
        </w:tc>
        <w:tc>
          <w:tcPr>
            <w:tcW w:w="405" w:type="dxa"/>
            <w:tcBorders>
              <w:tl2br w:val="nil"/>
              <w:tr2bl w:val="nil"/>
            </w:tcBorders>
          </w:tcPr>
          <w:p w:rsidR="00FF22D3" w:rsidRDefault="00D22CFF">
            <w:pPr>
              <w:widowControl/>
              <w:jc w:val="left"/>
              <w:rPr>
                <w:b/>
                <w:bCs/>
                <w:sz w:val="16"/>
                <w:szCs w:val="16"/>
              </w:rPr>
            </w:pPr>
            <w:r>
              <w:rPr>
                <w:b/>
                <w:bCs/>
                <w:sz w:val="16"/>
                <w:szCs w:val="16"/>
              </w:rPr>
              <w:t>0</w:t>
            </w:r>
          </w:p>
        </w:tc>
        <w:tc>
          <w:tcPr>
            <w:tcW w:w="458" w:type="dxa"/>
            <w:tcBorders>
              <w:tl2br w:val="nil"/>
              <w:tr2bl w:val="nil"/>
            </w:tcBorders>
          </w:tcPr>
          <w:p w:rsidR="00FF22D3" w:rsidRDefault="00D22CFF">
            <w:pPr>
              <w:widowControl/>
              <w:jc w:val="left"/>
              <w:rPr>
                <w:b/>
                <w:bCs/>
                <w:sz w:val="16"/>
                <w:szCs w:val="16"/>
              </w:rPr>
            </w:pPr>
            <w:r>
              <w:rPr>
                <w:b/>
                <w:bCs/>
                <w:sz w:val="16"/>
                <w:szCs w:val="16"/>
              </w:rPr>
              <w:t>0</w:t>
            </w:r>
          </w:p>
        </w:tc>
        <w:tc>
          <w:tcPr>
            <w:tcW w:w="437" w:type="dxa"/>
            <w:tcBorders>
              <w:tl2br w:val="nil"/>
              <w:tr2bl w:val="nil"/>
            </w:tcBorders>
          </w:tcPr>
          <w:p w:rsidR="00FF22D3" w:rsidRDefault="00D22CFF">
            <w:pPr>
              <w:widowControl/>
              <w:jc w:val="left"/>
              <w:rPr>
                <w:b/>
                <w:bCs/>
                <w:sz w:val="16"/>
                <w:szCs w:val="16"/>
              </w:rPr>
            </w:pPr>
            <w:r>
              <w:rPr>
                <w:b/>
                <w:bCs/>
                <w:sz w:val="16"/>
                <w:szCs w:val="16"/>
              </w:rPr>
              <w:t>0</w:t>
            </w:r>
          </w:p>
        </w:tc>
        <w:tc>
          <w:tcPr>
            <w:tcW w:w="437" w:type="dxa"/>
            <w:tcBorders>
              <w:tl2br w:val="nil"/>
              <w:tr2bl w:val="nil"/>
            </w:tcBorders>
          </w:tcPr>
          <w:p w:rsidR="00FF22D3" w:rsidRDefault="00D22CFF">
            <w:pPr>
              <w:widowControl/>
              <w:jc w:val="left"/>
              <w:rPr>
                <w:b/>
                <w:bCs/>
                <w:sz w:val="16"/>
                <w:szCs w:val="16"/>
              </w:rPr>
            </w:pPr>
            <w:r>
              <w:rPr>
                <w:b/>
                <w:bCs/>
                <w:sz w:val="16"/>
                <w:szCs w:val="16"/>
              </w:rPr>
              <w:t>0</w:t>
            </w:r>
          </w:p>
        </w:tc>
        <w:tc>
          <w:tcPr>
            <w:tcW w:w="458" w:type="dxa"/>
            <w:tcBorders>
              <w:tl2br w:val="nil"/>
              <w:tr2bl w:val="nil"/>
            </w:tcBorders>
          </w:tcPr>
          <w:p w:rsidR="00FF22D3" w:rsidRDefault="00D22CFF">
            <w:pPr>
              <w:widowControl/>
              <w:jc w:val="left"/>
              <w:rPr>
                <w:b/>
                <w:bCs/>
                <w:sz w:val="16"/>
                <w:szCs w:val="16"/>
              </w:rPr>
            </w:pPr>
            <w:r>
              <w:rPr>
                <w:b/>
                <w:bCs/>
                <w:sz w:val="16"/>
                <w:szCs w:val="16"/>
              </w:rPr>
              <w:t>0</w:t>
            </w:r>
          </w:p>
        </w:tc>
        <w:tc>
          <w:tcPr>
            <w:tcW w:w="481" w:type="dxa"/>
            <w:tcBorders>
              <w:tl2br w:val="nil"/>
              <w:tr2bl w:val="nil"/>
            </w:tcBorders>
          </w:tcPr>
          <w:p w:rsidR="00FF22D3" w:rsidRDefault="00D22CFF">
            <w:pPr>
              <w:widowControl/>
              <w:jc w:val="left"/>
              <w:rPr>
                <w:b/>
                <w:bCs/>
                <w:sz w:val="16"/>
                <w:szCs w:val="16"/>
              </w:rPr>
            </w:pPr>
            <w:r>
              <w:rPr>
                <w:b/>
                <w:bCs/>
                <w:sz w:val="16"/>
                <w:szCs w:val="16"/>
              </w:rPr>
              <w:t>19</w:t>
            </w:r>
          </w:p>
        </w:tc>
      </w:tr>
      <w:tr w:rsidR="00FF22D3">
        <w:trPr>
          <w:trHeight w:val="330"/>
        </w:trPr>
        <w:tc>
          <w:tcPr>
            <w:tcW w:w="3810" w:type="dxa"/>
            <w:gridSpan w:val="4"/>
            <w:tcBorders>
              <w:tl2br w:val="nil"/>
              <w:tr2bl w:val="nil"/>
            </w:tcBorders>
          </w:tcPr>
          <w:p w:rsidR="00FF22D3" w:rsidRDefault="00D22CFF">
            <w:pPr>
              <w:widowControl/>
              <w:jc w:val="left"/>
              <w:rPr>
                <w:sz w:val="16"/>
                <w:szCs w:val="16"/>
              </w:rPr>
            </w:pPr>
            <w:bookmarkStart w:id="25" w:name="_Hlk35207879"/>
            <w:r>
              <w:rPr>
                <w:rFonts w:hint="eastAsia"/>
                <w:sz w:val="16"/>
                <w:szCs w:val="16"/>
              </w:rPr>
              <w:t>合计</w:t>
            </w:r>
          </w:p>
        </w:tc>
        <w:tc>
          <w:tcPr>
            <w:tcW w:w="405" w:type="dxa"/>
            <w:tcBorders>
              <w:tl2br w:val="nil"/>
              <w:tr2bl w:val="nil"/>
            </w:tcBorders>
          </w:tcPr>
          <w:p w:rsidR="00FF22D3" w:rsidRDefault="00FF22D3">
            <w:pPr>
              <w:widowControl/>
              <w:jc w:val="left"/>
              <w:rPr>
                <w:sz w:val="16"/>
                <w:szCs w:val="16"/>
              </w:rPr>
            </w:pPr>
          </w:p>
        </w:tc>
        <w:tc>
          <w:tcPr>
            <w:tcW w:w="405" w:type="dxa"/>
            <w:tcBorders>
              <w:tl2br w:val="nil"/>
              <w:tr2bl w:val="nil"/>
            </w:tcBorders>
          </w:tcPr>
          <w:p w:rsidR="00FF22D3" w:rsidRDefault="00FF22D3">
            <w:pPr>
              <w:widowControl/>
              <w:jc w:val="left"/>
              <w:rPr>
                <w:sz w:val="16"/>
                <w:szCs w:val="16"/>
              </w:rPr>
            </w:pPr>
          </w:p>
        </w:tc>
        <w:tc>
          <w:tcPr>
            <w:tcW w:w="595" w:type="dxa"/>
            <w:tcBorders>
              <w:tl2br w:val="nil"/>
              <w:tr2bl w:val="nil"/>
            </w:tcBorders>
          </w:tcPr>
          <w:p w:rsidR="00FF22D3" w:rsidRDefault="00D22CFF">
            <w:pPr>
              <w:widowControl/>
              <w:jc w:val="left"/>
              <w:rPr>
                <w:sz w:val="16"/>
                <w:szCs w:val="16"/>
              </w:rPr>
            </w:pPr>
            <w:r>
              <w:rPr>
                <w:sz w:val="16"/>
                <w:szCs w:val="16"/>
              </w:rPr>
              <w:t>2634</w:t>
            </w:r>
          </w:p>
        </w:tc>
        <w:tc>
          <w:tcPr>
            <w:tcW w:w="500" w:type="dxa"/>
            <w:tcBorders>
              <w:tl2br w:val="nil"/>
              <w:tr2bl w:val="nil"/>
            </w:tcBorders>
          </w:tcPr>
          <w:p w:rsidR="00FF22D3" w:rsidRDefault="00D22CFF">
            <w:pPr>
              <w:widowControl/>
              <w:jc w:val="left"/>
              <w:rPr>
                <w:sz w:val="16"/>
                <w:szCs w:val="16"/>
              </w:rPr>
            </w:pPr>
            <w:r>
              <w:rPr>
                <w:sz w:val="16"/>
                <w:szCs w:val="16"/>
              </w:rPr>
              <w:t>147</w:t>
            </w:r>
          </w:p>
        </w:tc>
        <w:tc>
          <w:tcPr>
            <w:tcW w:w="784" w:type="dxa"/>
            <w:tcBorders>
              <w:tl2br w:val="nil"/>
              <w:tr2bl w:val="nil"/>
            </w:tcBorders>
          </w:tcPr>
          <w:p w:rsidR="00FF22D3" w:rsidRDefault="00D22CFF">
            <w:pPr>
              <w:widowControl/>
              <w:jc w:val="left"/>
              <w:rPr>
                <w:sz w:val="16"/>
                <w:szCs w:val="16"/>
              </w:rPr>
            </w:pPr>
            <w:r>
              <w:rPr>
                <w:sz w:val="16"/>
                <w:szCs w:val="16"/>
              </w:rPr>
              <w:t>1242</w:t>
            </w:r>
          </w:p>
        </w:tc>
        <w:tc>
          <w:tcPr>
            <w:tcW w:w="784" w:type="dxa"/>
            <w:tcBorders>
              <w:tl2br w:val="nil"/>
              <w:tr2bl w:val="nil"/>
            </w:tcBorders>
          </w:tcPr>
          <w:p w:rsidR="00FF22D3" w:rsidRDefault="00D22CFF">
            <w:pPr>
              <w:widowControl/>
              <w:jc w:val="left"/>
              <w:rPr>
                <w:sz w:val="16"/>
                <w:szCs w:val="16"/>
              </w:rPr>
            </w:pPr>
            <w:r>
              <w:rPr>
                <w:sz w:val="16"/>
                <w:szCs w:val="16"/>
              </w:rPr>
              <w:t>1392</w:t>
            </w:r>
          </w:p>
        </w:tc>
        <w:tc>
          <w:tcPr>
            <w:tcW w:w="405" w:type="dxa"/>
            <w:tcBorders>
              <w:tl2br w:val="nil"/>
              <w:tr2bl w:val="nil"/>
            </w:tcBorders>
          </w:tcPr>
          <w:p w:rsidR="00FF22D3" w:rsidRDefault="00D22CFF">
            <w:pPr>
              <w:widowControl/>
              <w:jc w:val="left"/>
              <w:rPr>
                <w:sz w:val="16"/>
                <w:szCs w:val="16"/>
              </w:rPr>
            </w:pPr>
            <w:r>
              <w:rPr>
                <w:sz w:val="16"/>
                <w:szCs w:val="16"/>
              </w:rPr>
              <w:t>21</w:t>
            </w:r>
          </w:p>
        </w:tc>
        <w:tc>
          <w:tcPr>
            <w:tcW w:w="458" w:type="dxa"/>
            <w:tcBorders>
              <w:tl2br w:val="nil"/>
              <w:tr2bl w:val="nil"/>
            </w:tcBorders>
          </w:tcPr>
          <w:p w:rsidR="00FF22D3" w:rsidRDefault="00D22CFF">
            <w:pPr>
              <w:widowControl/>
              <w:jc w:val="left"/>
              <w:rPr>
                <w:sz w:val="16"/>
                <w:szCs w:val="16"/>
              </w:rPr>
            </w:pPr>
            <w:r>
              <w:rPr>
                <w:sz w:val="16"/>
                <w:szCs w:val="16"/>
              </w:rPr>
              <w:t>26</w:t>
            </w:r>
          </w:p>
        </w:tc>
        <w:tc>
          <w:tcPr>
            <w:tcW w:w="437" w:type="dxa"/>
            <w:tcBorders>
              <w:tl2br w:val="nil"/>
              <w:tr2bl w:val="nil"/>
            </w:tcBorders>
          </w:tcPr>
          <w:p w:rsidR="00FF22D3" w:rsidRDefault="00D22CFF">
            <w:pPr>
              <w:widowControl/>
              <w:jc w:val="left"/>
              <w:rPr>
                <w:sz w:val="16"/>
                <w:szCs w:val="16"/>
              </w:rPr>
            </w:pPr>
            <w:r>
              <w:rPr>
                <w:sz w:val="16"/>
                <w:szCs w:val="16"/>
              </w:rPr>
              <w:t>18</w:t>
            </w:r>
          </w:p>
        </w:tc>
        <w:tc>
          <w:tcPr>
            <w:tcW w:w="437" w:type="dxa"/>
            <w:tcBorders>
              <w:tl2br w:val="nil"/>
              <w:tr2bl w:val="nil"/>
            </w:tcBorders>
          </w:tcPr>
          <w:p w:rsidR="00FF22D3" w:rsidRDefault="00D22CFF">
            <w:pPr>
              <w:widowControl/>
              <w:jc w:val="left"/>
              <w:rPr>
                <w:sz w:val="16"/>
                <w:szCs w:val="16"/>
              </w:rPr>
            </w:pPr>
            <w:r>
              <w:rPr>
                <w:sz w:val="16"/>
                <w:szCs w:val="16"/>
              </w:rPr>
              <w:t>26</w:t>
            </w:r>
          </w:p>
        </w:tc>
        <w:tc>
          <w:tcPr>
            <w:tcW w:w="458" w:type="dxa"/>
            <w:tcBorders>
              <w:tl2br w:val="nil"/>
              <w:tr2bl w:val="nil"/>
            </w:tcBorders>
          </w:tcPr>
          <w:p w:rsidR="00FF22D3" w:rsidRDefault="00D22CFF">
            <w:pPr>
              <w:widowControl/>
              <w:jc w:val="left"/>
              <w:rPr>
                <w:sz w:val="16"/>
                <w:szCs w:val="16"/>
              </w:rPr>
            </w:pPr>
            <w:r>
              <w:rPr>
                <w:sz w:val="16"/>
                <w:szCs w:val="16"/>
              </w:rPr>
              <w:t>22</w:t>
            </w:r>
          </w:p>
        </w:tc>
        <w:tc>
          <w:tcPr>
            <w:tcW w:w="481" w:type="dxa"/>
            <w:tcBorders>
              <w:tl2br w:val="nil"/>
              <w:tr2bl w:val="nil"/>
            </w:tcBorders>
            <w:noWrap/>
          </w:tcPr>
          <w:p w:rsidR="00FF22D3" w:rsidRDefault="00FF22D3">
            <w:pPr>
              <w:widowControl/>
              <w:jc w:val="left"/>
              <w:rPr>
                <w:sz w:val="16"/>
                <w:szCs w:val="16"/>
              </w:rPr>
            </w:pPr>
          </w:p>
        </w:tc>
      </w:tr>
      <w:bookmarkEnd w:id="25"/>
      <w:tr w:rsidR="00FF22D3">
        <w:trPr>
          <w:trHeight w:val="270"/>
        </w:trPr>
        <w:tc>
          <w:tcPr>
            <w:tcW w:w="4620" w:type="dxa"/>
            <w:gridSpan w:val="6"/>
            <w:tcBorders>
              <w:tl2br w:val="nil"/>
              <w:tr2bl w:val="nil"/>
            </w:tcBorders>
          </w:tcPr>
          <w:p w:rsidR="00FF22D3" w:rsidRDefault="00D22CFF">
            <w:pPr>
              <w:widowControl/>
              <w:jc w:val="left"/>
              <w:rPr>
                <w:sz w:val="16"/>
                <w:szCs w:val="16"/>
              </w:rPr>
            </w:pPr>
            <w:r>
              <w:rPr>
                <w:rFonts w:hint="eastAsia"/>
                <w:sz w:val="16"/>
                <w:szCs w:val="16"/>
              </w:rPr>
              <w:t>课内总学时</w:t>
            </w:r>
          </w:p>
        </w:tc>
        <w:tc>
          <w:tcPr>
            <w:tcW w:w="4400" w:type="dxa"/>
            <w:gridSpan w:val="8"/>
            <w:tcBorders>
              <w:tl2br w:val="nil"/>
              <w:tr2bl w:val="nil"/>
            </w:tcBorders>
          </w:tcPr>
          <w:p w:rsidR="00FF22D3" w:rsidRDefault="00D22CFF">
            <w:pPr>
              <w:widowControl/>
              <w:jc w:val="left"/>
              <w:rPr>
                <w:sz w:val="16"/>
                <w:szCs w:val="16"/>
              </w:rPr>
            </w:pPr>
            <w:r>
              <w:rPr>
                <w:sz w:val="16"/>
                <w:szCs w:val="16"/>
              </w:rPr>
              <w:t>2128</w:t>
            </w:r>
          </w:p>
        </w:tc>
        <w:tc>
          <w:tcPr>
            <w:tcW w:w="458" w:type="dxa"/>
            <w:tcBorders>
              <w:tl2br w:val="nil"/>
              <w:tr2bl w:val="nil"/>
            </w:tcBorders>
          </w:tcPr>
          <w:p w:rsidR="00FF22D3" w:rsidRDefault="00FF22D3">
            <w:pPr>
              <w:widowControl/>
              <w:jc w:val="left"/>
              <w:rPr>
                <w:sz w:val="16"/>
                <w:szCs w:val="16"/>
              </w:rPr>
            </w:pPr>
          </w:p>
        </w:tc>
        <w:tc>
          <w:tcPr>
            <w:tcW w:w="481" w:type="dxa"/>
            <w:tcBorders>
              <w:tl2br w:val="nil"/>
              <w:tr2bl w:val="nil"/>
            </w:tcBorders>
          </w:tcPr>
          <w:p w:rsidR="00FF22D3" w:rsidRDefault="00FF22D3">
            <w:pPr>
              <w:widowControl/>
              <w:jc w:val="left"/>
              <w:rPr>
                <w:sz w:val="16"/>
                <w:szCs w:val="16"/>
              </w:rPr>
            </w:pPr>
          </w:p>
        </w:tc>
      </w:tr>
      <w:tr w:rsidR="00FF22D3">
        <w:trPr>
          <w:trHeight w:val="1365"/>
        </w:trPr>
        <w:tc>
          <w:tcPr>
            <w:tcW w:w="9959" w:type="dxa"/>
            <w:gridSpan w:val="16"/>
            <w:tcBorders>
              <w:tl2br w:val="nil"/>
              <w:tr2bl w:val="nil"/>
            </w:tcBorders>
          </w:tcPr>
          <w:p w:rsidR="00FF22D3" w:rsidRDefault="00D22CFF">
            <w:pPr>
              <w:widowControl/>
              <w:jc w:val="left"/>
              <w:rPr>
                <w:b/>
                <w:bCs/>
                <w:sz w:val="16"/>
                <w:szCs w:val="16"/>
              </w:rPr>
            </w:pPr>
            <w:r>
              <w:rPr>
                <w:rFonts w:hint="eastAsia"/>
                <w:b/>
                <w:bCs/>
                <w:sz w:val="16"/>
                <w:szCs w:val="16"/>
              </w:rPr>
              <w:t>备注：</w:t>
            </w:r>
            <w:r>
              <w:rPr>
                <w:rFonts w:hint="eastAsia"/>
                <w:b/>
                <w:bCs/>
                <w:sz w:val="16"/>
                <w:szCs w:val="16"/>
              </w:rPr>
              <w:t>1</w:t>
            </w:r>
            <w:r>
              <w:rPr>
                <w:rFonts w:hint="eastAsia"/>
                <w:b/>
                <w:bCs/>
                <w:sz w:val="16"/>
                <w:szCs w:val="16"/>
              </w:rPr>
              <w:t>．表中数字加括弧，表示课外教学部分。２．</w:t>
            </w:r>
            <w:r>
              <w:rPr>
                <w:rFonts w:hint="eastAsia"/>
                <w:b/>
                <w:bCs/>
                <w:sz w:val="16"/>
                <w:szCs w:val="16"/>
              </w:rPr>
              <w:t xml:space="preserve">X/0 </w:t>
            </w:r>
            <w:r>
              <w:rPr>
                <w:rFonts w:hint="eastAsia"/>
                <w:b/>
                <w:bCs/>
                <w:sz w:val="16"/>
                <w:szCs w:val="16"/>
              </w:rPr>
              <w:t>表示本课程上半学期完成，</w:t>
            </w:r>
            <w:r>
              <w:rPr>
                <w:rFonts w:hint="eastAsia"/>
                <w:b/>
                <w:bCs/>
                <w:sz w:val="16"/>
                <w:szCs w:val="16"/>
              </w:rPr>
              <w:t xml:space="preserve"> 0/X </w:t>
            </w:r>
            <w:r>
              <w:rPr>
                <w:rFonts w:hint="eastAsia"/>
                <w:b/>
                <w:bCs/>
                <w:sz w:val="16"/>
                <w:szCs w:val="16"/>
              </w:rPr>
              <w:t>表示本课程下半学期完成。</w:t>
            </w:r>
            <w:r>
              <w:rPr>
                <w:b/>
                <w:bCs/>
                <w:sz w:val="16"/>
                <w:szCs w:val="16"/>
              </w:rPr>
              <w:t>３．《形势与政策》共</w:t>
            </w:r>
            <w:r>
              <w:rPr>
                <w:b/>
                <w:bCs/>
                <w:sz w:val="16"/>
                <w:szCs w:val="16"/>
              </w:rPr>
              <w:t>40</w:t>
            </w:r>
            <w:r>
              <w:rPr>
                <w:b/>
                <w:bCs/>
                <w:sz w:val="16"/>
                <w:szCs w:val="16"/>
              </w:rPr>
              <w:t>学时，计</w:t>
            </w:r>
            <w:r>
              <w:rPr>
                <w:b/>
                <w:bCs/>
                <w:sz w:val="16"/>
                <w:szCs w:val="16"/>
              </w:rPr>
              <w:t>1</w:t>
            </w:r>
            <w:r>
              <w:rPr>
                <w:b/>
                <w:bCs/>
                <w:sz w:val="16"/>
                <w:szCs w:val="16"/>
              </w:rPr>
              <w:t>学分，每学期各设</w:t>
            </w:r>
            <w:r>
              <w:rPr>
                <w:b/>
                <w:bCs/>
                <w:sz w:val="16"/>
                <w:szCs w:val="16"/>
              </w:rPr>
              <w:t>4</w:t>
            </w:r>
            <w:r>
              <w:rPr>
                <w:b/>
                <w:bCs/>
                <w:sz w:val="16"/>
                <w:szCs w:val="16"/>
              </w:rPr>
              <w:t>个专题内容学习，每</w:t>
            </w:r>
            <w:r>
              <w:rPr>
                <w:b/>
                <w:bCs/>
                <w:sz w:val="16"/>
                <w:szCs w:val="16"/>
              </w:rPr>
              <w:t>2</w:t>
            </w:r>
            <w:r>
              <w:rPr>
                <w:b/>
                <w:bCs/>
                <w:sz w:val="16"/>
                <w:szCs w:val="16"/>
              </w:rPr>
              <w:t>周上一次课。４．《大学生心理健康教育》共</w:t>
            </w:r>
            <w:r>
              <w:rPr>
                <w:b/>
                <w:bCs/>
                <w:sz w:val="16"/>
                <w:szCs w:val="16"/>
              </w:rPr>
              <w:t>32</w:t>
            </w:r>
            <w:r>
              <w:rPr>
                <w:b/>
                <w:bCs/>
                <w:sz w:val="16"/>
                <w:szCs w:val="16"/>
              </w:rPr>
              <w:t>学时，分别在第</w:t>
            </w:r>
            <w:r>
              <w:rPr>
                <w:b/>
                <w:bCs/>
                <w:sz w:val="16"/>
                <w:szCs w:val="16"/>
              </w:rPr>
              <w:t>1</w:t>
            </w:r>
            <w:r>
              <w:rPr>
                <w:b/>
                <w:bCs/>
                <w:sz w:val="16"/>
                <w:szCs w:val="16"/>
              </w:rPr>
              <w:t>、</w:t>
            </w:r>
            <w:r>
              <w:rPr>
                <w:b/>
                <w:bCs/>
                <w:sz w:val="16"/>
                <w:szCs w:val="16"/>
              </w:rPr>
              <w:t>2</w:t>
            </w:r>
            <w:r>
              <w:rPr>
                <w:b/>
                <w:bCs/>
                <w:sz w:val="16"/>
                <w:szCs w:val="16"/>
              </w:rPr>
              <w:t>学期完成。</w:t>
            </w:r>
            <w:r>
              <w:rPr>
                <w:b/>
                <w:bCs/>
                <w:sz w:val="16"/>
                <w:szCs w:val="16"/>
              </w:rPr>
              <w:t>5</w:t>
            </w:r>
            <w:r>
              <w:rPr>
                <w:b/>
                <w:bCs/>
                <w:sz w:val="16"/>
                <w:szCs w:val="16"/>
              </w:rPr>
              <w:t>、高等数学、数理统计各专业可根据实际，选择开设。</w:t>
            </w:r>
            <w:r>
              <w:rPr>
                <w:b/>
                <w:bCs/>
                <w:sz w:val="16"/>
                <w:szCs w:val="16"/>
              </w:rPr>
              <w:t>6</w:t>
            </w:r>
            <w:r>
              <w:rPr>
                <w:b/>
                <w:bCs/>
                <w:sz w:val="16"/>
                <w:szCs w:val="16"/>
              </w:rPr>
              <w:t>、各二级学院《公共艺术实践》课程由马克思主义学院根据我校实际情况安排在第</w:t>
            </w:r>
            <w:r>
              <w:rPr>
                <w:b/>
                <w:bCs/>
                <w:sz w:val="16"/>
                <w:szCs w:val="16"/>
              </w:rPr>
              <w:t>2</w:t>
            </w:r>
            <w:r>
              <w:rPr>
                <w:b/>
                <w:bCs/>
                <w:sz w:val="16"/>
                <w:szCs w:val="16"/>
              </w:rPr>
              <w:t>学期或第</w:t>
            </w:r>
            <w:r>
              <w:rPr>
                <w:b/>
                <w:bCs/>
                <w:sz w:val="16"/>
                <w:szCs w:val="16"/>
              </w:rPr>
              <w:t>3</w:t>
            </w:r>
            <w:r>
              <w:rPr>
                <w:b/>
                <w:bCs/>
                <w:sz w:val="16"/>
                <w:szCs w:val="16"/>
              </w:rPr>
              <w:t>学期。</w:t>
            </w:r>
            <w:r>
              <w:rPr>
                <w:b/>
                <w:bCs/>
                <w:sz w:val="16"/>
                <w:szCs w:val="16"/>
              </w:rPr>
              <w:t>7</w:t>
            </w:r>
            <w:r>
              <w:rPr>
                <w:b/>
                <w:bCs/>
                <w:sz w:val="16"/>
                <w:szCs w:val="16"/>
              </w:rPr>
              <w:t>、体育课共</w:t>
            </w:r>
            <w:r>
              <w:rPr>
                <w:b/>
                <w:bCs/>
                <w:sz w:val="16"/>
                <w:szCs w:val="16"/>
              </w:rPr>
              <w:t>108</w:t>
            </w:r>
            <w:r>
              <w:rPr>
                <w:b/>
                <w:bCs/>
                <w:sz w:val="16"/>
                <w:szCs w:val="16"/>
              </w:rPr>
              <w:t>课时，其中学生体质健康测试、校运会计</w:t>
            </w:r>
            <w:r>
              <w:rPr>
                <w:b/>
                <w:bCs/>
                <w:sz w:val="16"/>
                <w:szCs w:val="16"/>
              </w:rPr>
              <w:t>48</w:t>
            </w:r>
            <w:r>
              <w:rPr>
                <w:b/>
                <w:bCs/>
                <w:sz w:val="16"/>
                <w:szCs w:val="16"/>
              </w:rPr>
              <w:t>学时。</w:t>
            </w:r>
            <w:r>
              <w:rPr>
                <w:b/>
                <w:bCs/>
                <w:sz w:val="16"/>
                <w:szCs w:val="16"/>
              </w:rPr>
              <w:t>8</w:t>
            </w:r>
            <w:r>
              <w:rPr>
                <w:b/>
                <w:bCs/>
                <w:sz w:val="16"/>
                <w:szCs w:val="16"/>
              </w:rPr>
              <w:t>、思想道德修养与法律基础、毛泽东思想和中国特色社会主义理论体系概论两门课程安排在第</w:t>
            </w:r>
            <w:r>
              <w:rPr>
                <w:b/>
                <w:bCs/>
                <w:sz w:val="16"/>
                <w:szCs w:val="16"/>
              </w:rPr>
              <w:t>2</w:t>
            </w:r>
            <w:r>
              <w:rPr>
                <w:b/>
                <w:bCs/>
                <w:sz w:val="16"/>
                <w:szCs w:val="16"/>
              </w:rPr>
              <w:t>学期期末进行考试。</w:t>
            </w:r>
            <w:r>
              <w:rPr>
                <w:b/>
                <w:bCs/>
                <w:sz w:val="16"/>
                <w:szCs w:val="16"/>
              </w:rPr>
              <w:t>9</w:t>
            </w:r>
            <w:r>
              <w:rPr>
                <w:b/>
                <w:bCs/>
                <w:sz w:val="16"/>
                <w:szCs w:val="16"/>
              </w:rPr>
              <w:t>、大学生创业与创新教育课与思想道德修养与法律基础课组合排课，即第</w:t>
            </w:r>
            <w:r>
              <w:rPr>
                <w:b/>
                <w:bCs/>
                <w:sz w:val="16"/>
                <w:szCs w:val="16"/>
              </w:rPr>
              <w:t>2</w:t>
            </w:r>
            <w:r>
              <w:rPr>
                <w:b/>
                <w:bCs/>
                <w:sz w:val="16"/>
                <w:szCs w:val="16"/>
              </w:rPr>
              <w:t>学期先上</w:t>
            </w:r>
            <w:r>
              <w:rPr>
                <w:b/>
                <w:bCs/>
                <w:sz w:val="16"/>
                <w:szCs w:val="16"/>
              </w:rPr>
              <w:t>8</w:t>
            </w:r>
            <w:r>
              <w:rPr>
                <w:b/>
                <w:bCs/>
                <w:sz w:val="16"/>
                <w:szCs w:val="16"/>
              </w:rPr>
              <w:t>周思想道德修养与法律基础课，然后接着上</w:t>
            </w:r>
            <w:r>
              <w:rPr>
                <w:b/>
                <w:bCs/>
                <w:sz w:val="16"/>
                <w:szCs w:val="16"/>
              </w:rPr>
              <w:t>10</w:t>
            </w:r>
            <w:r>
              <w:rPr>
                <w:b/>
                <w:bCs/>
                <w:sz w:val="16"/>
                <w:szCs w:val="16"/>
              </w:rPr>
              <w:t>周大学生创业与创新教育课。</w:t>
            </w:r>
          </w:p>
        </w:tc>
      </w:tr>
    </w:tbl>
    <w:p w:rsidR="00FF22D3" w:rsidRDefault="00D22CFF">
      <w:pPr>
        <w:widowControl/>
        <w:jc w:val="left"/>
      </w:pPr>
      <w:r>
        <w:br w:type="page"/>
      </w:r>
    </w:p>
    <w:p w:rsidR="00FF22D3" w:rsidRDefault="00D22CFF">
      <w:pPr>
        <w:pStyle w:val="2"/>
        <w:adjustRightInd w:val="0"/>
        <w:snapToGrid w:val="0"/>
        <w:spacing w:before="0" w:afterLines="50" w:after="156" w:line="240" w:lineRule="auto"/>
        <w:jc w:val="center"/>
      </w:pPr>
      <w:bookmarkStart w:id="26" w:name="_Toc12266428"/>
      <w:r>
        <w:rPr>
          <w:rFonts w:ascii="宋体" w:eastAsia="宋体" w:hAnsi="宋体" w:hint="eastAsia"/>
          <w:sz w:val="36"/>
          <w:szCs w:val="36"/>
        </w:rPr>
        <w:lastRenderedPageBreak/>
        <w:t>药物制剂技术专业（二年制）教学进程表</w:t>
      </w:r>
      <w:bookmarkEnd w:id="26"/>
    </w:p>
    <w:tbl>
      <w:tblPr>
        <w:tblStyle w:val="a9"/>
        <w:tblW w:w="10099" w:type="dxa"/>
        <w:jc w:val="center"/>
        <w:tblLayout w:type="fixed"/>
        <w:tblLook w:val="04A0" w:firstRow="1" w:lastRow="0" w:firstColumn="1" w:lastColumn="0" w:noHBand="0" w:noVBand="1"/>
      </w:tblPr>
      <w:tblGrid>
        <w:gridCol w:w="536"/>
        <w:gridCol w:w="575"/>
        <w:gridCol w:w="376"/>
        <w:gridCol w:w="157"/>
        <w:gridCol w:w="219"/>
        <w:gridCol w:w="1878"/>
        <w:gridCol w:w="385"/>
        <w:gridCol w:w="397"/>
        <w:gridCol w:w="883"/>
        <w:gridCol w:w="604"/>
        <w:gridCol w:w="844"/>
        <w:gridCol w:w="696"/>
        <w:gridCol w:w="720"/>
        <w:gridCol w:w="740"/>
        <w:gridCol w:w="550"/>
        <w:gridCol w:w="539"/>
      </w:tblGrid>
      <w:tr w:rsidR="00FF22D3">
        <w:trPr>
          <w:trHeight w:val="270"/>
          <w:jc w:val="center"/>
        </w:trPr>
        <w:tc>
          <w:tcPr>
            <w:tcW w:w="536" w:type="dxa"/>
            <w:vMerge w:val="restart"/>
          </w:tcPr>
          <w:p w:rsidR="00FF22D3" w:rsidRDefault="00D22CFF">
            <w:pPr>
              <w:rPr>
                <w:sz w:val="16"/>
                <w:szCs w:val="16"/>
              </w:rPr>
            </w:pPr>
            <w:r>
              <w:rPr>
                <w:rFonts w:hint="eastAsia"/>
                <w:sz w:val="16"/>
                <w:szCs w:val="16"/>
              </w:rPr>
              <w:t>课程属性</w:t>
            </w:r>
          </w:p>
        </w:tc>
        <w:tc>
          <w:tcPr>
            <w:tcW w:w="575" w:type="dxa"/>
            <w:vMerge w:val="restart"/>
          </w:tcPr>
          <w:p w:rsidR="00FF22D3" w:rsidRDefault="00D22CFF">
            <w:pPr>
              <w:rPr>
                <w:sz w:val="16"/>
                <w:szCs w:val="16"/>
              </w:rPr>
            </w:pPr>
            <w:r>
              <w:rPr>
                <w:rFonts w:hint="eastAsia"/>
                <w:sz w:val="16"/>
                <w:szCs w:val="16"/>
              </w:rPr>
              <w:t>课程性质</w:t>
            </w:r>
          </w:p>
        </w:tc>
        <w:tc>
          <w:tcPr>
            <w:tcW w:w="533" w:type="dxa"/>
            <w:gridSpan w:val="2"/>
            <w:vMerge w:val="restart"/>
          </w:tcPr>
          <w:p w:rsidR="00FF22D3" w:rsidRDefault="00D22CFF">
            <w:pPr>
              <w:rPr>
                <w:sz w:val="16"/>
                <w:szCs w:val="16"/>
              </w:rPr>
            </w:pPr>
            <w:r>
              <w:rPr>
                <w:rFonts w:hint="eastAsia"/>
                <w:sz w:val="16"/>
                <w:szCs w:val="16"/>
              </w:rPr>
              <w:t>序号</w:t>
            </w:r>
          </w:p>
        </w:tc>
        <w:tc>
          <w:tcPr>
            <w:tcW w:w="2097" w:type="dxa"/>
            <w:gridSpan w:val="2"/>
            <w:vMerge w:val="restart"/>
          </w:tcPr>
          <w:p w:rsidR="00FF22D3" w:rsidRDefault="00D22CFF">
            <w:pPr>
              <w:rPr>
                <w:sz w:val="16"/>
                <w:szCs w:val="16"/>
              </w:rPr>
            </w:pPr>
            <w:r>
              <w:rPr>
                <w:rFonts w:hint="eastAsia"/>
                <w:sz w:val="16"/>
                <w:szCs w:val="16"/>
              </w:rPr>
              <w:t>课程名称</w:t>
            </w:r>
          </w:p>
        </w:tc>
        <w:tc>
          <w:tcPr>
            <w:tcW w:w="385" w:type="dxa"/>
            <w:vMerge w:val="restart"/>
          </w:tcPr>
          <w:p w:rsidR="00FF22D3" w:rsidRDefault="00D22CFF">
            <w:pPr>
              <w:rPr>
                <w:sz w:val="16"/>
                <w:szCs w:val="16"/>
              </w:rPr>
            </w:pPr>
            <w:r>
              <w:rPr>
                <w:rFonts w:hint="eastAsia"/>
                <w:sz w:val="16"/>
                <w:szCs w:val="16"/>
              </w:rPr>
              <w:t>考试</w:t>
            </w:r>
          </w:p>
        </w:tc>
        <w:tc>
          <w:tcPr>
            <w:tcW w:w="397" w:type="dxa"/>
            <w:vMerge w:val="restart"/>
          </w:tcPr>
          <w:p w:rsidR="00FF22D3" w:rsidRDefault="00D22CFF">
            <w:pPr>
              <w:rPr>
                <w:sz w:val="16"/>
                <w:szCs w:val="16"/>
              </w:rPr>
            </w:pPr>
            <w:r>
              <w:rPr>
                <w:rFonts w:hint="eastAsia"/>
                <w:sz w:val="16"/>
                <w:szCs w:val="16"/>
              </w:rPr>
              <w:t>考查</w:t>
            </w:r>
          </w:p>
        </w:tc>
        <w:tc>
          <w:tcPr>
            <w:tcW w:w="883" w:type="dxa"/>
            <w:vMerge w:val="restart"/>
          </w:tcPr>
          <w:p w:rsidR="00FF22D3" w:rsidRDefault="00D22CFF">
            <w:pPr>
              <w:rPr>
                <w:sz w:val="16"/>
                <w:szCs w:val="16"/>
              </w:rPr>
            </w:pPr>
            <w:r>
              <w:rPr>
                <w:rFonts w:hint="eastAsia"/>
                <w:sz w:val="16"/>
                <w:szCs w:val="16"/>
              </w:rPr>
              <w:t>总学时</w:t>
            </w:r>
          </w:p>
        </w:tc>
        <w:tc>
          <w:tcPr>
            <w:tcW w:w="604" w:type="dxa"/>
            <w:vMerge w:val="restart"/>
          </w:tcPr>
          <w:p w:rsidR="00FF22D3" w:rsidRDefault="00D22CFF">
            <w:pPr>
              <w:rPr>
                <w:sz w:val="16"/>
                <w:szCs w:val="16"/>
              </w:rPr>
            </w:pPr>
            <w:r>
              <w:rPr>
                <w:rFonts w:hint="eastAsia"/>
                <w:sz w:val="16"/>
                <w:szCs w:val="16"/>
              </w:rPr>
              <w:t>学分</w:t>
            </w:r>
          </w:p>
        </w:tc>
        <w:tc>
          <w:tcPr>
            <w:tcW w:w="844" w:type="dxa"/>
            <w:vMerge w:val="restart"/>
          </w:tcPr>
          <w:p w:rsidR="00FF22D3" w:rsidRDefault="00D22CFF">
            <w:pPr>
              <w:rPr>
                <w:sz w:val="16"/>
                <w:szCs w:val="16"/>
              </w:rPr>
            </w:pPr>
            <w:r>
              <w:rPr>
                <w:rFonts w:hint="eastAsia"/>
                <w:sz w:val="16"/>
                <w:szCs w:val="16"/>
              </w:rPr>
              <w:t>理论课时</w:t>
            </w:r>
          </w:p>
        </w:tc>
        <w:tc>
          <w:tcPr>
            <w:tcW w:w="696" w:type="dxa"/>
            <w:vMerge w:val="restart"/>
          </w:tcPr>
          <w:p w:rsidR="00FF22D3" w:rsidRDefault="00D22CFF">
            <w:pPr>
              <w:rPr>
                <w:sz w:val="16"/>
                <w:szCs w:val="16"/>
              </w:rPr>
            </w:pPr>
            <w:r>
              <w:rPr>
                <w:rFonts w:hint="eastAsia"/>
                <w:sz w:val="16"/>
                <w:szCs w:val="16"/>
              </w:rPr>
              <w:t>实践课时</w:t>
            </w:r>
          </w:p>
        </w:tc>
        <w:tc>
          <w:tcPr>
            <w:tcW w:w="1460" w:type="dxa"/>
            <w:gridSpan w:val="2"/>
          </w:tcPr>
          <w:p w:rsidR="00FF22D3" w:rsidRDefault="00D22CFF">
            <w:pPr>
              <w:rPr>
                <w:sz w:val="16"/>
                <w:szCs w:val="16"/>
              </w:rPr>
            </w:pPr>
            <w:r>
              <w:rPr>
                <w:rFonts w:hint="eastAsia"/>
                <w:sz w:val="16"/>
                <w:szCs w:val="16"/>
              </w:rPr>
              <w:t>第一学年</w:t>
            </w:r>
          </w:p>
        </w:tc>
        <w:tc>
          <w:tcPr>
            <w:tcW w:w="1089" w:type="dxa"/>
            <w:gridSpan w:val="2"/>
          </w:tcPr>
          <w:p w:rsidR="00FF22D3" w:rsidRDefault="00D22CFF">
            <w:pPr>
              <w:rPr>
                <w:sz w:val="16"/>
                <w:szCs w:val="16"/>
              </w:rPr>
            </w:pPr>
            <w:r>
              <w:rPr>
                <w:rFonts w:hint="eastAsia"/>
                <w:sz w:val="16"/>
                <w:szCs w:val="16"/>
              </w:rPr>
              <w:t>第二学年</w:t>
            </w:r>
          </w:p>
        </w:tc>
      </w:tr>
      <w:tr w:rsidR="00FF22D3">
        <w:trPr>
          <w:trHeight w:val="270"/>
          <w:jc w:val="center"/>
        </w:trPr>
        <w:tc>
          <w:tcPr>
            <w:tcW w:w="536" w:type="dxa"/>
            <w:vMerge/>
          </w:tcPr>
          <w:p w:rsidR="00FF22D3" w:rsidRDefault="00FF22D3">
            <w:pPr>
              <w:rPr>
                <w:sz w:val="16"/>
                <w:szCs w:val="16"/>
              </w:rPr>
            </w:pPr>
          </w:p>
        </w:tc>
        <w:tc>
          <w:tcPr>
            <w:tcW w:w="575" w:type="dxa"/>
            <w:vMerge/>
          </w:tcPr>
          <w:p w:rsidR="00FF22D3" w:rsidRDefault="00FF22D3">
            <w:pPr>
              <w:rPr>
                <w:sz w:val="16"/>
                <w:szCs w:val="16"/>
              </w:rPr>
            </w:pPr>
          </w:p>
        </w:tc>
        <w:tc>
          <w:tcPr>
            <w:tcW w:w="533" w:type="dxa"/>
            <w:gridSpan w:val="2"/>
            <w:vMerge/>
          </w:tcPr>
          <w:p w:rsidR="00FF22D3" w:rsidRDefault="00FF22D3">
            <w:pPr>
              <w:rPr>
                <w:sz w:val="16"/>
                <w:szCs w:val="16"/>
              </w:rPr>
            </w:pPr>
          </w:p>
        </w:tc>
        <w:tc>
          <w:tcPr>
            <w:tcW w:w="2097" w:type="dxa"/>
            <w:gridSpan w:val="2"/>
            <w:vMerge/>
          </w:tcPr>
          <w:p w:rsidR="00FF22D3" w:rsidRDefault="00FF22D3">
            <w:pPr>
              <w:rPr>
                <w:sz w:val="16"/>
                <w:szCs w:val="16"/>
              </w:rPr>
            </w:pPr>
          </w:p>
        </w:tc>
        <w:tc>
          <w:tcPr>
            <w:tcW w:w="385" w:type="dxa"/>
            <w:vMerge/>
          </w:tcPr>
          <w:p w:rsidR="00FF22D3" w:rsidRDefault="00FF22D3">
            <w:pPr>
              <w:rPr>
                <w:sz w:val="16"/>
                <w:szCs w:val="16"/>
              </w:rPr>
            </w:pPr>
          </w:p>
        </w:tc>
        <w:tc>
          <w:tcPr>
            <w:tcW w:w="397" w:type="dxa"/>
            <w:vMerge/>
          </w:tcPr>
          <w:p w:rsidR="00FF22D3" w:rsidRDefault="00FF22D3">
            <w:pPr>
              <w:rPr>
                <w:sz w:val="16"/>
                <w:szCs w:val="16"/>
              </w:rPr>
            </w:pPr>
          </w:p>
        </w:tc>
        <w:tc>
          <w:tcPr>
            <w:tcW w:w="883" w:type="dxa"/>
            <w:vMerge/>
          </w:tcPr>
          <w:p w:rsidR="00FF22D3" w:rsidRDefault="00FF22D3">
            <w:pPr>
              <w:rPr>
                <w:sz w:val="16"/>
                <w:szCs w:val="16"/>
              </w:rPr>
            </w:pPr>
          </w:p>
        </w:tc>
        <w:tc>
          <w:tcPr>
            <w:tcW w:w="604" w:type="dxa"/>
            <w:vMerge/>
          </w:tcPr>
          <w:p w:rsidR="00FF22D3" w:rsidRDefault="00FF22D3">
            <w:pPr>
              <w:rPr>
                <w:sz w:val="16"/>
                <w:szCs w:val="16"/>
              </w:rPr>
            </w:pPr>
          </w:p>
        </w:tc>
        <w:tc>
          <w:tcPr>
            <w:tcW w:w="844" w:type="dxa"/>
            <w:vMerge/>
          </w:tcPr>
          <w:p w:rsidR="00FF22D3" w:rsidRDefault="00FF22D3">
            <w:pPr>
              <w:rPr>
                <w:sz w:val="16"/>
                <w:szCs w:val="16"/>
              </w:rPr>
            </w:pPr>
          </w:p>
        </w:tc>
        <w:tc>
          <w:tcPr>
            <w:tcW w:w="696" w:type="dxa"/>
            <w:vMerge/>
          </w:tcPr>
          <w:p w:rsidR="00FF22D3" w:rsidRDefault="00FF22D3">
            <w:pPr>
              <w:rPr>
                <w:sz w:val="16"/>
                <w:szCs w:val="16"/>
              </w:rPr>
            </w:pPr>
          </w:p>
        </w:tc>
        <w:tc>
          <w:tcPr>
            <w:tcW w:w="720" w:type="dxa"/>
          </w:tcPr>
          <w:p w:rsidR="00FF22D3" w:rsidRDefault="00D22CFF">
            <w:pPr>
              <w:rPr>
                <w:sz w:val="16"/>
                <w:szCs w:val="16"/>
              </w:rPr>
            </w:pPr>
            <w:r>
              <w:rPr>
                <w:sz w:val="16"/>
                <w:szCs w:val="16"/>
              </w:rPr>
              <w:t>1</w:t>
            </w:r>
          </w:p>
        </w:tc>
        <w:tc>
          <w:tcPr>
            <w:tcW w:w="740" w:type="dxa"/>
          </w:tcPr>
          <w:p w:rsidR="00FF22D3" w:rsidRDefault="00D22CFF">
            <w:pPr>
              <w:rPr>
                <w:sz w:val="16"/>
                <w:szCs w:val="16"/>
              </w:rPr>
            </w:pPr>
            <w:r>
              <w:rPr>
                <w:sz w:val="16"/>
                <w:szCs w:val="16"/>
              </w:rPr>
              <w:t>2</w:t>
            </w:r>
          </w:p>
        </w:tc>
        <w:tc>
          <w:tcPr>
            <w:tcW w:w="550" w:type="dxa"/>
          </w:tcPr>
          <w:p w:rsidR="00FF22D3" w:rsidRDefault="00D22CFF">
            <w:pPr>
              <w:rPr>
                <w:sz w:val="16"/>
                <w:szCs w:val="16"/>
              </w:rPr>
            </w:pPr>
            <w:r>
              <w:rPr>
                <w:sz w:val="16"/>
                <w:szCs w:val="16"/>
              </w:rPr>
              <w:t>3</w:t>
            </w:r>
          </w:p>
        </w:tc>
        <w:tc>
          <w:tcPr>
            <w:tcW w:w="539" w:type="dxa"/>
          </w:tcPr>
          <w:p w:rsidR="00FF22D3" w:rsidRDefault="00D22CFF">
            <w:pPr>
              <w:rPr>
                <w:sz w:val="16"/>
                <w:szCs w:val="16"/>
              </w:rPr>
            </w:pPr>
            <w:r>
              <w:rPr>
                <w:sz w:val="16"/>
                <w:szCs w:val="16"/>
              </w:rPr>
              <w:t>4</w:t>
            </w:r>
          </w:p>
        </w:tc>
      </w:tr>
      <w:tr w:rsidR="00FF22D3">
        <w:trPr>
          <w:trHeight w:val="360"/>
          <w:jc w:val="center"/>
        </w:trPr>
        <w:tc>
          <w:tcPr>
            <w:tcW w:w="536" w:type="dxa"/>
            <w:vMerge/>
          </w:tcPr>
          <w:p w:rsidR="00FF22D3" w:rsidRDefault="00FF22D3">
            <w:pPr>
              <w:rPr>
                <w:sz w:val="16"/>
                <w:szCs w:val="16"/>
              </w:rPr>
            </w:pPr>
          </w:p>
        </w:tc>
        <w:tc>
          <w:tcPr>
            <w:tcW w:w="575" w:type="dxa"/>
            <w:vMerge/>
          </w:tcPr>
          <w:p w:rsidR="00FF22D3" w:rsidRDefault="00FF22D3">
            <w:pPr>
              <w:rPr>
                <w:sz w:val="16"/>
                <w:szCs w:val="16"/>
              </w:rPr>
            </w:pPr>
          </w:p>
        </w:tc>
        <w:tc>
          <w:tcPr>
            <w:tcW w:w="533" w:type="dxa"/>
            <w:gridSpan w:val="2"/>
            <w:vMerge/>
          </w:tcPr>
          <w:p w:rsidR="00FF22D3" w:rsidRDefault="00FF22D3">
            <w:pPr>
              <w:rPr>
                <w:sz w:val="16"/>
                <w:szCs w:val="16"/>
              </w:rPr>
            </w:pPr>
          </w:p>
        </w:tc>
        <w:tc>
          <w:tcPr>
            <w:tcW w:w="2097" w:type="dxa"/>
            <w:gridSpan w:val="2"/>
            <w:vMerge/>
          </w:tcPr>
          <w:p w:rsidR="00FF22D3" w:rsidRDefault="00FF22D3">
            <w:pPr>
              <w:rPr>
                <w:sz w:val="16"/>
                <w:szCs w:val="16"/>
              </w:rPr>
            </w:pPr>
          </w:p>
        </w:tc>
        <w:tc>
          <w:tcPr>
            <w:tcW w:w="385" w:type="dxa"/>
            <w:vMerge/>
          </w:tcPr>
          <w:p w:rsidR="00FF22D3" w:rsidRDefault="00FF22D3">
            <w:pPr>
              <w:rPr>
                <w:sz w:val="16"/>
                <w:szCs w:val="16"/>
              </w:rPr>
            </w:pPr>
          </w:p>
        </w:tc>
        <w:tc>
          <w:tcPr>
            <w:tcW w:w="397" w:type="dxa"/>
            <w:vMerge/>
          </w:tcPr>
          <w:p w:rsidR="00FF22D3" w:rsidRDefault="00FF22D3">
            <w:pPr>
              <w:rPr>
                <w:sz w:val="16"/>
                <w:szCs w:val="16"/>
              </w:rPr>
            </w:pPr>
          </w:p>
        </w:tc>
        <w:tc>
          <w:tcPr>
            <w:tcW w:w="883" w:type="dxa"/>
            <w:vMerge/>
          </w:tcPr>
          <w:p w:rsidR="00FF22D3" w:rsidRDefault="00FF22D3">
            <w:pPr>
              <w:rPr>
                <w:sz w:val="16"/>
                <w:szCs w:val="16"/>
              </w:rPr>
            </w:pPr>
          </w:p>
        </w:tc>
        <w:tc>
          <w:tcPr>
            <w:tcW w:w="604" w:type="dxa"/>
            <w:vMerge/>
          </w:tcPr>
          <w:p w:rsidR="00FF22D3" w:rsidRDefault="00FF22D3">
            <w:pPr>
              <w:rPr>
                <w:sz w:val="16"/>
                <w:szCs w:val="16"/>
              </w:rPr>
            </w:pPr>
          </w:p>
        </w:tc>
        <w:tc>
          <w:tcPr>
            <w:tcW w:w="844" w:type="dxa"/>
            <w:vMerge/>
          </w:tcPr>
          <w:p w:rsidR="00FF22D3" w:rsidRDefault="00FF22D3">
            <w:pPr>
              <w:rPr>
                <w:sz w:val="16"/>
                <w:szCs w:val="16"/>
              </w:rPr>
            </w:pPr>
          </w:p>
        </w:tc>
        <w:tc>
          <w:tcPr>
            <w:tcW w:w="696" w:type="dxa"/>
            <w:vMerge/>
          </w:tcPr>
          <w:p w:rsidR="00FF22D3" w:rsidRDefault="00FF22D3">
            <w:pPr>
              <w:rPr>
                <w:sz w:val="16"/>
                <w:szCs w:val="16"/>
              </w:rPr>
            </w:pPr>
          </w:p>
        </w:tc>
        <w:tc>
          <w:tcPr>
            <w:tcW w:w="720" w:type="dxa"/>
          </w:tcPr>
          <w:p w:rsidR="00FF22D3" w:rsidRDefault="00D22CFF">
            <w:pPr>
              <w:rPr>
                <w:sz w:val="16"/>
                <w:szCs w:val="16"/>
              </w:rPr>
            </w:pPr>
            <w:r>
              <w:rPr>
                <w:sz w:val="16"/>
                <w:szCs w:val="16"/>
              </w:rPr>
              <w:t>15</w:t>
            </w:r>
            <w:r>
              <w:rPr>
                <w:sz w:val="16"/>
                <w:szCs w:val="16"/>
              </w:rPr>
              <w:t>周</w:t>
            </w:r>
          </w:p>
        </w:tc>
        <w:tc>
          <w:tcPr>
            <w:tcW w:w="740" w:type="dxa"/>
          </w:tcPr>
          <w:p w:rsidR="00FF22D3" w:rsidRDefault="00D22CFF">
            <w:pPr>
              <w:rPr>
                <w:sz w:val="16"/>
                <w:szCs w:val="16"/>
              </w:rPr>
            </w:pPr>
            <w:r>
              <w:rPr>
                <w:sz w:val="16"/>
                <w:szCs w:val="16"/>
              </w:rPr>
              <w:t>18</w:t>
            </w:r>
            <w:r>
              <w:rPr>
                <w:sz w:val="16"/>
                <w:szCs w:val="16"/>
              </w:rPr>
              <w:t>周</w:t>
            </w:r>
          </w:p>
        </w:tc>
        <w:tc>
          <w:tcPr>
            <w:tcW w:w="550" w:type="dxa"/>
          </w:tcPr>
          <w:p w:rsidR="00FF22D3" w:rsidRDefault="00D22CFF">
            <w:pPr>
              <w:rPr>
                <w:sz w:val="16"/>
                <w:szCs w:val="16"/>
              </w:rPr>
            </w:pPr>
            <w:r>
              <w:rPr>
                <w:sz w:val="16"/>
                <w:szCs w:val="16"/>
              </w:rPr>
              <w:t>18</w:t>
            </w:r>
            <w:r>
              <w:rPr>
                <w:sz w:val="16"/>
                <w:szCs w:val="16"/>
              </w:rPr>
              <w:t>周</w:t>
            </w:r>
          </w:p>
        </w:tc>
        <w:tc>
          <w:tcPr>
            <w:tcW w:w="539" w:type="dxa"/>
          </w:tcPr>
          <w:p w:rsidR="00FF22D3" w:rsidRDefault="00D22CFF">
            <w:pPr>
              <w:rPr>
                <w:sz w:val="16"/>
                <w:szCs w:val="16"/>
              </w:rPr>
            </w:pPr>
            <w:r>
              <w:rPr>
                <w:rFonts w:hint="eastAsia"/>
                <w:sz w:val="16"/>
                <w:szCs w:val="16"/>
              </w:rPr>
              <w:t>19</w:t>
            </w:r>
            <w:r>
              <w:rPr>
                <w:rFonts w:hint="eastAsia"/>
                <w:sz w:val="16"/>
                <w:szCs w:val="16"/>
              </w:rPr>
              <w:t>周</w:t>
            </w:r>
          </w:p>
        </w:tc>
      </w:tr>
      <w:tr w:rsidR="00FF22D3">
        <w:trPr>
          <w:trHeight w:val="270"/>
          <w:jc w:val="center"/>
        </w:trPr>
        <w:tc>
          <w:tcPr>
            <w:tcW w:w="536" w:type="dxa"/>
            <w:vMerge w:val="restart"/>
          </w:tcPr>
          <w:p w:rsidR="00FF22D3" w:rsidRDefault="00D22CFF">
            <w:pPr>
              <w:rPr>
                <w:sz w:val="16"/>
                <w:szCs w:val="16"/>
              </w:rPr>
            </w:pPr>
            <w:r>
              <w:rPr>
                <w:rFonts w:hint="eastAsia"/>
                <w:sz w:val="16"/>
                <w:szCs w:val="16"/>
              </w:rPr>
              <w:t>公共基础平台课</w:t>
            </w:r>
          </w:p>
        </w:tc>
        <w:tc>
          <w:tcPr>
            <w:tcW w:w="575" w:type="dxa"/>
            <w:vMerge w:val="restart"/>
          </w:tcPr>
          <w:p w:rsidR="00FF22D3" w:rsidRDefault="00D22CFF">
            <w:pPr>
              <w:rPr>
                <w:sz w:val="16"/>
                <w:szCs w:val="16"/>
              </w:rPr>
            </w:pPr>
            <w:r>
              <w:rPr>
                <w:rFonts w:hint="eastAsia"/>
                <w:sz w:val="16"/>
                <w:szCs w:val="16"/>
              </w:rPr>
              <w:t>公共基础课</w:t>
            </w:r>
          </w:p>
        </w:tc>
        <w:tc>
          <w:tcPr>
            <w:tcW w:w="533" w:type="dxa"/>
            <w:gridSpan w:val="2"/>
          </w:tcPr>
          <w:p w:rsidR="00FF22D3" w:rsidRDefault="00D22CFF">
            <w:pPr>
              <w:rPr>
                <w:sz w:val="16"/>
                <w:szCs w:val="16"/>
              </w:rPr>
            </w:pPr>
            <w:r>
              <w:rPr>
                <w:rFonts w:hint="eastAsia"/>
                <w:sz w:val="16"/>
                <w:szCs w:val="16"/>
              </w:rPr>
              <w:t>1</w:t>
            </w:r>
          </w:p>
        </w:tc>
        <w:tc>
          <w:tcPr>
            <w:tcW w:w="2097" w:type="dxa"/>
            <w:gridSpan w:val="2"/>
          </w:tcPr>
          <w:p w:rsidR="00FF22D3" w:rsidRDefault="00D22CFF">
            <w:pPr>
              <w:rPr>
                <w:sz w:val="16"/>
                <w:szCs w:val="16"/>
              </w:rPr>
            </w:pPr>
            <w:r>
              <w:rPr>
                <w:rFonts w:hint="eastAsia"/>
                <w:sz w:val="16"/>
                <w:szCs w:val="16"/>
              </w:rPr>
              <w:t>思想道德修养与法律基础</w:t>
            </w:r>
          </w:p>
        </w:tc>
        <w:tc>
          <w:tcPr>
            <w:tcW w:w="385" w:type="dxa"/>
          </w:tcPr>
          <w:p w:rsidR="00FF22D3" w:rsidRDefault="00D22CFF">
            <w:pPr>
              <w:rPr>
                <w:sz w:val="16"/>
                <w:szCs w:val="16"/>
              </w:rPr>
            </w:pPr>
            <w:r>
              <w:rPr>
                <w:sz w:val="16"/>
                <w:szCs w:val="16"/>
              </w:rPr>
              <w:t>√</w:t>
            </w:r>
          </w:p>
        </w:tc>
        <w:tc>
          <w:tcPr>
            <w:tcW w:w="397" w:type="dxa"/>
          </w:tcPr>
          <w:p w:rsidR="00FF22D3" w:rsidRDefault="00FF22D3">
            <w:pPr>
              <w:rPr>
                <w:sz w:val="16"/>
                <w:szCs w:val="16"/>
              </w:rPr>
            </w:pPr>
          </w:p>
        </w:tc>
        <w:tc>
          <w:tcPr>
            <w:tcW w:w="883" w:type="dxa"/>
          </w:tcPr>
          <w:p w:rsidR="00FF22D3" w:rsidRDefault="00D22CFF">
            <w:pPr>
              <w:rPr>
                <w:sz w:val="16"/>
                <w:szCs w:val="16"/>
              </w:rPr>
            </w:pPr>
            <w:r>
              <w:rPr>
                <w:rFonts w:hint="eastAsia"/>
                <w:sz w:val="16"/>
                <w:szCs w:val="16"/>
              </w:rPr>
              <w:t>48</w:t>
            </w:r>
          </w:p>
        </w:tc>
        <w:tc>
          <w:tcPr>
            <w:tcW w:w="604" w:type="dxa"/>
          </w:tcPr>
          <w:p w:rsidR="00FF22D3" w:rsidRDefault="00D22CFF">
            <w:pPr>
              <w:rPr>
                <w:sz w:val="16"/>
                <w:szCs w:val="16"/>
              </w:rPr>
            </w:pPr>
            <w:r>
              <w:rPr>
                <w:rFonts w:hint="eastAsia"/>
                <w:sz w:val="16"/>
                <w:szCs w:val="16"/>
              </w:rPr>
              <w:t>3</w:t>
            </w:r>
          </w:p>
        </w:tc>
        <w:tc>
          <w:tcPr>
            <w:tcW w:w="844" w:type="dxa"/>
          </w:tcPr>
          <w:p w:rsidR="00FF22D3" w:rsidRDefault="00D22CFF">
            <w:pPr>
              <w:rPr>
                <w:sz w:val="16"/>
                <w:szCs w:val="16"/>
              </w:rPr>
            </w:pPr>
            <w:r>
              <w:rPr>
                <w:rFonts w:hint="eastAsia"/>
                <w:sz w:val="16"/>
                <w:szCs w:val="16"/>
              </w:rPr>
              <w:t>42</w:t>
            </w:r>
          </w:p>
        </w:tc>
        <w:tc>
          <w:tcPr>
            <w:tcW w:w="696" w:type="dxa"/>
          </w:tcPr>
          <w:p w:rsidR="00FF22D3" w:rsidRDefault="00D22CFF">
            <w:pPr>
              <w:rPr>
                <w:sz w:val="16"/>
                <w:szCs w:val="16"/>
              </w:rPr>
            </w:pPr>
            <w:r>
              <w:rPr>
                <w:rFonts w:hint="eastAsia"/>
                <w:sz w:val="16"/>
                <w:szCs w:val="16"/>
              </w:rPr>
              <w:t>(6)</w:t>
            </w:r>
          </w:p>
        </w:tc>
        <w:tc>
          <w:tcPr>
            <w:tcW w:w="720" w:type="dxa"/>
          </w:tcPr>
          <w:p w:rsidR="00FF22D3" w:rsidRDefault="00D22CFF">
            <w:pPr>
              <w:rPr>
                <w:sz w:val="16"/>
                <w:szCs w:val="16"/>
              </w:rPr>
            </w:pPr>
            <w:r>
              <w:rPr>
                <w:rFonts w:hint="eastAsia"/>
                <w:sz w:val="16"/>
                <w:szCs w:val="16"/>
              </w:rPr>
              <w:t>2</w:t>
            </w:r>
          </w:p>
        </w:tc>
        <w:tc>
          <w:tcPr>
            <w:tcW w:w="740" w:type="dxa"/>
          </w:tcPr>
          <w:p w:rsidR="00FF22D3" w:rsidRDefault="00D22CFF">
            <w:pPr>
              <w:rPr>
                <w:sz w:val="16"/>
                <w:szCs w:val="16"/>
              </w:rPr>
            </w:pPr>
            <w:r>
              <w:rPr>
                <w:rFonts w:hint="eastAsia"/>
                <w:sz w:val="16"/>
                <w:szCs w:val="16"/>
              </w:rPr>
              <w:t>2/0</w:t>
            </w:r>
          </w:p>
        </w:tc>
        <w:tc>
          <w:tcPr>
            <w:tcW w:w="550" w:type="dxa"/>
          </w:tcPr>
          <w:p w:rsidR="00FF22D3" w:rsidRDefault="00FF22D3">
            <w:pPr>
              <w:rPr>
                <w:sz w:val="16"/>
                <w:szCs w:val="16"/>
              </w:rPr>
            </w:pPr>
          </w:p>
        </w:tc>
        <w:tc>
          <w:tcPr>
            <w:tcW w:w="539" w:type="dxa"/>
          </w:tcPr>
          <w:p w:rsidR="00FF22D3" w:rsidRDefault="00FF22D3">
            <w:pPr>
              <w:rPr>
                <w:sz w:val="16"/>
                <w:szCs w:val="16"/>
              </w:rPr>
            </w:pPr>
          </w:p>
        </w:tc>
      </w:tr>
      <w:tr w:rsidR="00FF22D3">
        <w:trPr>
          <w:trHeight w:val="420"/>
          <w:jc w:val="center"/>
        </w:trPr>
        <w:tc>
          <w:tcPr>
            <w:tcW w:w="536" w:type="dxa"/>
            <w:vMerge/>
          </w:tcPr>
          <w:p w:rsidR="00FF22D3" w:rsidRDefault="00FF22D3">
            <w:pPr>
              <w:rPr>
                <w:sz w:val="16"/>
                <w:szCs w:val="16"/>
              </w:rPr>
            </w:pPr>
          </w:p>
        </w:tc>
        <w:tc>
          <w:tcPr>
            <w:tcW w:w="575" w:type="dxa"/>
            <w:vMerge/>
          </w:tcPr>
          <w:p w:rsidR="00FF22D3" w:rsidRDefault="00FF22D3">
            <w:pPr>
              <w:rPr>
                <w:sz w:val="16"/>
                <w:szCs w:val="16"/>
              </w:rPr>
            </w:pPr>
          </w:p>
        </w:tc>
        <w:tc>
          <w:tcPr>
            <w:tcW w:w="533" w:type="dxa"/>
            <w:gridSpan w:val="2"/>
          </w:tcPr>
          <w:p w:rsidR="00FF22D3" w:rsidRDefault="00D22CFF">
            <w:pPr>
              <w:rPr>
                <w:sz w:val="16"/>
                <w:szCs w:val="16"/>
              </w:rPr>
            </w:pPr>
            <w:r>
              <w:rPr>
                <w:rFonts w:hint="eastAsia"/>
                <w:sz w:val="16"/>
                <w:szCs w:val="16"/>
              </w:rPr>
              <w:t>2</w:t>
            </w:r>
          </w:p>
        </w:tc>
        <w:tc>
          <w:tcPr>
            <w:tcW w:w="2097" w:type="dxa"/>
            <w:gridSpan w:val="2"/>
          </w:tcPr>
          <w:p w:rsidR="00FF22D3" w:rsidRDefault="00D22CFF">
            <w:pPr>
              <w:rPr>
                <w:sz w:val="16"/>
                <w:szCs w:val="16"/>
              </w:rPr>
            </w:pPr>
            <w:r>
              <w:rPr>
                <w:rFonts w:hint="eastAsia"/>
                <w:sz w:val="16"/>
                <w:szCs w:val="16"/>
              </w:rPr>
              <w:t>毛泽东思想和中国特色社会主义理论体系概论</w:t>
            </w:r>
          </w:p>
        </w:tc>
        <w:tc>
          <w:tcPr>
            <w:tcW w:w="385" w:type="dxa"/>
          </w:tcPr>
          <w:p w:rsidR="00FF22D3" w:rsidRDefault="00D22CFF">
            <w:pPr>
              <w:rPr>
                <w:sz w:val="16"/>
                <w:szCs w:val="16"/>
              </w:rPr>
            </w:pPr>
            <w:r>
              <w:rPr>
                <w:sz w:val="16"/>
                <w:szCs w:val="16"/>
              </w:rPr>
              <w:t>√</w:t>
            </w:r>
          </w:p>
        </w:tc>
        <w:tc>
          <w:tcPr>
            <w:tcW w:w="397" w:type="dxa"/>
          </w:tcPr>
          <w:p w:rsidR="00FF22D3" w:rsidRDefault="00FF22D3">
            <w:pPr>
              <w:rPr>
                <w:sz w:val="16"/>
                <w:szCs w:val="16"/>
              </w:rPr>
            </w:pPr>
          </w:p>
        </w:tc>
        <w:tc>
          <w:tcPr>
            <w:tcW w:w="883" w:type="dxa"/>
          </w:tcPr>
          <w:p w:rsidR="00FF22D3" w:rsidRDefault="00D22CFF">
            <w:pPr>
              <w:rPr>
                <w:sz w:val="16"/>
                <w:szCs w:val="16"/>
              </w:rPr>
            </w:pPr>
            <w:r>
              <w:rPr>
                <w:rFonts w:hint="eastAsia"/>
                <w:sz w:val="16"/>
                <w:szCs w:val="16"/>
              </w:rPr>
              <w:t>64</w:t>
            </w:r>
          </w:p>
        </w:tc>
        <w:tc>
          <w:tcPr>
            <w:tcW w:w="604" w:type="dxa"/>
          </w:tcPr>
          <w:p w:rsidR="00FF22D3" w:rsidRDefault="00D22CFF">
            <w:pPr>
              <w:rPr>
                <w:sz w:val="16"/>
                <w:szCs w:val="16"/>
              </w:rPr>
            </w:pPr>
            <w:r>
              <w:rPr>
                <w:rFonts w:hint="eastAsia"/>
                <w:sz w:val="16"/>
                <w:szCs w:val="16"/>
              </w:rPr>
              <w:t>4</w:t>
            </w:r>
          </w:p>
        </w:tc>
        <w:tc>
          <w:tcPr>
            <w:tcW w:w="844" w:type="dxa"/>
          </w:tcPr>
          <w:p w:rsidR="00FF22D3" w:rsidRDefault="00D22CFF">
            <w:pPr>
              <w:rPr>
                <w:sz w:val="16"/>
                <w:szCs w:val="16"/>
              </w:rPr>
            </w:pPr>
            <w:r>
              <w:rPr>
                <w:rFonts w:hint="eastAsia"/>
                <w:sz w:val="16"/>
                <w:szCs w:val="16"/>
              </w:rPr>
              <w:t>54</w:t>
            </w:r>
          </w:p>
        </w:tc>
        <w:tc>
          <w:tcPr>
            <w:tcW w:w="696" w:type="dxa"/>
          </w:tcPr>
          <w:p w:rsidR="00FF22D3" w:rsidRDefault="00D22CFF">
            <w:pPr>
              <w:rPr>
                <w:sz w:val="16"/>
                <w:szCs w:val="16"/>
              </w:rPr>
            </w:pPr>
            <w:r>
              <w:rPr>
                <w:rFonts w:hint="eastAsia"/>
                <w:sz w:val="16"/>
                <w:szCs w:val="16"/>
              </w:rPr>
              <w:t>(10)</w:t>
            </w:r>
          </w:p>
        </w:tc>
        <w:tc>
          <w:tcPr>
            <w:tcW w:w="720" w:type="dxa"/>
          </w:tcPr>
          <w:p w:rsidR="00FF22D3" w:rsidRDefault="00D22CFF">
            <w:pPr>
              <w:rPr>
                <w:sz w:val="16"/>
                <w:szCs w:val="16"/>
              </w:rPr>
            </w:pPr>
            <w:r>
              <w:rPr>
                <w:rFonts w:hint="eastAsia"/>
                <w:sz w:val="16"/>
                <w:szCs w:val="16"/>
              </w:rPr>
              <w:t>2</w:t>
            </w:r>
          </w:p>
        </w:tc>
        <w:tc>
          <w:tcPr>
            <w:tcW w:w="740" w:type="dxa"/>
          </w:tcPr>
          <w:p w:rsidR="00FF22D3" w:rsidRDefault="00D22CFF">
            <w:pPr>
              <w:rPr>
                <w:sz w:val="16"/>
                <w:szCs w:val="16"/>
              </w:rPr>
            </w:pPr>
            <w:r>
              <w:rPr>
                <w:rFonts w:hint="eastAsia"/>
                <w:sz w:val="16"/>
                <w:szCs w:val="16"/>
              </w:rPr>
              <w:t>2</w:t>
            </w:r>
          </w:p>
        </w:tc>
        <w:tc>
          <w:tcPr>
            <w:tcW w:w="550" w:type="dxa"/>
          </w:tcPr>
          <w:p w:rsidR="00FF22D3" w:rsidRDefault="00FF22D3">
            <w:pPr>
              <w:rPr>
                <w:sz w:val="16"/>
                <w:szCs w:val="16"/>
              </w:rPr>
            </w:pPr>
          </w:p>
        </w:tc>
        <w:tc>
          <w:tcPr>
            <w:tcW w:w="539" w:type="dxa"/>
          </w:tcPr>
          <w:p w:rsidR="00FF22D3" w:rsidRDefault="00FF22D3">
            <w:pPr>
              <w:rPr>
                <w:sz w:val="16"/>
                <w:szCs w:val="16"/>
              </w:rPr>
            </w:pPr>
          </w:p>
        </w:tc>
      </w:tr>
      <w:tr w:rsidR="00FF22D3">
        <w:trPr>
          <w:trHeight w:val="270"/>
          <w:jc w:val="center"/>
        </w:trPr>
        <w:tc>
          <w:tcPr>
            <w:tcW w:w="536" w:type="dxa"/>
            <w:vMerge/>
          </w:tcPr>
          <w:p w:rsidR="00FF22D3" w:rsidRDefault="00FF22D3">
            <w:pPr>
              <w:rPr>
                <w:sz w:val="16"/>
                <w:szCs w:val="16"/>
              </w:rPr>
            </w:pPr>
          </w:p>
        </w:tc>
        <w:tc>
          <w:tcPr>
            <w:tcW w:w="575" w:type="dxa"/>
            <w:vMerge/>
          </w:tcPr>
          <w:p w:rsidR="00FF22D3" w:rsidRDefault="00FF22D3">
            <w:pPr>
              <w:rPr>
                <w:sz w:val="16"/>
                <w:szCs w:val="16"/>
              </w:rPr>
            </w:pPr>
          </w:p>
        </w:tc>
        <w:tc>
          <w:tcPr>
            <w:tcW w:w="533" w:type="dxa"/>
            <w:gridSpan w:val="2"/>
          </w:tcPr>
          <w:p w:rsidR="00FF22D3" w:rsidRDefault="00D22CFF">
            <w:pPr>
              <w:rPr>
                <w:sz w:val="16"/>
                <w:szCs w:val="16"/>
              </w:rPr>
            </w:pPr>
            <w:r>
              <w:rPr>
                <w:rFonts w:hint="eastAsia"/>
                <w:sz w:val="16"/>
                <w:szCs w:val="16"/>
              </w:rPr>
              <w:t>3</w:t>
            </w:r>
          </w:p>
        </w:tc>
        <w:tc>
          <w:tcPr>
            <w:tcW w:w="2097" w:type="dxa"/>
            <w:gridSpan w:val="2"/>
          </w:tcPr>
          <w:p w:rsidR="00FF22D3" w:rsidRDefault="00D22CFF">
            <w:pPr>
              <w:rPr>
                <w:sz w:val="16"/>
                <w:szCs w:val="16"/>
              </w:rPr>
            </w:pPr>
            <w:r>
              <w:rPr>
                <w:rFonts w:hint="eastAsia"/>
                <w:sz w:val="16"/>
                <w:szCs w:val="16"/>
              </w:rPr>
              <w:t>形势与政策</w:t>
            </w:r>
          </w:p>
        </w:tc>
        <w:tc>
          <w:tcPr>
            <w:tcW w:w="385" w:type="dxa"/>
          </w:tcPr>
          <w:p w:rsidR="00FF22D3" w:rsidRDefault="00FF22D3">
            <w:pPr>
              <w:rPr>
                <w:sz w:val="16"/>
                <w:szCs w:val="16"/>
              </w:rPr>
            </w:pPr>
          </w:p>
        </w:tc>
        <w:tc>
          <w:tcPr>
            <w:tcW w:w="397" w:type="dxa"/>
          </w:tcPr>
          <w:p w:rsidR="00FF22D3" w:rsidRDefault="00D22CFF">
            <w:pPr>
              <w:rPr>
                <w:sz w:val="16"/>
                <w:szCs w:val="16"/>
              </w:rPr>
            </w:pPr>
            <w:r>
              <w:rPr>
                <w:sz w:val="16"/>
                <w:szCs w:val="16"/>
              </w:rPr>
              <w:t>√</w:t>
            </w:r>
          </w:p>
        </w:tc>
        <w:tc>
          <w:tcPr>
            <w:tcW w:w="883" w:type="dxa"/>
          </w:tcPr>
          <w:p w:rsidR="00FF22D3" w:rsidRDefault="00D22CFF">
            <w:pPr>
              <w:rPr>
                <w:sz w:val="16"/>
                <w:szCs w:val="16"/>
              </w:rPr>
            </w:pPr>
            <w:r>
              <w:rPr>
                <w:sz w:val="16"/>
                <w:szCs w:val="16"/>
              </w:rPr>
              <w:t>24</w:t>
            </w:r>
          </w:p>
        </w:tc>
        <w:tc>
          <w:tcPr>
            <w:tcW w:w="604" w:type="dxa"/>
          </w:tcPr>
          <w:p w:rsidR="00FF22D3" w:rsidRDefault="00D22CFF">
            <w:pPr>
              <w:rPr>
                <w:sz w:val="16"/>
                <w:szCs w:val="16"/>
              </w:rPr>
            </w:pPr>
            <w:r>
              <w:rPr>
                <w:sz w:val="16"/>
                <w:szCs w:val="16"/>
              </w:rPr>
              <w:t>1</w:t>
            </w:r>
          </w:p>
        </w:tc>
        <w:tc>
          <w:tcPr>
            <w:tcW w:w="844" w:type="dxa"/>
          </w:tcPr>
          <w:p w:rsidR="00FF22D3" w:rsidRDefault="00D22CFF">
            <w:pPr>
              <w:rPr>
                <w:sz w:val="16"/>
                <w:szCs w:val="16"/>
              </w:rPr>
            </w:pPr>
            <w:r>
              <w:rPr>
                <w:sz w:val="16"/>
                <w:szCs w:val="16"/>
              </w:rPr>
              <w:t>24</w:t>
            </w:r>
          </w:p>
        </w:tc>
        <w:tc>
          <w:tcPr>
            <w:tcW w:w="696" w:type="dxa"/>
          </w:tcPr>
          <w:p w:rsidR="00FF22D3" w:rsidRDefault="00D22CFF">
            <w:pPr>
              <w:rPr>
                <w:sz w:val="16"/>
                <w:szCs w:val="16"/>
              </w:rPr>
            </w:pPr>
            <w:r>
              <w:rPr>
                <w:sz w:val="16"/>
                <w:szCs w:val="16"/>
              </w:rPr>
              <w:t>0</w:t>
            </w:r>
          </w:p>
        </w:tc>
        <w:tc>
          <w:tcPr>
            <w:tcW w:w="720" w:type="dxa"/>
          </w:tcPr>
          <w:p w:rsidR="00FF22D3" w:rsidRDefault="00D22CFF">
            <w:pPr>
              <w:rPr>
                <w:sz w:val="16"/>
                <w:szCs w:val="16"/>
              </w:rPr>
            </w:pPr>
            <w:r>
              <w:rPr>
                <w:rFonts w:hint="eastAsia"/>
                <w:sz w:val="16"/>
                <w:szCs w:val="16"/>
              </w:rPr>
              <w:t>1</w:t>
            </w:r>
          </w:p>
        </w:tc>
        <w:tc>
          <w:tcPr>
            <w:tcW w:w="740" w:type="dxa"/>
          </w:tcPr>
          <w:p w:rsidR="00FF22D3" w:rsidRDefault="00D22CFF">
            <w:pPr>
              <w:rPr>
                <w:sz w:val="16"/>
                <w:szCs w:val="16"/>
              </w:rPr>
            </w:pPr>
            <w:r>
              <w:rPr>
                <w:rFonts w:hint="eastAsia"/>
                <w:sz w:val="16"/>
                <w:szCs w:val="16"/>
              </w:rPr>
              <w:t>1</w:t>
            </w:r>
          </w:p>
        </w:tc>
        <w:tc>
          <w:tcPr>
            <w:tcW w:w="550" w:type="dxa"/>
          </w:tcPr>
          <w:p w:rsidR="00FF22D3" w:rsidRDefault="00D22CFF">
            <w:pPr>
              <w:rPr>
                <w:sz w:val="16"/>
                <w:szCs w:val="16"/>
              </w:rPr>
            </w:pPr>
            <w:r>
              <w:rPr>
                <w:rFonts w:hint="eastAsia"/>
                <w:sz w:val="16"/>
                <w:szCs w:val="16"/>
              </w:rPr>
              <w:t>1</w:t>
            </w:r>
          </w:p>
        </w:tc>
        <w:tc>
          <w:tcPr>
            <w:tcW w:w="539" w:type="dxa"/>
          </w:tcPr>
          <w:p w:rsidR="00FF22D3" w:rsidRDefault="00FF22D3">
            <w:pPr>
              <w:rPr>
                <w:sz w:val="16"/>
                <w:szCs w:val="16"/>
              </w:rPr>
            </w:pPr>
          </w:p>
        </w:tc>
      </w:tr>
      <w:tr w:rsidR="00FF22D3">
        <w:trPr>
          <w:trHeight w:val="360"/>
          <w:jc w:val="center"/>
        </w:trPr>
        <w:tc>
          <w:tcPr>
            <w:tcW w:w="536" w:type="dxa"/>
            <w:vMerge/>
          </w:tcPr>
          <w:p w:rsidR="00FF22D3" w:rsidRDefault="00FF22D3">
            <w:pPr>
              <w:rPr>
                <w:sz w:val="16"/>
                <w:szCs w:val="16"/>
              </w:rPr>
            </w:pPr>
          </w:p>
        </w:tc>
        <w:tc>
          <w:tcPr>
            <w:tcW w:w="575" w:type="dxa"/>
            <w:vMerge/>
          </w:tcPr>
          <w:p w:rsidR="00FF22D3" w:rsidRDefault="00FF22D3">
            <w:pPr>
              <w:rPr>
                <w:sz w:val="16"/>
                <w:szCs w:val="16"/>
              </w:rPr>
            </w:pPr>
          </w:p>
        </w:tc>
        <w:tc>
          <w:tcPr>
            <w:tcW w:w="533" w:type="dxa"/>
            <w:gridSpan w:val="2"/>
          </w:tcPr>
          <w:p w:rsidR="00FF22D3" w:rsidRDefault="00D22CFF">
            <w:pPr>
              <w:rPr>
                <w:sz w:val="16"/>
                <w:szCs w:val="16"/>
              </w:rPr>
            </w:pPr>
            <w:r>
              <w:rPr>
                <w:rFonts w:hint="eastAsia"/>
                <w:sz w:val="16"/>
                <w:szCs w:val="16"/>
              </w:rPr>
              <w:t>4</w:t>
            </w:r>
          </w:p>
        </w:tc>
        <w:tc>
          <w:tcPr>
            <w:tcW w:w="2097" w:type="dxa"/>
            <w:gridSpan w:val="2"/>
          </w:tcPr>
          <w:p w:rsidR="00FF22D3" w:rsidRDefault="00D22CFF">
            <w:pPr>
              <w:rPr>
                <w:sz w:val="16"/>
                <w:szCs w:val="16"/>
              </w:rPr>
            </w:pPr>
            <w:r>
              <w:rPr>
                <w:rFonts w:hint="eastAsia"/>
                <w:sz w:val="16"/>
                <w:szCs w:val="16"/>
              </w:rPr>
              <w:t>大学生创业与创新教育</w:t>
            </w:r>
          </w:p>
        </w:tc>
        <w:tc>
          <w:tcPr>
            <w:tcW w:w="385" w:type="dxa"/>
          </w:tcPr>
          <w:p w:rsidR="00FF22D3" w:rsidRDefault="00FF22D3">
            <w:pPr>
              <w:rPr>
                <w:sz w:val="16"/>
                <w:szCs w:val="16"/>
              </w:rPr>
            </w:pPr>
          </w:p>
        </w:tc>
        <w:tc>
          <w:tcPr>
            <w:tcW w:w="397" w:type="dxa"/>
          </w:tcPr>
          <w:p w:rsidR="00FF22D3" w:rsidRDefault="00D22CFF">
            <w:pPr>
              <w:rPr>
                <w:sz w:val="16"/>
                <w:szCs w:val="16"/>
              </w:rPr>
            </w:pPr>
            <w:r>
              <w:rPr>
                <w:sz w:val="16"/>
                <w:szCs w:val="16"/>
              </w:rPr>
              <w:t>√</w:t>
            </w:r>
          </w:p>
        </w:tc>
        <w:tc>
          <w:tcPr>
            <w:tcW w:w="883" w:type="dxa"/>
          </w:tcPr>
          <w:p w:rsidR="00FF22D3" w:rsidRDefault="00D22CFF">
            <w:pPr>
              <w:rPr>
                <w:sz w:val="16"/>
                <w:szCs w:val="16"/>
              </w:rPr>
            </w:pPr>
            <w:r>
              <w:rPr>
                <w:rFonts w:hint="eastAsia"/>
                <w:sz w:val="16"/>
                <w:szCs w:val="16"/>
              </w:rPr>
              <w:t>32</w:t>
            </w:r>
          </w:p>
        </w:tc>
        <w:tc>
          <w:tcPr>
            <w:tcW w:w="604" w:type="dxa"/>
          </w:tcPr>
          <w:p w:rsidR="00FF22D3" w:rsidRDefault="00D22CFF">
            <w:pPr>
              <w:rPr>
                <w:sz w:val="16"/>
                <w:szCs w:val="16"/>
              </w:rPr>
            </w:pPr>
            <w:r>
              <w:rPr>
                <w:rFonts w:hint="eastAsia"/>
                <w:sz w:val="16"/>
                <w:szCs w:val="16"/>
              </w:rPr>
              <w:t>2</w:t>
            </w:r>
          </w:p>
        </w:tc>
        <w:tc>
          <w:tcPr>
            <w:tcW w:w="844" w:type="dxa"/>
          </w:tcPr>
          <w:p w:rsidR="00FF22D3" w:rsidRDefault="00D22CFF">
            <w:pPr>
              <w:rPr>
                <w:sz w:val="16"/>
                <w:szCs w:val="16"/>
              </w:rPr>
            </w:pPr>
            <w:r>
              <w:rPr>
                <w:rFonts w:hint="eastAsia"/>
                <w:sz w:val="16"/>
                <w:szCs w:val="16"/>
              </w:rPr>
              <w:t>20</w:t>
            </w:r>
          </w:p>
        </w:tc>
        <w:tc>
          <w:tcPr>
            <w:tcW w:w="696" w:type="dxa"/>
          </w:tcPr>
          <w:p w:rsidR="00FF22D3" w:rsidRDefault="00D22CFF">
            <w:pPr>
              <w:rPr>
                <w:sz w:val="16"/>
                <w:szCs w:val="16"/>
              </w:rPr>
            </w:pPr>
            <w:r>
              <w:rPr>
                <w:rFonts w:hint="eastAsia"/>
                <w:sz w:val="16"/>
                <w:szCs w:val="16"/>
              </w:rPr>
              <w:t>（</w:t>
            </w:r>
            <w:r>
              <w:rPr>
                <w:rFonts w:hint="eastAsia"/>
                <w:sz w:val="16"/>
                <w:szCs w:val="16"/>
              </w:rPr>
              <w:t>12</w:t>
            </w:r>
            <w:r>
              <w:rPr>
                <w:rFonts w:hint="eastAsia"/>
                <w:sz w:val="16"/>
                <w:szCs w:val="16"/>
              </w:rPr>
              <w:t>）</w:t>
            </w:r>
          </w:p>
        </w:tc>
        <w:tc>
          <w:tcPr>
            <w:tcW w:w="720" w:type="dxa"/>
          </w:tcPr>
          <w:p w:rsidR="00FF22D3" w:rsidRDefault="00FF22D3">
            <w:pPr>
              <w:rPr>
                <w:sz w:val="16"/>
                <w:szCs w:val="16"/>
              </w:rPr>
            </w:pPr>
          </w:p>
        </w:tc>
        <w:tc>
          <w:tcPr>
            <w:tcW w:w="740" w:type="dxa"/>
          </w:tcPr>
          <w:p w:rsidR="00FF22D3" w:rsidRDefault="00D22CFF">
            <w:pPr>
              <w:rPr>
                <w:sz w:val="16"/>
                <w:szCs w:val="16"/>
              </w:rPr>
            </w:pPr>
            <w:r>
              <w:rPr>
                <w:rFonts w:hint="eastAsia"/>
                <w:sz w:val="16"/>
                <w:szCs w:val="16"/>
              </w:rPr>
              <w:t>0/2</w:t>
            </w:r>
          </w:p>
        </w:tc>
        <w:tc>
          <w:tcPr>
            <w:tcW w:w="550" w:type="dxa"/>
          </w:tcPr>
          <w:p w:rsidR="00FF22D3" w:rsidRDefault="00FF22D3">
            <w:pPr>
              <w:rPr>
                <w:sz w:val="16"/>
                <w:szCs w:val="16"/>
              </w:rPr>
            </w:pPr>
          </w:p>
        </w:tc>
        <w:tc>
          <w:tcPr>
            <w:tcW w:w="539" w:type="dxa"/>
          </w:tcPr>
          <w:p w:rsidR="00FF22D3" w:rsidRDefault="00FF22D3">
            <w:pPr>
              <w:rPr>
                <w:sz w:val="16"/>
                <w:szCs w:val="16"/>
              </w:rPr>
            </w:pPr>
          </w:p>
        </w:tc>
      </w:tr>
      <w:tr w:rsidR="00FF22D3">
        <w:trPr>
          <w:trHeight w:val="270"/>
          <w:jc w:val="center"/>
        </w:trPr>
        <w:tc>
          <w:tcPr>
            <w:tcW w:w="536" w:type="dxa"/>
            <w:vMerge/>
          </w:tcPr>
          <w:p w:rsidR="00FF22D3" w:rsidRDefault="00FF22D3">
            <w:pPr>
              <w:rPr>
                <w:sz w:val="16"/>
                <w:szCs w:val="16"/>
              </w:rPr>
            </w:pPr>
          </w:p>
        </w:tc>
        <w:tc>
          <w:tcPr>
            <w:tcW w:w="575" w:type="dxa"/>
            <w:vMerge/>
          </w:tcPr>
          <w:p w:rsidR="00FF22D3" w:rsidRDefault="00FF22D3">
            <w:pPr>
              <w:rPr>
                <w:sz w:val="16"/>
                <w:szCs w:val="16"/>
              </w:rPr>
            </w:pPr>
          </w:p>
        </w:tc>
        <w:tc>
          <w:tcPr>
            <w:tcW w:w="533" w:type="dxa"/>
            <w:gridSpan w:val="2"/>
          </w:tcPr>
          <w:p w:rsidR="00FF22D3" w:rsidRDefault="00D22CFF">
            <w:pPr>
              <w:rPr>
                <w:sz w:val="16"/>
                <w:szCs w:val="16"/>
              </w:rPr>
            </w:pPr>
            <w:r>
              <w:rPr>
                <w:rFonts w:hint="eastAsia"/>
                <w:sz w:val="16"/>
                <w:szCs w:val="16"/>
              </w:rPr>
              <w:t>5</w:t>
            </w:r>
          </w:p>
        </w:tc>
        <w:tc>
          <w:tcPr>
            <w:tcW w:w="2097" w:type="dxa"/>
            <w:gridSpan w:val="2"/>
          </w:tcPr>
          <w:p w:rsidR="00FF22D3" w:rsidRDefault="00D22CFF">
            <w:pPr>
              <w:rPr>
                <w:sz w:val="16"/>
                <w:szCs w:val="16"/>
              </w:rPr>
            </w:pPr>
            <w:r>
              <w:rPr>
                <w:rFonts w:hint="eastAsia"/>
                <w:sz w:val="16"/>
                <w:szCs w:val="16"/>
              </w:rPr>
              <w:t>职业发展与就业指导</w:t>
            </w:r>
          </w:p>
        </w:tc>
        <w:tc>
          <w:tcPr>
            <w:tcW w:w="385" w:type="dxa"/>
          </w:tcPr>
          <w:p w:rsidR="00FF22D3" w:rsidRDefault="00FF22D3">
            <w:pPr>
              <w:rPr>
                <w:sz w:val="16"/>
                <w:szCs w:val="16"/>
              </w:rPr>
            </w:pPr>
          </w:p>
        </w:tc>
        <w:tc>
          <w:tcPr>
            <w:tcW w:w="397" w:type="dxa"/>
          </w:tcPr>
          <w:p w:rsidR="00FF22D3" w:rsidRDefault="00D22CFF">
            <w:pPr>
              <w:rPr>
                <w:sz w:val="16"/>
                <w:szCs w:val="16"/>
              </w:rPr>
            </w:pPr>
            <w:r>
              <w:rPr>
                <w:sz w:val="16"/>
                <w:szCs w:val="16"/>
              </w:rPr>
              <w:t>√</w:t>
            </w:r>
          </w:p>
        </w:tc>
        <w:tc>
          <w:tcPr>
            <w:tcW w:w="883" w:type="dxa"/>
          </w:tcPr>
          <w:p w:rsidR="00FF22D3" w:rsidRDefault="00D22CFF">
            <w:pPr>
              <w:rPr>
                <w:sz w:val="16"/>
                <w:szCs w:val="16"/>
              </w:rPr>
            </w:pPr>
            <w:r>
              <w:rPr>
                <w:sz w:val="16"/>
                <w:szCs w:val="16"/>
              </w:rPr>
              <w:t>16</w:t>
            </w:r>
          </w:p>
        </w:tc>
        <w:tc>
          <w:tcPr>
            <w:tcW w:w="604" w:type="dxa"/>
          </w:tcPr>
          <w:p w:rsidR="00FF22D3" w:rsidRDefault="00D22CFF">
            <w:pPr>
              <w:rPr>
                <w:sz w:val="16"/>
                <w:szCs w:val="16"/>
              </w:rPr>
            </w:pPr>
            <w:r>
              <w:rPr>
                <w:sz w:val="16"/>
                <w:szCs w:val="16"/>
              </w:rPr>
              <w:t>1</w:t>
            </w:r>
          </w:p>
        </w:tc>
        <w:tc>
          <w:tcPr>
            <w:tcW w:w="844" w:type="dxa"/>
          </w:tcPr>
          <w:p w:rsidR="00FF22D3" w:rsidRDefault="00D22CFF">
            <w:pPr>
              <w:rPr>
                <w:sz w:val="16"/>
                <w:szCs w:val="16"/>
              </w:rPr>
            </w:pPr>
            <w:r>
              <w:rPr>
                <w:sz w:val="16"/>
                <w:szCs w:val="16"/>
              </w:rPr>
              <w:t>16</w:t>
            </w:r>
          </w:p>
        </w:tc>
        <w:tc>
          <w:tcPr>
            <w:tcW w:w="696" w:type="dxa"/>
          </w:tcPr>
          <w:p w:rsidR="00FF22D3" w:rsidRDefault="00D22CFF">
            <w:pPr>
              <w:rPr>
                <w:sz w:val="16"/>
                <w:szCs w:val="16"/>
              </w:rPr>
            </w:pPr>
            <w:r>
              <w:rPr>
                <w:sz w:val="16"/>
                <w:szCs w:val="16"/>
              </w:rPr>
              <w:t>0</w:t>
            </w:r>
          </w:p>
        </w:tc>
        <w:tc>
          <w:tcPr>
            <w:tcW w:w="720" w:type="dxa"/>
          </w:tcPr>
          <w:p w:rsidR="00FF22D3" w:rsidRDefault="00FF22D3">
            <w:pPr>
              <w:rPr>
                <w:sz w:val="16"/>
                <w:szCs w:val="16"/>
              </w:rPr>
            </w:pPr>
          </w:p>
        </w:tc>
        <w:tc>
          <w:tcPr>
            <w:tcW w:w="740" w:type="dxa"/>
          </w:tcPr>
          <w:p w:rsidR="00FF22D3" w:rsidRDefault="00FF22D3">
            <w:pPr>
              <w:rPr>
                <w:sz w:val="16"/>
                <w:szCs w:val="16"/>
              </w:rPr>
            </w:pPr>
          </w:p>
        </w:tc>
        <w:tc>
          <w:tcPr>
            <w:tcW w:w="550" w:type="dxa"/>
          </w:tcPr>
          <w:p w:rsidR="00FF22D3" w:rsidRDefault="00D22CFF">
            <w:pPr>
              <w:rPr>
                <w:sz w:val="16"/>
                <w:szCs w:val="16"/>
              </w:rPr>
            </w:pPr>
            <w:r>
              <w:rPr>
                <w:rFonts w:hint="eastAsia"/>
                <w:sz w:val="16"/>
                <w:szCs w:val="16"/>
              </w:rPr>
              <w:t>2/0</w:t>
            </w:r>
          </w:p>
        </w:tc>
        <w:tc>
          <w:tcPr>
            <w:tcW w:w="539" w:type="dxa"/>
          </w:tcPr>
          <w:p w:rsidR="00FF22D3" w:rsidRDefault="00FF22D3">
            <w:pPr>
              <w:rPr>
                <w:sz w:val="16"/>
                <w:szCs w:val="16"/>
              </w:rPr>
            </w:pPr>
          </w:p>
        </w:tc>
      </w:tr>
      <w:tr w:rsidR="00FF22D3">
        <w:trPr>
          <w:trHeight w:val="270"/>
          <w:jc w:val="center"/>
        </w:trPr>
        <w:tc>
          <w:tcPr>
            <w:tcW w:w="536" w:type="dxa"/>
            <w:vMerge/>
          </w:tcPr>
          <w:p w:rsidR="00FF22D3" w:rsidRDefault="00FF22D3">
            <w:pPr>
              <w:rPr>
                <w:sz w:val="16"/>
                <w:szCs w:val="16"/>
              </w:rPr>
            </w:pPr>
          </w:p>
        </w:tc>
        <w:tc>
          <w:tcPr>
            <w:tcW w:w="575" w:type="dxa"/>
            <w:vMerge/>
          </w:tcPr>
          <w:p w:rsidR="00FF22D3" w:rsidRDefault="00FF22D3">
            <w:pPr>
              <w:rPr>
                <w:sz w:val="16"/>
                <w:szCs w:val="16"/>
              </w:rPr>
            </w:pPr>
          </w:p>
        </w:tc>
        <w:tc>
          <w:tcPr>
            <w:tcW w:w="533" w:type="dxa"/>
            <w:gridSpan w:val="2"/>
          </w:tcPr>
          <w:p w:rsidR="00FF22D3" w:rsidRDefault="00D22CFF">
            <w:pPr>
              <w:rPr>
                <w:sz w:val="16"/>
                <w:szCs w:val="16"/>
              </w:rPr>
            </w:pPr>
            <w:r>
              <w:rPr>
                <w:rFonts w:hint="eastAsia"/>
                <w:sz w:val="16"/>
                <w:szCs w:val="16"/>
              </w:rPr>
              <w:t>6</w:t>
            </w:r>
          </w:p>
        </w:tc>
        <w:tc>
          <w:tcPr>
            <w:tcW w:w="2097" w:type="dxa"/>
            <w:gridSpan w:val="2"/>
          </w:tcPr>
          <w:p w:rsidR="00FF22D3" w:rsidRDefault="00D22CFF">
            <w:pPr>
              <w:rPr>
                <w:sz w:val="16"/>
                <w:szCs w:val="16"/>
              </w:rPr>
            </w:pPr>
            <w:r>
              <w:rPr>
                <w:rFonts w:hint="eastAsia"/>
                <w:sz w:val="16"/>
                <w:szCs w:val="16"/>
              </w:rPr>
              <w:t>大学生心理健康教育</w:t>
            </w:r>
          </w:p>
        </w:tc>
        <w:tc>
          <w:tcPr>
            <w:tcW w:w="385" w:type="dxa"/>
          </w:tcPr>
          <w:p w:rsidR="00FF22D3" w:rsidRDefault="00FF22D3">
            <w:pPr>
              <w:rPr>
                <w:sz w:val="16"/>
                <w:szCs w:val="16"/>
              </w:rPr>
            </w:pPr>
          </w:p>
        </w:tc>
        <w:tc>
          <w:tcPr>
            <w:tcW w:w="397" w:type="dxa"/>
          </w:tcPr>
          <w:p w:rsidR="00FF22D3" w:rsidRDefault="00D22CFF">
            <w:pPr>
              <w:rPr>
                <w:sz w:val="16"/>
                <w:szCs w:val="16"/>
              </w:rPr>
            </w:pPr>
            <w:r>
              <w:rPr>
                <w:sz w:val="16"/>
                <w:szCs w:val="16"/>
              </w:rPr>
              <w:t>√</w:t>
            </w:r>
          </w:p>
        </w:tc>
        <w:tc>
          <w:tcPr>
            <w:tcW w:w="883" w:type="dxa"/>
          </w:tcPr>
          <w:p w:rsidR="00FF22D3" w:rsidRDefault="00D22CFF">
            <w:pPr>
              <w:rPr>
                <w:sz w:val="16"/>
                <w:szCs w:val="16"/>
              </w:rPr>
            </w:pPr>
            <w:r>
              <w:rPr>
                <w:sz w:val="16"/>
                <w:szCs w:val="16"/>
              </w:rPr>
              <w:t>32</w:t>
            </w:r>
          </w:p>
        </w:tc>
        <w:tc>
          <w:tcPr>
            <w:tcW w:w="604" w:type="dxa"/>
          </w:tcPr>
          <w:p w:rsidR="00FF22D3" w:rsidRDefault="00D22CFF">
            <w:pPr>
              <w:rPr>
                <w:sz w:val="16"/>
                <w:szCs w:val="16"/>
              </w:rPr>
            </w:pPr>
            <w:r>
              <w:rPr>
                <w:sz w:val="16"/>
                <w:szCs w:val="16"/>
              </w:rPr>
              <w:t>2</w:t>
            </w:r>
          </w:p>
        </w:tc>
        <w:tc>
          <w:tcPr>
            <w:tcW w:w="844" w:type="dxa"/>
          </w:tcPr>
          <w:p w:rsidR="00FF22D3" w:rsidRDefault="00D22CFF">
            <w:pPr>
              <w:rPr>
                <w:sz w:val="16"/>
                <w:szCs w:val="16"/>
              </w:rPr>
            </w:pPr>
            <w:r>
              <w:rPr>
                <w:sz w:val="16"/>
                <w:szCs w:val="16"/>
              </w:rPr>
              <w:t>24</w:t>
            </w:r>
          </w:p>
        </w:tc>
        <w:tc>
          <w:tcPr>
            <w:tcW w:w="696" w:type="dxa"/>
          </w:tcPr>
          <w:p w:rsidR="00FF22D3" w:rsidRDefault="00D22CFF">
            <w:pPr>
              <w:rPr>
                <w:sz w:val="16"/>
                <w:szCs w:val="16"/>
              </w:rPr>
            </w:pPr>
            <w:r>
              <w:rPr>
                <w:rFonts w:hint="eastAsia"/>
                <w:sz w:val="16"/>
                <w:szCs w:val="16"/>
              </w:rPr>
              <w:t>(8)</w:t>
            </w:r>
          </w:p>
        </w:tc>
        <w:tc>
          <w:tcPr>
            <w:tcW w:w="720" w:type="dxa"/>
          </w:tcPr>
          <w:p w:rsidR="00FF22D3" w:rsidRDefault="00D22CFF">
            <w:pPr>
              <w:rPr>
                <w:sz w:val="16"/>
                <w:szCs w:val="16"/>
              </w:rPr>
            </w:pPr>
            <w:r>
              <w:rPr>
                <w:sz w:val="16"/>
                <w:szCs w:val="16"/>
              </w:rPr>
              <w:t>2</w:t>
            </w:r>
          </w:p>
        </w:tc>
        <w:tc>
          <w:tcPr>
            <w:tcW w:w="740" w:type="dxa"/>
          </w:tcPr>
          <w:p w:rsidR="00FF22D3" w:rsidRDefault="00D22CFF">
            <w:pPr>
              <w:rPr>
                <w:sz w:val="16"/>
                <w:szCs w:val="16"/>
              </w:rPr>
            </w:pPr>
            <w:r>
              <w:rPr>
                <w:sz w:val="16"/>
                <w:szCs w:val="16"/>
              </w:rPr>
              <w:t>2</w:t>
            </w:r>
          </w:p>
        </w:tc>
        <w:tc>
          <w:tcPr>
            <w:tcW w:w="550" w:type="dxa"/>
          </w:tcPr>
          <w:p w:rsidR="00FF22D3" w:rsidRDefault="00FF22D3">
            <w:pPr>
              <w:rPr>
                <w:sz w:val="16"/>
                <w:szCs w:val="16"/>
              </w:rPr>
            </w:pPr>
          </w:p>
        </w:tc>
        <w:tc>
          <w:tcPr>
            <w:tcW w:w="539" w:type="dxa"/>
          </w:tcPr>
          <w:p w:rsidR="00FF22D3" w:rsidRDefault="00FF22D3">
            <w:pPr>
              <w:rPr>
                <w:sz w:val="16"/>
                <w:szCs w:val="16"/>
              </w:rPr>
            </w:pPr>
          </w:p>
        </w:tc>
      </w:tr>
      <w:tr w:rsidR="00FF22D3">
        <w:trPr>
          <w:trHeight w:val="375"/>
          <w:jc w:val="center"/>
        </w:trPr>
        <w:tc>
          <w:tcPr>
            <w:tcW w:w="536" w:type="dxa"/>
            <w:vMerge/>
          </w:tcPr>
          <w:p w:rsidR="00FF22D3" w:rsidRDefault="00FF22D3">
            <w:pPr>
              <w:rPr>
                <w:sz w:val="16"/>
                <w:szCs w:val="16"/>
              </w:rPr>
            </w:pPr>
          </w:p>
        </w:tc>
        <w:tc>
          <w:tcPr>
            <w:tcW w:w="575" w:type="dxa"/>
            <w:vMerge/>
          </w:tcPr>
          <w:p w:rsidR="00FF22D3" w:rsidRDefault="00FF22D3">
            <w:pPr>
              <w:rPr>
                <w:sz w:val="16"/>
                <w:szCs w:val="16"/>
              </w:rPr>
            </w:pPr>
          </w:p>
        </w:tc>
        <w:tc>
          <w:tcPr>
            <w:tcW w:w="533" w:type="dxa"/>
            <w:gridSpan w:val="2"/>
          </w:tcPr>
          <w:p w:rsidR="00FF22D3" w:rsidRDefault="00D22CFF">
            <w:pPr>
              <w:rPr>
                <w:sz w:val="16"/>
                <w:szCs w:val="16"/>
              </w:rPr>
            </w:pPr>
            <w:r>
              <w:rPr>
                <w:rFonts w:hint="eastAsia"/>
                <w:sz w:val="16"/>
                <w:szCs w:val="16"/>
              </w:rPr>
              <w:t>7</w:t>
            </w:r>
          </w:p>
        </w:tc>
        <w:tc>
          <w:tcPr>
            <w:tcW w:w="2097" w:type="dxa"/>
            <w:gridSpan w:val="2"/>
          </w:tcPr>
          <w:p w:rsidR="00FF22D3" w:rsidRDefault="00D22CFF">
            <w:pPr>
              <w:rPr>
                <w:sz w:val="16"/>
                <w:szCs w:val="16"/>
              </w:rPr>
            </w:pPr>
            <w:r>
              <w:rPr>
                <w:rFonts w:hint="eastAsia"/>
                <w:sz w:val="16"/>
                <w:szCs w:val="16"/>
              </w:rPr>
              <w:t>军事理论与军事技能训练</w:t>
            </w:r>
          </w:p>
        </w:tc>
        <w:tc>
          <w:tcPr>
            <w:tcW w:w="385" w:type="dxa"/>
          </w:tcPr>
          <w:p w:rsidR="00FF22D3" w:rsidRDefault="00D22CFF">
            <w:pPr>
              <w:rPr>
                <w:sz w:val="16"/>
                <w:szCs w:val="16"/>
              </w:rPr>
            </w:pPr>
            <w:r>
              <w:rPr>
                <w:sz w:val="16"/>
                <w:szCs w:val="16"/>
              </w:rPr>
              <w:t>√</w:t>
            </w:r>
          </w:p>
        </w:tc>
        <w:tc>
          <w:tcPr>
            <w:tcW w:w="397" w:type="dxa"/>
          </w:tcPr>
          <w:p w:rsidR="00FF22D3" w:rsidRDefault="00FF22D3">
            <w:pPr>
              <w:rPr>
                <w:sz w:val="16"/>
                <w:szCs w:val="16"/>
              </w:rPr>
            </w:pPr>
          </w:p>
        </w:tc>
        <w:tc>
          <w:tcPr>
            <w:tcW w:w="883" w:type="dxa"/>
          </w:tcPr>
          <w:p w:rsidR="00FF22D3" w:rsidRDefault="00D22CFF">
            <w:pPr>
              <w:rPr>
                <w:sz w:val="16"/>
                <w:szCs w:val="16"/>
              </w:rPr>
            </w:pPr>
            <w:r>
              <w:rPr>
                <w:sz w:val="16"/>
                <w:szCs w:val="16"/>
              </w:rPr>
              <w:t>78</w:t>
            </w:r>
          </w:p>
        </w:tc>
        <w:tc>
          <w:tcPr>
            <w:tcW w:w="604" w:type="dxa"/>
          </w:tcPr>
          <w:p w:rsidR="00FF22D3" w:rsidRDefault="00D22CFF">
            <w:pPr>
              <w:rPr>
                <w:sz w:val="16"/>
                <w:szCs w:val="16"/>
              </w:rPr>
            </w:pPr>
            <w:r>
              <w:rPr>
                <w:sz w:val="16"/>
                <w:szCs w:val="16"/>
              </w:rPr>
              <w:t>4</w:t>
            </w:r>
          </w:p>
        </w:tc>
        <w:tc>
          <w:tcPr>
            <w:tcW w:w="844" w:type="dxa"/>
          </w:tcPr>
          <w:p w:rsidR="00FF22D3" w:rsidRDefault="00D22CFF">
            <w:pPr>
              <w:rPr>
                <w:sz w:val="16"/>
                <w:szCs w:val="16"/>
              </w:rPr>
            </w:pPr>
            <w:r>
              <w:rPr>
                <w:sz w:val="16"/>
                <w:szCs w:val="16"/>
              </w:rPr>
              <w:t>36</w:t>
            </w:r>
          </w:p>
        </w:tc>
        <w:tc>
          <w:tcPr>
            <w:tcW w:w="696" w:type="dxa"/>
          </w:tcPr>
          <w:p w:rsidR="00FF22D3" w:rsidRDefault="00D22CFF">
            <w:pPr>
              <w:rPr>
                <w:sz w:val="16"/>
                <w:szCs w:val="16"/>
              </w:rPr>
            </w:pPr>
            <w:r>
              <w:rPr>
                <w:sz w:val="16"/>
                <w:szCs w:val="16"/>
              </w:rPr>
              <w:t>42</w:t>
            </w:r>
          </w:p>
        </w:tc>
        <w:tc>
          <w:tcPr>
            <w:tcW w:w="720" w:type="dxa"/>
          </w:tcPr>
          <w:p w:rsidR="00FF22D3" w:rsidRDefault="00D22CFF">
            <w:pPr>
              <w:rPr>
                <w:sz w:val="16"/>
                <w:szCs w:val="16"/>
              </w:rPr>
            </w:pPr>
            <w:r>
              <w:rPr>
                <w:sz w:val="16"/>
                <w:szCs w:val="16"/>
              </w:rPr>
              <w:t>2</w:t>
            </w:r>
            <w:r>
              <w:rPr>
                <w:sz w:val="16"/>
                <w:szCs w:val="16"/>
              </w:rPr>
              <w:t>周</w:t>
            </w:r>
          </w:p>
        </w:tc>
        <w:tc>
          <w:tcPr>
            <w:tcW w:w="740" w:type="dxa"/>
          </w:tcPr>
          <w:p w:rsidR="00FF22D3" w:rsidRDefault="00D22CFF">
            <w:pPr>
              <w:rPr>
                <w:sz w:val="16"/>
                <w:szCs w:val="16"/>
              </w:rPr>
            </w:pPr>
            <w:r>
              <w:rPr>
                <w:sz w:val="16"/>
                <w:szCs w:val="16"/>
              </w:rPr>
              <w:t>(1)</w:t>
            </w:r>
          </w:p>
        </w:tc>
        <w:tc>
          <w:tcPr>
            <w:tcW w:w="550" w:type="dxa"/>
          </w:tcPr>
          <w:p w:rsidR="00FF22D3" w:rsidRDefault="00D22CFF">
            <w:pPr>
              <w:rPr>
                <w:sz w:val="16"/>
                <w:szCs w:val="16"/>
              </w:rPr>
            </w:pPr>
            <w:r>
              <w:rPr>
                <w:sz w:val="16"/>
                <w:szCs w:val="16"/>
              </w:rPr>
              <w:t>(1)</w:t>
            </w:r>
          </w:p>
        </w:tc>
        <w:tc>
          <w:tcPr>
            <w:tcW w:w="539" w:type="dxa"/>
          </w:tcPr>
          <w:p w:rsidR="00FF22D3" w:rsidRDefault="00FF22D3">
            <w:pPr>
              <w:rPr>
                <w:sz w:val="16"/>
                <w:szCs w:val="16"/>
              </w:rPr>
            </w:pPr>
          </w:p>
        </w:tc>
      </w:tr>
      <w:tr w:rsidR="00FF22D3">
        <w:trPr>
          <w:trHeight w:val="285"/>
          <w:jc w:val="center"/>
        </w:trPr>
        <w:tc>
          <w:tcPr>
            <w:tcW w:w="536" w:type="dxa"/>
            <w:vMerge/>
          </w:tcPr>
          <w:p w:rsidR="00FF22D3" w:rsidRDefault="00FF22D3">
            <w:pPr>
              <w:rPr>
                <w:sz w:val="16"/>
                <w:szCs w:val="16"/>
              </w:rPr>
            </w:pPr>
          </w:p>
        </w:tc>
        <w:tc>
          <w:tcPr>
            <w:tcW w:w="575" w:type="dxa"/>
            <w:vMerge/>
          </w:tcPr>
          <w:p w:rsidR="00FF22D3" w:rsidRDefault="00FF22D3">
            <w:pPr>
              <w:rPr>
                <w:sz w:val="16"/>
                <w:szCs w:val="16"/>
              </w:rPr>
            </w:pPr>
          </w:p>
        </w:tc>
        <w:tc>
          <w:tcPr>
            <w:tcW w:w="533" w:type="dxa"/>
            <w:gridSpan w:val="2"/>
          </w:tcPr>
          <w:p w:rsidR="00FF22D3" w:rsidRDefault="00D22CFF">
            <w:pPr>
              <w:rPr>
                <w:sz w:val="16"/>
                <w:szCs w:val="16"/>
              </w:rPr>
            </w:pPr>
            <w:r>
              <w:rPr>
                <w:rFonts w:hint="eastAsia"/>
                <w:sz w:val="16"/>
                <w:szCs w:val="16"/>
              </w:rPr>
              <w:t>8</w:t>
            </w:r>
          </w:p>
        </w:tc>
        <w:tc>
          <w:tcPr>
            <w:tcW w:w="2097" w:type="dxa"/>
            <w:gridSpan w:val="2"/>
          </w:tcPr>
          <w:p w:rsidR="00FF22D3" w:rsidRDefault="00D22CFF">
            <w:pPr>
              <w:rPr>
                <w:sz w:val="16"/>
                <w:szCs w:val="16"/>
              </w:rPr>
            </w:pPr>
            <w:r>
              <w:rPr>
                <w:rFonts w:hint="eastAsia"/>
                <w:sz w:val="16"/>
                <w:szCs w:val="16"/>
              </w:rPr>
              <w:t>体育</w:t>
            </w:r>
          </w:p>
        </w:tc>
        <w:tc>
          <w:tcPr>
            <w:tcW w:w="385" w:type="dxa"/>
          </w:tcPr>
          <w:p w:rsidR="00FF22D3" w:rsidRDefault="00FF22D3">
            <w:pPr>
              <w:rPr>
                <w:sz w:val="16"/>
                <w:szCs w:val="16"/>
              </w:rPr>
            </w:pPr>
          </w:p>
        </w:tc>
        <w:tc>
          <w:tcPr>
            <w:tcW w:w="397" w:type="dxa"/>
          </w:tcPr>
          <w:p w:rsidR="00FF22D3" w:rsidRDefault="00D22CFF">
            <w:pPr>
              <w:rPr>
                <w:sz w:val="16"/>
                <w:szCs w:val="16"/>
              </w:rPr>
            </w:pPr>
            <w:r>
              <w:rPr>
                <w:sz w:val="16"/>
                <w:szCs w:val="16"/>
              </w:rPr>
              <w:t>√</w:t>
            </w:r>
          </w:p>
        </w:tc>
        <w:tc>
          <w:tcPr>
            <w:tcW w:w="883" w:type="dxa"/>
          </w:tcPr>
          <w:p w:rsidR="00FF22D3" w:rsidRDefault="00D22CFF">
            <w:pPr>
              <w:rPr>
                <w:sz w:val="16"/>
                <w:szCs w:val="16"/>
              </w:rPr>
            </w:pPr>
            <w:r>
              <w:rPr>
                <w:sz w:val="16"/>
                <w:szCs w:val="16"/>
              </w:rPr>
              <w:t>108</w:t>
            </w:r>
          </w:p>
        </w:tc>
        <w:tc>
          <w:tcPr>
            <w:tcW w:w="604" w:type="dxa"/>
          </w:tcPr>
          <w:p w:rsidR="00FF22D3" w:rsidRDefault="00D22CFF">
            <w:pPr>
              <w:rPr>
                <w:sz w:val="16"/>
                <w:szCs w:val="16"/>
              </w:rPr>
            </w:pPr>
            <w:r>
              <w:rPr>
                <w:sz w:val="16"/>
                <w:szCs w:val="16"/>
              </w:rPr>
              <w:t>4</w:t>
            </w:r>
          </w:p>
        </w:tc>
        <w:tc>
          <w:tcPr>
            <w:tcW w:w="844" w:type="dxa"/>
          </w:tcPr>
          <w:p w:rsidR="00FF22D3" w:rsidRDefault="00D22CFF">
            <w:pPr>
              <w:rPr>
                <w:sz w:val="16"/>
                <w:szCs w:val="16"/>
              </w:rPr>
            </w:pPr>
            <w:r>
              <w:rPr>
                <w:rFonts w:hint="eastAsia"/>
                <w:sz w:val="16"/>
                <w:szCs w:val="16"/>
              </w:rPr>
              <w:t>（</w:t>
            </w:r>
            <w:r>
              <w:rPr>
                <w:rFonts w:hint="eastAsia"/>
                <w:sz w:val="16"/>
                <w:szCs w:val="16"/>
              </w:rPr>
              <w:t>48</w:t>
            </w:r>
            <w:r>
              <w:rPr>
                <w:rFonts w:hint="eastAsia"/>
                <w:sz w:val="16"/>
                <w:szCs w:val="16"/>
              </w:rPr>
              <w:t>）</w:t>
            </w:r>
          </w:p>
        </w:tc>
        <w:tc>
          <w:tcPr>
            <w:tcW w:w="696" w:type="dxa"/>
          </w:tcPr>
          <w:p w:rsidR="00FF22D3" w:rsidRDefault="00D22CFF">
            <w:pPr>
              <w:rPr>
                <w:sz w:val="16"/>
                <w:szCs w:val="16"/>
              </w:rPr>
            </w:pPr>
            <w:r>
              <w:rPr>
                <w:sz w:val="16"/>
                <w:szCs w:val="16"/>
              </w:rPr>
              <w:t>60</w:t>
            </w:r>
          </w:p>
        </w:tc>
        <w:tc>
          <w:tcPr>
            <w:tcW w:w="720" w:type="dxa"/>
          </w:tcPr>
          <w:p w:rsidR="00FF22D3" w:rsidRDefault="00D22CFF">
            <w:pPr>
              <w:rPr>
                <w:sz w:val="16"/>
                <w:szCs w:val="16"/>
              </w:rPr>
            </w:pPr>
            <w:r>
              <w:rPr>
                <w:sz w:val="16"/>
                <w:szCs w:val="16"/>
              </w:rPr>
              <w:t>2</w:t>
            </w:r>
          </w:p>
        </w:tc>
        <w:tc>
          <w:tcPr>
            <w:tcW w:w="740" w:type="dxa"/>
          </w:tcPr>
          <w:p w:rsidR="00FF22D3" w:rsidRDefault="00D22CFF">
            <w:pPr>
              <w:rPr>
                <w:sz w:val="16"/>
                <w:szCs w:val="16"/>
              </w:rPr>
            </w:pPr>
            <w:r>
              <w:rPr>
                <w:sz w:val="16"/>
                <w:szCs w:val="16"/>
              </w:rPr>
              <w:t>2</w:t>
            </w:r>
          </w:p>
        </w:tc>
        <w:tc>
          <w:tcPr>
            <w:tcW w:w="550" w:type="dxa"/>
          </w:tcPr>
          <w:p w:rsidR="00FF22D3" w:rsidRDefault="00FF22D3">
            <w:pPr>
              <w:rPr>
                <w:sz w:val="16"/>
                <w:szCs w:val="16"/>
              </w:rPr>
            </w:pPr>
          </w:p>
        </w:tc>
        <w:tc>
          <w:tcPr>
            <w:tcW w:w="539" w:type="dxa"/>
          </w:tcPr>
          <w:p w:rsidR="00FF22D3" w:rsidRDefault="00FF22D3">
            <w:pPr>
              <w:rPr>
                <w:sz w:val="16"/>
                <w:szCs w:val="16"/>
              </w:rPr>
            </w:pPr>
          </w:p>
        </w:tc>
      </w:tr>
      <w:tr w:rsidR="00FF22D3">
        <w:trPr>
          <w:trHeight w:val="270"/>
          <w:jc w:val="center"/>
        </w:trPr>
        <w:tc>
          <w:tcPr>
            <w:tcW w:w="536" w:type="dxa"/>
            <w:vMerge/>
          </w:tcPr>
          <w:p w:rsidR="00FF22D3" w:rsidRDefault="00FF22D3">
            <w:pPr>
              <w:rPr>
                <w:sz w:val="16"/>
                <w:szCs w:val="16"/>
              </w:rPr>
            </w:pPr>
          </w:p>
        </w:tc>
        <w:tc>
          <w:tcPr>
            <w:tcW w:w="575" w:type="dxa"/>
            <w:vMerge/>
          </w:tcPr>
          <w:p w:rsidR="00FF22D3" w:rsidRDefault="00FF22D3">
            <w:pPr>
              <w:rPr>
                <w:sz w:val="16"/>
                <w:szCs w:val="16"/>
              </w:rPr>
            </w:pPr>
          </w:p>
        </w:tc>
        <w:tc>
          <w:tcPr>
            <w:tcW w:w="533" w:type="dxa"/>
            <w:gridSpan w:val="2"/>
          </w:tcPr>
          <w:p w:rsidR="00FF22D3" w:rsidRDefault="00D22CFF">
            <w:pPr>
              <w:rPr>
                <w:sz w:val="16"/>
                <w:szCs w:val="16"/>
              </w:rPr>
            </w:pPr>
            <w:r>
              <w:rPr>
                <w:rFonts w:hint="eastAsia"/>
                <w:sz w:val="16"/>
                <w:szCs w:val="16"/>
              </w:rPr>
              <w:t>9</w:t>
            </w:r>
          </w:p>
        </w:tc>
        <w:tc>
          <w:tcPr>
            <w:tcW w:w="2097" w:type="dxa"/>
            <w:gridSpan w:val="2"/>
          </w:tcPr>
          <w:p w:rsidR="00FF22D3" w:rsidRDefault="00D22CFF">
            <w:pPr>
              <w:rPr>
                <w:sz w:val="16"/>
                <w:szCs w:val="16"/>
              </w:rPr>
            </w:pPr>
            <w:r>
              <w:rPr>
                <w:rFonts w:hint="eastAsia"/>
                <w:sz w:val="16"/>
                <w:szCs w:val="16"/>
              </w:rPr>
              <w:t>职业英语</w:t>
            </w:r>
            <w:r>
              <w:rPr>
                <w:rFonts w:hint="eastAsia"/>
                <w:sz w:val="16"/>
                <w:szCs w:val="16"/>
              </w:rPr>
              <w:t>*</w:t>
            </w:r>
          </w:p>
        </w:tc>
        <w:tc>
          <w:tcPr>
            <w:tcW w:w="385" w:type="dxa"/>
          </w:tcPr>
          <w:p w:rsidR="00FF22D3" w:rsidRDefault="00D22CFF">
            <w:pPr>
              <w:rPr>
                <w:sz w:val="16"/>
                <w:szCs w:val="16"/>
              </w:rPr>
            </w:pPr>
            <w:r>
              <w:rPr>
                <w:sz w:val="16"/>
                <w:szCs w:val="16"/>
              </w:rPr>
              <w:t>√</w:t>
            </w:r>
          </w:p>
        </w:tc>
        <w:tc>
          <w:tcPr>
            <w:tcW w:w="397" w:type="dxa"/>
          </w:tcPr>
          <w:p w:rsidR="00FF22D3" w:rsidRDefault="00FF22D3">
            <w:pPr>
              <w:rPr>
                <w:sz w:val="16"/>
                <w:szCs w:val="16"/>
              </w:rPr>
            </w:pPr>
          </w:p>
        </w:tc>
        <w:tc>
          <w:tcPr>
            <w:tcW w:w="883" w:type="dxa"/>
          </w:tcPr>
          <w:p w:rsidR="00FF22D3" w:rsidRDefault="00D22CFF">
            <w:pPr>
              <w:rPr>
                <w:sz w:val="16"/>
                <w:szCs w:val="16"/>
              </w:rPr>
            </w:pPr>
            <w:r>
              <w:rPr>
                <w:sz w:val="16"/>
                <w:szCs w:val="16"/>
              </w:rPr>
              <w:t>48</w:t>
            </w:r>
          </w:p>
        </w:tc>
        <w:tc>
          <w:tcPr>
            <w:tcW w:w="604" w:type="dxa"/>
          </w:tcPr>
          <w:p w:rsidR="00FF22D3" w:rsidRDefault="00D22CFF">
            <w:pPr>
              <w:rPr>
                <w:sz w:val="16"/>
                <w:szCs w:val="16"/>
              </w:rPr>
            </w:pPr>
            <w:r>
              <w:rPr>
                <w:sz w:val="16"/>
                <w:szCs w:val="16"/>
              </w:rPr>
              <w:t>3</w:t>
            </w:r>
          </w:p>
        </w:tc>
        <w:tc>
          <w:tcPr>
            <w:tcW w:w="844" w:type="dxa"/>
          </w:tcPr>
          <w:p w:rsidR="00FF22D3" w:rsidRDefault="00D22CFF">
            <w:pPr>
              <w:rPr>
                <w:sz w:val="16"/>
                <w:szCs w:val="16"/>
              </w:rPr>
            </w:pPr>
            <w:r>
              <w:rPr>
                <w:sz w:val="16"/>
                <w:szCs w:val="16"/>
              </w:rPr>
              <w:t>36</w:t>
            </w:r>
          </w:p>
        </w:tc>
        <w:tc>
          <w:tcPr>
            <w:tcW w:w="696" w:type="dxa"/>
          </w:tcPr>
          <w:p w:rsidR="00FF22D3" w:rsidRDefault="00D22CFF">
            <w:pPr>
              <w:rPr>
                <w:sz w:val="16"/>
                <w:szCs w:val="16"/>
              </w:rPr>
            </w:pPr>
            <w:r>
              <w:rPr>
                <w:sz w:val="16"/>
                <w:szCs w:val="16"/>
              </w:rPr>
              <w:t>12</w:t>
            </w:r>
          </w:p>
        </w:tc>
        <w:tc>
          <w:tcPr>
            <w:tcW w:w="720" w:type="dxa"/>
          </w:tcPr>
          <w:p w:rsidR="00FF22D3" w:rsidRDefault="00D22CFF">
            <w:pPr>
              <w:rPr>
                <w:sz w:val="16"/>
                <w:szCs w:val="16"/>
              </w:rPr>
            </w:pPr>
            <w:r>
              <w:rPr>
                <w:sz w:val="16"/>
                <w:szCs w:val="16"/>
              </w:rPr>
              <w:t>4</w:t>
            </w:r>
          </w:p>
        </w:tc>
        <w:tc>
          <w:tcPr>
            <w:tcW w:w="740" w:type="dxa"/>
          </w:tcPr>
          <w:p w:rsidR="00FF22D3" w:rsidRDefault="00FF22D3">
            <w:pPr>
              <w:rPr>
                <w:sz w:val="16"/>
                <w:szCs w:val="16"/>
              </w:rPr>
            </w:pPr>
          </w:p>
        </w:tc>
        <w:tc>
          <w:tcPr>
            <w:tcW w:w="550" w:type="dxa"/>
          </w:tcPr>
          <w:p w:rsidR="00FF22D3" w:rsidRDefault="00FF22D3">
            <w:pPr>
              <w:rPr>
                <w:sz w:val="16"/>
                <w:szCs w:val="16"/>
              </w:rPr>
            </w:pPr>
          </w:p>
        </w:tc>
        <w:tc>
          <w:tcPr>
            <w:tcW w:w="539" w:type="dxa"/>
          </w:tcPr>
          <w:p w:rsidR="00FF22D3" w:rsidRDefault="00FF22D3">
            <w:pPr>
              <w:rPr>
                <w:sz w:val="16"/>
                <w:szCs w:val="16"/>
              </w:rPr>
            </w:pPr>
          </w:p>
        </w:tc>
      </w:tr>
      <w:tr w:rsidR="00FF22D3">
        <w:trPr>
          <w:trHeight w:val="270"/>
          <w:jc w:val="center"/>
        </w:trPr>
        <w:tc>
          <w:tcPr>
            <w:tcW w:w="536" w:type="dxa"/>
            <w:vMerge/>
          </w:tcPr>
          <w:p w:rsidR="00FF22D3" w:rsidRDefault="00FF22D3">
            <w:pPr>
              <w:rPr>
                <w:sz w:val="16"/>
                <w:szCs w:val="16"/>
              </w:rPr>
            </w:pPr>
          </w:p>
        </w:tc>
        <w:tc>
          <w:tcPr>
            <w:tcW w:w="575" w:type="dxa"/>
            <w:vMerge/>
          </w:tcPr>
          <w:p w:rsidR="00FF22D3" w:rsidRDefault="00FF22D3">
            <w:pPr>
              <w:rPr>
                <w:sz w:val="16"/>
                <w:szCs w:val="16"/>
              </w:rPr>
            </w:pPr>
          </w:p>
        </w:tc>
        <w:tc>
          <w:tcPr>
            <w:tcW w:w="533" w:type="dxa"/>
            <w:gridSpan w:val="2"/>
          </w:tcPr>
          <w:p w:rsidR="00FF22D3" w:rsidRDefault="00D22CFF">
            <w:pPr>
              <w:rPr>
                <w:sz w:val="16"/>
                <w:szCs w:val="16"/>
              </w:rPr>
            </w:pPr>
            <w:r>
              <w:rPr>
                <w:rFonts w:hint="eastAsia"/>
                <w:sz w:val="16"/>
                <w:szCs w:val="16"/>
              </w:rPr>
              <w:t>10</w:t>
            </w:r>
          </w:p>
        </w:tc>
        <w:tc>
          <w:tcPr>
            <w:tcW w:w="2097" w:type="dxa"/>
            <w:gridSpan w:val="2"/>
          </w:tcPr>
          <w:p w:rsidR="00FF22D3" w:rsidRDefault="00D22CFF">
            <w:pPr>
              <w:rPr>
                <w:sz w:val="16"/>
                <w:szCs w:val="16"/>
              </w:rPr>
            </w:pPr>
            <w:r>
              <w:rPr>
                <w:rFonts w:hint="eastAsia"/>
                <w:sz w:val="16"/>
                <w:szCs w:val="16"/>
              </w:rPr>
              <w:t>计算机应用基础</w:t>
            </w:r>
          </w:p>
        </w:tc>
        <w:tc>
          <w:tcPr>
            <w:tcW w:w="385" w:type="dxa"/>
          </w:tcPr>
          <w:p w:rsidR="00FF22D3" w:rsidRDefault="00FF22D3">
            <w:pPr>
              <w:rPr>
                <w:sz w:val="16"/>
                <w:szCs w:val="16"/>
              </w:rPr>
            </w:pPr>
          </w:p>
        </w:tc>
        <w:tc>
          <w:tcPr>
            <w:tcW w:w="397" w:type="dxa"/>
          </w:tcPr>
          <w:p w:rsidR="00FF22D3" w:rsidRDefault="00D22CFF">
            <w:pPr>
              <w:rPr>
                <w:sz w:val="16"/>
                <w:szCs w:val="16"/>
              </w:rPr>
            </w:pPr>
            <w:r>
              <w:rPr>
                <w:sz w:val="16"/>
                <w:szCs w:val="16"/>
              </w:rPr>
              <w:t>√</w:t>
            </w:r>
          </w:p>
        </w:tc>
        <w:tc>
          <w:tcPr>
            <w:tcW w:w="883" w:type="dxa"/>
          </w:tcPr>
          <w:p w:rsidR="00FF22D3" w:rsidRDefault="00D22CFF">
            <w:pPr>
              <w:rPr>
                <w:sz w:val="16"/>
                <w:szCs w:val="16"/>
              </w:rPr>
            </w:pPr>
            <w:r>
              <w:rPr>
                <w:sz w:val="16"/>
                <w:szCs w:val="16"/>
              </w:rPr>
              <w:t>36</w:t>
            </w:r>
          </w:p>
        </w:tc>
        <w:tc>
          <w:tcPr>
            <w:tcW w:w="604" w:type="dxa"/>
          </w:tcPr>
          <w:p w:rsidR="00FF22D3" w:rsidRDefault="00D22CFF">
            <w:pPr>
              <w:rPr>
                <w:sz w:val="16"/>
                <w:szCs w:val="16"/>
              </w:rPr>
            </w:pPr>
            <w:r>
              <w:rPr>
                <w:sz w:val="16"/>
                <w:szCs w:val="16"/>
              </w:rPr>
              <w:t>2</w:t>
            </w:r>
          </w:p>
        </w:tc>
        <w:tc>
          <w:tcPr>
            <w:tcW w:w="844" w:type="dxa"/>
          </w:tcPr>
          <w:p w:rsidR="00FF22D3" w:rsidRDefault="00D22CFF">
            <w:pPr>
              <w:rPr>
                <w:sz w:val="16"/>
                <w:szCs w:val="16"/>
              </w:rPr>
            </w:pPr>
            <w:r>
              <w:rPr>
                <w:sz w:val="16"/>
                <w:szCs w:val="16"/>
              </w:rPr>
              <w:t>18</w:t>
            </w:r>
          </w:p>
        </w:tc>
        <w:tc>
          <w:tcPr>
            <w:tcW w:w="696" w:type="dxa"/>
          </w:tcPr>
          <w:p w:rsidR="00FF22D3" w:rsidRDefault="00D22CFF">
            <w:pPr>
              <w:rPr>
                <w:sz w:val="16"/>
                <w:szCs w:val="16"/>
              </w:rPr>
            </w:pPr>
            <w:r>
              <w:rPr>
                <w:sz w:val="16"/>
                <w:szCs w:val="16"/>
              </w:rPr>
              <w:t>18</w:t>
            </w:r>
          </w:p>
        </w:tc>
        <w:tc>
          <w:tcPr>
            <w:tcW w:w="720" w:type="dxa"/>
          </w:tcPr>
          <w:p w:rsidR="00FF22D3" w:rsidRDefault="00FF22D3">
            <w:pPr>
              <w:rPr>
                <w:sz w:val="16"/>
                <w:szCs w:val="16"/>
              </w:rPr>
            </w:pPr>
          </w:p>
        </w:tc>
        <w:tc>
          <w:tcPr>
            <w:tcW w:w="740" w:type="dxa"/>
          </w:tcPr>
          <w:p w:rsidR="00FF22D3" w:rsidRDefault="00D22CFF">
            <w:pPr>
              <w:rPr>
                <w:sz w:val="16"/>
                <w:szCs w:val="16"/>
              </w:rPr>
            </w:pPr>
            <w:r>
              <w:rPr>
                <w:sz w:val="16"/>
                <w:szCs w:val="16"/>
              </w:rPr>
              <w:t>2</w:t>
            </w:r>
          </w:p>
        </w:tc>
        <w:tc>
          <w:tcPr>
            <w:tcW w:w="550" w:type="dxa"/>
          </w:tcPr>
          <w:p w:rsidR="00FF22D3" w:rsidRDefault="00FF22D3">
            <w:pPr>
              <w:rPr>
                <w:sz w:val="16"/>
                <w:szCs w:val="16"/>
              </w:rPr>
            </w:pPr>
          </w:p>
        </w:tc>
        <w:tc>
          <w:tcPr>
            <w:tcW w:w="539" w:type="dxa"/>
          </w:tcPr>
          <w:p w:rsidR="00FF22D3" w:rsidRDefault="00D22CFF">
            <w:pPr>
              <w:rPr>
                <w:sz w:val="16"/>
                <w:szCs w:val="16"/>
              </w:rPr>
            </w:pPr>
            <w:r>
              <w:rPr>
                <w:sz w:val="16"/>
                <w:szCs w:val="16"/>
              </w:rPr>
              <w:t xml:space="preserve"> </w:t>
            </w:r>
          </w:p>
        </w:tc>
      </w:tr>
      <w:tr w:rsidR="00FF22D3">
        <w:trPr>
          <w:trHeight w:val="15"/>
          <w:jc w:val="center"/>
        </w:trPr>
        <w:tc>
          <w:tcPr>
            <w:tcW w:w="536" w:type="dxa"/>
            <w:vMerge/>
          </w:tcPr>
          <w:p w:rsidR="00FF22D3" w:rsidRDefault="00FF22D3">
            <w:pPr>
              <w:rPr>
                <w:sz w:val="16"/>
                <w:szCs w:val="16"/>
              </w:rPr>
            </w:pPr>
          </w:p>
        </w:tc>
        <w:tc>
          <w:tcPr>
            <w:tcW w:w="575" w:type="dxa"/>
            <w:vMerge/>
          </w:tcPr>
          <w:p w:rsidR="00FF22D3" w:rsidRDefault="00FF22D3">
            <w:pPr>
              <w:rPr>
                <w:sz w:val="16"/>
                <w:szCs w:val="16"/>
              </w:rPr>
            </w:pPr>
          </w:p>
        </w:tc>
        <w:tc>
          <w:tcPr>
            <w:tcW w:w="533" w:type="dxa"/>
            <w:gridSpan w:val="2"/>
          </w:tcPr>
          <w:p w:rsidR="00FF22D3" w:rsidRDefault="00FF22D3">
            <w:pPr>
              <w:rPr>
                <w:sz w:val="16"/>
                <w:szCs w:val="16"/>
              </w:rPr>
            </w:pPr>
          </w:p>
        </w:tc>
        <w:tc>
          <w:tcPr>
            <w:tcW w:w="2097" w:type="dxa"/>
            <w:gridSpan w:val="2"/>
          </w:tcPr>
          <w:p w:rsidR="00FF22D3" w:rsidRDefault="00FF22D3">
            <w:pPr>
              <w:rPr>
                <w:sz w:val="16"/>
                <w:szCs w:val="16"/>
              </w:rPr>
            </w:pPr>
          </w:p>
        </w:tc>
        <w:tc>
          <w:tcPr>
            <w:tcW w:w="385" w:type="dxa"/>
          </w:tcPr>
          <w:p w:rsidR="00FF22D3" w:rsidRDefault="00FF22D3">
            <w:pPr>
              <w:rPr>
                <w:sz w:val="16"/>
                <w:szCs w:val="16"/>
              </w:rPr>
            </w:pPr>
          </w:p>
        </w:tc>
        <w:tc>
          <w:tcPr>
            <w:tcW w:w="397" w:type="dxa"/>
          </w:tcPr>
          <w:p w:rsidR="00FF22D3" w:rsidRDefault="00FF22D3">
            <w:pPr>
              <w:rPr>
                <w:sz w:val="16"/>
                <w:szCs w:val="16"/>
              </w:rPr>
            </w:pPr>
          </w:p>
        </w:tc>
        <w:tc>
          <w:tcPr>
            <w:tcW w:w="883" w:type="dxa"/>
          </w:tcPr>
          <w:p w:rsidR="00FF22D3" w:rsidRDefault="00FF22D3">
            <w:pPr>
              <w:rPr>
                <w:sz w:val="16"/>
                <w:szCs w:val="16"/>
              </w:rPr>
            </w:pPr>
          </w:p>
        </w:tc>
        <w:tc>
          <w:tcPr>
            <w:tcW w:w="604" w:type="dxa"/>
          </w:tcPr>
          <w:p w:rsidR="00FF22D3" w:rsidRDefault="00FF22D3">
            <w:pPr>
              <w:rPr>
                <w:sz w:val="16"/>
                <w:szCs w:val="16"/>
              </w:rPr>
            </w:pPr>
          </w:p>
        </w:tc>
        <w:tc>
          <w:tcPr>
            <w:tcW w:w="844" w:type="dxa"/>
          </w:tcPr>
          <w:p w:rsidR="00FF22D3" w:rsidRDefault="00FF22D3">
            <w:pPr>
              <w:rPr>
                <w:sz w:val="16"/>
                <w:szCs w:val="16"/>
              </w:rPr>
            </w:pPr>
          </w:p>
        </w:tc>
        <w:tc>
          <w:tcPr>
            <w:tcW w:w="696" w:type="dxa"/>
          </w:tcPr>
          <w:p w:rsidR="00FF22D3" w:rsidRDefault="00FF22D3">
            <w:pPr>
              <w:rPr>
                <w:sz w:val="16"/>
                <w:szCs w:val="16"/>
              </w:rPr>
            </w:pPr>
          </w:p>
        </w:tc>
        <w:tc>
          <w:tcPr>
            <w:tcW w:w="720" w:type="dxa"/>
          </w:tcPr>
          <w:p w:rsidR="00FF22D3" w:rsidRDefault="00FF22D3">
            <w:pPr>
              <w:rPr>
                <w:sz w:val="16"/>
                <w:szCs w:val="16"/>
              </w:rPr>
            </w:pPr>
          </w:p>
        </w:tc>
        <w:tc>
          <w:tcPr>
            <w:tcW w:w="740" w:type="dxa"/>
          </w:tcPr>
          <w:p w:rsidR="00FF22D3" w:rsidRDefault="00FF22D3">
            <w:pPr>
              <w:rPr>
                <w:sz w:val="16"/>
                <w:szCs w:val="16"/>
              </w:rPr>
            </w:pPr>
          </w:p>
        </w:tc>
        <w:tc>
          <w:tcPr>
            <w:tcW w:w="550" w:type="dxa"/>
          </w:tcPr>
          <w:p w:rsidR="00FF22D3" w:rsidRDefault="00FF22D3">
            <w:pPr>
              <w:rPr>
                <w:sz w:val="16"/>
                <w:szCs w:val="16"/>
              </w:rPr>
            </w:pPr>
          </w:p>
        </w:tc>
        <w:tc>
          <w:tcPr>
            <w:tcW w:w="539" w:type="dxa"/>
          </w:tcPr>
          <w:p w:rsidR="00FF22D3" w:rsidRDefault="00FF22D3">
            <w:pPr>
              <w:rPr>
                <w:sz w:val="16"/>
                <w:szCs w:val="16"/>
              </w:rPr>
            </w:pPr>
          </w:p>
        </w:tc>
      </w:tr>
      <w:tr w:rsidR="00FF22D3">
        <w:trPr>
          <w:trHeight w:val="270"/>
          <w:jc w:val="center"/>
        </w:trPr>
        <w:tc>
          <w:tcPr>
            <w:tcW w:w="536" w:type="dxa"/>
            <w:vMerge/>
          </w:tcPr>
          <w:p w:rsidR="00FF22D3" w:rsidRDefault="00FF22D3">
            <w:pPr>
              <w:rPr>
                <w:sz w:val="16"/>
                <w:szCs w:val="16"/>
              </w:rPr>
            </w:pPr>
          </w:p>
        </w:tc>
        <w:tc>
          <w:tcPr>
            <w:tcW w:w="3987" w:type="dxa"/>
            <w:gridSpan w:val="7"/>
          </w:tcPr>
          <w:p w:rsidR="00FF22D3" w:rsidRDefault="00D22CFF">
            <w:pPr>
              <w:rPr>
                <w:sz w:val="16"/>
                <w:szCs w:val="16"/>
              </w:rPr>
            </w:pPr>
            <w:r>
              <w:rPr>
                <w:rFonts w:hint="eastAsia"/>
                <w:sz w:val="16"/>
                <w:szCs w:val="16"/>
              </w:rPr>
              <w:t>公共基础课小计</w:t>
            </w:r>
          </w:p>
        </w:tc>
        <w:tc>
          <w:tcPr>
            <w:tcW w:w="883" w:type="dxa"/>
          </w:tcPr>
          <w:p w:rsidR="00FF22D3" w:rsidRDefault="00D22CFF">
            <w:pPr>
              <w:rPr>
                <w:sz w:val="16"/>
                <w:szCs w:val="16"/>
              </w:rPr>
            </w:pPr>
            <w:r>
              <w:rPr>
                <w:sz w:val="16"/>
                <w:szCs w:val="16"/>
              </w:rPr>
              <w:t>486</w:t>
            </w:r>
          </w:p>
        </w:tc>
        <w:tc>
          <w:tcPr>
            <w:tcW w:w="604" w:type="dxa"/>
          </w:tcPr>
          <w:p w:rsidR="00FF22D3" w:rsidRDefault="00D22CFF">
            <w:pPr>
              <w:rPr>
                <w:sz w:val="16"/>
                <w:szCs w:val="16"/>
              </w:rPr>
            </w:pPr>
            <w:r>
              <w:rPr>
                <w:sz w:val="16"/>
                <w:szCs w:val="16"/>
              </w:rPr>
              <w:t>26</w:t>
            </w:r>
          </w:p>
        </w:tc>
        <w:tc>
          <w:tcPr>
            <w:tcW w:w="844" w:type="dxa"/>
          </w:tcPr>
          <w:p w:rsidR="00FF22D3" w:rsidRDefault="00D22CFF">
            <w:pPr>
              <w:rPr>
                <w:sz w:val="16"/>
                <w:szCs w:val="16"/>
              </w:rPr>
            </w:pPr>
            <w:r>
              <w:rPr>
                <w:sz w:val="16"/>
                <w:szCs w:val="16"/>
              </w:rPr>
              <w:t>318</w:t>
            </w:r>
          </w:p>
        </w:tc>
        <w:tc>
          <w:tcPr>
            <w:tcW w:w="696" w:type="dxa"/>
          </w:tcPr>
          <w:p w:rsidR="00FF22D3" w:rsidRDefault="00D22CFF">
            <w:pPr>
              <w:rPr>
                <w:sz w:val="16"/>
                <w:szCs w:val="16"/>
              </w:rPr>
            </w:pPr>
            <w:r>
              <w:rPr>
                <w:sz w:val="16"/>
                <w:szCs w:val="16"/>
              </w:rPr>
              <w:t>168</w:t>
            </w:r>
          </w:p>
        </w:tc>
        <w:tc>
          <w:tcPr>
            <w:tcW w:w="720" w:type="dxa"/>
          </w:tcPr>
          <w:p w:rsidR="00FF22D3" w:rsidRDefault="00D22CFF">
            <w:pPr>
              <w:rPr>
                <w:sz w:val="16"/>
                <w:szCs w:val="16"/>
              </w:rPr>
            </w:pPr>
            <w:r>
              <w:rPr>
                <w:sz w:val="16"/>
                <w:szCs w:val="16"/>
              </w:rPr>
              <w:t>13</w:t>
            </w:r>
          </w:p>
        </w:tc>
        <w:tc>
          <w:tcPr>
            <w:tcW w:w="740" w:type="dxa"/>
          </w:tcPr>
          <w:p w:rsidR="00FF22D3" w:rsidRDefault="00D22CFF">
            <w:pPr>
              <w:rPr>
                <w:sz w:val="16"/>
                <w:szCs w:val="16"/>
              </w:rPr>
            </w:pPr>
            <w:r>
              <w:rPr>
                <w:sz w:val="16"/>
                <w:szCs w:val="16"/>
              </w:rPr>
              <w:t>10</w:t>
            </w:r>
          </w:p>
        </w:tc>
        <w:tc>
          <w:tcPr>
            <w:tcW w:w="550" w:type="dxa"/>
          </w:tcPr>
          <w:p w:rsidR="00FF22D3" w:rsidRDefault="00D22CFF">
            <w:pPr>
              <w:rPr>
                <w:sz w:val="16"/>
                <w:szCs w:val="16"/>
              </w:rPr>
            </w:pPr>
            <w:r>
              <w:rPr>
                <w:sz w:val="16"/>
                <w:szCs w:val="16"/>
              </w:rPr>
              <w:t>2</w:t>
            </w:r>
          </w:p>
        </w:tc>
        <w:tc>
          <w:tcPr>
            <w:tcW w:w="539" w:type="dxa"/>
          </w:tcPr>
          <w:p w:rsidR="00FF22D3" w:rsidRDefault="00FF22D3">
            <w:pPr>
              <w:rPr>
                <w:sz w:val="16"/>
                <w:szCs w:val="16"/>
              </w:rPr>
            </w:pPr>
          </w:p>
        </w:tc>
      </w:tr>
      <w:tr w:rsidR="00FF22D3">
        <w:trPr>
          <w:trHeight w:val="270"/>
          <w:jc w:val="center"/>
        </w:trPr>
        <w:tc>
          <w:tcPr>
            <w:tcW w:w="536" w:type="dxa"/>
            <w:vMerge/>
          </w:tcPr>
          <w:p w:rsidR="00FF22D3" w:rsidRDefault="00FF22D3">
            <w:pPr>
              <w:rPr>
                <w:sz w:val="16"/>
                <w:szCs w:val="16"/>
              </w:rPr>
            </w:pPr>
          </w:p>
        </w:tc>
        <w:tc>
          <w:tcPr>
            <w:tcW w:w="575" w:type="dxa"/>
            <w:vMerge w:val="restart"/>
          </w:tcPr>
          <w:p w:rsidR="00FF22D3" w:rsidRDefault="00D22CFF">
            <w:pPr>
              <w:rPr>
                <w:sz w:val="16"/>
                <w:szCs w:val="16"/>
              </w:rPr>
            </w:pPr>
            <w:proofErr w:type="gramStart"/>
            <w:r>
              <w:rPr>
                <w:rFonts w:hint="eastAsia"/>
                <w:sz w:val="16"/>
                <w:szCs w:val="16"/>
              </w:rPr>
              <w:t>通识课与</w:t>
            </w:r>
            <w:proofErr w:type="gramEnd"/>
            <w:r>
              <w:rPr>
                <w:rFonts w:hint="eastAsia"/>
                <w:sz w:val="16"/>
                <w:szCs w:val="16"/>
              </w:rPr>
              <w:t>公共选修课</w:t>
            </w:r>
          </w:p>
        </w:tc>
        <w:tc>
          <w:tcPr>
            <w:tcW w:w="533" w:type="dxa"/>
            <w:gridSpan w:val="2"/>
          </w:tcPr>
          <w:p w:rsidR="00FF22D3" w:rsidRDefault="00D22CFF">
            <w:pPr>
              <w:rPr>
                <w:sz w:val="16"/>
                <w:szCs w:val="16"/>
              </w:rPr>
            </w:pPr>
            <w:r>
              <w:rPr>
                <w:rFonts w:hint="eastAsia"/>
                <w:sz w:val="16"/>
                <w:szCs w:val="16"/>
              </w:rPr>
              <w:t>11</w:t>
            </w:r>
          </w:p>
        </w:tc>
        <w:tc>
          <w:tcPr>
            <w:tcW w:w="2097" w:type="dxa"/>
            <w:gridSpan w:val="2"/>
          </w:tcPr>
          <w:p w:rsidR="00FF22D3" w:rsidRDefault="00D22CFF">
            <w:pPr>
              <w:rPr>
                <w:sz w:val="16"/>
                <w:szCs w:val="16"/>
              </w:rPr>
            </w:pPr>
            <w:r>
              <w:rPr>
                <w:rFonts w:hint="eastAsia"/>
                <w:sz w:val="16"/>
                <w:szCs w:val="16"/>
              </w:rPr>
              <w:t>公共艺术实践（限选）</w:t>
            </w:r>
          </w:p>
        </w:tc>
        <w:tc>
          <w:tcPr>
            <w:tcW w:w="385" w:type="dxa"/>
          </w:tcPr>
          <w:p w:rsidR="00FF22D3" w:rsidRDefault="00FF22D3">
            <w:pPr>
              <w:rPr>
                <w:sz w:val="16"/>
                <w:szCs w:val="16"/>
              </w:rPr>
            </w:pPr>
          </w:p>
        </w:tc>
        <w:tc>
          <w:tcPr>
            <w:tcW w:w="397" w:type="dxa"/>
          </w:tcPr>
          <w:p w:rsidR="00FF22D3" w:rsidRDefault="00D22CFF">
            <w:pPr>
              <w:rPr>
                <w:sz w:val="16"/>
                <w:szCs w:val="16"/>
              </w:rPr>
            </w:pPr>
            <w:r>
              <w:rPr>
                <w:sz w:val="16"/>
                <w:szCs w:val="16"/>
              </w:rPr>
              <w:t>√</w:t>
            </w:r>
          </w:p>
        </w:tc>
        <w:tc>
          <w:tcPr>
            <w:tcW w:w="883" w:type="dxa"/>
          </w:tcPr>
          <w:p w:rsidR="00FF22D3" w:rsidRDefault="00D22CFF">
            <w:pPr>
              <w:rPr>
                <w:sz w:val="16"/>
                <w:szCs w:val="16"/>
              </w:rPr>
            </w:pPr>
            <w:r>
              <w:rPr>
                <w:sz w:val="16"/>
                <w:szCs w:val="16"/>
              </w:rPr>
              <w:t>32</w:t>
            </w:r>
          </w:p>
        </w:tc>
        <w:tc>
          <w:tcPr>
            <w:tcW w:w="604" w:type="dxa"/>
          </w:tcPr>
          <w:p w:rsidR="00FF22D3" w:rsidRDefault="00D22CFF">
            <w:pPr>
              <w:rPr>
                <w:sz w:val="16"/>
                <w:szCs w:val="16"/>
              </w:rPr>
            </w:pPr>
            <w:r>
              <w:rPr>
                <w:sz w:val="16"/>
                <w:szCs w:val="16"/>
              </w:rPr>
              <w:t>2</w:t>
            </w:r>
          </w:p>
        </w:tc>
        <w:tc>
          <w:tcPr>
            <w:tcW w:w="844" w:type="dxa"/>
          </w:tcPr>
          <w:p w:rsidR="00FF22D3" w:rsidRDefault="00D22CFF">
            <w:pPr>
              <w:rPr>
                <w:sz w:val="16"/>
                <w:szCs w:val="16"/>
              </w:rPr>
            </w:pPr>
            <w:r>
              <w:rPr>
                <w:sz w:val="16"/>
                <w:szCs w:val="16"/>
              </w:rPr>
              <w:t>0</w:t>
            </w:r>
          </w:p>
        </w:tc>
        <w:tc>
          <w:tcPr>
            <w:tcW w:w="696" w:type="dxa"/>
          </w:tcPr>
          <w:p w:rsidR="00FF22D3" w:rsidRDefault="00D22CFF">
            <w:pPr>
              <w:rPr>
                <w:sz w:val="16"/>
                <w:szCs w:val="16"/>
              </w:rPr>
            </w:pPr>
            <w:r>
              <w:rPr>
                <w:sz w:val="16"/>
                <w:szCs w:val="16"/>
              </w:rPr>
              <w:t>32</w:t>
            </w:r>
          </w:p>
        </w:tc>
        <w:tc>
          <w:tcPr>
            <w:tcW w:w="720" w:type="dxa"/>
          </w:tcPr>
          <w:p w:rsidR="00FF22D3" w:rsidRDefault="00FF22D3">
            <w:pPr>
              <w:rPr>
                <w:sz w:val="16"/>
                <w:szCs w:val="16"/>
              </w:rPr>
            </w:pPr>
          </w:p>
        </w:tc>
        <w:tc>
          <w:tcPr>
            <w:tcW w:w="740" w:type="dxa"/>
          </w:tcPr>
          <w:p w:rsidR="00FF22D3" w:rsidRDefault="00FF22D3">
            <w:pPr>
              <w:rPr>
                <w:sz w:val="16"/>
                <w:szCs w:val="16"/>
              </w:rPr>
            </w:pPr>
          </w:p>
        </w:tc>
        <w:tc>
          <w:tcPr>
            <w:tcW w:w="550" w:type="dxa"/>
          </w:tcPr>
          <w:p w:rsidR="00FF22D3" w:rsidRDefault="00D22CFF">
            <w:pPr>
              <w:rPr>
                <w:sz w:val="16"/>
                <w:szCs w:val="16"/>
              </w:rPr>
            </w:pPr>
            <w:r>
              <w:rPr>
                <w:rFonts w:hint="eastAsia"/>
                <w:sz w:val="16"/>
                <w:szCs w:val="16"/>
              </w:rPr>
              <w:t>2</w:t>
            </w:r>
          </w:p>
        </w:tc>
        <w:tc>
          <w:tcPr>
            <w:tcW w:w="539" w:type="dxa"/>
          </w:tcPr>
          <w:p w:rsidR="00FF22D3" w:rsidRDefault="00FF22D3">
            <w:pPr>
              <w:rPr>
                <w:sz w:val="16"/>
                <w:szCs w:val="16"/>
              </w:rPr>
            </w:pPr>
          </w:p>
        </w:tc>
      </w:tr>
      <w:tr w:rsidR="00FF22D3">
        <w:trPr>
          <w:trHeight w:val="450"/>
          <w:jc w:val="center"/>
        </w:trPr>
        <w:tc>
          <w:tcPr>
            <w:tcW w:w="536" w:type="dxa"/>
            <w:vMerge/>
          </w:tcPr>
          <w:p w:rsidR="00FF22D3" w:rsidRDefault="00FF22D3">
            <w:pPr>
              <w:rPr>
                <w:sz w:val="16"/>
                <w:szCs w:val="16"/>
              </w:rPr>
            </w:pPr>
          </w:p>
        </w:tc>
        <w:tc>
          <w:tcPr>
            <w:tcW w:w="575" w:type="dxa"/>
            <w:vMerge/>
          </w:tcPr>
          <w:p w:rsidR="00FF22D3" w:rsidRDefault="00FF22D3">
            <w:pPr>
              <w:rPr>
                <w:sz w:val="16"/>
                <w:szCs w:val="16"/>
              </w:rPr>
            </w:pPr>
          </w:p>
        </w:tc>
        <w:tc>
          <w:tcPr>
            <w:tcW w:w="533" w:type="dxa"/>
            <w:gridSpan w:val="2"/>
            <w:noWrap/>
          </w:tcPr>
          <w:p w:rsidR="00FF22D3" w:rsidRDefault="00D22CFF">
            <w:pPr>
              <w:rPr>
                <w:sz w:val="16"/>
                <w:szCs w:val="16"/>
              </w:rPr>
            </w:pPr>
            <w:r>
              <w:rPr>
                <w:rFonts w:hint="eastAsia"/>
                <w:sz w:val="16"/>
                <w:szCs w:val="16"/>
              </w:rPr>
              <w:t>12</w:t>
            </w:r>
          </w:p>
        </w:tc>
        <w:tc>
          <w:tcPr>
            <w:tcW w:w="2097" w:type="dxa"/>
            <w:gridSpan w:val="2"/>
          </w:tcPr>
          <w:p w:rsidR="00FF22D3" w:rsidRDefault="00D22CFF">
            <w:pPr>
              <w:rPr>
                <w:sz w:val="16"/>
                <w:szCs w:val="16"/>
              </w:rPr>
            </w:pPr>
            <w:r>
              <w:rPr>
                <w:rFonts w:hint="eastAsia"/>
                <w:sz w:val="16"/>
                <w:szCs w:val="16"/>
              </w:rPr>
              <w:t>本类其他课程见《通识课与公共选修课一览表》</w:t>
            </w:r>
          </w:p>
        </w:tc>
        <w:tc>
          <w:tcPr>
            <w:tcW w:w="385" w:type="dxa"/>
          </w:tcPr>
          <w:p w:rsidR="00FF22D3" w:rsidRDefault="00FF22D3">
            <w:pPr>
              <w:rPr>
                <w:sz w:val="16"/>
                <w:szCs w:val="16"/>
              </w:rPr>
            </w:pPr>
          </w:p>
        </w:tc>
        <w:tc>
          <w:tcPr>
            <w:tcW w:w="397" w:type="dxa"/>
          </w:tcPr>
          <w:p w:rsidR="00FF22D3" w:rsidRDefault="00FF22D3">
            <w:pPr>
              <w:rPr>
                <w:sz w:val="16"/>
                <w:szCs w:val="16"/>
              </w:rPr>
            </w:pPr>
          </w:p>
        </w:tc>
        <w:tc>
          <w:tcPr>
            <w:tcW w:w="883" w:type="dxa"/>
          </w:tcPr>
          <w:p w:rsidR="00FF22D3" w:rsidRDefault="00D22CFF">
            <w:pPr>
              <w:rPr>
                <w:sz w:val="16"/>
                <w:szCs w:val="16"/>
              </w:rPr>
            </w:pPr>
            <w:r>
              <w:rPr>
                <w:rFonts w:hint="eastAsia"/>
                <w:sz w:val="16"/>
                <w:szCs w:val="16"/>
              </w:rPr>
              <w:t>48</w:t>
            </w:r>
          </w:p>
        </w:tc>
        <w:tc>
          <w:tcPr>
            <w:tcW w:w="604" w:type="dxa"/>
          </w:tcPr>
          <w:p w:rsidR="00FF22D3" w:rsidRDefault="00D22CFF">
            <w:pPr>
              <w:rPr>
                <w:sz w:val="16"/>
                <w:szCs w:val="16"/>
              </w:rPr>
            </w:pPr>
            <w:r>
              <w:rPr>
                <w:rFonts w:hint="eastAsia"/>
                <w:sz w:val="16"/>
                <w:szCs w:val="16"/>
              </w:rPr>
              <w:t>3</w:t>
            </w:r>
          </w:p>
        </w:tc>
        <w:tc>
          <w:tcPr>
            <w:tcW w:w="844" w:type="dxa"/>
          </w:tcPr>
          <w:p w:rsidR="00FF22D3" w:rsidRDefault="00D22CFF">
            <w:pPr>
              <w:rPr>
                <w:sz w:val="16"/>
                <w:szCs w:val="16"/>
              </w:rPr>
            </w:pPr>
            <w:r>
              <w:rPr>
                <w:rFonts w:hint="eastAsia"/>
                <w:sz w:val="16"/>
                <w:szCs w:val="16"/>
              </w:rPr>
              <w:t>48</w:t>
            </w:r>
          </w:p>
        </w:tc>
        <w:tc>
          <w:tcPr>
            <w:tcW w:w="696" w:type="dxa"/>
          </w:tcPr>
          <w:p w:rsidR="00FF22D3" w:rsidRDefault="00D22CFF">
            <w:pPr>
              <w:rPr>
                <w:sz w:val="16"/>
                <w:szCs w:val="16"/>
              </w:rPr>
            </w:pPr>
            <w:r>
              <w:rPr>
                <w:rFonts w:hint="eastAsia"/>
                <w:sz w:val="16"/>
                <w:szCs w:val="16"/>
              </w:rPr>
              <w:t>0</w:t>
            </w:r>
          </w:p>
        </w:tc>
        <w:tc>
          <w:tcPr>
            <w:tcW w:w="720" w:type="dxa"/>
          </w:tcPr>
          <w:p w:rsidR="00FF22D3" w:rsidRDefault="00FF22D3">
            <w:pPr>
              <w:rPr>
                <w:sz w:val="16"/>
                <w:szCs w:val="16"/>
              </w:rPr>
            </w:pPr>
          </w:p>
        </w:tc>
        <w:tc>
          <w:tcPr>
            <w:tcW w:w="740" w:type="dxa"/>
          </w:tcPr>
          <w:p w:rsidR="00FF22D3" w:rsidRDefault="00FF22D3">
            <w:pPr>
              <w:rPr>
                <w:sz w:val="16"/>
                <w:szCs w:val="16"/>
              </w:rPr>
            </w:pPr>
          </w:p>
        </w:tc>
        <w:tc>
          <w:tcPr>
            <w:tcW w:w="550" w:type="dxa"/>
          </w:tcPr>
          <w:p w:rsidR="00FF22D3" w:rsidRDefault="00FF22D3">
            <w:pPr>
              <w:rPr>
                <w:sz w:val="16"/>
                <w:szCs w:val="16"/>
              </w:rPr>
            </w:pPr>
          </w:p>
        </w:tc>
        <w:tc>
          <w:tcPr>
            <w:tcW w:w="539" w:type="dxa"/>
          </w:tcPr>
          <w:p w:rsidR="00FF22D3" w:rsidRDefault="00FF22D3">
            <w:pPr>
              <w:rPr>
                <w:sz w:val="16"/>
                <w:szCs w:val="16"/>
              </w:rPr>
            </w:pPr>
          </w:p>
        </w:tc>
      </w:tr>
      <w:tr w:rsidR="00FF22D3">
        <w:trPr>
          <w:trHeight w:val="375"/>
          <w:jc w:val="center"/>
        </w:trPr>
        <w:tc>
          <w:tcPr>
            <w:tcW w:w="536" w:type="dxa"/>
            <w:vMerge/>
          </w:tcPr>
          <w:p w:rsidR="00FF22D3" w:rsidRDefault="00FF22D3">
            <w:pPr>
              <w:rPr>
                <w:sz w:val="16"/>
                <w:szCs w:val="16"/>
              </w:rPr>
            </w:pPr>
          </w:p>
        </w:tc>
        <w:tc>
          <w:tcPr>
            <w:tcW w:w="3987" w:type="dxa"/>
            <w:gridSpan w:val="7"/>
          </w:tcPr>
          <w:p w:rsidR="00FF22D3" w:rsidRDefault="00D22CFF">
            <w:pPr>
              <w:rPr>
                <w:sz w:val="16"/>
                <w:szCs w:val="16"/>
              </w:rPr>
            </w:pPr>
            <w:proofErr w:type="gramStart"/>
            <w:r>
              <w:rPr>
                <w:rFonts w:hint="eastAsia"/>
                <w:sz w:val="16"/>
                <w:szCs w:val="16"/>
              </w:rPr>
              <w:t>通识课与</w:t>
            </w:r>
            <w:proofErr w:type="gramEnd"/>
            <w:r>
              <w:rPr>
                <w:rFonts w:hint="eastAsia"/>
                <w:sz w:val="16"/>
                <w:szCs w:val="16"/>
              </w:rPr>
              <w:t>公共选修课小计</w:t>
            </w:r>
          </w:p>
        </w:tc>
        <w:tc>
          <w:tcPr>
            <w:tcW w:w="883" w:type="dxa"/>
          </w:tcPr>
          <w:p w:rsidR="00FF22D3" w:rsidRDefault="00D22CFF">
            <w:pPr>
              <w:rPr>
                <w:sz w:val="16"/>
                <w:szCs w:val="16"/>
              </w:rPr>
            </w:pPr>
            <w:r>
              <w:rPr>
                <w:rFonts w:hint="eastAsia"/>
                <w:sz w:val="16"/>
                <w:szCs w:val="16"/>
              </w:rPr>
              <w:t>80</w:t>
            </w:r>
          </w:p>
        </w:tc>
        <w:tc>
          <w:tcPr>
            <w:tcW w:w="604" w:type="dxa"/>
          </w:tcPr>
          <w:p w:rsidR="00FF22D3" w:rsidRDefault="00D22CFF">
            <w:pPr>
              <w:rPr>
                <w:sz w:val="16"/>
                <w:szCs w:val="16"/>
              </w:rPr>
            </w:pPr>
            <w:r>
              <w:rPr>
                <w:rFonts w:hint="eastAsia"/>
                <w:sz w:val="16"/>
                <w:szCs w:val="16"/>
              </w:rPr>
              <w:t>5</w:t>
            </w:r>
          </w:p>
        </w:tc>
        <w:tc>
          <w:tcPr>
            <w:tcW w:w="844" w:type="dxa"/>
          </w:tcPr>
          <w:p w:rsidR="00FF22D3" w:rsidRDefault="00D22CFF">
            <w:pPr>
              <w:rPr>
                <w:sz w:val="16"/>
                <w:szCs w:val="16"/>
              </w:rPr>
            </w:pPr>
            <w:r>
              <w:rPr>
                <w:rFonts w:hint="eastAsia"/>
                <w:sz w:val="16"/>
                <w:szCs w:val="16"/>
              </w:rPr>
              <w:t>48</w:t>
            </w:r>
          </w:p>
        </w:tc>
        <w:tc>
          <w:tcPr>
            <w:tcW w:w="696" w:type="dxa"/>
          </w:tcPr>
          <w:p w:rsidR="00FF22D3" w:rsidRDefault="00D22CFF">
            <w:pPr>
              <w:rPr>
                <w:sz w:val="16"/>
                <w:szCs w:val="16"/>
              </w:rPr>
            </w:pPr>
            <w:r>
              <w:rPr>
                <w:rFonts w:hint="eastAsia"/>
                <w:sz w:val="16"/>
                <w:szCs w:val="16"/>
              </w:rPr>
              <w:t>32</w:t>
            </w:r>
          </w:p>
        </w:tc>
        <w:tc>
          <w:tcPr>
            <w:tcW w:w="720" w:type="dxa"/>
          </w:tcPr>
          <w:p w:rsidR="00FF22D3" w:rsidRDefault="00D22CFF">
            <w:pPr>
              <w:rPr>
                <w:sz w:val="16"/>
                <w:szCs w:val="16"/>
              </w:rPr>
            </w:pPr>
            <w:r>
              <w:rPr>
                <w:rFonts w:hint="eastAsia"/>
                <w:sz w:val="16"/>
                <w:szCs w:val="16"/>
              </w:rPr>
              <w:t>0</w:t>
            </w:r>
          </w:p>
        </w:tc>
        <w:tc>
          <w:tcPr>
            <w:tcW w:w="740" w:type="dxa"/>
          </w:tcPr>
          <w:p w:rsidR="00FF22D3" w:rsidRDefault="00D22CFF">
            <w:pPr>
              <w:rPr>
                <w:sz w:val="16"/>
                <w:szCs w:val="16"/>
              </w:rPr>
            </w:pPr>
            <w:r>
              <w:rPr>
                <w:rFonts w:hint="eastAsia"/>
                <w:sz w:val="16"/>
                <w:szCs w:val="16"/>
              </w:rPr>
              <w:t>0</w:t>
            </w:r>
          </w:p>
        </w:tc>
        <w:tc>
          <w:tcPr>
            <w:tcW w:w="550" w:type="dxa"/>
          </w:tcPr>
          <w:p w:rsidR="00FF22D3" w:rsidRDefault="00D22CFF">
            <w:pPr>
              <w:rPr>
                <w:sz w:val="16"/>
                <w:szCs w:val="16"/>
              </w:rPr>
            </w:pPr>
            <w:r>
              <w:rPr>
                <w:rFonts w:hint="eastAsia"/>
                <w:sz w:val="16"/>
                <w:szCs w:val="16"/>
              </w:rPr>
              <w:t>2</w:t>
            </w:r>
          </w:p>
        </w:tc>
        <w:tc>
          <w:tcPr>
            <w:tcW w:w="539" w:type="dxa"/>
          </w:tcPr>
          <w:p w:rsidR="00FF22D3" w:rsidRDefault="00FF22D3">
            <w:pPr>
              <w:rPr>
                <w:sz w:val="16"/>
                <w:szCs w:val="16"/>
              </w:rPr>
            </w:pPr>
          </w:p>
        </w:tc>
      </w:tr>
      <w:tr w:rsidR="00FF22D3">
        <w:trPr>
          <w:trHeight w:val="375"/>
          <w:jc w:val="center"/>
        </w:trPr>
        <w:tc>
          <w:tcPr>
            <w:tcW w:w="4523" w:type="dxa"/>
            <w:gridSpan w:val="8"/>
          </w:tcPr>
          <w:p w:rsidR="00FF22D3" w:rsidRDefault="00D22CFF">
            <w:pPr>
              <w:rPr>
                <w:sz w:val="16"/>
                <w:szCs w:val="16"/>
              </w:rPr>
            </w:pPr>
            <w:r>
              <w:rPr>
                <w:rFonts w:hint="eastAsia"/>
                <w:sz w:val="16"/>
                <w:szCs w:val="16"/>
              </w:rPr>
              <w:t>公共基础平台课小计</w:t>
            </w:r>
          </w:p>
        </w:tc>
        <w:tc>
          <w:tcPr>
            <w:tcW w:w="883" w:type="dxa"/>
          </w:tcPr>
          <w:p w:rsidR="00FF22D3" w:rsidRDefault="00D22CFF">
            <w:pPr>
              <w:rPr>
                <w:sz w:val="16"/>
                <w:szCs w:val="16"/>
              </w:rPr>
            </w:pPr>
            <w:r>
              <w:rPr>
                <w:rFonts w:hint="eastAsia"/>
                <w:sz w:val="16"/>
                <w:szCs w:val="16"/>
              </w:rPr>
              <w:t>566</w:t>
            </w:r>
          </w:p>
        </w:tc>
        <w:tc>
          <w:tcPr>
            <w:tcW w:w="604" w:type="dxa"/>
          </w:tcPr>
          <w:p w:rsidR="00FF22D3" w:rsidRDefault="00D22CFF">
            <w:pPr>
              <w:rPr>
                <w:sz w:val="16"/>
                <w:szCs w:val="16"/>
              </w:rPr>
            </w:pPr>
            <w:r>
              <w:rPr>
                <w:rFonts w:hint="eastAsia"/>
                <w:sz w:val="16"/>
                <w:szCs w:val="16"/>
              </w:rPr>
              <w:t>31</w:t>
            </w:r>
          </w:p>
        </w:tc>
        <w:tc>
          <w:tcPr>
            <w:tcW w:w="844" w:type="dxa"/>
          </w:tcPr>
          <w:p w:rsidR="00FF22D3" w:rsidRDefault="00D22CFF">
            <w:pPr>
              <w:rPr>
                <w:sz w:val="16"/>
                <w:szCs w:val="16"/>
              </w:rPr>
            </w:pPr>
            <w:r>
              <w:rPr>
                <w:rFonts w:hint="eastAsia"/>
                <w:sz w:val="16"/>
                <w:szCs w:val="16"/>
              </w:rPr>
              <w:t>366</w:t>
            </w:r>
          </w:p>
        </w:tc>
        <w:tc>
          <w:tcPr>
            <w:tcW w:w="696" w:type="dxa"/>
          </w:tcPr>
          <w:p w:rsidR="00FF22D3" w:rsidRDefault="00D22CFF">
            <w:pPr>
              <w:rPr>
                <w:sz w:val="16"/>
                <w:szCs w:val="16"/>
              </w:rPr>
            </w:pPr>
            <w:r>
              <w:rPr>
                <w:rFonts w:hint="eastAsia"/>
                <w:sz w:val="16"/>
                <w:szCs w:val="16"/>
              </w:rPr>
              <w:t>200</w:t>
            </w:r>
          </w:p>
        </w:tc>
        <w:tc>
          <w:tcPr>
            <w:tcW w:w="720" w:type="dxa"/>
          </w:tcPr>
          <w:p w:rsidR="00FF22D3" w:rsidRDefault="00D22CFF">
            <w:pPr>
              <w:rPr>
                <w:sz w:val="16"/>
                <w:szCs w:val="16"/>
              </w:rPr>
            </w:pPr>
            <w:r>
              <w:rPr>
                <w:rFonts w:hint="eastAsia"/>
                <w:sz w:val="16"/>
                <w:szCs w:val="16"/>
              </w:rPr>
              <w:t>13</w:t>
            </w:r>
          </w:p>
        </w:tc>
        <w:tc>
          <w:tcPr>
            <w:tcW w:w="740" w:type="dxa"/>
          </w:tcPr>
          <w:p w:rsidR="00FF22D3" w:rsidRDefault="00D22CFF">
            <w:pPr>
              <w:rPr>
                <w:sz w:val="16"/>
                <w:szCs w:val="16"/>
              </w:rPr>
            </w:pPr>
            <w:r>
              <w:rPr>
                <w:rFonts w:hint="eastAsia"/>
                <w:sz w:val="16"/>
                <w:szCs w:val="16"/>
              </w:rPr>
              <w:t>10</w:t>
            </w:r>
          </w:p>
        </w:tc>
        <w:tc>
          <w:tcPr>
            <w:tcW w:w="550" w:type="dxa"/>
          </w:tcPr>
          <w:p w:rsidR="00FF22D3" w:rsidRDefault="00D22CFF">
            <w:pPr>
              <w:rPr>
                <w:sz w:val="16"/>
                <w:szCs w:val="16"/>
              </w:rPr>
            </w:pPr>
            <w:r>
              <w:rPr>
                <w:rFonts w:hint="eastAsia"/>
                <w:sz w:val="16"/>
                <w:szCs w:val="16"/>
              </w:rPr>
              <w:t>4</w:t>
            </w:r>
          </w:p>
        </w:tc>
        <w:tc>
          <w:tcPr>
            <w:tcW w:w="539" w:type="dxa"/>
          </w:tcPr>
          <w:p w:rsidR="00FF22D3" w:rsidRDefault="00FF22D3">
            <w:pPr>
              <w:rPr>
                <w:sz w:val="16"/>
                <w:szCs w:val="16"/>
              </w:rPr>
            </w:pPr>
          </w:p>
        </w:tc>
      </w:tr>
      <w:tr w:rsidR="00FF22D3">
        <w:trPr>
          <w:trHeight w:val="375"/>
          <w:jc w:val="center"/>
        </w:trPr>
        <w:tc>
          <w:tcPr>
            <w:tcW w:w="1111" w:type="dxa"/>
            <w:gridSpan w:val="2"/>
            <w:vMerge w:val="restart"/>
          </w:tcPr>
          <w:p w:rsidR="00FF22D3" w:rsidRDefault="00D22CFF">
            <w:pPr>
              <w:rPr>
                <w:sz w:val="16"/>
                <w:szCs w:val="16"/>
              </w:rPr>
            </w:pPr>
            <w:r>
              <w:rPr>
                <w:rFonts w:hint="eastAsia"/>
                <w:sz w:val="16"/>
                <w:szCs w:val="16"/>
              </w:rPr>
              <w:t>专业</w:t>
            </w:r>
            <w:proofErr w:type="gramStart"/>
            <w:r>
              <w:rPr>
                <w:rFonts w:hint="eastAsia"/>
                <w:sz w:val="16"/>
                <w:szCs w:val="16"/>
              </w:rPr>
              <w:t>群基础</w:t>
            </w:r>
            <w:proofErr w:type="gramEnd"/>
            <w:r>
              <w:rPr>
                <w:rFonts w:hint="eastAsia"/>
                <w:sz w:val="16"/>
                <w:szCs w:val="16"/>
              </w:rPr>
              <w:t>平台课程</w:t>
            </w:r>
          </w:p>
        </w:tc>
        <w:tc>
          <w:tcPr>
            <w:tcW w:w="533" w:type="dxa"/>
            <w:gridSpan w:val="2"/>
          </w:tcPr>
          <w:p w:rsidR="00FF22D3" w:rsidRDefault="00D22CFF">
            <w:pPr>
              <w:rPr>
                <w:sz w:val="16"/>
                <w:szCs w:val="16"/>
              </w:rPr>
            </w:pPr>
            <w:r>
              <w:rPr>
                <w:rFonts w:hint="eastAsia"/>
                <w:sz w:val="16"/>
                <w:szCs w:val="16"/>
              </w:rPr>
              <w:t>13</w:t>
            </w:r>
          </w:p>
        </w:tc>
        <w:tc>
          <w:tcPr>
            <w:tcW w:w="2097" w:type="dxa"/>
            <w:gridSpan w:val="2"/>
          </w:tcPr>
          <w:p w:rsidR="00FF22D3" w:rsidRDefault="00D22CFF">
            <w:pPr>
              <w:rPr>
                <w:sz w:val="16"/>
                <w:szCs w:val="16"/>
              </w:rPr>
            </w:pPr>
            <w:r>
              <w:rPr>
                <w:rFonts w:hint="eastAsia"/>
                <w:sz w:val="16"/>
                <w:szCs w:val="16"/>
              </w:rPr>
              <w:t>制药工艺基础</w:t>
            </w:r>
          </w:p>
        </w:tc>
        <w:tc>
          <w:tcPr>
            <w:tcW w:w="385" w:type="dxa"/>
          </w:tcPr>
          <w:p w:rsidR="00FF22D3" w:rsidRDefault="00D22CFF">
            <w:pPr>
              <w:rPr>
                <w:sz w:val="16"/>
                <w:szCs w:val="16"/>
              </w:rPr>
            </w:pPr>
            <w:r>
              <w:rPr>
                <w:rFonts w:hint="eastAsia"/>
                <w:sz w:val="16"/>
                <w:szCs w:val="16"/>
              </w:rPr>
              <w:t>√</w:t>
            </w:r>
          </w:p>
        </w:tc>
        <w:tc>
          <w:tcPr>
            <w:tcW w:w="397" w:type="dxa"/>
          </w:tcPr>
          <w:p w:rsidR="00FF22D3" w:rsidRDefault="00FF22D3">
            <w:pPr>
              <w:rPr>
                <w:sz w:val="16"/>
                <w:szCs w:val="16"/>
              </w:rPr>
            </w:pPr>
          </w:p>
        </w:tc>
        <w:tc>
          <w:tcPr>
            <w:tcW w:w="883" w:type="dxa"/>
          </w:tcPr>
          <w:p w:rsidR="00FF22D3" w:rsidRDefault="00D22CFF">
            <w:pPr>
              <w:rPr>
                <w:sz w:val="16"/>
                <w:szCs w:val="16"/>
              </w:rPr>
            </w:pPr>
            <w:r>
              <w:rPr>
                <w:rFonts w:hint="eastAsia"/>
                <w:sz w:val="16"/>
                <w:szCs w:val="16"/>
              </w:rPr>
              <w:t>64</w:t>
            </w:r>
          </w:p>
        </w:tc>
        <w:tc>
          <w:tcPr>
            <w:tcW w:w="604" w:type="dxa"/>
          </w:tcPr>
          <w:p w:rsidR="00FF22D3" w:rsidRDefault="00D22CFF">
            <w:pPr>
              <w:rPr>
                <w:sz w:val="16"/>
                <w:szCs w:val="16"/>
              </w:rPr>
            </w:pPr>
            <w:r>
              <w:rPr>
                <w:rFonts w:hint="eastAsia"/>
                <w:sz w:val="16"/>
                <w:szCs w:val="16"/>
              </w:rPr>
              <w:t>4</w:t>
            </w:r>
          </w:p>
        </w:tc>
        <w:tc>
          <w:tcPr>
            <w:tcW w:w="844" w:type="dxa"/>
          </w:tcPr>
          <w:p w:rsidR="00FF22D3" w:rsidRDefault="00D22CFF">
            <w:pPr>
              <w:rPr>
                <w:sz w:val="16"/>
                <w:szCs w:val="16"/>
              </w:rPr>
            </w:pPr>
            <w:r>
              <w:rPr>
                <w:sz w:val="16"/>
                <w:szCs w:val="16"/>
              </w:rPr>
              <w:t>40</w:t>
            </w:r>
          </w:p>
        </w:tc>
        <w:tc>
          <w:tcPr>
            <w:tcW w:w="696" w:type="dxa"/>
          </w:tcPr>
          <w:p w:rsidR="00FF22D3" w:rsidRDefault="00D22CFF">
            <w:pPr>
              <w:rPr>
                <w:sz w:val="16"/>
                <w:szCs w:val="16"/>
              </w:rPr>
            </w:pPr>
            <w:r>
              <w:rPr>
                <w:sz w:val="16"/>
                <w:szCs w:val="16"/>
              </w:rPr>
              <w:t>24</w:t>
            </w:r>
          </w:p>
        </w:tc>
        <w:tc>
          <w:tcPr>
            <w:tcW w:w="720" w:type="dxa"/>
          </w:tcPr>
          <w:p w:rsidR="00FF22D3" w:rsidRDefault="00FF22D3">
            <w:pPr>
              <w:rPr>
                <w:sz w:val="16"/>
                <w:szCs w:val="16"/>
              </w:rPr>
            </w:pPr>
          </w:p>
        </w:tc>
        <w:tc>
          <w:tcPr>
            <w:tcW w:w="740" w:type="dxa"/>
          </w:tcPr>
          <w:p w:rsidR="00FF22D3" w:rsidRDefault="00D22CFF">
            <w:pPr>
              <w:rPr>
                <w:sz w:val="16"/>
                <w:szCs w:val="16"/>
              </w:rPr>
            </w:pPr>
            <w:r>
              <w:rPr>
                <w:sz w:val="16"/>
                <w:szCs w:val="16"/>
              </w:rPr>
              <w:t>4</w:t>
            </w:r>
          </w:p>
        </w:tc>
        <w:tc>
          <w:tcPr>
            <w:tcW w:w="550" w:type="dxa"/>
          </w:tcPr>
          <w:p w:rsidR="00FF22D3" w:rsidRDefault="00FF22D3">
            <w:pPr>
              <w:rPr>
                <w:sz w:val="16"/>
                <w:szCs w:val="16"/>
              </w:rPr>
            </w:pPr>
          </w:p>
        </w:tc>
        <w:tc>
          <w:tcPr>
            <w:tcW w:w="539" w:type="dxa"/>
          </w:tcPr>
          <w:p w:rsidR="00FF22D3" w:rsidRDefault="00FF22D3">
            <w:pPr>
              <w:rPr>
                <w:sz w:val="16"/>
                <w:szCs w:val="16"/>
              </w:rPr>
            </w:pPr>
          </w:p>
        </w:tc>
      </w:tr>
      <w:tr w:rsidR="00FF22D3">
        <w:trPr>
          <w:trHeight w:val="375"/>
          <w:jc w:val="center"/>
        </w:trPr>
        <w:tc>
          <w:tcPr>
            <w:tcW w:w="1111" w:type="dxa"/>
            <w:gridSpan w:val="2"/>
            <w:vMerge/>
          </w:tcPr>
          <w:p w:rsidR="00FF22D3" w:rsidRDefault="00FF22D3">
            <w:pPr>
              <w:rPr>
                <w:sz w:val="16"/>
                <w:szCs w:val="16"/>
              </w:rPr>
            </w:pPr>
          </w:p>
        </w:tc>
        <w:tc>
          <w:tcPr>
            <w:tcW w:w="533" w:type="dxa"/>
            <w:gridSpan w:val="2"/>
          </w:tcPr>
          <w:p w:rsidR="00FF22D3" w:rsidRDefault="00D22CFF">
            <w:pPr>
              <w:rPr>
                <w:sz w:val="16"/>
                <w:szCs w:val="16"/>
              </w:rPr>
            </w:pPr>
            <w:r>
              <w:rPr>
                <w:rFonts w:hint="eastAsia"/>
                <w:sz w:val="16"/>
                <w:szCs w:val="16"/>
              </w:rPr>
              <w:t>14</w:t>
            </w:r>
          </w:p>
        </w:tc>
        <w:tc>
          <w:tcPr>
            <w:tcW w:w="2097" w:type="dxa"/>
            <w:gridSpan w:val="2"/>
          </w:tcPr>
          <w:p w:rsidR="00FF22D3" w:rsidRDefault="00D22CFF">
            <w:pPr>
              <w:rPr>
                <w:sz w:val="16"/>
                <w:szCs w:val="16"/>
              </w:rPr>
            </w:pPr>
            <w:r>
              <w:rPr>
                <w:rFonts w:hint="eastAsia"/>
                <w:sz w:val="16"/>
                <w:szCs w:val="16"/>
              </w:rPr>
              <w:t>实用医学概要（诊断部分）</w:t>
            </w:r>
          </w:p>
        </w:tc>
        <w:tc>
          <w:tcPr>
            <w:tcW w:w="385" w:type="dxa"/>
          </w:tcPr>
          <w:p w:rsidR="00FF22D3" w:rsidRDefault="00D22CFF">
            <w:pPr>
              <w:rPr>
                <w:sz w:val="16"/>
                <w:szCs w:val="16"/>
              </w:rPr>
            </w:pPr>
            <w:r>
              <w:rPr>
                <w:rFonts w:hint="eastAsia"/>
                <w:sz w:val="16"/>
                <w:szCs w:val="16"/>
              </w:rPr>
              <w:t>√</w:t>
            </w:r>
          </w:p>
        </w:tc>
        <w:tc>
          <w:tcPr>
            <w:tcW w:w="397" w:type="dxa"/>
          </w:tcPr>
          <w:p w:rsidR="00FF22D3" w:rsidRDefault="00FF22D3">
            <w:pPr>
              <w:rPr>
                <w:sz w:val="16"/>
                <w:szCs w:val="16"/>
              </w:rPr>
            </w:pPr>
          </w:p>
        </w:tc>
        <w:tc>
          <w:tcPr>
            <w:tcW w:w="883" w:type="dxa"/>
          </w:tcPr>
          <w:p w:rsidR="00FF22D3" w:rsidRDefault="00D22CFF">
            <w:pPr>
              <w:rPr>
                <w:sz w:val="16"/>
                <w:szCs w:val="16"/>
              </w:rPr>
            </w:pPr>
            <w:r>
              <w:rPr>
                <w:rFonts w:hint="eastAsia"/>
                <w:sz w:val="16"/>
                <w:szCs w:val="16"/>
              </w:rPr>
              <w:t>64</w:t>
            </w:r>
          </w:p>
        </w:tc>
        <w:tc>
          <w:tcPr>
            <w:tcW w:w="604" w:type="dxa"/>
          </w:tcPr>
          <w:p w:rsidR="00FF22D3" w:rsidRDefault="00D22CFF">
            <w:pPr>
              <w:rPr>
                <w:sz w:val="16"/>
                <w:szCs w:val="16"/>
              </w:rPr>
            </w:pPr>
            <w:r>
              <w:rPr>
                <w:rFonts w:hint="eastAsia"/>
                <w:sz w:val="16"/>
                <w:szCs w:val="16"/>
              </w:rPr>
              <w:t>4</w:t>
            </w:r>
          </w:p>
        </w:tc>
        <w:tc>
          <w:tcPr>
            <w:tcW w:w="844" w:type="dxa"/>
          </w:tcPr>
          <w:p w:rsidR="00FF22D3" w:rsidRDefault="00D22CFF">
            <w:pPr>
              <w:rPr>
                <w:sz w:val="16"/>
                <w:szCs w:val="16"/>
              </w:rPr>
            </w:pPr>
            <w:r>
              <w:rPr>
                <w:rFonts w:hint="eastAsia"/>
                <w:sz w:val="16"/>
                <w:szCs w:val="16"/>
              </w:rPr>
              <w:t>52</w:t>
            </w:r>
          </w:p>
        </w:tc>
        <w:tc>
          <w:tcPr>
            <w:tcW w:w="696" w:type="dxa"/>
          </w:tcPr>
          <w:p w:rsidR="00FF22D3" w:rsidRDefault="00D22CFF">
            <w:pPr>
              <w:rPr>
                <w:sz w:val="16"/>
                <w:szCs w:val="16"/>
              </w:rPr>
            </w:pPr>
            <w:r>
              <w:rPr>
                <w:rFonts w:hint="eastAsia"/>
                <w:sz w:val="16"/>
                <w:szCs w:val="16"/>
              </w:rPr>
              <w:t>12</w:t>
            </w:r>
          </w:p>
        </w:tc>
        <w:tc>
          <w:tcPr>
            <w:tcW w:w="720" w:type="dxa"/>
          </w:tcPr>
          <w:p w:rsidR="00FF22D3" w:rsidRDefault="00D22CFF">
            <w:pPr>
              <w:rPr>
                <w:sz w:val="16"/>
                <w:szCs w:val="16"/>
              </w:rPr>
            </w:pPr>
            <w:r>
              <w:rPr>
                <w:rFonts w:hint="eastAsia"/>
                <w:sz w:val="16"/>
                <w:szCs w:val="16"/>
              </w:rPr>
              <w:t>4</w:t>
            </w:r>
          </w:p>
        </w:tc>
        <w:tc>
          <w:tcPr>
            <w:tcW w:w="740" w:type="dxa"/>
          </w:tcPr>
          <w:p w:rsidR="00FF22D3" w:rsidRDefault="00FF22D3">
            <w:pPr>
              <w:rPr>
                <w:sz w:val="16"/>
                <w:szCs w:val="16"/>
              </w:rPr>
            </w:pPr>
          </w:p>
        </w:tc>
        <w:tc>
          <w:tcPr>
            <w:tcW w:w="550" w:type="dxa"/>
          </w:tcPr>
          <w:p w:rsidR="00FF22D3" w:rsidRDefault="00FF22D3">
            <w:pPr>
              <w:rPr>
                <w:sz w:val="16"/>
                <w:szCs w:val="16"/>
              </w:rPr>
            </w:pPr>
          </w:p>
        </w:tc>
        <w:tc>
          <w:tcPr>
            <w:tcW w:w="539" w:type="dxa"/>
          </w:tcPr>
          <w:p w:rsidR="00FF22D3" w:rsidRDefault="00FF22D3">
            <w:pPr>
              <w:rPr>
                <w:sz w:val="16"/>
                <w:szCs w:val="16"/>
              </w:rPr>
            </w:pPr>
          </w:p>
        </w:tc>
      </w:tr>
      <w:tr w:rsidR="00FF22D3">
        <w:trPr>
          <w:trHeight w:val="375"/>
          <w:jc w:val="center"/>
        </w:trPr>
        <w:tc>
          <w:tcPr>
            <w:tcW w:w="1111" w:type="dxa"/>
            <w:gridSpan w:val="2"/>
            <w:vMerge/>
          </w:tcPr>
          <w:p w:rsidR="00FF22D3" w:rsidRDefault="00FF22D3">
            <w:pPr>
              <w:rPr>
                <w:sz w:val="16"/>
                <w:szCs w:val="16"/>
              </w:rPr>
            </w:pPr>
          </w:p>
        </w:tc>
        <w:tc>
          <w:tcPr>
            <w:tcW w:w="533" w:type="dxa"/>
            <w:gridSpan w:val="2"/>
          </w:tcPr>
          <w:p w:rsidR="00FF22D3" w:rsidRDefault="00D22CFF">
            <w:pPr>
              <w:rPr>
                <w:sz w:val="16"/>
                <w:szCs w:val="16"/>
              </w:rPr>
            </w:pPr>
            <w:r>
              <w:rPr>
                <w:rFonts w:hint="eastAsia"/>
                <w:sz w:val="16"/>
                <w:szCs w:val="16"/>
              </w:rPr>
              <w:t>15</w:t>
            </w:r>
          </w:p>
        </w:tc>
        <w:tc>
          <w:tcPr>
            <w:tcW w:w="2097" w:type="dxa"/>
            <w:gridSpan w:val="2"/>
          </w:tcPr>
          <w:p w:rsidR="00FF22D3" w:rsidRDefault="00D22CFF">
            <w:pPr>
              <w:rPr>
                <w:sz w:val="16"/>
                <w:szCs w:val="16"/>
              </w:rPr>
            </w:pPr>
            <w:r>
              <w:rPr>
                <w:rFonts w:hint="eastAsia"/>
                <w:sz w:val="16"/>
                <w:szCs w:val="16"/>
              </w:rPr>
              <w:t>药用辅料与包装技术</w:t>
            </w:r>
          </w:p>
        </w:tc>
        <w:tc>
          <w:tcPr>
            <w:tcW w:w="385" w:type="dxa"/>
          </w:tcPr>
          <w:p w:rsidR="00FF22D3" w:rsidRDefault="00D22CFF">
            <w:pPr>
              <w:rPr>
                <w:sz w:val="16"/>
                <w:szCs w:val="16"/>
              </w:rPr>
            </w:pPr>
            <w:r>
              <w:rPr>
                <w:rFonts w:hint="eastAsia"/>
                <w:sz w:val="16"/>
                <w:szCs w:val="16"/>
              </w:rPr>
              <w:t>√</w:t>
            </w:r>
          </w:p>
        </w:tc>
        <w:tc>
          <w:tcPr>
            <w:tcW w:w="397" w:type="dxa"/>
          </w:tcPr>
          <w:p w:rsidR="00FF22D3" w:rsidRDefault="00FF22D3">
            <w:pPr>
              <w:rPr>
                <w:sz w:val="16"/>
                <w:szCs w:val="16"/>
              </w:rPr>
            </w:pPr>
          </w:p>
        </w:tc>
        <w:tc>
          <w:tcPr>
            <w:tcW w:w="883" w:type="dxa"/>
          </w:tcPr>
          <w:p w:rsidR="00FF22D3" w:rsidRDefault="00D22CFF">
            <w:pPr>
              <w:rPr>
                <w:sz w:val="16"/>
                <w:szCs w:val="16"/>
              </w:rPr>
            </w:pPr>
            <w:r>
              <w:rPr>
                <w:rFonts w:hint="eastAsia"/>
                <w:sz w:val="16"/>
                <w:szCs w:val="16"/>
              </w:rPr>
              <w:t>64</w:t>
            </w:r>
          </w:p>
        </w:tc>
        <w:tc>
          <w:tcPr>
            <w:tcW w:w="604" w:type="dxa"/>
          </w:tcPr>
          <w:p w:rsidR="00FF22D3" w:rsidRDefault="00D22CFF">
            <w:pPr>
              <w:rPr>
                <w:sz w:val="16"/>
                <w:szCs w:val="16"/>
              </w:rPr>
            </w:pPr>
            <w:r>
              <w:rPr>
                <w:rFonts w:hint="eastAsia"/>
                <w:sz w:val="16"/>
                <w:szCs w:val="16"/>
              </w:rPr>
              <w:t>4</w:t>
            </w:r>
          </w:p>
        </w:tc>
        <w:tc>
          <w:tcPr>
            <w:tcW w:w="844" w:type="dxa"/>
          </w:tcPr>
          <w:p w:rsidR="00FF22D3" w:rsidRDefault="00D22CFF">
            <w:pPr>
              <w:rPr>
                <w:sz w:val="16"/>
                <w:szCs w:val="16"/>
              </w:rPr>
            </w:pPr>
            <w:r>
              <w:rPr>
                <w:sz w:val="16"/>
                <w:szCs w:val="16"/>
              </w:rPr>
              <w:t>40</w:t>
            </w:r>
          </w:p>
        </w:tc>
        <w:tc>
          <w:tcPr>
            <w:tcW w:w="696" w:type="dxa"/>
          </w:tcPr>
          <w:p w:rsidR="00FF22D3" w:rsidRDefault="00D22CFF">
            <w:pPr>
              <w:rPr>
                <w:sz w:val="16"/>
                <w:szCs w:val="16"/>
              </w:rPr>
            </w:pPr>
            <w:r>
              <w:rPr>
                <w:sz w:val="16"/>
                <w:szCs w:val="16"/>
              </w:rPr>
              <w:t>24</w:t>
            </w:r>
          </w:p>
        </w:tc>
        <w:tc>
          <w:tcPr>
            <w:tcW w:w="720" w:type="dxa"/>
          </w:tcPr>
          <w:p w:rsidR="00FF22D3" w:rsidRDefault="00D22CFF">
            <w:pPr>
              <w:rPr>
                <w:sz w:val="16"/>
                <w:szCs w:val="16"/>
              </w:rPr>
            </w:pPr>
            <w:r>
              <w:rPr>
                <w:rFonts w:hint="eastAsia"/>
                <w:sz w:val="16"/>
                <w:szCs w:val="16"/>
              </w:rPr>
              <w:t>4</w:t>
            </w:r>
          </w:p>
        </w:tc>
        <w:tc>
          <w:tcPr>
            <w:tcW w:w="740" w:type="dxa"/>
          </w:tcPr>
          <w:p w:rsidR="00FF22D3" w:rsidRDefault="00FF22D3">
            <w:pPr>
              <w:rPr>
                <w:sz w:val="16"/>
                <w:szCs w:val="16"/>
              </w:rPr>
            </w:pPr>
          </w:p>
        </w:tc>
        <w:tc>
          <w:tcPr>
            <w:tcW w:w="550" w:type="dxa"/>
          </w:tcPr>
          <w:p w:rsidR="00FF22D3" w:rsidRDefault="00FF22D3">
            <w:pPr>
              <w:rPr>
                <w:sz w:val="16"/>
                <w:szCs w:val="16"/>
              </w:rPr>
            </w:pPr>
          </w:p>
        </w:tc>
        <w:tc>
          <w:tcPr>
            <w:tcW w:w="539" w:type="dxa"/>
          </w:tcPr>
          <w:p w:rsidR="00FF22D3" w:rsidRDefault="00FF22D3">
            <w:pPr>
              <w:rPr>
                <w:sz w:val="16"/>
                <w:szCs w:val="16"/>
              </w:rPr>
            </w:pPr>
          </w:p>
        </w:tc>
      </w:tr>
      <w:tr w:rsidR="00FF22D3">
        <w:trPr>
          <w:trHeight w:val="375"/>
          <w:jc w:val="center"/>
        </w:trPr>
        <w:tc>
          <w:tcPr>
            <w:tcW w:w="1111" w:type="dxa"/>
            <w:gridSpan w:val="2"/>
            <w:vMerge/>
          </w:tcPr>
          <w:p w:rsidR="00FF22D3" w:rsidRDefault="00FF22D3">
            <w:pPr>
              <w:rPr>
                <w:sz w:val="16"/>
                <w:szCs w:val="16"/>
              </w:rPr>
            </w:pPr>
          </w:p>
        </w:tc>
        <w:tc>
          <w:tcPr>
            <w:tcW w:w="533" w:type="dxa"/>
            <w:gridSpan w:val="2"/>
          </w:tcPr>
          <w:p w:rsidR="00FF22D3" w:rsidRDefault="00D22CFF">
            <w:pPr>
              <w:rPr>
                <w:sz w:val="16"/>
                <w:szCs w:val="16"/>
              </w:rPr>
            </w:pPr>
            <w:r>
              <w:rPr>
                <w:rFonts w:hint="eastAsia"/>
                <w:sz w:val="16"/>
                <w:szCs w:val="16"/>
              </w:rPr>
              <w:t>16</w:t>
            </w:r>
          </w:p>
        </w:tc>
        <w:tc>
          <w:tcPr>
            <w:tcW w:w="2097" w:type="dxa"/>
            <w:gridSpan w:val="2"/>
          </w:tcPr>
          <w:p w:rsidR="00FF22D3" w:rsidRDefault="00D22CFF">
            <w:pPr>
              <w:rPr>
                <w:sz w:val="16"/>
                <w:szCs w:val="16"/>
              </w:rPr>
            </w:pPr>
            <w:r>
              <w:rPr>
                <w:rFonts w:hint="eastAsia"/>
                <w:sz w:val="16"/>
                <w:szCs w:val="16"/>
              </w:rPr>
              <w:t>药厂空气洁净技术</w:t>
            </w:r>
          </w:p>
        </w:tc>
        <w:tc>
          <w:tcPr>
            <w:tcW w:w="385" w:type="dxa"/>
          </w:tcPr>
          <w:p w:rsidR="00FF22D3" w:rsidRDefault="00FF22D3">
            <w:pPr>
              <w:rPr>
                <w:sz w:val="16"/>
                <w:szCs w:val="16"/>
              </w:rPr>
            </w:pPr>
          </w:p>
        </w:tc>
        <w:tc>
          <w:tcPr>
            <w:tcW w:w="397" w:type="dxa"/>
          </w:tcPr>
          <w:p w:rsidR="00FF22D3" w:rsidRDefault="00D22CFF">
            <w:pPr>
              <w:rPr>
                <w:sz w:val="16"/>
                <w:szCs w:val="16"/>
              </w:rPr>
            </w:pPr>
            <w:r>
              <w:rPr>
                <w:rFonts w:hint="eastAsia"/>
                <w:sz w:val="16"/>
                <w:szCs w:val="16"/>
              </w:rPr>
              <w:t>√</w:t>
            </w:r>
          </w:p>
        </w:tc>
        <w:tc>
          <w:tcPr>
            <w:tcW w:w="883" w:type="dxa"/>
          </w:tcPr>
          <w:p w:rsidR="00FF22D3" w:rsidRDefault="00D22CFF">
            <w:pPr>
              <w:rPr>
                <w:sz w:val="16"/>
                <w:szCs w:val="16"/>
              </w:rPr>
            </w:pPr>
            <w:r>
              <w:rPr>
                <w:rFonts w:hint="eastAsia"/>
                <w:sz w:val="16"/>
                <w:szCs w:val="16"/>
              </w:rPr>
              <w:t>48</w:t>
            </w:r>
          </w:p>
        </w:tc>
        <w:tc>
          <w:tcPr>
            <w:tcW w:w="604" w:type="dxa"/>
          </w:tcPr>
          <w:p w:rsidR="00FF22D3" w:rsidRDefault="00D22CFF">
            <w:pPr>
              <w:rPr>
                <w:sz w:val="16"/>
                <w:szCs w:val="16"/>
              </w:rPr>
            </w:pPr>
            <w:r>
              <w:rPr>
                <w:rFonts w:hint="eastAsia"/>
                <w:sz w:val="16"/>
                <w:szCs w:val="16"/>
              </w:rPr>
              <w:t>3</w:t>
            </w:r>
          </w:p>
        </w:tc>
        <w:tc>
          <w:tcPr>
            <w:tcW w:w="844" w:type="dxa"/>
          </w:tcPr>
          <w:p w:rsidR="00FF22D3" w:rsidRDefault="00D22CFF">
            <w:pPr>
              <w:rPr>
                <w:sz w:val="16"/>
                <w:szCs w:val="16"/>
              </w:rPr>
            </w:pPr>
            <w:r>
              <w:rPr>
                <w:sz w:val="16"/>
                <w:szCs w:val="16"/>
              </w:rPr>
              <w:t>26</w:t>
            </w:r>
          </w:p>
        </w:tc>
        <w:tc>
          <w:tcPr>
            <w:tcW w:w="696" w:type="dxa"/>
          </w:tcPr>
          <w:p w:rsidR="00FF22D3" w:rsidRDefault="00D22CFF">
            <w:pPr>
              <w:rPr>
                <w:sz w:val="16"/>
                <w:szCs w:val="16"/>
              </w:rPr>
            </w:pPr>
            <w:r>
              <w:rPr>
                <w:sz w:val="16"/>
                <w:szCs w:val="16"/>
              </w:rPr>
              <w:t>22</w:t>
            </w:r>
          </w:p>
        </w:tc>
        <w:tc>
          <w:tcPr>
            <w:tcW w:w="720" w:type="dxa"/>
          </w:tcPr>
          <w:p w:rsidR="00FF22D3" w:rsidRDefault="00FF22D3">
            <w:pPr>
              <w:rPr>
                <w:sz w:val="16"/>
                <w:szCs w:val="16"/>
              </w:rPr>
            </w:pPr>
          </w:p>
        </w:tc>
        <w:tc>
          <w:tcPr>
            <w:tcW w:w="740" w:type="dxa"/>
          </w:tcPr>
          <w:p w:rsidR="00FF22D3" w:rsidRDefault="00D22CFF">
            <w:pPr>
              <w:rPr>
                <w:sz w:val="16"/>
                <w:szCs w:val="16"/>
              </w:rPr>
            </w:pPr>
            <w:r>
              <w:rPr>
                <w:rFonts w:hint="eastAsia"/>
                <w:sz w:val="16"/>
                <w:szCs w:val="16"/>
              </w:rPr>
              <w:t>3</w:t>
            </w:r>
          </w:p>
        </w:tc>
        <w:tc>
          <w:tcPr>
            <w:tcW w:w="550" w:type="dxa"/>
          </w:tcPr>
          <w:p w:rsidR="00FF22D3" w:rsidRDefault="00FF22D3">
            <w:pPr>
              <w:rPr>
                <w:sz w:val="16"/>
                <w:szCs w:val="16"/>
              </w:rPr>
            </w:pPr>
          </w:p>
        </w:tc>
        <w:tc>
          <w:tcPr>
            <w:tcW w:w="539" w:type="dxa"/>
          </w:tcPr>
          <w:p w:rsidR="00FF22D3" w:rsidRDefault="00FF22D3">
            <w:pPr>
              <w:rPr>
                <w:sz w:val="16"/>
                <w:szCs w:val="16"/>
              </w:rPr>
            </w:pPr>
          </w:p>
        </w:tc>
      </w:tr>
      <w:tr w:rsidR="00FF22D3">
        <w:trPr>
          <w:trHeight w:val="375"/>
          <w:jc w:val="center"/>
        </w:trPr>
        <w:tc>
          <w:tcPr>
            <w:tcW w:w="1111" w:type="dxa"/>
            <w:gridSpan w:val="2"/>
            <w:vMerge/>
          </w:tcPr>
          <w:p w:rsidR="00FF22D3" w:rsidRDefault="00FF22D3">
            <w:pPr>
              <w:rPr>
                <w:sz w:val="16"/>
                <w:szCs w:val="16"/>
              </w:rPr>
            </w:pPr>
          </w:p>
        </w:tc>
        <w:tc>
          <w:tcPr>
            <w:tcW w:w="533" w:type="dxa"/>
            <w:gridSpan w:val="2"/>
          </w:tcPr>
          <w:p w:rsidR="00FF22D3" w:rsidRDefault="00D22CFF">
            <w:pPr>
              <w:rPr>
                <w:sz w:val="16"/>
                <w:szCs w:val="16"/>
              </w:rPr>
            </w:pPr>
            <w:r>
              <w:rPr>
                <w:rFonts w:hint="eastAsia"/>
                <w:sz w:val="16"/>
                <w:szCs w:val="16"/>
              </w:rPr>
              <w:t>17</w:t>
            </w:r>
          </w:p>
        </w:tc>
        <w:tc>
          <w:tcPr>
            <w:tcW w:w="2097" w:type="dxa"/>
            <w:gridSpan w:val="2"/>
          </w:tcPr>
          <w:p w:rsidR="00FF22D3" w:rsidRDefault="00D22CFF">
            <w:pPr>
              <w:rPr>
                <w:sz w:val="16"/>
                <w:szCs w:val="16"/>
              </w:rPr>
            </w:pPr>
            <w:r>
              <w:rPr>
                <w:rFonts w:hint="eastAsia"/>
                <w:sz w:val="16"/>
                <w:szCs w:val="16"/>
              </w:rPr>
              <w:t>药品生产过程验证</w:t>
            </w:r>
          </w:p>
        </w:tc>
        <w:tc>
          <w:tcPr>
            <w:tcW w:w="385" w:type="dxa"/>
          </w:tcPr>
          <w:p w:rsidR="00FF22D3" w:rsidRDefault="00FF22D3">
            <w:pPr>
              <w:rPr>
                <w:sz w:val="16"/>
                <w:szCs w:val="16"/>
              </w:rPr>
            </w:pPr>
          </w:p>
        </w:tc>
        <w:tc>
          <w:tcPr>
            <w:tcW w:w="397" w:type="dxa"/>
          </w:tcPr>
          <w:p w:rsidR="00FF22D3" w:rsidRDefault="00D22CFF">
            <w:pPr>
              <w:rPr>
                <w:sz w:val="16"/>
                <w:szCs w:val="16"/>
              </w:rPr>
            </w:pPr>
            <w:r>
              <w:rPr>
                <w:rFonts w:hint="eastAsia"/>
                <w:sz w:val="16"/>
                <w:szCs w:val="16"/>
              </w:rPr>
              <w:t>√</w:t>
            </w:r>
          </w:p>
        </w:tc>
        <w:tc>
          <w:tcPr>
            <w:tcW w:w="883" w:type="dxa"/>
          </w:tcPr>
          <w:p w:rsidR="00FF22D3" w:rsidRDefault="00D22CFF">
            <w:pPr>
              <w:rPr>
                <w:sz w:val="16"/>
                <w:szCs w:val="16"/>
              </w:rPr>
            </w:pPr>
            <w:r>
              <w:rPr>
                <w:rFonts w:hint="eastAsia"/>
                <w:sz w:val="16"/>
                <w:szCs w:val="16"/>
              </w:rPr>
              <w:t>48</w:t>
            </w:r>
          </w:p>
        </w:tc>
        <w:tc>
          <w:tcPr>
            <w:tcW w:w="604" w:type="dxa"/>
          </w:tcPr>
          <w:p w:rsidR="00FF22D3" w:rsidRDefault="00D22CFF">
            <w:pPr>
              <w:rPr>
                <w:sz w:val="16"/>
                <w:szCs w:val="16"/>
              </w:rPr>
            </w:pPr>
            <w:r>
              <w:rPr>
                <w:rFonts w:hint="eastAsia"/>
                <w:sz w:val="16"/>
                <w:szCs w:val="16"/>
              </w:rPr>
              <w:t>3</w:t>
            </w:r>
          </w:p>
        </w:tc>
        <w:tc>
          <w:tcPr>
            <w:tcW w:w="844" w:type="dxa"/>
          </w:tcPr>
          <w:p w:rsidR="00FF22D3" w:rsidRDefault="00D22CFF">
            <w:pPr>
              <w:rPr>
                <w:sz w:val="16"/>
                <w:szCs w:val="16"/>
              </w:rPr>
            </w:pPr>
            <w:r>
              <w:rPr>
                <w:rFonts w:hint="eastAsia"/>
                <w:sz w:val="16"/>
                <w:szCs w:val="16"/>
              </w:rPr>
              <w:t>28</w:t>
            </w:r>
          </w:p>
        </w:tc>
        <w:tc>
          <w:tcPr>
            <w:tcW w:w="696" w:type="dxa"/>
          </w:tcPr>
          <w:p w:rsidR="00FF22D3" w:rsidRDefault="00D22CFF">
            <w:pPr>
              <w:rPr>
                <w:sz w:val="16"/>
                <w:szCs w:val="16"/>
              </w:rPr>
            </w:pPr>
            <w:r>
              <w:rPr>
                <w:rFonts w:hint="eastAsia"/>
                <w:sz w:val="16"/>
                <w:szCs w:val="16"/>
              </w:rPr>
              <w:t>20</w:t>
            </w:r>
          </w:p>
        </w:tc>
        <w:tc>
          <w:tcPr>
            <w:tcW w:w="720" w:type="dxa"/>
          </w:tcPr>
          <w:p w:rsidR="00FF22D3" w:rsidRDefault="00FF22D3">
            <w:pPr>
              <w:rPr>
                <w:sz w:val="16"/>
                <w:szCs w:val="16"/>
              </w:rPr>
            </w:pPr>
          </w:p>
        </w:tc>
        <w:tc>
          <w:tcPr>
            <w:tcW w:w="740" w:type="dxa"/>
          </w:tcPr>
          <w:p w:rsidR="00FF22D3" w:rsidRDefault="00D22CFF">
            <w:pPr>
              <w:rPr>
                <w:sz w:val="16"/>
                <w:szCs w:val="16"/>
              </w:rPr>
            </w:pPr>
            <w:r>
              <w:rPr>
                <w:rFonts w:hint="eastAsia"/>
                <w:sz w:val="16"/>
                <w:szCs w:val="16"/>
              </w:rPr>
              <w:t>3</w:t>
            </w:r>
          </w:p>
        </w:tc>
        <w:tc>
          <w:tcPr>
            <w:tcW w:w="550" w:type="dxa"/>
          </w:tcPr>
          <w:p w:rsidR="00FF22D3" w:rsidRDefault="00FF22D3">
            <w:pPr>
              <w:rPr>
                <w:sz w:val="16"/>
                <w:szCs w:val="16"/>
              </w:rPr>
            </w:pPr>
          </w:p>
        </w:tc>
        <w:tc>
          <w:tcPr>
            <w:tcW w:w="539" w:type="dxa"/>
          </w:tcPr>
          <w:p w:rsidR="00FF22D3" w:rsidRDefault="00FF22D3">
            <w:pPr>
              <w:rPr>
                <w:sz w:val="16"/>
                <w:szCs w:val="16"/>
              </w:rPr>
            </w:pPr>
          </w:p>
        </w:tc>
      </w:tr>
      <w:tr w:rsidR="00FF22D3">
        <w:trPr>
          <w:trHeight w:val="375"/>
          <w:jc w:val="center"/>
        </w:trPr>
        <w:tc>
          <w:tcPr>
            <w:tcW w:w="3741" w:type="dxa"/>
            <w:gridSpan w:val="6"/>
          </w:tcPr>
          <w:p w:rsidR="00FF22D3" w:rsidRDefault="00D22CFF">
            <w:pPr>
              <w:rPr>
                <w:sz w:val="16"/>
                <w:szCs w:val="16"/>
              </w:rPr>
            </w:pPr>
            <w:r>
              <w:rPr>
                <w:rFonts w:hint="eastAsia"/>
                <w:sz w:val="16"/>
                <w:szCs w:val="16"/>
              </w:rPr>
              <w:t>专业</w:t>
            </w:r>
            <w:proofErr w:type="gramStart"/>
            <w:r>
              <w:rPr>
                <w:rFonts w:hint="eastAsia"/>
                <w:sz w:val="16"/>
                <w:szCs w:val="16"/>
              </w:rPr>
              <w:t>群基础</w:t>
            </w:r>
            <w:proofErr w:type="gramEnd"/>
            <w:r>
              <w:rPr>
                <w:rFonts w:hint="eastAsia"/>
                <w:sz w:val="16"/>
                <w:szCs w:val="16"/>
              </w:rPr>
              <w:t>平台课程小计</w:t>
            </w:r>
          </w:p>
        </w:tc>
        <w:tc>
          <w:tcPr>
            <w:tcW w:w="385" w:type="dxa"/>
          </w:tcPr>
          <w:p w:rsidR="00FF22D3" w:rsidRDefault="00FF22D3">
            <w:pPr>
              <w:rPr>
                <w:sz w:val="16"/>
                <w:szCs w:val="16"/>
              </w:rPr>
            </w:pPr>
          </w:p>
        </w:tc>
        <w:tc>
          <w:tcPr>
            <w:tcW w:w="397" w:type="dxa"/>
          </w:tcPr>
          <w:p w:rsidR="00FF22D3" w:rsidRDefault="00FF22D3">
            <w:pPr>
              <w:rPr>
                <w:sz w:val="16"/>
                <w:szCs w:val="16"/>
              </w:rPr>
            </w:pPr>
          </w:p>
        </w:tc>
        <w:tc>
          <w:tcPr>
            <w:tcW w:w="883" w:type="dxa"/>
          </w:tcPr>
          <w:p w:rsidR="00FF22D3" w:rsidRDefault="00D22CFF">
            <w:pPr>
              <w:rPr>
                <w:sz w:val="16"/>
                <w:szCs w:val="16"/>
              </w:rPr>
            </w:pPr>
            <w:r>
              <w:rPr>
                <w:rFonts w:hint="eastAsia"/>
                <w:sz w:val="16"/>
                <w:szCs w:val="16"/>
              </w:rPr>
              <w:t>288</w:t>
            </w:r>
          </w:p>
        </w:tc>
        <w:tc>
          <w:tcPr>
            <w:tcW w:w="604" w:type="dxa"/>
          </w:tcPr>
          <w:p w:rsidR="00FF22D3" w:rsidRDefault="00D22CFF">
            <w:pPr>
              <w:rPr>
                <w:sz w:val="16"/>
                <w:szCs w:val="16"/>
              </w:rPr>
            </w:pPr>
            <w:r>
              <w:rPr>
                <w:rFonts w:hint="eastAsia"/>
                <w:sz w:val="16"/>
                <w:szCs w:val="16"/>
              </w:rPr>
              <w:t>18</w:t>
            </w:r>
          </w:p>
        </w:tc>
        <w:tc>
          <w:tcPr>
            <w:tcW w:w="844" w:type="dxa"/>
          </w:tcPr>
          <w:p w:rsidR="00FF22D3" w:rsidRDefault="00D22CFF">
            <w:pPr>
              <w:rPr>
                <w:sz w:val="16"/>
                <w:szCs w:val="16"/>
              </w:rPr>
            </w:pPr>
            <w:r>
              <w:rPr>
                <w:rFonts w:hint="eastAsia"/>
                <w:sz w:val="16"/>
                <w:szCs w:val="16"/>
              </w:rPr>
              <w:t>186</w:t>
            </w:r>
          </w:p>
        </w:tc>
        <w:tc>
          <w:tcPr>
            <w:tcW w:w="696" w:type="dxa"/>
          </w:tcPr>
          <w:p w:rsidR="00FF22D3" w:rsidRDefault="00D22CFF">
            <w:pPr>
              <w:rPr>
                <w:sz w:val="16"/>
                <w:szCs w:val="16"/>
              </w:rPr>
            </w:pPr>
            <w:r>
              <w:rPr>
                <w:rFonts w:hint="eastAsia"/>
                <w:sz w:val="16"/>
                <w:szCs w:val="16"/>
              </w:rPr>
              <w:t>102</w:t>
            </w:r>
          </w:p>
        </w:tc>
        <w:tc>
          <w:tcPr>
            <w:tcW w:w="720" w:type="dxa"/>
          </w:tcPr>
          <w:p w:rsidR="00FF22D3" w:rsidRDefault="00D22CFF">
            <w:pPr>
              <w:rPr>
                <w:sz w:val="16"/>
                <w:szCs w:val="16"/>
              </w:rPr>
            </w:pPr>
            <w:r>
              <w:rPr>
                <w:rFonts w:hint="eastAsia"/>
                <w:sz w:val="16"/>
                <w:szCs w:val="16"/>
              </w:rPr>
              <w:t>8</w:t>
            </w:r>
          </w:p>
        </w:tc>
        <w:tc>
          <w:tcPr>
            <w:tcW w:w="740" w:type="dxa"/>
          </w:tcPr>
          <w:p w:rsidR="00FF22D3" w:rsidRDefault="00D22CFF">
            <w:pPr>
              <w:rPr>
                <w:sz w:val="16"/>
                <w:szCs w:val="16"/>
              </w:rPr>
            </w:pPr>
            <w:r>
              <w:rPr>
                <w:rFonts w:hint="eastAsia"/>
                <w:sz w:val="16"/>
                <w:szCs w:val="16"/>
              </w:rPr>
              <w:t>10</w:t>
            </w:r>
          </w:p>
        </w:tc>
        <w:tc>
          <w:tcPr>
            <w:tcW w:w="550" w:type="dxa"/>
          </w:tcPr>
          <w:p w:rsidR="00FF22D3" w:rsidRDefault="00D22CFF">
            <w:pPr>
              <w:rPr>
                <w:sz w:val="16"/>
                <w:szCs w:val="16"/>
              </w:rPr>
            </w:pPr>
            <w:r>
              <w:rPr>
                <w:rFonts w:hint="eastAsia"/>
                <w:sz w:val="16"/>
                <w:szCs w:val="16"/>
              </w:rPr>
              <w:t>0</w:t>
            </w:r>
          </w:p>
        </w:tc>
        <w:tc>
          <w:tcPr>
            <w:tcW w:w="539" w:type="dxa"/>
          </w:tcPr>
          <w:p w:rsidR="00FF22D3" w:rsidRDefault="00FF22D3">
            <w:pPr>
              <w:rPr>
                <w:sz w:val="16"/>
                <w:szCs w:val="16"/>
              </w:rPr>
            </w:pPr>
          </w:p>
        </w:tc>
      </w:tr>
      <w:tr w:rsidR="00FF22D3">
        <w:trPr>
          <w:trHeight w:val="375"/>
          <w:jc w:val="center"/>
        </w:trPr>
        <w:tc>
          <w:tcPr>
            <w:tcW w:w="536" w:type="dxa"/>
            <w:vMerge w:val="restart"/>
          </w:tcPr>
          <w:p w:rsidR="00FF22D3" w:rsidRDefault="00D22CFF">
            <w:pPr>
              <w:rPr>
                <w:sz w:val="16"/>
                <w:szCs w:val="16"/>
              </w:rPr>
            </w:pPr>
            <w:r>
              <w:rPr>
                <w:rFonts w:hint="eastAsia"/>
                <w:sz w:val="16"/>
                <w:szCs w:val="16"/>
              </w:rPr>
              <w:t>专业（方向）课程模块</w:t>
            </w:r>
          </w:p>
        </w:tc>
        <w:tc>
          <w:tcPr>
            <w:tcW w:w="575" w:type="dxa"/>
            <w:vMerge w:val="restart"/>
          </w:tcPr>
          <w:p w:rsidR="00FF22D3" w:rsidRDefault="00D22CFF">
            <w:pPr>
              <w:rPr>
                <w:sz w:val="16"/>
                <w:szCs w:val="16"/>
              </w:rPr>
            </w:pPr>
            <w:r>
              <w:rPr>
                <w:rFonts w:hint="eastAsia"/>
                <w:sz w:val="16"/>
                <w:szCs w:val="16"/>
              </w:rPr>
              <w:t>模块</w:t>
            </w:r>
            <w:proofErr w:type="gramStart"/>
            <w:r>
              <w:rPr>
                <w:rFonts w:hint="eastAsia"/>
                <w:sz w:val="16"/>
                <w:szCs w:val="16"/>
              </w:rPr>
              <w:t>一</w:t>
            </w:r>
            <w:proofErr w:type="gramEnd"/>
          </w:p>
        </w:tc>
        <w:tc>
          <w:tcPr>
            <w:tcW w:w="376" w:type="dxa"/>
            <w:vMerge w:val="restart"/>
          </w:tcPr>
          <w:p w:rsidR="00FF22D3" w:rsidRDefault="00D22CFF">
            <w:pPr>
              <w:rPr>
                <w:sz w:val="16"/>
                <w:szCs w:val="16"/>
              </w:rPr>
            </w:pPr>
            <w:r>
              <w:rPr>
                <w:rFonts w:hint="eastAsia"/>
                <w:sz w:val="16"/>
                <w:szCs w:val="16"/>
              </w:rPr>
              <w:t>专业核心课</w:t>
            </w:r>
          </w:p>
        </w:tc>
        <w:tc>
          <w:tcPr>
            <w:tcW w:w="376" w:type="dxa"/>
            <w:gridSpan w:val="2"/>
          </w:tcPr>
          <w:p w:rsidR="00FF22D3" w:rsidRDefault="00D22CFF">
            <w:pPr>
              <w:rPr>
                <w:sz w:val="16"/>
                <w:szCs w:val="16"/>
              </w:rPr>
            </w:pPr>
            <w:r>
              <w:rPr>
                <w:rFonts w:hint="eastAsia"/>
                <w:sz w:val="16"/>
                <w:szCs w:val="16"/>
              </w:rPr>
              <w:t>18</w:t>
            </w:r>
          </w:p>
        </w:tc>
        <w:tc>
          <w:tcPr>
            <w:tcW w:w="1878" w:type="dxa"/>
          </w:tcPr>
          <w:p w:rsidR="00FF22D3" w:rsidRDefault="00D22CFF">
            <w:pPr>
              <w:rPr>
                <w:sz w:val="16"/>
                <w:szCs w:val="16"/>
              </w:rPr>
            </w:pPr>
            <w:r>
              <w:rPr>
                <w:rFonts w:hint="eastAsia"/>
                <w:sz w:val="16"/>
                <w:szCs w:val="16"/>
              </w:rPr>
              <w:t>药品生产质量管理技术</w:t>
            </w:r>
          </w:p>
        </w:tc>
        <w:tc>
          <w:tcPr>
            <w:tcW w:w="385" w:type="dxa"/>
          </w:tcPr>
          <w:p w:rsidR="00FF22D3" w:rsidRDefault="00FF22D3">
            <w:pPr>
              <w:rPr>
                <w:sz w:val="16"/>
                <w:szCs w:val="16"/>
              </w:rPr>
            </w:pPr>
          </w:p>
        </w:tc>
        <w:tc>
          <w:tcPr>
            <w:tcW w:w="397" w:type="dxa"/>
          </w:tcPr>
          <w:p w:rsidR="00FF22D3" w:rsidRDefault="00D22CFF">
            <w:pPr>
              <w:rPr>
                <w:sz w:val="16"/>
                <w:szCs w:val="16"/>
              </w:rPr>
            </w:pPr>
            <w:r>
              <w:rPr>
                <w:rFonts w:hint="eastAsia"/>
                <w:sz w:val="16"/>
                <w:szCs w:val="16"/>
              </w:rPr>
              <w:t>√</w:t>
            </w:r>
          </w:p>
        </w:tc>
        <w:tc>
          <w:tcPr>
            <w:tcW w:w="883" w:type="dxa"/>
          </w:tcPr>
          <w:p w:rsidR="00FF22D3" w:rsidRDefault="00D22CFF">
            <w:pPr>
              <w:rPr>
                <w:sz w:val="16"/>
                <w:szCs w:val="16"/>
              </w:rPr>
            </w:pPr>
            <w:r>
              <w:rPr>
                <w:rFonts w:hint="eastAsia"/>
                <w:sz w:val="16"/>
                <w:szCs w:val="16"/>
              </w:rPr>
              <w:t>44</w:t>
            </w:r>
          </w:p>
        </w:tc>
        <w:tc>
          <w:tcPr>
            <w:tcW w:w="604" w:type="dxa"/>
          </w:tcPr>
          <w:p w:rsidR="00FF22D3" w:rsidRDefault="00D22CFF">
            <w:pPr>
              <w:rPr>
                <w:sz w:val="16"/>
                <w:szCs w:val="16"/>
              </w:rPr>
            </w:pPr>
            <w:r>
              <w:rPr>
                <w:sz w:val="16"/>
                <w:szCs w:val="16"/>
              </w:rPr>
              <w:t>3</w:t>
            </w:r>
          </w:p>
        </w:tc>
        <w:tc>
          <w:tcPr>
            <w:tcW w:w="844" w:type="dxa"/>
          </w:tcPr>
          <w:p w:rsidR="00FF22D3" w:rsidRDefault="00D22CFF">
            <w:pPr>
              <w:rPr>
                <w:sz w:val="16"/>
                <w:szCs w:val="16"/>
              </w:rPr>
            </w:pPr>
            <w:r>
              <w:rPr>
                <w:sz w:val="16"/>
                <w:szCs w:val="16"/>
              </w:rPr>
              <w:t>40</w:t>
            </w:r>
          </w:p>
        </w:tc>
        <w:tc>
          <w:tcPr>
            <w:tcW w:w="696" w:type="dxa"/>
          </w:tcPr>
          <w:p w:rsidR="00FF22D3" w:rsidRDefault="00D22CFF">
            <w:pPr>
              <w:rPr>
                <w:sz w:val="16"/>
                <w:szCs w:val="16"/>
              </w:rPr>
            </w:pPr>
            <w:r>
              <w:rPr>
                <w:sz w:val="16"/>
                <w:szCs w:val="16"/>
              </w:rPr>
              <w:t>4</w:t>
            </w:r>
          </w:p>
        </w:tc>
        <w:tc>
          <w:tcPr>
            <w:tcW w:w="720" w:type="dxa"/>
          </w:tcPr>
          <w:p w:rsidR="00FF22D3" w:rsidRDefault="00FF22D3">
            <w:pPr>
              <w:rPr>
                <w:sz w:val="16"/>
                <w:szCs w:val="16"/>
              </w:rPr>
            </w:pPr>
          </w:p>
        </w:tc>
        <w:tc>
          <w:tcPr>
            <w:tcW w:w="740" w:type="dxa"/>
          </w:tcPr>
          <w:p w:rsidR="00FF22D3" w:rsidRDefault="00FF22D3">
            <w:pPr>
              <w:rPr>
                <w:sz w:val="16"/>
                <w:szCs w:val="16"/>
              </w:rPr>
            </w:pPr>
          </w:p>
        </w:tc>
        <w:tc>
          <w:tcPr>
            <w:tcW w:w="550" w:type="dxa"/>
          </w:tcPr>
          <w:p w:rsidR="00FF22D3" w:rsidRDefault="00D22CFF">
            <w:pPr>
              <w:rPr>
                <w:sz w:val="16"/>
                <w:szCs w:val="16"/>
              </w:rPr>
            </w:pPr>
            <w:r>
              <w:rPr>
                <w:sz w:val="16"/>
                <w:szCs w:val="16"/>
              </w:rPr>
              <w:t>3</w:t>
            </w:r>
          </w:p>
        </w:tc>
        <w:tc>
          <w:tcPr>
            <w:tcW w:w="539" w:type="dxa"/>
          </w:tcPr>
          <w:p w:rsidR="00FF22D3" w:rsidRDefault="00FF22D3">
            <w:pPr>
              <w:rPr>
                <w:sz w:val="16"/>
                <w:szCs w:val="16"/>
              </w:rPr>
            </w:pPr>
          </w:p>
        </w:tc>
      </w:tr>
      <w:tr w:rsidR="00FF22D3">
        <w:trPr>
          <w:trHeight w:val="375"/>
          <w:jc w:val="center"/>
        </w:trPr>
        <w:tc>
          <w:tcPr>
            <w:tcW w:w="536" w:type="dxa"/>
            <w:vMerge/>
          </w:tcPr>
          <w:p w:rsidR="00FF22D3" w:rsidRDefault="00FF22D3">
            <w:pPr>
              <w:rPr>
                <w:sz w:val="16"/>
                <w:szCs w:val="16"/>
              </w:rPr>
            </w:pPr>
          </w:p>
        </w:tc>
        <w:tc>
          <w:tcPr>
            <w:tcW w:w="575" w:type="dxa"/>
            <w:vMerge/>
          </w:tcPr>
          <w:p w:rsidR="00FF22D3" w:rsidRDefault="00FF22D3">
            <w:pPr>
              <w:rPr>
                <w:sz w:val="16"/>
                <w:szCs w:val="16"/>
              </w:rPr>
            </w:pPr>
          </w:p>
        </w:tc>
        <w:tc>
          <w:tcPr>
            <w:tcW w:w="376" w:type="dxa"/>
            <w:vMerge/>
          </w:tcPr>
          <w:p w:rsidR="00FF22D3" w:rsidRDefault="00FF22D3">
            <w:pPr>
              <w:rPr>
                <w:sz w:val="16"/>
                <w:szCs w:val="16"/>
              </w:rPr>
            </w:pPr>
          </w:p>
        </w:tc>
        <w:tc>
          <w:tcPr>
            <w:tcW w:w="376" w:type="dxa"/>
            <w:gridSpan w:val="2"/>
          </w:tcPr>
          <w:p w:rsidR="00FF22D3" w:rsidRDefault="00D22CFF">
            <w:pPr>
              <w:rPr>
                <w:sz w:val="16"/>
                <w:szCs w:val="16"/>
              </w:rPr>
            </w:pPr>
            <w:r>
              <w:rPr>
                <w:rFonts w:hint="eastAsia"/>
                <w:sz w:val="16"/>
                <w:szCs w:val="16"/>
              </w:rPr>
              <w:t>19</w:t>
            </w:r>
          </w:p>
        </w:tc>
        <w:tc>
          <w:tcPr>
            <w:tcW w:w="1878" w:type="dxa"/>
          </w:tcPr>
          <w:p w:rsidR="00FF22D3" w:rsidRDefault="00D22CFF">
            <w:pPr>
              <w:rPr>
                <w:sz w:val="16"/>
                <w:szCs w:val="16"/>
              </w:rPr>
            </w:pPr>
            <w:r>
              <w:rPr>
                <w:rFonts w:hint="eastAsia"/>
                <w:sz w:val="16"/>
                <w:szCs w:val="16"/>
              </w:rPr>
              <w:t>药物制剂技术</w:t>
            </w:r>
          </w:p>
        </w:tc>
        <w:tc>
          <w:tcPr>
            <w:tcW w:w="385" w:type="dxa"/>
          </w:tcPr>
          <w:p w:rsidR="00FF22D3" w:rsidRDefault="00D22CFF">
            <w:pPr>
              <w:rPr>
                <w:sz w:val="16"/>
                <w:szCs w:val="16"/>
              </w:rPr>
            </w:pPr>
            <w:r>
              <w:rPr>
                <w:rFonts w:hint="eastAsia"/>
                <w:sz w:val="16"/>
                <w:szCs w:val="16"/>
              </w:rPr>
              <w:t>√</w:t>
            </w:r>
          </w:p>
        </w:tc>
        <w:tc>
          <w:tcPr>
            <w:tcW w:w="397" w:type="dxa"/>
          </w:tcPr>
          <w:p w:rsidR="00FF22D3" w:rsidRDefault="00FF22D3">
            <w:pPr>
              <w:rPr>
                <w:sz w:val="16"/>
                <w:szCs w:val="16"/>
              </w:rPr>
            </w:pPr>
          </w:p>
        </w:tc>
        <w:tc>
          <w:tcPr>
            <w:tcW w:w="883" w:type="dxa"/>
          </w:tcPr>
          <w:p w:rsidR="00FF22D3" w:rsidRDefault="00D22CFF">
            <w:pPr>
              <w:rPr>
                <w:sz w:val="16"/>
                <w:szCs w:val="16"/>
              </w:rPr>
            </w:pPr>
            <w:r>
              <w:rPr>
                <w:rFonts w:hint="eastAsia"/>
                <w:sz w:val="16"/>
                <w:szCs w:val="16"/>
              </w:rPr>
              <w:t>112</w:t>
            </w:r>
          </w:p>
        </w:tc>
        <w:tc>
          <w:tcPr>
            <w:tcW w:w="604" w:type="dxa"/>
          </w:tcPr>
          <w:p w:rsidR="00FF22D3" w:rsidRDefault="00D22CFF">
            <w:pPr>
              <w:rPr>
                <w:sz w:val="16"/>
                <w:szCs w:val="16"/>
              </w:rPr>
            </w:pPr>
            <w:r>
              <w:rPr>
                <w:sz w:val="16"/>
                <w:szCs w:val="16"/>
              </w:rPr>
              <w:t>7</w:t>
            </w:r>
          </w:p>
        </w:tc>
        <w:tc>
          <w:tcPr>
            <w:tcW w:w="844" w:type="dxa"/>
          </w:tcPr>
          <w:p w:rsidR="00FF22D3" w:rsidRDefault="00D22CFF">
            <w:pPr>
              <w:rPr>
                <w:sz w:val="16"/>
                <w:szCs w:val="16"/>
              </w:rPr>
            </w:pPr>
            <w:r>
              <w:rPr>
                <w:sz w:val="16"/>
                <w:szCs w:val="16"/>
              </w:rPr>
              <w:t>66</w:t>
            </w:r>
          </w:p>
        </w:tc>
        <w:tc>
          <w:tcPr>
            <w:tcW w:w="696" w:type="dxa"/>
          </w:tcPr>
          <w:p w:rsidR="00FF22D3" w:rsidRDefault="00D22CFF">
            <w:pPr>
              <w:rPr>
                <w:sz w:val="16"/>
                <w:szCs w:val="16"/>
              </w:rPr>
            </w:pPr>
            <w:r>
              <w:rPr>
                <w:sz w:val="16"/>
                <w:szCs w:val="16"/>
              </w:rPr>
              <w:t>46</w:t>
            </w:r>
          </w:p>
        </w:tc>
        <w:tc>
          <w:tcPr>
            <w:tcW w:w="720" w:type="dxa"/>
          </w:tcPr>
          <w:p w:rsidR="00FF22D3" w:rsidRDefault="00FF22D3">
            <w:pPr>
              <w:rPr>
                <w:sz w:val="16"/>
                <w:szCs w:val="16"/>
              </w:rPr>
            </w:pPr>
          </w:p>
        </w:tc>
        <w:tc>
          <w:tcPr>
            <w:tcW w:w="740" w:type="dxa"/>
          </w:tcPr>
          <w:p w:rsidR="00FF22D3" w:rsidRDefault="00D22CFF">
            <w:pPr>
              <w:rPr>
                <w:sz w:val="16"/>
                <w:szCs w:val="16"/>
              </w:rPr>
            </w:pPr>
            <w:r>
              <w:rPr>
                <w:sz w:val="16"/>
                <w:szCs w:val="16"/>
              </w:rPr>
              <w:t>4</w:t>
            </w:r>
          </w:p>
        </w:tc>
        <w:tc>
          <w:tcPr>
            <w:tcW w:w="550" w:type="dxa"/>
          </w:tcPr>
          <w:p w:rsidR="00FF22D3" w:rsidRDefault="00D22CFF">
            <w:pPr>
              <w:rPr>
                <w:sz w:val="16"/>
                <w:szCs w:val="16"/>
              </w:rPr>
            </w:pPr>
            <w:r>
              <w:rPr>
                <w:sz w:val="16"/>
                <w:szCs w:val="16"/>
              </w:rPr>
              <w:t>3</w:t>
            </w:r>
          </w:p>
        </w:tc>
        <w:tc>
          <w:tcPr>
            <w:tcW w:w="539" w:type="dxa"/>
          </w:tcPr>
          <w:p w:rsidR="00FF22D3" w:rsidRDefault="00FF22D3">
            <w:pPr>
              <w:rPr>
                <w:sz w:val="16"/>
                <w:szCs w:val="16"/>
              </w:rPr>
            </w:pPr>
          </w:p>
        </w:tc>
      </w:tr>
      <w:tr w:rsidR="00FF22D3">
        <w:trPr>
          <w:trHeight w:val="375"/>
          <w:jc w:val="center"/>
        </w:trPr>
        <w:tc>
          <w:tcPr>
            <w:tcW w:w="536" w:type="dxa"/>
            <w:vMerge/>
          </w:tcPr>
          <w:p w:rsidR="00FF22D3" w:rsidRDefault="00FF22D3">
            <w:pPr>
              <w:rPr>
                <w:sz w:val="16"/>
                <w:szCs w:val="16"/>
              </w:rPr>
            </w:pPr>
          </w:p>
        </w:tc>
        <w:tc>
          <w:tcPr>
            <w:tcW w:w="575" w:type="dxa"/>
            <w:vMerge/>
          </w:tcPr>
          <w:p w:rsidR="00FF22D3" w:rsidRDefault="00FF22D3">
            <w:pPr>
              <w:rPr>
                <w:sz w:val="16"/>
                <w:szCs w:val="16"/>
              </w:rPr>
            </w:pPr>
          </w:p>
        </w:tc>
        <w:tc>
          <w:tcPr>
            <w:tcW w:w="376" w:type="dxa"/>
            <w:vMerge/>
          </w:tcPr>
          <w:p w:rsidR="00FF22D3" w:rsidRDefault="00FF22D3">
            <w:pPr>
              <w:rPr>
                <w:sz w:val="16"/>
                <w:szCs w:val="16"/>
              </w:rPr>
            </w:pPr>
          </w:p>
        </w:tc>
        <w:tc>
          <w:tcPr>
            <w:tcW w:w="376" w:type="dxa"/>
            <w:gridSpan w:val="2"/>
          </w:tcPr>
          <w:p w:rsidR="00FF22D3" w:rsidRDefault="00D22CFF">
            <w:pPr>
              <w:rPr>
                <w:sz w:val="16"/>
                <w:szCs w:val="16"/>
              </w:rPr>
            </w:pPr>
            <w:r>
              <w:rPr>
                <w:rFonts w:hint="eastAsia"/>
                <w:sz w:val="16"/>
                <w:szCs w:val="16"/>
              </w:rPr>
              <w:t>20</w:t>
            </w:r>
          </w:p>
        </w:tc>
        <w:tc>
          <w:tcPr>
            <w:tcW w:w="1878" w:type="dxa"/>
          </w:tcPr>
          <w:p w:rsidR="00FF22D3" w:rsidRDefault="00D22CFF">
            <w:pPr>
              <w:rPr>
                <w:sz w:val="16"/>
                <w:szCs w:val="16"/>
              </w:rPr>
            </w:pPr>
            <w:r>
              <w:rPr>
                <w:rFonts w:hint="eastAsia"/>
                <w:sz w:val="16"/>
                <w:szCs w:val="16"/>
              </w:rPr>
              <w:t>药物质量控制与检测技术</w:t>
            </w:r>
          </w:p>
        </w:tc>
        <w:tc>
          <w:tcPr>
            <w:tcW w:w="385" w:type="dxa"/>
          </w:tcPr>
          <w:p w:rsidR="00FF22D3" w:rsidRDefault="00D22CFF">
            <w:pPr>
              <w:rPr>
                <w:sz w:val="16"/>
                <w:szCs w:val="16"/>
              </w:rPr>
            </w:pPr>
            <w:r>
              <w:rPr>
                <w:rFonts w:hint="eastAsia"/>
                <w:sz w:val="16"/>
                <w:szCs w:val="16"/>
              </w:rPr>
              <w:t>√</w:t>
            </w:r>
          </w:p>
        </w:tc>
        <w:tc>
          <w:tcPr>
            <w:tcW w:w="397" w:type="dxa"/>
          </w:tcPr>
          <w:p w:rsidR="00FF22D3" w:rsidRDefault="00FF22D3">
            <w:pPr>
              <w:rPr>
                <w:sz w:val="16"/>
                <w:szCs w:val="16"/>
              </w:rPr>
            </w:pPr>
          </w:p>
        </w:tc>
        <w:tc>
          <w:tcPr>
            <w:tcW w:w="883" w:type="dxa"/>
          </w:tcPr>
          <w:p w:rsidR="00FF22D3" w:rsidRDefault="00D22CFF">
            <w:pPr>
              <w:rPr>
                <w:sz w:val="16"/>
                <w:szCs w:val="16"/>
              </w:rPr>
            </w:pPr>
            <w:r>
              <w:rPr>
                <w:rFonts w:hint="eastAsia"/>
                <w:sz w:val="16"/>
                <w:szCs w:val="16"/>
              </w:rPr>
              <w:t>64</w:t>
            </w:r>
          </w:p>
        </w:tc>
        <w:tc>
          <w:tcPr>
            <w:tcW w:w="604" w:type="dxa"/>
          </w:tcPr>
          <w:p w:rsidR="00FF22D3" w:rsidRDefault="00D22CFF">
            <w:pPr>
              <w:rPr>
                <w:sz w:val="16"/>
                <w:szCs w:val="16"/>
              </w:rPr>
            </w:pPr>
            <w:r>
              <w:rPr>
                <w:sz w:val="16"/>
                <w:szCs w:val="16"/>
              </w:rPr>
              <w:t>4</w:t>
            </w:r>
          </w:p>
        </w:tc>
        <w:tc>
          <w:tcPr>
            <w:tcW w:w="844" w:type="dxa"/>
          </w:tcPr>
          <w:p w:rsidR="00FF22D3" w:rsidRDefault="00D22CFF">
            <w:pPr>
              <w:rPr>
                <w:sz w:val="16"/>
                <w:szCs w:val="16"/>
              </w:rPr>
            </w:pPr>
            <w:r>
              <w:rPr>
                <w:sz w:val="16"/>
                <w:szCs w:val="16"/>
              </w:rPr>
              <w:t>44</w:t>
            </w:r>
          </w:p>
        </w:tc>
        <w:tc>
          <w:tcPr>
            <w:tcW w:w="696" w:type="dxa"/>
          </w:tcPr>
          <w:p w:rsidR="00FF22D3" w:rsidRDefault="00D22CFF">
            <w:pPr>
              <w:rPr>
                <w:sz w:val="16"/>
                <w:szCs w:val="16"/>
              </w:rPr>
            </w:pPr>
            <w:r>
              <w:rPr>
                <w:sz w:val="16"/>
                <w:szCs w:val="16"/>
              </w:rPr>
              <w:t>20</w:t>
            </w:r>
          </w:p>
        </w:tc>
        <w:tc>
          <w:tcPr>
            <w:tcW w:w="720" w:type="dxa"/>
          </w:tcPr>
          <w:p w:rsidR="00FF22D3" w:rsidRDefault="00FF22D3">
            <w:pPr>
              <w:rPr>
                <w:sz w:val="16"/>
                <w:szCs w:val="16"/>
              </w:rPr>
            </w:pPr>
          </w:p>
        </w:tc>
        <w:tc>
          <w:tcPr>
            <w:tcW w:w="740" w:type="dxa"/>
          </w:tcPr>
          <w:p w:rsidR="00FF22D3" w:rsidRDefault="00FF22D3">
            <w:pPr>
              <w:rPr>
                <w:sz w:val="16"/>
                <w:szCs w:val="16"/>
              </w:rPr>
            </w:pPr>
          </w:p>
        </w:tc>
        <w:tc>
          <w:tcPr>
            <w:tcW w:w="550" w:type="dxa"/>
          </w:tcPr>
          <w:p w:rsidR="00FF22D3" w:rsidRDefault="00D22CFF">
            <w:pPr>
              <w:rPr>
                <w:sz w:val="16"/>
                <w:szCs w:val="16"/>
              </w:rPr>
            </w:pPr>
            <w:r>
              <w:rPr>
                <w:sz w:val="16"/>
                <w:szCs w:val="16"/>
              </w:rPr>
              <w:t>4</w:t>
            </w:r>
          </w:p>
        </w:tc>
        <w:tc>
          <w:tcPr>
            <w:tcW w:w="539" w:type="dxa"/>
          </w:tcPr>
          <w:p w:rsidR="00FF22D3" w:rsidRDefault="00FF22D3">
            <w:pPr>
              <w:rPr>
                <w:sz w:val="16"/>
                <w:szCs w:val="16"/>
              </w:rPr>
            </w:pPr>
          </w:p>
        </w:tc>
      </w:tr>
      <w:tr w:rsidR="00FF22D3">
        <w:trPr>
          <w:trHeight w:val="375"/>
          <w:jc w:val="center"/>
        </w:trPr>
        <w:tc>
          <w:tcPr>
            <w:tcW w:w="536" w:type="dxa"/>
            <w:vMerge/>
          </w:tcPr>
          <w:p w:rsidR="00FF22D3" w:rsidRDefault="00FF22D3">
            <w:pPr>
              <w:rPr>
                <w:sz w:val="16"/>
                <w:szCs w:val="16"/>
              </w:rPr>
            </w:pPr>
          </w:p>
        </w:tc>
        <w:tc>
          <w:tcPr>
            <w:tcW w:w="575" w:type="dxa"/>
            <w:vMerge/>
          </w:tcPr>
          <w:p w:rsidR="00FF22D3" w:rsidRDefault="00FF22D3">
            <w:pPr>
              <w:rPr>
                <w:sz w:val="16"/>
                <w:szCs w:val="16"/>
              </w:rPr>
            </w:pPr>
          </w:p>
        </w:tc>
        <w:tc>
          <w:tcPr>
            <w:tcW w:w="376" w:type="dxa"/>
            <w:vMerge/>
          </w:tcPr>
          <w:p w:rsidR="00FF22D3" w:rsidRDefault="00FF22D3">
            <w:pPr>
              <w:rPr>
                <w:sz w:val="16"/>
                <w:szCs w:val="16"/>
              </w:rPr>
            </w:pPr>
          </w:p>
        </w:tc>
        <w:tc>
          <w:tcPr>
            <w:tcW w:w="376" w:type="dxa"/>
            <w:gridSpan w:val="2"/>
          </w:tcPr>
          <w:p w:rsidR="00FF22D3" w:rsidRDefault="00D22CFF">
            <w:pPr>
              <w:rPr>
                <w:sz w:val="16"/>
                <w:szCs w:val="16"/>
              </w:rPr>
            </w:pPr>
            <w:r>
              <w:rPr>
                <w:rFonts w:hint="eastAsia"/>
                <w:sz w:val="16"/>
                <w:szCs w:val="16"/>
              </w:rPr>
              <w:t>21</w:t>
            </w:r>
          </w:p>
        </w:tc>
        <w:tc>
          <w:tcPr>
            <w:tcW w:w="1878" w:type="dxa"/>
          </w:tcPr>
          <w:p w:rsidR="00FF22D3" w:rsidRDefault="00D22CFF">
            <w:pPr>
              <w:rPr>
                <w:sz w:val="16"/>
                <w:szCs w:val="16"/>
              </w:rPr>
            </w:pPr>
            <w:r>
              <w:rPr>
                <w:rFonts w:hint="eastAsia"/>
                <w:sz w:val="16"/>
                <w:szCs w:val="16"/>
              </w:rPr>
              <w:t>实用药物学基础</w:t>
            </w:r>
          </w:p>
        </w:tc>
        <w:tc>
          <w:tcPr>
            <w:tcW w:w="385" w:type="dxa"/>
          </w:tcPr>
          <w:p w:rsidR="00FF22D3" w:rsidRDefault="00D22CFF">
            <w:pPr>
              <w:rPr>
                <w:sz w:val="16"/>
                <w:szCs w:val="16"/>
              </w:rPr>
            </w:pPr>
            <w:r>
              <w:rPr>
                <w:rFonts w:hint="eastAsia"/>
                <w:sz w:val="16"/>
                <w:szCs w:val="16"/>
              </w:rPr>
              <w:t>√</w:t>
            </w:r>
          </w:p>
        </w:tc>
        <w:tc>
          <w:tcPr>
            <w:tcW w:w="397" w:type="dxa"/>
          </w:tcPr>
          <w:p w:rsidR="00FF22D3" w:rsidRDefault="00FF22D3">
            <w:pPr>
              <w:rPr>
                <w:sz w:val="16"/>
                <w:szCs w:val="16"/>
              </w:rPr>
            </w:pPr>
          </w:p>
        </w:tc>
        <w:tc>
          <w:tcPr>
            <w:tcW w:w="883" w:type="dxa"/>
          </w:tcPr>
          <w:p w:rsidR="00FF22D3" w:rsidRDefault="00D22CFF">
            <w:pPr>
              <w:rPr>
                <w:sz w:val="16"/>
                <w:szCs w:val="16"/>
              </w:rPr>
            </w:pPr>
            <w:r>
              <w:rPr>
                <w:rFonts w:hint="eastAsia"/>
                <w:sz w:val="16"/>
                <w:szCs w:val="16"/>
              </w:rPr>
              <w:t>128</w:t>
            </w:r>
          </w:p>
        </w:tc>
        <w:tc>
          <w:tcPr>
            <w:tcW w:w="604" w:type="dxa"/>
          </w:tcPr>
          <w:p w:rsidR="00FF22D3" w:rsidRDefault="00D22CFF">
            <w:pPr>
              <w:rPr>
                <w:sz w:val="16"/>
                <w:szCs w:val="16"/>
              </w:rPr>
            </w:pPr>
            <w:r>
              <w:rPr>
                <w:sz w:val="16"/>
                <w:szCs w:val="16"/>
              </w:rPr>
              <w:t>8</w:t>
            </w:r>
          </w:p>
        </w:tc>
        <w:tc>
          <w:tcPr>
            <w:tcW w:w="844" w:type="dxa"/>
          </w:tcPr>
          <w:p w:rsidR="00FF22D3" w:rsidRDefault="00D22CFF">
            <w:pPr>
              <w:rPr>
                <w:sz w:val="16"/>
                <w:szCs w:val="16"/>
              </w:rPr>
            </w:pPr>
            <w:r>
              <w:rPr>
                <w:sz w:val="16"/>
                <w:szCs w:val="16"/>
              </w:rPr>
              <w:t>68</w:t>
            </w:r>
          </w:p>
        </w:tc>
        <w:tc>
          <w:tcPr>
            <w:tcW w:w="696" w:type="dxa"/>
          </w:tcPr>
          <w:p w:rsidR="00FF22D3" w:rsidRDefault="00D22CFF">
            <w:pPr>
              <w:rPr>
                <w:sz w:val="16"/>
                <w:szCs w:val="16"/>
              </w:rPr>
            </w:pPr>
            <w:r>
              <w:rPr>
                <w:sz w:val="16"/>
                <w:szCs w:val="16"/>
              </w:rPr>
              <w:t>60</w:t>
            </w:r>
          </w:p>
        </w:tc>
        <w:tc>
          <w:tcPr>
            <w:tcW w:w="720" w:type="dxa"/>
          </w:tcPr>
          <w:p w:rsidR="00FF22D3" w:rsidRDefault="00FF22D3">
            <w:pPr>
              <w:rPr>
                <w:sz w:val="16"/>
                <w:szCs w:val="16"/>
              </w:rPr>
            </w:pPr>
          </w:p>
        </w:tc>
        <w:tc>
          <w:tcPr>
            <w:tcW w:w="740" w:type="dxa"/>
          </w:tcPr>
          <w:p w:rsidR="00FF22D3" w:rsidRDefault="00D22CFF">
            <w:pPr>
              <w:rPr>
                <w:sz w:val="16"/>
                <w:szCs w:val="16"/>
              </w:rPr>
            </w:pPr>
            <w:r>
              <w:rPr>
                <w:sz w:val="16"/>
                <w:szCs w:val="16"/>
              </w:rPr>
              <w:t>4</w:t>
            </w:r>
          </w:p>
        </w:tc>
        <w:tc>
          <w:tcPr>
            <w:tcW w:w="550" w:type="dxa"/>
          </w:tcPr>
          <w:p w:rsidR="00FF22D3" w:rsidRDefault="00D22CFF">
            <w:pPr>
              <w:rPr>
                <w:sz w:val="16"/>
                <w:szCs w:val="16"/>
              </w:rPr>
            </w:pPr>
            <w:r>
              <w:rPr>
                <w:sz w:val="16"/>
                <w:szCs w:val="16"/>
              </w:rPr>
              <w:t>4</w:t>
            </w:r>
          </w:p>
        </w:tc>
        <w:tc>
          <w:tcPr>
            <w:tcW w:w="539" w:type="dxa"/>
          </w:tcPr>
          <w:p w:rsidR="00FF22D3" w:rsidRDefault="00FF22D3">
            <w:pPr>
              <w:rPr>
                <w:sz w:val="16"/>
                <w:szCs w:val="16"/>
              </w:rPr>
            </w:pPr>
          </w:p>
        </w:tc>
      </w:tr>
      <w:tr w:rsidR="00FF22D3">
        <w:trPr>
          <w:trHeight w:val="375"/>
          <w:jc w:val="center"/>
        </w:trPr>
        <w:tc>
          <w:tcPr>
            <w:tcW w:w="536" w:type="dxa"/>
            <w:vMerge/>
          </w:tcPr>
          <w:p w:rsidR="00FF22D3" w:rsidRDefault="00FF22D3">
            <w:pPr>
              <w:rPr>
                <w:sz w:val="16"/>
                <w:szCs w:val="16"/>
              </w:rPr>
            </w:pPr>
          </w:p>
        </w:tc>
        <w:tc>
          <w:tcPr>
            <w:tcW w:w="575" w:type="dxa"/>
            <w:vMerge/>
          </w:tcPr>
          <w:p w:rsidR="00FF22D3" w:rsidRDefault="00FF22D3">
            <w:pPr>
              <w:rPr>
                <w:sz w:val="16"/>
                <w:szCs w:val="16"/>
              </w:rPr>
            </w:pPr>
          </w:p>
        </w:tc>
        <w:tc>
          <w:tcPr>
            <w:tcW w:w="376" w:type="dxa"/>
            <w:vMerge/>
          </w:tcPr>
          <w:p w:rsidR="00FF22D3" w:rsidRDefault="00FF22D3">
            <w:pPr>
              <w:rPr>
                <w:sz w:val="16"/>
                <w:szCs w:val="16"/>
              </w:rPr>
            </w:pPr>
          </w:p>
        </w:tc>
        <w:tc>
          <w:tcPr>
            <w:tcW w:w="376" w:type="dxa"/>
            <w:gridSpan w:val="2"/>
          </w:tcPr>
          <w:p w:rsidR="00FF22D3" w:rsidRDefault="00D22CFF">
            <w:pPr>
              <w:rPr>
                <w:sz w:val="16"/>
                <w:szCs w:val="16"/>
              </w:rPr>
            </w:pPr>
            <w:r>
              <w:rPr>
                <w:rFonts w:hint="eastAsia"/>
                <w:sz w:val="16"/>
                <w:szCs w:val="16"/>
              </w:rPr>
              <w:t>22</w:t>
            </w:r>
          </w:p>
        </w:tc>
        <w:tc>
          <w:tcPr>
            <w:tcW w:w="1878" w:type="dxa"/>
          </w:tcPr>
          <w:p w:rsidR="00FF22D3" w:rsidRDefault="00D22CFF">
            <w:pPr>
              <w:rPr>
                <w:sz w:val="16"/>
                <w:szCs w:val="16"/>
              </w:rPr>
            </w:pPr>
            <w:r>
              <w:rPr>
                <w:rFonts w:hint="eastAsia"/>
                <w:sz w:val="16"/>
                <w:szCs w:val="16"/>
              </w:rPr>
              <w:t>制剂设备使用与维护技术</w:t>
            </w:r>
          </w:p>
        </w:tc>
        <w:tc>
          <w:tcPr>
            <w:tcW w:w="385" w:type="dxa"/>
          </w:tcPr>
          <w:p w:rsidR="00FF22D3" w:rsidRDefault="00D22CFF">
            <w:pPr>
              <w:rPr>
                <w:sz w:val="16"/>
                <w:szCs w:val="16"/>
              </w:rPr>
            </w:pPr>
            <w:r>
              <w:rPr>
                <w:rFonts w:hint="eastAsia"/>
                <w:sz w:val="16"/>
                <w:szCs w:val="16"/>
              </w:rPr>
              <w:t>√</w:t>
            </w:r>
          </w:p>
        </w:tc>
        <w:tc>
          <w:tcPr>
            <w:tcW w:w="397" w:type="dxa"/>
          </w:tcPr>
          <w:p w:rsidR="00FF22D3" w:rsidRDefault="00FF22D3">
            <w:pPr>
              <w:rPr>
                <w:sz w:val="16"/>
                <w:szCs w:val="16"/>
              </w:rPr>
            </w:pPr>
          </w:p>
        </w:tc>
        <w:tc>
          <w:tcPr>
            <w:tcW w:w="883" w:type="dxa"/>
          </w:tcPr>
          <w:p w:rsidR="00FF22D3" w:rsidRDefault="00D22CFF">
            <w:pPr>
              <w:rPr>
                <w:sz w:val="16"/>
                <w:szCs w:val="16"/>
              </w:rPr>
            </w:pPr>
            <w:r>
              <w:rPr>
                <w:rFonts w:hint="eastAsia"/>
                <w:sz w:val="16"/>
                <w:szCs w:val="16"/>
              </w:rPr>
              <w:t>64</w:t>
            </w:r>
          </w:p>
        </w:tc>
        <w:tc>
          <w:tcPr>
            <w:tcW w:w="604" w:type="dxa"/>
          </w:tcPr>
          <w:p w:rsidR="00FF22D3" w:rsidRDefault="00D22CFF">
            <w:pPr>
              <w:rPr>
                <w:sz w:val="16"/>
                <w:szCs w:val="16"/>
              </w:rPr>
            </w:pPr>
            <w:r>
              <w:rPr>
                <w:sz w:val="16"/>
                <w:szCs w:val="16"/>
              </w:rPr>
              <w:t>4</w:t>
            </w:r>
          </w:p>
        </w:tc>
        <w:tc>
          <w:tcPr>
            <w:tcW w:w="844" w:type="dxa"/>
          </w:tcPr>
          <w:p w:rsidR="00FF22D3" w:rsidRDefault="00D22CFF">
            <w:pPr>
              <w:rPr>
                <w:sz w:val="16"/>
                <w:szCs w:val="16"/>
              </w:rPr>
            </w:pPr>
            <w:r>
              <w:rPr>
                <w:sz w:val="16"/>
                <w:szCs w:val="16"/>
              </w:rPr>
              <w:t>32</w:t>
            </w:r>
          </w:p>
        </w:tc>
        <w:tc>
          <w:tcPr>
            <w:tcW w:w="696" w:type="dxa"/>
          </w:tcPr>
          <w:p w:rsidR="00FF22D3" w:rsidRDefault="00D22CFF">
            <w:pPr>
              <w:rPr>
                <w:sz w:val="16"/>
                <w:szCs w:val="16"/>
              </w:rPr>
            </w:pPr>
            <w:r>
              <w:rPr>
                <w:sz w:val="16"/>
                <w:szCs w:val="16"/>
              </w:rPr>
              <w:t>30</w:t>
            </w:r>
          </w:p>
        </w:tc>
        <w:tc>
          <w:tcPr>
            <w:tcW w:w="720" w:type="dxa"/>
          </w:tcPr>
          <w:p w:rsidR="00FF22D3" w:rsidRDefault="00FF22D3">
            <w:pPr>
              <w:rPr>
                <w:sz w:val="16"/>
                <w:szCs w:val="16"/>
              </w:rPr>
            </w:pPr>
          </w:p>
        </w:tc>
        <w:tc>
          <w:tcPr>
            <w:tcW w:w="740" w:type="dxa"/>
          </w:tcPr>
          <w:p w:rsidR="00FF22D3" w:rsidRDefault="00FF22D3">
            <w:pPr>
              <w:rPr>
                <w:sz w:val="16"/>
                <w:szCs w:val="16"/>
              </w:rPr>
            </w:pPr>
          </w:p>
        </w:tc>
        <w:tc>
          <w:tcPr>
            <w:tcW w:w="550" w:type="dxa"/>
          </w:tcPr>
          <w:p w:rsidR="00FF22D3" w:rsidRDefault="00D22CFF">
            <w:pPr>
              <w:rPr>
                <w:sz w:val="16"/>
                <w:szCs w:val="16"/>
              </w:rPr>
            </w:pPr>
            <w:r>
              <w:rPr>
                <w:sz w:val="16"/>
                <w:szCs w:val="16"/>
              </w:rPr>
              <w:t>4</w:t>
            </w:r>
          </w:p>
        </w:tc>
        <w:tc>
          <w:tcPr>
            <w:tcW w:w="539" w:type="dxa"/>
          </w:tcPr>
          <w:p w:rsidR="00FF22D3" w:rsidRDefault="00FF22D3">
            <w:pPr>
              <w:rPr>
                <w:sz w:val="16"/>
                <w:szCs w:val="16"/>
              </w:rPr>
            </w:pPr>
          </w:p>
        </w:tc>
      </w:tr>
      <w:tr w:rsidR="00FF22D3">
        <w:trPr>
          <w:trHeight w:val="375"/>
          <w:jc w:val="center"/>
        </w:trPr>
        <w:tc>
          <w:tcPr>
            <w:tcW w:w="536" w:type="dxa"/>
            <w:vMerge/>
          </w:tcPr>
          <w:p w:rsidR="00FF22D3" w:rsidRDefault="00FF22D3">
            <w:pPr>
              <w:rPr>
                <w:sz w:val="16"/>
                <w:szCs w:val="16"/>
              </w:rPr>
            </w:pPr>
          </w:p>
        </w:tc>
        <w:tc>
          <w:tcPr>
            <w:tcW w:w="575" w:type="dxa"/>
            <w:vMerge/>
          </w:tcPr>
          <w:p w:rsidR="00FF22D3" w:rsidRDefault="00FF22D3">
            <w:pPr>
              <w:rPr>
                <w:sz w:val="16"/>
                <w:szCs w:val="16"/>
              </w:rPr>
            </w:pPr>
          </w:p>
        </w:tc>
        <w:tc>
          <w:tcPr>
            <w:tcW w:w="376" w:type="dxa"/>
            <w:vMerge/>
          </w:tcPr>
          <w:p w:rsidR="00FF22D3" w:rsidRDefault="00FF22D3">
            <w:pPr>
              <w:rPr>
                <w:sz w:val="16"/>
                <w:szCs w:val="16"/>
              </w:rPr>
            </w:pPr>
          </w:p>
        </w:tc>
        <w:tc>
          <w:tcPr>
            <w:tcW w:w="376" w:type="dxa"/>
            <w:gridSpan w:val="2"/>
          </w:tcPr>
          <w:p w:rsidR="00FF22D3" w:rsidRDefault="00D22CFF">
            <w:pPr>
              <w:rPr>
                <w:sz w:val="16"/>
                <w:szCs w:val="16"/>
              </w:rPr>
            </w:pPr>
            <w:r>
              <w:rPr>
                <w:rFonts w:hint="eastAsia"/>
                <w:sz w:val="16"/>
                <w:szCs w:val="16"/>
              </w:rPr>
              <w:t>23</w:t>
            </w:r>
          </w:p>
        </w:tc>
        <w:tc>
          <w:tcPr>
            <w:tcW w:w="1878" w:type="dxa"/>
          </w:tcPr>
          <w:p w:rsidR="00FF22D3" w:rsidRDefault="00D22CFF">
            <w:pPr>
              <w:rPr>
                <w:sz w:val="16"/>
                <w:szCs w:val="16"/>
              </w:rPr>
            </w:pPr>
            <w:r>
              <w:rPr>
                <w:rFonts w:hint="eastAsia"/>
                <w:sz w:val="16"/>
                <w:szCs w:val="16"/>
              </w:rPr>
              <w:t>药品安全生产技术</w:t>
            </w:r>
          </w:p>
        </w:tc>
        <w:tc>
          <w:tcPr>
            <w:tcW w:w="385" w:type="dxa"/>
          </w:tcPr>
          <w:p w:rsidR="00FF22D3" w:rsidRDefault="00FF22D3">
            <w:pPr>
              <w:rPr>
                <w:sz w:val="16"/>
                <w:szCs w:val="16"/>
              </w:rPr>
            </w:pPr>
          </w:p>
        </w:tc>
        <w:tc>
          <w:tcPr>
            <w:tcW w:w="397" w:type="dxa"/>
          </w:tcPr>
          <w:p w:rsidR="00FF22D3" w:rsidRDefault="00D22CFF">
            <w:pPr>
              <w:rPr>
                <w:sz w:val="16"/>
                <w:szCs w:val="16"/>
              </w:rPr>
            </w:pPr>
            <w:r>
              <w:rPr>
                <w:rFonts w:hint="eastAsia"/>
                <w:sz w:val="16"/>
                <w:szCs w:val="16"/>
              </w:rPr>
              <w:t>√</w:t>
            </w:r>
          </w:p>
        </w:tc>
        <w:tc>
          <w:tcPr>
            <w:tcW w:w="883" w:type="dxa"/>
          </w:tcPr>
          <w:p w:rsidR="00FF22D3" w:rsidRDefault="00D22CFF">
            <w:pPr>
              <w:rPr>
                <w:sz w:val="16"/>
                <w:szCs w:val="16"/>
              </w:rPr>
            </w:pPr>
            <w:r>
              <w:rPr>
                <w:rFonts w:hint="eastAsia"/>
                <w:sz w:val="16"/>
                <w:szCs w:val="16"/>
              </w:rPr>
              <w:t>34</w:t>
            </w:r>
          </w:p>
        </w:tc>
        <w:tc>
          <w:tcPr>
            <w:tcW w:w="604" w:type="dxa"/>
          </w:tcPr>
          <w:p w:rsidR="00FF22D3" w:rsidRDefault="00D22CFF">
            <w:pPr>
              <w:rPr>
                <w:sz w:val="16"/>
                <w:szCs w:val="16"/>
              </w:rPr>
            </w:pPr>
            <w:r>
              <w:rPr>
                <w:sz w:val="16"/>
                <w:szCs w:val="16"/>
              </w:rPr>
              <w:t>2</w:t>
            </w:r>
          </w:p>
        </w:tc>
        <w:tc>
          <w:tcPr>
            <w:tcW w:w="844" w:type="dxa"/>
          </w:tcPr>
          <w:p w:rsidR="00FF22D3" w:rsidRDefault="00D22CFF">
            <w:pPr>
              <w:rPr>
                <w:sz w:val="16"/>
                <w:szCs w:val="16"/>
              </w:rPr>
            </w:pPr>
            <w:r>
              <w:rPr>
                <w:sz w:val="16"/>
                <w:szCs w:val="16"/>
              </w:rPr>
              <w:t>24</w:t>
            </w:r>
          </w:p>
        </w:tc>
        <w:tc>
          <w:tcPr>
            <w:tcW w:w="696" w:type="dxa"/>
          </w:tcPr>
          <w:p w:rsidR="00FF22D3" w:rsidRDefault="00D22CFF">
            <w:pPr>
              <w:rPr>
                <w:sz w:val="16"/>
                <w:szCs w:val="16"/>
              </w:rPr>
            </w:pPr>
            <w:r>
              <w:rPr>
                <w:sz w:val="16"/>
                <w:szCs w:val="16"/>
              </w:rPr>
              <w:t>10</w:t>
            </w:r>
          </w:p>
        </w:tc>
        <w:tc>
          <w:tcPr>
            <w:tcW w:w="720" w:type="dxa"/>
          </w:tcPr>
          <w:p w:rsidR="00FF22D3" w:rsidRDefault="00FF22D3">
            <w:pPr>
              <w:rPr>
                <w:sz w:val="16"/>
                <w:szCs w:val="16"/>
              </w:rPr>
            </w:pPr>
          </w:p>
        </w:tc>
        <w:tc>
          <w:tcPr>
            <w:tcW w:w="740" w:type="dxa"/>
          </w:tcPr>
          <w:p w:rsidR="00FF22D3" w:rsidRDefault="00FF22D3">
            <w:pPr>
              <w:rPr>
                <w:sz w:val="16"/>
                <w:szCs w:val="16"/>
              </w:rPr>
            </w:pPr>
          </w:p>
        </w:tc>
        <w:tc>
          <w:tcPr>
            <w:tcW w:w="550" w:type="dxa"/>
          </w:tcPr>
          <w:p w:rsidR="00FF22D3" w:rsidRDefault="00D22CFF">
            <w:pPr>
              <w:rPr>
                <w:sz w:val="16"/>
                <w:szCs w:val="16"/>
              </w:rPr>
            </w:pPr>
            <w:r>
              <w:rPr>
                <w:sz w:val="16"/>
                <w:szCs w:val="16"/>
              </w:rPr>
              <w:t>2</w:t>
            </w:r>
          </w:p>
        </w:tc>
        <w:tc>
          <w:tcPr>
            <w:tcW w:w="539" w:type="dxa"/>
          </w:tcPr>
          <w:p w:rsidR="00FF22D3" w:rsidRDefault="00FF22D3">
            <w:pPr>
              <w:rPr>
                <w:sz w:val="16"/>
                <w:szCs w:val="16"/>
              </w:rPr>
            </w:pPr>
          </w:p>
        </w:tc>
      </w:tr>
      <w:tr w:rsidR="00FF22D3">
        <w:trPr>
          <w:trHeight w:val="375"/>
          <w:jc w:val="center"/>
        </w:trPr>
        <w:tc>
          <w:tcPr>
            <w:tcW w:w="536" w:type="dxa"/>
            <w:vMerge/>
          </w:tcPr>
          <w:p w:rsidR="00FF22D3" w:rsidRDefault="00FF22D3">
            <w:pPr>
              <w:rPr>
                <w:sz w:val="16"/>
                <w:szCs w:val="16"/>
              </w:rPr>
            </w:pPr>
          </w:p>
        </w:tc>
        <w:tc>
          <w:tcPr>
            <w:tcW w:w="575" w:type="dxa"/>
            <w:vMerge/>
          </w:tcPr>
          <w:p w:rsidR="00FF22D3" w:rsidRDefault="00FF22D3">
            <w:pPr>
              <w:rPr>
                <w:sz w:val="16"/>
                <w:szCs w:val="16"/>
              </w:rPr>
            </w:pPr>
          </w:p>
        </w:tc>
        <w:tc>
          <w:tcPr>
            <w:tcW w:w="2630" w:type="dxa"/>
            <w:gridSpan w:val="4"/>
          </w:tcPr>
          <w:p w:rsidR="00FF22D3" w:rsidRDefault="00D22CFF">
            <w:pPr>
              <w:rPr>
                <w:sz w:val="16"/>
                <w:szCs w:val="16"/>
              </w:rPr>
            </w:pPr>
            <w:r>
              <w:rPr>
                <w:rFonts w:hint="eastAsia"/>
                <w:sz w:val="16"/>
                <w:szCs w:val="16"/>
              </w:rPr>
              <w:t>专业核心课小计</w:t>
            </w:r>
          </w:p>
        </w:tc>
        <w:tc>
          <w:tcPr>
            <w:tcW w:w="385" w:type="dxa"/>
          </w:tcPr>
          <w:p w:rsidR="00FF22D3" w:rsidRDefault="00FF22D3">
            <w:pPr>
              <w:rPr>
                <w:sz w:val="16"/>
                <w:szCs w:val="16"/>
              </w:rPr>
            </w:pPr>
          </w:p>
        </w:tc>
        <w:tc>
          <w:tcPr>
            <w:tcW w:w="397" w:type="dxa"/>
          </w:tcPr>
          <w:p w:rsidR="00FF22D3" w:rsidRDefault="00FF22D3">
            <w:pPr>
              <w:rPr>
                <w:sz w:val="16"/>
                <w:szCs w:val="16"/>
              </w:rPr>
            </w:pPr>
          </w:p>
        </w:tc>
        <w:tc>
          <w:tcPr>
            <w:tcW w:w="883" w:type="dxa"/>
          </w:tcPr>
          <w:p w:rsidR="00FF22D3" w:rsidRDefault="00D22CFF">
            <w:pPr>
              <w:rPr>
                <w:sz w:val="16"/>
                <w:szCs w:val="16"/>
              </w:rPr>
            </w:pPr>
            <w:r>
              <w:rPr>
                <w:rFonts w:hint="eastAsia"/>
                <w:sz w:val="16"/>
                <w:szCs w:val="16"/>
              </w:rPr>
              <w:t>446</w:t>
            </w:r>
          </w:p>
        </w:tc>
        <w:tc>
          <w:tcPr>
            <w:tcW w:w="604" w:type="dxa"/>
          </w:tcPr>
          <w:p w:rsidR="00FF22D3" w:rsidRDefault="00D22CFF">
            <w:pPr>
              <w:rPr>
                <w:sz w:val="16"/>
                <w:szCs w:val="16"/>
              </w:rPr>
            </w:pPr>
            <w:r>
              <w:rPr>
                <w:sz w:val="16"/>
                <w:szCs w:val="16"/>
              </w:rPr>
              <w:t>28</w:t>
            </w:r>
          </w:p>
        </w:tc>
        <w:tc>
          <w:tcPr>
            <w:tcW w:w="844" w:type="dxa"/>
          </w:tcPr>
          <w:p w:rsidR="00FF22D3" w:rsidRDefault="00D22CFF">
            <w:pPr>
              <w:rPr>
                <w:sz w:val="16"/>
                <w:szCs w:val="16"/>
              </w:rPr>
            </w:pPr>
            <w:r>
              <w:rPr>
                <w:sz w:val="16"/>
                <w:szCs w:val="16"/>
              </w:rPr>
              <w:t>274</w:t>
            </w:r>
          </w:p>
        </w:tc>
        <w:tc>
          <w:tcPr>
            <w:tcW w:w="696" w:type="dxa"/>
          </w:tcPr>
          <w:p w:rsidR="00FF22D3" w:rsidRDefault="00D22CFF">
            <w:pPr>
              <w:rPr>
                <w:sz w:val="16"/>
                <w:szCs w:val="16"/>
              </w:rPr>
            </w:pPr>
            <w:r>
              <w:rPr>
                <w:sz w:val="16"/>
                <w:szCs w:val="16"/>
              </w:rPr>
              <w:t>170</w:t>
            </w:r>
          </w:p>
        </w:tc>
        <w:tc>
          <w:tcPr>
            <w:tcW w:w="720" w:type="dxa"/>
          </w:tcPr>
          <w:p w:rsidR="00FF22D3" w:rsidRDefault="00D22CFF">
            <w:pPr>
              <w:rPr>
                <w:sz w:val="16"/>
                <w:szCs w:val="16"/>
              </w:rPr>
            </w:pPr>
            <w:r>
              <w:rPr>
                <w:sz w:val="16"/>
                <w:szCs w:val="16"/>
              </w:rPr>
              <w:t>0</w:t>
            </w:r>
          </w:p>
        </w:tc>
        <w:tc>
          <w:tcPr>
            <w:tcW w:w="740" w:type="dxa"/>
          </w:tcPr>
          <w:p w:rsidR="00FF22D3" w:rsidRDefault="00D22CFF">
            <w:pPr>
              <w:rPr>
                <w:sz w:val="16"/>
                <w:szCs w:val="16"/>
              </w:rPr>
            </w:pPr>
            <w:r>
              <w:rPr>
                <w:sz w:val="16"/>
                <w:szCs w:val="16"/>
              </w:rPr>
              <w:t>8</w:t>
            </w:r>
          </w:p>
        </w:tc>
        <w:tc>
          <w:tcPr>
            <w:tcW w:w="550" w:type="dxa"/>
          </w:tcPr>
          <w:p w:rsidR="00FF22D3" w:rsidRDefault="00D22CFF">
            <w:pPr>
              <w:rPr>
                <w:sz w:val="16"/>
                <w:szCs w:val="16"/>
              </w:rPr>
            </w:pPr>
            <w:r>
              <w:rPr>
                <w:sz w:val="16"/>
                <w:szCs w:val="16"/>
              </w:rPr>
              <w:t>18</w:t>
            </w:r>
          </w:p>
        </w:tc>
        <w:tc>
          <w:tcPr>
            <w:tcW w:w="539" w:type="dxa"/>
          </w:tcPr>
          <w:p w:rsidR="00FF22D3" w:rsidRDefault="00FF22D3">
            <w:pPr>
              <w:rPr>
                <w:sz w:val="16"/>
                <w:szCs w:val="16"/>
              </w:rPr>
            </w:pPr>
          </w:p>
        </w:tc>
      </w:tr>
      <w:tr w:rsidR="00FF22D3">
        <w:trPr>
          <w:trHeight w:val="375"/>
          <w:jc w:val="center"/>
        </w:trPr>
        <w:tc>
          <w:tcPr>
            <w:tcW w:w="536" w:type="dxa"/>
            <w:vMerge/>
          </w:tcPr>
          <w:p w:rsidR="00FF22D3" w:rsidRDefault="00FF22D3">
            <w:pPr>
              <w:rPr>
                <w:sz w:val="16"/>
                <w:szCs w:val="16"/>
              </w:rPr>
            </w:pPr>
          </w:p>
        </w:tc>
        <w:tc>
          <w:tcPr>
            <w:tcW w:w="575" w:type="dxa"/>
            <w:vMerge/>
          </w:tcPr>
          <w:p w:rsidR="00FF22D3" w:rsidRDefault="00FF22D3">
            <w:pPr>
              <w:rPr>
                <w:sz w:val="16"/>
                <w:szCs w:val="16"/>
              </w:rPr>
            </w:pPr>
          </w:p>
        </w:tc>
        <w:tc>
          <w:tcPr>
            <w:tcW w:w="376" w:type="dxa"/>
            <w:vMerge w:val="restart"/>
          </w:tcPr>
          <w:p w:rsidR="00FF22D3" w:rsidRDefault="00D22CFF">
            <w:pPr>
              <w:rPr>
                <w:sz w:val="16"/>
                <w:szCs w:val="16"/>
              </w:rPr>
            </w:pPr>
            <w:r>
              <w:rPr>
                <w:rFonts w:hint="eastAsia"/>
                <w:sz w:val="16"/>
                <w:szCs w:val="16"/>
              </w:rPr>
              <w:t>专业选修课</w:t>
            </w:r>
          </w:p>
        </w:tc>
        <w:tc>
          <w:tcPr>
            <w:tcW w:w="376" w:type="dxa"/>
            <w:gridSpan w:val="2"/>
          </w:tcPr>
          <w:p w:rsidR="00FF22D3" w:rsidRDefault="00D22CFF">
            <w:pPr>
              <w:rPr>
                <w:sz w:val="16"/>
                <w:szCs w:val="16"/>
              </w:rPr>
            </w:pPr>
            <w:r>
              <w:rPr>
                <w:rFonts w:hint="eastAsia"/>
                <w:sz w:val="16"/>
                <w:szCs w:val="16"/>
              </w:rPr>
              <w:t>24</w:t>
            </w:r>
          </w:p>
        </w:tc>
        <w:tc>
          <w:tcPr>
            <w:tcW w:w="1878" w:type="dxa"/>
          </w:tcPr>
          <w:p w:rsidR="00FF22D3" w:rsidRDefault="00D22CFF">
            <w:pPr>
              <w:rPr>
                <w:sz w:val="16"/>
                <w:szCs w:val="16"/>
              </w:rPr>
            </w:pPr>
            <w:r>
              <w:rPr>
                <w:rFonts w:hint="eastAsia"/>
                <w:sz w:val="16"/>
                <w:szCs w:val="16"/>
              </w:rPr>
              <w:t>药品市场营销技术</w:t>
            </w:r>
          </w:p>
        </w:tc>
        <w:tc>
          <w:tcPr>
            <w:tcW w:w="385" w:type="dxa"/>
          </w:tcPr>
          <w:p w:rsidR="00FF22D3" w:rsidRDefault="00FF22D3">
            <w:pPr>
              <w:rPr>
                <w:sz w:val="16"/>
                <w:szCs w:val="16"/>
              </w:rPr>
            </w:pPr>
          </w:p>
        </w:tc>
        <w:tc>
          <w:tcPr>
            <w:tcW w:w="397" w:type="dxa"/>
          </w:tcPr>
          <w:p w:rsidR="00FF22D3" w:rsidRDefault="00D22CFF">
            <w:pPr>
              <w:rPr>
                <w:sz w:val="16"/>
                <w:szCs w:val="16"/>
              </w:rPr>
            </w:pPr>
            <w:r>
              <w:rPr>
                <w:rFonts w:hint="eastAsia"/>
                <w:sz w:val="16"/>
                <w:szCs w:val="16"/>
              </w:rPr>
              <w:t>√</w:t>
            </w:r>
          </w:p>
        </w:tc>
        <w:tc>
          <w:tcPr>
            <w:tcW w:w="883" w:type="dxa"/>
          </w:tcPr>
          <w:p w:rsidR="00FF22D3" w:rsidRDefault="00D22CFF">
            <w:pPr>
              <w:rPr>
                <w:sz w:val="16"/>
                <w:szCs w:val="16"/>
              </w:rPr>
            </w:pPr>
            <w:r>
              <w:rPr>
                <w:rFonts w:hint="eastAsia"/>
                <w:sz w:val="16"/>
                <w:szCs w:val="16"/>
              </w:rPr>
              <w:t>46</w:t>
            </w:r>
          </w:p>
        </w:tc>
        <w:tc>
          <w:tcPr>
            <w:tcW w:w="604" w:type="dxa"/>
          </w:tcPr>
          <w:p w:rsidR="00FF22D3" w:rsidRDefault="00D22CFF">
            <w:pPr>
              <w:rPr>
                <w:sz w:val="16"/>
                <w:szCs w:val="16"/>
              </w:rPr>
            </w:pPr>
            <w:r>
              <w:rPr>
                <w:sz w:val="16"/>
                <w:szCs w:val="16"/>
              </w:rPr>
              <w:t>3</w:t>
            </w:r>
          </w:p>
        </w:tc>
        <w:tc>
          <w:tcPr>
            <w:tcW w:w="844" w:type="dxa"/>
          </w:tcPr>
          <w:p w:rsidR="00FF22D3" w:rsidRDefault="00D22CFF">
            <w:pPr>
              <w:rPr>
                <w:sz w:val="16"/>
                <w:szCs w:val="16"/>
              </w:rPr>
            </w:pPr>
            <w:r>
              <w:rPr>
                <w:sz w:val="16"/>
                <w:szCs w:val="16"/>
              </w:rPr>
              <w:t>34</w:t>
            </w:r>
          </w:p>
        </w:tc>
        <w:tc>
          <w:tcPr>
            <w:tcW w:w="696" w:type="dxa"/>
          </w:tcPr>
          <w:p w:rsidR="00FF22D3" w:rsidRDefault="00D22CFF">
            <w:pPr>
              <w:rPr>
                <w:sz w:val="16"/>
                <w:szCs w:val="16"/>
              </w:rPr>
            </w:pPr>
            <w:r>
              <w:rPr>
                <w:sz w:val="16"/>
                <w:szCs w:val="16"/>
              </w:rPr>
              <w:t>12</w:t>
            </w:r>
          </w:p>
        </w:tc>
        <w:tc>
          <w:tcPr>
            <w:tcW w:w="720" w:type="dxa"/>
          </w:tcPr>
          <w:p w:rsidR="00FF22D3" w:rsidRDefault="00FF22D3">
            <w:pPr>
              <w:rPr>
                <w:sz w:val="16"/>
                <w:szCs w:val="16"/>
              </w:rPr>
            </w:pPr>
          </w:p>
        </w:tc>
        <w:tc>
          <w:tcPr>
            <w:tcW w:w="740" w:type="dxa"/>
          </w:tcPr>
          <w:p w:rsidR="00FF22D3" w:rsidRDefault="00FF22D3">
            <w:pPr>
              <w:rPr>
                <w:sz w:val="16"/>
                <w:szCs w:val="16"/>
              </w:rPr>
            </w:pPr>
          </w:p>
        </w:tc>
        <w:tc>
          <w:tcPr>
            <w:tcW w:w="550" w:type="dxa"/>
          </w:tcPr>
          <w:p w:rsidR="00FF22D3" w:rsidRDefault="00D22CFF">
            <w:pPr>
              <w:rPr>
                <w:sz w:val="16"/>
                <w:szCs w:val="16"/>
              </w:rPr>
            </w:pPr>
            <w:r>
              <w:rPr>
                <w:sz w:val="16"/>
                <w:szCs w:val="16"/>
              </w:rPr>
              <w:t>3</w:t>
            </w:r>
          </w:p>
        </w:tc>
        <w:tc>
          <w:tcPr>
            <w:tcW w:w="539" w:type="dxa"/>
          </w:tcPr>
          <w:p w:rsidR="00FF22D3" w:rsidRDefault="00FF22D3">
            <w:pPr>
              <w:rPr>
                <w:sz w:val="16"/>
                <w:szCs w:val="16"/>
              </w:rPr>
            </w:pPr>
          </w:p>
        </w:tc>
      </w:tr>
      <w:tr w:rsidR="00FF22D3">
        <w:trPr>
          <w:trHeight w:val="375"/>
          <w:jc w:val="center"/>
        </w:trPr>
        <w:tc>
          <w:tcPr>
            <w:tcW w:w="536" w:type="dxa"/>
            <w:vMerge/>
          </w:tcPr>
          <w:p w:rsidR="00FF22D3" w:rsidRDefault="00FF22D3">
            <w:pPr>
              <w:rPr>
                <w:sz w:val="16"/>
                <w:szCs w:val="16"/>
              </w:rPr>
            </w:pPr>
          </w:p>
        </w:tc>
        <w:tc>
          <w:tcPr>
            <w:tcW w:w="575" w:type="dxa"/>
            <w:vMerge/>
          </w:tcPr>
          <w:p w:rsidR="00FF22D3" w:rsidRDefault="00FF22D3">
            <w:pPr>
              <w:rPr>
                <w:sz w:val="16"/>
                <w:szCs w:val="16"/>
              </w:rPr>
            </w:pPr>
          </w:p>
        </w:tc>
        <w:tc>
          <w:tcPr>
            <w:tcW w:w="376" w:type="dxa"/>
            <w:vMerge/>
          </w:tcPr>
          <w:p w:rsidR="00FF22D3" w:rsidRDefault="00FF22D3">
            <w:pPr>
              <w:rPr>
                <w:sz w:val="16"/>
                <w:szCs w:val="16"/>
              </w:rPr>
            </w:pPr>
          </w:p>
        </w:tc>
        <w:tc>
          <w:tcPr>
            <w:tcW w:w="376" w:type="dxa"/>
            <w:gridSpan w:val="2"/>
          </w:tcPr>
          <w:p w:rsidR="00FF22D3" w:rsidRDefault="00D22CFF">
            <w:pPr>
              <w:rPr>
                <w:sz w:val="16"/>
                <w:szCs w:val="16"/>
              </w:rPr>
            </w:pPr>
            <w:r>
              <w:rPr>
                <w:rFonts w:hint="eastAsia"/>
                <w:sz w:val="16"/>
                <w:szCs w:val="16"/>
              </w:rPr>
              <w:t>25</w:t>
            </w:r>
          </w:p>
        </w:tc>
        <w:tc>
          <w:tcPr>
            <w:tcW w:w="1878" w:type="dxa"/>
          </w:tcPr>
          <w:p w:rsidR="00FF22D3" w:rsidRDefault="00D22CFF">
            <w:pPr>
              <w:rPr>
                <w:sz w:val="16"/>
                <w:szCs w:val="16"/>
              </w:rPr>
            </w:pPr>
            <w:r>
              <w:rPr>
                <w:rFonts w:hint="eastAsia"/>
                <w:sz w:val="16"/>
                <w:szCs w:val="16"/>
              </w:rPr>
              <w:t>科技文献检索</w:t>
            </w:r>
          </w:p>
        </w:tc>
        <w:tc>
          <w:tcPr>
            <w:tcW w:w="385" w:type="dxa"/>
          </w:tcPr>
          <w:p w:rsidR="00FF22D3" w:rsidRDefault="00FF22D3">
            <w:pPr>
              <w:rPr>
                <w:sz w:val="16"/>
                <w:szCs w:val="16"/>
              </w:rPr>
            </w:pPr>
          </w:p>
        </w:tc>
        <w:tc>
          <w:tcPr>
            <w:tcW w:w="397" w:type="dxa"/>
          </w:tcPr>
          <w:p w:rsidR="00FF22D3" w:rsidRDefault="00D22CFF">
            <w:pPr>
              <w:rPr>
                <w:sz w:val="16"/>
                <w:szCs w:val="16"/>
              </w:rPr>
            </w:pPr>
            <w:r>
              <w:rPr>
                <w:rFonts w:hint="eastAsia"/>
                <w:sz w:val="16"/>
                <w:szCs w:val="16"/>
              </w:rPr>
              <w:t>√</w:t>
            </w:r>
          </w:p>
        </w:tc>
        <w:tc>
          <w:tcPr>
            <w:tcW w:w="883" w:type="dxa"/>
          </w:tcPr>
          <w:p w:rsidR="00FF22D3" w:rsidRDefault="00D22CFF">
            <w:pPr>
              <w:rPr>
                <w:sz w:val="16"/>
                <w:szCs w:val="16"/>
              </w:rPr>
            </w:pPr>
            <w:r>
              <w:rPr>
                <w:rFonts w:hint="eastAsia"/>
                <w:sz w:val="16"/>
                <w:szCs w:val="16"/>
              </w:rPr>
              <w:t>16</w:t>
            </w:r>
          </w:p>
        </w:tc>
        <w:tc>
          <w:tcPr>
            <w:tcW w:w="604" w:type="dxa"/>
          </w:tcPr>
          <w:p w:rsidR="00FF22D3" w:rsidRDefault="00D22CFF">
            <w:pPr>
              <w:rPr>
                <w:sz w:val="16"/>
                <w:szCs w:val="16"/>
              </w:rPr>
            </w:pPr>
            <w:r>
              <w:rPr>
                <w:sz w:val="16"/>
                <w:szCs w:val="16"/>
              </w:rPr>
              <w:t>1</w:t>
            </w:r>
          </w:p>
        </w:tc>
        <w:tc>
          <w:tcPr>
            <w:tcW w:w="844" w:type="dxa"/>
          </w:tcPr>
          <w:p w:rsidR="00FF22D3" w:rsidRDefault="00D22CFF">
            <w:pPr>
              <w:rPr>
                <w:sz w:val="16"/>
                <w:szCs w:val="16"/>
              </w:rPr>
            </w:pPr>
            <w:r>
              <w:rPr>
                <w:sz w:val="16"/>
                <w:szCs w:val="16"/>
              </w:rPr>
              <w:t>10</w:t>
            </w:r>
          </w:p>
        </w:tc>
        <w:tc>
          <w:tcPr>
            <w:tcW w:w="696" w:type="dxa"/>
          </w:tcPr>
          <w:p w:rsidR="00FF22D3" w:rsidRDefault="00D22CFF">
            <w:pPr>
              <w:rPr>
                <w:sz w:val="16"/>
                <w:szCs w:val="16"/>
              </w:rPr>
            </w:pPr>
            <w:r>
              <w:rPr>
                <w:sz w:val="16"/>
                <w:szCs w:val="16"/>
              </w:rPr>
              <w:t>6</w:t>
            </w:r>
          </w:p>
        </w:tc>
        <w:tc>
          <w:tcPr>
            <w:tcW w:w="720" w:type="dxa"/>
          </w:tcPr>
          <w:p w:rsidR="00FF22D3" w:rsidRDefault="00FF22D3">
            <w:pPr>
              <w:rPr>
                <w:sz w:val="16"/>
                <w:szCs w:val="16"/>
              </w:rPr>
            </w:pPr>
          </w:p>
        </w:tc>
        <w:tc>
          <w:tcPr>
            <w:tcW w:w="740" w:type="dxa"/>
          </w:tcPr>
          <w:p w:rsidR="00FF22D3" w:rsidRDefault="00FF22D3">
            <w:pPr>
              <w:rPr>
                <w:sz w:val="16"/>
                <w:szCs w:val="16"/>
              </w:rPr>
            </w:pPr>
          </w:p>
        </w:tc>
        <w:tc>
          <w:tcPr>
            <w:tcW w:w="550" w:type="dxa"/>
          </w:tcPr>
          <w:p w:rsidR="00FF22D3" w:rsidRDefault="00D22CFF">
            <w:pPr>
              <w:rPr>
                <w:sz w:val="16"/>
                <w:szCs w:val="16"/>
              </w:rPr>
            </w:pPr>
            <w:r>
              <w:rPr>
                <w:sz w:val="16"/>
                <w:szCs w:val="16"/>
              </w:rPr>
              <w:t>1</w:t>
            </w:r>
          </w:p>
        </w:tc>
        <w:tc>
          <w:tcPr>
            <w:tcW w:w="539" w:type="dxa"/>
          </w:tcPr>
          <w:p w:rsidR="00FF22D3" w:rsidRDefault="00FF22D3">
            <w:pPr>
              <w:rPr>
                <w:sz w:val="16"/>
                <w:szCs w:val="16"/>
              </w:rPr>
            </w:pPr>
          </w:p>
        </w:tc>
      </w:tr>
      <w:tr w:rsidR="00FF22D3">
        <w:trPr>
          <w:trHeight w:val="375"/>
          <w:jc w:val="center"/>
        </w:trPr>
        <w:tc>
          <w:tcPr>
            <w:tcW w:w="536" w:type="dxa"/>
            <w:vMerge/>
          </w:tcPr>
          <w:p w:rsidR="00FF22D3" w:rsidRDefault="00FF22D3">
            <w:pPr>
              <w:rPr>
                <w:sz w:val="16"/>
                <w:szCs w:val="16"/>
              </w:rPr>
            </w:pPr>
          </w:p>
        </w:tc>
        <w:tc>
          <w:tcPr>
            <w:tcW w:w="575" w:type="dxa"/>
            <w:vMerge/>
          </w:tcPr>
          <w:p w:rsidR="00FF22D3" w:rsidRDefault="00FF22D3">
            <w:pPr>
              <w:rPr>
                <w:sz w:val="16"/>
                <w:szCs w:val="16"/>
              </w:rPr>
            </w:pPr>
          </w:p>
        </w:tc>
        <w:tc>
          <w:tcPr>
            <w:tcW w:w="376" w:type="dxa"/>
            <w:vMerge/>
          </w:tcPr>
          <w:p w:rsidR="00FF22D3" w:rsidRDefault="00FF22D3">
            <w:pPr>
              <w:rPr>
                <w:sz w:val="16"/>
                <w:szCs w:val="16"/>
              </w:rPr>
            </w:pPr>
          </w:p>
        </w:tc>
        <w:tc>
          <w:tcPr>
            <w:tcW w:w="376" w:type="dxa"/>
            <w:gridSpan w:val="2"/>
          </w:tcPr>
          <w:p w:rsidR="00FF22D3" w:rsidRDefault="00D22CFF">
            <w:pPr>
              <w:rPr>
                <w:sz w:val="16"/>
                <w:szCs w:val="16"/>
              </w:rPr>
            </w:pPr>
            <w:r>
              <w:rPr>
                <w:rFonts w:hint="eastAsia"/>
                <w:sz w:val="16"/>
                <w:szCs w:val="16"/>
              </w:rPr>
              <w:t>26</w:t>
            </w:r>
          </w:p>
        </w:tc>
        <w:tc>
          <w:tcPr>
            <w:tcW w:w="1878" w:type="dxa"/>
          </w:tcPr>
          <w:p w:rsidR="00FF22D3" w:rsidRDefault="00D22CFF">
            <w:pPr>
              <w:rPr>
                <w:sz w:val="16"/>
                <w:szCs w:val="16"/>
              </w:rPr>
            </w:pPr>
            <w:r>
              <w:rPr>
                <w:rFonts w:hint="eastAsia"/>
                <w:sz w:val="16"/>
                <w:szCs w:val="16"/>
              </w:rPr>
              <w:t>生物药剂学</w:t>
            </w:r>
          </w:p>
        </w:tc>
        <w:tc>
          <w:tcPr>
            <w:tcW w:w="385" w:type="dxa"/>
          </w:tcPr>
          <w:p w:rsidR="00FF22D3" w:rsidRDefault="00FF22D3">
            <w:pPr>
              <w:rPr>
                <w:sz w:val="16"/>
                <w:szCs w:val="16"/>
              </w:rPr>
            </w:pPr>
          </w:p>
        </w:tc>
        <w:tc>
          <w:tcPr>
            <w:tcW w:w="397" w:type="dxa"/>
          </w:tcPr>
          <w:p w:rsidR="00FF22D3" w:rsidRDefault="00D22CFF">
            <w:pPr>
              <w:rPr>
                <w:sz w:val="16"/>
                <w:szCs w:val="16"/>
              </w:rPr>
            </w:pPr>
            <w:r>
              <w:rPr>
                <w:rFonts w:hint="eastAsia"/>
                <w:sz w:val="16"/>
                <w:szCs w:val="16"/>
              </w:rPr>
              <w:t>√</w:t>
            </w:r>
          </w:p>
        </w:tc>
        <w:tc>
          <w:tcPr>
            <w:tcW w:w="883" w:type="dxa"/>
          </w:tcPr>
          <w:p w:rsidR="00FF22D3" w:rsidRDefault="00D22CFF">
            <w:pPr>
              <w:rPr>
                <w:sz w:val="16"/>
                <w:szCs w:val="16"/>
              </w:rPr>
            </w:pPr>
            <w:r>
              <w:rPr>
                <w:rFonts w:hint="eastAsia"/>
                <w:sz w:val="16"/>
                <w:szCs w:val="16"/>
              </w:rPr>
              <w:t>48</w:t>
            </w:r>
          </w:p>
        </w:tc>
        <w:tc>
          <w:tcPr>
            <w:tcW w:w="604" w:type="dxa"/>
          </w:tcPr>
          <w:p w:rsidR="00FF22D3" w:rsidRDefault="00D22CFF">
            <w:pPr>
              <w:rPr>
                <w:sz w:val="16"/>
                <w:szCs w:val="16"/>
              </w:rPr>
            </w:pPr>
            <w:r>
              <w:rPr>
                <w:sz w:val="16"/>
                <w:szCs w:val="16"/>
              </w:rPr>
              <w:t>3</w:t>
            </w:r>
          </w:p>
        </w:tc>
        <w:tc>
          <w:tcPr>
            <w:tcW w:w="844" w:type="dxa"/>
          </w:tcPr>
          <w:p w:rsidR="00FF22D3" w:rsidRDefault="00D22CFF">
            <w:pPr>
              <w:rPr>
                <w:sz w:val="16"/>
                <w:szCs w:val="16"/>
              </w:rPr>
            </w:pPr>
            <w:r>
              <w:rPr>
                <w:sz w:val="16"/>
                <w:szCs w:val="16"/>
              </w:rPr>
              <w:t>28</w:t>
            </w:r>
          </w:p>
        </w:tc>
        <w:tc>
          <w:tcPr>
            <w:tcW w:w="696" w:type="dxa"/>
          </w:tcPr>
          <w:p w:rsidR="00FF22D3" w:rsidRDefault="00D22CFF">
            <w:pPr>
              <w:rPr>
                <w:sz w:val="16"/>
                <w:szCs w:val="16"/>
              </w:rPr>
            </w:pPr>
            <w:r>
              <w:rPr>
                <w:sz w:val="16"/>
                <w:szCs w:val="16"/>
              </w:rPr>
              <w:t>20</w:t>
            </w:r>
          </w:p>
        </w:tc>
        <w:tc>
          <w:tcPr>
            <w:tcW w:w="720" w:type="dxa"/>
          </w:tcPr>
          <w:p w:rsidR="00FF22D3" w:rsidRDefault="00FF22D3">
            <w:pPr>
              <w:rPr>
                <w:sz w:val="16"/>
                <w:szCs w:val="16"/>
              </w:rPr>
            </w:pPr>
          </w:p>
        </w:tc>
        <w:tc>
          <w:tcPr>
            <w:tcW w:w="740" w:type="dxa"/>
          </w:tcPr>
          <w:p w:rsidR="00FF22D3" w:rsidRDefault="00FF22D3">
            <w:pPr>
              <w:rPr>
                <w:sz w:val="16"/>
                <w:szCs w:val="16"/>
              </w:rPr>
            </w:pPr>
          </w:p>
        </w:tc>
        <w:tc>
          <w:tcPr>
            <w:tcW w:w="550" w:type="dxa"/>
          </w:tcPr>
          <w:p w:rsidR="00FF22D3" w:rsidRDefault="00D22CFF">
            <w:pPr>
              <w:rPr>
                <w:sz w:val="16"/>
                <w:szCs w:val="16"/>
              </w:rPr>
            </w:pPr>
            <w:r>
              <w:rPr>
                <w:sz w:val="16"/>
                <w:szCs w:val="16"/>
              </w:rPr>
              <w:t>3</w:t>
            </w:r>
          </w:p>
        </w:tc>
        <w:tc>
          <w:tcPr>
            <w:tcW w:w="539" w:type="dxa"/>
          </w:tcPr>
          <w:p w:rsidR="00FF22D3" w:rsidRDefault="00FF22D3">
            <w:pPr>
              <w:rPr>
                <w:sz w:val="16"/>
                <w:szCs w:val="16"/>
              </w:rPr>
            </w:pPr>
          </w:p>
        </w:tc>
      </w:tr>
      <w:tr w:rsidR="00FF22D3">
        <w:trPr>
          <w:trHeight w:val="375"/>
          <w:jc w:val="center"/>
        </w:trPr>
        <w:tc>
          <w:tcPr>
            <w:tcW w:w="536" w:type="dxa"/>
            <w:vMerge/>
          </w:tcPr>
          <w:p w:rsidR="00FF22D3" w:rsidRDefault="00FF22D3">
            <w:pPr>
              <w:rPr>
                <w:sz w:val="16"/>
                <w:szCs w:val="16"/>
              </w:rPr>
            </w:pPr>
          </w:p>
        </w:tc>
        <w:tc>
          <w:tcPr>
            <w:tcW w:w="575" w:type="dxa"/>
            <w:vMerge/>
          </w:tcPr>
          <w:p w:rsidR="00FF22D3" w:rsidRDefault="00FF22D3">
            <w:pPr>
              <w:rPr>
                <w:sz w:val="16"/>
                <w:szCs w:val="16"/>
              </w:rPr>
            </w:pPr>
          </w:p>
        </w:tc>
        <w:tc>
          <w:tcPr>
            <w:tcW w:w="376" w:type="dxa"/>
            <w:vMerge/>
          </w:tcPr>
          <w:p w:rsidR="00FF22D3" w:rsidRDefault="00FF22D3">
            <w:pPr>
              <w:rPr>
                <w:sz w:val="16"/>
                <w:szCs w:val="16"/>
              </w:rPr>
            </w:pPr>
          </w:p>
        </w:tc>
        <w:tc>
          <w:tcPr>
            <w:tcW w:w="376" w:type="dxa"/>
            <w:gridSpan w:val="2"/>
          </w:tcPr>
          <w:p w:rsidR="00FF22D3" w:rsidRDefault="00D22CFF">
            <w:pPr>
              <w:rPr>
                <w:sz w:val="16"/>
                <w:szCs w:val="16"/>
              </w:rPr>
            </w:pPr>
            <w:r>
              <w:rPr>
                <w:rFonts w:hint="eastAsia"/>
                <w:sz w:val="16"/>
                <w:szCs w:val="16"/>
              </w:rPr>
              <w:t>27</w:t>
            </w:r>
          </w:p>
        </w:tc>
        <w:tc>
          <w:tcPr>
            <w:tcW w:w="1878" w:type="dxa"/>
          </w:tcPr>
          <w:p w:rsidR="00FF22D3" w:rsidRDefault="00D22CFF">
            <w:pPr>
              <w:rPr>
                <w:sz w:val="16"/>
                <w:szCs w:val="16"/>
              </w:rPr>
            </w:pPr>
            <w:r>
              <w:rPr>
                <w:rFonts w:hint="eastAsia"/>
                <w:sz w:val="16"/>
                <w:szCs w:val="16"/>
              </w:rPr>
              <w:t>化学制药原理</w:t>
            </w:r>
          </w:p>
        </w:tc>
        <w:tc>
          <w:tcPr>
            <w:tcW w:w="385" w:type="dxa"/>
          </w:tcPr>
          <w:p w:rsidR="00FF22D3" w:rsidRDefault="00FF22D3">
            <w:pPr>
              <w:rPr>
                <w:sz w:val="16"/>
                <w:szCs w:val="16"/>
              </w:rPr>
            </w:pPr>
          </w:p>
        </w:tc>
        <w:tc>
          <w:tcPr>
            <w:tcW w:w="397" w:type="dxa"/>
          </w:tcPr>
          <w:p w:rsidR="00FF22D3" w:rsidRDefault="00D22CFF">
            <w:pPr>
              <w:rPr>
                <w:sz w:val="16"/>
                <w:szCs w:val="16"/>
              </w:rPr>
            </w:pPr>
            <w:r>
              <w:rPr>
                <w:rFonts w:hint="eastAsia"/>
                <w:sz w:val="16"/>
                <w:szCs w:val="16"/>
              </w:rPr>
              <w:t>√</w:t>
            </w:r>
          </w:p>
        </w:tc>
        <w:tc>
          <w:tcPr>
            <w:tcW w:w="883" w:type="dxa"/>
          </w:tcPr>
          <w:p w:rsidR="00FF22D3" w:rsidRDefault="00D22CFF">
            <w:pPr>
              <w:rPr>
                <w:sz w:val="16"/>
                <w:szCs w:val="16"/>
              </w:rPr>
            </w:pPr>
            <w:r>
              <w:rPr>
                <w:rFonts w:hint="eastAsia"/>
                <w:sz w:val="16"/>
                <w:szCs w:val="16"/>
              </w:rPr>
              <w:t>32</w:t>
            </w:r>
          </w:p>
        </w:tc>
        <w:tc>
          <w:tcPr>
            <w:tcW w:w="604" w:type="dxa"/>
          </w:tcPr>
          <w:p w:rsidR="00FF22D3" w:rsidRDefault="00D22CFF">
            <w:pPr>
              <w:rPr>
                <w:sz w:val="16"/>
                <w:szCs w:val="16"/>
              </w:rPr>
            </w:pPr>
            <w:r>
              <w:rPr>
                <w:sz w:val="16"/>
                <w:szCs w:val="16"/>
              </w:rPr>
              <w:t>2</w:t>
            </w:r>
          </w:p>
        </w:tc>
        <w:tc>
          <w:tcPr>
            <w:tcW w:w="844" w:type="dxa"/>
          </w:tcPr>
          <w:p w:rsidR="00FF22D3" w:rsidRDefault="00D22CFF">
            <w:pPr>
              <w:rPr>
                <w:sz w:val="16"/>
                <w:szCs w:val="16"/>
              </w:rPr>
            </w:pPr>
            <w:r>
              <w:rPr>
                <w:sz w:val="16"/>
                <w:szCs w:val="16"/>
              </w:rPr>
              <w:t>22</w:t>
            </w:r>
          </w:p>
        </w:tc>
        <w:tc>
          <w:tcPr>
            <w:tcW w:w="696" w:type="dxa"/>
          </w:tcPr>
          <w:p w:rsidR="00FF22D3" w:rsidRDefault="00D22CFF">
            <w:pPr>
              <w:rPr>
                <w:sz w:val="16"/>
                <w:szCs w:val="16"/>
              </w:rPr>
            </w:pPr>
            <w:r>
              <w:rPr>
                <w:sz w:val="16"/>
                <w:szCs w:val="16"/>
              </w:rPr>
              <w:t>10</w:t>
            </w:r>
          </w:p>
        </w:tc>
        <w:tc>
          <w:tcPr>
            <w:tcW w:w="720" w:type="dxa"/>
          </w:tcPr>
          <w:p w:rsidR="00FF22D3" w:rsidRDefault="00D22CFF">
            <w:pPr>
              <w:rPr>
                <w:sz w:val="16"/>
                <w:szCs w:val="16"/>
              </w:rPr>
            </w:pPr>
            <w:r>
              <w:rPr>
                <w:sz w:val="16"/>
                <w:szCs w:val="16"/>
              </w:rPr>
              <w:t>2</w:t>
            </w:r>
          </w:p>
        </w:tc>
        <w:tc>
          <w:tcPr>
            <w:tcW w:w="740" w:type="dxa"/>
          </w:tcPr>
          <w:p w:rsidR="00FF22D3" w:rsidRDefault="00FF22D3">
            <w:pPr>
              <w:rPr>
                <w:sz w:val="16"/>
                <w:szCs w:val="16"/>
              </w:rPr>
            </w:pPr>
          </w:p>
        </w:tc>
        <w:tc>
          <w:tcPr>
            <w:tcW w:w="550" w:type="dxa"/>
          </w:tcPr>
          <w:p w:rsidR="00FF22D3" w:rsidRDefault="00FF22D3">
            <w:pPr>
              <w:rPr>
                <w:sz w:val="16"/>
                <w:szCs w:val="16"/>
              </w:rPr>
            </w:pPr>
          </w:p>
        </w:tc>
        <w:tc>
          <w:tcPr>
            <w:tcW w:w="539" w:type="dxa"/>
          </w:tcPr>
          <w:p w:rsidR="00FF22D3" w:rsidRDefault="00FF22D3">
            <w:pPr>
              <w:rPr>
                <w:sz w:val="16"/>
                <w:szCs w:val="16"/>
              </w:rPr>
            </w:pPr>
          </w:p>
        </w:tc>
      </w:tr>
      <w:tr w:rsidR="00FF22D3">
        <w:trPr>
          <w:trHeight w:val="375"/>
          <w:jc w:val="center"/>
        </w:trPr>
        <w:tc>
          <w:tcPr>
            <w:tcW w:w="536" w:type="dxa"/>
            <w:vMerge/>
          </w:tcPr>
          <w:p w:rsidR="00FF22D3" w:rsidRDefault="00FF22D3">
            <w:pPr>
              <w:rPr>
                <w:sz w:val="16"/>
                <w:szCs w:val="16"/>
              </w:rPr>
            </w:pPr>
          </w:p>
        </w:tc>
        <w:tc>
          <w:tcPr>
            <w:tcW w:w="575" w:type="dxa"/>
            <w:vMerge/>
          </w:tcPr>
          <w:p w:rsidR="00FF22D3" w:rsidRDefault="00FF22D3">
            <w:pPr>
              <w:rPr>
                <w:sz w:val="16"/>
                <w:szCs w:val="16"/>
              </w:rPr>
            </w:pPr>
          </w:p>
        </w:tc>
        <w:tc>
          <w:tcPr>
            <w:tcW w:w="2630" w:type="dxa"/>
            <w:gridSpan w:val="4"/>
          </w:tcPr>
          <w:p w:rsidR="00FF22D3" w:rsidRDefault="00D22CFF">
            <w:pPr>
              <w:rPr>
                <w:sz w:val="16"/>
                <w:szCs w:val="16"/>
              </w:rPr>
            </w:pPr>
            <w:r>
              <w:rPr>
                <w:rFonts w:hint="eastAsia"/>
                <w:sz w:val="16"/>
                <w:szCs w:val="16"/>
              </w:rPr>
              <w:t>专业选修课小计</w:t>
            </w:r>
          </w:p>
        </w:tc>
        <w:tc>
          <w:tcPr>
            <w:tcW w:w="385" w:type="dxa"/>
          </w:tcPr>
          <w:p w:rsidR="00FF22D3" w:rsidRDefault="00FF22D3">
            <w:pPr>
              <w:rPr>
                <w:sz w:val="16"/>
                <w:szCs w:val="16"/>
              </w:rPr>
            </w:pPr>
          </w:p>
        </w:tc>
        <w:tc>
          <w:tcPr>
            <w:tcW w:w="397" w:type="dxa"/>
          </w:tcPr>
          <w:p w:rsidR="00FF22D3" w:rsidRDefault="00FF22D3">
            <w:pPr>
              <w:rPr>
                <w:sz w:val="16"/>
                <w:szCs w:val="16"/>
              </w:rPr>
            </w:pPr>
          </w:p>
        </w:tc>
        <w:tc>
          <w:tcPr>
            <w:tcW w:w="883" w:type="dxa"/>
          </w:tcPr>
          <w:p w:rsidR="00FF22D3" w:rsidRDefault="00D22CFF">
            <w:pPr>
              <w:rPr>
                <w:sz w:val="16"/>
                <w:szCs w:val="16"/>
              </w:rPr>
            </w:pPr>
            <w:r>
              <w:rPr>
                <w:rFonts w:hint="eastAsia"/>
                <w:sz w:val="16"/>
                <w:szCs w:val="16"/>
              </w:rPr>
              <w:t>142</w:t>
            </w:r>
          </w:p>
        </w:tc>
        <w:tc>
          <w:tcPr>
            <w:tcW w:w="604" w:type="dxa"/>
          </w:tcPr>
          <w:p w:rsidR="00FF22D3" w:rsidRDefault="00D22CFF">
            <w:pPr>
              <w:rPr>
                <w:sz w:val="16"/>
                <w:szCs w:val="16"/>
              </w:rPr>
            </w:pPr>
            <w:r>
              <w:rPr>
                <w:sz w:val="16"/>
                <w:szCs w:val="16"/>
              </w:rPr>
              <w:t>9</w:t>
            </w:r>
          </w:p>
        </w:tc>
        <w:tc>
          <w:tcPr>
            <w:tcW w:w="844" w:type="dxa"/>
          </w:tcPr>
          <w:p w:rsidR="00FF22D3" w:rsidRDefault="00D22CFF">
            <w:pPr>
              <w:rPr>
                <w:sz w:val="16"/>
                <w:szCs w:val="16"/>
              </w:rPr>
            </w:pPr>
            <w:r>
              <w:rPr>
                <w:sz w:val="16"/>
                <w:szCs w:val="16"/>
              </w:rPr>
              <w:t>94</w:t>
            </w:r>
          </w:p>
        </w:tc>
        <w:tc>
          <w:tcPr>
            <w:tcW w:w="696" w:type="dxa"/>
          </w:tcPr>
          <w:p w:rsidR="00FF22D3" w:rsidRDefault="00D22CFF">
            <w:pPr>
              <w:rPr>
                <w:sz w:val="16"/>
                <w:szCs w:val="16"/>
              </w:rPr>
            </w:pPr>
            <w:r>
              <w:rPr>
                <w:sz w:val="16"/>
                <w:szCs w:val="16"/>
              </w:rPr>
              <w:t>48</w:t>
            </w:r>
          </w:p>
        </w:tc>
        <w:tc>
          <w:tcPr>
            <w:tcW w:w="720" w:type="dxa"/>
          </w:tcPr>
          <w:p w:rsidR="00FF22D3" w:rsidRDefault="00D22CFF">
            <w:pPr>
              <w:rPr>
                <w:sz w:val="16"/>
                <w:szCs w:val="16"/>
              </w:rPr>
            </w:pPr>
            <w:r>
              <w:rPr>
                <w:sz w:val="16"/>
                <w:szCs w:val="16"/>
              </w:rPr>
              <w:t>0</w:t>
            </w:r>
          </w:p>
        </w:tc>
        <w:tc>
          <w:tcPr>
            <w:tcW w:w="740" w:type="dxa"/>
          </w:tcPr>
          <w:p w:rsidR="00FF22D3" w:rsidRDefault="00FF22D3">
            <w:pPr>
              <w:rPr>
                <w:sz w:val="16"/>
                <w:szCs w:val="16"/>
              </w:rPr>
            </w:pPr>
          </w:p>
        </w:tc>
        <w:tc>
          <w:tcPr>
            <w:tcW w:w="550" w:type="dxa"/>
          </w:tcPr>
          <w:p w:rsidR="00FF22D3" w:rsidRDefault="00D22CFF">
            <w:pPr>
              <w:rPr>
                <w:sz w:val="16"/>
                <w:szCs w:val="16"/>
              </w:rPr>
            </w:pPr>
            <w:r>
              <w:rPr>
                <w:sz w:val="16"/>
                <w:szCs w:val="16"/>
              </w:rPr>
              <w:t>7</w:t>
            </w:r>
          </w:p>
        </w:tc>
        <w:tc>
          <w:tcPr>
            <w:tcW w:w="539" w:type="dxa"/>
          </w:tcPr>
          <w:p w:rsidR="00FF22D3" w:rsidRDefault="00FF22D3">
            <w:pPr>
              <w:rPr>
                <w:sz w:val="16"/>
                <w:szCs w:val="16"/>
              </w:rPr>
            </w:pPr>
          </w:p>
        </w:tc>
      </w:tr>
      <w:tr w:rsidR="00FF22D3">
        <w:trPr>
          <w:trHeight w:val="375"/>
          <w:jc w:val="center"/>
        </w:trPr>
        <w:tc>
          <w:tcPr>
            <w:tcW w:w="3741" w:type="dxa"/>
            <w:gridSpan w:val="6"/>
          </w:tcPr>
          <w:p w:rsidR="00FF22D3" w:rsidRDefault="00D22CFF">
            <w:pPr>
              <w:rPr>
                <w:sz w:val="16"/>
                <w:szCs w:val="16"/>
              </w:rPr>
            </w:pPr>
            <w:r>
              <w:rPr>
                <w:rFonts w:hint="eastAsia"/>
                <w:sz w:val="16"/>
                <w:szCs w:val="16"/>
              </w:rPr>
              <w:t>专业（方向）课程模块小计</w:t>
            </w:r>
          </w:p>
        </w:tc>
        <w:tc>
          <w:tcPr>
            <w:tcW w:w="385" w:type="dxa"/>
          </w:tcPr>
          <w:p w:rsidR="00FF22D3" w:rsidRDefault="00FF22D3">
            <w:pPr>
              <w:rPr>
                <w:sz w:val="16"/>
                <w:szCs w:val="16"/>
              </w:rPr>
            </w:pPr>
          </w:p>
        </w:tc>
        <w:tc>
          <w:tcPr>
            <w:tcW w:w="397" w:type="dxa"/>
          </w:tcPr>
          <w:p w:rsidR="00FF22D3" w:rsidRDefault="00FF22D3">
            <w:pPr>
              <w:rPr>
                <w:sz w:val="16"/>
                <w:szCs w:val="16"/>
              </w:rPr>
            </w:pPr>
          </w:p>
        </w:tc>
        <w:tc>
          <w:tcPr>
            <w:tcW w:w="883" w:type="dxa"/>
          </w:tcPr>
          <w:p w:rsidR="00FF22D3" w:rsidRDefault="00D22CFF">
            <w:pPr>
              <w:rPr>
                <w:sz w:val="16"/>
                <w:szCs w:val="16"/>
              </w:rPr>
            </w:pPr>
            <w:r>
              <w:rPr>
                <w:rFonts w:hint="eastAsia"/>
                <w:sz w:val="16"/>
                <w:szCs w:val="16"/>
              </w:rPr>
              <w:t>588</w:t>
            </w:r>
          </w:p>
        </w:tc>
        <w:tc>
          <w:tcPr>
            <w:tcW w:w="604" w:type="dxa"/>
          </w:tcPr>
          <w:p w:rsidR="00FF22D3" w:rsidRDefault="00D22CFF">
            <w:pPr>
              <w:rPr>
                <w:sz w:val="16"/>
                <w:szCs w:val="16"/>
              </w:rPr>
            </w:pPr>
            <w:r>
              <w:rPr>
                <w:sz w:val="16"/>
                <w:szCs w:val="16"/>
              </w:rPr>
              <w:t>37</w:t>
            </w:r>
          </w:p>
        </w:tc>
        <w:tc>
          <w:tcPr>
            <w:tcW w:w="844" w:type="dxa"/>
          </w:tcPr>
          <w:p w:rsidR="00FF22D3" w:rsidRDefault="00D22CFF">
            <w:pPr>
              <w:rPr>
                <w:sz w:val="16"/>
                <w:szCs w:val="16"/>
              </w:rPr>
            </w:pPr>
            <w:r>
              <w:rPr>
                <w:sz w:val="16"/>
                <w:szCs w:val="16"/>
              </w:rPr>
              <w:t>368</w:t>
            </w:r>
          </w:p>
        </w:tc>
        <w:tc>
          <w:tcPr>
            <w:tcW w:w="696" w:type="dxa"/>
          </w:tcPr>
          <w:p w:rsidR="00FF22D3" w:rsidRDefault="00D22CFF">
            <w:pPr>
              <w:rPr>
                <w:sz w:val="16"/>
                <w:szCs w:val="16"/>
              </w:rPr>
            </w:pPr>
            <w:r>
              <w:rPr>
                <w:sz w:val="16"/>
                <w:szCs w:val="16"/>
              </w:rPr>
              <w:t>218</w:t>
            </w:r>
          </w:p>
        </w:tc>
        <w:tc>
          <w:tcPr>
            <w:tcW w:w="720" w:type="dxa"/>
          </w:tcPr>
          <w:p w:rsidR="00FF22D3" w:rsidRDefault="00D22CFF">
            <w:pPr>
              <w:rPr>
                <w:sz w:val="16"/>
                <w:szCs w:val="16"/>
              </w:rPr>
            </w:pPr>
            <w:r>
              <w:rPr>
                <w:sz w:val="16"/>
                <w:szCs w:val="16"/>
              </w:rPr>
              <w:t>0</w:t>
            </w:r>
          </w:p>
        </w:tc>
        <w:tc>
          <w:tcPr>
            <w:tcW w:w="740" w:type="dxa"/>
          </w:tcPr>
          <w:p w:rsidR="00FF22D3" w:rsidRDefault="00D22CFF">
            <w:pPr>
              <w:rPr>
                <w:sz w:val="16"/>
                <w:szCs w:val="16"/>
              </w:rPr>
            </w:pPr>
            <w:r>
              <w:rPr>
                <w:sz w:val="16"/>
                <w:szCs w:val="16"/>
              </w:rPr>
              <w:t>8</w:t>
            </w:r>
          </w:p>
        </w:tc>
        <w:tc>
          <w:tcPr>
            <w:tcW w:w="550" w:type="dxa"/>
          </w:tcPr>
          <w:p w:rsidR="00FF22D3" w:rsidRDefault="00D22CFF">
            <w:pPr>
              <w:rPr>
                <w:sz w:val="16"/>
                <w:szCs w:val="16"/>
              </w:rPr>
            </w:pPr>
            <w:r>
              <w:rPr>
                <w:sz w:val="16"/>
                <w:szCs w:val="16"/>
              </w:rPr>
              <w:t>22</w:t>
            </w:r>
          </w:p>
        </w:tc>
        <w:tc>
          <w:tcPr>
            <w:tcW w:w="539" w:type="dxa"/>
          </w:tcPr>
          <w:p w:rsidR="00FF22D3" w:rsidRDefault="00FF22D3">
            <w:pPr>
              <w:rPr>
                <w:sz w:val="16"/>
                <w:szCs w:val="16"/>
              </w:rPr>
            </w:pPr>
          </w:p>
        </w:tc>
      </w:tr>
      <w:tr w:rsidR="00FF22D3">
        <w:trPr>
          <w:trHeight w:val="375"/>
          <w:jc w:val="center"/>
        </w:trPr>
        <w:tc>
          <w:tcPr>
            <w:tcW w:w="1111" w:type="dxa"/>
            <w:gridSpan w:val="2"/>
            <w:vMerge w:val="restart"/>
          </w:tcPr>
          <w:p w:rsidR="00FF22D3" w:rsidRDefault="00D22CFF">
            <w:pPr>
              <w:rPr>
                <w:sz w:val="16"/>
                <w:szCs w:val="16"/>
              </w:rPr>
            </w:pPr>
            <w:r>
              <w:rPr>
                <w:rFonts w:hint="eastAsia"/>
                <w:sz w:val="16"/>
                <w:szCs w:val="16"/>
              </w:rPr>
              <w:t>集中实践课程</w:t>
            </w:r>
          </w:p>
        </w:tc>
        <w:tc>
          <w:tcPr>
            <w:tcW w:w="533" w:type="dxa"/>
            <w:gridSpan w:val="2"/>
          </w:tcPr>
          <w:p w:rsidR="00FF22D3" w:rsidRDefault="00D22CFF">
            <w:pPr>
              <w:rPr>
                <w:sz w:val="16"/>
                <w:szCs w:val="16"/>
              </w:rPr>
            </w:pPr>
            <w:r>
              <w:rPr>
                <w:rFonts w:hint="eastAsia"/>
                <w:sz w:val="16"/>
                <w:szCs w:val="16"/>
              </w:rPr>
              <w:t>28</w:t>
            </w:r>
          </w:p>
        </w:tc>
        <w:tc>
          <w:tcPr>
            <w:tcW w:w="2097" w:type="dxa"/>
            <w:gridSpan w:val="2"/>
          </w:tcPr>
          <w:p w:rsidR="00FF22D3" w:rsidRDefault="00D22CFF">
            <w:pPr>
              <w:rPr>
                <w:sz w:val="16"/>
                <w:szCs w:val="16"/>
              </w:rPr>
            </w:pPr>
            <w:r>
              <w:rPr>
                <w:rFonts w:hint="eastAsia"/>
                <w:sz w:val="16"/>
                <w:szCs w:val="16"/>
              </w:rPr>
              <w:t>药物制剂生产技能综合实训</w:t>
            </w:r>
          </w:p>
        </w:tc>
        <w:tc>
          <w:tcPr>
            <w:tcW w:w="385" w:type="dxa"/>
          </w:tcPr>
          <w:p w:rsidR="00FF22D3" w:rsidRDefault="00FF22D3">
            <w:pPr>
              <w:rPr>
                <w:sz w:val="16"/>
                <w:szCs w:val="16"/>
              </w:rPr>
            </w:pPr>
          </w:p>
        </w:tc>
        <w:tc>
          <w:tcPr>
            <w:tcW w:w="397" w:type="dxa"/>
          </w:tcPr>
          <w:p w:rsidR="00FF22D3" w:rsidRDefault="00D22CFF">
            <w:pPr>
              <w:rPr>
                <w:sz w:val="16"/>
                <w:szCs w:val="16"/>
              </w:rPr>
            </w:pPr>
            <w:r>
              <w:rPr>
                <w:rFonts w:hint="eastAsia"/>
                <w:sz w:val="16"/>
                <w:szCs w:val="16"/>
              </w:rPr>
              <w:t>√</w:t>
            </w:r>
          </w:p>
        </w:tc>
        <w:tc>
          <w:tcPr>
            <w:tcW w:w="883" w:type="dxa"/>
          </w:tcPr>
          <w:p w:rsidR="00FF22D3" w:rsidRDefault="00D22CFF">
            <w:pPr>
              <w:rPr>
                <w:sz w:val="16"/>
                <w:szCs w:val="16"/>
              </w:rPr>
            </w:pPr>
            <w:r>
              <w:rPr>
                <w:rFonts w:hint="eastAsia"/>
                <w:sz w:val="16"/>
                <w:szCs w:val="16"/>
              </w:rPr>
              <w:t>60</w:t>
            </w:r>
          </w:p>
        </w:tc>
        <w:tc>
          <w:tcPr>
            <w:tcW w:w="604" w:type="dxa"/>
          </w:tcPr>
          <w:p w:rsidR="00FF22D3" w:rsidRDefault="00D22CFF">
            <w:pPr>
              <w:rPr>
                <w:sz w:val="16"/>
                <w:szCs w:val="16"/>
              </w:rPr>
            </w:pPr>
            <w:r>
              <w:rPr>
                <w:sz w:val="16"/>
                <w:szCs w:val="16"/>
              </w:rPr>
              <w:t>3</w:t>
            </w:r>
          </w:p>
        </w:tc>
        <w:tc>
          <w:tcPr>
            <w:tcW w:w="844" w:type="dxa"/>
          </w:tcPr>
          <w:p w:rsidR="00FF22D3" w:rsidRDefault="00D22CFF">
            <w:pPr>
              <w:rPr>
                <w:sz w:val="16"/>
                <w:szCs w:val="16"/>
              </w:rPr>
            </w:pPr>
            <w:r>
              <w:rPr>
                <w:sz w:val="16"/>
                <w:szCs w:val="16"/>
              </w:rPr>
              <w:t>0</w:t>
            </w:r>
          </w:p>
        </w:tc>
        <w:tc>
          <w:tcPr>
            <w:tcW w:w="696" w:type="dxa"/>
          </w:tcPr>
          <w:p w:rsidR="00FF22D3" w:rsidRDefault="00D22CFF">
            <w:pPr>
              <w:rPr>
                <w:sz w:val="16"/>
                <w:szCs w:val="16"/>
              </w:rPr>
            </w:pPr>
            <w:r>
              <w:rPr>
                <w:sz w:val="16"/>
                <w:szCs w:val="16"/>
              </w:rPr>
              <w:t>60</w:t>
            </w:r>
          </w:p>
        </w:tc>
        <w:tc>
          <w:tcPr>
            <w:tcW w:w="720" w:type="dxa"/>
          </w:tcPr>
          <w:p w:rsidR="00FF22D3" w:rsidRDefault="00FF22D3">
            <w:pPr>
              <w:rPr>
                <w:sz w:val="16"/>
                <w:szCs w:val="16"/>
              </w:rPr>
            </w:pPr>
          </w:p>
        </w:tc>
        <w:tc>
          <w:tcPr>
            <w:tcW w:w="740" w:type="dxa"/>
          </w:tcPr>
          <w:p w:rsidR="00FF22D3" w:rsidRDefault="00D22CFF">
            <w:pPr>
              <w:rPr>
                <w:sz w:val="16"/>
                <w:szCs w:val="16"/>
              </w:rPr>
            </w:pPr>
            <w:r>
              <w:rPr>
                <w:sz w:val="16"/>
                <w:szCs w:val="16"/>
              </w:rPr>
              <w:t>1</w:t>
            </w:r>
            <w:r>
              <w:rPr>
                <w:sz w:val="16"/>
                <w:szCs w:val="16"/>
              </w:rPr>
              <w:t>周</w:t>
            </w:r>
          </w:p>
        </w:tc>
        <w:tc>
          <w:tcPr>
            <w:tcW w:w="550" w:type="dxa"/>
          </w:tcPr>
          <w:p w:rsidR="00FF22D3" w:rsidRDefault="00D22CFF">
            <w:pPr>
              <w:rPr>
                <w:sz w:val="16"/>
                <w:szCs w:val="16"/>
              </w:rPr>
            </w:pPr>
            <w:r>
              <w:rPr>
                <w:sz w:val="16"/>
                <w:szCs w:val="16"/>
              </w:rPr>
              <w:t>1</w:t>
            </w:r>
            <w:r>
              <w:rPr>
                <w:sz w:val="16"/>
                <w:szCs w:val="16"/>
              </w:rPr>
              <w:t>周</w:t>
            </w:r>
          </w:p>
        </w:tc>
        <w:tc>
          <w:tcPr>
            <w:tcW w:w="539" w:type="dxa"/>
          </w:tcPr>
          <w:p w:rsidR="00FF22D3" w:rsidRDefault="00FF22D3">
            <w:pPr>
              <w:rPr>
                <w:sz w:val="16"/>
                <w:szCs w:val="16"/>
              </w:rPr>
            </w:pPr>
          </w:p>
        </w:tc>
      </w:tr>
      <w:tr w:rsidR="00FF22D3">
        <w:trPr>
          <w:trHeight w:val="440"/>
          <w:jc w:val="center"/>
        </w:trPr>
        <w:tc>
          <w:tcPr>
            <w:tcW w:w="1111" w:type="dxa"/>
            <w:gridSpan w:val="2"/>
            <w:vMerge/>
          </w:tcPr>
          <w:p w:rsidR="00FF22D3" w:rsidRDefault="00FF22D3">
            <w:pPr>
              <w:rPr>
                <w:sz w:val="16"/>
                <w:szCs w:val="16"/>
              </w:rPr>
            </w:pPr>
          </w:p>
        </w:tc>
        <w:tc>
          <w:tcPr>
            <w:tcW w:w="533" w:type="dxa"/>
            <w:gridSpan w:val="2"/>
          </w:tcPr>
          <w:p w:rsidR="00FF22D3" w:rsidRDefault="00D22CFF">
            <w:pPr>
              <w:rPr>
                <w:sz w:val="16"/>
                <w:szCs w:val="16"/>
              </w:rPr>
            </w:pPr>
            <w:r>
              <w:rPr>
                <w:rFonts w:hint="eastAsia"/>
                <w:sz w:val="16"/>
                <w:szCs w:val="16"/>
              </w:rPr>
              <w:t>29</w:t>
            </w:r>
          </w:p>
        </w:tc>
        <w:tc>
          <w:tcPr>
            <w:tcW w:w="2097" w:type="dxa"/>
            <w:gridSpan w:val="2"/>
          </w:tcPr>
          <w:p w:rsidR="00FF22D3" w:rsidRDefault="00D22CFF">
            <w:pPr>
              <w:rPr>
                <w:sz w:val="16"/>
                <w:szCs w:val="16"/>
              </w:rPr>
            </w:pPr>
            <w:r>
              <w:rPr>
                <w:rFonts w:hint="eastAsia"/>
                <w:sz w:val="16"/>
                <w:szCs w:val="16"/>
              </w:rPr>
              <w:t>药物质量控制与检测技术综合实训</w:t>
            </w:r>
          </w:p>
        </w:tc>
        <w:tc>
          <w:tcPr>
            <w:tcW w:w="385" w:type="dxa"/>
          </w:tcPr>
          <w:p w:rsidR="00FF22D3" w:rsidRDefault="00FF22D3">
            <w:pPr>
              <w:rPr>
                <w:sz w:val="16"/>
                <w:szCs w:val="16"/>
              </w:rPr>
            </w:pPr>
          </w:p>
        </w:tc>
        <w:tc>
          <w:tcPr>
            <w:tcW w:w="397" w:type="dxa"/>
          </w:tcPr>
          <w:p w:rsidR="00FF22D3" w:rsidRDefault="00D22CFF">
            <w:pPr>
              <w:rPr>
                <w:sz w:val="16"/>
                <w:szCs w:val="16"/>
              </w:rPr>
            </w:pPr>
            <w:r>
              <w:rPr>
                <w:rFonts w:hint="eastAsia"/>
                <w:sz w:val="16"/>
                <w:szCs w:val="16"/>
              </w:rPr>
              <w:t>√</w:t>
            </w:r>
          </w:p>
        </w:tc>
        <w:tc>
          <w:tcPr>
            <w:tcW w:w="883" w:type="dxa"/>
          </w:tcPr>
          <w:p w:rsidR="00FF22D3" w:rsidRDefault="00D22CFF">
            <w:pPr>
              <w:rPr>
                <w:sz w:val="16"/>
                <w:szCs w:val="16"/>
              </w:rPr>
            </w:pPr>
            <w:r>
              <w:rPr>
                <w:rFonts w:hint="eastAsia"/>
                <w:sz w:val="16"/>
                <w:szCs w:val="16"/>
              </w:rPr>
              <w:t>18</w:t>
            </w:r>
          </w:p>
        </w:tc>
        <w:tc>
          <w:tcPr>
            <w:tcW w:w="604" w:type="dxa"/>
          </w:tcPr>
          <w:p w:rsidR="00FF22D3" w:rsidRDefault="00D22CFF">
            <w:pPr>
              <w:rPr>
                <w:sz w:val="16"/>
                <w:szCs w:val="16"/>
              </w:rPr>
            </w:pPr>
            <w:r>
              <w:rPr>
                <w:sz w:val="16"/>
                <w:szCs w:val="16"/>
              </w:rPr>
              <w:t>1</w:t>
            </w:r>
          </w:p>
        </w:tc>
        <w:tc>
          <w:tcPr>
            <w:tcW w:w="844" w:type="dxa"/>
          </w:tcPr>
          <w:p w:rsidR="00FF22D3" w:rsidRDefault="00D22CFF">
            <w:pPr>
              <w:rPr>
                <w:sz w:val="16"/>
                <w:szCs w:val="16"/>
              </w:rPr>
            </w:pPr>
            <w:r>
              <w:rPr>
                <w:sz w:val="16"/>
                <w:szCs w:val="16"/>
              </w:rPr>
              <w:t>0</w:t>
            </w:r>
          </w:p>
        </w:tc>
        <w:tc>
          <w:tcPr>
            <w:tcW w:w="696" w:type="dxa"/>
          </w:tcPr>
          <w:p w:rsidR="00FF22D3" w:rsidRDefault="00D22CFF">
            <w:pPr>
              <w:rPr>
                <w:sz w:val="16"/>
                <w:szCs w:val="16"/>
              </w:rPr>
            </w:pPr>
            <w:r>
              <w:rPr>
                <w:sz w:val="16"/>
                <w:szCs w:val="16"/>
              </w:rPr>
              <w:t>18</w:t>
            </w:r>
          </w:p>
        </w:tc>
        <w:tc>
          <w:tcPr>
            <w:tcW w:w="720" w:type="dxa"/>
          </w:tcPr>
          <w:p w:rsidR="00FF22D3" w:rsidRDefault="00FF22D3">
            <w:pPr>
              <w:rPr>
                <w:sz w:val="16"/>
                <w:szCs w:val="16"/>
              </w:rPr>
            </w:pPr>
          </w:p>
        </w:tc>
        <w:tc>
          <w:tcPr>
            <w:tcW w:w="740" w:type="dxa"/>
          </w:tcPr>
          <w:p w:rsidR="00FF22D3" w:rsidRDefault="00FF22D3">
            <w:pPr>
              <w:rPr>
                <w:sz w:val="16"/>
                <w:szCs w:val="16"/>
              </w:rPr>
            </w:pPr>
          </w:p>
        </w:tc>
        <w:tc>
          <w:tcPr>
            <w:tcW w:w="550" w:type="dxa"/>
          </w:tcPr>
          <w:p w:rsidR="00FF22D3" w:rsidRDefault="00D22CFF">
            <w:pPr>
              <w:rPr>
                <w:sz w:val="16"/>
                <w:szCs w:val="16"/>
              </w:rPr>
            </w:pPr>
            <w:r>
              <w:rPr>
                <w:sz w:val="16"/>
                <w:szCs w:val="16"/>
              </w:rPr>
              <w:t>3</w:t>
            </w:r>
            <w:r>
              <w:rPr>
                <w:sz w:val="16"/>
                <w:szCs w:val="16"/>
              </w:rPr>
              <w:t>天</w:t>
            </w:r>
          </w:p>
        </w:tc>
        <w:tc>
          <w:tcPr>
            <w:tcW w:w="539" w:type="dxa"/>
          </w:tcPr>
          <w:p w:rsidR="00FF22D3" w:rsidRDefault="00FF22D3">
            <w:pPr>
              <w:rPr>
                <w:sz w:val="16"/>
                <w:szCs w:val="16"/>
              </w:rPr>
            </w:pPr>
          </w:p>
        </w:tc>
      </w:tr>
      <w:tr w:rsidR="00FF22D3">
        <w:trPr>
          <w:trHeight w:val="375"/>
          <w:jc w:val="center"/>
        </w:trPr>
        <w:tc>
          <w:tcPr>
            <w:tcW w:w="1111" w:type="dxa"/>
            <w:gridSpan w:val="2"/>
            <w:vMerge/>
          </w:tcPr>
          <w:p w:rsidR="00FF22D3" w:rsidRDefault="00FF22D3">
            <w:pPr>
              <w:rPr>
                <w:sz w:val="16"/>
                <w:szCs w:val="16"/>
              </w:rPr>
            </w:pPr>
          </w:p>
        </w:tc>
        <w:tc>
          <w:tcPr>
            <w:tcW w:w="533" w:type="dxa"/>
            <w:gridSpan w:val="2"/>
          </w:tcPr>
          <w:p w:rsidR="00FF22D3" w:rsidRDefault="00D22CFF">
            <w:pPr>
              <w:rPr>
                <w:sz w:val="16"/>
                <w:szCs w:val="16"/>
              </w:rPr>
            </w:pPr>
            <w:r>
              <w:rPr>
                <w:rFonts w:hint="eastAsia"/>
                <w:sz w:val="16"/>
                <w:szCs w:val="16"/>
              </w:rPr>
              <w:t>30</w:t>
            </w:r>
          </w:p>
        </w:tc>
        <w:tc>
          <w:tcPr>
            <w:tcW w:w="2097" w:type="dxa"/>
            <w:gridSpan w:val="2"/>
          </w:tcPr>
          <w:p w:rsidR="00FF22D3" w:rsidRDefault="00D22CFF">
            <w:pPr>
              <w:rPr>
                <w:sz w:val="16"/>
                <w:szCs w:val="16"/>
              </w:rPr>
            </w:pPr>
            <w:r>
              <w:rPr>
                <w:rFonts w:hint="eastAsia"/>
                <w:sz w:val="16"/>
                <w:szCs w:val="16"/>
              </w:rPr>
              <w:t>毕业考核（设计）</w:t>
            </w:r>
          </w:p>
        </w:tc>
        <w:tc>
          <w:tcPr>
            <w:tcW w:w="385" w:type="dxa"/>
          </w:tcPr>
          <w:p w:rsidR="00FF22D3" w:rsidRDefault="00FF22D3">
            <w:pPr>
              <w:rPr>
                <w:sz w:val="16"/>
                <w:szCs w:val="16"/>
              </w:rPr>
            </w:pPr>
          </w:p>
        </w:tc>
        <w:tc>
          <w:tcPr>
            <w:tcW w:w="397" w:type="dxa"/>
          </w:tcPr>
          <w:p w:rsidR="00FF22D3" w:rsidRDefault="00FF22D3">
            <w:pPr>
              <w:rPr>
                <w:sz w:val="16"/>
                <w:szCs w:val="16"/>
              </w:rPr>
            </w:pPr>
          </w:p>
        </w:tc>
        <w:tc>
          <w:tcPr>
            <w:tcW w:w="883" w:type="dxa"/>
          </w:tcPr>
          <w:p w:rsidR="00FF22D3" w:rsidRDefault="00D22CFF">
            <w:pPr>
              <w:rPr>
                <w:sz w:val="16"/>
                <w:szCs w:val="16"/>
              </w:rPr>
            </w:pPr>
            <w:r>
              <w:rPr>
                <w:rFonts w:hint="eastAsia"/>
                <w:sz w:val="16"/>
                <w:szCs w:val="16"/>
              </w:rPr>
              <w:t>88</w:t>
            </w:r>
          </w:p>
        </w:tc>
        <w:tc>
          <w:tcPr>
            <w:tcW w:w="604" w:type="dxa"/>
          </w:tcPr>
          <w:p w:rsidR="00FF22D3" w:rsidRDefault="00D22CFF">
            <w:pPr>
              <w:rPr>
                <w:sz w:val="16"/>
                <w:szCs w:val="16"/>
              </w:rPr>
            </w:pPr>
            <w:r>
              <w:rPr>
                <w:rFonts w:hint="eastAsia"/>
                <w:sz w:val="16"/>
                <w:szCs w:val="16"/>
              </w:rPr>
              <w:t>4</w:t>
            </w:r>
          </w:p>
        </w:tc>
        <w:tc>
          <w:tcPr>
            <w:tcW w:w="844" w:type="dxa"/>
          </w:tcPr>
          <w:p w:rsidR="00FF22D3" w:rsidRDefault="00D22CFF">
            <w:pPr>
              <w:rPr>
                <w:sz w:val="16"/>
                <w:szCs w:val="16"/>
              </w:rPr>
            </w:pPr>
            <w:r>
              <w:rPr>
                <w:sz w:val="16"/>
                <w:szCs w:val="16"/>
              </w:rPr>
              <w:t>0</w:t>
            </w:r>
          </w:p>
        </w:tc>
        <w:tc>
          <w:tcPr>
            <w:tcW w:w="696" w:type="dxa"/>
          </w:tcPr>
          <w:p w:rsidR="00FF22D3" w:rsidRDefault="00D22CFF">
            <w:pPr>
              <w:rPr>
                <w:sz w:val="16"/>
                <w:szCs w:val="16"/>
              </w:rPr>
            </w:pPr>
            <w:r>
              <w:rPr>
                <w:sz w:val="16"/>
                <w:szCs w:val="16"/>
              </w:rPr>
              <w:t>88</w:t>
            </w:r>
          </w:p>
        </w:tc>
        <w:tc>
          <w:tcPr>
            <w:tcW w:w="720" w:type="dxa"/>
          </w:tcPr>
          <w:p w:rsidR="00FF22D3" w:rsidRDefault="00FF22D3">
            <w:pPr>
              <w:rPr>
                <w:sz w:val="16"/>
                <w:szCs w:val="16"/>
              </w:rPr>
            </w:pPr>
          </w:p>
        </w:tc>
        <w:tc>
          <w:tcPr>
            <w:tcW w:w="740" w:type="dxa"/>
          </w:tcPr>
          <w:p w:rsidR="00FF22D3" w:rsidRDefault="00FF22D3">
            <w:pPr>
              <w:rPr>
                <w:sz w:val="16"/>
                <w:szCs w:val="16"/>
              </w:rPr>
            </w:pPr>
          </w:p>
        </w:tc>
        <w:tc>
          <w:tcPr>
            <w:tcW w:w="550" w:type="dxa"/>
          </w:tcPr>
          <w:p w:rsidR="00FF22D3" w:rsidRDefault="00FF22D3">
            <w:pPr>
              <w:rPr>
                <w:sz w:val="16"/>
                <w:szCs w:val="16"/>
              </w:rPr>
            </w:pPr>
          </w:p>
        </w:tc>
        <w:tc>
          <w:tcPr>
            <w:tcW w:w="539" w:type="dxa"/>
          </w:tcPr>
          <w:p w:rsidR="00FF22D3" w:rsidRDefault="00FF22D3">
            <w:pPr>
              <w:rPr>
                <w:sz w:val="16"/>
                <w:szCs w:val="16"/>
              </w:rPr>
            </w:pPr>
          </w:p>
        </w:tc>
      </w:tr>
      <w:tr w:rsidR="00FF22D3">
        <w:trPr>
          <w:trHeight w:val="375"/>
          <w:jc w:val="center"/>
        </w:trPr>
        <w:tc>
          <w:tcPr>
            <w:tcW w:w="1111" w:type="dxa"/>
            <w:gridSpan w:val="2"/>
            <w:vMerge/>
          </w:tcPr>
          <w:p w:rsidR="00FF22D3" w:rsidRDefault="00FF22D3">
            <w:pPr>
              <w:rPr>
                <w:sz w:val="16"/>
                <w:szCs w:val="16"/>
              </w:rPr>
            </w:pPr>
          </w:p>
        </w:tc>
        <w:tc>
          <w:tcPr>
            <w:tcW w:w="533" w:type="dxa"/>
            <w:gridSpan w:val="2"/>
          </w:tcPr>
          <w:p w:rsidR="00FF22D3" w:rsidRDefault="00D22CFF">
            <w:pPr>
              <w:rPr>
                <w:sz w:val="16"/>
                <w:szCs w:val="16"/>
              </w:rPr>
            </w:pPr>
            <w:r>
              <w:rPr>
                <w:rFonts w:hint="eastAsia"/>
                <w:sz w:val="16"/>
                <w:szCs w:val="16"/>
              </w:rPr>
              <w:t>31</w:t>
            </w:r>
          </w:p>
        </w:tc>
        <w:tc>
          <w:tcPr>
            <w:tcW w:w="2097" w:type="dxa"/>
            <w:gridSpan w:val="2"/>
          </w:tcPr>
          <w:p w:rsidR="00FF22D3" w:rsidRDefault="00D22CFF">
            <w:pPr>
              <w:rPr>
                <w:sz w:val="16"/>
                <w:szCs w:val="16"/>
              </w:rPr>
            </w:pPr>
            <w:r>
              <w:rPr>
                <w:rFonts w:hint="eastAsia"/>
                <w:sz w:val="16"/>
                <w:szCs w:val="16"/>
              </w:rPr>
              <w:t>顶岗实习</w:t>
            </w:r>
          </w:p>
        </w:tc>
        <w:tc>
          <w:tcPr>
            <w:tcW w:w="385" w:type="dxa"/>
          </w:tcPr>
          <w:p w:rsidR="00FF22D3" w:rsidRDefault="00FF22D3">
            <w:pPr>
              <w:rPr>
                <w:sz w:val="16"/>
                <w:szCs w:val="16"/>
              </w:rPr>
            </w:pPr>
          </w:p>
        </w:tc>
        <w:tc>
          <w:tcPr>
            <w:tcW w:w="397" w:type="dxa"/>
          </w:tcPr>
          <w:p w:rsidR="00FF22D3" w:rsidRDefault="00FF22D3">
            <w:pPr>
              <w:rPr>
                <w:sz w:val="16"/>
                <w:szCs w:val="16"/>
              </w:rPr>
            </w:pPr>
          </w:p>
        </w:tc>
        <w:tc>
          <w:tcPr>
            <w:tcW w:w="883" w:type="dxa"/>
          </w:tcPr>
          <w:p w:rsidR="00FF22D3" w:rsidRDefault="00D22CFF">
            <w:pPr>
              <w:rPr>
                <w:sz w:val="16"/>
                <w:szCs w:val="16"/>
              </w:rPr>
            </w:pPr>
            <w:r>
              <w:rPr>
                <w:rFonts w:hint="eastAsia"/>
                <w:sz w:val="16"/>
                <w:szCs w:val="16"/>
              </w:rPr>
              <w:t>418</w:t>
            </w:r>
          </w:p>
        </w:tc>
        <w:tc>
          <w:tcPr>
            <w:tcW w:w="604" w:type="dxa"/>
          </w:tcPr>
          <w:p w:rsidR="00FF22D3" w:rsidRDefault="00D22CFF">
            <w:pPr>
              <w:rPr>
                <w:sz w:val="16"/>
                <w:szCs w:val="16"/>
              </w:rPr>
            </w:pPr>
            <w:r>
              <w:rPr>
                <w:sz w:val="16"/>
                <w:szCs w:val="16"/>
              </w:rPr>
              <w:t>19</w:t>
            </w:r>
          </w:p>
        </w:tc>
        <w:tc>
          <w:tcPr>
            <w:tcW w:w="844" w:type="dxa"/>
          </w:tcPr>
          <w:p w:rsidR="00FF22D3" w:rsidRDefault="00D22CFF">
            <w:pPr>
              <w:rPr>
                <w:sz w:val="16"/>
                <w:szCs w:val="16"/>
              </w:rPr>
            </w:pPr>
            <w:r>
              <w:rPr>
                <w:sz w:val="16"/>
                <w:szCs w:val="16"/>
              </w:rPr>
              <w:t>0</w:t>
            </w:r>
          </w:p>
        </w:tc>
        <w:tc>
          <w:tcPr>
            <w:tcW w:w="696" w:type="dxa"/>
          </w:tcPr>
          <w:p w:rsidR="00FF22D3" w:rsidRDefault="00D22CFF">
            <w:pPr>
              <w:rPr>
                <w:sz w:val="16"/>
                <w:szCs w:val="16"/>
              </w:rPr>
            </w:pPr>
            <w:r>
              <w:rPr>
                <w:sz w:val="16"/>
                <w:szCs w:val="16"/>
              </w:rPr>
              <w:t>418</w:t>
            </w:r>
          </w:p>
        </w:tc>
        <w:tc>
          <w:tcPr>
            <w:tcW w:w="720" w:type="dxa"/>
          </w:tcPr>
          <w:p w:rsidR="00FF22D3" w:rsidRDefault="00FF22D3">
            <w:pPr>
              <w:rPr>
                <w:sz w:val="16"/>
                <w:szCs w:val="16"/>
              </w:rPr>
            </w:pPr>
          </w:p>
        </w:tc>
        <w:tc>
          <w:tcPr>
            <w:tcW w:w="740" w:type="dxa"/>
          </w:tcPr>
          <w:p w:rsidR="00FF22D3" w:rsidRDefault="00FF22D3">
            <w:pPr>
              <w:rPr>
                <w:sz w:val="16"/>
                <w:szCs w:val="16"/>
              </w:rPr>
            </w:pPr>
          </w:p>
        </w:tc>
        <w:tc>
          <w:tcPr>
            <w:tcW w:w="550" w:type="dxa"/>
          </w:tcPr>
          <w:p w:rsidR="00FF22D3" w:rsidRDefault="00FF22D3">
            <w:pPr>
              <w:rPr>
                <w:sz w:val="16"/>
                <w:szCs w:val="16"/>
              </w:rPr>
            </w:pPr>
          </w:p>
        </w:tc>
        <w:tc>
          <w:tcPr>
            <w:tcW w:w="539" w:type="dxa"/>
          </w:tcPr>
          <w:p w:rsidR="00FF22D3" w:rsidRDefault="00FF22D3">
            <w:pPr>
              <w:rPr>
                <w:sz w:val="16"/>
                <w:szCs w:val="16"/>
              </w:rPr>
            </w:pPr>
          </w:p>
        </w:tc>
      </w:tr>
      <w:tr w:rsidR="00FF22D3">
        <w:trPr>
          <w:trHeight w:val="375"/>
          <w:jc w:val="center"/>
        </w:trPr>
        <w:tc>
          <w:tcPr>
            <w:tcW w:w="4523" w:type="dxa"/>
            <w:gridSpan w:val="8"/>
          </w:tcPr>
          <w:p w:rsidR="00FF22D3" w:rsidRDefault="00D22CFF">
            <w:pPr>
              <w:rPr>
                <w:sz w:val="16"/>
                <w:szCs w:val="16"/>
              </w:rPr>
            </w:pPr>
            <w:r>
              <w:rPr>
                <w:rFonts w:hint="eastAsia"/>
                <w:sz w:val="16"/>
                <w:szCs w:val="16"/>
              </w:rPr>
              <w:t>集中实践课程小计</w:t>
            </w:r>
          </w:p>
        </w:tc>
        <w:tc>
          <w:tcPr>
            <w:tcW w:w="883" w:type="dxa"/>
          </w:tcPr>
          <w:p w:rsidR="00FF22D3" w:rsidRDefault="00D22CFF">
            <w:pPr>
              <w:rPr>
                <w:sz w:val="16"/>
                <w:szCs w:val="16"/>
              </w:rPr>
            </w:pPr>
            <w:r>
              <w:rPr>
                <w:sz w:val="16"/>
                <w:szCs w:val="16"/>
              </w:rPr>
              <w:t>584</w:t>
            </w:r>
          </w:p>
        </w:tc>
        <w:tc>
          <w:tcPr>
            <w:tcW w:w="604" w:type="dxa"/>
          </w:tcPr>
          <w:p w:rsidR="00FF22D3" w:rsidRDefault="00D22CFF">
            <w:pPr>
              <w:rPr>
                <w:sz w:val="16"/>
                <w:szCs w:val="16"/>
              </w:rPr>
            </w:pPr>
            <w:r>
              <w:rPr>
                <w:sz w:val="16"/>
                <w:szCs w:val="16"/>
              </w:rPr>
              <w:t>27</w:t>
            </w:r>
          </w:p>
        </w:tc>
        <w:tc>
          <w:tcPr>
            <w:tcW w:w="844" w:type="dxa"/>
          </w:tcPr>
          <w:p w:rsidR="00FF22D3" w:rsidRDefault="00D22CFF">
            <w:pPr>
              <w:rPr>
                <w:sz w:val="16"/>
                <w:szCs w:val="16"/>
              </w:rPr>
            </w:pPr>
            <w:r>
              <w:rPr>
                <w:sz w:val="16"/>
                <w:szCs w:val="16"/>
              </w:rPr>
              <w:t>0</w:t>
            </w:r>
          </w:p>
        </w:tc>
        <w:tc>
          <w:tcPr>
            <w:tcW w:w="696" w:type="dxa"/>
          </w:tcPr>
          <w:p w:rsidR="00FF22D3" w:rsidRDefault="00D22CFF">
            <w:pPr>
              <w:rPr>
                <w:sz w:val="16"/>
                <w:szCs w:val="16"/>
              </w:rPr>
            </w:pPr>
            <w:r>
              <w:rPr>
                <w:sz w:val="16"/>
                <w:szCs w:val="16"/>
              </w:rPr>
              <w:t>584</w:t>
            </w:r>
          </w:p>
        </w:tc>
        <w:tc>
          <w:tcPr>
            <w:tcW w:w="720" w:type="dxa"/>
          </w:tcPr>
          <w:p w:rsidR="00FF22D3" w:rsidRDefault="00D22CFF">
            <w:pPr>
              <w:rPr>
                <w:sz w:val="16"/>
                <w:szCs w:val="16"/>
              </w:rPr>
            </w:pPr>
            <w:r>
              <w:rPr>
                <w:sz w:val="16"/>
                <w:szCs w:val="16"/>
              </w:rPr>
              <w:t>0</w:t>
            </w:r>
          </w:p>
        </w:tc>
        <w:tc>
          <w:tcPr>
            <w:tcW w:w="740" w:type="dxa"/>
          </w:tcPr>
          <w:p w:rsidR="00FF22D3" w:rsidRDefault="00D22CFF">
            <w:pPr>
              <w:rPr>
                <w:sz w:val="16"/>
                <w:szCs w:val="16"/>
              </w:rPr>
            </w:pPr>
            <w:r>
              <w:rPr>
                <w:sz w:val="16"/>
                <w:szCs w:val="16"/>
              </w:rPr>
              <w:t>0</w:t>
            </w:r>
          </w:p>
        </w:tc>
        <w:tc>
          <w:tcPr>
            <w:tcW w:w="550" w:type="dxa"/>
          </w:tcPr>
          <w:p w:rsidR="00FF22D3" w:rsidRDefault="00D22CFF">
            <w:pPr>
              <w:rPr>
                <w:sz w:val="16"/>
                <w:szCs w:val="16"/>
              </w:rPr>
            </w:pPr>
            <w:r>
              <w:rPr>
                <w:sz w:val="16"/>
                <w:szCs w:val="16"/>
              </w:rPr>
              <w:t>0</w:t>
            </w:r>
          </w:p>
        </w:tc>
        <w:tc>
          <w:tcPr>
            <w:tcW w:w="539" w:type="dxa"/>
          </w:tcPr>
          <w:p w:rsidR="00FF22D3" w:rsidRDefault="00D22CFF">
            <w:pPr>
              <w:rPr>
                <w:sz w:val="16"/>
                <w:szCs w:val="16"/>
              </w:rPr>
            </w:pPr>
            <w:r>
              <w:rPr>
                <w:sz w:val="16"/>
                <w:szCs w:val="16"/>
              </w:rPr>
              <w:t>19</w:t>
            </w:r>
          </w:p>
        </w:tc>
      </w:tr>
      <w:tr w:rsidR="00FF22D3">
        <w:trPr>
          <w:trHeight w:val="375"/>
          <w:jc w:val="center"/>
        </w:trPr>
        <w:tc>
          <w:tcPr>
            <w:tcW w:w="4523" w:type="dxa"/>
            <w:gridSpan w:val="8"/>
          </w:tcPr>
          <w:p w:rsidR="00FF22D3" w:rsidRDefault="00D22CFF">
            <w:pPr>
              <w:rPr>
                <w:sz w:val="16"/>
                <w:szCs w:val="16"/>
              </w:rPr>
            </w:pPr>
            <w:bookmarkStart w:id="27" w:name="_Hlk35207886"/>
            <w:r>
              <w:rPr>
                <w:rFonts w:hint="eastAsia"/>
                <w:sz w:val="16"/>
                <w:szCs w:val="16"/>
              </w:rPr>
              <w:t>合</w:t>
            </w:r>
            <w:r>
              <w:rPr>
                <w:rFonts w:hint="eastAsia"/>
                <w:sz w:val="16"/>
                <w:szCs w:val="16"/>
              </w:rPr>
              <w:t xml:space="preserve">    </w:t>
            </w:r>
            <w:r>
              <w:rPr>
                <w:rFonts w:hint="eastAsia"/>
                <w:sz w:val="16"/>
                <w:szCs w:val="16"/>
              </w:rPr>
              <w:t>计</w:t>
            </w:r>
          </w:p>
        </w:tc>
        <w:tc>
          <w:tcPr>
            <w:tcW w:w="883" w:type="dxa"/>
          </w:tcPr>
          <w:p w:rsidR="00FF22D3" w:rsidRDefault="00D22CFF">
            <w:pPr>
              <w:rPr>
                <w:sz w:val="16"/>
                <w:szCs w:val="16"/>
              </w:rPr>
            </w:pPr>
            <w:r>
              <w:rPr>
                <w:sz w:val="16"/>
                <w:szCs w:val="16"/>
              </w:rPr>
              <w:t>2026</w:t>
            </w:r>
          </w:p>
        </w:tc>
        <w:tc>
          <w:tcPr>
            <w:tcW w:w="604" w:type="dxa"/>
          </w:tcPr>
          <w:p w:rsidR="00FF22D3" w:rsidRDefault="00D22CFF">
            <w:pPr>
              <w:rPr>
                <w:sz w:val="16"/>
                <w:szCs w:val="16"/>
              </w:rPr>
            </w:pPr>
            <w:r>
              <w:rPr>
                <w:sz w:val="16"/>
                <w:szCs w:val="16"/>
              </w:rPr>
              <w:t>113</w:t>
            </w:r>
          </w:p>
        </w:tc>
        <w:tc>
          <w:tcPr>
            <w:tcW w:w="844" w:type="dxa"/>
          </w:tcPr>
          <w:p w:rsidR="00FF22D3" w:rsidRDefault="00D22CFF">
            <w:pPr>
              <w:rPr>
                <w:sz w:val="16"/>
                <w:szCs w:val="16"/>
              </w:rPr>
            </w:pPr>
            <w:r>
              <w:rPr>
                <w:sz w:val="16"/>
                <w:szCs w:val="16"/>
              </w:rPr>
              <w:t>920</w:t>
            </w:r>
          </w:p>
        </w:tc>
        <w:tc>
          <w:tcPr>
            <w:tcW w:w="696" w:type="dxa"/>
          </w:tcPr>
          <w:p w:rsidR="00FF22D3" w:rsidRDefault="00D22CFF">
            <w:pPr>
              <w:rPr>
                <w:sz w:val="16"/>
                <w:szCs w:val="16"/>
              </w:rPr>
            </w:pPr>
            <w:r>
              <w:rPr>
                <w:sz w:val="16"/>
                <w:szCs w:val="16"/>
              </w:rPr>
              <w:t>1102</w:t>
            </w:r>
          </w:p>
        </w:tc>
        <w:tc>
          <w:tcPr>
            <w:tcW w:w="720" w:type="dxa"/>
          </w:tcPr>
          <w:p w:rsidR="00FF22D3" w:rsidRDefault="00D22CFF">
            <w:pPr>
              <w:rPr>
                <w:sz w:val="16"/>
                <w:szCs w:val="16"/>
              </w:rPr>
            </w:pPr>
            <w:r>
              <w:rPr>
                <w:sz w:val="16"/>
                <w:szCs w:val="16"/>
              </w:rPr>
              <w:t>25</w:t>
            </w:r>
          </w:p>
        </w:tc>
        <w:tc>
          <w:tcPr>
            <w:tcW w:w="740" w:type="dxa"/>
          </w:tcPr>
          <w:p w:rsidR="00FF22D3" w:rsidRDefault="00D22CFF">
            <w:pPr>
              <w:rPr>
                <w:sz w:val="16"/>
                <w:szCs w:val="16"/>
              </w:rPr>
            </w:pPr>
            <w:r>
              <w:rPr>
                <w:sz w:val="16"/>
                <w:szCs w:val="16"/>
              </w:rPr>
              <w:t>28</w:t>
            </w:r>
          </w:p>
        </w:tc>
        <w:tc>
          <w:tcPr>
            <w:tcW w:w="550" w:type="dxa"/>
          </w:tcPr>
          <w:p w:rsidR="00FF22D3" w:rsidRDefault="00D22CFF">
            <w:pPr>
              <w:rPr>
                <w:sz w:val="16"/>
                <w:szCs w:val="16"/>
              </w:rPr>
            </w:pPr>
            <w:r>
              <w:rPr>
                <w:sz w:val="16"/>
                <w:szCs w:val="16"/>
              </w:rPr>
              <w:t>25</w:t>
            </w:r>
          </w:p>
        </w:tc>
        <w:tc>
          <w:tcPr>
            <w:tcW w:w="539" w:type="dxa"/>
          </w:tcPr>
          <w:p w:rsidR="00FF22D3" w:rsidRDefault="00FF22D3">
            <w:pPr>
              <w:rPr>
                <w:sz w:val="16"/>
                <w:szCs w:val="16"/>
              </w:rPr>
            </w:pPr>
          </w:p>
        </w:tc>
      </w:tr>
      <w:bookmarkEnd w:id="27"/>
      <w:tr w:rsidR="00FF22D3">
        <w:trPr>
          <w:trHeight w:val="375"/>
          <w:jc w:val="center"/>
        </w:trPr>
        <w:tc>
          <w:tcPr>
            <w:tcW w:w="4523" w:type="dxa"/>
            <w:gridSpan w:val="8"/>
          </w:tcPr>
          <w:p w:rsidR="00FF22D3" w:rsidRDefault="00D22CFF">
            <w:pPr>
              <w:rPr>
                <w:sz w:val="16"/>
                <w:szCs w:val="16"/>
              </w:rPr>
            </w:pPr>
            <w:r>
              <w:rPr>
                <w:rFonts w:hint="eastAsia"/>
                <w:sz w:val="16"/>
                <w:szCs w:val="16"/>
              </w:rPr>
              <w:t>课内总学时</w:t>
            </w:r>
          </w:p>
        </w:tc>
        <w:tc>
          <w:tcPr>
            <w:tcW w:w="5576" w:type="dxa"/>
            <w:gridSpan w:val="8"/>
          </w:tcPr>
          <w:p w:rsidR="00FF22D3" w:rsidRDefault="00D22CFF">
            <w:pPr>
              <w:rPr>
                <w:sz w:val="16"/>
                <w:szCs w:val="16"/>
              </w:rPr>
            </w:pPr>
            <w:r>
              <w:rPr>
                <w:sz w:val="16"/>
                <w:szCs w:val="16"/>
              </w:rPr>
              <w:t>1520</w:t>
            </w:r>
          </w:p>
        </w:tc>
      </w:tr>
      <w:tr w:rsidR="00FF22D3">
        <w:trPr>
          <w:trHeight w:val="1440"/>
          <w:jc w:val="center"/>
        </w:trPr>
        <w:tc>
          <w:tcPr>
            <w:tcW w:w="10099" w:type="dxa"/>
            <w:gridSpan w:val="16"/>
          </w:tcPr>
          <w:p w:rsidR="00FF22D3" w:rsidRDefault="00D22CFF">
            <w:pPr>
              <w:rPr>
                <w:b/>
                <w:bCs/>
                <w:sz w:val="16"/>
                <w:szCs w:val="16"/>
              </w:rPr>
            </w:pPr>
            <w:r>
              <w:rPr>
                <w:rFonts w:hint="eastAsia"/>
                <w:b/>
                <w:bCs/>
                <w:sz w:val="16"/>
                <w:szCs w:val="16"/>
              </w:rPr>
              <w:t>备注：</w:t>
            </w:r>
            <w:r>
              <w:rPr>
                <w:rFonts w:hint="eastAsia"/>
                <w:b/>
                <w:bCs/>
                <w:sz w:val="16"/>
                <w:szCs w:val="16"/>
              </w:rPr>
              <w:t>1</w:t>
            </w:r>
            <w:r>
              <w:rPr>
                <w:rFonts w:hint="eastAsia"/>
                <w:b/>
                <w:bCs/>
                <w:sz w:val="16"/>
                <w:szCs w:val="16"/>
              </w:rPr>
              <w:t>．表中数字加括弧，表示课外教学部分。２．</w:t>
            </w:r>
            <w:r>
              <w:rPr>
                <w:rFonts w:hint="eastAsia"/>
                <w:b/>
                <w:bCs/>
                <w:sz w:val="16"/>
                <w:szCs w:val="16"/>
              </w:rPr>
              <w:t xml:space="preserve">X/0 </w:t>
            </w:r>
            <w:r>
              <w:rPr>
                <w:rFonts w:hint="eastAsia"/>
                <w:b/>
                <w:bCs/>
                <w:sz w:val="16"/>
                <w:szCs w:val="16"/>
              </w:rPr>
              <w:t>表示本课程上半学期完成，</w:t>
            </w:r>
            <w:r>
              <w:rPr>
                <w:rFonts w:hint="eastAsia"/>
                <w:b/>
                <w:bCs/>
                <w:sz w:val="16"/>
                <w:szCs w:val="16"/>
              </w:rPr>
              <w:t xml:space="preserve"> 0/X </w:t>
            </w:r>
            <w:r>
              <w:rPr>
                <w:rFonts w:hint="eastAsia"/>
                <w:b/>
                <w:bCs/>
                <w:sz w:val="16"/>
                <w:szCs w:val="16"/>
              </w:rPr>
              <w:t>表示本课程下半学期完成。３．</w:t>
            </w:r>
            <w:r>
              <w:rPr>
                <w:b/>
                <w:bCs/>
                <w:sz w:val="16"/>
                <w:szCs w:val="16"/>
              </w:rPr>
              <w:t>《形势与政策》共</w:t>
            </w:r>
            <w:r>
              <w:rPr>
                <w:b/>
                <w:bCs/>
                <w:sz w:val="16"/>
                <w:szCs w:val="16"/>
              </w:rPr>
              <w:t>24</w:t>
            </w:r>
            <w:r>
              <w:rPr>
                <w:b/>
                <w:bCs/>
                <w:sz w:val="16"/>
                <w:szCs w:val="16"/>
              </w:rPr>
              <w:t>学时，计</w:t>
            </w:r>
            <w:r>
              <w:rPr>
                <w:b/>
                <w:bCs/>
                <w:sz w:val="16"/>
                <w:szCs w:val="16"/>
              </w:rPr>
              <w:t>1</w:t>
            </w:r>
            <w:r>
              <w:rPr>
                <w:b/>
                <w:bCs/>
                <w:sz w:val="16"/>
                <w:szCs w:val="16"/>
              </w:rPr>
              <w:t>学分，每学期各设</w:t>
            </w:r>
            <w:r>
              <w:rPr>
                <w:b/>
                <w:bCs/>
                <w:sz w:val="16"/>
                <w:szCs w:val="16"/>
              </w:rPr>
              <w:t>4</w:t>
            </w:r>
            <w:r>
              <w:rPr>
                <w:b/>
                <w:bCs/>
                <w:sz w:val="16"/>
                <w:szCs w:val="16"/>
              </w:rPr>
              <w:t>个专题内容学习，每</w:t>
            </w:r>
            <w:r>
              <w:rPr>
                <w:b/>
                <w:bCs/>
                <w:sz w:val="16"/>
                <w:szCs w:val="16"/>
              </w:rPr>
              <w:t>2</w:t>
            </w:r>
            <w:r>
              <w:rPr>
                <w:b/>
                <w:bCs/>
                <w:sz w:val="16"/>
                <w:szCs w:val="16"/>
              </w:rPr>
              <w:t>周上一次课。４．《大学生心理健康教育》共</w:t>
            </w:r>
            <w:r>
              <w:rPr>
                <w:b/>
                <w:bCs/>
                <w:sz w:val="16"/>
                <w:szCs w:val="16"/>
              </w:rPr>
              <w:t>32</w:t>
            </w:r>
            <w:r>
              <w:rPr>
                <w:b/>
                <w:bCs/>
                <w:sz w:val="16"/>
                <w:szCs w:val="16"/>
              </w:rPr>
              <w:t>学时，分别在第</w:t>
            </w:r>
            <w:r>
              <w:rPr>
                <w:b/>
                <w:bCs/>
                <w:sz w:val="16"/>
                <w:szCs w:val="16"/>
              </w:rPr>
              <w:t>1</w:t>
            </w:r>
            <w:r>
              <w:rPr>
                <w:b/>
                <w:bCs/>
                <w:sz w:val="16"/>
                <w:szCs w:val="16"/>
              </w:rPr>
              <w:t>、</w:t>
            </w:r>
            <w:r>
              <w:rPr>
                <w:b/>
                <w:bCs/>
                <w:sz w:val="16"/>
                <w:szCs w:val="16"/>
              </w:rPr>
              <w:t>2</w:t>
            </w:r>
            <w:r>
              <w:rPr>
                <w:b/>
                <w:bCs/>
                <w:sz w:val="16"/>
                <w:szCs w:val="16"/>
              </w:rPr>
              <w:t>学期完成。</w:t>
            </w:r>
            <w:r>
              <w:rPr>
                <w:b/>
                <w:bCs/>
                <w:sz w:val="16"/>
                <w:szCs w:val="16"/>
              </w:rPr>
              <w:t>5</w:t>
            </w:r>
            <w:r>
              <w:rPr>
                <w:b/>
                <w:bCs/>
                <w:sz w:val="16"/>
                <w:szCs w:val="16"/>
              </w:rPr>
              <w:t>、高等数学、数理统计各专业可根据实际，选择开设。</w:t>
            </w:r>
            <w:r>
              <w:rPr>
                <w:b/>
                <w:bCs/>
                <w:sz w:val="16"/>
                <w:szCs w:val="16"/>
              </w:rPr>
              <w:t>6</w:t>
            </w:r>
            <w:r>
              <w:rPr>
                <w:b/>
                <w:bCs/>
                <w:sz w:val="16"/>
                <w:szCs w:val="16"/>
              </w:rPr>
              <w:t>、各二级学院《公共艺术实践》课程由马克思主义学院根据我校实际情况安排在第</w:t>
            </w:r>
            <w:r>
              <w:rPr>
                <w:b/>
                <w:bCs/>
                <w:sz w:val="16"/>
                <w:szCs w:val="16"/>
              </w:rPr>
              <w:t>2</w:t>
            </w:r>
            <w:r>
              <w:rPr>
                <w:b/>
                <w:bCs/>
                <w:sz w:val="16"/>
                <w:szCs w:val="16"/>
              </w:rPr>
              <w:t>学期或第</w:t>
            </w:r>
            <w:r>
              <w:rPr>
                <w:b/>
                <w:bCs/>
                <w:sz w:val="16"/>
                <w:szCs w:val="16"/>
              </w:rPr>
              <w:t>3</w:t>
            </w:r>
            <w:r>
              <w:rPr>
                <w:b/>
                <w:bCs/>
                <w:sz w:val="16"/>
                <w:szCs w:val="16"/>
              </w:rPr>
              <w:t>学期。</w:t>
            </w:r>
            <w:r>
              <w:rPr>
                <w:b/>
                <w:bCs/>
                <w:sz w:val="16"/>
                <w:szCs w:val="16"/>
              </w:rPr>
              <w:t>7</w:t>
            </w:r>
            <w:r>
              <w:rPr>
                <w:b/>
                <w:bCs/>
                <w:sz w:val="16"/>
                <w:szCs w:val="16"/>
              </w:rPr>
              <w:t>、体育课共</w:t>
            </w:r>
            <w:r>
              <w:rPr>
                <w:b/>
                <w:bCs/>
                <w:sz w:val="16"/>
                <w:szCs w:val="16"/>
              </w:rPr>
              <w:t>108</w:t>
            </w:r>
            <w:r>
              <w:rPr>
                <w:b/>
                <w:bCs/>
                <w:sz w:val="16"/>
                <w:szCs w:val="16"/>
              </w:rPr>
              <w:t>课时，其中学生体质健康测试、校运会计</w:t>
            </w:r>
            <w:r>
              <w:rPr>
                <w:b/>
                <w:bCs/>
                <w:sz w:val="16"/>
                <w:szCs w:val="16"/>
              </w:rPr>
              <w:t>48</w:t>
            </w:r>
            <w:r>
              <w:rPr>
                <w:b/>
                <w:bCs/>
                <w:sz w:val="16"/>
                <w:szCs w:val="16"/>
              </w:rPr>
              <w:t>学时。</w:t>
            </w:r>
            <w:r>
              <w:rPr>
                <w:b/>
                <w:bCs/>
                <w:sz w:val="16"/>
                <w:szCs w:val="16"/>
              </w:rPr>
              <w:t>8</w:t>
            </w:r>
            <w:r>
              <w:rPr>
                <w:b/>
                <w:bCs/>
                <w:sz w:val="16"/>
                <w:szCs w:val="16"/>
              </w:rPr>
              <w:t>、思想道德修养与法律基础、毛泽东思想和中国特色社会主义理论体系概论两门课程安排在第</w:t>
            </w:r>
            <w:r>
              <w:rPr>
                <w:b/>
                <w:bCs/>
                <w:sz w:val="16"/>
                <w:szCs w:val="16"/>
              </w:rPr>
              <w:t>2</w:t>
            </w:r>
            <w:r>
              <w:rPr>
                <w:b/>
                <w:bCs/>
                <w:sz w:val="16"/>
                <w:szCs w:val="16"/>
              </w:rPr>
              <w:t>学期期末进行考试。</w:t>
            </w:r>
            <w:r>
              <w:rPr>
                <w:b/>
                <w:bCs/>
                <w:sz w:val="16"/>
                <w:szCs w:val="16"/>
              </w:rPr>
              <w:t>9</w:t>
            </w:r>
            <w:r>
              <w:rPr>
                <w:b/>
                <w:bCs/>
                <w:sz w:val="16"/>
                <w:szCs w:val="16"/>
              </w:rPr>
              <w:t>、大学生创业与创新教育课与思想道德修养与法律基础课组合排课，即第</w:t>
            </w:r>
            <w:r>
              <w:rPr>
                <w:b/>
                <w:bCs/>
                <w:sz w:val="16"/>
                <w:szCs w:val="16"/>
              </w:rPr>
              <w:t>2</w:t>
            </w:r>
            <w:r>
              <w:rPr>
                <w:b/>
                <w:bCs/>
                <w:sz w:val="16"/>
                <w:szCs w:val="16"/>
              </w:rPr>
              <w:t>学期先上</w:t>
            </w:r>
            <w:r>
              <w:rPr>
                <w:b/>
                <w:bCs/>
                <w:sz w:val="16"/>
                <w:szCs w:val="16"/>
              </w:rPr>
              <w:t>8</w:t>
            </w:r>
            <w:r>
              <w:rPr>
                <w:b/>
                <w:bCs/>
                <w:sz w:val="16"/>
                <w:szCs w:val="16"/>
              </w:rPr>
              <w:t>周思想道德修养与法律基础课，然后接着上</w:t>
            </w:r>
            <w:r>
              <w:rPr>
                <w:b/>
                <w:bCs/>
                <w:sz w:val="16"/>
                <w:szCs w:val="16"/>
              </w:rPr>
              <w:t>10</w:t>
            </w:r>
            <w:r>
              <w:rPr>
                <w:b/>
                <w:bCs/>
                <w:sz w:val="16"/>
                <w:szCs w:val="16"/>
              </w:rPr>
              <w:t>周大学生创业与创新教育课。</w:t>
            </w:r>
          </w:p>
        </w:tc>
      </w:tr>
    </w:tbl>
    <w:p w:rsidR="00FF22D3" w:rsidRDefault="00FF22D3"/>
    <w:p w:rsidR="00FF22D3" w:rsidRDefault="00D22CFF">
      <w:pPr>
        <w:widowControl/>
        <w:jc w:val="left"/>
      </w:pPr>
      <w:r>
        <w:br w:type="page"/>
      </w:r>
    </w:p>
    <w:p w:rsidR="00FF22D3" w:rsidRDefault="00D22CFF">
      <w:pPr>
        <w:pStyle w:val="2"/>
        <w:adjustRightInd w:val="0"/>
        <w:snapToGrid w:val="0"/>
        <w:spacing w:before="0" w:afterLines="50" w:after="156" w:line="240" w:lineRule="auto"/>
        <w:jc w:val="left"/>
      </w:pPr>
      <w:bookmarkStart w:id="28" w:name="_Toc12266429"/>
      <w:r>
        <w:rPr>
          <w:rFonts w:ascii="宋体" w:eastAsia="宋体" w:hAnsi="宋体" w:hint="eastAsia"/>
          <w:sz w:val="36"/>
          <w:szCs w:val="36"/>
        </w:rPr>
        <w:lastRenderedPageBreak/>
        <w:t>药物制剂技术专业(一品红现代学徒制班)（三年制）教学进程表</w:t>
      </w:r>
      <w:bookmarkEnd w:id="28"/>
    </w:p>
    <w:tbl>
      <w:tblPr>
        <w:tblStyle w:val="a9"/>
        <w:tblW w:w="10069" w:type="dxa"/>
        <w:jc w:val="center"/>
        <w:tblLayout w:type="fixed"/>
        <w:tblLook w:val="04A0" w:firstRow="1" w:lastRow="0" w:firstColumn="1" w:lastColumn="0" w:noHBand="0" w:noVBand="1"/>
      </w:tblPr>
      <w:tblGrid>
        <w:gridCol w:w="376"/>
        <w:gridCol w:w="376"/>
        <w:gridCol w:w="376"/>
        <w:gridCol w:w="2385"/>
        <w:gridCol w:w="376"/>
        <w:gridCol w:w="376"/>
        <w:gridCol w:w="536"/>
        <w:gridCol w:w="451"/>
        <w:gridCol w:w="540"/>
        <w:gridCol w:w="465"/>
        <w:gridCol w:w="510"/>
        <w:gridCol w:w="510"/>
        <w:gridCol w:w="510"/>
        <w:gridCol w:w="510"/>
        <w:gridCol w:w="510"/>
        <w:gridCol w:w="510"/>
        <w:gridCol w:w="376"/>
        <w:gridCol w:w="376"/>
      </w:tblGrid>
      <w:tr w:rsidR="00FF22D3">
        <w:trPr>
          <w:trHeight w:val="270"/>
          <w:jc w:val="center"/>
        </w:trPr>
        <w:tc>
          <w:tcPr>
            <w:tcW w:w="376" w:type="dxa"/>
            <w:vMerge w:val="restart"/>
          </w:tcPr>
          <w:p w:rsidR="00FF22D3" w:rsidRDefault="00D22CFF">
            <w:pPr>
              <w:rPr>
                <w:sz w:val="16"/>
                <w:szCs w:val="16"/>
              </w:rPr>
            </w:pPr>
            <w:r>
              <w:rPr>
                <w:rFonts w:hint="eastAsia"/>
                <w:sz w:val="16"/>
                <w:szCs w:val="16"/>
              </w:rPr>
              <w:t>课程属性</w:t>
            </w:r>
          </w:p>
        </w:tc>
        <w:tc>
          <w:tcPr>
            <w:tcW w:w="376" w:type="dxa"/>
            <w:vMerge w:val="restart"/>
          </w:tcPr>
          <w:p w:rsidR="00FF22D3" w:rsidRDefault="00D22CFF">
            <w:pPr>
              <w:rPr>
                <w:sz w:val="16"/>
                <w:szCs w:val="16"/>
              </w:rPr>
            </w:pPr>
            <w:r>
              <w:rPr>
                <w:rFonts w:hint="eastAsia"/>
                <w:sz w:val="16"/>
                <w:szCs w:val="16"/>
              </w:rPr>
              <w:t>课程性质</w:t>
            </w:r>
          </w:p>
        </w:tc>
        <w:tc>
          <w:tcPr>
            <w:tcW w:w="376" w:type="dxa"/>
            <w:vMerge w:val="restart"/>
          </w:tcPr>
          <w:p w:rsidR="00FF22D3" w:rsidRDefault="00D22CFF">
            <w:pPr>
              <w:rPr>
                <w:sz w:val="16"/>
                <w:szCs w:val="16"/>
              </w:rPr>
            </w:pPr>
            <w:r>
              <w:rPr>
                <w:rFonts w:hint="eastAsia"/>
                <w:sz w:val="16"/>
                <w:szCs w:val="16"/>
              </w:rPr>
              <w:t>序号</w:t>
            </w:r>
          </w:p>
        </w:tc>
        <w:tc>
          <w:tcPr>
            <w:tcW w:w="2385" w:type="dxa"/>
            <w:vMerge w:val="restart"/>
          </w:tcPr>
          <w:p w:rsidR="00FF22D3" w:rsidRDefault="00D22CFF">
            <w:pPr>
              <w:rPr>
                <w:sz w:val="16"/>
                <w:szCs w:val="16"/>
              </w:rPr>
            </w:pPr>
            <w:r>
              <w:rPr>
                <w:rFonts w:hint="eastAsia"/>
                <w:sz w:val="16"/>
                <w:szCs w:val="16"/>
              </w:rPr>
              <w:t>课程名称</w:t>
            </w:r>
          </w:p>
        </w:tc>
        <w:tc>
          <w:tcPr>
            <w:tcW w:w="376" w:type="dxa"/>
            <w:vMerge w:val="restart"/>
          </w:tcPr>
          <w:p w:rsidR="00FF22D3" w:rsidRDefault="00D22CFF">
            <w:pPr>
              <w:rPr>
                <w:sz w:val="16"/>
                <w:szCs w:val="16"/>
              </w:rPr>
            </w:pPr>
            <w:r>
              <w:rPr>
                <w:rFonts w:hint="eastAsia"/>
                <w:sz w:val="16"/>
                <w:szCs w:val="16"/>
              </w:rPr>
              <w:t>考试</w:t>
            </w:r>
          </w:p>
        </w:tc>
        <w:tc>
          <w:tcPr>
            <w:tcW w:w="376" w:type="dxa"/>
            <w:vMerge w:val="restart"/>
          </w:tcPr>
          <w:p w:rsidR="00FF22D3" w:rsidRDefault="00D22CFF">
            <w:pPr>
              <w:rPr>
                <w:sz w:val="16"/>
                <w:szCs w:val="16"/>
              </w:rPr>
            </w:pPr>
            <w:r>
              <w:rPr>
                <w:rFonts w:hint="eastAsia"/>
                <w:sz w:val="16"/>
                <w:szCs w:val="16"/>
              </w:rPr>
              <w:t>考查</w:t>
            </w:r>
          </w:p>
        </w:tc>
        <w:tc>
          <w:tcPr>
            <w:tcW w:w="536" w:type="dxa"/>
            <w:vMerge w:val="restart"/>
          </w:tcPr>
          <w:p w:rsidR="00FF22D3" w:rsidRDefault="00D22CFF">
            <w:pPr>
              <w:rPr>
                <w:sz w:val="16"/>
                <w:szCs w:val="16"/>
              </w:rPr>
            </w:pPr>
            <w:r>
              <w:rPr>
                <w:rFonts w:hint="eastAsia"/>
                <w:sz w:val="16"/>
                <w:szCs w:val="16"/>
              </w:rPr>
              <w:t>总学时</w:t>
            </w:r>
          </w:p>
        </w:tc>
        <w:tc>
          <w:tcPr>
            <w:tcW w:w="451" w:type="dxa"/>
            <w:vMerge w:val="restart"/>
          </w:tcPr>
          <w:p w:rsidR="00FF22D3" w:rsidRDefault="00D22CFF">
            <w:pPr>
              <w:rPr>
                <w:sz w:val="16"/>
                <w:szCs w:val="16"/>
              </w:rPr>
            </w:pPr>
            <w:r>
              <w:rPr>
                <w:rFonts w:hint="eastAsia"/>
                <w:sz w:val="16"/>
                <w:szCs w:val="16"/>
              </w:rPr>
              <w:t>学分</w:t>
            </w:r>
          </w:p>
        </w:tc>
        <w:tc>
          <w:tcPr>
            <w:tcW w:w="540" w:type="dxa"/>
            <w:vMerge w:val="restart"/>
          </w:tcPr>
          <w:p w:rsidR="00FF22D3" w:rsidRDefault="00D22CFF">
            <w:pPr>
              <w:rPr>
                <w:sz w:val="16"/>
                <w:szCs w:val="16"/>
              </w:rPr>
            </w:pPr>
            <w:r>
              <w:rPr>
                <w:rFonts w:hint="eastAsia"/>
                <w:sz w:val="16"/>
                <w:szCs w:val="16"/>
              </w:rPr>
              <w:t>理论课时</w:t>
            </w:r>
          </w:p>
        </w:tc>
        <w:tc>
          <w:tcPr>
            <w:tcW w:w="465" w:type="dxa"/>
            <w:vMerge w:val="restart"/>
          </w:tcPr>
          <w:p w:rsidR="00FF22D3" w:rsidRDefault="00D22CFF">
            <w:pPr>
              <w:rPr>
                <w:sz w:val="16"/>
                <w:szCs w:val="16"/>
              </w:rPr>
            </w:pPr>
            <w:r>
              <w:rPr>
                <w:rFonts w:hint="eastAsia"/>
                <w:sz w:val="16"/>
                <w:szCs w:val="16"/>
              </w:rPr>
              <w:t>实践课时</w:t>
            </w:r>
          </w:p>
        </w:tc>
        <w:tc>
          <w:tcPr>
            <w:tcW w:w="1020" w:type="dxa"/>
            <w:gridSpan w:val="2"/>
          </w:tcPr>
          <w:p w:rsidR="00FF22D3" w:rsidRDefault="00D22CFF">
            <w:pPr>
              <w:rPr>
                <w:sz w:val="16"/>
                <w:szCs w:val="16"/>
              </w:rPr>
            </w:pPr>
            <w:r>
              <w:rPr>
                <w:rFonts w:hint="eastAsia"/>
                <w:sz w:val="16"/>
                <w:szCs w:val="16"/>
              </w:rPr>
              <w:t>第一学年</w:t>
            </w:r>
          </w:p>
        </w:tc>
        <w:tc>
          <w:tcPr>
            <w:tcW w:w="1020" w:type="dxa"/>
            <w:gridSpan w:val="2"/>
          </w:tcPr>
          <w:p w:rsidR="00FF22D3" w:rsidRDefault="00D22CFF">
            <w:pPr>
              <w:rPr>
                <w:sz w:val="16"/>
                <w:szCs w:val="16"/>
              </w:rPr>
            </w:pPr>
            <w:r>
              <w:rPr>
                <w:rFonts w:hint="eastAsia"/>
                <w:sz w:val="16"/>
                <w:szCs w:val="16"/>
              </w:rPr>
              <w:t>第二学年</w:t>
            </w:r>
          </w:p>
        </w:tc>
        <w:tc>
          <w:tcPr>
            <w:tcW w:w="1020" w:type="dxa"/>
            <w:gridSpan w:val="2"/>
          </w:tcPr>
          <w:p w:rsidR="00FF22D3" w:rsidRDefault="00D22CFF">
            <w:pPr>
              <w:rPr>
                <w:sz w:val="16"/>
                <w:szCs w:val="16"/>
              </w:rPr>
            </w:pPr>
            <w:r>
              <w:rPr>
                <w:rFonts w:hint="eastAsia"/>
                <w:sz w:val="16"/>
                <w:szCs w:val="16"/>
              </w:rPr>
              <w:t>第三学年</w:t>
            </w:r>
          </w:p>
        </w:tc>
        <w:tc>
          <w:tcPr>
            <w:tcW w:w="752" w:type="dxa"/>
            <w:gridSpan w:val="2"/>
          </w:tcPr>
          <w:p w:rsidR="00FF22D3" w:rsidRDefault="00D22CFF">
            <w:pPr>
              <w:rPr>
                <w:sz w:val="16"/>
                <w:szCs w:val="16"/>
              </w:rPr>
            </w:pPr>
            <w:r>
              <w:rPr>
                <w:rFonts w:hint="eastAsia"/>
                <w:sz w:val="16"/>
                <w:szCs w:val="16"/>
              </w:rPr>
              <w:t>授课地点</w:t>
            </w:r>
          </w:p>
        </w:tc>
      </w:tr>
      <w:tr w:rsidR="00FF22D3">
        <w:trPr>
          <w:trHeight w:val="270"/>
          <w:jc w:val="center"/>
        </w:trPr>
        <w:tc>
          <w:tcPr>
            <w:tcW w:w="376" w:type="dxa"/>
            <w:vMerge/>
          </w:tcPr>
          <w:p w:rsidR="00FF22D3" w:rsidRDefault="00FF22D3">
            <w:pPr>
              <w:rPr>
                <w:sz w:val="16"/>
                <w:szCs w:val="16"/>
              </w:rPr>
            </w:pPr>
          </w:p>
        </w:tc>
        <w:tc>
          <w:tcPr>
            <w:tcW w:w="376" w:type="dxa"/>
            <w:vMerge/>
          </w:tcPr>
          <w:p w:rsidR="00FF22D3" w:rsidRDefault="00FF22D3">
            <w:pPr>
              <w:rPr>
                <w:sz w:val="16"/>
                <w:szCs w:val="16"/>
              </w:rPr>
            </w:pPr>
          </w:p>
        </w:tc>
        <w:tc>
          <w:tcPr>
            <w:tcW w:w="376" w:type="dxa"/>
            <w:vMerge/>
          </w:tcPr>
          <w:p w:rsidR="00FF22D3" w:rsidRDefault="00FF22D3">
            <w:pPr>
              <w:rPr>
                <w:sz w:val="16"/>
                <w:szCs w:val="16"/>
              </w:rPr>
            </w:pPr>
          </w:p>
        </w:tc>
        <w:tc>
          <w:tcPr>
            <w:tcW w:w="2385" w:type="dxa"/>
            <w:vMerge/>
          </w:tcPr>
          <w:p w:rsidR="00FF22D3" w:rsidRDefault="00FF22D3">
            <w:pPr>
              <w:rPr>
                <w:sz w:val="16"/>
                <w:szCs w:val="16"/>
              </w:rPr>
            </w:pPr>
          </w:p>
        </w:tc>
        <w:tc>
          <w:tcPr>
            <w:tcW w:w="376" w:type="dxa"/>
            <w:vMerge/>
          </w:tcPr>
          <w:p w:rsidR="00FF22D3" w:rsidRDefault="00FF22D3">
            <w:pPr>
              <w:rPr>
                <w:sz w:val="16"/>
                <w:szCs w:val="16"/>
              </w:rPr>
            </w:pPr>
          </w:p>
        </w:tc>
        <w:tc>
          <w:tcPr>
            <w:tcW w:w="376" w:type="dxa"/>
            <w:vMerge/>
          </w:tcPr>
          <w:p w:rsidR="00FF22D3" w:rsidRDefault="00FF22D3">
            <w:pPr>
              <w:rPr>
                <w:sz w:val="16"/>
                <w:szCs w:val="16"/>
              </w:rPr>
            </w:pPr>
          </w:p>
        </w:tc>
        <w:tc>
          <w:tcPr>
            <w:tcW w:w="536" w:type="dxa"/>
            <w:vMerge/>
          </w:tcPr>
          <w:p w:rsidR="00FF22D3" w:rsidRDefault="00FF22D3">
            <w:pPr>
              <w:rPr>
                <w:sz w:val="16"/>
                <w:szCs w:val="16"/>
              </w:rPr>
            </w:pPr>
          </w:p>
        </w:tc>
        <w:tc>
          <w:tcPr>
            <w:tcW w:w="451" w:type="dxa"/>
            <w:vMerge/>
          </w:tcPr>
          <w:p w:rsidR="00FF22D3" w:rsidRDefault="00FF22D3">
            <w:pPr>
              <w:rPr>
                <w:sz w:val="16"/>
                <w:szCs w:val="16"/>
              </w:rPr>
            </w:pPr>
          </w:p>
        </w:tc>
        <w:tc>
          <w:tcPr>
            <w:tcW w:w="540" w:type="dxa"/>
            <w:vMerge/>
          </w:tcPr>
          <w:p w:rsidR="00FF22D3" w:rsidRDefault="00FF22D3">
            <w:pPr>
              <w:rPr>
                <w:sz w:val="16"/>
                <w:szCs w:val="16"/>
              </w:rPr>
            </w:pPr>
          </w:p>
        </w:tc>
        <w:tc>
          <w:tcPr>
            <w:tcW w:w="465" w:type="dxa"/>
            <w:vMerge/>
          </w:tcPr>
          <w:p w:rsidR="00FF22D3" w:rsidRDefault="00FF22D3">
            <w:pPr>
              <w:rPr>
                <w:sz w:val="16"/>
                <w:szCs w:val="16"/>
              </w:rPr>
            </w:pPr>
          </w:p>
        </w:tc>
        <w:tc>
          <w:tcPr>
            <w:tcW w:w="510" w:type="dxa"/>
          </w:tcPr>
          <w:p w:rsidR="00FF22D3" w:rsidRDefault="00D22CFF">
            <w:pPr>
              <w:rPr>
                <w:sz w:val="16"/>
                <w:szCs w:val="16"/>
              </w:rPr>
            </w:pPr>
            <w:r>
              <w:rPr>
                <w:sz w:val="16"/>
                <w:szCs w:val="16"/>
              </w:rPr>
              <w:t>1</w:t>
            </w:r>
          </w:p>
        </w:tc>
        <w:tc>
          <w:tcPr>
            <w:tcW w:w="510" w:type="dxa"/>
          </w:tcPr>
          <w:p w:rsidR="00FF22D3" w:rsidRDefault="00D22CFF">
            <w:pPr>
              <w:rPr>
                <w:sz w:val="16"/>
                <w:szCs w:val="16"/>
              </w:rPr>
            </w:pPr>
            <w:r>
              <w:rPr>
                <w:sz w:val="16"/>
                <w:szCs w:val="16"/>
              </w:rPr>
              <w:t>2</w:t>
            </w:r>
          </w:p>
        </w:tc>
        <w:tc>
          <w:tcPr>
            <w:tcW w:w="510" w:type="dxa"/>
          </w:tcPr>
          <w:p w:rsidR="00FF22D3" w:rsidRDefault="00D22CFF">
            <w:pPr>
              <w:rPr>
                <w:sz w:val="16"/>
                <w:szCs w:val="16"/>
              </w:rPr>
            </w:pPr>
            <w:r>
              <w:rPr>
                <w:sz w:val="16"/>
                <w:szCs w:val="16"/>
              </w:rPr>
              <w:t>3</w:t>
            </w:r>
          </w:p>
        </w:tc>
        <w:tc>
          <w:tcPr>
            <w:tcW w:w="510" w:type="dxa"/>
          </w:tcPr>
          <w:p w:rsidR="00FF22D3" w:rsidRDefault="00D22CFF">
            <w:pPr>
              <w:rPr>
                <w:sz w:val="16"/>
                <w:szCs w:val="16"/>
              </w:rPr>
            </w:pPr>
            <w:r>
              <w:rPr>
                <w:sz w:val="16"/>
                <w:szCs w:val="16"/>
              </w:rPr>
              <w:t>4</w:t>
            </w:r>
          </w:p>
        </w:tc>
        <w:tc>
          <w:tcPr>
            <w:tcW w:w="510" w:type="dxa"/>
          </w:tcPr>
          <w:p w:rsidR="00FF22D3" w:rsidRDefault="00D22CFF">
            <w:pPr>
              <w:rPr>
                <w:sz w:val="16"/>
                <w:szCs w:val="16"/>
              </w:rPr>
            </w:pPr>
            <w:r>
              <w:rPr>
                <w:sz w:val="16"/>
                <w:szCs w:val="16"/>
              </w:rPr>
              <w:t>5</w:t>
            </w:r>
          </w:p>
        </w:tc>
        <w:tc>
          <w:tcPr>
            <w:tcW w:w="510" w:type="dxa"/>
          </w:tcPr>
          <w:p w:rsidR="00FF22D3" w:rsidRDefault="00D22CFF">
            <w:pPr>
              <w:rPr>
                <w:sz w:val="16"/>
                <w:szCs w:val="16"/>
              </w:rPr>
            </w:pPr>
            <w:r>
              <w:rPr>
                <w:sz w:val="16"/>
                <w:szCs w:val="16"/>
              </w:rPr>
              <w:t>6</w:t>
            </w:r>
          </w:p>
        </w:tc>
        <w:tc>
          <w:tcPr>
            <w:tcW w:w="376" w:type="dxa"/>
          </w:tcPr>
          <w:p w:rsidR="00FF22D3" w:rsidRDefault="00D22CFF">
            <w:pPr>
              <w:rPr>
                <w:sz w:val="16"/>
                <w:szCs w:val="16"/>
              </w:rPr>
            </w:pPr>
            <w:r>
              <w:rPr>
                <w:rFonts w:hint="eastAsia"/>
                <w:sz w:val="16"/>
                <w:szCs w:val="16"/>
              </w:rPr>
              <w:t>1</w:t>
            </w:r>
          </w:p>
        </w:tc>
        <w:tc>
          <w:tcPr>
            <w:tcW w:w="376" w:type="dxa"/>
          </w:tcPr>
          <w:p w:rsidR="00FF22D3" w:rsidRDefault="00D22CFF">
            <w:pPr>
              <w:rPr>
                <w:sz w:val="16"/>
                <w:szCs w:val="16"/>
              </w:rPr>
            </w:pPr>
            <w:r>
              <w:rPr>
                <w:rFonts w:hint="eastAsia"/>
                <w:sz w:val="16"/>
                <w:szCs w:val="16"/>
              </w:rPr>
              <w:t>2</w:t>
            </w:r>
          </w:p>
        </w:tc>
      </w:tr>
      <w:tr w:rsidR="00FF22D3">
        <w:trPr>
          <w:trHeight w:val="360"/>
          <w:jc w:val="center"/>
        </w:trPr>
        <w:tc>
          <w:tcPr>
            <w:tcW w:w="376" w:type="dxa"/>
            <w:vMerge/>
          </w:tcPr>
          <w:p w:rsidR="00FF22D3" w:rsidRDefault="00FF22D3">
            <w:pPr>
              <w:rPr>
                <w:sz w:val="16"/>
                <w:szCs w:val="16"/>
              </w:rPr>
            </w:pPr>
          </w:p>
        </w:tc>
        <w:tc>
          <w:tcPr>
            <w:tcW w:w="376" w:type="dxa"/>
            <w:vMerge/>
          </w:tcPr>
          <w:p w:rsidR="00FF22D3" w:rsidRDefault="00FF22D3">
            <w:pPr>
              <w:rPr>
                <w:sz w:val="16"/>
                <w:szCs w:val="16"/>
              </w:rPr>
            </w:pPr>
          </w:p>
        </w:tc>
        <w:tc>
          <w:tcPr>
            <w:tcW w:w="376" w:type="dxa"/>
            <w:vMerge/>
          </w:tcPr>
          <w:p w:rsidR="00FF22D3" w:rsidRDefault="00FF22D3">
            <w:pPr>
              <w:rPr>
                <w:sz w:val="16"/>
                <w:szCs w:val="16"/>
              </w:rPr>
            </w:pPr>
          </w:p>
        </w:tc>
        <w:tc>
          <w:tcPr>
            <w:tcW w:w="2385" w:type="dxa"/>
            <w:vMerge/>
          </w:tcPr>
          <w:p w:rsidR="00FF22D3" w:rsidRDefault="00FF22D3">
            <w:pPr>
              <w:rPr>
                <w:sz w:val="16"/>
                <w:szCs w:val="16"/>
              </w:rPr>
            </w:pPr>
          </w:p>
        </w:tc>
        <w:tc>
          <w:tcPr>
            <w:tcW w:w="376" w:type="dxa"/>
            <w:vMerge/>
          </w:tcPr>
          <w:p w:rsidR="00FF22D3" w:rsidRDefault="00FF22D3">
            <w:pPr>
              <w:rPr>
                <w:sz w:val="16"/>
                <w:szCs w:val="16"/>
              </w:rPr>
            </w:pPr>
          </w:p>
        </w:tc>
        <w:tc>
          <w:tcPr>
            <w:tcW w:w="376" w:type="dxa"/>
            <w:vMerge/>
          </w:tcPr>
          <w:p w:rsidR="00FF22D3" w:rsidRDefault="00FF22D3">
            <w:pPr>
              <w:rPr>
                <w:sz w:val="16"/>
                <w:szCs w:val="16"/>
              </w:rPr>
            </w:pPr>
          </w:p>
        </w:tc>
        <w:tc>
          <w:tcPr>
            <w:tcW w:w="536" w:type="dxa"/>
            <w:vMerge/>
          </w:tcPr>
          <w:p w:rsidR="00FF22D3" w:rsidRDefault="00FF22D3">
            <w:pPr>
              <w:rPr>
                <w:sz w:val="16"/>
                <w:szCs w:val="16"/>
              </w:rPr>
            </w:pPr>
          </w:p>
        </w:tc>
        <w:tc>
          <w:tcPr>
            <w:tcW w:w="451" w:type="dxa"/>
            <w:vMerge/>
          </w:tcPr>
          <w:p w:rsidR="00FF22D3" w:rsidRDefault="00FF22D3">
            <w:pPr>
              <w:rPr>
                <w:sz w:val="16"/>
                <w:szCs w:val="16"/>
              </w:rPr>
            </w:pPr>
          </w:p>
        </w:tc>
        <w:tc>
          <w:tcPr>
            <w:tcW w:w="540" w:type="dxa"/>
            <w:vMerge/>
          </w:tcPr>
          <w:p w:rsidR="00FF22D3" w:rsidRDefault="00FF22D3">
            <w:pPr>
              <w:rPr>
                <w:sz w:val="16"/>
                <w:szCs w:val="16"/>
              </w:rPr>
            </w:pPr>
          </w:p>
        </w:tc>
        <w:tc>
          <w:tcPr>
            <w:tcW w:w="465" w:type="dxa"/>
            <w:vMerge/>
          </w:tcPr>
          <w:p w:rsidR="00FF22D3" w:rsidRDefault="00FF22D3">
            <w:pPr>
              <w:rPr>
                <w:sz w:val="16"/>
                <w:szCs w:val="16"/>
              </w:rPr>
            </w:pPr>
          </w:p>
        </w:tc>
        <w:tc>
          <w:tcPr>
            <w:tcW w:w="510" w:type="dxa"/>
          </w:tcPr>
          <w:p w:rsidR="00FF22D3" w:rsidRDefault="00D22CFF">
            <w:pPr>
              <w:rPr>
                <w:sz w:val="16"/>
                <w:szCs w:val="16"/>
              </w:rPr>
            </w:pPr>
            <w:r>
              <w:rPr>
                <w:sz w:val="16"/>
                <w:szCs w:val="16"/>
              </w:rPr>
              <w:t>15</w:t>
            </w:r>
            <w:r>
              <w:rPr>
                <w:sz w:val="16"/>
                <w:szCs w:val="16"/>
              </w:rPr>
              <w:t>周</w:t>
            </w:r>
          </w:p>
        </w:tc>
        <w:tc>
          <w:tcPr>
            <w:tcW w:w="510" w:type="dxa"/>
          </w:tcPr>
          <w:p w:rsidR="00FF22D3" w:rsidRDefault="00D22CFF">
            <w:pPr>
              <w:rPr>
                <w:sz w:val="16"/>
                <w:szCs w:val="16"/>
              </w:rPr>
            </w:pPr>
            <w:r>
              <w:rPr>
                <w:sz w:val="16"/>
                <w:szCs w:val="16"/>
              </w:rPr>
              <w:t>18</w:t>
            </w:r>
            <w:r>
              <w:rPr>
                <w:sz w:val="16"/>
                <w:szCs w:val="16"/>
              </w:rPr>
              <w:t>周</w:t>
            </w:r>
          </w:p>
        </w:tc>
        <w:tc>
          <w:tcPr>
            <w:tcW w:w="510" w:type="dxa"/>
          </w:tcPr>
          <w:p w:rsidR="00FF22D3" w:rsidRDefault="00D22CFF">
            <w:pPr>
              <w:rPr>
                <w:sz w:val="16"/>
                <w:szCs w:val="16"/>
              </w:rPr>
            </w:pPr>
            <w:r>
              <w:rPr>
                <w:sz w:val="16"/>
                <w:szCs w:val="16"/>
              </w:rPr>
              <w:t>18</w:t>
            </w:r>
            <w:r>
              <w:rPr>
                <w:sz w:val="16"/>
                <w:szCs w:val="16"/>
              </w:rPr>
              <w:t>周</w:t>
            </w:r>
          </w:p>
        </w:tc>
        <w:tc>
          <w:tcPr>
            <w:tcW w:w="510" w:type="dxa"/>
          </w:tcPr>
          <w:p w:rsidR="00FF22D3" w:rsidRDefault="00D22CFF">
            <w:pPr>
              <w:rPr>
                <w:sz w:val="16"/>
                <w:szCs w:val="16"/>
              </w:rPr>
            </w:pPr>
            <w:r>
              <w:rPr>
                <w:sz w:val="16"/>
                <w:szCs w:val="16"/>
              </w:rPr>
              <w:t>18</w:t>
            </w:r>
            <w:r>
              <w:rPr>
                <w:sz w:val="16"/>
                <w:szCs w:val="16"/>
              </w:rPr>
              <w:t>周</w:t>
            </w:r>
          </w:p>
        </w:tc>
        <w:tc>
          <w:tcPr>
            <w:tcW w:w="510" w:type="dxa"/>
          </w:tcPr>
          <w:p w:rsidR="00FF22D3" w:rsidRDefault="00D22CFF">
            <w:pPr>
              <w:rPr>
                <w:sz w:val="16"/>
                <w:szCs w:val="16"/>
              </w:rPr>
            </w:pPr>
            <w:r>
              <w:rPr>
                <w:sz w:val="16"/>
                <w:szCs w:val="16"/>
              </w:rPr>
              <w:t>18</w:t>
            </w:r>
            <w:r>
              <w:rPr>
                <w:sz w:val="16"/>
                <w:szCs w:val="16"/>
              </w:rPr>
              <w:t>周</w:t>
            </w:r>
          </w:p>
        </w:tc>
        <w:tc>
          <w:tcPr>
            <w:tcW w:w="510" w:type="dxa"/>
          </w:tcPr>
          <w:p w:rsidR="00FF22D3" w:rsidRDefault="00D22CFF">
            <w:pPr>
              <w:rPr>
                <w:sz w:val="16"/>
                <w:szCs w:val="16"/>
              </w:rPr>
            </w:pPr>
            <w:r>
              <w:rPr>
                <w:sz w:val="16"/>
                <w:szCs w:val="16"/>
              </w:rPr>
              <w:t>18</w:t>
            </w:r>
            <w:r>
              <w:rPr>
                <w:sz w:val="16"/>
                <w:szCs w:val="16"/>
              </w:rPr>
              <w:t>周</w:t>
            </w:r>
          </w:p>
        </w:tc>
        <w:tc>
          <w:tcPr>
            <w:tcW w:w="752" w:type="dxa"/>
            <w:gridSpan w:val="2"/>
          </w:tcPr>
          <w:p w:rsidR="00FF22D3" w:rsidRDefault="00FF22D3">
            <w:pPr>
              <w:rPr>
                <w:sz w:val="16"/>
                <w:szCs w:val="16"/>
              </w:rPr>
            </w:pPr>
          </w:p>
        </w:tc>
      </w:tr>
      <w:tr w:rsidR="00FF22D3">
        <w:trPr>
          <w:trHeight w:val="270"/>
          <w:jc w:val="center"/>
        </w:trPr>
        <w:tc>
          <w:tcPr>
            <w:tcW w:w="376" w:type="dxa"/>
            <w:vMerge w:val="restart"/>
          </w:tcPr>
          <w:p w:rsidR="00FF22D3" w:rsidRDefault="00D22CFF">
            <w:pPr>
              <w:rPr>
                <w:sz w:val="16"/>
                <w:szCs w:val="16"/>
              </w:rPr>
            </w:pPr>
            <w:r>
              <w:rPr>
                <w:rFonts w:hint="eastAsia"/>
                <w:sz w:val="16"/>
                <w:szCs w:val="16"/>
              </w:rPr>
              <w:t>职业基本素质课程</w:t>
            </w:r>
          </w:p>
        </w:tc>
        <w:tc>
          <w:tcPr>
            <w:tcW w:w="376" w:type="dxa"/>
            <w:vMerge w:val="restart"/>
          </w:tcPr>
          <w:p w:rsidR="00FF22D3" w:rsidRDefault="00D22CFF">
            <w:pPr>
              <w:rPr>
                <w:sz w:val="16"/>
                <w:szCs w:val="16"/>
              </w:rPr>
            </w:pPr>
            <w:r>
              <w:rPr>
                <w:rFonts w:hint="eastAsia"/>
                <w:sz w:val="16"/>
                <w:szCs w:val="16"/>
              </w:rPr>
              <w:t>公共必修课</w:t>
            </w:r>
          </w:p>
        </w:tc>
        <w:tc>
          <w:tcPr>
            <w:tcW w:w="376" w:type="dxa"/>
          </w:tcPr>
          <w:p w:rsidR="00FF22D3" w:rsidRDefault="00D22CFF">
            <w:pPr>
              <w:rPr>
                <w:sz w:val="16"/>
                <w:szCs w:val="16"/>
              </w:rPr>
            </w:pPr>
            <w:r>
              <w:rPr>
                <w:rFonts w:hint="eastAsia"/>
                <w:sz w:val="16"/>
                <w:szCs w:val="16"/>
              </w:rPr>
              <w:t>1</w:t>
            </w:r>
          </w:p>
        </w:tc>
        <w:tc>
          <w:tcPr>
            <w:tcW w:w="2385" w:type="dxa"/>
          </w:tcPr>
          <w:p w:rsidR="00FF22D3" w:rsidRDefault="00D22CFF">
            <w:pPr>
              <w:rPr>
                <w:sz w:val="16"/>
                <w:szCs w:val="16"/>
              </w:rPr>
            </w:pPr>
            <w:r>
              <w:rPr>
                <w:rFonts w:hint="eastAsia"/>
                <w:sz w:val="16"/>
                <w:szCs w:val="16"/>
              </w:rPr>
              <w:t>思想道德修养与法律基础</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48</w:t>
            </w:r>
          </w:p>
        </w:tc>
        <w:tc>
          <w:tcPr>
            <w:tcW w:w="451" w:type="dxa"/>
          </w:tcPr>
          <w:p w:rsidR="00FF22D3" w:rsidRDefault="00D22CFF">
            <w:pPr>
              <w:rPr>
                <w:sz w:val="16"/>
                <w:szCs w:val="16"/>
              </w:rPr>
            </w:pPr>
            <w:r>
              <w:rPr>
                <w:rFonts w:hint="eastAsia"/>
                <w:sz w:val="16"/>
                <w:szCs w:val="16"/>
              </w:rPr>
              <w:t>3</w:t>
            </w:r>
          </w:p>
        </w:tc>
        <w:tc>
          <w:tcPr>
            <w:tcW w:w="540" w:type="dxa"/>
          </w:tcPr>
          <w:p w:rsidR="00FF22D3" w:rsidRDefault="00D22CFF">
            <w:pPr>
              <w:rPr>
                <w:sz w:val="16"/>
                <w:szCs w:val="16"/>
              </w:rPr>
            </w:pPr>
            <w:r>
              <w:rPr>
                <w:rFonts w:hint="eastAsia"/>
                <w:sz w:val="16"/>
                <w:szCs w:val="16"/>
              </w:rPr>
              <w:t>36</w:t>
            </w:r>
          </w:p>
        </w:tc>
        <w:tc>
          <w:tcPr>
            <w:tcW w:w="465" w:type="dxa"/>
          </w:tcPr>
          <w:p w:rsidR="00FF22D3" w:rsidRDefault="00D22CFF">
            <w:pPr>
              <w:rPr>
                <w:sz w:val="16"/>
                <w:szCs w:val="16"/>
              </w:rPr>
            </w:pPr>
            <w:r>
              <w:rPr>
                <w:rFonts w:hint="eastAsia"/>
                <w:sz w:val="16"/>
                <w:szCs w:val="16"/>
              </w:rPr>
              <w:t>12</w:t>
            </w:r>
          </w:p>
        </w:tc>
        <w:tc>
          <w:tcPr>
            <w:tcW w:w="510" w:type="dxa"/>
          </w:tcPr>
          <w:p w:rsidR="00FF22D3" w:rsidRDefault="00D22CFF">
            <w:pPr>
              <w:rPr>
                <w:sz w:val="16"/>
                <w:szCs w:val="16"/>
              </w:rPr>
            </w:pPr>
            <w:r>
              <w:rPr>
                <w:rFonts w:hint="eastAsia"/>
                <w:sz w:val="16"/>
                <w:szCs w:val="16"/>
              </w:rPr>
              <w:t>2</w:t>
            </w:r>
          </w:p>
        </w:tc>
        <w:tc>
          <w:tcPr>
            <w:tcW w:w="510" w:type="dxa"/>
          </w:tcPr>
          <w:p w:rsidR="00FF22D3" w:rsidRDefault="00D22CFF">
            <w:pPr>
              <w:rPr>
                <w:sz w:val="16"/>
                <w:szCs w:val="16"/>
              </w:rPr>
            </w:pPr>
            <w:r>
              <w:rPr>
                <w:rFonts w:hint="eastAsia"/>
                <w:sz w:val="16"/>
                <w:szCs w:val="16"/>
              </w:rPr>
              <w:t>2/0</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376" w:type="dxa"/>
            <w:noWrap/>
          </w:tcPr>
          <w:p w:rsidR="00FF22D3" w:rsidRDefault="00D22CFF">
            <w:pPr>
              <w:rPr>
                <w:sz w:val="16"/>
                <w:szCs w:val="16"/>
              </w:rPr>
            </w:pPr>
            <w:r>
              <w:rPr>
                <w:rFonts w:hint="eastAsia"/>
                <w:sz w:val="16"/>
                <w:szCs w:val="16"/>
              </w:rPr>
              <w:t>√</w:t>
            </w:r>
          </w:p>
        </w:tc>
        <w:tc>
          <w:tcPr>
            <w:tcW w:w="376" w:type="dxa"/>
            <w:noWrap/>
          </w:tcPr>
          <w:p w:rsidR="00FF22D3" w:rsidRDefault="00FF22D3">
            <w:pPr>
              <w:rPr>
                <w:sz w:val="16"/>
                <w:szCs w:val="16"/>
              </w:rPr>
            </w:pPr>
          </w:p>
        </w:tc>
      </w:tr>
      <w:tr w:rsidR="00FF22D3">
        <w:trPr>
          <w:trHeight w:val="420"/>
          <w:jc w:val="center"/>
        </w:trPr>
        <w:tc>
          <w:tcPr>
            <w:tcW w:w="376" w:type="dxa"/>
            <w:vMerge/>
          </w:tcPr>
          <w:p w:rsidR="00FF22D3" w:rsidRDefault="00FF22D3">
            <w:pPr>
              <w:rPr>
                <w:sz w:val="16"/>
                <w:szCs w:val="16"/>
              </w:rPr>
            </w:pPr>
          </w:p>
        </w:tc>
        <w:tc>
          <w:tcPr>
            <w:tcW w:w="376"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w:t>
            </w:r>
          </w:p>
        </w:tc>
        <w:tc>
          <w:tcPr>
            <w:tcW w:w="2385" w:type="dxa"/>
          </w:tcPr>
          <w:p w:rsidR="00FF22D3" w:rsidRDefault="00D22CFF">
            <w:pPr>
              <w:rPr>
                <w:sz w:val="16"/>
                <w:szCs w:val="16"/>
              </w:rPr>
            </w:pPr>
            <w:r>
              <w:rPr>
                <w:rFonts w:hint="eastAsia"/>
                <w:sz w:val="16"/>
                <w:szCs w:val="16"/>
              </w:rPr>
              <w:t>毛泽东思想和中国特色社会主义理论体系概论</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64</w:t>
            </w:r>
          </w:p>
        </w:tc>
        <w:tc>
          <w:tcPr>
            <w:tcW w:w="451" w:type="dxa"/>
          </w:tcPr>
          <w:p w:rsidR="00FF22D3" w:rsidRDefault="00D22CFF">
            <w:pPr>
              <w:rPr>
                <w:sz w:val="16"/>
                <w:szCs w:val="16"/>
              </w:rPr>
            </w:pPr>
            <w:r>
              <w:rPr>
                <w:rFonts w:hint="eastAsia"/>
                <w:sz w:val="16"/>
                <w:szCs w:val="16"/>
              </w:rPr>
              <w:t>4</w:t>
            </w:r>
          </w:p>
        </w:tc>
        <w:tc>
          <w:tcPr>
            <w:tcW w:w="540" w:type="dxa"/>
          </w:tcPr>
          <w:p w:rsidR="00FF22D3" w:rsidRDefault="00D22CFF">
            <w:pPr>
              <w:rPr>
                <w:sz w:val="16"/>
                <w:szCs w:val="16"/>
              </w:rPr>
            </w:pPr>
            <w:r>
              <w:rPr>
                <w:rFonts w:hint="eastAsia"/>
                <w:sz w:val="16"/>
                <w:szCs w:val="16"/>
              </w:rPr>
              <w:t>48</w:t>
            </w:r>
          </w:p>
        </w:tc>
        <w:tc>
          <w:tcPr>
            <w:tcW w:w="465" w:type="dxa"/>
          </w:tcPr>
          <w:p w:rsidR="00FF22D3" w:rsidRDefault="00D22CFF">
            <w:pPr>
              <w:rPr>
                <w:sz w:val="16"/>
                <w:szCs w:val="16"/>
              </w:rPr>
            </w:pPr>
            <w:r>
              <w:rPr>
                <w:rFonts w:hint="eastAsia"/>
                <w:sz w:val="16"/>
                <w:szCs w:val="16"/>
              </w:rPr>
              <w:t>16</w:t>
            </w:r>
          </w:p>
        </w:tc>
        <w:tc>
          <w:tcPr>
            <w:tcW w:w="510" w:type="dxa"/>
          </w:tcPr>
          <w:p w:rsidR="00FF22D3" w:rsidRDefault="00D22CFF">
            <w:pPr>
              <w:rPr>
                <w:sz w:val="16"/>
                <w:szCs w:val="16"/>
              </w:rPr>
            </w:pPr>
            <w:r>
              <w:rPr>
                <w:rFonts w:hint="eastAsia"/>
                <w:sz w:val="16"/>
                <w:szCs w:val="16"/>
              </w:rPr>
              <w:t>0/2</w:t>
            </w:r>
          </w:p>
        </w:tc>
        <w:tc>
          <w:tcPr>
            <w:tcW w:w="510" w:type="dxa"/>
          </w:tcPr>
          <w:p w:rsidR="00FF22D3" w:rsidRDefault="00D22CFF">
            <w:pPr>
              <w:rPr>
                <w:sz w:val="16"/>
                <w:szCs w:val="16"/>
              </w:rPr>
            </w:pPr>
            <w:r>
              <w:rPr>
                <w:rFonts w:hint="eastAsia"/>
                <w:sz w:val="16"/>
                <w:szCs w:val="16"/>
              </w:rPr>
              <w:t>2</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376" w:type="dxa"/>
            <w:noWrap/>
          </w:tcPr>
          <w:p w:rsidR="00FF22D3" w:rsidRDefault="00D22CFF">
            <w:pPr>
              <w:rPr>
                <w:sz w:val="16"/>
                <w:szCs w:val="16"/>
              </w:rPr>
            </w:pPr>
            <w:r>
              <w:rPr>
                <w:rFonts w:hint="eastAsia"/>
                <w:sz w:val="16"/>
                <w:szCs w:val="16"/>
              </w:rPr>
              <w:t>√</w:t>
            </w:r>
          </w:p>
        </w:tc>
        <w:tc>
          <w:tcPr>
            <w:tcW w:w="376" w:type="dxa"/>
            <w:noWrap/>
          </w:tcPr>
          <w:p w:rsidR="00FF22D3" w:rsidRDefault="00FF22D3">
            <w:pPr>
              <w:rPr>
                <w:sz w:val="16"/>
                <w:szCs w:val="16"/>
              </w:rPr>
            </w:pPr>
          </w:p>
        </w:tc>
      </w:tr>
      <w:tr w:rsidR="00FF22D3">
        <w:trPr>
          <w:trHeight w:val="270"/>
          <w:jc w:val="center"/>
        </w:trPr>
        <w:tc>
          <w:tcPr>
            <w:tcW w:w="376" w:type="dxa"/>
            <w:vMerge/>
          </w:tcPr>
          <w:p w:rsidR="00FF22D3" w:rsidRDefault="00FF22D3">
            <w:pPr>
              <w:rPr>
                <w:sz w:val="16"/>
                <w:szCs w:val="16"/>
              </w:rPr>
            </w:pPr>
          </w:p>
        </w:tc>
        <w:tc>
          <w:tcPr>
            <w:tcW w:w="376"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3</w:t>
            </w:r>
          </w:p>
        </w:tc>
        <w:tc>
          <w:tcPr>
            <w:tcW w:w="2385" w:type="dxa"/>
          </w:tcPr>
          <w:p w:rsidR="00FF22D3" w:rsidRDefault="00D22CFF">
            <w:pPr>
              <w:rPr>
                <w:sz w:val="16"/>
                <w:szCs w:val="16"/>
              </w:rPr>
            </w:pPr>
            <w:r>
              <w:rPr>
                <w:rFonts w:hint="eastAsia"/>
                <w:sz w:val="16"/>
                <w:szCs w:val="16"/>
              </w:rPr>
              <w:t>形势与政策</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28</w:t>
            </w:r>
          </w:p>
        </w:tc>
        <w:tc>
          <w:tcPr>
            <w:tcW w:w="451" w:type="dxa"/>
          </w:tcPr>
          <w:p w:rsidR="00FF22D3" w:rsidRDefault="00D22CFF">
            <w:pPr>
              <w:rPr>
                <w:sz w:val="16"/>
                <w:szCs w:val="16"/>
              </w:rPr>
            </w:pPr>
            <w:r>
              <w:rPr>
                <w:rFonts w:hint="eastAsia"/>
                <w:sz w:val="16"/>
                <w:szCs w:val="16"/>
              </w:rPr>
              <w:t>1</w:t>
            </w:r>
          </w:p>
        </w:tc>
        <w:tc>
          <w:tcPr>
            <w:tcW w:w="540" w:type="dxa"/>
          </w:tcPr>
          <w:p w:rsidR="00FF22D3" w:rsidRDefault="00D22CFF">
            <w:pPr>
              <w:rPr>
                <w:sz w:val="16"/>
                <w:szCs w:val="16"/>
              </w:rPr>
            </w:pPr>
            <w:r>
              <w:rPr>
                <w:rFonts w:hint="eastAsia"/>
                <w:sz w:val="16"/>
                <w:szCs w:val="16"/>
              </w:rPr>
              <w:t>28</w:t>
            </w:r>
          </w:p>
        </w:tc>
        <w:tc>
          <w:tcPr>
            <w:tcW w:w="465" w:type="dxa"/>
          </w:tcPr>
          <w:p w:rsidR="00FF22D3" w:rsidRDefault="00D22CFF">
            <w:pPr>
              <w:rPr>
                <w:sz w:val="16"/>
                <w:szCs w:val="16"/>
              </w:rPr>
            </w:pPr>
            <w:r>
              <w:rPr>
                <w:rFonts w:hint="eastAsia"/>
                <w:sz w:val="16"/>
                <w:szCs w:val="16"/>
              </w:rPr>
              <w:t>0</w:t>
            </w:r>
          </w:p>
        </w:tc>
        <w:tc>
          <w:tcPr>
            <w:tcW w:w="510" w:type="dxa"/>
          </w:tcPr>
          <w:p w:rsidR="00FF22D3" w:rsidRDefault="00D22CFF">
            <w:pPr>
              <w:rPr>
                <w:sz w:val="16"/>
                <w:szCs w:val="16"/>
              </w:rPr>
            </w:pPr>
            <w:r>
              <w:rPr>
                <w:rFonts w:hint="eastAsia"/>
                <w:sz w:val="16"/>
                <w:szCs w:val="16"/>
              </w:rPr>
              <w:t>2/0</w:t>
            </w:r>
          </w:p>
        </w:tc>
        <w:tc>
          <w:tcPr>
            <w:tcW w:w="510" w:type="dxa"/>
          </w:tcPr>
          <w:p w:rsidR="00FF22D3" w:rsidRDefault="00D22CFF">
            <w:pPr>
              <w:rPr>
                <w:sz w:val="16"/>
                <w:szCs w:val="16"/>
              </w:rPr>
            </w:pPr>
            <w:r>
              <w:rPr>
                <w:rFonts w:hint="eastAsia"/>
                <w:sz w:val="16"/>
                <w:szCs w:val="16"/>
              </w:rPr>
              <w:t>1</w:t>
            </w:r>
          </w:p>
        </w:tc>
        <w:tc>
          <w:tcPr>
            <w:tcW w:w="510" w:type="dxa"/>
          </w:tcPr>
          <w:p w:rsidR="00FF22D3" w:rsidRDefault="00D22CFF">
            <w:pPr>
              <w:rPr>
                <w:sz w:val="16"/>
                <w:szCs w:val="16"/>
              </w:rPr>
            </w:pPr>
            <w:r>
              <w:rPr>
                <w:rFonts w:hint="eastAsia"/>
                <w:sz w:val="16"/>
                <w:szCs w:val="16"/>
              </w:rPr>
              <w:t>1</w:t>
            </w:r>
          </w:p>
        </w:tc>
        <w:tc>
          <w:tcPr>
            <w:tcW w:w="510" w:type="dxa"/>
          </w:tcPr>
          <w:p w:rsidR="00FF22D3" w:rsidRDefault="00D22CFF">
            <w:pPr>
              <w:rPr>
                <w:sz w:val="16"/>
                <w:szCs w:val="16"/>
              </w:rPr>
            </w:pPr>
            <w:r>
              <w:rPr>
                <w:rFonts w:hint="eastAsia"/>
                <w:sz w:val="16"/>
                <w:szCs w:val="16"/>
              </w:rPr>
              <w:t>1</w:t>
            </w:r>
          </w:p>
        </w:tc>
        <w:tc>
          <w:tcPr>
            <w:tcW w:w="510" w:type="dxa"/>
          </w:tcPr>
          <w:p w:rsidR="00FF22D3" w:rsidRDefault="00D22CFF">
            <w:pPr>
              <w:rPr>
                <w:sz w:val="16"/>
                <w:szCs w:val="16"/>
              </w:rPr>
            </w:pPr>
            <w:r>
              <w:rPr>
                <w:rFonts w:hint="eastAsia"/>
                <w:sz w:val="16"/>
                <w:szCs w:val="16"/>
              </w:rPr>
              <w:t>1</w:t>
            </w:r>
          </w:p>
        </w:tc>
        <w:tc>
          <w:tcPr>
            <w:tcW w:w="510" w:type="dxa"/>
          </w:tcPr>
          <w:p w:rsidR="00FF22D3" w:rsidRDefault="00FF22D3">
            <w:pPr>
              <w:rPr>
                <w:sz w:val="16"/>
                <w:szCs w:val="16"/>
              </w:rPr>
            </w:pPr>
          </w:p>
        </w:tc>
        <w:tc>
          <w:tcPr>
            <w:tcW w:w="376" w:type="dxa"/>
            <w:noWrap/>
          </w:tcPr>
          <w:p w:rsidR="00FF22D3" w:rsidRDefault="00D22CFF">
            <w:pPr>
              <w:rPr>
                <w:sz w:val="16"/>
                <w:szCs w:val="16"/>
              </w:rPr>
            </w:pPr>
            <w:r>
              <w:rPr>
                <w:rFonts w:hint="eastAsia"/>
                <w:sz w:val="16"/>
                <w:szCs w:val="16"/>
              </w:rPr>
              <w:t>√</w:t>
            </w:r>
          </w:p>
        </w:tc>
        <w:tc>
          <w:tcPr>
            <w:tcW w:w="376" w:type="dxa"/>
            <w:noWrap/>
          </w:tcPr>
          <w:p w:rsidR="00FF22D3" w:rsidRDefault="00FF22D3">
            <w:pPr>
              <w:rPr>
                <w:sz w:val="16"/>
                <w:szCs w:val="16"/>
              </w:rPr>
            </w:pPr>
          </w:p>
        </w:tc>
      </w:tr>
      <w:tr w:rsidR="00FF22D3">
        <w:trPr>
          <w:trHeight w:val="270"/>
          <w:jc w:val="center"/>
        </w:trPr>
        <w:tc>
          <w:tcPr>
            <w:tcW w:w="376" w:type="dxa"/>
            <w:vMerge/>
          </w:tcPr>
          <w:p w:rsidR="00FF22D3" w:rsidRDefault="00FF22D3">
            <w:pPr>
              <w:rPr>
                <w:sz w:val="16"/>
                <w:szCs w:val="16"/>
              </w:rPr>
            </w:pPr>
          </w:p>
        </w:tc>
        <w:tc>
          <w:tcPr>
            <w:tcW w:w="376"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4</w:t>
            </w:r>
          </w:p>
        </w:tc>
        <w:tc>
          <w:tcPr>
            <w:tcW w:w="2385" w:type="dxa"/>
          </w:tcPr>
          <w:p w:rsidR="00FF22D3" w:rsidRDefault="00D22CFF">
            <w:pPr>
              <w:rPr>
                <w:sz w:val="16"/>
                <w:szCs w:val="16"/>
              </w:rPr>
            </w:pPr>
            <w:r>
              <w:rPr>
                <w:rFonts w:hint="eastAsia"/>
                <w:sz w:val="16"/>
                <w:szCs w:val="16"/>
              </w:rPr>
              <w:t>大学生创业与创新教育</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32</w:t>
            </w:r>
          </w:p>
        </w:tc>
        <w:tc>
          <w:tcPr>
            <w:tcW w:w="451" w:type="dxa"/>
          </w:tcPr>
          <w:p w:rsidR="00FF22D3" w:rsidRDefault="00D22CFF">
            <w:pPr>
              <w:rPr>
                <w:sz w:val="16"/>
                <w:szCs w:val="16"/>
              </w:rPr>
            </w:pPr>
            <w:r>
              <w:rPr>
                <w:rFonts w:hint="eastAsia"/>
                <w:sz w:val="16"/>
                <w:szCs w:val="16"/>
              </w:rPr>
              <w:t>2</w:t>
            </w:r>
          </w:p>
        </w:tc>
        <w:tc>
          <w:tcPr>
            <w:tcW w:w="540" w:type="dxa"/>
          </w:tcPr>
          <w:p w:rsidR="00FF22D3" w:rsidRDefault="00D22CFF">
            <w:pPr>
              <w:rPr>
                <w:sz w:val="16"/>
                <w:szCs w:val="16"/>
              </w:rPr>
            </w:pPr>
            <w:r>
              <w:rPr>
                <w:rFonts w:hint="eastAsia"/>
                <w:sz w:val="16"/>
                <w:szCs w:val="16"/>
              </w:rPr>
              <w:t>20</w:t>
            </w:r>
          </w:p>
        </w:tc>
        <w:tc>
          <w:tcPr>
            <w:tcW w:w="465" w:type="dxa"/>
          </w:tcPr>
          <w:p w:rsidR="00FF22D3" w:rsidRDefault="00D22CFF">
            <w:pPr>
              <w:rPr>
                <w:sz w:val="16"/>
                <w:szCs w:val="16"/>
              </w:rPr>
            </w:pPr>
            <w:r>
              <w:rPr>
                <w:rFonts w:hint="eastAsia"/>
                <w:sz w:val="16"/>
                <w:szCs w:val="16"/>
              </w:rPr>
              <w:t>12</w:t>
            </w: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0/2</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376" w:type="dxa"/>
            <w:noWrap/>
          </w:tcPr>
          <w:p w:rsidR="00FF22D3" w:rsidRDefault="00D22CFF">
            <w:pPr>
              <w:rPr>
                <w:sz w:val="16"/>
                <w:szCs w:val="16"/>
              </w:rPr>
            </w:pPr>
            <w:r>
              <w:rPr>
                <w:rFonts w:hint="eastAsia"/>
                <w:sz w:val="16"/>
                <w:szCs w:val="16"/>
              </w:rPr>
              <w:t>√</w:t>
            </w:r>
          </w:p>
        </w:tc>
        <w:tc>
          <w:tcPr>
            <w:tcW w:w="376" w:type="dxa"/>
            <w:noWrap/>
          </w:tcPr>
          <w:p w:rsidR="00FF22D3" w:rsidRDefault="00FF22D3">
            <w:pPr>
              <w:rPr>
                <w:sz w:val="16"/>
                <w:szCs w:val="16"/>
              </w:rPr>
            </w:pPr>
          </w:p>
        </w:tc>
      </w:tr>
      <w:tr w:rsidR="00FF22D3">
        <w:trPr>
          <w:trHeight w:val="270"/>
          <w:jc w:val="center"/>
        </w:trPr>
        <w:tc>
          <w:tcPr>
            <w:tcW w:w="376" w:type="dxa"/>
            <w:vMerge/>
          </w:tcPr>
          <w:p w:rsidR="00FF22D3" w:rsidRDefault="00FF22D3">
            <w:pPr>
              <w:rPr>
                <w:sz w:val="16"/>
                <w:szCs w:val="16"/>
              </w:rPr>
            </w:pPr>
          </w:p>
        </w:tc>
        <w:tc>
          <w:tcPr>
            <w:tcW w:w="376"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5</w:t>
            </w:r>
          </w:p>
        </w:tc>
        <w:tc>
          <w:tcPr>
            <w:tcW w:w="2385" w:type="dxa"/>
          </w:tcPr>
          <w:p w:rsidR="00FF22D3" w:rsidRDefault="00D22CFF">
            <w:pPr>
              <w:rPr>
                <w:sz w:val="16"/>
                <w:szCs w:val="16"/>
              </w:rPr>
            </w:pPr>
            <w:r>
              <w:rPr>
                <w:rFonts w:hint="eastAsia"/>
                <w:sz w:val="16"/>
                <w:szCs w:val="16"/>
              </w:rPr>
              <w:t>军事理论与军事技能训练</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78</w:t>
            </w:r>
          </w:p>
        </w:tc>
        <w:tc>
          <w:tcPr>
            <w:tcW w:w="451" w:type="dxa"/>
          </w:tcPr>
          <w:p w:rsidR="00FF22D3" w:rsidRDefault="00D22CFF">
            <w:pPr>
              <w:rPr>
                <w:sz w:val="16"/>
                <w:szCs w:val="16"/>
              </w:rPr>
            </w:pPr>
            <w:r>
              <w:rPr>
                <w:rFonts w:hint="eastAsia"/>
                <w:sz w:val="16"/>
                <w:szCs w:val="16"/>
              </w:rPr>
              <w:t>4</w:t>
            </w:r>
          </w:p>
        </w:tc>
        <w:tc>
          <w:tcPr>
            <w:tcW w:w="540" w:type="dxa"/>
          </w:tcPr>
          <w:p w:rsidR="00FF22D3" w:rsidRDefault="00D22CFF">
            <w:pPr>
              <w:rPr>
                <w:sz w:val="16"/>
                <w:szCs w:val="16"/>
              </w:rPr>
            </w:pPr>
            <w:r>
              <w:rPr>
                <w:rFonts w:hint="eastAsia"/>
                <w:sz w:val="16"/>
                <w:szCs w:val="16"/>
              </w:rPr>
              <w:t>36</w:t>
            </w:r>
          </w:p>
        </w:tc>
        <w:tc>
          <w:tcPr>
            <w:tcW w:w="465" w:type="dxa"/>
          </w:tcPr>
          <w:p w:rsidR="00FF22D3" w:rsidRDefault="00D22CFF">
            <w:pPr>
              <w:rPr>
                <w:sz w:val="16"/>
                <w:szCs w:val="16"/>
              </w:rPr>
            </w:pPr>
            <w:r>
              <w:rPr>
                <w:rFonts w:hint="eastAsia"/>
                <w:sz w:val="16"/>
                <w:szCs w:val="16"/>
              </w:rPr>
              <w:t>42</w:t>
            </w:r>
          </w:p>
        </w:tc>
        <w:tc>
          <w:tcPr>
            <w:tcW w:w="510" w:type="dxa"/>
          </w:tcPr>
          <w:p w:rsidR="00FF22D3" w:rsidRDefault="00D22CFF">
            <w:pPr>
              <w:rPr>
                <w:sz w:val="16"/>
                <w:szCs w:val="16"/>
              </w:rPr>
            </w:pPr>
            <w:r>
              <w:rPr>
                <w:rFonts w:hint="eastAsia"/>
                <w:sz w:val="16"/>
                <w:szCs w:val="16"/>
              </w:rPr>
              <w:t>2</w:t>
            </w:r>
            <w:r>
              <w:rPr>
                <w:rFonts w:hint="eastAsia"/>
                <w:sz w:val="16"/>
                <w:szCs w:val="16"/>
              </w:rPr>
              <w:t>周</w:t>
            </w:r>
          </w:p>
        </w:tc>
        <w:tc>
          <w:tcPr>
            <w:tcW w:w="510" w:type="dxa"/>
          </w:tcPr>
          <w:p w:rsidR="00FF22D3" w:rsidRDefault="00D22CFF">
            <w:pPr>
              <w:rPr>
                <w:sz w:val="16"/>
                <w:szCs w:val="16"/>
              </w:rPr>
            </w:pPr>
            <w:r>
              <w:rPr>
                <w:rFonts w:hint="eastAsia"/>
                <w:sz w:val="16"/>
                <w:szCs w:val="16"/>
              </w:rPr>
              <w:t>(1)</w:t>
            </w:r>
          </w:p>
        </w:tc>
        <w:tc>
          <w:tcPr>
            <w:tcW w:w="510" w:type="dxa"/>
          </w:tcPr>
          <w:p w:rsidR="00FF22D3" w:rsidRDefault="00D22CFF">
            <w:pPr>
              <w:rPr>
                <w:sz w:val="16"/>
                <w:szCs w:val="16"/>
              </w:rPr>
            </w:pPr>
            <w:r>
              <w:rPr>
                <w:rFonts w:hint="eastAsia"/>
                <w:sz w:val="16"/>
                <w:szCs w:val="16"/>
              </w:rPr>
              <w:t>(1)</w:t>
            </w:r>
          </w:p>
        </w:tc>
        <w:tc>
          <w:tcPr>
            <w:tcW w:w="510" w:type="dxa"/>
          </w:tcPr>
          <w:p w:rsidR="00FF22D3" w:rsidRDefault="00D22CFF">
            <w:pPr>
              <w:rPr>
                <w:sz w:val="16"/>
                <w:szCs w:val="16"/>
              </w:rPr>
            </w:pPr>
            <w:r>
              <w:rPr>
                <w:rFonts w:hint="eastAsia"/>
                <w:sz w:val="16"/>
                <w:szCs w:val="16"/>
              </w:rPr>
              <w:t>(1)</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376" w:type="dxa"/>
            <w:noWrap/>
          </w:tcPr>
          <w:p w:rsidR="00FF22D3" w:rsidRDefault="00D22CFF">
            <w:pPr>
              <w:rPr>
                <w:sz w:val="16"/>
                <w:szCs w:val="16"/>
              </w:rPr>
            </w:pPr>
            <w:r>
              <w:rPr>
                <w:rFonts w:hint="eastAsia"/>
                <w:sz w:val="16"/>
                <w:szCs w:val="16"/>
              </w:rPr>
              <w:t>√</w:t>
            </w:r>
          </w:p>
        </w:tc>
        <w:tc>
          <w:tcPr>
            <w:tcW w:w="376" w:type="dxa"/>
            <w:noWrap/>
          </w:tcPr>
          <w:p w:rsidR="00FF22D3" w:rsidRDefault="00FF22D3">
            <w:pPr>
              <w:rPr>
                <w:sz w:val="16"/>
                <w:szCs w:val="16"/>
              </w:rPr>
            </w:pPr>
          </w:p>
        </w:tc>
      </w:tr>
      <w:tr w:rsidR="00FF22D3">
        <w:trPr>
          <w:trHeight w:val="270"/>
          <w:jc w:val="center"/>
        </w:trPr>
        <w:tc>
          <w:tcPr>
            <w:tcW w:w="376" w:type="dxa"/>
            <w:vMerge/>
          </w:tcPr>
          <w:p w:rsidR="00FF22D3" w:rsidRDefault="00FF22D3">
            <w:pPr>
              <w:rPr>
                <w:sz w:val="16"/>
                <w:szCs w:val="16"/>
              </w:rPr>
            </w:pPr>
          </w:p>
        </w:tc>
        <w:tc>
          <w:tcPr>
            <w:tcW w:w="376"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6</w:t>
            </w:r>
          </w:p>
        </w:tc>
        <w:tc>
          <w:tcPr>
            <w:tcW w:w="2385" w:type="dxa"/>
          </w:tcPr>
          <w:p w:rsidR="00FF22D3" w:rsidRDefault="00D22CFF">
            <w:pPr>
              <w:rPr>
                <w:sz w:val="16"/>
                <w:szCs w:val="16"/>
              </w:rPr>
            </w:pPr>
            <w:r>
              <w:rPr>
                <w:rFonts w:hint="eastAsia"/>
                <w:sz w:val="16"/>
                <w:szCs w:val="16"/>
              </w:rPr>
              <w:t>体育</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60</w:t>
            </w:r>
          </w:p>
        </w:tc>
        <w:tc>
          <w:tcPr>
            <w:tcW w:w="451" w:type="dxa"/>
          </w:tcPr>
          <w:p w:rsidR="00FF22D3" w:rsidRDefault="00D22CFF">
            <w:pPr>
              <w:rPr>
                <w:sz w:val="16"/>
                <w:szCs w:val="16"/>
              </w:rPr>
            </w:pPr>
            <w:r>
              <w:rPr>
                <w:rFonts w:hint="eastAsia"/>
                <w:sz w:val="16"/>
                <w:szCs w:val="16"/>
              </w:rPr>
              <w:t>4</w:t>
            </w:r>
          </w:p>
        </w:tc>
        <w:tc>
          <w:tcPr>
            <w:tcW w:w="540" w:type="dxa"/>
          </w:tcPr>
          <w:p w:rsidR="00FF22D3" w:rsidRDefault="00D22CFF">
            <w:pPr>
              <w:rPr>
                <w:sz w:val="16"/>
                <w:szCs w:val="16"/>
              </w:rPr>
            </w:pPr>
            <w:r>
              <w:rPr>
                <w:rFonts w:hint="eastAsia"/>
                <w:sz w:val="16"/>
                <w:szCs w:val="16"/>
              </w:rPr>
              <w:t>8</w:t>
            </w:r>
          </w:p>
        </w:tc>
        <w:tc>
          <w:tcPr>
            <w:tcW w:w="465" w:type="dxa"/>
          </w:tcPr>
          <w:p w:rsidR="00FF22D3" w:rsidRDefault="00D22CFF">
            <w:pPr>
              <w:rPr>
                <w:sz w:val="16"/>
                <w:szCs w:val="16"/>
              </w:rPr>
            </w:pPr>
            <w:r>
              <w:rPr>
                <w:rFonts w:hint="eastAsia"/>
                <w:sz w:val="16"/>
                <w:szCs w:val="16"/>
              </w:rPr>
              <w:t>52</w:t>
            </w:r>
          </w:p>
        </w:tc>
        <w:tc>
          <w:tcPr>
            <w:tcW w:w="510" w:type="dxa"/>
          </w:tcPr>
          <w:p w:rsidR="00FF22D3" w:rsidRDefault="00D22CFF">
            <w:pPr>
              <w:rPr>
                <w:sz w:val="16"/>
                <w:szCs w:val="16"/>
              </w:rPr>
            </w:pPr>
            <w:r>
              <w:rPr>
                <w:rFonts w:hint="eastAsia"/>
                <w:sz w:val="16"/>
                <w:szCs w:val="16"/>
              </w:rPr>
              <w:t>2</w:t>
            </w:r>
          </w:p>
        </w:tc>
        <w:tc>
          <w:tcPr>
            <w:tcW w:w="510" w:type="dxa"/>
          </w:tcPr>
          <w:p w:rsidR="00FF22D3" w:rsidRDefault="00D22CFF">
            <w:pPr>
              <w:rPr>
                <w:sz w:val="16"/>
                <w:szCs w:val="16"/>
              </w:rPr>
            </w:pPr>
            <w:r>
              <w:rPr>
                <w:rFonts w:hint="eastAsia"/>
                <w:sz w:val="16"/>
                <w:szCs w:val="16"/>
              </w:rPr>
              <w:t>2</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376" w:type="dxa"/>
            <w:noWrap/>
          </w:tcPr>
          <w:p w:rsidR="00FF22D3" w:rsidRDefault="00D22CFF">
            <w:pPr>
              <w:rPr>
                <w:sz w:val="16"/>
                <w:szCs w:val="16"/>
              </w:rPr>
            </w:pPr>
            <w:r>
              <w:rPr>
                <w:rFonts w:hint="eastAsia"/>
                <w:sz w:val="16"/>
                <w:szCs w:val="16"/>
              </w:rPr>
              <w:t>√</w:t>
            </w:r>
          </w:p>
        </w:tc>
        <w:tc>
          <w:tcPr>
            <w:tcW w:w="376" w:type="dxa"/>
            <w:noWrap/>
          </w:tcPr>
          <w:p w:rsidR="00FF22D3" w:rsidRDefault="00FF22D3">
            <w:pPr>
              <w:rPr>
                <w:sz w:val="16"/>
                <w:szCs w:val="16"/>
              </w:rPr>
            </w:pPr>
          </w:p>
        </w:tc>
      </w:tr>
      <w:tr w:rsidR="00FF22D3">
        <w:trPr>
          <w:trHeight w:val="270"/>
          <w:jc w:val="center"/>
        </w:trPr>
        <w:tc>
          <w:tcPr>
            <w:tcW w:w="376" w:type="dxa"/>
            <w:vMerge/>
          </w:tcPr>
          <w:p w:rsidR="00FF22D3" w:rsidRDefault="00FF22D3">
            <w:pPr>
              <w:rPr>
                <w:sz w:val="16"/>
                <w:szCs w:val="16"/>
              </w:rPr>
            </w:pPr>
          </w:p>
        </w:tc>
        <w:tc>
          <w:tcPr>
            <w:tcW w:w="376"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7</w:t>
            </w:r>
          </w:p>
        </w:tc>
        <w:tc>
          <w:tcPr>
            <w:tcW w:w="2385" w:type="dxa"/>
          </w:tcPr>
          <w:p w:rsidR="00FF22D3" w:rsidRDefault="00D22CFF">
            <w:pPr>
              <w:rPr>
                <w:sz w:val="16"/>
                <w:szCs w:val="16"/>
              </w:rPr>
            </w:pPr>
            <w:r>
              <w:rPr>
                <w:rFonts w:hint="eastAsia"/>
                <w:sz w:val="16"/>
                <w:szCs w:val="16"/>
              </w:rPr>
              <w:t>职业英语</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96</w:t>
            </w:r>
          </w:p>
        </w:tc>
        <w:tc>
          <w:tcPr>
            <w:tcW w:w="451" w:type="dxa"/>
          </w:tcPr>
          <w:p w:rsidR="00FF22D3" w:rsidRDefault="00D22CFF">
            <w:pPr>
              <w:rPr>
                <w:sz w:val="16"/>
                <w:szCs w:val="16"/>
              </w:rPr>
            </w:pPr>
            <w:r>
              <w:rPr>
                <w:rFonts w:hint="eastAsia"/>
                <w:sz w:val="16"/>
                <w:szCs w:val="16"/>
              </w:rPr>
              <w:t>6</w:t>
            </w:r>
          </w:p>
        </w:tc>
        <w:tc>
          <w:tcPr>
            <w:tcW w:w="540" w:type="dxa"/>
          </w:tcPr>
          <w:p w:rsidR="00FF22D3" w:rsidRDefault="00D22CFF">
            <w:pPr>
              <w:rPr>
                <w:sz w:val="16"/>
                <w:szCs w:val="16"/>
              </w:rPr>
            </w:pPr>
            <w:r>
              <w:rPr>
                <w:rFonts w:hint="eastAsia"/>
                <w:sz w:val="16"/>
                <w:szCs w:val="16"/>
              </w:rPr>
              <w:t>66</w:t>
            </w:r>
          </w:p>
        </w:tc>
        <w:tc>
          <w:tcPr>
            <w:tcW w:w="465" w:type="dxa"/>
          </w:tcPr>
          <w:p w:rsidR="00FF22D3" w:rsidRDefault="00D22CFF">
            <w:pPr>
              <w:rPr>
                <w:sz w:val="16"/>
                <w:szCs w:val="16"/>
              </w:rPr>
            </w:pPr>
            <w:r>
              <w:rPr>
                <w:rFonts w:hint="eastAsia"/>
                <w:sz w:val="16"/>
                <w:szCs w:val="16"/>
              </w:rPr>
              <w:t>30</w:t>
            </w:r>
          </w:p>
        </w:tc>
        <w:tc>
          <w:tcPr>
            <w:tcW w:w="510" w:type="dxa"/>
          </w:tcPr>
          <w:p w:rsidR="00FF22D3" w:rsidRDefault="00D22CFF">
            <w:pPr>
              <w:rPr>
                <w:sz w:val="16"/>
                <w:szCs w:val="16"/>
              </w:rPr>
            </w:pPr>
            <w:r>
              <w:rPr>
                <w:rFonts w:hint="eastAsia"/>
                <w:sz w:val="16"/>
                <w:szCs w:val="16"/>
              </w:rPr>
              <w:t>4</w:t>
            </w:r>
          </w:p>
        </w:tc>
        <w:tc>
          <w:tcPr>
            <w:tcW w:w="510" w:type="dxa"/>
          </w:tcPr>
          <w:p w:rsidR="00FF22D3" w:rsidRDefault="00D22CFF">
            <w:pPr>
              <w:rPr>
                <w:sz w:val="16"/>
                <w:szCs w:val="16"/>
              </w:rPr>
            </w:pPr>
            <w:r>
              <w:rPr>
                <w:rFonts w:hint="eastAsia"/>
                <w:sz w:val="16"/>
                <w:szCs w:val="16"/>
              </w:rPr>
              <w:t>4</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376" w:type="dxa"/>
            <w:noWrap/>
          </w:tcPr>
          <w:p w:rsidR="00FF22D3" w:rsidRDefault="00D22CFF">
            <w:pPr>
              <w:rPr>
                <w:sz w:val="16"/>
                <w:szCs w:val="16"/>
              </w:rPr>
            </w:pPr>
            <w:r>
              <w:rPr>
                <w:rFonts w:hint="eastAsia"/>
                <w:sz w:val="16"/>
                <w:szCs w:val="16"/>
              </w:rPr>
              <w:t>√</w:t>
            </w:r>
          </w:p>
        </w:tc>
        <w:tc>
          <w:tcPr>
            <w:tcW w:w="376" w:type="dxa"/>
            <w:noWrap/>
          </w:tcPr>
          <w:p w:rsidR="00FF22D3" w:rsidRDefault="00FF22D3">
            <w:pPr>
              <w:rPr>
                <w:sz w:val="16"/>
                <w:szCs w:val="16"/>
              </w:rPr>
            </w:pPr>
          </w:p>
        </w:tc>
      </w:tr>
      <w:tr w:rsidR="00FF22D3">
        <w:trPr>
          <w:trHeight w:val="270"/>
          <w:jc w:val="center"/>
        </w:trPr>
        <w:tc>
          <w:tcPr>
            <w:tcW w:w="376" w:type="dxa"/>
            <w:vMerge/>
          </w:tcPr>
          <w:p w:rsidR="00FF22D3" w:rsidRDefault="00FF22D3">
            <w:pPr>
              <w:rPr>
                <w:sz w:val="16"/>
                <w:szCs w:val="16"/>
              </w:rPr>
            </w:pPr>
          </w:p>
        </w:tc>
        <w:tc>
          <w:tcPr>
            <w:tcW w:w="376"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8</w:t>
            </w:r>
          </w:p>
        </w:tc>
        <w:tc>
          <w:tcPr>
            <w:tcW w:w="2385" w:type="dxa"/>
          </w:tcPr>
          <w:p w:rsidR="00FF22D3" w:rsidRDefault="00D22CFF">
            <w:pPr>
              <w:rPr>
                <w:sz w:val="16"/>
                <w:szCs w:val="16"/>
              </w:rPr>
            </w:pPr>
            <w:r>
              <w:rPr>
                <w:rFonts w:hint="eastAsia"/>
                <w:sz w:val="16"/>
                <w:szCs w:val="16"/>
              </w:rPr>
              <w:t>计算机应用基础</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48</w:t>
            </w:r>
          </w:p>
        </w:tc>
        <w:tc>
          <w:tcPr>
            <w:tcW w:w="451" w:type="dxa"/>
          </w:tcPr>
          <w:p w:rsidR="00FF22D3" w:rsidRDefault="00D22CFF">
            <w:pPr>
              <w:rPr>
                <w:sz w:val="16"/>
                <w:szCs w:val="16"/>
              </w:rPr>
            </w:pPr>
            <w:r>
              <w:rPr>
                <w:rFonts w:hint="eastAsia"/>
                <w:sz w:val="16"/>
                <w:szCs w:val="16"/>
              </w:rPr>
              <w:t>3</w:t>
            </w:r>
          </w:p>
        </w:tc>
        <w:tc>
          <w:tcPr>
            <w:tcW w:w="540" w:type="dxa"/>
          </w:tcPr>
          <w:p w:rsidR="00FF22D3" w:rsidRDefault="00D22CFF">
            <w:pPr>
              <w:rPr>
                <w:sz w:val="16"/>
                <w:szCs w:val="16"/>
              </w:rPr>
            </w:pPr>
            <w:r>
              <w:rPr>
                <w:rFonts w:hint="eastAsia"/>
                <w:sz w:val="16"/>
                <w:szCs w:val="16"/>
              </w:rPr>
              <w:t>24</w:t>
            </w:r>
          </w:p>
        </w:tc>
        <w:tc>
          <w:tcPr>
            <w:tcW w:w="465" w:type="dxa"/>
          </w:tcPr>
          <w:p w:rsidR="00FF22D3" w:rsidRDefault="00D22CFF">
            <w:pPr>
              <w:rPr>
                <w:sz w:val="16"/>
                <w:szCs w:val="16"/>
              </w:rPr>
            </w:pPr>
            <w:r>
              <w:rPr>
                <w:rFonts w:hint="eastAsia"/>
                <w:sz w:val="16"/>
                <w:szCs w:val="16"/>
              </w:rPr>
              <w:t>24</w:t>
            </w: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3</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376" w:type="dxa"/>
            <w:noWrap/>
          </w:tcPr>
          <w:p w:rsidR="00FF22D3" w:rsidRDefault="00D22CFF">
            <w:pPr>
              <w:rPr>
                <w:sz w:val="16"/>
                <w:szCs w:val="16"/>
              </w:rPr>
            </w:pPr>
            <w:r>
              <w:rPr>
                <w:rFonts w:hint="eastAsia"/>
                <w:sz w:val="16"/>
                <w:szCs w:val="16"/>
              </w:rPr>
              <w:t>√</w:t>
            </w:r>
          </w:p>
        </w:tc>
        <w:tc>
          <w:tcPr>
            <w:tcW w:w="376" w:type="dxa"/>
            <w:noWrap/>
          </w:tcPr>
          <w:p w:rsidR="00FF22D3" w:rsidRDefault="00FF22D3">
            <w:pPr>
              <w:rPr>
                <w:sz w:val="16"/>
                <w:szCs w:val="16"/>
              </w:rPr>
            </w:pPr>
          </w:p>
        </w:tc>
      </w:tr>
      <w:tr w:rsidR="00FF22D3">
        <w:trPr>
          <w:trHeight w:val="270"/>
          <w:jc w:val="center"/>
        </w:trPr>
        <w:tc>
          <w:tcPr>
            <w:tcW w:w="376" w:type="dxa"/>
            <w:vMerge/>
          </w:tcPr>
          <w:p w:rsidR="00FF22D3" w:rsidRDefault="00FF22D3">
            <w:pPr>
              <w:rPr>
                <w:sz w:val="16"/>
                <w:szCs w:val="16"/>
              </w:rPr>
            </w:pPr>
          </w:p>
        </w:tc>
        <w:tc>
          <w:tcPr>
            <w:tcW w:w="3889" w:type="dxa"/>
            <w:gridSpan w:val="5"/>
          </w:tcPr>
          <w:p w:rsidR="00FF22D3" w:rsidRDefault="00D22CFF">
            <w:pPr>
              <w:rPr>
                <w:sz w:val="16"/>
                <w:szCs w:val="16"/>
              </w:rPr>
            </w:pPr>
            <w:r>
              <w:rPr>
                <w:rFonts w:hint="eastAsia"/>
                <w:sz w:val="16"/>
                <w:szCs w:val="16"/>
              </w:rPr>
              <w:t>必修课小计</w:t>
            </w:r>
          </w:p>
        </w:tc>
        <w:tc>
          <w:tcPr>
            <w:tcW w:w="536" w:type="dxa"/>
          </w:tcPr>
          <w:p w:rsidR="00FF22D3" w:rsidRDefault="00D22CFF">
            <w:pPr>
              <w:rPr>
                <w:sz w:val="16"/>
                <w:szCs w:val="16"/>
              </w:rPr>
            </w:pPr>
            <w:r>
              <w:rPr>
                <w:rFonts w:hint="eastAsia"/>
                <w:sz w:val="16"/>
                <w:szCs w:val="16"/>
              </w:rPr>
              <w:t>454</w:t>
            </w:r>
          </w:p>
        </w:tc>
        <w:tc>
          <w:tcPr>
            <w:tcW w:w="451" w:type="dxa"/>
            <w:noWrap/>
          </w:tcPr>
          <w:p w:rsidR="00FF22D3" w:rsidRDefault="00D22CFF">
            <w:pPr>
              <w:rPr>
                <w:sz w:val="16"/>
                <w:szCs w:val="16"/>
              </w:rPr>
            </w:pPr>
            <w:r>
              <w:rPr>
                <w:rFonts w:hint="eastAsia"/>
                <w:sz w:val="16"/>
                <w:szCs w:val="16"/>
              </w:rPr>
              <w:t>27</w:t>
            </w:r>
          </w:p>
        </w:tc>
        <w:tc>
          <w:tcPr>
            <w:tcW w:w="540" w:type="dxa"/>
            <w:noWrap/>
          </w:tcPr>
          <w:p w:rsidR="00FF22D3" w:rsidRDefault="00D22CFF">
            <w:pPr>
              <w:rPr>
                <w:sz w:val="16"/>
                <w:szCs w:val="16"/>
              </w:rPr>
            </w:pPr>
            <w:r>
              <w:rPr>
                <w:rFonts w:hint="eastAsia"/>
                <w:sz w:val="16"/>
                <w:szCs w:val="16"/>
              </w:rPr>
              <w:t>266</w:t>
            </w:r>
          </w:p>
        </w:tc>
        <w:tc>
          <w:tcPr>
            <w:tcW w:w="465" w:type="dxa"/>
            <w:noWrap/>
          </w:tcPr>
          <w:p w:rsidR="00FF22D3" w:rsidRDefault="00D22CFF">
            <w:pPr>
              <w:rPr>
                <w:sz w:val="16"/>
                <w:szCs w:val="16"/>
              </w:rPr>
            </w:pPr>
            <w:r>
              <w:rPr>
                <w:rFonts w:hint="eastAsia"/>
                <w:sz w:val="16"/>
                <w:szCs w:val="16"/>
              </w:rPr>
              <w:t>188</w:t>
            </w:r>
          </w:p>
        </w:tc>
        <w:tc>
          <w:tcPr>
            <w:tcW w:w="510" w:type="dxa"/>
            <w:noWrap/>
          </w:tcPr>
          <w:p w:rsidR="00FF22D3" w:rsidRDefault="00D22CFF">
            <w:pPr>
              <w:rPr>
                <w:sz w:val="16"/>
                <w:szCs w:val="16"/>
              </w:rPr>
            </w:pPr>
            <w:r>
              <w:rPr>
                <w:rFonts w:hint="eastAsia"/>
                <w:sz w:val="16"/>
                <w:szCs w:val="16"/>
              </w:rPr>
              <w:t>10</w:t>
            </w:r>
          </w:p>
        </w:tc>
        <w:tc>
          <w:tcPr>
            <w:tcW w:w="510" w:type="dxa"/>
            <w:noWrap/>
          </w:tcPr>
          <w:p w:rsidR="00FF22D3" w:rsidRDefault="00D22CFF">
            <w:pPr>
              <w:rPr>
                <w:sz w:val="16"/>
                <w:szCs w:val="16"/>
              </w:rPr>
            </w:pPr>
            <w:r>
              <w:rPr>
                <w:rFonts w:hint="eastAsia"/>
                <w:sz w:val="16"/>
                <w:szCs w:val="16"/>
              </w:rPr>
              <w:t>13</w:t>
            </w:r>
          </w:p>
        </w:tc>
        <w:tc>
          <w:tcPr>
            <w:tcW w:w="510" w:type="dxa"/>
          </w:tcPr>
          <w:p w:rsidR="00FF22D3" w:rsidRDefault="00D22CFF">
            <w:pPr>
              <w:rPr>
                <w:sz w:val="16"/>
                <w:szCs w:val="16"/>
              </w:rPr>
            </w:pPr>
            <w:r>
              <w:rPr>
                <w:rFonts w:hint="eastAsia"/>
                <w:sz w:val="16"/>
                <w:szCs w:val="16"/>
              </w:rPr>
              <w:t>0</w:t>
            </w:r>
          </w:p>
        </w:tc>
        <w:tc>
          <w:tcPr>
            <w:tcW w:w="510" w:type="dxa"/>
          </w:tcPr>
          <w:p w:rsidR="00FF22D3" w:rsidRDefault="00D22CFF">
            <w:pPr>
              <w:rPr>
                <w:sz w:val="16"/>
                <w:szCs w:val="16"/>
              </w:rPr>
            </w:pPr>
            <w:r>
              <w:rPr>
                <w:rFonts w:hint="eastAsia"/>
                <w:sz w:val="16"/>
                <w:szCs w:val="16"/>
              </w:rPr>
              <w:t>0</w:t>
            </w:r>
          </w:p>
        </w:tc>
        <w:tc>
          <w:tcPr>
            <w:tcW w:w="510" w:type="dxa"/>
          </w:tcPr>
          <w:p w:rsidR="00FF22D3" w:rsidRDefault="00D22CFF">
            <w:pPr>
              <w:rPr>
                <w:sz w:val="16"/>
                <w:szCs w:val="16"/>
              </w:rPr>
            </w:pPr>
            <w:r>
              <w:rPr>
                <w:rFonts w:hint="eastAsia"/>
                <w:sz w:val="16"/>
                <w:szCs w:val="16"/>
              </w:rPr>
              <w:t>0</w:t>
            </w:r>
          </w:p>
        </w:tc>
        <w:tc>
          <w:tcPr>
            <w:tcW w:w="510" w:type="dxa"/>
          </w:tcPr>
          <w:p w:rsidR="00FF22D3" w:rsidRDefault="00D22CFF">
            <w:pPr>
              <w:rPr>
                <w:sz w:val="16"/>
                <w:szCs w:val="16"/>
              </w:rPr>
            </w:pPr>
            <w:r>
              <w:rPr>
                <w:rFonts w:hint="eastAsia"/>
                <w:sz w:val="16"/>
                <w:szCs w:val="16"/>
              </w:rPr>
              <w:t>0</w:t>
            </w:r>
          </w:p>
        </w:tc>
        <w:tc>
          <w:tcPr>
            <w:tcW w:w="376" w:type="dxa"/>
            <w:noWrap/>
          </w:tcPr>
          <w:p w:rsidR="00FF22D3" w:rsidRDefault="00FF22D3">
            <w:pPr>
              <w:rPr>
                <w:sz w:val="16"/>
                <w:szCs w:val="16"/>
              </w:rPr>
            </w:pPr>
          </w:p>
        </w:tc>
        <w:tc>
          <w:tcPr>
            <w:tcW w:w="376" w:type="dxa"/>
            <w:noWrap/>
          </w:tcPr>
          <w:p w:rsidR="00FF22D3" w:rsidRDefault="00FF22D3">
            <w:pPr>
              <w:rPr>
                <w:sz w:val="16"/>
                <w:szCs w:val="16"/>
              </w:rPr>
            </w:pPr>
          </w:p>
        </w:tc>
      </w:tr>
      <w:tr w:rsidR="00FF22D3">
        <w:trPr>
          <w:trHeight w:val="379"/>
          <w:jc w:val="center"/>
        </w:trPr>
        <w:tc>
          <w:tcPr>
            <w:tcW w:w="376" w:type="dxa"/>
            <w:vMerge/>
          </w:tcPr>
          <w:p w:rsidR="00FF22D3" w:rsidRDefault="00FF22D3">
            <w:pPr>
              <w:rPr>
                <w:sz w:val="16"/>
                <w:szCs w:val="16"/>
              </w:rPr>
            </w:pPr>
          </w:p>
        </w:tc>
        <w:tc>
          <w:tcPr>
            <w:tcW w:w="376" w:type="dxa"/>
            <w:vMerge w:val="restart"/>
          </w:tcPr>
          <w:p w:rsidR="00FF22D3" w:rsidRDefault="00D22CFF">
            <w:pPr>
              <w:rPr>
                <w:sz w:val="16"/>
                <w:szCs w:val="16"/>
              </w:rPr>
            </w:pPr>
            <w:r>
              <w:rPr>
                <w:rFonts w:hint="eastAsia"/>
                <w:sz w:val="16"/>
                <w:szCs w:val="16"/>
              </w:rPr>
              <w:t>公共选修课</w:t>
            </w:r>
          </w:p>
        </w:tc>
        <w:tc>
          <w:tcPr>
            <w:tcW w:w="376" w:type="dxa"/>
          </w:tcPr>
          <w:p w:rsidR="00FF22D3" w:rsidRDefault="00D22CFF">
            <w:pPr>
              <w:rPr>
                <w:sz w:val="16"/>
                <w:szCs w:val="16"/>
              </w:rPr>
            </w:pPr>
            <w:r>
              <w:rPr>
                <w:rFonts w:hint="eastAsia"/>
                <w:sz w:val="16"/>
                <w:szCs w:val="16"/>
              </w:rPr>
              <w:t>9</w:t>
            </w:r>
          </w:p>
        </w:tc>
        <w:tc>
          <w:tcPr>
            <w:tcW w:w="2385" w:type="dxa"/>
          </w:tcPr>
          <w:p w:rsidR="00FF22D3" w:rsidRDefault="00D22CFF">
            <w:pPr>
              <w:rPr>
                <w:sz w:val="16"/>
                <w:szCs w:val="16"/>
              </w:rPr>
            </w:pPr>
            <w:r>
              <w:rPr>
                <w:rFonts w:hint="eastAsia"/>
                <w:sz w:val="16"/>
                <w:szCs w:val="16"/>
              </w:rPr>
              <w:t>大学生心理健康教育（限选）</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18</w:t>
            </w:r>
          </w:p>
        </w:tc>
        <w:tc>
          <w:tcPr>
            <w:tcW w:w="451" w:type="dxa"/>
          </w:tcPr>
          <w:p w:rsidR="00FF22D3" w:rsidRDefault="00D22CFF">
            <w:pPr>
              <w:rPr>
                <w:sz w:val="16"/>
                <w:szCs w:val="16"/>
              </w:rPr>
            </w:pPr>
            <w:r>
              <w:rPr>
                <w:rFonts w:hint="eastAsia"/>
                <w:sz w:val="16"/>
                <w:szCs w:val="16"/>
              </w:rPr>
              <w:t>1</w:t>
            </w:r>
          </w:p>
        </w:tc>
        <w:tc>
          <w:tcPr>
            <w:tcW w:w="540" w:type="dxa"/>
          </w:tcPr>
          <w:p w:rsidR="00FF22D3" w:rsidRDefault="00D22CFF">
            <w:pPr>
              <w:rPr>
                <w:sz w:val="16"/>
                <w:szCs w:val="16"/>
              </w:rPr>
            </w:pPr>
            <w:r>
              <w:rPr>
                <w:rFonts w:hint="eastAsia"/>
                <w:sz w:val="16"/>
                <w:szCs w:val="16"/>
              </w:rPr>
              <w:t>18</w:t>
            </w:r>
          </w:p>
        </w:tc>
        <w:tc>
          <w:tcPr>
            <w:tcW w:w="465" w:type="dxa"/>
          </w:tcPr>
          <w:p w:rsidR="00FF22D3" w:rsidRDefault="00D22CFF">
            <w:pPr>
              <w:rPr>
                <w:sz w:val="16"/>
                <w:szCs w:val="16"/>
              </w:rPr>
            </w:pPr>
            <w:r>
              <w:rPr>
                <w:rFonts w:hint="eastAsia"/>
                <w:sz w:val="16"/>
                <w:szCs w:val="16"/>
              </w:rPr>
              <w:t>0</w:t>
            </w:r>
          </w:p>
        </w:tc>
        <w:tc>
          <w:tcPr>
            <w:tcW w:w="510" w:type="dxa"/>
          </w:tcPr>
          <w:p w:rsidR="00FF22D3" w:rsidRDefault="00D22CFF">
            <w:pPr>
              <w:rPr>
                <w:sz w:val="16"/>
                <w:szCs w:val="16"/>
              </w:rPr>
            </w:pPr>
            <w:r>
              <w:rPr>
                <w:rFonts w:hint="eastAsia"/>
                <w:sz w:val="16"/>
                <w:szCs w:val="16"/>
              </w:rPr>
              <w:t>1</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376" w:type="dxa"/>
            <w:noWrap/>
          </w:tcPr>
          <w:p w:rsidR="00FF22D3" w:rsidRDefault="00D22CFF">
            <w:pPr>
              <w:rPr>
                <w:sz w:val="16"/>
                <w:szCs w:val="16"/>
              </w:rPr>
            </w:pPr>
            <w:r>
              <w:rPr>
                <w:rFonts w:hint="eastAsia"/>
                <w:sz w:val="16"/>
                <w:szCs w:val="16"/>
              </w:rPr>
              <w:t>√</w:t>
            </w:r>
          </w:p>
        </w:tc>
        <w:tc>
          <w:tcPr>
            <w:tcW w:w="376" w:type="dxa"/>
            <w:noWrap/>
          </w:tcPr>
          <w:p w:rsidR="00FF22D3" w:rsidRDefault="00FF22D3">
            <w:pPr>
              <w:rPr>
                <w:sz w:val="16"/>
                <w:szCs w:val="16"/>
              </w:rPr>
            </w:pPr>
          </w:p>
        </w:tc>
      </w:tr>
      <w:tr w:rsidR="00FF22D3">
        <w:trPr>
          <w:trHeight w:val="319"/>
          <w:jc w:val="center"/>
        </w:trPr>
        <w:tc>
          <w:tcPr>
            <w:tcW w:w="376" w:type="dxa"/>
            <w:vMerge/>
          </w:tcPr>
          <w:p w:rsidR="00FF22D3" w:rsidRDefault="00FF22D3">
            <w:pPr>
              <w:rPr>
                <w:sz w:val="16"/>
                <w:szCs w:val="16"/>
              </w:rPr>
            </w:pPr>
          </w:p>
        </w:tc>
        <w:tc>
          <w:tcPr>
            <w:tcW w:w="376"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10</w:t>
            </w:r>
          </w:p>
        </w:tc>
        <w:tc>
          <w:tcPr>
            <w:tcW w:w="2385" w:type="dxa"/>
          </w:tcPr>
          <w:p w:rsidR="00FF22D3" w:rsidRDefault="00D22CFF">
            <w:pPr>
              <w:rPr>
                <w:sz w:val="16"/>
                <w:szCs w:val="16"/>
              </w:rPr>
            </w:pPr>
            <w:r>
              <w:rPr>
                <w:rFonts w:hint="eastAsia"/>
                <w:sz w:val="16"/>
                <w:szCs w:val="16"/>
              </w:rPr>
              <w:t>公共艺术鉴赏等（限选）</w:t>
            </w:r>
          </w:p>
        </w:tc>
        <w:tc>
          <w:tcPr>
            <w:tcW w:w="376" w:type="dxa"/>
          </w:tcPr>
          <w:p w:rsidR="00FF22D3" w:rsidRDefault="00FF22D3">
            <w:pPr>
              <w:rPr>
                <w:sz w:val="16"/>
                <w:szCs w:val="16"/>
              </w:rPr>
            </w:pPr>
          </w:p>
        </w:tc>
        <w:tc>
          <w:tcPr>
            <w:tcW w:w="376" w:type="dxa"/>
          </w:tcPr>
          <w:p w:rsidR="00FF22D3" w:rsidRDefault="00D22CFF">
            <w:pPr>
              <w:rPr>
                <w:sz w:val="16"/>
                <w:szCs w:val="16"/>
              </w:rPr>
            </w:pPr>
            <w:r>
              <w:rPr>
                <w:sz w:val="16"/>
                <w:szCs w:val="16"/>
              </w:rPr>
              <w:t>√</w:t>
            </w:r>
          </w:p>
        </w:tc>
        <w:tc>
          <w:tcPr>
            <w:tcW w:w="536" w:type="dxa"/>
          </w:tcPr>
          <w:p w:rsidR="00FF22D3" w:rsidRDefault="00D22CFF">
            <w:pPr>
              <w:rPr>
                <w:sz w:val="16"/>
                <w:szCs w:val="16"/>
              </w:rPr>
            </w:pPr>
            <w:r>
              <w:rPr>
                <w:rFonts w:hint="eastAsia"/>
                <w:sz w:val="16"/>
                <w:szCs w:val="16"/>
              </w:rPr>
              <w:t>32</w:t>
            </w:r>
          </w:p>
        </w:tc>
        <w:tc>
          <w:tcPr>
            <w:tcW w:w="451" w:type="dxa"/>
          </w:tcPr>
          <w:p w:rsidR="00FF22D3" w:rsidRDefault="00D22CFF">
            <w:pPr>
              <w:rPr>
                <w:sz w:val="16"/>
                <w:szCs w:val="16"/>
              </w:rPr>
            </w:pPr>
            <w:r>
              <w:rPr>
                <w:rFonts w:hint="eastAsia"/>
                <w:sz w:val="16"/>
                <w:szCs w:val="16"/>
              </w:rPr>
              <w:t>2</w:t>
            </w:r>
          </w:p>
        </w:tc>
        <w:tc>
          <w:tcPr>
            <w:tcW w:w="540" w:type="dxa"/>
          </w:tcPr>
          <w:p w:rsidR="00FF22D3" w:rsidRDefault="00D22CFF">
            <w:pPr>
              <w:rPr>
                <w:sz w:val="16"/>
                <w:szCs w:val="16"/>
              </w:rPr>
            </w:pPr>
            <w:r>
              <w:rPr>
                <w:rFonts w:hint="eastAsia"/>
                <w:sz w:val="16"/>
                <w:szCs w:val="16"/>
              </w:rPr>
              <w:t>16</w:t>
            </w:r>
          </w:p>
        </w:tc>
        <w:tc>
          <w:tcPr>
            <w:tcW w:w="465" w:type="dxa"/>
          </w:tcPr>
          <w:p w:rsidR="00FF22D3" w:rsidRDefault="00D22CFF">
            <w:pPr>
              <w:rPr>
                <w:sz w:val="16"/>
                <w:szCs w:val="16"/>
              </w:rPr>
            </w:pPr>
            <w:r>
              <w:rPr>
                <w:rFonts w:hint="eastAsia"/>
                <w:sz w:val="16"/>
                <w:szCs w:val="16"/>
              </w:rPr>
              <w:t>16</w:t>
            </w: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2</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376" w:type="dxa"/>
            <w:noWrap/>
          </w:tcPr>
          <w:p w:rsidR="00FF22D3" w:rsidRDefault="00D22CFF">
            <w:pPr>
              <w:rPr>
                <w:sz w:val="16"/>
                <w:szCs w:val="16"/>
              </w:rPr>
            </w:pPr>
            <w:r>
              <w:rPr>
                <w:rFonts w:hint="eastAsia"/>
                <w:sz w:val="16"/>
                <w:szCs w:val="16"/>
              </w:rPr>
              <w:t>√</w:t>
            </w:r>
          </w:p>
        </w:tc>
        <w:tc>
          <w:tcPr>
            <w:tcW w:w="376" w:type="dxa"/>
            <w:noWrap/>
          </w:tcPr>
          <w:p w:rsidR="00FF22D3" w:rsidRDefault="00FF22D3">
            <w:pPr>
              <w:rPr>
                <w:sz w:val="16"/>
                <w:szCs w:val="16"/>
              </w:rPr>
            </w:pPr>
          </w:p>
        </w:tc>
      </w:tr>
      <w:tr w:rsidR="00FF22D3">
        <w:trPr>
          <w:trHeight w:val="402"/>
          <w:jc w:val="center"/>
        </w:trPr>
        <w:tc>
          <w:tcPr>
            <w:tcW w:w="376" w:type="dxa"/>
            <w:vMerge/>
          </w:tcPr>
          <w:p w:rsidR="00FF22D3" w:rsidRDefault="00FF22D3">
            <w:pPr>
              <w:rPr>
                <w:sz w:val="16"/>
                <w:szCs w:val="16"/>
              </w:rPr>
            </w:pPr>
          </w:p>
        </w:tc>
        <w:tc>
          <w:tcPr>
            <w:tcW w:w="376" w:type="dxa"/>
            <w:vMerge/>
          </w:tcPr>
          <w:p w:rsidR="00FF22D3" w:rsidRDefault="00FF22D3">
            <w:pPr>
              <w:rPr>
                <w:sz w:val="16"/>
                <w:szCs w:val="16"/>
              </w:rPr>
            </w:pPr>
          </w:p>
        </w:tc>
        <w:tc>
          <w:tcPr>
            <w:tcW w:w="2761" w:type="dxa"/>
            <w:gridSpan w:val="2"/>
          </w:tcPr>
          <w:p w:rsidR="00FF22D3" w:rsidRDefault="00D22CFF">
            <w:pPr>
              <w:rPr>
                <w:sz w:val="16"/>
                <w:szCs w:val="16"/>
              </w:rPr>
            </w:pPr>
            <w:r>
              <w:rPr>
                <w:rFonts w:hint="eastAsia"/>
                <w:sz w:val="16"/>
                <w:szCs w:val="16"/>
              </w:rPr>
              <w:t>公共任</w:t>
            </w:r>
            <w:proofErr w:type="gramStart"/>
            <w:r>
              <w:rPr>
                <w:rFonts w:hint="eastAsia"/>
                <w:sz w:val="16"/>
                <w:szCs w:val="16"/>
              </w:rPr>
              <w:t>选课见</w:t>
            </w:r>
            <w:proofErr w:type="gramEnd"/>
            <w:r>
              <w:rPr>
                <w:rFonts w:hint="eastAsia"/>
                <w:sz w:val="16"/>
                <w:szCs w:val="16"/>
              </w:rPr>
              <w:t>《公共选修课一览表》</w:t>
            </w:r>
          </w:p>
        </w:tc>
        <w:tc>
          <w:tcPr>
            <w:tcW w:w="376" w:type="dxa"/>
          </w:tcPr>
          <w:p w:rsidR="00FF22D3" w:rsidRDefault="00FF22D3">
            <w:pPr>
              <w:rPr>
                <w:sz w:val="16"/>
                <w:szCs w:val="16"/>
              </w:rPr>
            </w:pPr>
          </w:p>
        </w:tc>
        <w:tc>
          <w:tcPr>
            <w:tcW w:w="376" w:type="dxa"/>
          </w:tcPr>
          <w:p w:rsidR="00FF22D3" w:rsidRDefault="00D22CFF">
            <w:pPr>
              <w:rPr>
                <w:sz w:val="16"/>
                <w:szCs w:val="16"/>
              </w:rPr>
            </w:pPr>
            <w:r>
              <w:rPr>
                <w:sz w:val="16"/>
                <w:szCs w:val="16"/>
              </w:rPr>
              <w:t>√</w:t>
            </w:r>
          </w:p>
        </w:tc>
        <w:tc>
          <w:tcPr>
            <w:tcW w:w="536" w:type="dxa"/>
          </w:tcPr>
          <w:p w:rsidR="00FF22D3" w:rsidRDefault="00D22CFF">
            <w:pPr>
              <w:rPr>
                <w:sz w:val="16"/>
                <w:szCs w:val="16"/>
              </w:rPr>
            </w:pPr>
            <w:r>
              <w:rPr>
                <w:rFonts w:hint="eastAsia"/>
                <w:sz w:val="16"/>
                <w:szCs w:val="16"/>
              </w:rPr>
              <w:t>80</w:t>
            </w:r>
          </w:p>
        </w:tc>
        <w:tc>
          <w:tcPr>
            <w:tcW w:w="451" w:type="dxa"/>
          </w:tcPr>
          <w:p w:rsidR="00FF22D3" w:rsidRDefault="00D22CFF">
            <w:pPr>
              <w:rPr>
                <w:sz w:val="16"/>
                <w:szCs w:val="16"/>
              </w:rPr>
            </w:pPr>
            <w:r>
              <w:rPr>
                <w:rFonts w:hint="eastAsia"/>
                <w:sz w:val="16"/>
                <w:szCs w:val="16"/>
              </w:rPr>
              <w:t>5</w:t>
            </w:r>
          </w:p>
        </w:tc>
        <w:tc>
          <w:tcPr>
            <w:tcW w:w="540" w:type="dxa"/>
          </w:tcPr>
          <w:p w:rsidR="00FF22D3" w:rsidRDefault="00D22CFF">
            <w:pPr>
              <w:rPr>
                <w:sz w:val="16"/>
                <w:szCs w:val="16"/>
              </w:rPr>
            </w:pPr>
            <w:r>
              <w:rPr>
                <w:rFonts w:hint="eastAsia"/>
                <w:sz w:val="16"/>
                <w:szCs w:val="16"/>
              </w:rPr>
              <w:t>80</w:t>
            </w:r>
          </w:p>
        </w:tc>
        <w:tc>
          <w:tcPr>
            <w:tcW w:w="465" w:type="dxa"/>
          </w:tcPr>
          <w:p w:rsidR="00FF22D3" w:rsidRDefault="00D22CFF">
            <w:pPr>
              <w:rPr>
                <w:sz w:val="16"/>
                <w:szCs w:val="16"/>
              </w:rPr>
            </w:pPr>
            <w:r>
              <w:rPr>
                <w:rFonts w:hint="eastAsia"/>
                <w:sz w:val="16"/>
                <w:szCs w:val="16"/>
              </w:rPr>
              <w:t>0</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376" w:type="dxa"/>
            <w:noWrap/>
          </w:tcPr>
          <w:p w:rsidR="00FF22D3" w:rsidRDefault="00D22CFF">
            <w:pPr>
              <w:rPr>
                <w:sz w:val="16"/>
                <w:szCs w:val="16"/>
              </w:rPr>
            </w:pPr>
            <w:r>
              <w:rPr>
                <w:rFonts w:hint="eastAsia"/>
                <w:sz w:val="16"/>
                <w:szCs w:val="16"/>
              </w:rPr>
              <w:t>√</w:t>
            </w:r>
          </w:p>
        </w:tc>
        <w:tc>
          <w:tcPr>
            <w:tcW w:w="376" w:type="dxa"/>
            <w:noWrap/>
          </w:tcPr>
          <w:p w:rsidR="00FF22D3" w:rsidRDefault="00FF22D3">
            <w:pPr>
              <w:rPr>
                <w:sz w:val="16"/>
                <w:szCs w:val="16"/>
              </w:rPr>
            </w:pPr>
          </w:p>
        </w:tc>
      </w:tr>
      <w:tr w:rsidR="00FF22D3">
        <w:trPr>
          <w:trHeight w:val="222"/>
          <w:jc w:val="center"/>
        </w:trPr>
        <w:tc>
          <w:tcPr>
            <w:tcW w:w="376" w:type="dxa"/>
            <w:vMerge/>
          </w:tcPr>
          <w:p w:rsidR="00FF22D3" w:rsidRDefault="00FF22D3">
            <w:pPr>
              <w:rPr>
                <w:sz w:val="16"/>
                <w:szCs w:val="16"/>
              </w:rPr>
            </w:pPr>
          </w:p>
        </w:tc>
        <w:tc>
          <w:tcPr>
            <w:tcW w:w="3889" w:type="dxa"/>
            <w:gridSpan w:val="5"/>
          </w:tcPr>
          <w:p w:rsidR="00FF22D3" w:rsidRDefault="00D22CFF">
            <w:pPr>
              <w:rPr>
                <w:sz w:val="16"/>
                <w:szCs w:val="16"/>
              </w:rPr>
            </w:pPr>
            <w:r>
              <w:rPr>
                <w:rFonts w:hint="eastAsia"/>
                <w:sz w:val="16"/>
                <w:szCs w:val="16"/>
              </w:rPr>
              <w:t>选修课小计</w:t>
            </w:r>
          </w:p>
        </w:tc>
        <w:tc>
          <w:tcPr>
            <w:tcW w:w="536" w:type="dxa"/>
          </w:tcPr>
          <w:p w:rsidR="00FF22D3" w:rsidRDefault="00D22CFF">
            <w:pPr>
              <w:rPr>
                <w:sz w:val="16"/>
                <w:szCs w:val="16"/>
              </w:rPr>
            </w:pPr>
            <w:r>
              <w:rPr>
                <w:rFonts w:hint="eastAsia"/>
                <w:sz w:val="16"/>
                <w:szCs w:val="16"/>
              </w:rPr>
              <w:t>130</w:t>
            </w:r>
          </w:p>
        </w:tc>
        <w:tc>
          <w:tcPr>
            <w:tcW w:w="451" w:type="dxa"/>
          </w:tcPr>
          <w:p w:rsidR="00FF22D3" w:rsidRDefault="00D22CFF">
            <w:pPr>
              <w:rPr>
                <w:sz w:val="16"/>
                <w:szCs w:val="16"/>
              </w:rPr>
            </w:pPr>
            <w:r>
              <w:rPr>
                <w:rFonts w:hint="eastAsia"/>
                <w:sz w:val="16"/>
                <w:szCs w:val="16"/>
              </w:rPr>
              <w:t>8</w:t>
            </w:r>
          </w:p>
        </w:tc>
        <w:tc>
          <w:tcPr>
            <w:tcW w:w="540" w:type="dxa"/>
          </w:tcPr>
          <w:p w:rsidR="00FF22D3" w:rsidRDefault="00D22CFF">
            <w:pPr>
              <w:rPr>
                <w:sz w:val="16"/>
                <w:szCs w:val="16"/>
              </w:rPr>
            </w:pPr>
            <w:r>
              <w:rPr>
                <w:rFonts w:hint="eastAsia"/>
                <w:sz w:val="16"/>
                <w:szCs w:val="16"/>
              </w:rPr>
              <w:t>114</w:t>
            </w:r>
          </w:p>
        </w:tc>
        <w:tc>
          <w:tcPr>
            <w:tcW w:w="465" w:type="dxa"/>
          </w:tcPr>
          <w:p w:rsidR="00FF22D3" w:rsidRDefault="00D22CFF">
            <w:pPr>
              <w:rPr>
                <w:sz w:val="16"/>
                <w:szCs w:val="16"/>
              </w:rPr>
            </w:pPr>
            <w:r>
              <w:rPr>
                <w:rFonts w:hint="eastAsia"/>
                <w:sz w:val="16"/>
                <w:szCs w:val="16"/>
              </w:rPr>
              <w:t>16</w:t>
            </w:r>
          </w:p>
        </w:tc>
        <w:tc>
          <w:tcPr>
            <w:tcW w:w="510" w:type="dxa"/>
          </w:tcPr>
          <w:p w:rsidR="00FF22D3" w:rsidRDefault="00D22CFF">
            <w:pPr>
              <w:rPr>
                <w:sz w:val="16"/>
                <w:szCs w:val="16"/>
              </w:rPr>
            </w:pPr>
            <w:r>
              <w:rPr>
                <w:rFonts w:hint="eastAsia"/>
                <w:sz w:val="16"/>
                <w:szCs w:val="16"/>
              </w:rPr>
              <w:t>1</w:t>
            </w:r>
          </w:p>
        </w:tc>
        <w:tc>
          <w:tcPr>
            <w:tcW w:w="510" w:type="dxa"/>
          </w:tcPr>
          <w:p w:rsidR="00FF22D3" w:rsidRDefault="00D22CFF">
            <w:pPr>
              <w:rPr>
                <w:sz w:val="16"/>
                <w:szCs w:val="16"/>
              </w:rPr>
            </w:pPr>
            <w:r>
              <w:rPr>
                <w:rFonts w:hint="eastAsia"/>
                <w:sz w:val="16"/>
                <w:szCs w:val="16"/>
              </w:rPr>
              <w:t>2</w:t>
            </w:r>
          </w:p>
        </w:tc>
        <w:tc>
          <w:tcPr>
            <w:tcW w:w="510" w:type="dxa"/>
          </w:tcPr>
          <w:p w:rsidR="00FF22D3" w:rsidRDefault="00D22CFF">
            <w:pPr>
              <w:rPr>
                <w:sz w:val="16"/>
                <w:szCs w:val="16"/>
              </w:rPr>
            </w:pPr>
            <w:r>
              <w:rPr>
                <w:rFonts w:hint="eastAsia"/>
                <w:sz w:val="16"/>
                <w:szCs w:val="16"/>
              </w:rPr>
              <w:t>0</w:t>
            </w:r>
          </w:p>
        </w:tc>
        <w:tc>
          <w:tcPr>
            <w:tcW w:w="510" w:type="dxa"/>
          </w:tcPr>
          <w:p w:rsidR="00FF22D3" w:rsidRDefault="00D22CFF">
            <w:pPr>
              <w:rPr>
                <w:sz w:val="16"/>
                <w:szCs w:val="16"/>
              </w:rPr>
            </w:pPr>
            <w:r>
              <w:rPr>
                <w:rFonts w:hint="eastAsia"/>
                <w:sz w:val="16"/>
                <w:szCs w:val="16"/>
              </w:rPr>
              <w:t>0</w:t>
            </w:r>
          </w:p>
        </w:tc>
        <w:tc>
          <w:tcPr>
            <w:tcW w:w="510" w:type="dxa"/>
          </w:tcPr>
          <w:p w:rsidR="00FF22D3" w:rsidRDefault="00D22CFF">
            <w:pPr>
              <w:rPr>
                <w:sz w:val="16"/>
                <w:szCs w:val="16"/>
              </w:rPr>
            </w:pPr>
            <w:r>
              <w:rPr>
                <w:rFonts w:hint="eastAsia"/>
                <w:sz w:val="16"/>
                <w:szCs w:val="16"/>
              </w:rPr>
              <w:t>0</w:t>
            </w:r>
          </w:p>
        </w:tc>
        <w:tc>
          <w:tcPr>
            <w:tcW w:w="510" w:type="dxa"/>
          </w:tcPr>
          <w:p w:rsidR="00FF22D3" w:rsidRDefault="00D22CFF">
            <w:pPr>
              <w:rPr>
                <w:sz w:val="16"/>
                <w:szCs w:val="16"/>
              </w:rPr>
            </w:pPr>
            <w:r>
              <w:rPr>
                <w:rFonts w:hint="eastAsia"/>
                <w:sz w:val="16"/>
                <w:szCs w:val="16"/>
              </w:rPr>
              <w:t>0</w:t>
            </w:r>
          </w:p>
        </w:tc>
        <w:tc>
          <w:tcPr>
            <w:tcW w:w="376" w:type="dxa"/>
            <w:noWrap/>
          </w:tcPr>
          <w:p w:rsidR="00FF22D3" w:rsidRDefault="00FF22D3">
            <w:pPr>
              <w:rPr>
                <w:sz w:val="16"/>
                <w:szCs w:val="16"/>
              </w:rPr>
            </w:pPr>
          </w:p>
        </w:tc>
        <w:tc>
          <w:tcPr>
            <w:tcW w:w="376" w:type="dxa"/>
            <w:noWrap/>
          </w:tcPr>
          <w:p w:rsidR="00FF22D3" w:rsidRDefault="00FF22D3">
            <w:pPr>
              <w:rPr>
                <w:sz w:val="16"/>
                <w:szCs w:val="16"/>
              </w:rPr>
            </w:pPr>
          </w:p>
        </w:tc>
      </w:tr>
      <w:tr w:rsidR="00FF22D3">
        <w:trPr>
          <w:trHeight w:val="282"/>
          <w:jc w:val="center"/>
        </w:trPr>
        <w:tc>
          <w:tcPr>
            <w:tcW w:w="4265" w:type="dxa"/>
            <w:gridSpan w:val="6"/>
          </w:tcPr>
          <w:p w:rsidR="00FF22D3" w:rsidRDefault="00D22CFF">
            <w:pPr>
              <w:rPr>
                <w:sz w:val="16"/>
                <w:szCs w:val="16"/>
              </w:rPr>
            </w:pPr>
            <w:r>
              <w:rPr>
                <w:rFonts w:hint="eastAsia"/>
                <w:sz w:val="16"/>
                <w:szCs w:val="16"/>
              </w:rPr>
              <w:t>职业基本素质课程小计</w:t>
            </w:r>
          </w:p>
        </w:tc>
        <w:tc>
          <w:tcPr>
            <w:tcW w:w="536" w:type="dxa"/>
          </w:tcPr>
          <w:p w:rsidR="00FF22D3" w:rsidRDefault="00FF22D3">
            <w:pPr>
              <w:rPr>
                <w:sz w:val="16"/>
                <w:szCs w:val="16"/>
              </w:rPr>
            </w:pPr>
          </w:p>
        </w:tc>
        <w:tc>
          <w:tcPr>
            <w:tcW w:w="451" w:type="dxa"/>
          </w:tcPr>
          <w:p w:rsidR="00FF22D3" w:rsidRDefault="00FF22D3">
            <w:pPr>
              <w:rPr>
                <w:sz w:val="16"/>
                <w:szCs w:val="16"/>
              </w:rPr>
            </w:pPr>
          </w:p>
        </w:tc>
        <w:tc>
          <w:tcPr>
            <w:tcW w:w="540" w:type="dxa"/>
          </w:tcPr>
          <w:p w:rsidR="00FF22D3" w:rsidRDefault="00FF22D3">
            <w:pPr>
              <w:rPr>
                <w:sz w:val="16"/>
                <w:szCs w:val="16"/>
              </w:rPr>
            </w:pPr>
          </w:p>
        </w:tc>
        <w:tc>
          <w:tcPr>
            <w:tcW w:w="465"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376" w:type="dxa"/>
            <w:noWrap/>
          </w:tcPr>
          <w:p w:rsidR="00FF22D3" w:rsidRDefault="00FF22D3">
            <w:pPr>
              <w:rPr>
                <w:sz w:val="16"/>
                <w:szCs w:val="16"/>
              </w:rPr>
            </w:pPr>
          </w:p>
        </w:tc>
        <w:tc>
          <w:tcPr>
            <w:tcW w:w="376" w:type="dxa"/>
            <w:noWrap/>
          </w:tcPr>
          <w:p w:rsidR="00FF22D3" w:rsidRDefault="00FF22D3">
            <w:pPr>
              <w:rPr>
                <w:sz w:val="16"/>
                <w:szCs w:val="16"/>
              </w:rPr>
            </w:pPr>
          </w:p>
        </w:tc>
      </w:tr>
      <w:tr w:rsidR="00FF22D3">
        <w:trPr>
          <w:trHeight w:val="270"/>
          <w:jc w:val="center"/>
        </w:trPr>
        <w:tc>
          <w:tcPr>
            <w:tcW w:w="752" w:type="dxa"/>
            <w:gridSpan w:val="2"/>
            <w:vMerge w:val="restart"/>
          </w:tcPr>
          <w:p w:rsidR="00FF22D3" w:rsidRDefault="00D22CFF">
            <w:pPr>
              <w:rPr>
                <w:sz w:val="16"/>
                <w:szCs w:val="16"/>
              </w:rPr>
            </w:pPr>
            <w:r>
              <w:rPr>
                <w:rFonts w:hint="eastAsia"/>
                <w:sz w:val="16"/>
                <w:szCs w:val="16"/>
              </w:rPr>
              <w:t>专业技术技能基础课程</w:t>
            </w:r>
          </w:p>
        </w:tc>
        <w:tc>
          <w:tcPr>
            <w:tcW w:w="376" w:type="dxa"/>
          </w:tcPr>
          <w:p w:rsidR="00FF22D3" w:rsidRDefault="00D22CFF">
            <w:pPr>
              <w:rPr>
                <w:sz w:val="16"/>
                <w:szCs w:val="16"/>
              </w:rPr>
            </w:pPr>
            <w:r>
              <w:rPr>
                <w:rFonts w:hint="eastAsia"/>
                <w:sz w:val="16"/>
                <w:szCs w:val="16"/>
              </w:rPr>
              <w:t>11</w:t>
            </w:r>
          </w:p>
        </w:tc>
        <w:tc>
          <w:tcPr>
            <w:tcW w:w="2385" w:type="dxa"/>
          </w:tcPr>
          <w:p w:rsidR="00FF22D3" w:rsidRDefault="00D22CFF">
            <w:pPr>
              <w:rPr>
                <w:sz w:val="16"/>
                <w:szCs w:val="16"/>
              </w:rPr>
            </w:pPr>
            <w:r>
              <w:rPr>
                <w:rFonts w:hint="eastAsia"/>
                <w:sz w:val="16"/>
                <w:szCs w:val="16"/>
              </w:rPr>
              <w:t>无机及有机化学</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74</w:t>
            </w:r>
          </w:p>
        </w:tc>
        <w:tc>
          <w:tcPr>
            <w:tcW w:w="451" w:type="dxa"/>
          </w:tcPr>
          <w:p w:rsidR="00FF22D3" w:rsidRDefault="00D22CFF">
            <w:pPr>
              <w:rPr>
                <w:sz w:val="16"/>
                <w:szCs w:val="16"/>
              </w:rPr>
            </w:pPr>
            <w:r>
              <w:rPr>
                <w:rFonts w:hint="eastAsia"/>
                <w:sz w:val="16"/>
                <w:szCs w:val="16"/>
              </w:rPr>
              <w:t>5</w:t>
            </w:r>
          </w:p>
        </w:tc>
        <w:tc>
          <w:tcPr>
            <w:tcW w:w="540" w:type="dxa"/>
          </w:tcPr>
          <w:p w:rsidR="00FF22D3" w:rsidRDefault="00D22CFF">
            <w:pPr>
              <w:rPr>
                <w:sz w:val="16"/>
                <w:szCs w:val="16"/>
              </w:rPr>
            </w:pPr>
            <w:r>
              <w:rPr>
                <w:rFonts w:hint="eastAsia"/>
                <w:sz w:val="16"/>
                <w:szCs w:val="16"/>
              </w:rPr>
              <w:t>58</w:t>
            </w:r>
          </w:p>
        </w:tc>
        <w:tc>
          <w:tcPr>
            <w:tcW w:w="465" w:type="dxa"/>
          </w:tcPr>
          <w:p w:rsidR="00FF22D3" w:rsidRDefault="00D22CFF">
            <w:pPr>
              <w:rPr>
                <w:sz w:val="16"/>
                <w:szCs w:val="16"/>
              </w:rPr>
            </w:pPr>
            <w:r>
              <w:rPr>
                <w:rFonts w:hint="eastAsia"/>
                <w:sz w:val="16"/>
                <w:szCs w:val="16"/>
              </w:rPr>
              <w:t>16</w:t>
            </w:r>
          </w:p>
        </w:tc>
        <w:tc>
          <w:tcPr>
            <w:tcW w:w="510" w:type="dxa"/>
          </w:tcPr>
          <w:p w:rsidR="00FF22D3" w:rsidRDefault="00D22CFF">
            <w:pPr>
              <w:rPr>
                <w:sz w:val="16"/>
                <w:szCs w:val="16"/>
              </w:rPr>
            </w:pPr>
            <w:r>
              <w:rPr>
                <w:rFonts w:hint="eastAsia"/>
                <w:sz w:val="16"/>
                <w:szCs w:val="16"/>
              </w:rPr>
              <w:t>5</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376" w:type="dxa"/>
            <w:noWrap/>
          </w:tcPr>
          <w:p w:rsidR="00FF22D3" w:rsidRDefault="00FF22D3">
            <w:pPr>
              <w:rPr>
                <w:sz w:val="16"/>
                <w:szCs w:val="16"/>
              </w:rPr>
            </w:pPr>
          </w:p>
        </w:tc>
      </w:tr>
      <w:tr w:rsidR="00FF22D3">
        <w:trPr>
          <w:trHeight w:val="270"/>
          <w:jc w:val="center"/>
        </w:trPr>
        <w:tc>
          <w:tcPr>
            <w:tcW w:w="752"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12</w:t>
            </w:r>
          </w:p>
        </w:tc>
        <w:tc>
          <w:tcPr>
            <w:tcW w:w="2385" w:type="dxa"/>
          </w:tcPr>
          <w:p w:rsidR="00FF22D3" w:rsidRDefault="00D22CFF">
            <w:pPr>
              <w:rPr>
                <w:sz w:val="16"/>
                <w:szCs w:val="16"/>
              </w:rPr>
            </w:pPr>
            <w:r>
              <w:rPr>
                <w:rFonts w:hint="eastAsia"/>
                <w:sz w:val="16"/>
                <w:szCs w:val="16"/>
              </w:rPr>
              <w:t>化工原理</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64</w:t>
            </w:r>
          </w:p>
        </w:tc>
        <w:tc>
          <w:tcPr>
            <w:tcW w:w="451" w:type="dxa"/>
          </w:tcPr>
          <w:p w:rsidR="00FF22D3" w:rsidRDefault="00D22CFF">
            <w:pPr>
              <w:rPr>
                <w:sz w:val="16"/>
                <w:szCs w:val="16"/>
              </w:rPr>
            </w:pPr>
            <w:r>
              <w:rPr>
                <w:rFonts w:hint="eastAsia"/>
                <w:sz w:val="16"/>
                <w:szCs w:val="16"/>
              </w:rPr>
              <w:t>4</w:t>
            </w:r>
          </w:p>
        </w:tc>
        <w:tc>
          <w:tcPr>
            <w:tcW w:w="540" w:type="dxa"/>
          </w:tcPr>
          <w:p w:rsidR="00FF22D3" w:rsidRDefault="00D22CFF">
            <w:pPr>
              <w:rPr>
                <w:sz w:val="16"/>
                <w:szCs w:val="16"/>
              </w:rPr>
            </w:pPr>
            <w:r>
              <w:rPr>
                <w:rFonts w:hint="eastAsia"/>
                <w:sz w:val="16"/>
                <w:szCs w:val="16"/>
              </w:rPr>
              <w:t>54</w:t>
            </w:r>
          </w:p>
        </w:tc>
        <w:tc>
          <w:tcPr>
            <w:tcW w:w="465" w:type="dxa"/>
          </w:tcPr>
          <w:p w:rsidR="00FF22D3" w:rsidRDefault="00D22CFF">
            <w:pPr>
              <w:rPr>
                <w:sz w:val="16"/>
                <w:szCs w:val="16"/>
              </w:rPr>
            </w:pPr>
            <w:r>
              <w:rPr>
                <w:rFonts w:hint="eastAsia"/>
                <w:sz w:val="16"/>
                <w:szCs w:val="16"/>
              </w:rPr>
              <w:t>10</w:t>
            </w:r>
          </w:p>
        </w:tc>
        <w:tc>
          <w:tcPr>
            <w:tcW w:w="510" w:type="dxa"/>
          </w:tcPr>
          <w:p w:rsidR="00FF22D3" w:rsidRDefault="00D22CFF">
            <w:pPr>
              <w:rPr>
                <w:sz w:val="16"/>
                <w:szCs w:val="16"/>
              </w:rPr>
            </w:pPr>
            <w:r>
              <w:rPr>
                <w:rFonts w:hint="eastAsia"/>
                <w:sz w:val="16"/>
                <w:szCs w:val="16"/>
              </w:rPr>
              <w:t>4</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376" w:type="dxa"/>
            <w:noWrap/>
          </w:tcPr>
          <w:p w:rsidR="00FF22D3" w:rsidRDefault="00FF22D3">
            <w:pPr>
              <w:rPr>
                <w:sz w:val="16"/>
                <w:szCs w:val="16"/>
              </w:rPr>
            </w:pPr>
          </w:p>
        </w:tc>
      </w:tr>
      <w:tr w:rsidR="00FF22D3">
        <w:trPr>
          <w:trHeight w:val="270"/>
          <w:jc w:val="center"/>
        </w:trPr>
        <w:tc>
          <w:tcPr>
            <w:tcW w:w="752"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13</w:t>
            </w:r>
          </w:p>
        </w:tc>
        <w:tc>
          <w:tcPr>
            <w:tcW w:w="2385" w:type="dxa"/>
          </w:tcPr>
          <w:p w:rsidR="00FF22D3" w:rsidRDefault="00D22CFF">
            <w:pPr>
              <w:rPr>
                <w:sz w:val="16"/>
                <w:szCs w:val="16"/>
              </w:rPr>
            </w:pPr>
            <w:r>
              <w:rPr>
                <w:rFonts w:hint="eastAsia"/>
                <w:sz w:val="16"/>
                <w:szCs w:val="16"/>
              </w:rPr>
              <w:t>实用药物学基础</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128</w:t>
            </w:r>
          </w:p>
        </w:tc>
        <w:tc>
          <w:tcPr>
            <w:tcW w:w="451" w:type="dxa"/>
          </w:tcPr>
          <w:p w:rsidR="00FF22D3" w:rsidRDefault="00D22CFF">
            <w:pPr>
              <w:rPr>
                <w:sz w:val="16"/>
                <w:szCs w:val="16"/>
              </w:rPr>
            </w:pPr>
            <w:r>
              <w:rPr>
                <w:rFonts w:hint="eastAsia"/>
                <w:sz w:val="16"/>
                <w:szCs w:val="16"/>
              </w:rPr>
              <w:t>8</w:t>
            </w:r>
          </w:p>
        </w:tc>
        <w:tc>
          <w:tcPr>
            <w:tcW w:w="540" w:type="dxa"/>
          </w:tcPr>
          <w:p w:rsidR="00FF22D3" w:rsidRDefault="00D22CFF">
            <w:pPr>
              <w:rPr>
                <w:sz w:val="16"/>
                <w:szCs w:val="16"/>
              </w:rPr>
            </w:pPr>
            <w:r>
              <w:rPr>
                <w:rFonts w:hint="eastAsia"/>
                <w:sz w:val="16"/>
                <w:szCs w:val="16"/>
              </w:rPr>
              <w:t>70</w:t>
            </w:r>
          </w:p>
        </w:tc>
        <w:tc>
          <w:tcPr>
            <w:tcW w:w="465" w:type="dxa"/>
          </w:tcPr>
          <w:p w:rsidR="00FF22D3" w:rsidRDefault="00D22CFF">
            <w:pPr>
              <w:rPr>
                <w:sz w:val="16"/>
                <w:szCs w:val="16"/>
              </w:rPr>
            </w:pPr>
            <w:r>
              <w:rPr>
                <w:rFonts w:hint="eastAsia"/>
                <w:sz w:val="16"/>
                <w:szCs w:val="16"/>
              </w:rPr>
              <w:t>58</w:t>
            </w: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4</w:t>
            </w:r>
          </w:p>
        </w:tc>
        <w:tc>
          <w:tcPr>
            <w:tcW w:w="510" w:type="dxa"/>
          </w:tcPr>
          <w:p w:rsidR="00FF22D3" w:rsidRDefault="00D22CFF">
            <w:pPr>
              <w:rPr>
                <w:sz w:val="16"/>
                <w:szCs w:val="16"/>
              </w:rPr>
            </w:pPr>
            <w:r>
              <w:rPr>
                <w:rFonts w:hint="eastAsia"/>
                <w:sz w:val="16"/>
                <w:szCs w:val="16"/>
              </w:rPr>
              <w:t>4</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376" w:type="dxa"/>
            <w:noWrap/>
          </w:tcPr>
          <w:p w:rsidR="00FF22D3" w:rsidRDefault="00D22CFF">
            <w:pPr>
              <w:rPr>
                <w:sz w:val="16"/>
                <w:szCs w:val="16"/>
              </w:rPr>
            </w:pPr>
            <w:r>
              <w:rPr>
                <w:rFonts w:hint="eastAsia"/>
                <w:sz w:val="16"/>
                <w:szCs w:val="16"/>
              </w:rPr>
              <w:t>√</w:t>
            </w:r>
          </w:p>
        </w:tc>
      </w:tr>
      <w:tr w:rsidR="00FF22D3">
        <w:trPr>
          <w:trHeight w:val="270"/>
          <w:jc w:val="center"/>
        </w:trPr>
        <w:tc>
          <w:tcPr>
            <w:tcW w:w="752"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14</w:t>
            </w:r>
          </w:p>
        </w:tc>
        <w:tc>
          <w:tcPr>
            <w:tcW w:w="2385" w:type="dxa"/>
          </w:tcPr>
          <w:p w:rsidR="00FF22D3" w:rsidRDefault="00D22CFF">
            <w:pPr>
              <w:rPr>
                <w:sz w:val="16"/>
                <w:szCs w:val="16"/>
              </w:rPr>
            </w:pPr>
            <w:r>
              <w:rPr>
                <w:rFonts w:hint="eastAsia"/>
                <w:sz w:val="16"/>
                <w:szCs w:val="16"/>
              </w:rPr>
              <w:t>药厂洁净技术</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48</w:t>
            </w:r>
          </w:p>
        </w:tc>
        <w:tc>
          <w:tcPr>
            <w:tcW w:w="451" w:type="dxa"/>
          </w:tcPr>
          <w:p w:rsidR="00FF22D3" w:rsidRDefault="00D22CFF">
            <w:pPr>
              <w:rPr>
                <w:sz w:val="16"/>
                <w:szCs w:val="16"/>
              </w:rPr>
            </w:pPr>
            <w:r>
              <w:rPr>
                <w:rFonts w:hint="eastAsia"/>
                <w:sz w:val="16"/>
                <w:szCs w:val="16"/>
              </w:rPr>
              <w:t>3</w:t>
            </w:r>
          </w:p>
        </w:tc>
        <w:tc>
          <w:tcPr>
            <w:tcW w:w="540" w:type="dxa"/>
          </w:tcPr>
          <w:p w:rsidR="00FF22D3" w:rsidRDefault="00D22CFF">
            <w:pPr>
              <w:rPr>
                <w:sz w:val="16"/>
                <w:szCs w:val="16"/>
              </w:rPr>
            </w:pPr>
            <w:r>
              <w:rPr>
                <w:rFonts w:hint="eastAsia"/>
                <w:sz w:val="16"/>
                <w:szCs w:val="16"/>
              </w:rPr>
              <w:t>26</w:t>
            </w:r>
          </w:p>
        </w:tc>
        <w:tc>
          <w:tcPr>
            <w:tcW w:w="465" w:type="dxa"/>
          </w:tcPr>
          <w:p w:rsidR="00FF22D3" w:rsidRDefault="00D22CFF">
            <w:pPr>
              <w:rPr>
                <w:sz w:val="16"/>
                <w:szCs w:val="16"/>
              </w:rPr>
            </w:pPr>
            <w:r>
              <w:rPr>
                <w:rFonts w:hint="eastAsia"/>
                <w:sz w:val="16"/>
                <w:szCs w:val="16"/>
              </w:rPr>
              <w:t>22</w:t>
            </w: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3</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376" w:type="dxa"/>
            <w:noWrap/>
          </w:tcPr>
          <w:p w:rsidR="00FF22D3" w:rsidRDefault="00FF22D3">
            <w:pPr>
              <w:rPr>
                <w:sz w:val="16"/>
                <w:szCs w:val="16"/>
              </w:rPr>
            </w:pPr>
          </w:p>
        </w:tc>
      </w:tr>
      <w:tr w:rsidR="00FF22D3">
        <w:trPr>
          <w:trHeight w:val="270"/>
          <w:jc w:val="center"/>
        </w:trPr>
        <w:tc>
          <w:tcPr>
            <w:tcW w:w="752"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15</w:t>
            </w:r>
          </w:p>
        </w:tc>
        <w:tc>
          <w:tcPr>
            <w:tcW w:w="2385" w:type="dxa"/>
          </w:tcPr>
          <w:p w:rsidR="00FF22D3" w:rsidRDefault="00D22CFF">
            <w:pPr>
              <w:rPr>
                <w:sz w:val="16"/>
                <w:szCs w:val="16"/>
              </w:rPr>
            </w:pPr>
            <w:r>
              <w:rPr>
                <w:rFonts w:hint="eastAsia"/>
                <w:sz w:val="16"/>
                <w:szCs w:val="16"/>
              </w:rPr>
              <w:t>药用辅料与包装技术</w:t>
            </w:r>
          </w:p>
        </w:tc>
        <w:tc>
          <w:tcPr>
            <w:tcW w:w="376" w:type="dxa"/>
          </w:tcPr>
          <w:p w:rsidR="00FF22D3" w:rsidRDefault="00D22CFF">
            <w:pPr>
              <w:rPr>
                <w:sz w:val="16"/>
                <w:szCs w:val="16"/>
              </w:rPr>
            </w:pPr>
            <w:r>
              <w:rPr>
                <w:rFonts w:hint="eastAsia"/>
                <w:sz w:val="16"/>
                <w:szCs w:val="16"/>
              </w:rPr>
              <w:t>√</w:t>
            </w:r>
          </w:p>
        </w:tc>
        <w:tc>
          <w:tcPr>
            <w:tcW w:w="376" w:type="dxa"/>
            <w:noWrap/>
          </w:tcPr>
          <w:p w:rsidR="00FF22D3" w:rsidRDefault="00FF22D3">
            <w:pPr>
              <w:rPr>
                <w:sz w:val="16"/>
                <w:szCs w:val="16"/>
              </w:rPr>
            </w:pPr>
          </w:p>
        </w:tc>
        <w:tc>
          <w:tcPr>
            <w:tcW w:w="536" w:type="dxa"/>
          </w:tcPr>
          <w:p w:rsidR="00FF22D3" w:rsidRDefault="00D22CFF">
            <w:pPr>
              <w:rPr>
                <w:sz w:val="16"/>
                <w:szCs w:val="16"/>
              </w:rPr>
            </w:pPr>
            <w:r>
              <w:rPr>
                <w:rFonts w:hint="eastAsia"/>
                <w:sz w:val="16"/>
                <w:szCs w:val="16"/>
              </w:rPr>
              <w:t>64</w:t>
            </w:r>
          </w:p>
        </w:tc>
        <w:tc>
          <w:tcPr>
            <w:tcW w:w="451" w:type="dxa"/>
          </w:tcPr>
          <w:p w:rsidR="00FF22D3" w:rsidRDefault="00D22CFF">
            <w:pPr>
              <w:rPr>
                <w:sz w:val="16"/>
                <w:szCs w:val="16"/>
              </w:rPr>
            </w:pPr>
            <w:r>
              <w:rPr>
                <w:rFonts w:hint="eastAsia"/>
                <w:sz w:val="16"/>
                <w:szCs w:val="16"/>
              </w:rPr>
              <w:t>4</w:t>
            </w:r>
          </w:p>
        </w:tc>
        <w:tc>
          <w:tcPr>
            <w:tcW w:w="540" w:type="dxa"/>
          </w:tcPr>
          <w:p w:rsidR="00FF22D3" w:rsidRDefault="00D22CFF">
            <w:pPr>
              <w:rPr>
                <w:sz w:val="16"/>
                <w:szCs w:val="16"/>
              </w:rPr>
            </w:pPr>
            <w:r>
              <w:rPr>
                <w:rFonts w:hint="eastAsia"/>
                <w:sz w:val="16"/>
                <w:szCs w:val="16"/>
              </w:rPr>
              <w:t>36</w:t>
            </w:r>
          </w:p>
        </w:tc>
        <w:tc>
          <w:tcPr>
            <w:tcW w:w="465" w:type="dxa"/>
          </w:tcPr>
          <w:p w:rsidR="00FF22D3" w:rsidRDefault="00D22CFF">
            <w:pPr>
              <w:rPr>
                <w:sz w:val="16"/>
                <w:szCs w:val="16"/>
              </w:rPr>
            </w:pPr>
            <w:r>
              <w:rPr>
                <w:rFonts w:hint="eastAsia"/>
                <w:sz w:val="16"/>
                <w:szCs w:val="16"/>
              </w:rPr>
              <w:t>28</w:t>
            </w:r>
          </w:p>
        </w:tc>
        <w:tc>
          <w:tcPr>
            <w:tcW w:w="510" w:type="dxa"/>
          </w:tcPr>
          <w:p w:rsidR="00FF22D3" w:rsidRDefault="00D22CFF">
            <w:pPr>
              <w:rPr>
                <w:sz w:val="16"/>
                <w:szCs w:val="16"/>
              </w:rPr>
            </w:pPr>
            <w:r>
              <w:rPr>
                <w:rFonts w:hint="eastAsia"/>
                <w:sz w:val="16"/>
                <w:szCs w:val="16"/>
              </w:rPr>
              <w:t>4</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376" w:type="dxa"/>
            <w:noWrap/>
          </w:tcPr>
          <w:p w:rsidR="00FF22D3" w:rsidRDefault="00FF22D3">
            <w:pPr>
              <w:rPr>
                <w:sz w:val="16"/>
                <w:szCs w:val="16"/>
              </w:rPr>
            </w:pPr>
          </w:p>
        </w:tc>
      </w:tr>
      <w:tr w:rsidR="00FF22D3">
        <w:trPr>
          <w:trHeight w:val="270"/>
          <w:jc w:val="center"/>
        </w:trPr>
        <w:tc>
          <w:tcPr>
            <w:tcW w:w="4265" w:type="dxa"/>
            <w:gridSpan w:val="6"/>
          </w:tcPr>
          <w:p w:rsidR="00FF22D3" w:rsidRDefault="00D22CFF">
            <w:pPr>
              <w:rPr>
                <w:sz w:val="16"/>
                <w:szCs w:val="16"/>
              </w:rPr>
            </w:pPr>
            <w:r>
              <w:rPr>
                <w:rFonts w:hint="eastAsia"/>
                <w:sz w:val="16"/>
                <w:szCs w:val="16"/>
              </w:rPr>
              <w:t>专业技术技能基础课程小计</w:t>
            </w:r>
          </w:p>
        </w:tc>
        <w:tc>
          <w:tcPr>
            <w:tcW w:w="536" w:type="dxa"/>
          </w:tcPr>
          <w:p w:rsidR="00FF22D3" w:rsidRDefault="00D22CFF">
            <w:pPr>
              <w:rPr>
                <w:sz w:val="16"/>
                <w:szCs w:val="16"/>
              </w:rPr>
            </w:pPr>
            <w:r>
              <w:rPr>
                <w:rFonts w:hint="eastAsia"/>
                <w:sz w:val="16"/>
                <w:szCs w:val="16"/>
              </w:rPr>
              <w:t>378</w:t>
            </w:r>
          </w:p>
        </w:tc>
        <w:tc>
          <w:tcPr>
            <w:tcW w:w="451" w:type="dxa"/>
          </w:tcPr>
          <w:p w:rsidR="00FF22D3" w:rsidRDefault="00D22CFF">
            <w:pPr>
              <w:rPr>
                <w:sz w:val="16"/>
                <w:szCs w:val="16"/>
              </w:rPr>
            </w:pPr>
            <w:r>
              <w:rPr>
                <w:rFonts w:hint="eastAsia"/>
                <w:sz w:val="16"/>
                <w:szCs w:val="16"/>
              </w:rPr>
              <w:t>24</w:t>
            </w:r>
          </w:p>
        </w:tc>
        <w:tc>
          <w:tcPr>
            <w:tcW w:w="540" w:type="dxa"/>
          </w:tcPr>
          <w:p w:rsidR="00FF22D3" w:rsidRDefault="00D22CFF">
            <w:pPr>
              <w:rPr>
                <w:sz w:val="16"/>
                <w:szCs w:val="16"/>
              </w:rPr>
            </w:pPr>
            <w:r>
              <w:rPr>
                <w:rFonts w:hint="eastAsia"/>
                <w:sz w:val="16"/>
                <w:szCs w:val="16"/>
              </w:rPr>
              <w:t>244</w:t>
            </w:r>
          </w:p>
        </w:tc>
        <w:tc>
          <w:tcPr>
            <w:tcW w:w="465" w:type="dxa"/>
          </w:tcPr>
          <w:p w:rsidR="00FF22D3" w:rsidRDefault="00D22CFF">
            <w:pPr>
              <w:rPr>
                <w:sz w:val="16"/>
                <w:szCs w:val="16"/>
              </w:rPr>
            </w:pPr>
            <w:r>
              <w:rPr>
                <w:rFonts w:hint="eastAsia"/>
                <w:sz w:val="16"/>
                <w:szCs w:val="16"/>
              </w:rPr>
              <w:t>134</w:t>
            </w:r>
          </w:p>
        </w:tc>
        <w:tc>
          <w:tcPr>
            <w:tcW w:w="510" w:type="dxa"/>
          </w:tcPr>
          <w:p w:rsidR="00FF22D3" w:rsidRDefault="00D22CFF">
            <w:pPr>
              <w:rPr>
                <w:sz w:val="16"/>
                <w:szCs w:val="16"/>
              </w:rPr>
            </w:pPr>
            <w:r>
              <w:rPr>
                <w:rFonts w:hint="eastAsia"/>
                <w:sz w:val="16"/>
                <w:szCs w:val="16"/>
              </w:rPr>
              <w:t>13</w:t>
            </w:r>
          </w:p>
        </w:tc>
        <w:tc>
          <w:tcPr>
            <w:tcW w:w="510" w:type="dxa"/>
          </w:tcPr>
          <w:p w:rsidR="00FF22D3" w:rsidRDefault="00D22CFF">
            <w:pPr>
              <w:rPr>
                <w:sz w:val="16"/>
                <w:szCs w:val="16"/>
              </w:rPr>
            </w:pPr>
            <w:r>
              <w:rPr>
                <w:rFonts w:hint="eastAsia"/>
                <w:sz w:val="16"/>
                <w:szCs w:val="16"/>
              </w:rPr>
              <w:t>7</w:t>
            </w:r>
          </w:p>
        </w:tc>
        <w:tc>
          <w:tcPr>
            <w:tcW w:w="510" w:type="dxa"/>
          </w:tcPr>
          <w:p w:rsidR="00FF22D3" w:rsidRDefault="00D22CFF">
            <w:pPr>
              <w:rPr>
                <w:sz w:val="16"/>
                <w:szCs w:val="16"/>
              </w:rPr>
            </w:pPr>
            <w:r>
              <w:rPr>
                <w:rFonts w:hint="eastAsia"/>
                <w:sz w:val="16"/>
                <w:szCs w:val="16"/>
              </w:rPr>
              <w:t>4</w:t>
            </w:r>
          </w:p>
        </w:tc>
        <w:tc>
          <w:tcPr>
            <w:tcW w:w="510" w:type="dxa"/>
          </w:tcPr>
          <w:p w:rsidR="00FF22D3" w:rsidRDefault="00D22CFF">
            <w:pPr>
              <w:rPr>
                <w:sz w:val="16"/>
                <w:szCs w:val="16"/>
              </w:rPr>
            </w:pPr>
            <w:r>
              <w:rPr>
                <w:rFonts w:hint="eastAsia"/>
                <w:sz w:val="16"/>
                <w:szCs w:val="16"/>
              </w:rPr>
              <w:t>0</w:t>
            </w:r>
          </w:p>
        </w:tc>
        <w:tc>
          <w:tcPr>
            <w:tcW w:w="510" w:type="dxa"/>
          </w:tcPr>
          <w:p w:rsidR="00FF22D3" w:rsidRDefault="00D22CFF">
            <w:pPr>
              <w:rPr>
                <w:sz w:val="16"/>
                <w:szCs w:val="16"/>
              </w:rPr>
            </w:pPr>
            <w:r>
              <w:rPr>
                <w:rFonts w:hint="eastAsia"/>
                <w:sz w:val="16"/>
                <w:szCs w:val="16"/>
              </w:rPr>
              <w:t>0</w:t>
            </w:r>
          </w:p>
        </w:tc>
        <w:tc>
          <w:tcPr>
            <w:tcW w:w="510" w:type="dxa"/>
          </w:tcPr>
          <w:p w:rsidR="00FF22D3" w:rsidRDefault="00D22CFF">
            <w:pPr>
              <w:rPr>
                <w:sz w:val="16"/>
                <w:szCs w:val="16"/>
              </w:rPr>
            </w:pPr>
            <w:r>
              <w:rPr>
                <w:rFonts w:hint="eastAsia"/>
                <w:sz w:val="16"/>
                <w:szCs w:val="16"/>
              </w:rPr>
              <w:t>0</w:t>
            </w:r>
          </w:p>
        </w:tc>
        <w:tc>
          <w:tcPr>
            <w:tcW w:w="376" w:type="dxa"/>
            <w:noWrap/>
          </w:tcPr>
          <w:p w:rsidR="00FF22D3" w:rsidRDefault="00FF22D3">
            <w:pPr>
              <w:rPr>
                <w:sz w:val="16"/>
                <w:szCs w:val="16"/>
              </w:rPr>
            </w:pPr>
          </w:p>
        </w:tc>
        <w:tc>
          <w:tcPr>
            <w:tcW w:w="376" w:type="dxa"/>
            <w:noWrap/>
          </w:tcPr>
          <w:p w:rsidR="00FF22D3" w:rsidRDefault="00FF22D3">
            <w:pPr>
              <w:rPr>
                <w:sz w:val="16"/>
                <w:szCs w:val="16"/>
              </w:rPr>
            </w:pPr>
          </w:p>
        </w:tc>
      </w:tr>
      <w:tr w:rsidR="00FF22D3">
        <w:trPr>
          <w:trHeight w:val="270"/>
          <w:jc w:val="center"/>
        </w:trPr>
        <w:tc>
          <w:tcPr>
            <w:tcW w:w="752" w:type="dxa"/>
            <w:gridSpan w:val="2"/>
            <w:vMerge w:val="restart"/>
          </w:tcPr>
          <w:p w:rsidR="00FF22D3" w:rsidRDefault="00D22CFF">
            <w:pPr>
              <w:rPr>
                <w:sz w:val="16"/>
                <w:szCs w:val="16"/>
              </w:rPr>
            </w:pPr>
            <w:r>
              <w:rPr>
                <w:rFonts w:hint="eastAsia"/>
                <w:sz w:val="16"/>
                <w:szCs w:val="16"/>
              </w:rPr>
              <w:t>岗位技术技能课程</w:t>
            </w:r>
          </w:p>
        </w:tc>
        <w:tc>
          <w:tcPr>
            <w:tcW w:w="376" w:type="dxa"/>
          </w:tcPr>
          <w:p w:rsidR="00FF22D3" w:rsidRDefault="00D22CFF">
            <w:pPr>
              <w:rPr>
                <w:sz w:val="16"/>
                <w:szCs w:val="16"/>
              </w:rPr>
            </w:pPr>
            <w:r>
              <w:rPr>
                <w:rFonts w:hint="eastAsia"/>
                <w:sz w:val="16"/>
                <w:szCs w:val="16"/>
              </w:rPr>
              <w:t>16</w:t>
            </w:r>
          </w:p>
        </w:tc>
        <w:tc>
          <w:tcPr>
            <w:tcW w:w="2385" w:type="dxa"/>
          </w:tcPr>
          <w:p w:rsidR="00FF22D3" w:rsidRDefault="00D22CFF">
            <w:pPr>
              <w:rPr>
                <w:sz w:val="16"/>
                <w:szCs w:val="16"/>
              </w:rPr>
            </w:pPr>
            <w:r>
              <w:rPr>
                <w:rFonts w:hint="eastAsia"/>
                <w:sz w:val="16"/>
                <w:szCs w:val="16"/>
              </w:rPr>
              <w:t>药物制剂技术</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112</w:t>
            </w:r>
          </w:p>
        </w:tc>
        <w:tc>
          <w:tcPr>
            <w:tcW w:w="451" w:type="dxa"/>
          </w:tcPr>
          <w:p w:rsidR="00FF22D3" w:rsidRDefault="00D22CFF">
            <w:pPr>
              <w:rPr>
                <w:sz w:val="16"/>
                <w:szCs w:val="16"/>
              </w:rPr>
            </w:pPr>
            <w:r>
              <w:rPr>
                <w:rFonts w:hint="eastAsia"/>
                <w:sz w:val="16"/>
                <w:szCs w:val="16"/>
              </w:rPr>
              <w:t>7</w:t>
            </w:r>
          </w:p>
        </w:tc>
        <w:tc>
          <w:tcPr>
            <w:tcW w:w="540" w:type="dxa"/>
          </w:tcPr>
          <w:p w:rsidR="00FF22D3" w:rsidRDefault="00D22CFF">
            <w:pPr>
              <w:rPr>
                <w:sz w:val="16"/>
                <w:szCs w:val="16"/>
              </w:rPr>
            </w:pPr>
            <w:r>
              <w:rPr>
                <w:rFonts w:hint="eastAsia"/>
                <w:sz w:val="16"/>
                <w:szCs w:val="16"/>
              </w:rPr>
              <w:t>70</w:t>
            </w:r>
          </w:p>
        </w:tc>
        <w:tc>
          <w:tcPr>
            <w:tcW w:w="465" w:type="dxa"/>
          </w:tcPr>
          <w:p w:rsidR="00FF22D3" w:rsidRDefault="00D22CFF">
            <w:pPr>
              <w:rPr>
                <w:sz w:val="16"/>
                <w:szCs w:val="16"/>
              </w:rPr>
            </w:pPr>
            <w:r>
              <w:rPr>
                <w:rFonts w:hint="eastAsia"/>
                <w:sz w:val="16"/>
                <w:szCs w:val="16"/>
              </w:rPr>
              <w:t>42</w:t>
            </w: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4</w:t>
            </w:r>
          </w:p>
        </w:tc>
        <w:tc>
          <w:tcPr>
            <w:tcW w:w="510" w:type="dxa"/>
          </w:tcPr>
          <w:p w:rsidR="00FF22D3" w:rsidRDefault="00D22CFF">
            <w:pPr>
              <w:rPr>
                <w:sz w:val="16"/>
                <w:szCs w:val="16"/>
              </w:rPr>
            </w:pPr>
            <w:r>
              <w:rPr>
                <w:rFonts w:hint="eastAsia"/>
                <w:sz w:val="16"/>
                <w:szCs w:val="16"/>
              </w:rPr>
              <w:t>4</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376" w:type="dxa"/>
            <w:noWrap/>
          </w:tcPr>
          <w:p w:rsidR="00FF22D3" w:rsidRDefault="00D22CFF">
            <w:pPr>
              <w:rPr>
                <w:sz w:val="16"/>
                <w:szCs w:val="16"/>
              </w:rPr>
            </w:pPr>
            <w:r>
              <w:rPr>
                <w:rFonts w:hint="eastAsia"/>
                <w:sz w:val="16"/>
                <w:szCs w:val="16"/>
              </w:rPr>
              <w:t>√</w:t>
            </w:r>
          </w:p>
        </w:tc>
      </w:tr>
      <w:tr w:rsidR="00FF22D3">
        <w:trPr>
          <w:trHeight w:val="270"/>
          <w:jc w:val="center"/>
        </w:trPr>
        <w:tc>
          <w:tcPr>
            <w:tcW w:w="752"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17</w:t>
            </w:r>
          </w:p>
        </w:tc>
        <w:tc>
          <w:tcPr>
            <w:tcW w:w="2385" w:type="dxa"/>
          </w:tcPr>
          <w:p w:rsidR="00FF22D3" w:rsidRDefault="00D22CFF">
            <w:pPr>
              <w:rPr>
                <w:sz w:val="16"/>
                <w:szCs w:val="16"/>
              </w:rPr>
            </w:pPr>
            <w:r>
              <w:rPr>
                <w:rFonts w:hint="eastAsia"/>
                <w:sz w:val="16"/>
                <w:szCs w:val="16"/>
              </w:rPr>
              <w:t>药品生产过程验证</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34</w:t>
            </w:r>
          </w:p>
        </w:tc>
        <w:tc>
          <w:tcPr>
            <w:tcW w:w="451" w:type="dxa"/>
          </w:tcPr>
          <w:p w:rsidR="00FF22D3" w:rsidRDefault="00D22CFF">
            <w:pPr>
              <w:rPr>
                <w:sz w:val="16"/>
                <w:szCs w:val="16"/>
              </w:rPr>
            </w:pPr>
            <w:r>
              <w:rPr>
                <w:rFonts w:hint="eastAsia"/>
                <w:sz w:val="16"/>
                <w:szCs w:val="16"/>
              </w:rPr>
              <w:t>2</w:t>
            </w:r>
          </w:p>
        </w:tc>
        <w:tc>
          <w:tcPr>
            <w:tcW w:w="540" w:type="dxa"/>
          </w:tcPr>
          <w:p w:rsidR="00FF22D3" w:rsidRDefault="00D22CFF">
            <w:pPr>
              <w:rPr>
                <w:sz w:val="16"/>
                <w:szCs w:val="16"/>
              </w:rPr>
            </w:pPr>
            <w:r>
              <w:rPr>
                <w:rFonts w:hint="eastAsia"/>
                <w:sz w:val="16"/>
                <w:szCs w:val="16"/>
              </w:rPr>
              <w:t>18</w:t>
            </w:r>
          </w:p>
        </w:tc>
        <w:tc>
          <w:tcPr>
            <w:tcW w:w="465" w:type="dxa"/>
          </w:tcPr>
          <w:p w:rsidR="00FF22D3" w:rsidRDefault="00D22CFF">
            <w:pPr>
              <w:rPr>
                <w:sz w:val="16"/>
                <w:szCs w:val="16"/>
              </w:rPr>
            </w:pPr>
            <w:r>
              <w:rPr>
                <w:rFonts w:hint="eastAsia"/>
                <w:sz w:val="16"/>
                <w:szCs w:val="16"/>
              </w:rPr>
              <w:t>16</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4</w:t>
            </w:r>
          </w:p>
        </w:tc>
        <w:tc>
          <w:tcPr>
            <w:tcW w:w="376" w:type="dxa"/>
            <w:noWrap/>
          </w:tcPr>
          <w:p w:rsidR="00FF22D3" w:rsidRDefault="00D22CFF">
            <w:pPr>
              <w:rPr>
                <w:sz w:val="16"/>
                <w:szCs w:val="16"/>
              </w:rPr>
            </w:pPr>
            <w:r>
              <w:rPr>
                <w:rFonts w:hint="eastAsia"/>
                <w:sz w:val="16"/>
                <w:szCs w:val="16"/>
              </w:rPr>
              <w:t>√</w:t>
            </w:r>
          </w:p>
        </w:tc>
        <w:tc>
          <w:tcPr>
            <w:tcW w:w="376" w:type="dxa"/>
            <w:noWrap/>
          </w:tcPr>
          <w:p w:rsidR="00FF22D3" w:rsidRDefault="00D22CFF">
            <w:pPr>
              <w:rPr>
                <w:sz w:val="16"/>
                <w:szCs w:val="16"/>
              </w:rPr>
            </w:pPr>
            <w:r>
              <w:rPr>
                <w:rFonts w:hint="eastAsia"/>
                <w:sz w:val="16"/>
                <w:szCs w:val="16"/>
              </w:rPr>
              <w:t>√</w:t>
            </w:r>
          </w:p>
        </w:tc>
      </w:tr>
      <w:tr w:rsidR="00FF22D3">
        <w:trPr>
          <w:trHeight w:val="270"/>
          <w:jc w:val="center"/>
        </w:trPr>
        <w:tc>
          <w:tcPr>
            <w:tcW w:w="752"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18</w:t>
            </w:r>
          </w:p>
        </w:tc>
        <w:tc>
          <w:tcPr>
            <w:tcW w:w="2385" w:type="dxa"/>
          </w:tcPr>
          <w:p w:rsidR="00FF22D3" w:rsidRDefault="00D22CFF">
            <w:pPr>
              <w:rPr>
                <w:sz w:val="16"/>
                <w:szCs w:val="16"/>
              </w:rPr>
            </w:pPr>
            <w:r>
              <w:rPr>
                <w:rFonts w:hint="eastAsia"/>
                <w:sz w:val="16"/>
                <w:szCs w:val="16"/>
              </w:rPr>
              <w:t>制剂设备使用与维护技术</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52</w:t>
            </w:r>
          </w:p>
        </w:tc>
        <w:tc>
          <w:tcPr>
            <w:tcW w:w="451" w:type="dxa"/>
          </w:tcPr>
          <w:p w:rsidR="00FF22D3" w:rsidRDefault="00D22CFF">
            <w:pPr>
              <w:rPr>
                <w:sz w:val="16"/>
                <w:szCs w:val="16"/>
              </w:rPr>
            </w:pPr>
            <w:r>
              <w:rPr>
                <w:rFonts w:hint="eastAsia"/>
                <w:sz w:val="16"/>
                <w:szCs w:val="16"/>
              </w:rPr>
              <w:t>3</w:t>
            </w:r>
          </w:p>
        </w:tc>
        <w:tc>
          <w:tcPr>
            <w:tcW w:w="540" w:type="dxa"/>
          </w:tcPr>
          <w:p w:rsidR="00FF22D3" w:rsidRDefault="00D22CFF">
            <w:pPr>
              <w:rPr>
                <w:sz w:val="16"/>
                <w:szCs w:val="16"/>
              </w:rPr>
            </w:pPr>
            <w:r>
              <w:rPr>
                <w:rFonts w:hint="eastAsia"/>
                <w:sz w:val="16"/>
                <w:szCs w:val="16"/>
              </w:rPr>
              <w:t>40</w:t>
            </w:r>
          </w:p>
        </w:tc>
        <w:tc>
          <w:tcPr>
            <w:tcW w:w="465" w:type="dxa"/>
          </w:tcPr>
          <w:p w:rsidR="00FF22D3" w:rsidRDefault="00D22CFF">
            <w:pPr>
              <w:rPr>
                <w:sz w:val="16"/>
                <w:szCs w:val="16"/>
              </w:rPr>
            </w:pPr>
            <w:r>
              <w:rPr>
                <w:rFonts w:hint="eastAsia"/>
                <w:sz w:val="16"/>
                <w:szCs w:val="16"/>
              </w:rPr>
              <w:t>12</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8</w:t>
            </w:r>
          </w:p>
        </w:tc>
        <w:tc>
          <w:tcPr>
            <w:tcW w:w="510" w:type="dxa"/>
          </w:tcPr>
          <w:p w:rsidR="00FF22D3" w:rsidRDefault="00FF22D3">
            <w:pPr>
              <w:rPr>
                <w:sz w:val="16"/>
                <w:szCs w:val="16"/>
              </w:rPr>
            </w:pPr>
          </w:p>
        </w:tc>
        <w:tc>
          <w:tcPr>
            <w:tcW w:w="376" w:type="dxa"/>
            <w:noWrap/>
          </w:tcPr>
          <w:p w:rsidR="00FF22D3" w:rsidRDefault="00D22CFF">
            <w:pPr>
              <w:rPr>
                <w:sz w:val="16"/>
                <w:szCs w:val="16"/>
              </w:rPr>
            </w:pPr>
            <w:r>
              <w:rPr>
                <w:rFonts w:hint="eastAsia"/>
                <w:sz w:val="16"/>
                <w:szCs w:val="16"/>
              </w:rPr>
              <w:t>√</w:t>
            </w:r>
          </w:p>
        </w:tc>
        <w:tc>
          <w:tcPr>
            <w:tcW w:w="376" w:type="dxa"/>
            <w:noWrap/>
          </w:tcPr>
          <w:p w:rsidR="00FF22D3" w:rsidRDefault="00D22CFF">
            <w:pPr>
              <w:rPr>
                <w:sz w:val="16"/>
                <w:szCs w:val="16"/>
              </w:rPr>
            </w:pPr>
            <w:r>
              <w:rPr>
                <w:rFonts w:hint="eastAsia"/>
                <w:sz w:val="16"/>
                <w:szCs w:val="16"/>
              </w:rPr>
              <w:t>√</w:t>
            </w:r>
          </w:p>
        </w:tc>
      </w:tr>
      <w:tr w:rsidR="00FF22D3">
        <w:trPr>
          <w:trHeight w:val="270"/>
          <w:jc w:val="center"/>
        </w:trPr>
        <w:tc>
          <w:tcPr>
            <w:tcW w:w="752"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19</w:t>
            </w:r>
          </w:p>
        </w:tc>
        <w:tc>
          <w:tcPr>
            <w:tcW w:w="2385" w:type="dxa"/>
          </w:tcPr>
          <w:p w:rsidR="00FF22D3" w:rsidRDefault="00D22CFF">
            <w:pPr>
              <w:rPr>
                <w:sz w:val="16"/>
                <w:szCs w:val="16"/>
              </w:rPr>
            </w:pPr>
            <w:r>
              <w:rPr>
                <w:rFonts w:hint="eastAsia"/>
                <w:sz w:val="16"/>
                <w:szCs w:val="16"/>
              </w:rPr>
              <w:t>药品检验技术</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64</w:t>
            </w:r>
          </w:p>
        </w:tc>
        <w:tc>
          <w:tcPr>
            <w:tcW w:w="451" w:type="dxa"/>
          </w:tcPr>
          <w:p w:rsidR="00FF22D3" w:rsidRDefault="00D22CFF">
            <w:pPr>
              <w:rPr>
                <w:sz w:val="16"/>
                <w:szCs w:val="16"/>
              </w:rPr>
            </w:pPr>
            <w:r>
              <w:rPr>
                <w:rFonts w:hint="eastAsia"/>
                <w:sz w:val="16"/>
                <w:szCs w:val="16"/>
              </w:rPr>
              <w:t>4</w:t>
            </w:r>
          </w:p>
        </w:tc>
        <w:tc>
          <w:tcPr>
            <w:tcW w:w="540" w:type="dxa"/>
          </w:tcPr>
          <w:p w:rsidR="00FF22D3" w:rsidRDefault="00D22CFF">
            <w:pPr>
              <w:rPr>
                <w:sz w:val="16"/>
                <w:szCs w:val="16"/>
              </w:rPr>
            </w:pPr>
            <w:r>
              <w:rPr>
                <w:rFonts w:hint="eastAsia"/>
                <w:sz w:val="16"/>
                <w:szCs w:val="16"/>
              </w:rPr>
              <w:t>46</w:t>
            </w:r>
          </w:p>
        </w:tc>
        <w:tc>
          <w:tcPr>
            <w:tcW w:w="465" w:type="dxa"/>
          </w:tcPr>
          <w:p w:rsidR="00FF22D3" w:rsidRDefault="00D22CFF">
            <w:pPr>
              <w:rPr>
                <w:sz w:val="16"/>
                <w:szCs w:val="16"/>
              </w:rPr>
            </w:pPr>
            <w:r>
              <w:rPr>
                <w:rFonts w:hint="eastAsia"/>
                <w:sz w:val="16"/>
                <w:szCs w:val="16"/>
              </w:rPr>
              <w:t>18</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6</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376" w:type="dxa"/>
            <w:noWrap/>
          </w:tcPr>
          <w:p w:rsidR="00FF22D3" w:rsidRDefault="00D22CFF">
            <w:pPr>
              <w:rPr>
                <w:sz w:val="16"/>
                <w:szCs w:val="16"/>
              </w:rPr>
            </w:pPr>
            <w:r>
              <w:rPr>
                <w:rFonts w:hint="eastAsia"/>
                <w:sz w:val="16"/>
                <w:szCs w:val="16"/>
              </w:rPr>
              <w:t>√</w:t>
            </w:r>
          </w:p>
        </w:tc>
        <w:tc>
          <w:tcPr>
            <w:tcW w:w="376" w:type="dxa"/>
            <w:noWrap/>
          </w:tcPr>
          <w:p w:rsidR="00FF22D3" w:rsidRDefault="00D22CFF">
            <w:pPr>
              <w:rPr>
                <w:sz w:val="16"/>
                <w:szCs w:val="16"/>
              </w:rPr>
            </w:pPr>
            <w:r>
              <w:rPr>
                <w:rFonts w:hint="eastAsia"/>
                <w:sz w:val="16"/>
                <w:szCs w:val="16"/>
              </w:rPr>
              <w:t>√</w:t>
            </w:r>
          </w:p>
        </w:tc>
      </w:tr>
      <w:tr w:rsidR="00FF22D3">
        <w:trPr>
          <w:trHeight w:val="270"/>
          <w:jc w:val="center"/>
        </w:trPr>
        <w:tc>
          <w:tcPr>
            <w:tcW w:w="752"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20</w:t>
            </w:r>
          </w:p>
        </w:tc>
        <w:tc>
          <w:tcPr>
            <w:tcW w:w="2385" w:type="dxa"/>
          </w:tcPr>
          <w:p w:rsidR="00FF22D3" w:rsidRDefault="00D22CFF">
            <w:pPr>
              <w:rPr>
                <w:sz w:val="16"/>
                <w:szCs w:val="16"/>
              </w:rPr>
            </w:pPr>
            <w:r>
              <w:rPr>
                <w:rFonts w:hint="eastAsia"/>
                <w:sz w:val="16"/>
                <w:szCs w:val="16"/>
              </w:rPr>
              <w:t>固体制剂岗位实践</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96</w:t>
            </w:r>
          </w:p>
        </w:tc>
        <w:tc>
          <w:tcPr>
            <w:tcW w:w="451" w:type="dxa"/>
          </w:tcPr>
          <w:p w:rsidR="00FF22D3" w:rsidRDefault="00D22CFF">
            <w:pPr>
              <w:rPr>
                <w:sz w:val="16"/>
                <w:szCs w:val="16"/>
              </w:rPr>
            </w:pPr>
            <w:r>
              <w:rPr>
                <w:rFonts w:hint="eastAsia"/>
                <w:sz w:val="16"/>
                <w:szCs w:val="16"/>
              </w:rPr>
              <w:t>5</w:t>
            </w:r>
          </w:p>
        </w:tc>
        <w:tc>
          <w:tcPr>
            <w:tcW w:w="540" w:type="dxa"/>
          </w:tcPr>
          <w:p w:rsidR="00FF22D3" w:rsidRDefault="00D22CFF">
            <w:pPr>
              <w:rPr>
                <w:sz w:val="16"/>
                <w:szCs w:val="16"/>
              </w:rPr>
            </w:pPr>
            <w:r>
              <w:rPr>
                <w:rFonts w:hint="eastAsia"/>
                <w:sz w:val="16"/>
                <w:szCs w:val="16"/>
              </w:rPr>
              <w:t>0</w:t>
            </w:r>
          </w:p>
        </w:tc>
        <w:tc>
          <w:tcPr>
            <w:tcW w:w="465" w:type="dxa"/>
          </w:tcPr>
          <w:p w:rsidR="00FF22D3" w:rsidRDefault="00D22CFF">
            <w:pPr>
              <w:rPr>
                <w:sz w:val="16"/>
                <w:szCs w:val="16"/>
              </w:rPr>
            </w:pPr>
            <w:r>
              <w:rPr>
                <w:rFonts w:hint="eastAsia"/>
                <w:sz w:val="16"/>
                <w:szCs w:val="16"/>
              </w:rPr>
              <w:t>96</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2</w:t>
            </w:r>
            <w:r>
              <w:rPr>
                <w:rFonts w:hint="eastAsia"/>
                <w:sz w:val="16"/>
                <w:szCs w:val="16"/>
              </w:rPr>
              <w:t>周</w:t>
            </w:r>
          </w:p>
        </w:tc>
        <w:tc>
          <w:tcPr>
            <w:tcW w:w="510" w:type="dxa"/>
          </w:tcPr>
          <w:p w:rsidR="00FF22D3" w:rsidRDefault="00D22CFF">
            <w:pPr>
              <w:rPr>
                <w:sz w:val="16"/>
                <w:szCs w:val="16"/>
              </w:rPr>
            </w:pPr>
            <w:r>
              <w:rPr>
                <w:rFonts w:hint="eastAsia"/>
                <w:sz w:val="16"/>
                <w:szCs w:val="16"/>
              </w:rPr>
              <w:t>2</w:t>
            </w:r>
            <w:r>
              <w:rPr>
                <w:rFonts w:hint="eastAsia"/>
                <w:sz w:val="16"/>
                <w:szCs w:val="16"/>
              </w:rPr>
              <w:t>周</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376" w:type="dxa"/>
          </w:tcPr>
          <w:p w:rsidR="00FF22D3" w:rsidRDefault="00FF22D3">
            <w:pPr>
              <w:rPr>
                <w:sz w:val="16"/>
                <w:szCs w:val="16"/>
              </w:rPr>
            </w:pPr>
          </w:p>
        </w:tc>
        <w:tc>
          <w:tcPr>
            <w:tcW w:w="376" w:type="dxa"/>
            <w:noWrap/>
          </w:tcPr>
          <w:p w:rsidR="00FF22D3" w:rsidRDefault="00D22CFF">
            <w:pPr>
              <w:rPr>
                <w:sz w:val="16"/>
                <w:szCs w:val="16"/>
              </w:rPr>
            </w:pPr>
            <w:r>
              <w:rPr>
                <w:rFonts w:hint="eastAsia"/>
                <w:sz w:val="16"/>
                <w:szCs w:val="16"/>
              </w:rPr>
              <w:t>√</w:t>
            </w:r>
          </w:p>
        </w:tc>
      </w:tr>
      <w:tr w:rsidR="00FF22D3">
        <w:trPr>
          <w:trHeight w:val="270"/>
          <w:jc w:val="center"/>
        </w:trPr>
        <w:tc>
          <w:tcPr>
            <w:tcW w:w="752"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21</w:t>
            </w:r>
          </w:p>
        </w:tc>
        <w:tc>
          <w:tcPr>
            <w:tcW w:w="2385" w:type="dxa"/>
          </w:tcPr>
          <w:p w:rsidR="00FF22D3" w:rsidRDefault="00D22CFF">
            <w:pPr>
              <w:rPr>
                <w:sz w:val="16"/>
                <w:szCs w:val="16"/>
              </w:rPr>
            </w:pPr>
            <w:r>
              <w:rPr>
                <w:rFonts w:hint="eastAsia"/>
                <w:sz w:val="16"/>
                <w:szCs w:val="16"/>
              </w:rPr>
              <w:t>提取制剂岗位实践</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96</w:t>
            </w:r>
          </w:p>
        </w:tc>
        <w:tc>
          <w:tcPr>
            <w:tcW w:w="451" w:type="dxa"/>
          </w:tcPr>
          <w:p w:rsidR="00FF22D3" w:rsidRDefault="00D22CFF">
            <w:pPr>
              <w:rPr>
                <w:sz w:val="16"/>
                <w:szCs w:val="16"/>
              </w:rPr>
            </w:pPr>
            <w:r>
              <w:rPr>
                <w:rFonts w:hint="eastAsia"/>
                <w:sz w:val="16"/>
                <w:szCs w:val="16"/>
              </w:rPr>
              <w:t>5</w:t>
            </w:r>
          </w:p>
        </w:tc>
        <w:tc>
          <w:tcPr>
            <w:tcW w:w="540" w:type="dxa"/>
          </w:tcPr>
          <w:p w:rsidR="00FF22D3" w:rsidRDefault="00D22CFF">
            <w:pPr>
              <w:rPr>
                <w:sz w:val="16"/>
                <w:szCs w:val="16"/>
              </w:rPr>
            </w:pPr>
            <w:r>
              <w:rPr>
                <w:rFonts w:hint="eastAsia"/>
                <w:sz w:val="16"/>
                <w:szCs w:val="16"/>
              </w:rPr>
              <w:t>0</w:t>
            </w:r>
          </w:p>
        </w:tc>
        <w:tc>
          <w:tcPr>
            <w:tcW w:w="465" w:type="dxa"/>
          </w:tcPr>
          <w:p w:rsidR="00FF22D3" w:rsidRDefault="00D22CFF">
            <w:pPr>
              <w:rPr>
                <w:sz w:val="16"/>
                <w:szCs w:val="16"/>
              </w:rPr>
            </w:pPr>
            <w:r>
              <w:rPr>
                <w:rFonts w:hint="eastAsia"/>
                <w:sz w:val="16"/>
                <w:szCs w:val="16"/>
              </w:rPr>
              <w:t>96</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2</w:t>
            </w:r>
            <w:r>
              <w:rPr>
                <w:rFonts w:hint="eastAsia"/>
                <w:sz w:val="16"/>
                <w:szCs w:val="16"/>
              </w:rPr>
              <w:t>周</w:t>
            </w:r>
          </w:p>
        </w:tc>
        <w:tc>
          <w:tcPr>
            <w:tcW w:w="510" w:type="dxa"/>
          </w:tcPr>
          <w:p w:rsidR="00FF22D3" w:rsidRDefault="00D22CFF">
            <w:pPr>
              <w:rPr>
                <w:sz w:val="16"/>
                <w:szCs w:val="16"/>
              </w:rPr>
            </w:pPr>
            <w:r>
              <w:rPr>
                <w:rFonts w:hint="eastAsia"/>
                <w:sz w:val="16"/>
                <w:szCs w:val="16"/>
              </w:rPr>
              <w:t>2</w:t>
            </w:r>
            <w:r>
              <w:rPr>
                <w:rFonts w:hint="eastAsia"/>
                <w:sz w:val="16"/>
                <w:szCs w:val="16"/>
              </w:rPr>
              <w:t>周</w:t>
            </w:r>
          </w:p>
        </w:tc>
        <w:tc>
          <w:tcPr>
            <w:tcW w:w="376" w:type="dxa"/>
          </w:tcPr>
          <w:p w:rsidR="00FF22D3" w:rsidRDefault="00FF22D3">
            <w:pPr>
              <w:rPr>
                <w:sz w:val="16"/>
                <w:szCs w:val="16"/>
              </w:rPr>
            </w:pPr>
          </w:p>
        </w:tc>
        <w:tc>
          <w:tcPr>
            <w:tcW w:w="376" w:type="dxa"/>
            <w:noWrap/>
          </w:tcPr>
          <w:p w:rsidR="00FF22D3" w:rsidRDefault="00D22CFF">
            <w:pPr>
              <w:rPr>
                <w:sz w:val="16"/>
                <w:szCs w:val="16"/>
              </w:rPr>
            </w:pPr>
            <w:r>
              <w:rPr>
                <w:rFonts w:hint="eastAsia"/>
                <w:sz w:val="16"/>
                <w:szCs w:val="16"/>
              </w:rPr>
              <w:t>√</w:t>
            </w:r>
          </w:p>
        </w:tc>
      </w:tr>
      <w:tr w:rsidR="00FF22D3">
        <w:trPr>
          <w:trHeight w:val="270"/>
          <w:jc w:val="center"/>
        </w:trPr>
        <w:tc>
          <w:tcPr>
            <w:tcW w:w="752"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22</w:t>
            </w:r>
          </w:p>
        </w:tc>
        <w:tc>
          <w:tcPr>
            <w:tcW w:w="2385" w:type="dxa"/>
          </w:tcPr>
          <w:p w:rsidR="00FF22D3" w:rsidRDefault="00D22CFF">
            <w:pPr>
              <w:rPr>
                <w:sz w:val="16"/>
                <w:szCs w:val="16"/>
              </w:rPr>
            </w:pPr>
            <w:r>
              <w:rPr>
                <w:rFonts w:hint="eastAsia"/>
                <w:sz w:val="16"/>
                <w:szCs w:val="16"/>
              </w:rPr>
              <w:t>口服液与洗剂岗位实践</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96</w:t>
            </w:r>
          </w:p>
        </w:tc>
        <w:tc>
          <w:tcPr>
            <w:tcW w:w="451" w:type="dxa"/>
          </w:tcPr>
          <w:p w:rsidR="00FF22D3" w:rsidRDefault="00D22CFF">
            <w:pPr>
              <w:rPr>
                <w:sz w:val="16"/>
                <w:szCs w:val="16"/>
              </w:rPr>
            </w:pPr>
            <w:r>
              <w:rPr>
                <w:rFonts w:hint="eastAsia"/>
                <w:sz w:val="16"/>
                <w:szCs w:val="16"/>
              </w:rPr>
              <w:t>5</w:t>
            </w:r>
          </w:p>
        </w:tc>
        <w:tc>
          <w:tcPr>
            <w:tcW w:w="540" w:type="dxa"/>
          </w:tcPr>
          <w:p w:rsidR="00FF22D3" w:rsidRDefault="00D22CFF">
            <w:pPr>
              <w:rPr>
                <w:sz w:val="16"/>
                <w:szCs w:val="16"/>
              </w:rPr>
            </w:pPr>
            <w:r>
              <w:rPr>
                <w:rFonts w:hint="eastAsia"/>
                <w:sz w:val="16"/>
                <w:szCs w:val="16"/>
              </w:rPr>
              <w:t>0</w:t>
            </w:r>
          </w:p>
        </w:tc>
        <w:tc>
          <w:tcPr>
            <w:tcW w:w="465" w:type="dxa"/>
          </w:tcPr>
          <w:p w:rsidR="00FF22D3" w:rsidRDefault="00D22CFF">
            <w:pPr>
              <w:rPr>
                <w:sz w:val="16"/>
                <w:szCs w:val="16"/>
              </w:rPr>
            </w:pPr>
            <w:r>
              <w:rPr>
                <w:rFonts w:hint="eastAsia"/>
                <w:sz w:val="16"/>
                <w:szCs w:val="16"/>
              </w:rPr>
              <w:t>96</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2</w:t>
            </w:r>
            <w:r>
              <w:rPr>
                <w:rFonts w:hint="eastAsia"/>
                <w:sz w:val="16"/>
                <w:szCs w:val="16"/>
              </w:rPr>
              <w:t>周</w:t>
            </w:r>
          </w:p>
        </w:tc>
        <w:tc>
          <w:tcPr>
            <w:tcW w:w="510" w:type="dxa"/>
          </w:tcPr>
          <w:p w:rsidR="00FF22D3" w:rsidRDefault="00D22CFF">
            <w:pPr>
              <w:rPr>
                <w:sz w:val="16"/>
                <w:szCs w:val="16"/>
              </w:rPr>
            </w:pPr>
            <w:r>
              <w:rPr>
                <w:rFonts w:hint="eastAsia"/>
                <w:sz w:val="16"/>
                <w:szCs w:val="16"/>
              </w:rPr>
              <w:t>2</w:t>
            </w:r>
            <w:r>
              <w:rPr>
                <w:rFonts w:hint="eastAsia"/>
                <w:sz w:val="16"/>
                <w:szCs w:val="16"/>
              </w:rPr>
              <w:t>周</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r>
      <w:tr w:rsidR="00FF22D3">
        <w:trPr>
          <w:trHeight w:val="270"/>
          <w:jc w:val="center"/>
        </w:trPr>
        <w:tc>
          <w:tcPr>
            <w:tcW w:w="752"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23</w:t>
            </w:r>
          </w:p>
        </w:tc>
        <w:tc>
          <w:tcPr>
            <w:tcW w:w="2385" w:type="dxa"/>
          </w:tcPr>
          <w:p w:rsidR="00FF22D3" w:rsidRDefault="00D22CFF">
            <w:pPr>
              <w:rPr>
                <w:sz w:val="16"/>
                <w:szCs w:val="16"/>
              </w:rPr>
            </w:pPr>
            <w:r>
              <w:rPr>
                <w:rFonts w:hint="eastAsia"/>
                <w:sz w:val="16"/>
                <w:szCs w:val="16"/>
              </w:rPr>
              <w:t>生化制剂岗位实践</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96</w:t>
            </w:r>
          </w:p>
        </w:tc>
        <w:tc>
          <w:tcPr>
            <w:tcW w:w="451" w:type="dxa"/>
          </w:tcPr>
          <w:p w:rsidR="00FF22D3" w:rsidRDefault="00D22CFF">
            <w:pPr>
              <w:rPr>
                <w:sz w:val="16"/>
                <w:szCs w:val="16"/>
              </w:rPr>
            </w:pPr>
            <w:r>
              <w:rPr>
                <w:rFonts w:hint="eastAsia"/>
                <w:sz w:val="16"/>
                <w:szCs w:val="16"/>
              </w:rPr>
              <w:t>5</w:t>
            </w:r>
          </w:p>
        </w:tc>
        <w:tc>
          <w:tcPr>
            <w:tcW w:w="540" w:type="dxa"/>
          </w:tcPr>
          <w:p w:rsidR="00FF22D3" w:rsidRDefault="00D22CFF">
            <w:pPr>
              <w:rPr>
                <w:sz w:val="16"/>
                <w:szCs w:val="16"/>
              </w:rPr>
            </w:pPr>
            <w:r>
              <w:rPr>
                <w:rFonts w:hint="eastAsia"/>
                <w:sz w:val="16"/>
                <w:szCs w:val="16"/>
              </w:rPr>
              <w:t>0</w:t>
            </w:r>
          </w:p>
        </w:tc>
        <w:tc>
          <w:tcPr>
            <w:tcW w:w="465" w:type="dxa"/>
          </w:tcPr>
          <w:p w:rsidR="00FF22D3" w:rsidRDefault="00D22CFF">
            <w:pPr>
              <w:rPr>
                <w:sz w:val="16"/>
                <w:szCs w:val="16"/>
              </w:rPr>
            </w:pPr>
            <w:r>
              <w:rPr>
                <w:rFonts w:hint="eastAsia"/>
                <w:sz w:val="16"/>
                <w:szCs w:val="16"/>
              </w:rPr>
              <w:t>96</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2</w:t>
            </w:r>
            <w:r>
              <w:rPr>
                <w:rFonts w:hint="eastAsia"/>
                <w:sz w:val="16"/>
                <w:szCs w:val="16"/>
              </w:rPr>
              <w:t>周</w:t>
            </w:r>
          </w:p>
        </w:tc>
        <w:tc>
          <w:tcPr>
            <w:tcW w:w="510" w:type="dxa"/>
          </w:tcPr>
          <w:p w:rsidR="00FF22D3" w:rsidRDefault="00D22CFF">
            <w:pPr>
              <w:rPr>
                <w:sz w:val="16"/>
                <w:szCs w:val="16"/>
              </w:rPr>
            </w:pPr>
            <w:r>
              <w:rPr>
                <w:rFonts w:hint="eastAsia"/>
                <w:sz w:val="16"/>
                <w:szCs w:val="16"/>
              </w:rPr>
              <w:t>2</w:t>
            </w:r>
            <w:r>
              <w:rPr>
                <w:rFonts w:hint="eastAsia"/>
                <w:sz w:val="16"/>
                <w:szCs w:val="16"/>
              </w:rPr>
              <w:t>周</w:t>
            </w:r>
          </w:p>
        </w:tc>
        <w:tc>
          <w:tcPr>
            <w:tcW w:w="510" w:type="dxa"/>
          </w:tcPr>
          <w:p w:rsidR="00FF22D3" w:rsidRDefault="00FF22D3">
            <w:pPr>
              <w:rPr>
                <w:sz w:val="16"/>
                <w:szCs w:val="16"/>
              </w:rPr>
            </w:pP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r>
      <w:tr w:rsidR="00FF22D3">
        <w:trPr>
          <w:trHeight w:val="270"/>
          <w:jc w:val="center"/>
        </w:trPr>
        <w:tc>
          <w:tcPr>
            <w:tcW w:w="752"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24</w:t>
            </w:r>
          </w:p>
        </w:tc>
        <w:tc>
          <w:tcPr>
            <w:tcW w:w="2385" w:type="dxa"/>
          </w:tcPr>
          <w:p w:rsidR="00FF22D3" w:rsidRDefault="00D22CFF">
            <w:pPr>
              <w:rPr>
                <w:sz w:val="16"/>
                <w:szCs w:val="16"/>
              </w:rPr>
            </w:pPr>
            <w:r>
              <w:rPr>
                <w:rFonts w:hint="eastAsia"/>
                <w:sz w:val="16"/>
                <w:szCs w:val="16"/>
              </w:rPr>
              <w:t>冻干粉针制剂岗位实践</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96</w:t>
            </w:r>
          </w:p>
        </w:tc>
        <w:tc>
          <w:tcPr>
            <w:tcW w:w="451" w:type="dxa"/>
          </w:tcPr>
          <w:p w:rsidR="00FF22D3" w:rsidRDefault="00D22CFF">
            <w:pPr>
              <w:rPr>
                <w:sz w:val="16"/>
                <w:szCs w:val="16"/>
              </w:rPr>
            </w:pPr>
            <w:r>
              <w:rPr>
                <w:rFonts w:hint="eastAsia"/>
                <w:sz w:val="16"/>
                <w:szCs w:val="16"/>
              </w:rPr>
              <w:t>5</w:t>
            </w:r>
          </w:p>
        </w:tc>
        <w:tc>
          <w:tcPr>
            <w:tcW w:w="540" w:type="dxa"/>
          </w:tcPr>
          <w:p w:rsidR="00FF22D3" w:rsidRDefault="00D22CFF">
            <w:pPr>
              <w:rPr>
                <w:sz w:val="16"/>
                <w:szCs w:val="16"/>
              </w:rPr>
            </w:pPr>
            <w:r>
              <w:rPr>
                <w:rFonts w:hint="eastAsia"/>
                <w:sz w:val="16"/>
                <w:szCs w:val="16"/>
              </w:rPr>
              <w:t>0</w:t>
            </w:r>
          </w:p>
        </w:tc>
        <w:tc>
          <w:tcPr>
            <w:tcW w:w="465" w:type="dxa"/>
          </w:tcPr>
          <w:p w:rsidR="00FF22D3" w:rsidRDefault="00D22CFF">
            <w:pPr>
              <w:rPr>
                <w:sz w:val="16"/>
                <w:szCs w:val="16"/>
              </w:rPr>
            </w:pPr>
            <w:r>
              <w:rPr>
                <w:rFonts w:hint="eastAsia"/>
                <w:sz w:val="16"/>
                <w:szCs w:val="16"/>
              </w:rPr>
              <w:t>96</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2</w:t>
            </w:r>
            <w:r>
              <w:rPr>
                <w:rFonts w:hint="eastAsia"/>
                <w:sz w:val="16"/>
                <w:szCs w:val="16"/>
              </w:rPr>
              <w:t>周</w:t>
            </w:r>
          </w:p>
        </w:tc>
        <w:tc>
          <w:tcPr>
            <w:tcW w:w="510" w:type="dxa"/>
          </w:tcPr>
          <w:p w:rsidR="00FF22D3" w:rsidRDefault="00D22CFF">
            <w:pPr>
              <w:rPr>
                <w:sz w:val="16"/>
                <w:szCs w:val="16"/>
              </w:rPr>
            </w:pPr>
            <w:r>
              <w:rPr>
                <w:rFonts w:hint="eastAsia"/>
                <w:sz w:val="16"/>
                <w:szCs w:val="16"/>
              </w:rPr>
              <w:t>2</w:t>
            </w:r>
            <w:r>
              <w:rPr>
                <w:rFonts w:hint="eastAsia"/>
                <w:sz w:val="16"/>
                <w:szCs w:val="16"/>
              </w:rPr>
              <w:t>周</w:t>
            </w:r>
          </w:p>
        </w:tc>
        <w:tc>
          <w:tcPr>
            <w:tcW w:w="376" w:type="dxa"/>
          </w:tcPr>
          <w:p w:rsidR="00FF22D3" w:rsidRDefault="00FF22D3">
            <w:pPr>
              <w:rPr>
                <w:sz w:val="16"/>
                <w:szCs w:val="16"/>
              </w:rPr>
            </w:pPr>
          </w:p>
        </w:tc>
        <w:tc>
          <w:tcPr>
            <w:tcW w:w="376" w:type="dxa"/>
            <w:noWrap/>
          </w:tcPr>
          <w:p w:rsidR="00FF22D3" w:rsidRDefault="00D22CFF">
            <w:pPr>
              <w:rPr>
                <w:sz w:val="16"/>
                <w:szCs w:val="16"/>
              </w:rPr>
            </w:pPr>
            <w:r>
              <w:rPr>
                <w:rFonts w:hint="eastAsia"/>
                <w:sz w:val="16"/>
                <w:szCs w:val="16"/>
              </w:rPr>
              <w:t>√</w:t>
            </w:r>
          </w:p>
        </w:tc>
      </w:tr>
      <w:tr w:rsidR="00FF22D3">
        <w:trPr>
          <w:trHeight w:val="342"/>
          <w:jc w:val="center"/>
        </w:trPr>
        <w:tc>
          <w:tcPr>
            <w:tcW w:w="4265" w:type="dxa"/>
            <w:gridSpan w:val="6"/>
          </w:tcPr>
          <w:p w:rsidR="00FF22D3" w:rsidRDefault="00D22CFF">
            <w:pPr>
              <w:rPr>
                <w:sz w:val="16"/>
                <w:szCs w:val="16"/>
              </w:rPr>
            </w:pPr>
            <w:r>
              <w:rPr>
                <w:rFonts w:hint="eastAsia"/>
                <w:sz w:val="16"/>
                <w:szCs w:val="16"/>
              </w:rPr>
              <w:t>岗位技术技能课程小计</w:t>
            </w:r>
          </w:p>
        </w:tc>
        <w:tc>
          <w:tcPr>
            <w:tcW w:w="536" w:type="dxa"/>
          </w:tcPr>
          <w:p w:rsidR="00FF22D3" w:rsidRDefault="00D22CFF">
            <w:pPr>
              <w:rPr>
                <w:sz w:val="16"/>
                <w:szCs w:val="16"/>
              </w:rPr>
            </w:pPr>
            <w:r>
              <w:rPr>
                <w:rFonts w:hint="eastAsia"/>
                <w:sz w:val="16"/>
                <w:szCs w:val="16"/>
              </w:rPr>
              <w:t>742</w:t>
            </w:r>
          </w:p>
        </w:tc>
        <w:tc>
          <w:tcPr>
            <w:tcW w:w="451" w:type="dxa"/>
          </w:tcPr>
          <w:p w:rsidR="00FF22D3" w:rsidRDefault="00D22CFF">
            <w:pPr>
              <w:rPr>
                <w:sz w:val="16"/>
                <w:szCs w:val="16"/>
              </w:rPr>
            </w:pPr>
            <w:r>
              <w:rPr>
                <w:rFonts w:hint="eastAsia"/>
                <w:sz w:val="16"/>
                <w:szCs w:val="16"/>
              </w:rPr>
              <w:t>41</w:t>
            </w:r>
          </w:p>
        </w:tc>
        <w:tc>
          <w:tcPr>
            <w:tcW w:w="540" w:type="dxa"/>
          </w:tcPr>
          <w:p w:rsidR="00FF22D3" w:rsidRDefault="00D22CFF">
            <w:pPr>
              <w:rPr>
                <w:sz w:val="16"/>
                <w:szCs w:val="16"/>
              </w:rPr>
            </w:pPr>
            <w:r>
              <w:rPr>
                <w:rFonts w:hint="eastAsia"/>
                <w:sz w:val="16"/>
                <w:szCs w:val="16"/>
              </w:rPr>
              <w:t>174</w:t>
            </w:r>
          </w:p>
        </w:tc>
        <w:tc>
          <w:tcPr>
            <w:tcW w:w="465" w:type="dxa"/>
          </w:tcPr>
          <w:p w:rsidR="00FF22D3" w:rsidRDefault="00D22CFF">
            <w:pPr>
              <w:rPr>
                <w:sz w:val="16"/>
                <w:szCs w:val="16"/>
              </w:rPr>
            </w:pPr>
            <w:r>
              <w:rPr>
                <w:rFonts w:hint="eastAsia"/>
                <w:sz w:val="16"/>
                <w:szCs w:val="16"/>
              </w:rPr>
              <w:t>568</w:t>
            </w:r>
          </w:p>
        </w:tc>
        <w:tc>
          <w:tcPr>
            <w:tcW w:w="510" w:type="dxa"/>
          </w:tcPr>
          <w:p w:rsidR="00FF22D3" w:rsidRDefault="00D22CFF">
            <w:pPr>
              <w:rPr>
                <w:sz w:val="16"/>
                <w:szCs w:val="16"/>
              </w:rPr>
            </w:pPr>
            <w:r>
              <w:rPr>
                <w:rFonts w:hint="eastAsia"/>
                <w:sz w:val="16"/>
                <w:szCs w:val="16"/>
              </w:rPr>
              <w:t>0</w:t>
            </w:r>
          </w:p>
        </w:tc>
        <w:tc>
          <w:tcPr>
            <w:tcW w:w="510" w:type="dxa"/>
          </w:tcPr>
          <w:p w:rsidR="00FF22D3" w:rsidRDefault="00D22CFF">
            <w:pPr>
              <w:rPr>
                <w:sz w:val="16"/>
                <w:szCs w:val="16"/>
              </w:rPr>
            </w:pPr>
            <w:r>
              <w:rPr>
                <w:rFonts w:hint="eastAsia"/>
                <w:sz w:val="16"/>
                <w:szCs w:val="16"/>
              </w:rPr>
              <w:t>4</w:t>
            </w:r>
          </w:p>
        </w:tc>
        <w:tc>
          <w:tcPr>
            <w:tcW w:w="510" w:type="dxa"/>
          </w:tcPr>
          <w:p w:rsidR="00FF22D3" w:rsidRDefault="00D22CFF">
            <w:pPr>
              <w:rPr>
                <w:sz w:val="16"/>
                <w:szCs w:val="16"/>
              </w:rPr>
            </w:pPr>
            <w:r>
              <w:rPr>
                <w:rFonts w:hint="eastAsia"/>
                <w:sz w:val="16"/>
                <w:szCs w:val="16"/>
              </w:rPr>
              <w:t>4</w:t>
            </w:r>
          </w:p>
        </w:tc>
        <w:tc>
          <w:tcPr>
            <w:tcW w:w="510" w:type="dxa"/>
          </w:tcPr>
          <w:p w:rsidR="00FF22D3" w:rsidRDefault="00D22CFF">
            <w:pPr>
              <w:rPr>
                <w:sz w:val="16"/>
                <w:szCs w:val="16"/>
              </w:rPr>
            </w:pPr>
            <w:r>
              <w:rPr>
                <w:rFonts w:hint="eastAsia"/>
                <w:sz w:val="16"/>
                <w:szCs w:val="16"/>
              </w:rPr>
              <w:t>6</w:t>
            </w:r>
          </w:p>
        </w:tc>
        <w:tc>
          <w:tcPr>
            <w:tcW w:w="510" w:type="dxa"/>
          </w:tcPr>
          <w:p w:rsidR="00FF22D3" w:rsidRDefault="00D22CFF">
            <w:pPr>
              <w:rPr>
                <w:sz w:val="16"/>
                <w:szCs w:val="16"/>
              </w:rPr>
            </w:pPr>
            <w:r>
              <w:rPr>
                <w:rFonts w:hint="eastAsia"/>
                <w:sz w:val="16"/>
                <w:szCs w:val="16"/>
              </w:rPr>
              <w:t>8</w:t>
            </w:r>
          </w:p>
        </w:tc>
        <w:tc>
          <w:tcPr>
            <w:tcW w:w="510" w:type="dxa"/>
          </w:tcPr>
          <w:p w:rsidR="00FF22D3" w:rsidRDefault="00D22CFF">
            <w:pPr>
              <w:rPr>
                <w:sz w:val="16"/>
                <w:szCs w:val="16"/>
              </w:rPr>
            </w:pPr>
            <w:r>
              <w:rPr>
                <w:rFonts w:hint="eastAsia"/>
                <w:sz w:val="16"/>
                <w:szCs w:val="16"/>
              </w:rPr>
              <w:t>4</w:t>
            </w:r>
          </w:p>
        </w:tc>
        <w:tc>
          <w:tcPr>
            <w:tcW w:w="376" w:type="dxa"/>
            <w:noWrap/>
          </w:tcPr>
          <w:p w:rsidR="00FF22D3" w:rsidRDefault="00FF22D3">
            <w:pPr>
              <w:rPr>
                <w:sz w:val="16"/>
                <w:szCs w:val="16"/>
              </w:rPr>
            </w:pPr>
          </w:p>
        </w:tc>
        <w:tc>
          <w:tcPr>
            <w:tcW w:w="376" w:type="dxa"/>
            <w:noWrap/>
          </w:tcPr>
          <w:p w:rsidR="00FF22D3" w:rsidRDefault="00FF22D3">
            <w:pPr>
              <w:rPr>
                <w:sz w:val="16"/>
                <w:szCs w:val="16"/>
              </w:rPr>
            </w:pPr>
          </w:p>
        </w:tc>
      </w:tr>
      <w:tr w:rsidR="00FF22D3">
        <w:trPr>
          <w:trHeight w:val="319"/>
          <w:jc w:val="center"/>
        </w:trPr>
        <w:tc>
          <w:tcPr>
            <w:tcW w:w="752" w:type="dxa"/>
            <w:gridSpan w:val="2"/>
            <w:vMerge w:val="restart"/>
          </w:tcPr>
          <w:p w:rsidR="00FF22D3" w:rsidRDefault="00D22CFF">
            <w:pPr>
              <w:rPr>
                <w:sz w:val="16"/>
                <w:szCs w:val="16"/>
              </w:rPr>
            </w:pPr>
            <w:r>
              <w:rPr>
                <w:rFonts w:hint="eastAsia"/>
                <w:sz w:val="16"/>
                <w:szCs w:val="16"/>
              </w:rPr>
              <w:t>职业岗位能力拓展课</w:t>
            </w:r>
            <w:r>
              <w:rPr>
                <w:rFonts w:hint="eastAsia"/>
                <w:sz w:val="16"/>
                <w:szCs w:val="16"/>
              </w:rPr>
              <w:lastRenderedPageBreak/>
              <w:t>程</w:t>
            </w:r>
          </w:p>
        </w:tc>
        <w:tc>
          <w:tcPr>
            <w:tcW w:w="376" w:type="dxa"/>
          </w:tcPr>
          <w:p w:rsidR="00FF22D3" w:rsidRDefault="00D22CFF">
            <w:pPr>
              <w:rPr>
                <w:sz w:val="16"/>
                <w:szCs w:val="16"/>
              </w:rPr>
            </w:pPr>
            <w:r>
              <w:rPr>
                <w:rFonts w:hint="eastAsia"/>
                <w:sz w:val="16"/>
                <w:szCs w:val="16"/>
              </w:rPr>
              <w:lastRenderedPageBreak/>
              <w:t>25</w:t>
            </w:r>
          </w:p>
        </w:tc>
        <w:tc>
          <w:tcPr>
            <w:tcW w:w="2385" w:type="dxa"/>
          </w:tcPr>
          <w:p w:rsidR="00FF22D3" w:rsidRDefault="00D22CFF">
            <w:pPr>
              <w:rPr>
                <w:sz w:val="16"/>
                <w:szCs w:val="16"/>
              </w:rPr>
            </w:pPr>
            <w:r>
              <w:rPr>
                <w:rFonts w:hint="eastAsia"/>
                <w:sz w:val="16"/>
                <w:szCs w:val="16"/>
              </w:rPr>
              <w:t>G</w:t>
            </w:r>
            <w:r>
              <w:rPr>
                <w:sz w:val="16"/>
                <w:szCs w:val="16"/>
              </w:rPr>
              <w:t>MP</w:t>
            </w:r>
            <w:r>
              <w:rPr>
                <w:sz w:val="16"/>
                <w:szCs w:val="16"/>
              </w:rPr>
              <w:t>培训</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28</w:t>
            </w:r>
          </w:p>
        </w:tc>
        <w:tc>
          <w:tcPr>
            <w:tcW w:w="451" w:type="dxa"/>
          </w:tcPr>
          <w:p w:rsidR="00FF22D3" w:rsidRDefault="00D22CFF">
            <w:pPr>
              <w:rPr>
                <w:sz w:val="16"/>
                <w:szCs w:val="16"/>
              </w:rPr>
            </w:pPr>
            <w:r>
              <w:rPr>
                <w:rFonts w:hint="eastAsia"/>
                <w:sz w:val="16"/>
                <w:szCs w:val="16"/>
              </w:rPr>
              <w:t>2</w:t>
            </w:r>
          </w:p>
        </w:tc>
        <w:tc>
          <w:tcPr>
            <w:tcW w:w="540" w:type="dxa"/>
          </w:tcPr>
          <w:p w:rsidR="00FF22D3" w:rsidRDefault="00D22CFF">
            <w:pPr>
              <w:rPr>
                <w:sz w:val="16"/>
                <w:szCs w:val="16"/>
              </w:rPr>
            </w:pPr>
            <w:r>
              <w:rPr>
                <w:rFonts w:hint="eastAsia"/>
                <w:sz w:val="16"/>
                <w:szCs w:val="16"/>
              </w:rPr>
              <w:t>28</w:t>
            </w:r>
          </w:p>
        </w:tc>
        <w:tc>
          <w:tcPr>
            <w:tcW w:w="465" w:type="dxa"/>
          </w:tcPr>
          <w:p w:rsidR="00FF22D3" w:rsidRDefault="00D22CFF">
            <w:pPr>
              <w:rPr>
                <w:sz w:val="16"/>
                <w:szCs w:val="16"/>
              </w:rPr>
            </w:pPr>
            <w:r>
              <w:rPr>
                <w:rFonts w:hint="eastAsia"/>
                <w:sz w:val="16"/>
                <w:szCs w:val="16"/>
              </w:rPr>
              <w:t>0</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3</w:t>
            </w:r>
          </w:p>
        </w:tc>
        <w:tc>
          <w:tcPr>
            <w:tcW w:w="510" w:type="dxa"/>
            <w:noWrap/>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376" w:type="dxa"/>
          </w:tcPr>
          <w:p w:rsidR="00FF22D3" w:rsidRDefault="00FF22D3">
            <w:pPr>
              <w:rPr>
                <w:sz w:val="16"/>
                <w:szCs w:val="16"/>
              </w:rPr>
            </w:pPr>
          </w:p>
        </w:tc>
        <w:tc>
          <w:tcPr>
            <w:tcW w:w="376" w:type="dxa"/>
            <w:noWrap/>
          </w:tcPr>
          <w:p w:rsidR="00FF22D3" w:rsidRDefault="00D22CFF">
            <w:pPr>
              <w:rPr>
                <w:sz w:val="16"/>
                <w:szCs w:val="16"/>
              </w:rPr>
            </w:pPr>
            <w:r>
              <w:rPr>
                <w:rFonts w:hint="eastAsia"/>
                <w:sz w:val="16"/>
                <w:szCs w:val="16"/>
              </w:rPr>
              <w:t>√</w:t>
            </w:r>
          </w:p>
        </w:tc>
      </w:tr>
      <w:tr w:rsidR="00FF22D3">
        <w:trPr>
          <w:trHeight w:val="270"/>
          <w:jc w:val="center"/>
        </w:trPr>
        <w:tc>
          <w:tcPr>
            <w:tcW w:w="752"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26</w:t>
            </w:r>
          </w:p>
        </w:tc>
        <w:tc>
          <w:tcPr>
            <w:tcW w:w="2385" w:type="dxa"/>
          </w:tcPr>
          <w:p w:rsidR="00FF22D3" w:rsidRDefault="00D22CFF">
            <w:pPr>
              <w:rPr>
                <w:sz w:val="16"/>
                <w:szCs w:val="16"/>
              </w:rPr>
            </w:pPr>
            <w:r>
              <w:rPr>
                <w:rFonts w:hint="eastAsia"/>
                <w:sz w:val="16"/>
                <w:szCs w:val="16"/>
              </w:rPr>
              <w:t>企业文化介绍</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18</w:t>
            </w:r>
          </w:p>
        </w:tc>
        <w:tc>
          <w:tcPr>
            <w:tcW w:w="451" w:type="dxa"/>
          </w:tcPr>
          <w:p w:rsidR="00FF22D3" w:rsidRDefault="00D22CFF">
            <w:pPr>
              <w:rPr>
                <w:sz w:val="16"/>
                <w:szCs w:val="16"/>
              </w:rPr>
            </w:pPr>
            <w:r>
              <w:rPr>
                <w:rFonts w:hint="eastAsia"/>
                <w:sz w:val="16"/>
                <w:szCs w:val="16"/>
              </w:rPr>
              <w:t>1</w:t>
            </w:r>
          </w:p>
        </w:tc>
        <w:tc>
          <w:tcPr>
            <w:tcW w:w="540" w:type="dxa"/>
          </w:tcPr>
          <w:p w:rsidR="00FF22D3" w:rsidRDefault="00D22CFF">
            <w:pPr>
              <w:rPr>
                <w:sz w:val="16"/>
                <w:szCs w:val="16"/>
              </w:rPr>
            </w:pPr>
            <w:r>
              <w:rPr>
                <w:rFonts w:hint="eastAsia"/>
                <w:sz w:val="16"/>
                <w:szCs w:val="16"/>
              </w:rPr>
              <w:t>18</w:t>
            </w:r>
          </w:p>
        </w:tc>
        <w:tc>
          <w:tcPr>
            <w:tcW w:w="465" w:type="dxa"/>
          </w:tcPr>
          <w:p w:rsidR="00FF22D3" w:rsidRDefault="00D22CFF">
            <w:pPr>
              <w:rPr>
                <w:sz w:val="16"/>
                <w:szCs w:val="16"/>
              </w:rPr>
            </w:pPr>
            <w:r>
              <w:rPr>
                <w:rFonts w:hint="eastAsia"/>
                <w:sz w:val="16"/>
                <w:szCs w:val="16"/>
              </w:rPr>
              <w:t>0</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2</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376" w:type="dxa"/>
          </w:tcPr>
          <w:p w:rsidR="00FF22D3" w:rsidRDefault="00FF22D3">
            <w:pPr>
              <w:rPr>
                <w:sz w:val="16"/>
                <w:szCs w:val="16"/>
              </w:rPr>
            </w:pPr>
          </w:p>
        </w:tc>
        <w:tc>
          <w:tcPr>
            <w:tcW w:w="376" w:type="dxa"/>
            <w:noWrap/>
          </w:tcPr>
          <w:p w:rsidR="00FF22D3" w:rsidRDefault="00D22CFF">
            <w:pPr>
              <w:rPr>
                <w:sz w:val="16"/>
                <w:szCs w:val="16"/>
              </w:rPr>
            </w:pPr>
            <w:r>
              <w:rPr>
                <w:rFonts w:hint="eastAsia"/>
                <w:sz w:val="16"/>
                <w:szCs w:val="16"/>
              </w:rPr>
              <w:t>√</w:t>
            </w:r>
          </w:p>
        </w:tc>
      </w:tr>
      <w:tr w:rsidR="00FF22D3">
        <w:trPr>
          <w:trHeight w:val="270"/>
          <w:jc w:val="center"/>
        </w:trPr>
        <w:tc>
          <w:tcPr>
            <w:tcW w:w="752"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27</w:t>
            </w:r>
          </w:p>
        </w:tc>
        <w:tc>
          <w:tcPr>
            <w:tcW w:w="2385" w:type="dxa"/>
          </w:tcPr>
          <w:p w:rsidR="00FF22D3" w:rsidRDefault="00D22CFF">
            <w:pPr>
              <w:rPr>
                <w:sz w:val="16"/>
                <w:szCs w:val="16"/>
              </w:rPr>
            </w:pPr>
            <w:r>
              <w:rPr>
                <w:rFonts w:hint="eastAsia"/>
                <w:sz w:val="16"/>
                <w:szCs w:val="16"/>
              </w:rPr>
              <w:t>岗前培训</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18</w:t>
            </w:r>
          </w:p>
        </w:tc>
        <w:tc>
          <w:tcPr>
            <w:tcW w:w="451" w:type="dxa"/>
          </w:tcPr>
          <w:p w:rsidR="00FF22D3" w:rsidRDefault="00D22CFF">
            <w:pPr>
              <w:rPr>
                <w:sz w:val="16"/>
                <w:szCs w:val="16"/>
              </w:rPr>
            </w:pPr>
            <w:r>
              <w:rPr>
                <w:rFonts w:hint="eastAsia"/>
                <w:sz w:val="16"/>
                <w:szCs w:val="16"/>
              </w:rPr>
              <w:t>1</w:t>
            </w:r>
          </w:p>
        </w:tc>
        <w:tc>
          <w:tcPr>
            <w:tcW w:w="540" w:type="dxa"/>
          </w:tcPr>
          <w:p w:rsidR="00FF22D3" w:rsidRDefault="00D22CFF">
            <w:pPr>
              <w:rPr>
                <w:sz w:val="16"/>
                <w:szCs w:val="16"/>
              </w:rPr>
            </w:pPr>
            <w:r>
              <w:rPr>
                <w:rFonts w:hint="eastAsia"/>
                <w:sz w:val="16"/>
                <w:szCs w:val="16"/>
              </w:rPr>
              <w:t>18</w:t>
            </w:r>
          </w:p>
        </w:tc>
        <w:tc>
          <w:tcPr>
            <w:tcW w:w="465" w:type="dxa"/>
          </w:tcPr>
          <w:p w:rsidR="00FF22D3" w:rsidRDefault="00D22CFF">
            <w:pPr>
              <w:rPr>
                <w:sz w:val="16"/>
                <w:szCs w:val="16"/>
              </w:rPr>
            </w:pPr>
            <w:r>
              <w:rPr>
                <w:rFonts w:hint="eastAsia"/>
                <w:sz w:val="16"/>
                <w:szCs w:val="16"/>
              </w:rPr>
              <w:t>0</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2</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376" w:type="dxa"/>
            <w:noWrap/>
          </w:tcPr>
          <w:p w:rsidR="00FF22D3" w:rsidRDefault="00FF22D3">
            <w:pPr>
              <w:rPr>
                <w:sz w:val="16"/>
                <w:szCs w:val="16"/>
              </w:rPr>
            </w:pPr>
          </w:p>
        </w:tc>
        <w:tc>
          <w:tcPr>
            <w:tcW w:w="376" w:type="dxa"/>
            <w:noWrap/>
          </w:tcPr>
          <w:p w:rsidR="00FF22D3" w:rsidRDefault="00D22CFF">
            <w:pPr>
              <w:rPr>
                <w:sz w:val="16"/>
                <w:szCs w:val="16"/>
              </w:rPr>
            </w:pPr>
            <w:r>
              <w:rPr>
                <w:rFonts w:hint="eastAsia"/>
                <w:sz w:val="16"/>
                <w:szCs w:val="16"/>
              </w:rPr>
              <w:t>√</w:t>
            </w:r>
          </w:p>
        </w:tc>
      </w:tr>
      <w:tr w:rsidR="00FF22D3">
        <w:trPr>
          <w:trHeight w:val="270"/>
          <w:jc w:val="center"/>
        </w:trPr>
        <w:tc>
          <w:tcPr>
            <w:tcW w:w="752"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28</w:t>
            </w:r>
          </w:p>
        </w:tc>
        <w:tc>
          <w:tcPr>
            <w:tcW w:w="2385" w:type="dxa"/>
          </w:tcPr>
          <w:p w:rsidR="00FF22D3" w:rsidRDefault="00D22CFF">
            <w:pPr>
              <w:rPr>
                <w:sz w:val="16"/>
                <w:szCs w:val="16"/>
              </w:rPr>
            </w:pPr>
            <w:r>
              <w:rPr>
                <w:rFonts w:hint="eastAsia"/>
                <w:sz w:val="16"/>
                <w:szCs w:val="16"/>
              </w:rPr>
              <w:t>车间生产基础知识</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18</w:t>
            </w:r>
          </w:p>
        </w:tc>
        <w:tc>
          <w:tcPr>
            <w:tcW w:w="451" w:type="dxa"/>
          </w:tcPr>
          <w:p w:rsidR="00FF22D3" w:rsidRDefault="00D22CFF">
            <w:pPr>
              <w:rPr>
                <w:sz w:val="16"/>
                <w:szCs w:val="16"/>
              </w:rPr>
            </w:pPr>
            <w:r>
              <w:rPr>
                <w:rFonts w:hint="eastAsia"/>
                <w:sz w:val="16"/>
                <w:szCs w:val="16"/>
              </w:rPr>
              <w:t>1</w:t>
            </w:r>
          </w:p>
        </w:tc>
        <w:tc>
          <w:tcPr>
            <w:tcW w:w="540" w:type="dxa"/>
          </w:tcPr>
          <w:p w:rsidR="00FF22D3" w:rsidRDefault="00D22CFF">
            <w:pPr>
              <w:rPr>
                <w:sz w:val="16"/>
                <w:szCs w:val="16"/>
              </w:rPr>
            </w:pPr>
            <w:r>
              <w:rPr>
                <w:rFonts w:hint="eastAsia"/>
                <w:sz w:val="16"/>
                <w:szCs w:val="16"/>
              </w:rPr>
              <w:t>6</w:t>
            </w:r>
          </w:p>
        </w:tc>
        <w:tc>
          <w:tcPr>
            <w:tcW w:w="465" w:type="dxa"/>
          </w:tcPr>
          <w:p w:rsidR="00FF22D3" w:rsidRDefault="00D22CFF">
            <w:pPr>
              <w:rPr>
                <w:sz w:val="16"/>
                <w:szCs w:val="16"/>
              </w:rPr>
            </w:pPr>
            <w:r>
              <w:rPr>
                <w:rFonts w:hint="eastAsia"/>
                <w:sz w:val="16"/>
                <w:szCs w:val="16"/>
              </w:rPr>
              <w:t>12</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2</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376" w:type="dxa"/>
            <w:noWrap/>
          </w:tcPr>
          <w:p w:rsidR="00FF22D3" w:rsidRDefault="00FF22D3">
            <w:pPr>
              <w:rPr>
                <w:sz w:val="16"/>
                <w:szCs w:val="16"/>
              </w:rPr>
            </w:pPr>
          </w:p>
        </w:tc>
        <w:tc>
          <w:tcPr>
            <w:tcW w:w="376" w:type="dxa"/>
            <w:noWrap/>
          </w:tcPr>
          <w:p w:rsidR="00FF22D3" w:rsidRDefault="00D22CFF">
            <w:pPr>
              <w:rPr>
                <w:sz w:val="16"/>
                <w:szCs w:val="16"/>
              </w:rPr>
            </w:pPr>
            <w:r>
              <w:rPr>
                <w:rFonts w:hint="eastAsia"/>
                <w:sz w:val="16"/>
                <w:szCs w:val="16"/>
              </w:rPr>
              <w:t>√</w:t>
            </w:r>
          </w:p>
        </w:tc>
      </w:tr>
      <w:tr w:rsidR="00FF22D3">
        <w:trPr>
          <w:trHeight w:val="270"/>
          <w:jc w:val="center"/>
        </w:trPr>
        <w:tc>
          <w:tcPr>
            <w:tcW w:w="752"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29</w:t>
            </w:r>
          </w:p>
        </w:tc>
        <w:tc>
          <w:tcPr>
            <w:tcW w:w="2385" w:type="dxa"/>
          </w:tcPr>
          <w:p w:rsidR="00FF22D3" w:rsidRDefault="00D22CFF">
            <w:pPr>
              <w:rPr>
                <w:sz w:val="16"/>
                <w:szCs w:val="16"/>
              </w:rPr>
            </w:pPr>
            <w:r>
              <w:rPr>
                <w:rFonts w:hint="eastAsia"/>
                <w:sz w:val="16"/>
                <w:szCs w:val="16"/>
              </w:rPr>
              <w:t>动力设备维护培训</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18</w:t>
            </w:r>
          </w:p>
        </w:tc>
        <w:tc>
          <w:tcPr>
            <w:tcW w:w="451" w:type="dxa"/>
          </w:tcPr>
          <w:p w:rsidR="00FF22D3" w:rsidRDefault="00D22CFF">
            <w:pPr>
              <w:rPr>
                <w:sz w:val="16"/>
                <w:szCs w:val="16"/>
              </w:rPr>
            </w:pPr>
            <w:r>
              <w:rPr>
                <w:rFonts w:hint="eastAsia"/>
                <w:sz w:val="16"/>
                <w:szCs w:val="16"/>
              </w:rPr>
              <w:t>1</w:t>
            </w:r>
          </w:p>
        </w:tc>
        <w:tc>
          <w:tcPr>
            <w:tcW w:w="540" w:type="dxa"/>
          </w:tcPr>
          <w:p w:rsidR="00FF22D3" w:rsidRDefault="00D22CFF">
            <w:pPr>
              <w:rPr>
                <w:sz w:val="16"/>
                <w:szCs w:val="16"/>
              </w:rPr>
            </w:pPr>
            <w:r>
              <w:rPr>
                <w:rFonts w:hint="eastAsia"/>
                <w:sz w:val="16"/>
                <w:szCs w:val="16"/>
              </w:rPr>
              <w:t>6</w:t>
            </w:r>
          </w:p>
        </w:tc>
        <w:tc>
          <w:tcPr>
            <w:tcW w:w="465" w:type="dxa"/>
          </w:tcPr>
          <w:p w:rsidR="00FF22D3" w:rsidRDefault="00D22CFF">
            <w:pPr>
              <w:rPr>
                <w:sz w:val="16"/>
                <w:szCs w:val="16"/>
              </w:rPr>
            </w:pPr>
            <w:r>
              <w:rPr>
                <w:rFonts w:hint="eastAsia"/>
                <w:sz w:val="16"/>
                <w:szCs w:val="16"/>
              </w:rPr>
              <w:t>12</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2</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376" w:type="dxa"/>
            <w:noWrap/>
          </w:tcPr>
          <w:p w:rsidR="00FF22D3" w:rsidRDefault="00FF22D3">
            <w:pPr>
              <w:rPr>
                <w:sz w:val="16"/>
                <w:szCs w:val="16"/>
              </w:rPr>
            </w:pPr>
          </w:p>
        </w:tc>
        <w:tc>
          <w:tcPr>
            <w:tcW w:w="376" w:type="dxa"/>
            <w:noWrap/>
          </w:tcPr>
          <w:p w:rsidR="00FF22D3" w:rsidRDefault="00D22CFF">
            <w:pPr>
              <w:rPr>
                <w:sz w:val="16"/>
                <w:szCs w:val="16"/>
              </w:rPr>
            </w:pPr>
            <w:r>
              <w:rPr>
                <w:rFonts w:hint="eastAsia"/>
                <w:sz w:val="16"/>
                <w:szCs w:val="16"/>
              </w:rPr>
              <w:t>√</w:t>
            </w:r>
          </w:p>
        </w:tc>
      </w:tr>
      <w:tr w:rsidR="00FF22D3">
        <w:trPr>
          <w:trHeight w:val="270"/>
          <w:jc w:val="center"/>
        </w:trPr>
        <w:tc>
          <w:tcPr>
            <w:tcW w:w="752"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30</w:t>
            </w:r>
          </w:p>
        </w:tc>
        <w:tc>
          <w:tcPr>
            <w:tcW w:w="2385" w:type="dxa"/>
          </w:tcPr>
          <w:p w:rsidR="00FF22D3" w:rsidRDefault="00D22CFF">
            <w:pPr>
              <w:rPr>
                <w:sz w:val="16"/>
                <w:szCs w:val="16"/>
              </w:rPr>
            </w:pPr>
            <w:r>
              <w:rPr>
                <w:rFonts w:hint="eastAsia"/>
                <w:sz w:val="16"/>
                <w:szCs w:val="16"/>
              </w:rPr>
              <w:t>企业设备管理培训</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18</w:t>
            </w:r>
          </w:p>
        </w:tc>
        <w:tc>
          <w:tcPr>
            <w:tcW w:w="451" w:type="dxa"/>
          </w:tcPr>
          <w:p w:rsidR="00FF22D3" w:rsidRDefault="00D22CFF">
            <w:pPr>
              <w:rPr>
                <w:sz w:val="16"/>
                <w:szCs w:val="16"/>
              </w:rPr>
            </w:pPr>
            <w:r>
              <w:rPr>
                <w:rFonts w:hint="eastAsia"/>
                <w:sz w:val="16"/>
                <w:szCs w:val="16"/>
              </w:rPr>
              <w:t>1</w:t>
            </w:r>
          </w:p>
        </w:tc>
        <w:tc>
          <w:tcPr>
            <w:tcW w:w="540" w:type="dxa"/>
          </w:tcPr>
          <w:p w:rsidR="00FF22D3" w:rsidRDefault="00D22CFF">
            <w:pPr>
              <w:rPr>
                <w:sz w:val="16"/>
                <w:szCs w:val="16"/>
              </w:rPr>
            </w:pPr>
            <w:r>
              <w:rPr>
                <w:rFonts w:hint="eastAsia"/>
                <w:sz w:val="16"/>
                <w:szCs w:val="16"/>
              </w:rPr>
              <w:t>6</w:t>
            </w:r>
          </w:p>
        </w:tc>
        <w:tc>
          <w:tcPr>
            <w:tcW w:w="465" w:type="dxa"/>
          </w:tcPr>
          <w:p w:rsidR="00FF22D3" w:rsidRDefault="00D22CFF">
            <w:pPr>
              <w:rPr>
                <w:sz w:val="16"/>
                <w:szCs w:val="16"/>
              </w:rPr>
            </w:pPr>
            <w:r>
              <w:rPr>
                <w:rFonts w:hint="eastAsia"/>
                <w:sz w:val="16"/>
                <w:szCs w:val="16"/>
              </w:rPr>
              <w:t>12</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2</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376" w:type="dxa"/>
            <w:noWrap/>
          </w:tcPr>
          <w:p w:rsidR="00FF22D3" w:rsidRDefault="00FF22D3">
            <w:pPr>
              <w:rPr>
                <w:sz w:val="16"/>
                <w:szCs w:val="16"/>
              </w:rPr>
            </w:pPr>
          </w:p>
        </w:tc>
        <w:tc>
          <w:tcPr>
            <w:tcW w:w="376" w:type="dxa"/>
            <w:noWrap/>
          </w:tcPr>
          <w:p w:rsidR="00FF22D3" w:rsidRDefault="00D22CFF">
            <w:pPr>
              <w:rPr>
                <w:sz w:val="16"/>
                <w:szCs w:val="16"/>
              </w:rPr>
            </w:pPr>
            <w:r>
              <w:rPr>
                <w:rFonts w:hint="eastAsia"/>
                <w:sz w:val="16"/>
                <w:szCs w:val="16"/>
              </w:rPr>
              <w:t>√</w:t>
            </w:r>
          </w:p>
        </w:tc>
      </w:tr>
      <w:tr w:rsidR="00FF22D3">
        <w:trPr>
          <w:trHeight w:val="300"/>
          <w:jc w:val="center"/>
        </w:trPr>
        <w:tc>
          <w:tcPr>
            <w:tcW w:w="4265" w:type="dxa"/>
            <w:gridSpan w:val="6"/>
          </w:tcPr>
          <w:p w:rsidR="00FF22D3" w:rsidRDefault="00D22CFF">
            <w:pPr>
              <w:rPr>
                <w:sz w:val="16"/>
                <w:szCs w:val="16"/>
              </w:rPr>
            </w:pPr>
            <w:r>
              <w:rPr>
                <w:rFonts w:hint="eastAsia"/>
                <w:sz w:val="16"/>
                <w:szCs w:val="16"/>
              </w:rPr>
              <w:t>职业岗位能力拓展课程小计</w:t>
            </w:r>
          </w:p>
        </w:tc>
        <w:tc>
          <w:tcPr>
            <w:tcW w:w="536" w:type="dxa"/>
          </w:tcPr>
          <w:p w:rsidR="00FF22D3" w:rsidRDefault="00D22CFF">
            <w:pPr>
              <w:rPr>
                <w:sz w:val="16"/>
                <w:szCs w:val="16"/>
              </w:rPr>
            </w:pPr>
            <w:r>
              <w:rPr>
                <w:rFonts w:hint="eastAsia"/>
                <w:sz w:val="16"/>
                <w:szCs w:val="16"/>
              </w:rPr>
              <w:t>118</w:t>
            </w:r>
          </w:p>
        </w:tc>
        <w:tc>
          <w:tcPr>
            <w:tcW w:w="451" w:type="dxa"/>
            <w:noWrap/>
          </w:tcPr>
          <w:p w:rsidR="00FF22D3" w:rsidRDefault="00D22CFF">
            <w:pPr>
              <w:rPr>
                <w:sz w:val="16"/>
                <w:szCs w:val="16"/>
              </w:rPr>
            </w:pPr>
            <w:r>
              <w:rPr>
                <w:rFonts w:hint="eastAsia"/>
                <w:sz w:val="16"/>
                <w:szCs w:val="16"/>
              </w:rPr>
              <w:t>7</w:t>
            </w:r>
          </w:p>
        </w:tc>
        <w:tc>
          <w:tcPr>
            <w:tcW w:w="540" w:type="dxa"/>
          </w:tcPr>
          <w:p w:rsidR="00FF22D3" w:rsidRDefault="00D22CFF">
            <w:pPr>
              <w:rPr>
                <w:sz w:val="16"/>
                <w:szCs w:val="16"/>
              </w:rPr>
            </w:pPr>
            <w:r>
              <w:rPr>
                <w:rFonts w:hint="eastAsia"/>
                <w:sz w:val="16"/>
                <w:szCs w:val="16"/>
              </w:rPr>
              <w:t>82</w:t>
            </w:r>
          </w:p>
        </w:tc>
        <w:tc>
          <w:tcPr>
            <w:tcW w:w="465" w:type="dxa"/>
          </w:tcPr>
          <w:p w:rsidR="00FF22D3" w:rsidRDefault="00D22CFF">
            <w:pPr>
              <w:rPr>
                <w:sz w:val="16"/>
                <w:szCs w:val="16"/>
              </w:rPr>
            </w:pPr>
            <w:r>
              <w:rPr>
                <w:rFonts w:hint="eastAsia"/>
                <w:sz w:val="16"/>
                <w:szCs w:val="16"/>
              </w:rPr>
              <w:t>36</w:t>
            </w:r>
          </w:p>
        </w:tc>
        <w:tc>
          <w:tcPr>
            <w:tcW w:w="510" w:type="dxa"/>
          </w:tcPr>
          <w:p w:rsidR="00FF22D3" w:rsidRDefault="00D22CFF">
            <w:pPr>
              <w:rPr>
                <w:sz w:val="16"/>
                <w:szCs w:val="16"/>
              </w:rPr>
            </w:pPr>
            <w:r>
              <w:rPr>
                <w:rFonts w:hint="eastAsia"/>
                <w:sz w:val="16"/>
                <w:szCs w:val="16"/>
              </w:rPr>
              <w:t>0</w:t>
            </w:r>
          </w:p>
        </w:tc>
        <w:tc>
          <w:tcPr>
            <w:tcW w:w="510" w:type="dxa"/>
          </w:tcPr>
          <w:p w:rsidR="00FF22D3" w:rsidRDefault="00D22CFF">
            <w:pPr>
              <w:rPr>
                <w:sz w:val="16"/>
                <w:szCs w:val="16"/>
              </w:rPr>
            </w:pPr>
            <w:r>
              <w:rPr>
                <w:rFonts w:hint="eastAsia"/>
                <w:sz w:val="16"/>
                <w:szCs w:val="16"/>
              </w:rPr>
              <w:t>0</w:t>
            </w:r>
          </w:p>
        </w:tc>
        <w:tc>
          <w:tcPr>
            <w:tcW w:w="510" w:type="dxa"/>
          </w:tcPr>
          <w:p w:rsidR="00FF22D3" w:rsidRDefault="00D22CFF">
            <w:pPr>
              <w:rPr>
                <w:sz w:val="16"/>
                <w:szCs w:val="16"/>
              </w:rPr>
            </w:pPr>
            <w:r>
              <w:rPr>
                <w:rFonts w:hint="eastAsia"/>
                <w:sz w:val="16"/>
                <w:szCs w:val="16"/>
              </w:rPr>
              <w:t>9</w:t>
            </w:r>
          </w:p>
        </w:tc>
        <w:tc>
          <w:tcPr>
            <w:tcW w:w="510" w:type="dxa"/>
          </w:tcPr>
          <w:p w:rsidR="00FF22D3" w:rsidRDefault="00D22CFF">
            <w:pPr>
              <w:rPr>
                <w:sz w:val="16"/>
                <w:szCs w:val="16"/>
              </w:rPr>
            </w:pPr>
            <w:r>
              <w:rPr>
                <w:rFonts w:hint="eastAsia"/>
                <w:sz w:val="16"/>
                <w:szCs w:val="16"/>
              </w:rPr>
              <w:t>4</w:t>
            </w:r>
          </w:p>
        </w:tc>
        <w:tc>
          <w:tcPr>
            <w:tcW w:w="510" w:type="dxa"/>
          </w:tcPr>
          <w:p w:rsidR="00FF22D3" w:rsidRDefault="00D22CFF">
            <w:pPr>
              <w:rPr>
                <w:sz w:val="16"/>
                <w:szCs w:val="16"/>
              </w:rPr>
            </w:pPr>
            <w:r>
              <w:rPr>
                <w:rFonts w:hint="eastAsia"/>
                <w:sz w:val="16"/>
                <w:szCs w:val="16"/>
              </w:rPr>
              <w:t>0</w:t>
            </w:r>
          </w:p>
        </w:tc>
        <w:tc>
          <w:tcPr>
            <w:tcW w:w="510" w:type="dxa"/>
            <w:noWrap/>
          </w:tcPr>
          <w:p w:rsidR="00FF22D3" w:rsidRDefault="00D22CFF">
            <w:pPr>
              <w:rPr>
                <w:sz w:val="16"/>
                <w:szCs w:val="16"/>
              </w:rPr>
            </w:pPr>
            <w:r>
              <w:rPr>
                <w:rFonts w:hint="eastAsia"/>
                <w:sz w:val="16"/>
                <w:szCs w:val="16"/>
              </w:rPr>
              <w:t>0</w:t>
            </w:r>
          </w:p>
        </w:tc>
        <w:tc>
          <w:tcPr>
            <w:tcW w:w="376" w:type="dxa"/>
            <w:noWrap/>
          </w:tcPr>
          <w:p w:rsidR="00FF22D3" w:rsidRDefault="00FF22D3">
            <w:pPr>
              <w:rPr>
                <w:sz w:val="16"/>
                <w:szCs w:val="16"/>
              </w:rPr>
            </w:pPr>
          </w:p>
        </w:tc>
        <w:tc>
          <w:tcPr>
            <w:tcW w:w="376" w:type="dxa"/>
            <w:noWrap/>
          </w:tcPr>
          <w:p w:rsidR="00FF22D3" w:rsidRDefault="00FF22D3">
            <w:pPr>
              <w:rPr>
                <w:sz w:val="16"/>
                <w:szCs w:val="16"/>
              </w:rPr>
            </w:pPr>
          </w:p>
        </w:tc>
      </w:tr>
      <w:tr w:rsidR="00FF22D3">
        <w:trPr>
          <w:trHeight w:val="300"/>
          <w:jc w:val="center"/>
        </w:trPr>
        <w:tc>
          <w:tcPr>
            <w:tcW w:w="3513" w:type="dxa"/>
            <w:gridSpan w:val="4"/>
          </w:tcPr>
          <w:p w:rsidR="00FF22D3" w:rsidRDefault="00D22CFF">
            <w:pPr>
              <w:rPr>
                <w:sz w:val="16"/>
                <w:szCs w:val="16"/>
              </w:rPr>
            </w:pPr>
            <w:r>
              <w:rPr>
                <w:rFonts w:hint="eastAsia"/>
                <w:sz w:val="16"/>
                <w:szCs w:val="16"/>
              </w:rPr>
              <w:t>毕业考核（论文）</w:t>
            </w:r>
          </w:p>
        </w:tc>
        <w:tc>
          <w:tcPr>
            <w:tcW w:w="376" w:type="dxa"/>
          </w:tcPr>
          <w:p w:rsidR="00FF22D3" w:rsidRDefault="00FF22D3">
            <w:pPr>
              <w:rPr>
                <w:sz w:val="16"/>
                <w:szCs w:val="16"/>
              </w:rPr>
            </w:pPr>
          </w:p>
        </w:tc>
        <w:tc>
          <w:tcPr>
            <w:tcW w:w="376" w:type="dxa"/>
          </w:tcPr>
          <w:p w:rsidR="00FF22D3" w:rsidRDefault="00D22CFF">
            <w:pPr>
              <w:rPr>
                <w:sz w:val="16"/>
                <w:szCs w:val="16"/>
              </w:rPr>
            </w:pPr>
            <w:r>
              <w:rPr>
                <w:sz w:val="16"/>
                <w:szCs w:val="16"/>
              </w:rPr>
              <w:t>√</w:t>
            </w:r>
          </w:p>
        </w:tc>
        <w:tc>
          <w:tcPr>
            <w:tcW w:w="536" w:type="dxa"/>
          </w:tcPr>
          <w:p w:rsidR="00FF22D3" w:rsidRDefault="00D22CFF">
            <w:pPr>
              <w:rPr>
                <w:sz w:val="16"/>
                <w:szCs w:val="16"/>
              </w:rPr>
            </w:pPr>
            <w:r>
              <w:rPr>
                <w:rFonts w:hint="eastAsia"/>
                <w:sz w:val="16"/>
                <w:szCs w:val="16"/>
              </w:rPr>
              <w:t>90</w:t>
            </w:r>
          </w:p>
        </w:tc>
        <w:tc>
          <w:tcPr>
            <w:tcW w:w="451" w:type="dxa"/>
          </w:tcPr>
          <w:p w:rsidR="00FF22D3" w:rsidRDefault="00D22CFF">
            <w:pPr>
              <w:rPr>
                <w:sz w:val="16"/>
                <w:szCs w:val="16"/>
              </w:rPr>
            </w:pPr>
            <w:r>
              <w:rPr>
                <w:rFonts w:hint="eastAsia"/>
                <w:sz w:val="16"/>
                <w:szCs w:val="16"/>
              </w:rPr>
              <w:t>5</w:t>
            </w:r>
          </w:p>
        </w:tc>
        <w:tc>
          <w:tcPr>
            <w:tcW w:w="540" w:type="dxa"/>
          </w:tcPr>
          <w:p w:rsidR="00FF22D3" w:rsidRDefault="00FF22D3">
            <w:pPr>
              <w:rPr>
                <w:sz w:val="16"/>
                <w:szCs w:val="16"/>
              </w:rPr>
            </w:pPr>
          </w:p>
        </w:tc>
        <w:tc>
          <w:tcPr>
            <w:tcW w:w="465"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5</w:t>
            </w:r>
          </w:p>
        </w:tc>
        <w:tc>
          <w:tcPr>
            <w:tcW w:w="376" w:type="dxa"/>
            <w:noWrap/>
          </w:tcPr>
          <w:p w:rsidR="00FF22D3" w:rsidRDefault="00FF22D3">
            <w:pPr>
              <w:rPr>
                <w:sz w:val="16"/>
                <w:szCs w:val="16"/>
              </w:rPr>
            </w:pPr>
          </w:p>
        </w:tc>
        <w:tc>
          <w:tcPr>
            <w:tcW w:w="376" w:type="dxa"/>
            <w:noWrap/>
          </w:tcPr>
          <w:p w:rsidR="00FF22D3" w:rsidRDefault="00D22CFF">
            <w:pPr>
              <w:rPr>
                <w:sz w:val="16"/>
                <w:szCs w:val="16"/>
              </w:rPr>
            </w:pPr>
            <w:r>
              <w:rPr>
                <w:rFonts w:hint="eastAsia"/>
                <w:sz w:val="16"/>
                <w:szCs w:val="16"/>
              </w:rPr>
              <w:t>√</w:t>
            </w:r>
          </w:p>
        </w:tc>
      </w:tr>
      <w:tr w:rsidR="00FF22D3">
        <w:trPr>
          <w:trHeight w:val="270"/>
          <w:jc w:val="center"/>
        </w:trPr>
        <w:tc>
          <w:tcPr>
            <w:tcW w:w="4265" w:type="dxa"/>
            <w:gridSpan w:val="6"/>
          </w:tcPr>
          <w:p w:rsidR="00FF22D3" w:rsidRDefault="00D22CFF">
            <w:pPr>
              <w:rPr>
                <w:sz w:val="16"/>
                <w:szCs w:val="16"/>
              </w:rPr>
            </w:pPr>
            <w:bookmarkStart w:id="29" w:name="_Hlk35207892"/>
            <w:r>
              <w:rPr>
                <w:rFonts w:hint="eastAsia"/>
                <w:sz w:val="16"/>
                <w:szCs w:val="16"/>
              </w:rPr>
              <w:t>合</w:t>
            </w:r>
            <w:r>
              <w:rPr>
                <w:rFonts w:hint="eastAsia"/>
                <w:sz w:val="16"/>
                <w:szCs w:val="16"/>
              </w:rPr>
              <w:t xml:space="preserve">    </w:t>
            </w:r>
            <w:r>
              <w:rPr>
                <w:rFonts w:hint="eastAsia"/>
                <w:sz w:val="16"/>
                <w:szCs w:val="16"/>
              </w:rPr>
              <w:t>计</w:t>
            </w:r>
          </w:p>
        </w:tc>
        <w:tc>
          <w:tcPr>
            <w:tcW w:w="536" w:type="dxa"/>
          </w:tcPr>
          <w:p w:rsidR="00FF22D3" w:rsidRDefault="00D22CFF">
            <w:pPr>
              <w:rPr>
                <w:sz w:val="16"/>
                <w:szCs w:val="16"/>
              </w:rPr>
            </w:pPr>
            <w:r>
              <w:rPr>
                <w:rFonts w:hint="eastAsia"/>
                <w:sz w:val="16"/>
                <w:szCs w:val="16"/>
              </w:rPr>
              <w:t>1912</w:t>
            </w:r>
          </w:p>
        </w:tc>
        <w:tc>
          <w:tcPr>
            <w:tcW w:w="451" w:type="dxa"/>
          </w:tcPr>
          <w:p w:rsidR="00FF22D3" w:rsidRDefault="00D22CFF">
            <w:pPr>
              <w:rPr>
                <w:sz w:val="16"/>
                <w:szCs w:val="16"/>
              </w:rPr>
            </w:pPr>
            <w:r>
              <w:rPr>
                <w:rFonts w:hint="eastAsia"/>
                <w:sz w:val="16"/>
                <w:szCs w:val="16"/>
              </w:rPr>
              <w:t>112</w:t>
            </w:r>
          </w:p>
        </w:tc>
        <w:tc>
          <w:tcPr>
            <w:tcW w:w="540" w:type="dxa"/>
          </w:tcPr>
          <w:p w:rsidR="00FF22D3" w:rsidRDefault="00D22CFF">
            <w:pPr>
              <w:rPr>
                <w:sz w:val="16"/>
                <w:szCs w:val="16"/>
              </w:rPr>
            </w:pPr>
            <w:r>
              <w:rPr>
                <w:rFonts w:hint="eastAsia"/>
                <w:sz w:val="16"/>
                <w:szCs w:val="16"/>
              </w:rPr>
              <w:t>880</w:t>
            </w:r>
          </w:p>
        </w:tc>
        <w:tc>
          <w:tcPr>
            <w:tcW w:w="465" w:type="dxa"/>
          </w:tcPr>
          <w:p w:rsidR="00FF22D3" w:rsidRDefault="00D22CFF">
            <w:pPr>
              <w:rPr>
                <w:sz w:val="16"/>
                <w:szCs w:val="16"/>
              </w:rPr>
            </w:pPr>
            <w:r>
              <w:rPr>
                <w:rFonts w:hint="eastAsia"/>
                <w:sz w:val="16"/>
                <w:szCs w:val="16"/>
              </w:rPr>
              <w:t>942</w:t>
            </w:r>
          </w:p>
        </w:tc>
        <w:tc>
          <w:tcPr>
            <w:tcW w:w="510" w:type="dxa"/>
          </w:tcPr>
          <w:p w:rsidR="00FF22D3" w:rsidRDefault="00D22CFF">
            <w:pPr>
              <w:rPr>
                <w:sz w:val="16"/>
                <w:szCs w:val="16"/>
              </w:rPr>
            </w:pPr>
            <w:r>
              <w:rPr>
                <w:rFonts w:hint="eastAsia"/>
                <w:sz w:val="16"/>
                <w:szCs w:val="16"/>
              </w:rPr>
              <w:t>24</w:t>
            </w:r>
          </w:p>
        </w:tc>
        <w:tc>
          <w:tcPr>
            <w:tcW w:w="510" w:type="dxa"/>
          </w:tcPr>
          <w:p w:rsidR="00FF22D3" w:rsidRDefault="00D22CFF">
            <w:pPr>
              <w:rPr>
                <w:sz w:val="16"/>
                <w:szCs w:val="16"/>
              </w:rPr>
            </w:pPr>
            <w:r>
              <w:rPr>
                <w:rFonts w:hint="eastAsia"/>
                <w:sz w:val="16"/>
                <w:szCs w:val="16"/>
              </w:rPr>
              <w:t>26</w:t>
            </w:r>
          </w:p>
        </w:tc>
        <w:tc>
          <w:tcPr>
            <w:tcW w:w="510" w:type="dxa"/>
          </w:tcPr>
          <w:p w:rsidR="00FF22D3" w:rsidRDefault="00D22CFF">
            <w:pPr>
              <w:rPr>
                <w:sz w:val="16"/>
                <w:szCs w:val="16"/>
              </w:rPr>
            </w:pPr>
            <w:r>
              <w:rPr>
                <w:rFonts w:hint="eastAsia"/>
                <w:sz w:val="16"/>
                <w:szCs w:val="16"/>
              </w:rPr>
              <w:t>17</w:t>
            </w:r>
          </w:p>
        </w:tc>
        <w:tc>
          <w:tcPr>
            <w:tcW w:w="510" w:type="dxa"/>
          </w:tcPr>
          <w:p w:rsidR="00FF22D3" w:rsidRDefault="00D22CFF">
            <w:pPr>
              <w:rPr>
                <w:sz w:val="16"/>
                <w:szCs w:val="16"/>
              </w:rPr>
            </w:pPr>
            <w:r>
              <w:rPr>
                <w:rFonts w:hint="eastAsia"/>
                <w:sz w:val="16"/>
                <w:szCs w:val="16"/>
              </w:rPr>
              <w:t>14</w:t>
            </w:r>
          </w:p>
        </w:tc>
        <w:tc>
          <w:tcPr>
            <w:tcW w:w="510" w:type="dxa"/>
          </w:tcPr>
          <w:p w:rsidR="00FF22D3" w:rsidRDefault="00D22CFF">
            <w:pPr>
              <w:rPr>
                <w:sz w:val="16"/>
                <w:szCs w:val="16"/>
              </w:rPr>
            </w:pPr>
            <w:r>
              <w:rPr>
                <w:rFonts w:hint="eastAsia"/>
                <w:sz w:val="16"/>
                <w:szCs w:val="16"/>
              </w:rPr>
              <w:t>8</w:t>
            </w:r>
          </w:p>
        </w:tc>
        <w:tc>
          <w:tcPr>
            <w:tcW w:w="510" w:type="dxa"/>
          </w:tcPr>
          <w:p w:rsidR="00FF22D3" w:rsidRDefault="00D22CFF">
            <w:pPr>
              <w:rPr>
                <w:sz w:val="16"/>
                <w:szCs w:val="16"/>
              </w:rPr>
            </w:pPr>
            <w:r>
              <w:rPr>
                <w:rFonts w:hint="eastAsia"/>
                <w:sz w:val="16"/>
                <w:szCs w:val="16"/>
              </w:rPr>
              <w:t>9</w:t>
            </w:r>
          </w:p>
        </w:tc>
        <w:tc>
          <w:tcPr>
            <w:tcW w:w="376" w:type="dxa"/>
            <w:noWrap/>
          </w:tcPr>
          <w:p w:rsidR="00FF22D3" w:rsidRDefault="00FF22D3">
            <w:pPr>
              <w:rPr>
                <w:sz w:val="16"/>
                <w:szCs w:val="16"/>
              </w:rPr>
            </w:pPr>
          </w:p>
        </w:tc>
        <w:tc>
          <w:tcPr>
            <w:tcW w:w="376" w:type="dxa"/>
            <w:noWrap/>
          </w:tcPr>
          <w:p w:rsidR="00FF22D3" w:rsidRDefault="00FF22D3">
            <w:pPr>
              <w:rPr>
                <w:sz w:val="16"/>
                <w:szCs w:val="16"/>
              </w:rPr>
            </w:pPr>
          </w:p>
        </w:tc>
      </w:tr>
      <w:bookmarkEnd w:id="29"/>
      <w:tr w:rsidR="00FF22D3">
        <w:trPr>
          <w:trHeight w:val="270"/>
          <w:jc w:val="center"/>
        </w:trPr>
        <w:tc>
          <w:tcPr>
            <w:tcW w:w="4265" w:type="dxa"/>
            <w:gridSpan w:val="6"/>
          </w:tcPr>
          <w:p w:rsidR="00FF22D3" w:rsidRDefault="00D22CFF">
            <w:pPr>
              <w:rPr>
                <w:sz w:val="16"/>
                <w:szCs w:val="16"/>
              </w:rPr>
            </w:pPr>
            <w:r>
              <w:rPr>
                <w:rFonts w:hint="eastAsia"/>
                <w:sz w:val="16"/>
                <w:szCs w:val="16"/>
              </w:rPr>
              <w:t>课内总学时</w:t>
            </w:r>
          </w:p>
        </w:tc>
        <w:tc>
          <w:tcPr>
            <w:tcW w:w="4032" w:type="dxa"/>
            <w:gridSpan w:val="8"/>
          </w:tcPr>
          <w:p w:rsidR="00FF22D3" w:rsidRDefault="00D22CFF">
            <w:pPr>
              <w:rPr>
                <w:sz w:val="16"/>
                <w:szCs w:val="16"/>
              </w:rPr>
            </w:pPr>
            <w:r>
              <w:rPr>
                <w:rFonts w:hint="eastAsia"/>
                <w:sz w:val="16"/>
                <w:szCs w:val="16"/>
              </w:rPr>
              <w:t>1822</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376" w:type="dxa"/>
            <w:noWrap/>
          </w:tcPr>
          <w:p w:rsidR="00FF22D3" w:rsidRDefault="00FF22D3">
            <w:pPr>
              <w:rPr>
                <w:sz w:val="16"/>
                <w:szCs w:val="16"/>
              </w:rPr>
            </w:pPr>
          </w:p>
        </w:tc>
        <w:tc>
          <w:tcPr>
            <w:tcW w:w="376" w:type="dxa"/>
            <w:noWrap/>
          </w:tcPr>
          <w:p w:rsidR="00FF22D3" w:rsidRDefault="00FF22D3">
            <w:pPr>
              <w:rPr>
                <w:sz w:val="16"/>
                <w:szCs w:val="16"/>
              </w:rPr>
            </w:pPr>
          </w:p>
        </w:tc>
      </w:tr>
      <w:tr w:rsidR="00FF22D3">
        <w:trPr>
          <w:trHeight w:val="1219"/>
          <w:jc w:val="center"/>
        </w:trPr>
        <w:tc>
          <w:tcPr>
            <w:tcW w:w="10069" w:type="dxa"/>
            <w:gridSpan w:val="18"/>
          </w:tcPr>
          <w:p w:rsidR="00FF22D3" w:rsidRDefault="00D22CFF">
            <w:pPr>
              <w:rPr>
                <w:b/>
                <w:bCs/>
                <w:sz w:val="16"/>
                <w:szCs w:val="16"/>
              </w:rPr>
            </w:pPr>
            <w:r>
              <w:rPr>
                <w:rFonts w:hint="eastAsia"/>
                <w:b/>
                <w:bCs/>
                <w:sz w:val="16"/>
                <w:szCs w:val="16"/>
              </w:rPr>
              <w:t>备注：</w:t>
            </w:r>
            <w:r>
              <w:rPr>
                <w:rFonts w:hint="eastAsia"/>
                <w:b/>
                <w:bCs/>
                <w:sz w:val="16"/>
                <w:szCs w:val="16"/>
              </w:rPr>
              <w:t>1</w:t>
            </w:r>
            <w:r>
              <w:rPr>
                <w:rFonts w:hint="eastAsia"/>
                <w:b/>
                <w:bCs/>
                <w:sz w:val="16"/>
                <w:szCs w:val="16"/>
              </w:rPr>
              <w:t>．表中数字加括弧，表示课外教学部分。２．</w:t>
            </w:r>
            <w:r>
              <w:rPr>
                <w:rFonts w:hint="eastAsia"/>
                <w:b/>
                <w:bCs/>
                <w:sz w:val="16"/>
                <w:szCs w:val="16"/>
              </w:rPr>
              <w:t xml:space="preserve">X/0 </w:t>
            </w:r>
            <w:r>
              <w:rPr>
                <w:rFonts w:hint="eastAsia"/>
                <w:b/>
                <w:bCs/>
                <w:sz w:val="16"/>
                <w:szCs w:val="16"/>
              </w:rPr>
              <w:t>表示本课程上半学期完成，</w:t>
            </w:r>
            <w:r>
              <w:rPr>
                <w:rFonts w:hint="eastAsia"/>
                <w:b/>
                <w:bCs/>
                <w:sz w:val="16"/>
                <w:szCs w:val="16"/>
              </w:rPr>
              <w:t xml:space="preserve"> 0/X </w:t>
            </w:r>
            <w:r>
              <w:rPr>
                <w:rFonts w:hint="eastAsia"/>
                <w:b/>
                <w:bCs/>
                <w:sz w:val="16"/>
                <w:szCs w:val="16"/>
              </w:rPr>
              <w:t>表示本课程下半学期完成。３．《形势与政策》共</w:t>
            </w:r>
            <w:r>
              <w:rPr>
                <w:rFonts w:hint="eastAsia"/>
                <w:b/>
                <w:bCs/>
                <w:sz w:val="16"/>
                <w:szCs w:val="16"/>
              </w:rPr>
              <w:t>28</w:t>
            </w:r>
            <w:r>
              <w:rPr>
                <w:rFonts w:hint="eastAsia"/>
                <w:b/>
                <w:bCs/>
                <w:sz w:val="16"/>
                <w:szCs w:val="16"/>
              </w:rPr>
              <w:t>学时，第</w:t>
            </w:r>
            <w:r>
              <w:rPr>
                <w:rFonts w:hint="eastAsia"/>
                <w:b/>
                <w:bCs/>
                <w:sz w:val="16"/>
                <w:szCs w:val="16"/>
              </w:rPr>
              <w:t>1</w:t>
            </w:r>
            <w:r>
              <w:rPr>
                <w:rFonts w:hint="eastAsia"/>
                <w:b/>
                <w:bCs/>
                <w:sz w:val="16"/>
                <w:szCs w:val="16"/>
              </w:rPr>
              <w:t>学年第</w:t>
            </w:r>
            <w:r>
              <w:rPr>
                <w:rFonts w:hint="eastAsia"/>
                <w:b/>
                <w:bCs/>
                <w:sz w:val="16"/>
                <w:szCs w:val="16"/>
              </w:rPr>
              <w:t>1</w:t>
            </w:r>
            <w:r>
              <w:rPr>
                <w:rFonts w:hint="eastAsia"/>
                <w:b/>
                <w:bCs/>
                <w:sz w:val="16"/>
                <w:szCs w:val="16"/>
              </w:rPr>
              <w:t>学期理论讲授</w:t>
            </w:r>
            <w:r>
              <w:rPr>
                <w:rFonts w:hint="eastAsia"/>
                <w:b/>
                <w:bCs/>
                <w:sz w:val="16"/>
                <w:szCs w:val="16"/>
              </w:rPr>
              <w:t>12</w:t>
            </w:r>
            <w:r>
              <w:rPr>
                <w:rFonts w:hint="eastAsia"/>
                <w:b/>
                <w:bCs/>
                <w:sz w:val="16"/>
                <w:szCs w:val="16"/>
              </w:rPr>
              <w:t>学时，其它四个学期每学期各开</w:t>
            </w:r>
            <w:r>
              <w:rPr>
                <w:rFonts w:hint="eastAsia"/>
                <w:b/>
                <w:bCs/>
                <w:sz w:val="16"/>
                <w:szCs w:val="16"/>
              </w:rPr>
              <w:t>2</w:t>
            </w:r>
            <w:r>
              <w:rPr>
                <w:rFonts w:hint="eastAsia"/>
                <w:b/>
                <w:bCs/>
                <w:sz w:val="16"/>
                <w:szCs w:val="16"/>
              </w:rPr>
              <w:t>个讲座，共计</w:t>
            </w:r>
            <w:r>
              <w:rPr>
                <w:rFonts w:hint="eastAsia"/>
                <w:b/>
                <w:bCs/>
                <w:sz w:val="16"/>
                <w:szCs w:val="16"/>
              </w:rPr>
              <w:t>16</w:t>
            </w:r>
            <w:r>
              <w:rPr>
                <w:rFonts w:hint="eastAsia"/>
                <w:b/>
                <w:bCs/>
                <w:sz w:val="16"/>
                <w:szCs w:val="16"/>
              </w:rPr>
              <w:t>学时。４．《大学生心理健康教育》共</w:t>
            </w:r>
            <w:r>
              <w:rPr>
                <w:rFonts w:hint="eastAsia"/>
                <w:b/>
                <w:bCs/>
                <w:sz w:val="16"/>
                <w:szCs w:val="16"/>
              </w:rPr>
              <w:t>18</w:t>
            </w:r>
            <w:r>
              <w:rPr>
                <w:rFonts w:hint="eastAsia"/>
                <w:b/>
                <w:bCs/>
                <w:sz w:val="16"/>
                <w:szCs w:val="16"/>
              </w:rPr>
              <w:t>学时，第</w:t>
            </w:r>
            <w:r>
              <w:rPr>
                <w:rFonts w:hint="eastAsia"/>
                <w:b/>
                <w:bCs/>
                <w:sz w:val="16"/>
                <w:szCs w:val="16"/>
              </w:rPr>
              <w:t>1</w:t>
            </w:r>
            <w:r>
              <w:rPr>
                <w:rFonts w:hint="eastAsia"/>
                <w:b/>
                <w:bCs/>
                <w:sz w:val="16"/>
                <w:szCs w:val="16"/>
              </w:rPr>
              <w:t>学期理论</w:t>
            </w:r>
            <w:r>
              <w:rPr>
                <w:rFonts w:hint="eastAsia"/>
                <w:b/>
                <w:bCs/>
                <w:sz w:val="16"/>
                <w:szCs w:val="16"/>
              </w:rPr>
              <w:t>8</w:t>
            </w:r>
            <w:r>
              <w:rPr>
                <w:rFonts w:hint="eastAsia"/>
                <w:b/>
                <w:bCs/>
                <w:sz w:val="16"/>
                <w:szCs w:val="16"/>
              </w:rPr>
              <w:t>学时；第</w:t>
            </w:r>
            <w:r>
              <w:rPr>
                <w:rFonts w:hint="eastAsia"/>
                <w:b/>
                <w:bCs/>
                <w:sz w:val="16"/>
                <w:szCs w:val="16"/>
              </w:rPr>
              <w:t>2</w:t>
            </w:r>
            <w:r>
              <w:rPr>
                <w:rFonts w:hint="eastAsia"/>
                <w:b/>
                <w:bCs/>
                <w:sz w:val="16"/>
                <w:szCs w:val="16"/>
              </w:rPr>
              <w:t>学期理论</w:t>
            </w:r>
            <w:r>
              <w:rPr>
                <w:rFonts w:hint="eastAsia"/>
                <w:b/>
                <w:bCs/>
                <w:sz w:val="16"/>
                <w:szCs w:val="16"/>
              </w:rPr>
              <w:t>8</w:t>
            </w:r>
            <w:r>
              <w:rPr>
                <w:rFonts w:hint="eastAsia"/>
                <w:b/>
                <w:bCs/>
                <w:sz w:val="16"/>
                <w:szCs w:val="16"/>
              </w:rPr>
              <w:t>学时，实践</w:t>
            </w:r>
            <w:r>
              <w:rPr>
                <w:rFonts w:hint="eastAsia"/>
                <w:b/>
                <w:bCs/>
                <w:sz w:val="16"/>
                <w:szCs w:val="16"/>
              </w:rPr>
              <w:t>2</w:t>
            </w:r>
            <w:r>
              <w:rPr>
                <w:rFonts w:hint="eastAsia"/>
                <w:b/>
                <w:bCs/>
                <w:sz w:val="16"/>
                <w:szCs w:val="16"/>
              </w:rPr>
              <w:t>学时。５</w:t>
            </w:r>
            <w:r>
              <w:rPr>
                <w:rFonts w:hint="eastAsia"/>
                <w:b/>
                <w:bCs/>
                <w:sz w:val="16"/>
                <w:szCs w:val="16"/>
              </w:rPr>
              <w:t>.</w:t>
            </w:r>
            <w:r>
              <w:rPr>
                <w:rFonts w:hint="eastAsia"/>
                <w:b/>
                <w:bCs/>
                <w:sz w:val="16"/>
                <w:szCs w:val="16"/>
              </w:rPr>
              <w:t>《军事理论与军事技能训练》和《体育》第一学期在校学习的专业必须开设，其它专业可根据实际选择是否开设。６．《军事理论与军事技能训练》第一学期理论</w:t>
            </w:r>
            <w:r>
              <w:rPr>
                <w:rFonts w:hint="eastAsia"/>
                <w:b/>
                <w:bCs/>
                <w:sz w:val="16"/>
                <w:szCs w:val="16"/>
              </w:rPr>
              <w:t>18</w:t>
            </w:r>
            <w:r>
              <w:rPr>
                <w:rFonts w:hint="eastAsia"/>
                <w:b/>
                <w:bCs/>
                <w:sz w:val="16"/>
                <w:szCs w:val="16"/>
              </w:rPr>
              <w:t>学时，实践</w:t>
            </w:r>
            <w:r>
              <w:rPr>
                <w:rFonts w:hint="eastAsia"/>
                <w:b/>
                <w:bCs/>
                <w:sz w:val="16"/>
                <w:szCs w:val="16"/>
              </w:rPr>
              <w:t>42</w:t>
            </w:r>
            <w:r>
              <w:rPr>
                <w:rFonts w:hint="eastAsia"/>
                <w:b/>
                <w:bCs/>
                <w:sz w:val="16"/>
                <w:szCs w:val="16"/>
              </w:rPr>
              <w:t>学时；其它三个学期各开</w:t>
            </w:r>
            <w:r>
              <w:rPr>
                <w:rFonts w:hint="eastAsia"/>
                <w:b/>
                <w:bCs/>
                <w:sz w:val="16"/>
                <w:szCs w:val="16"/>
              </w:rPr>
              <w:t>3</w:t>
            </w:r>
            <w:r>
              <w:rPr>
                <w:rFonts w:hint="eastAsia"/>
                <w:b/>
                <w:bCs/>
                <w:sz w:val="16"/>
                <w:szCs w:val="16"/>
              </w:rPr>
              <w:t>个讲座，共计</w:t>
            </w:r>
            <w:r>
              <w:rPr>
                <w:rFonts w:hint="eastAsia"/>
                <w:b/>
                <w:bCs/>
                <w:sz w:val="16"/>
                <w:szCs w:val="16"/>
              </w:rPr>
              <w:t>18</w:t>
            </w:r>
            <w:r>
              <w:rPr>
                <w:rFonts w:hint="eastAsia"/>
                <w:b/>
                <w:bCs/>
                <w:sz w:val="16"/>
                <w:szCs w:val="16"/>
              </w:rPr>
              <w:t>学时。</w:t>
            </w:r>
            <w:r>
              <w:rPr>
                <w:rFonts w:hint="eastAsia"/>
                <w:b/>
                <w:bCs/>
                <w:sz w:val="16"/>
                <w:szCs w:val="16"/>
              </w:rPr>
              <w:t>7</w:t>
            </w:r>
            <w:r>
              <w:rPr>
                <w:rFonts w:hint="eastAsia"/>
                <w:b/>
                <w:bCs/>
                <w:sz w:val="16"/>
                <w:szCs w:val="16"/>
              </w:rPr>
              <w:t>：授课地点：</w:t>
            </w:r>
            <w:r>
              <w:rPr>
                <w:rFonts w:hint="eastAsia"/>
                <w:b/>
                <w:bCs/>
                <w:sz w:val="16"/>
                <w:szCs w:val="16"/>
              </w:rPr>
              <w:t>1</w:t>
            </w:r>
            <w:r>
              <w:rPr>
                <w:rFonts w:hint="eastAsia"/>
                <w:b/>
                <w:bCs/>
                <w:sz w:val="16"/>
                <w:szCs w:val="16"/>
              </w:rPr>
              <w:t>为学校；</w:t>
            </w:r>
            <w:r>
              <w:rPr>
                <w:rFonts w:hint="eastAsia"/>
                <w:b/>
                <w:bCs/>
                <w:sz w:val="16"/>
                <w:szCs w:val="16"/>
              </w:rPr>
              <w:t>2</w:t>
            </w:r>
            <w:r>
              <w:rPr>
                <w:rFonts w:hint="eastAsia"/>
                <w:b/>
                <w:bCs/>
                <w:sz w:val="16"/>
                <w:szCs w:val="16"/>
              </w:rPr>
              <w:t>为企业</w:t>
            </w:r>
          </w:p>
        </w:tc>
      </w:tr>
    </w:tbl>
    <w:p w:rsidR="00FF22D3" w:rsidRDefault="00FF22D3"/>
    <w:p w:rsidR="00FF22D3" w:rsidRDefault="00D22CFF">
      <w:pPr>
        <w:widowControl/>
        <w:jc w:val="left"/>
      </w:pPr>
      <w:r>
        <w:br w:type="page"/>
      </w:r>
    </w:p>
    <w:p w:rsidR="00FF22D3" w:rsidRDefault="00D22CFF">
      <w:pPr>
        <w:pStyle w:val="2"/>
        <w:adjustRightInd w:val="0"/>
        <w:snapToGrid w:val="0"/>
        <w:spacing w:before="0" w:afterLines="50" w:after="156" w:line="240" w:lineRule="auto"/>
        <w:jc w:val="center"/>
      </w:pPr>
      <w:bookmarkStart w:id="30" w:name="_Toc12266430"/>
      <w:r>
        <w:rPr>
          <w:rFonts w:ascii="宋体" w:eastAsia="宋体" w:hAnsi="宋体" w:hint="eastAsia"/>
          <w:sz w:val="36"/>
          <w:szCs w:val="36"/>
        </w:rPr>
        <w:lastRenderedPageBreak/>
        <w:t>化学制药技术专业（三年制）教学进程表</w:t>
      </w:r>
      <w:bookmarkEnd w:id="30"/>
    </w:p>
    <w:p w:rsidR="00FF22D3" w:rsidRDefault="00FF22D3"/>
    <w:tbl>
      <w:tblPr>
        <w:tblStyle w:val="a9"/>
        <w:tblW w:w="9959" w:type="dxa"/>
        <w:tblLayout w:type="fixed"/>
        <w:tblLook w:val="04A0" w:firstRow="1" w:lastRow="0" w:firstColumn="1" w:lastColumn="0" w:noHBand="0" w:noVBand="1"/>
      </w:tblPr>
      <w:tblGrid>
        <w:gridCol w:w="375"/>
        <w:gridCol w:w="754"/>
        <w:gridCol w:w="426"/>
        <w:gridCol w:w="2519"/>
        <w:gridCol w:w="376"/>
        <w:gridCol w:w="376"/>
        <w:gridCol w:w="536"/>
        <w:gridCol w:w="465"/>
        <w:gridCol w:w="536"/>
        <w:gridCol w:w="536"/>
        <w:gridCol w:w="510"/>
        <w:gridCol w:w="510"/>
        <w:gridCol w:w="510"/>
        <w:gridCol w:w="510"/>
        <w:gridCol w:w="510"/>
        <w:gridCol w:w="510"/>
      </w:tblGrid>
      <w:tr w:rsidR="00FF22D3">
        <w:trPr>
          <w:trHeight w:val="270"/>
        </w:trPr>
        <w:tc>
          <w:tcPr>
            <w:tcW w:w="375" w:type="dxa"/>
            <w:vMerge w:val="restart"/>
          </w:tcPr>
          <w:p w:rsidR="00FF22D3" w:rsidRDefault="00D22CFF">
            <w:pPr>
              <w:rPr>
                <w:sz w:val="16"/>
                <w:szCs w:val="16"/>
              </w:rPr>
            </w:pPr>
            <w:r>
              <w:rPr>
                <w:rFonts w:hint="eastAsia"/>
                <w:sz w:val="16"/>
                <w:szCs w:val="16"/>
              </w:rPr>
              <w:t>课程属性</w:t>
            </w:r>
          </w:p>
        </w:tc>
        <w:tc>
          <w:tcPr>
            <w:tcW w:w="754" w:type="dxa"/>
            <w:vMerge w:val="restart"/>
          </w:tcPr>
          <w:p w:rsidR="00FF22D3" w:rsidRDefault="00D22CFF">
            <w:pPr>
              <w:rPr>
                <w:sz w:val="16"/>
                <w:szCs w:val="16"/>
              </w:rPr>
            </w:pPr>
            <w:r>
              <w:rPr>
                <w:rFonts w:hint="eastAsia"/>
                <w:sz w:val="16"/>
                <w:szCs w:val="16"/>
              </w:rPr>
              <w:t>课程性质</w:t>
            </w:r>
          </w:p>
        </w:tc>
        <w:tc>
          <w:tcPr>
            <w:tcW w:w="426" w:type="dxa"/>
            <w:vMerge w:val="restart"/>
          </w:tcPr>
          <w:p w:rsidR="00FF22D3" w:rsidRDefault="00D22CFF">
            <w:pPr>
              <w:rPr>
                <w:sz w:val="16"/>
                <w:szCs w:val="16"/>
              </w:rPr>
            </w:pPr>
            <w:r>
              <w:rPr>
                <w:rFonts w:hint="eastAsia"/>
                <w:sz w:val="16"/>
                <w:szCs w:val="16"/>
              </w:rPr>
              <w:t>序号</w:t>
            </w:r>
          </w:p>
        </w:tc>
        <w:tc>
          <w:tcPr>
            <w:tcW w:w="2519" w:type="dxa"/>
            <w:vMerge w:val="restart"/>
          </w:tcPr>
          <w:p w:rsidR="00FF22D3" w:rsidRDefault="00D22CFF">
            <w:pPr>
              <w:rPr>
                <w:sz w:val="16"/>
                <w:szCs w:val="16"/>
              </w:rPr>
            </w:pPr>
            <w:r>
              <w:rPr>
                <w:rFonts w:hint="eastAsia"/>
                <w:sz w:val="16"/>
                <w:szCs w:val="16"/>
              </w:rPr>
              <w:t>课程名称</w:t>
            </w:r>
          </w:p>
        </w:tc>
        <w:tc>
          <w:tcPr>
            <w:tcW w:w="376" w:type="dxa"/>
            <w:vMerge w:val="restart"/>
          </w:tcPr>
          <w:p w:rsidR="00FF22D3" w:rsidRDefault="00D22CFF">
            <w:pPr>
              <w:rPr>
                <w:sz w:val="16"/>
                <w:szCs w:val="16"/>
              </w:rPr>
            </w:pPr>
            <w:r>
              <w:rPr>
                <w:rFonts w:hint="eastAsia"/>
                <w:sz w:val="16"/>
                <w:szCs w:val="16"/>
              </w:rPr>
              <w:t>考试</w:t>
            </w:r>
          </w:p>
        </w:tc>
        <w:tc>
          <w:tcPr>
            <w:tcW w:w="376" w:type="dxa"/>
            <w:vMerge w:val="restart"/>
          </w:tcPr>
          <w:p w:rsidR="00FF22D3" w:rsidRDefault="00D22CFF">
            <w:pPr>
              <w:rPr>
                <w:sz w:val="16"/>
                <w:szCs w:val="16"/>
              </w:rPr>
            </w:pPr>
            <w:r>
              <w:rPr>
                <w:rFonts w:hint="eastAsia"/>
                <w:sz w:val="16"/>
                <w:szCs w:val="16"/>
              </w:rPr>
              <w:t>考查</w:t>
            </w:r>
          </w:p>
        </w:tc>
        <w:tc>
          <w:tcPr>
            <w:tcW w:w="536" w:type="dxa"/>
          </w:tcPr>
          <w:p w:rsidR="00FF22D3" w:rsidRDefault="00D22CFF">
            <w:pPr>
              <w:rPr>
                <w:sz w:val="16"/>
                <w:szCs w:val="16"/>
              </w:rPr>
            </w:pPr>
            <w:r>
              <w:rPr>
                <w:rFonts w:hint="eastAsia"/>
                <w:sz w:val="16"/>
                <w:szCs w:val="16"/>
              </w:rPr>
              <w:t>总学时</w:t>
            </w:r>
          </w:p>
        </w:tc>
        <w:tc>
          <w:tcPr>
            <w:tcW w:w="465" w:type="dxa"/>
            <w:vMerge w:val="restart"/>
          </w:tcPr>
          <w:p w:rsidR="00FF22D3" w:rsidRDefault="00D22CFF">
            <w:pPr>
              <w:rPr>
                <w:sz w:val="16"/>
                <w:szCs w:val="16"/>
              </w:rPr>
            </w:pPr>
            <w:r>
              <w:rPr>
                <w:rFonts w:hint="eastAsia"/>
                <w:sz w:val="16"/>
                <w:szCs w:val="16"/>
              </w:rPr>
              <w:t>学分</w:t>
            </w:r>
          </w:p>
        </w:tc>
        <w:tc>
          <w:tcPr>
            <w:tcW w:w="536" w:type="dxa"/>
            <w:vMerge w:val="restart"/>
          </w:tcPr>
          <w:p w:rsidR="00FF22D3" w:rsidRDefault="00D22CFF">
            <w:pPr>
              <w:rPr>
                <w:sz w:val="16"/>
                <w:szCs w:val="16"/>
              </w:rPr>
            </w:pPr>
            <w:r>
              <w:rPr>
                <w:rFonts w:hint="eastAsia"/>
                <w:sz w:val="16"/>
                <w:szCs w:val="16"/>
              </w:rPr>
              <w:t>理论课时</w:t>
            </w:r>
          </w:p>
        </w:tc>
        <w:tc>
          <w:tcPr>
            <w:tcW w:w="536" w:type="dxa"/>
            <w:vMerge w:val="restart"/>
          </w:tcPr>
          <w:p w:rsidR="00FF22D3" w:rsidRDefault="00D22CFF">
            <w:pPr>
              <w:rPr>
                <w:sz w:val="16"/>
                <w:szCs w:val="16"/>
              </w:rPr>
            </w:pPr>
            <w:r>
              <w:rPr>
                <w:rFonts w:hint="eastAsia"/>
                <w:sz w:val="16"/>
                <w:szCs w:val="16"/>
              </w:rPr>
              <w:t>实践</w:t>
            </w:r>
          </w:p>
        </w:tc>
        <w:tc>
          <w:tcPr>
            <w:tcW w:w="1020" w:type="dxa"/>
            <w:gridSpan w:val="2"/>
          </w:tcPr>
          <w:p w:rsidR="00FF22D3" w:rsidRDefault="00D22CFF">
            <w:pPr>
              <w:rPr>
                <w:sz w:val="16"/>
                <w:szCs w:val="16"/>
              </w:rPr>
            </w:pPr>
            <w:r>
              <w:rPr>
                <w:rFonts w:hint="eastAsia"/>
                <w:sz w:val="16"/>
                <w:szCs w:val="16"/>
              </w:rPr>
              <w:t>第一学年</w:t>
            </w:r>
          </w:p>
        </w:tc>
        <w:tc>
          <w:tcPr>
            <w:tcW w:w="1020" w:type="dxa"/>
            <w:gridSpan w:val="2"/>
          </w:tcPr>
          <w:p w:rsidR="00FF22D3" w:rsidRDefault="00D22CFF">
            <w:pPr>
              <w:rPr>
                <w:sz w:val="16"/>
                <w:szCs w:val="16"/>
              </w:rPr>
            </w:pPr>
            <w:r>
              <w:rPr>
                <w:rFonts w:hint="eastAsia"/>
                <w:sz w:val="16"/>
                <w:szCs w:val="16"/>
              </w:rPr>
              <w:t>第二学年</w:t>
            </w:r>
          </w:p>
        </w:tc>
        <w:tc>
          <w:tcPr>
            <w:tcW w:w="1020" w:type="dxa"/>
            <w:gridSpan w:val="2"/>
          </w:tcPr>
          <w:p w:rsidR="00FF22D3" w:rsidRDefault="00D22CFF">
            <w:pPr>
              <w:rPr>
                <w:sz w:val="16"/>
                <w:szCs w:val="16"/>
              </w:rPr>
            </w:pPr>
            <w:r>
              <w:rPr>
                <w:rFonts w:hint="eastAsia"/>
                <w:sz w:val="16"/>
                <w:szCs w:val="16"/>
              </w:rPr>
              <w:t>第三学年</w:t>
            </w:r>
          </w:p>
        </w:tc>
      </w:tr>
      <w:tr w:rsidR="00FF22D3">
        <w:trPr>
          <w:trHeight w:val="285"/>
        </w:trPr>
        <w:tc>
          <w:tcPr>
            <w:tcW w:w="375" w:type="dxa"/>
            <w:vMerge/>
          </w:tcPr>
          <w:p w:rsidR="00FF22D3" w:rsidRDefault="00FF22D3">
            <w:pPr>
              <w:rPr>
                <w:sz w:val="16"/>
                <w:szCs w:val="16"/>
              </w:rPr>
            </w:pPr>
          </w:p>
        </w:tc>
        <w:tc>
          <w:tcPr>
            <w:tcW w:w="754" w:type="dxa"/>
            <w:vMerge/>
          </w:tcPr>
          <w:p w:rsidR="00FF22D3" w:rsidRDefault="00FF22D3">
            <w:pPr>
              <w:rPr>
                <w:sz w:val="16"/>
                <w:szCs w:val="16"/>
              </w:rPr>
            </w:pPr>
          </w:p>
        </w:tc>
        <w:tc>
          <w:tcPr>
            <w:tcW w:w="426" w:type="dxa"/>
            <w:vMerge/>
          </w:tcPr>
          <w:p w:rsidR="00FF22D3" w:rsidRDefault="00FF22D3">
            <w:pPr>
              <w:rPr>
                <w:sz w:val="16"/>
                <w:szCs w:val="16"/>
              </w:rPr>
            </w:pPr>
          </w:p>
        </w:tc>
        <w:tc>
          <w:tcPr>
            <w:tcW w:w="2519" w:type="dxa"/>
            <w:vMerge/>
          </w:tcPr>
          <w:p w:rsidR="00FF22D3" w:rsidRDefault="00FF22D3">
            <w:pPr>
              <w:rPr>
                <w:sz w:val="16"/>
                <w:szCs w:val="16"/>
              </w:rPr>
            </w:pPr>
          </w:p>
        </w:tc>
        <w:tc>
          <w:tcPr>
            <w:tcW w:w="376" w:type="dxa"/>
            <w:vMerge/>
          </w:tcPr>
          <w:p w:rsidR="00FF22D3" w:rsidRDefault="00FF22D3">
            <w:pPr>
              <w:rPr>
                <w:sz w:val="16"/>
                <w:szCs w:val="16"/>
              </w:rPr>
            </w:pPr>
          </w:p>
        </w:tc>
        <w:tc>
          <w:tcPr>
            <w:tcW w:w="376" w:type="dxa"/>
            <w:vMerge/>
          </w:tcPr>
          <w:p w:rsidR="00FF22D3" w:rsidRDefault="00FF22D3">
            <w:pPr>
              <w:rPr>
                <w:sz w:val="16"/>
                <w:szCs w:val="16"/>
              </w:rPr>
            </w:pPr>
          </w:p>
        </w:tc>
        <w:tc>
          <w:tcPr>
            <w:tcW w:w="536" w:type="dxa"/>
          </w:tcPr>
          <w:p w:rsidR="00FF22D3" w:rsidRDefault="00D22CFF">
            <w:pPr>
              <w:rPr>
                <w:sz w:val="16"/>
                <w:szCs w:val="16"/>
              </w:rPr>
            </w:pPr>
            <w:r>
              <w:rPr>
                <w:rFonts w:hint="eastAsia"/>
                <w:sz w:val="16"/>
                <w:szCs w:val="16"/>
              </w:rPr>
              <w:t>学</w:t>
            </w:r>
          </w:p>
        </w:tc>
        <w:tc>
          <w:tcPr>
            <w:tcW w:w="465" w:type="dxa"/>
            <w:vMerge/>
          </w:tcPr>
          <w:p w:rsidR="00FF22D3" w:rsidRDefault="00FF22D3">
            <w:pPr>
              <w:rPr>
                <w:sz w:val="16"/>
                <w:szCs w:val="16"/>
              </w:rPr>
            </w:pPr>
          </w:p>
        </w:tc>
        <w:tc>
          <w:tcPr>
            <w:tcW w:w="536" w:type="dxa"/>
            <w:vMerge/>
          </w:tcPr>
          <w:p w:rsidR="00FF22D3" w:rsidRDefault="00FF22D3">
            <w:pPr>
              <w:rPr>
                <w:sz w:val="16"/>
                <w:szCs w:val="16"/>
              </w:rPr>
            </w:pPr>
          </w:p>
        </w:tc>
        <w:tc>
          <w:tcPr>
            <w:tcW w:w="536" w:type="dxa"/>
            <w:vMerge/>
          </w:tcPr>
          <w:p w:rsidR="00FF22D3" w:rsidRDefault="00FF22D3">
            <w:pPr>
              <w:rPr>
                <w:sz w:val="16"/>
                <w:szCs w:val="16"/>
              </w:rPr>
            </w:pPr>
          </w:p>
        </w:tc>
        <w:tc>
          <w:tcPr>
            <w:tcW w:w="510" w:type="dxa"/>
          </w:tcPr>
          <w:p w:rsidR="00FF22D3" w:rsidRDefault="00D22CFF">
            <w:pPr>
              <w:rPr>
                <w:sz w:val="16"/>
                <w:szCs w:val="16"/>
              </w:rPr>
            </w:pPr>
            <w:r>
              <w:rPr>
                <w:sz w:val="16"/>
                <w:szCs w:val="16"/>
              </w:rPr>
              <w:t>1</w:t>
            </w:r>
          </w:p>
        </w:tc>
        <w:tc>
          <w:tcPr>
            <w:tcW w:w="510" w:type="dxa"/>
          </w:tcPr>
          <w:p w:rsidR="00FF22D3" w:rsidRDefault="00D22CFF">
            <w:pPr>
              <w:rPr>
                <w:sz w:val="16"/>
                <w:szCs w:val="16"/>
              </w:rPr>
            </w:pPr>
            <w:r>
              <w:rPr>
                <w:sz w:val="16"/>
                <w:szCs w:val="16"/>
              </w:rPr>
              <w:t>2</w:t>
            </w:r>
          </w:p>
        </w:tc>
        <w:tc>
          <w:tcPr>
            <w:tcW w:w="510" w:type="dxa"/>
          </w:tcPr>
          <w:p w:rsidR="00FF22D3" w:rsidRDefault="00D22CFF">
            <w:pPr>
              <w:rPr>
                <w:sz w:val="16"/>
                <w:szCs w:val="16"/>
              </w:rPr>
            </w:pPr>
            <w:r>
              <w:rPr>
                <w:sz w:val="16"/>
                <w:szCs w:val="16"/>
              </w:rPr>
              <w:t>3</w:t>
            </w:r>
          </w:p>
        </w:tc>
        <w:tc>
          <w:tcPr>
            <w:tcW w:w="510" w:type="dxa"/>
          </w:tcPr>
          <w:p w:rsidR="00FF22D3" w:rsidRDefault="00D22CFF">
            <w:pPr>
              <w:rPr>
                <w:sz w:val="16"/>
                <w:szCs w:val="16"/>
              </w:rPr>
            </w:pPr>
            <w:r>
              <w:rPr>
                <w:sz w:val="16"/>
                <w:szCs w:val="16"/>
              </w:rPr>
              <w:t>4</w:t>
            </w:r>
          </w:p>
        </w:tc>
        <w:tc>
          <w:tcPr>
            <w:tcW w:w="510" w:type="dxa"/>
          </w:tcPr>
          <w:p w:rsidR="00FF22D3" w:rsidRDefault="00D22CFF">
            <w:pPr>
              <w:rPr>
                <w:sz w:val="16"/>
                <w:szCs w:val="16"/>
              </w:rPr>
            </w:pPr>
            <w:r>
              <w:rPr>
                <w:sz w:val="16"/>
                <w:szCs w:val="16"/>
              </w:rPr>
              <w:t>5</w:t>
            </w:r>
          </w:p>
        </w:tc>
        <w:tc>
          <w:tcPr>
            <w:tcW w:w="510" w:type="dxa"/>
          </w:tcPr>
          <w:p w:rsidR="00FF22D3" w:rsidRDefault="00D22CFF">
            <w:pPr>
              <w:rPr>
                <w:sz w:val="16"/>
                <w:szCs w:val="16"/>
              </w:rPr>
            </w:pPr>
            <w:r>
              <w:rPr>
                <w:sz w:val="16"/>
                <w:szCs w:val="16"/>
              </w:rPr>
              <w:t>6</w:t>
            </w:r>
          </w:p>
        </w:tc>
      </w:tr>
      <w:tr w:rsidR="00FF22D3">
        <w:trPr>
          <w:trHeight w:val="360"/>
        </w:trPr>
        <w:tc>
          <w:tcPr>
            <w:tcW w:w="375" w:type="dxa"/>
            <w:vMerge/>
          </w:tcPr>
          <w:p w:rsidR="00FF22D3" w:rsidRDefault="00FF22D3">
            <w:pPr>
              <w:rPr>
                <w:sz w:val="16"/>
                <w:szCs w:val="16"/>
              </w:rPr>
            </w:pPr>
          </w:p>
        </w:tc>
        <w:tc>
          <w:tcPr>
            <w:tcW w:w="754" w:type="dxa"/>
            <w:vMerge/>
          </w:tcPr>
          <w:p w:rsidR="00FF22D3" w:rsidRDefault="00FF22D3">
            <w:pPr>
              <w:rPr>
                <w:sz w:val="16"/>
                <w:szCs w:val="16"/>
              </w:rPr>
            </w:pPr>
          </w:p>
        </w:tc>
        <w:tc>
          <w:tcPr>
            <w:tcW w:w="426" w:type="dxa"/>
            <w:vMerge/>
          </w:tcPr>
          <w:p w:rsidR="00FF22D3" w:rsidRDefault="00FF22D3">
            <w:pPr>
              <w:rPr>
                <w:sz w:val="16"/>
                <w:szCs w:val="16"/>
              </w:rPr>
            </w:pPr>
          </w:p>
        </w:tc>
        <w:tc>
          <w:tcPr>
            <w:tcW w:w="2519" w:type="dxa"/>
            <w:vMerge/>
          </w:tcPr>
          <w:p w:rsidR="00FF22D3" w:rsidRDefault="00FF22D3">
            <w:pPr>
              <w:rPr>
                <w:sz w:val="16"/>
                <w:szCs w:val="16"/>
              </w:rPr>
            </w:pPr>
          </w:p>
        </w:tc>
        <w:tc>
          <w:tcPr>
            <w:tcW w:w="376" w:type="dxa"/>
            <w:vMerge/>
          </w:tcPr>
          <w:p w:rsidR="00FF22D3" w:rsidRDefault="00FF22D3">
            <w:pPr>
              <w:rPr>
                <w:sz w:val="16"/>
                <w:szCs w:val="16"/>
              </w:rPr>
            </w:pPr>
          </w:p>
        </w:tc>
        <w:tc>
          <w:tcPr>
            <w:tcW w:w="376" w:type="dxa"/>
            <w:vMerge/>
          </w:tcPr>
          <w:p w:rsidR="00FF22D3" w:rsidRDefault="00FF22D3">
            <w:pPr>
              <w:rPr>
                <w:sz w:val="16"/>
                <w:szCs w:val="16"/>
              </w:rPr>
            </w:pPr>
          </w:p>
        </w:tc>
        <w:tc>
          <w:tcPr>
            <w:tcW w:w="536" w:type="dxa"/>
          </w:tcPr>
          <w:p w:rsidR="00FF22D3" w:rsidRDefault="00D22CFF">
            <w:pPr>
              <w:rPr>
                <w:sz w:val="16"/>
                <w:szCs w:val="16"/>
              </w:rPr>
            </w:pPr>
            <w:r>
              <w:rPr>
                <w:rFonts w:hint="eastAsia"/>
                <w:sz w:val="16"/>
                <w:szCs w:val="16"/>
              </w:rPr>
              <w:t>时</w:t>
            </w:r>
          </w:p>
        </w:tc>
        <w:tc>
          <w:tcPr>
            <w:tcW w:w="465" w:type="dxa"/>
            <w:vMerge/>
          </w:tcPr>
          <w:p w:rsidR="00FF22D3" w:rsidRDefault="00FF22D3">
            <w:pPr>
              <w:rPr>
                <w:sz w:val="16"/>
                <w:szCs w:val="16"/>
              </w:rPr>
            </w:pPr>
          </w:p>
        </w:tc>
        <w:tc>
          <w:tcPr>
            <w:tcW w:w="536" w:type="dxa"/>
            <w:vMerge/>
          </w:tcPr>
          <w:p w:rsidR="00FF22D3" w:rsidRDefault="00FF22D3">
            <w:pPr>
              <w:rPr>
                <w:sz w:val="16"/>
                <w:szCs w:val="16"/>
              </w:rPr>
            </w:pPr>
          </w:p>
        </w:tc>
        <w:tc>
          <w:tcPr>
            <w:tcW w:w="536" w:type="dxa"/>
            <w:vMerge/>
          </w:tcPr>
          <w:p w:rsidR="00FF22D3" w:rsidRDefault="00FF22D3">
            <w:pPr>
              <w:rPr>
                <w:sz w:val="16"/>
                <w:szCs w:val="16"/>
              </w:rPr>
            </w:pPr>
          </w:p>
        </w:tc>
        <w:tc>
          <w:tcPr>
            <w:tcW w:w="510" w:type="dxa"/>
          </w:tcPr>
          <w:p w:rsidR="00FF22D3" w:rsidRDefault="00D22CFF">
            <w:pPr>
              <w:rPr>
                <w:sz w:val="16"/>
                <w:szCs w:val="16"/>
              </w:rPr>
            </w:pPr>
            <w:r>
              <w:rPr>
                <w:sz w:val="16"/>
                <w:szCs w:val="16"/>
              </w:rPr>
              <w:t>15</w:t>
            </w:r>
            <w:r>
              <w:rPr>
                <w:sz w:val="16"/>
                <w:szCs w:val="16"/>
              </w:rPr>
              <w:t>周</w:t>
            </w:r>
          </w:p>
        </w:tc>
        <w:tc>
          <w:tcPr>
            <w:tcW w:w="510" w:type="dxa"/>
          </w:tcPr>
          <w:p w:rsidR="00FF22D3" w:rsidRDefault="00D22CFF">
            <w:pPr>
              <w:rPr>
                <w:sz w:val="16"/>
                <w:szCs w:val="16"/>
              </w:rPr>
            </w:pPr>
            <w:r>
              <w:rPr>
                <w:sz w:val="16"/>
                <w:szCs w:val="16"/>
              </w:rPr>
              <w:t>18</w:t>
            </w:r>
            <w:r>
              <w:rPr>
                <w:sz w:val="16"/>
                <w:szCs w:val="16"/>
              </w:rPr>
              <w:t>周</w:t>
            </w:r>
          </w:p>
        </w:tc>
        <w:tc>
          <w:tcPr>
            <w:tcW w:w="510" w:type="dxa"/>
          </w:tcPr>
          <w:p w:rsidR="00FF22D3" w:rsidRDefault="00D22CFF">
            <w:pPr>
              <w:rPr>
                <w:sz w:val="16"/>
                <w:szCs w:val="16"/>
              </w:rPr>
            </w:pPr>
            <w:r>
              <w:rPr>
                <w:sz w:val="16"/>
                <w:szCs w:val="16"/>
              </w:rPr>
              <w:t>18</w:t>
            </w:r>
            <w:r>
              <w:rPr>
                <w:sz w:val="16"/>
                <w:szCs w:val="16"/>
              </w:rPr>
              <w:t>周</w:t>
            </w:r>
          </w:p>
        </w:tc>
        <w:tc>
          <w:tcPr>
            <w:tcW w:w="510" w:type="dxa"/>
          </w:tcPr>
          <w:p w:rsidR="00FF22D3" w:rsidRDefault="00D22CFF">
            <w:pPr>
              <w:rPr>
                <w:sz w:val="16"/>
                <w:szCs w:val="16"/>
              </w:rPr>
            </w:pPr>
            <w:r>
              <w:rPr>
                <w:sz w:val="16"/>
                <w:szCs w:val="16"/>
              </w:rPr>
              <w:t>18</w:t>
            </w:r>
            <w:r>
              <w:rPr>
                <w:sz w:val="16"/>
                <w:szCs w:val="16"/>
              </w:rPr>
              <w:t>周</w:t>
            </w:r>
          </w:p>
        </w:tc>
        <w:tc>
          <w:tcPr>
            <w:tcW w:w="510" w:type="dxa"/>
          </w:tcPr>
          <w:p w:rsidR="00FF22D3" w:rsidRDefault="00D22CFF">
            <w:pPr>
              <w:rPr>
                <w:sz w:val="16"/>
                <w:szCs w:val="16"/>
              </w:rPr>
            </w:pPr>
            <w:r>
              <w:rPr>
                <w:sz w:val="16"/>
                <w:szCs w:val="16"/>
              </w:rPr>
              <w:t>18</w:t>
            </w:r>
            <w:r>
              <w:rPr>
                <w:sz w:val="16"/>
                <w:szCs w:val="16"/>
              </w:rPr>
              <w:t>周</w:t>
            </w:r>
          </w:p>
        </w:tc>
        <w:tc>
          <w:tcPr>
            <w:tcW w:w="510" w:type="dxa"/>
          </w:tcPr>
          <w:p w:rsidR="00FF22D3" w:rsidRDefault="00D22CFF">
            <w:pPr>
              <w:rPr>
                <w:sz w:val="16"/>
                <w:szCs w:val="16"/>
              </w:rPr>
            </w:pPr>
            <w:r>
              <w:rPr>
                <w:sz w:val="16"/>
                <w:szCs w:val="16"/>
              </w:rPr>
              <w:t>19</w:t>
            </w:r>
            <w:r>
              <w:rPr>
                <w:sz w:val="16"/>
                <w:szCs w:val="16"/>
              </w:rPr>
              <w:t>周</w:t>
            </w:r>
          </w:p>
        </w:tc>
      </w:tr>
      <w:tr w:rsidR="00FF22D3">
        <w:trPr>
          <w:trHeight w:val="270"/>
        </w:trPr>
        <w:tc>
          <w:tcPr>
            <w:tcW w:w="375" w:type="dxa"/>
            <w:vMerge w:val="restart"/>
          </w:tcPr>
          <w:p w:rsidR="00FF22D3" w:rsidRDefault="00D22CFF">
            <w:pPr>
              <w:rPr>
                <w:sz w:val="16"/>
                <w:szCs w:val="16"/>
              </w:rPr>
            </w:pPr>
            <w:r>
              <w:rPr>
                <w:rFonts w:hint="eastAsia"/>
                <w:sz w:val="16"/>
                <w:szCs w:val="16"/>
              </w:rPr>
              <w:t>公共基础平台课程</w:t>
            </w:r>
          </w:p>
        </w:tc>
        <w:tc>
          <w:tcPr>
            <w:tcW w:w="754" w:type="dxa"/>
            <w:vMerge w:val="restart"/>
          </w:tcPr>
          <w:p w:rsidR="00FF22D3" w:rsidRDefault="00D22CFF">
            <w:pPr>
              <w:rPr>
                <w:sz w:val="16"/>
                <w:szCs w:val="16"/>
              </w:rPr>
            </w:pPr>
            <w:r>
              <w:rPr>
                <w:rFonts w:hint="eastAsia"/>
                <w:sz w:val="16"/>
                <w:szCs w:val="16"/>
              </w:rPr>
              <w:t>公共基础课</w:t>
            </w:r>
          </w:p>
        </w:tc>
        <w:tc>
          <w:tcPr>
            <w:tcW w:w="426" w:type="dxa"/>
          </w:tcPr>
          <w:p w:rsidR="00FF22D3" w:rsidRDefault="00D22CFF">
            <w:pPr>
              <w:rPr>
                <w:sz w:val="16"/>
                <w:szCs w:val="16"/>
              </w:rPr>
            </w:pPr>
            <w:r>
              <w:rPr>
                <w:rFonts w:hint="eastAsia"/>
                <w:sz w:val="16"/>
                <w:szCs w:val="16"/>
              </w:rPr>
              <w:t>1</w:t>
            </w:r>
          </w:p>
        </w:tc>
        <w:tc>
          <w:tcPr>
            <w:tcW w:w="2519" w:type="dxa"/>
          </w:tcPr>
          <w:p w:rsidR="00FF22D3" w:rsidRDefault="00D22CFF">
            <w:pPr>
              <w:rPr>
                <w:sz w:val="16"/>
                <w:szCs w:val="16"/>
              </w:rPr>
            </w:pPr>
            <w:r>
              <w:rPr>
                <w:rFonts w:hint="eastAsia"/>
                <w:sz w:val="16"/>
                <w:szCs w:val="16"/>
              </w:rPr>
              <w:t>思想道德修养与法律基础</w:t>
            </w:r>
          </w:p>
        </w:tc>
        <w:tc>
          <w:tcPr>
            <w:tcW w:w="376" w:type="dxa"/>
          </w:tcPr>
          <w:p w:rsidR="00FF22D3" w:rsidRDefault="00D22CFF">
            <w:pPr>
              <w:rPr>
                <w:sz w:val="16"/>
                <w:szCs w:val="16"/>
              </w:rPr>
            </w:pPr>
            <w:r>
              <w:rPr>
                <w:rFonts w:hint="eastAsia"/>
                <w:sz w:val="16"/>
                <w:szCs w:val="16"/>
              </w:rPr>
              <w:t>√</w:t>
            </w:r>
          </w:p>
        </w:tc>
        <w:tc>
          <w:tcPr>
            <w:tcW w:w="376" w:type="dxa"/>
            <w:noWrap/>
          </w:tcPr>
          <w:p w:rsidR="00FF22D3" w:rsidRDefault="00FF22D3">
            <w:pPr>
              <w:rPr>
                <w:sz w:val="16"/>
                <w:szCs w:val="16"/>
              </w:rPr>
            </w:pPr>
          </w:p>
        </w:tc>
        <w:tc>
          <w:tcPr>
            <w:tcW w:w="536" w:type="dxa"/>
          </w:tcPr>
          <w:p w:rsidR="00FF22D3" w:rsidRDefault="00D22CFF">
            <w:pPr>
              <w:rPr>
                <w:sz w:val="16"/>
                <w:szCs w:val="16"/>
              </w:rPr>
            </w:pPr>
            <w:r>
              <w:rPr>
                <w:rFonts w:hint="eastAsia"/>
                <w:sz w:val="16"/>
                <w:szCs w:val="16"/>
              </w:rPr>
              <w:t>48</w:t>
            </w:r>
          </w:p>
        </w:tc>
        <w:tc>
          <w:tcPr>
            <w:tcW w:w="465" w:type="dxa"/>
          </w:tcPr>
          <w:p w:rsidR="00FF22D3" w:rsidRDefault="00D22CFF">
            <w:pPr>
              <w:rPr>
                <w:sz w:val="16"/>
                <w:szCs w:val="16"/>
              </w:rPr>
            </w:pPr>
            <w:r>
              <w:rPr>
                <w:rFonts w:hint="eastAsia"/>
                <w:sz w:val="16"/>
                <w:szCs w:val="16"/>
              </w:rPr>
              <w:t>3</w:t>
            </w:r>
          </w:p>
        </w:tc>
        <w:tc>
          <w:tcPr>
            <w:tcW w:w="536" w:type="dxa"/>
          </w:tcPr>
          <w:p w:rsidR="00FF22D3" w:rsidRDefault="00D22CFF">
            <w:pPr>
              <w:rPr>
                <w:sz w:val="16"/>
                <w:szCs w:val="16"/>
              </w:rPr>
            </w:pPr>
            <w:r>
              <w:rPr>
                <w:rFonts w:hint="eastAsia"/>
                <w:sz w:val="16"/>
                <w:szCs w:val="16"/>
              </w:rPr>
              <w:t>42</w:t>
            </w:r>
          </w:p>
        </w:tc>
        <w:tc>
          <w:tcPr>
            <w:tcW w:w="536" w:type="dxa"/>
          </w:tcPr>
          <w:p w:rsidR="00FF22D3" w:rsidRDefault="00D22CFF">
            <w:pPr>
              <w:rPr>
                <w:sz w:val="16"/>
                <w:szCs w:val="16"/>
              </w:rPr>
            </w:pPr>
            <w:r>
              <w:rPr>
                <w:rFonts w:hint="eastAsia"/>
                <w:sz w:val="16"/>
                <w:szCs w:val="16"/>
              </w:rPr>
              <w:t>6</w:t>
            </w:r>
          </w:p>
        </w:tc>
        <w:tc>
          <w:tcPr>
            <w:tcW w:w="510" w:type="dxa"/>
          </w:tcPr>
          <w:p w:rsidR="00FF22D3" w:rsidRDefault="00D22CFF">
            <w:pPr>
              <w:rPr>
                <w:sz w:val="16"/>
                <w:szCs w:val="16"/>
              </w:rPr>
            </w:pPr>
            <w:r>
              <w:rPr>
                <w:rFonts w:hint="eastAsia"/>
                <w:sz w:val="16"/>
                <w:szCs w:val="16"/>
              </w:rPr>
              <w:t>2</w:t>
            </w:r>
          </w:p>
        </w:tc>
        <w:tc>
          <w:tcPr>
            <w:tcW w:w="510" w:type="dxa"/>
          </w:tcPr>
          <w:p w:rsidR="00FF22D3" w:rsidRDefault="00D22CFF">
            <w:pPr>
              <w:rPr>
                <w:sz w:val="16"/>
                <w:szCs w:val="16"/>
              </w:rPr>
            </w:pPr>
            <w:r>
              <w:rPr>
                <w:rFonts w:hint="eastAsia"/>
                <w:sz w:val="16"/>
                <w:szCs w:val="16"/>
              </w:rPr>
              <w:t>2/0</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r>
      <w:tr w:rsidR="00FF22D3">
        <w:trPr>
          <w:trHeight w:val="450"/>
        </w:trPr>
        <w:tc>
          <w:tcPr>
            <w:tcW w:w="375" w:type="dxa"/>
            <w:vMerge/>
          </w:tcPr>
          <w:p w:rsidR="00FF22D3" w:rsidRDefault="00FF22D3">
            <w:pPr>
              <w:rPr>
                <w:sz w:val="16"/>
                <w:szCs w:val="16"/>
              </w:rPr>
            </w:pPr>
          </w:p>
        </w:tc>
        <w:tc>
          <w:tcPr>
            <w:tcW w:w="754" w:type="dxa"/>
            <w:vMerge/>
          </w:tcPr>
          <w:p w:rsidR="00FF22D3" w:rsidRDefault="00FF22D3">
            <w:pPr>
              <w:rPr>
                <w:sz w:val="16"/>
                <w:szCs w:val="16"/>
              </w:rPr>
            </w:pPr>
          </w:p>
        </w:tc>
        <w:tc>
          <w:tcPr>
            <w:tcW w:w="426" w:type="dxa"/>
          </w:tcPr>
          <w:p w:rsidR="00FF22D3" w:rsidRDefault="00D22CFF">
            <w:pPr>
              <w:rPr>
                <w:sz w:val="16"/>
                <w:szCs w:val="16"/>
              </w:rPr>
            </w:pPr>
            <w:r>
              <w:rPr>
                <w:rFonts w:hint="eastAsia"/>
                <w:sz w:val="16"/>
                <w:szCs w:val="16"/>
              </w:rPr>
              <w:t>2</w:t>
            </w:r>
          </w:p>
        </w:tc>
        <w:tc>
          <w:tcPr>
            <w:tcW w:w="2519" w:type="dxa"/>
          </w:tcPr>
          <w:p w:rsidR="00FF22D3" w:rsidRDefault="00D22CFF">
            <w:pPr>
              <w:rPr>
                <w:sz w:val="16"/>
                <w:szCs w:val="16"/>
              </w:rPr>
            </w:pPr>
            <w:r>
              <w:rPr>
                <w:rFonts w:hint="eastAsia"/>
                <w:sz w:val="16"/>
                <w:szCs w:val="16"/>
              </w:rPr>
              <w:t>毛泽东思想和中国特色社会主义理论体系概论</w:t>
            </w:r>
          </w:p>
        </w:tc>
        <w:tc>
          <w:tcPr>
            <w:tcW w:w="376" w:type="dxa"/>
          </w:tcPr>
          <w:p w:rsidR="00FF22D3" w:rsidRDefault="00D22CFF">
            <w:pPr>
              <w:rPr>
                <w:sz w:val="16"/>
                <w:szCs w:val="16"/>
              </w:rPr>
            </w:pPr>
            <w:r>
              <w:rPr>
                <w:rFonts w:hint="eastAsia"/>
                <w:sz w:val="16"/>
                <w:szCs w:val="16"/>
              </w:rPr>
              <w:t>√</w:t>
            </w:r>
          </w:p>
        </w:tc>
        <w:tc>
          <w:tcPr>
            <w:tcW w:w="376" w:type="dxa"/>
            <w:noWrap/>
          </w:tcPr>
          <w:p w:rsidR="00FF22D3" w:rsidRDefault="00FF22D3">
            <w:pPr>
              <w:rPr>
                <w:sz w:val="16"/>
                <w:szCs w:val="16"/>
              </w:rPr>
            </w:pPr>
          </w:p>
        </w:tc>
        <w:tc>
          <w:tcPr>
            <w:tcW w:w="536" w:type="dxa"/>
          </w:tcPr>
          <w:p w:rsidR="00FF22D3" w:rsidRDefault="00D22CFF">
            <w:pPr>
              <w:rPr>
                <w:sz w:val="16"/>
                <w:szCs w:val="16"/>
              </w:rPr>
            </w:pPr>
            <w:r>
              <w:rPr>
                <w:rFonts w:hint="eastAsia"/>
                <w:sz w:val="16"/>
                <w:szCs w:val="16"/>
              </w:rPr>
              <w:t>64</w:t>
            </w:r>
          </w:p>
        </w:tc>
        <w:tc>
          <w:tcPr>
            <w:tcW w:w="465" w:type="dxa"/>
          </w:tcPr>
          <w:p w:rsidR="00FF22D3" w:rsidRDefault="00D22CFF">
            <w:pPr>
              <w:rPr>
                <w:sz w:val="16"/>
                <w:szCs w:val="16"/>
              </w:rPr>
            </w:pPr>
            <w:r>
              <w:rPr>
                <w:rFonts w:hint="eastAsia"/>
                <w:sz w:val="16"/>
                <w:szCs w:val="16"/>
              </w:rPr>
              <w:t>4</w:t>
            </w:r>
          </w:p>
        </w:tc>
        <w:tc>
          <w:tcPr>
            <w:tcW w:w="536" w:type="dxa"/>
          </w:tcPr>
          <w:p w:rsidR="00FF22D3" w:rsidRDefault="00D22CFF">
            <w:pPr>
              <w:rPr>
                <w:sz w:val="16"/>
                <w:szCs w:val="16"/>
              </w:rPr>
            </w:pPr>
            <w:r>
              <w:rPr>
                <w:rFonts w:hint="eastAsia"/>
                <w:sz w:val="16"/>
                <w:szCs w:val="16"/>
              </w:rPr>
              <w:t>54</w:t>
            </w:r>
          </w:p>
        </w:tc>
        <w:tc>
          <w:tcPr>
            <w:tcW w:w="536" w:type="dxa"/>
          </w:tcPr>
          <w:p w:rsidR="00FF22D3" w:rsidRDefault="00D22CFF">
            <w:pPr>
              <w:rPr>
                <w:sz w:val="16"/>
                <w:szCs w:val="16"/>
              </w:rPr>
            </w:pPr>
            <w:r>
              <w:rPr>
                <w:rFonts w:hint="eastAsia"/>
                <w:sz w:val="16"/>
                <w:szCs w:val="16"/>
              </w:rPr>
              <w:t>10</w:t>
            </w:r>
          </w:p>
        </w:tc>
        <w:tc>
          <w:tcPr>
            <w:tcW w:w="510" w:type="dxa"/>
          </w:tcPr>
          <w:p w:rsidR="00FF22D3" w:rsidRDefault="00D22CFF">
            <w:pPr>
              <w:rPr>
                <w:sz w:val="16"/>
                <w:szCs w:val="16"/>
              </w:rPr>
            </w:pPr>
            <w:r>
              <w:rPr>
                <w:rFonts w:hint="eastAsia"/>
                <w:sz w:val="16"/>
                <w:szCs w:val="16"/>
              </w:rPr>
              <w:t>2</w:t>
            </w:r>
          </w:p>
        </w:tc>
        <w:tc>
          <w:tcPr>
            <w:tcW w:w="510" w:type="dxa"/>
          </w:tcPr>
          <w:p w:rsidR="00FF22D3" w:rsidRDefault="00D22CFF">
            <w:pPr>
              <w:rPr>
                <w:sz w:val="16"/>
                <w:szCs w:val="16"/>
              </w:rPr>
            </w:pPr>
            <w:r>
              <w:rPr>
                <w:rFonts w:hint="eastAsia"/>
                <w:sz w:val="16"/>
                <w:szCs w:val="16"/>
              </w:rPr>
              <w:t>2</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r>
      <w:tr w:rsidR="00FF22D3">
        <w:trPr>
          <w:trHeight w:val="285"/>
        </w:trPr>
        <w:tc>
          <w:tcPr>
            <w:tcW w:w="375" w:type="dxa"/>
            <w:vMerge/>
          </w:tcPr>
          <w:p w:rsidR="00FF22D3" w:rsidRDefault="00FF22D3">
            <w:pPr>
              <w:rPr>
                <w:sz w:val="16"/>
                <w:szCs w:val="16"/>
              </w:rPr>
            </w:pPr>
          </w:p>
        </w:tc>
        <w:tc>
          <w:tcPr>
            <w:tcW w:w="754" w:type="dxa"/>
            <w:vMerge/>
          </w:tcPr>
          <w:p w:rsidR="00FF22D3" w:rsidRDefault="00FF22D3">
            <w:pPr>
              <w:rPr>
                <w:sz w:val="16"/>
                <w:szCs w:val="16"/>
              </w:rPr>
            </w:pPr>
          </w:p>
        </w:tc>
        <w:tc>
          <w:tcPr>
            <w:tcW w:w="426" w:type="dxa"/>
          </w:tcPr>
          <w:p w:rsidR="00FF22D3" w:rsidRDefault="00D22CFF">
            <w:pPr>
              <w:rPr>
                <w:sz w:val="16"/>
                <w:szCs w:val="16"/>
              </w:rPr>
            </w:pPr>
            <w:r>
              <w:rPr>
                <w:rFonts w:hint="eastAsia"/>
                <w:sz w:val="16"/>
                <w:szCs w:val="16"/>
              </w:rPr>
              <w:t>3</w:t>
            </w:r>
          </w:p>
        </w:tc>
        <w:tc>
          <w:tcPr>
            <w:tcW w:w="2519" w:type="dxa"/>
          </w:tcPr>
          <w:p w:rsidR="00FF22D3" w:rsidRDefault="00D22CFF">
            <w:pPr>
              <w:rPr>
                <w:sz w:val="16"/>
                <w:szCs w:val="16"/>
              </w:rPr>
            </w:pPr>
            <w:r>
              <w:rPr>
                <w:rFonts w:hint="eastAsia"/>
                <w:sz w:val="16"/>
                <w:szCs w:val="16"/>
              </w:rPr>
              <w:t>形势与政策</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40</w:t>
            </w:r>
          </w:p>
        </w:tc>
        <w:tc>
          <w:tcPr>
            <w:tcW w:w="465" w:type="dxa"/>
          </w:tcPr>
          <w:p w:rsidR="00FF22D3" w:rsidRDefault="00D22CFF">
            <w:pPr>
              <w:rPr>
                <w:sz w:val="16"/>
                <w:szCs w:val="16"/>
              </w:rPr>
            </w:pPr>
            <w:r>
              <w:rPr>
                <w:rFonts w:hint="eastAsia"/>
                <w:sz w:val="16"/>
                <w:szCs w:val="16"/>
              </w:rPr>
              <w:t>1</w:t>
            </w:r>
          </w:p>
        </w:tc>
        <w:tc>
          <w:tcPr>
            <w:tcW w:w="536" w:type="dxa"/>
          </w:tcPr>
          <w:p w:rsidR="00FF22D3" w:rsidRDefault="00D22CFF">
            <w:pPr>
              <w:rPr>
                <w:sz w:val="16"/>
                <w:szCs w:val="16"/>
              </w:rPr>
            </w:pPr>
            <w:r>
              <w:rPr>
                <w:rFonts w:hint="eastAsia"/>
                <w:sz w:val="16"/>
                <w:szCs w:val="16"/>
              </w:rPr>
              <w:t>40</w:t>
            </w:r>
          </w:p>
        </w:tc>
        <w:tc>
          <w:tcPr>
            <w:tcW w:w="536" w:type="dxa"/>
          </w:tcPr>
          <w:p w:rsidR="00FF22D3" w:rsidRDefault="00D22CFF">
            <w:pPr>
              <w:rPr>
                <w:sz w:val="16"/>
                <w:szCs w:val="16"/>
              </w:rPr>
            </w:pPr>
            <w:r>
              <w:rPr>
                <w:rFonts w:hint="eastAsia"/>
                <w:sz w:val="16"/>
                <w:szCs w:val="16"/>
              </w:rPr>
              <w:t>0</w:t>
            </w:r>
          </w:p>
        </w:tc>
        <w:tc>
          <w:tcPr>
            <w:tcW w:w="510" w:type="dxa"/>
          </w:tcPr>
          <w:p w:rsidR="00FF22D3" w:rsidRDefault="00D22CFF">
            <w:pPr>
              <w:rPr>
                <w:sz w:val="16"/>
                <w:szCs w:val="16"/>
              </w:rPr>
            </w:pPr>
            <w:r>
              <w:rPr>
                <w:rFonts w:hint="eastAsia"/>
                <w:sz w:val="16"/>
                <w:szCs w:val="16"/>
              </w:rPr>
              <w:t>1</w:t>
            </w:r>
          </w:p>
        </w:tc>
        <w:tc>
          <w:tcPr>
            <w:tcW w:w="510" w:type="dxa"/>
          </w:tcPr>
          <w:p w:rsidR="00FF22D3" w:rsidRDefault="00D22CFF">
            <w:pPr>
              <w:rPr>
                <w:sz w:val="16"/>
                <w:szCs w:val="16"/>
              </w:rPr>
            </w:pPr>
            <w:r>
              <w:rPr>
                <w:rFonts w:hint="eastAsia"/>
                <w:sz w:val="16"/>
                <w:szCs w:val="16"/>
              </w:rPr>
              <w:t>1</w:t>
            </w:r>
          </w:p>
        </w:tc>
        <w:tc>
          <w:tcPr>
            <w:tcW w:w="510" w:type="dxa"/>
          </w:tcPr>
          <w:p w:rsidR="00FF22D3" w:rsidRDefault="00D22CFF">
            <w:pPr>
              <w:rPr>
                <w:sz w:val="16"/>
                <w:szCs w:val="16"/>
              </w:rPr>
            </w:pPr>
            <w:r>
              <w:rPr>
                <w:rFonts w:hint="eastAsia"/>
                <w:sz w:val="16"/>
                <w:szCs w:val="16"/>
              </w:rPr>
              <w:t>1</w:t>
            </w:r>
          </w:p>
        </w:tc>
        <w:tc>
          <w:tcPr>
            <w:tcW w:w="510" w:type="dxa"/>
          </w:tcPr>
          <w:p w:rsidR="00FF22D3" w:rsidRDefault="00D22CFF">
            <w:pPr>
              <w:rPr>
                <w:sz w:val="16"/>
                <w:szCs w:val="16"/>
              </w:rPr>
            </w:pPr>
            <w:r>
              <w:rPr>
                <w:rFonts w:hint="eastAsia"/>
                <w:sz w:val="16"/>
                <w:szCs w:val="16"/>
              </w:rPr>
              <w:t>1</w:t>
            </w:r>
          </w:p>
        </w:tc>
        <w:tc>
          <w:tcPr>
            <w:tcW w:w="510" w:type="dxa"/>
          </w:tcPr>
          <w:p w:rsidR="00FF22D3" w:rsidRDefault="00D22CFF">
            <w:pPr>
              <w:rPr>
                <w:sz w:val="16"/>
                <w:szCs w:val="16"/>
              </w:rPr>
            </w:pPr>
            <w:r>
              <w:rPr>
                <w:rFonts w:hint="eastAsia"/>
                <w:sz w:val="16"/>
                <w:szCs w:val="16"/>
              </w:rPr>
              <w:t>1</w:t>
            </w:r>
          </w:p>
        </w:tc>
        <w:tc>
          <w:tcPr>
            <w:tcW w:w="510" w:type="dxa"/>
          </w:tcPr>
          <w:p w:rsidR="00FF22D3" w:rsidRDefault="00FF22D3">
            <w:pPr>
              <w:rPr>
                <w:sz w:val="16"/>
                <w:szCs w:val="16"/>
              </w:rPr>
            </w:pPr>
          </w:p>
        </w:tc>
      </w:tr>
      <w:tr w:rsidR="00FF22D3">
        <w:trPr>
          <w:trHeight w:val="330"/>
        </w:trPr>
        <w:tc>
          <w:tcPr>
            <w:tcW w:w="375" w:type="dxa"/>
            <w:vMerge/>
          </w:tcPr>
          <w:p w:rsidR="00FF22D3" w:rsidRDefault="00FF22D3">
            <w:pPr>
              <w:rPr>
                <w:sz w:val="16"/>
                <w:szCs w:val="16"/>
              </w:rPr>
            </w:pPr>
          </w:p>
        </w:tc>
        <w:tc>
          <w:tcPr>
            <w:tcW w:w="754" w:type="dxa"/>
            <w:vMerge/>
          </w:tcPr>
          <w:p w:rsidR="00FF22D3" w:rsidRDefault="00FF22D3">
            <w:pPr>
              <w:rPr>
                <w:sz w:val="16"/>
                <w:szCs w:val="16"/>
              </w:rPr>
            </w:pPr>
          </w:p>
        </w:tc>
        <w:tc>
          <w:tcPr>
            <w:tcW w:w="426" w:type="dxa"/>
          </w:tcPr>
          <w:p w:rsidR="00FF22D3" w:rsidRDefault="00D22CFF">
            <w:pPr>
              <w:rPr>
                <w:sz w:val="16"/>
                <w:szCs w:val="16"/>
              </w:rPr>
            </w:pPr>
            <w:r>
              <w:rPr>
                <w:rFonts w:hint="eastAsia"/>
                <w:sz w:val="16"/>
                <w:szCs w:val="16"/>
              </w:rPr>
              <w:t>4</w:t>
            </w:r>
          </w:p>
        </w:tc>
        <w:tc>
          <w:tcPr>
            <w:tcW w:w="2519" w:type="dxa"/>
          </w:tcPr>
          <w:p w:rsidR="00FF22D3" w:rsidRDefault="00D22CFF">
            <w:pPr>
              <w:rPr>
                <w:sz w:val="16"/>
                <w:szCs w:val="16"/>
              </w:rPr>
            </w:pPr>
            <w:r>
              <w:rPr>
                <w:rFonts w:hint="eastAsia"/>
                <w:sz w:val="16"/>
                <w:szCs w:val="16"/>
              </w:rPr>
              <w:t>大学生创业与创新教育</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32</w:t>
            </w:r>
          </w:p>
        </w:tc>
        <w:tc>
          <w:tcPr>
            <w:tcW w:w="465" w:type="dxa"/>
          </w:tcPr>
          <w:p w:rsidR="00FF22D3" w:rsidRDefault="00D22CFF">
            <w:pPr>
              <w:rPr>
                <w:sz w:val="16"/>
                <w:szCs w:val="16"/>
              </w:rPr>
            </w:pPr>
            <w:r>
              <w:rPr>
                <w:rFonts w:hint="eastAsia"/>
                <w:sz w:val="16"/>
                <w:szCs w:val="16"/>
              </w:rPr>
              <w:t>2</w:t>
            </w:r>
          </w:p>
        </w:tc>
        <w:tc>
          <w:tcPr>
            <w:tcW w:w="536" w:type="dxa"/>
          </w:tcPr>
          <w:p w:rsidR="00FF22D3" w:rsidRDefault="00D22CFF">
            <w:pPr>
              <w:rPr>
                <w:sz w:val="16"/>
                <w:szCs w:val="16"/>
              </w:rPr>
            </w:pPr>
            <w:r>
              <w:rPr>
                <w:rFonts w:hint="eastAsia"/>
                <w:sz w:val="16"/>
                <w:szCs w:val="16"/>
              </w:rPr>
              <w:t>20</w:t>
            </w:r>
          </w:p>
        </w:tc>
        <w:tc>
          <w:tcPr>
            <w:tcW w:w="536" w:type="dxa"/>
          </w:tcPr>
          <w:p w:rsidR="00FF22D3" w:rsidRDefault="00D22CFF">
            <w:pPr>
              <w:rPr>
                <w:sz w:val="16"/>
                <w:szCs w:val="16"/>
              </w:rPr>
            </w:pPr>
            <w:r>
              <w:rPr>
                <w:rFonts w:hint="eastAsia"/>
                <w:sz w:val="16"/>
                <w:szCs w:val="16"/>
              </w:rPr>
              <w:t>12</w:t>
            </w:r>
          </w:p>
        </w:tc>
        <w:tc>
          <w:tcPr>
            <w:tcW w:w="510" w:type="dxa"/>
          </w:tcPr>
          <w:p w:rsidR="00FF22D3" w:rsidRDefault="00FF22D3">
            <w:pPr>
              <w:rPr>
                <w:sz w:val="16"/>
                <w:szCs w:val="16"/>
              </w:rPr>
            </w:pPr>
          </w:p>
        </w:tc>
        <w:tc>
          <w:tcPr>
            <w:tcW w:w="510" w:type="dxa"/>
            <w:noWrap/>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0/2</w:t>
            </w:r>
          </w:p>
        </w:tc>
        <w:tc>
          <w:tcPr>
            <w:tcW w:w="510" w:type="dxa"/>
          </w:tcPr>
          <w:p w:rsidR="00FF22D3" w:rsidRDefault="00FF22D3">
            <w:pPr>
              <w:rPr>
                <w:sz w:val="16"/>
                <w:szCs w:val="16"/>
              </w:rPr>
            </w:pPr>
          </w:p>
        </w:tc>
      </w:tr>
      <w:tr w:rsidR="00FF22D3">
        <w:trPr>
          <w:trHeight w:val="285"/>
        </w:trPr>
        <w:tc>
          <w:tcPr>
            <w:tcW w:w="375" w:type="dxa"/>
            <w:vMerge/>
          </w:tcPr>
          <w:p w:rsidR="00FF22D3" w:rsidRDefault="00FF22D3">
            <w:pPr>
              <w:rPr>
                <w:sz w:val="16"/>
                <w:szCs w:val="16"/>
              </w:rPr>
            </w:pPr>
          </w:p>
        </w:tc>
        <w:tc>
          <w:tcPr>
            <w:tcW w:w="754" w:type="dxa"/>
            <w:vMerge/>
          </w:tcPr>
          <w:p w:rsidR="00FF22D3" w:rsidRDefault="00FF22D3">
            <w:pPr>
              <w:rPr>
                <w:sz w:val="16"/>
                <w:szCs w:val="16"/>
              </w:rPr>
            </w:pPr>
          </w:p>
        </w:tc>
        <w:tc>
          <w:tcPr>
            <w:tcW w:w="426" w:type="dxa"/>
          </w:tcPr>
          <w:p w:rsidR="00FF22D3" w:rsidRDefault="00D22CFF">
            <w:pPr>
              <w:rPr>
                <w:sz w:val="16"/>
                <w:szCs w:val="16"/>
              </w:rPr>
            </w:pPr>
            <w:r>
              <w:rPr>
                <w:rFonts w:hint="eastAsia"/>
                <w:sz w:val="16"/>
                <w:szCs w:val="16"/>
              </w:rPr>
              <w:t>5</w:t>
            </w:r>
          </w:p>
        </w:tc>
        <w:tc>
          <w:tcPr>
            <w:tcW w:w="2519" w:type="dxa"/>
          </w:tcPr>
          <w:p w:rsidR="00FF22D3" w:rsidRDefault="00D22CFF">
            <w:pPr>
              <w:rPr>
                <w:sz w:val="16"/>
                <w:szCs w:val="16"/>
              </w:rPr>
            </w:pPr>
            <w:r>
              <w:rPr>
                <w:rFonts w:hint="eastAsia"/>
                <w:sz w:val="16"/>
                <w:szCs w:val="16"/>
              </w:rPr>
              <w:t>职业发展与就业指导</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16</w:t>
            </w:r>
          </w:p>
        </w:tc>
        <w:tc>
          <w:tcPr>
            <w:tcW w:w="465" w:type="dxa"/>
          </w:tcPr>
          <w:p w:rsidR="00FF22D3" w:rsidRDefault="00D22CFF">
            <w:pPr>
              <w:rPr>
                <w:sz w:val="16"/>
                <w:szCs w:val="16"/>
              </w:rPr>
            </w:pPr>
            <w:r>
              <w:rPr>
                <w:rFonts w:hint="eastAsia"/>
                <w:sz w:val="16"/>
                <w:szCs w:val="16"/>
              </w:rPr>
              <w:t>1</w:t>
            </w:r>
          </w:p>
        </w:tc>
        <w:tc>
          <w:tcPr>
            <w:tcW w:w="536" w:type="dxa"/>
          </w:tcPr>
          <w:p w:rsidR="00FF22D3" w:rsidRDefault="00D22CFF">
            <w:pPr>
              <w:rPr>
                <w:sz w:val="16"/>
                <w:szCs w:val="16"/>
              </w:rPr>
            </w:pPr>
            <w:r>
              <w:rPr>
                <w:rFonts w:hint="eastAsia"/>
                <w:sz w:val="16"/>
                <w:szCs w:val="16"/>
              </w:rPr>
              <w:t>16</w:t>
            </w:r>
          </w:p>
        </w:tc>
        <w:tc>
          <w:tcPr>
            <w:tcW w:w="536" w:type="dxa"/>
          </w:tcPr>
          <w:p w:rsidR="00FF22D3" w:rsidRDefault="00D22CFF">
            <w:pPr>
              <w:rPr>
                <w:sz w:val="16"/>
                <w:szCs w:val="16"/>
              </w:rPr>
            </w:pPr>
            <w:r>
              <w:rPr>
                <w:rFonts w:hint="eastAsia"/>
                <w:sz w:val="16"/>
                <w:szCs w:val="16"/>
              </w:rPr>
              <w:t>0</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1</w:t>
            </w:r>
          </w:p>
        </w:tc>
        <w:tc>
          <w:tcPr>
            <w:tcW w:w="510" w:type="dxa"/>
          </w:tcPr>
          <w:p w:rsidR="00FF22D3" w:rsidRDefault="00FF22D3">
            <w:pPr>
              <w:rPr>
                <w:sz w:val="16"/>
                <w:szCs w:val="16"/>
              </w:rPr>
            </w:pPr>
          </w:p>
        </w:tc>
      </w:tr>
      <w:tr w:rsidR="00FF22D3">
        <w:trPr>
          <w:trHeight w:val="285"/>
        </w:trPr>
        <w:tc>
          <w:tcPr>
            <w:tcW w:w="375" w:type="dxa"/>
            <w:vMerge/>
          </w:tcPr>
          <w:p w:rsidR="00FF22D3" w:rsidRDefault="00FF22D3">
            <w:pPr>
              <w:rPr>
                <w:sz w:val="16"/>
                <w:szCs w:val="16"/>
              </w:rPr>
            </w:pPr>
          </w:p>
        </w:tc>
        <w:tc>
          <w:tcPr>
            <w:tcW w:w="754" w:type="dxa"/>
            <w:vMerge/>
          </w:tcPr>
          <w:p w:rsidR="00FF22D3" w:rsidRDefault="00FF22D3">
            <w:pPr>
              <w:rPr>
                <w:sz w:val="16"/>
                <w:szCs w:val="16"/>
              </w:rPr>
            </w:pPr>
          </w:p>
        </w:tc>
        <w:tc>
          <w:tcPr>
            <w:tcW w:w="426" w:type="dxa"/>
          </w:tcPr>
          <w:p w:rsidR="00FF22D3" w:rsidRDefault="00D22CFF">
            <w:pPr>
              <w:rPr>
                <w:sz w:val="16"/>
                <w:szCs w:val="16"/>
              </w:rPr>
            </w:pPr>
            <w:r>
              <w:rPr>
                <w:rFonts w:hint="eastAsia"/>
                <w:sz w:val="16"/>
                <w:szCs w:val="16"/>
              </w:rPr>
              <w:t>6</w:t>
            </w:r>
          </w:p>
        </w:tc>
        <w:tc>
          <w:tcPr>
            <w:tcW w:w="2519" w:type="dxa"/>
          </w:tcPr>
          <w:p w:rsidR="00FF22D3" w:rsidRDefault="00D22CFF">
            <w:pPr>
              <w:rPr>
                <w:sz w:val="16"/>
                <w:szCs w:val="16"/>
              </w:rPr>
            </w:pPr>
            <w:r>
              <w:rPr>
                <w:rFonts w:hint="eastAsia"/>
                <w:sz w:val="16"/>
                <w:szCs w:val="16"/>
              </w:rPr>
              <w:t>大学生心理健康教育</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32</w:t>
            </w:r>
          </w:p>
        </w:tc>
        <w:tc>
          <w:tcPr>
            <w:tcW w:w="465" w:type="dxa"/>
          </w:tcPr>
          <w:p w:rsidR="00FF22D3" w:rsidRDefault="00D22CFF">
            <w:pPr>
              <w:rPr>
                <w:sz w:val="16"/>
                <w:szCs w:val="16"/>
              </w:rPr>
            </w:pPr>
            <w:r>
              <w:rPr>
                <w:rFonts w:hint="eastAsia"/>
                <w:sz w:val="16"/>
                <w:szCs w:val="16"/>
              </w:rPr>
              <w:t>2</w:t>
            </w:r>
          </w:p>
        </w:tc>
        <w:tc>
          <w:tcPr>
            <w:tcW w:w="536" w:type="dxa"/>
          </w:tcPr>
          <w:p w:rsidR="00FF22D3" w:rsidRDefault="00D22CFF">
            <w:pPr>
              <w:rPr>
                <w:sz w:val="16"/>
                <w:szCs w:val="16"/>
              </w:rPr>
            </w:pPr>
            <w:r>
              <w:rPr>
                <w:rFonts w:hint="eastAsia"/>
                <w:sz w:val="16"/>
                <w:szCs w:val="16"/>
              </w:rPr>
              <w:t>24</w:t>
            </w:r>
          </w:p>
        </w:tc>
        <w:tc>
          <w:tcPr>
            <w:tcW w:w="536" w:type="dxa"/>
          </w:tcPr>
          <w:p w:rsidR="00FF22D3" w:rsidRDefault="00D22CFF">
            <w:pPr>
              <w:rPr>
                <w:sz w:val="16"/>
                <w:szCs w:val="16"/>
              </w:rPr>
            </w:pPr>
            <w:r>
              <w:rPr>
                <w:rFonts w:hint="eastAsia"/>
                <w:sz w:val="16"/>
                <w:szCs w:val="16"/>
              </w:rPr>
              <w:t>8</w:t>
            </w:r>
          </w:p>
        </w:tc>
        <w:tc>
          <w:tcPr>
            <w:tcW w:w="510" w:type="dxa"/>
          </w:tcPr>
          <w:p w:rsidR="00FF22D3" w:rsidRDefault="00D22CFF">
            <w:pPr>
              <w:rPr>
                <w:sz w:val="16"/>
                <w:szCs w:val="16"/>
              </w:rPr>
            </w:pPr>
            <w:r>
              <w:rPr>
                <w:rFonts w:hint="eastAsia"/>
                <w:sz w:val="16"/>
                <w:szCs w:val="16"/>
              </w:rPr>
              <w:t>0/2</w:t>
            </w:r>
          </w:p>
        </w:tc>
        <w:tc>
          <w:tcPr>
            <w:tcW w:w="510" w:type="dxa"/>
          </w:tcPr>
          <w:p w:rsidR="00FF22D3" w:rsidRDefault="00D22CFF">
            <w:pPr>
              <w:rPr>
                <w:sz w:val="16"/>
                <w:szCs w:val="16"/>
              </w:rPr>
            </w:pPr>
            <w:r>
              <w:rPr>
                <w:rFonts w:hint="eastAsia"/>
                <w:sz w:val="16"/>
                <w:szCs w:val="16"/>
              </w:rPr>
              <w:t>0/2</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r>
      <w:tr w:rsidR="00FF22D3">
        <w:trPr>
          <w:trHeight w:val="285"/>
        </w:trPr>
        <w:tc>
          <w:tcPr>
            <w:tcW w:w="375" w:type="dxa"/>
            <w:vMerge/>
          </w:tcPr>
          <w:p w:rsidR="00FF22D3" w:rsidRDefault="00FF22D3">
            <w:pPr>
              <w:rPr>
                <w:sz w:val="16"/>
                <w:szCs w:val="16"/>
              </w:rPr>
            </w:pPr>
          </w:p>
        </w:tc>
        <w:tc>
          <w:tcPr>
            <w:tcW w:w="754" w:type="dxa"/>
            <w:vMerge/>
          </w:tcPr>
          <w:p w:rsidR="00FF22D3" w:rsidRDefault="00FF22D3">
            <w:pPr>
              <w:rPr>
                <w:sz w:val="16"/>
                <w:szCs w:val="16"/>
              </w:rPr>
            </w:pPr>
          </w:p>
        </w:tc>
        <w:tc>
          <w:tcPr>
            <w:tcW w:w="426" w:type="dxa"/>
          </w:tcPr>
          <w:p w:rsidR="00FF22D3" w:rsidRDefault="00D22CFF">
            <w:pPr>
              <w:rPr>
                <w:sz w:val="16"/>
                <w:szCs w:val="16"/>
              </w:rPr>
            </w:pPr>
            <w:r>
              <w:rPr>
                <w:rFonts w:hint="eastAsia"/>
                <w:sz w:val="16"/>
                <w:szCs w:val="16"/>
              </w:rPr>
              <w:t>7</w:t>
            </w:r>
          </w:p>
        </w:tc>
        <w:tc>
          <w:tcPr>
            <w:tcW w:w="2519" w:type="dxa"/>
          </w:tcPr>
          <w:p w:rsidR="00FF22D3" w:rsidRDefault="00D22CFF">
            <w:pPr>
              <w:rPr>
                <w:sz w:val="16"/>
                <w:szCs w:val="16"/>
              </w:rPr>
            </w:pPr>
            <w:r>
              <w:rPr>
                <w:rFonts w:hint="eastAsia"/>
                <w:sz w:val="16"/>
                <w:szCs w:val="16"/>
              </w:rPr>
              <w:t>军事理论与军事技能训练</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78</w:t>
            </w:r>
          </w:p>
        </w:tc>
        <w:tc>
          <w:tcPr>
            <w:tcW w:w="465" w:type="dxa"/>
          </w:tcPr>
          <w:p w:rsidR="00FF22D3" w:rsidRDefault="00D22CFF">
            <w:pPr>
              <w:rPr>
                <w:sz w:val="16"/>
                <w:szCs w:val="16"/>
              </w:rPr>
            </w:pPr>
            <w:r>
              <w:rPr>
                <w:rFonts w:hint="eastAsia"/>
                <w:sz w:val="16"/>
                <w:szCs w:val="16"/>
              </w:rPr>
              <w:t>4</w:t>
            </w:r>
          </w:p>
        </w:tc>
        <w:tc>
          <w:tcPr>
            <w:tcW w:w="536" w:type="dxa"/>
          </w:tcPr>
          <w:p w:rsidR="00FF22D3" w:rsidRDefault="00D22CFF">
            <w:pPr>
              <w:rPr>
                <w:sz w:val="16"/>
                <w:szCs w:val="16"/>
              </w:rPr>
            </w:pPr>
            <w:r>
              <w:rPr>
                <w:rFonts w:hint="eastAsia"/>
                <w:sz w:val="16"/>
                <w:szCs w:val="16"/>
              </w:rPr>
              <w:t>36</w:t>
            </w:r>
          </w:p>
        </w:tc>
        <w:tc>
          <w:tcPr>
            <w:tcW w:w="536" w:type="dxa"/>
          </w:tcPr>
          <w:p w:rsidR="00FF22D3" w:rsidRDefault="00D22CFF">
            <w:pPr>
              <w:rPr>
                <w:sz w:val="16"/>
                <w:szCs w:val="16"/>
              </w:rPr>
            </w:pPr>
            <w:r>
              <w:rPr>
                <w:rFonts w:hint="eastAsia"/>
                <w:sz w:val="16"/>
                <w:szCs w:val="16"/>
              </w:rPr>
              <w:t>42</w:t>
            </w:r>
          </w:p>
        </w:tc>
        <w:tc>
          <w:tcPr>
            <w:tcW w:w="510" w:type="dxa"/>
          </w:tcPr>
          <w:p w:rsidR="00FF22D3" w:rsidRDefault="00D22CFF">
            <w:pPr>
              <w:rPr>
                <w:sz w:val="16"/>
                <w:szCs w:val="16"/>
              </w:rPr>
            </w:pPr>
            <w:r>
              <w:rPr>
                <w:rFonts w:hint="eastAsia"/>
                <w:sz w:val="16"/>
                <w:szCs w:val="16"/>
              </w:rPr>
              <w:t>2</w:t>
            </w:r>
            <w:r>
              <w:rPr>
                <w:rFonts w:hint="eastAsia"/>
                <w:sz w:val="16"/>
                <w:szCs w:val="16"/>
              </w:rPr>
              <w:t>周</w:t>
            </w:r>
          </w:p>
        </w:tc>
        <w:tc>
          <w:tcPr>
            <w:tcW w:w="510" w:type="dxa"/>
          </w:tcPr>
          <w:p w:rsidR="00FF22D3" w:rsidRDefault="00D22CFF">
            <w:pPr>
              <w:rPr>
                <w:sz w:val="16"/>
                <w:szCs w:val="16"/>
              </w:rPr>
            </w:pPr>
            <w:r>
              <w:rPr>
                <w:rFonts w:hint="eastAsia"/>
                <w:sz w:val="16"/>
                <w:szCs w:val="16"/>
              </w:rPr>
              <w:t>(1)</w:t>
            </w:r>
          </w:p>
        </w:tc>
        <w:tc>
          <w:tcPr>
            <w:tcW w:w="510" w:type="dxa"/>
          </w:tcPr>
          <w:p w:rsidR="00FF22D3" w:rsidRDefault="00D22CFF">
            <w:pPr>
              <w:rPr>
                <w:sz w:val="16"/>
                <w:szCs w:val="16"/>
              </w:rPr>
            </w:pPr>
            <w:r>
              <w:rPr>
                <w:rFonts w:hint="eastAsia"/>
                <w:sz w:val="16"/>
                <w:szCs w:val="16"/>
              </w:rPr>
              <w:t>(1)</w:t>
            </w:r>
          </w:p>
        </w:tc>
        <w:tc>
          <w:tcPr>
            <w:tcW w:w="510" w:type="dxa"/>
          </w:tcPr>
          <w:p w:rsidR="00FF22D3" w:rsidRDefault="00D22CFF">
            <w:pPr>
              <w:rPr>
                <w:sz w:val="16"/>
                <w:szCs w:val="16"/>
              </w:rPr>
            </w:pPr>
            <w:r>
              <w:rPr>
                <w:rFonts w:hint="eastAsia"/>
                <w:sz w:val="16"/>
                <w:szCs w:val="16"/>
              </w:rPr>
              <w:t>(1)</w:t>
            </w:r>
          </w:p>
        </w:tc>
        <w:tc>
          <w:tcPr>
            <w:tcW w:w="510" w:type="dxa"/>
          </w:tcPr>
          <w:p w:rsidR="00FF22D3" w:rsidRDefault="00FF22D3">
            <w:pPr>
              <w:rPr>
                <w:sz w:val="16"/>
                <w:szCs w:val="16"/>
              </w:rPr>
            </w:pPr>
          </w:p>
        </w:tc>
        <w:tc>
          <w:tcPr>
            <w:tcW w:w="510" w:type="dxa"/>
          </w:tcPr>
          <w:p w:rsidR="00FF22D3" w:rsidRDefault="00FF22D3">
            <w:pPr>
              <w:rPr>
                <w:sz w:val="16"/>
                <w:szCs w:val="16"/>
              </w:rPr>
            </w:pPr>
          </w:p>
        </w:tc>
      </w:tr>
      <w:tr w:rsidR="00FF22D3">
        <w:trPr>
          <w:trHeight w:val="285"/>
        </w:trPr>
        <w:tc>
          <w:tcPr>
            <w:tcW w:w="375" w:type="dxa"/>
            <w:vMerge/>
          </w:tcPr>
          <w:p w:rsidR="00FF22D3" w:rsidRDefault="00FF22D3">
            <w:pPr>
              <w:rPr>
                <w:sz w:val="16"/>
                <w:szCs w:val="16"/>
              </w:rPr>
            </w:pPr>
          </w:p>
        </w:tc>
        <w:tc>
          <w:tcPr>
            <w:tcW w:w="754" w:type="dxa"/>
            <w:vMerge/>
          </w:tcPr>
          <w:p w:rsidR="00FF22D3" w:rsidRDefault="00FF22D3">
            <w:pPr>
              <w:rPr>
                <w:sz w:val="16"/>
                <w:szCs w:val="16"/>
              </w:rPr>
            </w:pPr>
          </w:p>
        </w:tc>
        <w:tc>
          <w:tcPr>
            <w:tcW w:w="426" w:type="dxa"/>
          </w:tcPr>
          <w:p w:rsidR="00FF22D3" w:rsidRDefault="00D22CFF">
            <w:pPr>
              <w:rPr>
                <w:sz w:val="16"/>
                <w:szCs w:val="16"/>
              </w:rPr>
            </w:pPr>
            <w:r>
              <w:rPr>
                <w:rFonts w:hint="eastAsia"/>
                <w:sz w:val="16"/>
                <w:szCs w:val="16"/>
              </w:rPr>
              <w:t>8</w:t>
            </w:r>
          </w:p>
        </w:tc>
        <w:tc>
          <w:tcPr>
            <w:tcW w:w="2519" w:type="dxa"/>
          </w:tcPr>
          <w:p w:rsidR="00FF22D3" w:rsidRDefault="00D22CFF">
            <w:pPr>
              <w:rPr>
                <w:sz w:val="16"/>
                <w:szCs w:val="16"/>
              </w:rPr>
            </w:pPr>
            <w:r>
              <w:rPr>
                <w:rFonts w:hint="eastAsia"/>
                <w:sz w:val="16"/>
                <w:szCs w:val="16"/>
              </w:rPr>
              <w:t>体育</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108</w:t>
            </w:r>
          </w:p>
        </w:tc>
        <w:tc>
          <w:tcPr>
            <w:tcW w:w="465" w:type="dxa"/>
          </w:tcPr>
          <w:p w:rsidR="00FF22D3" w:rsidRDefault="00D22CFF">
            <w:pPr>
              <w:rPr>
                <w:sz w:val="16"/>
                <w:szCs w:val="16"/>
              </w:rPr>
            </w:pPr>
            <w:r>
              <w:rPr>
                <w:rFonts w:hint="eastAsia"/>
                <w:sz w:val="16"/>
                <w:szCs w:val="16"/>
              </w:rPr>
              <w:t>4</w:t>
            </w:r>
          </w:p>
        </w:tc>
        <w:tc>
          <w:tcPr>
            <w:tcW w:w="536" w:type="dxa"/>
          </w:tcPr>
          <w:p w:rsidR="00FF22D3" w:rsidRDefault="00D22CFF">
            <w:pPr>
              <w:rPr>
                <w:sz w:val="16"/>
                <w:szCs w:val="16"/>
              </w:rPr>
            </w:pPr>
            <w:r>
              <w:rPr>
                <w:rFonts w:hint="eastAsia"/>
                <w:sz w:val="16"/>
                <w:szCs w:val="16"/>
              </w:rPr>
              <w:t>48</w:t>
            </w:r>
          </w:p>
        </w:tc>
        <w:tc>
          <w:tcPr>
            <w:tcW w:w="536" w:type="dxa"/>
          </w:tcPr>
          <w:p w:rsidR="00FF22D3" w:rsidRDefault="00D22CFF">
            <w:pPr>
              <w:rPr>
                <w:sz w:val="16"/>
                <w:szCs w:val="16"/>
              </w:rPr>
            </w:pPr>
            <w:r>
              <w:rPr>
                <w:rFonts w:hint="eastAsia"/>
                <w:sz w:val="16"/>
                <w:szCs w:val="16"/>
              </w:rPr>
              <w:t>60</w:t>
            </w:r>
          </w:p>
        </w:tc>
        <w:tc>
          <w:tcPr>
            <w:tcW w:w="510" w:type="dxa"/>
          </w:tcPr>
          <w:p w:rsidR="00FF22D3" w:rsidRDefault="00D22CFF">
            <w:pPr>
              <w:rPr>
                <w:sz w:val="16"/>
                <w:szCs w:val="16"/>
              </w:rPr>
            </w:pPr>
            <w:r>
              <w:rPr>
                <w:rFonts w:hint="eastAsia"/>
                <w:sz w:val="16"/>
                <w:szCs w:val="16"/>
              </w:rPr>
              <w:t>2</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2</w:t>
            </w:r>
          </w:p>
        </w:tc>
        <w:tc>
          <w:tcPr>
            <w:tcW w:w="510" w:type="dxa"/>
          </w:tcPr>
          <w:p w:rsidR="00FF22D3" w:rsidRDefault="00FF22D3">
            <w:pPr>
              <w:rPr>
                <w:sz w:val="16"/>
                <w:szCs w:val="16"/>
              </w:rPr>
            </w:pPr>
          </w:p>
        </w:tc>
        <w:tc>
          <w:tcPr>
            <w:tcW w:w="510" w:type="dxa"/>
          </w:tcPr>
          <w:p w:rsidR="00FF22D3" w:rsidRDefault="00FF22D3">
            <w:pPr>
              <w:rPr>
                <w:sz w:val="16"/>
                <w:szCs w:val="16"/>
              </w:rPr>
            </w:pPr>
          </w:p>
        </w:tc>
      </w:tr>
      <w:tr w:rsidR="00FF22D3">
        <w:trPr>
          <w:trHeight w:val="285"/>
        </w:trPr>
        <w:tc>
          <w:tcPr>
            <w:tcW w:w="375" w:type="dxa"/>
            <w:vMerge/>
          </w:tcPr>
          <w:p w:rsidR="00FF22D3" w:rsidRDefault="00FF22D3">
            <w:pPr>
              <w:rPr>
                <w:sz w:val="16"/>
                <w:szCs w:val="16"/>
              </w:rPr>
            </w:pPr>
          </w:p>
        </w:tc>
        <w:tc>
          <w:tcPr>
            <w:tcW w:w="754" w:type="dxa"/>
            <w:vMerge/>
          </w:tcPr>
          <w:p w:rsidR="00FF22D3" w:rsidRDefault="00FF22D3">
            <w:pPr>
              <w:rPr>
                <w:sz w:val="16"/>
                <w:szCs w:val="16"/>
              </w:rPr>
            </w:pPr>
          </w:p>
        </w:tc>
        <w:tc>
          <w:tcPr>
            <w:tcW w:w="426" w:type="dxa"/>
          </w:tcPr>
          <w:p w:rsidR="00FF22D3" w:rsidRDefault="00D22CFF">
            <w:pPr>
              <w:rPr>
                <w:sz w:val="16"/>
                <w:szCs w:val="16"/>
              </w:rPr>
            </w:pPr>
            <w:r>
              <w:rPr>
                <w:rFonts w:hint="eastAsia"/>
                <w:sz w:val="16"/>
                <w:szCs w:val="16"/>
              </w:rPr>
              <w:t>9</w:t>
            </w:r>
          </w:p>
        </w:tc>
        <w:tc>
          <w:tcPr>
            <w:tcW w:w="2519" w:type="dxa"/>
          </w:tcPr>
          <w:p w:rsidR="00FF22D3" w:rsidRDefault="00D22CFF">
            <w:pPr>
              <w:rPr>
                <w:sz w:val="16"/>
                <w:szCs w:val="16"/>
              </w:rPr>
            </w:pPr>
            <w:r>
              <w:rPr>
                <w:rFonts w:hint="eastAsia"/>
                <w:sz w:val="16"/>
                <w:szCs w:val="16"/>
              </w:rPr>
              <w:t>职业英语</w:t>
            </w:r>
            <w:r>
              <w:rPr>
                <w:rFonts w:hint="eastAsia"/>
                <w:sz w:val="16"/>
                <w:szCs w:val="16"/>
              </w:rPr>
              <w:t>(</w:t>
            </w:r>
            <w:r>
              <w:rPr>
                <w:rFonts w:hint="eastAsia"/>
                <w:sz w:val="16"/>
                <w:szCs w:val="16"/>
              </w:rPr>
              <w:t>上）</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48</w:t>
            </w:r>
          </w:p>
        </w:tc>
        <w:tc>
          <w:tcPr>
            <w:tcW w:w="465" w:type="dxa"/>
          </w:tcPr>
          <w:p w:rsidR="00FF22D3" w:rsidRDefault="00D22CFF">
            <w:pPr>
              <w:rPr>
                <w:sz w:val="16"/>
                <w:szCs w:val="16"/>
              </w:rPr>
            </w:pPr>
            <w:r>
              <w:rPr>
                <w:rFonts w:hint="eastAsia"/>
                <w:sz w:val="16"/>
                <w:szCs w:val="16"/>
              </w:rPr>
              <w:t>3</w:t>
            </w:r>
          </w:p>
        </w:tc>
        <w:tc>
          <w:tcPr>
            <w:tcW w:w="536" w:type="dxa"/>
          </w:tcPr>
          <w:p w:rsidR="00FF22D3" w:rsidRDefault="00D22CFF">
            <w:pPr>
              <w:rPr>
                <w:sz w:val="16"/>
                <w:szCs w:val="16"/>
              </w:rPr>
            </w:pPr>
            <w:r>
              <w:rPr>
                <w:rFonts w:hint="eastAsia"/>
                <w:sz w:val="16"/>
                <w:szCs w:val="16"/>
              </w:rPr>
              <w:t>36</w:t>
            </w:r>
          </w:p>
        </w:tc>
        <w:tc>
          <w:tcPr>
            <w:tcW w:w="536" w:type="dxa"/>
          </w:tcPr>
          <w:p w:rsidR="00FF22D3" w:rsidRDefault="00D22CFF">
            <w:pPr>
              <w:rPr>
                <w:sz w:val="16"/>
                <w:szCs w:val="16"/>
              </w:rPr>
            </w:pPr>
            <w:r>
              <w:rPr>
                <w:rFonts w:hint="eastAsia"/>
                <w:sz w:val="16"/>
                <w:szCs w:val="16"/>
              </w:rPr>
              <w:t>12</w:t>
            </w:r>
          </w:p>
        </w:tc>
        <w:tc>
          <w:tcPr>
            <w:tcW w:w="510" w:type="dxa"/>
          </w:tcPr>
          <w:p w:rsidR="00FF22D3" w:rsidRDefault="00D22CFF">
            <w:pPr>
              <w:rPr>
                <w:sz w:val="16"/>
                <w:szCs w:val="16"/>
              </w:rPr>
            </w:pPr>
            <w:r>
              <w:rPr>
                <w:rFonts w:hint="eastAsia"/>
                <w:sz w:val="16"/>
                <w:szCs w:val="16"/>
              </w:rPr>
              <w:t>4</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r>
      <w:tr w:rsidR="00FF22D3">
        <w:trPr>
          <w:trHeight w:val="285"/>
        </w:trPr>
        <w:tc>
          <w:tcPr>
            <w:tcW w:w="375" w:type="dxa"/>
            <w:vMerge/>
          </w:tcPr>
          <w:p w:rsidR="00FF22D3" w:rsidRDefault="00FF22D3">
            <w:pPr>
              <w:rPr>
                <w:sz w:val="16"/>
                <w:szCs w:val="16"/>
              </w:rPr>
            </w:pPr>
          </w:p>
        </w:tc>
        <w:tc>
          <w:tcPr>
            <w:tcW w:w="754" w:type="dxa"/>
            <w:vMerge/>
          </w:tcPr>
          <w:p w:rsidR="00FF22D3" w:rsidRDefault="00FF22D3">
            <w:pPr>
              <w:rPr>
                <w:sz w:val="16"/>
                <w:szCs w:val="16"/>
              </w:rPr>
            </w:pPr>
          </w:p>
        </w:tc>
        <w:tc>
          <w:tcPr>
            <w:tcW w:w="426" w:type="dxa"/>
          </w:tcPr>
          <w:p w:rsidR="00FF22D3" w:rsidRDefault="00D22CFF">
            <w:pPr>
              <w:rPr>
                <w:sz w:val="16"/>
                <w:szCs w:val="16"/>
              </w:rPr>
            </w:pPr>
            <w:r>
              <w:rPr>
                <w:rFonts w:hint="eastAsia"/>
                <w:sz w:val="16"/>
                <w:szCs w:val="16"/>
              </w:rPr>
              <w:t>10</w:t>
            </w:r>
          </w:p>
        </w:tc>
        <w:tc>
          <w:tcPr>
            <w:tcW w:w="2519" w:type="dxa"/>
          </w:tcPr>
          <w:p w:rsidR="00FF22D3" w:rsidRDefault="00D22CFF">
            <w:pPr>
              <w:rPr>
                <w:sz w:val="16"/>
                <w:szCs w:val="16"/>
              </w:rPr>
            </w:pPr>
            <w:r>
              <w:rPr>
                <w:rFonts w:hint="eastAsia"/>
                <w:sz w:val="16"/>
                <w:szCs w:val="16"/>
              </w:rPr>
              <w:t>职业英语</w:t>
            </w:r>
            <w:r>
              <w:rPr>
                <w:rFonts w:hint="eastAsia"/>
                <w:sz w:val="16"/>
                <w:szCs w:val="16"/>
              </w:rPr>
              <w:t>(</w:t>
            </w:r>
            <w:r>
              <w:rPr>
                <w:rFonts w:hint="eastAsia"/>
                <w:sz w:val="16"/>
                <w:szCs w:val="16"/>
              </w:rPr>
              <w:t>下）</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64</w:t>
            </w:r>
          </w:p>
        </w:tc>
        <w:tc>
          <w:tcPr>
            <w:tcW w:w="465" w:type="dxa"/>
          </w:tcPr>
          <w:p w:rsidR="00FF22D3" w:rsidRDefault="00D22CFF">
            <w:pPr>
              <w:rPr>
                <w:sz w:val="16"/>
                <w:szCs w:val="16"/>
              </w:rPr>
            </w:pPr>
            <w:r>
              <w:rPr>
                <w:rFonts w:hint="eastAsia"/>
                <w:sz w:val="16"/>
                <w:szCs w:val="16"/>
              </w:rPr>
              <w:t>4</w:t>
            </w:r>
          </w:p>
        </w:tc>
        <w:tc>
          <w:tcPr>
            <w:tcW w:w="536" w:type="dxa"/>
          </w:tcPr>
          <w:p w:rsidR="00FF22D3" w:rsidRDefault="00D22CFF">
            <w:pPr>
              <w:rPr>
                <w:sz w:val="16"/>
                <w:szCs w:val="16"/>
              </w:rPr>
            </w:pPr>
            <w:r>
              <w:rPr>
                <w:rFonts w:hint="eastAsia"/>
                <w:sz w:val="16"/>
                <w:szCs w:val="16"/>
              </w:rPr>
              <w:t>40</w:t>
            </w:r>
          </w:p>
        </w:tc>
        <w:tc>
          <w:tcPr>
            <w:tcW w:w="536" w:type="dxa"/>
          </w:tcPr>
          <w:p w:rsidR="00FF22D3" w:rsidRDefault="00D22CFF">
            <w:pPr>
              <w:rPr>
                <w:sz w:val="16"/>
                <w:szCs w:val="16"/>
              </w:rPr>
            </w:pPr>
            <w:r>
              <w:rPr>
                <w:rFonts w:hint="eastAsia"/>
                <w:sz w:val="16"/>
                <w:szCs w:val="16"/>
              </w:rPr>
              <w:t>24</w:t>
            </w: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4</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r>
      <w:tr w:rsidR="00FF22D3">
        <w:trPr>
          <w:trHeight w:val="285"/>
        </w:trPr>
        <w:tc>
          <w:tcPr>
            <w:tcW w:w="375" w:type="dxa"/>
            <w:vMerge/>
          </w:tcPr>
          <w:p w:rsidR="00FF22D3" w:rsidRDefault="00FF22D3">
            <w:pPr>
              <w:rPr>
                <w:sz w:val="16"/>
                <w:szCs w:val="16"/>
              </w:rPr>
            </w:pPr>
          </w:p>
        </w:tc>
        <w:tc>
          <w:tcPr>
            <w:tcW w:w="754" w:type="dxa"/>
            <w:vMerge/>
          </w:tcPr>
          <w:p w:rsidR="00FF22D3" w:rsidRDefault="00FF22D3">
            <w:pPr>
              <w:rPr>
                <w:sz w:val="16"/>
                <w:szCs w:val="16"/>
              </w:rPr>
            </w:pPr>
          </w:p>
        </w:tc>
        <w:tc>
          <w:tcPr>
            <w:tcW w:w="426" w:type="dxa"/>
          </w:tcPr>
          <w:p w:rsidR="00FF22D3" w:rsidRDefault="00D22CFF">
            <w:pPr>
              <w:rPr>
                <w:sz w:val="16"/>
                <w:szCs w:val="16"/>
              </w:rPr>
            </w:pPr>
            <w:r>
              <w:rPr>
                <w:rFonts w:hint="eastAsia"/>
                <w:sz w:val="16"/>
                <w:szCs w:val="16"/>
              </w:rPr>
              <w:t>11</w:t>
            </w:r>
          </w:p>
        </w:tc>
        <w:tc>
          <w:tcPr>
            <w:tcW w:w="2519" w:type="dxa"/>
          </w:tcPr>
          <w:p w:rsidR="00FF22D3" w:rsidRDefault="00D22CFF">
            <w:pPr>
              <w:rPr>
                <w:sz w:val="16"/>
                <w:szCs w:val="16"/>
              </w:rPr>
            </w:pPr>
            <w:r>
              <w:rPr>
                <w:rFonts w:hint="eastAsia"/>
                <w:sz w:val="16"/>
                <w:szCs w:val="16"/>
              </w:rPr>
              <w:t>计算机应用基础</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60</w:t>
            </w:r>
          </w:p>
        </w:tc>
        <w:tc>
          <w:tcPr>
            <w:tcW w:w="465" w:type="dxa"/>
          </w:tcPr>
          <w:p w:rsidR="00FF22D3" w:rsidRDefault="00D22CFF">
            <w:pPr>
              <w:rPr>
                <w:sz w:val="16"/>
                <w:szCs w:val="16"/>
              </w:rPr>
            </w:pPr>
            <w:r>
              <w:rPr>
                <w:rFonts w:hint="eastAsia"/>
                <w:sz w:val="16"/>
                <w:szCs w:val="16"/>
              </w:rPr>
              <w:t>4</w:t>
            </w:r>
          </w:p>
        </w:tc>
        <w:tc>
          <w:tcPr>
            <w:tcW w:w="536" w:type="dxa"/>
          </w:tcPr>
          <w:p w:rsidR="00FF22D3" w:rsidRDefault="00D22CFF">
            <w:pPr>
              <w:rPr>
                <w:sz w:val="16"/>
                <w:szCs w:val="16"/>
              </w:rPr>
            </w:pPr>
            <w:r>
              <w:rPr>
                <w:rFonts w:hint="eastAsia"/>
                <w:sz w:val="16"/>
                <w:szCs w:val="16"/>
              </w:rPr>
              <w:t>30</w:t>
            </w:r>
          </w:p>
        </w:tc>
        <w:tc>
          <w:tcPr>
            <w:tcW w:w="536" w:type="dxa"/>
          </w:tcPr>
          <w:p w:rsidR="00FF22D3" w:rsidRDefault="00D22CFF">
            <w:pPr>
              <w:rPr>
                <w:sz w:val="16"/>
                <w:szCs w:val="16"/>
              </w:rPr>
            </w:pPr>
            <w:r>
              <w:rPr>
                <w:rFonts w:hint="eastAsia"/>
                <w:sz w:val="16"/>
                <w:szCs w:val="16"/>
              </w:rPr>
              <w:t>30</w:t>
            </w:r>
          </w:p>
        </w:tc>
        <w:tc>
          <w:tcPr>
            <w:tcW w:w="510" w:type="dxa"/>
          </w:tcPr>
          <w:p w:rsidR="00FF22D3" w:rsidRDefault="00D22CFF">
            <w:pPr>
              <w:rPr>
                <w:sz w:val="16"/>
                <w:szCs w:val="16"/>
              </w:rPr>
            </w:pPr>
            <w:r>
              <w:rPr>
                <w:rFonts w:hint="eastAsia"/>
                <w:sz w:val="16"/>
                <w:szCs w:val="16"/>
              </w:rPr>
              <w:t>5</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r>
      <w:tr w:rsidR="00FF22D3">
        <w:trPr>
          <w:trHeight w:val="285"/>
        </w:trPr>
        <w:tc>
          <w:tcPr>
            <w:tcW w:w="375" w:type="dxa"/>
            <w:vMerge/>
          </w:tcPr>
          <w:p w:rsidR="00FF22D3" w:rsidRDefault="00FF22D3">
            <w:pPr>
              <w:rPr>
                <w:sz w:val="16"/>
                <w:szCs w:val="16"/>
              </w:rPr>
            </w:pPr>
          </w:p>
        </w:tc>
        <w:tc>
          <w:tcPr>
            <w:tcW w:w="4451" w:type="dxa"/>
            <w:gridSpan w:val="5"/>
          </w:tcPr>
          <w:p w:rsidR="00FF22D3" w:rsidRDefault="00D22CFF">
            <w:pPr>
              <w:rPr>
                <w:sz w:val="16"/>
                <w:szCs w:val="16"/>
              </w:rPr>
            </w:pPr>
            <w:r>
              <w:rPr>
                <w:rFonts w:hint="eastAsia"/>
                <w:sz w:val="16"/>
                <w:szCs w:val="16"/>
              </w:rPr>
              <w:t>公共基础课小计</w:t>
            </w:r>
          </w:p>
        </w:tc>
        <w:tc>
          <w:tcPr>
            <w:tcW w:w="536" w:type="dxa"/>
          </w:tcPr>
          <w:p w:rsidR="00FF22D3" w:rsidRDefault="00D22CFF">
            <w:pPr>
              <w:rPr>
                <w:sz w:val="16"/>
                <w:szCs w:val="16"/>
              </w:rPr>
            </w:pPr>
            <w:r>
              <w:rPr>
                <w:rFonts w:hint="eastAsia"/>
                <w:sz w:val="16"/>
                <w:szCs w:val="16"/>
              </w:rPr>
              <w:t>590</w:t>
            </w:r>
          </w:p>
        </w:tc>
        <w:tc>
          <w:tcPr>
            <w:tcW w:w="465" w:type="dxa"/>
          </w:tcPr>
          <w:p w:rsidR="00FF22D3" w:rsidRDefault="00D22CFF">
            <w:pPr>
              <w:rPr>
                <w:sz w:val="16"/>
                <w:szCs w:val="16"/>
              </w:rPr>
            </w:pPr>
            <w:r>
              <w:rPr>
                <w:rFonts w:hint="eastAsia"/>
                <w:sz w:val="16"/>
                <w:szCs w:val="16"/>
              </w:rPr>
              <w:t>32</w:t>
            </w:r>
          </w:p>
        </w:tc>
        <w:tc>
          <w:tcPr>
            <w:tcW w:w="536" w:type="dxa"/>
          </w:tcPr>
          <w:p w:rsidR="00FF22D3" w:rsidRDefault="00D22CFF">
            <w:pPr>
              <w:rPr>
                <w:sz w:val="16"/>
                <w:szCs w:val="16"/>
              </w:rPr>
            </w:pPr>
            <w:r>
              <w:rPr>
                <w:rFonts w:hint="eastAsia"/>
                <w:sz w:val="16"/>
                <w:szCs w:val="16"/>
              </w:rPr>
              <w:t>338</w:t>
            </w:r>
          </w:p>
        </w:tc>
        <w:tc>
          <w:tcPr>
            <w:tcW w:w="536" w:type="dxa"/>
          </w:tcPr>
          <w:p w:rsidR="00FF22D3" w:rsidRDefault="00D22CFF">
            <w:pPr>
              <w:rPr>
                <w:sz w:val="16"/>
                <w:szCs w:val="16"/>
              </w:rPr>
            </w:pPr>
            <w:r>
              <w:rPr>
                <w:rFonts w:hint="eastAsia"/>
                <w:sz w:val="16"/>
                <w:szCs w:val="16"/>
              </w:rPr>
              <w:t>208</w:t>
            </w:r>
          </w:p>
        </w:tc>
        <w:tc>
          <w:tcPr>
            <w:tcW w:w="510" w:type="dxa"/>
          </w:tcPr>
          <w:p w:rsidR="00FF22D3" w:rsidRDefault="00D22CFF">
            <w:pPr>
              <w:rPr>
                <w:sz w:val="16"/>
                <w:szCs w:val="16"/>
              </w:rPr>
            </w:pPr>
            <w:r>
              <w:rPr>
                <w:rFonts w:hint="eastAsia"/>
                <w:sz w:val="16"/>
                <w:szCs w:val="16"/>
              </w:rPr>
              <w:t>18</w:t>
            </w:r>
          </w:p>
        </w:tc>
        <w:tc>
          <w:tcPr>
            <w:tcW w:w="510" w:type="dxa"/>
          </w:tcPr>
          <w:p w:rsidR="00FF22D3" w:rsidRDefault="00D22CFF">
            <w:pPr>
              <w:rPr>
                <w:sz w:val="16"/>
                <w:szCs w:val="16"/>
              </w:rPr>
            </w:pPr>
            <w:r>
              <w:rPr>
                <w:rFonts w:hint="eastAsia"/>
                <w:sz w:val="16"/>
                <w:szCs w:val="16"/>
              </w:rPr>
              <w:t>11</w:t>
            </w:r>
          </w:p>
        </w:tc>
        <w:tc>
          <w:tcPr>
            <w:tcW w:w="510" w:type="dxa"/>
          </w:tcPr>
          <w:p w:rsidR="00FF22D3" w:rsidRDefault="00D22CFF">
            <w:pPr>
              <w:rPr>
                <w:sz w:val="16"/>
                <w:szCs w:val="16"/>
              </w:rPr>
            </w:pPr>
            <w:r>
              <w:rPr>
                <w:rFonts w:hint="eastAsia"/>
                <w:sz w:val="16"/>
                <w:szCs w:val="16"/>
              </w:rPr>
              <w:t>1</w:t>
            </w:r>
          </w:p>
        </w:tc>
        <w:tc>
          <w:tcPr>
            <w:tcW w:w="510" w:type="dxa"/>
          </w:tcPr>
          <w:p w:rsidR="00FF22D3" w:rsidRDefault="00D22CFF">
            <w:pPr>
              <w:rPr>
                <w:sz w:val="16"/>
                <w:szCs w:val="16"/>
              </w:rPr>
            </w:pPr>
            <w:r>
              <w:rPr>
                <w:rFonts w:hint="eastAsia"/>
                <w:sz w:val="16"/>
                <w:szCs w:val="16"/>
              </w:rPr>
              <w:t>3</w:t>
            </w:r>
          </w:p>
        </w:tc>
        <w:tc>
          <w:tcPr>
            <w:tcW w:w="510" w:type="dxa"/>
          </w:tcPr>
          <w:p w:rsidR="00FF22D3" w:rsidRDefault="00D22CFF">
            <w:pPr>
              <w:rPr>
                <w:sz w:val="16"/>
                <w:szCs w:val="16"/>
              </w:rPr>
            </w:pPr>
            <w:r>
              <w:rPr>
                <w:rFonts w:hint="eastAsia"/>
                <w:sz w:val="16"/>
                <w:szCs w:val="16"/>
              </w:rPr>
              <w:t>4</w:t>
            </w:r>
          </w:p>
        </w:tc>
        <w:tc>
          <w:tcPr>
            <w:tcW w:w="510" w:type="dxa"/>
          </w:tcPr>
          <w:p w:rsidR="00FF22D3" w:rsidRDefault="00FF22D3">
            <w:pPr>
              <w:rPr>
                <w:sz w:val="16"/>
                <w:szCs w:val="16"/>
              </w:rPr>
            </w:pPr>
          </w:p>
        </w:tc>
      </w:tr>
      <w:tr w:rsidR="00FF22D3">
        <w:trPr>
          <w:trHeight w:val="319"/>
        </w:trPr>
        <w:tc>
          <w:tcPr>
            <w:tcW w:w="375" w:type="dxa"/>
            <w:vMerge/>
          </w:tcPr>
          <w:p w:rsidR="00FF22D3" w:rsidRDefault="00FF22D3">
            <w:pPr>
              <w:rPr>
                <w:sz w:val="16"/>
                <w:szCs w:val="16"/>
              </w:rPr>
            </w:pPr>
          </w:p>
        </w:tc>
        <w:tc>
          <w:tcPr>
            <w:tcW w:w="754" w:type="dxa"/>
            <w:vMerge w:val="restart"/>
          </w:tcPr>
          <w:p w:rsidR="00FF22D3" w:rsidRDefault="00D22CFF">
            <w:pPr>
              <w:rPr>
                <w:sz w:val="16"/>
                <w:szCs w:val="16"/>
              </w:rPr>
            </w:pPr>
            <w:r>
              <w:rPr>
                <w:rFonts w:hint="eastAsia"/>
                <w:sz w:val="16"/>
                <w:szCs w:val="16"/>
              </w:rPr>
              <w:t>通识课程</w:t>
            </w:r>
          </w:p>
        </w:tc>
        <w:tc>
          <w:tcPr>
            <w:tcW w:w="426" w:type="dxa"/>
          </w:tcPr>
          <w:p w:rsidR="00FF22D3" w:rsidRDefault="00D22CFF">
            <w:pPr>
              <w:rPr>
                <w:sz w:val="16"/>
                <w:szCs w:val="16"/>
              </w:rPr>
            </w:pPr>
            <w:r>
              <w:rPr>
                <w:rFonts w:hint="eastAsia"/>
                <w:sz w:val="16"/>
                <w:szCs w:val="16"/>
              </w:rPr>
              <w:t>12</w:t>
            </w:r>
          </w:p>
        </w:tc>
        <w:tc>
          <w:tcPr>
            <w:tcW w:w="2519" w:type="dxa"/>
          </w:tcPr>
          <w:p w:rsidR="00FF22D3" w:rsidRDefault="00D22CFF">
            <w:pPr>
              <w:rPr>
                <w:sz w:val="16"/>
                <w:szCs w:val="16"/>
              </w:rPr>
            </w:pPr>
            <w:r>
              <w:rPr>
                <w:rFonts w:hint="eastAsia"/>
                <w:sz w:val="16"/>
                <w:szCs w:val="16"/>
              </w:rPr>
              <w:t>公共艺术实践（限选）</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32</w:t>
            </w:r>
          </w:p>
        </w:tc>
        <w:tc>
          <w:tcPr>
            <w:tcW w:w="465" w:type="dxa"/>
          </w:tcPr>
          <w:p w:rsidR="00FF22D3" w:rsidRDefault="00D22CFF">
            <w:pPr>
              <w:rPr>
                <w:sz w:val="16"/>
                <w:szCs w:val="16"/>
              </w:rPr>
            </w:pPr>
            <w:r>
              <w:rPr>
                <w:rFonts w:hint="eastAsia"/>
                <w:sz w:val="16"/>
                <w:szCs w:val="16"/>
              </w:rPr>
              <w:t>2</w:t>
            </w:r>
          </w:p>
        </w:tc>
        <w:tc>
          <w:tcPr>
            <w:tcW w:w="536" w:type="dxa"/>
          </w:tcPr>
          <w:p w:rsidR="00FF22D3" w:rsidRDefault="00D22CFF">
            <w:pPr>
              <w:rPr>
                <w:sz w:val="16"/>
                <w:szCs w:val="16"/>
              </w:rPr>
            </w:pPr>
            <w:r>
              <w:rPr>
                <w:rFonts w:hint="eastAsia"/>
                <w:sz w:val="16"/>
                <w:szCs w:val="16"/>
              </w:rPr>
              <w:t>0</w:t>
            </w:r>
          </w:p>
        </w:tc>
        <w:tc>
          <w:tcPr>
            <w:tcW w:w="536" w:type="dxa"/>
          </w:tcPr>
          <w:p w:rsidR="00FF22D3" w:rsidRDefault="00D22CFF">
            <w:pPr>
              <w:rPr>
                <w:sz w:val="16"/>
                <w:szCs w:val="16"/>
              </w:rPr>
            </w:pPr>
            <w:r>
              <w:rPr>
                <w:rFonts w:hint="eastAsia"/>
                <w:sz w:val="16"/>
                <w:szCs w:val="16"/>
              </w:rPr>
              <w:t>32</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2</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r>
      <w:tr w:rsidR="00FF22D3">
        <w:trPr>
          <w:trHeight w:val="402"/>
        </w:trPr>
        <w:tc>
          <w:tcPr>
            <w:tcW w:w="375" w:type="dxa"/>
            <w:vMerge/>
          </w:tcPr>
          <w:p w:rsidR="00FF22D3" w:rsidRDefault="00FF22D3">
            <w:pPr>
              <w:rPr>
                <w:sz w:val="16"/>
                <w:szCs w:val="16"/>
              </w:rPr>
            </w:pPr>
          </w:p>
        </w:tc>
        <w:tc>
          <w:tcPr>
            <w:tcW w:w="754" w:type="dxa"/>
            <w:vMerge/>
          </w:tcPr>
          <w:p w:rsidR="00FF22D3" w:rsidRDefault="00FF22D3">
            <w:pPr>
              <w:rPr>
                <w:sz w:val="16"/>
                <w:szCs w:val="16"/>
              </w:rPr>
            </w:pPr>
          </w:p>
        </w:tc>
        <w:tc>
          <w:tcPr>
            <w:tcW w:w="426" w:type="dxa"/>
          </w:tcPr>
          <w:p w:rsidR="00FF22D3" w:rsidRDefault="00D22CFF">
            <w:pPr>
              <w:rPr>
                <w:sz w:val="16"/>
                <w:szCs w:val="16"/>
              </w:rPr>
            </w:pPr>
            <w:r>
              <w:rPr>
                <w:rFonts w:hint="eastAsia"/>
                <w:sz w:val="16"/>
                <w:szCs w:val="16"/>
              </w:rPr>
              <w:t>13</w:t>
            </w:r>
          </w:p>
        </w:tc>
        <w:tc>
          <w:tcPr>
            <w:tcW w:w="2519" w:type="dxa"/>
          </w:tcPr>
          <w:p w:rsidR="00FF22D3" w:rsidRDefault="00D22CFF">
            <w:pPr>
              <w:rPr>
                <w:sz w:val="16"/>
                <w:szCs w:val="16"/>
              </w:rPr>
            </w:pPr>
            <w:r>
              <w:rPr>
                <w:rFonts w:hint="eastAsia"/>
                <w:sz w:val="16"/>
                <w:szCs w:val="16"/>
              </w:rPr>
              <w:t>本类其他课程见《通识课程一览表》</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96</w:t>
            </w:r>
          </w:p>
        </w:tc>
        <w:tc>
          <w:tcPr>
            <w:tcW w:w="465" w:type="dxa"/>
          </w:tcPr>
          <w:p w:rsidR="00FF22D3" w:rsidRDefault="00D22CFF">
            <w:pPr>
              <w:rPr>
                <w:sz w:val="16"/>
                <w:szCs w:val="16"/>
              </w:rPr>
            </w:pPr>
            <w:r>
              <w:rPr>
                <w:rFonts w:hint="eastAsia"/>
                <w:sz w:val="16"/>
                <w:szCs w:val="16"/>
              </w:rPr>
              <w:t>6</w:t>
            </w:r>
          </w:p>
        </w:tc>
        <w:tc>
          <w:tcPr>
            <w:tcW w:w="536" w:type="dxa"/>
          </w:tcPr>
          <w:p w:rsidR="00FF22D3" w:rsidRDefault="00D22CFF">
            <w:pPr>
              <w:rPr>
                <w:sz w:val="16"/>
                <w:szCs w:val="16"/>
              </w:rPr>
            </w:pPr>
            <w:r>
              <w:rPr>
                <w:rFonts w:hint="eastAsia"/>
                <w:sz w:val="16"/>
                <w:szCs w:val="16"/>
              </w:rPr>
              <w:t>96</w:t>
            </w:r>
          </w:p>
        </w:tc>
        <w:tc>
          <w:tcPr>
            <w:tcW w:w="536"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r>
      <w:tr w:rsidR="00FF22D3">
        <w:trPr>
          <w:trHeight w:val="222"/>
        </w:trPr>
        <w:tc>
          <w:tcPr>
            <w:tcW w:w="375" w:type="dxa"/>
            <w:vMerge/>
          </w:tcPr>
          <w:p w:rsidR="00FF22D3" w:rsidRDefault="00FF22D3">
            <w:pPr>
              <w:rPr>
                <w:sz w:val="16"/>
                <w:szCs w:val="16"/>
              </w:rPr>
            </w:pPr>
          </w:p>
        </w:tc>
        <w:tc>
          <w:tcPr>
            <w:tcW w:w="4451" w:type="dxa"/>
            <w:gridSpan w:val="5"/>
          </w:tcPr>
          <w:p w:rsidR="00FF22D3" w:rsidRDefault="00D22CFF">
            <w:pPr>
              <w:rPr>
                <w:sz w:val="16"/>
                <w:szCs w:val="16"/>
              </w:rPr>
            </w:pPr>
            <w:r>
              <w:rPr>
                <w:rFonts w:hint="eastAsia"/>
                <w:sz w:val="16"/>
                <w:szCs w:val="16"/>
              </w:rPr>
              <w:t>通识课程小计</w:t>
            </w:r>
          </w:p>
        </w:tc>
        <w:tc>
          <w:tcPr>
            <w:tcW w:w="536" w:type="dxa"/>
          </w:tcPr>
          <w:p w:rsidR="00FF22D3" w:rsidRDefault="00D22CFF">
            <w:pPr>
              <w:rPr>
                <w:sz w:val="16"/>
                <w:szCs w:val="16"/>
              </w:rPr>
            </w:pPr>
            <w:r>
              <w:rPr>
                <w:rFonts w:hint="eastAsia"/>
                <w:sz w:val="16"/>
                <w:szCs w:val="16"/>
              </w:rPr>
              <w:t>128</w:t>
            </w:r>
          </w:p>
        </w:tc>
        <w:tc>
          <w:tcPr>
            <w:tcW w:w="465" w:type="dxa"/>
          </w:tcPr>
          <w:p w:rsidR="00FF22D3" w:rsidRDefault="00D22CFF">
            <w:pPr>
              <w:rPr>
                <w:sz w:val="16"/>
                <w:szCs w:val="16"/>
              </w:rPr>
            </w:pPr>
            <w:r>
              <w:rPr>
                <w:rFonts w:hint="eastAsia"/>
                <w:sz w:val="16"/>
                <w:szCs w:val="16"/>
              </w:rPr>
              <w:t>8</w:t>
            </w:r>
          </w:p>
        </w:tc>
        <w:tc>
          <w:tcPr>
            <w:tcW w:w="536" w:type="dxa"/>
          </w:tcPr>
          <w:p w:rsidR="00FF22D3" w:rsidRDefault="00D22CFF">
            <w:pPr>
              <w:rPr>
                <w:sz w:val="16"/>
                <w:szCs w:val="16"/>
              </w:rPr>
            </w:pPr>
            <w:r>
              <w:rPr>
                <w:rFonts w:hint="eastAsia"/>
                <w:sz w:val="16"/>
                <w:szCs w:val="16"/>
              </w:rPr>
              <w:t>96</w:t>
            </w:r>
          </w:p>
        </w:tc>
        <w:tc>
          <w:tcPr>
            <w:tcW w:w="536" w:type="dxa"/>
          </w:tcPr>
          <w:p w:rsidR="00FF22D3" w:rsidRDefault="00D22CFF">
            <w:pPr>
              <w:rPr>
                <w:sz w:val="16"/>
                <w:szCs w:val="16"/>
              </w:rPr>
            </w:pPr>
            <w:r>
              <w:rPr>
                <w:rFonts w:hint="eastAsia"/>
                <w:sz w:val="16"/>
                <w:szCs w:val="16"/>
              </w:rPr>
              <w:t>32</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2</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r>
      <w:tr w:rsidR="00FF22D3">
        <w:trPr>
          <w:trHeight w:val="282"/>
        </w:trPr>
        <w:tc>
          <w:tcPr>
            <w:tcW w:w="4826" w:type="dxa"/>
            <w:gridSpan w:val="6"/>
          </w:tcPr>
          <w:p w:rsidR="00FF22D3" w:rsidRDefault="00D22CFF">
            <w:pPr>
              <w:rPr>
                <w:sz w:val="16"/>
                <w:szCs w:val="16"/>
              </w:rPr>
            </w:pPr>
            <w:r>
              <w:rPr>
                <w:rFonts w:hint="eastAsia"/>
                <w:sz w:val="16"/>
                <w:szCs w:val="16"/>
              </w:rPr>
              <w:t>公共基础平台课程小计</w:t>
            </w:r>
          </w:p>
        </w:tc>
        <w:tc>
          <w:tcPr>
            <w:tcW w:w="536" w:type="dxa"/>
          </w:tcPr>
          <w:p w:rsidR="00FF22D3" w:rsidRDefault="00D22CFF">
            <w:pPr>
              <w:rPr>
                <w:sz w:val="16"/>
                <w:szCs w:val="16"/>
              </w:rPr>
            </w:pPr>
            <w:r>
              <w:rPr>
                <w:rFonts w:hint="eastAsia"/>
                <w:sz w:val="16"/>
                <w:szCs w:val="16"/>
              </w:rPr>
              <w:t>718</w:t>
            </w:r>
          </w:p>
        </w:tc>
        <w:tc>
          <w:tcPr>
            <w:tcW w:w="465" w:type="dxa"/>
          </w:tcPr>
          <w:p w:rsidR="00FF22D3" w:rsidRDefault="00D22CFF">
            <w:pPr>
              <w:rPr>
                <w:sz w:val="16"/>
                <w:szCs w:val="16"/>
              </w:rPr>
            </w:pPr>
            <w:r>
              <w:rPr>
                <w:rFonts w:hint="eastAsia"/>
                <w:sz w:val="16"/>
                <w:szCs w:val="16"/>
              </w:rPr>
              <w:t>40</w:t>
            </w:r>
          </w:p>
        </w:tc>
        <w:tc>
          <w:tcPr>
            <w:tcW w:w="536" w:type="dxa"/>
          </w:tcPr>
          <w:p w:rsidR="00FF22D3" w:rsidRDefault="00D22CFF">
            <w:pPr>
              <w:rPr>
                <w:sz w:val="16"/>
                <w:szCs w:val="16"/>
              </w:rPr>
            </w:pPr>
            <w:r>
              <w:rPr>
                <w:rFonts w:hint="eastAsia"/>
                <w:sz w:val="16"/>
                <w:szCs w:val="16"/>
              </w:rPr>
              <w:t>434</w:t>
            </w:r>
          </w:p>
        </w:tc>
        <w:tc>
          <w:tcPr>
            <w:tcW w:w="536" w:type="dxa"/>
          </w:tcPr>
          <w:p w:rsidR="00FF22D3" w:rsidRDefault="00D22CFF">
            <w:pPr>
              <w:rPr>
                <w:sz w:val="16"/>
                <w:szCs w:val="16"/>
              </w:rPr>
            </w:pPr>
            <w:r>
              <w:rPr>
                <w:rFonts w:hint="eastAsia"/>
                <w:sz w:val="16"/>
                <w:szCs w:val="16"/>
              </w:rPr>
              <w:t>240</w:t>
            </w:r>
          </w:p>
        </w:tc>
        <w:tc>
          <w:tcPr>
            <w:tcW w:w="510" w:type="dxa"/>
          </w:tcPr>
          <w:p w:rsidR="00FF22D3" w:rsidRDefault="00D22CFF">
            <w:pPr>
              <w:rPr>
                <w:sz w:val="16"/>
                <w:szCs w:val="16"/>
              </w:rPr>
            </w:pPr>
            <w:r>
              <w:rPr>
                <w:rFonts w:hint="eastAsia"/>
                <w:sz w:val="16"/>
                <w:szCs w:val="16"/>
              </w:rPr>
              <w:t>18</w:t>
            </w:r>
          </w:p>
        </w:tc>
        <w:tc>
          <w:tcPr>
            <w:tcW w:w="510" w:type="dxa"/>
          </w:tcPr>
          <w:p w:rsidR="00FF22D3" w:rsidRDefault="00D22CFF">
            <w:pPr>
              <w:rPr>
                <w:sz w:val="16"/>
                <w:szCs w:val="16"/>
              </w:rPr>
            </w:pPr>
            <w:r>
              <w:rPr>
                <w:rFonts w:hint="eastAsia"/>
                <w:sz w:val="16"/>
                <w:szCs w:val="16"/>
              </w:rPr>
              <w:t>11</w:t>
            </w:r>
          </w:p>
        </w:tc>
        <w:tc>
          <w:tcPr>
            <w:tcW w:w="510" w:type="dxa"/>
          </w:tcPr>
          <w:p w:rsidR="00FF22D3" w:rsidRDefault="00D22CFF">
            <w:pPr>
              <w:rPr>
                <w:sz w:val="16"/>
                <w:szCs w:val="16"/>
              </w:rPr>
            </w:pPr>
            <w:r>
              <w:rPr>
                <w:rFonts w:hint="eastAsia"/>
                <w:sz w:val="16"/>
                <w:szCs w:val="16"/>
              </w:rPr>
              <w:t>3</w:t>
            </w:r>
          </w:p>
        </w:tc>
        <w:tc>
          <w:tcPr>
            <w:tcW w:w="510" w:type="dxa"/>
          </w:tcPr>
          <w:p w:rsidR="00FF22D3" w:rsidRDefault="00D22CFF">
            <w:pPr>
              <w:rPr>
                <w:sz w:val="16"/>
                <w:szCs w:val="16"/>
              </w:rPr>
            </w:pPr>
            <w:r>
              <w:rPr>
                <w:rFonts w:hint="eastAsia"/>
                <w:sz w:val="16"/>
                <w:szCs w:val="16"/>
              </w:rPr>
              <w:t>3</w:t>
            </w:r>
          </w:p>
        </w:tc>
        <w:tc>
          <w:tcPr>
            <w:tcW w:w="510" w:type="dxa"/>
          </w:tcPr>
          <w:p w:rsidR="00FF22D3" w:rsidRDefault="00D22CFF">
            <w:pPr>
              <w:rPr>
                <w:sz w:val="16"/>
                <w:szCs w:val="16"/>
              </w:rPr>
            </w:pPr>
            <w:r>
              <w:rPr>
                <w:rFonts w:hint="eastAsia"/>
                <w:sz w:val="16"/>
                <w:szCs w:val="16"/>
              </w:rPr>
              <w:t>4</w:t>
            </w:r>
          </w:p>
        </w:tc>
        <w:tc>
          <w:tcPr>
            <w:tcW w:w="510" w:type="dxa"/>
          </w:tcPr>
          <w:p w:rsidR="00FF22D3" w:rsidRDefault="00FF22D3">
            <w:pPr>
              <w:rPr>
                <w:sz w:val="16"/>
                <w:szCs w:val="16"/>
              </w:rPr>
            </w:pPr>
          </w:p>
        </w:tc>
      </w:tr>
      <w:tr w:rsidR="00FF22D3">
        <w:trPr>
          <w:trHeight w:val="270"/>
        </w:trPr>
        <w:tc>
          <w:tcPr>
            <w:tcW w:w="1129" w:type="dxa"/>
            <w:gridSpan w:val="2"/>
            <w:vMerge w:val="restart"/>
          </w:tcPr>
          <w:p w:rsidR="00FF22D3" w:rsidRDefault="00D22CFF">
            <w:pPr>
              <w:rPr>
                <w:sz w:val="16"/>
                <w:szCs w:val="16"/>
              </w:rPr>
            </w:pPr>
            <w:r>
              <w:rPr>
                <w:rFonts w:hint="eastAsia"/>
                <w:sz w:val="16"/>
                <w:szCs w:val="16"/>
              </w:rPr>
              <w:t>专业</w:t>
            </w:r>
            <w:proofErr w:type="gramStart"/>
            <w:r>
              <w:rPr>
                <w:rFonts w:hint="eastAsia"/>
                <w:sz w:val="16"/>
                <w:szCs w:val="16"/>
              </w:rPr>
              <w:t>群基础</w:t>
            </w:r>
            <w:proofErr w:type="gramEnd"/>
            <w:r>
              <w:rPr>
                <w:rFonts w:hint="eastAsia"/>
                <w:sz w:val="16"/>
                <w:szCs w:val="16"/>
              </w:rPr>
              <w:t>平台课程</w:t>
            </w:r>
          </w:p>
        </w:tc>
        <w:tc>
          <w:tcPr>
            <w:tcW w:w="426" w:type="dxa"/>
          </w:tcPr>
          <w:p w:rsidR="00FF22D3" w:rsidRDefault="00D22CFF">
            <w:pPr>
              <w:rPr>
                <w:sz w:val="16"/>
                <w:szCs w:val="16"/>
              </w:rPr>
            </w:pPr>
            <w:r>
              <w:rPr>
                <w:rFonts w:hint="eastAsia"/>
                <w:sz w:val="16"/>
                <w:szCs w:val="16"/>
              </w:rPr>
              <w:t>14</w:t>
            </w:r>
          </w:p>
        </w:tc>
        <w:tc>
          <w:tcPr>
            <w:tcW w:w="2519" w:type="dxa"/>
          </w:tcPr>
          <w:p w:rsidR="00FF22D3" w:rsidRDefault="00D22CFF">
            <w:pPr>
              <w:rPr>
                <w:sz w:val="16"/>
                <w:szCs w:val="16"/>
              </w:rPr>
            </w:pPr>
            <w:proofErr w:type="gramStart"/>
            <w:r>
              <w:rPr>
                <w:rFonts w:hint="eastAsia"/>
                <w:sz w:val="16"/>
                <w:szCs w:val="16"/>
              </w:rPr>
              <w:t>无机与</w:t>
            </w:r>
            <w:proofErr w:type="gramEnd"/>
            <w:r>
              <w:rPr>
                <w:rFonts w:hint="eastAsia"/>
                <w:sz w:val="16"/>
                <w:szCs w:val="16"/>
              </w:rPr>
              <w:t>分析化学</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80</w:t>
            </w:r>
          </w:p>
        </w:tc>
        <w:tc>
          <w:tcPr>
            <w:tcW w:w="465" w:type="dxa"/>
          </w:tcPr>
          <w:p w:rsidR="00FF22D3" w:rsidRDefault="00D22CFF">
            <w:pPr>
              <w:rPr>
                <w:sz w:val="16"/>
                <w:szCs w:val="16"/>
              </w:rPr>
            </w:pPr>
            <w:r>
              <w:rPr>
                <w:rFonts w:hint="eastAsia"/>
                <w:sz w:val="16"/>
                <w:szCs w:val="16"/>
              </w:rPr>
              <w:t>5</w:t>
            </w:r>
          </w:p>
        </w:tc>
        <w:tc>
          <w:tcPr>
            <w:tcW w:w="536" w:type="dxa"/>
          </w:tcPr>
          <w:p w:rsidR="00FF22D3" w:rsidRDefault="00D22CFF">
            <w:pPr>
              <w:rPr>
                <w:sz w:val="16"/>
                <w:szCs w:val="16"/>
              </w:rPr>
            </w:pPr>
            <w:r>
              <w:rPr>
                <w:rFonts w:hint="eastAsia"/>
                <w:sz w:val="16"/>
                <w:szCs w:val="16"/>
              </w:rPr>
              <w:t>50</w:t>
            </w:r>
          </w:p>
        </w:tc>
        <w:tc>
          <w:tcPr>
            <w:tcW w:w="536" w:type="dxa"/>
          </w:tcPr>
          <w:p w:rsidR="00FF22D3" w:rsidRDefault="00D22CFF">
            <w:pPr>
              <w:rPr>
                <w:sz w:val="16"/>
                <w:szCs w:val="16"/>
              </w:rPr>
            </w:pPr>
            <w:r>
              <w:rPr>
                <w:rFonts w:hint="eastAsia"/>
                <w:sz w:val="16"/>
                <w:szCs w:val="16"/>
              </w:rPr>
              <w:t>30</w:t>
            </w:r>
          </w:p>
        </w:tc>
        <w:tc>
          <w:tcPr>
            <w:tcW w:w="510" w:type="dxa"/>
          </w:tcPr>
          <w:p w:rsidR="00FF22D3" w:rsidRDefault="00D22CFF">
            <w:pPr>
              <w:rPr>
                <w:sz w:val="16"/>
                <w:szCs w:val="16"/>
              </w:rPr>
            </w:pPr>
            <w:r>
              <w:rPr>
                <w:rFonts w:hint="eastAsia"/>
                <w:sz w:val="16"/>
                <w:szCs w:val="16"/>
              </w:rPr>
              <w:t>6</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 xml:space="preserve">　</w:t>
            </w:r>
          </w:p>
        </w:tc>
      </w:tr>
      <w:tr w:rsidR="00FF22D3">
        <w:trPr>
          <w:trHeight w:val="285"/>
        </w:trPr>
        <w:tc>
          <w:tcPr>
            <w:tcW w:w="1129" w:type="dxa"/>
            <w:gridSpan w:val="2"/>
            <w:vMerge/>
          </w:tcPr>
          <w:p w:rsidR="00FF22D3" w:rsidRDefault="00FF22D3">
            <w:pPr>
              <w:rPr>
                <w:sz w:val="16"/>
                <w:szCs w:val="16"/>
              </w:rPr>
            </w:pPr>
          </w:p>
        </w:tc>
        <w:tc>
          <w:tcPr>
            <w:tcW w:w="426" w:type="dxa"/>
          </w:tcPr>
          <w:p w:rsidR="00FF22D3" w:rsidRDefault="00D22CFF">
            <w:pPr>
              <w:rPr>
                <w:sz w:val="16"/>
                <w:szCs w:val="16"/>
              </w:rPr>
            </w:pPr>
            <w:r>
              <w:rPr>
                <w:rFonts w:hint="eastAsia"/>
                <w:sz w:val="16"/>
                <w:szCs w:val="16"/>
              </w:rPr>
              <w:t>15</w:t>
            </w:r>
          </w:p>
        </w:tc>
        <w:tc>
          <w:tcPr>
            <w:tcW w:w="2519" w:type="dxa"/>
          </w:tcPr>
          <w:p w:rsidR="00FF22D3" w:rsidRDefault="00D22CFF">
            <w:pPr>
              <w:rPr>
                <w:sz w:val="16"/>
                <w:szCs w:val="16"/>
              </w:rPr>
            </w:pPr>
            <w:r>
              <w:rPr>
                <w:rFonts w:hint="eastAsia"/>
                <w:sz w:val="16"/>
                <w:szCs w:val="16"/>
              </w:rPr>
              <w:t>人体解剖与生理</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48</w:t>
            </w:r>
          </w:p>
        </w:tc>
        <w:tc>
          <w:tcPr>
            <w:tcW w:w="465" w:type="dxa"/>
          </w:tcPr>
          <w:p w:rsidR="00FF22D3" w:rsidRDefault="00D22CFF">
            <w:pPr>
              <w:rPr>
                <w:sz w:val="16"/>
                <w:szCs w:val="16"/>
              </w:rPr>
            </w:pPr>
            <w:r>
              <w:rPr>
                <w:rFonts w:hint="eastAsia"/>
                <w:sz w:val="16"/>
                <w:szCs w:val="16"/>
              </w:rPr>
              <w:t>3</w:t>
            </w:r>
          </w:p>
        </w:tc>
        <w:tc>
          <w:tcPr>
            <w:tcW w:w="536" w:type="dxa"/>
          </w:tcPr>
          <w:p w:rsidR="00FF22D3" w:rsidRDefault="00D22CFF">
            <w:pPr>
              <w:rPr>
                <w:sz w:val="16"/>
                <w:szCs w:val="16"/>
              </w:rPr>
            </w:pPr>
            <w:r>
              <w:rPr>
                <w:rFonts w:hint="eastAsia"/>
                <w:sz w:val="16"/>
                <w:szCs w:val="16"/>
              </w:rPr>
              <w:t>46</w:t>
            </w:r>
          </w:p>
        </w:tc>
        <w:tc>
          <w:tcPr>
            <w:tcW w:w="536" w:type="dxa"/>
          </w:tcPr>
          <w:p w:rsidR="00FF22D3" w:rsidRDefault="00D22CFF">
            <w:pPr>
              <w:rPr>
                <w:sz w:val="16"/>
                <w:szCs w:val="16"/>
              </w:rPr>
            </w:pPr>
            <w:r>
              <w:rPr>
                <w:rFonts w:hint="eastAsia"/>
                <w:sz w:val="16"/>
                <w:szCs w:val="16"/>
              </w:rPr>
              <w:t>2</w:t>
            </w:r>
          </w:p>
        </w:tc>
        <w:tc>
          <w:tcPr>
            <w:tcW w:w="510" w:type="dxa"/>
            <w:noWrap/>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3</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 xml:space="preserve">　</w:t>
            </w:r>
          </w:p>
        </w:tc>
      </w:tr>
      <w:tr w:rsidR="00FF22D3">
        <w:trPr>
          <w:trHeight w:val="285"/>
        </w:trPr>
        <w:tc>
          <w:tcPr>
            <w:tcW w:w="1129" w:type="dxa"/>
            <w:gridSpan w:val="2"/>
            <w:vMerge/>
          </w:tcPr>
          <w:p w:rsidR="00FF22D3" w:rsidRDefault="00FF22D3">
            <w:pPr>
              <w:rPr>
                <w:sz w:val="16"/>
                <w:szCs w:val="16"/>
              </w:rPr>
            </w:pPr>
          </w:p>
        </w:tc>
        <w:tc>
          <w:tcPr>
            <w:tcW w:w="426" w:type="dxa"/>
          </w:tcPr>
          <w:p w:rsidR="00FF22D3" w:rsidRDefault="00D22CFF">
            <w:pPr>
              <w:rPr>
                <w:sz w:val="16"/>
                <w:szCs w:val="16"/>
              </w:rPr>
            </w:pPr>
            <w:r>
              <w:rPr>
                <w:rFonts w:hint="eastAsia"/>
                <w:sz w:val="16"/>
                <w:szCs w:val="16"/>
              </w:rPr>
              <w:t>16</w:t>
            </w:r>
          </w:p>
        </w:tc>
        <w:tc>
          <w:tcPr>
            <w:tcW w:w="2519" w:type="dxa"/>
          </w:tcPr>
          <w:p w:rsidR="00FF22D3" w:rsidRDefault="00D22CFF">
            <w:pPr>
              <w:rPr>
                <w:sz w:val="16"/>
                <w:szCs w:val="16"/>
              </w:rPr>
            </w:pPr>
            <w:r>
              <w:rPr>
                <w:rFonts w:hint="eastAsia"/>
                <w:sz w:val="16"/>
                <w:szCs w:val="16"/>
              </w:rPr>
              <w:t>化工原理</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64</w:t>
            </w:r>
          </w:p>
        </w:tc>
        <w:tc>
          <w:tcPr>
            <w:tcW w:w="465" w:type="dxa"/>
          </w:tcPr>
          <w:p w:rsidR="00FF22D3" w:rsidRDefault="00D22CFF">
            <w:pPr>
              <w:rPr>
                <w:sz w:val="16"/>
                <w:szCs w:val="16"/>
              </w:rPr>
            </w:pPr>
            <w:r>
              <w:rPr>
                <w:rFonts w:hint="eastAsia"/>
                <w:sz w:val="16"/>
                <w:szCs w:val="16"/>
              </w:rPr>
              <w:t>4</w:t>
            </w:r>
          </w:p>
        </w:tc>
        <w:tc>
          <w:tcPr>
            <w:tcW w:w="536" w:type="dxa"/>
          </w:tcPr>
          <w:p w:rsidR="00FF22D3" w:rsidRDefault="00D22CFF">
            <w:pPr>
              <w:rPr>
                <w:sz w:val="16"/>
                <w:szCs w:val="16"/>
              </w:rPr>
            </w:pPr>
            <w:r>
              <w:rPr>
                <w:rFonts w:hint="eastAsia"/>
                <w:sz w:val="16"/>
                <w:szCs w:val="16"/>
              </w:rPr>
              <w:t>54</w:t>
            </w:r>
          </w:p>
        </w:tc>
        <w:tc>
          <w:tcPr>
            <w:tcW w:w="536" w:type="dxa"/>
          </w:tcPr>
          <w:p w:rsidR="00FF22D3" w:rsidRDefault="00D22CFF">
            <w:pPr>
              <w:rPr>
                <w:sz w:val="16"/>
                <w:szCs w:val="16"/>
              </w:rPr>
            </w:pPr>
            <w:r>
              <w:rPr>
                <w:rFonts w:hint="eastAsia"/>
                <w:sz w:val="16"/>
                <w:szCs w:val="16"/>
              </w:rPr>
              <w:t>10</w:t>
            </w: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4</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 xml:space="preserve">　</w:t>
            </w:r>
          </w:p>
        </w:tc>
      </w:tr>
      <w:tr w:rsidR="00FF22D3">
        <w:trPr>
          <w:trHeight w:val="285"/>
        </w:trPr>
        <w:tc>
          <w:tcPr>
            <w:tcW w:w="1129" w:type="dxa"/>
            <w:gridSpan w:val="2"/>
            <w:vMerge/>
          </w:tcPr>
          <w:p w:rsidR="00FF22D3" w:rsidRDefault="00FF22D3">
            <w:pPr>
              <w:rPr>
                <w:sz w:val="16"/>
                <w:szCs w:val="16"/>
              </w:rPr>
            </w:pPr>
          </w:p>
        </w:tc>
        <w:tc>
          <w:tcPr>
            <w:tcW w:w="426" w:type="dxa"/>
          </w:tcPr>
          <w:p w:rsidR="00FF22D3" w:rsidRDefault="00D22CFF">
            <w:pPr>
              <w:rPr>
                <w:sz w:val="16"/>
                <w:szCs w:val="16"/>
              </w:rPr>
            </w:pPr>
            <w:r>
              <w:rPr>
                <w:rFonts w:hint="eastAsia"/>
                <w:sz w:val="16"/>
                <w:szCs w:val="16"/>
              </w:rPr>
              <w:t>17</w:t>
            </w:r>
          </w:p>
        </w:tc>
        <w:tc>
          <w:tcPr>
            <w:tcW w:w="2519" w:type="dxa"/>
          </w:tcPr>
          <w:p w:rsidR="00FF22D3" w:rsidRDefault="00D22CFF">
            <w:pPr>
              <w:rPr>
                <w:sz w:val="16"/>
                <w:szCs w:val="16"/>
              </w:rPr>
            </w:pPr>
            <w:r>
              <w:rPr>
                <w:rFonts w:hint="eastAsia"/>
                <w:sz w:val="16"/>
                <w:szCs w:val="16"/>
              </w:rPr>
              <w:t>药厂空气洁净技术</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48</w:t>
            </w:r>
          </w:p>
        </w:tc>
        <w:tc>
          <w:tcPr>
            <w:tcW w:w="465" w:type="dxa"/>
          </w:tcPr>
          <w:p w:rsidR="00FF22D3" w:rsidRDefault="00D22CFF">
            <w:pPr>
              <w:rPr>
                <w:sz w:val="16"/>
                <w:szCs w:val="16"/>
              </w:rPr>
            </w:pPr>
            <w:r>
              <w:rPr>
                <w:rFonts w:hint="eastAsia"/>
                <w:sz w:val="16"/>
                <w:szCs w:val="16"/>
              </w:rPr>
              <w:t>3</w:t>
            </w:r>
          </w:p>
        </w:tc>
        <w:tc>
          <w:tcPr>
            <w:tcW w:w="536" w:type="dxa"/>
          </w:tcPr>
          <w:p w:rsidR="00FF22D3" w:rsidRDefault="00D22CFF">
            <w:pPr>
              <w:rPr>
                <w:sz w:val="16"/>
                <w:szCs w:val="16"/>
              </w:rPr>
            </w:pPr>
            <w:r>
              <w:rPr>
                <w:rFonts w:hint="eastAsia"/>
                <w:sz w:val="16"/>
                <w:szCs w:val="16"/>
              </w:rPr>
              <w:t>26</w:t>
            </w:r>
          </w:p>
        </w:tc>
        <w:tc>
          <w:tcPr>
            <w:tcW w:w="536" w:type="dxa"/>
          </w:tcPr>
          <w:p w:rsidR="00FF22D3" w:rsidRDefault="00D22CFF">
            <w:pPr>
              <w:rPr>
                <w:sz w:val="16"/>
                <w:szCs w:val="16"/>
              </w:rPr>
            </w:pPr>
            <w:r>
              <w:rPr>
                <w:rFonts w:hint="eastAsia"/>
                <w:sz w:val="16"/>
                <w:szCs w:val="16"/>
              </w:rPr>
              <w:t>22</w:t>
            </w: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3</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 xml:space="preserve">　</w:t>
            </w:r>
          </w:p>
        </w:tc>
      </w:tr>
      <w:tr w:rsidR="00FF22D3">
        <w:trPr>
          <w:trHeight w:val="285"/>
        </w:trPr>
        <w:tc>
          <w:tcPr>
            <w:tcW w:w="1129" w:type="dxa"/>
            <w:gridSpan w:val="2"/>
            <w:vMerge/>
          </w:tcPr>
          <w:p w:rsidR="00FF22D3" w:rsidRDefault="00FF22D3">
            <w:pPr>
              <w:rPr>
                <w:sz w:val="16"/>
                <w:szCs w:val="16"/>
              </w:rPr>
            </w:pPr>
          </w:p>
        </w:tc>
        <w:tc>
          <w:tcPr>
            <w:tcW w:w="426" w:type="dxa"/>
          </w:tcPr>
          <w:p w:rsidR="00FF22D3" w:rsidRDefault="00D22CFF">
            <w:pPr>
              <w:rPr>
                <w:sz w:val="16"/>
                <w:szCs w:val="16"/>
              </w:rPr>
            </w:pPr>
            <w:r>
              <w:rPr>
                <w:rFonts w:hint="eastAsia"/>
                <w:sz w:val="16"/>
                <w:szCs w:val="16"/>
              </w:rPr>
              <w:t>18</w:t>
            </w:r>
          </w:p>
        </w:tc>
        <w:tc>
          <w:tcPr>
            <w:tcW w:w="2519" w:type="dxa"/>
          </w:tcPr>
          <w:p w:rsidR="00FF22D3" w:rsidRDefault="00D22CFF">
            <w:pPr>
              <w:rPr>
                <w:sz w:val="16"/>
                <w:szCs w:val="16"/>
              </w:rPr>
            </w:pPr>
            <w:r>
              <w:rPr>
                <w:rFonts w:hint="eastAsia"/>
                <w:sz w:val="16"/>
                <w:szCs w:val="16"/>
              </w:rPr>
              <w:t>化学制药设备</w:t>
            </w:r>
          </w:p>
        </w:tc>
        <w:tc>
          <w:tcPr>
            <w:tcW w:w="376" w:type="dxa"/>
          </w:tcPr>
          <w:p w:rsidR="00FF22D3" w:rsidRDefault="00D22CFF">
            <w:pPr>
              <w:rPr>
                <w:sz w:val="16"/>
                <w:szCs w:val="16"/>
              </w:rPr>
            </w:pPr>
            <w:r>
              <w:rPr>
                <w:rFonts w:hint="eastAsia"/>
                <w:sz w:val="16"/>
                <w:szCs w:val="16"/>
              </w:rPr>
              <w:t>√</w:t>
            </w:r>
          </w:p>
        </w:tc>
        <w:tc>
          <w:tcPr>
            <w:tcW w:w="376" w:type="dxa"/>
            <w:noWrap/>
          </w:tcPr>
          <w:p w:rsidR="00FF22D3" w:rsidRDefault="00FF22D3">
            <w:pPr>
              <w:rPr>
                <w:sz w:val="16"/>
                <w:szCs w:val="16"/>
              </w:rPr>
            </w:pPr>
          </w:p>
        </w:tc>
        <w:tc>
          <w:tcPr>
            <w:tcW w:w="536" w:type="dxa"/>
          </w:tcPr>
          <w:p w:rsidR="00FF22D3" w:rsidRDefault="00D22CFF">
            <w:pPr>
              <w:rPr>
                <w:sz w:val="16"/>
                <w:szCs w:val="16"/>
              </w:rPr>
            </w:pPr>
            <w:r>
              <w:rPr>
                <w:rFonts w:hint="eastAsia"/>
                <w:sz w:val="16"/>
                <w:szCs w:val="16"/>
              </w:rPr>
              <w:t>80</w:t>
            </w:r>
          </w:p>
        </w:tc>
        <w:tc>
          <w:tcPr>
            <w:tcW w:w="465" w:type="dxa"/>
          </w:tcPr>
          <w:p w:rsidR="00FF22D3" w:rsidRDefault="00D22CFF">
            <w:pPr>
              <w:rPr>
                <w:sz w:val="16"/>
                <w:szCs w:val="16"/>
              </w:rPr>
            </w:pPr>
            <w:r>
              <w:rPr>
                <w:rFonts w:hint="eastAsia"/>
                <w:sz w:val="16"/>
                <w:szCs w:val="16"/>
              </w:rPr>
              <w:t>5</w:t>
            </w:r>
          </w:p>
        </w:tc>
        <w:tc>
          <w:tcPr>
            <w:tcW w:w="536" w:type="dxa"/>
          </w:tcPr>
          <w:p w:rsidR="00FF22D3" w:rsidRDefault="00D22CFF">
            <w:pPr>
              <w:rPr>
                <w:sz w:val="16"/>
                <w:szCs w:val="16"/>
              </w:rPr>
            </w:pPr>
            <w:r>
              <w:rPr>
                <w:rFonts w:hint="eastAsia"/>
                <w:sz w:val="16"/>
                <w:szCs w:val="16"/>
              </w:rPr>
              <w:t>60</w:t>
            </w:r>
          </w:p>
        </w:tc>
        <w:tc>
          <w:tcPr>
            <w:tcW w:w="536" w:type="dxa"/>
          </w:tcPr>
          <w:p w:rsidR="00FF22D3" w:rsidRDefault="00D22CFF">
            <w:pPr>
              <w:rPr>
                <w:sz w:val="16"/>
                <w:szCs w:val="16"/>
              </w:rPr>
            </w:pPr>
            <w:r>
              <w:rPr>
                <w:rFonts w:hint="eastAsia"/>
                <w:sz w:val="16"/>
                <w:szCs w:val="16"/>
              </w:rPr>
              <w:t>20</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5</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 xml:space="preserve">　</w:t>
            </w:r>
          </w:p>
        </w:tc>
      </w:tr>
      <w:tr w:rsidR="00FF22D3">
        <w:trPr>
          <w:trHeight w:val="285"/>
        </w:trPr>
        <w:tc>
          <w:tcPr>
            <w:tcW w:w="1129" w:type="dxa"/>
            <w:gridSpan w:val="2"/>
            <w:vMerge/>
          </w:tcPr>
          <w:p w:rsidR="00FF22D3" w:rsidRDefault="00FF22D3">
            <w:pPr>
              <w:rPr>
                <w:sz w:val="16"/>
                <w:szCs w:val="16"/>
              </w:rPr>
            </w:pPr>
          </w:p>
        </w:tc>
        <w:tc>
          <w:tcPr>
            <w:tcW w:w="426" w:type="dxa"/>
          </w:tcPr>
          <w:p w:rsidR="00FF22D3" w:rsidRDefault="00D22CFF">
            <w:pPr>
              <w:rPr>
                <w:sz w:val="16"/>
                <w:szCs w:val="16"/>
              </w:rPr>
            </w:pPr>
            <w:r>
              <w:rPr>
                <w:rFonts w:hint="eastAsia"/>
                <w:sz w:val="16"/>
                <w:szCs w:val="16"/>
              </w:rPr>
              <w:t>19</w:t>
            </w:r>
          </w:p>
        </w:tc>
        <w:tc>
          <w:tcPr>
            <w:tcW w:w="2519" w:type="dxa"/>
          </w:tcPr>
          <w:p w:rsidR="00FF22D3" w:rsidRDefault="00D22CFF">
            <w:pPr>
              <w:rPr>
                <w:sz w:val="16"/>
                <w:szCs w:val="16"/>
              </w:rPr>
            </w:pPr>
            <w:r>
              <w:rPr>
                <w:rFonts w:hint="eastAsia"/>
                <w:sz w:val="16"/>
                <w:szCs w:val="16"/>
              </w:rPr>
              <w:t>有机药物合成</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180</w:t>
            </w:r>
          </w:p>
        </w:tc>
        <w:tc>
          <w:tcPr>
            <w:tcW w:w="465" w:type="dxa"/>
          </w:tcPr>
          <w:p w:rsidR="00FF22D3" w:rsidRDefault="00D22CFF">
            <w:pPr>
              <w:rPr>
                <w:sz w:val="16"/>
                <w:szCs w:val="16"/>
              </w:rPr>
            </w:pPr>
            <w:r>
              <w:rPr>
                <w:rFonts w:hint="eastAsia"/>
                <w:sz w:val="16"/>
                <w:szCs w:val="16"/>
              </w:rPr>
              <w:t>12</w:t>
            </w:r>
          </w:p>
        </w:tc>
        <w:tc>
          <w:tcPr>
            <w:tcW w:w="536" w:type="dxa"/>
          </w:tcPr>
          <w:p w:rsidR="00FF22D3" w:rsidRDefault="00D22CFF">
            <w:pPr>
              <w:rPr>
                <w:sz w:val="16"/>
                <w:szCs w:val="16"/>
              </w:rPr>
            </w:pPr>
            <w:r>
              <w:rPr>
                <w:rFonts w:hint="eastAsia"/>
                <w:sz w:val="16"/>
                <w:szCs w:val="16"/>
              </w:rPr>
              <w:t>100</w:t>
            </w:r>
          </w:p>
        </w:tc>
        <w:tc>
          <w:tcPr>
            <w:tcW w:w="536" w:type="dxa"/>
          </w:tcPr>
          <w:p w:rsidR="00FF22D3" w:rsidRDefault="00D22CFF">
            <w:pPr>
              <w:rPr>
                <w:sz w:val="16"/>
                <w:szCs w:val="16"/>
              </w:rPr>
            </w:pPr>
            <w:r>
              <w:rPr>
                <w:rFonts w:hint="eastAsia"/>
                <w:sz w:val="16"/>
                <w:szCs w:val="16"/>
              </w:rPr>
              <w:t>80</w:t>
            </w: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4</w:t>
            </w:r>
          </w:p>
        </w:tc>
        <w:tc>
          <w:tcPr>
            <w:tcW w:w="510" w:type="dxa"/>
          </w:tcPr>
          <w:p w:rsidR="00FF22D3" w:rsidRDefault="00D22CFF">
            <w:pPr>
              <w:rPr>
                <w:sz w:val="16"/>
                <w:szCs w:val="16"/>
              </w:rPr>
            </w:pPr>
            <w:r>
              <w:rPr>
                <w:rFonts w:hint="eastAsia"/>
                <w:sz w:val="16"/>
                <w:szCs w:val="16"/>
              </w:rPr>
              <w:t>4</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 xml:space="preserve">　</w:t>
            </w:r>
          </w:p>
        </w:tc>
      </w:tr>
      <w:tr w:rsidR="00FF22D3">
        <w:trPr>
          <w:trHeight w:val="285"/>
        </w:trPr>
        <w:tc>
          <w:tcPr>
            <w:tcW w:w="4074" w:type="dxa"/>
            <w:gridSpan w:val="4"/>
          </w:tcPr>
          <w:p w:rsidR="00FF22D3" w:rsidRDefault="00D22CFF">
            <w:pPr>
              <w:rPr>
                <w:sz w:val="16"/>
                <w:szCs w:val="16"/>
              </w:rPr>
            </w:pPr>
            <w:r>
              <w:rPr>
                <w:rFonts w:hint="eastAsia"/>
                <w:sz w:val="16"/>
                <w:szCs w:val="16"/>
              </w:rPr>
              <w:t>专业</w:t>
            </w:r>
            <w:proofErr w:type="gramStart"/>
            <w:r>
              <w:rPr>
                <w:rFonts w:hint="eastAsia"/>
                <w:sz w:val="16"/>
                <w:szCs w:val="16"/>
              </w:rPr>
              <w:t>群基础</w:t>
            </w:r>
            <w:proofErr w:type="gramEnd"/>
            <w:r>
              <w:rPr>
                <w:rFonts w:hint="eastAsia"/>
                <w:sz w:val="16"/>
                <w:szCs w:val="16"/>
              </w:rPr>
              <w:t>平台课程小计</w:t>
            </w:r>
          </w:p>
        </w:tc>
        <w:tc>
          <w:tcPr>
            <w:tcW w:w="376" w:type="dxa"/>
          </w:tcPr>
          <w:p w:rsidR="00FF22D3" w:rsidRDefault="00FF22D3">
            <w:pPr>
              <w:rPr>
                <w:sz w:val="16"/>
                <w:szCs w:val="16"/>
              </w:rPr>
            </w:pP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500</w:t>
            </w:r>
          </w:p>
        </w:tc>
        <w:tc>
          <w:tcPr>
            <w:tcW w:w="465" w:type="dxa"/>
          </w:tcPr>
          <w:p w:rsidR="00FF22D3" w:rsidRDefault="00D22CFF">
            <w:pPr>
              <w:rPr>
                <w:sz w:val="16"/>
                <w:szCs w:val="16"/>
              </w:rPr>
            </w:pPr>
            <w:r>
              <w:rPr>
                <w:rFonts w:hint="eastAsia"/>
                <w:sz w:val="16"/>
                <w:szCs w:val="16"/>
              </w:rPr>
              <w:t>32</w:t>
            </w:r>
          </w:p>
        </w:tc>
        <w:tc>
          <w:tcPr>
            <w:tcW w:w="536" w:type="dxa"/>
          </w:tcPr>
          <w:p w:rsidR="00FF22D3" w:rsidRDefault="00D22CFF">
            <w:pPr>
              <w:rPr>
                <w:sz w:val="16"/>
                <w:szCs w:val="16"/>
              </w:rPr>
            </w:pPr>
            <w:r>
              <w:rPr>
                <w:rFonts w:hint="eastAsia"/>
                <w:sz w:val="16"/>
                <w:szCs w:val="16"/>
              </w:rPr>
              <w:t>336</w:t>
            </w:r>
          </w:p>
        </w:tc>
        <w:tc>
          <w:tcPr>
            <w:tcW w:w="536" w:type="dxa"/>
          </w:tcPr>
          <w:p w:rsidR="00FF22D3" w:rsidRDefault="00D22CFF">
            <w:pPr>
              <w:rPr>
                <w:sz w:val="16"/>
                <w:szCs w:val="16"/>
              </w:rPr>
            </w:pPr>
            <w:r>
              <w:rPr>
                <w:rFonts w:hint="eastAsia"/>
                <w:sz w:val="16"/>
                <w:szCs w:val="16"/>
              </w:rPr>
              <w:t>164</w:t>
            </w:r>
          </w:p>
        </w:tc>
        <w:tc>
          <w:tcPr>
            <w:tcW w:w="510" w:type="dxa"/>
          </w:tcPr>
          <w:p w:rsidR="00FF22D3" w:rsidRDefault="00D22CFF">
            <w:pPr>
              <w:rPr>
                <w:sz w:val="16"/>
                <w:szCs w:val="16"/>
              </w:rPr>
            </w:pPr>
            <w:r>
              <w:rPr>
                <w:rFonts w:hint="eastAsia"/>
                <w:sz w:val="16"/>
                <w:szCs w:val="16"/>
              </w:rPr>
              <w:t>6</w:t>
            </w:r>
          </w:p>
        </w:tc>
        <w:tc>
          <w:tcPr>
            <w:tcW w:w="510" w:type="dxa"/>
          </w:tcPr>
          <w:p w:rsidR="00FF22D3" w:rsidRDefault="00D22CFF">
            <w:pPr>
              <w:rPr>
                <w:sz w:val="16"/>
                <w:szCs w:val="16"/>
              </w:rPr>
            </w:pPr>
            <w:r>
              <w:rPr>
                <w:rFonts w:hint="eastAsia"/>
                <w:sz w:val="16"/>
                <w:szCs w:val="16"/>
              </w:rPr>
              <w:t>11</w:t>
            </w:r>
          </w:p>
        </w:tc>
        <w:tc>
          <w:tcPr>
            <w:tcW w:w="510" w:type="dxa"/>
          </w:tcPr>
          <w:p w:rsidR="00FF22D3" w:rsidRDefault="00D22CFF">
            <w:pPr>
              <w:rPr>
                <w:sz w:val="16"/>
                <w:szCs w:val="16"/>
              </w:rPr>
            </w:pPr>
            <w:r>
              <w:rPr>
                <w:rFonts w:hint="eastAsia"/>
                <w:sz w:val="16"/>
                <w:szCs w:val="16"/>
              </w:rPr>
              <w:t>12</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r>
      <w:tr w:rsidR="00FF22D3">
        <w:trPr>
          <w:trHeight w:val="270"/>
        </w:trPr>
        <w:tc>
          <w:tcPr>
            <w:tcW w:w="375" w:type="dxa"/>
            <w:vMerge w:val="restart"/>
          </w:tcPr>
          <w:p w:rsidR="00FF22D3" w:rsidRDefault="00D22CFF">
            <w:pPr>
              <w:rPr>
                <w:sz w:val="16"/>
                <w:szCs w:val="16"/>
              </w:rPr>
            </w:pPr>
            <w:r>
              <w:rPr>
                <w:rFonts w:hint="eastAsia"/>
                <w:sz w:val="16"/>
                <w:szCs w:val="16"/>
              </w:rPr>
              <w:t>专业平台课程</w:t>
            </w:r>
          </w:p>
        </w:tc>
        <w:tc>
          <w:tcPr>
            <w:tcW w:w="754" w:type="dxa"/>
            <w:vMerge w:val="restart"/>
          </w:tcPr>
          <w:p w:rsidR="00FF22D3" w:rsidRDefault="00D22CFF">
            <w:pPr>
              <w:rPr>
                <w:sz w:val="16"/>
                <w:szCs w:val="16"/>
              </w:rPr>
            </w:pPr>
            <w:r>
              <w:rPr>
                <w:rFonts w:hint="eastAsia"/>
                <w:sz w:val="16"/>
                <w:szCs w:val="16"/>
              </w:rPr>
              <w:t>专业核心课</w:t>
            </w:r>
          </w:p>
        </w:tc>
        <w:tc>
          <w:tcPr>
            <w:tcW w:w="426" w:type="dxa"/>
          </w:tcPr>
          <w:p w:rsidR="00FF22D3" w:rsidRDefault="00D22CFF">
            <w:pPr>
              <w:rPr>
                <w:sz w:val="16"/>
                <w:szCs w:val="16"/>
              </w:rPr>
            </w:pPr>
            <w:r>
              <w:rPr>
                <w:rFonts w:hint="eastAsia"/>
                <w:sz w:val="16"/>
                <w:szCs w:val="16"/>
              </w:rPr>
              <w:t>20</w:t>
            </w:r>
          </w:p>
        </w:tc>
        <w:tc>
          <w:tcPr>
            <w:tcW w:w="2519" w:type="dxa"/>
          </w:tcPr>
          <w:p w:rsidR="00FF22D3" w:rsidRDefault="00D22CFF">
            <w:pPr>
              <w:rPr>
                <w:sz w:val="16"/>
                <w:szCs w:val="16"/>
              </w:rPr>
            </w:pPr>
            <w:r>
              <w:rPr>
                <w:rFonts w:hint="eastAsia"/>
                <w:sz w:val="16"/>
                <w:szCs w:val="16"/>
              </w:rPr>
              <w:t>药物制剂技术</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80</w:t>
            </w:r>
          </w:p>
        </w:tc>
        <w:tc>
          <w:tcPr>
            <w:tcW w:w="465" w:type="dxa"/>
          </w:tcPr>
          <w:p w:rsidR="00FF22D3" w:rsidRDefault="00D22CFF">
            <w:pPr>
              <w:rPr>
                <w:sz w:val="16"/>
                <w:szCs w:val="16"/>
              </w:rPr>
            </w:pPr>
            <w:r>
              <w:rPr>
                <w:rFonts w:hint="eastAsia"/>
                <w:sz w:val="16"/>
                <w:szCs w:val="16"/>
              </w:rPr>
              <w:t>5</w:t>
            </w:r>
          </w:p>
        </w:tc>
        <w:tc>
          <w:tcPr>
            <w:tcW w:w="536" w:type="dxa"/>
          </w:tcPr>
          <w:p w:rsidR="00FF22D3" w:rsidRDefault="00D22CFF">
            <w:pPr>
              <w:rPr>
                <w:sz w:val="16"/>
                <w:szCs w:val="16"/>
              </w:rPr>
            </w:pPr>
            <w:r>
              <w:rPr>
                <w:rFonts w:hint="eastAsia"/>
                <w:sz w:val="16"/>
                <w:szCs w:val="16"/>
              </w:rPr>
              <w:t>60</w:t>
            </w:r>
          </w:p>
        </w:tc>
        <w:tc>
          <w:tcPr>
            <w:tcW w:w="536" w:type="dxa"/>
          </w:tcPr>
          <w:p w:rsidR="00FF22D3" w:rsidRDefault="00D22CFF">
            <w:pPr>
              <w:rPr>
                <w:sz w:val="16"/>
                <w:szCs w:val="16"/>
              </w:rPr>
            </w:pPr>
            <w:r>
              <w:rPr>
                <w:rFonts w:hint="eastAsia"/>
                <w:sz w:val="16"/>
                <w:szCs w:val="16"/>
              </w:rPr>
              <w:t>20</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noWrap/>
          </w:tcPr>
          <w:p w:rsidR="00FF22D3" w:rsidRDefault="00FF22D3">
            <w:pPr>
              <w:rPr>
                <w:sz w:val="16"/>
                <w:szCs w:val="16"/>
              </w:rPr>
            </w:pPr>
          </w:p>
        </w:tc>
        <w:tc>
          <w:tcPr>
            <w:tcW w:w="510" w:type="dxa"/>
          </w:tcPr>
          <w:p w:rsidR="00FF22D3" w:rsidRDefault="00D22CFF">
            <w:pPr>
              <w:rPr>
                <w:sz w:val="16"/>
                <w:szCs w:val="16"/>
              </w:rPr>
            </w:pPr>
            <w:r>
              <w:rPr>
                <w:rFonts w:hint="eastAsia"/>
                <w:sz w:val="16"/>
                <w:szCs w:val="16"/>
              </w:rPr>
              <w:t>5</w:t>
            </w:r>
          </w:p>
        </w:tc>
        <w:tc>
          <w:tcPr>
            <w:tcW w:w="510" w:type="dxa"/>
            <w:noWrap/>
          </w:tcPr>
          <w:p w:rsidR="00FF22D3" w:rsidRDefault="00FF22D3">
            <w:pPr>
              <w:rPr>
                <w:sz w:val="16"/>
                <w:szCs w:val="16"/>
              </w:rPr>
            </w:pPr>
          </w:p>
        </w:tc>
        <w:tc>
          <w:tcPr>
            <w:tcW w:w="510" w:type="dxa"/>
          </w:tcPr>
          <w:p w:rsidR="00FF22D3" w:rsidRDefault="00D22CFF">
            <w:pPr>
              <w:rPr>
                <w:sz w:val="16"/>
                <w:szCs w:val="16"/>
              </w:rPr>
            </w:pPr>
            <w:r>
              <w:rPr>
                <w:rFonts w:hint="eastAsia"/>
                <w:sz w:val="16"/>
                <w:szCs w:val="16"/>
              </w:rPr>
              <w:t xml:space="preserve">　</w:t>
            </w:r>
          </w:p>
        </w:tc>
      </w:tr>
      <w:tr w:rsidR="00FF22D3">
        <w:trPr>
          <w:trHeight w:val="285"/>
        </w:trPr>
        <w:tc>
          <w:tcPr>
            <w:tcW w:w="375" w:type="dxa"/>
            <w:vMerge/>
          </w:tcPr>
          <w:p w:rsidR="00FF22D3" w:rsidRDefault="00FF22D3">
            <w:pPr>
              <w:rPr>
                <w:sz w:val="16"/>
                <w:szCs w:val="16"/>
              </w:rPr>
            </w:pPr>
          </w:p>
        </w:tc>
        <w:tc>
          <w:tcPr>
            <w:tcW w:w="754" w:type="dxa"/>
            <w:vMerge/>
          </w:tcPr>
          <w:p w:rsidR="00FF22D3" w:rsidRDefault="00FF22D3">
            <w:pPr>
              <w:rPr>
                <w:sz w:val="16"/>
                <w:szCs w:val="16"/>
              </w:rPr>
            </w:pPr>
          </w:p>
        </w:tc>
        <w:tc>
          <w:tcPr>
            <w:tcW w:w="426" w:type="dxa"/>
          </w:tcPr>
          <w:p w:rsidR="00FF22D3" w:rsidRDefault="00D22CFF">
            <w:pPr>
              <w:rPr>
                <w:sz w:val="16"/>
                <w:szCs w:val="16"/>
              </w:rPr>
            </w:pPr>
            <w:r>
              <w:rPr>
                <w:rFonts w:hint="eastAsia"/>
                <w:sz w:val="16"/>
                <w:szCs w:val="16"/>
              </w:rPr>
              <w:t>21</w:t>
            </w:r>
          </w:p>
        </w:tc>
        <w:tc>
          <w:tcPr>
            <w:tcW w:w="2519" w:type="dxa"/>
          </w:tcPr>
          <w:p w:rsidR="00FF22D3" w:rsidRDefault="00D22CFF">
            <w:pPr>
              <w:rPr>
                <w:sz w:val="16"/>
                <w:szCs w:val="16"/>
              </w:rPr>
            </w:pPr>
            <w:r>
              <w:rPr>
                <w:rFonts w:hint="eastAsia"/>
                <w:sz w:val="16"/>
                <w:szCs w:val="16"/>
              </w:rPr>
              <w:t>制药分离工程</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80</w:t>
            </w:r>
          </w:p>
        </w:tc>
        <w:tc>
          <w:tcPr>
            <w:tcW w:w="465" w:type="dxa"/>
          </w:tcPr>
          <w:p w:rsidR="00FF22D3" w:rsidRDefault="00D22CFF">
            <w:pPr>
              <w:rPr>
                <w:sz w:val="16"/>
                <w:szCs w:val="16"/>
              </w:rPr>
            </w:pPr>
            <w:r>
              <w:rPr>
                <w:rFonts w:hint="eastAsia"/>
                <w:sz w:val="16"/>
                <w:szCs w:val="16"/>
              </w:rPr>
              <w:t>5</w:t>
            </w:r>
          </w:p>
        </w:tc>
        <w:tc>
          <w:tcPr>
            <w:tcW w:w="536" w:type="dxa"/>
          </w:tcPr>
          <w:p w:rsidR="00FF22D3" w:rsidRDefault="00D22CFF">
            <w:pPr>
              <w:rPr>
                <w:sz w:val="16"/>
                <w:szCs w:val="16"/>
              </w:rPr>
            </w:pPr>
            <w:r>
              <w:rPr>
                <w:rFonts w:hint="eastAsia"/>
                <w:sz w:val="16"/>
                <w:szCs w:val="16"/>
              </w:rPr>
              <w:t>60</w:t>
            </w:r>
          </w:p>
        </w:tc>
        <w:tc>
          <w:tcPr>
            <w:tcW w:w="536" w:type="dxa"/>
          </w:tcPr>
          <w:p w:rsidR="00FF22D3" w:rsidRDefault="00D22CFF">
            <w:pPr>
              <w:rPr>
                <w:sz w:val="16"/>
                <w:szCs w:val="16"/>
              </w:rPr>
            </w:pPr>
            <w:r>
              <w:rPr>
                <w:rFonts w:hint="eastAsia"/>
                <w:sz w:val="16"/>
                <w:szCs w:val="16"/>
              </w:rPr>
              <w:t>20</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5</w:t>
            </w: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 xml:space="preserve">　</w:t>
            </w:r>
          </w:p>
        </w:tc>
      </w:tr>
      <w:tr w:rsidR="00FF22D3">
        <w:trPr>
          <w:trHeight w:val="270"/>
        </w:trPr>
        <w:tc>
          <w:tcPr>
            <w:tcW w:w="375" w:type="dxa"/>
            <w:vMerge/>
          </w:tcPr>
          <w:p w:rsidR="00FF22D3" w:rsidRDefault="00FF22D3">
            <w:pPr>
              <w:rPr>
                <w:sz w:val="16"/>
                <w:szCs w:val="16"/>
              </w:rPr>
            </w:pPr>
          </w:p>
        </w:tc>
        <w:tc>
          <w:tcPr>
            <w:tcW w:w="754" w:type="dxa"/>
            <w:vMerge/>
          </w:tcPr>
          <w:p w:rsidR="00FF22D3" w:rsidRDefault="00FF22D3">
            <w:pPr>
              <w:rPr>
                <w:sz w:val="16"/>
                <w:szCs w:val="16"/>
              </w:rPr>
            </w:pPr>
          </w:p>
        </w:tc>
        <w:tc>
          <w:tcPr>
            <w:tcW w:w="426" w:type="dxa"/>
          </w:tcPr>
          <w:p w:rsidR="00FF22D3" w:rsidRDefault="00D22CFF">
            <w:pPr>
              <w:rPr>
                <w:sz w:val="16"/>
                <w:szCs w:val="16"/>
              </w:rPr>
            </w:pPr>
            <w:r>
              <w:rPr>
                <w:rFonts w:hint="eastAsia"/>
                <w:sz w:val="16"/>
                <w:szCs w:val="16"/>
              </w:rPr>
              <w:t>22</w:t>
            </w:r>
          </w:p>
        </w:tc>
        <w:tc>
          <w:tcPr>
            <w:tcW w:w="2519" w:type="dxa"/>
          </w:tcPr>
          <w:p w:rsidR="00FF22D3" w:rsidRDefault="00D22CFF">
            <w:pPr>
              <w:rPr>
                <w:sz w:val="16"/>
                <w:szCs w:val="16"/>
              </w:rPr>
            </w:pPr>
            <w:r>
              <w:rPr>
                <w:rFonts w:hint="eastAsia"/>
                <w:sz w:val="16"/>
                <w:szCs w:val="16"/>
              </w:rPr>
              <w:t>药物化学</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80</w:t>
            </w:r>
          </w:p>
        </w:tc>
        <w:tc>
          <w:tcPr>
            <w:tcW w:w="465" w:type="dxa"/>
          </w:tcPr>
          <w:p w:rsidR="00FF22D3" w:rsidRDefault="00D22CFF">
            <w:pPr>
              <w:rPr>
                <w:sz w:val="16"/>
                <w:szCs w:val="16"/>
              </w:rPr>
            </w:pPr>
            <w:r>
              <w:rPr>
                <w:rFonts w:hint="eastAsia"/>
                <w:sz w:val="16"/>
                <w:szCs w:val="16"/>
              </w:rPr>
              <w:t>5</w:t>
            </w:r>
          </w:p>
        </w:tc>
        <w:tc>
          <w:tcPr>
            <w:tcW w:w="536" w:type="dxa"/>
          </w:tcPr>
          <w:p w:rsidR="00FF22D3" w:rsidRDefault="00D22CFF">
            <w:pPr>
              <w:rPr>
                <w:sz w:val="16"/>
                <w:szCs w:val="16"/>
              </w:rPr>
            </w:pPr>
            <w:r>
              <w:rPr>
                <w:rFonts w:hint="eastAsia"/>
                <w:sz w:val="16"/>
                <w:szCs w:val="16"/>
              </w:rPr>
              <w:t>58</w:t>
            </w:r>
          </w:p>
        </w:tc>
        <w:tc>
          <w:tcPr>
            <w:tcW w:w="536" w:type="dxa"/>
          </w:tcPr>
          <w:p w:rsidR="00FF22D3" w:rsidRDefault="00D22CFF">
            <w:pPr>
              <w:rPr>
                <w:sz w:val="16"/>
                <w:szCs w:val="16"/>
              </w:rPr>
            </w:pPr>
            <w:r>
              <w:rPr>
                <w:rFonts w:hint="eastAsia"/>
                <w:sz w:val="16"/>
                <w:szCs w:val="16"/>
              </w:rPr>
              <w:t>22</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5</w:t>
            </w: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 xml:space="preserve">　</w:t>
            </w:r>
          </w:p>
        </w:tc>
      </w:tr>
      <w:tr w:rsidR="00FF22D3">
        <w:trPr>
          <w:trHeight w:val="270"/>
        </w:trPr>
        <w:tc>
          <w:tcPr>
            <w:tcW w:w="375" w:type="dxa"/>
            <w:vMerge/>
          </w:tcPr>
          <w:p w:rsidR="00FF22D3" w:rsidRDefault="00FF22D3">
            <w:pPr>
              <w:rPr>
                <w:sz w:val="16"/>
                <w:szCs w:val="16"/>
              </w:rPr>
            </w:pPr>
          </w:p>
        </w:tc>
        <w:tc>
          <w:tcPr>
            <w:tcW w:w="754" w:type="dxa"/>
            <w:vMerge/>
          </w:tcPr>
          <w:p w:rsidR="00FF22D3" w:rsidRDefault="00FF22D3">
            <w:pPr>
              <w:rPr>
                <w:sz w:val="16"/>
                <w:szCs w:val="16"/>
              </w:rPr>
            </w:pPr>
          </w:p>
        </w:tc>
        <w:tc>
          <w:tcPr>
            <w:tcW w:w="426" w:type="dxa"/>
          </w:tcPr>
          <w:p w:rsidR="00FF22D3" w:rsidRDefault="00D22CFF">
            <w:pPr>
              <w:rPr>
                <w:sz w:val="16"/>
                <w:szCs w:val="16"/>
              </w:rPr>
            </w:pPr>
            <w:r>
              <w:rPr>
                <w:rFonts w:hint="eastAsia"/>
                <w:sz w:val="16"/>
                <w:szCs w:val="16"/>
              </w:rPr>
              <w:t>23</w:t>
            </w:r>
          </w:p>
        </w:tc>
        <w:tc>
          <w:tcPr>
            <w:tcW w:w="2519" w:type="dxa"/>
          </w:tcPr>
          <w:p w:rsidR="00FF22D3" w:rsidRDefault="00D22CFF">
            <w:pPr>
              <w:rPr>
                <w:sz w:val="16"/>
                <w:szCs w:val="16"/>
              </w:rPr>
            </w:pPr>
            <w:r>
              <w:rPr>
                <w:rFonts w:hint="eastAsia"/>
                <w:sz w:val="16"/>
                <w:szCs w:val="16"/>
              </w:rPr>
              <w:t>药物合成工艺设计</w:t>
            </w:r>
          </w:p>
        </w:tc>
        <w:tc>
          <w:tcPr>
            <w:tcW w:w="376" w:type="dxa"/>
            <w:noWrap/>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64</w:t>
            </w:r>
          </w:p>
        </w:tc>
        <w:tc>
          <w:tcPr>
            <w:tcW w:w="465" w:type="dxa"/>
          </w:tcPr>
          <w:p w:rsidR="00FF22D3" w:rsidRDefault="00D22CFF">
            <w:pPr>
              <w:rPr>
                <w:sz w:val="16"/>
                <w:szCs w:val="16"/>
              </w:rPr>
            </w:pPr>
            <w:r>
              <w:rPr>
                <w:rFonts w:hint="eastAsia"/>
                <w:sz w:val="16"/>
                <w:szCs w:val="16"/>
              </w:rPr>
              <w:t>4</w:t>
            </w:r>
          </w:p>
        </w:tc>
        <w:tc>
          <w:tcPr>
            <w:tcW w:w="53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64</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noWrap/>
          </w:tcPr>
          <w:p w:rsidR="00FF22D3" w:rsidRDefault="00FF22D3">
            <w:pPr>
              <w:rPr>
                <w:sz w:val="16"/>
                <w:szCs w:val="16"/>
              </w:rPr>
            </w:pPr>
          </w:p>
        </w:tc>
        <w:tc>
          <w:tcPr>
            <w:tcW w:w="510" w:type="dxa"/>
          </w:tcPr>
          <w:p w:rsidR="00FF22D3" w:rsidRDefault="00D22CFF">
            <w:pPr>
              <w:rPr>
                <w:sz w:val="16"/>
                <w:szCs w:val="16"/>
              </w:rPr>
            </w:pPr>
            <w:r>
              <w:rPr>
                <w:rFonts w:hint="eastAsia"/>
                <w:sz w:val="16"/>
                <w:szCs w:val="16"/>
              </w:rPr>
              <w:t>4</w:t>
            </w:r>
          </w:p>
        </w:tc>
        <w:tc>
          <w:tcPr>
            <w:tcW w:w="510" w:type="dxa"/>
          </w:tcPr>
          <w:p w:rsidR="00FF22D3" w:rsidRDefault="00FF22D3">
            <w:pPr>
              <w:rPr>
                <w:sz w:val="16"/>
                <w:szCs w:val="16"/>
              </w:rPr>
            </w:pPr>
          </w:p>
        </w:tc>
      </w:tr>
      <w:tr w:rsidR="00FF22D3">
        <w:trPr>
          <w:trHeight w:val="285"/>
        </w:trPr>
        <w:tc>
          <w:tcPr>
            <w:tcW w:w="375" w:type="dxa"/>
            <w:vMerge/>
          </w:tcPr>
          <w:p w:rsidR="00FF22D3" w:rsidRDefault="00FF22D3">
            <w:pPr>
              <w:rPr>
                <w:sz w:val="16"/>
                <w:szCs w:val="16"/>
              </w:rPr>
            </w:pPr>
          </w:p>
        </w:tc>
        <w:tc>
          <w:tcPr>
            <w:tcW w:w="754" w:type="dxa"/>
            <w:vMerge/>
          </w:tcPr>
          <w:p w:rsidR="00FF22D3" w:rsidRDefault="00FF22D3">
            <w:pPr>
              <w:rPr>
                <w:sz w:val="16"/>
                <w:szCs w:val="16"/>
              </w:rPr>
            </w:pPr>
          </w:p>
        </w:tc>
        <w:tc>
          <w:tcPr>
            <w:tcW w:w="426" w:type="dxa"/>
          </w:tcPr>
          <w:p w:rsidR="00FF22D3" w:rsidRDefault="00D22CFF">
            <w:pPr>
              <w:rPr>
                <w:sz w:val="16"/>
                <w:szCs w:val="16"/>
              </w:rPr>
            </w:pPr>
            <w:r>
              <w:rPr>
                <w:rFonts w:hint="eastAsia"/>
                <w:sz w:val="16"/>
                <w:szCs w:val="16"/>
              </w:rPr>
              <w:t>24</w:t>
            </w:r>
          </w:p>
        </w:tc>
        <w:tc>
          <w:tcPr>
            <w:tcW w:w="2519" w:type="dxa"/>
          </w:tcPr>
          <w:p w:rsidR="00FF22D3" w:rsidRDefault="00D22CFF">
            <w:pPr>
              <w:rPr>
                <w:sz w:val="16"/>
                <w:szCs w:val="16"/>
              </w:rPr>
            </w:pPr>
            <w:r>
              <w:rPr>
                <w:rFonts w:hint="eastAsia"/>
                <w:sz w:val="16"/>
                <w:szCs w:val="16"/>
              </w:rPr>
              <w:t>药物检验技术</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80</w:t>
            </w:r>
          </w:p>
        </w:tc>
        <w:tc>
          <w:tcPr>
            <w:tcW w:w="465" w:type="dxa"/>
          </w:tcPr>
          <w:p w:rsidR="00FF22D3" w:rsidRDefault="00D22CFF">
            <w:pPr>
              <w:rPr>
                <w:sz w:val="16"/>
                <w:szCs w:val="16"/>
              </w:rPr>
            </w:pPr>
            <w:r>
              <w:rPr>
                <w:rFonts w:hint="eastAsia"/>
                <w:sz w:val="16"/>
                <w:szCs w:val="16"/>
              </w:rPr>
              <w:t>5</w:t>
            </w:r>
          </w:p>
        </w:tc>
        <w:tc>
          <w:tcPr>
            <w:tcW w:w="536" w:type="dxa"/>
          </w:tcPr>
          <w:p w:rsidR="00FF22D3" w:rsidRDefault="00D22CFF">
            <w:pPr>
              <w:rPr>
                <w:sz w:val="16"/>
                <w:szCs w:val="16"/>
              </w:rPr>
            </w:pPr>
            <w:r>
              <w:rPr>
                <w:rFonts w:hint="eastAsia"/>
                <w:sz w:val="16"/>
                <w:szCs w:val="16"/>
              </w:rPr>
              <w:t>52</w:t>
            </w:r>
          </w:p>
        </w:tc>
        <w:tc>
          <w:tcPr>
            <w:tcW w:w="536" w:type="dxa"/>
          </w:tcPr>
          <w:p w:rsidR="00FF22D3" w:rsidRDefault="00D22CFF">
            <w:pPr>
              <w:rPr>
                <w:sz w:val="16"/>
                <w:szCs w:val="16"/>
              </w:rPr>
            </w:pPr>
            <w:r>
              <w:rPr>
                <w:rFonts w:hint="eastAsia"/>
                <w:sz w:val="16"/>
                <w:szCs w:val="16"/>
              </w:rPr>
              <w:t>28</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5</w:t>
            </w:r>
          </w:p>
        </w:tc>
        <w:tc>
          <w:tcPr>
            <w:tcW w:w="510" w:type="dxa"/>
            <w:noWrap/>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 xml:space="preserve">　</w:t>
            </w:r>
          </w:p>
        </w:tc>
      </w:tr>
      <w:tr w:rsidR="00FF22D3">
        <w:trPr>
          <w:trHeight w:val="285"/>
        </w:trPr>
        <w:tc>
          <w:tcPr>
            <w:tcW w:w="375" w:type="dxa"/>
            <w:vMerge/>
          </w:tcPr>
          <w:p w:rsidR="00FF22D3" w:rsidRDefault="00FF22D3">
            <w:pPr>
              <w:rPr>
                <w:sz w:val="16"/>
                <w:szCs w:val="16"/>
              </w:rPr>
            </w:pPr>
          </w:p>
        </w:tc>
        <w:tc>
          <w:tcPr>
            <w:tcW w:w="754" w:type="dxa"/>
            <w:vMerge/>
          </w:tcPr>
          <w:p w:rsidR="00FF22D3" w:rsidRDefault="00FF22D3">
            <w:pPr>
              <w:rPr>
                <w:sz w:val="16"/>
                <w:szCs w:val="16"/>
              </w:rPr>
            </w:pPr>
          </w:p>
        </w:tc>
        <w:tc>
          <w:tcPr>
            <w:tcW w:w="426" w:type="dxa"/>
          </w:tcPr>
          <w:p w:rsidR="00FF22D3" w:rsidRDefault="00D22CFF">
            <w:pPr>
              <w:rPr>
                <w:sz w:val="16"/>
                <w:szCs w:val="16"/>
              </w:rPr>
            </w:pPr>
            <w:r>
              <w:rPr>
                <w:rFonts w:hint="eastAsia"/>
                <w:sz w:val="16"/>
                <w:szCs w:val="16"/>
              </w:rPr>
              <w:t>25</w:t>
            </w:r>
          </w:p>
        </w:tc>
        <w:tc>
          <w:tcPr>
            <w:tcW w:w="2519" w:type="dxa"/>
          </w:tcPr>
          <w:p w:rsidR="00FF22D3" w:rsidRDefault="00D22CFF">
            <w:pPr>
              <w:rPr>
                <w:sz w:val="16"/>
                <w:szCs w:val="16"/>
              </w:rPr>
            </w:pPr>
            <w:r>
              <w:rPr>
                <w:rFonts w:hint="eastAsia"/>
                <w:sz w:val="16"/>
                <w:szCs w:val="16"/>
              </w:rPr>
              <w:t>化学制药工艺学</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80</w:t>
            </w:r>
          </w:p>
        </w:tc>
        <w:tc>
          <w:tcPr>
            <w:tcW w:w="465" w:type="dxa"/>
          </w:tcPr>
          <w:p w:rsidR="00FF22D3" w:rsidRDefault="00D22CFF">
            <w:pPr>
              <w:rPr>
                <w:sz w:val="16"/>
                <w:szCs w:val="16"/>
              </w:rPr>
            </w:pPr>
            <w:r>
              <w:rPr>
                <w:rFonts w:hint="eastAsia"/>
                <w:sz w:val="16"/>
                <w:szCs w:val="16"/>
              </w:rPr>
              <w:t>5</w:t>
            </w:r>
          </w:p>
        </w:tc>
        <w:tc>
          <w:tcPr>
            <w:tcW w:w="536" w:type="dxa"/>
          </w:tcPr>
          <w:p w:rsidR="00FF22D3" w:rsidRDefault="00D22CFF">
            <w:pPr>
              <w:rPr>
                <w:sz w:val="16"/>
                <w:szCs w:val="16"/>
              </w:rPr>
            </w:pPr>
            <w:r>
              <w:rPr>
                <w:rFonts w:hint="eastAsia"/>
                <w:sz w:val="16"/>
                <w:szCs w:val="16"/>
              </w:rPr>
              <w:t>50</w:t>
            </w:r>
          </w:p>
        </w:tc>
        <w:tc>
          <w:tcPr>
            <w:tcW w:w="536" w:type="dxa"/>
          </w:tcPr>
          <w:p w:rsidR="00FF22D3" w:rsidRDefault="00D22CFF">
            <w:pPr>
              <w:rPr>
                <w:sz w:val="16"/>
                <w:szCs w:val="16"/>
              </w:rPr>
            </w:pPr>
            <w:r>
              <w:rPr>
                <w:rFonts w:hint="eastAsia"/>
                <w:sz w:val="16"/>
                <w:szCs w:val="16"/>
              </w:rPr>
              <w:t>30</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5</w:t>
            </w:r>
          </w:p>
        </w:tc>
        <w:tc>
          <w:tcPr>
            <w:tcW w:w="510" w:type="dxa"/>
            <w:noWrap/>
          </w:tcPr>
          <w:p w:rsidR="00FF22D3" w:rsidRDefault="00FF22D3">
            <w:pPr>
              <w:rPr>
                <w:sz w:val="16"/>
                <w:szCs w:val="16"/>
              </w:rPr>
            </w:pPr>
          </w:p>
        </w:tc>
        <w:tc>
          <w:tcPr>
            <w:tcW w:w="510" w:type="dxa"/>
          </w:tcPr>
          <w:p w:rsidR="00FF22D3" w:rsidRDefault="00D22CFF">
            <w:pPr>
              <w:rPr>
                <w:sz w:val="16"/>
                <w:szCs w:val="16"/>
              </w:rPr>
            </w:pPr>
            <w:r>
              <w:rPr>
                <w:rFonts w:hint="eastAsia"/>
                <w:sz w:val="16"/>
                <w:szCs w:val="16"/>
              </w:rPr>
              <w:t xml:space="preserve">　</w:t>
            </w:r>
          </w:p>
        </w:tc>
      </w:tr>
      <w:tr w:rsidR="00FF22D3">
        <w:trPr>
          <w:trHeight w:val="360"/>
        </w:trPr>
        <w:tc>
          <w:tcPr>
            <w:tcW w:w="375" w:type="dxa"/>
            <w:vMerge/>
          </w:tcPr>
          <w:p w:rsidR="00FF22D3" w:rsidRDefault="00FF22D3">
            <w:pPr>
              <w:rPr>
                <w:sz w:val="16"/>
                <w:szCs w:val="16"/>
              </w:rPr>
            </w:pPr>
          </w:p>
        </w:tc>
        <w:tc>
          <w:tcPr>
            <w:tcW w:w="3699" w:type="dxa"/>
            <w:gridSpan w:val="3"/>
          </w:tcPr>
          <w:p w:rsidR="00FF22D3" w:rsidRDefault="00D22CFF">
            <w:pPr>
              <w:rPr>
                <w:sz w:val="16"/>
                <w:szCs w:val="16"/>
              </w:rPr>
            </w:pPr>
            <w:r>
              <w:rPr>
                <w:rFonts w:hint="eastAsia"/>
                <w:sz w:val="16"/>
                <w:szCs w:val="16"/>
              </w:rPr>
              <w:t>专业核心课小计</w:t>
            </w:r>
          </w:p>
        </w:tc>
        <w:tc>
          <w:tcPr>
            <w:tcW w:w="376" w:type="dxa"/>
          </w:tcPr>
          <w:p w:rsidR="00FF22D3" w:rsidRDefault="00FF22D3">
            <w:pPr>
              <w:rPr>
                <w:sz w:val="16"/>
                <w:szCs w:val="16"/>
              </w:rPr>
            </w:pP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464</w:t>
            </w:r>
          </w:p>
        </w:tc>
        <w:tc>
          <w:tcPr>
            <w:tcW w:w="465" w:type="dxa"/>
          </w:tcPr>
          <w:p w:rsidR="00FF22D3" w:rsidRDefault="00D22CFF">
            <w:pPr>
              <w:rPr>
                <w:sz w:val="16"/>
                <w:szCs w:val="16"/>
              </w:rPr>
            </w:pPr>
            <w:r>
              <w:rPr>
                <w:rFonts w:hint="eastAsia"/>
                <w:sz w:val="16"/>
                <w:szCs w:val="16"/>
              </w:rPr>
              <w:t>29</w:t>
            </w:r>
          </w:p>
        </w:tc>
        <w:tc>
          <w:tcPr>
            <w:tcW w:w="536" w:type="dxa"/>
          </w:tcPr>
          <w:p w:rsidR="00FF22D3" w:rsidRDefault="00D22CFF">
            <w:pPr>
              <w:rPr>
                <w:sz w:val="16"/>
                <w:szCs w:val="16"/>
              </w:rPr>
            </w:pPr>
            <w:r>
              <w:rPr>
                <w:rFonts w:hint="eastAsia"/>
                <w:sz w:val="16"/>
                <w:szCs w:val="16"/>
              </w:rPr>
              <w:t>280</w:t>
            </w:r>
          </w:p>
        </w:tc>
        <w:tc>
          <w:tcPr>
            <w:tcW w:w="536" w:type="dxa"/>
          </w:tcPr>
          <w:p w:rsidR="00FF22D3" w:rsidRDefault="00D22CFF">
            <w:pPr>
              <w:rPr>
                <w:sz w:val="16"/>
                <w:szCs w:val="16"/>
              </w:rPr>
            </w:pPr>
            <w:r>
              <w:rPr>
                <w:rFonts w:hint="eastAsia"/>
                <w:sz w:val="16"/>
                <w:szCs w:val="16"/>
              </w:rPr>
              <w:t>184</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5</w:t>
            </w:r>
          </w:p>
        </w:tc>
        <w:tc>
          <w:tcPr>
            <w:tcW w:w="510" w:type="dxa"/>
          </w:tcPr>
          <w:p w:rsidR="00FF22D3" w:rsidRDefault="00D22CFF">
            <w:pPr>
              <w:rPr>
                <w:sz w:val="16"/>
                <w:szCs w:val="16"/>
              </w:rPr>
            </w:pPr>
            <w:r>
              <w:rPr>
                <w:rFonts w:hint="eastAsia"/>
                <w:sz w:val="16"/>
                <w:szCs w:val="16"/>
              </w:rPr>
              <w:t>20</w:t>
            </w:r>
          </w:p>
        </w:tc>
        <w:tc>
          <w:tcPr>
            <w:tcW w:w="510" w:type="dxa"/>
          </w:tcPr>
          <w:p w:rsidR="00FF22D3" w:rsidRDefault="00D22CFF">
            <w:pPr>
              <w:rPr>
                <w:sz w:val="16"/>
                <w:szCs w:val="16"/>
              </w:rPr>
            </w:pPr>
            <w:r>
              <w:rPr>
                <w:rFonts w:hint="eastAsia"/>
                <w:sz w:val="16"/>
                <w:szCs w:val="16"/>
              </w:rPr>
              <w:t>4</w:t>
            </w:r>
          </w:p>
        </w:tc>
        <w:tc>
          <w:tcPr>
            <w:tcW w:w="510" w:type="dxa"/>
          </w:tcPr>
          <w:p w:rsidR="00FF22D3" w:rsidRDefault="00FF22D3">
            <w:pPr>
              <w:rPr>
                <w:sz w:val="16"/>
                <w:szCs w:val="16"/>
              </w:rPr>
            </w:pPr>
          </w:p>
        </w:tc>
      </w:tr>
      <w:tr w:rsidR="00FF22D3">
        <w:trPr>
          <w:trHeight w:val="270"/>
        </w:trPr>
        <w:tc>
          <w:tcPr>
            <w:tcW w:w="375" w:type="dxa"/>
            <w:vMerge/>
          </w:tcPr>
          <w:p w:rsidR="00FF22D3" w:rsidRDefault="00FF22D3">
            <w:pPr>
              <w:rPr>
                <w:sz w:val="16"/>
                <w:szCs w:val="16"/>
              </w:rPr>
            </w:pPr>
          </w:p>
        </w:tc>
        <w:tc>
          <w:tcPr>
            <w:tcW w:w="754" w:type="dxa"/>
            <w:vMerge w:val="restart"/>
          </w:tcPr>
          <w:p w:rsidR="00FF22D3" w:rsidRDefault="00D22CFF">
            <w:pPr>
              <w:rPr>
                <w:sz w:val="16"/>
                <w:szCs w:val="16"/>
              </w:rPr>
            </w:pPr>
            <w:r>
              <w:rPr>
                <w:rFonts w:hint="eastAsia"/>
                <w:sz w:val="16"/>
                <w:szCs w:val="16"/>
              </w:rPr>
              <w:t>专业选修课</w:t>
            </w:r>
          </w:p>
        </w:tc>
        <w:tc>
          <w:tcPr>
            <w:tcW w:w="426" w:type="dxa"/>
          </w:tcPr>
          <w:p w:rsidR="00FF22D3" w:rsidRDefault="00D22CFF">
            <w:pPr>
              <w:rPr>
                <w:sz w:val="16"/>
                <w:szCs w:val="16"/>
              </w:rPr>
            </w:pPr>
            <w:r>
              <w:rPr>
                <w:rFonts w:hint="eastAsia"/>
                <w:sz w:val="16"/>
                <w:szCs w:val="16"/>
              </w:rPr>
              <w:t>26</w:t>
            </w:r>
          </w:p>
        </w:tc>
        <w:tc>
          <w:tcPr>
            <w:tcW w:w="2519" w:type="dxa"/>
          </w:tcPr>
          <w:p w:rsidR="00FF22D3" w:rsidRDefault="00D22CFF">
            <w:pPr>
              <w:rPr>
                <w:sz w:val="16"/>
                <w:szCs w:val="16"/>
              </w:rPr>
            </w:pPr>
            <w:r>
              <w:rPr>
                <w:rFonts w:hint="eastAsia"/>
                <w:sz w:val="16"/>
                <w:szCs w:val="16"/>
              </w:rPr>
              <w:t>科技文献检索</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16</w:t>
            </w:r>
          </w:p>
        </w:tc>
        <w:tc>
          <w:tcPr>
            <w:tcW w:w="465" w:type="dxa"/>
          </w:tcPr>
          <w:p w:rsidR="00FF22D3" w:rsidRDefault="00D22CFF">
            <w:pPr>
              <w:rPr>
                <w:sz w:val="16"/>
                <w:szCs w:val="16"/>
              </w:rPr>
            </w:pPr>
            <w:r>
              <w:rPr>
                <w:rFonts w:hint="eastAsia"/>
                <w:sz w:val="16"/>
                <w:szCs w:val="16"/>
              </w:rPr>
              <w:t>1</w:t>
            </w:r>
          </w:p>
        </w:tc>
        <w:tc>
          <w:tcPr>
            <w:tcW w:w="536" w:type="dxa"/>
          </w:tcPr>
          <w:p w:rsidR="00FF22D3" w:rsidRDefault="00D22CFF">
            <w:pPr>
              <w:rPr>
                <w:sz w:val="16"/>
                <w:szCs w:val="16"/>
              </w:rPr>
            </w:pPr>
            <w:r>
              <w:rPr>
                <w:rFonts w:hint="eastAsia"/>
                <w:sz w:val="16"/>
                <w:szCs w:val="16"/>
              </w:rPr>
              <w:t>8</w:t>
            </w:r>
          </w:p>
        </w:tc>
        <w:tc>
          <w:tcPr>
            <w:tcW w:w="536" w:type="dxa"/>
          </w:tcPr>
          <w:p w:rsidR="00FF22D3" w:rsidRDefault="00D22CFF">
            <w:pPr>
              <w:rPr>
                <w:sz w:val="16"/>
                <w:szCs w:val="16"/>
              </w:rPr>
            </w:pPr>
            <w:r>
              <w:rPr>
                <w:rFonts w:hint="eastAsia"/>
                <w:sz w:val="16"/>
                <w:szCs w:val="16"/>
              </w:rPr>
              <w:t>8</w:t>
            </w: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1</w:t>
            </w:r>
          </w:p>
        </w:tc>
        <w:tc>
          <w:tcPr>
            <w:tcW w:w="510" w:type="dxa"/>
          </w:tcPr>
          <w:p w:rsidR="00FF22D3" w:rsidRDefault="00FF22D3">
            <w:pPr>
              <w:rPr>
                <w:sz w:val="16"/>
                <w:szCs w:val="16"/>
              </w:rPr>
            </w:pPr>
          </w:p>
        </w:tc>
        <w:tc>
          <w:tcPr>
            <w:tcW w:w="510" w:type="dxa"/>
            <w:noWrap/>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r>
      <w:tr w:rsidR="00FF22D3">
        <w:trPr>
          <w:trHeight w:val="285"/>
        </w:trPr>
        <w:tc>
          <w:tcPr>
            <w:tcW w:w="375" w:type="dxa"/>
            <w:vMerge/>
          </w:tcPr>
          <w:p w:rsidR="00FF22D3" w:rsidRDefault="00FF22D3">
            <w:pPr>
              <w:rPr>
                <w:sz w:val="16"/>
                <w:szCs w:val="16"/>
              </w:rPr>
            </w:pPr>
          </w:p>
        </w:tc>
        <w:tc>
          <w:tcPr>
            <w:tcW w:w="754" w:type="dxa"/>
            <w:vMerge/>
          </w:tcPr>
          <w:p w:rsidR="00FF22D3" w:rsidRDefault="00FF22D3">
            <w:pPr>
              <w:rPr>
                <w:sz w:val="16"/>
                <w:szCs w:val="16"/>
              </w:rPr>
            </w:pPr>
          </w:p>
        </w:tc>
        <w:tc>
          <w:tcPr>
            <w:tcW w:w="426" w:type="dxa"/>
          </w:tcPr>
          <w:p w:rsidR="00FF22D3" w:rsidRDefault="00D22CFF">
            <w:pPr>
              <w:rPr>
                <w:sz w:val="16"/>
                <w:szCs w:val="16"/>
              </w:rPr>
            </w:pPr>
            <w:r>
              <w:rPr>
                <w:rFonts w:hint="eastAsia"/>
                <w:sz w:val="16"/>
                <w:szCs w:val="16"/>
              </w:rPr>
              <w:t>27</w:t>
            </w:r>
          </w:p>
        </w:tc>
        <w:tc>
          <w:tcPr>
            <w:tcW w:w="2519" w:type="dxa"/>
          </w:tcPr>
          <w:p w:rsidR="00FF22D3" w:rsidRDefault="00D22CFF">
            <w:pPr>
              <w:rPr>
                <w:sz w:val="16"/>
                <w:szCs w:val="16"/>
              </w:rPr>
            </w:pPr>
            <w:r>
              <w:rPr>
                <w:rFonts w:hint="eastAsia"/>
                <w:sz w:val="16"/>
                <w:szCs w:val="16"/>
              </w:rPr>
              <w:t>实用药物学</w:t>
            </w:r>
          </w:p>
        </w:tc>
        <w:tc>
          <w:tcPr>
            <w:tcW w:w="376" w:type="dxa"/>
          </w:tcPr>
          <w:p w:rsidR="00FF22D3" w:rsidRDefault="00D22CFF">
            <w:pPr>
              <w:rPr>
                <w:sz w:val="16"/>
                <w:szCs w:val="16"/>
              </w:rPr>
            </w:pPr>
            <w:r>
              <w:rPr>
                <w:rFonts w:hint="eastAsia"/>
                <w:sz w:val="16"/>
                <w:szCs w:val="16"/>
              </w:rPr>
              <w:t>√</w:t>
            </w:r>
          </w:p>
        </w:tc>
        <w:tc>
          <w:tcPr>
            <w:tcW w:w="376" w:type="dxa"/>
            <w:noWrap/>
          </w:tcPr>
          <w:p w:rsidR="00FF22D3" w:rsidRDefault="00FF22D3">
            <w:pPr>
              <w:rPr>
                <w:sz w:val="16"/>
                <w:szCs w:val="16"/>
              </w:rPr>
            </w:pPr>
          </w:p>
        </w:tc>
        <w:tc>
          <w:tcPr>
            <w:tcW w:w="536" w:type="dxa"/>
          </w:tcPr>
          <w:p w:rsidR="00FF22D3" w:rsidRDefault="00D22CFF">
            <w:pPr>
              <w:rPr>
                <w:sz w:val="16"/>
                <w:szCs w:val="16"/>
              </w:rPr>
            </w:pPr>
            <w:r>
              <w:rPr>
                <w:rFonts w:hint="eastAsia"/>
                <w:sz w:val="16"/>
                <w:szCs w:val="16"/>
              </w:rPr>
              <w:t>80</w:t>
            </w:r>
          </w:p>
        </w:tc>
        <w:tc>
          <w:tcPr>
            <w:tcW w:w="465" w:type="dxa"/>
          </w:tcPr>
          <w:p w:rsidR="00FF22D3" w:rsidRDefault="00D22CFF">
            <w:pPr>
              <w:rPr>
                <w:sz w:val="16"/>
                <w:szCs w:val="16"/>
              </w:rPr>
            </w:pPr>
            <w:r>
              <w:rPr>
                <w:rFonts w:hint="eastAsia"/>
                <w:sz w:val="16"/>
                <w:szCs w:val="16"/>
              </w:rPr>
              <w:t>5</w:t>
            </w:r>
          </w:p>
        </w:tc>
        <w:tc>
          <w:tcPr>
            <w:tcW w:w="536" w:type="dxa"/>
          </w:tcPr>
          <w:p w:rsidR="00FF22D3" w:rsidRDefault="00D22CFF">
            <w:pPr>
              <w:rPr>
                <w:sz w:val="16"/>
                <w:szCs w:val="16"/>
              </w:rPr>
            </w:pPr>
            <w:r>
              <w:rPr>
                <w:rFonts w:hint="eastAsia"/>
                <w:sz w:val="16"/>
                <w:szCs w:val="16"/>
              </w:rPr>
              <w:t>62</w:t>
            </w:r>
          </w:p>
        </w:tc>
        <w:tc>
          <w:tcPr>
            <w:tcW w:w="536" w:type="dxa"/>
          </w:tcPr>
          <w:p w:rsidR="00FF22D3" w:rsidRDefault="00D22CFF">
            <w:pPr>
              <w:rPr>
                <w:sz w:val="16"/>
                <w:szCs w:val="16"/>
              </w:rPr>
            </w:pPr>
            <w:r>
              <w:rPr>
                <w:rFonts w:hint="eastAsia"/>
                <w:sz w:val="16"/>
                <w:szCs w:val="16"/>
              </w:rPr>
              <w:t>18</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noWrap/>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5</w:t>
            </w:r>
          </w:p>
        </w:tc>
        <w:tc>
          <w:tcPr>
            <w:tcW w:w="510" w:type="dxa"/>
          </w:tcPr>
          <w:p w:rsidR="00FF22D3" w:rsidRDefault="00D22CFF">
            <w:pPr>
              <w:rPr>
                <w:sz w:val="16"/>
                <w:szCs w:val="16"/>
              </w:rPr>
            </w:pPr>
            <w:r>
              <w:rPr>
                <w:rFonts w:hint="eastAsia"/>
                <w:sz w:val="16"/>
                <w:szCs w:val="16"/>
              </w:rPr>
              <w:t xml:space="preserve">　</w:t>
            </w:r>
          </w:p>
        </w:tc>
      </w:tr>
      <w:tr w:rsidR="00FF22D3">
        <w:trPr>
          <w:trHeight w:val="285"/>
        </w:trPr>
        <w:tc>
          <w:tcPr>
            <w:tcW w:w="375" w:type="dxa"/>
            <w:vMerge/>
          </w:tcPr>
          <w:p w:rsidR="00FF22D3" w:rsidRDefault="00FF22D3">
            <w:pPr>
              <w:rPr>
                <w:sz w:val="16"/>
                <w:szCs w:val="16"/>
              </w:rPr>
            </w:pPr>
          </w:p>
        </w:tc>
        <w:tc>
          <w:tcPr>
            <w:tcW w:w="754" w:type="dxa"/>
            <w:vMerge/>
          </w:tcPr>
          <w:p w:rsidR="00FF22D3" w:rsidRDefault="00FF22D3">
            <w:pPr>
              <w:rPr>
                <w:sz w:val="16"/>
                <w:szCs w:val="16"/>
              </w:rPr>
            </w:pPr>
          </w:p>
        </w:tc>
        <w:tc>
          <w:tcPr>
            <w:tcW w:w="426" w:type="dxa"/>
          </w:tcPr>
          <w:p w:rsidR="00FF22D3" w:rsidRDefault="00D22CFF">
            <w:pPr>
              <w:rPr>
                <w:sz w:val="16"/>
                <w:szCs w:val="16"/>
              </w:rPr>
            </w:pPr>
            <w:r>
              <w:rPr>
                <w:rFonts w:hint="eastAsia"/>
                <w:sz w:val="16"/>
                <w:szCs w:val="16"/>
              </w:rPr>
              <w:t>28</w:t>
            </w:r>
          </w:p>
        </w:tc>
        <w:tc>
          <w:tcPr>
            <w:tcW w:w="2519" w:type="dxa"/>
          </w:tcPr>
          <w:p w:rsidR="00FF22D3" w:rsidRDefault="00D22CFF">
            <w:pPr>
              <w:rPr>
                <w:sz w:val="16"/>
                <w:szCs w:val="16"/>
              </w:rPr>
            </w:pPr>
            <w:r>
              <w:rPr>
                <w:rFonts w:hint="eastAsia"/>
                <w:sz w:val="16"/>
                <w:szCs w:val="16"/>
              </w:rPr>
              <w:t>药用辅料与包装技术</w:t>
            </w:r>
          </w:p>
        </w:tc>
        <w:tc>
          <w:tcPr>
            <w:tcW w:w="376" w:type="dxa"/>
            <w:noWrap/>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64</w:t>
            </w:r>
          </w:p>
        </w:tc>
        <w:tc>
          <w:tcPr>
            <w:tcW w:w="465" w:type="dxa"/>
          </w:tcPr>
          <w:p w:rsidR="00FF22D3" w:rsidRDefault="00D22CFF">
            <w:pPr>
              <w:rPr>
                <w:sz w:val="16"/>
                <w:szCs w:val="16"/>
              </w:rPr>
            </w:pPr>
            <w:r>
              <w:rPr>
                <w:rFonts w:hint="eastAsia"/>
                <w:sz w:val="16"/>
                <w:szCs w:val="16"/>
              </w:rPr>
              <w:t>4</w:t>
            </w:r>
          </w:p>
        </w:tc>
        <w:tc>
          <w:tcPr>
            <w:tcW w:w="536" w:type="dxa"/>
          </w:tcPr>
          <w:p w:rsidR="00FF22D3" w:rsidRDefault="00D22CFF">
            <w:pPr>
              <w:rPr>
                <w:sz w:val="16"/>
                <w:szCs w:val="16"/>
              </w:rPr>
            </w:pPr>
            <w:r>
              <w:rPr>
                <w:rFonts w:hint="eastAsia"/>
                <w:sz w:val="16"/>
                <w:szCs w:val="16"/>
              </w:rPr>
              <w:t>50</w:t>
            </w:r>
          </w:p>
        </w:tc>
        <w:tc>
          <w:tcPr>
            <w:tcW w:w="536" w:type="dxa"/>
          </w:tcPr>
          <w:p w:rsidR="00FF22D3" w:rsidRDefault="00D22CFF">
            <w:pPr>
              <w:rPr>
                <w:sz w:val="16"/>
                <w:szCs w:val="16"/>
              </w:rPr>
            </w:pPr>
            <w:r>
              <w:rPr>
                <w:rFonts w:hint="eastAsia"/>
                <w:sz w:val="16"/>
                <w:szCs w:val="16"/>
              </w:rPr>
              <w:t>14</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noWrap/>
          </w:tcPr>
          <w:p w:rsidR="00FF22D3" w:rsidRDefault="00D22CFF">
            <w:pPr>
              <w:rPr>
                <w:sz w:val="16"/>
                <w:szCs w:val="16"/>
              </w:rPr>
            </w:pPr>
            <w:r>
              <w:rPr>
                <w:rFonts w:hint="eastAsia"/>
                <w:sz w:val="16"/>
                <w:szCs w:val="16"/>
              </w:rPr>
              <w:t>4</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 xml:space="preserve">　</w:t>
            </w:r>
          </w:p>
        </w:tc>
      </w:tr>
      <w:tr w:rsidR="00FF22D3">
        <w:trPr>
          <w:trHeight w:val="285"/>
        </w:trPr>
        <w:tc>
          <w:tcPr>
            <w:tcW w:w="375" w:type="dxa"/>
            <w:vMerge/>
          </w:tcPr>
          <w:p w:rsidR="00FF22D3" w:rsidRDefault="00FF22D3">
            <w:pPr>
              <w:rPr>
                <w:sz w:val="16"/>
                <w:szCs w:val="16"/>
              </w:rPr>
            </w:pPr>
          </w:p>
        </w:tc>
        <w:tc>
          <w:tcPr>
            <w:tcW w:w="754" w:type="dxa"/>
            <w:vMerge/>
          </w:tcPr>
          <w:p w:rsidR="00FF22D3" w:rsidRDefault="00FF22D3">
            <w:pPr>
              <w:rPr>
                <w:sz w:val="16"/>
                <w:szCs w:val="16"/>
              </w:rPr>
            </w:pPr>
          </w:p>
        </w:tc>
        <w:tc>
          <w:tcPr>
            <w:tcW w:w="426" w:type="dxa"/>
          </w:tcPr>
          <w:p w:rsidR="00FF22D3" w:rsidRDefault="00D22CFF">
            <w:pPr>
              <w:rPr>
                <w:sz w:val="16"/>
                <w:szCs w:val="16"/>
              </w:rPr>
            </w:pPr>
            <w:r>
              <w:rPr>
                <w:rFonts w:hint="eastAsia"/>
                <w:sz w:val="16"/>
                <w:szCs w:val="16"/>
              </w:rPr>
              <w:t>29</w:t>
            </w:r>
          </w:p>
        </w:tc>
        <w:tc>
          <w:tcPr>
            <w:tcW w:w="2519" w:type="dxa"/>
          </w:tcPr>
          <w:p w:rsidR="00FF22D3" w:rsidRDefault="00D22CFF">
            <w:pPr>
              <w:rPr>
                <w:sz w:val="16"/>
                <w:szCs w:val="16"/>
              </w:rPr>
            </w:pPr>
            <w:r>
              <w:rPr>
                <w:rFonts w:hint="eastAsia"/>
                <w:sz w:val="16"/>
                <w:szCs w:val="16"/>
              </w:rPr>
              <w:t>药品生产质量管理技术</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44</w:t>
            </w:r>
          </w:p>
        </w:tc>
        <w:tc>
          <w:tcPr>
            <w:tcW w:w="465" w:type="dxa"/>
          </w:tcPr>
          <w:p w:rsidR="00FF22D3" w:rsidRDefault="00D22CFF">
            <w:pPr>
              <w:rPr>
                <w:sz w:val="16"/>
                <w:szCs w:val="16"/>
              </w:rPr>
            </w:pPr>
            <w:r>
              <w:rPr>
                <w:rFonts w:hint="eastAsia"/>
                <w:sz w:val="16"/>
                <w:szCs w:val="16"/>
              </w:rPr>
              <w:t>3</w:t>
            </w:r>
          </w:p>
        </w:tc>
        <w:tc>
          <w:tcPr>
            <w:tcW w:w="536" w:type="dxa"/>
          </w:tcPr>
          <w:p w:rsidR="00FF22D3" w:rsidRDefault="00D22CFF">
            <w:pPr>
              <w:rPr>
                <w:sz w:val="16"/>
                <w:szCs w:val="16"/>
              </w:rPr>
            </w:pPr>
            <w:r>
              <w:rPr>
                <w:rFonts w:hint="eastAsia"/>
                <w:sz w:val="16"/>
                <w:szCs w:val="16"/>
              </w:rPr>
              <w:t>40</w:t>
            </w:r>
          </w:p>
        </w:tc>
        <w:tc>
          <w:tcPr>
            <w:tcW w:w="536" w:type="dxa"/>
          </w:tcPr>
          <w:p w:rsidR="00FF22D3" w:rsidRDefault="00D22CFF">
            <w:pPr>
              <w:rPr>
                <w:sz w:val="16"/>
                <w:szCs w:val="16"/>
              </w:rPr>
            </w:pPr>
            <w:r>
              <w:rPr>
                <w:rFonts w:hint="eastAsia"/>
                <w:sz w:val="16"/>
                <w:szCs w:val="16"/>
              </w:rPr>
              <w:t>4</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3</w:t>
            </w:r>
          </w:p>
        </w:tc>
        <w:tc>
          <w:tcPr>
            <w:tcW w:w="510" w:type="dxa"/>
          </w:tcPr>
          <w:p w:rsidR="00FF22D3" w:rsidRDefault="00FF22D3">
            <w:pPr>
              <w:rPr>
                <w:sz w:val="16"/>
                <w:szCs w:val="16"/>
              </w:rPr>
            </w:pPr>
          </w:p>
        </w:tc>
      </w:tr>
      <w:tr w:rsidR="00FF22D3">
        <w:trPr>
          <w:trHeight w:val="285"/>
        </w:trPr>
        <w:tc>
          <w:tcPr>
            <w:tcW w:w="375" w:type="dxa"/>
            <w:vMerge/>
          </w:tcPr>
          <w:p w:rsidR="00FF22D3" w:rsidRDefault="00FF22D3">
            <w:pPr>
              <w:rPr>
                <w:sz w:val="16"/>
                <w:szCs w:val="16"/>
              </w:rPr>
            </w:pPr>
          </w:p>
        </w:tc>
        <w:tc>
          <w:tcPr>
            <w:tcW w:w="754" w:type="dxa"/>
            <w:vMerge/>
          </w:tcPr>
          <w:p w:rsidR="00FF22D3" w:rsidRDefault="00FF22D3">
            <w:pPr>
              <w:rPr>
                <w:sz w:val="16"/>
                <w:szCs w:val="16"/>
              </w:rPr>
            </w:pPr>
          </w:p>
        </w:tc>
        <w:tc>
          <w:tcPr>
            <w:tcW w:w="426" w:type="dxa"/>
          </w:tcPr>
          <w:p w:rsidR="00FF22D3" w:rsidRDefault="00D22CFF">
            <w:pPr>
              <w:rPr>
                <w:sz w:val="16"/>
                <w:szCs w:val="16"/>
              </w:rPr>
            </w:pPr>
            <w:r>
              <w:rPr>
                <w:rFonts w:hint="eastAsia"/>
                <w:sz w:val="16"/>
                <w:szCs w:val="16"/>
              </w:rPr>
              <w:t>30</w:t>
            </w:r>
          </w:p>
        </w:tc>
        <w:tc>
          <w:tcPr>
            <w:tcW w:w="2519" w:type="dxa"/>
          </w:tcPr>
          <w:p w:rsidR="00FF22D3" w:rsidRDefault="00D22CFF">
            <w:pPr>
              <w:rPr>
                <w:sz w:val="16"/>
                <w:szCs w:val="16"/>
              </w:rPr>
            </w:pPr>
            <w:r>
              <w:rPr>
                <w:rFonts w:hint="eastAsia"/>
                <w:sz w:val="16"/>
                <w:szCs w:val="16"/>
              </w:rPr>
              <w:t>化学制药安全生产技术</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22</w:t>
            </w:r>
          </w:p>
        </w:tc>
        <w:tc>
          <w:tcPr>
            <w:tcW w:w="465" w:type="dxa"/>
          </w:tcPr>
          <w:p w:rsidR="00FF22D3" w:rsidRDefault="00D22CFF">
            <w:pPr>
              <w:rPr>
                <w:sz w:val="16"/>
                <w:szCs w:val="16"/>
              </w:rPr>
            </w:pPr>
            <w:r>
              <w:rPr>
                <w:rFonts w:hint="eastAsia"/>
                <w:sz w:val="16"/>
                <w:szCs w:val="16"/>
              </w:rPr>
              <w:t>1</w:t>
            </w:r>
          </w:p>
        </w:tc>
        <w:tc>
          <w:tcPr>
            <w:tcW w:w="536" w:type="dxa"/>
          </w:tcPr>
          <w:p w:rsidR="00FF22D3" w:rsidRDefault="00D22CFF">
            <w:pPr>
              <w:rPr>
                <w:sz w:val="16"/>
                <w:szCs w:val="16"/>
              </w:rPr>
            </w:pPr>
            <w:r>
              <w:rPr>
                <w:rFonts w:hint="eastAsia"/>
                <w:sz w:val="16"/>
                <w:szCs w:val="16"/>
              </w:rPr>
              <w:t>16</w:t>
            </w:r>
          </w:p>
        </w:tc>
        <w:tc>
          <w:tcPr>
            <w:tcW w:w="536" w:type="dxa"/>
          </w:tcPr>
          <w:p w:rsidR="00FF22D3" w:rsidRDefault="00D22CFF">
            <w:pPr>
              <w:rPr>
                <w:sz w:val="16"/>
                <w:szCs w:val="16"/>
              </w:rPr>
            </w:pPr>
            <w:r>
              <w:rPr>
                <w:rFonts w:hint="eastAsia"/>
                <w:sz w:val="16"/>
                <w:szCs w:val="16"/>
              </w:rPr>
              <w:t>6</w:t>
            </w: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2</w:t>
            </w:r>
          </w:p>
        </w:tc>
        <w:tc>
          <w:tcPr>
            <w:tcW w:w="510" w:type="dxa"/>
          </w:tcPr>
          <w:p w:rsidR="00FF22D3" w:rsidRDefault="00FF22D3">
            <w:pPr>
              <w:rPr>
                <w:sz w:val="16"/>
                <w:szCs w:val="16"/>
              </w:rPr>
            </w:pPr>
          </w:p>
        </w:tc>
        <w:tc>
          <w:tcPr>
            <w:tcW w:w="510" w:type="dxa"/>
            <w:noWrap/>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r>
      <w:tr w:rsidR="00FF22D3">
        <w:trPr>
          <w:trHeight w:val="319"/>
        </w:trPr>
        <w:tc>
          <w:tcPr>
            <w:tcW w:w="375" w:type="dxa"/>
            <w:vMerge/>
          </w:tcPr>
          <w:p w:rsidR="00FF22D3" w:rsidRDefault="00FF22D3">
            <w:pPr>
              <w:rPr>
                <w:sz w:val="16"/>
                <w:szCs w:val="16"/>
              </w:rPr>
            </w:pPr>
          </w:p>
        </w:tc>
        <w:tc>
          <w:tcPr>
            <w:tcW w:w="754" w:type="dxa"/>
            <w:vMerge/>
          </w:tcPr>
          <w:p w:rsidR="00FF22D3" w:rsidRDefault="00FF22D3">
            <w:pPr>
              <w:rPr>
                <w:sz w:val="16"/>
                <w:szCs w:val="16"/>
              </w:rPr>
            </w:pPr>
          </w:p>
        </w:tc>
        <w:tc>
          <w:tcPr>
            <w:tcW w:w="426" w:type="dxa"/>
          </w:tcPr>
          <w:p w:rsidR="00FF22D3" w:rsidRDefault="00D22CFF">
            <w:pPr>
              <w:rPr>
                <w:sz w:val="16"/>
                <w:szCs w:val="16"/>
              </w:rPr>
            </w:pPr>
            <w:r>
              <w:rPr>
                <w:rFonts w:hint="eastAsia"/>
                <w:sz w:val="16"/>
                <w:szCs w:val="16"/>
              </w:rPr>
              <w:t>31</w:t>
            </w:r>
          </w:p>
        </w:tc>
        <w:tc>
          <w:tcPr>
            <w:tcW w:w="2519" w:type="dxa"/>
          </w:tcPr>
          <w:p w:rsidR="00FF22D3" w:rsidRDefault="00D22CFF">
            <w:pPr>
              <w:rPr>
                <w:sz w:val="16"/>
                <w:szCs w:val="16"/>
              </w:rPr>
            </w:pPr>
            <w:r>
              <w:rPr>
                <w:rFonts w:hint="eastAsia"/>
                <w:sz w:val="16"/>
                <w:szCs w:val="16"/>
              </w:rPr>
              <w:t>有机物结构解析</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64</w:t>
            </w:r>
          </w:p>
        </w:tc>
        <w:tc>
          <w:tcPr>
            <w:tcW w:w="465" w:type="dxa"/>
          </w:tcPr>
          <w:p w:rsidR="00FF22D3" w:rsidRDefault="00D22CFF">
            <w:pPr>
              <w:rPr>
                <w:sz w:val="16"/>
                <w:szCs w:val="16"/>
              </w:rPr>
            </w:pPr>
            <w:r>
              <w:rPr>
                <w:rFonts w:hint="eastAsia"/>
                <w:sz w:val="16"/>
                <w:szCs w:val="16"/>
              </w:rPr>
              <w:t>4</w:t>
            </w:r>
          </w:p>
        </w:tc>
        <w:tc>
          <w:tcPr>
            <w:tcW w:w="536" w:type="dxa"/>
          </w:tcPr>
          <w:p w:rsidR="00FF22D3" w:rsidRDefault="00D22CFF">
            <w:pPr>
              <w:rPr>
                <w:sz w:val="16"/>
                <w:szCs w:val="16"/>
              </w:rPr>
            </w:pPr>
            <w:r>
              <w:rPr>
                <w:rFonts w:hint="eastAsia"/>
                <w:sz w:val="16"/>
                <w:szCs w:val="16"/>
              </w:rPr>
              <w:t>44</w:t>
            </w:r>
          </w:p>
        </w:tc>
        <w:tc>
          <w:tcPr>
            <w:tcW w:w="536" w:type="dxa"/>
          </w:tcPr>
          <w:p w:rsidR="00FF22D3" w:rsidRDefault="00D22CFF">
            <w:pPr>
              <w:rPr>
                <w:sz w:val="16"/>
                <w:szCs w:val="16"/>
              </w:rPr>
            </w:pPr>
            <w:r>
              <w:rPr>
                <w:rFonts w:hint="eastAsia"/>
                <w:sz w:val="16"/>
                <w:szCs w:val="16"/>
              </w:rPr>
              <w:t>20</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noWrap/>
          </w:tcPr>
          <w:p w:rsidR="00FF22D3" w:rsidRDefault="00D22CFF">
            <w:pPr>
              <w:rPr>
                <w:sz w:val="16"/>
                <w:szCs w:val="16"/>
              </w:rPr>
            </w:pPr>
            <w:r>
              <w:rPr>
                <w:rFonts w:hint="eastAsia"/>
                <w:sz w:val="16"/>
                <w:szCs w:val="16"/>
              </w:rPr>
              <w:t>4</w:t>
            </w:r>
          </w:p>
        </w:tc>
        <w:tc>
          <w:tcPr>
            <w:tcW w:w="510" w:type="dxa"/>
          </w:tcPr>
          <w:p w:rsidR="00FF22D3" w:rsidRDefault="00FF22D3">
            <w:pPr>
              <w:rPr>
                <w:sz w:val="16"/>
                <w:szCs w:val="16"/>
              </w:rPr>
            </w:pPr>
          </w:p>
        </w:tc>
      </w:tr>
      <w:tr w:rsidR="00FF22D3">
        <w:trPr>
          <w:trHeight w:val="282"/>
        </w:trPr>
        <w:tc>
          <w:tcPr>
            <w:tcW w:w="375" w:type="dxa"/>
            <w:vMerge/>
          </w:tcPr>
          <w:p w:rsidR="00FF22D3" w:rsidRDefault="00FF22D3">
            <w:pPr>
              <w:rPr>
                <w:sz w:val="16"/>
                <w:szCs w:val="16"/>
              </w:rPr>
            </w:pPr>
          </w:p>
        </w:tc>
        <w:tc>
          <w:tcPr>
            <w:tcW w:w="3699" w:type="dxa"/>
            <w:gridSpan w:val="3"/>
          </w:tcPr>
          <w:p w:rsidR="00FF22D3" w:rsidRDefault="00D22CFF">
            <w:pPr>
              <w:rPr>
                <w:sz w:val="16"/>
                <w:szCs w:val="16"/>
              </w:rPr>
            </w:pPr>
            <w:r>
              <w:rPr>
                <w:rFonts w:hint="eastAsia"/>
                <w:sz w:val="16"/>
                <w:szCs w:val="16"/>
              </w:rPr>
              <w:t>专业选修课小计</w:t>
            </w:r>
          </w:p>
        </w:tc>
        <w:tc>
          <w:tcPr>
            <w:tcW w:w="376" w:type="dxa"/>
          </w:tcPr>
          <w:p w:rsidR="00FF22D3" w:rsidRDefault="00FF22D3">
            <w:pPr>
              <w:rPr>
                <w:sz w:val="16"/>
                <w:szCs w:val="16"/>
              </w:rPr>
            </w:pP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290</w:t>
            </w:r>
          </w:p>
        </w:tc>
        <w:tc>
          <w:tcPr>
            <w:tcW w:w="465" w:type="dxa"/>
          </w:tcPr>
          <w:p w:rsidR="00FF22D3" w:rsidRDefault="00D22CFF">
            <w:pPr>
              <w:rPr>
                <w:sz w:val="16"/>
                <w:szCs w:val="16"/>
              </w:rPr>
            </w:pPr>
            <w:r>
              <w:rPr>
                <w:rFonts w:hint="eastAsia"/>
                <w:sz w:val="16"/>
                <w:szCs w:val="16"/>
              </w:rPr>
              <w:t>18</w:t>
            </w:r>
          </w:p>
        </w:tc>
        <w:tc>
          <w:tcPr>
            <w:tcW w:w="536" w:type="dxa"/>
          </w:tcPr>
          <w:p w:rsidR="00FF22D3" w:rsidRDefault="00D22CFF">
            <w:pPr>
              <w:rPr>
                <w:sz w:val="16"/>
                <w:szCs w:val="16"/>
              </w:rPr>
            </w:pPr>
            <w:r>
              <w:rPr>
                <w:rFonts w:hint="eastAsia"/>
                <w:sz w:val="16"/>
                <w:szCs w:val="16"/>
              </w:rPr>
              <w:t>220</w:t>
            </w:r>
          </w:p>
        </w:tc>
        <w:tc>
          <w:tcPr>
            <w:tcW w:w="536" w:type="dxa"/>
          </w:tcPr>
          <w:p w:rsidR="00FF22D3" w:rsidRDefault="00D22CFF">
            <w:pPr>
              <w:rPr>
                <w:sz w:val="16"/>
                <w:szCs w:val="16"/>
              </w:rPr>
            </w:pPr>
            <w:r>
              <w:rPr>
                <w:rFonts w:hint="eastAsia"/>
                <w:sz w:val="16"/>
                <w:szCs w:val="16"/>
              </w:rPr>
              <w:t>70</w:t>
            </w: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3</w:t>
            </w:r>
          </w:p>
        </w:tc>
        <w:tc>
          <w:tcPr>
            <w:tcW w:w="510" w:type="dxa"/>
          </w:tcPr>
          <w:p w:rsidR="00FF22D3" w:rsidRDefault="00D22CFF">
            <w:pPr>
              <w:rPr>
                <w:sz w:val="16"/>
                <w:szCs w:val="16"/>
              </w:rPr>
            </w:pPr>
            <w:r>
              <w:rPr>
                <w:rFonts w:hint="eastAsia"/>
                <w:sz w:val="16"/>
                <w:szCs w:val="16"/>
              </w:rPr>
              <w:t>4</w:t>
            </w: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12</w:t>
            </w:r>
          </w:p>
        </w:tc>
        <w:tc>
          <w:tcPr>
            <w:tcW w:w="510" w:type="dxa"/>
          </w:tcPr>
          <w:p w:rsidR="00FF22D3" w:rsidRDefault="00FF22D3">
            <w:pPr>
              <w:rPr>
                <w:sz w:val="16"/>
                <w:szCs w:val="16"/>
              </w:rPr>
            </w:pPr>
          </w:p>
        </w:tc>
      </w:tr>
      <w:tr w:rsidR="00FF22D3">
        <w:trPr>
          <w:trHeight w:val="270"/>
        </w:trPr>
        <w:tc>
          <w:tcPr>
            <w:tcW w:w="375" w:type="dxa"/>
            <w:vMerge/>
          </w:tcPr>
          <w:p w:rsidR="00FF22D3" w:rsidRDefault="00FF22D3">
            <w:pPr>
              <w:rPr>
                <w:sz w:val="16"/>
                <w:szCs w:val="16"/>
              </w:rPr>
            </w:pPr>
          </w:p>
        </w:tc>
        <w:tc>
          <w:tcPr>
            <w:tcW w:w="754" w:type="dxa"/>
            <w:vMerge w:val="restart"/>
          </w:tcPr>
          <w:p w:rsidR="00FF22D3" w:rsidRDefault="00D22CFF">
            <w:pPr>
              <w:rPr>
                <w:sz w:val="16"/>
                <w:szCs w:val="16"/>
              </w:rPr>
            </w:pPr>
            <w:r>
              <w:rPr>
                <w:rFonts w:hint="eastAsia"/>
                <w:sz w:val="16"/>
                <w:szCs w:val="16"/>
              </w:rPr>
              <w:t>集中实践课程</w:t>
            </w:r>
          </w:p>
        </w:tc>
        <w:tc>
          <w:tcPr>
            <w:tcW w:w="426" w:type="dxa"/>
          </w:tcPr>
          <w:p w:rsidR="00FF22D3" w:rsidRDefault="00D22CFF">
            <w:pPr>
              <w:rPr>
                <w:sz w:val="16"/>
                <w:szCs w:val="16"/>
              </w:rPr>
            </w:pPr>
            <w:r>
              <w:rPr>
                <w:rFonts w:hint="eastAsia"/>
                <w:sz w:val="16"/>
                <w:szCs w:val="16"/>
              </w:rPr>
              <w:t>32</w:t>
            </w:r>
          </w:p>
        </w:tc>
        <w:tc>
          <w:tcPr>
            <w:tcW w:w="2519" w:type="dxa"/>
          </w:tcPr>
          <w:p w:rsidR="00FF22D3" w:rsidRDefault="00D22CFF">
            <w:pPr>
              <w:rPr>
                <w:sz w:val="16"/>
                <w:szCs w:val="16"/>
              </w:rPr>
            </w:pPr>
            <w:r>
              <w:rPr>
                <w:rFonts w:hint="eastAsia"/>
                <w:sz w:val="16"/>
                <w:szCs w:val="16"/>
              </w:rPr>
              <w:t>药物检验技术综合实训</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30</w:t>
            </w:r>
          </w:p>
        </w:tc>
        <w:tc>
          <w:tcPr>
            <w:tcW w:w="465" w:type="dxa"/>
          </w:tcPr>
          <w:p w:rsidR="00FF22D3" w:rsidRDefault="00D22CFF">
            <w:pPr>
              <w:rPr>
                <w:sz w:val="16"/>
                <w:szCs w:val="16"/>
              </w:rPr>
            </w:pPr>
            <w:r>
              <w:rPr>
                <w:rFonts w:hint="eastAsia"/>
                <w:sz w:val="16"/>
                <w:szCs w:val="16"/>
              </w:rPr>
              <w:t>1.5</w:t>
            </w:r>
          </w:p>
        </w:tc>
        <w:tc>
          <w:tcPr>
            <w:tcW w:w="53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30</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5</w:t>
            </w:r>
            <w:r>
              <w:rPr>
                <w:rFonts w:hint="eastAsia"/>
                <w:sz w:val="16"/>
                <w:szCs w:val="16"/>
              </w:rPr>
              <w:t>天</w:t>
            </w:r>
          </w:p>
        </w:tc>
        <w:tc>
          <w:tcPr>
            <w:tcW w:w="510" w:type="dxa"/>
          </w:tcPr>
          <w:p w:rsidR="00FF22D3" w:rsidRDefault="00FF22D3">
            <w:pPr>
              <w:rPr>
                <w:sz w:val="16"/>
                <w:szCs w:val="16"/>
              </w:rPr>
            </w:pPr>
          </w:p>
        </w:tc>
        <w:tc>
          <w:tcPr>
            <w:tcW w:w="510" w:type="dxa"/>
          </w:tcPr>
          <w:p w:rsidR="00FF22D3" w:rsidRDefault="00FF22D3">
            <w:pPr>
              <w:rPr>
                <w:sz w:val="16"/>
                <w:szCs w:val="16"/>
              </w:rPr>
            </w:pPr>
          </w:p>
        </w:tc>
      </w:tr>
      <w:tr w:rsidR="00FF22D3">
        <w:trPr>
          <w:trHeight w:val="270"/>
        </w:trPr>
        <w:tc>
          <w:tcPr>
            <w:tcW w:w="375" w:type="dxa"/>
            <w:vMerge/>
          </w:tcPr>
          <w:p w:rsidR="00FF22D3" w:rsidRDefault="00FF22D3">
            <w:pPr>
              <w:rPr>
                <w:sz w:val="16"/>
                <w:szCs w:val="16"/>
              </w:rPr>
            </w:pPr>
          </w:p>
        </w:tc>
        <w:tc>
          <w:tcPr>
            <w:tcW w:w="754" w:type="dxa"/>
            <w:vMerge/>
          </w:tcPr>
          <w:p w:rsidR="00FF22D3" w:rsidRDefault="00FF22D3">
            <w:pPr>
              <w:rPr>
                <w:sz w:val="16"/>
                <w:szCs w:val="16"/>
              </w:rPr>
            </w:pPr>
          </w:p>
        </w:tc>
        <w:tc>
          <w:tcPr>
            <w:tcW w:w="426" w:type="dxa"/>
          </w:tcPr>
          <w:p w:rsidR="00FF22D3" w:rsidRDefault="00D22CFF">
            <w:pPr>
              <w:rPr>
                <w:sz w:val="16"/>
                <w:szCs w:val="16"/>
              </w:rPr>
            </w:pPr>
            <w:r>
              <w:rPr>
                <w:rFonts w:hint="eastAsia"/>
                <w:sz w:val="16"/>
                <w:szCs w:val="16"/>
              </w:rPr>
              <w:t>33</w:t>
            </w:r>
          </w:p>
        </w:tc>
        <w:tc>
          <w:tcPr>
            <w:tcW w:w="2519" w:type="dxa"/>
          </w:tcPr>
          <w:p w:rsidR="00FF22D3" w:rsidRDefault="00D22CFF">
            <w:pPr>
              <w:rPr>
                <w:sz w:val="16"/>
                <w:szCs w:val="16"/>
              </w:rPr>
            </w:pPr>
            <w:r>
              <w:rPr>
                <w:rFonts w:hint="eastAsia"/>
                <w:sz w:val="16"/>
                <w:szCs w:val="16"/>
              </w:rPr>
              <w:t>药物制剂技术综合实训</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30</w:t>
            </w:r>
          </w:p>
        </w:tc>
        <w:tc>
          <w:tcPr>
            <w:tcW w:w="465" w:type="dxa"/>
          </w:tcPr>
          <w:p w:rsidR="00FF22D3" w:rsidRDefault="00D22CFF">
            <w:pPr>
              <w:rPr>
                <w:sz w:val="16"/>
                <w:szCs w:val="16"/>
              </w:rPr>
            </w:pPr>
            <w:r>
              <w:rPr>
                <w:rFonts w:hint="eastAsia"/>
                <w:sz w:val="16"/>
                <w:szCs w:val="16"/>
              </w:rPr>
              <w:t>1.5</w:t>
            </w:r>
          </w:p>
        </w:tc>
        <w:tc>
          <w:tcPr>
            <w:tcW w:w="53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30</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5</w:t>
            </w:r>
            <w:r>
              <w:rPr>
                <w:rFonts w:hint="eastAsia"/>
                <w:sz w:val="16"/>
                <w:szCs w:val="16"/>
              </w:rPr>
              <w:t>天</w:t>
            </w:r>
          </w:p>
        </w:tc>
        <w:tc>
          <w:tcPr>
            <w:tcW w:w="510" w:type="dxa"/>
            <w:noWrap/>
          </w:tcPr>
          <w:p w:rsidR="00FF22D3" w:rsidRDefault="00FF22D3">
            <w:pPr>
              <w:rPr>
                <w:sz w:val="16"/>
                <w:szCs w:val="16"/>
              </w:rPr>
            </w:pPr>
          </w:p>
        </w:tc>
        <w:tc>
          <w:tcPr>
            <w:tcW w:w="510" w:type="dxa"/>
          </w:tcPr>
          <w:p w:rsidR="00FF22D3" w:rsidRDefault="00FF22D3">
            <w:pPr>
              <w:rPr>
                <w:sz w:val="16"/>
                <w:szCs w:val="16"/>
              </w:rPr>
            </w:pPr>
          </w:p>
        </w:tc>
      </w:tr>
      <w:tr w:rsidR="00FF22D3">
        <w:trPr>
          <w:trHeight w:val="270"/>
        </w:trPr>
        <w:tc>
          <w:tcPr>
            <w:tcW w:w="375" w:type="dxa"/>
            <w:vMerge/>
          </w:tcPr>
          <w:p w:rsidR="00FF22D3" w:rsidRDefault="00FF22D3">
            <w:pPr>
              <w:rPr>
                <w:sz w:val="16"/>
                <w:szCs w:val="16"/>
              </w:rPr>
            </w:pPr>
          </w:p>
        </w:tc>
        <w:tc>
          <w:tcPr>
            <w:tcW w:w="754" w:type="dxa"/>
            <w:vMerge/>
          </w:tcPr>
          <w:p w:rsidR="00FF22D3" w:rsidRDefault="00FF22D3">
            <w:pPr>
              <w:rPr>
                <w:sz w:val="16"/>
                <w:szCs w:val="16"/>
              </w:rPr>
            </w:pPr>
          </w:p>
        </w:tc>
        <w:tc>
          <w:tcPr>
            <w:tcW w:w="426" w:type="dxa"/>
          </w:tcPr>
          <w:p w:rsidR="00FF22D3" w:rsidRDefault="00D22CFF">
            <w:pPr>
              <w:rPr>
                <w:sz w:val="16"/>
                <w:szCs w:val="16"/>
              </w:rPr>
            </w:pPr>
            <w:r>
              <w:rPr>
                <w:rFonts w:hint="eastAsia"/>
                <w:sz w:val="16"/>
                <w:szCs w:val="16"/>
              </w:rPr>
              <w:t>34</w:t>
            </w:r>
          </w:p>
        </w:tc>
        <w:tc>
          <w:tcPr>
            <w:tcW w:w="2519" w:type="dxa"/>
          </w:tcPr>
          <w:p w:rsidR="00FF22D3" w:rsidRDefault="00D22CFF">
            <w:pPr>
              <w:rPr>
                <w:sz w:val="16"/>
                <w:szCs w:val="16"/>
              </w:rPr>
            </w:pPr>
            <w:r>
              <w:rPr>
                <w:rFonts w:hint="eastAsia"/>
                <w:sz w:val="16"/>
                <w:szCs w:val="16"/>
              </w:rPr>
              <w:t>化学制药技术专业综合实训</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60</w:t>
            </w:r>
          </w:p>
        </w:tc>
        <w:tc>
          <w:tcPr>
            <w:tcW w:w="465" w:type="dxa"/>
          </w:tcPr>
          <w:p w:rsidR="00FF22D3" w:rsidRDefault="00D22CFF">
            <w:pPr>
              <w:rPr>
                <w:sz w:val="16"/>
                <w:szCs w:val="16"/>
              </w:rPr>
            </w:pPr>
            <w:r>
              <w:rPr>
                <w:rFonts w:hint="eastAsia"/>
                <w:sz w:val="16"/>
                <w:szCs w:val="16"/>
              </w:rPr>
              <w:t>3</w:t>
            </w:r>
          </w:p>
        </w:tc>
        <w:tc>
          <w:tcPr>
            <w:tcW w:w="53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60</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noWrap/>
          </w:tcPr>
          <w:p w:rsidR="00FF22D3" w:rsidRDefault="00FF22D3">
            <w:pPr>
              <w:rPr>
                <w:sz w:val="16"/>
                <w:szCs w:val="16"/>
              </w:rPr>
            </w:pPr>
          </w:p>
        </w:tc>
        <w:tc>
          <w:tcPr>
            <w:tcW w:w="510" w:type="dxa"/>
          </w:tcPr>
          <w:p w:rsidR="00FF22D3" w:rsidRDefault="00D22CFF">
            <w:pPr>
              <w:rPr>
                <w:sz w:val="16"/>
                <w:szCs w:val="16"/>
              </w:rPr>
            </w:pPr>
            <w:r>
              <w:rPr>
                <w:rFonts w:hint="eastAsia"/>
                <w:sz w:val="16"/>
                <w:szCs w:val="16"/>
              </w:rPr>
              <w:t>1</w:t>
            </w:r>
            <w:r>
              <w:rPr>
                <w:sz w:val="16"/>
                <w:szCs w:val="16"/>
              </w:rPr>
              <w:t>0</w:t>
            </w:r>
            <w:r>
              <w:rPr>
                <w:sz w:val="16"/>
                <w:szCs w:val="16"/>
              </w:rPr>
              <w:t>天</w:t>
            </w:r>
          </w:p>
        </w:tc>
        <w:tc>
          <w:tcPr>
            <w:tcW w:w="510" w:type="dxa"/>
          </w:tcPr>
          <w:p w:rsidR="00FF22D3" w:rsidRDefault="00FF22D3">
            <w:pPr>
              <w:rPr>
                <w:sz w:val="16"/>
                <w:szCs w:val="16"/>
              </w:rPr>
            </w:pPr>
          </w:p>
        </w:tc>
      </w:tr>
      <w:tr w:rsidR="00FF22D3">
        <w:trPr>
          <w:trHeight w:val="270"/>
        </w:trPr>
        <w:tc>
          <w:tcPr>
            <w:tcW w:w="375" w:type="dxa"/>
            <w:vMerge/>
          </w:tcPr>
          <w:p w:rsidR="00FF22D3" w:rsidRDefault="00FF22D3">
            <w:pPr>
              <w:rPr>
                <w:sz w:val="16"/>
                <w:szCs w:val="16"/>
              </w:rPr>
            </w:pPr>
          </w:p>
        </w:tc>
        <w:tc>
          <w:tcPr>
            <w:tcW w:w="754" w:type="dxa"/>
            <w:vMerge/>
          </w:tcPr>
          <w:p w:rsidR="00FF22D3" w:rsidRDefault="00FF22D3">
            <w:pPr>
              <w:rPr>
                <w:sz w:val="16"/>
                <w:szCs w:val="16"/>
              </w:rPr>
            </w:pPr>
          </w:p>
        </w:tc>
        <w:tc>
          <w:tcPr>
            <w:tcW w:w="426" w:type="dxa"/>
          </w:tcPr>
          <w:p w:rsidR="00FF22D3" w:rsidRDefault="00D22CFF">
            <w:pPr>
              <w:rPr>
                <w:sz w:val="16"/>
                <w:szCs w:val="16"/>
              </w:rPr>
            </w:pPr>
            <w:r>
              <w:rPr>
                <w:rFonts w:hint="eastAsia"/>
                <w:sz w:val="16"/>
                <w:szCs w:val="16"/>
              </w:rPr>
              <w:t>35</w:t>
            </w:r>
          </w:p>
        </w:tc>
        <w:tc>
          <w:tcPr>
            <w:tcW w:w="2519" w:type="dxa"/>
          </w:tcPr>
          <w:p w:rsidR="00FF22D3" w:rsidRDefault="00D22CFF">
            <w:pPr>
              <w:rPr>
                <w:sz w:val="16"/>
                <w:szCs w:val="16"/>
              </w:rPr>
            </w:pPr>
            <w:r>
              <w:rPr>
                <w:rFonts w:hint="eastAsia"/>
                <w:sz w:val="16"/>
                <w:szCs w:val="16"/>
              </w:rPr>
              <w:t>毕业考核（论文</w:t>
            </w:r>
            <w:r>
              <w:rPr>
                <w:rFonts w:hint="eastAsia"/>
                <w:sz w:val="16"/>
                <w:szCs w:val="16"/>
              </w:rPr>
              <w:t>\</w:t>
            </w:r>
            <w:r>
              <w:rPr>
                <w:rFonts w:hint="eastAsia"/>
                <w:sz w:val="16"/>
                <w:szCs w:val="16"/>
              </w:rPr>
              <w:t>设计）</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88</w:t>
            </w:r>
          </w:p>
        </w:tc>
        <w:tc>
          <w:tcPr>
            <w:tcW w:w="465" w:type="dxa"/>
          </w:tcPr>
          <w:p w:rsidR="00FF22D3" w:rsidRDefault="00D22CFF">
            <w:pPr>
              <w:rPr>
                <w:sz w:val="16"/>
                <w:szCs w:val="16"/>
              </w:rPr>
            </w:pPr>
            <w:r>
              <w:rPr>
                <w:rFonts w:hint="eastAsia"/>
                <w:sz w:val="16"/>
                <w:szCs w:val="16"/>
              </w:rPr>
              <w:t>4</w:t>
            </w:r>
          </w:p>
        </w:tc>
        <w:tc>
          <w:tcPr>
            <w:tcW w:w="53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88</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4</w:t>
            </w:r>
            <w:r>
              <w:rPr>
                <w:rFonts w:hint="eastAsia"/>
                <w:sz w:val="16"/>
                <w:szCs w:val="16"/>
              </w:rPr>
              <w:t>周</w:t>
            </w:r>
          </w:p>
        </w:tc>
      </w:tr>
      <w:tr w:rsidR="00FF22D3">
        <w:trPr>
          <w:trHeight w:val="300"/>
        </w:trPr>
        <w:tc>
          <w:tcPr>
            <w:tcW w:w="375" w:type="dxa"/>
            <w:vMerge/>
          </w:tcPr>
          <w:p w:rsidR="00FF22D3" w:rsidRDefault="00FF22D3">
            <w:pPr>
              <w:rPr>
                <w:sz w:val="16"/>
                <w:szCs w:val="16"/>
              </w:rPr>
            </w:pPr>
          </w:p>
        </w:tc>
        <w:tc>
          <w:tcPr>
            <w:tcW w:w="754" w:type="dxa"/>
            <w:vMerge/>
          </w:tcPr>
          <w:p w:rsidR="00FF22D3" w:rsidRDefault="00FF22D3">
            <w:pPr>
              <w:rPr>
                <w:sz w:val="16"/>
                <w:szCs w:val="16"/>
              </w:rPr>
            </w:pPr>
          </w:p>
        </w:tc>
        <w:tc>
          <w:tcPr>
            <w:tcW w:w="426" w:type="dxa"/>
          </w:tcPr>
          <w:p w:rsidR="00FF22D3" w:rsidRDefault="00D22CFF">
            <w:pPr>
              <w:rPr>
                <w:sz w:val="16"/>
                <w:szCs w:val="16"/>
              </w:rPr>
            </w:pPr>
            <w:r>
              <w:rPr>
                <w:rFonts w:hint="eastAsia"/>
                <w:sz w:val="16"/>
                <w:szCs w:val="16"/>
              </w:rPr>
              <w:t>36</w:t>
            </w:r>
          </w:p>
        </w:tc>
        <w:tc>
          <w:tcPr>
            <w:tcW w:w="2519" w:type="dxa"/>
          </w:tcPr>
          <w:p w:rsidR="00FF22D3" w:rsidRDefault="00D22CFF">
            <w:pPr>
              <w:rPr>
                <w:sz w:val="16"/>
                <w:szCs w:val="16"/>
              </w:rPr>
            </w:pPr>
            <w:r>
              <w:rPr>
                <w:rFonts w:hint="eastAsia"/>
                <w:sz w:val="16"/>
                <w:szCs w:val="16"/>
              </w:rPr>
              <w:t>顶岗实习</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418</w:t>
            </w:r>
          </w:p>
        </w:tc>
        <w:tc>
          <w:tcPr>
            <w:tcW w:w="465" w:type="dxa"/>
          </w:tcPr>
          <w:p w:rsidR="00FF22D3" w:rsidRDefault="00D22CFF">
            <w:pPr>
              <w:rPr>
                <w:sz w:val="16"/>
                <w:szCs w:val="16"/>
              </w:rPr>
            </w:pPr>
            <w:r>
              <w:rPr>
                <w:rFonts w:hint="eastAsia"/>
                <w:sz w:val="16"/>
                <w:szCs w:val="16"/>
              </w:rPr>
              <w:t>19</w:t>
            </w:r>
          </w:p>
        </w:tc>
        <w:tc>
          <w:tcPr>
            <w:tcW w:w="53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418</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19</w:t>
            </w:r>
            <w:r>
              <w:rPr>
                <w:rFonts w:hint="eastAsia"/>
                <w:sz w:val="16"/>
                <w:szCs w:val="16"/>
              </w:rPr>
              <w:t>周</w:t>
            </w:r>
          </w:p>
        </w:tc>
      </w:tr>
      <w:tr w:rsidR="00FF22D3">
        <w:trPr>
          <w:trHeight w:val="300"/>
        </w:trPr>
        <w:tc>
          <w:tcPr>
            <w:tcW w:w="375" w:type="dxa"/>
            <w:vMerge/>
          </w:tcPr>
          <w:p w:rsidR="00FF22D3" w:rsidRDefault="00FF22D3">
            <w:pPr>
              <w:rPr>
                <w:sz w:val="16"/>
                <w:szCs w:val="16"/>
              </w:rPr>
            </w:pPr>
          </w:p>
        </w:tc>
        <w:tc>
          <w:tcPr>
            <w:tcW w:w="3699" w:type="dxa"/>
            <w:gridSpan w:val="3"/>
            <w:noWrap/>
          </w:tcPr>
          <w:p w:rsidR="00FF22D3" w:rsidRDefault="00D22CFF">
            <w:pPr>
              <w:rPr>
                <w:sz w:val="16"/>
                <w:szCs w:val="16"/>
              </w:rPr>
            </w:pPr>
            <w:r>
              <w:rPr>
                <w:rFonts w:hint="eastAsia"/>
                <w:sz w:val="16"/>
                <w:szCs w:val="16"/>
              </w:rPr>
              <w:t>集中实践课程小计</w:t>
            </w:r>
          </w:p>
        </w:tc>
        <w:tc>
          <w:tcPr>
            <w:tcW w:w="376" w:type="dxa"/>
          </w:tcPr>
          <w:p w:rsidR="00FF22D3" w:rsidRDefault="00FF22D3">
            <w:pPr>
              <w:rPr>
                <w:sz w:val="16"/>
                <w:szCs w:val="16"/>
              </w:rPr>
            </w:pP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626</w:t>
            </w:r>
          </w:p>
        </w:tc>
        <w:tc>
          <w:tcPr>
            <w:tcW w:w="465" w:type="dxa"/>
            <w:noWrap/>
          </w:tcPr>
          <w:p w:rsidR="00FF22D3" w:rsidRDefault="00D22CFF">
            <w:pPr>
              <w:rPr>
                <w:sz w:val="16"/>
                <w:szCs w:val="16"/>
              </w:rPr>
            </w:pPr>
            <w:r>
              <w:rPr>
                <w:rFonts w:hint="eastAsia"/>
                <w:sz w:val="16"/>
                <w:szCs w:val="16"/>
              </w:rPr>
              <w:t>29</w:t>
            </w:r>
          </w:p>
        </w:tc>
        <w:tc>
          <w:tcPr>
            <w:tcW w:w="53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626</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noWrap/>
          </w:tcPr>
          <w:p w:rsidR="00FF22D3" w:rsidRDefault="00FF22D3">
            <w:pPr>
              <w:rPr>
                <w:sz w:val="16"/>
                <w:szCs w:val="16"/>
              </w:rPr>
            </w:pPr>
          </w:p>
        </w:tc>
      </w:tr>
      <w:tr w:rsidR="00FF22D3">
        <w:trPr>
          <w:trHeight w:val="300"/>
        </w:trPr>
        <w:tc>
          <w:tcPr>
            <w:tcW w:w="4074" w:type="dxa"/>
            <w:gridSpan w:val="4"/>
          </w:tcPr>
          <w:p w:rsidR="00FF22D3" w:rsidRDefault="00D22CFF">
            <w:pPr>
              <w:rPr>
                <w:sz w:val="16"/>
                <w:szCs w:val="16"/>
              </w:rPr>
            </w:pPr>
            <w:r>
              <w:rPr>
                <w:rFonts w:hint="eastAsia"/>
                <w:sz w:val="16"/>
                <w:szCs w:val="16"/>
              </w:rPr>
              <w:t>专业平台课小计</w:t>
            </w:r>
          </w:p>
        </w:tc>
        <w:tc>
          <w:tcPr>
            <w:tcW w:w="376" w:type="dxa"/>
          </w:tcPr>
          <w:p w:rsidR="00FF22D3" w:rsidRDefault="00FF22D3">
            <w:pPr>
              <w:rPr>
                <w:sz w:val="16"/>
                <w:szCs w:val="16"/>
              </w:rPr>
            </w:pP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1380</w:t>
            </w:r>
          </w:p>
        </w:tc>
        <w:tc>
          <w:tcPr>
            <w:tcW w:w="465" w:type="dxa"/>
            <w:noWrap/>
          </w:tcPr>
          <w:p w:rsidR="00FF22D3" w:rsidRDefault="00D22CFF">
            <w:pPr>
              <w:rPr>
                <w:sz w:val="16"/>
                <w:szCs w:val="16"/>
              </w:rPr>
            </w:pPr>
            <w:r>
              <w:rPr>
                <w:rFonts w:hint="eastAsia"/>
                <w:sz w:val="16"/>
                <w:szCs w:val="16"/>
              </w:rPr>
              <w:t>76</w:t>
            </w:r>
          </w:p>
        </w:tc>
        <w:tc>
          <w:tcPr>
            <w:tcW w:w="536" w:type="dxa"/>
          </w:tcPr>
          <w:p w:rsidR="00FF22D3" w:rsidRDefault="00D22CFF">
            <w:pPr>
              <w:rPr>
                <w:sz w:val="16"/>
                <w:szCs w:val="16"/>
              </w:rPr>
            </w:pPr>
            <w:r>
              <w:rPr>
                <w:rFonts w:hint="eastAsia"/>
                <w:sz w:val="16"/>
                <w:szCs w:val="16"/>
              </w:rPr>
              <w:t>500</w:t>
            </w:r>
          </w:p>
        </w:tc>
        <w:tc>
          <w:tcPr>
            <w:tcW w:w="536" w:type="dxa"/>
          </w:tcPr>
          <w:p w:rsidR="00FF22D3" w:rsidRDefault="00D22CFF">
            <w:pPr>
              <w:rPr>
                <w:sz w:val="16"/>
                <w:szCs w:val="16"/>
              </w:rPr>
            </w:pPr>
            <w:r>
              <w:rPr>
                <w:rFonts w:hint="eastAsia"/>
                <w:sz w:val="16"/>
                <w:szCs w:val="16"/>
              </w:rPr>
              <w:t>880</w:t>
            </w: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3</w:t>
            </w:r>
          </w:p>
        </w:tc>
        <w:tc>
          <w:tcPr>
            <w:tcW w:w="510" w:type="dxa"/>
          </w:tcPr>
          <w:p w:rsidR="00FF22D3" w:rsidRDefault="00D22CFF">
            <w:pPr>
              <w:rPr>
                <w:sz w:val="16"/>
                <w:szCs w:val="16"/>
              </w:rPr>
            </w:pPr>
            <w:r>
              <w:rPr>
                <w:rFonts w:hint="eastAsia"/>
                <w:sz w:val="16"/>
                <w:szCs w:val="16"/>
              </w:rPr>
              <w:t>9</w:t>
            </w:r>
          </w:p>
        </w:tc>
        <w:tc>
          <w:tcPr>
            <w:tcW w:w="510" w:type="dxa"/>
          </w:tcPr>
          <w:p w:rsidR="00FF22D3" w:rsidRDefault="00D22CFF">
            <w:pPr>
              <w:rPr>
                <w:sz w:val="16"/>
                <w:szCs w:val="16"/>
              </w:rPr>
            </w:pPr>
            <w:r>
              <w:rPr>
                <w:rFonts w:hint="eastAsia"/>
                <w:sz w:val="16"/>
                <w:szCs w:val="16"/>
              </w:rPr>
              <w:t>20</w:t>
            </w:r>
          </w:p>
        </w:tc>
        <w:tc>
          <w:tcPr>
            <w:tcW w:w="510" w:type="dxa"/>
          </w:tcPr>
          <w:p w:rsidR="00FF22D3" w:rsidRDefault="00D22CFF">
            <w:pPr>
              <w:rPr>
                <w:sz w:val="16"/>
                <w:szCs w:val="16"/>
              </w:rPr>
            </w:pPr>
            <w:r>
              <w:rPr>
                <w:rFonts w:hint="eastAsia"/>
                <w:sz w:val="16"/>
                <w:szCs w:val="16"/>
              </w:rPr>
              <w:t>16</w:t>
            </w:r>
          </w:p>
        </w:tc>
        <w:tc>
          <w:tcPr>
            <w:tcW w:w="510" w:type="dxa"/>
            <w:noWrap/>
          </w:tcPr>
          <w:p w:rsidR="00FF22D3" w:rsidRDefault="00FF22D3">
            <w:pPr>
              <w:rPr>
                <w:sz w:val="16"/>
                <w:szCs w:val="16"/>
              </w:rPr>
            </w:pPr>
          </w:p>
        </w:tc>
      </w:tr>
      <w:tr w:rsidR="00FF22D3">
        <w:trPr>
          <w:trHeight w:val="300"/>
        </w:trPr>
        <w:tc>
          <w:tcPr>
            <w:tcW w:w="4074" w:type="dxa"/>
            <w:gridSpan w:val="4"/>
          </w:tcPr>
          <w:p w:rsidR="00FF22D3" w:rsidRDefault="00D22CFF">
            <w:pPr>
              <w:rPr>
                <w:sz w:val="16"/>
                <w:szCs w:val="16"/>
              </w:rPr>
            </w:pPr>
            <w:bookmarkStart w:id="31" w:name="_Hlk35207900"/>
            <w:r>
              <w:rPr>
                <w:rFonts w:hint="eastAsia"/>
                <w:sz w:val="16"/>
                <w:szCs w:val="16"/>
              </w:rPr>
              <w:t>周学时数</w:t>
            </w:r>
          </w:p>
        </w:tc>
        <w:tc>
          <w:tcPr>
            <w:tcW w:w="376" w:type="dxa"/>
          </w:tcPr>
          <w:p w:rsidR="00FF22D3" w:rsidRDefault="00FF22D3">
            <w:pPr>
              <w:rPr>
                <w:sz w:val="16"/>
                <w:szCs w:val="16"/>
              </w:rPr>
            </w:pP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2598</w:t>
            </w:r>
          </w:p>
        </w:tc>
        <w:tc>
          <w:tcPr>
            <w:tcW w:w="465" w:type="dxa"/>
            <w:noWrap/>
          </w:tcPr>
          <w:p w:rsidR="00FF22D3" w:rsidRDefault="00D22CFF">
            <w:pPr>
              <w:rPr>
                <w:sz w:val="16"/>
                <w:szCs w:val="16"/>
              </w:rPr>
            </w:pPr>
            <w:r>
              <w:rPr>
                <w:rFonts w:hint="eastAsia"/>
                <w:sz w:val="16"/>
                <w:szCs w:val="16"/>
              </w:rPr>
              <w:t>148</w:t>
            </w:r>
          </w:p>
        </w:tc>
        <w:tc>
          <w:tcPr>
            <w:tcW w:w="536" w:type="dxa"/>
          </w:tcPr>
          <w:p w:rsidR="00FF22D3" w:rsidRDefault="00D22CFF">
            <w:pPr>
              <w:rPr>
                <w:sz w:val="16"/>
                <w:szCs w:val="16"/>
              </w:rPr>
            </w:pPr>
            <w:r>
              <w:rPr>
                <w:rFonts w:hint="eastAsia"/>
                <w:sz w:val="16"/>
                <w:szCs w:val="16"/>
              </w:rPr>
              <w:t>1270</w:t>
            </w:r>
          </w:p>
        </w:tc>
        <w:tc>
          <w:tcPr>
            <w:tcW w:w="536" w:type="dxa"/>
          </w:tcPr>
          <w:p w:rsidR="00FF22D3" w:rsidRDefault="00D22CFF">
            <w:pPr>
              <w:rPr>
                <w:sz w:val="16"/>
                <w:szCs w:val="16"/>
              </w:rPr>
            </w:pPr>
            <w:r>
              <w:rPr>
                <w:rFonts w:hint="eastAsia"/>
                <w:sz w:val="16"/>
                <w:szCs w:val="16"/>
              </w:rPr>
              <w:t>1284</w:t>
            </w:r>
          </w:p>
        </w:tc>
        <w:tc>
          <w:tcPr>
            <w:tcW w:w="510" w:type="dxa"/>
          </w:tcPr>
          <w:p w:rsidR="00FF22D3" w:rsidRDefault="00D22CFF">
            <w:pPr>
              <w:rPr>
                <w:sz w:val="16"/>
                <w:szCs w:val="16"/>
              </w:rPr>
            </w:pPr>
            <w:r>
              <w:rPr>
                <w:rFonts w:hint="eastAsia"/>
                <w:sz w:val="16"/>
                <w:szCs w:val="16"/>
              </w:rPr>
              <w:t>24</w:t>
            </w:r>
          </w:p>
        </w:tc>
        <w:tc>
          <w:tcPr>
            <w:tcW w:w="510" w:type="dxa"/>
          </w:tcPr>
          <w:p w:rsidR="00FF22D3" w:rsidRDefault="00D22CFF">
            <w:pPr>
              <w:rPr>
                <w:sz w:val="16"/>
                <w:szCs w:val="16"/>
              </w:rPr>
            </w:pPr>
            <w:r>
              <w:rPr>
                <w:rFonts w:hint="eastAsia"/>
                <w:sz w:val="16"/>
                <w:szCs w:val="16"/>
              </w:rPr>
              <w:t>25</w:t>
            </w:r>
          </w:p>
        </w:tc>
        <w:tc>
          <w:tcPr>
            <w:tcW w:w="510" w:type="dxa"/>
          </w:tcPr>
          <w:p w:rsidR="00FF22D3" w:rsidRDefault="00D22CFF">
            <w:pPr>
              <w:rPr>
                <w:sz w:val="16"/>
                <w:szCs w:val="16"/>
              </w:rPr>
            </w:pPr>
            <w:r>
              <w:rPr>
                <w:rFonts w:hint="eastAsia"/>
                <w:sz w:val="16"/>
                <w:szCs w:val="16"/>
              </w:rPr>
              <w:t>22</w:t>
            </w:r>
          </w:p>
        </w:tc>
        <w:tc>
          <w:tcPr>
            <w:tcW w:w="510" w:type="dxa"/>
          </w:tcPr>
          <w:p w:rsidR="00FF22D3" w:rsidRDefault="00D22CFF">
            <w:pPr>
              <w:rPr>
                <w:sz w:val="16"/>
                <w:szCs w:val="16"/>
              </w:rPr>
            </w:pPr>
            <w:r>
              <w:rPr>
                <w:rFonts w:hint="eastAsia"/>
                <w:sz w:val="16"/>
                <w:szCs w:val="16"/>
              </w:rPr>
              <w:t>22</w:t>
            </w:r>
          </w:p>
        </w:tc>
        <w:tc>
          <w:tcPr>
            <w:tcW w:w="510" w:type="dxa"/>
          </w:tcPr>
          <w:p w:rsidR="00FF22D3" w:rsidRDefault="00D22CFF">
            <w:pPr>
              <w:rPr>
                <w:sz w:val="16"/>
                <w:szCs w:val="16"/>
              </w:rPr>
            </w:pPr>
            <w:r>
              <w:rPr>
                <w:rFonts w:hint="eastAsia"/>
                <w:sz w:val="16"/>
                <w:szCs w:val="16"/>
              </w:rPr>
              <w:t>20</w:t>
            </w:r>
          </w:p>
        </w:tc>
        <w:tc>
          <w:tcPr>
            <w:tcW w:w="510" w:type="dxa"/>
            <w:noWrap/>
          </w:tcPr>
          <w:p w:rsidR="00FF22D3" w:rsidRDefault="00FF22D3">
            <w:pPr>
              <w:rPr>
                <w:sz w:val="16"/>
                <w:szCs w:val="16"/>
              </w:rPr>
            </w:pPr>
          </w:p>
        </w:tc>
      </w:tr>
      <w:bookmarkEnd w:id="31"/>
      <w:tr w:rsidR="00FF22D3">
        <w:trPr>
          <w:trHeight w:val="270"/>
        </w:trPr>
        <w:tc>
          <w:tcPr>
            <w:tcW w:w="4826" w:type="dxa"/>
            <w:gridSpan w:val="6"/>
          </w:tcPr>
          <w:p w:rsidR="00FF22D3" w:rsidRDefault="00D22CFF">
            <w:pPr>
              <w:rPr>
                <w:sz w:val="16"/>
                <w:szCs w:val="16"/>
              </w:rPr>
            </w:pPr>
            <w:r>
              <w:rPr>
                <w:rFonts w:hint="eastAsia"/>
                <w:sz w:val="16"/>
                <w:szCs w:val="16"/>
              </w:rPr>
              <w:t>课内总学时</w:t>
            </w:r>
          </w:p>
        </w:tc>
        <w:tc>
          <w:tcPr>
            <w:tcW w:w="4113" w:type="dxa"/>
            <w:gridSpan w:val="8"/>
          </w:tcPr>
          <w:p w:rsidR="00FF22D3" w:rsidRDefault="00D22CFF">
            <w:pPr>
              <w:rPr>
                <w:sz w:val="16"/>
                <w:szCs w:val="16"/>
              </w:rPr>
            </w:pPr>
            <w:r>
              <w:rPr>
                <w:rFonts w:hint="eastAsia"/>
                <w:sz w:val="16"/>
                <w:szCs w:val="16"/>
              </w:rPr>
              <w:t>2092</w:t>
            </w:r>
          </w:p>
        </w:tc>
        <w:tc>
          <w:tcPr>
            <w:tcW w:w="510" w:type="dxa"/>
          </w:tcPr>
          <w:p w:rsidR="00FF22D3" w:rsidRDefault="00FF22D3">
            <w:pPr>
              <w:rPr>
                <w:sz w:val="16"/>
                <w:szCs w:val="16"/>
              </w:rPr>
            </w:pPr>
          </w:p>
        </w:tc>
        <w:tc>
          <w:tcPr>
            <w:tcW w:w="510" w:type="dxa"/>
          </w:tcPr>
          <w:p w:rsidR="00FF22D3" w:rsidRDefault="00FF22D3">
            <w:pPr>
              <w:rPr>
                <w:sz w:val="16"/>
                <w:szCs w:val="16"/>
              </w:rPr>
            </w:pPr>
          </w:p>
        </w:tc>
      </w:tr>
      <w:tr w:rsidR="00FF22D3">
        <w:trPr>
          <w:trHeight w:val="1420"/>
        </w:trPr>
        <w:tc>
          <w:tcPr>
            <w:tcW w:w="9959" w:type="dxa"/>
            <w:gridSpan w:val="16"/>
          </w:tcPr>
          <w:p w:rsidR="00FF22D3" w:rsidRDefault="00D22CFF">
            <w:pPr>
              <w:rPr>
                <w:b/>
                <w:bCs/>
                <w:sz w:val="16"/>
                <w:szCs w:val="16"/>
              </w:rPr>
            </w:pPr>
            <w:r>
              <w:rPr>
                <w:rFonts w:hint="eastAsia"/>
                <w:b/>
                <w:bCs/>
                <w:sz w:val="16"/>
                <w:szCs w:val="16"/>
              </w:rPr>
              <w:t>备注：</w:t>
            </w:r>
            <w:r>
              <w:rPr>
                <w:rFonts w:hint="eastAsia"/>
                <w:b/>
                <w:bCs/>
                <w:sz w:val="16"/>
                <w:szCs w:val="16"/>
              </w:rPr>
              <w:t>1</w:t>
            </w:r>
            <w:r>
              <w:rPr>
                <w:rFonts w:hint="eastAsia"/>
                <w:b/>
                <w:bCs/>
                <w:sz w:val="16"/>
                <w:szCs w:val="16"/>
              </w:rPr>
              <w:t>．表中数字加括弧，表示课外教学部分。２．</w:t>
            </w:r>
            <w:r>
              <w:rPr>
                <w:rFonts w:hint="eastAsia"/>
                <w:b/>
                <w:bCs/>
                <w:sz w:val="16"/>
                <w:szCs w:val="16"/>
              </w:rPr>
              <w:t xml:space="preserve">X/0 </w:t>
            </w:r>
            <w:r>
              <w:rPr>
                <w:rFonts w:hint="eastAsia"/>
                <w:b/>
                <w:bCs/>
                <w:sz w:val="16"/>
                <w:szCs w:val="16"/>
              </w:rPr>
              <w:t>表示本课程上半学期完成，</w:t>
            </w:r>
            <w:r>
              <w:rPr>
                <w:rFonts w:hint="eastAsia"/>
                <w:b/>
                <w:bCs/>
                <w:sz w:val="16"/>
                <w:szCs w:val="16"/>
              </w:rPr>
              <w:t xml:space="preserve"> 0/X </w:t>
            </w:r>
            <w:r>
              <w:rPr>
                <w:rFonts w:hint="eastAsia"/>
                <w:b/>
                <w:bCs/>
                <w:sz w:val="16"/>
                <w:szCs w:val="16"/>
              </w:rPr>
              <w:t>表示本课程下半学期完成。</w:t>
            </w:r>
            <w:r>
              <w:rPr>
                <w:b/>
                <w:bCs/>
                <w:sz w:val="16"/>
                <w:szCs w:val="16"/>
              </w:rPr>
              <w:t>３．《形势与政策》共</w:t>
            </w:r>
            <w:r>
              <w:rPr>
                <w:b/>
                <w:bCs/>
                <w:sz w:val="16"/>
                <w:szCs w:val="16"/>
              </w:rPr>
              <w:t>40</w:t>
            </w:r>
            <w:r>
              <w:rPr>
                <w:b/>
                <w:bCs/>
                <w:sz w:val="16"/>
                <w:szCs w:val="16"/>
              </w:rPr>
              <w:t>学时，计</w:t>
            </w:r>
            <w:r>
              <w:rPr>
                <w:b/>
                <w:bCs/>
                <w:sz w:val="16"/>
                <w:szCs w:val="16"/>
              </w:rPr>
              <w:t>1</w:t>
            </w:r>
            <w:r>
              <w:rPr>
                <w:b/>
                <w:bCs/>
                <w:sz w:val="16"/>
                <w:szCs w:val="16"/>
              </w:rPr>
              <w:t>学分，每学期各设</w:t>
            </w:r>
            <w:r>
              <w:rPr>
                <w:b/>
                <w:bCs/>
                <w:sz w:val="16"/>
                <w:szCs w:val="16"/>
              </w:rPr>
              <w:t>4</w:t>
            </w:r>
            <w:r>
              <w:rPr>
                <w:b/>
                <w:bCs/>
                <w:sz w:val="16"/>
                <w:szCs w:val="16"/>
              </w:rPr>
              <w:t>个专题内容学习，每</w:t>
            </w:r>
            <w:r>
              <w:rPr>
                <w:b/>
                <w:bCs/>
                <w:sz w:val="16"/>
                <w:szCs w:val="16"/>
              </w:rPr>
              <w:t>2</w:t>
            </w:r>
            <w:r>
              <w:rPr>
                <w:b/>
                <w:bCs/>
                <w:sz w:val="16"/>
                <w:szCs w:val="16"/>
              </w:rPr>
              <w:t>周上一次课。４．《大学生心理健康教育》共</w:t>
            </w:r>
            <w:r>
              <w:rPr>
                <w:b/>
                <w:bCs/>
                <w:sz w:val="16"/>
                <w:szCs w:val="16"/>
              </w:rPr>
              <w:t>32</w:t>
            </w:r>
            <w:r>
              <w:rPr>
                <w:b/>
                <w:bCs/>
                <w:sz w:val="16"/>
                <w:szCs w:val="16"/>
              </w:rPr>
              <w:t>学时，分别在第</w:t>
            </w:r>
            <w:r>
              <w:rPr>
                <w:b/>
                <w:bCs/>
                <w:sz w:val="16"/>
                <w:szCs w:val="16"/>
              </w:rPr>
              <w:t>1</w:t>
            </w:r>
            <w:r>
              <w:rPr>
                <w:b/>
                <w:bCs/>
                <w:sz w:val="16"/>
                <w:szCs w:val="16"/>
              </w:rPr>
              <w:t>、</w:t>
            </w:r>
            <w:r>
              <w:rPr>
                <w:b/>
                <w:bCs/>
                <w:sz w:val="16"/>
                <w:szCs w:val="16"/>
              </w:rPr>
              <w:t>2</w:t>
            </w:r>
            <w:r>
              <w:rPr>
                <w:b/>
                <w:bCs/>
                <w:sz w:val="16"/>
                <w:szCs w:val="16"/>
              </w:rPr>
              <w:t>学期完成。</w:t>
            </w:r>
            <w:r>
              <w:rPr>
                <w:b/>
                <w:bCs/>
                <w:sz w:val="16"/>
                <w:szCs w:val="16"/>
              </w:rPr>
              <w:t>5</w:t>
            </w:r>
            <w:r>
              <w:rPr>
                <w:b/>
                <w:bCs/>
                <w:sz w:val="16"/>
                <w:szCs w:val="16"/>
              </w:rPr>
              <w:t>、高等数学、数理统计各专业可根据实际，选择开设。</w:t>
            </w:r>
            <w:r>
              <w:rPr>
                <w:b/>
                <w:bCs/>
                <w:sz w:val="16"/>
                <w:szCs w:val="16"/>
              </w:rPr>
              <w:t>6</w:t>
            </w:r>
            <w:r>
              <w:rPr>
                <w:b/>
                <w:bCs/>
                <w:sz w:val="16"/>
                <w:szCs w:val="16"/>
              </w:rPr>
              <w:t>、各二级学院《公共艺术实践》课程由马克思主义学院根据我校实际情况安排在第</w:t>
            </w:r>
            <w:r>
              <w:rPr>
                <w:b/>
                <w:bCs/>
                <w:sz w:val="16"/>
                <w:szCs w:val="16"/>
              </w:rPr>
              <w:t>2</w:t>
            </w:r>
            <w:r>
              <w:rPr>
                <w:b/>
                <w:bCs/>
                <w:sz w:val="16"/>
                <w:szCs w:val="16"/>
              </w:rPr>
              <w:t>学期或第</w:t>
            </w:r>
            <w:r>
              <w:rPr>
                <w:b/>
                <w:bCs/>
                <w:sz w:val="16"/>
                <w:szCs w:val="16"/>
              </w:rPr>
              <w:t>3</w:t>
            </w:r>
            <w:r>
              <w:rPr>
                <w:b/>
                <w:bCs/>
                <w:sz w:val="16"/>
                <w:szCs w:val="16"/>
              </w:rPr>
              <w:t>学期。</w:t>
            </w:r>
            <w:r>
              <w:rPr>
                <w:b/>
                <w:bCs/>
                <w:sz w:val="16"/>
                <w:szCs w:val="16"/>
              </w:rPr>
              <w:t>7</w:t>
            </w:r>
            <w:r>
              <w:rPr>
                <w:b/>
                <w:bCs/>
                <w:sz w:val="16"/>
                <w:szCs w:val="16"/>
              </w:rPr>
              <w:t>、体育课共</w:t>
            </w:r>
            <w:r>
              <w:rPr>
                <w:b/>
                <w:bCs/>
                <w:sz w:val="16"/>
                <w:szCs w:val="16"/>
              </w:rPr>
              <w:t>108</w:t>
            </w:r>
            <w:r>
              <w:rPr>
                <w:b/>
                <w:bCs/>
                <w:sz w:val="16"/>
                <w:szCs w:val="16"/>
              </w:rPr>
              <w:t>课时，其中学生体质健康测试、校运会计</w:t>
            </w:r>
            <w:r>
              <w:rPr>
                <w:b/>
                <w:bCs/>
                <w:sz w:val="16"/>
                <w:szCs w:val="16"/>
              </w:rPr>
              <w:t>48</w:t>
            </w:r>
            <w:r>
              <w:rPr>
                <w:b/>
                <w:bCs/>
                <w:sz w:val="16"/>
                <w:szCs w:val="16"/>
              </w:rPr>
              <w:t>学时。</w:t>
            </w:r>
            <w:r>
              <w:rPr>
                <w:b/>
                <w:bCs/>
                <w:sz w:val="16"/>
                <w:szCs w:val="16"/>
              </w:rPr>
              <w:t>8</w:t>
            </w:r>
            <w:r>
              <w:rPr>
                <w:b/>
                <w:bCs/>
                <w:sz w:val="16"/>
                <w:szCs w:val="16"/>
              </w:rPr>
              <w:t>、思想道德修养与法律基础、毛泽东思想和中国特色社会主义理论体系概论两门课程安排在第</w:t>
            </w:r>
            <w:r>
              <w:rPr>
                <w:b/>
                <w:bCs/>
                <w:sz w:val="16"/>
                <w:szCs w:val="16"/>
              </w:rPr>
              <w:t>2</w:t>
            </w:r>
            <w:r>
              <w:rPr>
                <w:b/>
                <w:bCs/>
                <w:sz w:val="16"/>
                <w:szCs w:val="16"/>
              </w:rPr>
              <w:t>学期期末进行考试。</w:t>
            </w:r>
            <w:r>
              <w:rPr>
                <w:b/>
                <w:bCs/>
                <w:sz w:val="16"/>
                <w:szCs w:val="16"/>
              </w:rPr>
              <w:t>9</w:t>
            </w:r>
            <w:r>
              <w:rPr>
                <w:b/>
                <w:bCs/>
                <w:sz w:val="16"/>
                <w:szCs w:val="16"/>
              </w:rPr>
              <w:t>、大学生创业与创新教育课与思想道德修养与法律基础课组合排课，即第</w:t>
            </w:r>
            <w:r>
              <w:rPr>
                <w:b/>
                <w:bCs/>
                <w:sz w:val="16"/>
                <w:szCs w:val="16"/>
              </w:rPr>
              <w:t>2</w:t>
            </w:r>
            <w:r>
              <w:rPr>
                <w:b/>
                <w:bCs/>
                <w:sz w:val="16"/>
                <w:szCs w:val="16"/>
              </w:rPr>
              <w:t>学期先上</w:t>
            </w:r>
            <w:r>
              <w:rPr>
                <w:b/>
                <w:bCs/>
                <w:sz w:val="16"/>
                <w:szCs w:val="16"/>
              </w:rPr>
              <w:t>8</w:t>
            </w:r>
            <w:r>
              <w:rPr>
                <w:b/>
                <w:bCs/>
                <w:sz w:val="16"/>
                <w:szCs w:val="16"/>
              </w:rPr>
              <w:t>周思想道德修养与法律基础课，然后接着上</w:t>
            </w:r>
            <w:r>
              <w:rPr>
                <w:b/>
                <w:bCs/>
                <w:sz w:val="16"/>
                <w:szCs w:val="16"/>
              </w:rPr>
              <w:t>10</w:t>
            </w:r>
            <w:r>
              <w:rPr>
                <w:b/>
                <w:bCs/>
                <w:sz w:val="16"/>
                <w:szCs w:val="16"/>
              </w:rPr>
              <w:t>周大学生创业与创新教育课。</w:t>
            </w:r>
          </w:p>
        </w:tc>
      </w:tr>
    </w:tbl>
    <w:p w:rsidR="00FF22D3" w:rsidRDefault="00D22CFF">
      <w:r>
        <w:br w:type="page"/>
      </w:r>
    </w:p>
    <w:p w:rsidR="00FF22D3" w:rsidRDefault="00D22CFF">
      <w:pPr>
        <w:pStyle w:val="2"/>
        <w:adjustRightInd w:val="0"/>
        <w:snapToGrid w:val="0"/>
        <w:spacing w:before="0" w:afterLines="50" w:after="156" w:line="240" w:lineRule="auto"/>
        <w:jc w:val="center"/>
      </w:pPr>
      <w:bookmarkStart w:id="32" w:name="_Toc12266431"/>
      <w:r>
        <w:rPr>
          <w:rFonts w:ascii="宋体" w:eastAsia="宋体" w:hAnsi="宋体" w:hint="eastAsia"/>
          <w:sz w:val="36"/>
          <w:szCs w:val="36"/>
        </w:rPr>
        <w:lastRenderedPageBreak/>
        <w:t>制药设备应用技术专业（三年制）教学进程表</w:t>
      </w:r>
      <w:bookmarkEnd w:id="32"/>
    </w:p>
    <w:p w:rsidR="00FF22D3" w:rsidRDefault="00FF22D3"/>
    <w:tbl>
      <w:tblPr>
        <w:tblStyle w:val="a9"/>
        <w:tblW w:w="9463" w:type="dxa"/>
        <w:jc w:val="center"/>
        <w:tblLayout w:type="fixed"/>
        <w:tblLook w:val="04A0" w:firstRow="1" w:lastRow="0" w:firstColumn="1" w:lastColumn="0" w:noHBand="0" w:noVBand="1"/>
      </w:tblPr>
      <w:tblGrid>
        <w:gridCol w:w="437"/>
        <w:gridCol w:w="612"/>
        <w:gridCol w:w="376"/>
        <w:gridCol w:w="2149"/>
        <w:gridCol w:w="376"/>
        <w:gridCol w:w="376"/>
        <w:gridCol w:w="536"/>
        <w:gridCol w:w="465"/>
        <w:gridCol w:w="540"/>
        <w:gridCol w:w="536"/>
        <w:gridCol w:w="510"/>
        <w:gridCol w:w="510"/>
        <w:gridCol w:w="510"/>
        <w:gridCol w:w="510"/>
        <w:gridCol w:w="510"/>
        <w:gridCol w:w="510"/>
      </w:tblGrid>
      <w:tr w:rsidR="00FF22D3">
        <w:trPr>
          <w:trHeight w:val="270"/>
          <w:jc w:val="center"/>
        </w:trPr>
        <w:tc>
          <w:tcPr>
            <w:tcW w:w="437" w:type="dxa"/>
            <w:vMerge w:val="restart"/>
          </w:tcPr>
          <w:p w:rsidR="00FF22D3" w:rsidRDefault="00D22CFF">
            <w:pPr>
              <w:widowControl/>
              <w:jc w:val="left"/>
              <w:rPr>
                <w:sz w:val="16"/>
                <w:szCs w:val="16"/>
              </w:rPr>
            </w:pPr>
            <w:r>
              <w:rPr>
                <w:rFonts w:hint="eastAsia"/>
                <w:sz w:val="16"/>
                <w:szCs w:val="16"/>
              </w:rPr>
              <w:t>课程属性</w:t>
            </w:r>
          </w:p>
        </w:tc>
        <w:tc>
          <w:tcPr>
            <w:tcW w:w="612" w:type="dxa"/>
            <w:vMerge w:val="restart"/>
          </w:tcPr>
          <w:p w:rsidR="00FF22D3" w:rsidRDefault="00D22CFF">
            <w:pPr>
              <w:widowControl/>
              <w:jc w:val="left"/>
              <w:rPr>
                <w:sz w:val="16"/>
                <w:szCs w:val="16"/>
              </w:rPr>
            </w:pPr>
            <w:r>
              <w:rPr>
                <w:rFonts w:hint="eastAsia"/>
                <w:sz w:val="16"/>
                <w:szCs w:val="16"/>
              </w:rPr>
              <w:t>课程性质</w:t>
            </w:r>
          </w:p>
        </w:tc>
        <w:tc>
          <w:tcPr>
            <w:tcW w:w="376" w:type="dxa"/>
            <w:vMerge w:val="restart"/>
          </w:tcPr>
          <w:p w:rsidR="00FF22D3" w:rsidRDefault="00D22CFF">
            <w:pPr>
              <w:widowControl/>
              <w:jc w:val="left"/>
              <w:rPr>
                <w:sz w:val="16"/>
                <w:szCs w:val="16"/>
              </w:rPr>
            </w:pPr>
            <w:r>
              <w:rPr>
                <w:rFonts w:hint="eastAsia"/>
                <w:sz w:val="16"/>
                <w:szCs w:val="16"/>
              </w:rPr>
              <w:t>序号</w:t>
            </w:r>
          </w:p>
        </w:tc>
        <w:tc>
          <w:tcPr>
            <w:tcW w:w="2149" w:type="dxa"/>
            <w:vMerge w:val="restart"/>
          </w:tcPr>
          <w:p w:rsidR="00FF22D3" w:rsidRDefault="00D22CFF">
            <w:pPr>
              <w:widowControl/>
              <w:jc w:val="left"/>
              <w:rPr>
                <w:sz w:val="16"/>
                <w:szCs w:val="16"/>
              </w:rPr>
            </w:pPr>
            <w:r>
              <w:rPr>
                <w:rFonts w:hint="eastAsia"/>
                <w:sz w:val="16"/>
                <w:szCs w:val="16"/>
              </w:rPr>
              <w:t>课程名称</w:t>
            </w:r>
          </w:p>
        </w:tc>
        <w:tc>
          <w:tcPr>
            <w:tcW w:w="376" w:type="dxa"/>
            <w:vMerge w:val="restart"/>
          </w:tcPr>
          <w:p w:rsidR="00FF22D3" w:rsidRDefault="00D22CFF">
            <w:pPr>
              <w:widowControl/>
              <w:jc w:val="left"/>
              <w:rPr>
                <w:sz w:val="16"/>
                <w:szCs w:val="16"/>
              </w:rPr>
            </w:pPr>
            <w:r>
              <w:rPr>
                <w:rFonts w:hint="eastAsia"/>
                <w:sz w:val="16"/>
                <w:szCs w:val="16"/>
              </w:rPr>
              <w:t>考试</w:t>
            </w:r>
          </w:p>
        </w:tc>
        <w:tc>
          <w:tcPr>
            <w:tcW w:w="376" w:type="dxa"/>
            <w:vMerge w:val="restart"/>
          </w:tcPr>
          <w:p w:rsidR="00FF22D3" w:rsidRDefault="00D22CFF">
            <w:pPr>
              <w:widowControl/>
              <w:jc w:val="left"/>
              <w:rPr>
                <w:sz w:val="16"/>
                <w:szCs w:val="16"/>
              </w:rPr>
            </w:pPr>
            <w:r>
              <w:rPr>
                <w:rFonts w:hint="eastAsia"/>
                <w:sz w:val="16"/>
                <w:szCs w:val="16"/>
              </w:rPr>
              <w:t>考查</w:t>
            </w:r>
          </w:p>
        </w:tc>
        <w:tc>
          <w:tcPr>
            <w:tcW w:w="536" w:type="dxa"/>
            <w:vMerge w:val="restart"/>
          </w:tcPr>
          <w:p w:rsidR="00FF22D3" w:rsidRDefault="00D22CFF">
            <w:pPr>
              <w:widowControl/>
              <w:jc w:val="left"/>
              <w:rPr>
                <w:sz w:val="16"/>
                <w:szCs w:val="16"/>
              </w:rPr>
            </w:pPr>
            <w:r>
              <w:rPr>
                <w:rFonts w:hint="eastAsia"/>
                <w:sz w:val="16"/>
                <w:szCs w:val="16"/>
              </w:rPr>
              <w:t>总学时</w:t>
            </w:r>
          </w:p>
        </w:tc>
        <w:tc>
          <w:tcPr>
            <w:tcW w:w="465" w:type="dxa"/>
            <w:vMerge w:val="restart"/>
          </w:tcPr>
          <w:p w:rsidR="00FF22D3" w:rsidRDefault="00D22CFF">
            <w:pPr>
              <w:widowControl/>
              <w:jc w:val="left"/>
              <w:rPr>
                <w:sz w:val="16"/>
                <w:szCs w:val="16"/>
              </w:rPr>
            </w:pPr>
            <w:r>
              <w:rPr>
                <w:rFonts w:hint="eastAsia"/>
                <w:sz w:val="16"/>
                <w:szCs w:val="16"/>
              </w:rPr>
              <w:t>学分</w:t>
            </w:r>
          </w:p>
        </w:tc>
        <w:tc>
          <w:tcPr>
            <w:tcW w:w="540" w:type="dxa"/>
            <w:vMerge w:val="restart"/>
          </w:tcPr>
          <w:p w:rsidR="00FF22D3" w:rsidRDefault="00D22CFF">
            <w:pPr>
              <w:widowControl/>
              <w:jc w:val="left"/>
              <w:rPr>
                <w:sz w:val="16"/>
                <w:szCs w:val="16"/>
              </w:rPr>
            </w:pPr>
            <w:r>
              <w:rPr>
                <w:rFonts w:hint="eastAsia"/>
                <w:sz w:val="16"/>
                <w:szCs w:val="16"/>
              </w:rPr>
              <w:t>理论课时</w:t>
            </w:r>
          </w:p>
        </w:tc>
        <w:tc>
          <w:tcPr>
            <w:tcW w:w="536" w:type="dxa"/>
            <w:vMerge w:val="restart"/>
          </w:tcPr>
          <w:p w:rsidR="00FF22D3" w:rsidRDefault="00D22CFF">
            <w:pPr>
              <w:widowControl/>
              <w:jc w:val="left"/>
              <w:rPr>
                <w:sz w:val="16"/>
                <w:szCs w:val="16"/>
              </w:rPr>
            </w:pPr>
            <w:r>
              <w:rPr>
                <w:rFonts w:hint="eastAsia"/>
                <w:sz w:val="16"/>
                <w:szCs w:val="16"/>
              </w:rPr>
              <w:t>实践课时</w:t>
            </w:r>
          </w:p>
        </w:tc>
        <w:tc>
          <w:tcPr>
            <w:tcW w:w="1020" w:type="dxa"/>
            <w:gridSpan w:val="2"/>
          </w:tcPr>
          <w:p w:rsidR="00FF22D3" w:rsidRDefault="00D22CFF">
            <w:pPr>
              <w:widowControl/>
              <w:jc w:val="left"/>
              <w:rPr>
                <w:sz w:val="16"/>
                <w:szCs w:val="16"/>
              </w:rPr>
            </w:pPr>
            <w:r>
              <w:rPr>
                <w:rFonts w:hint="eastAsia"/>
                <w:sz w:val="16"/>
                <w:szCs w:val="16"/>
              </w:rPr>
              <w:t>第一学年</w:t>
            </w:r>
          </w:p>
        </w:tc>
        <w:tc>
          <w:tcPr>
            <w:tcW w:w="1020" w:type="dxa"/>
            <w:gridSpan w:val="2"/>
          </w:tcPr>
          <w:p w:rsidR="00FF22D3" w:rsidRDefault="00D22CFF">
            <w:pPr>
              <w:widowControl/>
              <w:jc w:val="left"/>
              <w:rPr>
                <w:sz w:val="16"/>
                <w:szCs w:val="16"/>
              </w:rPr>
            </w:pPr>
            <w:r>
              <w:rPr>
                <w:rFonts w:hint="eastAsia"/>
                <w:sz w:val="16"/>
                <w:szCs w:val="16"/>
              </w:rPr>
              <w:t>第二学年</w:t>
            </w:r>
          </w:p>
        </w:tc>
        <w:tc>
          <w:tcPr>
            <w:tcW w:w="1020" w:type="dxa"/>
            <w:gridSpan w:val="2"/>
          </w:tcPr>
          <w:p w:rsidR="00FF22D3" w:rsidRDefault="00D22CFF">
            <w:pPr>
              <w:widowControl/>
              <w:jc w:val="left"/>
              <w:rPr>
                <w:sz w:val="16"/>
                <w:szCs w:val="16"/>
              </w:rPr>
            </w:pPr>
            <w:r>
              <w:rPr>
                <w:rFonts w:hint="eastAsia"/>
                <w:sz w:val="16"/>
                <w:szCs w:val="16"/>
              </w:rPr>
              <w:t>第三学年</w:t>
            </w:r>
          </w:p>
        </w:tc>
      </w:tr>
      <w:tr w:rsidR="00FF22D3">
        <w:trPr>
          <w:trHeight w:val="270"/>
          <w:jc w:val="center"/>
        </w:trPr>
        <w:tc>
          <w:tcPr>
            <w:tcW w:w="437" w:type="dxa"/>
            <w:vMerge/>
          </w:tcPr>
          <w:p w:rsidR="00FF22D3" w:rsidRDefault="00FF22D3">
            <w:pPr>
              <w:widowControl/>
              <w:jc w:val="left"/>
              <w:rPr>
                <w:sz w:val="16"/>
                <w:szCs w:val="16"/>
              </w:rPr>
            </w:pPr>
          </w:p>
        </w:tc>
        <w:tc>
          <w:tcPr>
            <w:tcW w:w="612"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2149"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536" w:type="dxa"/>
            <w:vMerge/>
          </w:tcPr>
          <w:p w:rsidR="00FF22D3" w:rsidRDefault="00FF22D3">
            <w:pPr>
              <w:widowControl/>
              <w:jc w:val="left"/>
              <w:rPr>
                <w:sz w:val="16"/>
                <w:szCs w:val="16"/>
              </w:rPr>
            </w:pPr>
          </w:p>
        </w:tc>
        <w:tc>
          <w:tcPr>
            <w:tcW w:w="465" w:type="dxa"/>
            <w:vMerge/>
          </w:tcPr>
          <w:p w:rsidR="00FF22D3" w:rsidRDefault="00FF22D3">
            <w:pPr>
              <w:widowControl/>
              <w:jc w:val="left"/>
              <w:rPr>
                <w:sz w:val="16"/>
                <w:szCs w:val="16"/>
              </w:rPr>
            </w:pPr>
          </w:p>
        </w:tc>
        <w:tc>
          <w:tcPr>
            <w:tcW w:w="540" w:type="dxa"/>
            <w:vMerge/>
          </w:tcPr>
          <w:p w:rsidR="00FF22D3" w:rsidRDefault="00FF22D3">
            <w:pPr>
              <w:widowControl/>
              <w:jc w:val="left"/>
              <w:rPr>
                <w:sz w:val="16"/>
                <w:szCs w:val="16"/>
              </w:rPr>
            </w:pPr>
          </w:p>
        </w:tc>
        <w:tc>
          <w:tcPr>
            <w:tcW w:w="536" w:type="dxa"/>
            <w:vMerge/>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1</w:t>
            </w:r>
          </w:p>
        </w:tc>
        <w:tc>
          <w:tcPr>
            <w:tcW w:w="510" w:type="dxa"/>
          </w:tcPr>
          <w:p w:rsidR="00FF22D3" w:rsidRDefault="00D22CFF">
            <w:pPr>
              <w:widowControl/>
              <w:jc w:val="left"/>
              <w:rPr>
                <w:sz w:val="16"/>
                <w:szCs w:val="16"/>
              </w:rPr>
            </w:pPr>
            <w:r>
              <w:rPr>
                <w:sz w:val="16"/>
                <w:szCs w:val="16"/>
              </w:rPr>
              <w:t>2</w:t>
            </w:r>
          </w:p>
        </w:tc>
        <w:tc>
          <w:tcPr>
            <w:tcW w:w="510" w:type="dxa"/>
          </w:tcPr>
          <w:p w:rsidR="00FF22D3" w:rsidRDefault="00D22CFF">
            <w:pPr>
              <w:widowControl/>
              <w:jc w:val="left"/>
              <w:rPr>
                <w:sz w:val="16"/>
                <w:szCs w:val="16"/>
              </w:rPr>
            </w:pPr>
            <w:r>
              <w:rPr>
                <w:sz w:val="16"/>
                <w:szCs w:val="16"/>
              </w:rPr>
              <w:t>3</w:t>
            </w:r>
          </w:p>
        </w:tc>
        <w:tc>
          <w:tcPr>
            <w:tcW w:w="510" w:type="dxa"/>
          </w:tcPr>
          <w:p w:rsidR="00FF22D3" w:rsidRDefault="00D22CFF">
            <w:pPr>
              <w:widowControl/>
              <w:jc w:val="left"/>
              <w:rPr>
                <w:sz w:val="16"/>
                <w:szCs w:val="16"/>
              </w:rPr>
            </w:pPr>
            <w:r>
              <w:rPr>
                <w:sz w:val="16"/>
                <w:szCs w:val="16"/>
              </w:rPr>
              <w:t>4</w:t>
            </w:r>
          </w:p>
        </w:tc>
        <w:tc>
          <w:tcPr>
            <w:tcW w:w="510" w:type="dxa"/>
          </w:tcPr>
          <w:p w:rsidR="00FF22D3" w:rsidRDefault="00D22CFF">
            <w:pPr>
              <w:widowControl/>
              <w:jc w:val="left"/>
              <w:rPr>
                <w:sz w:val="16"/>
                <w:szCs w:val="16"/>
              </w:rPr>
            </w:pPr>
            <w:r>
              <w:rPr>
                <w:sz w:val="16"/>
                <w:szCs w:val="16"/>
              </w:rPr>
              <w:t>5</w:t>
            </w:r>
          </w:p>
        </w:tc>
        <w:tc>
          <w:tcPr>
            <w:tcW w:w="510" w:type="dxa"/>
          </w:tcPr>
          <w:p w:rsidR="00FF22D3" w:rsidRDefault="00D22CFF">
            <w:pPr>
              <w:widowControl/>
              <w:jc w:val="left"/>
              <w:rPr>
                <w:sz w:val="16"/>
                <w:szCs w:val="16"/>
              </w:rPr>
            </w:pPr>
            <w:r>
              <w:rPr>
                <w:sz w:val="16"/>
                <w:szCs w:val="16"/>
              </w:rPr>
              <w:t>6</w:t>
            </w:r>
          </w:p>
        </w:tc>
      </w:tr>
      <w:tr w:rsidR="00FF22D3">
        <w:trPr>
          <w:trHeight w:val="360"/>
          <w:jc w:val="center"/>
        </w:trPr>
        <w:tc>
          <w:tcPr>
            <w:tcW w:w="437" w:type="dxa"/>
            <w:vMerge/>
          </w:tcPr>
          <w:p w:rsidR="00FF22D3" w:rsidRDefault="00FF22D3">
            <w:pPr>
              <w:widowControl/>
              <w:jc w:val="left"/>
              <w:rPr>
                <w:sz w:val="16"/>
                <w:szCs w:val="16"/>
              </w:rPr>
            </w:pPr>
          </w:p>
        </w:tc>
        <w:tc>
          <w:tcPr>
            <w:tcW w:w="612"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2149"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536" w:type="dxa"/>
            <w:vMerge/>
          </w:tcPr>
          <w:p w:rsidR="00FF22D3" w:rsidRDefault="00FF22D3">
            <w:pPr>
              <w:widowControl/>
              <w:jc w:val="left"/>
              <w:rPr>
                <w:sz w:val="16"/>
                <w:szCs w:val="16"/>
              </w:rPr>
            </w:pPr>
          </w:p>
        </w:tc>
        <w:tc>
          <w:tcPr>
            <w:tcW w:w="465" w:type="dxa"/>
            <w:vMerge/>
          </w:tcPr>
          <w:p w:rsidR="00FF22D3" w:rsidRDefault="00FF22D3">
            <w:pPr>
              <w:widowControl/>
              <w:jc w:val="left"/>
              <w:rPr>
                <w:sz w:val="16"/>
                <w:szCs w:val="16"/>
              </w:rPr>
            </w:pPr>
          </w:p>
        </w:tc>
        <w:tc>
          <w:tcPr>
            <w:tcW w:w="540" w:type="dxa"/>
            <w:vMerge/>
          </w:tcPr>
          <w:p w:rsidR="00FF22D3" w:rsidRDefault="00FF22D3">
            <w:pPr>
              <w:widowControl/>
              <w:jc w:val="left"/>
              <w:rPr>
                <w:sz w:val="16"/>
                <w:szCs w:val="16"/>
              </w:rPr>
            </w:pPr>
          </w:p>
        </w:tc>
        <w:tc>
          <w:tcPr>
            <w:tcW w:w="536" w:type="dxa"/>
            <w:vMerge/>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15</w:t>
            </w:r>
            <w:r>
              <w:rPr>
                <w:sz w:val="16"/>
                <w:szCs w:val="16"/>
              </w:rPr>
              <w:t>周</w:t>
            </w:r>
          </w:p>
        </w:tc>
        <w:tc>
          <w:tcPr>
            <w:tcW w:w="510" w:type="dxa"/>
          </w:tcPr>
          <w:p w:rsidR="00FF22D3" w:rsidRDefault="00D22CFF">
            <w:pPr>
              <w:widowControl/>
              <w:jc w:val="left"/>
              <w:rPr>
                <w:sz w:val="16"/>
                <w:szCs w:val="16"/>
              </w:rPr>
            </w:pPr>
            <w:r>
              <w:rPr>
                <w:sz w:val="16"/>
                <w:szCs w:val="16"/>
              </w:rPr>
              <w:t>18</w:t>
            </w:r>
            <w:r>
              <w:rPr>
                <w:sz w:val="16"/>
                <w:szCs w:val="16"/>
              </w:rPr>
              <w:t>周</w:t>
            </w:r>
          </w:p>
        </w:tc>
        <w:tc>
          <w:tcPr>
            <w:tcW w:w="510" w:type="dxa"/>
          </w:tcPr>
          <w:p w:rsidR="00FF22D3" w:rsidRDefault="00D22CFF">
            <w:pPr>
              <w:widowControl/>
              <w:jc w:val="left"/>
              <w:rPr>
                <w:sz w:val="16"/>
                <w:szCs w:val="16"/>
              </w:rPr>
            </w:pPr>
            <w:r>
              <w:rPr>
                <w:sz w:val="16"/>
                <w:szCs w:val="16"/>
              </w:rPr>
              <w:t>18</w:t>
            </w:r>
            <w:r>
              <w:rPr>
                <w:sz w:val="16"/>
                <w:szCs w:val="16"/>
              </w:rPr>
              <w:t>周</w:t>
            </w:r>
          </w:p>
        </w:tc>
        <w:tc>
          <w:tcPr>
            <w:tcW w:w="510" w:type="dxa"/>
          </w:tcPr>
          <w:p w:rsidR="00FF22D3" w:rsidRDefault="00D22CFF">
            <w:pPr>
              <w:widowControl/>
              <w:jc w:val="left"/>
              <w:rPr>
                <w:sz w:val="16"/>
                <w:szCs w:val="16"/>
              </w:rPr>
            </w:pPr>
            <w:r>
              <w:rPr>
                <w:sz w:val="16"/>
                <w:szCs w:val="16"/>
              </w:rPr>
              <w:t>18</w:t>
            </w:r>
            <w:r>
              <w:rPr>
                <w:sz w:val="16"/>
                <w:szCs w:val="16"/>
              </w:rPr>
              <w:t>周</w:t>
            </w:r>
          </w:p>
        </w:tc>
        <w:tc>
          <w:tcPr>
            <w:tcW w:w="510" w:type="dxa"/>
          </w:tcPr>
          <w:p w:rsidR="00FF22D3" w:rsidRDefault="00D22CFF">
            <w:pPr>
              <w:widowControl/>
              <w:jc w:val="left"/>
              <w:rPr>
                <w:sz w:val="16"/>
                <w:szCs w:val="16"/>
              </w:rPr>
            </w:pPr>
            <w:r>
              <w:rPr>
                <w:sz w:val="16"/>
                <w:szCs w:val="16"/>
              </w:rPr>
              <w:t>18</w:t>
            </w:r>
            <w:r>
              <w:rPr>
                <w:sz w:val="16"/>
                <w:szCs w:val="16"/>
              </w:rPr>
              <w:t>周</w:t>
            </w:r>
          </w:p>
        </w:tc>
        <w:tc>
          <w:tcPr>
            <w:tcW w:w="510" w:type="dxa"/>
          </w:tcPr>
          <w:p w:rsidR="00FF22D3" w:rsidRDefault="00D22CFF">
            <w:pPr>
              <w:widowControl/>
              <w:jc w:val="left"/>
              <w:rPr>
                <w:sz w:val="16"/>
                <w:szCs w:val="16"/>
              </w:rPr>
            </w:pPr>
            <w:r>
              <w:rPr>
                <w:sz w:val="16"/>
                <w:szCs w:val="16"/>
              </w:rPr>
              <w:t>19</w:t>
            </w:r>
            <w:r>
              <w:rPr>
                <w:sz w:val="16"/>
                <w:szCs w:val="16"/>
              </w:rPr>
              <w:t>周</w:t>
            </w:r>
          </w:p>
        </w:tc>
      </w:tr>
      <w:tr w:rsidR="00FF22D3">
        <w:trPr>
          <w:trHeight w:val="270"/>
          <w:jc w:val="center"/>
        </w:trPr>
        <w:tc>
          <w:tcPr>
            <w:tcW w:w="437" w:type="dxa"/>
            <w:vMerge w:val="restart"/>
          </w:tcPr>
          <w:p w:rsidR="00FF22D3" w:rsidRDefault="00D22CFF">
            <w:pPr>
              <w:widowControl/>
              <w:jc w:val="left"/>
              <w:rPr>
                <w:sz w:val="16"/>
                <w:szCs w:val="16"/>
              </w:rPr>
            </w:pPr>
            <w:r>
              <w:rPr>
                <w:rFonts w:hint="eastAsia"/>
                <w:sz w:val="16"/>
                <w:szCs w:val="16"/>
              </w:rPr>
              <w:t>公共基础平台课程</w:t>
            </w:r>
          </w:p>
        </w:tc>
        <w:tc>
          <w:tcPr>
            <w:tcW w:w="612" w:type="dxa"/>
            <w:vMerge w:val="restart"/>
          </w:tcPr>
          <w:p w:rsidR="00FF22D3" w:rsidRDefault="00D22CFF">
            <w:pPr>
              <w:widowControl/>
              <w:jc w:val="left"/>
              <w:rPr>
                <w:sz w:val="16"/>
                <w:szCs w:val="16"/>
              </w:rPr>
            </w:pPr>
            <w:r>
              <w:rPr>
                <w:rFonts w:hint="eastAsia"/>
                <w:sz w:val="16"/>
                <w:szCs w:val="16"/>
              </w:rPr>
              <w:t>公共基础课</w:t>
            </w:r>
          </w:p>
        </w:tc>
        <w:tc>
          <w:tcPr>
            <w:tcW w:w="376" w:type="dxa"/>
          </w:tcPr>
          <w:p w:rsidR="00FF22D3" w:rsidRDefault="00D22CFF">
            <w:pPr>
              <w:widowControl/>
              <w:jc w:val="left"/>
              <w:rPr>
                <w:sz w:val="16"/>
                <w:szCs w:val="16"/>
              </w:rPr>
            </w:pPr>
            <w:r>
              <w:rPr>
                <w:rFonts w:hint="eastAsia"/>
                <w:sz w:val="16"/>
                <w:szCs w:val="16"/>
              </w:rPr>
              <w:t>1</w:t>
            </w:r>
          </w:p>
        </w:tc>
        <w:tc>
          <w:tcPr>
            <w:tcW w:w="2149" w:type="dxa"/>
          </w:tcPr>
          <w:p w:rsidR="00FF22D3" w:rsidRDefault="00D22CFF">
            <w:pPr>
              <w:widowControl/>
              <w:jc w:val="left"/>
              <w:rPr>
                <w:sz w:val="16"/>
                <w:szCs w:val="16"/>
              </w:rPr>
            </w:pPr>
            <w:r>
              <w:rPr>
                <w:rFonts w:hint="eastAsia"/>
                <w:sz w:val="16"/>
                <w:szCs w:val="16"/>
              </w:rPr>
              <w:t>思想道德修养与法律基础</w:t>
            </w:r>
          </w:p>
        </w:tc>
        <w:tc>
          <w:tcPr>
            <w:tcW w:w="376" w:type="dxa"/>
          </w:tcPr>
          <w:p w:rsidR="00FF22D3" w:rsidRDefault="00D22CFF">
            <w:pPr>
              <w:widowControl/>
              <w:jc w:val="left"/>
              <w:rPr>
                <w:sz w:val="16"/>
                <w:szCs w:val="16"/>
              </w:rPr>
            </w:pPr>
            <w:r>
              <w:rPr>
                <w:rFonts w:hint="eastAsia"/>
                <w:sz w:val="16"/>
                <w:szCs w:val="16"/>
              </w:rPr>
              <w:t>√</w:t>
            </w:r>
          </w:p>
        </w:tc>
        <w:tc>
          <w:tcPr>
            <w:tcW w:w="376" w:type="dxa"/>
            <w:noWrap/>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48</w:t>
            </w:r>
          </w:p>
        </w:tc>
        <w:tc>
          <w:tcPr>
            <w:tcW w:w="465" w:type="dxa"/>
          </w:tcPr>
          <w:p w:rsidR="00FF22D3" w:rsidRDefault="00D22CFF">
            <w:pPr>
              <w:widowControl/>
              <w:jc w:val="left"/>
              <w:rPr>
                <w:sz w:val="16"/>
                <w:szCs w:val="16"/>
              </w:rPr>
            </w:pPr>
            <w:r>
              <w:rPr>
                <w:rFonts w:hint="eastAsia"/>
                <w:sz w:val="16"/>
                <w:szCs w:val="16"/>
              </w:rPr>
              <w:t>3</w:t>
            </w:r>
          </w:p>
        </w:tc>
        <w:tc>
          <w:tcPr>
            <w:tcW w:w="540" w:type="dxa"/>
          </w:tcPr>
          <w:p w:rsidR="00FF22D3" w:rsidRDefault="00D22CFF">
            <w:pPr>
              <w:widowControl/>
              <w:jc w:val="left"/>
              <w:rPr>
                <w:sz w:val="16"/>
                <w:szCs w:val="16"/>
              </w:rPr>
            </w:pPr>
            <w:r>
              <w:rPr>
                <w:rFonts w:hint="eastAsia"/>
                <w:sz w:val="16"/>
                <w:szCs w:val="16"/>
              </w:rPr>
              <w:t>42</w:t>
            </w:r>
          </w:p>
        </w:tc>
        <w:tc>
          <w:tcPr>
            <w:tcW w:w="536" w:type="dxa"/>
          </w:tcPr>
          <w:p w:rsidR="00FF22D3" w:rsidRDefault="00D22CFF">
            <w:pPr>
              <w:widowControl/>
              <w:jc w:val="left"/>
              <w:rPr>
                <w:sz w:val="16"/>
                <w:szCs w:val="16"/>
              </w:rPr>
            </w:pPr>
            <w:r>
              <w:rPr>
                <w:rFonts w:hint="eastAsia"/>
                <w:sz w:val="16"/>
                <w:szCs w:val="16"/>
              </w:rPr>
              <w:t>(6)</w:t>
            </w: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D22CFF">
            <w:pPr>
              <w:widowControl/>
              <w:jc w:val="left"/>
              <w:rPr>
                <w:sz w:val="16"/>
                <w:szCs w:val="16"/>
              </w:rPr>
            </w:pPr>
            <w:r>
              <w:rPr>
                <w:rFonts w:hint="eastAsia"/>
                <w:sz w:val="16"/>
                <w:szCs w:val="16"/>
              </w:rPr>
              <w:t>2/0</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420"/>
          <w:jc w:val="center"/>
        </w:trPr>
        <w:tc>
          <w:tcPr>
            <w:tcW w:w="437" w:type="dxa"/>
            <w:vMerge/>
          </w:tcPr>
          <w:p w:rsidR="00FF22D3" w:rsidRDefault="00FF22D3">
            <w:pPr>
              <w:widowControl/>
              <w:jc w:val="left"/>
              <w:rPr>
                <w:sz w:val="16"/>
                <w:szCs w:val="16"/>
              </w:rPr>
            </w:pPr>
          </w:p>
        </w:tc>
        <w:tc>
          <w:tcPr>
            <w:tcW w:w="612"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w:t>
            </w:r>
          </w:p>
        </w:tc>
        <w:tc>
          <w:tcPr>
            <w:tcW w:w="2149" w:type="dxa"/>
          </w:tcPr>
          <w:p w:rsidR="00FF22D3" w:rsidRDefault="00D22CFF">
            <w:pPr>
              <w:widowControl/>
              <w:jc w:val="left"/>
              <w:rPr>
                <w:sz w:val="16"/>
                <w:szCs w:val="16"/>
              </w:rPr>
            </w:pPr>
            <w:r>
              <w:rPr>
                <w:rFonts w:hint="eastAsia"/>
                <w:sz w:val="16"/>
                <w:szCs w:val="16"/>
              </w:rPr>
              <w:t>毛泽东思想和中国特色社会主义理论体系概论</w:t>
            </w:r>
          </w:p>
        </w:tc>
        <w:tc>
          <w:tcPr>
            <w:tcW w:w="376" w:type="dxa"/>
          </w:tcPr>
          <w:p w:rsidR="00FF22D3" w:rsidRDefault="00D22CFF">
            <w:pPr>
              <w:widowControl/>
              <w:jc w:val="left"/>
              <w:rPr>
                <w:sz w:val="16"/>
                <w:szCs w:val="16"/>
              </w:rPr>
            </w:pPr>
            <w:r>
              <w:rPr>
                <w:rFonts w:hint="eastAsia"/>
                <w:sz w:val="16"/>
                <w:szCs w:val="16"/>
              </w:rPr>
              <w:t>√</w:t>
            </w:r>
          </w:p>
        </w:tc>
        <w:tc>
          <w:tcPr>
            <w:tcW w:w="376" w:type="dxa"/>
            <w:noWrap/>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64</w:t>
            </w:r>
          </w:p>
        </w:tc>
        <w:tc>
          <w:tcPr>
            <w:tcW w:w="465" w:type="dxa"/>
          </w:tcPr>
          <w:p w:rsidR="00FF22D3" w:rsidRDefault="00D22CFF">
            <w:pPr>
              <w:widowControl/>
              <w:jc w:val="left"/>
              <w:rPr>
                <w:sz w:val="16"/>
                <w:szCs w:val="16"/>
              </w:rPr>
            </w:pPr>
            <w:r>
              <w:rPr>
                <w:rFonts w:hint="eastAsia"/>
                <w:sz w:val="16"/>
                <w:szCs w:val="16"/>
              </w:rPr>
              <w:t>4</w:t>
            </w:r>
          </w:p>
        </w:tc>
        <w:tc>
          <w:tcPr>
            <w:tcW w:w="540" w:type="dxa"/>
          </w:tcPr>
          <w:p w:rsidR="00FF22D3" w:rsidRDefault="00D22CFF">
            <w:pPr>
              <w:widowControl/>
              <w:jc w:val="left"/>
              <w:rPr>
                <w:sz w:val="16"/>
                <w:szCs w:val="16"/>
              </w:rPr>
            </w:pPr>
            <w:r>
              <w:rPr>
                <w:rFonts w:hint="eastAsia"/>
                <w:sz w:val="16"/>
                <w:szCs w:val="16"/>
              </w:rPr>
              <w:t>54</w:t>
            </w:r>
          </w:p>
        </w:tc>
        <w:tc>
          <w:tcPr>
            <w:tcW w:w="536" w:type="dxa"/>
          </w:tcPr>
          <w:p w:rsidR="00FF22D3" w:rsidRDefault="00D22CFF">
            <w:pPr>
              <w:widowControl/>
              <w:jc w:val="left"/>
              <w:rPr>
                <w:sz w:val="16"/>
                <w:szCs w:val="16"/>
              </w:rPr>
            </w:pPr>
            <w:r>
              <w:rPr>
                <w:rFonts w:hint="eastAsia"/>
                <w:sz w:val="16"/>
                <w:szCs w:val="16"/>
              </w:rPr>
              <w:t>(10)</w:t>
            </w: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jc w:val="center"/>
        </w:trPr>
        <w:tc>
          <w:tcPr>
            <w:tcW w:w="437" w:type="dxa"/>
            <w:vMerge/>
          </w:tcPr>
          <w:p w:rsidR="00FF22D3" w:rsidRDefault="00FF22D3">
            <w:pPr>
              <w:widowControl/>
              <w:jc w:val="left"/>
              <w:rPr>
                <w:sz w:val="16"/>
                <w:szCs w:val="16"/>
              </w:rPr>
            </w:pPr>
          </w:p>
        </w:tc>
        <w:tc>
          <w:tcPr>
            <w:tcW w:w="612"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w:t>
            </w:r>
          </w:p>
        </w:tc>
        <w:tc>
          <w:tcPr>
            <w:tcW w:w="2149" w:type="dxa"/>
          </w:tcPr>
          <w:p w:rsidR="00FF22D3" w:rsidRDefault="00D22CFF">
            <w:pPr>
              <w:widowControl/>
              <w:jc w:val="left"/>
              <w:rPr>
                <w:sz w:val="16"/>
                <w:szCs w:val="16"/>
              </w:rPr>
            </w:pPr>
            <w:r>
              <w:rPr>
                <w:rFonts w:hint="eastAsia"/>
                <w:sz w:val="16"/>
                <w:szCs w:val="16"/>
              </w:rPr>
              <w:t>形势与政策</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40</w:t>
            </w:r>
          </w:p>
        </w:tc>
        <w:tc>
          <w:tcPr>
            <w:tcW w:w="465" w:type="dxa"/>
          </w:tcPr>
          <w:p w:rsidR="00FF22D3" w:rsidRDefault="00D22CFF">
            <w:pPr>
              <w:widowControl/>
              <w:jc w:val="left"/>
              <w:rPr>
                <w:sz w:val="16"/>
                <w:szCs w:val="16"/>
              </w:rPr>
            </w:pPr>
            <w:r>
              <w:rPr>
                <w:rFonts w:hint="eastAsia"/>
                <w:sz w:val="16"/>
                <w:szCs w:val="16"/>
              </w:rPr>
              <w:t>1</w:t>
            </w:r>
          </w:p>
        </w:tc>
        <w:tc>
          <w:tcPr>
            <w:tcW w:w="540" w:type="dxa"/>
          </w:tcPr>
          <w:p w:rsidR="00FF22D3" w:rsidRDefault="00D22CFF">
            <w:pPr>
              <w:widowControl/>
              <w:jc w:val="left"/>
              <w:rPr>
                <w:sz w:val="16"/>
                <w:szCs w:val="16"/>
              </w:rPr>
            </w:pPr>
            <w:r>
              <w:rPr>
                <w:rFonts w:hint="eastAsia"/>
                <w:sz w:val="16"/>
                <w:szCs w:val="16"/>
              </w:rPr>
              <w:t>40</w:t>
            </w:r>
          </w:p>
        </w:tc>
        <w:tc>
          <w:tcPr>
            <w:tcW w:w="536" w:type="dxa"/>
          </w:tcPr>
          <w:p w:rsidR="00FF22D3" w:rsidRDefault="00D22CFF">
            <w:pPr>
              <w:widowControl/>
              <w:jc w:val="left"/>
              <w:rPr>
                <w:sz w:val="16"/>
                <w:szCs w:val="16"/>
              </w:rPr>
            </w:pPr>
            <w:r>
              <w:rPr>
                <w:rFonts w:hint="eastAsia"/>
                <w:sz w:val="16"/>
                <w:szCs w:val="16"/>
              </w:rPr>
              <w:t>0</w:t>
            </w:r>
          </w:p>
        </w:tc>
        <w:tc>
          <w:tcPr>
            <w:tcW w:w="510" w:type="dxa"/>
          </w:tcPr>
          <w:p w:rsidR="00FF22D3" w:rsidRDefault="00D22CFF">
            <w:pPr>
              <w:widowControl/>
              <w:jc w:val="left"/>
              <w:rPr>
                <w:sz w:val="16"/>
                <w:szCs w:val="16"/>
              </w:rPr>
            </w:pPr>
            <w:r>
              <w:rPr>
                <w:rFonts w:hint="eastAsia"/>
                <w:sz w:val="16"/>
                <w:szCs w:val="16"/>
              </w:rPr>
              <w:t>1</w:t>
            </w:r>
          </w:p>
        </w:tc>
        <w:tc>
          <w:tcPr>
            <w:tcW w:w="510" w:type="dxa"/>
          </w:tcPr>
          <w:p w:rsidR="00FF22D3" w:rsidRDefault="00D22CFF">
            <w:pPr>
              <w:widowControl/>
              <w:jc w:val="left"/>
              <w:rPr>
                <w:sz w:val="16"/>
                <w:szCs w:val="16"/>
              </w:rPr>
            </w:pPr>
            <w:r>
              <w:rPr>
                <w:rFonts w:hint="eastAsia"/>
                <w:sz w:val="16"/>
                <w:szCs w:val="16"/>
              </w:rPr>
              <w:t>1</w:t>
            </w:r>
          </w:p>
        </w:tc>
        <w:tc>
          <w:tcPr>
            <w:tcW w:w="510" w:type="dxa"/>
          </w:tcPr>
          <w:p w:rsidR="00FF22D3" w:rsidRDefault="00D22CFF">
            <w:pPr>
              <w:widowControl/>
              <w:jc w:val="left"/>
              <w:rPr>
                <w:sz w:val="16"/>
                <w:szCs w:val="16"/>
              </w:rPr>
            </w:pPr>
            <w:r>
              <w:rPr>
                <w:rFonts w:hint="eastAsia"/>
                <w:sz w:val="16"/>
                <w:szCs w:val="16"/>
              </w:rPr>
              <w:t>1</w:t>
            </w:r>
          </w:p>
        </w:tc>
        <w:tc>
          <w:tcPr>
            <w:tcW w:w="510" w:type="dxa"/>
          </w:tcPr>
          <w:p w:rsidR="00FF22D3" w:rsidRDefault="00D22CFF">
            <w:pPr>
              <w:widowControl/>
              <w:jc w:val="left"/>
              <w:rPr>
                <w:sz w:val="16"/>
                <w:szCs w:val="16"/>
              </w:rPr>
            </w:pPr>
            <w:r>
              <w:rPr>
                <w:rFonts w:hint="eastAsia"/>
                <w:sz w:val="16"/>
                <w:szCs w:val="16"/>
              </w:rPr>
              <w:t>1</w:t>
            </w:r>
          </w:p>
        </w:tc>
        <w:tc>
          <w:tcPr>
            <w:tcW w:w="510" w:type="dxa"/>
          </w:tcPr>
          <w:p w:rsidR="00FF22D3" w:rsidRDefault="00D22CFF">
            <w:pPr>
              <w:widowControl/>
              <w:jc w:val="left"/>
              <w:rPr>
                <w:sz w:val="16"/>
                <w:szCs w:val="16"/>
              </w:rPr>
            </w:pPr>
            <w:r>
              <w:rPr>
                <w:rFonts w:hint="eastAsia"/>
                <w:sz w:val="16"/>
                <w:szCs w:val="16"/>
              </w:rPr>
              <w:t>1</w:t>
            </w:r>
          </w:p>
        </w:tc>
        <w:tc>
          <w:tcPr>
            <w:tcW w:w="510" w:type="dxa"/>
          </w:tcPr>
          <w:p w:rsidR="00FF22D3" w:rsidRDefault="00FF22D3">
            <w:pPr>
              <w:widowControl/>
              <w:jc w:val="left"/>
              <w:rPr>
                <w:sz w:val="16"/>
                <w:szCs w:val="16"/>
              </w:rPr>
            </w:pPr>
          </w:p>
        </w:tc>
      </w:tr>
      <w:tr w:rsidR="00FF22D3">
        <w:trPr>
          <w:trHeight w:val="270"/>
          <w:jc w:val="center"/>
        </w:trPr>
        <w:tc>
          <w:tcPr>
            <w:tcW w:w="437" w:type="dxa"/>
            <w:vMerge/>
          </w:tcPr>
          <w:p w:rsidR="00FF22D3" w:rsidRDefault="00FF22D3">
            <w:pPr>
              <w:widowControl/>
              <w:jc w:val="left"/>
              <w:rPr>
                <w:sz w:val="16"/>
                <w:szCs w:val="16"/>
              </w:rPr>
            </w:pPr>
          </w:p>
        </w:tc>
        <w:tc>
          <w:tcPr>
            <w:tcW w:w="612"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4</w:t>
            </w:r>
          </w:p>
        </w:tc>
        <w:tc>
          <w:tcPr>
            <w:tcW w:w="2149" w:type="dxa"/>
          </w:tcPr>
          <w:p w:rsidR="00FF22D3" w:rsidRDefault="00D22CFF">
            <w:pPr>
              <w:widowControl/>
              <w:jc w:val="left"/>
              <w:rPr>
                <w:sz w:val="16"/>
                <w:szCs w:val="16"/>
              </w:rPr>
            </w:pPr>
            <w:r>
              <w:rPr>
                <w:rFonts w:hint="eastAsia"/>
                <w:sz w:val="16"/>
                <w:szCs w:val="16"/>
              </w:rPr>
              <w:t>大学生创业与创新教育</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32</w:t>
            </w:r>
          </w:p>
        </w:tc>
        <w:tc>
          <w:tcPr>
            <w:tcW w:w="465" w:type="dxa"/>
          </w:tcPr>
          <w:p w:rsidR="00FF22D3" w:rsidRDefault="00D22CFF">
            <w:pPr>
              <w:widowControl/>
              <w:jc w:val="left"/>
              <w:rPr>
                <w:sz w:val="16"/>
                <w:szCs w:val="16"/>
              </w:rPr>
            </w:pPr>
            <w:r>
              <w:rPr>
                <w:rFonts w:hint="eastAsia"/>
                <w:sz w:val="16"/>
                <w:szCs w:val="16"/>
              </w:rPr>
              <w:t>2</w:t>
            </w:r>
          </w:p>
        </w:tc>
        <w:tc>
          <w:tcPr>
            <w:tcW w:w="540" w:type="dxa"/>
          </w:tcPr>
          <w:p w:rsidR="00FF22D3" w:rsidRDefault="00D22CFF">
            <w:pPr>
              <w:widowControl/>
              <w:jc w:val="left"/>
              <w:rPr>
                <w:sz w:val="16"/>
                <w:szCs w:val="16"/>
              </w:rPr>
            </w:pPr>
            <w:r>
              <w:rPr>
                <w:rFonts w:hint="eastAsia"/>
                <w:sz w:val="16"/>
                <w:szCs w:val="16"/>
              </w:rPr>
              <w:t>20</w:t>
            </w:r>
          </w:p>
        </w:tc>
        <w:tc>
          <w:tcPr>
            <w:tcW w:w="536" w:type="dxa"/>
          </w:tcPr>
          <w:p w:rsidR="00FF22D3" w:rsidRDefault="00D22CFF">
            <w:pPr>
              <w:widowControl/>
              <w:jc w:val="left"/>
              <w:rPr>
                <w:sz w:val="16"/>
                <w:szCs w:val="16"/>
              </w:rPr>
            </w:pPr>
            <w:r>
              <w:rPr>
                <w:rFonts w:hint="eastAsia"/>
                <w:sz w:val="16"/>
                <w:szCs w:val="16"/>
              </w:rPr>
              <w:t>(12)</w:t>
            </w: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0/2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jc w:val="center"/>
        </w:trPr>
        <w:tc>
          <w:tcPr>
            <w:tcW w:w="437" w:type="dxa"/>
            <w:vMerge/>
          </w:tcPr>
          <w:p w:rsidR="00FF22D3" w:rsidRDefault="00FF22D3">
            <w:pPr>
              <w:widowControl/>
              <w:jc w:val="left"/>
              <w:rPr>
                <w:sz w:val="16"/>
                <w:szCs w:val="16"/>
              </w:rPr>
            </w:pPr>
          </w:p>
        </w:tc>
        <w:tc>
          <w:tcPr>
            <w:tcW w:w="612"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5</w:t>
            </w:r>
          </w:p>
        </w:tc>
        <w:tc>
          <w:tcPr>
            <w:tcW w:w="2149" w:type="dxa"/>
          </w:tcPr>
          <w:p w:rsidR="00FF22D3" w:rsidRDefault="00D22CFF">
            <w:pPr>
              <w:widowControl/>
              <w:jc w:val="left"/>
              <w:rPr>
                <w:sz w:val="16"/>
                <w:szCs w:val="16"/>
              </w:rPr>
            </w:pPr>
            <w:r>
              <w:rPr>
                <w:rFonts w:hint="eastAsia"/>
                <w:sz w:val="16"/>
                <w:szCs w:val="16"/>
              </w:rPr>
              <w:t>职业发展与就业指导</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16</w:t>
            </w:r>
          </w:p>
        </w:tc>
        <w:tc>
          <w:tcPr>
            <w:tcW w:w="465" w:type="dxa"/>
          </w:tcPr>
          <w:p w:rsidR="00FF22D3" w:rsidRDefault="00D22CFF">
            <w:pPr>
              <w:widowControl/>
              <w:jc w:val="left"/>
              <w:rPr>
                <w:sz w:val="16"/>
                <w:szCs w:val="16"/>
              </w:rPr>
            </w:pPr>
            <w:r>
              <w:rPr>
                <w:rFonts w:hint="eastAsia"/>
                <w:sz w:val="16"/>
                <w:szCs w:val="16"/>
              </w:rPr>
              <w:t>1</w:t>
            </w:r>
          </w:p>
        </w:tc>
        <w:tc>
          <w:tcPr>
            <w:tcW w:w="540" w:type="dxa"/>
          </w:tcPr>
          <w:p w:rsidR="00FF22D3" w:rsidRDefault="00D22CFF">
            <w:pPr>
              <w:widowControl/>
              <w:jc w:val="left"/>
              <w:rPr>
                <w:sz w:val="16"/>
                <w:szCs w:val="16"/>
              </w:rPr>
            </w:pPr>
            <w:r>
              <w:rPr>
                <w:rFonts w:hint="eastAsia"/>
                <w:sz w:val="16"/>
                <w:szCs w:val="16"/>
              </w:rPr>
              <w:t>16</w:t>
            </w:r>
          </w:p>
        </w:tc>
        <w:tc>
          <w:tcPr>
            <w:tcW w:w="536" w:type="dxa"/>
          </w:tcPr>
          <w:p w:rsidR="00FF22D3" w:rsidRDefault="00D22CFF">
            <w:pPr>
              <w:widowControl/>
              <w:jc w:val="left"/>
              <w:rPr>
                <w:sz w:val="16"/>
                <w:szCs w:val="16"/>
              </w:rPr>
            </w:pPr>
            <w:r>
              <w:rPr>
                <w:rFonts w:hint="eastAsia"/>
                <w:sz w:val="16"/>
                <w:szCs w:val="16"/>
              </w:rPr>
              <w:t>0</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2/0</w:t>
            </w:r>
          </w:p>
        </w:tc>
        <w:tc>
          <w:tcPr>
            <w:tcW w:w="510" w:type="dxa"/>
          </w:tcPr>
          <w:p w:rsidR="00FF22D3" w:rsidRDefault="00FF22D3">
            <w:pPr>
              <w:widowControl/>
              <w:jc w:val="left"/>
              <w:rPr>
                <w:sz w:val="16"/>
                <w:szCs w:val="16"/>
              </w:rPr>
            </w:pPr>
          </w:p>
        </w:tc>
      </w:tr>
      <w:tr w:rsidR="00FF22D3">
        <w:trPr>
          <w:trHeight w:val="270"/>
          <w:jc w:val="center"/>
        </w:trPr>
        <w:tc>
          <w:tcPr>
            <w:tcW w:w="437" w:type="dxa"/>
            <w:vMerge/>
          </w:tcPr>
          <w:p w:rsidR="00FF22D3" w:rsidRDefault="00FF22D3">
            <w:pPr>
              <w:widowControl/>
              <w:jc w:val="left"/>
              <w:rPr>
                <w:sz w:val="16"/>
                <w:szCs w:val="16"/>
              </w:rPr>
            </w:pPr>
          </w:p>
        </w:tc>
        <w:tc>
          <w:tcPr>
            <w:tcW w:w="612"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6</w:t>
            </w:r>
          </w:p>
        </w:tc>
        <w:tc>
          <w:tcPr>
            <w:tcW w:w="2149" w:type="dxa"/>
          </w:tcPr>
          <w:p w:rsidR="00FF22D3" w:rsidRDefault="00D22CFF">
            <w:pPr>
              <w:widowControl/>
              <w:jc w:val="left"/>
              <w:rPr>
                <w:sz w:val="16"/>
                <w:szCs w:val="16"/>
              </w:rPr>
            </w:pPr>
            <w:r>
              <w:rPr>
                <w:rFonts w:hint="eastAsia"/>
                <w:sz w:val="16"/>
                <w:szCs w:val="16"/>
              </w:rPr>
              <w:t>大学生心理健康教育</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32</w:t>
            </w:r>
          </w:p>
        </w:tc>
        <w:tc>
          <w:tcPr>
            <w:tcW w:w="465" w:type="dxa"/>
          </w:tcPr>
          <w:p w:rsidR="00FF22D3" w:rsidRDefault="00D22CFF">
            <w:pPr>
              <w:widowControl/>
              <w:jc w:val="left"/>
              <w:rPr>
                <w:sz w:val="16"/>
                <w:szCs w:val="16"/>
              </w:rPr>
            </w:pPr>
            <w:r>
              <w:rPr>
                <w:rFonts w:hint="eastAsia"/>
                <w:sz w:val="16"/>
                <w:szCs w:val="16"/>
              </w:rPr>
              <w:t>2</w:t>
            </w:r>
          </w:p>
        </w:tc>
        <w:tc>
          <w:tcPr>
            <w:tcW w:w="540" w:type="dxa"/>
          </w:tcPr>
          <w:p w:rsidR="00FF22D3" w:rsidRDefault="00D22CFF">
            <w:pPr>
              <w:widowControl/>
              <w:jc w:val="left"/>
              <w:rPr>
                <w:sz w:val="16"/>
                <w:szCs w:val="16"/>
              </w:rPr>
            </w:pPr>
            <w:r>
              <w:rPr>
                <w:rFonts w:hint="eastAsia"/>
                <w:sz w:val="16"/>
                <w:szCs w:val="16"/>
              </w:rPr>
              <w:t>24</w:t>
            </w:r>
          </w:p>
        </w:tc>
        <w:tc>
          <w:tcPr>
            <w:tcW w:w="536" w:type="dxa"/>
          </w:tcPr>
          <w:p w:rsidR="00FF22D3" w:rsidRDefault="00D22CFF">
            <w:pPr>
              <w:widowControl/>
              <w:jc w:val="left"/>
              <w:rPr>
                <w:sz w:val="16"/>
                <w:szCs w:val="16"/>
              </w:rPr>
            </w:pPr>
            <w:r>
              <w:rPr>
                <w:rFonts w:hint="eastAsia"/>
                <w:sz w:val="16"/>
                <w:szCs w:val="16"/>
              </w:rPr>
              <w:t>(8)</w:t>
            </w:r>
          </w:p>
        </w:tc>
        <w:tc>
          <w:tcPr>
            <w:tcW w:w="510" w:type="dxa"/>
          </w:tcPr>
          <w:p w:rsidR="00FF22D3" w:rsidRDefault="00D22CFF">
            <w:pPr>
              <w:widowControl/>
              <w:jc w:val="left"/>
              <w:rPr>
                <w:sz w:val="16"/>
                <w:szCs w:val="16"/>
              </w:rPr>
            </w:pPr>
            <w:r>
              <w:rPr>
                <w:rFonts w:hint="eastAsia"/>
                <w:sz w:val="16"/>
                <w:szCs w:val="16"/>
              </w:rPr>
              <w:t>0/2</w:t>
            </w:r>
          </w:p>
        </w:tc>
        <w:tc>
          <w:tcPr>
            <w:tcW w:w="510" w:type="dxa"/>
          </w:tcPr>
          <w:p w:rsidR="00FF22D3" w:rsidRDefault="00D22CFF">
            <w:pPr>
              <w:widowControl/>
              <w:jc w:val="left"/>
              <w:rPr>
                <w:sz w:val="16"/>
                <w:szCs w:val="16"/>
              </w:rPr>
            </w:pPr>
            <w:r>
              <w:rPr>
                <w:rFonts w:hint="eastAsia"/>
                <w:sz w:val="16"/>
                <w:szCs w:val="16"/>
              </w:rPr>
              <w:t>0/2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jc w:val="center"/>
        </w:trPr>
        <w:tc>
          <w:tcPr>
            <w:tcW w:w="437" w:type="dxa"/>
            <w:vMerge/>
          </w:tcPr>
          <w:p w:rsidR="00FF22D3" w:rsidRDefault="00FF22D3">
            <w:pPr>
              <w:widowControl/>
              <w:jc w:val="left"/>
              <w:rPr>
                <w:sz w:val="16"/>
                <w:szCs w:val="16"/>
              </w:rPr>
            </w:pPr>
          </w:p>
        </w:tc>
        <w:tc>
          <w:tcPr>
            <w:tcW w:w="612"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7</w:t>
            </w:r>
          </w:p>
        </w:tc>
        <w:tc>
          <w:tcPr>
            <w:tcW w:w="2149" w:type="dxa"/>
          </w:tcPr>
          <w:p w:rsidR="00FF22D3" w:rsidRDefault="00D22CFF">
            <w:pPr>
              <w:widowControl/>
              <w:jc w:val="left"/>
              <w:rPr>
                <w:sz w:val="16"/>
                <w:szCs w:val="16"/>
              </w:rPr>
            </w:pPr>
            <w:r>
              <w:rPr>
                <w:rFonts w:hint="eastAsia"/>
                <w:sz w:val="16"/>
                <w:szCs w:val="16"/>
              </w:rPr>
              <w:t>军事理论与军事技能训练</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78</w:t>
            </w:r>
          </w:p>
        </w:tc>
        <w:tc>
          <w:tcPr>
            <w:tcW w:w="465" w:type="dxa"/>
          </w:tcPr>
          <w:p w:rsidR="00FF22D3" w:rsidRDefault="00D22CFF">
            <w:pPr>
              <w:widowControl/>
              <w:jc w:val="left"/>
              <w:rPr>
                <w:sz w:val="16"/>
                <w:szCs w:val="16"/>
              </w:rPr>
            </w:pPr>
            <w:r>
              <w:rPr>
                <w:rFonts w:hint="eastAsia"/>
                <w:sz w:val="16"/>
                <w:szCs w:val="16"/>
              </w:rPr>
              <w:t>4</w:t>
            </w:r>
          </w:p>
        </w:tc>
        <w:tc>
          <w:tcPr>
            <w:tcW w:w="540" w:type="dxa"/>
          </w:tcPr>
          <w:p w:rsidR="00FF22D3" w:rsidRDefault="00D22CFF">
            <w:pPr>
              <w:widowControl/>
              <w:jc w:val="left"/>
              <w:rPr>
                <w:sz w:val="16"/>
                <w:szCs w:val="16"/>
              </w:rPr>
            </w:pPr>
            <w:r>
              <w:rPr>
                <w:rFonts w:hint="eastAsia"/>
                <w:sz w:val="16"/>
                <w:szCs w:val="16"/>
              </w:rPr>
              <w:t>36</w:t>
            </w:r>
          </w:p>
        </w:tc>
        <w:tc>
          <w:tcPr>
            <w:tcW w:w="536" w:type="dxa"/>
          </w:tcPr>
          <w:p w:rsidR="00FF22D3" w:rsidRDefault="00D22CFF">
            <w:pPr>
              <w:widowControl/>
              <w:jc w:val="left"/>
              <w:rPr>
                <w:sz w:val="16"/>
                <w:szCs w:val="16"/>
              </w:rPr>
            </w:pPr>
            <w:r>
              <w:rPr>
                <w:rFonts w:hint="eastAsia"/>
                <w:sz w:val="16"/>
                <w:szCs w:val="16"/>
              </w:rPr>
              <w:t>42</w:t>
            </w:r>
          </w:p>
        </w:tc>
        <w:tc>
          <w:tcPr>
            <w:tcW w:w="510" w:type="dxa"/>
          </w:tcPr>
          <w:p w:rsidR="00FF22D3" w:rsidRDefault="00D22CFF">
            <w:pPr>
              <w:widowControl/>
              <w:jc w:val="left"/>
              <w:rPr>
                <w:sz w:val="16"/>
                <w:szCs w:val="16"/>
              </w:rPr>
            </w:pPr>
            <w:r>
              <w:rPr>
                <w:rFonts w:hint="eastAsia"/>
                <w:sz w:val="16"/>
                <w:szCs w:val="16"/>
              </w:rPr>
              <w:t>2</w:t>
            </w:r>
            <w:r>
              <w:rPr>
                <w:rFonts w:hint="eastAsia"/>
                <w:sz w:val="16"/>
                <w:szCs w:val="16"/>
              </w:rPr>
              <w:t>周</w:t>
            </w:r>
          </w:p>
        </w:tc>
        <w:tc>
          <w:tcPr>
            <w:tcW w:w="510" w:type="dxa"/>
          </w:tcPr>
          <w:p w:rsidR="00FF22D3" w:rsidRDefault="00D22CFF">
            <w:pPr>
              <w:widowControl/>
              <w:jc w:val="left"/>
              <w:rPr>
                <w:sz w:val="16"/>
                <w:szCs w:val="16"/>
              </w:rPr>
            </w:pPr>
            <w:r>
              <w:rPr>
                <w:rFonts w:hint="eastAsia"/>
                <w:sz w:val="16"/>
                <w:szCs w:val="16"/>
              </w:rPr>
              <w:t>(1)</w:t>
            </w:r>
          </w:p>
        </w:tc>
        <w:tc>
          <w:tcPr>
            <w:tcW w:w="510" w:type="dxa"/>
          </w:tcPr>
          <w:p w:rsidR="00FF22D3" w:rsidRDefault="00D22CFF">
            <w:pPr>
              <w:widowControl/>
              <w:jc w:val="left"/>
              <w:rPr>
                <w:sz w:val="16"/>
                <w:szCs w:val="16"/>
              </w:rPr>
            </w:pPr>
            <w:r>
              <w:rPr>
                <w:rFonts w:hint="eastAsia"/>
                <w:sz w:val="16"/>
                <w:szCs w:val="16"/>
              </w:rPr>
              <w:t>(1)</w:t>
            </w:r>
          </w:p>
        </w:tc>
        <w:tc>
          <w:tcPr>
            <w:tcW w:w="510" w:type="dxa"/>
          </w:tcPr>
          <w:p w:rsidR="00FF22D3" w:rsidRDefault="00D22CFF">
            <w:pPr>
              <w:widowControl/>
              <w:jc w:val="left"/>
              <w:rPr>
                <w:sz w:val="16"/>
                <w:szCs w:val="16"/>
              </w:rPr>
            </w:pPr>
            <w:r>
              <w:rPr>
                <w:rFonts w:hint="eastAsia"/>
                <w:sz w:val="16"/>
                <w:szCs w:val="16"/>
              </w:rPr>
              <w:t>(1)</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jc w:val="center"/>
        </w:trPr>
        <w:tc>
          <w:tcPr>
            <w:tcW w:w="437" w:type="dxa"/>
            <w:vMerge/>
          </w:tcPr>
          <w:p w:rsidR="00FF22D3" w:rsidRDefault="00FF22D3">
            <w:pPr>
              <w:widowControl/>
              <w:jc w:val="left"/>
              <w:rPr>
                <w:sz w:val="16"/>
                <w:szCs w:val="16"/>
              </w:rPr>
            </w:pPr>
          </w:p>
        </w:tc>
        <w:tc>
          <w:tcPr>
            <w:tcW w:w="612"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8</w:t>
            </w:r>
          </w:p>
        </w:tc>
        <w:tc>
          <w:tcPr>
            <w:tcW w:w="2149" w:type="dxa"/>
          </w:tcPr>
          <w:p w:rsidR="00FF22D3" w:rsidRDefault="00D22CFF">
            <w:pPr>
              <w:widowControl/>
              <w:jc w:val="left"/>
              <w:rPr>
                <w:sz w:val="16"/>
                <w:szCs w:val="16"/>
              </w:rPr>
            </w:pPr>
            <w:r>
              <w:rPr>
                <w:rFonts w:hint="eastAsia"/>
                <w:sz w:val="16"/>
                <w:szCs w:val="16"/>
              </w:rPr>
              <w:t>体育</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108</w:t>
            </w:r>
          </w:p>
        </w:tc>
        <w:tc>
          <w:tcPr>
            <w:tcW w:w="465" w:type="dxa"/>
          </w:tcPr>
          <w:p w:rsidR="00FF22D3" w:rsidRDefault="00D22CFF">
            <w:pPr>
              <w:widowControl/>
              <w:jc w:val="left"/>
              <w:rPr>
                <w:sz w:val="16"/>
                <w:szCs w:val="16"/>
              </w:rPr>
            </w:pPr>
            <w:r>
              <w:rPr>
                <w:rFonts w:hint="eastAsia"/>
                <w:sz w:val="16"/>
                <w:szCs w:val="16"/>
              </w:rPr>
              <w:t>4</w:t>
            </w:r>
          </w:p>
        </w:tc>
        <w:tc>
          <w:tcPr>
            <w:tcW w:w="540" w:type="dxa"/>
          </w:tcPr>
          <w:p w:rsidR="00FF22D3" w:rsidRDefault="00D22CFF">
            <w:pPr>
              <w:widowControl/>
              <w:jc w:val="left"/>
              <w:rPr>
                <w:sz w:val="16"/>
                <w:szCs w:val="16"/>
              </w:rPr>
            </w:pPr>
            <w:r>
              <w:rPr>
                <w:rFonts w:hint="eastAsia"/>
                <w:sz w:val="16"/>
                <w:szCs w:val="16"/>
              </w:rPr>
              <w:t>(48)</w:t>
            </w:r>
          </w:p>
        </w:tc>
        <w:tc>
          <w:tcPr>
            <w:tcW w:w="536" w:type="dxa"/>
          </w:tcPr>
          <w:p w:rsidR="00FF22D3" w:rsidRDefault="00D22CFF">
            <w:pPr>
              <w:widowControl/>
              <w:jc w:val="left"/>
              <w:rPr>
                <w:sz w:val="16"/>
                <w:szCs w:val="16"/>
              </w:rPr>
            </w:pPr>
            <w:r>
              <w:rPr>
                <w:rFonts w:hint="eastAsia"/>
                <w:sz w:val="16"/>
                <w:szCs w:val="16"/>
              </w:rPr>
              <w:t>60</w:t>
            </w: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jc w:val="center"/>
        </w:trPr>
        <w:tc>
          <w:tcPr>
            <w:tcW w:w="437" w:type="dxa"/>
            <w:vMerge/>
          </w:tcPr>
          <w:p w:rsidR="00FF22D3" w:rsidRDefault="00FF22D3">
            <w:pPr>
              <w:widowControl/>
              <w:jc w:val="left"/>
              <w:rPr>
                <w:sz w:val="16"/>
                <w:szCs w:val="16"/>
              </w:rPr>
            </w:pPr>
          </w:p>
        </w:tc>
        <w:tc>
          <w:tcPr>
            <w:tcW w:w="612"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9</w:t>
            </w:r>
          </w:p>
        </w:tc>
        <w:tc>
          <w:tcPr>
            <w:tcW w:w="2149" w:type="dxa"/>
          </w:tcPr>
          <w:p w:rsidR="00FF22D3" w:rsidRDefault="00D22CFF">
            <w:pPr>
              <w:widowControl/>
              <w:jc w:val="left"/>
              <w:rPr>
                <w:sz w:val="16"/>
                <w:szCs w:val="16"/>
              </w:rPr>
            </w:pPr>
            <w:r>
              <w:rPr>
                <w:rFonts w:hint="eastAsia"/>
                <w:sz w:val="16"/>
                <w:szCs w:val="16"/>
              </w:rPr>
              <w:t>职业英语（上）</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48</w:t>
            </w:r>
          </w:p>
        </w:tc>
        <w:tc>
          <w:tcPr>
            <w:tcW w:w="465" w:type="dxa"/>
          </w:tcPr>
          <w:p w:rsidR="00FF22D3" w:rsidRDefault="00D22CFF">
            <w:pPr>
              <w:widowControl/>
              <w:jc w:val="left"/>
              <w:rPr>
                <w:sz w:val="16"/>
                <w:szCs w:val="16"/>
              </w:rPr>
            </w:pPr>
            <w:r>
              <w:rPr>
                <w:rFonts w:hint="eastAsia"/>
                <w:sz w:val="16"/>
                <w:szCs w:val="16"/>
              </w:rPr>
              <w:t>3</w:t>
            </w:r>
          </w:p>
        </w:tc>
        <w:tc>
          <w:tcPr>
            <w:tcW w:w="540" w:type="dxa"/>
          </w:tcPr>
          <w:p w:rsidR="00FF22D3" w:rsidRDefault="00D22CFF">
            <w:pPr>
              <w:widowControl/>
              <w:jc w:val="left"/>
              <w:rPr>
                <w:sz w:val="16"/>
                <w:szCs w:val="16"/>
              </w:rPr>
            </w:pPr>
            <w:r>
              <w:rPr>
                <w:rFonts w:hint="eastAsia"/>
                <w:sz w:val="16"/>
                <w:szCs w:val="16"/>
              </w:rPr>
              <w:t>36</w:t>
            </w:r>
          </w:p>
        </w:tc>
        <w:tc>
          <w:tcPr>
            <w:tcW w:w="536" w:type="dxa"/>
          </w:tcPr>
          <w:p w:rsidR="00FF22D3" w:rsidRDefault="00D22CFF">
            <w:pPr>
              <w:widowControl/>
              <w:jc w:val="left"/>
              <w:rPr>
                <w:sz w:val="16"/>
                <w:szCs w:val="16"/>
              </w:rPr>
            </w:pPr>
            <w:r>
              <w:rPr>
                <w:rFonts w:hint="eastAsia"/>
                <w:sz w:val="16"/>
                <w:szCs w:val="16"/>
              </w:rPr>
              <w:t>12</w:t>
            </w:r>
          </w:p>
        </w:tc>
        <w:tc>
          <w:tcPr>
            <w:tcW w:w="510" w:type="dxa"/>
          </w:tcPr>
          <w:p w:rsidR="00FF22D3" w:rsidRDefault="00D22CFF">
            <w:pPr>
              <w:widowControl/>
              <w:jc w:val="left"/>
              <w:rPr>
                <w:sz w:val="16"/>
                <w:szCs w:val="16"/>
              </w:rPr>
            </w:pPr>
            <w:r>
              <w:rPr>
                <w:rFonts w:hint="eastAsia"/>
                <w:sz w:val="16"/>
                <w:szCs w:val="16"/>
              </w:rPr>
              <w:t>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jc w:val="center"/>
        </w:trPr>
        <w:tc>
          <w:tcPr>
            <w:tcW w:w="437" w:type="dxa"/>
            <w:vMerge/>
          </w:tcPr>
          <w:p w:rsidR="00FF22D3" w:rsidRDefault="00FF22D3">
            <w:pPr>
              <w:widowControl/>
              <w:jc w:val="left"/>
              <w:rPr>
                <w:sz w:val="16"/>
                <w:szCs w:val="16"/>
              </w:rPr>
            </w:pPr>
          </w:p>
        </w:tc>
        <w:tc>
          <w:tcPr>
            <w:tcW w:w="612"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10</w:t>
            </w:r>
          </w:p>
        </w:tc>
        <w:tc>
          <w:tcPr>
            <w:tcW w:w="2149" w:type="dxa"/>
          </w:tcPr>
          <w:p w:rsidR="00FF22D3" w:rsidRDefault="00D22CFF">
            <w:pPr>
              <w:widowControl/>
              <w:jc w:val="left"/>
              <w:rPr>
                <w:sz w:val="16"/>
                <w:szCs w:val="16"/>
              </w:rPr>
            </w:pPr>
            <w:r>
              <w:rPr>
                <w:rFonts w:hint="eastAsia"/>
                <w:sz w:val="16"/>
                <w:szCs w:val="16"/>
              </w:rPr>
              <w:t>职业英语（下）</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64</w:t>
            </w:r>
          </w:p>
        </w:tc>
        <w:tc>
          <w:tcPr>
            <w:tcW w:w="465" w:type="dxa"/>
          </w:tcPr>
          <w:p w:rsidR="00FF22D3" w:rsidRDefault="00D22CFF">
            <w:pPr>
              <w:widowControl/>
              <w:jc w:val="left"/>
              <w:rPr>
                <w:sz w:val="16"/>
                <w:szCs w:val="16"/>
              </w:rPr>
            </w:pPr>
            <w:r>
              <w:rPr>
                <w:rFonts w:hint="eastAsia"/>
                <w:sz w:val="16"/>
                <w:szCs w:val="16"/>
              </w:rPr>
              <w:t>4</w:t>
            </w:r>
          </w:p>
        </w:tc>
        <w:tc>
          <w:tcPr>
            <w:tcW w:w="540" w:type="dxa"/>
          </w:tcPr>
          <w:p w:rsidR="00FF22D3" w:rsidRDefault="00D22CFF">
            <w:pPr>
              <w:widowControl/>
              <w:jc w:val="left"/>
              <w:rPr>
                <w:sz w:val="16"/>
                <w:szCs w:val="16"/>
              </w:rPr>
            </w:pPr>
            <w:r>
              <w:rPr>
                <w:rFonts w:hint="eastAsia"/>
                <w:sz w:val="16"/>
                <w:szCs w:val="16"/>
              </w:rPr>
              <w:t>40</w:t>
            </w:r>
          </w:p>
        </w:tc>
        <w:tc>
          <w:tcPr>
            <w:tcW w:w="536" w:type="dxa"/>
          </w:tcPr>
          <w:p w:rsidR="00FF22D3" w:rsidRDefault="00D22CFF">
            <w:pPr>
              <w:widowControl/>
              <w:jc w:val="left"/>
              <w:rPr>
                <w:sz w:val="16"/>
                <w:szCs w:val="16"/>
              </w:rPr>
            </w:pPr>
            <w:r>
              <w:rPr>
                <w:rFonts w:hint="eastAsia"/>
                <w:sz w:val="16"/>
                <w:szCs w:val="16"/>
              </w:rPr>
              <w:t>24</w:t>
            </w: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jc w:val="center"/>
        </w:trPr>
        <w:tc>
          <w:tcPr>
            <w:tcW w:w="437" w:type="dxa"/>
            <w:vMerge/>
          </w:tcPr>
          <w:p w:rsidR="00FF22D3" w:rsidRDefault="00FF22D3">
            <w:pPr>
              <w:widowControl/>
              <w:jc w:val="left"/>
              <w:rPr>
                <w:sz w:val="16"/>
                <w:szCs w:val="16"/>
              </w:rPr>
            </w:pPr>
          </w:p>
        </w:tc>
        <w:tc>
          <w:tcPr>
            <w:tcW w:w="612"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11</w:t>
            </w:r>
          </w:p>
        </w:tc>
        <w:tc>
          <w:tcPr>
            <w:tcW w:w="2149" w:type="dxa"/>
          </w:tcPr>
          <w:p w:rsidR="00FF22D3" w:rsidRDefault="00D22CFF">
            <w:pPr>
              <w:widowControl/>
              <w:jc w:val="left"/>
              <w:rPr>
                <w:sz w:val="16"/>
                <w:szCs w:val="16"/>
              </w:rPr>
            </w:pPr>
            <w:r>
              <w:rPr>
                <w:rFonts w:hint="eastAsia"/>
                <w:sz w:val="16"/>
                <w:szCs w:val="16"/>
              </w:rPr>
              <w:t>计算机应用基础</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60</w:t>
            </w:r>
          </w:p>
        </w:tc>
        <w:tc>
          <w:tcPr>
            <w:tcW w:w="465" w:type="dxa"/>
          </w:tcPr>
          <w:p w:rsidR="00FF22D3" w:rsidRDefault="00D22CFF">
            <w:pPr>
              <w:widowControl/>
              <w:jc w:val="left"/>
              <w:rPr>
                <w:sz w:val="16"/>
                <w:szCs w:val="16"/>
              </w:rPr>
            </w:pPr>
            <w:r>
              <w:rPr>
                <w:rFonts w:hint="eastAsia"/>
                <w:sz w:val="16"/>
                <w:szCs w:val="16"/>
              </w:rPr>
              <w:t>4</w:t>
            </w:r>
          </w:p>
        </w:tc>
        <w:tc>
          <w:tcPr>
            <w:tcW w:w="540" w:type="dxa"/>
          </w:tcPr>
          <w:p w:rsidR="00FF22D3" w:rsidRDefault="00D22CFF">
            <w:pPr>
              <w:widowControl/>
              <w:jc w:val="left"/>
              <w:rPr>
                <w:sz w:val="16"/>
                <w:szCs w:val="16"/>
              </w:rPr>
            </w:pPr>
            <w:r>
              <w:rPr>
                <w:rFonts w:hint="eastAsia"/>
                <w:sz w:val="16"/>
                <w:szCs w:val="16"/>
              </w:rPr>
              <w:t>30</w:t>
            </w:r>
          </w:p>
        </w:tc>
        <w:tc>
          <w:tcPr>
            <w:tcW w:w="536" w:type="dxa"/>
          </w:tcPr>
          <w:p w:rsidR="00FF22D3" w:rsidRDefault="00D22CFF">
            <w:pPr>
              <w:widowControl/>
              <w:jc w:val="left"/>
              <w:rPr>
                <w:sz w:val="16"/>
                <w:szCs w:val="16"/>
              </w:rPr>
            </w:pPr>
            <w:r>
              <w:rPr>
                <w:rFonts w:hint="eastAsia"/>
                <w:sz w:val="16"/>
                <w:szCs w:val="16"/>
              </w:rPr>
              <w:t>30</w:t>
            </w:r>
          </w:p>
        </w:tc>
        <w:tc>
          <w:tcPr>
            <w:tcW w:w="510" w:type="dxa"/>
          </w:tcPr>
          <w:p w:rsidR="00FF22D3" w:rsidRDefault="00D22CFF">
            <w:pPr>
              <w:widowControl/>
              <w:jc w:val="left"/>
              <w:rPr>
                <w:sz w:val="16"/>
                <w:szCs w:val="16"/>
              </w:rPr>
            </w:pPr>
            <w:r>
              <w:rPr>
                <w:rFonts w:hint="eastAsia"/>
                <w:sz w:val="16"/>
                <w:szCs w:val="16"/>
              </w:rPr>
              <w:t>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jc w:val="center"/>
        </w:trPr>
        <w:tc>
          <w:tcPr>
            <w:tcW w:w="437" w:type="dxa"/>
            <w:vMerge/>
          </w:tcPr>
          <w:p w:rsidR="00FF22D3" w:rsidRDefault="00FF22D3">
            <w:pPr>
              <w:widowControl/>
              <w:jc w:val="left"/>
              <w:rPr>
                <w:sz w:val="16"/>
                <w:szCs w:val="16"/>
              </w:rPr>
            </w:pPr>
          </w:p>
        </w:tc>
        <w:tc>
          <w:tcPr>
            <w:tcW w:w="612"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12</w:t>
            </w:r>
          </w:p>
        </w:tc>
        <w:tc>
          <w:tcPr>
            <w:tcW w:w="2149" w:type="dxa"/>
          </w:tcPr>
          <w:p w:rsidR="00FF22D3" w:rsidRDefault="00D22CFF">
            <w:pPr>
              <w:widowControl/>
              <w:jc w:val="left"/>
              <w:rPr>
                <w:sz w:val="16"/>
                <w:szCs w:val="16"/>
              </w:rPr>
            </w:pPr>
            <w:r>
              <w:rPr>
                <w:rFonts w:hint="eastAsia"/>
                <w:sz w:val="16"/>
                <w:szCs w:val="16"/>
              </w:rPr>
              <w:t>高等数学</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60</w:t>
            </w:r>
          </w:p>
        </w:tc>
        <w:tc>
          <w:tcPr>
            <w:tcW w:w="465" w:type="dxa"/>
          </w:tcPr>
          <w:p w:rsidR="00FF22D3" w:rsidRDefault="00D22CFF">
            <w:pPr>
              <w:widowControl/>
              <w:jc w:val="left"/>
              <w:rPr>
                <w:sz w:val="16"/>
                <w:szCs w:val="16"/>
              </w:rPr>
            </w:pPr>
            <w:r>
              <w:rPr>
                <w:rFonts w:hint="eastAsia"/>
                <w:sz w:val="16"/>
                <w:szCs w:val="16"/>
              </w:rPr>
              <w:t>4</w:t>
            </w:r>
          </w:p>
        </w:tc>
        <w:tc>
          <w:tcPr>
            <w:tcW w:w="540" w:type="dxa"/>
          </w:tcPr>
          <w:p w:rsidR="00FF22D3" w:rsidRDefault="00D22CFF">
            <w:pPr>
              <w:widowControl/>
              <w:jc w:val="left"/>
              <w:rPr>
                <w:sz w:val="16"/>
                <w:szCs w:val="16"/>
              </w:rPr>
            </w:pPr>
            <w:r>
              <w:rPr>
                <w:rFonts w:hint="eastAsia"/>
                <w:sz w:val="16"/>
                <w:szCs w:val="16"/>
              </w:rPr>
              <w:t>60</w:t>
            </w:r>
          </w:p>
        </w:tc>
        <w:tc>
          <w:tcPr>
            <w:tcW w:w="536" w:type="dxa"/>
          </w:tcPr>
          <w:p w:rsidR="00FF22D3" w:rsidRDefault="00D22CFF">
            <w:pPr>
              <w:widowControl/>
              <w:jc w:val="left"/>
              <w:rPr>
                <w:sz w:val="16"/>
                <w:szCs w:val="16"/>
              </w:rPr>
            </w:pPr>
            <w:r>
              <w:rPr>
                <w:rFonts w:hint="eastAsia"/>
                <w:sz w:val="16"/>
                <w:szCs w:val="16"/>
              </w:rPr>
              <w:t>0</w:t>
            </w:r>
          </w:p>
        </w:tc>
        <w:tc>
          <w:tcPr>
            <w:tcW w:w="510" w:type="dxa"/>
          </w:tcPr>
          <w:p w:rsidR="00FF22D3" w:rsidRDefault="00D22CFF">
            <w:pPr>
              <w:widowControl/>
              <w:jc w:val="left"/>
              <w:rPr>
                <w:sz w:val="16"/>
                <w:szCs w:val="16"/>
              </w:rPr>
            </w:pPr>
            <w:r>
              <w:rPr>
                <w:rFonts w:hint="eastAsia"/>
                <w:sz w:val="16"/>
                <w:szCs w:val="16"/>
              </w:rPr>
              <w:t>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jc w:val="center"/>
        </w:trPr>
        <w:tc>
          <w:tcPr>
            <w:tcW w:w="437" w:type="dxa"/>
            <w:vMerge/>
          </w:tcPr>
          <w:p w:rsidR="00FF22D3" w:rsidRDefault="00FF22D3">
            <w:pPr>
              <w:widowControl/>
              <w:jc w:val="left"/>
              <w:rPr>
                <w:sz w:val="16"/>
                <w:szCs w:val="16"/>
              </w:rPr>
            </w:pPr>
          </w:p>
        </w:tc>
        <w:tc>
          <w:tcPr>
            <w:tcW w:w="3889" w:type="dxa"/>
            <w:gridSpan w:val="5"/>
          </w:tcPr>
          <w:p w:rsidR="00FF22D3" w:rsidRDefault="00D22CFF">
            <w:pPr>
              <w:widowControl/>
              <w:jc w:val="left"/>
              <w:rPr>
                <w:sz w:val="16"/>
                <w:szCs w:val="16"/>
              </w:rPr>
            </w:pPr>
            <w:r>
              <w:rPr>
                <w:rFonts w:hint="eastAsia"/>
                <w:sz w:val="16"/>
                <w:szCs w:val="16"/>
              </w:rPr>
              <w:t>公共基础课小计</w:t>
            </w:r>
          </w:p>
        </w:tc>
        <w:tc>
          <w:tcPr>
            <w:tcW w:w="536" w:type="dxa"/>
          </w:tcPr>
          <w:p w:rsidR="00FF22D3" w:rsidRDefault="00D22CFF">
            <w:pPr>
              <w:widowControl/>
              <w:jc w:val="left"/>
              <w:rPr>
                <w:sz w:val="16"/>
                <w:szCs w:val="16"/>
              </w:rPr>
            </w:pPr>
            <w:r>
              <w:rPr>
                <w:rFonts w:hint="eastAsia"/>
                <w:sz w:val="16"/>
                <w:szCs w:val="16"/>
              </w:rPr>
              <w:t>650</w:t>
            </w:r>
          </w:p>
        </w:tc>
        <w:tc>
          <w:tcPr>
            <w:tcW w:w="465" w:type="dxa"/>
          </w:tcPr>
          <w:p w:rsidR="00FF22D3" w:rsidRDefault="00D22CFF">
            <w:pPr>
              <w:widowControl/>
              <w:jc w:val="left"/>
              <w:rPr>
                <w:sz w:val="16"/>
                <w:szCs w:val="16"/>
              </w:rPr>
            </w:pPr>
            <w:r>
              <w:rPr>
                <w:rFonts w:hint="eastAsia"/>
                <w:sz w:val="16"/>
                <w:szCs w:val="16"/>
              </w:rPr>
              <w:t>36</w:t>
            </w:r>
          </w:p>
        </w:tc>
        <w:tc>
          <w:tcPr>
            <w:tcW w:w="540" w:type="dxa"/>
          </w:tcPr>
          <w:p w:rsidR="00FF22D3" w:rsidRDefault="00D22CFF">
            <w:pPr>
              <w:widowControl/>
              <w:jc w:val="left"/>
              <w:rPr>
                <w:sz w:val="16"/>
                <w:szCs w:val="16"/>
              </w:rPr>
            </w:pPr>
            <w:r>
              <w:rPr>
                <w:rFonts w:hint="eastAsia"/>
                <w:sz w:val="16"/>
                <w:szCs w:val="16"/>
              </w:rPr>
              <w:t>446</w:t>
            </w:r>
          </w:p>
        </w:tc>
        <w:tc>
          <w:tcPr>
            <w:tcW w:w="536" w:type="dxa"/>
          </w:tcPr>
          <w:p w:rsidR="00FF22D3" w:rsidRDefault="00D22CFF">
            <w:pPr>
              <w:widowControl/>
              <w:jc w:val="left"/>
              <w:rPr>
                <w:sz w:val="16"/>
                <w:szCs w:val="16"/>
              </w:rPr>
            </w:pPr>
            <w:r>
              <w:rPr>
                <w:rFonts w:hint="eastAsia"/>
                <w:sz w:val="16"/>
                <w:szCs w:val="16"/>
              </w:rPr>
              <w:t>204</w:t>
            </w:r>
          </w:p>
        </w:tc>
        <w:tc>
          <w:tcPr>
            <w:tcW w:w="510" w:type="dxa"/>
          </w:tcPr>
          <w:p w:rsidR="00FF22D3" w:rsidRDefault="00D22CFF">
            <w:pPr>
              <w:widowControl/>
              <w:jc w:val="left"/>
              <w:rPr>
                <w:sz w:val="16"/>
                <w:szCs w:val="16"/>
              </w:rPr>
            </w:pPr>
            <w:r>
              <w:rPr>
                <w:rFonts w:hint="eastAsia"/>
                <w:sz w:val="16"/>
                <w:szCs w:val="16"/>
              </w:rPr>
              <w:t>20</w:t>
            </w:r>
          </w:p>
        </w:tc>
        <w:tc>
          <w:tcPr>
            <w:tcW w:w="510" w:type="dxa"/>
          </w:tcPr>
          <w:p w:rsidR="00FF22D3" w:rsidRDefault="00D22CFF">
            <w:pPr>
              <w:widowControl/>
              <w:jc w:val="left"/>
              <w:rPr>
                <w:sz w:val="16"/>
                <w:szCs w:val="16"/>
              </w:rPr>
            </w:pPr>
            <w:r>
              <w:rPr>
                <w:rFonts w:hint="eastAsia"/>
                <w:sz w:val="16"/>
                <w:szCs w:val="16"/>
              </w:rPr>
              <w:t>10</w:t>
            </w:r>
          </w:p>
        </w:tc>
        <w:tc>
          <w:tcPr>
            <w:tcW w:w="510" w:type="dxa"/>
          </w:tcPr>
          <w:p w:rsidR="00FF22D3" w:rsidRDefault="00D22CFF">
            <w:pPr>
              <w:widowControl/>
              <w:jc w:val="left"/>
              <w:rPr>
                <w:sz w:val="16"/>
                <w:szCs w:val="16"/>
              </w:rPr>
            </w:pPr>
            <w:r>
              <w:rPr>
                <w:rFonts w:hint="eastAsia"/>
                <w:sz w:val="16"/>
                <w:szCs w:val="16"/>
              </w:rPr>
              <w:t>1</w:t>
            </w:r>
          </w:p>
        </w:tc>
        <w:tc>
          <w:tcPr>
            <w:tcW w:w="510" w:type="dxa"/>
          </w:tcPr>
          <w:p w:rsidR="00FF22D3" w:rsidRDefault="00D22CFF">
            <w:pPr>
              <w:widowControl/>
              <w:jc w:val="left"/>
              <w:rPr>
                <w:sz w:val="16"/>
                <w:szCs w:val="16"/>
              </w:rPr>
            </w:pPr>
            <w:r>
              <w:rPr>
                <w:rFonts w:hint="eastAsia"/>
                <w:sz w:val="16"/>
                <w:szCs w:val="16"/>
              </w:rPr>
              <w:t>3</w:t>
            </w:r>
          </w:p>
        </w:tc>
        <w:tc>
          <w:tcPr>
            <w:tcW w:w="510" w:type="dxa"/>
          </w:tcPr>
          <w:p w:rsidR="00FF22D3" w:rsidRDefault="00D22CFF">
            <w:pPr>
              <w:widowControl/>
              <w:jc w:val="left"/>
              <w:rPr>
                <w:sz w:val="16"/>
                <w:szCs w:val="16"/>
              </w:rPr>
            </w:pPr>
            <w:r>
              <w:rPr>
                <w:rFonts w:hint="eastAsia"/>
                <w:sz w:val="16"/>
                <w:szCs w:val="16"/>
              </w:rPr>
              <w:t>3</w:t>
            </w:r>
          </w:p>
        </w:tc>
        <w:tc>
          <w:tcPr>
            <w:tcW w:w="510" w:type="dxa"/>
          </w:tcPr>
          <w:p w:rsidR="00FF22D3" w:rsidRDefault="00FF22D3">
            <w:pPr>
              <w:widowControl/>
              <w:jc w:val="left"/>
              <w:rPr>
                <w:sz w:val="16"/>
                <w:szCs w:val="16"/>
              </w:rPr>
            </w:pPr>
          </w:p>
        </w:tc>
      </w:tr>
      <w:tr w:rsidR="00FF22D3">
        <w:trPr>
          <w:trHeight w:val="319"/>
          <w:jc w:val="center"/>
        </w:trPr>
        <w:tc>
          <w:tcPr>
            <w:tcW w:w="437" w:type="dxa"/>
            <w:vMerge/>
          </w:tcPr>
          <w:p w:rsidR="00FF22D3" w:rsidRDefault="00FF22D3">
            <w:pPr>
              <w:widowControl/>
              <w:jc w:val="left"/>
              <w:rPr>
                <w:sz w:val="16"/>
                <w:szCs w:val="16"/>
              </w:rPr>
            </w:pPr>
          </w:p>
        </w:tc>
        <w:tc>
          <w:tcPr>
            <w:tcW w:w="612" w:type="dxa"/>
            <w:vMerge w:val="restart"/>
          </w:tcPr>
          <w:p w:rsidR="00FF22D3" w:rsidRDefault="00D22CFF">
            <w:pPr>
              <w:widowControl/>
              <w:jc w:val="left"/>
              <w:rPr>
                <w:sz w:val="16"/>
                <w:szCs w:val="16"/>
              </w:rPr>
            </w:pPr>
            <w:r>
              <w:rPr>
                <w:rFonts w:hint="eastAsia"/>
                <w:sz w:val="16"/>
                <w:szCs w:val="16"/>
              </w:rPr>
              <w:t>通识课程</w:t>
            </w:r>
          </w:p>
        </w:tc>
        <w:tc>
          <w:tcPr>
            <w:tcW w:w="376" w:type="dxa"/>
          </w:tcPr>
          <w:p w:rsidR="00FF22D3" w:rsidRDefault="00D22CFF">
            <w:pPr>
              <w:widowControl/>
              <w:jc w:val="left"/>
              <w:rPr>
                <w:sz w:val="16"/>
                <w:szCs w:val="16"/>
              </w:rPr>
            </w:pPr>
            <w:r>
              <w:rPr>
                <w:rFonts w:hint="eastAsia"/>
                <w:sz w:val="16"/>
                <w:szCs w:val="16"/>
              </w:rPr>
              <w:t>13</w:t>
            </w:r>
          </w:p>
        </w:tc>
        <w:tc>
          <w:tcPr>
            <w:tcW w:w="2149" w:type="dxa"/>
          </w:tcPr>
          <w:p w:rsidR="00FF22D3" w:rsidRDefault="00D22CFF">
            <w:pPr>
              <w:widowControl/>
              <w:jc w:val="left"/>
              <w:rPr>
                <w:sz w:val="16"/>
                <w:szCs w:val="16"/>
              </w:rPr>
            </w:pPr>
            <w:r>
              <w:rPr>
                <w:rFonts w:hint="eastAsia"/>
                <w:sz w:val="16"/>
                <w:szCs w:val="16"/>
              </w:rPr>
              <w:t>公共艺术实践（限选）</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32</w:t>
            </w:r>
          </w:p>
        </w:tc>
        <w:tc>
          <w:tcPr>
            <w:tcW w:w="465" w:type="dxa"/>
          </w:tcPr>
          <w:p w:rsidR="00FF22D3" w:rsidRDefault="00D22CFF">
            <w:pPr>
              <w:widowControl/>
              <w:jc w:val="left"/>
              <w:rPr>
                <w:sz w:val="16"/>
                <w:szCs w:val="16"/>
              </w:rPr>
            </w:pPr>
            <w:r>
              <w:rPr>
                <w:rFonts w:hint="eastAsia"/>
                <w:sz w:val="16"/>
                <w:szCs w:val="16"/>
              </w:rPr>
              <w:t>2</w:t>
            </w:r>
          </w:p>
        </w:tc>
        <w:tc>
          <w:tcPr>
            <w:tcW w:w="540" w:type="dxa"/>
          </w:tcPr>
          <w:p w:rsidR="00FF22D3" w:rsidRDefault="00D22CFF">
            <w:pPr>
              <w:widowControl/>
              <w:jc w:val="left"/>
              <w:rPr>
                <w:sz w:val="16"/>
                <w:szCs w:val="16"/>
              </w:rPr>
            </w:pPr>
            <w:r>
              <w:rPr>
                <w:rFonts w:hint="eastAsia"/>
                <w:sz w:val="16"/>
                <w:szCs w:val="16"/>
              </w:rPr>
              <w:t>0</w:t>
            </w:r>
          </w:p>
        </w:tc>
        <w:tc>
          <w:tcPr>
            <w:tcW w:w="536" w:type="dxa"/>
          </w:tcPr>
          <w:p w:rsidR="00FF22D3" w:rsidRDefault="00D22CFF">
            <w:pPr>
              <w:widowControl/>
              <w:jc w:val="left"/>
              <w:rPr>
                <w:sz w:val="16"/>
                <w:szCs w:val="16"/>
              </w:rPr>
            </w:pPr>
            <w:r>
              <w:rPr>
                <w:rFonts w:hint="eastAsia"/>
                <w:sz w:val="16"/>
                <w:szCs w:val="16"/>
              </w:rPr>
              <w:t>32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402"/>
          <w:jc w:val="center"/>
        </w:trPr>
        <w:tc>
          <w:tcPr>
            <w:tcW w:w="437" w:type="dxa"/>
            <w:vMerge/>
          </w:tcPr>
          <w:p w:rsidR="00FF22D3" w:rsidRDefault="00FF22D3">
            <w:pPr>
              <w:widowControl/>
              <w:jc w:val="left"/>
              <w:rPr>
                <w:sz w:val="16"/>
                <w:szCs w:val="16"/>
              </w:rPr>
            </w:pPr>
          </w:p>
        </w:tc>
        <w:tc>
          <w:tcPr>
            <w:tcW w:w="612"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14</w:t>
            </w:r>
          </w:p>
        </w:tc>
        <w:tc>
          <w:tcPr>
            <w:tcW w:w="2149" w:type="dxa"/>
          </w:tcPr>
          <w:p w:rsidR="00FF22D3" w:rsidRDefault="00D22CFF">
            <w:pPr>
              <w:widowControl/>
              <w:jc w:val="left"/>
              <w:rPr>
                <w:sz w:val="16"/>
                <w:szCs w:val="16"/>
              </w:rPr>
            </w:pPr>
            <w:r>
              <w:rPr>
                <w:rFonts w:hint="eastAsia"/>
                <w:sz w:val="16"/>
                <w:szCs w:val="16"/>
              </w:rPr>
              <w:t>本类其他课程见《通识课程一览表》</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96</w:t>
            </w:r>
          </w:p>
        </w:tc>
        <w:tc>
          <w:tcPr>
            <w:tcW w:w="465" w:type="dxa"/>
          </w:tcPr>
          <w:p w:rsidR="00FF22D3" w:rsidRDefault="00D22CFF">
            <w:pPr>
              <w:widowControl/>
              <w:jc w:val="left"/>
              <w:rPr>
                <w:sz w:val="16"/>
                <w:szCs w:val="16"/>
              </w:rPr>
            </w:pPr>
            <w:r>
              <w:rPr>
                <w:rFonts w:hint="eastAsia"/>
                <w:sz w:val="16"/>
                <w:szCs w:val="16"/>
              </w:rPr>
              <w:t>6</w:t>
            </w:r>
          </w:p>
        </w:tc>
        <w:tc>
          <w:tcPr>
            <w:tcW w:w="540" w:type="dxa"/>
          </w:tcPr>
          <w:p w:rsidR="00FF22D3" w:rsidRDefault="00D22CFF">
            <w:pPr>
              <w:widowControl/>
              <w:jc w:val="left"/>
              <w:rPr>
                <w:sz w:val="16"/>
                <w:szCs w:val="16"/>
              </w:rPr>
            </w:pPr>
            <w:r>
              <w:rPr>
                <w:rFonts w:hint="eastAsia"/>
                <w:sz w:val="16"/>
                <w:szCs w:val="16"/>
              </w:rPr>
              <w:t>96</w:t>
            </w:r>
          </w:p>
        </w:tc>
        <w:tc>
          <w:tcPr>
            <w:tcW w:w="536" w:type="dxa"/>
          </w:tcPr>
          <w:p w:rsidR="00FF22D3" w:rsidRDefault="00D22CFF">
            <w:pPr>
              <w:widowControl/>
              <w:jc w:val="left"/>
              <w:rPr>
                <w:sz w:val="16"/>
                <w:szCs w:val="16"/>
              </w:rPr>
            </w:pPr>
            <w:r>
              <w:rPr>
                <w:rFonts w:hint="eastAsia"/>
                <w:sz w:val="16"/>
                <w:szCs w:val="16"/>
              </w:rPr>
              <w:t>0</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22"/>
          <w:jc w:val="center"/>
        </w:trPr>
        <w:tc>
          <w:tcPr>
            <w:tcW w:w="437" w:type="dxa"/>
            <w:vMerge/>
          </w:tcPr>
          <w:p w:rsidR="00FF22D3" w:rsidRDefault="00FF22D3">
            <w:pPr>
              <w:widowControl/>
              <w:jc w:val="left"/>
              <w:rPr>
                <w:sz w:val="16"/>
                <w:szCs w:val="16"/>
              </w:rPr>
            </w:pPr>
          </w:p>
        </w:tc>
        <w:tc>
          <w:tcPr>
            <w:tcW w:w="3889" w:type="dxa"/>
            <w:gridSpan w:val="5"/>
          </w:tcPr>
          <w:p w:rsidR="00FF22D3" w:rsidRDefault="00D22CFF">
            <w:pPr>
              <w:widowControl/>
              <w:jc w:val="left"/>
              <w:rPr>
                <w:sz w:val="16"/>
                <w:szCs w:val="16"/>
              </w:rPr>
            </w:pPr>
            <w:r>
              <w:rPr>
                <w:rFonts w:hint="eastAsia"/>
                <w:sz w:val="16"/>
                <w:szCs w:val="16"/>
              </w:rPr>
              <w:t>通识课程小计</w:t>
            </w:r>
          </w:p>
        </w:tc>
        <w:tc>
          <w:tcPr>
            <w:tcW w:w="536" w:type="dxa"/>
          </w:tcPr>
          <w:p w:rsidR="00FF22D3" w:rsidRDefault="00D22CFF">
            <w:pPr>
              <w:widowControl/>
              <w:jc w:val="left"/>
              <w:rPr>
                <w:sz w:val="16"/>
                <w:szCs w:val="16"/>
              </w:rPr>
            </w:pPr>
            <w:r>
              <w:rPr>
                <w:rFonts w:hint="eastAsia"/>
                <w:sz w:val="16"/>
                <w:szCs w:val="16"/>
              </w:rPr>
              <w:t>128</w:t>
            </w:r>
          </w:p>
        </w:tc>
        <w:tc>
          <w:tcPr>
            <w:tcW w:w="465" w:type="dxa"/>
          </w:tcPr>
          <w:p w:rsidR="00FF22D3" w:rsidRDefault="00D22CFF">
            <w:pPr>
              <w:widowControl/>
              <w:jc w:val="left"/>
              <w:rPr>
                <w:sz w:val="16"/>
                <w:szCs w:val="16"/>
              </w:rPr>
            </w:pPr>
            <w:r>
              <w:rPr>
                <w:rFonts w:hint="eastAsia"/>
                <w:sz w:val="16"/>
                <w:szCs w:val="16"/>
              </w:rPr>
              <w:t>8</w:t>
            </w:r>
          </w:p>
        </w:tc>
        <w:tc>
          <w:tcPr>
            <w:tcW w:w="540" w:type="dxa"/>
          </w:tcPr>
          <w:p w:rsidR="00FF22D3" w:rsidRDefault="00D22CFF">
            <w:pPr>
              <w:widowControl/>
              <w:jc w:val="left"/>
              <w:rPr>
                <w:sz w:val="16"/>
                <w:szCs w:val="16"/>
              </w:rPr>
            </w:pPr>
            <w:r>
              <w:rPr>
                <w:rFonts w:hint="eastAsia"/>
                <w:sz w:val="16"/>
                <w:szCs w:val="16"/>
              </w:rPr>
              <w:t>96</w:t>
            </w:r>
          </w:p>
        </w:tc>
        <w:tc>
          <w:tcPr>
            <w:tcW w:w="536" w:type="dxa"/>
          </w:tcPr>
          <w:p w:rsidR="00FF22D3" w:rsidRDefault="00D22CFF">
            <w:pPr>
              <w:widowControl/>
              <w:jc w:val="left"/>
              <w:rPr>
                <w:sz w:val="16"/>
                <w:szCs w:val="16"/>
              </w:rPr>
            </w:pPr>
            <w:r>
              <w:rPr>
                <w:rFonts w:hint="eastAsia"/>
                <w:sz w:val="16"/>
                <w:szCs w:val="16"/>
              </w:rPr>
              <w:t>32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82"/>
          <w:jc w:val="center"/>
        </w:trPr>
        <w:tc>
          <w:tcPr>
            <w:tcW w:w="4326" w:type="dxa"/>
            <w:gridSpan w:val="6"/>
          </w:tcPr>
          <w:p w:rsidR="00FF22D3" w:rsidRDefault="00D22CFF">
            <w:pPr>
              <w:widowControl/>
              <w:jc w:val="left"/>
              <w:rPr>
                <w:sz w:val="16"/>
                <w:szCs w:val="16"/>
              </w:rPr>
            </w:pPr>
            <w:r>
              <w:rPr>
                <w:rFonts w:hint="eastAsia"/>
                <w:sz w:val="16"/>
                <w:szCs w:val="16"/>
              </w:rPr>
              <w:t>公共基础平台课程小计</w:t>
            </w:r>
          </w:p>
        </w:tc>
        <w:tc>
          <w:tcPr>
            <w:tcW w:w="536" w:type="dxa"/>
          </w:tcPr>
          <w:p w:rsidR="00FF22D3" w:rsidRDefault="00D22CFF">
            <w:pPr>
              <w:widowControl/>
              <w:jc w:val="left"/>
              <w:rPr>
                <w:sz w:val="16"/>
                <w:szCs w:val="16"/>
              </w:rPr>
            </w:pPr>
            <w:r>
              <w:rPr>
                <w:rFonts w:hint="eastAsia"/>
                <w:sz w:val="16"/>
                <w:szCs w:val="16"/>
              </w:rPr>
              <w:t>778</w:t>
            </w:r>
          </w:p>
        </w:tc>
        <w:tc>
          <w:tcPr>
            <w:tcW w:w="465" w:type="dxa"/>
          </w:tcPr>
          <w:p w:rsidR="00FF22D3" w:rsidRDefault="00D22CFF">
            <w:pPr>
              <w:widowControl/>
              <w:jc w:val="left"/>
              <w:rPr>
                <w:sz w:val="16"/>
                <w:szCs w:val="16"/>
              </w:rPr>
            </w:pPr>
            <w:r>
              <w:rPr>
                <w:rFonts w:hint="eastAsia"/>
                <w:sz w:val="16"/>
                <w:szCs w:val="16"/>
              </w:rPr>
              <w:t>44</w:t>
            </w:r>
          </w:p>
        </w:tc>
        <w:tc>
          <w:tcPr>
            <w:tcW w:w="540" w:type="dxa"/>
          </w:tcPr>
          <w:p w:rsidR="00FF22D3" w:rsidRDefault="00D22CFF">
            <w:pPr>
              <w:widowControl/>
              <w:jc w:val="left"/>
              <w:rPr>
                <w:sz w:val="16"/>
                <w:szCs w:val="16"/>
              </w:rPr>
            </w:pPr>
            <w:r>
              <w:rPr>
                <w:rFonts w:hint="eastAsia"/>
                <w:sz w:val="16"/>
                <w:szCs w:val="16"/>
              </w:rPr>
              <w:t>542</w:t>
            </w:r>
          </w:p>
        </w:tc>
        <w:tc>
          <w:tcPr>
            <w:tcW w:w="536" w:type="dxa"/>
          </w:tcPr>
          <w:p w:rsidR="00FF22D3" w:rsidRDefault="00D22CFF">
            <w:pPr>
              <w:widowControl/>
              <w:jc w:val="left"/>
              <w:rPr>
                <w:sz w:val="16"/>
                <w:szCs w:val="16"/>
              </w:rPr>
            </w:pPr>
            <w:r>
              <w:rPr>
                <w:rFonts w:hint="eastAsia"/>
                <w:sz w:val="16"/>
                <w:szCs w:val="16"/>
              </w:rPr>
              <w:t>236</w:t>
            </w:r>
          </w:p>
        </w:tc>
        <w:tc>
          <w:tcPr>
            <w:tcW w:w="510" w:type="dxa"/>
          </w:tcPr>
          <w:p w:rsidR="00FF22D3" w:rsidRDefault="00D22CFF">
            <w:pPr>
              <w:widowControl/>
              <w:jc w:val="left"/>
              <w:rPr>
                <w:sz w:val="16"/>
                <w:szCs w:val="16"/>
              </w:rPr>
            </w:pPr>
            <w:r>
              <w:rPr>
                <w:rFonts w:hint="eastAsia"/>
                <w:sz w:val="16"/>
                <w:szCs w:val="16"/>
              </w:rPr>
              <w:t>20</w:t>
            </w:r>
          </w:p>
        </w:tc>
        <w:tc>
          <w:tcPr>
            <w:tcW w:w="510" w:type="dxa"/>
          </w:tcPr>
          <w:p w:rsidR="00FF22D3" w:rsidRDefault="00D22CFF">
            <w:pPr>
              <w:widowControl/>
              <w:jc w:val="left"/>
              <w:rPr>
                <w:sz w:val="16"/>
                <w:szCs w:val="16"/>
              </w:rPr>
            </w:pPr>
            <w:r>
              <w:rPr>
                <w:rFonts w:hint="eastAsia"/>
                <w:sz w:val="16"/>
                <w:szCs w:val="16"/>
              </w:rPr>
              <w:t>10</w:t>
            </w:r>
          </w:p>
        </w:tc>
        <w:tc>
          <w:tcPr>
            <w:tcW w:w="510" w:type="dxa"/>
          </w:tcPr>
          <w:p w:rsidR="00FF22D3" w:rsidRDefault="00D22CFF">
            <w:pPr>
              <w:widowControl/>
              <w:jc w:val="left"/>
              <w:rPr>
                <w:sz w:val="16"/>
                <w:szCs w:val="16"/>
              </w:rPr>
            </w:pPr>
            <w:r>
              <w:rPr>
                <w:rFonts w:hint="eastAsia"/>
                <w:sz w:val="16"/>
                <w:szCs w:val="16"/>
              </w:rPr>
              <w:t>3</w:t>
            </w:r>
          </w:p>
        </w:tc>
        <w:tc>
          <w:tcPr>
            <w:tcW w:w="510" w:type="dxa"/>
          </w:tcPr>
          <w:p w:rsidR="00FF22D3" w:rsidRDefault="00D22CFF">
            <w:pPr>
              <w:widowControl/>
              <w:jc w:val="left"/>
              <w:rPr>
                <w:sz w:val="16"/>
                <w:szCs w:val="16"/>
              </w:rPr>
            </w:pPr>
            <w:r>
              <w:rPr>
                <w:rFonts w:hint="eastAsia"/>
                <w:sz w:val="16"/>
                <w:szCs w:val="16"/>
              </w:rPr>
              <w:t>3</w:t>
            </w:r>
          </w:p>
        </w:tc>
        <w:tc>
          <w:tcPr>
            <w:tcW w:w="510" w:type="dxa"/>
          </w:tcPr>
          <w:p w:rsidR="00FF22D3" w:rsidRDefault="00D22CFF">
            <w:pPr>
              <w:widowControl/>
              <w:jc w:val="left"/>
              <w:rPr>
                <w:sz w:val="16"/>
                <w:szCs w:val="16"/>
              </w:rPr>
            </w:pPr>
            <w:r>
              <w:rPr>
                <w:rFonts w:hint="eastAsia"/>
                <w:sz w:val="16"/>
                <w:szCs w:val="16"/>
              </w:rPr>
              <w:t>3</w:t>
            </w:r>
          </w:p>
        </w:tc>
        <w:tc>
          <w:tcPr>
            <w:tcW w:w="510" w:type="dxa"/>
          </w:tcPr>
          <w:p w:rsidR="00FF22D3" w:rsidRDefault="00FF22D3">
            <w:pPr>
              <w:widowControl/>
              <w:jc w:val="left"/>
              <w:rPr>
                <w:sz w:val="16"/>
                <w:szCs w:val="16"/>
              </w:rPr>
            </w:pPr>
          </w:p>
        </w:tc>
      </w:tr>
      <w:tr w:rsidR="00FF22D3">
        <w:trPr>
          <w:trHeight w:val="270"/>
          <w:jc w:val="center"/>
        </w:trPr>
        <w:tc>
          <w:tcPr>
            <w:tcW w:w="1049" w:type="dxa"/>
            <w:gridSpan w:val="2"/>
            <w:vMerge w:val="restart"/>
          </w:tcPr>
          <w:p w:rsidR="00FF22D3" w:rsidRDefault="00D22CFF">
            <w:pPr>
              <w:widowControl/>
              <w:jc w:val="left"/>
              <w:rPr>
                <w:sz w:val="16"/>
                <w:szCs w:val="16"/>
              </w:rPr>
            </w:pPr>
            <w:r>
              <w:rPr>
                <w:rFonts w:hint="eastAsia"/>
                <w:sz w:val="16"/>
                <w:szCs w:val="16"/>
              </w:rPr>
              <w:t>专业</w:t>
            </w:r>
            <w:proofErr w:type="gramStart"/>
            <w:r>
              <w:rPr>
                <w:rFonts w:hint="eastAsia"/>
                <w:sz w:val="16"/>
                <w:szCs w:val="16"/>
              </w:rPr>
              <w:t>群基础</w:t>
            </w:r>
            <w:proofErr w:type="gramEnd"/>
            <w:r>
              <w:rPr>
                <w:rFonts w:hint="eastAsia"/>
                <w:sz w:val="16"/>
                <w:szCs w:val="16"/>
              </w:rPr>
              <w:t>平台课程</w:t>
            </w:r>
          </w:p>
        </w:tc>
        <w:tc>
          <w:tcPr>
            <w:tcW w:w="376" w:type="dxa"/>
          </w:tcPr>
          <w:p w:rsidR="00FF22D3" w:rsidRDefault="00D22CFF">
            <w:pPr>
              <w:widowControl/>
              <w:jc w:val="left"/>
              <w:rPr>
                <w:sz w:val="16"/>
                <w:szCs w:val="16"/>
              </w:rPr>
            </w:pPr>
            <w:r>
              <w:rPr>
                <w:rFonts w:hint="eastAsia"/>
                <w:sz w:val="16"/>
                <w:szCs w:val="16"/>
              </w:rPr>
              <w:t>15</w:t>
            </w:r>
          </w:p>
        </w:tc>
        <w:tc>
          <w:tcPr>
            <w:tcW w:w="2149" w:type="dxa"/>
          </w:tcPr>
          <w:p w:rsidR="00FF22D3" w:rsidRDefault="00D22CFF">
            <w:pPr>
              <w:widowControl/>
              <w:jc w:val="left"/>
              <w:rPr>
                <w:sz w:val="16"/>
                <w:szCs w:val="16"/>
              </w:rPr>
            </w:pPr>
            <w:r>
              <w:rPr>
                <w:rFonts w:hint="eastAsia"/>
                <w:sz w:val="16"/>
                <w:szCs w:val="16"/>
              </w:rPr>
              <w:t>机械基础原理</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58</w:t>
            </w:r>
          </w:p>
        </w:tc>
        <w:tc>
          <w:tcPr>
            <w:tcW w:w="465" w:type="dxa"/>
          </w:tcPr>
          <w:p w:rsidR="00FF22D3" w:rsidRDefault="00D22CFF">
            <w:pPr>
              <w:widowControl/>
              <w:jc w:val="left"/>
              <w:rPr>
                <w:sz w:val="16"/>
                <w:szCs w:val="16"/>
              </w:rPr>
            </w:pPr>
            <w:r>
              <w:rPr>
                <w:rFonts w:hint="eastAsia"/>
                <w:sz w:val="16"/>
                <w:szCs w:val="16"/>
              </w:rPr>
              <w:t>4</w:t>
            </w:r>
          </w:p>
        </w:tc>
        <w:tc>
          <w:tcPr>
            <w:tcW w:w="540" w:type="dxa"/>
          </w:tcPr>
          <w:p w:rsidR="00FF22D3" w:rsidRDefault="00D22CFF">
            <w:pPr>
              <w:widowControl/>
              <w:jc w:val="left"/>
              <w:rPr>
                <w:sz w:val="16"/>
                <w:szCs w:val="16"/>
              </w:rPr>
            </w:pPr>
            <w:r>
              <w:rPr>
                <w:rFonts w:hint="eastAsia"/>
                <w:sz w:val="16"/>
                <w:szCs w:val="16"/>
              </w:rPr>
              <w:t>48</w:t>
            </w:r>
          </w:p>
        </w:tc>
        <w:tc>
          <w:tcPr>
            <w:tcW w:w="536" w:type="dxa"/>
          </w:tcPr>
          <w:p w:rsidR="00FF22D3" w:rsidRDefault="00D22CFF">
            <w:pPr>
              <w:widowControl/>
              <w:jc w:val="left"/>
              <w:rPr>
                <w:sz w:val="16"/>
                <w:szCs w:val="16"/>
              </w:rPr>
            </w:pPr>
            <w:r>
              <w:rPr>
                <w:rFonts w:hint="eastAsia"/>
                <w:sz w:val="16"/>
                <w:szCs w:val="16"/>
              </w:rPr>
              <w:t>10</w:t>
            </w:r>
          </w:p>
        </w:tc>
        <w:tc>
          <w:tcPr>
            <w:tcW w:w="510" w:type="dxa"/>
          </w:tcPr>
          <w:p w:rsidR="00FF22D3" w:rsidRDefault="00D22CFF">
            <w:pPr>
              <w:widowControl/>
              <w:jc w:val="left"/>
              <w:rPr>
                <w:sz w:val="16"/>
                <w:szCs w:val="16"/>
              </w:rPr>
            </w:pPr>
            <w:r>
              <w:rPr>
                <w:rFonts w:hint="eastAsia"/>
                <w:sz w:val="16"/>
                <w:szCs w:val="16"/>
              </w:rPr>
              <w:t>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jc w:val="center"/>
        </w:trPr>
        <w:tc>
          <w:tcPr>
            <w:tcW w:w="1049"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16</w:t>
            </w:r>
          </w:p>
        </w:tc>
        <w:tc>
          <w:tcPr>
            <w:tcW w:w="2149" w:type="dxa"/>
          </w:tcPr>
          <w:p w:rsidR="00FF22D3" w:rsidRDefault="00D22CFF">
            <w:pPr>
              <w:widowControl/>
              <w:jc w:val="left"/>
              <w:rPr>
                <w:sz w:val="16"/>
                <w:szCs w:val="16"/>
              </w:rPr>
            </w:pPr>
            <w:r>
              <w:rPr>
                <w:rFonts w:hint="eastAsia"/>
                <w:sz w:val="16"/>
                <w:szCs w:val="16"/>
              </w:rPr>
              <w:t>实用电工基础</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62</w:t>
            </w:r>
          </w:p>
        </w:tc>
        <w:tc>
          <w:tcPr>
            <w:tcW w:w="465" w:type="dxa"/>
          </w:tcPr>
          <w:p w:rsidR="00FF22D3" w:rsidRDefault="00D22CFF">
            <w:pPr>
              <w:widowControl/>
              <w:jc w:val="left"/>
              <w:rPr>
                <w:sz w:val="16"/>
                <w:szCs w:val="16"/>
              </w:rPr>
            </w:pPr>
            <w:r>
              <w:rPr>
                <w:rFonts w:hint="eastAsia"/>
                <w:sz w:val="16"/>
                <w:szCs w:val="16"/>
              </w:rPr>
              <w:t>4</w:t>
            </w:r>
          </w:p>
        </w:tc>
        <w:tc>
          <w:tcPr>
            <w:tcW w:w="540" w:type="dxa"/>
          </w:tcPr>
          <w:p w:rsidR="00FF22D3" w:rsidRDefault="00D22CFF">
            <w:pPr>
              <w:widowControl/>
              <w:jc w:val="left"/>
              <w:rPr>
                <w:sz w:val="16"/>
                <w:szCs w:val="16"/>
              </w:rPr>
            </w:pPr>
            <w:r>
              <w:rPr>
                <w:rFonts w:hint="eastAsia"/>
                <w:sz w:val="16"/>
                <w:szCs w:val="16"/>
              </w:rPr>
              <w:t>54</w:t>
            </w:r>
          </w:p>
        </w:tc>
        <w:tc>
          <w:tcPr>
            <w:tcW w:w="536" w:type="dxa"/>
          </w:tcPr>
          <w:p w:rsidR="00FF22D3" w:rsidRDefault="00D22CFF">
            <w:pPr>
              <w:widowControl/>
              <w:jc w:val="left"/>
              <w:rPr>
                <w:sz w:val="16"/>
                <w:szCs w:val="16"/>
              </w:rPr>
            </w:pPr>
            <w:r>
              <w:rPr>
                <w:rFonts w:hint="eastAsia"/>
                <w:sz w:val="16"/>
                <w:szCs w:val="16"/>
              </w:rPr>
              <w:t>8</w:t>
            </w: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jc w:val="center"/>
        </w:trPr>
        <w:tc>
          <w:tcPr>
            <w:tcW w:w="1049"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17</w:t>
            </w:r>
          </w:p>
        </w:tc>
        <w:tc>
          <w:tcPr>
            <w:tcW w:w="2149" w:type="dxa"/>
          </w:tcPr>
          <w:p w:rsidR="00FF22D3" w:rsidRDefault="00D22CFF">
            <w:pPr>
              <w:widowControl/>
              <w:jc w:val="left"/>
              <w:rPr>
                <w:sz w:val="16"/>
                <w:szCs w:val="16"/>
              </w:rPr>
            </w:pPr>
            <w:r>
              <w:rPr>
                <w:rFonts w:hint="eastAsia"/>
                <w:sz w:val="16"/>
                <w:szCs w:val="16"/>
              </w:rPr>
              <w:t>化工制图</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94</w:t>
            </w:r>
          </w:p>
        </w:tc>
        <w:tc>
          <w:tcPr>
            <w:tcW w:w="465" w:type="dxa"/>
          </w:tcPr>
          <w:p w:rsidR="00FF22D3" w:rsidRDefault="00D22CFF">
            <w:pPr>
              <w:widowControl/>
              <w:jc w:val="left"/>
              <w:rPr>
                <w:sz w:val="16"/>
                <w:szCs w:val="16"/>
              </w:rPr>
            </w:pPr>
            <w:r>
              <w:rPr>
                <w:rFonts w:hint="eastAsia"/>
                <w:sz w:val="16"/>
                <w:szCs w:val="16"/>
              </w:rPr>
              <w:t>6</w:t>
            </w:r>
          </w:p>
        </w:tc>
        <w:tc>
          <w:tcPr>
            <w:tcW w:w="540" w:type="dxa"/>
          </w:tcPr>
          <w:p w:rsidR="00FF22D3" w:rsidRDefault="00D22CFF">
            <w:pPr>
              <w:widowControl/>
              <w:jc w:val="left"/>
              <w:rPr>
                <w:sz w:val="16"/>
                <w:szCs w:val="16"/>
              </w:rPr>
            </w:pPr>
            <w:r>
              <w:rPr>
                <w:rFonts w:hint="eastAsia"/>
                <w:sz w:val="16"/>
                <w:szCs w:val="16"/>
              </w:rPr>
              <w:t>30</w:t>
            </w:r>
          </w:p>
        </w:tc>
        <w:tc>
          <w:tcPr>
            <w:tcW w:w="536" w:type="dxa"/>
          </w:tcPr>
          <w:p w:rsidR="00FF22D3" w:rsidRDefault="00D22CFF">
            <w:pPr>
              <w:widowControl/>
              <w:jc w:val="left"/>
              <w:rPr>
                <w:sz w:val="16"/>
                <w:szCs w:val="16"/>
              </w:rPr>
            </w:pPr>
            <w:r>
              <w:rPr>
                <w:rFonts w:hint="eastAsia"/>
                <w:sz w:val="16"/>
                <w:szCs w:val="16"/>
              </w:rPr>
              <w:t>64</w:t>
            </w: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6</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jc w:val="center"/>
        </w:trPr>
        <w:tc>
          <w:tcPr>
            <w:tcW w:w="1049"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18</w:t>
            </w:r>
          </w:p>
        </w:tc>
        <w:tc>
          <w:tcPr>
            <w:tcW w:w="2149" w:type="dxa"/>
          </w:tcPr>
          <w:p w:rsidR="00FF22D3" w:rsidRDefault="00D22CFF">
            <w:pPr>
              <w:widowControl/>
              <w:jc w:val="left"/>
              <w:rPr>
                <w:sz w:val="16"/>
                <w:szCs w:val="16"/>
              </w:rPr>
            </w:pPr>
            <w:r>
              <w:rPr>
                <w:rFonts w:hint="eastAsia"/>
                <w:sz w:val="16"/>
                <w:szCs w:val="16"/>
              </w:rPr>
              <w:t>金工技术</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64</w:t>
            </w:r>
          </w:p>
        </w:tc>
        <w:tc>
          <w:tcPr>
            <w:tcW w:w="465" w:type="dxa"/>
          </w:tcPr>
          <w:p w:rsidR="00FF22D3" w:rsidRDefault="00D22CFF">
            <w:pPr>
              <w:widowControl/>
              <w:jc w:val="left"/>
              <w:rPr>
                <w:sz w:val="16"/>
                <w:szCs w:val="16"/>
              </w:rPr>
            </w:pPr>
            <w:r>
              <w:rPr>
                <w:rFonts w:hint="eastAsia"/>
                <w:sz w:val="16"/>
                <w:szCs w:val="16"/>
              </w:rPr>
              <w:t>4</w:t>
            </w:r>
          </w:p>
        </w:tc>
        <w:tc>
          <w:tcPr>
            <w:tcW w:w="540" w:type="dxa"/>
          </w:tcPr>
          <w:p w:rsidR="00FF22D3" w:rsidRDefault="00D22CFF">
            <w:pPr>
              <w:widowControl/>
              <w:jc w:val="left"/>
              <w:rPr>
                <w:sz w:val="16"/>
                <w:szCs w:val="16"/>
              </w:rPr>
            </w:pPr>
            <w:r>
              <w:rPr>
                <w:rFonts w:hint="eastAsia"/>
                <w:sz w:val="16"/>
                <w:szCs w:val="16"/>
              </w:rPr>
              <w:t>4</w:t>
            </w:r>
          </w:p>
        </w:tc>
        <w:tc>
          <w:tcPr>
            <w:tcW w:w="536" w:type="dxa"/>
          </w:tcPr>
          <w:p w:rsidR="00FF22D3" w:rsidRDefault="00D22CFF">
            <w:pPr>
              <w:widowControl/>
              <w:jc w:val="left"/>
              <w:rPr>
                <w:sz w:val="16"/>
                <w:szCs w:val="16"/>
              </w:rPr>
            </w:pPr>
            <w:r>
              <w:rPr>
                <w:rFonts w:hint="eastAsia"/>
                <w:sz w:val="16"/>
                <w:szCs w:val="16"/>
              </w:rPr>
              <w:t>60</w:t>
            </w: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6</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jc w:val="center"/>
        </w:trPr>
        <w:tc>
          <w:tcPr>
            <w:tcW w:w="1049"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19</w:t>
            </w:r>
          </w:p>
        </w:tc>
        <w:tc>
          <w:tcPr>
            <w:tcW w:w="2149" w:type="dxa"/>
          </w:tcPr>
          <w:p w:rsidR="00FF22D3" w:rsidRDefault="00D22CFF">
            <w:pPr>
              <w:widowControl/>
              <w:jc w:val="left"/>
              <w:rPr>
                <w:sz w:val="16"/>
                <w:szCs w:val="16"/>
              </w:rPr>
            </w:pPr>
            <w:r>
              <w:rPr>
                <w:rFonts w:hint="eastAsia"/>
                <w:sz w:val="16"/>
                <w:szCs w:val="16"/>
              </w:rPr>
              <w:t>化工单元操作技术</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64</w:t>
            </w:r>
          </w:p>
        </w:tc>
        <w:tc>
          <w:tcPr>
            <w:tcW w:w="465" w:type="dxa"/>
          </w:tcPr>
          <w:p w:rsidR="00FF22D3" w:rsidRDefault="00D22CFF">
            <w:pPr>
              <w:widowControl/>
              <w:jc w:val="left"/>
              <w:rPr>
                <w:sz w:val="16"/>
                <w:szCs w:val="16"/>
              </w:rPr>
            </w:pPr>
            <w:r>
              <w:rPr>
                <w:rFonts w:hint="eastAsia"/>
                <w:sz w:val="16"/>
                <w:szCs w:val="16"/>
              </w:rPr>
              <w:t>4</w:t>
            </w:r>
          </w:p>
        </w:tc>
        <w:tc>
          <w:tcPr>
            <w:tcW w:w="540" w:type="dxa"/>
          </w:tcPr>
          <w:p w:rsidR="00FF22D3" w:rsidRDefault="00D22CFF">
            <w:pPr>
              <w:widowControl/>
              <w:jc w:val="left"/>
              <w:rPr>
                <w:sz w:val="16"/>
                <w:szCs w:val="16"/>
              </w:rPr>
            </w:pPr>
            <w:r>
              <w:rPr>
                <w:rFonts w:hint="eastAsia"/>
                <w:sz w:val="16"/>
                <w:szCs w:val="16"/>
              </w:rPr>
              <w:t>56</w:t>
            </w:r>
          </w:p>
        </w:tc>
        <w:tc>
          <w:tcPr>
            <w:tcW w:w="536" w:type="dxa"/>
          </w:tcPr>
          <w:p w:rsidR="00FF22D3" w:rsidRDefault="00D22CFF">
            <w:pPr>
              <w:widowControl/>
              <w:jc w:val="left"/>
              <w:rPr>
                <w:sz w:val="16"/>
                <w:szCs w:val="16"/>
              </w:rPr>
            </w:pPr>
            <w:r>
              <w:rPr>
                <w:rFonts w:hint="eastAsia"/>
                <w:sz w:val="16"/>
                <w:szCs w:val="16"/>
              </w:rPr>
              <w:t>8</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jc w:val="center"/>
        </w:trPr>
        <w:tc>
          <w:tcPr>
            <w:tcW w:w="1049"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20</w:t>
            </w:r>
          </w:p>
        </w:tc>
        <w:tc>
          <w:tcPr>
            <w:tcW w:w="2149" w:type="dxa"/>
          </w:tcPr>
          <w:p w:rsidR="00FF22D3" w:rsidRDefault="00D22CFF">
            <w:pPr>
              <w:widowControl/>
              <w:jc w:val="left"/>
              <w:rPr>
                <w:sz w:val="16"/>
                <w:szCs w:val="16"/>
              </w:rPr>
            </w:pPr>
            <w:r>
              <w:rPr>
                <w:rFonts w:hint="eastAsia"/>
                <w:sz w:val="16"/>
                <w:szCs w:val="16"/>
              </w:rPr>
              <w:t>电子技术应用</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64</w:t>
            </w:r>
          </w:p>
        </w:tc>
        <w:tc>
          <w:tcPr>
            <w:tcW w:w="465" w:type="dxa"/>
          </w:tcPr>
          <w:p w:rsidR="00FF22D3" w:rsidRDefault="00D22CFF">
            <w:pPr>
              <w:widowControl/>
              <w:jc w:val="left"/>
              <w:rPr>
                <w:sz w:val="16"/>
                <w:szCs w:val="16"/>
              </w:rPr>
            </w:pPr>
            <w:r>
              <w:rPr>
                <w:rFonts w:hint="eastAsia"/>
                <w:sz w:val="16"/>
                <w:szCs w:val="16"/>
              </w:rPr>
              <w:t>4</w:t>
            </w:r>
          </w:p>
        </w:tc>
        <w:tc>
          <w:tcPr>
            <w:tcW w:w="540" w:type="dxa"/>
          </w:tcPr>
          <w:p w:rsidR="00FF22D3" w:rsidRDefault="00D22CFF">
            <w:pPr>
              <w:widowControl/>
              <w:jc w:val="left"/>
              <w:rPr>
                <w:sz w:val="16"/>
                <w:szCs w:val="16"/>
              </w:rPr>
            </w:pPr>
            <w:r>
              <w:rPr>
                <w:rFonts w:hint="eastAsia"/>
                <w:sz w:val="16"/>
                <w:szCs w:val="16"/>
              </w:rPr>
              <w:t>50</w:t>
            </w:r>
          </w:p>
        </w:tc>
        <w:tc>
          <w:tcPr>
            <w:tcW w:w="536" w:type="dxa"/>
          </w:tcPr>
          <w:p w:rsidR="00FF22D3" w:rsidRDefault="00D22CFF">
            <w:pPr>
              <w:widowControl/>
              <w:jc w:val="left"/>
              <w:rPr>
                <w:sz w:val="16"/>
                <w:szCs w:val="16"/>
              </w:rPr>
            </w:pPr>
            <w:r>
              <w:rPr>
                <w:rFonts w:hint="eastAsia"/>
                <w:sz w:val="16"/>
                <w:szCs w:val="16"/>
              </w:rPr>
              <w:t>14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jc w:val="center"/>
        </w:trPr>
        <w:tc>
          <w:tcPr>
            <w:tcW w:w="1049"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21</w:t>
            </w:r>
          </w:p>
        </w:tc>
        <w:tc>
          <w:tcPr>
            <w:tcW w:w="2149" w:type="dxa"/>
          </w:tcPr>
          <w:p w:rsidR="00FF22D3" w:rsidRDefault="00D22CFF">
            <w:pPr>
              <w:widowControl/>
              <w:jc w:val="left"/>
              <w:rPr>
                <w:sz w:val="16"/>
                <w:szCs w:val="16"/>
              </w:rPr>
            </w:pPr>
            <w:r>
              <w:rPr>
                <w:rFonts w:hint="eastAsia"/>
                <w:sz w:val="16"/>
                <w:szCs w:val="16"/>
              </w:rPr>
              <w:t>实用药物学基础</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82</w:t>
            </w:r>
          </w:p>
        </w:tc>
        <w:tc>
          <w:tcPr>
            <w:tcW w:w="465" w:type="dxa"/>
          </w:tcPr>
          <w:p w:rsidR="00FF22D3" w:rsidRDefault="00D22CFF">
            <w:pPr>
              <w:widowControl/>
              <w:jc w:val="left"/>
              <w:rPr>
                <w:sz w:val="16"/>
                <w:szCs w:val="16"/>
              </w:rPr>
            </w:pPr>
            <w:r>
              <w:rPr>
                <w:rFonts w:hint="eastAsia"/>
                <w:sz w:val="16"/>
                <w:szCs w:val="16"/>
              </w:rPr>
              <w:t>5</w:t>
            </w:r>
          </w:p>
        </w:tc>
        <w:tc>
          <w:tcPr>
            <w:tcW w:w="540" w:type="dxa"/>
          </w:tcPr>
          <w:p w:rsidR="00FF22D3" w:rsidRDefault="00D22CFF">
            <w:pPr>
              <w:widowControl/>
              <w:jc w:val="left"/>
              <w:rPr>
                <w:sz w:val="16"/>
                <w:szCs w:val="16"/>
              </w:rPr>
            </w:pPr>
            <w:r>
              <w:rPr>
                <w:rFonts w:hint="eastAsia"/>
                <w:sz w:val="16"/>
                <w:szCs w:val="16"/>
              </w:rPr>
              <w:t>74</w:t>
            </w:r>
          </w:p>
        </w:tc>
        <w:tc>
          <w:tcPr>
            <w:tcW w:w="536" w:type="dxa"/>
          </w:tcPr>
          <w:p w:rsidR="00FF22D3" w:rsidRDefault="00D22CFF">
            <w:pPr>
              <w:widowControl/>
              <w:jc w:val="left"/>
              <w:rPr>
                <w:sz w:val="16"/>
                <w:szCs w:val="16"/>
              </w:rPr>
            </w:pPr>
            <w:r>
              <w:rPr>
                <w:rFonts w:hint="eastAsia"/>
                <w:sz w:val="16"/>
                <w:szCs w:val="16"/>
              </w:rPr>
              <w:t>8</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noWrap/>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5</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jc w:val="center"/>
        </w:trPr>
        <w:tc>
          <w:tcPr>
            <w:tcW w:w="1049"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22</w:t>
            </w:r>
          </w:p>
        </w:tc>
        <w:tc>
          <w:tcPr>
            <w:tcW w:w="2149" w:type="dxa"/>
          </w:tcPr>
          <w:p w:rsidR="00FF22D3" w:rsidRDefault="00D22CFF">
            <w:pPr>
              <w:widowControl/>
              <w:jc w:val="left"/>
              <w:rPr>
                <w:sz w:val="16"/>
                <w:szCs w:val="16"/>
              </w:rPr>
            </w:pPr>
            <w:r>
              <w:rPr>
                <w:rFonts w:hint="eastAsia"/>
                <w:sz w:val="16"/>
                <w:szCs w:val="16"/>
              </w:rPr>
              <w:t>微生物基础</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50</w:t>
            </w:r>
          </w:p>
        </w:tc>
        <w:tc>
          <w:tcPr>
            <w:tcW w:w="465" w:type="dxa"/>
          </w:tcPr>
          <w:p w:rsidR="00FF22D3" w:rsidRDefault="00D22CFF">
            <w:pPr>
              <w:widowControl/>
              <w:jc w:val="left"/>
              <w:rPr>
                <w:sz w:val="16"/>
                <w:szCs w:val="16"/>
              </w:rPr>
            </w:pPr>
            <w:r>
              <w:rPr>
                <w:rFonts w:hint="eastAsia"/>
                <w:sz w:val="16"/>
                <w:szCs w:val="16"/>
              </w:rPr>
              <w:t>3</w:t>
            </w:r>
          </w:p>
        </w:tc>
        <w:tc>
          <w:tcPr>
            <w:tcW w:w="540" w:type="dxa"/>
          </w:tcPr>
          <w:p w:rsidR="00FF22D3" w:rsidRDefault="00D22CFF">
            <w:pPr>
              <w:widowControl/>
              <w:jc w:val="left"/>
              <w:rPr>
                <w:sz w:val="16"/>
                <w:szCs w:val="16"/>
              </w:rPr>
            </w:pPr>
            <w:r>
              <w:rPr>
                <w:rFonts w:hint="eastAsia"/>
                <w:sz w:val="16"/>
                <w:szCs w:val="16"/>
              </w:rPr>
              <w:t>28</w:t>
            </w:r>
          </w:p>
        </w:tc>
        <w:tc>
          <w:tcPr>
            <w:tcW w:w="536" w:type="dxa"/>
          </w:tcPr>
          <w:p w:rsidR="00FF22D3" w:rsidRDefault="00D22CFF">
            <w:pPr>
              <w:widowControl/>
              <w:jc w:val="left"/>
              <w:rPr>
                <w:sz w:val="16"/>
                <w:szCs w:val="16"/>
              </w:rPr>
            </w:pPr>
            <w:r>
              <w:rPr>
                <w:rFonts w:hint="eastAsia"/>
                <w:sz w:val="16"/>
                <w:szCs w:val="16"/>
              </w:rPr>
              <w:t>22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3</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jc w:val="center"/>
        </w:trPr>
        <w:tc>
          <w:tcPr>
            <w:tcW w:w="1049"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23</w:t>
            </w:r>
          </w:p>
        </w:tc>
        <w:tc>
          <w:tcPr>
            <w:tcW w:w="2149" w:type="dxa"/>
          </w:tcPr>
          <w:p w:rsidR="00FF22D3" w:rsidRDefault="00D22CFF">
            <w:pPr>
              <w:widowControl/>
              <w:jc w:val="left"/>
              <w:rPr>
                <w:sz w:val="16"/>
                <w:szCs w:val="16"/>
              </w:rPr>
            </w:pPr>
            <w:r>
              <w:rPr>
                <w:rFonts w:hint="eastAsia"/>
                <w:sz w:val="16"/>
                <w:szCs w:val="16"/>
              </w:rPr>
              <w:t>中药应用基础</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64</w:t>
            </w:r>
          </w:p>
        </w:tc>
        <w:tc>
          <w:tcPr>
            <w:tcW w:w="465" w:type="dxa"/>
          </w:tcPr>
          <w:p w:rsidR="00FF22D3" w:rsidRDefault="00D22CFF">
            <w:pPr>
              <w:widowControl/>
              <w:jc w:val="left"/>
              <w:rPr>
                <w:sz w:val="16"/>
                <w:szCs w:val="16"/>
              </w:rPr>
            </w:pPr>
            <w:r>
              <w:rPr>
                <w:rFonts w:hint="eastAsia"/>
                <w:sz w:val="16"/>
                <w:szCs w:val="16"/>
              </w:rPr>
              <w:t>4</w:t>
            </w:r>
          </w:p>
        </w:tc>
        <w:tc>
          <w:tcPr>
            <w:tcW w:w="540" w:type="dxa"/>
          </w:tcPr>
          <w:p w:rsidR="00FF22D3" w:rsidRDefault="00D22CFF">
            <w:pPr>
              <w:widowControl/>
              <w:jc w:val="left"/>
              <w:rPr>
                <w:sz w:val="16"/>
                <w:szCs w:val="16"/>
              </w:rPr>
            </w:pPr>
            <w:r>
              <w:rPr>
                <w:rFonts w:hint="eastAsia"/>
                <w:sz w:val="16"/>
                <w:szCs w:val="16"/>
              </w:rPr>
              <w:t>44</w:t>
            </w:r>
          </w:p>
        </w:tc>
        <w:tc>
          <w:tcPr>
            <w:tcW w:w="536" w:type="dxa"/>
          </w:tcPr>
          <w:p w:rsidR="00FF22D3" w:rsidRDefault="00D22CFF">
            <w:pPr>
              <w:widowControl/>
              <w:jc w:val="left"/>
              <w:rPr>
                <w:sz w:val="16"/>
                <w:szCs w:val="16"/>
              </w:rPr>
            </w:pPr>
            <w:r>
              <w:rPr>
                <w:rFonts w:hint="eastAsia"/>
                <w:sz w:val="16"/>
                <w:szCs w:val="16"/>
              </w:rPr>
              <w:t>20</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noWrap/>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6</w:t>
            </w:r>
          </w:p>
        </w:tc>
        <w:tc>
          <w:tcPr>
            <w:tcW w:w="510" w:type="dxa"/>
          </w:tcPr>
          <w:p w:rsidR="00FF22D3" w:rsidRDefault="00FF22D3">
            <w:pPr>
              <w:widowControl/>
              <w:jc w:val="left"/>
              <w:rPr>
                <w:sz w:val="16"/>
                <w:szCs w:val="16"/>
              </w:rPr>
            </w:pPr>
          </w:p>
        </w:tc>
      </w:tr>
      <w:tr w:rsidR="00FF22D3">
        <w:trPr>
          <w:trHeight w:val="270"/>
          <w:jc w:val="center"/>
        </w:trPr>
        <w:tc>
          <w:tcPr>
            <w:tcW w:w="3574" w:type="dxa"/>
            <w:gridSpan w:val="4"/>
          </w:tcPr>
          <w:p w:rsidR="00FF22D3" w:rsidRDefault="00D22CFF">
            <w:pPr>
              <w:widowControl/>
              <w:jc w:val="left"/>
              <w:rPr>
                <w:sz w:val="16"/>
                <w:szCs w:val="16"/>
              </w:rPr>
            </w:pPr>
            <w:r>
              <w:rPr>
                <w:rFonts w:hint="eastAsia"/>
                <w:sz w:val="16"/>
                <w:szCs w:val="16"/>
              </w:rPr>
              <w:t>专业</w:t>
            </w:r>
            <w:proofErr w:type="gramStart"/>
            <w:r>
              <w:rPr>
                <w:rFonts w:hint="eastAsia"/>
                <w:sz w:val="16"/>
                <w:szCs w:val="16"/>
              </w:rPr>
              <w:t>群基础</w:t>
            </w:r>
            <w:proofErr w:type="gramEnd"/>
            <w:r>
              <w:rPr>
                <w:rFonts w:hint="eastAsia"/>
                <w:sz w:val="16"/>
                <w:szCs w:val="16"/>
              </w:rPr>
              <w:t>平台课程小计</w:t>
            </w:r>
          </w:p>
        </w:tc>
        <w:tc>
          <w:tcPr>
            <w:tcW w:w="376"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602</w:t>
            </w:r>
          </w:p>
        </w:tc>
        <w:tc>
          <w:tcPr>
            <w:tcW w:w="465" w:type="dxa"/>
          </w:tcPr>
          <w:p w:rsidR="00FF22D3" w:rsidRDefault="00D22CFF">
            <w:pPr>
              <w:widowControl/>
              <w:jc w:val="left"/>
              <w:rPr>
                <w:sz w:val="16"/>
                <w:szCs w:val="16"/>
              </w:rPr>
            </w:pPr>
            <w:r>
              <w:rPr>
                <w:rFonts w:hint="eastAsia"/>
                <w:sz w:val="16"/>
                <w:szCs w:val="16"/>
              </w:rPr>
              <w:t>38</w:t>
            </w:r>
          </w:p>
        </w:tc>
        <w:tc>
          <w:tcPr>
            <w:tcW w:w="540" w:type="dxa"/>
          </w:tcPr>
          <w:p w:rsidR="00FF22D3" w:rsidRDefault="00D22CFF">
            <w:pPr>
              <w:widowControl/>
              <w:jc w:val="left"/>
              <w:rPr>
                <w:sz w:val="16"/>
                <w:szCs w:val="16"/>
              </w:rPr>
            </w:pPr>
            <w:r>
              <w:rPr>
                <w:rFonts w:hint="eastAsia"/>
                <w:sz w:val="16"/>
                <w:szCs w:val="16"/>
              </w:rPr>
              <w:t>388</w:t>
            </w:r>
          </w:p>
        </w:tc>
        <w:tc>
          <w:tcPr>
            <w:tcW w:w="536" w:type="dxa"/>
          </w:tcPr>
          <w:p w:rsidR="00FF22D3" w:rsidRDefault="00D22CFF">
            <w:pPr>
              <w:widowControl/>
              <w:jc w:val="left"/>
              <w:rPr>
                <w:sz w:val="16"/>
                <w:szCs w:val="16"/>
              </w:rPr>
            </w:pPr>
            <w:r>
              <w:rPr>
                <w:rFonts w:hint="eastAsia"/>
                <w:sz w:val="16"/>
                <w:szCs w:val="16"/>
              </w:rPr>
              <w:t>214</w:t>
            </w:r>
          </w:p>
        </w:tc>
        <w:tc>
          <w:tcPr>
            <w:tcW w:w="510" w:type="dxa"/>
          </w:tcPr>
          <w:p w:rsidR="00FF22D3" w:rsidRDefault="00D22CFF">
            <w:pPr>
              <w:widowControl/>
              <w:jc w:val="left"/>
              <w:rPr>
                <w:sz w:val="16"/>
                <w:szCs w:val="16"/>
              </w:rPr>
            </w:pPr>
            <w:r>
              <w:rPr>
                <w:rFonts w:hint="eastAsia"/>
                <w:sz w:val="16"/>
                <w:szCs w:val="16"/>
              </w:rPr>
              <w:t>4</w:t>
            </w:r>
          </w:p>
        </w:tc>
        <w:tc>
          <w:tcPr>
            <w:tcW w:w="510" w:type="dxa"/>
          </w:tcPr>
          <w:p w:rsidR="00FF22D3" w:rsidRDefault="00D22CFF">
            <w:pPr>
              <w:widowControl/>
              <w:jc w:val="left"/>
              <w:rPr>
                <w:sz w:val="16"/>
                <w:szCs w:val="16"/>
              </w:rPr>
            </w:pPr>
            <w:r>
              <w:rPr>
                <w:rFonts w:hint="eastAsia"/>
                <w:sz w:val="16"/>
                <w:szCs w:val="16"/>
              </w:rPr>
              <w:t>16</w:t>
            </w:r>
          </w:p>
        </w:tc>
        <w:tc>
          <w:tcPr>
            <w:tcW w:w="510" w:type="dxa"/>
          </w:tcPr>
          <w:p w:rsidR="00FF22D3" w:rsidRDefault="00D22CFF">
            <w:pPr>
              <w:widowControl/>
              <w:jc w:val="left"/>
              <w:rPr>
                <w:sz w:val="16"/>
                <w:szCs w:val="16"/>
              </w:rPr>
            </w:pPr>
            <w:r>
              <w:rPr>
                <w:rFonts w:hint="eastAsia"/>
                <w:sz w:val="16"/>
                <w:szCs w:val="16"/>
              </w:rPr>
              <w:t>8</w:t>
            </w:r>
          </w:p>
        </w:tc>
        <w:tc>
          <w:tcPr>
            <w:tcW w:w="510" w:type="dxa"/>
          </w:tcPr>
          <w:p w:rsidR="00FF22D3" w:rsidRDefault="00D22CFF">
            <w:pPr>
              <w:widowControl/>
              <w:jc w:val="left"/>
              <w:rPr>
                <w:sz w:val="16"/>
                <w:szCs w:val="16"/>
              </w:rPr>
            </w:pPr>
            <w:r>
              <w:rPr>
                <w:rFonts w:hint="eastAsia"/>
                <w:sz w:val="16"/>
                <w:szCs w:val="16"/>
              </w:rPr>
              <w:t>8</w:t>
            </w:r>
          </w:p>
        </w:tc>
        <w:tc>
          <w:tcPr>
            <w:tcW w:w="510" w:type="dxa"/>
          </w:tcPr>
          <w:p w:rsidR="00FF22D3" w:rsidRDefault="00D22CFF">
            <w:pPr>
              <w:widowControl/>
              <w:jc w:val="left"/>
              <w:rPr>
                <w:sz w:val="16"/>
                <w:szCs w:val="16"/>
              </w:rPr>
            </w:pPr>
            <w:r>
              <w:rPr>
                <w:rFonts w:hint="eastAsia"/>
                <w:sz w:val="16"/>
                <w:szCs w:val="16"/>
              </w:rPr>
              <w:t>6</w:t>
            </w:r>
          </w:p>
        </w:tc>
        <w:tc>
          <w:tcPr>
            <w:tcW w:w="510" w:type="dxa"/>
          </w:tcPr>
          <w:p w:rsidR="00FF22D3" w:rsidRDefault="00FF22D3">
            <w:pPr>
              <w:widowControl/>
              <w:jc w:val="left"/>
              <w:rPr>
                <w:sz w:val="16"/>
                <w:szCs w:val="16"/>
              </w:rPr>
            </w:pPr>
          </w:p>
        </w:tc>
      </w:tr>
      <w:tr w:rsidR="00FF22D3">
        <w:trPr>
          <w:trHeight w:val="270"/>
          <w:jc w:val="center"/>
        </w:trPr>
        <w:tc>
          <w:tcPr>
            <w:tcW w:w="437" w:type="dxa"/>
            <w:vMerge w:val="restart"/>
          </w:tcPr>
          <w:p w:rsidR="00FF22D3" w:rsidRDefault="00D22CFF">
            <w:pPr>
              <w:widowControl/>
              <w:jc w:val="left"/>
              <w:rPr>
                <w:sz w:val="16"/>
                <w:szCs w:val="16"/>
              </w:rPr>
            </w:pPr>
            <w:r>
              <w:rPr>
                <w:rFonts w:hint="eastAsia"/>
                <w:sz w:val="16"/>
                <w:szCs w:val="16"/>
              </w:rPr>
              <w:t>专业平台课程</w:t>
            </w:r>
          </w:p>
        </w:tc>
        <w:tc>
          <w:tcPr>
            <w:tcW w:w="612" w:type="dxa"/>
            <w:vMerge w:val="restart"/>
          </w:tcPr>
          <w:p w:rsidR="00FF22D3" w:rsidRDefault="00D22CFF">
            <w:pPr>
              <w:widowControl/>
              <w:jc w:val="left"/>
              <w:rPr>
                <w:sz w:val="16"/>
                <w:szCs w:val="16"/>
              </w:rPr>
            </w:pPr>
            <w:r>
              <w:rPr>
                <w:rFonts w:hint="eastAsia"/>
                <w:sz w:val="16"/>
                <w:szCs w:val="16"/>
              </w:rPr>
              <w:t>专业核心课</w:t>
            </w:r>
          </w:p>
        </w:tc>
        <w:tc>
          <w:tcPr>
            <w:tcW w:w="376" w:type="dxa"/>
          </w:tcPr>
          <w:p w:rsidR="00FF22D3" w:rsidRDefault="00D22CFF">
            <w:pPr>
              <w:widowControl/>
              <w:jc w:val="left"/>
              <w:rPr>
                <w:sz w:val="16"/>
                <w:szCs w:val="16"/>
              </w:rPr>
            </w:pPr>
            <w:r>
              <w:rPr>
                <w:rFonts w:hint="eastAsia"/>
                <w:sz w:val="16"/>
                <w:szCs w:val="16"/>
              </w:rPr>
              <w:t>24</w:t>
            </w:r>
          </w:p>
        </w:tc>
        <w:tc>
          <w:tcPr>
            <w:tcW w:w="2149" w:type="dxa"/>
          </w:tcPr>
          <w:p w:rsidR="00FF22D3" w:rsidRDefault="00D22CFF">
            <w:pPr>
              <w:widowControl/>
              <w:jc w:val="left"/>
              <w:rPr>
                <w:sz w:val="16"/>
                <w:szCs w:val="16"/>
              </w:rPr>
            </w:pPr>
            <w:r>
              <w:rPr>
                <w:rFonts w:hint="eastAsia"/>
                <w:sz w:val="16"/>
                <w:szCs w:val="16"/>
              </w:rPr>
              <w:t>制药设备使用与维修（上）</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94</w:t>
            </w:r>
          </w:p>
        </w:tc>
        <w:tc>
          <w:tcPr>
            <w:tcW w:w="465" w:type="dxa"/>
          </w:tcPr>
          <w:p w:rsidR="00FF22D3" w:rsidRDefault="00D22CFF">
            <w:pPr>
              <w:widowControl/>
              <w:jc w:val="left"/>
              <w:rPr>
                <w:sz w:val="16"/>
                <w:szCs w:val="16"/>
              </w:rPr>
            </w:pPr>
            <w:r>
              <w:rPr>
                <w:rFonts w:hint="eastAsia"/>
                <w:sz w:val="16"/>
                <w:szCs w:val="16"/>
              </w:rPr>
              <w:t>6</w:t>
            </w:r>
          </w:p>
        </w:tc>
        <w:tc>
          <w:tcPr>
            <w:tcW w:w="540" w:type="dxa"/>
          </w:tcPr>
          <w:p w:rsidR="00FF22D3" w:rsidRDefault="00D22CFF">
            <w:pPr>
              <w:widowControl/>
              <w:jc w:val="left"/>
              <w:rPr>
                <w:sz w:val="16"/>
                <w:szCs w:val="16"/>
              </w:rPr>
            </w:pPr>
            <w:r>
              <w:rPr>
                <w:rFonts w:hint="eastAsia"/>
                <w:sz w:val="16"/>
                <w:szCs w:val="16"/>
              </w:rPr>
              <w:t>58</w:t>
            </w:r>
          </w:p>
        </w:tc>
        <w:tc>
          <w:tcPr>
            <w:tcW w:w="536" w:type="dxa"/>
          </w:tcPr>
          <w:p w:rsidR="00FF22D3" w:rsidRDefault="00D22CFF">
            <w:pPr>
              <w:widowControl/>
              <w:jc w:val="left"/>
              <w:rPr>
                <w:sz w:val="16"/>
                <w:szCs w:val="16"/>
              </w:rPr>
            </w:pPr>
            <w:r>
              <w:rPr>
                <w:rFonts w:hint="eastAsia"/>
                <w:sz w:val="16"/>
                <w:szCs w:val="16"/>
              </w:rPr>
              <w:t>36</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6</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jc w:val="center"/>
        </w:trPr>
        <w:tc>
          <w:tcPr>
            <w:tcW w:w="437" w:type="dxa"/>
            <w:vMerge/>
          </w:tcPr>
          <w:p w:rsidR="00FF22D3" w:rsidRDefault="00FF22D3">
            <w:pPr>
              <w:widowControl/>
              <w:jc w:val="left"/>
              <w:rPr>
                <w:sz w:val="16"/>
                <w:szCs w:val="16"/>
              </w:rPr>
            </w:pPr>
          </w:p>
        </w:tc>
        <w:tc>
          <w:tcPr>
            <w:tcW w:w="612"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25</w:t>
            </w:r>
          </w:p>
        </w:tc>
        <w:tc>
          <w:tcPr>
            <w:tcW w:w="2149" w:type="dxa"/>
          </w:tcPr>
          <w:p w:rsidR="00FF22D3" w:rsidRDefault="00D22CFF">
            <w:pPr>
              <w:widowControl/>
              <w:jc w:val="left"/>
              <w:rPr>
                <w:sz w:val="16"/>
                <w:szCs w:val="16"/>
              </w:rPr>
            </w:pPr>
            <w:r>
              <w:rPr>
                <w:rFonts w:hint="eastAsia"/>
                <w:sz w:val="16"/>
                <w:szCs w:val="16"/>
              </w:rPr>
              <w:t>制药设备使用与维修（下）</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46</w:t>
            </w:r>
          </w:p>
        </w:tc>
        <w:tc>
          <w:tcPr>
            <w:tcW w:w="465" w:type="dxa"/>
          </w:tcPr>
          <w:p w:rsidR="00FF22D3" w:rsidRDefault="00D22CFF">
            <w:pPr>
              <w:widowControl/>
              <w:jc w:val="left"/>
              <w:rPr>
                <w:sz w:val="16"/>
                <w:szCs w:val="16"/>
              </w:rPr>
            </w:pPr>
            <w:r>
              <w:rPr>
                <w:rFonts w:hint="eastAsia"/>
                <w:sz w:val="16"/>
                <w:szCs w:val="16"/>
              </w:rPr>
              <w:t>3</w:t>
            </w:r>
          </w:p>
        </w:tc>
        <w:tc>
          <w:tcPr>
            <w:tcW w:w="540" w:type="dxa"/>
          </w:tcPr>
          <w:p w:rsidR="00FF22D3" w:rsidRDefault="00D22CFF">
            <w:pPr>
              <w:widowControl/>
              <w:jc w:val="left"/>
              <w:rPr>
                <w:sz w:val="16"/>
                <w:szCs w:val="16"/>
              </w:rPr>
            </w:pPr>
            <w:r>
              <w:rPr>
                <w:rFonts w:hint="eastAsia"/>
                <w:sz w:val="16"/>
                <w:szCs w:val="16"/>
              </w:rPr>
              <w:t>36</w:t>
            </w:r>
          </w:p>
        </w:tc>
        <w:tc>
          <w:tcPr>
            <w:tcW w:w="536" w:type="dxa"/>
          </w:tcPr>
          <w:p w:rsidR="00FF22D3" w:rsidRDefault="00D22CFF">
            <w:pPr>
              <w:widowControl/>
              <w:jc w:val="left"/>
              <w:rPr>
                <w:sz w:val="16"/>
                <w:szCs w:val="16"/>
              </w:rPr>
            </w:pPr>
            <w:r>
              <w:rPr>
                <w:rFonts w:hint="eastAsia"/>
                <w:sz w:val="16"/>
                <w:szCs w:val="16"/>
              </w:rPr>
              <w:t>10</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3</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jc w:val="center"/>
        </w:trPr>
        <w:tc>
          <w:tcPr>
            <w:tcW w:w="437" w:type="dxa"/>
            <w:vMerge/>
          </w:tcPr>
          <w:p w:rsidR="00FF22D3" w:rsidRDefault="00FF22D3">
            <w:pPr>
              <w:widowControl/>
              <w:jc w:val="left"/>
              <w:rPr>
                <w:sz w:val="16"/>
                <w:szCs w:val="16"/>
              </w:rPr>
            </w:pPr>
          </w:p>
        </w:tc>
        <w:tc>
          <w:tcPr>
            <w:tcW w:w="612"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26</w:t>
            </w:r>
          </w:p>
        </w:tc>
        <w:tc>
          <w:tcPr>
            <w:tcW w:w="2149" w:type="dxa"/>
          </w:tcPr>
          <w:p w:rsidR="00FF22D3" w:rsidRDefault="00D22CFF">
            <w:pPr>
              <w:widowControl/>
              <w:jc w:val="left"/>
              <w:rPr>
                <w:sz w:val="16"/>
                <w:szCs w:val="16"/>
              </w:rPr>
            </w:pPr>
            <w:r>
              <w:rPr>
                <w:rFonts w:hint="eastAsia"/>
                <w:sz w:val="16"/>
                <w:szCs w:val="16"/>
              </w:rPr>
              <w:t>药物制剂技术</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80</w:t>
            </w:r>
          </w:p>
        </w:tc>
        <w:tc>
          <w:tcPr>
            <w:tcW w:w="465" w:type="dxa"/>
          </w:tcPr>
          <w:p w:rsidR="00FF22D3" w:rsidRDefault="00D22CFF">
            <w:pPr>
              <w:widowControl/>
              <w:jc w:val="left"/>
              <w:rPr>
                <w:sz w:val="16"/>
                <w:szCs w:val="16"/>
              </w:rPr>
            </w:pPr>
            <w:r>
              <w:rPr>
                <w:rFonts w:hint="eastAsia"/>
                <w:sz w:val="16"/>
                <w:szCs w:val="16"/>
              </w:rPr>
              <w:t>5</w:t>
            </w:r>
          </w:p>
        </w:tc>
        <w:tc>
          <w:tcPr>
            <w:tcW w:w="540" w:type="dxa"/>
          </w:tcPr>
          <w:p w:rsidR="00FF22D3" w:rsidRDefault="00D22CFF">
            <w:pPr>
              <w:widowControl/>
              <w:jc w:val="left"/>
              <w:rPr>
                <w:sz w:val="16"/>
                <w:szCs w:val="16"/>
              </w:rPr>
            </w:pPr>
            <w:r>
              <w:rPr>
                <w:rFonts w:hint="eastAsia"/>
                <w:sz w:val="16"/>
                <w:szCs w:val="16"/>
              </w:rPr>
              <w:t>70</w:t>
            </w:r>
          </w:p>
        </w:tc>
        <w:tc>
          <w:tcPr>
            <w:tcW w:w="536" w:type="dxa"/>
          </w:tcPr>
          <w:p w:rsidR="00FF22D3" w:rsidRDefault="00D22CFF">
            <w:pPr>
              <w:widowControl/>
              <w:jc w:val="left"/>
              <w:rPr>
                <w:sz w:val="16"/>
                <w:szCs w:val="16"/>
              </w:rPr>
            </w:pPr>
            <w:r>
              <w:rPr>
                <w:rFonts w:hint="eastAsia"/>
                <w:sz w:val="16"/>
                <w:szCs w:val="16"/>
              </w:rPr>
              <w:t>10</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5</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jc w:val="center"/>
        </w:trPr>
        <w:tc>
          <w:tcPr>
            <w:tcW w:w="437" w:type="dxa"/>
            <w:vMerge/>
          </w:tcPr>
          <w:p w:rsidR="00FF22D3" w:rsidRDefault="00FF22D3">
            <w:pPr>
              <w:widowControl/>
              <w:jc w:val="left"/>
              <w:rPr>
                <w:sz w:val="16"/>
                <w:szCs w:val="16"/>
              </w:rPr>
            </w:pPr>
          </w:p>
        </w:tc>
        <w:tc>
          <w:tcPr>
            <w:tcW w:w="612"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27</w:t>
            </w:r>
          </w:p>
        </w:tc>
        <w:tc>
          <w:tcPr>
            <w:tcW w:w="2149" w:type="dxa"/>
          </w:tcPr>
          <w:p w:rsidR="00FF22D3" w:rsidRDefault="00D22CFF">
            <w:pPr>
              <w:widowControl/>
              <w:jc w:val="left"/>
              <w:rPr>
                <w:sz w:val="16"/>
                <w:szCs w:val="16"/>
              </w:rPr>
            </w:pPr>
            <w:r>
              <w:rPr>
                <w:rFonts w:hint="eastAsia"/>
                <w:sz w:val="16"/>
                <w:szCs w:val="16"/>
              </w:rPr>
              <w:t>化工设备使用与维护</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64</w:t>
            </w:r>
          </w:p>
        </w:tc>
        <w:tc>
          <w:tcPr>
            <w:tcW w:w="465" w:type="dxa"/>
          </w:tcPr>
          <w:p w:rsidR="00FF22D3" w:rsidRDefault="00D22CFF">
            <w:pPr>
              <w:widowControl/>
              <w:jc w:val="left"/>
              <w:rPr>
                <w:sz w:val="16"/>
                <w:szCs w:val="16"/>
              </w:rPr>
            </w:pPr>
            <w:r>
              <w:rPr>
                <w:rFonts w:hint="eastAsia"/>
                <w:sz w:val="16"/>
                <w:szCs w:val="16"/>
              </w:rPr>
              <w:t>4</w:t>
            </w:r>
          </w:p>
        </w:tc>
        <w:tc>
          <w:tcPr>
            <w:tcW w:w="540" w:type="dxa"/>
          </w:tcPr>
          <w:p w:rsidR="00FF22D3" w:rsidRDefault="00D22CFF">
            <w:pPr>
              <w:widowControl/>
              <w:jc w:val="left"/>
              <w:rPr>
                <w:sz w:val="16"/>
                <w:szCs w:val="16"/>
              </w:rPr>
            </w:pPr>
            <w:r>
              <w:rPr>
                <w:rFonts w:hint="eastAsia"/>
                <w:sz w:val="16"/>
                <w:szCs w:val="16"/>
              </w:rPr>
              <w:t>56</w:t>
            </w:r>
          </w:p>
        </w:tc>
        <w:tc>
          <w:tcPr>
            <w:tcW w:w="536" w:type="dxa"/>
          </w:tcPr>
          <w:p w:rsidR="00FF22D3" w:rsidRDefault="00D22CFF">
            <w:pPr>
              <w:widowControl/>
              <w:jc w:val="left"/>
              <w:rPr>
                <w:sz w:val="16"/>
                <w:szCs w:val="16"/>
              </w:rPr>
            </w:pPr>
            <w:r>
              <w:rPr>
                <w:rFonts w:hint="eastAsia"/>
                <w:sz w:val="16"/>
                <w:szCs w:val="16"/>
              </w:rPr>
              <w:t>8</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480"/>
          <w:jc w:val="center"/>
        </w:trPr>
        <w:tc>
          <w:tcPr>
            <w:tcW w:w="437" w:type="dxa"/>
            <w:vMerge/>
          </w:tcPr>
          <w:p w:rsidR="00FF22D3" w:rsidRDefault="00FF22D3">
            <w:pPr>
              <w:widowControl/>
              <w:jc w:val="left"/>
              <w:rPr>
                <w:sz w:val="16"/>
                <w:szCs w:val="16"/>
              </w:rPr>
            </w:pPr>
          </w:p>
        </w:tc>
        <w:tc>
          <w:tcPr>
            <w:tcW w:w="612"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28</w:t>
            </w:r>
          </w:p>
        </w:tc>
        <w:tc>
          <w:tcPr>
            <w:tcW w:w="2149" w:type="dxa"/>
          </w:tcPr>
          <w:p w:rsidR="00FF22D3" w:rsidRDefault="00D22CFF">
            <w:pPr>
              <w:widowControl/>
              <w:jc w:val="left"/>
              <w:rPr>
                <w:sz w:val="16"/>
                <w:szCs w:val="16"/>
              </w:rPr>
            </w:pPr>
            <w:r>
              <w:rPr>
                <w:rFonts w:hint="eastAsia"/>
                <w:sz w:val="16"/>
                <w:szCs w:val="16"/>
              </w:rPr>
              <w:t>药品生产法规与质量管理技术</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56</w:t>
            </w:r>
          </w:p>
        </w:tc>
        <w:tc>
          <w:tcPr>
            <w:tcW w:w="465" w:type="dxa"/>
          </w:tcPr>
          <w:p w:rsidR="00FF22D3" w:rsidRDefault="00D22CFF">
            <w:pPr>
              <w:widowControl/>
              <w:jc w:val="left"/>
              <w:rPr>
                <w:sz w:val="16"/>
                <w:szCs w:val="16"/>
              </w:rPr>
            </w:pPr>
            <w:r>
              <w:rPr>
                <w:rFonts w:hint="eastAsia"/>
                <w:sz w:val="16"/>
                <w:szCs w:val="16"/>
              </w:rPr>
              <w:t>4</w:t>
            </w:r>
          </w:p>
        </w:tc>
        <w:tc>
          <w:tcPr>
            <w:tcW w:w="540" w:type="dxa"/>
          </w:tcPr>
          <w:p w:rsidR="00FF22D3" w:rsidRDefault="00D22CFF">
            <w:pPr>
              <w:widowControl/>
              <w:jc w:val="left"/>
              <w:rPr>
                <w:sz w:val="16"/>
                <w:szCs w:val="16"/>
              </w:rPr>
            </w:pPr>
            <w:r>
              <w:rPr>
                <w:rFonts w:hint="eastAsia"/>
                <w:sz w:val="16"/>
                <w:szCs w:val="16"/>
              </w:rPr>
              <w:t>48</w:t>
            </w:r>
          </w:p>
        </w:tc>
        <w:tc>
          <w:tcPr>
            <w:tcW w:w="536" w:type="dxa"/>
          </w:tcPr>
          <w:p w:rsidR="00FF22D3" w:rsidRDefault="00D22CFF">
            <w:pPr>
              <w:widowControl/>
              <w:jc w:val="left"/>
              <w:rPr>
                <w:sz w:val="16"/>
                <w:szCs w:val="16"/>
              </w:rPr>
            </w:pPr>
            <w:r>
              <w:rPr>
                <w:rFonts w:hint="eastAsia"/>
                <w:sz w:val="16"/>
                <w:szCs w:val="16"/>
              </w:rPr>
              <w:t>8</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jc w:val="center"/>
        </w:trPr>
        <w:tc>
          <w:tcPr>
            <w:tcW w:w="437" w:type="dxa"/>
            <w:vMerge/>
          </w:tcPr>
          <w:p w:rsidR="00FF22D3" w:rsidRDefault="00FF22D3">
            <w:pPr>
              <w:widowControl/>
              <w:jc w:val="left"/>
              <w:rPr>
                <w:sz w:val="16"/>
                <w:szCs w:val="16"/>
              </w:rPr>
            </w:pPr>
          </w:p>
        </w:tc>
        <w:tc>
          <w:tcPr>
            <w:tcW w:w="612"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29</w:t>
            </w:r>
          </w:p>
        </w:tc>
        <w:tc>
          <w:tcPr>
            <w:tcW w:w="2149" w:type="dxa"/>
          </w:tcPr>
          <w:p w:rsidR="00FF22D3" w:rsidRDefault="00D22CFF">
            <w:pPr>
              <w:widowControl/>
              <w:jc w:val="left"/>
              <w:rPr>
                <w:sz w:val="16"/>
                <w:szCs w:val="16"/>
              </w:rPr>
            </w:pPr>
            <w:r>
              <w:rPr>
                <w:rFonts w:hint="eastAsia"/>
                <w:sz w:val="16"/>
                <w:szCs w:val="16"/>
              </w:rPr>
              <w:t>安全用电技术</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50</w:t>
            </w:r>
          </w:p>
        </w:tc>
        <w:tc>
          <w:tcPr>
            <w:tcW w:w="465" w:type="dxa"/>
          </w:tcPr>
          <w:p w:rsidR="00FF22D3" w:rsidRDefault="00D22CFF">
            <w:pPr>
              <w:widowControl/>
              <w:jc w:val="left"/>
              <w:rPr>
                <w:sz w:val="16"/>
                <w:szCs w:val="16"/>
              </w:rPr>
            </w:pPr>
            <w:r>
              <w:rPr>
                <w:rFonts w:hint="eastAsia"/>
                <w:sz w:val="16"/>
                <w:szCs w:val="16"/>
              </w:rPr>
              <w:t>3</w:t>
            </w:r>
          </w:p>
        </w:tc>
        <w:tc>
          <w:tcPr>
            <w:tcW w:w="540" w:type="dxa"/>
          </w:tcPr>
          <w:p w:rsidR="00FF22D3" w:rsidRDefault="00D22CFF">
            <w:pPr>
              <w:widowControl/>
              <w:jc w:val="left"/>
              <w:rPr>
                <w:sz w:val="16"/>
                <w:szCs w:val="16"/>
              </w:rPr>
            </w:pPr>
            <w:r>
              <w:rPr>
                <w:rFonts w:hint="eastAsia"/>
                <w:sz w:val="16"/>
                <w:szCs w:val="16"/>
              </w:rPr>
              <w:t>50</w:t>
            </w:r>
          </w:p>
        </w:tc>
        <w:tc>
          <w:tcPr>
            <w:tcW w:w="536" w:type="dxa"/>
          </w:tcPr>
          <w:p w:rsidR="00FF22D3" w:rsidRDefault="00D22CFF">
            <w:pPr>
              <w:widowControl/>
              <w:jc w:val="left"/>
              <w:rPr>
                <w:sz w:val="16"/>
                <w:szCs w:val="16"/>
              </w:rPr>
            </w:pPr>
            <w:r>
              <w:rPr>
                <w:rFonts w:hint="eastAsia"/>
                <w:sz w:val="16"/>
                <w:szCs w:val="16"/>
              </w:rPr>
              <w:t>0</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noWrap/>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jc w:val="center"/>
        </w:trPr>
        <w:tc>
          <w:tcPr>
            <w:tcW w:w="437" w:type="dxa"/>
            <w:vMerge/>
          </w:tcPr>
          <w:p w:rsidR="00FF22D3" w:rsidRDefault="00FF22D3">
            <w:pPr>
              <w:widowControl/>
              <w:jc w:val="left"/>
              <w:rPr>
                <w:sz w:val="16"/>
                <w:szCs w:val="16"/>
              </w:rPr>
            </w:pPr>
          </w:p>
        </w:tc>
        <w:tc>
          <w:tcPr>
            <w:tcW w:w="612"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30</w:t>
            </w:r>
          </w:p>
        </w:tc>
        <w:tc>
          <w:tcPr>
            <w:tcW w:w="2149" w:type="dxa"/>
          </w:tcPr>
          <w:p w:rsidR="00FF22D3" w:rsidRDefault="00D22CFF">
            <w:pPr>
              <w:widowControl/>
              <w:jc w:val="left"/>
              <w:rPr>
                <w:sz w:val="16"/>
                <w:szCs w:val="16"/>
              </w:rPr>
            </w:pPr>
            <w:r>
              <w:rPr>
                <w:rFonts w:hint="eastAsia"/>
                <w:sz w:val="16"/>
                <w:szCs w:val="16"/>
              </w:rPr>
              <w:t>化工仪表及自动化</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64</w:t>
            </w:r>
          </w:p>
        </w:tc>
        <w:tc>
          <w:tcPr>
            <w:tcW w:w="465" w:type="dxa"/>
          </w:tcPr>
          <w:p w:rsidR="00FF22D3" w:rsidRDefault="00D22CFF">
            <w:pPr>
              <w:widowControl/>
              <w:jc w:val="left"/>
              <w:rPr>
                <w:sz w:val="16"/>
                <w:szCs w:val="16"/>
              </w:rPr>
            </w:pPr>
            <w:r>
              <w:rPr>
                <w:rFonts w:hint="eastAsia"/>
                <w:sz w:val="16"/>
                <w:szCs w:val="16"/>
              </w:rPr>
              <w:t>4</w:t>
            </w:r>
          </w:p>
        </w:tc>
        <w:tc>
          <w:tcPr>
            <w:tcW w:w="540" w:type="dxa"/>
          </w:tcPr>
          <w:p w:rsidR="00FF22D3" w:rsidRDefault="00D22CFF">
            <w:pPr>
              <w:widowControl/>
              <w:jc w:val="left"/>
              <w:rPr>
                <w:sz w:val="16"/>
                <w:szCs w:val="16"/>
              </w:rPr>
            </w:pPr>
            <w:r>
              <w:rPr>
                <w:rFonts w:hint="eastAsia"/>
                <w:sz w:val="16"/>
                <w:szCs w:val="16"/>
              </w:rPr>
              <w:t>56</w:t>
            </w:r>
          </w:p>
        </w:tc>
        <w:tc>
          <w:tcPr>
            <w:tcW w:w="536" w:type="dxa"/>
          </w:tcPr>
          <w:p w:rsidR="00FF22D3" w:rsidRDefault="00D22CFF">
            <w:pPr>
              <w:widowControl/>
              <w:jc w:val="left"/>
              <w:rPr>
                <w:sz w:val="16"/>
                <w:szCs w:val="16"/>
              </w:rPr>
            </w:pPr>
            <w:r>
              <w:rPr>
                <w:rFonts w:hint="eastAsia"/>
                <w:sz w:val="16"/>
                <w:szCs w:val="16"/>
              </w:rPr>
              <w:t>8</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noWrap/>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360"/>
          <w:jc w:val="center"/>
        </w:trPr>
        <w:tc>
          <w:tcPr>
            <w:tcW w:w="437" w:type="dxa"/>
            <w:vMerge/>
          </w:tcPr>
          <w:p w:rsidR="00FF22D3" w:rsidRDefault="00FF22D3">
            <w:pPr>
              <w:widowControl/>
              <w:jc w:val="left"/>
              <w:rPr>
                <w:sz w:val="16"/>
                <w:szCs w:val="16"/>
              </w:rPr>
            </w:pPr>
          </w:p>
        </w:tc>
        <w:tc>
          <w:tcPr>
            <w:tcW w:w="3137" w:type="dxa"/>
            <w:gridSpan w:val="3"/>
          </w:tcPr>
          <w:p w:rsidR="00FF22D3" w:rsidRDefault="00D22CFF">
            <w:pPr>
              <w:widowControl/>
              <w:jc w:val="left"/>
              <w:rPr>
                <w:sz w:val="16"/>
                <w:szCs w:val="16"/>
              </w:rPr>
            </w:pPr>
            <w:r>
              <w:rPr>
                <w:rFonts w:hint="eastAsia"/>
                <w:sz w:val="16"/>
                <w:szCs w:val="16"/>
              </w:rPr>
              <w:t>专业核心课小计</w:t>
            </w:r>
          </w:p>
        </w:tc>
        <w:tc>
          <w:tcPr>
            <w:tcW w:w="376"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454</w:t>
            </w:r>
          </w:p>
        </w:tc>
        <w:tc>
          <w:tcPr>
            <w:tcW w:w="465" w:type="dxa"/>
          </w:tcPr>
          <w:p w:rsidR="00FF22D3" w:rsidRDefault="00D22CFF">
            <w:pPr>
              <w:widowControl/>
              <w:jc w:val="left"/>
              <w:rPr>
                <w:sz w:val="16"/>
                <w:szCs w:val="16"/>
              </w:rPr>
            </w:pPr>
            <w:r>
              <w:rPr>
                <w:rFonts w:hint="eastAsia"/>
                <w:sz w:val="16"/>
                <w:szCs w:val="16"/>
              </w:rPr>
              <w:t>29</w:t>
            </w:r>
          </w:p>
        </w:tc>
        <w:tc>
          <w:tcPr>
            <w:tcW w:w="540" w:type="dxa"/>
          </w:tcPr>
          <w:p w:rsidR="00FF22D3" w:rsidRDefault="00D22CFF">
            <w:pPr>
              <w:widowControl/>
              <w:jc w:val="left"/>
              <w:rPr>
                <w:sz w:val="16"/>
                <w:szCs w:val="16"/>
              </w:rPr>
            </w:pPr>
            <w:r>
              <w:rPr>
                <w:rFonts w:hint="eastAsia"/>
                <w:sz w:val="16"/>
                <w:szCs w:val="16"/>
              </w:rPr>
              <w:t>374</w:t>
            </w:r>
          </w:p>
        </w:tc>
        <w:tc>
          <w:tcPr>
            <w:tcW w:w="536" w:type="dxa"/>
          </w:tcPr>
          <w:p w:rsidR="00FF22D3" w:rsidRDefault="00D22CFF">
            <w:pPr>
              <w:widowControl/>
              <w:jc w:val="left"/>
              <w:rPr>
                <w:sz w:val="16"/>
                <w:szCs w:val="16"/>
              </w:rPr>
            </w:pPr>
            <w:r>
              <w:rPr>
                <w:rFonts w:hint="eastAsia"/>
                <w:sz w:val="16"/>
                <w:szCs w:val="16"/>
              </w:rPr>
              <w:t>80</w:t>
            </w:r>
          </w:p>
        </w:tc>
        <w:tc>
          <w:tcPr>
            <w:tcW w:w="510" w:type="dxa"/>
          </w:tcPr>
          <w:p w:rsidR="00FF22D3" w:rsidRDefault="00D22CFF">
            <w:pPr>
              <w:widowControl/>
              <w:jc w:val="left"/>
              <w:rPr>
                <w:sz w:val="16"/>
                <w:szCs w:val="16"/>
              </w:rPr>
            </w:pPr>
            <w:r>
              <w:rPr>
                <w:rFonts w:hint="eastAsia"/>
                <w:sz w:val="16"/>
                <w:szCs w:val="16"/>
              </w:rPr>
              <w:t>0</w:t>
            </w:r>
          </w:p>
        </w:tc>
        <w:tc>
          <w:tcPr>
            <w:tcW w:w="510" w:type="dxa"/>
          </w:tcPr>
          <w:p w:rsidR="00FF22D3" w:rsidRDefault="00D22CFF">
            <w:pPr>
              <w:widowControl/>
              <w:jc w:val="left"/>
              <w:rPr>
                <w:sz w:val="16"/>
                <w:szCs w:val="16"/>
              </w:rPr>
            </w:pPr>
            <w:r>
              <w:rPr>
                <w:rFonts w:hint="eastAsia"/>
                <w:sz w:val="16"/>
                <w:szCs w:val="16"/>
              </w:rPr>
              <w:t>0</w:t>
            </w:r>
          </w:p>
        </w:tc>
        <w:tc>
          <w:tcPr>
            <w:tcW w:w="510" w:type="dxa"/>
          </w:tcPr>
          <w:p w:rsidR="00FF22D3" w:rsidRDefault="00D22CFF">
            <w:pPr>
              <w:widowControl/>
              <w:jc w:val="left"/>
              <w:rPr>
                <w:sz w:val="16"/>
                <w:szCs w:val="16"/>
              </w:rPr>
            </w:pPr>
            <w:r>
              <w:rPr>
                <w:rFonts w:hint="eastAsia"/>
                <w:sz w:val="16"/>
                <w:szCs w:val="16"/>
              </w:rPr>
              <w:t>15</w:t>
            </w:r>
          </w:p>
        </w:tc>
        <w:tc>
          <w:tcPr>
            <w:tcW w:w="510" w:type="dxa"/>
          </w:tcPr>
          <w:p w:rsidR="00FF22D3" w:rsidRDefault="00D22CFF">
            <w:pPr>
              <w:widowControl/>
              <w:jc w:val="left"/>
              <w:rPr>
                <w:sz w:val="16"/>
                <w:szCs w:val="16"/>
              </w:rPr>
            </w:pPr>
            <w:r>
              <w:rPr>
                <w:rFonts w:hint="eastAsia"/>
                <w:sz w:val="16"/>
                <w:szCs w:val="16"/>
              </w:rPr>
              <w:t>15</w:t>
            </w:r>
          </w:p>
        </w:tc>
        <w:tc>
          <w:tcPr>
            <w:tcW w:w="510" w:type="dxa"/>
          </w:tcPr>
          <w:p w:rsidR="00FF22D3" w:rsidRDefault="00D22CFF">
            <w:pPr>
              <w:widowControl/>
              <w:jc w:val="left"/>
              <w:rPr>
                <w:sz w:val="16"/>
                <w:szCs w:val="16"/>
              </w:rPr>
            </w:pPr>
            <w:r>
              <w:rPr>
                <w:rFonts w:hint="eastAsia"/>
                <w:sz w:val="16"/>
                <w:szCs w:val="16"/>
              </w:rPr>
              <w:t>0</w:t>
            </w:r>
          </w:p>
        </w:tc>
        <w:tc>
          <w:tcPr>
            <w:tcW w:w="510" w:type="dxa"/>
          </w:tcPr>
          <w:p w:rsidR="00FF22D3" w:rsidRDefault="00FF22D3">
            <w:pPr>
              <w:widowControl/>
              <w:jc w:val="left"/>
              <w:rPr>
                <w:sz w:val="16"/>
                <w:szCs w:val="16"/>
              </w:rPr>
            </w:pPr>
          </w:p>
        </w:tc>
      </w:tr>
      <w:tr w:rsidR="00FF22D3">
        <w:trPr>
          <w:trHeight w:val="270"/>
          <w:jc w:val="center"/>
        </w:trPr>
        <w:tc>
          <w:tcPr>
            <w:tcW w:w="437" w:type="dxa"/>
            <w:vMerge/>
          </w:tcPr>
          <w:p w:rsidR="00FF22D3" w:rsidRDefault="00FF22D3">
            <w:pPr>
              <w:widowControl/>
              <w:jc w:val="left"/>
              <w:rPr>
                <w:sz w:val="16"/>
                <w:szCs w:val="16"/>
              </w:rPr>
            </w:pPr>
          </w:p>
        </w:tc>
        <w:tc>
          <w:tcPr>
            <w:tcW w:w="612" w:type="dxa"/>
            <w:vMerge w:val="restart"/>
          </w:tcPr>
          <w:p w:rsidR="00FF22D3" w:rsidRDefault="00D22CFF">
            <w:pPr>
              <w:widowControl/>
              <w:jc w:val="left"/>
              <w:rPr>
                <w:sz w:val="16"/>
                <w:szCs w:val="16"/>
              </w:rPr>
            </w:pPr>
            <w:r>
              <w:rPr>
                <w:rFonts w:hint="eastAsia"/>
                <w:sz w:val="16"/>
                <w:szCs w:val="16"/>
              </w:rPr>
              <w:t>专业选修课</w:t>
            </w:r>
          </w:p>
        </w:tc>
        <w:tc>
          <w:tcPr>
            <w:tcW w:w="376" w:type="dxa"/>
          </w:tcPr>
          <w:p w:rsidR="00FF22D3" w:rsidRDefault="00D22CFF">
            <w:pPr>
              <w:widowControl/>
              <w:jc w:val="left"/>
              <w:rPr>
                <w:sz w:val="16"/>
                <w:szCs w:val="16"/>
              </w:rPr>
            </w:pPr>
            <w:r>
              <w:rPr>
                <w:rFonts w:hint="eastAsia"/>
                <w:sz w:val="16"/>
                <w:szCs w:val="16"/>
              </w:rPr>
              <w:t>31</w:t>
            </w:r>
          </w:p>
        </w:tc>
        <w:tc>
          <w:tcPr>
            <w:tcW w:w="2149" w:type="dxa"/>
          </w:tcPr>
          <w:p w:rsidR="00FF22D3" w:rsidRDefault="00D22CFF">
            <w:pPr>
              <w:widowControl/>
              <w:jc w:val="left"/>
              <w:rPr>
                <w:sz w:val="16"/>
                <w:szCs w:val="16"/>
              </w:rPr>
            </w:pPr>
            <w:r>
              <w:rPr>
                <w:rFonts w:hint="eastAsia"/>
                <w:sz w:val="16"/>
                <w:szCs w:val="16"/>
              </w:rPr>
              <w:t>化工设备安全技术</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32</w:t>
            </w:r>
          </w:p>
        </w:tc>
        <w:tc>
          <w:tcPr>
            <w:tcW w:w="465" w:type="dxa"/>
          </w:tcPr>
          <w:p w:rsidR="00FF22D3" w:rsidRDefault="00D22CFF">
            <w:pPr>
              <w:widowControl/>
              <w:jc w:val="left"/>
              <w:rPr>
                <w:sz w:val="16"/>
                <w:szCs w:val="16"/>
              </w:rPr>
            </w:pPr>
            <w:r>
              <w:rPr>
                <w:rFonts w:hint="eastAsia"/>
                <w:sz w:val="16"/>
                <w:szCs w:val="16"/>
              </w:rPr>
              <w:t>2</w:t>
            </w:r>
          </w:p>
        </w:tc>
        <w:tc>
          <w:tcPr>
            <w:tcW w:w="540" w:type="dxa"/>
          </w:tcPr>
          <w:p w:rsidR="00FF22D3" w:rsidRDefault="00D22CFF">
            <w:pPr>
              <w:widowControl/>
              <w:jc w:val="left"/>
              <w:rPr>
                <w:sz w:val="16"/>
                <w:szCs w:val="16"/>
              </w:rPr>
            </w:pPr>
            <w:r>
              <w:rPr>
                <w:rFonts w:hint="eastAsia"/>
                <w:sz w:val="16"/>
                <w:szCs w:val="16"/>
              </w:rPr>
              <w:t>28</w:t>
            </w:r>
          </w:p>
        </w:tc>
        <w:tc>
          <w:tcPr>
            <w:tcW w:w="536" w:type="dxa"/>
          </w:tcPr>
          <w:p w:rsidR="00FF22D3" w:rsidRDefault="00D22CFF">
            <w:pPr>
              <w:widowControl/>
              <w:jc w:val="left"/>
              <w:rPr>
                <w:sz w:val="16"/>
                <w:szCs w:val="16"/>
              </w:rPr>
            </w:pPr>
            <w:r>
              <w:rPr>
                <w:rFonts w:hint="eastAsia"/>
                <w:sz w:val="16"/>
                <w:szCs w:val="16"/>
              </w:rPr>
              <w:t>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noWrap/>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4</w:t>
            </w:r>
          </w:p>
        </w:tc>
        <w:tc>
          <w:tcPr>
            <w:tcW w:w="510" w:type="dxa"/>
          </w:tcPr>
          <w:p w:rsidR="00FF22D3" w:rsidRDefault="00FF22D3">
            <w:pPr>
              <w:widowControl/>
              <w:jc w:val="left"/>
              <w:rPr>
                <w:sz w:val="16"/>
                <w:szCs w:val="16"/>
              </w:rPr>
            </w:pPr>
          </w:p>
        </w:tc>
      </w:tr>
      <w:tr w:rsidR="00FF22D3">
        <w:trPr>
          <w:trHeight w:val="270"/>
          <w:jc w:val="center"/>
        </w:trPr>
        <w:tc>
          <w:tcPr>
            <w:tcW w:w="437" w:type="dxa"/>
            <w:vMerge/>
          </w:tcPr>
          <w:p w:rsidR="00FF22D3" w:rsidRDefault="00FF22D3">
            <w:pPr>
              <w:widowControl/>
              <w:jc w:val="left"/>
              <w:rPr>
                <w:sz w:val="16"/>
                <w:szCs w:val="16"/>
              </w:rPr>
            </w:pPr>
          </w:p>
        </w:tc>
        <w:tc>
          <w:tcPr>
            <w:tcW w:w="612"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32</w:t>
            </w:r>
          </w:p>
        </w:tc>
        <w:tc>
          <w:tcPr>
            <w:tcW w:w="2149" w:type="dxa"/>
          </w:tcPr>
          <w:p w:rsidR="00FF22D3" w:rsidRDefault="00D22CFF">
            <w:pPr>
              <w:widowControl/>
              <w:jc w:val="left"/>
              <w:rPr>
                <w:sz w:val="16"/>
                <w:szCs w:val="16"/>
              </w:rPr>
            </w:pPr>
            <w:r>
              <w:rPr>
                <w:rFonts w:hint="eastAsia"/>
                <w:sz w:val="16"/>
                <w:szCs w:val="16"/>
              </w:rPr>
              <w:t>制药企业公用设施与设备</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32</w:t>
            </w:r>
          </w:p>
        </w:tc>
        <w:tc>
          <w:tcPr>
            <w:tcW w:w="465" w:type="dxa"/>
          </w:tcPr>
          <w:p w:rsidR="00FF22D3" w:rsidRDefault="00D22CFF">
            <w:pPr>
              <w:widowControl/>
              <w:jc w:val="left"/>
              <w:rPr>
                <w:sz w:val="16"/>
                <w:szCs w:val="16"/>
              </w:rPr>
            </w:pPr>
            <w:r>
              <w:rPr>
                <w:rFonts w:hint="eastAsia"/>
                <w:sz w:val="16"/>
                <w:szCs w:val="16"/>
              </w:rPr>
              <w:t>2</w:t>
            </w:r>
          </w:p>
        </w:tc>
        <w:tc>
          <w:tcPr>
            <w:tcW w:w="540" w:type="dxa"/>
          </w:tcPr>
          <w:p w:rsidR="00FF22D3" w:rsidRDefault="00D22CFF">
            <w:pPr>
              <w:widowControl/>
              <w:jc w:val="left"/>
              <w:rPr>
                <w:sz w:val="16"/>
                <w:szCs w:val="16"/>
              </w:rPr>
            </w:pPr>
            <w:r>
              <w:rPr>
                <w:rFonts w:hint="eastAsia"/>
                <w:sz w:val="16"/>
                <w:szCs w:val="16"/>
              </w:rPr>
              <w:t>20</w:t>
            </w:r>
          </w:p>
        </w:tc>
        <w:tc>
          <w:tcPr>
            <w:tcW w:w="536" w:type="dxa"/>
          </w:tcPr>
          <w:p w:rsidR="00FF22D3" w:rsidRDefault="00D22CFF">
            <w:pPr>
              <w:widowControl/>
              <w:jc w:val="left"/>
              <w:rPr>
                <w:sz w:val="16"/>
                <w:szCs w:val="16"/>
              </w:rPr>
            </w:pPr>
            <w:r>
              <w:rPr>
                <w:rFonts w:hint="eastAsia"/>
                <w:sz w:val="16"/>
                <w:szCs w:val="16"/>
              </w:rPr>
              <w:t>12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noWrap/>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4</w:t>
            </w:r>
          </w:p>
        </w:tc>
        <w:tc>
          <w:tcPr>
            <w:tcW w:w="510" w:type="dxa"/>
          </w:tcPr>
          <w:p w:rsidR="00FF22D3" w:rsidRDefault="00FF22D3">
            <w:pPr>
              <w:widowControl/>
              <w:jc w:val="left"/>
              <w:rPr>
                <w:sz w:val="16"/>
                <w:szCs w:val="16"/>
              </w:rPr>
            </w:pPr>
          </w:p>
        </w:tc>
      </w:tr>
      <w:tr w:rsidR="00FF22D3">
        <w:trPr>
          <w:trHeight w:val="270"/>
          <w:jc w:val="center"/>
        </w:trPr>
        <w:tc>
          <w:tcPr>
            <w:tcW w:w="437" w:type="dxa"/>
            <w:vMerge/>
          </w:tcPr>
          <w:p w:rsidR="00FF22D3" w:rsidRDefault="00FF22D3">
            <w:pPr>
              <w:widowControl/>
              <w:jc w:val="left"/>
              <w:rPr>
                <w:sz w:val="16"/>
                <w:szCs w:val="16"/>
              </w:rPr>
            </w:pPr>
          </w:p>
        </w:tc>
        <w:tc>
          <w:tcPr>
            <w:tcW w:w="612"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33</w:t>
            </w:r>
          </w:p>
        </w:tc>
        <w:tc>
          <w:tcPr>
            <w:tcW w:w="2149" w:type="dxa"/>
          </w:tcPr>
          <w:p w:rsidR="00FF22D3" w:rsidRDefault="00D22CFF">
            <w:pPr>
              <w:widowControl/>
              <w:jc w:val="left"/>
              <w:rPr>
                <w:sz w:val="16"/>
                <w:szCs w:val="16"/>
              </w:rPr>
            </w:pPr>
            <w:r>
              <w:rPr>
                <w:rFonts w:hint="eastAsia"/>
                <w:sz w:val="16"/>
                <w:szCs w:val="16"/>
              </w:rPr>
              <w:t>科技文献检索</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16</w:t>
            </w:r>
          </w:p>
        </w:tc>
        <w:tc>
          <w:tcPr>
            <w:tcW w:w="465" w:type="dxa"/>
          </w:tcPr>
          <w:p w:rsidR="00FF22D3" w:rsidRDefault="00D22CFF">
            <w:pPr>
              <w:widowControl/>
              <w:jc w:val="left"/>
              <w:rPr>
                <w:sz w:val="16"/>
                <w:szCs w:val="16"/>
              </w:rPr>
            </w:pPr>
            <w:r>
              <w:rPr>
                <w:rFonts w:hint="eastAsia"/>
                <w:sz w:val="16"/>
                <w:szCs w:val="16"/>
              </w:rPr>
              <w:t>1</w:t>
            </w:r>
          </w:p>
        </w:tc>
        <w:tc>
          <w:tcPr>
            <w:tcW w:w="540" w:type="dxa"/>
          </w:tcPr>
          <w:p w:rsidR="00FF22D3" w:rsidRDefault="00D22CFF">
            <w:pPr>
              <w:widowControl/>
              <w:jc w:val="left"/>
              <w:rPr>
                <w:sz w:val="16"/>
                <w:szCs w:val="16"/>
              </w:rPr>
            </w:pPr>
            <w:r>
              <w:rPr>
                <w:rFonts w:hint="eastAsia"/>
                <w:sz w:val="16"/>
                <w:szCs w:val="16"/>
              </w:rPr>
              <w:t>10</w:t>
            </w:r>
          </w:p>
        </w:tc>
        <w:tc>
          <w:tcPr>
            <w:tcW w:w="536" w:type="dxa"/>
          </w:tcPr>
          <w:p w:rsidR="00FF22D3" w:rsidRDefault="00D22CFF">
            <w:pPr>
              <w:widowControl/>
              <w:jc w:val="left"/>
              <w:rPr>
                <w:sz w:val="16"/>
                <w:szCs w:val="16"/>
              </w:rPr>
            </w:pPr>
            <w:r>
              <w:rPr>
                <w:rFonts w:hint="eastAsia"/>
                <w:sz w:val="16"/>
                <w:szCs w:val="16"/>
              </w:rPr>
              <w:t>6</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noWrap/>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FF22D3">
            <w:pPr>
              <w:widowControl/>
              <w:jc w:val="left"/>
              <w:rPr>
                <w:sz w:val="16"/>
                <w:szCs w:val="16"/>
              </w:rPr>
            </w:pPr>
          </w:p>
        </w:tc>
      </w:tr>
      <w:tr w:rsidR="00FF22D3">
        <w:trPr>
          <w:trHeight w:val="319"/>
          <w:jc w:val="center"/>
        </w:trPr>
        <w:tc>
          <w:tcPr>
            <w:tcW w:w="437" w:type="dxa"/>
            <w:vMerge/>
          </w:tcPr>
          <w:p w:rsidR="00FF22D3" w:rsidRDefault="00FF22D3">
            <w:pPr>
              <w:widowControl/>
              <w:jc w:val="left"/>
              <w:rPr>
                <w:sz w:val="16"/>
                <w:szCs w:val="16"/>
              </w:rPr>
            </w:pPr>
          </w:p>
        </w:tc>
        <w:tc>
          <w:tcPr>
            <w:tcW w:w="612"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34</w:t>
            </w:r>
          </w:p>
        </w:tc>
        <w:tc>
          <w:tcPr>
            <w:tcW w:w="2149" w:type="dxa"/>
          </w:tcPr>
          <w:p w:rsidR="00FF22D3" w:rsidRDefault="00D22CFF">
            <w:pPr>
              <w:widowControl/>
              <w:jc w:val="left"/>
              <w:rPr>
                <w:sz w:val="16"/>
                <w:szCs w:val="16"/>
              </w:rPr>
            </w:pPr>
            <w:r>
              <w:rPr>
                <w:rFonts w:hint="eastAsia"/>
                <w:sz w:val="16"/>
                <w:szCs w:val="16"/>
              </w:rPr>
              <w:t>沟通技巧与商务礼仪</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32</w:t>
            </w:r>
          </w:p>
        </w:tc>
        <w:tc>
          <w:tcPr>
            <w:tcW w:w="465" w:type="dxa"/>
          </w:tcPr>
          <w:p w:rsidR="00FF22D3" w:rsidRDefault="00D22CFF">
            <w:pPr>
              <w:widowControl/>
              <w:jc w:val="left"/>
              <w:rPr>
                <w:sz w:val="16"/>
                <w:szCs w:val="16"/>
              </w:rPr>
            </w:pPr>
            <w:r>
              <w:rPr>
                <w:rFonts w:hint="eastAsia"/>
                <w:sz w:val="16"/>
                <w:szCs w:val="16"/>
              </w:rPr>
              <w:t>2</w:t>
            </w:r>
          </w:p>
        </w:tc>
        <w:tc>
          <w:tcPr>
            <w:tcW w:w="540" w:type="dxa"/>
          </w:tcPr>
          <w:p w:rsidR="00FF22D3" w:rsidRDefault="00D22CFF">
            <w:pPr>
              <w:widowControl/>
              <w:jc w:val="left"/>
              <w:rPr>
                <w:sz w:val="16"/>
                <w:szCs w:val="16"/>
              </w:rPr>
            </w:pPr>
            <w:r>
              <w:rPr>
                <w:rFonts w:hint="eastAsia"/>
                <w:sz w:val="16"/>
                <w:szCs w:val="16"/>
              </w:rPr>
              <w:t>24</w:t>
            </w:r>
          </w:p>
        </w:tc>
        <w:tc>
          <w:tcPr>
            <w:tcW w:w="536" w:type="dxa"/>
          </w:tcPr>
          <w:p w:rsidR="00FF22D3" w:rsidRDefault="00D22CFF">
            <w:pPr>
              <w:widowControl/>
              <w:jc w:val="left"/>
              <w:rPr>
                <w:sz w:val="16"/>
                <w:szCs w:val="16"/>
              </w:rPr>
            </w:pPr>
            <w:r>
              <w:rPr>
                <w:rFonts w:hint="eastAsia"/>
                <w:sz w:val="16"/>
                <w:szCs w:val="16"/>
              </w:rPr>
              <w:t>8</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noWrap/>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4</w:t>
            </w:r>
          </w:p>
        </w:tc>
        <w:tc>
          <w:tcPr>
            <w:tcW w:w="510" w:type="dxa"/>
          </w:tcPr>
          <w:p w:rsidR="00FF22D3" w:rsidRDefault="00FF22D3">
            <w:pPr>
              <w:widowControl/>
              <w:jc w:val="left"/>
              <w:rPr>
                <w:sz w:val="16"/>
                <w:szCs w:val="16"/>
              </w:rPr>
            </w:pPr>
          </w:p>
        </w:tc>
      </w:tr>
      <w:tr w:rsidR="00FF22D3">
        <w:trPr>
          <w:trHeight w:val="282"/>
          <w:jc w:val="center"/>
        </w:trPr>
        <w:tc>
          <w:tcPr>
            <w:tcW w:w="437" w:type="dxa"/>
            <w:vMerge/>
          </w:tcPr>
          <w:p w:rsidR="00FF22D3" w:rsidRDefault="00FF22D3">
            <w:pPr>
              <w:widowControl/>
              <w:jc w:val="left"/>
              <w:rPr>
                <w:sz w:val="16"/>
                <w:szCs w:val="16"/>
              </w:rPr>
            </w:pPr>
          </w:p>
        </w:tc>
        <w:tc>
          <w:tcPr>
            <w:tcW w:w="3137" w:type="dxa"/>
            <w:gridSpan w:val="3"/>
          </w:tcPr>
          <w:p w:rsidR="00FF22D3" w:rsidRDefault="00D22CFF">
            <w:pPr>
              <w:widowControl/>
              <w:jc w:val="left"/>
              <w:rPr>
                <w:sz w:val="16"/>
                <w:szCs w:val="16"/>
              </w:rPr>
            </w:pPr>
            <w:r>
              <w:rPr>
                <w:rFonts w:hint="eastAsia"/>
                <w:sz w:val="16"/>
                <w:szCs w:val="16"/>
              </w:rPr>
              <w:t>专业选修课小计</w:t>
            </w:r>
          </w:p>
        </w:tc>
        <w:tc>
          <w:tcPr>
            <w:tcW w:w="376"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112</w:t>
            </w:r>
          </w:p>
        </w:tc>
        <w:tc>
          <w:tcPr>
            <w:tcW w:w="465" w:type="dxa"/>
          </w:tcPr>
          <w:p w:rsidR="00FF22D3" w:rsidRDefault="00D22CFF">
            <w:pPr>
              <w:widowControl/>
              <w:jc w:val="left"/>
              <w:rPr>
                <w:sz w:val="16"/>
                <w:szCs w:val="16"/>
              </w:rPr>
            </w:pPr>
            <w:r>
              <w:rPr>
                <w:rFonts w:hint="eastAsia"/>
                <w:sz w:val="16"/>
                <w:szCs w:val="16"/>
              </w:rPr>
              <w:t>7</w:t>
            </w:r>
          </w:p>
        </w:tc>
        <w:tc>
          <w:tcPr>
            <w:tcW w:w="540" w:type="dxa"/>
          </w:tcPr>
          <w:p w:rsidR="00FF22D3" w:rsidRDefault="00D22CFF">
            <w:pPr>
              <w:widowControl/>
              <w:jc w:val="left"/>
              <w:rPr>
                <w:sz w:val="16"/>
                <w:szCs w:val="16"/>
              </w:rPr>
            </w:pPr>
            <w:r>
              <w:rPr>
                <w:rFonts w:hint="eastAsia"/>
                <w:sz w:val="16"/>
                <w:szCs w:val="16"/>
              </w:rPr>
              <w:t>82</w:t>
            </w:r>
          </w:p>
        </w:tc>
        <w:tc>
          <w:tcPr>
            <w:tcW w:w="536" w:type="dxa"/>
          </w:tcPr>
          <w:p w:rsidR="00FF22D3" w:rsidRDefault="00D22CFF">
            <w:pPr>
              <w:widowControl/>
              <w:jc w:val="left"/>
              <w:rPr>
                <w:sz w:val="16"/>
                <w:szCs w:val="16"/>
              </w:rPr>
            </w:pPr>
            <w:r>
              <w:rPr>
                <w:rFonts w:hint="eastAsia"/>
                <w:sz w:val="16"/>
                <w:szCs w:val="16"/>
              </w:rPr>
              <w:t>30</w:t>
            </w:r>
          </w:p>
        </w:tc>
        <w:tc>
          <w:tcPr>
            <w:tcW w:w="510" w:type="dxa"/>
          </w:tcPr>
          <w:p w:rsidR="00FF22D3" w:rsidRDefault="00D22CFF">
            <w:pPr>
              <w:widowControl/>
              <w:jc w:val="left"/>
              <w:rPr>
                <w:sz w:val="16"/>
                <w:szCs w:val="16"/>
              </w:rPr>
            </w:pPr>
            <w:r>
              <w:rPr>
                <w:rFonts w:hint="eastAsia"/>
                <w:sz w:val="16"/>
                <w:szCs w:val="16"/>
              </w:rPr>
              <w:t>0</w:t>
            </w:r>
          </w:p>
        </w:tc>
        <w:tc>
          <w:tcPr>
            <w:tcW w:w="510" w:type="dxa"/>
          </w:tcPr>
          <w:p w:rsidR="00FF22D3" w:rsidRDefault="00D22CFF">
            <w:pPr>
              <w:widowControl/>
              <w:jc w:val="left"/>
              <w:rPr>
                <w:sz w:val="16"/>
                <w:szCs w:val="16"/>
              </w:rPr>
            </w:pPr>
            <w:r>
              <w:rPr>
                <w:rFonts w:hint="eastAsia"/>
                <w:sz w:val="16"/>
                <w:szCs w:val="16"/>
              </w:rPr>
              <w:t>0</w:t>
            </w:r>
          </w:p>
        </w:tc>
        <w:tc>
          <w:tcPr>
            <w:tcW w:w="510" w:type="dxa"/>
          </w:tcPr>
          <w:p w:rsidR="00FF22D3" w:rsidRDefault="00D22CFF">
            <w:pPr>
              <w:widowControl/>
              <w:jc w:val="left"/>
              <w:rPr>
                <w:sz w:val="16"/>
                <w:szCs w:val="16"/>
              </w:rPr>
            </w:pPr>
            <w:r>
              <w:rPr>
                <w:rFonts w:hint="eastAsia"/>
                <w:sz w:val="16"/>
                <w:szCs w:val="16"/>
              </w:rPr>
              <w:t>0</w:t>
            </w:r>
          </w:p>
        </w:tc>
        <w:tc>
          <w:tcPr>
            <w:tcW w:w="510" w:type="dxa"/>
          </w:tcPr>
          <w:p w:rsidR="00FF22D3" w:rsidRDefault="00D22CFF">
            <w:pPr>
              <w:widowControl/>
              <w:jc w:val="left"/>
              <w:rPr>
                <w:sz w:val="16"/>
                <w:szCs w:val="16"/>
              </w:rPr>
            </w:pPr>
            <w:r>
              <w:rPr>
                <w:rFonts w:hint="eastAsia"/>
                <w:sz w:val="16"/>
                <w:szCs w:val="16"/>
              </w:rPr>
              <w:t>0</w:t>
            </w:r>
          </w:p>
        </w:tc>
        <w:tc>
          <w:tcPr>
            <w:tcW w:w="510" w:type="dxa"/>
          </w:tcPr>
          <w:p w:rsidR="00FF22D3" w:rsidRDefault="00D22CFF">
            <w:pPr>
              <w:widowControl/>
              <w:jc w:val="left"/>
              <w:rPr>
                <w:sz w:val="16"/>
                <w:szCs w:val="16"/>
              </w:rPr>
            </w:pPr>
            <w:r>
              <w:rPr>
                <w:rFonts w:hint="eastAsia"/>
                <w:sz w:val="16"/>
                <w:szCs w:val="16"/>
              </w:rPr>
              <w:t>14</w:t>
            </w:r>
          </w:p>
        </w:tc>
        <w:tc>
          <w:tcPr>
            <w:tcW w:w="510" w:type="dxa"/>
          </w:tcPr>
          <w:p w:rsidR="00FF22D3" w:rsidRDefault="00FF22D3">
            <w:pPr>
              <w:widowControl/>
              <w:jc w:val="left"/>
              <w:rPr>
                <w:sz w:val="16"/>
                <w:szCs w:val="16"/>
              </w:rPr>
            </w:pPr>
          </w:p>
        </w:tc>
      </w:tr>
      <w:tr w:rsidR="00FF22D3">
        <w:trPr>
          <w:trHeight w:val="270"/>
          <w:jc w:val="center"/>
        </w:trPr>
        <w:tc>
          <w:tcPr>
            <w:tcW w:w="437" w:type="dxa"/>
            <w:vMerge/>
          </w:tcPr>
          <w:p w:rsidR="00FF22D3" w:rsidRDefault="00FF22D3">
            <w:pPr>
              <w:widowControl/>
              <w:jc w:val="left"/>
              <w:rPr>
                <w:sz w:val="16"/>
                <w:szCs w:val="16"/>
              </w:rPr>
            </w:pPr>
          </w:p>
        </w:tc>
        <w:tc>
          <w:tcPr>
            <w:tcW w:w="612" w:type="dxa"/>
            <w:vMerge w:val="restart"/>
          </w:tcPr>
          <w:p w:rsidR="00FF22D3" w:rsidRDefault="00D22CFF">
            <w:pPr>
              <w:widowControl/>
              <w:jc w:val="left"/>
              <w:rPr>
                <w:sz w:val="16"/>
                <w:szCs w:val="16"/>
              </w:rPr>
            </w:pPr>
            <w:r>
              <w:rPr>
                <w:rFonts w:hint="eastAsia"/>
                <w:sz w:val="16"/>
                <w:szCs w:val="16"/>
              </w:rPr>
              <w:t>集中实践课程</w:t>
            </w:r>
          </w:p>
        </w:tc>
        <w:tc>
          <w:tcPr>
            <w:tcW w:w="376" w:type="dxa"/>
          </w:tcPr>
          <w:p w:rsidR="00FF22D3" w:rsidRDefault="00D22CFF">
            <w:pPr>
              <w:widowControl/>
              <w:jc w:val="left"/>
              <w:rPr>
                <w:sz w:val="16"/>
                <w:szCs w:val="16"/>
              </w:rPr>
            </w:pPr>
            <w:r>
              <w:rPr>
                <w:rFonts w:hint="eastAsia"/>
                <w:sz w:val="16"/>
                <w:szCs w:val="16"/>
              </w:rPr>
              <w:t>35</w:t>
            </w:r>
          </w:p>
        </w:tc>
        <w:tc>
          <w:tcPr>
            <w:tcW w:w="2149" w:type="dxa"/>
          </w:tcPr>
          <w:p w:rsidR="00FF22D3" w:rsidRDefault="00D22CFF">
            <w:pPr>
              <w:widowControl/>
              <w:jc w:val="left"/>
              <w:rPr>
                <w:sz w:val="16"/>
                <w:szCs w:val="16"/>
              </w:rPr>
            </w:pPr>
            <w:r>
              <w:rPr>
                <w:rFonts w:hint="eastAsia"/>
                <w:sz w:val="16"/>
                <w:szCs w:val="16"/>
              </w:rPr>
              <w:t>电子技术应用综合实训</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30</w:t>
            </w:r>
          </w:p>
        </w:tc>
        <w:tc>
          <w:tcPr>
            <w:tcW w:w="465" w:type="dxa"/>
          </w:tcPr>
          <w:p w:rsidR="00FF22D3" w:rsidRDefault="00D22CFF">
            <w:pPr>
              <w:widowControl/>
              <w:jc w:val="left"/>
              <w:rPr>
                <w:sz w:val="16"/>
                <w:szCs w:val="16"/>
              </w:rPr>
            </w:pPr>
            <w:r>
              <w:rPr>
                <w:rFonts w:hint="eastAsia"/>
                <w:sz w:val="16"/>
                <w:szCs w:val="16"/>
              </w:rPr>
              <w:t>1</w:t>
            </w:r>
          </w:p>
        </w:tc>
        <w:tc>
          <w:tcPr>
            <w:tcW w:w="540" w:type="dxa"/>
          </w:tcPr>
          <w:p w:rsidR="00FF22D3" w:rsidRDefault="00D22CFF">
            <w:pPr>
              <w:widowControl/>
              <w:jc w:val="left"/>
              <w:rPr>
                <w:sz w:val="16"/>
                <w:szCs w:val="16"/>
              </w:rPr>
            </w:pPr>
            <w:r>
              <w:rPr>
                <w:rFonts w:hint="eastAsia"/>
                <w:sz w:val="16"/>
                <w:szCs w:val="16"/>
              </w:rPr>
              <w:t>0</w:t>
            </w:r>
          </w:p>
        </w:tc>
        <w:tc>
          <w:tcPr>
            <w:tcW w:w="536" w:type="dxa"/>
          </w:tcPr>
          <w:p w:rsidR="00FF22D3" w:rsidRDefault="00D22CFF">
            <w:pPr>
              <w:widowControl/>
              <w:jc w:val="left"/>
              <w:rPr>
                <w:sz w:val="16"/>
                <w:szCs w:val="16"/>
              </w:rPr>
            </w:pPr>
            <w:r>
              <w:rPr>
                <w:rFonts w:hint="eastAsia"/>
                <w:sz w:val="16"/>
                <w:szCs w:val="16"/>
              </w:rPr>
              <w:t>30</w:t>
            </w:r>
          </w:p>
        </w:tc>
        <w:tc>
          <w:tcPr>
            <w:tcW w:w="510" w:type="dxa"/>
          </w:tcPr>
          <w:p w:rsidR="00FF22D3" w:rsidRDefault="00FF22D3">
            <w:pPr>
              <w:widowControl/>
              <w:jc w:val="left"/>
              <w:rPr>
                <w:sz w:val="16"/>
                <w:szCs w:val="16"/>
              </w:rPr>
            </w:pPr>
          </w:p>
        </w:tc>
        <w:tc>
          <w:tcPr>
            <w:tcW w:w="510" w:type="dxa"/>
            <w:noWrap/>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5</w:t>
            </w:r>
            <w:r>
              <w:rPr>
                <w:rFonts w:hint="eastAsia"/>
                <w:sz w:val="16"/>
                <w:szCs w:val="16"/>
              </w:rPr>
              <w:t>天</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jc w:val="center"/>
        </w:trPr>
        <w:tc>
          <w:tcPr>
            <w:tcW w:w="437" w:type="dxa"/>
            <w:vMerge/>
          </w:tcPr>
          <w:p w:rsidR="00FF22D3" w:rsidRDefault="00FF22D3">
            <w:pPr>
              <w:widowControl/>
              <w:jc w:val="left"/>
              <w:rPr>
                <w:sz w:val="16"/>
                <w:szCs w:val="16"/>
              </w:rPr>
            </w:pPr>
          </w:p>
        </w:tc>
        <w:tc>
          <w:tcPr>
            <w:tcW w:w="612"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36</w:t>
            </w:r>
          </w:p>
        </w:tc>
        <w:tc>
          <w:tcPr>
            <w:tcW w:w="2149" w:type="dxa"/>
          </w:tcPr>
          <w:p w:rsidR="00FF22D3" w:rsidRDefault="00D22CFF">
            <w:pPr>
              <w:widowControl/>
              <w:jc w:val="left"/>
              <w:rPr>
                <w:sz w:val="16"/>
                <w:szCs w:val="16"/>
              </w:rPr>
            </w:pPr>
            <w:r>
              <w:rPr>
                <w:rFonts w:hint="eastAsia"/>
                <w:sz w:val="16"/>
                <w:szCs w:val="16"/>
              </w:rPr>
              <w:t>安全用电综合实训</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36</w:t>
            </w:r>
          </w:p>
        </w:tc>
        <w:tc>
          <w:tcPr>
            <w:tcW w:w="465" w:type="dxa"/>
          </w:tcPr>
          <w:p w:rsidR="00FF22D3" w:rsidRDefault="00D22CFF">
            <w:pPr>
              <w:widowControl/>
              <w:jc w:val="left"/>
              <w:rPr>
                <w:sz w:val="16"/>
                <w:szCs w:val="16"/>
              </w:rPr>
            </w:pPr>
            <w:r>
              <w:rPr>
                <w:rFonts w:hint="eastAsia"/>
                <w:sz w:val="16"/>
                <w:szCs w:val="16"/>
              </w:rPr>
              <w:t>2</w:t>
            </w:r>
          </w:p>
        </w:tc>
        <w:tc>
          <w:tcPr>
            <w:tcW w:w="540" w:type="dxa"/>
          </w:tcPr>
          <w:p w:rsidR="00FF22D3" w:rsidRDefault="00D22CFF">
            <w:pPr>
              <w:widowControl/>
              <w:jc w:val="left"/>
              <w:rPr>
                <w:sz w:val="16"/>
                <w:szCs w:val="16"/>
              </w:rPr>
            </w:pPr>
            <w:r>
              <w:rPr>
                <w:rFonts w:hint="eastAsia"/>
                <w:sz w:val="16"/>
                <w:szCs w:val="16"/>
              </w:rPr>
              <w:t>0</w:t>
            </w:r>
          </w:p>
        </w:tc>
        <w:tc>
          <w:tcPr>
            <w:tcW w:w="536" w:type="dxa"/>
          </w:tcPr>
          <w:p w:rsidR="00FF22D3" w:rsidRDefault="00D22CFF">
            <w:pPr>
              <w:widowControl/>
              <w:jc w:val="left"/>
              <w:rPr>
                <w:sz w:val="16"/>
                <w:szCs w:val="16"/>
              </w:rPr>
            </w:pPr>
            <w:r>
              <w:rPr>
                <w:rFonts w:hint="eastAsia"/>
                <w:sz w:val="16"/>
                <w:szCs w:val="16"/>
              </w:rPr>
              <w:t>36</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noWrap/>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6</w:t>
            </w:r>
            <w:r>
              <w:rPr>
                <w:rFonts w:hint="eastAsia"/>
                <w:sz w:val="16"/>
                <w:szCs w:val="16"/>
              </w:rPr>
              <w:t>天</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440"/>
          <w:jc w:val="center"/>
        </w:trPr>
        <w:tc>
          <w:tcPr>
            <w:tcW w:w="437" w:type="dxa"/>
            <w:vMerge/>
          </w:tcPr>
          <w:p w:rsidR="00FF22D3" w:rsidRDefault="00FF22D3">
            <w:pPr>
              <w:widowControl/>
              <w:jc w:val="left"/>
              <w:rPr>
                <w:sz w:val="16"/>
                <w:szCs w:val="16"/>
              </w:rPr>
            </w:pPr>
          </w:p>
        </w:tc>
        <w:tc>
          <w:tcPr>
            <w:tcW w:w="612"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37</w:t>
            </w:r>
          </w:p>
        </w:tc>
        <w:tc>
          <w:tcPr>
            <w:tcW w:w="2149" w:type="dxa"/>
          </w:tcPr>
          <w:p w:rsidR="00FF22D3" w:rsidRDefault="00D22CFF">
            <w:pPr>
              <w:widowControl/>
              <w:jc w:val="left"/>
              <w:rPr>
                <w:sz w:val="16"/>
                <w:szCs w:val="16"/>
              </w:rPr>
            </w:pPr>
            <w:r>
              <w:rPr>
                <w:rFonts w:hint="eastAsia"/>
                <w:sz w:val="16"/>
                <w:szCs w:val="16"/>
              </w:rPr>
              <w:t>制药设备、设施使用与维修技能综合实训</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60</w:t>
            </w:r>
          </w:p>
        </w:tc>
        <w:tc>
          <w:tcPr>
            <w:tcW w:w="465" w:type="dxa"/>
          </w:tcPr>
          <w:p w:rsidR="00FF22D3" w:rsidRDefault="00D22CFF">
            <w:pPr>
              <w:widowControl/>
              <w:jc w:val="left"/>
              <w:rPr>
                <w:sz w:val="16"/>
                <w:szCs w:val="16"/>
              </w:rPr>
            </w:pPr>
            <w:r>
              <w:rPr>
                <w:rFonts w:hint="eastAsia"/>
                <w:sz w:val="16"/>
                <w:szCs w:val="16"/>
              </w:rPr>
              <w:t>2</w:t>
            </w:r>
          </w:p>
        </w:tc>
        <w:tc>
          <w:tcPr>
            <w:tcW w:w="540" w:type="dxa"/>
          </w:tcPr>
          <w:p w:rsidR="00FF22D3" w:rsidRDefault="00D22CFF">
            <w:pPr>
              <w:widowControl/>
              <w:jc w:val="left"/>
              <w:rPr>
                <w:sz w:val="16"/>
                <w:szCs w:val="16"/>
              </w:rPr>
            </w:pPr>
            <w:r>
              <w:rPr>
                <w:rFonts w:hint="eastAsia"/>
                <w:sz w:val="16"/>
                <w:szCs w:val="16"/>
              </w:rPr>
              <w:t>0</w:t>
            </w:r>
          </w:p>
        </w:tc>
        <w:tc>
          <w:tcPr>
            <w:tcW w:w="536" w:type="dxa"/>
          </w:tcPr>
          <w:p w:rsidR="00FF22D3" w:rsidRDefault="00D22CFF">
            <w:pPr>
              <w:widowControl/>
              <w:jc w:val="left"/>
              <w:rPr>
                <w:sz w:val="16"/>
                <w:szCs w:val="16"/>
              </w:rPr>
            </w:pPr>
            <w:r>
              <w:rPr>
                <w:rFonts w:hint="eastAsia"/>
                <w:sz w:val="16"/>
                <w:szCs w:val="16"/>
              </w:rPr>
              <w:t>60</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noWrap/>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10</w:t>
            </w:r>
            <w:r>
              <w:rPr>
                <w:rFonts w:hint="eastAsia"/>
                <w:sz w:val="16"/>
                <w:szCs w:val="16"/>
              </w:rPr>
              <w:t>天</w:t>
            </w:r>
          </w:p>
        </w:tc>
        <w:tc>
          <w:tcPr>
            <w:tcW w:w="510" w:type="dxa"/>
          </w:tcPr>
          <w:p w:rsidR="00FF22D3" w:rsidRDefault="00FF22D3">
            <w:pPr>
              <w:widowControl/>
              <w:jc w:val="left"/>
              <w:rPr>
                <w:sz w:val="16"/>
                <w:szCs w:val="16"/>
              </w:rPr>
            </w:pPr>
          </w:p>
        </w:tc>
      </w:tr>
      <w:tr w:rsidR="00FF22D3">
        <w:trPr>
          <w:trHeight w:val="440"/>
          <w:jc w:val="center"/>
        </w:trPr>
        <w:tc>
          <w:tcPr>
            <w:tcW w:w="437" w:type="dxa"/>
            <w:vMerge/>
          </w:tcPr>
          <w:p w:rsidR="00FF22D3" w:rsidRDefault="00FF22D3">
            <w:pPr>
              <w:widowControl/>
              <w:jc w:val="left"/>
              <w:rPr>
                <w:sz w:val="16"/>
                <w:szCs w:val="16"/>
              </w:rPr>
            </w:pPr>
          </w:p>
        </w:tc>
        <w:tc>
          <w:tcPr>
            <w:tcW w:w="612"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38</w:t>
            </w:r>
          </w:p>
        </w:tc>
        <w:tc>
          <w:tcPr>
            <w:tcW w:w="2149" w:type="dxa"/>
          </w:tcPr>
          <w:p w:rsidR="00FF22D3" w:rsidRDefault="00D22CFF">
            <w:pPr>
              <w:widowControl/>
              <w:jc w:val="left"/>
              <w:rPr>
                <w:sz w:val="16"/>
                <w:szCs w:val="16"/>
              </w:rPr>
            </w:pPr>
            <w:r>
              <w:rPr>
                <w:rFonts w:hint="eastAsia"/>
                <w:sz w:val="16"/>
                <w:szCs w:val="16"/>
              </w:rPr>
              <w:t>中药前处理设备使用与维护综合实训</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24</w:t>
            </w:r>
          </w:p>
        </w:tc>
        <w:tc>
          <w:tcPr>
            <w:tcW w:w="465" w:type="dxa"/>
          </w:tcPr>
          <w:p w:rsidR="00FF22D3" w:rsidRDefault="00D22CFF">
            <w:pPr>
              <w:widowControl/>
              <w:jc w:val="left"/>
              <w:rPr>
                <w:sz w:val="16"/>
                <w:szCs w:val="16"/>
              </w:rPr>
            </w:pPr>
            <w:r>
              <w:rPr>
                <w:rFonts w:hint="eastAsia"/>
                <w:sz w:val="16"/>
                <w:szCs w:val="16"/>
              </w:rPr>
              <w:t>1</w:t>
            </w:r>
          </w:p>
        </w:tc>
        <w:tc>
          <w:tcPr>
            <w:tcW w:w="540" w:type="dxa"/>
          </w:tcPr>
          <w:p w:rsidR="00FF22D3" w:rsidRDefault="00D22CFF">
            <w:pPr>
              <w:widowControl/>
              <w:jc w:val="left"/>
              <w:rPr>
                <w:sz w:val="16"/>
                <w:szCs w:val="16"/>
              </w:rPr>
            </w:pPr>
            <w:r>
              <w:rPr>
                <w:rFonts w:hint="eastAsia"/>
                <w:sz w:val="16"/>
                <w:szCs w:val="16"/>
              </w:rPr>
              <w:t>0</w:t>
            </w:r>
          </w:p>
        </w:tc>
        <w:tc>
          <w:tcPr>
            <w:tcW w:w="536" w:type="dxa"/>
          </w:tcPr>
          <w:p w:rsidR="00FF22D3" w:rsidRDefault="00D22CFF">
            <w:pPr>
              <w:widowControl/>
              <w:jc w:val="left"/>
              <w:rPr>
                <w:sz w:val="16"/>
                <w:szCs w:val="16"/>
              </w:rPr>
            </w:pPr>
            <w:r>
              <w:rPr>
                <w:rFonts w:hint="eastAsia"/>
                <w:sz w:val="16"/>
                <w:szCs w:val="16"/>
              </w:rPr>
              <w:t>24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noWrap/>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4</w:t>
            </w:r>
            <w:r>
              <w:rPr>
                <w:rFonts w:hint="eastAsia"/>
                <w:sz w:val="16"/>
                <w:szCs w:val="16"/>
              </w:rPr>
              <w:t>天</w:t>
            </w:r>
          </w:p>
        </w:tc>
        <w:tc>
          <w:tcPr>
            <w:tcW w:w="510" w:type="dxa"/>
          </w:tcPr>
          <w:p w:rsidR="00FF22D3" w:rsidRDefault="00FF22D3">
            <w:pPr>
              <w:widowControl/>
              <w:jc w:val="left"/>
              <w:rPr>
                <w:sz w:val="16"/>
                <w:szCs w:val="16"/>
              </w:rPr>
            </w:pPr>
          </w:p>
        </w:tc>
      </w:tr>
      <w:tr w:rsidR="00FF22D3">
        <w:trPr>
          <w:trHeight w:val="400"/>
          <w:jc w:val="center"/>
        </w:trPr>
        <w:tc>
          <w:tcPr>
            <w:tcW w:w="437" w:type="dxa"/>
            <w:vMerge/>
          </w:tcPr>
          <w:p w:rsidR="00FF22D3" w:rsidRDefault="00FF22D3">
            <w:pPr>
              <w:widowControl/>
              <w:jc w:val="left"/>
              <w:rPr>
                <w:sz w:val="16"/>
                <w:szCs w:val="16"/>
              </w:rPr>
            </w:pPr>
          </w:p>
        </w:tc>
        <w:tc>
          <w:tcPr>
            <w:tcW w:w="612"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39</w:t>
            </w:r>
          </w:p>
        </w:tc>
        <w:tc>
          <w:tcPr>
            <w:tcW w:w="2149" w:type="dxa"/>
          </w:tcPr>
          <w:p w:rsidR="00FF22D3" w:rsidRDefault="00D22CFF">
            <w:pPr>
              <w:widowControl/>
              <w:jc w:val="left"/>
              <w:rPr>
                <w:sz w:val="16"/>
                <w:szCs w:val="16"/>
              </w:rPr>
            </w:pPr>
            <w:r>
              <w:rPr>
                <w:rFonts w:hint="eastAsia"/>
                <w:sz w:val="16"/>
                <w:szCs w:val="16"/>
              </w:rPr>
              <w:t>制药设备应用技术专业综合实训</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120</w:t>
            </w:r>
          </w:p>
        </w:tc>
        <w:tc>
          <w:tcPr>
            <w:tcW w:w="465" w:type="dxa"/>
          </w:tcPr>
          <w:p w:rsidR="00FF22D3" w:rsidRDefault="00D22CFF">
            <w:pPr>
              <w:widowControl/>
              <w:jc w:val="left"/>
              <w:rPr>
                <w:sz w:val="16"/>
                <w:szCs w:val="16"/>
              </w:rPr>
            </w:pPr>
            <w:r>
              <w:rPr>
                <w:rFonts w:hint="eastAsia"/>
                <w:sz w:val="16"/>
                <w:szCs w:val="16"/>
              </w:rPr>
              <w:t>4</w:t>
            </w:r>
          </w:p>
        </w:tc>
        <w:tc>
          <w:tcPr>
            <w:tcW w:w="540" w:type="dxa"/>
          </w:tcPr>
          <w:p w:rsidR="00FF22D3" w:rsidRDefault="00D22CFF">
            <w:pPr>
              <w:widowControl/>
              <w:jc w:val="left"/>
              <w:rPr>
                <w:sz w:val="16"/>
                <w:szCs w:val="16"/>
              </w:rPr>
            </w:pPr>
            <w:r>
              <w:rPr>
                <w:rFonts w:hint="eastAsia"/>
                <w:sz w:val="16"/>
                <w:szCs w:val="16"/>
              </w:rPr>
              <w:t>0</w:t>
            </w:r>
          </w:p>
        </w:tc>
        <w:tc>
          <w:tcPr>
            <w:tcW w:w="536" w:type="dxa"/>
          </w:tcPr>
          <w:p w:rsidR="00FF22D3" w:rsidRDefault="00D22CFF">
            <w:pPr>
              <w:widowControl/>
              <w:jc w:val="left"/>
              <w:rPr>
                <w:sz w:val="16"/>
                <w:szCs w:val="16"/>
              </w:rPr>
            </w:pPr>
            <w:r>
              <w:rPr>
                <w:rFonts w:hint="eastAsia"/>
                <w:sz w:val="16"/>
                <w:szCs w:val="16"/>
              </w:rPr>
              <w:t>120</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20</w:t>
            </w:r>
            <w:r>
              <w:rPr>
                <w:rFonts w:hint="eastAsia"/>
                <w:sz w:val="16"/>
                <w:szCs w:val="16"/>
              </w:rPr>
              <w:t>天</w:t>
            </w:r>
          </w:p>
        </w:tc>
        <w:tc>
          <w:tcPr>
            <w:tcW w:w="510" w:type="dxa"/>
          </w:tcPr>
          <w:p w:rsidR="00FF22D3" w:rsidRDefault="00FF22D3">
            <w:pPr>
              <w:widowControl/>
              <w:jc w:val="left"/>
              <w:rPr>
                <w:sz w:val="16"/>
                <w:szCs w:val="16"/>
              </w:rPr>
            </w:pPr>
          </w:p>
        </w:tc>
      </w:tr>
      <w:tr w:rsidR="00FF22D3">
        <w:trPr>
          <w:trHeight w:val="270"/>
          <w:jc w:val="center"/>
        </w:trPr>
        <w:tc>
          <w:tcPr>
            <w:tcW w:w="437" w:type="dxa"/>
            <w:vMerge/>
          </w:tcPr>
          <w:p w:rsidR="00FF22D3" w:rsidRDefault="00FF22D3">
            <w:pPr>
              <w:widowControl/>
              <w:jc w:val="left"/>
              <w:rPr>
                <w:sz w:val="16"/>
                <w:szCs w:val="16"/>
              </w:rPr>
            </w:pPr>
          </w:p>
        </w:tc>
        <w:tc>
          <w:tcPr>
            <w:tcW w:w="612"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40</w:t>
            </w:r>
          </w:p>
        </w:tc>
        <w:tc>
          <w:tcPr>
            <w:tcW w:w="2149" w:type="dxa"/>
          </w:tcPr>
          <w:p w:rsidR="00FF22D3" w:rsidRDefault="00D22CFF">
            <w:pPr>
              <w:widowControl/>
              <w:jc w:val="left"/>
              <w:rPr>
                <w:sz w:val="16"/>
                <w:szCs w:val="16"/>
              </w:rPr>
            </w:pPr>
            <w:r>
              <w:rPr>
                <w:rFonts w:hint="eastAsia"/>
                <w:sz w:val="16"/>
                <w:szCs w:val="16"/>
              </w:rPr>
              <w:t>毕业考核（论文</w:t>
            </w:r>
            <w:r>
              <w:rPr>
                <w:rFonts w:hint="eastAsia"/>
                <w:sz w:val="16"/>
                <w:szCs w:val="16"/>
              </w:rPr>
              <w:t>\</w:t>
            </w:r>
            <w:r>
              <w:rPr>
                <w:rFonts w:hint="eastAsia"/>
                <w:sz w:val="16"/>
                <w:szCs w:val="16"/>
              </w:rPr>
              <w:t>设计）</w:t>
            </w:r>
          </w:p>
        </w:tc>
        <w:tc>
          <w:tcPr>
            <w:tcW w:w="376"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88</w:t>
            </w:r>
          </w:p>
        </w:tc>
        <w:tc>
          <w:tcPr>
            <w:tcW w:w="465" w:type="dxa"/>
          </w:tcPr>
          <w:p w:rsidR="00FF22D3" w:rsidRDefault="00D22CFF">
            <w:pPr>
              <w:widowControl/>
              <w:jc w:val="left"/>
              <w:rPr>
                <w:sz w:val="16"/>
                <w:szCs w:val="16"/>
              </w:rPr>
            </w:pPr>
            <w:r>
              <w:rPr>
                <w:rFonts w:hint="eastAsia"/>
                <w:sz w:val="16"/>
                <w:szCs w:val="16"/>
              </w:rPr>
              <w:t>4</w:t>
            </w:r>
          </w:p>
        </w:tc>
        <w:tc>
          <w:tcPr>
            <w:tcW w:w="540"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88</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4</w:t>
            </w:r>
            <w:r>
              <w:rPr>
                <w:rFonts w:hint="eastAsia"/>
                <w:sz w:val="16"/>
                <w:szCs w:val="16"/>
              </w:rPr>
              <w:t>周</w:t>
            </w:r>
          </w:p>
        </w:tc>
      </w:tr>
      <w:tr w:rsidR="00FF22D3">
        <w:trPr>
          <w:trHeight w:val="330"/>
          <w:jc w:val="center"/>
        </w:trPr>
        <w:tc>
          <w:tcPr>
            <w:tcW w:w="437" w:type="dxa"/>
            <w:vMerge/>
          </w:tcPr>
          <w:p w:rsidR="00FF22D3" w:rsidRDefault="00FF22D3">
            <w:pPr>
              <w:widowControl/>
              <w:jc w:val="left"/>
              <w:rPr>
                <w:sz w:val="16"/>
                <w:szCs w:val="16"/>
              </w:rPr>
            </w:pPr>
          </w:p>
        </w:tc>
        <w:tc>
          <w:tcPr>
            <w:tcW w:w="612"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41</w:t>
            </w:r>
          </w:p>
        </w:tc>
        <w:tc>
          <w:tcPr>
            <w:tcW w:w="2149" w:type="dxa"/>
          </w:tcPr>
          <w:p w:rsidR="00FF22D3" w:rsidRDefault="00D22CFF">
            <w:pPr>
              <w:widowControl/>
              <w:jc w:val="left"/>
              <w:rPr>
                <w:sz w:val="16"/>
                <w:szCs w:val="16"/>
              </w:rPr>
            </w:pPr>
            <w:r>
              <w:rPr>
                <w:rFonts w:hint="eastAsia"/>
                <w:sz w:val="16"/>
                <w:szCs w:val="16"/>
              </w:rPr>
              <w:t>顶岗实习</w:t>
            </w:r>
          </w:p>
        </w:tc>
        <w:tc>
          <w:tcPr>
            <w:tcW w:w="376"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418</w:t>
            </w:r>
          </w:p>
        </w:tc>
        <w:tc>
          <w:tcPr>
            <w:tcW w:w="465" w:type="dxa"/>
          </w:tcPr>
          <w:p w:rsidR="00FF22D3" w:rsidRDefault="00D22CFF">
            <w:pPr>
              <w:widowControl/>
              <w:jc w:val="left"/>
              <w:rPr>
                <w:sz w:val="16"/>
                <w:szCs w:val="16"/>
              </w:rPr>
            </w:pPr>
            <w:r>
              <w:rPr>
                <w:rFonts w:hint="eastAsia"/>
                <w:sz w:val="16"/>
                <w:szCs w:val="16"/>
              </w:rPr>
              <w:t>19</w:t>
            </w:r>
          </w:p>
        </w:tc>
        <w:tc>
          <w:tcPr>
            <w:tcW w:w="540"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418</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19</w:t>
            </w:r>
            <w:r>
              <w:rPr>
                <w:rFonts w:hint="eastAsia"/>
                <w:sz w:val="16"/>
                <w:szCs w:val="16"/>
              </w:rPr>
              <w:t>周</w:t>
            </w:r>
          </w:p>
        </w:tc>
      </w:tr>
      <w:tr w:rsidR="00FF22D3">
        <w:trPr>
          <w:trHeight w:val="300"/>
          <w:jc w:val="center"/>
        </w:trPr>
        <w:tc>
          <w:tcPr>
            <w:tcW w:w="437" w:type="dxa"/>
            <w:vMerge/>
          </w:tcPr>
          <w:p w:rsidR="00FF22D3" w:rsidRDefault="00FF22D3">
            <w:pPr>
              <w:widowControl/>
              <w:jc w:val="left"/>
              <w:rPr>
                <w:sz w:val="16"/>
                <w:szCs w:val="16"/>
              </w:rPr>
            </w:pPr>
          </w:p>
        </w:tc>
        <w:tc>
          <w:tcPr>
            <w:tcW w:w="3137" w:type="dxa"/>
            <w:gridSpan w:val="3"/>
            <w:noWrap/>
          </w:tcPr>
          <w:p w:rsidR="00FF22D3" w:rsidRDefault="00D22CFF">
            <w:pPr>
              <w:widowControl/>
              <w:jc w:val="left"/>
              <w:rPr>
                <w:sz w:val="16"/>
                <w:szCs w:val="16"/>
              </w:rPr>
            </w:pPr>
            <w:r>
              <w:rPr>
                <w:rFonts w:hint="eastAsia"/>
                <w:sz w:val="16"/>
                <w:szCs w:val="16"/>
              </w:rPr>
              <w:t>集中实践课程小计</w:t>
            </w:r>
          </w:p>
        </w:tc>
        <w:tc>
          <w:tcPr>
            <w:tcW w:w="376"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776</w:t>
            </w:r>
          </w:p>
        </w:tc>
        <w:tc>
          <w:tcPr>
            <w:tcW w:w="465" w:type="dxa"/>
          </w:tcPr>
          <w:p w:rsidR="00FF22D3" w:rsidRDefault="00D22CFF">
            <w:pPr>
              <w:widowControl/>
              <w:jc w:val="left"/>
              <w:rPr>
                <w:sz w:val="16"/>
                <w:szCs w:val="16"/>
              </w:rPr>
            </w:pPr>
            <w:r>
              <w:rPr>
                <w:rFonts w:hint="eastAsia"/>
                <w:sz w:val="16"/>
                <w:szCs w:val="16"/>
              </w:rPr>
              <w:t>33</w:t>
            </w:r>
          </w:p>
        </w:tc>
        <w:tc>
          <w:tcPr>
            <w:tcW w:w="540" w:type="dxa"/>
          </w:tcPr>
          <w:p w:rsidR="00FF22D3" w:rsidRDefault="00D22CFF">
            <w:pPr>
              <w:widowControl/>
              <w:jc w:val="left"/>
              <w:rPr>
                <w:sz w:val="16"/>
                <w:szCs w:val="16"/>
              </w:rPr>
            </w:pPr>
            <w:r>
              <w:rPr>
                <w:rFonts w:hint="eastAsia"/>
                <w:sz w:val="16"/>
                <w:szCs w:val="16"/>
              </w:rPr>
              <w:t>0</w:t>
            </w:r>
          </w:p>
        </w:tc>
        <w:tc>
          <w:tcPr>
            <w:tcW w:w="536" w:type="dxa"/>
          </w:tcPr>
          <w:p w:rsidR="00FF22D3" w:rsidRDefault="00D22CFF">
            <w:pPr>
              <w:widowControl/>
              <w:jc w:val="left"/>
              <w:rPr>
                <w:sz w:val="16"/>
                <w:szCs w:val="16"/>
              </w:rPr>
            </w:pPr>
            <w:r>
              <w:rPr>
                <w:rFonts w:hint="eastAsia"/>
                <w:sz w:val="16"/>
                <w:szCs w:val="16"/>
              </w:rPr>
              <w:t>776</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noWrap/>
          </w:tcPr>
          <w:p w:rsidR="00FF22D3" w:rsidRDefault="00FF22D3">
            <w:pPr>
              <w:widowControl/>
              <w:jc w:val="left"/>
              <w:rPr>
                <w:sz w:val="16"/>
                <w:szCs w:val="16"/>
              </w:rPr>
            </w:pPr>
          </w:p>
        </w:tc>
      </w:tr>
      <w:tr w:rsidR="00FF22D3">
        <w:trPr>
          <w:trHeight w:val="300"/>
          <w:jc w:val="center"/>
        </w:trPr>
        <w:tc>
          <w:tcPr>
            <w:tcW w:w="3574" w:type="dxa"/>
            <w:gridSpan w:val="4"/>
          </w:tcPr>
          <w:p w:rsidR="00FF22D3" w:rsidRDefault="00D22CFF">
            <w:pPr>
              <w:widowControl/>
              <w:jc w:val="left"/>
              <w:rPr>
                <w:sz w:val="16"/>
                <w:szCs w:val="16"/>
              </w:rPr>
            </w:pPr>
            <w:r>
              <w:rPr>
                <w:rFonts w:hint="eastAsia"/>
                <w:sz w:val="16"/>
                <w:szCs w:val="16"/>
              </w:rPr>
              <w:t>专业平台课小计</w:t>
            </w:r>
          </w:p>
        </w:tc>
        <w:tc>
          <w:tcPr>
            <w:tcW w:w="376"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1342</w:t>
            </w:r>
          </w:p>
        </w:tc>
        <w:tc>
          <w:tcPr>
            <w:tcW w:w="465" w:type="dxa"/>
          </w:tcPr>
          <w:p w:rsidR="00FF22D3" w:rsidRDefault="00D22CFF">
            <w:pPr>
              <w:widowControl/>
              <w:jc w:val="left"/>
              <w:rPr>
                <w:sz w:val="16"/>
                <w:szCs w:val="16"/>
              </w:rPr>
            </w:pPr>
            <w:r>
              <w:rPr>
                <w:rFonts w:hint="eastAsia"/>
                <w:sz w:val="16"/>
                <w:szCs w:val="16"/>
              </w:rPr>
              <w:t>69</w:t>
            </w:r>
          </w:p>
        </w:tc>
        <w:tc>
          <w:tcPr>
            <w:tcW w:w="540" w:type="dxa"/>
          </w:tcPr>
          <w:p w:rsidR="00FF22D3" w:rsidRDefault="00D22CFF">
            <w:pPr>
              <w:widowControl/>
              <w:jc w:val="left"/>
              <w:rPr>
                <w:sz w:val="16"/>
                <w:szCs w:val="16"/>
              </w:rPr>
            </w:pPr>
            <w:r>
              <w:rPr>
                <w:rFonts w:hint="eastAsia"/>
                <w:sz w:val="16"/>
                <w:szCs w:val="16"/>
              </w:rPr>
              <w:t>456</w:t>
            </w:r>
          </w:p>
        </w:tc>
        <w:tc>
          <w:tcPr>
            <w:tcW w:w="536" w:type="dxa"/>
          </w:tcPr>
          <w:p w:rsidR="00FF22D3" w:rsidRDefault="00D22CFF">
            <w:pPr>
              <w:widowControl/>
              <w:jc w:val="left"/>
              <w:rPr>
                <w:sz w:val="16"/>
                <w:szCs w:val="16"/>
              </w:rPr>
            </w:pPr>
            <w:r>
              <w:rPr>
                <w:rFonts w:hint="eastAsia"/>
                <w:sz w:val="16"/>
                <w:szCs w:val="16"/>
              </w:rPr>
              <w:t>886</w:t>
            </w:r>
          </w:p>
        </w:tc>
        <w:tc>
          <w:tcPr>
            <w:tcW w:w="510" w:type="dxa"/>
          </w:tcPr>
          <w:p w:rsidR="00FF22D3" w:rsidRDefault="00D22CFF">
            <w:pPr>
              <w:widowControl/>
              <w:jc w:val="left"/>
              <w:rPr>
                <w:sz w:val="16"/>
                <w:szCs w:val="16"/>
              </w:rPr>
            </w:pPr>
            <w:r>
              <w:rPr>
                <w:rFonts w:hint="eastAsia"/>
                <w:sz w:val="16"/>
                <w:szCs w:val="16"/>
              </w:rPr>
              <w:t>0</w:t>
            </w:r>
          </w:p>
        </w:tc>
        <w:tc>
          <w:tcPr>
            <w:tcW w:w="510" w:type="dxa"/>
          </w:tcPr>
          <w:p w:rsidR="00FF22D3" w:rsidRDefault="00D22CFF">
            <w:pPr>
              <w:widowControl/>
              <w:jc w:val="left"/>
              <w:rPr>
                <w:sz w:val="16"/>
                <w:szCs w:val="16"/>
              </w:rPr>
            </w:pPr>
            <w:r>
              <w:rPr>
                <w:rFonts w:hint="eastAsia"/>
                <w:sz w:val="16"/>
                <w:szCs w:val="16"/>
              </w:rPr>
              <w:t>0</w:t>
            </w:r>
          </w:p>
        </w:tc>
        <w:tc>
          <w:tcPr>
            <w:tcW w:w="510" w:type="dxa"/>
          </w:tcPr>
          <w:p w:rsidR="00FF22D3" w:rsidRDefault="00D22CFF">
            <w:pPr>
              <w:widowControl/>
              <w:jc w:val="left"/>
              <w:rPr>
                <w:sz w:val="16"/>
                <w:szCs w:val="16"/>
              </w:rPr>
            </w:pPr>
            <w:r>
              <w:rPr>
                <w:rFonts w:hint="eastAsia"/>
                <w:sz w:val="16"/>
                <w:szCs w:val="16"/>
              </w:rPr>
              <w:t>15</w:t>
            </w:r>
          </w:p>
        </w:tc>
        <w:tc>
          <w:tcPr>
            <w:tcW w:w="510" w:type="dxa"/>
          </w:tcPr>
          <w:p w:rsidR="00FF22D3" w:rsidRDefault="00D22CFF">
            <w:pPr>
              <w:widowControl/>
              <w:jc w:val="left"/>
              <w:rPr>
                <w:sz w:val="16"/>
                <w:szCs w:val="16"/>
              </w:rPr>
            </w:pPr>
            <w:r>
              <w:rPr>
                <w:rFonts w:hint="eastAsia"/>
                <w:sz w:val="16"/>
                <w:szCs w:val="16"/>
              </w:rPr>
              <w:t>15</w:t>
            </w:r>
          </w:p>
        </w:tc>
        <w:tc>
          <w:tcPr>
            <w:tcW w:w="510" w:type="dxa"/>
          </w:tcPr>
          <w:p w:rsidR="00FF22D3" w:rsidRDefault="00D22CFF">
            <w:pPr>
              <w:widowControl/>
              <w:jc w:val="left"/>
              <w:rPr>
                <w:sz w:val="16"/>
                <w:szCs w:val="16"/>
              </w:rPr>
            </w:pPr>
            <w:r>
              <w:rPr>
                <w:rFonts w:hint="eastAsia"/>
                <w:sz w:val="16"/>
                <w:szCs w:val="16"/>
              </w:rPr>
              <w:t>14</w:t>
            </w:r>
          </w:p>
        </w:tc>
        <w:tc>
          <w:tcPr>
            <w:tcW w:w="510" w:type="dxa"/>
          </w:tcPr>
          <w:p w:rsidR="00FF22D3" w:rsidRDefault="00D22CFF">
            <w:pPr>
              <w:widowControl/>
              <w:jc w:val="left"/>
              <w:rPr>
                <w:sz w:val="16"/>
                <w:szCs w:val="16"/>
              </w:rPr>
            </w:pPr>
            <w:r>
              <w:rPr>
                <w:rFonts w:hint="eastAsia"/>
                <w:sz w:val="16"/>
                <w:szCs w:val="16"/>
              </w:rPr>
              <w:t>0</w:t>
            </w:r>
          </w:p>
        </w:tc>
      </w:tr>
      <w:tr w:rsidR="00FF22D3">
        <w:trPr>
          <w:trHeight w:val="300"/>
          <w:jc w:val="center"/>
        </w:trPr>
        <w:tc>
          <w:tcPr>
            <w:tcW w:w="4326" w:type="dxa"/>
            <w:gridSpan w:val="6"/>
          </w:tcPr>
          <w:p w:rsidR="00FF22D3" w:rsidRDefault="00D22CFF">
            <w:pPr>
              <w:widowControl/>
              <w:jc w:val="left"/>
              <w:rPr>
                <w:b/>
                <w:bCs/>
                <w:sz w:val="16"/>
                <w:szCs w:val="16"/>
              </w:rPr>
            </w:pPr>
            <w:bookmarkStart w:id="33" w:name="_Hlk35207907"/>
            <w:r>
              <w:rPr>
                <w:rFonts w:hint="eastAsia"/>
                <w:b/>
                <w:bCs/>
                <w:sz w:val="16"/>
                <w:szCs w:val="16"/>
              </w:rPr>
              <w:t>合计</w:t>
            </w:r>
          </w:p>
        </w:tc>
        <w:tc>
          <w:tcPr>
            <w:tcW w:w="536" w:type="dxa"/>
          </w:tcPr>
          <w:p w:rsidR="00FF22D3" w:rsidRDefault="00D22CFF">
            <w:pPr>
              <w:widowControl/>
              <w:jc w:val="left"/>
              <w:rPr>
                <w:b/>
                <w:bCs/>
                <w:sz w:val="16"/>
                <w:szCs w:val="16"/>
              </w:rPr>
            </w:pPr>
            <w:r>
              <w:rPr>
                <w:rFonts w:hint="eastAsia"/>
                <w:b/>
                <w:bCs/>
                <w:sz w:val="16"/>
                <w:szCs w:val="16"/>
              </w:rPr>
              <w:t>2722</w:t>
            </w:r>
          </w:p>
        </w:tc>
        <w:tc>
          <w:tcPr>
            <w:tcW w:w="465" w:type="dxa"/>
          </w:tcPr>
          <w:p w:rsidR="00FF22D3" w:rsidRDefault="00D22CFF">
            <w:pPr>
              <w:widowControl/>
              <w:jc w:val="left"/>
              <w:rPr>
                <w:b/>
                <w:bCs/>
                <w:sz w:val="16"/>
                <w:szCs w:val="16"/>
              </w:rPr>
            </w:pPr>
            <w:r>
              <w:rPr>
                <w:rFonts w:hint="eastAsia"/>
                <w:b/>
                <w:bCs/>
                <w:sz w:val="16"/>
                <w:szCs w:val="16"/>
              </w:rPr>
              <w:t>151</w:t>
            </w:r>
          </w:p>
        </w:tc>
        <w:tc>
          <w:tcPr>
            <w:tcW w:w="540" w:type="dxa"/>
          </w:tcPr>
          <w:p w:rsidR="00FF22D3" w:rsidRDefault="00D22CFF">
            <w:pPr>
              <w:widowControl/>
              <w:jc w:val="left"/>
              <w:rPr>
                <w:b/>
                <w:bCs/>
                <w:sz w:val="16"/>
                <w:szCs w:val="16"/>
              </w:rPr>
            </w:pPr>
            <w:r>
              <w:rPr>
                <w:rFonts w:hint="eastAsia"/>
                <w:b/>
                <w:bCs/>
                <w:sz w:val="16"/>
                <w:szCs w:val="16"/>
              </w:rPr>
              <w:t>1386</w:t>
            </w:r>
          </w:p>
        </w:tc>
        <w:tc>
          <w:tcPr>
            <w:tcW w:w="536" w:type="dxa"/>
          </w:tcPr>
          <w:p w:rsidR="00FF22D3" w:rsidRDefault="00D22CFF">
            <w:pPr>
              <w:widowControl/>
              <w:jc w:val="left"/>
              <w:rPr>
                <w:b/>
                <w:bCs/>
                <w:sz w:val="16"/>
                <w:szCs w:val="16"/>
              </w:rPr>
            </w:pPr>
            <w:r>
              <w:rPr>
                <w:rFonts w:hint="eastAsia"/>
                <w:b/>
                <w:bCs/>
                <w:sz w:val="16"/>
                <w:szCs w:val="16"/>
              </w:rPr>
              <w:t>1336</w:t>
            </w:r>
          </w:p>
        </w:tc>
        <w:tc>
          <w:tcPr>
            <w:tcW w:w="510" w:type="dxa"/>
          </w:tcPr>
          <w:p w:rsidR="00FF22D3" w:rsidRDefault="00D22CFF">
            <w:pPr>
              <w:widowControl/>
              <w:jc w:val="left"/>
              <w:rPr>
                <w:b/>
                <w:bCs/>
                <w:sz w:val="16"/>
                <w:szCs w:val="16"/>
              </w:rPr>
            </w:pPr>
            <w:r>
              <w:rPr>
                <w:rFonts w:hint="eastAsia"/>
                <w:b/>
                <w:bCs/>
                <w:sz w:val="16"/>
                <w:szCs w:val="16"/>
              </w:rPr>
              <w:t>24</w:t>
            </w:r>
          </w:p>
        </w:tc>
        <w:tc>
          <w:tcPr>
            <w:tcW w:w="510" w:type="dxa"/>
          </w:tcPr>
          <w:p w:rsidR="00FF22D3" w:rsidRDefault="00D22CFF">
            <w:pPr>
              <w:widowControl/>
              <w:jc w:val="left"/>
              <w:rPr>
                <w:b/>
                <w:bCs/>
                <w:sz w:val="16"/>
                <w:szCs w:val="16"/>
              </w:rPr>
            </w:pPr>
            <w:r>
              <w:rPr>
                <w:rFonts w:hint="eastAsia"/>
                <w:b/>
                <w:bCs/>
                <w:sz w:val="16"/>
                <w:szCs w:val="16"/>
              </w:rPr>
              <w:t>26</w:t>
            </w:r>
          </w:p>
        </w:tc>
        <w:tc>
          <w:tcPr>
            <w:tcW w:w="510" w:type="dxa"/>
          </w:tcPr>
          <w:p w:rsidR="00FF22D3" w:rsidRDefault="00D22CFF">
            <w:pPr>
              <w:widowControl/>
              <w:jc w:val="left"/>
              <w:rPr>
                <w:b/>
                <w:bCs/>
                <w:sz w:val="16"/>
                <w:szCs w:val="16"/>
              </w:rPr>
            </w:pPr>
            <w:r>
              <w:rPr>
                <w:rFonts w:hint="eastAsia"/>
                <w:b/>
                <w:bCs/>
                <w:sz w:val="16"/>
                <w:szCs w:val="16"/>
              </w:rPr>
              <w:t>26</w:t>
            </w:r>
          </w:p>
        </w:tc>
        <w:tc>
          <w:tcPr>
            <w:tcW w:w="510" w:type="dxa"/>
          </w:tcPr>
          <w:p w:rsidR="00FF22D3" w:rsidRDefault="00D22CFF">
            <w:pPr>
              <w:widowControl/>
              <w:jc w:val="left"/>
              <w:rPr>
                <w:b/>
                <w:bCs/>
                <w:sz w:val="16"/>
                <w:szCs w:val="16"/>
              </w:rPr>
            </w:pPr>
            <w:r>
              <w:rPr>
                <w:rFonts w:hint="eastAsia"/>
                <w:b/>
                <w:bCs/>
                <w:sz w:val="16"/>
                <w:szCs w:val="16"/>
              </w:rPr>
              <w:t>26</w:t>
            </w:r>
          </w:p>
        </w:tc>
        <w:tc>
          <w:tcPr>
            <w:tcW w:w="510" w:type="dxa"/>
          </w:tcPr>
          <w:p w:rsidR="00FF22D3" w:rsidRDefault="00D22CFF">
            <w:pPr>
              <w:widowControl/>
              <w:jc w:val="left"/>
              <w:rPr>
                <w:b/>
                <w:bCs/>
                <w:sz w:val="16"/>
                <w:szCs w:val="16"/>
              </w:rPr>
            </w:pPr>
            <w:r>
              <w:rPr>
                <w:rFonts w:hint="eastAsia"/>
                <w:b/>
                <w:bCs/>
                <w:sz w:val="16"/>
                <w:szCs w:val="16"/>
              </w:rPr>
              <w:t>23</w:t>
            </w:r>
          </w:p>
        </w:tc>
        <w:tc>
          <w:tcPr>
            <w:tcW w:w="510" w:type="dxa"/>
            <w:noWrap/>
          </w:tcPr>
          <w:p w:rsidR="00FF22D3" w:rsidRDefault="00FF22D3">
            <w:pPr>
              <w:widowControl/>
              <w:jc w:val="left"/>
              <w:rPr>
                <w:b/>
                <w:bCs/>
                <w:sz w:val="16"/>
                <w:szCs w:val="16"/>
              </w:rPr>
            </w:pPr>
          </w:p>
        </w:tc>
      </w:tr>
      <w:bookmarkEnd w:id="33"/>
      <w:tr w:rsidR="00FF22D3">
        <w:trPr>
          <w:trHeight w:val="270"/>
          <w:jc w:val="center"/>
        </w:trPr>
        <w:tc>
          <w:tcPr>
            <w:tcW w:w="4326" w:type="dxa"/>
            <w:gridSpan w:val="6"/>
          </w:tcPr>
          <w:p w:rsidR="00FF22D3" w:rsidRDefault="00D22CFF">
            <w:pPr>
              <w:widowControl/>
              <w:jc w:val="left"/>
              <w:rPr>
                <w:sz w:val="16"/>
                <w:szCs w:val="16"/>
              </w:rPr>
            </w:pPr>
            <w:r>
              <w:rPr>
                <w:rFonts w:hint="eastAsia"/>
                <w:sz w:val="16"/>
                <w:szCs w:val="16"/>
              </w:rPr>
              <w:t>课内总学时</w:t>
            </w:r>
          </w:p>
        </w:tc>
        <w:tc>
          <w:tcPr>
            <w:tcW w:w="5137" w:type="dxa"/>
            <w:gridSpan w:val="10"/>
          </w:tcPr>
          <w:p w:rsidR="00FF22D3" w:rsidRDefault="00D22CFF">
            <w:pPr>
              <w:widowControl/>
              <w:jc w:val="left"/>
              <w:rPr>
                <w:sz w:val="16"/>
                <w:szCs w:val="16"/>
              </w:rPr>
            </w:pPr>
            <w:r>
              <w:rPr>
                <w:sz w:val="16"/>
                <w:szCs w:val="16"/>
              </w:rPr>
              <w:t>2132</w:t>
            </w:r>
          </w:p>
        </w:tc>
      </w:tr>
      <w:tr w:rsidR="00FF22D3">
        <w:trPr>
          <w:trHeight w:val="1425"/>
          <w:jc w:val="center"/>
        </w:trPr>
        <w:tc>
          <w:tcPr>
            <w:tcW w:w="9463" w:type="dxa"/>
            <w:gridSpan w:val="16"/>
          </w:tcPr>
          <w:p w:rsidR="00FF22D3" w:rsidRDefault="00D22CFF">
            <w:pPr>
              <w:widowControl/>
              <w:jc w:val="left"/>
              <w:rPr>
                <w:b/>
                <w:bCs/>
                <w:sz w:val="16"/>
                <w:szCs w:val="16"/>
              </w:rPr>
            </w:pPr>
            <w:r>
              <w:rPr>
                <w:rFonts w:hint="eastAsia"/>
                <w:b/>
                <w:bCs/>
                <w:sz w:val="16"/>
                <w:szCs w:val="16"/>
              </w:rPr>
              <w:t>备注：</w:t>
            </w:r>
            <w:r>
              <w:rPr>
                <w:rFonts w:hint="eastAsia"/>
                <w:b/>
                <w:bCs/>
                <w:sz w:val="16"/>
                <w:szCs w:val="16"/>
              </w:rPr>
              <w:t>1</w:t>
            </w:r>
            <w:r>
              <w:rPr>
                <w:rFonts w:hint="eastAsia"/>
                <w:b/>
                <w:bCs/>
                <w:sz w:val="16"/>
                <w:szCs w:val="16"/>
              </w:rPr>
              <w:t>．表中数字加括弧，表示课外教学部分。２．</w:t>
            </w:r>
            <w:r>
              <w:rPr>
                <w:rFonts w:hint="eastAsia"/>
                <w:b/>
                <w:bCs/>
                <w:sz w:val="16"/>
                <w:szCs w:val="16"/>
              </w:rPr>
              <w:t xml:space="preserve">X/0 </w:t>
            </w:r>
            <w:r>
              <w:rPr>
                <w:rFonts w:hint="eastAsia"/>
                <w:b/>
                <w:bCs/>
                <w:sz w:val="16"/>
                <w:szCs w:val="16"/>
              </w:rPr>
              <w:t>表示本课程上半学期完成，</w:t>
            </w:r>
            <w:r>
              <w:rPr>
                <w:rFonts w:hint="eastAsia"/>
                <w:b/>
                <w:bCs/>
                <w:sz w:val="16"/>
                <w:szCs w:val="16"/>
              </w:rPr>
              <w:t xml:space="preserve"> 0/X </w:t>
            </w:r>
            <w:r>
              <w:rPr>
                <w:rFonts w:hint="eastAsia"/>
                <w:b/>
                <w:bCs/>
                <w:sz w:val="16"/>
                <w:szCs w:val="16"/>
              </w:rPr>
              <w:t>表示本课程下半学期完成。３．《形势与政策》共</w:t>
            </w:r>
            <w:r>
              <w:rPr>
                <w:rFonts w:hint="eastAsia"/>
                <w:b/>
                <w:bCs/>
                <w:sz w:val="16"/>
                <w:szCs w:val="16"/>
              </w:rPr>
              <w:t>28</w:t>
            </w:r>
            <w:r>
              <w:rPr>
                <w:rFonts w:hint="eastAsia"/>
                <w:b/>
                <w:bCs/>
                <w:sz w:val="16"/>
                <w:szCs w:val="16"/>
              </w:rPr>
              <w:t>学时，第</w:t>
            </w:r>
            <w:r>
              <w:rPr>
                <w:rFonts w:hint="eastAsia"/>
                <w:b/>
                <w:bCs/>
                <w:sz w:val="16"/>
                <w:szCs w:val="16"/>
              </w:rPr>
              <w:t>1</w:t>
            </w:r>
            <w:r>
              <w:rPr>
                <w:rFonts w:hint="eastAsia"/>
                <w:b/>
                <w:bCs/>
                <w:sz w:val="16"/>
                <w:szCs w:val="16"/>
              </w:rPr>
              <w:t>学年第</w:t>
            </w:r>
            <w:r>
              <w:rPr>
                <w:rFonts w:hint="eastAsia"/>
                <w:b/>
                <w:bCs/>
                <w:sz w:val="16"/>
                <w:szCs w:val="16"/>
              </w:rPr>
              <w:t>1</w:t>
            </w:r>
            <w:r>
              <w:rPr>
                <w:rFonts w:hint="eastAsia"/>
                <w:b/>
                <w:bCs/>
                <w:sz w:val="16"/>
                <w:szCs w:val="16"/>
              </w:rPr>
              <w:t>学期理论讲授</w:t>
            </w:r>
            <w:r>
              <w:rPr>
                <w:rFonts w:hint="eastAsia"/>
                <w:b/>
                <w:bCs/>
                <w:sz w:val="16"/>
                <w:szCs w:val="16"/>
              </w:rPr>
              <w:t>12</w:t>
            </w:r>
            <w:r>
              <w:rPr>
                <w:rFonts w:hint="eastAsia"/>
                <w:b/>
                <w:bCs/>
                <w:sz w:val="16"/>
                <w:szCs w:val="16"/>
              </w:rPr>
              <w:t>学时，其它四个学期每学期各开</w:t>
            </w:r>
            <w:r>
              <w:rPr>
                <w:rFonts w:hint="eastAsia"/>
                <w:b/>
                <w:bCs/>
                <w:sz w:val="16"/>
                <w:szCs w:val="16"/>
              </w:rPr>
              <w:t>2</w:t>
            </w:r>
            <w:r>
              <w:rPr>
                <w:rFonts w:hint="eastAsia"/>
                <w:b/>
                <w:bCs/>
                <w:sz w:val="16"/>
                <w:szCs w:val="16"/>
              </w:rPr>
              <w:t>个讲座，共计</w:t>
            </w:r>
            <w:r>
              <w:rPr>
                <w:rFonts w:hint="eastAsia"/>
                <w:b/>
                <w:bCs/>
                <w:sz w:val="16"/>
                <w:szCs w:val="16"/>
              </w:rPr>
              <w:t>16</w:t>
            </w:r>
            <w:r>
              <w:rPr>
                <w:rFonts w:hint="eastAsia"/>
                <w:b/>
                <w:bCs/>
                <w:sz w:val="16"/>
                <w:szCs w:val="16"/>
              </w:rPr>
              <w:t>学时。４．《大学生心理健康教育》共</w:t>
            </w:r>
            <w:r>
              <w:rPr>
                <w:rFonts w:hint="eastAsia"/>
                <w:b/>
                <w:bCs/>
                <w:sz w:val="16"/>
                <w:szCs w:val="16"/>
              </w:rPr>
              <w:t>18</w:t>
            </w:r>
            <w:r>
              <w:rPr>
                <w:rFonts w:hint="eastAsia"/>
                <w:b/>
                <w:bCs/>
                <w:sz w:val="16"/>
                <w:szCs w:val="16"/>
              </w:rPr>
              <w:t>学时，第</w:t>
            </w:r>
            <w:r>
              <w:rPr>
                <w:rFonts w:hint="eastAsia"/>
                <w:b/>
                <w:bCs/>
                <w:sz w:val="16"/>
                <w:szCs w:val="16"/>
              </w:rPr>
              <w:t>1</w:t>
            </w:r>
            <w:r>
              <w:rPr>
                <w:rFonts w:hint="eastAsia"/>
                <w:b/>
                <w:bCs/>
                <w:sz w:val="16"/>
                <w:szCs w:val="16"/>
              </w:rPr>
              <w:t>学期理论</w:t>
            </w:r>
            <w:r>
              <w:rPr>
                <w:rFonts w:hint="eastAsia"/>
                <w:b/>
                <w:bCs/>
                <w:sz w:val="16"/>
                <w:szCs w:val="16"/>
              </w:rPr>
              <w:t>8</w:t>
            </w:r>
            <w:r>
              <w:rPr>
                <w:rFonts w:hint="eastAsia"/>
                <w:b/>
                <w:bCs/>
                <w:sz w:val="16"/>
                <w:szCs w:val="16"/>
              </w:rPr>
              <w:t>学时；第</w:t>
            </w:r>
            <w:r>
              <w:rPr>
                <w:rFonts w:hint="eastAsia"/>
                <w:b/>
                <w:bCs/>
                <w:sz w:val="16"/>
                <w:szCs w:val="16"/>
              </w:rPr>
              <w:t>2</w:t>
            </w:r>
            <w:r>
              <w:rPr>
                <w:rFonts w:hint="eastAsia"/>
                <w:b/>
                <w:bCs/>
                <w:sz w:val="16"/>
                <w:szCs w:val="16"/>
              </w:rPr>
              <w:t>学期理论</w:t>
            </w:r>
            <w:r>
              <w:rPr>
                <w:rFonts w:hint="eastAsia"/>
                <w:b/>
                <w:bCs/>
                <w:sz w:val="16"/>
                <w:szCs w:val="16"/>
              </w:rPr>
              <w:t>8</w:t>
            </w:r>
            <w:r>
              <w:rPr>
                <w:rFonts w:hint="eastAsia"/>
                <w:b/>
                <w:bCs/>
                <w:sz w:val="16"/>
                <w:szCs w:val="16"/>
              </w:rPr>
              <w:t>学时，实践</w:t>
            </w:r>
            <w:r>
              <w:rPr>
                <w:rFonts w:hint="eastAsia"/>
                <w:b/>
                <w:bCs/>
                <w:sz w:val="16"/>
                <w:szCs w:val="16"/>
              </w:rPr>
              <w:t>2</w:t>
            </w:r>
            <w:r>
              <w:rPr>
                <w:rFonts w:hint="eastAsia"/>
                <w:b/>
                <w:bCs/>
                <w:sz w:val="16"/>
                <w:szCs w:val="16"/>
              </w:rPr>
              <w:t>学时。</w:t>
            </w:r>
            <w:r>
              <w:rPr>
                <w:rFonts w:hint="eastAsia"/>
                <w:b/>
                <w:bCs/>
                <w:sz w:val="16"/>
                <w:szCs w:val="16"/>
              </w:rPr>
              <w:t>5</w:t>
            </w:r>
            <w:r>
              <w:rPr>
                <w:rFonts w:hint="eastAsia"/>
                <w:b/>
                <w:bCs/>
                <w:sz w:val="16"/>
                <w:szCs w:val="16"/>
              </w:rPr>
              <w:t>、高等数学、数理统计各专业可根据实际，选择开设。</w:t>
            </w:r>
            <w:r>
              <w:rPr>
                <w:b/>
                <w:bCs/>
                <w:sz w:val="16"/>
                <w:szCs w:val="16"/>
              </w:rPr>
              <w:t>6</w:t>
            </w:r>
            <w:r>
              <w:rPr>
                <w:b/>
                <w:bCs/>
                <w:sz w:val="16"/>
                <w:szCs w:val="16"/>
              </w:rPr>
              <w:t>、各二级学院《公共艺术实践》课程由马克思主义学院根据我校实际情况安排在第</w:t>
            </w:r>
            <w:r>
              <w:rPr>
                <w:b/>
                <w:bCs/>
                <w:sz w:val="16"/>
                <w:szCs w:val="16"/>
              </w:rPr>
              <w:t>1</w:t>
            </w:r>
            <w:r>
              <w:rPr>
                <w:b/>
                <w:bCs/>
                <w:sz w:val="16"/>
                <w:szCs w:val="16"/>
              </w:rPr>
              <w:t>学期或第</w:t>
            </w:r>
            <w:r>
              <w:rPr>
                <w:b/>
                <w:bCs/>
                <w:sz w:val="16"/>
                <w:szCs w:val="16"/>
              </w:rPr>
              <w:t>2</w:t>
            </w:r>
            <w:r>
              <w:rPr>
                <w:b/>
                <w:bCs/>
                <w:sz w:val="16"/>
                <w:szCs w:val="16"/>
              </w:rPr>
              <w:t>学期。</w:t>
            </w:r>
          </w:p>
        </w:tc>
      </w:tr>
    </w:tbl>
    <w:p w:rsidR="00FF22D3" w:rsidRDefault="00D22CFF">
      <w:pPr>
        <w:pStyle w:val="2"/>
        <w:adjustRightInd w:val="0"/>
        <w:snapToGrid w:val="0"/>
        <w:spacing w:before="0" w:afterLines="50" w:after="156" w:line="240" w:lineRule="auto"/>
      </w:pPr>
      <w:r>
        <w:br w:type="page"/>
      </w:r>
      <w:bookmarkStart w:id="34" w:name="_Toc12266432"/>
      <w:r>
        <w:rPr>
          <w:rFonts w:ascii="宋体" w:eastAsia="宋体" w:hAnsi="宋体" w:hint="eastAsia"/>
          <w:sz w:val="36"/>
          <w:szCs w:val="36"/>
        </w:rPr>
        <w:lastRenderedPageBreak/>
        <w:t>药品生产技术专业（三年制）教学进程表</w:t>
      </w:r>
      <w:bookmarkEnd w:id="34"/>
    </w:p>
    <w:tbl>
      <w:tblPr>
        <w:tblStyle w:val="a9"/>
        <w:tblW w:w="10065" w:type="dxa"/>
        <w:jc w:val="center"/>
        <w:tblLayout w:type="fixed"/>
        <w:tblLook w:val="04A0" w:firstRow="1" w:lastRow="0" w:firstColumn="1" w:lastColumn="0" w:noHBand="0" w:noVBand="1"/>
      </w:tblPr>
      <w:tblGrid>
        <w:gridCol w:w="562"/>
        <w:gridCol w:w="767"/>
        <w:gridCol w:w="136"/>
        <w:gridCol w:w="240"/>
        <w:gridCol w:w="257"/>
        <w:gridCol w:w="119"/>
        <w:gridCol w:w="1779"/>
        <w:gridCol w:w="376"/>
        <w:gridCol w:w="376"/>
        <w:gridCol w:w="536"/>
        <w:gridCol w:w="465"/>
        <w:gridCol w:w="696"/>
        <w:gridCol w:w="696"/>
        <w:gridCol w:w="510"/>
        <w:gridCol w:w="510"/>
        <w:gridCol w:w="510"/>
        <w:gridCol w:w="510"/>
        <w:gridCol w:w="510"/>
        <w:gridCol w:w="510"/>
      </w:tblGrid>
      <w:tr w:rsidR="00FF22D3">
        <w:trPr>
          <w:trHeight w:val="270"/>
          <w:jc w:val="center"/>
        </w:trPr>
        <w:tc>
          <w:tcPr>
            <w:tcW w:w="562" w:type="dxa"/>
            <w:vMerge w:val="restart"/>
          </w:tcPr>
          <w:p w:rsidR="00FF22D3" w:rsidRDefault="00D22CFF">
            <w:pPr>
              <w:widowControl/>
              <w:jc w:val="left"/>
              <w:rPr>
                <w:sz w:val="16"/>
                <w:szCs w:val="16"/>
              </w:rPr>
            </w:pPr>
            <w:r>
              <w:rPr>
                <w:rFonts w:hint="eastAsia"/>
                <w:sz w:val="16"/>
                <w:szCs w:val="16"/>
              </w:rPr>
              <w:t>课程属性</w:t>
            </w:r>
          </w:p>
        </w:tc>
        <w:tc>
          <w:tcPr>
            <w:tcW w:w="903" w:type="dxa"/>
            <w:gridSpan w:val="2"/>
            <w:vMerge w:val="restart"/>
          </w:tcPr>
          <w:p w:rsidR="00FF22D3" w:rsidRDefault="00D22CFF">
            <w:pPr>
              <w:widowControl/>
              <w:jc w:val="left"/>
              <w:rPr>
                <w:sz w:val="16"/>
                <w:szCs w:val="16"/>
              </w:rPr>
            </w:pPr>
            <w:r>
              <w:rPr>
                <w:rFonts w:hint="eastAsia"/>
                <w:sz w:val="16"/>
                <w:szCs w:val="16"/>
              </w:rPr>
              <w:t>课程性质</w:t>
            </w:r>
          </w:p>
        </w:tc>
        <w:tc>
          <w:tcPr>
            <w:tcW w:w="497" w:type="dxa"/>
            <w:gridSpan w:val="2"/>
            <w:vMerge w:val="restart"/>
          </w:tcPr>
          <w:p w:rsidR="00FF22D3" w:rsidRDefault="00D22CFF">
            <w:pPr>
              <w:widowControl/>
              <w:jc w:val="left"/>
              <w:rPr>
                <w:sz w:val="16"/>
                <w:szCs w:val="16"/>
              </w:rPr>
            </w:pPr>
            <w:r>
              <w:rPr>
                <w:rFonts w:hint="eastAsia"/>
                <w:sz w:val="16"/>
                <w:szCs w:val="16"/>
              </w:rPr>
              <w:t>序号</w:t>
            </w:r>
          </w:p>
        </w:tc>
        <w:tc>
          <w:tcPr>
            <w:tcW w:w="1898" w:type="dxa"/>
            <w:gridSpan w:val="2"/>
            <w:vMerge w:val="restart"/>
          </w:tcPr>
          <w:p w:rsidR="00FF22D3" w:rsidRDefault="00D22CFF">
            <w:pPr>
              <w:widowControl/>
              <w:jc w:val="left"/>
              <w:rPr>
                <w:sz w:val="16"/>
                <w:szCs w:val="16"/>
              </w:rPr>
            </w:pPr>
            <w:r>
              <w:rPr>
                <w:rFonts w:hint="eastAsia"/>
                <w:sz w:val="16"/>
                <w:szCs w:val="16"/>
              </w:rPr>
              <w:t>课程名称</w:t>
            </w:r>
          </w:p>
        </w:tc>
        <w:tc>
          <w:tcPr>
            <w:tcW w:w="376" w:type="dxa"/>
            <w:vMerge w:val="restart"/>
          </w:tcPr>
          <w:p w:rsidR="00FF22D3" w:rsidRDefault="00D22CFF">
            <w:pPr>
              <w:widowControl/>
              <w:jc w:val="left"/>
              <w:rPr>
                <w:sz w:val="16"/>
                <w:szCs w:val="16"/>
              </w:rPr>
            </w:pPr>
            <w:r>
              <w:rPr>
                <w:rFonts w:hint="eastAsia"/>
                <w:sz w:val="16"/>
                <w:szCs w:val="16"/>
              </w:rPr>
              <w:t>考试</w:t>
            </w:r>
          </w:p>
        </w:tc>
        <w:tc>
          <w:tcPr>
            <w:tcW w:w="376" w:type="dxa"/>
            <w:vMerge w:val="restart"/>
          </w:tcPr>
          <w:p w:rsidR="00FF22D3" w:rsidRDefault="00D22CFF">
            <w:pPr>
              <w:widowControl/>
              <w:jc w:val="left"/>
              <w:rPr>
                <w:sz w:val="16"/>
                <w:szCs w:val="16"/>
              </w:rPr>
            </w:pPr>
            <w:r>
              <w:rPr>
                <w:rFonts w:hint="eastAsia"/>
                <w:sz w:val="16"/>
                <w:szCs w:val="16"/>
              </w:rPr>
              <w:t>考查</w:t>
            </w:r>
          </w:p>
        </w:tc>
        <w:tc>
          <w:tcPr>
            <w:tcW w:w="536" w:type="dxa"/>
            <w:vMerge w:val="restart"/>
          </w:tcPr>
          <w:p w:rsidR="00FF22D3" w:rsidRDefault="00D22CFF">
            <w:pPr>
              <w:widowControl/>
              <w:jc w:val="left"/>
              <w:rPr>
                <w:sz w:val="16"/>
                <w:szCs w:val="16"/>
              </w:rPr>
            </w:pPr>
            <w:r>
              <w:rPr>
                <w:rFonts w:hint="eastAsia"/>
                <w:sz w:val="16"/>
                <w:szCs w:val="16"/>
              </w:rPr>
              <w:t>总学时</w:t>
            </w:r>
          </w:p>
        </w:tc>
        <w:tc>
          <w:tcPr>
            <w:tcW w:w="465" w:type="dxa"/>
            <w:vMerge w:val="restart"/>
          </w:tcPr>
          <w:p w:rsidR="00FF22D3" w:rsidRDefault="00D22CFF">
            <w:pPr>
              <w:widowControl/>
              <w:jc w:val="left"/>
              <w:rPr>
                <w:sz w:val="16"/>
                <w:szCs w:val="16"/>
              </w:rPr>
            </w:pPr>
            <w:r>
              <w:rPr>
                <w:rFonts w:hint="eastAsia"/>
                <w:sz w:val="16"/>
                <w:szCs w:val="16"/>
              </w:rPr>
              <w:t>学分</w:t>
            </w:r>
          </w:p>
        </w:tc>
        <w:tc>
          <w:tcPr>
            <w:tcW w:w="696" w:type="dxa"/>
            <w:vMerge w:val="restart"/>
          </w:tcPr>
          <w:p w:rsidR="00FF22D3" w:rsidRDefault="00D22CFF">
            <w:pPr>
              <w:widowControl/>
              <w:jc w:val="left"/>
              <w:rPr>
                <w:sz w:val="16"/>
                <w:szCs w:val="16"/>
              </w:rPr>
            </w:pPr>
            <w:r>
              <w:rPr>
                <w:rFonts w:hint="eastAsia"/>
                <w:sz w:val="16"/>
                <w:szCs w:val="16"/>
              </w:rPr>
              <w:t>理论课时</w:t>
            </w:r>
          </w:p>
        </w:tc>
        <w:tc>
          <w:tcPr>
            <w:tcW w:w="696" w:type="dxa"/>
            <w:vMerge w:val="restart"/>
          </w:tcPr>
          <w:p w:rsidR="00FF22D3" w:rsidRDefault="00D22CFF">
            <w:pPr>
              <w:widowControl/>
              <w:jc w:val="left"/>
              <w:rPr>
                <w:sz w:val="16"/>
                <w:szCs w:val="16"/>
              </w:rPr>
            </w:pPr>
            <w:r>
              <w:rPr>
                <w:rFonts w:hint="eastAsia"/>
                <w:sz w:val="16"/>
                <w:szCs w:val="16"/>
              </w:rPr>
              <w:t>实践课时</w:t>
            </w:r>
          </w:p>
        </w:tc>
        <w:tc>
          <w:tcPr>
            <w:tcW w:w="1020" w:type="dxa"/>
            <w:gridSpan w:val="2"/>
          </w:tcPr>
          <w:p w:rsidR="00FF22D3" w:rsidRDefault="00D22CFF">
            <w:pPr>
              <w:widowControl/>
              <w:jc w:val="left"/>
              <w:rPr>
                <w:sz w:val="16"/>
                <w:szCs w:val="16"/>
              </w:rPr>
            </w:pPr>
            <w:r>
              <w:rPr>
                <w:rFonts w:hint="eastAsia"/>
                <w:sz w:val="16"/>
                <w:szCs w:val="16"/>
              </w:rPr>
              <w:t>第一学年</w:t>
            </w:r>
          </w:p>
        </w:tc>
        <w:tc>
          <w:tcPr>
            <w:tcW w:w="1020" w:type="dxa"/>
            <w:gridSpan w:val="2"/>
          </w:tcPr>
          <w:p w:rsidR="00FF22D3" w:rsidRDefault="00D22CFF">
            <w:pPr>
              <w:widowControl/>
              <w:jc w:val="left"/>
              <w:rPr>
                <w:sz w:val="16"/>
                <w:szCs w:val="16"/>
              </w:rPr>
            </w:pPr>
            <w:r>
              <w:rPr>
                <w:rFonts w:hint="eastAsia"/>
                <w:sz w:val="16"/>
                <w:szCs w:val="16"/>
              </w:rPr>
              <w:t>第二学年</w:t>
            </w:r>
          </w:p>
        </w:tc>
        <w:tc>
          <w:tcPr>
            <w:tcW w:w="1020" w:type="dxa"/>
            <w:gridSpan w:val="2"/>
          </w:tcPr>
          <w:p w:rsidR="00FF22D3" w:rsidRDefault="00D22CFF">
            <w:pPr>
              <w:widowControl/>
              <w:jc w:val="left"/>
              <w:rPr>
                <w:sz w:val="16"/>
                <w:szCs w:val="16"/>
              </w:rPr>
            </w:pPr>
            <w:r>
              <w:rPr>
                <w:rFonts w:hint="eastAsia"/>
                <w:sz w:val="16"/>
                <w:szCs w:val="16"/>
              </w:rPr>
              <w:t>第三学年</w:t>
            </w:r>
          </w:p>
        </w:tc>
      </w:tr>
      <w:tr w:rsidR="00FF22D3">
        <w:trPr>
          <w:trHeight w:val="270"/>
          <w:jc w:val="center"/>
        </w:trPr>
        <w:tc>
          <w:tcPr>
            <w:tcW w:w="562" w:type="dxa"/>
            <w:vMerge/>
          </w:tcPr>
          <w:p w:rsidR="00FF22D3" w:rsidRDefault="00FF22D3">
            <w:pPr>
              <w:widowControl/>
              <w:jc w:val="left"/>
              <w:rPr>
                <w:sz w:val="16"/>
                <w:szCs w:val="16"/>
              </w:rPr>
            </w:pPr>
          </w:p>
        </w:tc>
        <w:tc>
          <w:tcPr>
            <w:tcW w:w="903" w:type="dxa"/>
            <w:gridSpan w:val="2"/>
            <w:vMerge/>
          </w:tcPr>
          <w:p w:rsidR="00FF22D3" w:rsidRDefault="00FF22D3">
            <w:pPr>
              <w:widowControl/>
              <w:jc w:val="left"/>
              <w:rPr>
                <w:sz w:val="16"/>
                <w:szCs w:val="16"/>
              </w:rPr>
            </w:pPr>
          </w:p>
        </w:tc>
        <w:tc>
          <w:tcPr>
            <w:tcW w:w="497" w:type="dxa"/>
            <w:gridSpan w:val="2"/>
            <w:vMerge/>
          </w:tcPr>
          <w:p w:rsidR="00FF22D3" w:rsidRDefault="00FF22D3">
            <w:pPr>
              <w:widowControl/>
              <w:jc w:val="left"/>
              <w:rPr>
                <w:sz w:val="16"/>
                <w:szCs w:val="16"/>
              </w:rPr>
            </w:pPr>
          </w:p>
        </w:tc>
        <w:tc>
          <w:tcPr>
            <w:tcW w:w="1898" w:type="dxa"/>
            <w:gridSpan w:val="2"/>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536" w:type="dxa"/>
            <w:vMerge/>
          </w:tcPr>
          <w:p w:rsidR="00FF22D3" w:rsidRDefault="00FF22D3">
            <w:pPr>
              <w:widowControl/>
              <w:jc w:val="left"/>
              <w:rPr>
                <w:sz w:val="16"/>
                <w:szCs w:val="16"/>
              </w:rPr>
            </w:pPr>
          </w:p>
        </w:tc>
        <w:tc>
          <w:tcPr>
            <w:tcW w:w="465" w:type="dxa"/>
            <w:vMerge/>
          </w:tcPr>
          <w:p w:rsidR="00FF22D3" w:rsidRDefault="00FF22D3">
            <w:pPr>
              <w:widowControl/>
              <w:jc w:val="left"/>
              <w:rPr>
                <w:sz w:val="16"/>
                <w:szCs w:val="16"/>
              </w:rPr>
            </w:pPr>
          </w:p>
        </w:tc>
        <w:tc>
          <w:tcPr>
            <w:tcW w:w="696" w:type="dxa"/>
            <w:vMerge/>
          </w:tcPr>
          <w:p w:rsidR="00FF22D3" w:rsidRDefault="00FF22D3">
            <w:pPr>
              <w:widowControl/>
              <w:jc w:val="left"/>
              <w:rPr>
                <w:sz w:val="16"/>
                <w:szCs w:val="16"/>
              </w:rPr>
            </w:pPr>
          </w:p>
        </w:tc>
        <w:tc>
          <w:tcPr>
            <w:tcW w:w="696" w:type="dxa"/>
            <w:vMerge/>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1</w:t>
            </w:r>
          </w:p>
        </w:tc>
        <w:tc>
          <w:tcPr>
            <w:tcW w:w="510" w:type="dxa"/>
          </w:tcPr>
          <w:p w:rsidR="00FF22D3" w:rsidRDefault="00D22CFF">
            <w:pPr>
              <w:widowControl/>
              <w:jc w:val="left"/>
              <w:rPr>
                <w:sz w:val="16"/>
                <w:szCs w:val="16"/>
              </w:rPr>
            </w:pPr>
            <w:r>
              <w:rPr>
                <w:sz w:val="16"/>
                <w:szCs w:val="16"/>
              </w:rPr>
              <w:t>2</w:t>
            </w:r>
          </w:p>
        </w:tc>
        <w:tc>
          <w:tcPr>
            <w:tcW w:w="510" w:type="dxa"/>
          </w:tcPr>
          <w:p w:rsidR="00FF22D3" w:rsidRDefault="00D22CFF">
            <w:pPr>
              <w:widowControl/>
              <w:jc w:val="left"/>
              <w:rPr>
                <w:sz w:val="16"/>
                <w:szCs w:val="16"/>
              </w:rPr>
            </w:pPr>
            <w:r>
              <w:rPr>
                <w:sz w:val="16"/>
                <w:szCs w:val="16"/>
              </w:rPr>
              <w:t>3</w:t>
            </w:r>
          </w:p>
        </w:tc>
        <w:tc>
          <w:tcPr>
            <w:tcW w:w="510" w:type="dxa"/>
          </w:tcPr>
          <w:p w:rsidR="00FF22D3" w:rsidRDefault="00D22CFF">
            <w:pPr>
              <w:widowControl/>
              <w:jc w:val="left"/>
              <w:rPr>
                <w:sz w:val="16"/>
                <w:szCs w:val="16"/>
              </w:rPr>
            </w:pPr>
            <w:r>
              <w:rPr>
                <w:sz w:val="16"/>
                <w:szCs w:val="16"/>
              </w:rPr>
              <w:t>4</w:t>
            </w:r>
          </w:p>
        </w:tc>
        <w:tc>
          <w:tcPr>
            <w:tcW w:w="510" w:type="dxa"/>
          </w:tcPr>
          <w:p w:rsidR="00FF22D3" w:rsidRDefault="00D22CFF">
            <w:pPr>
              <w:widowControl/>
              <w:jc w:val="left"/>
              <w:rPr>
                <w:sz w:val="16"/>
                <w:szCs w:val="16"/>
              </w:rPr>
            </w:pPr>
            <w:r>
              <w:rPr>
                <w:sz w:val="16"/>
                <w:szCs w:val="16"/>
              </w:rPr>
              <w:t>5</w:t>
            </w:r>
          </w:p>
        </w:tc>
        <w:tc>
          <w:tcPr>
            <w:tcW w:w="510" w:type="dxa"/>
          </w:tcPr>
          <w:p w:rsidR="00FF22D3" w:rsidRDefault="00D22CFF">
            <w:pPr>
              <w:widowControl/>
              <w:jc w:val="left"/>
              <w:rPr>
                <w:sz w:val="16"/>
                <w:szCs w:val="16"/>
              </w:rPr>
            </w:pPr>
            <w:r>
              <w:rPr>
                <w:sz w:val="16"/>
                <w:szCs w:val="16"/>
              </w:rPr>
              <w:t>6</w:t>
            </w:r>
          </w:p>
        </w:tc>
      </w:tr>
      <w:tr w:rsidR="00FF22D3">
        <w:trPr>
          <w:trHeight w:val="360"/>
          <w:jc w:val="center"/>
        </w:trPr>
        <w:tc>
          <w:tcPr>
            <w:tcW w:w="562" w:type="dxa"/>
            <w:vMerge/>
          </w:tcPr>
          <w:p w:rsidR="00FF22D3" w:rsidRDefault="00FF22D3">
            <w:pPr>
              <w:widowControl/>
              <w:jc w:val="left"/>
              <w:rPr>
                <w:sz w:val="16"/>
                <w:szCs w:val="16"/>
              </w:rPr>
            </w:pPr>
          </w:p>
        </w:tc>
        <w:tc>
          <w:tcPr>
            <w:tcW w:w="903" w:type="dxa"/>
            <w:gridSpan w:val="2"/>
            <w:vMerge/>
          </w:tcPr>
          <w:p w:rsidR="00FF22D3" w:rsidRDefault="00FF22D3">
            <w:pPr>
              <w:widowControl/>
              <w:jc w:val="left"/>
              <w:rPr>
                <w:sz w:val="16"/>
                <w:szCs w:val="16"/>
              </w:rPr>
            </w:pPr>
          </w:p>
        </w:tc>
        <w:tc>
          <w:tcPr>
            <w:tcW w:w="497" w:type="dxa"/>
            <w:gridSpan w:val="2"/>
            <w:vMerge/>
          </w:tcPr>
          <w:p w:rsidR="00FF22D3" w:rsidRDefault="00FF22D3">
            <w:pPr>
              <w:widowControl/>
              <w:jc w:val="left"/>
              <w:rPr>
                <w:sz w:val="16"/>
                <w:szCs w:val="16"/>
              </w:rPr>
            </w:pPr>
          </w:p>
        </w:tc>
        <w:tc>
          <w:tcPr>
            <w:tcW w:w="1898" w:type="dxa"/>
            <w:gridSpan w:val="2"/>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536" w:type="dxa"/>
            <w:vMerge/>
          </w:tcPr>
          <w:p w:rsidR="00FF22D3" w:rsidRDefault="00FF22D3">
            <w:pPr>
              <w:widowControl/>
              <w:jc w:val="left"/>
              <w:rPr>
                <w:sz w:val="16"/>
                <w:szCs w:val="16"/>
              </w:rPr>
            </w:pPr>
          </w:p>
        </w:tc>
        <w:tc>
          <w:tcPr>
            <w:tcW w:w="465" w:type="dxa"/>
            <w:vMerge/>
          </w:tcPr>
          <w:p w:rsidR="00FF22D3" w:rsidRDefault="00FF22D3">
            <w:pPr>
              <w:widowControl/>
              <w:jc w:val="left"/>
              <w:rPr>
                <w:sz w:val="16"/>
                <w:szCs w:val="16"/>
              </w:rPr>
            </w:pPr>
          </w:p>
        </w:tc>
        <w:tc>
          <w:tcPr>
            <w:tcW w:w="696" w:type="dxa"/>
            <w:vMerge/>
          </w:tcPr>
          <w:p w:rsidR="00FF22D3" w:rsidRDefault="00FF22D3">
            <w:pPr>
              <w:widowControl/>
              <w:jc w:val="left"/>
              <w:rPr>
                <w:sz w:val="16"/>
                <w:szCs w:val="16"/>
              </w:rPr>
            </w:pPr>
          </w:p>
        </w:tc>
        <w:tc>
          <w:tcPr>
            <w:tcW w:w="696" w:type="dxa"/>
            <w:vMerge/>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15</w:t>
            </w:r>
            <w:r>
              <w:rPr>
                <w:sz w:val="16"/>
                <w:szCs w:val="16"/>
              </w:rPr>
              <w:t>周</w:t>
            </w:r>
          </w:p>
        </w:tc>
        <w:tc>
          <w:tcPr>
            <w:tcW w:w="510" w:type="dxa"/>
          </w:tcPr>
          <w:p w:rsidR="00FF22D3" w:rsidRDefault="00D22CFF">
            <w:pPr>
              <w:widowControl/>
              <w:jc w:val="left"/>
              <w:rPr>
                <w:sz w:val="16"/>
                <w:szCs w:val="16"/>
              </w:rPr>
            </w:pPr>
            <w:r>
              <w:rPr>
                <w:sz w:val="16"/>
                <w:szCs w:val="16"/>
              </w:rPr>
              <w:t>18</w:t>
            </w:r>
            <w:r>
              <w:rPr>
                <w:sz w:val="16"/>
                <w:szCs w:val="16"/>
              </w:rPr>
              <w:t>周</w:t>
            </w:r>
          </w:p>
        </w:tc>
        <w:tc>
          <w:tcPr>
            <w:tcW w:w="510" w:type="dxa"/>
          </w:tcPr>
          <w:p w:rsidR="00FF22D3" w:rsidRDefault="00D22CFF">
            <w:pPr>
              <w:widowControl/>
              <w:jc w:val="left"/>
              <w:rPr>
                <w:sz w:val="16"/>
                <w:szCs w:val="16"/>
              </w:rPr>
            </w:pPr>
            <w:r>
              <w:rPr>
                <w:sz w:val="16"/>
                <w:szCs w:val="16"/>
              </w:rPr>
              <w:t>18</w:t>
            </w:r>
            <w:r>
              <w:rPr>
                <w:sz w:val="16"/>
                <w:szCs w:val="16"/>
              </w:rPr>
              <w:t>周</w:t>
            </w:r>
          </w:p>
        </w:tc>
        <w:tc>
          <w:tcPr>
            <w:tcW w:w="510" w:type="dxa"/>
          </w:tcPr>
          <w:p w:rsidR="00FF22D3" w:rsidRDefault="00D22CFF">
            <w:pPr>
              <w:widowControl/>
              <w:jc w:val="left"/>
              <w:rPr>
                <w:sz w:val="16"/>
                <w:szCs w:val="16"/>
              </w:rPr>
            </w:pPr>
            <w:r>
              <w:rPr>
                <w:sz w:val="16"/>
                <w:szCs w:val="16"/>
              </w:rPr>
              <w:t>18</w:t>
            </w:r>
            <w:r>
              <w:rPr>
                <w:sz w:val="16"/>
                <w:szCs w:val="16"/>
              </w:rPr>
              <w:t>周</w:t>
            </w:r>
          </w:p>
        </w:tc>
        <w:tc>
          <w:tcPr>
            <w:tcW w:w="510" w:type="dxa"/>
          </w:tcPr>
          <w:p w:rsidR="00FF22D3" w:rsidRDefault="00D22CFF">
            <w:pPr>
              <w:widowControl/>
              <w:jc w:val="left"/>
              <w:rPr>
                <w:sz w:val="16"/>
                <w:szCs w:val="16"/>
              </w:rPr>
            </w:pPr>
            <w:r>
              <w:rPr>
                <w:sz w:val="16"/>
                <w:szCs w:val="16"/>
              </w:rPr>
              <w:t>18</w:t>
            </w:r>
            <w:r>
              <w:rPr>
                <w:sz w:val="16"/>
                <w:szCs w:val="16"/>
              </w:rPr>
              <w:t>周</w:t>
            </w:r>
          </w:p>
        </w:tc>
        <w:tc>
          <w:tcPr>
            <w:tcW w:w="510" w:type="dxa"/>
          </w:tcPr>
          <w:p w:rsidR="00FF22D3" w:rsidRDefault="00D22CFF">
            <w:pPr>
              <w:widowControl/>
              <w:jc w:val="left"/>
              <w:rPr>
                <w:sz w:val="16"/>
                <w:szCs w:val="16"/>
              </w:rPr>
            </w:pPr>
            <w:r>
              <w:rPr>
                <w:sz w:val="16"/>
                <w:szCs w:val="16"/>
              </w:rPr>
              <w:t>19</w:t>
            </w:r>
            <w:r>
              <w:rPr>
                <w:sz w:val="16"/>
                <w:szCs w:val="16"/>
              </w:rPr>
              <w:t>周</w:t>
            </w:r>
          </w:p>
        </w:tc>
      </w:tr>
      <w:tr w:rsidR="00FF22D3">
        <w:trPr>
          <w:trHeight w:val="270"/>
          <w:jc w:val="center"/>
        </w:trPr>
        <w:tc>
          <w:tcPr>
            <w:tcW w:w="562" w:type="dxa"/>
            <w:vMerge w:val="restart"/>
          </w:tcPr>
          <w:p w:rsidR="00FF22D3" w:rsidRDefault="00D22CFF">
            <w:pPr>
              <w:widowControl/>
              <w:jc w:val="left"/>
              <w:rPr>
                <w:sz w:val="16"/>
                <w:szCs w:val="16"/>
              </w:rPr>
            </w:pPr>
            <w:r>
              <w:rPr>
                <w:rFonts w:hint="eastAsia"/>
                <w:sz w:val="16"/>
                <w:szCs w:val="16"/>
              </w:rPr>
              <w:t>公共基础平台课程</w:t>
            </w:r>
          </w:p>
        </w:tc>
        <w:tc>
          <w:tcPr>
            <w:tcW w:w="903" w:type="dxa"/>
            <w:gridSpan w:val="2"/>
            <w:vMerge w:val="restart"/>
          </w:tcPr>
          <w:p w:rsidR="00FF22D3" w:rsidRDefault="00D22CFF">
            <w:pPr>
              <w:widowControl/>
              <w:jc w:val="left"/>
              <w:rPr>
                <w:sz w:val="16"/>
                <w:szCs w:val="16"/>
              </w:rPr>
            </w:pPr>
            <w:r>
              <w:rPr>
                <w:rFonts w:hint="eastAsia"/>
                <w:sz w:val="16"/>
                <w:szCs w:val="16"/>
              </w:rPr>
              <w:t>公共基础课</w:t>
            </w:r>
          </w:p>
        </w:tc>
        <w:tc>
          <w:tcPr>
            <w:tcW w:w="497" w:type="dxa"/>
            <w:gridSpan w:val="2"/>
          </w:tcPr>
          <w:p w:rsidR="00FF22D3" w:rsidRDefault="00D22CFF">
            <w:pPr>
              <w:widowControl/>
              <w:jc w:val="left"/>
              <w:rPr>
                <w:sz w:val="16"/>
                <w:szCs w:val="16"/>
              </w:rPr>
            </w:pPr>
            <w:r>
              <w:rPr>
                <w:rFonts w:hint="eastAsia"/>
                <w:sz w:val="16"/>
                <w:szCs w:val="16"/>
              </w:rPr>
              <w:t>1</w:t>
            </w:r>
          </w:p>
        </w:tc>
        <w:tc>
          <w:tcPr>
            <w:tcW w:w="1898" w:type="dxa"/>
            <w:gridSpan w:val="2"/>
          </w:tcPr>
          <w:p w:rsidR="00FF22D3" w:rsidRDefault="00D22CFF">
            <w:pPr>
              <w:widowControl/>
              <w:jc w:val="left"/>
              <w:rPr>
                <w:sz w:val="16"/>
                <w:szCs w:val="16"/>
              </w:rPr>
            </w:pPr>
            <w:r>
              <w:rPr>
                <w:rFonts w:hint="eastAsia"/>
                <w:sz w:val="16"/>
                <w:szCs w:val="16"/>
              </w:rPr>
              <w:t>思想道德修养与法律基础</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48</w:t>
            </w:r>
          </w:p>
        </w:tc>
        <w:tc>
          <w:tcPr>
            <w:tcW w:w="465" w:type="dxa"/>
          </w:tcPr>
          <w:p w:rsidR="00FF22D3" w:rsidRDefault="00D22CFF">
            <w:pPr>
              <w:widowControl/>
              <w:jc w:val="left"/>
              <w:rPr>
                <w:sz w:val="16"/>
                <w:szCs w:val="16"/>
              </w:rPr>
            </w:pPr>
            <w:r>
              <w:rPr>
                <w:rFonts w:hint="eastAsia"/>
                <w:sz w:val="16"/>
                <w:szCs w:val="16"/>
              </w:rPr>
              <w:t>3</w:t>
            </w:r>
          </w:p>
        </w:tc>
        <w:tc>
          <w:tcPr>
            <w:tcW w:w="696" w:type="dxa"/>
          </w:tcPr>
          <w:p w:rsidR="00FF22D3" w:rsidRDefault="00D22CFF">
            <w:pPr>
              <w:widowControl/>
              <w:jc w:val="left"/>
              <w:rPr>
                <w:sz w:val="16"/>
                <w:szCs w:val="16"/>
              </w:rPr>
            </w:pPr>
            <w:r>
              <w:rPr>
                <w:rFonts w:hint="eastAsia"/>
                <w:sz w:val="16"/>
                <w:szCs w:val="16"/>
              </w:rPr>
              <w:t>42</w:t>
            </w:r>
          </w:p>
        </w:tc>
        <w:tc>
          <w:tcPr>
            <w:tcW w:w="696" w:type="dxa"/>
          </w:tcPr>
          <w:p w:rsidR="00FF22D3" w:rsidRDefault="00D22CFF">
            <w:pPr>
              <w:widowControl/>
              <w:jc w:val="left"/>
              <w:rPr>
                <w:sz w:val="16"/>
                <w:szCs w:val="16"/>
              </w:rPr>
            </w:pPr>
            <w:r>
              <w:rPr>
                <w:rFonts w:hint="eastAsia"/>
                <w:sz w:val="16"/>
                <w:szCs w:val="16"/>
              </w:rPr>
              <w:t>(6)</w:t>
            </w: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D22CFF">
            <w:pPr>
              <w:widowControl/>
              <w:jc w:val="left"/>
              <w:rPr>
                <w:sz w:val="16"/>
                <w:szCs w:val="16"/>
              </w:rPr>
            </w:pPr>
            <w:r>
              <w:rPr>
                <w:rFonts w:hint="eastAsia"/>
                <w:sz w:val="16"/>
                <w:szCs w:val="16"/>
              </w:rPr>
              <w:t>2/0</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630"/>
          <w:jc w:val="center"/>
        </w:trPr>
        <w:tc>
          <w:tcPr>
            <w:tcW w:w="562" w:type="dxa"/>
            <w:vMerge/>
          </w:tcPr>
          <w:p w:rsidR="00FF22D3" w:rsidRDefault="00FF22D3">
            <w:pPr>
              <w:widowControl/>
              <w:jc w:val="left"/>
              <w:rPr>
                <w:sz w:val="16"/>
                <w:szCs w:val="16"/>
              </w:rPr>
            </w:pPr>
          </w:p>
        </w:tc>
        <w:tc>
          <w:tcPr>
            <w:tcW w:w="903" w:type="dxa"/>
            <w:gridSpan w:val="2"/>
            <w:vMerge/>
          </w:tcPr>
          <w:p w:rsidR="00FF22D3" w:rsidRDefault="00FF22D3">
            <w:pPr>
              <w:widowControl/>
              <w:jc w:val="left"/>
              <w:rPr>
                <w:sz w:val="16"/>
                <w:szCs w:val="16"/>
              </w:rPr>
            </w:pPr>
          </w:p>
        </w:tc>
        <w:tc>
          <w:tcPr>
            <w:tcW w:w="497" w:type="dxa"/>
            <w:gridSpan w:val="2"/>
          </w:tcPr>
          <w:p w:rsidR="00FF22D3" w:rsidRDefault="00D22CFF">
            <w:pPr>
              <w:widowControl/>
              <w:jc w:val="left"/>
              <w:rPr>
                <w:sz w:val="16"/>
                <w:szCs w:val="16"/>
              </w:rPr>
            </w:pPr>
            <w:r>
              <w:rPr>
                <w:rFonts w:hint="eastAsia"/>
                <w:sz w:val="16"/>
                <w:szCs w:val="16"/>
              </w:rPr>
              <w:t>2</w:t>
            </w:r>
          </w:p>
        </w:tc>
        <w:tc>
          <w:tcPr>
            <w:tcW w:w="1898" w:type="dxa"/>
            <w:gridSpan w:val="2"/>
          </w:tcPr>
          <w:p w:rsidR="00FF22D3" w:rsidRDefault="00D22CFF">
            <w:pPr>
              <w:widowControl/>
              <w:jc w:val="left"/>
              <w:rPr>
                <w:sz w:val="16"/>
                <w:szCs w:val="16"/>
              </w:rPr>
            </w:pPr>
            <w:r>
              <w:rPr>
                <w:rFonts w:hint="eastAsia"/>
                <w:sz w:val="16"/>
                <w:szCs w:val="16"/>
              </w:rPr>
              <w:t>毛泽东思想和中国特色社会主义理论体系概论</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64</w:t>
            </w:r>
          </w:p>
        </w:tc>
        <w:tc>
          <w:tcPr>
            <w:tcW w:w="465" w:type="dxa"/>
          </w:tcPr>
          <w:p w:rsidR="00FF22D3" w:rsidRDefault="00D22CFF">
            <w:pPr>
              <w:widowControl/>
              <w:jc w:val="left"/>
              <w:rPr>
                <w:sz w:val="16"/>
                <w:szCs w:val="16"/>
              </w:rPr>
            </w:pPr>
            <w:r>
              <w:rPr>
                <w:rFonts w:hint="eastAsia"/>
                <w:sz w:val="16"/>
                <w:szCs w:val="16"/>
              </w:rPr>
              <w:t>4</w:t>
            </w:r>
          </w:p>
        </w:tc>
        <w:tc>
          <w:tcPr>
            <w:tcW w:w="696" w:type="dxa"/>
          </w:tcPr>
          <w:p w:rsidR="00FF22D3" w:rsidRDefault="00D22CFF">
            <w:pPr>
              <w:widowControl/>
              <w:jc w:val="left"/>
              <w:rPr>
                <w:sz w:val="16"/>
                <w:szCs w:val="16"/>
              </w:rPr>
            </w:pPr>
            <w:r>
              <w:rPr>
                <w:rFonts w:hint="eastAsia"/>
                <w:sz w:val="16"/>
                <w:szCs w:val="16"/>
              </w:rPr>
              <w:t>54</w:t>
            </w:r>
          </w:p>
        </w:tc>
        <w:tc>
          <w:tcPr>
            <w:tcW w:w="696" w:type="dxa"/>
          </w:tcPr>
          <w:p w:rsidR="00FF22D3" w:rsidRDefault="00D22CFF">
            <w:pPr>
              <w:widowControl/>
              <w:jc w:val="left"/>
              <w:rPr>
                <w:sz w:val="16"/>
                <w:szCs w:val="16"/>
              </w:rPr>
            </w:pPr>
            <w:r>
              <w:rPr>
                <w:rFonts w:hint="eastAsia"/>
                <w:sz w:val="16"/>
                <w:szCs w:val="16"/>
              </w:rPr>
              <w:t>(10)</w:t>
            </w: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jc w:val="center"/>
        </w:trPr>
        <w:tc>
          <w:tcPr>
            <w:tcW w:w="562" w:type="dxa"/>
            <w:vMerge/>
          </w:tcPr>
          <w:p w:rsidR="00FF22D3" w:rsidRDefault="00FF22D3">
            <w:pPr>
              <w:widowControl/>
              <w:jc w:val="left"/>
              <w:rPr>
                <w:sz w:val="16"/>
                <w:szCs w:val="16"/>
              </w:rPr>
            </w:pPr>
          </w:p>
        </w:tc>
        <w:tc>
          <w:tcPr>
            <w:tcW w:w="903" w:type="dxa"/>
            <w:gridSpan w:val="2"/>
            <w:vMerge/>
          </w:tcPr>
          <w:p w:rsidR="00FF22D3" w:rsidRDefault="00FF22D3">
            <w:pPr>
              <w:widowControl/>
              <w:jc w:val="left"/>
              <w:rPr>
                <w:sz w:val="16"/>
                <w:szCs w:val="16"/>
              </w:rPr>
            </w:pPr>
          </w:p>
        </w:tc>
        <w:tc>
          <w:tcPr>
            <w:tcW w:w="497" w:type="dxa"/>
            <w:gridSpan w:val="2"/>
          </w:tcPr>
          <w:p w:rsidR="00FF22D3" w:rsidRDefault="00D22CFF">
            <w:pPr>
              <w:widowControl/>
              <w:jc w:val="left"/>
              <w:rPr>
                <w:sz w:val="16"/>
                <w:szCs w:val="16"/>
              </w:rPr>
            </w:pPr>
            <w:r>
              <w:rPr>
                <w:rFonts w:hint="eastAsia"/>
                <w:sz w:val="16"/>
                <w:szCs w:val="16"/>
              </w:rPr>
              <w:t>3</w:t>
            </w:r>
          </w:p>
        </w:tc>
        <w:tc>
          <w:tcPr>
            <w:tcW w:w="1898" w:type="dxa"/>
            <w:gridSpan w:val="2"/>
          </w:tcPr>
          <w:p w:rsidR="00FF22D3" w:rsidRDefault="00D22CFF">
            <w:pPr>
              <w:widowControl/>
              <w:jc w:val="left"/>
              <w:rPr>
                <w:sz w:val="16"/>
                <w:szCs w:val="16"/>
              </w:rPr>
            </w:pPr>
            <w:r>
              <w:rPr>
                <w:rFonts w:hint="eastAsia"/>
                <w:sz w:val="16"/>
                <w:szCs w:val="16"/>
              </w:rPr>
              <w:t>形势与政策</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40</w:t>
            </w:r>
          </w:p>
        </w:tc>
        <w:tc>
          <w:tcPr>
            <w:tcW w:w="465" w:type="dxa"/>
          </w:tcPr>
          <w:p w:rsidR="00FF22D3" w:rsidRDefault="00D22CFF">
            <w:pPr>
              <w:widowControl/>
              <w:jc w:val="left"/>
              <w:rPr>
                <w:sz w:val="16"/>
                <w:szCs w:val="16"/>
              </w:rPr>
            </w:pPr>
            <w:r>
              <w:rPr>
                <w:rFonts w:hint="eastAsia"/>
                <w:sz w:val="16"/>
                <w:szCs w:val="16"/>
              </w:rPr>
              <w:t>1</w:t>
            </w:r>
          </w:p>
        </w:tc>
        <w:tc>
          <w:tcPr>
            <w:tcW w:w="696" w:type="dxa"/>
          </w:tcPr>
          <w:p w:rsidR="00FF22D3" w:rsidRDefault="00D22CFF">
            <w:pPr>
              <w:widowControl/>
              <w:jc w:val="left"/>
              <w:rPr>
                <w:sz w:val="16"/>
                <w:szCs w:val="16"/>
              </w:rPr>
            </w:pPr>
            <w:r>
              <w:rPr>
                <w:rFonts w:hint="eastAsia"/>
                <w:sz w:val="16"/>
                <w:szCs w:val="16"/>
              </w:rPr>
              <w:t>40</w:t>
            </w:r>
          </w:p>
        </w:tc>
        <w:tc>
          <w:tcPr>
            <w:tcW w:w="696" w:type="dxa"/>
          </w:tcPr>
          <w:p w:rsidR="00FF22D3" w:rsidRDefault="00D22CFF">
            <w:pPr>
              <w:widowControl/>
              <w:jc w:val="left"/>
              <w:rPr>
                <w:sz w:val="16"/>
                <w:szCs w:val="16"/>
              </w:rPr>
            </w:pPr>
            <w:r>
              <w:rPr>
                <w:rFonts w:hint="eastAsia"/>
                <w:sz w:val="16"/>
                <w:szCs w:val="16"/>
              </w:rPr>
              <w:t>0</w:t>
            </w:r>
          </w:p>
        </w:tc>
        <w:tc>
          <w:tcPr>
            <w:tcW w:w="510" w:type="dxa"/>
          </w:tcPr>
          <w:p w:rsidR="00FF22D3" w:rsidRDefault="00D22CFF">
            <w:pPr>
              <w:widowControl/>
              <w:jc w:val="left"/>
              <w:rPr>
                <w:sz w:val="16"/>
                <w:szCs w:val="16"/>
              </w:rPr>
            </w:pPr>
            <w:r>
              <w:rPr>
                <w:rFonts w:hint="eastAsia"/>
                <w:sz w:val="16"/>
                <w:szCs w:val="16"/>
              </w:rPr>
              <w:t>1</w:t>
            </w:r>
          </w:p>
        </w:tc>
        <w:tc>
          <w:tcPr>
            <w:tcW w:w="510" w:type="dxa"/>
          </w:tcPr>
          <w:p w:rsidR="00FF22D3" w:rsidRDefault="00D22CFF">
            <w:pPr>
              <w:widowControl/>
              <w:jc w:val="left"/>
              <w:rPr>
                <w:sz w:val="16"/>
                <w:szCs w:val="16"/>
              </w:rPr>
            </w:pPr>
            <w:r>
              <w:rPr>
                <w:rFonts w:hint="eastAsia"/>
                <w:sz w:val="16"/>
                <w:szCs w:val="16"/>
              </w:rPr>
              <w:t>1</w:t>
            </w:r>
          </w:p>
        </w:tc>
        <w:tc>
          <w:tcPr>
            <w:tcW w:w="510" w:type="dxa"/>
          </w:tcPr>
          <w:p w:rsidR="00FF22D3" w:rsidRDefault="00D22CFF">
            <w:pPr>
              <w:widowControl/>
              <w:jc w:val="left"/>
              <w:rPr>
                <w:sz w:val="16"/>
                <w:szCs w:val="16"/>
              </w:rPr>
            </w:pPr>
            <w:r>
              <w:rPr>
                <w:rFonts w:hint="eastAsia"/>
                <w:sz w:val="16"/>
                <w:szCs w:val="16"/>
              </w:rPr>
              <w:t>1</w:t>
            </w:r>
          </w:p>
        </w:tc>
        <w:tc>
          <w:tcPr>
            <w:tcW w:w="510" w:type="dxa"/>
          </w:tcPr>
          <w:p w:rsidR="00FF22D3" w:rsidRDefault="00D22CFF">
            <w:pPr>
              <w:widowControl/>
              <w:jc w:val="left"/>
              <w:rPr>
                <w:sz w:val="16"/>
                <w:szCs w:val="16"/>
              </w:rPr>
            </w:pPr>
            <w:r>
              <w:rPr>
                <w:rFonts w:hint="eastAsia"/>
                <w:sz w:val="16"/>
                <w:szCs w:val="16"/>
              </w:rPr>
              <w:t>1</w:t>
            </w:r>
          </w:p>
        </w:tc>
        <w:tc>
          <w:tcPr>
            <w:tcW w:w="510" w:type="dxa"/>
          </w:tcPr>
          <w:p w:rsidR="00FF22D3" w:rsidRDefault="00D22CFF">
            <w:pPr>
              <w:widowControl/>
              <w:jc w:val="left"/>
              <w:rPr>
                <w:sz w:val="16"/>
                <w:szCs w:val="16"/>
              </w:rPr>
            </w:pPr>
            <w:r>
              <w:rPr>
                <w:rFonts w:hint="eastAsia"/>
                <w:sz w:val="16"/>
                <w:szCs w:val="16"/>
              </w:rPr>
              <w:t>1</w:t>
            </w:r>
          </w:p>
        </w:tc>
        <w:tc>
          <w:tcPr>
            <w:tcW w:w="510" w:type="dxa"/>
          </w:tcPr>
          <w:p w:rsidR="00FF22D3" w:rsidRDefault="00FF22D3">
            <w:pPr>
              <w:widowControl/>
              <w:jc w:val="left"/>
              <w:rPr>
                <w:sz w:val="16"/>
                <w:szCs w:val="16"/>
              </w:rPr>
            </w:pPr>
          </w:p>
        </w:tc>
      </w:tr>
      <w:tr w:rsidR="00FF22D3">
        <w:trPr>
          <w:trHeight w:val="460"/>
          <w:jc w:val="center"/>
        </w:trPr>
        <w:tc>
          <w:tcPr>
            <w:tcW w:w="562" w:type="dxa"/>
            <w:vMerge/>
          </w:tcPr>
          <w:p w:rsidR="00FF22D3" w:rsidRDefault="00FF22D3">
            <w:pPr>
              <w:widowControl/>
              <w:jc w:val="left"/>
              <w:rPr>
                <w:sz w:val="16"/>
                <w:szCs w:val="16"/>
              </w:rPr>
            </w:pPr>
          </w:p>
        </w:tc>
        <w:tc>
          <w:tcPr>
            <w:tcW w:w="903" w:type="dxa"/>
            <w:gridSpan w:val="2"/>
            <w:vMerge/>
          </w:tcPr>
          <w:p w:rsidR="00FF22D3" w:rsidRDefault="00FF22D3">
            <w:pPr>
              <w:widowControl/>
              <w:jc w:val="left"/>
              <w:rPr>
                <w:sz w:val="16"/>
                <w:szCs w:val="16"/>
              </w:rPr>
            </w:pPr>
          </w:p>
        </w:tc>
        <w:tc>
          <w:tcPr>
            <w:tcW w:w="497" w:type="dxa"/>
            <w:gridSpan w:val="2"/>
          </w:tcPr>
          <w:p w:rsidR="00FF22D3" w:rsidRDefault="00D22CFF">
            <w:pPr>
              <w:widowControl/>
              <w:jc w:val="left"/>
              <w:rPr>
                <w:sz w:val="16"/>
                <w:szCs w:val="16"/>
              </w:rPr>
            </w:pPr>
            <w:r>
              <w:rPr>
                <w:rFonts w:hint="eastAsia"/>
                <w:sz w:val="16"/>
                <w:szCs w:val="16"/>
              </w:rPr>
              <w:t>4</w:t>
            </w:r>
          </w:p>
        </w:tc>
        <w:tc>
          <w:tcPr>
            <w:tcW w:w="1898" w:type="dxa"/>
            <w:gridSpan w:val="2"/>
          </w:tcPr>
          <w:p w:rsidR="00FF22D3" w:rsidRDefault="00D22CFF">
            <w:pPr>
              <w:widowControl/>
              <w:jc w:val="left"/>
              <w:rPr>
                <w:sz w:val="16"/>
                <w:szCs w:val="16"/>
              </w:rPr>
            </w:pPr>
            <w:r>
              <w:rPr>
                <w:rFonts w:hint="eastAsia"/>
                <w:sz w:val="16"/>
                <w:szCs w:val="16"/>
              </w:rPr>
              <w:t>大学生创业与创新教育</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32</w:t>
            </w:r>
          </w:p>
        </w:tc>
        <w:tc>
          <w:tcPr>
            <w:tcW w:w="465" w:type="dxa"/>
          </w:tcPr>
          <w:p w:rsidR="00FF22D3" w:rsidRDefault="00D22CFF">
            <w:pPr>
              <w:widowControl/>
              <w:jc w:val="left"/>
              <w:rPr>
                <w:sz w:val="16"/>
                <w:szCs w:val="16"/>
              </w:rPr>
            </w:pPr>
            <w:r>
              <w:rPr>
                <w:rFonts w:hint="eastAsia"/>
                <w:sz w:val="16"/>
                <w:szCs w:val="16"/>
              </w:rPr>
              <w:t>2</w:t>
            </w:r>
          </w:p>
        </w:tc>
        <w:tc>
          <w:tcPr>
            <w:tcW w:w="696" w:type="dxa"/>
          </w:tcPr>
          <w:p w:rsidR="00FF22D3" w:rsidRDefault="00D22CFF">
            <w:pPr>
              <w:widowControl/>
              <w:jc w:val="left"/>
              <w:rPr>
                <w:sz w:val="16"/>
                <w:szCs w:val="16"/>
              </w:rPr>
            </w:pPr>
            <w:r>
              <w:rPr>
                <w:rFonts w:hint="eastAsia"/>
                <w:sz w:val="16"/>
                <w:szCs w:val="16"/>
              </w:rPr>
              <w:t>20</w:t>
            </w:r>
          </w:p>
        </w:tc>
        <w:tc>
          <w:tcPr>
            <w:tcW w:w="696" w:type="dxa"/>
          </w:tcPr>
          <w:p w:rsidR="00FF22D3" w:rsidRDefault="00D22CFF">
            <w:pPr>
              <w:widowControl/>
              <w:jc w:val="left"/>
              <w:rPr>
                <w:sz w:val="16"/>
                <w:szCs w:val="16"/>
              </w:rPr>
            </w:pPr>
            <w:r>
              <w:rPr>
                <w:rFonts w:hint="eastAsia"/>
                <w:sz w:val="16"/>
                <w:szCs w:val="16"/>
              </w:rPr>
              <w:t>（</w:t>
            </w:r>
            <w:r>
              <w:rPr>
                <w:rFonts w:hint="eastAsia"/>
                <w:sz w:val="16"/>
                <w:szCs w:val="16"/>
              </w:rPr>
              <w:t>12</w:t>
            </w:r>
            <w:r>
              <w:rPr>
                <w:rFonts w:hint="eastAsia"/>
                <w:sz w:val="16"/>
                <w:szCs w:val="16"/>
              </w:rPr>
              <w:t>）</w:t>
            </w: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0/2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420"/>
          <w:jc w:val="center"/>
        </w:trPr>
        <w:tc>
          <w:tcPr>
            <w:tcW w:w="562" w:type="dxa"/>
            <w:vMerge/>
          </w:tcPr>
          <w:p w:rsidR="00FF22D3" w:rsidRDefault="00FF22D3">
            <w:pPr>
              <w:widowControl/>
              <w:jc w:val="left"/>
              <w:rPr>
                <w:sz w:val="16"/>
                <w:szCs w:val="16"/>
              </w:rPr>
            </w:pPr>
          </w:p>
        </w:tc>
        <w:tc>
          <w:tcPr>
            <w:tcW w:w="903" w:type="dxa"/>
            <w:gridSpan w:val="2"/>
            <w:vMerge/>
          </w:tcPr>
          <w:p w:rsidR="00FF22D3" w:rsidRDefault="00FF22D3">
            <w:pPr>
              <w:widowControl/>
              <w:jc w:val="left"/>
              <w:rPr>
                <w:sz w:val="16"/>
                <w:szCs w:val="16"/>
              </w:rPr>
            </w:pPr>
          </w:p>
        </w:tc>
        <w:tc>
          <w:tcPr>
            <w:tcW w:w="497" w:type="dxa"/>
            <w:gridSpan w:val="2"/>
          </w:tcPr>
          <w:p w:rsidR="00FF22D3" w:rsidRDefault="00D22CFF">
            <w:pPr>
              <w:widowControl/>
              <w:jc w:val="left"/>
              <w:rPr>
                <w:sz w:val="16"/>
                <w:szCs w:val="16"/>
              </w:rPr>
            </w:pPr>
            <w:r>
              <w:rPr>
                <w:rFonts w:hint="eastAsia"/>
                <w:sz w:val="16"/>
                <w:szCs w:val="16"/>
              </w:rPr>
              <w:t>5</w:t>
            </w:r>
          </w:p>
        </w:tc>
        <w:tc>
          <w:tcPr>
            <w:tcW w:w="1898" w:type="dxa"/>
            <w:gridSpan w:val="2"/>
          </w:tcPr>
          <w:p w:rsidR="00FF22D3" w:rsidRDefault="00D22CFF">
            <w:pPr>
              <w:widowControl/>
              <w:jc w:val="left"/>
              <w:rPr>
                <w:sz w:val="16"/>
                <w:szCs w:val="16"/>
              </w:rPr>
            </w:pPr>
            <w:r>
              <w:rPr>
                <w:rFonts w:hint="eastAsia"/>
                <w:sz w:val="16"/>
                <w:szCs w:val="16"/>
              </w:rPr>
              <w:t>职业发展与就业指导</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sz w:val="16"/>
                <w:szCs w:val="16"/>
              </w:rPr>
              <w:t>16</w:t>
            </w:r>
          </w:p>
        </w:tc>
        <w:tc>
          <w:tcPr>
            <w:tcW w:w="465" w:type="dxa"/>
          </w:tcPr>
          <w:p w:rsidR="00FF22D3" w:rsidRDefault="00D22CFF">
            <w:pPr>
              <w:widowControl/>
              <w:jc w:val="left"/>
              <w:rPr>
                <w:sz w:val="16"/>
                <w:szCs w:val="16"/>
              </w:rPr>
            </w:pPr>
            <w:r>
              <w:rPr>
                <w:sz w:val="16"/>
                <w:szCs w:val="16"/>
              </w:rPr>
              <w:t>1</w:t>
            </w:r>
          </w:p>
        </w:tc>
        <w:tc>
          <w:tcPr>
            <w:tcW w:w="696" w:type="dxa"/>
          </w:tcPr>
          <w:p w:rsidR="00FF22D3" w:rsidRDefault="00D22CFF">
            <w:pPr>
              <w:widowControl/>
              <w:jc w:val="left"/>
              <w:rPr>
                <w:sz w:val="16"/>
                <w:szCs w:val="16"/>
              </w:rPr>
            </w:pPr>
            <w:r>
              <w:rPr>
                <w:sz w:val="16"/>
                <w:szCs w:val="16"/>
              </w:rPr>
              <w:t>16</w:t>
            </w:r>
          </w:p>
        </w:tc>
        <w:tc>
          <w:tcPr>
            <w:tcW w:w="696" w:type="dxa"/>
          </w:tcPr>
          <w:p w:rsidR="00FF22D3" w:rsidRDefault="00D22CFF">
            <w:pPr>
              <w:widowControl/>
              <w:jc w:val="left"/>
              <w:rPr>
                <w:sz w:val="16"/>
                <w:szCs w:val="16"/>
              </w:rPr>
            </w:pPr>
            <w:r>
              <w:rPr>
                <w:sz w:val="16"/>
                <w:szCs w:val="16"/>
              </w:rPr>
              <w:t>0</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2/0</w:t>
            </w:r>
          </w:p>
        </w:tc>
        <w:tc>
          <w:tcPr>
            <w:tcW w:w="510" w:type="dxa"/>
          </w:tcPr>
          <w:p w:rsidR="00FF22D3" w:rsidRDefault="00FF22D3">
            <w:pPr>
              <w:widowControl/>
              <w:jc w:val="left"/>
              <w:rPr>
                <w:sz w:val="16"/>
                <w:szCs w:val="16"/>
              </w:rPr>
            </w:pPr>
          </w:p>
        </w:tc>
      </w:tr>
      <w:tr w:rsidR="00FF22D3">
        <w:trPr>
          <w:trHeight w:val="420"/>
          <w:jc w:val="center"/>
        </w:trPr>
        <w:tc>
          <w:tcPr>
            <w:tcW w:w="562" w:type="dxa"/>
            <w:vMerge/>
          </w:tcPr>
          <w:p w:rsidR="00FF22D3" w:rsidRDefault="00FF22D3">
            <w:pPr>
              <w:widowControl/>
              <w:jc w:val="left"/>
              <w:rPr>
                <w:sz w:val="16"/>
                <w:szCs w:val="16"/>
              </w:rPr>
            </w:pPr>
          </w:p>
        </w:tc>
        <w:tc>
          <w:tcPr>
            <w:tcW w:w="903" w:type="dxa"/>
            <w:gridSpan w:val="2"/>
            <w:vMerge/>
          </w:tcPr>
          <w:p w:rsidR="00FF22D3" w:rsidRDefault="00FF22D3">
            <w:pPr>
              <w:widowControl/>
              <w:jc w:val="left"/>
              <w:rPr>
                <w:sz w:val="16"/>
                <w:szCs w:val="16"/>
              </w:rPr>
            </w:pPr>
          </w:p>
        </w:tc>
        <w:tc>
          <w:tcPr>
            <w:tcW w:w="497" w:type="dxa"/>
            <w:gridSpan w:val="2"/>
          </w:tcPr>
          <w:p w:rsidR="00FF22D3" w:rsidRDefault="00D22CFF">
            <w:pPr>
              <w:widowControl/>
              <w:jc w:val="left"/>
              <w:rPr>
                <w:sz w:val="16"/>
                <w:szCs w:val="16"/>
              </w:rPr>
            </w:pPr>
            <w:r>
              <w:rPr>
                <w:rFonts w:hint="eastAsia"/>
                <w:sz w:val="16"/>
                <w:szCs w:val="16"/>
              </w:rPr>
              <w:t>6</w:t>
            </w:r>
          </w:p>
        </w:tc>
        <w:tc>
          <w:tcPr>
            <w:tcW w:w="1898" w:type="dxa"/>
            <w:gridSpan w:val="2"/>
          </w:tcPr>
          <w:p w:rsidR="00FF22D3" w:rsidRDefault="00D22CFF">
            <w:pPr>
              <w:widowControl/>
              <w:jc w:val="left"/>
              <w:rPr>
                <w:sz w:val="16"/>
                <w:szCs w:val="16"/>
              </w:rPr>
            </w:pPr>
            <w:r>
              <w:rPr>
                <w:rFonts w:hint="eastAsia"/>
                <w:sz w:val="16"/>
                <w:szCs w:val="16"/>
              </w:rPr>
              <w:t>大学生心理健康教育</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sz w:val="16"/>
                <w:szCs w:val="16"/>
              </w:rPr>
              <w:t>32</w:t>
            </w:r>
          </w:p>
        </w:tc>
        <w:tc>
          <w:tcPr>
            <w:tcW w:w="465" w:type="dxa"/>
          </w:tcPr>
          <w:p w:rsidR="00FF22D3" w:rsidRDefault="00D22CFF">
            <w:pPr>
              <w:widowControl/>
              <w:jc w:val="left"/>
              <w:rPr>
                <w:sz w:val="16"/>
                <w:szCs w:val="16"/>
              </w:rPr>
            </w:pPr>
            <w:r>
              <w:rPr>
                <w:sz w:val="16"/>
                <w:szCs w:val="16"/>
              </w:rPr>
              <w:t>2</w:t>
            </w:r>
          </w:p>
        </w:tc>
        <w:tc>
          <w:tcPr>
            <w:tcW w:w="696" w:type="dxa"/>
          </w:tcPr>
          <w:p w:rsidR="00FF22D3" w:rsidRDefault="00D22CFF">
            <w:pPr>
              <w:widowControl/>
              <w:jc w:val="left"/>
              <w:rPr>
                <w:sz w:val="16"/>
                <w:szCs w:val="16"/>
              </w:rPr>
            </w:pPr>
            <w:r>
              <w:rPr>
                <w:sz w:val="16"/>
                <w:szCs w:val="16"/>
              </w:rPr>
              <w:t>24</w:t>
            </w:r>
          </w:p>
        </w:tc>
        <w:tc>
          <w:tcPr>
            <w:tcW w:w="696" w:type="dxa"/>
          </w:tcPr>
          <w:p w:rsidR="00FF22D3" w:rsidRDefault="00D22CFF">
            <w:pPr>
              <w:widowControl/>
              <w:jc w:val="left"/>
              <w:rPr>
                <w:sz w:val="16"/>
                <w:szCs w:val="16"/>
              </w:rPr>
            </w:pPr>
            <w:r>
              <w:rPr>
                <w:rFonts w:hint="eastAsia"/>
                <w:sz w:val="16"/>
                <w:szCs w:val="16"/>
              </w:rPr>
              <w:t>(8)</w:t>
            </w:r>
          </w:p>
        </w:tc>
        <w:tc>
          <w:tcPr>
            <w:tcW w:w="510" w:type="dxa"/>
          </w:tcPr>
          <w:p w:rsidR="00FF22D3" w:rsidRDefault="00D22CFF">
            <w:pPr>
              <w:widowControl/>
              <w:jc w:val="left"/>
              <w:rPr>
                <w:sz w:val="16"/>
                <w:szCs w:val="16"/>
              </w:rPr>
            </w:pPr>
            <w:r>
              <w:rPr>
                <w:sz w:val="16"/>
                <w:szCs w:val="16"/>
              </w:rPr>
              <w:t>2</w:t>
            </w:r>
          </w:p>
        </w:tc>
        <w:tc>
          <w:tcPr>
            <w:tcW w:w="510" w:type="dxa"/>
          </w:tcPr>
          <w:p w:rsidR="00FF22D3" w:rsidRDefault="00D22CFF">
            <w:pPr>
              <w:widowControl/>
              <w:jc w:val="left"/>
              <w:rPr>
                <w:sz w:val="16"/>
                <w:szCs w:val="16"/>
              </w:rPr>
            </w:pPr>
            <w:r>
              <w:rPr>
                <w:rFonts w:hint="eastAsia"/>
                <w:sz w:val="16"/>
                <w:szCs w:val="16"/>
              </w:rPr>
              <w:t>0/2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380"/>
          <w:jc w:val="center"/>
        </w:trPr>
        <w:tc>
          <w:tcPr>
            <w:tcW w:w="562" w:type="dxa"/>
            <w:vMerge/>
          </w:tcPr>
          <w:p w:rsidR="00FF22D3" w:rsidRDefault="00FF22D3">
            <w:pPr>
              <w:widowControl/>
              <w:jc w:val="left"/>
              <w:rPr>
                <w:sz w:val="16"/>
                <w:szCs w:val="16"/>
              </w:rPr>
            </w:pPr>
          </w:p>
        </w:tc>
        <w:tc>
          <w:tcPr>
            <w:tcW w:w="903" w:type="dxa"/>
            <w:gridSpan w:val="2"/>
            <w:vMerge/>
          </w:tcPr>
          <w:p w:rsidR="00FF22D3" w:rsidRDefault="00FF22D3">
            <w:pPr>
              <w:widowControl/>
              <w:jc w:val="left"/>
              <w:rPr>
                <w:sz w:val="16"/>
                <w:szCs w:val="16"/>
              </w:rPr>
            </w:pPr>
          </w:p>
        </w:tc>
        <w:tc>
          <w:tcPr>
            <w:tcW w:w="497" w:type="dxa"/>
            <w:gridSpan w:val="2"/>
          </w:tcPr>
          <w:p w:rsidR="00FF22D3" w:rsidRDefault="00D22CFF">
            <w:pPr>
              <w:widowControl/>
              <w:jc w:val="left"/>
              <w:rPr>
                <w:sz w:val="16"/>
                <w:szCs w:val="16"/>
              </w:rPr>
            </w:pPr>
            <w:r>
              <w:rPr>
                <w:rFonts w:hint="eastAsia"/>
                <w:sz w:val="16"/>
                <w:szCs w:val="16"/>
              </w:rPr>
              <w:t>7</w:t>
            </w:r>
          </w:p>
        </w:tc>
        <w:tc>
          <w:tcPr>
            <w:tcW w:w="1898" w:type="dxa"/>
            <w:gridSpan w:val="2"/>
          </w:tcPr>
          <w:p w:rsidR="00FF22D3" w:rsidRDefault="00D22CFF">
            <w:pPr>
              <w:widowControl/>
              <w:jc w:val="left"/>
              <w:rPr>
                <w:sz w:val="16"/>
                <w:szCs w:val="16"/>
              </w:rPr>
            </w:pPr>
            <w:r>
              <w:rPr>
                <w:rFonts w:hint="eastAsia"/>
                <w:sz w:val="16"/>
                <w:szCs w:val="16"/>
              </w:rPr>
              <w:t>军事理论与军事技能训练</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78</w:t>
            </w:r>
          </w:p>
        </w:tc>
        <w:tc>
          <w:tcPr>
            <w:tcW w:w="465" w:type="dxa"/>
          </w:tcPr>
          <w:p w:rsidR="00FF22D3" w:rsidRDefault="00D22CFF">
            <w:pPr>
              <w:widowControl/>
              <w:jc w:val="left"/>
              <w:rPr>
                <w:sz w:val="16"/>
                <w:szCs w:val="16"/>
              </w:rPr>
            </w:pPr>
            <w:r>
              <w:rPr>
                <w:rFonts w:hint="eastAsia"/>
                <w:sz w:val="16"/>
                <w:szCs w:val="16"/>
              </w:rPr>
              <w:t>4</w:t>
            </w:r>
          </w:p>
        </w:tc>
        <w:tc>
          <w:tcPr>
            <w:tcW w:w="696" w:type="dxa"/>
          </w:tcPr>
          <w:p w:rsidR="00FF22D3" w:rsidRDefault="00D22CFF">
            <w:pPr>
              <w:widowControl/>
              <w:jc w:val="left"/>
              <w:rPr>
                <w:sz w:val="16"/>
                <w:szCs w:val="16"/>
              </w:rPr>
            </w:pPr>
            <w:r>
              <w:rPr>
                <w:rFonts w:hint="eastAsia"/>
                <w:sz w:val="16"/>
                <w:szCs w:val="16"/>
              </w:rPr>
              <w:t>36</w:t>
            </w:r>
          </w:p>
        </w:tc>
        <w:tc>
          <w:tcPr>
            <w:tcW w:w="696" w:type="dxa"/>
          </w:tcPr>
          <w:p w:rsidR="00FF22D3" w:rsidRDefault="00D22CFF">
            <w:pPr>
              <w:widowControl/>
              <w:jc w:val="left"/>
              <w:rPr>
                <w:sz w:val="16"/>
                <w:szCs w:val="16"/>
              </w:rPr>
            </w:pPr>
            <w:r>
              <w:rPr>
                <w:rFonts w:hint="eastAsia"/>
                <w:sz w:val="16"/>
                <w:szCs w:val="16"/>
              </w:rPr>
              <w:t>42</w:t>
            </w:r>
          </w:p>
        </w:tc>
        <w:tc>
          <w:tcPr>
            <w:tcW w:w="510" w:type="dxa"/>
          </w:tcPr>
          <w:p w:rsidR="00FF22D3" w:rsidRDefault="00D22CFF">
            <w:pPr>
              <w:widowControl/>
              <w:jc w:val="left"/>
              <w:rPr>
                <w:sz w:val="16"/>
                <w:szCs w:val="16"/>
              </w:rPr>
            </w:pPr>
            <w:r>
              <w:rPr>
                <w:rFonts w:hint="eastAsia"/>
                <w:sz w:val="16"/>
                <w:szCs w:val="16"/>
              </w:rPr>
              <w:t>2</w:t>
            </w:r>
            <w:r>
              <w:rPr>
                <w:rFonts w:hint="eastAsia"/>
                <w:sz w:val="16"/>
                <w:szCs w:val="16"/>
              </w:rPr>
              <w:t>周</w:t>
            </w:r>
          </w:p>
        </w:tc>
        <w:tc>
          <w:tcPr>
            <w:tcW w:w="510" w:type="dxa"/>
          </w:tcPr>
          <w:p w:rsidR="00FF22D3" w:rsidRDefault="00D22CFF">
            <w:pPr>
              <w:widowControl/>
              <w:jc w:val="left"/>
              <w:rPr>
                <w:sz w:val="16"/>
                <w:szCs w:val="16"/>
              </w:rPr>
            </w:pPr>
            <w:r>
              <w:rPr>
                <w:rFonts w:hint="eastAsia"/>
                <w:sz w:val="16"/>
                <w:szCs w:val="16"/>
              </w:rPr>
              <w:t>(1)</w:t>
            </w:r>
          </w:p>
        </w:tc>
        <w:tc>
          <w:tcPr>
            <w:tcW w:w="510" w:type="dxa"/>
          </w:tcPr>
          <w:p w:rsidR="00FF22D3" w:rsidRDefault="00D22CFF">
            <w:pPr>
              <w:widowControl/>
              <w:jc w:val="left"/>
              <w:rPr>
                <w:sz w:val="16"/>
                <w:szCs w:val="16"/>
              </w:rPr>
            </w:pPr>
            <w:r>
              <w:rPr>
                <w:rFonts w:hint="eastAsia"/>
                <w:sz w:val="16"/>
                <w:szCs w:val="16"/>
              </w:rPr>
              <w:t>(1)</w:t>
            </w:r>
          </w:p>
        </w:tc>
        <w:tc>
          <w:tcPr>
            <w:tcW w:w="510" w:type="dxa"/>
          </w:tcPr>
          <w:p w:rsidR="00FF22D3" w:rsidRDefault="00D22CFF">
            <w:pPr>
              <w:widowControl/>
              <w:jc w:val="left"/>
              <w:rPr>
                <w:sz w:val="16"/>
                <w:szCs w:val="16"/>
              </w:rPr>
            </w:pPr>
            <w:r>
              <w:rPr>
                <w:rFonts w:hint="eastAsia"/>
                <w:sz w:val="16"/>
                <w:szCs w:val="16"/>
              </w:rPr>
              <w:t>(1)</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420"/>
          <w:jc w:val="center"/>
        </w:trPr>
        <w:tc>
          <w:tcPr>
            <w:tcW w:w="562" w:type="dxa"/>
            <w:vMerge/>
          </w:tcPr>
          <w:p w:rsidR="00FF22D3" w:rsidRDefault="00FF22D3">
            <w:pPr>
              <w:widowControl/>
              <w:jc w:val="left"/>
              <w:rPr>
                <w:sz w:val="16"/>
                <w:szCs w:val="16"/>
              </w:rPr>
            </w:pPr>
          </w:p>
        </w:tc>
        <w:tc>
          <w:tcPr>
            <w:tcW w:w="903" w:type="dxa"/>
            <w:gridSpan w:val="2"/>
            <w:vMerge/>
          </w:tcPr>
          <w:p w:rsidR="00FF22D3" w:rsidRDefault="00FF22D3">
            <w:pPr>
              <w:widowControl/>
              <w:jc w:val="left"/>
              <w:rPr>
                <w:sz w:val="16"/>
                <w:szCs w:val="16"/>
              </w:rPr>
            </w:pPr>
          </w:p>
        </w:tc>
        <w:tc>
          <w:tcPr>
            <w:tcW w:w="497" w:type="dxa"/>
            <w:gridSpan w:val="2"/>
          </w:tcPr>
          <w:p w:rsidR="00FF22D3" w:rsidRDefault="00D22CFF">
            <w:pPr>
              <w:widowControl/>
              <w:jc w:val="left"/>
              <w:rPr>
                <w:sz w:val="16"/>
                <w:szCs w:val="16"/>
              </w:rPr>
            </w:pPr>
            <w:r>
              <w:rPr>
                <w:rFonts w:hint="eastAsia"/>
                <w:sz w:val="16"/>
                <w:szCs w:val="16"/>
              </w:rPr>
              <w:t>8</w:t>
            </w:r>
          </w:p>
        </w:tc>
        <w:tc>
          <w:tcPr>
            <w:tcW w:w="1898" w:type="dxa"/>
            <w:gridSpan w:val="2"/>
          </w:tcPr>
          <w:p w:rsidR="00FF22D3" w:rsidRDefault="00D22CFF">
            <w:pPr>
              <w:widowControl/>
              <w:jc w:val="left"/>
              <w:rPr>
                <w:sz w:val="16"/>
                <w:szCs w:val="16"/>
              </w:rPr>
            </w:pPr>
            <w:r>
              <w:rPr>
                <w:rFonts w:hint="eastAsia"/>
                <w:sz w:val="16"/>
                <w:szCs w:val="16"/>
              </w:rPr>
              <w:t>体育</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108</w:t>
            </w:r>
          </w:p>
        </w:tc>
        <w:tc>
          <w:tcPr>
            <w:tcW w:w="465" w:type="dxa"/>
          </w:tcPr>
          <w:p w:rsidR="00FF22D3" w:rsidRDefault="00D22CFF">
            <w:pPr>
              <w:widowControl/>
              <w:jc w:val="left"/>
              <w:rPr>
                <w:sz w:val="16"/>
                <w:szCs w:val="16"/>
              </w:rPr>
            </w:pPr>
            <w:r>
              <w:rPr>
                <w:rFonts w:hint="eastAsia"/>
                <w:sz w:val="16"/>
                <w:szCs w:val="16"/>
              </w:rPr>
              <w:t>4</w:t>
            </w:r>
          </w:p>
        </w:tc>
        <w:tc>
          <w:tcPr>
            <w:tcW w:w="696" w:type="dxa"/>
          </w:tcPr>
          <w:p w:rsidR="00FF22D3" w:rsidRDefault="00D22CFF">
            <w:pPr>
              <w:widowControl/>
              <w:jc w:val="left"/>
              <w:rPr>
                <w:sz w:val="16"/>
                <w:szCs w:val="16"/>
              </w:rPr>
            </w:pPr>
            <w:r>
              <w:rPr>
                <w:rFonts w:hint="eastAsia"/>
                <w:sz w:val="16"/>
                <w:szCs w:val="16"/>
              </w:rPr>
              <w:t>（</w:t>
            </w:r>
            <w:r>
              <w:rPr>
                <w:rFonts w:hint="eastAsia"/>
                <w:sz w:val="16"/>
                <w:szCs w:val="16"/>
              </w:rPr>
              <w:t>48</w:t>
            </w:r>
            <w:r>
              <w:rPr>
                <w:rFonts w:hint="eastAsia"/>
                <w:sz w:val="16"/>
                <w:szCs w:val="16"/>
              </w:rPr>
              <w:t>）</w:t>
            </w:r>
          </w:p>
        </w:tc>
        <w:tc>
          <w:tcPr>
            <w:tcW w:w="696" w:type="dxa"/>
          </w:tcPr>
          <w:p w:rsidR="00FF22D3" w:rsidRDefault="00D22CFF">
            <w:pPr>
              <w:widowControl/>
              <w:jc w:val="left"/>
              <w:rPr>
                <w:sz w:val="16"/>
                <w:szCs w:val="16"/>
              </w:rPr>
            </w:pPr>
            <w:r>
              <w:rPr>
                <w:rFonts w:hint="eastAsia"/>
                <w:sz w:val="16"/>
                <w:szCs w:val="16"/>
              </w:rPr>
              <w:t>60</w:t>
            </w: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jc w:val="center"/>
        </w:trPr>
        <w:tc>
          <w:tcPr>
            <w:tcW w:w="562" w:type="dxa"/>
            <w:vMerge/>
          </w:tcPr>
          <w:p w:rsidR="00FF22D3" w:rsidRDefault="00FF22D3">
            <w:pPr>
              <w:widowControl/>
              <w:jc w:val="left"/>
              <w:rPr>
                <w:sz w:val="16"/>
                <w:szCs w:val="16"/>
              </w:rPr>
            </w:pPr>
          </w:p>
        </w:tc>
        <w:tc>
          <w:tcPr>
            <w:tcW w:w="903" w:type="dxa"/>
            <w:gridSpan w:val="2"/>
            <w:vMerge/>
          </w:tcPr>
          <w:p w:rsidR="00FF22D3" w:rsidRDefault="00FF22D3">
            <w:pPr>
              <w:widowControl/>
              <w:jc w:val="left"/>
              <w:rPr>
                <w:sz w:val="16"/>
                <w:szCs w:val="16"/>
              </w:rPr>
            </w:pPr>
          </w:p>
        </w:tc>
        <w:tc>
          <w:tcPr>
            <w:tcW w:w="497" w:type="dxa"/>
            <w:gridSpan w:val="2"/>
          </w:tcPr>
          <w:p w:rsidR="00FF22D3" w:rsidRDefault="00D22CFF">
            <w:pPr>
              <w:widowControl/>
              <w:jc w:val="left"/>
              <w:rPr>
                <w:sz w:val="16"/>
                <w:szCs w:val="16"/>
              </w:rPr>
            </w:pPr>
            <w:r>
              <w:rPr>
                <w:rFonts w:hint="eastAsia"/>
                <w:sz w:val="16"/>
                <w:szCs w:val="16"/>
              </w:rPr>
              <w:t>9</w:t>
            </w:r>
          </w:p>
        </w:tc>
        <w:tc>
          <w:tcPr>
            <w:tcW w:w="1898" w:type="dxa"/>
            <w:gridSpan w:val="2"/>
          </w:tcPr>
          <w:p w:rsidR="00FF22D3" w:rsidRDefault="00D22CFF">
            <w:pPr>
              <w:widowControl/>
              <w:jc w:val="left"/>
              <w:rPr>
                <w:sz w:val="16"/>
                <w:szCs w:val="16"/>
              </w:rPr>
            </w:pPr>
            <w:r>
              <w:rPr>
                <w:rFonts w:hint="eastAsia"/>
                <w:sz w:val="16"/>
                <w:szCs w:val="16"/>
              </w:rPr>
              <w:t>职业英语（上）</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sz w:val="16"/>
                <w:szCs w:val="16"/>
              </w:rPr>
              <w:t>48</w:t>
            </w:r>
          </w:p>
        </w:tc>
        <w:tc>
          <w:tcPr>
            <w:tcW w:w="465" w:type="dxa"/>
          </w:tcPr>
          <w:p w:rsidR="00FF22D3" w:rsidRDefault="00D22CFF">
            <w:pPr>
              <w:widowControl/>
              <w:jc w:val="left"/>
              <w:rPr>
                <w:sz w:val="16"/>
                <w:szCs w:val="16"/>
              </w:rPr>
            </w:pPr>
            <w:r>
              <w:rPr>
                <w:sz w:val="16"/>
                <w:szCs w:val="16"/>
              </w:rPr>
              <w:t>3</w:t>
            </w:r>
          </w:p>
        </w:tc>
        <w:tc>
          <w:tcPr>
            <w:tcW w:w="696" w:type="dxa"/>
          </w:tcPr>
          <w:p w:rsidR="00FF22D3" w:rsidRDefault="00D22CFF">
            <w:pPr>
              <w:widowControl/>
              <w:jc w:val="left"/>
              <w:rPr>
                <w:sz w:val="16"/>
                <w:szCs w:val="16"/>
              </w:rPr>
            </w:pPr>
            <w:r>
              <w:rPr>
                <w:sz w:val="16"/>
                <w:szCs w:val="16"/>
              </w:rPr>
              <w:t>36</w:t>
            </w:r>
          </w:p>
        </w:tc>
        <w:tc>
          <w:tcPr>
            <w:tcW w:w="696" w:type="dxa"/>
          </w:tcPr>
          <w:p w:rsidR="00FF22D3" w:rsidRDefault="00D22CFF">
            <w:pPr>
              <w:widowControl/>
              <w:jc w:val="left"/>
              <w:rPr>
                <w:sz w:val="16"/>
                <w:szCs w:val="16"/>
              </w:rPr>
            </w:pPr>
            <w:r>
              <w:rPr>
                <w:sz w:val="16"/>
                <w:szCs w:val="16"/>
              </w:rPr>
              <w:t>12</w:t>
            </w:r>
          </w:p>
        </w:tc>
        <w:tc>
          <w:tcPr>
            <w:tcW w:w="510" w:type="dxa"/>
          </w:tcPr>
          <w:p w:rsidR="00FF22D3" w:rsidRDefault="00D22CFF">
            <w:pPr>
              <w:widowControl/>
              <w:jc w:val="left"/>
              <w:rPr>
                <w:sz w:val="16"/>
                <w:szCs w:val="16"/>
              </w:rPr>
            </w:pPr>
            <w:r>
              <w:rPr>
                <w:sz w:val="16"/>
                <w:szCs w:val="16"/>
              </w:rPr>
              <w:t>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jc w:val="center"/>
        </w:trPr>
        <w:tc>
          <w:tcPr>
            <w:tcW w:w="562" w:type="dxa"/>
            <w:vMerge/>
          </w:tcPr>
          <w:p w:rsidR="00FF22D3" w:rsidRDefault="00FF22D3">
            <w:pPr>
              <w:widowControl/>
              <w:jc w:val="left"/>
              <w:rPr>
                <w:sz w:val="16"/>
                <w:szCs w:val="16"/>
              </w:rPr>
            </w:pPr>
          </w:p>
        </w:tc>
        <w:tc>
          <w:tcPr>
            <w:tcW w:w="903" w:type="dxa"/>
            <w:gridSpan w:val="2"/>
            <w:vMerge/>
          </w:tcPr>
          <w:p w:rsidR="00FF22D3" w:rsidRDefault="00FF22D3">
            <w:pPr>
              <w:widowControl/>
              <w:jc w:val="left"/>
              <w:rPr>
                <w:sz w:val="16"/>
                <w:szCs w:val="16"/>
              </w:rPr>
            </w:pPr>
          </w:p>
        </w:tc>
        <w:tc>
          <w:tcPr>
            <w:tcW w:w="497" w:type="dxa"/>
            <w:gridSpan w:val="2"/>
          </w:tcPr>
          <w:p w:rsidR="00FF22D3" w:rsidRDefault="00D22CFF">
            <w:pPr>
              <w:widowControl/>
              <w:jc w:val="left"/>
              <w:rPr>
                <w:sz w:val="16"/>
                <w:szCs w:val="16"/>
              </w:rPr>
            </w:pPr>
            <w:r>
              <w:rPr>
                <w:rFonts w:hint="eastAsia"/>
                <w:sz w:val="16"/>
                <w:szCs w:val="16"/>
              </w:rPr>
              <w:t>10</w:t>
            </w:r>
          </w:p>
        </w:tc>
        <w:tc>
          <w:tcPr>
            <w:tcW w:w="1898" w:type="dxa"/>
            <w:gridSpan w:val="2"/>
          </w:tcPr>
          <w:p w:rsidR="00FF22D3" w:rsidRDefault="00D22CFF">
            <w:pPr>
              <w:widowControl/>
              <w:jc w:val="left"/>
              <w:rPr>
                <w:sz w:val="16"/>
                <w:szCs w:val="16"/>
              </w:rPr>
            </w:pPr>
            <w:r>
              <w:rPr>
                <w:rFonts w:hint="eastAsia"/>
                <w:sz w:val="16"/>
                <w:szCs w:val="16"/>
              </w:rPr>
              <w:t>职业英语（下）</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sz w:val="16"/>
                <w:szCs w:val="16"/>
              </w:rPr>
              <w:t>64</w:t>
            </w:r>
          </w:p>
        </w:tc>
        <w:tc>
          <w:tcPr>
            <w:tcW w:w="465" w:type="dxa"/>
          </w:tcPr>
          <w:p w:rsidR="00FF22D3" w:rsidRDefault="00D22CFF">
            <w:pPr>
              <w:widowControl/>
              <w:jc w:val="left"/>
              <w:rPr>
                <w:sz w:val="16"/>
                <w:szCs w:val="16"/>
              </w:rPr>
            </w:pPr>
            <w:r>
              <w:rPr>
                <w:sz w:val="16"/>
                <w:szCs w:val="16"/>
              </w:rPr>
              <w:t>4</w:t>
            </w:r>
          </w:p>
        </w:tc>
        <w:tc>
          <w:tcPr>
            <w:tcW w:w="696" w:type="dxa"/>
          </w:tcPr>
          <w:p w:rsidR="00FF22D3" w:rsidRDefault="00D22CFF">
            <w:pPr>
              <w:widowControl/>
              <w:jc w:val="left"/>
              <w:rPr>
                <w:sz w:val="16"/>
                <w:szCs w:val="16"/>
              </w:rPr>
            </w:pPr>
            <w:r>
              <w:rPr>
                <w:sz w:val="16"/>
                <w:szCs w:val="16"/>
              </w:rPr>
              <w:t>40</w:t>
            </w:r>
          </w:p>
        </w:tc>
        <w:tc>
          <w:tcPr>
            <w:tcW w:w="696" w:type="dxa"/>
          </w:tcPr>
          <w:p w:rsidR="00FF22D3" w:rsidRDefault="00D22CFF">
            <w:pPr>
              <w:widowControl/>
              <w:jc w:val="left"/>
              <w:rPr>
                <w:sz w:val="16"/>
                <w:szCs w:val="16"/>
              </w:rPr>
            </w:pPr>
            <w:r>
              <w:rPr>
                <w:sz w:val="16"/>
                <w:szCs w:val="16"/>
              </w:rPr>
              <w:t>24</w:t>
            </w: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jc w:val="center"/>
        </w:trPr>
        <w:tc>
          <w:tcPr>
            <w:tcW w:w="562" w:type="dxa"/>
            <w:vMerge/>
          </w:tcPr>
          <w:p w:rsidR="00FF22D3" w:rsidRDefault="00FF22D3">
            <w:pPr>
              <w:widowControl/>
              <w:jc w:val="left"/>
              <w:rPr>
                <w:sz w:val="16"/>
                <w:szCs w:val="16"/>
              </w:rPr>
            </w:pPr>
          </w:p>
        </w:tc>
        <w:tc>
          <w:tcPr>
            <w:tcW w:w="903" w:type="dxa"/>
            <w:gridSpan w:val="2"/>
            <w:vMerge/>
          </w:tcPr>
          <w:p w:rsidR="00FF22D3" w:rsidRDefault="00FF22D3">
            <w:pPr>
              <w:widowControl/>
              <w:jc w:val="left"/>
              <w:rPr>
                <w:sz w:val="16"/>
                <w:szCs w:val="16"/>
              </w:rPr>
            </w:pPr>
          </w:p>
        </w:tc>
        <w:tc>
          <w:tcPr>
            <w:tcW w:w="497" w:type="dxa"/>
            <w:gridSpan w:val="2"/>
          </w:tcPr>
          <w:p w:rsidR="00FF22D3" w:rsidRDefault="00D22CFF">
            <w:pPr>
              <w:widowControl/>
              <w:jc w:val="left"/>
              <w:rPr>
                <w:sz w:val="16"/>
                <w:szCs w:val="16"/>
              </w:rPr>
            </w:pPr>
            <w:r>
              <w:rPr>
                <w:rFonts w:hint="eastAsia"/>
                <w:sz w:val="16"/>
                <w:szCs w:val="16"/>
              </w:rPr>
              <w:t>11</w:t>
            </w:r>
          </w:p>
        </w:tc>
        <w:tc>
          <w:tcPr>
            <w:tcW w:w="1898" w:type="dxa"/>
            <w:gridSpan w:val="2"/>
          </w:tcPr>
          <w:p w:rsidR="00FF22D3" w:rsidRDefault="00D22CFF">
            <w:pPr>
              <w:widowControl/>
              <w:jc w:val="left"/>
              <w:rPr>
                <w:sz w:val="16"/>
                <w:szCs w:val="16"/>
              </w:rPr>
            </w:pPr>
            <w:r>
              <w:rPr>
                <w:rFonts w:hint="eastAsia"/>
                <w:sz w:val="16"/>
                <w:szCs w:val="16"/>
              </w:rPr>
              <w:t>计算机应用基础</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sz w:val="16"/>
                <w:szCs w:val="16"/>
              </w:rPr>
              <w:t>60</w:t>
            </w:r>
          </w:p>
        </w:tc>
        <w:tc>
          <w:tcPr>
            <w:tcW w:w="465" w:type="dxa"/>
          </w:tcPr>
          <w:p w:rsidR="00FF22D3" w:rsidRDefault="00D22CFF">
            <w:pPr>
              <w:widowControl/>
              <w:jc w:val="left"/>
              <w:rPr>
                <w:sz w:val="16"/>
                <w:szCs w:val="16"/>
              </w:rPr>
            </w:pPr>
            <w:r>
              <w:rPr>
                <w:sz w:val="16"/>
                <w:szCs w:val="16"/>
              </w:rPr>
              <w:t>4</w:t>
            </w:r>
          </w:p>
        </w:tc>
        <w:tc>
          <w:tcPr>
            <w:tcW w:w="696" w:type="dxa"/>
          </w:tcPr>
          <w:p w:rsidR="00FF22D3" w:rsidRDefault="00D22CFF">
            <w:pPr>
              <w:widowControl/>
              <w:jc w:val="left"/>
              <w:rPr>
                <w:sz w:val="16"/>
                <w:szCs w:val="16"/>
              </w:rPr>
            </w:pPr>
            <w:r>
              <w:rPr>
                <w:sz w:val="16"/>
                <w:szCs w:val="16"/>
              </w:rPr>
              <w:t>30</w:t>
            </w:r>
          </w:p>
        </w:tc>
        <w:tc>
          <w:tcPr>
            <w:tcW w:w="696" w:type="dxa"/>
          </w:tcPr>
          <w:p w:rsidR="00FF22D3" w:rsidRDefault="00D22CFF">
            <w:pPr>
              <w:widowControl/>
              <w:jc w:val="left"/>
              <w:rPr>
                <w:sz w:val="16"/>
                <w:szCs w:val="16"/>
              </w:rPr>
            </w:pPr>
            <w:r>
              <w:rPr>
                <w:sz w:val="16"/>
                <w:szCs w:val="16"/>
              </w:rPr>
              <w:t>30</w:t>
            </w:r>
          </w:p>
        </w:tc>
        <w:tc>
          <w:tcPr>
            <w:tcW w:w="510" w:type="dxa"/>
          </w:tcPr>
          <w:p w:rsidR="00FF22D3" w:rsidRDefault="00D22CFF">
            <w:pPr>
              <w:widowControl/>
              <w:jc w:val="left"/>
              <w:rPr>
                <w:sz w:val="16"/>
                <w:szCs w:val="16"/>
              </w:rPr>
            </w:pPr>
            <w:r>
              <w:rPr>
                <w:rFonts w:hint="eastAsia"/>
                <w:sz w:val="16"/>
                <w:szCs w:val="16"/>
              </w:rPr>
              <w:t>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jc w:val="center"/>
        </w:trPr>
        <w:tc>
          <w:tcPr>
            <w:tcW w:w="562" w:type="dxa"/>
            <w:vMerge/>
          </w:tcPr>
          <w:p w:rsidR="00FF22D3" w:rsidRDefault="00FF22D3">
            <w:pPr>
              <w:widowControl/>
              <w:jc w:val="left"/>
              <w:rPr>
                <w:sz w:val="16"/>
                <w:szCs w:val="16"/>
              </w:rPr>
            </w:pPr>
          </w:p>
        </w:tc>
        <w:tc>
          <w:tcPr>
            <w:tcW w:w="903" w:type="dxa"/>
            <w:gridSpan w:val="2"/>
            <w:vMerge/>
          </w:tcPr>
          <w:p w:rsidR="00FF22D3" w:rsidRDefault="00FF22D3">
            <w:pPr>
              <w:widowControl/>
              <w:jc w:val="left"/>
              <w:rPr>
                <w:sz w:val="16"/>
                <w:szCs w:val="16"/>
              </w:rPr>
            </w:pPr>
          </w:p>
        </w:tc>
        <w:tc>
          <w:tcPr>
            <w:tcW w:w="497" w:type="dxa"/>
            <w:gridSpan w:val="2"/>
          </w:tcPr>
          <w:p w:rsidR="00FF22D3" w:rsidRDefault="00D22CFF">
            <w:pPr>
              <w:widowControl/>
              <w:jc w:val="left"/>
              <w:rPr>
                <w:sz w:val="16"/>
                <w:szCs w:val="16"/>
              </w:rPr>
            </w:pPr>
            <w:r>
              <w:rPr>
                <w:rFonts w:hint="eastAsia"/>
                <w:sz w:val="16"/>
                <w:szCs w:val="16"/>
              </w:rPr>
              <w:t>12</w:t>
            </w:r>
          </w:p>
        </w:tc>
        <w:tc>
          <w:tcPr>
            <w:tcW w:w="1898" w:type="dxa"/>
            <w:gridSpan w:val="2"/>
          </w:tcPr>
          <w:p w:rsidR="00FF22D3" w:rsidRDefault="00D22CFF">
            <w:pPr>
              <w:widowControl/>
              <w:jc w:val="left"/>
              <w:rPr>
                <w:sz w:val="16"/>
                <w:szCs w:val="16"/>
              </w:rPr>
            </w:pPr>
            <w:r>
              <w:rPr>
                <w:rFonts w:hint="eastAsia"/>
                <w:sz w:val="16"/>
                <w:szCs w:val="16"/>
              </w:rPr>
              <w:t>数理统计</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sz w:val="16"/>
                <w:szCs w:val="16"/>
              </w:rPr>
              <w:t>30</w:t>
            </w:r>
          </w:p>
        </w:tc>
        <w:tc>
          <w:tcPr>
            <w:tcW w:w="465" w:type="dxa"/>
          </w:tcPr>
          <w:p w:rsidR="00FF22D3" w:rsidRDefault="00D22CFF">
            <w:pPr>
              <w:widowControl/>
              <w:jc w:val="left"/>
              <w:rPr>
                <w:sz w:val="16"/>
                <w:szCs w:val="16"/>
              </w:rPr>
            </w:pPr>
            <w:r>
              <w:rPr>
                <w:sz w:val="16"/>
                <w:szCs w:val="16"/>
              </w:rPr>
              <w:t>2</w:t>
            </w:r>
          </w:p>
        </w:tc>
        <w:tc>
          <w:tcPr>
            <w:tcW w:w="696" w:type="dxa"/>
          </w:tcPr>
          <w:p w:rsidR="00FF22D3" w:rsidRDefault="00D22CFF">
            <w:pPr>
              <w:widowControl/>
              <w:jc w:val="left"/>
              <w:rPr>
                <w:sz w:val="16"/>
                <w:szCs w:val="16"/>
              </w:rPr>
            </w:pPr>
            <w:r>
              <w:rPr>
                <w:sz w:val="16"/>
                <w:szCs w:val="16"/>
              </w:rPr>
              <w:t>30</w:t>
            </w:r>
          </w:p>
        </w:tc>
        <w:tc>
          <w:tcPr>
            <w:tcW w:w="696" w:type="dxa"/>
          </w:tcPr>
          <w:p w:rsidR="00FF22D3" w:rsidRDefault="00D22CFF">
            <w:pPr>
              <w:widowControl/>
              <w:jc w:val="left"/>
              <w:rPr>
                <w:sz w:val="16"/>
                <w:szCs w:val="16"/>
              </w:rPr>
            </w:pPr>
            <w:r>
              <w:rPr>
                <w:sz w:val="16"/>
                <w:szCs w:val="16"/>
              </w:rPr>
              <w:t>0</w:t>
            </w: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jc w:val="center"/>
        </w:trPr>
        <w:tc>
          <w:tcPr>
            <w:tcW w:w="562" w:type="dxa"/>
            <w:vMerge/>
          </w:tcPr>
          <w:p w:rsidR="00FF22D3" w:rsidRDefault="00FF22D3">
            <w:pPr>
              <w:widowControl/>
              <w:jc w:val="left"/>
              <w:rPr>
                <w:sz w:val="16"/>
                <w:szCs w:val="16"/>
              </w:rPr>
            </w:pPr>
          </w:p>
        </w:tc>
        <w:tc>
          <w:tcPr>
            <w:tcW w:w="4050" w:type="dxa"/>
            <w:gridSpan w:val="8"/>
          </w:tcPr>
          <w:p w:rsidR="00FF22D3" w:rsidRDefault="00D22CFF">
            <w:pPr>
              <w:widowControl/>
              <w:jc w:val="left"/>
              <w:rPr>
                <w:sz w:val="16"/>
                <w:szCs w:val="16"/>
              </w:rPr>
            </w:pPr>
            <w:r>
              <w:rPr>
                <w:rFonts w:hint="eastAsia"/>
                <w:sz w:val="16"/>
                <w:szCs w:val="16"/>
              </w:rPr>
              <w:t>公共基础课小计</w:t>
            </w:r>
          </w:p>
        </w:tc>
        <w:tc>
          <w:tcPr>
            <w:tcW w:w="536" w:type="dxa"/>
          </w:tcPr>
          <w:p w:rsidR="00FF22D3" w:rsidRDefault="00D22CFF">
            <w:pPr>
              <w:widowControl/>
              <w:jc w:val="left"/>
              <w:rPr>
                <w:sz w:val="16"/>
                <w:szCs w:val="16"/>
              </w:rPr>
            </w:pPr>
            <w:r>
              <w:rPr>
                <w:rFonts w:hint="eastAsia"/>
                <w:sz w:val="16"/>
                <w:szCs w:val="16"/>
              </w:rPr>
              <w:t>620</w:t>
            </w:r>
          </w:p>
        </w:tc>
        <w:tc>
          <w:tcPr>
            <w:tcW w:w="465" w:type="dxa"/>
          </w:tcPr>
          <w:p w:rsidR="00FF22D3" w:rsidRDefault="00D22CFF">
            <w:pPr>
              <w:widowControl/>
              <w:jc w:val="left"/>
              <w:rPr>
                <w:sz w:val="16"/>
                <w:szCs w:val="16"/>
              </w:rPr>
            </w:pPr>
            <w:r>
              <w:rPr>
                <w:rFonts w:hint="eastAsia"/>
                <w:sz w:val="16"/>
                <w:szCs w:val="16"/>
              </w:rPr>
              <w:t>34</w:t>
            </w:r>
          </w:p>
        </w:tc>
        <w:tc>
          <w:tcPr>
            <w:tcW w:w="696" w:type="dxa"/>
          </w:tcPr>
          <w:p w:rsidR="00FF22D3" w:rsidRDefault="00D22CFF">
            <w:pPr>
              <w:widowControl/>
              <w:jc w:val="left"/>
              <w:rPr>
                <w:sz w:val="16"/>
                <w:szCs w:val="16"/>
              </w:rPr>
            </w:pPr>
            <w:r>
              <w:rPr>
                <w:rFonts w:hint="eastAsia"/>
                <w:sz w:val="16"/>
                <w:szCs w:val="16"/>
              </w:rPr>
              <w:t>416</w:t>
            </w:r>
          </w:p>
        </w:tc>
        <w:tc>
          <w:tcPr>
            <w:tcW w:w="696" w:type="dxa"/>
          </w:tcPr>
          <w:p w:rsidR="00FF22D3" w:rsidRDefault="00D22CFF">
            <w:pPr>
              <w:widowControl/>
              <w:jc w:val="left"/>
              <w:rPr>
                <w:sz w:val="16"/>
                <w:szCs w:val="16"/>
              </w:rPr>
            </w:pPr>
            <w:r>
              <w:rPr>
                <w:rFonts w:hint="eastAsia"/>
                <w:sz w:val="16"/>
                <w:szCs w:val="16"/>
              </w:rPr>
              <w:t>204</w:t>
            </w:r>
          </w:p>
        </w:tc>
        <w:tc>
          <w:tcPr>
            <w:tcW w:w="510" w:type="dxa"/>
          </w:tcPr>
          <w:p w:rsidR="00FF22D3" w:rsidRDefault="00D22CFF">
            <w:pPr>
              <w:widowControl/>
              <w:jc w:val="left"/>
              <w:rPr>
                <w:sz w:val="16"/>
                <w:szCs w:val="16"/>
              </w:rPr>
            </w:pPr>
            <w:r>
              <w:rPr>
                <w:rFonts w:hint="eastAsia"/>
                <w:sz w:val="16"/>
                <w:szCs w:val="16"/>
              </w:rPr>
              <w:t>17</w:t>
            </w:r>
          </w:p>
        </w:tc>
        <w:tc>
          <w:tcPr>
            <w:tcW w:w="510" w:type="dxa"/>
          </w:tcPr>
          <w:p w:rsidR="00FF22D3" w:rsidRDefault="00D22CFF">
            <w:pPr>
              <w:widowControl/>
              <w:jc w:val="left"/>
              <w:rPr>
                <w:sz w:val="16"/>
                <w:szCs w:val="16"/>
              </w:rPr>
            </w:pPr>
            <w:r>
              <w:rPr>
                <w:rFonts w:hint="eastAsia"/>
                <w:sz w:val="16"/>
                <w:szCs w:val="16"/>
              </w:rPr>
              <w:t>13</w:t>
            </w:r>
          </w:p>
        </w:tc>
        <w:tc>
          <w:tcPr>
            <w:tcW w:w="510" w:type="dxa"/>
          </w:tcPr>
          <w:p w:rsidR="00FF22D3" w:rsidRDefault="00D22CFF">
            <w:pPr>
              <w:widowControl/>
              <w:jc w:val="left"/>
              <w:rPr>
                <w:sz w:val="16"/>
                <w:szCs w:val="16"/>
              </w:rPr>
            </w:pPr>
            <w:r>
              <w:rPr>
                <w:rFonts w:hint="eastAsia"/>
                <w:sz w:val="16"/>
                <w:szCs w:val="16"/>
              </w:rPr>
              <w:t>1</w:t>
            </w:r>
          </w:p>
        </w:tc>
        <w:tc>
          <w:tcPr>
            <w:tcW w:w="510" w:type="dxa"/>
          </w:tcPr>
          <w:p w:rsidR="00FF22D3" w:rsidRDefault="00D22CFF">
            <w:pPr>
              <w:widowControl/>
              <w:jc w:val="left"/>
              <w:rPr>
                <w:sz w:val="16"/>
                <w:szCs w:val="16"/>
              </w:rPr>
            </w:pPr>
            <w:r>
              <w:rPr>
                <w:rFonts w:hint="eastAsia"/>
                <w:sz w:val="16"/>
                <w:szCs w:val="16"/>
              </w:rPr>
              <w:t>3</w:t>
            </w:r>
          </w:p>
        </w:tc>
        <w:tc>
          <w:tcPr>
            <w:tcW w:w="510" w:type="dxa"/>
          </w:tcPr>
          <w:p w:rsidR="00FF22D3" w:rsidRDefault="00D22CFF">
            <w:pPr>
              <w:widowControl/>
              <w:jc w:val="left"/>
              <w:rPr>
                <w:sz w:val="16"/>
                <w:szCs w:val="16"/>
              </w:rPr>
            </w:pPr>
            <w:r>
              <w:rPr>
                <w:rFonts w:hint="eastAsia"/>
                <w:sz w:val="16"/>
                <w:szCs w:val="16"/>
              </w:rPr>
              <w:t>3</w:t>
            </w:r>
          </w:p>
        </w:tc>
        <w:tc>
          <w:tcPr>
            <w:tcW w:w="510" w:type="dxa"/>
          </w:tcPr>
          <w:p w:rsidR="00FF22D3" w:rsidRDefault="00D22CFF">
            <w:pPr>
              <w:widowControl/>
              <w:jc w:val="left"/>
              <w:rPr>
                <w:sz w:val="16"/>
                <w:szCs w:val="16"/>
              </w:rPr>
            </w:pPr>
            <w:r>
              <w:rPr>
                <w:rFonts w:hint="eastAsia"/>
                <w:sz w:val="16"/>
                <w:szCs w:val="16"/>
              </w:rPr>
              <w:t>0</w:t>
            </w:r>
          </w:p>
        </w:tc>
      </w:tr>
      <w:tr w:rsidR="00FF22D3">
        <w:trPr>
          <w:trHeight w:val="420"/>
          <w:jc w:val="center"/>
        </w:trPr>
        <w:tc>
          <w:tcPr>
            <w:tcW w:w="562" w:type="dxa"/>
            <w:vMerge/>
          </w:tcPr>
          <w:p w:rsidR="00FF22D3" w:rsidRDefault="00FF22D3">
            <w:pPr>
              <w:widowControl/>
              <w:jc w:val="left"/>
              <w:rPr>
                <w:sz w:val="16"/>
                <w:szCs w:val="16"/>
              </w:rPr>
            </w:pPr>
          </w:p>
        </w:tc>
        <w:tc>
          <w:tcPr>
            <w:tcW w:w="903" w:type="dxa"/>
            <w:gridSpan w:val="2"/>
            <w:vMerge w:val="restart"/>
          </w:tcPr>
          <w:p w:rsidR="00FF22D3" w:rsidRDefault="00D22CFF">
            <w:pPr>
              <w:widowControl/>
              <w:jc w:val="left"/>
              <w:rPr>
                <w:sz w:val="16"/>
                <w:szCs w:val="16"/>
              </w:rPr>
            </w:pPr>
            <w:r>
              <w:rPr>
                <w:rFonts w:hint="eastAsia"/>
                <w:sz w:val="16"/>
                <w:szCs w:val="16"/>
              </w:rPr>
              <w:t>通识课程</w:t>
            </w:r>
          </w:p>
        </w:tc>
        <w:tc>
          <w:tcPr>
            <w:tcW w:w="497" w:type="dxa"/>
            <w:gridSpan w:val="2"/>
          </w:tcPr>
          <w:p w:rsidR="00FF22D3" w:rsidRDefault="00D22CFF">
            <w:pPr>
              <w:widowControl/>
              <w:jc w:val="left"/>
              <w:rPr>
                <w:sz w:val="16"/>
                <w:szCs w:val="16"/>
              </w:rPr>
            </w:pPr>
            <w:r>
              <w:rPr>
                <w:rFonts w:hint="eastAsia"/>
                <w:sz w:val="16"/>
                <w:szCs w:val="16"/>
              </w:rPr>
              <w:t>13</w:t>
            </w:r>
          </w:p>
        </w:tc>
        <w:tc>
          <w:tcPr>
            <w:tcW w:w="1898" w:type="dxa"/>
            <w:gridSpan w:val="2"/>
          </w:tcPr>
          <w:p w:rsidR="00FF22D3" w:rsidRDefault="00D22CFF">
            <w:pPr>
              <w:widowControl/>
              <w:jc w:val="left"/>
              <w:rPr>
                <w:sz w:val="16"/>
                <w:szCs w:val="16"/>
              </w:rPr>
            </w:pPr>
            <w:r>
              <w:rPr>
                <w:rFonts w:hint="eastAsia"/>
                <w:sz w:val="16"/>
                <w:szCs w:val="16"/>
              </w:rPr>
              <w:t>公共艺术实践（限选）</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sz w:val="16"/>
                <w:szCs w:val="16"/>
              </w:rPr>
              <w:t>32</w:t>
            </w:r>
          </w:p>
        </w:tc>
        <w:tc>
          <w:tcPr>
            <w:tcW w:w="465" w:type="dxa"/>
          </w:tcPr>
          <w:p w:rsidR="00FF22D3" w:rsidRDefault="00D22CFF">
            <w:pPr>
              <w:widowControl/>
              <w:jc w:val="left"/>
              <w:rPr>
                <w:sz w:val="16"/>
                <w:szCs w:val="16"/>
              </w:rPr>
            </w:pPr>
            <w:r>
              <w:rPr>
                <w:sz w:val="16"/>
                <w:szCs w:val="16"/>
              </w:rPr>
              <w:t>2</w:t>
            </w:r>
          </w:p>
        </w:tc>
        <w:tc>
          <w:tcPr>
            <w:tcW w:w="696" w:type="dxa"/>
          </w:tcPr>
          <w:p w:rsidR="00FF22D3" w:rsidRDefault="00D22CFF">
            <w:pPr>
              <w:widowControl/>
              <w:jc w:val="left"/>
              <w:rPr>
                <w:sz w:val="16"/>
                <w:szCs w:val="16"/>
              </w:rPr>
            </w:pPr>
            <w:r>
              <w:rPr>
                <w:sz w:val="16"/>
                <w:szCs w:val="16"/>
              </w:rPr>
              <w:t>0</w:t>
            </w:r>
          </w:p>
        </w:tc>
        <w:tc>
          <w:tcPr>
            <w:tcW w:w="696" w:type="dxa"/>
          </w:tcPr>
          <w:p w:rsidR="00FF22D3" w:rsidRDefault="00D22CFF">
            <w:pPr>
              <w:widowControl/>
              <w:jc w:val="left"/>
              <w:rPr>
                <w:sz w:val="16"/>
                <w:szCs w:val="16"/>
              </w:rPr>
            </w:pPr>
            <w:r>
              <w:rPr>
                <w:rFonts w:hint="eastAsia"/>
                <w:sz w:val="16"/>
                <w:szCs w:val="16"/>
              </w:rPr>
              <w:t>32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402"/>
          <w:jc w:val="center"/>
        </w:trPr>
        <w:tc>
          <w:tcPr>
            <w:tcW w:w="562" w:type="dxa"/>
            <w:vMerge/>
          </w:tcPr>
          <w:p w:rsidR="00FF22D3" w:rsidRDefault="00FF22D3">
            <w:pPr>
              <w:widowControl/>
              <w:jc w:val="left"/>
              <w:rPr>
                <w:sz w:val="16"/>
                <w:szCs w:val="16"/>
              </w:rPr>
            </w:pPr>
          </w:p>
        </w:tc>
        <w:tc>
          <w:tcPr>
            <w:tcW w:w="903" w:type="dxa"/>
            <w:gridSpan w:val="2"/>
            <w:vMerge/>
          </w:tcPr>
          <w:p w:rsidR="00FF22D3" w:rsidRDefault="00FF22D3">
            <w:pPr>
              <w:widowControl/>
              <w:jc w:val="left"/>
              <w:rPr>
                <w:sz w:val="16"/>
                <w:szCs w:val="16"/>
              </w:rPr>
            </w:pPr>
          </w:p>
        </w:tc>
        <w:tc>
          <w:tcPr>
            <w:tcW w:w="497" w:type="dxa"/>
            <w:gridSpan w:val="2"/>
          </w:tcPr>
          <w:p w:rsidR="00FF22D3" w:rsidRDefault="00D22CFF">
            <w:pPr>
              <w:widowControl/>
              <w:jc w:val="left"/>
              <w:rPr>
                <w:sz w:val="16"/>
                <w:szCs w:val="16"/>
              </w:rPr>
            </w:pPr>
            <w:r>
              <w:rPr>
                <w:rFonts w:hint="eastAsia"/>
                <w:sz w:val="16"/>
                <w:szCs w:val="16"/>
              </w:rPr>
              <w:t>14</w:t>
            </w:r>
          </w:p>
        </w:tc>
        <w:tc>
          <w:tcPr>
            <w:tcW w:w="1898" w:type="dxa"/>
            <w:gridSpan w:val="2"/>
          </w:tcPr>
          <w:p w:rsidR="00FF22D3" w:rsidRDefault="00D22CFF">
            <w:pPr>
              <w:widowControl/>
              <w:jc w:val="left"/>
              <w:rPr>
                <w:sz w:val="16"/>
                <w:szCs w:val="16"/>
              </w:rPr>
            </w:pPr>
            <w:r>
              <w:rPr>
                <w:rFonts w:hint="eastAsia"/>
                <w:sz w:val="16"/>
                <w:szCs w:val="16"/>
              </w:rPr>
              <w:t>本类其他课程见《通识课程一览表》</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96</w:t>
            </w:r>
          </w:p>
        </w:tc>
        <w:tc>
          <w:tcPr>
            <w:tcW w:w="465" w:type="dxa"/>
          </w:tcPr>
          <w:p w:rsidR="00FF22D3" w:rsidRDefault="00D22CFF">
            <w:pPr>
              <w:widowControl/>
              <w:jc w:val="left"/>
              <w:rPr>
                <w:sz w:val="16"/>
                <w:szCs w:val="16"/>
              </w:rPr>
            </w:pPr>
            <w:r>
              <w:rPr>
                <w:sz w:val="16"/>
                <w:szCs w:val="16"/>
              </w:rPr>
              <w:t>6</w:t>
            </w:r>
          </w:p>
        </w:tc>
        <w:tc>
          <w:tcPr>
            <w:tcW w:w="696" w:type="dxa"/>
          </w:tcPr>
          <w:p w:rsidR="00FF22D3" w:rsidRDefault="00D22CFF">
            <w:pPr>
              <w:widowControl/>
              <w:jc w:val="left"/>
              <w:rPr>
                <w:sz w:val="16"/>
                <w:szCs w:val="16"/>
              </w:rPr>
            </w:pPr>
            <w:r>
              <w:rPr>
                <w:sz w:val="16"/>
                <w:szCs w:val="16"/>
              </w:rPr>
              <w:t>96</w:t>
            </w:r>
          </w:p>
        </w:tc>
        <w:tc>
          <w:tcPr>
            <w:tcW w:w="696"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22"/>
          <w:jc w:val="center"/>
        </w:trPr>
        <w:tc>
          <w:tcPr>
            <w:tcW w:w="562" w:type="dxa"/>
            <w:vMerge/>
          </w:tcPr>
          <w:p w:rsidR="00FF22D3" w:rsidRDefault="00FF22D3">
            <w:pPr>
              <w:widowControl/>
              <w:jc w:val="left"/>
              <w:rPr>
                <w:sz w:val="16"/>
                <w:szCs w:val="16"/>
              </w:rPr>
            </w:pPr>
          </w:p>
        </w:tc>
        <w:tc>
          <w:tcPr>
            <w:tcW w:w="4050" w:type="dxa"/>
            <w:gridSpan w:val="8"/>
          </w:tcPr>
          <w:p w:rsidR="00FF22D3" w:rsidRDefault="00D22CFF">
            <w:pPr>
              <w:widowControl/>
              <w:jc w:val="left"/>
              <w:rPr>
                <w:sz w:val="16"/>
                <w:szCs w:val="16"/>
              </w:rPr>
            </w:pPr>
            <w:r>
              <w:rPr>
                <w:rFonts w:hint="eastAsia"/>
                <w:sz w:val="16"/>
                <w:szCs w:val="16"/>
              </w:rPr>
              <w:t>通识课程小计</w:t>
            </w:r>
          </w:p>
        </w:tc>
        <w:tc>
          <w:tcPr>
            <w:tcW w:w="536" w:type="dxa"/>
          </w:tcPr>
          <w:p w:rsidR="00FF22D3" w:rsidRDefault="00D22CFF">
            <w:pPr>
              <w:widowControl/>
              <w:jc w:val="left"/>
              <w:rPr>
                <w:sz w:val="16"/>
                <w:szCs w:val="16"/>
              </w:rPr>
            </w:pPr>
            <w:r>
              <w:rPr>
                <w:rFonts w:hint="eastAsia"/>
                <w:sz w:val="16"/>
                <w:szCs w:val="16"/>
              </w:rPr>
              <w:t>128</w:t>
            </w:r>
          </w:p>
        </w:tc>
        <w:tc>
          <w:tcPr>
            <w:tcW w:w="465" w:type="dxa"/>
          </w:tcPr>
          <w:p w:rsidR="00FF22D3" w:rsidRDefault="00D22CFF">
            <w:pPr>
              <w:widowControl/>
              <w:jc w:val="left"/>
              <w:rPr>
                <w:sz w:val="16"/>
                <w:szCs w:val="16"/>
              </w:rPr>
            </w:pPr>
            <w:r>
              <w:rPr>
                <w:sz w:val="16"/>
                <w:szCs w:val="16"/>
              </w:rPr>
              <w:t>8</w:t>
            </w:r>
          </w:p>
        </w:tc>
        <w:tc>
          <w:tcPr>
            <w:tcW w:w="696" w:type="dxa"/>
          </w:tcPr>
          <w:p w:rsidR="00FF22D3" w:rsidRDefault="00D22CFF">
            <w:pPr>
              <w:widowControl/>
              <w:jc w:val="left"/>
              <w:rPr>
                <w:sz w:val="16"/>
                <w:szCs w:val="16"/>
              </w:rPr>
            </w:pPr>
            <w:r>
              <w:rPr>
                <w:sz w:val="16"/>
                <w:szCs w:val="16"/>
              </w:rPr>
              <w:t>60</w:t>
            </w:r>
          </w:p>
        </w:tc>
        <w:tc>
          <w:tcPr>
            <w:tcW w:w="696" w:type="dxa"/>
          </w:tcPr>
          <w:p w:rsidR="00FF22D3" w:rsidRDefault="00D22CFF">
            <w:pPr>
              <w:widowControl/>
              <w:jc w:val="left"/>
              <w:rPr>
                <w:sz w:val="16"/>
                <w:szCs w:val="16"/>
              </w:rPr>
            </w:pPr>
            <w:r>
              <w:rPr>
                <w:rFonts w:hint="eastAsia"/>
                <w:sz w:val="16"/>
                <w:szCs w:val="16"/>
              </w:rPr>
              <w:t>32</w:t>
            </w:r>
          </w:p>
        </w:tc>
        <w:tc>
          <w:tcPr>
            <w:tcW w:w="510" w:type="dxa"/>
          </w:tcPr>
          <w:p w:rsidR="00FF22D3" w:rsidRDefault="00D22CFF">
            <w:pPr>
              <w:widowControl/>
              <w:jc w:val="left"/>
              <w:rPr>
                <w:sz w:val="16"/>
                <w:szCs w:val="16"/>
              </w:rPr>
            </w:pPr>
            <w:r>
              <w:rPr>
                <w:sz w:val="16"/>
                <w:szCs w:val="16"/>
              </w:rPr>
              <w:t>0</w:t>
            </w:r>
          </w:p>
        </w:tc>
        <w:tc>
          <w:tcPr>
            <w:tcW w:w="510" w:type="dxa"/>
          </w:tcPr>
          <w:p w:rsidR="00FF22D3" w:rsidRDefault="00D22CFF">
            <w:pPr>
              <w:widowControl/>
              <w:jc w:val="left"/>
              <w:rPr>
                <w:sz w:val="16"/>
                <w:szCs w:val="16"/>
              </w:rPr>
            </w:pPr>
            <w:r>
              <w:rPr>
                <w:sz w:val="16"/>
                <w:szCs w:val="16"/>
              </w:rPr>
              <w:t>0</w:t>
            </w:r>
          </w:p>
        </w:tc>
        <w:tc>
          <w:tcPr>
            <w:tcW w:w="510" w:type="dxa"/>
          </w:tcPr>
          <w:p w:rsidR="00FF22D3" w:rsidRDefault="00D22CFF">
            <w:pPr>
              <w:widowControl/>
              <w:jc w:val="left"/>
              <w:rPr>
                <w:sz w:val="16"/>
                <w:szCs w:val="16"/>
              </w:rPr>
            </w:pPr>
            <w:r>
              <w:rPr>
                <w:sz w:val="16"/>
                <w:szCs w:val="16"/>
              </w:rPr>
              <w:t>2</w:t>
            </w:r>
          </w:p>
        </w:tc>
        <w:tc>
          <w:tcPr>
            <w:tcW w:w="510" w:type="dxa"/>
          </w:tcPr>
          <w:p w:rsidR="00FF22D3" w:rsidRDefault="00D22CFF">
            <w:pPr>
              <w:widowControl/>
              <w:jc w:val="left"/>
              <w:rPr>
                <w:sz w:val="16"/>
                <w:szCs w:val="16"/>
              </w:rPr>
            </w:pPr>
            <w:r>
              <w:rPr>
                <w:sz w:val="16"/>
                <w:szCs w:val="16"/>
              </w:rPr>
              <w:t>0</w:t>
            </w:r>
          </w:p>
        </w:tc>
        <w:tc>
          <w:tcPr>
            <w:tcW w:w="510" w:type="dxa"/>
          </w:tcPr>
          <w:p w:rsidR="00FF22D3" w:rsidRDefault="00D22CFF">
            <w:pPr>
              <w:widowControl/>
              <w:jc w:val="left"/>
              <w:rPr>
                <w:sz w:val="16"/>
                <w:szCs w:val="16"/>
              </w:rPr>
            </w:pPr>
            <w:r>
              <w:rPr>
                <w:sz w:val="16"/>
                <w:szCs w:val="16"/>
              </w:rPr>
              <w:t>0</w:t>
            </w:r>
          </w:p>
        </w:tc>
        <w:tc>
          <w:tcPr>
            <w:tcW w:w="510" w:type="dxa"/>
          </w:tcPr>
          <w:p w:rsidR="00FF22D3" w:rsidRDefault="00D22CFF">
            <w:pPr>
              <w:widowControl/>
              <w:jc w:val="left"/>
              <w:rPr>
                <w:sz w:val="16"/>
                <w:szCs w:val="16"/>
              </w:rPr>
            </w:pPr>
            <w:r>
              <w:rPr>
                <w:sz w:val="16"/>
                <w:szCs w:val="16"/>
              </w:rPr>
              <w:t>0</w:t>
            </w:r>
          </w:p>
        </w:tc>
      </w:tr>
      <w:tr w:rsidR="00FF22D3">
        <w:trPr>
          <w:trHeight w:val="282"/>
          <w:jc w:val="center"/>
        </w:trPr>
        <w:tc>
          <w:tcPr>
            <w:tcW w:w="4612" w:type="dxa"/>
            <w:gridSpan w:val="9"/>
          </w:tcPr>
          <w:p w:rsidR="00FF22D3" w:rsidRDefault="00D22CFF">
            <w:pPr>
              <w:widowControl/>
              <w:jc w:val="left"/>
              <w:rPr>
                <w:sz w:val="16"/>
                <w:szCs w:val="16"/>
              </w:rPr>
            </w:pPr>
            <w:r>
              <w:rPr>
                <w:rFonts w:hint="eastAsia"/>
                <w:sz w:val="16"/>
                <w:szCs w:val="16"/>
              </w:rPr>
              <w:t>公共基础平台课程小计</w:t>
            </w:r>
          </w:p>
        </w:tc>
        <w:tc>
          <w:tcPr>
            <w:tcW w:w="536" w:type="dxa"/>
          </w:tcPr>
          <w:p w:rsidR="00FF22D3" w:rsidRDefault="00D22CFF">
            <w:pPr>
              <w:widowControl/>
              <w:jc w:val="left"/>
              <w:rPr>
                <w:b/>
                <w:bCs/>
                <w:sz w:val="16"/>
                <w:szCs w:val="16"/>
              </w:rPr>
            </w:pPr>
            <w:r>
              <w:rPr>
                <w:rFonts w:hint="eastAsia"/>
                <w:b/>
                <w:bCs/>
                <w:sz w:val="16"/>
                <w:szCs w:val="16"/>
              </w:rPr>
              <w:t>748</w:t>
            </w:r>
          </w:p>
        </w:tc>
        <w:tc>
          <w:tcPr>
            <w:tcW w:w="465" w:type="dxa"/>
          </w:tcPr>
          <w:p w:rsidR="00FF22D3" w:rsidRDefault="00D22CFF">
            <w:pPr>
              <w:widowControl/>
              <w:jc w:val="left"/>
              <w:rPr>
                <w:b/>
                <w:bCs/>
                <w:sz w:val="16"/>
                <w:szCs w:val="16"/>
              </w:rPr>
            </w:pPr>
            <w:r>
              <w:rPr>
                <w:b/>
                <w:bCs/>
                <w:sz w:val="16"/>
                <w:szCs w:val="16"/>
              </w:rPr>
              <w:t>42</w:t>
            </w:r>
          </w:p>
        </w:tc>
        <w:tc>
          <w:tcPr>
            <w:tcW w:w="696" w:type="dxa"/>
          </w:tcPr>
          <w:p w:rsidR="00FF22D3" w:rsidRDefault="00D22CFF">
            <w:pPr>
              <w:widowControl/>
              <w:jc w:val="left"/>
              <w:rPr>
                <w:b/>
                <w:bCs/>
                <w:sz w:val="16"/>
                <w:szCs w:val="16"/>
              </w:rPr>
            </w:pPr>
            <w:r>
              <w:rPr>
                <w:b/>
                <w:bCs/>
                <w:sz w:val="16"/>
                <w:szCs w:val="16"/>
              </w:rPr>
              <w:t>512</w:t>
            </w:r>
          </w:p>
        </w:tc>
        <w:tc>
          <w:tcPr>
            <w:tcW w:w="696" w:type="dxa"/>
          </w:tcPr>
          <w:p w:rsidR="00FF22D3" w:rsidRDefault="00D22CFF">
            <w:pPr>
              <w:widowControl/>
              <w:jc w:val="left"/>
              <w:rPr>
                <w:b/>
                <w:bCs/>
                <w:sz w:val="16"/>
                <w:szCs w:val="16"/>
              </w:rPr>
            </w:pPr>
            <w:r>
              <w:rPr>
                <w:rFonts w:hint="eastAsia"/>
                <w:b/>
                <w:bCs/>
                <w:sz w:val="16"/>
                <w:szCs w:val="16"/>
              </w:rPr>
              <w:t>236</w:t>
            </w:r>
          </w:p>
        </w:tc>
        <w:tc>
          <w:tcPr>
            <w:tcW w:w="510" w:type="dxa"/>
          </w:tcPr>
          <w:p w:rsidR="00FF22D3" w:rsidRDefault="00D22CFF">
            <w:pPr>
              <w:widowControl/>
              <w:jc w:val="left"/>
              <w:rPr>
                <w:b/>
                <w:bCs/>
                <w:sz w:val="16"/>
                <w:szCs w:val="16"/>
              </w:rPr>
            </w:pPr>
            <w:r>
              <w:rPr>
                <w:b/>
                <w:bCs/>
                <w:sz w:val="16"/>
                <w:szCs w:val="16"/>
              </w:rPr>
              <w:t>17</w:t>
            </w:r>
          </w:p>
        </w:tc>
        <w:tc>
          <w:tcPr>
            <w:tcW w:w="510" w:type="dxa"/>
          </w:tcPr>
          <w:p w:rsidR="00FF22D3" w:rsidRDefault="00D22CFF">
            <w:pPr>
              <w:widowControl/>
              <w:jc w:val="left"/>
              <w:rPr>
                <w:b/>
                <w:bCs/>
                <w:sz w:val="16"/>
                <w:szCs w:val="16"/>
              </w:rPr>
            </w:pPr>
            <w:r>
              <w:rPr>
                <w:b/>
                <w:bCs/>
                <w:sz w:val="16"/>
                <w:szCs w:val="16"/>
              </w:rPr>
              <w:t>13</w:t>
            </w:r>
          </w:p>
        </w:tc>
        <w:tc>
          <w:tcPr>
            <w:tcW w:w="510" w:type="dxa"/>
          </w:tcPr>
          <w:p w:rsidR="00FF22D3" w:rsidRDefault="00D22CFF">
            <w:pPr>
              <w:widowControl/>
              <w:jc w:val="left"/>
              <w:rPr>
                <w:b/>
                <w:bCs/>
                <w:sz w:val="16"/>
                <w:szCs w:val="16"/>
              </w:rPr>
            </w:pPr>
            <w:r>
              <w:rPr>
                <w:b/>
                <w:bCs/>
                <w:sz w:val="16"/>
                <w:szCs w:val="16"/>
              </w:rPr>
              <w:t>3</w:t>
            </w:r>
          </w:p>
        </w:tc>
        <w:tc>
          <w:tcPr>
            <w:tcW w:w="510" w:type="dxa"/>
          </w:tcPr>
          <w:p w:rsidR="00FF22D3" w:rsidRDefault="00D22CFF">
            <w:pPr>
              <w:widowControl/>
              <w:jc w:val="left"/>
              <w:rPr>
                <w:b/>
                <w:bCs/>
                <w:sz w:val="16"/>
                <w:szCs w:val="16"/>
              </w:rPr>
            </w:pPr>
            <w:r>
              <w:rPr>
                <w:b/>
                <w:bCs/>
                <w:sz w:val="16"/>
                <w:szCs w:val="16"/>
              </w:rPr>
              <w:t>3</w:t>
            </w:r>
          </w:p>
        </w:tc>
        <w:tc>
          <w:tcPr>
            <w:tcW w:w="510" w:type="dxa"/>
          </w:tcPr>
          <w:p w:rsidR="00FF22D3" w:rsidRDefault="00D22CFF">
            <w:pPr>
              <w:widowControl/>
              <w:jc w:val="left"/>
              <w:rPr>
                <w:b/>
                <w:bCs/>
                <w:sz w:val="16"/>
                <w:szCs w:val="16"/>
              </w:rPr>
            </w:pPr>
            <w:r>
              <w:rPr>
                <w:b/>
                <w:bCs/>
                <w:sz w:val="16"/>
                <w:szCs w:val="16"/>
              </w:rPr>
              <w:t>3</w:t>
            </w:r>
          </w:p>
        </w:tc>
        <w:tc>
          <w:tcPr>
            <w:tcW w:w="510" w:type="dxa"/>
          </w:tcPr>
          <w:p w:rsidR="00FF22D3" w:rsidRDefault="00D22CFF">
            <w:pPr>
              <w:widowControl/>
              <w:jc w:val="left"/>
              <w:rPr>
                <w:b/>
                <w:bCs/>
                <w:sz w:val="16"/>
                <w:szCs w:val="16"/>
              </w:rPr>
            </w:pPr>
            <w:r>
              <w:rPr>
                <w:b/>
                <w:bCs/>
                <w:sz w:val="16"/>
                <w:szCs w:val="16"/>
              </w:rPr>
              <w:t>0</w:t>
            </w:r>
          </w:p>
        </w:tc>
      </w:tr>
      <w:tr w:rsidR="00FF22D3">
        <w:trPr>
          <w:trHeight w:val="270"/>
          <w:jc w:val="center"/>
        </w:trPr>
        <w:tc>
          <w:tcPr>
            <w:tcW w:w="1465" w:type="dxa"/>
            <w:gridSpan w:val="3"/>
            <w:vMerge w:val="restart"/>
          </w:tcPr>
          <w:p w:rsidR="00FF22D3" w:rsidRDefault="00D22CFF">
            <w:pPr>
              <w:widowControl/>
              <w:jc w:val="left"/>
              <w:rPr>
                <w:sz w:val="16"/>
                <w:szCs w:val="16"/>
              </w:rPr>
            </w:pPr>
            <w:r>
              <w:rPr>
                <w:rFonts w:hint="eastAsia"/>
                <w:sz w:val="16"/>
                <w:szCs w:val="16"/>
              </w:rPr>
              <w:t>专业</w:t>
            </w:r>
            <w:proofErr w:type="gramStart"/>
            <w:r>
              <w:rPr>
                <w:rFonts w:hint="eastAsia"/>
                <w:sz w:val="16"/>
                <w:szCs w:val="16"/>
              </w:rPr>
              <w:t>群基础</w:t>
            </w:r>
            <w:proofErr w:type="gramEnd"/>
            <w:r>
              <w:rPr>
                <w:rFonts w:hint="eastAsia"/>
                <w:sz w:val="16"/>
                <w:szCs w:val="16"/>
              </w:rPr>
              <w:t>平台课程</w:t>
            </w:r>
          </w:p>
        </w:tc>
        <w:tc>
          <w:tcPr>
            <w:tcW w:w="497" w:type="dxa"/>
            <w:gridSpan w:val="2"/>
          </w:tcPr>
          <w:p w:rsidR="00FF22D3" w:rsidRDefault="00D22CFF">
            <w:pPr>
              <w:widowControl/>
              <w:jc w:val="left"/>
              <w:rPr>
                <w:sz w:val="16"/>
                <w:szCs w:val="16"/>
              </w:rPr>
            </w:pPr>
            <w:r>
              <w:rPr>
                <w:rFonts w:hint="eastAsia"/>
                <w:sz w:val="16"/>
                <w:szCs w:val="16"/>
              </w:rPr>
              <w:t>15</w:t>
            </w:r>
          </w:p>
        </w:tc>
        <w:tc>
          <w:tcPr>
            <w:tcW w:w="1898" w:type="dxa"/>
            <w:gridSpan w:val="2"/>
          </w:tcPr>
          <w:p w:rsidR="00FF22D3" w:rsidRDefault="00D22CFF">
            <w:pPr>
              <w:widowControl/>
              <w:jc w:val="left"/>
              <w:rPr>
                <w:sz w:val="16"/>
                <w:szCs w:val="16"/>
              </w:rPr>
            </w:pPr>
            <w:r>
              <w:rPr>
                <w:rFonts w:hint="eastAsia"/>
                <w:sz w:val="16"/>
                <w:szCs w:val="16"/>
              </w:rPr>
              <w:t>实用医学概要（诊断部分）</w:t>
            </w:r>
          </w:p>
        </w:tc>
        <w:tc>
          <w:tcPr>
            <w:tcW w:w="376" w:type="dxa"/>
          </w:tcPr>
          <w:p w:rsidR="00FF22D3" w:rsidRDefault="00D22CFF">
            <w:pPr>
              <w:widowControl/>
              <w:jc w:val="left"/>
              <w:rPr>
                <w:sz w:val="16"/>
                <w:szCs w:val="16"/>
              </w:rPr>
            </w:pPr>
            <w:r>
              <w:rPr>
                <w:rFonts w:hint="eastAsia"/>
                <w:sz w:val="16"/>
                <w:szCs w:val="16"/>
              </w:rPr>
              <w:t xml:space="preserve">　</w:t>
            </w: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62</w:t>
            </w:r>
          </w:p>
        </w:tc>
        <w:tc>
          <w:tcPr>
            <w:tcW w:w="465" w:type="dxa"/>
          </w:tcPr>
          <w:p w:rsidR="00FF22D3" w:rsidRDefault="00D22CFF">
            <w:pPr>
              <w:widowControl/>
              <w:jc w:val="left"/>
              <w:rPr>
                <w:sz w:val="16"/>
                <w:szCs w:val="16"/>
              </w:rPr>
            </w:pPr>
            <w:r>
              <w:rPr>
                <w:rFonts w:hint="eastAsia"/>
                <w:sz w:val="16"/>
                <w:szCs w:val="16"/>
              </w:rPr>
              <w:t>4</w:t>
            </w:r>
          </w:p>
        </w:tc>
        <w:tc>
          <w:tcPr>
            <w:tcW w:w="696" w:type="dxa"/>
          </w:tcPr>
          <w:p w:rsidR="00FF22D3" w:rsidRDefault="00D22CFF">
            <w:pPr>
              <w:widowControl/>
              <w:jc w:val="left"/>
              <w:rPr>
                <w:sz w:val="16"/>
                <w:szCs w:val="16"/>
              </w:rPr>
            </w:pPr>
            <w:r>
              <w:rPr>
                <w:sz w:val="16"/>
                <w:szCs w:val="16"/>
              </w:rPr>
              <w:t>52</w:t>
            </w:r>
          </w:p>
        </w:tc>
        <w:tc>
          <w:tcPr>
            <w:tcW w:w="696" w:type="dxa"/>
          </w:tcPr>
          <w:p w:rsidR="00FF22D3" w:rsidRDefault="00D22CFF">
            <w:pPr>
              <w:widowControl/>
              <w:jc w:val="left"/>
              <w:rPr>
                <w:sz w:val="16"/>
                <w:szCs w:val="16"/>
              </w:rPr>
            </w:pPr>
            <w:r>
              <w:rPr>
                <w:sz w:val="16"/>
                <w:szCs w:val="16"/>
              </w:rPr>
              <w:t>10</w:t>
            </w: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4</w:t>
            </w:r>
          </w:p>
        </w:tc>
        <w:tc>
          <w:tcPr>
            <w:tcW w:w="510" w:type="dxa"/>
          </w:tcPr>
          <w:p w:rsidR="00FF22D3" w:rsidRDefault="00D22CFF">
            <w:pPr>
              <w:widowControl/>
              <w:jc w:val="left"/>
              <w:rPr>
                <w:sz w:val="16"/>
                <w:szCs w:val="16"/>
              </w:rPr>
            </w:pPr>
            <w:r>
              <w:rPr>
                <w:rFonts w:hint="eastAsia"/>
                <w:sz w:val="16"/>
                <w:szCs w:val="16"/>
              </w:rPr>
              <w:t xml:space="preserve">　</w:t>
            </w:r>
          </w:p>
        </w:tc>
        <w:tc>
          <w:tcPr>
            <w:tcW w:w="510" w:type="dxa"/>
          </w:tcPr>
          <w:p w:rsidR="00FF22D3" w:rsidRDefault="00D22CFF">
            <w:pPr>
              <w:widowControl/>
              <w:jc w:val="left"/>
              <w:rPr>
                <w:sz w:val="16"/>
                <w:szCs w:val="16"/>
              </w:rPr>
            </w:pPr>
            <w:r>
              <w:rPr>
                <w:rFonts w:hint="eastAsia"/>
                <w:sz w:val="16"/>
                <w:szCs w:val="16"/>
              </w:rPr>
              <w:t xml:space="preserve">　</w:t>
            </w:r>
          </w:p>
        </w:tc>
        <w:tc>
          <w:tcPr>
            <w:tcW w:w="510" w:type="dxa"/>
          </w:tcPr>
          <w:p w:rsidR="00FF22D3" w:rsidRDefault="00D22CFF">
            <w:pPr>
              <w:widowControl/>
              <w:jc w:val="left"/>
              <w:rPr>
                <w:sz w:val="16"/>
                <w:szCs w:val="16"/>
              </w:rPr>
            </w:pPr>
            <w:r>
              <w:rPr>
                <w:rFonts w:hint="eastAsia"/>
                <w:sz w:val="16"/>
                <w:szCs w:val="16"/>
              </w:rPr>
              <w:t xml:space="preserve">　</w:t>
            </w:r>
          </w:p>
        </w:tc>
        <w:tc>
          <w:tcPr>
            <w:tcW w:w="510" w:type="dxa"/>
          </w:tcPr>
          <w:p w:rsidR="00FF22D3" w:rsidRDefault="00D22CFF">
            <w:pPr>
              <w:widowControl/>
              <w:jc w:val="left"/>
              <w:rPr>
                <w:sz w:val="16"/>
                <w:szCs w:val="16"/>
              </w:rPr>
            </w:pPr>
            <w:r>
              <w:rPr>
                <w:rFonts w:hint="eastAsia"/>
                <w:sz w:val="16"/>
                <w:szCs w:val="16"/>
              </w:rPr>
              <w:t xml:space="preserve">　</w:t>
            </w:r>
          </w:p>
        </w:tc>
      </w:tr>
      <w:tr w:rsidR="00FF22D3">
        <w:trPr>
          <w:trHeight w:val="270"/>
          <w:jc w:val="center"/>
        </w:trPr>
        <w:tc>
          <w:tcPr>
            <w:tcW w:w="1465" w:type="dxa"/>
            <w:gridSpan w:val="3"/>
            <w:vMerge/>
          </w:tcPr>
          <w:p w:rsidR="00FF22D3" w:rsidRDefault="00FF22D3">
            <w:pPr>
              <w:widowControl/>
              <w:jc w:val="left"/>
              <w:rPr>
                <w:sz w:val="16"/>
                <w:szCs w:val="16"/>
              </w:rPr>
            </w:pPr>
          </w:p>
        </w:tc>
        <w:tc>
          <w:tcPr>
            <w:tcW w:w="497" w:type="dxa"/>
            <w:gridSpan w:val="2"/>
          </w:tcPr>
          <w:p w:rsidR="00FF22D3" w:rsidRDefault="00D22CFF">
            <w:pPr>
              <w:widowControl/>
              <w:jc w:val="left"/>
              <w:rPr>
                <w:sz w:val="16"/>
                <w:szCs w:val="16"/>
              </w:rPr>
            </w:pPr>
            <w:r>
              <w:rPr>
                <w:rFonts w:hint="eastAsia"/>
                <w:sz w:val="16"/>
                <w:szCs w:val="16"/>
              </w:rPr>
              <w:t>16</w:t>
            </w:r>
          </w:p>
        </w:tc>
        <w:tc>
          <w:tcPr>
            <w:tcW w:w="1898" w:type="dxa"/>
            <w:gridSpan w:val="2"/>
          </w:tcPr>
          <w:p w:rsidR="00FF22D3" w:rsidRDefault="00D22CFF">
            <w:pPr>
              <w:widowControl/>
              <w:jc w:val="left"/>
              <w:rPr>
                <w:sz w:val="16"/>
                <w:szCs w:val="16"/>
              </w:rPr>
            </w:pPr>
            <w:r>
              <w:rPr>
                <w:rFonts w:hint="eastAsia"/>
                <w:sz w:val="16"/>
                <w:szCs w:val="16"/>
              </w:rPr>
              <w:t>药用基础化学</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146</w:t>
            </w:r>
          </w:p>
        </w:tc>
        <w:tc>
          <w:tcPr>
            <w:tcW w:w="465" w:type="dxa"/>
          </w:tcPr>
          <w:p w:rsidR="00FF22D3" w:rsidRDefault="00D22CFF">
            <w:pPr>
              <w:widowControl/>
              <w:jc w:val="left"/>
              <w:rPr>
                <w:sz w:val="16"/>
                <w:szCs w:val="16"/>
              </w:rPr>
            </w:pPr>
            <w:r>
              <w:rPr>
                <w:rFonts w:hint="eastAsia"/>
                <w:sz w:val="16"/>
                <w:szCs w:val="16"/>
              </w:rPr>
              <w:t>9</w:t>
            </w:r>
          </w:p>
        </w:tc>
        <w:tc>
          <w:tcPr>
            <w:tcW w:w="696" w:type="dxa"/>
          </w:tcPr>
          <w:p w:rsidR="00FF22D3" w:rsidRDefault="00D22CFF">
            <w:pPr>
              <w:widowControl/>
              <w:jc w:val="left"/>
              <w:rPr>
                <w:sz w:val="16"/>
                <w:szCs w:val="16"/>
              </w:rPr>
            </w:pPr>
            <w:r>
              <w:rPr>
                <w:sz w:val="16"/>
                <w:szCs w:val="16"/>
              </w:rPr>
              <w:t>110</w:t>
            </w:r>
          </w:p>
        </w:tc>
        <w:tc>
          <w:tcPr>
            <w:tcW w:w="696" w:type="dxa"/>
          </w:tcPr>
          <w:p w:rsidR="00FF22D3" w:rsidRDefault="00D22CFF">
            <w:pPr>
              <w:widowControl/>
              <w:jc w:val="left"/>
              <w:rPr>
                <w:sz w:val="16"/>
                <w:szCs w:val="16"/>
              </w:rPr>
            </w:pPr>
            <w:r>
              <w:rPr>
                <w:sz w:val="16"/>
                <w:szCs w:val="16"/>
              </w:rPr>
              <w:t>36</w:t>
            </w:r>
          </w:p>
        </w:tc>
        <w:tc>
          <w:tcPr>
            <w:tcW w:w="510" w:type="dxa"/>
          </w:tcPr>
          <w:p w:rsidR="00FF22D3" w:rsidRDefault="00D22CFF">
            <w:pPr>
              <w:widowControl/>
              <w:jc w:val="left"/>
              <w:rPr>
                <w:sz w:val="16"/>
                <w:szCs w:val="16"/>
              </w:rPr>
            </w:pPr>
            <w:r>
              <w:rPr>
                <w:sz w:val="16"/>
                <w:szCs w:val="16"/>
              </w:rPr>
              <w:t>5</w:t>
            </w:r>
          </w:p>
        </w:tc>
        <w:tc>
          <w:tcPr>
            <w:tcW w:w="510" w:type="dxa"/>
          </w:tcPr>
          <w:p w:rsidR="00FF22D3" w:rsidRDefault="00D22CFF">
            <w:pPr>
              <w:widowControl/>
              <w:jc w:val="left"/>
              <w:rPr>
                <w:sz w:val="16"/>
                <w:szCs w:val="16"/>
              </w:rPr>
            </w:pPr>
            <w:r>
              <w:rPr>
                <w:sz w:val="16"/>
                <w:szCs w:val="16"/>
              </w:rPr>
              <w:t>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jc w:val="center"/>
        </w:trPr>
        <w:tc>
          <w:tcPr>
            <w:tcW w:w="1465" w:type="dxa"/>
            <w:gridSpan w:val="3"/>
            <w:vMerge/>
          </w:tcPr>
          <w:p w:rsidR="00FF22D3" w:rsidRDefault="00FF22D3">
            <w:pPr>
              <w:widowControl/>
              <w:jc w:val="left"/>
              <w:rPr>
                <w:sz w:val="16"/>
                <w:szCs w:val="16"/>
              </w:rPr>
            </w:pPr>
          </w:p>
        </w:tc>
        <w:tc>
          <w:tcPr>
            <w:tcW w:w="497" w:type="dxa"/>
            <w:gridSpan w:val="2"/>
          </w:tcPr>
          <w:p w:rsidR="00FF22D3" w:rsidRDefault="00D22CFF">
            <w:pPr>
              <w:widowControl/>
              <w:jc w:val="left"/>
              <w:rPr>
                <w:sz w:val="16"/>
                <w:szCs w:val="16"/>
              </w:rPr>
            </w:pPr>
            <w:r>
              <w:rPr>
                <w:rFonts w:hint="eastAsia"/>
                <w:sz w:val="16"/>
                <w:szCs w:val="16"/>
              </w:rPr>
              <w:t>17</w:t>
            </w:r>
          </w:p>
        </w:tc>
        <w:tc>
          <w:tcPr>
            <w:tcW w:w="1898" w:type="dxa"/>
            <w:gridSpan w:val="2"/>
          </w:tcPr>
          <w:p w:rsidR="00FF22D3" w:rsidRDefault="00D22CFF">
            <w:pPr>
              <w:widowControl/>
              <w:jc w:val="left"/>
              <w:rPr>
                <w:sz w:val="16"/>
                <w:szCs w:val="16"/>
              </w:rPr>
            </w:pPr>
            <w:r>
              <w:rPr>
                <w:rFonts w:hint="eastAsia"/>
                <w:sz w:val="16"/>
                <w:szCs w:val="16"/>
              </w:rPr>
              <w:t>微生物学基础</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D22CFF">
            <w:pPr>
              <w:widowControl/>
              <w:jc w:val="left"/>
              <w:rPr>
                <w:sz w:val="16"/>
                <w:szCs w:val="16"/>
              </w:rPr>
            </w:pPr>
            <w:r>
              <w:rPr>
                <w:rFonts w:hint="eastAsia"/>
                <w:sz w:val="16"/>
                <w:szCs w:val="16"/>
              </w:rPr>
              <w:t xml:space="preserve">　</w:t>
            </w:r>
          </w:p>
        </w:tc>
        <w:tc>
          <w:tcPr>
            <w:tcW w:w="536" w:type="dxa"/>
          </w:tcPr>
          <w:p w:rsidR="00FF22D3" w:rsidRDefault="00D22CFF">
            <w:pPr>
              <w:widowControl/>
              <w:jc w:val="left"/>
              <w:rPr>
                <w:sz w:val="16"/>
                <w:szCs w:val="16"/>
              </w:rPr>
            </w:pPr>
            <w:r>
              <w:rPr>
                <w:rFonts w:hint="eastAsia"/>
                <w:sz w:val="16"/>
                <w:szCs w:val="16"/>
              </w:rPr>
              <w:t>64</w:t>
            </w:r>
          </w:p>
        </w:tc>
        <w:tc>
          <w:tcPr>
            <w:tcW w:w="465" w:type="dxa"/>
          </w:tcPr>
          <w:p w:rsidR="00FF22D3" w:rsidRDefault="00D22CFF">
            <w:pPr>
              <w:widowControl/>
              <w:jc w:val="left"/>
              <w:rPr>
                <w:sz w:val="16"/>
                <w:szCs w:val="16"/>
              </w:rPr>
            </w:pPr>
            <w:r>
              <w:rPr>
                <w:rFonts w:hint="eastAsia"/>
                <w:sz w:val="16"/>
                <w:szCs w:val="16"/>
              </w:rPr>
              <w:t>4</w:t>
            </w:r>
          </w:p>
        </w:tc>
        <w:tc>
          <w:tcPr>
            <w:tcW w:w="696" w:type="dxa"/>
          </w:tcPr>
          <w:p w:rsidR="00FF22D3" w:rsidRDefault="00D22CFF">
            <w:pPr>
              <w:widowControl/>
              <w:jc w:val="left"/>
              <w:rPr>
                <w:sz w:val="16"/>
                <w:szCs w:val="16"/>
              </w:rPr>
            </w:pPr>
            <w:r>
              <w:rPr>
                <w:sz w:val="16"/>
                <w:szCs w:val="16"/>
              </w:rPr>
              <w:t>30</w:t>
            </w:r>
          </w:p>
        </w:tc>
        <w:tc>
          <w:tcPr>
            <w:tcW w:w="696" w:type="dxa"/>
          </w:tcPr>
          <w:p w:rsidR="00FF22D3" w:rsidRDefault="00D22CFF">
            <w:pPr>
              <w:widowControl/>
              <w:jc w:val="left"/>
              <w:rPr>
                <w:sz w:val="16"/>
                <w:szCs w:val="16"/>
              </w:rPr>
            </w:pPr>
            <w:r>
              <w:rPr>
                <w:sz w:val="16"/>
                <w:szCs w:val="16"/>
              </w:rPr>
              <w:t>34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jc w:val="center"/>
        </w:trPr>
        <w:tc>
          <w:tcPr>
            <w:tcW w:w="1465" w:type="dxa"/>
            <w:gridSpan w:val="3"/>
            <w:vMerge/>
          </w:tcPr>
          <w:p w:rsidR="00FF22D3" w:rsidRDefault="00FF22D3">
            <w:pPr>
              <w:widowControl/>
              <w:jc w:val="left"/>
              <w:rPr>
                <w:sz w:val="16"/>
                <w:szCs w:val="16"/>
              </w:rPr>
            </w:pPr>
          </w:p>
        </w:tc>
        <w:tc>
          <w:tcPr>
            <w:tcW w:w="497" w:type="dxa"/>
            <w:gridSpan w:val="2"/>
          </w:tcPr>
          <w:p w:rsidR="00FF22D3" w:rsidRDefault="00D22CFF">
            <w:pPr>
              <w:widowControl/>
              <w:jc w:val="left"/>
              <w:rPr>
                <w:sz w:val="16"/>
                <w:szCs w:val="16"/>
              </w:rPr>
            </w:pPr>
            <w:r>
              <w:rPr>
                <w:rFonts w:hint="eastAsia"/>
                <w:sz w:val="16"/>
                <w:szCs w:val="16"/>
              </w:rPr>
              <w:t>18</w:t>
            </w:r>
          </w:p>
        </w:tc>
        <w:tc>
          <w:tcPr>
            <w:tcW w:w="1898" w:type="dxa"/>
            <w:gridSpan w:val="2"/>
          </w:tcPr>
          <w:p w:rsidR="00FF22D3" w:rsidRDefault="00D22CFF">
            <w:pPr>
              <w:widowControl/>
              <w:jc w:val="left"/>
              <w:rPr>
                <w:sz w:val="16"/>
                <w:szCs w:val="16"/>
              </w:rPr>
            </w:pPr>
            <w:r>
              <w:rPr>
                <w:rFonts w:hint="eastAsia"/>
                <w:sz w:val="16"/>
                <w:szCs w:val="16"/>
              </w:rPr>
              <w:t>制药工艺基础</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64</w:t>
            </w:r>
          </w:p>
        </w:tc>
        <w:tc>
          <w:tcPr>
            <w:tcW w:w="465" w:type="dxa"/>
          </w:tcPr>
          <w:p w:rsidR="00FF22D3" w:rsidRDefault="00D22CFF">
            <w:pPr>
              <w:widowControl/>
              <w:jc w:val="left"/>
              <w:rPr>
                <w:sz w:val="16"/>
                <w:szCs w:val="16"/>
              </w:rPr>
            </w:pPr>
            <w:r>
              <w:rPr>
                <w:rFonts w:hint="eastAsia"/>
                <w:sz w:val="16"/>
                <w:szCs w:val="16"/>
              </w:rPr>
              <w:t>4</w:t>
            </w:r>
          </w:p>
        </w:tc>
        <w:tc>
          <w:tcPr>
            <w:tcW w:w="696" w:type="dxa"/>
          </w:tcPr>
          <w:p w:rsidR="00FF22D3" w:rsidRDefault="00D22CFF">
            <w:pPr>
              <w:widowControl/>
              <w:jc w:val="left"/>
              <w:rPr>
                <w:sz w:val="16"/>
                <w:szCs w:val="16"/>
              </w:rPr>
            </w:pPr>
            <w:r>
              <w:rPr>
                <w:sz w:val="16"/>
                <w:szCs w:val="16"/>
              </w:rPr>
              <w:t>40</w:t>
            </w:r>
          </w:p>
        </w:tc>
        <w:tc>
          <w:tcPr>
            <w:tcW w:w="696" w:type="dxa"/>
          </w:tcPr>
          <w:p w:rsidR="00FF22D3" w:rsidRDefault="00D22CFF">
            <w:pPr>
              <w:widowControl/>
              <w:jc w:val="left"/>
              <w:rPr>
                <w:sz w:val="16"/>
                <w:szCs w:val="16"/>
              </w:rPr>
            </w:pPr>
            <w:r>
              <w:rPr>
                <w:sz w:val="16"/>
                <w:szCs w:val="16"/>
              </w:rPr>
              <w:t>24</w:t>
            </w: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jc w:val="center"/>
        </w:trPr>
        <w:tc>
          <w:tcPr>
            <w:tcW w:w="1465" w:type="dxa"/>
            <w:gridSpan w:val="3"/>
            <w:vMerge/>
          </w:tcPr>
          <w:p w:rsidR="00FF22D3" w:rsidRDefault="00FF22D3">
            <w:pPr>
              <w:widowControl/>
              <w:jc w:val="left"/>
              <w:rPr>
                <w:sz w:val="16"/>
                <w:szCs w:val="16"/>
              </w:rPr>
            </w:pPr>
          </w:p>
        </w:tc>
        <w:tc>
          <w:tcPr>
            <w:tcW w:w="497" w:type="dxa"/>
            <w:gridSpan w:val="2"/>
          </w:tcPr>
          <w:p w:rsidR="00FF22D3" w:rsidRDefault="00D22CFF">
            <w:pPr>
              <w:widowControl/>
              <w:jc w:val="left"/>
              <w:rPr>
                <w:sz w:val="16"/>
                <w:szCs w:val="16"/>
              </w:rPr>
            </w:pPr>
            <w:r>
              <w:rPr>
                <w:rFonts w:hint="eastAsia"/>
                <w:sz w:val="16"/>
                <w:szCs w:val="16"/>
              </w:rPr>
              <w:t>19</w:t>
            </w:r>
          </w:p>
        </w:tc>
        <w:tc>
          <w:tcPr>
            <w:tcW w:w="1898" w:type="dxa"/>
            <w:gridSpan w:val="2"/>
          </w:tcPr>
          <w:p w:rsidR="00FF22D3" w:rsidRDefault="00D22CFF">
            <w:pPr>
              <w:widowControl/>
              <w:jc w:val="left"/>
              <w:rPr>
                <w:sz w:val="16"/>
                <w:szCs w:val="16"/>
              </w:rPr>
            </w:pPr>
            <w:r>
              <w:rPr>
                <w:rFonts w:hint="eastAsia"/>
                <w:sz w:val="16"/>
                <w:szCs w:val="16"/>
              </w:rPr>
              <w:t>药物化学</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D22CFF">
            <w:pPr>
              <w:widowControl/>
              <w:jc w:val="left"/>
              <w:rPr>
                <w:sz w:val="16"/>
                <w:szCs w:val="16"/>
              </w:rPr>
            </w:pPr>
            <w:r>
              <w:rPr>
                <w:rFonts w:hint="eastAsia"/>
                <w:sz w:val="16"/>
                <w:szCs w:val="16"/>
              </w:rPr>
              <w:t xml:space="preserve">　</w:t>
            </w:r>
          </w:p>
        </w:tc>
        <w:tc>
          <w:tcPr>
            <w:tcW w:w="536" w:type="dxa"/>
          </w:tcPr>
          <w:p w:rsidR="00FF22D3" w:rsidRDefault="00D22CFF">
            <w:pPr>
              <w:widowControl/>
              <w:jc w:val="left"/>
              <w:rPr>
                <w:sz w:val="16"/>
                <w:szCs w:val="16"/>
              </w:rPr>
            </w:pPr>
            <w:r>
              <w:rPr>
                <w:rFonts w:hint="eastAsia"/>
                <w:sz w:val="16"/>
                <w:szCs w:val="16"/>
              </w:rPr>
              <w:t>48</w:t>
            </w:r>
          </w:p>
        </w:tc>
        <w:tc>
          <w:tcPr>
            <w:tcW w:w="465" w:type="dxa"/>
          </w:tcPr>
          <w:p w:rsidR="00FF22D3" w:rsidRDefault="00D22CFF">
            <w:pPr>
              <w:widowControl/>
              <w:jc w:val="left"/>
              <w:rPr>
                <w:sz w:val="16"/>
                <w:szCs w:val="16"/>
              </w:rPr>
            </w:pPr>
            <w:r>
              <w:rPr>
                <w:rFonts w:hint="eastAsia"/>
                <w:sz w:val="16"/>
                <w:szCs w:val="16"/>
              </w:rPr>
              <w:t>3</w:t>
            </w:r>
          </w:p>
        </w:tc>
        <w:tc>
          <w:tcPr>
            <w:tcW w:w="696" w:type="dxa"/>
          </w:tcPr>
          <w:p w:rsidR="00FF22D3" w:rsidRDefault="00D22CFF">
            <w:pPr>
              <w:widowControl/>
              <w:jc w:val="left"/>
              <w:rPr>
                <w:sz w:val="16"/>
                <w:szCs w:val="16"/>
              </w:rPr>
            </w:pPr>
            <w:r>
              <w:rPr>
                <w:sz w:val="16"/>
                <w:szCs w:val="16"/>
              </w:rPr>
              <w:t>38</w:t>
            </w:r>
          </w:p>
        </w:tc>
        <w:tc>
          <w:tcPr>
            <w:tcW w:w="696" w:type="dxa"/>
          </w:tcPr>
          <w:p w:rsidR="00FF22D3" w:rsidRDefault="00D22CFF">
            <w:pPr>
              <w:widowControl/>
              <w:jc w:val="left"/>
              <w:rPr>
                <w:sz w:val="16"/>
                <w:szCs w:val="16"/>
              </w:rPr>
            </w:pPr>
            <w:r>
              <w:rPr>
                <w:sz w:val="16"/>
                <w:szCs w:val="16"/>
              </w:rPr>
              <w:t>10</w:t>
            </w:r>
          </w:p>
        </w:tc>
        <w:tc>
          <w:tcPr>
            <w:tcW w:w="510" w:type="dxa"/>
          </w:tcPr>
          <w:p w:rsidR="00FF22D3" w:rsidRDefault="00D22CFF">
            <w:pPr>
              <w:widowControl/>
              <w:jc w:val="left"/>
              <w:rPr>
                <w:sz w:val="16"/>
                <w:szCs w:val="16"/>
              </w:rPr>
            </w:pPr>
            <w:r>
              <w:rPr>
                <w:rFonts w:hint="eastAsia"/>
                <w:sz w:val="16"/>
                <w:szCs w:val="16"/>
              </w:rPr>
              <w:t xml:space="preserve">　</w:t>
            </w:r>
          </w:p>
        </w:tc>
        <w:tc>
          <w:tcPr>
            <w:tcW w:w="510" w:type="dxa"/>
          </w:tcPr>
          <w:p w:rsidR="00FF22D3" w:rsidRDefault="00D22CFF">
            <w:pPr>
              <w:widowControl/>
              <w:jc w:val="left"/>
              <w:rPr>
                <w:sz w:val="16"/>
                <w:szCs w:val="16"/>
              </w:rPr>
            </w:pPr>
            <w:r>
              <w:rPr>
                <w:rFonts w:hint="eastAsia"/>
                <w:sz w:val="16"/>
                <w:szCs w:val="16"/>
              </w:rPr>
              <w:t xml:space="preserve">　</w:t>
            </w:r>
          </w:p>
        </w:tc>
        <w:tc>
          <w:tcPr>
            <w:tcW w:w="510" w:type="dxa"/>
          </w:tcPr>
          <w:p w:rsidR="00FF22D3" w:rsidRDefault="00D22CFF">
            <w:pPr>
              <w:widowControl/>
              <w:jc w:val="left"/>
              <w:rPr>
                <w:sz w:val="16"/>
                <w:szCs w:val="16"/>
              </w:rPr>
            </w:pPr>
            <w:r>
              <w:rPr>
                <w:sz w:val="16"/>
                <w:szCs w:val="16"/>
              </w:rPr>
              <w:t>3</w:t>
            </w:r>
          </w:p>
        </w:tc>
        <w:tc>
          <w:tcPr>
            <w:tcW w:w="510" w:type="dxa"/>
          </w:tcPr>
          <w:p w:rsidR="00FF22D3" w:rsidRDefault="00D22CFF">
            <w:pPr>
              <w:widowControl/>
              <w:jc w:val="left"/>
              <w:rPr>
                <w:sz w:val="16"/>
                <w:szCs w:val="16"/>
              </w:rPr>
            </w:pPr>
            <w:r>
              <w:rPr>
                <w:rFonts w:hint="eastAsia"/>
                <w:sz w:val="16"/>
                <w:szCs w:val="16"/>
              </w:rPr>
              <w:t xml:space="preserve">　</w:t>
            </w:r>
          </w:p>
        </w:tc>
        <w:tc>
          <w:tcPr>
            <w:tcW w:w="510" w:type="dxa"/>
          </w:tcPr>
          <w:p w:rsidR="00FF22D3" w:rsidRDefault="00D22CFF">
            <w:pPr>
              <w:widowControl/>
              <w:jc w:val="left"/>
              <w:rPr>
                <w:sz w:val="16"/>
                <w:szCs w:val="16"/>
              </w:rPr>
            </w:pPr>
            <w:r>
              <w:rPr>
                <w:rFonts w:hint="eastAsia"/>
                <w:sz w:val="16"/>
                <w:szCs w:val="16"/>
              </w:rPr>
              <w:t xml:space="preserve">　</w:t>
            </w:r>
          </w:p>
        </w:tc>
        <w:tc>
          <w:tcPr>
            <w:tcW w:w="510" w:type="dxa"/>
          </w:tcPr>
          <w:p w:rsidR="00FF22D3" w:rsidRDefault="00D22CFF">
            <w:pPr>
              <w:widowControl/>
              <w:jc w:val="left"/>
              <w:rPr>
                <w:sz w:val="16"/>
                <w:szCs w:val="16"/>
              </w:rPr>
            </w:pPr>
            <w:r>
              <w:rPr>
                <w:rFonts w:hint="eastAsia"/>
                <w:sz w:val="16"/>
                <w:szCs w:val="16"/>
              </w:rPr>
              <w:t xml:space="preserve">　</w:t>
            </w:r>
          </w:p>
        </w:tc>
      </w:tr>
      <w:tr w:rsidR="00FF22D3">
        <w:trPr>
          <w:trHeight w:val="420"/>
          <w:jc w:val="center"/>
        </w:trPr>
        <w:tc>
          <w:tcPr>
            <w:tcW w:w="1465" w:type="dxa"/>
            <w:gridSpan w:val="3"/>
            <w:vMerge/>
          </w:tcPr>
          <w:p w:rsidR="00FF22D3" w:rsidRDefault="00FF22D3">
            <w:pPr>
              <w:widowControl/>
              <w:jc w:val="left"/>
              <w:rPr>
                <w:sz w:val="16"/>
                <w:szCs w:val="16"/>
              </w:rPr>
            </w:pPr>
          </w:p>
        </w:tc>
        <w:tc>
          <w:tcPr>
            <w:tcW w:w="497" w:type="dxa"/>
            <w:gridSpan w:val="2"/>
          </w:tcPr>
          <w:p w:rsidR="00FF22D3" w:rsidRDefault="00D22CFF">
            <w:pPr>
              <w:widowControl/>
              <w:jc w:val="left"/>
              <w:rPr>
                <w:sz w:val="16"/>
                <w:szCs w:val="16"/>
              </w:rPr>
            </w:pPr>
            <w:r>
              <w:rPr>
                <w:rFonts w:hint="eastAsia"/>
                <w:sz w:val="16"/>
                <w:szCs w:val="16"/>
              </w:rPr>
              <w:t>20</w:t>
            </w:r>
          </w:p>
        </w:tc>
        <w:tc>
          <w:tcPr>
            <w:tcW w:w="1898" w:type="dxa"/>
            <w:gridSpan w:val="2"/>
          </w:tcPr>
          <w:p w:rsidR="00FF22D3" w:rsidRDefault="00D22CFF">
            <w:pPr>
              <w:widowControl/>
              <w:jc w:val="left"/>
              <w:rPr>
                <w:sz w:val="16"/>
                <w:szCs w:val="16"/>
              </w:rPr>
            </w:pPr>
            <w:r>
              <w:rPr>
                <w:rFonts w:hint="eastAsia"/>
                <w:sz w:val="16"/>
                <w:szCs w:val="16"/>
              </w:rPr>
              <w:t>药用辅料与包装技术</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64</w:t>
            </w:r>
          </w:p>
        </w:tc>
        <w:tc>
          <w:tcPr>
            <w:tcW w:w="465" w:type="dxa"/>
          </w:tcPr>
          <w:p w:rsidR="00FF22D3" w:rsidRDefault="00D22CFF">
            <w:pPr>
              <w:widowControl/>
              <w:jc w:val="left"/>
              <w:rPr>
                <w:sz w:val="16"/>
                <w:szCs w:val="16"/>
              </w:rPr>
            </w:pPr>
            <w:r>
              <w:rPr>
                <w:rFonts w:hint="eastAsia"/>
                <w:sz w:val="16"/>
                <w:szCs w:val="16"/>
              </w:rPr>
              <w:t>4</w:t>
            </w:r>
          </w:p>
        </w:tc>
        <w:tc>
          <w:tcPr>
            <w:tcW w:w="696" w:type="dxa"/>
          </w:tcPr>
          <w:p w:rsidR="00FF22D3" w:rsidRDefault="00D22CFF">
            <w:pPr>
              <w:widowControl/>
              <w:jc w:val="left"/>
              <w:rPr>
                <w:sz w:val="16"/>
                <w:szCs w:val="16"/>
              </w:rPr>
            </w:pPr>
            <w:r>
              <w:rPr>
                <w:sz w:val="16"/>
                <w:szCs w:val="16"/>
              </w:rPr>
              <w:t>40</w:t>
            </w:r>
          </w:p>
        </w:tc>
        <w:tc>
          <w:tcPr>
            <w:tcW w:w="696" w:type="dxa"/>
          </w:tcPr>
          <w:p w:rsidR="00FF22D3" w:rsidRDefault="00D22CFF">
            <w:pPr>
              <w:widowControl/>
              <w:jc w:val="left"/>
              <w:rPr>
                <w:sz w:val="16"/>
                <w:szCs w:val="16"/>
              </w:rPr>
            </w:pPr>
            <w:r>
              <w:rPr>
                <w:sz w:val="16"/>
                <w:szCs w:val="16"/>
              </w:rPr>
              <w:t>24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400"/>
          <w:jc w:val="center"/>
        </w:trPr>
        <w:tc>
          <w:tcPr>
            <w:tcW w:w="1465" w:type="dxa"/>
            <w:gridSpan w:val="3"/>
            <w:vMerge/>
          </w:tcPr>
          <w:p w:rsidR="00FF22D3" w:rsidRDefault="00FF22D3">
            <w:pPr>
              <w:widowControl/>
              <w:jc w:val="left"/>
              <w:rPr>
                <w:sz w:val="16"/>
                <w:szCs w:val="16"/>
              </w:rPr>
            </w:pPr>
          </w:p>
        </w:tc>
        <w:tc>
          <w:tcPr>
            <w:tcW w:w="497" w:type="dxa"/>
            <w:gridSpan w:val="2"/>
          </w:tcPr>
          <w:p w:rsidR="00FF22D3" w:rsidRDefault="00D22CFF">
            <w:pPr>
              <w:widowControl/>
              <w:jc w:val="left"/>
              <w:rPr>
                <w:sz w:val="16"/>
                <w:szCs w:val="16"/>
              </w:rPr>
            </w:pPr>
            <w:r>
              <w:rPr>
                <w:rFonts w:hint="eastAsia"/>
                <w:sz w:val="16"/>
                <w:szCs w:val="16"/>
              </w:rPr>
              <w:t>21</w:t>
            </w:r>
          </w:p>
        </w:tc>
        <w:tc>
          <w:tcPr>
            <w:tcW w:w="1898" w:type="dxa"/>
            <w:gridSpan w:val="2"/>
          </w:tcPr>
          <w:p w:rsidR="00FF22D3" w:rsidRDefault="00D22CFF">
            <w:pPr>
              <w:widowControl/>
              <w:jc w:val="left"/>
              <w:rPr>
                <w:sz w:val="16"/>
                <w:szCs w:val="16"/>
              </w:rPr>
            </w:pPr>
            <w:r>
              <w:rPr>
                <w:rFonts w:hint="eastAsia"/>
                <w:sz w:val="16"/>
                <w:szCs w:val="16"/>
              </w:rPr>
              <w:t>制药企业公用设施与设备</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32</w:t>
            </w:r>
          </w:p>
        </w:tc>
        <w:tc>
          <w:tcPr>
            <w:tcW w:w="465" w:type="dxa"/>
          </w:tcPr>
          <w:p w:rsidR="00FF22D3" w:rsidRDefault="00D22CFF">
            <w:pPr>
              <w:widowControl/>
              <w:jc w:val="left"/>
              <w:rPr>
                <w:sz w:val="16"/>
                <w:szCs w:val="16"/>
              </w:rPr>
            </w:pPr>
            <w:r>
              <w:rPr>
                <w:rFonts w:hint="eastAsia"/>
                <w:sz w:val="16"/>
                <w:szCs w:val="16"/>
              </w:rPr>
              <w:t>2</w:t>
            </w:r>
          </w:p>
        </w:tc>
        <w:tc>
          <w:tcPr>
            <w:tcW w:w="696" w:type="dxa"/>
          </w:tcPr>
          <w:p w:rsidR="00FF22D3" w:rsidRDefault="00D22CFF">
            <w:pPr>
              <w:widowControl/>
              <w:jc w:val="left"/>
              <w:rPr>
                <w:sz w:val="16"/>
                <w:szCs w:val="16"/>
              </w:rPr>
            </w:pPr>
            <w:r>
              <w:rPr>
                <w:sz w:val="16"/>
                <w:szCs w:val="16"/>
              </w:rPr>
              <w:t>20</w:t>
            </w:r>
          </w:p>
        </w:tc>
        <w:tc>
          <w:tcPr>
            <w:tcW w:w="696" w:type="dxa"/>
          </w:tcPr>
          <w:p w:rsidR="00FF22D3" w:rsidRDefault="00D22CFF">
            <w:pPr>
              <w:widowControl/>
              <w:jc w:val="left"/>
              <w:rPr>
                <w:sz w:val="16"/>
                <w:szCs w:val="16"/>
              </w:rPr>
            </w:pPr>
            <w:r>
              <w:rPr>
                <w:sz w:val="16"/>
                <w:szCs w:val="16"/>
              </w:rPr>
              <w:t>12</w:t>
            </w:r>
          </w:p>
        </w:tc>
        <w:tc>
          <w:tcPr>
            <w:tcW w:w="510" w:type="dxa"/>
          </w:tcPr>
          <w:p w:rsidR="00FF22D3" w:rsidRDefault="00D22CFF">
            <w:pPr>
              <w:widowControl/>
              <w:jc w:val="left"/>
              <w:rPr>
                <w:sz w:val="16"/>
                <w:szCs w:val="16"/>
              </w:rPr>
            </w:pPr>
            <w:r>
              <w:rPr>
                <w:rFonts w:hint="eastAsia"/>
                <w:sz w:val="16"/>
                <w:szCs w:val="16"/>
              </w:rPr>
              <w:t xml:space="preserve">　</w:t>
            </w:r>
          </w:p>
        </w:tc>
        <w:tc>
          <w:tcPr>
            <w:tcW w:w="510" w:type="dxa"/>
          </w:tcPr>
          <w:p w:rsidR="00FF22D3" w:rsidRDefault="00D22CFF">
            <w:pPr>
              <w:widowControl/>
              <w:jc w:val="left"/>
              <w:rPr>
                <w:sz w:val="16"/>
                <w:szCs w:val="16"/>
              </w:rPr>
            </w:pPr>
            <w:r>
              <w:rPr>
                <w:rFonts w:hint="eastAsia"/>
                <w:sz w:val="16"/>
                <w:szCs w:val="16"/>
              </w:rPr>
              <w:t xml:space="preserve">　</w:t>
            </w:r>
          </w:p>
        </w:tc>
        <w:tc>
          <w:tcPr>
            <w:tcW w:w="510" w:type="dxa"/>
          </w:tcPr>
          <w:p w:rsidR="00FF22D3" w:rsidRDefault="00D22CFF">
            <w:pPr>
              <w:widowControl/>
              <w:jc w:val="left"/>
              <w:rPr>
                <w:sz w:val="16"/>
                <w:szCs w:val="16"/>
              </w:rPr>
            </w:pPr>
            <w:r>
              <w:rPr>
                <w:sz w:val="16"/>
                <w:szCs w:val="16"/>
              </w:rPr>
              <w:t>2</w:t>
            </w:r>
          </w:p>
        </w:tc>
        <w:tc>
          <w:tcPr>
            <w:tcW w:w="510" w:type="dxa"/>
          </w:tcPr>
          <w:p w:rsidR="00FF22D3" w:rsidRDefault="00D22CFF">
            <w:pPr>
              <w:widowControl/>
              <w:jc w:val="left"/>
              <w:rPr>
                <w:sz w:val="16"/>
                <w:szCs w:val="16"/>
              </w:rPr>
            </w:pPr>
            <w:r>
              <w:rPr>
                <w:rFonts w:hint="eastAsia"/>
                <w:sz w:val="16"/>
                <w:szCs w:val="16"/>
              </w:rPr>
              <w:t xml:space="preserve">　</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jc w:val="center"/>
        </w:trPr>
        <w:tc>
          <w:tcPr>
            <w:tcW w:w="1465" w:type="dxa"/>
            <w:gridSpan w:val="3"/>
            <w:vMerge/>
          </w:tcPr>
          <w:p w:rsidR="00FF22D3" w:rsidRDefault="00FF22D3">
            <w:pPr>
              <w:widowControl/>
              <w:jc w:val="left"/>
              <w:rPr>
                <w:sz w:val="16"/>
                <w:szCs w:val="16"/>
              </w:rPr>
            </w:pPr>
          </w:p>
        </w:tc>
        <w:tc>
          <w:tcPr>
            <w:tcW w:w="497" w:type="dxa"/>
            <w:gridSpan w:val="2"/>
          </w:tcPr>
          <w:p w:rsidR="00FF22D3" w:rsidRDefault="00D22CFF">
            <w:pPr>
              <w:widowControl/>
              <w:jc w:val="left"/>
              <w:rPr>
                <w:sz w:val="16"/>
                <w:szCs w:val="16"/>
              </w:rPr>
            </w:pPr>
            <w:r>
              <w:rPr>
                <w:rFonts w:hint="eastAsia"/>
                <w:sz w:val="16"/>
                <w:szCs w:val="16"/>
              </w:rPr>
              <w:t>22</w:t>
            </w:r>
          </w:p>
        </w:tc>
        <w:tc>
          <w:tcPr>
            <w:tcW w:w="1898" w:type="dxa"/>
            <w:gridSpan w:val="2"/>
          </w:tcPr>
          <w:p w:rsidR="00FF22D3" w:rsidRDefault="00D22CFF">
            <w:pPr>
              <w:widowControl/>
              <w:jc w:val="left"/>
              <w:rPr>
                <w:sz w:val="16"/>
                <w:szCs w:val="16"/>
              </w:rPr>
            </w:pPr>
            <w:r>
              <w:rPr>
                <w:rFonts w:hint="eastAsia"/>
                <w:sz w:val="16"/>
                <w:szCs w:val="16"/>
              </w:rPr>
              <w:t>药品安全生产技术</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16</w:t>
            </w:r>
          </w:p>
        </w:tc>
        <w:tc>
          <w:tcPr>
            <w:tcW w:w="465" w:type="dxa"/>
          </w:tcPr>
          <w:p w:rsidR="00FF22D3" w:rsidRDefault="00D22CFF">
            <w:pPr>
              <w:widowControl/>
              <w:jc w:val="left"/>
              <w:rPr>
                <w:sz w:val="16"/>
                <w:szCs w:val="16"/>
              </w:rPr>
            </w:pPr>
            <w:r>
              <w:rPr>
                <w:rFonts w:hint="eastAsia"/>
                <w:sz w:val="16"/>
                <w:szCs w:val="16"/>
              </w:rPr>
              <w:t>1</w:t>
            </w:r>
          </w:p>
        </w:tc>
        <w:tc>
          <w:tcPr>
            <w:tcW w:w="696" w:type="dxa"/>
          </w:tcPr>
          <w:p w:rsidR="00FF22D3" w:rsidRDefault="00D22CFF">
            <w:pPr>
              <w:widowControl/>
              <w:jc w:val="left"/>
              <w:rPr>
                <w:sz w:val="16"/>
                <w:szCs w:val="16"/>
              </w:rPr>
            </w:pPr>
            <w:r>
              <w:rPr>
                <w:sz w:val="16"/>
                <w:szCs w:val="16"/>
              </w:rPr>
              <w:t>12</w:t>
            </w:r>
          </w:p>
        </w:tc>
        <w:tc>
          <w:tcPr>
            <w:tcW w:w="696" w:type="dxa"/>
          </w:tcPr>
          <w:p w:rsidR="00FF22D3" w:rsidRDefault="00D22CFF">
            <w:pPr>
              <w:widowControl/>
              <w:jc w:val="left"/>
              <w:rPr>
                <w:sz w:val="16"/>
                <w:szCs w:val="16"/>
              </w:rPr>
            </w:pPr>
            <w:r>
              <w:rPr>
                <w:sz w:val="16"/>
                <w:szCs w:val="16"/>
              </w:rPr>
              <w:t>4</w:t>
            </w:r>
          </w:p>
        </w:tc>
        <w:tc>
          <w:tcPr>
            <w:tcW w:w="510" w:type="dxa"/>
          </w:tcPr>
          <w:p w:rsidR="00FF22D3" w:rsidRDefault="00D22CFF">
            <w:pPr>
              <w:widowControl/>
              <w:jc w:val="left"/>
              <w:rPr>
                <w:sz w:val="16"/>
                <w:szCs w:val="16"/>
              </w:rPr>
            </w:pPr>
            <w:r>
              <w:rPr>
                <w:rFonts w:hint="eastAsia"/>
                <w:sz w:val="16"/>
                <w:szCs w:val="16"/>
              </w:rPr>
              <w:t xml:space="preserve">　</w:t>
            </w:r>
          </w:p>
        </w:tc>
        <w:tc>
          <w:tcPr>
            <w:tcW w:w="510" w:type="dxa"/>
          </w:tcPr>
          <w:p w:rsidR="00FF22D3" w:rsidRDefault="00D22CFF">
            <w:pPr>
              <w:widowControl/>
              <w:jc w:val="left"/>
              <w:rPr>
                <w:sz w:val="16"/>
                <w:szCs w:val="16"/>
              </w:rPr>
            </w:pPr>
            <w:r>
              <w:rPr>
                <w:rFonts w:hint="eastAsia"/>
                <w:sz w:val="16"/>
                <w:szCs w:val="16"/>
              </w:rPr>
              <w:t xml:space="preserve">　</w:t>
            </w:r>
          </w:p>
        </w:tc>
        <w:tc>
          <w:tcPr>
            <w:tcW w:w="510" w:type="dxa"/>
          </w:tcPr>
          <w:p w:rsidR="00FF22D3" w:rsidRDefault="00D22CFF">
            <w:pPr>
              <w:widowControl/>
              <w:jc w:val="left"/>
              <w:rPr>
                <w:sz w:val="16"/>
                <w:szCs w:val="16"/>
              </w:rPr>
            </w:pPr>
            <w:r>
              <w:rPr>
                <w:rFonts w:hint="eastAsia"/>
                <w:sz w:val="16"/>
                <w:szCs w:val="16"/>
              </w:rPr>
              <w:t xml:space="preserve">　</w:t>
            </w:r>
          </w:p>
        </w:tc>
        <w:tc>
          <w:tcPr>
            <w:tcW w:w="510" w:type="dxa"/>
          </w:tcPr>
          <w:p w:rsidR="00FF22D3" w:rsidRDefault="00D22CFF">
            <w:pPr>
              <w:widowControl/>
              <w:jc w:val="left"/>
              <w:rPr>
                <w:sz w:val="16"/>
                <w:szCs w:val="16"/>
              </w:rPr>
            </w:pPr>
            <w:r>
              <w:rPr>
                <w:rFonts w:hint="eastAsia"/>
                <w:sz w:val="16"/>
                <w:szCs w:val="16"/>
              </w:rPr>
              <w:t xml:space="preserve">　</w:t>
            </w:r>
          </w:p>
        </w:tc>
        <w:tc>
          <w:tcPr>
            <w:tcW w:w="510" w:type="dxa"/>
          </w:tcPr>
          <w:p w:rsidR="00FF22D3" w:rsidRDefault="00D22CFF">
            <w:pPr>
              <w:widowControl/>
              <w:jc w:val="left"/>
              <w:rPr>
                <w:sz w:val="16"/>
                <w:szCs w:val="16"/>
              </w:rPr>
            </w:pPr>
            <w:r>
              <w:rPr>
                <w:sz w:val="16"/>
                <w:szCs w:val="16"/>
              </w:rPr>
              <w:t>1</w:t>
            </w:r>
          </w:p>
        </w:tc>
        <w:tc>
          <w:tcPr>
            <w:tcW w:w="510" w:type="dxa"/>
          </w:tcPr>
          <w:p w:rsidR="00FF22D3" w:rsidRDefault="00FF22D3">
            <w:pPr>
              <w:widowControl/>
              <w:jc w:val="left"/>
              <w:rPr>
                <w:sz w:val="16"/>
                <w:szCs w:val="16"/>
              </w:rPr>
            </w:pPr>
          </w:p>
        </w:tc>
      </w:tr>
      <w:tr w:rsidR="00FF22D3">
        <w:trPr>
          <w:trHeight w:val="270"/>
          <w:jc w:val="center"/>
        </w:trPr>
        <w:tc>
          <w:tcPr>
            <w:tcW w:w="3860" w:type="dxa"/>
            <w:gridSpan w:val="7"/>
          </w:tcPr>
          <w:p w:rsidR="00FF22D3" w:rsidRDefault="00D22CFF">
            <w:pPr>
              <w:widowControl/>
              <w:jc w:val="left"/>
              <w:rPr>
                <w:sz w:val="16"/>
                <w:szCs w:val="16"/>
              </w:rPr>
            </w:pPr>
            <w:r>
              <w:rPr>
                <w:rFonts w:hint="eastAsia"/>
                <w:sz w:val="16"/>
                <w:szCs w:val="16"/>
              </w:rPr>
              <w:t>专业</w:t>
            </w:r>
            <w:proofErr w:type="gramStart"/>
            <w:r>
              <w:rPr>
                <w:rFonts w:hint="eastAsia"/>
                <w:sz w:val="16"/>
                <w:szCs w:val="16"/>
              </w:rPr>
              <w:t>群基础</w:t>
            </w:r>
            <w:proofErr w:type="gramEnd"/>
            <w:r>
              <w:rPr>
                <w:rFonts w:hint="eastAsia"/>
                <w:sz w:val="16"/>
                <w:szCs w:val="16"/>
              </w:rPr>
              <w:t>平台课程小计</w:t>
            </w:r>
          </w:p>
        </w:tc>
        <w:tc>
          <w:tcPr>
            <w:tcW w:w="376"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536" w:type="dxa"/>
          </w:tcPr>
          <w:p w:rsidR="00FF22D3" w:rsidRDefault="00D22CFF">
            <w:pPr>
              <w:widowControl/>
              <w:jc w:val="left"/>
              <w:rPr>
                <w:b/>
                <w:bCs/>
                <w:sz w:val="16"/>
                <w:szCs w:val="16"/>
              </w:rPr>
            </w:pPr>
            <w:r>
              <w:rPr>
                <w:rFonts w:hint="eastAsia"/>
                <w:b/>
                <w:bCs/>
                <w:sz w:val="16"/>
                <w:szCs w:val="16"/>
              </w:rPr>
              <w:t>496</w:t>
            </w:r>
          </w:p>
        </w:tc>
        <w:tc>
          <w:tcPr>
            <w:tcW w:w="465" w:type="dxa"/>
          </w:tcPr>
          <w:p w:rsidR="00FF22D3" w:rsidRDefault="00D22CFF">
            <w:pPr>
              <w:widowControl/>
              <w:jc w:val="left"/>
              <w:rPr>
                <w:b/>
                <w:bCs/>
                <w:sz w:val="16"/>
                <w:szCs w:val="16"/>
              </w:rPr>
            </w:pPr>
            <w:r>
              <w:rPr>
                <w:b/>
                <w:bCs/>
                <w:sz w:val="16"/>
                <w:szCs w:val="16"/>
              </w:rPr>
              <w:t>31</w:t>
            </w:r>
          </w:p>
        </w:tc>
        <w:tc>
          <w:tcPr>
            <w:tcW w:w="696" w:type="dxa"/>
          </w:tcPr>
          <w:p w:rsidR="00FF22D3" w:rsidRDefault="00D22CFF">
            <w:pPr>
              <w:widowControl/>
              <w:jc w:val="left"/>
              <w:rPr>
                <w:b/>
                <w:bCs/>
                <w:sz w:val="16"/>
                <w:szCs w:val="16"/>
              </w:rPr>
            </w:pPr>
            <w:r>
              <w:rPr>
                <w:b/>
                <w:bCs/>
                <w:sz w:val="16"/>
                <w:szCs w:val="16"/>
              </w:rPr>
              <w:t>342</w:t>
            </w:r>
          </w:p>
        </w:tc>
        <w:tc>
          <w:tcPr>
            <w:tcW w:w="696" w:type="dxa"/>
          </w:tcPr>
          <w:p w:rsidR="00FF22D3" w:rsidRDefault="00D22CFF">
            <w:pPr>
              <w:widowControl/>
              <w:jc w:val="left"/>
              <w:rPr>
                <w:b/>
                <w:bCs/>
                <w:sz w:val="16"/>
                <w:szCs w:val="16"/>
              </w:rPr>
            </w:pPr>
            <w:r>
              <w:rPr>
                <w:b/>
                <w:bCs/>
                <w:sz w:val="16"/>
                <w:szCs w:val="16"/>
              </w:rPr>
              <w:t>154</w:t>
            </w:r>
          </w:p>
        </w:tc>
        <w:tc>
          <w:tcPr>
            <w:tcW w:w="510" w:type="dxa"/>
          </w:tcPr>
          <w:p w:rsidR="00FF22D3" w:rsidRDefault="00D22CFF">
            <w:pPr>
              <w:widowControl/>
              <w:jc w:val="left"/>
              <w:rPr>
                <w:b/>
                <w:bCs/>
                <w:sz w:val="16"/>
                <w:szCs w:val="16"/>
              </w:rPr>
            </w:pPr>
            <w:r>
              <w:rPr>
                <w:b/>
                <w:bCs/>
                <w:sz w:val="16"/>
                <w:szCs w:val="16"/>
              </w:rPr>
              <w:t>5</w:t>
            </w:r>
          </w:p>
        </w:tc>
        <w:tc>
          <w:tcPr>
            <w:tcW w:w="510" w:type="dxa"/>
          </w:tcPr>
          <w:p w:rsidR="00FF22D3" w:rsidRDefault="00D22CFF">
            <w:pPr>
              <w:widowControl/>
              <w:jc w:val="left"/>
              <w:rPr>
                <w:b/>
                <w:bCs/>
                <w:sz w:val="16"/>
                <w:szCs w:val="16"/>
              </w:rPr>
            </w:pPr>
            <w:r>
              <w:rPr>
                <w:b/>
                <w:bCs/>
                <w:sz w:val="16"/>
                <w:szCs w:val="16"/>
              </w:rPr>
              <w:t>12</w:t>
            </w:r>
          </w:p>
        </w:tc>
        <w:tc>
          <w:tcPr>
            <w:tcW w:w="510" w:type="dxa"/>
          </w:tcPr>
          <w:p w:rsidR="00FF22D3" w:rsidRDefault="00D22CFF">
            <w:pPr>
              <w:widowControl/>
              <w:jc w:val="left"/>
              <w:rPr>
                <w:b/>
                <w:bCs/>
                <w:sz w:val="16"/>
                <w:szCs w:val="16"/>
              </w:rPr>
            </w:pPr>
            <w:r>
              <w:rPr>
                <w:b/>
                <w:bCs/>
                <w:sz w:val="16"/>
                <w:szCs w:val="16"/>
              </w:rPr>
              <w:t>13</w:t>
            </w:r>
          </w:p>
        </w:tc>
        <w:tc>
          <w:tcPr>
            <w:tcW w:w="510" w:type="dxa"/>
          </w:tcPr>
          <w:p w:rsidR="00FF22D3" w:rsidRDefault="00D22CFF">
            <w:pPr>
              <w:widowControl/>
              <w:jc w:val="left"/>
              <w:rPr>
                <w:b/>
                <w:bCs/>
                <w:sz w:val="16"/>
                <w:szCs w:val="16"/>
              </w:rPr>
            </w:pPr>
            <w:r>
              <w:rPr>
                <w:b/>
                <w:bCs/>
                <w:sz w:val="16"/>
                <w:szCs w:val="16"/>
              </w:rPr>
              <w:t>0</w:t>
            </w:r>
          </w:p>
        </w:tc>
        <w:tc>
          <w:tcPr>
            <w:tcW w:w="510" w:type="dxa"/>
          </w:tcPr>
          <w:p w:rsidR="00FF22D3" w:rsidRDefault="00D22CFF">
            <w:pPr>
              <w:widowControl/>
              <w:jc w:val="left"/>
              <w:rPr>
                <w:b/>
                <w:bCs/>
                <w:sz w:val="16"/>
                <w:szCs w:val="16"/>
              </w:rPr>
            </w:pPr>
            <w:r>
              <w:rPr>
                <w:b/>
                <w:bCs/>
                <w:sz w:val="16"/>
                <w:szCs w:val="16"/>
              </w:rPr>
              <w:t>1</w:t>
            </w:r>
          </w:p>
        </w:tc>
        <w:tc>
          <w:tcPr>
            <w:tcW w:w="510" w:type="dxa"/>
          </w:tcPr>
          <w:p w:rsidR="00FF22D3" w:rsidRDefault="00D22CFF">
            <w:pPr>
              <w:widowControl/>
              <w:jc w:val="left"/>
              <w:rPr>
                <w:b/>
                <w:bCs/>
                <w:sz w:val="16"/>
                <w:szCs w:val="16"/>
              </w:rPr>
            </w:pPr>
            <w:r>
              <w:rPr>
                <w:b/>
                <w:bCs/>
                <w:sz w:val="16"/>
                <w:szCs w:val="16"/>
              </w:rPr>
              <w:t>0</w:t>
            </w:r>
          </w:p>
        </w:tc>
      </w:tr>
      <w:tr w:rsidR="00FF22D3">
        <w:trPr>
          <w:trHeight w:val="270"/>
          <w:jc w:val="center"/>
        </w:trPr>
        <w:tc>
          <w:tcPr>
            <w:tcW w:w="562" w:type="dxa"/>
            <w:vMerge w:val="restart"/>
          </w:tcPr>
          <w:p w:rsidR="00FF22D3" w:rsidRDefault="00D22CFF">
            <w:pPr>
              <w:widowControl/>
              <w:jc w:val="left"/>
              <w:rPr>
                <w:sz w:val="16"/>
                <w:szCs w:val="16"/>
              </w:rPr>
            </w:pPr>
            <w:r>
              <w:rPr>
                <w:rFonts w:hint="eastAsia"/>
                <w:sz w:val="16"/>
                <w:szCs w:val="16"/>
              </w:rPr>
              <w:t>专业平台课程</w:t>
            </w:r>
          </w:p>
        </w:tc>
        <w:tc>
          <w:tcPr>
            <w:tcW w:w="903" w:type="dxa"/>
            <w:gridSpan w:val="2"/>
            <w:vMerge w:val="restart"/>
          </w:tcPr>
          <w:p w:rsidR="00FF22D3" w:rsidRDefault="00D22CFF">
            <w:pPr>
              <w:widowControl/>
              <w:jc w:val="left"/>
              <w:rPr>
                <w:sz w:val="16"/>
                <w:szCs w:val="16"/>
              </w:rPr>
            </w:pPr>
            <w:r>
              <w:rPr>
                <w:rFonts w:hint="eastAsia"/>
                <w:sz w:val="16"/>
                <w:szCs w:val="16"/>
              </w:rPr>
              <w:t>专业核心课</w:t>
            </w:r>
          </w:p>
        </w:tc>
        <w:tc>
          <w:tcPr>
            <w:tcW w:w="497" w:type="dxa"/>
            <w:gridSpan w:val="2"/>
          </w:tcPr>
          <w:p w:rsidR="00FF22D3" w:rsidRDefault="00D22CFF">
            <w:pPr>
              <w:widowControl/>
              <w:jc w:val="left"/>
              <w:rPr>
                <w:sz w:val="16"/>
                <w:szCs w:val="16"/>
              </w:rPr>
            </w:pPr>
            <w:r>
              <w:rPr>
                <w:rFonts w:hint="eastAsia"/>
                <w:sz w:val="16"/>
                <w:szCs w:val="16"/>
              </w:rPr>
              <w:t>23</w:t>
            </w:r>
          </w:p>
        </w:tc>
        <w:tc>
          <w:tcPr>
            <w:tcW w:w="1898" w:type="dxa"/>
            <w:gridSpan w:val="2"/>
          </w:tcPr>
          <w:p w:rsidR="00FF22D3" w:rsidRDefault="00D22CFF">
            <w:pPr>
              <w:widowControl/>
              <w:jc w:val="left"/>
              <w:rPr>
                <w:sz w:val="16"/>
                <w:szCs w:val="16"/>
              </w:rPr>
            </w:pPr>
            <w:r>
              <w:rPr>
                <w:rFonts w:hint="eastAsia"/>
                <w:sz w:val="16"/>
                <w:szCs w:val="16"/>
              </w:rPr>
              <w:t>药品生产质量管理技术</w:t>
            </w:r>
          </w:p>
        </w:tc>
        <w:tc>
          <w:tcPr>
            <w:tcW w:w="376" w:type="dxa"/>
          </w:tcPr>
          <w:p w:rsidR="00FF22D3" w:rsidRDefault="00D22CFF">
            <w:pPr>
              <w:widowControl/>
              <w:jc w:val="left"/>
              <w:rPr>
                <w:sz w:val="16"/>
                <w:szCs w:val="16"/>
              </w:rPr>
            </w:pPr>
            <w:r>
              <w:rPr>
                <w:rFonts w:hint="eastAsia"/>
                <w:sz w:val="16"/>
                <w:szCs w:val="16"/>
              </w:rPr>
              <w:t xml:space="preserve">√　</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64</w:t>
            </w:r>
          </w:p>
        </w:tc>
        <w:tc>
          <w:tcPr>
            <w:tcW w:w="465" w:type="dxa"/>
          </w:tcPr>
          <w:p w:rsidR="00FF22D3" w:rsidRDefault="00D22CFF">
            <w:pPr>
              <w:widowControl/>
              <w:jc w:val="left"/>
              <w:rPr>
                <w:sz w:val="16"/>
                <w:szCs w:val="16"/>
              </w:rPr>
            </w:pPr>
            <w:r>
              <w:rPr>
                <w:sz w:val="16"/>
                <w:szCs w:val="16"/>
              </w:rPr>
              <w:t>4</w:t>
            </w:r>
          </w:p>
        </w:tc>
        <w:tc>
          <w:tcPr>
            <w:tcW w:w="696" w:type="dxa"/>
          </w:tcPr>
          <w:p w:rsidR="00FF22D3" w:rsidRDefault="00D22CFF">
            <w:pPr>
              <w:widowControl/>
              <w:jc w:val="left"/>
              <w:rPr>
                <w:sz w:val="16"/>
                <w:szCs w:val="16"/>
              </w:rPr>
            </w:pPr>
            <w:r>
              <w:rPr>
                <w:sz w:val="16"/>
                <w:szCs w:val="16"/>
              </w:rPr>
              <w:t>44</w:t>
            </w:r>
          </w:p>
        </w:tc>
        <w:tc>
          <w:tcPr>
            <w:tcW w:w="696" w:type="dxa"/>
          </w:tcPr>
          <w:p w:rsidR="00FF22D3" w:rsidRDefault="00D22CFF">
            <w:pPr>
              <w:widowControl/>
              <w:jc w:val="left"/>
              <w:rPr>
                <w:sz w:val="16"/>
                <w:szCs w:val="16"/>
              </w:rPr>
            </w:pPr>
            <w:r>
              <w:rPr>
                <w:sz w:val="16"/>
                <w:szCs w:val="16"/>
              </w:rPr>
              <w:t>20</w:t>
            </w:r>
          </w:p>
        </w:tc>
        <w:tc>
          <w:tcPr>
            <w:tcW w:w="510" w:type="dxa"/>
          </w:tcPr>
          <w:p w:rsidR="00FF22D3" w:rsidRDefault="00D22CFF">
            <w:pPr>
              <w:widowControl/>
              <w:jc w:val="left"/>
              <w:rPr>
                <w:sz w:val="16"/>
                <w:szCs w:val="16"/>
              </w:rPr>
            </w:pPr>
            <w:r>
              <w:rPr>
                <w:rFonts w:hint="eastAsia"/>
                <w:sz w:val="16"/>
                <w:szCs w:val="16"/>
              </w:rPr>
              <w:t xml:space="preserve">　</w:t>
            </w:r>
          </w:p>
        </w:tc>
        <w:tc>
          <w:tcPr>
            <w:tcW w:w="510" w:type="dxa"/>
          </w:tcPr>
          <w:p w:rsidR="00FF22D3" w:rsidRDefault="00D22CFF">
            <w:pPr>
              <w:widowControl/>
              <w:jc w:val="left"/>
              <w:rPr>
                <w:sz w:val="16"/>
                <w:szCs w:val="16"/>
              </w:rPr>
            </w:pPr>
            <w:r>
              <w:rPr>
                <w:rFonts w:hint="eastAsia"/>
                <w:sz w:val="16"/>
                <w:szCs w:val="16"/>
              </w:rPr>
              <w:t xml:space="preserve">　</w:t>
            </w:r>
          </w:p>
        </w:tc>
        <w:tc>
          <w:tcPr>
            <w:tcW w:w="510" w:type="dxa"/>
          </w:tcPr>
          <w:p w:rsidR="00FF22D3" w:rsidRDefault="00D22CFF">
            <w:pPr>
              <w:widowControl/>
              <w:jc w:val="left"/>
              <w:rPr>
                <w:sz w:val="16"/>
                <w:szCs w:val="16"/>
              </w:rPr>
            </w:pPr>
            <w:r>
              <w:rPr>
                <w:rFonts w:hint="eastAsia"/>
                <w:sz w:val="16"/>
                <w:szCs w:val="16"/>
              </w:rPr>
              <w:t xml:space="preserve">　</w:t>
            </w:r>
          </w:p>
        </w:tc>
        <w:tc>
          <w:tcPr>
            <w:tcW w:w="510" w:type="dxa"/>
          </w:tcPr>
          <w:p w:rsidR="00FF22D3" w:rsidRDefault="00D22CFF">
            <w:pPr>
              <w:widowControl/>
              <w:jc w:val="left"/>
              <w:rPr>
                <w:sz w:val="16"/>
                <w:szCs w:val="16"/>
              </w:rPr>
            </w:pPr>
            <w:r>
              <w:rPr>
                <w:sz w:val="16"/>
                <w:szCs w:val="16"/>
              </w:rPr>
              <w:t>4</w:t>
            </w:r>
          </w:p>
        </w:tc>
        <w:tc>
          <w:tcPr>
            <w:tcW w:w="510" w:type="dxa"/>
          </w:tcPr>
          <w:p w:rsidR="00FF22D3" w:rsidRDefault="00D22CFF">
            <w:pPr>
              <w:widowControl/>
              <w:jc w:val="left"/>
              <w:rPr>
                <w:sz w:val="16"/>
                <w:szCs w:val="16"/>
              </w:rPr>
            </w:pPr>
            <w:r>
              <w:rPr>
                <w:rFonts w:hint="eastAsia"/>
                <w:sz w:val="16"/>
                <w:szCs w:val="16"/>
              </w:rPr>
              <w:t xml:space="preserve">　</w:t>
            </w:r>
          </w:p>
        </w:tc>
        <w:tc>
          <w:tcPr>
            <w:tcW w:w="510" w:type="dxa"/>
          </w:tcPr>
          <w:p w:rsidR="00FF22D3" w:rsidRDefault="00D22CFF">
            <w:pPr>
              <w:widowControl/>
              <w:jc w:val="left"/>
              <w:rPr>
                <w:sz w:val="16"/>
                <w:szCs w:val="16"/>
              </w:rPr>
            </w:pPr>
            <w:r>
              <w:rPr>
                <w:rFonts w:hint="eastAsia"/>
                <w:sz w:val="16"/>
                <w:szCs w:val="16"/>
              </w:rPr>
              <w:t xml:space="preserve">　</w:t>
            </w:r>
          </w:p>
        </w:tc>
      </w:tr>
      <w:tr w:rsidR="00FF22D3">
        <w:trPr>
          <w:trHeight w:val="270"/>
          <w:jc w:val="center"/>
        </w:trPr>
        <w:tc>
          <w:tcPr>
            <w:tcW w:w="562" w:type="dxa"/>
            <w:vMerge/>
          </w:tcPr>
          <w:p w:rsidR="00FF22D3" w:rsidRDefault="00FF22D3">
            <w:pPr>
              <w:widowControl/>
              <w:jc w:val="left"/>
              <w:rPr>
                <w:sz w:val="16"/>
                <w:szCs w:val="16"/>
              </w:rPr>
            </w:pPr>
          </w:p>
        </w:tc>
        <w:tc>
          <w:tcPr>
            <w:tcW w:w="903" w:type="dxa"/>
            <w:gridSpan w:val="2"/>
            <w:vMerge/>
          </w:tcPr>
          <w:p w:rsidR="00FF22D3" w:rsidRDefault="00FF22D3">
            <w:pPr>
              <w:widowControl/>
              <w:jc w:val="left"/>
              <w:rPr>
                <w:sz w:val="16"/>
                <w:szCs w:val="16"/>
              </w:rPr>
            </w:pPr>
          </w:p>
        </w:tc>
        <w:tc>
          <w:tcPr>
            <w:tcW w:w="497" w:type="dxa"/>
            <w:gridSpan w:val="2"/>
          </w:tcPr>
          <w:p w:rsidR="00FF22D3" w:rsidRDefault="00D22CFF">
            <w:pPr>
              <w:widowControl/>
              <w:jc w:val="left"/>
              <w:rPr>
                <w:sz w:val="16"/>
                <w:szCs w:val="16"/>
              </w:rPr>
            </w:pPr>
            <w:r>
              <w:rPr>
                <w:rFonts w:hint="eastAsia"/>
                <w:sz w:val="16"/>
                <w:szCs w:val="16"/>
              </w:rPr>
              <w:t>24</w:t>
            </w:r>
          </w:p>
        </w:tc>
        <w:tc>
          <w:tcPr>
            <w:tcW w:w="1898" w:type="dxa"/>
            <w:gridSpan w:val="2"/>
          </w:tcPr>
          <w:p w:rsidR="00FF22D3" w:rsidRDefault="00D22CFF">
            <w:pPr>
              <w:widowControl/>
              <w:jc w:val="left"/>
              <w:rPr>
                <w:sz w:val="16"/>
                <w:szCs w:val="16"/>
              </w:rPr>
            </w:pPr>
            <w:r>
              <w:rPr>
                <w:rFonts w:hint="eastAsia"/>
                <w:sz w:val="16"/>
                <w:szCs w:val="16"/>
              </w:rPr>
              <w:t>药物分离纯化技术</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D22CFF">
            <w:pPr>
              <w:widowControl/>
              <w:jc w:val="left"/>
              <w:rPr>
                <w:sz w:val="16"/>
                <w:szCs w:val="16"/>
              </w:rPr>
            </w:pPr>
            <w:r>
              <w:rPr>
                <w:rFonts w:hint="eastAsia"/>
                <w:sz w:val="16"/>
                <w:szCs w:val="16"/>
              </w:rPr>
              <w:t xml:space="preserve">　</w:t>
            </w:r>
          </w:p>
        </w:tc>
        <w:tc>
          <w:tcPr>
            <w:tcW w:w="536" w:type="dxa"/>
          </w:tcPr>
          <w:p w:rsidR="00FF22D3" w:rsidRDefault="00D22CFF">
            <w:pPr>
              <w:widowControl/>
              <w:jc w:val="left"/>
              <w:rPr>
                <w:sz w:val="16"/>
                <w:szCs w:val="16"/>
              </w:rPr>
            </w:pPr>
            <w:r>
              <w:rPr>
                <w:rFonts w:hint="eastAsia"/>
                <w:sz w:val="16"/>
                <w:szCs w:val="16"/>
              </w:rPr>
              <w:t>64</w:t>
            </w:r>
          </w:p>
        </w:tc>
        <w:tc>
          <w:tcPr>
            <w:tcW w:w="465" w:type="dxa"/>
          </w:tcPr>
          <w:p w:rsidR="00FF22D3" w:rsidRDefault="00D22CFF">
            <w:pPr>
              <w:widowControl/>
              <w:jc w:val="left"/>
              <w:rPr>
                <w:sz w:val="16"/>
                <w:szCs w:val="16"/>
              </w:rPr>
            </w:pPr>
            <w:r>
              <w:rPr>
                <w:sz w:val="16"/>
                <w:szCs w:val="16"/>
              </w:rPr>
              <w:t>4</w:t>
            </w:r>
          </w:p>
        </w:tc>
        <w:tc>
          <w:tcPr>
            <w:tcW w:w="696" w:type="dxa"/>
          </w:tcPr>
          <w:p w:rsidR="00FF22D3" w:rsidRDefault="00D22CFF">
            <w:pPr>
              <w:widowControl/>
              <w:jc w:val="left"/>
              <w:rPr>
                <w:sz w:val="16"/>
                <w:szCs w:val="16"/>
              </w:rPr>
            </w:pPr>
            <w:r>
              <w:rPr>
                <w:sz w:val="16"/>
                <w:szCs w:val="16"/>
              </w:rPr>
              <w:t>34</w:t>
            </w:r>
          </w:p>
        </w:tc>
        <w:tc>
          <w:tcPr>
            <w:tcW w:w="696" w:type="dxa"/>
          </w:tcPr>
          <w:p w:rsidR="00FF22D3" w:rsidRDefault="00D22CFF">
            <w:pPr>
              <w:widowControl/>
              <w:jc w:val="left"/>
              <w:rPr>
                <w:sz w:val="16"/>
                <w:szCs w:val="16"/>
              </w:rPr>
            </w:pPr>
            <w:r>
              <w:rPr>
                <w:sz w:val="16"/>
                <w:szCs w:val="16"/>
              </w:rPr>
              <w:t>30</w:t>
            </w:r>
          </w:p>
        </w:tc>
        <w:tc>
          <w:tcPr>
            <w:tcW w:w="510" w:type="dxa"/>
          </w:tcPr>
          <w:p w:rsidR="00FF22D3" w:rsidRDefault="00D22CFF">
            <w:pPr>
              <w:widowControl/>
              <w:jc w:val="left"/>
              <w:rPr>
                <w:sz w:val="16"/>
                <w:szCs w:val="16"/>
              </w:rPr>
            </w:pPr>
            <w:r>
              <w:rPr>
                <w:rFonts w:hint="eastAsia"/>
                <w:sz w:val="16"/>
                <w:szCs w:val="16"/>
              </w:rPr>
              <w:t xml:space="preserve">　</w:t>
            </w:r>
          </w:p>
        </w:tc>
        <w:tc>
          <w:tcPr>
            <w:tcW w:w="510" w:type="dxa"/>
          </w:tcPr>
          <w:p w:rsidR="00FF22D3" w:rsidRDefault="00D22CFF">
            <w:pPr>
              <w:widowControl/>
              <w:jc w:val="left"/>
              <w:rPr>
                <w:sz w:val="16"/>
                <w:szCs w:val="16"/>
              </w:rPr>
            </w:pPr>
            <w:r>
              <w:rPr>
                <w:rFonts w:hint="eastAsia"/>
                <w:sz w:val="16"/>
                <w:szCs w:val="16"/>
              </w:rPr>
              <w:t xml:space="preserve">　</w:t>
            </w:r>
          </w:p>
        </w:tc>
        <w:tc>
          <w:tcPr>
            <w:tcW w:w="510" w:type="dxa"/>
          </w:tcPr>
          <w:p w:rsidR="00FF22D3" w:rsidRDefault="00D22CFF">
            <w:pPr>
              <w:widowControl/>
              <w:jc w:val="left"/>
              <w:rPr>
                <w:sz w:val="16"/>
                <w:szCs w:val="16"/>
              </w:rPr>
            </w:pPr>
            <w:r>
              <w:rPr>
                <w:rFonts w:hint="eastAsia"/>
                <w:sz w:val="16"/>
                <w:szCs w:val="16"/>
              </w:rPr>
              <w:t xml:space="preserve">　</w:t>
            </w:r>
          </w:p>
        </w:tc>
        <w:tc>
          <w:tcPr>
            <w:tcW w:w="510" w:type="dxa"/>
          </w:tcPr>
          <w:p w:rsidR="00FF22D3" w:rsidRDefault="00D22CFF">
            <w:pPr>
              <w:widowControl/>
              <w:jc w:val="left"/>
              <w:rPr>
                <w:sz w:val="16"/>
                <w:szCs w:val="16"/>
              </w:rPr>
            </w:pPr>
            <w:r>
              <w:rPr>
                <w:sz w:val="16"/>
                <w:szCs w:val="16"/>
              </w:rPr>
              <w:t>4</w:t>
            </w: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 xml:space="preserve">　</w:t>
            </w:r>
          </w:p>
        </w:tc>
      </w:tr>
      <w:tr w:rsidR="00FF22D3">
        <w:trPr>
          <w:trHeight w:val="270"/>
          <w:jc w:val="center"/>
        </w:trPr>
        <w:tc>
          <w:tcPr>
            <w:tcW w:w="562" w:type="dxa"/>
            <w:vMerge/>
          </w:tcPr>
          <w:p w:rsidR="00FF22D3" w:rsidRDefault="00FF22D3">
            <w:pPr>
              <w:widowControl/>
              <w:jc w:val="left"/>
              <w:rPr>
                <w:sz w:val="16"/>
                <w:szCs w:val="16"/>
              </w:rPr>
            </w:pPr>
          </w:p>
        </w:tc>
        <w:tc>
          <w:tcPr>
            <w:tcW w:w="903" w:type="dxa"/>
            <w:gridSpan w:val="2"/>
            <w:vMerge/>
          </w:tcPr>
          <w:p w:rsidR="00FF22D3" w:rsidRDefault="00FF22D3">
            <w:pPr>
              <w:widowControl/>
              <w:jc w:val="left"/>
              <w:rPr>
                <w:sz w:val="16"/>
                <w:szCs w:val="16"/>
              </w:rPr>
            </w:pPr>
          </w:p>
        </w:tc>
        <w:tc>
          <w:tcPr>
            <w:tcW w:w="497" w:type="dxa"/>
            <w:gridSpan w:val="2"/>
          </w:tcPr>
          <w:p w:rsidR="00FF22D3" w:rsidRDefault="00D22CFF">
            <w:pPr>
              <w:widowControl/>
              <w:jc w:val="left"/>
              <w:rPr>
                <w:sz w:val="16"/>
                <w:szCs w:val="16"/>
              </w:rPr>
            </w:pPr>
            <w:r>
              <w:rPr>
                <w:rFonts w:hint="eastAsia"/>
                <w:sz w:val="16"/>
                <w:szCs w:val="16"/>
              </w:rPr>
              <w:t>25</w:t>
            </w:r>
          </w:p>
        </w:tc>
        <w:tc>
          <w:tcPr>
            <w:tcW w:w="1898" w:type="dxa"/>
            <w:gridSpan w:val="2"/>
          </w:tcPr>
          <w:p w:rsidR="00FF22D3" w:rsidRDefault="00D22CFF">
            <w:pPr>
              <w:widowControl/>
              <w:jc w:val="left"/>
              <w:rPr>
                <w:sz w:val="16"/>
                <w:szCs w:val="16"/>
              </w:rPr>
            </w:pPr>
            <w:r>
              <w:rPr>
                <w:rFonts w:hint="eastAsia"/>
                <w:sz w:val="16"/>
                <w:szCs w:val="16"/>
              </w:rPr>
              <w:t>药物制剂技术</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D22CFF">
            <w:pPr>
              <w:widowControl/>
              <w:jc w:val="left"/>
              <w:rPr>
                <w:sz w:val="16"/>
                <w:szCs w:val="16"/>
              </w:rPr>
            </w:pPr>
            <w:r>
              <w:rPr>
                <w:rFonts w:hint="eastAsia"/>
                <w:sz w:val="16"/>
                <w:szCs w:val="16"/>
              </w:rPr>
              <w:t xml:space="preserve">　</w:t>
            </w:r>
          </w:p>
        </w:tc>
        <w:tc>
          <w:tcPr>
            <w:tcW w:w="536" w:type="dxa"/>
          </w:tcPr>
          <w:p w:rsidR="00FF22D3" w:rsidRDefault="00D22CFF">
            <w:pPr>
              <w:widowControl/>
              <w:jc w:val="left"/>
              <w:rPr>
                <w:sz w:val="16"/>
                <w:szCs w:val="16"/>
              </w:rPr>
            </w:pPr>
            <w:r>
              <w:rPr>
                <w:rFonts w:hint="eastAsia"/>
                <w:sz w:val="16"/>
                <w:szCs w:val="16"/>
              </w:rPr>
              <w:t>80</w:t>
            </w:r>
          </w:p>
        </w:tc>
        <w:tc>
          <w:tcPr>
            <w:tcW w:w="465" w:type="dxa"/>
          </w:tcPr>
          <w:p w:rsidR="00FF22D3" w:rsidRDefault="00D22CFF">
            <w:pPr>
              <w:widowControl/>
              <w:jc w:val="left"/>
              <w:rPr>
                <w:sz w:val="16"/>
                <w:szCs w:val="16"/>
              </w:rPr>
            </w:pPr>
            <w:r>
              <w:rPr>
                <w:sz w:val="16"/>
                <w:szCs w:val="16"/>
              </w:rPr>
              <w:t>5</w:t>
            </w:r>
          </w:p>
        </w:tc>
        <w:tc>
          <w:tcPr>
            <w:tcW w:w="696" w:type="dxa"/>
          </w:tcPr>
          <w:p w:rsidR="00FF22D3" w:rsidRDefault="00D22CFF">
            <w:pPr>
              <w:widowControl/>
              <w:jc w:val="left"/>
              <w:rPr>
                <w:sz w:val="16"/>
                <w:szCs w:val="16"/>
              </w:rPr>
            </w:pPr>
            <w:r>
              <w:rPr>
                <w:sz w:val="16"/>
                <w:szCs w:val="16"/>
              </w:rPr>
              <w:t>60</w:t>
            </w:r>
          </w:p>
        </w:tc>
        <w:tc>
          <w:tcPr>
            <w:tcW w:w="696" w:type="dxa"/>
          </w:tcPr>
          <w:p w:rsidR="00FF22D3" w:rsidRDefault="00D22CFF">
            <w:pPr>
              <w:widowControl/>
              <w:jc w:val="left"/>
              <w:rPr>
                <w:sz w:val="16"/>
                <w:szCs w:val="16"/>
              </w:rPr>
            </w:pPr>
            <w:r>
              <w:rPr>
                <w:sz w:val="16"/>
                <w:szCs w:val="16"/>
              </w:rPr>
              <w:t>20</w:t>
            </w:r>
          </w:p>
        </w:tc>
        <w:tc>
          <w:tcPr>
            <w:tcW w:w="510" w:type="dxa"/>
          </w:tcPr>
          <w:p w:rsidR="00FF22D3" w:rsidRDefault="00D22CFF">
            <w:pPr>
              <w:widowControl/>
              <w:jc w:val="left"/>
              <w:rPr>
                <w:sz w:val="16"/>
                <w:szCs w:val="16"/>
              </w:rPr>
            </w:pPr>
            <w:r>
              <w:rPr>
                <w:rFonts w:hint="eastAsia"/>
                <w:sz w:val="16"/>
                <w:szCs w:val="16"/>
              </w:rPr>
              <w:t xml:space="preserve">　</w:t>
            </w:r>
          </w:p>
        </w:tc>
        <w:tc>
          <w:tcPr>
            <w:tcW w:w="510" w:type="dxa"/>
          </w:tcPr>
          <w:p w:rsidR="00FF22D3" w:rsidRDefault="00D22CFF">
            <w:pPr>
              <w:widowControl/>
              <w:jc w:val="left"/>
              <w:rPr>
                <w:sz w:val="16"/>
                <w:szCs w:val="16"/>
              </w:rPr>
            </w:pPr>
            <w:r>
              <w:rPr>
                <w:rFonts w:hint="eastAsia"/>
                <w:sz w:val="16"/>
                <w:szCs w:val="16"/>
              </w:rPr>
              <w:t xml:space="preserve">　</w:t>
            </w:r>
          </w:p>
        </w:tc>
        <w:tc>
          <w:tcPr>
            <w:tcW w:w="510" w:type="dxa"/>
          </w:tcPr>
          <w:p w:rsidR="00FF22D3" w:rsidRDefault="00D22CFF">
            <w:pPr>
              <w:widowControl/>
              <w:jc w:val="left"/>
              <w:rPr>
                <w:sz w:val="16"/>
                <w:szCs w:val="16"/>
              </w:rPr>
            </w:pPr>
            <w:r>
              <w:rPr>
                <w:sz w:val="16"/>
                <w:szCs w:val="16"/>
              </w:rPr>
              <w:t>5</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 xml:space="preserve">　</w:t>
            </w:r>
          </w:p>
        </w:tc>
      </w:tr>
      <w:tr w:rsidR="00FF22D3">
        <w:trPr>
          <w:trHeight w:val="420"/>
          <w:jc w:val="center"/>
        </w:trPr>
        <w:tc>
          <w:tcPr>
            <w:tcW w:w="562" w:type="dxa"/>
            <w:vMerge/>
          </w:tcPr>
          <w:p w:rsidR="00FF22D3" w:rsidRDefault="00FF22D3">
            <w:pPr>
              <w:widowControl/>
              <w:jc w:val="left"/>
              <w:rPr>
                <w:sz w:val="16"/>
                <w:szCs w:val="16"/>
              </w:rPr>
            </w:pPr>
          </w:p>
        </w:tc>
        <w:tc>
          <w:tcPr>
            <w:tcW w:w="903" w:type="dxa"/>
            <w:gridSpan w:val="2"/>
            <w:vMerge/>
          </w:tcPr>
          <w:p w:rsidR="00FF22D3" w:rsidRDefault="00FF22D3">
            <w:pPr>
              <w:widowControl/>
              <w:jc w:val="left"/>
              <w:rPr>
                <w:sz w:val="16"/>
                <w:szCs w:val="16"/>
              </w:rPr>
            </w:pPr>
          </w:p>
        </w:tc>
        <w:tc>
          <w:tcPr>
            <w:tcW w:w="497" w:type="dxa"/>
            <w:gridSpan w:val="2"/>
          </w:tcPr>
          <w:p w:rsidR="00FF22D3" w:rsidRDefault="00D22CFF">
            <w:pPr>
              <w:widowControl/>
              <w:jc w:val="left"/>
              <w:rPr>
                <w:sz w:val="16"/>
                <w:szCs w:val="16"/>
              </w:rPr>
            </w:pPr>
            <w:r>
              <w:rPr>
                <w:rFonts w:hint="eastAsia"/>
                <w:sz w:val="16"/>
                <w:szCs w:val="16"/>
              </w:rPr>
              <w:t>26</w:t>
            </w:r>
          </w:p>
        </w:tc>
        <w:tc>
          <w:tcPr>
            <w:tcW w:w="1898" w:type="dxa"/>
            <w:gridSpan w:val="2"/>
          </w:tcPr>
          <w:p w:rsidR="00FF22D3" w:rsidRDefault="00D22CFF">
            <w:pPr>
              <w:widowControl/>
              <w:jc w:val="left"/>
              <w:rPr>
                <w:sz w:val="16"/>
                <w:szCs w:val="16"/>
              </w:rPr>
            </w:pPr>
            <w:r>
              <w:rPr>
                <w:rFonts w:hint="eastAsia"/>
                <w:sz w:val="16"/>
                <w:szCs w:val="16"/>
              </w:rPr>
              <w:t>制剂设备使用与维护技术</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D22CFF">
            <w:pPr>
              <w:widowControl/>
              <w:jc w:val="left"/>
              <w:rPr>
                <w:sz w:val="16"/>
                <w:szCs w:val="16"/>
              </w:rPr>
            </w:pPr>
            <w:r>
              <w:rPr>
                <w:rFonts w:hint="eastAsia"/>
                <w:sz w:val="16"/>
                <w:szCs w:val="16"/>
              </w:rPr>
              <w:t xml:space="preserve">　</w:t>
            </w:r>
          </w:p>
        </w:tc>
        <w:tc>
          <w:tcPr>
            <w:tcW w:w="536" w:type="dxa"/>
          </w:tcPr>
          <w:p w:rsidR="00FF22D3" w:rsidRDefault="00D22CFF">
            <w:pPr>
              <w:widowControl/>
              <w:jc w:val="left"/>
              <w:rPr>
                <w:sz w:val="16"/>
                <w:szCs w:val="16"/>
              </w:rPr>
            </w:pPr>
            <w:r>
              <w:rPr>
                <w:rFonts w:hint="eastAsia"/>
                <w:sz w:val="16"/>
                <w:szCs w:val="16"/>
              </w:rPr>
              <w:t>64</w:t>
            </w:r>
          </w:p>
        </w:tc>
        <w:tc>
          <w:tcPr>
            <w:tcW w:w="465" w:type="dxa"/>
          </w:tcPr>
          <w:p w:rsidR="00FF22D3" w:rsidRDefault="00D22CFF">
            <w:pPr>
              <w:widowControl/>
              <w:jc w:val="left"/>
              <w:rPr>
                <w:sz w:val="16"/>
                <w:szCs w:val="16"/>
              </w:rPr>
            </w:pPr>
            <w:r>
              <w:rPr>
                <w:sz w:val="16"/>
                <w:szCs w:val="16"/>
              </w:rPr>
              <w:t>4</w:t>
            </w:r>
          </w:p>
        </w:tc>
        <w:tc>
          <w:tcPr>
            <w:tcW w:w="696" w:type="dxa"/>
          </w:tcPr>
          <w:p w:rsidR="00FF22D3" w:rsidRDefault="00D22CFF">
            <w:pPr>
              <w:widowControl/>
              <w:jc w:val="left"/>
              <w:rPr>
                <w:sz w:val="16"/>
                <w:szCs w:val="16"/>
              </w:rPr>
            </w:pPr>
            <w:r>
              <w:rPr>
                <w:sz w:val="16"/>
                <w:szCs w:val="16"/>
              </w:rPr>
              <w:t>36</w:t>
            </w:r>
          </w:p>
        </w:tc>
        <w:tc>
          <w:tcPr>
            <w:tcW w:w="696" w:type="dxa"/>
          </w:tcPr>
          <w:p w:rsidR="00FF22D3" w:rsidRDefault="00D22CFF">
            <w:pPr>
              <w:widowControl/>
              <w:jc w:val="left"/>
              <w:rPr>
                <w:sz w:val="16"/>
                <w:szCs w:val="16"/>
              </w:rPr>
            </w:pPr>
            <w:r>
              <w:rPr>
                <w:sz w:val="16"/>
                <w:szCs w:val="16"/>
              </w:rPr>
              <w:t>28</w:t>
            </w:r>
          </w:p>
        </w:tc>
        <w:tc>
          <w:tcPr>
            <w:tcW w:w="510" w:type="dxa"/>
          </w:tcPr>
          <w:p w:rsidR="00FF22D3" w:rsidRDefault="00D22CFF">
            <w:pPr>
              <w:widowControl/>
              <w:jc w:val="left"/>
              <w:rPr>
                <w:sz w:val="16"/>
                <w:szCs w:val="16"/>
              </w:rPr>
            </w:pPr>
            <w:r>
              <w:rPr>
                <w:rFonts w:hint="eastAsia"/>
                <w:sz w:val="16"/>
                <w:szCs w:val="16"/>
              </w:rPr>
              <w:t xml:space="preserve">　</w:t>
            </w:r>
          </w:p>
        </w:tc>
        <w:tc>
          <w:tcPr>
            <w:tcW w:w="510" w:type="dxa"/>
          </w:tcPr>
          <w:p w:rsidR="00FF22D3" w:rsidRDefault="00D22CFF">
            <w:pPr>
              <w:widowControl/>
              <w:jc w:val="left"/>
              <w:rPr>
                <w:sz w:val="16"/>
                <w:szCs w:val="16"/>
              </w:rPr>
            </w:pPr>
            <w:r>
              <w:rPr>
                <w:rFonts w:hint="eastAsia"/>
                <w:sz w:val="16"/>
                <w:szCs w:val="16"/>
              </w:rPr>
              <w:t xml:space="preserve">　</w:t>
            </w:r>
          </w:p>
        </w:tc>
        <w:tc>
          <w:tcPr>
            <w:tcW w:w="510" w:type="dxa"/>
          </w:tcPr>
          <w:p w:rsidR="00FF22D3" w:rsidRDefault="00D22CFF">
            <w:pPr>
              <w:widowControl/>
              <w:jc w:val="left"/>
              <w:rPr>
                <w:sz w:val="16"/>
                <w:szCs w:val="16"/>
              </w:rPr>
            </w:pPr>
            <w:r>
              <w:rPr>
                <w:rFonts w:hint="eastAsia"/>
                <w:sz w:val="16"/>
                <w:szCs w:val="16"/>
              </w:rPr>
              <w:t xml:space="preserve">　</w:t>
            </w:r>
          </w:p>
        </w:tc>
        <w:tc>
          <w:tcPr>
            <w:tcW w:w="510" w:type="dxa"/>
          </w:tcPr>
          <w:p w:rsidR="00FF22D3" w:rsidRDefault="00D22CFF">
            <w:pPr>
              <w:widowControl/>
              <w:jc w:val="left"/>
              <w:rPr>
                <w:sz w:val="16"/>
                <w:szCs w:val="16"/>
              </w:rPr>
            </w:pPr>
            <w:r>
              <w:rPr>
                <w:sz w:val="16"/>
                <w:szCs w:val="16"/>
              </w:rPr>
              <w:t>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420"/>
          <w:jc w:val="center"/>
        </w:trPr>
        <w:tc>
          <w:tcPr>
            <w:tcW w:w="562" w:type="dxa"/>
            <w:vMerge/>
          </w:tcPr>
          <w:p w:rsidR="00FF22D3" w:rsidRDefault="00FF22D3">
            <w:pPr>
              <w:widowControl/>
              <w:jc w:val="left"/>
              <w:rPr>
                <w:sz w:val="16"/>
                <w:szCs w:val="16"/>
              </w:rPr>
            </w:pPr>
          </w:p>
        </w:tc>
        <w:tc>
          <w:tcPr>
            <w:tcW w:w="903" w:type="dxa"/>
            <w:gridSpan w:val="2"/>
            <w:vMerge/>
          </w:tcPr>
          <w:p w:rsidR="00FF22D3" w:rsidRDefault="00FF22D3">
            <w:pPr>
              <w:widowControl/>
              <w:jc w:val="left"/>
              <w:rPr>
                <w:sz w:val="16"/>
                <w:szCs w:val="16"/>
              </w:rPr>
            </w:pPr>
          </w:p>
        </w:tc>
        <w:tc>
          <w:tcPr>
            <w:tcW w:w="497" w:type="dxa"/>
            <w:gridSpan w:val="2"/>
          </w:tcPr>
          <w:p w:rsidR="00FF22D3" w:rsidRDefault="00D22CFF">
            <w:pPr>
              <w:widowControl/>
              <w:jc w:val="left"/>
              <w:rPr>
                <w:sz w:val="16"/>
                <w:szCs w:val="16"/>
              </w:rPr>
            </w:pPr>
            <w:r>
              <w:rPr>
                <w:rFonts w:hint="eastAsia"/>
                <w:sz w:val="16"/>
                <w:szCs w:val="16"/>
              </w:rPr>
              <w:t>27</w:t>
            </w:r>
          </w:p>
        </w:tc>
        <w:tc>
          <w:tcPr>
            <w:tcW w:w="1898" w:type="dxa"/>
            <w:gridSpan w:val="2"/>
          </w:tcPr>
          <w:p w:rsidR="00FF22D3" w:rsidRDefault="00D22CFF">
            <w:pPr>
              <w:widowControl/>
              <w:jc w:val="left"/>
              <w:rPr>
                <w:sz w:val="16"/>
                <w:szCs w:val="16"/>
              </w:rPr>
            </w:pPr>
            <w:r>
              <w:rPr>
                <w:rFonts w:hint="eastAsia"/>
                <w:sz w:val="16"/>
                <w:szCs w:val="16"/>
              </w:rPr>
              <w:t>药物质量控制与检测技术</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D22CFF">
            <w:pPr>
              <w:widowControl/>
              <w:jc w:val="left"/>
              <w:rPr>
                <w:sz w:val="16"/>
                <w:szCs w:val="16"/>
              </w:rPr>
            </w:pPr>
            <w:r>
              <w:rPr>
                <w:rFonts w:hint="eastAsia"/>
                <w:sz w:val="16"/>
                <w:szCs w:val="16"/>
              </w:rPr>
              <w:t xml:space="preserve">　</w:t>
            </w:r>
          </w:p>
        </w:tc>
        <w:tc>
          <w:tcPr>
            <w:tcW w:w="536" w:type="dxa"/>
          </w:tcPr>
          <w:p w:rsidR="00FF22D3" w:rsidRDefault="00D22CFF">
            <w:pPr>
              <w:widowControl/>
              <w:jc w:val="left"/>
              <w:rPr>
                <w:sz w:val="16"/>
                <w:szCs w:val="16"/>
              </w:rPr>
            </w:pPr>
            <w:r>
              <w:rPr>
                <w:rFonts w:hint="eastAsia"/>
                <w:sz w:val="16"/>
                <w:szCs w:val="16"/>
              </w:rPr>
              <w:t>80</w:t>
            </w:r>
          </w:p>
        </w:tc>
        <w:tc>
          <w:tcPr>
            <w:tcW w:w="465" w:type="dxa"/>
          </w:tcPr>
          <w:p w:rsidR="00FF22D3" w:rsidRDefault="00D22CFF">
            <w:pPr>
              <w:widowControl/>
              <w:jc w:val="left"/>
              <w:rPr>
                <w:sz w:val="16"/>
                <w:szCs w:val="16"/>
              </w:rPr>
            </w:pPr>
            <w:r>
              <w:rPr>
                <w:sz w:val="16"/>
                <w:szCs w:val="16"/>
              </w:rPr>
              <w:t>5</w:t>
            </w:r>
          </w:p>
        </w:tc>
        <w:tc>
          <w:tcPr>
            <w:tcW w:w="696" w:type="dxa"/>
          </w:tcPr>
          <w:p w:rsidR="00FF22D3" w:rsidRDefault="00D22CFF">
            <w:pPr>
              <w:widowControl/>
              <w:jc w:val="left"/>
              <w:rPr>
                <w:sz w:val="16"/>
                <w:szCs w:val="16"/>
              </w:rPr>
            </w:pPr>
            <w:r>
              <w:rPr>
                <w:sz w:val="16"/>
                <w:szCs w:val="16"/>
              </w:rPr>
              <w:t>54</w:t>
            </w:r>
          </w:p>
        </w:tc>
        <w:tc>
          <w:tcPr>
            <w:tcW w:w="696" w:type="dxa"/>
          </w:tcPr>
          <w:p w:rsidR="00FF22D3" w:rsidRDefault="00D22CFF">
            <w:pPr>
              <w:widowControl/>
              <w:jc w:val="left"/>
              <w:rPr>
                <w:sz w:val="16"/>
                <w:szCs w:val="16"/>
              </w:rPr>
            </w:pPr>
            <w:r>
              <w:rPr>
                <w:sz w:val="16"/>
                <w:szCs w:val="16"/>
              </w:rPr>
              <w:t>26</w:t>
            </w:r>
          </w:p>
        </w:tc>
        <w:tc>
          <w:tcPr>
            <w:tcW w:w="510" w:type="dxa"/>
          </w:tcPr>
          <w:p w:rsidR="00FF22D3" w:rsidRDefault="00D22CFF">
            <w:pPr>
              <w:widowControl/>
              <w:jc w:val="left"/>
              <w:rPr>
                <w:sz w:val="16"/>
                <w:szCs w:val="16"/>
              </w:rPr>
            </w:pPr>
            <w:r>
              <w:rPr>
                <w:rFonts w:hint="eastAsia"/>
                <w:sz w:val="16"/>
                <w:szCs w:val="16"/>
              </w:rPr>
              <w:t xml:space="preserve">　</w:t>
            </w:r>
          </w:p>
        </w:tc>
        <w:tc>
          <w:tcPr>
            <w:tcW w:w="510" w:type="dxa"/>
          </w:tcPr>
          <w:p w:rsidR="00FF22D3" w:rsidRDefault="00D22CFF">
            <w:pPr>
              <w:widowControl/>
              <w:jc w:val="left"/>
              <w:rPr>
                <w:sz w:val="16"/>
                <w:szCs w:val="16"/>
              </w:rPr>
            </w:pPr>
            <w:r>
              <w:rPr>
                <w:rFonts w:hint="eastAsia"/>
                <w:sz w:val="16"/>
                <w:szCs w:val="16"/>
              </w:rPr>
              <w:t xml:space="preserve">　</w:t>
            </w:r>
          </w:p>
        </w:tc>
        <w:tc>
          <w:tcPr>
            <w:tcW w:w="510" w:type="dxa"/>
          </w:tcPr>
          <w:p w:rsidR="00FF22D3" w:rsidRDefault="00D22CFF">
            <w:pPr>
              <w:widowControl/>
              <w:jc w:val="left"/>
              <w:rPr>
                <w:sz w:val="16"/>
                <w:szCs w:val="16"/>
              </w:rPr>
            </w:pPr>
            <w:r>
              <w:rPr>
                <w:rFonts w:hint="eastAsia"/>
                <w:sz w:val="16"/>
                <w:szCs w:val="16"/>
              </w:rPr>
              <w:t xml:space="preserve">　</w:t>
            </w:r>
          </w:p>
        </w:tc>
        <w:tc>
          <w:tcPr>
            <w:tcW w:w="510" w:type="dxa"/>
          </w:tcPr>
          <w:p w:rsidR="00FF22D3" w:rsidRDefault="00D22CFF">
            <w:pPr>
              <w:widowControl/>
              <w:jc w:val="left"/>
              <w:rPr>
                <w:sz w:val="16"/>
                <w:szCs w:val="16"/>
              </w:rPr>
            </w:pPr>
            <w:r>
              <w:rPr>
                <w:sz w:val="16"/>
                <w:szCs w:val="16"/>
              </w:rPr>
              <w:t>5</w:t>
            </w: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 xml:space="preserve">　</w:t>
            </w:r>
          </w:p>
        </w:tc>
      </w:tr>
      <w:tr w:rsidR="00FF22D3">
        <w:trPr>
          <w:trHeight w:val="270"/>
          <w:jc w:val="center"/>
        </w:trPr>
        <w:tc>
          <w:tcPr>
            <w:tcW w:w="562" w:type="dxa"/>
            <w:vMerge/>
          </w:tcPr>
          <w:p w:rsidR="00FF22D3" w:rsidRDefault="00FF22D3">
            <w:pPr>
              <w:widowControl/>
              <w:jc w:val="left"/>
              <w:rPr>
                <w:sz w:val="16"/>
                <w:szCs w:val="16"/>
              </w:rPr>
            </w:pPr>
          </w:p>
        </w:tc>
        <w:tc>
          <w:tcPr>
            <w:tcW w:w="903" w:type="dxa"/>
            <w:gridSpan w:val="2"/>
            <w:vMerge/>
          </w:tcPr>
          <w:p w:rsidR="00FF22D3" w:rsidRDefault="00FF22D3">
            <w:pPr>
              <w:widowControl/>
              <w:jc w:val="left"/>
              <w:rPr>
                <w:sz w:val="16"/>
                <w:szCs w:val="16"/>
              </w:rPr>
            </w:pPr>
          </w:p>
        </w:tc>
        <w:tc>
          <w:tcPr>
            <w:tcW w:w="497" w:type="dxa"/>
            <w:gridSpan w:val="2"/>
          </w:tcPr>
          <w:p w:rsidR="00FF22D3" w:rsidRDefault="00D22CFF">
            <w:pPr>
              <w:widowControl/>
              <w:jc w:val="left"/>
              <w:rPr>
                <w:sz w:val="16"/>
                <w:szCs w:val="16"/>
              </w:rPr>
            </w:pPr>
            <w:r>
              <w:rPr>
                <w:rFonts w:hint="eastAsia"/>
                <w:sz w:val="16"/>
                <w:szCs w:val="16"/>
              </w:rPr>
              <w:t>28</w:t>
            </w:r>
          </w:p>
        </w:tc>
        <w:tc>
          <w:tcPr>
            <w:tcW w:w="1898" w:type="dxa"/>
            <w:gridSpan w:val="2"/>
          </w:tcPr>
          <w:p w:rsidR="00FF22D3" w:rsidRDefault="00D22CFF">
            <w:pPr>
              <w:widowControl/>
              <w:jc w:val="left"/>
              <w:rPr>
                <w:sz w:val="16"/>
                <w:szCs w:val="16"/>
              </w:rPr>
            </w:pPr>
            <w:r>
              <w:rPr>
                <w:rFonts w:hint="eastAsia"/>
                <w:sz w:val="16"/>
                <w:szCs w:val="16"/>
              </w:rPr>
              <w:t>质量保证实务</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48</w:t>
            </w:r>
          </w:p>
        </w:tc>
        <w:tc>
          <w:tcPr>
            <w:tcW w:w="465" w:type="dxa"/>
          </w:tcPr>
          <w:p w:rsidR="00FF22D3" w:rsidRDefault="00D22CFF">
            <w:pPr>
              <w:widowControl/>
              <w:jc w:val="left"/>
              <w:rPr>
                <w:sz w:val="16"/>
                <w:szCs w:val="16"/>
              </w:rPr>
            </w:pPr>
            <w:r>
              <w:rPr>
                <w:sz w:val="16"/>
                <w:szCs w:val="16"/>
              </w:rPr>
              <w:t>3</w:t>
            </w:r>
          </w:p>
        </w:tc>
        <w:tc>
          <w:tcPr>
            <w:tcW w:w="696" w:type="dxa"/>
          </w:tcPr>
          <w:p w:rsidR="00FF22D3" w:rsidRDefault="00D22CFF">
            <w:pPr>
              <w:widowControl/>
              <w:jc w:val="left"/>
              <w:rPr>
                <w:sz w:val="16"/>
                <w:szCs w:val="16"/>
              </w:rPr>
            </w:pPr>
            <w:r>
              <w:rPr>
                <w:sz w:val="16"/>
                <w:szCs w:val="16"/>
              </w:rPr>
              <w:t>28</w:t>
            </w:r>
          </w:p>
        </w:tc>
        <w:tc>
          <w:tcPr>
            <w:tcW w:w="696" w:type="dxa"/>
          </w:tcPr>
          <w:p w:rsidR="00FF22D3" w:rsidRDefault="00D22CFF">
            <w:pPr>
              <w:widowControl/>
              <w:jc w:val="left"/>
              <w:rPr>
                <w:sz w:val="16"/>
                <w:szCs w:val="16"/>
              </w:rPr>
            </w:pPr>
            <w:r>
              <w:rPr>
                <w:sz w:val="16"/>
                <w:szCs w:val="16"/>
              </w:rPr>
              <w:t>20</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3</w:t>
            </w:r>
          </w:p>
        </w:tc>
        <w:tc>
          <w:tcPr>
            <w:tcW w:w="510" w:type="dxa"/>
          </w:tcPr>
          <w:p w:rsidR="00FF22D3" w:rsidRDefault="00D22CFF">
            <w:pPr>
              <w:widowControl/>
              <w:jc w:val="left"/>
              <w:rPr>
                <w:sz w:val="16"/>
                <w:szCs w:val="16"/>
              </w:rPr>
            </w:pPr>
            <w:r>
              <w:rPr>
                <w:rFonts w:hint="eastAsia"/>
                <w:sz w:val="16"/>
                <w:szCs w:val="16"/>
              </w:rPr>
              <w:t xml:space="preserve">　</w:t>
            </w:r>
          </w:p>
        </w:tc>
      </w:tr>
      <w:tr w:rsidR="00FF22D3">
        <w:trPr>
          <w:trHeight w:val="270"/>
          <w:jc w:val="center"/>
        </w:trPr>
        <w:tc>
          <w:tcPr>
            <w:tcW w:w="562" w:type="dxa"/>
            <w:vMerge/>
          </w:tcPr>
          <w:p w:rsidR="00FF22D3" w:rsidRDefault="00FF22D3">
            <w:pPr>
              <w:widowControl/>
              <w:jc w:val="left"/>
              <w:rPr>
                <w:sz w:val="16"/>
                <w:szCs w:val="16"/>
              </w:rPr>
            </w:pPr>
          </w:p>
        </w:tc>
        <w:tc>
          <w:tcPr>
            <w:tcW w:w="903" w:type="dxa"/>
            <w:gridSpan w:val="2"/>
            <w:vMerge/>
          </w:tcPr>
          <w:p w:rsidR="00FF22D3" w:rsidRDefault="00FF22D3">
            <w:pPr>
              <w:widowControl/>
              <w:jc w:val="left"/>
              <w:rPr>
                <w:sz w:val="16"/>
                <w:szCs w:val="16"/>
              </w:rPr>
            </w:pPr>
          </w:p>
        </w:tc>
        <w:tc>
          <w:tcPr>
            <w:tcW w:w="497" w:type="dxa"/>
            <w:gridSpan w:val="2"/>
          </w:tcPr>
          <w:p w:rsidR="00FF22D3" w:rsidRDefault="00D22CFF">
            <w:pPr>
              <w:widowControl/>
              <w:jc w:val="left"/>
              <w:rPr>
                <w:sz w:val="16"/>
                <w:szCs w:val="16"/>
              </w:rPr>
            </w:pPr>
            <w:r>
              <w:rPr>
                <w:rFonts w:hint="eastAsia"/>
                <w:sz w:val="16"/>
                <w:szCs w:val="16"/>
              </w:rPr>
              <w:t>29</w:t>
            </w:r>
          </w:p>
        </w:tc>
        <w:tc>
          <w:tcPr>
            <w:tcW w:w="1898" w:type="dxa"/>
            <w:gridSpan w:val="2"/>
          </w:tcPr>
          <w:p w:rsidR="00FF22D3" w:rsidRDefault="00D22CFF">
            <w:pPr>
              <w:widowControl/>
              <w:jc w:val="left"/>
              <w:rPr>
                <w:sz w:val="16"/>
                <w:szCs w:val="16"/>
              </w:rPr>
            </w:pPr>
            <w:r>
              <w:rPr>
                <w:rFonts w:hint="eastAsia"/>
                <w:sz w:val="16"/>
                <w:szCs w:val="16"/>
              </w:rPr>
              <w:t>药品生产过程验证</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48</w:t>
            </w:r>
          </w:p>
        </w:tc>
        <w:tc>
          <w:tcPr>
            <w:tcW w:w="465" w:type="dxa"/>
          </w:tcPr>
          <w:p w:rsidR="00FF22D3" w:rsidRDefault="00D22CFF">
            <w:pPr>
              <w:widowControl/>
              <w:jc w:val="left"/>
              <w:rPr>
                <w:sz w:val="16"/>
                <w:szCs w:val="16"/>
              </w:rPr>
            </w:pPr>
            <w:r>
              <w:rPr>
                <w:sz w:val="16"/>
                <w:szCs w:val="16"/>
              </w:rPr>
              <w:t>3</w:t>
            </w:r>
          </w:p>
        </w:tc>
        <w:tc>
          <w:tcPr>
            <w:tcW w:w="696" w:type="dxa"/>
          </w:tcPr>
          <w:p w:rsidR="00FF22D3" w:rsidRDefault="00D22CFF">
            <w:pPr>
              <w:widowControl/>
              <w:jc w:val="left"/>
              <w:rPr>
                <w:sz w:val="16"/>
                <w:szCs w:val="16"/>
              </w:rPr>
            </w:pPr>
            <w:r>
              <w:rPr>
                <w:sz w:val="16"/>
                <w:szCs w:val="16"/>
              </w:rPr>
              <w:t>28</w:t>
            </w:r>
          </w:p>
        </w:tc>
        <w:tc>
          <w:tcPr>
            <w:tcW w:w="696" w:type="dxa"/>
          </w:tcPr>
          <w:p w:rsidR="00FF22D3" w:rsidRDefault="00D22CFF">
            <w:pPr>
              <w:widowControl/>
              <w:jc w:val="left"/>
              <w:rPr>
                <w:sz w:val="16"/>
                <w:szCs w:val="16"/>
              </w:rPr>
            </w:pPr>
            <w:r>
              <w:rPr>
                <w:sz w:val="16"/>
                <w:szCs w:val="16"/>
              </w:rPr>
              <w:t>20</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3</w:t>
            </w:r>
          </w:p>
        </w:tc>
        <w:tc>
          <w:tcPr>
            <w:tcW w:w="510" w:type="dxa"/>
          </w:tcPr>
          <w:p w:rsidR="00FF22D3" w:rsidRDefault="00FF22D3">
            <w:pPr>
              <w:widowControl/>
              <w:jc w:val="left"/>
              <w:rPr>
                <w:sz w:val="16"/>
                <w:szCs w:val="16"/>
              </w:rPr>
            </w:pPr>
          </w:p>
        </w:tc>
      </w:tr>
      <w:tr w:rsidR="00FF22D3">
        <w:trPr>
          <w:trHeight w:val="342"/>
          <w:jc w:val="center"/>
        </w:trPr>
        <w:tc>
          <w:tcPr>
            <w:tcW w:w="562" w:type="dxa"/>
            <w:vMerge/>
          </w:tcPr>
          <w:p w:rsidR="00FF22D3" w:rsidRDefault="00FF22D3">
            <w:pPr>
              <w:widowControl/>
              <w:jc w:val="left"/>
              <w:rPr>
                <w:sz w:val="16"/>
                <w:szCs w:val="16"/>
              </w:rPr>
            </w:pPr>
          </w:p>
        </w:tc>
        <w:tc>
          <w:tcPr>
            <w:tcW w:w="903" w:type="dxa"/>
            <w:gridSpan w:val="2"/>
            <w:vMerge/>
          </w:tcPr>
          <w:p w:rsidR="00FF22D3" w:rsidRDefault="00FF22D3">
            <w:pPr>
              <w:widowControl/>
              <w:jc w:val="left"/>
              <w:rPr>
                <w:sz w:val="16"/>
                <w:szCs w:val="16"/>
              </w:rPr>
            </w:pPr>
          </w:p>
        </w:tc>
        <w:tc>
          <w:tcPr>
            <w:tcW w:w="497" w:type="dxa"/>
            <w:gridSpan w:val="2"/>
          </w:tcPr>
          <w:p w:rsidR="00FF22D3" w:rsidRDefault="00D22CFF">
            <w:pPr>
              <w:widowControl/>
              <w:jc w:val="left"/>
              <w:rPr>
                <w:sz w:val="16"/>
                <w:szCs w:val="16"/>
              </w:rPr>
            </w:pPr>
            <w:r>
              <w:rPr>
                <w:rFonts w:hint="eastAsia"/>
                <w:sz w:val="16"/>
                <w:szCs w:val="16"/>
              </w:rPr>
              <w:t>30</w:t>
            </w:r>
          </w:p>
        </w:tc>
        <w:tc>
          <w:tcPr>
            <w:tcW w:w="1898" w:type="dxa"/>
            <w:gridSpan w:val="2"/>
          </w:tcPr>
          <w:p w:rsidR="00FF22D3" w:rsidRDefault="00D22CFF">
            <w:pPr>
              <w:widowControl/>
              <w:jc w:val="left"/>
              <w:rPr>
                <w:sz w:val="16"/>
                <w:szCs w:val="16"/>
              </w:rPr>
            </w:pPr>
            <w:r>
              <w:rPr>
                <w:rFonts w:hint="eastAsia"/>
                <w:sz w:val="16"/>
                <w:szCs w:val="16"/>
              </w:rPr>
              <w:t>药事管理实务</w:t>
            </w:r>
          </w:p>
        </w:tc>
        <w:tc>
          <w:tcPr>
            <w:tcW w:w="376" w:type="dxa"/>
          </w:tcPr>
          <w:p w:rsidR="00FF22D3" w:rsidRDefault="00D22CFF">
            <w:pPr>
              <w:widowControl/>
              <w:jc w:val="left"/>
              <w:rPr>
                <w:sz w:val="16"/>
                <w:szCs w:val="16"/>
              </w:rPr>
            </w:pPr>
            <w:r>
              <w:rPr>
                <w:rFonts w:hint="eastAsia"/>
                <w:sz w:val="16"/>
                <w:szCs w:val="16"/>
              </w:rPr>
              <w:t xml:space="preserve">√　</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36</w:t>
            </w:r>
          </w:p>
        </w:tc>
        <w:tc>
          <w:tcPr>
            <w:tcW w:w="465" w:type="dxa"/>
          </w:tcPr>
          <w:p w:rsidR="00FF22D3" w:rsidRDefault="00D22CFF">
            <w:pPr>
              <w:widowControl/>
              <w:jc w:val="left"/>
              <w:rPr>
                <w:sz w:val="16"/>
                <w:szCs w:val="16"/>
              </w:rPr>
            </w:pPr>
            <w:r>
              <w:rPr>
                <w:sz w:val="16"/>
                <w:szCs w:val="16"/>
              </w:rPr>
              <w:t>2</w:t>
            </w:r>
          </w:p>
        </w:tc>
        <w:tc>
          <w:tcPr>
            <w:tcW w:w="696" w:type="dxa"/>
          </w:tcPr>
          <w:p w:rsidR="00FF22D3" w:rsidRDefault="00D22CFF">
            <w:pPr>
              <w:widowControl/>
              <w:jc w:val="left"/>
              <w:rPr>
                <w:sz w:val="16"/>
                <w:szCs w:val="16"/>
              </w:rPr>
            </w:pPr>
            <w:r>
              <w:rPr>
                <w:sz w:val="16"/>
                <w:szCs w:val="16"/>
              </w:rPr>
              <w:t>28</w:t>
            </w:r>
          </w:p>
        </w:tc>
        <w:tc>
          <w:tcPr>
            <w:tcW w:w="696" w:type="dxa"/>
          </w:tcPr>
          <w:p w:rsidR="00FF22D3" w:rsidRDefault="00D22CFF">
            <w:pPr>
              <w:widowControl/>
              <w:jc w:val="left"/>
              <w:rPr>
                <w:sz w:val="16"/>
                <w:szCs w:val="16"/>
              </w:rPr>
            </w:pPr>
            <w:r>
              <w:rPr>
                <w:sz w:val="16"/>
                <w:szCs w:val="16"/>
              </w:rPr>
              <w:t>8</w:t>
            </w:r>
          </w:p>
        </w:tc>
        <w:tc>
          <w:tcPr>
            <w:tcW w:w="510" w:type="dxa"/>
          </w:tcPr>
          <w:p w:rsidR="00FF22D3" w:rsidRDefault="00D22CFF">
            <w:pPr>
              <w:widowControl/>
              <w:jc w:val="left"/>
              <w:rPr>
                <w:sz w:val="16"/>
                <w:szCs w:val="16"/>
              </w:rPr>
            </w:pPr>
            <w:r>
              <w:rPr>
                <w:rFonts w:hint="eastAsia"/>
                <w:sz w:val="16"/>
                <w:szCs w:val="16"/>
              </w:rPr>
              <w:t xml:space="preserve">　</w:t>
            </w:r>
          </w:p>
        </w:tc>
        <w:tc>
          <w:tcPr>
            <w:tcW w:w="510" w:type="dxa"/>
          </w:tcPr>
          <w:p w:rsidR="00FF22D3" w:rsidRDefault="00D22CFF">
            <w:pPr>
              <w:widowControl/>
              <w:jc w:val="left"/>
              <w:rPr>
                <w:sz w:val="16"/>
                <w:szCs w:val="16"/>
              </w:rPr>
            </w:pPr>
            <w:r>
              <w:rPr>
                <w:rFonts w:hint="eastAsia"/>
                <w:sz w:val="16"/>
                <w:szCs w:val="16"/>
              </w:rPr>
              <w:t xml:space="preserve">　</w:t>
            </w:r>
          </w:p>
        </w:tc>
        <w:tc>
          <w:tcPr>
            <w:tcW w:w="510" w:type="dxa"/>
          </w:tcPr>
          <w:p w:rsidR="00FF22D3" w:rsidRDefault="00D22CFF">
            <w:pPr>
              <w:widowControl/>
              <w:jc w:val="left"/>
              <w:rPr>
                <w:sz w:val="16"/>
                <w:szCs w:val="16"/>
              </w:rPr>
            </w:pPr>
            <w:r>
              <w:rPr>
                <w:sz w:val="16"/>
                <w:szCs w:val="16"/>
              </w:rPr>
              <w:t>2</w:t>
            </w:r>
          </w:p>
        </w:tc>
        <w:tc>
          <w:tcPr>
            <w:tcW w:w="510" w:type="dxa"/>
          </w:tcPr>
          <w:p w:rsidR="00FF22D3" w:rsidRDefault="00D22CFF">
            <w:pPr>
              <w:widowControl/>
              <w:jc w:val="left"/>
              <w:rPr>
                <w:sz w:val="16"/>
                <w:szCs w:val="16"/>
              </w:rPr>
            </w:pPr>
            <w:r>
              <w:rPr>
                <w:rFonts w:hint="eastAsia"/>
                <w:sz w:val="16"/>
                <w:szCs w:val="16"/>
              </w:rPr>
              <w:t xml:space="preserve">　</w:t>
            </w:r>
          </w:p>
        </w:tc>
        <w:tc>
          <w:tcPr>
            <w:tcW w:w="510" w:type="dxa"/>
          </w:tcPr>
          <w:p w:rsidR="00FF22D3" w:rsidRDefault="00D22CFF">
            <w:pPr>
              <w:widowControl/>
              <w:jc w:val="left"/>
              <w:rPr>
                <w:sz w:val="16"/>
                <w:szCs w:val="16"/>
              </w:rPr>
            </w:pPr>
            <w:r>
              <w:rPr>
                <w:rFonts w:hint="eastAsia"/>
                <w:sz w:val="16"/>
                <w:szCs w:val="16"/>
              </w:rPr>
              <w:t xml:space="preserve">　</w:t>
            </w:r>
          </w:p>
        </w:tc>
        <w:tc>
          <w:tcPr>
            <w:tcW w:w="510" w:type="dxa"/>
          </w:tcPr>
          <w:p w:rsidR="00FF22D3" w:rsidRDefault="00FF22D3">
            <w:pPr>
              <w:widowControl/>
              <w:jc w:val="left"/>
              <w:rPr>
                <w:sz w:val="16"/>
                <w:szCs w:val="16"/>
              </w:rPr>
            </w:pPr>
          </w:p>
        </w:tc>
      </w:tr>
      <w:tr w:rsidR="00FF22D3">
        <w:trPr>
          <w:trHeight w:val="360"/>
          <w:jc w:val="center"/>
        </w:trPr>
        <w:tc>
          <w:tcPr>
            <w:tcW w:w="562" w:type="dxa"/>
            <w:vMerge/>
          </w:tcPr>
          <w:p w:rsidR="00FF22D3" w:rsidRDefault="00FF22D3">
            <w:pPr>
              <w:widowControl/>
              <w:jc w:val="left"/>
              <w:rPr>
                <w:sz w:val="16"/>
                <w:szCs w:val="16"/>
              </w:rPr>
            </w:pPr>
          </w:p>
        </w:tc>
        <w:tc>
          <w:tcPr>
            <w:tcW w:w="3298" w:type="dxa"/>
            <w:gridSpan w:val="6"/>
          </w:tcPr>
          <w:p w:rsidR="00FF22D3" w:rsidRDefault="00D22CFF">
            <w:pPr>
              <w:widowControl/>
              <w:jc w:val="left"/>
              <w:rPr>
                <w:sz w:val="16"/>
                <w:szCs w:val="16"/>
              </w:rPr>
            </w:pPr>
            <w:r>
              <w:rPr>
                <w:rFonts w:hint="eastAsia"/>
                <w:sz w:val="16"/>
                <w:szCs w:val="16"/>
              </w:rPr>
              <w:t>专业核心课小计</w:t>
            </w:r>
          </w:p>
        </w:tc>
        <w:tc>
          <w:tcPr>
            <w:tcW w:w="376"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536" w:type="dxa"/>
          </w:tcPr>
          <w:p w:rsidR="00FF22D3" w:rsidRDefault="00D22CFF">
            <w:pPr>
              <w:widowControl/>
              <w:jc w:val="left"/>
              <w:rPr>
                <w:b/>
                <w:bCs/>
                <w:sz w:val="16"/>
                <w:szCs w:val="16"/>
              </w:rPr>
            </w:pPr>
            <w:r>
              <w:rPr>
                <w:b/>
                <w:bCs/>
                <w:sz w:val="16"/>
                <w:szCs w:val="16"/>
              </w:rPr>
              <w:t>484</w:t>
            </w:r>
          </w:p>
        </w:tc>
        <w:tc>
          <w:tcPr>
            <w:tcW w:w="465" w:type="dxa"/>
          </w:tcPr>
          <w:p w:rsidR="00FF22D3" w:rsidRDefault="00D22CFF">
            <w:pPr>
              <w:widowControl/>
              <w:jc w:val="left"/>
              <w:rPr>
                <w:b/>
                <w:bCs/>
                <w:sz w:val="16"/>
                <w:szCs w:val="16"/>
              </w:rPr>
            </w:pPr>
            <w:r>
              <w:rPr>
                <w:b/>
                <w:bCs/>
                <w:sz w:val="16"/>
                <w:szCs w:val="16"/>
              </w:rPr>
              <w:t>30</w:t>
            </w:r>
          </w:p>
        </w:tc>
        <w:tc>
          <w:tcPr>
            <w:tcW w:w="696" w:type="dxa"/>
          </w:tcPr>
          <w:p w:rsidR="00FF22D3" w:rsidRDefault="00D22CFF">
            <w:pPr>
              <w:widowControl/>
              <w:jc w:val="left"/>
              <w:rPr>
                <w:b/>
                <w:bCs/>
                <w:sz w:val="16"/>
                <w:szCs w:val="16"/>
              </w:rPr>
            </w:pPr>
            <w:r>
              <w:rPr>
                <w:b/>
                <w:bCs/>
                <w:sz w:val="16"/>
                <w:szCs w:val="16"/>
              </w:rPr>
              <w:t>312</w:t>
            </w:r>
          </w:p>
        </w:tc>
        <w:tc>
          <w:tcPr>
            <w:tcW w:w="696" w:type="dxa"/>
          </w:tcPr>
          <w:p w:rsidR="00FF22D3" w:rsidRDefault="00D22CFF">
            <w:pPr>
              <w:widowControl/>
              <w:jc w:val="left"/>
              <w:rPr>
                <w:b/>
                <w:bCs/>
                <w:sz w:val="16"/>
                <w:szCs w:val="16"/>
              </w:rPr>
            </w:pPr>
            <w:r>
              <w:rPr>
                <w:b/>
                <w:bCs/>
                <w:sz w:val="16"/>
                <w:szCs w:val="16"/>
              </w:rPr>
              <w:t>172</w:t>
            </w:r>
          </w:p>
        </w:tc>
        <w:tc>
          <w:tcPr>
            <w:tcW w:w="510" w:type="dxa"/>
          </w:tcPr>
          <w:p w:rsidR="00FF22D3" w:rsidRDefault="00D22CFF">
            <w:pPr>
              <w:widowControl/>
              <w:jc w:val="left"/>
              <w:rPr>
                <w:b/>
                <w:bCs/>
                <w:sz w:val="16"/>
                <w:szCs w:val="16"/>
              </w:rPr>
            </w:pPr>
            <w:r>
              <w:rPr>
                <w:b/>
                <w:bCs/>
                <w:sz w:val="16"/>
                <w:szCs w:val="16"/>
              </w:rPr>
              <w:t>0</w:t>
            </w:r>
          </w:p>
        </w:tc>
        <w:tc>
          <w:tcPr>
            <w:tcW w:w="510" w:type="dxa"/>
          </w:tcPr>
          <w:p w:rsidR="00FF22D3" w:rsidRDefault="00D22CFF">
            <w:pPr>
              <w:widowControl/>
              <w:jc w:val="left"/>
              <w:rPr>
                <w:b/>
                <w:bCs/>
                <w:sz w:val="16"/>
                <w:szCs w:val="16"/>
              </w:rPr>
            </w:pPr>
            <w:r>
              <w:rPr>
                <w:b/>
                <w:bCs/>
                <w:sz w:val="16"/>
                <w:szCs w:val="16"/>
              </w:rPr>
              <w:t>0</w:t>
            </w:r>
          </w:p>
        </w:tc>
        <w:tc>
          <w:tcPr>
            <w:tcW w:w="510" w:type="dxa"/>
          </w:tcPr>
          <w:p w:rsidR="00FF22D3" w:rsidRDefault="00D22CFF">
            <w:pPr>
              <w:widowControl/>
              <w:jc w:val="left"/>
              <w:rPr>
                <w:b/>
                <w:bCs/>
                <w:sz w:val="16"/>
                <w:szCs w:val="16"/>
              </w:rPr>
            </w:pPr>
            <w:r>
              <w:rPr>
                <w:b/>
                <w:bCs/>
                <w:sz w:val="16"/>
                <w:szCs w:val="16"/>
              </w:rPr>
              <w:t>7</w:t>
            </w:r>
          </w:p>
        </w:tc>
        <w:tc>
          <w:tcPr>
            <w:tcW w:w="510" w:type="dxa"/>
          </w:tcPr>
          <w:p w:rsidR="00FF22D3" w:rsidRDefault="00D22CFF">
            <w:pPr>
              <w:widowControl/>
              <w:jc w:val="left"/>
              <w:rPr>
                <w:b/>
                <w:bCs/>
                <w:sz w:val="16"/>
                <w:szCs w:val="16"/>
              </w:rPr>
            </w:pPr>
            <w:r>
              <w:rPr>
                <w:b/>
                <w:bCs/>
                <w:sz w:val="16"/>
                <w:szCs w:val="16"/>
              </w:rPr>
              <w:t>17</w:t>
            </w:r>
          </w:p>
        </w:tc>
        <w:tc>
          <w:tcPr>
            <w:tcW w:w="510" w:type="dxa"/>
          </w:tcPr>
          <w:p w:rsidR="00FF22D3" w:rsidRDefault="00D22CFF">
            <w:pPr>
              <w:widowControl/>
              <w:jc w:val="left"/>
              <w:rPr>
                <w:b/>
                <w:bCs/>
                <w:sz w:val="16"/>
                <w:szCs w:val="16"/>
              </w:rPr>
            </w:pPr>
            <w:r>
              <w:rPr>
                <w:b/>
                <w:bCs/>
                <w:sz w:val="16"/>
                <w:szCs w:val="16"/>
              </w:rPr>
              <w:t>6</w:t>
            </w:r>
          </w:p>
        </w:tc>
        <w:tc>
          <w:tcPr>
            <w:tcW w:w="510" w:type="dxa"/>
          </w:tcPr>
          <w:p w:rsidR="00FF22D3" w:rsidRDefault="00D22CFF">
            <w:pPr>
              <w:widowControl/>
              <w:jc w:val="left"/>
              <w:rPr>
                <w:b/>
                <w:bCs/>
                <w:sz w:val="16"/>
                <w:szCs w:val="16"/>
              </w:rPr>
            </w:pPr>
            <w:r>
              <w:rPr>
                <w:b/>
                <w:bCs/>
                <w:sz w:val="16"/>
                <w:szCs w:val="16"/>
              </w:rPr>
              <w:t>0</w:t>
            </w:r>
          </w:p>
        </w:tc>
      </w:tr>
      <w:tr w:rsidR="00FF22D3">
        <w:trPr>
          <w:trHeight w:val="270"/>
          <w:jc w:val="center"/>
        </w:trPr>
        <w:tc>
          <w:tcPr>
            <w:tcW w:w="562" w:type="dxa"/>
            <w:vMerge/>
          </w:tcPr>
          <w:p w:rsidR="00FF22D3" w:rsidRDefault="00FF22D3">
            <w:pPr>
              <w:widowControl/>
              <w:jc w:val="left"/>
              <w:rPr>
                <w:sz w:val="16"/>
                <w:szCs w:val="16"/>
              </w:rPr>
            </w:pPr>
          </w:p>
        </w:tc>
        <w:tc>
          <w:tcPr>
            <w:tcW w:w="767" w:type="dxa"/>
            <w:vMerge w:val="restart"/>
          </w:tcPr>
          <w:p w:rsidR="00FF22D3" w:rsidRDefault="00D22CFF">
            <w:pPr>
              <w:widowControl/>
              <w:jc w:val="left"/>
              <w:rPr>
                <w:sz w:val="16"/>
                <w:szCs w:val="16"/>
              </w:rPr>
            </w:pPr>
            <w:r>
              <w:rPr>
                <w:rFonts w:hint="eastAsia"/>
                <w:sz w:val="16"/>
                <w:szCs w:val="16"/>
              </w:rPr>
              <w:t>专业选修课</w:t>
            </w:r>
          </w:p>
        </w:tc>
        <w:tc>
          <w:tcPr>
            <w:tcW w:w="376" w:type="dxa"/>
            <w:gridSpan w:val="2"/>
            <w:vMerge w:val="restart"/>
          </w:tcPr>
          <w:p w:rsidR="00FF22D3" w:rsidRDefault="00D22CFF">
            <w:pPr>
              <w:widowControl/>
              <w:jc w:val="left"/>
              <w:rPr>
                <w:sz w:val="16"/>
                <w:szCs w:val="16"/>
              </w:rPr>
            </w:pPr>
            <w:r>
              <w:rPr>
                <w:rFonts w:hint="eastAsia"/>
                <w:sz w:val="16"/>
                <w:szCs w:val="16"/>
              </w:rPr>
              <w:t>模块</w:t>
            </w:r>
            <w:proofErr w:type="gramStart"/>
            <w:r>
              <w:rPr>
                <w:rFonts w:hint="eastAsia"/>
                <w:sz w:val="16"/>
                <w:szCs w:val="16"/>
              </w:rPr>
              <w:t>一</w:t>
            </w:r>
            <w:proofErr w:type="gramEnd"/>
          </w:p>
        </w:tc>
        <w:tc>
          <w:tcPr>
            <w:tcW w:w="376" w:type="dxa"/>
            <w:gridSpan w:val="2"/>
          </w:tcPr>
          <w:p w:rsidR="00FF22D3" w:rsidRDefault="00D22CFF">
            <w:pPr>
              <w:widowControl/>
              <w:jc w:val="left"/>
              <w:rPr>
                <w:sz w:val="16"/>
                <w:szCs w:val="16"/>
              </w:rPr>
            </w:pPr>
            <w:r>
              <w:rPr>
                <w:sz w:val="16"/>
                <w:szCs w:val="16"/>
              </w:rPr>
              <w:t>31</w:t>
            </w:r>
          </w:p>
        </w:tc>
        <w:tc>
          <w:tcPr>
            <w:tcW w:w="1779" w:type="dxa"/>
          </w:tcPr>
          <w:p w:rsidR="00FF22D3" w:rsidRDefault="00D22CFF">
            <w:pPr>
              <w:widowControl/>
              <w:jc w:val="left"/>
              <w:rPr>
                <w:sz w:val="16"/>
                <w:szCs w:val="16"/>
              </w:rPr>
            </w:pPr>
            <w:r>
              <w:rPr>
                <w:rFonts w:hint="eastAsia"/>
                <w:sz w:val="16"/>
                <w:szCs w:val="16"/>
              </w:rPr>
              <w:t>医药统计分析</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sz w:val="16"/>
                <w:szCs w:val="16"/>
              </w:rPr>
              <w:t>30</w:t>
            </w:r>
          </w:p>
        </w:tc>
        <w:tc>
          <w:tcPr>
            <w:tcW w:w="465" w:type="dxa"/>
          </w:tcPr>
          <w:p w:rsidR="00FF22D3" w:rsidRDefault="00D22CFF">
            <w:pPr>
              <w:widowControl/>
              <w:jc w:val="left"/>
              <w:rPr>
                <w:sz w:val="16"/>
                <w:szCs w:val="16"/>
              </w:rPr>
            </w:pPr>
            <w:r>
              <w:rPr>
                <w:sz w:val="16"/>
                <w:szCs w:val="16"/>
              </w:rPr>
              <w:t>2</w:t>
            </w:r>
          </w:p>
        </w:tc>
        <w:tc>
          <w:tcPr>
            <w:tcW w:w="696" w:type="dxa"/>
          </w:tcPr>
          <w:p w:rsidR="00FF22D3" w:rsidRDefault="00D22CFF">
            <w:pPr>
              <w:widowControl/>
              <w:jc w:val="left"/>
              <w:rPr>
                <w:sz w:val="16"/>
                <w:szCs w:val="16"/>
              </w:rPr>
            </w:pPr>
            <w:r>
              <w:rPr>
                <w:sz w:val="16"/>
                <w:szCs w:val="16"/>
              </w:rPr>
              <w:t>26</w:t>
            </w:r>
          </w:p>
        </w:tc>
        <w:tc>
          <w:tcPr>
            <w:tcW w:w="696" w:type="dxa"/>
          </w:tcPr>
          <w:p w:rsidR="00FF22D3" w:rsidRDefault="00D22CFF">
            <w:pPr>
              <w:widowControl/>
              <w:jc w:val="left"/>
              <w:rPr>
                <w:sz w:val="16"/>
                <w:szCs w:val="16"/>
              </w:rPr>
            </w:pPr>
            <w:r>
              <w:rPr>
                <w:sz w:val="16"/>
                <w:szCs w:val="16"/>
              </w:rPr>
              <w:t>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2</w:t>
            </w:r>
          </w:p>
        </w:tc>
        <w:tc>
          <w:tcPr>
            <w:tcW w:w="510" w:type="dxa"/>
            <w:noWrap/>
          </w:tcPr>
          <w:p w:rsidR="00FF22D3" w:rsidRDefault="00FF22D3">
            <w:pPr>
              <w:widowControl/>
              <w:jc w:val="left"/>
              <w:rPr>
                <w:sz w:val="16"/>
                <w:szCs w:val="16"/>
              </w:rPr>
            </w:pPr>
          </w:p>
        </w:tc>
      </w:tr>
      <w:tr w:rsidR="00FF22D3">
        <w:trPr>
          <w:trHeight w:val="270"/>
          <w:jc w:val="center"/>
        </w:trPr>
        <w:tc>
          <w:tcPr>
            <w:tcW w:w="562" w:type="dxa"/>
            <w:vMerge/>
          </w:tcPr>
          <w:p w:rsidR="00FF22D3" w:rsidRDefault="00FF22D3">
            <w:pPr>
              <w:widowControl/>
              <w:jc w:val="left"/>
              <w:rPr>
                <w:sz w:val="16"/>
                <w:szCs w:val="16"/>
              </w:rPr>
            </w:pPr>
          </w:p>
        </w:tc>
        <w:tc>
          <w:tcPr>
            <w:tcW w:w="767" w:type="dxa"/>
            <w:vMerge/>
          </w:tcPr>
          <w:p w:rsidR="00FF22D3" w:rsidRDefault="00FF22D3">
            <w:pPr>
              <w:widowControl/>
              <w:jc w:val="left"/>
              <w:rPr>
                <w:sz w:val="16"/>
                <w:szCs w:val="16"/>
              </w:rPr>
            </w:pPr>
          </w:p>
        </w:tc>
        <w:tc>
          <w:tcPr>
            <w:tcW w:w="376" w:type="dxa"/>
            <w:gridSpan w:val="2"/>
            <w:vMerge/>
          </w:tcPr>
          <w:p w:rsidR="00FF22D3" w:rsidRDefault="00FF22D3">
            <w:pPr>
              <w:widowControl/>
              <w:jc w:val="left"/>
              <w:rPr>
                <w:sz w:val="16"/>
                <w:szCs w:val="16"/>
              </w:rPr>
            </w:pPr>
          </w:p>
        </w:tc>
        <w:tc>
          <w:tcPr>
            <w:tcW w:w="376" w:type="dxa"/>
            <w:gridSpan w:val="2"/>
          </w:tcPr>
          <w:p w:rsidR="00FF22D3" w:rsidRDefault="00D22CFF">
            <w:pPr>
              <w:widowControl/>
              <w:jc w:val="left"/>
              <w:rPr>
                <w:sz w:val="16"/>
                <w:szCs w:val="16"/>
              </w:rPr>
            </w:pPr>
            <w:r>
              <w:rPr>
                <w:sz w:val="16"/>
                <w:szCs w:val="16"/>
              </w:rPr>
              <w:t>32</w:t>
            </w:r>
          </w:p>
        </w:tc>
        <w:tc>
          <w:tcPr>
            <w:tcW w:w="1779" w:type="dxa"/>
          </w:tcPr>
          <w:p w:rsidR="00FF22D3" w:rsidRDefault="00D22CFF">
            <w:pPr>
              <w:widowControl/>
              <w:jc w:val="left"/>
              <w:rPr>
                <w:sz w:val="16"/>
                <w:szCs w:val="16"/>
              </w:rPr>
            </w:pPr>
            <w:r>
              <w:rPr>
                <w:rFonts w:hint="eastAsia"/>
                <w:sz w:val="16"/>
                <w:szCs w:val="16"/>
              </w:rPr>
              <w:t>管理学基础</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sz w:val="16"/>
                <w:szCs w:val="16"/>
              </w:rPr>
              <w:t>√</w:t>
            </w:r>
          </w:p>
        </w:tc>
        <w:tc>
          <w:tcPr>
            <w:tcW w:w="536" w:type="dxa"/>
          </w:tcPr>
          <w:p w:rsidR="00FF22D3" w:rsidRDefault="00D22CFF">
            <w:pPr>
              <w:widowControl/>
              <w:jc w:val="left"/>
              <w:rPr>
                <w:sz w:val="16"/>
                <w:szCs w:val="16"/>
              </w:rPr>
            </w:pPr>
            <w:r>
              <w:rPr>
                <w:sz w:val="16"/>
                <w:szCs w:val="16"/>
              </w:rPr>
              <w:t>32</w:t>
            </w:r>
          </w:p>
        </w:tc>
        <w:tc>
          <w:tcPr>
            <w:tcW w:w="465" w:type="dxa"/>
          </w:tcPr>
          <w:p w:rsidR="00FF22D3" w:rsidRDefault="00D22CFF">
            <w:pPr>
              <w:widowControl/>
              <w:jc w:val="left"/>
              <w:rPr>
                <w:sz w:val="16"/>
                <w:szCs w:val="16"/>
              </w:rPr>
            </w:pPr>
            <w:r>
              <w:rPr>
                <w:sz w:val="16"/>
                <w:szCs w:val="16"/>
              </w:rPr>
              <w:t>2</w:t>
            </w:r>
          </w:p>
        </w:tc>
        <w:tc>
          <w:tcPr>
            <w:tcW w:w="696" w:type="dxa"/>
          </w:tcPr>
          <w:p w:rsidR="00FF22D3" w:rsidRDefault="00D22CFF">
            <w:pPr>
              <w:widowControl/>
              <w:jc w:val="left"/>
              <w:rPr>
                <w:sz w:val="16"/>
                <w:szCs w:val="16"/>
              </w:rPr>
            </w:pPr>
            <w:r>
              <w:rPr>
                <w:sz w:val="16"/>
                <w:szCs w:val="16"/>
              </w:rPr>
              <w:t>16</w:t>
            </w:r>
          </w:p>
        </w:tc>
        <w:tc>
          <w:tcPr>
            <w:tcW w:w="696" w:type="dxa"/>
          </w:tcPr>
          <w:p w:rsidR="00FF22D3" w:rsidRDefault="00D22CFF">
            <w:pPr>
              <w:widowControl/>
              <w:jc w:val="left"/>
              <w:rPr>
                <w:sz w:val="16"/>
                <w:szCs w:val="16"/>
              </w:rPr>
            </w:pPr>
            <w:r>
              <w:rPr>
                <w:sz w:val="16"/>
                <w:szCs w:val="16"/>
              </w:rPr>
              <w:t>16</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2</w:t>
            </w:r>
          </w:p>
        </w:tc>
        <w:tc>
          <w:tcPr>
            <w:tcW w:w="510" w:type="dxa"/>
          </w:tcPr>
          <w:p w:rsidR="00FF22D3" w:rsidRDefault="00FF22D3">
            <w:pPr>
              <w:widowControl/>
              <w:jc w:val="left"/>
              <w:rPr>
                <w:sz w:val="16"/>
                <w:szCs w:val="16"/>
              </w:rPr>
            </w:pPr>
          </w:p>
        </w:tc>
      </w:tr>
      <w:tr w:rsidR="00FF22D3">
        <w:trPr>
          <w:trHeight w:val="420"/>
          <w:jc w:val="center"/>
        </w:trPr>
        <w:tc>
          <w:tcPr>
            <w:tcW w:w="562" w:type="dxa"/>
            <w:vMerge/>
          </w:tcPr>
          <w:p w:rsidR="00FF22D3" w:rsidRDefault="00FF22D3">
            <w:pPr>
              <w:widowControl/>
              <w:jc w:val="left"/>
              <w:rPr>
                <w:sz w:val="16"/>
                <w:szCs w:val="16"/>
              </w:rPr>
            </w:pPr>
          </w:p>
        </w:tc>
        <w:tc>
          <w:tcPr>
            <w:tcW w:w="767" w:type="dxa"/>
            <w:vMerge/>
          </w:tcPr>
          <w:p w:rsidR="00FF22D3" w:rsidRDefault="00FF22D3">
            <w:pPr>
              <w:widowControl/>
              <w:jc w:val="left"/>
              <w:rPr>
                <w:sz w:val="16"/>
                <w:szCs w:val="16"/>
              </w:rPr>
            </w:pPr>
          </w:p>
        </w:tc>
        <w:tc>
          <w:tcPr>
            <w:tcW w:w="376" w:type="dxa"/>
            <w:gridSpan w:val="2"/>
            <w:vMerge/>
          </w:tcPr>
          <w:p w:rsidR="00FF22D3" w:rsidRDefault="00FF22D3">
            <w:pPr>
              <w:widowControl/>
              <w:jc w:val="left"/>
              <w:rPr>
                <w:sz w:val="16"/>
                <w:szCs w:val="16"/>
              </w:rPr>
            </w:pPr>
          </w:p>
        </w:tc>
        <w:tc>
          <w:tcPr>
            <w:tcW w:w="376" w:type="dxa"/>
            <w:gridSpan w:val="2"/>
          </w:tcPr>
          <w:p w:rsidR="00FF22D3" w:rsidRDefault="00D22CFF">
            <w:pPr>
              <w:widowControl/>
              <w:jc w:val="left"/>
              <w:rPr>
                <w:sz w:val="16"/>
                <w:szCs w:val="16"/>
              </w:rPr>
            </w:pPr>
            <w:r>
              <w:rPr>
                <w:sz w:val="16"/>
                <w:szCs w:val="16"/>
              </w:rPr>
              <w:t>33</w:t>
            </w:r>
          </w:p>
        </w:tc>
        <w:tc>
          <w:tcPr>
            <w:tcW w:w="1779" w:type="dxa"/>
          </w:tcPr>
          <w:p w:rsidR="00FF22D3" w:rsidRDefault="00D22CFF">
            <w:pPr>
              <w:widowControl/>
              <w:jc w:val="left"/>
              <w:rPr>
                <w:sz w:val="16"/>
                <w:szCs w:val="16"/>
              </w:rPr>
            </w:pPr>
            <w:r>
              <w:rPr>
                <w:rFonts w:hint="eastAsia"/>
                <w:sz w:val="16"/>
                <w:szCs w:val="16"/>
              </w:rPr>
              <w:t>沟通技巧与商务礼仪</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sz w:val="16"/>
                <w:szCs w:val="16"/>
              </w:rPr>
              <w:t>√</w:t>
            </w:r>
          </w:p>
        </w:tc>
        <w:tc>
          <w:tcPr>
            <w:tcW w:w="536" w:type="dxa"/>
          </w:tcPr>
          <w:p w:rsidR="00FF22D3" w:rsidRDefault="00D22CFF">
            <w:pPr>
              <w:widowControl/>
              <w:jc w:val="left"/>
              <w:rPr>
                <w:sz w:val="16"/>
                <w:szCs w:val="16"/>
              </w:rPr>
            </w:pPr>
            <w:r>
              <w:rPr>
                <w:sz w:val="16"/>
                <w:szCs w:val="16"/>
              </w:rPr>
              <w:t>32</w:t>
            </w:r>
          </w:p>
        </w:tc>
        <w:tc>
          <w:tcPr>
            <w:tcW w:w="465" w:type="dxa"/>
          </w:tcPr>
          <w:p w:rsidR="00FF22D3" w:rsidRDefault="00D22CFF">
            <w:pPr>
              <w:widowControl/>
              <w:jc w:val="left"/>
              <w:rPr>
                <w:sz w:val="16"/>
                <w:szCs w:val="16"/>
              </w:rPr>
            </w:pPr>
            <w:r>
              <w:rPr>
                <w:sz w:val="16"/>
                <w:szCs w:val="16"/>
              </w:rPr>
              <w:t>2</w:t>
            </w:r>
          </w:p>
        </w:tc>
        <w:tc>
          <w:tcPr>
            <w:tcW w:w="696" w:type="dxa"/>
          </w:tcPr>
          <w:p w:rsidR="00FF22D3" w:rsidRDefault="00D22CFF">
            <w:pPr>
              <w:widowControl/>
              <w:jc w:val="left"/>
              <w:rPr>
                <w:sz w:val="16"/>
                <w:szCs w:val="16"/>
              </w:rPr>
            </w:pPr>
            <w:r>
              <w:rPr>
                <w:sz w:val="16"/>
                <w:szCs w:val="16"/>
              </w:rPr>
              <w:t>22</w:t>
            </w:r>
          </w:p>
        </w:tc>
        <w:tc>
          <w:tcPr>
            <w:tcW w:w="696" w:type="dxa"/>
          </w:tcPr>
          <w:p w:rsidR="00FF22D3" w:rsidRDefault="00D22CFF">
            <w:pPr>
              <w:widowControl/>
              <w:jc w:val="left"/>
              <w:rPr>
                <w:sz w:val="16"/>
                <w:szCs w:val="16"/>
              </w:rPr>
            </w:pPr>
            <w:r>
              <w:rPr>
                <w:sz w:val="16"/>
                <w:szCs w:val="16"/>
              </w:rPr>
              <w:t>10</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2</w:t>
            </w:r>
          </w:p>
        </w:tc>
        <w:tc>
          <w:tcPr>
            <w:tcW w:w="510" w:type="dxa"/>
          </w:tcPr>
          <w:p w:rsidR="00FF22D3" w:rsidRDefault="00FF22D3">
            <w:pPr>
              <w:widowControl/>
              <w:jc w:val="left"/>
              <w:rPr>
                <w:sz w:val="16"/>
                <w:szCs w:val="16"/>
              </w:rPr>
            </w:pPr>
          </w:p>
        </w:tc>
      </w:tr>
      <w:tr w:rsidR="00FF22D3">
        <w:trPr>
          <w:trHeight w:val="319"/>
          <w:jc w:val="center"/>
        </w:trPr>
        <w:tc>
          <w:tcPr>
            <w:tcW w:w="562" w:type="dxa"/>
            <w:vMerge/>
          </w:tcPr>
          <w:p w:rsidR="00FF22D3" w:rsidRDefault="00FF22D3">
            <w:pPr>
              <w:widowControl/>
              <w:jc w:val="left"/>
              <w:rPr>
                <w:sz w:val="16"/>
                <w:szCs w:val="16"/>
              </w:rPr>
            </w:pPr>
          </w:p>
        </w:tc>
        <w:tc>
          <w:tcPr>
            <w:tcW w:w="767" w:type="dxa"/>
            <w:vMerge/>
          </w:tcPr>
          <w:p w:rsidR="00FF22D3" w:rsidRDefault="00FF22D3">
            <w:pPr>
              <w:widowControl/>
              <w:jc w:val="left"/>
              <w:rPr>
                <w:sz w:val="16"/>
                <w:szCs w:val="16"/>
              </w:rPr>
            </w:pPr>
          </w:p>
        </w:tc>
        <w:tc>
          <w:tcPr>
            <w:tcW w:w="376" w:type="dxa"/>
            <w:gridSpan w:val="2"/>
            <w:vMerge w:val="restart"/>
          </w:tcPr>
          <w:p w:rsidR="00FF22D3" w:rsidRDefault="00D22CFF">
            <w:pPr>
              <w:widowControl/>
              <w:jc w:val="left"/>
              <w:rPr>
                <w:sz w:val="16"/>
                <w:szCs w:val="16"/>
              </w:rPr>
            </w:pPr>
            <w:r>
              <w:rPr>
                <w:rFonts w:hint="eastAsia"/>
                <w:sz w:val="16"/>
                <w:szCs w:val="16"/>
              </w:rPr>
              <w:t>模块二</w:t>
            </w:r>
          </w:p>
        </w:tc>
        <w:tc>
          <w:tcPr>
            <w:tcW w:w="376" w:type="dxa"/>
            <w:gridSpan w:val="2"/>
          </w:tcPr>
          <w:p w:rsidR="00FF22D3" w:rsidRDefault="00D22CFF">
            <w:pPr>
              <w:widowControl/>
              <w:jc w:val="left"/>
              <w:rPr>
                <w:sz w:val="16"/>
                <w:szCs w:val="16"/>
              </w:rPr>
            </w:pPr>
            <w:r>
              <w:rPr>
                <w:sz w:val="16"/>
                <w:szCs w:val="16"/>
              </w:rPr>
              <w:t>34</w:t>
            </w:r>
          </w:p>
        </w:tc>
        <w:tc>
          <w:tcPr>
            <w:tcW w:w="1779" w:type="dxa"/>
          </w:tcPr>
          <w:p w:rsidR="00FF22D3" w:rsidRDefault="00D22CFF">
            <w:pPr>
              <w:widowControl/>
              <w:jc w:val="left"/>
              <w:rPr>
                <w:sz w:val="16"/>
                <w:szCs w:val="16"/>
              </w:rPr>
            </w:pPr>
            <w:r>
              <w:rPr>
                <w:rFonts w:hint="eastAsia"/>
                <w:sz w:val="16"/>
                <w:szCs w:val="16"/>
              </w:rPr>
              <w:t>生物药品知识</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sz w:val="16"/>
                <w:szCs w:val="16"/>
              </w:rPr>
              <w:t>√</w:t>
            </w:r>
          </w:p>
        </w:tc>
        <w:tc>
          <w:tcPr>
            <w:tcW w:w="536" w:type="dxa"/>
          </w:tcPr>
          <w:p w:rsidR="00FF22D3" w:rsidRDefault="00D22CFF">
            <w:pPr>
              <w:widowControl/>
              <w:jc w:val="left"/>
              <w:rPr>
                <w:sz w:val="16"/>
                <w:szCs w:val="16"/>
              </w:rPr>
            </w:pPr>
            <w:r>
              <w:rPr>
                <w:sz w:val="16"/>
                <w:szCs w:val="16"/>
              </w:rPr>
              <w:t>32</w:t>
            </w:r>
          </w:p>
        </w:tc>
        <w:tc>
          <w:tcPr>
            <w:tcW w:w="465" w:type="dxa"/>
          </w:tcPr>
          <w:p w:rsidR="00FF22D3" w:rsidRDefault="00D22CFF">
            <w:pPr>
              <w:widowControl/>
              <w:jc w:val="left"/>
              <w:rPr>
                <w:sz w:val="16"/>
                <w:szCs w:val="16"/>
              </w:rPr>
            </w:pPr>
            <w:r>
              <w:rPr>
                <w:sz w:val="16"/>
                <w:szCs w:val="16"/>
              </w:rPr>
              <w:t>2</w:t>
            </w:r>
          </w:p>
        </w:tc>
        <w:tc>
          <w:tcPr>
            <w:tcW w:w="696" w:type="dxa"/>
          </w:tcPr>
          <w:p w:rsidR="00FF22D3" w:rsidRDefault="00D22CFF">
            <w:pPr>
              <w:widowControl/>
              <w:jc w:val="left"/>
              <w:rPr>
                <w:sz w:val="16"/>
                <w:szCs w:val="16"/>
              </w:rPr>
            </w:pPr>
            <w:r>
              <w:rPr>
                <w:sz w:val="16"/>
                <w:szCs w:val="16"/>
              </w:rPr>
              <w:t>24</w:t>
            </w:r>
          </w:p>
        </w:tc>
        <w:tc>
          <w:tcPr>
            <w:tcW w:w="696" w:type="dxa"/>
          </w:tcPr>
          <w:p w:rsidR="00FF22D3" w:rsidRDefault="00D22CFF">
            <w:pPr>
              <w:widowControl/>
              <w:jc w:val="left"/>
              <w:rPr>
                <w:sz w:val="16"/>
                <w:szCs w:val="16"/>
              </w:rPr>
            </w:pPr>
            <w:r>
              <w:rPr>
                <w:sz w:val="16"/>
                <w:szCs w:val="16"/>
              </w:rPr>
              <w:t>8</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 xml:space="preserve">  </w:t>
            </w: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2</w:t>
            </w:r>
          </w:p>
        </w:tc>
        <w:tc>
          <w:tcPr>
            <w:tcW w:w="510" w:type="dxa"/>
          </w:tcPr>
          <w:p w:rsidR="00FF22D3" w:rsidRDefault="00FF22D3">
            <w:pPr>
              <w:widowControl/>
              <w:jc w:val="left"/>
              <w:rPr>
                <w:sz w:val="16"/>
                <w:szCs w:val="16"/>
              </w:rPr>
            </w:pPr>
          </w:p>
        </w:tc>
      </w:tr>
      <w:tr w:rsidR="00FF22D3">
        <w:trPr>
          <w:trHeight w:val="319"/>
          <w:jc w:val="center"/>
        </w:trPr>
        <w:tc>
          <w:tcPr>
            <w:tcW w:w="562" w:type="dxa"/>
            <w:vMerge/>
          </w:tcPr>
          <w:p w:rsidR="00FF22D3" w:rsidRDefault="00FF22D3">
            <w:pPr>
              <w:widowControl/>
              <w:jc w:val="left"/>
              <w:rPr>
                <w:sz w:val="16"/>
                <w:szCs w:val="16"/>
              </w:rPr>
            </w:pPr>
          </w:p>
        </w:tc>
        <w:tc>
          <w:tcPr>
            <w:tcW w:w="767" w:type="dxa"/>
            <w:vMerge/>
          </w:tcPr>
          <w:p w:rsidR="00FF22D3" w:rsidRDefault="00FF22D3">
            <w:pPr>
              <w:widowControl/>
              <w:jc w:val="left"/>
              <w:rPr>
                <w:sz w:val="16"/>
                <w:szCs w:val="16"/>
              </w:rPr>
            </w:pPr>
          </w:p>
        </w:tc>
        <w:tc>
          <w:tcPr>
            <w:tcW w:w="376" w:type="dxa"/>
            <w:gridSpan w:val="2"/>
            <w:vMerge/>
          </w:tcPr>
          <w:p w:rsidR="00FF22D3" w:rsidRDefault="00FF22D3">
            <w:pPr>
              <w:widowControl/>
              <w:jc w:val="left"/>
              <w:rPr>
                <w:sz w:val="16"/>
                <w:szCs w:val="16"/>
              </w:rPr>
            </w:pPr>
          </w:p>
        </w:tc>
        <w:tc>
          <w:tcPr>
            <w:tcW w:w="376" w:type="dxa"/>
            <w:gridSpan w:val="2"/>
          </w:tcPr>
          <w:p w:rsidR="00FF22D3" w:rsidRDefault="00D22CFF">
            <w:pPr>
              <w:widowControl/>
              <w:jc w:val="left"/>
              <w:rPr>
                <w:sz w:val="16"/>
                <w:szCs w:val="16"/>
              </w:rPr>
            </w:pPr>
            <w:r>
              <w:rPr>
                <w:sz w:val="16"/>
                <w:szCs w:val="16"/>
              </w:rPr>
              <w:t>35</w:t>
            </w:r>
          </w:p>
        </w:tc>
        <w:tc>
          <w:tcPr>
            <w:tcW w:w="1779" w:type="dxa"/>
          </w:tcPr>
          <w:p w:rsidR="00FF22D3" w:rsidRDefault="00D22CFF">
            <w:pPr>
              <w:widowControl/>
              <w:jc w:val="left"/>
              <w:rPr>
                <w:sz w:val="16"/>
                <w:szCs w:val="16"/>
              </w:rPr>
            </w:pPr>
            <w:r>
              <w:rPr>
                <w:rFonts w:hint="eastAsia"/>
                <w:sz w:val="16"/>
                <w:szCs w:val="16"/>
              </w:rPr>
              <w:t>科技文献检索</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sz w:val="16"/>
                <w:szCs w:val="16"/>
              </w:rPr>
              <w:t>√</w:t>
            </w:r>
          </w:p>
        </w:tc>
        <w:tc>
          <w:tcPr>
            <w:tcW w:w="536" w:type="dxa"/>
          </w:tcPr>
          <w:p w:rsidR="00FF22D3" w:rsidRDefault="00D22CFF">
            <w:pPr>
              <w:widowControl/>
              <w:jc w:val="left"/>
              <w:rPr>
                <w:sz w:val="16"/>
                <w:szCs w:val="16"/>
              </w:rPr>
            </w:pPr>
            <w:r>
              <w:rPr>
                <w:sz w:val="16"/>
                <w:szCs w:val="16"/>
              </w:rPr>
              <w:t>16</w:t>
            </w:r>
          </w:p>
        </w:tc>
        <w:tc>
          <w:tcPr>
            <w:tcW w:w="465" w:type="dxa"/>
          </w:tcPr>
          <w:p w:rsidR="00FF22D3" w:rsidRDefault="00D22CFF">
            <w:pPr>
              <w:widowControl/>
              <w:jc w:val="left"/>
              <w:rPr>
                <w:sz w:val="16"/>
                <w:szCs w:val="16"/>
              </w:rPr>
            </w:pPr>
            <w:r>
              <w:rPr>
                <w:sz w:val="16"/>
                <w:szCs w:val="16"/>
              </w:rPr>
              <w:t>1</w:t>
            </w:r>
          </w:p>
        </w:tc>
        <w:tc>
          <w:tcPr>
            <w:tcW w:w="696" w:type="dxa"/>
          </w:tcPr>
          <w:p w:rsidR="00FF22D3" w:rsidRDefault="00D22CFF">
            <w:pPr>
              <w:widowControl/>
              <w:jc w:val="left"/>
              <w:rPr>
                <w:sz w:val="16"/>
                <w:szCs w:val="16"/>
              </w:rPr>
            </w:pPr>
            <w:r>
              <w:rPr>
                <w:sz w:val="16"/>
                <w:szCs w:val="16"/>
              </w:rPr>
              <w:t>8</w:t>
            </w:r>
          </w:p>
        </w:tc>
        <w:tc>
          <w:tcPr>
            <w:tcW w:w="696" w:type="dxa"/>
          </w:tcPr>
          <w:p w:rsidR="00FF22D3" w:rsidRDefault="00D22CFF">
            <w:pPr>
              <w:widowControl/>
              <w:jc w:val="left"/>
              <w:rPr>
                <w:sz w:val="16"/>
                <w:szCs w:val="16"/>
              </w:rPr>
            </w:pPr>
            <w:r>
              <w:rPr>
                <w:sz w:val="16"/>
                <w:szCs w:val="16"/>
              </w:rPr>
              <w:t>8</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1</w:t>
            </w:r>
          </w:p>
        </w:tc>
        <w:tc>
          <w:tcPr>
            <w:tcW w:w="510" w:type="dxa"/>
          </w:tcPr>
          <w:p w:rsidR="00FF22D3" w:rsidRDefault="00FF22D3">
            <w:pPr>
              <w:widowControl/>
              <w:jc w:val="left"/>
              <w:rPr>
                <w:sz w:val="16"/>
                <w:szCs w:val="16"/>
              </w:rPr>
            </w:pPr>
          </w:p>
        </w:tc>
      </w:tr>
      <w:tr w:rsidR="00FF22D3">
        <w:trPr>
          <w:trHeight w:val="319"/>
          <w:jc w:val="center"/>
        </w:trPr>
        <w:tc>
          <w:tcPr>
            <w:tcW w:w="562" w:type="dxa"/>
            <w:vMerge/>
          </w:tcPr>
          <w:p w:rsidR="00FF22D3" w:rsidRDefault="00FF22D3">
            <w:pPr>
              <w:widowControl/>
              <w:jc w:val="left"/>
              <w:rPr>
                <w:sz w:val="16"/>
                <w:szCs w:val="16"/>
              </w:rPr>
            </w:pPr>
          </w:p>
        </w:tc>
        <w:tc>
          <w:tcPr>
            <w:tcW w:w="767" w:type="dxa"/>
            <w:vMerge/>
          </w:tcPr>
          <w:p w:rsidR="00FF22D3" w:rsidRDefault="00FF22D3">
            <w:pPr>
              <w:widowControl/>
              <w:jc w:val="left"/>
              <w:rPr>
                <w:sz w:val="16"/>
                <w:szCs w:val="16"/>
              </w:rPr>
            </w:pPr>
          </w:p>
        </w:tc>
        <w:tc>
          <w:tcPr>
            <w:tcW w:w="376" w:type="dxa"/>
            <w:gridSpan w:val="2"/>
            <w:vMerge/>
          </w:tcPr>
          <w:p w:rsidR="00FF22D3" w:rsidRDefault="00FF22D3">
            <w:pPr>
              <w:widowControl/>
              <w:jc w:val="left"/>
              <w:rPr>
                <w:sz w:val="16"/>
                <w:szCs w:val="16"/>
              </w:rPr>
            </w:pPr>
          </w:p>
        </w:tc>
        <w:tc>
          <w:tcPr>
            <w:tcW w:w="376" w:type="dxa"/>
            <w:gridSpan w:val="2"/>
          </w:tcPr>
          <w:p w:rsidR="00FF22D3" w:rsidRDefault="00D22CFF">
            <w:pPr>
              <w:widowControl/>
              <w:jc w:val="left"/>
              <w:rPr>
                <w:sz w:val="16"/>
                <w:szCs w:val="16"/>
              </w:rPr>
            </w:pPr>
            <w:r>
              <w:rPr>
                <w:sz w:val="16"/>
                <w:szCs w:val="16"/>
              </w:rPr>
              <w:t>36</w:t>
            </w:r>
          </w:p>
        </w:tc>
        <w:tc>
          <w:tcPr>
            <w:tcW w:w="1779" w:type="dxa"/>
          </w:tcPr>
          <w:p w:rsidR="00FF22D3" w:rsidRDefault="00D22CFF">
            <w:pPr>
              <w:widowControl/>
              <w:jc w:val="left"/>
              <w:rPr>
                <w:sz w:val="16"/>
                <w:szCs w:val="16"/>
              </w:rPr>
            </w:pPr>
            <w:r>
              <w:rPr>
                <w:rFonts w:hint="eastAsia"/>
                <w:sz w:val="16"/>
                <w:szCs w:val="16"/>
              </w:rPr>
              <w:t>实用中医药基础</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sz w:val="16"/>
                <w:szCs w:val="16"/>
              </w:rPr>
              <w:t>√</w:t>
            </w:r>
          </w:p>
        </w:tc>
        <w:tc>
          <w:tcPr>
            <w:tcW w:w="536" w:type="dxa"/>
          </w:tcPr>
          <w:p w:rsidR="00FF22D3" w:rsidRDefault="00D22CFF">
            <w:pPr>
              <w:widowControl/>
              <w:jc w:val="left"/>
              <w:rPr>
                <w:sz w:val="16"/>
                <w:szCs w:val="16"/>
              </w:rPr>
            </w:pPr>
            <w:r>
              <w:rPr>
                <w:sz w:val="16"/>
                <w:szCs w:val="16"/>
              </w:rPr>
              <w:t>48</w:t>
            </w:r>
          </w:p>
        </w:tc>
        <w:tc>
          <w:tcPr>
            <w:tcW w:w="465" w:type="dxa"/>
          </w:tcPr>
          <w:p w:rsidR="00FF22D3" w:rsidRDefault="00D22CFF">
            <w:pPr>
              <w:widowControl/>
              <w:jc w:val="left"/>
              <w:rPr>
                <w:sz w:val="16"/>
                <w:szCs w:val="16"/>
              </w:rPr>
            </w:pPr>
            <w:r>
              <w:rPr>
                <w:sz w:val="16"/>
                <w:szCs w:val="16"/>
              </w:rPr>
              <w:t>3</w:t>
            </w:r>
          </w:p>
        </w:tc>
        <w:tc>
          <w:tcPr>
            <w:tcW w:w="696" w:type="dxa"/>
          </w:tcPr>
          <w:p w:rsidR="00FF22D3" w:rsidRDefault="00D22CFF">
            <w:pPr>
              <w:widowControl/>
              <w:jc w:val="left"/>
              <w:rPr>
                <w:sz w:val="16"/>
                <w:szCs w:val="16"/>
              </w:rPr>
            </w:pPr>
            <w:r>
              <w:rPr>
                <w:sz w:val="16"/>
                <w:szCs w:val="16"/>
              </w:rPr>
              <w:t>24</w:t>
            </w:r>
          </w:p>
        </w:tc>
        <w:tc>
          <w:tcPr>
            <w:tcW w:w="696" w:type="dxa"/>
          </w:tcPr>
          <w:p w:rsidR="00FF22D3" w:rsidRDefault="00D22CFF">
            <w:pPr>
              <w:widowControl/>
              <w:jc w:val="left"/>
              <w:rPr>
                <w:sz w:val="16"/>
                <w:szCs w:val="16"/>
              </w:rPr>
            </w:pPr>
            <w:r>
              <w:rPr>
                <w:sz w:val="16"/>
                <w:szCs w:val="16"/>
              </w:rPr>
              <w:t>24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3</w:t>
            </w:r>
          </w:p>
        </w:tc>
        <w:tc>
          <w:tcPr>
            <w:tcW w:w="510" w:type="dxa"/>
          </w:tcPr>
          <w:p w:rsidR="00FF22D3" w:rsidRDefault="00FF22D3">
            <w:pPr>
              <w:widowControl/>
              <w:jc w:val="left"/>
              <w:rPr>
                <w:sz w:val="16"/>
                <w:szCs w:val="16"/>
              </w:rPr>
            </w:pPr>
          </w:p>
        </w:tc>
        <w:tc>
          <w:tcPr>
            <w:tcW w:w="510" w:type="dxa"/>
            <w:noWrap/>
          </w:tcPr>
          <w:p w:rsidR="00FF22D3" w:rsidRDefault="00FF22D3">
            <w:pPr>
              <w:widowControl/>
              <w:jc w:val="left"/>
              <w:rPr>
                <w:sz w:val="16"/>
                <w:szCs w:val="16"/>
              </w:rPr>
            </w:pPr>
          </w:p>
        </w:tc>
      </w:tr>
      <w:tr w:rsidR="00FF22D3">
        <w:trPr>
          <w:trHeight w:val="282"/>
          <w:jc w:val="center"/>
        </w:trPr>
        <w:tc>
          <w:tcPr>
            <w:tcW w:w="562" w:type="dxa"/>
            <w:vMerge/>
          </w:tcPr>
          <w:p w:rsidR="00FF22D3" w:rsidRDefault="00FF22D3">
            <w:pPr>
              <w:widowControl/>
              <w:jc w:val="left"/>
              <w:rPr>
                <w:sz w:val="16"/>
                <w:szCs w:val="16"/>
              </w:rPr>
            </w:pPr>
          </w:p>
        </w:tc>
        <w:tc>
          <w:tcPr>
            <w:tcW w:w="3298" w:type="dxa"/>
            <w:gridSpan w:val="6"/>
          </w:tcPr>
          <w:p w:rsidR="00FF22D3" w:rsidRDefault="00D22CFF">
            <w:pPr>
              <w:widowControl/>
              <w:jc w:val="left"/>
              <w:rPr>
                <w:sz w:val="16"/>
                <w:szCs w:val="16"/>
              </w:rPr>
            </w:pPr>
            <w:r>
              <w:rPr>
                <w:rFonts w:hint="eastAsia"/>
                <w:sz w:val="16"/>
                <w:szCs w:val="16"/>
              </w:rPr>
              <w:t>专业选修课小计</w:t>
            </w:r>
          </w:p>
        </w:tc>
        <w:tc>
          <w:tcPr>
            <w:tcW w:w="376"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536" w:type="dxa"/>
          </w:tcPr>
          <w:p w:rsidR="00FF22D3" w:rsidRDefault="00D22CFF">
            <w:pPr>
              <w:widowControl/>
              <w:jc w:val="left"/>
              <w:rPr>
                <w:b/>
                <w:bCs/>
                <w:sz w:val="16"/>
                <w:szCs w:val="16"/>
              </w:rPr>
            </w:pPr>
            <w:r>
              <w:rPr>
                <w:b/>
                <w:bCs/>
                <w:sz w:val="16"/>
                <w:szCs w:val="16"/>
              </w:rPr>
              <w:t>190</w:t>
            </w:r>
          </w:p>
        </w:tc>
        <w:tc>
          <w:tcPr>
            <w:tcW w:w="465" w:type="dxa"/>
          </w:tcPr>
          <w:p w:rsidR="00FF22D3" w:rsidRDefault="00D22CFF">
            <w:pPr>
              <w:widowControl/>
              <w:jc w:val="left"/>
              <w:rPr>
                <w:b/>
                <w:bCs/>
                <w:sz w:val="16"/>
                <w:szCs w:val="16"/>
              </w:rPr>
            </w:pPr>
            <w:r>
              <w:rPr>
                <w:b/>
                <w:bCs/>
                <w:sz w:val="16"/>
                <w:szCs w:val="16"/>
              </w:rPr>
              <w:t>12</w:t>
            </w:r>
          </w:p>
        </w:tc>
        <w:tc>
          <w:tcPr>
            <w:tcW w:w="696" w:type="dxa"/>
          </w:tcPr>
          <w:p w:rsidR="00FF22D3" w:rsidRDefault="00D22CFF">
            <w:pPr>
              <w:widowControl/>
              <w:jc w:val="left"/>
              <w:rPr>
                <w:b/>
                <w:bCs/>
                <w:sz w:val="16"/>
                <w:szCs w:val="16"/>
              </w:rPr>
            </w:pPr>
            <w:r>
              <w:rPr>
                <w:b/>
                <w:bCs/>
                <w:sz w:val="16"/>
                <w:szCs w:val="16"/>
              </w:rPr>
              <w:t>120</w:t>
            </w:r>
          </w:p>
        </w:tc>
        <w:tc>
          <w:tcPr>
            <w:tcW w:w="696" w:type="dxa"/>
          </w:tcPr>
          <w:p w:rsidR="00FF22D3" w:rsidRDefault="00D22CFF">
            <w:pPr>
              <w:widowControl/>
              <w:jc w:val="left"/>
              <w:rPr>
                <w:b/>
                <w:bCs/>
                <w:sz w:val="16"/>
                <w:szCs w:val="16"/>
              </w:rPr>
            </w:pPr>
            <w:r>
              <w:rPr>
                <w:b/>
                <w:bCs/>
                <w:sz w:val="16"/>
                <w:szCs w:val="16"/>
              </w:rPr>
              <w:t>70</w:t>
            </w:r>
          </w:p>
        </w:tc>
        <w:tc>
          <w:tcPr>
            <w:tcW w:w="510" w:type="dxa"/>
          </w:tcPr>
          <w:p w:rsidR="00FF22D3" w:rsidRDefault="00D22CFF">
            <w:pPr>
              <w:widowControl/>
              <w:jc w:val="left"/>
              <w:rPr>
                <w:b/>
                <w:bCs/>
                <w:sz w:val="16"/>
                <w:szCs w:val="16"/>
              </w:rPr>
            </w:pPr>
            <w:r>
              <w:rPr>
                <w:b/>
                <w:bCs/>
                <w:sz w:val="16"/>
                <w:szCs w:val="16"/>
              </w:rPr>
              <w:t>0</w:t>
            </w:r>
          </w:p>
        </w:tc>
        <w:tc>
          <w:tcPr>
            <w:tcW w:w="510" w:type="dxa"/>
          </w:tcPr>
          <w:p w:rsidR="00FF22D3" w:rsidRDefault="00D22CFF">
            <w:pPr>
              <w:widowControl/>
              <w:jc w:val="left"/>
              <w:rPr>
                <w:b/>
                <w:bCs/>
                <w:sz w:val="16"/>
                <w:szCs w:val="16"/>
              </w:rPr>
            </w:pPr>
            <w:r>
              <w:rPr>
                <w:b/>
                <w:bCs/>
                <w:sz w:val="16"/>
                <w:szCs w:val="16"/>
              </w:rPr>
              <w:t>0</w:t>
            </w:r>
          </w:p>
        </w:tc>
        <w:tc>
          <w:tcPr>
            <w:tcW w:w="510" w:type="dxa"/>
          </w:tcPr>
          <w:p w:rsidR="00FF22D3" w:rsidRDefault="00D22CFF">
            <w:pPr>
              <w:widowControl/>
              <w:jc w:val="left"/>
              <w:rPr>
                <w:b/>
                <w:bCs/>
                <w:sz w:val="16"/>
                <w:szCs w:val="16"/>
              </w:rPr>
            </w:pPr>
            <w:r>
              <w:rPr>
                <w:b/>
                <w:bCs/>
                <w:sz w:val="16"/>
                <w:szCs w:val="16"/>
              </w:rPr>
              <w:t>0</w:t>
            </w:r>
          </w:p>
        </w:tc>
        <w:tc>
          <w:tcPr>
            <w:tcW w:w="510" w:type="dxa"/>
          </w:tcPr>
          <w:p w:rsidR="00FF22D3" w:rsidRDefault="00D22CFF">
            <w:pPr>
              <w:widowControl/>
              <w:jc w:val="left"/>
              <w:rPr>
                <w:b/>
                <w:bCs/>
                <w:sz w:val="16"/>
                <w:szCs w:val="16"/>
              </w:rPr>
            </w:pPr>
            <w:r>
              <w:rPr>
                <w:b/>
                <w:bCs/>
                <w:sz w:val="16"/>
                <w:szCs w:val="16"/>
              </w:rPr>
              <w:t>3</w:t>
            </w:r>
          </w:p>
        </w:tc>
        <w:tc>
          <w:tcPr>
            <w:tcW w:w="510" w:type="dxa"/>
          </w:tcPr>
          <w:p w:rsidR="00FF22D3" w:rsidRDefault="00D22CFF">
            <w:pPr>
              <w:widowControl/>
              <w:jc w:val="left"/>
              <w:rPr>
                <w:b/>
                <w:bCs/>
                <w:sz w:val="16"/>
                <w:szCs w:val="16"/>
              </w:rPr>
            </w:pPr>
            <w:r>
              <w:rPr>
                <w:b/>
                <w:bCs/>
                <w:sz w:val="16"/>
                <w:szCs w:val="16"/>
              </w:rPr>
              <w:t>9</w:t>
            </w:r>
          </w:p>
        </w:tc>
        <w:tc>
          <w:tcPr>
            <w:tcW w:w="510" w:type="dxa"/>
          </w:tcPr>
          <w:p w:rsidR="00FF22D3" w:rsidRDefault="00D22CFF">
            <w:pPr>
              <w:widowControl/>
              <w:jc w:val="left"/>
              <w:rPr>
                <w:b/>
                <w:bCs/>
                <w:sz w:val="16"/>
                <w:szCs w:val="16"/>
              </w:rPr>
            </w:pPr>
            <w:r>
              <w:rPr>
                <w:b/>
                <w:bCs/>
                <w:sz w:val="16"/>
                <w:szCs w:val="16"/>
              </w:rPr>
              <w:t>0</w:t>
            </w:r>
          </w:p>
        </w:tc>
      </w:tr>
      <w:tr w:rsidR="00FF22D3">
        <w:trPr>
          <w:trHeight w:val="420"/>
          <w:jc w:val="center"/>
        </w:trPr>
        <w:tc>
          <w:tcPr>
            <w:tcW w:w="562" w:type="dxa"/>
            <w:vMerge/>
          </w:tcPr>
          <w:p w:rsidR="00FF22D3" w:rsidRDefault="00FF22D3">
            <w:pPr>
              <w:widowControl/>
              <w:jc w:val="left"/>
              <w:rPr>
                <w:sz w:val="16"/>
                <w:szCs w:val="16"/>
              </w:rPr>
            </w:pPr>
          </w:p>
        </w:tc>
        <w:tc>
          <w:tcPr>
            <w:tcW w:w="903" w:type="dxa"/>
            <w:gridSpan w:val="2"/>
            <w:vMerge w:val="restart"/>
          </w:tcPr>
          <w:p w:rsidR="00FF22D3" w:rsidRDefault="00D22CFF">
            <w:pPr>
              <w:widowControl/>
              <w:jc w:val="left"/>
              <w:rPr>
                <w:sz w:val="16"/>
                <w:szCs w:val="16"/>
              </w:rPr>
            </w:pPr>
            <w:r>
              <w:rPr>
                <w:rFonts w:hint="eastAsia"/>
                <w:sz w:val="16"/>
                <w:szCs w:val="16"/>
              </w:rPr>
              <w:t>集中实践课程</w:t>
            </w:r>
          </w:p>
        </w:tc>
        <w:tc>
          <w:tcPr>
            <w:tcW w:w="497" w:type="dxa"/>
            <w:gridSpan w:val="2"/>
          </w:tcPr>
          <w:p w:rsidR="00FF22D3" w:rsidRDefault="00D22CFF">
            <w:pPr>
              <w:widowControl/>
              <w:jc w:val="left"/>
              <w:rPr>
                <w:sz w:val="16"/>
                <w:szCs w:val="16"/>
              </w:rPr>
            </w:pPr>
            <w:r>
              <w:rPr>
                <w:sz w:val="16"/>
                <w:szCs w:val="16"/>
              </w:rPr>
              <w:t>37</w:t>
            </w:r>
          </w:p>
        </w:tc>
        <w:tc>
          <w:tcPr>
            <w:tcW w:w="1898" w:type="dxa"/>
            <w:gridSpan w:val="2"/>
          </w:tcPr>
          <w:p w:rsidR="00FF22D3" w:rsidRDefault="00D22CFF">
            <w:pPr>
              <w:widowControl/>
              <w:jc w:val="left"/>
              <w:rPr>
                <w:sz w:val="16"/>
                <w:szCs w:val="16"/>
              </w:rPr>
            </w:pPr>
            <w:r>
              <w:rPr>
                <w:rFonts w:hint="eastAsia"/>
                <w:sz w:val="16"/>
                <w:szCs w:val="16"/>
              </w:rPr>
              <w:t>药物制剂生产技能综合实训</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sz w:val="16"/>
                <w:szCs w:val="16"/>
              </w:rPr>
              <w:t>√</w:t>
            </w:r>
          </w:p>
        </w:tc>
        <w:tc>
          <w:tcPr>
            <w:tcW w:w="536" w:type="dxa"/>
          </w:tcPr>
          <w:p w:rsidR="00FF22D3" w:rsidRDefault="00D22CFF">
            <w:pPr>
              <w:widowControl/>
              <w:jc w:val="left"/>
              <w:rPr>
                <w:sz w:val="16"/>
                <w:szCs w:val="16"/>
              </w:rPr>
            </w:pPr>
            <w:r>
              <w:rPr>
                <w:sz w:val="16"/>
                <w:szCs w:val="16"/>
              </w:rPr>
              <w:t>60</w:t>
            </w:r>
          </w:p>
        </w:tc>
        <w:tc>
          <w:tcPr>
            <w:tcW w:w="465" w:type="dxa"/>
          </w:tcPr>
          <w:p w:rsidR="00FF22D3" w:rsidRDefault="00D22CFF">
            <w:pPr>
              <w:widowControl/>
              <w:jc w:val="left"/>
              <w:rPr>
                <w:sz w:val="16"/>
                <w:szCs w:val="16"/>
              </w:rPr>
            </w:pPr>
            <w:r>
              <w:rPr>
                <w:sz w:val="16"/>
                <w:szCs w:val="16"/>
              </w:rPr>
              <w:t>3</w:t>
            </w:r>
          </w:p>
        </w:tc>
        <w:tc>
          <w:tcPr>
            <w:tcW w:w="696" w:type="dxa"/>
          </w:tcPr>
          <w:p w:rsidR="00FF22D3" w:rsidRDefault="00D22CFF">
            <w:pPr>
              <w:widowControl/>
              <w:jc w:val="left"/>
              <w:rPr>
                <w:sz w:val="16"/>
                <w:szCs w:val="16"/>
              </w:rPr>
            </w:pPr>
            <w:r>
              <w:rPr>
                <w:sz w:val="16"/>
                <w:szCs w:val="16"/>
              </w:rPr>
              <w:t>0</w:t>
            </w:r>
          </w:p>
        </w:tc>
        <w:tc>
          <w:tcPr>
            <w:tcW w:w="696" w:type="dxa"/>
          </w:tcPr>
          <w:p w:rsidR="00FF22D3" w:rsidRDefault="00D22CFF">
            <w:pPr>
              <w:widowControl/>
              <w:jc w:val="left"/>
              <w:rPr>
                <w:sz w:val="16"/>
                <w:szCs w:val="16"/>
              </w:rPr>
            </w:pPr>
            <w:r>
              <w:rPr>
                <w:sz w:val="16"/>
                <w:szCs w:val="16"/>
              </w:rPr>
              <w:t>60</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60</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500"/>
          <w:jc w:val="center"/>
        </w:trPr>
        <w:tc>
          <w:tcPr>
            <w:tcW w:w="562" w:type="dxa"/>
            <w:vMerge/>
          </w:tcPr>
          <w:p w:rsidR="00FF22D3" w:rsidRDefault="00FF22D3">
            <w:pPr>
              <w:widowControl/>
              <w:jc w:val="left"/>
              <w:rPr>
                <w:sz w:val="16"/>
                <w:szCs w:val="16"/>
              </w:rPr>
            </w:pPr>
          </w:p>
        </w:tc>
        <w:tc>
          <w:tcPr>
            <w:tcW w:w="903" w:type="dxa"/>
            <w:gridSpan w:val="2"/>
            <w:vMerge/>
          </w:tcPr>
          <w:p w:rsidR="00FF22D3" w:rsidRDefault="00FF22D3">
            <w:pPr>
              <w:widowControl/>
              <w:jc w:val="left"/>
              <w:rPr>
                <w:sz w:val="16"/>
                <w:szCs w:val="16"/>
              </w:rPr>
            </w:pPr>
          </w:p>
        </w:tc>
        <w:tc>
          <w:tcPr>
            <w:tcW w:w="497" w:type="dxa"/>
            <w:gridSpan w:val="2"/>
          </w:tcPr>
          <w:p w:rsidR="00FF22D3" w:rsidRDefault="00D22CFF">
            <w:pPr>
              <w:widowControl/>
              <w:jc w:val="left"/>
              <w:rPr>
                <w:sz w:val="16"/>
                <w:szCs w:val="16"/>
              </w:rPr>
            </w:pPr>
            <w:r>
              <w:rPr>
                <w:sz w:val="16"/>
                <w:szCs w:val="16"/>
              </w:rPr>
              <w:t>38</w:t>
            </w:r>
          </w:p>
        </w:tc>
        <w:tc>
          <w:tcPr>
            <w:tcW w:w="1898" w:type="dxa"/>
            <w:gridSpan w:val="2"/>
          </w:tcPr>
          <w:p w:rsidR="00FF22D3" w:rsidRDefault="00D22CFF">
            <w:pPr>
              <w:widowControl/>
              <w:jc w:val="left"/>
              <w:rPr>
                <w:sz w:val="16"/>
                <w:szCs w:val="16"/>
              </w:rPr>
            </w:pPr>
            <w:r>
              <w:rPr>
                <w:rFonts w:hint="eastAsia"/>
                <w:sz w:val="16"/>
                <w:szCs w:val="16"/>
              </w:rPr>
              <w:t>药品生产现场管理综合实训</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sz w:val="16"/>
                <w:szCs w:val="16"/>
              </w:rPr>
              <w:t>√</w:t>
            </w:r>
          </w:p>
        </w:tc>
        <w:tc>
          <w:tcPr>
            <w:tcW w:w="536" w:type="dxa"/>
          </w:tcPr>
          <w:p w:rsidR="00FF22D3" w:rsidRDefault="00D22CFF">
            <w:pPr>
              <w:widowControl/>
              <w:jc w:val="left"/>
              <w:rPr>
                <w:sz w:val="16"/>
                <w:szCs w:val="16"/>
              </w:rPr>
            </w:pPr>
            <w:r>
              <w:rPr>
                <w:sz w:val="16"/>
                <w:szCs w:val="16"/>
              </w:rPr>
              <w:t>30</w:t>
            </w:r>
          </w:p>
        </w:tc>
        <w:tc>
          <w:tcPr>
            <w:tcW w:w="465" w:type="dxa"/>
          </w:tcPr>
          <w:p w:rsidR="00FF22D3" w:rsidRDefault="00D22CFF">
            <w:pPr>
              <w:widowControl/>
              <w:jc w:val="left"/>
              <w:rPr>
                <w:sz w:val="16"/>
                <w:szCs w:val="16"/>
              </w:rPr>
            </w:pPr>
            <w:r>
              <w:rPr>
                <w:sz w:val="16"/>
                <w:szCs w:val="16"/>
              </w:rPr>
              <w:t>1</w:t>
            </w:r>
          </w:p>
        </w:tc>
        <w:tc>
          <w:tcPr>
            <w:tcW w:w="696" w:type="dxa"/>
          </w:tcPr>
          <w:p w:rsidR="00FF22D3" w:rsidRDefault="00D22CFF">
            <w:pPr>
              <w:widowControl/>
              <w:jc w:val="left"/>
              <w:rPr>
                <w:sz w:val="16"/>
                <w:szCs w:val="16"/>
              </w:rPr>
            </w:pPr>
            <w:r>
              <w:rPr>
                <w:sz w:val="16"/>
                <w:szCs w:val="16"/>
              </w:rPr>
              <w:t>0</w:t>
            </w:r>
          </w:p>
        </w:tc>
        <w:tc>
          <w:tcPr>
            <w:tcW w:w="696" w:type="dxa"/>
          </w:tcPr>
          <w:p w:rsidR="00FF22D3" w:rsidRDefault="00D22CFF">
            <w:pPr>
              <w:widowControl/>
              <w:jc w:val="left"/>
              <w:rPr>
                <w:sz w:val="16"/>
                <w:szCs w:val="16"/>
              </w:rPr>
            </w:pPr>
            <w:r>
              <w:rPr>
                <w:sz w:val="16"/>
                <w:szCs w:val="16"/>
              </w:rPr>
              <w:t>30</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30</w:t>
            </w:r>
          </w:p>
        </w:tc>
        <w:tc>
          <w:tcPr>
            <w:tcW w:w="510" w:type="dxa"/>
          </w:tcPr>
          <w:p w:rsidR="00FF22D3" w:rsidRDefault="00FF22D3">
            <w:pPr>
              <w:widowControl/>
              <w:jc w:val="left"/>
              <w:rPr>
                <w:sz w:val="16"/>
                <w:szCs w:val="16"/>
              </w:rPr>
            </w:pPr>
          </w:p>
        </w:tc>
      </w:tr>
      <w:tr w:rsidR="00FF22D3">
        <w:trPr>
          <w:trHeight w:val="282"/>
          <w:jc w:val="center"/>
        </w:trPr>
        <w:tc>
          <w:tcPr>
            <w:tcW w:w="562" w:type="dxa"/>
            <w:vMerge/>
          </w:tcPr>
          <w:p w:rsidR="00FF22D3" w:rsidRDefault="00FF22D3">
            <w:pPr>
              <w:widowControl/>
              <w:jc w:val="left"/>
              <w:rPr>
                <w:sz w:val="16"/>
                <w:szCs w:val="16"/>
              </w:rPr>
            </w:pPr>
          </w:p>
        </w:tc>
        <w:tc>
          <w:tcPr>
            <w:tcW w:w="903" w:type="dxa"/>
            <w:gridSpan w:val="2"/>
            <w:vMerge/>
          </w:tcPr>
          <w:p w:rsidR="00FF22D3" w:rsidRDefault="00FF22D3">
            <w:pPr>
              <w:widowControl/>
              <w:jc w:val="left"/>
              <w:rPr>
                <w:sz w:val="16"/>
                <w:szCs w:val="16"/>
              </w:rPr>
            </w:pPr>
          </w:p>
        </w:tc>
        <w:tc>
          <w:tcPr>
            <w:tcW w:w="497" w:type="dxa"/>
            <w:gridSpan w:val="2"/>
          </w:tcPr>
          <w:p w:rsidR="00FF22D3" w:rsidRDefault="00D22CFF">
            <w:pPr>
              <w:widowControl/>
              <w:jc w:val="left"/>
              <w:rPr>
                <w:sz w:val="16"/>
                <w:szCs w:val="16"/>
              </w:rPr>
            </w:pPr>
            <w:r>
              <w:rPr>
                <w:rFonts w:hint="eastAsia"/>
                <w:sz w:val="16"/>
                <w:szCs w:val="16"/>
              </w:rPr>
              <w:t>39</w:t>
            </w:r>
          </w:p>
        </w:tc>
        <w:tc>
          <w:tcPr>
            <w:tcW w:w="1898" w:type="dxa"/>
            <w:gridSpan w:val="2"/>
          </w:tcPr>
          <w:p w:rsidR="00FF22D3" w:rsidRDefault="00D22CFF">
            <w:pPr>
              <w:widowControl/>
              <w:jc w:val="left"/>
              <w:rPr>
                <w:sz w:val="16"/>
                <w:szCs w:val="16"/>
              </w:rPr>
            </w:pPr>
            <w:r>
              <w:rPr>
                <w:rFonts w:hint="eastAsia"/>
                <w:sz w:val="16"/>
                <w:szCs w:val="16"/>
              </w:rPr>
              <w:t>药品生产仿真综合实训</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sz w:val="16"/>
                <w:szCs w:val="16"/>
              </w:rPr>
              <w:t>√</w:t>
            </w:r>
          </w:p>
        </w:tc>
        <w:tc>
          <w:tcPr>
            <w:tcW w:w="536" w:type="dxa"/>
          </w:tcPr>
          <w:p w:rsidR="00FF22D3" w:rsidRDefault="00D22CFF">
            <w:pPr>
              <w:widowControl/>
              <w:jc w:val="left"/>
              <w:rPr>
                <w:sz w:val="16"/>
                <w:szCs w:val="16"/>
              </w:rPr>
            </w:pPr>
            <w:r>
              <w:rPr>
                <w:sz w:val="16"/>
                <w:szCs w:val="16"/>
              </w:rPr>
              <w:t>18</w:t>
            </w:r>
          </w:p>
        </w:tc>
        <w:tc>
          <w:tcPr>
            <w:tcW w:w="465" w:type="dxa"/>
          </w:tcPr>
          <w:p w:rsidR="00FF22D3" w:rsidRDefault="00D22CFF">
            <w:pPr>
              <w:widowControl/>
              <w:jc w:val="left"/>
              <w:rPr>
                <w:sz w:val="16"/>
                <w:szCs w:val="16"/>
              </w:rPr>
            </w:pPr>
            <w:r>
              <w:rPr>
                <w:sz w:val="16"/>
                <w:szCs w:val="16"/>
              </w:rPr>
              <w:t>1</w:t>
            </w:r>
          </w:p>
        </w:tc>
        <w:tc>
          <w:tcPr>
            <w:tcW w:w="696" w:type="dxa"/>
          </w:tcPr>
          <w:p w:rsidR="00FF22D3" w:rsidRDefault="00D22CFF">
            <w:pPr>
              <w:widowControl/>
              <w:jc w:val="left"/>
              <w:rPr>
                <w:sz w:val="16"/>
                <w:szCs w:val="16"/>
              </w:rPr>
            </w:pPr>
            <w:r>
              <w:rPr>
                <w:sz w:val="16"/>
                <w:szCs w:val="16"/>
              </w:rPr>
              <w:t>0</w:t>
            </w:r>
          </w:p>
        </w:tc>
        <w:tc>
          <w:tcPr>
            <w:tcW w:w="696" w:type="dxa"/>
          </w:tcPr>
          <w:p w:rsidR="00FF22D3" w:rsidRDefault="00D22CFF">
            <w:pPr>
              <w:widowControl/>
              <w:jc w:val="left"/>
              <w:rPr>
                <w:sz w:val="16"/>
                <w:szCs w:val="16"/>
              </w:rPr>
            </w:pPr>
            <w:r>
              <w:rPr>
                <w:sz w:val="16"/>
                <w:szCs w:val="16"/>
              </w:rPr>
              <w:t>18</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18</w:t>
            </w:r>
          </w:p>
        </w:tc>
        <w:tc>
          <w:tcPr>
            <w:tcW w:w="510" w:type="dxa"/>
          </w:tcPr>
          <w:p w:rsidR="00FF22D3" w:rsidRDefault="00FF22D3">
            <w:pPr>
              <w:widowControl/>
              <w:jc w:val="left"/>
              <w:rPr>
                <w:sz w:val="16"/>
                <w:szCs w:val="16"/>
              </w:rPr>
            </w:pPr>
          </w:p>
        </w:tc>
      </w:tr>
      <w:tr w:rsidR="00FF22D3">
        <w:trPr>
          <w:trHeight w:val="440"/>
          <w:jc w:val="center"/>
        </w:trPr>
        <w:tc>
          <w:tcPr>
            <w:tcW w:w="562" w:type="dxa"/>
            <w:vMerge/>
          </w:tcPr>
          <w:p w:rsidR="00FF22D3" w:rsidRDefault="00FF22D3">
            <w:pPr>
              <w:widowControl/>
              <w:jc w:val="left"/>
              <w:rPr>
                <w:sz w:val="16"/>
                <w:szCs w:val="16"/>
              </w:rPr>
            </w:pPr>
          </w:p>
        </w:tc>
        <w:tc>
          <w:tcPr>
            <w:tcW w:w="903" w:type="dxa"/>
            <w:gridSpan w:val="2"/>
            <w:vMerge/>
          </w:tcPr>
          <w:p w:rsidR="00FF22D3" w:rsidRDefault="00FF22D3">
            <w:pPr>
              <w:widowControl/>
              <w:jc w:val="left"/>
              <w:rPr>
                <w:sz w:val="16"/>
                <w:szCs w:val="16"/>
              </w:rPr>
            </w:pPr>
          </w:p>
        </w:tc>
        <w:tc>
          <w:tcPr>
            <w:tcW w:w="497" w:type="dxa"/>
            <w:gridSpan w:val="2"/>
          </w:tcPr>
          <w:p w:rsidR="00FF22D3" w:rsidRDefault="00D22CFF">
            <w:pPr>
              <w:widowControl/>
              <w:jc w:val="left"/>
              <w:rPr>
                <w:sz w:val="16"/>
                <w:szCs w:val="16"/>
              </w:rPr>
            </w:pPr>
            <w:r>
              <w:rPr>
                <w:rFonts w:hint="eastAsia"/>
                <w:sz w:val="16"/>
                <w:szCs w:val="16"/>
              </w:rPr>
              <w:t>40</w:t>
            </w:r>
          </w:p>
        </w:tc>
        <w:tc>
          <w:tcPr>
            <w:tcW w:w="1898" w:type="dxa"/>
            <w:gridSpan w:val="2"/>
          </w:tcPr>
          <w:p w:rsidR="00FF22D3" w:rsidRDefault="00D22CFF">
            <w:pPr>
              <w:widowControl/>
              <w:jc w:val="left"/>
              <w:rPr>
                <w:sz w:val="16"/>
                <w:szCs w:val="16"/>
              </w:rPr>
            </w:pPr>
            <w:r>
              <w:rPr>
                <w:rFonts w:hint="eastAsia"/>
                <w:sz w:val="16"/>
                <w:szCs w:val="16"/>
              </w:rPr>
              <w:t>药物质量控制与检测技术综合实训</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sz w:val="16"/>
                <w:szCs w:val="16"/>
              </w:rPr>
              <w:t>√</w:t>
            </w:r>
          </w:p>
        </w:tc>
        <w:tc>
          <w:tcPr>
            <w:tcW w:w="536" w:type="dxa"/>
          </w:tcPr>
          <w:p w:rsidR="00FF22D3" w:rsidRDefault="00D22CFF">
            <w:pPr>
              <w:widowControl/>
              <w:jc w:val="left"/>
              <w:rPr>
                <w:sz w:val="16"/>
                <w:szCs w:val="16"/>
              </w:rPr>
            </w:pPr>
            <w:r>
              <w:rPr>
                <w:sz w:val="16"/>
                <w:szCs w:val="16"/>
              </w:rPr>
              <w:t>18</w:t>
            </w:r>
          </w:p>
        </w:tc>
        <w:tc>
          <w:tcPr>
            <w:tcW w:w="465" w:type="dxa"/>
          </w:tcPr>
          <w:p w:rsidR="00FF22D3" w:rsidRDefault="00D22CFF">
            <w:pPr>
              <w:widowControl/>
              <w:jc w:val="left"/>
              <w:rPr>
                <w:sz w:val="16"/>
                <w:szCs w:val="16"/>
              </w:rPr>
            </w:pPr>
            <w:r>
              <w:rPr>
                <w:sz w:val="16"/>
                <w:szCs w:val="16"/>
              </w:rPr>
              <w:t>1</w:t>
            </w:r>
          </w:p>
        </w:tc>
        <w:tc>
          <w:tcPr>
            <w:tcW w:w="696" w:type="dxa"/>
          </w:tcPr>
          <w:p w:rsidR="00FF22D3" w:rsidRDefault="00D22CFF">
            <w:pPr>
              <w:widowControl/>
              <w:jc w:val="left"/>
              <w:rPr>
                <w:sz w:val="16"/>
                <w:szCs w:val="16"/>
              </w:rPr>
            </w:pPr>
            <w:r>
              <w:rPr>
                <w:sz w:val="16"/>
                <w:szCs w:val="16"/>
              </w:rPr>
              <w:t>0</w:t>
            </w:r>
          </w:p>
        </w:tc>
        <w:tc>
          <w:tcPr>
            <w:tcW w:w="696" w:type="dxa"/>
          </w:tcPr>
          <w:p w:rsidR="00FF22D3" w:rsidRDefault="00D22CFF">
            <w:pPr>
              <w:widowControl/>
              <w:jc w:val="left"/>
              <w:rPr>
                <w:sz w:val="16"/>
                <w:szCs w:val="16"/>
              </w:rPr>
            </w:pPr>
            <w:r>
              <w:rPr>
                <w:sz w:val="16"/>
                <w:szCs w:val="16"/>
              </w:rPr>
              <w:t>18</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18</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jc w:val="center"/>
        </w:trPr>
        <w:tc>
          <w:tcPr>
            <w:tcW w:w="562" w:type="dxa"/>
            <w:vMerge/>
          </w:tcPr>
          <w:p w:rsidR="00FF22D3" w:rsidRDefault="00FF22D3">
            <w:pPr>
              <w:widowControl/>
              <w:jc w:val="left"/>
              <w:rPr>
                <w:sz w:val="16"/>
                <w:szCs w:val="16"/>
              </w:rPr>
            </w:pPr>
          </w:p>
        </w:tc>
        <w:tc>
          <w:tcPr>
            <w:tcW w:w="903" w:type="dxa"/>
            <w:gridSpan w:val="2"/>
            <w:vMerge/>
          </w:tcPr>
          <w:p w:rsidR="00FF22D3" w:rsidRDefault="00FF22D3">
            <w:pPr>
              <w:widowControl/>
              <w:jc w:val="left"/>
              <w:rPr>
                <w:sz w:val="16"/>
                <w:szCs w:val="16"/>
              </w:rPr>
            </w:pPr>
          </w:p>
        </w:tc>
        <w:tc>
          <w:tcPr>
            <w:tcW w:w="497" w:type="dxa"/>
            <w:gridSpan w:val="2"/>
          </w:tcPr>
          <w:p w:rsidR="00FF22D3" w:rsidRDefault="00D22CFF">
            <w:pPr>
              <w:widowControl/>
              <w:jc w:val="left"/>
              <w:rPr>
                <w:sz w:val="16"/>
                <w:szCs w:val="16"/>
              </w:rPr>
            </w:pPr>
            <w:r>
              <w:rPr>
                <w:rFonts w:hint="eastAsia"/>
                <w:sz w:val="16"/>
                <w:szCs w:val="16"/>
              </w:rPr>
              <w:t>41</w:t>
            </w:r>
          </w:p>
        </w:tc>
        <w:tc>
          <w:tcPr>
            <w:tcW w:w="1898" w:type="dxa"/>
            <w:gridSpan w:val="2"/>
          </w:tcPr>
          <w:p w:rsidR="00FF22D3" w:rsidRDefault="00D22CFF">
            <w:pPr>
              <w:widowControl/>
              <w:jc w:val="left"/>
              <w:rPr>
                <w:sz w:val="16"/>
                <w:szCs w:val="16"/>
              </w:rPr>
            </w:pPr>
            <w:r>
              <w:rPr>
                <w:rFonts w:hint="eastAsia"/>
                <w:sz w:val="16"/>
                <w:szCs w:val="16"/>
              </w:rPr>
              <w:t>中药前处理综合实训</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sz w:val="16"/>
                <w:szCs w:val="16"/>
              </w:rPr>
              <w:t>√</w:t>
            </w:r>
          </w:p>
        </w:tc>
        <w:tc>
          <w:tcPr>
            <w:tcW w:w="536" w:type="dxa"/>
          </w:tcPr>
          <w:p w:rsidR="00FF22D3" w:rsidRDefault="00D22CFF">
            <w:pPr>
              <w:widowControl/>
              <w:jc w:val="left"/>
              <w:rPr>
                <w:sz w:val="16"/>
                <w:szCs w:val="16"/>
              </w:rPr>
            </w:pPr>
            <w:r>
              <w:rPr>
                <w:sz w:val="16"/>
                <w:szCs w:val="16"/>
              </w:rPr>
              <w:t>30</w:t>
            </w:r>
          </w:p>
        </w:tc>
        <w:tc>
          <w:tcPr>
            <w:tcW w:w="465" w:type="dxa"/>
          </w:tcPr>
          <w:p w:rsidR="00FF22D3" w:rsidRDefault="00D22CFF">
            <w:pPr>
              <w:widowControl/>
              <w:jc w:val="left"/>
              <w:rPr>
                <w:sz w:val="16"/>
                <w:szCs w:val="16"/>
              </w:rPr>
            </w:pPr>
            <w:r>
              <w:rPr>
                <w:sz w:val="16"/>
                <w:szCs w:val="16"/>
              </w:rPr>
              <w:t>1</w:t>
            </w:r>
          </w:p>
        </w:tc>
        <w:tc>
          <w:tcPr>
            <w:tcW w:w="696" w:type="dxa"/>
          </w:tcPr>
          <w:p w:rsidR="00FF22D3" w:rsidRDefault="00D22CFF">
            <w:pPr>
              <w:widowControl/>
              <w:jc w:val="left"/>
              <w:rPr>
                <w:sz w:val="16"/>
                <w:szCs w:val="16"/>
              </w:rPr>
            </w:pPr>
            <w:r>
              <w:rPr>
                <w:sz w:val="16"/>
                <w:szCs w:val="16"/>
              </w:rPr>
              <w:t>0</w:t>
            </w:r>
          </w:p>
        </w:tc>
        <w:tc>
          <w:tcPr>
            <w:tcW w:w="696" w:type="dxa"/>
          </w:tcPr>
          <w:p w:rsidR="00FF22D3" w:rsidRDefault="00D22CFF">
            <w:pPr>
              <w:widowControl/>
              <w:jc w:val="left"/>
              <w:rPr>
                <w:sz w:val="16"/>
                <w:szCs w:val="16"/>
              </w:rPr>
            </w:pPr>
            <w:r>
              <w:rPr>
                <w:sz w:val="16"/>
                <w:szCs w:val="16"/>
              </w:rPr>
              <w:t>30</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noWrap/>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30</w:t>
            </w:r>
          </w:p>
        </w:tc>
        <w:tc>
          <w:tcPr>
            <w:tcW w:w="510" w:type="dxa"/>
          </w:tcPr>
          <w:p w:rsidR="00FF22D3" w:rsidRDefault="00FF22D3">
            <w:pPr>
              <w:widowControl/>
              <w:jc w:val="left"/>
              <w:rPr>
                <w:sz w:val="16"/>
                <w:szCs w:val="16"/>
              </w:rPr>
            </w:pPr>
          </w:p>
        </w:tc>
      </w:tr>
      <w:tr w:rsidR="00FF22D3">
        <w:trPr>
          <w:trHeight w:val="440"/>
          <w:jc w:val="center"/>
        </w:trPr>
        <w:tc>
          <w:tcPr>
            <w:tcW w:w="562" w:type="dxa"/>
            <w:vMerge/>
          </w:tcPr>
          <w:p w:rsidR="00FF22D3" w:rsidRDefault="00FF22D3">
            <w:pPr>
              <w:widowControl/>
              <w:jc w:val="left"/>
              <w:rPr>
                <w:sz w:val="16"/>
                <w:szCs w:val="16"/>
              </w:rPr>
            </w:pPr>
          </w:p>
        </w:tc>
        <w:tc>
          <w:tcPr>
            <w:tcW w:w="903" w:type="dxa"/>
            <w:gridSpan w:val="2"/>
            <w:vMerge/>
          </w:tcPr>
          <w:p w:rsidR="00FF22D3" w:rsidRDefault="00FF22D3">
            <w:pPr>
              <w:widowControl/>
              <w:jc w:val="left"/>
              <w:rPr>
                <w:sz w:val="16"/>
                <w:szCs w:val="16"/>
              </w:rPr>
            </w:pPr>
          </w:p>
        </w:tc>
        <w:tc>
          <w:tcPr>
            <w:tcW w:w="497" w:type="dxa"/>
            <w:gridSpan w:val="2"/>
          </w:tcPr>
          <w:p w:rsidR="00FF22D3" w:rsidRDefault="00D22CFF">
            <w:pPr>
              <w:widowControl/>
              <w:jc w:val="left"/>
              <w:rPr>
                <w:sz w:val="16"/>
                <w:szCs w:val="16"/>
              </w:rPr>
            </w:pPr>
            <w:r>
              <w:rPr>
                <w:sz w:val="16"/>
                <w:szCs w:val="16"/>
              </w:rPr>
              <w:t>42</w:t>
            </w:r>
          </w:p>
        </w:tc>
        <w:tc>
          <w:tcPr>
            <w:tcW w:w="1898" w:type="dxa"/>
            <w:gridSpan w:val="2"/>
          </w:tcPr>
          <w:p w:rsidR="00FF22D3" w:rsidRDefault="00D22CFF">
            <w:pPr>
              <w:widowControl/>
              <w:jc w:val="left"/>
              <w:rPr>
                <w:sz w:val="16"/>
                <w:szCs w:val="16"/>
              </w:rPr>
            </w:pPr>
            <w:r>
              <w:rPr>
                <w:rFonts w:hint="eastAsia"/>
                <w:sz w:val="16"/>
                <w:szCs w:val="16"/>
              </w:rPr>
              <w:t>药用基础化学综合技能训练</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sz w:val="16"/>
                <w:szCs w:val="16"/>
              </w:rPr>
              <w:t>√</w:t>
            </w:r>
          </w:p>
        </w:tc>
        <w:tc>
          <w:tcPr>
            <w:tcW w:w="536" w:type="dxa"/>
          </w:tcPr>
          <w:p w:rsidR="00FF22D3" w:rsidRDefault="00D22CFF">
            <w:pPr>
              <w:widowControl/>
              <w:jc w:val="left"/>
              <w:rPr>
                <w:sz w:val="16"/>
                <w:szCs w:val="16"/>
              </w:rPr>
            </w:pPr>
            <w:r>
              <w:rPr>
                <w:sz w:val="16"/>
                <w:szCs w:val="16"/>
              </w:rPr>
              <w:t>18</w:t>
            </w:r>
          </w:p>
        </w:tc>
        <w:tc>
          <w:tcPr>
            <w:tcW w:w="465" w:type="dxa"/>
          </w:tcPr>
          <w:p w:rsidR="00FF22D3" w:rsidRDefault="00D22CFF">
            <w:pPr>
              <w:widowControl/>
              <w:jc w:val="left"/>
              <w:rPr>
                <w:sz w:val="16"/>
                <w:szCs w:val="16"/>
              </w:rPr>
            </w:pPr>
            <w:r>
              <w:rPr>
                <w:sz w:val="16"/>
                <w:szCs w:val="16"/>
              </w:rPr>
              <w:t>1</w:t>
            </w:r>
          </w:p>
        </w:tc>
        <w:tc>
          <w:tcPr>
            <w:tcW w:w="696" w:type="dxa"/>
          </w:tcPr>
          <w:p w:rsidR="00FF22D3" w:rsidRDefault="00D22CFF">
            <w:pPr>
              <w:widowControl/>
              <w:jc w:val="left"/>
              <w:rPr>
                <w:sz w:val="16"/>
                <w:szCs w:val="16"/>
              </w:rPr>
            </w:pPr>
            <w:r>
              <w:rPr>
                <w:sz w:val="16"/>
                <w:szCs w:val="16"/>
              </w:rPr>
              <w:t>0</w:t>
            </w:r>
          </w:p>
        </w:tc>
        <w:tc>
          <w:tcPr>
            <w:tcW w:w="696" w:type="dxa"/>
          </w:tcPr>
          <w:p w:rsidR="00FF22D3" w:rsidRDefault="00D22CFF">
            <w:pPr>
              <w:widowControl/>
              <w:jc w:val="left"/>
              <w:rPr>
                <w:sz w:val="16"/>
                <w:szCs w:val="16"/>
              </w:rPr>
            </w:pPr>
            <w:r>
              <w:rPr>
                <w:sz w:val="16"/>
                <w:szCs w:val="16"/>
              </w:rPr>
              <w:t>18</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18</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400"/>
          <w:jc w:val="center"/>
        </w:trPr>
        <w:tc>
          <w:tcPr>
            <w:tcW w:w="562" w:type="dxa"/>
            <w:vMerge/>
          </w:tcPr>
          <w:p w:rsidR="00FF22D3" w:rsidRDefault="00FF22D3">
            <w:pPr>
              <w:widowControl/>
              <w:jc w:val="left"/>
              <w:rPr>
                <w:sz w:val="16"/>
                <w:szCs w:val="16"/>
              </w:rPr>
            </w:pPr>
          </w:p>
        </w:tc>
        <w:tc>
          <w:tcPr>
            <w:tcW w:w="903" w:type="dxa"/>
            <w:gridSpan w:val="2"/>
            <w:vMerge/>
          </w:tcPr>
          <w:p w:rsidR="00FF22D3" w:rsidRDefault="00FF22D3">
            <w:pPr>
              <w:widowControl/>
              <w:jc w:val="left"/>
              <w:rPr>
                <w:sz w:val="16"/>
                <w:szCs w:val="16"/>
              </w:rPr>
            </w:pPr>
          </w:p>
        </w:tc>
        <w:tc>
          <w:tcPr>
            <w:tcW w:w="497" w:type="dxa"/>
            <w:gridSpan w:val="2"/>
          </w:tcPr>
          <w:p w:rsidR="00FF22D3" w:rsidRDefault="00D22CFF">
            <w:pPr>
              <w:widowControl/>
              <w:jc w:val="left"/>
              <w:rPr>
                <w:sz w:val="16"/>
                <w:szCs w:val="16"/>
              </w:rPr>
            </w:pPr>
            <w:r>
              <w:rPr>
                <w:rFonts w:hint="eastAsia"/>
                <w:sz w:val="16"/>
                <w:szCs w:val="16"/>
              </w:rPr>
              <w:t>43</w:t>
            </w:r>
          </w:p>
        </w:tc>
        <w:tc>
          <w:tcPr>
            <w:tcW w:w="1898" w:type="dxa"/>
            <w:gridSpan w:val="2"/>
          </w:tcPr>
          <w:p w:rsidR="00FF22D3" w:rsidRDefault="00D22CFF">
            <w:pPr>
              <w:widowControl/>
              <w:jc w:val="left"/>
              <w:rPr>
                <w:sz w:val="16"/>
                <w:szCs w:val="16"/>
              </w:rPr>
            </w:pPr>
            <w:r>
              <w:rPr>
                <w:rFonts w:hint="eastAsia"/>
                <w:sz w:val="16"/>
                <w:szCs w:val="16"/>
              </w:rPr>
              <w:t>毕业考核（论文</w:t>
            </w:r>
            <w:r>
              <w:rPr>
                <w:rFonts w:hint="eastAsia"/>
                <w:sz w:val="16"/>
                <w:szCs w:val="16"/>
              </w:rPr>
              <w:t>\</w:t>
            </w:r>
            <w:r>
              <w:rPr>
                <w:rFonts w:hint="eastAsia"/>
                <w:sz w:val="16"/>
                <w:szCs w:val="16"/>
              </w:rPr>
              <w:t>设计）</w:t>
            </w:r>
          </w:p>
        </w:tc>
        <w:tc>
          <w:tcPr>
            <w:tcW w:w="376"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88</w:t>
            </w:r>
          </w:p>
        </w:tc>
        <w:tc>
          <w:tcPr>
            <w:tcW w:w="465" w:type="dxa"/>
          </w:tcPr>
          <w:p w:rsidR="00FF22D3" w:rsidRDefault="00D22CFF">
            <w:pPr>
              <w:widowControl/>
              <w:jc w:val="left"/>
              <w:rPr>
                <w:sz w:val="16"/>
                <w:szCs w:val="16"/>
              </w:rPr>
            </w:pPr>
            <w:r>
              <w:rPr>
                <w:rFonts w:hint="eastAsia"/>
                <w:sz w:val="16"/>
                <w:szCs w:val="16"/>
              </w:rPr>
              <w:t>4</w:t>
            </w:r>
          </w:p>
        </w:tc>
        <w:tc>
          <w:tcPr>
            <w:tcW w:w="696" w:type="dxa"/>
          </w:tcPr>
          <w:p w:rsidR="00FF22D3" w:rsidRDefault="00D22CFF">
            <w:pPr>
              <w:widowControl/>
              <w:jc w:val="left"/>
              <w:rPr>
                <w:sz w:val="16"/>
                <w:szCs w:val="16"/>
              </w:rPr>
            </w:pPr>
            <w:r>
              <w:rPr>
                <w:sz w:val="16"/>
                <w:szCs w:val="16"/>
              </w:rPr>
              <w:t>0</w:t>
            </w:r>
          </w:p>
        </w:tc>
        <w:tc>
          <w:tcPr>
            <w:tcW w:w="696" w:type="dxa"/>
          </w:tcPr>
          <w:p w:rsidR="00FF22D3" w:rsidRDefault="00D22CFF">
            <w:pPr>
              <w:widowControl/>
              <w:jc w:val="left"/>
              <w:rPr>
                <w:sz w:val="16"/>
                <w:szCs w:val="16"/>
              </w:rPr>
            </w:pPr>
            <w:r>
              <w:rPr>
                <w:sz w:val="16"/>
                <w:szCs w:val="16"/>
              </w:rPr>
              <w:t>88</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4</w:t>
            </w:r>
            <w:r>
              <w:rPr>
                <w:sz w:val="16"/>
                <w:szCs w:val="16"/>
              </w:rPr>
              <w:t>周</w:t>
            </w:r>
          </w:p>
        </w:tc>
      </w:tr>
      <w:tr w:rsidR="00FF22D3">
        <w:trPr>
          <w:trHeight w:val="450"/>
          <w:jc w:val="center"/>
        </w:trPr>
        <w:tc>
          <w:tcPr>
            <w:tcW w:w="562" w:type="dxa"/>
            <w:vMerge/>
          </w:tcPr>
          <w:p w:rsidR="00FF22D3" w:rsidRDefault="00FF22D3">
            <w:pPr>
              <w:widowControl/>
              <w:jc w:val="left"/>
              <w:rPr>
                <w:sz w:val="16"/>
                <w:szCs w:val="16"/>
              </w:rPr>
            </w:pPr>
          </w:p>
        </w:tc>
        <w:tc>
          <w:tcPr>
            <w:tcW w:w="903" w:type="dxa"/>
            <w:gridSpan w:val="2"/>
            <w:vMerge/>
          </w:tcPr>
          <w:p w:rsidR="00FF22D3" w:rsidRDefault="00FF22D3">
            <w:pPr>
              <w:widowControl/>
              <w:jc w:val="left"/>
              <w:rPr>
                <w:sz w:val="16"/>
                <w:szCs w:val="16"/>
              </w:rPr>
            </w:pPr>
          </w:p>
        </w:tc>
        <w:tc>
          <w:tcPr>
            <w:tcW w:w="497" w:type="dxa"/>
            <w:gridSpan w:val="2"/>
          </w:tcPr>
          <w:p w:rsidR="00FF22D3" w:rsidRDefault="00D22CFF">
            <w:pPr>
              <w:widowControl/>
              <w:jc w:val="left"/>
              <w:rPr>
                <w:sz w:val="16"/>
                <w:szCs w:val="16"/>
              </w:rPr>
            </w:pPr>
            <w:r>
              <w:rPr>
                <w:rFonts w:hint="eastAsia"/>
                <w:sz w:val="16"/>
                <w:szCs w:val="16"/>
              </w:rPr>
              <w:t>44</w:t>
            </w:r>
          </w:p>
        </w:tc>
        <w:tc>
          <w:tcPr>
            <w:tcW w:w="1898" w:type="dxa"/>
            <w:gridSpan w:val="2"/>
          </w:tcPr>
          <w:p w:rsidR="00FF22D3" w:rsidRDefault="00D22CFF">
            <w:pPr>
              <w:widowControl/>
              <w:jc w:val="left"/>
              <w:rPr>
                <w:sz w:val="16"/>
                <w:szCs w:val="16"/>
              </w:rPr>
            </w:pPr>
            <w:r>
              <w:rPr>
                <w:rFonts w:hint="eastAsia"/>
                <w:sz w:val="16"/>
                <w:szCs w:val="16"/>
              </w:rPr>
              <w:t>顶岗实习</w:t>
            </w:r>
          </w:p>
        </w:tc>
        <w:tc>
          <w:tcPr>
            <w:tcW w:w="376"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418</w:t>
            </w:r>
          </w:p>
        </w:tc>
        <w:tc>
          <w:tcPr>
            <w:tcW w:w="465" w:type="dxa"/>
          </w:tcPr>
          <w:p w:rsidR="00FF22D3" w:rsidRDefault="00D22CFF">
            <w:pPr>
              <w:widowControl/>
              <w:jc w:val="left"/>
              <w:rPr>
                <w:sz w:val="16"/>
                <w:szCs w:val="16"/>
              </w:rPr>
            </w:pPr>
            <w:r>
              <w:rPr>
                <w:sz w:val="16"/>
                <w:szCs w:val="16"/>
              </w:rPr>
              <w:t>19</w:t>
            </w:r>
          </w:p>
        </w:tc>
        <w:tc>
          <w:tcPr>
            <w:tcW w:w="696" w:type="dxa"/>
          </w:tcPr>
          <w:p w:rsidR="00FF22D3" w:rsidRDefault="00D22CFF">
            <w:pPr>
              <w:widowControl/>
              <w:jc w:val="left"/>
              <w:rPr>
                <w:sz w:val="16"/>
                <w:szCs w:val="16"/>
              </w:rPr>
            </w:pPr>
            <w:r>
              <w:rPr>
                <w:sz w:val="16"/>
                <w:szCs w:val="16"/>
              </w:rPr>
              <w:t>0</w:t>
            </w:r>
          </w:p>
        </w:tc>
        <w:tc>
          <w:tcPr>
            <w:tcW w:w="696" w:type="dxa"/>
          </w:tcPr>
          <w:p w:rsidR="00FF22D3" w:rsidRDefault="00D22CFF">
            <w:pPr>
              <w:widowControl/>
              <w:jc w:val="left"/>
              <w:rPr>
                <w:sz w:val="16"/>
                <w:szCs w:val="16"/>
              </w:rPr>
            </w:pPr>
            <w:r>
              <w:rPr>
                <w:sz w:val="16"/>
                <w:szCs w:val="16"/>
              </w:rPr>
              <w:t>418</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19</w:t>
            </w:r>
            <w:r>
              <w:rPr>
                <w:sz w:val="16"/>
                <w:szCs w:val="16"/>
              </w:rPr>
              <w:t>周</w:t>
            </w:r>
          </w:p>
        </w:tc>
      </w:tr>
      <w:tr w:rsidR="00FF22D3">
        <w:trPr>
          <w:trHeight w:val="300"/>
          <w:jc w:val="center"/>
        </w:trPr>
        <w:tc>
          <w:tcPr>
            <w:tcW w:w="562" w:type="dxa"/>
            <w:vMerge/>
          </w:tcPr>
          <w:p w:rsidR="00FF22D3" w:rsidRDefault="00FF22D3">
            <w:pPr>
              <w:widowControl/>
              <w:jc w:val="left"/>
              <w:rPr>
                <w:sz w:val="16"/>
                <w:szCs w:val="16"/>
              </w:rPr>
            </w:pPr>
          </w:p>
        </w:tc>
        <w:tc>
          <w:tcPr>
            <w:tcW w:w="3298" w:type="dxa"/>
            <w:gridSpan w:val="6"/>
            <w:noWrap/>
          </w:tcPr>
          <w:p w:rsidR="00FF22D3" w:rsidRDefault="00D22CFF">
            <w:pPr>
              <w:widowControl/>
              <w:jc w:val="left"/>
              <w:rPr>
                <w:sz w:val="16"/>
                <w:szCs w:val="16"/>
              </w:rPr>
            </w:pPr>
            <w:r>
              <w:rPr>
                <w:rFonts w:hint="eastAsia"/>
                <w:sz w:val="16"/>
                <w:szCs w:val="16"/>
              </w:rPr>
              <w:t>集中实践课程小计</w:t>
            </w:r>
          </w:p>
        </w:tc>
        <w:tc>
          <w:tcPr>
            <w:tcW w:w="376"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536" w:type="dxa"/>
          </w:tcPr>
          <w:p w:rsidR="00FF22D3" w:rsidRDefault="00D22CFF">
            <w:pPr>
              <w:widowControl/>
              <w:jc w:val="left"/>
              <w:rPr>
                <w:b/>
                <w:bCs/>
                <w:sz w:val="16"/>
                <w:szCs w:val="16"/>
              </w:rPr>
            </w:pPr>
            <w:r>
              <w:rPr>
                <w:b/>
                <w:bCs/>
                <w:sz w:val="16"/>
                <w:szCs w:val="16"/>
              </w:rPr>
              <w:t>680</w:t>
            </w:r>
          </w:p>
        </w:tc>
        <w:tc>
          <w:tcPr>
            <w:tcW w:w="465" w:type="dxa"/>
          </w:tcPr>
          <w:p w:rsidR="00FF22D3" w:rsidRDefault="00D22CFF">
            <w:pPr>
              <w:widowControl/>
              <w:jc w:val="left"/>
              <w:rPr>
                <w:b/>
                <w:bCs/>
                <w:sz w:val="16"/>
                <w:szCs w:val="16"/>
              </w:rPr>
            </w:pPr>
            <w:r>
              <w:rPr>
                <w:b/>
                <w:bCs/>
                <w:sz w:val="16"/>
                <w:szCs w:val="16"/>
              </w:rPr>
              <w:t>31</w:t>
            </w:r>
          </w:p>
        </w:tc>
        <w:tc>
          <w:tcPr>
            <w:tcW w:w="696" w:type="dxa"/>
          </w:tcPr>
          <w:p w:rsidR="00FF22D3" w:rsidRDefault="00D22CFF">
            <w:pPr>
              <w:widowControl/>
              <w:jc w:val="left"/>
              <w:rPr>
                <w:b/>
                <w:bCs/>
                <w:sz w:val="16"/>
                <w:szCs w:val="16"/>
              </w:rPr>
            </w:pPr>
            <w:r>
              <w:rPr>
                <w:b/>
                <w:bCs/>
                <w:sz w:val="16"/>
                <w:szCs w:val="16"/>
              </w:rPr>
              <w:t>0</w:t>
            </w:r>
          </w:p>
        </w:tc>
        <w:tc>
          <w:tcPr>
            <w:tcW w:w="696" w:type="dxa"/>
          </w:tcPr>
          <w:p w:rsidR="00FF22D3" w:rsidRDefault="00D22CFF">
            <w:pPr>
              <w:widowControl/>
              <w:jc w:val="left"/>
              <w:rPr>
                <w:b/>
                <w:bCs/>
                <w:sz w:val="16"/>
                <w:szCs w:val="16"/>
              </w:rPr>
            </w:pPr>
            <w:r>
              <w:rPr>
                <w:b/>
                <w:bCs/>
                <w:sz w:val="16"/>
                <w:szCs w:val="16"/>
              </w:rPr>
              <w:t>680</w:t>
            </w:r>
          </w:p>
        </w:tc>
        <w:tc>
          <w:tcPr>
            <w:tcW w:w="510" w:type="dxa"/>
          </w:tcPr>
          <w:p w:rsidR="00FF22D3" w:rsidRDefault="00D22CFF">
            <w:pPr>
              <w:widowControl/>
              <w:jc w:val="left"/>
              <w:rPr>
                <w:b/>
                <w:bCs/>
                <w:sz w:val="16"/>
                <w:szCs w:val="16"/>
              </w:rPr>
            </w:pPr>
            <w:r>
              <w:rPr>
                <w:b/>
                <w:bCs/>
                <w:sz w:val="16"/>
                <w:szCs w:val="16"/>
              </w:rPr>
              <w:t>0</w:t>
            </w:r>
          </w:p>
        </w:tc>
        <w:tc>
          <w:tcPr>
            <w:tcW w:w="510" w:type="dxa"/>
          </w:tcPr>
          <w:p w:rsidR="00FF22D3" w:rsidRDefault="00D22CFF">
            <w:pPr>
              <w:widowControl/>
              <w:jc w:val="left"/>
              <w:rPr>
                <w:b/>
                <w:bCs/>
                <w:sz w:val="16"/>
                <w:szCs w:val="16"/>
              </w:rPr>
            </w:pPr>
            <w:r>
              <w:rPr>
                <w:b/>
                <w:bCs/>
                <w:sz w:val="16"/>
                <w:szCs w:val="16"/>
              </w:rPr>
              <w:t>0</w:t>
            </w:r>
          </w:p>
        </w:tc>
        <w:tc>
          <w:tcPr>
            <w:tcW w:w="510" w:type="dxa"/>
          </w:tcPr>
          <w:p w:rsidR="00FF22D3" w:rsidRDefault="00FF22D3">
            <w:pPr>
              <w:widowControl/>
              <w:jc w:val="left"/>
              <w:rPr>
                <w:b/>
                <w:bCs/>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noWrap/>
          </w:tcPr>
          <w:p w:rsidR="00FF22D3" w:rsidRDefault="00FF22D3">
            <w:pPr>
              <w:widowControl/>
              <w:jc w:val="left"/>
              <w:rPr>
                <w:sz w:val="16"/>
                <w:szCs w:val="16"/>
              </w:rPr>
            </w:pPr>
          </w:p>
        </w:tc>
      </w:tr>
      <w:tr w:rsidR="00FF22D3">
        <w:trPr>
          <w:trHeight w:val="300"/>
          <w:jc w:val="center"/>
        </w:trPr>
        <w:tc>
          <w:tcPr>
            <w:tcW w:w="3860" w:type="dxa"/>
            <w:gridSpan w:val="7"/>
          </w:tcPr>
          <w:p w:rsidR="00FF22D3" w:rsidRDefault="00D22CFF">
            <w:pPr>
              <w:widowControl/>
              <w:jc w:val="left"/>
              <w:rPr>
                <w:sz w:val="16"/>
                <w:szCs w:val="16"/>
              </w:rPr>
            </w:pPr>
            <w:bookmarkStart w:id="35" w:name="_Hlk35207915"/>
            <w:r>
              <w:rPr>
                <w:rFonts w:hint="eastAsia"/>
                <w:sz w:val="16"/>
                <w:szCs w:val="16"/>
              </w:rPr>
              <w:t>专业平台课小计</w:t>
            </w:r>
          </w:p>
        </w:tc>
        <w:tc>
          <w:tcPr>
            <w:tcW w:w="376"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536" w:type="dxa"/>
          </w:tcPr>
          <w:p w:rsidR="00FF22D3" w:rsidRDefault="00D22CFF">
            <w:pPr>
              <w:widowControl/>
              <w:jc w:val="left"/>
              <w:rPr>
                <w:b/>
                <w:bCs/>
                <w:sz w:val="16"/>
                <w:szCs w:val="16"/>
              </w:rPr>
            </w:pPr>
            <w:r>
              <w:rPr>
                <w:b/>
                <w:bCs/>
                <w:sz w:val="16"/>
                <w:szCs w:val="16"/>
              </w:rPr>
              <w:t>1354</w:t>
            </w:r>
          </w:p>
        </w:tc>
        <w:tc>
          <w:tcPr>
            <w:tcW w:w="465" w:type="dxa"/>
          </w:tcPr>
          <w:p w:rsidR="00FF22D3" w:rsidRDefault="00D22CFF">
            <w:pPr>
              <w:widowControl/>
              <w:jc w:val="left"/>
              <w:rPr>
                <w:b/>
                <w:bCs/>
                <w:sz w:val="16"/>
                <w:szCs w:val="16"/>
              </w:rPr>
            </w:pPr>
            <w:r>
              <w:rPr>
                <w:b/>
                <w:bCs/>
                <w:sz w:val="16"/>
                <w:szCs w:val="16"/>
              </w:rPr>
              <w:t>73</w:t>
            </w:r>
          </w:p>
        </w:tc>
        <w:tc>
          <w:tcPr>
            <w:tcW w:w="696" w:type="dxa"/>
          </w:tcPr>
          <w:p w:rsidR="00FF22D3" w:rsidRDefault="00D22CFF">
            <w:pPr>
              <w:widowControl/>
              <w:jc w:val="left"/>
              <w:rPr>
                <w:b/>
                <w:bCs/>
                <w:sz w:val="16"/>
                <w:szCs w:val="16"/>
              </w:rPr>
            </w:pPr>
            <w:r>
              <w:rPr>
                <w:b/>
                <w:bCs/>
                <w:sz w:val="16"/>
                <w:szCs w:val="16"/>
              </w:rPr>
              <w:t>432</w:t>
            </w:r>
          </w:p>
        </w:tc>
        <w:tc>
          <w:tcPr>
            <w:tcW w:w="696" w:type="dxa"/>
          </w:tcPr>
          <w:p w:rsidR="00FF22D3" w:rsidRDefault="00D22CFF">
            <w:pPr>
              <w:widowControl/>
              <w:jc w:val="left"/>
              <w:rPr>
                <w:b/>
                <w:bCs/>
                <w:sz w:val="16"/>
                <w:szCs w:val="16"/>
              </w:rPr>
            </w:pPr>
            <w:r>
              <w:rPr>
                <w:b/>
                <w:bCs/>
                <w:sz w:val="16"/>
                <w:szCs w:val="16"/>
              </w:rPr>
              <w:t>922</w:t>
            </w:r>
          </w:p>
        </w:tc>
        <w:tc>
          <w:tcPr>
            <w:tcW w:w="510" w:type="dxa"/>
          </w:tcPr>
          <w:p w:rsidR="00FF22D3" w:rsidRDefault="00D22CFF">
            <w:pPr>
              <w:widowControl/>
              <w:jc w:val="left"/>
              <w:rPr>
                <w:b/>
                <w:bCs/>
                <w:sz w:val="16"/>
                <w:szCs w:val="16"/>
              </w:rPr>
            </w:pPr>
            <w:r>
              <w:rPr>
                <w:b/>
                <w:bCs/>
                <w:sz w:val="16"/>
                <w:szCs w:val="16"/>
              </w:rPr>
              <w:t>0</w:t>
            </w:r>
          </w:p>
        </w:tc>
        <w:tc>
          <w:tcPr>
            <w:tcW w:w="510" w:type="dxa"/>
          </w:tcPr>
          <w:p w:rsidR="00FF22D3" w:rsidRDefault="00D22CFF">
            <w:pPr>
              <w:widowControl/>
              <w:jc w:val="left"/>
              <w:rPr>
                <w:b/>
                <w:bCs/>
                <w:sz w:val="16"/>
                <w:szCs w:val="16"/>
              </w:rPr>
            </w:pPr>
            <w:r>
              <w:rPr>
                <w:b/>
                <w:bCs/>
                <w:sz w:val="16"/>
                <w:szCs w:val="16"/>
              </w:rPr>
              <w:t>0</w:t>
            </w:r>
          </w:p>
        </w:tc>
        <w:tc>
          <w:tcPr>
            <w:tcW w:w="510" w:type="dxa"/>
          </w:tcPr>
          <w:p w:rsidR="00FF22D3" w:rsidRDefault="00FF22D3">
            <w:pPr>
              <w:widowControl/>
              <w:jc w:val="left"/>
              <w:rPr>
                <w:b/>
                <w:bCs/>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noWrap/>
          </w:tcPr>
          <w:p w:rsidR="00FF22D3" w:rsidRDefault="00FF22D3">
            <w:pPr>
              <w:widowControl/>
              <w:jc w:val="left"/>
              <w:rPr>
                <w:sz w:val="16"/>
                <w:szCs w:val="16"/>
              </w:rPr>
            </w:pPr>
          </w:p>
        </w:tc>
      </w:tr>
      <w:bookmarkEnd w:id="35"/>
      <w:tr w:rsidR="00FF22D3">
        <w:trPr>
          <w:trHeight w:val="300"/>
          <w:jc w:val="center"/>
        </w:trPr>
        <w:tc>
          <w:tcPr>
            <w:tcW w:w="7005" w:type="dxa"/>
            <w:gridSpan w:val="13"/>
          </w:tcPr>
          <w:p w:rsidR="00FF22D3" w:rsidRDefault="00D22CFF">
            <w:pPr>
              <w:widowControl/>
              <w:jc w:val="left"/>
              <w:rPr>
                <w:sz w:val="16"/>
                <w:szCs w:val="16"/>
              </w:rPr>
            </w:pPr>
            <w:r>
              <w:rPr>
                <w:rFonts w:hint="eastAsia"/>
                <w:sz w:val="16"/>
                <w:szCs w:val="16"/>
              </w:rPr>
              <w:t>周平均学时</w:t>
            </w:r>
          </w:p>
        </w:tc>
        <w:tc>
          <w:tcPr>
            <w:tcW w:w="510" w:type="dxa"/>
          </w:tcPr>
          <w:p w:rsidR="00FF22D3" w:rsidRDefault="00D22CFF">
            <w:pPr>
              <w:widowControl/>
              <w:jc w:val="left"/>
              <w:rPr>
                <w:b/>
                <w:bCs/>
                <w:sz w:val="16"/>
                <w:szCs w:val="16"/>
              </w:rPr>
            </w:pPr>
            <w:r>
              <w:rPr>
                <w:b/>
                <w:bCs/>
                <w:sz w:val="16"/>
                <w:szCs w:val="16"/>
              </w:rPr>
              <w:t>22</w:t>
            </w:r>
          </w:p>
        </w:tc>
        <w:tc>
          <w:tcPr>
            <w:tcW w:w="510" w:type="dxa"/>
          </w:tcPr>
          <w:p w:rsidR="00FF22D3" w:rsidRDefault="00D22CFF">
            <w:pPr>
              <w:widowControl/>
              <w:jc w:val="left"/>
              <w:rPr>
                <w:b/>
                <w:bCs/>
                <w:sz w:val="16"/>
                <w:szCs w:val="16"/>
              </w:rPr>
            </w:pPr>
            <w:r>
              <w:rPr>
                <w:b/>
                <w:bCs/>
                <w:sz w:val="16"/>
                <w:szCs w:val="16"/>
              </w:rPr>
              <w:t>25</w:t>
            </w:r>
          </w:p>
        </w:tc>
        <w:tc>
          <w:tcPr>
            <w:tcW w:w="510" w:type="dxa"/>
          </w:tcPr>
          <w:p w:rsidR="00FF22D3" w:rsidRDefault="00D22CFF">
            <w:pPr>
              <w:widowControl/>
              <w:jc w:val="left"/>
              <w:rPr>
                <w:b/>
                <w:bCs/>
                <w:sz w:val="16"/>
                <w:szCs w:val="16"/>
              </w:rPr>
            </w:pPr>
            <w:r>
              <w:rPr>
                <w:b/>
                <w:bCs/>
                <w:sz w:val="16"/>
                <w:szCs w:val="16"/>
              </w:rPr>
              <w:t>23</w:t>
            </w:r>
          </w:p>
        </w:tc>
        <w:tc>
          <w:tcPr>
            <w:tcW w:w="510" w:type="dxa"/>
          </w:tcPr>
          <w:p w:rsidR="00FF22D3" w:rsidRDefault="00D22CFF">
            <w:pPr>
              <w:widowControl/>
              <w:jc w:val="left"/>
              <w:rPr>
                <w:b/>
                <w:bCs/>
                <w:sz w:val="16"/>
                <w:szCs w:val="16"/>
              </w:rPr>
            </w:pPr>
            <w:r>
              <w:rPr>
                <w:b/>
                <w:bCs/>
                <w:sz w:val="16"/>
                <w:szCs w:val="16"/>
              </w:rPr>
              <w:t>23</w:t>
            </w:r>
          </w:p>
        </w:tc>
        <w:tc>
          <w:tcPr>
            <w:tcW w:w="510" w:type="dxa"/>
          </w:tcPr>
          <w:p w:rsidR="00FF22D3" w:rsidRDefault="00D22CFF">
            <w:pPr>
              <w:widowControl/>
              <w:jc w:val="left"/>
              <w:rPr>
                <w:b/>
                <w:bCs/>
                <w:sz w:val="16"/>
                <w:szCs w:val="16"/>
              </w:rPr>
            </w:pPr>
            <w:r>
              <w:rPr>
                <w:b/>
                <w:bCs/>
                <w:sz w:val="16"/>
                <w:szCs w:val="16"/>
              </w:rPr>
              <w:t>19</w:t>
            </w:r>
          </w:p>
        </w:tc>
        <w:tc>
          <w:tcPr>
            <w:tcW w:w="510" w:type="dxa"/>
            <w:noWrap/>
          </w:tcPr>
          <w:p w:rsidR="00FF22D3" w:rsidRDefault="00FF22D3">
            <w:pPr>
              <w:widowControl/>
              <w:jc w:val="left"/>
              <w:rPr>
                <w:b/>
                <w:bCs/>
                <w:sz w:val="16"/>
                <w:szCs w:val="16"/>
              </w:rPr>
            </w:pPr>
          </w:p>
        </w:tc>
      </w:tr>
      <w:tr w:rsidR="00FF22D3">
        <w:trPr>
          <w:trHeight w:val="270"/>
          <w:jc w:val="center"/>
        </w:trPr>
        <w:tc>
          <w:tcPr>
            <w:tcW w:w="4612" w:type="dxa"/>
            <w:gridSpan w:val="9"/>
          </w:tcPr>
          <w:p w:rsidR="00FF22D3" w:rsidRDefault="00D22CFF">
            <w:pPr>
              <w:widowControl/>
              <w:jc w:val="left"/>
              <w:rPr>
                <w:sz w:val="16"/>
                <w:szCs w:val="16"/>
              </w:rPr>
            </w:pPr>
            <w:r>
              <w:rPr>
                <w:rFonts w:hint="eastAsia"/>
                <w:sz w:val="16"/>
                <w:szCs w:val="16"/>
              </w:rPr>
              <w:t>课内总学时</w:t>
            </w:r>
          </w:p>
        </w:tc>
        <w:tc>
          <w:tcPr>
            <w:tcW w:w="4433" w:type="dxa"/>
            <w:gridSpan w:val="8"/>
          </w:tcPr>
          <w:p w:rsidR="00FF22D3" w:rsidRDefault="00D22CFF">
            <w:pPr>
              <w:widowControl/>
              <w:jc w:val="left"/>
              <w:rPr>
                <w:sz w:val="16"/>
                <w:szCs w:val="16"/>
              </w:rPr>
            </w:pPr>
            <w:r>
              <w:rPr>
                <w:sz w:val="16"/>
                <w:szCs w:val="16"/>
              </w:rPr>
              <w:t>2092</w:t>
            </w:r>
            <w:r>
              <w:rPr>
                <w:sz w:val="16"/>
                <w:szCs w:val="16"/>
              </w:rPr>
              <w:t>（不含顶岗实习与毕业考核）</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1520"/>
          <w:jc w:val="center"/>
        </w:trPr>
        <w:tc>
          <w:tcPr>
            <w:tcW w:w="10065" w:type="dxa"/>
            <w:gridSpan w:val="19"/>
          </w:tcPr>
          <w:p w:rsidR="00FF22D3" w:rsidRDefault="00D22CFF">
            <w:pPr>
              <w:widowControl/>
              <w:jc w:val="left"/>
              <w:rPr>
                <w:b/>
                <w:bCs/>
                <w:sz w:val="16"/>
                <w:szCs w:val="16"/>
              </w:rPr>
            </w:pPr>
            <w:r>
              <w:rPr>
                <w:rFonts w:hint="eastAsia"/>
                <w:b/>
                <w:bCs/>
                <w:sz w:val="16"/>
                <w:szCs w:val="16"/>
              </w:rPr>
              <w:t>备注：</w:t>
            </w:r>
            <w:r>
              <w:rPr>
                <w:rFonts w:hint="eastAsia"/>
                <w:b/>
                <w:bCs/>
                <w:sz w:val="16"/>
                <w:szCs w:val="16"/>
              </w:rPr>
              <w:t>1</w:t>
            </w:r>
            <w:r>
              <w:rPr>
                <w:rFonts w:hint="eastAsia"/>
                <w:b/>
                <w:bCs/>
                <w:sz w:val="16"/>
                <w:szCs w:val="16"/>
              </w:rPr>
              <w:t>．表中数字加括弧，表示课外教学部分。２．</w:t>
            </w:r>
            <w:r>
              <w:rPr>
                <w:rFonts w:hint="eastAsia"/>
                <w:b/>
                <w:bCs/>
                <w:sz w:val="16"/>
                <w:szCs w:val="16"/>
              </w:rPr>
              <w:t xml:space="preserve">X/0 </w:t>
            </w:r>
            <w:r>
              <w:rPr>
                <w:rFonts w:hint="eastAsia"/>
                <w:b/>
                <w:bCs/>
                <w:sz w:val="16"/>
                <w:szCs w:val="16"/>
              </w:rPr>
              <w:t>表示本课程上半学期完成，</w:t>
            </w:r>
            <w:r>
              <w:rPr>
                <w:rFonts w:hint="eastAsia"/>
                <w:b/>
                <w:bCs/>
                <w:sz w:val="16"/>
                <w:szCs w:val="16"/>
              </w:rPr>
              <w:t xml:space="preserve"> 0/X </w:t>
            </w:r>
            <w:r>
              <w:rPr>
                <w:rFonts w:hint="eastAsia"/>
                <w:b/>
                <w:bCs/>
                <w:sz w:val="16"/>
                <w:szCs w:val="16"/>
              </w:rPr>
              <w:t>表示本课程下半学期完成。</w:t>
            </w:r>
            <w:r>
              <w:rPr>
                <w:b/>
                <w:bCs/>
                <w:sz w:val="16"/>
                <w:szCs w:val="16"/>
              </w:rPr>
              <w:t>３．《形势与政策》共</w:t>
            </w:r>
            <w:r>
              <w:rPr>
                <w:b/>
                <w:bCs/>
                <w:sz w:val="16"/>
                <w:szCs w:val="16"/>
              </w:rPr>
              <w:t>40</w:t>
            </w:r>
            <w:r>
              <w:rPr>
                <w:b/>
                <w:bCs/>
                <w:sz w:val="16"/>
                <w:szCs w:val="16"/>
              </w:rPr>
              <w:t>学时，计</w:t>
            </w:r>
            <w:r>
              <w:rPr>
                <w:b/>
                <w:bCs/>
                <w:sz w:val="16"/>
                <w:szCs w:val="16"/>
              </w:rPr>
              <w:t>1</w:t>
            </w:r>
            <w:r>
              <w:rPr>
                <w:b/>
                <w:bCs/>
                <w:sz w:val="16"/>
                <w:szCs w:val="16"/>
              </w:rPr>
              <w:t>学分，每学期各设</w:t>
            </w:r>
            <w:r>
              <w:rPr>
                <w:b/>
                <w:bCs/>
                <w:sz w:val="16"/>
                <w:szCs w:val="16"/>
              </w:rPr>
              <w:t>4</w:t>
            </w:r>
            <w:r>
              <w:rPr>
                <w:b/>
                <w:bCs/>
                <w:sz w:val="16"/>
                <w:szCs w:val="16"/>
              </w:rPr>
              <w:t>个专题内容学习，每</w:t>
            </w:r>
            <w:r>
              <w:rPr>
                <w:b/>
                <w:bCs/>
                <w:sz w:val="16"/>
                <w:szCs w:val="16"/>
              </w:rPr>
              <w:t>2</w:t>
            </w:r>
            <w:r>
              <w:rPr>
                <w:b/>
                <w:bCs/>
                <w:sz w:val="16"/>
                <w:szCs w:val="16"/>
              </w:rPr>
              <w:t>周上一次课。４．《大学生心理健康教育》共</w:t>
            </w:r>
            <w:r>
              <w:rPr>
                <w:b/>
                <w:bCs/>
                <w:sz w:val="16"/>
                <w:szCs w:val="16"/>
              </w:rPr>
              <w:t>32</w:t>
            </w:r>
            <w:r>
              <w:rPr>
                <w:b/>
                <w:bCs/>
                <w:sz w:val="16"/>
                <w:szCs w:val="16"/>
              </w:rPr>
              <w:t>学时，分别在第</w:t>
            </w:r>
            <w:r>
              <w:rPr>
                <w:b/>
                <w:bCs/>
                <w:sz w:val="16"/>
                <w:szCs w:val="16"/>
              </w:rPr>
              <w:t>1</w:t>
            </w:r>
            <w:r>
              <w:rPr>
                <w:b/>
                <w:bCs/>
                <w:sz w:val="16"/>
                <w:szCs w:val="16"/>
              </w:rPr>
              <w:t>、</w:t>
            </w:r>
            <w:r>
              <w:rPr>
                <w:b/>
                <w:bCs/>
                <w:sz w:val="16"/>
                <w:szCs w:val="16"/>
              </w:rPr>
              <w:t>2</w:t>
            </w:r>
            <w:r>
              <w:rPr>
                <w:b/>
                <w:bCs/>
                <w:sz w:val="16"/>
                <w:szCs w:val="16"/>
              </w:rPr>
              <w:t>学期完成。</w:t>
            </w:r>
            <w:r>
              <w:rPr>
                <w:b/>
                <w:bCs/>
                <w:sz w:val="16"/>
                <w:szCs w:val="16"/>
              </w:rPr>
              <w:t>5</w:t>
            </w:r>
            <w:r>
              <w:rPr>
                <w:b/>
                <w:bCs/>
                <w:sz w:val="16"/>
                <w:szCs w:val="16"/>
              </w:rPr>
              <w:t>、高等数学、数理统计各专业可根据实际，选择开设。</w:t>
            </w:r>
            <w:r>
              <w:rPr>
                <w:b/>
                <w:bCs/>
                <w:sz w:val="16"/>
                <w:szCs w:val="16"/>
              </w:rPr>
              <w:t>6</w:t>
            </w:r>
            <w:r>
              <w:rPr>
                <w:b/>
                <w:bCs/>
                <w:sz w:val="16"/>
                <w:szCs w:val="16"/>
              </w:rPr>
              <w:t>、各二级学院《公共艺术实践》课程由马克思主义学院根据我校实际情况安排在第</w:t>
            </w:r>
            <w:r>
              <w:rPr>
                <w:b/>
                <w:bCs/>
                <w:sz w:val="16"/>
                <w:szCs w:val="16"/>
              </w:rPr>
              <w:t>2</w:t>
            </w:r>
            <w:r>
              <w:rPr>
                <w:b/>
                <w:bCs/>
                <w:sz w:val="16"/>
                <w:szCs w:val="16"/>
              </w:rPr>
              <w:t>学期或第</w:t>
            </w:r>
            <w:r>
              <w:rPr>
                <w:b/>
                <w:bCs/>
                <w:sz w:val="16"/>
                <w:szCs w:val="16"/>
              </w:rPr>
              <w:t>3</w:t>
            </w:r>
            <w:r>
              <w:rPr>
                <w:b/>
                <w:bCs/>
                <w:sz w:val="16"/>
                <w:szCs w:val="16"/>
              </w:rPr>
              <w:t>学期。</w:t>
            </w:r>
            <w:r>
              <w:rPr>
                <w:b/>
                <w:bCs/>
                <w:sz w:val="16"/>
                <w:szCs w:val="16"/>
              </w:rPr>
              <w:t>7</w:t>
            </w:r>
            <w:r>
              <w:rPr>
                <w:b/>
                <w:bCs/>
                <w:sz w:val="16"/>
                <w:szCs w:val="16"/>
              </w:rPr>
              <w:t>、体育课共</w:t>
            </w:r>
            <w:r>
              <w:rPr>
                <w:b/>
                <w:bCs/>
                <w:sz w:val="16"/>
                <w:szCs w:val="16"/>
              </w:rPr>
              <w:t>108</w:t>
            </w:r>
            <w:r>
              <w:rPr>
                <w:b/>
                <w:bCs/>
                <w:sz w:val="16"/>
                <w:szCs w:val="16"/>
              </w:rPr>
              <w:t>课时，其中学生体质健康测试、校运会计</w:t>
            </w:r>
            <w:r>
              <w:rPr>
                <w:b/>
                <w:bCs/>
                <w:sz w:val="16"/>
                <w:szCs w:val="16"/>
              </w:rPr>
              <w:t>48</w:t>
            </w:r>
            <w:r>
              <w:rPr>
                <w:b/>
                <w:bCs/>
                <w:sz w:val="16"/>
                <w:szCs w:val="16"/>
              </w:rPr>
              <w:t>学时。</w:t>
            </w:r>
            <w:r>
              <w:rPr>
                <w:b/>
                <w:bCs/>
                <w:sz w:val="16"/>
                <w:szCs w:val="16"/>
              </w:rPr>
              <w:t>8</w:t>
            </w:r>
            <w:r>
              <w:rPr>
                <w:b/>
                <w:bCs/>
                <w:sz w:val="16"/>
                <w:szCs w:val="16"/>
              </w:rPr>
              <w:t>、思想道德修养与法律基础、毛泽东思想和中国特色社会主义理论体系概论两门课程安排在第</w:t>
            </w:r>
            <w:r>
              <w:rPr>
                <w:b/>
                <w:bCs/>
                <w:sz w:val="16"/>
                <w:szCs w:val="16"/>
              </w:rPr>
              <w:t>2</w:t>
            </w:r>
            <w:r>
              <w:rPr>
                <w:b/>
                <w:bCs/>
                <w:sz w:val="16"/>
                <w:szCs w:val="16"/>
              </w:rPr>
              <w:t>学期期末进行考试。</w:t>
            </w:r>
            <w:r>
              <w:rPr>
                <w:b/>
                <w:bCs/>
                <w:sz w:val="16"/>
                <w:szCs w:val="16"/>
              </w:rPr>
              <w:t>9</w:t>
            </w:r>
            <w:r>
              <w:rPr>
                <w:b/>
                <w:bCs/>
                <w:sz w:val="16"/>
                <w:szCs w:val="16"/>
              </w:rPr>
              <w:t>、大学生创业与创新教育课与思想道德修养与法律基础课组合排课，即第</w:t>
            </w:r>
            <w:r>
              <w:rPr>
                <w:b/>
                <w:bCs/>
                <w:sz w:val="16"/>
                <w:szCs w:val="16"/>
              </w:rPr>
              <w:t>2</w:t>
            </w:r>
            <w:r>
              <w:rPr>
                <w:b/>
                <w:bCs/>
                <w:sz w:val="16"/>
                <w:szCs w:val="16"/>
              </w:rPr>
              <w:t>学期先上</w:t>
            </w:r>
            <w:r>
              <w:rPr>
                <w:b/>
                <w:bCs/>
                <w:sz w:val="16"/>
                <w:szCs w:val="16"/>
              </w:rPr>
              <w:t>8</w:t>
            </w:r>
            <w:r>
              <w:rPr>
                <w:b/>
                <w:bCs/>
                <w:sz w:val="16"/>
                <w:szCs w:val="16"/>
              </w:rPr>
              <w:t>周思想道德修养与法律基础课，然后接着上</w:t>
            </w:r>
            <w:r>
              <w:rPr>
                <w:b/>
                <w:bCs/>
                <w:sz w:val="16"/>
                <w:szCs w:val="16"/>
              </w:rPr>
              <w:t>10</w:t>
            </w:r>
            <w:r>
              <w:rPr>
                <w:b/>
                <w:bCs/>
                <w:sz w:val="16"/>
                <w:szCs w:val="16"/>
              </w:rPr>
              <w:t>周大学生创业与创新教育课。</w:t>
            </w:r>
          </w:p>
        </w:tc>
      </w:tr>
    </w:tbl>
    <w:p w:rsidR="00FF22D3" w:rsidRDefault="00FF22D3">
      <w:pPr>
        <w:widowControl/>
        <w:jc w:val="left"/>
      </w:pPr>
    </w:p>
    <w:p w:rsidR="00FF22D3" w:rsidRDefault="00FF22D3">
      <w:pPr>
        <w:widowControl/>
        <w:jc w:val="left"/>
      </w:pPr>
    </w:p>
    <w:p w:rsidR="00FF22D3" w:rsidRDefault="00FF22D3">
      <w:pPr>
        <w:widowControl/>
        <w:jc w:val="left"/>
      </w:pPr>
    </w:p>
    <w:p w:rsidR="00FF22D3" w:rsidRDefault="00D22CFF">
      <w:pPr>
        <w:pStyle w:val="1"/>
        <w:adjustRightInd w:val="0"/>
        <w:snapToGrid w:val="0"/>
        <w:spacing w:before="0" w:afterLines="100" w:after="312" w:line="240" w:lineRule="auto"/>
        <w:jc w:val="center"/>
        <w:rPr>
          <w:rFonts w:ascii="黑体" w:eastAsia="黑体"/>
          <w:b w:val="0"/>
          <w:sz w:val="48"/>
          <w:szCs w:val="48"/>
          <w:lang w:eastAsia="zh-CN"/>
        </w:rPr>
      </w:pPr>
      <w:bookmarkStart w:id="36" w:name="_Toc12266433"/>
      <w:r>
        <w:rPr>
          <w:rFonts w:ascii="黑体" w:eastAsia="黑体" w:hint="eastAsia"/>
          <w:b w:val="0"/>
          <w:sz w:val="48"/>
          <w:szCs w:val="48"/>
          <w:lang w:eastAsia="zh-CN"/>
        </w:rPr>
        <w:lastRenderedPageBreak/>
        <w:t>药学院201</w:t>
      </w:r>
      <w:r>
        <w:rPr>
          <w:rFonts w:ascii="黑体" w:eastAsia="黑体"/>
          <w:b w:val="0"/>
          <w:sz w:val="48"/>
          <w:szCs w:val="48"/>
          <w:lang w:eastAsia="zh-CN"/>
        </w:rPr>
        <w:t>9</w:t>
      </w:r>
      <w:r>
        <w:rPr>
          <w:rFonts w:ascii="黑体" w:eastAsia="黑体" w:hint="eastAsia"/>
          <w:b w:val="0"/>
          <w:sz w:val="48"/>
          <w:szCs w:val="48"/>
          <w:lang w:eastAsia="zh-CN"/>
        </w:rPr>
        <w:t>级教学进程表</w:t>
      </w:r>
      <w:bookmarkEnd w:id="36"/>
    </w:p>
    <w:p w:rsidR="00FF22D3" w:rsidRDefault="00D22CFF">
      <w:pPr>
        <w:pStyle w:val="2"/>
        <w:adjustRightInd w:val="0"/>
        <w:snapToGrid w:val="0"/>
        <w:spacing w:before="0" w:afterLines="50" w:after="156" w:line="240" w:lineRule="auto"/>
        <w:jc w:val="center"/>
      </w:pPr>
      <w:bookmarkStart w:id="37" w:name="_Toc12266434"/>
      <w:r>
        <w:rPr>
          <w:rFonts w:ascii="宋体" w:eastAsia="宋体" w:hAnsi="宋体" w:hint="eastAsia"/>
          <w:sz w:val="36"/>
          <w:szCs w:val="36"/>
        </w:rPr>
        <w:t>药</w:t>
      </w:r>
      <w:r>
        <w:rPr>
          <w:rFonts w:ascii="宋体" w:eastAsia="宋体" w:hAnsi="宋体"/>
          <w:sz w:val="36"/>
          <w:szCs w:val="36"/>
        </w:rPr>
        <w:t>学</w:t>
      </w:r>
      <w:r>
        <w:rPr>
          <w:rFonts w:ascii="宋体" w:eastAsia="宋体" w:hAnsi="宋体" w:hint="eastAsia"/>
          <w:sz w:val="36"/>
          <w:szCs w:val="36"/>
        </w:rPr>
        <w:t>专业（三年制）教学进程表</w:t>
      </w:r>
      <w:bookmarkEnd w:id="37"/>
    </w:p>
    <w:tbl>
      <w:tblPr>
        <w:tblStyle w:val="a9"/>
        <w:tblW w:w="9896" w:type="dxa"/>
        <w:tblLayout w:type="fixed"/>
        <w:tblLook w:val="04A0" w:firstRow="1" w:lastRow="0" w:firstColumn="1" w:lastColumn="0" w:noHBand="0" w:noVBand="1"/>
      </w:tblPr>
      <w:tblGrid>
        <w:gridCol w:w="555"/>
        <w:gridCol w:w="660"/>
        <w:gridCol w:w="376"/>
        <w:gridCol w:w="2100"/>
        <w:gridCol w:w="376"/>
        <w:gridCol w:w="376"/>
        <w:gridCol w:w="536"/>
        <w:gridCol w:w="465"/>
        <w:gridCol w:w="696"/>
        <w:gridCol w:w="696"/>
        <w:gridCol w:w="510"/>
        <w:gridCol w:w="510"/>
        <w:gridCol w:w="510"/>
        <w:gridCol w:w="510"/>
        <w:gridCol w:w="510"/>
        <w:gridCol w:w="510"/>
      </w:tblGrid>
      <w:tr w:rsidR="00FF22D3">
        <w:trPr>
          <w:trHeight w:val="270"/>
        </w:trPr>
        <w:tc>
          <w:tcPr>
            <w:tcW w:w="555" w:type="dxa"/>
            <w:vMerge w:val="restart"/>
          </w:tcPr>
          <w:p w:rsidR="00FF22D3" w:rsidRDefault="00D22CFF">
            <w:pPr>
              <w:rPr>
                <w:sz w:val="16"/>
                <w:szCs w:val="16"/>
              </w:rPr>
            </w:pPr>
            <w:r>
              <w:rPr>
                <w:rFonts w:hint="eastAsia"/>
                <w:sz w:val="16"/>
                <w:szCs w:val="16"/>
              </w:rPr>
              <w:t>课程属性</w:t>
            </w:r>
          </w:p>
        </w:tc>
        <w:tc>
          <w:tcPr>
            <w:tcW w:w="660" w:type="dxa"/>
            <w:vMerge w:val="restart"/>
          </w:tcPr>
          <w:p w:rsidR="00FF22D3" w:rsidRDefault="00D22CFF">
            <w:pPr>
              <w:rPr>
                <w:sz w:val="16"/>
                <w:szCs w:val="16"/>
              </w:rPr>
            </w:pPr>
            <w:r>
              <w:rPr>
                <w:rFonts w:hint="eastAsia"/>
                <w:sz w:val="16"/>
                <w:szCs w:val="16"/>
              </w:rPr>
              <w:t>课程性质</w:t>
            </w:r>
          </w:p>
        </w:tc>
        <w:tc>
          <w:tcPr>
            <w:tcW w:w="376" w:type="dxa"/>
            <w:vMerge w:val="restart"/>
          </w:tcPr>
          <w:p w:rsidR="00FF22D3" w:rsidRDefault="00D22CFF">
            <w:pPr>
              <w:rPr>
                <w:sz w:val="16"/>
                <w:szCs w:val="16"/>
              </w:rPr>
            </w:pPr>
            <w:r>
              <w:rPr>
                <w:rFonts w:hint="eastAsia"/>
                <w:sz w:val="16"/>
                <w:szCs w:val="16"/>
              </w:rPr>
              <w:t>序号</w:t>
            </w:r>
          </w:p>
        </w:tc>
        <w:tc>
          <w:tcPr>
            <w:tcW w:w="2100" w:type="dxa"/>
            <w:vMerge w:val="restart"/>
          </w:tcPr>
          <w:p w:rsidR="00FF22D3" w:rsidRDefault="00D22CFF">
            <w:pPr>
              <w:rPr>
                <w:sz w:val="16"/>
                <w:szCs w:val="16"/>
              </w:rPr>
            </w:pPr>
            <w:r>
              <w:rPr>
                <w:rFonts w:hint="eastAsia"/>
                <w:sz w:val="16"/>
                <w:szCs w:val="16"/>
              </w:rPr>
              <w:t>课程名称</w:t>
            </w:r>
          </w:p>
        </w:tc>
        <w:tc>
          <w:tcPr>
            <w:tcW w:w="376" w:type="dxa"/>
            <w:vMerge w:val="restart"/>
          </w:tcPr>
          <w:p w:rsidR="00FF22D3" w:rsidRDefault="00D22CFF">
            <w:pPr>
              <w:rPr>
                <w:sz w:val="16"/>
                <w:szCs w:val="16"/>
              </w:rPr>
            </w:pPr>
            <w:r>
              <w:rPr>
                <w:rFonts w:hint="eastAsia"/>
                <w:sz w:val="16"/>
                <w:szCs w:val="16"/>
              </w:rPr>
              <w:t>考试</w:t>
            </w:r>
          </w:p>
        </w:tc>
        <w:tc>
          <w:tcPr>
            <w:tcW w:w="376" w:type="dxa"/>
            <w:vMerge w:val="restart"/>
          </w:tcPr>
          <w:p w:rsidR="00FF22D3" w:rsidRDefault="00D22CFF">
            <w:pPr>
              <w:rPr>
                <w:sz w:val="16"/>
                <w:szCs w:val="16"/>
              </w:rPr>
            </w:pPr>
            <w:r>
              <w:rPr>
                <w:rFonts w:hint="eastAsia"/>
                <w:sz w:val="16"/>
                <w:szCs w:val="16"/>
              </w:rPr>
              <w:t>考查</w:t>
            </w:r>
          </w:p>
        </w:tc>
        <w:tc>
          <w:tcPr>
            <w:tcW w:w="536" w:type="dxa"/>
            <w:vMerge w:val="restart"/>
          </w:tcPr>
          <w:p w:rsidR="00FF22D3" w:rsidRDefault="00D22CFF">
            <w:pPr>
              <w:rPr>
                <w:sz w:val="16"/>
                <w:szCs w:val="16"/>
              </w:rPr>
            </w:pPr>
            <w:r>
              <w:rPr>
                <w:rFonts w:hint="eastAsia"/>
                <w:sz w:val="16"/>
                <w:szCs w:val="16"/>
              </w:rPr>
              <w:t>总学时</w:t>
            </w:r>
          </w:p>
        </w:tc>
        <w:tc>
          <w:tcPr>
            <w:tcW w:w="465" w:type="dxa"/>
            <w:vMerge w:val="restart"/>
          </w:tcPr>
          <w:p w:rsidR="00FF22D3" w:rsidRDefault="00D22CFF">
            <w:pPr>
              <w:rPr>
                <w:sz w:val="16"/>
                <w:szCs w:val="16"/>
              </w:rPr>
            </w:pPr>
            <w:r>
              <w:rPr>
                <w:rFonts w:hint="eastAsia"/>
                <w:sz w:val="16"/>
                <w:szCs w:val="16"/>
              </w:rPr>
              <w:t>学分</w:t>
            </w:r>
          </w:p>
        </w:tc>
        <w:tc>
          <w:tcPr>
            <w:tcW w:w="696" w:type="dxa"/>
            <w:vMerge w:val="restart"/>
          </w:tcPr>
          <w:p w:rsidR="00FF22D3" w:rsidRDefault="00D22CFF">
            <w:pPr>
              <w:rPr>
                <w:sz w:val="16"/>
                <w:szCs w:val="16"/>
              </w:rPr>
            </w:pPr>
            <w:r>
              <w:rPr>
                <w:rFonts w:hint="eastAsia"/>
                <w:sz w:val="16"/>
                <w:szCs w:val="16"/>
              </w:rPr>
              <w:t>理论课时</w:t>
            </w:r>
          </w:p>
        </w:tc>
        <w:tc>
          <w:tcPr>
            <w:tcW w:w="696" w:type="dxa"/>
            <w:vMerge w:val="restart"/>
          </w:tcPr>
          <w:p w:rsidR="00FF22D3" w:rsidRDefault="00D22CFF">
            <w:pPr>
              <w:rPr>
                <w:sz w:val="16"/>
                <w:szCs w:val="16"/>
              </w:rPr>
            </w:pPr>
            <w:r>
              <w:rPr>
                <w:rFonts w:hint="eastAsia"/>
                <w:sz w:val="16"/>
                <w:szCs w:val="16"/>
              </w:rPr>
              <w:t>实践课时</w:t>
            </w:r>
          </w:p>
        </w:tc>
        <w:tc>
          <w:tcPr>
            <w:tcW w:w="1020" w:type="dxa"/>
            <w:gridSpan w:val="2"/>
          </w:tcPr>
          <w:p w:rsidR="00FF22D3" w:rsidRDefault="00D22CFF">
            <w:pPr>
              <w:rPr>
                <w:sz w:val="16"/>
                <w:szCs w:val="16"/>
              </w:rPr>
            </w:pPr>
            <w:r>
              <w:rPr>
                <w:rFonts w:hint="eastAsia"/>
                <w:sz w:val="16"/>
                <w:szCs w:val="16"/>
              </w:rPr>
              <w:t>第一学年</w:t>
            </w:r>
          </w:p>
        </w:tc>
        <w:tc>
          <w:tcPr>
            <w:tcW w:w="1020" w:type="dxa"/>
            <w:gridSpan w:val="2"/>
          </w:tcPr>
          <w:p w:rsidR="00FF22D3" w:rsidRDefault="00D22CFF">
            <w:pPr>
              <w:rPr>
                <w:sz w:val="16"/>
                <w:szCs w:val="16"/>
              </w:rPr>
            </w:pPr>
            <w:r>
              <w:rPr>
                <w:rFonts w:hint="eastAsia"/>
                <w:sz w:val="16"/>
                <w:szCs w:val="16"/>
              </w:rPr>
              <w:t>第二学年</w:t>
            </w:r>
          </w:p>
        </w:tc>
        <w:tc>
          <w:tcPr>
            <w:tcW w:w="1020" w:type="dxa"/>
            <w:gridSpan w:val="2"/>
          </w:tcPr>
          <w:p w:rsidR="00FF22D3" w:rsidRDefault="00D22CFF">
            <w:pPr>
              <w:rPr>
                <w:sz w:val="16"/>
                <w:szCs w:val="16"/>
              </w:rPr>
            </w:pPr>
            <w:r>
              <w:rPr>
                <w:rFonts w:hint="eastAsia"/>
                <w:sz w:val="16"/>
                <w:szCs w:val="16"/>
              </w:rPr>
              <w:t>第三学年</w:t>
            </w:r>
          </w:p>
        </w:tc>
      </w:tr>
      <w:tr w:rsidR="00FF22D3">
        <w:trPr>
          <w:trHeight w:val="270"/>
        </w:trPr>
        <w:tc>
          <w:tcPr>
            <w:tcW w:w="555" w:type="dxa"/>
            <w:vMerge/>
          </w:tcPr>
          <w:p w:rsidR="00FF22D3" w:rsidRDefault="00FF22D3">
            <w:pPr>
              <w:rPr>
                <w:sz w:val="16"/>
                <w:szCs w:val="16"/>
              </w:rPr>
            </w:pPr>
          </w:p>
        </w:tc>
        <w:tc>
          <w:tcPr>
            <w:tcW w:w="660" w:type="dxa"/>
            <w:vMerge/>
          </w:tcPr>
          <w:p w:rsidR="00FF22D3" w:rsidRDefault="00FF22D3">
            <w:pPr>
              <w:rPr>
                <w:sz w:val="16"/>
                <w:szCs w:val="16"/>
              </w:rPr>
            </w:pPr>
          </w:p>
        </w:tc>
        <w:tc>
          <w:tcPr>
            <w:tcW w:w="376" w:type="dxa"/>
            <w:vMerge/>
          </w:tcPr>
          <w:p w:rsidR="00FF22D3" w:rsidRDefault="00FF22D3">
            <w:pPr>
              <w:rPr>
                <w:sz w:val="16"/>
                <w:szCs w:val="16"/>
              </w:rPr>
            </w:pPr>
          </w:p>
        </w:tc>
        <w:tc>
          <w:tcPr>
            <w:tcW w:w="2100" w:type="dxa"/>
            <w:vMerge/>
          </w:tcPr>
          <w:p w:rsidR="00FF22D3" w:rsidRDefault="00FF22D3">
            <w:pPr>
              <w:rPr>
                <w:sz w:val="16"/>
                <w:szCs w:val="16"/>
              </w:rPr>
            </w:pPr>
          </w:p>
        </w:tc>
        <w:tc>
          <w:tcPr>
            <w:tcW w:w="376" w:type="dxa"/>
            <w:vMerge/>
          </w:tcPr>
          <w:p w:rsidR="00FF22D3" w:rsidRDefault="00FF22D3">
            <w:pPr>
              <w:rPr>
                <w:sz w:val="16"/>
                <w:szCs w:val="16"/>
              </w:rPr>
            </w:pPr>
          </w:p>
        </w:tc>
        <w:tc>
          <w:tcPr>
            <w:tcW w:w="376" w:type="dxa"/>
            <w:vMerge/>
          </w:tcPr>
          <w:p w:rsidR="00FF22D3" w:rsidRDefault="00FF22D3">
            <w:pPr>
              <w:rPr>
                <w:sz w:val="16"/>
                <w:szCs w:val="16"/>
              </w:rPr>
            </w:pPr>
          </w:p>
        </w:tc>
        <w:tc>
          <w:tcPr>
            <w:tcW w:w="536" w:type="dxa"/>
            <w:vMerge/>
          </w:tcPr>
          <w:p w:rsidR="00FF22D3" w:rsidRDefault="00FF22D3">
            <w:pPr>
              <w:rPr>
                <w:sz w:val="16"/>
                <w:szCs w:val="16"/>
              </w:rPr>
            </w:pPr>
          </w:p>
        </w:tc>
        <w:tc>
          <w:tcPr>
            <w:tcW w:w="465" w:type="dxa"/>
            <w:vMerge/>
          </w:tcPr>
          <w:p w:rsidR="00FF22D3" w:rsidRDefault="00FF22D3">
            <w:pPr>
              <w:rPr>
                <w:sz w:val="16"/>
                <w:szCs w:val="16"/>
              </w:rPr>
            </w:pPr>
          </w:p>
        </w:tc>
        <w:tc>
          <w:tcPr>
            <w:tcW w:w="696" w:type="dxa"/>
            <w:vMerge/>
          </w:tcPr>
          <w:p w:rsidR="00FF22D3" w:rsidRDefault="00FF22D3">
            <w:pPr>
              <w:rPr>
                <w:sz w:val="16"/>
                <w:szCs w:val="16"/>
              </w:rPr>
            </w:pPr>
          </w:p>
        </w:tc>
        <w:tc>
          <w:tcPr>
            <w:tcW w:w="696" w:type="dxa"/>
            <w:vMerge/>
          </w:tcPr>
          <w:p w:rsidR="00FF22D3" w:rsidRDefault="00FF22D3">
            <w:pPr>
              <w:rPr>
                <w:sz w:val="16"/>
                <w:szCs w:val="16"/>
              </w:rPr>
            </w:pPr>
          </w:p>
        </w:tc>
        <w:tc>
          <w:tcPr>
            <w:tcW w:w="510" w:type="dxa"/>
          </w:tcPr>
          <w:p w:rsidR="00FF22D3" w:rsidRDefault="00D22CFF">
            <w:pPr>
              <w:rPr>
                <w:sz w:val="16"/>
                <w:szCs w:val="16"/>
              </w:rPr>
            </w:pPr>
            <w:r>
              <w:rPr>
                <w:sz w:val="16"/>
                <w:szCs w:val="16"/>
              </w:rPr>
              <w:t>1</w:t>
            </w:r>
          </w:p>
        </w:tc>
        <w:tc>
          <w:tcPr>
            <w:tcW w:w="510" w:type="dxa"/>
          </w:tcPr>
          <w:p w:rsidR="00FF22D3" w:rsidRDefault="00D22CFF">
            <w:pPr>
              <w:rPr>
                <w:sz w:val="16"/>
                <w:szCs w:val="16"/>
              </w:rPr>
            </w:pPr>
            <w:r>
              <w:rPr>
                <w:sz w:val="16"/>
                <w:szCs w:val="16"/>
              </w:rPr>
              <w:t>2</w:t>
            </w:r>
          </w:p>
        </w:tc>
        <w:tc>
          <w:tcPr>
            <w:tcW w:w="510" w:type="dxa"/>
          </w:tcPr>
          <w:p w:rsidR="00FF22D3" w:rsidRDefault="00D22CFF">
            <w:pPr>
              <w:rPr>
                <w:sz w:val="16"/>
                <w:szCs w:val="16"/>
              </w:rPr>
            </w:pPr>
            <w:r>
              <w:rPr>
                <w:sz w:val="16"/>
                <w:szCs w:val="16"/>
              </w:rPr>
              <w:t>3</w:t>
            </w:r>
          </w:p>
        </w:tc>
        <w:tc>
          <w:tcPr>
            <w:tcW w:w="510" w:type="dxa"/>
          </w:tcPr>
          <w:p w:rsidR="00FF22D3" w:rsidRDefault="00D22CFF">
            <w:pPr>
              <w:rPr>
                <w:sz w:val="16"/>
                <w:szCs w:val="16"/>
              </w:rPr>
            </w:pPr>
            <w:r>
              <w:rPr>
                <w:sz w:val="16"/>
                <w:szCs w:val="16"/>
              </w:rPr>
              <w:t>4</w:t>
            </w:r>
          </w:p>
        </w:tc>
        <w:tc>
          <w:tcPr>
            <w:tcW w:w="510" w:type="dxa"/>
          </w:tcPr>
          <w:p w:rsidR="00FF22D3" w:rsidRDefault="00D22CFF">
            <w:pPr>
              <w:rPr>
                <w:sz w:val="16"/>
                <w:szCs w:val="16"/>
              </w:rPr>
            </w:pPr>
            <w:r>
              <w:rPr>
                <w:sz w:val="16"/>
                <w:szCs w:val="16"/>
              </w:rPr>
              <w:t>5</w:t>
            </w:r>
          </w:p>
        </w:tc>
        <w:tc>
          <w:tcPr>
            <w:tcW w:w="510" w:type="dxa"/>
          </w:tcPr>
          <w:p w:rsidR="00FF22D3" w:rsidRDefault="00D22CFF">
            <w:pPr>
              <w:rPr>
                <w:sz w:val="16"/>
                <w:szCs w:val="16"/>
              </w:rPr>
            </w:pPr>
            <w:r>
              <w:rPr>
                <w:sz w:val="16"/>
                <w:szCs w:val="16"/>
              </w:rPr>
              <w:t>6</w:t>
            </w:r>
          </w:p>
        </w:tc>
      </w:tr>
      <w:tr w:rsidR="00FF22D3">
        <w:trPr>
          <w:trHeight w:val="360"/>
        </w:trPr>
        <w:tc>
          <w:tcPr>
            <w:tcW w:w="555" w:type="dxa"/>
            <w:vMerge/>
          </w:tcPr>
          <w:p w:rsidR="00FF22D3" w:rsidRDefault="00FF22D3">
            <w:pPr>
              <w:rPr>
                <w:sz w:val="16"/>
                <w:szCs w:val="16"/>
              </w:rPr>
            </w:pPr>
          </w:p>
        </w:tc>
        <w:tc>
          <w:tcPr>
            <w:tcW w:w="660" w:type="dxa"/>
            <w:vMerge/>
          </w:tcPr>
          <w:p w:rsidR="00FF22D3" w:rsidRDefault="00FF22D3">
            <w:pPr>
              <w:rPr>
                <w:sz w:val="16"/>
                <w:szCs w:val="16"/>
              </w:rPr>
            </w:pPr>
          </w:p>
        </w:tc>
        <w:tc>
          <w:tcPr>
            <w:tcW w:w="376" w:type="dxa"/>
            <w:vMerge/>
          </w:tcPr>
          <w:p w:rsidR="00FF22D3" w:rsidRDefault="00FF22D3">
            <w:pPr>
              <w:rPr>
                <w:sz w:val="16"/>
                <w:szCs w:val="16"/>
              </w:rPr>
            </w:pPr>
          </w:p>
        </w:tc>
        <w:tc>
          <w:tcPr>
            <w:tcW w:w="2100" w:type="dxa"/>
            <w:vMerge/>
          </w:tcPr>
          <w:p w:rsidR="00FF22D3" w:rsidRDefault="00FF22D3">
            <w:pPr>
              <w:rPr>
                <w:sz w:val="16"/>
                <w:szCs w:val="16"/>
              </w:rPr>
            </w:pPr>
          </w:p>
        </w:tc>
        <w:tc>
          <w:tcPr>
            <w:tcW w:w="376" w:type="dxa"/>
            <w:vMerge/>
          </w:tcPr>
          <w:p w:rsidR="00FF22D3" w:rsidRDefault="00FF22D3">
            <w:pPr>
              <w:rPr>
                <w:sz w:val="16"/>
                <w:szCs w:val="16"/>
              </w:rPr>
            </w:pPr>
          </w:p>
        </w:tc>
        <w:tc>
          <w:tcPr>
            <w:tcW w:w="376" w:type="dxa"/>
            <w:vMerge/>
          </w:tcPr>
          <w:p w:rsidR="00FF22D3" w:rsidRDefault="00FF22D3">
            <w:pPr>
              <w:rPr>
                <w:sz w:val="16"/>
                <w:szCs w:val="16"/>
              </w:rPr>
            </w:pPr>
          </w:p>
        </w:tc>
        <w:tc>
          <w:tcPr>
            <w:tcW w:w="536" w:type="dxa"/>
            <w:vMerge/>
          </w:tcPr>
          <w:p w:rsidR="00FF22D3" w:rsidRDefault="00FF22D3">
            <w:pPr>
              <w:rPr>
                <w:sz w:val="16"/>
                <w:szCs w:val="16"/>
              </w:rPr>
            </w:pPr>
          </w:p>
        </w:tc>
        <w:tc>
          <w:tcPr>
            <w:tcW w:w="465" w:type="dxa"/>
            <w:vMerge/>
          </w:tcPr>
          <w:p w:rsidR="00FF22D3" w:rsidRDefault="00FF22D3">
            <w:pPr>
              <w:rPr>
                <w:sz w:val="16"/>
                <w:szCs w:val="16"/>
              </w:rPr>
            </w:pPr>
          </w:p>
        </w:tc>
        <w:tc>
          <w:tcPr>
            <w:tcW w:w="696" w:type="dxa"/>
            <w:vMerge/>
          </w:tcPr>
          <w:p w:rsidR="00FF22D3" w:rsidRDefault="00FF22D3">
            <w:pPr>
              <w:rPr>
                <w:sz w:val="16"/>
                <w:szCs w:val="16"/>
              </w:rPr>
            </w:pPr>
          </w:p>
        </w:tc>
        <w:tc>
          <w:tcPr>
            <w:tcW w:w="696" w:type="dxa"/>
            <w:vMerge/>
          </w:tcPr>
          <w:p w:rsidR="00FF22D3" w:rsidRDefault="00FF22D3">
            <w:pPr>
              <w:rPr>
                <w:sz w:val="16"/>
                <w:szCs w:val="16"/>
              </w:rPr>
            </w:pPr>
          </w:p>
        </w:tc>
        <w:tc>
          <w:tcPr>
            <w:tcW w:w="510" w:type="dxa"/>
          </w:tcPr>
          <w:p w:rsidR="00FF22D3" w:rsidRDefault="00D22CFF">
            <w:pPr>
              <w:rPr>
                <w:sz w:val="16"/>
                <w:szCs w:val="16"/>
              </w:rPr>
            </w:pPr>
            <w:r>
              <w:rPr>
                <w:sz w:val="16"/>
                <w:szCs w:val="16"/>
              </w:rPr>
              <w:t>15</w:t>
            </w:r>
            <w:r>
              <w:rPr>
                <w:sz w:val="16"/>
                <w:szCs w:val="16"/>
              </w:rPr>
              <w:t>周</w:t>
            </w:r>
          </w:p>
        </w:tc>
        <w:tc>
          <w:tcPr>
            <w:tcW w:w="510" w:type="dxa"/>
          </w:tcPr>
          <w:p w:rsidR="00FF22D3" w:rsidRDefault="00D22CFF">
            <w:pPr>
              <w:rPr>
                <w:sz w:val="16"/>
                <w:szCs w:val="16"/>
              </w:rPr>
            </w:pPr>
            <w:r>
              <w:rPr>
                <w:sz w:val="16"/>
                <w:szCs w:val="16"/>
              </w:rPr>
              <w:t>18</w:t>
            </w:r>
            <w:r>
              <w:rPr>
                <w:sz w:val="16"/>
                <w:szCs w:val="16"/>
              </w:rPr>
              <w:t>周</w:t>
            </w:r>
          </w:p>
        </w:tc>
        <w:tc>
          <w:tcPr>
            <w:tcW w:w="510" w:type="dxa"/>
          </w:tcPr>
          <w:p w:rsidR="00FF22D3" w:rsidRDefault="00D22CFF">
            <w:pPr>
              <w:rPr>
                <w:sz w:val="16"/>
                <w:szCs w:val="16"/>
              </w:rPr>
            </w:pPr>
            <w:r>
              <w:rPr>
                <w:sz w:val="16"/>
                <w:szCs w:val="16"/>
              </w:rPr>
              <w:t>18</w:t>
            </w:r>
            <w:r>
              <w:rPr>
                <w:sz w:val="16"/>
                <w:szCs w:val="16"/>
              </w:rPr>
              <w:t>周</w:t>
            </w:r>
          </w:p>
        </w:tc>
        <w:tc>
          <w:tcPr>
            <w:tcW w:w="510" w:type="dxa"/>
          </w:tcPr>
          <w:p w:rsidR="00FF22D3" w:rsidRDefault="00D22CFF">
            <w:pPr>
              <w:rPr>
                <w:sz w:val="16"/>
                <w:szCs w:val="16"/>
              </w:rPr>
            </w:pPr>
            <w:r>
              <w:rPr>
                <w:sz w:val="16"/>
                <w:szCs w:val="16"/>
              </w:rPr>
              <w:t>18</w:t>
            </w:r>
            <w:r>
              <w:rPr>
                <w:sz w:val="16"/>
                <w:szCs w:val="16"/>
              </w:rPr>
              <w:t>周</w:t>
            </w:r>
          </w:p>
        </w:tc>
        <w:tc>
          <w:tcPr>
            <w:tcW w:w="510" w:type="dxa"/>
          </w:tcPr>
          <w:p w:rsidR="00FF22D3" w:rsidRDefault="00D22CFF">
            <w:pPr>
              <w:rPr>
                <w:sz w:val="16"/>
                <w:szCs w:val="16"/>
              </w:rPr>
            </w:pPr>
            <w:r>
              <w:rPr>
                <w:sz w:val="16"/>
                <w:szCs w:val="16"/>
              </w:rPr>
              <w:t>18</w:t>
            </w:r>
            <w:r>
              <w:rPr>
                <w:sz w:val="16"/>
                <w:szCs w:val="16"/>
              </w:rPr>
              <w:t>周</w:t>
            </w:r>
          </w:p>
        </w:tc>
        <w:tc>
          <w:tcPr>
            <w:tcW w:w="510" w:type="dxa"/>
          </w:tcPr>
          <w:p w:rsidR="00FF22D3" w:rsidRDefault="00D22CFF">
            <w:pPr>
              <w:rPr>
                <w:sz w:val="16"/>
                <w:szCs w:val="16"/>
              </w:rPr>
            </w:pPr>
            <w:r>
              <w:rPr>
                <w:sz w:val="16"/>
                <w:szCs w:val="16"/>
              </w:rPr>
              <w:t>19</w:t>
            </w:r>
            <w:r>
              <w:rPr>
                <w:sz w:val="16"/>
                <w:szCs w:val="16"/>
              </w:rPr>
              <w:t>周</w:t>
            </w:r>
          </w:p>
        </w:tc>
      </w:tr>
      <w:tr w:rsidR="00FF22D3">
        <w:trPr>
          <w:trHeight w:val="270"/>
        </w:trPr>
        <w:tc>
          <w:tcPr>
            <w:tcW w:w="555" w:type="dxa"/>
            <w:vMerge w:val="restart"/>
          </w:tcPr>
          <w:p w:rsidR="00FF22D3" w:rsidRDefault="00D22CFF">
            <w:pPr>
              <w:rPr>
                <w:sz w:val="16"/>
                <w:szCs w:val="16"/>
              </w:rPr>
            </w:pPr>
            <w:r>
              <w:rPr>
                <w:rFonts w:hint="eastAsia"/>
                <w:sz w:val="16"/>
                <w:szCs w:val="16"/>
              </w:rPr>
              <w:t>公共基础平台课程</w:t>
            </w:r>
          </w:p>
        </w:tc>
        <w:tc>
          <w:tcPr>
            <w:tcW w:w="660" w:type="dxa"/>
            <w:vMerge w:val="restart"/>
          </w:tcPr>
          <w:p w:rsidR="00FF22D3" w:rsidRDefault="00D22CFF">
            <w:pPr>
              <w:rPr>
                <w:sz w:val="16"/>
                <w:szCs w:val="16"/>
              </w:rPr>
            </w:pPr>
            <w:r>
              <w:rPr>
                <w:rFonts w:hint="eastAsia"/>
                <w:sz w:val="16"/>
                <w:szCs w:val="16"/>
              </w:rPr>
              <w:t>公共基础课</w:t>
            </w:r>
          </w:p>
        </w:tc>
        <w:tc>
          <w:tcPr>
            <w:tcW w:w="376" w:type="dxa"/>
          </w:tcPr>
          <w:p w:rsidR="00FF22D3" w:rsidRDefault="00D22CFF">
            <w:pPr>
              <w:rPr>
                <w:sz w:val="16"/>
                <w:szCs w:val="16"/>
              </w:rPr>
            </w:pPr>
            <w:r>
              <w:rPr>
                <w:rFonts w:hint="eastAsia"/>
                <w:sz w:val="16"/>
                <w:szCs w:val="16"/>
              </w:rPr>
              <w:t>1</w:t>
            </w:r>
          </w:p>
        </w:tc>
        <w:tc>
          <w:tcPr>
            <w:tcW w:w="2100" w:type="dxa"/>
          </w:tcPr>
          <w:p w:rsidR="00FF22D3" w:rsidRDefault="00D22CFF">
            <w:pPr>
              <w:rPr>
                <w:sz w:val="16"/>
                <w:szCs w:val="16"/>
              </w:rPr>
            </w:pPr>
            <w:r>
              <w:rPr>
                <w:rFonts w:hint="eastAsia"/>
                <w:sz w:val="16"/>
                <w:szCs w:val="16"/>
              </w:rPr>
              <w:t>思想道德修养与法律基础</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48</w:t>
            </w:r>
          </w:p>
        </w:tc>
        <w:tc>
          <w:tcPr>
            <w:tcW w:w="465" w:type="dxa"/>
          </w:tcPr>
          <w:p w:rsidR="00FF22D3" w:rsidRDefault="00D22CFF">
            <w:pPr>
              <w:rPr>
                <w:sz w:val="16"/>
                <w:szCs w:val="16"/>
              </w:rPr>
            </w:pPr>
            <w:r>
              <w:rPr>
                <w:rFonts w:hint="eastAsia"/>
                <w:sz w:val="16"/>
                <w:szCs w:val="16"/>
              </w:rPr>
              <w:t>3</w:t>
            </w:r>
          </w:p>
        </w:tc>
        <w:tc>
          <w:tcPr>
            <w:tcW w:w="696" w:type="dxa"/>
          </w:tcPr>
          <w:p w:rsidR="00FF22D3" w:rsidRDefault="00D22CFF">
            <w:pPr>
              <w:rPr>
                <w:sz w:val="16"/>
                <w:szCs w:val="16"/>
              </w:rPr>
            </w:pPr>
            <w:r>
              <w:rPr>
                <w:rFonts w:hint="eastAsia"/>
                <w:sz w:val="16"/>
                <w:szCs w:val="16"/>
              </w:rPr>
              <w:t>42</w:t>
            </w:r>
          </w:p>
        </w:tc>
        <w:tc>
          <w:tcPr>
            <w:tcW w:w="696" w:type="dxa"/>
          </w:tcPr>
          <w:p w:rsidR="00FF22D3" w:rsidRDefault="00D22CFF">
            <w:pPr>
              <w:rPr>
                <w:sz w:val="16"/>
                <w:szCs w:val="16"/>
              </w:rPr>
            </w:pPr>
            <w:r>
              <w:rPr>
                <w:rFonts w:hint="eastAsia"/>
                <w:sz w:val="16"/>
                <w:szCs w:val="16"/>
              </w:rPr>
              <w:t>(6)</w:t>
            </w:r>
          </w:p>
        </w:tc>
        <w:tc>
          <w:tcPr>
            <w:tcW w:w="510" w:type="dxa"/>
          </w:tcPr>
          <w:p w:rsidR="00FF22D3" w:rsidRDefault="00D22CFF">
            <w:pPr>
              <w:rPr>
                <w:sz w:val="16"/>
                <w:szCs w:val="16"/>
              </w:rPr>
            </w:pPr>
            <w:r>
              <w:rPr>
                <w:rFonts w:hint="eastAsia"/>
                <w:sz w:val="16"/>
                <w:szCs w:val="16"/>
              </w:rPr>
              <w:t>2</w:t>
            </w:r>
          </w:p>
        </w:tc>
        <w:tc>
          <w:tcPr>
            <w:tcW w:w="510" w:type="dxa"/>
          </w:tcPr>
          <w:p w:rsidR="00FF22D3" w:rsidRDefault="00D22CFF">
            <w:pPr>
              <w:rPr>
                <w:sz w:val="16"/>
                <w:szCs w:val="16"/>
              </w:rPr>
            </w:pPr>
            <w:r>
              <w:rPr>
                <w:rFonts w:hint="eastAsia"/>
                <w:sz w:val="16"/>
                <w:szCs w:val="16"/>
              </w:rPr>
              <w:t>2/0</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r>
      <w:tr w:rsidR="00FF22D3">
        <w:trPr>
          <w:trHeight w:val="420"/>
        </w:trPr>
        <w:tc>
          <w:tcPr>
            <w:tcW w:w="555" w:type="dxa"/>
            <w:vMerge/>
          </w:tcPr>
          <w:p w:rsidR="00FF22D3" w:rsidRDefault="00FF22D3">
            <w:pPr>
              <w:rPr>
                <w:sz w:val="16"/>
                <w:szCs w:val="16"/>
              </w:rPr>
            </w:pPr>
          </w:p>
        </w:tc>
        <w:tc>
          <w:tcPr>
            <w:tcW w:w="660"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w:t>
            </w:r>
          </w:p>
        </w:tc>
        <w:tc>
          <w:tcPr>
            <w:tcW w:w="2100" w:type="dxa"/>
          </w:tcPr>
          <w:p w:rsidR="00FF22D3" w:rsidRDefault="00D22CFF">
            <w:pPr>
              <w:rPr>
                <w:sz w:val="16"/>
                <w:szCs w:val="16"/>
              </w:rPr>
            </w:pPr>
            <w:r>
              <w:rPr>
                <w:rFonts w:hint="eastAsia"/>
                <w:sz w:val="16"/>
                <w:szCs w:val="16"/>
              </w:rPr>
              <w:t>毛泽东思想和中国特色社会主义理论体系概论</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64</w:t>
            </w:r>
          </w:p>
        </w:tc>
        <w:tc>
          <w:tcPr>
            <w:tcW w:w="465" w:type="dxa"/>
          </w:tcPr>
          <w:p w:rsidR="00FF22D3" w:rsidRDefault="00D22CFF">
            <w:pPr>
              <w:rPr>
                <w:sz w:val="16"/>
                <w:szCs w:val="16"/>
              </w:rPr>
            </w:pPr>
            <w:r>
              <w:rPr>
                <w:rFonts w:hint="eastAsia"/>
                <w:sz w:val="16"/>
                <w:szCs w:val="16"/>
              </w:rPr>
              <w:t>4</w:t>
            </w:r>
          </w:p>
        </w:tc>
        <w:tc>
          <w:tcPr>
            <w:tcW w:w="696" w:type="dxa"/>
          </w:tcPr>
          <w:p w:rsidR="00FF22D3" w:rsidRDefault="00D22CFF">
            <w:pPr>
              <w:rPr>
                <w:sz w:val="16"/>
                <w:szCs w:val="16"/>
              </w:rPr>
            </w:pPr>
            <w:r>
              <w:rPr>
                <w:rFonts w:hint="eastAsia"/>
                <w:sz w:val="16"/>
                <w:szCs w:val="16"/>
              </w:rPr>
              <w:t>54</w:t>
            </w:r>
          </w:p>
        </w:tc>
        <w:tc>
          <w:tcPr>
            <w:tcW w:w="696" w:type="dxa"/>
          </w:tcPr>
          <w:p w:rsidR="00FF22D3" w:rsidRDefault="00D22CFF">
            <w:pPr>
              <w:rPr>
                <w:sz w:val="16"/>
                <w:szCs w:val="16"/>
              </w:rPr>
            </w:pPr>
            <w:r>
              <w:rPr>
                <w:rFonts w:hint="eastAsia"/>
                <w:sz w:val="16"/>
                <w:szCs w:val="16"/>
              </w:rPr>
              <w:t>(10)</w:t>
            </w:r>
          </w:p>
        </w:tc>
        <w:tc>
          <w:tcPr>
            <w:tcW w:w="510" w:type="dxa"/>
          </w:tcPr>
          <w:p w:rsidR="00FF22D3" w:rsidRDefault="00D22CFF">
            <w:pPr>
              <w:rPr>
                <w:sz w:val="16"/>
                <w:szCs w:val="16"/>
              </w:rPr>
            </w:pPr>
            <w:r>
              <w:rPr>
                <w:rFonts w:hint="eastAsia"/>
                <w:sz w:val="16"/>
                <w:szCs w:val="16"/>
              </w:rPr>
              <w:t>2</w:t>
            </w:r>
          </w:p>
        </w:tc>
        <w:tc>
          <w:tcPr>
            <w:tcW w:w="510" w:type="dxa"/>
          </w:tcPr>
          <w:p w:rsidR="00FF22D3" w:rsidRDefault="00D22CFF">
            <w:pPr>
              <w:rPr>
                <w:sz w:val="16"/>
                <w:szCs w:val="16"/>
              </w:rPr>
            </w:pPr>
            <w:r>
              <w:rPr>
                <w:rFonts w:hint="eastAsia"/>
                <w:sz w:val="16"/>
                <w:szCs w:val="16"/>
              </w:rPr>
              <w:t>2</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r>
      <w:tr w:rsidR="00FF22D3">
        <w:trPr>
          <w:trHeight w:val="270"/>
        </w:trPr>
        <w:tc>
          <w:tcPr>
            <w:tcW w:w="555" w:type="dxa"/>
            <w:vMerge/>
          </w:tcPr>
          <w:p w:rsidR="00FF22D3" w:rsidRDefault="00FF22D3">
            <w:pPr>
              <w:rPr>
                <w:sz w:val="16"/>
                <w:szCs w:val="16"/>
              </w:rPr>
            </w:pPr>
          </w:p>
        </w:tc>
        <w:tc>
          <w:tcPr>
            <w:tcW w:w="660"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3</w:t>
            </w:r>
          </w:p>
        </w:tc>
        <w:tc>
          <w:tcPr>
            <w:tcW w:w="2100" w:type="dxa"/>
          </w:tcPr>
          <w:p w:rsidR="00FF22D3" w:rsidRDefault="00D22CFF">
            <w:pPr>
              <w:rPr>
                <w:sz w:val="16"/>
                <w:szCs w:val="16"/>
              </w:rPr>
            </w:pPr>
            <w:r>
              <w:rPr>
                <w:rFonts w:hint="eastAsia"/>
                <w:sz w:val="16"/>
                <w:szCs w:val="16"/>
              </w:rPr>
              <w:t>形势与政策</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40</w:t>
            </w:r>
          </w:p>
        </w:tc>
        <w:tc>
          <w:tcPr>
            <w:tcW w:w="465" w:type="dxa"/>
          </w:tcPr>
          <w:p w:rsidR="00FF22D3" w:rsidRDefault="00D22CFF">
            <w:pPr>
              <w:rPr>
                <w:sz w:val="16"/>
                <w:szCs w:val="16"/>
              </w:rPr>
            </w:pPr>
            <w:r>
              <w:rPr>
                <w:rFonts w:hint="eastAsia"/>
                <w:sz w:val="16"/>
                <w:szCs w:val="16"/>
              </w:rPr>
              <w:t>1</w:t>
            </w:r>
          </w:p>
        </w:tc>
        <w:tc>
          <w:tcPr>
            <w:tcW w:w="696" w:type="dxa"/>
          </w:tcPr>
          <w:p w:rsidR="00FF22D3" w:rsidRDefault="00D22CFF">
            <w:pPr>
              <w:rPr>
                <w:sz w:val="16"/>
                <w:szCs w:val="16"/>
              </w:rPr>
            </w:pPr>
            <w:r>
              <w:rPr>
                <w:rFonts w:hint="eastAsia"/>
                <w:sz w:val="16"/>
                <w:szCs w:val="16"/>
              </w:rPr>
              <w:t>40</w:t>
            </w:r>
          </w:p>
        </w:tc>
        <w:tc>
          <w:tcPr>
            <w:tcW w:w="696" w:type="dxa"/>
          </w:tcPr>
          <w:p w:rsidR="00FF22D3" w:rsidRDefault="00D22CFF">
            <w:pPr>
              <w:rPr>
                <w:sz w:val="16"/>
                <w:szCs w:val="16"/>
              </w:rPr>
            </w:pPr>
            <w:r>
              <w:rPr>
                <w:rFonts w:hint="eastAsia"/>
                <w:sz w:val="16"/>
                <w:szCs w:val="16"/>
              </w:rPr>
              <w:t>0</w:t>
            </w:r>
          </w:p>
        </w:tc>
        <w:tc>
          <w:tcPr>
            <w:tcW w:w="510" w:type="dxa"/>
          </w:tcPr>
          <w:p w:rsidR="00FF22D3" w:rsidRDefault="00D22CFF">
            <w:pPr>
              <w:rPr>
                <w:sz w:val="16"/>
                <w:szCs w:val="16"/>
              </w:rPr>
            </w:pPr>
            <w:r>
              <w:rPr>
                <w:rFonts w:hint="eastAsia"/>
                <w:sz w:val="16"/>
                <w:szCs w:val="16"/>
              </w:rPr>
              <w:t>1</w:t>
            </w:r>
          </w:p>
        </w:tc>
        <w:tc>
          <w:tcPr>
            <w:tcW w:w="510" w:type="dxa"/>
          </w:tcPr>
          <w:p w:rsidR="00FF22D3" w:rsidRDefault="00D22CFF">
            <w:pPr>
              <w:rPr>
                <w:sz w:val="16"/>
                <w:szCs w:val="16"/>
              </w:rPr>
            </w:pPr>
            <w:r>
              <w:rPr>
                <w:rFonts w:hint="eastAsia"/>
                <w:sz w:val="16"/>
                <w:szCs w:val="16"/>
              </w:rPr>
              <w:t>1</w:t>
            </w:r>
          </w:p>
        </w:tc>
        <w:tc>
          <w:tcPr>
            <w:tcW w:w="510" w:type="dxa"/>
          </w:tcPr>
          <w:p w:rsidR="00FF22D3" w:rsidRDefault="00D22CFF">
            <w:pPr>
              <w:rPr>
                <w:sz w:val="16"/>
                <w:szCs w:val="16"/>
              </w:rPr>
            </w:pPr>
            <w:r>
              <w:rPr>
                <w:rFonts w:hint="eastAsia"/>
                <w:sz w:val="16"/>
                <w:szCs w:val="16"/>
              </w:rPr>
              <w:t>1</w:t>
            </w:r>
          </w:p>
        </w:tc>
        <w:tc>
          <w:tcPr>
            <w:tcW w:w="510" w:type="dxa"/>
          </w:tcPr>
          <w:p w:rsidR="00FF22D3" w:rsidRDefault="00D22CFF">
            <w:pPr>
              <w:rPr>
                <w:sz w:val="16"/>
                <w:szCs w:val="16"/>
              </w:rPr>
            </w:pPr>
            <w:r>
              <w:rPr>
                <w:rFonts w:hint="eastAsia"/>
                <w:sz w:val="16"/>
                <w:szCs w:val="16"/>
              </w:rPr>
              <w:t>1</w:t>
            </w:r>
          </w:p>
        </w:tc>
        <w:tc>
          <w:tcPr>
            <w:tcW w:w="510" w:type="dxa"/>
          </w:tcPr>
          <w:p w:rsidR="00FF22D3" w:rsidRDefault="00D22CFF">
            <w:pPr>
              <w:rPr>
                <w:sz w:val="16"/>
                <w:szCs w:val="16"/>
              </w:rPr>
            </w:pPr>
            <w:r>
              <w:rPr>
                <w:rFonts w:hint="eastAsia"/>
                <w:sz w:val="16"/>
                <w:szCs w:val="16"/>
              </w:rPr>
              <w:t>1</w:t>
            </w:r>
          </w:p>
        </w:tc>
        <w:tc>
          <w:tcPr>
            <w:tcW w:w="510" w:type="dxa"/>
          </w:tcPr>
          <w:p w:rsidR="00FF22D3" w:rsidRDefault="00FF22D3">
            <w:pPr>
              <w:rPr>
                <w:sz w:val="16"/>
                <w:szCs w:val="16"/>
              </w:rPr>
            </w:pPr>
          </w:p>
        </w:tc>
      </w:tr>
      <w:tr w:rsidR="00FF22D3">
        <w:trPr>
          <w:trHeight w:val="285"/>
        </w:trPr>
        <w:tc>
          <w:tcPr>
            <w:tcW w:w="555" w:type="dxa"/>
            <w:vMerge/>
          </w:tcPr>
          <w:p w:rsidR="00FF22D3" w:rsidRDefault="00FF22D3">
            <w:pPr>
              <w:rPr>
                <w:sz w:val="16"/>
                <w:szCs w:val="16"/>
              </w:rPr>
            </w:pPr>
          </w:p>
        </w:tc>
        <w:tc>
          <w:tcPr>
            <w:tcW w:w="660"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4</w:t>
            </w:r>
          </w:p>
        </w:tc>
        <w:tc>
          <w:tcPr>
            <w:tcW w:w="2100" w:type="dxa"/>
          </w:tcPr>
          <w:p w:rsidR="00FF22D3" w:rsidRDefault="00D22CFF">
            <w:pPr>
              <w:rPr>
                <w:sz w:val="16"/>
                <w:szCs w:val="16"/>
              </w:rPr>
            </w:pPr>
            <w:r>
              <w:rPr>
                <w:rFonts w:hint="eastAsia"/>
                <w:sz w:val="16"/>
                <w:szCs w:val="16"/>
              </w:rPr>
              <w:t>大学生创业与创新教育</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32</w:t>
            </w:r>
          </w:p>
        </w:tc>
        <w:tc>
          <w:tcPr>
            <w:tcW w:w="465" w:type="dxa"/>
          </w:tcPr>
          <w:p w:rsidR="00FF22D3" w:rsidRDefault="00D22CFF">
            <w:pPr>
              <w:rPr>
                <w:sz w:val="16"/>
                <w:szCs w:val="16"/>
              </w:rPr>
            </w:pPr>
            <w:r>
              <w:rPr>
                <w:rFonts w:hint="eastAsia"/>
                <w:sz w:val="16"/>
                <w:szCs w:val="16"/>
              </w:rPr>
              <w:t>2</w:t>
            </w:r>
          </w:p>
        </w:tc>
        <w:tc>
          <w:tcPr>
            <w:tcW w:w="696" w:type="dxa"/>
          </w:tcPr>
          <w:p w:rsidR="00FF22D3" w:rsidRDefault="00D22CFF">
            <w:pPr>
              <w:rPr>
                <w:sz w:val="16"/>
                <w:szCs w:val="16"/>
              </w:rPr>
            </w:pPr>
            <w:r>
              <w:rPr>
                <w:rFonts w:hint="eastAsia"/>
                <w:sz w:val="16"/>
                <w:szCs w:val="16"/>
              </w:rPr>
              <w:t>20</w:t>
            </w:r>
          </w:p>
        </w:tc>
        <w:tc>
          <w:tcPr>
            <w:tcW w:w="696" w:type="dxa"/>
          </w:tcPr>
          <w:p w:rsidR="00FF22D3" w:rsidRDefault="00D22CFF">
            <w:pPr>
              <w:rPr>
                <w:sz w:val="16"/>
                <w:szCs w:val="16"/>
              </w:rPr>
            </w:pPr>
            <w:r>
              <w:rPr>
                <w:rFonts w:hint="eastAsia"/>
                <w:sz w:val="16"/>
                <w:szCs w:val="16"/>
              </w:rPr>
              <w:t>（</w:t>
            </w:r>
            <w:r>
              <w:rPr>
                <w:rFonts w:hint="eastAsia"/>
                <w:sz w:val="16"/>
                <w:szCs w:val="16"/>
              </w:rPr>
              <w:t>12</w:t>
            </w:r>
            <w:r>
              <w:rPr>
                <w:rFonts w:hint="eastAsia"/>
                <w:sz w:val="16"/>
                <w:szCs w:val="16"/>
              </w:rPr>
              <w:t>）</w:t>
            </w: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0/2</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r>
      <w:tr w:rsidR="00FF22D3">
        <w:trPr>
          <w:trHeight w:val="270"/>
        </w:trPr>
        <w:tc>
          <w:tcPr>
            <w:tcW w:w="555" w:type="dxa"/>
            <w:vMerge/>
          </w:tcPr>
          <w:p w:rsidR="00FF22D3" w:rsidRDefault="00FF22D3">
            <w:pPr>
              <w:rPr>
                <w:sz w:val="16"/>
                <w:szCs w:val="16"/>
              </w:rPr>
            </w:pPr>
          </w:p>
        </w:tc>
        <w:tc>
          <w:tcPr>
            <w:tcW w:w="660"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5</w:t>
            </w:r>
          </w:p>
        </w:tc>
        <w:tc>
          <w:tcPr>
            <w:tcW w:w="2100" w:type="dxa"/>
          </w:tcPr>
          <w:p w:rsidR="00FF22D3" w:rsidRDefault="00D22CFF">
            <w:pPr>
              <w:rPr>
                <w:sz w:val="16"/>
                <w:szCs w:val="16"/>
              </w:rPr>
            </w:pPr>
            <w:r>
              <w:rPr>
                <w:rFonts w:hint="eastAsia"/>
                <w:sz w:val="16"/>
                <w:szCs w:val="16"/>
              </w:rPr>
              <w:t>职业发展与就业指导</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sz w:val="16"/>
                <w:szCs w:val="16"/>
              </w:rPr>
              <w:t>16</w:t>
            </w:r>
          </w:p>
        </w:tc>
        <w:tc>
          <w:tcPr>
            <w:tcW w:w="465" w:type="dxa"/>
          </w:tcPr>
          <w:p w:rsidR="00FF22D3" w:rsidRDefault="00D22CFF">
            <w:pPr>
              <w:rPr>
                <w:sz w:val="16"/>
                <w:szCs w:val="16"/>
              </w:rPr>
            </w:pPr>
            <w:r>
              <w:rPr>
                <w:sz w:val="16"/>
                <w:szCs w:val="16"/>
              </w:rPr>
              <w:t>1</w:t>
            </w:r>
          </w:p>
        </w:tc>
        <w:tc>
          <w:tcPr>
            <w:tcW w:w="696" w:type="dxa"/>
          </w:tcPr>
          <w:p w:rsidR="00FF22D3" w:rsidRDefault="00D22CFF">
            <w:pPr>
              <w:rPr>
                <w:sz w:val="16"/>
                <w:szCs w:val="16"/>
              </w:rPr>
            </w:pPr>
            <w:r>
              <w:rPr>
                <w:sz w:val="16"/>
                <w:szCs w:val="16"/>
              </w:rPr>
              <w:t>16</w:t>
            </w:r>
          </w:p>
        </w:tc>
        <w:tc>
          <w:tcPr>
            <w:tcW w:w="696" w:type="dxa"/>
          </w:tcPr>
          <w:p w:rsidR="00FF22D3" w:rsidRDefault="00D22CFF">
            <w:pPr>
              <w:rPr>
                <w:sz w:val="16"/>
                <w:szCs w:val="16"/>
              </w:rPr>
            </w:pPr>
            <w:r>
              <w:rPr>
                <w:sz w:val="16"/>
                <w:szCs w:val="16"/>
              </w:rPr>
              <w:t>0</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2/0</w:t>
            </w:r>
          </w:p>
        </w:tc>
        <w:tc>
          <w:tcPr>
            <w:tcW w:w="510" w:type="dxa"/>
          </w:tcPr>
          <w:p w:rsidR="00FF22D3" w:rsidRDefault="00FF22D3">
            <w:pPr>
              <w:rPr>
                <w:sz w:val="16"/>
                <w:szCs w:val="16"/>
              </w:rPr>
            </w:pPr>
          </w:p>
        </w:tc>
      </w:tr>
      <w:tr w:rsidR="00FF22D3">
        <w:trPr>
          <w:trHeight w:val="270"/>
        </w:trPr>
        <w:tc>
          <w:tcPr>
            <w:tcW w:w="555" w:type="dxa"/>
            <w:vMerge/>
          </w:tcPr>
          <w:p w:rsidR="00FF22D3" w:rsidRDefault="00FF22D3">
            <w:pPr>
              <w:rPr>
                <w:sz w:val="16"/>
                <w:szCs w:val="16"/>
              </w:rPr>
            </w:pPr>
          </w:p>
        </w:tc>
        <w:tc>
          <w:tcPr>
            <w:tcW w:w="660"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6</w:t>
            </w:r>
          </w:p>
        </w:tc>
        <w:tc>
          <w:tcPr>
            <w:tcW w:w="2100" w:type="dxa"/>
          </w:tcPr>
          <w:p w:rsidR="00FF22D3" w:rsidRDefault="00D22CFF">
            <w:pPr>
              <w:rPr>
                <w:sz w:val="16"/>
                <w:szCs w:val="16"/>
              </w:rPr>
            </w:pPr>
            <w:r>
              <w:rPr>
                <w:rFonts w:hint="eastAsia"/>
                <w:sz w:val="16"/>
                <w:szCs w:val="16"/>
              </w:rPr>
              <w:t>大学生心理健康教育</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sz w:val="16"/>
                <w:szCs w:val="16"/>
              </w:rPr>
              <w:t>32</w:t>
            </w:r>
          </w:p>
        </w:tc>
        <w:tc>
          <w:tcPr>
            <w:tcW w:w="465" w:type="dxa"/>
          </w:tcPr>
          <w:p w:rsidR="00FF22D3" w:rsidRDefault="00D22CFF">
            <w:pPr>
              <w:rPr>
                <w:sz w:val="16"/>
                <w:szCs w:val="16"/>
              </w:rPr>
            </w:pPr>
            <w:r>
              <w:rPr>
                <w:sz w:val="16"/>
                <w:szCs w:val="16"/>
              </w:rPr>
              <w:t>2</w:t>
            </w:r>
          </w:p>
        </w:tc>
        <w:tc>
          <w:tcPr>
            <w:tcW w:w="696" w:type="dxa"/>
          </w:tcPr>
          <w:p w:rsidR="00FF22D3" w:rsidRDefault="00D22CFF">
            <w:pPr>
              <w:rPr>
                <w:sz w:val="16"/>
                <w:szCs w:val="16"/>
              </w:rPr>
            </w:pPr>
            <w:r>
              <w:rPr>
                <w:sz w:val="16"/>
                <w:szCs w:val="16"/>
              </w:rPr>
              <w:t>24</w:t>
            </w:r>
          </w:p>
        </w:tc>
        <w:tc>
          <w:tcPr>
            <w:tcW w:w="696" w:type="dxa"/>
          </w:tcPr>
          <w:p w:rsidR="00FF22D3" w:rsidRDefault="00D22CFF">
            <w:pPr>
              <w:rPr>
                <w:sz w:val="16"/>
                <w:szCs w:val="16"/>
              </w:rPr>
            </w:pPr>
            <w:r>
              <w:rPr>
                <w:rFonts w:hint="eastAsia"/>
                <w:sz w:val="16"/>
                <w:szCs w:val="16"/>
              </w:rPr>
              <w:t>(8)</w:t>
            </w:r>
          </w:p>
        </w:tc>
        <w:tc>
          <w:tcPr>
            <w:tcW w:w="510" w:type="dxa"/>
          </w:tcPr>
          <w:p w:rsidR="00FF22D3" w:rsidRDefault="00D22CFF">
            <w:pPr>
              <w:rPr>
                <w:sz w:val="16"/>
                <w:szCs w:val="16"/>
              </w:rPr>
            </w:pPr>
            <w:r>
              <w:rPr>
                <w:sz w:val="16"/>
                <w:szCs w:val="16"/>
              </w:rPr>
              <w:t>2</w:t>
            </w:r>
          </w:p>
        </w:tc>
        <w:tc>
          <w:tcPr>
            <w:tcW w:w="510" w:type="dxa"/>
          </w:tcPr>
          <w:p w:rsidR="00FF22D3" w:rsidRDefault="00D22CFF">
            <w:pPr>
              <w:rPr>
                <w:sz w:val="16"/>
                <w:szCs w:val="16"/>
              </w:rPr>
            </w:pPr>
            <w:r>
              <w:rPr>
                <w:sz w:val="16"/>
                <w:szCs w:val="16"/>
              </w:rPr>
              <w:t>2</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r>
      <w:tr w:rsidR="00FF22D3">
        <w:trPr>
          <w:trHeight w:val="270"/>
        </w:trPr>
        <w:tc>
          <w:tcPr>
            <w:tcW w:w="555" w:type="dxa"/>
            <w:vMerge/>
          </w:tcPr>
          <w:p w:rsidR="00FF22D3" w:rsidRDefault="00FF22D3">
            <w:pPr>
              <w:rPr>
                <w:sz w:val="16"/>
                <w:szCs w:val="16"/>
              </w:rPr>
            </w:pPr>
          </w:p>
        </w:tc>
        <w:tc>
          <w:tcPr>
            <w:tcW w:w="660"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7</w:t>
            </w:r>
          </w:p>
        </w:tc>
        <w:tc>
          <w:tcPr>
            <w:tcW w:w="2100" w:type="dxa"/>
          </w:tcPr>
          <w:p w:rsidR="00FF22D3" w:rsidRDefault="00D22CFF">
            <w:pPr>
              <w:rPr>
                <w:sz w:val="16"/>
                <w:szCs w:val="16"/>
              </w:rPr>
            </w:pPr>
            <w:r>
              <w:rPr>
                <w:rFonts w:hint="eastAsia"/>
                <w:sz w:val="16"/>
                <w:szCs w:val="16"/>
              </w:rPr>
              <w:t>军事理论与军事技能训练</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sz w:val="16"/>
                <w:szCs w:val="16"/>
              </w:rPr>
              <w:t>78</w:t>
            </w:r>
          </w:p>
        </w:tc>
        <w:tc>
          <w:tcPr>
            <w:tcW w:w="465" w:type="dxa"/>
          </w:tcPr>
          <w:p w:rsidR="00FF22D3" w:rsidRDefault="00D22CFF">
            <w:pPr>
              <w:rPr>
                <w:sz w:val="16"/>
                <w:szCs w:val="16"/>
              </w:rPr>
            </w:pPr>
            <w:r>
              <w:rPr>
                <w:sz w:val="16"/>
                <w:szCs w:val="16"/>
              </w:rPr>
              <w:t>4</w:t>
            </w:r>
          </w:p>
        </w:tc>
        <w:tc>
          <w:tcPr>
            <w:tcW w:w="696" w:type="dxa"/>
          </w:tcPr>
          <w:p w:rsidR="00FF22D3" w:rsidRDefault="00D22CFF">
            <w:pPr>
              <w:rPr>
                <w:sz w:val="16"/>
                <w:szCs w:val="16"/>
              </w:rPr>
            </w:pPr>
            <w:r>
              <w:rPr>
                <w:sz w:val="16"/>
                <w:szCs w:val="16"/>
              </w:rPr>
              <w:t>36</w:t>
            </w:r>
          </w:p>
        </w:tc>
        <w:tc>
          <w:tcPr>
            <w:tcW w:w="696" w:type="dxa"/>
          </w:tcPr>
          <w:p w:rsidR="00FF22D3" w:rsidRDefault="00D22CFF">
            <w:pPr>
              <w:rPr>
                <w:sz w:val="16"/>
                <w:szCs w:val="16"/>
              </w:rPr>
            </w:pPr>
            <w:r>
              <w:rPr>
                <w:sz w:val="16"/>
                <w:szCs w:val="16"/>
              </w:rPr>
              <w:t>42</w:t>
            </w:r>
          </w:p>
        </w:tc>
        <w:tc>
          <w:tcPr>
            <w:tcW w:w="510" w:type="dxa"/>
          </w:tcPr>
          <w:p w:rsidR="00FF22D3" w:rsidRDefault="00D22CFF">
            <w:pPr>
              <w:rPr>
                <w:sz w:val="16"/>
                <w:szCs w:val="16"/>
              </w:rPr>
            </w:pPr>
            <w:r>
              <w:rPr>
                <w:rFonts w:hint="eastAsia"/>
                <w:sz w:val="16"/>
                <w:szCs w:val="16"/>
              </w:rPr>
              <w:t>2</w:t>
            </w:r>
            <w:r>
              <w:rPr>
                <w:rFonts w:hint="eastAsia"/>
                <w:sz w:val="16"/>
                <w:szCs w:val="16"/>
              </w:rPr>
              <w:t>周</w:t>
            </w:r>
          </w:p>
        </w:tc>
        <w:tc>
          <w:tcPr>
            <w:tcW w:w="510" w:type="dxa"/>
          </w:tcPr>
          <w:p w:rsidR="00FF22D3" w:rsidRDefault="00D22CFF">
            <w:pPr>
              <w:rPr>
                <w:sz w:val="16"/>
                <w:szCs w:val="16"/>
              </w:rPr>
            </w:pPr>
            <w:r>
              <w:rPr>
                <w:rFonts w:hint="eastAsia"/>
                <w:sz w:val="16"/>
                <w:szCs w:val="16"/>
              </w:rPr>
              <w:t>(1)</w:t>
            </w:r>
          </w:p>
        </w:tc>
        <w:tc>
          <w:tcPr>
            <w:tcW w:w="510" w:type="dxa"/>
          </w:tcPr>
          <w:p w:rsidR="00FF22D3" w:rsidRDefault="00D22CFF">
            <w:pPr>
              <w:rPr>
                <w:sz w:val="16"/>
                <w:szCs w:val="16"/>
              </w:rPr>
            </w:pPr>
            <w:r>
              <w:rPr>
                <w:rFonts w:hint="eastAsia"/>
                <w:sz w:val="16"/>
                <w:szCs w:val="16"/>
              </w:rPr>
              <w:t>(1)</w:t>
            </w:r>
          </w:p>
        </w:tc>
        <w:tc>
          <w:tcPr>
            <w:tcW w:w="510" w:type="dxa"/>
          </w:tcPr>
          <w:p w:rsidR="00FF22D3" w:rsidRDefault="00D22CFF">
            <w:pPr>
              <w:rPr>
                <w:sz w:val="16"/>
                <w:szCs w:val="16"/>
              </w:rPr>
            </w:pPr>
            <w:r>
              <w:rPr>
                <w:rFonts w:hint="eastAsia"/>
                <w:sz w:val="16"/>
                <w:szCs w:val="16"/>
              </w:rPr>
              <w:t>(1)</w:t>
            </w:r>
          </w:p>
        </w:tc>
        <w:tc>
          <w:tcPr>
            <w:tcW w:w="510" w:type="dxa"/>
          </w:tcPr>
          <w:p w:rsidR="00FF22D3" w:rsidRDefault="00FF22D3">
            <w:pPr>
              <w:rPr>
                <w:sz w:val="16"/>
                <w:szCs w:val="16"/>
              </w:rPr>
            </w:pPr>
          </w:p>
        </w:tc>
        <w:tc>
          <w:tcPr>
            <w:tcW w:w="510" w:type="dxa"/>
          </w:tcPr>
          <w:p w:rsidR="00FF22D3" w:rsidRDefault="00FF22D3">
            <w:pPr>
              <w:rPr>
                <w:sz w:val="16"/>
                <w:szCs w:val="16"/>
              </w:rPr>
            </w:pPr>
          </w:p>
        </w:tc>
      </w:tr>
      <w:tr w:rsidR="00FF22D3">
        <w:trPr>
          <w:trHeight w:val="420"/>
        </w:trPr>
        <w:tc>
          <w:tcPr>
            <w:tcW w:w="555" w:type="dxa"/>
            <w:vMerge/>
          </w:tcPr>
          <w:p w:rsidR="00FF22D3" w:rsidRDefault="00FF22D3">
            <w:pPr>
              <w:rPr>
                <w:sz w:val="16"/>
                <w:szCs w:val="16"/>
              </w:rPr>
            </w:pPr>
          </w:p>
        </w:tc>
        <w:tc>
          <w:tcPr>
            <w:tcW w:w="660"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8</w:t>
            </w:r>
          </w:p>
        </w:tc>
        <w:tc>
          <w:tcPr>
            <w:tcW w:w="2100" w:type="dxa"/>
          </w:tcPr>
          <w:p w:rsidR="00FF22D3" w:rsidRDefault="00D22CFF">
            <w:pPr>
              <w:rPr>
                <w:sz w:val="16"/>
                <w:szCs w:val="16"/>
              </w:rPr>
            </w:pPr>
            <w:r>
              <w:rPr>
                <w:rFonts w:hint="eastAsia"/>
                <w:sz w:val="16"/>
                <w:szCs w:val="16"/>
              </w:rPr>
              <w:t>体育</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108</w:t>
            </w:r>
          </w:p>
        </w:tc>
        <w:tc>
          <w:tcPr>
            <w:tcW w:w="465" w:type="dxa"/>
          </w:tcPr>
          <w:p w:rsidR="00FF22D3" w:rsidRDefault="00D22CFF">
            <w:pPr>
              <w:rPr>
                <w:sz w:val="16"/>
                <w:szCs w:val="16"/>
              </w:rPr>
            </w:pPr>
            <w:r>
              <w:rPr>
                <w:rFonts w:hint="eastAsia"/>
                <w:sz w:val="16"/>
                <w:szCs w:val="16"/>
              </w:rPr>
              <w:t>4</w:t>
            </w:r>
          </w:p>
        </w:tc>
        <w:tc>
          <w:tcPr>
            <w:tcW w:w="696" w:type="dxa"/>
          </w:tcPr>
          <w:p w:rsidR="00FF22D3" w:rsidRDefault="00D22CFF">
            <w:pPr>
              <w:rPr>
                <w:sz w:val="16"/>
                <w:szCs w:val="16"/>
              </w:rPr>
            </w:pPr>
            <w:r>
              <w:rPr>
                <w:rFonts w:hint="eastAsia"/>
                <w:sz w:val="16"/>
                <w:szCs w:val="16"/>
              </w:rPr>
              <w:t>（</w:t>
            </w:r>
            <w:r>
              <w:rPr>
                <w:rFonts w:hint="eastAsia"/>
                <w:sz w:val="16"/>
                <w:szCs w:val="16"/>
              </w:rPr>
              <w:t>48</w:t>
            </w:r>
            <w:r>
              <w:rPr>
                <w:rFonts w:hint="eastAsia"/>
                <w:sz w:val="16"/>
                <w:szCs w:val="16"/>
              </w:rPr>
              <w:t>）</w:t>
            </w:r>
          </w:p>
        </w:tc>
        <w:tc>
          <w:tcPr>
            <w:tcW w:w="696" w:type="dxa"/>
          </w:tcPr>
          <w:p w:rsidR="00FF22D3" w:rsidRDefault="00D22CFF">
            <w:pPr>
              <w:rPr>
                <w:sz w:val="16"/>
                <w:szCs w:val="16"/>
              </w:rPr>
            </w:pPr>
            <w:r>
              <w:rPr>
                <w:rFonts w:hint="eastAsia"/>
                <w:sz w:val="16"/>
                <w:szCs w:val="16"/>
              </w:rPr>
              <w:t>60</w:t>
            </w:r>
          </w:p>
        </w:tc>
        <w:tc>
          <w:tcPr>
            <w:tcW w:w="510" w:type="dxa"/>
          </w:tcPr>
          <w:p w:rsidR="00FF22D3" w:rsidRDefault="00D22CFF">
            <w:pPr>
              <w:rPr>
                <w:sz w:val="16"/>
                <w:szCs w:val="16"/>
              </w:rPr>
            </w:pPr>
            <w:r>
              <w:rPr>
                <w:rFonts w:hint="eastAsia"/>
                <w:sz w:val="16"/>
                <w:szCs w:val="16"/>
              </w:rPr>
              <w:t>2</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2</w:t>
            </w:r>
          </w:p>
        </w:tc>
        <w:tc>
          <w:tcPr>
            <w:tcW w:w="510" w:type="dxa"/>
          </w:tcPr>
          <w:p w:rsidR="00FF22D3" w:rsidRDefault="00FF22D3">
            <w:pPr>
              <w:rPr>
                <w:sz w:val="16"/>
                <w:szCs w:val="16"/>
              </w:rPr>
            </w:pPr>
          </w:p>
        </w:tc>
        <w:tc>
          <w:tcPr>
            <w:tcW w:w="510" w:type="dxa"/>
          </w:tcPr>
          <w:p w:rsidR="00FF22D3" w:rsidRDefault="00FF22D3">
            <w:pPr>
              <w:rPr>
                <w:sz w:val="16"/>
                <w:szCs w:val="16"/>
              </w:rPr>
            </w:pPr>
          </w:p>
        </w:tc>
      </w:tr>
      <w:tr w:rsidR="00FF22D3">
        <w:trPr>
          <w:trHeight w:val="270"/>
        </w:trPr>
        <w:tc>
          <w:tcPr>
            <w:tcW w:w="555" w:type="dxa"/>
            <w:vMerge/>
          </w:tcPr>
          <w:p w:rsidR="00FF22D3" w:rsidRDefault="00FF22D3">
            <w:pPr>
              <w:rPr>
                <w:sz w:val="16"/>
                <w:szCs w:val="16"/>
              </w:rPr>
            </w:pPr>
          </w:p>
        </w:tc>
        <w:tc>
          <w:tcPr>
            <w:tcW w:w="660"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9</w:t>
            </w:r>
          </w:p>
        </w:tc>
        <w:tc>
          <w:tcPr>
            <w:tcW w:w="2100" w:type="dxa"/>
          </w:tcPr>
          <w:p w:rsidR="00FF22D3" w:rsidRDefault="00D22CFF">
            <w:pPr>
              <w:rPr>
                <w:sz w:val="16"/>
                <w:szCs w:val="16"/>
              </w:rPr>
            </w:pPr>
            <w:r>
              <w:rPr>
                <w:rFonts w:hint="eastAsia"/>
                <w:sz w:val="16"/>
                <w:szCs w:val="16"/>
              </w:rPr>
              <w:t>职业英语（上）</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sz w:val="16"/>
                <w:szCs w:val="16"/>
              </w:rPr>
              <w:t>48</w:t>
            </w:r>
          </w:p>
        </w:tc>
        <w:tc>
          <w:tcPr>
            <w:tcW w:w="465" w:type="dxa"/>
          </w:tcPr>
          <w:p w:rsidR="00FF22D3" w:rsidRDefault="00D22CFF">
            <w:pPr>
              <w:rPr>
                <w:sz w:val="16"/>
                <w:szCs w:val="16"/>
              </w:rPr>
            </w:pPr>
            <w:r>
              <w:rPr>
                <w:sz w:val="16"/>
                <w:szCs w:val="16"/>
              </w:rPr>
              <w:t>3</w:t>
            </w:r>
          </w:p>
        </w:tc>
        <w:tc>
          <w:tcPr>
            <w:tcW w:w="696" w:type="dxa"/>
          </w:tcPr>
          <w:p w:rsidR="00FF22D3" w:rsidRDefault="00D22CFF">
            <w:pPr>
              <w:rPr>
                <w:sz w:val="16"/>
                <w:szCs w:val="16"/>
              </w:rPr>
            </w:pPr>
            <w:r>
              <w:rPr>
                <w:sz w:val="16"/>
                <w:szCs w:val="16"/>
              </w:rPr>
              <w:t>36</w:t>
            </w:r>
          </w:p>
        </w:tc>
        <w:tc>
          <w:tcPr>
            <w:tcW w:w="696" w:type="dxa"/>
          </w:tcPr>
          <w:p w:rsidR="00FF22D3" w:rsidRDefault="00D22CFF">
            <w:pPr>
              <w:rPr>
                <w:sz w:val="16"/>
                <w:szCs w:val="16"/>
              </w:rPr>
            </w:pPr>
            <w:r>
              <w:rPr>
                <w:sz w:val="16"/>
                <w:szCs w:val="16"/>
              </w:rPr>
              <w:t>12</w:t>
            </w:r>
          </w:p>
        </w:tc>
        <w:tc>
          <w:tcPr>
            <w:tcW w:w="510" w:type="dxa"/>
          </w:tcPr>
          <w:p w:rsidR="00FF22D3" w:rsidRDefault="00D22CFF">
            <w:pPr>
              <w:rPr>
                <w:sz w:val="16"/>
                <w:szCs w:val="16"/>
              </w:rPr>
            </w:pPr>
            <w:r>
              <w:rPr>
                <w:sz w:val="16"/>
                <w:szCs w:val="16"/>
              </w:rPr>
              <w:t>4</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r>
      <w:tr w:rsidR="00FF22D3">
        <w:trPr>
          <w:trHeight w:val="270"/>
        </w:trPr>
        <w:tc>
          <w:tcPr>
            <w:tcW w:w="555" w:type="dxa"/>
            <w:vMerge/>
          </w:tcPr>
          <w:p w:rsidR="00FF22D3" w:rsidRDefault="00FF22D3">
            <w:pPr>
              <w:rPr>
                <w:sz w:val="16"/>
                <w:szCs w:val="16"/>
              </w:rPr>
            </w:pPr>
          </w:p>
        </w:tc>
        <w:tc>
          <w:tcPr>
            <w:tcW w:w="660"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10</w:t>
            </w:r>
          </w:p>
        </w:tc>
        <w:tc>
          <w:tcPr>
            <w:tcW w:w="2100" w:type="dxa"/>
          </w:tcPr>
          <w:p w:rsidR="00FF22D3" w:rsidRDefault="00D22CFF">
            <w:pPr>
              <w:rPr>
                <w:sz w:val="16"/>
                <w:szCs w:val="16"/>
              </w:rPr>
            </w:pPr>
            <w:r>
              <w:rPr>
                <w:rFonts w:hint="eastAsia"/>
                <w:sz w:val="16"/>
                <w:szCs w:val="16"/>
              </w:rPr>
              <w:t>职业英语（下）</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sz w:val="16"/>
                <w:szCs w:val="16"/>
              </w:rPr>
              <w:t>64</w:t>
            </w:r>
          </w:p>
        </w:tc>
        <w:tc>
          <w:tcPr>
            <w:tcW w:w="465" w:type="dxa"/>
          </w:tcPr>
          <w:p w:rsidR="00FF22D3" w:rsidRDefault="00D22CFF">
            <w:pPr>
              <w:rPr>
                <w:sz w:val="16"/>
                <w:szCs w:val="16"/>
              </w:rPr>
            </w:pPr>
            <w:r>
              <w:rPr>
                <w:sz w:val="16"/>
                <w:szCs w:val="16"/>
              </w:rPr>
              <w:t>4</w:t>
            </w:r>
          </w:p>
        </w:tc>
        <w:tc>
          <w:tcPr>
            <w:tcW w:w="696" w:type="dxa"/>
          </w:tcPr>
          <w:p w:rsidR="00FF22D3" w:rsidRDefault="00D22CFF">
            <w:pPr>
              <w:rPr>
                <w:sz w:val="16"/>
                <w:szCs w:val="16"/>
              </w:rPr>
            </w:pPr>
            <w:r>
              <w:rPr>
                <w:sz w:val="16"/>
                <w:szCs w:val="16"/>
              </w:rPr>
              <w:t>40</w:t>
            </w:r>
          </w:p>
        </w:tc>
        <w:tc>
          <w:tcPr>
            <w:tcW w:w="696" w:type="dxa"/>
          </w:tcPr>
          <w:p w:rsidR="00FF22D3" w:rsidRDefault="00D22CFF">
            <w:pPr>
              <w:rPr>
                <w:sz w:val="16"/>
                <w:szCs w:val="16"/>
              </w:rPr>
            </w:pPr>
            <w:r>
              <w:rPr>
                <w:sz w:val="16"/>
                <w:szCs w:val="16"/>
              </w:rPr>
              <w:t>24</w:t>
            </w:r>
          </w:p>
        </w:tc>
        <w:tc>
          <w:tcPr>
            <w:tcW w:w="510" w:type="dxa"/>
          </w:tcPr>
          <w:p w:rsidR="00FF22D3" w:rsidRDefault="00FF22D3">
            <w:pPr>
              <w:rPr>
                <w:sz w:val="16"/>
                <w:szCs w:val="16"/>
              </w:rPr>
            </w:pPr>
          </w:p>
        </w:tc>
        <w:tc>
          <w:tcPr>
            <w:tcW w:w="510" w:type="dxa"/>
          </w:tcPr>
          <w:p w:rsidR="00FF22D3" w:rsidRDefault="00D22CFF">
            <w:pPr>
              <w:rPr>
                <w:sz w:val="16"/>
                <w:szCs w:val="16"/>
              </w:rPr>
            </w:pPr>
            <w:r>
              <w:rPr>
                <w:sz w:val="16"/>
                <w:szCs w:val="16"/>
              </w:rPr>
              <w:t>4</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r>
      <w:tr w:rsidR="00FF22D3">
        <w:trPr>
          <w:trHeight w:val="270"/>
        </w:trPr>
        <w:tc>
          <w:tcPr>
            <w:tcW w:w="555" w:type="dxa"/>
            <w:vMerge/>
          </w:tcPr>
          <w:p w:rsidR="00FF22D3" w:rsidRDefault="00FF22D3">
            <w:pPr>
              <w:rPr>
                <w:sz w:val="16"/>
                <w:szCs w:val="16"/>
              </w:rPr>
            </w:pPr>
          </w:p>
        </w:tc>
        <w:tc>
          <w:tcPr>
            <w:tcW w:w="660"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11</w:t>
            </w:r>
          </w:p>
        </w:tc>
        <w:tc>
          <w:tcPr>
            <w:tcW w:w="2100" w:type="dxa"/>
          </w:tcPr>
          <w:p w:rsidR="00FF22D3" w:rsidRDefault="00D22CFF">
            <w:pPr>
              <w:rPr>
                <w:sz w:val="16"/>
                <w:szCs w:val="16"/>
              </w:rPr>
            </w:pPr>
            <w:r>
              <w:rPr>
                <w:rFonts w:hint="eastAsia"/>
                <w:sz w:val="16"/>
                <w:szCs w:val="16"/>
              </w:rPr>
              <w:t>计算机应用基础</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sz w:val="16"/>
                <w:szCs w:val="16"/>
              </w:rPr>
              <w:t>60</w:t>
            </w:r>
          </w:p>
        </w:tc>
        <w:tc>
          <w:tcPr>
            <w:tcW w:w="465" w:type="dxa"/>
          </w:tcPr>
          <w:p w:rsidR="00FF22D3" w:rsidRDefault="00D22CFF">
            <w:pPr>
              <w:rPr>
                <w:sz w:val="16"/>
                <w:szCs w:val="16"/>
              </w:rPr>
            </w:pPr>
            <w:r>
              <w:rPr>
                <w:sz w:val="16"/>
                <w:szCs w:val="16"/>
              </w:rPr>
              <w:t>4</w:t>
            </w:r>
          </w:p>
        </w:tc>
        <w:tc>
          <w:tcPr>
            <w:tcW w:w="696" w:type="dxa"/>
          </w:tcPr>
          <w:p w:rsidR="00FF22D3" w:rsidRDefault="00D22CFF">
            <w:pPr>
              <w:rPr>
                <w:sz w:val="16"/>
                <w:szCs w:val="16"/>
              </w:rPr>
            </w:pPr>
            <w:r>
              <w:rPr>
                <w:sz w:val="16"/>
                <w:szCs w:val="16"/>
              </w:rPr>
              <w:t>30</w:t>
            </w:r>
          </w:p>
        </w:tc>
        <w:tc>
          <w:tcPr>
            <w:tcW w:w="696" w:type="dxa"/>
          </w:tcPr>
          <w:p w:rsidR="00FF22D3" w:rsidRDefault="00D22CFF">
            <w:pPr>
              <w:rPr>
                <w:sz w:val="16"/>
                <w:szCs w:val="16"/>
              </w:rPr>
            </w:pPr>
            <w:r>
              <w:rPr>
                <w:sz w:val="16"/>
                <w:szCs w:val="16"/>
              </w:rPr>
              <w:t>30</w:t>
            </w: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4</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r>
      <w:tr w:rsidR="00FF22D3">
        <w:trPr>
          <w:trHeight w:val="270"/>
        </w:trPr>
        <w:tc>
          <w:tcPr>
            <w:tcW w:w="555" w:type="dxa"/>
            <w:vMerge/>
          </w:tcPr>
          <w:p w:rsidR="00FF22D3" w:rsidRDefault="00FF22D3">
            <w:pPr>
              <w:rPr>
                <w:sz w:val="16"/>
                <w:szCs w:val="16"/>
              </w:rPr>
            </w:pPr>
          </w:p>
        </w:tc>
        <w:tc>
          <w:tcPr>
            <w:tcW w:w="660"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12</w:t>
            </w:r>
          </w:p>
        </w:tc>
        <w:tc>
          <w:tcPr>
            <w:tcW w:w="2100" w:type="dxa"/>
          </w:tcPr>
          <w:p w:rsidR="00FF22D3" w:rsidRDefault="00D22CFF">
            <w:pPr>
              <w:rPr>
                <w:sz w:val="16"/>
                <w:szCs w:val="16"/>
              </w:rPr>
            </w:pPr>
            <w:r>
              <w:rPr>
                <w:rFonts w:hint="eastAsia"/>
                <w:sz w:val="16"/>
                <w:szCs w:val="16"/>
              </w:rPr>
              <w:t>高等数学</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sz w:val="16"/>
                <w:szCs w:val="16"/>
              </w:rPr>
              <w:t>60</w:t>
            </w:r>
          </w:p>
        </w:tc>
        <w:tc>
          <w:tcPr>
            <w:tcW w:w="465" w:type="dxa"/>
          </w:tcPr>
          <w:p w:rsidR="00FF22D3" w:rsidRDefault="00D22CFF">
            <w:pPr>
              <w:rPr>
                <w:sz w:val="16"/>
                <w:szCs w:val="16"/>
              </w:rPr>
            </w:pPr>
            <w:r>
              <w:rPr>
                <w:sz w:val="16"/>
                <w:szCs w:val="16"/>
              </w:rPr>
              <w:t>4</w:t>
            </w:r>
          </w:p>
        </w:tc>
        <w:tc>
          <w:tcPr>
            <w:tcW w:w="696" w:type="dxa"/>
          </w:tcPr>
          <w:p w:rsidR="00FF22D3" w:rsidRDefault="00D22CFF">
            <w:pPr>
              <w:rPr>
                <w:sz w:val="16"/>
                <w:szCs w:val="16"/>
              </w:rPr>
            </w:pPr>
            <w:r>
              <w:rPr>
                <w:sz w:val="16"/>
                <w:szCs w:val="16"/>
              </w:rPr>
              <w:t>60</w:t>
            </w:r>
          </w:p>
        </w:tc>
        <w:tc>
          <w:tcPr>
            <w:tcW w:w="696" w:type="dxa"/>
          </w:tcPr>
          <w:p w:rsidR="00FF22D3" w:rsidRDefault="00D22CFF">
            <w:pPr>
              <w:rPr>
                <w:sz w:val="16"/>
                <w:szCs w:val="16"/>
              </w:rPr>
            </w:pPr>
            <w:r>
              <w:rPr>
                <w:sz w:val="16"/>
                <w:szCs w:val="16"/>
              </w:rPr>
              <w:t>0</w:t>
            </w:r>
          </w:p>
        </w:tc>
        <w:tc>
          <w:tcPr>
            <w:tcW w:w="510" w:type="dxa"/>
          </w:tcPr>
          <w:p w:rsidR="00FF22D3" w:rsidRDefault="00D22CFF">
            <w:pPr>
              <w:rPr>
                <w:sz w:val="16"/>
                <w:szCs w:val="16"/>
              </w:rPr>
            </w:pPr>
            <w:r>
              <w:rPr>
                <w:sz w:val="16"/>
                <w:szCs w:val="16"/>
              </w:rPr>
              <w:t>4</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r>
      <w:tr w:rsidR="00FF22D3">
        <w:trPr>
          <w:trHeight w:val="270"/>
        </w:trPr>
        <w:tc>
          <w:tcPr>
            <w:tcW w:w="555" w:type="dxa"/>
            <w:vMerge/>
          </w:tcPr>
          <w:p w:rsidR="00FF22D3" w:rsidRDefault="00FF22D3">
            <w:pPr>
              <w:rPr>
                <w:sz w:val="16"/>
                <w:szCs w:val="16"/>
              </w:rPr>
            </w:pPr>
          </w:p>
        </w:tc>
        <w:tc>
          <w:tcPr>
            <w:tcW w:w="660"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13</w:t>
            </w:r>
          </w:p>
        </w:tc>
        <w:tc>
          <w:tcPr>
            <w:tcW w:w="2100" w:type="dxa"/>
          </w:tcPr>
          <w:p w:rsidR="00FF22D3" w:rsidRDefault="00D22CFF">
            <w:pPr>
              <w:rPr>
                <w:sz w:val="16"/>
                <w:szCs w:val="16"/>
              </w:rPr>
            </w:pPr>
            <w:r>
              <w:rPr>
                <w:rFonts w:hint="eastAsia"/>
                <w:sz w:val="16"/>
                <w:szCs w:val="16"/>
              </w:rPr>
              <w:t>数理统计</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sz w:val="16"/>
                <w:szCs w:val="16"/>
              </w:rPr>
              <w:t>30</w:t>
            </w:r>
          </w:p>
        </w:tc>
        <w:tc>
          <w:tcPr>
            <w:tcW w:w="465" w:type="dxa"/>
          </w:tcPr>
          <w:p w:rsidR="00FF22D3" w:rsidRDefault="00D22CFF">
            <w:pPr>
              <w:rPr>
                <w:sz w:val="16"/>
                <w:szCs w:val="16"/>
              </w:rPr>
            </w:pPr>
            <w:r>
              <w:rPr>
                <w:sz w:val="16"/>
                <w:szCs w:val="16"/>
              </w:rPr>
              <w:t>2</w:t>
            </w:r>
          </w:p>
        </w:tc>
        <w:tc>
          <w:tcPr>
            <w:tcW w:w="696" w:type="dxa"/>
          </w:tcPr>
          <w:p w:rsidR="00FF22D3" w:rsidRDefault="00D22CFF">
            <w:pPr>
              <w:rPr>
                <w:sz w:val="16"/>
                <w:szCs w:val="16"/>
              </w:rPr>
            </w:pPr>
            <w:r>
              <w:rPr>
                <w:sz w:val="16"/>
                <w:szCs w:val="16"/>
              </w:rPr>
              <w:t>30</w:t>
            </w:r>
          </w:p>
        </w:tc>
        <w:tc>
          <w:tcPr>
            <w:tcW w:w="696" w:type="dxa"/>
          </w:tcPr>
          <w:p w:rsidR="00FF22D3" w:rsidRDefault="00D22CFF">
            <w:pPr>
              <w:rPr>
                <w:sz w:val="16"/>
                <w:szCs w:val="16"/>
              </w:rPr>
            </w:pPr>
            <w:r>
              <w:rPr>
                <w:sz w:val="16"/>
                <w:szCs w:val="16"/>
              </w:rPr>
              <w:t>0</w:t>
            </w:r>
          </w:p>
        </w:tc>
        <w:tc>
          <w:tcPr>
            <w:tcW w:w="510" w:type="dxa"/>
          </w:tcPr>
          <w:p w:rsidR="00FF22D3" w:rsidRDefault="00FF22D3">
            <w:pPr>
              <w:rPr>
                <w:sz w:val="16"/>
                <w:szCs w:val="16"/>
              </w:rPr>
            </w:pPr>
          </w:p>
        </w:tc>
        <w:tc>
          <w:tcPr>
            <w:tcW w:w="510" w:type="dxa"/>
          </w:tcPr>
          <w:p w:rsidR="00FF22D3" w:rsidRDefault="00D22CFF">
            <w:pPr>
              <w:rPr>
                <w:sz w:val="16"/>
                <w:szCs w:val="16"/>
              </w:rPr>
            </w:pPr>
            <w:r>
              <w:rPr>
                <w:sz w:val="16"/>
                <w:szCs w:val="16"/>
              </w:rPr>
              <w:t>2</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r>
      <w:tr w:rsidR="00FF22D3">
        <w:trPr>
          <w:trHeight w:val="270"/>
        </w:trPr>
        <w:tc>
          <w:tcPr>
            <w:tcW w:w="555" w:type="dxa"/>
            <w:vMerge/>
          </w:tcPr>
          <w:p w:rsidR="00FF22D3" w:rsidRDefault="00FF22D3">
            <w:pPr>
              <w:rPr>
                <w:sz w:val="16"/>
                <w:szCs w:val="16"/>
              </w:rPr>
            </w:pPr>
          </w:p>
        </w:tc>
        <w:tc>
          <w:tcPr>
            <w:tcW w:w="3888" w:type="dxa"/>
            <w:gridSpan w:val="5"/>
          </w:tcPr>
          <w:p w:rsidR="00FF22D3" w:rsidRDefault="00D22CFF">
            <w:pPr>
              <w:rPr>
                <w:sz w:val="16"/>
                <w:szCs w:val="16"/>
              </w:rPr>
            </w:pPr>
            <w:r>
              <w:rPr>
                <w:rFonts w:hint="eastAsia"/>
                <w:sz w:val="16"/>
                <w:szCs w:val="16"/>
              </w:rPr>
              <w:t>公共基础课小计</w:t>
            </w:r>
          </w:p>
        </w:tc>
        <w:tc>
          <w:tcPr>
            <w:tcW w:w="536" w:type="dxa"/>
          </w:tcPr>
          <w:p w:rsidR="00FF22D3" w:rsidRDefault="00D22CFF">
            <w:pPr>
              <w:rPr>
                <w:sz w:val="16"/>
                <w:szCs w:val="16"/>
              </w:rPr>
            </w:pPr>
            <w:r>
              <w:rPr>
                <w:sz w:val="16"/>
                <w:szCs w:val="16"/>
              </w:rPr>
              <w:t>680</w:t>
            </w:r>
          </w:p>
        </w:tc>
        <w:tc>
          <w:tcPr>
            <w:tcW w:w="465" w:type="dxa"/>
          </w:tcPr>
          <w:p w:rsidR="00FF22D3" w:rsidRDefault="00D22CFF">
            <w:pPr>
              <w:rPr>
                <w:sz w:val="16"/>
                <w:szCs w:val="16"/>
              </w:rPr>
            </w:pPr>
            <w:r>
              <w:rPr>
                <w:sz w:val="16"/>
                <w:szCs w:val="16"/>
              </w:rPr>
              <w:t>38</w:t>
            </w:r>
          </w:p>
        </w:tc>
        <w:tc>
          <w:tcPr>
            <w:tcW w:w="696" w:type="dxa"/>
          </w:tcPr>
          <w:p w:rsidR="00FF22D3" w:rsidRDefault="00D22CFF">
            <w:pPr>
              <w:rPr>
                <w:sz w:val="16"/>
                <w:szCs w:val="16"/>
              </w:rPr>
            </w:pPr>
            <w:r>
              <w:rPr>
                <w:sz w:val="16"/>
                <w:szCs w:val="16"/>
              </w:rPr>
              <w:t>476</w:t>
            </w:r>
          </w:p>
        </w:tc>
        <w:tc>
          <w:tcPr>
            <w:tcW w:w="696" w:type="dxa"/>
          </w:tcPr>
          <w:p w:rsidR="00FF22D3" w:rsidRDefault="00D22CFF">
            <w:pPr>
              <w:rPr>
                <w:sz w:val="16"/>
                <w:szCs w:val="16"/>
              </w:rPr>
            </w:pPr>
            <w:r>
              <w:rPr>
                <w:sz w:val="16"/>
                <w:szCs w:val="16"/>
              </w:rPr>
              <w:t>204</w:t>
            </w:r>
          </w:p>
        </w:tc>
        <w:tc>
          <w:tcPr>
            <w:tcW w:w="510" w:type="dxa"/>
          </w:tcPr>
          <w:p w:rsidR="00FF22D3" w:rsidRDefault="00D22CFF">
            <w:pPr>
              <w:rPr>
                <w:sz w:val="16"/>
                <w:szCs w:val="16"/>
              </w:rPr>
            </w:pPr>
            <w:r>
              <w:rPr>
                <w:sz w:val="16"/>
                <w:szCs w:val="16"/>
              </w:rPr>
              <w:t>17</w:t>
            </w:r>
          </w:p>
        </w:tc>
        <w:tc>
          <w:tcPr>
            <w:tcW w:w="510" w:type="dxa"/>
          </w:tcPr>
          <w:p w:rsidR="00FF22D3" w:rsidRDefault="00D22CFF">
            <w:pPr>
              <w:rPr>
                <w:sz w:val="16"/>
                <w:szCs w:val="16"/>
              </w:rPr>
            </w:pPr>
            <w:r>
              <w:rPr>
                <w:sz w:val="16"/>
                <w:szCs w:val="16"/>
              </w:rPr>
              <w:t>17</w:t>
            </w:r>
          </w:p>
        </w:tc>
        <w:tc>
          <w:tcPr>
            <w:tcW w:w="510" w:type="dxa"/>
          </w:tcPr>
          <w:p w:rsidR="00FF22D3" w:rsidRDefault="00D22CFF">
            <w:pPr>
              <w:rPr>
                <w:sz w:val="16"/>
                <w:szCs w:val="16"/>
              </w:rPr>
            </w:pPr>
            <w:r>
              <w:rPr>
                <w:sz w:val="16"/>
                <w:szCs w:val="16"/>
              </w:rPr>
              <w:t>1</w:t>
            </w:r>
          </w:p>
        </w:tc>
        <w:tc>
          <w:tcPr>
            <w:tcW w:w="510" w:type="dxa"/>
          </w:tcPr>
          <w:p w:rsidR="00FF22D3" w:rsidRDefault="00D22CFF">
            <w:pPr>
              <w:rPr>
                <w:sz w:val="16"/>
                <w:szCs w:val="16"/>
              </w:rPr>
            </w:pPr>
            <w:r>
              <w:rPr>
                <w:sz w:val="16"/>
                <w:szCs w:val="16"/>
              </w:rPr>
              <w:t>3</w:t>
            </w:r>
          </w:p>
        </w:tc>
        <w:tc>
          <w:tcPr>
            <w:tcW w:w="510" w:type="dxa"/>
          </w:tcPr>
          <w:p w:rsidR="00FF22D3" w:rsidRDefault="00D22CFF">
            <w:pPr>
              <w:rPr>
                <w:sz w:val="16"/>
                <w:szCs w:val="16"/>
              </w:rPr>
            </w:pPr>
            <w:r>
              <w:rPr>
                <w:sz w:val="16"/>
                <w:szCs w:val="16"/>
              </w:rPr>
              <w:t>2</w:t>
            </w:r>
          </w:p>
        </w:tc>
        <w:tc>
          <w:tcPr>
            <w:tcW w:w="510" w:type="dxa"/>
          </w:tcPr>
          <w:p w:rsidR="00FF22D3" w:rsidRDefault="00FF22D3">
            <w:pPr>
              <w:rPr>
                <w:sz w:val="16"/>
                <w:szCs w:val="16"/>
              </w:rPr>
            </w:pPr>
          </w:p>
        </w:tc>
      </w:tr>
      <w:tr w:rsidR="00FF22D3">
        <w:trPr>
          <w:trHeight w:val="319"/>
        </w:trPr>
        <w:tc>
          <w:tcPr>
            <w:tcW w:w="555" w:type="dxa"/>
            <w:vMerge/>
          </w:tcPr>
          <w:p w:rsidR="00FF22D3" w:rsidRDefault="00FF22D3">
            <w:pPr>
              <w:rPr>
                <w:sz w:val="16"/>
                <w:szCs w:val="16"/>
              </w:rPr>
            </w:pPr>
          </w:p>
        </w:tc>
        <w:tc>
          <w:tcPr>
            <w:tcW w:w="660" w:type="dxa"/>
            <w:vMerge w:val="restart"/>
          </w:tcPr>
          <w:p w:rsidR="00FF22D3" w:rsidRDefault="00D22CFF">
            <w:pPr>
              <w:rPr>
                <w:sz w:val="16"/>
                <w:szCs w:val="16"/>
              </w:rPr>
            </w:pPr>
            <w:r>
              <w:rPr>
                <w:rFonts w:hint="eastAsia"/>
                <w:sz w:val="16"/>
                <w:szCs w:val="16"/>
              </w:rPr>
              <w:t>通识课程</w:t>
            </w:r>
          </w:p>
        </w:tc>
        <w:tc>
          <w:tcPr>
            <w:tcW w:w="376" w:type="dxa"/>
          </w:tcPr>
          <w:p w:rsidR="00FF22D3" w:rsidRDefault="00D22CFF">
            <w:pPr>
              <w:rPr>
                <w:sz w:val="16"/>
                <w:szCs w:val="16"/>
              </w:rPr>
            </w:pPr>
            <w:r>
              <w:rPr>
                <w:rFonts w:hint="eastAsia"/>
                <w:sz w:val="16"/>
                <w:szCs w:val="16"/>
              </w:rPr>
              <w:t>14</w:t>
            </w:r>
          </w:p>
        </w:tc>
        <w:tc>
          <w:tcPr>
            <w:tcW w:w="2100" w:type="dxa"/>
          </w:tcPr>
          <w:p w:rsidR="00FF22D3" w:rsidRDefault="00D22CFF">
            <w:pPr>
              <w:rPr>
                <w:sz w:val="16"/>
                <w:szCs w:val="16"/>
              </w:rPr>
            </w:pPr>
            <w:r>
              <w:rPr>
                <w:rFonts w:hint="eastAsia"/>
                <w:sz w:val="16"/>
                <w:szCs w:val="16"/>
              </w:rPr>
              <w:t>公共艺术实践（限选）</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sz w:val="16"/>
                <w:szCs w:val="16"/>
              </w:rPr>
              <w:t>32</w:t>
            </w:r>
          </w:p>
        </w:tc>
        <w:tc>
          <w:tcPr>
            <w:tcW w:w="465" w:type="dxa"/>
          </w:tcPr>
          <w:p w:rsidR="00FF22D3" w:rsidRDefault="00D22CFF">
            <w:pPr>
              <w:rPr>
                <w:sz w:val="16"/>
                <w:szCs w:val="16"/>
              </w:rPr>
            </w:pPr>
            <w:r>
              <w:rPr>
                <w:sz w:val="16"/>
                <w:szCs w:val="16"/>
              </w:rPr>
              <w:t>2</w:t>
            </w:r>
          </w:p>
        </w:tc>
        <w:tc>
          <w:tcPr>
            <w:tcW w:w="696" w:type="dxa"/>
          </w:tcPr>
          <w:p w:rsidR="00FF22D3" w:rsidRDefault="00D22CFF">
            <w:pPr>
              <w:rPr>
                <w:sz w:val="16"/>
                <w:szCs w:val="16"/>
              </w:rPr>
            </w:pPr>
            <w:r>
              <w:rPr>
                <w:sz w:val="16"/>
                <w:szCs w:val="16"/>
              </w:rPr>
              <w:t>0</w:t>
            </w:r>
          </w:p>
        </w:tc>
        <w:tc>
          <w:tcPr>
            <w:tcW w:w="696" w:type="dxa"/>
          </w:tcPr>
          <w:p w:rsidR="00FF22D3" w:rsidRDefault="00D22CFF">
            <w:pPr>
              <w:rPr>
                <w:sz w:val="16"/>
                <w:szCs w:val="16"/>
              </w:rPr>
            </w:pPr>
            <w:r>
              <w:rPr>
                <w:rFonts w:hint="eastAsia"/>
                <w:sz w:val="16"/>
                <w:szCs w:val="16"/>
              </w:rPr>
              <w:t>32</w:t>
            </w: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2</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r>
      <w:tr w:rsidR="00FF22D3">
        <w:trPr>
          <w:trHeight w:val="402"/>
        </w:trPr>
        <w:tc>
          <w:tcPr>
            <w:tcW w:w="555" w:type="dxa"/>
            <w:vMerge/>
          </w:tcPr>
          <w:p w:rsidR="00FF22D3" w:rsidRDefault="00FF22D3">
            <w:pPr>
              <w:rPr>
                <w:sz w:val="16"/>
                <w:szCs w:val="16"/>
              </w:rPr>
            </w:pPr>
          </w:p>
        </w:tc>
        <w:tc>
          <w:tcPr>
            <w:tcW w:w="660" w:type="dxa"/>
            <w:vMerge/>
          </w:tcPr>
          <w:p w:rsidR="00FF22D3" w:rsidRDefault="00FF22D3">
            <w:pPr>
              <w:rPr>
                <w:sz w:val="16"/>
                <w:szCs w:val="16"/>
              </w:rPr>
            </w:pPr>
          </w:p>
        </w:tc>
        <w:tc>
          <w:tcPr>
            <w:tcW w:w="376" w:type="dxa"/>
          </w:tcPr>
          <w:p w:rsidR="00FF22D3" w:rsidRDefault="00FF22D3">
            <w:pPr>
              <w:rPr>
                <w:sz w:val="16"/>
                <w:szCs w:val="16"/>
              </w:rPr>
            </w:pPr>
          </w:p>
        </w:tc>
        <w:tc>
          <w:tcPr>
            <w:tcW w:w="2100" w:type="dxa"/>
          </w:tcPr>
          <w:p w:rsidR="00FF22D3" w:rsidRDefault="00D22CFF">
            <w:pPr>
              <w:rPr>
                <w:sz w:val="16"/>
                <w:szCs w:val="16"/>
              </w:rPr>
            </w:pPr>
            <w:r>
              <w:rPr>
                <w:rFonts w:hint="eastAsia"/>
                <w:sz w:val="16"/>
                <w:szCs w:val="16"/>
              </w:rPr>
              <w:t>本类其他课程见《通识课程一览表》</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96</w:t>
            </w:r>
          </w:p>
        </w:tc>
        <w:tc>
          <w:tcPr>
            <w:tcW w:w="465" w:type="dxa"/>
          </w:tcPr>
          <w:p w:rsidR="00FF22D3" w:rsidRDefault="00D22CFF">
            <w:pPr>
              <w:rPr>
                <w:sz w:val="16"/>
                <w:szCs w:val="16"/>
              </w:rPr>
            </w:pPr>
            <w:r>
              <w:rPr>
                <w:sz w:val="16"/>
                <w:szCs w:val="16"/>
              </w:rPr>
              <w:t>6</w:t>
            </w:r>
          </w:p>
        </w:tc>
        <w:tc>
          <w:tcPr>
            <w:tcW w:w="696" w:type="dxa"/>
          </w:tcPr>
          <w:p w:rsidR="00FF22D3" w:rsidRDefault="00D22CFF">
            <w:pPr>
              <w:rPr>
                <w:sz w:val="16"/>
                <w:szCs w:val="16"/>
              </w:rPr>
            </w:pPr>
            <w:r>
              <w:rPr>
                <w:sz w:val="16"/>
                <w:szCs w:val="16"/>
              </w:rPr>
              <w:t>96</w:t>
            </w:r>
          </w:p>
        </w:tc>
        <w:tc>
          <w:tcPr>
            <w:tcW w:w="696"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r>
      <w:tr w:rsidR="00FF22D3">
        <w:trPr>
          <w:trHeight w:val="222"/>
        </w:trPr>
        <w:tc>
          <w:tcPr>
            <w:tcW w:w="555" w:type="dxa"/>
            <w:vMerge/>
          </w:tcPr>
          <w:p w:rsidR="00FF22D3" w:rsidRDefault="00FF22D3">
            <w:pPr>
              <w:rPr>
                <w:sz w:val="16"/>
                <w:szCs w:val="16"/>
              </w:rPr>
            </w:pPr>
          </w:p>
        </w:tc>
        <w:tc>
          <w:tcPr>
            <w:tcW w:w="3888" w:type="dxa"/>
            <w:gridSpan w:val="5"/>
          </w:tcPr>
          <w:p w:rsidR="00FF22D3" w:rsidRDefault="00D22CFF">
            <w:pPr>
              <w:rPr>
                <w:sz w:val="16"/>
                <w:szCs w:val="16"/>
              </w:rPr>
            </w:pPr>
            <w:r>
              <w:rPr>
                <w:rFonts w:hint="eastAsia"/>
                <w:sz w:val="16"/>
                <w:szCs w:val="16"/>
              </w:rPr>
              <w:t>通识课程小计</w:t>
            </w:r>
          </w:p>
        </w:tc>
        <w:tc>
          <w:tcPr>
            <w:tcW w:w="536" w:type="dxa"/>
          </w:tcPr>
          <w:p w:rsidR="00FF22D3" w:rsidRDefault="00D22CFF">
            <w:pPr>
              <w:rPr>
                <w:sz w:val="16"/>
                <w:szCs w:val="16"/>
              </w:rPr>
            </w:pPr>
            <w:r>
              <w:rPr>
                <w:sz w:val="16"/>
                <w:szCs w:val="16"/>
              </w:rPr>
              <w:t>128</w:t>
            </w:r>
          </w:p>
        </w:tc>
        <w:tc>
          <w:tcPr>
            <w:tcW w:w="465" w:type="dxa"/>
          </w:tcPr>
          <w:p w:rsidR="00FF22D3" w:rsidRDefault="00D22CFF">
            <w:pPr>
              <w:rPr>
                <w:sz w:val="16"/>
                <w:szCs w:val="16"/>
              </w:rPr>
            </w:pPr>
            <w:r>
              <w:rPr>
                <w:sz w:val="16"/>
                <w:szCs w:val="16"/>
              </w:rPr>
              <w:t>8</w:t>
            </w:r>
          </w:p>
        </w:tc>
        <w:tc>
          <w:tcPr>
            <w:tcW w:w="696" w:type="dxa"/>
          </w:tcPr>
          <w:p w:rsidR="00FF22D3" w:rsidRDefault="00D22CFF">
            <w:pPr>
              <w:rPr>
                <w:sz w:val="16"/>
                <w:szCs w:val="16"/>
              </w:rPr>
            </w:pPr>
            <w:r>
              <w:rPr>
                <w:sz w:val="16"/>
                <w:szCs w:val="16"/>
              </w:rPr>
              <w:t>96</w:t>
            </w:r>
          </w:p>
        </w:tc>
        <w:tc>
          <w:tcPr>
            <w:tcW w:w="696" w:type="dxa"/>
          </w:tcPr>
          <w:p w:rsidR="00FF22D3" w:rsidRDefault="00D22CFF">
            <w:pPr>
              <w:rPr>
                <w:sz w:val="16"/>
                <w:szCs w:val="16"/>
              </w:rPr>
            </w:pPr>
            <w:r>
              <w:rPr>
                <w:sz w:val="16"/>
                <w:szCs w:val="16"/>
              </w:rPr>
              <w:t>32</w:t>
            </w:r>
          </w:p>
        </w:tc>
        <w:tc>
          <w:tcPr>
            <w:tcW w:w="510" w:type="dxa"/>
          </w:tcPr>
          <w:p w:rsidR="00FF22D3" w:rsidRDefault="00FF22D3">
            <w:pPr>
              <w:rPr>
                <w:sz w:val="16"/>
                <w:szCs w:val="16"/>
              </w:rPr>
            </w:pPr>
          </w:p>
        </w:tc>
        <w:tc>
          <w:tcPr>
            <w:tcW w:w="510" w:type="dxa"/>
          </w:tcPr>
          <w:p w:rsidR="00FF22D3" w:rsidRDefault="00D22CFF">
            <w:pPr>
              <w:rPr>
                <w:sz w:val="16"/>
                <w:szCs w:val="16"/>
              </w:rPr>
            </w:pPr>
            <w:r>
              <w:rPr>
                <w:sz w:val="16"/>
                <w:szCs w:val="16"/>
              </w:rPr>
              <w:t>2</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r>
      <w:tr w:rsidR="00FF22D3">
        <w:trPr>
          <w:trHeight w:val="282"/>
        </w:trPr>
        <w:tc>
          <w:tcPr>
            <w:tcW w:w="4443" w:type="dxa"/>
            <w:gridSpan w:val="6"/>
          </w:tcPr>
          <w:p w:rsidR="00FF22D3" w:rsidRDefault="00D22CFF">
            <w:pPr>
              <w:rPr>
                <w:sz w:val="16"/>
                <w:szCs w:val="16"/>
              </w:rPr>
            </w:pPr>
            <w:r>
              <w:rPr>
                <w:rFonts w:hint="eastAsia"/>
                <w:sz w:val="16"/>
                <w:szCs w:val="16"/>
              </w:rPr>
              <w:t>公共基础平台课程小计</w:t>
            </w:r>
          </w:p>
        </w:tc>
        <w:tc>
          <w:tcPr>
            <w:tcW w:w="536" w:type="dxa"/>
          </w:tcPr>
          <w:p w:rsidR="00FF22D3" w:rsidRDefault="00FF22D3">
            <w:pPr>
              <w:rPr>
                <w:sz w:val="16"/>
                <w:szCs w:val="16"/>
              </w:rPr>
            </w:pPr>
          </w:p>
        </w:tc>
        <w:tc>
          <w:tcPr>
            <w:tcW w:w="465" w:type="dxa"/>
          </w:tcPr>
          <w:p w:rsidR="00FF22D3" w:rsidRDefault="00FF22D3">
            <w:pPr>
              <w:rPr>
                <w:sz w:val="16"/>
                <w:szCs w:val="16"/>
              </w:rPr>
            </w:pPr>
          </w:p>
        </w:tc>
        <w:tc>
          <w:tcPr>
            <w:tcW w:w="696" w:type="dxa"/>
          </w:tcPr>
          <w:p w:rsidR="00FF22D3" w:rsidRDefault="00FF22D3">
            <w:pPr>
              <w:rPr>
                <w:sz w:val="16"/>
                <w:szCs w:val="16"/>
              </w:rPr>
            </w:pPr>
          </w:p>
        </w:tc>
        <w:tc>
          <w:tcPr>
            <w:tcW w:w="696"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r>
      <w:tr w:rsidR="00FF22D3">
        <w:trPr>
          <w:trHeight w:val="270"/>
        </w:trPr>
        <w:tc>
          <w:tcPr>
            <w:tcW w:w="1215" w:type="dxa"/>
            <w:gridSpan w:val="2"/>
            <w:vMerge w:val="restart"/>
          </w:tcPr>
          <w:p w:rsidR="00FF22D3" w:rsidRDefault="00D22CFF">
            <w:pPr>
              <w:rPr>
                <w:sz w:val="16"/>
                <w:szCs w:val="16"/>
              </w:rPr>
            </w:pPr>
            <w:r>
              <w:rPr>
                <w:rFonts w:hint="eastAsia"/>
                <w:sz w:val="16"/>
                <w:szCs w:val="16"/>
              </w:rPr>
              <w:t>专业</w:t>
            </w:r>
            <w:proofErr w:type="gramStart"/>
            <w:r>
              <w:rPr>
                <w:rFonts w:hint="eastAsia"/>
                <w:sz w:val="16"/>
                <w:szCs w:val="16"/>
              </w:rPr>
              <w:t>群基础</w:t>
            </w:r>
            <w:proofErr w:type="gramEnd"/>
            <w:r>
              <w:rPr>
                <w:rFonts w:hint="eastAsia"/>
                <w:sz w:val="16"/>
                <w:szCs w:val="16"/>
              </w:rPr>
              <w:t>平台课程</w:t>
            </w:r>
          </w:p>
        </w:tc>
        <w:tc>
          <w:tcPr>
            <w:tcW w:w="376" w:type="dxa"/>
          </w:tcPr>
          <w:p w:rsidR="00FF22D3" w:rsidRDefault="00D22CFF">
            <w:pPr>
              <w:rPr>
                <w:sz w:val="16"/>
                <w:szCs w:val="16"/>
              </w:rPr>
            </w:pPr>
            <w:r>
              <w:rPr>
                <w:rFonts w:hint="eastAsia"/>
                <w:sz w:val="16"/>
                <w:szCs w:val="16"/>
              </w:rPr>
              <w:t>15</w:t>
            </w:r>
          </w:p>
        </w:tc>
        <w:tc>
          <w:tcPr>
            <w:tcW w:w="2100" w:type="dxa"/>
          </w:tcPr>
          <w:p w:rsidR="00FF22D3" w:rsidRDefault="00D22CFF">
            <w:pPr>
              <w:rPr>
                <w:sz w:val="16"/>
                <w:szCs w:val="16"/>
              </w:rPr>
            </w:pPr>
            <w:r>
              <w:rPr>
                <w:rFonts w:hint="eastAsia"/>
                <w:sz w:val="16"/>
                <w:szCs w:val="16"/>
              </w:rPr>
              <w:t>药用基础化学※</w:t>
            </w:r>
          </w:p>
        </w:tc>
        <w:tc>
          <w:tcPr>
            <w:tcW w:w="376" w:type="dxa"/>
          </w:tcPr>
          <w:p w:rsidR="00FF22D3" w:rsidRDefault="00D22CFF">
            <w:pPr>
              <w:rPr>
                <w:sz w:val="16"/>
                <w:szCs w:val="16"/>
              </w:rPr>
            </w:pPr>
            <w:r>
              <w:rPr>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sz w:val="16"/>
                <w:szCs w:val="16"/>
              </w:rPr>
              <w:t xml:space="preserve">144 </w:t>
            </w:r>
          </w:p>
        </w:tc>
        <w:tc>
          <w:tcPr>
            <w:tcW w:w="465" w:type="dxa"/>
          </w:tcPr>
          <w:p w:rsidR="00FF22D3" w:rsidRDefault="00D22CFF">
            <w:pPr>
              <w:rPr>
                <w:sz w:val="16"/>
                <w:szCs w:val="16"/>
              </w:rPr>
            </w:pPr>
            <w:r>
              <w:rPr>
                <w:sz w:val="16"/>
                <w:szCs w:val="16"/>
              </w:rPr>
              <w:t xml:space="preserve">9 </w:t>
            </w:r>
          </w:p>
        </w:tc>
        <w:tc>
          <w:tcPr>
            <w:tcW w:w="696" w:type="dxa"/>
          </w:tcPr>
          <w:p w:rsidR="00FF22D3" w:rsidRDefault="00D22CFF">
            <w:pPr>
              <w:rPr>
                <w:sz w:val="16"/>
                <w:szCs w:val="16"/>
              </w:rPr>
            </w:pPr>
            <w:r>
              <w:rPr>
                <w:sz w:val="16"/>
                <w:szCs w:val="16"/>
              </w:rPr>
              <w:t xml:space="preserve">106 </w:t>
            </w:r>
          </w:p>
        </w:tc>
        <w:tc>
          <w:tcPr>
            <w:tcW w:w="696" w:type="dxa"/>
          </w:tcPr>
          <w:p w:rsidR="00FF22D3" w:rsidRDefault="00D22CFF">
            <w:pPr>
              <w:rPr>
                <w:sz w:val="16"/>
                <w:szCs w:val="16"/>
              </w:rPr>
            </w:pPr>
            <w:r>
              <w:rPr>
                <w:sz w:val="16"/>
                <w:szCs w:val="16"/>
              </w:rPr>
              <w:t xml:space="preserve">38 </w:t>
            </w:r>
          </w:p>
        </w:tc>
        <w:tc>
          <w:tcPr>
            <w:tcW w:w="510" w:type="dxa"/>
          </w:tcPr>
          <w:p w:rsidR="00FF22D3" w:rsidRDefault="00D22CFF">
            <w:pPr>
              <w:rPr>
                <w:sz w:val="16"/>
                <w:szCs w:val="16"/>
              </w:rPr>
            </w:pPr>
            <w:r>
              <w:rPr>
                <w:sz w:val="16"/>
                <w:szCs w:val="16"/>
              </w:rPr>
              <w:t xml:space="preserve">6 </w:t>
            </w:r>
          </w:p>
        </w:tc>
        <w:tc>
          <w:tcPr>
            <w:tcW w:w="510" w:type="dxa"/>
          </w:tcPr>
          <w:p w:rsidR="00FF22D3" w:rsidRDefault="00D22CFF">
            <w:pPr>
              <w:rPr>
                <w:sz w:val="16"/>
                <w:szCs w:val="16"/>
              </w:rPr>
            </w:pPr>
            <w:r>
              <w:rPr>
                <w:sz w:val="16"/>
                <w:szCs w:val="16"/>
              </w:rPr>
              <w:t xml:space="preserve">4 </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r>
      <w:tr w:rsidR="00FF22D3">
        <w:trPr>
          <w:trHeight w:val="270"/>
        </w:trPr>
        <w:tc>
          <w:tcPr>
            <w:tcW w:w="1215"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16</w:t>
            </w:r>
          </w:p>
        </w:tc>
        <w:tc>
          <w:tcPr>
            <w:tcW w:w="2100" w:type="dxa"/>
          </w:tcPr>
          <w:p w:rsidR="00FF22D3" w:rsidRDefault="00D22CFF">
            <w:pPr>
              <w:rPr>
                <w:sz w:val="16"/>
                <w:szCs w:val="16"/>
              </w:rPr>
            </w:pPr>
            <w:r>
              <w:rPr>
                <w:rFonts w:hint="eastAsia"/>
                <w:sz w:val="16"/>
                <w:szCs w:val="16"/>
              </w:rPr>
              <w:t>微生物与免疫学</w:t>
            </w:r>
          </w:p>
        </w:tc>
        <w:tc>
          <w:tcPr>
            <w:tcW w:w="376" w:type="dxa"/>
          </w:tcPr>
          <w:p w:rsidR="00FF22D3" w:rsidRDefault="00FF22D3">
            <w:pPr>
              <w:rPr>
                <w:sz w:val="16"/>
                <w:szCs w:val="16"/>
              </w:rPr>
            </w:pPr>
          </w:p>
        </w:tc>
        <w:tc>
          <w:tcPr>
            <w:tcW w:w="376" w:type="dxa"/>
          </w:tcPr>
          <w:p w:rsidR="00FF22D3" w:rsidRDefault="00D22CFF">
            <w:pPr>
              <w:rPr>
                <w:sz w:val="16"/>
                <w:szCs w:val="16"/>
              </w:rPr>
            </w:pPr>
            <w:r>
              <w:rPr>
                <w:sz w:val="16"/>
                <w:szCs w:val="16"/>
              </w:rPr>
              <w:t>√</w:t>
            </w:r>
          </w:p>
        </w:tc>
        <w:tc>
          <w:tcPr>
            <w:tcW w:w="536" w:type="dxa"/>
          </w:tcPr>
          <w:p w:rsidR="00FF22D3" w:rsidRDefault="00D22CFF">
            <w:pPr>
              <w:rPr>
                <w:sz w:val="16"/>
                <w:szCs w:val="16"/>
              </w:rPr>
            </w:pPr>
            <w:r>
              <w:rPr>
                <w:sz w:val="16"/>
                <w:szCs w:val="16"/>
              </w:rPr>
              <w:t xml:space="preserve">48 </w:t>
            </w:r>
          </w:p>
        </w:tc>
        <w:tc>
          <w:tcPr>
            <w:tcW w:w="465" w:type="dxa"/>
          </w:tcPr>
          <w:p w:rsidR="00FF22D3" w:rsidRDefault="00D22CFF">
            <w:pPr>
              <w:rPr>
                <w:sz w:val="16"/>
                <w:szCs w:val="16"/>
              </w:rPr>
            </w:pPr>
            <w:r>
              <w:rPr>
                <w:sz w:val="16"/>
                <w:szCs w:val="16"/>
              </w:rPr>
              <w:t xml:space="preserve">3 </w:t>
            </w:r>
          </w:p>
        </w:tc>
        <w:tc>
          <w:tcPr>
            <w:tcW w:w="696" w:type="dxa"/>
          </w:tcPr>
          <w:p w:rsidR="00FF22D3" w:rsidRDefault="00D22CFF">
            <w:pPr>
              <w:rPr>
                <w:sz w:val="16"/>
                <w:szCs w:val="16"/>
              </w:rPr>
            </w:pPr>
            <w:r>
              <w:rPr>
                <w:sz w:val="16"/>
                <w:szCs w:val="16"/>
              </w:rPr>
              <w:t xml:space="preserve">32 </w:t>
            </w:r>
          </w:p>
        </w:tc>
        <w:tc>
          <w:tcPr>
            <w:tcW w:w="696" w:type="dxa"/>
          </w:tcPr>
          <w:p w:rsidR="00FF22D3" w:rsidRDefault="00D22CFF">
            <w:pPr>
              <w:rPr>
                <w:sz w:val="16"/>
                <w:szCs w:val="16"/>
              </w:rPr>
            </w:pPr>
            <w:r>
              <w:rPr>
                <w:sz w:val="16"/>
                <w:szCs w:val="16"/>
              </w:rPr>
              <w:t xml:space="preserve">16 </w:t>
            </w:r>
          </w:p>
        </w:tc>
        <w:tc>
          <w:tcPr>
            <w:tcW w:w="510" w:type="dxa"/>
          </w:tcPr>
          <w:p w:rsidR="00FF22D3" w:rsidRDefault="00FF22D3">
            <w:pPr>
              <w:rPr>
                <w:sz w:val="16"/>
                <w:szCs w:val="16"/>
              </w:rPr>
            </w:pPr>
          </w:p>
        </w:tc>
        <w:tc>
          <w:tcPr>
            <w:tcW w:w="510" w:type="dxa"/>
          </w:tcPr>
          <w:p w:rsidR="00FF22D3" w:rsidRDefault="00D22CFF">
            <w:pPr>
              <w:rPr>
                <w:sz w:val="16"/>
                <w:szCs w:val="16"/>
              </w:rPr>
            </w:pPr>
            <w:r>
              <w:rPr>
                <w:sz w:val="16"/>
                <w:szCs w:val="16"/>
              </w:rPr>
              <w:t xml:space="preserve">3 </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r>
      <w:tr w:rsidR="00FF22D3">
        <w:trPr>
          <w:trHeight w:val="270"/>
        </w:trPr>
        <w:tc>
          <w:tcPr>
            <w:tcW w:w="1215"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17</w:t>
            </w:r>
          </w:p>
        </w:tc>
        <w:tc>
          <w:tcPr>
            <w:tcW w:w="2100" w:type="dxa"/>
          </w:tcPr>
          <w:p w:rsidR="00FF22D3" w:rsidRDefault="00D22CFF">
            <w:pPr>
              <w:rPr>
                <w:sz w:val="16"/>
                <w:szCs w:val="16"/>
              </w:rPr>
            </w:pPr>
            <w:r>
              <w:rPr>
                <w:rFonts w:hint="eastAsia"/>
                <w:sz w:val="16"/>
                <w:szCs w:val="16"/>
              </w:rPr>
              <w:t>生物化学</w:t>
            </w:r>
          </w:p>
        </w:tc>
        <w:tc>
          <w:tcPr>
            <w:tcW w:w="376" w:type="dxa"/>
          </w:tcPr>
          <w:p w:rsidR="00FF22D3" w:rsidRDefault="00FF22D3">
            <w:pPr>
              <w:rPr>
                <w:sz w:val="16"/>
                <w:szCs w:val="16"/>
              </w:rPr>
            </w:pPr>
          </w:p>
        </w:tc>
        <w:tc>
          <w:tcPr>
            <w:tcW w:w="376" w:type="dxa"/>
          </w:tcPr>
          <w:p w:rsidR="00FF22D3" w:rsidRDefault="00D22CFF">
            <w:pPr>
              <w:rPr>
                <w:sz w:val="16"/>
                <w:szCs w:val="16"/>
              </w:rPr>
            </w:pPr>
            <w:r>
              <w:rPr>
                <w:sz w:val="16"/>
                <w:szCs w:val="16"/>
              </w:rPr>
              <w:t>√</w:t>
            </w:r>
          </w:p>
        </w:tc>
        <w:tc>
          <w:tcPr>
            <w:tcW w:w="536" w:type="dxa"/>
          </w:tcPr>
          <w:p w:rsidR="00FF22D3" w:rsidRDefault="00D22CFF">
            <w:pPr>
              <w:rPr>
                <w:sz w:val="16"/>
                <w:szCs w:val="16"/>
              </w:rPr>
            </w:pPr>
            <w:r>
              <w:rPr>
                <w:sz w:val="16"/>
                <w:szCs w:val="16"/>
              </w:rPr>
              <w:t xml:space="preserve">36 </w:t>
            </w:r>
          </w:p>
        </w:tc>
        <w:tc>
          <w:tcPr>
            <w:tcW w:w="465" w:type="dxa"/>
          </w:tcPr>
          <w:p w:rsidR="00FF22D3" w:rsidRDefault="00D22CFF">
            <w:pPr>
              <w:rPr>
                <w:sz w:val="16"/>
                <w:szCs w:val="16"/>
              </w:rPr>
            </w:pPr>
            <w:r>
              <w:rPr>
                <w:sz w:val="16"/>
                <w:szCs w:val="16"/>
              </w:rPr>
              <w:t xml:space="preserve">2 </w:t>
            </w:r>
          </w:p>
        </w:tc>
        <w:tc>
          <w:tcPr>
            <w:tcW w:w="696" w:type="dxa"/>
          </w:tcPr>
          <w:p w:rsidR="00FF22D3" w:rsidRDefault="00D22CFF">
            <w:pPr>
              <w:rPr>
                <w:sz w:val="16"/>
                <w:szCs w:val="16"/>
              </w:rPr>
            </w:pPr>
            <w:r>
              <w:rPr>
                <w:sz w:val="16"/>
                <w:szCs w:val="16"/>
              </w:rPr>
              <w:t xml:space="preserve">24 </w:t>
            </w:r>
          </w:p>
        </w:tc>
        <w:tc>
          <w:tcPr>
            <w:tcW w:w="696" w:type="dxa"/>
          </w:tcPr>
          <w:p w:rsidR="00FF22D3" w:rsidRDefault="00D22CFF">
            <w:pPr>
              <w:rPr>
                <w:sz w:val="16"/>
                <w:szCs w:val="16"/>
              </w:rPr>
            </w:pPr>
            <w:r>
              <w:rPr>
                <w:sz w:val="16"/>
                <w:szCs w:val="16"/>
              </w:rPr>
              <w:t xml:space="preserve">12 </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sz w:val="16"/>
                <w:szCs w:val="16"/>
              </w:rPr>
              <w:t xml:space="preserve">2 </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r>
      <w:tr w:rsidR="00FF22D3">
        <w:trPr>
          <w:trHeight w:val="270"/>
        </w:trPr>
        <w:tc>
          <w:tcPr>
            <w:tcW w:w="1215"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18</w:t>
            </w:r>
          </w:p>
        </w:tc>
        <w:tc>
          <w:tcPr>
            <w:tcW w:w="2100" w:type="dxa"/>
          </w:tcPr>
          <w:p w:rsidR="00FF22D3" w:rsidRDefault="00D22CFF">
            <w:pPr>
              <w:rPr>
                <w:sz w:val="16"/>
                <w:szCs w:val="16"/>
              </w:rPr>
            </w:pPr>
            <w:r>
              <w:rPr>
                <w:rFonts w:hint="eastAsia"/>
                <w:sz w:val="16"/>
                <w:szCs w:val="16"/>
              </w:rPr>
              <w:t>病理生理学</w:t>
            </w:r>
          </w:p>
        </w:tc>
        <w:tc>
          <w:tcPr>
            <w:tcW w:w="376" w:type="dxa"/>
            <w:noWrap/>
          </w:tcPr>
          <w:p w:rsidR="00FF22D3" w:rsidRDefault="00FF22D3">
            <w:pPr>
              <w:rPr>
                <w:sz w:val="16"/>
                <w:szCs w:val="16"/>
              </w:rPr>
            </w:pPr>
          </w:p>
        </w:tc>
        <w:tc>
          <w:tcPr>
            <w:tcW w:w="376" w:type="dxa"/>
          </w:tcPr>
          <w:p w:rsidR="00FF22D3" w:rsidRDefault="00D22CFF">
            <w:pPr>
              <w:rPr>
                <w:sz w:val="16"/>
                <w:szCs w:val="16"/>
              </w:rPr>
            </w:pPr>
            <w:r>
              <w:rPr>
                <w:sz w:val="16"/>
                <w:szCs w:val="16"/>
              </w:rPr>
              <w:t>√</w:t>
            </w:r>
          </w:p>
        </w:tc>
        <w:tc>
          <w:tcPr>
            <w:tcW w:w="536" w:type="dxa"/>
          </w:tcPr>
          <w:p w:rsidR="00FF22D3" w:rsidRDefault="00D22CFF">
            <w:pPr>
              <w:rPr>
                <w:sz w:val="16"/>
                <w:szCs w:val="16"/>
              </w:rPr>
            </w:pPr>
            <w:r>
              <w:rPr>
                <w:sz w:val="16"/>
                <w:szCs w:val="16"/>
              </w:rPr>
              <w:t xml:space="preserve">48 </w:t>
            </w:r>
          </w:p>
        </w:tc>
        <w:tc>
          <w:tcPr>
            <w:tcW w:w="465" w:type="dxa"/>
          </w:tcPr>
          <w:p w:rsidR="00FF22D3" w:rsidRDefault="00D22CFF">
            <w:pPr>
              <w:rPr>
                <w:sz w:val="16"/>
                <w:szCs w:val="16"/>
              </w:rPr>
            </w:pPr>
            <w:r>
              <w:rPr>
                <w:sz w:val="16"/>
                <w:szCs w:val="16"/>
              </w:rPr>
              <w:t xml:space="preserve">3 </w:t>
            </w:r>
          </w:p>
        </w:tc>
        <w:tc>
          <w:tcPr>
            <w:tcW w:w="696" w:type="dxa"/>
          </w:tcPr>
          <w:p w:rsidR="00FF22D3" w:rsidRDefault="00D22CFF">
            <w:pPr>
              <w:rPr>
                <w:sz w:val="16"/>
                <w:szCs w:val="16"/>
              </w:rPr>
            </w:pPr>
            <w:r>
              <w:rPr>
                <w:sz w:val="16"/>
                <w:szCs w:val="16"/>
              </w:rPr>
              <w:t xml:space="preserve">36 </w:t>
            </w:r>
          </w:p>
        </w:tc>
        <w:tc>
          <w:tcPr>
            <w:tcW w:w="696" w:type="dxa"/>
          </w:tcPr>
          <w:p w:rsidR="00FF22D3" w:rsidRDefault="00D22CFF">
            <w:pPr>
              <w:rPr>
                <w:sz w:val="16"/>
                <w:szCs w:val="16"/>
              </w:rPr>
            </w:pPr>
            <w:r>
              <w:rPr>
                <w:sz w:val="16"/>
                <w:szCs w:val="16"/>
              </w:rPr>
              <w:t xml:space="preserve">12 </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sz w:val="16"/>
                <w:szCs w:val="16"/>
              </w:rPr>
              <w:t xml:space="preserve">3 </w:t>
            </w:r>
          </w:p>
        </w:tc>
        <w:tc>
          <w:tcPr>
            <w:tcW w:w="510" w:type="dxa"/>
          </w:tcPr>
          <w:p w:rsidR="00FF22D3" w:rsidRDefault="00FF22D3">
            <w:pPr>
              <w:rPr>
                <w:sz w:val="16"/>
                <w:szCs w:val="16"/>
              </w:rPr>
            </w:pPr>
          </w:p>
        </w:tc>
        <w:tc>
          <w:tcPr>
            <w:tcW w:w="510" w:type="dxa"/>
          </w:tcPr>
          <w:p w:rsidR="00FF22D3" w:rsidRDefault="00FF22D3">
            <w:pPr>
              <w:rPr>
                <w:sz w:val="16"/>
                <w:szCs w:val="16"/>
              </w:rPr>
            </w:pPr>
          </w:p>
        </w:tc>
      </w:tr>
      <w:tr w:rsidR="00FF22D3">
        <w:trPr>
          <w:trHeight w:val="270"/>
        </w:trPr>
        <w:tc>
          <w:tcPr>
            <w:tcW w:w="1215"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19</w:t>
            </w:r>
          </w:p>
        </w:tc>
        <w:tc>
          <w:tcPr>
            <w:tcW w:w="2100" w:type="dxa"/>
          </w:tcPr>
          <w:p w:rsidR="00FF22D3" w:rsidRDefault="00D22CFF">
            <w:pPr>
              <w:rPr>
                <w:sz w:val="16"/>
                <w:szCs w:val="16"/>
              </w:rPr>
            </w:pPr>
            <w:r>
              <w:rPr>
                <w:rFonts w:hint="eastAsia"/>
                <w:sz w:val="16"/>
                <w:szCs w:val="16"/>
              </w:rPr>
              <w:t>药物化学</w:t>
            </w:r>
          </w:p>
        </w:tc>
        <w:tc>
          <w:tcPr>
            <w:tcW w:w="376" w:type="dxa"/>
          </w:tcPr>
          <w:p w:rsidR="00FF22D3" w:rsidRDefault="00D22CFF">
            <w:pPr>
              <w:rPr>
                <w:sz w:val="16"/>
                <w:szCs w:val="16"/>
              </w:rPr>
            </w:pPr>
            <w:r>
              <w:rPr>
                <w:sz w:val="16"/>
                <w:szCs w:val="16"/>
              </w:rPr>
              <w:t>√</w:t>
            </w:r>
          </w:p>
        </w:tc>
        <w:tc>
          <w:tcPr>
            <w:tcW w:w="376" w:type="dxa"/>
            <w:noWrap/>
          </w:tcPr>
          <w:p w:rsidR="00FF22D3" w:rsidRDefault="00FF22D3">
            <w:pPr>
              <w:rPr>
                <w:sz w:val="16"/>
                <w:szCs w:val="16"/>
              </w:rPr>
            </w:pPr>
          </w:p>
        </w:tc>
        <w:tc>
          <w:tcPr>
            <w:tcW w:w="536" w:type="dxa"/>
          </w:tcPr>
          <w:p w:rsidR="00FF22D3" w:rsidRDefault="00D22CFF">
            <w:pPr>
              <w:rPr>
                <w:sz w:val="16"/>
                <w:szCs w:val="16"/>
              </w:rPr>
            </w:pPr>
            <w:r>
              <w:rPr>
                <w:sz w:val="16"/>
                <w:szCs w:val="16"/>
              </w:rPr>
              <w:t xml:space="preserve">48 </w:t>
            </w:r>
          </w:p>
        </w:tc>
        <w:tc>
          <w:tcPr>
            <w:tcW w:w="465" w:type="dxa"/>
          </w:tcPr>
          <w:p w:rsidR="00FF22D3" w:rsidRDefault="00D22CFF">
            <w:pPr>
              <w:rPr>
                <w:sz w:val="16"/>
                <w:szCs w:val="16"/>
              </w:rPr>
            </w:pPr>
            <w:r>
              <w:rPr>
                <w:sz w:val="16"/>
                <w:szCs w:val="16"/>
              </w:rPr>
              <w:t xml:space="preserve">3 </w:t>
            </w:r>
          </w:p>
        </w:tc>
        <w:tc>
          <w:tcPr>
            <w:tcW w:w="696" w:type="dxa"/>
          </w:tcPr>
          <w:p w:rsidR="00FF22D3" w:rsidRDefault="00D22CFF">
            <w:pPr>
              <w:rPr>
                <w:sz w:val="16"/>
                <w:szCs w:val="16"/>
              </w:rPr>
            </w:pPr>
            <w:r>
              <w:rPr>
                <w:sz w:val="16"/>
                <w:szCs w:val="16"/>
              </w:rPr>
              <w:t xml:space="preserve">38 </w:t>
            </w:r>
          </w:p>
        </w:tc>
        <w:tc>
          <w:tcPr>
            <w:tcW w:w="696" w:type="dxa"/>
          </w:tcPr>
          <w:p w:rsidR="00FF22D3" w:rsidRDefault="00D22CFF">
            <w:pPr>
              <w:rPr>
                <w:sz w:val="16"/>
                <w:szCs w:val="16"/>
              </w:rPr>
            </w:pPr>
            <w:r>
              <w:rPr>
                <w:sz w:val="16"/>
                <w:szCs w:val="16"/>
              </w:rPr>
              <w:t xml:space="preserve">10 </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sz w:val="16"/>
                <w:szCs w:val="16"/>
              </w:rPr>
              <w:t xml:space="preserve">3 </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r>
      <w:tr w:rsidR="00FF22D3">
        <w:trPr>
          <w:trHeight w:val="270"/>
        </w:trPr>
        <w:tc>
          <w:tcPr>
            <w:tcW w:w="1215"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20</w:t>
            </w:r>
          </w:p>
        </w:tc>
        <w:tc>
          <w:tcPr>
            <w:tcW w:w="2100" w:type="dxa"/>
          </w:tcPr>
          <w:p w:rsidR="00FF22D3" w:rsidRDefault="00D22CFF">
            <w:pPr>
              <w:rPr>
                <w:sz w:val="16"/>
                <w:szCs w:val="16"/>
              </w:rPr>
            </w:pPr>
            <w:r>
              <w:rPr>
                <w:rFonts w:hint="eastAsia"/>
                <w:sz w:val="16"/>
                <w:szCs w:val="16"/>
              </w:rPr>
              <w:t>天然药物化学</w:t>
            </w:r>
          </w:p>
        </w:tc>
        <w:tc>
          <w:tcPr>
            <w:tcW w:w="376" w:type="dxa"/>
            <w:noWrap/>
          </w:tcPr>
          <w:p w:rsidR="00FF22D3" w:rsidRDefault="00FF22D3">
            <w:pPr>
              <w:rPr>
                <w:sz w:val="16"/>
                <w:szCs w:val="16"/>
              </w:rPr>
            </w:pPr>
          </w:p>
        </w:tc>
        <w:tc>
          <w:tcPr>
            <w:tcW w:w="376" w:type="dxa"/>
          </w:tcPr>
          <w:p w:rsidR="00FF22D3" w:rsidRDefault="00D22CFF">
            <w:pPr>
              <w:rPr>
                <w:sz w:val="16"/>
                <w:szCs w:val="16"/>
              </w:rPr>
            </w:pPr>
            <w:r>
              <w:rPr>
                <w:sz w:val="16"/>
                <w:szCs w:val="16"/>
              </w:rPr>
              <w:t>√</w:t>
            </w:r>
          </w:p>
        </w:tc>
        <w:tc>
          <w:tcPr>
            <w:tcW w:w="536" w:type="dxa"/>
          </w:tcPr>
          <w:p w:rsidR="00FF22D3" w:rsidRDefault="00D22CFF">
            <w:pPr>
              <w:rPr>
                <w:sz w:val="16"/>
                <w:szCs w:val="16"/>
              </w:rPr>
            </w:pPr>
            <w:r>
              <w:rPr>
                <w:sz w:val="16"/>
                <w:szCs w:val="16"/>
              </w:rPr>
              <w:t xml:space="preserve">48 </w:t>
            </w:r>
          </w:p>
        </w:tc>
        <w:tc>
          <w:tcPr>
            <w:tcW w:w="465" w:type="dxa"/>
          </w:tcPr>
          <w:p w:rsidR="00FF22D3" w:rsidRDefault="00D22CFF">
            <w:pPr>
              <w:rPr>
                <w:sz w:val="16"/>
                <w:szCs w:val="16"/>
              </w:rPr>
            </w:pPr>
            <w:r>
              <w:rPr>
                <w:sz w:val="16"/>
                <w:szCs w:val="16"/>
              </w:rPr>
              <w:t xml:space="preserve">3 </w:t>
            </w:r>
          </w:p>
        </w:tc>
        <w:tc>
          <w:tcPr>
            <w:tcW w:w="696" w:type="dxa"/>
          </w:tcPr>
          <w:p w:rsidR="00FF22D3" w:rsidRDefault="00D22CFF">
            <w:pPr>
              <w:rPr>
                <w:sz w:val="16"/>
                <w:szCs w:val="16"/>
              </w:rPr>
            </w:pPr>
            <w:r>
              <w:rPr>
                <w:sz w:val="16"/>
                <w:szCs w:val="16"/>
              </w:rPr>
              <w:t xml:space="preserve">30 </w:t>
            </w:r>
          </w:p>
        </w:tc>
        <w:tc>
          <w:tcPr>
            <w:tcW w:w="696" w:type="dxa"/>
          </w:tcPr>
          <w:p w:rsidR="00FF22D3" w:rsidRDefault="00D22CFF">
            <w:pPr>
              <w:rPr>
                <w:sz w:val="16"/>
                <w:szCs w:val="16"/>
              </w:rPr>
            </w:pPr>
            <w:r>
              <w:rPr>
                <w:sz w:val="16"/>
                <w:szCs w:val="16"/>
              </w:rPr>
              <w:t xml:space="preserve">18 </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sz w:val="16"/>
                <w:szCs w:val="16"/>
              </w:rPr>
              <w:t xml:space="preserve">3 </w:t>
            </w:r>
          </w:p>
        </w:tc>
        <w:tc>
          <w:tcPr>
            <w:tcW w:w="510" w:type="dxa"/>
          </w:tcPr>
          <w:p w:rsidR="00FF22D3" w:rsidRDefault="00FF22D3">
            <w:pPr>
              <w:rPr>
                <w:sz w:val="16"/>
                <w:szCs w:val="16"/>
              </w:rPr>
            </w:pPr>
          </w:p>
        </w:tc>
        <w:tc>
          <w:tcPr>
            <w:tcW w:w="510" w:type="dxa"/>
          </w:tcPr>
          <w:p w:rsidR="00FF22D3" w:rsidRDefault="00FF22D3">
            <w:pPr>
              <w:rPr>
                <w:sz w:val="16"/>
                <w:szCs w:val="16"/>
              </w:rPr>
            </w:pPr>
          </w:p>
        </w:tc>
      </w:tr>
      <w:tr w:rsidR="00FF22D3">
        <w:trPr>
          <w:trHeight w:val="270"/>
        </w:trPr>
        <w:tc>
          <w:tcPr>
            <w:tcW w:w="1215"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21</w:t>
            </w:r>
          </w:p>
        </w:tc>
        <w:tc>
          <w:tcPr>
            <w:tcW w:w="2100" w:type="dxa"/>
          </w:tcPr>
          <w:p w:rsidR="00FF22D3" w:rsidRDefault="00D22CFF">
            <w:pPr>
              <w:rPr>
                <w:sz w:val="16"/>
                <w:szCs w:val="16"/>
              </w:rPr>
            </w:pPr>
            <w:r>
              <w:rPr>
                <w:rFonts w:hint="eastAsia"/>
                <w:sz w:val="16"/>
                <w:szCs w:val="16"/>
              </w:rPr>
              <w:t>实用中医药基础</w:t>
            </w:r>
          </w:p>
        </w:tc>
        <w:tc>
          <w:tcPr>
            <w:tcW w:w="376" w:type="dxa"/>
          </w:tcPr>
          <w:p w:rsidR="00FF22D3" w:rsidRDefault="00D22CFF">
            <w:pPr>
              <w:rPr>
                <w:sz w:val="16"/>
                <w:szCs w:val="16"/>
              </w:rPr>
            </w:pPr>
            <w:r>
              <w:rPr>
                <w:sz w:val="16"/>
                <w:szCs w:val="16"/>
              </w:rPr>
              <w:t>√</w:t>
            </w:r>
          </w:p>
        </w:tc>
        <w:tc>
          <w:tcPr>
            <w:tcW w:w="376" w:type="dxa"/>
            <w:noWrap/>
          </w:tcPr>
          <w:p w:rsidR="00FF22D3" w:rsidRDefault="00FF22D3">
            <w:pPr>
              <w:rPr>
                <w:sz w:val="16"/>
                <w:szCs w:val="16"/>
              </w:rPr>
            </w:pPr>
          </w:p>
        </w:tc>
        <w:tc>
          <w:tcPr>
            <w:tcW w:w="536" w:type="dxa"/>
          </w:tcPr>
          <w:p w:rsidR="00FF22D3" w:rsidRDefault="00D22CFF">
            <w:pPr>
              <w:rPr>
                <w:sz w:val="16"/>
                <w:szCs w:val="16"/>
              </w:rPr>
            </w:pPr>
            <w:r>
              <w:rPr>
                <w:sz w:val="16"/>
                <w:szCs w:val="16"/>
              </w:rPr>
              <w:t xml:space="preserve">72 </w:t>
            </w:r>
          </w:p>
        </w:tc>
        <w:tc>
          <w:tcPr>
            <w:tcW w:w="465" w:type="dxa"/>
          </w:tcPr>
          <w:p w:rsidR="00FF22D3" w:rsidRDefault="00D22CFF">
            <w:pPr>
              <w:rPr>
                <w:sz w:val="16"/>
                <w:szCs w:val="16"/>
              </w:rPr>
            </w:pPr>
            <w:r>
              <w:rPr>
                <w:sz w:val="16"/>
                <w:szCs w:val="16"/>
              </w:rPr>
              <w:t xml:space="preserve">4 </w:t>
            </w:r>
          </w:p>
        </w:tc>
        <w:tc>
          <w:tcPr>
            <w:tcW w:w="696" w:type="dxa"/>
          </w:tcPr>
          <w:p w:rsidR="00FF22D3" w:rsidRDefault="00D22CFF">
            <w:pPr>
              <w:rPr>
                <w:sz w:val="16"/>
                <w:szCs w:val="16"/>
              </w:rPr>
            </w:pPr>
            <w:r>
              <w:rPr>
                <w:sz w:val="16"/>
                <w:szCs w:val="16"/>
              </w:rPr>
              <w:t xml:space="preserve">36 </w:t>
            </w:r>
          </w:p>
        </w:tc>
        <w:tc>
          <w:tcPr>
            <w:tcW w:w="696" w:type="dxa"/>
          </w:tcPr>
          <w:p w:rsidR="00FF22D3" w:rsidRDefault="00D22CFF">
            <w:pPr>
              <w:rPr>
                <w:sz w:val="16"/>
                <w:szCs w:val="16"/>
              </w:rPr>
            </w:pPr>
            <w:r>
              <w:rPr>
                <w:sz w:val="16"/>
                <w:szCs w:val="16"/>
              </w:rPr>
              <w:t xml:space="preserve">36 </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sz w:val="16"/>
                <w:szCs w:val="16"/>
              </w:rPr>
              <w:t xml:space="preserve">4 </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r>
      <w:tr w:rsidR="00FF22D3">
        <w:trPr>
          <w:trHeight w:val="270"/>
        </w:trPr>
        <w:tc>
          <w:tcPr>
            <w:tcW w:w="1215"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22</w:t>
            </w:r>
          </w:p>
        </w:tc>
        <w:tc>
          <w:tcPr>
            <w:tcW w:w="2100" w:type="dxa"/>
          </w:tcPr>
          <w:p w:rsidR="00FF22D3" w:rsidRDefault="00D22CFF">
            <w:pPr>
              <w:rPr>
                <w:sz w:val="16"/>
                <w:szCs w:val="16"/>
              </w:rPr>
            </w:pPr>
            <w:r>
              <w:rPr>
                <w:rFonts w:hint="eastAsia"/>
                <w:sz w:val="16"/>
                <w:szCs w:val="16"/>
              </w:rPr>
              <w:t>实用方剂与中成药</w:t>
            </w:r>
          </w:p>
        </w:tc>
        <w:tc>
          <w:tcPr>
            <w:tcW w:w="376" w:type="dxa"/>
          </w:tcPr>
          <w:p w:rsidR="00FF22D3" w:rsidRDefault="00D22CFF">
            <w:pPr>
              <w:rPr>
                <w:sz w:val="16"/>
                <w:szCs w:val="16"/>
              </w:rPr>
            </w:pPr>
            <w:r>
              <w:rPr>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sz w:val="16"/>
                <w:szCs w:val="16"/>
              </w:rPr>
              <w:t xml:space="preserve">72 </w:t>
            </w:r>
          </w:p>
        </w:tc>
        <w:tc>
          <w:tcPr>
            <w:tcW w:w="465" w:type="dxa"/>
          </w:tcPr>
          <w:p w:rsidR="00FF22D3" w:rsidRDefault="00D22CFF">
            <w:pPr>
              <w:rPr>
                <w:sz w:val="16"/>
                <w:szCs w:val="16"/>
              </w:rPr>
            </w:pPr>
            <w:r>
              <w:rPr>
                <w:sz w:val="16"/>
                <w:szCs w:val="16"/>
              </w:rPr>
              <w:t xml:space="preserve">4 </w:t>
            </w:r>
          </w:p>
        </w:tc>
        <w:tc>
          <w:tcPr>
            <w:tcW w:w="696" w:type="dxa"/>
          </w:tcPr>
          <w:p w:rsidR="00FF22D3" w:rsidRDefault="00D22CFF">
            <w:pPr>
              <w:rPr>
                <w:sz w:val="16"/>
                <w:szCs w:val="16"/>
              </w:rPr>
            </w:pPr>
            <w:r>
              <w:rPr>
                <w:sz w:val="16"/>
                <w:szCs w:val="16"/>
              </w:rPr>
              <w:t xml:space="preserve">36 </w:t>
            </w:r>
          </w:p>
        </w:tc>
        <w:tc>
          <w:tcPr>
            <w:tcW w:w="696" w:type="dxa"/>
          </w:tcPr>
          <w:p w:rsidR="00FF22D3" w:rsidRDefault="00D22CFF">
            <w:pPr>
              <w:rPr>
                <w:sz w:val="16"/>
                <w:szCs w:val="16"/>
              </w:rPr>
            </w:pPr>
            <w:r>
              <w:rPr>
                <w:sz w:val="16"/>
                <w:szCs w:val="16"/>
              </w:rPr>
              <w:t xml:space="preserve">36 </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sz w:val="16"/>
                <w:szCs w:val="16"/>
              </w:rPr>
              <w:t xml:space="preserve">4 </w:t>
            </w:r>
          </w:p>
        </w:tc>
        <w:tc>
          <w:tcPr>
            <w:tcW w:w="510" w:type="dxa"/>
          </w:tcPr>
          <w:p w:rsidR="00FF22D3" w:rsidRDefault="00FF22D3">
            <w:pPr>
              <w:rPr>
                <w:sz w:val="16"/>
                <w:szCs w:val="16"/>
              </w:rPr>
            </w:pPr>
          </w:p>
        </w:tc>
        <w:tc>
          <w:tcPr>
            <w:tcW w:w="510" w:type="dxa"/>
          </w:tcPr>
          <w:p w:rsidR="00FF22D3" w:rsidRDefault="00FF22D3">
            <w:pPr>
              <w:rPr>
                <w:sz w:val="16"/>
                <w:szCs w:val="16"/>
              </w:rPr>
            </w:pPr>
          </w:p>
        </w:tc>
      </w:tr>
      <w:tr w:rsidR="00FF22D3">
        <w:trPr>
          <w:trHeight w:val="270"/>
        </w:trPr>
        <w:tc>
          <w:tcPr>
            <w:tcW w:w="1215"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23</w:t>
            </w:r>
          </w:p>
        </w:tc>
        <w:tc>
          <w:tcPr>
            <w:tcW w:w="2100" w:type="dxa"/>
          </w:tcPr>
          <w:p w:rsidR="00FF22D3" w:rsidRDefault="00D22CFF">
            <w:pPr>
              <w:rPr>
                <w:sz w:val="16"/>
                <w:szCs w:val="16"/>
              </w:rPr>
            </w:pPr>
            <w:r>
              <w:rPr>
                <w:rFonts w:hint="eastAsia"/>
                <w:sz w:val="16"/>
                <w:szCs w:val="16"/>
              </w:rPr>
              <w:t>药事管理实务</w:t>
            </w:r>
          </w:p>
        </w:tc>
        <w:tc>
          <w:tcPr>
            <w:tcW w:w="376" w:type="dxa"/>
          </w:tcPr>
          <w:p w:rsidR="00FF22D3" w:rsidRDefault="00FF22D3">
            <w:pPr>
              <w:rPr>
                <w:sz w:val="16"/>
                <w:szCs w:val="16"/>
              </w:rPr>
            </w:pPr>
          </w:p>
        </w:tc>
        <w:tc>
          <w:tcPr>
            <w:tcW w:w="376" w:type="dxa"/>
            <w:noWrap/>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sz w:val="16"/>
                <w:szCs w:val="16"/>
              </w:rPr>
              <w:t xml:space="preserve">36 </w:t>
            </w:r>
          </w:p>
        </w:tc>
        <w:tc>
          <w:tcPr>
            <w:tcW w:w="465" w:type="dxa"/>
          </w:tcPr>
          <w:p w:rsidR="00FF22D3" w:rsidRDefault="00D22CFF">
            <w:pPr>
              <w:rPr>
                <w:sz w:val="16"/>
                <w:szCs w:val="16"/>
              </w:rPr>
            </w:pPr>
            <w:r>
              <w:rPr>
                <w:sz w:val="16"/>
                <w:szCs w:val="16"/>
              </w:rPr>
              <w:t xml:space="preserve">2 </w:t>
            </w:r>
          </w:p>
        </w:tc>
        <w:tc>
          <w:tcPr>
            <w:tcW w:w="696" w:type="dxa"/>
          </w:tcPr>
          <w:p w:rsidR="00FF22D3" w:rsidRDefault="00D22CFF">
            <w:pPr>
              <w:rPr>
                <w:sz w:val="16"/>
                <w:szCs w:val="16"/>
              </w:rPr>
            </w:pPr>
            <w:r>
              <w:rPr>
                <w:sz w:val="16"/>
                <w:szCs w:val="16"/>
              </w:rPr>
              <w:t xml:space="preserve">28 </w:t>
            </w:r>
          </w:p>
        </w:tc>
        <w:tc>
          <w:tcPr>
            <w:tcW w:w="696" w:type="dxa"/>
          </w:tcPr>
          <w:p w:rsidR="00FF22D3" w:rsidRDefault="00D22CFF">
            <w:pPr>
              <w:rPr>
                <w:sz w:val="16"/>
                <w:szCs w:val="16"/>
              </w:rPr>
            </w:pPr>
            <w:r>
              <w:rPr>
                <w:sz w:val="16"/>
                <w:szCs w:val="16"/>
              </w:rPr>
              <w:t xml:space="preserve">8 </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sz w:val="16"/>
                <w:szCs w:val="16"/>
              </w:rPr>
              <w:t xml:space="preserve">2 </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r>
      <w:tr w:rsidR="00FF22D3">
        <w:trPr>
          <w:trHeight w:val="270"/>
        </w:trPr>
        <w:tc>
          <w:tcPr>
            <w:tcW w:w="1215"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24</w:t>
            </w:r>
          </w:p>
        </w:tc>
        <w:tc>
          <w:tcPr>
            <w:tcW w:w="2100" w:type="dxa"/>
          </w:tcPr>
          <w:p w:rsidR="00FF22D3" w:rsidRDefault="00D22CFF">
            <w:pPr>
              <w:rPr>
                <w:sz w:val="16"/>
                <w:szCs w:val="16"/>
              </w:rPr>
            </w:pPr>
            <w:r>
              <w:rPr>
                <w:rFonts w:hint="eastAsia"/>
                <w:sz w:val="16"/>
                <w:szCs w:val="16"/>
              </w:rPr>
              <w:t>药品市场营销技术※</w:t>
            </w:r>
          </w:p>
        </w:tc>
        <w:tc>
          <w:tcPr>
            <w:tcW w:w="376" w:type="dxa"/>
          </w:tcPr>
          <w:p w:rsidR="00FF22D3" w:rsidRDefault="00FF22D3">
            <w:pPr>
              <w:rPr>
                <w:sz w:val="16"/>
                <w:szCs w:val="16"/>
              </w:rPr>
            </w:pPr>
          </w:p>
        </w:tc>
        <w:tc>
          <w:tcPr>
            <w:tcW w:w="376" w:type="dxa"/>
          </w:tcPr>
          <w:p w:rsidR="00FF22D3" w:rsidRDefault="00D22CFF">
            <w:pPr>
              <w:rPr>
                <w:sz w:val="16"/>
                <w:szCs w:val="16"/>
              </w:rPr>
            </w:pPr>
            <w:r>
              <w:rPr>
                <w:sz w:val="16"/>
                <w:szCs w:val="16"/>
              </w:rPr>
              <w:t>√</w:t>
            </w:r>
          </w:p>
        </w:tc>
        <w:tc>
          <w:tcPr>
            <w:tcW w:w="536" w:type="dxa"/>
          </w:tcPr>
          <w:p w:rsidR="00FF22D3" w:rsidRDefault="00D22CFF">
            <w:pPr>
              <w:rPr>
                <w:sz w:val="16"/>
                <w:szCs w:val="16"/>
              </w:rPr>
            </w:pPr>
            <w:r>
              <w:rPr>
                <w:sz w:val="16"/>
                <w:szCs w:val="16"/>
              </w:rPr>
              <w:t xml:space="preserve">64 </w:t>
            </w:r>
          </w:p>
        </w:tc>
        <w:tc>
          <w:tcPr>
            <w:tcW w:w="465" w:type="dxa"/>
          </w:tcPr>
          <w:p w:rsidR="00FF22D3" w:rsidRDefault="00D22CFF">
            <w:pPr>
              <w:rPr>
                <w:sz w:val="16"/>
                <w:szCs w:val="16"/>
              </w:rPr>
            </w:pPr>
            <w:r>
              <w:rPr>
                <w:sz w:val="16"/>
                <w:szCs w:val="16"/>
              </w:rPr>
              <w:t xml:space="preserve">4 </w:t>
            </w:r>
          </w:p>
        </w:tc>
        <w:tc>
          <w:tcPr>
            <w:tcW w:w="696" w:type="dxa"/>
          </w:tcPr>
          <w:p w:rsidR="00FF22D3" w:rsidRDefault="00D22CFF">
            <w:pPr>
              <w:rPr>
                <w:sz w:val="16"/>
                <w:szCs w:val="16"/>
              </w:rPr>
            </w:pPr>
            <w:r>
              <w:rPr>
                <w:sz w:val="16"/>
                <w:szCs w:val="16"/>
              </w:rPr>
              <w:t xml:space="preserve">32 </w:t>
            </w:r>
          </w:p>
        </w:tc>
        <w:tc>
          <w:tcPr>
            <w:tcW w:w="696" w:type="dxa"/>
          </w:tcPr>
          <w:p w:rsidR="00FF22D3" w:rsidRDefault="00D22CFF">
            <w:pPr>
              <w:rPr>
                <w:sz w:val="16"/>
                <w:szCs w:val="16"/>
              </w:rPr>
            </w:pPr>
            <w:r>
              <w:rPr>
                <w:sz w:val="16"/>
                <w:szCs w:val="16"/>
              </w:rPr>
              <w:t xml:space="preserve">32 </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noWrap/>
          </w:tcPr>
          <w:p w:rsidR="00FF22D3" w:rsidRDefault="00FF22D3">
            <w:pPr>
              <w:rPr>
                <w:sz w:val="16"/>
                <w:szCs w:val="16"/>
              </w:rPr>
            </w:pPr>
          </w:p>
        </w:tc>
        <w:tc>
          <w:tcPr>
            <w:tcW w:w="510" w:type="dxa"/>
          </w:tcPr>
          <w:p w:rsidR="00FF22D3" w:rsidRDefault="00D22CFF">
            <w:pPr>
              <w:rPr>
                <w:sz w:val="16"/>
                <w:szCs w:val="16"/>
              </w:rPr>
            </w:pPr>
            <w:r>
              <w:rPr>
                <w:sz w:val="16"/>
                <w:szCs w:val="16"/>
              </w:rPr>
              <w:t xml:space="preserve">4 </w:t>
            </w:r>
          </w:p>
        </w:tc>
        <w:tc>
          <w:tcPr>
            <w:tcW w:w="510" w:type="dxa"/>
          </w:tcPr>
          <w:p w:rsidR="00FF22D3" w:rsidRDefault="00FF22D3">
            <w:pPr>
              <w:rPr>
                <w:sz w:val="16"/>
                <w:szCs w:val="16"/>
              </w:rPr>
            </w:pPr>
          </w:p>
        </w:tc>
        <w:tc>
          <w:tcPr>
            <w:tcW w:w="510" w:type="dxa"/>
          </w:tcPr>
          <w:p w:rsidR="00FF22D3" w:rsidRDefault="00FF22D3">
            <w:pPr>
              <w:rPr>
                <w:sz w:val="16"/>
                <w:szCs w:val="16"/>
              </w:rPr>
            </w:pPr>
          </w:p>
        </w:tc>
      </w:tr>
      <w:tr w:rsidR="00FF22D3">
        <w:trPr>
          <w:trHeight w:val="270"/>
        </w:trPr>
        <w:tc>
          <w:tcPr>
            <w:tcW w:w="3691" w:type="dxa"/>
            <w:gridSpan w:val="4"/>
          </w:tcPr>
          <w:p w:rsidR="00FF22D3" w:rsidRDefault="00D22CFF">
            <w:pPr>
              <w:rPr>
                <w:sz w:val="16"/>
                <w:szCs w:val="16"/>
              </w:rPr>
            </w:pPr>
            <w:r>
              <w:rPr>
                <w:rFonts w:hint="eastAsia"/>
                <w:sz w:val="16"/>
                <w:szCs w:val="16"/>
              </w:rPr>
              <w:t>专业</w:t>
            </w:r>
            <w:proofErr w:type="gramStart"/>
            <w:r>
              <w:rPr>
                <w:rFonts w:hint="eastAsia"/>
                <w:sz w:val="16"/>
                <w:szCs w:val="16"/>
              </w:rPr>
              <w:t>群基础</w:t>
            </w:r>
            <w:proofErr w:type="gramEnd"/>
            <w:r>
              <w:rPr>
                <w:rFonts w:hint="eastAsia"/>
                <w:sz w:val="16"/>
                <w:szCs w:val="16"/>
              </w:rPr>
              <w:t>平台课程小计</w:t>
            </w:r>
          </w:p>
        </w:tc>
        <w:tc>
          <w:tcPr>
            <w:tcW w:w="376" w:type="dxa"/>
          </w:tcPr>
          <w:p w:rsidR="00FF22D3" w:rsidRDefault="00FF22D3">
            <w:pPr>
              <w:rPr>
                <w:sz w:val="16"/>
                <w:szCs w:val="16"/>
              </w:rPr>
            </w:pPr>
          </w:p>
        </w:tc>
        <w:tc>
          <w:tcPr>
            <w:tcW w:w="376" w:type="dxa"/>
          </w:tcPr>
          <w:p w:rsidR="00FF22D3" w:rsidRDefault="00FF22D3">
            <w:pPr>
              <w:rPr>
                <w:sz w:val="16"/>
                <w:szCs w:val="16"/>
              </w:rPr>
            </w:pPr>
          </w:p>
        </w:tc>
        <w:tc>
          <w:tcPr>
            <w:tcW w:w="536" w:type="dxa"/>
          </w:tcPr>
          <w:p w:rsidR="00FF22D3" w:rsidRDefault="00D22CFF">
            <w:pPr>
              <w:rPr>
                <w:sz w:val="16"/>
                <w:szCs w:val="16"/>
              </w:rPr>
            </w:pPr>
            <w:r>
              <w:rPr>
                <w:sz w:val="16"/>
                <w:szCs w:val="16"/>
              </w:rPr>
              <w:t xml:space="preserve">616 </w:t>
            </w:r>
          </w:p>
        </w:tc>
        <w:tc>
          <w:tcPr>
            <w:tcW w:w="465" w:type="dxa"/>
          </w:tcPr>
          <w:p w:rsidR="00FF22D3" w:rsidRDefault="00D22CFF">
            <w:pPr>
              <w:rPr>
                <w:sz w:val="16"/>
                <w:szCs w:val="16"/>
              </w:rPr>
            </w:pPr>
            <w:r>
              <w:rPr>
                <w:sz w:val="16"/>
                <w:szCs w:val="16"/>
              </w:rPr>
              <w:t xml:space="preserve">37 </w:t>
            </w:r>
          </w:p>
        </w:tc>
        <w:tc>
          <w:tcPr>
            <w:tcW w:w="696" w:type="dxa"/>
          </w:tcPr>
          <w:p w:rsidR="00FF22D3" w:rsidRDefault="00D22CFF">
            <w:pPr>
              <w:rPr>
                <w:sz w:val="16"/>
                <w:szCs w:val="16"/>
              </w:rPr>
            </w:pPr>
            <w:r>
              <w:rPr>
                <w:sz w:val="16"/>
                <w:szCs w:val="16"/>
              </w:rPr>
              <w:t xml:space="preserve">398 </w:t>
            </w:r>
          </w:p>
        </w:tc>
        <w:tc>
          <w:tcPr>
            <w:tcW w:w="696" w:type="dxa"/>
          </w:tcPr>
          <w:p w:rsidR="00FF22D3" w:rsidRDefault="00D22CFF">
            <w:pPr>
              <w:rPr>
                <w:sz w:val="16"/>
                <w:szCs w:val="16"/>
              </w:rPr>
            </w:pPr>
            <w:r>
              <w:rPr>
                <w:sz w:val="16"/>
                <w:szCs w:val="16"/>
              </w:rPr>
              <w:t xml:space="preserve">218 </w:t>
            </w:r>
          </w:p>
        </w:tc>
        <w:tc>
          <w:tcPr>
            <w:tcW w:w="510" w:type="dxa"/>
          </w:tcPr>
          <w:p w:rsidR="00FF22D3" w:rsidRDefault="00D22CFF">
            <w:pPr>
              <w:rPr>
                <w:sz w:val="16"/>
                <w:szCs w:val="16"/>
              </w:rPr>
            </w:pPr>
            <w:r>
              <w:rPr>
                <w:sz w:val="16"/>
                <w:szCs w:val="16"/>
              </w:rPr>
              <w:t xml:space="preserve">6 </w:t>
            </w:r>
          </w:p>
        </w:tc>
        <w:tc>
          <w:tcPr>
            <w:tcW w:w="510" w:type="dxa"/>
          </w:tcPr>
          <w:p w:rsidR="00FF22D3" w:rsidRDefault="00D22CFF">
            <w:pPr>
              <w:rPr>
                <w:sz w:val="16"/>
                <w:szCs w:val="16"/>
              </w:rPr>
            </w:pPr>
            <w:r>
              <w:rPr>
                <w:sz w:val="16"/>
                <w:szCs w:val="16"/>
              </w:rPr>
              <w:t xml:space="preserve">7 </w:t>
            </w:r>
          </w:p>
        </w:tc>
        <w:tc>
          <w:tcPr>
            <w:tcW w:w="510" w:type="dxa"/>
          </w:tcPr>
          <w:p w:rsidR="00FF22D3" w:rsidRDefault="00D22CFF">
            <w:pPr>
              <w:rPr>
                <w:sz w:val="16"/>
                <w:szCs w:val="16"/>
              </w:rPr>
            </w:pPr>
            <w:r>
              <w:rPr>
                <w:sz w:val="16"/>
                <w:szCs w:val="16"/>
              </w:rPr>
              <w:t xml:space="preserve">11 </w:t>
            </w:r>
          </w:p>
        </w:tc>
        <w:tc>
          <w:tcPr>
            <w:tcW w:w="510" w:type="dxa"/>
          </w:tcPr>
          <w:p w:rsidR="00FF22D3" w:rsidRDefault="00D22CFF">
            <w:pPr>
              <w:rPr>
                <w:sz w:val="16"/>
                <w:szCs w:val="16"/>
              </w:rPr>
            </w:pPr>
            <w:r>
              <w:rPr>
                <w:sz w:val="16"/>
                <w:szCs w:val="16"/>
              </w:rPr>
              <w:t xml:space="preserve">14 </w:t>
            </w:r>
          </w:p>
        </w:tc>
        <w:tc>
          <w:tcPr>
            <w:tcW w:w="510" w:type="dxa"/>
          </w:tcPr>
          <w:p w:rsidR="00FF22D3" w:rsidRDefault="00FF22D3">
            <w:pPr>
              <w:rPr>
                <w:sz w:val="16"/>
                <w:szCs w:val="16"/>
              </w:rPr>
            </w:pPr>
          </w:p>
        </w:tc>
        <w:tc>
          <w:tcPr>
            <w:tcW w:w="510" w:type="dxa"/>
          </w:tcPr>
          <w:p w:rsidR="00FF22D3" w:rsidRDefault="00FF22D3">
            <w:pPr>
              <w:rPr>
                <w:sz w:val="16"/>
                <w:szCs w:val="16"/>
              </w:rPr>
            </w:pPr>
          </w:p>
        </w:tc>
      </w:tr>
      <w:tr w:rsidR="00FF22D3">
        <w:trPr>
          <w:trHeight w:val="270"/>
        </w:trPr>
        <w:tc>
          <w:tcPr>
            <w:tcW w:w="555" w:type="dxa"/>
            <w:vMerge w:val="restart"/>
          </w:tcPr>
          <w:p w:rsidR="00FF22D3" w:rsidRDefault="00D22CFF">
            <w:pPr>
              <w:rPr>
                <w:sz w:val="16"/>
                <w:szCs w:val="16"/>
              </w:rPr>
            </w:pPr>
            <w:r>
              <w:rPr>
                <w:rFonts w:hint="eastAsia"/>
                <w:sz w:val="16"/>
                <w:szCs w:val="16"/>
              </w:rPr>
              <w:t>专业平台课程</w:t>
            </w:r>
          </w:p>
        </w:tc>
        <w:tc>
          <w:tcPr>
            <w:tcW w:w="660" w:type="dxa"/>
            <w:vMerge w:val="restart"/>
          </w:tcPr>
          <w:p w:rsidR="00FF22D3" w:rsidRDefault="00D22CFF">
            <w:pPr>
              <w:rPr>
                <w:sz w:val="16"/>
                <w:szCs w:val="16"/>
              </w:rPr>
            </w:pPr>
            <w:r>
              <w:rPr>
                <w:rFonts w:hint="eastAsia"/>
                <w:sz w:val="16"/>
                <w:szCs w:val="16"/>
              </w:rPr>
              <w:t>专业核心课</w:t>
            </w:r>
          </w:p>
        </w:tc>
        <w:tc>
          <w:tcPr>
            <w:tcW w:w="376" w:type="dxa"/>
          </w:tcPr>
          <w:p w:rsidR="00FF22D3" w:rsidRDefault="00D22CFF">
            <w:pPr>
              <w:rPr>
                <w:sz w:val="16"/>
                <w:szCs w:val="16"/>
              </w:rPr>
            </w:pPr>
            <w:r>
              <w:rPr>
                <w:rFonts w:hint="eastAsia"/>
                <w:sz w:val="16"/>
                <w:szCs w:val="16"/>
              </w:rPr>
              <w:t>25</w:t>
            </w:r>
          </w:p>
        </w:tc>
        <w:tc>
          <w:tcPr>
            <w:tcW w:w="2100" w:type="dxa"/>
          </w:tcPr>
          <w:p w:rsidR="00FF22D3" w:rsidRDefault="00D22CFF">
            <w:pPr>
              <w:rPr>
                <w:sz w:val="16"/>
                <w:szCs w:val="16"/>
              </w:rPr>
            </w:pPr>
            <w:r>
              <w:rPr>
                <w:rFonts w:hint="eastAsia"/>
                <w:sz w:val="16"/>
                <w:szCs w:val="16"/>
              </w:rPr>
              <w:t>实用医学概要</w:t>
            </w:r>
          </w:p>
        </w:tc>
        <w:tc>
          <w:tcPr>
            <w:tcW w:w="376" w:type="dxa"/>
          </w:tcPr>
          <w:p w:rsidR="00FF22D3" w:rsidRDefault="00D22CFF">
            <w:pPr>
              <w:rPr>
                <w:sz w:val="16"/>
                <w:szCs w:val="16"/>
              </w:rPr>
            </w:pPr>
            <w:r>
              <w:rPr>
                <w:sz w:val="16"/>
                <w:szCs w:val="16"/>
              </w:rPr>
              <w:t>√</w:t>
            </w:r>
          </w:p>
        </w:tc>
        <w:tc>
          <w:tcPr>
            <w:tcW w:w="376" w:type="dxa"/>
            <w:noWrap/>
          </w:tcPr>
          <w:p w:rsidR="00FF22D3" w:rsidRDefault="00FF22D3">
            <w:pPr>
              <w:rPr>
                <w:sz w:val="16"/>
                <w:szCs w:val="16"/>
              </w:rPr>
            </w:pPr>
          </w:p>
        </w:tc>
        <w:tc>
          <w:tcPr>
            <w:tcW w:w="536" w:type="dxa"/>
          </w:tcPr>
          <w:p w:rsidR="00FF22D3" w:rsidRDefault="00D22CFF">
            <w:pPr>
              <w:rPr>
                <w:sz w:val="16"/>
                <w:szCs w:val="16"/>
              </w:rPr>
            </w:pPr>
            <w:r>
              <w:rPr>
                <w:sz w:val="16"/>
                <w:szCs w:val="16"/>
              </w:rPr>
              <w:t xml:space="preserve">132 </w:t>
            </w:r>
          </w:p>
        </w:tc>
        <w:tc>
          <w:tcPr>
            <w:tcW w:w="465" w:type="dxa"/>
          </w:tcPr>
          <w:p w:rsidR="00FF22D3" w:rsidRDefault="00D22CFF">
            <w:pPr>
              <w:rPr>
                <w:sz w:val="16"/>
                <w:szCs w:val="16"/>
              </w:rPr>
            </w:pPr>
            <w:r>
              <w:rPr>
                <w:sz w:val="16"/>
                <w:szCs w:val="16"/>
              </w:rPr>
              <w:t xml:space="preserve">8 </w:t>
            </w:r>
          </w:p>
        </w:tc>
        <w:tc>
          <w:tcPr>
            <w:tcW w:w="696" w:type="dxa"/>
          </w:tcPr>
          <w:p w:rsidR="00FF22D3" w:rsidRDefault="00D22CFF">
            <w:pPr>
              <w:rPr>
                <w:sz w:val="16"/>
                <w:szCs w:val="16"/>
              </w:rPr>
            </w:pPr>
            <w:r>
              <w:rPr>
                <w:sz w:val="16"/>
                <w:szCs w:val="16"/>
              </w:rPr>
              <w:t xml:space="preserve">92 </w:t>
            </w:r>
          </w:p>
        </w:tc>
        <w:tc>
          <w:tcPr>
            <w:tcW w:w="696" w:type="dxa"/>
          </w:tcPr>
          <w:p w:rsidR="00FF22D3" w:rsidRDefault="00D22CFF">
            <w:pPr>
              <w:rPr>
                <w:sz w:val="16"/>
                <w:szCs w:val="16"/>
              </w:rPr>
            </w:pPr>
            <w:r>
              <w:rPr>
                <w:sz w:val="16"/>
                <w:szCs w:val="16"/>
              </w:rPr>
              <w:t xml:space="preserve">40 </w:t>
            </w:r>
          </w:p>
        </w:tc>
        <w:tc>
          <w:tcPr>
            <w:tcW w:w="510" w:type="dxa"/>
          </w:tcPr>
          <w:p w:rsidR="00FF22D3" w:rsidRDefault="00FF22D3">
            <w:pPr>
              <w:rPr>
                <w:sz w:val="16"/>
                <w:szCs w:val="16"/>
              </w:rPr>
            </w:pPr>
          </w:p>
        </w:tc>
        <w:tc>
          <w:tcPr>
            <w:tcW w:w="510" w:type="dxa"/>
          </w:tcPr>
          <w:p w:rsidR="00FF22D3" w:rsidRDefault="00D22CFF">
            <w:pPr>
              <w:rPr>
                <w:sz w:val="16"/>
                <w:szCs w:val="16"/>
              </w:rPr>
            </w:pPr>
            <w:r>
              <w:rPr>
                <w:sz w:val="16"/>
                <w:szCs w:val="16"/>
              </w:rPr>
              <w:t xml:space="preserve">4 </w:t>
            </w:r>
          </w:p>
        </w:tc>
        <w:tc>
          <w:tcPr>
            <w:tcW w:w="510" w:type="dxa"/>
          </w:tcPr>
          <w:p w:rsidR="00FF22D3" w:rsidRDefault="00D22CFF">
            <w:pPr>
              <w:rPr>
                <w:sz w:val="16"/>
                <w:szCs w:val="16"/>
              </w:rPr>
            </w:pPr>
            <w:r>
              <w:rPr>
                <w:sz w:val="16"/>
                <w:szCs w:val="16"/>
              </w:rPr>
              <w:t xml:space="preserve">4 </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r>
      <w:tr w:rsidR="00FF22D3">
        <w:trPr>
          <w:trHeight w:val="270"/>
        </w:trPr>
        <w:tc>
          <w:tcPr>
            <w:tcW w:w="555" w:type="dxa"/>
            <w:vMerge/>
          </w:tcPr>
          <w:p w:rsidR="00FF22D3" w:rsidRDefault="00FF22D3">
            <w:pPr>
              <w:rPr>
                <w:sz w:val="16"/>
                <w:szCs w:val="16"/>
              </w:rPr>
            </w:pPr>
          </w:p>
        </w:tc>
        <w:tc>
          <w:tcPr>
            <w:tcW w:w="660"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26</w:t>
            </w:r>
          </w:p>
        </w:tc>
        <w:tc>
          <w:tcPr>
            <w:tcW w:w="2100" w:type="dxa"/>
          </w:tcPr>
          <w:p w:rsidR="00FF22D3" w:rsidRDefault="00D22CFF">
            <w:pPr>
              <w:rPr>
                <w:sz w:val="16"/>
                <w:szCs w:val="16"/>
              </w:rPr>
            </w:pPr>
            <w:r>
              <w:rPr>
                <w:rFonts w:hint="eastAsia"/>
                <w:sz w:val="16"/>
                <w:szCs w:val="16"/>
              </w:rPr>
              <w:t>实用药理基础</w:t>
            </w:r>
          </w:p>
        </w:tc>
        <w:tc>
          <w:tcPr>
            <w:tcW w:w="376" w:type="dxa"/>
          </w:tcPr>
          <w:p w:rsidR="00FF22D3" w:rsidRDefault="00D22CFF">
            <w:pPr>
              <w:rPr>
                <w:sz w:val="16"/>
                <w:szCs w:val="16"/>
              </w:rPr>
            </w:pPr>
            <w:r>
              <w:rPr>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sz w:val="16"/>
                <w:szCs w:val="16"/>
              </w:rPr>
              <w:t xml:space="preserve">96 </w:t>
            </w:r>
          </w:p>
        </w:tc>
        <w:tc>
          <w:tcPr>
            <w:tcW w:w="465" w:type="dxa"/>
          </w:tcPr>
          <w:p w:rsidR="00FF22D3" w:rsidRDefault="00D22CFF">
            <w:pPr>
              <w:rPr>
                <w:sz w:val="16"/>
                <w:szCs w:val="16"/>
              </w:rPr>
            </w:pPr>
            <w:r>
              <w:rPr>
                <w:sz w:val="16"/>
                <w:szCs w:val="16"/>
              </w:rPr>
              <w:t xml:space="preserve">6 </w:t>
            </w:r>
          </w:p>
        </w:tc>
        <w:tc>
          <w:tcPr>
            <w:tcW w:w="696" w:type="dxa"/>
          </w:tcPr>
          <w:p w:rsidR="00FF22D3" w:rsidRDefault="00D22CFF">
            <w:pPr>
              <w:rPr>
                <w:sz w:val="16"/>
                <w:szCs w:val="16"/>
              </w:rPr>
            </w:pPr>
            <w:r>
              <w:rPr>
                <w:sz w:val="16"/>
                <w:szCs w:val="16"/>
              </w:rPr>
              <w:t xml:space="preserve">72 </w:t>
            </w:r>
          </w:p>
        </w:tc>
        <w:tc>
          <w:tcPr>
            <w:tcW w:w="696" w:type="dxa"/>
          </w:tcPr>
          <w:p w:rsidR="00FF22D3" w:rsidRDefault="00D22CFF">
            <w:pPr>
              <w:rPr>
                <w:sz w:val="16"/>
                <w:szCs w:val="16"/>
              </w:rPr>
            </w:pPr>
            <w:r>
              <w:rPr>
                <w:sz w:val="16"/>
                <w:szCs w:val="16"/>
              </w:rPr>
              <w:t xml:space="preserve">24 </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sz w:val="16"/>
                <w:szCs w:val="16"/>
              </w:rPr>
              <w:t xml:space="preserve">6 </w:t>
            </w:r>
          </w:p>
        </w:tc>
        <w:tc>
          <w:tcPr>
            <w:tcW w:w="510" w:type="dxa"/>
            <w:noWrap/>
          </w:tcPr>
          <w:p w:rsidR="00FF22D3" w:rsidRDefault="00FF22D3">
            <w:pPr>
              <w:rPr>
                <w:sz w:val="16"/>
                <w:szCs w:val="16"/>
              </w:rPr>
            </w:pPr>
          </w:p>
        </w:tc>
        <w:tc>
          <w:tcPr>
            <w:tcW w:w="510" w:type="dxa"/>
          </w:tcPr>
          <w:p w:rsidR="00FF22D3" w:rsidRDefault="00FF22D3">
            <w:pPr>
              <w:rPr>
                <w:sz w:val="16"/>
                <w:szCs w:val="16"/>
              </w:rPr>
            </w:pPr>
          </w:p>
        </w:tc>
      </w:tr>
      <w:tr w:rsidR="00FF22D3">
        <w:trPr>
          <w:trHeight w:val="270"/>
        </w:trPr>
        <w:tc>
          <w:tcPr>
            <w:tcW w:w="555" w:type="dxa"/>
            <w:vMerge/>
          </w:tcPr>
          <w:p w:rsidR="00FF22D3" w:rsidRDefault="00FF22D3">
            <w:pPr>
              <w:rPr>
                <w:sz w:val="16"/>
                <w:szCs w:val="16"/>
              </w:rPr>
            </w:pPr>
          </w:p>
        </w:tc>
        <w:tc>
          <w:tcPr>
            <w:tcW w:w="660"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27</w:t>
            </w:r>
          </w:p>
        </w:tc>
        <w:tc>
          <w:tcPr>
            <w:tcW w:w="2100" w:type="dxa"/>
          </w:tcPr>
          <w:p w:rsidR="00FF22D3" w:rsidRDefault="00D22CFF">
            <w:pPr>
              <w:rPr>
                <w:sz w:val="16"/>
                <w:szCs w:val="16"/>
              </w:rPr>
            </w:pPr>
            <w:r>
              <w:rPr>
                <w:rFonts w:hint="eastAsia"/>
                <w:sz w:val="16"/>
                <w:szCs w:val="16"/>
              </w:rPr>
              <w:t>药物制剂技术※</w:t>
            </w:r>
          </w:p>
        </w:tc>
        <w:tc>
          <w:tcPr>
            <w:tcW w:w="376" w:type="dxa"/>
          </w:tcPr>
          <w:p w:rsidR="00FF22D3" w:rsidRDefault="00D22CFF">
            <w:pPr>
              <w:rPr>
                <w:sz w:val="16"/>
                <w:szCs w:val="16"/>
              </w:rPr>
            </w:pPr>
            <w:r>
              <w:rPr>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sz w:val="16"/>
                <w:szCs w:val="16"/>
              </w:rPr>
              <w:t xml:space="preserve">72 </w:t>
            </w:r>
          </w:p>
        </w:tc>
        <w:tc>
          <w:tcPr>
            <w:tcW w:w="465" w:type="dxa"/>
          </w:tcPr>
          <w:p w:rsidR="00FF22D3" w:rsidRDefault="00D22CFF">
            <w:pPr>
              <w:rPr>
                <w:sz w:val="16"/>
                <w:szCs w:val="16"/>
              </w:rPr>
            </w:pPr>
            <w:r>
              <w:rPr>
                <w:sz w:val="16"/>
                <w:szCs w:val="16"/>
              </w:rPr>
              <w:t xml:space="preserve">4 </w:t>
            </w:r>
          </w:p>
        </w:tc>
        <w:tc>
          <w:tcPr>
            <w:tcW w:w="696" w:type="dxa"/>
          </w:tcPr>
          <w:p w:rsidR="00FF22D3" w:rsidRDefault="00D22CFF">
            <w:pPr>
              <w:rPr>
                <w:sz w:val="16"/>
                <w:szCs w:val="16"/>
              </w:rPr>
            </w:pPr>
            <w:r>
              <w:rPr>
                <w:sz w:val="16"/>
                <w:szCs w:val="16"/>
              </w:rPr>
              <w:t xml:space="preserve">52 </w:t>
            </w:r>
          </w:p>
        </w:tc>
        <w:tc>
          <w:tcPr>
            <w:tcW w:w="696" w:type="dxa"/>
          </w:tcPr>
          <w:p w:rsidR="00FF22D3" w:rsidRDefault="00D22CFF">
            <w:pPr>
              <w:rPr>
                <w:sz w:val="16"/>
                <w:szCs w:val="16"/>
              </w:rPr>
            </w:pPr>
            <w:r>
              <w:rPr>
                <w:sz w:val="16"/>
                <w:szCs w:val="16"/>
              </w:rPr>
              <w:t xml:space="preserve">20 </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sz w:val="16"/>
                <w:szCs w:val="16"/>
              </w:rPr>
              <w:t>5</w:t>
            </w:r>
          </w:p>
        </w:tc>
        <w:tc>
          <w:tcPr>
            <w:tcW w:w="510" w:type="dxa"/>
          </w:tcPr>
          <w:p w:rsidR="00FF22D3" w:rsidRDefault="00FF22D3">
            <w:pPr>
              <w:rPr>
                <w:sz w:val="16"/>
                <w:szCs w:val="16"/>
              </w:rPr>
            </w:pPr>
          </w:p>
        </w:tc>
      </w:tr>
      <w:tr w:rsidR="00FF22D3">
        <w:trPr>
          <w:trHeight w:val="270"/>
        </w:trPr>
        <w:tc>
          <w:tcPr>
            <w:tcW w:w="555" w:type="dxa"/>
            <w:vMerge/>
          </w:tcPr>
          <w:p w:rsidR="00FF22D3" w:rsidRDefault="00FF22D3">
            <w:pPr>
              <w:rPr>
                <w:sz w:val="16"/>
                <w:szCs w:val="16"/>
              </w:rPr>
            </w:pPr>
          </w:p>
        </w:tc>
        <w:tc>
          <w:tcPr>
            <w:tcW w:w="660"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28</w:t>
            </w:r>
          </w:p>
        </w:tc>
        <w:tc>
          <w:tcPr>
            <w:tcW w:w="2100" w:type="dxa"/>
          </w:tcPr>
          <w:p w:rsidR="00FF22D3" w:rsidRDefault="00D22CFF">
            <w:pPr>
              <w:rPr>
                <w:sz w:val="16"/>
                <w:szCs w:val="16"/>
              </w:rPr>
            </w:pPr>
            <w:r>
              <w:rPr>
                <w:rFonts w:hint="eastAsia"/>
                <w:sz w:val="16"/>
                <w:szCs w:val="16"/>
              </w:rPr>
              <w:t>药物检验技术※</w:t>
            </w:r>
          </w:p>
        </w:tc>
        <w:tc>
          <w:tcPr>
            <w:tcW w:w="376" w:type="dxa"/>
          </w:tcPr>
          <w:p w:rsidR="00FF22D3" w:rsidRDefault="00D22CFF">
            <w:pPr>
              <w:rPr>
                <w:sz w:val="16"/>
                <w:szCs w:val="16"/>
              </w:rPr>
            </w:pPr>
            <w:r>
              <w:rPr>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sz w:val="16"/>
                <w:szCs w:val="16"/>
              </w:rPr>
              <w:t xml:space="preserve">64 </w:t>
            </w:r>
          </w:p>
        </w:tc>
        <w:tc>
          <w:tcPr>
            <w:tcW w:w="465" w:type="dxa"/>
          </w:tcPr>
          <w:p w:rsidR="00FF22D3" w:rsidRDefault="00D22CFF">
            <w:pPr>
              <w:rPr>
                <w:sz w:val="16"/>
                <w:szCs w:val="16"/>
              </w:rPr>
            </w:pPr>
            <w:r>
              <w:rPr>
                <w:sz w:val="16"/>
                <w:szCs w:val="16"/>
              </w:rPr>
              <w:t xml:space="preserve">4 </w:t>
            </w:r>
          </w:p>
        </w:tc>
        <w:tc>
          <w:tcPr>
            <w:tcW w:w="696" w:type="dxa"/>
          </w:tcPr>
          <w:p w:rsidR="00FF22D3" w:rsidRDefault="00D22CFF">
            <w:pPr>
              <w:rPr>
                <w:sz w:val="16"/>
                <w:szCs w:val="16"/>
              </w:rPr>
            </w:pPr>
            <w:r>
              <w:rPr>
                <w:sz w:val="16"/>
                <w:szCs w:val="16"/>
              </w:rPr>
              <w:t xml:space="preserve">46 </w:t>
            </w:r>
          </w:p>
        </w:tc>
        <w:tc>
          <w:tcPr>
            <w:tcW w:w="696" w:type="dxa"/>
          </w:tcPr>
          <w:p w:rsidR="00FF22D3" w:rsidRDefault="00D22CFF">
            <w:pPr>
              <w:rPr>
                <w:sz w:val="16"/>
                <w:szCs w:val="16"/>
              </w:rPr>
            </w:pPr>
            <w:r>
              <w:rPr>
                <w:sz w:val="16"/>
                <w:szCs w:val="16"/>
              </w:rPr>
              <w:t xml:space="preserve">18 </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sz w:val="16"/>
                <w:szCs w:val="16"/>
              </w:rPr>
              <w:t>4</w:t>
            </w:r>
          </w:p>
        </w:tc>
        <w:tc>
          <w:tcPr>
            <w:tcW w:w="510" w:type="dxa"/>
          </w:tcPr>
          <w:p w:rsidR="00FF22D3" w:rsidRDefault="00FF22D3">
            <w:pPr>
              <w:rPr>
                <w:sz w:val="16"/>
                <w:szCs w:val="16"/>
              </w:rPr>
            </w:pPr>
          </w:p>
        </w:tc>
      </w:tr>
      <w:tr w:rsidR="00FF22D3">
        <w:trPr>
          <w:trHeight w:val="270"/>
        </w:trPr>
        <w:tc>
          <w:tcPr>
            <w:tcW w:w="555" w:type="dxa"/>
            <w:vMerge/>
          </w:tcPr>
          <w:p w:rsidR="00FF22D3" w:rsidRDefault="00FF22D3">
            <w:pPr>
              <w:rPr>
                <w:sz w:val="16"/>
                <w:szCs w:val="16"/>
              </w:rPr>
            </w:pPr>
          </w:p>
        </w:tc>
        <w:tc>
          <w:tcPr>
            <w:tcW w:w="660"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29</w:t>
            </w:r>
          </w:p>
        </w:tc>
        <w:tc>
          <w:tcPr>
            <w:tcW w:w="2100" w:type="dxa"/>
          </w:tcPr>
          <w:p w:rsidR="00FF22D3" w:rsidRDefault="00D22CFF">
            <w:pPr>
              <w:rPr>
                <w:sz w:val="16"/>
                <w:szCs w:val="16"/>
              </w:rPr>
            </w:pPr>
            <w:r>
              <w:rPr>
                <w:rFonts w:hint="eastAsia"/>
                <w:sz w:val="16"/>
                <w:szCs w:val="16"/>
              </w:rPr>
              <w:t>临床药物治疗学</w:t>
            </w:r>
          </w:p>
        </w:tc>
        <w:tc>
          <w:tcPr>
            <w:tcW w:w="376" w:type="dxa"/>
          </w:tcPr>
          <w:p w:rsidR="00FF22D3" w:rsidRDefault="00D22CFF">
            <w:pPr>
              <w:rPr>
                <w:sz w:val="16"/>
                <w:szCs w:val="16"/>
              </w:rPr>
            </w:pPr>
            <w:r>
              <w:rPr>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sz w:val="16"/>
                <w:szCs w:val="16"/>
              </w:rPr>
              <w:t xml:space="preserve">48 </w:t>
            </w:r>
          </w:p>
        </w:tc>
        <w:tc>
          <w:tcPr>
            <w:tcW w:w="465" w:type="dxa"/>
          </w:tcPr>
          <w:p w:rsidR="00FF22D3" w:rsidRDefault="00D22CFF">
            <w:pPr>
              <w:rPr>
                <w:sz w:val="16"/>
                <w:szCs w:val="16"/>
              </w:rPr>
            </w:pPr>
            <w:r>
              <w:rPr>
                <w:sz w:val="16"/>
                <w:szCs w:val="16"/>
              </w:rPr>
              <w:t xml:space="preserve">3 </w:t>
            </w:r>
          </w:p>
        </w:tc>
        <w:tc>
          <w:tcPr>
            <w:tcW w:w="696" w:type="dxa"/>
          </w:tcPr>
          <w:p w:rsidR="00FF22D3" w:rsidRDefault="00D22CFF">
            <w:pPr>
              <w:rPr>
                <w:sz w:val="16"/>
                <w:szCs w:val="16"/>
              </w:rPr>
            </w:pPr>
            <w:r>
              <w:rPr>
                <w:sz w:val="16"/>
                <w:szCs w:val="16"/>
              </w:rPr>
              <w:t xml:space="preserve">24 </w:t>
            </w:r>
          </w:p>
        </w:tc>
        <w:tc>
          <w:tcPr>
            <w:tcW w:w="696" w:type="dxa"/>
          </w:tcPr>
          <w:p w:rsidR="00FF22D3" w:rsidRDefault="00D22CFF">
            <w:pPr>
              <w:rPr>
                <w:sz w:val="16"/>
                <w:szCs w:val="16"/>
              </w:rPr>
            </w:pPr>
            <w:r>
              <w:rPr>
                <w:sz w:val="16"/>
                <w:szCs w:val="16"/>
              </w:rPr>
              <w:t xml:space="preserve">24 </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sz w:val="16"/>
                <w:szCs w:val="16"/>
              </w:rPr>
              <w:t>3</w:t>
            </w:r>
          </w:p>
        </w:tc>
        <w:tc>
          <w:tcPr>
            <w:tcW w:w="510" w:type="dxa"/>
          </w:tcPr>
          <w:p w:rsidR="00FF22D3" w:rsidRDefault="00FF22D3">
            <w:pPr>
              <w:rPr>
                <w:sz w:val="16"/>
                <w:szCs w:val="16"/>
              </w:rPr>
            </w:pPr>
          </w:p>
        </w:tc>
      </w:tr>
      <w:tr w:rsidR="00FF22D3">
        <w:trPr>
          <w:trHeight w:val="342"/>
        </w:trPr>
        <w:tc>
          <w:tcPr>
            <w:tcW w:w="555" w:type="dxa"/>
            <w:vMerge/>
          </w:tcPr>
          <w:p w:rsidR="00FF22D3" w:rsidRDefault="00FF22D3">
            <w:pPr>
              <w:rPr>
                <w:sz w:val="16"/>
                <w:szCs w:val="16"/>
              </w:rPr>
            </w:pPr>
          </w:p>
        </w:tc>
        <w:tc>
          <w:tcPr>
            <w:tcW w:w="660"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30</w:t>
            </w:r>
          </w:p>
        </w:tc>
        <w:tc>
          <w:tcPr>
            <w:tcW w:w="2100" w:type="dxa"/>
          </w:tcPr>
          <w:p w:rsidR="00FF22D3" w:rsidRDefault="00D22CFF">
            <w:pPr>
              <w:rPr>
                <w:sz w:val="16"/>
                <w:szCs w:val="16"/>
              </w:rPr>
            </w:pPr>
            <w:r>
              <w:rPr>
                <w:rFonts w:hint="eastAsia"/>
                <w:sz w:val="16"/>
                <w:szCs w:val="16"/>
              </w:rPr>
              <w:t>医院药学实务</w:t>
            </w:r>
          </w:p>
        </w:tc>
        <w:tc>
          <w:tcPr>
            <w:tcW w:w="376" w:type="dxa"/>
          </w:tcPr>
          <w:p w:rsidR="00FF22D3" w:rsidRDefault="00FF22D3">
            <w:pPr>
              <w:rPr>
                <w:sz w:val="16"/>
                <w:szCs w:val="16"/>
              </w:rPr>
            </w:pPr>
          </w:p>
        </w:tc>
        <w:tc>
          <w:tcPr>
            <w:tcW w:w="376" w:type="dxa"/>
          </w:tcPr>
          <w:p w:rsidR="00FF22D3" w:rsidRDefault="00D22CFF">
            <w:pPr>
              <w:rPr>
                <w:sz w:val="16"/>
                <w:szCs w:val="16"/>
              </w:rPr>
            </w:pPr>
            <w:r>
              <w:rPr>
                <w:sz w:val="16"/>
                <w:szCs w:val="16"/>
              </w:rPr>
              <w:t>√</w:t>
            </w:r>
          </w:p>
        </w:tc>
        <w:tc>
          <w:tcPr>
            <w:tcW w:w="536" w:type="dxa"/>
          </w:tcPr>
          <w:p w:rsidR="00FF22D3" w:rsidRDefault="00D22CFF">
            <w:pPr>
              <w:rPr>
                <w:sz w:val="16"/>
                <w:szCs w:val="16"/>
              </w:rPr>
            </w:pPr>
            <w:r>
              <w:rPr>
                <w:sz w:val="16"/>
                <w:szCs w:val="16"/>
              </w:rPr>
              <w:t xml:space="preserve">48 </w:t>
            </w:r>
          </w:p>
        </w:tc>
        <w:tc>
          <w:tcPr>
            <w:tcW w:w="465" w:type="dxa"/>
          </w:tcPr>
          <w:p w:rsidR="00FF22D3" w:rsidRDefault="00D22CFF">
            <w:pPr>
              <w:rPr>
                <w:sz w:val="16"/>
                <w:szCs w:val="16"/>
              </w:rPr>
            </w:pPr>
            <w:r>
              <w:rPr>
                <w:sz w:val="16"/>
                <w:szCs w:val="16"/>
              </w:rPr>
              <w:t xml:space="preserve">3 </w:t>
            </w:r>
          </w:p>
        </w:tc>
        <w:tc>
          <w:tcPr>
            <w:tcW w:w="696" w:type="dxa"/>
          </w:tcPr>
          <w:p w:rsidR="00FF22D3" w:rsidRDefault="00D22CFF">
            <w:pPr>
              <w:rPr>
                <w:sz w:val="16"/>
                <w:szCs w:val="16"/>
              </w:rPr>
            </w:pPr>
            <w:r>
              <w:rPr>
                <w:sz w:val="16"/>
                <w:szCs w:val="16"/>
              </w:rPr>
              <w:t xml:space="preserve">24 </w:t>
            </w:r>
          </w:p>
        </w:tc>
        <w:tc>
          <w:tcPr>
            <w:tcW w:w="696" w:type="dxa"/>
          </w:tcPr>
          <w:p w:rsidR="00FF22D3" w:rsidRDefault="00D22CFF">
            <w:pPr>
              <w:rPr>
                <w:sz w:val="16"/>
                <w:szCs w:val="16"/>
              </w:rPr>
            </w:pPr>
            <w:r>
              <w:rPr>
                <w:sz w:val="16"/>
                <w:szCs w:val="16"/>
              </w:rPr>
              <w:t xml:space="preserve">24 </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sz w:val="16"/>
                <w:szCs w:val="16"/>
              </w:rPr>
              <w:t>3</w:t>
            </w:r>
          </w:p>
        </w:tc>
        <w:tc>
          <w:tcPr>
            <w:tcW w:w="510" w:type="dxa"/>
          </w:tcPr>
          <w:p w:rsidR="00FF22D3" w:rsidRDefault="00FF22D3">
            <w:pPr>
              <w:rPr>
                <w:sz w:val="16"/>
                <w:szCs w:val="16"/>
              </w:rPr>
            </w:pPr>
          </w:p>
        </w:tc>
      </w:tr>
      <w:tr w:rsidR="00FF22D3">
        <w:trPr>
          <w:trHeight w:val="360"/>
        </w:trPr>
        <w:tc>
          <w:tcPr>
            <w:tcW w:w="555" w:type="dxa"/>
            <w:vMerge/>
          </w:tcPr>
          <w:p w:rsidR="00FF22D3" w:rsidRDefault="00FF22D3">
            <w:pPr>
              <w:rPr>
                <w:sz w:val="16"/>
                <w:szCs w:val="16"/>
              </w:rPr>
            </w:pPr>
          </w:p>
        </w:tc>
        <w:tc>
          <w:tcPr>
            <w:tcW w:w="3136" w:type="dxa"/>
            <w:gridSpan w:val="3"/>
          </w:tcPr>
          <w:p w:rsidR="00FF22D3" w:rsidRDefault="00D22CFF">
            <w:pPr>
              <w:rPr>
                <w:sz w:val="16"/>
                <w:szCs w:val="16"/>
              </w:rPr>
            </w:pPr>
            <w:r>
              <w:rPr>
                <w:rFonts w:hint="eastAsia"/>
                <w:sz w:val="16"/>
                <w:szCs w:val="16"/>
              </w:rPr>
              <w:t>专业核心课小计</w:t>
            </w:r>
          </w:p>
        </w:tc>
        <w:tc>
          <w:tcPr>
            <w:tcW w:w="376" w:type="dxa"/>
          </w:tcPr>
          <w:p w:rsidR="00FF22D3" w:rsidRDefault="00FF22D3">
            <w:pPr>
              <w:rPr>
                <w:sz w:val="16"/>
                <w:szCs w:val="16"/>
              </w:rPr>
            </w:pPr>
          </w:p>
        </w:tc>
        <w:tc>
          <w:tcPr>
            <w:tcW w:w="376" w:type="dxa"/>
          </w:tcPr>
          <w:p w:rsidR="00FF22D3" w:rsidRDefault="00FF22D3">
            <w:pPr>
              <w:rPr>
                <w:sz w:val="16"/>
                <w:szCs w:val="16"/>
              </w:rPr>
            </w:pPr>
          </w:p>
        </w:tc>
        <w:tc>
          <w:tcPr>
            <w:tcW w:w="536" w:type="dxa"/>
          </w:tcPr>
          <w:p w:rsidR="00FF22D3" w:rsidRDefault="00D22CFF">
            <w:pPr>
              <w:rPr>
                <w:sz w:val="16"/>
                <w:szCs w:val="16"/>
              </w:rPr>
            </w:pPr>
            <w:r>
              <w:rPr>
                <w:sz w:val="16"/>
                <w:szCs w:val="16"/>
              </w:rPr>
              <w:t>460</w:t>
            </w:r>
          </w:p>
        </w:tc>
        <w:tc>
          <w:tcPr>
            <w:tcW w:w="465" w:type="dxa"/>
          </w:tcPr>
          <w:p w:rsidR="00FF22D3" w:rsidRDefault="00D22CFF">
            <w:pPr>
              <w:rPr>
                <w:sz w:val="16"/>
                <w:szCs w:val="16"/>
              </w:rPr>
            </w:pPr>
            <w:r>
              <w:rPr>
                <w:sz w:val="16"/>
                <w:szCs w:val="16"/>
              </w:rPr>
              <w:t>28</w:t>
            </w:r>
          </w:p>
        </w:tc>
        <w:tc>
          <w:tcPr>
            <w:tcW w:w="696" w:type="dxa"/>
          </w:tcPr>
          <w:p w:rsidR="00FF22D3" w:rsidRDefault="00D22CFF">
            <w:pPr>
              <w:rPr>
                <w:sz w:val="16"/>
                <w:szCs w:val="16"/>
              </w:rPr>
            </w:pPr>
            <w:r>
              <w:rPr>
                <w:sz w:val="16"/>
                <w:szCs w:val="16"/>
              </w:rPr>
              <w:t>310</w:t>
            </w:r>
          </w:p>
        </w:tc>
        <w:tc>
          <w:tcPr>
            <w:tcW w:w="696" w:type="dxa"/>
          </w:tcPr>
          <w:p w:rsidR="00FF22D3" w:rsidRDefault="00D22CFF">
            <w:pPr>
              <w:rPr>
                <w:sz w:val="16"/>
                <w:szCs w:val="16"/>
              </w:rPr>
            </w:pPr>
            <w:r>
              <w:rPr>
                <w:sz w:val="16"/>
                <w:szCs w:val="16"/>
              </w:rPr>
              <w:t>150</w:t>
            </w:r>
          </w:p>
        </w:tc>
        <w:tc>
          <w:tcPr>
            <w:tcW w:w="510" w:type="dxa"/>
          </w:tcPr>
          <w:p w:rsidR="00FF22D3" w:rsidRDefault="00FF22D3">
            <w:pPr>
              <w:rPr>
                <w:sz w:val="16"/>
                <w:szCs w:val="16"/>
              </w:rPr>
            </w:pPr>
          </w:p>
        </w:tc>
        <w:tc>
          <w:tcPr>
            <w:tcW w:w="510" w:type="dxa"/>
          </w:tcPr>
          <w:p w:rsidR="00FF22D3" w:rsidRDefault="00D22CFF">
            <w:pPr>
              <w:rPr>
                <w:sz w:val="16"/>
                <w:szCs w:val="16"/>
              </w:rPr>
            </w:pPr>
            <w:r>
              <w:rPr>
                <w:sz w:val="16"/>
                <w:szCs w:val="16"/>
              </w:rPr>
              <w:t>4</w:t>
            </w:r>
          </w:p>
        </w:tc>
        <w:tc>
          <w:tcPr>
            <w:tcW w:w="510" w:type="dxa"/>
          </w:tcPr>
          <w:p w:rsidR="00FF22D3" w:rsidRDefault="00D22CFF">
            <w:pPr>
              <w:rPr>
                <w:sz w:val="16"/>
                <w:szCs w:val="16"/>
              </w:rPr>
            </w:pPr>
            <w:r>
              <w:rPr>
                <w:sz w:val="16"/>
                <w:szCs w:val="16"/>
              </w:rPr>
              <w:t>4</w:t>
            </w:r>
          </w:p>
        </w:tc>
        <w:tc>
          <w:tcPr>
            <w:tcW w:w="510" w:type="dxa"/>
          </w:tcPr>
          <w:p w:rsidR="00FF22D3" w:rsidRDefault="00D22CFF">
            <w:pPr>
              <w:rPr>
                <w:sz w:val="16"/>
                <w:szCs w:val="16"/>
              </w:rPr>
            </w:pPr>
            <w:r>
              <w:rPr>
                <w:sz w:val="16"/>
                <w:szCs w:val="16"/>
              </w:rPr>
              <w:t>4</w:t>
            </w:r>
          </w:p>
        </w:tc>
        <w:tc>
          <w:tcPr>
            <w:tcW w:w="510" w:type="dxa"/>
          </w:tcPr>
          <w:p w:rsidR="00FF22D3" w:rsidRDefault="00D22CFF">
            <w:pPr>
              <w:rPr>
                <w:sz w:val="16"/>
                <w:szCs w:val="16"/>
              </w:rPr>
            </w:pPr>
            <w:r>
              <w:rPr>
                <w:sz w:val="16"/>
                <w:szCs w:val="16"/>
              </w:rPr>
              <w:t>15</w:t>
            </w:r>
          </w:p>
        </w:tc>
        <w:tc>
          <w:tcPr>
            <w:tcW w:w="510" w:type="dxa"/>
          </w:tcPr>
          <w:p w:rsidR="00FF22D3" w:rsidRDefault="00FF22D3">
            <w:pPr>
              <w:rPr>
                <w:sz w:val="16"/>
                <w:szCs w:val="16"/>
              </w:rPr>
            </w:pPr>
          </w:p>
        </w:tc>
      </w:tr>
      <w:tr w:rsidR="00FF22D3">
        <w:trPr>
          <w:trHeight w:val="270"/>
        </w:trPr>
        <w:tc>
          <w:tcPr>
            <w:tcW w:w="555" w:type="dxa"/>
            <w:vMerge/>
          </w:tcPr>
          <w:p w:rsidR="00FF22D3" w:rsidRDefault="00FF22D3">
            <w:pPr>
              <w:rPr>
                <w:sz w:val="16"/>
                <w:szCs w:val="16"/>
              </w:rPr>
            </w:pPr>
          </w:p>
        </w:tc>
        <w:tc>
          <w:tcPr>
            <w:tcW w:w="660" w:type="dxa"/>
            <w:vMerge w:val="restart"/>
          </w:tcPr>
          <w:p w:rsidR="00FF22D3" w:rsidRDefault="00D22CFF">
            <w:pPr>
              <w:rPr>
                <w:sz w:val="16"/>
                <w:szCs w:val="16"/>
              </w:rPr>
            </w:pPr>
            <w:r>
              <w:rPr>
                <w:rFonts w:hint="eastAsia"/>
                <w:sz w:val="16"/>
                <w:szCs w:val="16"/>
              </w:rPr>
              <w:t>专业选修课</w:t>
            </w:r>
          </w:p>
        </w:tc>
        <w:tc>
          <w:tcPr>
            <w:tcW w:w="376" w:type="dxa"/>
          </w:tcPr>
          <w:p w:rsidR="00FF22D3" w:rsidRDefault="00D22CFF">
            <w:pPr>
              <w:rPr>
                <w:sz w:val="16"/>
                <w:szCs w:val="16"/>
              </w:rPr>
            </w:pPr>
            <w:r>
              <w:rPr>
                <w:rFonts w:hint="eastAsia"/>
                <w:sz w:val="16"/>
                <w:szCs w:val="16"/>
              </w:rPr>
              <w:t>31</w:t>
            </w:r>
          </w:p>
        </w:tc>
        <w:tc>
          <w:tcPr>
            <w:tcW w:w="2100" w:type="dxa"/>
          </w:tcPr>
          <w:p w:rsidR="00FF22D3" w:rsidRDefault="00D22CFF">
            <w:pPr>
              <w:rPr>
                <w:sz w:val="16"/>
                <w:szCs w:val="16"/>
              </w:rPr>
            </w:pPr>
            <w:r>
              <w:rPr>
                <w:rFonts w:hint="eastAsia"/>
                <w:sz w:val="16"/>
                <w:szCs w:val="16"/>
              </w:rPr>
              <w:t>食辅药疗与保健用品</w:t>
            </w:r>
          </w:p>
        </w:tc>
        <w:tc>
          <w:tcPr>
            <w:tcW w:w="376" w:type="dxa"/>
          </w:tcPr>
          <w:p w:rsidR="00FF22D3" w:rsidRDefault="00FF22D3">
            <w:pPr>
              <w:rPr>
                <w:sz w:val="16"/>
                <w:szCs w:val="16"/>
              </w:rPr>
            </w:pPr>
          </w:p>
        </w:tc>
        <w:tc>
          <w:tcPr>
            <w:tcW w:w="376" w:type="dxa"/>
          </w:tcPr>
          <w:p w:rsidR="00FF22D3" w:rsidRDefault="00D22CFF">
            <w:pPr>
              <w:rPr>
                <w:sz w:val="16"/>
                <w:szCs w:val="16"/>
              </w:rPr>
            </w:pPr>
            <w:r>
              <w:rPr>
                <w:sz w:val="16"/>
                <w:szCs w:val="16"/>
              </w:rPr>
              <w:t>√</w:t>
            </w:r>
          </w:p>
        </w:tc>
        <w:tc>
          <w:tcPr>
            <w:tcW w:w="536" w:type="dxa"/>
          </w:tcPr>
          <w:p w:rsidR="00FF22D3" w:rsidRDefault="00D22CFF">
            <w:pPr>
              <w:rPr>
                <w:sz w:val="16"/>
                <w:szCs w:val="16"/>
              </w:rPr>
            </w:pPr>
            <w:r>
              <w:rPr>
                <w:sz w:val="16"/>
                <w:szCs w:val="16"/>
              </w:rPr>
              <w:t xml:space="preserve">36 </w:t>
            </w:r>
          </w:p>
        </w:tc>
        <w:tc>
          <w:tcPr>
            <w:tcW w:w="465" w:type="dxa"/>
          </w:tcPr>
          <w:p w:rsidR="00FF22D3" w:rsidRDefault="00D22CFF">
            <w:pPr>
              <w:rPr>
                <w:sz w:val="16"/>
                <w:szCs w:val="16"/>
              </w:rPr>
            </w:pPr>
            <w:r>
              <w:rPr>
                <w:sz w:val="16"/>
                <w:szCs w:val="16"/>
              </w:rPr>
              <w:t xml:space="preserve">2 </w:t>
            </w:r>
          </w:p>
        </w:tc>
        <w:tc>
          <w:tcPr>
            <w:tcW w:w="696" w:type="dxa"/>
          </w:tcPr>
          <w:p w:rsidR="00FF22D3" w:rsidRDefault="00D22CFF">
            <w:pPr>
              <w:rPr>
                <w:sz w:val="16"/>
                <w:szCs w:val="16"/>
              </w:rPr>
            </w:pPr>
            <w:r>
              <w:rPr>
                <w:sz w:val="16"/>
                <w:szCs w:val="16"/>
              </w:rPr>
              <w:t xml:space="preserve">18 </w:t>
            </w:r>
          </w:p>
        </w:tc>
        <w:tc>
          <w:tcPr>
            <w:tcW w:w="696" w:type="dxa"/>
          </w:tcPr>
          <w:p w:rsidR="00FF22D3" w:rsidRDefault="00D22CFF">
            <w:pPr>
              <w:rPr>
                <w:sz w:val="16"/>
                <w:szCs w:val="16"/>
              </w:rPr>
            </w:pPr>
            <w:r>
              <w:rPr>
                <w:sz w:val="16"/>
                <w:szCs w:val="16"/>
              </w:rPr>
              <w:t xml:space="preserve">18 </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sz w:val="16"/>
                <w:szCs w:val="16"/>
              </w:rPr>
              <w:t xml:space="preserve">2 </w:t>
            </w:r>
          </w:p>
        </w:tc>
        <w:tc>
          <w:tcPr>
            <w:tcW w:w="510" w:type="dxa"/>
          </w:tcPr>
          <w:p w:rsidR="00FF22D3" w:rsidRDefault="00FF22D3">
            <w:pPr>
              <w:rPr>
                <w:sz w:val="16"/>
                <w:szCs w:val="16"/>
              </w:rPr>
            </w:pPr>
          </w:p>
        </w:tc>
        <w:tc>
          <w:tcPr>
            <w:tcW w:w="510" w:type="dxa"/>
          </w:tcPr>
          <w:p w:rsidR="00FF22D3" w:rsidRDefault="00D22CFF">
            <w:pPr>
              <w:rPr>
                <w:sz w:val="16"/>
                <w:szCs w:val="16"/>
              </w:rPr>
            </w:pPr>
            <w:r>
              <w:rPr>
                <w:sz w:val="16"/>
                <w:szCs w:val="16"/>
              </w:rPr>
              <w:t xml:space="preserve">　</w:t>
            </w:r>
          </w:p>
        </w:tc>
        <w:tc>
          <w:tcPr>
            <w:tcW w:w="510" w:type="dxa"/>
          </w:tcPr>
          <w:p w:rsidR="00FF22D3" w:rsidRDefault="00D22CFF">
            <w:pPr>
              <w:rPr>
                <w:sz w:val="16"/>
                <w:szCs w:val="16"/>
              </w:rPr>
            </w:pPr>
            <w:r>
              <w:rPr>
                <w:sz w:val="16"/>
                <w:szCs w:val="16"/>
              </w:rPr>
              <w:t xml:space="preserve">　</w:t>
            </w:r>
          </w:p>
        </w:tc>
      </w:tr>
      <w:tr w:rsidR="00FF22D3">
        <w:trPr>
          <w:trHeight w:val="270"/>
        </w:trPr>
        <w:tc>
          <w:tcPr>
            <w:tcW w:w="555" w:type="dxa"/>
            <w:vMerge/>
          </w:tcPr>
          <w:p w:rsidR="00FF22D3" w:rsidRDefault="00FF22D3">
            <w:pPr>
              <w:rPr>
                <w:sz w:val="16"/>
                <w:szCs w:val="16"/>
              </w:rPr>
            </w:pPr>
          </w:p>
        </w:tc>
        <w:tc>
          <w:tcPr>
            <w:tcW w:w="660"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32</w:t>
            </w:r>
          </w:p>
        </w:tc>
        <w:tc>
          <w:tcPr>
            <w:tcW w:w="2100" w:type="dxa"/>
          </w:tcPr>
          <w:p w:rsidR="00FF22D3" w:rsidRDefault="00D22CFF">
            <w:pPr>
              <w:rPr>
                <w:b/>
                <w:bCs/>
                <w:sz w:val="16"/>
                <w:szCs w:val="16"/>
              </w:rPr>
            </w:pPr>
            <w:r>
              <w:rPr>
                <w:rFonts w:hint="eastAsia"/>
                <w:b/>
                <w:bCs/>
                <w:sz w:val="16"/>
                <w:szCs w:val="16"/>
              </w:rPr>
              <w:t>大健康行业动态</w:t>
            </w:r>
          </w:p>
        </w:tc>
        <w:tc>
          <w:tcPr>
            <w:tcW w:w="376" w:type="dxa"/>
          </w:tcPr>
          <w:p w:rsidR="00FF22D3" w:rsidRDefault="00FF22D3">
            <w:pPr>
              <w:rPr>
                <w:b/>
                <w:bCs/>
                <w:sz w:val="16"/>
                <w:szCs w:val="16"/>
              </w:rPr>
            </w:pPr>
          </w:p>
        </w:tc>
        <w:tc>
          <w:tcPr>
            <w:tcW w:w="376" w:type="dxa"/>
          </w:tcPr>
          <w:p w:rsidR="00FF22D3" w:rsidRDefault="00D22CFF">
            <w:pPr>
              <w:rPr>
                <w:sz w:val="16"/>
                <w:szCs w:val="16"/>
              </w:rPr>
            </w:pPr>
            <w:r>
              <w:rPr>
                <w:sz w:val="16"/>
                <w:szCs w:val="16"/>
              </w:rPr>
              <w:t>√</w:t>
            </w:r>
          </w:p>
        </w:tc>
        <w:tc>
          <w:tcPr>
            <w:tcW w:w="536" w:type="dxa"/>
          </w:tcPr>
          <w:p w:rsidR="00FF22D3" w:rsidRDefault="00D22CFF">
            <w:pPr>
              <w:rPr>
                <w:sz w:val="16"/>
                <w:szCs w:val="16"/>
              </w:rPr>
            </w:pPr>
            <w:r>
              <w:rPr>
                <w:sz w:val="16"/>
                <w:szCs w:val="16"/>
              </w:rPr>
              <w:t xml:space="preserve">16 </w:t>
            </w:r>
          </w:p>
        </w:tc>
        <w:tc>
          <w:tcPr>
            <w:tcW w:w="465" w:type="dxa"/>
          </w:tcPr>
          <w:p w:rsidR="00FF22D3" w:rsidRDefault="00D22CFF">
            <w:pPr>
              <w:rPr>
                <w:sz w:val="16"/>
                <w:szCs w:val="16"/>
              </w:rPr>
            </w:pPr>
            <w:r>
              <w:rPr>
                <w:sz w:val="16"/>
                <w:szCs w:val="16"/>
              </w:rPr>
              <w:t xml:space="preserve">1 </w:t>
            </w:r>
          </w:p>
        </w:tc>
        <w:tc>
          <w:tcPr>
            <w:tcW w:w="696" w:type="dxa"/>
          </w:tcPr>
          <w:p w:rsidR="00FF22D3" w:rsidRDefault="00D22CFF">
            <w:pPr>
              <w:rPr>
                <w:sz w:val="16"/>
                <w:szCs w:val="16"/>
              </w:rPr>
            </w:pPr>
            <w:r>
              <w:rPr>
                <w:sz w:val="16"/>
                <w:szCs w:val="16"/>
              </w:rPr>
              <w:t xml:space="preserve">8 </w:t>
            </w:r>
          </w:p>
        </w:tc>
        <w:tc>
          <w:tcPr>
            <w:tcW w:w="696" w:type="dxa"/>
          </w:tcPr>
          <w:p w:rsidR="00FF22D3" w:rsidRDefault="00D22CFF">
            <w:pPr>
              <w:rPr>
                <w:sz w:val="16"/>
                <w:szCs w:val="16"/>
              </w:rPr>
            </w:pPr>
            <w:r>
              <w:rPr>
                <w:sz w:val="16"/>
                <w:szCs w:val="16"/>
              </w:rPr>
              <w:t xml:space="preserve">8 </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sz w:val="16"/>
                <w:szCs w:val="16"/>
              </w:rPr>
              <w:t>1</w:t>
            </w:r>
          </w:p>
        </w:tc>
        <w:tc>
          <w:tcPr>
            <w:tcW w:w="510" w:type="dxa"/>
          </w:tcPr>
          <w:p w:rsidR="00FF22D3" w:rsidRDefault="00D22CFF">
            <w:pPr>
              <w:rPr>
                <w:sz w:val="16"/>
                <w:szCs w:val="16"/>
              </w:rPr>
            </w:pPr>
            <w:r>
              <w:rPr>
                <w:sz w:val="16"/>
                <w:szCs w:val="16"/>
              </w:rPr>
              <w:t xml:space="preserve">　</w:t>
            </w:r>
          </w:p>
        </w:tc>
      </w:tr>
      <w:tr w:rsidR="00FF22D3">
        <w:trPr>
          <w:trHeight w:val="270"/>
        </w:trPr>
        <w:tc>
          <w:tcPr>
            <w:tcW w:w="555" w:type="dxa"/>
            <w:vMerge/>
          </w:tcPr>
          <w:p w:rsidR="00FF22D3" w:rsidRDefault="00FF22D3">
            <w:pPr>
              <w:rPr>
                <w:sz w:val="16"/>
                <w:szCs w:val="16"/>
              </w:rPr>
            </w:pPr>
          </w:p>
        </w:tc>
        <w:tc>
          <w:tcPr>
            <w:tcW w:w="660"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33</w:t>
            </w:r>
          </w:p>
        </w:tc>
        <w:tc>
          <w:tcPr>
            <w:tcW w:w="2100" w:type="dxa"/>
          </w:tcPr>
          <w:p w:rsidR="00FF22D3" w:rsidRDefault="00D22CFF">
            <w:pPr>
              <w:rPr>
                <w:sz w:val="16"/>
                <w:szCs w:val="16"/>
              </w:rPr>
            </w:pPr>
            <w:r>
              <w:rPr>
                <w:rFonts w:hint="eastAsia"/>
                <w:sz w:val="16"/>
                <w:szCs w:val="16"/>
              </w:rPr>
              <w:t>科技文献检索</w:t>
            </w:r>
          </w:p>
        </w:tc>
        <w:tc>
          <w:tcPr>
            <w:tcW w:w="376" w:type="dxa"/>
          </w:tcPr>
          <w:p w:rsidR="00FF22D3" w:rsidRDefault="00FF22D3">
            <w:pPr>
              <w:rPr>
                <w:sz w:val="16"/>
                <w:szCs w:val="16"/>
              </w:rPr>
            </w:pPr>
          </w:p>
        </w:tc>
        <w:tc>
          <w:tcPr>
            <w:tcW w:w="376" w:type="dxa"/>
          </w:tcPr>
          <w:p w:rsidR="00FF22D3" w:rsidRDefault="00D22CFF">
            <w:pPr>
              <w:rPr>
                <w:sz w:val="16"/>
                <w:szCs w:val="16"/>
              </w:rPr>
            </w:pPr>
            <w:r>
              <w:rPr>
                <w:sz w:val="16"/>
                <w:szCs w:val="16"/>
              </w:rPr>
              <w:t>√</w:t>
            </w:r>
          </w:p>
        </w:tc>
        <w:tc>
          <w:tcPr>
            <w:tcW w:w="536" w:type="dxa"/>
          </w:tcPr>
          <w:p w:rsidR="00FF22D3" w:rsidRDefault="00D22CFF">
            <w:pPr>
              <w:rPr>
                <w:sz w:val="16"/>
                <w:szCs w:val="16"/>
              </w:rPr>
            </w:pPr>
            <w:r>
              <w:rPr>
                <w:sz w:val="16"/>
                <w:szCs w:val="16"/>
              </w:rPr>
              <w:t xml:space="preserve">16 </w:t>
            </w:r>
          </w:p>
        </w:tc>
        <w:tc>
          <w:tcPr>
            <w:tcW w:w="465" w:type="dxa"/>
          </w:tcPr>
          <w:p w:rsidR="00FF22D3" w:rsidRDefault="00D22CFF">
            <w:pPr>
              <w:rPr>
                <w:sz w:val="16"/>
                <w:szCs w:val="16"/>
              </w:rPr>
            </w:pPr>
            <w:r>
              <w:rPr>
                <w:sz w:val="16"/>
                <w:szCs w:val="16"/>
              </w:rPr>
              <w:t xml:space="preserve">1 </w:t>
            </w:r>
          </w:p>
        </w:tc>
        <w:tc>
          <w:tcPr>
            <w:tcW w:w="696" w:type="dxa"/>
          </w:tcPr>
          <w:p w:rsidR="00FF22D3" w:rsidRDefault="00D22CFF">
            <w:pPr>
              <w:rPr>
                <w:sz w:val="16"/>
                <w:szCs w:val="16"/>
              </w:rPr>
            </w:pPr>
            <w:r>
              <w:rPr>
                <w:sz w:val="16"/>
                <w:szCs w:val="16"/>
              </w:rPr>
              <w:t xml:space="preserve">8 </w:t>
            </w:r>
          </w:p>
        </w:tc>
        <w:tc>
          <w:tcPr>
            <w:tcW w:w="696" w:type="dxa"/>
          </w:tcPr>
          <w:p w:rsidR="00FF22D3" w:rsidRDefault="00D22CFF">
            <w:pPr>
              <w:rPr>
                <w:sz w:val="16"/>
                <w:szCs w:val="16"/>
              </w:rPr>
            </w:pPr>
            <w:r>
              <w:rPr>
                <w:sz w:val="16"/>
                <w:szCs w:val="16"/>
              </w:rPr>
              <w:t xml:space="preserve">8 </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sz w:val="16"/>
                <w:szCs w:val="16"/>
              </w:rPr>
              <w:t xml:space="preserve">1 </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r>
      <w:tr w:rsidR="00FF22D3">
        <w:trPr>
          <w:trHeight w:val="282"/>
        </w:trPr>
        <w:tc>
          <w:tcPr>
            <w:tcW w:w="555" w:type="dxa"/>
            <w:vMerge/>
          </w:tcPr>
          <w:p w:rsidR="00FF22D3" w:rsidRDefault="00FF22D3">
            <w:pPr>
              <w:rPr>
                <w:sz w:val="16"/>
                <w:szCs w:val="16"/>
              </w:rPr>
            </w:pPr>
          </w:p>
        </w:tc>
        <w:tc>
          <w:tcPr>
            <w:tcW w:w="3136" w:type="dxa"/>
            <w:gridSpan w:val="3"/>
          </w:tcPr>
          <w:p w:rsidR="00FF22D3" w:rsidRDefault="00D22CFF">
            <w:pPr>
              <w:rPr>
                <w:sz w:val="16"/>
                <w:szCs w:val="16"/>
              </w:rPr>
            </w:pPr>
            <w:r>
              <w:rPr>
                <w:rFonts w:hint="eastAsia"/>
                <w:sz w:val="16"/>
                <w:szCs w:val="16"/>
              </w:rPr>
              <w:t>专业选修课小计</w:t>
            </w:r>
          </w:p>
        </w:tc>
        <w:tc>
          <w:tcPr>
            <w:tcW w:w="376" w:type="dxa"/>
          </w:tcPr>
          <w:p w:rsidR="00FF22D3" w:rsidRDefault="00FF22D3">
            <w:pPr>
              <w:rPr>
                <w:sz w:val="16"/>
                <w:szCs w:val="16"/>
              </w:rPr>
            </w:pPr>
          </w:p>
        </w:tc>
        <w:tc>
          <w:tcPr>
            <w:tcW w:w="376" w:type="dxa"/>
          </w:tcPr>
          <w:p w:rsidR="00FF22D3" w:rsidRDefault="00FF22D3">
            <w:pPr>
              <w:rPr>
                <w:sz w:val="16"/>
                <w:szCs w:val="16"/>
              </w:rPr>
            </w:pPr>
          </w:p>
        </w:tc>
        <w:tc>
          <w:tcPr>
            <w:tcW w:w="536" w:type="dxa"/>
          </w:tcPr>
          <w:p w:rsidR="00FF22D3" w:rsidRDefault="00D22CFF">
            <w:pPr>
              <w:rPr>
                <w:sz w:val="16"/>
                <w:szCs w:val="16"/>
              </w:rPr>
            </w:pPr>
            <w:r>
              <w:rPr>
                <w:sz w:val="16"/>
                <w:szCs w:val="16"/>
              </w:rPr>
              <w:t>68</w:t>
            </w:r>
          </w:p>
        </w:tc>
        <w:tc>
          <w:tcPr>
            <w:tcW w:w="465" w:type="dxa"/>
          </w:tcPr>
          <w:p w:rsidR="00FF22D3" w:rsidRDefault="00D22CFF">
            <w:pPr>
              <w:rPr>
                <w:sz w:val="16"/>
                <w:szCs w:val="16"/>
              </w:rPr>
            </w:pPr>
            <w:r>
              <w:rPr>
                <w:sz w:val="16"/>
                <w:szCs w:val="16"/>
              </w:rPr>
              <w:t>4</w:t>
            </w:r>
          </w:p>
        </w:tc>
        <w:tc>
          <w:tcPr>
            <w:tcW w:w="696" w:type="dxa"/>
          </w:tcPr>
          <w:p w:rsidR="00FF22D3" w:rsidRDefault="00D22CFF">
            <w:pPr>
              <w:rPr>
                <w:sz w:val="16"/>
                <w:szCs w:val="16"/>
              </w:rPr>
            </w:pPr>
            <w:r>
              <w:rPr>
                <w:sz w:val="16"/>
                <w:szCs w:val="16"/>
              </w:rPr>
              <w:t>34</w:t>
            </w:r>
          </w:p>
        </w:tc>
        <w:tc>
          <w:tcPr>
            <w:tcW w:w="696" w:type="dxa"/>
          </w:tcPr>
          <w:p w:rsidR="00FF22D3" w:rsidRDefault="00D22CFF">
            <w:pPr>
              <w:rPr>
                <w:sz w:val="16"/>
                <w:szCs w:val="16"/>
              </w:rPr>
            </w:pPr>
            <w:r>
              <w:rPr>
                <w:sz w:val="16"/>
                <w:szCs w:val="16"/>
              </w:rPr>
              <w:t>34</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sz w:val="16"/>
                <w:szCs w:val="16"/>
              </w:rPr>
              <w:t>3</w:t>
            </w:r>
          </w:p>
        </w:tc>
        <w:tc>
          <w:tcPr>
            <w:tcW w:w="510" w:type="dxa"/>
          </w:tcPr>
          <w:p w:rsidR="00FF22D3" w:rsidRDefault="00FF22D3">
            <w:pPr>
              <w:rPr>
                <w:sz w:val="16"/>
                <w:szCs w:val="16"/>
              </w:rPr>
            </w:pPr>
          </w:p>
        </w:tc>
        <w:tc>
          <w:tcPr>
            <w:tcW w:w="510" w:type="dxa"/>
          </w:tcPr>
          <w:p w:rsidR="00FF22D3" w:rsidRDefault="00D22CFF">
            <w:pPr>
              <w:rPr>
                <w:sz w:val="16"/>
                <w:szCs w:val="16"/>
              </w:rPr>
            </w:pPr>
            <w:r>
              <w:rPr>
                <w:sz w:val="16"/>
                <w:szCs w:val="16"/>
              </w:rPr>
              <w:t>1</w:t>
            </w:r>
          </w:p>
        </w:tc>
        <w:tc>
          <w:tcPr>
            <w:tcW w:w="510" w:type="dxa"/>
          </w:tcPr>
          <w:p w:rsidR="00FF22D3" w:rsidRDefault="00FF22D3">
            <w:pPr>
              <w:rPr>
                <w:sz w:val="16"/>
                <w:szCs w:val="16"/>
              </w:rPr>
            </w:pPr>
          </w:p>
        </w:tc>
      </w:tr>
      <w:tr w:rsidR="00FF22D3">
        <w:trPr>
          <w:trHeight w:val="270"/>
        </w:trPr>
        <w:tc>
          <w:tcPr>
            <w:tcW w:w="555" w:type="dxa"/>
            <w:vMerge/>
          </w:tcPr>
          <w:p w:rsidR="00FF22D3" w:rsidRDefault="00FF22D3">
            <w:pPr>
              <w:rPr>
                <w:sz w:val="16"/>
                <w:szCs w:val="16"/>
              </w:rPr>
            </w:pPr>
          </w:p>
        </w:tc>
        <w:tc>
          <w:tcPr>
            <w:tcW w:w="660" w:type="dxa"/>
            <w:vMerge w:val="restart"/>
          </w:tcPr>
          <w:p w:rsidR="00FF22D3" w:rsidRDefault="00D22CFF">
            <w:pPr>
              <w:rPr>
                <w:sz w:val="16"/>
                <w:szCs w:val="16"/>
              </w:rPr>
            </w:pPr>
            <w:r>
              <w:rPr>
                <w:rFonts w:hint="eastAsia"/>
                <w:sz w:val="16"/>
                <w:szCs w:val="16"/>
              </w:rPr>
              <w:t>集中实践课程</w:t>
            </w:r>
          </w:p>
        </w:tc>
        <w:tc>
          <w:tcPr>
            <w:tcW w:w="376" w:type="dxa"/>
          </w:tcPr>
          <w:p w:rsidR="00FF22D3" w:rsidRDefault="00D22CFF">
            <w:pPr>
              <w:rPr>
                <w:sz w:val="16"/>
                <w:szCs w:val="16"/>
              </w:rPr>
            </w:pPr>
            <w:r>
              <w:rPr>
                <w:rFonts w:hint="eastAsia"/>
                <w:sz w:val="16"/>
                <w:szCs w:val="16"/>
              </w:rPr>
              <w:t>34</w:t>
            </w:r>
          </w:p>
        </w:tc>
        <w:tc>
          <w:tcPr>
            <w:tcW w:w="2100" w:type="dxa"/>
          </w:tcPr>
          <w:p w:rsidR="00FF22D3" w:rsidRDefault="00D22CFF">
            <w:pPr>
              <w:rPr>
                <w:sz w:val="16"/>
                <w:szCs w:val="16"/>
              </w:rPr>
            </w:pPr>
            <w:r>
              <w:rPr>
                <w:rFonts w:hint="eastAsia"/>
                <w:sz w:val="16"/>
                <w:szCs w:val="16"/>
              </w:rPr>
              <w:t>药用基础化学综合技能训练</w:t>
            </w:r>
          </w:p>
        </w:tc>
        <w:tc>
          <w:tcPr>
            <w:tcW w:w="376" w:type="dxa"/>
          </w:tcPr>
          <w:p w:rsidR="00FF22D3" w:rsidRDefault="00FF22D3">
            <w:pPr>
              <w:rPr>
                <w:sz w:val="16"/>
                <w:szCs w:val="16"/>
              </w:rPr>
            </w:pPr>
          </w:p>
        </w:tc>
        <w:tc>
          <w:tcPr>
            <w:tcW w:w="376" w:type="dxa"/>
          </w:tcPr>
          <w:p w:rsidR="00FF22D3" w:rsidRDefault="00D22CFF">
            <w:pPr>
              <w:rPr>
                <w:sz w:val="16"/>
                <w:szCs w:val="16"/>
              </w:rPr>
            </w:pPr>
            <w:r>
              <w:rPr>
                <w:sz w:val="16"/>
                <w:szCs w:val="16"/>
              </w:rPr>
              <w:t>√</w:t>
            </w:r>
          </w:p>
        </w:tc>
        <w:tc>
          <w:tcPr>
            <w:tcW w:w="536" w:type="dxa"/>
          </w:tcPr>
          <w:p w:rsidR="00FF22D3" w:rsidRDefault="00D22CFF">
            <w:pPr>
              <w:rPr>
                <w:sz w:val="16"/>
                <w:szCs w:val="16"/>
              </w:rPr>
            </w:pPr>
            <w:r>
              <w:rPr>
                <w:sz w:val="16"/>
                <w:szCs w:val="16"/>
              </w:rPr>
              <w:t xml:space="preserve">18 </w:t>
            </w:r>
          </w:p>
        </w:tc>
        <w:tc>
          <w:tcPr>
            <w:tcW w:w="465" w:type="dxa"/>
          </w:tcPr>
          <w:p w:rsidR="00FF22D3" w:rsidRDefault="00D22CFF">
            <w:pPr>
              <w:rPr>
                <w:sz w:val="16"/>
                <w:szCs w:val="16"/>
              </w:rPr>
            </w:pPr>
            <w:r>
              <w:rPr>
                <w:sz w:val="16"/>
                <w:szCs w:val="16"/>
              </w:rPr>
              <w:t xml:space="preserve">1 </w:t>
            </w:r>
          </w:p>
        </w:tc>
        <w:tc>
          <w:tcPr>
            <w:tcW w:w="696" w:type="dxa"/>
          </w:tcPr>
          <w:p w:rsidR="00FF22D3" w:rsidRDefault="00D22CFF">
            <w:pPr>
              <w:rPr>
                <w:sz w:val="16"/>
                <w:szCs w:val="16"/>
              </w:rPr>
            </w:pPr>
            <w:r>
              <w:rPr>
                <w:sz w:val="16"/>
                <w:szCs w:val="16"/>
              </w:rPr>
              <w:t xml:space="preserve">0 </w:t>
            </w:r>
          </w:p>
        </w:tc>
        <w:tc>
          <w:tcPr>
            <w:tcW w:w="696" w:type="dxa"/>
          </w:tcPr>
          <w:p w:rsidR="00FF22D3" w:rsidRDefault="00D22CFF">
            <w:pPr>
              <w:rPr>
                <w:sz w:val="16"/>
                <w:szCs w:val="16"/>
              </w:rPr>
            </w:pPr>
            <w:r>
              <w:rPr>
                <w:sz w:val="16"/>
                <w:szCs w:val="16"/>
              </w:rPr>
              <w:t xml:space="preserve">18 </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sz w:val="16"/>
                <w:szCs w:val="16"/>
              </w:rPr>
              <w:t>3</w:t>
            </w:r>
            <w:r>
              <w:rPr>
                <w:sz w:val="16"/>
                <w:szCs w:val="16"/>
              </w:rPr>
              <w:t>天</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r>
      <w:tr w:rsidR="00FF22D3">
        <w:trPr>
          <w:trHeight w:val="270"/>
        </w:trPr>
        <w:tc>
          <w:tcPr>
            <w:tcW w:w="555" w:type="dxa"/>
            <w:vMerge/>
          </w:tcPr>
          <w:p w:rsidR="00FF22D3" w:rsidRDefault="00FF22D3">
            <w:pPr>
              <w:rPr>
                <w:sz w:val="16"/>
                <w:szCs w:val="16"/>
              </w:rPr>
            </w:pPr>
          </w:p>
        </w:tc>
        <w:tc>
          <w:tcPr>
            <w:tcW w:w="660"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35</w:t>
            </w:r>
          </w:p>
        </w:tc>
        <w:tc>
          <w:tcPr>
            <w:tcW w:w="2100" w:type="dxa"/>
          </w:tcPr>
          <w:p w:rsidR="00FF22D3" w:rsidRDefault="00D22CFF">
            <w:pPr>
              <w:rPr>
                <w:sz w:val="16"/>
                <w:szCs w:val="16"/>
              </w:rPr>
            </w:pPr>
            <w:r>
              <w:rPr>
                <w:rFonts w:hint="eastAsia"/>
                <w:sz w:val="16"/>
                <w:szCs w:val="16"/>
              </w:rPr>
              <w:t>药物制剂生产技能综合实训※</w:t>
            </w:r>
          </w:p>
        </w:tc>
        <w:tc>
          <w:tcPr>
            <w:tcW w:w="376" w:type="dxa"/>
          </w:tcPr>
          <w:p w:rsidR="00FF22D3" w:rsidRDefault="00FF22D3">
            <w:pPr>
              <w:rPr>
                <w:sz w:val="16"/>
                <w:szCs w:val="16"/>
              </w:rPr>
            </w:pPr>
          </w:p>
        </w:tc>
        <w:tc>
          <w:tcPr>
            <w:tcW w:w="376" w:type="dxa"/>
          </w:tcPr>
          <w:p w:rsidR="00FF22D3" w:rsidRDefault="00D22CFF">
            <w:pPr>
              <w:rPr>
                <w:sz w:val="16"/>
                <w:szCs w:val="16"/>
              </w:rPr>
            </w:pPr>
            <w:r>
              <w:rPr>
                <w:sz w:val="16"/>
                <w:szCs w:val="16"/>
              </w:rPr>
              <w:t>√</w:t>
            </w:r>
          </w:p>
        </w:tc>
        <w:tc>
          <w:tcPr>
            <w:tcW w:w="536" w:type="dxa"/>
          </w:tcPr>
          <w:p w:rsidR="00FF22D3" w:rsidRDefault="00D22CFF">
            <w:pPr>
              <w:rPr>
                <w:sz w:val="16"/>
                <w:szCs w:val="16"/>
              </w:rPr>
            </w:pPr>
            <w:r>
              <w:rPr>
                <w:sz w:val="16"/>
                <w:szCs w:val="16"/>
              </w:rPr>
              <w:t xml:space="preserve">30 </w:t>
            </w:r>
          </w:p>
        </w:tc>
        <w:tc>
          <w:tcPr>
            <w:tcW w:w="465" w:type="dxa"/>
          </w:tcPr>
          <w:p w:rsidR="00FF22D3" w:rsidRDefault="00D22CFF">
            <w:pPr>
              <w:rPr>
                <w:sz w:val="16"/>
                <w:szCs w:val="16"/>
              </w:rPr>
            </w:pPr>
            <w:r>
              <w:rPr>
                <w:sz w:val="16"/>
                <w:szCs w:val="16"/>
              </w:rPr>
              <w:t xml:space="preserve">2 </w:t>
            </w:r>
          </w:p>
        </w:tc>
        <w:tc>
          <w:tcPr>
            <w:tcW w:w="696" w:type="dxa"/>
          </w:tcPr>
          <w:p w:rsidR="00FF22D3" w:rsidRDefault="00D22CFF">
            <w:pPr>
              <w:rPr>
                <w:sz w:val="16"/>
                <w:szCs w:val="16"/>
              </w:rPr>
            </w:pPr>
            <w:r>
              <w:rPr>
                <w:sz w:val="16"/>
                <w:szCs w:val="16"/>
              </w:rPr>
              <w:t xml:space="preserve">0 </w:t>
            </w:r>
          </w:p>
        </w:tc>
        <w:tc>
          <w:tcPr>
            <w:tcW w:w="696" w:type="dxa"/>
          </w:tcPr>
          <w:p w:rsidR="00FF22D3" w:rsidRDefault="00D22CFF">
            <w:pPr>
              <w:rPr>
                <w:sz w:val="16"/>
                <w:szCs w:val="16"/>
              </w:rPr>
            </w:pPr>
            <w:r>
              <w:rPr>
                <w:sz w:val="16"/>
                <w:szCs w:val="16"/>
              </w:rPr>
              <w:t xml:space="preserve">30 </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sz w:val="16"/>
                <w:szCs w:val="16"/>
              </w:rPr>
              <w:t>1</w:t>
            </w:r>
            <w:r>
              <w:rPr>
                <w:sz w:val="16"/>
                <w:szCs w:val="16"/>
              </w:rPr>
              <w:t>周</w:t>
            </w:r>
          </w:p>
        </w:tc>
        <w:tc>
          <w:tcPr>
            <w:tcW w:w="510" w:type="dxa"/>
          </w:tcPr>
          <w:p w:rsidR="00FF22D3" w:rsidRDefault="00FF22D3">
            <w:pPr>
              <w:rPr>
                <w:sz w:val="16"/>
                <w:szCs w:val="16"/>
              </w:rPr>
            </w:pPr>
          </w:p>
        </w:tc>
      </w:tr>
      <w:tr w:rsidR="00FF22D3">
        <w:trPr>
          <w:trHeight w:val="270"/>
        </w:trPr>
        <w:tc>
          <w:tcPr>
            <w:tcW w:w="555" w:type="dxa"/>
            <w:vMerge/>
          </w:tcPr>
          <w:p w:rsidR="00FF22D3" w:rsidRDefault="00FF22D3">
            <w:pPr>
              <w:rPr>
                <w:sz w:val="16"/>
                <w:szCs w:val="16"/>
              </w:rPr>
            </w:pPr>
          </w:p>
        </w:tc>
        <w:tc>
          <w:tcPr>
            <w:tcW w:w="660"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36</w:t>
            </w:r>
          </w:p>
        </w:tc>
        <w:tc>
          <w:tcPr>
            <w:tcW w:w="2100" w:type="dxa"/>
          </w:tcPr>
          <w:p w:rsidR="00FF22D3" w:rsidRDefault="00D22CFF">
            <w:pPr>
              <w:rPr>
                <w:sz w:val="16"/>
                <w:szCs w:val="16"/>
              </w:rPr>
            </w:pPr>
            <w:r>
              <w:rPr>
                <w:rFonts w:hint="eastAsia"/>
                <w:sz w:val="16"/>
                <w:szCs w:val="16"/>
              </w:rPr>
              <w:t>药学服务综合技能训练</w:t>
            </w:r>
          </w:p>
        </w:tc>
        <w:tc>
          <w:tcPr>
            <w:tcW w:w="376" w:type="dxa"/>
          </w:tcPr>
          <w:p w:rsidR="00FF22D3" w:rsidRDefault="00FF22D3">
            <w:pPr>
              <w:rPr>
                <w:sz w:val="16"/>
                <w:szCs w:val="16"/>
              </w:rPr>
            </w:pPr>
          </w:p>
        </w:tc>
        <w:tc>
          <w:tcPr>
            <w:tcW w:w="376" w:type="dxa"/>
          </w:tcPr>
          <w:p w:rsidR="00FF22D3" w:rsidRDefault="00D22CFF">
            <w:pPr>
              <w:rPr>
                <w:sz w:val="16"/>
                <w:szCs w:val="16"/>
              </w:rPr>
            </w:pPr>
            <w:r>
              <w:rPr>
                <w:sz w:val="16"/>
                <w:szCs w:val="16"/>
              </w:rPr>
              <w:t>√</w:t>
            </w:r>
          </w:p>
        </w:tc>
        <w:tc>
          <w:tcPr>
            <w:tcW w:w="536" w:type="dxa"/>
          </w:tcPr>
          <w:p w:rsidR="00FF22D3" w:rsidRDefault="00D22CFF">
            <w:pPr>
              <w:rPr>
                <w:sz w:val="16"/>
                <w:szCs w:val="16"/>
              </w:rPr>
            </w:pPr>
            <w:r>
              <w:rPr>
                <w:sz w:val="16"/>
                <w:szCs w:val="16"/>
              </w:rPr>
              <w:t xml:space="preserve">60 </w:t>
            </w:r>
          </w:p>
        </w:tc>
        <w:tc>
          <w:tcPr>
            <w:tcW w:w="465" w:type="dxa"/>
          </w:tcPr>
          <w:p w:rsidR="00FF22D3" w:rsidRDefault="00D22CFF">
            <w:pPr>
              <w:rPr>
                <w:sz w:val="16"/>
                <w:szCs w:val="16"/>
              </w:rPr>
            </w:pPr>
            <w:r>
              <w:rPr>
                <w:sz w:val="16"/>
                <w:szCs w:val="16"/>
              </w:rPr>
              <w:t xml:space="preserve">4 </w:t>
            </w:r>
          </w:p>
        </w:tc>
        <w:tc>
          <w:tcPr>
            <w:tcW w:w="696" w:type="dxa"/>
          </w:tcPr>
          <w:p w:rsidR="00FF22D3" w:rsidRDefault="00D22CFF">
            <w:pPr>
              <w:rPr>
                <w:sz w:val="16"/>
                <w:szCs w:val="16"/>
              </w:rPr>
            </w:pPr>
            <w:r>
              <w:rPr>
                <w:sz w:val="16"/>
                <w:szCs w:val="16"/>
              </w:rPr>
              <w:t xml:space="preserve">0 </w:t>
            </w:r>
          </w:p>
        </w:tc>
        <w:tc>
          <w:tcPr>
            <w:tcW w:w="696" w:type="dxa"/>
          </w:tcPr>
          <w:p w:rsidR="00FF22D3" w:rsidRDefault="00D22CFF">
            <w:pPr>
              <w:rPr>
                <w:sz w:val="16"/>
                <w:szCs w:val="16"/>
              </w:rPr>
            </w:pPr>
            <w:r>
              <w:rPr>
                <w:sz w:val="16"/>
                <w:szCs w:val="16"/>
              </w:rPr>
              <w:t xml:space="preserve">60 </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sz w:val="16"/>
                <w:szCs w:val="16"/>
              </w:rPr>
              <w:t>2</w:t>
            </w:r>
            <w:r>
              <w:rPr>
                <w:sz w:val="16"/>
                <w:szCs w:val="16"/>
              </w:rPr>
              <w:t>周</w:t>
            </w:r>
          </w:p>
        </w:tc>
        <w:tc>
          <w:tcPr>
            <w:tcW w:w="510" w:type="dxa"/>
          </w:tcPr>
          <w:p w:rsidR="00FF22D3" w:rsidRDefault="00FF22D3">
            <w:pPr>
              <w:rPr>
                <w:sz w:val="16"/>
                <w:szCs w:val="16"/>
              </w:rPr>
            </w:pPr>
          </w:p>
        </w:tc>
      </w:tr>
      <w:tr w:rsidR="00FF22D3">
        <w:trPr>
          <w:trHeight w:val="270"/>
        </w:trPr>
        <w:tc>
          <w:tcPr>
            <w:tcW w:w="555" w:type="dxa"/>
            <w:vMerge/>
          </w:tcPr>
          <w:p w:rsidR="00FF22D3" w:rsidRDefault="00FF22D3">
            <w:pPr>
              <w:rPr>
                <w:sz w:val="16"/>
                <w:szCs w:val="16"/>
              </w:rPr>
            </w:pPr>
          </w:p>
        </w:tc>
        <w:tc>
          <w:tcPr>
            <w:tcW w:w="660"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37</w:t>
            </w:r>
          </w:p>
        </w:tc>
        <w:tc>
          <w:tcPr>
            <w:tcW w:w="2100" w:type="dxa"/>
          </w:tcPr>
          <w:p w:rsidR="00FF22D3" w:rsidRDefault="00D22CFF">
            <w:pPr>
              <w:rPr>
                <w:sz w:val="16"/>
                <w:szCs w:val="16"/>
              </w:rPr>
            </w:pPr>
            <w:r>
              <w:rPr>
                <w:rFonts w:hint="eastAsia"/>
                <w:sz w:val="16"/>
                <w:szCs w:val="16"/>
              </w:rPr>
              <w:t>药物检验技术综合实训※</w:t>
            </w:r>
          </w:p>
        </w:tc>
        <w:tc>
          <w:tcPr>
            <w:tcW w:w="376" w:type="dxa"/>
          </w:tcPr>
          <w:p w:rsidR="00FF22D3" w:rsidRDefault="00FF22D3">
            <w:pPr>
              <w:rPr>
                <w:sz w:val="16"/>
                <w:szCs w:val="16"/>
              </w:rPr>
            </w:pPr>
          </w:p>
        </w:tc>
        <w:tc>
          <w:tcPr>
            <w:tcW w:w="376" w:type="dxa"/>
          </w:tcPr>
          <w:p w:rsidR="00FF22D3" w:rsidRDefault="00D22CFF">
            <w:pPr>
              <w:rPr>
                <w:sz w:val="16"/>
                <w:szCs w:val="16"/>
              </w:rPr>
            </w:pPr>
            <w:r>
              <w:rPr>
                <w:sz w:val="16"/>
                <w:szCs w:val="16"/>
              </w:rPr>
              <w:t>√</w:t>
            </w:r>
          </w:p>
        </w:tc>
        <w:tc>
          <w:tcPr>
            <w:tcW w:w="536" w:type="dxa"/>
          </w:tcPr>
          <w:p w:rsidR="00FF22D3" w:rsidRDefault="00D22CFF">
            <w:pPr>
              <w:rPr>
                <w:sz w:val="16"/>
                <w:szCs w:val="16"/>
              </w:rPr>
            </w:pPr>
            <w:r>
              <w:rPr>
                <w:sz w:val="16"/>
                <w:szCs w:val="16"/>
              </w:rPr>
              <w:t xml:space="preserve">18 </w:t>
            </w:r>
          </w:p>
        </w:tc>
        <w:tc>
          <w:tcPr>
            <w:tcW w:w="465" w:type="dxa"/>
          </w:tcPr>
          <w:p w:rsidR="00FF22D3" w:rsidRDefault="00D22CFF">
            <w:pPr>
              <w:rPr>
                <w:sz w:val="16"/>
                <w:szCs w:val="16"/>
              </w:rPr>
            </w:pPr>
            <w:r>
              <w:rPr>
                <w:sz w:val="16"/>
                <w:szCs w:val="16"/>
              </w:rPr>
              <w:t xml:space="preserve">1 </w:t>
            </w:r>
          </w:p>
        </w:tc>
        <w:tc>
          <w:tcPr>
            <w:tcW w:w="696" w:type="dxa"/>
          </w:tcPr>
          <w:p w:rsidR="00FF22D3" w:rsidRDefault="00D22CFF">
            <w:pPr>
              <w:rPr>
                <w:sz w:val="16"/>
                <w:szCs w:val="16"/>
              </w:rPr>
            </w:pPr>
            <w:r>
              <w:rPr>
                <w:sz w:val="16"/>
                <w:szCs w:val="16"/>
              </w:rPr>
              <w:t xml:space="preserve">0 </w:t>
            </w:r>
          </w:p>
        </w:tc>
        <w:tc>
          <w:tcPr>
            <w:tcW w:w="696" w:type="dxa"/>
          </w:tcPr>
          <w:p w:rsidR="00FF22D3" w:rsidRDefault="00D22CFF">
            <w:pPr>
              <w:rPr>
                <w:sz w:val="16"/>
                <w:szCs w:val="16"/>
              </w:rPr>
            </w:pPr>
            <w:r>
              <w:rPr>
                <w:sz w:val="16"/>
                <w:szCs w:val="16"/>
              </w:rPr>
              <w:t xml:space="preserve">18 </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sz w:val="16"/>
                <w:szCs w:val="16"/>
              </w:rPr>
              <w:t>3</w:t>
            </w:r>
            <w:r>
              <w:rPr>
                <w:sz w:val="16"/>
                <w:szCs w:val="16"/>
              </w:rPr>
              <w:t>天</w:t>
            </w:r>
          </w:p>
        </w:tc>
        <w:tc>
          <w:tcPr>
            <w:tcW w:w="510" w:type="dxa"/>
          </w:tcPr>
          <w:p w:rsidR="00FF22D3" w:rsidRDefault="00FF22D3">
            <w:pPr>
              <w:rPr>
                <w:sz w:val="16"/>
                <w:szCs w:val="16"/>
              </w:rPr>
            </w:pPr>
          </w:p>
        </w:tc>
      </w:tr>
      <w:tr w:rsidR="00FF22D3">
        <w:trPr>
          <w:trHeight w:val="270"/>
        </w:trPr>
        <w:tc>
          <w:tcPr>
            <w:tcW w:w="555" w:type="dxa"/>
            <w:vMerge/>
          </w:tcPr>
          <w:p w:rsidR="00FF22D3" w:rsidRDefault="00FF22D3">
            <w:pPr>
              <w:rPr>
                <w:sz w:val="16"/>
                <w:szCs w:val="16"/>
              </w:rPr>
            </w:pPr>
          </w:p>
        </w:tc>
        <w:tc>
          <w:tcPr>
            <w:tcW w:w="660"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38</w:t>
            </w:r>
          </w:p>
        </w:tc>
        <w:tc>
          <w:tcPr>
            <w:tcW w:w="2100" w:type="dxa"/>
          </w:tcPr>
          <w:p w:rsidR="00FF22D3" w:rsidRDefault="00D22CFF">
            <w:pPr>
              <w:rPr>
                <w:sz w:val="16"/>
                <w:szCs w:val="16"/>
              </w:rPr>
            </w:pPr>
            <w:r>
              <w:rPr>
                <w:rFonts w:hint="eastAsia"/>
                <w:sz w:val="16"/>
                <w:szCs w:val="16"/>
              </w:rPr>
              <w:t>毕业考核（论文</w:t>
            </w:r>
            <w:r>
              <w:rPr>
                <w:rFonts w:hint="eastAsia"/>
                <w:sz w:val="16"/>
                <w:szCs w:val="16"/>
              </w:rPr>
              <w:t>\</w:t>
            </w:r>
            <w:r>
              <w:rPr>
                <w:rFonts w:hint="eastAsia"/>
                <w:sz w:val="16"/>
                <w:szCs w:val="16"/>
              </w:rPr>
              <w:t>设计）</w:t>
            </w:r>
          </w:p>
        </w:tc>
        <w:tc>
          <w:tcPr>
            <w:tcW w:w="376" w:type="dxa"/>
          </w:tcPr>
          <w:p w:rsidR="00FF22D3" w:rsidRDefault="00FF22D3">
            <w:pPr>
              <w:rPr>
                <w:sz w:val="16"/>
                <w:szCs w:val="16"/>
              </w:rPr>
            </w:pPr>
          </w:p>
        </w:tc>
        <w:tc>
          <w:tcPr>
            <w:tcW w:w="376" w:type="dxa"/>
          </w:tcPr>
          <w:p w:rsidR="00FF22D3" w:rsidRDefault="00FF22D3">
            <w:pPr>
              <w:rPr>
                <w:sz w:val="16"/>
                <w:szCs w:val="16"/>
              </w:rPr>
            </w:pPr>
          </w:p>
        </w:tc>
        <w:tc>
          <w:tcPr>
            <w:tcW w:w="536" w:type="dxa"/>
          </w:tcPr>
          <w:p w:rsidR="00FF22D3" w:rsidRDefault="00D22CFF">
            <w:pPr>
              <w:rPr>
                <w:sz w:val="16"/>
                <w:szCs w:val="16"/>
              </w:rPr>
            </w:pPr>
            <w:r>
              <w:rPr>
                <w:sz w:val="16"/>
                <w:szCs w:val="16"/>
              </w:rPr>
              <w:t>88</w:t>
            </w:r>
          </w:p>
        </w:tc>
        <w:tc>
          <w:tcPr>
            <w:tcW w:w="465" w:type="dxa"/>
          </w:tcPr>
          <w:p w:rsidR="00FF22D3" w:rsidRDefault="00D22CFF">
            <w:pPr>
              <w:rPr>
                <w:sz w:val="16"/>
                <w:szCs w:val="16"/>
              </w:rPr>
            </w:pPr>
            <w:r>
              <w:rPr>
                <w:rFonts w:hint="eastAsia"/>
                <w:sz w:val="16"/>
                <w:szCs w:val="16"/>
              </w:rPr>
              <w:t>4</w:t>
            </w:r>
          </w:p>
        </w:tc>
        <w:tc>
          <w:tcPr>
            <w:tcW w:w="696" w:type="dxa"/>
          </w:tcPr>
          <w:p w:rsidR="00FF22D3" w:rsidRDefault="00D22CFF">
            <w:pPr>
              <w:rPr>
                <w:sz w:val="16"/>
                <w:szCs w:val="16"/>
              </w:rPr>
            </w:pPr>
            <w:r>
              <w:rPr>
                <w:sz w:val="16"/>
                <w:szCs w:val="16"/>
              </w:rPr>
              <w:t>0</w:t>
            </w:r>
          </w:p>
        </w:tc>
        <w:tc>
          <w:tcPr>
            <w:tcW w:w="696" w:type="dxa"/>
          </w:tcPr>
          <w:p w:rsidR="00FF22D3" w:rsidRDefault="00D22CFF">
            <w:pPr>
              <w:rPr>
                <w:sz w:val="16"/>
                <w:szCs w:val="16"/>
              </w:rPr>
            </w:pPr>
            <w:r>
              <w:rPr>
                <w:sz w:val="16"/>
                <w:szCs w:val="16"/>
              </w:rPr>
              <w:t>88</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4</w:t>
            </w:r>
            <w:r>
              <w:rPr>
                <w:rFonts w:hint="eastAsia"/>
                <w:sz w:val="16"/>
                <w:szCs w:val="16"/>
              </w:rPr>
              <w:t>周</w:t>
            </w:r>
          </w:p>
        </w:tc>
      </w:tr>
      <w:tr w:rsidR="00FF22D3">
        <w:trPr>
          <w:trHeight w:val="450"/>
        </w:trPr>
        <w:tc>
          <w:tcPr>
            <w:tcW w:w="555" w:type="dxa"/>
            <w:vMerge/>
          </w:tcPr>
          <w:p w:rsidR="00FF22D3" w:rsidRDefault="00FF22D3">
            <w:pPr>
              <w:rPr>
                <w:sz w:val="16"/>
                <w:szCs w:val="16"/>
              </w:rPr>
            </w:pPr>
          </w:p>
        </w:tc>
        <w:tc>
          <w:tcPr>
            <w:tcW w:w="660"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39</w:t>
            </w:r>
          </w:p>
        </w:tc>
        <w:tc>
          <w:tcPr>
            <w:tcW w:w="2100" w:type="dxa"/>
          </w:tcPr>
          <w:p w:rsidR="00FF22D3" w:rsidRDefault="00D22CFF">
            <w:pPr>
              <w:rPr>
                <w:sz w:val="16"/>
                <w:szCs w:val="16"/>
              </w:rPr>
            </w:pPr>
            <w:r>
              <w:rPr>
                <w:rFonts w:hint="eastAsia"/>
                <w:sz w:val="16"/>
                <w:szCs w:val="16"/>
              </w:rPr>
              <w:t>顶岗实习</w:t>
            </w:r>
          </w:p>
        </w:tc>
        <w:tc>
          <w:tcPr>
            <w:tcW w:w="376" w:type="dxa"/>
          </w:tcPr>
          <w:p w:rsidR="00FF22D3" w:rsidRDefault="00FF22D3">
            <w:pPr>
              <w:rPr>
                <w:sz w:val="16"/>
                <w:szCs w:val="16"/>
              </w:rPr>
            </w:pPr>
          </w:p>
        </w:tc>
        <w:tc>
          <w:tcPr>
            <w:tcW w:w="376" w:type="dxa"/>
          </w:tcPr>
          <w:p w:rsidR="00FF22D3" w:rsidRDefault="00FF22D3">
            <w:pPr>
              <w:rPr>
                <w:sz w:val="16"/>
                <w:szCs w:val="16"/>
              </w:rPr>
            </w:pPr>
          </w:p>
        </w:tc>
        <w:tc>
          <w:tcPr>
            <w:tcW w:w="536" w:type="dxa"/>
          </w:tcPr>
          <w:p w:rsidR="00FF22D3" w:rsidRDefault="00D22CFF">
            <w:pPr>
              <w:rPr>
                <w:sz w:val="16"/>
                <w:szCs w:val="16"/>
              </w:rPr>
            </w:pPr>
            <w:r>
              <w:rPr>
                <w:sz w:val="16"/>
                <w:szCs w:val="16"/>
              </w:rPr>
              <w:t>418</w:t>
            </w:r>
          </w:p>
        </w:tc>
        <w:tc>
          <w:tcPr>
            <w:tcW w:w="465" w:type="dxa"/>
          </w:tcPr>
          <w:p w:rsidR="00FF22D3" w:rsidRDefault="00D22CFF">
            <w:pPr>
              <w:rPr>
                <w:sz w:val="16"/>
                <w:szCs w:val="16"/>
              </w:rPr>
            </w:pPr>
            <w:r>
              <w:rPr>
                <w:sz w:val="16"/>
                <w:szCs w:val="16"/>
              </w:rPr>
              <w:t>19</w:t>
            </w:r>
          </w:p>
        </w:tc>
        <w:tc>
          <w:tcPr>
            <w:tcW w:w="696" w:type="dxa"/>
          </w:tcPr>
          <w:p w:rsidR="00FF22D3" w:rsidRDefault="00D22CFF">
            <w:pPr>
              <w:rPr>
                <w:sz w:val="16"/>
                <w:szCs w:val="16"/>
              </w:rPr>
            </w:pPr>
            <w:r>
              <w:rPr>
                <w:sz w:val="16"/>
                <w:szCs w:val="16"/>
              </w:rPr>
              <w:t>0</w:t>
            </w:r>
          </w:p>
        </w:tc>
        <w:tc>
          <w:tcPr>
            <w:tcW w:w="696" w:type="dxa"/>
          </w:tcPr>
          <w:p w:rsidR="00FF22D3" w:rsidRDefault="00D22CFF">
            <w:pPr>
              <w:rPr>
                <w:sz w:val="16"/>
                <w:szCs w:val="16"/>
              </w:rPr>
            </w:pPr>
            <w:r>
              <w:rPr>
                <w:sz w:val="16"/>
                <w:szCs w:val="16"/>
              </w:rPr>
              <w:t>418</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sz w:val="16"/>
                <w:szCs w:val="16"/>
              </w:rPr>
              <w:t>19</w:t>
            </w:r>
            <w:r>
              <w:rPr>
                <w:sz w:val="16"/>
                <w:szCs w:val="16"/>
              </w:rPr>
              <w:t>周</w:t>
            </w:r>
          </w:p>
        </w:tc>
      </w:tr>
      <w:tr w:rsidR="00FF22D3">
        <w:trPr>
          <w:trHeight w:val="300"/>
        </w:trPr>
        <w:tc>
          <w:tcPr>
            <w:tcW w:w="555" w:type="dxa"/>
            <w:vMerge/>
          </w:tcPr>
          <w:p w:rsidR="00FF22D3" w:rsidRDefault="00FF22D3">
            <w:pPr>
              <w:rPr>
                <w:sz w:val="16"/>
                <w:szCs w:val="16"/>
              </w:rPr>
            </w:pPr>
          </w:p>
        </w:tc>
        <w:tc>
          <w:tcPr>
            <w:tcW w:w="3136" w:type="dxa"/>
            <w:gridSpan w:val="3"/>
            <w:noWrap/>
          </w:tcPr>
          <w:p w:rsidR="00FF22D3" w:rsidRDefault="00D22CFF">
            <w:pPr>
              <w:rPr>
                <w:sz w:val="16"/>
                <w:szCs w:val="16"/>
              </w:rPr>
            </w:pPr>
            <w:r>
              <w:rPr>
                <w:rFonts w:hint="eastAsia"/>
                <w:sz w:val="16"/>
                <w:szCs w:val="16"/>
              </w:rPr>
              <w:t>集中实践课程小计</w:t>
            </w:r>
          </w:p>
        </w:tc>
        <w:tc>
          <w:tcPr>
            <w:tcW w:w="376" w:type="dxa"/>
          </w:tcPr>
          <w:p w:rsidR="00FF22D3" w:rsidRDefault="00FF22D3">
            <w:pPr>
              <w:rPr>
                <w:sz w:val="16"/>
                <w:szCs w:val="16"/>
              </w:rPr>
            </w:pPr>
          </w:p>
        </w:tc>
        <w:tc>
          <w:tcPr>
            <w:tcW w:w="376" w:type="dxa"/>
          </w:tcPr>
          <w:p w:rsidR="00FF22D3" w:rsidRDefault="00FF22D3">
            <w:pPr>
              <w:rPr>
                <w:sz w:val="16"/>
                <w:szCs w:val="16"/>
              </w:rPr>
            </w:pPr>
          </w:p>
        </w:tc>
        <w:tc>
          <w:tcPr>
            <w:tcW w:w="536" w:type="dxa"/>
          </w:tcPr>
          <w:p w:rsidR="00FF22D3" w:rsidRDefault="00D22CFF">
            <w:pPr>
              <w:rPr>
                <w:sz w:val="16"/>
                <w:szCs w:val="16"/>
              </w:rPr>
            </w:pPr>
            <w:r>
              <w:rPr>
                <w:sz w:val="16"/>
                <w:szCs w:val="16"/>
              </w:rPr>
              <w:t>632</w:t>
            </w:r>
          </w:p>
        </w:tc>
        <w:tc>
          <w:tcPr>
            <w:tcW w:w="465" w:type="dxa"/>
          </w:tcPr>
          <w:p w:rsidR="00FF22D3" w:rsidRDefault="00D22CFF">
            <w:pPr>
              <w:rPr>
                <w:sz w:val="16"/>
                <w:szCs w:val="16"/>
              </w:rPr>
            </w:pPr>
            <w:r>
              <w:rPr>
                <w:sz w:val="16"/>
                <w:szCs w:val="16"/>
              </w:rPr>
              <w:t>31</w:t>
            </w:r>
          </w:p>
        </w:tc>
        <w:tc>
          <w:tcPr>
            <w:tcW w:w="696" w:type="dxa"/>
          </w:tcPr>
          <w:p w:rsidR="00FF22D3" w:rsidRDefault="00D22CFF">
            <w:pPr>
              <w:rPr>
                <w:sz w:val="16"/>
                <w:szCs w:val="16"/>
              </w:rPr>
            </w:pPr>
            <w:r>
              <w:rPr>
                <w:sz w:val="16"/>
                <w:szCs w:val="16"/>
              </w:rPr>
              <w:t>0</w:t>
            </w:r>
          </w:p>
        </w:tc>
        <w:tc>
          <w:tcPr>
            <w:tcW w:w="696" w:type="dxa"/>
          </w:tcPr>
          <w:p w:rsidR="00FF22D3" w:rsidRDefault="00D22CFF">
            <w:pPr>
              <w:rPr>
                <w:sz w:val="16"/>
                <w:szCs w:val="16"/>
              </w:rPr>
            </w:pPr>
            <w:r>
              <w:rPr>
                <w:sz w:val="16"/>
                <w:szCs w:val="16"/>
              </w:rPr>
              <w:t>632</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noWrap/>
          </w:tcPr>
          <w:p w:rsidR="00FF22D3" w:rsidRDefault="00FF22D3">
            <w:pPr>
              <w:rPr>
                <w:sz w:val="16"/>
                <w:szCs w:val="16"/>
              </w:rPr>
            </w:pPr>
          </w:p>
        </w:tc>
      </w:tr>
      <w:tr w:rsidR="00FF22D3">
        <w:trPr>
          <w:trHeight w:val="300"/>
        </w:trPr>
        <w:tc>
          <w:tcPr>
            <w:tcW w:w="3691" w:type="dxa"/>
            <w:gridSpan w:val="4"/>
          </w:tcPr>
          <w:p w:rsidR="00FF22D3" w:rsidRDefault="00D22CFF">
            <w:pPr>
              <w:rPr>
                <w:sz w:val="16"/>
                <w:szCs w:val="16"/>
              </w:rPr>
            </w:pPr>
            <w:bookmarkStart w:id="38" w:name="_Hlk35207921"/>
            <w:r>
              <w:rPr>
                <w:rFonts w:hint="eastAsia"/>
                <w:sz w:val="16"/>
                <w:szCs w:val="16"/>
              </w:rPr>
              <w:t>专业平台课小计</w:t>
            </w:r>
          </w:p>
        </w:tc>
        <w:tc>
          <w:tcPr>
            <w:tcW w:w="376" w:type="dxa"/>
          </w:tcPr>
          <w:p w:rsidR="00FF22D3" w:rsidRDefault="00FF22D3">
            <w:pPr>
              <w:rPr>
                <w:sz w:val="16"/>
                <w:szCs w:val="16"/>
              </w:rPr>
            </w:pPr>
          </w:p>
        </w:tc>
        <w:tc>
          <w:tcPr>
            <w:tcW w:w="376" w:type="dxa"/>
          </w:tcPr>
          <w:p w:rsidR="00FF22D3" w:rsidRDefault="00FF22D3">
            <w:pPr>
              <w:rPr>
                <w:sz w:val="16"/>
                <w:szCs w:val="16"/>
              </w:rPr>
            </w:pPr>
          </w:p>
        </w:tc>
        <w:tc>
          <w:tcPr>
            <w:tcW w:w="536" w:type="dxa"/>
          </w:tcPr>
          <w:p w:rsidR="00FF22D3" w:rsidRDefault="00D22CFF">
            <w:pPr>
              <w:rPr>
                <w:sz w:val="16"/>
                <w:szCs w:val="16"/>
              </w:rPr>
            </w:pPr>
            <w:r>
              <w:rPr>
                <w:sz w:val="16"/>
                <w:szCs w:val="16"/>
              </w:rPr>
              <w:t>2584</w:t>
            </w:r>
          </w:p>
        </w:tc>
        <w:tc>
          <w:tcPr>
            <w:tcW w:w="465" w:type="dxa"/>
          </w:tcPr>
          <w:p w:rsidR="00FF22D3" w:rsidRDefault="00D22CFF">
            <w:pPr>
              <w:rPr>
                <w:sz w:val="16"/>
                <w:szCs w:val="16"/>
              </w:rPr>
            </w:pPr>
            <w:r>
              <w:rPr>
                <w:sz w:val="16"/>
                <w:szCs w:val="16"/>
              </w:rPr>
              <w:t>146</w:t>
            </w:r>
          </w:p>
        </w:tc>
        <w:tc>
          <w:tcPr>
            <w:tcW w:w="696" w:type="dxa"/>
          </w:tcPr>
          <w:p w:rsidR="00FF22D3" w:rsidRDefault="00D22CFF">
            <w:pPr>
              <w:rPr>
                <w:sz w:val="16"/>
                <w:szCs w:val="16"/>
              </w:rPr>
            </w:pPr>
            <w:r>
              <w:rPr>
                <w:sz w:val="16"/>
                <w:szCs w:val="16"/>
              </w:rPr>
              <w:t>1314</w:t>
            </w:r>
          </w:p>
        </w:tc>
        <w:tc>
          <w:tcPr>
            <w:tcW w:w="696" w:type="dxa"/>
          </w:tcPr>
          <w:p w:rsidR="00FF22D3" w:rsidRDefault="00D22CFF">
            <w:pPr>
              <w:rPr>
                <w:sz w:val="16"/>
                <w:szCs w:val="16"/>
              </w:rPr>
            </w:pPr>
            <w:r>
              <w:rPr>
                <w:sz w:val="16"/>
                <w:szCs w:val="16"/>
              </w:rPr>
              <w:t>1270</w:t>
            </w:r>
          </w:p>
        </w:tc>
        <w:tc>
          <w:tcPr>
            <w:tcW w:w="510" w:type="dxa"/>
          </w:tcPr>
          <w:p w:rsidR="00FF22D3" w:rsidRDefault="00D22CFF">
            <w:pPr>
              <w:rPr>
                <w:sz w:val="16"/>
                <w:szCs w:val="16"/>
              </w:rPr>
            </w:pPr>
            <w:r>
              <w:rPr>
                <w:sz w:val="16"/>
                <w:szCs w:val="16"/>
              </w:rPr>
              <w:t>23</w:t>
            </w:r>
          </w:p>
        </w:tc>
        <w:tc>
          <w:tcPr>
            <w:tcW w:w="510" w:type="dxa"/>
          </w:tcPr>
          <w:p w:rsidR="00FF22D3" w:rsidRDefault="00D22CFF">
            <w:pPr>
              <w:rPr>
                <w:sz w:val="16"/>
                <w:szCs w:val="16"/>
              </w:rPr>
            </w:pPr>
            <w:r>
              <w:rPr>
                <w:sz w:val="16"/>
                <w:szCs w:val="16"/>
              </w:rPr>
              <w:t>30</w:t>
            </w:r>
          </w:p>
        </w:tc>
        <w:tc>
          <w:tcPr>
            <w:tcW w:w="510" w:type="dxa"/>
          </w:tcPr>
          <w:p w:rsidR="00FF22D3" w:rsidRDefault="00D22CFF">
            <w:pPr>
              <w:rPr>
                <w:sz w:val="16"/>
                <w:szCs w:val="16"/>
              </w:rPr>
            </w:pPr>
            <w:r>
              <w:rPr>
                <w:sz w:val="16"/>
                <w:szCs w:val="16"/>
              </w:rPr>
              <w:t>21</w:t>
            </w:r>
          </w:p>
        </w:tc>
        <w:tc>
          <w:tcPr>
            <w:tcW w:w="510" w:type="dxa"/>
          </w:tcPr>
          <w:p w:rsidR="00FF22D3" w:rsidRDefault="00D22CFF">
            <w:pPr>
              <w:rPr>
                <w:sz w:val="16"/>
                <w:szCs w:val="16"/>
              </w:rPr>
            </w:pPr>
            <w:r>
              <w:rPr>
                <w:sz w:val="16"/>
                <w:szCs w:val="16"/>
              </w:rPr>
              <w:t>21</w:t>
            </w:r>
          </w:p>
        </w:tc>
        <w:tc>
          <w:tcPr>
            <w:tcW w:w="510" w:type="dxa"/>
          </w:tcPr>
          <w:p w:rsidR="00FF22D3" w:rsidRDefault="00D22CFF">
            <w:pPr>
              <w:rPr>
                <w:sz w:val="16"/>
                <w:szCs w:val="16"/>
              </w:rPr>
            </w:pPr>
            <w:r>
              <w:rPr>
                <w:sz w:val="16"/>
                <w:szCs w:val="16"/>
              </w:rPr>
              <w:t>18</w:t>
            </w:r>
          </w:p>
        </w:tc>
        <w:tc>
          <w:tcPr>
            <w:tcW w:w="510" w:type="dxa"/>
            <w:noWrap/>
          </w:tcPr>
          <w:p w:rsidR="00FF22D3" w:rsidRDefault="00FF22D3">
            <w:pPr>
              <w:rPr>
                <w:sz w:val="16"/>
                <w:szCs w:val="16"/>
              </w:rPr>
            </w:pPr>
          </w:p>
        </w:tc>
      </w:tr>
      <w:bookmarkEnd w:id="38"/>
      <w:tr w:rsidR="00FF22D3">
        <w:trPr>
          <w:trHeight w:val="270"/>
        </w:trPr>
        <w:tc>
          <w:tcPr>
            <w:tcW w:w="4443" w:type="dxa"/>
            <w:gridSpan w:val="6"/>
          </w:tcPr>
          <w:p w:rsidR="00FF22D3" w:rsidRDefault="00D22CFF">
            <w:pPr>
              <w:rPr>
                <w:sz w:val="16"/>
                <w:szCs w:val="16"/>
              </w:rPr>
            </w:pPr>
            <w:r>
              <w:rPr>
                <w:rFonts w:hint="eastAsia"/>
                <w:sz w:val="16"/>
                <w:szCs w:val="16"/>
              </w:rPr>
              <w:t>课内总学时</w:t>
            </w:r>
          </w:p>
        </w:tc>
        <w:tc>
          <w:tcPr>
            <w:tcW w:w="4433" w:type="dxa"/>
            <w:gridSpan w:val="8"/>
          </w:tcPr>
          <w:p w:rsidR="00FF22D3" w:rsidRDefault="00D22CFF">
            <w:pPr>
              <w:rPr>
                <w:sz w:val="16"/>
                <w:szCs w:val="16"/>
              </w:rPr>
            </w:pPr>
            <w:r>
              <w:rPr>
                <w:sz w:val="16"/>
                <w:szCs w:val="16"/>
              </w:rPr>
              <w:t>2078</w:t>
            </w:r>
          </w:p>
        </w:tc>
        <w:tc>
          <w:tcPr>
            <w:tcW w:w="510" w:type="dxa"/>
          </w:tcPr>
          <w:p w:rsidR="00FF22D3" w:rsidRDefault="00FF22D3">
            <w:pPr>
              <w:rPr>
                <w:sz w:val="16"/>
                <w:szCs w:val="16"/>
              </w:rPr>
            </w:pPr>
          </w:p>
        </w:tc>
        <w:tc>
          <w:tcPr>
            <w:tcW w:w="510" w:type="dxa"/>
          </w:tcPr>
          <w:p w:rsidR="00FF22D3" w:rsidRDefault="00FF22D3">
            <w:pPr>
              <w:rPr>
                <w:sz w:val="16"/>
                <w:szCs w:val="16"/>
              </w:rPr>
            </w:pPr>
          </w:p>
        </w:tc>
      </w:tr>
      <w:tr w:rsidR="00FF22D3">
        <w:trPr>
          <w:trHeight w:val="1365"/>
        </w:trPr>
        <w:tc>
          <w:tcPr>
            <w:tcW w:w="9896" w:type="dxa"/>
            <w:gridSpan w:val="16"/>
          </w:tcPr>
          <w:p w:rsidR="00FF22D3" w:rsidRDefault="00D22CFF">
            <w:pPr>
              <w:rPr>
                <w:b/>
                <w:bCs/>
                <w:sz w:val="16"/>
                <w:szCs w:val="16"/>
              </w:rPr>
            </w:pPr>
            <w:r>
              <w:rPr>
                <w:b/>
                <w:bCs/>
                <w:sz w:val="16"/>
                <w:szCs w:val="16"/>
              </w:rPr>
              <w:t>备注：</w:t>
            </w:r>
            <w:r>
              <w:rPr>
                <w:b/>
                <w:bCs/>
                <w:sz w:val="16"/>
                <w:szCs w:val="16"/>
              </w:rPr>
              <w:t>1</w:t>
            </w:r>
            <w:r>
              <w:rPr>
                <w:b/>
                <w:bCs/>
                <w:sz w:val="16"/>
                <w:szCs w:val="16"/>
              </w:rPr>
              <w:t>．表中数字加括弧，表示课外教学部分。２．</w:t>
            </w:r>
            <w:r>
              <w:rPr>
                <w:b/>
                <w:bCs/>
                <w:sz w:val="16"/>
                <w:szCs w:val="16"/>
              </w:rPr>
              <w:t xml:space="preserve">X/0 </w:t>
            </w:r>
            <w:r>
              <w:rPr>
                <w:b/>
                <w:bCs/>
                <w:sz w:val="16"/>
                <w:szCs w:val="16"/>
              </w:rPr>
              <w:t>表示本课程上半学期完成，</w:t>
            </w:r>
            <w:r>
              <w:rPr>
                <w:b/>
                <w:bCs/>
                <w:sz w:val="16"/>
                <w:szCs w:val="16"/>
              </w:rPr>
              <w:t xml:space="preserve"> 0/X </w:t>
            </w:r>
            <w:r>
              <w:rPr>
                <w:b/>
                <w:bCs/>
                <w:sz w:val="16"/>
                <w:szCs w:val="16"/>
              </w:rPr>
              <w:t>表示本课程下半学期完成。３．《形势与政策》共</w:t>
            </w:r>
            <w:r>
              <w:rPr>
                <w:b/>
                <w:bCs/>
                <w:sz w:val="16"/>
                <w:szCs w:val="16"/>
              </w:rPr>
              <w:t>40</w:t>
            </w:r>
            <w:r>
              <w:rPr>
                <w:b/>
                <w:bCs/>
                <w:sz w:val="16"/>
                <w:szCs w:val="16"/>
              </w:rPr>
              <w:t>学时，计</w:t>
            </w:r>
            <w:r>
              <w:rPr>
                <w:b/>
                <w:bCs/>
                <w:sz w:val="16"/>
                <w:szCs w:val="16"/>
              </w:rPr>
              <w:t>1</w:t>
            </w:r>
            <w:r>
              <w:rPr>
                <w:b/>
                <w:bCs/>
                <w:sz w:val="16"/>
                <w:szCs w:val="16"/>
              </w:rPr>
              <w:t>学分，每学期各设</w:t>
            </w:r>
            <w:r>
              <w:rPr>
                <w:b/>
                <w:bCs/>
                <w:sz w:val="16"/>
                <w:szCs w:val="16"/>
              </w:rPr>
              <w:t>4</w:t>
            </w:r>
            <w:r>
              <w:rPr>
                <w:b/>
                <w:bCs/>
                <w:sz w:val="16"/>
                <w:szCs w:val="16"/>
              </w:rPr>
              <w:t>个专题内容学习，每</w:t>
            </w:r>
            <w:r>
              <w:rPr>
                <w:b/>
                <w:bCs/>
                <w:sz w:val="16"/>
                <w:szCs w:val="16"/>
              </w:rPr>
              <w:t>2</w:t>
            </w:r>
            <w:r>
              <w:rPr>
                <w:b/>
                <w:bCs/>
                <w:sz w:val="16"/>
                <w:szCs w:val="16"/>
              </w:rPr>
              <w:t>周上一次课。４．《大学生心理健康教育》共</w:t>
            </w:r>
            <w:r>
              <w:rPr>
                <w:b/>
                <w:bCs/>
                <w:sz w:val="16"/>
                <w:szCs w:val="16"/>
              </w:rPr>
              <w:t>32</w:t>
            </w:r>
            <w:r>
              <w:rPr>
                <w:b/>
                <w:bCs/>
                <w:sz w:val="16"/>
                <w:szCs w:val="16"/>
              </w:rPr>
              <w:t>学时，分别在第</w:t>
            </w:r>
            <w:r>
              <w:rPr>
                <w:b/>
                <w:bCs/>
                <w:sz w:val="16"/>
                <w:szCs w:val="16"/>
              </w:rPr>
              <w:t>1</w:t>
            </w:r>
            <w:r>
              <w:rPr>
                <w:b/>
                <w:bCs/>
                <w:sz w:val="16"/>
                <w:szCs w:val="16"/>
              </w:rPr>
              <w:t>、</w:t>
            </w:r>
            <w:r>
              <w:rPr>
                <w:b/>
                <w:bCs/>
                <w:sz w:val="16"/>
                <w:szCs w:val="16"/>
              </w:rPr>
              <w:t>2</w:t>
            </w:r>
            <w:r>
              <w:rPr>
                <w:b/>
                <w:bCs/>
                <w:sz w:val="16"/>
                <w:szCs w:val="16"/>
              </w:rPr>
              <w:t>学期完成。</w:t>
            </w:r>
            <w:r>
              <w:rPr>
                <w:b/>
                <w:bCs/>
                <w:sz w:val="16"/>
                <w:szCs w:val="16"/>
              </w:rPr>
              <w:t>5</w:t>
            </w:r>
            <w:r>
              <w:rPr>
                <w:b/>
                <w:bCs/>
                <w:sz w:val="16"/>
                <w:szCs w:val="16"/>
              </w:rPr>
              <w:t>、高等数学、数理统计各专业可根据实际，选择开设。</w:t>
            </w:r>
            <w:r>
              <w:rPr>
                <w:b/>
                <w:bCs/>
                <w:sz w:val="16"/>
                <w:szCs w:val="16"/>
              </w:rPr>
              <w:t>6</w:t>
            </w:r>
            <w:r>
              <w:rPr>
                <w:b/>
                <w:bCs/>
                <w:sz w:val="16"/>
                <w:szCs w:val="16"/>
              </w:rPr>
              <w:t>、各二级学院《公共艺术实践》课程由马克思主义学院根据我校实际情况安排在第</w:t>
            </w:r>
            <w:r>
              <w:rPr>
                <w:b/>
                <w:bCs/>
                <w:sz w:val="16"/>
                <w:szCs w:val="16"/>
              </w:rPr>
              <w:t>2</w:t>
            </w:r>
            <w:r>
              <w:rPr>
                <w:b/>
                <w:bCs/>
                <w:sz w:val="16"/>
                <w:szCs w:val="16"/>
              </w:rPr>
              <w:t>学期或第</w:t>
            </w:r>
            <w:r>
              <w:rPr>
                <w:b/>
                <w:bCs/>
                <w:sz w:val="16"/>
                <w:szCs w:val="16"/>
              </w:rPr>
              <w:t>3</w:t>
            </w:r>
            <w:r>
              <w:rPr>
                <w:b/>
                <w:bCs/>
                <w:sz w:val="16"/>
                <w:szCs w:val="16"/>
              </w:rPr>
              <w:t>学期。</w:t>
            </w:r>
            <w:r>
              <w:rPr>
                <w:b/>
                <w:bCs/>
                <w:sz w:val="16"/>
                <w:szCs w:val="16"/>
              </w:rPr>
              <w:t>7</w:t>
            </w:r>
            <w:r>
              <w:rPr>
                <w:b/>
                <w:bCs/>
                <w:sz w:val="16"/>
                <w:szCs w:val="16"/>
              </w:rPr>
              <w:t>、体育课共</w:t>
            </w:r>
            <w:r>
              <w:rPr>
                <w:b/>
                <w:bCs/>
                <w:sz w:val="16"/>
                <w:szCs w:val="16"/>
              </w:rPr>
              <w:t>108</w:t>
            </w:r>
            <w:r>
              <w:rPr>
                <w:b/>
                <w:bCs/>
                <w:sz w:val="16"/>
                <w:szCs w:val="16"/>
              </w:rPr>
              <w:t>课时，其中学生体质健康测试、校运会计</w:t>
            </w:r>
            <w:r>
              <w:rPr>
                <w:b/>
                <w:bCs/>
                <w:sz w:val="16"/>
                <w:szCs w:val="16"/>
              </w:rPr>
              <w:t>48</w:t>
            </w:r>
            <w:r>
              <w:rPr>
                <w:b/>
                <w:bCs/>
                <w:sz w:val="16"/>
                <w:szCs w:val="16"/>
              </w:rPr>
              <w:t>学时。</w:t>
            </w:r>
            <w:r>
              <w:rPr>
                <w:b/>
                <w:bCs/>
                <w:sz w:val="16"/>
                <w:szCs w:val="16"/>
              </w:rPr>
              <w:t>8</w:t>
            </w:r>
            <w:r>
              <w:rPr>
                <w:b/>
                <w:bCs/>
                <w:sz w:val="16"/>
                <w:szCs w:val="16"/>
              </w:rPr>
              <w:t>、思想道德修养与法律基础、毛泽东思想和中国特色社会主义理论体系概论两门课程安排在第</w:t>
            </w:r>
            <w:r>
              <w:rPr>
                <w:b/>
                <w:bCs/>
                <w:sz w:val="16"/>
                <w:szCs w:val="16"/>
              </w:rPr>
              <w:t>2</w:t>
            </w:r>
            <w:r>
              <w:rPr>
                <w:b/>
                <w:bCs/>
                <w:sz w:val="16"/>
                <w:szCs w:val="16"/>
              </w:rPr>
              <w:t>学期期末进行考试。</w:t>
            </w:r>
            <w:r>
              <w:rPr>
                <w:b/>
                <w:bCs/>
                <w:sz w:val="16"/>
                <w:szCs w:val="16"/>
              </w:rPr>
              <w:t>9</w:t>
            </w:r>
            <w:r>
              <w:rPr>
                <w:b/>
                <w:bCs/>
                <w:sz w:val="16"/>
                <w:szCs w:val="16"/>
              </w:rPr>
              <w:t>、大学生创业与创新教育课与思想道德修养与法律基础课组合排课，即第</w:t>
            </w:r>
            <w:r>
              <w:rPr>
                <w:b/>
                <w:bCs/>
                <w:sz w:val="16"/>
                <w:szCs w:val="16"/>
              </w:rPr>
              <w:t>2</w:t>
            </w:r>
            <w:r>
              <w:rPr>
                <w:b/>
                <w:bCs/>
                <w:sz w:val="16"/>
                <w:szCs w:val="16"/>
              </w:rPr>
              <w:t>学期先上</w:t>
            </w:r>
            <w:r>
              <w:rPr>
                <w:b/>
                <w:bCs/>
                <w:sz w:val="16"/>
                <w:szCs w:val="16"/>
              </w:rPr>
              <w:t>8</w:t>
            </w:r>
            <w:r>
              <w:rPr>
                <w:b/>
                <w:bCs/>
                <w:sz w:val="16"/>
                <w:szCs w:val="16"/>
              </w:rPr>
              <w:t>周思想道德修养与法律基础课，然后接着上</w:t>
            </w:r>
            <w:r>
              <w:rPr>
                <w:b/>
                <w:bCs/>
                <w:sz w:val="16"/>
                <w:szCs w:val="16"/>
              </w:rPr>
              <w:t>10</w:t>
            </w:r>
            <w:r>
              <w:rPr>
                <w:b/>
                <w:bCs/>
                <w:sz w:val="16"/>
                <w:szCs w:val="16"/>
              </w:rPr>
              <w:t>周大学生创业与创新教育课。</w:t>
            </w:r>
          </w:p>
        </w:tc>
      </w:tr>
    </w:tbl>
    <w:p w:rsidR="00FF22D3" w:rsidRDefault="00FF22D3"/>
    <w:p w:rsidR="00FF22D3" w:rsidRDefault="00D22CFF">
      <w:pPr>
        <w:widowControl/>
        <w:jc w:val="left"/>
      </w:pPr>
      <w:r>
        <w:br w:type="page"/>
      </w:r>
    </w:p>
    <w:p w:rsidR="00FF22D3" w:rsidRDefault="00D22CFF">
      <w:pPr>
        <w:pStyle w:val="2"/>
        <w:adjustRightInd w:val="0"/>
        <w:snapToGrid w:val="0"/>
        <w:spacing w:before="0" w:afterLines="50" w:after="156" w:line="240" w:lineRule="auto"/>
        <w:jc w:val="center"/>
      </w:pPr>
      <w:bookmarkStart w:id="39" w:name="_Toc12266435"/>
      <w:r>
        <w:rPr>
          <w:rFonts w:ascii="宋体" w:eastAsia="宋体" w:hAnsi="宋体" w:hint="eastAsia"/>
          <w:sz w:val="36"/>
          <w:szCs w:val="36"/>
        </w:rPr>
        <w:lastRenderedPageBreak/>
        <w:t>药学专业（三年制）（英语特色</w:t>
      </w:r>
      <w:r>
        <w:rPr>
          <w:rFonts w:ascii="宋体" w:eastAsia="宋体" w:hAnsi="宋体"/>
          <w:sz w:val="36"/>
          <w:szCs w:val="36"/>
        </w:rPr>
        <w:t>班</w:t>
      </w:r>
      <w:r>
        <w:rPr>
          <w:rFonts w:ascii="宋体" w:eastAsia="宋体" w:hAnsi="宋体" w:hint="eastAsia"/>
          <w:sz w:val="36"/>
          <w:szCs w:val="36"/>
        </w:rPr>
        <w:t>）教学进程表</w:t>
      </w:r>
      <w:bookmarkEnd w:id="39"/>
    </w:p>
    <w:tbl>
      <w:tblPr>
        <w:tblStyle w:val="a9"/>
        <w:tblW w:w="9735" w:type="dxa"/>
        <w:tblLayout w:type="fixed"/>
        <w:tblLook w:val="04A0" w:firstRow="1" w:lastRow="0" w:firstColumn="1" w:lastColumn="0" w:noHBand="0" w:noVBand="1"/>
      </w:tblPr>
      <w:tblGrid>
        <w:gridCol w:w="555"/>
        <w:gridCol w:w="508"/>
        <w:gridCol w:w="376"/>
        <w:gridCol w:w="2004"/>
        <w:gridCol w:w="376"/>
        <w:gridCol w:w="376"/>
        <w:gridCol w:w="629"/>
        <w:gridCol w:w="465"/>
        <w:gridCol w:w="696"/>
        <w:gridCol w:w="696"/>
        <w:gridCol w:w="509"/>
        <w:gridCol w:w="509"/>
        <w:gridCol w:w="509"/>
        <w:gridCol w:w="509"/>
        <w:gridCol w:w="509"/>
        <w:gridCol w:w="509"/>
      </w:tblGrid>
      <w:tr w:rsidR="00FF22D3">
        <w:trPr>
          <w:trHeight w:val="270"/>
        </w:trPr>
        <w:tc>
          <w:tcPr>
            <w:tcW w:w="555" w:type="dxa"/>
            <w:vMerge w:val="restart"/>
          </w:tcPr>
          <w:p w:rsidR="00FF22D3" w:rsidRDefault="00D22CFF">
            <w:pPr>
              <w:rPr>
                <w:sz w:val="16"/>
                <w:szCs w:val="16"/>
              </w:rPr>
            </w:pPr>
            <w:r>
              <w:rPr>
                <w:rFonts w:hint="eastAsia"/>
                <w:sz w:val="16"/>
                <w:szCs w:val="16"/>
              </w:rPr>
              <w:t>课程属性</w:t>
            </w:r>
          </w:p>
        </w:tc>
        <w:tc>
          <w:tcPr>
            <w:tcW w:w="508" w:type="dxa"/>
            <w:vMerge w:val="restart"/>
          </w:tcPr>
          <w:p w:rsidR="00FF22D3" w:rsidRDefault="00D22CFF">
            <w:pPr>
              <w:rPr>
                <w:sz w:val="16"/>
                <w:szCs w:val="16"/>
              </w:rPr>
            </w:pPr>
            <w:r>
              <w:rPr>
                <w:rFonts w:hint="eastAsia"/>
                <w:sz w:val="16"/>
                <w:szCs w:val="16"/>
              </w:rPr>
              <w:t>课程性质</w:t>
            </w:r>
          </w:p>
        </w:tc>
        <w:tc>
          <w:tcPr>
            <w:tcW w:w="376" w:type="dxa"/>
            <w:vMerge w:val="restart"/>
          </w:tcPr>
          <w:p w:rsidR="00FF22D3" w:rsidRDefault="00D22CFF">
            <w:pPr>
              <w:rPr>
                <w:sz w:val="16"/>
                <w:szCs w:val="16"/>
              </w:rPr>
            </w:pPr>
            <w:r>
              <w:rPr>
                <w:rFonts w:hint="eastAsia"/>
                <w:sz w:val="16"/>
                <w:szCs w:val="16"/>
              </w:rPr>
              <w:t>序号</w:t>
            </w:r>
          </w:p>
        </w:tc>
        <w:tc>
          <w:tcPr>
            <w:tcW w:w="2004" w:type="dxa"/>
            <w:vMerge w:val="restart"/>
          </w:tcPr>
          <w:p w:rsidR="00FF22D3" w:rsidRDefault="00D22CFF">
            <w:pPr>
              <w:rPr>
                <w:sz w:val="16"/>
                <w:szCs w:val="16"/>
              </w:rPr>
            </w:pPr>
            <w:r>
              <w:rPr>
                <w:rFonts w:hint="eastAsia"/>
                <w:sz w:val="16"/>
                <w:szCs w:val="16"/>
              </w:rPr>
              <w:t>课程名称</w:t>
            </w:r>
          </w:p>
        </w:tc>
        <w:tc>
          <w:tcPr>
            <w:tcW w:w="376" w:type="dxa"/>
            <w:vMerge w:val="restart"/>
          </w:tcPr>
          <w:p w:rsidR="00FF22D3" w:rsidRDefault="00D22CFF">
            <w:pPr>
              <w:rPr>
                <w:sz w:val="16"/>
                <w:szCs w:val="16"/>
              </w:rPr>
            </w:pPr>
            <w:r>
              <w:rPr>
                <w:rFonts w:hint="eastAsia"/>
                <w:sz w:val="16"/>
                <w:szCs w:val="16"/>
              </w:rPr>
              <w:t>考试</w:t>
            </w:r>
          </w:p>
        </w:tc>
        <w:tc>
          <w:tcPr>
            <w:tcW w:w="376" w:type="dxa"/>
            <w:vMerge w:val="restart"/>
          </w:tcPr>
          <w:p w:rsidR="00FF22D3" w:rsidRDefault="00D22CFF">
            <w:pPr>
              <w:rPr>
                <w:sz w:val="16"/>
                <w:szCs w:val="16"/>
              </w:rPr>
            </w:pPr>
            <w:r>
              <w:rPr>
                <w:rFonts w:hint="eastAsia"/>
                <w:sz w:val="16"/>
                <w:szCs w:val="16"/>
              </w:rPr>
              <w:t>考查</w:t>
            </w:r>
          </w:p>
        </w:tc>
        <w:tc>
          <w:tcPr>
            <w:tcW w:w="629" w:type="dxa"/>
            <w:vMerge w:val="restart"/>
          </w:tcPr>
          <w:p w:rsidR="00FF22D3" w:rsidRDefault="00D22CFF">
            <w:pPr>
              <w:rPr>
                <w:sz w:val="16"/>
                <w:szCs w:val="16"/>
              </w:rPr>
            </w:pPr>
            <w:r>
              <w:rPr>
                <w:rFonts w:hint="eastAsia"/>
                <w:sz w:val="16"/>
                <w:szCs w:val="16"/>
              </w:rPr>
              <w:t>总学时</w:t>
            </w:r>
          </w:p>
        </w:tc>
        <w:tc>
          <w:tcPr>
            <w:tcW w:w="465" w:type="dxa"/>
            <w:vMerge w:val="restart"/>
          </w:tcPr>
          <w:p w:rsidR="00FF22D3" w:rsidRDefault="00D22CFF">
            <w:pPr>
              <w:rPr>
                <w:sz w:val="16"/>
                <w:szCs w:val="16"/>
              </w:rPr>
            </w:pPr>
            <w:r>
              <w:rPr>
                <w:rFonts w:hint="eastAsia"/>
                <w:sz w:val="16"/>
                <w:szCs w:val="16"/>
              </w:rPr>
              <w:t>学分</w:t>
            </w:r>
          </w:p>
        </w:tc>
        <w:tc>
          <w:tcPr>
            <w:tcW w:w="696" w:type="dxa"/>
            <w:vMerge w:val="restart"/>
          </w:tcPr>
          <w:p w:rsidR="00FF22D3" w:rsidRDefault="00D22CFF">
            <w:pPr>
              <w:rPr>
                <w:sz w:val="16"/>
                <w:szCs w:val="16"/>
              </w:rPr>
            </w:pPr>
            <w:r>
              <w:rPr>
                <w:rFonts w:hint="eastAsia"/>
                <w:sz w:val="16"/>
                <w:szCs w:val="16"/>
              </w:rPr>
              <w:t>理论课时</w:t>
            </w:r>
          </w:p>
        </w:tc>
        <w:tc>
          <w:tcPr>
            <w:tcW w:w="696" w:type="dxa"/>
            <w:vMerge w:val="restart"/>
          </w:tcPr>
          <w:p w:rsidR="00FF22D3" w:rsidRDefault="00D22CFF">
            <w:pPr>
              <w:rPr>
                <w:sz w:val="16"/>
                <w:szCs w:val="16"/>
              </w:rPr>
            </w:pPr>
            <w:r>
              <w:rPr>
                <w:rFonts w:hint="eastAsia"/>
                <w:sz w:val="16"/>
                <w:szCs w:val="16"/>
              </w:rPr>
              <w:t>实践课时</w:t>
            </w:r>
          </w:p>
        </w:tc>
        <w:tc>
          <w:tcPr>
            <w:tcW w:w="1018" w:type="dxa"/>
            <w:gridSpan w:val="2"/>
          </w:tcPr>
          <w:p w:rsidR="00FF22D3" w:rsidRDefault="00D22CFF">
            <w:pPr>
              <w:rPr>
                <w:sz w:val="16"/>
                <w:szCs w:val="16"/>
              </w:rPr>
            </w:pPr>
            <w:r>
              <w:rPr>
                <w:rFonts w:hint="eastAsia"/>
                <w:sz w:val="16"/>
                <w:szCs w:val="16"/>
              </w:rPr>
              <w:t>第一学年</w:t>
            </w:r>
          </w:p>
        </w:tc>
        <w:tc>
          <w:tcPr>
            <w:tcW w:w="1018" w:type="dxa"/>
            <w:gridSpan w:val="2"/>
          </w:tcPr>
          <w:p w:rsidR="00FF22D3" w:rsidRDefault="00D22CFF">
            <w:pPr>
              <w:rPr>
                <w:sz w:val="16"/>
                <w:szCs w:val="16"/>
              </w:rPr>
            </w:pPr>
            <w:r>
              <w:rPr>
                <w:rFonts w:hint="eastAsia"/>
                <w:sz w:val="16"/>
                <w:szCs w:val="16"/>
              </w:rPr>
              <w:t>第二学年</w:t>
            </w:r>
          </w:p>
        </w:tc>
        <w:tc>
          <w:tcPr>
            <w:tcW w:w="1018" w:type="dxa"/>
            <w:gridSpan w:val="2"/>
          </w:tcPr>
          <w:p w:rsidR="00FF22D3" w:rsidRDefault="00D22CFF">
            <w:pPr>
              <w:rPr>
                <w:sz w:val="16"/>
                <w:szCs w:val="16"/>
              </w:rPr>
            </w:pPr>
            <w:r>
              <w:rPr>
                <w:rFonts w:hint="eastAsia"/>
                <w:sz w:val="16"/>
                <w:szCs w:val="16"/>
              </w:rPr>
              <w:t>第三学年</w:t>
            </w:r>
          </w:p>
        </w:tc>
      </w:tr>
      <w:tr w:rsidR="00FF22D3">
        <w:trPr>
          <w:trHeight w:val="270"/>
        </w:trPr>
        <w:tc>
          <w:tcPr>
            <w:tcW w:w="555" w:type="dxa"/>
            <w:vMerge/>
          </w:tcPr>
          <w:p w:rsidR="00FF22D3" w:rsidRDefault="00FF22D3">
            <w:pPr>
              <w:rPr>
                <w:sz w:val="16"/>
                <w:szCs w:val="16"/>
              </w:rPr>
            </w:pPr>
          </w:p>
        </w:tc>
        <w:tc>
          <w:tcPr>
            <w:tcW w:w="508" w:type="dxa"/>
            <w:vMerge/>
          </w:tcPr>
          <w:p w:rsidR="00FF22D3" w:rsidRDefault="00FF22D3">
            <w:pPr>
              <w:rPr>
                <w:sz w:val="16"/>
                <w:szCs w:val="16"/>
              </w:rPr>
            </w:pPr>
          </w:p>
        </w:tc>
        <w:tc>
          <w:tcPr>
            <w:tcW w:w="376" w:type="dxa"/>
            <w:vMerge/>
          </w:tcPr>
          <w:p w:rsidR="00FF22D3" w:rsidRDefault="00FF22D3">
            <w:pPr>
              <w:rPr>
                <w:sz w:val="16"/>
                <w:szCs w:val="16"/>
              </w:rPr>
            </w:pPr>
          </w:p>
        </w:tc>
        <w:tc>
          <w:tcPr>
            <w:tcW w:w="2004" w:type="dxa"/>
            <w:vMerge/>
          </w:tcPr>
          <w:p w:rsidR="00FF22D3" w:rsidRDefault="00FF22D3">
            <w:pPr>
              <w:rPr>
                <w:sz w:val="16"/>
                <w:szCs w:val="16"/>
              </w:rPr>
            </w:pPr>
          </w:p>
        </w:tc>
        <w:tc>
          <w:tcPr>
            <w:tcW w:w="376" w:type="dxa"/>
            <w:vMerge/>
          </w:tcPr>
          <w:p w:rsidR="00FF22D3" w:rsidRDefault="00FF22D3">
            <w:pPr>
              <w:rPr>
                <w:sz w:val="16"/>
                <w:szCs w:val="16"/>
              </w:rPr>
            </w:pPr>
          </w:p>
        </w:tc>
        <w:tc>
          <w:tcPr>
            <w:tcW w:w="376" w:type="dxa"/>
            <w:vMerge/>
          </w:tcPr>
          <w:p w:rsidR="00FF22D3" w:rsidRDefault="00FF22D3">
            <w:pPr>
              <w:rPr>
                <w:sz w:val="16"/>
                <w:szCs w:val="16"/>
              </w:rPr>
            </w:pPr>
          </w:p>
        </w:tc>
        <w:tc>
          <w:tcPr>
            <w:tcW w:w="629" w:type="dxa"/>
            <w:vMerge/>
          </w:tcPr>
          <w:p w:rsidR="00FF22D3" w:rsidRDefault="00FF22D3">
            <w:pPr>
              <w:rPr>
                <w:sz w:val="16"/>
                <w:szCs w:val="16"/>
              </w:rPr>
            </w:pPr>
          </w:p>
        </w:tc>
        <w:tc>
          <w:tcPr>
            <w:tcW w:w="465" w:type="dxa"/>
            <w:vMerge/>
          </w:tcPr>
          <w:p w:rsidR="00FF22D3" w:rsidRDefault="00FF22D3">
            <w:pPr>
              <w:rPr>
                <w:sz w:val="16"/>
                <w:szCs w:val="16"/>
              </w:rPr>
            </w:pPr>
          </w:p>
        </w:tc>
        <w:tc>
          <w:tcPr>
            <w:tcW w:w="696" w:type="dxa"/>
            <w:vMerge/>
          </w:tcPr>
          <w:p w:rsidR="00FF22D3" w:rsidRDefault="00FF22D3">
            <w:pPr>
              <w:rPr>
                <w:sz w:val="16"/>
                <w:szCs w:val="16"/>
              </w:rPr>
            </w:pPr>
          </w:p>
        </w:tc>
        <w:tc>
          <w:tcPr>
            <w:tcW w:w="696" w:type="dxa"/>
            <w:vMerge/>
          </w:tcPr>
          <w:p w:rsidR="00FF22D3" w:rsidRDefault="00FF22D3">
            <w:pPr>
              <w:rPr>
                <w:sz w:val="16"/>
                <w:szCs w:val="16"/>
              </w:rPr>
            </w:pPr>
          </w:p>
        </w:tc>
        <w:tc>
          <w:tcPr>
            <w:tcW w:w="509" w:type="dxa"/>
          </w:tcPr>
          <w:p w:rsidR="00FF22D3" w:rsidRDefault="00D22CFF">
            <w:pPr>
              <w:rPr>
                <w:sz w:val="16"/>
                <w:szCs w:val="16"/>
              </w:rPr>
            </w:pPr>
            <w:r>
              <w:rPr>
                <w:sz w:val="16"/>
                <w:szCs w:val="16"/>
              </w:rPr>
              <w:t>1</w:t>
            </w:r>
          </w:p>
        </w:tc>
        <w:tc>
          <w:tcPr>
            <w:tcW w:w="509" w:type="dxa"/>
          </w:tcPr>
          <w:p w:rsidR="00FF22D3" w:rsidRDefault="00D22CFF">
            <w:pPr>
              <w:rPr>
                <w:sz w:val="16"/>
                <w:szCs w:val="16"/>
              </w:rPr>
            </w:pPr>
            <w:r>
              <w:rPr>
                <w:sz w:val="16"/>
                <w:szCs w:val="16"/>
              </w:rPr>
              <w:t>2</w:t>
            </w:r>
          </w:p>
        </w:tc>
        <w:tc>
          <w:tcPr>
            <w:tcW w:w="509" w:type="dxa"/>
          </w:tcPr>
          <w:p w:rsidR="00FF22D3" w:rsidRDefault="00D22CFF">
            <w:pPr>
              <w:rPr>
                <w:sz w:val="16"/>
                <w:szCs w:val="16"/>
              </w:rPr>
            </w:pPr>
            <w:r>
              <w:rPr>
                <w:sz w:val="16"/>
                <w:szCs w:val="16"/>
              </w:rPr>
              <w:t>3</w:t>
            </w:r>
          </w:p>
        </w:tc>
        <w:tc>
          <w:tcPr>
            <w:tcW w:w="509" w:type="dxa"/>
          </w:tcPr>
          <w:p w:rsidR="00FF22D3" w:rsidRDefault="00D22CFF">
            <w:pPr>
              <w:rPr>
                <w:sz w:val="16"/>
                <w:szCs w:val="16"/>
              </w:rPr>
            </w:pPr>
            <w:r>
              <w:rPr>
                <w:sz w:val="16"/>
                <w:szCs w:val="16"/>
              </w:rPr>
              <w:t>4</w:t>
            </w:r>
          </w:p>
        </w:tc>
        <w:tc>
          <w:tcPr>
            <w:tcW w:w="509" w:type="dxa"/>
          </w:tcPr>
          <w:p w:rsidR="00FF22D3" w:rsidRDefault="00D22CFF">
            <w:pPr>
              <w:rPr>
                <w:sz w:val="16"/>
                <w:szCs w:val="16"/>
              </w:rPr>
            </w:pPr>
            <w:r>
              <w:rPr>
                <w:sz w:val="16"/>
                <w:szCs w:val="16"/>
              </w:rPr>
              <w:t>5</w:t>
            </w:r>
          </w:p>
        </w:tc>
        <w:tc>
          <w:tcPr>
            <w:tcW w:w="509" w:type="dxa"/>
          </w:tcPr>
          <w:p w:rsidR="00FF22D3" w:rsidRDefault="00D22CFF">
            <w:pPr>
              <w:rPr>
                <w:sz w:val="16"/>
                <w:szCs w:val="16"/>
              </w:rPr>
            </w:pPr>
            <w:r>
              <w:rPr>
                <w:sz w:val="16"/>
                <w:szCs w:val="16"/>
              </w:rPr>
              <w:t>6</w:t>
            </w:r>
          </w:p>
        </w:tc>
      </w:tr>
      <w:tr w:rsidR="00FF22D3">
        <w:trPr>
          <w:trHeight w:val="360"/>
        </w:trPr>
        <w:tc>
          <w:tcPr>
            <w:tcW w:w="555" w:type="dxa"/>
            <w:vMerge/>
          </w:tcPr>
          <w:p w:rsidR="00FF22D3" w:rsidRDefault="00FF22D3">
            <w:pPr>
              <w:rPr>
                <w:sz w:val="16"/>
                <w:szCs w:val="16"/>
              </w:rPr>
            </w:pPr>
          </w:p>
        </w:tc>
        <w:tc>
          <w:tcPr>
            <w:tcW w:w="508" w:type="dxa"/>
            <w:vMerge/>
          </w:tcPr>
          <w:p w:rsidR="00FF22D3" w:rsidRDefault="00FF22D3">
            <w:pPr>
              <w:rPr>
                <w:sz w:val="16"/>
                <w:szCs w:val="16"/>
              </w:rPr>
            </w:pPr>
          </w:p>
        </w:tc>
        <w:tc>
          <w:tcPr>
            <w:tcW w:w="376" w:type="dxa"/>
            <w:vMerge/>
          </w:tcPr>
          <w:p w:rsidR="00FF22D3" w:rsidRDefault="00FF22D3">
            <w:pPr>
              <w:rPr>
                <w:sz w:val="16"/>
                <w:szCs w:val="16"/>
              </w:rPr>
            </w:pPr>
          </w:p>
        </w:tc>
        <w:tc>
          <w:tcPr>
            <w:tcW w:w="2004" w:type="dxa"/>
            <w:vMerge/>
          </w:tcPr>
          <w:p w:rsidR="00FF22D3" w:rsidRDefault="00FF22D3">
            <w:pPr>
              <w:rPr>
                <w:sz w:val="16"/>
                <w:szCs w:val="16"/>
              </w:rPr>
            </w:pPr>
          </w:p>
        </w:tc>
        <w:tc>
          <w:tcPr>
            <w:tcW w:w="376" w:type="dxa"/>
            <w:vMerge/>
          </w:tcPr>
          <w:p w:rsidR="00FF22D3" w:rsidRDefault="00FF22D3">
            <w:pPr>
              <w:rPr>
                <w:sz w:val="16"/>
                <w:szCs w:val="16"/>
              </w:rPr>
            </w:pPr>
          </w:p>
        </w:tc>
        <w:tc>
          <w:tcPr>
            <w:tcW w:w="376" w:type="dxa"/>
            <w:vMerge/>
          </w:tcPr>
          <w:p w:rsidR="00FF22D3" w:rsidRDefault="00FF22D3">
            <w:pPr>
              <w:rPr>
                <w:sz w:val="16"/>
                <w:szCs w:val="16"/>
              </w:rPr>
            </w:pPr>
          </w:p>
        </w:tc>
        <w:tc>
          <w:tcPr>
            <w:tcW w:w="629" w:type="dxa"/>
            <w:vMerge/>
          </w:tcPr>
          <w:p w:rsidR="00FF22D3" w:rsidRDefault="00FF22D3">
            <w:pPr>
              <w:rPr>
                <w:sz w:val="16"/>
                <w:szCs w:val="16"/>
              </w:rPr>
            </w:pPr>
          </w:p>
        </w:tc>
        <w:tc>
          <w:tcPr>
            <w:tcW w:w="465" w:type="dxa"/>
            <w:vMerge/>
          </w:tcPr>
          <w:p w:rsidR="00FF22D3" w:rsidRDefault="00FF22D3">
            <w:pPr>
              <w:rPr>
                <w:sz w:val="16"/>
                <w:szCs w:val="16"/>
              </w:rPr>
            </w:pPr>
          </w:p>
        </w:tc>
        <w:tc>
          <w:tcPr>
            <w:tcW w:w="696" w:type="dxa"/>
            <w:vMerge/>
          </w:tcPr>
          <w:p w:rsidR="00FF22D3" w:rsidRDefault="00FF22D3">
            <w:pPr>
              <w:rPr>
                <w:sz w:val="16"/>
                <w:szCs w:val="16"/>
              </w:rPr>
            </w:pPr>
          </w:p>
        </w:tc>
        <w:tc>
          <w:tcPr>
            <w:tcW w:w="696" w:type="dxa"/>
            <w:vMerge/>
          </w:tcPr>
          <w:p w:rsidR="00FF22D3" w:rsidRDefault="00FF22D3">
            <w:pPr>
              <w:rPr>
                <w:sz w:val="16"/>
                <w:szCs w:val="16"/>
              </w:rPr>
            </w:pPr>
          </w:p>
        </w:tc>
        <w:tc>
          <w:tcPr>
            <w:tcW w:w="509" w:type="dxa"/>
          </w:tcPr>
          <w:p w:rsidR="00FF22D3" w:rsidRDefault="00D22CFF">
            <w:pPr>
              <w:rPr>
                <w:sz w:val="16"/>
                <w:szCs w:val="16"/>
              </w:rPr>
            </w:pPr>
            <w:r>
              <w:rPr>
                <w:sz w:val="16"/>
                <w:szCs w:val="16"/>
              </w:rPr>
              <w:t>15</w:t>
            </w:r>
            <w:r>
              <w:rPr>
                <w:sz w:val="16"/>
                <w:szCs w:val="16"/>
              </w:rPr>
              <w:t>周</w:t>
            </w:r>
          </w:p>
        </w:tc>
        <w:tc>
          <w:tcPr>
            <w:tcW w:w="509" w:type="dxa"/>
          </w:tcPr>
          <w:p w:rsidR="00FF22D3" w:rsidRDefault="00D22CFF">
            <w:pPr>
              <w:rPr>
                <w:sz w:val="16"/>
                <w:szCs w:val="16"/>
              </w:rPr>
            </w:pPr>
            <w:r>
              <w:rPr>
                <w:sz w:val="16"/>
                <w:szCs w:val="16"/>
              </w:rPr>
              <w:t>18</w:t>
            </w:r>
            <w:r>
              <w:rPr>
                <w:sz w:val="16"/>
                <w:szCs w:val="16"/>
              </w:rPr>
              <w:t>周</w:t>
            </w:r>
          </w:p>
        </w:tc>
        <w:tc>
          <w:tcPr>
            <w:tcW w:w="509" w:type="dxa"/>
          </w:tcPr>
          <w:p w:rsidR="00FF22D3" w:rsidRDefault="00D22CFF">
            <w:pPr>
              <w:rPr>
                <w:sz w:val="16"/>
                <w:szCs w:val="16"/>
              </w:rPr>
            </w:pPr>
            <w:r>
              <w:rPr>
                <w:sz w:val="16"/>
                <w:szCs w:val="16"/>
              </w:rPr>
              <w:t>18</w:t>
            </w:r>
            <w:r>
              <w:rPr>
                <w:sz w:val="16"/>
                <w:szCs w:val="16"/>
              </w:rPr>
              <w:t>周</w:t>
            </w:r>
          </w:p>
        </w:tc>
        <w:tc>
          <w:tcPr>
            <w:tcW w:w="509" w:type="dxa"/>
          </w:tcPr>
          <w:p w:rsidR="00FF22D3" w:rsidRDefault="00D22CFF">
            <w:pPr>
              <w:rPr>
                <w:sz w:val="16"/>
                <w:szCs w:val="16"/>
              </w:rPr>
            </w:pPr>
            <w:r>
              <w:rPr>
                <w:sz w:val="16"/>
                <w:szCs w:val="16"/>
              </w:rPr>
              <w:t>18</w:t>
            </w:r>
            <w:r>
              <w:rPr>
                <w:sz w:val="16"/>
                <w:szCs w:val="16"/>
              </w:rPr>
              <w:t>周</w:t>
            </w:r>
          </w:p>
        </w:tc>
        <w:tc>
          <w:tcPr>
            <w:tcW w:w="509" w:type="dxa"/>
          </w:tcPr>
          <w:p w:rsidR="00FF22D3" w:rsidRDefault="00D22CFF">
            <w:pPr>
              <w:rPr>
                <w:sz w:val="16"/>
                <w:szCs w:val="16"/>
              </w:rPr>
            </w:pPr>
            <w:r>
              <w:rPr>
                <w:sz w:val="16"/>
                <w:szCs w:val="16"/>
              </w:rPr>
              <w:t>18</w:t>
            </w:r>
            <w:r>
              <w:rPr>
                <w:sz w:val="16"/>
                <w:szCs w:val="16"/>
              </w:rPr>
              <w:t>周</w:t>
            </w:r>
          </w:p>
        </w:tc>
        <w:tc>
          <w:tcPr>
            <w:tcW w:w="509" w:type="dxa"/>
          </w:tcPr>
          <w:p w:rsidR="00FF22D3" w:rsidRDefault="00D22CFF">
            <w:pPr>
              <w:rPr>
                <w:sz w:val="16"/>
                <w:szCs w:val="16"/>
              </w:rPr>
            </w:pPr>
            <w:r>
              <w:rPr>
                <w:sz w:val="16"/>
                <w:szCs w:val="16"/>
              </w:rPr>
              <w:t>19</w:t>
            </w:r>
            <w:r>
              <w:rPr>
                <w:sz w:val="16"/>
                <w:szCs w:val="16"/>
              </w:rPr>
              <w:t>周</w:t>
            </w:r>
          </w:p>
        </w:tc>
      </w:tr>
      <w:tr w:rsidR="00FF22D3">
        <w:trPr>
          <w:trHeight w:val="270"/>
        </w:trPr>
        <w:tc>
          <w:tcPr>
            <w:tcW w:w="555" w:type="dxa"/>
            <w:vMerge w:val="restart"/>
          </w:tcPr>
          <w:p w:rsidR="00FF22D3" w:rsidRDefault="00D22CFF">
            <w:pPr>
              <w:rPr>
                <w:sz w:val="16"/>
                <w:szCs w:val="16"/>
              </w:rPr>
            </w:pPr>
            <w:r>
              <w:rPr>
                <w:rFonts w:hint="eastAsia"/>
                <w:sz w:val="16"/>
                <w:szCs w:val="16"/>
              </w:rPr>
              <w:t>公共基础平台课程</w:t>
            </w:r>
          </w:p>
        </w:tc>
        <w:tc>
          <w:tcPr>
            <w:tcW w:w="508" w:type="dxa"/>
            <w:vMerge w:val="restart"/>
          </w:tcPr>
          <w:p w:rsidR="00FF22D3" w:rsidRDefault="00D22CFF">
            <w:pPr>
              <w:rPr>
                <w:sz w:val="16"/>
                <w:szCs w:val="16"/>
              </w:rPr>
            </w:pPr>
            <w:r>
              <w:rPr>
                <w:rFonts w:hint="eastAsia"/>
                <w:sz w:val="16"/>
                <w:szCs w:val="16"/>
              </w:rPr>
              <w:t>公共基础课</w:t>
            </w:r>
          </w:p>
        </w:tc>
        <w:tc>
          <w:tcPr>
            <w:tcW w:w="376" w:type="dxa"/>
          </w:tcPr>
          <w:p w:rsidR="00FF22D3" w:rsidRDefault="00D22CFF">
            <w:pPr>
              <w:rPr>
                <w:sz w:val="16"/>
                <w:szCs w:val="16"/>
              </w:rPr>
            </w:pPr>
            <w:r>
              <w:rPr>
                <w:rFonts w:hint="eastAsia"/>
                <w:sz w:val="16"/>
                <w:szCs w:val="16"/>
              </w:rPr>
              <w:t>1</w:t>
            </w:r>
          </w:p>
        </w:tc>
        <w:tc>
          <w:tcPr>
            <w:tcW w:w="2004" w:type="dxa"/>
          </w:tcPr>
          <w:p w:rsidR="00FF22D3" w:rsidRDefault="00D22CFF">
            <w:pPr>
              <w:rPr>
                <w:sz w:val="16"/>
                <w:szCs w:val="16"/>
              </w:rPr>
            </w:pPr>
            <w:r>
              <w:rPr>
                <w:rFonts w:hint="eastAsia"/>
                <w:sz w:val="16"/>
                <w:szCs w:val="16"/>
              </w:rPr>
              <w:t>思想道德修养与法律基础</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629" w:type="dxa"/>
          </w:tcPr>
          <w:p w:rsidR="00FF22D3" w:rsidRDefault="00D22CFF">
            <w:pPr>
              <w:rPr>
                <w:sz w:val="16"/>
                <w:szCs w:val="16"/>
              </w:rPr>
            </w:pPr>
            <w:r>
              <w:rPr>
                <w:rFonts w:hint="eastAsia"/>
                <w:sz w:val="16"/>
                <w:szCs w:val="16"/>
              </w:rPr>
              <w:t>48</w:t>
            </w:r>
          </w:p>
        </w:tc>
        <w:tc>
          <w:tcPr>
            <w:tcW w:w="465" w:type="dxa"/>
          </w:tcPr>
          <w:p w:rsidR="00FF22D3" w:rsidRDefault="00D22CFF">
            <w:pPr>
              <w:rPr>
                <w:sz w:val="16"/>
                <w:szCs w:val="16"/>
              </w:rPr>
            </w:pPr>
            <w:r>
              <w:rPr>
                <w:rFonts w:hint="eastAsia"/>
                <w:sz w:val="16"/>
                <w:szCs w:val="16"/>
              </w:rPr>
              <w:t>3</w:t>
            </w:r>
          </w:p>
        </w:tc>
        <w:tc>
          <w:tcPr>
            <w:tcW w:w="696" w:type="dxa"/>
          </w:tcPr>
          <w:p w:rsidR="00FF22D3" w:rsidRDefault="00D22CFF">
            <w:pPr>
              <w:rPr>
                <w:sz w:val="16"/>
                <w:szCs w:val="16"/>
              </w:rPr>
            </w:pPr>
            <w:r>
              <w:rPr>
                <w:rFonts w:hint="eastAsia"/>
                <w:sz w:val="16"/>
                <w:szCs w:val="16"/>
              </w:rPr>
              <w:t>42</w:t>
            </w:r>
          </w:p>
        </w:tc>
        <w:tc>
          <w:tcPr>
            <w:tcW w:w="696" w:type="dxa"/>
          </w:tcPr>
          <w:p w:rsidR="00FF22D3" w:rsidRDefault="00D22CFF">
            <w:pPr>
              <w:rPr>
                <w:sz w:val="16"/>
                <w:szCs w:val="16"/>
              </w:rPr>
            </w:pPr>
            <w:r>
              <w:rPr>
                <w:rFonts w:hint="eastAsia"/>
                <w:sz w:val="16"/>
                <w:szCs w:val="16"/>
              </w:rPr>
              <w:t>(6)</w:t>
            </w:r>
          </w:p>
        </w:tc>
        <w:tc>
          <w:tcPr>
            <w:tcW w:w="509" w:type="dxa"/>
          </w:tcPr>
          <w:p w:rsidR="00FF22D3" w:rsidRDefault="00D22CFF">
            <w:pPr>
              <w:rPr>
                <w:sz w:val="16"/>
                <w:szCs w:val="16"/>
              </w:rPr>
            </w:pPr>
            <w:r>
              <w:rPr>
                <w:rFonts w:hint="eastAsia"/>
                <w:sz w:val="16"/>
                <w:szCs w:val="16"/>
              </w:rPr>
              <w:t>2</w:t>
            </w:r>
          </w:p>
        </w:tc>
        <w:tc>
          <w:tcPr>
            <w:tcW w:w="509" w:type="dxa"/>
          </w:tcPr>
          <w:p w:rsidR="00FF22D3" w:rsidRDefault="00D22CFF">
            <w:pPr>
              <w:rPr>
                <w:sz w:val="16"/>
                <w:szCs w:val="16"/>
              </w:rPr>
            </w:pPr>
            <w:r>
              <w:rPr>
                <w:rFonts w:hint="eastAsia"/>
                <w:sz w:val="16"/>
                <w:szCs w:val="16"/>
              </w:rPr>
              <w:t>2/0</w:t>
            </w: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r>
      <w:tr w:rsidR="00FF22D3">
        <w:trPr>
          <w:trHeight w:val="420"/>
        </w:trPr>
        <w:tc>
          <w:tcPr>
            <w:tcW w:w="555" w:type="dxa"/>
            <w:vMerge/>
          </w:tcPr>
          <w:p w:rsidR="00FF22D3" w:rsidRDefault="00FF22D3">
            <w:pPr>
              <w:rPr>
                <w:sz w:val="16"/>
                <w:szCs w:val="16"/>
              </w:rPr>
            </w:pPr>
          </w:p>
        </w:tc>
        <w:tc>
          <w:tcPr>
            <w:tcW w:w="508"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w:t>
            </w:r>
          </w:p>
        </w:tc>
        <w:tc>
          <w:tcPr>
            <w:tcW w:w="2004" w:type="dxa"/>
          </w:tcPr>
          <w:p w:rsidR="00FF22D3" w:rsidRDefault="00D22CFF">
            <w:pPr>
              <w:rPr>
                <w:sz w:val="16"/>
                <w:szCs w:val="16"/>
              </w:rPr>
            </w:pPr>
            <w:r>
              <w:rPr>
                <w:rFonts w:hint="eastAsia"/>
                <w:sz w:val="16"/>
                <w:szCs w:val="16"/>
              </w:rPr>
              <w:t>毛泽东思想和中国特色社会主义理论体系概论</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629" w:type="dxa"/>
          </w:tcPr>
          <w:p w:rsidR="00FF22D3" w:rsidRDefault="00D22CFF">
            <w:pPr>
              <w:rPr>
                <w:sz w:val="16"/>
                <w:szCs w:val="16"/>
              </w:rPr>
            </w:pPr>
            <w:r>
              <w:rPr>
                <w:rFonts w:hint="eastAsia"/>
                <w:sz w:val="16"/>
                <w:szCs w:val="16"/>
              </w:rPr>
              <w:t>64</w:t>
            </w:r>
          </w:p>
        </w:tc>
        <w:tc>
          <w:tcPr>
            <w:tcW w:w="465" w:type="dxa"/>
          </w:tcPr>
          <w:p w:rsidR="00FF22D3" w:rsidRDefault="00D22CFF">
            <w:pPr>
              <w:rPr>
                <w:sz w:val="16"/>
                <w:szCs w:val="16"/>
              </w:rPr>
            </w:pPr>
            <w:r>
              <w:rPr>
                <w:rFonts w:hint="eastAsia"/>
                <w:sz w:val="16"/>
                <w:szCs w:val="16"/>
              </w:rPr>
              <w:t>4</w:t>
            </w:r>
          </w:p>
        </w:tc>
        <w:tc>
          <w:tcPr>
            <w:tcW w:w="696" w:type="dxa"/>
          </w:tcPr>
          <w:p w:rsidR="00FF22D3" w:rsidRDefault="00D22CFF">
            <w:pPr>
              <w:rPr>
                <w:sz w:val="16"/>
                <w:szCs w:val="16"/>
              </w:rPr>
            </w:pPr>
            <w:r>
              <w:rPr>
                <w:rFonts w:hint="eastAsia"/>
                <w:sz w:val="16"/>
                <w:szCs w:val="16"/>
              </w:rPr>
              <w:t>54</w:t>
            </w:r>
          </w:p>
        </w:tc>
        <w:tc>
          <w:tcPr>
            <w:tcW w:w="696" w:type="dxa"/>
          </w:tcPr>
          <w:p w:rsidR="00FF22D3" w:rsidRDefault="00D22CFF">
            <w:pPr>
              <w:rPr>
                <w:sz w:val="16"/>
                <w:szCs w:val="16"/>
              </w:rPr>
            </w:pPr>
            <w:r>
              <w:rPr>
                <w:rFonts w:hint="eastAsia"/>
                <w:sz w:val="16"/>
                <w:szCs w:val="16"/>
              </w:rPr>
              <w:t>(10)</w:t>
            </w:r>
          </w:p>
        </w:tc>
        <w:tc>
          <w:tcPr>
            <w:tcW w:w="509" w:type="dxa"/>
          </w:tcPr>
          <w:p w:rsidR="00FF22D3" w:rsidRDefault="00D22CFF">
            <w:pPr>
              <w:rPr>
                <w:sz w:val="16"/>
                <w:szCs w:val="16"/>
              </w:rPr>
            </w:pPr>
            <w:r>
              <w:rPr>
                <w:rFonts w:hint="eastAsia"/>
                <w:sz w:val="16"/>
                <w:szCs w:val="16"/>
              </w:rPr>
              <w:t>2</w:t>
            </w:r>
          </w:p>
        </w:tc>
        <w:tc>
          <w:tcPr>
            <w:tcW w:w="509" w:type="dxa"/>
          </w:tcPr>
          <w:p w:rsidR="00FF22D3" w:rsidRDefault="00D22CFF">
            <w:pPr>
              <w:rPr>
                <w:sz w:val="16"/>
                <w:szCs w:val="16"/>
              </w:rPr>
            </w:pPr>
            <w:r>
              <w:rPr>
                <w:rFonts w:hint="eastAsia"/>
                <w:sz w:val="16"/>
                <w:szCs w:val="16"/>
              </w:rPr>
              <w:t>2</w:t>
            </w: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r>
      <w:tr w:rsidR="00FF22D3">
        <w:trPr>
          <w:trHeight w:val="270"/>
        </w:trPr>
        <w:tc>
          <w:tcPr>
            <w:tcW w:w="555" w:type="dxa"/>
            <w:vMerge/>
          </w:tcPr>
          <w:p w:rsidR="00FF22D3" w:rsidRDefault="00FF22D3">
            <w:pPr>
              <w:rPr>
                <w:sz w:val="16"/>
                <w:szCs w:val="16"/>
              </w:rPr>
            </w:pPr>
          </w:p>
        </w:tc>
        <w:tc>
          <w:tcPr>
            <w:tcW w:w="508"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3</w:t>
            </w:r>
          </w:p>
        </w:tc>
        <w:tc>
          <w:tcPr>
            <w:tcW w:w="2004" w:type="dxa"/>
          </w:tcPr>
          <w:p w:rsidR="00FF22D3" w:rsidRDefault="00D22CFF">
            <w:pPr>
              <w:rPr>
                <w:sz w:val="16"/>
                <w:szCs w:val="16"/>
              </w:rPr>
            </w:pPr>
            <w:r>
              <w:rPr>
                <w:rFonts w:hint="eastAsia"/>
                <w:sz w:val="16"/>
                <w:szCs w:val="16"/>
              </w:rPr>
              <w:t>形势与政策</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629" w:type="dxa"/>
          </w:tcPr>
          <w:p w:rsidR="00FF22D3" w:rsidRDefault="00D22CFF">
            <w:pPr>
              <w:rPr>
                <w:sz w:val="16"/>
                <w:szCs w:val="16"/>
              </w:rPr>
            </w:pPr>
            <w:r>
              <w:rPr>
                <w:rFonts w:hint="eastAsia"/>
                <w:sz w:val="16"/>
                <w:szCs w:val="16"/>
              </w:rPr>
              <w:t>40</w:t>
            </w:r>
          </w:p>
        </w:tc>
        <w:tc>
          <w:tcPr>
            <w:tcW w:w="465" w:type="dxa"/>
          </w:tcPr>
          <w:p w:rsidR="00FF22D3" w:rsidRDefault="00D22CFF">
            <w:pPr>
              <w:rPr>
                <w:sz w:val="16"/>
                <w:szCs w:val="16"/>
              </w:rPr>
            </w:pPr>
            <w:r>
              <w:rPr>
                <w:rFonts w:hint="eastAsia"/>
                <w:sz w:val="16"/>
                <w:szCs w:val="16"/>
              </w:rPr>
              <w:t>1</w:t>
            </w:r>
          </w:p>
        </w:tc>
        <w:tc>
          <w:tcPr>
            <w:tcW w:w="696" w:type="dxa"/>
          </w:tcPr>
          <w:p w:rsidR="00FF22D3" w:rsidRDefault="00D22CFF">
            <w:pPr>
              <w:rPr>
                <w:sz w:val="16"/>
                <w:szCs w:val="16"/>
              </w:rPr>
            </w:pPr>
            <w:r>
              <w:rPr>
                <w:rFonts w:hint="eastAsia"/>
                <w:sz w:val="16"/>
                <w:szCs w:val="16"/>
              </w:rPr>
              <w:t>40</w:t>
            </w:r>
          </w:p>
        </w:tc>
        <w:tc>
          <w:tcPr>
            <w:tcW w:w="696" w:type="dxa"/>
          </w:tcPr>
          <w:p w:rsidR="00FF22D3" w:rsidRDefault="00D22CFF">
            <w:pPr>
              <w:rPr>
                <w:sz w:val="16"/>
                <w:szCs w:val="16"/>
              </w:rPr>
            </w:pPr>
            <w:r>
              <w:rPr>
                <w:rFonts w:hint="eastAsia"/>
                <w:sz w:val="16"/>
                <w:szCs w:val="16"/>
              </w:rPr>
              <w:t>0</w:t>
            </w:r>
          </w:p>
        </w:tc>
        <w:tc>
          <w:tcPr>
            <w:tcW w:w="509" w:type="dxa"/>
          </w:tcPr>
          <w:p w:rsidR="00FF22D3" w:rsidRDefault="00D22CFF">
            <w:pPr>
              <w:rPr>
                <w:sz w:val="16"/>
                <w:szCs w:val="16"/>
              </w:rPr>
            </w:pPr>
            <w:r>
              <w:rPr>
                <w:rFonts w:hint="eastAsia"/>
                <w:sz w:val="16"/>
                <w:szCs w:val="16"/>
              </w:rPr>
              <w:t>1</w:t>
            </w:r>
          </w:p>
        </w:tc>
        <w:tc>
          <w:tcPr>
            <w:tcW w:w="509" w:type="dxa"/>
          </w:tcPr>
          <w:p w:rsidR="00FF22D3" w:rsidRDefault="00D22CFF">
            <w:pPr>
              <w:rPr>
                <w:sz w:val="16"/>
                <w:szCs w:val="16"/>
              </w:rPr>
            </w:pPr>
            <w:r>
              <w:rPr>
                <w:rFonts w:hint="eastAsia"/>
                <w:sz w:val="16"/>
                <w:szCs w:val="16"/>
              </w:rPr>
              <w:t>1</w:t>
            </w:r>
          </w:p>
        </w:tc>
        <w:tc>
          <w:tcPr>
            <w:tcW w:w="509" w:type="dxa"/>
          </w:tcPr>
          <w:p w:rsidR="00FF22D3" w:rsidRDefault="00D22CFF">
            <w:pPr>
              <w:rPr>
                <w:sz w:val="16"/>
                <w:szCs w:val="16"/>
              </w:rPr>
            </w:pPr>
            <w:r>
              <w:rPr>
                <w:rFonts w:hint="eastAsia"/>
                <w:sz w:val="16"/>
                <w:szCs w:val="16"/>
              </w:rPr>
              <w:t>1</w:t>
            </w:r>
          </w:p>
        </w:tc>
        <w:tc>
          <w:tcPr>
            <w:tcW w:w="509" w:type="dxa"/>
          </w:tcPr>
          <w:p w:rsidR="00FF22D3" w:rsidRDefault="00D22CFF">
            <w:pPr>
              <w:rPr>
                <w:sz w:val="16"/>
                <w:szCs w:val="16"/>
              </w:rPr>
            </w:pPr>
            <w:r>
              <w:rPr>
                <w:rFonts w:hint="eastAsia"/>
                <w:sz w:val="16"/>
                <w:szCs w:val="16"/>
              </w:rPr>
              <w:t>1</w:t>
            </w:r>
          </w:p>
        </w:tc>
        <w:tc>
          <w:tcPr>
            <w:tcW w:w="509" w:type="dxa"/>
          </w:tcPr>
          <w:p w:rsidR="00FF22D3" w:rsidRDefault="00D22CFF">
            <w:pPr>
              <w:rPr>
                <w:sz w:val="16"/>
                <w:szCs w:val="16"/>
              </w:rPr>
            </w:pPr>
            <w:r>
              <w:rPr>
                <w:rFonts w:hint="eastAsia"/>
                <w:sz w:val="16"/>
                <w:szCs w:val="16"/>
              </w:rPr>
              <w:t>1</w:t>
            </w:r>
          </w:p>
        </w:tc>
        <w:tc>
          <w:tcPr>
            <w:tcW w:w="509" w:type="dxa"/>
          </w:tcPr>
          <w:p w:rsidR="00FF22D3" w:rsidRDefault="00FF22D3">
            <w:pPr>
              <w:rPr>
                <w:sz w:val="16"/>
                <w:szCs w:val="16"/>
              </w:rPr>
            </w:pPr>
          </w:p>
        </w:tc>
      </w:tr>
      <w:tr w:rsidR="00FF22D3">
        <w:trPr>
          <w:trHeight w:val="285"/>
        </w:trPr>
        <w:tc>
          <w:tcPr>
            <w:tcW w:w="555" w:type="dxa"/>
            <w:vMerge/>
          </w:tcPr>
          <w:p w:rsidR="00FF22D3" w:rsidRDefault="00FF22D3">
            <w:pPr>
              <w:rPr>
                <w:sz w:val="16"/>
                <w:szCs w:val="16"/>
              </w:rPr>
            </w:pPr>
          </w:p>
        </w:tc>
        <w:tc>
          <w:tcPr>
            <w:tcW w:w="508"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4</w:t>
            </w:r>
          </w:p>
        </w:tc>
        <w:tc>
          <w:tcPr>
            <w:tcW w:w="2004" w:type="dxa"/>
          </w:tcPr>
          <w:p w:rsidR="00FF22D3" w:rsidRDefault="00D22CFF">
            <w:pPr>
              <w:rPr>
                <w:sz w:val="16"/>
                <w:szCs w:val="16"/>
              </w:rPr>
            </w:pPr>
            <w:r>
              <w:rPr>
                <w:rFonts w:hint="eastAsia"/>
                <w:sz w:val="16"/>
                <w:szCs w:val="16"/>
              </w:rPr>
              <w:t>大学生创业与创新教育</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629" w:type="dxa"/>
          </w:tcPr>
          <w:p w:rsidR="00FF22D3" w:rsidRDefault="00D22CFF">
            <w:pPr>
              <w:rPr>
                <w:sz w:val="16"/>
                <w:szCs w:val="16"/>
              </w:rPr>
            </w:pPr>
            <w:r>
              <w:rPr>
                <w:rFonts w:hint="eastAsia"/>
                <w:sz w:val="16"/>
                <w:szCs w:val="16"/>
              </w:rPr>
              <w:t>32</w:t>
            </w:r>
          </w:p>
        </w:tc>
        <w:tc>
          <w:tcPr>
            <w:tcW w:w="465" w:type="dxa"/>
          </w:tcPr>
          <w:p w:rsidR="00FF22D3" w:rsidRDefault="00D22CFF">
            <w:pPr>
              <w:rPr>
                <w:sz w:val="16"/>
                <w:szCs w:val="16"/>
              </w:rPr>
            </w:pPr>
            <w:r>
              <w:rPr>
                <w:rFonts w:hint="eastAsia"/>
                <w:sz w:val="16"/>
                <w:szCs w:val="16"/>
              </w:rPr>
              <w:t>2</w:t>
            </w:r>
          </w:p>
        </w:tc>
        <w:tc>
          <w:tcPr>
            <w:tcW w:w="696" w:type="dxa"/>
          </w:tcPr>
          <w:p w:rsidR="00FF22D3" w:rsidRDefault="00D22CFF">
            <w:pPr>
              <w:rPr>
                <w:sz w:val="16"/>
                <w:szCs w:val="16"/>
              </w:rPr>
            </w:pPr>
            <w:r>
              <w:rPr>
                <w:rFonts w:hint="eastAsia"/>
                <w:sz w:val="16"/>
                <w:szCs w:val="16"/>
              </w:rPr>
              <w:t>20</w:t>
            </w:r>
          </w:p>
        </w:tc>
        <w:tc>
          <w:tcPr>
            <w:tcW w:w="696" w:type="dxa"/>
          </w:tcPr>
          <w:p w:rsidR="00FF22D3" w:rsidRDefault="00D22CFF">
            <w:pPr>
              <w:rPr>
                <w:sz w:val="16"/>
                <w:szCs w:val="16"/>
              </w:rPr>
            </w:pPr>
            <w:r>
              <w:rPr>
                <w:rFonts w:hint="eastAsia"/>
                <w:sz w:val="16"/>
                <w:szCs w:val="16"/>
              </w:rPr>
              <w:t>（</w:t>
            </w:r>
            <w:r>
              <w:rPr>
                <w:rFonts w:hint="eastAsia"/>
                <w:sz w:val="16"/>
                <w:szCs w:val="16"/>
              </w:rPr>
              <w:t>12</w:t>
            </w:r>
            <w:r>
              <w:rPr>
                <w:rFonts w:hint="eastAsia"/>
                <w:sz w:val="16"/>
                <w:szCs w:val="16"/>
              </w:rPr>
              <w:t>）</w:t>
            </w:r>
          </w:p>
        </w:tc>
        <w:tc>
          <w:tcPr>
            <w:tcW w:w="509" w:type="dxa"/>
          </w:tcPr>
          <w:p w:rsidR="00FF22D3" w:rsidRDefault="00FF22D3">
            <w:pPr>
              <w:rPr>
                <w:sz w:val="16"/>
                <w:szCs w:val="16"/>
              </w:rPr>
            </w:pPr>
          </w:p>
        </w:tc>
        <w:tc>
          <w:tcPr>
            <w:tcW w:w="509" w:type="dxa"/>
          </w:tcPr>
          <w:p w:rsidR="00FF22D3" w:rsidRDefault="00D22CFF">
            <w:pPr>
              <w:rPr>
                <w:sz w:val="16"/>
                <w:szCs w:val="16"/>
              </w:rPr>
            </w:pPr>
            <w:r>
              <w:rPr>
                <w:rFonts w:hint="eastAsia"/>
                <w:sz w:val="16"/>
                <w:szCs w:val="16"/>
              </w:rPr>
              <w:t>0/2</w:t>
            </w: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r>
      <w:tr w:rsidR="00FF22D3">
        <w:trPr>
          <w:trHeight w:val="270"/>
        </w:trPr>
        <w:tc>
          <w:tcPr>
            <w:tcW w:w="555" w:type="dxa"/>
            <w:vMerge/>
          </w:tcPr>
          <w:p w:rsidR="00FF22D3" w:rsidRDefault="00FF22D3">
            <w:pPr>
              <w:rPr>
                <w:sz w:val="16"/>
                <w:szCs w:val="16"/>
              </w:rPr>
            </w:pPr>
          </w:p>
        </w:tc>
        <w:tc>
          <w:tcPr>
            <w:tcW w:w="508"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5</w:t>
            </w:r>
          </w:p>
        </w:tc>
        <w:tc>
          <w:tcPr>
            <w:tcW w:w="2004" w:type="dxa"/>
          </w:tcPr>
          <w:p w:rsidR="00FF22D3" w:rsidRDefault="00D22CFF">
            <w:pPr>
              <w:rPr>
                <w:sz w:val="16"/>
                <w:szCs w:val="16"/>
              </w:rPr>
            </w:pPr>
            <w:r>
              <w:rPr>
                <w:rFonts w:hint="eastAsia"/>
                <w:sz w:val="16"/>
                <w:szCs w:val="16"/>
              </w:rPr>
              <w:t>职业发展与就业指导</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629" w:type="dxa"/>
          </w:tcPr>
          <w:p w:rsidR="00FF22D3" w:rsidRDefault="00D22CFF">
            <w:pPr>
              <w:rPr>
                <w:sz w:val="16"/>
                <w:szCs w:val="16"/>
              </w:rPr>
            </w:pPr>
            <w:r>
              <w:rPr>
                <w:sz w:val="16"/>
                <w:szCs w:val="16"/>
              </w:rPr>
              <w:t>16</w:t>
            </w:r>
          </w:p>
        </w:tc>
        <w:tc>
          <w:tcPr>
            <w:tcW w:w="465" w:type="dxa"/>
          </w:tcPr>
          <w:p w:rsidR="00FF22D3" w:rsidRDefault="00D22CFF">
            <w:pPr>
              <w:rPr>
                <w:sz w:val="16"/>
                <w:szCs w:val="16"/>
              </w:rPr>
            </w:pPr>
            <w:r>
              <w:rPr>
                <w:sz w:val="16"/>
                <w:szCs w:val="16"/>
              </w:rPr>
              <w:t>1</w:t>
            </w:r>
          </w:p>
        </w:tc>
        <w:tc>
          <w:tcPr>
            <w:tcW w:w="696" w:type="dxa"/>
          </w:tcPr>
          <w:p w:rsidR="00FF22D3" w:rsidRDefault="00D22CFF">
            <w:pPr>
              <w:rPr>
                <w:sz w:val="16"/>
                <w:szCs w:val="16"/>
              </w:rPr>
            </w:pPr>
            <w:r>
              <w:rPr>
                <w:sz w:val="16"/>
                <w:szCs w:val="16"/>
              </w:rPr>
              <w:t>16</w:t>
            </w:r>
          </w:p>
        </w:tc>
        <w:tc>
          <w:tcPr>
            <w:tcW w:w="696" w:type="dxa"/>
          </w:tcPr>
          <w:p w:rsidR="00FF22D3" w:rsidRDefault="00D22CFF">
            <w:pPr>
              <w:rPr>
                <w:sz w:val="16"/>
                <w:szCs w:val="16"/>
              </w:rPr>
            </w:pPr>
            <w:r>
              <w:rPr>
                <w:sz w:val="16"/>
                <w:szCs w:val="16"/>
              </w:rPr>
              <w:t>0</w:t>
            </w: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D22CFF">
            <w:pPr>
              <w:rPr>
                <w:sz w:val="16"/>
                <w:szCs w:val="16"/>
              </w:rPr>
            </w:pPr>
            <w:r>
              <w:rPr>
                <w:rFonts w:hint="eastAsia"/>
                <w:sz w:val="16"/>
                <w:szCs w:val="16"/>
              </w:rPr>
              <w:t>2/0</w:t>
            </w:r>
          </w:p>
        </w:tc>
        <w:tc>
          <w:tcPr>
            <w:tcW w:w="509" w:type="dxa"/>
          </w:tcPr>
          <w:p w:rsidR="00FF22D3" w:rsidRDefault="00FF22D3">
            <w:pPr>
              <w:rPr>
                <w:sz w:val="16"/>
                <w:szCs w:val="16"/>
              </w:rPr>
            </w:pPr>
          </w:p>
        </w:tc>
      </w:tr>
      <w:tr w:rsidR="00FF22D3">
        <w:trPr>
          <w:trHeight w:val="270"/>
        </w:trPr>
        <w:tc>
          <w:tcPr>
            <w:tcW w:w="555" w:type="dxa"/>
            <w:vMerge/>
          </w:tcPr>
          <w:p w:rsidR="00FF22D3" w:rsidRDefault="00FF22D3">
            <w:pPr>
              <w:rPr>
                <w:sz w:val="16"/>
                <w:szCs w:val="16"/>
              </w:rPr>
            </w:pPr>
          </w:p>
        </w:tc>
        <w:tc>
          <w:tcPr>
            <w:tcW w:w="508"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6</w:t>
            </w:r>
          </w:p>
        </w:tc>
        <w:tc>
          <w:tcPr>
            <w:tcW w:w="2004" w:type="dxa"/>
          </w:tcPr>
          <w:p w:rsidR="00FF22D3" w:rsidRDefault="00D22CFF">
            <w:pPr>
              <w:rPr>
                <w:sz w:val="16"/>
                <w:szCs w:val="16"/>
              </w:rPr>
            </w:pPr>
            <w:r>
              <w:rPr>
                <w:rFonts w:hint="eastAsia"/>
                <w:sz w:val="16"/>
                <w:szCs w:val="16"/>
              </w:rPr>
              <w:t>大学生心理健康教育</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629" w:type="dxa"/>
          </w:tcPr>
          <w:p w:rsidR="00FF22D3" w:rsidRDefault="00D22CFF">
            <w:pPr>
              <w:rPr>
                <w:sz w:val="16"/>
                <w:szCs w:val="16"/>
              </w:rPr>
            </w:pPr>
            <w:r>
              <w:rPr>
                <w:sz w:val="16"/>
                <w:szCs w:val="16"/>
              </w:rPr>
              <w:t>32</w:t>
            </w:r>
          </w:p>
        </w:tc>
        <w:tc>
          <w:tcPr>
            <w:tcW w:w="465" w:type="dxa"/>
          </w:tcPr>
          <w:p w:rsidR="00FF22D3" w:rsidRDefault="00D22CFF">
            <w:pPr>
              <w:rPr>
                <w:sz w:val="16"/>
                <w:szCs w:val="16"/>
              </w:rPr>
            </w:pPr>
            <w:r>
              <w:rPr>
                <w:sz w:val="16"/>
                <w:szCs w:val="16"/>
              </w:rPr>
              <w:t>2</w:t>
            </w:r>
          </w:p>
        </w:tc>
        <w:tc>
          <w:tcPr>
            <w:tcW w:w="696" w:type="dxa"/>
          </w:tcPr>
          <w:p w:rsidR="00FF22D3" w:rsidRDefault="00D22CFF">
            <w:pPr>
              <w:rPr>
                <w:sz w:val="16"/>
                <w:szCs w:val="16"/>
              </w:rPr>
            </w:pPr>
            <w:r>
              <w:rPr>
                <w:sz w:val="16"/>
                <w:szCs w:val="16"/>
              </w:rPr>
              <w:t>24</w:t>
            </w:r>
          </w:p>
        </w:tc>
        <w:tc>
          <w:tcPr>
            <w:tcW w:w="696" w:type="dxa"/>
          </w:tcPr>
          <w:p w:rsidR="00FF22D3" w:rsidRDefault="00D22CFF">
            <w:pPr>
              <w:rPr>
                <w:sz w:val="16"/>
                <w:szCs w:val="16"/>
              </w:rPr>
            </w:pPr>
            <w:r>
              <w:rPr>
                <w:rFonts w:hint="eastAsia"/>
                <w:sz w:val="16"/>
                <w:szCs w:val="16"/>
              </w:rPr>
              <w:t>(8)</w:t>
            </w:r>
          </w:p>
        </w:tc>
        <w:tc>
          <w:tcPr>
            <w:tcW w:w="509" w:type="dxa"/>
          </w:tcPr>
          <w:p w:rsidR="00FF22D3" w:rsidRDefault="00D22CFF">
            <w:pPr>
              <w:rPr>
                <w:sz w:val="16"/>
                <w:szCs w:val="16"/>
              </w:rPr>
            </w:pPr>
            <w:r>
              <w:rPr>
                <w:sz w:val="16"/>
                <w:szCs w:val="16"/>
              </w:rPr>
              <w:t>2</w:t>
            </w:r>
          </w:p>
        </w:tc>
        <w:tc>
          <w:tcPr>
            <w:tcW w:w="509" w:type="dxa"/>
          </w:tcPr>
          <w:p w:rsidR="00FF22D3" w:rsidRDefault="00D22CFF">
            <w:pPr>
              <w:rPr>
                <w:sz w:val="16"/>
                <w:szCs w:val="16"/>
              </w:rPr>
            </w:pPr>
            <w:r>
              <w:rPr>
                <w:sz w:val="16"/>
                <w:szCs w:val="16"/>
              </w:rPr>
              <w:t>2</w:t>
            </w: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r>
      <w:tr w:rsidR="00FF22D3">
        <w:trPr>
          <w:trHeight w:val="270"/>
        </w:trPr>
        <w:tc>
          <w:tcPr>
            <w:tcW w:w="555" w:type="dxa"/>
            <w:vMerge/>
          </w:tcPr>
          <w:p w:rsidR="00FF22D3" w:rsidRDefault="00FF22D3">
            <w:pPr>
              <w:rPr>
                <w:sz w:val="16"/>
                <w:szCs w:val="16"/>
              </w:rPr>
            </w:pPr>
          </w:p>
        </w:tc>
        <w:tc>
          <w:tcPr>
            <w:tcW w:w="508"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7</w:t>
            </w:r>
          </w:p>
        </w:tc>
        <w:tc>
          <w:tcPr>
            <w:tcW w:w="2004" w:type="dxa"/>
          </w:tcPr>
          <w:p w:rsidR="00FF22D3" w:rsidRDefault="00D22CFF">
            <w:pPr>
              <w:rPr>
                <w:sz w:val="16"/>
                <w:szCs w:val="16"/>
              </w:rPr>
            </w:pPr>
            <w:r>
              <w:rPr>
                <w:rFonts w:hint="eastAsia"/>
                <w:sz w:val="16"/>
                <w:szCs w:val="16"/>
              </w:rPr>
              <w:t>军事理论与军事技能训练</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629" w:type="dxa"/>
          </w:tcPr>
          <w:p w:rsidR="00FF22D3" w:rsidRDefault="00D22CFF">
            <w:pPr>
              <w:rPr>
                <w:sz w:val="16"/>
                <w:szCs w:val="16"/>
              </w:rPr>
            </w:pPr>
            <w:r>
              <w:rPr>
                <w:rFonts w:hint="eastAsia"/>
                <w:sz w:val="16"/>
                <w:szCs w:val="16"/>
              </w:rPr>
              <w:t>78</w:t>
            </w:r>
          </w:p>
        </w:tc>
        <w:tc>
          <w:tcPr>
            <w:tcW w:w="465" w:type="dxa"/>
          </w:tcPr>
          <w:p w:rsidR="00FF22D3" w:rsidRDefault="00D22CFF">
            <w:pPr>
              <w:rPr>
                <w:sz w:val="16"/>
                <w:szCs w:val="16"/>
              </w:rPr>
            </w:pPr>
            <w:r>
              <w:rPr>
                <w:rFonts w:hint="eastAsia"/>
                <w:sz w:val="16"/>
                <w:szCs w:val="16"/>
              </w:rPr>
              <w:t>4</w:t>
            </w:r>
          </w:p>
        </w:tc>
        <w:tc>
          <w:tcPr>
            <w:tcW w:w="696" w:type="dxa"/>
          </w:tcPr>
          <w:p w:rsidR="00FF22D3" w:rsidRDefault="00D22CFF">
            <w:pPr>
              <w:rPr>
                <w:sz w:val="16"/>
                <w:szCs w:val="16"/>
              </w:rPr>
            </w:pPr>
            <w:r>
              <w:rPr>
                <w:rFonts w:hint="eastAsia"/>
                <w:sz w:val="16"/>
                <w:szCs w:val="16"/>
              </w:rPr>
              <w:t>36</w:t>
            </w:r>
          </w:p>
        </w:tc>
        <w:tc>
          <w:tcPr>
            <w:tcW w:w="696" w:type="dxa"/>
          </w:tcPr>
          <w:p w:rsidR="00FF22D3" w:rsidRDefault="00D22CFF">
            <w:pPr>
              <w:rPr>
                <w:sz w:val="16"/>
                <w:szCs w:val="16"/>
              </w:rPr>
            </w:pPr>
            <w:r>
              <w:rPr>
                <w:rFonts w:hint="eastAsia"/>
                <w:sz w:val="16"/>
                <w:szCs w:val="16"/>
              </w:rPr>
              <w:t>42</w:t>
            </w:r>
          </w:p>
        </w:tc>
        <w:tc>
          <w:tcPr>
            <w:tcW w:w="509" w:type="dxa"/>
          </w:tcPr>
          <w:p w:rsidR="00FF22D3" w:rsidRDefault="00D22CFF">
            <w:pPr>
              <w:rPr>
                <w:sz w:val="16"/>
                <w:szCs w:val="16"/>
              </w:rPr>
            </w:pPr>
            <w:r>
              <w:rPr>
                <w:rFonts w:hint="eastAsia"/>
                <w:sz w:val="16"/>
                <w:szCs w:val="16"/>
              </w:rPr>
              <w:t>2</w:t>
            </w:r>
            <w:r>
              <w:rPr>
                <w:rFonts w:hint="eastAsia"/>
                <w:sz w:val="16"/>
                <w:szCs w:val="16"/>
              </w:rPr>
              <w:t>周</w:t>
            </w:r>
          </w:p>
        </w:tc>
        <w:tc>
          <w:tcPr>
            <w:tcW w:w="509" w:type="dxa"/>
          </w:tcPr>
          <w:p w:rsidR="00FF22D3" w:rsidRDefault="00D22CFF">
            <w:pPr>
              <w:rPr>
                <w:sz w:val="16"/>
                <w:szCs w:val="16"/>
              </w:rPr>
            </w:pPr>
            <w:r>
              <w:rPr>
                <w:rFonts w:hint="eastAsia"/>
                <w:sz w:val="16"/>
                <w:szCs w:val="16"/>
              </w:rPr>
              <w:t>(1)</w:t>
            </w:r>
          </w:p>
        </w:tc>
        <w:tc>
          <w:tcPr>
            <w:tcW w:w="509" w:type="dxa"/>
          </w:tcPr>
          <w:p w:rsidR="00FF22D3" w:rsidRDefault="00D22CFF">
            <w:pPr>
              <w:rPr>
                <w:sz w:val="16"/>
                <w:szCs w:val="16"/>
              </w:rPr>
            </w:pPr>
            <w:r>
              <w:rPr>
                <w:rFonts w:hint="eastAsia"/>
                <w:sz w:val="16"/>
                <w:szCs w:val="16"/>
              </w:rPr>
              <w:t>(1)</w:t>
            </w:r>
          </w:p>
        </w:tc>
        <w:tc>
          <w:tcPr>
            <w:tcW w:w="509" w:type="dxa"/>
          </w:tcPr>
          <w:p w:rsidR="00FF22D3" w:rsidRDefault="00D22CFF">
            <w:pPr>
              <w:rPr>
                <w:sz w:val="16"/>
                <w:szCs w:val="16"/>
              </w:rPr>
            </w:pPr>
            <w:r>
              <w:rPr>
                <w:rFonts w:hint="eastAsia"/>
                <w:sz w:val="16"/>
                <w:szCs w:val="16"/>
              </w:rPr>
              <w:t>(1)</w:t>
            </w:r>
          </w:p>
        </w:tc>
        <w:tc>
          <w:tcPr>
            <w:tcW w:w="509" w:type="dxa"/>
          </w:tcPr>
          <w:p w:rsidR="00FF22D3" w:rsidRDefault="00FF22D3">
            <w:pPr>
              <w:rPr>
                <w:sz w:val="16"/>
                <w:szCs w:val="16"/>
              </w:rPr>
            </w:pPr>
          </w:p>
        </w:tc>
        <w:tc>
          <w:tcPr>
            <w:tcW w:w="509" w:type="dxa"/>
          </w:tcPr>
          <w:p w:rsidR="00FF22D3" w:rsidRDefault="00FF22D3">
            <w:pPr>
              <w:rPr>
                <w:sz w:val="16"/>
                <w:szCs w:val="16"/>
              </w:rPr>
            </w:pPr>
          </w:p>
        </w:tc>
      </w:tr>
      <w:tr w:rsidR="00FF22D3">
        <w:trPr>
          <w:trHeight w:val="420"/>
        </w:trPr>
        <w:tc>
          <w:tcPr>
            <w:tcW w:w="555" w:type="dxa"/>
            <w:vMerge/>
          </w:tcPr>
          <w:p w:rsidR="00FF22D3" w:rsidRDefault="00FF22D3">
            <w:pPr>
              <w:rPr>
                <w:sz w:val="16"/>
                <w:szCs w:val="16"/>
              </w:rPr>
            </w:pPr>
          </w:p>
        </w:tc>
        <w:tc>
          <w:tcPr>
            <w:tcW w:w="508"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8</w:t>
            </w:r>
          </w:p>
        </w:tc>
        <w:tc>
          <w:tcPr>
            <w:tcW w:w="2004" w:type="dxa"/>
          </w:tcPr>
          <w:p w:rsidR="00FF22D3" w:rsidRDefault="00D22CFF">
            <w:pPr>
              <w:rPr>
                <w:sz w:val="16"/>
                <w:szCs w:val="16"/>
              </w:rPr>
            </w:pPr>
            <w:r>
              <w:rPr>
                <w:rFonts w:hint="eastAsia"/>
                <w:sz w:val="16"/>
                <w:szCs w:val="16"/>
              </w:rPr>
              <w:t>体育</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629" w:type="dxa"/>
          </w:tcPr>
          <w:p w:rsidR="00FF22D3" w:rsidRDefault="00D22CFF">
            <w:pPr>
              <w:rPr>
                <w:sz w:val="16"/>
                <w:szCs w:val="16"/>
              </w:rPr>
            </w:pPr>
            <w:r>
              <w:rPr>
                <w:rFonts w:hint="eastAsia"/>
                <w:sz w:val="16"/>
                <w:szCs w:val="16"/>
              </w:rPr>
              <w:t>108</w:t>
            </w:r>
          </w:p>
        </w:tc>
        <w:tc>
          <w:tcPr>
            <w:tcW w:w="465" w:type="dxa"/>
          </w:tcPr>
          <w:p w:rsidR="00FF22D3" w:rsidRDefault="00D22CFF">
            <w:pPr>
              <w:rPr>
                <w:sz w:val="16"/>
                <w:szCs w:val="16"/>
              </w:rPr>
            </w:pPr>
            <w:r>
              <w:rPr>
                <w:rFonts w:hint="eastAsia"/>
                <w:sz w:val="16"/>
                <w:szCs w:val="16"/>
              </w:rPr>
              <w:t>4</w:t>
            </w:r>
          </w:p>
        </w:tc>
        <w:tc>
          <w:tcPr>
            <w:tcW w:w="696" w:type="dxa"/>
          </w:tcPr>
          <w:p w:rsidR="00FF22D3" w:rsidRDefault="00D22CFF">
            <w:pPr>
              <w:rPr>
                <w:sz w:val="16"/>
                <w:szCs w:val="16"/>
              </w:rPr>
            </w:pPr>
            <w:r>
              <w:rPr>
                <w:rFonts w:hint="eastAsia"/>
                <w:sz w:val="16"/>
                <w:szCs w:val="16"/>
              </w:rPr>
              <w:t>（</w:t>
            </w:r>
            <w:r>
              <w:rPr>
                <w:rFonts w:hint="eastAsia"/>
                <w:sz w:val="16"/>
                <w:szCs w:val="16"/>
              </w:rPr>
              <w:t>48</w:t>
            </w:r>
            <w:r>
              <w:rPr>
                <w:rFonts w:hint="eastAsia"/>
                <w:sz w:val="16"/>
                <w:szCs w:val="16"/>
              </w:rPr>
              <w:t>）</w:t>
            </w:r>
          </w:p>
        </w:tc>
        <w:tc>
          <w:tcPr>
            <w:tcW w:w="696" w:type="dxa"/>
          </w:tcPr>
          <w:p w:rsidR="00FF22D3" w:rsidRDefault="00D22CFF">
            <w:pPr>
              <w:rPr>
                <w:sz w:val="16"/>
                <w:szCs w:val="16"/>
              </w:rPr>
            </w:pPr>
            <w:r>
              <w:rPr>
                <w:rFonts w:hint="eastAsia"/>
                <w:sz w:val="16"/>
                <w:szCs w:val="16"/>
              </w:rPr>
              <w:t>60</w:t>
            </w:r>
          </w:p>
        </w:tc>
        <w:tc>
          <w:tcPr>
            <w:tcW w:w="509" w:type="dxa"/>
          </w:tcPr>
          <w:p w:rsidR="00FF22D3" w:rsidRDefault="00D22CFF">
            <w:pPr>
              <w:rPr>
                <w:sz w:val="16"/>
                <w:szCs w:val="16"/>
              </w:rPr>
            </w:pPr>
            <w:r>
              <w:rPr>
                <w:rFonts w:hint="eastAsia"/>
                <w:sz w:val="16"/>
                <w:szCs w:val="16"/>
              </w:rPr>
              <w:t>2</w:t>
            </w: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D22CFF">
            <w:pPr>
              <w:rPr>
                <w:sz w:val="16"/>
                <w:szCs w:val="16"/>
              </w:rPr>
            </w:pPr>
            <w:r>
              <w:rPr>
                <w:rFonts w:hint="eastAsia"/>
                <w:sz w:val="16"/>
                <w:szCs w:val="16"/>
              </w:rPr>
              <w:t>2</w:t>
            </w:r>
          </w:p>
        </w:tc>
        <w:tc>
          <w:tcPr>
            <w:tcW w:w="509" w:type="dxa"/>
          </w:tcPr>
          <w:p w:rsidR="00FF22D3" w:rsidRDefault="00FF22D3">
            <w:pPr>
              <w:rPr>
                <w:sz w:val="16"/>
                <w:szCs w:val="16"/>
              </w:rPr>
            </w:pPr>
          </w:p>
        </w:tc>
        <w:tc>
          <w:tcPr>
            <w:tcW w:w="509" w:type="dxa"/>
          </w:tcPr>
          <w:p w:rsidR="00FF22D3" w:rsidRDefault="00FF22D3">
            <w:pPr>
              <w:rPr>
                <w:sz w:val="16"/>
                <w:szCs w:val="16"/>
              </w:rPr>
            </w:pPr>
          </w:p>
        </w:tc>
      </w:tr>
      <w:tr w:rsidR="00FF22D3">
        <w:trPr>
          <w:trHeight w:val="270"/>
        </w:trPr>
        <w:tc>
          <w:tcPr>
            <w:tcW w:w="555" w:type="dxa"/>
            <w:vMerge/>
          </w:tcPr>
          <w:p w:rsidR="00FF22D3" w:rsidRDefault="00FF22D3">
            <w:pPr>
              <w:rPr>
                <w:sz w:val="16"/>
                <w:szCs w:val="16"/>
              </w:rPr>
            </w:pPr>
          </w:p>
        </w:tc>
        <w:tc>
          <w:tcPr>
            <w:tcW w:w="508"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9</w:t>
            </w:r>
          </w:p>
        </w:tc>
        <w:tc>
          <w:tcPr>
            <w:tcW w:w="2004" w:type="dxa"/>
          </w:tcPr>
          <w:p w:rsidR="00FF22D3" w:rsidRDefault="00D22CFF">
            <w:pPr>
              <w:rPr>
                <w:sz w:val="16"/>
                <w:szCs w:val="16"/>
              </w:rPr>
            </w:pPr>
            <w:r>
              <w:rPr>
                <w:rFonts w:hint="eastAsia"/>
                <w:sz w:val="16"/>
                <w:szCs w:val="16"/>
              </w:rPr>
              <w:t>职业英语（上）</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629" w:type="dxa"/>
          </w:tcPr>
          <w:p w:rsidR="00FF22D3" w:rsidRDefault="00D22CFF">
            <w:pPr>
              <w:rPr>
                <w:sz w:val="16"/>
                <w:szCs w:val="16"/>
              </w:rPr>
            </w:pPr>
            <w:r>
              <w:rPr>
                <w:sz w:val="16"/>
                <w:szCs w:val="16"/>
              </w:rPr>
              <w:t>48</w:t>
            </w:r>
          </w:p>
        </w:tc>
        <w:tc>
          <w:tcPr>
            <w:tcW w:w="465" w:type="dxa"/>
          </w:tcPr>
          <w:p w:rsidR="00FF22D3" w:rsidRDefault="00D22CFF">
            <w:pPr>
              <w:rPr>
                <w:sz w:val="16"/>
                <w:szCs w:val="16"/>
              </w:rPr>
            </w:pPr>
            <w:r>
              <w:rPr>
                <w:sz w:val="16"/>
                <w:szCs w:val="16"/>
              </w:rPr>
              <w:t>3</w:t>
            </w:r>
          </w:p>
        </w:tc>
        <w:tc>
          <w:tcPr>
            <w:tcW w:w="696" w:type="dxa"/>
          </w:tcPr>
          <w:p w:rsidR="00FF22D3" w:rsidRDefault="00D22CFF">
            <w:pPr>
              <w:rPr>
                <w:sz w:val="16"/>
                <w:szCs w:val="16"/>
              </w:rPr>
            </w:pPr>
            <w:r>
              <w:rPr>
                <w:sz w:val="16"/>
                <w:szCs w:val="16"/>
              </w:rPr>
              <w:t>36</w:t>
            </w:r>
          </w:p>
        </w:tc>
        <w:tc>
          <w:tcPr>
            <w:tcW w:w="696" w:type="dxa"/>
          </w:tcPr>
          <w:p w:rsidR="00FF22D3" w:rsidRDefault="00D22CFF">
            <w:pPr>
              <w:rPr>
                <w:sz w:val="16"/>
                <w:szCs w:val="16"/>
              </w:rPr>
            </w:pPr>
            <w:r>
              <w:rPr>
                <w:sz w:val="16"/>
                <w:szCs w:val="16"/>
              </w:rPr>
              <w:t>12</w:t>
            </w:r>
          </w:p>
        </w:tc>
        <w:tc>
          <w:tcPr>
            <w:tcW w:w="509" w:type="dxa"/>
          </w:tcPr>
          <w:p w:rsidR="00FF22D3" w:rsidRDefault="00D22CFF">
            <w:pPr>
              <w:rPr>
                <w:sz w:val="16"/>
                <w:szCs w:val="16"/>
              </w:rPr>
            </w:pPr>
            <w:r>
              <w:rPr>
                <w:sz w:val="16"/>
                <w:szCs w:val="16"/>
              </w:rPr>
              <w:t>4</w:t>
            </w: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r>
      <w:tr w:rsidR="00FF22D3">
        <w:trPr>
          <w:trHeight w:val="270"/>
        </w:trPr>
        <w:tc>
          <w:tcPr>
            <w:tcW w:w="555" w:type="dxa"/>
            <w:vMerge/>
          </w:tcPr>
          <w:p w:rsidR="00FF22D3" w:rsidRDefault="00FF22D3">
            <w:pPr>
              <w:rPr>
                <w:sz w:val="16"/>
                <w:szCs w:val="16"/>
              </w:rPr>
            </w:pPr>
          </w:p>
        </w:tc>
        <w:tc>
          <w:tcPr>
            <w:tcW w:w="508"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10</w:t>
            </w:r>
          </w:p>
        </w:tc>
        <w:tc>
          <w:tcPr>
            <w:tcW w:w="2004" w:type="dxa"/>
          </w:tcPr>
          <w:p w:rsidR="00FF22D3" w:rsidRDefault="00D22CFF">
            <w:pPr>
              <w:rPr>
                <w:sz w:val="16"/>
                <w:szCs w:val="16"/>
              </w:rPr>
            </w:pPr>
            <w:r>
              <w:rPr>
                <w:rFonts w:hint="eastAsia"/>
                <w:sz w:val="16"/>
                <w:szCs w:val="16"/>
              </w:rPr>
              <w:t>职业英语（下）</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629" w:type="dxa"/>
          </w:tcPr>
          <w:p w:rsidR="00FF22D3" w:rsidRDefault="00D22CFF">
            <w:pPr>
              <w:rPr>
                <w:sz w:val="16"/>
                <w:szCs w:val="16"/>
              </w:rPr>
            </w:pPr>
            <w:r>
              <w:rPr>
                <w:sz w:val="16"/>
                <w:szCs w:val="16"/>
              </w:rPr>
              <w:t>64</w:t>
            </w:r>
          </w:p>
        </w:tc>
        <w:tc>
          <w:tcPr>
            <w:tcW w:w="465" w:type="dxa"/>
          </w:tcPr>
          <w:p w:rsidR="00FF22D3" w:rsidRDefault="00D22CFF">
            <w:pPr>
              <w:rPr>
                <w:sz w:val="16"/>
                <w:szCs w:val="16"/>
              </w:rPr>
            </w:pPr>
            <w:r>
              <w:rPr>
                <w:sz w:val="16"/>
                <w:szCs w:val="16"/>
              </w:rPr>
              <w:t>4</w:t>
            </w:r>
          </w:p>
        </w:tc>
        <w:tc>
          <w:tcPr>
            <w:tcW w:w="696" w:type="dxa"/>
          </w:tcPr>
          <w:p w:rsidR="00FF22D3" w:rsidRDefault="00D22CFF">
            <w:pPr>
              <w:rPr>
                <w:sz w:val="16"/>
                <w:szCs w:val="16"/>
              </w:rPr>
            </w:pPr>
            <w:r>
              <w:rPr>
                <w:sz w:val="16"/>
                <w:szCs w:val="16"/>
              </w:rPr>
              <w:t>40</w:t>
            </w:r>
          </w:p>
        </w:tc>
        <w:tc>
          <w:tcPr>
            <w:tcW w:w="696" w:type="dxa"/>
          </w:tcPr>
          <w:p w:rsidR="00FF22D3" w:rsidRDefault="00D22CFF">
            <w:pPr>
              <w:rPr>
                <w:sz w:val="16"/>
                <w:szCs w:val="16"/>
              </w:rPr>
            </w:pPr>
            <w:r>
              <w:rPr>
                <w:sz w:val="16"/>
                <w:szCs w:val="16"/>
              </w:rPr>
              <w:t>24</w:t>
            </w:r>
          </w:p>
        </w:tc>
        <w:tc>
          <w:tcPr>
            <w:tcW w:w="509" w:type="dxa"/>
          </w:tcPr>
          <w:p w:rsidR="00FF22D3" w:rsidRDefault="00FF22D3">
            <w:pPr>
              <w:rPr>
                <w:sz w:val="16"/>
                <w:szCs w:val="16"/>
              </w:rPr>
            </w:pPr>
          </w:p>
        </w:tc>
        <w:tc>
          <w:tcPr>
            <w:tcW w:w="509" w:type="dxa"/>
          </w:tcPr>
          <w:p w:rsidR="00FF22D3" w:rsidRDefault="00D22CFF">
            <w:pPr>
              <w:rPr>
                <w:sz w:val="16"/>
                <w:szCs w:val="16"/>
              </w:rPr>
            </w:pPr>
            <w:r>
              <w:rPr>
                <w:sz w:val="16"/>
                <w:szCs w:val="16"/>
              </w:rPr>
              <w:t>4</w:t>
            </w: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r>
      <w:tr w:rsidR="00FF22D3">
        <w:trPr>
          <w:trHeight w:val="270"/>
        </w:trPr>
        <w:tc>
          <w:tcPr>
            <w:tcW w:w="555" w:type="dxa"/>
            <w:vMerge/>
          </w:tcPr>
          <w:p w:rsidR="00FF22D3" w:rsidRDefault="00FF22D3">
            <w:pPr>
              <w:rPr>
                <w:sz w:val="16"/>
                <w:szCs w:val="16"/>
              </w:rPr>
            </w:pPr>
          </w:p>
        </w:tc>
        <w:tc>
          <w:tcPr>
            <w:tcW w:w="508"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11</w:t>
            </w:r>
          </w:p>
        </w:tc>
        <w:tc>
          <w:tcPr>
            <w:tcW w:w="2004" w:type="dxa"/>
          </w:tcPr>
          <w:p w:rsidR="00FF22D3" w:rsidRDefault="00D22CFF">
            <w:pPr>
              <w:rPr>
                <w:sz w:val="16"/>
                <w:szCs w:val="16"/>
              </w:rPr>
            </w:pPr>
            <w:r>
              <w:rPr>
                <w:rFonts w:hint="eastAsia"/>
                <w:sz w:val="16"/>
                <w:szCs w:val="16"/>
              </w:rPr>
              <w:t>计算机应用基础</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629" w:type="dxa"/>
          </w:tcPr>
          <w:p w:rsidR="00FF22D3" w:rsidRDefault="00D22CFF">
            <w:pPr>
              <w:rPr>
                <w:sz w:val="16"/>
                <w:szCs w:val="16"/>
              </w:rPr>
            </w:pPr>
            <w:r>
              <w:rPr>
                <w:sz w:val="16"/>
                <w:szCs w:val="16"/>
              </w:rPr>
              <w:t>60</w:t>
            </w:r>
          </w:p>
        </w:tc>
        <w:tc>
          <w:tcPr>
            <w:tcW w:w="465" w:type="dxa"/>
          </w:tcPr>
          <w:p w:rsidR="00FF22D3" w:rsidRDefault="00D22CFF">
            <w:pPr>
              <w:rPr>
                <w:sz w:val="16"/>
                <w:szCs w:val="16"/>
              </w:rPr>
            </w:pPr>
            <w:r>
              <w:rPr>
                <w:sz w:val="16"/>
                <w:szCs w:val="16"/>
              </w:rPr>
              <w:t>4</w:t>
            </w:r>
          </w:p>
        </w:tc>
        <w:tc>
          <w:tcPr>
            <w:tcW w:w="696" w:type="dxa"/>
          </w:tcPr>
          <w:p w:rsidR="00FF22D3" w:rsidRDefault="00D22CFF">
            <w:pPr>
              <w:rPr>
                <w:sz w:val="16"/>
                <w:szCs w:val="16"/>
              </w:rPr>
            </w:pPr>
            <w:r>
              <w:rPr>
                <w:sz w:val="16"/>
                <w:szCs w:val="16"/>
              </w:rPr>
              <w:t>30</w:t>
            </w:r>
          </w:p>
        </w:tc>
        <w:tc>
          <w:tcPr>
            <w:tcW w:w="696" w:type="dxa"/>
          </w:tcPr>
          <w:p w:rsidR="00FF22D3" w:rsidRDefault="00D22CFF">
            <w:pPr>
              <w:rPr>
                <w:sz w:val="16"/>
                <w:szCs w:val="16"/>
              </w:rPr>
            </w:pPr>
            <w:r>
              <w:rPr>
                <w:sz w:val="16"/>
                <w:szCs w:val="16"/>
              </w:rPr>
              <w:t>30</w:t>
            </w:r>
          </w:p>
        </w:tc>
        <w:tc>
          <w:tcPr>
            <w:tcW w:w="509" w:type="dxa"/>
          </w:tcPr>
          <w:p w:rsidR="00FF22D3" w:rsidRDefault="00FF22D3">
            <w:pPr>
              <w:rPr>
                <w:sz w:val="16"/>
                <w:szCs w:val="16"/>
              </w:rPr>
            </w:pPr>
          </w:p>
        </w:tc>
        <w:tc>
          <w:tcPr>
            <w:tcW w:w="509" w:type="dxa"/>
          </w:tcPr>
          <w:p w:rsidR="00FF22D3" w:rsidRDefault="00D22CFF">
            <w:pPr>
              <w:rPr>
                <w:sz w:val="16"/>
                <w:szCs w:val="16"/>
              </w:rPr>
            </w:pPr>
            <w:r>
              <w:rPr>
                <w:rFonts w:hint="eastAsia"/>
                <w:sz w:val="16"/>
                <w:szCs w:val="16"/>
              </w:rPr>
              <w:t>4</w:t>
            </w: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r>
      <w:tr w:rsidR="00FF22D3">
        <w:trPr>
          <w:trHeight w:val="270"/>
        </w:trPr>
        <w:tc>
          <w:tcPr>
            <w:tcW w:w="555" w:type="dxa"/>
            <w:vMerge/>
          </w:tcPr>
          <w:p w:rsidR="00FF22D3" w:rsidRDefault="00FF22D3">
            <w:pPr>
              <w:rPr>
                <w:sz w:val="16"/>
                <w:szCs w:val="16"/>
              </w:rPr>
            </w:pPr>
          </w:p>
        </w:tc>
        <w:tc>
          <w:tcPr>
            <w:tcW w:w="508"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12</w:t>
            </w:r>
          </w:p>
        </w:tc>
        <w:tc>
          <w:tcPr>
            <w:tcW w:w="2004" w:type="dxa"/>
          </w:tcPr>
          <w:p w:rsidR="00FF22D3" w:rsidRDefault="00D22CFF">
            <w:pPr>
              <w:rPr>
                <w:sz w:val="16"/>
                <w:szCs w:val="16"/>
              </w:rPr>
            </w:pPr>
            <w:r>
              <w:rPr>
                <w:rFonts w:hint="eastAsia"/>
                <w:sz w:val="16"/>
                <w:szCs w:val="16"/>
              </w:rPr>
              <w:t>高等数学</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629" w:type="dxa"/>
          </w:tcPr>
          <w:p w:rsidR="00FF22D3" w:rsidRDefault="00D22CFF">
            <w:pPr>
              <w:rPr>
                <w:sz w:val="16"/>
                <w:szCs w:val="16"/>
              </w:rPr>
            </w:pPr>
            <w:r>
              <w:rPr>
                <w:sz w:val="16"/>
                <w:szCs w:val="16"/>
              </w:rPr>
              <w:t>60</w:t>
            </w:r>
          </w:p>
        </w:tc>
        <w:tc>
          <w:tcPr>
            <w:tcW w:w="465" w:type="dxa"/>
          </w:tcPr>
          <w:p w:rsidR="00FF22D3" w:rsidRDefault="00D22CFF">
            <w:pPr>
              <w:rPr>
                <w:sz w:val="16"/>
                <w:szCs w:val="16"/>
              </w:rPr>
            </w:pPr>
            <w:r>
              <w:rPr>
                <w:sz w:val="16"/>
                <w:szCs w:val="16"/>
              </w:rPr>
              <w:t>4</w:t>
            </w:r>
          </w:p>
        </w:tc>
        <w:tc>
          <w:tcPr>
            <w:tcW w:w="696" w:type="dxa"/>
          </w:tcPr>
          <w:p w:rsidR="00FF22D3" w:rsidRDefault="00D22CFF">
            <w:pPr>
              <w:rPr>
                <w:sz w:val="16"/>
                <w:szCs w:val="16"/>
              </w:rPr>
            </w:pPr>
            <w:r>
              <w:rPr>
                <w:sz w:val="16"/>
                <w:szCs w:val="16"/>
              </w:rPr>
              <w:t>60</w:t>
            </w:r>
          </w:p>
        </w:tc>
        <w:tc>
          <w:tcPr>
            <w:tcW w:w="696" w:type="dxa"/>
          </w:tcPr>
          <w:p w:rsidR="00FF22D3" w:rsidRDefault="00D22CFF">
            <w:pPr>
              <w:rPr>
                <w:sz w:val="16"/>
                <w:szCs w:val="16"/>
              </w:rPr>
            </w:pPr>
            <w:r>
              <w:rPr>
                <w:sz w:val="16"/>
                <w:szCs w:val="16"/>
              </w:rPr>
              <w:t>0</w:t>
            </w:r>
          </w:p>
        </w:tc>
        <w:tc>
          <w:tcPr>
            <w:tcW w:w="509" w:type="dxa"/>
          </w:tcPr>
          <w:p w:rsidR="00FF22D3" w:rsidRDefault="00D22CFF">
            <w:pPr>
              <w:rPr>
                <w:sz w:val="16"/>
                <w:szCs w:val="16"/>
              </w:rPr>
            </w:pPr>
            <w:r>
              <w:rPr>
                <w:sz w:val="16"/>
                <w:szCs w:val="16"/>
              </w:rPr>
              <w:t>4</w:t>
            </w: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r>
      <w:tr w:rsidR="00FF22D3">
        <w:trPr>
          <w:trHeight w:val="270"/>
        </w:trPr>
        <w:tc>
          <w:tcPr>
            <w:tcW w:w="555" w:type="dxa"/>
            <w:vMerge/>
          </w:tcPr>
          <w:p w:rsidR="00FF22D3" w:rsidRDefault="00FF22D3">
            <w:pPr>
              <w:rPr>
                <w:sz w:val="16"/>
                <w:szCs w:val="16"/>
              </w:rPr>
            </w:pPr>
          </w:p>
        </w:tc>
        <w:tc>
          <w:tcPr>
            <w:tcW w:w="508"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13</w:t>
            </w:r>
          </w:p>
        </w:tc>
        <w:tc>
          <w:tcPr>
            <w:tcW w:w="2004" w:type="dxa"/>
          </w:tcPr>
          <w:p w:rsidR="00FF22D3" w:rsidRDefault="00D22CFF">
            <w:pPr>
              <w:rPr>
                <w:sz w:val="16"/>
                <w:szCs w:val="16"/>
              </w:rPr>
            </w:pPr>
            <w:r>
              <w:rPr>
                <w:rFonts w:hint="eastAsia"/>
                <w:sz w:val="16"/>
                <w:szCs w:val="16"/>
              </w:rPr>
              <w:t>数理统计</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629" w:type="dxa"/>
          </w:tcPr>
          <w:p w:rsidR="00FF22D3" w:rsidRDefault="00D22CFF">
            <w:pPr>
              <w:rPr>
                <w:sz w:val="16"/>
                <w:szCs w:val="16"/>
              </w:rPr>
            </w:pPr>
            <w:r>
              <w:rPr>
                <w:sz w:val="16"/>
                <w:szCs w:val="16"/>
              </w:rPr>
              <w:t>30</w:t>
            </w:r>
          </w:p>
        </w:tc>
        <w:tc>
          <w:tcPr>
            <w:tcW w:w="465" w:type="dxa"/>
          </w:tcPr>
          <w:p w:rsidR="00FF22D3" w:rsidRDefault="00D22CFF">
            <w:pPr>
              <w:rPr>
                <w:sz w:val="16"/>
                <w:szCs w:val="16"/>
              </w:rPr>
            </w:pPr>
            <w:r>
              <w:rPr>
                <w:sz w:val="16"/>
                <w:szCs w:val="16"/>
              </w:rPr>
              <w:t>2</w:t>
            </w:r>
          </w:p>
        </w:tc>
        <w:tc>
          <w:tcPr>
            <w:tcW w:w="696" w:type="dxa"/>
          </w:tcPr>
          <w:p w:rsidR="00FF22D3" w:rsidRDefault="00D22CFF">
            <w:pPr>
              <w:rPr>
                <w:sz w:val="16"/>
                <w:szCs w:val="16"/>
              </w:rPr>
            </w:pPr>
            <w:r>
              <w:rPr>
                <w:sz w:val="16"/>
                <w:szCs w:val="16"/>
              </w:rPr>
              <w:t>30</w:t>
            </w:r>
          </w:p>
        </w:tc>
        <w:tc>
          <w:tcPr>
            <w:tcW w:w="696" w:type="dxa"/>
          </w:tcPr>
          <w:p w:rsidR="00FF22D3" w:rsidRDefault="00D22CFF">
            <w:pPr>
              <w:rPr>
                <w:sz w:val="16"/>
                <w:szCs w:val="16"/>
              </w:rPr>
            </w:pPr>
            <w:r>
              <w:rPr>
                <w:sz w:val="16"/>
                <w:szCs w:val="16"/>
              </w:rPr>
              <w:t>0</w:t>
            </w:r>
          </w:p>
        </w:tc>
        <w:tc>
          <w:tcPr>
            <w:tcW w:w="509" w:type="dxa"/>
          </w:tcPr>
          <w:p w:rsidR="00FF22D3" w:rsidRDefault="00FF22D3">
            <w:pPr>
              <w:rPr>
                <w:sz w:val="16"/>
                <w:szCs w:val="16"/>
              </w:rPr>
            </w:pPr>
          </w:p>
        </w:tc>
        <w:tc>
          <w:tcPr>
            <w:tcW w:w="509" w:type="dxa"/>
          </w:tcPr>
          <w:p w:rsidR="00FF22D3" w:rsidRDefault="00D22CFF">
            <w:pPr>
              <w:rPr>
                <w:sz w:val="16"/>
                <w:szCs w:val="16"/>
              </w:rPr>
            </w:pPr>
            <w:r>
              <w:rPr>
                <w:sz w:val="16"/>
                <w:szCs w:val="16"/>
              </w:rPr>
              <w:t>2</w:t>
            </w: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r>
      <w:tr w:rsidR="00FF22D3">
        <w:trPr>
          <w:trHeight w:val="270"/>
        </w:trPr>
        <w:tc>
          <w:tcPr>
            <w:tcW w:w="555" w:type="dxa"/>
            <w:vMerge/>
          </w:tcPr>
          <w:p w:rsidR="00FF22D3" w:rsidRDefault="00FF22D3">
            <w:pPr>
              <w:rPr>
                <w:sz w:val="16"/>
                <w:szCs w:val="16"/>
              </w:rPr>
            </w:pPr>
          </w:p>
        </w:tc>
        <w:tc>
          <w:tcPr>
            <w:tcW w:w="3640" w:type="dxa"/>
            <w:gridSpan w:val="5"/>
          </w:tcPr>
          <w:p w:rsidR="00FF22D3" w:rsidRDefault="00D22CFF">
            <w:pPr>
              <w:rPr>
                <w:sz w:val="16"/>
                <w:szCs w:val="16"/>
              </w:rPr>
            </w:pPr>
            <w:r>
              <w:rPr>
                <w:rFonts w:hint="eastAsia"/>
                <w:sz w:val="16"/>
                <w:szCs w:val="16"/>
              </w:rPr>
              <w:t>公共基础课小计</w:t>
            </w:r>
          </w:p>
        </w:tc>
        <w:tc>
          <w:tcPr>
            <w:tcW w:w="629" w:type="dxa"/>
          </w:tcPr>
          <w:p w:rsidR="00FF22D3" w:rsidRDefault="00D22CFF">
            <w:pPr>
              <w:rPr>
                <w:sz w:val="16"/>
                <w:szCs w:val="16"/>
              </w:rPr>
            </w:pPr>
            <w:r>
              <w:rPr>
                <w:sz w:val="16"/>
                <w:szCs w:val="16"/>
              </w:rPr>
              <w:t>680</w:t>
            </w:r>
          </w:p>
        </w:tc>
        <w:tc>
          <w:tcPr>
            <w:tcW w:w="465" w:type="dxa"/>
          </w:tcPr>
          <w:p w:rsidR="00FF22D3" w:rsidRDefault="00D22CFF">
            <w:pPr>
              <w:rPr>
                <w:sz w:val="16"/>
                <w:szCs w:val="16"/>
              </w:rPr>
            </w:pPr>
            <w:r>
              <w:rPr>
                <w:sz w:val="16"/>
                <w:szCs w:val="16"/>
              </w:rPr>
              <w:t>38</w:t>
            </w:r>
          </w:p>
        </w:tc>
        <w:tc>
          <w:tcPr>
            <w:tcW w:w="696" w:type="dxa"/>
          </w:tcPr>
          <w:p w:rsidR="00FF22D3" w:rsidRDefault="00D22CFF">
            <w:pPr>
              <w:rPr>
                <w:sz w:val="16"/>
                <w:szCs w:val="16"/>
              </w:rPr>
            </w:pPr>
            <w:r>
              <w:rPr>
                <w:sz w:val="16"/>
                <w:szCs w:val="16"/>
              </w:rPr>
              <w:t>476</w:t>
            </w:r>
          </w:p>
        </w:tc>
        <w:tc>
          <w:tcPr>
            <w:tcW w:w="696" w:type="dxa"/>
          </w:tcPr>
          <w:p w:rsidR="00FF22D3" w:rsidRDefault="00D22CFF">
            <w:pPr>
              <w:rPr>
                <w:sz w:val="16"/>
                <w:szCs w:val="16"/>
              </w:rPr>
            </w:pPr>
            <w:r>
              <w:rPr>
                <w:sz w:val="16"/>
                <w:szCs w:val="16"/>
              </w:rPr>
              <w:t>204</w:t>
            </w:r>
          </w:p>
        </w:tc>
        <w:tc>
          <w:tcPr>
            <w:tcW w:w="509" w:type="dxa"/>
          </w:tcPr>
          <w:p w:rsidR="00FF22D3" w:rsidRDefault="00D22CFF">
            <w:pPr>
              <w:rPr>
                <w:sz w:val="16"/>
                <w:szCs w:val="16"/>
              </w:rPr>
            </w:pPr>
            <w:r>
              <w:rPr>
                <w:sz w:val="16"/>
                <w:szCs w:val="16"/>
              </w:rPr>
              <w:t>17</w:t>
            </w:r>
          </w:p>
        </w:tc>
        <w:tc>
          <w:tcPr>
            <w:tcW w:w="509" w:type="dxa"/>
          </w:tcPr>
          <w:p w:rsidR="00FF22D3" w:rsidRDefault="00D22CFF">
            <w:pPr>
              <w:rPr>
                <w:sz w:val="16"/>
                <w:szCs w:val="16"/>
              </w:rPr>
            </w:pPr>
            <w:r>
              <w:rPr>
                <w:sz w:val="16"/>
                <w:szCs w:val="16"/>
              </w:rPr>
              <w:t>17</w:t>
            </w:r>
          </w:p>
        </w:tc>
        <w:tc>
          <w:tcPr>
            <w:tcW w:w="509" w:type="dxa"/>
          </w:tcPr>
          <w:p w:rsidR="00FF22D3" w:rsidRDefault="00D22CFF">
            <w:pPr>
              <w:rPr>
                <w:sz w:val="16"/>
                <w:szCs w:val="16"/>
              </w:rPr>
            </w:pPr>
            <w:r>
              <w:rPr>
                <w:sz w:val="16"/>
                <w:szCs w:val="16"/>
              </w:rPr>
              <w:t>1</w:t>
            </w:r>
          </w:p>
        </w:tc>
        <w:tc>
          <w:tcPr>
            <w:tcW w:w="509" w:type="dxa"/>
          </w:tcPr>
          <w:p w:rsidR="00FF22D3" w:rsidRDefault="00D22CFF">
            <w:pPr>
              <w:rPr>
                <w:sz w:val="16"/>
                <w:szCs w:val="16"/>
              </w:rPr>
            </w:pPr>
            <w:r>
              <w:rPr>
                <w:sz w:val="16"/>
                <w:szCs w:val="16"/>
              </w:rPr>
              <w:t>3</w:t>
            </w:r>
          </w:p>
        </w:tc>
        <w:tc>
          <w:tcPr>
            <w:tcW w:w="509" w:type="dxa"/>
          </w:tcPr>
          <w:p w:rsidR="00FF22D3" w:rsidRDefault="00D22CFF">
            <w:pPr>
              <w:rPr>
                <w:sz w:val="16"/>
                <w:szCs w:val="16"/>
              </w:rPr>
            </w:pPr>
            <w:r>
              <w:rPr>
                <w:sz w:val="16"/>
                <w:szCs w:val="16"/>
              </w:rPr>
              <w:t>2</w:t>
            </w:r>
          </w:p>
        </w:tc>
        <w:tc>
          <w:tcPr>
            <w:tcW w:w="509" w:type="dxa"/>
          </w:tcPr>
          <w:p w:rsidR="00FF22D3" w:rsidRDefault="00FF22D3">
            <w:pPr>
              <w:rPr>
                <w:sz w:val="16"/>
                <w:szCs w:val="16"/>
              </w:rPr>
            </w:pPr>
          </w:p>
        </w:tc>
      </w:tr>
      <w:tr w:rsidR="00FF22D3">
        <w:trPr>
          <w:trHeight w:val="319"/>
        </w:trPr>
        <w:tc>
          <w:tcPr>
            <w:tcW w:w="555" w:type="dxa"/>
            <w:vMerge/>
          </w:tcPr>
          <w:p w:rsidR="00FF22D3" w:rsidRDefault="00FF22D3">
            <w:pPr>
              <w:rPr>
                <w:sz w:val="16"/>
                <w:szCs w:val="16"/>
              </w:rPr>
            </w:pPr>
          </w:p>
        </w:tc>
        <w:tc>
          <w:tcPr>
            <w:tcW w:w="508" w:type="dxa"/>
            <w:vMerge w:val="restart"/>
          </w:tcPr>
          <w:p w:rsidR="00FF22D3" w:rsidRDefault="00D22CFF">
            <w:pPr>
              <w:rPr>
                <w:sz w:val="16"/>
                <w:szCs w:val="16"/>
              </w:rPr>
            </w:pPr>
            <w:r>
              <w:rPr>
                <w:rFonts w:hint="eastAsia"/>
                <w:sz w:val="16"/>
                <w:szCs w:val="16"/>
              </w:rPr>
              <w:t>通识课程</w:t>
            </w:r>
          </w:p>
        </w:tc>
        <w:tc>
          <w:tcPr>
            <w:tcW w:w="376" w:type="dxa"/>
          </w:tcPr>
          <w:p w:rsidR="00FF22D3" w:rsidRDefault="00D22CFF">
            <w:pPr>
              <w:rPr>
                <w:sz w:val="16"/>
                <w:szCs w:val="16"/>
              </w:rPr>
            </w:pPr>
            <w:r>
              <w:rPr>
                <w:rFonts w:hint="eastAsia"/>
                <w:sz w:val="16"/>
                <w:szCs w:val="16"/>
              </w:rPr>
              <w:t>14</w:t>
            </w:r>
          </w:p>
        </w:tc>
        <w:tc>
          <w:tcPr>
            <w:tcW w:w="2004" w:type="dxa"/>
          </w:tcPr>
          <w:p w:rsidR="00FF22D3" w:rsidRDefault="00D22CFF">
            <w:pPr>
              <w:rPr>
                <w:sz w:val="16"/>
                <w:szCs w:val="16"/>
              </w:rPr>
            </w:pPr>
            <w:r>
              <w:rPr>
                <w:rFonts w:hint="eastAsia"/>
                <w:sz w:val="16"/>
                <w:szCs w:val="16"/>
              </w:rPr>
              <w:t>公共艺术实践（限选）</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629" w:type="dxa"/>
          </w:tcPr>
          <w:p w:rsidR="00FF22D3" w:rsidRDefault="00D22CFF">
            <w:pPr>
              <w:rPr>
                <w:sz w:val="16"/>
                <w:szCs w:val="16"/>
              </w:rPr>
            </w:pPr>
            <w:r>
              <w:rPr>
                <w:sz w:val="16"/>
                <w:szCs w:val="16"/>
              </w:rPr>
              <w:t>32</w:t>
            </w:r>
          </w:p>
        </w:tc>
        <w:tc>
          <w:tcPr>
            <w:tcW w:w="465" w:type="dxa"/>
          </w:tcPr>
          <w:p w:rsidR="00FF22D3" w:rsidRDefault="00D22CFF">
            <w:pPr>
              <w:rPr>
                <w:sz w:val="16"/>
                <w:szCs w:val="16"/>
              </w:rPr>
            </w:pPr>
            <w:r>
              <w:rPr>
                <w:sz w:val="16"/>
                <w:szCs w:val="16"/>
              </w:rPr>
              <w:t>2</w:t>
            </w:r>
          </w:p>
        </w:tc>
        <w:tc>
          <w:tcPr>
            <w:tcW w:w="696" w:type="dxa"/>
          </w:tcPr>
          <w:p w:rsidR="00FF22D3" w:rsidRDefault="00D22CFF">
            <w:pPr>
              <w:rPr>
                <w:sz w:val="16"/>
                <w:szCs w:val="16"/>
              </w:rPr>
            </w:pPr>
            <w:r>
              <w:rPr>
                <w:sz w:val="16"/>
                <w:szCs w:val="16"/>
              </w:rPr>
              <w:t>0</w:t>
            </w:r>
          </w:p>
        </w:tc>
        <w:tc>
          <w:tcPr>
            <w:tcW w:w="696" w:type="dxa"/>
          </w:tcPr>
          <w:p w:rsidR="00FF22D3" w:rsidRDefault="00D22CFF">
            <w:pPr>
              <w:rPr>
                <w:sz w:val="16"/>
                <w:szCs w:val="16"/>
              </w:rPr>
            </w:pPr>
            <w:r>
              <w:rPr>
                <w:rFonts w:hint="eastAsia"/>
                <w:sz w:val="16"/>
                <w:szCs w:val="16"/>
              </w:rPr>
              <w:t>32</w:t>
            </w:r>
          </w:p>
        </w:tc>
        <w:tc>
          <w:tcPr>
            <w:tcW w:w="509" w:type="dxa"/>
          </w:tcPr>
          <w:p w:rsidR="00FF22D3" w:rsidRDefault="00FF22D3">
            <w:pPr>
              <w:rPr>
                <w:sz w:val="16"/>
                <w:szCs w:val="16"/>
              </w:rPr>
            </w:pPr>
          </w:p>
        </w:tc>
        <w:tc>
          <w:tcPr>
            <w:tcW w:w="509" w:type="dxa"/>
          </w:tcPr>
          <w:p w:rsidR="00FF22D3" w:rsidRDefault="00D22CFF">
            <w:pPr>
              <w:rPr>
                <w:sz w:val="16"/>
                <w:szCs w:val="16"/>
              </w:rPr>
            </w:pPr>
            <w:r>
              <w:rPr>
                <w:rFonts w:hint="eastAsia"/>
                <w:sz w:val="16"/>
                <w:szCs w:val="16"/>
              </w:rPr>
              <w:t>2</w:t>
            </w: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r>
      <w:tr w:rsidR="00FF22D3">
        <w:trPr>
          <w:trHeight w:val="402"/>
        </w:trPr>
        <w:tc>
          <w:tcPr>
            <w:tcW w:w="555" w:type="dxa"/>
            <w:vMerge/>
          </w:tcPr>
          <w:p w:rsidR="00FF22D3" w:rsidRDefault="00FF22D3">
            <w:pPr>
              <w:rPr>
                <w:sz w:val="16"/>
                <w:szCs w:val="16"/>
              </w:rPr>
            </w:pPr>
          </w:p>
        </w:tc>
        <w:tc>
          <w:tcPr>
            <w:tcW w:w="508" w:type="dxa"/>
            <w:vMerge/>
          </w:tcPr>
          <w:p w:rsidR="00FF22D3" w:rsidRDefault="00FF22D3">
            <w:pPr>
              <w:rPr>
                <w:sz w:val="16"/>
                <w:szCs w:val="16"/>
              </w:rPr>
            </w:pPr>
          </w:p>
        </w:tc>
        <w:tc>
          <w:tcPr>
            <w:tcW w:w="376" w:type="dxa"/>
          </w:tcPr>
          <w:p w:rsidR="00FF22D3" w:rsidRDefault="00FF22D3">
            <w:pPr>
              <w:rPr>
                <w:sz w:val="16"/>
                <w:szCs w:val="16"/>
              </w:rPr>
            </w:pPr>
          </w:p>
        </w:tc>
        <w:tc>
          <w:tcPr>
            <w:tcW w:w="2004" w:type="dxa"/>
          </w:tcPr>
          <w:p w:rsidR="00FF22D3" w:rsidRDefault="00D22CFF">
            <w:pPr>
              <w:rPr>
                <w:sz w:val="16"/>
                <w:szCs w:val="16"/>
              </w:rPr>
            </w:pPr>
            <w:r>
              <w:rPr>
                <w:rFonts w:hint="eastAsia"/>
                <w:sz w:val="16"/>
                <w:szCs w:val="16"/>
              </w:rPr>
              <w:t>本类其他课程见《通识课程一览表》</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629" w:type="dxa"/>
          </w:tcPr>
          <w:p w:rsidR="00FF22D3" w:rsidRDefault="00D22CFF">
            <w:pPr>
              <w:rPr>
                <w:sz w:val="16"/>
                <w:szCs w:val="16"/>
              </w:rPr>
            </w:pPr>
            <w:r>
              <w:rPr>
                <w:rFonts w:hint="eastAsia"/>
                <w:sz w:val="16"/>
                <w:szCs w:val="16"/>
              </w:rPr>
              <w:t>96</w:t>
            </w:r>
          </w:p>
        </w:tc>
        <w:tc>
          <w:tcPr>
            <w:tcW w:w="465" w:type="dxa"/>
          </w:tcPr>
          <w:p w:rsidR="00FF22D3" w:rsidRDefault="00D22CFF">
            <w:pPr>
              <w:rPr>
                <w:sz w:val="16"/>
                <w:szCs w:val="16"/>
              </w:rPr>
            </w:pPr>
            <w:r>
              <w:rPr>
                <w:sz w:val="16"/>
                <w:szCs w:val="16"/>
              </w:rPr>
              <w:t>6</w:t>
            </w:r>
          </w:p>
        </w:tc>
        <w:tc>
          <w:tcPr>
            <w:tcW w:w="696" w:type="dxa"/>
          </w:tcPr>
          <w:p w:rsidR="00FF22D3" w:rsidRDefault="00D22CFF">
            <w:pPr>
              <w:rPr>
                <w:sz w:val="16"/>
                <w:szCs w:val="16"/>
              </w:rPr>
            </w:pPr>
            <w:r>
              <w:rPr>
                <w:sz w:val="16"/>
                <w:szCs w:val="16"/>
              </w:rPr>
              <w:t>96</w:t>
            </w:r>
          </w:p>
        </w:tc>
        <w:tc>
          <w:tcPr>
            <w:tcW w:w="696"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r>
      <w:tr w:rsidR="00FF22D3">
        <w:trPr>
          <w:trHeight w:val="222"/>
        </w:trPr>
        <w:tc>
          <w:tcPr>
            <w:tcW w:w="555" w:type="dxa"/>
            <w:vMerge/>
          </w:tcPr>
          <w:p w:rsidR="00FF22D3" w:rsidRDefault="00FF22D3">
            <w:pPr>
              <w:rPr>
                <w:sz w:val="16"/>
                <w:szCs w:val="16"/>
              </w:rPr>
            </w:pPr>
          </w:p>
        </w:tc>
        <w:tc>
          <w:tcPr>
            <w:tcW w:w="3640" w:type="dxa"/>
            <w:gridSpan w:val="5"/>
          </w:tcPr>
          <w:p w:rsidR="00FF22D3" w:rsidRDefault="00D22CFF">
            <w:pPr>
              <w:rPr>
                <w:sz w:val="16"/>
                <w:szCs w:val="16"/>
              </w:rPr>
            </w:pPr>
            <w:r>
              <w:rPr>
                <w:rFonts w:hint="eastAsia"/>
                <w:sz w:val="16"/>
                <w:szCs w:val="16"/>
              </w:rPr>
              <w:t>通识课程小计</w:t>
            </w:r>
          </w:p>
        </w:tc>
        <w:tc>
          <w:tcPr>
            <w:tcW w:w="629" w:type="dxa"/>
          </w:tcPr>
          <w:p w:rsidR="00FF22D3" w:rsidRDefault="00D22CFF">
            <w:pPr>
              <w:rPr>
                <w:sz w:val="16"/>
                <w:szCs w:val="16"/>
              </w:rPr>
            </w:pPr>
            <w:r>
              <w:rPr>
                <w:sz w:val="16"/>
                <w:szCs w:val="16"/>
              </w:rPr>
              <w:t>128</w:t>
            </w:r>
          </w:p>
        </w:tc>
        <w:tc>
          <w:tcPr>
            <w:tcW w:w="465" w:type="dxa"/>
          </w:tcPr>
          <w:p w:rsidR="00FF22D3" w:rsidRDefault="00D22CFF">
            <w:pPr>
              <w:rPr>
                <w:sz w:val="16"/>
                <w:szCs w:val="16"/>
              </w:rPr>
            </w:pPr>
            <w:r>
              <w:rPr>
                <w:sz w:val="16"/>
                <w:szCs w:val="16"/>
              </w:rPr>
              <w:t>8</w:t>
            </w:r>
          </w:p>
        </w:tc>
        <w:tc>
          <w:tcPr>
            <w:tcW w:w="696" w:type="dxa"/>
          </w:tcPr>
          <w:p w:rsidR="00FF22D3" w:rsidRDefault="00D22CFF">
            <w:pPr>
              <w:rPr>
                <w:sz w:val="16"/>
                <w:szCs w:val="16"/>
              </w:rPr>
            </w:pPr>
            <w:r>
              <w:rPr>
                <w:sz w:val="16"/>
                <w:szCs w:val="16"/>
              </w:rPr>
              <w:t>96</w:t>
            </w:r>
          </w:p>
        </w:tc>
        <w:tc>
          <w:tcPr>
            <w:tcW w:w="696" w:type="dxa"/>
          </w:tcPr>
          <w:p w:rsidR="00FF22D3" w:rsidRDefault="00D22CFF">
            <w:pPr>
              <w:rPr>
                <w:sz w:val="16"/>
                <w:szCs w:val="16"/>
              </w:rPr>
            </w:pPr>
            <w:r>
              <w:rPr>
                <w:sz w:val="16"/>
                <w:szCs w:val="16"/>
              </w:rPr>
              <w:t>32</w:t>
            </w:r>
          </w:p>
        </w:tc>
        <w:tc>
          <w:tcPr>
            <w:tcW w:w="509" w:type="dxa"/>
          </w:tcPr>
          <w:p w:rsidR="00FF22D3" w:rsidRDefault="00FF22D3">
            <w:pPr>
              <w:rPr>
                <w:sz w:val="16"/>
                <w:szCs w:val="16"/>
              </w:rPr>
            </w:pPr>
          </w:p>
        </w:tc>
        <w:tc>
          <w:tcPr>
            <w:tcW w:w="509" w:type="dxa"/>
          </w:tcPr>
          <w:p w:rsidR="00FF22D3" w:rsidRDefault="00D22CFF">
            <w:pPr>
              <w:rPr>
                <w:sz w:val="16"/>
                <w:szCs w:val="16"/>
              </w:rPr>
            </w:pPr>
            <w:r>
              <w:rPr>
                <w:sz w:val="16"/>
                <w:szCs w:val="16"/>
              </w:rPr>
              <w:t>2</w:t>
            </w: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r>
      <w:tr w:rsidR="00FF22D3">
        <w:trPr>
          <w:trHeight w:val="282"/>
        </w:trPr>
        <w:tc>
          <w:tcPr>
            <w:tcW w:w="4195" w:type="dxa"/>
            <w:gridSpan w:val="6"/>
          </w:tcPr>
          <w:p w:rsidR="00FF22D3" w:rsidRDefault="00D22CFF">
            <w:pPr>
              <w:rPr>
                <w:sz w:val="16"/>
                <w:szCs w:val="16"/>
              </w:rPr>
            </w:pPr>
            <w:r>
              <w:rPr>
                <w:rFonts w:hint="eastAsia"/>
                <w:sz w:val="16"/>
                <w:szCs w:val="16"/>
              </w:rPr>
              <w:t>公共基础平台课程小计</w:t>
            </w:r>
          </w:p>
        </w:tc>
        <w:tc>
          <w:tcPr>
            <w:tcW w:w="629" w:type="dxa"/>
          </w:tcPr>
          <w:p w:rsidR="00FF22D3" w:rsidRDefault="00FF22D3">
            <w:pPr>
              <w:rPr>
                <w:sz w:val="16"/>
                <w:szCs w:val="16"/>
              </w:rPr>
            </w:pPr>
          </w:p>
        </w:tc>
        <w:tc>
          <w:tcPr>
            <w:tcW w:w="465" w:type="dxa"/>
          </w:tcPr>
          <w:p w:rsidR="00FF22D3" w:rsidRDefault="00FF22D3">
            <w:pPr>
              <w:rPr>
                <w:sz w:val="16"/>
                <w:szCs w:val="16"/>
              </w:rPr>
            </w:pPr>
          </w:p>
        </w:tc>
        <w:tc>
          <w:tcPr>
            <w:tcW w:w="696" w:type="dxa"/>
          </w:tcPr>
          <w:p w:rsidR="00FF22D3" w:rsidRDefault="00FF22D3">
            <w:pPr>
              <w:rPr>
                <w:sz w:val="16"/>
                <w:szCs w:val="16"/>
              </w:rPr>
            </w:pPr>
          </w:p>
        </w:tc>
        <w:tc>
          <w:tcPr>
            <w:tcW w:w="696"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r>
      <w:tr w:rsidR="00FF22D3">
        <w:trPr>
          <w:trHeight w:val="270"/>
        </w:trPr>
        <w:tc>
          <w:tcPr>
            <w:tcW w:w="1063" w:type="dxa"/>
            <w:gridSpan w:val="2"/>
            <w:vMerge w:val="restart"/>
          </w:tcPr>
          <w:p w:rsidR="00FF22D3" w:rsidRDefault="00D22CFF">
            <w:pPr>
              <w:rPr>
                <w:sz w:val="16"/>
                <w:szCs w:val="16"/>
              </w:rPr>
            </w:pPr>
            <w:r>
              <w:rPr>
                <w:rFonts w:hint="eastAsia"/>
                <w:sz w:val="16"/>
                <w:szCs w:val="16"/>
              </w:rPr>
              <w:t>专业</w:t>
            </w:r>
            <w:proofErr w:type="gramStart"/>
            <w:r>
              <w:rPr>
                <w:rFonts w:hint="eastAsia"/>
                <w:sz w:val="16"/>
                <w:szCs w:val="16"/>
              </w:rPr>
              <w:t>群基础</w:t>
            </w:r>
            <w:proofErr w:type="gramEnd"/>
            <w:r>
              <w:rPr>
                <w:rFonts w:hint="eastAsia"/>
                <w:sz w:val="16"/>
                <w:szCs w:val="16"/>
              </w:rPr>
              <w:t>平台课程</w:t>
            </w:r>
          </w:p>
        </w:tc>
        <w:tc>
          <w:tcPr>
            <w:tcW w:w="376" w:type="dxa"/>
          </w:tcPr>
          <w:p w:rsidR="00FF22D3" w:rsidRDefault="00D22CFF">
            <w:pPr>
              <w:rPr>
                <w:sz w:val="16"/>
                <w:szCs w:val="16"/>
              </w:rPr>
            </w:pPr>
            <w:r>
              <w:rPr>
                <w:rFonts w:hint="eastAsia"/>
                <w:sz w:val="16"/>
                <w:szCs w:val="16"/>
              </w:rPr>
              <w:t>15</w:t>
            </w:r>
          </w:p>
        </w:tc>
        <w:tc>
          <w:tcPr>
            <w:tcW w:w="2004" w:type="dxa"/>
          </w:tcPr>
          <w:p w:rsidR="00FF22D3" w:rsidRDefault="00D22CFF">
            <w:pPr>
              <w:rPr>
                <w:sz w:val="16"/>
                <w:szCs w:val="16"/>
              </w:rPr>
            </w:pPr>
            <w:r>
              <w:rPr>
                <w:rFonts w:hint="eastAsia"/>
                <w:sz w:val="16"/>
                <w:szCs w:val="16"/>
              </w:rPr>
              <w:t>药用基础化学※</w:t>
            </w:r>
          </w:p>
        </w:tc>
        <w:tc>
          <w:tcPr>
            <w:tcW w:w="376" w:type="dxa"/>
          </w:tcPr>
          <w:p w:rsidR="00FF22D3" w:rsidRDefault="00D22CFF">
            <w:pPr>
              <w:rPr>
                <w:sz w:val="16"/>
                <w:szCs w:val="16"/>
              </w:rPr>
            </w:pPr>
            <w:r>
              <w:rPr>
                <w:sz w:val="16"/>
                <w:szCs w:val="16"/>
              </w:rPr>
              <w:t>√</w:t>
            </w:r>
          </w:p>
        </w:tc>
        <w:tc>
          <w:tcPr>
            <w:tcW w:w="376" w:type="dxa"/>
          </w:tcPr>
          <w:p w:rsidR="00FF22D3" w:rsidRDefault="00FF22D3">
            <w:pPr>
              <w:rPr>
                <w:sz w:val="16"/>
                <w:szCs w:val="16"/>
              </w:rPr>
            </w:pPr>
          </w:p>
        </w:tc>
        <w:tc>
          <w:tcPr>
            <w:tcW w:w="629" w:type="dxa"/>
          </w:tcPr>
          <w:p w:rsidR="00FF22D3" w:rsidRDefault="00D22CFF">
            <w:pPr>
              <w:rPr>
                <w:sz w:val="16"/>
                <w:szCs w:val="16"/>
              </w:rPr>
            </w:pPr>
            <w:r>
              <w:rPr>
                <w:sz w:val="16"/>
                <w:szCs w:val="16"/>
              </w:rPr>
              <w:t xml:space="preserve">144 </w:t>
            </w:r>
          </w:p>
        </w:tc>
        <w:tc>
          <w:tcPr>
            <w:tcW w:w="465" w:type="dxa"/>
          </w:tcPr>
          <w:p w:rsidR="00FF22D3" w:rsidRDefault="00D22CFF">
            <w:pPr>
              <w:rPr>
                <w:sz w:val="16"/>
                <w:szCs w:val="16"/>
              </w:rPr>
            </w:pPr>
            <w:r>
              <w:rPr>
                <w:sz w:val="16"/>
                <w:szCs w:val="16"/>
              </w:rPr>
              <w:t xml:space="preserve">9 </w:t>
            </w:r>
          </w:p>
        </w:tc>
        <w:tc>
          <w:tcPr>
            <w:tcW w:w="696" w:type="dxa"/>
          </w:tcPr>
          <w:p w:rsidR="00FF22D3" w:rsidRDefault="00D22CFF">
            <w:pPr>
              <w:rPr>
                <w:sz w:val="16"/>
                <w:szCs w:val="16"/>
              </w:rPr>
            </w:pPr>
            <w:r>
              <w:rPr>
                <w:sz w:val="16"/>
                <w:szCs w:val="16"/>
              </w:rPr>
              <w:t xml:space="preserve">106 </w:t>
            </w:r>
          </w:p>
        </w:tc>
        <w:tc>
          <w:tcPr>
            <w:tcW w:w="696" w:type="dxa"/>
          </w:tcPr>
          <w:p w:rsidR="00FF22D3" w:rsidRDefault="00D22CFF">
            <w:pPr>
              <w:rPr>
                <w:sz w:val="16"/>
                <w:szCs w:val="16"/>
              </w:rPr>
            </w:pPr>
            <w:r>
              <w:rPr>
                <w:sz w:val="16"/>
                <w:szCs w:val="16"/>
              </w:rPr>
              <w:t xml:space="preserve">38 </w:t>
            </w:r>
          </w:p>
        </w:tc>
        <w:tc>
          <w:tcPr>
            <w:tcW w:w="509" w:type="dxa"/>
          </w:tcPr>
          <w:p w:rsidR="00FF22D3" w:rsidRDefault="00D22CFF">
            <w:pPr>
              <w:rPr>
                <w:sz w:val="16"/>
                <w:szCs w:val="16"/>
              </w:rPr>
            </w:pPr>
            <w:r>
              <w:rPr>
                <w:sz w:val="16"/>
                <w:szCs w:val="16"/>
              </w:rPr>
              <w:t xml:space="preserve">6 </w:t>
            </w:r>
          </w:p>
        </w:tc>
        <w:tc>
          <w:tcPr>
            <w:tcW w:w="509" w:type="dxa"/>
          </w:tcPr>
          <w:p w:rsidR="00FF22D3" w:rsidRDefault="00D22CFF">
            <w:pPr>
              <w:rPr>
                <w:sz w:val="16"/>
                <w:szCs w:val="16"/>
              </w:rPr>
            </w:pPr>
            <w:r>
              <w:rPr>
                <w:sz w:val="16"/>
                <w:szCs w:val="16"/>
              </w:rPr>
              <w:t xml:space="preserve">4 </w:t>
            </w: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r>
      <w:tr w:rsidR="00FF22D3">
        <w:trPr>
          <w:trHeight w:val="270"/>
        </w:trPr>
        <w:tc>
          <w:tcPr>
            <w:tcW w:w="1063"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16</w:t>
            </w:r>
          </w:p>
        </w:tc>
        <w:tc>
          <w:tcPr>
            <w:tcW w:w="2004" w:type="dxa"/>
          </w:tcPr>
          <w:p w:rsidR="00FF22D3" w:rsidRDefault="00D22CFF">
            <w:pPr>
              <w:rPr>
                <w:sz w:val="16"/>
                <w:szCs w:val="16"/>
              </w:rPr>
            </w:pPr>
            <w:r>
              <w:rPr>
                <w:rFonts w:hint="eastAsia"/>
                <w:sz w:val="16"/>
                <w:szCs w:val="16"/>
              </w:rPr>
              <w:t>微生物与免疫学</w:t>
            </w:r>
          </w:p>
        </w:tc>
        <w:tc>
          <w:tcPr>
            <w:tcW w:w="376" w:type="dxa"/>
          </w:tcPr>
          <w:p w:rsidR="00FF22D3" w:rsidRDefault="00FF22D3">
            <w:pPr>
              <w:rPr>
                <w:sz w:val="16"/>
                <w:szCs w:val="16"/>
              </w:rPr>
            </w:pPr>
          </w:p>
        </w:tc>
        <w:tc>
          <w:tcPr>
            <w:tcW w:w="376" w:type="dxa"/>
          </w:tcPr>
          <w:p w:rsidR="00FF22D3" w:rsidRDefault="00D22CFF">
            <w:pPr>
              <w:rPr>
                <w:sz w:val="16"/>
                <w:szCs w:val="16"/>
              </w:rPr>
            </w:pPr>
            <w:r>
              <w:rPr>
                <w:sz w:val="16"/>
                <w:szCs w:val="16"/>
              </w:rPr>
              <w:t>√</w:t>
            </w:r>
          </w:p>
        </w:tc>
        <w:tc>
          <w:tcPr>
            <w:tcW w:w="629" w:type="dxa"/>
          </w:tcPr>
          <w:p w:rsidR="00FF22D3" w:rsidRDefault="00D22CFF">
            <w:pPr>
              <w:rPr>
                <w:sz w:val="16"/>
                <w:szCs w:val="16"/>
              </w:rPr>
            </w:pPr>
            <w:r>
              <w:rPr>
                <w:sz w:val="16"/>
                <w:szCs w:val="16"/>
              </w:rPr>
              <w:t xml:space="preserve">48 </w:t>
            </w:r>
          </w:p>
        </w:tc>
        <w:tc>
          <w:tcPr>
            <w:tcW w:w="465" w:type="dxa"/>
          </w:tcPr>
          <w:p w:rsidR="00FF22D3" w:rsidRDefault="00D22CFF">
            <w:pPr>
              <w:rPr>
                <w:sz w:val="16"/>
                <w:szCs w:val="16"/>
              </w:rPr>
            </w:pPr>
            <w:r>
              <w:rPr>
                <w:sz w:val="16"/>
                <w:szCs w:val="16"/>
              </w:rPr>
              <w:t xml:space="preserve">3 </w:t>
            </w:r>
          </w:p>
        </w:tc>
        <w:tc>
          <w:tcPr>
            <w:tcW w:w="696" w:type="dxa"/>
          </w:tcPr>
          <w:p w:rsidR="00FF22D3" w:rsidRDefault="00D22CFF">
            <w:pPr>
              <w:rPr>
                <w:sz w:val="16"/>
                <w:szCs w:val="16"/>
              </w:rPr>
            </w:pPr>
            <w:r>
              <w:rPr>
                <w:sz w:val="16"/>
                <w:szCs w:val="16"/>
              </w:rPr>
              <w:t xml:space="preserve">32 </w:t>
            </w:r>
          </w:p>
        </w:tc>
        <w:tc>
          <w:tcPr>
            <w:tcW w:w="696" w:type="dxa"/>
          </w:tcPr>
          <w:p w:rsidR="00FF22D3" w:rsidRDefault="00D22CFF">
            <w:pPr>
              <w:rPr>
                <w:sz w:val="16"/>
                <w:szCs w:val="16"/>
              </w:rPr>
            </w:pPr>
            <w:r>
              <w:rPr>
                <w:sz w:val="16"/>
                <w:szCs w:val="16"/>
              </w:rPr>
              <w:t xml:space="preserve">16 </w:t>
            </w:r>
          </w:p>
        </w:tc>
        <w:tc>
          <w:tcPr>
            <w:tcW w:w="509" w:type="dxa"/>
          </w:tcPr>
          <w:p w:rsidR="00FF22D3" w:rsidRDefault="00FF22D3">
            <w:pPr>
              <w:rPr>
                <w:sz w:val="16"/>
                <w:szCs w:val="16"/>
              </w:rPr>
            </w:pPr>
          </w:p>
        </w:tc>
        <w:tc>
          <w:tcPr>
            <w:tcW w:w="509" w:type="dxa"/>
          </w:tcPr>
          <w:p w:rsidR="00FF22D3" w:rsidRDefault="00D22CFF">
            <w:pPr>
              <w:rPr>
                <w:sz w:val="16"/>
                <w:szCs w:val="16"/>
              </w:rPr>
            </w:pPr>
            <w:r>
              <w:rPr>
                <w:sz w:val="16"/>
                <w:szCs w:val="16"/>
              </w:rPr>
              <w:t xml:space="preserve">3 </w:t>
            </w: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r>
      <w:tr w:rsidR="00FF22D3">
        <w:trPr>
          <w:trHeight w:val="270"/>
        </w:trPr>
        <w:tc>
          <w:tcPr>
            <w:tcW w:w="1063"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17</w:t>
            </w:r>
          </w:p>
        </w:tc>
        <w:tc>
          <w:tcPr>
            <w:tcW w:w="2004" w:type="dxa"/>
          </w:tcPr>
          <w:p w:rsidR="00FF22D3" w:rsidRDefault="00D22CFF">
            <w:pPr>
              <w:rPr>
                <w:sz w:val="16"/>
                <w:szCs w:val="16"/>
              </w:rPr>
            </w:pPr>
            <w:r>
              <w:rPr>
                <w:rFonts w:hint="eastAsia"/>
                <w:sz w:val="16"/>
                <w:szCs w:val="16"/>
              </w:rPr>
              <w:t>生物化学</w:t>
            </w:r>
          </w:p>
        </w:tc>
        <w:tc>
          <w:tcPr>
            <w:tcW w:w="376" w:type="dxa"/>
          </w:tcPr>
          <w:p w:rsidR="00FF22D3" w:rsidRDefault="00FF22D3">
            <w:pPr>
              <w:rPr>
                <w:sz w:val="16"/>
                <w:szCs w:val="16"/>
              </w:rPr>
            </w:pPr>
          </w:p>
        </w:tc>
        <w:tc>
          <w:tcPr>
            <w:tcW w:w="376" w:type="dxa"/>
          </w:tcPr>
          <w:p w:rsidR="00FF22D3" w:rsidRDefault="00D22CFF">
            <w:pPr>
              <w:rPr>
                <w:sz w:val="16"/>
                <w:szCs w:val="16"/>
              </w:rPr>
            </w:pPr>
            <w:r>
              <w:rPr>
                <w:sz w:val="16"/>
                <w:szCs w:val="16"/>
              </w:rPr>
              <w:t>√</w:t>
            </w:r>
          </w:p>
        </w:tc>
        <w:tc>
          <w:tcPr>
            <w:tcW w:w="629" w:type="dxa"/>
          </w:tcPr>
          <w:p w:rsidR="00FF22D3" w:rsidRDefault="00D22CFF">
            <w:pPr>
              <w:rPr>
                <w:sz w:val="16"/>
                <w:szCs w:val="16"/>
              </w:rPr>
            </w:pPr>
            <w:r>
              <w:rPr>
                <w:sz w:val="16"/>
                <w:szCs w:val="16"/>
              </w:rPr>
              <w:t xml:space="preserve">36 </w:t>
            </w:r>
          </w:p>
        </w:tc>
        <w:tc>
          <w:tcPr>
            <w:tcW w:w="465" w:type="dxa"/>
          </w:tcPr>
          <w:p w:rsidR="00FF22D3" w:rsidRDefault="00D22CFF">
            <w:pPr>
              <w:rPr>
                <w:sz w:val="16"/>
                <w:szCs w:val="16"/>
              </w:rPr>
            </w:pPr>
            <w:r>
              <w:rPr>
                <w:sz w:val="16"/>
                <w:szCs w:val="16"/>
              </w:rPr>
              <w:t xml:space="preserve">2 </w:t>
            </w:r>
          </w:p>
        </w:tc>
        <w:tc>
          <w:tcPr>
            <w:tcW w:w="696" w:type="dxa"/>
          </w:tcPr>
          <w:p w:rsidR="00FF22D3" w:rsidRDefault="00D22CFF">
            <w:pPr>
              <w:rPr>
                <w:sz w:val="16"/>
                <w:szCs w:val="16"/>
              </w:rPr>
            </w:pPr>
            <w:r>
              <w:rPr>
                <w:sz w:val="16"/>
                <w:szCs w:val="16"/>
              </w:rPr>
              <w:t xml:space="preserve">24 </w:t>
            </w:r>
          </w:p>
        </w:tc>
        <w:tc>
          <w:tcPr>
            <w:tcW w:w="696" w:type="dxa"/>
          </w:tcPr>
          <w:p w:rsidR="00FF22D3" w:rsidRDefault="00D22CFF">
            <w:pPr>
              <w:rPr>
                <w:sz w:val="16"/>
                <w:szCs w:val="16"/>
              </w:rPr>
            </w:pPr>
            <w:r>
              <w:rPr>
                <w:sz w:val="16"/>
                <w:szCs w:val="16"/>
              </w:rPr>
              <w:t xml:space="preserve">12 </w:t>
            </w: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D22CFF">
            <w:pPr>
              <w:rPr>
                <w:sz w:val="16"/>
                <w:szCs w:val="16"/>
              </w:rPr>
            </w:pPr>
            <w:r>
              <w:rPr>
                <w:sz w:val="16"/>
                <w:szCs w:val="16"/>
              </w:rPr>
              <w:t xml:space="preserve">2 </w:t>
            </w: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r>
      <w:tr w:rsidR="00FF22D3">
        <w:trPr>
          <w:trHeight w:val="270"/>
        </w:trPr>
        <w:tc>
          <w:tcPr>
            <w:tcW w:w="1063"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18</w:t>
            </w:r>
          </w:p>
        </w:tc>
        <w:tc>
          <w:tcPr>
            <w:tcW w:w="2004" w:type="dxa"/>
          </w:tcPr>
          <w:p w:rsidR="00FF22D3" w:rsidRDefault="00D22CFF">
            <w:pPr>
              <w:rPr>
                <w:sz w:val="16"/>
                <w:szCs w:val="16"/>
              </w:rPr>
            </w:pPr>
            <w:r>
              <w:rPr>
                <w:rFonts w:hint="eastAsia"/>
                <w:sz w:val="16"/>
                <w:szCs w:val="16"/>
              </w:rPr>
              <w:t>病理生理学</w:t>
            </w:r>
          </w:p>
        </w:tc>
        <w:tc>
          <w:tcPr>
            <w:tcW w:w="376" w:type="dxa"/>
          </w:tcPr>
          <w:p w:rsidR="00FF22D3" w:rsidRDefault="00FF22D3">
            <w:pPr>
              <w:rPr>
                <w:sz w:val="16"/>
                <w:szCs w:val="16"/>
              </w:rPr>
            </w:pPr>
          </w:p>
        </w:tc>
        <w:tc>
          <w:tcPr>
            <w:tcW w:w="376" w:type="dxa"/>
          </w:tcPr>
          <w:p w:rsidR="00FF22D3" w:rsidRDefault="00D22CFF">
            <w:pPr>
              <w:rPr>
                <w:sz w:val="16"/>
                <w:szCs w:val="16"/>
              </w:rPr>
            </w:pPr>
            <w:r>
              <w:rPr>
                <w:sz w:val="16"/>
                <w:szCs w:val="16"/>
              </w:rPr>
              <w:t>√</w:t>
            </w:r>
          </w:p>
        </w:tc>
        <w:tc>
          <w:tcPr>
            <w:tcW w:w="629" w:type="dxa"/>
          </w:tcPr>
          <w:p w:rsidR="00FF22D3" w:rsidRDefault="00D22CFF">
            <w:pPr>
              <w:rPr>
                <w:sz w:val="16"/>
                <w:szCs w:val="16"/>
              </w:rPr>
            </w:pPr>
            <w:r>
              <w:rPr>
                <w:sz w:val="16"/>
                <w:szCs w:val="16"/>
              </w:rPr>
              <w:t xml:space="preserve">48 </w:t>
            </w:r>
          </w:p>
        </w:tc>
        <w:tc>
          <w:tcPr>
            <w:tcW w:w="465" w:type="dxa"/>
          </w:tcPr>
          <w:p w:rsidR="00FF22D3" w:rsidRDefault="00D22CFF">
            <w:pPr>
              <w:rPr>
                <w:sz w:val="16"/>
                <w:szCs w:val="16"/>
              </w:rPr>
            </w:pPr>
            <w:r>
              <w:rPr>
                <w:sz w:val="16"/>
                <w:szCs w:val="16"/>
              </w:rPr>
              <w:t xml:space="preserve">3 </w:t>
            </w:r>
          </w:p>
        </w:tc>
        <w:tc>
          <w:tcPr>
            <w:tcW w:w="696" w:type="dxa"/>
          </w:tcPr>
          <w:p w:rsidR="00FF22D3" w:rsidRDefault="00D22CFF">
            <w:pPr>
              <w:rPr>
                <w:sz w:val="16"/>
                <w:szCs w:val="16"/>
              </w:rPr>
            </w:pPr>
            <w:r>
              <w:rPr>
                <w:sz w:val="16"/>
                <w:szCs w:val="16"/>
              </w:rPr>
              <w:t xml:space="preserve">36 </w:t>
            </w:r>
          </w:p>
        </w:tc>
        <w:tc>
          <w:tcPr>
            <w:tcW w:w="696" w:type="dxa"/>
          </w:tcPr>
          <w:p w:rsidR="00FF22D3" w:rsidRDefault="00D22CFF">
            <w:pPr>
              <w:rPr>
                <w:sz w:val="16"/>
                <w:szCs w:val="16"/>
              </w:rPr>
            </w:pPr>
            <w:r>
              <w:rPr>
                <w:sz w:val="16"/>
                <w:szCs w:val="16"/>
              </w:rPr>
              <w:t xml:space="preserve">12 </w:t>
            </w: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D22CFF">
            <w:pPr>
              <w:rPr>
                <w:sz w:val="16"/>
                <w:szCs w:val="16"/>
              </w:rPr>
            </w:pPr>
            <w:r>
              <w:rPr>
                <w:sz w:val="16"/>
                <w:szCs w:val="16"/>
              </w:rPr>
              <w:t xml:space="preserve">3 </w:t>
            </w:r>
          </w:p>
        </w:tc>
        <w:tc>
          <w:tcPr>
            <w:tcW w:w="509" w:type="dxa"/>
          </w:tcPr>
          <w:p w:rsidR="00FF22D3" w:rsidRDefault="00FF22D3">
            <w:pPr>
              <w:rPr>
                <w:sz w:val="16"/>
                <w:szCs w:val="16"/>
              </w:rPr>
            </w:pPr>
          </w:p>
        </w:tc>
        <w:tc>
          <w:tcPr>
            <w:tcW w:w="509" w:type="dxa"/>
          </w:tcPr>
          <w:p w:rsidR="00FF22D3" w:rsidRDefault="00FF22D3">
            <w:pPr>
              <w:rPr>
                <w:sz w:val="16"/>
                <w:szCs w:val="16"/>
              </w:rPr>
            </w:pPr>
          </w:p>
        </w:tc>
      </w:tr>
      <w:tr w:rsidR="00FF22D3">
        <w:trPr>
          <w:trHeight w:val="270"/>
        </w:trPr>
        <w:tc>
          <w:tcPr>
            <w:tcW w:w="1063"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19</w:t>
            </w:r>
          </w:p>
        </w:tc>
        <w:tc>
          <w:tcPr>
            <w:tcW w:w="2004" w:type="dxa"/>
          </w:tcPr>
          <w:p w:rsidR="00FF22D3" w:rsidRDefault="00D22CFF">
            <w:pPr>
              <w:rPr>
                <w:sz w:val="16"/>
                <w:szCs w:val="16"/>
              </w:rPr>
            </w:pPr>
            <w:r>
              <w:rPr>
                <w:rFonts w:hint="eastAsia"/>
                <w:sz w:val="16"/>
                <w:szCs w:val="16"/>
              </w:rPr>
              <w:t>药物化学</w:t>
            </w:r>
          </w:p>
        </w:tc>
        <w:tc>
          <w:tcPr>
            <w:tcW w:w="376" w:type="dxa"/>
          </w:tcPr>
          <w:p w:rsidR="00FF22D3" w:rsidRDefault="00D22CFF">
            <w:pPr>
              <w:rPr>
                <w:sz w:val="16"/>
                <w:szCs w:val="16"/>
              </w:rPr>
            </w:pPr>
            <w:r>
              <w:rPr>
                <w:sz w:val="16"/>
                <w:szCs w:val="16"/>
              </w:rPr>
              <w:t>√</w:t>
            </w:r>
          </w:p>
        </w:tc>
        <w:tc>
          <w:tcPr>
            <w:tcW w:w="376" w:type="dxa"/>
            <w:noWrap/>
          </w:tcPr>
          <w:p w:rsidR="00FF22D3" w:rsidRDefault="00FF22D3">
            <w:pPr>
              <w:rPr>
                <w:sz w:val="16"/>
                <w:szCs w:val="16"/>
              </w:rPr>
            </w:pPr>
          </w:p>
        </w:tc>
        <w:tc>
          <w:tcPr>
            <w:tcW w:w="629" w:type="dxa"/>
          </w:tcPr>
          <w:p w:rsidR="00FF22D3" w:rsidRDefault="00D22CFF">
            <w:pPr>
              <w:rPr>
                <w:sz w:val="16"/>
                <w:szCs w:val="16"/>
              </w:rPr>
            </w:pPr>
            <w:r>
              <w:rPr>
                <w:sz w:val="16"/>
                <w:szCs w:val="16"/>
              </w:rPr>
              <w:t xml:space="preserve">48 </w:t>
            </w:r>
          </w:p>
        </w:tc>
        <w:tc>
          <w:tcPr>
            <w:tcW w:w="465" w:type="dxa"/>
          </w:tcPr>
          <w:p w:rsidR="00FF22D3" w:rsidRDefault="00D22CFF">
            <w:pPr>
              <w:rPr>
                <w:sz w:val="16"/>
                <w:szCs w:val="16"/>
              </w:rPr>
            </w:pPr>
            <w:r>
              <w:rPr>
                <w:sz w:val="16"/>
                <w:szCs w:val="16"/>
              </w:rPr>
              <w:t xml:space="preserve">3 </w:t>
            </w:r>
          </w:p>
        </w:tc>
        <w:tc>
          <w:tcPr>
            <w:tcW w:w="696" w:type="dxa"/>
          </w:tcPr>
          <w:p w:rsidR="00FF22D3" w:rsidRDefault="00D22CFF">
            <w:pPr>
              <w:rPr>
                <w:sz w:val="16"/>
                <w:szCs w:val="16"/>
              </w:rPr>
            </w:pPr>
            <w:r>
              <w:rPr>
                <w:sz w:val="16"/>
                <w:szCs w:val="16"/>
              </w:rPr>
              <w:t xml:space="preserve">38 </w:t>
            </w:r>
          </w:p>
        </w:tc>
        <w:tc>
          <w:tcPr>
            <w:tcW w:w="696" w:type="dxa"/>
          </w:tcPr>
          <w:p w:rsidR="00FF22D3" w:rsidRDefault="00D22CFF">
            <w:pPr>
              <w:rPr>
                <w:sz w:val="16"/>
                <w:szCs w:val="16"/>
              </w:rPr>
            </w:pPr>
            <w:r>
              <w:rPr>
                <w:sz w:val="16"/>
                <w:szCs w:val="16"/>
              </w:rPr>
              <w:t xml:space="preserve">10 </w:t>
            </w: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D22CFF">
            <w:pPr>
              <w:rPr>
                <w:sz w:val="16"/>
                <w:szCs w:val="16"/>
              </w:rPr>
            </w:pPr>
            <w:r>
              <w:rPr>
                <w:sz w:val="16"/>
                <w:szCs w:val="16"/>
              </w:rPr>
              <w:t xml:space="preserve">3 </w:t>
            </w: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r>
      <w:tr w:rsidR="00FF22D3">
        <w:trPr>
          <w:trHeight w:val="270"/>
        </w:trPr>
        <w:tc>
          <w:tcPr>
            <w:tcW w:w="1063"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20</w:t>
            </w:r>
          </w:p>
        </w:tc>
        <w:tc>
          <w:tcPr>
            <w:tcW w:w="2004" w:type="dxa"/>
          </w:tcPr>
          <w:p w:rsidR="00FF22D3" w:rsidRDefault="00D22CFF">
            <w:pPr>
              <w:rPr>
                <w:sz w:val="16"/>
                <w:szCs w:val="16"/>
              </w:rPr>
            </w:pPr>
            <w:r>
              <w:rPr>
                <w:rFonts w:hint="eastAsia"/>
                <w:sz w:val="16"/>
                <w:szCs w:val="16"/>
              </w:rPr>
              <w:t>天然药物化学</w:t>
            </w:r>
          </w:p>
        </w:tc>
        <w:tc>
          <w:tcPr>
            <w:tcW w:w="376" w:type="dxa"/>
            <w:noWrap/>
          </w:tcPr>
          <w:p w:rsidR="00FF22D3" w:rsidRDefault="00FF22D3">
            <w:pPr>
              <w:rPr>
                <w:sz w:val="16"/>
                <w:szCs w:val="16"/>
              </w:rPr>
            </w:pPr>
          </w:p>
        </w:tc>
        <w:tc>
          <w:tcPr>
            <w:tcW w:w="376" w:type="dxa"/>
          </w:tcPr>
          <w:p w:rsidR="00FF22D3" w:rsidRDefault="00D22CFF">
            <w:pPr>
              <w:rPr>
                <w:sz w:val="16"/>
                <w:szCs w:val="16"/>
              </w:rPr>
            </w:pPr>
            <w:r>
              <w:rPr>
                <w:sz w:val="16"/>
                <w:szCs w:val="16"/>
              </w:rPr>
              <w:t>√</w:t>
            </w:r>
          </w:p>
        </w:tc>
        <w:tc>
          <w:tcPr>
            <w:tcW w:w="629" w:type="dxa"/>
          </w:tcPr>
          <w:p w:rsidR="00FF22D3" w:rsidRDefault="00D22CFF">
            <w:pPr>
              <w:rPr>
                <w:sz w:val="16"/>
                <w:szCs w:val="16"/>
              </w:rPr>
            </w:pPr>
            <w:r>
              <w:rPr>
                <w:sz w:val="16"/>
                <w:szCs w:val="16"/>
              </w:rPr>
              <w:t xml:space="preserve">48 </w:t>
            </w:r>
          </w:p>
        </w:tc>
        <w:tc>
          <w:tcPr>
            <w:tcW w:w="465" w:type="dxa"/>
          </w:tcPr>
          <w:p w:rsidR="00FF22D3" w:rsidRDefault="00D22CFF">
            <w:pPr>
              <w:rPr>
                <w:sz w:val="16"/>
                <w:szCs w:val="16"/>
              </w:rPr>
            </w:pPr>
            <w:r>
              <w:rPr>
                <w:sz w:val="16"/>
                <w:szCs w:val="16"/>
              </w:rPr>
              <w:t xml:space="preserve">3 </w:t>
            </w:r>
          </w:p>
        </w:tc>
        <w:tc>
          <w:tcPr>
            <w:tcW w:w="696" w:type="dxa"/>
          </w:tcPr>
          <w:p w:rsidR="00FF22D3" w:rsidRDefault="00D22CFF">
            <w:pPr>
              <w:rPr>
                <w:sz w:val="16"/>
                <w:szCs w:val="16"/>
              </w:rPr>
            </w:pPr>
            <w:r>
              <w:rPr>
                <w:sz w:val="16"/>
                <w:szCs w:val="16"/>
              </w:rPr>
              <w:t xml:space="preserve">30 </w:t>
            </w:r>
          </w:p>
        </w:tc>
        <w:tc>
          <w:tcPr>
            <w:tcW w:w="696" w:type="dxa"/>
          </w:tcPr>
          <w:p w:rsidR="00FF22D3" w:rsidRDefault="00D22CFF">
            <w:pPr>
              <w:rPr>
                <w:sz w:val="16"/>
                <w:szCs w:val="16"/>
              </w:rPr>
            </w:pPr>
            <w:r>
              <w:rPr>
                <w:sz w:val="16"/>
                <w:szCs w:val="16"/>
              </w:rPr>
              <w:t xml:space="preserve">18 </w:t>
            </w: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D22CFF">
            <w:pPr>
              <w:rPr>
                <w:sz w:val="16"/>
                <w:szCs w:val="16"/>
              </w:rPr>
            </w:pPr>
            <w:r>
              <w:rPr>
                <w:sz w:val="16"/>
                <w:szCs w:val="16"/>
              </w:rPr>
              <w:t xml:space="preserve">3 </w:t>
            </w:r>
          </w:p>
        </w:tc>
        <w:tc>
          <w:tcPr>
            <w:tcW w:w="509" w:type="dxa"/>
          </w:tcPr>
          <w:p w:rsidR="00FF22D3" w:rsidRDefault="00FF22D3">
            <w:pPr>
              <w:rPr>
                <w:sz w:val="16"/>
                <w:szCs w:val="16"/>
              </w:rPr>
            </w:pPr>
          </w:p>
        </w:tc>
        <w:tc>
          <w:tcPr>
            <w:tcW w:w="509" w:type="dxa"/>
          </w:tcPr>
          <w:p w:rsidR="00FF22D3" w:rsidRDefault="00FF22D3">
            <w:pPr>
              <w:rPr>
                <w:sz w:val="16"/>
                <w:szCs w:val="16"/>
              </w:rPr>
            </w:pPr>
          </w:p>
        </w:tc>
      </w:tr>
      <w:tr w:rsidR="00FF22D3">
        <w:trPr>
          <w:trHeight w:val="270"/>
        </w:trPr>
        <w:tc>
          <w:tcPr>
            <w:tcW w:w="1063"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21</w:t>
            </w:r>
          </w:p>
        </w:tc>
        <w:tc>
          <w:tcPr>
            <w:tcW w:w="2004" w:type="dxa"/>
          </w:tcPr>
          <w:p w:rsidR="00FF22D3" w:rsidRDefault="00D22CFF">
            <w:pPr>
              <w:rPr>
                <w:sz w:val="16"/>
                <w:szCs w:val="16"/>
              </w:rPr>
            </w:pPr>
            <w:r>
              <w:rPr>
                <w:rFonts w:hint="eastAsia"/>
                <w:sz w:val="16"/>
                <w:szCs w:val="16"/>
              </w:rPr>
              <w:t>实用中医药基础</w:t>
            </w:r>
          </w:p>
        </w:tc>
        <w:tc>
          <w:tcPr>
            <w:tcW w:w="376" w:type="dxa"/>
          </w:tcPr>
          <w:p w:rsidR="00FF22D3" w:rsidRDefault="00D22CFF">
            <w:pPr>
              <w:rPr>
                <w:sz w:val="16"/>
                <w:szCs w:val="16"/>
              </w:rPr>
            </w:pPr>
            <w:r>
              <w:rPr>
                <w:sz w:val="16"/>
                <w:szCs w:val="16"/>
              </w:rPr>
              <w:t>√</w:t>
            </w:r>
          </w:p>
        </w:tc>
        <w:tc>
          <w:tcPr>
            <w:tcW w:w="376" w:type="dxa"/>
            <w:noWrap/>
          </w:tcPr>
          <w:p w:rsidR="00FF22D3" w:rsidRDefault="00FF22D3">
            <w:pPr>
              <w:rPr>
                <w:sz w:val="16"/>
                <w:szCs w:val="16"/>
              </w:rPr>
            </w:pPr>
          </w:p>
        </w:tc>
        <w:tc>
          <w:tcPr>
            <w:tcW w:w="629" w:type="dxa"/>
          </w:tcPr>
          <w:p w:rsidR="00FF22D3" w:rsidRDefault="00D22CFF">
            <w:pPr>
              <w:rPr>
                <w:sz w:val="16"/>
                <w:szCs w:val="16"/>
              </w:rPr>
            </w:pPr>
            <w:r>
              <w:rPr>
                <w:sz w:val="16"/>
                <w:szCs w:val="16"/>
              </w:rPr>
              <w:t xml:space="preserve">72 </w:t>
            </w:r>
          </w:p>
        </w:tc>
        <w:tc>
          <w:tcPr>
            <w:tcW w:w="465" w:type="dxa"/>
          </w:tcPr>
          <w:p w:rsidR="00FF22D3" w:rsidRDefault="00D22CFF">
            <w:pPr>
              <w:rPr>
                <w:sz w:val="16"/>
                <w:szCs w:val="16"/>
              </w:rPr>
            </w:pPr>
            <w:r>
              <w:rPr>
                <w:sz w:val="16"/>
                <w:szCs w:val="16"/>
              </w:rPr>
              <w:t xml:space="preserve">4 </w:t>
            </w:r>
          </w:p>
        </w:tc>
        <w:tc>
          <w:tcPr>
            <w:tcW w:w="696" w:type="dxa"/>
          </w:tcPr>
          <w:p w:rsidR="00FF22D3" w:rsidRDefault="00D22CFF">
            <w:pPr>
              <w:rPr>
                <w:sz w:val="16"/>
                <w:szCs w:val="16"/>
              </w:rPr>
            </w:pPr>
            <w:r>
              <w:rPr>
                <w:sz w:val="16"/>
                <w:szCs w:val="16"/>
              </w:rPr>
              <w:t xml:space="preserve">36 </w:t>
            </w:r>
          </w:p>
        </w:tc>
        <w:tc>
          <w:tcPr>
            <w:tcW w:w="696" w:type="dxa"/>
          </w:tcPr>
          <w:p w:rsidR="00FF22D3" w:rsidRDefault="00D22CFF">
            <w:pPr>
              <w:rPr>
                <w:sz w:val="16"/>
                <w:szCs w:val="16"/>
              </w:rPr>
            </w:pPr>
            <w:r>
              <w:rPr>
                <w:sz w:val="16"/>
                <w:szCs w:val="16"/>
              </w:rPr>
              <w:t xml:space="preserve">36 </w:t>
            </w: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D22CFF">
            <w:pPr>
              <w:rPr>
                <w:sz w:val="16"/>
                <w:szCs w:val="16"/>
              </w:rPr>
            </w:pPr>
            <w:r>
              <w:rPr>
                <w:sz w:val="16"/>
                <w:szCs w:val="16"/>
              </w:rPr>
              <w:t xml:space="preserve">4 </w:t>
            </w: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r>
      <w:tr w:rsidR="00FF22D3">
        <w:trPr>
          <w:trHeight w:val="270"/>
        </w:trPr>
        <w:tc>
          <w:tcPr>
            <w:tcW w:w="1063"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22</w:t>
            </w:r>
          </w:p>
        </w:tc>
        <w:tc>
          <w:tcPr>
            <w:tcW w:w="2004" w:type="dxa"/>
          </w:tcPr>
          <w:p w:rsidR="00FF22D3" w:rsidRDefault="00D22CFF">
            <w:pPr>
              <w:rPr>
                <w:sz w:val="16"/>
                <w:szCs w:val="16"/>
              </w:rPr>
            </w:pPr>
            <w:r>
              <w:rPr>
                <w:rFonts w:hint="eastAsia"/>
                <w:sz w:val="16"/>
                <w:szCs w:val="16"/>
              </w:rPr>
              <w:t>实用医药贸易英语</w:t>
            </w:r>
          </w:p>
        </w:tc>
        <w:tc>
          <w:tcPr>
            <w:tcW w:w="376" w:type="dxa"/>
          </w:tcPr>
          <w:p w:rsidR="00FF22D3" w:rsidRDefault="00D22CFF">
            <w:pPr>
              <w:rPr>
                <w:sz w:val="16"/>
                <w:szCs w:val="16"/>
              </w:rPr>
            </w:pPr>
            <w:r>
              <w:rPr>
                <w:sz w:val="16"/>
                <w:szCs w:val="16"/>
              </w:rPr>
              <w:t>√</w:t>
            </w:r>
          </w:p>
        </w:tc>
        <w:tc>
          <w:tcPr>
            <w:tcW w:w="376" w:type="dxa"/>
          </w:tcPr>
          <w:p w:rsidR="00FF22D3" w:rsidRDefault="00FF22D3">
            <w:pPr>
              <w:rPr>
                <w:sz w:val="16"/>
                <w:szCs w:val="16"/>
              </w:rPr>
            </w:pPr>
          </w:p>
        </w:tc>
        <w:tc>
          <w:tcPr>
            <w:tcW w:w="629" w:type="dxa"/>
          </w:tcPr>
          <w:p w:rsidR="00FF22D3" w:rsidRDefault="00D22CFF">
            <w:pPr>
              <w:rPr>
                <w:sz w:val="16"/>
                <w:szCs w:val="16"/>
              </w:rPr>
            </w:pPr>
            <w:r>
              <w:rPr>
                <w:sz w:val="16"/>
                <w:szCs w:val="16"/>
              </w:rPr>
              <w:t xml:space="preserve">64 </w:t>
            </w:r>
          </w:p>
        </w:tc>
        <w:tc>
          <w:tcPr>
            <w:tcW w:w="465" w:type="dxa"/>
          </w:tcPr>
          <w:p w:rsidR="00FF22D3" w:rsidRDefault="00D22CFF">
            <w:pPr>
              <w:rPr>
                <w:sz w:val="16"/>
                <w:szCs w:val="16"/>
              </w:rPr>
            </w:pPr>
            <w:r>
              <w:rPr>
                <w:sz w:val="16"/>
                <w:szCs w:val="16"/>
              </w:rPr>
              <w:t xml:space="preserve">4 </w:t>
            </w:r>
          </w:p>
        </w:tc>
        <w:tc>
          <w:tcPr>
            <w:tcW w:w="696" w:type="dxa"/>
          </w:tcPr>
          <w:p w:rsidR="00FF22D3" w:rsidRDefault="00D22CFF">
            <w:pPr>
              <w:rPr>
                <w:sz w:val="16"/>
                <w:szCs w:val="16"/>
              </w:rPr>
            </w:pPr>
            <w:r>
              <w:rPr>
                <w:sz w:val="16"/>
                <w:szCs w:val="16"/>
              </w:rPr>
              <w:t xml:space="preserve">32 </w:t>
            </w:r>
          </w:p>
        </w:tc>
        <w:tc>
          <w:tcPr>
            <w:tcW w:w="696" w:type="dxa"/>
          </w:tcPr>
          <w:p w:rsidR="00FF22D3" w:rsidRDefault="00D22CFF">
            <w:pPr>
              <w:rPr>
                <w:sz w:val="16"/>
                <w:szCs w:val="16"/>
              </w:rPr>
            </w:pPr>
            <w:r>
              <w:rPr>
                <w:sz w:val="16"/>
                <w:szCs w:val="16"/>
              </w:rPr>
              <w:t xml:space="preserve">32 </w:t>
            </w: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D22CFF">
            <w:pPr>
              <w:rPr>
                <w:sz w:val="16"/>
                <w:szCs w:val="16"/>
              </w:rPr>
            </w:pPr>
            <w:r>
              <w:rPr>
                <w:sz w:val="16"/>
                <w:szCs w:val="16"/>
              </w:rPr>
              <w:t xml:space="preserve">4 </w:t>
            </w:r>
          </w:p>
        </w:tc>
        <w:tc>
          <w:tcPr>
            <w:tcW w:w="509" w:type="dxa"/>
          </w:tcPr>
          <w:p w:rsidR="00FF22D3" w:rsidRDefault="00FF22D3">
            <w:pPr>
              <w:rPr>
                <w:sz w:val="16"/>
                <w:szCs w:val="16"/>
              </w:rPr>
            </w:pPr>
          </w:p>
        </w:tc>
        <w:tc>
          <w:tcPr>
            <w:tcW w:w="509" w:type="dxa"/>
          </w:tcPr>
          <w:p w:rsidR="00FF22D3" w:rsidRDefault="00FF22D3">
            <w:pPr>
              <w:rPr>
                <w:sz w:val="16"/>
                <w:szCs w:val="16"/>
              </w:rPr>
            </w:pPr>
          </w:p>
        </w:tc>
      </w:tr>
      <w:tr w:rsidR="00FF22D3">
        <w:trPr>
          <w:trHeight w:val="270"/>
        </w:trPr>
        <w:tc>
          <w:tcPr>
            <w:tcW w:w="1063"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23</w:t>
            </w:r>
          </w:p>
        </w:tc>
        <w:tc>
          <w:tcPr>
            <w:tcW w:w="2004" w:type="dxa"/>
          </w:tcPr>
          <w:p w:rsidR="00FF22D3" w:rsidRDefault="00D22CFF">
            <w:pPr>
              <w:rPr>
                <w:sz w:val="16"/>
                <w:szCs w:val="16"/>
              </w:rPr>
            </w:pPr>
            <w:r>
              <w:rPr>
                <w:rFonts w:hint="eastAsia"/>
                <w:sz w:val="16"/>
                <w:szCs w:val="16"/>
              </w:rPr>
              <w:t>药事管理实务</w:t>
            </w:r>
          </w:p>
        </w:tc>
        <w:tc>
          <w:tcPr>
            <w:tcW w:w="376" w:type="dxa"/>
          </w:tcPr>
          <w:p w:rsidR="00FF22D3" w:rsidRDefault="00FF22D3">
            <w:pPr>
              <w:rPr>
                <w:sz w:val="16"/>
                <w:szCs w:val="16"/>
              </w:rPr>
            </w:pPr>
          </w:p>
        </w:tc>
        <w:tc>
          <w:tcPr>
            <w:tcW w:w="376" w:type="dxa"/>
          </w:tcPr>
          <w:p w:rsidR="00FF22D3" w:rsidRDefault="00D22CFF">
            <w:pPr>
              <w:rPr>
                <w:sz w:val="16"/>
                <w:szCs w:val="16"/>
              </w:rPr>
            </w:pPr>
            <w:r>
              <w:rPr>
                <w:sz w:val="16"/>
                <w:szCs w:val="16"/>
              </w:rPr>
              <w:t>√</w:t>
            </w:r>
          </w:p>
        </w:tc>
        <w:tc>
          <w:tcPr>
            <w:tcW w:w="629" w:type="dxa"/>
          </w:tcPr>
          <w:p w:rsidR="00FF22D3" w:rsidRDefault="00D22CFF">
            <w:pPr>
              <w:rPr>
                <w:sz w:val="16"/>
                <w:szCs w:val="16"/>
              </w:rPr>
            </w:pPr>
            <w:r>
              <w:rPr>
                <w:sz w:val="16"/>
                <w:szCs w:val="16"/>
              </w:rPr>
              <w:t xml:space="preserve">36 </w:t>
            </w:r>
          </w:p>
        </w:tc>
        <w:tc>
          <w:tcPr>
            <w:tcW w:w="465" w:type="dxa"/>
          </w:tcPr>
          <w:p w:rsidR="00FF22D3" w:rsidRDefault="00D22CFF">
            <w:pPr>
              <w:rPr>
                <w:sz w:val="16"/>
                <w:szCs w:val="16"/>
              </w:rPr>
            </w:pPr>
            <w:r>
              <w:rPr>
                <w:sz w:val="16"/>
                <w:szCs w:val="16"/>
              </w:rPr>
              <w:t xml:space="preserve">2 </w:t>
            </w:r>
          </w:p>
        </w:tc>
        <w:tc>
          <w:tcPr>
            <w:tcW w:w="696" w:type="dxa"/>
          </w:tcPr>
          <w:p w:rsidR="00FF22D3" w:rsidRDefault="00D22CFF">
            <w:pPr>
              <w:rPr>
                <w:sz w:val="16"/>
                <w:szCs w:val="16"/>
              </w:rPr>
            </w:pPr>
            <w:r>
              <w:rPr>
                <w:sz w:val="16"/>
                <w:szCs w:val="16"/>
              </w:rPr>
              <w:t xml:space="preserve">28 </w:t>
            </w:r>
          </w:p>
        </w:tc>
        <w:tc>
          <w:tcPr>
            <w:tcW w:w="696" w:type="dxa"/>
          </w:tcPr>
          <w:p w:rsidR="00FF22D3" w:rsidRDefault="00D22CFF">
            <w:pPr>
              <w:rPr>
                <w:sz w:val="16"/>
                <w:szCs w:val="16"/>
              </w:rPr>
            </w:pPr>
            <w:r>
              <w:rPr>
                <w:sz w:val="16"/>
                <w:szCs w:val="16"/>
              </w:rPr>
              <w:t xml:space="preserve">8 </w:t>
            </w: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D22CFF">
            <w:pPr>
              <w:rPr>
                <w:sz w:val="16"/>
                <w:szCs w:val="16"/>
              </w:rPr>
            </w:pPr>
            <w:r>
              <w:rPr>
                <w:sz w:val="16"/>
                <w:szCs w:val="16"/>
              </w:rPr>
              <w:t xml:space="preserve">2 </w:t>
            </w: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r>
      <w:tr w:rsidR="00FF22D3">
        <w:trPr>
          <w:trHeight w:val="270"/>
        </w:trPr>
        <w:tc>
          <w:tcPr>
            <w:tcW w:w="1063"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24</w:t>
            </w:r>
          </w:p>
        </w:tc>
        <w:tc>
          <w:tcPr>
            <w:tcW w:w="2004" w:type="dxa"/>
          </w:tcPr>
          <w:p w:rsidR="00FF22D3" w:rsidRDefault="00D22CFF">
            <w:pPr>
              <w:rPr>
                <w:sz w:val="16"/>
                <w:szCs w:val="16"/>
              </w:rPr>
            </w:pPr>
            <w:r>
              <w:rPr>
                <w:rFonts w:hint="eastAsia"/>
                <w:sz w:val="16"/>
                <w:szCs w:val="16"/>
              </w:rPr>
              <w:t>药品市场营销技术※</w:t>
            </w:r>
          </w:p>
        </w:tc>
        <w:tc>
          <w:tcPr>
            <w:tcW w:w="376" w:type="dxa"/>
          </w:tcPr>
          <w:p w:rsidR="00FF22D3" w:rsidRDefault="00FF22D3">
            <w:pPr>
              <w:rPr>
                <w:sz w:val="16"/>
                <w:szCs w:val="16"/>
              </w:rPr>
            </w:pPr>
          </w:p>
        </w:tc>
        <w:tc>
          <w:tcPr>
            <w:tcW w:w="376" w:type="dxa"/>
          </w:tcPr>
          <w:p w:rsidR="00FF22D3" w:rsidRDefault="00D22CFF">
            <w:pPr>
              <w:rPr>
                <w:sz w:val="16"/>
                <w:szCs w:val="16"/>
              </w:rPr>
            </w:pPr>
            <w:r>
              <w:rPr>
                <w:sz w:val="16"/>
                <w:szCs w:val="16"/>
              </w:rPr>
              <w:t>√</w:t>
            </w:r>
          </w:p>
        </w:tc>
        <w:tc>
          <w:tcPr>
            <w:tcW w:w="629" w:type="dxa"/>
          </w:tcPr>
          <w:p w:rsidR="00FF22D3" w:rsidRDefault="00D22CFF">
            <w:pPr>
              <w:rPr>
                <w:sz w:val="16"/>
                <w:szCs w:val="16"/>
              </w:rPr>
            </w:pPr>
            <w:r>
              <w:rPr>
                <w:sz w:val="16"/>
                <w:szCs w:val="16"/>
              </w:rPr>
              <w:t xml:space="preserve">64 </w:t>
            </w:r>
          </w:p>
        </w:tc>
        <w:tc>
          <w:tcPr>
            <w:tcW w:w="465" w:type="dxa"/>
          </w:tcPr>
          <w:p w:rsidR="00FF22D3" w:rsidRDefault="00D22CFF">
            <w:pPr>
              <w:rPr>
                <w:sz w:val="16"/>
                <w:szCs w:val="16"/>
              </w:rPr>
            </w:pPr>
            <w:r>
              <w:rPr>
                <w:sz w:val="16"/>
                <w:szCs w:val="16"/>
              </w:rPr>
              <w:t xml:space="preserve">3 </w:t>
            </w:r>
          </w:p>
        </w:tc>
        <w:tc>
          <w:tcPr>
            <w:tcW w:w="696" w:type="dxa"/>
          </w:tcPr>
          <w:p w:rsidR="00FF22D3" w:rsidRDefault="00D22CFF">
            <w:pPr>
              <w:rPr>
                <w:sz w:val="16"/>
                <w:szCs w:val="16"/>
              </w:rPr>
            </w:pPr>
            <w:r>
              <w:rPr>
                <w:sz w:val="16"/>
                <w:szCs w:val="16"/>
              </w:rPr>
              <w:t xml:space="preserve">32 </w:t>
            </w:r>
          </w:p>
        </w:tc>
        <w:tc>
          <w:tcPr>
            <w:tcW w:w="696" w:type="dxa"/>
          </w:tcPr>
          <w:p w:rsidR="00FF22D3" w:rsidRDefault="00D22CFF">
            <w:pPr>
              <w:rPr>
                <w:sz w:val="16"/>
                <w:szCs w:val="16"/>
              </w:rPr>
            </w:pPr>
            <w:r>
              <w:rPr>
                <w:sz w:val="16"/>
                <w:szCs w:val="16"/>
              </w:rPr>
              <w:t xml:space="preserve">32 </w:t>
            </w: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noWrap/>
          </w:tcPr>
          <w:p w:rsidR="00FF22D3" w:rsidRDefault="00FF22D3">
            <w:pPr>
              <w:rPr>
                <w:sz w:val="16"/>
                <w:szCs w:val="16"/>
              </w:rPr>
            </w:pPr>
          </w:p>
        </w:tc>
        <w:tc>
          <w:tcPr>
            <w:tcW w:w="509" w:type="dxa"/>
          </w:tcPr>
          <w:p w:rsidR="00FF22D3" w:rsidRDefault="00D22CFF">
            <w:pPr>
              <w:rPr>
                <w:sz w:val="16"/>
                <w:szCs w:val="16"/>
              </w:rPr>
            </w:pPr>
            <w:r>
              <w:rPr>
                <w:sz w:val="16"/>
                <w:szCs w:val="16"/>
              </w:rPr>
              <w:t xml:space="preserve">4 </w:t>
            </w:r>
          </w:p>
        </w:tc>
        <w:tc>
          <w:tcPr>
            <w:tcW w:w="509" w:type="dxa"/>
          </w:tcPr>
          <w:p w:rsidR="00FF22D3" w:rsidRDefault="00FF22D3">
            <w:pPr>
              <w:rPr>
                <w:sz w:val="16"/>
                <w:szCs w:val="16"/>
              </w:rPr>
            </w:pPr>
          </w:p>
        </w:tc>
        <w:tc>
          <w:tcPr>
            <w:tcW w:w="509" w:type="dxa"/>
          </w:tcPr>
          <w:p w:rsidR="00FF22D3" w:rsidRDefault="00FF22D3">
            <w:pPr>
              <w:rPr>
                <w:sz w:val="16"/>
                <w:szCs w:val="16"/>
              </w:rPr>
            </w:pPr>
          </w:p>
        </w:tc>
      </w:tr>
      <w:tr w:rsidR="00FF22D3">
        <w:trPr>
          <w:trHeight w:val="270"/>
        </w:trPr>
        <w:tc>
          <w:tcPr>
            <w:tcW w:w="3443" w:type="dxa"/>
            <w:gridSpan w:val="4"/>
          </w:tcPr>
          <w:p w:rsidR="00FF22D3" w:rsidRDefault="00D22CFF">
            <w:pPr>
              <w:rPr>
                <w:sz w:val="16"/>
                <w:szCs w:val="16"/>
              </w:rPr>
            </w:pPr>
            <w:r>
              <w:rPr>
                <w:rFonts w:hint="eastAsia"/>
                <w:sz w:val="16"/>
                <w:szCs w:val="16"/>
              </w:rPr>
              <w:t>专业</w:t>
            </w:r>
            <w:proofErr w:type="gramStart"/>
            <w:r>
              <w:rPr>
                <w:rFonts w:hint="eastAsia"/>
                <w:sz w:val="16"/>
                <w:szCs w:val="16"/>
              </w:rPr>
              <w:t>群基础</w:t>
            </w:r>
            <w:proofErr w:type="gramEnd"/>
            <w:r>
              <w:rPr>
                <w:rFonts w:hint="eastAsia"/>
                <w:sz w:val="16"/>
                <w:szCs w:val="16"/>
              </w:rPr>
              <w:t>平台课程小计</w:t>
            </w:r>
          </w:p>
        </w:tc>
        <w:tc>
          <w:tcPr>
            <w:tcW w:w="376" w:type="dxa"/>
          </w:tcPr>
          <w:p w:rsidR="00FF22D3" w:rsidRDefault="00FF22D3">
            <w:pPr>
              <w:rPr>
                <w:sz w:val="16"/>
                <w:szCs w:val="16"/>
              </w:rPr>
            </w:pPr>
          </w:p>
        </w:tc>
        <w:tc>
          <w:tcPr>
            <w:tcW w:w="376" w:type="dxa"/>
          </w:tcPr>
          <w:p w:rsidR="00FF22D3" w:rsidRDefault="00FF22D3">
            <w:pPr>
              <w:rPr>
                <w:sz w:val="16"/>
                <w:szCs w:val="16"/>
              </w:rPr>
            </w:pPr>
          </w:p>
        </w:tc>
        <w:tc>
          <w:tcPr>
            <w:tcW w:w="629" w:type="dxa"/>
          </w:tcPr>
          <w:p w:rsidR="00FF22D3" w:rsidRDefault="00D22CFF">
            <w:pPr>
              <w:rPr>
                <w:sz w:val="16"/>
                <w:szCs w:val="16"/>
              </w:rPr>
            </w:pPr>
            <w:r>
              <w:rPr>
                <w:sz w:val="16"/>
                <w:szCs w:val="16"/>
              </w:rPr>
              <w:t xml:space="preserve">608 </w:t>
            </w:r>
          </w:p>
        </w:tc>
        <w:tc>
          <w:tcPr>
            <w:tcW w:w="465" w:type="dxa"/>
          </w:tcPr>
          <w:p w:rsidR="00FF22D3" w:rsidRDefault="00D22CFF">
            <w:pPr>
              <w:rPr>
                <w:sz w:val="16"/>
                <w:szCs w:val="16"/>
              </w:rPr>
            </w:pPr>
            <w:r>
              <w:rPr>
                <w:sz w:val="16"/>
                <w:szCs w:val="16"/>
              </w:rPr>
              <w:t xml:space="preserve">36 </w:t>
            </w:r>
          </w:p>
        </w:tc>
        <w:tc>
          <w:tcPr>
            <w:tcW w:w="696" w:type="dxa"/>
          </w:tcPr>
          <w:p w:rsidR="00FF22D3" w:rsidRDefault="00D22CFF">
            <w:pPr>
              <w:rPr>
                <w:sz w:val="16"/>
                <w:szCs w:val="16"/>
              </w:rPr>
            </w:pPr>
            <w:r>
              <w:rPr>
                <w:sz w:val="16"/>
                <w:szCs w:val="16"/>
              </w:rPr>
              <w:t xml:space="preserve">394 </w:t>
            </w:r>
          </w:p>
        </w:tc>
        <w:tc>
          <w:tcPr>
            <w:tcW w:w="696" w:type="dxa"/>
          </w:tcPr>
          <w:p w:rsidR="00FF22D3" w:rsidRDefault="00D22CFF">
            <w:pPr>
              <w:rPr>
                <w:sz w:val="16"/>
                <w:szCs w:val="16"/>
              </w:rPr>
            </w:pPr>
            <w:r>
              <w:rPr>
                <w:sz w:val="16"/>
                <w:szCs w:val="16"/>
              </w:rPr>
              <w:t xml:space="preserve">214 </w:t>
            </w:r>
          </w:p>
        </w:tc>
        <w:tc>
          <w:tcPr>
            <w:tcW w:w="509" w:type="dxa"/>
          </w:tcPr>
          <w:p w:rsidR="00FF22D3" w:rsidRDefault="00D22CFF">
            <w:pPr>
              <w:rPr>
                <w:sz w:val="16"/>
                <w:szCs w:val="16"/>
              </w:rPr>
            </w:pPr>
            <w:r>
              <w:rPr>
                <w:sz w:val="16"/>
                <w:szCs w:val="16"/>
              </w:rPr>
              <w:t xml:space="preserve">6 </w:t>
            </w:r>
          </w:p>
        </w:tc>
        <w:tc>
          <w:tcPr>
            <w:tcW w:w="509" w:type="dxa"/>
          </w:tcPr>
          <w:p w:rsidR="00FF22D3" w:rsidRDefault="00D22CFF">
            <w:pPr>
              <w:rPr>
                <w:sz w:val="16"/>
                <w:szCs w:val="16"/>
              </w:rPr>
            </w:pPr>
            <w:r>
              <w:rPr>
                <w:sz w:val="16"/>
                <w:szCs w:val="16"/>
              </w:rPr>
              <w:t xml:space="preserve">7 </w:t>
            </w:r>
          </w:p>
        </w:tc>
        <w:tc>
          <w:tcPr>
            <w:tcW w:w="509" w:type="dxa"/>
          </w:tcPr>
          <w:p w:rsidR="00FF22D3" w:rsidRDefault="00D22CFF">
            <w:pPr>
              <w:rPr>
                <w:sz w:val="16"/>
                <w:szCs w:val="16"/>
              </w:rPr>
            </w:pPr>
            <w:r>
              <w:rPr>
                <w:sz w:val="16"/>
                <w:szCs w:val="16"/>
              </w:rPr>
              <w:t xml:space="preserve">11 </w:t>
            </w:r>
          </w:p>
        </w:tc>
        <w:tc>
          <w:tcPr>
            <w:tcW w:w="509" w:type="dxa"/>
          </w:tcPr>
          <w:p w:rsidR="00FF22D3" w:rsidRDefault="00D22CFF">
            <w:pPr>
              <w:rPr>
                <w:sz w:val="16"/>
                <w:szCs w:val="16"/>
              </w:rPr>
            </w:pPr>
            <w:r>
              <w:rPr>
                <w:sz w:val="16"/>
                <w:szCs w:val="16"/>
              </w:rPr>
              <w:t xml:space="preserve">14 </w:t>
            </w:r>
          </w:p>
        </w:tc>
        <w:tc>
          <w:tcPr>
            <w:tcW w:w="509" w:type="dxa"/>
          </w:tcPr>
          <w:p w:rsidR="00FF22D3" w:rsidRDefault="00FF22D3">
            <w:pPr>
              <w:rPr>
                <w:sz w:val="16"/>
                <w:szCs w:val="16"/>
              </w:rPr>
            </w:pPr>
          </w:p>
        </w:tc>
        <w:tc>
          <w:tcPr>
            <w:tcW w:w="509" w:type="dxa"/>
          </w:tcPr>
          <w:p w:rsidR="00FF22D3" w:rsidRDefault="00FF22D3">
            <w:pPr>
              <w:rPr>
                <w:sz w:val="16"/>
                <w:szCs w:val="16"/>
              </w:rPr>
            </w:pPr>
          </w:p>
        </w:tc>
      </w:tr>
      <w:tr w:rsidR="00FF22D3">
        <w:trPr>
          <w:trHeight w:val="270"/>
        </w:trPr>
        <w:tc>
          <w:tcPr>
            <w:tcW w:w="555" w:type="dxa"/>
            <w:vMerge w:val="restart"/>
          </w:tcPr>
          <w:p w:rsidR="00FF22D3" w:rsidRDefault="00D22CFF">
            <w:pPr>
              <w:rPr>
                <w:sz w:val="16"/>
                <w:szCs w:val="16"/>
              </w:rPr>
            </w:pPr>
            <w:r>
              <w:rPr>
                <w:rFonts w:hint="eastAsia"/>
                <w:sz w:val="16"/>
                <w:szCs w:val="16"/>
              </w:rPr>
              <w:t>专业平台课程</w:t>
            </w:r>
          </w:p>
        </w:tc>
        <w:tc>
          <w:tcPr>
            <w:tcW w:w="508" w:type="dxa"/>
            <w:vMerge w:val="restart"/>
          </w:tcPr>
          <w:p w:rsidR="00FF22D3" w:rsidRDefault="00D22CFF">
            <w:pPr>
              <w:rPr>
                <w:sz w:val="16"/>
                <w:szCs w:val="16"/>
              </w:rPr>
            </w:pPr>
            <w:r>
              <w:rPr>
                <w:rFonts w:hint="eastAsia"/>
                <w:sz w:val="16"/>
                <w:szCs w:val="16"/>
              </w:rPr>
              <w:t>专业核心课</w:t>
            </w:r>
          </w:p>
        </w:tc>
        <w:tc>
          <w:tcPr>
            <w:tcW w:w="376" w:type="dxa"/>
          </w:tcPr>
          <w:p w:rsidR="00FF22D3" w:rsidRDefault="00D22CFF">
            <w:pPr>
              <w:rPr>
                <w:sz w:val="16"/>
                <w:szCs w:val="16"/>
              </w:rPr>
            </w:pPr>
            <w:r>
              <w:rPr>
                <w:rFonts w:hint="eastAsia"/>
                <w:sz w:val="16"/>
                <w:szCs w:val="16"/>
              </w:rPr>
              <w:t>25</w:t>
            </w:r>
          </w:p>
        </w:tc>
        <w:tc>
          <w:tcPr>
            <w:tcW w:w="2004" w:type="dxa"/>
          </w:tcPr>
          <w:p w:rsidR="00FF22D3" w:rsidRDefault="00D22CFF">
            <w:pPr>
              <w:rPr>
                <w:sz w:val="16"/>
                <w:szCs w:val="16"/>
              </w:rPr>
            </w:pPr>
            <w:r>
              <w:rPr>
                <w:rFonts w:hint="eastAsia"/>
                <w:sz w:val="16"/>
                <w:szCs w:val="16"/>
              </w:rPr>
              <w:t>实用医学概要</w:t>
            </w:r>
          </w:p>
        </w:tc>
        <w:tc>
          <w:tcPr>
            <w:tcW w:w="376" w:type="dxa"/>
          </w:tcPr>
          <w:p w:rsidR="00FF22D3" w:rsidRDefault="00D22CFF">
            <w:pPr>
              <w:rPr>
                <w:sz w:val="16"/>
                <w:szCs w:val="16"/>
              </w:rPr>
            </w:pPr>
            <w:r>
              <w:rPr>
                <w:sz w:val="16"/>
                <w:szCs w:val="16"/>
              </w:rPr>
              <w:t>√</w:t>
            </w:r>
          </w:p>
        </w:tc>
        <w:tc>
          <w:tcPr>
            <w:tcW w:w="376" w:type="dxa"/>
          </w:tcPr>
          <w:p w:rsidR="00FF22D3" w:rsidRDefault="00FF22D3">
            <w:pPr>
              <w:rPr>
                <w:sz w:val="16"/>
                <w:szCs w:val="16"/>
              </w:rPr>
            </w:pPr>
          </w:p>
        </w:tc>
        <w:tc>
          <w:tcPr>
            <w:tcW w:w="629" w:type="dxa"/>
          </w:tcPr>
          <w:p w:rsidR="00FF22D3" w:rsidRDefault="00D22CFF">
            <w:pPr>
              <w:rPr>
                <w:sz w:val="16"/>
                <w:szCs w:val="16"/>
              </w:rPr>
            </w:pPr>
            <w:r>
              <w:rPr>
                <w:sz w:val="16"/>
                <w:szCs w:val="16"/>
              </w:rPr>
              <w:t xml:space="preserve">132 </w:t>
            </w:r>
          </w:p>
        </w:tc>
        <w:tc>
          <w:tcPr>
            <w:tcW w:w="465" w:type="dxa"/>
          </w:tcPr>
          <w:p w:rsidR="00FF22D3" w:rsidRDefault="00D22CFF">
            <w:pPr>
              <w:rPr>
                <w:sz w:val="16"/>
                <w:szCs w:val="16"/>
              </w:rPr>
            </w:pPr>
            <w:r>
              <w:rPr>
                <w:sz w:val="16"/>
                <w:szCs w:val="16"/>
              </w:rPr>
              <w:t xml:space="preserve">8 </w:t>
            </w:r>
          </w:p>
        </w:tc>
        <w:tc>
          <w:tcPr>
            <w:tcW w:w="696" w:type="dxa"/>
          </w:tcPr>
          <w:p w:rsidR="00FF22D3" w:rsidRDefault="00D22CFF">
            <w:pPr>
              <w:rPr>
                <w:sz w:val="16"/>
                <w:szCs w:val="16"/>
              </w:rPr>
            </w:pPr>
            <w:r>
              <w:rPr>
                <w:sz w:val="16"/>
                <w:szCs w:val="16"/>
              </w:rPr>
              <w:t xml:space="preserve">92 </w:t>
            </w:r>
          </w:p>
        </w:tc>
        <w:tc>
          <w:tcPr>
            <w:tcW w:w="696" w:type="dxa"/>
          </w:tcPr>
          <w:p w:rsidR="00FF22D3" w:rsidRDefault="00D22CFF">
            <w:pPr>
              <w:rPr>
                <w:sz w:val="16"/>
                <w:szCs w:val="16"/>
              </w:rPr>
            </w:pPr>
            <w:r>
              <w:rPr>
                <w:sz w:val="16"/>
                <w:szCs w:val="16"/>
              </w:rPr>
              <w:t xml:space="preserve">40 </w:t>
            </w:r>
          </w:p>
        </w:tc>
        <w:tc>
          <w:tcPr>
            <w:tcW w:w="509" w:type="dxa"/>
          </w:tcPr>
          <w:p w:rsidR="00FF22D3" w:rsidRDefault="00FF22D3">
            <w:pPr>
              <w:rPr>
                <w:sz w:val="16"/>
                <w:szCs w:val="16"/>
              </w:rPr>
            </w:pPr>
          </w:p>
        </w:tc>
        <w:tc>
          <w:tcPr>
            <w:tcW w:w="509" w:type="dxa"/>
          </w:tcPr>
          <w:p w:rsidR="00FF22D3" w:rsidRDefault="00D22CFF">
            <w:pPr>
              <w:rPr>
                <w:sz w:val="16"/>
                <w:szCs w:val="16"/>
              </w:rPr>
            </w:pPr>
            <w:r>
              <w:rPr>
                <w:sz w:val="16"/>
                <w:szCs w:val="16"/>
              </w:rPr>
              <w:t xml:space="preserve">4 </w:t>
            </w:r>
          </w:p>
        </w:tc>
        <w:tc>
          <w:tcPr>
            <w:tcW w:w="509" w:type="dxa"/>
          </w:tcPr>
          <w:p w:rsidR="00FF22D3" w:rsidRDefault="00D22CFF">
            <w:pPr>
              <w:rPr>
                <w:sz w:val="16"/>
                <w:szCs w:val="16"/>
              </w:rPr>
            </w:pPr>
            <w:r>
              <w:rPr>
                <w:sz w:val="16"/>
                <w:szCs w:val="16"/>
              </w:rPr>
              <w:t xml:space="preserve">4 </w:t>
            </w:r>
          </w:p>
        </w:tc>
        <w:tc>
          <w:tcPr>
            <w:tcW w:w="509" w:type="dxa"/>
          </w:tcPr>
          <w:p w:rsidR="00FF22D3" w:rsidRDefault="00FF22D3">
            <w:pPr>
              <w:rPr>
                <w:sz w:val="16"/>
                <w:szCs w:val="16"/>
              </w:rPr>
            </w:pPr>
          </w:p>
        </w:tc>
        <w:tc>
          <w:tcPr>
            <w:tcW w:w="509" w:type="dxa"/>
            <w:noWrap/>
          </w:tcPr>
          <w:p w:rsidR="00FF22D3" w:rsidRDefault="00FF22D3">
            <w:pPr>
              <w:rPr>
                <w:sz w:val="16"/>
                <w:szCs w:val="16"/>
              </w:rPr>
            </w:pPr>
          </w:p>
        </w:tc>
        <w:tc>
          <w:tcPr>
            <w:tcW w:w="509" w:type="dxa"/>
          </w:tcPr>
          <w:p w:rsidR="00FF22D3" w:rsidRDefault="00FF22D3">
            <w:pPr>
              <w:rPr>
                <w:sz w:val="16"/>
                <w:szCs w:val="16"/>
              </w:rPr>
            </w:pPr>
          </w:p>
        </w:tc>
      </w:tr>
      <w:tr w:rsidR="00FF22D3">
        <w:trPr>
          <w:trHeight w:val="270"/>
        </w:trPr>
        <w:tc>
          <w:tcPr>
            <w:tcW w:w="555" w:type="dxa"/>
            <w:vMerge/>
          </w:tcPr>
          <w:p w:rsidR="00FF22D3" w:rsidRDefault="00FF22D3">
            <w:pPr>
              <w:rPr>
                <w:sz w:val="16"/>
                <w:szCs w:val="16"/>
              </w:rPr>
            </w:pPr>
          </w:p>
        </w:tc>
        <w:tc>
          <w:tcPr>
            <w:tcW w:w="508"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26</w:t>
            </w:r>
          </w:p>
        </w:tc>
        <w:tc>
          <w:tcPr>
            <w:tcW w:w="2004" w:type="dxa"/>
          </w:tcPr>
          <w:p w:rsidR="00FF22D3" w:rsidRDefault="00D22CFF">
            <w:pPr>
              <w:rPr>
                <w:sz w:val="16"/>
                <w:szCs w:val="16"/>
              </w:rPr>
            </w:pPr>
            <w:r>
              <w:rPr>
                <w:rFonts w:hint="eastAsia"/>
                <w:sz w:val="16"/>
                <w:szCs w:val="16"/>
              </w:rPr>
              <w:t>实用药理基础</w:t>
            </w:r>
          </w:p>
        </w:tc>
        <w:tc>
          <w:tcPr>
            <w:tcW w:w="376" w:type="dxa"/>
          </w:tcPr>
          <w:p w:rsidR="00FF22D3" w:rsidRDefault="00D22CFF">
            <w:pPr>
              <w:rPr>
                <w:sz w:val="16"/>
                <w:szCs w:val="16"/>
              </w:rPr>
            </w:pPr>
            <w:r>
              <w:rPr>
                <w:sz w:val="16"/>
                <w:szCs w:val="16"/>
              </w:rPr>
              <w:t>√</w:t>
            </w:r>
          </w:p>
        </w:tc>
        <w:tc>
          <w:tcPr>
            <w:tcW w:w="376" w:type="dxa"/>
          </w:tcPr>
          <w:p w:rsidR="00FF22D3" w:rsidRDefault="00FF22D3">
            <w:pPr>
              <w:rPr>
                <w:sz w:val="16"/>
                <w:szCs w:val="16"/>
              </w:rPr>
            </w:pPr>
          </w:p>
        </w:tc>
        <w:tc>
          <w:tcPr>
            <w:tcW w:w="629" w:type="dxa"/>
          </w:tcPr>
          <w:p w:rsidR="00FF22D3" w:rsidRDefault="00D22CFF">
            <w:pPr>
              <w:rPr>
                <w:sz w:val="16"/>
                <w:szCs w:val="16"/>
              </w:rPr>
            </w:pPr>
            <w:r>
              <w:rPr>
                <w:sz w:val="16"/>
                <w:szCs w:val="16"/>
              </w:rPr>
              <w:t xml:space="preserve">96 </w:t>
            </w:r>
          </w:p>
        </w:tc>
        <w:tc>
          <w:tcPr>
            <w:tcW w:w="465" w:type="dxa"/>
          </w:tcPr>
          <w:p w:rsidR="00FF22D3" w:rsidRDefault="00D22CFF">
            <w:pPr>
              <w:rPr>
                <w:sz w:val="16"/>
                <w:szCs w:val="16"/>
              </w:rPr>
            </w:pPr>
            <w:r>
              <w:rPr>
                <w:sz w:val="16"/>
                <w:szCs w:val="16"/>
              </w:rPr>
              <w:t xml:space="preserve">6 </w:t>
            </w:r>
          </w:p>
        </w:tc>
        <w:tc>
          <w:tcPr>
            <w:tcW w:w="696" w:type="dxa"/>
          </w:tcPr>
          <w:p w:rsidR="00FF22D3" w:rsidRDefault="00D22CFF">
            <w:pPr>
              <w:rPr>
                <w:sz w:val="16"/>
                <w:szCs w:val="16"/>
              </w:rPr>
            </w:pPr>
            <w:r>
              <w:rPr>
                <w:sz w:val="16"/>
                <w:szCs w:val="16"/>
              </w:rPr>
              <w:t xml:space="preserve">72 </w:t>
            </w:r>
          </w:p>
        </w:tc>
        <w:tc>
          <w:tcPr>
            <w:tcW w:w="696" w:type="dxa"/>
          </w:tcPr>
          <w:p w:rsidR="00FF22D3" w:rsidRDefault="00D22CFF">
            <w:pPr>
              <w:rPr>
                <w:sz w:val="16"/>
                <w:szCs w:val="16"/>
              </w:rPr>
            </w:pPr>
            <w:r>
              <w:rPr>
                <w:sz w:val="16"/>
                <w:szCs w:val="16"/>
              </w:rPr>
              <w:t xml:space="preserve">24 </w:t>
            </w: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D22CFF">
            <w:pPr>
              <w:rPr>
                <w:sz w:val="16"/>
                <w:szCs w:val="16"/>
              </w:rPr>
            </w:pPr>
            <w:r>
              <w:rPr>
                <w:sz w:val="16"/>
                <w:szCs w:val="16"/>
              </w:rPr>
              <w:t xml:space="preserve">6 </w:t>
            </w:r>
          </w:p>
        </w:tc>
        <w:tc>
          <w:tcPr>
            <w:tcW w:w="509" w:type="dxa"/>
            <w:noWrap/>
          </w:tcPr>
          <w:p w:rsidR="00FF22D3" w:rsidRDefault="00FF22D3">
            <w:pPr>
              <w:rPr>
                <w:sz w:val="16"/>
                <w:szCs w:val="16"/>
              </w:rPr>
            </w:pPr>
          </w:p>
        </w:tc>
        <w:tc>
          <w:tcPr>
            <w:tcW w:w="509" w:type="dxa"/>
          </w:tcPr>
          <w:p w:rsidR="00FF22D3" w:rsidRDefault="00FF22D3">
            <w:pPr>
              <w:rPr>
                <w:sz w:val="16"/>
                <w:szCs w:val="16"/>
              </w:rPr>
            </w:pPr>
          </w:p>
        </w:tc>
      </w:tr>
      <w:tr w:rsidR="00FF22D3">
        <w:trPr>
          <w:trHeight w:val="270"/>
        </w:trPr>
        <w:tc>
          <w:tcPr>
            <w:tcW w:w="555" w:type="dxa"/>
            <w:vMerge/>
          </w:tcPr>
          <w:p w:rsidR="00FF22D3" w:rsidRDefault="00FF22D3">
            <w:pPr>
              <w:rPr>
                <w:sz w:val="16"/>
                <w:szCs w:val="16"/>
              </w:rPr>
            </w:pPr>
          </w:p>
        </w:tc>
        <w:tc>
          <w:tcPr>
            <w:tcW w:w="508"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27</w:t>
            </w:r>
          </w:p>
        </w:tc>
        <w:tc>
          <w:tcPr>
            <w:tcW w:w="2004" w:type="dxa"/>
          </w:tcPr>
          <w:p w:rsidR="00FF22D3" w:rsidRDefault="00D22CFF">
            <w:pPr>
              <w:rPr>
                <w:sz w:val="16"/>
                <w:szCs w:val="16"/>
              </w:rPr>
            </w:pPr>
            <w:r>
              <w:rPr>
                <w:rFonts w:hint="eastAsia"/>
                <w:sz w:val="16"/>
                <w:szCs w:val="16"/>
              </w:rPr>
              <w:t>药物制剂技术※</w:t>
            </w:r>
          </w:p>
        </w:tc>
        <w:tc>
          <w:tcPr>
            <w:tcW w:w="376" w:type="dxa"/>
          </w:tcPr>
          <w:p w:rsidR="00FF22D3" w:rsidRDefault="00D22CFF">
            <w:pPr>
              <w:rPr>
                <w:sz w:val="16"/>
                <w:szCs w:val="16"/>
              </w:rPr>
            </w:pPr>
            <w:r>
              <w:rPr>
                <w:sz w:val="16"/>
                <w:szCs w:val="16"/>
              </w:rPr>
              <w:t>√</w:t>
            </w:r>
          </w:p>
        </w:tc>
        <w:tc>
          <w:tcPr>
            <w:tcW w:w="376" w:type="dxa"/>
          </w:tcPr>
          <w:p w:rsidR="00FF22D3" w:rsidRDefault="00FF22D3">
            <w:pPr>
              <w:rPr>
                <w:sz w:val="16"/>
                <w:szCs w:val="16"/>
              </w:rPr>
            </w:pPr>
          </w:p>
        </w:tc>
        <w:tc>
          <w:tcPr>
            <w:tcW w:w="629" w:type="dxa"/>
          </w:tcPr>
          <w:p w:rsidR="00FF22D3" w:rsidRDefault="00D22CFF">
            <w:pPr>
              <w:rPr>
                <w:sz w:val="16"/>
                <w:szCs w:val="16"/>
              </w:rPr>
            </w:pPr>
            <w:r>
              <w:rPr>
                <w:sz w:val="16"/>
                <w:szCs w:val="16"/>
              </w:rPr>
              <w:t xml:space="preserve">72 </w:t>
            </w:r>
          </w:p>
        </w:tc>
        <w:tc>
          <w:tcPr>
            <w:tcW w:w="465" w:type="dxa"/>
          </w:tcPr>
          <w:p w:rsidR="00FF22D3" w:rsidRDefault="00D22CFF">
            <w:pPr>
              <w:rPr>
                <w:sz w:val="16"/>
                <w:szCs w:val="16"/>
              </w:rPr>
            </w:pPr>
            <w:r>
              <w:rPr>
                <w:sz w:val="16"/>
                <w:szCs w:val="16"/>
              </w:rPr>
              <w:t xml:space="preserve">4 </w:t>
            </w:r>
          </w:p>
        </w:tc>
        <w:tc>
          <w:tcPr>
            <w:tcW w:w="696" w:type="dxa"/>
          </w:tcPr>
          <w:p w:rsidR="00FF22D3" w:rsidRDefault="00D22CFF">
            <w:pPr>
              <w:rPr>
                <w:sz w:val="16"/>
                <w:szCs w:val="16"/>
              </w:rPr>
            </w:pPr>
            <w:r>
              <w:rPr>
                <w:sz w:val="16"/>
                <w:szCs w:val="16"/>
              </w:rPr>
              <w:t xml:space="preserve">52 </w:t>
            </w:r>
          </w:p>
        </w:tc>
        <w:tc>
          <w:tcPr>
            <w:tcW w:w="696" w:type="dxa"/>
          </w:tcPr>
          <w:p w:rsidR="00FF22D3" w:rsidRDefault="00D22CFF">
            <w:pPr>
              <w:rPr>
                <w:sz w:val="16"/>
                <w:szCs w:val="16"/>
              </w:rPr>
            </w:pPr>
            <w:r>
              <w:rPr>
                <w:sz w:val="16"/>
                <w:szCs w:val="16"/>
              </w:rPr>
              <w:t xml:space="preserve">20 </w:t>
            </w: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D22CFF">
            <w:pPr>
              <w:rPr>
                <w:sz w:val="16"/>
                <w:szCs w:val="16"/>
              </w:rPr>
            </w:pPr>
            <w:r>
              <w:rPr>
                <w:sz w:val="16"/>
                <w:szCs w:val="16"/>
              </w:rPr>
              <w:t>5</w:t>
            </w:r>
          </w:p>
        </w:tc>
        <w:tc>
          <w:tcPr>
            <w:tcW w:w="509" w:type="dxa"/>
          </w:tcPr>
          <w:p w:rsidR="00FF22D3" w:rsidRDefault="00FF22D3">
            <w:pPr>
              <w:rPr>
                <w:sz w:val="16"/>
                <w:szCs w:val="16"/>
              </w:rPr>
            </w:pPr>
          </w:p>
        </w:tc>
      </w:tr>
      <w:tr w:rsidR="00FF22D3">
        <w:trPr>
          <w:trHeight w:val="270"/>
        </w:trPr>
        <w:tc>
          <w:tcPr>
            <w:tcW w:w="555" w:type="dxa"/>
            <w:vMerge/>
          </w:tcPr>
          <w:p w:rsidR="00FF22D3" w:rsidRDefault="00FF22D3">
            <w:pPr>
              <w:rPr>
                <w:sz w:val="16"/>
                <w:szCs w:val="16"/>
              </w:rPr>
            </w:pPr>
          </w:p>
        </w:tc>
        <w:tc>
          <w:tcPr>
            <w:tcW w:w="508"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28</w:t>
            </w:r>
          </w:p>
        </w:tc>
        <w:tc>
          <w:tcPr>
            <w:tcW w:w="2004" w:type="dxa"/>
          </w:tcPr>
          <w:p w:rsidR="00FF22D3" w:rsidRDefault="00D22CFF">
            <w:pPr>
              <w:rPr>
                <w:sz w:val="16"/>
                <w:szCs w:val="16"/>
              </w:rPr>
            </w:pPr>
            <w:r>
              <w:rPr>
                <w:rFonts w:hint="eastAsia"/>
                <w:sz w:val="16"/>
                <w:szCs w:val="16"/>
              </w:rPr>
              <w:t>药物检验技术※</w:t>
            </w:r>
          </w:p>
        </w:tc>
        <w:tc>
          <w:tcPr>
            <w:tcW w:w="376" w:type="dxa"/>
          </w:tcPr>
          <w:p w:rsidR="00FF22D3" w:rsidRDefault="00D22CFF">
            <w:pPr>
              <w:rPr>
                <w:sz w:val="16"/>
                <w:szCs w:val="16"/>
              </w:rPr>
            </w:pPr>
            <w:r>
              <w:rPr>
                <w:sz w:val="16"/>
                <w:szCs w:val="16"/>
              </w:rPr>
              <w:t>√</w:t>
            </w:r>
          </w:p>
        </w:tc>
        <w:tc>
          <w:tcPr>
            <w:tcW w:w="376" w:type="dxa"/>
          </w:tcPr>
          <w:p w:rsidR="00FF22D3" w:rsidRDefault="00FF22D3">
            <w:pPr>
              <w:rPr>
                <w:sz w:val="16"/>
                <w:szCs w:val="16"/>
              </w:rPr>
            </w:pPr>
          </w:p>
        </w:tc>
        <w:tc>
          <w:tcPr>
            <w:tcW w:w="629" w:type="dxa"/>
          </w:tcPr>
          <w:p w:rsidR="00FF22D3" w:rsidRDefault="00D22CFF">
            <w:pPr>
              <w:rPr>
                <w:sz w:val="16"/>
                <w:szCs w:val="16"/>
              </w:rPr>
            </w:pPr>
            <w:r>
              <w:rPr>
                <w:sz w:val="16"/>
                <w:szCs w:val="16"/>
              </w:rPr>
              <w:t xml:space="preserve">64 </w:t>
            </w:r>
          </w:p>
        </w:tc>
        <w:tc>
          <w:tcPr>
            <w:tcW w:w="465" w:type="dxa"/>
          </w:tcPr>
          <w:p w:rsidR="00FF22D3" w:rsidRDefault="00D22CFF">
            <w:pPr>
              <w:rPr>
                <w:sz w:val="16"/>
                <w:szCs w:val="16"/>
              </w:rPr>
            </w:pPr>
            <w:r>
              <w:rPr>
                <w:sz w:val="16"/>
                <w:szCs w:val="16"/>
              </w:rPr>
              <w:t xml:space="preserve">4 </w:t>
            </w:r>
          </w:p>
        </w:tc>
        <w:tc>
          <w:tcPr>
            <w:tcW w:w="696" w:type="dxa"/>
          </w:tcPr>
          <w:p w:rsidR="00FF22D3" w:rsidRDefault="00D22CFF">
            <w:pPr>
              <w:rPr>
                <w:sz w:val="16"/>
                <w:szCs w:val="16"/>
              </w:rPr>
            </w:pPr>
            <w:r>
              <w:rPr>
                <w:sz w:val="16"/>
                <w:szCs w:val="16"/>
              </w:rPr>
              <w:t xml:space="preserve">46 </w:t>
            </w:r>
          </w:p>
        </w:tc>
        <w:tc>
          <w:tcPr>
            <w:tcW w:w="696" w:type="dxa"/>
          </w:tcPr>
          <w:p w:rsidR="00FF22D3" w:rsidRDefault="00D22CFF">
            <w:pPr>
              <w:rPr>
                <w:sz w:val="16"/>
                <w:szCs w:val="16"/>
              </w:rPr>
            </w:pPr>
            <w:r>
              <w:rPr>
                <w:sz w:val="16"/>
                <w:szCs w:val="16"/>
              </w:rPr>
              <w:t xml:space="preserve">18 </w:t>
            </w: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D22CFF">
            <w:pPr>
              <w:rPr>
                <w:sz w:val="16"/>
                <w:szCs w:val="16"/>
              </w:rPr>
            </w:pPr>
            <w:r>
              <w:rPr>
                <w:sz w:val="16"/>
                <w:szCs w:val="16"/>
              </w:rPr>
              <w:t>4</w:t>
            </w:r>
          </w:p>
        </w:tc>
        <w:tc>
          <w:tcPr>
            <w:tcW w:w="509" w:type="dxa"/>
          </w:tcPr>
          <w:p w:rsidR="00FF22D3" w:rsidRDefault="00FF22D3">
            <w:pPr>
              <w:rPr>
                <w:sz w:val="16"/>
                <w:szCs w:val="16"/>
              </w:rPr>
            </w:pPr>
          </w:p>
        </w:tc>
      </w:tr>
      <w:tr w:rsidR="00FF22D3">
        <w:trPr>
          <w:trHeight w:val="270"/>
        </w:trPr>
        <w:tc>
          <w:tcPr>
            <w:tcW w:w="555" w:type="dxa"/>
            <w:vMerge/>
          </w:tcPr>
          <w:p w:rsidR="00FF22D3" w:rsidRDefault="00FF22D3">
            <w:pPr>
              <w:rPr>
                <w:sz w:val="16"/>
                <w:szCs w:val="16"/>
              </w:rPr>
            </w:pPr>
          </w:p>
        </w:tc>
        <w:tc>
          <w:tcPr>
            <w:tcW w:w="508"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29</w:t>
            </w:r>
          </w:p>
        </w:tc>
        <w:tc>
          <w:tcPr>
            <w:tcW w:w="2004" w:type="dxa"/>
          </w:tcPr>
          <w:p w:rsidR="00FF22D3" w:rsidRDefault="00D22CFF">
            <w:pPr>
              <w:rPr>
                <w:sz w:val="16"/>
                <w:szCs w:val="16"/>
              </w:rPr>
            </w:pPr>
            <w:r>
              <w:rPr>
                <w:rFonts w:hint="eastAsia"/>
                <w:sz w:val="16"/>
                <w:szCs w:val="16"/>
              </w:rPr>
              <w:t>临床药物治疗学</w:t>
            </w:r>
          </w:p>
        </w:tc>
        <w:tc>
          <w:tcPr>
            <w:tcW w:w="376" w:type="dxa"/>
          </w:tcPr>
          <w:p w:rsidR="00FF22D3" w:rsidRDefault="00D22CFF">
            <w:pPr>
              <w:rPr>
                <w:sz w:val="16"/>
                <w:szCs w:val="16"/>
              </w:rPr>
            </w:pPr>
            <w:r>
              <w:rPr>
                <w:sz w:val="16"/>
                <w:szCs w:val="16"/>
              </w:rPr>
              <w:t>√</w:t>
            </w:r>
          </w:p>
        </w:tc>
        <w:tc>
          <w:tcPr>
            <w:tcW w:w="376" w:type="dxa"/>
          </w:tcPr>
          <w:p w:rsidR="00FF22D3" w:rsidRDefault="00FF22D3">
            <w:pPr>
              <w:rPr>
                <w:sz w:val="16"/>
                <w:szCs w:val="16"/>
              </w:rPr>
            </w:pPr>
          </w:p>
        </w:tc>
        <w:tc>
          <w:tcPr>
            <w:tcW w:w="629" w:type="dxa"/>
          </w:tcPr>
          <w:p w:rsidR="00FF22D3" w:rsidRDefault="00D22CFF">
            <w:pPr>
              <w:rPr>
                <w:sz w:val="16"/>
                <w:szCs w:val="16"/>
              </w:rPr>
            </w:pPr>
            <w:r>
              <w:rPr>
                <w:sz w:val="16"/>
                <w:szCs w:val="16"/>
              </w:rPr>
              <w:t xml:space="preserve">48 </w:t>
            </w:r>
          </w:p>
        </w:tc>
        <w:tc>
          <w:tcPr>
            <w:tcW w:w="465" w:type="dxa"/>
          </w:tcPr>
          <w:p w:rsidR="00FF22D3" w:rsidRDefault="00D22CFF">
            <w:pPr>
              <w:rPr>
                <w:sz w:val="16"/>
                <w:szCs w:val="16"/>
              </w:rPr>
            </w:pPr>
            <w:r>
              <w:rPr>
                <w:sz w:val="16"/>
                <w:szCs w:val="16"/>
              </w:rPr>
              <w:t xml:space="preserve">3 </w:t>
            </w:r>
          </w:p>
        </w:tc>
        <w:tc>
          <w:tcPr>
            <w:tcW w:w="696" w:type="dxa"/>
          </w:tcPr>
          <w:p w:rsidR="00FF22D3" w:rsidRDefault="00D22CFF">
            <w:pPr>
              <w:rPr>
                <w:sz w:val="16"/>
                <w:szCs w:val="16"/>
              </w:rPr>
            </w:pPr>
            <w:r>
              <w:rPr>
                <w:sz w:val="16"/>
                <w:szCs w:val="16"/>
              </w:rPr>
              <w:t xml:space="preserve">24 </w:t>
            </w:r>
          </w:p>
        </w:tc>
        <w:tc>
          <w:tcPr>
            <w:tcW w:w="696" w:type="dxa"/>
          </w:tcPr>
          <w:p w:rsidR="00FF22D3" w:rsidRDefault="00D22CFF">
            <w:pPr>
              <w:rPr>
                <w:sz w:val="16"/>
                <w:szCs w:val="16"/>
              </w:rPr>
            </w:pPr>
            <w:r>
              <w:rPr>
                <w:sz w:val="16"/>
                <w:szCs w:val="16"/>
              </w:rPr>
              <w:t xml:space="preserve">24 </w:t>
            </w: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D22CFF">
            <w:pPr>
              <w:rPr>
                <w:sz w:val="16"/>
                <w:szCs w:val="16"/>
              </w:rPr>
            </w:pPr>
            <w:r>
              <w:rPr>
                <w:sz w:val="16"/>
                <w:szCs w:val="16"/>
              </w:rPr>
              <w:t>3</w:t>
            </w:r>
          </w:p>
        </w:tc>
        <w:tc>
          <w:tcPr>
            <w:tcW w:w="509" w:type="dxa"/>
          </w:tcPr>
          <w:p w:rsidR="00FF22D3" w:rsidRDefault="00FF22D3">
            <w:pPr>
              <w:rPr>
                <w:sz w:val="16"/>
                <w:szCs w:val="16"/>
              </w:rPr>
            </w:pPr>
          </w:p>
        </w:tc>
      </w:tr>
      <w:tr w:rsidR="00FF22D3">
        <w:trPr>
          <w:trHeight w:val="270"/>
        </w:trPr>
        <w:tc>
          <w:tcPr>
            <w:tcW w:w="555" w:type="dxa"/>
            <w:vMerge/>
          </w:tcPr>
          <w:p w:rsidR="00FF22D3" w:rsidRDefault="00FF22D3">
            <w:pPr>
              <w:rPr>
                <w:sz w:val="16"/>
                <w:szCs w:val="16"/>
              </w:rPr>
            </w:pPr>
          </w:p>
        </w:tc>
        <w:tc>
          <w:tcPr>
            <w:tcW w:w="508"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30</w:t>
            </w:r>
          </w:p>
        </w:tc>
        <w:tc>
          <w:tcPr>
            <w:tcW w:w="2004" w:type="dxa"/>
          </w:tcPr>
          <w:p w:rsidR="00FF22D3" w:rsidRDefault="00D22CFF">
            <w:pPr>
              <w:rPr>
                <w:sz w:val="16"/>
                <w:szCs w:val="16"/>
              </w:rPr>
            </w:pPr>
            <w:r>
              <w:rPr>
                <w:rFonts w:hint="eastAsia"/>
                <w:sz w:val="16"/>
                <w:szCs w:val="16"/>
              </w:rPr>
              <w:t>实用药学服务英语</w:t>
            </w:r>
            <w:r>
              <w:rPr>
                <w:rFonts w:hint="eastAsia"/>
                <w:sz w:val="16"/>
                <w:szCs w:val="16"/>
              </w:rPr>
              <w:t xml:space="preserve"> </w:t>
            </w:r>
          </w:p>
        </w:tc>
        <w:tc>
          <w:tcPr>
            <w:tcW w:w="376" w:type="dxa"/>
          </w:tcPr>
          <w:p w:rsidR="00FF22D3" w:rsidRDefault="00D22CFF">
            <w:pPr>
              <w:rPr>
                <w:sz w:val="16"/>
                <w:szCs w:val="16"/>
              </w:rPr>
            </w:pPr>
            <w:r>
              <w:rPr>
                <w:sz w:val="16"/>
                <w:szCs w:val="16"/>
              </w:rPr>
              <w:t>√</w:t>
            </w:r>
          </w:p>
        </w:tc>
        <w:tc>
          <w:tcPr>
            <w:tcW w:w="376" w:type="dxa"/>
          </w:tcPr>
          <w:p w:rsidR="00FF22D3" w:rsidRDefault="00FF22D3">
            <w:pPr>
              <w:rPr>
                <w:sz w:val="16"/>
                <w:szCs w:val="16"/>
              </w:rPr>
            </w:pPr>
          </w:p>
        </w:tc>
        <w:tc>
          <w:tcPr>
            <w:tcW w:w="629" w:type="dxa"/>
          </w:tcPr>
          <w:p w:rsidR="00FF22D3" w:rsidRDefault="00D22CFF">
            <w:pPr>
              <w:rPr>
                <w:sz w:val="16"/>
                <w:szCs w:val="16"/>
              </w:rPr>
            </w:pPr>
            <w:r>
              <w:rPr>
                <w:sz w:val="16"/>
                <w:szCs w:val="16"/>
              </w:rPr>
              <w:t xml:space="preserve">64 </w:t>
            </w:r>
          </w:p>
        </w:tc>
        <w:tc>
          <w:tcPr>
            <w:tcW w:w="465" w:type="dxa"/>
          </w:tcPr>
          <w:p w:rsidR="00FF22D3" w:rsidRDefault="00D22CFF">
            <w:pPr>
              <w:rPr>
                <w:sz w:val="16"/>
                <w:szCs w:val="16"/>
              </w:rPr>
            </w:pPr>
            <w:r>
              <w:rPr>
                <w:sz w:val="16"/>
                <w:szCs w:val="16"/>
              </w:rPr>
              <w:t xml:space="preserve">4 </w:t>
            </w:r>
          </w:p>
        </w:tc>
        <w:tc>
          <w:tcPr>
            <w:tcW w:w="696" w:type="dxa"/>
          </w:tcPr>
          <w:p w:rsidR="00FF22D3" w:rsidRDefault="00D22CFF">
            <w:pPr>
              <w:rPr>
                <w:sz w:val="16"/>
                <w:szCs w:val="16"/>
              </w:rPr>
            </w:pPr>
            <w:r>
              <w:rPr>
                <w:sz w:val="16"/>
                <w:szCs w:val="16"/>
              </w:rPr>
              <w:t xml:space="preserve">32 </w:t>
            </w:r>
          </w:p>
        </w:tc>
        <w:tc>
          <w:tcPr>
            <w:tcW w:w="696" w:type="dxa"/>
          </w:tcPr>
          <w:p w:rsidR="00FF22D3" w:rsidRDefault="00D22CFF">
            <w:pPr>
              <w:rPr>
                <w:sz w:val="16"/>
                <w:szCs w:val="16"/>
              </w:rPr>
            </w:pPr>
            <w:r>
              <w:rPr>
                <w:sz w:val="16"/>
                <w:szCs w:val="16"/>
              </w:rPr>
              <w:t xml:space="preserve">32 </w:t>
            </w: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D22CFF">
            <w:pPr>
              <w:rPr>
                <w:sz w:val="16"/>
                <w:szCs w:val="16"/>
              </w:rPr>
            </w:pPr>
            <w:r>
              <w:rPr>
                <w:sz w:val="16"/>
                <w:szCs w:val="16"/>
              </w:rPr>
              <w:t xml:space="preserve">4 </w:t>
            </w: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r>
      <w:tr w:rsidR="00FF22D3">
        <w:trPr>
          <w:trHeight w:val="342"/>
        </w:trPr>
        <w:tc>
          <w:tcPr>
            <w:tcW w:w="555" w:type="dxa"/>
            <w:vMerge/>
          </w:tcPr>
          <w:p w:rsidR="00FF22D3" w:rsidRDefault="00FF22D3">
            <w:pPr>
              <w:rPr>
                <w:sz w:val="16"/>
                <w:szCs w:val="16"/>
              </w:rPr>
            </w:pPr>
          </w:p>
        </w:tc>
        <w:tc>
          <w:tcPr>
            <w:tcW w:w="508"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31</w:t>
            </w:r>
          </w:p>
        </w:tc>
        <w:tc>
          <w:tcPr>
            <w:tcW w:w="2004" w:type="dxa"/>
          </w:tcPr>
          <w:p w:rsidR="00FF22D3" w:rsidRDefault="00D22CFF">
            <w:pPr>
              <w:rPr>
                <w:sz w:val="16"/>
                <w:szCs w:val="16"/>
              </w:rPr>
            </w:pPr>
            <w:r>
              <w:rPr>
                <w:rFonts w:hint="eastAsia"/>
                <w:sz w:val="16"/>
                <w:szCs w:val="16"/>
              </w:rPr>
              <w:t>医院药学实务</w:t>
            </w:r>
          </w:p>
        </w:tc>
        <w:tc>
          <w:tcPr>
            <w:tcW w:w="376" w:type="dxa"/>
          </w:tcPr>
          <w:p w:rsidR="00FF22D3" w:rsidRDefault="00FF22D3">
            <w:pPr>
              <w:rPr>
                <w:sz w:val="16"/>
                <w:szCs w:val="16"/>
              </w:rPr>
            </w:pPr>
          </w:p>
        </w:tc>
        <w:tc>
          <w:tcPr>
            <w:tcW w:w="376" w:type="dxa"/>
          </w:tcPr>
          <w:p w:rsidR="00FF22D3" w:rsidRDefault="00D22CFF">
            <w:pPr>
              <w:rPr>
                <w:sz w:val="16"/>
                <w:szCs w:val="16"/>
              </w:rPr>
            </w:pPr>
            <w:r>
              <w:rPr>
                <w:sz w:val="16"/>
                <w:szCs w:val="16"/>
              </w:rPr>
              <w:t>√</w:t>
            </w:r>
          </w:p>
        </w:tc>
        <w:tc>
          <w:tcPr>
            <w:tcW w:w="629" w:type="dxa"/>
          </w:tcPr>
          <w:p w:rsidR="00FF22D3" w:rsidRDefault="00D22CFF">
            <w:pPr>
              <w:rPr>
                <w:sz w:val="16"/>
                <w:szCs w:val="16"/>
              </w:rPr>
            </w:pPr>
            <w:r>
              <w:rPr>
                <w:sz w:val="16"/>
                <w:szCs w:val="16"/>
              </w:rPr>
              <w:t xml:space="preserve">48 </w:t>
            </w:r>
          </w:p>
        </w:tc>
        <w:tc>
          <w:tcPr>
            <w:tcW w:w="465" w:type="dxa"/>
          </w:tcPr>
          <w:p w:rsidR="00FF22D3" w:rsidRDefault="00D22CFF">
            <w:pPr>
              <w:rPr>
                <w:sz w:val="16"/>
                <w:szCs w:val="16"/>
              </w:rPr>
            </w:pPr>
            <w:r>
              <w:rPr>
                <w:sz w:val="16"/>
                <w:szCs w:val="16"/>
              </w:rPr>
              <w:t xml:space="preserve">3 </w:t>
            </w:r>
          </w:p>
        </w:tc>
        <w:tc>
          <w:tcPr>
            <w:tcW w:w="696" w:type="dxa"/>
          </w:tcPr>
          <w:p w:rsidR="00FF22D3" w:rsidRDefault="00D22CFF">
            <w:pPr>
              <w:rPr>
                <w:sz w:val="16"/>
                <w:szCs w:val="16"/>
              </w:rPr>
            </w:pPr>
            <w:r>
              <w:rPr>
                <w:sz w:val="16"/>
                <w:szCs w:val="16"/>
              </w:rPr>
              <w:t xml:space="preserve">24 </w:t>
            </w:r>
          </w:p>
        </w:tc>
        <w:tc>
          <w:tcPr>
            <w:tcW w:w="696" w:type="dxa"/>
          </w:tcPr>
          <w:p w:rsidR="00FF22D3" w:rsidRDefault="00D22CFF">
            <w:pPr>
              <w:rPr>
                <w:sz w:val="16"/>
                <w:szCs w:val="16"/>
              </w:rPr>
            </w:pPr>
            <w:r>
              <w:rPr>
                <w:sz w:val="16"/>
                <w:szCs w:val="16"/>
              </w:rPr>
              <w:t xml:space="preserve">24 </w:t>
            </w: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D22CFF">
            <w:pPr>
              <w:rPr>
                <w:sz w:val="16"/>
                <w:szCs w:val="16"/>
              </w:rPr>
            </w:pPr>
            <w:r>
              <w:rPr>
                <w:sz w:val="16"/>
                <w:szCs w:val="16"/>
              </w:rPr>
              <w:t>3</w:t>
            </w:r>
          </w:p>
        </w:tc>
        <w:tc>
          <w:tcPr>
            <w:tcW w:w="509" w:type="dxa"/>
          </w:tcPr>
          <w:p w:rsidR="00FF22D3" w:rsidRDefault="00FF22D3">
            <w:pPr>
              <w:rPr>
                <w:sz w:val="16"/>
                <w:szCs w:val="16"/>
              </w:rPr>
            </w:pPr>
          </w:p>
        </w:tc>
      </w:tr>
      <w:tr w:rsidR="00FF22D3">
        <w:trPr>
          <w:trHeight w:val="360"/>
        </w:trPr>
        <w:tc>
          <w:tcPr>
            <w:tcW w:w="555" w:type="dxa"/>
            <w:vMerge/>
          </w:tcPr>
          <w:p w:rsidR="00FF22D3" w:rsidRDefault="00FF22D3">
            <w:pPr>
              <w:rPr>
                <w:sz w:val="16"/>
                <w:szCs w:val="16"/>
              </w:rPr>
            </w:pPr>
          </w:p>
        </w:tc>
        <w:tc>
          <w:tcPr>
            <w:tcW w:w="2888" w:type="dxa"/>
            <w:gridSpan w:val="3"/>
          </w:tcPr>
          <w:p w:rsidR="00FF22D3" w:rsidRDefault="00D22CFF">
            <w:pPr>
              <w:rPr>
                <w:sz w:val="16"/>
                <w:szCs w:val="16"/>
              </w:rPr>
            </w:pPr>
            <w:r>
              <w:rPr>
                <w:rFonts w:hint="eastAsia"/>
                <w:sz w:val="16"/>
                <w:szCs w:val="16"/>
              </w:rPr>
              <w:t>专业核心课小计</w:t>
            </w:r>
          </w:p>
        </w:tc>
        <w:tc>
          <w:tcPr>
            <w:tcW w:w="376" w:type="dxa"/>
          </w:tcPr>
          <w:p w:rsidR="00FF22D3" w:rsidRDefault="00FF22D3">
            <w:pPr>
              <w:rPr>
                <w:sz w:val="16"/>
                <w:szCs w:val="16"/>
              </w:rPr>
            </w:pPr>
          </w:p>
        </w:tc>
        <w:tc>
          <w:tcPr>
            <w:tcW w:w="376" w:type="dxa"/>
          </w:tcPr>
          <w:p w:rsidR="00FF22D3" w:rsidRDefault="00FF22D3">
            <w:pPr>
              <w:rPr>
                <w:sz w:val="16"/>
                <w:szCs w:val="16"/>
              </w:rPr>
            </w:pPr>
          </w:p>
        </w:tc>
        <w:tc>
          <w:tcPr>
            <w:tcW w:w="629" w:type="dxa"/>
          </w:tcPr>
          <w:p w:rsidR="00FF22D3" w:rsidRDefault="00D22CFF">
            <w:pPr>
              <w:rPr>
                <w:sz w:val="16"/>
                <w:szCs w:val="16"/>
              </w:rPr>
            </w:pPr>
            <w:r>
              <w:rPr>
                <w:sz w:val="16"/>
                <w:szCs w:val="16"/>
              </w:rPr>
              <w:t xml:space="preserve">524 </w:t>
            </w:r>
          </w:p>
        </w:tc>
        <w:tc>
          <w:tcPr>
            <w:tcW w:w="465" w:type="dxa"/>
          </w:tcPr>
          <w:p w:rsidR="00FF22D3" w:rsidRDefault="00D22CFF">
            <w:pPr>
              <w:rPr>
                <w:sz w:val="16"/>
                <w:szCs w:val="16"/>
              </w:rPr>
            </w:pPr>
            <w:r>
              <w:rPr>
                <w:sz w:val="16"/>
                <w:szCs w:val="16"/>
              </w:rPr>
              <w:t xml:space="preserve">32 </w:t>
            </w:r>
          </w:p>
        </w:tc>
        <w:tc>
          <w:tcPr>
            <w:tcW w:w="696" w:type="dxa"/>
          </w:tcPr>
          <w:p w:rsidR="00FF22D3" w:rsidRDefault="00D22CFF">
            <w:pPr>
              <w:rPr>
                <w:sz w:val="16"/>
                <w:szCs w:val="16"/>
              </w:rPr>
            </w:pPr>
            <w:r>
              <w:rPr>
                <w:sz w:val="16"/>
                <w:szCs w:val="16"/>
              </w:rPr>
              <w:t xml:space="preserve">342 </w:t>
            </w:r>
          </w:p>
        </w:tc>
        <w:tc>
          <w:tcPr>
            <w:tcW w:w="696" w:type="dxa"/>
          </w:tcPr>
          <w:p w:rsidR="00FF22D3" w:rsidRDefault="00D22CFF">
            <w:pPr>
              <w:rPr>
                <w:sz w:val="16"/>
                <w:szCs w:val="16"/>
              </w:rPr>
            </w:pPr>
            <w:r>
              <w:rPr>
                <w:sz w:val="16"/>
                <w:szCs w:val="16"/>
              </w:rPr>
              <w:t xml:space="preserve">182 </w:t>
            </w:r>
          </w:p>
        </w:tc>
        <w:tc>
          <w:tcPr>
            <w:tcW w:w="509" w:type="dxa"/>
          </w:tcPr>
          <w:p w:rsidR="00FF22D3" w:rsidRDefault="00FF22D3">
            <w:pPr>
              <w:rPr>
                <w:sz w:val="16"/>
                <w:szCs w:val="16"/>
              </w:rPr>
            </w:pPr>
          </w:p>
        </w:tc>
        <w:tc>
          <w:tcPr>
            <w:tcW w:w="509" w:type="dxa"/>
          </w:tcPr>
          <w:p w:rsidR="00FF22D3" w:rsidRDefault="00D22CFF">
            <w:pPr>
              <w:rPr>
                <w:sz w:val="16"/>
                <w:szCs w:val="16"/>
              </w:rPr>
            </w:pPr>
            <w:r>
              <w:rPr>
                <w:sz w:val="16"/>
                <w:szCs w:val="16"/>
              </w:rPr>
              <w:t xml:space="preserve">4 </w:t>
            </w:r>
          </w:p>
        </w:tc>
        <w:tc>
          <w:tcPr>
            <w:tcW w:w="509" w:type="dxa"/>
          </w:tcPr>
          <w:p w:rsidR="00FF22D3" w:rsidRDefault="00D22CFF">
            <w:pPr>
              <w:rPr>
                <w:sz w:val="16"/>
                <w:szCs w:val="16"/>
              </w:rPr>
            </w:pPr>
            <w:r>
              <w:rPr>
                <w:sz w:val="16"/>
                <w:szCs w:val="16"/>
              </w:rPr>
              <w:t xml:space="preserve">8 </w:t>
            </w:r>
          </w:p>
        </w:tc>
        <w:tc>
          <w:tcPr>
            <w:tcW w:w="509" w:type="dxa"/>
          </w:tcPr>
          <w:p w:rsidR="00FF22D3" w:rsidRDefault="00D22CFF">
            <w:pPr>
              <w:rPr>
                <w:sz w:val="16"/>
                <w:szCs w:val="16"/>
              </w:rPr>
            </w:pPr>
            <w:r>
              <w:rPr>
                <w:sz w:val="16"/>
                <w:szCs w:val="16"/>
              </w:rPr>
              <w:t xml:space="preserve">6 </w:t>
            </w:r>
          </w:p>
        </w:tc>
        <w:tc>
          <w:tcPr>
            <w:tcW w:w="509" w:type="dxa"/>
          </w:tcPr>
          <w:p w:rsidR="00FF22D3" w:rsidRDefault="00D22CFF">
            <w:pPr>
              <w:rPr>
                <w:sz w:val="16"/>
                <w:szCs w:val="16"/>
              </w:rPr>
            </w:pPr>
            <w:r>
              <w:rPr>
                <w:sz w:val="16"/>
                <w:szCs w:val="16"/>
              </w:rPr>
              <w:t xml:space="preserve">15 </w:t>
            </w:r>
          </w:p>
        </w:tc>
        <w:tc>
          <w:tcPr>
            <w:tcW w:w="509" w:type="dxa"/>
          </w:tcPr>
          <w:p w:rsidR="00FF22D3" w:rsidRDefault="00FF22D3">
            <w:pPr>
              <w:rPr>
                <w:sz w:val="16"/>
                <w:szCs w:val="16"/>
              </w:rPr>
            </w:pPr>
          </w:p>
        </w:tc>
      </w:tr>
      <w:tr w:rsidR="00FF22D3">
        <w:trPr>
          <w:trHeight w:val="270"/>
        </w:trPr>
        <w:tc>
          <w:tcPr>
            <w:tcW w:w="555" w:type="dxa"/>
            <w:vMerge/>
          </w:tcPr>
          <w:p w:rsidR="00FF22D3" w:rsidRDefault="00FF22D3">
            <w:pPr>
              <w:rPr>
                <w:sz w:val="16"/>
                <w:szCs w:val="16"/>
              </w:rPr>
            </w:pPr>
          </w:p>
        </w:tc>
        <w:tc>
          <w:tcPr>
            <w:tcW w:w="508" w:type="dxa"/>
            <w:vMerge w:val="restart"/>
          </w:tcPr>
          <w:p w:rsidR="00FF22D3" w:rsidRDefault="00D22CFF">
            <w:pPr>
              <w:rPr>
                <w:sz w:val="16"/>
                <w:szCs w:val="16"/>
              </w:rPr>
            </w:pPr>
            <w:r>
              <w:rPr>
                <w:rFonts w:hint="eastAsia"/>
                <w:sz w:val="16"/>
                <w:szCs w:val="16"/>
              </w:rPr>
              <w:t>专业选修课</w:t>
            </w:r>
          </w:p>
        </w:tc>
        <w:tc>
          <w:tcPr>
            <w:tcW w:w="376" w:type="dxa"/>
          </w:tcPr>
          <w:p w:rsidR="00FF22D3" w:rsidRDefault="00D22CFF">
            <w:pPr>
              <w:rPr>
                <w:sz w:val="16"/>
                <w:szCs w:val="16"/>
              </w:rPr>
            </w:pPr>
            <w:r>
              <w:rPr>
                <w:rFonts w:hint="eastAsia"/>
                <w:sz w:val="16"/>
                <w:szCs w:val="16"/>
              </w:rPr>
              <w:t>32</w:t>
            </w:r>
          </w:p>
        </w:tc>
        <w:tc>
          <w:tcPr>
            <w:tcW w:w="2004" w:type="dxa"/>
          </w:tcPr>
          <w:p w:rsidR="00FF22D3" w:rsidRDefault="00D22CFF">
            <w:pPr>
              <w:rPr>
                <w:sz w:val="16"/>
                <w:szCs w:val="16"/>
              </w:rPr>
            </w:pPr>
            <w:r>
              <w:rPr>
                <w:rFonts w:hint="eastAsia"/>
                <w:sz w:val="16"/>
                <w:szCs w:val="16"/>
              </w:rPr>
              <w:t>实用制药英语</w:t>
            </w:r>
          </w:p>
        </w:tc>
        <w:tc>
          <w:tcPr>
            <w:tcW w:w="376" w:type="dxa"/>
          </w:tcPr>
          <w:p w:rsidR="00FF22D3" w:rsidRDefault="00FF22D3">
            <w:pPr>
              <w:rPr>
                <w:sz w:val="16"/>
                <w:szCs w:val="16"/>
              </w:rPr>
            </w:pPr>
          </w:p>
        </w:tc>
        <w:tc>
          <w:tcPr>
            <w:tcW w:w="376" w:type="dxa"/>
          </w:tcPr>
          <w:p w:rsidR="00FF22D3" w:rsidRDefault="00D22CFF">
            <w:pPr>
              <w:rPr>
                <w:sz w:val="16"/>
                <w:szCs w:val="16"/>
              </w:rPr>
            </w:pPr>
            <w:r>
              <w:rPr>
                <w:sz w:val="16"/>
                <w:szCs w:val="16"/>
              </w:rPr>
              <w:t>√</w:t>
            </w:r>
          </w:p>
        </w:tc>
        <w:tc>
          <w:tcPr>
            <w:tcW w:w="629" w:type="dxa"/>
          </w:tcPr>
          <w:p w:rsidR="00FF22D3" w:rsidRDefault="00D22CFF">
            <w:pPr>
              <w:rPr>
                <w:sz w:val="16"/>
                <w:szCs w:val="16"/>
              </w:rPr>
            </w:pPr>
            <w:r>
              <w:rPr>
                <w:sz w:val="16"/>
                <w:szCs w:val="16"/>
              </w:rPr>
              <w:t xml:space="preserve">64 </w:t>
            </w:r>
          </w:p>
        </w:tc>
        <w:tc>
          <w:tcPr>
            <w:tcW w:w="465" w:type="dxa"/>
          </w:tcPr>
          <w:p w:rsidR="00FF22D3" w:rsidRDefault="00D22CFF">
            <w:pPr>
              <w:rPr>
                <w:sz w:val="16"/>
                <w:szCs w:val="16"/>
              </w:rPr>
            </w:pPr>
            <w:r>
              <w:rPr>
                <w:sz w:val="16"/>
                <w:szCs w:val="16"/>
              </w:rPr>
              <w:t>4</w:t>
            </w:r>
          </w:p>
        </w:tc>
        <w:tc>
          <w:tcPr>
            <w:tcW w:w="696" w:type="dxa"/>
          </w:tcPr>
          <w:p w:rsidR="00FF22D3" w:rsidRDefault="00D22CFF">
            <w:pPr>
              <w:rPr>
                <w:sz w:val="16"/>
                <w:szCs w:val="16"/>
              </w:rPr>
            </w:pPr>
            <w:r>
              <w:rPr>
                <w:sz w:val="16"/>
                <w:szCs w:val="16"/>
              </w:rPr>
              <w:t>32</w:t>
            </w:r>
          </w:p>
        </w:tc>
        <w:tc>
          <w:tcPr>
            <w:tcW w:w="696" w:type="dxa"/>
          </w:tcPr>
          <w:p w:rsidR="00FF22D3" w:rsidRDefault="00D22CFF">
            <w:pPr>
              <w:rPr>
                <w:sz w:val="16"/>
                <w:szCs w:val="16"/>
              </w:rPr>
            </w:pPr>
            <w:r>
              <w:rPr>
                <w:sz w:val="16"/>
                <w:szCs w:val="16"/>
              </w:rPr>
              <w:t>32</w:t>
            </w: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D22CFF">
            <w:pPr>
              <w:rPr>
                <w:sz w:val="16"/>
                <w:szCs w:val="16"/>
              </w:rPr>
            </w:pPr>
            <w:r>
              <w:rPr>
                <w:sz w:val="16"/>
                <w:szCs w:val="16"/>
              </w:rPr>
              <w:t>4</w:t>
            </w:r>
          </w:p>
        </w:tc>
        <w:tc>
          <w:tcPr>
            <w:tcW w:w="509" w:type="dxa"/>
          </w:tcPr>
          <w:p w:rsidR="00FF22D3" w:rsidRDefault="00D22CFF">
            <w:pPr>
              <w:rPr>
                <w:sz w:val="16"/>
                <w:szCs w:val="16"/>
              </w:rPr>
            </w:pPr>
            <w:r>
              <w:rPr>
                <w:sz w:val="16"/>
                <w:szCs w:val="16"/>
              </w:rPr>
              <w:t xml:space="preserve">　</w:t>
            </w:r>
          </w:p>
        </w:tc>
        <w:tc>
          <w:tcPr>
            <w:tcW w:w="509" w:type="dxa"/>
          </w:tcPr>
          <w:p w:rsidR="00FF22D3" w:rsidRDefault="00D22CFF">
            <w:pPr>
              <w:rPr>
                <w:sz w:val="16"/>
                <w:szCs w:val="16"/>
              </w:rPr>
            </w:pPr>
            <w:r>
              <w:rPr>
                <w:sz w:val="16"/>
                <w:szCs w:val="16"/>
              </w:rPr>
              <w:t xml:space="preserve">　</w:t>
            </w:r>
          </w:p>
        </w:tc>
      </w:tr>
      <w:tr w:rsidR="00FF22D3">
        <w:trPr>
          <w:trHeight w:val="270"/>
        </w:trPr>
        <w:tc>
          <w:tcPr>
            <w:tcW w:w="555" w:type="dxa"/>
            <w:vMerge/>
          </w:tcPr>
          <w:p w:rsidR="00FF22D3" w:rsidRDefault="00FF22D3">
            <w:pPr>
              <w:rPr>
                <w:sz w:val="16"/>
                <w:szCs w:val="16"/>
              </w:rPr>
            </w:pPr>
          </w:p>
        </w:tc>
        <w:tc>
          <w:tcPr>
            <w:tcW w:w="508"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33</w:t>
            </w:r>
          </w:p>
        </w:tc>
        <w:tc>
          <w:tcPr>
            <w:tcW w:w="2004" w:type="dxa"/>
          </w:tcPr>
          <w:p w:rsidR="00FF22D3" w:rsidRDefault="00D22CFF">
            <w:pPr>
              <w:rPr>
                <w:sz w:val="16"/>
                <w:szCs w:val="16"/>
              </w:rPr>
            </w:pPr>
            <w:r>
              <w:rPr>
                <w:rFonts w:hint="eastAsia"/>
                <w:sz w:val="16"/>
                <w:szCs w:val="16"/>
              </w:rPr>
              <w:t>大健康行业动态</w:t>
            </w:r>
          </w:p>
        </w:tc>
        <w:tc>
          <w:tcPr>
            <w:tcW w:w="376" w:type="dxa"/>
          </w:tcPr>
          <w:p w:rsidR="00FF22D3" w:rsidRDefault="00FF22D3">
            <w:pPr>
              <w:rPr>
                <w:sz w:val="16"/>
                <w:szCs w:val="16"/>
              </w:rPr>
            </w:pPr>
          </w:p>
        </w:tc>
        <w:tc>
          <w:tcPr>
            <w:tcW w:w="376" w:type="dxa"/>
          </w:tcPr>
          <w:p w:rsidR="00FF22D3" w:rsidRDefault="00D22CFF">
            <w:pPr>
              <w:rPr>
                <w:sz w:val="16"/>
                <w:szCs w:val="16"/>
              </w:rPr>
            </w:pPr>
            <w:r>
              <w:rPr>
                <w:sz w:val="16"/>
                <w:szCs w:val="16"/>
              </w:rPr>
              <w:t>√</w:t>
            </w:r>
          </w:p>
        </w:tc>
        <w:tc>
          <w:tcPr>
            <w:tcW w:w="629" w:type="dxa"/>
          </w:tcPr>
          <w:p w:rsidR="00FF22D3" w:rsidRDefault="00D22CFF">
            <w:pPr>
              <w:rPr>
                <w:sz w:val="16"/>
                <w:szCs w:val="16"/>
              </w:rPr>
            </w:pPr>
            <w:r>
              <w:rPr>
                <w:sz w:val="16"/>
                <w:szCs w:val="16"/>
              </w:rPr>
              <w:t xml:space="preserve">16 </w:t>
            </w:r>
          </w:p>
        </w:tc>
        <w:tc>
          <w:tcPr>
            <w:tcW w:w="465" w:type="dxa"/>
          </w:tcPr>
          <w:p w:rsidR="00FF22D3" w:rsidRDefault="00D22CFF">
            <w:pPr>
              <w:rPr>
                <w:sz w:val="16"/>
                <w:szCs w:val="16"/>
              </w:rPr>
            </w:pPr>
            <w:r>
              <w:rPr>
                <w:sz w:val="16"/>
                <w:szCs w:val="16"/>
              </w:rPr>
              <w:t>1</w:t>
            </w:r>
          </w:p>
        </w:tc>
        <w:tc>
          <w:tcPr>
            <w:tcW w:w="696" w:type="dxa"/>
          </w:tcPr>
          <w:p w:rsidR="00FF22D3" w:rsidRDefault="00D22CFF">
            <w:pPr>
              <w:rPr>
                <w:sz w:val="16"/>
                <w:szCs w:val="16"/>
              </w:rPr>
            </w:pPr>
            <w:r>
              <w:rPr>
                <w:sz w:val="16"/>
                <w:szCs w:val="16"/>
              </w:rPr>
              <w:t>8</w:t>
            </w:r>
          </w:p>
        </w:tc>
        <w:tc>
          <w:tcPr>
            <w:tcW w:w="696" w:type="dxa"/>
          </w:tcPr>
          <w:p w:rsidR="00FF22D3" w:rsidRDefault="00D22CFF">
            <w:pPr>
              <w:rPr>
                <w:sz w:val="16"/>
                <w:szCs w:val="16"/>
              </w:rPr>
            </w:pPr>
            <w:r>
              <w:rPr>
                <w:sz w:val="16"/>
                <w:szCs w:val="16"/>
              </w:rPr>
              <w:t>8</w:t>
            </w: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D22CFF">
            <w:pPr>
              <w:rPr>
                <w:sz w:val="16"/>
                <w:szCs w:val="16"/>
              </w:rPr>
            </w:pPr>
            <w:r>
              <w:rPr>
                <w:sz w:val="16"/>
                <w:szCs w:val="16"/>
              </w:rPr>
              <w:t>1</w:t>
            </w:r>
          </w:p>
        </w:tc>
        <w:tc>
          <w:tcPr>
            <w:tcW w:w="509" w:type="dxa"/>
          </w:tcPr>
          <w:p w:rsidR="00FF22D3" w:rsidRDefault="00D22CFF">
            <w:pPr>
              <w:rPr>
                <w:sz w:val="16"/>
                <w:szCs w:val="16"/>
              </w:rPr>
            </w:pPr>
            <w:r>
              <w:rPr>
                <w:sz w:val="16"/>
                <w:szCs w:val="16"/>
              </w:rPr>
              <w:t xml:space="preserve">　</w:t>
            </w:r>
          </w:p>
        </w:tc>
      </w:tr>
      <w:tr w:rsidR="00FF22D3">
        <w:trPr>
          <w:trHeight w:val="270"/>
        </w:trPr>
        <w:tc>
          <w:tcPr>
            <w:tcW w:w="555" w:type="dxa"/>
            <w:vMerge/>
          </w:tcPr>
          <w:p w:rsidR="00FF22D3" w:rsidRDefault="00FF22D3">
            <w:pPr>
              <w:rPr>
                <w:sz w:val="16"/>
                <w:szCs w:val="16"/>
              </w:rPr>
            </w:pPr>
          </w:p>
        </w:tc>
        <w:tc>
          <w:tcPr>
            <w:tcW w:w="508"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34</w:t>
            </w:r>
          </w:p>
        </w:tc>
        <w:tc>
          <w:tcPr>
            <w:tcW w:w="2004" w:type="dxa"/>
          </w:tcPr>
          <w:p w:rsidR="00FF22D3" w:rsidRDefault="00D22CFF">
            <w:pPr>
              <w:rPr>
                <w:sz w:val="16"/>
                <w:szCs w:val="16"/>
              </w:rPr>
            </w:pPr>
            <w:r>
              <w:rPr>
                <w:rFonts w:hint="eastAsia"/>
                <w:sz w:val="16"/>
                <w:szCs w:val="16"/>
              </w:rPr>
              <w:t>科技文献检索</w:t>
            </w:r>
          </w:p>
        </w:tc>
        <w:tc>
          <w:tcPr>
            <w:tcW w:w="376" w:type="dxa"/>
          </w:tcPr>
          <w:p w:rsidR="00FF22D3" w:rsidRDefault="00FF22D3">
            <w:pPr>
              <w:rPr>
                <w:sz w:val="16"/>
                <w:szCs w:val="16"/>
              </w:rPr>
            </w:pPr>
          </w:p>
        </w:tc>
        <w:tc>
          <w:tcPr>
            <w:tcW w:w="376" w:type="dxa"/>
          </w:tcPr>
          <w:p w:rsidR="00FF22D3" w:rsidRDefault="00D22CFF">
            <w:pPr>
              <w:rPr>
                <w:sz w:val="16"/>
                <w:szCs w:val="16"/>
              </w:rPr>
            </w:pPr>
            <w:r>
              <w:rPr>
                <w:sz w:val="16"/>
                <w:szCs w:val="16"/>
              </w:rPr>
              <w:t>√</w:t>
            </w:r>
          </w:p>
        </w:tc>
        <w:tc>
          <w:tcPr>
            <w:tcW w:w="629" w:type="dxa"/>
          </w:tcPr>
          <w:p w:rsidR="00FF22D3" w:rsidRDefault="00D22CFF">
            <w:pPr>
              <w:rPr>
                <w:sz w:val="16"/>
                <w:szCs w:val="16"/>
              </w:rPr>
            </w:pPr>
            <w:r>
              <w:rPr>
                <w:sz w:val="16"/>
                <w:szCs w:val="16"/>
              </w:rPr>
              <w:t xml:space="preserve">16 </w:t>
            </w:r>
          </w:p>
        </w:tc>
        <w:tc>
          <w:tcPr>
            <w:tcW w:w="465" w:type="dxa"/>
          </w:tcPr>
          <w:p w:rsidR="00FF22D3" w:rsidRDefault="00D22CFF">
            <w:pPr>
              <w:rPr>
                <w:sz w:val="16"/>
                <w:szCs w:val="16"/>
              </w:rPr>
            </w:pPr>
            <w:r>
              <w:rPr>
                <w:sz w:val="16"/>
                <w:szCs w:val="16"/>
              </w:rPr>
              <w:t>1</w:t>
            </w:r>
          </w:p>
        </w:tc>
        <w:tc>
          <w:tcPr>
            <w:tcW w:w="696" w:type="dxa"/>
          </w:tcPr>
          <w:p w:rsidR="00FF22D3" w:rsidRDefault="00D22CFF">
            <w:pPr>
              <w:rPr>
                <w:sz w:val="16"/>
                <w:szCs w:val="16"/>
              </w:rPr>
            </w:pPr>
            <w:r>
              <w:rPr>
                <w:sz w:val="16"/>
                <w:szCs w:val="16"/>
              </w:rPr>
              <w:t>8</w:t>
            </w:r>
          </w:p>
        </w:tc>
        <w:tc>
          <w:tcPr>
            <w:tcW w:w="696" w:type="dxa"/>
          </w:tcPr>
          <w:p w:rsidR="00FF22D3" w:rsidRDefault="00D22CFF">
            <w:pPr>
              <w:rPr>
                <w:sz w:val="16"/>
                <w:szCs w:val="16"/>
              </w:rPr>
            </w:pPr>
            <w:r>
              <w:rPr>
                <w:sz w:val="16"/>
                <w:szCs w:val="16"/>
              </w:rPr>
              <w:t>8</w:t>
            </w: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D22CFF">
            <w:pPr>
              <w:rPr>
                <w:sz w:val="16"/>
                <w:szCs w:val="16"/>
              </w:rPr>
            </w:pPr>
            <w:r>
              <w:rPr>
                <w:sz w:val="16"/>
                <w:szCs w:val="16"/>
              </w:rPr>
              <w:t>1</w:t>
            </w: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r>
      <w:tr w:rsidR="00FF22D3">
        <w:trPr>
          <w:trHeight w:val="282"/>
        </w:trPr>
        <w:tc>
          <w:tcPr>
            <w:tcW w:w="555" w:type="dxa"/>
            <w:vMerge/>
          </w:tcPr>
          <w:p w:rsidR="00FF22D3" w:rsidRDefault="00FF22D3">
            <w:pPr>
              <w:rPr>
                <w:sz w:val="16"/>
                <w:szCs w:val="16"/>
              </w:rPr>
            </w:pPr>
          </w:p>
        </w:tc>
        <w:tc>
          <w:tcPr>
            <w:tcW w:w="2888" w:type="dxa"/>
            <w:gridSpan w:val="3"/>
          </w:tcPr>
          <w:p w:rsidR="00FF22D3" w:rsidRDefault="00D22CFF">
            <w:pPr>
              <w:rPr>
                <w:sz w:val="16"/>
                <w:szCs w:val="16"/>
              </w:rPr>
            </w:pPr>
            <w:r>
              <w:rPr>
                <w:rFonts w:hint="eastAsia"/>
                <w:sz w:val="16"/>
                <w:szCs w:val="16"/>
              </w:rPr>
              <w:t>专业选修课小计</w:t>
            </w:r>
          </w:p>
        </w:tc>
        <w:tc>
          <w:tcPr>
            <w:tcW w:w="376" w:type="dxa"/>
          </w:tcPr>
          <w:p w:rsidR="00FF22D3" w:rsidRDefault="00FF22D3">
            <w:pPr>
              <w:rPr>
                <w:sz w:val="16"/>
                <w:szCs w:val="16"/>
              </w:rPr>
            </w:pPr>
          </w:p>
        </w:tc>
        <w:tc>
          <w:tcPr>
            <w:tcW w:w="376" w:type="dxa"/>
          </w:tcPr>
          <w:p w:rsidR="00FF22D3" w:rsidRDefault="00FF22D3">
            <w:pPr>
              <w:rPr>
                <w:sz w:val="16"/>
                <w:szCs w:val="16"/>
              </w:rPr>
            </w:pPr>
          </w:p>
        </w:tc>
        <w:tc>
          <w:tcPr>
            <w:tcW w:w="629" w:type="dxa"/>
          </w:tcPr>
          <w:p w:rsidR="00FF22D3" w:rsidRDefault="00D22CFF">
            <w:pPr>
              <w:rPr>
                <w:sz w:val="16"/>
                <w:szCs w:val="16"/>
              </w:rPr>
            </w:pPr>
            <w:r>
              <w:rPr>
                <w:sz w:val="16"/>
                <w:szCs w:val="16"/>
              </w:rPr>
              <w:t>96</w:t>
            </w:r>
          </w:p>
        </w:tc>
        <w:tc>
          <w:tcPr>
            <w:tcW w:w="465" w:type="dxa"/>
          </w:tcPr>
          <w:p w:rsidR="00FF22D3" w:rsidRDefault="00D22CFF">
            <w:pPr>
              <w:rPr>
                <w:sz w:val="16"/>
                <w:szCs w:val="16"/>
              </w:rPr>
            </w:pPr>
            <w:r>
              <w:rPr>
                <w:sz w:val="16"/>
                <w:szCs w:val="16"/>
              </w:rPr>
              <w:t>6</w:t>
            </w:r>
          </w:p>
        </w:tc>
        <w:tc>
          <w:tcPr>
            <w:tcW w:w="696" w:type="dxa"/>
          </w:tcPr>
          <w:p w:rsidR="00FF22D3" w:rsidRDefault="00D22CFF">
            <w:pPr>
              <w:rPr>
                <w:sz w:val="16"/>
                <w:szCs w:val="16"/>
              </w:rPr>
            </w:pPr>
            <w:r>
              <w:rPr>
                <w:sz w:val="16"/>
                <w:szCs w:val="16"/>
              </w:rPr>
              <w:t>48</w:t>
            </w:r>
          </w:p>
        </w:tc>
        <w:tc>
          <w:tcPr>
            <w:tcW w:w="696" w:type="dxa"/>
          </w:tcPr>
          <w:p w:rsidR="00FF22D3" w:rsidRDefault="00D22CFF">
            <w:pPr>
              <w:rPr>
                <w:sz w:val="16"/>
                <w:szCs w:val="16"/>
              </w:rPr>
            </w:pPr>
            <w:r>
              <w:rPr>
                <w:sz w:val="16"/>
                <w:szCs w:val="16"/>
              </w:rPr>
              <w:t>48</w:t>
            </w: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D22CFF">
            <w:pPr>
              <w:rPr>
                <w:sz w:val="16"/>
                <w:szCs w:val="16"/>
              </w:rPr>
            </w:pPr>
            <w:r>
              <w:rPr>
                <w:sz w:val="16"/>
                <w:szCs w:val="16"/>
              </w:rPr>
              <w:t>1</w:t>
            </w:r>
          </w:p>
        </w:tc>
        <w:tc>
          <w:tcPr>
            <w:tcW w:w="509" w:type="dxa"/>
          </w:tcPr>
          <w:p w:rsidR="00FF22D3" w:rsidRDefault="00D22CFF">
            <w:pPr>
              <w:rPr>
                <w:sz w:val="16"/>
                <w:szCs w:val="16"/>
              </w:rPr>
            </w:pPr>
            <w:r>
              <w:rPr>
                <w:sz w:val="16"/>
                <w:szCs w:val="16"/>
              </w:rPr>
              <w:t>4</w:t>
            </w:r>
          </w:p>
        </w:tc>
        <w:tc>
          <w:tcPr>
            <w:tcW w:w="509" w:type="dxa"/>
          </w:tcPr>
          <w:p w:rsidR="00FF22D3" w:rsidRDefault="00D22CFF">
            <w:pPr>
              <w:rPr>
                <w:sz w:val="16"/>
                <w:szCs w:val="16"/>
              </w:rPr>
            </w:pPr>
            <w:r>
              <w:rPr>
                <w:sz w:val="16"/>
                <w:szCs w:val="16"/>
              </w:rPr>
              <w:t>1</w:t>
            </w:r>
          </w:p>
        </w:tc>
        <w:tc>
          <w:tcPr>
            <w:tcW w:w="509" w:type="dxa"/>
          </w:tcPr>
          <w:p w:rsidR="00FF22D3" w:rsidRDefault="00FF22D3">
            <w:pPr>
              <w:rPr>
                <w:sz w:val="16"/>
                <w:szCs w:val="16"/>
              </w:rPr>
            </w:pPr>
          </w:p>
        </w:tc>
      </w:tr>
      <w:tr w:rsidR="00FF22D3">
        <w:trPr>
          <w:trHeight w:val="270"/>
        </w:trPr>
        <w:tc>
          <w:tcPr>
            <w:tcW w:w="555" w:type="dxa"/>
            <w:vMerge/>
          </w:tcPr>
          <w:p w:rsidR="00FF22D3" w:rsidRDefault="00FF22D3">
            <w:pPr>
              <w:rPr>
                <w:sz w:val="16"/>
                <w:szCs w:val="16"/>
              </w:rPr>
            </w:pPr>
          </w:p>
        </w:tc>
        <w:tc>
          <w:tcPr>
            <w:tcW w:w="508" w:type="dxa"/>
            <w:vMerge w:val="restart"/>
          </w:tcPr>
          <w:p w:rsidR="00FF22D3" w:rsidRDefault="00D22CFF">
            <w:pPr>
              <w:rPr>
                <w:sz w:val="16"/>
                <w:szCs w:val="16"/>
              </w:rPr>
            </w:pPr>
            <w:r>
              <w:rPr>
                <w:rFonts w:hint="eastAsia"/>
                <w:sz w:val="16"/>
                <w:szCs w:val="16"/>
              </w:rPr>
              <w:t>集中实践课程</w:t>
            </w:r>
          </w:p>
        </w:tc>
        <w:tc>
          <w:tcPr>
            <w:tcW w:w="376" w:type="dxa"/>
          </w:tcPr>
          <w:p w:rsidR="00FF22D3" w:rsidRDefault="00D22CFF">
            <w:pPr>
              <w:rPr>
                <w:sz w:val="16"/>
                <w:szCs w:val="16"/>
              </w:rPr>
            </w:pPr>
            <w:r>
              <w:rPr>
                <w:rFonts w:hint="eastAsia"/>
                <w:sz w:val="16"/>
                <w:szCs w:val="16"/>
              </w:rPr>
              <w:t>35</w:t>
            </w:r>
          </w:p>
        </w:tc>
        <w:tc>
          <w:tcPr>
            <w:tcW w:w="2004" w:type="dxa"/>
          </w:tcPr>
          <w:p w:rsidR="00FF22D3" w:rsidRDefault="00D22CFF">
            <w:pPr>
              <w:rPr>
                <w:sz w:val="16"/>
                <w:szCs w:val="16"/>
              </w:rPr>
            </w:pPr>
            <w:r>
              <w:rPr>
                <w:rFonts w:hint="eastAsia"/>
                <w:sz w:val="16"/>
                <w:szCs w:val="16"/>
              </w:rPr>
              <w:t>药用基础化学综合技能训练</w:t>
            </w:r>
          </w:p>
        </w:tc>
        <w:tc>
          <w:tcPr>
            <w:tcW w:w="376" w:type="dxa"/>
          </w:tcPr>
          <w:p w:rsidR="00FF22D3" w:rsidRDefault="00FF22D3">
            <w:pPr>
              <w:rPr>
                <w:sz w:val="16"/>
                <w:szCs w:val="16"/>
              </w:rPr>
            </w:pPr>
          </w:p>
        </w:tc>
        <w:tc>
          <w:tcPr>
            <w:tcW w:w="376" w:type="dxa"/>
          </w:tcPr>
          <w:p w:rsidR="00FF22D3" w:rsidRDefault="00D22CFF">
            <w:pPr>
              <w:rPr>
                <w:sz w:val="16"/>
                <w:szCs w:val="16"/>
              </w:rPr>
            </w:pPr>
            <w:r>
              <w:rPr>
                <w:sz w:val="16"/>
                <w:szCs w:val="16"/>
              </w:rPr>
              <w:t>√</w:t>
            </w:r>
          </w:p>
        </w:tc>
        <w:tc>
          <w:tcPr>
            <w:tcW w:w="629" w:type="dxa"/>
          </w:tcPr>
          <w:p w:rsidR="00FF22D3" w:rsidRDefault="00D22CFF">
            <w:pPr>
              <w:rPr>
                <w:sz w:val="16"/>
                <w:szCs w:val="16"/>
              </w:rPr>
            </w:pPr>
            <w:r>
              <w:rPr>
                <w:sz w:val="16"/>
                <w:szCs w:val="16"/>
              </w:rPr>
              <w:t xml:space="preserve">18 </w:t>
            </w:r>
          </w:p>
        </w:tc>
        <w:tc>
          <w:tcPr>
            <w:tcW w:w="465" w:type="dxa"/>
          </w:tcPr>
          <w:p w:rsidR="00FF22D3" w:rsidRDefault="00D22CFF">
            <w:pPr>
              <w:rPr>
                <w:sz w:val="16"/>
                <w:szCs w:val="16"/>
              </w:rPr>
            </w:pPr>
            <w:r>
              <w:rPr>
                <w:sz w:val="16"/>
                <w:szCs w:val="16"/>
              </w:rPr>
              <w:t xml:space="preserve">1 </w:t>
            </w:r>
          </w:p>
        </w:tc>
        <w:tc>
          <w:tcPr>
            <w:tcW w:w="696" w:type="dxa"/>
          </w:tcPr>
          <w:p w:rsidR="00FF22D3" w:rsidRDefault="00D22CFF">
            <w:pPr>
              <w:rPr>
                <w:sz w:val="16"/>
                <w:szCs w:val="16"/>
              </w:rPr>
            </w:pPr>
            <w:r>
              <w:rPr>
                <w:sz w:val="16"/>
                <w:szCs w:val="16"/>
              </w:rPr>
              <w:t xml:space="preserve">0 </w:t>
            </w:r>
          </w:p>
        </w:tc>
        <w:tc>
          <w:tcPr>
            <w:tcW w:w="696" w:type="dxa"/>
          </w:tcPr>
          <w:p w:rsidR="00FF22D3" w:rsidRDefault="00D22CFF">
            <w:pPr>
              <w:rPr>
                <w:sz w:val="16"/>
                <w:szCs w:val="16"/>
              </w:rPr>
            </w:pPr>
            <w:r>
              <w:rPr>
                <w:sz w:val="16"/>
                <w:szCs w:val="16"/>
              </w:rPr>
              <w:t xml:space="preserve">18 </w:t>
            </w: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D22CFF">
            <w:pPr>
              <w:rPr>
                <w:sz w:val="16"/>
                <w:szCs w:val="16"/>
              </w:rPr>
            </w:pPr>
            <w:r>
              <w:rPr>
                <w:sz w:val="16"/>
                <w:szCs w:val="16"/>
              </w:rPr>
              <w:t>3</w:t>
            </w:r>
            <w:r>
              <w:rPr>
                <w:sz w:val="16"/>
                <w:szCs w:val="16"/>
              </w:rPr>
              <w:t>天</w:t>
            </w: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r>
      <w:tr w:rsidR="00FF22D3">
        <w:trPr>
          <w:trHeight w:val="270"/>
        </w:trPr>
        <w:tc>
          <w:tcPr>
            <w:tcW w:w="555" w:type="dxa"/>
            <w:vMerge/>
          </w:tcPr>
          <w:p w:rsidR="00FF22D3" w:rsidRDefault="00FF22D3">
            <w:pPr>
              <w:rPr>
                <w:sz w:val="16"/>
                <w:szCs w:val="16"/>
              </w:rPr>
            </w:pPr>
          </w:p>
        </w:tc>
        <w:tc>
          <w:tcPr>
            <w:tcW w:w="508"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36</w:t>
            </w:r>
          </w:p>
        </w:tc>
        <w:tc>
          <w:tcPr>
            <w:tcW w:w="2004" w:type="dxa"/>
          </w:tcPr>
          <w:p w:rsidR="00FF22D3" w:rsidRDefault="00D22CFF">
            <w:pPr>
              <w:rPr>
                <w:sz w:val="16"/>
                <w:szCs w:val="16"/>
              </w:rPr>
            </w:pPr>
            <w:r>
              <w:rPr>
                <w:rFonts w:hint="eastAsia"/>
                <w:sz w:val="16"/>
                <w:szCs w:val="16"/>
              </w:rPr>
              <w:t>药物制剂生产技能综合实训※</w:t>
            </w:r>
          </w:p>
        </w:tc>
        <w:tc>
          <w:tcPr>
            <w:tcW w:w="376" w:type="dxa"/>
          </w:tcPr>
          <w:p w:rsidR="00FF22D3" w:rsidRDefault="00FF22D3">
            <w:pPr>
              <w:rPr>
                <w:sz w:val="16"/>
                <w:szCs w:val="16"/>
              </w:rPr>
            </w:pPr>
          </w:p>
        </w:tc>
        <w:tc>
          <w:tcPr>
            <w:tcW w:w="376" w:type="dxa"/>
          </w:tcPr>
          <w:p w:rsidR="00FF22D3" w:rsidRDefault="00D22CFF">
            <w:pPr>
              <w:rPr>
                <w:sz w:val="16"/>
                <w:szCs w:val="16"/>
              </w:rPr>
            </w:pPr>
            <w:r>
              <w:rPr>
                <w:sz w:val="16"/>
                <w:szCs w:val="16"/>
              </w:rPr>
              <w:t>√</w:t>
            </w:r>
          </w:p>
        </w:tc>
        <w:tc>
          <w:tcPr>
            <w:tcW w:w="629" w:type="dxa"/>
          </w:tcPr>
          <w:p w:rsidR="00FF22D3" w:rsidRDefault="00D22CFF">
            <w:pPr>
              <w:rPr>
                <w:sz w:val="16"/>
                <w:szCs w:val="16"/>
              </w:rPr>
            </w:pPr>
            <w:r>
              <w:rPr>
                <w:sz w:val="16"/>
                <w:szCs w:val="16"/>
              </w:rPr>
              <w:t xml:space="preserve">30 </w:t>
            </w:r>
          </w:p>
        </w:tc>
        <w:tc>
          <w:tcPr>
            <w:tcW w:w="465" w:type="dxa"/>
          </w:tcPr>
          <w:p w:rsidR="00FF22D3" w:rsidRDefault="00D22CFF">
            <w:pPr>
              <w:rPr>
                <w:sz w:val="16"/>
                <w:szCs w:val="16"/>
              </w:rPr>
            </w:pPr>
            <w:r>
              <w:rPr>
                <w:sz w:val="16"/>
                <w:szCs w:val="16"/>
              </w:rPr>
              <w:t xml:space="preserve">2 </w:t>
            </w:r>
          </w:p>
        </w:tc>
        <w:tc>
          <w:tcPr>
            <w:tcW w:w="696" w:type="dxa"/>
          </w:tcPr>
          <w:p w:rsidR="00FF22D3" w:rsidRDefault="00D22CFF">
            <w:pPr>
              <w:rPr>
                <w:sz w:val="16"/>
                <w:szCs w:val="16"/>
              </w:rPr>
            </w:pPr>
            <w:r>
              <w:rPr>
                <w:sz w:val="16"/>
                <w:szCs w:val="16"/>
              </w:rPr>
              <w:t xml:space="preserve">0 </w:t>
            </w:r>
          </w:p>
        </w:tc>
        <w:tc>
          <w:tcPr>
            <w:tcW w:w="696" w:type="dxa"/>
          </w:tcPr>
          <w:p w:rsidR="00FF22D3" w:rsidRDefault="00D22CFF">
            <w:pPr>
              <w:rPr>
                <w:sz w:val="16"/>
                <w:szCs w:val="16"/>
              </w:rPr>
            </w:pPr>
            <w:r>
              <w:rPr>
                <w:sz w:val="16"/>
                <w:szCs w:val="16"/>
              </w:rPr>
              <w:t xml:space="preserve">30 </w:t>
            </w: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D22CFF">
            <w:pPr>
              <w:rPr>
                <w:sz w:val="16"/>
                <w:szCs w:val="16"/>
              </w:rPr>
            </w:pPr>
            <w:r>
              <w:rPr>
                <w:sz w:val="16"/>
                <w:szCs w:val="16"/>
              </w:rPr>
              <w:t>1</w:t>
            </w:r>
            <w:r>
              <w:rPr>
                <w:sz w:val="16"/>
                <w:szCs w:val="16"/>
              </w:rPr>
              <w:t>周</w:t>
            </w:r>
          </w:p>
        </w:tc>
        <w:tc>
          <w:tcPr>
            <w:tcW w:w="509" w:type="dxa"/>
          </w:tcPr>
          <w:p w:rsidR="00FF22D3" w:rsidRDefault="00FF22D3">
            <w:pPr>
              <w:rPr>
                <w:sz w:val="16"/>
                <w:szCs w:val="16"/>
              </w:rPr>
            </w:pPr>
          </w:p>
        </w:tc>
      </w:tr>
      <w:tr w:rsidR="00FF22D3">
        <w:trPr>
          <w:trHeight w:val="270"/>
        </w:trPr>
        <w:tc>
          <w:tcPr>
            <w:tcW w:w="555" w:type="dxa"/>
            <w:vMerge/>
          </w:tcPr>
          <w:p w:rsidR="00FF22D3" w:rsidRDefault="00FF22D3">
            <w:pPr>
              <w:rPr>
                <w:sz w:val="16"/>
                <w:szCs w:val="16"/>
              </w:rPr>
            </w:pPr>
          </w:p>
        </w:tc>
        <w:tc>
          <w:tcPr>
            <w:tcW w:w="508"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37</w:t>
            </w:r>
          </w:p>
        </w:tc>
        <w:tc>
          <w:tcPr>
            <w:tcW w:w="2004" w:type="dxa"/>
          </w:tcPr>
          <w:p w:rsidR="00FF22D3" w:rsidRDefault="00D22CFF">
            <w:pPr>
              <w:rPr>
                <w:sz w:val="16"/>
                <w:szCs w:val="16"/>
              </w:rPr>
            </w:pPr>
            <w:r>
              <w:rPr>
                <w:rFonts w:hint="eastAsia"/>
                <w:sz w:val="16"/>
                <w:szCs w:val="16"/>
              </w:rPr>
              <w:t>药学服务综合技能训练</w:t>
            </w:r>
          </w:p>
        </w:tc>
        <w:tc>
          <w:tcPr>
            <w:tcW w:w="376" w:type="dxa"/>
          </w:tcPr>
          <w:p w:rsidR="00FF22D3" w:rsidRDefault="00FF22D3">
            <w:pPr>
              <w:rPr>
                <w:sz w:val="16"/>
                <w:szCs w:val="16"/>
              </w:rPr>
            </w:pPr>
          </w:p>
        </w:tc>
        <w:tc>
          <w:tcPr>
            <w:tcW w:w="376" w:type="dxa"/>
          </w:tcPr>
          <w:p w:rsidR="00FF22D3" w:rsidRDefault="00D22CFF">
            <w:pPr>
              <w:rPr>
                <w:sz w:val="16"/>
                <w:szCs w:val="16"/>
              </w:rPr>
            </w:pPr>
            <w:r>
              <w:rPr>
                <w:sz w:val="16"/>
                <w:szCs w:val="16"/>
              </w:rPr>
              <w:t>√</w:t>
            </w:r>
          </w:p>
        </w:tc>
        <w:tc>
          <w:tcPr>
            <w:tcW w:w="629" w:type="dxa"/>
          </w:tcPr>
          <w:p w:rsidR="00FF22D3" w:rsidRDefault="00D22CFF">
            <w:pPr>
              <w:rPr>
                <w:sz w:val="16"/>
                <w:szCs w:val="16"/>
              </w:rPr>
            </w:pPr>
            <w:r>
              <w:rPr>
                <w:sz w:val="16"/>
                <w:szCs w:val="16"/>
              </w:rPr>
              <w:t xml:space="preserve">60 </w:t>
            </w:r>
          </w:p>
        </w:tc>
        <w:tc>
          <w:tcPr>
            <w:tcW w:w="465" w:type="dxa"/>
          </w:tcPr>
          <w:p w:rsidR="00FF22D3" w:rsidRDefault="00D22CFF">
            <w:pPr>
              <w:rPr>
                <w:sz w:val="16"/>
                <w:szCs w:val="16"/>
              </w:rPr>
            </w:pPr>
            <w:r>
              <w:rPr>
                <w:sz w:val="16"/>
                <w:szCs w:val="16"/>
              </w:rPr>
              <w:t xml:space="preserve">4 </w:t>
            </w:r>
          </w:p>
        </w:tc>
        <w:tc>
          <w:tcPr>
            <w:tcW w:w="696" w:type="dxa"/>
          </w:tcPr>
          <w:p w:rsidR="00FF22D3" w:rsidRDefault="00D22CFF">
            <w:pPr>
              <w:rPr>
                <w:sz w:val="16"/>
                <w:szCs w:val="16"/>
              </w:rPr>
            </w:pPr>
            <w:r>
              <w:rPr>
                <w:sz w:val="16"/>
                <w:szCs w:val="16"/>
              </w:rPr>
              <w:t xml:space="preserve">0 </w:t>
            </w:r>
          </w:p>
        </w:tc>
        <w:tc>
          <w:tcPr>
            <w:tcW w:w="696" w:type="dxa"/>
          </w:tcPr>
          <w:p w:rsidR="00FF22D3" w:rsidRDefault="00D22CFF">
            <w:pPr>
              <w:rPr>
                <w:sz w:val="16"/>
                <w:szCs w:val="16"/>
              </w:rPr>
            </w:pPr>
            <w:r>
              <w:rPr>
                <w:sz w:val="16"/>
                <w:szCs w:val="16"/>
              </w:rPr>
              <w:t xml:space="preserve">60 </w:t>
            </w: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D22CFF">
            <w:pPr>
              <w:rPr>
                <w:sz w:val="16"/>
                <w:szCs w:val="16"/>
              </w:rPr>
            </w:pPr>
            <w:r>
              <w:rPr>
                <w:sz w:val="16"/>
                <w:szCs w:val="16"/>
              </w:rPr>
              <w:t>2</w:t>
            </w:r>
            <w:r>
              <w:rPr>
                <w:sz w:val="16"/>
                <w:szCs w:val="16"/>
              </w:rPr>
              <w:t>周</w:t>
            </w:r>
          </w:p>
        </w:tc>
        <w:tc>
          <w:tcPr>
            <w:tcW w:w="509" w:type="dxa"/>
          </w:tcPr>
          <w:p w:rsidR="00FF22D3" w:rsidRDefault="00FF22D3">
            <w:pPr>
              <w:rPr>
                <w:sz w:val="16"/>
                <w:szCs w:val="16"/>
              </w:rPr>
            </w:pPr>
          </w:p>
        </w:tc>
      </w:tr>
      <w:tr w:rsidR="00FF22D3">
        <w:trPr>
          <w:trHeight w:val="270"/>
        </w:trPr>
        <w:tc>
          <w:tcPr>
            <w:tcW w:w="555" w:type="dxa"/>
            <w:vMerge/>
          </w:tcPr>
          <w:p w:rsidR="00FF22D3" w:rsidRDefault="00FF22D3">
            <w:pPr>
              <w:rPr>
                <w:sz w:val="16"/>
                <w:szCs w:val="16"/>
              </w:rPr>
            </w:pPr>
          </w:p>
        </w:tc>
        <w:tc>
          <w:tcPr>
            <w:tcW w:w="508"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38</w:t>
            </w:r>
          </w:p>
        </w:tc>
        <w:tc>
          <w:tcPr>
            <w:tcW w:w="2004" w:type="dxa"/>
          </w:tcPr>
          <w:p w:rsidR="00FF22D3" w:rsidRDefault="00D22CFF">
            <w:pPr>
              <w:rPr>
                <w:sz w:val="16"/>
                <w:szCs w:val="16"/>
              </w:rPr>
            </w:pPr>
            <w:r>
              <w:rPr>
                <w:rFonts w:hint="eastAsia"/>
                <w:sz w:val="16"/>
                <w:szCs w:val="16"/>
              </w:rPr>
              <w:t>药学英语综合技能训练</w:t>
            </w:r>
          </w:p>
        </w:tc>
        <w:tc>
          <w:tcPr>
            <w:tcW w:w="376" w:type="dxa"/>
          </w:tcPr>
          <w:p w:rsidR="00FF22D3" w:rsidRDefault="00FF22D3">
            <w:pPr>
              <w:rPr>
                <w:sz w:val="16"/>
                <w:szCs w:val="16"/>
              </w:rPr>
            </w:pPr>
          </w:p>
        </w:tc>
        <w:tc>
          <w:tcPr>
            <w:tcW w:w="376" w:type="dxa"/>
          </w:tcPr>
          <w:p w:rsidR="00FF22D3" w:rsidRDefault="00D22CFF">
            <w:pPr>
              <w:rPr>
                <w:sz w:val="16"/>
                <w:szCs w:val="16"/>
              </w:rPr>
            </w:pPr>
            <w:r>
              <w:rPr>
                <w:sz w:val="16"/>
                <w:szCs w:val="16"/>
              </w:rPr>
              <w:t>√</w:t>
            </w:r>
          </w:p>
        </w:tc>
        <w:tc>
          <w:tcPr>
            <w:tcW w:w="629" w:type="dxa"/>
          </w:tcPr>
          <w:p w:rsidR="00FF22D3" w:rsidRDefault="00D22CFF">
            <w:pPr>
              <w:rPr>
                <w:sz w:val="16"/>
                <w:szCs w:val="16"/>
              </w:rPr>
            </w:pPr>
            <w:r>
              <w:rPr>
                <w:sz w:val="16"/>
                <w:szCs w:val="16"/>
              </w:rPr>
              <w:t xml:space="preserve">30 </w:t>
            </w:r>
          </w:p>
        </w:tc>
        <w:tc>
          <w:tcPr>
            <w:tcW w:w="465" w:type="dxa"/>
          </w:tcPr>
          <w:p w:rsidR="00FF22D3" w:rsidRDefault="00D22CFF">
            <w:pPr>
              <w:rPr>
                <w:sz w:val="16"/>
                <w:szCs w:val="16"/>
              </w:rPr>
            </w:pPr>
            <w:r>
              <w:rPr>
                <w:sz w:val="16"/>
                <w:szCs w:val="16"/>
              </w:rPr>
              <w:t xml:space="preserve">2 </w:t>
            </w:r>
          </w:p>
        </w:tc>
        <w:tc>
          <w:tcPr>
            <w:tcW w:w="696" w:type="dxa"/>
          </w:tcPr>
          <w:p w:rsidR="00FF22D3" w:rsidRDefault="00D22CFF">
            <w:pPr>
              <w:rPr>
                <w:sz w:val="16"/>
                <w:szCs w:val="16"/>
              </w:rPr>
            </w:pPr>
            <w:r>
              <w:rPr>
                <w:sz w:val="16"/>
                <w:szCs w:val="16"/>
              </w:rPr>
              <w:t xml:space="preserve">0 </w:t>
            </w:r>
          </w:p>
        </w:tc>
        <w:tc>
          <w:tcPr>
            <w:tcW w:w="696" w:type="dxa"/>
          </w:tcPr>
          <w:p w:rsidR="00FF22D3" w:rsidRDefault="00D22CFF">
            <w:pPr>
              <w:rPr>
                <w:sz w:val="16"/>
                <w:szCs w:val="16"/>
              </w:rPr>
            </w:pPr>
            <w:r>
              <w:rPr>
                <w:sz w:val="16"/>
                <w:szCs w:val="16"/>
              </w:rPr>
              <w:t xml:space="preserve">30 </w:t>
            </w: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D22CFF">
            <w:pPr>
              <w:rPr>
                <w:sz w:val="16"/>
                <w:szCs w:val="16"/>
              </w:rPr>
            </w:pPr>
            <w:r>
              <w:rPr>
                <w:sz w:val="16"/>
                <w:szCs w:val="16"/>
              </w:rPr>
              <w:t>1</w:t>
            </w:r>
            <w:r>
              <w:rPr>
                <w:sz w:val="16"/>
                <w:szCs w:val="16"/>
              </w:rPr>
              <w:t>周</w:t>
            </w:r>
          </w:p>
        </w:tc>
        <w:tc>
          <w:tcPr>
            <w:tcW w:w="509" w:type="dxa"/>
          </w:tcPr>
          <w:p w:rsidR="00FF22D3" w:rsidRDefault="00FF22D3">
            <w:pPr>
              <w:rPr>
                <w:sz w:val="16"/>
                <w:szCs w:val="16"/>
              </w:rPr>
            </w:pPr>
          </w:p>
        </w:tc>
      </w:tr>
      <w:tr w:rsidR="00FF22D3">
        <w:trPr>
          <w:trHeight w:val="270"/>
        </w:trPr>
        <w:tc>
          <w:tcPr>
            <w:tcW w:w="555" w:type="dxa"/>
            <w:vMerge/>
          </w:tcPr>
          <w:p w:rsidR="00FF22D3" w:rsidRDefault="00FF22D3">
            <w:pPr>
              <w:rPr>
                <w:sz w:val="16"/>
                <w:szCs w:val="16"/>
              </w:rPr>
            </w:pPr>
          </w:p>
        </w:tc>
        <w:tc>
          <w:tcPr>
            <w:tcW w:w="508"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39</w:t>
            </w:r>
          </w:p>
        </w:tc>
        <w:tc>
          <w:tcPr>
            <w:tcW w:w="2004" w:type="dxa"/>
          </w:tcPr>
          <w:p w:rsidR="00FF22D3" w:rsidRDefault="00D22CFF">
            <w:pPr>
              <w:rPr>
                <w:sz w:val="16"/>
                <w:szCs w:val="16"/>
              </w:rPr>
            </w:pPr>
            <w:r>
              <w:rPr>
                <w:rFonts w:hint="eastAsia"/>
                <w:sz w:val="16"/>
                <w:szCs w:val="16"/>
              </w:rPr>
              <w:t>药物检验技术综合实训※</w:t>
            </w:r>
          </w:p>
        </w:tc>
        <w:tc>
          <w:tcPr>
            <w:tcW w:w="376" w:type="dxa"/>
          </w:tcPr>
          <w:p w:rsidR="00FF22D3" w:rsidRDefault="00FF22D3">
            <w:pPr>
              <w:rPr>
                <w:sz w:val="16"/>
                <w:szCs w:val="16"/>
              </w:rPr>
            </w:pPr>
          </w:p>
        </w:tc>
        <w:tc>
          <w:tcPr>
            <w:tcW w:w="376" w:type="dxa"/>
          </w:tcPr>
          <w:p w:rsidR="00FF22D3" w:rsidRDefault="00D22CFF">
            <w:pPr>
              <w:rPr>
                <w:sz w:val="16"/>
                <w:szCs w:val="16"/>
              </w:rPr>
            </w:pPr>
            <w:r>
              <w:rPr>
                <w:sz w:val="16"/>
                <w:szCs w:val="16"/>
              </w:rPr>
              <w:t>√</w:t>
            </w:r>
          </w:p>
        </w:tc>
        <w:tc>
          <w:tcPr>
            <w:tcW w:w="629" w:type="dxa"/>
          </w:tcPr>
          <w:p w:rsidR="00FF22D3" w:rsidRDefault="00D22CFF">
            <w:pPr>
              <w:rPr>
                <w:sz w:val="16"/>
                <w:szCs w:val="16"/>
              </w:rPr>
            </w:pPr>
            <w:r>
              <w:rPr>
                <w:sz w:val="16"/>
                <w:szCs w:val="16"/>
              </w:rPr>
              <w:t xml:space="preserve">18 </w:t>
            </w:r>
          </w:p>
        </w:tc>
        <w:tc>
          <w:tcPr>
            <w:tcW w:w="465" w:type="dxa"/>
          </w:tcPr>
          <w:p w:rsidR="00FF22D3" w:rsidRDefault="00D22CFF">
            <w:pPr>
              <w:rPr>
                <w:sz w:val="16"/>
                <w:szCs w:val="16"/>
              </w:rPr>
            </w:pPr>
            <w:r>
              <w:rPr>
                <w:sz w:val="16"/>
                <w:szCs w:val="16"/>
              </w:rPr>
              <w:t xml:space="preserve">1 </w:t>
            </w:r>
          </w:p>
        </w:tc>
        <w:tc>
          <w:tcPr>
            <w:tcW w:w="696" w:type="dxa"/>
          </w:tcPr>
          <w:p w:rsidR="00FF22D3" w:rsidRDefault="00D22CFF">
            <w:pPr>
              <w:rPr>
                <w:sz w:val="16"/>
                <w:szCs w:val="16"/>
              </w:rPr>
            </w:pPr>
            <w:r>
              <w:rPr>
                <w:sz w:val="16"/>
                <w:szCs w:val="16"/>
              </w:rPr>
              <w:t xml:space="preserve">0 </w:t>
            </w:r>
          </w:p>
        </w:tc>
        <w:tc>
          <w:tcPr>
            <w:tcW w:w="696" w:type="dxa"/>
          </w:tcPr>
          <w:p w:rsidR="00FF22D3" w:rsidRDefault="00D22CFF">
            <w:pPr>
              <w:rPr>
                <w:sz w:val="16"/>
                <w:szCs w:val="16"/>
              </w:rPr>
            </w:pPr>
            <w:r>
              <w:rPr>
                <w:sz w:val="16"/>
                <w:szCs w:val="16"/>
              </w:rPr>
              <w:t xml:space="preserve">18 </w:t>
            </w: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D22CFF">
            <w:pPr>
              <w:rPr>
                <w:sz w:val="16"/>
                <w:szCs w:val="16"/>
              </w:rPr>
            </w:pPr>
            <w:r>
              <w:rPr>
                <w:sz w:val="16"/>
                <w:szCs w:val="16"/>
              </w:rPr>
              <w:t>3</w:t>
            </w:r>
            <w:r>
              <w:rPr>
                <w:sz w:val="16"/>
                <w:szCs w:val="16"/>
              </w:rPr>
              <w:t>天</w:t>
            </w:r>
          </w:p>
        </w:tc>
        <w:tc>
          <w:tcPr>
            <w:tcW w:w="509" w:type="dxa"/>
          </w:tcPr>
          <w:p w:rsidR="00FF22D3" w:rsidRDefault="00FF22D3">
            <w:pPr>
              <w:rPr>
                <w:sz w:val="16"/>
                <w:szCs w:val="16"/>
              </w:rPr>
            </w:pPr>
          </w:p>
        </w:tc>
      </w:tr>
      <w:tr w:rsidR="00FF22D3">
        <w:trPr>
          <w:trHeight w:val="270"/>
        </w:trPr>
        <w:tc>
          <w:tcPr>
            <w:tcW w:w="555" w:type="dxa"/>
            <w:vMerge/>
          </w:tcPr>
          <w:p w:rsidR="00FF22D3" w:rsidRDefault="00FF22D3">
            <w:pPr>
              <w:rPr>
                <w:sz w:val="16"/>
                <w:szCs w:val="16"/>
              </w:rPr>
            </w:pPr>
          </w:p>
        </w:tc>
        <w:tc>
          <w:tcPr>
            <w:tcW w:w="508"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40</w:t>
            </w:r>
          </w:p>
        </w:tc>
        <w:tc>
          <w:tcPr>
            <w:tcW w:w="2004" w:type="dxa"/>
          </w:tcPr>
          <w:p w:rsidR="00FF22D3" w:rsidRDefault="00D22CFF">
            <w:pPr>
              <w:rPr>
                <w:sz w:val="16"/>
                <w:szCs w:val="16"/>
              </w:rPr>
            </w:pPr>
            <w:r>
              <w:rPr>
                <w:rFonts w:hint="eastAsia"/>
                <w:sz w:val="16"/>
                <w:szCs w:val="16"/>
              </w:rPr>
              <w:t>毕业考核（论文</w:t>
            </w:r>
            <w:r>
              <w:rPr>
                <w:rFonts w:hint="eastAsia"/>
                <w:sz w:val="16"/>
                <w:szCs w:val="16"/>
              </w:rPr>
              <w:t>\</w:t>
            </w:r>
            <w:r>
              <w:rPr>
                <w:rFonts w:hint="eastAsia"/>
                <w:sz w:val="16"/>
                <w:szCs w:val="16"/>
              </w:rPr>
              <w:t>设计）</w:t>
            </w:r>
          </w:p>
        </w:tc>
        <w:tc>
          <w:tcPr>
            <w:tcW w:w="376" w:type="dxa"/>
          </w:tcPr>
          <w:p w:rsidR="00FF22D3" w:rsidRDefault="00FF22D3">
            <w:pPr>
              <w:rPr>
                <w:sz w:val="16"/>
                <w:szCs w:val="16"/>
              </w:rPr>
            </w:pPr>
          </w:p>
        </w:tc>
        <w:tc>
          <w:tcPr>
            <w:tcW w:w="376" w:type="dxa"/>
          </w:tcPr>
          <w:p w:rsidR="00FF22D3" w:rsidRDefault="00FF22D3">
            <w:pPr>
              <w:rPr>
                <w:sz w:val="16"/>
                <w:szCs w:val="16"/>
              </w:rPr>
            </w:pPr>
          </w:p>
        </w:tc>
        <w:tc>
          <w:tcPr>
            <w:tcW w:w="629" w:type="dxa"/>
          </w:tcPr>
          <w:p w:rsidR="00FF22D3" w:rsidRDefault="00D22CFF">
            <w:pPr>
              <w:rPr>
                <w:sz w:val="16"/>
                <w:szCs w:val="16"/>
              </w:rPr>
            </w:pPr>
            <w:r>
              <w:rPr>
                <w:sz w:val="16"/>
                <w:szCs w:val="16"/>
              </w:rPr>
              <w:t>88</w:t>
            </w:r>
          </w:p>
        </w:tc>
        <w:tc>
          <w:tcPr>
            <w:tcW w:w="465" w:type="dxa"/>
          </w:tcPr>
          <w:p w:rsidR="00FF22D3" w:rsidRDefault="00D22CFF">
            <w:pPr>
              <w:rPr>
                <w:sz w:val="16"/>
                <w:szCs w:val="16"/>
              </w:rPr>
            </w:pPr>
            <w:r>
              <w:rPr>
                <w:rFonts w:hint="eastAsia"/>
                <w:sz w:val="16"/>
                <w:szCs w:val="16"/>
              </w:rPr>
              <w:t>4</w:t>
            </w:r>
          </w:p>
        </w:tc>
        <w:tc>
          <w:tcPr>
            <w:tcW w:w="696" w:type="dxa"/>
          </w:tcPr>
          <w:p w:rsidR="00FF22D3" w:rsidRDefault="00D22CFF">
            <w:pPr>
              <w:rPr>
                <w:sz w:val="16"/>
                <w:szCs w:val="16"/>
              </w:rPr>
            </w:pPr>
            <w:r>
              <w:rPr>
                <w:sz w:val="16"/>
                <w:szCs w:val="16"/>
              </w:rPr>
              <w:t>0</w:t>
            </w:r>
          </w:p>
        </w:tc>
        <w:tc>
          <w:tcPr>
            <w:tcW w:w="696" w:type="dxa"/>
          </w:tcPr>
          <w:p w:rsidR="00FF22D3" w:rsidRDefault="00D22CFF">
            <w:pPr>
              <w:rPr>
                <w:sz w:val="16"/>
                <w:szCs w:val="16"/>
              </w:rPr>
            </w:pPr>
            <w:r>
              <w:rPr>
                <w:sz w:val="16"/>
                <w:szCs w:val="16"/>
              </w:rPr>
              <w:t>88</w:t>
            </w: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r>
      <w:tr w:rsidR="00FF22D3">
        <w:trPr>
          <w:trHeight w:val="450"/>
        </w:trPr>
        <w:tc>
          <w:tcPr>
            <w:tcW w:w="555" w:type="dxa"/>
            <w:vMerge/>
          </w:tcPr>
          <w:p w:rsidR="00FF22D3" w:rsidRDefault="00FF22D3">
            <w:pPr>
              <w:rPr>
                <w:sz w:val="16"/>
                <w:szCs w:val="16"/>
              </w:rPr>
            </w:pPr>
          </w:p>
        </w:tc>
        <w:tc>
          <w:tcPr>
            <w:tcW w:w="508"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41</w:t>
            </w:r>
          </w:p>
        </w:tc>
        <w:tc>
          <w:tcPr>
            <w:tcW w:w="2004" w:type="dxa"/>
          </w:tcPr>
          <w:p w:rsidR="00FF22D3" w:rsidRDefault="00D22CFF">
            <w:pPr>
              <w:rPr>
                <w:sz w:val="16"/>
                <w:szCs w:val="16"/>
              </w:rPr>
            </w:pPr>
            <w:r>
              <w:rPr>
                <w:rFonts w:hint="eastAsia"/>
                <w:sz w:val="16"/>
                <w:szCs w:val="16"/>
              </w:rPr>
              <w:t>顶岗实习</w:t>
            </w:r>
          </w:p>
        </w:tc>
        <w:tc>
          <w:tcPr>
            <w:tcW w:w="376" w:type="dxa"/>
          </w:tcPr>
          <w:p w:rsidR="00FF22D3" w:rsidRDefault="00FF22D3">
            <w:pPr>
              <w:rPr>
                <w:sz w:val="16"/>
                <w:szCs w:val="16"/>
              </w:rPr>
            </w:pPr>
          </w:p>
        </w:tc>
        <w:tc>
          <w:tcPr>
            <w:tcW w:w="376" w:type="dxa"/>
          </w:tcPr>
          <w:p w:rsidR="00FF22D3" w:rsidRDefault="00FF22D3">
            <w:pPr>
              <w:rPr>
                <w:sz w:val="16"/>
                <w:szCs w:val="16"/>
              </w:rPr>
            </w:pPr>
          </w:p>
        </w:tc>
        <w:tc>
          <w:tcPr>
            <w:tcW w:w="629" w:type="dxa"/>
          </w:tcPr>
          <w:p w:rsidR="00FF22D3" w:rsidRDefault="00D22CFF">
            <w:pPr>
              <w:rPr>
                <w:sz w:val="16"/>
                <w:szCs w:val="16"/>
              </w:rPr>
            </w:pPr>
            <w:r>
              <w:rPr>
                <w:sz w:val="16"/>
                <w:szCs w:val="16"/>
              </w:rPr>
              <w:t>418</w:t>
            </w:r>
          </w:p>
        </w:tc>
        <w:tc>
          <w:tcPr>
            <w:tcW w:w="465" w:type="dxa"/>
          </w:tcPr>
          <w:p w:rsidR="00FF22D3" w:rsidRDefault="00D22CFF">
            <w:pPr>
              <w:rPr>
                <w:sz w:val="16"/>
                <w:szCs w:val="16"/>
              </w:rPr>
            </w:pPr>
            <w:r>
              <w:rPr>
                <w:sz w:val="16"/>
                <w:szCs w:val="16"/>
              </w:rPr>
              <w:t>19</w:t>
            </w:r>
          </w:p>
        </w:tc>
        <w:tc>
          <w:tcPr>
            <w:tcW w:w="696" w:type="dxa"/>
          </w:tcPr>
          <w:p w:rsidR="00FF22D3" w:rsidRDefault="00D22CFF">
            <w:pPr>
              <w:rPr>
                <w:sz w:val="16"/>
                <w:szCs w:val="16"/>
              </w:rPr>
            </w:pPr>
            <w:r>
              <w:rPr>
                <w:sz w:val="16"/>
                <w:szCs w:val="16"/>
              </w:rPr>
              <w:t>0</w:t>
            </w:r>
          </w:p>
        </w:tc>
        <w:tc>
          <w:tcPr>
            <w:tcW w:w="696" w:type="dxa"/>
          </w:tcPr>
          <w:p w:rsidR="00FF22D3" w:rsidRDefault="00D22CFF">
            <w:pPr>
              <w:rPr>
                <w:sz w:val="16"/>
                <w:szCs w:val="16"/>
              </w:rPr>
            </w:pPr>
            <w:r>
              <w:rPr>
                <w:sz w:val="16"/>
                <w:szCs w:val="16"/>
              </w:rPr>
              <w:t>418</w:t>
            </w: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r>
      <w:tr w:rsidR="00FF22D3">
        <w:trPr>
          <w:trHeight w:val="300"/>
        </w:trPr>
        <w:tc>
          <w:tcPr>
            <w:tcW w:w="555" w:type="dxa"/>
            <w:vMerge/>
          </w:tcPr>
          <w:p w:rsidR="00FF22D3" w:rsidRDefault="00FF22D3">
            <w:pPr>
              <w:rPr>
                <w:sz w:val="16"/>
                <w:szCs w:val="16"/>
              </w:rPr>
            </w:pPr>
          </w:p>
        </w:tc>
        <w:tc>
          <w:tcPr>
            <w:tcW w:w="2888" w:type="dxa"/>
            <w:gridSpan w:val="3"/>
            <w:noWrap/>
          </w:tcPr>
          <w:p w:rsidR="00FF22D3" w:rsidRDefault="00D22CFF">
            <w:pPr>
              <w:rPr>
                <w:sz w:val="16"/>
                <w:szCs w:val="16"/>
              </w:rPr>
            </w:pPr>
            <w:r>
              <w:rPr>
                <w:rFonts w:hint="eastAsia"/>
                <w:sz w:val="16"/>
                <w:szCs w:val="16"/>
              </w:rPr>
              <w:t>集中实践课程小计</w:t>
            </w:r>
          </w:p>
        </w:tc>
        <w:tc>
          <w:tcPr>
            <w:tcW w:w="376" w:type="dxa"/>
          </w:tcPr>
          <w:p w:rsidR="00FF22D3" w:rsidRDefault="00FF22D3">
            <w:pPr>
              <w:rPr>
                <w:sz w:val="16"/>
                <w:szCs w:val="16"/>
              </w:rPr>
            </w:pPr>
          </w:p>
        </w:tc>
        <w:tc>
          <w:tcPr>
            <w:tcW w:w="376" w:type="dxa"/>
          </w:tcPr>
          <w:p w:rsidR="00FF22D3" w:rsidRDefault="00FF22D3">
            <w:pPr>
              <w:rPr>
                <w:sz w:val="16"/>
                <w:szCs w:val="16"/>
              </w:rPr>
            </w:pPr>
          </w:p>
        </w:tc>
        <w:tc>
          <w:tcPr>
            <w:tcW w:w="629" w:type="dxa"/>
          </w:tcPr>
          <w:p w:rsidR="00FF22D3" w:rsidRDefault="00D22CFF">
            <w:pPr>
              <w:rPr>
                <w:sz w:val="16"/>
                <w:szCs w:val="16"/>
              </w:rPr>
            </w:pPr>
            <w:r>
              <w:rPr>
                <w:sz w:val="16"/>
                <w:szCs w:val="16"/>
              </w:rPr>
              <w:t>662</w:t>
            </w:r>
          </w:p>
        </w:tc>
        <w:tc>
          <w:tcPr>
            <w:tcW w:w="465" w:type="dxa"/>
          </w:tcPr>
          <w:p w:rsidR="00FF22D3" w:rsidRDefault="00D22CFF">
            <w:pPr>
              <w:rPr>
                <w:sz w:val="16"/>
                <w:szCs w:val="16"/>
              </w:rPr>
            </w:pPr>
            <w:r>
              <w:rPr>
                <w:sz w:val="16"/>
                <w:szCs w:val="16"/>
              </w:rPr>
              <w:t>33</w:t>
            </w:r>
          </w:p>
        </w:tc>
        <w:tc>
          <w:tcPr>
            <w:tcW w:w="696" w:type="dxa"/>
          </w:tcPr>
          <w:p w:rsidR="00FF22D3" w:rsidRDefault="00D22CFF">
            <w:pPr>
              <w:rPr>
                <w:sz w:val="16"/>
                <w:szCs w:val="16"/>
              </w:rPr>
            </w:pPr>
            <w:r>
              <w:rPr>
                <w:sz w:val="16"/>
                <w:szCs w:val="16"/>
              </w:rPr>
              <w:t>0</w:t>
            </w:r>
          </w:p>
        </w:tc>
        <w:tc>
          <w:tcPr>
            <w:tcW w:w="696" w:type="dxa"/>
          </w:tcPr>
          <w:p w:rsidR="00FF22D3" w:rsidRDefault="00D22CFF">
            <w:pPr>
              <w:rPr>
                <w:sz w:val="16"/>
                <w:szCs w:val="16"/>
              </w:rPr>
            </w:pPr>
            <w:r>
              <w:rPr>
                <w:sz w:val="16"/>
                <w:szCs w:val="16"/>
              </w:rPr>
              <w:t>662</w:t>
            </w: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tcPr>
          <w:p w:rsidR="00FF22D3" w:rsidRDefault="00FF22D3">
            <w:pPr>
              <w:rPr>
                <w:sz w:val="16"/>
                <w:szCs w:val="16"/>
              </w:rPr>
            </w:pPr>
          </w:p>
        </w:tc>
        <w:tc>
          <w:tcPr>
            <w:tcW w:w="509" w:type="dxa"/>
            <w:noWrap/>
          </w:tcPr>
          <w:p w:rsidR="00FF22D3" w:rsidRDefault="00FF22D3">
            <w:pPr>
              <w:rPr>
                <w:sz w:val="16"/>
                <w:szCs w:val="16"/>
              </w:rPr>
            </w:pPr>
          </w:p>
        </w:tc>
      </w:tr>
      <w:tr w:rsidR="00FF22D3">
        <w:trPr>
          <w:trHeight w:val="300"/>
        </w:trPr>
        <w:tc>
          <w:tcPr>
            <w:tcW w:w="3443" w:type="dxa"/>
            <w:gridSpan w:val="4"/>
          </w:tcPr>
          <w:p w:rsidR="00FF22D3" w:rsidRDefault="00D22CFF">
            <w:pPr>
              <w:rPr>
                <w:sz w:val="16"/>
                <w:szCs w:val="16"/>
              </w:rPr>
            </w:pPr>
            <w:bookmarkStart w:id="40" w:name="_Hlk35207928"/>
            <w:r>
              <w:rPr>
                <w:rFonts w:hint="eastAsia"/>
                <w:sz w:val="16"/>
                <w:szCs w:val="16"/>
              </w:rPr>
              <w:t>专业平台课小计</w:t>
            </w:r>
          </w:p>
        </w:tc>
        <w:tc>
          <w:tcPr>
            <w:tcW w:w="376" w:type="dxa"/>
          </w:tcPr>
          <w:p w:rsidR="00FF22D3" w:rsidRDefault="00FF22D3">
            <w:pPr>
              <w:rPr>
                <w:sz w:val="16"/>
                <w:szCs w:val="16"/>
              </w:rPr>
            </w:pPr>
          </w:p>
        </w:tc>
        <w:tc>
          <w:tcPr>
            <w:tcW w:w="376" w:type="dxa"/>
          </w:tcPr>
          <w:p w:rsidR="00FF22D3" w:rsidRDefault="00FF22D3">
            <w:pPr>
              <w:rPr>
                <w:sz w:val="16"/>
                <w:szCs w:val="16"/>
              </w:rPr>
            </w:pPr>
          </w:p>
        </w:tc>
        <w:tc>
          <w:tcPr>
            <w:tcW w:w="629" w:type="dxa"/>
          </w:tcPr>
          <w:p w:rsidR="00FF22D3" w:rsidRDefault="00D22CFF">
            <w:pPr>
              <w:rPr>
                <w:sz w:val="16"/>
                <w:szCs w:val="16"/>
              </w:rPr>
            </w:pPr>
            <w:r>
              <w:rPr>
                <w:sz w:val="16"/>
                <w:szCs w:val="16"/>
              </w:rPr>
              <w:t xml:space="preserve">2698 </w:t>
            </w:r>
          </w:p>
        </w:tc>
        <w:tc>
          <w:tcPr>
            <w:tcW w:w="465" w:type="dxa"/>
          </w:tcPr>
          <w:p w:rsidR="00FF22D3" w:rsidRDefault="00D22CFF">
            <w:pPr>
              <w:rPr>
                <w:sz w:val="16"/>
                <w:szCs w:val="16"/>
              </w:rPr>
            </w:pPr>
            <w:r>
              <w:rPr>
                <w:sz w:val="16"/>
                <w:szCs w:val="16"/>
              </w:rPr>
              <w:t xml:space="preserve">153 </w:t>
            </w:r>
          </w:p>
        </w:tc>
        <w:tc>
          <w:tcPr>
            <w:tcW w:w="696" w:type="dxa"/>
          </w:tcPr>
          <w:p w:rsidR="00FF22D3" w:rsidRDefault="00D22CFF">
            <w:pPr>
              <w:rPr>
                <w:sz w:val="16"/>
                <w:szCs w:val="16"/>
              </w:rPr>
            </w:pPr>
            <w:r>
              <w:rPr>
                <w:sz w:val="16"/>
                <w:szCs w:val="16"/>
              </w:rPr>
              <w:t xml:space="preserve">1356 </w:t>
            </w:r>
          </w:p>
        </w:tc>
        <w:tc>
          <w:tcPr>
            <w:tcW w:w="696" w:type="dxa"/>
          </w:tcPr>
          <w:p w:rsidR="00FF22D3" w:rsidRDefault="00D22CFF">
            <w:pPr>
              <w:rPr>
                <w:sz w:val="16"/>
                <w:szCs w:val="16"/>
              </w:rPr>
            </w:pPr>
            <w:r>
              <w:rPr>
                <w:sz w:val="16"/>
                <w:szCs w:val="16"/>
              </w:rPr>
              <w:t xml:space="preserve">1342 </w:t>
            </w:r>
          </w:p>
        </w:tc>
        <w:tc>
          <w:tcPr>
            <w:tcW w:w="509" w:type="dxa"/>
          </w:tcPr>
          <w:p w:rsidR="00FF22D3" w:rsidRDefault="00D22CFF">
            <w:pPr>
              <w:rPr>
                <w:sz w:val="16"/>
                <w:szCs w:val="16"/>
              </w:rPr>
            </w:pPr>
            <w:r>
              <w:rPr>
                <w:sz w:val="16"/>
                <w:szCs w:val="16"/>
              </w:rPr>
              <w:t xml:space="preserve">23 </w:t>
            </w:r>
          </w:p>
        </w:tc>
        <w:tc>
          <w:tcPr>
            <w:tcW w:w="509" w:type="dxa"/>
          </w:tcPr>
          <w:p w:rsidR="00FF22D3" w:rsidRDefault="00D22CFF">
            <w:pPr>
              <w:rPr>
                <w:sz w:val="16"/>
                <w:szCs w:val="16"/>
              </w:rPr>
            </w:pPr>
            <w:r>
              <w:rPr>
                <w:sz w:val="16"/>
                <w:szCs w:val="16"/>
              </w:rPr>
              <w:t xml:space="preserve">30 </w:t>
            </w:r>
          </w:p>
        </w:tc>
        <w:tc>
          <w:tcPr>
            <w:tcW w:w="509" w:type="dxa"/>
          </w:tcPr>
          <w:p w:rsidR="00FF22D3" w:rsidRDefault="00D22CFF">
            <w:pPr>
              <w:rPr>
                <w:sz w:val="16"/>
                <w:szCs w:val="16"/>
              </w:rPr>
            </w:pPr>
            <w:r>
              <w:rPr>
                <w:sz w:val="16"/>
                <w:szCs w:val="16"/>
              </w:rPr>
              <w:t xml:space="preserve">21 </w:t>
            </w:r>
          </w:p>
        </w:tc>
        <w:tc>
          <w:tcPr>
            <w:tcW w:w="509" w:type="dxa"/>
          </w:tcPr>
          <w:p w:rsidR="00FF22D3" w:rsidRDefault="00D22CFF">
            <w:pPr>
              <w:rPr>
                <w:sz w:val="16"/>
                <w:szCs w:val="16"/>
              </w:rPr>
            </w:pPr>
            <w:r>
              <w:rPr>
                <w:sz w:val="16"/>
                <w:szCs w:val="16"/>
              </w:rPr>
              <w:t xml:space="preserve">27 </w:t>
            </w:r>
          </w:p>
        </w:tc>
        <w:tc>
          <w:tcPr>
            <w:tcW w:w="509" w:type="dxa"/>
          </w:tcPr>
          <w:p w:rsidR="00FF22D3" w:rsidRDefault="00D22CFF">
            <w:pPr>
              <w:rPr>
                <w:sz w:val="16"/>
                <w:szCs w:val="16"/>
              </w:rPr>
            </w:pPr>
            <w:r>
              <w:rPr>
                <w:sz w:val="16"/>
                <w:szCs w:val="16"/>
              </w:rPr>
              <w:t>18</w:t>
            </w:r>
          </w:p>
        </w:tc>
        <w:tc>
          <w:tcPr>
            <w:tcW w:w="509" w:type="dxa"/>
            <w:noWrap/>
          </w:tcPr>
          <w:p w:rsidR="00FF22D3" w:rsidRDefault="00FF22D3">
            <w:pPr>
              <w:rPr>
                <w:sz w:val="16"/>
                <w:szCs w:val="16"/>
              </w:rPr>
            </w:pPr>
          </w:p>
        </w:tc>
      </w:tr>
      <w:bookmarkEnd w:id="40"/>
      <w:tr w:rsidR="00FF22D3">
        <w:trPr>
          <w:trHeight w:val="270"/>
        </w:trPr>
        <w:tc>
          <w:tcPr>
            <w:tcW w:w="4195" w:type="dxa"/>
            <w:gridSpan w:val="6"/>
          </w:tcPr>
          <w:p w:rsidR="00FF22D3" w:rsidRDefault="00D22CFF">
            <w:pPr>
              <w:rPr>
                <w:sz w:val="16"/>
                <w:szCs w:val="16"/>
              </w:rPr>
            </w:pPr>
            <w:r>
              <w:rPr>
                <w:rFonts w:hint="eastAsia"/>
                <w:sz w:val="16"/>
                <w:szCs w:val="16"/>
              </w:rPr>
              <w:t>课内总学时</w:t>
            </w:r>
          </w:p>
        </w:tc>
        <w:tc>
          <w:tcPr>
            <w:tcW w:w="4522" w:type="dxa"/>
            <w:gridSpan w:val="8"/>
          </w:tcPr>
          <w:p w:rsidR="00FF22D3" w:rsidRDefault="00D22CFF">
            <w:pPr>
              <w:rPr>
                <w:sz w:val="16"/>
                <w:szCs w:val="16"/>
              </w:rPr>
            </w:pPr>
            <w:r>
              <w:rPr>
                <w:sz w:val="16"/>
                <w:szCs w:val="16"/>
              </w:rPr>
              <w:t xml:space="preserve">2192 </w:t>
            </w:r>
          </w:p>
        </w:tc>
        <w:tc>
          <w:tcPr>
            <w:tcW w:w="509" w:type="dxa"/>
          </w:tcPr>
          <w:p w:rsidR="00FF22D3" w:rsidRDefault="00FF22D3">
            <w:pPr>
              <w:rPr>
                <w:sz w:val="16"/>
                <w:szCs w:val="16"/>
              </w:rPr>
            </w:pPr>
          </w:p>
        </w:tc>
        <w:tc>
          <w:tcPr>
            <w:tcW w:w="509" w:type="dxa"/>
          </w:tcPr>
          <w:p w:rsidR="00FF22D3" w:rsidRDefault="00FF22D3">
            <w:pPr>
              <w:rPr>
                <w:sz w:val="16"/>
                <w:szCs w:val="16"/>
              </w:rPr>
            </w:pPr>
          </w:p>
        </w:tc>
      </w:tr>
      <w:tr w:rsidR="00FF22D3">
        <w:trPr>
          <w:trHeight w:val="1365"/>
        </w:trPr>
        <w:tc>
          <w:tcPr>
            <w:tcW w:w="9735" w:type="dxa"/>
            <w:gridSpan w:val="16"/>
          </w:tcPr>
          <w:p w:rsidR="00FF22D3" w:rsidRDefault="00D22CFF">
            <w:pPr>
              <w:rPr>
                <w:b/>
                <w:bCs/>
                <w:sz w:val="16"/>
                <w:szCs w:val="16"/>
              </w:rPr>
            </w:pPr>
            <w:r>
              <w:rPr>
                <w:b/>
                <w:bCs/>
                <w:sz w:val="16"/>
                <w:szCs w:val="16"/>
              </w:rPr>
              <w:t>备注：</w:t>
            </w:r>
            <w:r>
              <w:rPr>
                <w:b/>
                <w:bCs/>
                <w:sz w:val="16"/>
                <w:szCs w:val="16"/>
              </w:rPr>
              <w:t>1</w:t>
            </w:r>
            <w:r>
              <w:rPr>
                <w:b/>
                <w:bCs/>
                <w:sz w:val="16"/>
                <w:szCs w:val="16"/>
              </w:rPr>
              <w:t>．表中数字加括弧，表示课外教学部分。２．</w:t>
            </w:r>
            <w:r>
              <w:rPr>
                <w:b/>
                <w:bCs/>
                <w:sz w:val="16"/>
                <w:szCs w:val="16"/>
              </w:rPr>
              <w:t xml:space="preserve">X/0 </w:t>
            </w:r>
            <w:r>
              <w:rPr>
                <w:b/>
                <w:bCs/>
                <w:sz w:val="16"/>
                <w:szCs w:val="16"/>
              </w:rPr>
              <w:t>表示本课程上半学期完成，</w:t>
            </w:r>
            <w:r>
              <w:rPr>
                <w:b/>
                <w:bCs/>
                <w:sz w:val="16"/>
                <w:szCs w:val="16"/>
              </w:rPr>
              <w:t xml:space="preserve"> 0/X </w:t>
            </w:r>
            <w:r>
              <w:rPr>
                <w:b/>
                <w:bCs/>
                <w:sz w:val="16"/>
                <w:szCs w:val="16"/>
              </w:rPr>
              <w:t>表示本课程下半学期完成。３．《形势与政策》共</w:t>
            </w:r>
            <w:r>
              <w:rPr>
                <w:b/>
                <w:bCs/>
                <w:sz w:val="16"/>
                <w:szCs w:val="16"/>
              </w:rPr>
              <w:t>40</w:t>
            </w:r>
            <w:r>
              <w:rPr>
                <w:b/>
                <w:bCs/>
                <w:sz w:val="16"/>
                <w:szCs w:val="16"/>
              </w:rPr>
              <w:t>学时，计</w:t>
            </w:r>
            <w:r>
              <w:rPr>
                <w:b/>
                <w:bCs/>
                <w:sz w:val="16"/>
                <w:szCs w:val="16"/>
              </w:rPr>
              <w:t>1</w:t>
            </w:r>
            <w:r>
              <w:rPr>
                <w:b/>
                <w:bCs/>
                <w:sz w:val="16"/>
                <w:szCs w:val="16"/>
              </w:rPr>
              <w:t>学分，每学期各设</w:t>
            </w:r>
            <w:r>
              <w:rPr>
                <w:b/>
                <w:bCs/>
                <w:sz w:val="16"/>
                <w:szCs w:val="16"/>
              </w:rPr>
              <w:t>4</w:t>
            </w:r>
            <w:r>
              <w:rPr>
                <w:b/>
                <w:bCs/>
                <w:sz w:val="16"/>
                <w:szCs w:val="16"/>
              </w:rPr>
              <w:t>个专题内容学习，每</w:t>
            </w:r>
            <w:r>
              <w:rPr>
                <w:b/>
                <w:bCs/>
                <w:sz w:val="16"/>
                <w:szCs w:val="16"/>
              </w:rPr>
              <w:t>2</w:t>
            </w:r>
            <w:r>
              <w:rPr>
                <w:b/>
                <w:bCs/>
                <w:sz w:val="16"/>
                <w:szCs w:val="16"/>
              </w:rPr>
              <w:t>周上一次课。４．《大学生心理健康教育》共</w:t>
            </w:r>
            <w:r>
              <w:rPr>
                <w:b/>
                <w:bCs/>
                <w:sz w:val="16"/>
                <w:szCs w:val="16"/>
              </w:rPr>
              <w:t>32</w:t>
            </w:r>
            <w:r>
              <w:rPr>
                <w:b/>
                <w:bCs/>
                <w:sz w:val="16"/>
                <w:szCs w:val="16"/>
              </w:rPr>
              <w:t>学时，分别在第</w:t>
            </w:r>
            <w:r>
              <w:rPr>
                <w:b/>
                <w:bCs/>
                <w:sz w:val="16"/>
                <w:szCs w:val="16"/>
              </w:rPr>
              <w:t>1</w:t>
            </w:r>
            <w:r>
              <w:rPr>
                <w:b/>
                <w:bCs/>
                <w:sz w:val="16"/>
                <w:szCs w:val="16"/>
              </w:rPr>
              <w:t>、</w:t>
            </w:r>
            <w:r>
              <w:rPr>
                <w:b/>
                <w:bCs/>
                <w:sz w:val="16"/>
                <w:szCs w:val="16"/>
              </w:rPr>
              <w:t>2</w:t>
            </w:r>
            <w:r>
              <w:rPr>
                <w:b/>
                <w:bCs/>
                <w:sz w:val="16"/>
                <w:szCs w:val="16"/>
              </w:rPr>
              <w:t>学期完成。</w:t>
            </w:r>
            <w:r>
              <w:rPr>
                <w:b/>
                <w:bCs/>
                <w:sz w:val="16"/>
                <w:szCs w:val="16"/>
              </w:rPr>
              <w:t>5</w:t>
            </w:r>
            <w:r>
              <w:rPr>
                <w:b/>
                <w:bCs/>
                <w:sz w:val="16"/>
                <w:szCs w:val="16"/>
              </w:rPr>
              <w:t>、高等数学、数理统计各专业可根据实际，选择开设。</w:t>
            </w:r>
            <w:r>
              <w:rPr>
                <w:b/>
                <w:bCs/>
                <w:sz w:val="16"/>
                <w:szCs w:val="16"/>
              </w:rPr>
              <w:t>6</w:t>
            </w:r>
            <w:r>
              <w:rPr>
                <w:b/>
                <w:bCs/>
                <w:sz w:val="16"/>
                <w:szCs w:val="16"/>
              </w:rPr>
              <w:t>、各二级学院《公共艺术实践》课程由马克思主义学院根据我校实际情况安排在第</w:t>
            </w:r>
            <w:r>
              <w:rPr>
                <w:b/>
                <w:bCs/>
                <w:sz w:val="16"/>
                <w:szCs w:val="16"/>
              </w:rPr>
              <w:t>2</w:t>
            </w:r>
            <w:r>
              <w:rPr>
                <w:b/>
                <w:bCs/>
                <w:sz w:val="16"/>
                <w:szCs w:val="16"/>
              </w:rPr>
              <w:t>学期或第</w:t>
            </w:r>
            <w:r>
              <w:rPr>
                <w:b/>
                <w:bCs/>
                <w:sz w:val="16"/>
                <w:szCs w:val="16"/>
              </w:rPr>
              <w:t>3</w:t>
            </w:r>
            <w:r>
              <w:rPr>
                <w:b/>
                <w:bCs/>
                <w:sz w:val="16"/>
                <w:szCs w:val="16"/>
              </w:rPr>
              <w:t>学期。</w:t>
            </w:r>
            <w:r>
              <w:rPr>
                <w:b/>
                <w:bCs/>
                <w:sz w:val="16"/>
                <w:szCs w:val="16"/>
              </w:rPr>
              <w:t>7</w:t>
            </w:r>
            <w:r>
              <w:rPr>
                <w:b/>
                <w:bCs/>
                <w:sz w:val="16"/>
                <w:szCs w:val="16"/>
              </w:rPr>
              <w:t>、体育课共</w:t>
            </w:r>
            <w:r>
              <w:rPr>
                <w:b/>
                <w:bCs/>
                <w:sz w:val="16"/>
                <w:szCs w:val="16"/>
              </w:rPr>
              <w:t>108</w:t>
            </w:r>
            <w:r>
              <w:rPr>
                <w:b/>
                <w:bCs/>
                <w:sz w:val="16"/>
                <w:szCs w:val="16"/>
              </w:rPr>
              <w:t>课时，其中学生体质健康测试、校运会计</w:t>
            </w:r>
            <w:r>
              <w:rPr>
                <w:b/>
                <w:bCs/>
                <w:sz w:val="16"/>
                <w:szCs w:val="16"/>
              </w:rPr>
              <w:t>48</w:t>
            </w:r>
            <w:r>
              <w:rPr>
                <w:b/>
                <w:bCs/>
                <w:sz w:val="16"/>
                <w:szCs w:val="16"/>
              </w:rPr>
              <w:t>学时。</w:t>
            </w:r>
            <w:r>
              <w:rPr>
                <w:b/>
                <w:bCs/>
                <w:sz w:val="16"/>
                <w:szCs w:val="16"/>
              </w:rPr>
              <w:t>8</w:t>
            </w:r>
            <w:r>
              <w:rPr>
                <w:b/>
                <w:bCs/>
                <w:sz w:val="16"/>
                <w:szCs w:val="16"/>
              </w:rPr>
              <w:t>、思想道德修养与法律基础、毛泽东思想和中国特色社会主义理论体系概论两门课程安排在第</w:t>
            </w:r>
            <w:r>
              <w:rPr>
                <w:b/>
                <w:bCs/>
                <w:sz w:val="16"/>
                <w:szCs w:val="16"/>
              </w:rPr>
              <w:t>2</w:t>
            </w:r>
            <w:r>
              <w:rPr>
                <w:b/>
                <w:bCs/>
                <w:sz w:val="16"/>
                <w:szCs w:val="16"/>
              </w:rPr>
              <w:t>学期期末进行考试。</w:t>
            </w:r>
            <w:r>
              <w:rPr>
                <w:b/>
                <w:bCs/>
                <w:sz w:val="16"/>
                <w:szCs w:val="16"/>
              </w:rPr>
              <w:t>9</w:t>
            </w:r>
            <w:r>
              <w:rPr>
                <w:b/>
                <w:bCs/>
                <w:sz w:val="16"/>
                <w:szCs w:val="16"/>
              </w:rPr>
              <w:t>、大学生创业与创新教育课与思想道德修养与法律基础课组合排课，即第</w:t>
            </w:r>
            <w:r>
              <w:rPr>
                <w:b/>
                <w:bCs/>
                <w:sz w:val="16"/>
                <w:szCs w:val="16"/>
              </w:rPr>
              <w:t>2</w:t>
            </w:r>
            <w:r>
              <w:rPr>
                <w:b/>
                <w:bCs/>
                <w:sz w:val="16"/>
                <w:szCs w:val="16"/>
              </w:rPr>
              <w:t>学期先上</w:t>
            </w:r>
            <w:r>
              <w:rPr>
                <w:b/>
                <w:bCs/>
                <w:sz w:val="16"/>
                <w:szCs w:val="16"/>
              </w:rPr>
              <w:t>8</w:t>
            </w:r>
            <w:r>
              <w:rPr>
                <w:b/>
                <w:bCs/>
                <w:sz w:val="16"/>
                <w:szCs w:val="16"/>
              </w:rPr>
              <w:t>周思想道德修养与法律基础课，然后接着上</w:t>
            </w:r>
            <w:r>
              <w:rPr>
                <w:b/>
                <w:bCs/>
                <w:sz w:val="16"/>
                <w:szCs w:val="16"/>
              </w:rPr>
              <w:t>10</w:t>
            </w:r>
            <w:r>
              <w:rPr>
                <w:b/>
                <w:bCs/>
                <w:sz w:val="16"/>
                <w:szCs w:val="16"/>
              </w:rPr>
              <w:t>周大学生创业与创新教育课。</w:t>
            </w:r>
          </w:p>
        </w:tc>
      </w:tr>
    </w:tbl>
    <w:p w:rsidR="00FF22D3" w:rsidRDefault="00FF22D3"/>
    <w:p w:rsidR="00FF22D3" w:rsidRDefault="00D22CFF">
      <w:pPr>
        <w:widowControl/>
        <w:jc w:val="left"/>
      </w:pPr>
      <w:r>
        <w:br w:type="page"/>
      </w:r>
    </w:p>
    <w:p w:rsidR="00FF22D3" w:rsidRDefault="00D22CFF">
      <w:pPr>
        <w:pStyle w:val="2"/>
        <w:adjustRightInd w:val="0"/>
        <w:snapToGrid w:val="0"/>
        <w:spacing w:before="0" w:afterLines="50" w:after="156" w:line="240" w:lineRule="auto"/>
        <w:jc w:val="center"/>
      </w:pPr>
      <w:bookmarkStart w:id="41" w:name="_Toc12266436"/>
      <w:r>
        <w:rPr>
          <w:rFonts w:ascii="宋体" w:eastAsia="宋体" w:hAnsi="宋体" w:hint="eastAsia"/>
          <w:sz w:val="36"/>
          <w:szCs w:val="36"/>
        </w:rPr>
        <w:lastRenderedPageBreak/>
        <w:t>药学专业（二年制）教学进程表</w:t>
      </w:r>
      <w:bookmarkEnd w:id="41"/>
    </w:p>
    <w:p w:rsidR="00FF22D3" w:rsidRDefault="00FF22D3"/>
    <w:tbl>
      <w:tblPr>
        <w:tblStyle w:val="a9"/>
        <w:tblW w:w="10201" w:type="dxa"/>
        <w:jc w:val="center"/>
        <w:tblLayout w:type="fixed"/>
        <w:tblLook w:val="04A0" w:firstRow="1" w:lastRow="0" w:firstColumn="1" w:lastColumn="0" w:noHBand="0" w:noVBand="1"/>
      </w:tblPr>
      <w:tblGrid>
        <w:gridCol w:w="376"/>
        <w:gridCol w:w="516"/>
        <w:gridCol w:w="376"/>
        <w:gridCol w:w="376"/>
        <w:gridCol w:w="1979"/>
        <w:gridCol w:w="387"/>
        <w:gridCol w:w="398"/>
        <w:gridCol w:w="876"/>
        <w:gridCol w:w="602"/>
        <w:gridCol w:w="842"/>
        <w:gridCol w:w="696"/>
        <w:gridCol w:w="651"/>
        <w:gridCol w:w="709"/>
        <w:gridCol w:w="709"/>
        <w:gridCol w:w="708"/>
      </w:tblGrid>
      <w:tr w:rsidR="00FF22D3">
        <w:trPr>
          <w:trHeight w:val="270"/>
          <w:jc w:val="center"/>
        </w:trPr>
        <w:tc>
          <w:tcPr>
            <w:tcW w:w="376" w:type="dxa"/>
            <w:vMerge w:val="restart"/>
          </w:tcPr>
          <w:p w:rsidR="00FF22D3" w:rsidRDefault="00D22CFF">
            <w:pPr>
              <w:widowControl/>
              <w:jc w:val="left"/>
              <w:rPr>
                <w:sz w:val="16"/>
                <w:szCs w:val="16"/>
              </w:rPr>
            </w:pPr>
            <w:r>
              <w:rPr>
                <w:rFonts w:hint="eastAsia"/>
                <w:sz w:val="16"/>
                <w:szCs w:val="16"/>
              </w:rPr>
              <w:t>课程属性</w:t>
            </w:r>
          </w:p>
        </w:tc>
        <w:tc>
          <w:tcPr>
            <w:tcW w:w="892" w:type="dxa"/>
            <w:gridSpan w:val="2"/>
            <w:vMerge w:val="restart"/>
          </w:tcPr>
          <w:p w:rsidR="00FF22D3" w:rsidRDefault="00D22CFF">
            <w:pPr>
              <w:widowControl/>
              <w:jc w:val="left"/>
              <w:rPr>
                <w:sz w:val="16"/>
                <w:szCs w:val="16"/>
              </w:rPr>
            </w:pPr>
            <w:r>
              <w:rPr>
                <w:rFonts w:hint="eastAsia"/>
                <w:sz w:val="16"/>
                <w:szCs w:val="16"/>
              </w:rPr>
              <w:t>课程性质</w:t>
            </w:r>
          </w:p>
        </w:tc>
        <w:tc>
          <w:tcPr>
            <w:tcW w:w="376" w:type="dxa"/>
            <w:vMerge w:val="restart"/>
          </w:tcPr>
          <w:p w:rsidR="00FF22D3" w:rsidRDefault="00D22CFF">
            <w:pPr>
              <w:widowControl/>
              <w:jc w:val="left"/>
              <w:rPr>
                <w:sz w:val="16"/>
                <w:szCs w:val="16"/>
              </w:rPr>
            </w:pPr>
            <w:r>
              <w:rPr>
                <w:rFonts w:hint="eastAsia"/>
                <w:sz w:val="16"/>
                <w:szCs w:val="16"/>
              </w:rPr>
              <w:t>序号</w:t>
            </w:r>
          </w:p>
        </w:tc>
        <w:tc>
          <w:tcPr>
            <w:tcW w:w="1979" w:type="dxa"/>
            <w:vMerge w:val="restart"/>
          </w:tcPr>
          <w:p w:rsidR="00FF22D3" w:rsidRDefault="00D22CFF">
            <w:pPr>
              <w:widowControl/>
              <w:jc w:val="left"/>
              <w:rPr>
                <w:sz w:val="16"/>
                <w:szCs w:val="16"/>
              </w:rPr>
            </w:pPr>
            <w:r>
              <w:rPr>
                <w:rFonts w:hint="eastAsia"/>
                <w:sz w:val="16"/>
                <w:szCs w:val="16"/>
              </w:rPr>
              <w:t>课程名称</w:t>
            </w:r>
          </w:p>
        </w:tc>
        <w:tc>
          <w:tcPr>
            <w:tcW w:w="387" w:type="dxa"/>
            <w:vMerge w:val="restart"/>
          </w:tcPr>
          <w:p w:rsidR="00FF22D3" w:rsidRDefault="00D22CFF">
            <w:pPr>
              <w:widowControl/>
              <w:jc w:val="left"/>
              <w:rPr>
                <w:sz w:val="16"/>
                <w:szCs w:val="16"/>
              </w:rPr>
            </w:pPr>
            <w:r>
              <w:rPr>
                <w:rFonts w:hint="eastAsia"/>
                <w:sz w:val="16"/>
                <w:szCs w:val="16"/>
              </w:rPr>
              <w:t>考试</w:t>
            </w:r>
          </w:p>
        </w:tc>
        <w:tc>
          <w:tcPr>
            <w:tcW w:w="398" w:type="dxa"/>
            <w:vMerge w:val="restart"/>
          </w:tcPr>
          <w:p w:rsidR="00FF22D3" w:rsidRDefault="00D22CFF">
            <w:pPr>
              <w:widowControl/>
              <w:jc w:val="left"/>
              <w:rPr>
                <w:sz w:val="16"/>
                <w:szCs w:val="16"/>
              </w:rPr>
            </w:pPr>
            <w:r>
              <w:rPr>
                <w:rFonts w:hint="eastAsia"/>
                <w:sz w:val="16"/>
                <w:szCs w:val="16"/>
              </w:rPr>
              <w:t>考查</w:t>
            </w:r>
          </w:p>
        </w:tc>
        <w:tc>
          <w:tcPr>
            <w:tcW w:w="876" w:type="dxa"/>
            <w:vMerge w:val="restart"/>
          </w:tcPr>
          <w:p w:rsidR="00FF22D3" w:rsidRDefault="00D22CFF">
            <w:pPr>
              <w:widowControl/>
              <w:jc w:val="center"/>
              <w:rPr>
                <w:sz w:val="16"/>
                <w:szCs w:val="16"/>
              </w:rPr>
            </w:pPr>
            <w:r>
              <w:rPr>
                <w:rFonts w:hint="eastAsia"/>
                <w:sz w:val="16"/>
                <w:szCs w:val="16"/>
              </w:rPr>
              <w:t>总学时</w:t>
            </w:r>
          </w:p>
        </w:tc>
        <w:tc>
          <w:tcPr>
            <w:tcW w:w="602" w:type="dxa"/>
            <w:vMerge w:val="restart"/>
          </w:tcPr>
          <w:p w:rsidR="00FF22D3" w:rsidRDefault="00D22CFF">
            <w:pPr>
              <w:widowControl/>
              <w:jc w:val="center"/>
              <w:rPr>
                <w:sz w:val="16"/>
                <w:szCs w:val="16"/>
              </w:rPr>
            </w:pPr>
            <w:r>
              <w:rPr>
                <w:rFonts w:hint="eastAsia"/>
                <w:sz w:val="16"/>
                <w:szCs w:val="16"/>
              </w:rPr>
              <w:t>学分</w:t>
            </w:r>
          </w:p>
        </w:tc>
        <w:tc>
          <w:tcPr>
            <w:tcW w:w="842" w:type="dxa"/>
            <w:vMerge w:val="restart"/>
          </w:tcPr>
          <w:p w:rsidR="00FF22D3" w:rsidRDefault="00D22CFF">
            <w:pPr>
              <w:widowControl/>
              <w:jc w:val="center"/>
              <w:rPr>
                <w:sz w:val="16"/>
                <w:szCs w:val="16"/>
              </w:rPr>
            </w:pPr>
            <w:r>
              <w:rPr>
                <w:rFonts w:hint="eastAsia"/>
                <w:sz w:val="16"/>
                <w:szCs w:val="16"/>
              </w:rPr>
              <w:t>理论课时</w:t>
            </w:r>
          </w:p>
        </w:tc>
        <w:tc>
          <w:tcPr>
            <w:tcW w:w="696" w:type="dxa"/>
            <w:vMerge w:val="restart"/>
          </w:tcPr>
          <w:p w:rsidR="00FF22D3" w:rsidRDefault="00D22CFF">
            <w:pPr>
              <w:widowControl/>
              <w:jc w:val="center"/>
              <w:rPr>
                <w:sz w:val="16"/>
                <w:szCs w:val="16"/>
              </w:rPr>
            </w:pPr>
            <w:r>
              <w:rPr>
                <w:rFonts w:hint="eastAsia"/>
                <w:sz w:val="16"/>
                <w:szCs w:val="16"/>
              </w:rPr>
              <w:t>实践课时</w:t>
            </w:r>
          </w:p>
        </w:tc>
        <w:tc>
          <w:tcPr>
            <w:tcW w:w="1360" w:type="dxa"/>
            <w:gridSpan w:val="2"/>
          </w:tcPr>
          <w:p w:rsidR="00FF22D3" w:rsidRDefault="00D22CFF">
            <w:pPr>
              <w:widowControl/>
              <w:jc w:val="center"/>
              <w:rPr>
                <w:sz w:val="16"/>
                <w:szCs w:val="16"/>
              </w:rPr>
            </w:pPr>
            <w:r>
              <w:rPr>
                <w:rFonts w:hint="eastAsia"/>
                <w:sz w:val="16"/>
                <w:szCs w:val="16"/>
              </w:rPr>
              <w:t>第一学年</w:t>
            </w:r>
          </w:p>
        </w:tc>
        <w:tc>
          <w:tcPr>
            <w:tcW w:w="1417" w:type="dxa"/>
            <w:gridSpan w:val="2"/>
          </w:tcPr>
          <w:p w:rsidR="00FF22D3" w:rsidRDefault="00D22CFF">
            <w:pPr>
              <w:widowControl/>
              <w:jc w:val="center"/>
              <w:rPr>
                <w:sz w:val="16"/>
                <w:szCs w:val="16"/>
              </w:rPr>
            </w:pPr>
            <w:r>
              <w:rPr>
                <w:rFonts w:hint="eastAsia"/>
                <w:sz w:val="16"/>
                <w:szCs w:val="16"/>
              </w:rPr>
              <w:t>第二学年</w:t>
            </w:r>
          </w:p>
        </w:tc>
      </w:tr>
      <w:tr w:rsidR="00FF22D3">
        <w:trPr>
          <w:trHeight w:val="270"/>
          <w:jc w:val="center"/>
        </w:trPr>
        <w:tc>
          <w:tcPr>
            <w:tcW w:w="376" w:type="dxa"/>
            <w:vMerge/>
          </w:tcPr>
          <w:p w:rsidR="00FF22D3" w:rsidRDefault="00FF22D3">
            <w:pPr>
              <w:widowControl/>
              <w:jc w:val="left"/>
              <w:rPr>
                <w:sz w:val="16"/>
                <w:szCs w:val="16"/>
              </w:rPr>
            </w:pPr>
          </w:p>
        </w:tc>
        <w:tc>
          <w:tcPr>
            <w:tcW w:w="892" w:type="dxa"/>
            <w:gridSpan w:val="2"/>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1979" w:type="dxa"/>
            <w:vMerge/>
          </w:tcPr>
          <w:p w:rsidR="00FF22D3" w:rsidRDefault="00FF22D3">
            <w:pPr>
              <w:widowControl/>
              <w:jc w:val="left"/>
              <w:rPr>
                <w:sz w:val="16"/>
                <w:szCs w:val="16"/>
              </w:rPr>
            </w:pPr>
          </w:p>
        </w:tc>
        <w:tc>
          <w:tcPr>
            <w:tcW w:w="387" w:type="dxa"/>
            <w:vMerge/>
          </w:tcPr>
          <w:p w:rsidR="00FF22D3" w:rsidRDefault="00FF22D3">
            <w:pPr>
              <w:widowControl/>
              <w:jc w:val="left"/>
              <w:rPr>
                <w:sz w:val="16"/>
                <w:szCs w:val="16"/>
              </w:rPr>
            </w:pPr>
          </w:p>
        </w:tc>
        <w:tc>
          <w:tcPr>
            <w:tcW w:w="398" w:type="dxa"/>
            <w:vMerge/>
          </w:tcPr>
          <w:p w:rsidR="00FF22D3" w:rsidRDefault="00FF22D3">
            <w:pPr>
              <w:widowControl/>
              <w:jc w:val="left"/>
              <w:rPr>
                <w:sz w:val="16"/>
                <w:szCs w:val="16"/>
              </w:rPr>
            </w:pPr>
          </w:p>
        </w:tc>
        <w:tc>
          <w:tcPr>
            <w:tcW w:w="876" w:type="dxa"/>
            <w:vMerge/>
          </w:tcPr>
          <w:p w:rsidR="00FF22D3" w:rsidRDefault="00FF22D3">
            <w:pPr>
              <w:widowControl/>
              <w:jc w:val="center"/>
              <w:rPr>
                <w:sz w:val="16"/>
                <w:szCs w:val="16"/>
              </w:rPr>
            </w:pPr>
          </w:p>
        </w:tc>
        <w:tc>
          <w:tcPr>
            <w:tcW w:w="602" w:type="dxa"/>
            <w:vMerge/>
          </w:tcPr>
          <w:p w:rsidR="00FF22D3" w:rsidRDefault="00FF22D3">
            <w:pPr>
              <w:widowControl/>
              <w:jc w:val="center"/>
              <w:rPr>
                <w:sz w:val="16"/>
                <w:szCs w:val="16"/>
              </w:rPr>
            </w:pPr>
          </w:p>
        </w:tc>
        <w:tc>
          <w:tcPr>
            <w:tcW w:w="842" w:type="dxa"/>
            <w:vMerge/>
          </w:tcPr>
          <w:p w:rsidR="00FF22D3" w:rsidRDefault="00FF22D3">
            <w:pPr>
              <w:widowControl/>
              <w:jc w:val="center"/>
              <w:rPr>
                <w:sz w:val="16"/>
                <w:szCs w:val="16"/>
              </w:rPr>
            </w:pPr>
          </w:p>
        </w:tc>
        <w:tc>
          <w:tcPr>
            <w:tcW w:w="696" w:type="dxa"/>
            <w:vMerge/>
          </w:tcPr>
          <w:p w:rsidR="00FF22D3" w:rsidRDefault="00FF22D3">
            <w:pPr>
              <w:widowControl/>
              <w:jc w:val="center"/>
              <w:rPr>
                <w:sz w:val="16"/>
                <w:szCs w:val="16"/>
              </w:rPr>
            </w:pPr>
          </w:p>
        </w:tc>
        <w:tc>
          <w:tcPr>
            <w:tcW w:w="651" w:type="dxa"/>
          </w:tcPr>
          <w:p w:rsidR="00FF22D3" w:rsidRDefault="00D22CFF">
            <w:pPr>
              <w:widowControl/>
              <w:jc w:val="center"/>
              <w:rPr>
                <w:sz w:val="16"/>
                <w:szCs w:val="16"/>
              </w:rPr>
            </w:pPr>
            <w:r>
              <w:rPr>
                <w:sz w:val="16"/>
                <w:szCs w:val="16"/>
              </w:rPr>
              <w:t>1</w:t>
            </w:r>
          </w:p>
        </w:tc>
        <w:tc>
          <w:tcPr>
            <w:tcW w:w="709" w:type="dxa"/>
          </w:tcPr>
          <w:p w:rsidR="00FF22D3" w:rsidRDefault="00D22CFF">
            <w:pPr>
              <w:widowControl/>
              <w:jc w:val="center"/>
              <w:rPr>
                <w:sz w:val="16"/>
                <w:szCs w:val="16"/>
              </w:rPr>
            </w:pPr>
            <w:r>
              <w:rPr>
                <w:sz w:val="16"/>
                <w:szCs w:val="16"/>
              </w:rPr>
              <w:t>2</w:t>
            </w:r>
          </w:p>
        </w:tc>
        <w:tc>
          <w:tcPr>
            <w:tcW w:w="709" w:type="dxa"/>
          </w:tcPr>
          <w:p w:rsidR="00FF22D3" w:rsidRDefault="00D22CFF">
            <w:pPr>
              <w:widowControl/>
              <w:jc w:val="center"/>
              <w:rPr>
                <w:sz w:val="16"/>
                <w:szCs w:val="16"/>
              </w:rPr>
            </w:pPr>
            <w:r>
              <w:rPr>
                <w:sz w:val="16"/>
                <w:szCs w:val="16"/>
              </w:rPr>
              <w:t>3</w:t>
            </w:r>
          </w:p>
        </w:tc>
        <w:tc>
          <w:tcPr>
            <w:tcW w:w="708" w:type="dxa"/>
          </w:tcPr>
          <w:p w:rsidR="00FF22D3" w:rsidRDefault="00D22CFF">
            <w:pPr>
              <w:widowControl/>
              <w:jc w:val="center"/>
              <w:rPr>
                <w:sz w:val="16"/>
                <w:szCs w:val="16"/>
              </w:rPr>
            </w:pPr>
            <w:r>
              <w:rPr>
                <w:sz w:val="16"/>
                <w:szCs w:val="16"/>
              </w:rPr>
              <w:t>4</w:t>
            </w:r>
          </w:p>
        </w:tc>
      </w:tr>
      <w:tr w:rsidR="00FF22D3">
        <w:trPr>
          <w:trHeight w:val="360"/>
          <w:jc w:val="center"/>
        </w:trPr>
        <w:tc>
          <w:tcPr>
            <w:tcW w:w="376" w:type="dxa"/>
            <w:vMerge/>
          </w:tcPr>
          <w:p w:rsidR="00FF22D3" w:rsidRDefault="00FF22D3">
            <w:pPr>
              <w:widowControl/>
              <w:jc w:val="left"/>
              <w:rPr>
                <w:sz w:val="16"/>
                <w:szCs w:val="16"/>
              </w:rPr>
            </w:pPr>
          </w:p>
        </w:tc>
        <w:tc>
          <w:tcPr>
            <w:tcW w:w="892" w:type="dxa"/>
            <w:gridSpan w:val="2"/>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1979" w:type="dxa"/>
            <w:vMerge/>
          </w:tcPr>
          <w:p w:rsidR="00FF22D3" w:rsidRDefault="00FF22D3">
            <w:pPr>
              <w:widowControl/>
              <w:jc w:val="left"/>
              <w:rPr>
                <w:sz w:val="16"/>
                <w:szCs w:val="16"/>
              </w:rPr>
            </w:pPr>
          </w:p>
        </w:tc>
        <w:tc>
          <w:tcPr>
            <w:tcW w:w="387" w:type="dxa"/>
            <w:vMerge/>
          </w:tcPr>
          <w:p w:rsidR="00FF22D3" w:rsidRDefault="00FF22D3">
            <w:pPr>
              <w:widowControl/>
              <w:jc w:val="left"/>
              <w:rPr>
                <w:sz w:val="16"/>
                <w:szCs w:val="16"/>
              </w:rPr>
            </w:pPr>
          </w:p>
        </w:tc>
        <w:tc>
          <w:tcPr>
            <w:tcW w:w="398" w:type="dxa"/>
            <w:vMerge/>
          </w:tcPr>
          <w:p w:rsidR="00FF22D3" w:rsidRDefault="00FF22D3">
            <w:pPr>
              <w:widowControl/>
              <w:jc w:val="left"/>
              <w:rPr>
                <w:sz w:val="16"/>
                <w:szCs w:val="16"/>
              </w:rPr>
            </w:pPr>
          </w:p>
        </w:tc>
        <w:tc>
          <w:tcPr>
            <w:tcW w:w="876" w:type="dxa"/>
            <w:vMerge/>
          </w:tcPr>
          <w:p w:rsidR="00FF22D3" w:rsidRDefault="00FF22D3">
            <w:pPr>
              <w:widowControl/>
              <w:jc w:val="center"/>
              <w:rPr>
                <w:sz w:val="16"/>
                <w:szCs w:val="16"/>
              </w:rPr>
            </w:pPr>
          </w:p>
        </w:tc>
        <w:tc>
          <w:tcPr>
            <w:tcW w:w="602" w:type="dxa"/>
            <w:vMerge/>
          </w:tcPr>
          <w:p w:rsidR="00FF22D3" w:rsidRDefault="00FF22D3">
            <w:pPr>
              <w:widowControl/>
              <w:jc w:val="center"/>
              <w:rPr>
                <w:sz w:val="16"/>
                <w:szCs w:val="16"/>
              </w:rPr>
            </w:pPr>
          </w:p>
        </w:tc>
        <w:tc>
          <w:tcPr>
            <w:tcW w:w="842" w:type="dxa"/>
            <w:vMerge/>
          </w:tcPr>
          <w:p w:rsidR="00FF22D3" w:rsidRDefault="00FF22D3">
            <w:pPr>
              <w:widowControl/>
              <w:jc w:val="center"/>
              <w:rPr>
                <w:sz w:val="16"/>
                <w:szCs w:val="16"/>
              </w:rPr>
            </w:pPr>
          </w:p>
        </w:tc>
        <w:tc>
          <w:tcPr>
            <w:tcW w:w="696" w:type="dxa"/>
            <w:vMerge/>
          </w:tcPr>
          <w:p w:rsidR="00FF22D3" w:rsidRDefault="00FF22D3">
            <w:pPr>
              <w:widowControl/>
              <w:jc w:val="center"/>
              <w:rPr>
                <w:sz w:val="16"/>
                <w:szCs w:val="16"/>
              </w:rPr>
            </w:pPr>
          </w:p>
        </w:tc>
        <w:tc>
          <w:tcPr>
            <w:tcW w:w="651" w:type="dxa"/>
          </w:tcPr>
          <w:p w:rsidR="00FF22D3" w:rsidRDefault="00D22CFF">
            <w:pPr>
              <w:widowControl/>
              <w:jc w:val="center"/>
              <w:rPr>
                <w:sz w:val="16"/>
                <w:szCs w:val="16"/>
              </w:rPr>
            </w:pPr>
            <w:r>
              <w:rPr>
                <w:sz w:val="16"/>
                <w:szCs w:val="16"/>
              </w:rPr>
              <w:t>15</w:t>
            </w:r>
            <w:r>
              <w:rPr>
                <w:sz w:val="16"/>
                <w:szCs w:val="16"/>
              </w:rPr>
              <w:t>周</w:t>
            </w:r>
          </w:p>
        </w:tc>
        <w:tc>
          <w:tcPr>
            <w:tcW w:w="709" w:type="dxa"/>
          </w:tcPr>
          <w:p w:rsidR="00FF22D3" w:rsidRDefault="00D22CFF">
            <w:pPr>
              <w:widowControl/>
              <w:jc w:val="center"/>
              <w:rPr>
                <w:sz w:val="16"/>
                <w:szCs w:val="16"/>
              </w:rPr>
            </w:pPr>
            <w:r>
              <w:rPr>
                <w:sz w:val="16"/>
                <w:szCs w:val="16"/>
              </w:rPr>
              <w:t>18</w:t>
            </w:r>
            <w:r>
              <w:rPr>
                <w:sz w:val="16"/>
                <w:szCs w:val="16"/>
              </w:rPr>
              <w:t>周</w:t>
            </w:r>
          </w:p>
        </w:tc>
        <w:tc>
          <w:tcPr>
            <w:tcW w:w="709" w:type="dxa"/>
          </w:tcPr>
          <w:p w:rsidR="00FF22D3" w:rsidRDefault="00D22CFF">
            <w:pPr>
              <w:widowControl/>
              <w:jc w:val="center"/>
              <w:rPr>
                <w:sz w:val="16"/>
                <w:szCs w:val="16"/>
              </w:rPr>
            </w:pPr>
            <w:r>
              <w:rPr>
                <w:sz w:val="16"/>
                <w:szCs w:val="16"/>
              </w:rPr>
              <w:t>18</w:t>
            </w:r>
            <w:r>
              <w:rPr>
                <w:sz w:val="16"/>
                <w:szCs w:val="16"/>
              </w:rPr>
              <w:t>周</w:t>
            </w:r>
          </w:p>
        </w:tc>
        <w:tc>
          <w:tcPr>
            <w:tcW w:w="708" w:type="dxa"/>
          </w:tcPr>
          <w:p w:rsidR="00FF22D3" w:rsidRDefault="00D22CFF">
            <w:pPr>
              <w:widowControl/>
              <w:jc w:val="center"/>
              <w:rPr>
                <w:sz w:val="16"/>
                <w:szCs w:val="16"/>
              </w:rPr>
            </w:pPr>
            <w:r>
              <w:rPr>
                <w:rFonts w:hint="eastAsia"/>
                <w:sz w:val="16"/>
                <w:szCs w:val="16"/>
              </w:rPr>
              <w:t>19</w:t>
            </w:r>
            <w:r>
              <w:rPr>
                <w:rFonts w:hint="eastAsia"/>
                <w:sz w:val="16"/>
                <w:szCs w:val="16"/>
              </w:rPr>
              <w:t>周</w:t>
            </w:r>
          </w:p>
        </w:tc>
      </w:tr>
      <w:tr w:rsidR="00FF22D3">
        <w:trPr>
          <w:trHeight w:val="270"/>
          <w:jc w:val="center"/>
        </w:trPr>
        <w:tc>
          <w:tcPr>
            <w:tcW w:w="376" w:type="dxa"/>
            <w:vMerge w:val="restart"/>
          </w:tcPr>
          <w:p w:rsidR="00FF22D3" w:rsidRDefault="00D22CFF">
            <w:pPr>
              <w:widowControl/>
              <w:jc w:val="left"/>
              <w:rPr>
                <w:sz w:val="16"/>
                <w:szCs w:val="16"/>
              </w:rPr>
            </w:pPr>
            <w:r>
              <w:rPr>
                <w:rFonts w:hint="eastAsia"/>
                <w:sz w:val="16"/>
                <w:szCs w:val="16"/>
              </w:rPr>
              <w:t>公共基础平台课</w:t>
            </w:r>
          </w:p>
        </w:tc>
        <w:tc>
          <w:tcPr>
            <w:tcW w:w="892" w:type="dxa"/>
            <w:gridSpan w:val="2"/>
            <w:vMerge w:val="restart"/>
          </w:tcPr>
          <w:p w:rsidR="00FF22D3" w:rsidRDefault="00D22CFF">
            <w:pPr>
              <w:widowControl/>
              <w:jc w:val="left"/>
              <w:rPr>
                <w:sz w:val="16"/>
                <w:szCs w:val="16"/>
              </w:rPr>
            </w:pPr>
            <w:r>
              <w:rPr>
                <w:rFonts w:hint="eastAsia"/>
                <w:sz w:val="16"/>
                <w:szCs w:val="16"/>
              </w:rPr>
              <w:t>公共基础课</w:t>
            </w:r>
          </w:p>
        </w:tc>
        <w:tc>
          <w:tcPr>
            <w:tcW w:w="376" w:type="dxa"/>
          </w:tcPr>
          <w:p w:rsidR="00FF22D3" w:rsidRDefault="00D22CFF">
            <w:pPr>
              <w:widowControl/>
              <w:jc w:val="left"/>
              <w:rPr>
                <w:sz w:val="16"/>
                <w:szCs w:val="16"/>
              </w:rPr>
            </w:pPr>
            <w:r>
              <w:rPr>
                <w:rFonts w:hint="eastAsia"/>
                <w:sz w:val="16"/>
                <w:szCs w:val="16"/>
              </w:rPr>
              <w:t>1</w:t>
            </w:r>
          </w:p>
        </w:tc>
        <w:tc>
          <w:tcPr>
            <w:tcW w:w="1979" w:type="dxa"/>
          </w:tcPr>
          <w:p w:rsidR="00FF22D3" w:rsidRDefault="00D22CFF">
            <w:pPr>
              <w:widowControl/>
              <w:jc w:val="left"/>
              <w:rPr>
                <w:sz w:val="16"/>
                <w:szCs w:val="16"/>
              </w:rPr>
            </w:pPr>
            <w:r>
              <w:rPr>
                <w:rFonts w:hint="eastAsia"/>
                <w:sz w:val="16"/>
                <w:szCs w:val="16"/>
              </w:rPr>
              <w:t>思想道德修养与法律基础</w:t>
            </w:r>
          </w:p>
        </w:tc>
        <w:tc>
          <w:tcPr>
            <w:tcW w:w="387" w:type="dxa"/>
          </w:tcPr>
          <w:p w:rsidR="00FF22D3" w:rsidRDefault="00D22CFF">
            <w:pPr>
              <w:widowControl/>
              <w:jc w:val="left"/>
              <w:rPr>
                <w:sz w:val="16"/>
                <w:szCs w:val="16"/>
              </w:rPr>
            </w:pPr>
            <w:r>
              <w:rPr>
                <w:sz w:val="16"/>
                <w:szCs w:val="16"/>
              </w:rPr>
              <w:t>√</w:t>
            </w:r>
          </w:p>
        </w:tc>
        <w:tc>
          <w:tcPr>
            <w:tcW w:w="398" w:type="dxa"/>
          </w:tcPr>
          <w:p w:rsidR="00FF22D3" w:rsidRDefault="00FF22D3">
            <w:pPr>
              <w:widowControl/>
              <w:jc w:val="left"/>
              <w:rPr>
                <w:sz w:val="16"/>
                <w:szCs w:val="16"/>
              </w:rPr>
            </w:pPr>
          </w:p>
        </w:tc>
        <w:tc>
          <w:tcPr>
            <w:tcW w:w="876" w:type="dxa"/>
          </w:tcPr>
          <w:p w:rsidR="00FF22D3" w:rsidRDefault="00D22CFF">
            <w:pPr>
              <w:widowControl/>
              <w:jc w:val="center"/>
              <w:rPr>
                <w:sz w:val="16"/>
                <w:szCs w:val="16"/>
              </w:rPr>
            </w:pPr>
            <w:r>
              <w:rPr>
                <w:rFonts w:hint="eastAsia"/>
                <w:sz w:val="16"/>
                <w:szCs w:val="16"/>
              </w:rPr>
              <w:t>48</w:t>
            </w:r>
          </w:p>
        </w:tc>
        <w:tc>
          <w:tcPr>
            <w:tcW w:w="602" w:type="dxa"/>
          </w:tcPr>
          <w:p w:rsidR="00FF22D3" w:rsidRDefault="00D22CFF">
            <w:pPr>
              <w:widowControl/>
              <w:jc w:val="center"/>
              <w:rPr>
                <w:sz w:val="16"/>
                <w:szCs w:val="16"/>
              </w:rPr>
            </w:pPr>
            <w:r>
              <w:rPr>
                <w:rFonts w:hint="eastAsia"/>
                <w:sz w:val="16"/>
                <w:szCs w:val="16"/>
              </w:rPr>
              <w:t>3</w:t>
            </w:r>
          </w:p>
        </w:tc>
        <w:tc>
          <w:tcPr>
            <w:tcW w:w="842" w:type="dxa"/>
          </w:tcPr>
          <w:p w:rsidR="00FF22D3" w:rsidRDefault="00D22CFF">
            <w:pPr>
              <w:widowControl/>
              <w:jc w:val="center"/>
              <w:rPr>
                <w:sz w:val="16"/>
                <w:szCs w:val="16"/>
              </w:rPr>
            </w:pPr>
            <w:r>
              <w:rPr>
                <w:rFonts w:hint="eastAsia"/>
                <w:sz w:val="16"/>
                <w:szCs w:val="16"/>
              </w:rPr>
              <w:t>42</w:t>
            </w:r>
          </w:p>
        </w:tc>
        <w:tc>
          <w:tcPr>
            <w:tcW w:w="696" w:type="dxa"/>
          </w:tcPr>
          <w:p w:rsidR="00FF22D3" w:rsidRDefault="00D22CFF">
            <w:pPr>
              <w:widowControl/>
              <w:jc w:val="center"/>
              <w:rPr>
                <w:sz w:val="16"/>
                <w:szCs w:val="16"/>
              </w:rPr>
            </w:pPr>
            <w:r>
              <w:rPr>
                <w:rFonts w:hint="eastAsia"/>
                <w:sz w:val="16"/>
                <w:szCs w:val="16"/>
              </w:rPr>
              <w:t>(6)</w:t>
            </w:r>
          </w:p>
        </w:tc>
        <w:tc>
          <w:tcPr>
            <w:tcW w:w="651" w:type="dxa"/>
          </w:tcPr>
          <w:p w:rsidR="00FF22D3" w:rsidRDefault="00D22CFF">
            <w:pPr>
              <w:widowControl/>
              <w:jc w:val="center"/>
              <w:rPr>
                <w:sz w:val="16"/>
                <w:szCs w:val="16"/>
              </w:rPr>
            </w:pPr>
            <w:r>
              <w:rPr>
                <w:rFonts w:hint="eastAsia"/>
                <w:sz w:val="16"/>
                <w:szCs w:val="16"/>
              </w:rPr>
              <w:t>2</w:t>
            </w:r>
          </w:p>
        </w:tc>
        <w:tc>
          <w:tcPr>
            <w:tcW w:w="709" w:type="dxa"/>
          </w:tcPr>
          <w:p w:rsidR="00FF22D3" w:rsidRDefault="00D22CFF">
            <w:pPr>
              <w:widowControl/>
              <w:jc w:val="center"/>
              <w:rPr>
                <w:sz w:val="16"/>
                <w:szCs w:val="16"/>
              </w:rPr>
            </w:pPr>
            <w:r>
              <w:rPr>
                <w:rFonts w:hint="eastAsia"/>
                <w:sz w:val="16"/>
                <w:szCs w:val="16"/>
              </w:rPr>
              <w:t>2/0</w:t>
            </w:r>
          </w:p>
        </w:tc>
        <w:tc>
          <w:tcPr>
            <w:tcW w:w="709" w:type="dxa"/>
          </w:tcPr>
          <w:p w:rsidR="00FF22D3" w:rsidRDefault="00FF22D3">
            <w:pPr>
              <w:widowControl/>
              <w:jc w:val="center"/>
              <w:rPr>
                <w:sz w:val="16"/>
                <w:szCs w:val="16"/>
              </w:rPr>
            </w:pPr>
          </w:p>
        </w:tc>
        <w:tc>
          <w:tcPr>
            <w:tcW w:w="708" w:type="dxa"/>
          </w:tcPr>
          <w:p w:rsidR="00FF22D3" w:rsidRDefault="00FF22D3">
            <w:pPr>
              <w:widowControl/>
              <w:jc w:val="center"/>
              <w:rPr>
                <w:sz w:val="16"/>
                <w:szCs w:val="16"/>
              </w:rPr>
            </w:pPr>
          </w:p>
        </w:tc>
      </w:tr>
      <w:tr w:rsidR="00FF22D3">
        <w:trPr>
          <w:trHeight w:val="420"/>
          <w:jc w:val="center"/>
        </w:trPr>
        <w:tc>
          <w:tcPr>
            <w:tcW w:w="376" w:type="dxa"/>
            <w:vMerge/>
          </w:tcPr>
          <w:p w:rsidR="00FF22D3" w:rsidRDefault="00FF22D3">
            <w:pPr>
              <w:widowControl/>
              <w:jc w:val="left"/>
              <w:rPr>
                <w:sz w:val="16"/>
                <w:szCs w:val="16"/>
              </w:rPr>
            </w:pPr>
          </w:p>
        </w:tc>
        <w:tc>
          <w:tcPr>
            <w:tcW w:w="892"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w:t>
            </w:r>
          </w:p>
        </w:tc>
        <w:tc>
          <w:tcPr>
            <w:tcW w:w="1979" w:type="dxa"/>
          </w:tcPr>
          <w:p w:rsidR="00FF22D3" w:rsidRDefault="00D22CFF">
            <w:pPr>
              <w:widowControl/>
              <w:jc w:val="left"/>
              <w:rPr>
                <w:sz w:val="16"/>
                <w:szCs w:val="16"/>
              </w:rPr>
            </w:pPr>
            <w:r>
              <w:rPr>
                <w:rFonts w:hint="eastAsia"/>
                <w:sz w:val="16"/>
                <w:szCs w:val="16"/>
              </w:rPr>
              <w:t>毛泽东思想和中国特色社会主义理论体系概论</w:t>
            </w:r>
          </w:p>
        </w:tc>
        <w:tc>
          <w:tcPr>
            <w:tcW w:w="387" w:type="dxa"/>
          </w:tcPr>
          <w:p w:rsidR="00FF22D3" w:rsidRDefault="00D22CFF">
            <w:pPr>
              <w:widowControl/>
              <w:jc w:val="left"/>
              <w:rPr>
                <w:sz w:val="16"/>
                <w:szCs w:val="16"/>
              </w:rPr>
            </w:pPr>
            <w:r>
              <w:rPr>
                <w:sz w:val="16"/>
                <w:szCs w:val="16"/>
              </w:rPr>
              <w:t>√</w:t>
            </w:r>
          </w:p>
        </w:tc>
        <w:tc>
          <w:tcPr>
            <w:tcW w:w="398" w:type="dxa"/>
          </w:tcPr>
          <w:p w:rsidR="00FF22D3" w:rsidRDefault="00FF22D3">
            <w:pPr>
              <w:widowControl/>
              <w:jc w:val="left"/>
              <w:rPr>
                <w:sz w:val="16"/>
                <w:szCs w:val="16"/>
              </w:rPr>
            </w:pPr>
          </w:p>
        </w:tc>
        <w:tc>
          <w:tcPr>
            <w:tcW w:w="876" w:type="dxa"/>
          </w:tcPr>
          <w:p w:rsidR="00FF22D3" w:rsidRDefault="00D22CFF">
            <w:pPr>
              <w:widowControl/>
              <w:jc w:val="center"/>
              <w:rPr>
                <w:sz w:val="16"/>
                <w:szCs w:val="16"/>
              </w:rPr>
            </w:pPr>
            <w:r>
              <w:rPr>
                <w:rFonts w:hint="eastAsia"/>
                <w:sz w:val="16"/>
                <w:szCs w:val="16"/>
              </w:rPr>
              <w:t>64</w:t>
            </w:r>
          </w:p>
        </w:tc>
        <w:tc>
          <w:tcPr>
            <w:tcW w:w="602" w:type="dxa"/>
          </w:tcPr>
          <w:p w:rsidR="00FF22D3" w:rsidRDefault="00D22CFF">
            <w:pPr>
              <w:widowControl/>
              <w:jc w:val="center"/>
              <w:rPr>
                <w:sz w:val="16"/>
                <w:szCs w:val="16"/>
              </w:rPr>
            </w:pPr>
            <w:r>
              <w:rPr>
                <w:rFonts w:hint="eastAsia"/>
                <w:sz w:val="16"/>
                <w:szCs w:val="16"/>
              </w:rPr>
              <w:t>4</w:t>
            </w:r>
          </w:p>
        </w:tc>
        <w:tc>
          <w:tcPr>
            <w:tcW w:w="842" w:type="dxa"/>
          </w:tcPr>
          <w:p w:rsidR="00FF22D3" w:rsidRDefault="00D22CFF">
            <w:pPr>
              <w:widowControl/>
              <w:jc w:val="center"/>
              <w:rPr>
                <w:sz w:val="16"/>
                <w:szCs w:val="16"/>
              </w:rPr>
            </w:pPr>
            <w:r>
              <w:rPr>
                <w:rFonts w:hint="eastAsia"/>
                <w:sz w:val="16"/>
                <w:szCs w:val="16"/>
              </w:rPr>
              <w:t>54</w:t>
            </w:r>
          </w:p>
        </w:tc>
        <w:tc>
          <w:tcPr>
            <w:tcW w:w="696" w:type="dxa"/>
          </w:tcPr>
          <w:p w:rsidR="00FF22D3" w:rsidRDefault="00D22CFF">
            <w:pPr>
              <w:widowControl/>
              <w:jc w:val="center"/>
              <w:rPr>
                <w:sz w:val="16"/>
                <w:szCs w:val="16"/>
              </w:rPr>
            </w:pPr>
            <w:r>
              <w:rPr>
                <w:rFonts w:hint="eastAsia"/>
                <w:sz w:val="16"/>
                <w:szCs w:val="16"/>
              </w:rPr>
              <w:t>(10)</w:t>
            </w:r>
          </w:p>
        </w:tc>
        <w:tc>
          <w:tcPr>
            <w:tcW w:w="651" w:type="dxa"/>
          </w:tcPr>
          <w:p w:rsidR="00FF22D3" w:rsidRDefault="00D22CFF">
            <w:pPr>
              <w:widowControl/>
              <w:jc w:val="center"/>
              <w:rPr>
                <w:sz w:val="16"/>
                <w:szCs w:val="16"/>
              </w:rPr>
            </w:pPr>
            <w:r>
              <w:rPr>
                <w:rFonts w:hint="eastAsia"/>
                <w:sz w:val="16"/>
                <w:szCs w:val="16"/>
              </w:rPr>
              <w:t>2</w:t>
            </w:r>
          </w:p>
        </w:tc>
        <w:tc>
          <w:tcPr>
            <w:tcW w:w="709" w:type="dxa"/>
          </w:tcPr>
          <w:p w:rsidR="00FF22D3" w:rsidRDefault="00D22CFF">
            <w:pPr>
              <w:widowControl/>
              <w:jc w:val="center"/>
              <w:rPr>
                <w:sz w:val="16"/>
                <w:szCs w:val="16"/>
              </w:rPr>
            </w:pPr>
            <w:r>
              <w:rPr>
                <w:rFonts w:hint="eastAsia"/>
                <w:sz w:val="16"/>
                <w:szCs w:val="16"/>
              </w:rPr>
              <w:t>2</w:t>
            </w:r>
          </w:p>
        </w:tc>
        <w:tc>
          <w:tcPr>
            <w:tcW w:w="709" w:type="dxa"/>
          </w:tcPr>
          <w:p w:rsidR="00FF22D3" w:rsidRDefault="00FF22D3">
            <w:pPr>
              <w:widowControl/>
              <w:jc w:val="center"/>
              <w:rPr>
                <w:sz w:val="16"/>
                <w:szCs w:val="16"/>
              </w:rPr>
            </w:pPr>
          </w:p>
        </w:tc>
        <w:tc>
          <w:tcPr>
            <w:tcW w:w="708" w:type="dxa"/>
          </w:tcPr>
          <w:p w:rsidR="00FF22D3" w:rsidRDefault="00FF22D3">
            <w:pPr>
              <w:widowControl/>
              <w:jc w:val="center"/>
              <w:rPr>
                <w:sz w:val="16"/>
                <w:szCs w:val="16"/>
              </w:rPr>
            </w:pPr>
          </w:p>
        </w:tc>
      </w:tr>
      <w:tr w:rsidR="00FF22D3">
        <w:trPr>
          <w:trHeight w:val="270"/>
          <w:jc w:val="center"/>
        </w:trPr>
        <w:tc>
          <w:tcPr>
            <w:tcW w:w="376" w:type="dxa"/>
            <w:vMerge/>
          </w:tcPr>
          <w:p w:rsidR="00FF22D3" w:rsidRDefault="00FF22D3">
            <w:pPr>
              <w:widowControl/>
              <w:jc w:val="left"/>
              <w:rPr>
                <w:sz w:val="16"/>
                <w:szCs w:val="16"/>
              </w:rPr>
            </w:pPr>
          </w:p>
        </w:tc>
        <w:tc>
          <w:tcPr>
            <w:tcW w:w="892"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w:t>
            </w:r>
          </w:p>
        </w:tc>
        <w:tc>
          <w:tcPr>
            <w:tcW w:w="1979" w:type="dxa"/>
          </w:tcPr>
          <w:p w:rsidR="00FF22D3" w:rsidRDefault="00D22CFF">
            <w:pPr>
              <w:widowControl/>
              <w:jc w:val="left"/>
              <w:rPr>
                <w:sz w:val="16"/>
                <w:szCs w:val="16"/>
              </w:rPr>
            </w:pPr>
            <w:r>
              <w:rPr>
                <w:rFonts w:hint="eastAsia"/>
                <w:sz w:val="16"/>
                <w:szCs w:val="16"/>
              </w:rPr>
              <w:t>形势与政策</w:t>
            </w:r>
          </w:p>
        </w:tc>
        <w:tc>
          <w:tcPr>
            <w:tcW w:w="387" w:type="dxa"/>
          </w:tcPr>
          <w:p w:rsidR="00FF22D3" w:rsidRDefault="00FF22D3">
            <w:pPr>
              <w:widowControl/>
              <w:jc w:val="left"/>
              <w:rPr>
                <w:sz w:val="16"/>
                <w:szCs w:val="16"/>
              </w:rPr>
            </w:pPr>
          </w:p>
        </w:tc>
        <w:tc>
          <w:tcPr>
            <w:tcW w:w="398" w:type="dxa"/>
          </w:tcPr>
          <w:p w:rsidR="00FF22D3" w:rsidRDefault="00D22CFF">
            <w:pPr>
              <w:widowControl/>
              <w:jc w:val="left"/>
              <w:rPr>
                <w:sz w:val="16"/>
                <w:szCs w:val="16"/>
              </w:rPr>
            </w:pPr>
            <w:r>
              <w:rPr>
                <w:sz w:val="16"/>
                <w:szCs w:val="16"/>
              </w:rPr>
              <w:t>√</w:t>
            </w:r>
          </w:p>
        </w:tc>
        <w:tc>
          <w:tcPr>
            <w:tcW w:w="876" w:type="dxa"/>
          </w:tcPr>
          <w:p w:rsidR="00FF22D3" w:rsidRDefault="00D22CFF">
            <w:pPr>
              <w:widowControl/>
              <w:jc w:val="center"/>
              <w:rPr>
                <w:sz w:val="16"/>
                <w:szCs w:val="16"/>
              </w:rPr>
            </w:pPr>
            <w:r>
              <w:rPr>
                <w:sz w:val="16"/>
                <w:szCs w:val="16"/>
              </w:rPr>
              <w:t>24</w:t>
            </w:r>
          </w:p>
        </w:tc>
        <w:tc>
          <w:tcPr>
            <w:tcW w:w="602" w:type="dxa"/>
          </w:tcPr>
          <w:p w:rsidR="00FF22D3" w:rsidRDefault="00D22CFF">
            <w:pPr>
              <w:widowControl/>
              <w:jc w:val="center"/>
              <w:rPr>
                <w:sz w:val="16"/>
                <w:szCs w:val="16"/>
              </w:rPr>
            </w:pPr>
            <w:r>
              <w:rPr>
                <w:sz w:val="16"/>
                <w:szCs w:val="16"/>
              </w:rPr>
              <w:t>1</w:t>
            </w:r>
          </w:p>
        </w:tc>
        <w:tc>
          <w:tcPr>
            <w:tcW w:w="842" w:type="dxa"/>
          </w:tcPr>
          <w:p w:rsidR="00FF22D3" w:rsidRDefault="00D22CFF">
            <w:pPr>
              <w:widowControl/>
              <w:jc w:val="center"/>
              <w:rPr>
                <w:sz w:val="16"/>
                <w:szCs w:val="16"/>
              </w:rPr>
            </w:pPr>
            <w:r>
              <w:rPr>
                <w:sz w:val="16"/>
                <w:szCs w:val="16"/>
              </w:rPr>
              <w:t>24</w:t>
            </w:r>
          </w:p>
        </w:tc>
        <w:tc>
          <w:tcPr>
            <w:tcW w:w="696" w:type="dxa"/>
          </w:tcPr>
          <w:p w:rsidR="00FF22D3" w:rsidRDefault="00D22CFF">
            <w:pPr>
              <w:widowControl/>
              <w:jc w:val="center"/>
              <w:rPr>
                <w:sz w:val="16"/>
                <w:szCs w:val="16"/>
              </w:rPr>
            </w:pPr>
            <w:r>
              <w:rPr>
                <w:sz w:val="16"/>
                <w:szCs w:val="16"/>
              </w:rPr>
              <w:t>0</w:t>
            </w:r>
          </w:p>
        </w:tc>
        <w:tc>
          <w:tcPr>
            <w:tcW w:w="651" w:type="dxa"/>
          </w:tcPr>
          <w:p w:rsidR="00FF22D3" w:rsidRDefault="00D22CFF">
            <w:pPr>
              <w:widowControl/>
              <w:jc w:val="center"/>
              <w:rPr>
                <w:sz w:val="16"/>
                <w:szCs w:val="16"/>
              </w:rPr>
            </w:pPr>
            <w:r>
              <w:rPr>
                <w:rFonts w:hint="eastAsia"/>
                <w:sz w:val="16"/>
                <w:szCs w:val="16"/>
              </w:rPr>
              <w:t>1</w:t>
            </w:r>
          </w:p>
        </w:tc>
        <w:tc>
          <w:tcPr>
            <w:tcW w:w="709" w:type="dxa"/>
          </w:tcPr>
          <w:p w:rsidR="00FF22D3" w:rsidRDefault="00D22CFF">
            <w:pPr>
              <w:widowControl/>
              <w:jc w:val="center"/>
              <w:rPr>
                <w:sz w:val="16"/>
                <w:szCs w:val="16"/>
              </w:rPr>
            </w:pPr>
            <w:r>
              <w:rPr>
                <w:rFonts w:hint="eastAsia"/>
                <w:sz w:val="16"/>
                <w:szCs w:val="16"/>
              </w:rPr>
              <w:t>1</w:t>
            </w:r>
          </w:p>
        </w:tc>
        <w:tc>
          <w:tcPr>
            <w:tcW w:w="709" w:type="dxa"/>
          </w:tcPr>
          <w:p w:rsidR="00FF22D3" w:rsidRDefault="00D22CFF">
            <w:pPr>
              <w:widowControl/>
              <w:jc w:val="center"/>
              <w:rPr>
                <w:sz w:val="16"/>
                <w:szCs w:val="16"/>
              </w:rPr>
            </w:pPr>
            <w:r>
              <w:rPr>
                <w:rFonts w:hint="eastAsia"/>
                <w:sz w:val="16"/>
                <w:szCs w:val="16"/>
              </w:rPr>
              <w:t>1</w:t>
            </w:r>
          </w:p>
        </w:tc>
        <w:tc>
          <w:tcPr>
            <w:tcW w:w="708" w:type="dxa"/>
          </w:tcPr>
          <w:p w:rsidR="00FF22D3" w:rsidRDefault="00FF22D3">
            <w:pPr>
              <w:widowControl/>
              <w:jc w:val="center"/>
              <w:rPr>
                <w:sz w:val="16"/>
                <w:szCs w:val="16"/>
              </w:rPr>
            </w:pPr>
          </w:p>
        </w:tc>
      </w:tr>
      <w:tr w:rsidR="00FF22D3">
        <w:trPr>
          <w:trHeight w:val="360"/>
          <w:jc w:val="center"/>
        </w:trPr>
        <w:tc>
          <w:tcPr>
            <w:tcW w:w="376" w:type="dxa"/>
            <w:vMerge/>
          </w:tcPr>
          <w:p w:rsidR="00FF22D3" w:rsidRDefault="00FF22D3">
            <w:pPr>
              <w:widowControl/>
              <w:jc w:val="left"/>
              <w:rPr>
                <w:sz w:val="16"/>
                <w:szCs w:val="16"/>
              </w:rPr>
            </w:pPr>
          </w:p>
        </w:tc>
        <w:tc>
          <w:tcPr>
            <w:tcW w:w="892"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4</w:t>
            </w:r>
          </w:p>
        </w:tc>
        <w:tc>
          <w:tcPr>
            <w:tcW w:w="1979" w:type="dxa"/>
          </w:tcPr>
          <w:p w:rsidR="00FF22D3" w:rsidRDefault="00D22CFF">
            <w:pPr>
              <w:widowControl/>
              <w:jc w:val="left"/>
              <w:rPr>
                <w:sz w:val="16"/>
                <w:szCs w:val="16"/>
              </w:rPr>
            </w:pPr>
            <w:r>
              <w:rPr>
                <w:rFonts w:hint="eastAsia"/>
                <w:sz w:val="16"/>
                <w:szCs w:val="16"/>
              </w:rPr>
              <w:t>大学生创业与创新教育</w:t>
            </w:r>
          </w:p>
        </w:tc>
        <w:tc>
          <w:tcPr>
            <w:tcW w:w="387" w:type="dxa"/>
          </w:tcPr>
          <w:p w:rsidR="00FF22D3" w:rsidRDefault="00FF22D3">
            <w:pPr>
              <w:widowControl/>
              <w:jc w:val="left"/>
              <w:rPr>
                <w:sz w:val="16"/>
                <w:szCs w:val="16"/>
              </w:rPr>
            </w:pPr>
          </w:p>
        </w:tc>
        <w:tc>
          <w:tcPr>
            <w:tcW w:w="398" w:type="dxa"/>
          </w:tcPr>
          <w:p w:rsidR="00FF22D3" w:rsidRDefault="00D22CFF">
            <w:pPr>
              <w:widowControl/>
              <w:jc w:val="left"/>
              <w:rPr>
                <w:sz w:val="16"/>
                <w:szCs w:val="16"/>
              </w:rPr>
            </w:pPr>
            <w:r>
              <w:rPr>
                <w:sz w:val="16"/>
                <w:szCs w:val="16"/>
              </w:rPr>
              <w:t>√</w:t>
            </w:r>
          </w:p>
        </w:tc>
        <w:tc>
          <w:tcPr>
            <w:tcW w:w="876" w:type="dxa"/>
          </w:tcPr>
          <w:p w:rsidR="00FF22D3" w:rsidRDefault="00D22CFF">
            <w:pPr>
              <w:widowControl/>
              <w:jc w:val="center"/>
              <w:rPr>
                <w:sz w:val="16"/>
                <w:szCs w:val="16"/>
              </w:rPr>
            </w:pPr>
            <w:r>
              <w:rPr>
                <w:rFonts w:hint="eastAsia"/>
                <w:sz w:val="16"/>
                <w:szCs w:val="16"/>
              </w:rPr>
              <w:t>32</w:t>
            </w:r>
          </w:p>
        </w:tc>
        <w:tc>
          <w:tcPr>
            <w:tcW w:w="602" w:type="dxa"/>
          </w:tcPr>
          <w:p w:rsidR="00FF22D3" w:rsidRDefault="00D22CFF">
            <w:pPr>
              <w:widowControl/>
              <w:jc w:val="center"/>
              <w:rPr>
                <w:sz w:val="16"/>
                <w:szCs w:val="16"/>
              </w:rPr>
            </w:pPr>
            <w:r>
              <w:rPr>
                <w:rFonts w:hint="eastAsia"/>
                <w:sz w:val="16"/>
                <w:szCs w:val="16"/>
              </w:rPr>
              <w:t>2</w:t>
            </w:r>
          </w:p>
        </w:tc>
        <w:tc>
          <w:tcPr>
            <w:tcW w:w="842" w:type="dxa"/>
          </w:tcPr>
          <w:p w:rsidR="00FF22D3" w:rsidRDefault="00D22CFF">
            <w:pPr>
              <w:widowControl/>
              <w:jc w:val="center"/>
              <w:rPr>
                <w:sz w:val="16"/>
                <w:szCs w:val="16"/>
              </w:rPr>
            </w:pPr>
            <w:r>
              <w:rPr>
                <w:rFonts w:hint="eastAsia"/>
                <w:sz w:val="16"/>
                <w:szCs w:val="16"/>
              </w:rPr>
              <w:t>20</w:t>
            </w:r>
          </w:p>
        </w:tc>
        <w:tc>
          <w:tcPr>
            <w:tcW w:w="696" w:type="dxa"/>
          </w:tcPr>
          <w:p w:rsidR="00FF22D3" w:rsidRDefault="00D22CFF">
            <w:pPr>
              <w:widowControl/>
              <w:jc w:val="center"/>
              <w:rPr>
                <w:sz w:val="16"/>
                <w:szCs w:val="16"/>
              </w:rPr>
            </w:pPr>
            <w:r>
              <w:rPr>
                <w:rFonts w:hint="eastAsia"/>
                <w:sz w:val="16"/>
                <w:szCs w:val="16"/>
              </w:rPr>
              <w:t>（</w:t>
            </w:r>
            <w:r>
              <w:rPr>
                <w:rFonts w:hint="eastAsia"/>
                <w:sz w:val="16"/>
                <w:szCs w:val="16"/>
              </w:rPr>
              <w:t>12</w:t>
            </w:r>
            <w:r>
              <w:rPr>
                <w:rFonts w:hint="eastAsia"/>
                <w:sz w:val="16"/>
                <w:szCs w:val="16"/>
              </w:rPr>
              <w:t>）</w:t>
            </w:r>
          </w:p>
        </w:tc>
        <w:tc>
          <w:tcPr>
            <w:tcW w:w="651" w:type="dxa"/>
          </w:tcPr>
          <w:p w:rsidR="00FF22D3" w:rsidRDefault="00FF22D3">
            <w:pPr>
              <w:widowControl/>
              <w:jc w:val="center"/>
              <w:rPr>
                <w:sz w:val="16"/>
                <w:szCs w:val="16"/>
              </w:rPr>
            </w:pPr>
          </w:p>
        </w:tc>
        <w:tc>
          <w:tcPr>
            <w:tcW w:w="709" w:type="dxa"/>
          </w:tcPr>
          <w:p w:rsidR="00FF22D3" w:rsidRDefault="00D22CFF">
            <w:pPr>
              <w:widowControl/>
              <w:jc w:val="center"/>
              <w:rPr>
                <w:sz w:val="16"/>
                <w:szCs w:val="16"/>
              </w:rPr>
            </w:pPr>
            <w:r>
              <w:rPr>
                <w:rFonts w:hint="eastAsia"/>
                <w:sz w:val="16"/>
                <w:szCs w:val="16"/>
              </w:rPr>
              <w:t>0/2</w:t>
            </w:r>
          </w:p>
        </w:tc>
        <w:tc>
          <w:tcPr>
            <w:tcW w:w="709" w:type="dxa"/>
          </w:tcPr>
          <w:p w:rsidR="00FF22D3" w:rsidRDefault="00FF22D3">
            <w:pPr>
              <w:widowControl/>
              <w:jc w:val="center"/>
              <w:rPr>
                <w:sz w:val="16"/>
                <w:szCs w:val="16"/>
              </w:rPr>
            </w:pPr>
          </w:p>
        </w:tc>
        <w:tc>
          <w:tcPr>
            <w:tcW w:w="708" w:type="dxa"/>
          </w:tcPr>
          <w:p w:rsidR="00FF22D3" w:rsidRDefault="00FF22D3">
            <w:pPr>
              <w:widowControl/>
              <w:jc w:val="center"/>
              <w:rPr>
                <w:sz w:val="16"/>
                <w:szCs w:val="16"/>
              </w:rPr>
            </w:pPr>
          </w:p>
        </w:tc>
      </w:tr>
      <w:tr w:rsidR="00FF22D3">
        <w:trPr>
          <w:trHeight w:val="270"/>
          <w:jc w:val="center"/>
        </w:trPr>
        <w:tc>
          <w:tcPr>
            <w:tcW w:w="376" w:type="dxa"/>
            <w:vMerge/>
          </w:tcPr>
          <w:p w:rsidR="00FF22D3" w:rsidRDefault="00FF22D3">
            <w:pPr>
              <w:widowControl/>
              <w:jc w:val="left"/>
              <w:rPr>
                <w:sz w:val="16"/>
                <w:szCs w:val="16"/>
              </w:rPr>
            </w:pPr>
          </w:p>
        </w:tc>
        <w:tc>
          <w:tcPr>
            <w:tcW w:w="892"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5</w:t>
            </w:r>
          </w:p>
        </w:tc>
        <w:tc>
          <w:tcPr>
            <w:tcW w:w="1979" w:type="dxa"/>
          </w:tcPr>
          <w:p w:rsidR="00FF22D3" w:rsidRDefault="00D22CFF">
            <w:pPr>
              <w:widowControl/>
              <w:jc w:val="left"/>
              <w:rPr>
                <w:sz w:val="16"/>
                <w:szCs w:val="16"/>
              </w:rPr>
            </w:pPr>
            <w:r>
              <w:rPr>
                <w:rFonts w:hint="eastAsia"/>
                <w:sz w:val="16"/>
                <w:szCs w:val="16"/>
              </w:rPr>
              <w:t>职业发展与就业指导</w:t>
            </w:r>
          </w:p>
        </w:tc>
        <w:tc>
          <w:tcPr>
            <w:tcW w:w="387" w:type="dxa"/>
          </w:tcPr>
          <w:p w:rsidR="00FF22D3" w:rsidRDefault="00FF22D3">
            <w:pPr>
              <w:widowControl/>
              <w:jc w:val="left"/>
              <w:rPr>
                <w:sz w:val="16"/>
                <w:szCs w:val="16"/>
              </w:rPr>
            </w:pPr>
          </w:p>
        </w:tc>
        <w:tc>
          <w:tcPr>
            <w:tcW w:w="398" w:type="dxa"/>
          </w:tcPr>
          <w:p w:rsidR="00FF22D3" w:rsidRDefault="00D22CFF">
            <w:pPr>
              <w:widowControl/>
              <w:jc w:val="left"/>
              <w:rPr>
                <w:sz w:val="16"/>
                <w:szCs w:val="16"/>
              </w:rPr>
            </w:pPr>
            <w:r>
              <w:rPr>
                <w:sz w:val="16"/>
                <w:szCs w:val="16"/>
              </w:rPr>
              <w:t>√</w:t>
            </w:r>
          </w:p>
        </w:tc>
        <w:tc>
          <w:tcPr>
            <w:tcW w:w="876" w:type="dxa"/>
          </w:tcPr>
          <w:p w:rsidR="00FF22D3" w:rsidRDefault="00D22CFF">
            <w:pPr>
              <w:widowControl/>
              <w:jc w:val="center"/>
              <w:rPr>
                <w:sz w:val="16"/>
                <w:szCs w:val="16"/>
              </w:rPr>
            </w:pPr>
            <w:r>
              <w:rPr>
                <w:sz w:val="16"/>
                <w:szCs w:val="16"/>
              </w:rPr>
              <w:t>16</w:t>
            </w:r>
          </w:p>
        </w:tc>
        <w:tc>
          <w:tcPr>
            <w:tcW w:w="602" w:type="dxa"/>
          </w:tcPr>
          <w:p w:rsidR="00FF22D3" w:rsidRDefault="00D22CFF">
            <w:pPr>
              <w:widowControl/>
              <w:jc w:val="center"/>
              <w:rPr>
                <w:sz w:val="16"/>
                <w:szCs w:val="16"/>
              </w:rPr>
            </w:pPr>
            <w:r>
              <w:rPr>
                <w:sz w:val="16"/>
                <w:szCs w:val="16"/>
              </w:rPr>
              <w:t>1</w:t>
            </w:r>
          </w:p>
        </w:tc>
        <w:tc>
          <w:tcPr>
            <w:tcW w:w="842" w:type="dxa"/>
          </w:tcPr>
          <w:p w:rsidR="00FF22D3" w:rsidRDefault="00D22CFF">
            <w:pPr>
              <w:widowControl/>
              <w:jc w:val="center"/>
              <w:rPr>
                <w:sz w:val="16"/>
                <w:szCs w:val="16"/>
              </w:rPr>
            </w:pPr>
            <w:r>
              <w:rPr>
                <w:sz w:val="16"/>
                <w:szCs w:val="16"/>
              </w:rPr>
              <w:t>16</w:t>
            </w:r>
          </w:p>
        </w:tc>
        <w:tc>
          <w:tcPr>
            <w:tcW w:w="696" w:type="dxa"/>
          </w:tcPr>
          <w:p w:rsidR="00FF22D3" w:rsidRDefault="00D22CFF">
            <w:pPr>
              <w:widowControl/>
              <w:jc w:val="center"/>
              <w:rPr>
                <w:sz w:val="16"/>
                <w:szCs w:val="16"/>
              </w:rPr>
            </w:pPr>
            <w:r>
              <w:rPr>
                <w:sz w:val="16"/>
                <w:szCs w:val="16"/>
              </w:rPr>
              <w:t>0</w:t>
            </w:r>
          </w:p>
        </w:tc>
        <w:tc>
          <w:tcPr>
            <w:tcW w:w="651" w:type="dxa"/>
          </w:tcPr>
          <w:p w:rsidR="00FF22D3" w:rsidRDefault="00FF22D3">
            <w:pPr>
              <w:widowControl/>
              <w:jc w:val="center"/>
              <w:rPr>
                <w:sz w:val="16"/>
                <w:szCs w:val="16"/>
              </w:rPr>
            </w:pPr>
          </w:p>
        </w:tc>
        <w:tc>
          <w:tcPr>
            <w:tcW w:w="709" w:type="dxa"/>
          </w:tcPr>
          <w:p w:rsidR="00FF22D3" w:rsidRDefault="00FF22D3">
            <w:pPr>
              <w:widowControl/>
              <w:jc w:val="center"/>
              <w:rPr>
                <w:sz w:val="16"/>
                <w:szCs w:val="16"/>
              </w:rPr>
            </w:pPr>
          </w:p>
        </w:tc>
        <w:tc>
          <w:tcPr>
            <w:tcW w:w="709" w:type="dxa"/>
          </w:tcPr>
          <w:p w:rsidR="00FF22D3" w:rsidRDefault="00D22CFF">
            <w:pPr>
              <w:widowControl/>
              <w:jc w:val="center"/>
              <w:rPr>
                <w:sz w:val="16"/>
                <w:szCs w:val="16"/>
              </w:rPr>
            </w:pPr>
            <w:r>
              <w:rPr>
                <w:rFonts w:hint="eastAsia"/>
                <w:sz w:val="16"/>
                <w:szCs w:val="16"/>
              </w:rPr>
              <w:t>2/0</w:t>
            </w:r>
          </w:p>
        </w:tc>
        <w:tc>
          <w:tcPr>
            <w:tcW w:w="708" w:type="dxa"/>
          </w:tcPr>
          <w:p w:rsidR="00FF22D3" w:rsidRDefault="00FF22D3">
            <w:pPr>
              <w:widowControl/>
              <w:jc w:val="center"/>
              <w:rPr>
                <w:sz w:val="16"/>
                <w:szCs w:val="16"/>
              </w:rPr>
            </w:pPr>
          </w:p>
        </w:tc>
      </w:tr>
      <w:tr w:rsidR="00FF22D3">
        <w:trPr>
          <w:trHeight w:val="270"/>
          <w:jc w:val="center"/>
        </w:trPr>
        <w:tc>
          <w:tcPr>
            <w:tcW w:w="376" w:type="dxa"/>
            <w:vMerge/>
          </w:tcPr>
          <w:p w:rsidR="00FF22D3" w:rsidRDefault="00FF22D3">
            <w:pPr>
              <w:widowControl/>
              <w:jc w:val="left"/>
              <w:rPr>
                <w:sz w:val="16"/>
                <w:szCs w:val="16"/>
              </w:rPr>
            </w:pPr>
          </w:p>
        </w:tc>
        <w:tc>
          <w:tcPr>
            <w:tcW w:w="892"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6</w:t>
            </w:r>
          </w:p>
        </w:tc>
        <w:tc>
          <w:tcPr>
            <w:tcW w:w="1979" w:type="dxa"/>
          </w:tcPr>
          <w:p w:rsidR="00FF22D3" w:rsidRDefault="00D22CFF">
            <w:pPr>
              <w:widowControl/>
              <w:jc w:val="left"/>
              <w:rPr>
                <w:sz w:val="16"/>
                <w:szCs w:val="16"/>
              </w:rPr>
            </w:pPr>
            <w:r>
              <w:rPr>
                <w:rFonts w:hint="eastAsia"/>
                <w:sz w:val="16"/>
                <w:szCs w:val="16"/>
              </w:rPr>
              <w:t>大学生心理健康教育</w:t>
            </w:r>
          </w:p>
        </w:tc>
        <w:tc>
          <w:tcPr>
            <w:tcW w:w="387" w:type="dxa"/>
          </w:tcPr>
          <w:p w:rsidR="00FF22D3" w:rsidRDefault="00FF22D3">
            <w:pPr>
              <w:widowControl/>
              <w:jc w:val="left"/>
              <w:rPr>
                <w:sz w:val="16"/>
                <w:szCs w:val="16"/>
              </w:rPr>
            </w:pPr>
          </w:p>
        </w:tc>
        <w:tc>
          <w:tcPr>
            <w:tcW w:w="398" w:type="dxa"/>
          </w:tcPr>
          <w:p w:rsidR="00FF22D3" w:rsidRDefault="00D22CFF">
            <w:pPr>
              <w:widowControl/>
              <w:jc w:val="left"/>
              <w:rPr>
                <w:sz w:val="16"/>
                <w:szCs w:val="16"/>
              </w:rPr>
            </w:pPr>
            <w:r>
              <w:rPr>
                <w:rFonts w:hint="eastAsia"/>
                <w:sz w:val="16"/>
                <w:szCs w:val="16"/>
              </w:rPr>
              <w:t>√</w:t>
            </w:r>
          </w:p>
        </w:tc>
        <w:tc>
          <w:tcPr>
            <w:tcW w:w="876" w:type="dxa"/>
          </w:tcPr>
          <w:p w:rsidR="00FF22D3" w:rsidRDefault="00D22CFF">
            <w:pPr>
              <w:widowControl/>
              <w:jc w:val="center"/>
              <w:rPr>
                <w:sz w:val="16"/>
                <w:szCs w:val="16"/>
              </w:rPr>
            </w:pPr>
            <w:r>
              <w:rPr>
                <w:sz w:val="16"/>
                <w:szCs w:val="16"/>
              </w:rPr>
              <w:t>32</w:t>
            </w:r>
          </w:p>
        </w:tc>
        <w:tc>
          <w:tcPr>
            <w:tcW w:w="602" w:type="dxa"/>
          </w:tcPr>
          <w:p w:rsidR="00FF22D3" w:rsidRDefault="00D22CFF">
            <w:pPr>
              <w:widowControl/>
              <w:jc w:val="center"/>
              <w:rPr>
                <w:sz w:val="16"/>
                <w:szCs w:val="16"/>
              </w:rPr>
            </w:pPr>
            <w:r>
              <w:rPr>
                <w:sz w:val="16"/>
                <w:szCs w:val="16"/>
              </w:rPr>
              <w:t>2</w:t>
            </w:r>
          </w:p>
        </w:tc>
        <w:tc>
          <w:tcPr>
            <w:tcW w:w="842" w:type="dxa"/>
          </w:tcPr>
          <w:p w:rsidR="00FF22D3" w:rsidRDefault="00D22CFF">
            <w:pPr>
              <w:widowControl/>
              <w:jc w:val="center"/>
              <w:rPr>
                <w:sz w:val="16"/>
                <w:szCs w:val="16"/>
              </w:rPr>
            </w:pPr>
            <w:r>
              <w:rPr>
                <w:sz w:val="16"/>
                <w:szCs w:val="16"/>
              </w:rPr>
              <w:t>24</w:t>
            </w:r>
          </w:p>
        </w:tc>
        <w:tc>
          <w:tcPr>
            <w:tcW w:w="696" w:type="dxa"/>
          </w:tcPr>
          <w:p w:rsidR="00FF22D3" w:rsidRDefault="00D22CFF">
            <w:pPr>
              <w:widowControl/>
              <w:jc w:val="center"/>
              <w:rPr>
                <w:sz w:val="16"/>
                <w:szCs w:val="16"/>
              </w:rPr>
            </w:pPr>
            <w:r>
              <w:rPr>
                <w:rFonts w:hint="eastAsia"/>
                <w:sz w:val="16"/>
                <w:szCs w:val="16"/>
              </w:rPr>
              <w:t>(8)</w:t>
            </w:r>
          </w:p>
        </w:tc>
        <w:tc>
          <w:tcPr>
            <w:tcW w:w="651" w:type="dxa"/>
          </w:tcPr>
          <w:p w:rsidR="00FF22D3" w:rsidRDefault="00D22CFF">
            <w:pPr>
              <w:widowControl/>
              <w:jc w:val="center"/>
              <w:rPr>
                <w:sz w:val="16"/>
                <w:szCs w:val="16"/>
              </w:rPr>
            </w:pPr>
            <w:r>
              <w:rPr>
                <w:sz w:val="16"/>
                <w:szCs w:val="16"/>
              </w:rPr>
              <w:t>2</w:t>
            </w:r>
          </w:p>
        </w:tc>
        <w:tc>
          <w:tcPr>
            <w:tcW w:w="709" w:type="dxa"/>
          </w:tcPr>
          <w:p w:rsidR="00FF22D3" w:rsidRDefault="00D22CFF">
            <w:pPr>
              <w:widowControl/>
              <w:jc w:val="center"/>
              <w:rPr>
                <w:sz w:val="16"/>
                <w:szCs w:val="16"/>
              </w:rPr>
            </w:pPr>
            <w:r>
              <w:rPr>
                <w:sz w:val="16"/>
                <w:szCs w:val="16"/>
              </w:rPr>
              <w:t>2</w:t>
            </w:r>
          </w:p>
        </w:tc>
        <w:tc>
          <w:tcPr>
            <w:tcW w:w="709" w:type="dxa"/>
          </w:tcPr>
          <w:p w:rsidR="00FF22D3" w:rsidRDefault="00FF22D3">
            <w:pPr>
              <w:widowControl/>
              <w:jc w:val="center"/>
              <w:rPr>
                <w:sz w:val="16"/>
                <w:szCs w:val="16"/>
              </w:rPr>
            </w:pPr>
          </w:p>
        </w:tc>
        <w:tc>
          <w:tcPr>
            <w:tcW w:w="708" w:type="dxa"/>
          </w:tcPr>
          <w:p w:rsidR="00FF22D3" w:rsidRDefault="00FF22D3">
            <w:pPr>
              <w:widowControl/>
              <w:jc w:val="center"/>
              <w:rPr>
                <w:sz w:val="16"/>
                <w:szCs w:val="16"/>
              </w:rPr>
            </w:pPr>
          </w:p>
        </w:tc>
      </w:tr>
      <w:tr w:rsidR="00FF22D3">
        <w:trPr>
          <w:trHeight w:val="375"/>
          <w:jc w:val="center"/>
        </w:trPr>
        <w:tc>
          <w:tcPr>
            <w:tcW w:w="376" w:type="dxa"/>
            <w:vMerge/>
          </w:tcPr>
          <w:p w:rsidR="00FF22D3" w:rsidRDefault="00FF22D3">
            <w:pPr>
              <w:widowControl/>
              <w:jc w:val="left"/>
              <w:rPr>
                <w:sz w:val="16"/>
                <w:szCs w:val="16"/>
              </w:rPr>
            </w:pPr>
          </w:p>
        </w:tc>
        <w:tc>
          <w:tcPr>
            <w:tcW w:w="892"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7</w:t>
            </w:r>
          </w:p>
        </w:tc>
        <w:tc>
          <w:tcPr>
            <w:tcW w:w="1979" w:type="dxa"/>
          </w:tcPr>
          <w:p w:rsidR="00FF22D3" w:rsidRDefault="00D22CFF">
            <w:pPr>
              <w:widowControl/>
              <w:jc w:val="left"/>
              <w:rPr>
                <w:sz w:val="16"/>
                <w:szCs w:val="16"/>
              </w:rPr>
            </w:pPr>
            <w:r>
              <w:rPr>
                <w:rFonts w:hint="eastAsia"/>
                <w:sz w:val="16"/>
                <w:szCs w:val="16"/>
              </w:rPr>
              <w:t>军事理论与军事技能训练</w:t>
            </w:r>
          </w:p>
        </w:tc>
        <w:tc>
          <w:tcPr>
            <w:tcW w:w="387" w:type="dxa"/>
          </w:tcPr>
          <w:p w:rsidR="00FF22D3" w:rsidRDefault="00D22CFF">
            <w:pPr>
              <w:widowControl/>
              <w:jc w:val="left"/>
              <w:rPr>
                <w:sz w:val="16"/>
                <w:szCs w:val="16"/>
              </w:rPr>
            </w:pPr>
            <w:r>
              <w:rPr>
                <w:sz w:val="16"/>
                <w:szCs w:val="16"/>
              </w:rPr>
              <w:t>√</w:t>
            </w:r>
          </w:p>
        </w:tc>
        <w:tc>
          <w:tcPr>
            <w:tcW w:w="398" w:type="dxa"/>
          </w:tcPr>
          <w:p w:rsidR="00FF22D3" w:rsidRDefault="00FF22D3">
            <w:pPr>
              <w:widowControl/>
              <w:jc w:val="left"/>
              <w:rPr>
                <w:sz w:val="16"/>
                <w:szCs w:val="16"/>
              </w:rPr>
            </w:pPr>
          </w:p>
        </w:tc>
        <w:tc>
          <w:tcPr>
            <w:tcW w:w="876" w:type="dxa"/>
          </w:tcPr>
          <w:p w:rsidR="00FF22D3" w:rsidRDefault="00D22CFF">
            <w:pPr>
              <w:widowControl/>
              <w:jc w:val="center"/>
              <w:rPr>
                <w:sz w:val="16"/>
                <w:szCs w:val="16"/>
              </w:rPr>
            </w:pPr>
            <w:r>
              <w:rPr>
                <w:sz w:val="16"/>
                <w:szCs w:val="16"/>
              </w:rPr>
              <w:t>78</w:t>
            </w:r>
          </w:p>
        </w:tc>
        <w:tc>
          <w:tcPr>
            <w:tcW w:w="602" w:type="dxa"/>
          </w:tcPr>
          <w:p w:rsidR="00FF22D3" w:rsidRDefault="00D22CFF">
            <w:pPr>
              <w:widowControl/>
              <w:jc w:val="center"/>
              <w:rPr>
                <w:sz w:val="16"/>
                <w:szCs w:val="16"/>
              </w:rPr>
            </w:pPr>
            <w:r>
              <w:rPr>
                <w:sz w:val="16"/>
                <w:szCs w:val="16"/>
              </w:rPr>
              <w:t>4</w:t>
            </w:r>
          </w:p>
        </w:tc>
        <w:tc>
          <w:tcPr>
            <w:tcW w:w="842" w:type="dxa"/>
          </w:tcPr>
          <w:p w:rsidR="00FF22D3" w:rsidRDefault="00D22CFF">
            <w:pPr>
              <w:widowControl/>
              <w:jc w:val="center"/>
              <w:rPr>
                <w:sz w:val="16"/>
                <w:szCs w:val="16"/>
              </w:rPr>
            </w:pPr>
            <w:r>
              <w:rPr>
                <w:sz w:val="16"/>
                <w:szCs w:val="16"/>
              </w:rPr>
              <w:t>36</w:t>
            </w:r>
          </w:p>
        </w:tc>
        <w:tc>
          <w:tcPr>
            <w:tcW w:w="696" w:type="dxa"/>
          </w:tcPr>
          <w:p w:rsidR="00FF22D3" w:rsidRDefault="00D22CFF">
            <w:pPr>
              <w:widowControl/>
              <w:jc w:val="center"/>
              <w:rPr>
                <w:sz w:val="16"/>
                <w:szCs w:val="16"/>
              </w:rPr>
            </w:pPr>
            <w:r>
              <w:rPr>
                <w:sz w:val="16"/>
                <w:szCs w:val="16"/>
              </w:rPr>
              <w:t>42</w:t>
            </w:r>
          </w:p>
        </w:tc>
        <w:tc>
          <w:tcPr>
            <w:tcW w:w="651" w:type="dxa"/>
          </w:tcPr>
          <w:p w:rsidR="00FF22D3" w:rsidRDefault="00D22CFF">
            <w:pPr>
              <w:widowControl/>
              <w:jc w:val="center"/>
              <w:rPr>
                <w:sz w:val="16"/>
                <w:szCs w:val="16"/>
              </w:rPr>
            </w:pPr>
            <w:r>
              <w:rPr>
                <w:sz w:val="16"/>
                <w:szCs w:val="16"/>
              </w:rPr>
              <w:t>2</w:t>
            </w:r>
            <w:r>
              <w:rPr>
                <w:sz w:val="16"/>
                <w:szCs w:val="16"/>
              </w:rPr>
              <w:t>周</w:t>
            </w:r>
          </w:p>
        </w:tc>
        <w:tc>
          <w:tcPr>
            <w:tcW w:w="709" w:type="dxa"/>
          </w:tcPr>
          <w:p w:rsidR="00FF22D3" w:rsidRDefault="00D22CFF">
            <w:pPr>
              <w:widowControl/>
              <w:jc w:val="center"/>
              <w:rPr>
                <w:sz w:val="16"/>
                <w:szCs w:val="16"/>
              </w:rPr>
            </w:pPr>
            <w:r>
              <w:rPr>
                <w:sz w:val="16"/>
                <w:szCs w:val="16"/>
              </w:rPr>
              <w:t>(1)</w:t>
            </w:r>
          </w:p>
        </w:tc>
        <w:tc>
          <w:tcPr>
            <w:tcW w:w="709" w:type="dxa"/>
          </w:tcPr>
          <w:p w:rsidR="00FF22D3" w:rsidRDefault="00D22CFF">
            <w:pPr>
              <w:widowControl/>
              <w:jc w:val="center"/>
              <w:rPr>
                <w:sz w:val="16"/>
                <w:szCs w:val="16"/>
              </w:rPr>
            </w:pPr>
            <w:r>
              <w:rPr>
                <w:sz w:val="16"/>
                <w:szCs w:val="16"/>
              </w:rPr>
              <w:t>(1)</w:t>
            </w:r>
          </w:p>
        </w:tc>
        <w:tc>
          <w:tcPr>
            <w:tcW w:w="708" w:type="dxa"/>
          </w:tcPr>
          <w:p w:rsidR="00FF22D3" w:rsidRDefault="00D22CFF">
            <w:pPr>
              <w:widowControl/>
              <w:jc w:val="center"/>
              <w:rPr>
                <w:sz w:val="16"/>
                <w:szCs w:val="16"/>
              </w:rPr>
            </w:pPr>
            <w:r>
              <w:rPr>
                <w:sz w:val="16"/>
                <w:szCs w:val="16"/>
              </w:rPr>
              <w:t>(1)</w:t>
            </w:r>
          </w:p>
        </w:tc>
      </w:tr>
      <w:tr w:rsidR="00FF22D3">
        <w:trPr>
          <w:trHeight w:val="285"/>
          <w:jc w:val="center"/>
        </w:trPr>
        <w:tc>
          <w:tcPr>
            <w:tcW w:w="376" w:type="dxa"/>
            <w:vMerge/>
          </w:tcPr>
          <w:p w:rsidR="00FF22D3" w:rsidRDefault="00FF22D3">
            <w:pPr>
              <w:widowControl/>
              <w:jc w:val="left"/>
              <w:rPr>
                <w:sz w:val="16"/>
                <w:szCs w:val="16"/>
              </w:rPr>
            </w:pPr>
          </w:p>
        </w:tc>
        <w:tc>
          <w:tcPr>
            <w:tcW w:w="892"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8</w:t>
            </w:r>
          </w:p>
        </w:tc>
        <w:tc>
          <w:tcPr>
            <w:tcW w:w="1979" w:type="dxa"/>
          </w:tcPr>
          <w:p w:rsidR="00FF22D3" w:rsidRDefault="00D22CFF">
            <w:pPr>
              <w:widowControl/>
              <w:jc w:val="left"/>
              <w:rPr>
                <w:sz w:val="16"/>
                <w:szCs w:val="16"/>
              </w:rPr>
            </w:pPr>
            <w:r>
              <w:rPr>
                <w:rFonts w:hint="eastAsia"/>
                <w:sz w:val="16"/>
                <w:szCs w:val="16"/>
              </w:rPr>
              <w:t>体育</w:t>
            </w:r>
          </w:p>
        </w:tc>
        <w:tc>
          <w:tcPr>
            <w:tcW w:w="387" w:type="dxa"/>
          </w:tcPr>
          <w:p w:rsidR="00FF22D3" w:rsidRDefault="00FF22D3">
            <w:pPr>
              <w:widowControl/>
              <w:jc w:val="left"/>
              <w:rPr>
                <w:sz w:val="16"/>
                <w:szCs w:val="16"/>
              </w:rPr>
            </w:pPr>
          </w:p>
        </w:tc>
        <w:tc>
          <w:tcPr>
            <w:tcW w:w="398" w:type="dxa"/>
          </w:tcPr>
          <w:p w:rsidR="00FF22D3" w:rsidRDefault="00D22CFF">
            <w:pPr>
              <w:widowControl/>
              <w:jc w:val="left"/>
              <w:rPr>
                <w:sz w:val="16"/>
                <w:szCs w:val="16"/>
              </w:rPr>
            </w:pPr>
            <w:r>
              <w:rPr>
                <w:sz w:val="16"/>
                <w:szCs w:val="16"/>
              </w:rPr>
              <w:t>√</w:t>
            </w:r>
          </w:p>
        </w:tc>
        <w:tc>
          <w:tcPr>
            <w:tcW w:w="876" w:type="dxa"/>
          </w:tcPr>
          <w:p w:rsidR="00FF22D3" w:rsidRDefault="00D22CFF">
            <w:pPr>
              <w:widowControl/>
              <w:jc w:val="center"/>
              <w:rPr>
                <w:sz w:val="16"/>
                <w:szCs w:val="16"/>
              </w:rPr>
            </w:pPr>
            <w:r>
              <w:rPr>
                <w:sz w:val="16"/>
                <w:szCs w:val="16"/>
              </w:rPr>
              <w:t>108</w:t>
            </w:r>
          </w:p>
        </w:tc>
        <w:tc>
          <w:tcPr>
            <w:tcW w:w="602" w:type="dxa"/>
          </w:tcPr>
          <w:p w:rsidR="00FF22D3" w:rsidRDefault="00D22CFF">
            <w:pPr>
              <w:widowControl/>
              <w:jc w:val="center"/>
              <w:rPr>
                <w:sz w:val="16"/>
                <w:szCs w:val="16"/>
              </w:rPr>
            </w:pPr>
            <w:r>
              <w:rPr>
                <w:sz w:val="16"/>
                <w:szCs w:val="16"/>
              </w:rPr>
              <w:t>4</w:t>
            </w:r>
          </w:p>
        </w:tc>
        <w:tc>
          <w:tcPr>
            <w:tcW w:w="842" w:type="dxa"/>
          </w:tcPr>
          <w:p w:rsidR="00FF22D3" w:rsidRDefault="00D22CFF">
            <w:pPr>
              <w:widowControl/>
              <w:jc w:val="center"/>
              <w:rPr>
                <w:sz w:val="16"/>
                <w:szCs w:val="16"/>
              </w:rPr>
            </w:pPr>
            <w:r>
              <w:rPr>
                <w:rFonts w:hint="eastAsia"/>
                <w:sz w:val="16"/>
                <w:szCs w:val="16"/>
              </w:rPr>
              <w:t>（</w:t>
            </w:r>
            <w:r>
              <w:rPr>
                <w:rFonts w:hint="eastAsia"/>
                <w:sz w:val="16"/>
                <w:szCs w:val="16"/>
              </w:rPr>
              <w:t>48</w:t>
            </w:r>
            <w:r>
              <w:rPr>
                <w:rFonts w:hint="eastAsia"/>
                <w:sz w:val="16"/>
                <w:szCs w:val="16"/>
              </w:rPr>
              <w:t>）</w:t>
            </w:r>
          </w:p>
        </w:tc>
        <w:tc>
          <w:tcPr>
            <w:tcW w:w="696" w:type="dxa"/>
          </w:tcPr>
          <w:p w:rsidR="00FF22D3" w:rsidRDefault="00D22CFF">
            <w:pPr>
              <w:widowControl/>
              <w:jc w:val="center"/>
              <w:rPr>
                <w:sz w:val="16"/>
                <w:szCs w:val="16"/>
              </w:rPr>
            </w:pPr>
            <w:r>
              <w:rPr>
                <w:sz w:val="16"/>
                <w:szCs w:val="16"/>
              </w:rPr>
              <w:t>60</w:t>
            </w:r>
          </w:p>
        </w:tc>
        <w:tc>
          <w:tcPr>
            <w:tcW w:w="651" w:type="dxa"/>
          </w:tcPr>
          <w:p w:rsidR="00FF22D3" w:rsidRDefault="00D22CFF">
            <w:pPr>
              <w:widowControl/>
              <w:jc w:val="center"/>
              <w:rPr>
                <w:sz w:val="16"/>
                <w:szCs w:val="16"/>
              </w:rPr>
            </w:pPr>
            <w:r>
              <w:rPr>
                <w:sz w:val="16"/>
                <w:szCs w:val="16"/>
              </w:rPr>
              <w:t>2</w:t>
            </w:r>
          </w:p>
        </w:tc>
        <w:tc>
          <w:tcPr>
            <w:tcW w:w="709" w:type="dxa"/>
          </w:tcPr>
          <w:p w:rsidR="00FF22D3" w:rsidRDefault="00D22CFF">
            <w:pPr>
              <w:widowControl/>
              <w:jc w:val="center"/>
              <w:rPr>
                <w:sz w:val="16"/>
                <w:szCs w:val="16"/>
              </w:rPr>
            </w:pPr>
            <w:r>
              <w:rPr>
                <w:sz w:val="16"/>
                <w:szCs w:val="16"/>
              </w:rPr>
              <w:t>2</w:t>
            </w:r>
          </w:p>
        </w:tc>
        <w:tc>
          <w:tcPr>
            <w:tcW w:w="709" w:type="dxa"/>
          </w:tcPr>
          <w:p w:rsidR="00FF22D3" w:rsidRDefault="00FF22D3">
            <w:pPr>
              <w:widowControl/>
              <w:jc w:val="center"/>
              <w:rPr>
                <w:sz w:val="16"/>
                <w:szCs w:val="16"/>
              </w:rPr>
            </w:pPr>
          </w:p>
        </w:tc>
        <w:tc>
          <w:tcPr>
            <w:tcW w:w="708" w:type="dxa"/>
          </w:tcPr>
          <w:p w:rsidR="00FF22D3" w:rsidRDefault="00FF22D3">
            <w:pPr>
              <w:widowControl/>
              <w:jc w:val="center"/>
              <w:rPr>
                <w:sz w:val="16"/>
                <w:szCs w:val="16"/>
              </w:rPr>
            </w:pPr>
          </w:p>
        </w:tc>
      </w:tr>
      <w:tr w:rsidR="00FF22D3">
        <w:trPr>
          <w:trHeight w:val="270"/>
          <w:jc w:val="center"/>
        </w:trPr>
        <w:tc>
          <w:tcPr>
            <w:tcW w:w="376" w:type="dxa"/>
            <w:vMerge/>
          </w:tcPr>
          <w:p w:rsidR="00FF22D3" w:rsidRDefault="00FF22D3">
            <w:pPr>
              <w:widowControl/>
              <w:jc w:val="left"/>
              <w:rPr>
                <w:sz w:val="16"/>
                <w:szCs w:val="16"/>
              </w:rPr>
            </w:pPr>
          </w:p>
        </w:tc>
        <w:tc>
          <w:tcPr>
            <w:tcW w:w="892"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9</w:t>
            </w:r>
          </w:p>
        </w:tc>
        <w:tc>
          <w:tcPr>
            <w:tcW w:w="1979" w:type="dxa"/>
          </w:tcPr>
          <w:p w:rsidR="00FF22D3" w:rsidRDefault="00D22CFF">
            <w:pPr>
              <w:widowControl/>
              <w:jc w:val="left"/>
              <w:rPr>
                <w:sz w:val="16"/>
                <w:szCs w:val="16"/>
              </w:rPr>
            </w:pPr>
            <w:r>
              <w:rPr>
                <w:rFonts w:hint="eastAsia"/>
                <w:sz w:val="16"/>
                <w:szCs w:val="16"/>
              </w:rPr>
              <w:t>职业英语</w:t>
            </w:r>
            <w:r>
              <w:rPr>
                <w:rFonts w:hint="eastAsia"/>
                <w:sz w:val="16"/>
                <w:szCs w:val="16"/>
              </w:rPr>
              <w:t>*</w:t>
            </w:r>
          </w:p>
        </w:tc>
        <w:tc>
          <w:tcPr>
            <w:tcW w:w="387" w:type="dxa"/>
          </w:tcPr>
          <w:p w:rsidR="00FF22D3" w:rsidRDefault="00D22CFF">
            <w:pPr>
              <w:widowControl/>
              <w:jc w:val="left"/>
              <w:rPr>
                <w:sz w:val="16"/>
                <w:szCs w:val="16"/>
              </w:rPr>
            </w:pPr>
            <w:r>
              <w:rPr>
                <w:sz w:val="16"/>
                <w:szCs w:val="16"/>
              </w:rPr>
              <w:t>√</w:t>
            </w:r>
          </w:p>
        </w:tc>
        <w:tc>
          <w:tcPr>
            <w:tcW w:w="398" w:type="dxa"/>
          </w:tcPr>
          <w:p w:rsidR="00FF22D3" w:rsidRDefault="00FF22D3">
            <w:pPr>
              <w:widowControl/>
              <w:jc w:val="left"/>
              <w:rPr>
                <w:sz w:val="16"/>
                <w:szCs w:val="16"/>
              </w:rPr>
            </w:pPr>
          </w:p>
        </w:tc>
        <w:tc>
          <w:tcPr>
            <w:tcW w:w="876" w:type="dxa"/>
          </w:tcPr>
          <w:p w:rsidR="00FF22D3" w:rsidRDefault="00D22CFF">
            <w:pPr>
              <w:widowControl/>
              <w:jc w:val="center"/>
              <w:rPr>
                <w:sz w:val="16"/>
                <w:szCs w:val="16"/>
              </w:rPr>
            </w:pPr>
            <w:r>
              <w:rPr>
                <w:sz w:val="16"/>
                <w:szCs w:val="16"/>
              </w:rPr>
              <w:t>48</w:t>
            </w:r>
          </w:p>
        </w:tc>
        <w:tc>
          <w:tcPr>
            <w:tcW w:w="602" w:type="dxa"/>
          </w:tcPr>
          <w:p w:rsidR="00FF22D3" w:rsidRDefault="00D22CFF">
            <w:pPr>
              <w:widowControl/>
              <w:jc w:val="center"/>
              <w:rPr>
                <w:sz w:val="16"/>
                <w:szCs w:val="16"/>
              </w:rPr>
            </w:pPr>
            <w:r>
              <w:rPr>
                <w:sz w:val="16"/>
                <w:szCs w:val="16"/>
              </w:rPr>
              <w:t>3</w:t>
            </w:r>
          </w:p>
        </w:tc>
        <w:tc>
          <w:tcPr>
            <w:tcW w:w="842" w:type="dxa"/>
          </w:tcPr>
          <w:p w:rsidR="00FF22D3" w:rsidRDefault="00D22CFF">
            <w:pPr>
              <w:widowControl/>
              <w:jc w:val="center"/>
              <w:rPr>
                <w:sz w:val="16"/>
                <w:szCs w:val="16"/>
              </w:rPr>
            </w:pPr>
            <w:r>
              <w:rPr>
                <w:sz w:val="16"/>
                <w:szCs w:val="16"/>
              </w:rPr>
              <w:t>36</w:t>
            </w:r>
          </w:p>
        </w:tc>
        <w:tc>
          <w:tcPr>
            <w:tcW w:w="696" w:type="dxa"/>
          </w:tcPr>
          <w:p w:rsidR="00FF22D3" w:rsidRDefault="00D22CFF">
            <w:pPr>
              <w:widowControl/>
              <w:jc w:val="center"/>
              <w:rPr>
                <w:sz w:val="16"/>
                <w:szCs w:val="16"/>
              </w:rPr>
            </w:pPr>
            <w:r>
              <w:rPr>
                <w:sz w:val="16"/>
                <w:szCs w:val="16"/>
              </w:rPr>
              <w:t>12</w:t>
            </w:r>
          </w:p>
        </w:tc>
        <w:tc>
          <w:tcPr>
            <w:tcW w:w="651" w:type="dxa"/>
          </w:tcPr>
          <w:p w:rsidR="00FF22D3" w:rsidRDefault="00D22CFF">
            <w:pPr>
              <w:widowControl/>
              <w:jc w:val="center"/>
              <w:rPr>
                <w:sz w:val="16"/>
                <w:szCs w:val="16"/>
              </w:rPr>
            </w:pPr>
            <w:r>
              <w:rPr>
                <w:sz w:val="16"/>
                <w:szCs w:val="16"/>
              </w:rPr>
              <w:t>4</w:t>
            </w:r>
          </w:p>
        </w:tc>
        <w:tc>
          <w:tcPr>
            <w:tcW w:w="709" w:type="dxa"/>
          </w:tcPr>
          <w:p w:rsidR="00FF22D3" w:rsidRDefault="00FF22D3">
            <w:pPr>
              <w:widowControl/>
              <w:jc w:val="center"/>
              <w:rPr>
                <w:sz w:val="16"/>
                <w:szCs w:val="16"/>
              </w:rPr>
            </w:pPr>
          </w:p>
        </w:tc>
        <w:tc>
          <w:tcPr>
            <w:tcW w:w="709" w:type="dxa"/>
          </w:tcPr>
          <w:p w:rsidR="00FF22D3" w:rsidRDefault="00FF22D3">
            <w:pPr>
              <w:widowControl/>
              <w:jc w:val="center"/>
              <w:rPr>
                <w:sz w:val="16"/>
                <w:szCs w:val="16"/>
              </w:rPr>
            </w:pPr>
          </w:p>
        </w:tc>
        <w:tc>
          <w:tcPr>
            <w:tcW w:w="708" w:type="dxa"/>
          </w:tcPr>
          <w:p w:rsidR="00FF22D3" w:rsidRDefault="00FF22D3">
            <w:pPr>
              <w:widowControl/>
              <w:jc w:val="center"/>
              <w:rPr>
                <w:sz w:val="16"/>
                <w:szCs w:val="16"/>
              </w:rPr>
            </w:pPr>
          </w:p>
        </w:tc>
      </w:tr>
      <w:tr w:rsidR="00FF22D3">
        <w:trPr>
          <w:trHeight w:val="270"/>
          <w:jc w:val="center"/>
        </w:trPr>
        <w:tc>
          <w:tcPr>
            <w:tcW w:w="376" w:type="dxa"/>
            <w:vMerge/>
          </w:tcPr>
          <w:p w:rsidR="00FF22D3" w:rsidRDefault="00FF22D3">
            <w:pPr>
              <w:widowControl/>
              <w:jc w:val="left"/>
              <w:rPr>
                <w:sz w:val="16"/>
                <w:szCs w:val="16"/>
              </w:rPr>
            </w:pPr>
          </w:p>
        </w:tc>
        <w:tc>
          <w:tcPr>
            <w:tcW w:w="892"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10</w:t>
            </w:r>
          </w:p>
        </w:tc>
        <w:tc>
          <w:tcPr>
            <w:tcW w:w="1979" w:type="dxa"/>
          </w:tcPr>
          <w:p w:rsidR="00FF22D3" w:rsidRDefault="00D22CFF">
            <w:pPr>
              <w:widowControl/>
              <w:jc w:val="left"/>
              <w:rPr>
                <w:sz w:val="16"/>
                <w:szCs w:val="16"/>
              </w:rPr>
            </w:pPr>
            <w:r>
              <w:rPr>
                <w:rFonts w:hint="eastAsia"/>
                <w:sz w:val="16"/>
                <w:szCs w:val="16"/>
              </w:rPr>
              <w:t>计算机应用基础</w:t>
            </w:r>
          </w:p>
        </w:tc>
        <w:tc>
          <w:tcPr>
            <w:tcW w:w="387" w:type="dxa"/>
          </w:tcPr>
          <w:p w:rsidR="00FF22D3" w:rsidRDefault="00FF22D3">
            <w:pPr>
              <w:widowControl/>
              <w:jc w:val="left"/>
              <w:rPr>
                <w:sz w:val="16"/>
                <w:szCs w:val="16"/>
              </w:rPr>
            </w:pPr>
          </w:p>
        </w:tc>
        <w:tc>
          <w:tcPr>
            <w:tcW w:w="398" w:type="dxa"/>
          </w:tcPr>
          <w:p w:rsidR="00FF22D3" w:rsidRDefault="00D22CFF">
            <w:pPr>
              <w:widowControl/>
              <w:jc w:val="left"/>
              <w:rPr>
                <w:sz w:val="16"/>
                <w:szCs w:val="16"/>
              </w:rPr>
            </w:pPr>
            <w:r>
              <w:rPr>
                <w:sz w:val="16"/>
                <w:szCs w:val="16"/>
              </w:rPr>
              <w:t>√</w:t>
            </w:r>
          </w:p>
        </w:tc>
        <w:tc>
          <w:tcPr>
            <w:tcW w:w="876" w:type="dxa"/>
          </w:tcPr>
          <w:p w:rsidR="00FF22D3" w:rsidRDefault="00D22CFF">
            <w:pPr>
              <w:widowControl/>
              <w:jc w:val="center"/>
              <w:rPr>
                <w:sz w:val="16"/>
                <w:szCs w:val="16"/>
              </w:rPr>
            </w:pPr>
            <w:r>
              <w:rPr>
                <w:sz w:val="16"/>
                <w:szCs w:val="16"/>
              </w:rPr>
              <w:t>36</w:t>
            </w:r>
          </w:p>
        </w:tc>
        <w:tc>
          <w:tcPr>
            <w:tcW w:w="602" w:type="dxa"/>
          </w:tcPr>
          <w:p w:rsidR="00FF22D3" w:rsidRDefault="00D22CFF">
            <w:pPr>
              <w:widowControl/>
              <w:jc w:val="center"/>
              <w:rPr>
                <w:sz w:val="16"/>
                <w:szCs w:val="16"/>
              </w:rPr>
            </w:pPr>
            <w:r>
              <w:rPr>
                <w:sz w:val="16"/>
                <w:szCs w:val="16"/>
              </w:rPr>
              <w:t>2</w:t>
            </w:r>
          </w:p>
        </w:tc>
        <w:tc>
          <w:tcPr>
            <w:tcW w:w="842" w:type="dxa"/>
          </w:tcPr>
          <w:p w:rsidR="00FF22D3" w:rsidRDefault="00D22CFF">
            <w:pPr>
              <w:widowControl/>
              <w:jc w:val="center"/>
              <w:rPr>
                <w:sz w:val="16"/>
                <w:szCs w:val="16"/>
              </w:rPr>
            </w:pPr>
            <w:r>
              <w:rPr>
                <w:sz w:val="16"/>
                <w:szCs w:val="16"/>
              </w:rPr>
              <w:t>18</w:t>
            </w:r>
          </w:p>
        </w:tc>
        <w:tc>
          <w:tcPr>
            <w:tcW w:w="696" w:type="dxa"/>
          </w:tcPr>
          <w:p w:rsidR="00FF22D3" w:rsidRDefault="00D22CFF">
            <w:pPr>
              <w:widowControl/>
              <w:jc w:val="center"/>
              <w:rPr>
                <w:sz w:val="16"/>
                <w:szCs w:val="16"/>
              </w:rPr>
            </w:pPr>
            <w:r>
              <w:rPr>
                <w:sz w:val="16"/>
                <w:szCs w:val="16"/>
              </w:rPr>
              <w:t>18</w:t>
            </w:r>
          </w:p>
        </w:tc>
        <w:tc>
          <w:tcPr>
            <w:tcW w:w="651" w:type="dxa"/>
          </w:tcPr>
          <w:p w:rsidR="00FF22D3" w:rsidRDefault="00FF22D3">
            <w:pPr>
              <w:widowControl/>
              <w:jc w:val="center"/>
              <w:rPr>
                <w:sz w:val="16"/>
                <w:szCs w:val="16"/>
              </w:rPr>
            </w:pPr>
          </w:p>
        </w:tc>
        <w:tc>
          <w:tcPr>
            <w:tcW w:w="709" w:type="dxa"/>
          </w:tcPr>
          <w:p w:rsidR="00FF22D3" w:rsidRDefault="00D22CFF">
            <w:pPr>
              <w:widowControl/>
              <w:jc w:val="center"/>
              <w:rPr>
                <w:sz w:val="16"/>
                <w:szCs w:val="16"/>
              </w:rPr>
            </w:pPr>
            <w:r>
              <w:rPr>
                <w:sz w:val="16"/>
                <w:szCs w:val="16"/>
              </w:rPr>
              <w:t>2</w:t>
            </w:r>
          </w:p>
        </w:tc>
        <w:tc>
          <w:tcPr>
            <w:tcW w:w="709" w:type="dxa"/>
          </w:tcPr>
          <w:p w:rsidR="00FF22D3" w:rsidRDefault="00FF22D3">
            <w:pPr>
              <w:widowControl/>
              <w:jc w:val="center"/>
              <w:rPr>
                <w:sz w:val="16"/>
                <w:szCs w:val="16"/>
              </w:rPr>
            </w:pPr>
          </w:p>
        </w:tc>
        <w:tc>
          <w:tcPr>
            <w:tcW w:w="708" w:type="dxa"/>
          </w:tcPr>
          <w:p w:rsidR="00FF22D3" w:rsidRDefault="00FF22D3">
            <w:pPr>
              <w:widowControl/>
              <w:jc w:val="center"/>
              <w:rPr>
                <w:sz w:val="16"/>
                <w:szCs w:val="16"/>
              </w:rPr>
            </w:pPr>
          </w:p>
        </w:tc>
      </w:tr>
      <w:tr w:rsidR="00FF22D3">
        <w:trPr>
          <w:trHeight w:val="270"/>
          <w:jc w:val="center"/>
        </w:trPr>
        <w:tc>
          <w:tcPr>
            <w:tcW w:w="376" w:type="dxa"/>
            <w:vMerge/>
          </w:tcPr>
          <w:p w:rsidR="00FF22D3" w:rsidRDefault="00FF22D3">
            <w:pPr>
              <w:widowControl/>
              <w:jc w:val="left"/>
              <w:rPr>
                <w:sz w:val="16"/>
                <w:szCs w:val="16"/>
              </w:rPr>
            </w:pPr>
          </w:p>
        </w:tc>
        <w:tc>
          <w:tcPr>
            <w:tcW w:w="892"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11</w:t>
            </w:r>
          </w:p>
        </w:tc>
        <w:tc>
          <w:tcPr>
            <w:tcW w:w="1979" w:type="dxa"/>
          </w:tcPr>
          <w:p w:rsidR="00FF22D3" w:rsidRDefault="00D22CFF">
            <w:pPr>
              <w:widowControl/>
              <w:jc w:val="left"/>
              <w:rPr>
                <w:sz w:val="16"/>
                <w:szCs w:val="16"/>
              </w:rPr>
            </w:pPr>
            <w:r>
              <w:rPr>
                <w:rFonts w:hint="eastAsia"/>
                <w:sz w:val="16"/>
                <w:szCs w:val="16"/>
              </w:rPr>
              <w:t>高等数学</w:t>
            </w:r>
          </w:p>
        </w:tc>
        <w:tc>
          <w:tcPr>
            <w:tcW w:w="387" w:type="dxa"/>
          </w:tcPr>
          <w:p w:rsidR="00FF22D3" w:rsidRDefault="00FF22D3">
            <w:pPr>
              <w:widowControl/>
              <w:jc w:val="left"/>
              <w:rPr>
                <w:sz w:val="16"/>
                <w:szCs w:val="16"/>
              </w:rPr>
            </w:pPr>
          </w:p>
        </w:tc>
        <w:tc>
          <w:tcPr>
            <w:tcW w:w="398" w:type="dxa"/>
          </w:tcPr>
          <w:p w:rsidR="00FF22D3" w:rsidRDefault="00D22CFF">
            <w:pPr>
              <w:widowControl/>
              <w:jc w:val="left"/>
              <w:rPr>
                <w:sz w:val="16"/>
                <w:szCs w:val="16"/>
              </w:rPr>
            </w:pPr>
            <w:r>
              <w:rPr>
                <w:sz w:val="16"/>
                <w:szCs w:val="16"/>
              </w:rPr>
              <w:t>√</w:t>
            </w:r>
          </w:p>
        </w:tc>
        <w:tc>
          <w:tcPr>
            <w:tcW w:w="876" w:type="dxa"/>
          </w:tcPr>
          <w:p w:rsidR="00FF22D3" w:rsidRDefault="00D22CFF">
            <w:pPr>
              <w:widowControl/>
              <w:jc w:val="center"/>
              <w:rPr>
                <w:sz w:val="16"/>
                <w:szCs w:val="16"/>
              </w:rPr>
            </w:pPr>
            <w:r>
              <w:rPr>
                <w:sz w:val="16"/>
                <w:szCs w:val="16"/>
              </w:rPr>
              <w:t>48</w:t>
            </w:r>
          </w:p>
        </w:tc>
        <w:tc>
          <w:tcPr>
            <w:tcW w:w="602" w:type="dxa"/>
          </w:tcPr>
          <w:p w:rsidR="00FF22D3" w:rsidRDefault="00D22CFF">
            <w:pPr>
              <w:widowControl/>
              <w:jc w:val="center"/>
              <w:rPr>
                <w:sz w:val="16"/>
                <w:szCs w:val="16"/>
              </w:rPr>
            </w:pPr>
            <w:r>
              <w:rPr>
                <w:sz w:val="16"/>
                <w:szCs w:val="16"/>
              </w:rPr>
              <w:t>3</w:t>
            </w:r>
          </w:p>
        </w:tc>
        <w:tc>
          <w:tcPr>
            <w:tcW w:w="842" w:type="dxa"/>
          </w:tcPr>
          <w:p w:rsidR="00FF22D3" w:rsidRDefault="00D22CFF">
            <w:pPr>
              <w:widowControl/>
              <w:jc w:val="center"/>
              <w:rPr>
                <w:sz w:val="16"/>
                <w:szCs w:val="16"/>
              </w:rPr>
            </w:pPr>
            <w:r>
              <w:rPr>
                <w:sz w:val="16"/>
                <w:szCs w:val="16"/>
              </w:rPr>
              <w:t>48</w:t>
            </w:r>
          </w:p>
        </w:tc>
        <w:tc>
          <w:tcPr>
            <w:tcW w:w="696" w:type="dxa"/>
          </w:tcPr>
          <w:p w:rsidR="00FF22D3" w:rsidRDefault="00D22CFF">
            <w:pPr>
              <w:widowControl/>
              <w:jc w:val="center"/>
              <w:rPr>
                <w:sz w:val="16"/>
                <w:szCs w:val="16"/>
              </w:rPr>
            </w:pPr>
            <w:r>
              <w:rPr>
                <w:sz w:val="16"/>
                <w:szCs w:val="16"/>
              </w:rPr>
              <w:t>0</w:t>
            </w:r>
          </w:p>
        </w:tc>
        <w:tc>
          <w:tcPr>
            <w:tcW w:w="651" w:type="dxa"/>
          </w:tcPr>
          <w:p w:rsidR="00FF22D3" w:rsidRDefault="00D22CFF">
            <w:pPr>
              <w:widowControl/>
              <w:jc w:val="center"/>
              <w:rPr>
                <w:sz w:val="16"/>
                <w:szCs w:val="16"/>
              </w:rPr>
            </w:pPr>
            <w:r>
              <w:rPr>
                <w:sz w:val="16"/>
                <w:szCs w:val="16"/>
              </w:rPr>
              <w:t>3</w:t>
            </w:r>
          </w:p>
        </w:tc>
        <w:tc>
          <w:tcPr>
            <w:tcW w:w="709" w:type="dxa"/>
          </w:tcPr>
          <w:p w:rsidR="00FF22D3" w:rsidRDefault="00FF22D3">
            <w:pPr>
              <w:widowControl/>
              <w:jc w:val="center"/>
              <w:rPr>
                <w:sz w:val="16"/>
                <w:szCs w:val="16"/>
              </w:rPr>
            </w:pPr>
          </w:p>
        </w:tc>
        <w:tc>
          <w:tcPr>
            <w:tcW w:w="709" w:type="dxa"/>
          </w:tcPr>
          <w:p w:rsidR="00FF22D3" w:rsidRDefault="00FF22D3">
            <w:pPr>
              <w:widowControl/>
              <w:jc w:val="center"/>
              <w:rPr>
                <w:sz w:val="16"/>
                <w:szCs w:val="16"/>
              </w:rPr>
            </w:pPr>
          </w:p>
        </w:tc>
        <w:tc>
          <w:tcPr>
            <w:tcW w:w="708" w:type="dxa"/>
          </w:tcPr>
          <w:p w:rsidR="00FF22D3" w:rsidRDefault="00FF22D3">
            <w:pPr>
              <w:widowControl/>
              <w:jc w:val="center"/>
              <w:rPr>
                <w:sz w:val="16"/>
                <w:szCs w:val="16"/>
              </w:rPr>
            </w:pPr>
          </w:p>
        </w:tc>
      </w:tr>
      <w:tr w:rsidR="00FF22D3">
        <w:trPr>
          <w:trHeight w:val="270"/>
          <w:jc w:val="center"/>
        </w:trPr>
        <w:tc>
          <w:tcPr>
            <w:tcW w:w="376" w:type="dxa"/>
            <w:vMerge/>
          </w:tcPr>
          <w:p w:rsidR="00FF22D3" w:rsidRDefault="00FF22D3">
            <w:pPr>
              <w:widowControl/>
              <w:jc w:val="left"/>
              <w:rPr>
                <w:sz w:val="16"/>
                <w:szCs w:val="16"/>
              </w:rPr>
            </w:pPr>
          </w:p>
        </w:tc>
        <w:tc>
          <w:tcPr>
            <w:tcW w:w="892"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12</w:t>
            </w:r>
          </w:p>
        </w:tc>
        <w:tc>
          <w:tcPr>
            <w:tcW w:w="1979" w:type="dxa"/>
          </w:tcPr>
          <w:p w:rsidR="00FF22D3" w:rsidRDefault="00D22CFF">
            <w:pPr>
              <w:widowControl/>
              <w:jc w:val="left"/>
              <w:rPr>
                <w:sz w:val="16"/>
                <w:szCs w:val="16"/>
              </w:rPr>
            </w:pPr>
            <w:r>
              <w:rPr>
                <w:rFonts w:hint="eastAsia"/>
                <w:sz w:val="16"/>
                <w:szCs w:val="16"/>
              </w:rPr>
              <w:t>数理统计</w:t>
            </w:r>
          </w:p>
        </w:tc>
        <w:tc>
          <w:tcPr>
            <w:tcW w:w="387" w:type="dxa"/>
          </w:tcPr>
          <w:p w:rsidR="00FF22D3" w:rsidRDefault="00FF22D3">
            <w:pPr>
              <w:widowControl/>
              <w:jc w:val="left"/>
              <w:rPr>
                <w:sz w:val="16"/>
                <w:szCs w:val="16"/>
              </w:rPr>
            </w:pPr>
          </w:p>
        </w:tc>
        <w:tc>
          <w:tcPr>
            <w:tcW w:w="398" w:type="dxa"/>
          </w:tcPr>
          <w:p w:rsidR="00FF22D3" w:rsidRDefault="00D22CFF">
            <w:pPr>
              <w:widowControl/>
              <w:jc w:val="left"/>
              <w:rPr>
                <w:sz w:val="16"/>
                <w:szCs w:val="16"/>
              </w:rPr>
            </w:pPr>
            <w:r>
              <w:rPr>
                <w:sz w:val="16"/>
                <w:szCs w:val="16"/>
              </w:rPr>
              <w:t>√</w:t>
            </w:r>
          </w:p>
        </w:tc>
        <w:tc>
          <w:tcPr>
            <w:tcW w:w="876" w:type="dxa"/>
          </w:tcPr>
          <w:p w:rsidR="00FF22D3" w:rsidRDefault="00D22CFF">
            <w:pPr>
              <w:widowControl/>
              <w:jc w:val="center"/>
              <w:rPr>
                <w:sz w:val="16"/>
                <w:szCs w:val="16"/>
              </w:rPr>
            </w:pPr>
            <w:r>
              <w:rPr>
                <w:sz w:val="16"/>
                <w:szCs w:val="16"/>
              </w:rPr>
              <w:t>30</w:t>
            </w:r>
          </w:p>
        </w:tc>
        <w:tc>
          <w:tcPr>
            <w:tcW w:w="602" w:type="dxa"/>
          </w:tcPr>
          <w:p w:rsidR="00FF22D3" w:rsidRDefault="00D22CFF">
            <w:pPr>
              <w:widowControl/>
              <w:jc w:val="center"/>
              <w:rPr>
                <w:sz w:val="16"/>
                <w:szCs w:val="16"/>
              </w:rPr>
            </w:pPr>
            <w:r>
              <w:rPr>
                <w:sz w:val="16"/>
                <w:szCs w:val="16"/>
              </w:rPr>
              <w:t>2</w:t>
            </w:r>
          </w:p>
        </w:tc>
        <w:tc>
          <w:tcPr>
            <w:tcW w:w="842" w:type="dxa"/>
          </w:tcPr>
          <w:p w:rsidR="00FF22D3" w:rsidRDefault="00D22CFF">
            <w:pPr>
              <w:widowControl/>
              <w:jc w:val="center"/>
              <w:rPr>
                <w:sz w:val="16"/>
                <w:szCs w:val="16"/>
              </w:rPr>
            </w:pPr>
            <w:r>
              <w:rPr>
                <w:sz w:val="16"/>
                <w:szCs w:val="16"/>
              </w:rPr>
              <w:t>30</w:t>
            </w:r>
          </w:p>
        </w:tc>
        <w:tc>
          <w:tcPr>
            <w:tcW w:w="696" w:type="dxa"/>
          </w:tcPr>
          <w:p w:rsidR="00FF22D3" w:rsidRDefault="00D22CFF">
            <w:pPr>
              <w:widowControl/>
              <w:jc w:val="center"/>
              <w:rPr>
                <w:sz w:val="16"/>
                <w:szCs w:val="16"/>
              </w:rPr>
            </w:pPr>
            <w:r>
              <w:rPr>
                <w:sz w:val="16"/>
                <w:szCs w:val="16"/>
              </w:rPr>
              <w:t>0</w:t>
            </w:r>
          </w:p>
        </w:tc>
        <w:tc>
          <w:tcPr>
            <w:tcW w:w="651" w:type="dxa"/>
          </w:tcPr>
          <w:p w:rsidR="00FF22D3" w:rsidRDefault="00FF22D3">
            <w:pPr>
              <w:widowControl/>
              <w:jc w:val="center"/>
              <w:rPr>
                <w:sz w:val="16"/>
                <w:szCs w:val="16"/>
              </w:rPr>
            </w:pPr>
          </w:p>
        </w:tc>
        <w:tc>
          <w:tcPr>
            <w:tcW w:w="709" w:type="dxa"/>
          </w:tcPr>
          <w:p w:rsidR="00FF22D3" w:rsidRDefault="00D22CFF">
            <w:pPr>
              <w:widowControl/>
              <w:jc w:val="center"/>
              <w:rPr>
                <w:sz w:val="16"/>
                <w:szCs w:val="16"/>
              </w:rPr>
            </w:pPr>
            <w:r>
              <w:rPr>
                <w:sz w:val="16"/>
                <w:szCs w:val="16"/>
              </w:rPr>
              <w:t>2</w:t>
            </w:r>
          </w:p>
        </w:tc>
        <w:tc>
          <w:tcPr>
            <w:tcW w:w="709" w:type="dxa"/>
          </w:tcPr>
          <w:p w:rsidR="00FF22D3" w:rsidRDefault="00FF22D3">
            <w:pPr>
              <w:widowControl/>
              <w:jc w:val="center"/>
              <w:rPr>
                <w:sz w:val="16"/>
                <w:szCs w:val="16"/>
              </w:rPr>
            </w:pPr>
          </w:p>
        </w:tc>
        <w:tc>
          <w:tcPr>
            <w:tcW w:w="708" w:type="dxa"/>
          </w:tcPr>
          <w:p w:rsidR="00FF22D3" w:rsidRDefault="00FF22D3">
            <w:pPr>
              <w:widowControl/>
              <w:jc w:val="center"/>
              <w:rPr>
                <w:sz w:val="16"/>
                <w:szCs w:val="16"/>
              </w:rPr>
            </w:pPr>
          </w:p>
        </w:tc>
      </w:tr>
      <w:tr w:rsidR="00FF22D3">
        <w:trPr>
          <w:trHeight w:val="270"/>
          <w:jc w:val="center"/>
        </w:trPr>
        <w:tc>
          <w:tcPr>
            <w:tcW w:w="376" w:type="dxa"/>
            <w:vMerge/>
          </w:tcPr>
          <w:p w:rsidR="00FF22D3" w:rsidRDefault="00FF22D3">
            <w:pPr>
              <w:widowControl/>
              <w:jc w:val="left"/>
              <w:rPr>
                <w:sz w:val="16"/>
                <w:szCs w:val="16"/>
              </w:rPr>
            </w:pPr>
          </w:p>
        </w:tc>
        <w:tc>
          <w:tcPr>
            <w:tcW w:w="4032" w:type="dxa"/>
            <w:gridSpan w:val="6"/>
          </w:tcPr>
          <w:p w:rsidR="00FF22D3" w:rsidRDefault="00D22CFF">
            <w:pPr>
              <w:widowControl/>
              <w:jc w:val="left"/>
              <w:rPr>
                <w:sz w:val="16"/>
                <w:szCs w:val="16"/>
              </w:rPr>
            </w:pPr>
            <w:r>
              <w:rPr>
                <w:rFonts w:hint="eastAsia"/>
                <w:sz w:val="16"/>
                <w:szCs w:val="16"/>
              </w:rPr>
              <w:t>公共基础课小计</w:t>
            </w:r>
          </w:p>
        </w:tc>
        <w:tc>
          <w:tcPr>
            <w:tcW w:w="876" w:type="dxa"/>
          </w:tcPr>
          <w:p w:rsidR="00FF22D3" w:rsidRDefault="00D22CFF">
            <w:pPr>
              <w:widowControl/>
              <w:jc w:val="center"/>
              <w:rPr>
                <w:sz w:val="16"/>
                <w:szCs w:val="16"/>
              </w:rPr>
            </w:pPr>
            <w:r>
              <w:rPr>
                <w:sz w:val="16"/>
                <w:szCs w:val="16"/>
              </w:rPr>
              <w:t>564</w:t>
            </w:r>
          </w:p>
        </w:tc>
        <w:tc>
          <w:tcPr>
            <w:tcW w:w="602" w:type="dxa"/>
          </w:tcPr>
          <w:p w:rsidR="00FF22D3" w:rsidRDefault="00D22CFF">
            <w:pPr>
              <w:widowControl/>
              <w:jc w:val="center"/>
              <w:rPr>
                <w:sz w:val="16"/>
                <w:szCs w:val="16"/>
              </w:rPr>
            </w:pPr>
            <w:r>
              <w:rPr>
                <w:sz w:val="16"/>
                <w:szCs w:val="16"/>
              </w:rPr>
              <w:t>31</w:t>
            </w:r>
          </w:p>
        </w:tc>
        <w:tc>
          <w:tcPr>
            <w:tcW w:w="842" w:type="dxa"/>
          </w:tcPr>
          <w:p w:rsidR="00FF22D3" w:rsidRDefault="00D22CFF">
            <w:pPr>
              <w:widowControl/>
              <w:jc w:val="center"/>
              <w:rPr>
                <w:sz w:val="16"/>
                <w:szCs w:val="16"/>
              </w:rPr>
            </w:pPr>
            <w:r>
              <w:rPr>
                <w:sz w:val="16"/>
                <w:szCs w:val="16"/>
              </w:rPr>
              <w:t>396</w:t>
            </w:r>
          </w:p>
        </w:tc>
        <w:tc>
          <w:tcPr>
            <w:tcW w:w="696" w:type="dxa"/>
          </w:tcPr>
          <w:p w:rsidR="00FF22D3" w:rsidRDefault="00D22CFF">
            <w:pPr>
              <w:widowControl/>
              <w:jc w:val="center"/>
              <w:rPr>
                <w:sz w:val="16"/>
                <w:szCs w:val="16"/>
              </w:rPr>
            </w:pPr>
            <w:r>
              <w:rPr>
                <w:sz w:val="16"/>
                <w:szCs w:val="16"/>
              </w:rPr>
              <w:t>168</w:t>
            </w:r>
          </w:p>
        </w:tc>
        <w:tc>
          <w:tcPr>
            <w:tcW w:w="651" w:type="dxa"/>
          </w:tcPr>
          <w:p w:rsidR="00FF22D3" w:rsidRDefault="00D22CFF">
            <w:pPr>
              <w:widowControl/>
              <w:jc w:val="center"/>
              <w:rPr>
                <w:sz w:val="16"/>
                <w:szCs w:val="16"/>
              </w:rPr>
            </w:pPr>
            <w:r>
              <w:rPr>
                <w:sz w:val="16"/>
                <w:szCs w:val="16"/>
              </w:rPr>
              <w:t>16</w:t>
            </w:r>
          </w:p>
        </w:tc>
        <w:tc>
          <w:tcPr>
            <w:tcW w:w="709" w:type="dxa"/>
          </w:tcPr>
          <w:p w:rsidR="00FF22D3" w:rsidRDefault="00D22CFF">
            <w:pPr>
              <w:widowControl/>
              <w:jc w:val="center"/>
              <w:rPr>
                <w:sz w:val="16"/>
                <w:szCs w:val="16"/>
              </w:rPr>
            </w:pPr>
            <w:r>
              <w:rPr>
                <w:sz w:val="16"/>
                <w:szCs w:val="16"/>
              </w:rPr>
              <w:t>13</w:t>
            </w:r>
          </w:p>
        </w:tc>
        <w:tc>
          <w:tcPr>
            <w:tcW w:w="709" w:type="dxa"/>
          </w:tcPr>
          <w:p w:rsidR="00FF22D3" w:rsidRDefault="00D22CFF">
            <w:pPr>
              <w:widowControl/>
              <w:jc w:val="center"/>
              <w:rPr>
                <w:sz w:val="16"/>
                <w:szCs w:val="16"/>
              </w:rPr>
            </w:pPr>
            <w:r>
              <w:rPr>
                <w:sz w:val="16"/>
                <w:szCs w:val="16"/>
              </w:rPr>
              <w:t>2</w:t>
            </w:r>
          </w:p>
        </w:tc>
        <w:tc>
          <w:tcPr>
            <w:tcW w:w="708" w:type="dxa"/>
          </w:tcPr>
          <w:p w:rsidR="00FF22D3" w:rsidRDefault="00FF22D3">
            <w:pPr>
              <w:widowControl/>
              <w:jc w:val="center"/>
              <w:rPr>
                <w:sz w:val="16"/>
                <w:szCs w:val="16"/>
              </w:rPr>
            </w:pPr>
          </w:p>
        </w:tc>
      </w:tr>
      <w:tr w:rsidR="00FF22D3">
        <w:trPr>
          <w:trHeight w:val="270"/>
          <w:jc w:val="center"/>
        </w:trPr>
        <w:tc>
          <w:tcPr>
            <w:tcW w:w="376" w:type="dxa"/>
            <w:vMerge/>
          </w:tcPr>
          <w:p w:rsidR="00FF22D3" w:rsidRDefault="00FF22D3">
            <w:pPr>
              <w:widowControl/>
              <w:jc w:val="left"/>
              <w:rPr>
                <w:sz w:val="16"/>
                <w:szCs w:val="16"/>
              </w:rPr>
            </w:pPr>
          </w:p>
        </w:tc>
        <w:tc>
          <w:tcPr>
            <w:tcW w:w="892" w:type="dxa"/>
            <w:gridSpan w:val="2"/>
            <w:vMerge w:val="restart"/>
          </w:tcPr>
          <w:p w:rsidR="00FF22D3" w:rsidRDefault="00D22CFF">
            <w:pPr>
              <w:widowControl/>
              <w:jc w:val="left"/>
              <w:rPr>
                <w:sz w:val="16"/>
                <w:szCs w:val="16"/>
              </w:rPr>
            </w:pPr>
            <w:proofErr w:type="gramStart"/>
            <w:r>
              <w:rPr>
                <w:rFonts w:hint="eastAsia"/>
                <w:sz w:val="16"/>
                <w:szCs w:val="16"/>
              </w:rPr>
              <w:t>通识课与</w:t>
            </w:r>
            <w:proofErr w:type="gramEnd"/>
            <w:r>
              <w:rPr>
                <w:rFonts w:hint="eastAsia"/>
                <w:sz w:val="16"/>
                <w:szCs w:val="16"/>
              </w:rPr>
              <w:t>公共选修课</w:t>
            </w:r>
          </w:p>
        </w:tc>
        <w:tc>
          <w:tcPr>
            <w:tcW w:w="376" w:type="dxa"/>
          </w:tcPr>
          <w:p w:rsidR="00FF22D3" w:rsidRDefault="00D22CFF">
            <w:pPr>
              <w:widowControl/>
              <w:jc w:val="left"/>
              <w:rPr>
                <w:sz w:val="16"/>
                <w:szCs w:val="16"/>
              </w:rPr>
            </w:pPr>
            <w:r>
              <w:rPr>
                <w:rFonts w:hint="eastAsia"/>
                <w:sz w:val="16"/>
                <w:szCs w:val="16"/>
              </w:rPr>
              <w:t>13</w:t>
            </w:r>
          </w:p>
        </w:tc>
        <w:tc>
          <w:tcPr>
            <w:tcW w:w="1979" w:type="dxa"/>
          </w:tcPr>
          <w:p w:rsidR="00FF22D3" w:rsidRDefault="00D22CFF">
            <w:pPr>
              <w:widowControl/>
              <w:jc w:val="left"/>
              <w:rPr>
                <w:sz w:val="16"/>
                <w:szCs w:val="16"/>
              </w:rPr>
            </w:pPr>
            <w:r>
              <w:rPr>
                <w:rFonts w:hint="eastAsia"/>
                <w:sz w:val="16"/>
                <w:szCs w:val="16"/>
              </w:rPr>
              <w:t>公共艺术实践（限选）</w:t>
            </w:r>
          </w:p>
        </w:tc>
        <w:tc>
          <w:tcPr>
            <w:tcW w:w="387" w:type="dxa"/>
          </w:tcPr>
          <w:p w:rsidR="00FF22D3" w:rsidRDefault="00FF22D3">
            <w:pPr>
              <w:widowControl/>
              <w:jc w:val="left"/>
              <w:rPr>
                <w:sz w:val="16"/>
                <w:szCs w:val="16"/>
              </w:rPr>
            </w:pPr>
          </w:p>
        </w:tc>
        <w:tc>
          <w:tcPr>
            <w:tcW w:w="398" w:type="dxa"/>
          </w:tcPr>
          <w:p w:rsidR="00FF22D3" w:rsidRDefault="00D22CFF">
            <w:pPr>
              <w:widowControl/>
              <w:jc w:val="left"/>
              <w:rPr>
                <w:sz w:val="16"/>
                <w:szCs w:val="16"/>
              </w:rPr>
            </w:pPr>
            <w:r>
              <w:rPr>
                <w:sz w:val="16"/>
                <w:szCs w:val="16"/>
              </w:rPr>
              <w:t>√</w:t>
            </w:r>
          </w:p>
        </w:tc>
        <w:tc>
          <w:tcPr>
            <w:tcW w:w="876" w:type="dxa"/>
          </w:tcPr>
          <w:p w:rsidR="00FF22D3" w:rsidRDefault="00D22CFF">
            <w:pPr>
              <w:widowControl/>
              <w:jc w:val="center"/>
              <w:rPr>
                <w:sz w:val="16"/>
                <w:szCs w:val="16"/>
              </w:rPr>
            </w:pPr>
            <w:r>
              <w:rPr>
                <w:sz w:val="16"/>
                <w:szCs w:val="16"/>
              </w:rPr>
              <w:t>32</w:t>
            </w:r>
          </w:p>
        </w:tc>
        <w:tc>
          <w:tcPr>
            <w:tcW w:w="602" w:type="dxa"/>
          </w:tcPr>
          <w:p w:rsidR="00FF22D3" w:rsidRDefault="00D22CFF">
            <w:pPr>
              <w:widowControl/>
              <w:jc w:val="center"/>
              <w:rPr>
                <w:sz w:val="16"/>
                <w:szCs w:val="16"/>
              </w:rPr>
            </w:pPr>
            <w:r>
              <w:rPr>
                <w:sz w:val="16"/>
                <w:szCs w:val="16"/>
              </w:rPr>
              <w:t>2</w:t>
            </w:r>
          </w:p>
        </w:tc>
        <w:tc>
          <w:tcPr>
            <w:tcW w:w="842" w:type="dxa"/>
          </w:tcPr>
          <w:p w:rsidR="00FF22D3" w:rsidRDefault="00D22CFF">
            <w:pPr>
              <w:widowControl/>
              <w:jc w:val="center"/>
              <w:rPr>
                <w:sz w:val="16"/>
                <w:szCs w:val="16"/>
              </w:rPr>
            </w:pPr>
            <w:r>
              <w:rPr>
                <w:sz w:val="16"/>
                <w:szCs w:val="16"/>
              </w:rPr>
              <w:t>0</w:t>
            </w:r>
          </w:p>
        </w:tc>
        <w:tc>
          <w:tcPr>
            <w:tcW w:w="696" w:type="dxa"/>
          </w:tcPr>
          <w:p w:rsidR="00FF22D3" w:rsidRDefault="00D22CFF">
            <w:pPr>
              <w:widowControl/>
              <w:jc w:val="center"/>
              <w:rPr>
                <w:sz w:val="16"/>
                <w:szCs w:val="16"/>
              </w:rPr>
            </w:pPr>
            <w:r>
              <w:rPr>
                <w:sz w:val="16"/>
                <w:szCs w:val="16"/>
              </w:rPr>
              <w:t>32</w:t>
            </w:r>
          </w:p>
        </w:tc>
        <w:tc>
          <w:tcPr>
            <w:tcW w:w="651" w:type="dxa"/>
          </w:tcPr>
          <w:p w:rsidR="00FF22D3" w:rsidRDefault="00FF22D3">
            <w:pPr>
              <w:widowControl/>
              <w:jc w:val="center"/>
              <w:rPr>
                <w:sz w:val="16"/>
                <w:szCs w:val="16"/>
              </w:rPr>
            </w:pPr>
          </w:p>
        </w:tc>
        <w:tc>
          <w:tcPr>
            <w:tcW w:w="709" w:type="dxa"/>
          </w:tcPr>
          <w:p w:rsidR="00FF22D3" w:rsidRDefault="00D22CFF">
            <w:pPr>
              <w:widowControl/>
              <w:jc w:val="center"/>
              <w:rPr>
                <w:sz w:val="16"/>
                <w:szCs w:val="16"/>
              </w:rPr>
            </w:pPr>
            <w:r>
              <w:rPr>
                <w:sz w:val="16"/>
                <w:szCs w:val="16"/>
              </w:rPr>
              <w:t>2</w:t>
            </w:r>
          </w:p>
        </w:tc>
        <w:tc>
          <w:tcPr>
            <w:tcW w:w="709" w:type="dxa"/>
          </w:tcPr>
          <w:p w:rsidR="00FF22D3" w:rsidRDefault="00FF22D3">
            <w:pPr>
              <w:widowControl/>
              <w:jc w:val="center"/>
              <w:rPr>
                <w:sz w:val="16"/>
                <w:szCs w:val="16"/>
              </w:rPr>
            </w:pPr>
          </w:p>
        </w:tc>
        <w:tc>
          <w:tcPr>
            <w:tcW w:w="708" w:type="dxa"/>
          </w:tcPr>
          <w:p w:rsidR="00FF22D3" w:rsidRDefault="00FF22D3">
            <w:pPr>
              <w:widowControl/>
              <w:jc w:val="center"/>
              <w:rPr>
                <w:sz w:val="16"/>
                <w:szCs w:val="16"/>
              </w:rPr>
            </w:pPr>
          </w:p>
        </w:tc>
      </w:tr>
      <w:tr w:rsidR="00FF22D3">
        <w:trPr>
          <w:trHeight w:val="450"/>
          <w:jc w:val="center"/>
        </w:trPr>
        <w:tc>
          <w:tcPr>
            <w:tcW w:w="376" w:type="dxa"/>
            <w:vMerge/>
          </w:tcPr>
          <w:p w:rsidR="00FF22D3" w:rsidRDefault="00FF22D3">
            <w:pPr>
              <w:widowControl/>
              <w:jc w:val="left"/>
              <w:rPr>
                <w:sz w:val="16"/>
                <w:szCs w:val="16"/>
              </w:rPr>
            </w:pPr>
          </w:p>
        </w:tc>
        <w:tc>
          <w:tcPr>
            <w:tcW w:w="892" w:type="dxa"/>
            <w:gridSpan w:val="2"/>
            <w:vMerge/>
          </w:tcPr>
          <w:p w:rsidR="00FF22D3" w:rsidRDefault="00FF22D3">
            <w:pPr>
              <w:widowControl/>
              <w:jc w:val="left"/>
              <w:rPr>
                <w:sz w:val="16"/>
                <w:szCs w:val="16"/>
              </w:rPr>
            </w:pPr>
          </w:p>
        </w:tc>
        <w:tc>
          <w:tcPr>
            <w:tcW w:w="376" w:type="dxa"/>
            <w:noWrap/>
          </w:tcPr>
          <w:p w:rsidR="00FF22D3" w:rsidRDefault="00FF22D3">
            <w:pPr>
              <w:widowControl/>
              <w:jc w:val="left"/>
              <w:rPr>
                <w:sz w:val="16"/>
                <w:szCs w:val="16"/>
              </w:rPr>
            </w:pPr>
          </w:p>
        </w:tc>
        <w:tc>
          <w:tcPr>
            <w:tcW w:w="1979" w:type="dxa"/>
          </w:tcPr>
          <w:p w:rsidR="00FF22D3" w:rsidRDefault="00D22CFF">
            <w:pPr>
              <w:widowControl/>
              <w:jc w:val="left"/>
              <w:rPr>
                <w:sz w:val="16"/>
                <w:szCs w:val="16"/>
              </w:rPr>
            </w:pPr>
            <w:r>
              <w:rPr>
                <w:rFonts w:hint="eastAsia"/>
                <w:sz w:val="16"/>
                <w:szCs w:val="16"/>
              </w:rPr>
              <w:t>本类其他课程见《通识课与公共选修课一览表》</w:t>
            </w:r>
          </w:p>
        </w:tc>
        <w:tc>
          <w:tcPr>
            <w:tcW w:w="387" w:type="dxa"/>
          </w:tcPr>
          <w:p w:rsidR="00FF22D3" w:rsidRDefault="00FF22D3">
            <w:pPr>
              <w:widowControl/>
              <w:jc w:val="left"/>
              <w:rPr>
                <w:sz w:val="16"/>
                <w:szCs w:val="16"/>
              </w:rPr>
            </w:pPr>
          </w:p>
        </w:tc>
        <w:tc>
          <w:tcPr>
            <w:tcW w:w="398" w:type="dxa"/>
          </w:tcPr>
          <w:p w:rsidR="00FF22D3" w:rsidRDefault="00FF22D3">
            <w:pPr>
              <w:widowControl/>
              <w:jc w:val="left"/>
              <w:rPr>
                <w:sz w:val="16"/>
                <w:szCs w:val="16"/>
              </w:rPr>
            </w:pPr>
          </w:p>
        </w:tc>
        <w:tc>
          <w:tcPr>
            <w:tcW w:w="876" w:type="dxa"/>
          </w:tcPr>
          <w:p w:rsidR="00FF22D3" w:rsidRDefault="00D22CFF">
            <w:pPr>
              <w:widowControl/>
              <w:jc w:val="center"/>
              <w:rPr>
                <w:sz w:val="16"/>
                <w:szCs w:val="16"/>
              </w:rPr>
            </w:pPr>
            <w:r>
              <w:rPr>
                <w:rFonts w:hint="eastAsia"/>
                <w:sz w:val="16"/>
                <w:szCs w:val="16"/>
              </w:rPr>
              <w:t>48</w:t>
            </w:r>
          </w:p>
        </w:tc>
        <w:tc>
          <w:tcPr>
            <w:tcW w:w="602" w:type="dxa"/>
          </w:tcPr>
          <w:p w:rsidR="00FF22D3" w:rsidRDefault="00D22CFF">
            <w:pPr>
              <w:widowControl/>
              <w:jc w:val="center"/>
              <w:rPr>
                <w:sz w:val="16"/>
                <w:szCs w:val="16"/>
              </w:rPr>
            </w:pPr>
            <w:r>
              <w:rPr>
                <w:rFonts w:hint="eastAsia"/>
                <w:sz w:val="16"/>
                <w:szCs w:val="16"/>
              </w:rPr>
              <w:t>3</w:t>
            </w:r>
          </w:p>
        </w:tc>
        <w:tc>
          <w:tcPr>
            <w:tcW w:w="842" w:type="dxa"/>
          </w:tcPr>
          <w:p w:rsidR="00FF22D3" w:rsidRDefault="00D22CFF">
            <w:pPr>
              <w:widowControl/>
              <w:jc w:val="center"/>
              <w:rPr>
                <w:sz w:val="16"/>
                <w:szCs w:val="16"/>
              </w:rPr>
            </w:pPr>
            <w:r>
              <w:rPr>
                <w:rFonts w:hint="eastAsia"/>
                <w:sz w:val="16"/>
                <w:szCs w:val="16"/>
              </w:rPr>
              <w:t>48</w:t>
            </w:r>
          </w:p>
        </w:tc>
        <w:tc>
          <w:tcPr>
            <w:tcW w:w="696" w:type="dxa"/>
          </w:tcPr>
          <w:p w:rsidR="00FF22D3" w:rsidRDefault="00D22CFF">
            <w:pPr>
              <w:widowControl/>
              <w:jc w:val="center"/>
              <w:rPr>
                <w:sz w:val="16"/>
                <w:szCs w:val="16"/>
              </w:rPr>
            </w:pPr>
            <w:r>
              <w:rPr>
                <w:rFonts w:hint="eastAsia"/>
                <w:sz w:val="16"/>
                <w:szCs w:val="16"/>
              </w:rPr>
              <w:t>0</w:t>
            </w:r>
          </w:p>
        </w:tc>
        <w:tc>
          <w:tcPr>
            <w:tcW w:w="651" w:type="dxa"/>
          </w:tcPr>
          <w:p w:rsidR="00FF22D3" w:rsidRDefault="00FF22D3">
            <w:pPr>
              <w:widowControl/>
              <w:jc w:val="center"/>
              <w:rPr>
                <w:sz w:val="16"/>
                <w:szCs w:val="16"/>
              </w:rPr>
            </w:pPr>
          </w:p>
        </w:tc>
        <w:tc>
          <w:tcPr>
            <w:tcW w:w="709" w:type="dxa"/>
          </w:tcPr>
          <w:p w:rsidR="00FF22D3" w:rsidRDefault="00FF22D3">
            <w:pPr>
              <w:widowControl/>
              <w:jc w:val="center"/>
              <w:rPr>
                <w:sz w:val="16"/>
                <w:szCs w:val="16"/>
              </w:rPr>
            </w:pPr>
          </w:p>
        </w:tc>
        <w:tc>
          <w:tcPr>
            <w:tcW w:w="709" w:type="dxa"/>
          </w:tcPr>
          <w:p w:rsidR="00FF22D3" w:rsidRDefault="00FF22D3">
            <w:pPr>
              <w:widowControl/>
              <w:jc w:val="center"/>
              <w:rPr>
                <w:sz w:val="16"/>
                <w:szCs w:val="16"/>
              </w:rPr>
            </w:pPr>
          </w:p>
        </w:tc>
        <w:tc>
          <w:tcPr>
            <w:tcW w:w="708" w:type="dxa"/>
          </w:tcPr>
          <w:p w:rsidR="00FF22D3" w:rsidRDefault="00FF22D3">
            <w:pPr>
              <w:widowControl/>
              <w:jc w:val="center"/>
              <w:rPr>
                <w:sz w:val="16"/>
                <w:szCs w:val="16"/>
              </w:rPr>
            </w:pPr>
          </w:p>
        </w:tc>
      </w:tr>
      <w:tr w:rsidR="00FF22D3">
        <w:trPr>
          <w:trHeight w:val="375"/>
          <w:jc w:val="center"/>
        </w:trPr>
        <w:tc>
          <w:tcPr>
            <w:tcW w:w="376" w:type="dxa"/>
            <w:vMerge/>
          </w:tcPr>
          <w:p w:rsidR="00FF22D3" w:rsidRDefault="00FF22D3">
            <w:pPr>
              <w:widowControl/>
              <w:jc w:val="left"/>
              <w:rPr>
                <w:sz w:val="16"/>
                <w:szCs w:val="16"/>
              </w:rPr>
            </w:pPr>
          </w:p>
        </w:tc>
        <w:tc>
          <w:tcPr>
            <w:tcW w:w="4032" w:type="dxa"/>
            <w:gridSpan w:val="6"/>
          </w:tcPr>
          <w:p w:rsidR="00FF22D3" w:rsidRDefault="00D22CFF">
            <w:pPr>
              <w:widowControl/>
              <w:jc w:val="left"/>
              <w:rPr>
                <w:sz w:val="16"/>
                <w:szCs w:val="16"/>
              </w:rPr>
            </w:pPr>
            <w:proofErr w:type="gramStart"/>
            <w:r>
              <w:rPr>
                <w:rFonts w:hint="eastAsia"/>
                <w:sz w:val="16"/>
                <w:szCs w:val="16"/>
              </w:rPr>
              <w:t>通识课与</w:t>
            </w:r>
            <w:proofErr w:type="gramEnd"/>
            <w:r>
              <w:rPr>
                <w:rFonts w:hint="eastAsia"/>
                <w:sz w:val="16"/>
                <w:szCs w:val="16"/>
              </w:rPr>
              <w:t>公共选修课小计</w:t>
            </w:r>
          </w:p>
        </w:tc>
        <w:tc>
          <w:tcPr>
            <w:tcW w:w="876" w:type="dxa"/>
          </w:tcPr>
          <w:p w:rsidR="00FF22D3" w:rsidRDefault="00D22CFF">
            <w:pPr>
              <w:widowControl/>
              <w:jc w:val="center"/>
              <w:rPr>
                <w:sz w:val="16"/>
                <w:szCs w:val="16"/>
              </w:rPr>
            </w:pPr>
            <w:r>
              <w:rPr>
                <w:rFonts w:hint="eastAsia"/>
                <w:sz w:val="16"/>
                <w:szCs w:val="16"/>
              </w:rPr>
              <w:t>80</w:t>
            </w:r>
          </w:p>
        </w:tc>
        <w:tc>
          <w:tcPr>
            <w:tcW w:w="602" w:type="dxa"/>
          </w:tcPr>
          <w:p w:rsidR="00FF22D3" w:rsidRDefault="00D22CFF">
            <w:pPr>
              <w:widowControl/>
              <w:jc w:val="center"/>
              <w:rPr>
                <w:sz w:val="16"/>
                <w:szCs w:val="16"/>
              </w:rPr>
            </w:pPr>
            <w:r>
              <w:rPr>
                <w:rFonts w:hint="eastAsia"/>
                <w:sz w:val="16"/>
                <w:szCs w:val="16"/>
              </w:rPr>
              <w:t>5</w:t>
            </w:r>
          </w:p>
        </w:tc>
        <w:tc>
          <w:tcPr>
            <w:tcW w:w="842" w:type="dxa"/>
          </w:tcPr>
          <w:p w:rsidR="00FF22D3" w:rsidRDefault="00D22CFF">
            <w:pPr>
              <w:widowControl/>
              <w:jc w:val="center"/>
              <w:rPr>
                <w:sz w:val="16"/>
                <w:szCs w:val="16"/>
              </w:rPr>
            </w:pPr>
            <w:r>
              <w:rPr>
                <w:rFonts w:hint="eastAsia"/>
                <w:sz w:val="16"/>
                <w:szCs w:val="16"/>
              </w:rPr>
              <w:t>48</w:t>
            </w:r>
          </w:p>
        </w:tc>
        <w:tc>
          <w:tcPr>
            <w:tcW w:w="696" w:type="dxa"/>
          </w:tcPr>
          <w:p w:rsidR="00FF22D3" w:rsidRDefault="00D22CFF">
            <w:pPr>
              <w:widowControl/>
              <w:jc w:val="center"/>
              <w:rPr>
                <w:sz w:val="16"/>
                <w:szCs w:val="16"/>
              </w:rPr>
            </w:pPr>
            <w:r>
              <w:rPr>
                <w:rFonts w:hint="eastAsia"/>
                <w:sz w:val="16"/>
                <w:szCs w:val="16"/>
              </w:rPr>
              <w:t>32</w:t>
            </w:r>
          </w:p>
        </w:tc>
        <w:tc>
          <w:tcPr>
            <w:tcW w:w="651" w:type="dxa"/>
          </w:tcPr>
          <w:p w:rsidR="00FF22D3" w:rsidRDefault="00FF22D3">
            <w:pPr>
              <w:widowControl/>
              <w:jc w:val="center"/>
              <w:rPr>
                <w:sz w:val="16"/>
                <w:szCs w:val="16"/>
              </w:rPr>
            </w:pPr>
          </w:p>
        </w:tc>
        <w:tc>
          <w:tcPr>
            <w:tcW w:w="709" w:type="dxa"/>
          </w:tcPr>
          <w:p w:rsidR="00FF22D3" w:rsidRDefault="00D22CFF">
            <w:pPr>
              <w:widowControl/>
              <w:jc w:val="center"/>
              <w:rPr>
                <w:sz w:val="16"/>
                <w:szCs w:val="16"/>
              </w:rPr>
            </w:pPr>
            <w:r>
              <w:rPr>
                <w:rFonts w:hint="eastAsia"/>
                <w:sz w:val="16"/>
                <w:szCs w:val="16"/>
              </w:rPr>
              <w:t>2</w:t>
            </w:r>
          </w:p>
        </w:tc>
        <w:tc>
          <w:tcPr>
            <w:tcW w:w="709" w:type="dxa"/>
          </w:tcPr>
          <w:p w:rsidR="00FF22D3" w:rsidRDefault="00FF22D3">
            <w:pPr>
              <w:widowControl/>
              <w:jc w:val="center"/>
              <w:rPr>
                <w:sz w:val="16"/>
                <w:szCs w:val="16"/>
              </w:rPr>
            </w:pPr>
          </w:p>
        </w:tc>
        <w:tc>
          <w:tcPr>
            <w:tcW w:w="708" w:type="dxa"/>
          </w:tcPr>
          <w:p w:rsidR="00FF22D3" w:rsidRDefault="00FF22D3">
            <w:pPr>
              <w:widowControl/>
              <w:jc w:val="center"/>
              <w:rPr>
                <w:sz w:val="16"/>
                <w:szCs w:val="16"/>
              </w:rPr>
            </w:pPr>
          </w:p>
        </w:tc>
      </w:tr>
      <w:tr w:rsidR="00FF22D3">
        <w:trPr>
          <w:trHeight w:val="375"/>
          <w:jc w:val="center"/>
        </w:trPr>
        <w:tc>
          <w:tcPr>
            <w:tcW w:w="4408" w:type="dxa"/>
            <w:gridSpan w:val="7"/>
          </w:tcPr>
          <w:p w:rsidR="00FF22D3" w:rsidRDefault="00D22CFF">
            <w:pPr>
              <w:widowControl/>
              <w:jc w:val="left"/>
              <w:rPr>
                <w:sz w:val="16"/>
                <w:szCs w:val="16"/>
              </w:rPr>
            </w:pPr>
            <w:proofErr w:type="gramStart"/>
            <w:r>
              <w:rPr>
                <w:rFonts w:hint="eastAsia"/>
                <w:sz w:val="16"/>
                <w:szCs w:val="16"/>
              </w:rPr>
              <w:t>共基础</w:t>
            </w:r>
            <w:proofErr w:type="gramEnd"/>
            <w:r>
              <w:rPr>
                <w:rFonts w:hint="eastAsia"/>
                <w:sz w:val="16"/>
                <w:szCs w:val="16"/>
              </w:rPr>
              <w:t>平台课小计</w:t>
            </w:r>
          </w:p>
        </w:tc>
        <w:tc>
          <w:tcPr>
            <w:tcW w:w="876" w:type="dxa"/>
          </w:tcPr>
          <w:p w:rsidR="00FF22D3" w:rsidRDefault="00FF22D3">
            <w:pPr>
              <w:widowControl/>
              <w:jc w:val="center"/>
              <w:rPr>
                <w:sz w:val="16"/>
                <w:szCs w:val="16"/>
              </w:rPr>
            </w:pPr>
          </w:p>
        </w:tc>
        <w:tc>
          <w:tcPr>
            <w:tcW w:w="602" w:type="dxa"/>
          </w:tcPr>
          <w:p w:rsidR="00FF22D3" w:rsidRDefault="00FF22D3">
            <w:pPr>
              <w:widowControl/>
              <w:jc w:val="center"/>
              <w:rPr>
                <w:sz w:val="16"/>
                <w:szCs w:val="16"/>
              </w:rPr>
            </w:pPr>
          </w:p>
        </w:tc>
        <w:tc>
          <w:tcPr>
            <w:tcW w:w="842" w:type="dxa"/>
          </w:tcPr>
          <w:p w:rsidR="00FF22D3" w:rsidRDefault="00FF22D3">
            <w:pPr>
              <w:widowControl/>
              <w:jc w:val="center"/>
              <w:rPr>
                <w:sz w:val="16"/>
                <w:szCs w:val="16"/>
              </w:rPr>
            </w:pPr>
          </w:p>
        </w:tc>
        <w:tc>
          <w:tcPr>
            <w:tcW w:w="696" w:type="dxa"/>
          </w:tcPr>
          <w:p w:rsidR="00FF22D3" w:rsidRDefault="00FF22D3">
            <w:pPr>
              <w:widowControl/>
              <w:jc w:val="center"/>
              <w:rPr>
                <w:sz w:val="16"/>
                <w:szCs w:val="16"/>
              </w:rPr>
            </w:pPr>
          </w:p>
        </w:tc>
        <w:tc>
          <w:tcPr>
            <w:tcW w:w="651" w:type="dxa"/>
          </w:tcPr>
          <w:p w:rsidR="00FF22D3" w:rsidRDefault="00FF22D3">
            <w:pPr>
              <w:widowControl/>
              <w:jc w:val="center"/>
              <w:rPr>
                <w:sz w:val="16"/>
                <w:szCs w:val="16"/>
              </w:rPr>
            </w:pPr>
          </w:p>
        </w:tc>
        <w:tc>
          <w:tcPr>
            <w:tcW w:w="709" w:type="dxa"/>
          </w:tcPr>
          <w:p w:rsidR="00FF22D3" w:rsidRDefault="00FF22D3">
            <w:pPr>
              <w:widowControl/>
              <w:jc w:val="center"/>
              <w:rPr>
                <w:sz w:val="16"/>
                <w:szCs w:val="16"/>
              </w:rPr>
            </w:pPr>
          </w:p>
        </w:tc>
        <w:tc>
          <w:tcPr>
            <w:tcW w:w="709" w:type="dxa"/>
          </w:tcPr>
          <w:p w:rsidR="00FF22D3" w:rsidRDefault="00FF22D3">
            <w:pPr>
              <w:widowControl/>
              <w:jc w:val="center"/>
              <w:rPr>
                <w:sz w:val="16"/>
                <w:szCs w:val="16"/>
              </w:rPr>
            </w:pPr>
          </w:p>
        </w:tc>
        <w:tc>
          <w:tcPr>
            <w:tcW w:w="708" w:type="dxa"/>
          </w:tcPr>
          <w:p w:rsidR="00FF22D3" w:rsidRDefault="00FF22D3">
            <w:pPr>
              <w:widowControl/>
              <w:jc w:val="center"/>
              <w:rPr>
                <w:sz w:val="16"/>
                <w:szCs w:val="16"/>
              </w:rPr>
            </w:pPr>
          </w:p>
        </w:tc>
      </w:tr>
      <w:tr w:rsidR="00FF22D3">
        <w:trPr>
          <w:trHeight w:val="375"/>
          <w:jc w:val="center"/>
        </w:trPr>
        <w:tc>
          <w:tcPr>
            <w:tcW w:w="892" w:type="dxa"/>
            <w:gridSpan w:val="2"/>
            <w:vMerge w:val="restart"/>
          </w:tcPr>
          <w:p w:rsidR="00FF22D3" w:rsidRDefault="00D22CFF">
            <w:pPr>
              <w:widowControl/>
              <w:jc w:val="left"/>
              <w:rPr>
                <w:sz w:val="16"/>
                <w:szCs w:val="16"/>
              </w:rPr>
            </w:pPr>
            <w:r>
              <w:rPr>
                <w:rFonts w:hint="eastAsia"/>
                <w:sz w:val="16"/>
                <w:szCs w:val="16"/>
              </w:rPr>
              <w:t>专业</w:t>
            </w:r>
            <w:proofErr w:type="gramStart"/>
            <w:r>
              <w:rPr>
                <w:rFonts w:hint="eastAsia"/>
                <w:sz w:val="16"/>
                <w:szCs w:val="16"/>
              </w:rPr>
              <w:t>群基础</w:t>
            </w:r>
            <w:proofErr w:type="gramEnd"/>
            <w:r>
              <w:rPr>
                <w:rFonts w:hint="eastAsia"/>
                <w:sz w:val="16"/>
                <w:szCs w:val="16"/>
              </w:rPr>
              <w:t>平台课程</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14</w:t>
            </w:r>
          </w:p>
        </w:tc>
        <w:tc>
          <w:tcPr>
            <w:tcW w:w="1979" w:type="dxa"/>
          </w:tcPr>
          <w:p w:rsidR="00FF22D3" w:rsidRDefault="00D22CFF">
            <w:pPr>
              <w:widowControl/>
              <w:jc w:val="left"/>
              <w:rPr>
                <w:sz w:val="16"/>
                <w:szCs w:val="16"/>
              </w:rPr>
            </w:pPr>
            <w:r>
              <w:rPr>
                <w:rFonts w:hint="eastAsia"/>
                <w:sz w:val="16"/>
                <w:szCs w:val="16"/>
              </w:rPr>
              <w:t>临床医学概要</w:t>
            </w:r>
          </w:p>
        </w:tc>
        <w:tc>
          <w:tcPr>
            <w:tcW w:w="387" w:type="dxa"/>
          </w:tcPr>
          <w:p w:rsidR="00FF22D3" w:rsidRDefault="00D22CFF">
            <w:pPr>
              <w:widowControl/>
              <w:jc w:val="left"/>
              <w:rPr>
                <w:sz w:val="16"/>
                <w:szCs w:val="16"/>
              </w:rPr>
            </w:pPr>
            <w:r>
              <w:rPr>
                <w:sz w:val="16"/>
                <w:szCs w:val="16"/>
              </w:rPr>
              <w:t>√</w:t>
            </w:r>
          </w:p>
        </w:tc>
        <w:tc>
          <w:tcPr>
            <w:tcW w:w="398" w:type="dxa"/>
          </w:tcPr>
          <w:p w:rsidR="00FF22D3" w:rsidRDefault="00FF22D3">
            <w:pPr>
              <w:widowControl/>
              <w:jc w:val="left"/>
              <w:rPr>
                <w:sz w:val="16"/>
                <w:szCs w:val="16"/>
              </w:rPr>
            </w:pPr>
          </w:p>
        </w:tc>
        <w:tc>
          <w:tcPr>
            <w:tcW w:w="876" w:type="dxa"/>
          </w:tcPr>
          <w:p w:rsidR="00FF22D3" w:rsidRDefault="00D22CFF">
            <w:pPr>
              <w:widowControl/>
              <w:jc w:val="center"/>
              <w:rPr>
                <w:sz w:val="16"/>
                <w:szCs w:val="16"/>
              </w:rPr>
            </w:pPr>
            <w:r>
              <w:rPr>
                <w:sz w:val="16"/>
                <w:szCs w:val="16"/>
              </w:rPr>
              <w:t>72</w:t>
            </w:r>
          </w:p>
        </w:tc>
        <w:tc>
          <w:tcPr>
            <w:tcW w:w="602" w:type="dxa"/>
          </w:tcPr>
          <w:p w:rsidR="00FF22D3" w:rsidRDefault="00D22CFF">
            <w:pPr>
              <w:widowControl/>
              <w:jc w:val="center"/>
              <w:rPr>
                <w:sz w:val="16"/>
                <w:szCs w:val="16"/>
              </w:rPr>
            </w:pPr>
            <w:r>
              <w:rPr>
                <w:sz w:val="16"/>
                <w:szCs w:val="16"/>
              </w:rPr>
              <w:t>4</w:t>
            </w:r>
          </w:p>
        </w:tc>
        <w:tc>
          <w:tcPr>
            <w:tcW w:w="842" w:type="dxa"/>
          </w:tcPr>
          <w:p w:rsidR="00FF22D3" w:rsidRDefault="00D22CFF">
            <w:pPr>
              <w:widowControl/>
              <w:jc w:val="center"/>
              <w:rPr>
                <w:sz w:val="16"/>
                <w:szCs w:val="16"/>
              </w:rPr>
            </w:pPr>
            <w:r>
              <w:rPr>
                <w:sz w:val="16"/>
                <w:szCs w:val="16"/>
              </w:rPr>
              <w:t>52</w:t>
            </w:r>
          </w:p>
        </w:tc>
        <w:tc>
          <w:tcPr>
            <w:tcW w:w="696" w:type="dxa"/>
          </w:tcPr>
          <w:p w:rsidR="00FF22D3" w:rsidRDefault="00D22CFF">
            <w:pPr>
              <w:widowControl/>
              <w:jc w:val="center"/>
              <w:rPr>
                <w:sz w:val="16"/>
                <w:szCs w:val="16"/>
              </w:rPr>
            </w:pPr>
            <w:r>
              <w:rPr>
                <w:sz w:val="16"/>
                <w:szCs w:val="16"/>
              </w:rPr>
              <w:t>20</w:t>
            </w:r>
          </w:p>
        </w:tc>
        <w:tc>
          <w:tcPr>
            <w:tcW w:w="651" w:type="dxa"/>
          </w:tcPr>
          <w:p w:rsidR="00FF22D3" w:rsidRDefault="00D22CFF">
            <w:pPr>
              <w:widowControl/>
              <w:jc w:val="center"/>
              <w:rPr>
                <w:sz w:val="16"/>
                <w:szCs w:val="16"/>
              </w:rPr>
            </w:pPr>
            <w:r>
              <w:rPr>
                <w:rFonts w:hint="eastAsia"/>
                <w:sz w:val="16"/>
                <w:szCs w:val="16"/>
              </w:rPr>
              <w:t>5</w:t>
            </w:r>
          </w:p>
        </w:tc>
        <w:tc>
          <w:tcPr>
            <w:tcW w:w="709" w:type="dxa"/>
          </w:tcPr>
          <w:p w:rsidR="00FF22D3" w:rsidRDefault="00FF22D3">
            <w:pPr>
              <w:widowControl/>
              <w:jc w:val="center"/>
              <w:rPr>
                <w:sz w:val="16"/>
                <w:szCs w:val="16"/>
              </w:rPr>
            </w:pPr>
          </w:p>
        </w:tc>
        <w:tc>
          <w:tcPr>
            <w:tcW w:w="709" w:type="dxa"/>
          </w:tcPr>
          <w:p w:rsidR="00FF22D3" w:rsidRDefault="00FF22D3">
            <w:pPr>
              <w:widowControl/>
              <w:jc w:val="center"/>
              <w:rPr>
                <w:sz w:val="16"/>
                <w:szCs w:val="16"/>
              </w:rPr>
            </w:pPr>
          </w:p>
        </w:tc>
        <w:tc>
          <w:tcPr>
            <w:tcW w:w="708" w:type="dxa"/>
          </w:tcPr>
          <w:p w:rsidR="00FF22D3" w:rsidRDefault="00FF22D3">
            <w:pPr>
              <w:widowControl/>
              <w:jc w:val="center"/>
              <w:rPr>
                <w:sz w:val="16"/>
                <w:szCs w:val="16"/>
              </w:rPr>
            </w:pPr>
          </w:p>
        </w:tc>
      </w:tr>
      <w:tr w:rsidR="00FF22D3">
        <w:trPr>
          <w:trHeight w:val="375"/>
          <w:jc w:val="center"/>
        </w:trPr>
        <w:tc>
          <w:tcPr>
            <w:tcW w:w="892" w:type="dxa"/>
            <w:gridSpan w:val="2"/>
            <w:vMerge/>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15</w:t>
            </w:r>
          </w:p>
        </w:tc>
        <w:tc>
          <w:tcPr>
            <w:tcW w:w="1979" w:type="dxa"/>
          </w:tcPr>
          <w:p w:rsidR="00FF22D3" w:rsidRDefault="00D22CFF">
            <w:pPr>
              <w:widowControl/>
              <w:jc w:val="left"/>
              <w:rPr>
                <w:sz w:val="16"/>
                <w:szCs w:val="16"/>
              </w:rPr>
            </w:pPr>
            <w:r>
              <w:rPr>
                <w:rFonts w:hint="eastAsia"/>
                <w:sz w:val="16"/>
                <w:szCs w:val="16"/>
              </w:rPr>
              <w:t>病理生理学</w:t>
            </w:r>
          </w:p>
        </w:tc>
        <w:tc>
          <w:tcPr>
            <w:tcW w:w="387" w:type="dxa"/>
          </w:tcPr>
          <w:p w:rsidR="00FF22D3" w:rsidRDefault="00FF22D3">
            <w:pPr>
              <w:widowControl/>
              <w:jc w:val="left"/>
              <w:rPr>
                <w:sz w:val="16"/>
                <w:szCs w:val="16"/>
              </w:rPr>
            </w:pPr>
          </w:p>
        </w:tc>
        <w:tc>
          <w:tcPr>
            <w:tcW w:w="398" w:type="dxa"/>
          </w:tcPr>
          <w:p w:rsidR="00FF22D3" w:rsidRDefault="00D22CFF">
            <w:pPr>
              <w:widowControl/>
              <w:jc w:val="left"/>
              <w:rPr>
                <w:sz w:val="16"/>
                <w:szCs w:val="16"/>
              </w:rPr>
            </w:pPr>
            <w:r>
              <w:rPr>
                <w:sz w:val="16"/>
                <w:szCs w:val="16"/>
              </w:rPr>
              <w:t>√</w:t>
            </w:r>
          </w:p>
        </w:tc>
        <w:tc>
          <w:tcPr>
            <w:tcW w:w="876" w:type="dxa"/>
          </w:tcPr>
          <w:p w:rsidR="00FF22D3" w:rsidRDefault="00D22CFF">
            <w:pPr>
              <w:widowControl/>
              <w:jc w:val="center"/>
              <w:rPr>
                <w:sz w:val="16"/>
                <w:szCs w:val="16"/>
              </w:rPr>
            </w:pPr>
            <w:r>
              <w:rPr>
                <w:sz w:val="16"/>
                <w:szCs w:val="16"/>
              </w:rPr>
              <w:t>32</w:t>
            </w:r>
          </w:p>
        </w:tc>
        <w:tc>
          <w:tcPr>
            <w:tcW w:w="602" w:type="dxa"/>
          </w:tcPr>
          <w:p w:rsidR="00FF22D3" w:rsidRDefault="00D22CFF">
            <w:pPr>
              <w:widowControl/>
              <w:jc w:val="center"/>
              <w:rPr>
                <w:sz w:val="16"/>
                <w:szCs w:val="16"/>
              </w:rPr>
            </w:pPr>
            <w:r>
              <w:rPr>
                <w:sz w:val="16"/>
                <w:szCs w:val="16"/>
              </w:rPr>
              <w:t>2</w:t>
            </w:r>
          </w:p>
        </w:tc>
        <w:tc>
          <w:tcPr>
            <w:tcW w:w="842" w:type="dxa"/>
          </w:tcPr>
          <w:p w:rsidR="00FF22D3" w:rsidRDefault="00D22CFF">
            <w:pPr>
              <w:widowControl/>
              <w:jc w:val="center"/>
              <w:rPr>
                <w:sz w:val="16"/>
                <w:szCs w:val="16"/>
              </w:rPr>
            </w:pPr>
            <w:r>
              <w:rPr>
                <w:sz w:val="16"/>
                <w:szCs w:val="16"/>
              </w:rPr>
              <w:t>32</w:t>
            </w:r>
          </w:p>
        </w:tc>
        <w:tc>
          <w:tcPr>
            <w:tcW w:w="696" w:type="dxa"/>
          </w:tcPr>
          <w:p w:rsidR="00FF22D3" w:rsidRDefault="00D22CFF">
            <w:pPr>
              <w:widowControl/>
              <w:jc w:val="center"/>
              <w:rPr>
                <w:sz w:val="16"/>
                <w:szCs w:val="16"/>
              </w:rPr>
            </w:pPr>
            <w:r>
              <w:rPr>
                <w:sz w:val="16"/>
                <w:szCs w:val="16"/>
              </w:rPr>
              <w:t>0</w:t>
            </w:r>
          </w:p>
        </w:tc>
        <w:tc>
          <w:tcPr>
            <w:tcW w:w="651" w:type="dxa"/>
          </w:tcPr>
          <w:p w:rsidR="00FF22D3" w:rsidRDefault="00D22CFF">
            <w:pPr>
              <w:widowControl/>
              <w:jc w:val="center"/>
              <w:rPr>
                <w:sz w:val="16"/>
                <w:szCs w:val="16"/>
              </w:rPr>
            </w:pPr>
            <w:r>
              <w:rPr>
                <w:rFonts w:hint="eastAsia"/>
                <w:sz w:val="16"/>
                <w:szCs w:val="16"/>
              </w:rPr>
              <w:t>2</w:t>
            </w:r>
          </w:p>
        </w:tc>
        <w:tc>
          <w:tcPr>
            <w:tcW w:w="709" w:type="dxa"/>
          </w:tcPr>
          <w:p w:rsidR="00FF22D3" w:rsidRDefault="00FF22D3">
            <w:pPr>
              <w:widowControl/>
              <w:jc w:val="center"/>
              <w:rPr>
                <w:sz w:val="16"/>
                <w:szCs w:val="16"/>
              </w:rPr>
            </w:pPr>
          </w:p>
        </w:tc>
        <w:tc>
          <w:tcPr>
            <w:tcW w:w="709" w:type="dxa"/>
          </w:tcPr>
          <w:p w:rsidR="00FF22D3" w:rsidRDefault="00FF22D3">
            <w:pPr>
              <w:widowControl/>
              <w:jc w:val="center"/>
              <w:rPr>
                <w:sz w:val="16"/>
                <w:szCs w:val="16"/>
              </w:rPr>
            </w:pPr>
          </w:p>
        </w:tc>
        <w:tc>
          <w:tcPr>
            <w:tcW w:w="708" w:type="dxa"/>
          </w:tcPr>
          <w:p w:rsidR="00FF22D3" w:rsidRDefault="00FF22D3">
            <w:pPr>
              <w:widowControl/>
              <w:jc w:val="center"/>
              <w:rPr>
                <w:sz w:val="16"/>
                <w:szCs w:val="16"/>
              </w:rPr>
            </w:pPr>
          </w:p>
        </w:tc>
      </w:tr>
      <w:tr w:rsidR="00FF22D3">
        <w:trPr>
          <w:trHeight w:val="375"/>
          <w:jc w:val="center"/>
        </w:trPr>
        <w:tc>
          <w:tcPr>
            <w:tcW w:w="892" w:type="dxa"/>
            <w:gridSpan w:val="2"/>
            <w:vMerge/>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16</w:t>
            </w:r>
          </w:p>
        </w:tc>
        <w:tc>
          <w:tcPr>
            <w:tcW w:w="1979" w:type="dxa"/>
          </w:tcPr>
          <w:p w:rsidR="00FF22D3" w:rsidRDefault="00D22CFF">
            <w:pPr>
              <w:widowControl/>
              <w:jc w:val="left"/>
              <w:rPr>
                <w:sz w:val="16"/>
                <w:szCs w:val="16"/>
              </w:rPr>
            </w:pPr>
            <w:r>
              <w:rPr>
                <w:rFonts w:hint="eastAsia"/>
                <w:sz w:val="16"/>
                <w:szCs w:val="16"/>
              </w:rPr>
              <w:t>实用方剂与中成药</w:t>
            </w:r>
          </w:p>
        </w:tc>
        <w:tc>
          <w:tcPr>
            <w:tcW w:w="387" w:type="dxa"/>
          </w:tcPr>
          <w:p w:rsidR="00FF22D3" w:rsidRDefault="00D22CFF">
            <w:pPr>
              <w:widowControl/>
              <w:jc w:val="left"/>
              <w:rPr>
                <w:sz w:val="16"/>
                <w:szCs w:val="16"/>
              </w:rPr>
            </w:pPr>
            <w:r>
              <w:rPr>
                <w:sz w:val="16"/>
                <w:szCs w:val="16"/>
              </w:rPr>
              <w:t>√</w:t>
            </w:r>
          </w:p>
        </w:tc>
        <w:tc>
          <w:tcPr>
            <w:tcW w:w="398" w:type="dxa"/>
          </w:tcPr>
          <w:p w:rsidR="00FF22D3" w:rsidRDefault="00FF22D3">
            <w:pPr>
              <w:widowControl/>
              <w:jc w:val="left"/>
              <w:rPr>
                <w:sz w:val="16"/>
                <w:szCs w:val="16"/>
              </w:rPr>
            </w:pPr>
          </w:p>
        </w:tc>
        <w:tc>
          <w:tcPr>
            <w:tcW w:w="876" w:type="dxa"/>
          </w:tcPr>
          <w:p w:rsidR="00FF22D3" w:rsidRDefault="00D22CFF">
            <w:pPr>
              <w:widowControl/>
              <w:jc w:val="center"/>
              <w:rPr>
                <w:sz w:val="16"/>
                <w:szCs w:val="16"/>
              </w:rPr>
            </w:pPr>
            <w:r>
              <w:rPr>
                <w:sz w:val="16"/>
                <w:szCs w:val="16"/>
              </w:rPr>
              <w:t>72</w:t>
            </w:r>
          </w:p>
        </w:tc>
        <w:tc>
          <w:tcPr>
            <w:tcW w:w="602" w:type="dxa"/>
          </w:tcPr>
          <w:p w:rsidR="00FF22D3" w:rsidRDefault="00D22CFF">
            <w:pPr>
              <w:widowControl/>
              <w:jc w:val="center"/>
              <w:rPr>
                <w:sz w:val="16"/>
                <w:szCs w:val="16"/>
              </w:rPr>
            </w:pPr>
            <w:r>
              <w:rPr>
                <w:sz w:val="16"/>
                <w:szCs w:val="16"/>
              </w:rPr>
              <w:t>4</w:t>
            </w:r>
          </w:p>
        </w:tc>
        <w:tc>
          <w:tcPr>
            <w:tcW w:w="842" w:type="dxa"/>
          </w:tcPr>
          <w:p w:rsidR="00FF22D3" w:rsidRDefault="00D22CFF">
            <w:pPr>
              <w:widowControl/>
              <w:jc w:val="center"/>
              <w:rPr>
                <w:sz w:val="16"/>
                <w:szCs w:val="16"/>
              </w:rPr>
            </w:pPr>
            <w:r>
              <w:rPr>
                <w:sz w:val="16"/>
                <w:szCs w:val="16"/>
              </w:rPr>
              <w:t>36</w:t>
            </w:r>
          </w:p>
        </w:tc>
        <w:tc>
          <w:tcPr>
            <w:tcW w:w="696" w:type="dxa"/>
          </w:tcPr>
          <w:p w:rsidR="00FF22D3" w:rsidRDefault="00D22CFF">
            <w:pPr>
              <w:widowControl/>
              <w:jc w:val="center"/>
              <w:rPr>
                <w:sz w:val="16"/>
                <w:szCs w:val="16"/>
              </w:rPr>
            </w:pPr>
            <w:r>
              <w:rPr>
                <w:sz w:val="16"/>
                <w:szCs w:val="16"/>
              </w:rPr>
              <w:t>36</w:t>
            </w:r>
          </w:p>
        </w:tc>
        <w:tc>
          <w:tcPr>
            <w:tcW w:w="651" w:type="dxa"/>
          </w:tcPr>
          <w:p w:rsidR="00FF22D3" w:rsidRDefault="00FF22D3">
            <w:pPr>
              <w:widowControl/>
              <w:jc w:val="center"/>
              <w:rPr>
                <w:sz w:val="16"/>
                <w:szCs w:val="16"/>
              </w:rPr>
            </w:pPr>
          </w:p>
        </w:tc>
        <w:tc>
          <w:tcPr>
            <w:tcW w:w="709" w:type="dxa"/>
          </w:tcPr>
          <w:p w:rsidR="00FF22D3" w:rsidRDefault="00FF22D3">
            <w:pPr>
              <w:widowControl/>
              <w:jc w:val="center"/>
              <w:rPr>
                <w:sz w:val="16"/>
                <w:szCs w:val="16"/>
              </w:rPr>
            </w:pPr>
          </w:p>
        </w:tc>
        <w:tc>
          <w:tcPr>
            <w:tcW w:w="709" w:type="dxa"/>
          </w:tcPr>
          <w:p w:rsidR="00FF22D3" w:rsidRDefault="00D22CFF">
            <w:pPr>
              <w:widowControl/>
              <w:jc w:val="center"/>
              <w:rPr>
                <w:sz w:val="16"/>
                <w:szCs w:val="16"/>
              </w:rPr>
            </w:pPr>
            <w:r>
              <w:rPr>
                <w:rFonts w:hint="eastAsia"/>
                <w:sz w:val="16"/>
                <w:szCs w:val="16"/>
              </w:rPr>
              <w:t>5</w:t>
            </w:r>
          </w:p>
        </w:tc>
        <w:tc>
          <w:tcPr>
            <w:tcW w:w="708" w:type="dxa"/>
          </w:tcPr>
          <w:p w:rsidR="00FF22D3" w:rsidRDefault="00FF22D3">
            <w:pPr>
              <w:widowControl/>
              <w:jc w:val="center"/>
              <w:rPr>
                <w:sz w:val="16"/>
                <w:szCs w:val="16"/>
              </w:rPr>
            </w:pPr>
          </w:p>
        </w:tc>
      </w:tr>
      <w:tr w:rsidR="00FF22D3">
        <w:trPr>
          <w:trHeight w:val="375"/>
          <w:jc w:val="center"/>
        </w:trPr>
        <w:tc>
          <w:tcPr>
            <w:tcW w:w="892" w:type="dxa"/>
            <w:gridSpan w:val="2"/>
            <w:vMerge/>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17</w:t>
            </w:r>
          </w:p>
        </w:tc>
        <w:tc>
          <w:tcPr>
            <w:tcW w:w="1979" w:type="dxa"/>
          </w:tcPr>
          <w:p w:rsidR="00FF22D3" w:rsidRDefault="00D22CFF">
            <w:pPr>
              <w:widowControl/>
              <w:jc w:val="left"/>
              <w:rPr>
                <w:sz w:val="16"/>
                <w:szCs w:val="16"/>
              </w:rPr>
            </w:pPr>
            <w:r>
              <w:rPr>
                <w:rFonts w:hint="eastAsia"/>
                <w:sz w:val="16"/>
                <w:szCs w:val="16"/>
              </w:rPr>
              <w:t>药品市场营销技术</w:t>
            </w:r>
          </w:p>
        </w:tc>
        <w:tc>
          <w:tcPr>
            <w:tcW w:w="387" w:type="dxa"/>
          </w:tcPr>
          <w:p w:rsidR="00FF22D3" w:rsidRDefault="00FF22D3">
            <w:pPr>
              <w:widowControl/>
              <w:jc w:val="left"/>
              <w:rPr>
                <w:sz w:val="16"/>
                <w:szCs w:val="16"/>
              </w:rPr>
            </w:pPr>
          </w:p>
        </w:tc>
        <w:tc>
          <w:tcPr>
            <w:tcW w:w="398" w:type="dxa"/>
          </w:tcPr>
          <w:p w:rsidR="00FF22D3" w:rsidRDefault="00D22CFF">
            <w:pPr>
              <w:widowControl/>
              <w:jc w:val="left"/>
              <w:rPr>
                <w:sz w:val="16"/>
                <w:szCs w:val="16"/>
              </w:rPr>
            </w:pPr>
            <w:r>
              <w:rPr>
                <w:sz w:val="16"/>
                <w:szCs w:val="16"/>
              </w:rPr>
              <w:t>√</w:t>
            </w:r>
          </w:p>
        </w:tc>
        <w:tc>
          <w:tcPr>
            <w:tcW w:w="876" w:type="dxa"/>
          </w:tcPr>
          <w:p w:rsidR="00FF22D3" w:rsidRDefault="00D22CFF">
            <w:pPr>
              <w:widowControl/>
              <w:jc w:val="center"/>
              <w:rPr>
                <w:sz w:val="16"/>
                <w:szCs w:val="16"/>
              </w:rPr>
            </w:pPr>
            <w:r>
              <w:rPr>
                <w:sz w:val="16"/>
                <w:szCs w:val="16"/>
              </w:rPr>
              <w:t>36</w:t>
            </w:r>
          </w:p>
        </w:tc>
        <w:tc>
          <w:tcPr>
            <w:tcW w:w="602" w:type="dxa"/>
          </w:tcPr>
          <w:p w:rsidR="00FF22D3" w:rsidRDefault="00D22CFF">
            <w:pPr>
              <w:widowControl/>
              <w:jc w:val="center"/>
              <w:rPr>
                <w:sz w:val="16"/>
                <w:szCs w:val="16"/>
              </w:rPr>
            </w:pPr>
            <w:r>
              <w:rPr>
                <w:sz w:val="16"/>
                <w:szCs w:val="16"/>
              </w:rPr>
              <w:t>2</w:t>
            </w:r>
          </w:p>
        </w:tc>
        <w:tc>
          <w:tcPr>
            <w:tcW w:w="842" w:type="dxa"/>
          </w:tcPr>
          <w:p w:rsidR="00FF22D3" w:rsidRDefault="00D22CFF">
            <w:pPr>
              <w:widowControl/>
              <w:jc w:val="center"/>
              <w:rPr>
                <w:sz w:val="16"/>
                <w:szCs w:val="16"/>
              </w:rPr>
            </w:pPr>
            <w:r>
              <w:rPr>
                <w:sz w:val="16"/>
                <w:szCs w:val="16"/>
              </w:rPr>
              <w:t>24</w:t>
            </w:r>
          </w:p>
        </w:tc>
        <w:tc>
          <w:tcPr>
            <w:tcW w:w="696" w:type="dxa"/>
          </w:tcPr>
          <w:p w:rsidR="00FF22D3" w:rsidRDefault="00D22CFF">
            <w:pPr>
              <w:widowControl/>
              <w:jc w:val="center"/>
              <w:rPr>
                <w:sz w:val="16"/>
                <w:szCs w:val="16"/>
              </w:rPr>
            </w:pPr>
            <w:r>
              <w:rPr>
                <w:sz w:val="16"/>
                <w:szCs w:val="16"/>
              </w:rPr>
              <w:t>12</w:t>
            </w:r>
          </w:p>
        </w:tc>
        <w:tc>
          <w:tcPr>
            <w:tcW w:w="651" w:type="dxa"/>
          </w:tcPr>
          <w:p w:rsidR="00FF22D3" w:rsidRDefault="00FF22D3">
            <w:pPr>
              <w:widowControl/>
              <w:jc w:val="center"/>
              <w:rPr>
                <w:sz w:val="16"/>
                <w:szCs w:val="16"/>
              </w:rPr>
            </w:pPr>
          </w:p>
        </w:tc>
        <w:tc>
          <w:tcPr>
            <w:tcW w:w="709" w:type="dxa"/>
          </w:tcPr>
          <w:p w:rsidR="00FF22D3" w:rsidRDefault="00D22CFF">
            <w:pPr>
              <w:widowControl/>
              <w:jc w:val="center"/>
              <w:rPr>
                <w:sz w:val="16"/>
                <w:szCs w:val="16"/>
              </w:rPr>
            </w:pPr>
            <w:r>
              <w:rPr>
                <w:rFonts w:hint="eastAsia"/>
                <w:sz w:val="16"/>
                <w:szCs w:val="16"/>
              </w:rPr>
              <w:t>2</w:t>
            </w:r>
          </w:p>
        </w:tc>
        <w:tc>
          <w:tcPr>
            <w:tcW w:w="709" w:type="dxa"/>
          </w:tcPr>
          <w:p w:rsidR="00FF22D3" w:rsidRDefault="00FF22D3">
            <w:pPr>
              <w:widowControl/>
              <w:jc w:val="center"/>
              <w:rPr>
                <w:sz w:val="16"/>
                <w:szCs w:val="16"/>
              </w:rPr>
            </w:pPr>
          </w:p>
        </w:tc>
        <w:tc>
          <w:tcPr>
            <w:tcW w:w="708" w:type="dxa"/>
          </w:tcPr>
          <w:p w:rsidR="00FF22D3" w:rsidRDefault="00FF22D3">
            <w:pPr>
              <w:widowControl/>
              <w:jc w:val="center"/>
              <w:rPr>
                <w:sz w:val="16"/>
                <w:szCs w:val="16"/>
              </w:rPr>
            </w:pPr>
          </w:p>
        </w:tc>
      </w:tr>
      <w:tr w:rsidR="00FF22D3">
        <w:trPr>
          <w:trHeight w:val="375"/>
          <w:jc w:val="center"/>
        </w:trPr>
        <w:tc>
          <w:tcPr>
            <w:tcW w:w="892" w:type="dxa"/>
            <w:gridSpan w:val="2"/>
            <w:vMerge/>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18</w:t>
            </w:r>
          </w:p>
        </w:tc>
        <w:tc>
          <w:tcPr>
            <w:tcW w:w="1979" w:type="dxa"/>
          </w:tcPr>
          <w:p w:rsidR="00FF22D3" w:rsidRDefault="00D22CFF">
            <w:pPr>
              <w:widowControl/>
              <w:jc w:val="left"/>
              <w:rPr>
                <w:sz w:val="16"/>
                <w:szCs w:val="16"/>
              </w:rPr>
            </w:pPr>
            <w:r>
              <w:rPr>
                <w:rFonts w:hint="eastAsia"/>
                <w:sz w:val="16"/>
                <w:szCs w:val="16"/>
              </w:rPr>
              <w:t>药事管理实务</w:t>
            </w:r>
          </w:p>
        </w:tc>
        <w:tc>
          <w:tcPr>
            <w:tcW w:w="387" w:type="dxa"/>
          </w:tcPr>
          <w:p w:rsidR="00FF22D3" w:rsidRDefault="00FF22D3">
            <w:pPr>
              <w:widowControl/>
              <w:jc w:val="left"/>
              <w:rPr>
                <w:sz w:val="16"/>
                <w:szCs w:val="16"/>
              </w:rPr>
            </w:pPr>
          </w:p>
        </w:tc>
        <w:tc>
          <w:tcPr>
            <w:tcW w:w="398" w:type="dxa"/>
          </w:tcPr>
          <w:p w:rsidR="00FF22D3" w:rsidRDefault="00D22CFF">
            <w:pPr>
              <w:widowControl/>
              <w:jc w:val="left"/>
              <w:rPr>
                <w:sz w:val="16"/>
                <w:szCs w:val="16"/>
              </w:rPr>
            </w:pPr>
            <w:r>
              <w:rPr>
                <w:sz w:val="16"/>
                <w:szCs w:val="16"/>
              </w:rPr>
              <w:t>√</w:t>
            </w:r>
          </w:p>
        </w:tc>
        <w:tc>
          <w:tcPr>
            <w:tcW w:w="876" w:type="dxa"/>
          </w:tcPr>
          <w:p w:rsidR="00FF22D3" w:rsidRDefault="00D22CFF">
            <w:pPr>
              <w:widowControl/>
              <w:jc w:val="center"/>
              <w:rPr>
                <w:sz w:val="16"/>
                <w:szCs w:val="16"/>
              </w:rPr>
            </w:pPr>
            <w:r>
              <w:rPr>
                <w:sz w:val="16"/>
                <w:szCs w:val="16"/>
              </w:rPr>
              <w:t>32</w:t>
            </w:r>
          </w:p>
        </w:tc>
        <w:tc>
          <w:tcPr>
            <w:tcW w:w="602" w:type="dxa"/>
          </w:tcPr>
          <w:p w:rsidR="00FF22D3" w:rsidRDefault="00D22CFF">
            <w:pPr>
              <w:widowControl/>
              <w:jc w:val="center"/>
              <w:rPr>
                <w:sz w:val="16"/>
                <w:szCs w:val="16"/>
              </w:rPr>
            </w:pPr>
            <w:r>
              <w:rPr>
                <w:sz w:val="16"/>
                <w:szCs w:val="16"/>
              </w:rPr>
              <w:t>2</w:t>
            </w:r>
          </w:p>
        </w:tc>
        <w:tc>
          <w:tcPr>
            <w:tcW w:w="842" w:type="dxa"/>
          </w:tcPr>
          <w:p w:rsidR="00FF22D3" w:rsidRDefault="00D22CFF">
            <w:pPr>
              <w:widowControl/>
              <w:jc w:val="center"/>
              <w:rPr>
                <w:sz w:val="16"/>
                <w:szCs w:val="16"/>
              </w:rPr>
            </w:pPr>
            <w:r>
              <w:rPr>
                <w:sz w:val="16"/>
                <w:szCs w:val="16"/>
              </w:rPr>
              <w:t>26</w:t>
            </w:r>
          </w:p>
        </w:tc>
        <w:tc>
          <w:tcPr>
            <w:tcW w:w="696" w:type="dxa"/>
          </w:tcPr>
          <w:p w:rsidR="00FF22D3" w:rsidRDefault="00D22CFF">
            <w:pPr>
              <w:widowControl/>
              <w:jc w:val="center"/>
              <w:rPr>
                <w:sz w:val="16"/>
                <w:szCs w:val="16"/>
              </w:rPr>
            </w:pPr>
            <w:r>
              <w:rPr>
                <w:sz w:val="16"/>
                <w:szCs w:val="16"/>
              </w:rPr>
              <w:t>6</w:t>
            </w:r>
          </w:p>
        </w:tc>
        <w:tc>
          <w:tcPr>
            <w:tcW w:w="651" w:type="dxa"/>
          </w:tcPr>
          <w:p w:rsidR="00FF22D3" w:rsidRDefault="00D22CFF">
            <w:pPr>
              <w:widowControl/>
              <w:jc w:val="center"/>
              <w:rPr>
                <w:sz w:val="16"/>
                <w:szCs w:val="16"/>
              </w:rPr>
            </w:pPr>
            <w:r>
              <w:rPr>
                <w:rFonts w:hint="eastAsia"/>
                <w:sz w:val="16"/>
                <w:szCs w:val="16"/>
              </w:rPr>
              <w:t>2</w:t>
            </w:r>
          </w:p>
        </w:tc>
        <w:tc>
          <w:tcPr>
            <w:tcW w:w="709" w:type="dxa"/>
          </w:tcPr>
          <w:p w:rsidR="00FF22D3" w:rsidRDefault="00FF22D3">
            <w:pPr>
              <w:widowControl/>
              <w:jc w:val="center"/>
              <w:rPr>
                <w:sz w:val="16"/>
                <w:szCs w:val="16"/>
              </w:rPr>
            </w:pPr>
          </w:p>
        </w:tc>
        <w:tc>
          <w:tcPr>
            <w:tcW w:w="709" w:type="dxa"/>
          </w:tcPr>
          <w:p w:rsidR="00FF22D3" w:rsidRDefault="00FF22D3">
            <w:pPr>
              <w:widowControl/>
              <w:jc w:val="center"/>
              <w:rPr>
                <w:sz w:val="16"/>
                <w:szCs w:val="16"/>
              </w:rPr>
            </w:pPr>
          </w:p>
        </w:tc>
        <w:tc>
          <w:tcPr>
            <w:tcW w:w="708" w:type="dxa"/>
          </w:tcPr>
          <w:p w:rsidR="00FF22D3" w:rsidRDefault="00FF22D3">
            <w:pPr>
              <w:widowControl/>
              <w:jc w:val="center"/>
              <w:rPr>
                <w:sz w:val="16"/>
                <w:szCs w:val="16"/>
              </w:rPr>
            </w:pPr>
          </w:p>
        </w:tc>
      </w:tr>
      <w:tr w:rsidR="00FF22D3">
        <w:trPr>
          <w:trHeight w:val="375"/>
          <w:jc w:val="center"/>
        </w:trPr>
        <w:tc>
          <w:tcPr>
            <w:tcW w:w="3623" w:type="dxa"/>
            <w:gridSpan w:val="5"/>
          </w:tcPr>
          <w:p w:rsidR="00FF22D3" w:rsidRDefault="00D22CFF">
            <w:pPr>
              <w:widowControl/>
              <w:jc w:val="left"/>
              <w:rPr>
                <w:sz w:val="16"/>
                <w:szCs w:val="16"/>
              </w:rPr>
            </w:pPr>
            <w:r>
              <w:rPr>
                <w:rFonts w:hint="eastAsia"/>
                <w:sz w:val="16"/>
                <w:szCs w:val="16"/>
              </w:rPr>
              <w:t>专业</w:t>
            </w:r>
            <w:proofErr w:type="gramStart"/>
            <w:r>
              <w:rPr>
                <w:rFonts w:hint="eastAsia"/>
                <w:sz w:val="16"/>
                <w:szCs w:val="16"/>
              </w:rPr>
              <w:t>群基础</w:t>
            </w:r>
            <w:proofErr w:type="gramEnd"/>
            <w:r>
              <w:rPr>
                <w:rFonts w:hint="eastAsia"/>
                <w:sz w:val="16"/>
                <w:szCs w:val="16"/>
              </w:rPr>
              <w:t>平台课程小计</w:t>
            </w:r>
          </w:p>
        </w:tc>
        <w:tc>
          <w:tcPr>
            <w:tcW w:w="387" w:type="dxa"/>
          </w:tcPr>
          <w:p w:rsidR="00FF22D3" w:rsidRDefault="00FF22D3">
            <w:pPr>
              <w:widowControl/>
              <w:jc w:val="left"/>
              <w:rPr>
                <w:sz w:val="16"/>
                <w:szCs w:val="16"/>
              </w:rPr>
            </w:pPr>
          </w:p>
        </w:tc>
        <w:tc>
          <w:tcPr>
            <w:tcW w:w="398" w:type="dxa"/>
          </w:tcPr>
          <w:p w:rsidR="00FF22D3" w:rsidRDefault="00FF22D3">
            <w:pPr>
              <w:widowControl/>
              <w:jc w:val="left"/>
              <w:rPr>
                <w:sz w:val="16"/>
                <w:szCs w:val="16"/>
              </w:rPr>
            </w:pPr>
          </w:p>
        </w:tc>
        <w:tc>
          <w:tcPr>
            <w:tcW w:w="876" w:type="dxa"/>
          </w:tcPr>
          <w:p w:rsidR="00FF22D3" w:rsidRDefault="00D22CFF">
            <w:pPr>
              <w:widowControl/>
              <w:jc w:val="center"/>
              <w:rPr>
                <w:sz w:val="16"/>
                <w:szCs w:val="16"/>
              </w:rPr>
            </w:pPr>
            <w:r>
              <w:rPr>
                <w:rFonts w:hint="eastAsia"/>
                <w:sz w:val="16"/>
                <w:szCs w:val="16"/>
              </w:rPr>
              <w:t>244</w:t>
            </w:r>
          </w:p>
        </w:tc>
        <w:tc>
          <w:tcPr>
            <w:tcW w:w="602" w:type="dxa"/>
          </w:tcPr>
          <w:p w:rsidR="00FF22D3" w:rsidRDefault="00D22CFF">
            <w:pPr>
              <w:widowControl/>
              <w:jc w:val="center"/>
              <w:rPr>
                <w:sz w:val="16"/>
                <w:szCs w:val="16"/>
              </w:rPr>
            </w:pPr>
            <w:r>
              <w:rPr>
                <w:rFonts w:hint="eastAsia"/>
                <w:sz w:val="16"/>
                <w:szCs w:val="16"/>
              </w:rPr>
              <w:t>14</w:t>
            </w:r>
          </w:p>
        </w:tc>
        <w:tc>
          <w:tcPr>
            <w:tcW w:w="842" w:type="dxa"/>
          </w:tcPr>
          <w:p w:rsidR="00FF22D3" w:rsidRDefault="00D22CFF">
            <w:pPr>
              <w:widowControl/>
              <w:jc w:val="center"/>
              <w:rPr>
                <w:sz w:val="16"/>
                <w:szCs w:val="16"/>
              </w:rPr>
            </w:pPr>
            <w:r>
              <w:rPr>
                <w:rFonts w:hint="eastAsia"/>
                <w:sz w:val="16"/>
                <w:szCs w:val="16"/>
              </w:rPr>
              <w:t>170</w:t>
            </w:r>
          </w:p>
        </w:tc>
        <w:tc>
          <w:tcPr>
            <w:tcW w:w="696" w:type="dxa"/>
          </w:tcPr>
          <w:p w:rsidR="00FF22D3" w:rsidRDefault="00D22CFF">
            <w:pPr>
              <w:widowControl/>
              <w:jc w:val="center"/>
              <w:rPr>
                <w:sz w:val="16"/>
                <w:szCs w:val="16"/>
              </w:rPr>
            </w:pPr>
            <w:r>
              <w:rPr>
                <w:rFonts w:hint="eastAsia"/>
                <w:sz w:val="16"/>
                <w:szCs w:val="16"/>
              </w:rPr>
              <w:t>74</w:t>
            </w:r>
          </w:p>
        </w:tc>
        <w:tc>
          <w:tcPr>
            <w:tcW w:w="651" w:type="dxa"/>
          </w:tcPr>
          <w:p w:rsidR="00FF22D3" w:rsidRDefault="00D22CFF">
            <w:pPr>
              <w:widowControl/>
              <w:jc w:val="center"/>
              <w:rPr>
                <w:sz w:val="16"/>
                <w:szCs w:val="16"/>
              </w:rPr>
            </w:pPr>
            <w:r>
              <w:rPr>
                <w:rFonts w:hint="eastAsia"/>
                <w:sz w:val="16"/>
                <w:szCs w:val="16"/>
              </w:rPr>
              <w:t>9</w:t>
            </w:r>
          </w:p>
        </w:tc>
        <w:tc>
          <w:tcPr>
            <w:tcW w:w="709" w:type="dxa"/>
          </w:tcPr>
          <w:p w:rsidR="00FF22D3" w:rsidRDefault="00D22CFF">
            <w:pPr>
              <w:widowControl/>
              <w:jc w:val="center"/>
              <w:rPr>
                <w:sz w:val="16"/>
                <w:szCs w:val="16"/>
              </w:rPr>
            </w:pPr>
            <w:r>
              <w:rPr>
                <w:rFonts w:hint="eastAsia"/>
                <w:sz w:val="16"/>
                <w:szCs w:val="16"/>
              </w:rPr>
              <w:t>2</w:t>
            </w:r>
          </w:p>
        </w:tc>
        <w:tc>
          <w:tcPr>
            <w:tcW w:w="709" w:type="dxa"/>
          </w:tcPr>
          <w:p w:rsidR="00FF22D3" w:rsidRDefault="00D22CFF">
            <w:pPr>
              <w:widowControl/>
              <w:jc w:val="center"/>
              <w:rPr>
                <w:sz w:val="16"/>
                <w:szCs w:val="16"/>
              </w:rPr>
            </w:pPr>
            <w:r>
              <w:rPr>
                <w:rFonts w:hint="eastAsia"/>
                <w:sz w:val="16"/>
                <w:szCs w:val="16"/>
              </w:rPr>
              <w:t>5</w:t>
            </w:r>
          </w:p>
        </w:tc>
        <w:tc>
          <w:tcPr>
            <w:tcW w:w="708" w:type="dxa"/>
          </w:tcPr>
          <w:p w:rsidR="00FF22D3" w:rsidRDefault="00FF22D3">
            <w:pPr>
              <w:widowControl/>
              <w:jc w:val="center"/>
              <w:rPr>
                <w:sz w:val="16"/>
                <w:szCs w:val="16"/>
              </w:rPr>
            </w:pPr>
          </w:p>
        </w:tc>
      </w:tr>
      <w:tr w:rsidR="00FF22D3">
        <w:trPr>
          <w:trHeight w:val="375"/>
          <w:jc w:val="center"/>
        </w:trPr>
        <w:tc>
          <w:tcPr>
            <w:tcW w:w="892" w:type="dxa"/>
            <w:gridSpan w:val="2"/>
            <w:vMerge w:val="restart"/>
          </w:tcPr>
          <w:p w:rsidR="00FF22D3" w:rsidRDefault="00D22CFF">
            <w:pPr>
              <w:widowControl/>
              <w:jc w:val="left"/>
              <w:rPr>
                <w:sz w:val="16"/>
                <w:szCs w:val="16"/>
              </w:rPr>
            </w:pPr>
            <w:r>
              <w:rPr>
                <w:rFonts w:hint="eastAsia"/>
                <w:sz w:val="16"/>
                <w:szCs w:val="16"/>
              </w:rPr>
              <w:t>专业课程模块</w:t>
            </w:r>
          </w:p>
        </w:tc>
        <w:tc>
          <w:tcPr>
            <w:tcW w:w="376" w:type="dxa"/>
            <w:vMerge w:val="restart"/>
          </w:tcPr>
          <w:p w:rsidR="00FF22D3" w:rsidRDefault="00D22CFF">
            <w:pPr>
              <w:widowControl/>
              <w:jc w:val="left"/>
              <w:rPr>
                <w:sz w:val="16"/>
                <w:szCs w:val="16"/>
              </w:rPr>
            </w:pPr>
            <w:r>
              <w:rPr>
                <w:rFonts w:hint="eastAsia"/>
                <w:sz w:val="16"/>
                <w:szCs w:val="16"/>
              </w:rPr>
              <w:t>专业核心课</w:t>
            </w:r>
          </w:p>
        </w:tc>
        <w:tc>
          <w:tcPr>
            <w:tcW w:w="376" w:type="dxa"/>
          </w:tcPr>
          <w:p w:rsidR="00FF22D3" w:rsidRDefault="00D22CFF">
            <w:pPr>
              <w:widowControl/>
              <w:jc w:val="left"/>
              <w:rPr>
                <w:sz w:val="16"/>
                <w:szCs w:val="16"/>
              </w:rPr>
            </w:pPr>
            <w:r>
              <w:rPr>
                <w:rFonts w:hint="eastAsia"/>
                <w:sz w:val="16"/>
                <w:szCs w:val="16"/>
              </w:rPr>
              <w:t>19</w:t>
            </w:r>
          </w:p>
        </w:tc>
        <w:tc>
          <w:tcPr>
            <w:tcW w:w="1979" w:type="dxa"/>
          </w:tcPr>
          <w:p w:rsidR="00FF22D3" w:rsidRDefault="00D22CFF">
            <w:pPr>
              <w:widowControl/>
              <w:jc w:val="left"/>
              <w:rPr>
                <w:sz w:val="16"/>
                <w:szCs w:val="16"/>
              </w:rPr>
            </w:pPr>
            <w:r>
              <w:rPr>
                <w:rFonts w:hint="eastAsia"/>
                <w:sz w:val="16"/>
                <w:szCs w:val="16"/>
              </w:rPr>
              <w:t>药理学</w:t>
            </w:r>
          </w:p>
        </w:tc>
        <w:tc>
          <w:tcPr>
            <w:tcW w:w="387" w:type="dxa"/>
          </w:tcPr>
          <w:p w:rsidR="00FF22D3" w:rsidRDefault="00D22CFF">
            <w:pPr>
              <w:widowControl/>
              <w:jc w:val="left"/>
              <w:rPr>
                <w:sz w:val="16"/>
                <w:szCs w:val="16"/>
              </w:rPr>
            </w:pPr>
            <w:r>
              <w:rPr>
                <w:sz w:val="16"/>
                <w:szCs w:val="16"/>
              </w:rPr>
              <w:t>√</w:t>
            </w:r>
          </w:p>
        </w:tc>
        <w:tc>
          <w:tcPr>
            <w:tcW w:w="398" w:type="dxa"/>
          </w:tcPr>
          <w:p w:rsidR="00FF22D3" w:rsidRDefault="00FF22D3">
            <w:pPr>
              <w:widowControl/>
              <w:jc w:val="left"/>
              <w:rPr>
                <w:sz w:val="16"/>
                <w:szCs w:val="16"/>
              </w:rPr>
            </w:pPr>
          </w:p>
        </w:tc>
        <w:tc>
          <w:tcPr>
            <w:tcW w:w="876" w:type="dxa"/>
          </w:tcPr>
          <w:p w:rsidR="00FF22D3" w:rsidRDefault="00D22CFF">
            <w:pPr>
              <w:widowControl/>
              <w:jc w:val="center"/>
              <w:rPr>
                <w:sz w:val="16"/>
                <w:szCs w:val="16"/>
              </w:rPr>
            </w:pPr>
            <w:r>
              <w:rPr>
                <w:sz w:val="16"/>
                <w:szCs w:val="16"/>
              </w:rPr>
              <w:t>64</w:t>
            </w:r>
          </w:p>
        </w:tc>
        <w:tc>
          <w:tcPr>
            <w:tcW w:w="602" w:type="dxa"/>
          </w:tcPr>
          <w:p w:rsidR="00FF22D3" w:rsidRDefault="00D22CFF">
            <w:pPr>
              <w:widowControl/>
              <w:jc w:val="center"/>
              <w:rPr>
                <w:sz w:val="16"/>
                <w:szCs w:val="16"/>
              </w:rPr>
            </w:pPr>
            <w:r>
              <w:rPr>
                <w:sz w:val="16"/>
                <w:szCs w:val="16"/>
              </w:rPr>
              <w:t>4</w:t>
            </w:r>
          </w:p>
        </w:tc>
        <w:tc>
          <w:tcPr>
            <w:tcW w:w="842" w:type="dxa"/>
          </w:tcPr>
          <w:p w:rsidR="00FF22D3" w:rsidRDefault="00D22CFF">
            <w:pPr>
              <w:widowControl/>
              <w:jc w:val="center"/>
              <w:rPr>
                <w:sz w:val="16"/>
                <w:szCs w:val="16"/>
              </w:rPr>
            </w:pPr>
            <w:r>
              <w:rPr>
                <w:sz w:val="16"/>
                <w:szCs w:val="16"/>
              </w:rPr>
              <w:t>32</w:t>
            </w:r>
          </w:p>
        </w:tc>
        <w:tc>
          <w:tcPr>
            <w:tcW w:w="696" w:type="dxa"/>
          </w:tcPr>
          <w:p w:rsidR="00FF22D3" w:rsidRDefault="00D22CFF">
            <w:pPr>
              <w:widowControl/>
              <w:jc w:val="center"/>
              <w:rPr>
                <w:sz w:val="16"/>
                <w:szCs w:val="16"/>
              </w:rPr>
            </w:pPr>
            <w:r>
              <w:rPr>
                <w:sz w:val="16"/>
                <w:szCs w:val="16"/>
              </w:rPr>
              <w:t>32</w:t>
            </w:r>
          </w:p>
        </w:tc>
        <w:tc>
          <w:tcPr>
            <w:tcW w:w="651" w:type="dxa"/>
          </w:tcPr>
          <w:p w:rsidR="00FF22D3" w:rsidRDefault="00FF22D3">
            <w:pPr>
              <w:widowControl/>
              <w:jc w:val="center"/>
              <w:rPr>
                <w:sz w:val="16"/>
                <w:szCs w:val="16"/>
              </w:rPr>
            </w:pPr>
          </w:p>
        </w:tc>
        <w:tc>
          <w:tcPr>
            <w:tcW w:w="709" w:type="dxa"/>
          </w:tcPr>
          <w:p w:rsidR="00FF22D3" w:rsidRDefault="00D22CFF">
            <w:pPr>
              <w:widowControl/>
              <w:jc w:val="center"/>
              <w:rPr>
                <w:sz w:val="16"/>
                <w:szCs w:val="16"/>
              </w:rPr>
            </w:pPr>
            <w:r>
              <w:rPr>
                <w:sz w:val="16"/>
                <w:szCs w:val="16"/>
              </w:rPr>
              <w:t>4</w:t>
            </w:r>
          </w:p>
        </w:tc>
        <w:tc>
          <w:tcPr>
            <w:tcW w:w="709" w:type="dxa"/>
          </w:tcPr>
          <w:p w:rsidR="00FF22D3" w:rsidRDefault="00FF22D3">
            <w:pPr>
              <w:widowControl/>
              <w:jc w:val="center"/>
              <w:rPr>
                <w:sz w:val="16"/>
                <w:szCs w:val="16"/>
              </w:rPr>
            </w:pPr>
          </w:p>
        </w:tc>
        <w:tc>
          <w:tcPr>
            <w:tcW w:w="708" w:type="dxa"/>
          </w:tcPr>
          <w:p w:rsidR="00FF22D3" w:rsidRDefault="00FF22D3">
            <w:pPr>
              <w:widowControl/>
              <w:jc w:val="center"/>
              <w:rPr>
                <w:sz w:val="16"/>
                <w:szCs w:val="16"/>
              </w:rPr>
            </w:pPr>
          </w:p>
        </w:tc>
      </w:tr>
      <w:tr w:rsidR="00FF22D3">
        <w:trPr>
          <w:trHeight w:val="375"/>
          <w:jc w:val="center"/>
        </w:trPr>
        <w:tc>
          <w:tcPr>
            <w:tcW w:w="892" w:type="dxa"/>
            <w:gridSpan w:val="2"/>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20</w:t>
            </w:r>
          </w:p>
        </w:tc>
        <w:tc>
          <w:tcPr>
            <w:tcW w:w="1979" w:type="dxa"/>
          </w:tcPr>
          <w:p w:rsidR="00FF22D3" w:rsidRDefault="00D22CFF">
            <w:pPr>
              <w:widowControl/>
              <w:jc w:val="left"/>
              <w:rPr>
                <w:sz w:val="16"/>
                <w:szCs w:val="16"/>
              </w:rPr>
            </w:pPr>
            <w:r>
              <w:rPr>
                <w:rFonts w:hint="eastAsia"/>
                <w:sz w:val="16"/>
                <w:szCs w:val="16"/>
              </w:rPr>
              <w:t>医院药学实务</w:t>
            </w:r>
          </w:p>
        </w:tc>
        <w:tc>
          <w:tcPr>
            <w:tcW w:w="387" w:type="dxa"/>
          </w:tcPr>
          <w:p w:rsidR="00FF22D3" w:rsidRDefault="00FF22D3">
            <w:pPr>
              <w:widowControl/>
              <w:jc w:val="left"/>
              <w:rPr>
                <w:sz w:val="16"/>
                <w:szCs w:val="16"/>
              </w:rPr>
            </w:pPr>
          </w:p>
        </w:tc>
        <w:tc>
          <w:tcPr>
            <w:tcW w:w="398" w:type="dxa"/>
          </w:tcPr>
          <w:p w:rsidR="00FF22D3" w:rsidRDefault="00D22CFF">
            <w:pPr>
              <w:widowControl/>
              <w:jc w:val="left"/>
              <w:rPr>
                <w:sz w:val="16"/>
                <w:szCs w:val="16"/>
              </w:rPr>
            </w:pPr>
            <w:r>
              <w:rPr>
                <w:sz w:val="16"/>
                <w:szCs w:val="16"/>
              </w:rPr>
              <w:t>√</w:t>
            </w:r>
          </w:p>
        </w:tc>
        <w:tc>
          <w:tcPr>
            <w:tcW w:w="876" w:type="dxa"/>
          </w:tcPr>
          <w:p w:rsidR="00FF22D3" w:rsidRDefault="00D22CFF">
            <w:pPr>
              <w:widowControl/>
              <w:jc w:val="center"/>
              <w:rPr>
                <w:sz w:val="16"/>
                <w:szCs w:val="16"/>
              </w:rPr>
            </w:pPr>
            <w:r>
              <w:rPr>
                <w:sz w:val="16"/>
                <w:szCs w:val="16"/>
              </w:rPr>
              <w:t>48</w:t>
            </w:r>
          </w:p>
        </w:tc>
        <w:tc>
          <w:tcPr>
            <w:tcW w:w="602" w:type="dxa"/>
          </w:tcPr>
          <w:p w:rsidR="00FF22D3" w:rsidRDefault="00D22CFF">
            <w:pPr>
              <w:widowControl/>
              <w:jc w:val="center"/>
              <w:rPr>
                <w:sz w:val="16"/>
                <w:szCs w:val="16"/>
              </w:rPr>
            </w:pPr>
            <w:r>
              <w:rPr>
                <w:sz w:val="16"/>
                <w:szCs w:val="16"/>
              </w:rPr>
              <w:t>3</w:t>
            </w:r>
          </w:p>
        </w:tc>
        <w:tc>
          <w:tcPr>
            <w:tcW w:w="842" w:type="dxa"/>
          </w:tcPr>
          <w:p w:rsidR="00FF22D3" w:rsidRDefault="00D22CFF">
            <w:pPr>
              <w:widowControl/>
              <w:jc w:val="center"/>
              <w:rPr>
                <w:sz w:val="16"/>
                <w:szCs w:val="16"/>
              </w:rPr>
            </w:pPr>
            <w:r>
              <w:rPr>
                <w:sz w:val="16"/>
                <w:szCs w:val="16"/>
              </w:rPr>
              <w:t>24</w:t>
            </w:r>
          </w:p>
        </w:tc>
        <w:tc>
          <w:tcPr>
            <w:tcW w:w="696" w:type="dxa"/>
          </w:tcPr>
          <w:p w:rsidR="00FF22D3" w:rsidRDefault="00D22CFF">
            <w:pPr>
              <w:widowControl/>
              <w:jc w:val="center"/>
              <w:rPr>
                <w:sz w:val="16"/>
                <w:szCs w:val="16"/>
              </w:rPr>
            </w:pPr>
            <w:r>
              <w:rPr>
                <w:sz w:val="16"/>
                <w:szCs w:val="16"/>
              </w:rPr>
              <w:t>24</w:t>
            </w:r>
          </w:p>
        </w:tc>
        <w:tc>
          <w:tcPr>
            <w:tcW w:w="651" w:type="dxa"/>
          </w:tcPr>
          <w:p w:rsidR="00FF22D3" w:rsidRDefault="00FF22D3">
            <w:pPr>
              <w:widowControl/>
              <w:jc w:val="center"/>
              <w:rPr>
                <w:sz w:val="16"/>
                <w:szCs w:val="16"/>
              </w:rPr>
            </w:pPr>
          </w:p>
        </w:tc>
        <w:tc>
          <w:tcPr>
            <w:tcW w:w="709" w:type="dxa"/>
          </w:tcPr>
          <w:p w:rsidR="00FF22D3" w:rsidRDefault="00FF22D3">
            <w:pPr>
              <w:widowControl/>
              <w:jc w:val="center"/>
              <w:rPr>
                <w:sz w:val="16"/>
                <w:szCs w:val="16"/>
              </w:rPr>
            </w:pPr>
          </w:p>
        </w:tc>
        <w:tc>
          <w:tcPr>
            <w:tcW w:w="709" w:type="dxa"/>
          </w:tcPr>
          <w:p w:rsidR="00FF22D3" w:rsidRDefault="00D22CFF">
            <w:pPr>
              <w:widowControl/>
              <w:jc w:val="center"/>
              <w:rPr>
                <w:sz w:val="16"/>
                <w:szCs w:val="16"/>
              </w:rPr>
            </w:pPr>
            <w:r>
              <w:rPr>
                <w:sz w:val="16"/>
                <w:szCs w:val="16"/>
              </w:rPr>
              <w:t>3</w:t>
            </w:r>
          </w:p>
        </w:tc>
        <w:tc>
          <w:tcPr>
            <w:tcW w:w="708" w:type="dxa"/>
          </w:tcPr>
          <w:p w:rsidR="00FF22D3" w:rsidRDefault="00FF22D3">
            <w:pPr>
              <w:widowControl/>
              <w:jc w:val="center"/>
              <w:rPr>
                <w:sz w:val="16"/>
                <w:szCs w:val="16"/>
              </w:rPr>
            </w:pPr>
          </w:p>
        </w:tc>
      </w:tr>
      <w:tr w:rsidR="00FF22D3">
        <w:trPr>
          <w:trHeight w:val="375"/>
          <w:jc w:val="center"/>
        </w:trPr>
        <w:tc>
          <w:tcPr>
            <w:tcW w:w="892" w:type="dxa"/>
            <w:gridSpan w:val="2"/>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21</w:t>
            </w:r>
          </w:p>
        </w:tc>
        <w:tc>
          <w:tcPr>
            <w:tcW w:w="1979" w:type="dxa"/>
          </w:tcPr>
          <w:p w:rsidR="00FF22D3" w:rsidRDefault="00D22CFF">
            <w:pPr>
              <w:widowControl/>
              <w:jc w:val="left"/>
              <w:rPr>
                <w:sz w:val="16"/>
                <w:szCs w:val="16"/>
              </w:rPr>
            </w:pPr>
            <w:r>
              <w:rPr>
                <w:rFonts w:hint="eastAsia"/>
                <w:sz w:val="16"/>
                <w:szCs w:val="16"/>
              </w:rPr>
              <w:t>药物检验技术</w:t>
            </w:r>
          </w:p>
        </w:tc>
        <w:tc>
          <w:tcPr>
            <w:tcW w:w="387" w:type="dxa"/>
          </w:tcPr>
          <w:p w:rsidR="00FF22D3" w:rsidRDefault="00D22CFF">
            <w:pPr>
              <w:widowControl/>
              <w:jc w:val="left"/>
              <w:rPr>
                <w:sz w:val="16"/>
                <w:szCs w:val="16"/>
              </w:rPr>
            </w:pPr>
            <w:r>
              <w:rPr>
                <w:sz w:val="16"/>
                <w:szCs w:val="16"/>
              </w:rPr>
              <w:t>√</w:t>
            </w:r>
          </w:p>
        </w:tc>
        <w:tc>
          <w:tcPr>
            <w:tcW w:w="398" w:type="dxa"/>
          </w:tcPr>
          <w:p w:rsidR="00FF22D3" w:rsidRDefault="00FF22D3">
            <w:pPr>
              <w:widowControl/>
              <w:jc w:val="left"/>
              <w:rPr>
                <w:sz w:val="16"/>
                <w:szCs w:val="16"/>
              </w:rPr>
            </w:pPr>
          </w:p>
        </w:tc>
        <w:tc>
          <w:tcPr>
            <w:tcW w:w="876" w:type="dxa"/>
          </w:tcPr>
          <w:p w:rsidR="00FF22D3" w:rsidRDefault="00D22CFF">
            <w:pPr>
              <w:widowControl/>
              <w:jc w:val="center"/>
              <w:rPr>
                <w:sz w:val="16"/>
                <w:szCs w:val="16"/>
              </w:rPr>
            </w:pPr>
            <w:r>
              <w:rPr>
                <w:sz w:val="16"/>
                <w:szCs w:val="16"/>
              </w:rPr>
              <w:t>64</w:t>
            </w:r>
          </w:p>
        </w:tc>
        <w:tc>
          <w:tcPr>
            <w:tcW w:w="602" w:type="dxa"/>
          </w:tcPr>
          <w:p w:rsidR="00FF22D3" w:rsidRDefault="00D22CFF">
            <w:pPr>
              <w:widowControl/>
              <w:jc w:val="center"/>
              <w:rPr>
                <w:sz w:val="16"/>
                <w:szCs w:val="16"/>
              </w:rPr>
            </w:pPr>
            <w:r>
              <w:rPr>
                <w:sz w:val="16"/>
                <w:szCs w:val="16"/>
              </w:rPr>
              <w:t>4</w:t>
            </w:r>
          </w:p>
        </w:tc>
        <w:tc>
          <w:tcPr>
            <w:tcW w:w="842" w:type="dxa"/>
          </w:tcPr>
          <w:p w:rsidR="00FF22D3" w:rsidRDefault="00D22CFF">
            <w:pPr>
              <w:widowControl/>
              <w:jc w:val="center"/>
              <w:rPr>
                <w:sz w:val="16"/>
                <w:szCs w:val="16"/>
              </w:rPr>
            </w:pPr>
            <w:r>
              <w:rPr>
                <w:sz w:val="16"/>
                <w:szCs w:val="16"/>
              </w:rPr>
              <w:t>46</w:t>
            </w:r>
          </w:p>
        </w:tc>
        <w:tc>
          <w:tcPr>
            <w:tcW w:w="696" w:type="dxa"/>
          </w:tcPr>
          <w:p w:rsidR="00FF22D3" w:rsidRDefault="00D22CFF">
            <w:pPr>
              <w:widowControl/>
              <w:jc w:val="center"/>
              <w:rPr>
                <w:sz w:val="16"/>
                <w:szCs w:val="16"/>
              </w:rPr>
            </w:pPr>
            <w:r>
              <w:rPr>
                <w:sz w:val="16"/>
                <w:szCs w:val="16"/>
              </w:rPr>
              <w:t>18</w:t>
            </w:r>
          </w:p>
        </w:tc>
        <w:tc>
          <w:tcPr>
            <w:tcW w:w="651" w:type="dxa"/>
          </w:tcPr>
          <w:p w:rsidR="00FF22D3" w:rsidRDefault="00FF22D3">
            <w:pPr>
              <w:widowControl/>
              <w:jc w:val="center"/>
              <w:rPr>
                <w:sz w:val="16"/>
                <w:szCs w:val="16"/>
              </w:rPr>
            </w:pPr>
          </w:p>
        </w:tc>
        <w:tc>
          <w:tcPr>
            <w:tcW w:w="709" w:type="dxa"/>
          </w:tcPr>
          <w:p w:rsidR="00FF22D3" w:rsidRDefault="00D22CFF">
            <w:pPr>
              <w:widowControl/>
              <w:jc w:val="center"/>
              <w:rPr>
                <w:sz w:val="16"/>
                <w:szCs w:val="16"/>
              </w:rPr>
            </w:pPr>
            <w:r>
              <w:rPr>
                <w:sz w:val="16"/>
                <w:szCs w:val="16"/>
              </w:rPr>
              <w:t>4</w:t>
            </w:r>
          </w:p>
        </w:tc>
        <w:tc>
          <w:tcPr>
            <w:tcW w:w="709" w:type="dxa"/>
          </w:tcPr>
          <w:p w:rsidR="00FF22D3" w:rsidRDefault="00FF22D3">
            <w:pPr>
              <w:widowControl/>
              <w:jc w:val="center"/>
              <w:rPr>
                <w:sz w:val="16"/>
                <w:szCs w:val="16"/>
              </w:rPr>
            </w:pPr>
          </w:p>
        </w:tc>
        <w:tc>
          <w:tcPr>
            <w:tcW w:w="708" w:type="dxa"/>
          </w:tcPr>
          <w:p w:rsidR="00FF22D3" w:rsidRDefault="00FF22D3">
            <w:pPr>
              <w:widowControl/>
              <w:jc w:val="center"/>
              <w:rPr>
                <w:sz w:val="16"/>
                <w:szCs w:val="16"/>
              </w:rPr>
            </w:pPr>
          </w:p>
        </w:tc>
      </w:tr>
      <w:tr w:rsidR="00FF22D3">
        <w:trPr>
          <w:trHeight w:val="375"/>
          <w:jc w:val="center"/>
        </w:trPr>
        <w:tc>
          <w:tcPr>
            <w:tcW w:w="892" w:type="dxa"/>
            <w:gridSpan w:val="2"/>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22</w:t>
            </w:r>
          </w:p>
        </w:tc>
        <w:tc>
          <w:tcPr>
            <w:tcW w:w="1979" w:type="dxa"/>
          </w:tcPr>
          <w:p w:rsidR="00FF22D3" w:rsidRDefault="00D22CFF">
            <w:pPr>
              <w:widowControl/>
              <w:jc w:val="left"/>
              <w:rPr>
                <w:sz w:val="16"/>
                <w:szCs w:val="16"/>
              </w:rPr>
            </w:pPr>
            <w:r>
              <w:rPr>
                <w:rFonts w:hint="eastAsia"/>
                <w:sz w:val="16"/>
                <w:szCs w:val="16"/>
              </w:rPr>
              <w:t>临床药物治疗学</w:t>
            </w:r>
          </w:p>
        </w:tc>
        <w:tc>
          <w:tcPr>
            <w:tcW w:w="387" w:type="dxa"/>
          </w:tcPr>
          <w:p w:rsidR="00FF22D3" w:rsidRDefault="00D22CFF">
            <w:pPr>
              <w:widowControl/>
              <w:jc w:val="left"/>
              <w:rPr>
                <w:sz w:val="16"/>
                <w:szCs w:val="16"/>
              </w:rPr>
            </w:pPr>
            <w:r>
              <w:rPr>
                <w:sz w:val="16"/>
                <w:szCs w:val="16"/>
              </w:rPr>
              <w:t>√</w:t>
            </w:r>
          </w:p>
        </w:tc>
        <w:tc>
          <w:tcPr>
            <w:tcW w:w="398" w:type="dxa"/>
          </w:tcPr>
          <w:p w:rsidR="00FF22D3" w:rsidRDefault="00FF22D3">
            <w:pPr>
              <w:widowControl/>
              <w:jc w:val="left"/>
              <w:rPr>
                <w:sz w:val="16"/>
                <w:szCs w:val="16"/>
              </w:rPr>
            </w:pPr>
          </w:p>
        </w:tc>
        <w:tc>
          <w:tcPr>
            <w:tcW w:w="876" w:type="dxa"/>
          </w:tcPr>
          <w:p w:rsidR="00FF22D3" w:rsidRDefault="00D22CFF">
            <w:pPr>
              <w:widowControl/>
              <w:jc w:val="center"/>
              <w:rPr>
                <w:sz w:val="16"/>
                <w:szCs w:val="16"/>
              </w:rPr>
            </w:pPr>
            <w:r>
              <w:rPr>
                <w:sz w:val="16"/>
                <w:szCs w:val="16"/>
              </w:rPr>
              <w:t>48</w:t>
            </w:r>
          </w:p>
        </w:tc>
        <w:tc>
          <w:tcPr>
            <w:tcW w:w="602" w:type="dxa"/>
          </w:tcPr>
          <w:p w:rsidR="00FF22D3" w:rsidRDefault="00D22CFF">
            <w:pPr>
              <w:widowControl/>
              <w:jc w:val="center"/>
              <w:rPr>
                <w:sz w:val="16"/>
                <w:szCs w:val="16"/>
              </w:rPr>
            </w:pPr>
            <w:r>
              <w:rPr>
                <w:sz w:val="16"/>
                <w:szCs w:val="16"/>
              </w:rPr>
              <w:t>3</w:t>
            </w:r>
          </w:p>
        </w:tc>
        <w:tc>
          <w:tcPr>
            <w:tcW w:w="842" w:type="dxa"/>
          </w:tcPr>
          <w:p w:rsidR="00FF22D3" w:rsidRDefault="00D22CFF">
            <w:pPr>
              <w:widowControl/>
              <w:jc w:val="center"/>
              <w:rPr>
                <w:sz w:val="16"/>
                <w:szCs w:val="16"/>
              </w:rPr>
            </w:pPr>
            <w:r>
              <w:rPr>
                <w:sz w:val="16"/>
                <w:szCs w:val="16"/>
              </w:rPr>
              <w:t>24</w:t>
            </w:r>
          </w:p>
        </w:tc>
        <w:tc>
          <w:tcPr>
            <w:tcW w:w="696" w:type="dxa"/>
          </w:tcPr>
          <w:p w:rsidR="00FF22D3" w:rsidRDefault="00D22CFF">
            <w:pPr>
              <w:widowControl/>
              <w:jc w:val="center"/>
              <w:rPr>
                <w:sz w:val="16"/>
                <w:szCs w:val="16"/>
              </w:rPr>
            </w:pPr>
            <w:r>
              <w:rPr>
                <w:sz w:val="16"/>
                <w:szCs w:val="16"/>
              </w:rPr>
              <w:t>24</w:t>
            </w:r>
          </w:p>
        </w:tc>
        <w:tc>
          <w:tcPr>
            <w:tcW w:w="651" w:type="dxa"/>
          </w:tcPr>
          <w:p w:rsidR="00FF22D3" w:rsidRDefault="00FF22D3">
            <w:pPr>
              <w:widowControl/>
              <w:jc w:val="center"/>
              <w:rPr>
                <w:sz w:val="16"/>
                <w:szCs w:val="16"/>
              </w:rPr>
            </w:pPr>
          </w:p>
        </w:tc>
        <w:tc>
          <w:tcPr>
            <w:tcW w:w="709" w:type="dxa"/>
          </w:tcPr>
          <w:p w:rsidR="00FF22D3" w:rsidRDefault="00FF22D3">
            <w:pPr>
              <w:widowControl/>
              <w:jc w:val="center"/>
              <w:rPr>
                <w:sz w:val="16"/>
                <w:szCs w:val="16"/>
              </w:rPr>
            </w:pPr>
          </w:p>
        </w:tc>
        <w:tc>
          <w:tcPr>
            <w:tcW w:w="709" w:type="dxa"/>
          </w:tcPr>
          <w:p w:rsidR="00FF22D3" w:rsidRDefault="00D22CFF">
            <w:pPr>
              <w:widowControl/>
              <w:jc w:val="center"/>
              <w:rPr>
                <w:sz w:val="16"/>
                <w:szCs w:val="16"/>
              </w:rPr>
            </w:pPr>
            <w:r>
              <w:rPr>
                <w:sz w:val="16"/>
                <w:szCs w:val="16"/>
              </w:rPr>
              <w:t>4</w:t>
            </w:r>
          </w:p>
        </w:tc>
        <w:tc>
          <w:tcPr>
            <w:tcW w:w="708" w:type="dxa"/>
          </w:tcPr>
          <w:p w:rsidR="00FF22D3" w:rsidRDefault="00FF22D3">
            <w:pPr>
              <w:widowControl/>
              <w:jc w:val="center"/>
              <w:rPr>
                <w:sz w:val="16"/>
                <w:szCs w:val="16"/>
              </w:rPr>
            </w:pPr>
          </w:p>
        </w:tc>
      </w:tr>
      <w:tr w:rsidR="00FF22D3">
        <w:trPr>
          <w:trHeight w:val="375"/>
          <w:jc w:val="center"/>
        </w:trPr>
        <w:tc>
          <w:tcPr>
            <w:tcW w:w="892" w:type="dxa"/>
            <w:gridSpan w:val="2"/>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23</w:t>
            </w:r>
          </w:p>
        </w:tc>
        <w:tc>
          <w:tcPr>
            <w:tcW w:w="1979" w:type="dxa"/>
          </w:tcPr>
          <w:p w:rsidR="00FF22D3" w:rsidRDefault="00D22CFF">
            <w:pPr>
              <w:widowControl/>
              <w:jc w:val="left"/>
              <w:rPr>
                <w:sz w:val="16"/>
                <w:szCs w:val="16"/>
              </w:rPr>
            </w:pPr>
            <w:r>
              <w:rPr>
                <w:rFonts w:hint="eastAsia"/>
                <w:sz w:val="16"/>
                <w:szCs w:val="16"/>
              </w:rPr>
              <w:t>药物制剂技术※</w:t>
            </w:r>
          </w:p>
        </w:tc>
        <w:tc>
          <w:tcPr>
            <w:tcW w:w="387" w:type="dxa"/>
          </w:tcPr>
          <w:p w:rsidR="00FF22D3" w:rsidRDefault="00D22CFF">
            <w:pPr>
              <w:widowControl/>
              <w:jc w:val="left"/>
              <w:rPr>
                <w:sz w:val="16"/>
                <w:szCs w:val="16"/>
              </w:rPr>
            </w:pPr>
            <w:r>
              <w:rPr>
                <w:sz w:val="16"/>
                <w:szCs w:val="16"/>
              </w:rPr>
              <w:t>√</w:t>
            </w:r>
          </w:p>
        </w:tc>
        <w:tc>
          <w:tcPr>
            <w:tcW w:w="398" w:type="dxa"/>
          </w:tcPr>
          <w:p w:rsidR="00FF22D3" w:rsidRDefault="00FF22D3">
            <w:pPr>
              <w:widowControl/>
              <w:jc w:val="left"/>
              <w:rPr>
                <w:sz w:val="16"/>
                <w:szCs w:val="16"/>
              </w:rPr>
            </w:pPr>
          </w:p>
        </w:tc>
        <w:tc>
          <w:tcPr>
            <w:tcW w:w="876" w:type="dxa"/>
          </w:tcPr>
          <w:p w:rsidR="00FF22D3" w:rsidRDefault="00D22CFF">
            <w:pPr>
              <w:widowControl/>
              <w:jc w:val="center"/>
              <w:rPr>
                <w:sz w:val="16"/>
                <w:szCs w:val="16"/>
              </w:rPr>
            </w:pPr>
            <w:r>
              <w:rPr>
                <w:sz w:val="16"/>
                <w:szCs w:val="16"/>
              </w:rPr>
              <w:t>64</w:t>
            </w:r>
          </w:p>
        </w:tc>
        <w:tc>
          <w:tcPr>
            <w:tcW w:w="602" w:type="dxa"/>
          </w:tcPr>
          <w:p w:rsidR="00FF22D3" w:rsidRDefault="00D22CFF">
            <w:pPr>
              <w:widowControl/>
              <w:jc w:val="center"/>
              <w:rPr>
                <w:sz w:val="16"/>
                <w:szCs w:val="16"/>
              </w:rPr>
            </w:pPr>
            <w:r>
              <w:rPr>
                <w:sz w:val="16"/>
                <w:szCs w:val="16"/>
              </w:rPr>
              <w:t>4</w:t>
            </w:r>
          </w:p>
        </w:tc>
        <w:tc>
          <w:tcPr>
            <w:tcW w:w="842" w:type="dxa"/>
          </w:tcPr>
          <w:p w:rsidR="00FF22D3" w:rsidRDefault="00D22CFF">
            <w:pPr>
              <w:widowControl/>
              <w:jc w:val="center"/>
              <w:rPr>
                <w:sz w:val="16"/>
                <w:szCs w:val="16"/>
              </w:rPr>
            </w:pPr>
            <w:r>
              <w:rPr>
                <w:sz w:val="16"/>
                <w:szCs w:val="16"/>
              </w:rPr>
              <w:t>48</w:t>
            </w:r>
          </w:p>
        </w:tc>
        <w:tc>
          <w:tcPr>
            <w:tcW w:w="696" w:type="dxa"/>
          </w:tcPr>
          <w:p w:rsidR="00FF22D3" w:rsidRDefault="00D22CFF">
            <w:pPr>
              <w:widowControl/>
              <w:jc w:val="center"/>
              <w:rPr>
                <w:sz w:val="16"/>
                <w:szCs w:val="16"/>
              </w:rPr>
            </w:pPr>
            <w:r>
              <w:rPr>
                <w:sz w:val="16"/>
                <w:szCs w:val="16"/>
              </w:rPr>
              <w:t>16</w:t>
            </w:r>
          </w:p>
        </w:tc>
        <w:tc>
          <w:tcPr>
            <w:tcW w:w="651" w:type="dxa"/>
          </w:tcPr>
          <w:p w:rsidR="00FF22D3" w:rsidRDefault="00FF22D3">
            <w:pPr>
              <w:widowControl/>
              <w:jc w:val="center"/>
              <w:rPr>
                <w:sz w:val="16"/>
                <w:szCs w:val="16"/>
              </w:rPr>
            </w:pPr>
          </w:p>
        </w:tc>
        <w:tc>
          <w:tcPr>
            <w:tcW w:w="709" w:type="dxa"/>
          </w:tcPr>
          <w:p w:rsidR="00FF22D3" w:rsidRDefault="00FF22D3">
            <w:pPr>
              <w:widowControl/>
              <w:jc w:val="center"/>
              <w:rPr>
                <w:sz w:val="16"/>
                <w:szCs w:val="16"/>
              </w:rPr>
            </w:pPr>
          </w:p>
        </w:tc>
        <w:tc>
          <w:tcPr>
            <w:tcW w:w="709" w:type="dxa"/>
          </w:tcPr>
          <w:p w:rsidR="00FF22D3" w:rsidRDefault="00D22CFF">
            <w:pPr>
              <w:widowControl/>
              <w:jc w:val="center"/>
              <w:rPr>
                <w:sz w:val="16"/>
                <w:szCs w:val="16"/>
              </w:rPr>
            </w:pPr>
            <w:r>
              <w:rPr>
                <w:sz w:val="16"/>
                <w:szCs w:val="16"/>
              </w:rPr>
              <w:t>4</w:t>
            </w:r>
          </w:p>
        </w:tc>
        <w:tc>
          <w:tcPr>
            <w:tcW w:w="708" w:type="dxa"/>
          </w:tcPr>
          <w:p w:rsidR="00FF22D3" w:rsidRDefault="00FF22D3">
            <w:pPr>
              <w:widowControl/>
              <w:jc w:val="center"/>
              <w:rPr>
                <w:sz w:val="16"/>
                <w:szCs w:val="16"/>
              </w:rPr>
            </w:pPr>
          </w:p>
        </w:tc>
      </w:tr>
      <w:tr w:rsidR="00FF22D3">
        <w:trPr>
          <w:trHeight w:val="375"/>
          <w:jc w:val="center"/>
        </w:trPr>
        <w:tc>
          <w:tcPr>
            <w:tcW w:w="892" w:type="dxa"/>
            <w:gridSpan w:val="2"/>
            <w:vMerge/>
          </w:tcPr>
          <w:p w:rsidR="00FF22D3" w:rsidRDefault="00FF22D3">
            <w:pPr>
              <w:widowControl/>
              <w:jc w:val="left"/>
              <w:rPr>
                <w:sz w:val="16"/>
                <w:szCs w:val="16"/>
              </w:rPr>
            </w:pPr>
          </w:p>
        </w:tc>
        <w:tc>
          <w:tcPr>
            <w:tcW w:w="2731" w:type="dxa"/>
            <w:gridSpan w:val="3"/>
          </w:tcPr>
          <w:p w:rsidR="00FF22D3" w:rsidRDefault="00D22CFF">
            <w:pPr>
              <w:widowControl/>
              <w:jc w:val="left"/>
              <w:rPr>
                <w:sz w:val="16"/>
                <w:szCs w:val="16"/>
              </w:rPr>
            </w:pPr>
            <w:r>
              <w:rPr>
                <w:rFonts w:hint="eastAsia"/>
                <w:sz w:val="16"/>
                <w:szCs w:val="16"/>
              </w:rPr>
              <w:t>专业核心课小计</w:t>
            </w:r>
          </w:p>
        </w:tc>
        <w:tc>
          <w:tcPr>
            <w:tcW w:w="387" w:type="dxa"/>
          </w:tcPr>
          <w:p w:rsidR="00FF22D3" w:rsidRDefault="00FF22D3">
            <w:pPr>
              <w:widowControl/>
              <w:jc w:val="left"/>
              <w:rPr>
                <w:sz w:val="16"/>
                <w:szCs w:val="16"/>
              </w:rPr>
            </w:pPr>
          </w:p>
        </w:tc>
        <w:tc>
          <w:tcPr>
            <w:tcW w:w="398" w:type="dxa"/>
          </w:tcPr>
          <w:p w:rsidR="00FF22D3" w:rsidRDefault="00FF22D3">
            <w:pPr>
              <w:widowControl/>
              <w:jc w:val="left"/>
              <w:rPr>
                <w:sz w:val="16"/>
                <w:szCs w:val="16"/>
              </w:rPr>
            </w:pPr>
          </w:p>
        </w:tc>
        <w:tc>
          <w:tcPr>
            <w:tcW w:w="876" w:type="dxa"/>
          </w:tcPr>
          <w:p w:rsidR="00FF22D3" w:rsidRDefault="00D22CFF">
            <w:pPr>
              <w:widowControl/>
              <w:jc w:val="center"/>
              <w:rPr>
                <w:sz w:val="16"/>
                <w:szCs w:val="16"/>
              </w:rPr>
            </w:pPr>
            <w:r>
              <w:rPr>
                <w:rFonts w:hint="eastAsia"/>
                <w:sz w:val="16"/>
                <w:szCs w:val="16"/>
              </w:rPr>
              <w:t>288</w:t>
            </w:r>
          </w:p>
        </w:tc>
        <w:tc>
          <w:tcPr>
            <w:tcW w:w="602" w:type="dxa"/>
          </w:tcPr>
          <w:p w:rsidR="00FF22D3" w:rsidRDefault="00D22CFF">
            <w:pPr>
              <w:widowControl/>
              <w:jc w:val="center"/>
              <w:rPr>
                <w:sz w:val="16"/>
                <w:szCs w:val="16"/>
              </w:rPr>
            </w:pPr>
            <w:r>
              <w:rPr>
                <w:sz w:val="16"/>
                <w:szCs w:val="16"/>
              </w:rPr>
              <w:t>18</w:t>
            </w:r>
          </w:p>
        </w:tc>
        <w:tc>
          <w:tcPr>
            <w:tcW w:w="842" w:type="dxa"/>
          </w:tcPr>
          <w:p w:rsidR="00FF22D3" w:rsidRDefault="00D22CFF">
            <w:pPr>
              <w:widowControl/>
              <w:jc w:val="center"/>
              <w:rPr>
                <w:sz w:val="16"/>
                <w:szCs w:val="16"/>
              </w:rPr>
            </w:pPr>
            <w:r>
              <w:rPr>
                <w:sz w:val="16"/>
                <w:szCs w:val="16"/>
              </w:rPr>
              <w:t>174</w:t>
            </w:r>
          </w:p>
        </w:tc>
        <w:tc>
          <w:tcPr>
            <w:tcW w:w="696" w:type="dxa"/>
          </w:tcPr>
          <w:p w:rsidR="00FF22D3" w:rsidRDefault="00D22CFF">
            <w:pPr>
              <w:widowControl/>
              <w:jc w:val="center"/>
              <w:rPr>
                <w:sz w:val="16"/>
                <w:szCs w:val="16"/>
              </w:rPr>
            </w:pPr>
            <w:r>
              <w:rPr>
                <w:sz w:val="16"/>
                <w:szCs w:val="16"/>
              </w:rPr>
              <w:t>114</w:t>
            </w:r>
          </w:p>
        </w:tc>
        <w:tc>
          <w:tcPr>
            <w:tcW w:w="651" w:type="dxa"/>
          </w:tcPr>
          <w:p w:rsidR="00FF22D3" w:rsidRDefault="00D22CFF">
            <w:pPr>
              <w:widowControl/>
              <w:jc w:val="center"/>
              <w:rPr>
                <w:sz w:val="16"/>
                <w:szCs w:val="16"/>
              </w:rPr>
            </w:pPr>
            <w:r>
              <w:rPr>
                <w:sz w:val="16"/>
                <w:szCs w:val="16"/>
              </w:rPr>
              <w:t>0</w:t>
            </w:r>
          </w:p>
        </w:tc>
        <w:tc>
          <w:tcPr>
            <w:tcW w:w="709" w:type="dxa"/>
          </w:tcPr>
          <w:p w:rsidR="00FF22D3" w:rsidRDefault="00D22CFF">
            <w:pPr>
              <w:widowControl/>
              <w:jc w:val="center"/>
              <w:rPr>
                <w:sz w:val="16"/>
                <w:szCs w:val="16"/>
              </w:rPr>
            </w:pPr>
            <w:r>
              <w:rPr>
                <w:sz w:val="16"/>
                <w:szCs w:val="16"/>
              </w:rPr>
              <w:t>8</w:t>
            </w:r>
          </w:p>
        </w:tc>
        <w:tc>
          <w:tcPr>
            <w:tcW w:w="709" w:type="dxa"/>
          </w:tcPr>
          <w:p w:rsidR="00FF22D3" w:rsidRDefault="00D22CFF">
            <w:pPr>
              <w:widowControl/>
              <w:jc w:val="center"/>
              <w:rPr>
                <w:sz w:val="16"/>
                <w:szCs w:val="16"/>
              </w:rPr>
            </w:pPr>
            <w:r>
              <w:rPr>
                <w:sz w:val="16"/>
                <w:szCs w:val="16"/>
              </w:rPr>
              <w:t>11</w:t>
            </w:r>
          </w:p>
        </w:tc>
        <w:tc>
          <w:tcPr>
            <w:tcW w:w="708" w:type="dxa"/>
          </w:tcPr>
          <w:p w:rsidR="00FF22D3" w:rsidRDefault="00FF22D3">
            <w:pPr>
              <w:widowControl/>
              <w:jc w:val="center"/>
              <w:rPr>
                <w:sz w:val="16"/>
                <w:szCs w:val="16"/>
              </w:rPr>
            </w:pPr>
          </w:p>
        </w:tc>
      </w:tr>
      <w:tr w:rsidR="00FF22D3">
        <w:trPr>
          <w:trHeight w:val="375"/>
          <w:jc w:val="center"/>
        </w:trPr>
        <w:tc>
          <w:tcPr>
            <w:tcW w:w="892" w:type="dxa"/>
            <w:gridSpan w:val="2"/>
            <w:vMerge/>
          </w:tcPr>
          <w:p w:rsidR="00FF22D3" w:rsidRDefault="00FF22D3">
            <w:pPr>
              <w:widowControl/>
              <w:jc w:val="left"/>
              <w:rPr>
                <w:sz w:val="16"/>
                <w:szCs w:val="16"/>
              </w:rPr>
            </w:pPr>
          </w:p>
        </w:tc>
        <w:tc>
          <w:tcPr>
            <w:tcW w:w="376" w:type="dxa"/>
            <w:vMerge w:val="restart"/>
          </w:tcPr>
          <w:p w:rsidR="00FF22D3" w:rsidRDefault="00D22CFF">
            <w:pPr>
              <w:widowControl/>
              <w:jc w:val="left"/>
              <w:rPr>
                <w:sz w:val="16"/>
                <w:szCs w:val="16"/>
              </w:rPr>
            </w:pPr>
            <w:r>
              <w:rPr>
                <w:rFonts w:hint="eastAsia"/>
                <w:sz w:val="16"/>
                <w:szCs w:val="16"/>
              </w:rPr>
              <w:t>专业</w:t>
            </w:r>
            <w:r>
              <w:rPr>
                <w:rFonts w:hint="eastAsia"/>
                <w:sz w:val="16"/>
                <w:szCs w:val="16"/>
              </w:rPr>
              <w:lastRenderedPageBreak/>
              <w:t>选修课</w:t>
            </w:r>
          </w:p>
        </w:tc>
        <w:tc>
          <w:tcPr>
            <w:tcW w:w="376" w:type="dxa"/>
          </w:tcPr>
          <w:p w:rsidR="00FF22D3" w:rsidRDefault="00D22CFF">
            <w:pPr>
              <w:widowControl/>
              <w:jc w:val="left"/>
              <w:rPr>
                <w:sz w:val="16"/>
                <w:szCs w:val="16"/>
              </w:rPr>
            </w:pPr>
            <w:r>
              <w:rPr>
                <w:rFonts w:hint="eastAsia"/>
                <w:sz w:val="16"/>
                <w:szCs w:val="16"/>
              </w:rPr>
              <w:lastRenderedPageBreak/>
              <w:t>24</w:t>
            </w:r>
          </w:p>
        </w:tc>
        <w:tc>
          <w:tcPr>
            <w:tcW w:w="1979" w:type="dxa"/>
          </w:tcPr>
          <w:p w:rsidR="00FF22D3" w:rsidRDefault="00D22CFF">
            <w:pPr>
              <w:widowControl/>
              <w:jc w:val="left"/>
              <w:rPr>
                <w:sz w:val="16"/>
                <w:szCs w:val="16"/>
              </w:rPr>
            </w:pPr>
            <w:r>
              <w:rPr>
                <w:rFonts w:hint="eastAsia"/>
                <w:sz w:val="16"/>
                <w:szCs w:val="16"/>
              </w:rPr>
              <w:t>食辅药疗与保健用品</w:t>
            </w:r>
          </w:p>
        </w:tc>
        <w:tc>
          <w:tcPr>
            <w:tcW w:w="387" w:type="dxa"/>
          </w:tcPr>
          <w:p w:rsidR="00FF22D3" w:rsidRDefault="00FF22D3">
            <w:pPr>
              <w:widowControl/>
              <w:jc w:val="left"/>
              <w:rPr>
                <w:sz w:val="16"/>
                <w:szCs w:val="16"/>
              </w:rPr>
            </w:pPr>
          </w:p>
        </w:tc>
        <w:tc>
          <w:tcPr>
            <w:tcW w:w="398" w:type="dxa"/>
          </w:tcPr>
          <w:p w:rsidR="00FF22D3" w:rsidRDefault="00D22CFF">
            <w:pPr>
              <w:widowControl/>
              <w:jc w:val="left"/>
              <w:rPr>
                <w:sz w:val="16"/>
                <w:szCs w:val="16"/>
              </w:rPr>
            </w:pPr>
            <w:r>
              <w:rPr>
                <w:sz w:val="16"/>
                <w:szCs w:val="16"/>
              </w:rPr>
              <w:t>√</w:t>
            </w:r>
          </w:p>
        </w:tc>
        <w:tc>
          <w:tcPr>
            <w:tcW w:w="876" w:type="dxa"/>
          </w:tcPr>
          <w:p w:rsidR="00FF22D3" w:rsidRDefault="00D22CFF">
            <w:pPr>
              <w:widowControl/>
              <w:jc w:val="center"/>
              <w:rPr>
                <w:sz w:val="16"/>
                <w:szCs w:val="16"/>
              </w:rPr>
            </w:pPr>
            <w:r>
              <w:rPr>
                <w:rFonts w:hint="eastAsia"/>
                <w:sz w:val="16"/>
                <w:szCs w:val="16"/>
              </w:rPr>
              <w:t>36</w:t>
            </w:r>
          </w:p>
        </w:tc>
        <w:tc>
          <w:tcPr>
            <w:tcW w:w="602" w:type="dxa"/>
          </w:tcPr>
          <w:p w:rsidR="00FF22D3" w:rsidRDefault="00D22CFF">
            <w:pPr>
              <w:widowControl/>
              <w:jc w:val="center"/>
              <w:rPr>
                <w:sz w:val="16"/>
                <w:szCs w:val="16"/>
              </w:rPr>
            </w:pPr>
            <w:r>
              <w:rPr>
                <w:sz w:val="16"/>
                <w:szCs w:val="16"/>
              </w:rPr>
              <w:t>2</w:t>
            </w:r>
          </w:p>
        </w:tc>
        <w:tc>
          <w:tcPr>
            <w:tcW w:w="842" w:type="dxa"/>
          </w:tcPr>
          <w:p w:rsidR="00FF22D3" w:rsidRDefault="00D22CFF">
            <w:pPr>
              <w:widowControl/>
              <w:jc w:val="center"/>
              <w:rPr>
                <w:sz w:val="16"/>
                <w:szCs w:val="16"/>
              </w:rPr>
            </w:pPr>
            <w:r>
              <w:rPr>
                <w:sz w:val="16"/>
                <w:szCs w:val="16"/>
              </w:rPr>
              <w:t>18</w:t>
            </w:r>
          </w:p>
        </w:tc>
        <w:tc>
          <w:tcPr>
            <w:tcW w:w="696" w:type="dxa"/>
          </w:tcPr>
          <w:p w:rsidR="00FF22D3" w:rsidRDefault="00D22CFF">
            <w:pPr>
              <w:widowControl/>
              <w:jc w:val="center"/>
              <w:rPr>
                <w:sz w:val="16"/>
                <w:szCs w:val="16"/>
              </w:rPr>
            </w:pPr>
            <w:r>
              <w:rPr>
                <w:sz w:val="16"/>
                <w:szCs w:val="16"/>
              </w:rPr>
              <w:t>18</w:t>
            </w:r>
          </w:p>
        </w:tc>
        <w:tc>
          <w:tcPr>
            <w:tcW w:w="651" w:type="dxa"/>
          </w:tcPr>
          <w:p w:rsidR="00FF22D3" w:rsidRDefault="00FF22D3">
            <w:pPr>
              <w:widowControl/>
              <w:jc w:val="center"/>
              <w:rPr>
                <w:sz w:val="16"/>
                <w:szCs w:val="16"/>
              </w:rPr>
            </w:pPr>
          </w:p>
        </w:tc>
        <w:tc>
          <w:tcPr>
            <w:tcW w:w="709" w:type="dxa"/>
          </w:tcPr>
          <w:p w:rsidR="00FF22D3" w:rsidRDefault="00FF22D3">
            <w:pPr>
              <w:widowControl/>
              <w:jc w:val="center"/>
              <w:rPr>
                <w:sz w:val="16"/>
                <w:szCs w:val="16"/>
              </w:rPr>
            </w:pPr>
          </w:p>
        </w:tc>
        <w:tc>
          <w:tcPr>
            <w:tcW w:w="709" w:type="dxa"/>
          </w:tcPr>
          <w:p w:rsidR="00FF22D3" w:rsidRDefault="00D22CFF">
            <w:pPr>
              <w:widowControl/>
              <w:jc w:val="center"/>
              <w:rPr>
                <w:sz w:val="16"/>
                <w:szCs w:val="16"/>
              </w:rPr>
            </w:pPr>
            <w:r>
              <w:rPr>
                <w:sz w:val="16"/>
                <w:szCs w:val="16"/>
              </w:rPr>
              <w:t>2</w:t>
            </w:r>
          </w:p>
        </w:tc>
        <w:tc>
          <w:tcPr>
            <w:tcW w:w="708" w:type="dxa"/>
          </w:tcPr>
          <w:p w:rsidR="00FF22D3" w:rsidRDefault="00FF22D3">
            <w:pPr>
              <w:widowControl/>
              <w:jc w:val="center"/>
              <w:rPr>
                <w:sz w:val="16"/>
                <w:szCs w:val="16"/>
              </w:rPr>
            </w:pPr>
          </w:p>
        </w:tc>
      </w:tr>
      <w:tr w:rsidR="00FF22D3">
        <w:trPr>
          <w:trHeight w:val="375"/>
          <w:jc w:val="center"/>
        </w:trPr>
        <w:tc>
          <w:tcPr>
            <w:tcW w:w="892" w:type="dxa"/>
            <w:gridSpan w:val="2"/>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25</w:t>
            </w:r>
          </w:p>
        </w:tc>
        <w:tc>
          <w:tcPr>
            <w:tcW w:w="1979" w:type="dxa"/>
          </w:tcPr>
          <w:p w:rsidR="00FF22D3" w:rsidRDefault="00D22CFF">
            <w:pPr>
              <w:widowControl/>
              <w:jc w:val="left"/>
              <w:rPr>
                <w:sz w:val="16"/>
                <w:szCs w:val="16"/>
              </w:rPr>
            </w:pPr>
            <w:r>
              <w:rPr>
                <w:rFonts w:hint="eastAsia"/>
                <w:sz w:val="16"/>
                <w:szCs w:val="16"/>
              </w:rPr>
              <w:t>科技文献检索</w:t>
            </w:r>
          </w:p>
        </w:tc>
        <w:tc>
          <w:tcPr>
            <w:tcW w:w="387" w:type="dxa"/>
          </w:tcPr>
          <w:p w:rsidR="00FF22D3" w:rsidRDefault="00FF22D3">
            <w:pPr>
              <w:widowControl/>
              <w:jc w:val="left"/>
              <w:rPr>
                <w:sz w:val="16"/>
                <w:szCs w:val="16"/>
              </w:rPr>
            </w:pPr>
          </w:p>
        </w:tc>
        <w:tc>
          <w:tcPr>
            <w:tcW w:w="398" w:type="dxa"/>
          </w:tcPr>
          <w:p w:rsidR="00FF22D3" w:rsidRDefault="00D22CFF">
            <w:pPr>
              <w:widowControl/>
              <w:jc w:val="left"/>
              <w:rPr>
                <w:sz w:val="16"/>
                <w:szCs w:val="16"/>
              </w:rPr>
            </w:pPr>
            <w:r>
              <w:rPr>
                <w:sz w:val="16"/>
                <w:szCs w:val="16"/>
              </w:rPr>
              <w:t>√</w:t>
            </w:r>
          </w:p>
        </w:tc>
        <w:tc>
          <w:tcPr>
            <w:tcW w:w="876" w:type="dxa"/>
          </w:tcPr>
          <w:p w:rsidR="00FF22D3" w:rsidRDefault="00D22CFF">
            <w:pPr>
              <w:widowControl/>
              <w:jc w:val="center"/>
              <w:rPr>
                <w:sz w:val="16"/>
                <w:szCs w:val="16"/>
              </w:rPr>
            </w:pPr>
            <w:r>
              <w:rPr>
                <w:rFonts w:hint="eastAsia"/>
                <w:sz w:val="16"/>
                <w:szCs w:val="16"/>
              </w:rPr>
              <w:t>16</w:t>
            </w:r>
          </w:p>
        </w:tc>
        <w:tc>
          <w:tcPr>
            <w:tcW w:w="602" w:type="dxa"/>
          </w:tcPr>
          <w:p w:rsidR="00FF22D3" w:rsidRDefault="00D22CFF">
            <w:pPr>
              <w:widowControl/>
              <w:jc w:val="center"/>
              <w:rPr>
                <w:sz w:val="16"/>
                <w:szCs w:val="16"/>
              </w:rPr>
            </w:pPr>
            <w:r>
              <w:rPr>
                <w:sz w:val="16"/>
                <w:szCs w:val="16"/>
              </w:rPr>
              <w:t>1</w:t>
            </w:r>
          </w:p>
        </w:tc>
        <w:tc>
          <w:tcPr>
            <w:tcW w:w="842" w:type="dxa"/>
          </w:tcPr>
          <w:p w:rsidR="00FF22D3" w:rsidRDefault="00D22CFF">
            <w:pPr>
              <w:widowControl/>
              <w:jc w:val="center"/>
              <w:rPr>
                <w:sz w:val="16"/>
                <w:szCs w:val="16"/>
              </w:rPr>
            </w:pPr>
            <w:r>
              <w:rPr>
                <w:sz w:val="16"/>
                <w:szCs w:val="16"/>
              </w:rPr>
              <w:t>14</w:t>
            </w:r>
          </w:p>
        </w:tc>
        <w:tc>
          <w:tcPr>
            <w:tcW w:w="696" w:type="dxa"/>
          </w:tcPr>
          <w:p w:rsidR="00FF22D3" w:rsidRDefault="00D22CFF">
            <w:pPr>
              <w:widowControl/>
              <w:jc w:val="center"/>
              <w:rPr>
                <w:sz w:val="16"/>
                <w:szCs w:val="16"/>
              </w:rPr>
            </w:pPr>
            <w:r>
              <w:rPr>
                <w:sz w:val="16"/>
                <w:szCs w:val="16"/>
              </w:rPr>
              <w:t>2</w:t>
            </w:r>
          </w:p>
        </w:tc>
        <w:tc>
          <w:tcPr>
            <w:tcW w:w="651" w:type="dxa"/>
          </w:tcPr>
          <w:p w:rsidR="00FF22D3" w:rsidRDefault="00FF22D3">
            <w:pPr>
              <w:widowControl/>
              <w:jc w:val="center"/>
              <w:rPr>
                <w:sz w:val="16"/>
                <w:szCs w:val="16"/>
              </w:rPr>
            </w:pPr>
          </w:p>
        </w:tc>
        <w:tc>
          <w:tcPr>
            <w:tcW w:w="709" w:type="dxa"/>
          </w:tcPr>
          <w:p w:rsidR="00FF22D3" w:rsidRDefault="00FF22D3">
            <w:pPr>
              <w:widowControl/>
              <w:jc w:val="center"/>
              <w:rPr>
                <w:sz w:val="16"/>
                <w:szCs w:val="16"/>
              </w:rPr>
            </w:pPr>
          </w:p>
        </w:tc>
        <w:tc>
          <w:tcPr>
            <w:tcW w:w="709" w:type="dxa"/>
          </w:tcPr>
          <w:p w:rsidR="00FF22D3" w:rsidRDefault="00D22CFF">
            <w:pPr>
              <w:widowControl/>
              <w:jc w:val="center"/>
              <w:rPr>
                <w:sz w:val="16"/>
                <w:szCs w:val="16"/>
              </w:rPr>
            </w:pPr>
            <w:r>
              <w:rPr>
                <w:sz w:val="16"/>
                <w:szCs w:val="16"/>
              </w:rPr>
              <w:t>1</w:t>
            </w:r>
          </w:p>
        </w:tc>
        <w:tc>
          <w:tcPr>
            <w:tcW w:w="708" w:type="dxa"/>
          </w:tcPr>
          <w:p w:rsidR="00FF22D3" w:rsidRDefault="00FF22D3">
            <w:pPr>
              <w:widowControl/>
              <w:jc w:val="center"/>
              <w:rPr>
                <w:sz w:val="16"/>
                <w:szCs w:val="16"/>
              </w:rPr>
            </w:pPr>
          </w:p>
        </w:tc>
      </w:tr>
      <w:tr w:rsidR="00FF22D3">
        <w:trPr>
          <w:trHeight w:val="375"/>
          <w:jc w:val="center"/>
        </w:trPr>
        <w:tc>
          <w:tcPr>
            <w:tcW w:w="892" w:type="dxa"/>
            <w:gridSpan w:val="2"/>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26</w:t>
            </w:r>
          </w:p>
        </w:tc>
        <w:tc>
          <w:tcPr>
            <w:tcW w:w="1979" w:type="dxa"/>
          </w:tcPr>
          <w:p w:rsidR="00FF22D3" w:rsidRDefault="00D22CFF">
            <w:pPr>
              <w:widowControl/>
              <w:jc w:val="left"/>
              <w:rPr>
                <w:sz w:val="16"/>
                <w:szCs w:val="16"/>
              </w:rPr>
            </w:pPr>
            <w:r>
              <w:rPr>
                <w:rFonts w:hint="eastAsia"/>
                <w:sz w:val="16"/>
                <w:szCs w:val="16"/>
              </w:rPr>
              <w:t>大健康行业动态</w:t>
            </w:r>
          </w:p>
        </w:tc>
        <w:tc>
          <w:tcPr>
            <w:tcW w:w="387" w:type="dxa"/>
          </w:tcPr>
          <w:p w:rsidR="00FF22D3" w:rsidRDefault="00FF22D3">
            <w:pPr>
              <w:widowControl/>
              <w:jc w:val="left"/>
              <w:rPr>
                <w:sz w:val="16"/>
                <w:szCs w:val="16"/>
              </w:rPr>
            </w:pPr>
          </w:p>
        </w:tc>
        <w:tc>
          <w:tcPr>
            <w:tcW w:w="398" w:type="dxa"/>
          </w:tcPr>
          <w:p w:rsidR="00FF22D3" w:rsidRDefault="00D22CFF">
            <w:pPr>
              <w:widowControl/>
              <w:jc w:val="left"/>
              <w:rPr>
                <w:sz w:val="16"/>
                <w:szCs w:val="16"/>
              </w:rPr>
            </w:pPr>
            <w:r>
              <w:rPr>
                <w:sz w:val="16"/>
                <w:szCs w:val="16"/>
              </w:rPr>
              <w:t>√</w:t>
            </w:r>
          </w:p>
        </w:tc>
        <w:tc>
          <w:tcPr>
            <w:tcW w:w="876" w:type="dxa"/>
          </w:tcPr>
          <w:p w:rsidR="00FF22D3" w:rsidRDefault="00D22CFF">
            <w:pPr>
              <w:widowControl/>
              <w:jc w:val="center"/>
              <w:rPr>
                <w:sz w:val="16"/>
                <w:szCs w:val="16"/>
              </w:rPr>
            </w:pPr>
            <w:r>
              <w:rPr>
                <w:rFonts w:hint="eastAsia"/>
                <w:sz w:val="16"/>
                <w:szCs w:val="16"/>
              </w:rPr>
              <w:t>16</w:t>
            </w:r>
          </w:p>
        </w:tc>
        <w:tc>
          <w:tcPr>
            <w:tcW w:w="602" w:type="dxa"/>
          </w:tcPr>
          <w:p w:rsidR="00FF22D3" w:rsidRDefault="00D22CFF">
            <w:pPr>
              <w:widowControl/>
              <w:jc w:val="center"/>
              <w:rPr>
                <w:sz w:val="16"/>
                <w:szCs w:val="16"/>
              </w:rPr>
            </w:pPr>
            <w:r>
              <w:rPr>
                <w:sz w:val="16"/>
                <w:szCs w:val="16"/>
              </w:rPr>
              <w:t>1</w:t>
            </w:r>
          </w:p>
        </w:tc>
        <w:tc>
          <w:tcPr>
            <w:tcW w:w="842" w:type="dxa"/>
          </w:tcPr>
          <w:p w:rsidR="00FF22D3" w:rsidRDefault="00D22CFF">
            <w:pPr>
              <w:widowControl/>
              <w:jc w:val="center"/>
              <w:rPr>
                <w:sz w:val="16"/>
                <w:szCs w:val="16"/>
              </w:rPr>
            </w:pPr>
            <w:r>
              <w:rPr>
                <w:sz w:val="16"/>
                <w:szCs w:val="16"/>
              </w:rPr>
              <w:t>8</w:t>
            </w:r>
          </w:p>
        </w:tc>
        <w:tc>
          <w:tcPr>
            <w:tcW w:w="696" w:type="dxa"/>
          </w:tcPr>
          <w:p w:rsidR="00FF22D3" w:rsidRDefault="00D22CFF">
            <w:pPr>
              <w:widowControl/>
              <w:jc w:val="center"/>
              <w:rPr>
                <w:sz w:val="16"/>
                <w:szCs w:val="16"/>
              </w:rPr>
            </w:pPr>
            <w:r>
              <w:rPr>
                <w:sz w:val="16"/>
                <w:szCs w:val="16"/>
              </w:rPr>
              <w:t>8</w:t>
            </w:r>
          </w:p>
        </w:tc>
        <w:tc>
          <w:tcPr>
            <w:tcW w:w="651" w:type="dxa"/>
          </w:tcPr>
          <w:p w:rsidR="00FF22D3" w:rsidRDefault="00FF22D3">
            <w:pPr>
              <w:widowControl/>
              <w:jc w:val="center"/>
              <w:rPr>
                <w:sz w:val="16"/>
                <w:szCs w:val="16"/>
              </w:rPr>
            </w:pPr>
          </w:p>
        </w:tc>
        <w:tc>
          <w:tcPr>
            <w:tcW w:w="709" w:type="dxa"/>
          </w:tcPr>
          <w:p w:rsidR="00FF22D3" w:rsidRDefault="00FF22D3">
            <w:pPr>
              <w:widowControl/>
              <w:jc w:val="center"/>
              <w:rPr>
                <w:sz w:val="16"/>
                <w:szCs w:val="16"/>
              </w:rPr>
            </w:pPr>
          </w:p>
        </w:tc>
        <w:tc>
          <w:tcPr>
            <w:tcW w:w="709" w:type="dxa"/>
          </w:tcPr>
          <w:p w:rsidR="00FF22D3" w:rsidRDefault="00D22CFF">
            <w:pPr>
              <w:widowControl/>
              <w:jc w:val="center"/>
              <w:rPr>
                <w:sz w:val="16"/>
                <w:szCs w:val="16"/>
              </w:rPr>
            </w:pPr>
            <w:r>
              <w:rPr>
                <w:sz w:val="16"/>
                <w:szCs w:val="16"/>
              </w:rPr>
              <w:t>1</w:t>
            </w:r>
          </w:p>
        </w:tc>
        <w:tc>
          <w:tcPr>
            <w:tcW w:w="708" w:type="dxa"/>
          </w:tcPr>
          <w:p w:rsidR="00FF22D3" w:rsidRDefault="00FF22D3">
            <w:pPr>
              <w:widowControl/>
              <w:jc w:val="center"/>
              <w:rPr>
                <w:sz w:val="16"/>
                <w:szCs w:val="16"/>
              </w:rPr>
            </w:pPr>
          </w:p>
        </w:tc>
      </w:tr>
      <w:tr w:rsidR="00FF22D3">
        <w:trPr>
          <w:trHeight w:val="375"/>
          <w:jc w:val="center"/>
        </w:trPr>
        <w:tc>
          <w:tcPr>
            <w:tcW w:w="892" w:type="dxa"/>
            <w:gridSpan w:val="2"/>
            <w:vMerge/>
          </w:tcPr>
          <w:p w:rsidR="00FF22D3" w:rsidRDefault="00FF22D3">
            <w:pPr>
              <w:widowControl/>
              <w:jc w:val="left"/>
              <w:rPr>
                <w:sz w:val="16"/>
                <w:szCs w:val="16"/>
              </w:rPr>
            </w:pPr>
          </w:p>
        </w:tc>
        <w:tc>
          <w:tcPr>
            <w:tcW w:w="2731" w:type="dxa"/>
            <w:gridSpan w:val="3"/>
          </w:tcPr>
          <w:p w:rsidR="00FF22D3" w:rsidRDefault="00D22CFF">
            <w:pPr>
              <w:widowControl/>
              <w:jc w:val="left"/>
              <w:rPr>
                <w:sz w:val="16"/>
                <w:szCs w:val="16"/>
              </w:rPr>
            </w:pPr>
            <w:r>
              <w:rPr>
                <w:rFonts w:hint="eastAsia"/>
                <w:sz w:val="16"/>
                <w:szCs w:val="16"/>
              </w:rPr>
              <w:t>专业选修课小计</w:t>
            </w:r>
          </w:p>
        </w:tc>
        <w:tc>
          <w:tcPr>
            <w:tcW w:w="387" w:type="dxa"/>
          </w:tcPr>
          <w:p w:rsidR="00FF22D3" w:rsidRDefault="00FF22D3">
            <w:pPr>
              <w:widowControl/>
              <w:jc w:val="left"/>
              <w:rPr>
                <w:sz w:val="16"/>
                <w:szCs w:val="16"/>
              </w:rPr>
            </w:pPr>
          </w:p>
        </w:tc>
        <w:tc>
          <w:tcPr>
            <w:tcW w:w="398" w:type="dxa"/>
          </w:tcPr>
          <w:p w:rsidR="00FF22D3" w:rsidRDefault="00FF22D3">
            <w:pPr>
              <w:widowControl/>
              <w:jc w:val="left"/>
              <w:rPr>
                <w:sz w:val="16"/>
                <w:szCs w:val="16"/>
              </w:rPr>
            </w:pPr>
          </w:p>
        </w:tc>
        <w:tc>
          <w:tcPr>
            <w:tcW w:w="876" w:type="dxa"/>
          </w:tcPr>
          <w:p w:rsidR="00FF22D3" w:rsidRDefault="00D22CFF">
            <w:pPr>
              <w:widowControl/>
              <w:jc w:val="center"/>
              <w:rPr>
                <w:sz w:val="16"/>
                <w:szCs w:val="16"/>
              </w:rPr>
            </w:pPr>
            <w:r>
              <w:rPr>
                <w:rFonts w:hint="eastAsia"/>
                <w:sz w:val="16"/>
                <w:szCs w:val="16"/>
              </w:rPr>
              <w:t>68</w:t>
            </w:r>
          </w:p>
        </w:tc>
        <w:tc>
          <w:tcPr>
            <w:tcW w:w="602" w:type="dxa"/>
          </w:tcPr>
          <w:p w:rsidR="00FF22D3" w:rsidRDefault="00D22CFF">
            <w:pPr>
              <w:widowControl/>
              <w:jc w:val="center"/>
              <w:rPr>
                <w:sz w:val="16"/>
                <w:szCs w:val="16"/>
              </w:rPr>
            </w:pPr>
            <w:r>
              <w:rPr>
                <w:sz w:val="16"/>
                <w:szCs w:val="16"/>
              </w:rPr>
              <w:t>4</w:t>
            </w:r>
          </w:p>
        </w:tc>
        <w:tc>
          <w:tcPr>
            <w:tcW w:w="842" w:type="dxa"/>
          </w:tcPr>
          <w:p w:rsidR="00FF22D3" w:rsidRDefault="00D22CFF">
            <w:pPr>
              <w:widowControl/>
              <w:jc w:val="center"/>
              <w:rPr>
                <w:sz w:val="16"/>
                <w:szCs w:val="16"/>
              </w:rPr>
            </w:pPr>
            <w:r>
              <w:rPr>
                <w:sz w:val="16"/>
                <w:szCs w:val="16"/>
              </w:rPr>
              <w:t>40</w:t>
            </w:r>
          </w:p>
        </w:tc>
        <w:tc>
          <w:tcPr>
            <w:tcW w:w="696" w:type="dxa"/>
          </w:tcPr>
          <w:p w:rsidR="00FF22D3" w:rsidRDefault="00D22CFF">
            <w:pPr>
              <w:widowControl/>
              <w:jc w:val="center"/>
              <w:rPr>
                <w:sz w:val="16"/>
                <w:szCs w:val="16"/>
              </w:rPr>
            </w:pPr>
            <w:r>
              <w:rPr>
                <w:sz w:val="16"/>
                <w:szCs w:val="16"/>
              </w:rPr>
              <w:t>28</w:t>
            </w:r>
          </w:p>
        </w:tc>
        <w:tc>
          <w:tcPr>
            <w:tcW w:w="651" w:type="dxa"/>
          </w:tcPr>
          <w:p w:rsidR="00FF22D3" w:rsidRDefault="00FF22D3">
            <w:pPr>
              <w:widowControl/>
              <w:jc w:val="center"/>
              <w:rPr>
                <w:sz w:val="16"/>
                <w:szCs w:val="16"/>
              </w:rPr>
            </w:pPr>
          </w:p>
        </w:tc>
        <w:tc>
          <w:tcPr>
            <w:tcW w:w="709" w:type="dxa"/>
          </w:tcPr>
          <w:p w:rsidR="00FF22D3" w:rsidRDefault="00FF22D3">
            <w:pPr>
              <w:widowControl/>
              <w:jc w:val="center"/>
              <w:rPr>
                <w:sz w:val="16"/>
                <w:szCs w:val="16"/>
              </w:rPr>
            </w:pPr>
          </w:p>
        </w:tc>
        <w:tc>
          <w:tcPr>
            <w:tcW w:w="709" w:type="dxa"/>
          </w:tcPr>
          <w:p w:rsidR="00FF22D3" w:rsidRDefault="00D22CFF">
            <w:pPr>
              <w:widowControl/>
              <w:jc w:val="center"/>
              <w:rPr>
                <w:sz w:val="16"/>
                <w:szCs w:val="16"/>
              </w:rPr>
            </w:pPr>
            <w:r>
              <w:rPr>
                <w:sz w:val="16"/>
                <w:szCs w:val="16"/>
              </w:rPr>
              <w:t>4</w:t>
            </w:r>
          </w:p>
        </w:tc>
        <w:tc>
          <w:tcPr>
            <w:tcW w:w="708" w:type="dxa"/>
          </w:tcPr>
          <w:p w:rsidR="00FF22D3" w:rsidRDefault="00FF22D3">
            <w:pPr>
              <w:widowControl/>
              <w:jc w:val="center"/>
              <w:rPr>
                <w:sz w:val="16"/>
                <w:szCs w:val="16"/>
              </w:rPr>
            </w:pPr>
          </w:p>
        </w:tc>
      </w:tr>
      <w:tr w:rsidR="00FF22D3">
        <w:trPr>
          <w:trHeight w:val="375"/>
          <w:jc w:val="center"/>
        </w:trPr>
        <w:tc>
          <w:tcPr>
            <w:tcW w:w="1268" w:type="dxa"/>
            <w:gridSpan w:val="3"/>
            <w:vMerge w:val="restart"/>
          </w:tcPr>
          <w:p w:rsidR="00FF22D3" w:rsidRDefault="00D22CFF">
            <w:pPr>
              <w:widowControl/>
              <w:jc w:val="left"/>
              <w:rPr>
                <w:sz w:val="16"/>
                <w:szCs w:val="16"/>
              </w:rPr>
            </w:pPr>
            <w:r>
              <w:rPr>
                <w:rFonts w:hint="eastAsia"/>
                <w:sz w:val="16"/>
                <w:szCs w:val="16"/>
              </w:rPr>
              <w:t>集中实践课程</w:t>
            </w:r>
          </w:p>
        </w:tc>
        <w:tc>
          <w:tcPr>
            <w:tcW w:w="376" w:type="dxa"/>
          </w:tcPr>
          <w:p w:rsidR="00FF22D3" w:rsidRDefault="00D22CFF">
            <w:pPr>
              <w:widowControl/>
              <w:jc w:val="left"/>
              <w:rPr>
                <w:sz w:val="16"/>
                <w:szCs w:val="16"/>
              </w:rPr>
            </w:pPr>
            <w:r>
              <w:rPr>
                <w:rFonts w:hint="eastAsia"/>
                <w:sz w:val="16"/>
                <w:szCs w:val="16"/>
              </w:rPr>
              <w:t>27</w:t>
            </w:r>
          </w:p>
        </w:tc>
        <w:tc>
          <w:tcPr>
            <w:tcW w:w="1979" w:type="dxa"/>
          </w:tcPr>
          <w:p w:rsidR="00FF22D3" w:rsidRDefault="00D22CFF">
            <w:pPr>
              <w:widowControl/>
              <w:jc w:val="left"/>
              <w:rPr>
                <w:sz w:val="16"/>
                <w:szCs w:val="16"/>
              </w:rPr>
            </w:pPr>
            <w:r>
              <w:rPr>
                <w:rFonts w:hint="eastAsia"/>
                <w:sz w:val="16"/>
                <w:szCs w:val="16"/>
              </w:rPr>
              <w:t>药用基础化学综合技能训练</w:t>
            </w:r>
          </w:p>
        </w:tc>
        <w:tc>
          <w:tcPr>
            <w:tcW w:w="387" w:type="dxa"/>
          </w:tcPr>
          <w:p w:rsidR="00FF22D3" w:rsidRDefault="00FF22D3">
            <w:pPr>
              <w:widowControl/>
              <w:jc w:val="left"/>
              <w:rPr>
                <w:sz w:val="16"/>
                <w:szCs w:val="16"/>
              </w:rPr>
            </w:pPr>
          </w:p>
        </w:tc>
        <w:tc>
          <w:tcPr>
            <w:tcW w:w="398" w:type="dxa"/>
          </w:tcPr>
          <w:p w:rsidR="00FF22D3" w:rsidRDefault="00D22CFF">
            <w:pPr>
              <w:widowControl/>
              <w:jc w:val="left"/>
              <w:rPr>
                <w:sz w:val="16"/>
                <w:szCs w:val="16"/>
              </w:rPr>
            </w:pPr>
            <w:r>
              <w:rPr>
                <w:sz w:val="16"/>
                <w:szCs w:val="16"/>
              </w:rPr>
              <w:t>√</w:t>
            </w:r>
          </w:p>
        </w:tc>
        <w:tc>
          <w:tcPr>
            <w:tcW w:w="876" w:type="dxa"/>
          </w:tcPr>
          <w:p w:rsidR="00FF22D3" w:rsidRDefault="00D22CFF">
            <w:pPr>
              <w:widowControl/>
              <w:jc w:val="center"/>
              <w:rPr>
                <w:sz w:val="16"/>
                <w:szCs w:val="16"/>
              </w:rPr>
            </w:pPr>
            <w:r>
              <w:rPr>
                <w:sz w:val="16"/>
                <w:szCs w:val="16"/>
              </w:rPr>
              <w:t>18</w:t>
            </w:r>
          </w:p>
        </w:tc>
        <w:tc>
          <w:tcPr>
            <w:tcW w:w="602" w:type="dxa"/>
          </w:tcPr>
          <w:p w:rsidR="00FF22D3" w:rsidRDefault="00D22CFF">
            <w:pPr>
              <w:widowControl/>
              <w:jc w:val="center"/>
              <w:rPr>
                <w:sz w:val="16"/>
                <w:szCs w:val="16"/>
              </w:rPr>
            </w:pPr>
            <w:r>
              <w:rPr>
                <w:sz w:val="16"/>
                <w:szCs w:val="16"/>
              </w:rPr>
              <w:t>1</w:t>
            </w:r>
          </w:p>
        </w:tc>
        <w:tc>
          <w:tcPr>
            <w:tcW w:w="842" w:type="dxa"/>
          </w:tcPr>
          <w:p w:rsidR="00FF22D3" w:rsidRDefault="00D22CFF">
            <w:pPr>
              <w:widowControl/>
              <w:jc w:val="center"/>
              <w:rPr>
                <w:sz w:val="16"/>
                <w:szCs w:val="16"/>
              </w:rPr>
            </w:pPr>
            <w:r>
              <w:rPr>
                <w:sz w:val="16"/>
                <w:szCs w:val="16"/>
              </w:rPr>
              <w:t>0</w:t>
            </w:r>
          </w:p>
        </w:tc>
        <w:tc>
          <w:tcPr>
            <w:tcW w:w="696" w:type="dxa"/>
          </w:tcPr>
          <w:p w:rsidR="00FF22D3" w:rsidRDefault="00D22CFF">
            <w:pPr>
              <w:widowControl/>
              <w:jc w:val="center"/>
              <w:rPr>
                <w:sz w:val="16"/>
                <w:szCs w:val="16"/>
              </w:rPr>
            </w:pPr>
            <w:r>
              <w:rPr>
                <w:sz w:val="16"/>
                <w:szCs w:val="16"/>
              </w:rPr>
              <w:t>18</w:t>
            </w:r>
          </w:p>
        </w:tc>
        <w:tc>
          <w:tcPr>
            <w:tcW w:w="651" w:type="dxa"/>
          </w:tcPr>
          <w:p w:rsidR="00FF22D3" w:rsidRDefault="00D22CFF">
            <w:pPr>
              <w:widowControl/>
              <w:jc w:val="center"/>
              <w:rPr>
                <w:sz w:val="16"/>
                <w:szCs w:val="16"/>
              </w:rPr>
            </w:pPr>
            <w:r>
              <w:rPr>
                <w:sz w:val="16"/>
                <w:szCs w:val="16"/>
              </w:rPr>
              <w:t>3</w:t>
            </w:r>
            <w:r>
              <w:rPr>
                <w:sz w:val="16"/>
                <w:szCs w:val="16"/>
              </w:rPr>
              <w:t>天</w:t>
            </w:r>
          </w:p>
        </w:tc>
        <w:tc>
          <w:tcPr>
            <w:tcW w:w="709" w:type="dxa"/>
          </w:tcPr>
          <w:p w:rsidR="00FF22D3" w:rsidRDefault="00FF22D3">
            <w:pPr>
              <w:widowControl/>
              <w:jc w:val="center"/>
              <w:rPr>
                <w:sz w:val="16"/>
                <w:szCs w:val="16"/>
              </w:rPr>
            </w:pPr>
          </w:p>
        </w:tc>
        <w:tc>
          <w:tcPr>
            <w:tcW w:w="709" w:type="dxa"/>
          </w:tcPr>
          <w:p w:rsidR="00FF22D3" w:rsidRDefault="00FF22D3">
            <w:pPr>
              <w:widowControl/>
              <w:jc w:val="center"/>
              <w:rPr>
                <w:sz w:val="16"/>
                <w:szCs w:val="16"/>
              </w:rPr>
            </w:pPr>
          </w:p>
        </w:tc>
        <w:tc>
          <w:tcPr>
            <w:tcW w:w="708" w:type="dxa"/>
          </w:tcPr>
          <w:p w:rsidR="00FF22D3" w:rsidRDefault="00FF22D3">
            <w:pPr>
              <w:widowControl/>
              <w:jc w:val="center"/>
              <w:rPr>
                <w:sz w:val="16"/>
                <w:szCs w:val="16"/>
              </w:rPr>
            </w:pPr>
          </w:p>
        </w:tc>
      </w:tr>
      <w:tr w:rsidR="00FF22D3">
        <w:trPr>
          <w:trHeight w:val="375"/>
          <w:jc w:val="center"/>
        </w:trPr>
        <w:tc>
          <w:tcPr>
            <w:tcW w:w="1268" w:type="dxa"/>
            <w:gridSpan w:val="3"/>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28</w:t>
            </w:r>
          </w:p>
        </w:tc>
        <w:tc>
          <w:tcPr>
            <w:tcW w:w="1979" w:type="dxa"/>
          </w:tcPr>
          <w:p w:rsidR="00FF22D3" w:rsidRDefault="00D22CFF">
            <w:pPr>
              <w:widowControl/>
              <w:jc w:val="left"/>
              <w:rPr>
                <w:sz w:val="16"/>
                <w:szCs w:val="16"/>
              </w:rPr>
            </w:pPr>
            <w:r>
              <w:rPr>
                <w:rFonts w:hint="eastAsia"/>
                <w:sz w:val="16"/>
                <w:szCs w:val="16"/>
              </w:rPr>
              <w:t>药物检验技术综合实训</w:t>
            </w:r>
          </w:p>
        </w:tc>
        <w:tc>
          <w:tcPr>
            <w:tcW w:w="387" w:type="dxa"/>
          </w:tcPr>
          <w:p w:rsidR="00FF22D3" w:rsidRDefault="00FF22D3">
            <w:pPr>
              <w:widowControl/>
              <w:jc w:val="left"/>
              <w:rPr>
                <w:sz w:val="16"/>
                <w:szCs w:val="16"/>
              </w:rPr>
            </w:pPr>
          </w:p>
        </w:tc>
        <w:tc>
          <w:tcPr>
            <w:tcW w:w="398" w:type="dxa"/>
          </w:tcPr>
          <w:p w:rsidR="00FF22D3" w:rsidRDefault="00D22CFF">
            <w:pPr>
              <w:widowControl/>
              <w:jc w:val="left"/>
              <w:rPr>
                <w:sz w:val="16"/>
                <w:szCs w:val="16"/>
              </w:rPr>
            </w:pPr>
            <w:r>
              <w:rPr>
                <w:sz w:val="16"/>
                <w:szCs w:val="16"/>
              </w:rPr>
              <w:t>√</w:t>
            </w:r>
          </w:p>
        </w:tc>
        <w:tc>
          <w:tcPr>
            <w:tcW w:w="876" w:type="dxa"/>
          </w:tcPr>
          <w:p w:rsidR="00FF22D3" w:rsidRDefault="00D22CFF">
            <w:pPr>
              <w:widowControl/>
              <w:jc w:val="center"/>
              <w:rPr>
                <w:sz w:val="16"/>
                <w:szCs w:val="16"/>
              </w:rPr>
            </w:pPr>
            <w:r>
              <w:rPr>
                <w:sz w:val="16"/>
                <w:szCs w:val="16"/>
              </w:rPr>
              <w:t>18</w:t>
            </w:r>
          </w:p>
        </w:tc>
        <w:tc>
          <w:tcPr>
            <w:tcW w:w="602" w:type="dxa"/>
          </w:tcPr>
          <w:p w:rsidR="00FF22D3" w:rsidRDefault="00D22CFF">
            <w:pPr>
              <w:widowControl/>
              <w:jc w:val="center"/>
              <w:rPr>
                <w:sz w:val="16"/>
                <w:szCs w:val="16"/>
              </w:rPr>
            </w:pPr>
            <w:r>
              <w:rPr>
                <w:sz w:val="16"/>
                <w:szCs w:val="16"/>
              </w:rPr>
              <w:t>1</w:t>
            </w:r>
          </w:p>
        </w:tc>
        <w:tc>
          <w:tcPr>
            <w:tcW w:w="842" w:type="dxa"/>
          </w:tcPr>
          <w:p w:rsidR="00FF22D3" w:rsidRDefault="00D22CFF">
            <w:pPr>
              <w:widowControl/>
              <w:jc w:val="center"/>
              <w:rPr>
                <w:sz w:val="16"/>
                <w:szCs w:val="16"/>
              </w:rPr>
            </w:pPr>
            <w:r>
              <w:rPr>
                <w:sz w:val="16"/>
                <w:szCs w:val="16"/>
              </w:rPr>
              <w:t>0</w:t>
            </w:r>
          </w:p>
        </w:tc>
        <w:tc>
          <w:tcPr>
            <w:tcW w:w="696" w:type="dxa"/>
          </w:tcPr>
          <w:p w:rsidR="00FF22D3" w:rsidRDefault="00D22CFF">
            <w:pPr>
              <w:widowControl/>
              <w:jc w:val="center"/>
              <w:rPr>
                <w:sz w:val="16"/>
                <w:szCs w:val="16"/>
              </w:rPr>
            </w:pPr>
            <w:r>
              <w:rPr>
                <w:sz w:val="16"/>
                <w:szCs w:val="16"/>
              </w:rPr>
              <w:t>18</w:t>
            </w:r>
          </w:p>
        </w:tc>
        <w:tc>
          <w:tcPr>
            <w:tcW w:w="651" w:type="dxa"/>
          </w:tcPr>
          <w:p w:rsidR="00FF22D3" w:rsidRDefault="00FF22D3">
            <w:pPr>
              <w:widowControl/>
              <w:jc w:val="center"/>
              <w:rPr>
                <w:sz w:val="16"/>
                <w:szCs w:val="16"/>
              </w:rPr>
            </w:pPr>
          </w:p>
        </w:tc>
        <w:tc>
          <w:tcPr>
            <w:tcW w:w="709" w:type="dxa"/>
          </w:tcPr>
          <w:p w:rsidR="00FF22D3" w:rsidRDefault="00FF22D3">
            <w:pPr>
              <w:widowControl/>
              <w:jc w:val="center"/>
              <w:rPr>
                <w:sz w:val="16"/>
                <w:szCs w:val="16"/>
              </w:rPr>
            </w:pPr>
          </w:p>
        </w:tc>
        <w:tc>
          <w:tcPr>
            <w:tcW w:w="709" w:type="dxa"/>
          </w:tcPr>
          <w:p w:rsidR="00FF22D3" w:rsidRDefault="00D22CFF">
            <w:pPr>
              <w:widowControl/>
              <w:jc w:val="center"/>
              <w:rPr>
                <w:sz w:val="16"/>
                <w:szCs w:val="16"/>
              </w:rPr>
            </w:pPr>
            <w:r>
              <w:rPr>
                <w:sz w:val="16"/>
                <w:szCs w:val="16"/>
              </w:rPr>
              <w:t>3</w:t>
            </w:r>
            <w:r>
              <w:rPr>
                <w:sz w:val="16"/>
                <w:szCs w:val="16"/>
              </w:rPr>
              <w:t>天</w:t>
            </w:r>
          </w:p>
        </w:tc>
        <w:tc>
          <w:tcPr>
            <w:tcW w:w="708" w:type="dxa"/>
          </w:tcPr>
          <w:p w:rsidR="00FF22D3" w:rsidRDefault="00FF22D3">
            <w:pPr>
              <w:widowControl/>
              <w:jc w:val="center"/>
              <w:rPr>
                <w:sz w:val="16"/>
                <w:szCs w:val="16"/>
              </w:rPr>
            </w:pPr>
          </w:p>
        </w:tc>
      </w:tr>
      <w:tr w:rsidR="00FF22D3">
        <w:trPr>
          <w:trHeight w:val="375"/>
          <w:jc w:val="center"/>
        </w:trPr>
        <w:tc>
          <w:tcPr>
            <w:tcW w:w="1268" w:type="dxa"/>
            <w:gridSpan w:val="3"/>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29</w:t>
            </w:r>
          </w:p>
        </w:tc>
        <w:tc>
          <w:tcPr>
            <w:tcW w:w="1979" w:type="dxa"/>
          </w:tcPr>
          <w:p w:rsidR="00FF22D3" w:rsidRDefault="00D22CFF">
            <w:pPr>
              <w:widowControl/>
              <w:jc w:val="left"/>
              <w:rPr>
                <w:sz w:val="16"/>
                <w:szCs w:val="16"/>
              </w:rPr>
            </w:pPr>
            <w:r>
              <w:rPr>
                <w:rFonts w:hint="eastAsia"/>
                <w:sz w:val="16"/>
                <w:szCs w:val="16"/>
              </w:rPr>
              <w:t>药物制剂生产技能综合实训※</w:t>
            </w:r>
          </w:p>
        </w:tc>
        <w:tc>
          <w:tcPr>
            <w:tcW w:w="387" w:type="dxa"/>
          </w:tcPr>
          <w:p w:rsidR="00FF22D3" w:rsidRDefault="00FF22D3">
            <w:pPr>
              <w:widowControl/>
              <w:jc w:val="left"/>
              <w:rPr>
                <w:sz w:val="16"/>
                <w:szCs w:val="16"/>
              </w:rPr>
            </w:pPr>
          </w:p>
        </w:tc>
        <w:tc>
          <w:tcPr>
            <w:tcW w:w="398" w:type="dxa"/>
          </w:tcPr>
          <w:p w:rsidR="00FF22D3" w:rsidRDefault="00D22CFF">
            <w:pPr>
              <w:widowControl/>
              <w:jc w:val="left"/>
              <w:rPr>
                <w:sz w:val="16"/>
                <w:szCs w:val="16"/>
              </w:rPr>
            </w:pPr>
            <w:r>
              <w:rPr>
                <w:sz w:val="16"/>
                <w:szCs w:val="16"/>
              </w:rPr>
              <w:t>√</w:t>
            </w:r>
          </w:p>
        </w:tc>
        <w:tc>
          <w:tcPr>
            <w:tcW w:w="876" w:type="dxa"/>
          </w:tcPr>
          <w:p w:rsidR="00FF22D3" w:rsidRDefault="00D22CFF">
            <w:pPr>
              <w:widowControl/>
              <w:jc w:val="center"/>
              <w:rPr>
                <w:sz w:val="16"/>
                <w:szCs w:val="16"/>
              </w:rPr>
            </w:pPr>
            <w:r>
              <w:rPr>
                <w:sz w:val="16"/>
                <w:szCs w:val="16"/>
              </w:rPr>
              <w:t>18</w:t>
            </w:r>
          </w:p>
        </w:tc>
        <w:tc>
          <w:tcPr>
            <w:tcW w:w="602" w:type="dxa"/>
          </w:tcPr>
          <w:p w:rsidR="00FF22D3" w:rsidRDefault="00D22CFF">
            <w:pPr>
              <w:widowControl/>
              <w:jc w:val="center"/>
              <w:rPr>
                <w:sz w:val="16"/>
                <w:szCs w:val="16"/>
              </w:rPr>
            </w:pPr>
            <w:r>
              <w:rPr>
                <w:sz w:val="16"/>
                <w:szCs w:val="16"/>
              </w:rPr>
              <w:t>1</w:t>
            </w:r>
          </w:p>
        </w:tc>
        <w:tc>
          <w:tcPr>
            <w:tcW w:w="842" w:type="dxa"/>
          </w:tcPr>
          <w:p w:rsidR="00FF22D3" w:rsidRDefault="00D22CFF">
            <w:pPr>
              <w:widowControl/>
              <w:jc w:val="center"/>
              <w:rPr>
                <w:sz w:val="16"/>
                <w:szCs w:val="16"/>
              </w:rPr>
            </w:pPr>
            <w:r>
              <w:rPr>
                <w:sz w:val="16"/>
                <w:szCs w:val="16"/>
              </w:rPr>
              <w:t>0</w:t>
            </w:r>
          </w:p>
        </w:tc>
        <w:tc>
          <w:tcPr>
            <w:tcW w:w="696" w:type="dxa"/>
          </w:tcPr>
          <w:p w:rsidR="00FF22D3" w:rsidRDefault="00D22CFF">
            <w:pPr>
              <w:widowControl/>
              <w:jc w:val="center"/>
              <w:rPr>
                <w:sz w:val="16"/>
                <w:szCs w:val="16"/>
              </w:rPr>
            </w:pPr>
            <w:r>
              <w:rPr>
                <w:sz w:val="16"/>
                <w:szCs w:val="16"/>
              </w:rPr>
              <w:t>18</w:t>
            </w:r>
          </w:p>
        </w:tc>
        <w:tc>
          <w:tcPr>
            <w:tcW w:w="651" w:type="dxa"/>
          </w:tcPr>
          <w:p w:rsidR="00FF22D3" w:rsidRDefault="00FF22D3">
            <w:pPr>
              <w:widowControl/>
              <w:jc w:val="center"/>
              <w:rPr>
                <w:sz w:val="16"/>
                <w:szCs w:val="16"/>
              </w:rPr>
            </w:pPr>
          </w:p>
        </w:tc>
        <w:tc>
          <w:tcPr>
            <w:tcW w:w="709" w:type="dxa"/>
          </w:tcPr>
          <w:p w:rsidR="00FF22D3" w:rsidRDefault="00FF22D3">
            <w:pPr>
              <w:widowControl/>
              <w:jc w:val="center"/>
              <w:rPr>
                <w:sz w:val="16"/>
                <w:szCs w:val="16"/>
              </w:rPr>
            </w:pPr>
          </w:p>
        </w:tc>
        <w:tc>
          <w:tcPr>
            <w:tcW w:w="709" w:type="dxa"/>
          </w:tcPr>
          <w:p w:rsidR="00FF22D3" w:rsidRDefault="00D22CFF">
            <w:pPr>
              <w:widowControl/>
              <w:jc w:val="center"/>
              <w:rPr>
                <w:sz w:val="16"/>
                <w:szCs w:val="16"/>
              </w:rPr>
            </w:pPr>
            <w:r>
              <w:rPr>
                <w:sz w:val="16"/>
                <w:szCs w:val="16"/>
              </w:rPr>
              <w:t>3</w:t>
            </w:r>
            <w:r>
              <w:rPr>
                <w:sz w:val="16"/>
                <w:szCs w:val="16"/>
              </w:rPr>
              <w:t>天</w:t>
            </w:r>
          </w:p>
        </w:tc>
        <w:tc>
          <w:tcPr>
            <w:tcW w:w="708" w:type="dxa"/>
          </w:tcPr>
          <w:p w:rsidR="00FF22D3" w:rsidRDefault="00FF22D3">
            <w:pPr>
              <w:widowControl/>
              <w:jc w:val="center"/>
              <w:rPr>
                <w:sz w:val="16"/>
                <w:szCs w:val="16"/>
              </w:rPr>
            </w:pPr>
          </w:p>
        </w:tc>
      </w:tr>
      <w:tr w:rsidR="00FF22D3">
        <w:trPr>
          <w:trHeight w:val="375"/>
          <w:jc w:val="center"/>
        </w:trPr>
        <w:tc>
          <w:tcPr>
            <w:tcW w:w="1268" w:type="dxa"/>
            <w:gridSpan w:val="3"/>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30</w:t>
            </w:r>
          </w:p>
        </w:tc>
        <w:tc>
          <w:tcPr>
            <w:tcW w:w="1979" w:type="dxa"/>
          </w:tcPr>
          <w:p w:rsidR="00FF22D3" w:rsidRDefault="00D22CFF">
            <w:pPr>
              <w:widowControl/>
              <w:jc w:val="left"/>
              <w:rPr>
                <w:sz w:val="16"/>
                <w:szCs w:val="16"/>
              </w:rPr>
            </w:pPr>
            <w:r>
              <w:rPr>
                <w:rFonts w:hint="eastAsia"/>
                <w:sz w:val="16"/>
                <w:szCs w:val="16"/>
              </w:rPr>
              <w:t>药学服务综合技能训练</w:t>
            </w:r>
          </w:p>
        </w:tc>
        <w:tc>
          <w:tcPr>
            <w:tcW w:w="387" w:type="dxa"/>
          </w:tcPr>
          <w:p w:rsidR="00FF22D3" w:rsidRDefault="00FF22D3">
            <w:pPr>
              <w:widowControl/>
              <w:jc w:val="left"/>
              <w:rPr>
                <w:sz w:val="16"/>
                <w:szCs w:val="16"/>
              </w:rPr>
            </w:pPr>
          </w:p>
        </w:tc>
        <w:tc>
          <w:tcPr>
            <w:tcW w:w="398" w:type="dxa"/>
          </w:tcPr>
          <w:p w:rsidR="00FF22D3" w:rsidRDefault="00D22CFF">
            <w:pPr>
              <w:widowControl/>
              <w:jc w:val="left"/>
              <w:rPr>
                <w:sz w:val="16"/>
                <w:szCs w:val="16"/>
              </w:rPr>
            </w:pPr>
            <w:r>
              <w:rPr>
                <w:sz w:val="16"/>
                <w:szCs w:val="16"/>
              </w:rPr>
              <w:t>√</w:t>
            </w:r>
          </w:p>
        </w:tc>
        <w:tc>
          <w:tcPr>
            <w:tcW w:w="876" w:type="dxa"/>
          </w:tcPr>
          <w:p w:rsidR="00FF22D3" w:rsidRDefault="00D22CFF">
            <w:pPr>
              <w:widowControl/>
              <w:jc w:val="center"/>
              <w:rPr>
                <w:sz w:val="16"/>
                <w:szCs w:val="16"/>
              </w:rPr>
            </w:pPr>
            <w:r>
              <w:rPr>
                <w:sz w:val="16"/>
                <w:szCs w:val="16"/>
              </w:rPr>
              <w:t>60</w:t>
            </w:r>
          </w:p>
        </w:tc>
        <w:tc>
          <w:tcPr>
            <w:tcW w:w="602" w:type="dxa"/>
          </w:tcPr>
          <w:p w:rsidR="00FF22D3" w:rsidRDefault="00D22CFF">
            <w:pPr>
              <w:widowControl/>
              <w:jc w:val="center"/>
              <w:rPr>
                <w:sz w:val="16"/>
                <w:szCs w:val="16"/>
              </w:rPr>
            </w:pPr>
            <w:r>
              <w:rPr>
                <w:sz w:val="16"/>
                <w:szCs w:val="16"/>
              </w:rPr>
              <w:t>4</w:t>
            </w:r>
          </w:p>
        </w:tc>
        <w:tc>
          <w:tcPr>
            <w:tcW w:w="842" w:type="dxa"/>
          </w:tcPr>
          <w:p w:rsidR="00FF22D3" w:rsidRDefault="00D22CFF">
            <w:pPr>
              <w:widowControl/>
              <w:jc w:val="center"/>
              <w:rPr>
                <w:sz w:val="16"/>
                <w:szCs w:val="16"/>
              </w:rPr>
            </w:pPr>
            <w:r>
              <w:rPr>
                <w:sz w:val="16"/>
                <w:szCs w:val="16"/>
              </w:rPr>
              <w:t>0</w:t>
            </w:r>
          </w:p>
        </w:tc>
        <w:tc>
          <w:tcPr>
            <w:tcW w:w="696" w:type="dxa"/>
          </w:tcPr>
          <w:p w:rsidR="00FF22D3" w:rsidRDefault="00D22CFF">
            <w:pPr>
              <w:widowControl/>
              <w:jc w:val="center"/>
              <w:rPr>
                <w:sz w:val="16"/>
                <w:szCs w:val="16"/>
              </w:rPr>
            </w:pPr>
            <w:r>
              <w:rPr>
                <w:sz w:val="16"/>
                <w:szCs w:val="16"/>
              </w:rPr>
              <w:t>60</w:t>
            </w:r>
          </w:p>
        </w:tc>
        <w:tc>
          <w:tcPr>
            <w:tcW w:w="651" w:type="dxa"/>
          </w:tcPr>
          <w:p w:rsidR="00FF22D3" w:rsidRDefault="00FF22D3">
            <w:pPr>
              <w:widowControl/>
              <w:jc w:val="center"/>
              <w:rPr>
                <w:sz w:val="16"/>
                <w:szCs w:val="16"/>
              </w:rPr>
            </w:pPr>
          </w:p>
        </w:tc>
        <w:tc>
          <w:tcPr>
            <w:tcW w:w="709" w:type="dxa"/>
          </w:tcPr>
          <w:p w:rsidR="00FF22D3" w:rsidRDefault="00FF22D3">
            <w:pPr>
              <w:widowControl/>
              <w:jc w:val="center"/>
              <w:rPr>
                <w:sz w:val="16"/>
                <w:szCs w:val="16"/>
              </w:rPr>
            </w:pPr>
          </w:p>
        </w:tc>
        <w:tc>
          <w:tcPr>
            <w:tcW w:w="709" w:type="dxa"/>
          </w:tcPr>
          <w:p w:rsidR="00FF22D3" w:rsidRDefault="00D22CFF">
            <w:pPr>
              <w:widowControl/>
              <w:jc w:val="center"/>
              <w:rPr>
                <w:sz w:val="16"/>
                <w:szCs w:val="16"/>
              </w:rPr>
            </w:pPr>
            <w:r>
              <w:rPr>
                <w:sz w:val="16"/>
                <w:szCs w:val="16"/>
              </w:rPr>
              <w:t>10</w:t>
            </w:r>
            <w:r>
              <w:rPr>
                <w:sz w:val="16"/>
                <w:szCs w:val="16"/>
              </w:rPr>
              <w:t>天</w:t>
            </w:r>
          </w:p>
        </w:tc>
        <w:tc>
          <w:tcPr>
            <w:tcW w:w="708" w:type="dxa"/>
          </w:tcPr>
          <w:p w:rsidR="00FF22D3" w:rsidRDefault="00FF22D3">
            <w:pPr>
              <w:widowControl/>
              <w:jc w:val="center"/>
              <w:rPr>
                <w:sz w:val="16"/>
                <w:szCs w:val="16"/>
              </w:rPr>
            </w:pPr>
          </w:p>
        </w:tc>
      </w:tr>
      <w:tr w:rsidR="00FF22D3">
        <w:trPr>
          <w:trHeight w:val="375"/>
          <w:jc w:val="center"/>
        </w:trPr>
        <w:tc>
          <w:tcPr>
            <w:tcW w:w="1268" w:type="dxa"/>
            <w:gridSpan w:val="3"/>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31</w:t>
            </w:r>
          </w:p>
        </w:tc>
        <w:tc>
          <w:tcPr>
            <w:tcW w:w="1979" w:type="dxa"/>
          </w:tcPr>
          <w:p w:rsidR="00FF22D3" w:rsidRDefault="00D22CFF">
            <w:pPr>
              <w:widowControl/>
              <w:jc w:val="left"/>
              <w:rPr>
                <w:sz w:val="16"/>
                <w:szCs w:val="16"/>
              </w:rPr>
            </w:pPr>
            <w:r>
              <w:rPr>
                <w:rFonts w:hint="eastAsia"/>
                <w:sz w:val="16"/>
                <w:szCs w:val="16"/>
              </w:rPr>
              <w:t>毕业考核（设计）</w:t>
            </w:r>
          </w:p>
        </w:tc>
        <w:tc>
          <w:tcPr>
            <w:tcW w:w="387" w:type="dxa"/>
          </w:tcPr>
          <w:p w:rsidR="00FF22D3" w:rsidRDefault="00FF22D3">
            <w:pPr>
              <w:widowControl/>
              <w:jc w:val="left"/>
              <w:rPr>
                <w:sz w:val="16"/>
                <w:szCs w:val="16"/>
              </w:rPr>
            </w:pPr>
          </w:p>
        </w:tc>
        <w:tc>
          <w:tcPr>
            <w:tcW w:w="398" w:type="dxa"/>
          </w:tcPr>
          <w:p w:rsidR="00FF22D3" w:rsidRDefault="00FF22D3">
            <w:pPr>
              <w:widowControl/>
              <w:jc w:val="left"/>
              <w:rPr>
                <w:sz w:val="16"/>
                <w:szCs w:val="16"/>
              </w:rPr>
            </w:pPr>
          </w:p>
        </w:tc>
        <w:tc>
          <w:tcPr>
            <w:tcW w:w="876" w:type="dxa"/>
          </w:tcPr>
          <w:p w:rsidR="00FF22D3" w:rsidRDefault="00D22CFF">
            <w:pPr>
              <w:widowControl/>
              <w:jc w:val="center"/>
              <w:rPr>
                <w:sz w:val="16"/>
                <w:szCs w:val="16"/>
              </w:rPr>
            </w:pPr>
            <w:r>
              <w:rPr>
                <w:rFonts w:hint="eastAsia"/>
                <w:sz w:val="16"/>
                <w:szCs w:val="16"/>
              </w:rPr>
              <w:t>88</w:t>
            </w:r>
          </w:p>
        </w:tc>
        <w:tc>
          <w:tcPr>
            <w:tcW w:w="602" w:type="dxa"/>
          </w:tcPr>
          <w:p w:rsidR="00FF22D3" w:rsidRDefault="00D22CFF">
            <w:pPr>
              <w:widowControl/>
              <w:jc w:val="center"/>
              <w:rPr>
                <w:sz w:val="16"/>
                <w:szCs w:val="16"/>
              </w:rPr>
            </w:pPr>
            <w:r>
              <w:rPr>
                <w:rFonts w:hint="eastAsia"/>
                <w:sz w:val="16"/>
                <w:szCs w:val="16"/>
              </w:rPr>
              <w:t>4</w:t>
            </w:r>
          </w:p>
        </w:tc>
        <w:tc>
          <w:tcPr>
            <w:tcW w:w="842" w:type="dxa"/>
          </w:tcPr>
          <w:p w:rsidR="00FF22D3" w:rsidRDefault="00D22CFF">
            <w:pPr>
              <w:widowControl/>
              <w:jc w:val="center"/>
              <w:rPr>
                <w:sz w:val="16"/>
                <w:szCs w:val="16"/>
              </w:rPr>
            </w:pPr>
            <w:r>
              <w:rPr>
                <w:sz w:val="16"/>
                <w:szCs w:val="16"/>
              </w:rPr>
              <w:t>0</w:t>
            </w:r>
          </w:p>
        </w:tc>
        <w:tc>
          <w:tcPr>
            <w:tcW w:w="696" w:type="dxa"/>
          </w:tcPr>
          <w:p w:rsidR="00FF22D3" w:rsidRDefault="00D22CFF">
            <w:pPr>
              <w:widowControl/>
              <w:jc w:val="center"/>
              <w:rPr>
                <w:sz w:val="16"/>
                <w:szCs w:val="16"/>
              </w:rPr>
            </w:pPr>
            <w:r>
              <w:rPr>
                <w:sz w:val="16"/>
                <w:szCs w:val="16"/>
              </w:rPr>
              <w:t>88</w:t>
            </w:r>
          </w:p>
        </w:tc>
        <w:tc>
          <w:tcPr>
            <w:tcW w:w="651" w:type="dxa"/>
          </w:tcPr>
          <w:p w:rsidR="00FF22D3" w:rsidRDefault="00FF22D3">
            <w:pPr>
              <w:widowControl/>
              <w:jc w:val="center"/>
              <w:rPr>
                <w:sz w:val="16"/>
                <w:szCs w:val="16"/>
              </w:rPr>
            </w:pPr>
          </w:p>
        </w:tc>
        <w:tc>
          <w:tcPr>
            <w:tcW w:w="709" w:type="dxa"/>
          </w:tcPr>
          <w:p w:rsidR="00FF22D3" w:rsidRDefault="00FF22D3">
            <w:pPr>
              <w:widowControl/>
              <w:jc w:val="center"/>
              <w:rPr>
                <w:sz w:val="16"/>
                <w:szCs w:val="16"/>
              </w:rPr>
            </w:pPr>
          </w:p>
        </w:tc>
        <w:tc>
          <w:tcPr>
            <w:tcW w:w="709" w:type="dxa"/>
          </w:tcPr>
          <w:p w:rsidR="00FF22D3" w:rsidRDefault="00FF22D3">
            <w:pPr>
              <w:widowControl/>
              <w:jc w:val="center"/>
              <w:rPr>
                <w:sz w:val="16"/>
                <w:szCs w:val="16"/>
              </w:rPr>
            </w:pPr>
          </w:p>
        </w:tc>
        <w:tc>
          <w:tcPr>
            <w:tcW w:w="708" w:type="dxa"/>
          </w:tcPr>
          <w:p w:rsidR="00FF22D3" w:rsidRDefault="00D22CFF">
            <w:pPr>
              <w:widowControl/>
              <w:jc w:val="center"/>
              <w:rPr>
                <w:sz w:val="16"/>
                <w:szCs w:val="16"/>
              </w:rPr>
            </w:pPr>
            <w:r>
              <w:rPr>
                <w:sz w:val="16"/>
                <w:szCs w:val="16"/>
              </w:rPr>
              <w:t>4</w:t>
            </w:r>
            <w:r>
              <w:rPr>
                <w:sz w:val="16"/>
                <w:szCs w:val="16"/>
              </w:rPr>
              <w:t>周</w:t>
            </w:r>
          </w:p>
        </w:tc>
      </w:tr>
      <w:tr w:rsidR="00FF22D3">
        <w:trPr>
          <w:trHeight w:val="375"/>
          <w:jc w:val="center"/>
        </w:trPr>
        <w:tc>
          <w:tcPr>
            <w:tcW w:w="1268" w:type="dxa"/>
            <w:gridSpan w:val="3"/>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32</w:t>
            </w:r>
          </w:p>
        </w:tc>
        <w:tc>
          <w:tcPr>
            <w:tcW w:w="1979" w:type="dxa"/>
          </w:tcPr>
          <w:p w:rsidR="00FF22D3" w:rsidRDefault="00D22CFF">
            <w:pPr>
              <w:widowControl/>
              <w:jc w:val="left"/>
              <w:rPr>
                <w:sz w:val="16"/>
                <w:szCs w:val="16"/>
              </w:rPr>
            </w:pPr>
            <w:r>
              <w:rPr>
                <w:rFonts w:hint="eastAsia"/>
                <w:sz w:val="16"/>
                <w:szCs w:val="16"/>
              </w:rPr>
              <w:t>顶岗实习</w:t>
            </w:r>
          </w:p>
        </w:tc>
        <w:tc>
          <w:tcPr>
            <w:tcW w:w="387" w:type="dxa"/>
          </w:tcPr>
          <w:p w:rsidR="00FF22D3" w:rsidRDefault="00FF22D3">
            <w:pPr>
              <w:widowControl/>
              <w:jc w:val="left"/>
              <w:rPr>
                <w:sz w:val="16"/>
                <w:szCs w:val="16"/>
              </w:rPr>
            </w:pPr>
          </w:p>
        </w:tc>
        <w:tc>
          <w:tcPr>
            <w:tcW w:w="398" w:type="dxa"/>
          </w:tcPr>
          <w:p w:rsidR="00FF22D3" w:rsidRDefault="00FF22D3">
            <w:pPr>
              <w:widowControl/>
              <w:jc w:val="left"/>
              <w:rPr>
                <w:sz w:val="16"/>
                <w:szCs w:val="16"/>
              </w:rPr>
            </w:pPr>
          </w:p>
        </w:tc>
        <w:tc>
          <w:tcPr>
            <w:tcW w:w="876" w:type="dxa"/>
          </w:tcPr>
          <w:p w:rsidR="00FF22D3" w:rsidRDefault="00D22CFF">
            <w:pPr>
              <w:widowControl/>
              <w:jc w:val="center"/>
              <w:rPr>
                <w:sz w:val="16"/>
                <w:szCs w:val="16"/>
              </w:rPr>
            </w:pPr>
            <w:r>
              <w:rPr>
                <w:rFonts w:hint="eastAsia"/>
                <w:sz w:val="16"/>
                <w:szCs w:val="16"/>
              </w:rPr>
              <w:t>418</w:t>
            </w:r>
          </w:p>
        </w:tc>
        <w:tc>
          <w:tcPr>
            <w:tcW w:w="602" w:type="dxa"/>
          </w:tcPr>
          <w:p w:rsidR="00FF22D3" w:rsidRDefault="00D22CFF">
            <w:pPr>
              <w:widowControl/>
              <w:jc w:val="center"/>
              <w:rPr>
                <w:sz w:val="16"/>
                <w:szCs w:val="16"/>
              </w:rPr>
            </w:pPr>
            <w:r>
              <w:rPr>
                <w:sz w:val="16"/>
                <w:szCs w:val="16"/>
              </w:rPr>
              <w:t>19</w:t>
            </w:r>
          </w:p>
        </w:tc>
        <w:tc>
          <w:tcPr>
            <w:tcW w:w="842" w:type="dxa"/>
          </w:tcPr>
          <w:p w:rsidR="00FF22D3" w:rsidRDefault="00D22CFF">
            <w:pPr>
              <w:widowControl/>
              <w:jc w:val="center"/>
              <w:rPr>
                <w:sz w:val="16"/>
                <w:szCs w:val="16"/>
              </w:rPr>
            </w:pPr>
            <w:r>
              <w:rPr>
                <w:sz w:val="16"/>
                <w:szCs w:val="16"/>
              </w:rPr>
              <w:t>0</w:t>
            </w:r>
          </w:p>
        </w:tc>
        <w:tc>
          <w:tcPr>
            <w:tcW w:w="696" w:type="dxa"/>
          </w:tcPr>
          <w:p w:rsidR="00FF22D3" w:rsidRDefault="00D22CFF">
            <w:pPr>
              <w:widowControl/>
              <w:jc w:val="center"/>
              <w:rPr>
                <w:sz w:val="16"/>
                <w:szCs w:val="16"/>
              </w:rPr>
            </w:pPr>
            <w:r>
              <w:rPr>
                <w:sz w:val="16"/>
                <w:szCs w:val="16"/>
              </w:rPr>
              <w:t>418</w:t>
            </w:r>
          </w:p>
        </w:tc>
        <w:tc>
          <w:tcPr>
            <w:tcW w:w="651" w:type="dxa"/>
          </w:tcPr>
          <w:p w:rsidR="00FF22D3" w:rsidRDefault="00FF22D3">
            <w:pPr>
              <w:widowControl/>
              <w:jc w:val="center"/>
              <w:rPr>
                <w:sz w:val="16"/>
                <w:szCs w:val="16"/>
              </w:rPr>
            </w:pPr>
          </w:p>
        </w:tc>
        <w:tc>
          <w:tcPr>
            <w:tcW w:w="709" w:type="dxa"/>
          </w:tcPr>
          <w:p w:rsidR="00FF22D3" w:rsidRDefault="00FF22D3">
            <w:pPr>
              <w:widowControl/>
              <w:jc w:val="center"/>
              <w:rPr>
                <w:sz w:val="16"/>
                <w:szCs w:val="16"/>
              </w:rPr>
            </w:pPr>
          </w:p>
        </w:tc>
        <w:tc>
          <w:tcPr>
            <w:tcW w:w="709" w:type="dxa"/>
          </w:tcPr>
          <w:p w:rsidR="00FF22D3" w:rsidRDefault="00FF22D3">
            <w:pPr>
              <w:widowControl/>
              <w:jc w:val="center"/>
              <w:rPr>
                <w:sz w:val="16"/>
                <w:szCs w:val="16"/>
              </w:rPr>
            </w:pPr>
          </w:p>
        </w:tc>
        <w:tc>
          <w:tcPr>
            <w:tcW w:w="708" w:type="dxa"/>
          </w:tcPr>
          <w:p w:rsidR="00FF22D3" w:rsidRDefault="00D22CFF">
            <w:pPr>
              <w:widowControl/>
              <w:jc w:val="center"/>
              <w:rPr>
                <w:sz w:val="16"/>
                <w:szCs w:val="16"/>
              </w:rPr>
            </w:pPr>
            <w:r>
              <w:rPr>
                <w:sz w:val="16"/>
                <w:szCs w:val="16"/>
              </w:rPr>
              <w:t>19</w:t>
            </w:r>
            <w:r>
              <w:rPr>
                <w:sz w:val="16"/>
                <w:szCs w:val="16"/>
              </w:rPr>
              <w:t>周</w:t>
            </w:r>
          </w:p>
        </w:tc>
      </w:tr>
      <w:tr w:rsidR="00FF22D3">
        <w:trPr>
          <w:trHeight w:val="375"/>
          <w:jc w:val="center"/>
        </w:trPr>
        <w:tc>
          <w:tcPr>
            <w:tcW w:w="4408" w:type="dxa"/>
            <w:gridSpan w:val="7"/>
          </w:tcPr>
          <w:p w:rsidR="00FF22D3" w:rsidRDefault="00D22CFF">
            <w:pPr>
              <w:widowControl/>
              <w:jc w:val="left"/>
              <w:rPr>
                <w:sz w:val="16"/>
                <w:szCs w:val="16"/>
              </w:rPr>
            </w:pPr>
            <w:r>
              <w:rPr>
                <w:rFonts w:hint="eastAsia"/>
                <w:sz w:val="16"/>
                <w:szCs w:val="16"/>
              </w:rPr>
              <w:t>集中实践课程小计</w:t>
            </w:r>
          </w:p>
        </w:tc>
        <w:tc>
          <w:tcPr>
            <w:tcW w:w="876" w:type="dxa"/>
          </w:tcPr>
          <w:p w:rsidR="00FF22D3" w:rsidRDefault="00D22CFF">
            <w:pPr>
              <w:widowControl/>
              <w:jc w:val="center"/>
              <w:rPr>
                <w:sz w:val="16"/>
                <w:szCs w:val="16"/>
              </w:rPr>
            </w:pPr>
            <w:r>
              <w:rPr>
                <w:sz w:val="16"/>
                <w:szCs w:val="16"/>
              </w:rPr>
              <w:t>620</w:t>
            </w:r>
          </w:p>
        </w:tc>
        <w:tc>
          <w:tcPr>
            <w:tcW w:w="602" w:type="dxa"/>
          </w:tcPr>
          <w:p w:rsidR="00FF22D3" w:rsidRDefault="00D22CFF">
            <w:pPr>
              <w:widowControl/>
              <w:jc w:val="center"/>
              <w:rPr>
                <w:sz w:val="16"/>
                <w:szCs w:val="16"/>
              </w:rPr>
            </w:pPr>
            <w:r>
              <w:rPr>
                <w:sz w:val="16"/>
                <w:szCs w:val="16"/>
              </w:rPr>
              <w:t>30</w:t>
            </w:r>
          </w:p>
        </w:tc>
        <w:tc>
          <w:tcPr>
            <w:tcW w:w="842" w:type="dxa"/>
          </w:tcPr>
          <w:p w:rsidR="00FF22D3" w:rsidRDefault="00D22CFF">
            <w:pPr>
              <w:widowControl/>
              <w:jc w:val="center"/>
              <w:rPr>
                <w:sz w:val="16"/>
                <w:szCs w:val="16"/>
              </w:rPr>
            </w:pPr>
            <w:r>
              <w:rPr>
                <w:sz w:val="16"/>
                <w:szCs w:val="16"/>
              </w:rPr>
              <w:t>0</w:t>
            </w:r>
          </w:p>
        </w:tc>
        <w:tc>
          <w:tcPr>
            <w:tcW w:w="696" w:type="dxa"/>
          </w:tcPr>
          <w:p w:rsidR="00FF22D3" w:rsidRDefault="00D22CFF">
            <w:pPr>
              <w:widowControl/>
              <w:jc w:val="center"/>
              <w:rPr>
                <w:sz w:val="16"/>
                <w:szCs w:val="16"/>
              </w:rPr>
            </w:pPr>
            <w:r>
              <w:rPr>
                <w:sz w:val="16"/>
                <w:szCs w:val="16"/>
              </w:rPr>
              <w:t>620</w:t>
            </w:r>
          </w:p>
        </w:tc>
        <w:tc>
          <w:tcPr>
            <w:tcW w:w="651" w:type="dxa"/>
          </w:tcPr>
          <w:p w:rsidR="00FF22D3" w:rsidRDefault="00FF22D3">
            <w:pPr>
              <w:widowControl/>
              <w:jc w:val="center"/>
              <w:rPr>
                <w:sz w:val="16"/>
                <w:szCs w:val="16"/>
              </w:rPr>
            </w:pPr>
          </w:p>
        </w:tc>
        <w:tc>
          <w:tcPr>
            <w:tcW w:w="709" w:type="dxa"/>
          </w:tcPr>
          <w:p w:rsidR="00FF22D3" w:rsidRDefault="00FF22D3">
            <w:pPr>
              <w:widowControl/>
              <w:jc w:val="center"/>
              <w:rPr>
                <w:sz w:val="16"/>
                <w:szCs w:val="16"/>
              </w:rPr>
            </w:pPr>
          </w:p>
        </w:tc>
        <w:tc>
          <w:tcPr>
            <w:tcW w:w="709" w:type="dxa"/>
          </w:tcPr>
          <w:p w:rsidR="00FF22D3" w:rsidRDefault="00FF22D3">
            <w:pPr>
              <w:widowControl/>
              <w:jc w:val="center"/>
              <w:rPr>
                <w:sz w:val="16"/>
                <w:szCs w:val="16"/>
              </w:rPr>
            </w:pPr>
          </w:p>
        </w:tc>
        <w:tc>
          <w:tcPr>
            <w:tcW w:w="708" w:type="dxa"/>
          </w:tcPr>
          <w:p w:rsidR="00FF22D3" w:rsidRDefault="00FF22D3">
            <w:pPr>
              <w:widowControl/>
              <w:jc w:val="center"/>
              <w:rPr>
                <w:sz w:val="16"/>
                <w:szCs w:val="16"/>
              </w:rPr>
            </w:pPr>
          </w:p>
        </w:tc>
      </w:tr>
      <w:tr w:rsidR="00FF22D3">
        <w:trPr>
          <w:trHeight w:val="375"/>
          <w:jc w:val="center"/>
        </w:trPr>
        <w:tc>
          <w:tcPr>
            <w:tcW w:w="4408" w:type="dxa"/>
            <w:gridSpan w:val="7"/>
          </w:tcPr>
          <w:p w:rsidR="00FF22D3" w:rsidRDefault="00D22CFF">
            <w:pPr>
              <w:widowControl/>
              <w:jc w:val="left"/>
              <w:rPr>
                <w:sz w:val="16"/>
                <w:szCs w:val="16"/>
              </w:rPr>
            </w:pPr>
            <w:bookmarkStart w:id="42" w:name="_Hlk35207934"/>
            <w:r>
              <w:rPr>
                <w:rFonts w:hint="eastAsia"/>
                <w:sz w:val="16"/>
                <w:szCs w:val="16"/>
              </w:rPr>
              <w:t>合</w:t>
            </w:r>
            <w:r>
              <w:rPr>
                <w:rFonts w:hint="eastAsia"/>
                <w:sz w:val="16"/>
                <w:szCs w:val="16"/>
              </w:rPr>
              <w:t xml:space="preserve">    </w:t>
            </w:r>
            <w:r>
              <w:rPr>
                <w:rFonts w:hint="eastAsia"/>
                <w:sz w:val="16"/>
                <w:szCs w:val="16"/>
              </w:rPr>
              <w:t>计</w:t>
            </w:r>
          </w:p>
        </w:tc>
        <w:tc>
          <w:tcPr>
            <w:tcW w:w="876" w:type="dxa"/>
          </w:tcPr>
          <w:p w:rsidR="00FF22D3" w:rsidRDefault="00D22CFF">
            <w:pPr>
              <w:widowControl/>
              <w:jc w:val="center"/>
              <w:rPr>
                <w:sz w:val="16"/>
                <w:szCs w:val="16"/>
              </w:rPr>
            </w:pPr>
            <w:r>
              <w:rPr>
                <w:sz w:val="16"/>
                <w:szCs w:val="16"/>
              </w:rPr>
              <w:t>1864</w:t>
            </w:r>
          </w:p>
        </w:tc>
        <w:tc>
          <w:tcPr>
            <w:tcW w:w="602" w:type="dxa"/>
          </w:tcPr>
          <w:p w:rsidR="00FF22D3" w:rsidRDefault="00D22CFF">
            <w:pPr>
              <w:widowControl/>
              <w:jc w:val="center"/>
              <w:rPr>
                <w:sz w:val="16"/>
                <w:szCs w:val="16"/>
              </w:rPr>
            </w:pPr>
            <w:r>
              <w:rPr>
                <w:sz w:val="16"/>
                <w:szCs w:val="16"/>
              </w:rPr>
              <w:t>102</w:t>
            </w:r>
          </w:p>
        </w:tc>
        <w:tc>
          <w:tcPr>
            <w:tcW w:w="842" w:type="dxa"/>
          </w:tcPr>
          <w:p w:rsidR="00FF22D3" w:rsidRDefault="00D22CFF">
            <w:pPr>
              <w:widowControl/>
              <w:jc w:val="center"/>
              <w:rPr>
                <w:sz w:val="16"/>
                <w:szCs w:val="16"/>
              </w:rPr>
            </w:pPr>
            <w:r>
              <w:rPr>
                <w:sz w:val="16"/>
                <w:szCs w:val="16"/>
              </w:rPr>
              <w:t>828</w:t>
            </w:r>
          </w:p>
        </w:tc>
        <w:tc>
          <w:tcPr>
            <w:tcW w:w="696" w:type="dxa"/>
          </w:tcPr>
          <w:p w:rsidR="00FF22D3" w:rsidRDefault="00D22CFF">
            <w:pPr>
              <w:widowControl/>
              <w:jc w:val="center"/>
              <w:rPr>
                <w:sz w:val="16"/>
                <w:szCs w:val="16"/>
              </w:rPr>
            </w:pPr>
            <w:r>
              <w:rPr>
                <w:sz w:val="16"/>
                <w:szCs w:val="16"/>
              </w:rPr>
              <w:t>1036</w:t>
            </w:r>
          </w:p>
        </w:tc>
        <w:tc>
          <w:tcPr>
            <w:tcW w:w="651" w:type="dxa"/>
          </w:tcPr>
          <w:p w:rsidR="00FF22D3" w:rsidRDefault="00D22CFF">
            <w:pPr>
              <w:widowControl/>
              <w:jc w:val="center"/>
              <w:rPr>
                <w:sz w:val="16"/>
                <w:szCs w:val="16"/>
              </w:rPr>
            </w:pPr>
            <w:r>
              <w:rPr>
                <w:sz w:val="16"/>
                <w:szCs w:val="16"/>
              </w:rPr>
              <w:t>25</w:t>
            </w:r>
          </w:p>
        </w:tc>
        <w:tc>
          <w:tcPr>
            <w:tcW w:w="709" w:type="dxa"/>
          </w:tcPr>
          <w:p w:rsidR="00FF22D3" w:rsidRDefault="00D22CFF">
            <w:pPr>
              <w:widowControl/>
              <w:jc w:val="center"/>
              <w:rPr>
                <w:sz w:val="16"/>
                <w:szCs w:val="16"/>
              </w:rPr>
            </w:pPr>
            <w:r>
              <w:rPr>
                <w:sz w:val="16"/>
                <w:szCs w:val="16"/>
              </w:rPr>
              <w:t>25</w:t>
            </w:r>
          </w:p>
        </w:tc>
        <w:tc>
          <w:tcPr>
            <w:tcW w:w="709" w:type="dxa"/>
          </w:tcPr>
          <w:p w:rsidR="00FF22D3" w:rsidRDefault="00D22CFF">
            <w:pPr>
              <w:widowControl/>
              <w:jc w:val="center"/>
              <w:rPr>
                <w:sz w:val="16"/>
                <w:szCs w:val="16"/>
              </w:rPr>
            </w:pPr>
            <w:r>
              <w:rPr>
                <w:sz w:val="16"/>
                <w:szCs w:val="16"/>
              </w:rPr>
              <w:t>22</w:t>
            </w:r>
          </w:p>
        </w:tc>
        <w:tc>
          <w:tcPr>
            <w:tcW w:w="708" w:type="dxa"/>
          </w:tcPr>
          <w:p w:rsidR="00FF22D3" w:rsidRDefault="00FF22D3">
            <w:pPr>
              <w:widowControl/>
              <w:jc w:val="center"/>
              <w:rPr>
                <w:sz w:val="16"/>
                <w:szCs w:val="16"/>
              </w:rPr>
            </w:pPr>
          </w:p>
        </w:tc>
      </w:tr>
      <w:bookmarkEnd w:id="42"/>
      <w:tr w:rsidR="00FF22D3">
        <w:trPr>
          <w:trHeight w:val="375"/>
          <w:jc w:val="center"/>
        </w:trPr>
        <w:tc>
          <w:tcPr>
            <w:tcW w:w="4408" w:type="dxa"/>
            <w:gridSpan w:val="7"/>
          </w:tcPr>
          <w:p w:rsidR="00FF22D3" w:rsidRDefault="00D22CFF">
            <w:pPr>
              <w:widowControl/>
              <w:jc w:val="left"/>
              <w:rPr>
                <w:sz w:val="16"/>
                <w:szCs w:val="16"/>
              </w:rPr>
            </w:pPr>
            <w:r>
              <w:rPr>
                <w:rFonts w:hint="eastAsia"/>
                <w:sz w:val="16"/>
                <w:szCs w:val="16"/>
              </w:rPr>
              <w:t>课内总学时</w:t>
            </w:r>
          </w:p>
        </w:tc>
        <w:tc>
          <w:tcPr>
            <w:tcW w:w="5793" w:type="dxa"/>
            <w:gridSpan w:val="8"/>
          </w:tcPr>
          <w:p w:rsidR="00FF22D3" w:rsidRDefault="00D22CFF">
            <w:pPr>
              <w:widowControl/>
              <w:jc w:val="center"/>
              <w:rPr>
                <w:sz w:val="16"/>
                <w:szCs w:val="16"/>
              </w:rPr>
            </w:pPr>
            <w:r>
              <w:rPr>
                <w:sz w:val="16"/>
                <w:szCs w:val="16"/>
              </w:rPr>
              <w:t>1358</w:t>
            </w:r>
          </w:p>
        </w:tc>
      </w:tr>
      <w:tr w:rsidR="00FF22D3">
        <w:trPr>
          <w:trHeight w:val="1440"/>
          <w:jc w:val="center"/>
        </w:trPr>
        <w:tc>
          <w:tcPr>
            <w:tcW w:w="10201" w:type="dxa"/>
            <w:gridSpan w:val="15"/>
          </w:tcPr>
          <w:p w:rsidR="00FF22D3" w:rsidRDefault="00D22CFF">
            <w:pPr>
              <w:widowControl/>
              <w:jc w:val="center"/>
              <w:rPr>
                <w:b/>
                <w:bCs/>
                <w:sz w:val="16"/>
                <w:szCs w:val="16"/>
              </w:rPr>
            </w:pPr>
            <w:r>
              <w:rPr>
                <w:b/>
                <w:bCs/>
                <w:sz w:val="16"/>
                <w:szCs w:val="16"/>
              </w:rPr>
              <w:t>备注：</w:t>
            </w:r>
            <w:r>
              <w:rPr>
                <w:b/>
                <w:bCs/>
                <w:sz w:val="16"/>
                <w:szCs w:val="16"/>
              </w:rPr>
              <w:t>1</w:t>
            </w:r>
            <w:r>
              <w:rPr>
                <w:b/>
                <w:bCs/>
                <w:sz w:val="16"/>
                <w:szCs w:val="16"/>
              </w:rPr>
              <w:t>．表中数字加括弧，表示课外教学部分。２．</w:t>
            </w:r>
            <w:r>
              <w:rPr>
                <w:b/>
                <w:bCs/>
                <w:sz w:val="16"/>
                <w:szCs w:val="16"/>
              </w:rPr>
              <w:t xml:space="preserve">X/0 </w:t>
            </w:r>
            <w:r>
              <w:rPr>
                <w:b/>
                <w:bCs/>
                <w:sz w:val="16"/>
                <w:szCs w:val="16"/>
              </w:rPr>
              <w:t>表示本课程上半学期完成，</w:t>
            </w:r>
            <w:r>
              <w:rPr>
                <w:b/>
                <w:bCs/>
                <w:sz w:val="16"/>
                <w:szCs w:val="16"/>
              </w:rPr>
              <w:t xml:space="preserve"> 0/X </w:t>
            </w:r>
            <w:r>
              <w:rPr>
                <w:b/>
                <w:bCs/>
                <w:sz w:val="16"/>
                <w:szCs w:val="16"/>
              </w:rPr>
              <w:t>表示本课程下半学期完成。３．《形势与政策》共</w:t>
            </w:r>
            <w:r>
              <w:rPr>
                <w:b/>
                <w:bCs/>
                <w:sz w:val="16"/>
                <w:szCs w:val="16"/>
              </w:rPr>
              <w:t>24</w:t>
            </w:r>
            <w:r>
              <w:rPr>
                <w:b/>
                <w:bCs/>
                <w:sz w:val="16"/>
                <w:szCs w:val="16"/>
              </w:rPr>
              <w:t>学时，计</w:t>
            </w:r>
            <w:r>
              <w:rPr>
                <w:b/>
                <w:bCs/>
                <w:sz w:val="16"/>
                <w:szCs w:val="16"/>
              </w:rPr>
              <w:t>1</w:t>
            </w:r>
            <w:r>
              <w:rPr>
                <w:b/>
                <w:bCs/>
                <w:sz w:val="16"/>
                <w:szCs w:val="16"/>
              </w:rPr>
              <w:t>学分，每学期各设</w:t>
            </w:r>
            <w:r>
              <w:rPr>
                <w:b/>
                <w:bCs/>
                <w:sz w:val="16"/>
                <w:szCs w:val="16"/>
              </w:rPr>
              <w:t>4</w:t>
            </w:r>
            <w:r>
              <w:rPr>
                <w:b/>
                <w:bCs/>
                <w:sz w:val="16"/>
                <w:szCs w:val="16"/>
              </w:rPr>
              <w:t>个专题内容学习，每</w:t>
            </w:r>
            <w:r>
              <w:rPr>
                <w:b/>
                <w:bCs/>
                <w:sz w:val="16"/>
                <w:szCs w:val="16"/>
              </w:rPr>
              <w:t>2</w:t>
            </w:r>
            <w:r>
              <w:rPr>
                <w:b/>
                <w:bCs/>
                <w:sz w:val="16"/>
                <w:szCs w:val="16"/>
              </w:rPr>
              <w:t>周上一次课。４．《大学生心理健康教育》共</w:t>
            </w:r>
            <w:r>
              <w:rPr>
                <w:b/>
                <w:bCs/>
                <w:sz w:val="16"/>
                <w:szCs w:val="16"/>
              </w:rPr>
              <w:t>32</w:t>
            </w:r>
            <w:r>
              <w:rPr>
                <w:b/>
                <w:bCs/>
                <w:sz w:val="16"/>
                <w:szCs w:val="16"/>
              </w:rPr>
              <w:t>学时，分别在第</w:t>
            </w:r>
            <w:r>
              <w:rPr>
                <w:b/>
                <w:bCs/>
                <w:sz w:val="16"/>
                <w:szCs w:val="16"/>
              </w:rPr>
              <w:t>1</w:t>
            </w:r>
            <w:r>
              <w:rPr>
                <w:b/>
                <w:bCs/>
                <w:sz w:val="16"/>
                <w:szCs w:val="16"/>
              </w:rPr>
              <w:t>、</w:t>
            </w:r>
            <w:r>
              <w:rPr>
                <w:b/>
                <w:bCs/>
                <w:sz w:val="16"/>
                <w:szCs w:val="16"/>
              </w:rPr>
              <w:t>2</w:t>
            </w:r>
            <w:r>
              <w:rPr>
                <w:b/>
                <w:bCs/>
                <w:sz w:val="16"/>
                <w:szCs w:val="16"/>
              </w:rPr>
              <w:t>学期完成。</w:t>
            </w:r>
            <w:r>
              <w:rPr>
                <w:b/>
                <w:bCs/>
                <w:sz w:val="16"/>
                <w:szCs w:val="16"/>
              </w:rPr>
              <w:t>5</w:t>
            </w:r>
            <w:r>
              <w:rPr>
                <w:b/>
                <w:bCs/>
                <w:sz w:val="16"/>
                <w:szCs w:val="16"/>
              </w:rPr>
              <w:t>、高等数学、数理统计各专业可根据实际，选择开设。</w:t>
            </w:r>
            <w:r>
              <w:rPr>
                <w:b/>
                <w:bCs/>
                <w:sz w:val="16"/>
                <w:szCs w:val="16"/>
              </w:rPr>
              <w:t>6</w:t>
            </w:r>
            <w:r>
              <w:rPr>
                <w:b/>
                <w:bCs/>
                <w:sz w:val="16"/>
                <w:szCs w:val="16"/>
              </w:rPr>
              <w:t>、各二级学院《公共艺术实践》课程由马克思主义学院根据我校实际情况安排在第</w:t>
            </w:r>
            <w:r>
              <w:rPr>
                <w:b/>
                <w:bCs/>
                <w:sz w:val="16"/>
                <w:szCs w:val="16"/>
              </w:rPr>
              <w:t>2</w:t>
            </w:r>
            <w:r>
              <w:rPr>
                <w:b/>
                <w:bCs/>
                <w:sz w:val="16"/>
                <w:szCs w:val="16"/>
              </w:rPr>
              <w:t>学期或第</w:t>
            </w:r>
            <w:r>
              <w:rPr>
                <w:b/>
                <w:bCs/>
                <w:sz w:val="16"/>
                <w:szCs w:val="16"/>
              </w:rPr>
              <w:t>3</w:t>
            </w:r>
            <w:r>
              <w:rPr>
                <w:b/>
                <w:bCs/>
                <w:sz w:val="16"/>
                <w:szCs w:val="16"/>
              </w:rPr>
              <w:t>学期。</w:t>
            </w:r>
            <w:r>
              <w:rPr>
                <w:b/>
                <w:bCs/>
                <w:sz w:val="16"/>
                <w:szCs w:val="16"/>
              </w:rPr>
              <w:t>7</w:t>
            </w:r>
            <w:r>
              <w:rPr>
                <w:b/>
                <w:bCs/>
                <w:sz w:val="16"/>
                <w:szCs w:val="16"/>
              </w:rPr>
              <w:t>、体育课共</w:t>
            </w:r>
            <w:r>
              <w:rPr>
                <w:b/>
                <w:bCs/>
                <w:sz w:val="16"/>
                <w:szCs w:val="16"/>
              </w:rPr>
              <w:t>108</w:t>
            </w:r>
            <w:r>
              <w:rPr>
                <w:b/>
                <w:bCs/>
                <w:sz w:val="16"/>
                <w:szCs w:val="16"/>
              </w:rPr>
              <w:t>课时，其中学生体质健康测试、校运会计</w:t>
            </w:r>
            <w:r>
              <w:rPr>
                <w:b/>
                <w:bCs/>
                <w:sz w:val="16"/>
                <w:szCs w:val="16"/>
              </w:rPr>
              <w:t>48</w:t>
            </w:r>
            <w:r>
              <w:rPr>
                <w:b/>
                <w:bCs/>
                <w:sz w:val="16"/>
                <w:szCs w:val="16"/>
              </w:rPr>
              <w:t>学时。</w:t>
            </w:r>
            <w:r>
              <w:rPr>
                <w:b/>
                <w:bCs/>
                <w:sz w:val="16"/>
                <w:szCs w:val="16"/>
              </w:rPr>
              <w:t>8</w:t>
            </w:r>
            <w:r>
              <w:rPr>
                <w:b/>
                <w:bCs/>
                <w:sz w:val="16"/>
                <w:szCs w:val="16"/>
              </w:rPr>
              <w:t>、思想道德修养与法律基础、毛泽东思想和中国特色社会主义理论体系概论两门课程安排在第</w:t>
            </w:r>
            <w:r>
              <w:rPr>
                <w:b/>
                <w:bCs/>
                <w:sz w:val="16"/>
                <w:szCs w:val="16"/>
              </w:rPr>
              <w:t>2</w:t>
            </w:r>
            <w:r>
              <w:rPr>
                <w:b/>
                <w:bCs/>
                <w:sz w:val="16"/>
                <w:szCs w:val="16"/>
              </w:rPr>
              <w:t>学期期末进行考试。</w:t>
            </w:r>
            <w:r>
              <w:rPr>
                <w:b/>
                <w:bCs/>
                <w:sz w:val="16"/>
                <w:szCs w:val="16"/>
              </w:rPr>
              <w:t>9</w:t>
            </w:r>
            <w:r>
              <w:rPr>
                <w:b/>
                <w:bCs/>
                <w:sz w:val="16"/>
                <w:szCs w:val="16"/>
              </w:rPr>
              <w:t>、大学生创业与创新教育课与思想道德修养与法律基础课组合排课，即第</w:t>
            </w:r>
            <w:r>
              <w:rPr>
                <w:b/>
                <w:bCs/>
                <w:sz w:val="16"/>
                <w:szCs w:val="16"/>
              </w:rPr>
              <w:t>2</w:t>
            </w:r>
            <w:r>
              <w:rPr>
                <w:b/>
                <w:bCs/>
                <w:sz w:val="16"/>
                <w:szCs w:val="16"/>
              </w:rPr>
              <w:t>学期先上</w:t>
            </w:r>
            <w:r>
              <w:rPr>
                <w:b/>
                <w:bCs/>
                <w:sz w:val="16"/>
                <w:szCs w:val="16"/>
              </w:rPr>
              <w:t>8</w:t>
            </w:r>
            <w:r>
              <w:rPr>
                <w:b/>
                <w:bCs/>
                <w:sz w:val="16"/>
                <w:szCs w:val="16"/>
              </w:rPr>
              <w:t>周思想道德修养与法律基础课，然后接着上</w:t>
            </w:r>
            <w:r>
              <w:rPr>
                <w:b/>
                <w:bCs/>
                <w:sz w:val="16"/>
                <w:szCs w:val="16"/>
              </w:rPr>
              <w:t>10</w:t>
            </w:r>
            <w:r>
              <w:rPr>
                <w:b/>
                <w:bCs/>
                <w:sz w:val="16"/>
                <w:szCs w:val="16"/>
              </w:rPr>
              <w:t>周大学生创业与创新教育课。</w:t>
            </w:r>
          </w:p>
        </w:tc>
      </w:tr>
    </w:tbl>
    <w:p w:rsidR="00FF22D3" w:rsidRDefault="00D22CFF">
      <w:pPr>
        <w:widowControl/>
        <w:jc w:val="left"/>
      </w:pPr>
      <w:r>
        <w:br w:type="page"/>
      </w:r>
    </w:p>
    <w:p w:rsidR="00FF22D3" w:rsidRDefault="00D22CFF">
      <w:pPr>
        <w:pStyle w:val="2"/>
        <w:adjustRightInd w:val="0"/>
        <w:snapToGrid w:val="0"/>
        <w:spacing w:before="0" w:afterLines="50" w:after="156" w:line="240" w:lineRule="auto"/>
        <w:jc w:val="center"/>
      </w:pPr>
      <w:bookmarkStart w:id="43" w:name="_Toc12266437"/>
      <w:r>
        <w:rPr>
          <w:rFonts w:ascii="宋体" w:eastAsia="宋体" w:hAnsi="宋体" w:hint="eastAsia"/>
          <w:sz w:val="36"/>
          <w:szCs w:val="36"/>
        </w:rPr>
        <w:lastRenderedPageBreak/>
        <w:t>药品质量与安全专业（三年制）教学进程表</w:t>
      </w:r>
      <w:bookmarkEnd w:id="43"/>
    </w:p>
    <w:p w:rsidR="00FF22D3" w:rsidRDefault="00FF22D3"/>
    <w:tbl>
      <w:tblPr>
        <w:tblStyle w:val="a9"/>
        <w:tblW w:w="9415" w:type="dxa"/>
        <w:tblLayout w:type="fixed"/>
        <w:tblLook w:val="04A0" w:firstRow="1" w:lastRow="0" w:firstColumn="1" w:lastColumn="0" w:noHBand="0" w:noVBand="1"/>
      </w:tblPr>
      <w:tblGrid>
        <w:gridCol w:w="554"/>
        <w:gridCol w:w="376"/>
        <w:gridCol w:w="376"/>
        <w:gridCol w:w="376"/>
        <w:gridCol w:w="1828"/>
        <w:gridCol w:w="376"/>
        <w:gridCol w:w="376"/>
        <w:gridCol w:w="540"/>
        <w:gridCol w:w="465"/>
        <w:gridCol w:w="540"/>
        <w:gridCol w:w="554"/>
        <w:gridCol w:w="509"/>
        <w:gridCol w:w="509"/>
        <w:gridCol w:w="509"/>
        <w:gridCol w:w="509"/>
        <w:gridCol w:w="509"/>
        <w:gridCol w:w="509"/>
      </w:tblGrid>
      <w:tr w:rsidR="00FF22D3">
        <w:trPr>
          <w:trHeight w:val="270"/>
        </w:trPr>
        <w:tc>
          <w:tcPr>
            <w:tcW w:w="554" w:type="dxa"/>
            <w:vMerge w:val="restart"/>
          </w:tcPr>
          <w:p w:rsidR="00FF22D3" w:rsidRDefault="00D22CFF">
            <w:pPr>
              <w:widowControl/>
              <w:jc w:val="left"/>
              <w:rPr>
                <w:sz w:val="16"/>
                <w:szCs w:val="16"/>
              </w:rPr>
            </w:pPr>
            <w:r>
              <w:rPr>
                <w:rFonts w:hint="eastAsia"/>
                <w:sz w:val="16"/>
                <w:szCs w:val="16"/>
              </w:rPr>
              <w:t>课程属性</w:t>
            </w:r>
          </w:p>
        </w:tc>
        <w:tc>
          <w:tcPr>
            <w:tcW w:w="752" w:type="dxa"/>
            <w:gridSpan w:val="2"/>
            <w:vMerge w:val="restart"/>
          </w:tcPr>
          <w:p w:rsidR="00FF22D3" w:rsidRDefault="00D22CFF">
            <w:pPr>
              <w:widowControl/>
              <w:jc w:val="left"/>
              <w:rPr>
                <w:sz w:val="16"/>
                <w:szCs w:val="16"/>
              </w:rPr>
            </w:pPr>
            <w:r>
              <w:rPr>
                <w:rFonts w:hint="eastAsia"/>
                <w:sz w:val="16"/>
                <w:szCs w:val="16"/>
              </w:rPr>
              <w:t>课程性质</w:t>
            </w:r>
          </w:p>
        </w:tc>
        <w:tc>
          <w:tcPr>
            <w:tcW w:w="376" w:type="dxa"/>
            <w:vMerge w:val="restart"/>
          </w:tcPr>
          <w:p w:rsidR="00FF22D3" w:rsidRDefault="00D22CFF">
            <w:pPr>
              <w:widowControl/>
              <w:jc w:val="left"/>
              <w:rPr>
                <w:sz w:val="16"/>
                <w:szCs w:val="16"/>
              </w:rPr>
            </w:pPr>
            <w:r>
              <w:rPr>
                <w:rFonts w:hint="eastAsia"/>
                <w:sz w:val="16"/>
                <w:szCs w:val="16"/>
              </w:rPr>
              <w:t>序号</w:t>
            </w:r>
          </w:p>
        </w:tc>
        <w:tc>
          <w:tcPr>
            <w:tcW w:w="1828" w:type="dxa"/>
            <w:vMerge w:val="restart"/>
          </w:tcPr>
          <w:p w:rsidR="00FF22D3" w:rsidRDefault="00D22CFF">
            <w:pPr>
              <w:widowControl/>
              <w:jc w:val="left"/>
              <w:rPr>
                <w:sz w:val="16"/>
                <w:szCs w:val="16"/>
              </w:rPr>
            </w:pPr>
            <w:r>
              <w:rPr>
                <w:rFonts w:hint="eastAsia"/>
                <w:sz w:val="16"/>
                <w:szCs w:val="16"/>
              </w:rPr>
              <w:t>课程名称</w:t>
            </w:r>
          </w:p>
        </w:tc>
        <w:tc>
          <w:tcPr>
            <w:tcW w:w="376" w:type="dxa"/>
            <w:vMerge w:val="restart"/>
          </w:tcPr>
          <w:p w:rsidR="00FF22D3" w:rsidRDefault="00D22CFF">
            <w:pPr>
              <w:widowControl/>
              <w:jc w:val="left"/>
              <w:rPr>
                <w:sz w:val="16"/>
                <w:szCs w:val="16"/>
              </w:rPr>
            </w:pPr>
            <w:r>
              <w:rPr>
                <w:rFonts w:hint="eastAsia"/>
                <w:sz w:val="16"/>
                <w:szCs w:val="16"/>
              </w:rPr>
              <w:t>考试</w:t>
            </w:r>
          </w:p>
        </w:tc>
        <w:tc>
          <w:tcPr>
            <w:tcW w:w="376" w:type="dxa"/>
            <w:vMerge w:val="restart"/>
          </w:tcPr>
          <w:p w:rsidR="00FF22D3" w:rsidRDefault="00D22CFF">
            <w:pPr>
              <w:widowControl/>
              <w:jc w:val="left"/>
              <w:rPr>
                <w:sz w:val="16"/>
                <w:szCs w:val="16"/>
              </w:rPr>
            </w:pPr>
            <w:r>
              <w:rPr>
                <w:rFonts w:hint="eastAsia"/>
                <w:sz w:val="16"/>
                <w:szCs w:val="16"/>
              </w:rPr>
              <w:t>考查</w:t>
            </w:r>
          </w:p>
        </w:tc>
        <w:tc>
          <w:tcPr>
            <w:tcW w:w="540" w:type="dxa"/>
            <w:vMerge w:val="restart"/>
          </w:tcPr>
          <w:p w:rsidR="00FF22D3" w:rsidRDefault="00D22CFF">
            <w:pPr>
              <w:widowControl/>
              <w:jc w:val="left"/>
              <w:rPr>
                <w:sz w:val="16"/>
                <w:szCs w:val="16"/>
              </w:rPr>
            </w:pPr>
            <w:r>
              <w:rPr>
                <w:rFonts w:hint="eastAsia"/>
                <w:sz w:val="16"/>
                <w:szCs w:val="16"/>
              </w:rPr>
              <w:t>总学时</w:t>
            </w:r>
          </w:p>
        </w:tc>
        <w:tc>
          <w:tcPr>
            <w:tcW w:w="465" w:type="dxa"/>
            <w:vMerge w:val="restart"/>
          </w:tcPr>
          <w:p w:rsidR="00FF22D3" w:rsidRDefault="00D22CFF">
            <w:pPr>
              <w:widowControl/>
              <w:jc w:val="left"/>
              <w:rPr>
                <w:sz w:val="16"/>
                <w:szCs w:val="16"/>
              </w:rPr>
            </w:pPr>
            <w:r>
              <w:rPr>
                <w:rFonts w:hint="eastAsia"/>
                <w:sz w:val="16"/>
                <w:szCs w:val="16"/>
              </w:rPr>
              <w:t>学分</w:t>
            </w:r>
          </w:p>
        </w:tc>
        <w:tc>
          <w:tcPr>
            <w:tcW w:w="540" w:type="dxa"/>
            <w:vMerge w:val="restart"/>
          </w:tcPr>
          <w:p w:rsidR="00FF22D3" w:rsidRDefault="00D22CFF">
            <w:pPr>
              <w:widowControl/>
              <w:jc w:val="left"/>
              <w:rPr>
                <w:sz w:val="16"/>
                <w:szCs w:val="16"/>
              </w:rPr>
            </w:pPr>
            <w:r>
              <w:rPr>
                <w:rFonts w:hint="eastAsia"/>
                <w:sz w:val="16"/>
                <w:szCs w:val="16"/>
              </w:rPr>
              <w:t>理论课时</w:t>
            </w:r>
          </w:p>
        </w:tc>
        <w:tc>
          <w:tcPr>
            <w:tcW w:w="554" w:type="dxa"/>
            <w:vMerge w:val="restart"/>
          </w:tcPr>
          <w:p w:rsidR="00FF22D3" w:rsidRDefault="00D22CFF">
            <w:pPr>
              <w:widowControl/>
              <w:jc w:val="left"/>
              <w:rPr>
                <w:sz w:val="16"/>
                <w:szCs w:val="16"/>
              </w:rPr>
            </w:pPr>
            <w:r>
              <w:rPr>
                <w:rFonts w:hint="eastAsia"/>
                <w:sz w:val="16"/>
                <w:szCs w:val="16"/>
              </w:rPr>
              <w:t>实践课时</w:t>
            </w:r>
          </w:p>
        </w:tc>
        <w:tc>
          <w:tcPr>
            <w:tcW w:w="1018" w:type="dxa"/>
            <w:gridSpan w:val="2"/>
          </w:tcPr>
          <w:p w:rsidR="00FF22D3" w:rsidRDefault="00D22CFF">
            <w:pPr>
              <w:widowControl/>
              <w:jc w:val="left"/>
              <w:rPr>
                <w:sz w:val="16"/>
                <w:szCs w:val="16"/>
              </w:rPr>
            </w:pPr>
            <w:r>
              <w:rPr>
                <w:rFonts w:hint="eastAsia"/>
                <w:sz w:val="16"/>
                <w:szCs w:val="16"/>
              </w:rPr>
              <w:t>第一学年</w:t>
            </w:r>
          </w:p>
        </w:tc>
        <w:tc>
          <w:tcPr>
            <w:tcW w:w="1018" w:type="dxa"/>
            <w:gridSpan w:val="2"/>
          </w:tcPr>
          <w:p w:rsidR="00FF22D3" w:rsidRDefault="00D22CFF">
            <w:pPr>
              <w:widowControl/>
              <w:jc w:val="left"/>
              <w:rPr>
                <w:sz w:val="16"/>
                <w:szCs w:val="16"/>
              </w:rPr>
            </w:pPr>
            <w:r>
              <w:rPr>
                <w:rFonts w:hint="eastAsia"/>
                <w:sz w:val="16"/>
                <w:szCs w:val="16"/>
              </w:rPr>
              <w:t>第二学年</w:t>
            </w:r>
          </w:p>
        </w:tc>
        <w:tc>
          <w:tcPr>
            <w:tcW w:w="1018" w:type="dxa"/>
            <w:gridSpan w:val="2"/>
          </w:tcPr>
          <w:p w:rsidR="00FF22D3" w:rsidRDefault="00D22CFF">
            <w:pPr>
              <w:widowControl/>
              <w:jc w:val="left"/>
              <w:rPr>
                <w:sz w:val="16"/>
                <w:szCs w:val="16"/>
              </w:rPr>
            </w:pPr>
            <w:r>
              <w:rPr>
                <w:rFonts w:hint="eastAsia"/>
                <w:sz w:val="16"/>
                <w:szCs w:val="16"/>
              </w:rPr>
              <w:t>第三学年</w:t>
            </w:r>
          </w:p>
        </w:tc>
      </w:tr>
      <w:tr w:rsidR="00FF22D3">
        <w:trPr>
          <w:trHeight w:val="270"/>
        </w:trPr>
        <w:tc>
          <w:tcPr>
            <w:tcW w:w="554" w:type="dxa"/>
            <w:vMerge/>
          </w:tcPr>
          <w:p w:rsidR="00FF22D3" w:rsidRDefault="00FF22D3">
            <w:pPr>
              <w:widowControl/>
              <w:jc w:val="left"/>
              <w:rPr>
                <w:sz w:val="16"/>
                <w:szCs w:val="16"/>
              </w:rPr>
            </w:pPr>
          </w:p>
        </w:tc>
        <w:tc>
          <w:tcPr>
            <w:tcW w:w="752" w:type="dxa"/>
            <w:gridSpan w:val="2"/>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1828"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540" w:type="dxa"/>
            <w:vMerge/>
          </w:tcPr>
          <w:p w:rsidR="00FF22D3" w:rsidRDefault="00FF22D3">
            <w:pPr>
              <w:widowControl/>
              <w:jc w:val="left"/>
              <w:rPr>
                <w:sz w:val="16"/>
                <w:szCs w:val="16"/>
              </w:rPr>
            </w:pPr>
          </w:p>
        </w:tc>
        <w:tc>
          <w:tcPr>
            <w:tcW w:w="465" w:type="dxa"/>
            <w:vMerge/>
          </w:tcPr>
          <w:p w:rsidR="00FF22D3" w:rsidRDefault="00FF22D3">
            <w:pPr>
              <w:widowControl/>
              <w:jc w:val="left"/>
              <w:rPr>
                <w:sz w:val="16"/>
                <w:szCs w:val="16"/>
              </w:rPr>
            </w:pPr>
          </w:p>
        </w:tc>
        <w:tc>
          <w:tcPr>
            <w:tcW w:w="540" w:type="dxa"/>
            <w:vMerge/>
          </w:tcPr>
          <w:p w:rsidR="00FF22D3" w:rsidRDefault="00FF22D3">
            <w:pPr>
              <w:widowControl/>
              <w:jc w:val="left"/>
              <w:rPr>
                <w:sz w:val="16"/>
                <w:szCs w:val="16"/>
              </w:rPr>
            </w:pPr>
          </w:p>
        </w:tc>
        <w:tc>
          <w:tcPr>
            <w:tcW w:w="554" w:type="dxa"/>
            <w:vMerge/>
          </w:tcPr>
          <w:p w:rsidR="00FF22D3" w:rsidRDefault="00FF22D3">
            <w:pPr>
              <w:widowControl/>
              <w:jc w:val="left"/>
              <w:rPr>
                <w:sz w:val="16"/>
                <w:szCs w:val="16"/>
              </w:rPr>
            </w:pPr>
          </w:p>
        </w:tc>
        <w:tc>
          <w:tcPr>
            <w:tcW w:w="509" w:type="dxa"/>
          </w:tcPr>
          <w:p w:rsidR="00FF22D3" w:rsidRDefault="00D22CFF">
            <w:pPr>
              <w:widowControl/>
              <w:jc w:val="left"/>
              <w:rPr>
                <w:sz w:val="16"/>
                <w:szCs w:val="16"/>
              </w:rPr>
            </w:pPr>
            <w:r>
              <w:rPr>
                <w:sz w:val="16"/>
                <w:szCs w:val="16"/>
              </w:rPr>
              <w:t>1</w:t>
            </w:r>
          </w:p>
        </w:tc>
        <w:tc>
          <w:tcPr>
            <w:tcW w:w="509" w:type="dxa"/>
          </w:tcPr>
          <w:p w:rsidR="00FF22D3" w:rsidRDefault="00D22CFF">
            <w:pPr>
              <w:widowControl/>
              <w:jc w:val="left"/>
              <w:rPr>
                <w:sz w:val="16"/>
                <w:szCs w:val="16"/>
              </w:rPr>
            </w:pPr>
            <w:r>
              <w:rPr>
                <w:sz w:val="16"/>
                <w:szCs w:val="16"/>
              </w:rPr>
              <w:t>2</w:t>
            </w:r>
          </w:p>
        </w:tc>
        <w:tc>
          <w:tcPr>
            <w:tcW w:w="509" w:type="dxa"/>
          </w:tcPr>
          <w:p w:rsidR="00FF22D3" w:rsidRDefault="00D22CFF">
            <w:pPr>
              <w:widowControl/>
              <w:jc w:val="left"/>
              <w:rPr>
                <w:sz w:val="16"/>
                <w:szCs w:val="16"/>
              </w:rPr>
            </w:pPr>
            <w:r>
              <w:rPr>
                <w:sz w:val="16"/>
                <w:szCs w:val="16"/>
              </w:rPr>
              <w:t>3</w:t>
            </w:r>
          </w:p>
        </w:tc>
        <w:tc>
          <w:tcPr>
            <w:tcW w:w="509" w:type="dxa"/>
          </w:tcPr>
          <w:p w:rsidR="00FF22D3" w:rsidRDefault="00D22CFF">
            <w:pPr>
              <w:widowControl/>
              <w:jc w:val="left"/>
              <w:rPr>
                <w:sz w:val="16"/>
                <w:szCs w:val="16"/>
              </w:rPr>
            </w:pPr>
            <w:r>
              <w:rPr>
                <w:sz w:val="16"/>
                <w:szCs w:val="16"/>
              </w:rPr>
              <w:t>4</w:t>
            </w:r>
          </w:p>
        </w:tc>
        <w:tc>
          <w:tcPr>
            <w:tcW w:w="509" w:type="dxa"/>
          </w:tcPr>
          <w:p w:rsidR="00FF22D3" w:rsidRDefault="00D22CFF">
            <w:pPr>
              <w:widowControl/>
              <w:jc w:val="left"/>
              <w:rPr>
                <w:sz w:val="16"/>
                <w:szCs w:val="16"/>
              </w:rPr>
            </w:pPr>
            <w:r>
              <w:rPr>
                <w:sz w:val="16"/>
                <w:szCs w:val="16"/>
              </w:rPr>
              <w:t>5</w:t>
            </w:r>
          </w:p>
        </w:tc>
        <w:tc>
          <w:tcPr>
            <w:tcW w:w="509" w:type="dxa"/>
          </w:tcPr>
          <w:p w:rsidR="00FF22D3" w:rsidRDefault="00D22CFF">
            <w:pPr>
              <w:widowControl/>
              <w:jc w:val="left"/>
              <w:rPr>
                <w:sz w:val="16"/>
                <w:szCs w:val="16"/>
              </w:rPr>
            </w:pPr>
            <w:r>
              <w:rPr>
                <w:sz w:val="16"/>
                <w:szCs w:val="16"/>
              </w:rPr>
              <w:t>6</w:t>
            </w:r>
          </w:p>
        </w:tc>
      </w:tr>
      <w:tr w:rsidR="00FF22D3">
        <w:trPr>
          <w:trHeight w:val="360"/>
        </w:trPr>
        <w:tc>
          <w:tcPr>
            <w:tcW w:w="554" w:type="dxa"/>
            <w:vMerge/>
          </w:tcPr>
          <w:p w:rsidR="00FF22D3" w:rsidRDefault="00FF22D3">
            <w:pPr>
              <w:widowControl/>
              <w:jc w:val="left"/>
              <w:rPr>
                <w:sz w:val="16"/>
                <w:szCs w:val="16"/>
              </w:rPr>
            </w:pPr>
          </w:p>
        </w:tc>
        <w:tc>
          <w:tcPr>
            <w:tcW w:w="752" w:type="dxa"/>
            <w:gridSpan w:val="2"/>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1828"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540" w:type="dxa"/>
            <w:vMerge/>
          </w:tcPr>
          <w:p w:rsidR="00FF22D3" w:rsidRDefault="00FF22D3">
            <w:pPr>
              <w:widowControl/>
              <w:jc w:val="left"/>
              <w:rPr>
                <w:sz w:val="16"/>
                <w:szCs w:val="16"/>
              </w:rPr>
            </w:pPr>
          </w:p>
        </w:tc>
        <w:tc>
          <w:tcPr>
            <w:tcW w:w="465" w:type="dxa"/>
            <w:vMerge/>
          </w:tcPr>
          <w:p w:rsidR="00FF22D3" w:rsidRDefault="00FF22D3">
            <w:pPr>
              <w:widowControl/>
              <w:jc w:val="left"/>
              <w:rPr>
                <w:sz w:val="16"/>
                <w:szCs w:val="16"/>
              </w:rPr>
            </w:pPr>
          </w:p>
        </w:tc>
        <w:tc>
          <w:tcPr>
            <w:tcW w:w="540" w:type="dxa"/>
            <w:vMerge/>
          </w:tcPr>
          <w:p w:rsidR="00FF22D3" w:rsidRDefault="00FF22D3">
            <w:pPr>
              <w:widowControl/>
              <w:jc w:val="left"/>
              <w:rPr>
                <w:sz w:val="16"/>
                <w:szCs w:val="16"/>
              </w:rPr>
            </w:pPr>
          </w:p>
        </w:tc>
        <w:tc>
          <w:tcPr>
            <w:tcW w:w="554" w:type="dxa"/>
            <w:vMerge/>
          </w:tcPr>
          <w:p w:rsidR="00FF22D3" w:rsidRDefault="00FF22D3">
            <w:pPr>
              <w:widowControl/>
              <w:jc w:val="left"/>
              <w:rPr>
                <w:sz w:val="16"/>
                <w:szCs w:val="16"/>
              </w:rPr>
            </w:pPr>
          </w:p>
        </w:tc>
        <w:tc>
          <w:tcPr>
            <w:tcW w:w="509" w:type="dxa"/>
          </w:tcPr>
          <w:p w:rsidR="00FF22D3" w:rsidRDefault="00D22CFF">
            <w:pPr>
              <w:widowControl/>
              <w:jc w:val="left"/>
              <w:rPr>
                <w:sz w:val="16"/>
                <w:szCs w:val="16"/>
              </w:rPr>
            </w:pPr>
            <w:r>
              <w:rPr>
                <w:sz w:val="16"/>
                <w:szCs w:val="16"/>
              </w:rPr>
              <w:t>15</w:t>
            </w:r>
            <w:r>
              <w:rPr>
                <w:sz w:val="16"/>
                <w:szCs w:val="16"/>
              </w:rPr>
              <w:t>周</w:t>
            </w:r>
          </w:p>
        </w:tc>
        <w:tc>
          <w:tcPr>
            <w:tcW w:w="509" w:type="dxa"/>
          </w:tcPr>
          <w:p w:rsidR="00FF22D3" w:rsidRDefault="00D22CFF">
            <w:pPr>
              <w:widowControl/>
              <w:jc w:val="left"/>
              <w:rPr>
                <w:sz w:val="16"/>
                <w:szCs w:val="16"/>
              </w:rPr>
            </w:pPr>
            <w:r>
              <w:rPr>
                <w:sz w:val="16"/>
                <w:szCs w:val="16"/>
              </w:rPr>
              <w:t>18</w:t>
            </w:r>
            <w:r>
              <w:rPr>
                <w:sz w:val="16"/>
                <w:szCs w:val="16"/>
              </w:rPr>
              <w:t>周</w:t>
            </w:r>
          </w:p>
        </w:tc>
        <w:tc>
          <w:tcPr>
            <w:tcW w:w="509" w:type="dxa"/>
          </w:tcPr>
          <w:p w:rsidR="00FF22D3" w:rsidRDefault="00D22CFF">
            <w:pPr>
              <w:widowControl/>
              <w:jc w:val="left"/>
              <w:rPr>
                <w:sz w:val="16"/>
                <w:szCs w:val="16"/>
              </w:rPr>
            </w:pPr>
            <w:r>
              <w:rPr>
                <w:sz w:val="16"/>
                <w:szCs w:val="16"/>
              </w:rPr>
              <w:t>18</w:t>
            </w:r>
            <w:r>
              <w:rPr>
                <w:sz w:val="16"/>
                <w:szCs w:val="16"/>
              </w:rPr>
              <w:t>周</w:t>
            </w:r>
          </w:p>
        </w:tc>
        <w:tc>
          <w:tcPr>
            <w:tcW w:w="509" w:type="dxa"/>
          </w:tcPr>
          <w:p w:rsidR="00FF22D3" w:rsidRDefault="00D22CFF">
            <w:pPr>
              <w:widowControl/>
              <w:jc w:val="left"/>
              <w:rPr>
                <w:sz w:val="16"/>
                <w:szCs w:val="16"/>
              </w:rPr>
            </w:pPr>
            <w:r>
              <w:rPr>
                <w:sz w:val="16"/>
                <w:szCs w:val="16"/>
              </w:rPr>
              <w:t>18</w:t>
            </w:r>
            <w:r>
              <w:rPr>
                <w:sz w:val="16"/>
                <w:szCs w:val="16"/>
              </w:rPr>
              <w:t>周</w:t>
            </w:r>
          </w:p>
        </w:tc>
        <w:tc>
          <w:tcPr>
            <w:tcW w:w="509" w:type="dxa"/>
          </w:tcPr>
          <w:p w:rsidR="00FF22D3" w:rsidRDefault="00D22CFF">
            <w:pPr>
              <w:widowControl/>
              <w:jc w:val="left"/>
              <w:rPr>
                <w:sz w:val="16"/>
                <w:szCs w:val="16"/>
              </w:rPr>
            </w:pPr>
            <w:r>
              <w:rPr>
                <w:sz w:val="16"/>
                <w:szCs w:val="16"/>
              </w:rPr>
              <w:t>18</w:t>
            </w:r>
            <w:r>
              <w:rPr>
                <w:sz w:val="16"/>
                <w:szCs w:val="16"/>
              </w:rPr>
              <w:t>周</w:t>
            </w:r>
          </w:p>
        </w:tc>
        <w:tc>
          <w:tcPr>
            <w:tcW w:w="509" w:type="dxa"/>
          </w:tcPr>
          <w:p w:rsidR="00FF22D3" w:rsidRDefault="00D22CFF">
            <w:pPr>
              <w:widowControl/>
              <w:jc w:val="left"/>
              <w:rPr>
                <w:sz w:val="16"/>
                <w:szCs w:val="16"/>
              </w:rPr>
            </w:pPr>
            <w:r>
              <w:rPr>
                <w:sz w:val="16"/>
                <w:szCs w:val="16"/>
              </w:rPr>
              <w:t>19</w:t>
            </w:r>
            <w:r>
              <w:rPr>
                <w:sz w:val="16"/>
                <w:szCs w:val="16"/>
              </w:rPr>
              <w:t>周</w:t>
            </w:r>
          </w:p>
        </w:tc>
      </w:tr>
      <w:tr w:rsidR="00FF22D3">
        <w:trPr>
          <w:trHeight w:val="270"/>
        </w:trPr>
        <w:tc>
          <w:tcPr>
            <w:tcW w:w="554" w:type="dxa"/>
            <w:vMerge w:val="restart"/>
          </w:tcPr>
          <w:p w:rsidR="00FF22D3" w:rsidRDefault="00D22CFF">
            <w:pPr>
              <w:widowControl/>
              <w:jc w:val="left"/>
              <w:rPr>
                <w:sz w:val="16"/>
                <w:szCs w:val="16"/>
              </w:rPr>
            </w:pPr>
            <w:r>
              <w:rPr>
                <w:rFonts w:hint="eastAsia"/>
                <w:sz w:val="16"/>
                <w:szCs w:val="16"/>
              </w:rPr>
              <w:t>公共基础平台课程</w:t>
            </w:r>
          </w:p>
        </w:tc>
        <w:tc>
          <w:tcPr>
            <w:tcW w:w="752" w:type="dxa"/>
            <w:gridSpan w:val="2"/>
            <w:vMerge w:val="restart"/>
          </w:tcPr>
          <w:p w:rsidR="00FF22D3" w:rsidRDefault="00D22CFF">
            <w:pPr>
              <w:widowControl/>
              <w:jc w:val="left"/>
              <w:rPr>
                <w:sz w:val="16"/>
                <w:szCs w:val="16"/>
              </w:rPr>
            </w:pPr>
            <w:r>
              <w:rPr>
                <w:rFonts w:hint="eastAsia"/>
                <w:sz w:val="16"/>
                <w:szCs w:val="16"/>
              </w:rPr>
              <w:t>公共基础课</w:t>
            </w:r>
          </w:p>
        </w:tc>
        <w:tc>
          <w:tcPr>
            <w:tcW w:w="376" w:type="dxa"/>
          </w:tcPr>
          <w:p w:rsidR="00FF22D3" w:rsidRDefault="00D22CFF">
            <w:pPr>
              <w:widowControl/>
              <w:jc w:val="left"/>
              <w:rPr>
                <w:sz w:val="16"/>
                <w:szCs w:val="16"/>
              </w:rPr>
            </w:pPr>
            <w:r>
              <w:rPr>
                <w:rFonts w:hint="eastAsia"/>
                <w:sz w:val="16"/>
                <w:szCs w:val="16"/>
              </w:rPr>
              <w:t>1</w:t>
            </w:r>
          </w:p>
        </w:tc>
        <w:tc>
          <w:tcPr>
            <w:tcW w:w="1828" w:type="dxa"/>
          </w:tcPr>
          <w:p w:rsidR="00FF22D3" w:rsidRDefault="00D22CFF">
            <w:pPr>
              <w:widowControl/>
              <w:jc w:val="left"/>
              <w:rPr>
                <w:sz w:val="16"/>
                <w:szCs w:val="16"/>
              </w:rPr>
            </w:pPr>
            <w:r>
              <w:rPr>
                <w:rFonts w:hint="eastAsia"/>
                <w:sz w:val="16"/>
                <w:szCs w:val="16"/>
              </w:rPr>
              <w:t>思想道德修养与法律基础</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40" w:type="dxa"/>
          </w:tcPr>
          <w:p w:rsidR="00FF22D3" w:rsidRDefault="00D22CFF">
            <w:pPr>
              <w:widowControl/>
              <w:jc w:val="left"/>
              <w:rPr>
                <w:sz w:val="16"/>
                <w:szCs w:val="16"/>
              </w:rPr>
            </w:pPr>
            <w:r>
              <w:rPr>
                <w:rFonts w:hint="eastAsia"/>
                <w:sz w:val="16"/>
                <w:szCs w:val="16"/>
              </w:rPr>
              <w:t>48</w:t>
            </w:r>
          </w:p>
        </w:tc>
        <w:tc>
          <w:tcPr>
            <w:tcW w:w="465" w:type="dxa"/>
          </w:tcPr>
          <w:p w:rsidR="00FF22D3" w:rsidRDefault="00D22CFF">
            <w:pPr>
              <w:widowControl/>
              <w:jc w:val="left"/>
              <w:rPr>
                <w:sz w:val="16"/>
                <w:szCs w:val="16"/>
              </w:rPr>
            </w:pPr>
            <w:r>
              <w:rPr>
                <w:rFonts w:hint="eastAsia"/>
                <w:sz w:val="16"/>
                <w:szCs w:val="16"/>
              </w:rPr>
              <w:t>3</w:t>
            </w:r>
          </w:p>
        </w:tc>
        <w:tc>
          <w:tcPr>
            <w:tcW w:w="540" w:type="dxa"/>
          </w:tcPr>
          <w:p w:rsidR="00FF22D3" w:rsidRDefault="00D22CFF">
            <w:pPr>
              <w:widowControl/>
              <w:jc w:val="left"/>
              <w:rPr>
                <w:sz w:val="16"/>
                <w:szCs w:val="16"/>
              </w:rPr>
            </w:pPr>
            <w:r>
              <w:rPr>
                <w:rFonts w:hint="eastAsia"/>
                <w:sz w:val="16"/>
                <w:szCs w:val="16"/>
              </w:rPr>
              <w:t>42</w:t>
            </w:r>
          </w:p>
        </w:tc>
        <w:tc>
          <w:tcPr>
            <w:tcW w:w="554" w:type="dxa"/>
          </w:tcPr>
          <w:p w:rsidR="00FF22D3" w:rsidRDefault="00D22CFF">
            <w:pPr>
              <w:widowControl/>
              <w:jc w:val="left"/>
              <w:rPr>
                <w:sz w:val="16"/>
                <w:szCs w:val="16"/>
              </w:rPr>
            </w:pPr>
            <w:r>
              <w:rPr>
                <w:rFonts w:hint="eastAsia"/>
                <w:sz w:val="16"/>
                <w:szCs w:val="16"/>
              </w:rPr>
              <w:t>(6)</w:t>
            </w:r>
          </w:p>
        </w:tc>
        <w:tc>
          <w:tcPr>
            <w:tcW w:w="509" w:type="dxa"/>
          </w:tcPr>
          <w:p w:rsidR="00FF22D3" w:rsidRDefault="00D22CFF">
            <w:pPr>
              <w:widowControl/>
              <w:jc w:val="left"/>
              <w:rPr>
                <w:sz w:val="16"/>
                <w:szCs w:val="16"/>
              </w:rPr>
            </w:pPr>
            <w:r>
              <w:rPr>
                <w:rFonts w:hint="eastAsia"/>
                <w:sz w:val="16"/>
                <w:szCs w:val="16"/>
              </w:rPr>
              <w:t>2</w:t>
            </w:r>
          </w:p>
        </w:tc>
        <w:tc>
          <w:tcPr>
            <w:tcW w:w="509" w:type="dxa"/>
          </w:tcPr>
          <w:p w:rsidR="00FF22D3" w:rsidRDefault="00D22CFF">
            <w:pPr>
              <w:widowControl/>
              <w:jc w:val="left"/>
              <w:rPr>
                <w:sz w:val="16"/>
                <w:szCs w:val="16"/>
              </w:rPr>
            </w:pPr>
            <w:r>
              <w:rPr>
                <w:rFonts w:hint="eastAsia"/>
                <w:sz w:val="16"/>
                <w:szCs w:val="16"/>
              </w:rPr>
              <w:t>2/0</w:t>
            </w: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420"/>
        </w:trPr>
        <w:tc>
          <w:tcPr>
            <w:tcW w:w="554" w:type="dxa"/>
            <w:vMerge/>
          </w:tcPr>
          <w:p w:rsidR="00FF22D3" w:rsidRDefault="00FF22D3">
            <w:pPr>
              <w:widowControl/>
              <w:jc w:val="left"/>
              <w:rPr>
                <w:sz w:val="16"/>
                <w:szCs w:val="16"/>
              </w:rPr>
            </w:pPr>
          </w:p>
        </w:tc>
        <w:tc>
          <w:tcPr>
            <w:tcW w:w="752"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w:t>
            </w:r>
          </w:p>
        </w:tc>
        <w:tc>
          <w:tcPr>
            <w:tcW w:w="1828" w:type="dxa"/>
          </w:tcPr>
          <w:p w:rsidR="00FF22D3" w:rsidRDefault="00D22CFF">
            <w:pPr>
              <w:widowControl/>
              <w:jc w:val="left"/>
              <w:rPr>
                <w:sz w:val="16"/>
                <w:szCs w:val="16"/>
              </w:rPr>
            </w:pPr>
            <w:r>
              <w:rPr>
                <w:rFonts w:hint="eastAsia"/>
                <w:sz w:val="16"/>
                <w:szCs w:val="16"/>
              </w:rPr>
              <w:t>毛泽东思想和中国特色社会主义理论体系概论</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40" w:type="dxa"/>
          </w:tcPr>
          <w:p w:rsidR="00FF22D3" w:rsidRDefault="00D22CFF">
            <w:pPr>
              <w:widowControl/>
              <w:jc w:val="left"/>
              <w:rPr>
                <w:sz w:val="16"/>
                <w:szCs w:val="16"/>
              </w:rPr>
            </w:pPr>
            <w:r>
              <w:rPr>
                <w:rFonts w:hint="eastAsia"/>
                <w:sz w:val="16"/>
                <w:szCs w:val="16"/>
              </w:rPr>
              <w:t>64</w:t>
            </w:r>
          </w:p>
        </w:tc>
        <w:tc>
          <w:tcPr>
            <w:tcW w:w="465" w:type="dxa"/>
          </w:tcPr>
          <w:p w:rsidR="00FF22D3" w:rsidRDefault="00D22CFF">
            <w:pPr>
              <w:widowControl/>
              <w:jc w:val="left"/>
              <w:rPr>
                <w:sz w:val="16"/>
                <w:szCs w:val="16"/>
              </w:rPr>
            </w:pPr>
            <w:r>
              <w:rPr>
                <w:rFonts w:hint="eastAsia"/>
                <w:sz w:val="16"/>
                <w:szCs w:val="16"/>
              </w:rPr>
              <w:t>4</w:t>
            </w:r>
          </w:p>
        </w:tc>
        <w:tc>
          <w:tcPr>
            <w:tcW w:w="540" w:type="dxa"/>
          </w:tcPr>
          <w:p w:rsidR="00FF22D3" w:rsidRDefault="00D22CFF">
            <w:pPr>
              <w:widowControl/>
              <w:jc w:val="left"/>
              <w:rPr>
                <w:sz w:val="16"/>
                <w:szCs w:val="16"/>
              </w:rPr>
            </w:pPr>
            <w:r>
              <w:rPr>
                <w:rFonts w:hint="eastAsia"/>
                <w:sz w:val="16"/>
                <w:szCs w:val="16"/>
              </w:rPr>
              <w:t>54</w:t>
            </w:r>
          </w:p>
        </w:tc>
        <w:tc>
          <w:tcPr>
            <w:tcW w:w="554" w:type="dxa"/>
          </w:tcPr>
          <w:p w:rsidR="00FF22D3" w:rsidRDefault="00D22CFF">
            <w:pPr>
              <w:widowControl/>
              <w:jc w:val="left"/>
              <w:rPr>
                <w:sz w:val="16"/>
                <w:szCs w:val="16"/>
              </w:rPr>
            </w:pPr>
            <w:r>
              <w:rPr>
                <w:rFonts w:hint="eastAsia"/>
                <w:sz w:val="16"/>
                <w:szCs w:val="16"/>
              </w:rPr>
              <w:t>(10)</w:t>
            </w:r>
          </w:p>
        </w:tc>
        <w:tc>
          <w:tcPr>
            <w:tcW w:w="509" w:type="dxa"/>
          </w:tcPr>
          <w:p w:rsidR="00FF22D3" w:rsidRDefault="00D22CFF">
            <w:pPr>
              <w:widowControl/>
              <w:jc w:val="left"/>
              <w:rPr>
                <w:sz w:val="16"/>
                <w:szCs w:val="16"/>
              </w:rPr>
            </w:pPr>
            <w:r>
              <w:rPr>
                <w:rFonts w:hint="eastAsia"/>
                <w:sz w:val="16"/>
                <w:szCs w:val="16"/>
              </w:rPr>
              <w:t>2</w:t>
            </w:r>
          </w:p>
        </w:tc>
        <w:tc>
          <w:tcPr>
            <w:tcW w:w="509" w:type="dxa"/>
          </w:tcPr>
          <w:p w:rsidR="00FF22D3" w:rsidRDefault="00D22CFF">
            <w:pPr>
              <w:widowControl/>
              <w:jc w:val="left"/>
              <w:rPr>
                <w:sz w:val="16"/>
                <w:szCs w:val="16"/>
              </w:rPr>
            </w:pPr>
            <w:r>
              <w:rPr>
                <w:rFonts w:hint="eastAsia"/>
                <w:sz w:val="16"/>
                <w:szCs w:val="16"/>
              </w:rPr>
              <w:t>2</w:t>
            </w: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270"/>
        </w:trPr>
        <w:tc>
          <w:tcPr>
            <w:tcW w:w="554" w:type="dxa"/>
            <w:vMerge/>
          </w:tcPr>
          <w:p w:rsidR="00FF22D3" w:rsidRDefault="00FF22D3">
            <w:pPr>
              <w:widowControl/>
              <w:jc w:val="left"/>
              <w:rPr>
                <w:sz w:val="16"/>
                <w:szCs w:val="16"/>
              </w:rPr>
            </w:pPr>
          </w:p>
        </w:tc>
        <w:tc>
          <w:tcPr>
            <w:tcW w:w="752"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w:t>
            </w:r>
          </w:p>
        </w:tc>
        <w:tc>
          <w:tcPr>
            <w:tcW w:w="1828" w:type="dxa"/>
          </w:tcPr>
          <w:p w:rsidR="00FF22D3" w:rsidRDefault="00D22CFF">
            <w:pPr>
              <w:widowControl/>
              <w:jc w:val="left"/>
              <w:rPr>
                <w:sz w:val="16"/>
                <w:szCs w:val="16"/>
              </w:rPr>
            </w:pPr>
            <w:r>
              <w:rPr>
                <w:rFonts w:hint="eastAsia"/>
                <w:sz w:val="16"/>
                <w:szCs w:val="16"/>
              </w:rPr>
              <w:t>形势与政策</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40" w:type="dxa"/>
          </w:tcPr>
          <w:p w:rsidR="00FF22D3" w:rsidRDefault="00D22CFF">
            <w:pPr>
              <w:widowControl/>
              <w:jc w:val="left"/>
              <w:rPr>
                <w:sz w:val="16"/>
                <w:szCs w:val="16"/>
              </w:rPr>
            </w:pPr>
            <w:r>
              <w:rPr>
                <w:rFonts w:hint="eastAsia"/>
                <w:sz w:val="16"/>
                <w:szCs w:val="16"/>
              </w:rPr>
              <w:t>40</w:t>
            </w:r>
          </w:p>
        </w:tc>
        <w:tc>
          <w:tcPr>
            <w:tcW w:w="465" w:type="dxa"/>
          </w:tcPr>
          <w:p w:rsidR="00FF22D3" w:rsidRDefault="00D22CFF">
            <w:pPr>
              <w:widowControl/>
              <w:jc w:val="left"/>
              <w:rPr>
                <w:sz w:val="16"/>
                <w:szCs w:val="16"/>
              </w:rPr>
            </w:pPr>
            <w:r>
              <w:rPr>
                <w:rFonts w:hint="eastAsia"/>
                <w:sz w:val="16"/>
                <w:szCs w:val="16"/>
              </w:rPr>
              <w:t>1</w:t>
            </w:r>
          </w:p>
        </w:tc>
        <w:tc>
          <w:tcPr>
            <w:tcW w:w="540" w:type="dxa"/>
          </w:tcPr>
          <w:p w:rsidR="00FF22D3" w:rsidRDefault="00D22CFF">
            <w:pPr>
              <w:widowControl/>
              <w:jc w:val="left"/>
              <w:rPr>
                <w:sz w:val="16"/>
                <w:szCs w:val="16"/>
              </w:rPr>
            </w:pPr>
            <w:r>
              <w:rPr>
                <w:rFonts w:hint="eastAsia"/>
                <w:sz w:val="16"/>
                <w:szCs w:val="16"/>
              </w:rPr>
              <w:t>40</w:t>
            </w:r>
          </w:p>
        </w:tc>
        <w:tc>
          <w:tcPr>
            <w:tcW w:w="554" w:type="dxa"/>
          </w:tcPr>
          <w:p w:rsidR="00FF22D3" w:rsidRDefault="00D22CFF">
            <w:pPr>
              <w:widowControl/>
              <w:jc w:val="left"/>
              <w:rPr>
                <w:sz w:val="16"/>
                <w:szCs w:val="16"/>
              </w:rPr>
            </w:pPr>
            <w:r>
              <w:rPr>
                <w:rFonts w:hint="eastAsia"/>
                <w:sz w:val="16"/>
                <w:szCs w:val="16"/>
              </w:rPr>
              <w:t>0</w:t>
            </w:r>
          </w:p>
        </w:tc>
        <w:tc>
          <w:tcPr>
            <w:tcW w:w="509" w:type="dxa"/>
          </w:tcPr>
          <w:p w:rsidR="00FF22D3" w:rsidRDefault="00D22CFF">
            <w:pPr>
              <w:widowControl/>
              <w:jc w:val="left"/>
              <w:rPr>
                <w:sz w:val="16"/>
                <w:szCs w:val="16"/>
              </w:rPr>
            </w:pPr>
            <w:r>
              <w:rPr>
                <w:rFonts w:hint="eastAsia"/>
                <w:sz w:val="16"/>
                <w:szCs w:val="16"/>
              </w:rPr>
              <w:t>1</w:t>
            </w:r>
          </w:p>
        </w:tc>
        <w:tc>
          <w:tcPr>
            <w:tcW w:w="509" w:type="dxa"/>
          </w:tcPr>
          <w:p w:rsidR="00FF22D3" w:rsidRDefault="00D22CFF">
            <w:pPr>
              <w:widowControl/>
              <w:jc w:val="left"/>
              <w:rPr>
                <w:sz w:val="16"/>
                <w:szCs w:val="16"/>
              </w:rPr>
            </w:pPr>
            <w:r>
              <w:rPr>
                <w:rFonts w:hint="eastAsia"/>
                <w:sz w:val="16"/>
                <w:szCs w:val="16"/>
              </w:rPr>
              <w:t>1</w:t>
            </w:r>
          </w:p>
        </w:tc>
        <w:tc>
          <w:tcPr>
            <w:tcW w:w="509" w:type="dxa"/>
          </w:tcPr>
          <w:p w:rsidR="00FF22D3" w:rsidRDefault="00D22CFF">
            <w:pPr>
              <w:widowControl/>
              <w:jc w:val="left"/>
              <w:rPr>
                <w:sz w:val="16"/>
                <w:szCs w:val="16"/>
              </w:rPr>
            </w:pPr>
            <w:r>
              <w:rPr>
                <w:rFonts w:hint="eastAsia"/>
                <w:sz w:val="16"/>
                <w:szCs w:val="16"/>
              </w:rPr>
              <w:t>1</w:t>
            </w:r>
          </w:p>
        </w:tc>
        <w:tc>
          <w:tcPr>
            <w:tcW w:w="509" w:type="dxa"/>
          </w:tcPr>
          <w:p w:rsidR="00FF22D3" w:rsidRDefault="00D22CFF">
            <w:pPr>
              <w:widowControl/>
              <w:jc w:val="left"/>
              <w:rPr>
                <w:sz w:val="16"/>
                <w:szCs w:val="16"/>
              </w:rPr>
            </w:pPr>
            <w:r>
              <w:rPr>
                <w:rFonts w:hint="eastAsia"/>
                <w:sz w:val="16"/>
                <w:szCs w:val="16"/>
              </w:rPr>
              <w:t>1</w:t>
            </w:r>
          </w:p>
        </w:tc>
        <w:tc>
          <w:tcPr>
            <w:tcW w:w="509" w:type="dxa"/>
          </w:tcPr>
          <w:p w:rsidR="00FF22D3" w:rsidRDefault="00D22CFF">
            <w:pPr>
              <w:widowControl/>
              <w:jc w:val="left"/>
              <w:rPr>
                <w:sz w:val="16"/>
                <w:szCs w:val="16"/>
              </w:rPr>
            </w:pPr>
            <w:r>
              <w:rPr>
                <w:rFonts w:hint="eastAsia"/>
                <w:sz w:val="16"/>
                <w:szCs w:val="16"/>
              </w:rPr>
              <w:t>1</w:t>
            </w:r>
          </w:p>
        </w:tc>
        <w:tc>
          <w:tcPr>
            <w:tcW w:w="509" w:type="dxa"/>
          </w:tcPr>
          <w:p w:rsidR="00FF22D3" w:rsidRDefault="00FF22D3">
            <w:pPr>
              <w:widowControl/>
              <w:jc w:val="left"/>
              <w:rPr>
                <w:sz w:val="16"/>
                <w:szCs w:val="16"/>
              </w:rPr>
            </w:pPr>
          </w:p>
        </w:tc>
      </w:tr>
      <w:tr w:rsidR="00FF22D3">
        <w:trPr>
          <w:trHeight w:val="285"/>
        </w:trPr>
        <w:tc>
          <w:tcPr>
            <w:tcW w:w="554" w:type="dxa"/>
            <w:vMerge/>
          </w:tcPr>
          <w:p w:rsidR="00FF22D3" w:rsidRDefault="00FF22D3">
            <w:pPr>
              <w:widowControl/>
              <w:jc w:val="left"/>
              <w:rPr>
                <w:sz w:val="16"/>
                <w:szCs w:val="16"/>
              </w:rPr>
            </w:pPr>
          </w:p>
        </w:tc>
        <w:tc>
          <w:tcPr>
            <w:tcW w:w="752"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4</w:t>
            </w:r>
          </w:p>
        </w:tc>
        <w:tc>
          <w:tcPr>
            <w:tcW w:w="1828" w:type="dxa"/>
          </w:tcPr>
          <w:p w:rsidR="00FF22D3" w:rsidRDefault="00D22CFF">
            <w:pPr>
              <w:widowControl/>
              <w:jc w:val="left"/>
              <w:rPr>
                <w:sz w:val="16"/>
                <w:szCs w:val="16"/>
              </w:rPr>
            </w:pPr>
            <w:r>
              <w:rPr>
                <w:rFonts w:hint="eastAsia"/>
                <w:sz w:val="16"/>
                <w:szCs w:val="16"/>
              </w:rPr>
              <w:t>大学生创业与创新教育</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40" w:type="dxa"/>
          </w:tcPr>
          <w:p w:rsidR="00FF22D3" w:rsidRDefault="00D22CFF">
            <w:pPr>
              <w:widowControl/>
              <w:jc w:val="left"/>
              <w:rPr>
                <w:sz w:val="16"/>
                <w:szCs w:val="16"/>
              </w:rPr>
            </w:pPr>
            <w:r>
              <w:rPr>
                <w:rFonts w:hint="eastAsia"/>
                <w:sz w:val="16"/>
                <w:szCs w:val="16"/>
              </w:rPr>
              <w:t>32</w:t>
            </w:r>
          </w:p>
        </w:tc>
        <w:tc>
          <w:tcPr>
            <w:tcW w:w="465" w:type="dxa"/>
          </w:tcPr>
          <w:p w:rsidR="00FF22D3" w:rsidRDefault="00D22CFF">
            <w:pPr>
              <w:widowControl/>
              <w:jc w:val="left"/>
              <w:rPr>
                <w:sz w:val="16"/>
                <w:szCs w:val="16"/>
              </w:rPr>
            </w:pPr>
            <w:r>
              <w:rPr>
                <w:rFonts w:hint="eastAsia"/>
                <w:sz w:val="16"/>
                <w:szCs w:val="16"/>
              </w:rPr>
              <w:t>2</w:t>
            </w:r>
          </w:p>
        </w:tc>
        <w:tc>
          <w:tcPr>
            <w:tcW w:w="540" w:type="dxa"/>
          </w:tcPr>
          <w:p w:rsidR="00FF22D3" w:rsidRDefault="00D22CFF">
            <w:pPr>
              <w:widowControl/>
              <w:jc w:val="left"/>
              <w:rPr>
                <w:sz w:val="16"/>
                <w:szCs w:val="16"/>
              </w:rPr>
            </w:pPr>
            <w:r>
              <w:rPr>
                <w:rFonts w:hint="eastAsia"/>
                <w:sz w:val="16"/>
                <w:szCs w:val="16"/>
              </w:rPr>
              <w:t>20</w:t>
            </w:r>
          </w:p>
        </w:tc>
        <w:tc>
          <w:tcPr>
            <w:tcW w:w="554" w:type="dxa"/>
          </w:tcPr>
          <w:p w:rsidR="00FF22D3" w:rsidRDefault="00D22CFF">
            <w:pPr>
              <w:widowControl/>
              <w:jc w:val="left"/>
              <w:rPr>
                <w:sz w:val="16"/>
                <w:szCs w:val="16"/>
              </w:rPr>
            </w:pPr>
            <w:r>
              <w:rPr>
                <w:sz w:val="16"/>
                <w:szCs w:val="16"/>
              </w:rPr>
              <w:t>(12)</w:t>
            </w:r>
          </w:p>
        </w:tc>
        <w:tc>
          <w:tcPr>
            <w:tcW w:w="509" w:type="dxa"/>
          </w:tcPr>
          <w:p w:rsidR="00FF22D3" w:rsidRDefault="00FF22D3">
            <w:pPr>
              <w:widowControl/>
              <w:jc w:val="left"/>
              <w:rPr>
                <w:sz w:val="16"/>
                <w:szCs w:val="16"/>
              </w:rPr>
            </w:pPr>
          </w:p>
        </w:tc>
        <w:tc>
          <w:tcPr>
            <w:tcW w:w="509" w:type="dxa"/>
          </w:tcPr>
          <w:p w:rsidR="00FF22D3" w:rsidRDefault="00D22CFF">
            <w:pPr>
              <w:widowControl/>
              <w:jc w:val="left"/>
              <w:rPr>
                <w:sz w:val="16"/>
                <w:szCs w:val="16"/>
              </w:rPr>
            </w:pPr>
            <w:r>
              <w:rPr>
                <w:rFonts w:hint="eastAsia"/>
                <w:sz w:val="16"/>
                <w:szCs w:val="16"/>
              </w:rPr>
              <w:t>0/2</w:t>
            </w: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270"/>
        </w:trPr>
        <w:tc>
          <w:tcPr>
            <w:tcW w:w="554" w:type="dxa"/>
            <w:vMerge/>
          </w:tcPr>
          <w:p w:rsidR="00FF22D3" w:rsidRDefault="00FF22D3">
            <w:pPr>
              <w:widowControl/>
              <w:jc w:val="left"/>
              <w:rPr>
                <w:sz w:val="16"/>
                <w:szCs w:val="16"/>
              </w:rPr>
            </w:pPr>
          </w:p>
        </w:tc>
        <w:tc>
          <w:tcPr>
            <w:tcW w:w="752"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5</w:t>
            </w:r>
          </w:p>
        </w:tc>
        <w:tc>
          <w:tcPr>
            <w:tcW w:w="1828" w:type="dxa"/>
          </w:tcPr>
          <w:p w:rsidR="00FF22D3" w:rsidRDefault="00D22CFF">
            <w:pPr>
              <w:widowControl/>
              <w:jc w:val="left"/>
              <w:rPr>
                <w:sz w:val="16"/>
                <w:szCs w:val="16"/>
              </w:rPr>
            </w:pPr>
            <w:r>
              <w:rPr>
                <w:rFonts w:hint="eastAsia"/>
                <w:sz w:val="16"/>
                <w:szCs w:val="16"/>
              </w:rPr>
              <w:t>职业发展与就业指导</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40" w:type="dxa"/>
          </w:tcPr>
          <w:p w:rsidR="00FF22D3" w:rsidRDefault="00D22CFF">
            <w:pPr>
              <w:widowControl/>
              <w:jc w:val="left"/>
              <w:rPr>
                <w:sz w:val="16"/>
                <w:szCs w:val="16"/>
              </w:rPr>
            </w:pPr>
            <w:r>
              <w:rPr>
                <w:sz w:val="16"/>
                <w:szCs w:val="16"/>
              </w:rPr>
              <w:t>16</w:t>
            </w:r>
          </w:p>
        </w:tc>
        <w:tc>
          <w:tcPr>
            <w:tcW w:w="465" w:type="dxa"/>
          </w:tcPr>
          <w:p w:rsidR="00FF22D3" w:rsidRDefault="00D22CFF">
            <w:pPr>
              <w:widowControl/>
              <w:jc w:val="left"/>
              <w:rPr>
                <w:sz w:val="16"/>
                <w:szCs w:val="16"/>
              </w:rPr>
            </w:pPr>
            <w:r>
              <w:rPr>
                <w:sz w:val="16"/>
                <w:szCs w:val="16"/>
              </w:rPr>
              <w:t>1</w:t>
            </w:r>
          </w:p>
        </w:tc>
        <w:tc>
          <w:tcPr>
            <w:tcW w:w="540" w:type="dxa"/>
          </w:tcPr>
          <w:p w:rsidR="00FF22D3" w:rsidRDefault="00D22CFF">
            <w:pPr>
              <w:widowControl/>
              <w:jc w:val="left"/>
              <w:rPr>
                <w:sz w:val="16"/>
                <w:szCs w:val="16"/>
              </w:rPr>
            </w:pPr>
            <w:r>
              <w:rPr>
                <w:sz w:val="16"/>
                <w:szCs w:val="16"/>
              </w:rPr>
              <w:t>16</w:t>
            </w:r>
          </w:p>
        </w:tc>
        <w:tc>
          <w:tcPr>
            <w:tcW w:w="554" w:type="dxa"/>
          </w:tcPr>
          <w:p w:rsidR="00FF22D3" w:rsidRDefault="00D22CFF">
            <w:pPr>
              <w:widowControl/>
              <w:jc w:val="left"/>
              <w:rPr>
                <w:sz w:val="16"/>
                <w:szCs w:val="16"/>
              </w:rPr>
            </w:pPr>
            <w:r>
              <w:rPr>
                <w:sz w:val="16"/>
                <w:szCs w:val="16"/>
              </w:rPr>
              <w:t>0</w:t>
            </w: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D22CFF">
            <w:pPr>
              <w:widowControl/>
              <w:jc w:val="left"/>
              <w:rPr>
                <w:sz w:val="16"/>
                <w:szCs w:val="16"/>
              </w:rPr>
            </w:pPr>
            <w:r>
              <w:rPr>
                <w:rFonts w:hint="eastAsia"/>
                <w:sz w:val="16"/>
                <w:szCs w:val="16"/>
              </w:rPr>
              <w:t>2/0</w:t>
            </w:r>
          </w:p>
        </w:tc>
        <w:tc>
          <w:tcPr>
            <w:tcW w:w="509" w:type="dxa"/>
          </w:tcPr>
          <w:p w:rsidR="00FF22D3" w:rsidRDefault="00FF22D3">
            <w:pPr>
              <w:widowControl/>
              <w:jc w:val="left"/>
              <w:rPr>
                <w:sz w:val="16"/>
                <w:szCs w:val="16"/>
              </w:rPr>
            </w:pPr>
          </w:p>
        </w:tc>
      </w:tr>
      <w:tr w:rsidR="00FF22D3">
        <w:trPr>
          <w:trHeight w:val="270"/>
        </w:trPr>
        <w:tc>
          <w:tcPr>
            <w:tcW w:w="554" w:type="dxa"/>
            <w:vMerge/>
          </w:tcPr>
          <w:p w:rsidR="00FF22D3" w:rsidRDefault="00FF22D3">
            <w:pPr>
              <w:widowControl/>
              <w:jc w:val="left"/>
              <w:rPr>
                <w:sz w:val="16"/>
                <w:szCs w:val="16"/>
              </w:rPr>
            </w:pPr>
          </w:p>
        </w:tc>
        <w:tc>
          <w:tcPr>
            <w:tcW w:w="752"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6</w:t>
            </w:r>
          </w:p>
        </w:tc>
        <w:tc>
          <w:tcPr>
            <w:tcW w:w="1828" w:type="dxa"/>
          </w:tcPr>
          <w:p w:rsidR="00FF22D3" w:rsidRDefault="00D22CFF">
            <w:pPr>
              <w:widowControl/>
              <w:jc w:val="left"/>
              <w:rPr>
                <w:sz w:val="16"/>
                <w:szCs w:val="16"/>
              </w:rPr>
            </w:pPr>
            <w:r>
              <w:rPr>
                <w:rFonts w:hint="eastAsia"/>
                <w:sz w:val="16"/>
                <w:szCs w:val="16"/>
              </w:rPr>
              <w:t>大学生心理健康教育</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40" w:type="dxa"/>
          </w:tcPr>
          <w:p w:rsidR="00FF22D3" w:rsidRDefault="00D22CFF">
            <w:pPr>
              <w:widowControl/>
              <w:jc w:val="left"/>
              <w:rPr>
                <w:sz w:val="16"/>
                <w:szCs w:val="16"/>
              </w:rPr>
            </w:pPr>
            <w:r>
              <w:rPr>
                <w:sz w:val="16"/>
                <w:szCs w:val="16"/>
              </w:rPr>
              <w:t>32</w:t>
            </w:r>
          </w:p>
        </w:tc>
        <w:tc>
          <w:tcPr>
            <w:tcW w:w="465" w:type="dxa"/>
          </w:tcPr>
          <w:p w:rsidR="00FF22D3" w:rsidRDefault="00D22CFF">
            <w:pPr>
              <w:widowControl/>
              <w:jc w:val="left"/>
              <w:rPr>
                <w:sz w:val="16"/>
                <w:szCs w:val="16"/>
              </w:rPr>
            </w:pPr>
            <w:r>
              <w:rPr>
                <w:sz w:val="16"/>
                <w:szCs w:val="16"/>
              </w:rPr>
              <w:t>2</w:t>
            </w:r>
          </w:p>
        </w:tc>
        <w:tc>
          <w:tcPr>
            <w:tcW w:w="540" w:type="dxa"/>
          </w:tcPr>
          <w:p w:rsidR="00FF22D3" w:rsidRDefault="00D22CFF">
            <w:pPr>
              <w:widowControl/>
              <w:jc w:val="left"/>
              <w:rPr>
                <w:sz w:val="16"/>
                <w:szCs w:val="16"/>
              </w:rPr>
            </w:pPr>
            <w:r>
              <w:rPr>
                <w:sz w:val="16"/>
                <w:szCs w:val="16"/>
              </w:rPr>
              <w:t>24</w:t>
            </w:r>
          </w:p>
        </w:tc>
        <w:tc>
          <w:tcPr>
            <w:tcW w:w="554" w:type="dxa"/>
          </w:tcPr>
          <w:p w:rsidR="00FF22D3" w:rsidRDefault="00D22CFF">
            <w:pPr>
              <w:widowControl/>
              <w:jc w:val="left"/>
              <w:rPr>
                <w:sz w:val="16"/>
                <w:szCs w:val="16"/>
              </w:rPr>
            </w:pPr>
            <w:r>
              <w:rPr>
                <w:rFonts w:hint="eastAsia"/>
                <w:sz w:val="16"/>
                <w:szCs w:val="16"/>
              </w:rPr>
              <w:t>(8)</w:t>
            </w:r>
          </w:p>
        </w:tc>
        <w:tc>
          <w:tcPr>
            <w:tcW w:w="509" w:type="dxa"/>
          </w:tcPr>
          <w:p w:rsidR="00FF22D3" w:rsidRDefault="00D22CFF">
            <w:pPr>
              <w:widowControl/>
              <w:jc w:val="left"/>
              <w:rPr>
                <w:sz w:val="16"/>
                <w:szCs w:val="16"/>
              </w:rPr>
            </w:pPr>
            <w:r>
              <w:rPr>
                <w:rFonts w:hint="eastAsia"/>
                <w:sz w:val="16"/>
                <w:szCs w:val="16"/>
              </w:rPr>
              <w:t>2</w:t>
            </w:r>
          </w:p>
        </w:tc>
        <w:tc>
          <w:tcPr>
            <w:tcW w:w="509" w:type="dxa"/>
          </w:tcPr>
          <w:p w:rsidR="00FF22D3" w:rsidRDefault="00D22CFF">
            <w:pPr>
              <w:widowControl/>
              <w:jc w:val="left"/>
              <w:rPr>
                <w:sz w:val="16"/>
                <w:szCs w:val="16"/>
              </w:rPr>
            </w:pPr>
            <w:r>
              <w:rPr>
                <w:rFonts w:hint="eastAsia"/>
                <w:sz w:val="16"/>
                <w:szCs w:val="16"/>
              </w:rPr>
              <w:t>2</w:t>
            </w: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270"/>
        </w:trPr>
        <w:tc>
          <w:tcPr>
            <w:tcW w:w="554" w:type="dxa"/>
            <w:vMerge/>
          </w:tcPr>
          <w:p w:rsidR="00FF22D3" w:rsidRDefault="00FF22D3">
            <w:pPr>
              <w:widowControl/>
              <w:jc w:val="left"/>
              <w:rPr>
                <w:sz w:val="16"/>
                <w:szCs w:val="16"/>
              </w:rPr>
            </w:pPr>
          </w:p>
        </w:tc>
        <w:tc>
          <w:tcPr>
            <w:tcW w:w="752"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7</w:t>
            </w:r>
          </w:p>
        </w:tc>
        <w:tc>
          <w:tcPr>
            <w:tcW w:w="1828" w:type="dxa"/>
          </w:tcPr>
          <w:p w:rsidR="00FF22D3" w:rsidRDefault="00D22CFF">
            <w:pPr>
              <w:widowControl/>
              <w:jc w:val="left"/>
              <w:rPr>
                <w:sz w:val="16"/>
                <w:szCs w:val="16"/>
              </w:rPr>
            </w:pPr>
            <w:r>
              <w:rPr>
                <w:rFonts w:hint="eastAsia"/>
                <w:sz w:val="16"/>
                <w:szCs w:val="16"/>
              </w:rPr>
              <w:t>军事理论与军事技能训练</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40" w:type="dxa"/>
          </w:tcPr>
          <w:p w:rsidR="00FF22D3" w:rsidRDefault="00D22CFF">
            <w:pPr>
              <w:widowControl/>
              <w:jc w:val="left"/>
              <w:rPr>
                <w:sz w:val="16"/>
                <w:szCs w:val="16"/>
              </w:rPr>
            </w:pPr>
            <w:r>
              <w:rPr>
                <w:rFonts w:hint="eastAsia"/>
                <w:sz w:val="16"/>
                <w:szCs w:val="16"/>
              </w:rPr>
              <w:t>78</w:t>
            </w:r>
          </w:p>
        </w:tc>
        <w:tc>
          <w:tcPr>
            <w:tcW w:w="465" w:type="dxa"/>
          </w:tcPr>
          <w:p w:rsidR="00FF22D3" w:rsidRDefault="00D22CFF">
            <w:pPr>
              <w:widowControl/>
              <w:jc w:val="left"/>
              <w:rPr>
                <w:sz w:val="16"/>
                <w:szCs w:val="16"/>
              </w:rPr>
            </w:pPr>
            <w:r>
              <w:rPr>
                <w:rFonts w:hint="eastAsia"/>
                <w:sz w:val="16"/>
                <w:szCs w:val="16"/>
              </w:rPr>
              <w:t>4</w:t>
            </w:r>
          </w:p>
        </w:tc>
        <w:tc>
          <w:tcPr>
            <w:tcW w:w="540" w:type="dxa"/>
          </w:tcPr>
          <w:p w:rsidR="00FF22D3" w:rsidRDefault="00D22CFF">
            <w:pPr>
              <w:widowControl/>
              <w:jc w:val="left"/>
              <w:rPr>
                <w:sz w:val="16"/>
                <w:szCs w:val="16"/>
              </w:rPr>
            </w:pPr>
            <w:r>
              <w:rPr>
                <w:rFonts w:hint="eastAsia"/>
                <w:sz w:val="16"/>
                <w:szCs w:val="16"/>
              </w:rPr>
              <w:t>36</w:t>
            </w:r>
          </w:p>
        </w:tc>
        <w:tc>
          <w:tcPr>
            <w:tcW w:w="554" w:type="dxa"/>
          </w:tcPr>
          <w:p w:rsidR="00FF22D3" w:rsidRDefault="00D22CFF">
            <w:pPr>
              <w:widowControl/>
              <w:jc w:val="left"/>
              <w:rPr>
                <w:sz w:val="16"/>
                <w:szCs w:val="16"/>
              </w:rPr>
            </w:pPr>
            <w:r>
              <w:rPr>
                <w:rFonts w:hint="eastAsia"/>
                <w:sz w:val="16"/>
                <w:szCs w:val="16"/>
              </w:rPr>
              <w:t>42</w:t>
            </w:r>
          </w:p>
        </w:tc>
        <w:tc>
          <w:tcPr>
            <w:tcW w:w="509" w:type="dxa"/>
          </w:tcPr>
          <w:p w:rsidR="00FF22D3" w:rsidRDefault="00D22CFF">
            <w:pPr>
              <w:widowControl/>
              <w:jc w:val="left"/>
              <w:rPr>
                <w:sz w:val="16"/>
                <w:szCs w:val="16"/>
              </w:rPr>
            </w:pPr>
            <w:r>
              <w:rPr>
                <w:rFonts w:hint="eastAsia"/>
                <w:sz w:val="16"/>
                <w:szCs w:val="16"/>
              </w:rPr>
              <w:t>2</w:t>
            </w:r>
            <w:r>
              <w:rPr>
                <w:rFonts w:hint="eastAsia"/>
                <w:sz w:val="16"/>
                <w:szCs w:val="16"/>
              </w:rPr>
              <w:t>周</w:t>
            </w:r>
          </w:p>
        </w:tc>
        <w:tc>
          <w:tcPr>
            <w:tcW w:w="509" w:type="dxa"/>
          </w:tcPr>
          <w:p w:rsidR="00FF22D3" w:rsidRDefault="00D22CFF">
            <w:pPr>
              <w:widowControl/>
              <w:jc w:val="left"/>
              <w:rPr>
                <w:sz w:val="16"/>
                <w:szCs w:val="16"/>
              </w:rPr>
            </w:pPr>
            <w:r>
              <w:rPr>
                <w:rFonts w:hint="eastAsia"/>
                <w:sz w:val="16"/>
                <w:szCs w:val="16"/>
              </w:rPr>
              <w:t>(1)</w:t>
            </w:r>
          </w:p>
        </w:tc>
        <w:tc>
          <w:tcPr>
            <w:tcW w:w="509" w:type="dxa"/>
          </w:tcPr>
          <w:p w:rsidR="00FF22D3" w:rsidRDefault="00D22CFF">
            <w:pPr>
              <w:widowControl/>
              <w:jc w:val="left"/>
              <w:rPr>
                <w:sz w:val="16"/>
                <w:szCs w:val="16"/>
              </w:rPr>
            </w:pPr>
            <w:r>
              <w:rPr>
                <w:rFonts w:hint="eastAsia"/>
                <w:sz w:val="16"/>
                <w:szCs w:val="16"/>
              </w:rPr>
              <w:t>(1)</w:t>
            </w:r>
          </w:p>
        </w:tc>
        <w:tc>
          <w:tcPr>
            <w:tcW w:w="509" w:type="dxa"/>
          </w:tcPr>
          <w:p w:rsidR="00FF22D3" w:rsidRDefault="00D22CFF">
            <w:pPr>
              <w:widowControl/>
              <w:jc w:val="left"/>
              <w:rPr>
                <w:sz w:val="16"/>
                <w:szCs w:val="16"/>
              </w:rPr>
            </w:pPr>
            <w:r>
              <w:rPr>
                <w:rFonts w:hint="eastAsia"/>
                <w:sz w:val="16"/>
                <w:szCs w:val="16"/>
              </w:rPr>
              <w:t>(1)</w:t>
            </w: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270"/>
        </w:trPr>
        <w:tc>
          <w:tcPr>
            <w:tcW w:w="554" w:type="dxa"/>
            <w:vMerge/>
          </w:tcPr>
          <w:p w:rsidR="00FF22D3" w:rsidRDefault="00FF22D3">
            <w:pPr>
              <w:widowControl/>
              <w:jc w:val="left"/>
              <w:rPr>
                <w:sz w:val="16"/>
                <w:szCs w:val="16"/>
              </w:rPr>
            </w:pPr>
          </w:p>
        </w:tc>
        <w:tc>
          <w:tcPr>
            <w:tcW w:w="752"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8</w:t>
            </w:r>
          </w:p>
        </w:tc>
        <w:tc>
          <w:tcPr>
            <w:tcW w:w="1828" w:type="dxa"/>
          </w:tcPr>
          <w:p w:rsidR="00FF22D3" w:rsidRDefault="00D22CFF">
            <w:pPr>
              <w:widowControl/>
              <w:jc w:val="left"/>
              <w:rPr>
                <w:sz w:val="16"/>
                <w:szCs w:val="16"/>
              </w:rPr>
            </w:pPr>
            <w:r>
              <w:rPr>
                <w:rFonts w:hint="eastAsia"/>
                <w:sz w:val="16"/>
                <w:szCs w:val="16"/>
              </w:rPr>
              <w:t>体育</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40" w:type="dxa"/>
          </w:tcPr>
          <w:p w:rsidR="00FF22D3" w:rsidRDefault="00D22CFF">
            <w:pPr>
              <w:widowControl/>
              <w:jc w:val="left"/>
              <w:rPr>
                <w:sz w:val="16"/>
                <w:szCs w:val="16"/>
              </w:rPr>
            </w:pPr>
            <w:r>
              <w:rPr>
                <w:rFonts w:hint="eastAsia"/>
                <w:sz w:val="16"/>
                <w:szCs w:val="16"/>
              </w:rPr>
              <w:t>108</w:t>
            </w:r>
          </w:p>
        </w:tc>
        <w:tc>
          <w:tcPr>
            <w:tcW w:w="465" w:type="dxa"/>
          </w:tcPr>
          <w:p w:rsidR="00FF22D3" w:rsidRDefault="00D22CFF">
            <w:pPr>
              <w:widowControl/>
              <w:jc w:val="left"/>
              <w:rPr>
                <w:sz w:val="16"/>
                <w:szCs w:val="16"/>
              </w:rPr>
            </w:pPr>
            <w:r>
              <w:rPr>
                <w:rFonts w:hint="eastAsia"/>
                <w:sz w:val="16"/>
                <w:szCs w:val="16"/>
              </w:rPr>
              <w:t>4</w:t>
            </w:r>
          </w:p>
        </w:tc>
        <w:tc>
          <w:tcPr>
            <w:tcW w:w="540" w:type="dxa"/>
          </w:tcPr>
          <w:p w:rsidR="00FF22D3" w:rsidRDefault="00D22CFF">
            <w:pPr>
              <w:widowControl/>
              <w:jc w:val="left"/>
              <w:rPr>
                <w:sz w:val="16"/>
                <w:szCs w:val="16"/>
              </w:rPr>
            </w:pPr>
            <w:r>
              <w:rPr>
                <w:sz w:val="16"/>
                <w:szCs w:val="16"/>
              </w:rPr>
              <w:t>(48)</w:t>
            </w:r>
          </w:p>
        </w:tc>
        <w:tc>
          <w:tcPr>
            <w:tcW w:w="554" w:type="dxa"/>
          </w:tcPr>
          <w:p w:rsidR="00FF22D3" w:rsidRDefault="00D22CFF">
            <w:pPr>
              <w:widowControl/>
              <w:jc w:val="left"/>
              <w:rPr>
                <w:sz w:val="16"/>
                <w:szCs w:val="16"/>
              </w:rPr>
            </w:pPr>
            <w:r>
              <w:rPr>
                <w:rFonts w:hint="eastAsia"/>
                <w:sz w:val="16"/>
                <w:szCs w:val="16"/>
              </w:rPr>
              <w:t>60</w:t>
            </w:r>
          </w:p>
        </w:tc>
        <w:tc>
          <w:tcPr>
            <w:tcW w:w="509" w:type="dxa"/>
          </w:tcPr>
          <w:p w:rsidR="00FF22D3" w:rsidRDefault="00D22CFF">
            <w:pPr>
              <w:widowControl/>
              <w:jc w:val="left"/>
              <w:rPr>
                <w:sz w:val="16"/>
                <w:szCs w:val="16"/>
              </w:rPr>
            </w:pPr>
            <w:r>
              <w:rPr>
                <w:rFonts w:hint="eastAsia"/>
                <w:sz w:val="16"/>
                <w:szCs w:val="16"/>
              </w:rPr>
              <w:t>2</w:t>
            </w: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D22CFF">
            <w:pPr>
              <w:widowControl/>
              <w:jc w:val="left"/>
              <w:rPr>
                <w:sz w:val="16"/>
                <w:szCs w:val="16"/>
              </w:rPr>
            </w:pPr>
            <w:r>
              <w:rPr>
                <w:rFonts w:hint="eastAsia"/>
                <w:sz w:val="16"/>
                <w:szCs w:val="16"/>
              </w:rPr>
              <w:t>2</w:t>
            </w: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270"/>
        </w:trPr>
        <w:tc>
          <w:tcPr>
            <w:tcW w:w="554" w:type="dxa"/>
            <w:vMerge/>
          </w:tcPr>
          <w:p w:rsidR="00FF22D3" w:rsidRDefault="00FF22D3">
            <w:pPr>
              <w:widowControl/>
              <w:jc w:val="left"/>
              <w:rPr>
                <w:sz w:val="16"/>
                <w:szCs w:val="16"/>
              </w:rPr>
            </w:pPr>
          </w:p>
        </w:tc>
        <w:tc>
          <w:tcPr>
            <w:tcW w:w="752"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9</w:t>
            </w:r>
          </w:p>
        </w:tc>
        <w:tc>
          <w:tcPr>
            <w:tcW w:w="1828" w:type="dxa"/>
          </w:tcPr>
          <w:p w:rsidR="00FF22D3" w:rsidRDefault="00D22CFF">
            <w:pPr>
              <w:widowControl/>
              <w:jc w:val="left"/>
              <w:rPr>
                <w:sz w:val="16"/>
                <w:szCs w:val="16"/>
              </w:rPr>
            </w:pPr>
            <w:r>
              <w:rPr>
                <w:rFonts w:hint="eastAsia"/>
                <w:sz w:val="16"/>
                <w:szCs w:val="16"/>
              </w:rPr>
              <w:t>职业英语（上）</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40" w:type="dxa"/>
          </w:tcPr>
          <w:p w:rsidR="00FF22D3" w:rsidRDefault="00D22CFF">
            <w:pPr>
              <w:widowControl/>
              <w:jc w:val="left"/>
              <w:rPr>
                <w:sz w:val="16"/>
                <w:szCs w:val="16"/>
              </w:rPr>
            </w:pPr>
            <w:r>
              <w:rPr>
                <w:sz w:val="16"/>
                <w:szCs w:val="16"/>
              </w:rPr>
              <w:t>48</w:t>
            </w:r>
          </w:p>
        </w:tc>
        <w:tc>
          <w:tcPr>
            <w:tcW w:w="465" w:type="dxa"/>
          </w:tcPr>
          <w:p w:rsidR="00FF22D3" w:rsidRDefault="00D22CFF">
            <w:pPr>
              <w:widowControl/>
              <w:jc w:val="left"/>
              <w:rPr>
                <w:sz w:val="16"/>
                <w:szCs w:val="16"/>
              </w:rPr>
            </w:pPr>
            <w:r>
              <w:rPr>
                <w:sz w:val="16"/>
                <w:szCs w:val="16"/>
              </w:rPr>
              <w:t>3</w:t>
            </w:r>
          </w:p>
        </w:tc>
        <w:tc>
          <w:tcPr>
            <w:tcW w:w="540" w:type="dxa"/>
          </w:tcPr>
          <w:p w:rsidR="00FF22D3" w:rsidRDefault="00D22CFF">
            <w:pPr>
              <w:widowControl/>
              <w:jc w:val="left"/>
              <w:rPr>
                <w:sz w:val="16"/>
                <w:szCs w:val="16"/>
              </w:rPr>
            </w:pPr>
            <w:r>
              <w:rPr>
                <w:sz w:val="16"/>
                <w:szCs w:val="16"/>
              </w:rPr>
              <w:t>36</w:t>
            </w:r>
          </w:p>
        </w:tc>
        <w:tc>
          <w:tcPr>
            <w:tcW w:w="554" w:type="dxa"/>
          </w:tcPr>
          <w:p w:rsidR="00FF22D3" w:rsidRDefault="00D22CFF">
            <w:pPr>
              <w:widowControl/>
              <w:jc w:val="left"/>
              <w:rPr>
                <w:sz w:val="16"/>
                <w:szCs w:val="16"/>
              </w:rPr>
            </w:pPr>
            <w:r>
              <w:rPr>
                <w:sz w:val="16"/>
                <w:szCs w:val="16"/>
              </w:rPr>
              <w:t>12</w:t>
            </w:r>
          </w:p>
        </w:tc>
        <w:tc>
          <w:tcPr>
            <w:tcW w:w="509" w:type="dxa"/>
          </w:tcPr>
          <w:p w:rsidR="00FF22D3" w:rsidRDefault="00D22CFF">
            <w:pPr>
              <w:widowControl/>
              <w:jc w:val="left"/>
              <w:rPr>
                <w:sz w:val="16"/>
                <w:szCs w:val="16"/>
              </w:rPr>
            </w:pPr>
            <w:r>
              <w:rPr>
                <w:rFonts w:hint="eastAsia"/>
                <w:sz w:val="16"/>
                <w:szCs w:val="16"/>
              </w:rPr>
              <w:t>4</w:t>
            </w: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270"/>
        </w:trPr>
        <w:tc>
          <w:tcPr>
            <w:tcW w:w="554" w:type="dxa"/>
            <w:vMerge/>
          </w:tcPr>
          <w:p w:rsidR="00FF22D3" w:rsidRDefault="00FF22D3">
            <w:pPr>
              <w:widowControl/>
              <w:jc w:val="left"/>
              <w:rPr>
                <w:sz w:val="16"/>
                <w:szCs w:val="16"/>
              </w:rPr>
            </w:pPr>
          </w:p>
        </w:tc>
        <w:tc>
          <w:tcPr>
            <w:tcW w:w="752"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10</w:t>
            </w:r>
          </w:p>
        </w:tc>
        <w:tc>
          <w:tcPr>
            <w:tcW w:w="1828" w:type="dxa"/>
          </w:tcPr>
          <w:p w:rsidR="00FF22D3" w:rsidRDefault="00D22CFF">
            <w:pPr>
              <w:widowControl/>
              <w:jc w:val="left"/>
              <w:rPr>
                <w:sz w:val="16"/>
                <w:szCs w:val="16"/>
              </w:rPr>
            </w:pPr>
            <w:r>
              <w:rPr>
                <w:rFonts w:hint="eastAsia"/>
                <w:sz w:val="16"/>
                <w:szCs w:val="16"/>
              </w:rPr>
              <w:t>职业英语（下）</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40" w:type="dxa"/>
          </w:tcPr>
          <w:p w:rsidR="00FF22D3" w:rsidRDefault="00D22CFF">
            <w:pPr>
              <w:widowControl/>
              <w:jc w:val="left"/>
              <w:rPr>
                <w:sz w:val="16"/>
                <w:szCs w:val="16"/>
              </w:rPr>
            </w:pPr>
            <w:r>
              <w:rPr>
                <w:sz w:val="16"/>
                <w:szCs w:val="16"/>
              </w:rPr>
              <w:t>64</w:t>
            </w:r>
          </w:p>
        </w:tc>
        <w:tc>
          <w:tcPr>
            <w:tcW w:w="465" w:type="dxa"/>
          </w:tcPr>
          <w:p w:rsidR="00FF22D3" w:rsidRDefault="00D22CFF">
            <w:pPr>
              <w:widowControl/>
              <w:jc w:val="left"/>
              <w:rPr>
                <w:sz w:val="16"/>
                <w:szCs w:val="16"/>
              </w:rPr>
            </w:pPr>
            <w:r>
              <w:rPr>
                <w:sz w:val="16"/>
                <w:szCs w:val="16"/>
              </w:rPr>
              <w:t>4</w:t>
            </w:r>
          </w:p>
        </w:tc>
        <w:tc>
          <w:tcPr>
            <w:tcW w:w="540" w:type="dxa"/>
          </w:tcPr>
          <w:p w:rsidR="00FF22D3" w:rsidRDefault="00D22CFF">
            <w:pPr>
              <w:widowControl/>
              <w:jc w:val="left"/>
              <w:rPr>
                <w:sz w:val="16"/>
                <w:szCs w:val="16"/>
              </w:rPr>
            </w:pPr>
            <w:r>
              <w:rPr>
                <w:sz w:val="16"/>
                <w:szCs w:val="16"/>
              </w:rPr>
              <w:t>40</w:t>
            </w:r>
          </w:p>
        </w:tc>
        <w:tc>
          <w:tcPr>
            <w:tcW w:w="554" w:type="dxa"/>
          </w:tcPr>
          <w:p w:rsidR="00FF22D3" w:rsidRDefault="00D22CFF">
            <w:pPr>
              <w:widowControl/>
              <w:jc w:val="left"/>
              <w:rPr>
                <w:sz w:val="16"/>
                <w:szCs w:val="16"/>
              </w:rPr>
            </w:pPr>
            <w:r>
              <w:rPr>
                <w:sz w:val="16"/>
                <w:szCs w:val="16"/>
              </w:rPr>
              <w:t>24</w:t>
            </w:r>
          </w:p>
        </w:tc>
        <w:tc>
          <w:tcPr>
            <w:tcW w:w="509" w:type="dxa"/>
          </w:tcPr>
          <w:p w:rsidR="00FF22D3" w:rsidRDefault="00FF22D3">
            <w:pPr>
              <w:widowControl/>
              <w:jc w:val="left"/>
              <w:rPr>
                <w:sz w:val="16"/>
                <w:szCs w:val="16"/>
              </w:rPr>
            </w:pPr>
          </w:p>
        </w:tc>
        <w:tc>
          <w:tcPr>
            <w:tcW w:w="509" w:type="dxa"/>
          </w:tcPr>
          <w:p w:rsidR="00FF22D3" w:rsidRDefault="00D22CFF">
            <w:pPr>
              <w:widowControl/>
              <w:jc w:val="left"/>
              <w:rPr>
                <w:sz w:val="16"/>
                <w:szCs w:val="16"/>
              </w:rPr>
            </w:pPr>
            <w:r>
              <w:rPr>
                <w:rFonts w:hint="eastAsia"/>
                <w:sz w:val="16"/>
                <w:szCs w:val="16"/>
              </w:rPr>
              <w:t>4</w:t>
            </w: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270"/>
        </w:trPr>
        <w:tc>
          <w:tcPr>
            <w:tcW w:w="554" w:type="dxa"/>
            <w:vMerge/>
          </w:tcPr>
          <w:p w:rsidR="00FF22D3" w:rsidRDefault="00FF22D3">
            <w:pPr>
              <w:widowControl/>
              <w:jc w:val="left"/>
              <w:rPr>
                <w:sz w:val="16"/>
                <w:szCs w:val="16"/>
              </w:rPr>
            </w:pPr>
          </w:p>
        </w:tc>
        <w:tc>
          <w:tcPr>
            <w:tcW w:w="752"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11</w:t>
            </w:r>
          </w:p>
        </w:tc>
        <w:tc>
          <w:tcPr>
            <w:tcW w:w="1828" w:type="dxa"/>
          </w:tcPr>
          <w:p w:rsidR="00FF22D3" w:rsidRDefault="00D22CFF">
            <w:pPr>
              <w:widowControl/>
              <w:jc w:val="left"/>
              <w:rPr>
                <w:sz w:val="16"/>
                <w:szCs w:val="16"/>
              </w:rPr>
            </w:pPr>
            <w:r>
              <w:rPr>
                <w:rFonts w:hint="eastAsia"/>
                <w:sz w:val="16"/>
                <w:szCs w:val="16"/>
              </w:rPr>
              <w:t>计算机应用基础</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40" w:type="dxa"/>
          </w:tcPr>
          <w:p w:rsidR="00FF22D3" w:rsidRDefault="00D22CFF">
            <w:pPr>
              <w:widowControl/>
              <w:jc w:val="left"/>
              <w:rPr>
                <w:sz w:val="16"/>
                <w:szCs w:val="16"/>
              </w:rPr>
            </w:pPr>
            <w:r>
              <w:rPr>
                <w:sz w:val="16"/>
                <w:szCs w:val="16"/>
              </w:rPr>
              <w:t>60</w:t>
            </w:r>
          </w:p>
        </w:tc>
        <w:tc>
          <w:tcPr>
            <w:tcW w:w="465" w:type="dxa"/>
          </w:tcPr>
          <w:p w:rsidR="00FF22D3" w:rsidRDefault="00D22CFF">
            <w:pPr>
              <w:widowControl/>
              <w:jc w:val="left"/>
              <w:rPr>
                <w:sz w:val="16"/>
                <w:szCs w:val="16"/>
              </w:rPr>
            </w:pPr>
            <w:r>
              <w:rPr>
                <w:sz w:val="16"/>
                <w:szCs w:val="16"/>
              </w:rPr>
              <w:t>4</w:t>
            </w:r>
          </w:p>
        </w:tc>
        <w:tc>
          <w:tcPr>
            <w:tcW w:w="540" w:type="dxa"/>
          </w:tcPr>
          <w:p w:rsidR="00FF22D3" w:rsidRDefault="00D22CFF">
            <w:pPr>
              <w:widowControl/>
              <w:jc w:val="left"/>
              <w:rPr>
                <w:sz w:val="16"/>
                <w:szCs w:val="16"/>
              </w:rPr>
            </w:pPr>
            <w:r>
              <w:rPr>
                <w:sz w:val="16"/>
                <w:szCs w:val="16"/>
              </w:rPr>
              <w:t>30</w:t>
            </w:r>
          </w:p>
        </w:tc>
        <w:tc>
          <w:tcPr>
            <w:tcW w:w="554" w:type="dxa"/>
          </w:tcPr>
          <w:p w:rsidR="00FF22D3" w:rsidRDefault="00D22CFF">
            <w:pPr>
              <w:widowControl/>
              <w:jc w:val="left"/>
              <w:rPr>
                <w:sz w:val="16"/>
                <w:szCs w:val="16"/>
              </w:rPr>
            </w:pPr>
            <w:r>
              <w:rPr>
                <w:sz w:val="16"/>
                <w:szCs w:val="16"/>
              </w:rPr>
              <w:t>30</w:t>
            </w:r>
          </w:p>
        </w:tc>
        <w:tc>
          <w:tcPr>
            <w:tcW w:w="509" w:type="dxa"/>
          </w:tcPr>
          <w:p w:rsidR="00FF22D3" w:rsidRDefault="00FF22D3">
            <w:pPr>
              <w:widowControl/>
              <w:jc w:val="left"/>
              <w:rPr>
                <w:sz w:val="16"/>
                <w:szCs w:val="16"/>
              </w:rPr>
            </w:pPr>
          </w:p>
        </w:tc>
        <w:tc>
          <w:tcPr>
            <w:tcW w:w="509" w:type="dxa"/>
          </w:tcPr>
          <w:p w:rsidR="00FF22D3" w:rsidRDefault="00D22CFF">
            <w:pPr>
              <w:widowControl/>
              <w:jc w:val="left"/>
              <w:rPr>
                <w:sz w:val="16"/>
                <w:szCs w:val="16"/>
              </w:rPr>
            </w:pPr>
            <w:r>
              <w:rPr>
                <w:rFonts w:hint="eastAsia"/>
                <w:sz w:val="16"/>
                <w:szCs w:val="16"/>
              </w:rPr>
              <w:t>4</w:t>
            </w: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270"/>
        </w:trPr>
        <w:tc>
          <w:tcPr>
            <w:tcW w:w="554" w:type="dxa"/>
            <w:vMerge/>
          </w:tcPr>
          <w:p w:rsidR="00FF22D3" w:rsidRDefault="00FF22D3">
            <w:pPr>
              <w:widowControl/>
              <w:jc w:val="left"/>
              <w:rPr>
                <w:sz w:val="16"/>
                <w:szCs w:val="16"/>
              </w:rPr>
            </w:pPr>
          </w:p>
        </w:tc>
        <w:tc>
          <w:tcPr>
            <w:tcW w:w="752"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12</w:t>
            </w:r>
          </w:p>
        </w:tc>
        <w:tc>
          <w:tcPr>
            <w:tcW w:w="1828" w:type="dxa"/>
          </w:tcPr>
          <w:p w:rsidR="00FF22D3" w:rsidRDefault="00D22CFF">
            <w:pPr>
              <w:widowControl/>
              <w:jc w:val="left"/>
              <w:rPr>
                <w:sz w:val="16"/>
                <w:szCs w:val="16"/>
              </w:rPr>
            </w:pPr>
            <w:r>
              <w:rPr>
                <w:rFonts w:hint="eastAsia"/>
                <w:sz w:val="16"/>
                <w:szCs w:val="16"/>
              </w:rPr>
              <w:t>高等数学</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40" w:type="dxa"/>
          </w:tcPr>
          <w:p w:rsidR="00FF22D3" w:rsidRDefault="00D22CFF">
            <w:pPr>
              <w:widowControl/>
              <w:jc w:val="left"/>
              <w:rPr>
                <w:sz w:val="16"/>
                <w:szCs w:val="16"/>
              </w:rPr>
            </w:pPr>
            <w:r>
              <w:rPr>
                <w:sz w:val="16"/>
                <w:szCs w:val="16"/>
              </w:rPr>
              <w:t>60</w:t>
            </w:r>
          </w:p>
        </w:tc>
        <w:tc>
          <w:tcPr>
            <w:tcW w:w="465" w:type="dxa"/>
          </w:tcPr>
          <w:p w:rsidR="00FF22D3" w:rsidRDefault="00D22CFF">
            <w:pPr>
              <w:widowControl/>
              <w:jc w:val="left"/>
              <w:rPr>
                <w:sz w:val="16"/>
                <w:szCs w:val="16"/>
              </w:rPr>
            </w:pPr>
            <w:r>
              <w:rPr>
                <w:sz w:val="16"/>
                <w:szCs w:val="16"/>
              </w:rPr>
              <w:t>4</w:t>
            </w:r>
          </w:p>
        </w:tc>
        <w:tc>
          <w:tcPr>
            <w:tcW w:w="540" w:type="dxa"/>
          </w:tcPr>
          <w:p w:rsidR="00FF22D3" w:rsidRDefault="00D22CFF">
            <w:pPr>
              <w:widowControl/>
              <w:jc w:val="left"/>
              <w:rPr>
                <w:sz w:val="16"/>
                <w:szCs w:val="16"/>
              </w:rPr>
            </w:pPr>
            <w:r>
              <w:rPr>
                <w:sz w:val="16"/>
                <w:szCs w:val="16"/>
              </w:rPr>
              <w:t>60</w:t>
            </w:r>
          </w:p>
        </w:tc>
        <w:tc>
          <w:tcPr>
            <w:tcW w:w="554" w:type="dxa"/>
          </w:tcPr>
          <w:p w:rsidR="00FF22D3" w:rsidRDefault="00D22CFF">
            <w:pPr>
              <w:widowControl/>
              <w:jc w:val="left"/>
              <w:rPr>
                <w:sz w:val="16"/>
                <w:szCs w:val="16"/>
              </w:rPr>
            </w:pPr>
            <w:r>
              <w:rPr>
                <w:sz w:val="16"/>
                <w:szCs w:val="16"/>
              </w:rPr>
              <w:t>0</w:t>
            </w:r>
          </w:p>
        </w:tc>
        <w:tc>
          <w:tcPr>
            <w:tcW w:w="509" w:type="dxa"/>
          </w:tcPr>
          <w:p w:rsidR="00FF22D3" w:rsidRDefault="00D22CFF">
            <w:pPr>
              <w:widowControl/>
              <w:jc w:val="left"/>
              <w:rPr>
                <w:sz w:val="16"/>
                <w:szCs w:val="16"/>
              </w:rPr>
            </w:pPr>
            <w:r>
              <w:rPr>
                <w:sz w:val="16"/>
                <w:szCs w:val="16"/>
              </w:rPr>
              <w:t>4</w:t>
            </w: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270"/>
        </w:trPr>
        <w:tc>
          <w:tcPr>
            <w:tcW w:w="554" w:type="dxa"/>
            <w:vMerge/>
          </w:tcPr>
          <w:p w:rsidR="00FF22D3" w:rsidRDefault="00FF22D3">
            <w:pPr>
              <w:widowControl/>
              <w:jc w:val="left"/>
              <w:rPr>
                <w:sz w:val="16"/>
                <w:szCs w:val="16"/>
              </w:rPr>
            </w:pPr>
          </w:p>
        </w:tc>
        <w:tc>
          <w:tcPr>
            <w:tcW w:w="752"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13</w:t>
            </w:r>
          </w:p>
        </w:tc>
        <w:tc>
          <w:tcPr>
            <w:tcW w:w="1828" w:type="dxa"/>
          </w:tcPr>
          <w:p w:rsidR="00FF22D3" w:rsidRDefault="00D22CFF">
            <w:pPr>
              <w:widowControl/>
              <w:jc w:val="left"/>
              <w:rPr>
                <w:sz w:val="16"/>
                <w:szCs w:val="16"/>
              </w:rPr>
            </w:pPr>
            <w:r>
              <w:rPr>
                <w:rFonts w:hint="eastAsia"/>
                <w:sz w:val="16"/>
                <w:szCs w:val="16"/>
              </w:rPr>
              <w:t>数理统计</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40" w:type="dxa"/>
          </w:tcPr>
          <w:p w:rsidR="00FF22D3" w:rsidRDefault="00D22CFF">
            <w:pPr>
              <w:widowControl/>
              <w:jc w:val="left"/>
              <w:rPr>
                <w:sz w:val="16"/>
                <w:szCs w:val="16"/>
              </w:rPr>
            </w:pPr>
            <w:r>
              <w:rPr>
                <w:sz w:val="16"/>
                <w:szCs w:val="16"/>
              </w:rPr>
              <w:t>30</w:t>
            </w:r>
          </w:p>
        </w:tc>
        <w:tc>
          <w:tcPr>
            <w:tcW w:w="465" w:type="dxa"/>
          </w:tcPr>
          <w:p w:rsidR="00FF22D3" w:rsidRDefault="00D22CFF">
            <w:pPr>
              <w:widowControl/>
              <w:jc w:val="left"/>
              <w:rPr>
                <w:sz w:val="16"/>
                <w:szCs w:val="16"/>
              </w:rPr>
            </w:pPr>
            <w:r>
              <w:rPr>
                <w:sz w:val="16"/>
                <w:szCs w:val="16"/>
              </w:rPr>
              <w:t>2</w:t>
            </w:r>
          </w:p>
        </w:tc>
        <w:tc>
          <w:tcPr>
            <w:tcW w:w="540" w:type="dxa"/>
          </w:tcPr>
          <w:p w:rsidR="00FF22D3" w:rsidRDefault="00D22CFF">
            <w:pPr>
              <w:widowControl/>
              <w:jc w:val="left"/>
              <w:rPr>
                <w:sz w:val="16"/>
                <w:szCs w:val="16"/>
              </w:rPr>
            </w:pPr>
            <w:r>
              <w:rPr>
                <w:sz w:val="16"/>
                <w:szCs w:val="16"/>
              </w:rPr>
              <w:t>30</w:t>
            </w:r>
          </w:p>
        </w:tc>
        <w:tc>
          <w:tcPr>
            <w:tcW w:w="554" w:type="dxa"/>
          </w:tcPr>
          <w:p w:rsidR="00FF22D3" w:rsidRDefault="00D22CFF">
            <w:pPr>
              <w:widowControl/>
              <w:jc w:val="left"/>
              <w:rPr>
                <w:sz w:val="16"/>
                <w:szCs w:val="16"/>
              </w:rPr>
            </w:pPr>
            <w:r>
              <w:rPr>
                <w:sz w:val="16"/>
                <w:szCs w:val="16"/>
              </w:rPr>
              <w:t>0</w:t>
            </w:r>
          </w:p>
        </w:tc>
        <w:tc>
          <w:tcPr>
            <w:tcW w:w="509" w:type="dxa"/>
          </w:tcPr>
          <w:p w:rsidR="00FF22D3" w:rsidRDefault="00FF22D3">
            <w:pPr>
              <w:widowControl/>
              <w:jc w:val="left"/>
              <w:rPr>
                <w:sz w:val="16"/>
                <w:szCs w:val="16"/>
              </w:rPr>
            </w:pPr>
          </w:p>
        </w:tc>
        <w:tc>
          <w:tcPr>
            <w:tcW w:w="509" w:type="dxa"/>
          </w:tcPr>
          <w:p w:rsidR="00FF22D3" w:rsidRDefault="00D22CFF">
            <w:pPr>
              <w:widowControl/>
              <w:jc w:val="left"/>
              <w:rPr>
                <w:sz w:val="16"/>
                <w:szCs w:val="16"/>
              </w:rPr>
            </w:pPr>
            <w:r>
              <w:rPr>
                <w:sz w:val="16"/>
                <w:szCs w:val="16"/>
              </w:rPr>
              <w:t>2</w:t>
            </w: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270"/>
        </w:trPr>
        <w:tc>
          <w:tcPr>
            <w:tcW w:w="554" w:type="dxa"/>
            <w:vMerge/>
          </w:tcPr>
          <w:p w:rsidR="00FF22D3" w:rsidRDefault="00FF22D3">
            <w:pPr>
              <w:widowControl/>
              <w:jc w:val="left"/>
              <w:rPr>
                <w:sz w:val="16"/>
                <w:szCs w:val="16"/>
              </w:rPr>
            </w:pPr>
          </w:p>
        </w:tc>
        <w:tc>
          <w:tcPr>
            <w:tcW w:w="3708" w:type="dxa"/>
            <w:gridSpan w:val="6"/>
          </w:tcPr>
          <w:p w:rsidR="00FF22D3" w:rsidRDefault="00D22CFF">
            <w:pPr>
              <w:widowControl/>
              <w:jc w:val="left"/>
              <w:rPr>
                <w:sz w:val="16"/>
                <w:szCs w:val="16"/>
              </w:rPr>
            </w:pPr>
            <w:r>
              <w:rPr>
                <w:rFonts w:hint="eastAsia"/>
                <w:sz w:val="16"/>
                <w:szCs w:val="16"/>
              </w:rPr>
              <w:t>公共基础课小计</w:t>
            </w:r>
          </w:p>
        </w:tc>
        <w:tc>
          <w:tcPr>
            <w:tcW w:w="540" w:type="dxa"/>
          </w:tcPr>
          <w:p w:rsidR="00FF22D3" w:rsidRDefault="00D22CFF">
            <w:pPr>
              <w:widowControl/>
              <w:jc w:val="left"/>
              <w:rPr>
                <w:sz w:val="16"/>
                <w:szCs w:val="16"/>
              </w:rPr>
            </w:pPr>
            <w:r>
              <w:rPr>
                <w:rFonts w:hint="eastAsia"/>
                <w:sz w:val="16"/>
                <w:szCs w:val="16"/>
              </w:rPr>
              <w:t>680</w:t>
            </w:r>
          </w:p>
        </w:tc>
        <w:tc>
          <w:tcPr>
            <w:tcW w:w="465" w:type="dxa"/>
          </w:tcPr>
          <w:p w:rsidR="00FF22D3" w:rsidRDefault="00D22CFF">
            <w:pPr>
              <w:widowControl/>
              <w:jc w:val="left"/>
              <w:rPr>
                <w:sz w:val="16"/>
                <w:szCs w:val="16"/>
              </w:rPr>
            </w:pPr>
            <w:r>
              <w:rPr>
                <w:rFonts w:hint="eastAsia"/>
                <w:sz w:val="16"/>
                <w:szCs w:val="16"/>
              </w:rPr>
              <w:t>38</w:t>
            </w:r>
          </w:p>
        </w:tc>
        <w:tc>
          <w:tcPr>
            <w:tcW w:w="540" w:type="dxa"/>
          </w:tcPr>
          <w:p w:rsidR="00FF22D3" w:rsidRDefault="00D22CFF">
            <w:pPr>
              <w:widowControl/>
              <w:jc w:val="left"/>
              <w:rPr>
                <w:sz w:val="16"/>
                <w:szCs w:val="16"/>
              </w:rPr>
            </w:pPr>
            <w:r>
              <w:rPr>
                <w:rFonts w:hint="eastAsia"/>
                <w:sz w:val="16"/>
                <w:szCs w:val="16"/>
              </w:rPr>
              <w:t>476</w:t>
            </w:r>
          </w:p>
        </w:tc>
        <w:tc>
          <w:tcPr>
            <w:tcW w:w="554" w:type="dxa"/>
          </w:tcPr>
          <w:p w:rsidR="00FF22D3" w:rsidRDefault="00D22CFF">
            <w:pPr>
              <w:widowControl/>
              <w:jc w:val="left"/>
              <w:rPr>
                <w:sz w:val="16"/>
                <w:szCs w:val="16"/>
              </w:rPr>
            </w:pPr>
            <w:r>
              <w:rPr>
                <w:rFonts w:hint="eastAsia"/>
                <w:sz w:val="16"/>
                <w:szCs w:val="16"/>
              </w:rPr>
              <w:t>204</w:t>
            </w:r>
          </w:p>
        </w:tc>
        <w:tc>
          <w:tcPr>
            <w:tcW w:w="509" w:type="dxa"/>
          </w:tcPr>
          <w:p w:rsidR="00FF22D3" w:rsidRDefault="00D22CFF">
            <w:pPr>
              <w:widowControl/>
              <w:jc w:val="left"/>
              <w:rPr>
                <w:sz w:val="16"/>
                <w:szCs w:val="16"/>
              </w:rPr>
            </w:pPr>
            <w:r>
              <w:rPr>
                <w:rFonts w:hint="eastAsia"/>
                <w:sz w:val="16"/>
                <w:szCs w:val="16"/>
              </w:rPr>
              <w:t>20</w:t>
            </w:r>
          </w:p>
        </w:tc>
        <w:tc>
          <w:tcPr>
            <w:tcW w:w="509" w:type="dxa"/>
          </w:tcPr>
          <w:p w:rsidR="00FF22D3" w:rsidRDefault="00D22CFF">
            <w:pPr>
              <w:widowControl/>
              <w:jc w:val="left"/>
              <w:rPr>
                <w:sz w:val="16"/>
                <w:szCs w:val="16"/>
              </w:rPr>
            </w:pPr>
            <w:r>
              <w:rPr>
                <w:rFonts w:hint="eastAsia"/>
                <w:sz w:val="16"/>
                <w:szCs w:val="16"/>
              </w:rPr>
              <w:t>15</w:t>
            </w:r>
          </w:p>
        </w:tc>
        <w:tc>
          <w:tcPr>
            <w:tcW w:w="509" w:type="dxa"/>
          </w:tcPr>
          <w:p w:rsidR="00FF22D3" w:rsidRDefault="00FF22D3">
            <w:pPr>
              <w:widowControl/>
              <w:jc w:val="left"/>
              <w:rPr>
                <w:sz w:val="16"/>
                <w:szCs w:val="16"/>
              </w:rPr>
            </w:pPr>
          </w:p>
        </w:tc>
        <w:tc>
          <w:tcPr>
            <w:tcW w:w="509" w:type="dxa"/>
          </w:tcPr>
          <w:p w:rsidR="00FF22D3" w:rsidRDefault="00D22CFF">
            <w:pPr>
              <w:widowControl/>
              <w:jc w:val="left"/>
              <w:rPr>
                <w:sz w:val="16"/>
                <w:szCs w:val="16"/>
              </w:rPr>
            </w:pPr>
            <w:r>
              <w:rPr>
                <w:rFonts w:hint="eastAsia"/>
                <w:sz w:val="16"/>
                <w:szCs w:val="16"/>
              </w:rPr>
              <w:t>2</w:t>
            </w:r>
          </w:p>
        </w:tc>
        <w:tc>
          <w:tcPr>
            <w:tcW w:w="509" w:type="dxa"/>
          </w:tcPr>
          <w:p w:rsidR="00FF22D3" w:rsidRDefault="00D22CFF">
            <w:pPr>
              <w:widowControl/>
              <w:jc w:val="left"/>
              <w:rPr>
                <w:sz w:val="16"/>
                <w:szCs w:val="16"/>
              </w:rPr>
            </w:pPr>
            <w:r>
              <w:rPr>
                <w:rFonts w:hint="eastAsia"/>
                <w:sz w:val="16"/>
                <w:szCs w:val="16"/>
              </w:rPr>
              <w:t>1</w:t>
            </w:r>
          </w:p>
        </w:tc>
        <w:tc>
          <w:tcPr>
            <w:tcW w:w="509" w:type="dxa"/>
          </w:tcPr>
          <w:p w:rsidR="00FF22D3" w:rsidRDefault="00FF22D3">
            <w:pPr>
              <w:widowControl/>
              <w:jc w:val="left"/>
              <w:rPr>
                <w:sz w:val="16"/>
                <w:szCs w:val="16"/>
              </w:rPr>
            </w:pPr>
          </w:p>
        </w:tc>
      </w:tr>
      <w:tr w:rsidR="00FF22D3">
        <w:trPr>
          <w:trHeight w:val="319"/>
        </w:trPr>
        <w:tc>
          <w:tcPr>
            <w:tcW w:w="554" w:type="dxa"/>
            <w:vMerge/>
          </w:tcPr>
          <w:p w:rsidR="00FF22D3" w:rsidRDefault="00FF22D3">
            <w:pPr>
              <w:widowControl/>
              <w:jc w:val="left"/>
              <w:rPr>
                <w:sz w:val="16"/>
                <w:szCs w:val="16"/>
              </w:rPr>
            </w:pPr>
          </w:p>
        </w:tc>
        <w:tc>
          <w:tcPr>
            <w:tcW w:w="752" w:type="dxa"/>
            <w:gridSpan w:val="2"/>
            <w:vMerge w:val="restart"/>
          </w:tcPr>
          <w:p w:rsidR="00FF22D3" w:rsidRDefault="00D22CFF">
            <w:pPr>
              <w:widowControl/>
              <w:jc w:val="left"/>
              <w:rPr>
                <w:sz w:val="16"/>
                <w:szCs w:val="16"/>
              </w:rPr>
            </w:pPr>
            <w:r>
              <w:rPr>
                <w:rFonts w:hint="eastAsia"/>
                <w:sz w:val="16"/>
                <w:szCs w:val="16"/>
              </w:rPr>
              <w:t>通识课程</w:t>
            </w:r>
          </w:p>
        </w:tc>
        <w:tc>
          <w:tcPr>
            <w:tcW w:w="376" w:type="dxa"/>
          </w:tcPr>
          <w:p w:rsidR="00FF22D3" w:rsidRDefault="00D22CFF">
            <w:pPr>
              <w:widowControl/>
              <w:jc w:val="left"/>
              <w:rPr>
                <w:sz w:val="16"/>
                <w:szCs w:val="16"/>
              </w:rPr>
            </w:pPr>
            <w:r>
              <w:rPr>
                <w:rFonts w:hint="eastAsia"/>
                <w:sz w:val="16"/>
                <w:szCs w:val="16"/>
              </w:rPr>
              <w:t>14</w:t>
            </w:r>
          </w:p>
        </w:tc>
        <w:tc>
          <w:tcPr>
            <w:tcW w:w="1828" w:type="dxa"/>
          </w:tcPr>
          <w:p w:rsidR="00FF22D3" w:rsidRDefault="00D22CFF">
            <w:pPr>
              <w:widowControl/>
              <w:jc w:val="left"/>
              <w:rPr>
                <w:sz w:val="16"/>
                <w:szCs w:val="16"/>
              </w:rPr>
            </w:pPr>
            <w:r>
              <w:rPr>
                <w:rFonts w:hint="eastAsia"/>
                <w:sz w:val="16"/>
                <w:szCs w:val="16"/>
              </w:rPr>
              <w:t>公共艺术实践（限选）</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40" w:type="dxa"/>
          </w:tcPr>
          <w:p w:rsidR="00FF22D3" w:rsidRDefault="00D22CFF">
            <w:pPr>
              <w:widowControl/>
              <w:jc w:val="left"/>
              <w:rPr>
                <w:sz w:val="16"/>
                <w:szCs w:val="16"/>
              </w:rPr>
            </w:pPr>
            <w:r>
              <w:rPr>
                <w:sz w:val="16"/>
                <w:szCs w:val="16"/>
              </w:rPr>
              <w:t>32</w:t>
            </w:r>
          </w:p>
        </w:tc>
        <w:tc>
          <w:tcPr>
            <w:tcW w:w="465" w:type="dxa"/>
          </w:tcPr>
          <w:p w:rsidR="00FF22D3" w:rsidRDefault="00D22CFF">
            <w:pPr>
              <w:widowControl/>
              <w:jc w:val="left"/>
              <w:rPr>
                <w:sz w:val="16"/>
                <w:szCs w:val="16"/>
              </w:rPr>
            </w:pPr>
            <w:r>
              <w:rPr>
                <w:sz w:val="16"/>
                <w:szCs w:val="16"/>
              </w:rPr>
              <w:t>2</w:t>
            </w:r>
          </w:p>
        </w:tc>
        <w:tc>
          <w:tcPr>
            <w:tcW w:w="540" w:type="dxa"/>
          </w:tcPr>
          <w:p w:rsidR="00FF22D3" w:rsidRDefault="00D22CFF">
            <w:pPr>
              <w:widowControl/>
              <w:jc w:val="left"/>
              <w:rPr>
                <w:sz w:val="16"/>
                <w:szCs w:val="16"/>
              </w:rPr>
            </w:pPr>
            <w:r>
              <w:rPr>
                <w:sz w:val="16"/>
                <w:szCs w:val="16"/>
              </w:rPr>
              <w:t>0</w:t>
            </w:r>
          </w:p>
        </w:tc>
        <w:tc>
          <w:tcPr>
            <w:tcW w:w="554" w:type="dxa"/>
          </w:tcPr>
          <w:p w:rsidR="00FF22D3" w:rsidRDefault="00D22CFF">
            <w:pPr>
              <w:widowControl/>
              <w:jc w:val="left"/>
              <w:rPr>
                <w:sz w:val="16"/>
                <w:szCs w:val="16"/>
              </w:rPr>
            </w:pPr>
            <w:r>
              <w:rPr>
                <w:rFonts w:hint="eastAsia"/>
                <w:sz w:val="16"/>
                <w:szCs w:val="16"/>
              </w:rPr>
              <w:t>32</w:t>
            </w:r>
          </w:p>
        </w:tc>
        <w:tc>
          <w:tcPr>
            <w:tcW w:w="509" w:type="dxa"/>
          </w:tcPr>
          <w:p w:rsidR="00FF22D3" w:rsidRDefault="00FF22D3">
            <w:pPr>
              <w:widowControl/>
              <w:jc w:val="left"/>
              <w:rPr>
                <w:sz w:val="16"/>
                <w:szCs w:val="16"/>
              </w:rPr>
            </w:pPr>
          </w:p>
        </w:tc>
        <w:tc>
          <w:tcPr>
            <w:tcW w:w="509" w:type="dxa"/>
          </w:tcPr>
          <w:p w:rsidR="00FF22D3" w:rsidRDefault="00D22CFF">
            <w:pPr>
              <w:widowControl/>
              <w:jc w:val="left"/>
              <w:rPr>
                <w:sz w:val="16"/>
                <w:szCs w:val="16"/>
              </w:rPr>
            </w:pPr>
            <w:r>
              <w:rPr>
                <w:rFonts w:hint="eastAsia"/>
                <w:sz w:val="16"/>
                <w:szCs w:val="16"/>
              </w:rPr>
              <w:t>2</w:t>
            </w: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402"/>
        </w:trPr>
        <w:tc>
          <w:tcPr>
            <w:tcW w:w="554" w:type="dxa"/>
            <w:vMerge/>
          </w:tcPr>
          <w:p w:rsidR="00FF22D3" w:rsidRDefault="00FF22D3">
            <w:pPr>
              <w:widowControl/>
              <w:jc w:val="left"/>
              <w:rPr>
                <w:sz w:val="16"/>
                <w:szCs w:val="16"/>
              </w:rPr>
            </w:pPr>
          </w:p>
        </w:tc>
        <w:tc>
          <w:tcPr>
            <w:tcW w:w="752" w:type="dxa"/>
            <w:gridSpan w:val="2"/>
            <w:vMerge/>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1828" w:type="dxa"/>
          </w:tcPr>
          <w:p w:rsidR="00FF22D3" w:rsidRDefault="00D22CFF">
            <w:pPr>
              <w:widowControl/>
              <w:jc w:val="left"/>
              <w:rPr>
                <w:sz w:val="16"/>
                <w:szCs w:val="16"/>
              </w:rPr>
            </w:pPr>
            <w:r>
              <w:rPr>
                <w:rFonts w:hint="eastAsia"/>
                <w:sz w:val="16"/>
                <w:szCs w:val="16"/>
              </w:rPr>
              <w:t>本类其他课程见《通识课程一览表》</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40" w:type="dxa"/>
          </w:tcPr>
          <w:p w:rsidR="00FF22D3" w:rsidRDefault="00D22CFF">
            <w:pPr>
              <w:widowControl/>
              <w:jc w:val="left"/>
              <w:rPr>
                <w:sz w:val="16"/>
                <w:szCs w:val="16"/>
              </w:rPr>
            </w:pPr>
            <w:r>
              <w:rPr>
                <w:rFonts w:hint="eastAsia"/>
                <w:sz w:val="16"/>
                <w:szCs w:val="16"/>
              </w:rPr>
              <w:t>96</w:t>
            </w:r>
          </w:p>
        </w:tc>
        <w:tc>
          <w:tcPr>
            <w:tcW w:w="465" w:type="dxa"/>
          </w:tcPr>
          <w:p w:rsidR="00FF22D3" w:rsidRDefault="00D22CFF">
            <w:pPr>
              <w:widowControl/>
              <w:jc w:val="left"/>
              <w:rPr>
                <w:sz w:val="16"/>
                <w:szCs w:val="16"/>
              </w:rPr>
            </w:pPr>
            <w:r>
              <w:rPr>
                <w:sz w:val="16"/>
                <w:szCs w:val="16"/>
              </w:rPr>
              <w:t>6</w:t>
            </w:r>
          </w:p>
        </w:tc>
        <w:tc>
          <w:tcPr>
            <w:tcW w:w="540" w:type="dxa"/>
          </w:tcPr>
          <w:p w:rsidR="00FF22D3" w:rsidRDefault="00D22CFF">
            <w:pPr>
              <w:widowControl/>
              <w:jc w:val="left"/>
              <w:rPr>
                <w:sz w:val="16"/>
                <w:szCs w:val="16"/>
              </w:rPr>
            </w:pPr>
            <w:r>
              <w:rPr>
                <w:sz w:val="16"/>
                <w:szCs w:val="16"/>
              </w:rPr>
              <w:t>96</w:t>
            </w:r>
          </w:p>
        </w:tc>
        <w:tc>
          <w:tcPr>
            <w:tcW w:w="554"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222"/>
        </w:trPr>
        <w:tc>
          <w:tcPr>
            <w:tcW w:w="554" w:type="dxa"/>
            <w:vMerge/>
          </w:tcPr>
          <w:p w:rsidR="00FF22D3" w:rsidRDefault="00FF22D3">
            <w:pPr>
              <w:widowControl/>
              <w:jc w:val="left"/>
              <w:rPr>
                <w:sz w:val="16"/>
                <w:szCs w:val="16"/>
              </w:rPr>
            </w:pPr>
          </w:p>
        </w:tc>
        <w:tc>
          <w:tcPr>
            <w:tcW w:w="3708" w:type="dxa"/>
            <w:gridSpan w:val="6"/>
          </w:tcPr>
          <w:p w:rsidR="00FF22D3" w:rsidRDefault="00D22CFF">
            <w:pPr>
              <w:widowControl/>
              <w:jc w:val="left"/>
              <w:rPr>
                <w:sz w:val="16"/>
                <w:szCs w:val="16"/>
              </w:rPr>
            </w:pPr>
            <w:r>
              <w:rPr>
                <w:rFonts w:hint="eastAsia"/>
                <w:sz w:val="16"/>
                <w:szCs w:val="16"/>
              </w:rPr>
              <w:t>通识课程小计</w:t>
            </w:r>
          </w:p>
        </w:tc>
        <w:tc>
          <w:tcPr>
            <w:tcW w:w="540" w:type="dxa"/>
          </w:tcPr>
          <w:p w:rsidR="00FF22D3" w:rsidRDefault="00D22CFF">
            <w:pPr>
              <w:widowControl/>
              <w:jc w:val="left"/>
              <w:rPr>
                <w:sz w:val="16"/>
                <w:szCs w:val="16"/>
              </w:rPr>
            </w:pPr>
            <w:r>
              <w:rPr>
                <w:rFonts w:hint="eastAsia"/>
                <w:sz w:val="16"/>
                <w:szCs w:val="16"/>
              </w:rPr>
              <w:t>128</w:t>
            </w:r>
          </w:p>
        </w:tc>
        <w:tc>
          <w:tcPr>
            <w:tcW w:w="465" w:type="dxa"/>
          </w:tcPr>
          <w:p w:rsidR="00FF22D3" w:rsidRDefault="00D22CFF">
            <w:pPr>
              <w:widowControl/>
              <w:jc w:val="left"/>
              <w:rPr>
                <w:sz w:val="16"/>
                <w:szCs w:val="16"/>
              </w:rPr>
            </w:pPr>
            <w:r>
              <w:rPr>
                <w:sz w:val="16"/>
                <w:szCs w:val="16"/>
              </w:rPr>
              <w:t>8</w:t>
            </w:r>
          </w:p>
        </w:tc>
        <w:tc>
          <w:tcPr>
            <w:tcW w:w="540" w:type="dxa"/>
          </w:tcPr>
          <w:p w:rsidR="00FF22D3" w:rsidRDefault="00D22CFF">
            <w:pPr>
              <w:widowControl/>
              <w:jc w:val="left"/>
              <w:rPr>
                <w:sz w:val="16"/>
                <w:szCs w:val="16"/>
              </w:rPr>
            </w:pPr>
            <w:r>
              <w:rPr>
                <w:sz w:val="16"/>
                <w:szCs w:val="16"/>
              </w:rPr>
              <w:t>96</w:t>
            </w:r>
          </w:p>
        </w:tc>
        <w:tc>
          <w:tcPr>
            <w:tcW w:w="554" w:type="dxa"/>
          </w:tcPr>
          <w:p w:rsidR="00FF22D3" w:rsidRDefault="00D22CFF">
            <w:pPr>
              <w:widowControl/>
              <w:jc w:val="left"/>
              <w:rPr>
                <w:sz w:val="16"/>
                <w:szCs w:val="16"/>
              </w:rPr>
            </w:pPr>
            <w:r>
              <w:rPr>
                <w:sz w:val="16"/>
                <w:szCs w:val="16"/>
              </w:rPr>
              <w:t>32</w:t>
            </w:r>
          </w:p>
        </w:tc>
        <w:tc>
          <w:tcPr>
            <w:tcW w:w="509" w:type="dxa"/>
          </w:tcPr>
          <w:p w:rsidR="00FF22D3" w:rsidRDefault="00FF22D3">
            <w:pPr>
              <w:widowControl/>
              <w:jc w:val="left"/>
              <w:rPr>
                <w:sz w:val="16"/>
                <w:szCs w:val="16"/>
              </w:rPr>
            </w:pPr>
          </w:p>
        </w:tc>
        <w:tc>
          <w:tcPr>
            <w:tcW w:w="509" w:type="dxa"/>
          </w:tcPr>
          <w:p w:rsidR="00FF22D3" w:rsidRDefault="00D22CFF">
            <w:pPr>
              <w:widowControl/>
              <w:jc w:val="left"/>
              <w:rPr>
                <w:sz w:val="16"/>
                <w:szCs w:val="16"/>
              </w:rPr>
            </w:pPr>
            <w:r>
              <w:rPr>
                <w:sz w:val="16"/>
                <w:szCs w:val="16"/>
              </w:rPr>
              <w:t>2</w:t>
            </w: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282"/>
        </w:trPr>
        <w:tc>
          <w:tcPr>
            <w:tcW w:w="4262" w:type="dxa"/>
            <w:gridSpan w:val="7"/>
          </w:tcPr>
          <w:p w:rsidR="00FF22D3" w:rsidRDefault="00D22CFF">
            <w:pPr>
              <w:widowControl/>
              <w:jc w:val="left"/>
              <w:rPr>
                <w:sz w:val="16"/>
                <w:szCs w:val="16"/>
              </w:rPr>
            </w:pPr>
            <w:r>
              <w:rPr>
                <w:rFonts w:hint="eastAsia"/>
                <w:sz w:val="16"/>
                <w:szCs w:val="16"/>
              </w:rPr>
              <w:t>公共基础平台课程小计</w:t>
            </w:r>
          </w:p>
        </w:tc>
        <w:tc>
          <w:tcPr>
            <w:tcW w:w="540" w:type="dxa"/>
          </w:tcPr>
          <w:p w:rsidR="00FF22D3" w:rsidRDefault="00D22CFF">
            <w:pPr>
              <w:widowControl/>
              <w:jc w:val="left"/>
              <w:rPr>
                <w:sz w:val="16"/>
                <w:szCs w:val="16"/>
              </w:rPr>
            </w:pPr>
            <w:r>
              <w:rPr>
                <w:rFonts w:hint="eastAsia"/>
                <w:sz w:val="16"/>
                <w:szCs w:val="16"/>
              </w:rPr>
              <w:t>808</w:t>
            </w:r>
          </w:p>
        </w:tc>
        <w:tc>
          <w:tcPr>
            <w:tcW w:w="465" w:type="dxa"/>
          </w:tcPr>
          <w:p w:rsidR="00FF22D3" w:rsidRDefault="00D22CFF">
            <w:pPr>
              <w:widowControl/>
              <w:jc w:val="left"/>
              <w:rPr>
                <w:sz w:val="16"/>
                <w:szCs w:val="16"/>
              </w:rPr>
            </w:pPr>
            <w:r>
              <w:rPr>
                <w:rFonts w:hint="eastAsia"/>
                <w:sz w:val="16"/>
                <w:szCs w:val="16"/>
              </w:rPr>
              <w:t>46</w:t>
            </w:r>
          </w:p>
        </w:tc>
        <w:tc>
          <w:tcPr>
            <w:tcW w:w="540" w:type="dxa"/>
          </w:tcPr>
          <w:p w:rsidR="00FF22D3" w:rsidRDefault="00D22CFF">
            <w:pPr>
              <w:widowControl/>
              <w:jc w:val="left"/>
              <w:rPr>
                <w:sz w:val="16"/>
                <w:szCs w:val="16"/>
              </w:rPr>
            </w:pPr>
            <w:r>
              <w:rPr>
                <w:rFonts w:hint="eastAsia"/>
                <w:sz w:val="16"/>
                <w:szCs w:val="16"/>
              </w:rPr>
              <w:t>572</w:t>
            </w:r>
          </w:p>
        </w:tc>
        <w:tc>
          <w:tcPr>
            <w:tcW w:w="554" w:type="dxa"/>
          </w:tcPr>
          <w:p w:rsidR="00FF22D3" w:rsidRDefault="00D22CFF">
            <w:pPr>
              <w:widowControl/>
              <w:jc w:val="left"/>
              <w:rPr>
                <w:sz w:val="16"/>
                <w:szCs w:val="16"/>
              </w:rPr>
            </w:pPr>
            <w:r>
              <w:rPr>
                <w:rFonts w:hint="eastAsia"/>
                <w:sz w:val="16"/>
                <w:szCs w:val="16"/>
              </w:rPr>
              <w:t>236</w:t>
            </w:r>
          </w:p>
        </w:tc>
        <w:tc>
          <w:tcPr>
            <w:tcW w:w="509" w:type="dxa"/>
          </w:tcPr>
          <w:p w:rsidR="00FF22D3" w:rsidRDefault="00D22CFF">
            <w:pPr>
              <w:widowControl/>
              <w:jc w:val="left"/>
              <w:rPr>
                <w:sz w:val="16"/>
                <w:szCs w:val="16"/>
              </w:rPr>
            </w:pPr>
            <w:r>
              <w:rPr>
                <w:rFonts w:hint="eastAsia"/>
                <w:sz w:val="16"/>
                <w:szCs w:val="16"/>
              </w:rPr>
              <w:t>20</w:t>
            </w:r>
          </w:p>
        </w:tc>
        <w:tc>
          <w:tcPr>
            <w:tcW w:w="509" w:type="dxa"/>
          </w:tcPr>
          <w:p w:rsidR="00FF22D3" w:rsidRDefault="00D22CFF">
            <w:pPr>
              <w:widowControl/>
              <w:jc w:val="left"/>
              <w:rPr>
                <w:sz w:val="16"/>
                <w:szCs w:val="16"/>
              </w:rPr>
            </w:pPr>
            <w:r>
              <w:rPr>
                <w:rFonts w:hint="eastAsia"/>
                <w:sz w:val="16"/>
                <w:szCs w:val="16"/>
              </w:rPr>
              <w:t>17</w:t>
            </w:r>
          </w:p>
        </w:tc>
        <w:tc>
          <w:tcPr>
            <w:tcW w:w="509" w:type="dxa"/>
          </w:tcPr>
          <w:p w:rsidR="00FF22D3" w:rsidRDefault="00FF22D3">
            <w:pPr>
              <w:widowControl/>
              <w:jc w:val="left"/>
              <w:rPr>
                <w:sz w:val="16"/>
                <w:szCs w:val="16"/>
              </w:rPr>
            </w:pPr>
          </w:p>
        </w:tc>
        <w:tc>
          <w:tcPr>
            <w:tcW w:w="509" w:type="dxa"/>
          </w:tcPr>
          <w:p w:rsidR="00FF22D3" w:rsidRDefault="00D22CFF">
            <w:pPr>
              <w:widowControl/>
              <w:jc w:val="left"/>
              <w:rPr>
                <w:sz w:val="16"/>
                <w:szCs w:val="16"/>
              </w:rPr>
            </w:pPr>
            <w:r>
              <w:rPr>
                <w:rFonts w:hint="eastAsia"/>
                <w:sz w:val="16"/>
                <w:szCs w:val="16"/>
              </w:rPr>
              <w:t>2</w:t>
            </w:r>
          </w:p>
        </w:tc>
        <w:tc>
          <w:tcPr>
            <w:tcW w:w="509" w:type="dxa"/>
          </w:tcPr>
          <w:p w:rsidR="00FF22D3" w:rsidRDefault="00D22CFF">
            <w:pPr>
              <w:widowControl/>
              <w:jc w:val="left"/>
              <w:rPr>
                <w:sz w:val="16"/>
                <w:szCs w:val="16"/>
              </w:rPr>
            </w:pPr>
            <w:r>
              <w:rPr>
                <w:rFonts w:hint="eastAsia"/>
                <w:sz w:val="16"/>
                <w:szCs w:val="16"/>
              </w:rPr>
              <w:t>1</w:t>
            </w:r>
          </w:p>
        </w:tc>
        <w:tc>
          <w:tcPr>
            <w:tcW w:w="509" w:type="dxa"/>
          </w:tcPr>
          <w:p w:rsidR="00FF22D3" w:rsidRDefault="00FF22D3">
            <w:pPr>
              <w:widowControl/>
              <w:jc w:val="left"/>
              <w:rPr>
                <w:sz w:val="16"/>
                <w:szCs w:val="16"/>
              </w:rPr>
            </w:pPr>
          </w:p>
        </w:tc>
      </w:tr>
      <w:tr w:rsidR="00FF22D3">
        <w:trPr>
          <w:trHeight w:val="270"/>
        </w:trPr>
        <w:tc>
          <w:tcPr>
            <w:tcW w:w="1306" w:type="dxa"/>
            <w:gridSpan w:val="3"/>
            <w:vMerge w:val="restart"/>
          </w:tcPr>
          <w:p w:rsidR="00FF22D3" w:rsidRDefault="00D22CFF">
            <w:pPr>
              <w:widowControl/>
              <w:jc w:val="left"/>
              <w:rPr>
                <w:sz w:val="16"/>
                <w:szCs w:val="16"/>
              </w:rPr>
            </w:pPr>
            <w:r>
              <w:rPr>
                <w:rFonts w:hint="eastAsia"/>
                <w:sz w:val="16"/>
                <w:szCs w:val="16"/>
              </w:rPr>
              <w:t>专业</w:t>
            </w:r>
            <w:proofErr w:type="gramStart"/>
            <w:r>
              <w:rPr>
                <w:rFonts w:hint="eastAsia"/>
                <w:sz w:val="16"/>
                <w:szCs w:val="16"/>
              </w:rPr>
              <w:t>群基础</w:t>
            </w:r>
            <w:proofErr w:type="gramEnd"/>
            <w:r>
              <w:rPr>
                <w:rFonts w:hint="eastAsia"/>
                <w:sz w:val="16"/>
                <w:szCs w:val="16"/>
              </w:rPr>
              <w:t>平台课程</w:t>
            </w:r>
          </w:p>
        </w:tc>
        <w:tc>
          <w:tcPr>
            <w:tcW w:w="376" w:type="dxa"/>
          </w:tcPr>
          <w:p w:rsidR="00FF22D3" w:rsidRDefault="00D22CFF">
            <w:pPr>
              <w:widowControl/>
              <w:jc w:val="left"/>
              <w:rPr>
                <w:sz w:val="16"/>
                <w:szCs w:val="16"/>
              </w:rPr>
            </w:pPr>
            <w:r>
              <w:rPr>
                <w:rFonts w:hint="eastAsia"/>
                <w:sz w:val="16"/>
                <w:szCs w:val="16"/>
              </w:rPr>
              <w:t>15</w:t>
            </w:r>
          </w:p>
        </w:tc>
        <w:tc>
          <w:tcPr>
            <w:tcW w:w="1828" w:type="dxa"/>
          </w:tcPr>
          <w:p w:rsidR="00FF22D3" w:rsidRDefault="00D22CFF">
            <w:pPr>
              <w:widowControl/>
              <w:jc w:val="left"/>
              <w:rPr>
                <w:sz w:val="16"/>
                <w:szCs w:val="16"/>
              </w:rPr>
            </w:pPr>
            <w:r>
              <w:rPr>
                <w:rFonts w:hint="eastAsia"/>
                <w:sz w:val="16"/>
                <w:szCs w:val="16"/>
              </w:rPr>
              <w:t>化学分析</w:t>
            </w:r>
          </w:p>
        </w:tc>
        <w:tc>
          <w:tcPr>
            <w:tcW w:w="376" w:type="dxa"/>
          </w:tcPr>
          <w:p w:rsidR="00FF22D3" w:rsidRDefault="00D22CFF">
            <w:pPr>
              <w:widowControl/>
              <w:jc w:val="left"/>
              <w:rPr>
                <w:sz w:val="16"/>
                <w:szCs w:val="16"/>
              </w:rPr>
            </w:pPr>
            <w:r>
              <w:rPr>
                <w:sz w:val="16"/>
                <w:szCs w:val="16"/>
              </w:rPr>
              <w:t>√</w:t>
            </w:r>
          </w:p>
        </w:tc>
        <w:tc>
          <w:tcPr>
            <w:tcW w:w="376" w:type="dxa"/>
          </w:tcPr>
          <w:p w:rsidR="00FF22D3" w:rsidRDefault="00FF22D3">
            <w:pPr>
              <w:widowControl/>
              <w:jc w:val="left"/>
              <w:rPr>
                <w:sz w:val="16"/>
                <w:szCs w:val="16"/>
              </w:rPr>
            </w:pPr>
          </w:p>
        </w:tc>
        <w:tc>
          <w:tcPr>
            <w:tcW w:w="540" w:type="dxa"/>
          </w:tcPr>
          <w:p w:rsidR="00FF22D3" w:rsidRDefault="00D22CFF">
            <w:pPr>
              <w:widowControl/>
              <w:jc w:val="left"/>
              <w:rPr>
                <w:sz w:val="16"/>
                <w:szCs w:val="16"/>
              </w:rPr>
            </w:pPr>
            <w:r>
              <w:rPr>
                <w:sz w:val="16"/>
                <w:szCs w:val="16"/>
              </w:rPr>
              <w:t xml:space="preserve">84 </w:t>
            </w:r>
          </w:p>
        </w:tc>
        <w:tc>
          <w:tcPr>
            <w:tcW w:w="465" w:type="dxa"/>
          </w:tcPr>
          <w:p w:rsidR="00FF22D3" w:rsidRDefault="00D22CFF">
            <w:pPr>
              <w:widowControl/>
              <w:jc w:val="left"/>
              <w:rPr>
                <w:sz w:val="16"/>
                <w:szCs w:val="16"/>
              </w:rPr>
            </w:pPr>
            <w:r>
              <w:rPr>
                <w:sz w:val="16"/>
                <w:szCs w:val="16"/>
              </w:rPr>
              <w:t xml:space="preserve">5 </w:t>
            </w:r>
          </w:p>
        </w:tc>
        <w:tc>
          <w:tcPr>
            <w:tcW w:w="540" w:type="dxa"/>
          </w:tcPr>
          <w:p w:rsidR="00FF22D3" w:rsidRDefault="00D22CFF">
            <w:pPr>
              <w:widowControl/>
              <w:jc w:val="left"/>
              <w:rPr>
                <w:sz w:val="16"/>
                <w:szCs w:val="16"/>
              </w:rPr>
            </w:pPr>
            <w:r>
              <w:rPr>
                <w:sz w:val="16"/>
                <w:szCs w:val="16"/>
              </w:rPr>
              <w:t xml:space="preserve">42 </w:t>
            </w:r>
          </w:p>
        </w:tc>
        <w:tc>
          <w:tcPr>
            <w:tcW w:w="554" w:type="dxa"/>
          </w:tcPr>
          <w:p w:rsidR="00FF22D3" w:rsidRDefault="00D22CFF">
            <w:pPr>
              <w:widowControl/>
              <w:jc w:val="left"/>
              <w:rPr>
                <w:sz w:val="16"/>
                <w:szCs w:val="16"/>
              </w:rPr>
            </w:pPr>
            <w:r>
              <w:rPr>
                <w:sz w:val="16"/>
                <w:szCs w:val="16"/>
              </w:rPr>
              <w:t xml:space="preserve">42 </w:t>
            </w:r>
          </w:p>
        </w:tc>
        <w:tc>
          <w:tcPr>
            <w:tcW w:w="509" w:type="dxa"/>
          </w:tcPr>
          <w:p w:rsidR="00FF22D3" w:rsidRDefault="00D22CFF">
            <w:pPr>
              <w:widowControl/>
              <w:jc w:val="left"/>
              <w:rPr>
                <w:sz w:val="16"/>
                <w:szCs w:val="16"/>
              </w:rPr>
            </w:pPr>
            <w:r>
              <w:rPr>
                <w:sz w:val="16"/>
                <w:szCs w:val="16"/>
              </w:rPr>
              <w:t xml:space="preserve">6 </w:t>
            </w: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289"/>
        </w:trPr>
        <w:tc>
          <w:tcPr>
            <w:tcW w:w="1306" w:type="dxa"/>
            <w:gridSpan w:val="3"/>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16</w:t>
            </w:r>
          </w:p>
        </w:tc>
        <w:tc>
          <w:tcPr>
            <w:tcW w:w="1828" w:type="dxa"/>
          </w:tcPr>
          <w:p w:rsidR="00FF22D3" w:rsidRDefault="00D22CFF">
            <w:pPr>
              <w:widowControl/>
              <w:jc w:val="left"/>
              <w:rPr>
                <w:sz w:val="16"/>
                <w:szCs w:val="16"/>
              </w:rPr>
            </w:pPr>
            <w:r>
              <w:rPr>
                <w:rFonts w:hint="eastAsia"/>
                <w:sz w:val="16"/>
                <w:szCs w:val="16"/>
              </w:rPr>
              <w:t>人体解剖与生理</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sz w:val="16"/>
                <w:szCs w:val="16"/>
              </w:rPr>
              <w:t>√</w:t>
            </w:r>
          </w:p>
        </w:tc>
        <w:tc>
          <w:tcPr>
            <w:tcW w:w="540" w:type="dxa"/>
          </w:tcPr>
          <w:p w:rsidR="00FF22D3" w:rsidRDefault="00D22CFF">
            <w:pPr>
              <w:widowControl/>
              <w:jc w:val="left"/>
              <w:rPr>
                <w:sz w:val="16"/>
                <w:szCs w:val="16"/>
              </w:rPr>
            </w:pPr>
            <w:r>
              <w:rPr>
                <w:sz w:val="16"/>
                <w:szCs w:val="16"/>
              </w:rPr>
              <w:t xml:space="preserve">48 </w:t>
            </w:r>
          </w:p>
        </w:tc>
        <w:tc>
          <w:tcPr>
            <w:tcW w:w="465" w:type="dxa"/>
          </w:tcPr>
          <w:p w:rsidR="00FF22D3" w:rsidRDefault="00D22CFF">
            <w:pPr>
              <w:widowControl/>
              <w:jc w:val="left"/>
              <w:rPr>
                <w:sz w:val="16"/>
                <w:szCs w:val="16"/>
              </w:rPr>
            </w:pPr>
            <w:r>
              <w:rPr>
                <w:sz w:val="16"/>
                <w:szCs w:val="16"/>
              </w:rPr>
              <w:t xml:space="preserve">3 </w:t>
            </w:r>
          </w:p>
        </w:tc>
        <w:tc>
          <w:tcPr>
            <w:tcW w:w="540" w:type="dxa"/>
          </w:tcPr>
          <w:p w:rsidR="00FF22D3" w:rsidRDefault="00D22CFF">
            <w:pPr>
              <w:widowControl/>
              <w:jc w:val="left"/>
              <w:rPr>
                <w:sz w:val="16"/>
                <w:szCs w:val="16"/>
              </w:rPr>
            </w:pPr>
            <w:r>
              <w:rPr>
                <w:sz w:val="16"/>
                <w:szCs w:val="16"/>
              </w:rPr>
              <w:t xml:space="preserve">42 </w:t>
            </w:r>
          </w:p>
        </w:tc>
        <w:tc>
          <w:tcPr>
            <w:tcW w:w="554" w:type="dxa"/>
          </w:tcPr>
          <w:p w:rsidR="00FF22D3" w:rsidRDefault="00D22CFF">
            <w:pPr>
              <w:widowControl/>
              <w:jc w:val="left"/>
              <w:rPr>
                <w:sz w:val="16"/>
                <w:szCs w:val="16"/>
              </w:rPr>
            </w:pPr>
            <w:r>
              <w:rPr>
                <w:sz w:val="16"/>
                <w:szCs w:val="16"/>
              </w:rPr>
              <w:t xml:space="preserve">6 </w:t>
            </w: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D22CFF">
            <w:pPr>
              <w:widowControl/>
              <w:jc w:val="left"/>
              <w:rPr>
                <w:sz w:val="16"/>
                <w:szCs w:val="16"/>
              </w:rPr>
            </w:pPr>
            <w:r>
              <w:rPr>
                <w:sz w:val="16"/>
                <w:szCs w:val="16"/>
              </w:rPr>
              <w:t xml:space="preserve">3 </w:t>
            </w: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289"/>
        </w:trPr>
        <w:tc>
          <w:tcPr>
            <w:tcW w:w="1306" w:type="dxa"/>
            <w:gridSpan w:val="3"/>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17</w:t>
            </w:r>
          </w:p>
        </w:tc>
        <w:tc>
          <w:tcPr>
            <w:tcW w:w="1828" w:type="dxa"/>
          </w:tcPr>
          <w:p w:rsidR="00FF22D3" w:rsidRDefault="00D22CFF">
            <w:pPr>
              <w:widowControl/>
              <w:jc w:val="left"/>
              <w:rPr>
                <w:sz w:val="16"/>
                <w:szCs w:val="16"/>
              </w:rPr>
            </w:pPr>
            <w:r>
              <w:rPr>
                <w:rFonts w:hint="eastAsia"/>
                <w:sz w:val="16"/>
                <w:szCs w:val="16"/>
              </w:rPr>
              <w:t>微生物基础</w:t>
            </w:r>
          </w:p>
        </w:tc>
        <w:tc>
          <w:tcPr>
            <w:tcW w:w="376" w:type="dxa"/>
          </w:tcPr>
          <w:p w:rsidR="00FF22D3" w:rsidRDefault="00D22CFF">
            <w:pPr>
              <w:widowControl/>
              <w:jc w:val="left"/>
              <w:rPr>
                <w:sz w:val="16"/>
                <w:szCs w:val="16"/>
              </w:rPr>
            </w:pPr>
            <w:r>
              <w:rPr>
                <w:sz w:val="16"/>
                <w:szCs w:val="16"/>
              </w:rPr>
              <w:t>√</w:t>
            </w:r>
          </w:p>
        </w:tc>
        <w:tc>
          <w:tcPr>
            <w:tcW w:w="376" w:type="dxa"/>
          </w:tcPr>
          <w:p w:rsidR="00FF22D3" w:rsidRDefault="00FF22D3">
            <w:pPr>
              <w:widowControl/>
              <w:jc w:val="left"/>
              <w:rPr>
                <w:sz w:val="16"/>
                <w:szCs w:val="16"/>
              </w:rPr>
            </w:pPr>
          </w:p>
        </w:tc>
        <w:tc>
          <w:tcPr>
            <w:tcW w:w="540" w:type="dxa"/>
          </w:tcPr>
          <w:p w:rsidR="00FF22D3" w:rsidRDefault="00D22CFF">
            <w:pPr>
              <w:widowControl/>
              <w:jc w:val="left"/>
              <w:rPr>
                <w:sz w:val="16"/>
                <w:szCs w:val="16"/>
              </w:rPr>
            </w:pPr>
            <w:r>
              <w:rPr>
                <w:sz w:val="16"/>
                <w:szCs w:val="16"/>
              </w:rPr>
              <w:t xml:space="preserve">64 </w:t>
            </w:r>
          </w:p>
        </w:tc>
        <w:tc>
          <w:tcPr>
            <w:tcW w:w="465" w:type="dxa"/>
          </w:tcPr>
          <w:p w:rsidR="00FF22D3" w:rsidRDefault="00D22CFF">
            <w:pPr>
              <w:widowControl/>
              <w:jc w:val="left"/>
              <w:rPr>
                <w:sz w:val="16"/>
                <w:szCs w:val="16"/>
              </w:rPr>
            </w:pPr>
            <w:r>
              <w:rPr>
                <w:sz w:val="16"/>
                <w:szCs w:val="16"/>
              </w:rPr>
              <w:t xml:space="preserve">4 </w:t>
            </w:r>
          </w:p>
        </w:tc>
        <w:tc>
          <w:tcPr>
            <w:tcW w:w="540" w:type="dxa"/>
          </w:tcPr>
          <w:p w:rsidR="00FF22D3" w:rsidRDefault="00D22CFF">
            <w:pPr>
              <w:widowControl/>
              <w:jc w:val="left"/>
              <w:rPr>
                <w:sz w:val="16"/>
                <w:szCs w:val="16"/>
              </w:rPr>
            </w:pPr>
            <w:r>
              <w:rPr>
                <w:sz w:val="16"/>
                <w:szCs w:val="16"/>
              </w:rPr>
              <w:t xml:space="preserve">30 </w:t>
            </w:r>
          </w:p>
        </w:tc>
        <w:tc>
          <w:tcPr>
            <w:tcW w:w="554" w:type="dxa"/>
          </w:tcPr>
          <w:p w:rsidR="00FF22D3" w:rsidRDefault="00D22CFF">
            <w:pPr>
              <w:widowControl/>
              <w:jc w:val="left"/>
              <w:rPr>
                <w:sz w:val="16"/>
                <w:szCs w:val="16"/>
              </w:rPr>
            </w:pPr>
            <w:r>
              <w:rPr>
                <w:sz w:val="16"/>
                <w:szCs w:val="16"/>
              </w:rPr>
              <w:t xml:space="preserve">34 </w:t>
            </w:r>
          </w:p>
        </w:tc>
        <w:tc>
          <w:tcPr>
            <w:tcW w:w="509" w:type="dxa"/>
          </w:tcPr>
          <w:p w:rsidR="00FF22D3" w:rsidRDefault="00FF22D3">
            <w:pPr>
              <w:widowControl/>
              <w:jc w:val="left"/>
              <w:rPr>
                <w:sz w:val="16"/>
                <w:szCs w:val="16"/>
              </w:rPr>
            </w:pPr>
          </w:p>
        </w:tc>
        <w:tc>
          <w:tcPr>
            <w:tcW w:w="509" w:type="dxa"/>
          </w:tcPr>
          <w:p w:rsidR="00FF22D3" w:rsidRDefault="00D22CFF">
            <w:pPr>
              <w:widowControl/>
              <w:jc w:val="left"/>
              <w:rPr>
                <w:sz w:val="16"/>
                <w:szCs w:val="16"/>
              </w:rPr>
            </w:pPr>
            <w:r>
              <w:rPr>
                <w:sz w:val="16"/>
                <w:szCs w:val="16"/>
              </w:rPr>
              <w:t xml:space="preserve">4 </w:t>
            </w: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270"/>
        </w:trPr>
        <w:tc>
          <w:tcPr>
            <w:tcW w:w="1306" w:type="dxa"/>
            <w:gridSpan w:val="3"/>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18</w:t>
            </w:r>
          </w:p>
        </w:tc>
        <w:tc>
          <w:tcPr>
            <w:tcW w:w="1828" w:type="dxa"/>
          </w:tcPr>
          <w:p w:rsidR="00FF22D3" w:rsidRDefault="00D22CFF">
            <w:pPr>
              <w:widowControl/>
              <w:jc w:val="left"/>
              <w:rPr>
                <w:sz w:val="16"/>
                <w:szCs w:val="16"/>
              </w:rPr>
            </w:pPr>
            <w:r>
              <w:rPr>
                <w:rFonts w:hint="eastAsia"/>
                <w:sz w:val="16"/>
                <w:szCs w:val="16"/>
              </w:rPr>
              <w:t>生物化学</w:t>
            </w:r>
          </w:p>
        </w:tc>
        <w:tc>
          <w:tcPr>
            <w:tcW w:w="376" w:type="dxa"/>
          </w:tcPr>
          <w:p w:rsidR="00FF22D3" w:rsidRDefault="00D22CFF">
            <w:pPr>
              <w:widowControl/>
              <w:jc w:val="left"/>
              <w:rPr>
                <w:sz w:val="16"/>
                <w:szCs w:val="16"/>
              </w:rPr>
            </w:pPr>
            <w:r>
              <w:rPr>
                <w:sz w:val="16"/>
                <w:szCs w:val="16"/>
              </w:rPr>
              <w:t>√</w:t>
            </w:r>
          </w:p>
        </w:tc>
        <w:tc>
          <w:tcPr>
            <w:tcW w:w="376" w:type="dxa"/>
          </w:tcPr>
          <w:p w:rsidR="00FF22D3" w:rsidRDefault="00FF22D3">
            <w:pPr>
              <w:widowControl/>
              <w:jc w:val="left"/>
              <w:rPr>
                <w:sz w:val="16"/>
                <w:szCs w:val="16"/>
              </w:rPr>
            </w:pPr>
          </w:p>
        </w:tc>
        <w:tc>
          <w:tcPr>
            <w:tcW w:w="540" w:type="dxa"/>
          </w:tcPr>
          <w:p w:rsidR="00FF22D3" w:rsidRDefault="00D22CFF">
            <w:pPr>
              <w:widowControl/>
              <w:jc w:val="left"/>
              <w:rPr>
                <w:sz w:val="16"/>
                <w:szCs w:val="16"/>
              </w:rPr>
            </w:pPr>
            <w:r>
              <w:rPr>
                <w:sz w:val="16"/>
                <w:szCs w:val="16"/>
              </w:rPr>
              <w:t xml:space="preserve">64 </w:t>
            </w:r>
          </w:p>
        </w:tc>
        <w:tc>
          <w:tcPr>
            <w:tcW w:w="465" w:type="dxa"/>
          </w:tcPr>
          <w:p w:rsidR="00FF22D3" w:rsidRDefault="00D22CFF">
            <w:pPr>
              <w:widowControl/>
              <w:jc w:val="left"/>
              <w:rPr>
                <w:sz w:val="16"/>
                <w:szCs w:val="16"/>
              </w:rPr>
            </w:pPr>
            <w:r>
              <w:rPr>
                <w:sz w:val="16"/>
                <w:szCs w:val="16"/>
              </w:rPr>
              <w:t xml:space="preserve">4 </w:t>
            </w:r>
          </w:p>
        </w:tc>
        <w:tc>
          <w:tcPr>
            <w:tcW w:w="540" w:type="dxa"/>
          </w:tcPr>
          <w:p w:rsidR="00FF22D3" w:rsidRDefault="00D22CFF">
            <w:pPr>
              <w:widowControl/>
              <w:jc w:val="left"/>
              <w:rPr>
                <w:sz w:val="16"/>
                <w:szCs w:val="16"/>
              </w:rPr>
            </w:pPr>
            <w:r>
              <w:rPr>
                <w:sz w:val="16"/>
                <w:szCs w:val="16"/>
              </w:rPr>
              <w:t xml:space="preserve">36 </w:t>
            </w:r>
          </w:p>
        </w:tc>
        <w:tc>
          <w:tcPr>
            <w:tcW w:w="554" w:type="dxa"/>
          </w:tcPr>
          <w:p w:rsidR="00FF22D3" w:rsidRDefault="00D22CFF">
            <w:pPr>
              <w:widowControl/>
              <w:jc w:val="left"/>
              <w:rPr>
                <w:sz w:val="16"/>
                <w:szCs w:val="16"/>
              </w:rPr>
            </w:pPr>
            <w:r>
              <w:rPr>
                <w:sz w:val="16"/>
                <w:szCs w:val="16"/>
              </w:rPr>
              <w:t xml:space="preserve">28 </w:t>
            </w: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D22CFF">
            <w:pPr>
              <w:widowControl/>
              <w:jc w:val="left"/>
              <w:rPr>
                <w:sz w:val="16"/>
                <w:szCs w:val="16"/>
              </w:rPr>
            </w:pPr>
            <w:r>
              <w:rPr>
                <w:sz w:val="16"/>
                <w:szCs w:val="16"/>
              </w:rPr>
              <w:t xml:space="preserve">4 </w:t>
            </w: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289"/>
        </w:trPr>
        <w:tc>
          <w:tcPr>
            <w:tcW w:w="1306" w:type="dxa"/>
            <w:gridSpan w:val="3"/>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19</w:t>
            </w:r>
          </w:p>
        </w:tc>
        <w:tc>
          <w:tcPr>
            <w:tcW w:w="1828" w:type="dxa"/>
          </w:tcPr>
          <w:p w:rsidR="00FF22D3" w:rsidRDefault="00D22CFF">
            <w:pPr>
              <w:widowControl/>
              <w:jc w:val="left"/>
              <w:rPr>
                <w:sz w:val="16"/>
                <w:szCs w:val="16"/>
              </w:rPr>
            </w:pPr>
            <w:r>
              <w:rPr>
                <w:rFonts w:hint="eastAsia"/>
                <w:sz w:val="16"/>
                <w:szCs w:val="16"/>
              </w:rPr>
              <w:t>有机化学</w:t>
            </w:r>
          </w:p>
        </w:tc>
        <w:tc>
          <w:tcPr>
            <w:tcW w:w="376" w:type="dxa"/>
          </w:tcPr>
          <w:p w:rsidR="00FF22D3" w:rsidRDefault="00D22CFF">
            <w:pPr>
              <w:widowControl/>
              <w:jc w:val="left"/>
              <w:rPr>
                <w:sz w:val="16"/>
                <w:szCs w:val="16"/>
              </w:rPr>
            </w:pPr>
            <w:r>
              <w:rPr>
                <w:sz w:val="16"/>
                <w:szCs w:val="16"/>
              </w:rPr>
              <w:t>√</w:t>
            </w:r>
          </w:p>
        </w:tc>
        <w:tc>
          <w:tcPr>
            <w:tcW w:w="376" w:type="dxa"/>
          </w:tcPr>
          <w:p w:rsidR="00FF22D3" w:rsidRDefault="00FF22D3">
            <w:pPr>
              <w:widowControl/>
              <w:jc w:val="left"/>
              <w:rPr>
                <w:sz w:val="16"/>
                <w:szCs w:val="16"/>
              </w:rPr>
            </w:pPr>
          </w:p>
        </w:tc>
        <w:tc>
          <w:tcPr>
            <w:tcW w:w="540" w:type="dxa"/>
          </w:tcPr>
          <w:p w:rsidR="00FF22D3" w:rsidRDefault="00D22CFF">
            <w:pPr>
              <w:widowControl/>
              <w:jc w:val="left"/>
              <w:rPr>
                <w:sz w:val="16"/>
                <w:szCs w:val="16"/>
              </w:rPr>
            </w:pPr>
            <w:r>
              <w:rPr>
                <w:sz w:val="16"/>
                <w:szCs w:val="16"/>
              </w:rPr>
              <w:t xml:space="preserve">72 </w:t>
            </w:r>
          </w:p>
        </w:tc>
        <w:tc>
          <w:tcPr>
            <w:tcW w:w="465" w:type="dxa"/>
          </w:tcPr>
          <w:p w:rsidR="00FF22D3" w:rsidRDefault="00D22CFF">
            <w:pPr>
              <w:widowControl/>
              <w:jc w:val="left"/>
              <w:rPr>
                <w:sz w:val="16"/>
                <w:szCs w:val="16"/>
              </w:rPr>
            </w:pPr>
            <w:r>
              <w:rPr>
                <w:sz w:val="16"/>
                <w:szCs w:val="16"/>
              </w:rPr>
              <w:t xml:space="preserve">4 </w:t>
            </w:r>
          </w:p>
        </w:tc>
        <w:tc>
          <w:tcPr>
            <w:tcW w:w="540" w:type="dxa"/>
          </w:tcPr>
          <w:p w:rsidR="00FF22D3" w:rsidRDefault="00D22CFF">
            <w:pPr>
              <w:widowControl/>
              <w:jc w:val="left"/>
              <w:rPr>
                <w:sz w:val="16"/>
                <w:szCs w:val="16"/>
              </w:rPr>
            </w:pPr>
            <w:r>
              <w:rPr>
                <w:sz w:val="16"/>
                <w:szCs w:val="16"/>
              </w:rPr>
              <w:t xml:space="preserve">40 </w:t>
            </w:r>
          </w:p>
        </w:tc>
        <w:tc>
          <w:tcPr>
            <w:tcW w:w="554" w:type="dxa"/>
          </w:tcPr>
          <w:p w:rsidR="00FF22D3" w:rsidRDefault="00D22CFF">
            <w:pPr>
              <w:widowControl/>
              <w:jc w:val="left"/>
              <w:rPr>
                <w:sz w:val="16"/>
                <w:szCs w:val="16"/>
              </w:rPr>
            </w:pPr>
            <w:r>
              <w:rPr>
                <w:sz w:val="16"/>
                <w:szCs w:val="16"/>
              </w:rPr>
              <w:t xml:space="preserve">32 </w:t>
            </w:r>
          </w:p>
        </w:tc>
        <w:tc>
          <w:tcPr>
            <w:tcW w:w="509" w:type="dxa"/>
          </w:tcPr>
          <w:p w:rsidR="00FF22D3" w:rsidRDefault="00FF22D3">
            <w:pPr>
              <w:widowControl/>
              <w:jc w:val="left"/>
              <w:rPr>
                <w:sz w:val="16"/>
                <w:szCs w:val="16"/>
              </w:rPr>
            </w:pPr>
          </w:p>
        </w:tc>
        <w:tc>
          <w:tcPr>
            <w:tcW w:w="509" w:type="dxa"/>
          </w:tcPr>
          <w:p w:rsidR="00FF22D3" w:rsidRDefault="00D22CFF">
            <w:pPr>
              <w:widowControl/>
              <w:jc w:val="left"/>
              <w:rPr>
                <w:sz w:val="16"/>
                <w:szCs w:val="16"/>
              </w:rPr>
            </w:pPr>
            <w:r>
              <w:rPr>
                <w:sz w:val="16"/>
                <w:szCs w:val="16"/>
              </w:rPr>
              <w:t xml:space="preserve">4 </w:t>
            </w: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300"/>
        </w:trPr>
        <w:tc>
          <w:tcPr>
            <w:tcW w:w="1306" w:type="dxa"/>
            <w:gridSpan w:val="3"/>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20</w:t>
            </w:r>
          </w:p>
        </w:tc>
        <w:tc>
          <w:tcPr>
            <w:tcW w:w="1828" w:type="dxa"/>
          </w:tcPr>
          <w:p w:rsidR="00FF22D3" w:rsidRDefault="00D22CFF">
            <w:pPr>
              <w:widowControl/>
              <w:jc w:val="left"/>
              <w:rPr>
                <w:sz w:val="16"/>
                <w:szCs w:val="16"/>
              </w:rPr>
            </w:pPr>
            <w:r>
              <w:rPr>
                <w:rFonts w:hint="eastAsia"/>
                <w:sz w:val="16"/>
                <w:szCs w:val="16"/>
              </w:rPr>
              <w:t>药物化学</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sz w:val="16"/>
                <w:szCs w:val="16"/>
              </w:rPr>
              <w:t>√</w:t>
            </w:r>
          </w:p>
        </w:tc>
        <w:tc>
          <w:tcPr>
            <w:tcW w:w="540" w:type="dxa"/>
          </w:tcPr>
          <w:p w:rsidR="00FF22D3" w:rsidRDefault="00D22CFF">
            <w:pPr>
              <w:widowControl/>
              <w:jc w:val="left"/>
              <w:rPr>
                <w:sz w:val="16"/>
                <w:szCs w:val="16"/>
              </w:rPr>
            </w:pPr>
            <w:r>
              <w:rPr>
                <w:sz w:val="16"/>
                <w:szCs w:val="16"/>
              </w:rPr>
              <w:t xml:space="preserve">48 </w:t>
            </w:r>
          </w:p>
        </w:tc>
        <w:tc>
          <w:tcPr>
            <w:tcW w:w="465" w:type="dxa"/>
          </w:tcPr>
          <w:p w:rsidR="00FF22D3" w:rsidRDefault="00D22CFF">
            <w:pPr>
              <w:widowControl/>
              <w:jc w:val="left"/>
              <w:rPr>
                <w:sz w:val="16"/>
                <w:szCs w:val="16"/>
              </w:rPr>
            </w:pPr>
            <w:r>
              <w:rPr>
                <w:sz w:val="16"/>
                <w:szCs w:val="16"/>
              </w:rPr>
              <w:t xml:space="preserve">3 </w:t>
            </w:r>
          </w:p>
        </w:tc>
        <w:tc>
          <w:tcPr>
            <w:tcW w:w="540" w:type="dxa"/>
          </w:tcPr>
          <w:p w:rsidR="00FF22D3" w:rsidRDefault="00D22CFF">
            <w:pPr>
              <w:widowControl/>
              <w:jc w:val="left"/>
              <w:rPr>
                <w:sz w:val="16"/>
                <w:szCs w:val="16"/>
              </w:rPr>
            </w:pPr>
            <w:r>
              <w:rPr>
                <w:sz w:val="16"/>
                <w:szCs w:val="16"/>
              </w:rPr>
              <w:t xml:space="preserve">42 </w:t>
            </w:r>
          </w:p>
        </w:tc>
        <w:tc>
          <w:tcPr>
            <w:tcW w:w="554" w:type="dxa"/>
          </w:tcPr>
          <w:p w:rsidR="00FF22D3" w:rsidRDefault="00D22CFF">
            <w:pPr>
              <w:widowControl/>
              <w:jc w:val="left"/>
              <w:rPr>
                <w:sz w:val="16"/>
                <w:szCs w:val="16"/>
              </w:rPr>
            </w:pPr>
            <w:r>
              <w:rPr>
                <w:sz w:val="16"/>
                <w:szCs w:val="16"/>
              </w:rPr>
              <w:t xml:space="preserve">6 </w:t>
            </w: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D22CFF">
            <w:pPr>
              <w:widowControl/>
              <w:jc w:val="left"/>
              <w:rPr>
                <w:sz w:val="16"/>
                <w:szCs w:val="16"/>
              </w:rPr>
            </w:pPr>
            <w:r>
              <w:rPr>
                <w:sz w:val="16"/>
                <w:szCs w:val="16"/>
              </w:rPr>
              <w:t xml:space="preserve">3 </w:t>
            </w: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270"/>
        </w:trPr>
        <w:tc>
          <w:tcPr>
            <w:tcW w:w="1306" w:type="dxa"/>
            <w:gridSpan w:val="3"/>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21</w:t>
            </w:r>
          </w:p>
        </w:tc>
        <w:tc>
          <w:tcPr>
            <w:tcW w:w="1828" w:type="dxa"/>
          </w:tcPr>
          <w:p w:rsidR="00FF22D3" w:rsidRDefault="00D22CFF">
            <w:pPr>
              <w:widowControl/>
              <w:jc w:val="left"/>
              <w:rPr>
                <w:sz w:val="16"/>
                <w:szCs w:val="16"/>
              </w:rPr>
            </w:pPr>
            <w:r>
              <w:rPr>
                <w:rFonts w:hint="eastAsia"/>
                <w:sz w:val="16"/>
                <w:szCs w:val="16"/>
              </w:rPr>
              <w:t>仪器分析</w:t>
            </w:r>
          </w:p>
        </w:tc>
        <w:tc>
          <w:tcPr>
            <w:tcW w:w="376" w:type="dxa"/>
          </w:tcPr>
          <w:p w:rsidR="00FF22D3" w:rsidRDefault="00D22CFF">
            <w:pPr>
              <w:widowControl/>
              <w:jc w:val="left"/>
              <w:rPr>
                <w:sz w:val="16"/>
                <w:szCs w:val="16"/>
              </w:rPr>
            </w:pPr>
            <w:r>
              <w:rPr>
                <w:sz w:val="16"/>
                <w:szCs w:val="16"/>
              </w:rPr>
              <w:t>√</w:t>
            </w:r>
          </w:p>
        </w:tc>
        <w:tc>
          <w:tcPr>
            <w:tcW w:w="376" w:type="dxa"/>
          </w:tcPr>
          <w:p w:rsidR="00FF22D3" w:rsidRDefault="00FF22D3">
            <w:pPr>
              <w:widowControl/>
              <w:jc w:val="left"/>
              <w:rPr>
                <w:sz w:val="16"/>
                <w:szCs w:val="16"/>
              </w:rPr>
            </w:pPr>
          </w:p>
        </w:tc>
        <w:tc>
          <w:tcPr>
            <w:tcW w:w="540" w:type="dxa"/>
          </w:tcPr>
          <w:p w:rsidR="00FF22D3" w:rsidRDefault="00D22CFF">
            <w:pPr>
              <w:widowControl/>
              <w:jc w:val="left"/>
              <w:rPr>
                <w:sz w:val="16"/>
                <w:szCs w:val="16"/>
              </w:rPr>
            </w:pPr>
            <w:r>
              <w:rPr>
                <w:sz w:val="16"/>
                <w:szCs w:val="16"/>
              </w:rPr>
              <w:t xml:space="preserve">84 </w:t>
            </w:r>
          </w:p>
        </w:tc>
        <w:tc>
          <w:tcPr>
            <w:tcW w:w="465" w:type="dxa"/>
          </w:tcPr>
          <w:p w:rsidR="00FF22D3" w:rsidRDefault="00D22CFF">
            <w:pPr>
              <w:widowControl/>
              <w:jc w:val="left"/>
              <w:rPr>
                <w:sz w:val="16"/>
                <w:szCs w:val="16"/>
              </w:rPr>
            </w:pPr>
            <w:r>
              <w:rPr>
                <w:sz w:val="16"/>
                <w:szCs w:val="16"/>
              </w:rPr>
              <w:t xml:space="preserve">5 </w:t>
            </w:r>
          </w:p>
        </w:tc>
        <w:tc>
          <w:tcPr>
            <w:tcW w:w="540" w:type="dxa"/>
          </w:tcPr>
          <w:p w:rsidR="00FF22D3" w:rsidRDefault="00D22CFF">
            <w:pPr>
              <w:widowControl/>
              <w:jc w:val="left"/>
              <w:rPr>
                <w:sz w:val="16"/>
                <w:szCs w:val="16"/>
              </w:rPr>
            </w:pPr>
            <w:r>
              <w:rPr>
                <w:sz w:val="16"/>
                <w:szCs w:val="16"/>
              </w:rPr>
              <w:t xml:space="preserve">42 </w:t>
            </w:r>
          </w:p>
        </w:tc>
        <w:tc>
          <w:tcPr>
            <w:tcW w:w="554" w:type="dxa"/>
          </w:tcPr>
          <w:p w:rsidR="00FF22D3" w:rsidRDefault="00D22CFF">
            <w:pPr>
              <w:widowControl/>
              <w:jc w:val="left"/>
              <w:rPr>
                <w:sz w:val="16"/>
                <w:szCs w:val="16"/>
              </w:rPr>
            </w:pPr>
            <w:r>
              <w:rPr>
                <w:sz w:val="16"/>
                <w:szCs w:val="16"/>
              </w:rPr>
              <w:t xml:space="preserve">42 </w:t>
            </w: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D22CFF">
            <w:pPr>
              <w:widowControl/>
              <w:jc w:val="left"/>
              <w:rPr>
                <w:sz w:val="16"/>
                <w:szCs w:val="16"/>
              </w:rPr>
            </w:pPr>
            <w:r>
              <w:rPr>
                <w:sz w:val="16"/>
                <w:szCs w:val="16"/>
              </w:rPr>
              <w:t xml:space="preserve">5 </w:t>
            </w: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270"/>
        </w:trPr>
        <w:tc>
          <w:tcPr>
            <w:tcW w:w="1306" w:type="dxa"/>
            <w:gridSpan w:val="3"/>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22</w:t>
            </w:r>
          </w:p>
        </w:tc>
        <w:tc>
          <w:tcPr>
            <w:tcW w:w="1828" w:type="dxa"/>
          </w:tcPr>
          <w:p w:rsidR="00FF22D3" w:rsidRDefault="00D22CFF">
            <w:pPr>
              <w:widowControl/>
              <w:jc w:val="left"/>
              <w:rPr>
                <w:sz w:val="16"/>
                <w:szCs w:val="16"/>
              </w:rPr>
            </w:pPr>
            <w:r>
              <w:rPr>
                <w:rFonts w:hint="eastAsia"/>
                <w:sz w:val="16"/>
                <w:szCs w:val="16"/>
              </w:rPr>
              <w:t>中药材鉴定技术</w:t>
            </w:r>
          </w:p>
        </w:tc>
        <w:tc>
          <w:tcPr>
            <w:tcW w:w="376" w:type="dxa"/>
          </w:tcPr>
          <w:p w:rsidR="00FF22D3" w:rsidRDefault="00D22CFF">
            <w:pPr>
              <w:widowControl/>
              <w:jc w:val="left"/>
              <w:rPr>
                <w:sz w:val="16"/>
                <w:szCs w:val="16"/>
              </w:rPr>
            </w:pPr>
            <w:r>
              <w:rPr>
                <w:sz w:val="16"/>
                <w:szCs w:val="16"/>
              </w:rPr>
              <w:t>√</w:t>
            </w:r>
          </w:p>
        </w:tc>
        <w:tc>
          <w:tcPr>
            <w:tcW w:w="376" w:type="dxa"/>
          </w:tcPr>
          <w:p w:rsidR="00FF22D3" w:rsidRDefault="00FF22D3">
            <w:pPr>
              <w:widowControl/>
              <w:jc w:val="left"/>
              <w:rPr>
                <w:sz w:val="16"/>
                <w:szCs w:val="16"/>
              </w:rPr>
            </w:pPr>
          </w:p>
        </w:tc>
        <w:tc>
          <w:tcPr>
            <w:tcW w:w="540" w:type="dxa"/>
          </w:tcPr>
          <w:p w:rsidR="00FF22D3" w:rsidRDefault="00D22CFF">
            <w:pPr>
              <w:widowControl/>
              <w:jc w:val="left"/>
              <w:rPr>
                <w:sz w:val="16"/>
                <w:szCs w:val="16"/>
              </w:rPr>
            </w:pPr>
            <w:r>
              <w:rPr>
                <w:sz w:val="16"/>
                <w:szCs w:val="16"/>
              </w:rPr>
              <w:t xml:space="preserve">54 </w:t>
            </w:r>
          </w:p>
        </w:tc>
        <w:tc>
          <w:tcPr>
            <w:tcW w:w="465" w:type="dxa"/>
          </w:tcPr>
          <w:p w:rsidR="00FF22D3" w:rsidRDefault="00D22CFF">
            <w:pPr>
              <w:widowControl/>
              <w:jc w:val="left"/>
              <w:rPr>
                <w:sz w:val="16"/>
                <w:szCs w:val="16"/>
              </w:rPr>
            </w:pPr>
            <w:r>
              <w:rPr>
                <w:sz w:val="16"/>
                <w:szCs w:val="16"/>
              </w:rPr>
              <w:t xml:space="preserve">3 </w:t>
            </w:r>
          </w:p>
        </w:tc>
        <w:tc>
          <w:tcPr>
            <w:tcW w:w="540" w:type="dxa"/>
          </w:tcPr>
          <w:p w:rsidR="00FF22D3" w:rsidRDefault="00D22CFF">
            <w:pPr>
              <w:widowControl/>
              <w:jc w:val="left"/>
              <w:rPr>
                <w:sz w:val="16"/>
                <w:szCs w:val="16"/>
              </w:rPr>
            </w:pPr>
            <w:r>
              <w:rPr>
                <w:sz w:val="16"/>
                <w:szCs w:val="16"/>
              </w:rPr>
              <w:t xml:space="preserve">32 </w:t>
            </w:r>
          </w:p>
        </w:tc>
        <w:tc>
          <w:tcPr>
            <w:tcW w:w="554" w:type="dxa"/>
          </w:tcPr>
          <w:p w:rsidR="00FF22D3" w:rsidRDefault="00D22CFF">
            <w:pPr>
              <w:widowControl/>
              <w:jc w:val="left"/>
              <w:rPr>
                <w:sz w:val="16"/>
                <w:szCs w:val="16"/>
              </w:rPr>
            </w:pPr>
            <w:r>
              <w:rPr>
                <w:sz w:val="16"/>
                <w:szCs w:val="16"/>
              </w:rPr>
              <w:t xml:space="preserve">22 </w:t>
            </w: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D22CFF">
            <w:pPr>
              <w:widowControl/>
              <w:jc w:val="left"/>
              <w:rPr>
                <w:sz w:val="16"/>
                <w:szCs w:val="16"/>
              </w:rPr>
            </w:pPr>
            <w:r>
              <w:rPr>
                <w:sz w:val="16"/>
                <w:szCs w:val="16"/>
              </w:rPr>
              <w:t>4</w:t>
            </w:r>
          </w:p>
        </w:tc>
        <w:tc>
          <w:tcPr>
            <w:tcW w:w="509" w:type="dxa"/>
          </w:tcPr>
          <w:p w:rsidR="00FF22D3" w:rsidRDefault="00FF22D3">
            <w:pPr>
              <w:widowControl/>
              <w:jc w:val="left"/>
              <w:rPr>
                <w:sz w:val="16"/>
                <w:szCs w:val="16"/>
              </w:rPr>
            </w:pPr>
          </w:p>
        </w:tc>
      </w:tr>
      <w:tr w:rsidR="00FF22D3">
        <w:trPr>
          <w:trHeight w:val="270"/>
        </w:trPr>
        <w:tc>
          <w:tcPr>
            <w:tcW w:w="1306" w:type="dxa"/>
            <w:gridSpan w:val="3"/>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23</w:t>
            </w:r>
          </w:p>
        </w:tc>
        <w:tc>
          <w:tcPr>
            <w:tcW w:w="1828" w:type="dxa"/>
          </w:tcPr>
          <w:p w:rsidR="00FF22D3" w:rsidRDefault="00D22CFF">
            <w:pPr>
              <w:widowControl/>
              <w:jc w:val="left"/>
              <w:rPr>
                <w:sz w:val="16"/>
                <w:szCs w:val="16"/>
              </w:rPr>
            </w:pPr>
            <w:r>
              <w:rPr>
                <w:rFonts w:hint="eastAsia"/>
                <w:sz w:val="16"/>
                <w:szCs w:val="16"/>
              </w:rPr>
              <w:t>天然药物化学</w:t>
            </w:r>
          </w:p>
        </w:tc>
        <w:tc>
          <w:tcPr>
            <w:tcW w:w="376" w:type="dxa"/>
          </w:tcPr>
          <w:p w:rsidR="00FF22D3" w:rsidRDefault="00D22CFF">
            <w:pPr>
              <w:widowControl/>
              <w:jc w:val="left"/>
              <w:rPr>
                <w:sz w:val="16"/>
                <w:szCs w:val="16"/>
              </w:rPr>
            </w:pPr>
            <w:r>
              <w:rPr>
                <w:sz w:val="16"/>
                <w:szCs w:val="16"/>
              </w:rPr>
              <w:t>√</w:t>
            </w:r>
          </w:p>
        </w:tc>
        <w:tc>
          <w:tcPr>
            <w:tcW w:w="376" w:type="dxa"/>
          </w:tcPr>
          <w:p w:rsidR="00FF22D3" w:rsidRDefault="00FF22D3">
            <w:pPr>
              <w:widowControl/>
              <w:jc w:val="left"/>
              <w:rPr>
                <w:sz w:val="16"/>
                <w:szCs w:val="16"/>
              </w:rPr>
            </w:pPr>
          </w:p>
        </w:tc>
        <w:tc>
          <w:tcPr>
            <w:tcW w:w="540" w:type="dxa"/>
          </w:tcPr>
          <w:p w:rsidR="00FF22D3" w:rsidRDefault="00D22CFF">
            <w:pPr>
              <w:widowControl/>
              <w:jc w:val="left"/>
              <w:rPr>
                <w:sz w:val="16"/>
                <w:szCs w:val="16"/>
              </w:rPr>
            </w:pPr>
            <w:r>
              <w:rPr>
                <w:sz w:val="16"/>
                <w:szCs w:val="16"/>
              </w:rPr>
              <w:t xml:space="preserve">64 </w:t>
            </w:r>
          </w:p>
        </w:tc>
        <w:tc>
          <w:tcPr>
            <w:tcW w:w="465" w:type="dxa"/>
          </w:tcPr>
          <w:p w:rsidR="00FF22D3" w:rsidRDefault="00D22CFF">
            <w:pPr>
              <w:widowControl/>
              <w:jc w:val="left"/>
              <w:rPr>
                <w:sz w:val="16"/>
                <w:szCs w:val="16"/>
              </w:rPr>
            </w:pPr>
            <w:r>
              <w:rPr>
                <w:sz w:val="16"/>
                <w:szCs w:val="16"/>
              </w:rPr>
              <w:t xml:space="preserve">4 </w:t>
            </w:r>
          </w:p>
        </w:tc>
        <w:tc>
          <w:tcPr>
            <w:tcW w:w="540" w:type="dxa"/>
          </w:tcPr>
          <w:p w:rsidR="00FF22D3" w:rsidRDefault="00D22CFF">
            <w:pPr>
              <w:widowControl/>
              <w:jc w:val="left"/>
              <w:rPr>
                <w:sz w:val="16"/>
                <w:szCs w:val="16"/>
              </w:rPr>
            </w:pPr>
            <w:r>
              <w:rPr>
                <w:sz w:val="16"/>
                <w:szCs w:val="16"/>
              </w:rPr>
              <w:t xml:space="preserve">38 </w:t>
            </w:r>
          </w:p>
        </w:tc>
        <w:tc>
          <w:tcPr>
            <w:tcW w:w="554" w:type="dxa"/>
          </w:tcPr>
          <w:p w:rsidR="00FF22D3" w:rsidRDefault="00D22CFF">
            <w:pPr>
              <w:widowControl/>
              <w:jc w:val="left"/>
              <w:rPr>
                <w:sz w:val="16"/>
                <w:szCs w:val="16"/>
              </w:rPr>
            </w:pPr>
            <w:r>
              <w:rPr>
                <w:sz w:val="16"/>
                <w:szCs w:val="16"/>
              </w:rPr>
              <w:t xml:space="preserve">26 </w:t>
            </w: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D22CFF">
            <w:pPr>
              <w:widowControl/>
              <w:jc w:val="left"/>
              <w:rPr>
                <w:sz w:val="16"/>
                <w:szCs w:val="16"/>
              </w:rPr>
            </w:pPr>
            <w:r>
              <w:rPr>
                <w:sz w:val="16"/>
                <w:szCs w:val="16"/>
              </w:rPr>
              <w:t xml:space="preserve">4 </w:t>
            </w: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270"/>
        </w:trPr>
        <w:tc>
          <w:tcPr>
            <w:tcW w:w="1306" w:type="dxa"/>
            <w:gridSpan w:val="3"/>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24</w:t>
            </w:r>
          </w:p>
        </w:tc>
        <w:tc>
          <w:tcPr>
            <w:tcW w:w="1828" w:type="dxa"/>
          </w:tcPr>
          <w:p w:rsidR="00FF22D3" w:rsidRDefault="00D22CFF">
            <w:pPr>
              <w:widowControl/>
              <w:jc w:val="left"/>
              <w:rPr>
                <w:sz w:val="16"/>
                <w:szCs w:val="16"/>
              </w:rPr>
            </w:pPr>
            <w:r>
              <w:rPr>
                <w:rFonts w:hint="eastAsia"/>
                <w:sz w:val="16"/>
                <w:szCs w:val="16"/>
              </w:rPr>
              <w:t>有机药物合成</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sz w:val="16"/>
                <w:szCs w:val="16"/>
              </w:rPr>
              <w:t>√</w:t>
            </w:r>
          </w:p>
        </w:tc>
        <w:tc>
          <w:tcPr>
            <w:tcW w:w="540" w:type="dxa"/>
          </w:tcPr>
          <w:p w:rsidR="00FF22D3" w:rsidRDefault="00D22CFF">
            <w:pPr>
              <w:widowControl/>
              <w:jc w:val="left"/>
              <w:rPr>
                <w:sz w:val="16"/>
                <w:szCs w:val="16"/>
              </w:rPr>
            </w:pPr>
            <w:r>
              <w:rPr>
                <w:sz w:val="16"/>
                <w:szCs w:val="16"/>
              </w:rPr>
              <w:t xml:space="preserve">64 </w:t>
            </w:r>
          </w:p>
        </w:tc>
        <w:tc>
          <w:tcPr>
            <w:tcW w:w="465" w:type="dxa"/>
          </w:tcPr>
          <w:p w:rsidR="00FF22D3" w:rsidRDefault="00D22CFF">
            <w:pPr>
              <w:widowControl/>
              <w:jc w:val="left"/>
              <w:rPr>
                <w:sz w:val="16"/>
                <w:szCs w:val="16"/>
              </w:rPr>
            </w:pPr>
            <w:r>
              <w:rPr>
                <w:sz w:val="16"/>
                <w:szCs w:val="16"/>
              </w:rPr>
              <w:t xml:space="preserve">4 </w:t>
            </w:r>
          </w:p>
        </w:tc>
        <w:tc>
          <w:tcPr>
            <w:tcW w:w="540" w:type="dxa"/>
          </w:tcPr>
          <w:p w:rsidR="00FF22D3" w:rsidRDefault="00D22CFF">
            <w:pPr>
              <w:widowControl/>
              <w:jc w:val="left"/>
              <w:rPr>
                <w:sz w:val="16"/>
                <w:szCs w:val="16"/>
              </w:rPr>
            </w:pPr>
            <w:r>
              <w:rPr>
                <w:sz w:val="16"/>
                <w:szCs w:val="16"/>
              </w:rPr>
              <w:t xml:space="preserve">42 </w:t>
            </w:r>
          </w:p>
        </w:tc>
        <w:tc>
          <w:tcPr>
            <w:tcW w:w="554" w:type="dxa"/>
          </w:tcPr>
          <w:p w:rsidR="00FF22D3" w:rsidRDefault="00D22CFF">
            <w:pPr>
              <w:widowControl/>
              <w:jc w:val="left"/>
              <w:rPr>
                <w:sz w:val="16"/>
                <w:szCs w:val="16"/>
              </w:rPr>
            </w:pPr>
            <w:r>
              <w:rPr>
                <w:sz w:val="16"/>
                <w:szCs w:val="16"/>
              </w:rPr>
              <w:t xml:space="preserve">22 </w:t>
            </w: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D22CFF">
            <w:pPr>
              <w:widowControl/>
              <w:jc w:val="left"/>
              <w:rPr>
                <w:sz w:val="16"/>
                <w:szCs w:val="16"/>
              </w:rPr>
            </w:pPr>
            <w:r>
              <w:rPr>
                <w:sz w:val="16"/>
                <w:szCs w:val="16"/>
              </w:rPr>
              <w:t xml:space="preserve">4 </w:t>
            </w: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270"/>
        </w:trPr>
        <w:tc>
          <w:tcPr>
            <w:tcW w:w="1306" w:type="dxa"/>
            <w:gridSpan w:val="3"/>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25</w:t>
            </w:r>
          </w:p>
        </w:tc>
        <w:tc>
          <w:tcPr>
            <w:tcW w:w="1828" w:type="dxa"/>
          </w:tcPr>
          <w:p w:rsidR="00FF22D3" w:rsidRDefault="00D22CFF">
            <w:pPr>
              <w:widowControl/>
              <w:jc w:val="left"/>
              <w:rPr>
                <w:sz w:val="16"/>
                <w:szCs w:val="16"/>
              </w:rPr>
            </w:pPr>
            <w:r>
              <w:rPr>
                <w:rFonts w:hint="eastAsia"/>
                <w:sz w:val="16"/>
                <w:szCs w:val="16"/>
              </w:rPr>
              <w:t>实用药理基础</w:t>
            </w:r>
          </w:p>
        </w:tc>
        <w:tc>
          <w:tcPr>
            <w:tcW w:w="376" w:type="dxa"/>
          </w:tcPr>
          <w:p w:rsidR="00FF22D3" w:rsidRDefault="00D22CFF">
            <w:pPr>
              <w:widowControl/>
              <w:jc w:val="left"/>
              <w:rPr>
                <w:sz w:val="16"/>
                <w:szCs w:val="16"/>
              </w:rPr>
            </w:pPr>
            <w:r>
              <w:rPr>
                <w:sz w:val="16"/>
                <w:szCs w:val="16"/>
              </w:rPr>
              <w:t>√</w:t>
            </w:r>
          </w:p>
        </w:tc>
        <w:tc>
          <w:tcPr>
            <w:tcW w:w="376" w:type="dxa"/>
          </w:tcPr>
          <w:p w:rsidR="00FF22D3" w:rsidRDefault="00FF22D3">
            <w:pPr>
              <w:widowControl/>
              <w:jc w:val="left"/>
              <w:rPr>
                <w:sz w:val="16"/>
                <w:szCs w:val="16"/>
              </w:rPr>
            </w:pPr>
          </w:p>
        </w:tc>
        <w:tc>
          <w:tcPr>
            <w:tcW w:w="540" w:type="dxa"/>
          </w:tcPr>
          <w:p w:rsidR="00FF22D3" w:rsidRDefault="00D22CFF">
            <w:pPr>
              <w:widowControl/>
              <w:jc w:val="left"/>
              <w:rPr>
                <w:sz w:val="16"/>
                <w:szCs w:val="16"/>
              </w:rPr>
            </w:pPr>
            <w:r>
              <w:rPr>
                <w:sz w:val="16"/>
                <w:szCs w:val="16"/>
              </w:rPr>
              <w:t xml:space="preserve">68 </w:t>
            </w:r>
          </w:p>
        </w:tc>
        <w:tc>
          <w:tcPr>
            <w:tcW w:w="465" w:type="dxa"/>
          </w:tcPr>
          <w:p w:rsidR="00FF22D3" w:rsidRDefault="00D22CFF">
            <w:pPr>
              <w:widowControl/>
              <w:jc w:val="left"/>
              <w:rPr>
                <w:sz w:val="16"/>
                <w:szCs w:val="16"/>
              </w:rPr>
            </w:pPr>
            <w:r>
              <w:rPr>
                <w:sz w:val="16"/>
                <w:szCs w:val="16"/>
              </w:rPr>
              <w:t xml:space="preserve">4 </w:t>
            </w:r>
          </w:p>
        </w:tc>
        <w:tc>
          <w:tcPr>
            <w:tcW w:w="540" w:type="dxa"/>
          </w:tcPr>
          <w:p w:rsidR="00FF22D3" w:rsidRDefault="00D22CFF">
            <w:pPr>
              <w:widowControl/>
              <w:jc w:val="left"/>
              <w:rPr>
                <w:sz w:val="16"/>
                <w:szCs w:val="16"/>
              </w:rPr>
            </w:pPr>
            <w:r>
              <w:rPr>
                <w:sz w:val="16"/>
                <w:szCs w:val="16"/>
              </w:rPr>
              <w:t xml:space="preserve">48 </w:t>
            </w:r>
          </w:p>
        </w:tc>
        <w:tc>
          <w:tcPr>
            <w:tcW w:w="554" w:type="dxa"/>
          </w:tcPr>
          <w:p w:rsidR="00FF22D3" w:rsidRDefault="00D22CFF">
            <w:pPr>
              <w:widowControl/>
              <w:jc w:val="left"/>
              <w:rPr>
                <w:sz w:val="16"/>
                <w:szCs w:val="16"/>
              </w:rPr>
            </w:pPr>
            <w:r>
              <w:rPr>
                <w:sz w:val="16"/>
                <w:szCs w:val="16"/>
              </w:rPr>
              <w:t xml:space="preserve">20 </w:t>
            </w: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D22CFF">
            <w:pPr>
              <w:widowControl/>
              <w:jc w:val="left"/>
              <w:rPr>
                <w:sz w:val="16"/>
                <w:szCs w:val="16"/>
              </w:rPr>
            </w:pPr>
            <w:r>
              <w:rPr>
                <w:sz w:val="16"/>
                <w:szCs w:val="16"/>
              </w:rPr>
              <w:t xml:space="preserve">5 </w:t>
            </w: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270"/>
        </w:trPr>
        <w:tc>
          <w:tcPr>
            <w:tcW w:w="3510" w:type="dxa"/>
            <w:gridSpan w:val="5"/>
          </w:tcPr>
          <w:p w:rsidR="00FF22D3" w:rsidRDefault="00D22CFF">
            <w:pPr>
              <w:widowControl/>
              <w:jc w:val="left"/>
              <w:rPr>
                <w:sz w:val="16"/>
                <w:szCs w:val="16"/>
              </w:rPr>
            </w:pPr>
            <w:r>
              <w:rPr>
                <w:rFonts w:hint="eastAsia"/>
                <w:sz w:val="16"/>
                <w:szCs w:val="16"/>
              </w:rPr>
              <w:t>专业</w:t>
            </w:r>
            <w:proofErr w:type="gramStart"/>
            <w:r>
              <w:rPr>
                <w:rFonts w:hint="eastAsia"/>
                <w:sz w:val="16"/>
                <w:szCs w:val="16"/>
              </w:rPr>
              <w:t>群基础</w:t>
            </w:r>
            <w:proofErr w:type="gramEnd"/>
            <w:r>
              <w:rPr>
                <w:rFonts w:hint="eastAsia"/>
                <w:sz w:val="16"/>
                <w:szCs w:val="16"/>
              </w:rPr>
              <w:t>平台课程小计</w:t>
            </w:r>
          </w:p>
        </w:tc>
        <w:tc>
          <w:tcPr>
            <w:tcW w:w="376"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540" w:type="dxa"/>
          </w:tcPr>
          <w:p w:rsidR="00FF22D3" w:rsidRDefault="00D22CFF">
            <w:pPr>
              <w:widowControl/>
              <w:jc w:val="left"/>
              <w:rPr>
                <w:sz w:val="16"/>
                <w:szCs w:val="16"/>
              </w:rPr>
            </w:pPr>
            <w:r>
              <w:rPr>
                <w:sz w:val="16"/>
                <w:szCs w:val="16"/>
              </w:rPr>
              <w:t xml:space="preserve">714 </w:t>
            </w:r>
          </w:p>
        </w:tc>
        <w:tc>
          <w:tcPr>
            <w:tcW w:w="465" w:type="dxa"/>
          </w:tcPr>
          <w:p w:rsidR="00FF22D3" w:rsidRDefault="00D22CFF">
            <w:pPr>
              <w:widowControl/>
              <w:jc w:val="left"/>
              <w:rPr>
                <w:sz w:val="16"/>
                <w:szCs w:val="16"/>
              </w:rPr>
            </w:pPr>
            <w:r>
              <w:rPr>
                <w:sz w:val="16"/>
                <w:szCs w:val="16"/>
              </w:rPr>
              <w:t xml:space="preserve">38 </w:t>
            </w:r>
          </w:p>
        </w:tc>
        <w:tc>
          <w:tcPr>
            <w:tcW w:w="540" w:type="dxa"/>
          </w:tcPr>
          <w:p w:rsidR="00FF22D3" w:rsidRDefault="00D22CFF">
            <w:pPr>
              <w:widowControl/>
              <w:jc w:val="left"/>
              <w:rPr>
                <w:sz w:val="16"/>
                <w:szCs w:val="16"/>
              </w:rPr>
            </w:pPr>
            <w:r>
              <w:rPr>
                <w:sz w:val="16"/>
                <w:szCs w:val="16"/>
              </w:rPr>
              <w:t xml:space="preserve">434 </w:t>
            </w:r>
          </w:p>
        </w:tc>
        <w:tc>
          <w:tcPr>
            <w:tcW w:w="554" w:type="dxa"/>
          </w:tcPr>
          <w:p w:rsidR="00FF22D3" w:rsidRDefault="00D22CFF">
            <w:pPr>
              <w:widowControl/>
              <w:jc w:val="left"/>
              <w:rPr>
                <w:sz w:val="16"/>
                <w:szCs w:val="16"/>
              </w:rPr>
            </w:pPr>
            <w:r>
              <w:rPr>
                <w:sz w:val="16"/>
                <w:szCs w:val="16"/>
              </w:rPr>
              <w:t xml:space="preserve">280 </w:t>
            </w:r>
          </w:p>
        </w:tc>
        <w:tc>
          <w:tcPr>
            <w:tcW w:w="509" w:type="dxa"/>
          </w:tcPr>
          <w:p w:rsidR="00FF22D3" w:rsidRDefault="00D22CFF">
            <w:pPr>
              <w:widowControl/>
              <w:jc w:val="left"/>
              <w:rPr>
                <w:sz w:val="16"/>
                <w:szCs w:val="16"/>
              </w:rPr>
            </w:pPr>
            <w:r>
              <w:rPr>
                <w:sz w:val="16"/>
                <w:szCs w:val="16"/>
              </w:rPr>
              <w:t xml:space="preserve">6 </w:t>
            </w:r>
          </w:p>
        </w:tc>
        <w:tc>
          <w:tcPr>
            <w:tcW w:w="509" w:type="dxa"/>
          </w:tcPr>
          <w:p w:rsidR="00FF22D3" w:rsidRDefault="00D22CFF">
            <w:pPr>
              <w:widowControl/>
              <w:jc w:val="left"/>
              <w:rPr>
                <w:sz w:val="16"/>
                <w:szCs w:val="16"/>
              </w:rPr>
            </w:pPr>
            <w:r>
              <w:rPr>
                <w:sz w:val="16"/>
                <w:szCs w:val="16"/>
              </w:rPr>
              <w:t xml:space="preserve">8 </w:t>
            </w:r>
          </w:p>
        </w:tc>
        <w:tc>
          <w:tcPr>
            <w:tcW w:w="509" w:type="dxa"/>
          </w:tcPr>
          <w:p w:rsidR="00FF22D3" w:rsidRDefault="00D22CFF">
            <w:pPr>
              <w:widowControl/>
              <w:jc w:val="left"/>
              <w:rPr>
                <w:sz w:val="16"/>
                <w:szCs w:val="16"/>
              </w:rPr>
            </w:pPr>
            <w:r>
              <w:rPr>
                <w:sz w:val="16"/>
                <w:szCs w:val="16"/>
              </w:rPr>
              <w:t xml:space="preserve">19 </w:t>
            </w:r>
          </w:p>
        </w:tc>
        <w:tc>
          <w:tcPr>
            <w:tcW w:w="509" w:type="dxa"/>
          </w:tcPr>
          <w:p w:rsidR="00FF22D3" w:rsidRDefault="00D22CFF">
            <w:pPr>
              <w:widowControl/>
              <w:jc w:val="left"/>
              <w:rPr>
                <w:sz w:val="16"/>
                <w:szCs w:val="16"/>
              </w:rPr>
            </w:pPr>
            <w:r>
              <w:rPr>
                <w:sz w:val="16"/>
                <w:szCs w:val="16"/>
              </w:rPr>
              <w:t xml:space="preserve">9 </w:t>
            </w:r>
          </w:p>
        </w:tc>
        <w:tc>
          <w:tcPr>
            <w:tcW w:w="509" w:type="dxa"/>
          </w:tcPr>
          <w:p w:rsidR="00FF22D3" w:rsidRDefault="00D22CFF">
            <w:pPr>
              <w:widowControl/>
              <w:jc w:val="left"/>
              <w:rPr>
                <w:sz w:val="16"/>
                <w:szCs w:val="16"/>
              </w:rPr>
            </w:pPr>
            <w:r>
              <w:rPr>
                <w:sz w:val="16"/>
                <w:szCs w:val="16"/>
              </w:rPr>
              <w:t xml:space="preserve">4 </w:t>
            </w:r>
          </w:p>
        </w:tc>
        <w:tc>
          <w:tcPr>
            <w:tcW w:w="509" w:type="dxa"/>
          </w:tcPr>
          <w:p w:rsidR="00FF22D3" w:rsidRDefault="00FF22D3">
            <w:pPr>
              <w:widowControl/>
              <w:jc w:val="left"/>
              <w:rPr>
                <w:sz w:val="16"/>
                <w:szCs w:val="16"/>
              </w:rPr>
            </w:pPr>
          </w:p>
        </w:tc>
      </w:tr>
      <w:tr w:rsidR="00FF22D3">
        <w:trPr>
          <w:trHeight w:val="270"/>
        </w:trPr>
        <w:tc>
          <w:tcPr>
            <w:tcW w:w="554" w:type="dxa"/>
            <w:vMerge w:val="restart"/>
          </w:tcPr>
          <w:p w:rsidR="00FF22D3" w:rsidRDefault="00D22CFF">
            <w:pPr>
              <w:widowControl/>
              <w:jc w:val="left"/>
              <w:rPr>
                <w:sz w:val="16"/>
                <w:szCs w:val="16"/>
              </w:rPr>
            </w:pPr>
            <w:r>
              <w:rPr>
                <w:rFonts w:hint="eastAsia"/>
                <w:sz w:val="16"/>
                <w:szCs w:val="16"/>
              </w:rPr>
              <w:t>专业平台</w:t>
            </w:r>
            <w:r>
              <w:rPr>
                <w:rFonts w:hint="eastAsia"/>
                <w:sz w:val="16"/>
                <w:szCs w:val="16"/>
              </w:rPr>
              <w:lastRenderedPageBreak/>
              <w:t>课程</w:t>
            </w:r>
          </w:p>
        </w:tc>
        <w:tc>
          <w:tcPr>
            <w:tcW w:w="752" w:type="dxa"/>
            <w:gridSpan w:val="2"/>
            <w:vMerge w:val="restart"/>
          </w:tcPr>
          <w:p w:rsidR="00FF22D3" w:rsidRDefault="00D22CFF">
            <w:pPr>
              <w:widowControl/>
              <w:jc w:val="left"/>
              <w:rPr>
                <w:sz w:val="16"/>
                <w:szCs w:val="16"/>
              </w:rPr>
            </w:pPr>
            <w:r>
              <w:rPr>
                <w:rFonts w:hint="eastAsia"/>
                <w:sz w:val="16"/>
                <w:szCs w:val="16"/>
              </w:rPr>
              <w:lastRenderedPageBreak/>
              <w:t>专业核心课</w:t>
            </w:r>
          </w:p>
        </w:tc>
        <w:tc>
          <w:tcPr>
            <w:tcW w:w="376" w:type="dxa"/>
          </w:tcPr>
          <w:p w:rsidR="00FF22D3" w:rsidRDefault="00D22CFF">
            <w:pPr>
              <w:widowControl/>
              <w:jc w:val="left"/>
              <w:rPr>
                <w:sz w:val="16"/>
                <w:szCs w:val="16"/>
              </w:rPr>
            </w:pPr>
            <w:r>
              <w:rPr>
                <w:rFonts w:hint="eastAsia"/>
                <w:sz w:val="16"/>
                <w:szCs w:val="16"/>
              </w:rPr>
              <w:t>26</w:t>
            </w:r>
          </w:p>
        </w:tc>
        <w:tc>
          <w:tcPr>
            <w:tcW w:w="1828" w:type="dxa"/>
          </w:tcPr>
          <w:p w:rsidR="00FF22D3" w:rsidRDefault="00D22CFF">
            <w:pPr>
              <w:widowControl/>
              <w:jc w:val="left"/>
              <w:rPr>
                <w:sz w:val="16"/>
                <w:szCs w:val="16"/>
              </w:rPr>
            </w:pPr>
            <w:r>
              <w:rPr>
                <w:rFonts w:hint="eastAsia"/>
                <w:sz w:val="16"/>
                <w:szCs w:val="16"/>
              </w:rPr>
              <w:t>药物检验技术</w:t>
            </w:r>
          </w:p>
        </w:tc>
        <w:tc>
          <w:tcPr>
            <w:tcW w:w="376" w:type="dxa"/>
          </w:tcPr>
          <w:p w:rsidR="00FF22D3" w:rsidRDefault="00D22CFF">
            <w:pPr>
              <w:widowControl/>
              <w:jc w:val="left"/>
              <w:rPr>
                <w:sz w:val="16"/>
                <w:szCs w:val="16"/>
              </w:rPr>
            </w:pPr>
            <w:r>
              <w:rPr>
                <w:sz w:val="16"/>
                <w:szCs w:val="16"/>
              </w:rPr>
              <w:t>√</w:t>
            </w:r>
          </w:p>
        </w:tc>
        <w:tc>
          <w:tcPr>
            <w:tcW w:w="376" w:type="dxa"/>
          </w:tcPr>
          <w:p w:rsidR="00FF22D3" w:rsidRDefault="00FF22D3">
            <w:pPr>
              <w:widowControl/>
              <w:jc w:val="left"/>
              <w:rPr>
                <w:sz w:val="16"/>
                <w:szCs w:val="16"/>
              </w:rPr>
            </w:pPr>
          </w:p>
        </w:tc>
        <w:tc>
          <w:tcPr>
            <w:tcW w:w="540" w:type="dxa"/>
          </w:tcPr>
          <w:p w:rsidR="00FF22D3" w:rsidRDefault="00D22CFF">
            <w:pPr>
              <w:widowControl/>
              <w:jc w:val="left"/>
              <w:rPr>
                <w:sz w:val="16"/>
                <w:szCs w:val="16"/>
              </w:rPr>
            </w:pPr>
            <w:r>
              <w:rPr>
                <w:sz w:val="16"/>
                <w:szCs w:val="16"/>
              </w:rPr>
              <w:t xml:space="preserve">84 </w:t>
            </w:r>
          </w:p>
        </w:tc>
        <w:tc>
          <w:tcPr>
            <w:tcW w:w="465" w:type="dxa"/>
          </w:tcPr>
          <w:p w:rsidR="00FF22D3" w:rsidRDefault="00D22CFF">
            <w:pPr>
              <w:widowControl/>
              <w:jc w:val="left"/>
              <w:rPr>
                <w:sz w:val="16"/>
                <w:szCs w:val="16"/>
              </w:rPr>
            </w:pPr>
            <w:r>
              <w:rPr>
                <w:sz w:val="16"/>
                <w:szCs w:val="16"/>
              </w:rPr>
              <w:t xml:space="preserve">5 </w:t>
            </w:r>
          </w:p>
        </w:tc>
        <w:tc>
          <w:tcPr>
            <w:tcW w:w="540" w:type="dxa"/>
          </w:tcPr>
          <w:p w:rsidR="00FF22D3" w:rsidRDefault="00D22CFF">
            <w:pPr>
              <w:widowControl/>
              <w:jc w:val="left"/>
              <w:rPr>
                <w:sz w:val="16"/>
                <w:szCs w:val="16"/>
              </w:rPr>
            </w:pPr>
            <w:r>
              <w:rPr>
                <w:sz w:val="16"/>
                <w:szCs w:val="16"/>
              </w:rPr>
              <w:t xml:space="preserve">42 </w:t>
            </w:r>
          </w:p>
        </w:tc>
        <w:tc>
          <w:tcPr>
            <w:tcW w:w="554" w:type="dxa"/>
          </w:tcPr>
          <w:p w:rsidR="00FF22D3" w:rsidRDefault="00D22CFF">
            <w:pPr>
              <w:widowControl/>
              <w:jc w:val="left"/>
              <w:rPr>
                <w:sz w:val="16"/>
                <w:szCs w:val="16"/>
              </w:rPr>
            </w:pPr>
            <w:r>
              <w:rPr>
                <w:sz w:val="16"/>
                <w:szCs w:val="16"/>
              </w:rPr>
              <w:t xml:space="preserve">42 </w:t>
            </w: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D22CFF">
            <w:pPr>
              <w:widowControl/>
              <w:jc w:val="left"/>
              <w:rPr>
                <w:sz w:val="16"/>
                <w:szCs w:val="16"/>
              </w:rPr>
            </w:pPr>
            <w:r>
              <w:rPr>
                <w:sz w:val="16"/>
                <w:szCs w:val="16"/>
              </w:rPr>
              <w:t xml:space="preserve">5 </w:t>
            </w: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270"/>
        </w:trPr>
        <w:tc>
          <w:tcPr>
            <w:tcW w:w="554" w:type="dxa"/>
            <w:vMerge/>
          </w:tcPr>
          <w:p w:rsidR="00FF22D3" w:rsidRDefault="00FF22D3">
            <w:pPr>
              <w:widowControl/>
              <w:jc w:val="left"/>
              <w:rPr>
                <w:sz w:val="16"/>
                <w:szCs w:val="16"/>
              </w:rPr>
            </w:pPr>
          </w:p>
        </w:tc>
        <w:tc>
          <w:tcPr>
            <w:tcW w:w="752"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27</w:t>
            </w:r>
          </w:p>
        </w:tc>
        <w:tc>
          <w:tcPr>
            <w:tcW w:w="1828" w:type="dxa"/>
          </w:tcPr>
          <w:p w:rsidR="00FF22D3" w:rsidRDefault="00D22CFF">
            <w:pPr>
              <w:widowControl/>
              <w:jc w:val="left"/>
              <w:rPr>
                <w:sz w:val="16"/>
                <w:szCs w:val="16"/>
              </w:rPr>
            </w:pPr>
            <w:r>
              <w:rPr>
                <w:rFonts w:hint="eastAsia"/>
                <w:sz w:val="16"/>
                <w:szCs w:val="16"/>
              </w:rPr>
              <w:t>中药制剂检验技术</w:t>
            </w:r>
          </w:p>
        </w:tc>
        <w:tc>
          <w:tcPr>
            <w:tcW w:w="376" w:type="dxa"/>
          </w:tcPr>
          <w:p w:rsidR="00FF22D3" w:rsidRDefault="00D22CFF">
            <w:pPr>
              <w:widowControl/>
              <w:jc w:val="left"/>
              <w:rPr>
                <w:sz w:val="16"/>
                <w:szCs w:val="16"/>
              </w:rPr>
            </w:pPr>
            <w:r>
              <w:rPr>
                <w:sz w:val="16"/>
                <w:szCs w:val="16"/>
              </w:rPr>
              <w:t>√</w:t>
            </w:r>
          </w:p>
        </w:tc>
        <w:tc>
          <w:tcPr>
            <w:tcW w:w="376" w:type="dxa"/>
          </w:tcPr>
          <w:p w:rsidR="00FF22D3" w:rsidRDefault="00FF22D3">
            <w:pPr>
              <w:widowControl/>
              <w:jc w:val="left"/>
              <w:rPr>
                <w:sz w:val="16"/>
                <w:szCs w:val="16"/>
              </w:rPr>
            </w:pPr>
          </w:p>
        </w:tc>
        <w:tc>
          <w:tcPr>
            <w:tcW w:w="540" w:type="dxa"/>
          </w:tcPr>
          <w:p w:rsidR="00FF22D3" w:rsidRDefault="00D22CFF">
            <w:pPr>
              <w:widowControl/>
              <w:jc w:val="left"/>
              <w:rPr>
                <w:sz w:val="16"/>
                <w:szCs w:val="16"/>
              </w:rPr>
            </w:pPr>
            <w:r>
              <w:rPr>
                <w:sz w:val="16"/>
                <w:szCs w:val="16"/>
              </w:rPr>
              <w:t xml:space="preserve">64 </w:t>
            </w:r>
          </w:p>
        </w:tc>
        <w:tc>
          <w:tcPr>
            <w:tcW w:w="465" w:type="dxa"/>
          </w:tcPr>
          <w:p w:rsidR="00FF22D3" w:rsidRDefault="00D22CFF">
            <w:pPr>
              <w:widowControl/>
              <w:jc w:val="left"/>
              <w:rPr>
                <w:sz w:val="16"/>
                <w:szCs w:val="16"/>
              </w:rPr>
            </w:pPr>
            <w:r>
              <w:rPr>
                <w:sz w:val="16"/>
                <w:szCs w:val="16"/>
              </w:rPr>
              <w:t xml:space="preserve">4 </w:t>
            </w:r>
          </w:p>
        </w:tc>
        <w:tc>
          <w:tcPr>
            <w:tcW w:w="540" w:type="dxa"/>
          </w:tcPr>
          <w:p w:rsidR="00FF22D3" w:rsidRDefault="00D22CFF">
            <w:pPr>
              <w:widowControl/>
              <w:jc w:val="left"/>
              <w:rPr>
                <w:sz w:val="16"/>
                <w:szCs w:val="16"/>
              </w:rPr>
            </w:pPr>
            <w:r>
              <w:rPr>
                <w:sz w:val="16"/>
                <w:szCs w:val="16"/>
              </w:rPr>
              <w:t xml:space="preserve">32 </w:t>
            </w:r>
          </w:p>
        </w:tc>
        <w:tc>
          <w:tcPr>
            <w:tcW w:w="554" w:type="dxa"/>
          </w:tcPr>
          <w:p w:rsidR="00FF22D3" w:rsidRDefault="00D22CFF">
            <w:pPr>
              <w:widowControl/>
              <w:jc w:val="left"/>
              <w:rPr>
                <w:sz w:val="16"/>
                <w:szCs w:val="16"/>
              </w:rPr>
            </w:pPr>
            <w:r>
              <w:rPr>
                <w:sz w:val="16"/>
                <w:szCs w:val="16"/>
              </w:rPr>
              <w:t xml:space="preserve">32 </w:t>
            </w: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D22CFF">
            <w:pPr>
              <w:widowControl/>
              <w:jc w:val="left"/>
              <w:rPr>
                <w:sz w:val="16"/>
                <w:szCs w:val="16"/>
              </w:rPr>
            </w:pPr>
            <w:r>
              <w:rPr>
                <w:sz w:val="16"/>
                <w:szCs w:val="16"/>
              </w:rPr>
              <w:t xml:space="preserve">4 </w:t>
            </w: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270"/>
        </w:trPr>
        <w:tc>
          <w:tcPr>
            <w:tcW w:w="554" w:type="dxa"/>
            <w:vMerge/>
          </w:tcPr>
          <w:p w:rsidR="00FF22D3" w:rsidRDefault="00FF22D3">
            <w:pPr>
              <w:widowControl/>
              <w:jc w:val="left"/>
              <w:rPr>
                <w:sz w:val="16"/>
                <w:szCs w:val="16"/>
              </w:rPr>
            </w:pPr>
          </w:p>
        </w:tc>
        <w:tc>
          <w:tcPr>
            <w:tcW w:w="752"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28</w:t>
            </w:r>
          </w:p>
        </w:tc>
        <w:tc>
          <w:tcPr>
            <w:tcW w:w="1828" w:type="dxa"/>
          </w:tcPr>
          <w:p w:rsidR="00FF22D3" w:rsidRDefault="00D22CFF">
            <w:pPr>
              <w:widowControl/>
              <w:jc w:val="left"/>
              <w:rPr>
                <w:sz w:val="16"/>
                <w:szCs w:val="16"/>
              </w:rPr>
            </w:pPr>
            <w:r>
              <w:rPr>
                <w:rFonts w:hint="eastAsia"/>
                <w:sz w:val="16"/>
                <w:szCs w:val="16"/>
              </w:rPr>
              <w:t>药品生物检定技术</w:t>
            </w:r>
          </w:p>
        </w:tc>
        <w:tc>
          <w:tcPr>
            <w:tcW w:w="376" w:type="dxa"/>
          </w:tcPr>
          <w:p w:rsidR="00FF22D3" w:rsidRDefault="00D22CFF">
            <w:pPr>
              <w:widowControl/>
              <w:jc w:val="left"/>
              <w:rPr>
                <w:sz w:val="16"/>
                <w:szCs w:val="16"/>
              </w:rPr>
            </w:pPr>
            <w:r>
              <w:rPr>
                <w:sz w:val="16"/>
                <w:szCs w:val="16"/>
              </w:rPr>
              <w:t>√</w:t>
            </w:r>
          </w:p>
        </w:tc>
        <w:tc>
          <w:tcPr>
            <w:tcW w:w="376" w:type="dxa"/>
          </w:tcPr>
          <w:p w:rsidR="00FF22D3" w:rsidRDefault="00FF22D3">
            <w:pPr>
              <w:widowControl/>
              <w:jc w:val="left"/>
              <w:rPr>
                <w:sz w:val="16"/>
                <w:szCs w:val="16"/>
              </w:rPr>
            </w:pPr>
          </w:p>
        </w:tc>
        <w:tc>
          <w:tcPr>
            <w:tcW w:w="540" w:type="dxa"/>
          </w:tcPr>
          <w:p w:rsidR="00FF22D3" w:rsidRDefault="00D22CFF">
            <w:pPr>
              <w:widowControl/>
              <w:jc w:val="left"/>
              <w:rPr>
                <w:sz w:val="16"/>
                <w:szCs w:val="16"/>
              </w:rPr>
            </w:pPr>
            <w:r>
              <w:rPr>
                <w:sz w:val="16"/>
                <w:szCs w:val="16"/>
              </w:rPr>
              <w:t xml:space="preserve">64 </w:t>
            </w:r>
          </w:p>
        </w:tc>
        <w:tc>
          <w:tcPr>
            <w:tcW w:w="465" w:type="dxa"/>
          </w:tcPr>
          <w:p w:rsidR="00FF22D3" w:rsidRDefault="00D22CFF">
            <w:pPr>
              <w:widowControl/>
              <w:jc w:val="left"/>
              <w:rPr>
                <w:sz w:val="16"/>
                <w:szCs w:val="16"/>
              </w:rPr>
            </w:pPr>
            <w:r>
              <w:rPr>
                <w:sz w:val="16"/>
                <w:szCs w:val="16"/>
              </w:rPr>
              <w:t xml:space="preserve">4 </w:t>
            </w:r>
          </w:p>
        </w:tc>
        <w:tc>
          <w:tcPr>
            <w:tcW w:w="540" w:type="dxa"/>
          </w:tcPr>
          <w:p w:rsidR="00FF22D3" w:rsidRDefault="00D22CFF">
            <w:pPr>
              <w:widowControl/>
              <w:jc w:val="left"/>
              <w:rPr>
                <w:sz w:val="16"/>
                <w:szCs w:val="16"/>
              </w:rPr>
            </w:pPr>
            <w:r>
              <w:rPr>
                <w:sz w:val="16"/>
                <w:szCs w:val="16"/>
              </w:rPr>
              <w:t xml:space="preserve">32 </w:t>
            </w:r>
          </w:p>
        </w:tc>
        <w:tc>
          <w:tcPr>
            <w:tcW w:w="554" w:type="dxa"/>
          </w:tcPr>
          <w:p w:rsidR="00FF22D3" w:rsidRDefault="00D22CFF">
            <w:pPr>
              <w:widowControl/>
              <w:jc w:val="left"/>
              <w:rPr>
                <w:sz w:val="16"/>
                <w:szCs w:val="16"/>
              </w:rPr>
            </w:pPr>
            <w:r>
              <w:rPr>
                <w:sz w:val="16"/>
                <w:szCs w:val="16"/>
              </w:rPr>
              <w:t xml:space="preserve">32 </w:t>
            </w: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D22CFF">
            <w:pPr>
              <w:widowControl/>
              <w:jc w:val="left"/>
              <w:rPr>
                <w:sz w:val="16"/>
                <w:szCs w:val="16"/>
              </w:rPr>
            </w:pPr>
            <w:r>
              <w:rPr>
                <w:sz w:val="16"/>
                <w:szCs w:val="16"/>
              </w:rPr>
              <w:t xml:space="preserve">4 </w:t>
            </w:r>
          </w:p>
        </w:tc>
        <w:tc>
          <w:tcPr>
            <w:tcW w:w="509" w:type="dxa"/>
          </w:tcPr>
          <w:p w:rsidR="00FF22D3" w:rsidRDefault="00FF22D3">
            <w:pPr>
              <w:widowControl/>
              <w:jc w:val="left"/>
              <w:rPr>
                <w:sz w:val="16"/>
                <w:szCs w:val="16"/>
              </w:rPr>
            </w:pPr>
          </w:p>
        </w:tc>
      </w:tr>
      <w:tr w:rsidR="00FF22D3">
        <w:trPr>
          <w:trHeight w:val="270"/>
        </w:trPr>
        <w:tc>
          <w:tcPr>
            <w:tcW w:w="554" w:type="dxa"/>
            <w:vMerge/>
          </w:tcPr>
          <w:p w:rsidR="00FF22D3" w:rsidRDefault="00FF22D3">
            <w:pPr>
              <w:widowControl/>
              <w:jc w:val="left"/>
              <w:rPr>
                <w:sz w:val="16"/>
                <w:szCs w:val="16"/>
              </w:rPr>
            </w:pPr>
          </w:p>
        </w:tc>
        <w:tc>
          <w:tcPr>
            <w:tcW w:w="752"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29</w:t>
            </w:r>
          </w:p>
        </w:tc>
        <w:tc>
          <w:tcPr>
            <w:tcW w:w="1828" w:type="dxa"/>
          </w:tcPr>
          <w:p w:rsidR="00FF22D3" w:rsidRDefault="00D22CFF">
            <w:pPr>
              <w:widowControl/>
              <w:jc w:val="left"/>
              <w:rPr>
                <w:sz w:val="16"/>
                <w:szCs w:val="16"/>
              </w:rPr>
            </w:pPr>
            <w:r>
              <w:rPr>
                <w:rFonts w:hint="eastAsia"/>
                <w:sz w:val="16"/>
                <w:szCs w:val="16"/>
              </w:rPr>
              <w:t>药品生产质量管理技术</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sz w:val="16"/>
                <w:szCs w:val="16"/>
              </w:rPr>
              <w:t>√</w:t>
            </w:r>
          </w:p>
        </w:tc>
        <w:tc>
          <w:tcPr>
            <w:tcW w:w="540" w:type="dxa"/>
          </w:tcPr>
          <w:p w:rsidR="00FF22D3" w:rsidRDefault="00D22CFF">
            <w:pPr>
              <w:widowControl/>
              <w:jc w:val="left"/>
              <w:rPr>
                <w:sz w:val="16"/>
                <w:szCs w:val="16"/>
              </w:rPr>
            </w:pPr>
            <w:r>
              <w:rPr>
                <w:sz w:val="16"/>
                <w:szCs w:val="16"/>
              </w:rPr>
              <w:t xml:space="preserve">44 </w:t>
            </w:r>
          </w:p>
        </w:tc>
        <w:tc>
          <w:tcPr>
            <w:tcW w:w="465" w:type="dxa"/>
          </w:tcPr>
          <w:p w:rsidR="00FF22D3" w:rsidRDefault="00D22CFF">
            <w:pPr>
              <w:widowControl/>
              <w:jc w:val="left"/>
              <w:rPr>
                <w:sz w:val="16"/>
                <w:szCs w:val="16"/>
              </w:rPr>
            </w:pPr>
            <w:r>
              <w:rPr>
                <w:sz w:val="16"/>
                <w:szCs w:val="16"/>
              </w:rPr>
              <w:t xml:space="preserve">3 </w:t>
            </w:r>
          </w:p>
        </w:tc>
        <w:tc>
          <w:tcPr>
            <w:tcW w:w="540" w:type="dxa"/>
          </w:tcPr>
          <w:p w:rsidR="00FF22D3" w:rsidRDefault="00D22CFF">
            <w:pPr>
              <w:widowControl/>
              <w:jc w:val="left"/>
              <w:rPr>
                <w:sz w:val="16"/>
                <w:szCs w:val="16"/>
              </w:rPr>
            </w:pPr>
            <w:r>
              <w:rPr>
                <w:sz w:val="16"/>
                <w:szCs w:val="16"/>
              </w:rPr>
              <w:t xml:space="preserve">40 </w:t>
            </w:r>
          </w:p>
        </w:tc>
        <w:tc>
          <w:tcPr>
            <w:tcW w:w="554" w:type="dxa"/>
          </w:tcPr>
          <w:p w:rsidR="00FF22D3" w:rsidRDefault="00D22CFF">
            <w:pPr>
              <w:widowControl/>
              <w:jc w:val="left"/>
              <w:rPr>
                <w:sz w:val="16"/>
                <w:szCs w:val="16"/>
              </w:rPr>
            </w:pPr>
            <w:r>
              <w:rPr>
                <w:sz w:val="16"/>
                <w:szCs w:val="16"/>
              </w:rPr>
              <w:t xml:space="preserve">4 </w:t>
            </w: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D22CFF">
            <w:pPr>
              <w:widowControl/>
              <w:jc w:val="left"/>
              <w:rPr>
                <w:sz w:val="16"/>
                <w:szCs w:val="16"/>
              </w:rPr>
            </w:pPr>
            <w:r>
              <w:rPr>
                <w:sz w:val="16"/>
                <w:szCs w:val="16"/>
              </w:rPr>
              <w:t xml:space="preserve">3 </w:t>
            </w: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270"/>
        </w:trPr>
        <w:tc>
          <w:tcPr>
            <w:tcW w:w="554" w:type="dxa"/>
            <w:vMerge/>
          </w:tcPr>
          <w:p w:rsidR="00FF22D3" w:rsidRDefault="00FF22D3">
            <w:pPr>
              <w:widowControl/>
              <w:jc w:val="left"/>
              <w:rPr>
                <w:sz w:val="16"/>
                <w:szCs w:val="16"/>
              </w:rPr>
            </w:pPr>
          </w:p>
        </w:tc>
        <w:tc>
          <w:tcPr>
            <w:tcW w:w="752"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30</w:t>
            </w:r>
          </w:p>
        </w:tc>
        <w:tc>
          <w:tcPr>
            <w:tcW w:w="1828" w:type="dxa"/>
          </w:tcPr>
          <w:p w:rsidR="00FF22D3" w:rsidRDefault="00D22CFF">
            <w:pPr>
              <w:widowControl/>
              <w:jc w:val="left"/>
              <w:rPr>
                <w:sz w:val="16"/>
                <w:szCs w:val="16"/>
              </w:rPr>
            </w:pPr>
            <w:r>
              <w:rPr>
                <w:rFonts w:hint="eastAsia"/>
                <w:sz w:val="16"/>
                <w:szCs w:val="16"/>
              </w:rPr>
              <w:t>药品流通质量与安全</w:t>
            </w:r>
          </w:p>
        </w:tc>
        <w:tc>
          <w:tcPr>
            <w:tcW w:w="376" w:type="dxa"/>
          </w:tcPr>
          <w:p w:rsidR="00FF22D3" w:rsidRDefault="00D22CFF">
            <w:pPr>
              <w:widowControl/>
              <w:jc w:val="left"/>
              <w:rPr>
                <w:sz w:val="16"/>
                <w:szCs w:val="16"/>
              </w:rPr>
            </w:pPr>
            <w:r>
              <w:rPr>
                <w:sz w:val="16"/>
                <w:szCs w:val="16"/>
              </w:rPr>
              <w:t>√</w:t>
            </w:r>
          </w:p>
        </w:tc>
        <w:tc>
          <w:tcPr>
            <w:tcW w:w="376" w:type="dxa"/>
          </w:tcPr>
          <w:p w:rsidR="00FF22D3" w:rsidRDefault="00FF22D3">
            <w:pPr>
              <w:widowControl/>
              <w:jc w:val="left"/>
              <w:rPr>
                <w:sz w:val="16"/>
                <w:szCs w:val="16"/>
              </w:rPr>
            </w:pPr>
          </w:p>
        </w:tc>
        <w:tc>
          <w:tcPr>
            <w:tcW w:w="540" w:type="dxa"/>
          </w:tcPr>
          <w:p w:rsidR="00FF22D3" w:rsidRDefault="00D22CFF">
            <w:pPr>
              <w:widowControl/>
              <w:jc w:val="left"/>
              <w:rPr>
                <w:sz w:val="16"/>
                <w:szCs w:val="16"/>
              </w:rPr>
            </w:pPr>
            <w:r>
              <w:rPr>
                <w:sz w:val="16"/>
                <w:szCs w:val="16"/>
              </w:rPr>
              <w:t xml:space="preserve">64 </w:t>
            </w:r>
          </w:p>
        </w:tc>
        <w:tc>
          <w:tcPr>
            <w:tcW w:w="465" w:type="dxa"/>
          </w:tcPr>
          <w:p w:rsidR="00FF22D3" w:rsidRDefault="00D22CFF">
            <w:pPr>
              <w:widowControl/>
              <w:jc w:val="left"/>
              <w:rPr>
                <w:sz w:val="16"/>
                <w:szCs w:val="16"/>
              </w:rPr>
            </w:pPr>
            <w:r>
              <w:rPr>
                <w:sz w:val="16"/>
                <w:szCs w:val="16"/>
              </w:rPr>
              <w:t xml:space="preserve">4 </w:t>
            </w:r>
          </w:p>
        </w:tc>
        <w:tc>
          <w:tcPr>
            <w:tcW w:w="540" w:type="dxa"/>
          </w:tcPr>
          <w:p w:rsidR="00FF22D3" w:rsidRDefault="00D22CFF">
            <w:pPr>
              <w:widowControl/>
              <w:jc w:val="left"/>
              <w:rPr>
                <w:sz w:val="16"/>
                <w:szCs w:val="16"/>
              </w:rPr>
            </w:pPr>
            <w:r>
              <w:rPr>
                <w:sz w:val="16"/>
                <w:szCs w:val="16"/>
              </w:rPr>
              <w:t xml:space="preserve">48 </w:t>
            </w:r>
          </w:p>
        </w:tc>
        <w:tc>
          <w:tcPr>
            <w:tcW w:w="554" w:type="dxa"/>
          </w:tcPr>
          <w:p w:rsidR="00FF22D3" w:rsidRDefault="00D22CFF">
            <w:pPr>
              <w:widowControl/>
              <w:jc w:val="left"/>
              <w:rPr>
                <w:sz w:val="16"/>
                <w:szCs w:val="16"/>
              </w:rPr>
            </w:pPr>
            <w:r>
              <w:rPr>
                <w:sz w:val="16"/>
                <w:szCs w:val="16"/>
              </w:rPr>
              <w:t xml:space="preserve">16 </w:t>
            </w: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D22CFF">
            <w:pPr>
              <w:widowControl/>
              <w:jc w:val="left"/>
              <w:rPr>
                <w:sz w:val="16"/>
                <w:szCs w:val="16"/>
              </w:rPr>
            </w:pPr>
            <w:r>
              <w:rPr>
                <w:sz w:val="16"/>
                <w:szCs w:val="16"/>
              </w:rPr>
              <w:t xml:space="preserve">4 </w:t>
            </w: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270"/>
        </w:trPr>
        <w:tc>
          <w:tcPr>
            <w:tcW w:w="554" w:type="dxa"/>
            <w:vMerge/>
          </w:tcPr>
          <w:p w:rsidR="00FF22D3" w:rsidRDefault="00FF22D3">
            <w:pPr>
              <w:widowControl/>
              <w:jc w:val="left"/>
              <w:rPr>
                <w:sz w:val="16"/>
                <w:szCs w:val="16"/>
              </w:rPr>
            </w:pPr>
          </w:p>
        </w:tc>
        <w:tc>
          <w:tcPr>
            <w:tcW w:w="752"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31</w:t>
            </w:r>
          </w:p>
        </w:tc>
        <w:tc>
          <w:tcPr>
            <w:tcW w:w="1828" w:type="dxa"/>
          </w:tcPr>
          <w:p w:rsidR="00FF22D3" w:rsidRDefault="00D22CFF">
            <w:pPr>
              <w:widowControl/>
              <w:jc w:val="left"/>
              <w:rPr>
                <w:sz w:val="16"/>
                <w:szCs w:val="16"/>
              </w:rPr>
            </w:pPr>
            <w:r>
              <w:rPr>
                <w:rFonts w:hint="eastAsia"/>
                <w:sz w:val="16"/>
                <w:szCs w:val="16"/>
              </w:rPr>
              <w:t>药事管理实务</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sz w:val="16"/>
                <w:szCs w:val="16"/>
              </w:rPr>
              <w:t>√</w:t>
            </w:r>
          </w:p>
        </w:tc>
        <w:tc>
          <w:tcPr>
            <w:tcW w:w="540" w:type="dxa"/>
          </w:tcPr>
          <w:p w:rsidR="00FF22D3" w:rsidRDefault="00D22CFF">
            <w:pPr>
              <w:widowControl/>
              <w:jc w:val="left"/>
              <w:rPr>
                <w:sz w:val="16"/>
                <w:szCs w:val="16"/>
              </w:rPr>
            </w:pPr>
            <w:r>
              <w:rPr>
                <w:sz w:val="16"/>
                <w:szCs w:val="16"/>
              </w:rPr>
              <w:t xml:space="preserve">36 </w:t>
            </w:r>
          </w:p>
        </w:tc>
        <w:tc>
          <w:tcPr>
            <w:tcW w:w="465" w:type="dxa"/>
          </w:tcPr>
          <w:p w:rsidR="00FF22D3" w:rsidRDefault="00D22CFF">
            <w:pPr>
              <w:widowControl/>
              <w:jc w:val="left"/>
              <w:rPr>
                <w:sz w:val="16"/>
                <w:szCs w:val="16"/>
              </w:rPr>
            </w:pPr>
            <w:r>
              <w:rPr>
                <w:sz w:val="16"/>
                <w:szCs w:val="16"/>
              </w:rPr>
              <w:t xml:space="preserve">2 </w:t>
            </w:r>
          </w:p>
        </w:tc>
        <w:tc>
          <w:tcPr>
            <w:tcW w:w="540" w:type="dxa"/>
          </w:tcPr>
          <w:p w:rsidR="00FF22D3" w:rsidRDefault="00D22CFF">
            <w:pPr>
              <w:widowControl/>
              <w:jc w:val="left"/>
              <w:rPr>
                <w:sz w:val="16"/>
                <w:szCs w:val="16"/>
              </w:rPr>
            </w:pPr>
            <w:r>
              <w:rPr>
                <w:sz w:val="16"/>
                <w:szCs w:val="16"/>
              </w:rPr>
              <w:t xml:space="preserve">28 </w:t>
            </w:r>
          </w:p>
        </w:tc>
        <w:tc>
          <w:tcPr>
            <w:tcW w:w="554" w:type="dxa"/>
          </w:tcPr>
          <w:p w:rsidR="00FF22D3" w:rsidRDefault="00D22CFF">
            <w:pPr>
              <w:widowControl/>
              <w:jc w:val="left"/>
              <w:rPr>
                <w:sz w:val="16"/>
                <w:szCs w:val="16"/>
              </w:rPr>
            </w:pPr>
            <w:r>
              <w:rPr>
                <w:sz w:val="16"/>
                <w:szCs w:val="16"/>
              </w:rPr>
              <w:t xml:space="preserve">8 </w:t>
            </w: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D22CFF">
            <w:pPr>
              <w:widowControl/>
              <w:jc w:val="left"/>
              <w:rPr>
                <w:sz w:val="16"/>
                <w:szCs w:val="16"/>
              </w:rPr>
            </w:pPr>
            <w:r>
              <w:rPr>
                <w:sz w:val="16"/>
                <w:szCs w:val="16"/>
              </w:rPr>
              <w:t xml:space="preserve">2 </w:t>
            </w:r>
          </w:p>
        </w:tc>
        <w:tc>
          <w:tcPr>
            <w:tcW w:w="509" w:type="dxa"/>
          </w:tcPr>
          <w:p w:rsidR="00FF22D3" w:rsidRDefault="00FF22D3">
            <w:pPr>
              <w:widowControl/>
              <w:jc w:val="left"/>
              <w:rPr>
                <w:sz w:val="16"/>
                <w:szCs w:val="16"/>
              </w:rPr>
            </w:pPr>
          </w:p>
        </w:tc>
      </w:tr>
      <w:tr w:rsidR="00FF22D3">
        <w:trPr>
          <w:trHeight w:val="342"/>
        </w:trPr>
        <w:tc>
          <w:tcPr>
            <w:tcW w:w="554" w:type="dxa"/>
            <w:vMerge/>
          </w:tcPr>
          <w:p w:rsidR="00FF22D3" w:rsidRDefault="00FF22D3">
            <w:pPr>
              <w:widowControl/>
              <w:jc w:val="left"/>
              <w:rPr>
                <w:sz w:val="16"/>
                <w:szCs w:val="16"/>
              </w:rPr>
            </w:pPr>
          </w:p>
        </w:tc>
        <w:tc>
          <w:tcPr>
            <w:tcW w:w="752"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32</w:t>
            </w:r>
          </w:p>
        </w:tc>
        <w:tc>
          <w:tcPr>
            <w:tcW w:w="1828" w:type="dxa"/>
          </w:tcPr>
          <w:p w:rsidR="00FF22D3" w:rsidRDefault="00D22CFF">
            <w:pPr>
              <w:widowControl/>
              <w:jc w:val="left"/>
              <w:rPr>
                <w:sz w:val="16"/>
                <w:szCs w:val="16"/>
              </w:rPr>
            </w:pPr>
            <w:r>
              <w:rPr>
                <w:rFonts w:hint="eastAsia"/>
                <w:sz w:val="16"/>
                <w:szCs w:val="16"/>
              </w:rPr>
              <w:t>药物制剂技术</w:t>
            </w:r>
          </w:p>
        </w:tc>
        <w:tc>
          <w:tcPr>
            <w:tcW w:w="376" w:type="dxa"/>
          </w:tcPr>
          <w:p w:rsidR="00FF22D3" w:rsidRDefault="00D22CFF">
            <w:pPr>
              <w:widowControl/>
              <w:jc w:val="left"/>
              <w:rPr>
                <w:sz w:val="16"/>
                <w:szCs w:val="16"/>
              </w:rPr>
            </w:pPr>
            <w:r>
              <w:rPr>
                <w:sz w:val="16"/>
                <w:szCs w:val="16"/>
              </w:rPr>
              <w:t>√</w:t>
            </w:r>
          </w:p>
        </w:tc>
        <w:tc>
          <w:tcPr>
            <w:tcW w:w="376" w:type="dxa"/>
          </w:tcPr>
          <w:p w:rsidR="00FF22D3" w:rsidRDefault="00FF22D3">
            <w:pPr>
              <w:widowControl/>
              <w:jc w:val="left"/>
              <w:rPr>
                <w:sz w:val="16"/>
                <w:szCs w:val="16"/>
              </w:rPr>
            </w:pPr>
          </w:p>
        </w:tc>
        <w:tc>
          <w:tcPr>
            <w:tcW w:w="540" w:type="dxa"/>
          </w:tcPr>
          <w:p w:rsidR="00FF22D3" w:rsidRDefault="00D22CFF">
            <w:pPr>
              <w:widowControl/>
              <w:jc w:val="left"/>
              <w:rPr>
                <w:sz w:val="16"/>
                <w:szCs w:val="16"/>
              </w:rPr>
            </w:pPr>
            <w:r>
              <w:rPr>
                <w:sz w:val="16"/>
                <w:szCs w:val="16"/>
              </w:rPr>
              <w:t xml:space="preserve">64 </w:t>
            </w:r>
          </w:p>
        </w:tc>
        <w:tc>
          <w:tcPr>
            <w:tcW w:w="465" w:type="dxa"/>
          </w:tcPr>
          <w:p w:rsidR="00FF22D3" w:rsidRDefault="00D22CFF">
            <w:pPr>
              <w:widowControl/>
              <w:jc w:val="left"/>
              <w:rPr>
                <w:sz w:val="16"/>
                <w:szCs w:val="16"/>
              </w:rPr>
            </w:pPr>
            <w:r>
              <w:rPr>
                <w:sz w:val="16"/>
                <w:szCs w:val="16"/>
              </w:rPr>
              <w:t xml:space="preserve">4 </w:t>
            </w:r>
          </w:p>
        </w:tc>
        <w:tc>
          <w:tcPr>
            <w:tcW w:w="540" w:type="dxa"/>
          </w:tcPr>
          <w:p w:rsidR="00FF22D3" w:rsidRDefault="00D22CFF">
            <w:pPr>
              <w:widowControl/>
              <w:jc w:val="left"/>
              <w:rPr>
                <w:sz w:val="16"/>
                <w:szCs w:val="16"/>
              </w:rPr>
            </w:pPr>
            <w:r>
              <w:rPr>
                <w:sz w:val="16"/>
                <w:szCs w:val="16"/>
              </w:rPr>
              <w:t xml:space="preserve">52 </w:t>
            </w:r>
          </w:p>
        </w:tc>
        <w:tc>
          <w:tcPr>
            <w:tcW w:w="554" w:type="dxa"/>
          </w:tcPr>
          <w:p w:rsidR="00FF22D3" w:rsidRDefault="00D22CFF">
            <w:pPr>
              <w:widowControl/>
              <w:jc w:val="left"/>
              <w:rPr>
                <w:sz w:val="16"/>
                <w:szCs w:val="16"/>
              </w:rPr>
            </w:pPr>
            <w:r>
              <w:rPr>
                <w:sz w:val="16"/>
                <w:szCs w:val="16"/>
              </w:rPr>
              <w:t xml:space="preserve">12 </w:t>
            </w: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D22CFF">
            <w:pPr>
              <w:widowControl/>
              <w:jc w:val="left"/>
              <w:rPr>
                <w:sz w:val="16"/>
                <w:szCs w:val="16"/>
              </w:rPr>
            </w:pPr>
            <w:r>
              <w:rPr>
                <w:sz w:val="16"/>
                <w:szCs w:val="16"/>
              </w:rPr>
              <w:t xml:space="preserve">4 </w:t>
            </w:r>
          </w:p>
        </w:tc>
        <w:tc>
          <w:tcPr>
            <w:tcW w:w="509" w:type="dxa"/>
          </w:tcPr>
          <w:p w:rsidR="00FF22D3" w:rsidRDefault="00FF22D3">
            <w:pPr>
              <w:widowControl/>
              <w:jc w:val="left"/>
              <w:rPr>
                <w:sz w:val="16"/>
                <w:szCs w:val="16"/>
              </w:rPr>
            </w:pPr>
          </w:p>
        </w:tc>
      </w:tr>
      <w:tr w:rsidR="00FF22D3">
        <w:trPr>
          <w:trHeight w:val="360"/>
        </w:trPr>
        <w:tc>
          <w:tcPr>
            <w:tcW w:w="554" w:type="dxa"/>
            <w:vMerge/>
          </w:tcPr>
          <w:p w:rsidR="00FF22D3" w:rsidRDefault="00FF22D3">
            <w:pPr>
              <w:widowControl/>
              <w:jc w:val="left"/>
              <w:rPr>
                <w:sz w:val="16"/>
                <w:szCs w:val="16"/>
              </w:rPr>
            </w:pPr>
          </w:p>
        </w:tc>
        <w:tc>
          <w:tcPr>
            <w:tcW w:w="2956" w:type="dxa"/>
            <w:gridSpan w:val="4"/>
          </w:tcPr>
          <w:p w:rsidR="00FF22D3" w:rsidRDefault="00D22CFF">
            <w:pPr>
              <w:widowControl/>
              <w:jc w:val="left"/>
              <w:rPr>
                <w:sz w:val="16"/>
                <w:szCs w:val="16"/>
              </w:rPr>
            </w:pPr>
            <w:r>
              <w:rPr>
                <w:rFonts w:hint="eastAsia"/>
                <w:sz w:val="16"/>
                <w:szCs w:val="16"/>
              </w:rPr>
              <w:t>专业核心课小计</w:t>
            </w:r>
          </w:p>
        </w:tc>
        <w:tc>
          <w:tcPr>
            <w:tcW w:w="376"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540" w:type="dxa"/>
          </w:tcPr>
          <w:p w:rsidR="00FF22D3" w:rsidRDefault="00D22CFF">
            <w:pPr>
              <w:widowControl/>
              <w:jc w:val="left"/>
              <w:rPr>
                <w:sz w:val="16"/>
                <w:szCs w:val="16"/>
              </w:rPr>
            </w:pPr>
            <w:r>
              <w:rPr>
                <w:sz w:val="16"/>
                <w:szCs w:val="16"/>
              </w:rPr>
              <w:t xml:space="preserve">420 </w:t>
            </w:r>
          </w:p>
        </w:tc>
        <w:tc>
          <w:tcPr>
            <w:tcW w:w="465" w:type="dxa"/>
          </w:tcPr>
          <w:p w:rsidR="00FF22D3" w:rsidRDefault="00D22CFF">
            <w:pPr>
              <w:widowControl/>
              <w:jc w:val="left"/>
              <w:rPr>
                <w:sz w:val="16"/>
                <w:szCs w:val="16"/>
              </w:rPr>
            </w:pPr>
            <w:r>
              <w:rPr>
                <w:sz w:val="16"/>
                <w:szCs w:val="16"/>
              </w:rPr>
              <w:t xml:space="preserve">26 </w:t>
            </w:r>
          </w:p>
        </w:tc>
        <w:tc>
          <w:tcPr>
            <w:tcW w:w="540" w:type="dxa"/>
          </w:tcPr>
          <w:p w:rsidR="00FF22D3" w:rsidRDefault="00D22CFF">
            <w:pPr>
              <w:widowControl/>
              <w:jc w:val="left"/>
              <w:rPr>
                <w:sz w:val="16"/>
                <w:szCs w:val="16"/>
              </w:rPr>
            </w:pPr>
            <w:r>
              <w:rPr>
                <w:sz w:val="16"/>
                <w:szCs w:val="16"/>
              </w:rPr>
              <w:t xml:space="preserve">274 </w:t>
            </w:r>
          </w:p>
        </w:tc>
        <w:tc>
          <w:tcPr>
            <w:tcW w:w="554" w:type="dxa"/>
          </w:tcPr>
          <w:p w:rsidR="00FF22D3" w:rsidRDefault="00D22CFF">
            <w:pPr>
              <w:widowControl/>
              <w:jc w:val="left"/>
              <w:rPr>
                <w:sz w:val="16"/>
                <w:szCs w:val="16"/>
              </w:rPr>
            </w:pPr>
            <w:r>
              <w:rPr>
                <w:sz w:val="16"/>
                <w:szCs w:val="16"/>
              </w:rPr>
              <w:t xml:space="preserve">146 </w:t>
            </w:r>
          </w:p>
        </w:tc>
        <w:tc>
          <w:tcPr>
            <w:tcW w:w="509" w:type="dxa"/>
          </w:tcPr>
          <w:p w:rsidR="00FF22D3" w:rsidRDefault="00D22CFF">
            <w:pPr>
              <w:widowControl/>
              <w:jc w:val="left"/>
              <w:rPr>
                <w:sz w:val="16"/>
                <w:szCs w:val="16"/>
              </w:rPr>
            </w:pPr>
            <w:r>
              <w:rPr>
                <w:sz w:val="16"/>
                <w:szCs w:val="16"/>
              </w:rPr>
              <w:t xml:space="preserve">0 </w:t>
            </w:r>
          </w:p>
        </w:tc>
        <w:tc>
          <w:tcPr>
            <w:tcW w:w="509" w:type="dxa"/>
          </w:tcPr>
          <w:p w:rsidR="00FF22D3" w:rsidRDefault="00D22CFF">
            <w:pPr>
              <w:widowControl/>
              <w:jc w:val="left"/>
              <w:rPr>
                <w:sz w:val="16"/>
                <w:szCs w:val="16"/>
              </w:rPr>
            </w:pPr>
            <w:r>
              <w:rPr>
                <w:sz w:val="16"/>
                <w:szCs w:val="16"/>
              </w:rPr>
              <w:t xml:space="preserve">0 </w:t>
            </w:r>
          </w:p>
        </w:tc>
        <w:tc>
          <w:tcPr>
            <w:tcW w:w="509" w:type="dxa"/>
          </w:tcPr>
          <w:p w:rsidR="00FF22D3" w:rsidRDefault="00D22CFF">
            <w:pPr>
              <w:widowControl/>
              <w:jc w:val="left"/>
              <w:rPr>
                <w:sz w:val="16"/>
                <w:szCs w:val="16"/>
              </w:rPr>
            </w:pPr>
            <w:r>
              <w:rPr>
                <w:sz w:val="16"/>
                <w:szCs w:val="16"/>
              </w:rPr>
              <w:t xml:space="preserve">3 </w:t>
            </w:r>
          </w:p>
        </w:tc>
        <w:tc>
          <w:tcPr>
            <w:tcW w:w="509" w:type="dxa"/>
          </w:tcPr>
          <w:p w:rsidR="00FF22D3" w:rsidRDefault="00D22CFF">
            <w:pPr>
              <w:widowControl/>
              <w:jc w:val="left"/>
              <w:rPr>
                <w:sz w:val="16"/>
                <w:szCs w:val="16"/>
              </w:rPr>
            </w:pPr>
            <w:r>
              <w:rPr>
                <w:sz w:val="16"/>
                <w:szCs w:val="16"/>
              </w:rPr>
              <w:t xml:space="preserve">13 </w:t>
            </w:r>
          </w:p>
        </w:tc>
        <w:tc>
          <w:tcPr>
            <w:tcW w:w="509" w:type="dxa"/>
          </w:tcPr>
          <w:p w:rsidR="00FF22D3" w:rsidRDefault="00D22CFF">
            <w:pPr>
              <w:widowControl/>
              <w:jc w:val="left"/>
              <w:rPr>
                <w:sz w:val="16"/>
                <w:szCs w:val="16"/>
              </w:rPr>
            </w:pPr>
            <w:r>
              <w:rPr>
                <w:sz w:val="16"/>
                <w:szCs w:val="16"/>
              </w:rPr>
              <w:t xml:space="preserve">10 </w:t>
            </w:r>
          </w:p>
        </w:tc>
        <w:tc>
          <w:tcPr>
            <w:tcW w:w="509" w:type="dxa"/>
          </w:tcPr>
          <w:p w:rsidR="00FF22D3" w:rsidRDefault="00FF22D3">
            <w:pPr>
              <w:widowControl/>
              <w:jc w:val="left"/>
              <w:rPr>
                <w:sz w:val="16"/>
                <w:szCs w:val="16"/>
              </w:rPr>
            </w:pPr>
          </w:p>
        </w:tc>
      </w:tr>
      <w:tr w:rsidR="00FF22D3">
        <w:trPr>
          <w:trHeight w:val="270"/>
        </w:trPr>
        <w:tc>
          <w:tcPr>
            <w:tcW w:w="554" w:type="dxa"/>
            <w:vMerge/>
          </w:tcPr>
          <w:p w:rsidR="00FF22D3" w:rsidRDefault="00FF22D3">
            <w:pPr>
              <w:widowControl/>
              <w:jc w:val="left"/>
              <w:rPr>
                <w:sz w:val="16"/>
                <w:szCs w:val="16"/>
              </w:rPr>
            </w:pPr>
          </w:p>
        </w:tc>
        <w:tc>
          <w:tcPr>
            <w:tcW w:w="376" w:type="dxa"/>
            <w:vMerge w:val="restart"/>
          </w:tcPr>
          <w:p w:rsidR="00FF22D3" w:rsidRDefault="00D22CFF">
            <w:pPr>
              <w:widowControl/>
              <w:jc w:val="left"/>
              <w:rPr>
                <w:sz w:val="16"/>
                <w:szCs w:val="16"/>
              </w:rPr>
            </w:pPr>
            <w:r>
              <w:rPr>
                <w:rFonts w:hint="eastAsia"/>
                <w:sz w:val="16"/>
                <w:szCs w:val="16"/>
              </w:rPr>
              <w:t>专业选修课</w:t>
            </w:r>
          </w:p>
        </w:tc>
        <w:tc>
          <w:tcPr>
            <w:tcW w:w="376" w:type="dxa"/>
            <w:vMerge w:val="restart"/>
          </w:tcPr>
          <w:p w:rsidR="00FF22D3" w:rsidRDefault="00D22CFF">
            <w:pPr>
              <w:widowControl/>
              <w:jc w:val="left"/>
              <w:rPr>
                <w:sz w:val="16"/>
                <w:szCs w:val="16"/>
              </w:rPr>
            </w:pPr>
            <w:r>
              <w:rPr>
                <w:rFonts w:hint="eastAsia"/>
                <w:sz w:val="16"/>
                <w:szCs w:val="16"/>
              </w:rPr>
              <w:t>模块</w:t>
            </w:r>
            <w:proofErr w:type="gramStart"/>
            <w:r>
              <w:rPr>
                <w:rFonts w:hint="eastAsia"/>
                <w:sz w:val="16"/>
                <w:szCs w:val="16"/>
              </w:rPr>
              <w:t>一</w:t>
            </w:r>
            <w:proofErr w:type="gramEnd"/>
          </w:p>
        </w:tc>
        <w:tc>
          <w:tcPr>
            <w:tcW w:w="376" w:type="dxa"/>
          </w:tcPr>
          <w:p w:rsidR="00FF22D3" w:rsidRDefault="00D22CFF">
            <w:pPr>
              <w:widowControl/>
              <w:jc w:val="left"/>
              <w:rPr>
                <w:sz w:val="16"/>
                <w:szCs w:val="16"/>
              </w:rPr>
            </w:pPr>
            <w:r>
              <w:rPr>
                <w:rFonts w:hint="eastAsia"/>
                <w:sz w:val="16"/>
                <w:szCs w:val="16"/>
              </w:rPr>
              <w:t>33</w:t>
            </w:r>
          </w:p>
        </w:tc>
        <w:tc>
          <w:tcPr>
            <w:tcW w:w="1828" w:type="dxa"/>
          </w:tcPr>
          <w:p w:rsidR="00FF22D3" w:rsidRDefault="00D22CFF">
            <w:pPr>
              <w:widowControl/>
              <w:jc w:val="left"/>
              <w:rPr>
                <w:sz w:val="16"/>
                <w:szCs w:val="16"/>
              </w:rPr>
            </w:pPr>
            <w:r>
              <w:rPr>
                <w:rFonts w:hint="eastAsia"/>
                <w:sz w:val="16"/>
                <w:szCs w:val="16"/>
              </w:rPr>
              <w:t>药品市场营销技术</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sz w:val="16"/>
                <w:szCs w:val="16"/>
              </w:rPr>
              <w:t>√</w:t>
            </w:r>
          </w:p>
        </w:tc>
        <w:tc>
          <w:tcPr>
            <w:tcW w:w="540" w:type="dxa"/>
          </w:tcPr>
          <w:p w:rsidR="00FF22D3" w:rsidRDefault="00D22CFF">
            <w:pPr>
              <w:widowControl/>
              <w:jc w:val="left"/>
              <w:rPr>
                <w:sz w:val="16"/>
                <w:szCs w:val="16"/>
              </w:rPr>
            </w:pPr>
            <w:r>
              <w:rPr>
                <w:sz w:val="16"/>
                <w:szCs w:val="16"/>
              </w:rPr>
              <w:t xml:space="preserve">48 </w:t>
            </w:r>
          </w:p>
        </w:tc>
        <w:tc>
          <w:tcPr>
            <w:tcW w:w="465" w:type="dxa"/>
          </w:tcPr>
          <w:p w:rsidR="00FF22D3" w:rsidRDefault="00D22CFF">
            <w:pPr>
              <w:widowControl/>
              <w:jc w:val="left"/>
              <w:rPr>
                <w:sz w:val="16"/>
                <w:szCs w:val="16"/>
              </w:rPr>
            </w:pPr>
            <w:r>
              <w:rPr>
                <w:sz w:val="16"/>
                <w:szCs w:val="16"/>
              </w:rPr>
              <w:t xml:space="preserve">3 </w:t>
            </w:r>
          </w:p>
        </w:tc>
        <w:tc>
          <w:tcPr>
            <w:tcW w:w="540" w:type="dxa"/>
          </w:tcPr>
          <w:p w:rsidR="00FF22D3" w:rsidRDefault="00D22CFF">
            <w:pPr>
              <w:widowControl/>
              <w:jc w:val="left"/>
              <w:rPr>
                <w:sz w:val="16"/>
                <w:szCs w:val="16"/>
              </w:rPr>
            </w:pPr>
            <w:r>
              <w:rPr>
                <w:sz w:val="16"/>
                <w:szCs w:val="16"/>
              </w:rPr>
              <w:t xml:space="preserve">36 </w:t>
            </w:r>
          </w:p>
        </w:tc>
        <w:tc>
          <w:tcPr>
            <w:tcW w:w="554" w:type="dxa"/>
          </w:tcPr>
          <w:p w:rsidR="00FF22D3" w:rsidRDefault="00D22CFF">
            <w:pPr>
              <w:widowControl/>
              <w:jc w:val="left"/>
              <w:rPr>
                <w:sz w:val="16"/>
                <w:szCs w:val="16"/>
              </w:rPr>
            </w:pPr>
            <w:r>
              <w:rPr>
                <w:sz w:val="16"/>
                <w:szCs w:val="16"/>
              </w:rPr>
              <w:t xml:space="preserve">12 </w:t>
            </w: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D22CFF">
            <w:pPr>
              <w:widowControl/>
              <w:jc w:val="left"/>
              <w:rPr>
                <w:sz w:val="16"/>
                <w:szCs w:val="16"/>
              </w:rPr>
            </w:pPr>
            <w:r>
              <w:rPr>
                <w:sz w:val="16"/>
                <w:szCs w:val="16"/>
              </w:rPr>
              <w:t>3</w:t>
            </w:r>
          </w:p>
        </w:tc>
        <w:tc>
          <w:tcPr>
            <w:tcW w:w="509" w:type="dxa"/>
          </w:tcPr>
          <w:p w:rsidR="00FF22D3" w:rsidRDefault="00FF22D3">
            <w:pPr>
              <w:widowControl/>
              <w:jc w:val="left"/>
              <w:rPr>
                <w:sz w:val="16"/>
                <w:szCs w:val="16"/>
              </w:rPr>
            </w:pPr>
          </w:p>
        </w:tc>
      </w:tr>
      <w:tr w:rsidR="00FF22D3">
        <w:trPr>
          <w:trHeight w:val="270"/>
        </w:trPr>
        <w:tc>
          <w:tcPr>
            <w:tcW w:w="554"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34</w:t>
            </w:r>
          </w:p>
        </w:tc>
        <w:tc>
          <w:tcPr>
            <w:tcW w:w="1828" w:type="dxa"/>
          </w:tcPr>
          <w:p w:rsidR="00FF22D3" w:rsidRDefault="00D22CFF">
            <w:pPr>
              <w:widowControl/>
              <w:jc w:val="left"/>
              <w:rPr>
                <w:sz w:val="16"/>
                <w:szCs w:val="16"/>
              </w:rPr>
            </w:pPr>
            <w:r>
              <w:rPr>
                <w:rFonts w:hint="eastAsia"/>
                <w:sz w:val="16"/>
                <w:szCs w:val="16"/>
              </w:rPr>
              <w:t>实用药学英语</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sz w:val="16"/>
                <w:szCs w:val="16"/>
              </w:rPr>
              <w:t>√</w:t>
            </w:r>
          </w:p>
        </w:tc>
        <w:tc>
          <w:tcPr>
            <w:tcW w:w="540" w:type="dxa"/>
          </w:tcPr>
          <w:p w:rsidR="00FF22D3" w:rsidRDefault="00D22CFF">
            <w:pPr>
              <w:widowControl/>
              <w:jc w:val="left"/>
              <w:rPr>
                <w:sz w:val="16"/>
                <w:szCs w:val="16"/>
              </w:rPr>
            </w:pPr>
            <w:r>
              <w:rPr>
                <w:sz w:val="16"/>
                <w:szCs w:val="16"/>
              </w:rPr>
              <w:t xml:space="preserve">32 </w:t>
            </w:r>
          </w:p>
        </w:tc>
        <w:tc>
          <w:tcPr>
            <w:tcW w:w="465" w:type="dxa"/>
          </w:tcPr>
          <w:p w:rsidR="00FF22D3" w:rsidRDefault="00D22CFF">
            <w:pPr>
              <w:widowControl/>
              <w:jc w:val="left"/>
              <w:rPr>
                <w:sz w:val="16"/>
                <w:szCs w:val="16"/>
              </w:rPr>
            </w:pPr>
            <w:r>
              <w:rPr>
                <w:sz w:val="16"/>
                <w:szCs w:val="16"/>
              </w:rPr>
              <w:t xml:space="preserve">2 </w:t>
            </w:r>
          </w:p>
        </w:tc>
        <w:tc>
          <w:tcPr>
            <w:tcW w:w="540" w:type="dxa"/>
          </w:tcPr>
          <w:p w:rsidR="00FF22D3" w:rsidRDefault="00D22CFF">
            <w:pPr>
              <w:widowControl/>
              <w:jc w:val="left"/>
              <w:rPr>
                <w:sz w:val="16"/>
                <w:szCs w:val="16"/>
              </w:rPr>
            </w:pPr>
            <w:r>
              <w:rPr>
                <w:sz w:val="16"/>
                <w:szCs w:val="16"/>
              </w:rPr>
              <w:t xml:space="preserve">16 </w:t>
            </w:r>
          </w:p>
        </w:tc>
        <w:tc>
          <w:tcPr>
            <w:tcW w:w="554" w:type="dxa"/>
          </w:tcPr>
          <w:p w:rsidR="00FF22D3" w:rsidRDefault="00D22CFF">
            <w:pPr>
              <w:widowControl/>
              <w:jc w:val="left"/>
              <w:rPr>
                <w:sz w:val="16"/>
                <w:szCs w:val="16"/>
              </w:rPr>
            </w:pPr>
            <w:r>
              <w:rPr>
                <w:sz w:val="16"/>
                <w:szCs w:val="16"/>
              </w:rPr>
              <w:t xml:space="preserve">16 </w:t>
            </w: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D22CFF">
            <w:pPr>
              <w:widowControl/>
              <w:jc w:val="left"/>
              <w:rPr>
                <w:sz w:val="16"/>
                <w:szCs w:val="16"/>
              </w:rPr>
            </w:pPr>
            <w:r>
              <w:rPr>
                <w:sz w:val="16"/>
                <w:szCs w:val="16"/>
              </w:rPr>
              <w:t xml:space="preserve">2 </w:t>
            </w: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270"/>
        </w:trPr>
        <w:tc>
          <w:tcPr>
            <w:tcW w:w="554"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35</w:t>
            </w:r>
          </w:p>
        </w:tc>
        <w:tc>
          <w:tcPr>
            <w:tcW w:w="1828" w:type="dxa"/>
          </w:tcPr>
          <w:p w:rsidR="00FF22D3" w:rsidRDefault="00D22CFF">
            <w:pPr>
              <w:widowControl/>
              <w:jc w:val="left"/>
              <w:rPr>
                <w:sz w:val="16"/>
                <w:szCs w:val="16"/>
              </w:rPr>
            </w:pPr>
            <w:r>
              <w:rPr>
                <w:rFonts w:hint="eastAsia"/>
                <w:sz w:val="16"/>
                <w:szCs w:val="16"/>
              </w:rPr>
              <w:t>沟通技巧与商务礼仪</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sz w:val="16"/>
                <w:szCs w:val="16"/>
              </w:rPr>
              <w:t>√</w:t>
            </w:r>
          </w:p>
        </w:tc>
        <w:tc>
          <w:tcPr>
            <w:tcW w:w="540" w:type="dxa"/>
          </w:tcPr>
          <w:p w:rsidR="00FF22D3" w:rsidRDefault="00D22CFF">
            <w:pPr>
              <w:widowControl/>
              <w:jc w:val="left"/>
              <w:rPr>
                <w:sz w:val="16"/>
                <w:szCs w:val="16"/>
              </w:rPr>
            </w:pPr>
            <w:r>
              <w:rPr>
                <w:sz w:val="16"/>
                <w:szCs w:val="16"/>
              </w:rPr>
              <w:t xml:space="preserve">32 </w:t>
            </w:r>
          </w:p>
        </w:tc>
        <w:tc>
          <w:tcPr>
            <w:tcW w:w="465" w:type="dxa"/>
          </w:tcPr>
          <w:p w:rsidR="00FF22D3" w:rsidRDefault="00D22CFF">
            <w:pPr>
              <w:widowControl/>
              <w:jc w:val="left"/>
              <w:rPr>
                <w:sz w:val="16"/>
                <w:szCs w:val="16"/>
              </w:rPr>
            </w:pPr>
            <w:r>
              <w:rPr>
                <w:sz w:val="16"/>
                <w:szCs w:val="16"/>
              </w:rPr>
              <w:t xml:space="preserve">2 </w:t>
            </w:r>
          </w:p>
        </w:tc>
        <w:tc>
          <w:tcPr>
            <w:tcW w:w="540" w:type="dxa"/>
          </w:tcPr>
          <w:p w:rsidR="00FF22D3" w:rsidRDefault="00D22CFF">
            <w:pPr>
              <w:widowControl/>
              <w:jc w:val="left"/>
              <w:rPr>
                <w:sz w:val="16"/>
                <w:szCs w:val="16"/>
              </w:rPr>
            </w:pPr>
            <w:r>
              <w:rPr>
                <w:sz w:val="16"/>
                <w:szCs w:val="16"/>
              </w:rPr>
              <w:t xml:space="preserve">24 </w:t>
            </w:r>
          </w:p>
        </w:tc>
        <w:tc>
          <w:tcPr>
            <w:tcW w:w="554" w:type="dxa"/>
          </w:tcPr>
          <w:p w:rsidR="00FF22D3" w:rsidRDefault="00D22CFF">
            <w:pPr>
              <w:widowControl/>
              <w:jc w:val="left"/>
              <w:rPr>
                <w:sz w:val="16"/>
                <w:szCs w:val="16"/>
              </w:rPr>
            </w:pPr>
            <w:r>
              <w:rPr>
                <w:sz w:val="16"/>
                <w:szCs w:val="16"/>
              </w:rPr>
              <w:t xml:space="preserve">8 </w:t>
            </w: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D22CFF">
            <w:pPr>
              <w:widowControl/>
              <w:jc w:val="left"/>
              <w:rPr>
                <w:sz w:val="16"/>
                <w:szCs w:val="16"/>
              </w:rPr>
            </w:pPr>
            <w:r>
              <w:rPr>
                <w:sz w:val="16"/>
                <w:szCs w:val="16"/>
              </w:rPr>
              <w:t>2</w:t>
            </w:r>
          </w:p>
        </w:tc>
        <w:tc>
          <w:tcPr>
            <w:tcW w:w="509" w:type="dxa"/>
          </w:tcPr>
          <w:p w:rsidR="00FF22D3" w:rsidRDefault="00FF22D3">
            <w:pPr>
              <w:widowControl/>
              <w:jc w:val="left"/>
              <w:rPr>
                <w:sz w:val="16"/>
                <w:szCs w:val="16"/>
              </w:rPr>
            </w:pPr>
          </w:p>
        </w:tc>
      </w:tr>
      <w:tr w:rsidR="00FF22D3">
        <w:trPr>
          <w:trHeight w:val="282"/>
        </w:trPr>
        <w:tc>
          <w:tcPr>
            <w:tcW w:w="554" w:type="dxa"/>
            <w:vMerge/>
          </w:tcPr>
          <w:p w:rsidR="00FF22D3" w:rsidRDefault="00FF22D3">
            <w:pPr>
              <w:widowControl/>
              <w:jc w:val="left"/>
              <w:rPr>
                <w:sz w:val="16"/>
                <w:szCs w:val="16"/>
              </w:rPr>
            </w:pPr>
          </w:p>
        </w:tc>
        <w:tc>
          <w:tcPr>
            <w:tcW w:w="2956" w:type="dxa"/>
            <w:gridSpan w:val="4"/>
          </w:tcPr>
          <w:p w:rsidR="00FF22D3" w:rsidRDefault="00D22CFF">
            <w:pPr>
              <w:widowControl/>
              <w:jc w:val="left"/>
              <w:rPr>
                <w:sz w:val="16"/>
                <w:szCs w:val="16"/>
              </w:rPr>
            </w:pPr>
            <w:r>
              <w:rPr>
                <w:rFonts w:hint="eastAsia"/>
                <w:sz w:val="16"/>
                <w:szCs w:val="16"/>
              </w:rPr>
              <w:t>专业选修课小计</w:t>
            </w:r>
          </w:p>
        </w:tc>
        <w:tc>
          <w:tcPr>
            <w:tcW w:w="376"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540" w:type="dxa"/>
          </w:tcPr>
          <w:p w:rsidR="00FF22D3" w:rsidRDefault="00D22CFF">
            <w:pPr>
              <w:widowControl/>
              <w:jc w:val="left"/>
              <w:rPr>
                <w:sz w:val="16"/>
                <w:szCs w:val="16"/>
              </w:rPr>
            </w:pPr>
            <w:r>
              <w:rPr>
                <w:sz w:val="16"/>
                <w:szCs w:val="16"/>
              </w:rPr>
              <w:t xml:space="preserve">112 </w:t>
            </w:r>
          </w:p>
        </w:tc>
        <w:tc>
          <w:tcPr>
            <w:tcW w:w="465" w:type="dxa"/>
          </w:tcPr>
          <w:p w:rsidR="00FF22D3" w:rsidRDefault="00D22CFF">
            <w:pPr>
              <w:widowControl/>
              <w:jc w:val="left"/>
              <w:rPr>
                <w:sz w:val="16"/>
                <w:szCs w:val="16"/>
              </w:rPr>
            </w:pPr>
            <w:r>
              <w:rPr>
                <w:sz w:val="16"/>
                <w:szCs w:val="16"/>
              </w:rPr>
              <w:t xml:space="preserve">7 </w:t>
            </w:r>
          </w:p>
        </w:tc>
        <w:tc>
          <w:tcPr>
            <w:tcW w:w="540" w:type="dxa"/>
          </w:tcPr>
          <w:p w:rsidR="00FF22D3" w:rsidRDefault="00D22CFF">
            <w:pPr>
              <w:widowControl/>
              <w:jc w:val="left"/>
              <w:rPr>
                <w:sz w:val="16"/>
                <w:szCs w:val="16"/>
              </w:rPr>
            </w:pPr>
            <w:r>
              <w:rPr>
                <w:sz w:val="16"/>
                <w:szCs w:val="16"/>
              </w:rPr>
              <w:t xml:space="preserve">76 </w:t>
            </w:r>
          </w:p>
        </w:tc>
        <w:tc>
          <w:tcPr>
            <w:tcW w:w="554" w:type="dxa"/>
          </w:tcPr>
          <w:p w:rsidR="00FF22D3" w:rsidRDefault="00D22CFF">
            <w:pPr>
              <w:widowControl/>
              <w:jc w:val="left"/>
              <w:rPr>
                <w:sz w:val="16"/>
                <w:szCs w:val="16"/>
              </w:rPr>
            </w:pPr>
            <w:r>
              <w:rPr>
                <w:sz w:val="16"/>
                <w:szCs w:val="16"/>
              </w:rPr>
              <w:t xml:space="preserve">36 </w:t>
            </w:r>
          </w:p>
        </w:tc>
        <w:tc>
          <w:tcPr>
            <w:tcW w:w="509" w:type="dxa"/>
          </w:tcPr>
          <w:p w:rsidR="00FF22D3" w:rsidRDefault="00D22CFF">
            <w:pPr>
              <w:widowControl/>
              <w:jc w:val="left"/>
              <w:rPr>
                <w:sz w:val="16"/>
                <w:szCs w:val="16"/>
              </w:rPr>
            </w:pPr>
            <w:r>
              <w:rPr>
                <w:sz w:val="16"/>
                <w:szCs w:val="16"/>
              </w:rPr>
              <w:t xml:space="preserve">0 </w:t>
            </w:r>
          </w:p>
        </w:tc>
        <w:tc>
          <w:tcPr>
            <w:tcW w:w="509" w:type="dxa"/>
          </w:tcPr>
          <w:p w:rsidR="00FF22D3" w:rsidRDefault="00D22CFF">
            <w:pPr>
              <w:widowControl/>
              <w:jc w:val="left"/>
              <w:rPr>
                <w:sz w:val="16"/>
                <w:szCs w:val="16"/>
              </w:rPr>
            </w:pPr>
            <w:r>
              <w:rPr>
                <w:sz w:val="16"/>
                <w:szCs w:val="16"/>
              </w:rPr>
              <w:t xml:space="preserve">0 </w:t>
            </w:r>
          </w:p>
        </w:tc>
        <w:tc>
          <w:tcPr>
            <w:tcW w:w="509" w:type="dxa"/>
          </w:tcPr>
          <w:p w:rsidR="00FF22D3" w:rsidRDefault="00D22CFF">
            <w:pPr>
              <w:widowControl/>
              <w:jc w:val="left"/>
              <w:rPr>
                <w:sz w:val="16"/>
                <w:szCs w:val="16"/>
              </w:rPr>
            </w:pPr>
            <w:r>
              <w:rPr>
                <w:sz w:val="16"/>
                <w:szCs w:val="16"/>
              </w:rPr>
              <w:t xml:space="preserve">0 </w:t>
            </w:r>
          </w:p>
        </w:tc>
        <w:tc>
          <w:tcPr>
            <w:tcW w:w="509" w:type="dxa"/>
          </w:tcPr>
          <w:p w:rsidR="00FF22D3" w:rsidRDefault="00D22CFF">
            <w:pPr>
              <w:widowControl/>
              <w:jc w:val="left"/>
              <w:rPr>
                <w:sz w:val="16"/>
                <w:szCs w:val="16"/>
              </w:rPr>
            </w:pPr>
            <w:r>
              <w:rPr>
                <w:sz w:val="16"/>
                <w:szCs w:val="16"/>
              </w:rPr>
              <w:t xml:space="preserve">2 </w:t>
            </w:r>
          </w:p>
        </w:tc>
        <w:tc>
          <w:tcPr>
            <w:tcW w:w="509" w:type="dxa"/>
          </w:tcPr>
          <w:p w:rsidR="00FF22D3" w:rsidRDefault="00D22CFF">
            <w:pPr>
              <w:widowControl/>
              <w:jc w:val="left"/>
              <w:rPr>
                <w:sz w:val="16"/>
                <w:szCs w:val="16"/>
              </w:rPr>
            </w:pPr>
            <w:r>
              <w:rPr>
                <w:sz w:val="16"/>
                <w:szCs w:val="16"/>
              </w:rPr>
              <w:t xml:space="preserve">5 </w:t>
            </w:r>
          </w:p>
        </w:tc>
        <w:tc>
          <w:tcPr>
            <w:tcW w:w="509" w:type="dxa"/>
          </w:tcPr>
          <w:p w:rsidR="00FF22D3" w:rsidRDefault="00FF22D3">
            <w:pPr>
              <w:widowControl/>
              <w:jc w:val="left"/>
              <w:rPr>
                <w:sz w:val="16"/>
                <w:szCs w:val="16"/>
              </w:rPr>
            </w:pPr>
          </w:p>
        </w:tc>
      </w:tr>
      <w:tr w:rsidR="00FF22D3">
        <w:trPr>
          <w:trHeight w:val="270"/>
        </w:trPr>
        <w:tc>
          <w:tcPr>
            <w:tcW w:w="554" w:type="dxa"/>
            <w:vMerge/>
          </w:tcPr>
          <w:p w:rsidR="00FF22D3" w:rsidRDefault="00FF22D3">
            <w:pPr>
              <w:widowControl/>
              <w:jc w:val="left"/>
              <w:rPr>
                <w:sz w:val="16"/>
                <w:szCs w:val="16"/>
              </w:rPr>
            </w:pPr>
          </w:p>
        </w:tc>
        <w:tc>
          <w:tcPr>
            <w:tcW w:w="752" w:type="dxa"/>
            <w:gridSpan w:val="2"/>
            <w:vMerge w:val="restart"/>
          </w:tcPr>
          <w:p w:rsidR="00FF22D3" w:rsidRDefault="00D22CFF">
            <w:pPr>
              <w:widowControl/>
              <w:jc w:val="left"/>
              <w:rPr>
                <w:sz w:val="16"/>
                <w:szCs w:val="16"/>
              </w:rPr>
            </w:pPr>
            <w:r>
              <w:rPr>
                <w:rFonts w:hint="eastAsia"/>
                <w:sz w:val="16"/>
                <w:szCs w:val="16"/>
              </w:rPr>
              <w:t>集中实践课程</w:t>
            </w:r>
          </w:p>
        </w:tc>
        <w:tc>
          <w:tcPr>
            <w:tcW w:w="376" w:type="dxa"/>
          </w:tcPr>
          <w:p w:rsidR="00FF22D3" w:rsidRDefault="00D22CFF">
            <w:pPr>
              <w:widowControl/>
              <w:jc w:val="left"/>
              <w:rPr>
                <w:sz w:val="16"/>
                <w:szCs w:val="16"/>
              </w:rPr>
            </w:pPr>
            <w:r>
              <w:rPr>
                <w:rFonts w:hint="eastAsia"/>
                <w:sz w:val="16"/>
                <w:szCs w:val="16"/>
              </w:rPr>
              <w:t>36</w:t>
            </w:r>
          </w:p>
        </w:tc>
        <w:tc>
          <w:tcPr>
            <w:tcW w:w="1828" w:type="dxa"/>
          </w:tcPr>
          <w:p w:rsidR="00FF22D3" w:rsidRDefault="00D22CFF">
            <w:pPr>
              <w:widowControl/>
              <w:jc w:val="left"/>
              <w:rPr>
                <w:sz w:val="16"/>
                <w:szCs w:val="16"/>
              </w:rPr>
            </w:pPr>
            <w:r>
              <w:rPr>
                <w:rFonts w:hint="eastAsia"/>
                <w:sz w:val="16"/>
                <w:szCs w:val="16"/>
              </w:rPr>
              <w:t>化学技能综合实训</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sz w:val="16"/>
                <w:szCs w:val="16"/>
              </w:rPr>
              <w:t>√</w:t>
            </w:r>
          </w:p>
        </w:tc>
        <w:tc>
          <w:tcPr>
            <w:tcW w:w="540" w:type="dxa"/>
          </w:tcPr>
          <w:p w:rsidR="00FF22D3" w:rsidRDefault="00D22CFF">
            <w:pPr>
              <w:widowControl/>
              <w:jc w:val="left"/>
              <w:rPr>
                <w:sz w:val="16"/>
                <w:szCs w:val="16"/>
              </w:rPr>
            </w:pPr>
            <w:r>
              <w:rPr>
                <w:sz w:val="16"/>
                <w:szCs w:val="16"/>
              </w:rPr>
              <w:t xml:space="preserve">30 </w:t>
            </w:r>
          </w:p>
        </w:tc>
        <w:tc>
          <w:tcPr>
            <w:tcW w:w="465" w:type="dxa"/>
          </w:tcPr>
          <w:p w:rsidR="00FF22D3" w:rsidRDefault="00D22CFF">
            <w:pPr>
              <w:widowControl/>
              <w:jc w:val="left"/>
              <w:rPr>
                <w:sz w:val="16"/>
                <w:szCs w:val="16"/>
              </w:rPr>
            </w:pPr>
            <w:r>
              <w:rPr>
                <w:sz w:val="16"/>
                <w:szCs w:val="16"/>
              </w:rPr>
              <w:t xml:space="preserve">2 </w:t>
            </w:r>
          </w:p>
        </w:tc>
        <w:tc>
          <w:tcPr>
            <w:tcW w:w="540" w:type="dxa"/>
          </w:tcPr>
          <w:p w:rsidR="00FF22D3" w:rsidRDefault="00D22CFF">
            <w:pPr>
              <w:widowControl/>
              <w:jc w:val="left"/>
              <w:rPr>
                <w:sz w:val="16"/>
                <w:szCs w:val="16"/>
              </w:rPr>
            </w:pPr>
            <w:r>
              <w:rPr>
                <w:sz w:val="16"/>
                <w:szCs w:val="16"/>
              </w:rPr>
              <w:t xml:space="preserve">0 </w:t>
            </w:r>
          </w:p>
        </w:tc>
        <w:tc>
          <w:tcPr>
            <w:tcW w:w="554" w:type="dxa"/>
          </w:tcPr>
          <w:p w:rsidR="00FF22D3" w:rsidRDefault="00D22CFF">
            <w:pPr>
              <w:widowControl/>
              <w:jc w:val="left"/>
              <w:rPr>
                <w:sz w:val="16"/>
                <w:szCs w:val="16"/>
              </w:rPr>
            </w:pPr>
            <w:r>
              <w:rPr>
                <w:sz w:val="16"/>
                <w:szCs w:val="16"/>
              </w:rPr>
              <w:t xml:space="preserve">30 </w:t>
            </w:r>
          </w:p>
        </w:tc>
        <w:tc>
          <w:tcPr>
            <w:tcW w:w="509" w:type="dxa"/>
          </w:tcPr>
          <w:p w:rsidR="00FF22D3" w:rsidRDefault="00FF22D3">
            <w:pPr>
              <w:widowControl/>
              <w:jc w:val="left"/>
              <w:rPr>
                <w:sz w:val="16"/>
                <w:szCs w:val="16"/>
              </w:rPr>
            </w:pPr>
          </w:p>
        </w:tc>
        <w:tc>
          <w:tcPr>
            <w:tcW w:w="509" w:type="dxa"/>
          </w:tcPr>
          <w:p w:rsidR="00FF22D3" w:rsidRDefault="00D22CFF">
            <w:pPr>
              <w:widowControl/>
              <w:jc w:val="left"/>
              <w:rPr>
                <w:sz w:val="16"/>
                <w:szCs w:val="16"/>
              </w:rPr>
            </w:pPr>
            <w:r>
              <w:rPr>
                <w:sz w:val="16"/>
                <w:szCs w:val="16"/>
              </w:rPr>
              <w:t>5</w:t>
            </w:r>
            <w:r>
              <w:rPr>
                <w:sz w:val="16"/>
                <w:szCs w:val="16"/>
              </w:rPr>
              <w:t>天</w:t>
            </w: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270"/>
        </w:trPr>
        <w:tc>
          <w:tcPr>
            <w:tcW w:w="554" w:type="dxa"/>
            <w:vMerge/>
          </w:tcPr>
          <w:p w:rsidR="00FF22D3" w:rsidRDefault="00FF22D3">
            <w:pPr>
              <w:widowControl/>
              <w:jc w:val="left"/>
              <w:rPr>
                <w:sz w:val="16"/>
                <w:szCs w:val="16"/>
              </w:rPr>
            </w:pPr>
          </w:p>
        </w:tc>
        <w:tc>
          <w:tcPr>
            <w:tcW w:w="752"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37</w:t>
            </w:r>
          </w:p>
        </w:tc>
        <w:tc>
          <w:tcPr>
            <w:tcW w:w="1828" w:type="dxa"/>
          </w:tcPr>
          <w:p w:rsidR="00FF22D3" w:rsidRDefault="00D22CFF">
            <w:pPr>
              <w:widowControl/>
              <w:jc w:val="left"/>
              <w:rPr>
                <w:sz w:val="16"/>
                <w:szCs w:val="16"/>
              </w:rPr>
            </w:pPr>
            <w:r>
              <w:rPr>
                <w:rFonts w:hint="eastAsia"/>
                <w:sz w:val="16"/>
                <w:szCs w:val="16"/>
              </w:rPr>
              <w:t>药物制剂生产技能综合实训</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sz w:val="16"/>
                <w:szCs w:val="16"/>
              </w:rPr>
              <w:t>√</w:t>
            </w:r>
          </w:p>
        </w:tc>
        <w:tc>
          <w:tcPr>
            <w:tcW w:w="540" w:type="dxa"/>
          </w:tcPr>
          <w:p w:rsidR="00FF22D3" w:rsidRDefault="00D22CFF">
            <w:pPr>
              <w:widowControl/>
              <w:jc w:val="left"/>
              <w:rPr>
                <w:sz w:val="16"/>
                <w:szCs w:val="16"/>
              </w:rPr>
            </w:pPr>
            <w:r>
              <w:rPr>
                <w:sz w:val="16"/>
                <w:szCs w:val="16"/>
              </w:rPr>
              <w:t xml:space="preserve">18 </w:t>
            </w:r>
          </w:p>
        </w:tc>
        <w:tc>
          <w:tcPr>
            <w:tcW w:w="465" w:type="dxa"/>
          </w:tcPr>
          <w:p w:rsidR="00FF22D3" w:rsidRDefault="00D22CFF">
            <w:pPr>
              <w:widowControl/>
              <w:jc w:val="left"/>
              <w:rPr>
                <w:sz w:val="16"/>
                <w:szCs w:val="16"/>
              </w:rPr>
            </w:pPr>
            <w:r>
              <w:rPr>
                <w:sz w:val="16"/>
                <w:szCs w:val="16"/>
              </w:rPr>
              <w:t xml:space="preserve">1 </w:t>
            </w:r>
          </w:p>
        </w:tc>
        <w:tc>
          <w:tcPr>
            <w:tcW w:w="540" w:type="dxa"/>
          </w:tcPr>
          <w:p w:rsidR="00FF22D3" w:rsidRDefault="00D22CFF">
            <w:pPr>
              <w:widowControl/>
              <w:jc w:val="left"/>
              <w:rPr>
                <w:sz w:val="16"/>
                <w:szCs w:val="16"/>
              </w:rPr>
            </w:pPr>
            <w:r>
              <w:rPr>
                <w:sz w:val="16"/>
                <w:szCs w:val="16"/>
              </w:rPr>
              <w:t xml:space="preserve">0 </w:t>
            </w:r>
          </w:p>
        </w:tc>
        <w:tc>
          <w:tcPr>
            <w:tcW w:w="554" w:type="dxa"/>
          </w:tcPr>
          <w:p w:rsidR="00FF22D3" w:rsidRDefault="00D22CFF">
            <w:pPr>
              <w:widowControl/>
              <w:jc w:val="left"/>
              <w:rPr>
                <w:sz w:val="16"/>
                <w:szCs w:val="16"/>
              </w:rPr>
            </w:pPr>
            <w:r>
              <w:rPr>
                <w:sz w:val="16"/>
                <w:szCs w:val="16"/>
              </w:rPr>
              <w:t xml:space="preserve">18 </w:t>
            </w: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D22CFF">
            <w:pPr>
              <w:widowControl/>
              <w:jc w:val="left"/>
              <w:rPr>
                <w:sz w:val="16"/>
                <w:szCs w:val="16"/>
              </w:rPr>
            </w:pPr>
            <w:r>
              <w:rPr>
                <w:sz w:val="16"/>
                <w:szCs w:val="16"/>
              </w:rPr>
              <w:t>3</w:t>
            </w:r>
            <w:r>
              <w:rPr>
                <w:sz w:val="16"/>
                <w:szCs w:val="16"/>
              </w:rPr>
              <w:t>天</w:t>
            </w:r>
          </w:p>
        </w:tc>
        <w:tc>
          <w:tcPr>
            <w:tcW w:w="509" w:type="dxa"/>
          </w:tcPr>
          <w:p w:rsidR="00FF22D3" w:rsidRDefault="00FF22D3">
            <w:pPr>
              <w:widowControl/>
              <w:jc w:val="left"/>
              <w:rPr>
                <w:sz w:val="16"/>
                <w:szCs w:val="16"/>
              </w:rPr>
            </w:pPr>
          </w:p>
        </w:tc>
      </w:tr>
      <w:tr w:rsidR="00FF22D3">
        <w:trPr>
          <w:trHeight w:val="270"/>
        </w:trPr>
        <w:tc>
          <w:tcPr>
            <w:tcW w:w="554" w:type="dxa"/>
            <w:vMerge/>
          </w:tcPr>
          <w:p w:rsidR="00FF22D3" w:rsidRDefault="00FF22D3">
            <w:pPr>
              <w:widowControl/>
              <w:jc w:val="left"/>
              <w:rPr>
                <w:sz w:val="16"/>
                <w:szCs w:val="16"/>
              </w:rPr>
            </w:pPr>
          </w:p>
        </w:tc>
        <w:tc>
          <w:tcPr>
            <w:tcW w:w="752"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38</w:t>
            </w:r>
          </w:p>
        </w:tc>
        <w:tc>
          <w:tcPr>
            <w:tcW w:w="1828" w:type="dxa"/>
          </w:tcPr>
          <w:p w:rsidR="00FF22D3" w:rsidRDefault="00D22CFF">
            <w:pPr>
              <w:widowControl/>
              <w:jc w:val="left"/>
              <w:rPr>
                <w:sz w:val="16"/>
                <w:szCs w:val="16"/>
              </w:rPr>
            </w:pPr>
            <w:r>
              <w:rPr>
                <w:rFonts w:hint="eastAsia"/>
                <w:sz w:val="16"/>
                <w:szCs w:val="16"/>
              </w:rPr>
              <w:t>中药检验综合实训</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sz w:val="16"/>
                <w:szCs w:val="16"/>
              </w:rPr>
              <w:t>√</w:t>
            </w:r>
          </w:p>
        </w:tc>
        <w:tc>
          <w:tcPr>
            <w:tcW w:w="540" w:type="dxa"/>
          </w:tcPr>
          <w:p w:rsidR="00FF22D3" w:rsidRDefault="00D22CFF">
            <w:pPr>
              <w:widowControl/>
              <w:jc w:val="left"/>
              <w:rPr>
                <w:sz w:val="16"/>
                <w:szCs w:val="16"/>
              </w:rPr>
            </w:pPr>
            <w:r>
              <w:rPr>
                <w:sz w:val="16"/>
                <w:szCs w:val="16"/>
              </w:rPr>
              <w:t xml:space="preserve">18 </w:t>
            </w:r>
          </w:p>
        </w:tc>
        <w:tc>
          <w:tcPr>
            <w:tcW w:w="465" w:type="dxa"/>
          </w:tcPr>
          <w:p w:rsidR="00FF22D3" w:rsidRDefault="00D22CFF">
            <w:pPr>
              <w:widowControl/>
              <w:jc w:val="left"/>
              <w:rPr>
                <w:sz w:val="16"/>
                <w:szCs w:val="16"/>
              </w:rPr>
            </w:pPr>
            <w:r>
              <w:rPr>
                <w:sz w:val="16"/>
                <w:szCs w:val="16"/>
              </w:rPr>
              <w:t xml:space="preserve">1 </w:t>
            </w:r>
          </w:p>
        </w:tc>
        <w:tc>
          <w:tcPr>
            <w:tcW w:w="540" w:type="dxa"/>
          </w:tcPr>
          <w:p w:rsidR="00FF22D3" w:rsidRDefault="00D22CFF">
            <w:pPr>
              <w:widowControl/>
              <w:jc w:val="left"/>
              <w:rPr>
                <w:sz w:val="16"/>
                <w:szCs w:val="16"/>
              </w:rPr>
            </w:pPr>
            <w:r>
              <w:rPr>
                <w:sz w:val="16"/>
                <w:szCs w:val="16"/>
              </w:rPr>
              <w:t xml:space="preserve">0 </w:t>
            </w:r>
          </w:p>
        </w:tc>
        <w:tc>
          <w:tcPr>
            <w:tcW w:w="554" w:type="dxa"/>
          </w:tcPr>
          <w:p w:rsidR="00FF22D3" w:rsidRDefault="00D22CFF">
            <w:pPr>
              <w:widowControl/>
              <w:jc w:val="left"/>
              <w:rPr>
                <w:sz w:val="16"/>
                <w:szCs w:val="16"/>
              </w:rPr>
            </w:pPr>
            <w:r>
              <w:rPr>
                <w:sz w:val="16"/>
                <w:szCs w:val="16"/>
              </w:rPr>
              <w:t xml:space="preserve">18 </w:t>
            </w: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D22CFF">
            <w:pPr>
              <w:widowControl/>
              <w:jc w:val="left"/>
              <w:rPr>
                <w:sz w:val="16"/>
                <w:szCs w:val="16"/>
              </w:rPr>
            </w:pPr>
            <w:r>
              <w:rPr>
                <w:sz w:val="16"/>
                <w:szCs w:val="16"/>
              </w:rPr>
              <w:t>4</w:t>
            </w:r>
            <w:r>
              <w:rPr>
                <w:sz w:val="16"/>
                <w:szCs w:val="16"/>
              </w:rPr>
              <w:t>天</w:t>
            </w: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270"/>
        </w:trPr>
        <w:tc>
          <w:tcPr>
            <w:tcW w:w="554" w:type="dxa"/>
            <w:vMerge/>
          </w:tcPr>
          <w:p w:rsidR="00FF22D3" w:rsidRDefault="00FF22D3">
            <w:pPr>
              <w:widowControl/>
              <w:jc w:val="left"/>
              <w:rPr>
                <w:sz w:val="16"/>
                <w:szCs w:val="16"/>
              </w:rPr>
            </w:pPr>
          </w:p>
        </w:tc>
        <w:tc>
          <w:tcPr>
            <w:tcW w:w="752"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39</w:t>
            </w:r>
          </w:p>
        </w:tc>
        <w:tc>
          <w:tcPr>
            <w:tcW w:w="1828" w:type="dxa"/>
          </w:tcPr>
          <w:p w:rsidR="00FF22D3" w:rsidRDefault="00D22CFF">
            <w:pPr>
              <w:widowControl/>
              <w:jc w:val="left"/>
              <w:rPr>
                <w:sz w:val="16"/>
                <w:szCs w:val="16"/>
              </w:rPr>
            </w:pPr>
            <w:r>
              <w:rPr>
                <w:rFonts w:hint="eastAsia"/>
                <w:sz w:val="16"/>
                <w:szCs w:val="16"/>
              </w:rPr>
              <w:t>药物检验综合实训</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sz w:val="16"/>
                <w:szCs w:val="16"/>
              </w:rPr>
              <w:t>√</w:t>
            </w:r>
          </w:p>
        </w:tc>
        <w:tc>
          <w:tcPr>
            <w:tcW w:w="540" w:type="dxa"/>
          </w:tcPr>
          <w:p w:rsidR="00FF22D3" w:rsidRDefault="00D22CFF">
            <w:pPr>
              <w:widowControl/>
              <w:jc w:val="left"/>
              <w:rPr>
                <w:sz w:val="16"/>
                <w:szCs w:val="16"/>
              </w:rPr>
            </w:pPr>
            <w:r>
              <w:rPr>
                <w:sz w:val="16"/>
                <w:szCs w:val="16"/>
              </w:rPr>
              <w:t xml:space="preserve">90 </w:t>
            </w:r>
          </w:p>
        </w:tc>
        <w:tc>
          <w:tcPr>
            <w:tcW w:w="465" w:type="dxa"/>
          </w:tcPr>
          <w:p w:rsidR="00FF22D3" w:rsidRDefault="00D22CFF">
            <w:pPr>
              <w:widowControl/>
              <w:jc w:val="left"/>
              <w:rPr>
                <w:sz w:val="16"/>
                <w:szCs w:val="16"/>
              </w:rPr>
            </w:pPr>
            <w:r>
              <w:rPr>
                <w:sz w:val="16"/>
                <w:szCs w:val="16"/>
              </w:rPr>
              <w:t xml:space="preserve">5 </w:t>
            </w:r>
          </w:p>
        </w:tc>
        <w:tc>
          <w:tcPr>
            <w:tcW w:w="540" w:type="dxa"/>
          </w:tcPr>
          <w:p w:rsidR="00FF22D3" w:rsidRDefault="00D22CFF">
            <w:pPr>
              <w:widowControl/>
              <w:jc w:val="left"/>
              <w:rPr>
                <w:sz w:val="16"/>
                <w:szCs w:val="16"/>
              </w:rPr>
            </w:pPr>
            <w:r>
              <w:rPr>
                <w:sz w:val="16"/>
                <w:szCs w:val="16"/>
              </w:rPr>
              <w:t xml:space="preserve">0 </w:t>
            </w:r>
          </w:p>
        </w:tc>
        <w:tc>
          <w:tcPr>
            <w:tcW w:w="554" w:type="dxa"/>
          </w:tcPr>
          <w:p w:rsidR="00FF22D3" w:rsidRDefault="00D22CFF">
            <w:pPr>
              <w:widowControl/>
              <w:jc w:val="left"/>
              <w:rPr>
                <w:sz w:val="16"/>
                <w:szCs w:val="16"/>
              </w:rPr>
            </w:pPr>
            <w:r>
              <w:rPr>
                <w:sz w:val="16"/>
                <w:szCs w:val="16"/>
              </w:rPr>
              <w:t xml:space="preserve">90 </w:t>
            </w: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noWrap/>
          </w:tcPr>
          <w:p w:rsidR="00FF22D3" w:rsidRDefault="00FF22D3">
            <w:pPr>
              <w:widowControl/>
              <w:jc w:val="left"/>
              <w:rPr>
                <w:sz w:val="16"/>
                <w:szCs w:val="16"/>
              </w:rPr>
            </w:pPr>
          </w:p>
        </w:tc>
        <w:tc>
          <w:tcPr>
            <w:tcW w:w="509" w:type="dxa"/>
          </w:tcPr>
          <w:p w:rsidR="00FF22D3" w:rsidRDefault="00D22CFF">
            <w:pPr>
              <w:widowControl/>
              <w:jc w:val="left"/>
              <w:rPr>
                <w:sz w:val="16"/>
                <w:szCs w:val="16"/>
              </w:rPr>
            </w:pPr>
            <w:r>
              <w:rPr>
                <w:sz w:val="16"/>
                <w:szCs w:val="16"/>
              </w:rPr>
              <w:t>15</w:t>
            </w:r>
            <w:r>
              <w:rPr>
                <w:sz w:val="16"/>
                <w:szCs w:val="16"/>
              </w:rPr>
              <w:t>天</w:t>
            </w:r>
          </w:p>
        </w:tc>
        <w:tc>
          <w:tcPr>
            <w:tcW w:w="509" w:type="dxa"/>
          </w:tcPr>
          <w:p w:rsidR="00FF22D3" w:rsidRDefault="00FF22D3">
            <w:pPr>
              <w:widowControl/>
              <w:jc w:val="left"/>
              <w:rPr>
                <w:sz w:val="16"/>
                <w:szCs w:val="16"/>
              </w:rPr>
            </w:pPr>
          </w:p>
        </w:tc>
      </w:tr>
      <w:tr w:rsidR="00FF22D3">
        <w:trPr>
          <w:trHeight w:val="270"/>
        </w:trPr>
        <w:tc>
          <w:tcPr>
            <w:tcW w:w="554" w:type="dxa"/>
            <w:vMerge/>
          </w:tcPr>
          <w:p w:rsidR="00FF22D3" w:rsidRDefault="00FF22D3">
            <w:pPr>
              <w:widowControl/>
              <w:jc w:val="left"/>
              <w:rPr>
                <w:sz w:val="16"/>
                <w:szCs w:val="16"/>
              </w:rPr>
            </w:pPr>
          </w:p>
        </w:tc>
        <w:tc>
          <w:tcPr>
            <w:tcW w:w="752"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40</w:t>
            </w:r>
          </w:p>
        </w:tc>
        <w:tc>
          <w:tcPr>
            <w:tcW w:w="1828" w:type="dxa"/>
          </w:tcPr>
          <w:p w:rsidR="00FF22D3" w:rsidRDefault="00D22CFF">
            <w:pPr>
              <w:widowControl/>
              <w:jc w:val="left"/>
              <w:rPr>
                <w:sz w:val="16"/>
                <w:szCs w:val="16"/>
              </w:rPr>
            </w:pPr>
            <w:r>
              <w:rPr>
                <w:rFonts w:hint="eastAsia"/>
                <w:sz w:val="16"/>
                <w:szCs w:val="16"/>
              </w:rPr>
              <w:t>毕业考核（论文</w:t>
            </w:r>
            <w:r>
              <w:rPr>
                <w:rFonts w:hint="eastAsia"/>
                <w:sz w:val="16"/>
                <w:szCs w:val="16"/>
              </w:rPr>
              <w:t>\</w:t>
            </w:r>
            <w:r>
              <w:rPr>
                <w:rFonts w:hint="eastAsia"/>
                <w:sz w:val="16"/>
                <w:szCs w:val="16"/>
              </w:rPr>
              <w:t>设计）</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sz w:val="16"/>
                <w:szCs w:val="16"/>
              </w:rPr>
              <w:t>√</w:t>
            </w:r>
          </w:p>
        </w:tc>
        <w:tc>
          <w:tcPr>
            <w:tcW w:w="540" w:type="dxa"/>
          </w:tcPr>
          <w:p w:rsidR="00FF22D3" w:rsidRDefault="00D22CFF">
            <w:pPr>
              <w:widowControl/>
              <w:jc w:val="left"/>
              <w:rPr>
                <w:sz w:val="16"/>
                <w:szCs w:val="16"/>
              </w:rPr>
            </w:pPr>
            <w:r>
              <w:rPr>
                <w:rFonts w:hint="eastAsia"/>
                <w:sz w:val="16"/>
                <w:szCs w:val="16"/>
              </w:rPr>
              <w:t>88</w:t>
            </w:r>
          </w:p>
        </w:tc>
        <w:tc>
          <w:tcPr>
            <w:tcW w:w="465" w:type="dxa"/>
          </w:tcPr>
          <w:p w:rsidR="00FF22D3" w:rsidRDefault="00D22CFF">
            <w:pPr>
              <w:widowControl/>
              <w:jc w:val="left"/>
              <w:rPr>
                <w:sz w:val="16"/>
                <w:szCs w:val="16"/>
              </w:rPr>
            </w:pPr>
            <w:r>
              <w:rPr>
                <w:rFonts w:hint="eastAsia"/>
                <w:sz w:val="16"/>
                <w:szCs w:val="16"/>
              </w:rPr>
              <w:t>4</w:t>
            </w:r>
          </w:p>
        </w:tc>
        <w:tc>
          <w:tcPr>
            <w:tcW w:w="540" w:type="dxa"/>
          </w:tcPr>
          <w:p w:rsidR="00FF22D3" w:rsidRDefault="00D22CFF">
            <w:pPr>
              <w:widowControl/>
              <w:jc w:val="left"/>
              <w:rPr>
                <w:sz w:val="16"/>
                <w:szCs w:val="16"/>
              </w:rPr>
            </w:pPr>
            <w:r>
              <w:rPr>
                <w:sz w:val="16"/>
                <w:szCs w:val="16"/>
              </w:rPr>
              <w:t>0</w:t>
            </w:r>
          </w:p>
        </w:tc>
        <w:tc>
          <w:tcPr>
            <w:tcW w:w="554" w:type="dxa"/>
          </w:tcPr>
          <w:p w:rsidR="00FF22D3" w:rsidRDefault="00D22CFF">
            <w:pPr>
              <w:widowControl/>
              <w:jc w:val="left"/>
              <w:rPr>
                <w:sz w:val="16"/>
                <w:szCs w:val="16"/>
              </w:rPr>
            </w:pPr>
            <w:r>
              <w:rPr>
                <w:sz w:val="16"/>
                <w:szCs w:val="16"/>
              </w:rPr>
              <w:t>88</w:t>
            </w: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D22CFF">
            <w:pPr>
              <w:widowControl/>
              <w:jc w:val="left"/>
              <w:rPr>
                <w:sz w:val="16"/>
                <w:szCs w:val="16"/>
              </w:rPr>
            </w:pPr>
            <w:r>
              <w:rPr>
                <w:sz w:val="16"/>
                <w:szCs w:val="16"/>
              </w:rPr>
              <w:t>4</w:t>
            </w:r>
            <w:r>
              <w:rPr>
                <w:sz w:val="16"/>
                <w:szCs w:val="16"/>
              </w:rPr>
              <w:t>周</w:t>
            </w:r>
          </w:p>
        </w:tc>
      </w:tr>
      <w:tr w:rsidR="00FF22D3">
        <w:trPr>
          <w:trHeight w:val="240"/>
        </w:trPr>
        <w:tc>
          <w:tcPr>
            <w:tcW w:w="554" w:type="dxa"/>
            <w:vMerge/>
          </w:tcPr>
          <w:p w:rsidR="00FF22D3" w:rsidRDefault="00FF22D3">
            <w:pPr>
              <w:widowControl/>
              <w:jc w:val="left"/>
              <w:rPr>
                <w:sz w:val="16"/>
                <w:szCs w:val="16"/>
              </w:rPr>
            </w:pPr>
          </w:p>
        </w:tc>
        <w:tc>
          <w:tcPr>
            <w:tcW w:w="752"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41</w:t>
            </w:r>
          </w:p>
        </w:tc>
        <w:tc>
          <w:tcPr>
            <w:tcW w:w="1828" w:type="dxa"/>
          </w:tcPr>
          <w:p w:rsidR="00FF22D3" w:rsidRDefault="00D22CFF">
            <w:pPr>
              <w:widowControl/>
              <w:jc w:val="left"/>
              <w:rPr>
                <w:sz w:val="16"/>
                <w:szCs w:val="16"/>
              </w:rPr>
            </w:pPr>
            <w:r>
              <w:rPr>
                <w:rFonts w:hint="eastAsia"/>
                <w:sz w:val="16"/>
                <w:szCs w:val="16"/>
              </w:rPr>
              <w:t>顶岗实习</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sz w:val="16"/>
                <w:szCs w:val="16"/>
              </w:rPr>
              <w:t>√</w:t>
            </w:r>
          </w:p>
        </w:tc>
        <w:tc>
          <w:tcPr>
            <w:tcW w:w="540" w:type="dxa"/>
          </w:tcPr>
          <w:p w:rsidR="00FF22D3" w:rsidRDefault="00D22CFF">
            <w:pPr>
              <w:widowControl/>
              <w:jc w:val="left"/>
              <w:rPr>
                <w:sz w:val="16"/>
                <w:szCs w:val="16"/>
              </w:rPr>
            </w:pPr>
            <w:r>
              <w:rPr>
                <w:rFonts w:hint="eastAsia"/>
                <w:sz w:val="16"/>
                <w:szCs w:val="16"/>
              </w:rPr>
              <w:t>418</w:t>
            </w:r>
          </w:p>
        </w:tc>
        <w:tc>
          <w:tcPr>
            <w:tcW w:w="465" w:type="dxa"/>
          </w:tcPr>
          <w:p w:rsidR="00FF22D3" w:rsidRDefault="00D22CFF">
            <w:pPr>
              <w:widowControl/>
              <w:jc w:val="left"/>
              <w:rPr>
                <w:sz w:val="16"/>
                <w:szCs w:val="16"/>
              </w:rPr>
            </w:pPr>
            <w:r>
              <w:rPr>
                <w:sz w:val="16"/>
                <w:szCs w:val="16"/>
              </w:rPr>
              <w:t>19</w:t>
            </w:r>
          </w:p>
        </w:tc>
        <w:tc>
          <w:tcPr>
            <w:tcW w:w="540" w:type="dxa"/>
          </w:tcPr>
          <w:p w:rsidR="00FF22D3" w:rsidRDefault="00D22CFF">
            <w:pPr>
              <w:widowControl/>
              <w:jc w:val="left"/>
              <w:rPr>
                <w:sz w:val="16"/>
                <w:szCs w:val="16"/>
              </w:rPr>
            </w:pPr>
            <w:r>
              <w:rPr>
                <w:sz w:val="16"/>
                <w:szCs w:val="16"/>
              </w:rPr>
              <w:t>0</w:t>
            </w:r>
          </w:p>
        </w:tc>
        <w:tc>
          <w:tcPr>
            <w:tcW w:w="554" w:type="dxa"/>
          </w:tcPr>
          <w:p w:rsidR="00FF22D3" w:rsidRDefault="00D22CFF">
            <w:pPr>
              <w:widowControl/>
              <w:jc w:val="left"/>
              <w:rPr>
                <w:sz w:val="16"/>
                <w:szCs w:val="16"/>
              </w:rPr>
            </w:pPr>
            <w:r>
              <w:rPr>
                <w:sz w:val="16"/>
                <w:szCs w:val="16"/>
              </w:rPr>
              <w:t>418</w:t>
            </w: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D22CFF">
            <w:pPr>
              <w:widowControl/>
              <w:jc w:val="left"/>
              <w:rPr>
                <w:sz w:val="16"/>
                <w:szCs w:val="16"/>
              </w:rPr>
            </w:pPr>
            <w:r>
              <w:rPr>
                <w:sz w:val="16"/>
                <w:szCs w:val="16"/>
              </w:rPr>
              <w:t>19</w:t>
            </w:r>
            <w:r>
              <w:rPr>
                <w:sz w:val="16"/>
                <w:szCs w:val="16"/>
              </w:rPr>
              <w:t>周</w:t>
            </w:r>
          </w:p>
        </w:tc>
      </w:tr>
      <w:tr w:rsidR="00FF22D3">
        <w:trPr>
          <w:trHeight w:val="300"/>
        </w:trPr>
        <w:tc>
          <w:tcPr>
            <w:tcW w:w="554" w:type="dxa"/>
            <w:vMerge/>
          </w:tcPr>
          <w:p w:rsidR="00FF22D3" w:rsidRDefault="00FF22D3">
            <w:pPr>
              <w:widowControl/>
              <w:jc w:val="left"/>
              <w:rPr>
                <w:sz w:val="16"/>
                <w:szCs w:val="16"/>
              </w:rPr>
            </w:pPr>
          </w:p>
        </w:tc>
        <w:tc>
          <w:tcPr>
            <w:tcW w:w="2956" w:type="dxa"/>
            <w:gridSpan w:val="4"/>
            <w:noWrap/>
          </w:tcPr>
          <w:p w:rsidR="00FF22D3" w:rsidRDefault="00D22CFF">
            <w:pPr>
              <w:widowControl/>
              <w:jc w:val="left"/>
              <w:rPr>
                <w:sz w:val="16"/>
                <w:szCs w:val="16"/>
              </w:rPr>
            </w:pPr>
            <w:r>
              <w:rPr>
                <w:rFonts w:hint="eastAsia"/>
                <w:sz w:val="16"/>
                <w:szCs w:val="16"/>
              </w:rPr>
              <w:t>集中实践课程小计</w:t>
            </w:r>
          </w:p>
        </w:tc>
        <w:tc>
          <w:tcPr>
            <w:tcW w:w="376"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540" w:type="dxa"/>
          </w:tcPr>
          <w:p w:rsidR="00FF22D3" w:rsidRDefault="00D22CFF">
            <w:pPr>
              <w:widowControl/>
              <w:jc w:val="left"/>
              <w:rPr>
                <w:sz w:val="16"/>
                <w:szCs w:val="16"/>
              </w:rPr>
            </w:pPr>
            <w:r>
              <w:rPr>
                <w:sz w:val="16"/>
                <w:szCs w:val="16"/>
              </w:rPr>
              <w:t xml:space="preserve">662 </w:t>
            </w:r>
          </w:p>
        </w:tc>
        <w:tc>
          <w:tcPr>
            <w:tcW w:w="465" w:type="dxa"/>
          </w:tcPr>
          <w:p w:rsidR="00FF22D3" w:rsidRDefault="00D22CFF">
            <w:pPr>
              <w:widowControl/>
              <w:jc w:val="left"/>
              <w:rPr>
                <w:sz w:val="16"/>
                <w:szCs w:val="16"/>
              </w:rPr>
            </w:pPr>
            <w:r>
              <w:rPr>
                <w:sz w:val="16"/>
                <w:szCs w:val="16"/>
              </w:rPr>
              <w:t xml:space="preserve">32 </w:t>
            </w:r>
          </w:p>
        </w:tc>
        <w:tc>
          <w:tcPr>
            <w:tcW w:w="540" w:type="dxa"/>
          </w:tcPr>
          <w:p w:rsidR="00FF22D3" w:rsidRDefault="00D22CFF">
            <w:pPr>
              <w:widowControl/>
              <w:jc w:val="left"/>
              <w:rPr>
                <w:sz w:val="16"/>
                <w:szCs w:val="16"/>
              </w:rPr>
            </w:pPr>
            <w:r>
              <w:rPr>
                <w:sz w:val="16"/>
                <w:szCs w:val="16"/>
              </w:rPr>
              <w:t xml:space="preserve">0 </w:t>
            </w:r>
          </w:p>
        </w:tc>
        <w:tc>
          <w:tcPr>
            <w:tcW w:w="554" w:type="dxa"/>
          </w:tcPr>
          <w:p w:rsidR="00FF22D3" w:rsidRDefault="00D22CFF">
            <w:pPr>
              <w:widowControl/>
              <w:jc w:val="left"/>
              <w:rPr>
                <w:sz w:val="16"/>
                <w:szCs w:val="16"/>
              </w:rPr>
            </w:pPr>
            <w:r>
              <w:rPr>
                <w:sz w:val="16"/>
                <w:szCs w:val="16"/>
              </w:rPr>
              <w:t xml:space="preserve">662 </w:t>
            </w: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09" w:type="dxa"/>
            <w:noWrap/>
          </w:tcPr>
          <w:p w:rsidR="00FF22D3" w:rsidRDefault="00FF22D3">
            <w:pPr>
              <w:widowControl/>
              <w:jc w:val="left"/>
              <w:rPr>
                <w:sz w:val="16"/>
                <w:szCs w:val="16"/>
              </w:rPr>
            </w:pPr>
          </w:p>
        </w:tc>
      </w:tr>
      <w:tr w:rsidR="00FF22D3">
        <w:trPr>
          <w:trHeight w:val="300"/>
        </w:trPr>
        <w:tc>
          <w:tcPr>
            <w:tcW w:w="3510" w:type="dxa"/>
            <w:gridSpan w:val="5"/>
          </w:tcPr>
          <w:p w:rsidR="00FF22D3" w:rsidRDefault="00D22CFF">
            <w:pPr>
              <w:widowControl/>
              <w:jc w:val="left"/>
              <w:rPr>
                <w:sz w:val="16"/>
                <w:szCs w:val="16"/>
              </w:rPr>
            </w:pPr>
            <w:r>
              <w:rPr>
                <w:rFonts w:hint="eastAsia"/>
                <w:sz w:val="16"/>
                <w:szCs w:val="16"/>
              </w:rPr>
              <w:t>专业平台课小计</w:t>
            </w:r>
          </w:p>
        </w:tc>
        <w:tc>
          <w:tcPr>
            <w:tcW w:w="376"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540" w:type="dxa"/>
          </w:tcPr>
          <w:p w:rsidR="00FF22D3" w:rsidRDefault="00D22CFF">
            <w:pPr>
              <w:widowControl/>
              <w:jc w:val="left"/>
              <w:rPr>
                <w:sz w:val="16"/>
                <w:szCs w:val="16"/>
              </w:rPr>
            </w:pPr>
            <w:r>
              <w:rPr>
                <w:sz w:val="16"/>
                <w:szCs w:val="16"/>
              </w:rPr>
              <w:t xml:space="preserve">1194 </w:t>
            </w:r>
          </w:p>
        </w:tc>
        <w:tc>
          <w:tcPr>
            <w:tcW w:w="465" w:type="dxa"/>
          </w:tcPr>
          <w:p w:rsidR="00FF22D3" w:rsidRDefault="00D22CFF">
            <w:pPr>
              <w:widowControl/>
              <w:jc w:val="left"/>
              <w:rPr>
                <w:sz w:val="16"/>
                <w:szCs w:val="16"/>
              </w:rPr>
            </w:pPr>
            <w:r>
              <w:rPr>
                <w:sz w:val="16"/>
                <w:szCs w:val="16"/>
              </w:rPr>
              <w:t xml:space="preserve">65 </w:t>
            </w:r>
          </w:p>
        </w:tc>
        <w:tc>
          <w:tcPr>
            <w:tcW w:w="540" w:type="dxa"/>
          </w:tcPr>
          <w:p w:rsidR="00FF22D3" w:rsidRDefault="00D22CFF">
            <w:pPr>
              <w:widowControl/>
              <w:jc w:val="left"/>
              <w:rPr>
                <w:sz w:val="16"/>
                <w:szCs w:val="16"/>
              </w:rPr>
            </w:pPr>
            <w:r>
              <w:rPr>
                <w:sz w:val="16"/>
                <w:szCs w:val="16"/>
              </w:rPr>
              <w:t xml:space="preserve">350 </w:t>
            </w:r>
          </w:p>
        </w:tc>
        <w:tc>
          <w:tcPr>
            <w:tcW w:w="554" w:type="dxa"/>
          </w:tcPr>
          <w:p w:rsidR="00FF22D3" w:rsidRDefault="00D22CFF">
            <w:pPr>
              <w:widowControl/>
              <w:jc w:val="left"/>
              <w:rPr>
                <w:sz w:val="16"/>
                <w:szCs w:val="16"/>
              </w:rPr>
            </w:pPr>
            <w:r>
              <w:rPr>
                <w:sz w:val="16"/>
                <w:szCs w:val="16"/>
              </w:rPr>
              <w:t xml:space="preserve">844 </w:t>
            </w:r>
          </w:p>
        </w:tc>
        <w:tc>
          <w:tcPr>
            <w:tcW w:w="509" w:type="dxa"/>
          </w:tcPr>
          <w:p w:rsidR="00FF22D3" w:rsidRDefault="00D22CFF">
            <w:pPr>
              <w:widowControl/>
              <w:jc w:val="left"/>
              <w:rPr>
                <w:sz w:val="16"/>
                <w:szCs w:val="16"/>
              </w:rPr>
            </w:pPr>
            <w:r>
              <w:rPr>
                <w:sz w:val="16"/>
                <w:szCs w:val="16"/>
              </w:rPr>
              <w:t xml:space="preserve">0 </w:t>
            </w:r>
          </w:p>
        </w:tc>
        <w:tc>
          <w:tcPr>
            <w:tcW w:w="509" w:type="dxa"/>
          </w:tcPr>
          <w:p w:rsidR="00FF22D3" w:rsidRDefault="00D22CFF">
            <w:pPr>
              <w:widowControl/>
              <w:jc w:val="left"/>
              <w:rPr>
                <w:sz w:val="16"/>
                <w:szCs w:val="16"/>
              </w:rPr>
            </w:pPr>
            <w:r>
              <w:rPr>
                <w:sz w:val="16"/>
                <w:szCs w:val="16"/>
              </w:rPr>
              <w:t xml:space="preserve">0 </w:t>
            </w:r>
          </w:p>
        </w:tc>
        <w:tc>
          <w:tcPr>
            <w:tcW w:w="509" w:type="dxa"/>
          </w:tcPr>
          <w:p w:rsidR="00FF22D3" w:rsidRDefault="00D22CFF">
            <w:pPr>
              <w:widowControl/>
              <w:jc w:val="left"/>
              <w:rPr>
                <w:sz w:val="16"/>
                <w:szCs w:val="16"/>
              </w:rPr>
            </w:pPr>
            <w:r>
              <w:rPr>
                <w:sz w:val="16"/>
                <w:szCs w:val="16"/>
              </w:rPr>
              <w:t xml:space="preserve">3 </w:t>
            </w:r>
          </w:p>
        </w:tc>
        <w:tc>
          <w:tcPr>
            <w:tcW w:w="509" w:type="dxa"/>
          </w:tcPr>
          <w:p w:rsidR="00FF22D3" w:rsidRDefault="00D22CFF">
            <w:pPr>
              <w:widowControl/>
              <w:jc w:val="left"/>
              <w:rPr>
                <w:sz w:val="16"/>
                <w:szCs w:val="16"/>
              </w:rPr>
            </w:pPr>
            <w:r>
              <w:rPr>
                <w:sz w:val="16"/>
                <w:szCs w:val="16"/>
              </w:rPr>
              <w:t xml:space="preserve">15 </w:t>
            </w:r>
          </w:p>
        </w:tc>
        <w:tc>
          <w:tcPr>
            <w:tcW w:w="509" w:type="dxa"/>
          </w:tcPr>
          <w:p w:rsidR="00FF22D3" w:rsidRDefault="00D22CFF">
            <w:pPr>
              <w:widowControl/>
              <w:jc w:val="left"/>
              <w:rPr>
                <w:sz w:val="16"/>
                <w:szCs w:val="16"/>
              </w:rPr>
            </w:pPr>
            <w:r>
              <w:rPr>
                <w:sz w:val="16"/>
                <w:szCs w:val="16"/>
              </w:rPr>
              <w:t xml:space="preserve">15 </w:t>
            </w:r>
          </w:p>
        </w:tc>
        <w:tc>
          <w:tcPr>
            <w:tcW w:w="509" w:type="dxa"/>
            <w:noWrap/>
          </w:tcPr>
          <w:p w:rsidR="00FF22D3" w:rsidRDefault="00FF22D3">
            <w:pPr>
              <w:widowControl/>
              <w:jc w:val="left"/>
              <w:rPr>
                <w:sz w:val="16"/>
                <w:szCs w:val="16"/>
              </w:rPr>
            </w:pPr>
          </w:p>
        </w:tc>
      </w:tr>
      <w:tr w:rsidR="00FF22D3">
        <w:trPr>
          <w:trHeight w:val="300"/>
        </w:trPr>
        <w:tc>
          <w:tcPr>
            <w:tcW w:w="3510" w:type="dxa"/>
            <w:gridSpan w:val="5"/>
          </w:tcPr>
          <w:p w:rsidR="00FF22D3" w:rsidRDefault="00D22CFF">
            <w:pPr>
              <w:widowControl/>
              <w:jc w:val="left"/>
              <w:rPr>
                <w:sz w:val="16"/>
                <w:szCs w:val="16"/>
              </w:rPr>
            </w:pPr>
            <w:bookmarkStart w:id="44" w:name="_Hlk35208132"/>
            <w:r>
              <w:rPr>
                <w:rFonts w:hint="eastAsia"/>
                <w:sz w:val="16"/>
                <w:szCs w:val="16"/>
              </w:rPr>
              <w:t>合计</w:t>
            </w:r>
          </w:p>
        </w:tc>
        <w:tc>
          <w:tcPr>
            <w:tcW w:w="376"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540" w:type="dxa"/>
          </w:tcPr>
          <w:p w:rsidR="00FF22D3" w:rsidRDefault="00D22CFF">
            <w:pPr>
              <w:widowControl/>
              <w:jc w:val="left"/>
              <w:rPr>
                <w:sz w:val="16"/>
                <w:szCs w:val="16"/>
              </w:rPr>
            </w:pPr>
            <w:r>
              <w:rPr>
                <w:sz w:val="16"/>
                <w:szCs w:val="16"/>
              </w:rPr>
              <w:t xml:space="preserve">2716 </w:t>
            </w:r>
          </w:p>
        </w:tc>
        <w:tc>
          <w:tcPr>
            <w:tcW w:w="465" w:type="dxa"/>
          </w:tcPr>
          <w:p w:rsidR="00FF22D3" w:rsidRDefault="00D22CFF">
            <w:pPr>
              <w:widowControl/>
              <w:jc w:val="left"/>
              <w:rPr>
                <w:sz w:val="16"/>
                <w:szCs w:val="16"/>
              </w:rPr>
            </w:pPr>
            <w:r>
              <w:rPr>
                <w:sz w:val="16"/>
                <w:szCs w:val="16"/>
              </w:rPr>
              <w:t xml:space="preserve">149 </w:t>
            </w:r>
          </w:p>
        </w:tc>
        <w:tc>
          <w:tcPr>
            <w:tcW w:w="540" w:type="dxa"/>
          </w:tcPr>
          <w:p w:rsidR="00FF22D3" w:rsidRDefault="00D22CFF">
            <w:pPr>
              <w:widowControl/>
              <w:jc w:val="left"/>
              <w:rPr>
                <w:sz w:val="16"/>
                <w:szCs w:val="16"/>
              </w:rPr>
            </w:pPr>
            <w:r>
              <w:rPr>
                <w:sz w:val="16"/>
                <w:szCs w:val="16"/>
              </w:rPr>
              <w:t xml:space="preserve">1356 </w:t>
            </w:r>
          </w:p>
        </w:tc>
        <w:tc>
          <w:tcPr>
            <w:tcW w:w="554" w:type="dxa"/>
          </w:tcPr>
          <w:p w:rsidR="00FF22D3" w:rsidRDefault="00D22CFF">
            <w:pPr>
              <w:widowControl/>
              <w:jc w:val="left"/>
              <w:rPr>
                <w:sz w:val="16"/>
                <w:szCs w:val="16"/>
              </w:rPr>
            </w:pPr>
            <w:r>
              <w:rPr>
                <w:sz w:val="16"/>
                <w:szCs w:val="16"/>
              </w:rPr>
              <w:t xml:space="preserve">1360 </w:t>
            </w:r>
          </w:p>
        </w:tc>
        <w:tc>
          <w:tcPr>
            <w:tcW w:w="509" w:type="dxa"/>
          </w:tcPr>
          <w:p w:rsidR="00FF22D3" w:rsidRDefault="00D22CFF">
            <w:pPr>
              <w:widowControl/>
              <w:jc w:val="left"/>
              <w:rPr>
                <w:sz w:val="16"/>
                <w:szCs w:val="16"/>
              </w:rPr>
            </w:pPr>
            <w:r>
              <w:rPr>
                <w:sz w:val="16"/>
                <w:szCs w:val="16"/>
              </w:rPr>
              <w:t xml:space="preserve">26 </w:t>
            </w:r>
          </w:p>
        </w:tc>
        <w:tc>
          <w:tcPr>
            <w:tcW w:w="509" w:type="dxa"/>
          </w:tcPr>
          <w:p w:rsidR="00FF22D3" w:rsidRDefault="00D22CFF">
            <w:pPr>
              <w:widowControl/>
              <w:jc w:val="left"/>
              <w:rPr>
                <w:sz w:val="16"/>
                <w:szCs w:val="16"/>
              </w:rPr>
            </w:pPr>
            <w:r>
              <w:rPr>
                <w:sz w:val="16"/>
                <w:szCs w:val="16"/>
              </w:rPr>
              <w:t xml:space="preserve">25 </w:t>
            </w:r>
          </w:p>
        </w:tc>
        <w:tc>
          <w:tcPr>
            <w:tcW w:w="509" w:type="dxa"/>
          </w:tcPr>
          <w:p w:rsidR="00FF22D3" w:rsidRDefault="00D22CFF">
            <w:pPr>
              <w:widowControl/>
              <w:jc w:val="left"/>
              <w:rPr>
                <w:sz w:val="16"/>
                <w:szCs w:val="16"/>
              </w:rPr>
            </w:pPr>
            <w:r>
              <w:rPr>
                <w:sz w:val="16"/>
                <w:szCs w:val="16"/>
              </w:rPr>
              <w:t xml:space="preserve">22 </w:t>
            </w:r>
          </w:p>
        </w:tc>
        <w:tc>
          <w:tcPr>
            <w:tcW w:w="509" w:type="dxa"/>
          </w:tcPr>
          <w:p w:rsidR="00FF22D3" w:rsidRDefault="00D22CFF">
            <w:pPr>
              <w:widowControl/>
              <w:jc w:val="left"/>
              <w:rPr>
                <w:sz w:val="16"/>
                <w:szCs w:val="16"/>
              </w:rPr>
            </w:pPr>
            <w:r>
              <w:rPr>
                <w:sz w:val="16"/>
                <w:szCs w:val="16"/>
              </w:rPr>
              <w:t xml:space="preserve">26 </w:t>
            </w:r>
          </w:p>
        </w:tc>
        <w:tc>
          <w:tcPr>
            <w:tcW w:w="509" w:type="dxa"/>
          </w:tcPr>
          <w:p w:rsidR="00FF22D3" w:rsidRDefault="00D22CFF">
            <w:pPr>
              <w:widowControl/>
              <w:jc w:val="left"/>
              <w:rPr>
                <w:sz w:val="16"/>
                <w:szCs w:val="16"/>
              </w:rPr>
            </w:pPr>
            <w:r>
              <w:rPr>
                <w:sz w:val="16"/>
                <w:szCs w:val="16"/>
              </w:rPr>
              <w:t xml:space="preserve">20 </w:t>
            </w:r>
          </w:p>
        </w:tc>
        <w:tc>
          <w:tcPr>
            <w:tcW w:w="509" w:type="dxa"/>
            <w:noWrap/>
          </w:tcPr>
          <w:p w:rsidR="00FF22D3" w:rsidRDefault="00FF22D3">
            <w:pPr>
              <w:widowControl/>
              <w:jc w:val="left"/>
              <w:rPr>
                <w:sz w:val="16"/>
                <w:szCs w:val="16"/>
              </w:rPr>
            </w:pPr>
          </w:p>
        </w:tc>
      </w:tr>
      <w:bookmarkEnd w:id="44"/>
      <w:tr w:rsidR="00FF22D3">
        <w:trPr>
          <w:trHeight w:val="270"/>
        </w:trPr>
        <w:tc>
          <w:tcPr>
            <w:tcW w:w="4262" w:type="dxa"/>
            <w:gridSpan w:val="7"/>
          </w:tcPr>
          <w:p w:rsidR="00FF22D3" w:rsidRDefault="00D22CFF">
            <w:pPr>
              <w:widowControl/>
              <w:jc w:val="left"/>
              <w:rPr>
                <w:sz w:val="16"/>
                <w:szCs w:val="16"/>
              </w:rPr>
            </w:pPr>
            <w:r>
              <w:rPr>
                <w:rFonts w:hint="eastAsia"/>
                <w:sz w:val="16"/>
                <w:szCs w:val="16"/>
              </w:rPr>
              <w:t>课内总学时</w:t>
            </w:r>
          </w:p>
        </w:tc>
        <w:tc>
          <w:tcPr>
            <w:tcW w:w="4135" w:type="dxa"/>
            <w:gridSpan w:val="8"/>
          </w:tcPr>
          <w:p w:rsidR="00FF22D3" w:rsidRDefault="00D22CFF">
            <w:pPr>
              <w:widowControl/>
              <w:jc w:val="left"/>
              <w:rPr>
                <w:sz w:val="16"/>
                <w:szCs w:val="16"/>
              </w:rPr>
            </w:pPr>
            <w:r>
              <w:rPr>
                <w:sz w:val="16"/>
                <w:szCs w:val="16"/>
              </w:rPr>
              <w:t xml:space="preserve">2126 </w:t>
            </w:r>
          </w:p>
        </w:tc>
        <w:tc>
          <w:tcPr>
            <w:tcW w:w="509"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1320"/>
        </w:trPr>
        <w:tc>
          <w:tcPr>
            <w:tcW w:w="9415" w:type="dxa"/>
            <w:gridSpan w:val="17"/>
          </w:tcPr>
          <w:p w:rsidR="00FF22D3" w:rsidRDefault="00D22CFF">
            <w:pPr>
              <w:widowControl/>
              <w:jc w:val="left"/>
              <w:rPr>
                <w:b/>
                <w:bCs/>
                <w:sz w:val="16"/>
                <w:szCs w:val="16"/>
              </w:rPr>
            </w:pPr>
            <w:r>
              <w:rPr>
                <w:b/>
                <w:bCs/>
                <w:sz w:val="16"/>
                <w:szCs w:val="16"/>
              </w:rPr>
              <w:t>备注：</w:t>
            </w:r>
            <w:r>
              <w:rPr>
                <w:b/>
                <w:bCs/>
                <w:sz w:val="16"/>
                <w:szCs w:val="16"/>
              </w:rPr>
              <w:t>1</w:t>
            </w:r>
            <w:r>
              <w:rPr>
                <w:b/>
                <w:bCs/>
                <w:sz w:val="16"/>
                <w:szCs w:val="16"/>
              </w:rPr>
              <w:t>．表中数字加括弧，表示课外教学部分。２．</w:t>
            </w:r>
            <w:r>
              <w:rPr>
                <w:b/>
                <w:bCs/>
                <w:sz w:val="16"/>
                <w:szCs w:val="16"/>
              </w:rPr>
              <w:t xml:space="preserve">X/0 </w:t>
            </w:r>
            <w:r>
              <w:rPr>
                <w:b/>
                <w:bCs/>
                <w:sz w:val="16"/>
                <w:szCs w:val="16"/>
              </w:rPr>
              <w:t>表示本课程上半学期完成，</w:t>
            </w:r>
            <w:r>
              <w:rPr>
                <w:b/>
                <w:bCs/>
                <w:sz w:val="16"/>
                <w:szCs w:val="16"/>
              </w:rPr>
              <w:t xml:space="preserve"> 0/X </w:t>
            </w:r>
            <w:r>
              <w:rPr>
                <w:b/>
                <w:bCs/>
                <w:sz w:val="16"/>
                <w:szCs w:val="16"/>
              </w:rPr>
              <w:t>表示本课程下半学期完成。３．《形势与政策》共</w:t>
            </w:r>
            <w:r>
              <w:rPr>
                <w:b/>
                <w:bCs/>
                <w:sz w:val="16"/>
                <w:szCs w:val="16"/>
              </w:rPr>
              <w:t>40</w:t>
            </w:r>
            <w:r>
              <w:rPr>
                <w:b/>
                <w:bCs/>
                <w:sz w:val="16"/>
                <w:szCs w:val="16"/>
              </w:rPr>
              <w:t>学时，计</w:t>
            </w:r>
            <w:r>
              <w:rPr>
                <w:b/>
                <w:bCs/>
                <w:sz w:val="16"/>
                <w:szCs w:val="16"/>
              </w:rPr>
              <w:t>1</w:t>
            </w:r>
            <w:r>
              <w:rPr>
                <w:b/>
                <w:bCs/>
                <w:sz w:val="16"/>
                <w:szCs w:val="16"/>
              </w:rPr>
              <w:t>学分，每学期各设</w:t>
            </w:r>
            <w:r>
              <w:rPr>
                <w:b/>
                <w:bCs/>
                <w:sz w:val="16"/>
                <w:szCs w:val="16"/>
              </w:rPr>
              <w:t>4</w:t>
            </w:r>
            <w:r>
              <w:rPr>
                <w:b/>
                <w:bCs/>
                <w:sz w:val="16"/>
                <w:szCs w:val="16"/>
              </w:rPr>
              <w:t>个专题内容学习，每</w:t>
            </w:r>
            <w:r>
              <w:rPr>
                <w:b/>
                <w:bCs/>
                <w:sz w:val="16"/>
                <w:szCs w:val="16"/>
              </w:rPr>
              <w:t>2</w:t>
            </w:r>
            <w:r>
              <w:rPr>
                <w:b/>
                <w:bCs/>
                <w:sz w:val="16"/>
                <w:szCs w:val="16"/>
              </w:rPr>
              <w:t>周上一次课。４．《大学生心理健康教育》共</w:t>
            </w:r>
            <w:r>
              <w:rPr>
                <w:b/>
                <w:bCs/>
                <w:sz w:val="16"/>
                <w:szCs w:val="16"/>
              </w:rPr>
              <w:t>32</w:t>
            </w:r>
            <w:r>
              <w:rPr>
                <w:b/>
                <w:bCs/>
                <w:sz w:val="16"/>
                <w:szCs w:val="16"/>
              </w:rPr>
              <w:t>学时，分别在第</w:t>
            </w:r>
            <w:r>
              <w:rPr>
                <w:b/>
                <w:bCs/>
                <w:sz w:val="16"/>
                <w:szCs w:val="16"/>
              </w:rPr>
              <w:t>1</w:t>
            </w:r>
            <w:r>
              <w:rPr>
                <w:b/>
                <w:bCs/>
                <w:sz w:val="16"/>
                <w:szCs w:val="16"/>
              </w:rPr>
              <w:t>、</w:t>
            </w:r>
            <w:r>
              <w:rPr>
                <w:b/>
                <w:bCs/>
                <w:sz w:val="16"/>
                <w:szCs w:val="16"/>
              </w:rPr>
              <w:t>2</w:t>
            </w:r>
            <w:r>
              <w:rPr>
                <w:b/>
                <w:bCs/>
                <w:sz w:val="16"/>
                <w:szCs w:val="16"/>
              </w:rPr>
              <w:t>学期完成。</w:t>
            </w:r>
            <w:r>
              <w:rPr>
                <w:b/>
                <w:bCs/>
                <w:sz w:val="16"/>
                <w:szCs w:val="16"/>
              </w:rPr>
              <w:t>5</w:t>
            </w:r>
            <w:r>
              <w:rPr>
                <w:b/>
                <w:bCs/>
                <w:sz w:val="16"/>
                <w:szCs w:val="16"/>
              </w:rPr>
              <w:t>、高等数学、数理统计各专业可根据实际，选择开设。</w:t>
            </w:r>
            <w:r>
              <w:rPr>
                <w:b/>
                <w:bCs/>
                <w:sz w:val="16"/>
                <w:szCs w:val="16"/>
              </w:rPr>
              <w:t>6</w:t>
            </w:r>
            <w:r>
              <w:rPr>
                <w:b/>
                <w:bCs/>
                <w:sz w:val="16"/>
                <w:szCs w:val="16"/>
              </w:rPr>
              <w:t>、各二级学院《公共艺术实践》课程由马克思主义学院根据我校实际情况安排在第</w:t>
            </w:r>
            <w:r>
              <w:rPr>
                <w:b/>
                <w:bCs/>
                <w:sz w:val="16"/>
                <w:szCs w:val="16"/>
              </w:rPr>
              <w:t>2</w:t>
            </w:r>
            <w:r>
              <w:rPr>
                <w:b/>
                <w:bCs/>
                <w:sz w:val="16"/>
                <w:szCs w:val="16"/>
              </w:rPr>
              <w:t>学期或第</w:t>
            </w:r>
            <w:r>
              <w:rPr>
                <w:b/>
                <w:bCs/>
                <w:sz w:val="16"/>
                <w:szCs w:val="16"/>
              </w:rPr>
              <w:t>3</w:t>
            </w:r>
            <w:r>
              <w:rPr>
                <w:b/>
                <w:bCs/>
                <w:sz w:val="16"/>
                <w:szCs w:val="16"/>
              </w:rPr>
              <w:t>学期。</w:t>
            </w:r>
            <w:r>
              <w:rPr>
                <w:b/>
                <w:bCs/>
                <w:sz w:val="16"/>
                <w:szCs w:val="16"/>
              </w:rPr>
              <w:t>7</w:t>
            </w:r>
            <w:r>
              <w:rPr>
                <w:b/>
                <w:bCs/>
                <w:sz w:val="16"/>
                <w:szCs w:val="16"/>
              </w:rPr>
              <w:t>、体育课共</w:t>
            </w:r>
            <w:r>
              <w:rPr>
                <w:b/>
                <w:bCs/>
                <w:sz w:val="16"/>
                <w:szCs w:val="16"/>
              </w:rPr>
              <w:t>108</w:t>
            </w:r>
            <w:r>
              <w:rPr>
                <w:b/>
                <w:bCs/>
                <w:sz w:val="16"/>
                <w:szCs w:val="16"/>
              </w:rPr>
              <w:t>课时，其中学生体质健康测试、校运会计</w:t>
            </w:r>
            <w:r>
              <w:rPr>
                <w:b/>
                <w:bCs/>
                <w:sz w:val="16"/>
                <w:szCs w:val="16"/>
              </w:rPr>
              <w:t>48</w:t>
            </w:r>
            <w:r>
              <w:rPr>
                <w:b/>
                <w:bCs/>
                <w:sz w:val="16"/>
                <w:szCs w:val="16"/>
              </w:rPr>
              <w:t>学时。</w:t>
            </w:r>
            <w:r>
              <w:rPr>
                <w:b/>
                <w:bCs/>
                <w:sz w:val="16"/>
                <w:szCs w:val="16"/>
              </w:rPr>
              <w:t>8</w:t>
            </w:r>
            <w:r>
              <w:rPr>
                <w:b/>
                <w:bCs/>
                <w:sz w:val="16"/>
                <w:szCs w:val="16"/>
              </w:rPr>
              <w:t>、思想道德修养与法律基础、毛泽东思想和中国特色社会主义理论体系概论两门课程安排在第</w:t>
            </w:r>
            <w:r>
              <w:rPr>
                <w:b/>
                <w:bCs/>
                <w:sz w:val="16"/>
                <w:szCs w:val="16"/>
              </w:rPr>
              <w:t>2</w:t>
            </w:r>
            <w:r>
              <w:rPr>
                <w:b/>
                <w:bCs/>
                <w:sz w:val="16"/>
                <w:szCs w:val="16"/>
              </w:rPr>
              <w:t>学期期末进行考试。</w:t>
            </w:r>
            <w:r>
              <w:rPr>
                <w:b/>
                <w:bCs/>
                <w:sz w:val="16"/>
                <w:szCs w:val="16"/>
              </w:rPr>
              <w:t>9</w:t>
            </w:r>
            <w:r>
              <w:rPr>
                <w:b/>
                <w:bCs/>
                <w:sz w:val="16"/>
                <w:szCs w:val="16"/>
              </w:rPr>
              <w:t>、大学生创业与创新教育课与思想道德修养与法律基础课组合排课，即第</w:t>
            </w:r>
            <w:r>
              <w:rPr>
                <w:b/>
                <w:bCs/>
                <w:sz w:val="16"/>
                <w:szCs w:val="16"/>
              </w:rPr>
              <w:t>2</w:t>
            </w:r>
            <w:r>
              <w:rPr>
                <w:b/>
                <w:bCs/>
                <w:sz w:val="16"/>
                <w:szCs w:val="16"/>
              </w:rPr>
              <w:t>学期先上</w:t>
            </w:r>
            <w:r>
              <w:rPr>
                <w:b/>
                <w:bCs/>
                <w:sz w:val="16"/>
                <w:szCs w:val="16"/>
              </w:rPr>
              <w:t>8</w:t>
            </w:r>
            <w:r>
              <w:rPr>
                <w:b/>
                <w:bCs/>
                <w:sz w:val="16"/>
                <w:szCs w:val="16"/>
              </w:rPr>
              <w:t>周思想道德修养与法律基础课，然后接着上</w:t>
            </w:r>
            <w:r>
              <w:rPr>
                <w:b/>
                <w:bCs/>
                <w:sz w:val="16"/>
                <w:szCs w:val="16"/>
              </w:rPr>
              <w:t>10</w:t>
            </w:r>
            <w:r>
              <w:rPr>
                <w:b/>
                <w:bCs/>
                <w:sz w:val="16"/>
                <w:szCs w:val="16"/>
              </w:rPr>
              <w:t>周大学生创业与创新教育课。</w:t>
            </w:r>
          </w:p>
        </w:tc>
      </w:tr>
    </w:tbl>
    <w:p w:rsidR="00FF22D3" w:rsidRDefault="00D22CFF">
      <w:pPr>
        <w:widowControl/>
        <w:jc w:val="left"/>
      </w:pPr>
      <w:r>
        <w:br w:type="page"/>
      </w:r>
    </w:p>
    <w:p w:rsidR="00FF22D3" w:rsidRDefault="00D22CFF">
      <w:pPr>
        <w:pStyle w:val="2"/>
        <w:adjustRightInd w:val="0"/>
        <w:snapToGrid w:val="0"/>
        <w:spacing w:before="0" w:afterLines="50" w:after="156" w:line="240" w:lineRule="auto"/>
        <w:jc w:val="center"/>
      </w:pPr>
      <w:bookmarkStart w:id="45" w:name="_Toc12266438"/>
      <w:r>
        <w:rPr>
          <w:rFonts w:ascii="宋体" w:eastAsia="宋体" w:hAnsi="宋体" w:hint="eastAsia"/>
          <w:sz w:val="36"/>
          <w:szCs w:val="36"/>
        </w:rPr>
        <w:lastRenderedPageBreak/>
        <w:t>药品质量与安全专业（二年制）教学进程表</w:t>
      </w:r>
      <w:bookmarkEnd w:id="45"/>
    </w:p>
    <w:tbl>
      <w:tblPr>
        <w:tblStyle w:val="a9"/>
        <w:tblW w:w="9959" w:type="dxa"/>
        <w:tblLayout w:type="fixed"/>
        <w:tblLook w:val="04A0" w:firstRow="1" w:lastRow="0" w:firstColumn="1" w:lastColumn="0" w:noHBand="0" w:noVBand="1"/>
      </w:tblPr>
      <w:tblGrid>
        <w:gridCol w:w="376"/>
        <w:gridCol w:w="496"/>
        <w:gridCol w:w="166"/>
        <w:gridCol w:w="210"/>
        <w:gridCol w:w="307"/>
        <w:gridCol w:w="70"/>
        <w:gridCol w:w="1855"/>
        <w:gridCol w:w="386"/>
        <w:gridCol w:w="400"/>
        <w:gridCol w:w="889"/>
        <w:gridCol w:w="606"/>
        <w:gridCol w:w="847"/>
        <w:gridCol w:w="696"/>
        <w:gridCol w:w="733"/>
        <w:gridCol w:w="824"/>
        <w:gridCol w:w="549"/>
        <w:gridCol w:w="549"/>
      </w:tblGrid>
      <w:tr w:rsidR="00FF22D3">
        <w:trPr>
          <w:trHeight w:val="270"/>
        </w:trPr>
        <w:tc>
          <w:tcPr>
            <w:tcW w:w="376" w:type="dxa"/>
            <w:vMerge w:val="restart"/>
          </w:tcPr>
          <w:p w:rsidR="00FF22D3" w:rsidRDefault="00D22CFF">
            <w:pPr>
              <w:rPr>
                <w:sz w:val="16"/>
                <w:szCs w:val="16"/>
              </w:rPr>
            </w:pPr>
            <w:r>
              <w:rPr>
                <w:rFonts w:hint="eastAsia"/>
                <w:sz w:val="16"/>
                <w:szCs w:val="16"/>
              </w:rPr>
              <w:t>课程属性</w:t>
            </w:r>
          </w:p>
        </w:tc>
        <w:tc>
          <w:tcPr>
            <w:tcW w:w="662" w:type="dxa"/>
            <w:gridSpan w:val="2"/>
            <w:vMerge w:val="restart"/>
          </w:tcPr>
          <w:p w:rsidR="00FF22D3" w:rsidRDefault="00D22CFF">
            <w:pPr>
              <w:rPr>
                <w:sz w:val="16"/>
                <w:szCs w:val="16"/>
              </w:rPr>
            </w:pPr>
            <w:r>
              <w:rPr>
                <w:rFonts w:hint="eastAsia"/>
                <w:sz w:val="16"/>
                <w:szCs w:val="16"/>
              </w:rPr>
              <w:t>课程性质</w:t>
            </w:r>
          </w:p>
        </w:tc>
        <w:tc>
          <w:tcPr>
            <w:tcW w:w="517" w:type="dxa"/>
            <w:gridSpan w:val="2"/>
            <w:vMerge w:val="restart"/>
          </w:tcPr>
          <w:p w:rsidR="00FF22D3" w:rsidRDefault="00D22CFF">
            <w:pPr>
              <w:rPr>
                <w:sz w:val="16"/>
                <w:szCs w:val="16"/>
              </w:rPr>
            </w:pPr>
            <w:r>
              <w:rPr>
                <w:rFonts w:hint="eastAsia"/>
                <w:sz w:val="16"/>
                <w:szCs w:val="16"/>
              </w:rPr>
              <w:t>序号</w:t>
            </w:r>
          </w:p>
        </w:tc>
        <w:tc>
          <w:tcPr>
            <w:tcW w:w="1925" w:type="dxa"/>
            <w:gridSpan w:val="2"/>
            <w:vMerge w:val="restart"/>
          </w:tcPr>
          <w:p w:rsidR="00FF22D3" w:rsidRDefault="00D22CFF">
            <w:pPr>
              <w:rPr>
                <w:sz w:val="16"/>
                <w:szCs w:val="16"/>
              </w:rPr>
            </w:pPr>
            <w:r>
              <w:rPr>
                <w:rFonts w:hint="eastAsia"/>
                <w:sz w:val="16"/>
                <w:szCs w:val="16"/>
              </w:rPr>
              <w:t>课程名称</w:t>
            </w:r>
          </w:p>
        </w:tc>
        <w:tc>
          <w:tcPr>
            <w:tcW w:w="386" w:type="dxa"/>
            <w:vMerge w:val="restart"/>
          </w:tcPr>
          <w:p w:rsidR="00FF22D3" w:rsidRDefault="00D22CFF">
            <w:pPr>
              <w:rPr>
                <w:sz w:val="16"/>
                <w:szCs w:val="16"/>
              </w:rPr>
            </w:pPr>
            <w:r>
              <w:rPr>
                <w:rFonts w:hint="eastAsia"/>
                <w:sz w:val="16"/>
                <w:szCs w:val="16"/>
              </w:rPr>
              <w:t>考试</w:t>
            </w:r>
          </w:p>
        </w:tc>
        <w:tc>
          <w:tcPr>
            <w:tcW w:w="400" w:type="dxa"/>
            <w:vMerge w:val="restart"/>
          </w:tcPr>
          <w:p w:rsidR="00FF22D3" w:rsidRDefault="00D22CFF">
            <w:pPr>
              <w:rPr>
                <w:sz w:val="16"/>
                <w:szCs w:val="16"/>
              </w:rPr>
            </w:pPr>
            <w:r>
              <w:rPr>
                <w:rFonts w:hint="eastAsia"/>
                <w:sz w:val="16"/>
                <w:szCs w:val="16"/>
              </w:rPr>
              <w:t>考查</w:t>
            </w:r>
          </w:p>
        </w:tc>
        <w:tc>
          <w:tcPr>
            <w:tcW w:w="889" w:type="dxa"/>
            <w:vMerge w:val="restart"/>
          </w:tcPr>
          <w:p w:rsidR="00FF22D3" w:rsidRDefault="00D22CFF">
            <w:pPr>
              <w:rPr>
                <w:sz w:val="16"/>
                <w:szCs w:val="16"/>
              </w:rPr>
            </w:pPr>
            <w:r>
              <w:rPr>
                <w:rFonts w:hint="eastAsia"/>
                <w:sz w:val="16"/>
                <w:szCs w:val="16"/>
              </w:rPr>
              <w:t>总学时</w:t>
            </w:r>
          </w:p>
        </w:tc>
        <w:tc>
          <w:tcPr>
            <w:tcW w:w="606" w:type="dxa"/>
            <w:vMerge w:val="restart"/>
          </w:tcPr>
          <w:p w:rsidR="00FF22D3" w:rsidRDefault="00D22CFF">
            <w:pPr>
              <w:rPr>
                <w:sz w:val="16"/>
                <w:szCs w:val="16"/>
              </w:rPr>
            </w:pPr>
            <w:r>
              <w:rPr>
                <w:rFonts w:hint="eastAsia"/>
                <w:sz w:val="16"/>
                <w:szCs w:val="16"/>
              </w:rPr>
              <w:t>学分</w:t>
            </w:r>
          </w:p>
        </w:tc>
        <w:tc>
          <w:tcPr>
            <w:tcW w:w="847" w:type="dxa"/>
            <w:vMerge w:val="restart"/>
          </w:tcPr>
          <w:p w:rsidR="00FF22D3" w:rsidRDefault="00D22CFF">
            <w:pPr>
              <w:rPr>
                <w:sz w:val="16"/>
                <w:szCs w:val="16"/>
              </w:rPr>
            </w:pPr>
            <w:r>
              <w:rPr>
                <w:rFonts w:hint="eastAsia"/>
                <w:sz w:val="16"/>
                <w:szCs w:val="16"/>
              </w:rPr>
              <w:t>理论课时</w:t>
            </w:r>
          </w:p>
        </w:tc>
        <w:tc>
          <w:tcPr>
            <w:tcW w:w="696" w:type="dxa"/>
            <w:vMerge w:val="restart"/>
          </w:tcPr>
          <w:p w:rsidR="00FF22D3" w:rsidRDefault="00D22CFF">
            <w:pPr>
              <w:rPr>
                <w:sz w:val="16"/>
                <w:szCs w:val="16"/>
              </w:rPr>
            </w:pPr>
            <w:r>
              <w:rPr>
                <w:rFonts w:hint="eastAsia"/>
                <w:sz w:val="16"/>
                <w:szCs w:val="16"/>
              </w:rPr>
              <w:t>实践课时</w:t>
            </w:r>
          </w:p>
        </w:tc>
        <w:tc>
          <w:tcPr>
            <w:tcW w:w="1557" w:type="dxa"/>
            <w:gridSpan w:val="2"/>
          </w:tcPr>
          <w:p w:rsidR="00FF22D3" w:rsidRDefault="00D22CFF">
            <w:pPr>
              <w:rPr>
                <w:sz w:val="16"/>
                <w:szCs w:val="16"/>
              </w:rPr>
            </w:pPr>
            <w:r>
              <w:rPr>
                <w:rFonts w:hint="eastAsia"/>
                <w:sz w:val="16"/>
                <w:szCs w:val="16"/>
              </w:rPr>
              <w:t>第一学年</w:t>
            </w:r>
          </w:p>
        </w:tc>
        <w:tc>
          <w:tcPr>
            <w:tcW w:w="1098" w:type="dxa"/>
            <w:gridSpan w:val="2"/>
          </w:tcPr>
          <w:p w:rsidR="00FF22D3" w:rsidRDefault="00D22CFF">
            <w:pPr>
              <w:rPr>
                <w:sz w:val="16"/>
                <w:szCs w:val="16"/>
              </w:rPr>
            </w:pPr>
            <w:r>
              <w:rPr>
                <w:rFonts w:hint="eastAsia"/>
                <w:sz w:val="16"/>
                <w:szCs w:val="16"/>
              </w:rPr>
              <w:t>第二学年</w:t>
            </w:r>
          </w:p>
        </w:tc>
      </w:tr>
      <w:tr w:rsidR="00FF22D3">
        <w:trPr>
          <w:trHeight w:val="270"/>
        </w:trPr>
        <w:tc>
          <w:tcPr>
            <w:tcW w:w="376" w:type="dxa"/>
            <w:vMerge/>
          </w:tcPr>
          <w:p w:rsidR="00FF22D3" w:rsidRDefault="00FF22D3">
            <w:pPr>
              <w:rPr>
                <w:sz w:val="16"/>
                <w:szCs w:val="16"/>
              </w:rPr>
            </w:pPr>
          </w:p>
        </w:tc>
        <w:tc>
          <w:tcPr>
            <w:tcW w:w="662" w:type="dxa"/>
            <w:gridSpan w:val="2"/>
            <w:vMerge/>
          </w:tcPr>
          <w:p w:rsidR="00FF22D3" w:rsidRDefault="00FF22D3">
            <w:pPr>
              <w:rPr>
                <w:sz w:val="16"/>
                <w:szCs w:val="16"/>
              </w:rPr>
            </w:pPr>
          </w:p>
        </w:tc>
        <w:tc>
          <w:tcPr>
            <w:tcW w:w="517" w:type="dxa"/>
            <w:gridSpan w:val="2"/>
            <w:vMerge/>
          </w:tcPr>
          <w:p w:rsidR="00FF22D3" w:rsidRDefault="00FF22D3">
            <w:pPr>
              <w:rPr>
                <w:sz w:val="16"/>
                <w:szCs w:val="16"/>
              </w:rPr>
            </w:pPr>
          </w:p>
        </w:tc>
        <w:tc>
          <w:tcPr>
            <w:tcW w:w="1925" w:type="dxa"/>
            <w:gridSpan w:val="2"/>
            <w:vMerge/>
          </w:tcPr>
          <w:p w:rsidR="00FF22D3" w:rsidRDefault="00FF22D3">
            <w:pPr>
              <w:rPr>
                <w:sz w:val="16"/>
                <w:szCs w:val="16"/>
              </w:rPr>
            </w:pPr>
          </w:p>
        </w:tc>
        <w:tc>
          <w:tcPr>
            <w:tcW w:w="386" w:type="dxa"/>
            <w:vMerge/>
          </w:tcPr>
          <w:p w:rsidR="00FF22D3" w:rsidRDefault="00FF22D3">
            <w:pPr>
              <w:rPr>
                <w:sz w:val="16"/>
                <w:szCs w:val="16"/>
              </w:rPr>
            </w:pPr>
          </w:p>
        </w:tc>
        <w:tc>
          <w:tcPr>
            <w:tcW w:w="400" w:type="dxa"/>
            <w:vMerge/>
          </w:tcPr>
          <w:p w:rsidR="00FF22D3" w:rsidRDefault="00FF22D3">
            <w:pPr>
              <w:rPr>
                <w:sz w:val="16"/>
                <w:szCs w:val="16"/>
              </w:rPr>
            </w:pPr>
          </w:p>
        </w:tc>
        <w:tc>
          <w:tcPr>
            <w:tcW w:w="889" w:type="dxa"/>
            <w:vMerge/>
          </w:tcPr>
          <w:p w:rsidR="00FF22D3" w:rsidRDefault="00FF22D3">
            <w:pPr>
              <w:rPr>
                <w:sz w:val="16"/>
                <w:szCs w:val="16"/>
              </w:rPr>
            </w:pPr>
          </w:p>
        </w:tc>
        <w:tc>
          <w:tcPr>
            <w:tcW w:w="606" w:type="dxa"/>
            <w:vMerge/>
          </w:tcPr>
          <w:p w:rsidR="00FF22D3" w:rsidRDefault="00FF22D3">
            <w:pPr>
              <w:rPr>
                <w:sz w:val="16"/>
                <w:szCs w:val="16"/>
              </w:rPr>
            </w:pPr>
          </w:p>
        </w:tc>
        <w:tc>
          <w:tcPr>
            <w:tcW w:w="847" w:type="dxa"/>
            <w:vMerge/>
          </w:tcPr>
          <w:p w:rsidR="00FF22D3" w:rsidRDefault="00FF22D3">
            <w:pPr>
              <w:rPr>
                <w:sz w:val="16"/>
                <w:szCs w:val="16"/>
              </w:rPr>
            </w:pPr>
          </w:p>
        </w:tc>
        <w:tc>
          <w:tcPr>
            <w:tcW w:w="696" w:type="dxa"/>
            <w:vMerge/>
          </w:tcPr>
          <w:p w:rsidR="00FF22D3" w:rsidRDefault="00FF22D3">
            <w:pPr>
              <w:rPr>
                <w:sz w:val="16"/>
                <w:szCs w:val="16"/>
              </w:rPr>
            </w:pPr>
          </w:p>
        </w:tc>
        <w:tc>
          <w:tcPr>
            <w:tcW w:w="733" w:type="dxa"/>
          </w:tcPr>
          <w:p w:rsidR="00FF22D3" w:rsidRDefault="00D22CFF">
            <w:pPr>
              <w:rPr>
                <w:sz w:val="16"/>
                <w:szCs w:val="16"/>
              </w:rPr>
            </w:pPr>
            <w:r>
              <w:rPr>
                <w:sz w:val="16"/>
                <w:szCs w:val="16"/>
              </w:rPr>
              <w:t>1</w:t>
            </w:r>
          </w:p>
        </w:tc>
        <w:tc>
          <w:tcPr>
            <w:tcW w:w="824" w:type="dxa"/>
          </w:tcPr>
          <w:p w:rsidR="00FF22D3" w:rsidRDefault="00D22CFF">
            <w:pPr>
              <w:rPr>
                <w:sz w:val="16"/>
                <w:szCs w:val="16"/>
              </w:rPr>
            </w:pPr>
            <w:r>
              <w:rPr>
                <w:sz w:val="16"/>
                <w:szCs w:val="16"/>
              </w:rPr>
              <w:t>2</w:t>
            </w:r>
          </w:p>
        </w:tc>
        <w:tc>
          <w:tcPr>
            <w:tcW w:w="549" w:type="dxa"/>
          </w:tcPr>
          <w:p w:rsidR="00FF22D3" w:rsidRDefault="00D22CFF">
            <w:pPr>
              <w:rPr>
                <w:sz w:val="16"/>
                <w:szCs w:val="16"/>
              </w:rPr>
            </w:pPr>
            <w:r>
              <w:rPr>
                <w:sz w:val="16"/>
                <w:szCs w:val="16"/>
              </w:rPr>
              <w:t>3</w:t>
            </w:r>
          </w:p>
        </w:tc>
        <w:tc>
          <w:tcPr>
            <w:tcW w:w="549" w:type="dxa"/>
          </w:tcPr>
          <w:p w:rsidR="00FF22D3" w:rsidRDefault="00D22CFF">
            <w:pPr>
              <w:rPr>
                <w:sz w:val="16"/>
                <w:szCs w:val="16"/>
              </w:rPr>
            </w:pPr>
            <w:r>
              <w:rPr>
                <w:sz w:val="16"/>
                <w:szCs w:val="16"/>
              </w:rPr>
              <w:t>4</w:t>
            </w:r>
          </w:p>
        </w:tc>
      </w:tr>
      <w:tr w:rsidR="00FF22D3">
        <w:trPr>
          <w:trHeight w:val="360"/>
        </w:trPr>
        <w:tc>
          <w:tcPr>
            <w:tcW w:w="376" w:type="dxa"/>
            <w:vMerge/>
          </w:tcPr>
          <w:p w:rsidR="00FF22D3" w:rsidRDefault="00FF22D3">
            <w:pPr>
              <w:rPr>
                <w:sz w:val="16"/>
                <w:szCs w:val="16"/>
              </w:rPr>
            </w:pPr>
          </w:p>
        </w:tc>
        <w:tc>
          <w:tcPr>
            <w:tcW w:w="662" w:type="dxa"/>
            <w:gridSpan w:val="2"/>
            <w:vMerge/>
          </w:tcPr>
          <w:p w:rsidR="00FF22D3" w:rsidRDefault="00FF22D3">
            <w:pPr>
              <w:rPr>
                <w:sz w:val="16"/>
                <w:szCs w:val="16"/>
              </w:rPr>
            </w:pPr>
          </w:p>
        </w:tc>
        <w:tc>
          <w:tcPr>
            <w:tcW w:w="517" w:type="dxa"/>
            <w:gridSpan w:val="2"/>
            <w:vMerge/>
          </w:tcPr>
          <w:p w:rsidR="00FF22D3" w:rsidRDefault="00FF22D3">
            <w:pPr>
              <w:rPr>
                <w:sz w:val="16"/>
                <w:szCs w:val="16"/>
              </w:rPr>
            </w:pPr>
          </w:p>
        </w:tc>
        <w:tc>
          <w:tcPr>
            <w:tcW w:w="1925" w:type="dxa"/>
            <w:gridSpan w:val="2"/>
            <w:vMerge/>
          </w:tcPr>
          <w:p w:rsidR="00FF22D3" w:rsidRDefault="00FF22D3">
            <w:pPr>
              <w:rPr>
                <w:sz w:val="16"/>
                <w:szCs w:val="16"/>
              </w:rPr>
            </w:pPr>
          </w:p>
        </w:tc>
        <w:tc>
          <w:tcPr>
            <w:tcW w:w="386" w:type="dxa"/>
            <w:vMerge/>
          </w:tcPr>
          <w:p w:rsidR="00FF22D3" w:rsidRDefault="00FF22D3">
            <w:pPr>
              <w:rPr>
                <w:sz w:val="16"/>
                <w:szCs w:val="16"/>
              </w:rPr>
            </w:pPr>
          </w:p>
        </w:tc>
        <w:tc>
          <w:tcPr>
            <w:tcW w:w="400" w:type="dxa"/>
            <w:vMerge/>
          </w:tcPr>
          <w:p w:rsidR="00FF22D3" w:rsidRDefault="00FF22D3">
            <w:pPr>
              <w:rPr>
                <w:sz w:val="16"/>
                <w:szCs w:val="16"/>
              </w:rPr>
            </w:pPr>
          </w:p>
        </w:tc>
        <w:tc>
          <w:tcPr>
            <w:tcW w:w="889" w:type="dxa"/>
            <w:vMerge/>
          </w:tcPr>
          <w:p w:rsidR="00FF22D3" w:rsidRDefault="00FF22D3">
            <w:pPr>
              <w:rPr>
                <w:sz w:val="16"/>
                <w:szCs w:val="16"/>
              </w:rPr>
            </w:pPr>
          </w:p>
        </w:tc>
        <w:tc>
          <w:tcPr>
            <w:tcW w:w="606" w:type="dxa"/>
            <w:vMerge/>
          </w:tcPr>
          <w:p w:rsidR="00FF22D3" w:rsidRDefault="00FF22D3">
            <w:pPr>
              <w:rPr>
                <w:sz w:val="16"/>
                <w:szCs w:val="16"/>
              </w:rPr>
            </w:pPr>
          </w:p>
        </w:tc>
        <w:tc>
          <w:tcPr>
            <w:tcW w:w="847" w:type="dxa"/>
            <w:vMerge/>
          </w:tcPr>
          <w:p w:rsidR="00FF22D3" w:rsidRDefault="00FF22D3">
            <w:pPr>
              <w:rPr>
                <w:sz w:val="16"/>
                <w:szCs w:val="16"/>
              </w:rPr>
            </w:pPr>
          </w:p>
        </w:tc>
        <w:tc>
          <w:tcPr>
            <w:tcW w:w="696" w:type="dxa"/>
            <w:vMerge/>
          </w:tcPr>
          <w:p w:rsidR="00FF22D3" w:rsidRDefault="00FF22D3">
            <w:pPr>
              <w:rPr>
                <w:sz w:val="16"/>
                <w:szCs w:val="16"/>
              </w:rPr>
            </w:pPr>
          </w:p>
        </w:tc>
        <w:tc>
          <w:tcPr>
            <w:tcW w:w="733" w:type="dxa"/>
          </w:tcPr>
          <w:p w:rsidR="00FF22D3" w:rsidRDefault="00D22CFF">
            <w:pPr>
              <w:rPr>
                <w:sz w:val="16"/>
                <w:szCs w:val="16"/>
              </w:rPr>
            </w:pPr>
            <w:r>
              <w:rPr>
                <w:sz w:val="16"/>
                <w:szCs w:val="16"/>
              </w:rPr>
              <w:t>15</w:t>
            </w:r>
            <w:r>
              <w:rPr>
                <w:sz w:val="16"/>
                <w:szCs w:val="16"/>
              </w:rPr>
              <w:t>周</w:t>
            </w:r>
          </w:p>
        </w:tc>
        <w:tc>
          <w:tcPr>
            <w:tcW w:w="824" w:type="dxa"/>
          </w:tcPr>
          <w:p w:rsidR="00FF22D3" w:rsidRDefault="00D22CFF">
            <w:pPr>
              <w:rPr>
                <w:sz w:val="16"/>
                <w:szCs w:val="16"/>
              </w:rPr>
            </w:pPr>
            <w:r>
              <w:rPr>
                <w:sz w:val="16"/>
                <w:szCs w:val="16"/>
              </w:rPr>
              <w:t>18</w:t>
            </w:r>
            <w:r>
              <w:rPr>
                <w:sz w:val="16"/>
                <w:szCs w:val="16"/>
              </w:rPr>
              <w:t>周</w:t>
            </w:r>
          </w:p>
        </w:tc>
        <w:tc>
          <w:tcPr>
            <w:tcW w:w="549" w:type="dxa"/>
          </w:tcPr>
          <w:p w:rsidR="00FF22D3" w:rsidRDefault="00D22CFF">
            <w:pPr>
              <w:rPr>
                <w:sz w:val="16"/>
                <w:szCs w:val="16"/>
              </w:rPr>
            </w:pPr>
            <w:r>
              <w:rPr>
                <w:sz w:val="16"/>
                <w:szCs w:val="16"/>
              </w:rPr>
              <w:t>18</w:t>
            </w:r>
            <w:r>
              <w:rPr>
                <w:sz w:val="16"/>
                <w:szCs w:val="16"/>
              </w:rPr>
              <w:t>周</w:t>
            </w:r>
          </w:p>
        </w:tc>
        <w:tc>
          <w:tcPr>
            <w:tcW w:w="549" w:type="dxa"/>
          </w:tcPr>
          <w:p w:rsidR="00FF22D3" w:rsidRDefault="00D22CFF">
            <w:pPr>
              <w:rPr>
                <w:sz w:val="16"/>
                <w:szCs w:val="16"/>
              </w:rPr>
            </w:pPr>
            <w:r>
              <w:rPr>
                <w:rFonts w:hint="eastAsia"/>
                <w:sz w:val="16"/>
                <w:szCs w:val="16"/>
              </w:rPr>
              <w:t>19</w:t>
            </w:r>
            <w:r>
              <w:rPr>
                <w:rFonts w:hint="eastAsia"/>
                <w:sz w:val="16"/>
                <w:szCs w:val="16"/>
              </w:rPr>
              <w:t>周</w:t>
            </w:r>
          </w:p>
        </w:tc>
      </w:tr>
      <w:tr w:rsidR="00FF22D3">
        <w:trPr>
          <w:trHeight w:val="270"/>
        </w:trPr>
        <w:tc>
          <w:tcPr>
            <w:tcW w:w="376" w:type="dxa"/>
            <w:vMerge w:val="restart"/>
          </w:tcPr>
          <w:p w:rsidR="00FF22D3" w:rsidRDefault="00D22CFF">
            <w:pPr>
              <w:rPr>
                <w:sz w:val="16"/>
                <w:szCs w:val="16"/>
              </w:rPr>
            </w:pPr>
            <w:r>
              <w:rPr>
                <w:rFonts w:hint="eastAsia"/>
                <w:sz w:val="16"/>
                <w:szCs w:val="16"/>
              </w:rPr>
              <w:t>公共基础平台课</w:t>
            </w:r>
          </w:p>
        </w:tc>
        <w:tc>
          <w:tcPr>
            <w:tcW w:w="662" w:type="dxa"/>
            <w:gridSpan w:val="2"/>
            <w:vMerge w:val="restart"/>
          </w:tcPr>
          <w:p w:rsidR="00FF22D3" w:rsidRDefault="00D22CFF">
            <w:pPr>
              <w:rPr>
                <w:sz w:val="16"/>
                <w:szCs w:val="16"/>
              </w:rPr>
            </w:pPr>
            <w:r>
              <w:rPr>
                <w:rFonts w:hint="eastAsia"/>
                <w:sz w:val="16"/>
                <w:szCs w:val="16"/>
              </w:rPr>
              <w:t>公共基础课</w:t>
            </w:r>
          </w:p>
        </w:tc>
        <w:tc>
          <w:tcPr>
            <w:tcW w:w="517" w:type="dxa"/>
            <w:gridSpan w:val="2"/>
          </w:tcPr>
          <w:p w:rsidR="00FF22D3" w:rsidRDefault="00D22CFF">
            <w:pPr>
              <w:rPr>
                <w:sz w:val="16"/>
                <w:szCs w:val="16"/>
              </w:rPr>
            </w:pPr>
            <w:r>
              <w:rPr>
                <w:rFonts w:hint="eastAsia"/>
                <w:sz w:val="16"/>
                <w:szCs w:val="16"/>
              </w:rPr>
              <w:t>1</w:t>
            </w:r>
          </w:p>
        </w:tc>
        <w:tc>
          <w:tcPr>
            <w:tcW w:w="1925" w:type="dxa"/>
            <w:gridSpan w:val="2"/>
          </w:tcPr>
          <w:p w:rsidR="00FF22D3" w:rsidRDefault="00D22CFF">
            <w:pPr>
              <w:rPr>
                <w:sz w:val="16"/>
                <w:szCs w:val="16"/>
              </w:rPr>
            </w:pPr>
            <w:r>
              <w:rPr>
                <w:rFonts w:hint="eastAsia"/>
                <w:sz w:val="16"/>
                <w:szCs w:val="16"/>
              </w:rPr>
              <w:t>思想道德修养与法律基础</w:t>
            </w:r>
          </w:p>
        </w:tc>
        <w:tc>
          <w:tcPr>
            <w:tcW w:w="386" w:type="dxa"/>
          </w:tcPr>
          <w:p w:rsidR="00FF22D3" w:rsidRDefault="00D22CFF">
            <w:pPr>
              <w:rPr>
                <w:sz w:val="16"/>
                <w:szCs w:val="16"/>
              </w:rPr>
            </w:pPr>
            <w:r>
              <w:rPr>
                <w:sz w:val="16"/>
                <w:szCs w:val="16"/>
              </w:rPr>
              <w:t>√</w:t>
            </w:r>
          </w:p>
        </w:tc>
        <w:tc>
          <w:tcPr>
            <w:tcW w:w="400" w:type="dxa"/>
          </w:tcPr>
          <w:p w:rsidR="00FF22D3" w:rsidRDefault="00FF22D3">
            <w:pPr>
              <w:rPr>
                <w:sz w:val="16"/>
                <w:szCs w:val="16"/>
              </w:rPr>
            </w:pPr>
          </w:p>
        </w:tc>
        <w:tc>
          <w:tcPr>
            <w:tcW w:w="889" w:type="dxa"/>
          </w:tcPr>
          <w:p w:rsidR="00FF22D3" w:rsidRDefault="00D22CFF">
            <w:pPr>
              <w:rPr>
                <w:sz w:val="16"/>
                <w:szCs w:val="16"/>
              </w:rPr>
            </w:pPr>
            <w:r>
              <w:rPr>
                <w:rFonts w:hint="eastAsia"/>
                <w:sz w:val="16"/>
                <w:szCs w:val="16"/>
              </w:rPr>
              <w:t>48</w:t>
            </w:r>
          </w:p>
        </w:tc>
        <w:tc>
          <w:tcPr>
            <w:tcW w:w="606" w:type="dxa"/>
          </w:tcPr>
          <w:p w:rsidR="00FF22D3" w:rsidRDefault="00D22CFF">
            <w:pPr>
              <w:rPr>
                <w:sz w:val="16"/>
                <w:szCs w:val="16"/>
              </w:rPr>
            </w:pPr>
            <w:r>
              <w:rPr>
                <w:rFonts w:hint="eastAsia"/>
                <w:sz w:val="16"/>
                <w:szCs w:val="16"/>
              </w:rPr>
              <w:t>3</w:t>
            </w:r>
          </w:p>
        </w:tc>
        <w:tc>
          <w:tcPr>
            <w:tcW w:w="847" w:type="dxa"/>
          </w:tcPr>
          <w:p w:rsidR="00FF22D3" w:rsidRDefault="00D22CFF">
            <w:pPr>
              <w:rPr>
                <w:sz w:val="16"/>
                <w:szCs w:val="16"/>
              </w:rPr>
            </w:pPr>
            <w:r>
              <w:rPr>
                <w:rFonts w:hint="eastAsia"/>
                <w:sz w:val="16"/>
                <w:szCs w:val="16"/>
              </w:rPr>
              <w:t>42</w:t>
            </w:r>
          </w:p>
        </w:tc>
        <w:tc>
          <w:tcPr>
            <w:tcW w:w="696" w:type="dxa"/>
          </w:tcPr>
          <w:p w:rsidR="00FF22D3" w:rsidRDefault="00D22CFF">
            <w:pPr>
              <w:rPr>
                <w:sz w:val="16"/>
                <w:szCs w:val="16"/>
              </w:rPr>
            </w:pPr>
            <w:r>
              <w:rPr>
                <w:rFonts w:hint="eastAsia"/>
                <w:sz w:val="16"/>
                <w:szCs w:val="16"/>
              </w:rPr>
              <w:t>(6)</w:t>
            </w:r>
          </w:p>
        </w:tc>
        <w:tc>
          <w:tcPr>
            <w:tcW w:w="733" w:type="dxa"/>
          </w:tcPr>
          <w:p w:rsidR="00FF22D3" w:rsidRDefault="00D22CFF">
            <w:pPr>
              <w:rPr>
                <w:sz w:val="16"/>
                <w:szCs w:val="16"/>
              </w:rPr>
            </w:pPr>
            <w:r>
              <w:rPr>
                <w:rFonts w:hint="eastAsia"/>
                <w:sz w:val="16"/>
                <w:szCs w:val="16"/>
              </w:rPr>
              <w:t>0/2</w:t>
            </w:r>
          </w:p>
        </w:tc>
        <w:tc>
          <w:tcPr>
            <w:tcW w:w="824" w:type="dxa"/>
          </w:tcPr>
          <w:p w:rsidR="00FF22D3" w:rsidRDefault="00D22CFF">
            <w:pPr>
              <w:rPr>
                <w:sz w:val="16"/>
                <w:szCs w:val="16"/>
              </w:rPr>
            </w:pPr>
            <w:r>
              <w:rPr>
                <w:rFonts w:hint="eastAsia"/>
                <w:sz w:val="16"/>
                <w:szCs w:val="16"/>
              </w:rPr>
              <w:t>2</w:t>
            </w:r>
          </w:p>
        </w:tc>
        <w:tc>
          <w:tcPr>
            <w:tcW w:w="549" w:type="dxa"/>
          </w:tcPr>
          <w:p w:rsidR="00FF22D3" w:rsidRDefault="00FF22D3">
            <w:pPr>
              <w:rPr>
                <w:sz w:val="16"/>
                <w:szCs w:val="16"/>
              </w:rPr>
            </w:pPr>
          </w:p>
        </w:tc>
        <w:tc>
          <w:tcPr>
            <w:tcW w:w="549" w:type="dxa"/>
          </w:tcPr>
          <w:p w:rsidR="00FF22D3" w:rsidRDefault="00FF22D3">
            <w:pPr>
              <w:rPr>
                <w:sz w:val="16"/>
                <w:szCs w:val="16"/>
              </w:rPr>
            </w:pPr>
          </w:p>
        </w:tc>
      </w:tr>
      <w:tr w:rsidR="00FF22D3">
        <w:trPr>
          <w:trHeight w:val="420"/>
        </w:trPr>
        <w:tc>
          <w:tcPr>
            <w:tcW w:w="376" w:type="dxa"/>
            <w:vMerge/>
          </w:tcPr>
          <w:p w:rsidR="00FF22D3" w:rsidRDefault="00FF22D3">
            <w:pPr>
              <w:rPr>
                <w:sz w:val="16"/>
                <w:szCs w:val="16"/>
              </w:rPr>
            </w:pPr>
          </w:p>
        </w:tc>
        <w:tc>
          <w:tcPr>
            <w:tcW w:w="662" w:type="dxa"/>
            <w:gridSpan w:val="2"/>
            <w:vMerge/>
          </w:tcPr>
          <w:p w:rsidR="00FF22D3" w:rsidRDefault="00FF22D3">
            <w:pPr>
              <w:rPr>
                <w:sz w:val="16"/>
                <w:szCs w:val="16"/>
              </w:rPr>
            </w:pPr>
          </w:p>
        </w:tc>
        <w:tc>
          <w:tcPr>
            <w:tcW w:w="517" w:type="dxa"/>
            <w:gridSpan w:val="2"/>
          </w:tcPr>
          <w:p w:rsidR="00FF22D3" w:rsidRDefault="00D22CFF">
            <w:pPr>
              <w:rPr>
                <w:sz w:val="16"/>
                <w:szCs w:val="16"/>
              </w:rPr>
            </w:pPr>
            <w:r>
              <w:rPr>
                <w:rFonts w:hint="eastAsia"/>
                <w:sz w:val="16"/>
                <w:szCs w:val="16"/>
              </w:rPr>
              <w:t>2</w:t>
            </w:r>
          </w:p>
        </w:tc>
        <w:tc>
          <w:tcPr>
            <w:tcW w:w="1925" w:type="dxa"/>
            <w:gridSpan w:val="2"/>
          </w:tcPr>
          <w:p w:rsidR="00FF22D3" w:rsidRDefault="00D22CFF">
            <w:pPr>
              <w:rPr>
                <w:sz w:val="16"/>
                <w:szCs w:val="16"/>
              </w:rPr>
            </w:pPr>
            <w:r>
              <w:rPr>
                <w:rFonts w:hint="eastAsia"/>
                <w:sz w:val="16"/>
                <w:szCs w:val="16"/>
              </w:rPr>
              <w:t>毛泽东思想和中国特色社会主义理论体系概论</w:t>
            </w:r>
          </w:p>
        </w:tc>
        <w:tc>
          <w:tcPr>
            <w:tcW w:w="386" w:type="dxa"/>
          </w:tcPr>
          <w:p w:rsidR="00FF22D3" w:rsidRDefault="00D22CFF">
            <w:pPr>
              <w:rPr>
                <w:sz w:val="16"/>
                <w:szCs w:val="16"/>
              </w:rPr>
            </w:pPr>
            <w:r>
              <w:rPr>
                <w:sz w:val="16"/>
                <w:szCs w:val="16"/>
              </w:rPr>
              <w:t>√</w:t>
            </w:r>
          </w:p>
        </w:tc>
        <w:tc>
          <w:tcPr>
            <w:tcW w:w="400" w:type="dxa"/>
          </w:tcPr>
          <w:p w:rsidR="00FF22D3" w:rsidRDefault="00FF22D3">
            <w:pPr>
              <w:rPr>
                <w:sz w:val="16"/>
                <w:szCs w:val="16"/>
              </w:rPr>
            </w:pPr>
          </w:p>
        </w:tc>
        <w:tc>
          <w:tcPr>
            <w:tcW w:w="889" w:type="dxa"/>
          </w:tcPr>
          <w:p w:rsidR="00FF22D3" w:rsidRDefault="00D22CFF">
            <w:pPr>
              <w:rPr>
                <w:sz w:val="16"/>
                <w:szCs w:val="16"/>
              </w:rPr>
            </w:pPr>
            <w:r>
              <w:rPr>
                <w:rFonts w:hint="eastAsia"/>
                <w:sz w:val="16"/>
                <w:szCs w:val="16"/>
              </w:rPr>
              <w:t>64</w:t>
            </w:r>
          </w:p>
        </w:tc>
        <w:tc>
          <w:tcPr>
            <w:tcW w:w="606" w:type="dxa"/>
          </w:tcPr>
          <w:p w:rsidR="00FF22D3" w:rsidRDefault="00D22CFF">
            <w:pPr>
              <w:rPr>
                <w:sz w:val="16"/>
                <w:szCs w:val="16"/>
              </w:rPr>
            </w:pPr>
            <w:r>
              <w:rPr>
                <w:rFonts w:hint="eastAsia"/>
                <w:sz w:val="16"/>
                <w:szCs w:val="16"/>
              </w:rPr>
              <w:t>4</w:t>
            </w:r>
          </w:p>
        </w:tc>
        <w:tc>
          <w:tcPr>
            <w:tcW w:w="847" w:type="dxa"/>
          </w:tcPr>
          <w:p w:rsidR="00FF22D3" w:rsidRDefault="00D22CFF">
            <w:pPr>
              <w:rPr>
                <w:sz w:val="16"/>
                <w:szCs w:val="16"/>
              </w:rPr>
            </w:pPr>
            <w:r>
              <w:rPr>
                <w:rFonts w:hint="eastAsia"/>
                <w:sz w:val="16"/>
                <w:szCs w:val="16"/>
              </w:rPr>
              <w:t>54</w:t>
            </w:r>
          </w:p>
        </w:tc>
        <w:tc>
          <w:tcPr>
            <w:tcW w:w="696" w:type="dxa"/>
          </w:tcPr>
          <w:p w:rsidR="00FF22D3" w:rsidRDefault="00D22CFF">
            <w:pPr>
              <w:rPr>
                <w:sz w:val="16"/>
                <w:szCs w:val="16"/>
              </w:rPr>
            </w:pPr>
            <w:r>
              <w:rPr>
                <w:rFonts w:hint="eastAsia"/>
                <w:sz w:val="16"/>
                <w:szCs w:val="16"/>
              </w:rPr>
              <w:t>(10)</w:t>
            </w:r>
          </w:p>
        </w:tc>
        <w:tc>
          <w:tcPr>
            <w:tcW w:w="733" w:type="dxa"/>
          </w:tcPr>
          <w:p w:rsidR="00FF22D3" w:rsidRDefault="00D22CFF">
            <w:pPr>
              <w:rPr>
                <w:sz w:val="16"/>
                <w:szCs w:val="16"/>
              </w:rPr>
            </w:pPr>
            <w:r>
              <w:rPr>
                <w:rFonts w:hint="eastAsia"/>
                <w:sz w:val="16"/>
                <w:szCs w:val="16"/>
              </w:rPr>
              <w:t>0/2</w:t>
            </w:r>
          </w:p>
        </w:tc>
        <w:tc>
          <w:tcPr>
            <w:tcW w:w="824" w:type="dxa"/>
          </w:tcPr>
          <w:p w:rsidR="00FF22D3" w:rsidRDefault="00D22CFF">
            <w:pPr>
              <w:rPr>
                <w:sz w:val="16"/>
                <w:szCs w:val="16"/>
              </w:rPr>
            </w:pPr>
            <w:r>
              <w:rPr>
                <w:rFonts w:hint="eastAsia"/>
                <w:sz w:val="16"/>
                <w:szCs w:val="16"/>
              </w:rPr>
              <w:t>2</w:t>
            </w:r>
          </w:p>
        </w:tc>
        <w:tc>
          <w:tcPr>
            <w:tcW w:w="549" w:type="dxa"/>
          </w:tcPr>
          <w:p w:rsidR="00FF22D3" w:rsidRDefault="00FF22D3">
            <w:pPr>
              <w:rPr>
                <w:sz w:val="16"/>
                <w:szCs w:val="16"/>
              </w:rPr>
            </w:pPr>
          </w:p>
        </w:tc>
        <w:tc>
          <w:tcPr>
            <w:tcW w:w="549" w:type="dxa"/>
          </w:tcPr>
          <w:p w:rsidR="00FF22D3" w:rsidRDefault="00FF22D3">
            <w:pPr>
              <w:rPr>
                <w:sz w:val="16"/>
                <w:szCs w:val="16"/>
              </w:rPr>
            </w:pPr>
          </w:p>
        </w:tc>
      </w:tr>
      <w:tr w:rsidR="00FF22D3">
        <w:trPr>
          <w:trHeight w:val="270"/>
        </w:trPr>
        <w:tc>
          <w:tcPr>
            <w:tcW w:w="376" w:type="dxa"/>
            <w:vMerge/>
          </w:tcPr>
          <w:p w:rsidR="00FF22D3" w:rsidRDefault="00FF22D3">
            <w:pPr>
              <w:rPr>
                <w:sz w:val="16"/>
                <w:szCs w:val="16"/>
              </w:rPr>
            </w:pPr>
          </w:p>
        </w:tc>
        <w:tc>
          <w:tcPr>
            <w:tcW w:w="662" w:type="dxa"/>
            <w:gridSpan w:val="2"/>
            <w:vMerge/>
          </w:tcPr>
          <w:p w:rsidR="00FF22D3" w:rsidRDefault="00FF22D3">
            <w:pPr>
              <w:rPr>
                <w:sz w:val="16"/>
                <w:szCs w:val="16"/>
              </w:rPr>
            </w:pPr>
          </w:p>
        </w:tc>
        <w:tc>
          <w:tcPr>
            <w:tcW w:w="517" w:type="dxa"/>
            <w:gridSpan w:val="2"/>
          </w:tcPr>
          <w:p w:rsidR="00FF22D3" w:rsidRDefault="00D22CFF">
            <w:pPr>
              <w:rPr>
                <w:sz w:val="16"/>
                <w:szCs w:val="16"/>
              </w:rPr>
            </w:pPr>
            <w:r>
              <w:rPr>
                <w:rFonts w:hint="eastAsia"/>
                <w:sz w:val="16"/>
                <w:szCs w:val="16"/>
              </w:rPr>
              <w:t>3</w:t>
            </w:r>
          </w:p>
        </w:tc>
        <w:tc>
          <w:tcPr>
            <w:tcW w:w="1925" w:type="dxa"/>
            <w:gridSpan w:val="2"/>
          </w:tcPr>
          <w:p w:rsidR="00FF22D3" w:rsidRDefault="00D22CFF">
            <w:pPr>
              <w:rPr>
                <w:sz w:val="16"/>
                <w:szCs w:val="16"/>
              </w:rPr>
            </w:pPr>
            <w:r>
              <w:rPr>
                <w:rFonts w:hint="eastAsia"/>
                <w:sz w:val="16"/>
                <w:szCs w:val="16"/>
              </w:rPr>
              <w:t>形势与政策</w:t>
            </w:r>
          </w:p>
        </w:tc>
        <w:tc>
          <w:tcPr>
            <w:tcW w:w="386" w:type="dxa"/>
          </w:tcPr>
          <w:p w:rsidR="00FF22D3" w:rsidRDefault="00FF22D3">
            <w:pPr>
              <w:rPr>
                <w:sz w:val="16"/>
                <w:szCs w:val="16"/>
              </w:rPr>
            </w:pPr>
          </w:p>
        </w:tc>
        <w:tc>
          <w:tcPr>
            <w:tcW w:w="400" w:type="dxa"/>
          </w:tcPr>
          <w:p w:rsidR="00FF22D3" w:rsidRDefault="00D22CFF">
            <w:pPr>
              <w:rPr>
                <w:sz w:val="16"/>
                <w:szCs w:val="16"/>
              </w:rPr>
            </w:pPr>
            <w:r>
              <w:rPr>
                <w:sz w:val="16"/>
                <w:szCs w:val="16"/>
              </w:rPr>
              <w:t>√</w:t>
            </w:r>
          </w:p>
        </w:tc>
        <w:tc>
          <w:tcPr>
            <w:tcW w:w="889" w:type="dxa"/>
          </w:tcPr>
          <w:p w:rsidR="00FF22D3" w:rsidRDefault="00D22CFF">
            <w:pPr>
              <w:rPr>
                <w:sz w:val="16"/>
                <w:szCs w:val="16"/>
              </w:rPr>
            </w:pPr>
            <w:r>
              <w:rPr>
                <w:rFonts w:hint="eastAsia"/>
                <w:sz w:val="16"/>
                <w:szCs w:val="16"/>
              </w:rPr>
              <w:t>24</w:t>
            </w:r>
          </w:p>
        </w:tc>
        <w:tc>
          <w:tcPr>
            <w:tcW w:w="606" w:type="dxa"/>
          </w:tcPr>
          <w:p w:rsidR="00FF22D3" w:rsidRDefault="00D22CFF">
            <w:pPr>
              <w:rPr>
                <w:sz w:val="16"/>
                <w:szCs w:val="16"/>
              </w:rPr>
            </w:pPr>
            <w:r>
              <w:rPr>
                <w:rFonts w:hint="eastAsia"/>
                <w:sz w:val="16"/>
                <w:szCs w:val="16"/>
              </w:rPr>
              <w:t>1</w:t>
            </w:r>
          </w:p>
        </w:tc>
        <w:tc>
          <w:tcPr>
            <w:tcW w:w="847" w:type="dxa"/>
          </w:tcPr>
          <w:p w:rsidR="00FF22D3" w:rsidRDefault="00D22CFF">
            <w:pPr>
              <w:rPr>
                <w:sz w:val="16"/>
                <w:szCs w:val="16"/>
              </w:rPr>
            </w:pPr>
            <w:r>
              <w:rPr>
                <w:rFonts w:hint="eastAsia"/>
                <w:sz w:val="16"/>
                <w:szCs w:val="16"/>
              </w:rPr>
              <w:t>24</w:t>
            </w:r>
          </w:p>
        </w:tc>
        <w:tc>
          <w:tcPr>
            <w:tcW w:w="696" w:type="dxa"/>
          </w:tcPr>
          <w:p w:rsidR="00FF22D3" w:rsidRDefault="00D22CFF">
            <w:pPr>
              <w:rPr>
                <w:sz w:val="16"/>
                <w:szCs w:val="16"/>
              </w:rPr>
            </w:pPr>
            <w:r>
              <w:rPr>
                <w:rFonts w:hint="eastAsia"/>
                <w:sz w:val="16"/>
                <w:szCs w:val="16"/>
              </w:rPr>
              <w:t>0</w:t>
            </w:r>
          </w:p>
        </w:tc>
        <w:tc>
          <w:tcPr>
            <w:tcW w:w="733" w:type="dxa"/>
          </w:tcPr>
          <w:p w:rsidR="00FF22D3" w:rsidRDefault="00D22CFF">
            <w:pPr>
              <w:rPr>
                <w:sz w:val="16"/>
                <w:szCs w:val="16"/>
              </w:rPr>
            </w:pPr>
            <w:r>
              <w:rPr>
                <w:rFonts w:hint="eastAsia"/>
                <w:sz w:val="16"/>
                <w:szCs w:val="16"/>
              </w:rPr>
              <w:t>2/0</w:t>
            </w:r>
          </w:p>
        </w:tc>
        <w:tc>
          <w:tcPr>
            <w:tcW w:w="824" w:type="dxa"/>
          </w:tcPr>
          <w:p w:rsidR="00FF22D3" w:rsidRDefault="00D22CFF">
            <w:pPr>
              <w:rPr>
                <w:sz w:val="16"/>
                <w:szCs w:val="16"/>
              </w:rPr>
            </w:pPr>
            <w:r>
              <w:rPr>
                <w:rFonts w:hint="eastAsia"/>
                <w:sz w:val="16"/>
                <w:szCs w:val="16"/>
              </w:rPr>
              <w:t>1</w:t>
            </w:r>
          </w:p>
        </w:tc>
        <w:tc>
          <w:tcPr>
            <w:tcW w:w="549" w:type="dxa"/>
          </w:tcPr>
          <w:p w:rsidR="00FF22D3" w:rsidRDefault="00D22CFF">
            <w:pPr>
              <w:rPr>
                <w:sz w:val="16"/>
                <w:szCs w:val="16"/>
              </w:rPr>
            </w:pPr>
            <w:r>
              <w:rPr>
                <w:rFonts w:hint="eastAsia"/>
                <w:sz w:val="16"/>
                <w:szCs w:val="16"/>
              </w:rPr>
              <w:t>1</w:t>
            </w:r>
          </w:p>
        </w:tc>
        <w:tc>
          <w:tcPr>
            <w:tcW w:w="549" w:type="dxa"/>
          </w:tcPr>
          <w:p w:rsidR="00FF22D3" w:rsidRDefault="00FF22D3">
            <w:pPr>
              <w:rPr>
                <w:sz w:val="16"/>
                <w:szCs w:val="16"/>
              </w:rPr>
            </w:pPr>
          </w:p>
        </w:tc>
      </w:tr>
      <w:tr w:rsidR="00FF22D3">
        <w:trPr>
          <w:trHeight w:val="360"/>
        </w:trPr>
        <w:tc>
          <w:tcPr>
            <w:tcW w:w="376" w:type="dxa"/>
            <w:vMerge/>
          </w:tcPr>
          <w:p w:rsidR="00FF22D3" w:rsidRDefault="00FF22D3">
            <w:pPr>
              <w:rPr>
                <w:sz w:val="16"/>
                <w:szCs w:val="16"/>
              </w:rPr>
            </w:pPr>
          </w:p>
        </w:tc>
        <w:tc>
          <w:tcPr>
            <w:tcW w:w="662" w:type="dxa"/>
            <w:gridSpan w:val="2"/>
            <w:vMerge/>
          </w:tcPr>
          <w:p w:rsidR="00FF22D3" w:rsidRDefault="00FF22D3">
            <w:pPr>
              <w:rPr>
                <w:sz w:val="16"/>
                <w:szCs w:val="16"/>
              </w:rPr>
            </w:pPr>
          </w:p>
        </w:tc>
        <w:tc>
          <w:tcPr>
            <w:tcW w:w="517" w:type="dxa"/>
            <w:gridSpan w:val="2"/>
          </w:tcPr>
          <w:p w:rsidR="00FF22D3" w:rsidRDefault="00D22CFF">
            <w:pPr>
              <w:rPr>
                <w:sz w:val="16"/>
                <w:szCs w:val="16"/>
              </w:rPr>
            </w:pPr>
            <w:r>
              <w:rPr>
                <w:rFonts w:hint="eastAsia"/>
                <w:sz w:val="16"/>
                <w:szCs w:val="16"/>
              </w:rPr>
              <w:t>4</w:t>
            </w:r>
          </w:p>
        </w:tc>
        <w:tc>
          <w:tcPr>
            <w:tcW w:w="1925" w:type="dxa"/>
            <w:gridSpan w:val="2"/>
          </w:tcPr>
          <w:p w:rsidR="00FF22D3" w:rsidRDefault="00D22CFF">
            <w:pPr>
              <w:rPr>
                <w:sz w:val="16"/>
                <w:szCs w:val="16"/>
              </w:rPr>
            </w:pPr>
            <w:r>
              <w:rPr>
                <w:rFonts w:hint="eastAsia"/>
                <w:sz w:val="16"/>
                <w:szCs w:val="16"/>
              </w:rPr>
              <w:t>大学生创业与创新教育</w:t>
            </w:r>
          </w:p>
        </w:tc>
        <w:tc>
          <w:tcPr>
            <w:tcW w:w="386" w:type="dxa"/>
          </w:tcPr>
          <w:p w:rsidR="00FF22D3" w:rsidRDefault="00FF22D3">
            <w:pPr>
              <w:rPr>
                <w:sz w:val="16"/>
                <w:szCs w:val="16"/>
              </w:rPr>
            </w:pPr>
          </w:p>
        </w:tc>
        <w:tc>
          <w:tcPr>
            <w:tcW w:w="400" w:type="dxa"/>
          </w:tcPr>
          <w:p w:rsidR="00FF22D3" w:rsidRDefault="00D22CFF">
            <w:pPr>
              <w:rPr>
                <w:sz w:val="16"/>
                <w:szCs w:val="16"/>
              </w:rPr>
            </w:pPr>
            <w:r>
              <w:rPr>
                <w:sz w:val="16"/>
                <w:szCs w:val="16"/>
              </w:rPr>
              <w:t>√</w:t>
            </w:r>
          </w:p>
        </w:tc>
        <w:tc>
          <w:tcPr>
            <w:tcW w:w="889" w:type="dxa"/>
          </w:tcPr>
          <w:p w:rsidR="00FF22D3" w:rsidRDefault="00D22CFF">
            <w:pPr>
              <w:rPr>
                <w:sz w:val="16"/>
                <w:szCs w:val="16"/>
              </w:rPr>
            </w:pPr>
            <w:r>
              <w:rPr>
                <w:rFonts w:hint="eastAsia"/>
                <w:sz w:val="16"/>
                <w:szCs w:val="16"/>
              </w:rPr>
              <w:t>32</w:t>
            </w:r>
          </w:p>
        </w:tc>
        <w:tc>
          <w:tcPr>
            <w:tcW w:w="606" w:type="dxa"/>
          </w:tcPr>
          <w:p w:rsidR="00FF22D3" w:rsidRDefault="00D22CFF">
            <w:pPr>
              <w:rPr>
                <w:sz w:val="16"/>
                <w:szCs w:val="16"/>
              </w:rPr>
            </w:pPr>
            <w:r>
              <w:rPr>
                <w:rFonts w:hint="eastAsia"/>
                <w:sz w:val="16"/>
                <w:szCs w:val="16"/>
              </w:rPr>
              <w:t>2</w:t>
            </w:r>
          </w:p>
        </w:tc>
        <w:tc>
          <w:tcPr>
            <w:tcW w:w="847" w:type="dxa"/>
          </w:tcPr>
          <w:p w:rsidR="00FF22D3" w:rsidRDefault="00D22CFF">
            <w:pPr>
              <w:rPr>
                <w:sz w:val="16"/>
                <w:szCs w:val="16"/>
              </w:rPr>
            </w:pPr>
            <w:r>
              <w:rPr>
                <w:rFonts w:hint="eastAsia"/>
                <w:sz w:val="16"/>
                <w:szCs w:val="16"/>
              </w:rPr>
              <w:t>20</w:t>
            </w:r>
          </w:p>
        </w:tc>
        <w:tc>
          <w:tcPr>
            <w:tcW w:w="696" w:type="dxa"/>
          </w:tcPr>
          <w:p w:rsidR="00FF22D3" w:rsidRDefault="00D22CFF">
            <w:pPr>
              <w:rPr>
                <w:sz w:val="16"/>
                <w:szCs w:val="16"/>
              </w:rPr>
            </w:pPr>
            <w:r>
              <w:rPr>
                <w:rFonts w:hint="eastAsia"/>
                <w:sz w:val="16"/>
                <w:szCs w:val="16"/>
              </w:rPr>
              <w:t>（</w:t>
            </w:r>
            <w:r>
              <w:rPr>
                <w:rFonts w:hint="eastAsia"/>
                <w:sz w:val="16"/>
                <w:szCs w:val="16"/>
              </w:rPr>
              <w:t>12</w:t>
            </w:r>
            <w:r>
              <w:rPr>
                <w:rFonts w:hint="eastAsia"/>
                <w:sz w:val="16"/>
                <w:szCs w:val="16"/>
              </w:rPr>
              <w:t>）</w:t>
            </w:r>
          </w:p>
        </w:tc>
        <w:tc>
          <w:tcPr>
            <w:tcW w:w="733" w:type="dxa"/>
          </w:tcPr>
          <w:p w:rsidR="00FF22D3" w:rsidRDefault="00D22CFF">
            <w:pPr>
              <w:rPr>
                <w:sz w:val="16"/>
                <w:szCs w:val="16"/>
              </w:rPr>
            </w:pPr>
            <w:r>
              <w:rPr>
                <w:rFonts w:hint="eastAsia"/>
                <w:sz w:val="16"/>
                <w:szCs w:val="16"/>
              </w:rPr>
              <w:t>2/0</w:t>
            </w:r>
          </w:p>
        </w:tc>
        <w:tc>
          <w:tcPr>
            <w:tcW w:w="824" w:type="dxa"/>
          </w:tcPr>
          <w:p w:rsidR="00FF22D3" w:rsidRDefault="00FF22D3">
            <w:pPr>
              <w:rPr>
                <w:sz w:val="16"/>
                <w:szCs w:val="16"/>
              </w:rPr>
            </w:pPr>
          </w:p>
        </w:tc>
        <w:tc>
          <w:tcPr>
            <w:tcW w:w="549" w:type="dxa"/>
          </w:tcPr>
          <w:p w:rsidR="00FF22D3" w:rsidRDefault="00FF22D3">
            <w:pPr>
              <w:rPr>
                <w:sz w:val="16"/>
                <w:szCs w:val="16"/>
              </w:rPr>
            </w:pPr>
          </w:p>
        </w:tc>
        <w:tc>
          <w:tcPr>
            <w:tcW w:w="549" w:type="dxa"/>
          </w:tcPr>
          <w:p w:rsidR="00FF22D3" w:rsidRDefault="00FF22D3">
            <w:pPr>
              <w:rPr>
                <w:sz w:val="16"/>
                <w:szCs w:val="16"/>
              </w:rPr>
            </w:pPr>
          </w:p>
        </w:tc>
      </w:tr>
      <w:tr w:rsidR="00FF22D3">
        <w:trPr>
          <w:trHeight w:val="270"/>
        </w:trPr>
        <w:tc>
          <w:tcPr>
            <w:tcW w:w="376" w:type="dxa"/>
            <w:vMerge/>
          </w:tcPr>
          <w:p w:rsidR="00FF22D3" w:rsidRDefault="00FF22D3">
            <w:pPr>
              <w:rPr>
                <w:sz w:val="16"/>
                <w:szCs w:val="16"/>
              </w:rPr>
            </w:pPr>
          </w:p>
        </w:tc>
        <w:tc>
          <w:tcPr>
            <w:tcW w:w="662" w:type="dxa"/>
            <w:gridSpan w:val="2"/>
            <w:vMerge/>
          </w:tcPr>
          <w:p w:rsidR="00FF22D3" w:rsidRDefault="00FF22D3">
            <w:pPr>
              <w:rPr>
                <w:sz w:val="16"/>
                <w:szCs w:val="16"/>
              </w:rPr>
            </w:pPr>
          </w:p>
        </w:tc>
        <w:tc>
          <w:tcPr>
            <w:tcW w:w="517" w:type="dxa"/>
            <w:gridSpan w:val="2"/>
          </w:tcPr>
          <w:p w:rsidR="00FF22D3" w:rsidRDefault="00D22CFF">
            <w:pPr>
              <w:rPr>
                <w:sz w:val="16"/>
                <w:szCs w:val="16"/>
              </w:rPr>
            </w:pPr>
            <w:r>
              <w:rPr>
                <w:rFonts w:hint="eastAsia"/>
                <w:sz w:val="16"/>
                <w:szCs w:val="16"/>
              </w:rPr>
              <w:t>5</w:t>
            </w:r>
          </w:p>
        </w:tc>
        <w:tc>
          <w:tcPr>
            <w:tcW w:w="1925" w:type="dxa"/>
            <w:gridSpan w:val="2"/>
          </w:tcPr>
          <w:p w:rsidR="00FF22D3" w:rsidRDefault="00D22CFF">
            <w:pPr>
              <w:rPr>
                <w:sz w:val="16"/>
                <w:szCs w:val="16"/>
              </w:rPr>
            </w:pPr>
            <w:r>
              <w:rPr>
                <w:rFonts w:hint="eastAsia"/>
                <w:sz w:val="16"/>
                <w:szCs w:val="16"/>
              </w:rPr>
              <w:t>职业发展与就业指导</w:t>
            </w:r>
          </w:p>
        </w:tc>
        <w:tc>
          <w:tcPr>
            <w:tcW w:w="386" w:type="dxa"/>
          </w:tcPr>
          <w:p w:rsidR="00FF22D3" w:rsidRDefault="00FF22D3">
            <w:pPr>
              <w:rPr>
                <w:sz w:val="16"/>
                <w:szCs w:val="16"/>
              </w:rPr>
            </w:pPr>
          </w:p>
        </w:tc>
        <w:tc>
          <w:tcPr>
            <w:tcW w:w="400" w:type="dxa"/>
          </w:tcPr>
          <w:p w:rsidR="00FF22D3" w:rsidRDefault="00D22CFF">
            <w:pPr>
              <w:rPr>
                <w:sz w:val="16"/>
                <w:szCs w:val="16"/>
              </w:rPr>
            </w:pPr>
            <w:r>
              <w:rPr>
                <w:sz w:val="16"/>
                <w:szCs w:val="16"/>
              </w:rPr>
              <w:t>√</w:t>
            </w:r>
          </w:p>
        </w:tc>
        <w:tc>
          <w:tcPr>
            <w:tcW w:w="889" w:type="dxa"/>
          </w:tcPr>
          <w:p w:rsidR="00FF22D3" w:rsidRDefault="00D22CFF">
            <w:pPr>
              <w:rPr>
                <w:sz w:val="16"/>
                <w:szCs w:val="16"/>
              </w:rPr>
            </w:pPr>
            <w:r>
              <w:rPr>
                <w:rFonts w:hint="eastAsia"/>
                <w:sz w:val="16"/>
                <w:szCs w:val="16"/>
              </w:rPr>
              <w:t>16</w:t>
            </w:r>
          </w:p>
        </w:tc>
        <w:tc>
          <w:tcPr>
            <w:tcW w:w="606" w:type="dxa"/>
          </w:tcPr>
          <w:p w:rsidR="00FF22D3" w:rsidRDefault="00D22CFF">
            <w:pPr>
              <w:rPr>
                <w:sz w:val="16"/>
                <w:szCs w:val="16"/>
              </w:rPr>
            </w:pPr>
            <w:r>
              <w:rPr>
                <w:rFonts w:hint="eastAsia"/>
                <w:sz w:val="16"/>
                <w:szCs w:val="16"/>
              </w:rPr>
              <w:t>1</w:t>
            </w:r>
          </w:p>
        </w:tc>
        <w:tc>
          <w:tcPr>
            <w:tcW w:w="847" w:type="dxa"/>
          </w:tcPr>
          <w:p w:rsidR="00FF22D3" w:rsidRDefault="00D22CFF">
            <w:pPr>
              <w:rPr>
                <w:sz w:val="16"/>
                <w:szCs w:val="16"/>
              </w:rPr>
            </w:pPr>
            <w:r>
              <w:rPr>
                <w:rFonts w:hint="eastAsia"/>
                <w:sz w:val="16"/>
                <w:szCs w:val="16"/>
              </w:rPr>
              <w:t>16</w:t>
            </w:r>
          </w:p>
        </w:tc>
        <w:tc>
          <w:tcPr>
            <w:tcW w:w="696" w:type="dxa"/>
          </w:tcPr>
          <w:p w:rsidR="00FF22D3" w:rsidRDefault="00D22CFF">
            <w:pPr>
              <w:rPr>
                <w:sz w:val="16"/>
                <w:szCs w:val="16"/>
              </w:rPr>
            </w:pPr>
            <w:r>
              <w:rPr>
                <w:rFonts w:hint="eastAsia"/>
                <w:sz w:val="16"/>
                <w:szCs w:val="16"/>
              </w:rPr>
              <w:t>0</w:t>
            </w:r>
          </w:p>
        </w:tc>
        <w:tc>
          <w:tcPr>
            <w:tcW w:w="733" w:type="dxa"/>
          </w:tcPr>
          <w:p w:rsidR="00FF22D3" w:rsidRDefault="00FF22D3">
            <w:pPr>
              <w:rPr>
                <w:sz w:val="16"/>
                <w:szCs w:val="16"/>
              </w:rPr>
            </w:pPr>
          </w:p>
        </w:tc>
        <w:tc>
          <w:tcPr>
            <w:tcW w:w="824" w:type="dxa"/>
          </w:tcPr>
          <w:p w:rsidR="00FF22D3" w:rsidRDefault="00FF22D3">
            <w:pPr>
              <w:rPr>
                <w:sz w:val="16"/>
                <w:szCs w:val="16"/>
              </w:rPr>
            </w:pPr>
          </w:p>
        </w:tc>
        <w:tc>
          <w:tcPr>
            <w:tcW w:w="549" w:type="dxa"/>
          </w:tcPr>
          <w:p w:rsidR="00FF22D3" w:rsidRDefault="00D22CFF">
            <w:pPr>
              <w:rPr>
                <w:sz w:val="16"/>
                <w:szCs w:val="16"/>
              </w:rPr>
            </w:pPr>
            <w:r>
              <w:rPr>
                <w:rFonts w:hint="eastAsia"/>
                <w:sz w:val="16"/>
                <w:szCs w:val="16"/>
              </w:rPr>
              <w:t>1</w:t>
            </w:r>
          </w:p>
        </w:tc>
        <w:tc>
          <w:tcPr>
            <w:tcW w:w="549" w:type="dxa"/>
          </w:tcPr>
          <w:p w:rsidR="00FF22D3" w:rsidRDefault="00FF22D3">
            <w:pPr>
              <w:rPr>
                <w:sz w:val="16"/>
                <w:szCs w:val="16"/>
              </w:rPr>
            </w:pPr>
          </w:p>
        </w:tc>
      </w:tr>
      <w:tr w:rsidR="00FF22D3">
        <w:trPr>
          <w:trHeight w:val="270"/>
        </w:trPr>
        <w:tc>
          <w:tcPr>
            <w:tcW w:w="376" w:type="dxa"/>
            <w:vMerge/>
          </w:tcPr>
          <w:p w:rsidR="00FF22D3" w:rsidRDefault="00FF22D3">
            <w:pPr>
              <w:rPr>
                <w:sz w:val="16"/>
                <w:szCs w:val="16"/>
              </w:rPr>
            </w:pPr>
          </w:p>
        </w:tc>
        <w:tc>
          <w:tcPr>
            <w:tcW w:w="662" w:type="dxa"/>
            <w:gridSpan w:val="2"/>
            <w:vMerge/>
          </w:tcPr>
          <w:p w:rsidR="00FF22D3" w:rsidRDefault="00FF22D3">
            <w:pPr>
              <w:rPr>
                <w:sz w:val="16"/>
                <w:szCs w:val="16"/>
              </w:rPr>
            </w:pPr>
          </w:p>
        </w:tc>
        <w:tc>
          <w:tcPr>
            <w:tcW w:w="517" w:type="dxa"/>
            <w:gridSpan w:val="2"/>
          </w:tcPr>
          <w:p w:rsidR="00FF22D3" w:rsidRDefault="00D22CFF">
            <w:pPr>
              <w:rPr>
                <w:sz w:val="16"/>
                <w:szCs w:val="16"/>
              </w:rPr>
            </w:pPr>
            <w:r>
              <w:rPr>
                <w:rFonts w:hint="eastAsia"/>
                <w:sz w:val="16"/>
                <w:szCs w:val="16"/>
              </w:rPr>
              <w:t>6</w:t>
            </w:r>
          </w:p>
        </w:tc>
        <w:tc>
          <w:tcPr>
            <w:tcW w:w="1925" w:type="dxa"/>
            <w:gridSpan w:val="2"/>
          </w:tcPr>
          <w:p w:rsidR="00FF22D3" w:rsidRDefault="00D22CFF">
            <w:pPr>
              <w:rPr>
                <w:sz w:val="16"/>
                <w:szCs w:val="16"/>
              </w:rPr>
            </w:pPr>
            <w:r>
              <w:rPr>
                <w:rFonts w:hint="eastAsia"/>
                <w:sz w:val="16"/>
                <w:szCs w:val="16"/>
              </w:rPr>
              <w:t>大学生心理健康教育</w:t>
            </w:r>
          </w:p>
        </w:tc>
        <w:tc>
          <w:tcPr>
            <w:tcW w:w="386" w:type="dxa"/>
          </w:tcPr>
          <w:p w:rsidR="00FF22D3" w:rsidRDefault="00FF22D3">
            <w:pPr>
              <w:rPr>
                <w:sz w:val="16"/>
                <w:szCs w:val="16"/>
              </w:rPr>
            </w:pPr>
          </w:p>
        </w:tc>
        <w:tc>
          <w:tcPr>
            <w:tcW w:w="400" w:type="dxa"/>
          </w:tcPr>
          <w:p w:rsidR="00FF22D3" w:rsidRDefault="00D22CFF">
            <w:pPr>
              <w:rPr>
                <w:sz w:val="16"/>
                <w:szCs w:val="16"/>
              </w:rPr>
            </w:pPr>
            <w:r>
              <w:rPr>
                <w:sz w:val="16"/>
                <w:szCs w:val="16"/>
              </w:rPr>
              <w:t>√</w:t>
            </w:r>
          </w:p>
        </w:tc>
        <w:tc>
          <w:tcPr>
            <w:tcW w:w="889" w:type="dxa"/>
          </w:tcPr>
          <w:p w:rsidR="00FF22D3" w:rsidRDefault="00D22CFF">
            <w:pPr>
              <w:rPr>
                <w:sz w:val="16"/>
                <w:szCs w:val="16"/>
              </w:rPr>
            </w:pPr>
            <w:r>
              <w:rPr>
                <w:rFonts w:hint="eastAsia"/>
                <w:sz w:val="16"/>
                <w:szCs w:val="16"/>
              </w:rPr>
              <w:t>32</w:t>
            </w:r>
          </w:p>
        </w:tc>
        <w:tc>
          <w:tcPr>
            <w:tcW w:w="606" w:type="dxa"/>
          </w:tcPr>
          <w:p w:rsidR="00FF22D3" w:rsidRDefault="00D22CFF">
            <w:pPr>
              <w:rPr>
                <w:sz w:val="16"/>
                <w:szCs w:val="16"/>
              </w:rPr>
            </w:pPr>
            <w:r>
              <w:rPr>
                <w:rFonts w:hint="eastAsia"/>
                <w:sz w:val="16"/>
                <w:szCs w:val="16"/>
              </w:rPr>
              <w:t>2</w:t>
            </w:r>
          </w:p>
        </w:tc>
        <w:tc>
          <w:tcPr>
            <w:tcW w:w="847" w:type="dxa"/>
          </w:tcPr>
          <w:p w:rsidR="00FF22D3" w:rsidRDefault="00D22CFF">
            <w:pPr>
              <w:rPr>
                <w:sz w:val="16"/>
                <w:szCs w:val="16"/>
              </w:rPr>
            </w:pPr>
            <w:r>
              <w:rPr>
                <w:rFonts w:hint="eastAsia"/>
                <w:sz w:val="16"/>
                <w:szCs w:val="16"/>
              </w:rPr>
              <w:t>24</w:t>
            </w:r>
          </w:p>
        </w:tc>
        <w:tc>
          <w:tcPr>
            <w:tcW w:w="696" w:type="dxa"/>
          </w:tcPr>
          <w:p w:rsidR="00FF22D3" w:rsidRDefault="00D22CFF">
            <w:pPr>
              <w:rPr>
                <w:sz w:val="16"/>
                <w:szCs w:val="16"/>
              </w:rPr>
            </w:pPr>
            <w:r>
              <w:rPr>
                <w:sz w:val="16"/>
                <w:szCs w:val="16"/>
              </w:rPr>
              <w:t>(8)</w:t>
            </w:r>
          </w:p>
        </w:tc>
        <w:tc>
          <w:tcPr>
            <w:tcW w:w="733" w:type="dxa"/>
          </w:tcPr>
          <w:p w:rsidR="00FF22D3" w:rsidRDefault="00D22CFF">
            <w:pPr>
              <w:rPr>
                <w:sz w:val="16"/>
                <w:szCs w:val="16"/>
              </w:rPr>
            </w:pPr>
            <w:r>
              <w:rPr>
                <w:rFonts w:hint="eastAsia"/>
                <w:sz w:val="16"/>
                <w:szCs w:val="16"/>
              </w:rPr>
              <w:t>2</w:t>
            </w:r>
          </w:p>
        </w:tc>
        <w:tc>
          <w:tcPr>
            <w:tcW w:w="824" w:type="dxa"/>
          </w:tcPr>
          <w:p w:rsidR="00FF22D3" w:rsidRDefault="00D22CFF">
            <w:pPr>
              <w:rPr>
                <w:sz w:val="16"/>
                <w:szCs w:val="16"/>
              </w:rPr>
            </w:pPr>
            <w:r>
              <w:rPr>
                <w:rFonts w:hint="eastAsia"/>
                <w:sz w:val="16"/>
                <w:szCs w:val="16"/>
              </w:rPr>
              <w:t>2</w:t>
            </w:r>
          </w:p>
        </w:tc>
        <w:tc>
          <w:tcPr>
            <w:tcW w:w="549" w:type="dxa"/>
          </w:tcPr>
          <w:p w:rsidR="00FF22D3" w:rsidRDefault="00FF22D3">
            <w:pPr>
              <w:rPr>
                <w:sz w:val="16"/>
                <w:szCs w:val="16"/>
              </w:rPr>
            </w:pPr>
          </w:p>
        </w:tc>
        <w:tc>
          <w:tcPr>
            <w:tcW w:w="549" w:type="dxa"/>
          </w:tcPr>
          <w:p w:rsidR="00FF22D3" w:rsidRDefault="00FF22D3">
            <w:pPr>
              <w:rPr>
                <w:sz w:val="16"/>
                <w:szCs w:val="16"/>
              </w:rPr>
            </w:pPr>
          </w:p>
        </w:tc>
      </w:tr>
      <w:tr w:rsidR="00FF22D3">
        <w:trPr>
          <w:trHeight w:val="375"/>
        </w:trPr>
        <w:tc>
          <w:tcPr>
            <w:tcW w:w="376" w:type="dxa"/>
            <w:vMerge/>
          </w:tcPr>
          <w:p w:rsidR="00FF22D3" w:rsidRDefault="00FF22D3">
            <w:pPr>
              <w:rPr>
                <w:sz w:val="16"/>
                <w:szCs w:val="16"/>
              </w:rPr>
            </w:pPr>
          </w:p>
        </w:tc>
        <w:tc>
          <w:tcPr>
            <w:tcW w:w="662" w:type="dxa"/>
            <w:gridSpan w:val="2"/>
            <w:vMerge/>
          </w:tcPr>
          <w:p w:rsidR="00FF22D3" w:rsidRDefault="00FF22D3">
            <w:pPr>
              <w:rPr>
                <w:sz w:val="16"/>
                <w:szCs w:val="16"/>
              </w:rPr>
            </w:pPr>
          </w:p>
        </w:tc>
        <w:tc>
          <w:tcPr>
            <w:tcW w:w="517" w:type="dxa"/>
            <w:gridSpan w:val="2"/>
          </w:tcPr>
          <w:p w:rsidR="00FF22D3" w:rsidRDefault="00D22CFF">
            <w:pPr>
              <w:rPr>
                <w:sz w:val="16"/>
                <w:szCs w:val="16"/>
              </w:rPr>
            </w:pPr>
            <w:r>
              <w:rPr>
                <w:rFonts w:hint="eastAsia"/>
                <w:sz w:val="16"/>
                <w:szCs w:val="16"/>
              </w:rPr>
              <w:t>7</w:t>
            </w:r>
          </w:p>
        </w:tc>
        <w:tc>
          <w:tcPr>
            <w:tcW w:w="1925" w:type="dxa"/>
            <w:gridSpan w:val="2"/>
          </w:tcPr>
          <w:p w:rsidR="00FF22D3" w:rsidRDefault="00D22CFF">
            <w:pPr>
              <w:rPr>
                <w:sz w:val="16"/>
                <w:szCs w:val="16"/>
              </w:rPr>
            </w:pPr>
            <w:r>
              <w:rPr>
                <w:rFonts w:hint="eastAsia"/>
                <w:sz w:val="16"/>
                <w:szCs w:val="16"/>
              </w:rPr>
              <w:t>军事理论与军事技能训练</w:t>
            </w:r>
          </w:p>
        </w:tc>
        <w:tc>
          <w:tcPr>
            <w:tcW w:w="386" w:type="dxa"/>
          </w:tcPr>
          <w:p w:rsidR="00FF22D3" w:rsidRDefault="00D22CFF">
            <w:pPr>
              <w:rPr>
                <w:sz w:val="16"/>
                <w:szCs w:val="16"/>
              </w:rPr>
            </w:pPr>
            <w:r>
              <w:rPr>
                <w:sz w:val="16"/>
                <w:szCs w:val="16"/>
              </w:rPr>
              <w:t>√</w:t>
            </w:r>
          </w:p>
        </w:tc>
        <w:tc>
          <w:tcPr>
            <w:tcW w:w="400" w:type="dxa"/>
          </w:tcPr>
          <w:p w:rsidR="00FF22D3" w:rsidRDefault="00FF22D3">
            <w:pPr>
              <w:rPr>
                <w:sz w:val="16"/>
                <w:szCs w:val="16"/>
              </w:rPr>
            </w:pPr>
          </w:p>
        </w:tc>
        <w:tc>
          <w:tcPr>
            <w:tcW w:w="889" w:type="dxa"/>
          </w:tcPr>
          <w:p w:rsidR="00FF22D3" w:rsidRDefault="00D22CFF">
            <w:pPr>
              <w:rPr>
                <w:sz w:val="16"/>
                <w:szCs w:val="16"/>
              </w:rPr>
            </w:pPr>
            <w:r>
              <w:rPr>
                <w:rFonts w:hint="eastAsia"/>
                <w:sz w:val="16"/>
                <w:szCs w:val="16"/>
              </w:rPr>
              <w:t>78</w:t>
            </w:r>
          </w:p>
        </w:tc>
        <w:tc>
          <w:tcPr>
            <w:tcW w:w="606" w:type="dxa"/>
          </w:tcPr>
          <w:p w:rsidR="00FF22D3" w:rsidRDefault="00D22CFF">
            <w:pPr>
              <w:rPr>
                <w:sz w:val="16"/>
                <w:szCs w:val="16"/>
              </w:rPr>
            </w:pPr>
            <w:r>
              <w:rPr>
                <w:rFonts w:hint="eastAsia"/>
                <w:sz w:val="16"/>
                <w:szCs w:val="16"/>
              </w:rPr>
              <w:t>4</w:t>
            </w:r>
          </w:p>
        </w:tc>
        <w:tc>
          <w:tcPr>
            <w:tcW w:w="847" w:type="dxa"/>
          </w:tcPr>
          <w:p w:rsidR="00FF22D3" w:rsidRDefault="00D22CFF">
            <w:pPr>
              <w:rPr>
                <w:sz w:val="16"/>
                <w:szCs w:val="16"/>
              </w:rPr>
            </w:pPr>
            <w:r>
              <w:rPr>
                <w:rFonts w:hint="eastAsia"/>
                <w:sz w:val="16"/>
                <w:szCs w:val="16"/>
              </w:rPr>
              <w:t>36</w:t>
            </w:r>
          </w:p>
        </w:tc>
        <w:tc>
          <w:tcPr>
            <w:tcW w:w="696" w:type="dxa"/>
          </w:tcPr>
          <w:p w:rsidR="00FF22D3" w:rsidRDefault="00D22CFF">
            <w:pPr>
              <w:rPr>
                <w:sz w:val="16"/>
                <w:szCs w:val="16"/>
              </w:rPr>
            </w:pPr>
            <w:r>
              <w:rPr>
                <w:rFonts w:hint="eastAsia"/>
                <w:sz w:val="16"/>
                <w:szCs w:val="16"/>
              </w:rPr>
              <w:t>42</w:t>
            </w:r>
          </w:p>
        </w:tc>
        <w:tc>
          <w:tcPr>
            <w:tcW w:w="733" w:type="dxa"/>
          </w:tcPr>
          <w:p w:rsidR="00FF22D3" w:rsidRDefault="00D22CFF">
            <w:pPr>
              <w:rPr>
                <w:sz w:val="16"/>
                <w:szCs w:val="16"/>
              </w:rPr>
            </w:pPr>
            <w:r>
              <w:rPr>
                <w:rFonts w:hint="eastAsia"/>
                <w:sz w:val="16"/>
                <w:szCs w:val="16"/>
              </w:rPr>
              <w:t>2</w:t>
            </w:r>
            <w:r>
              <w:rPr>
                <w:rFonts w:hint="eastAsia"/>
                <w:sz w:val="16"/>
                <w:szCs w:val="16"/>
              </w:rPr>
              <w:t>周</w:t>
            </w:r>
          </w:p>
        </w:tc>
        <w:tc>
          <w:tcPr>
            <w:tcW w:w="824" w:type="dxa"/>
          </w:tcPr>
          <w:p w:rsidR="00FF22D3" w:rsidRDefault="00D22CFF">
            <w:pPr>
              <w:rPr>
                <w:sz w:val="16"/>
                <w:szCs w:val="16"/>
              </w:rPr>
            </w:pPr>
            <w:r>
              <w:rPr>
                <w:rFonts w:hint="eastAsia"/>
                <w:sz w:val="16"/>
                <w:szCs w:val="16"/>
              </w:rPr>
              <w:t>(1)</w:t>
            </w:r>
          </w:p>
        </w:tc>
        <w:tc>
          <w:tcPr>
            <w:tcW w:w="549" w:type="dxa"/>
          </w:tcPr>
          <w:p w:rsidR="00FF22D3" w:rsidRDefault="00D22CFF">
            <w:pPr>
              <w:rPr>
                <w:sz w:val="16"/>
                <w:szCs w:val="16"/>
              </w:rPr>
            </w:pPr>
            <w:r>
              <w:rPr>
                <w:rFonts w:hint="eastAsia"/>
                <w:sz w:val="16"/>
                <w:szCs w:val="16"/>
              </w:rPr>
              <w:t>(1)</w:t>
            </w:r>
          </w:p>
        </w:tc>
        <w:tc>
          <w:tcPr>
            <w:tcW w:w="549" w:type="dxa"/>
          </w:tcPr>
          <w:p w:rsidR="00FF22D3" w:rsidRDefault="00D22CFF">
            <w:pPr>
              <w:rPr>
                <w:sz w:val="16"/>
                <w:szCs w:val="16"/>
              </w:rPr>
            </w:pPr>
            <w:r>
              <w:rPr>
                <w:rFonts w:hint="eastAsia"/>
                <w:sz w:val="16"/>
                <w:szCs w:val="16"/>
              </w:rPr>
              <w:t>(1)</w:t>
            </w:r>
          </w:p>
        </w:tc>
      </w:tr>
      <w:tr w:rsidR="00FF22D3">
        <w:trPr>
          <w:trHeight w:val="285"/>
        </w:trPr>
        <w:tc>
          <w:tcPr>
            <w:tcW w:w="376" w:type="dxa"/>
            <w:vMerge/>
          </w:tcPr>
          <w:p w:rsidR="00FF22D3" w:rsidRDefault="00FF22D3">
            <w:pPr>
              <w:rPr>
                <w:sz w:val="16"/>
                <w:szCs w:val="16"/>
              </w:rPr>
            </w:pPr>
          </w:p>
        </w:tc>
        <w:tc>
          <w:tcPr>
            <w:tcW w:w="662" w:type="dxa"/>
            <w:gridSpan w:val="2"/>
            <w:vMerge/>
          </w:tcPr>
          <w:p w:rsidR="00FF22D3" w:rsidRDefault="00FF22D3">
            <w:pPr>
              <w:rPr>
                <w:sz w:val="16"/>
                <w:szCs w:val="16"/>
              </w:rPr>
            </w:pPr>
          </w:p>
        </w:tc>
        <w:tc>
          <w:tcPr>
            <w:tcW w:w="517" w:type="dxa"/>
            <w:gridSpan w:val="2"/>
          </w:tcPr>
          <w:p w:rsidR="00FF22D3" w:rsidRDefault="00D22CFF">
            <w:pPr>
              <w:rPr>
                <w:sz w:val="16"/>
                <w:szCs w:val="16"/>
              </w:rPr>
            </w:pPr>
            <w:r>
              <w:rPr>
                <w:rFonts w:hint="eastAsia"/>
                <w:sz w:val="16"/>
                <w:szCs w:val="16"/>
              </w:rPr>
              <w:t>8</w:t>
            </w:r>
          </w:p>
        </w:tc>
        <w:tc>
          <w:tcPr>
            <w:tcW w:w="1925" w:type="dxa"/>
            <w:gridSpan w:val="2"/>
          </w:tcPr>
          <w:p w:rsidR="00FF22D3" w:rsidRDefault="00D22CFF">
            <w:pPr>
              <w:rPr>
                <w:sz w:val="16"/>
                <w:szCs w:val="16"/>
              </w:rPr>
            </w:pPr>
            <w:r>
              <w:rPr>
                <w:rFonts w:hint="eastAsia"/>
                <w:sz w:val="16"/>
                <w:szCs w:val="16"/>
              </w:rPr>
              <w:t>体育</w:t>
            </w:r>
          </w:p>
        </w:tc>
        <w:tc>
          <w:tcPr>
            <w:tcW w:w="386" w:type="dxa"/>
          </w:tcPr>
          <w:p w:rsidR="00FF22D3" w:rsidRDefault="00FF22D3">
            <w:pPr>
              <w:rPr>
                <w:sz w:val="16"/>
                <w:szCs w:val="16"/>
              </w:rPr>
            </w:pPr>
          </w:p>
        </w:tc>
        <w:tc>
          <w:tcPr>
            <w:tcW w:w="400" w:type="dxa"/>
          </w:tcPr>
          <w:p w:rsidR="00FF22D3" w:rsidRDefault="00D22CFF">
            <w:pPr>
              <w:rPr>
                <w:sz w:val="16"/>
                <w:szCs w:val="16"/>
              </w:rPr>
            </w:pPr>
            <w:r>
              <w:rPr>
                <w:sz w:val="16"/>
                <w:szCs w:val="16"/>
              </w:rPr>
              <w:t>√</w:t>
            </w:r>
          </w:p>
        </w:tc>
        <w:tc>
          <w:tcPr>
            <w:tcW w:w="889" w:type="dxa"/>
          </w:tcPr>
          <w:p w:rsidR="00FF22D3" w:rsidRDefault="00D22CFF">
            <w:pPr>
              <w:rPr>
                <w:sz w:val="16"/>
                <w:szCs w:val="16"/>
              </w:rPr>
            </w:pPr>
            <w:r>
              <w:rPr>
                <w:rFonts w:hint="eastAsia"/>
                <w:sz w:val="16"/>
                <w:szCs w:val="16"/>
              </w:rPr>
              <w:t>108</w:t>
            </w:r>
          </w:p>
        </w:tc>
        <w:tc>
          <w:tcPr>
            <w:tcW w:w="606" w:type="dxa"/>
          </w:tcPr>
          <w:p w:rsidR="00FF22D3" w:rsidRDefault="00D22CFF">
            <w:pPr>
              <w:rPr>
                <w:sz w:val="16"/>
                <w:szCs w:val="16"/>
              </w:rPr>
            </w:pPr>
            <w:r>
              <w:rPr>
                <w:rFonts w:hint="eastAsia"/>
                <w:sz w:val="16"/>
                <w:szCs w:val="16"/>
              </w:rPr>
              <w:t>4</w:t>
            </w:r>
          </w:p>
        </w:tc>
        <w:tc>
          <w:tcPr>
            <w:tcW w:w="847" w:type="dxa"/>
          </w:tcPr>
          <w:p w:rsidR="00FF22D3" w:rsidRDefault="00D22CFF">
            <w:pPr>
              <w:rPr>
                <w:sz w:val="16"/>
                <w:szCs w:val="16"/>
              </w:rPr>
            </w:pPr>
            <w:r>
              <w:rPr>
                <w:rFonts w:hint="eastAsia"/>
                <w:sz w:val="16"/>
                <w:szCs w:val="16"/>
              </w:rPr>
              <w:t>（</w:t>
            </w:r>
            <w:r>
              <w:rPr>
                <w:rFonts w:hint="eastAsia"/>
                <w:sz w:val="16"/>
                <w:szCs w:val="16"/>
              </w:rPr>
              <w:t>48</w:t>
            </w:r>
            <w:r>
              <w:rPr>
                <w:rFonts w:hint="eastAsia"/>
                <w:sz w:val="16"/>
                <w:szCs w:val="16"/>
              </w:rPr>
              <w:t>）</w:t>
            </w:r>
          </w:p>
        </w:tc>
        <w:tc>
          <w:tcPr>
            <w:tcW w:w="696" w:type="dxa"/>
          </w:tcPr>
          <w:p w:rsidR="00FF22D3" w:rsidRDefault="00D22CFF">
            <w:pPr>
              <w:rPr>
                <w:sz w:val="16"/>
                <w:szCs w:val="16"/>
              </w:rPr>
            </w:pPr>
            <w:r>
              <w:rPr>
                <w:rFonts w:hint="eastAsia"/>
                <w:sz w:val="16"/>
                <w:szCs w:val="16"/>
              </w:rPr>
              <w:t>60</w:t>
            </w:r>
          </w:p>
        </w:tc>
        <w:tc>
          <w:tcPr>
            <w:tcW w:w="733" w:type="dxa"/>
          </w:tcPr>
          <w:p w:rsidR="00FF22D3" w:rsidRDefault="00D22CFF">
            <w:pPr>
              <w:rPr>
                <w:sz w:val="16"/>
                <w:szCs w:val="16"/>
              </w:rPr>
            </w:pPr>
            <w:r>
              <w:rPr>
                <w:rFonts w:hint="eastAsia"/>
                <w:sz w:val="16"/>
                <w:szCs w:val="16"/>
              </w:rPr>
              <w:t>2</w:t>
            </w:r>
          </w:p>
        </w:tc>
        <w:tc>
          <w:tcPr>
            <w:tcW w:w="824" w:type="dxa"/>
          </w:tcPr>
          <w:p w:rsidR="00FF22D3" w:rsidRDefault="00D22CFF">
            <w:pPr>
              <w:rPr>
                <w:sz w:val="16"/>
                <w:szCs w:val="16"/>
              </w:rPr>
            </w:pPr>
            <w:r>
              <w:rPr>
                <w:rFonts w:hint="eastAsia"/>
                <w:sz w:val="16"/>
                <w:szCs w:val="16"/>
              </w:rPr>
              <w:t>2</w:t>
            </w:r>
          </w:p>
        </w:tc>
        <w:tc>
          <w:tcPr>
            <w:tcW w:w="549" w:type="dxa"/>
          </w:tcPr>
          <w:p w:rsidR="00FF22D3" w:rsidRDefault="00FF22D3">
            <w:pPr>
              <w:rPr>
                <w:sz w:val="16"/>
                <w:szCs w:val="16"/>
              </w:rPr>
            </w:pPr>
          </w:p>
        </w:tc>
        <w:tc>
          <w:tcPr>
            <w:tcW w:w="549" w:type="dxa"/>
          </w:tcPr>
          <w:p w:rsidR="00FF22D3" w:rsidRDefault="00FF22D3">
            <w:pPr>
              <w:rPr>
                <w:sz w:val="16"/>
                <w:szCs w:val="16"/>
              </w:rPr>
            </w:pPr>
          </w:p>
        </w:tc>
      </w:tr>
      <w:tr w:rsidR="00FF22D3">
        <w:trPr>
          <w:trHeight w:val="270"/>
        </w:trPr>
        <w:tc>
          <w:tcPr>
            <w:tcW w:w="376" w:type="dxa"/>
            <w:vMerge/>
          </w:tcPr>
          <w:p w:rsidR="00FF22D3" w:rsidRDefault="00FF22D3">
            <w:pPr>
              <w:rPr>
                <w:sz w:val="16"/>
                <w:szCs w:val="16"/>
              </w:rPr>
            </w:pPr>
          </w:p>
        </w:tc>
        <w:tc>
          <w:tcPr>
            <w:tcW w:w="662" w:type="dxa"/>
            <w:gridSpan w:val="2"/>
            <w:vMerge/>
          </w:tcPr>
          <w:p w:rsidR="00FF22D3" w:rsidRDefault="00FF22D3">
            <w:pPr>
              <w:rPr>
                <w:sz w:val="16"/>
                <w:szCs w:val="16"/>
              </w:rPr>
            </w:pPr>
          </w:p>
        </w:tc>
        <w:tc>
          <w:tcPr>
            <w:tcW w:w="517" w:type="dxa"/>
            <w:gridSpan w:val="2"/>
          </w:tcPr>
          <w:p w:rsidR="00FF22D3" w:rsidRDefault="00D22CFF">
            <w:pPr>
              <w:rPr>
                <w:sz w:val="16"/>
                <w:szCs w:val="16"/>
              </w:rPr>
            </w:pPr>
            <w:r>
              <w:rPr>
                <w:rFonts w:hint="eastAsia"/>
                <w:sz w:val="16"/>
                <w:szCs w:val="16"/>
              </w:rPr>
              <w:t>9</w:t>
            </w:r>
          </w:p>
        </w:tc>
        <w:tc>
          <w:tcPr>
            <w:tcW w:w="1925" w:type="dxa"/>
            <w:gridSpan w:val="2"/>
          </w:tcPr>
          <w:p w:rsidR="00FF22D3" w:rsidRDefault="00D22CFF">
            <w:pPr>
              <w:rPr>
                <w:sz w:val="16"/>
                <w:szCs w:val="16"/>
              </w:rPr>
            </w:pPr>
            <w:r>
              <w:rPr>
                <w:rFonts w:hint="eastAsia"/>
                <w:sz w:val="16"/>
                <w:szCs w:val="16"/>
              </w:rPr>
              <w:t>职业英语</w:t>
            </w:r>
            <w:r>
              <w:rPr>
                <w:rFonts w:hint="eastAsia"/>
                <w:sz w:val="16"/>
                <w:szCs w:val="16"/>
              </w:rPr>
              <w:t>*</w:t>
            </w:r>
          </w:p>
        </w:tc>
        <w:tc>
          <w:tcPr>
            <w:tcW w:w="386" w:type="dxa"/>
          </w:tcPr>
          <w:p w:rsidR="00FF22D3" w:rsidRDefault="00D22CFF">
            <w:pPr>
              <w:rPr>
                <w:sz w:val="16"/>
                <w:szCs w:val="16"/>
              </w:rPr>
            </w:pPr>
            <w:r>
              <w:rPr>
                <w:sz w:val="16"/>
                <w:szCs w:val="16"/>
              </w:rPr>
              <w:t>√</w:t>
            </w:r>
          </w:p>
        </w:tc>
        <w:tc>
          <w:tcPr>
            <w:tcW w:w="400" w:type="dxa"/>
          </w:tcPr>
          <w:p w:rsidR="00FF22D3" w:rsidRDefault="00FF22D3">
            <w:pPr>
              <w:rPr>
                <w:sz w:val="16"/>
                <w:szCs w:val="16"/>
              </w:rPr>
            </w:pPr>
          </w:p>
        </w:tc>
        <w:tc>
          <w:tcPr>
            <w:tcW w:w="889" w:type="dxa"/>
          </w:tcPr>
          <w:p w:rsidR="00FF22D3" w:rsidRDefault="00D22CFF">
            <w:pPr>
              <w:rPr>
                <w:sz w:val="16"/>
                <w:szCs w:val="16"/>
              </w:rPr>
            </w:pPr>
            <w:r>
              <w:rPr>
                <w:rFonts w:hint="eastAsia"/>
                <w:sz w:val="16"/>
                <w:szCs w:val="16"/>
              </w:rPr>
              <w:t>52</w:t>
            </w:r>
          </w:p>
        </w:tc>
        <w:tc>
          <w:tcPr>
            <w:tcW w:w="606" w:type="dxa"/>
          </w:tcPr>
          <w:p w:rsidR="00FF22D3" w:rsidRDefault="00D22CFF">
            <w:pPr>
              <w:rPr>
                <w:sz w:val="16"/>
                <w:szCs w:val="16"/>
              </w:rPr>
            </w:pPr>
            <w:r>
              <w:rPr>
                <w:rFonts w:hint="eastAsia"/>
                <w:sz w:val="16"/>
                <w:szCs w:val="16"/>
              </w:rPr>
              <w:t>3</w:t>
            </w:r>
          </w:p>
        </w:tc>
        <w:tc>
          <w:tcPr>
            <w:tcW w:w="847" w:type="dxa"/>
          </w:tcPr>
          <w:p w:rsidR="00FF22D3" w:rsidRDefault="00D22CFF">
            <w:pPr>
              <w:rPr>
                <w:sz w:val="16"/>
                <w:szCs w:val="16"/>
              </w:rPr>
            </w:pPr>
            <w:r>
              <w:rPr>
                <w:rFonts w:hint="eastAsia"/>
                <w:sz w:val="16"/>
                <w:szCs w:val="16"/>
              </w:rPr>
              <w:t>40</w:t>
            </w:r>
          </w:p>
        </w:tc>
        <w:tc>
          <w:tcPr>
            <w:tcW w:w="696" w:type="dxa"/>
          </w:tcPr>
          <w:p w:rsidR="00FF22D3" w:rsidRDefault="00D22CFF">
            <w:pPr>
              <w:rPr>
                <w:sz w:val="16"/>
                <w:szCs w:val="16"/>
              </w:rPr>
            </w:pPr>
            <w:r>
              <w:rPr>
                <w:rFonts w:hint="eastAsia"/>
                <w:sz w:val="16"/>
                <w:szCs w:val="16"/>
              </w:rPr>
              <w:t>12</w:t>
            </w:r>
          </w:p>
        </w:tc>
        <w:tc>
          <w:tcPr>
            <w:tcW w:w="733" w:type="dxa"/>
          </w:tcPr>
          <w:p w:rsidR="00FF22D3" w:rsidRDefault="00D22CFF">
            <w:pPr>
              <w:rPr>
                <w:sz w:val="16"/>
                <w:szCs w:val="16"/>
              </w:rPr>
            </w:pPr>
            <w:r>
              <w:rPr>
                <w:rFonts w:hint="eastAsia"/>
                <w:sz w:val="16"/>
                <w:szCs w:val="16"/>
              </w:rPr>
              <w:t>4</w:t>
            </w:r>
          </w:p>
        </w:tc>
        <w:tc>
          <w:tcPr>
            <w:tcW w:w="824" w:type="dxa"/>
          </w:tcPr>
          <w:p w:rsidR="00FF22D3" w:rsidRDefault="00FF22D3">
            <w:pPr>
              <w:rPr>
                <w:sz w:val="16"/>
                <w:szCs w:val="16"/>
              </w:rPr>
            </w:pPr>
          </w:p>
        </w:tc>
        <w:tc>
          <w:tcPr>
            <w:tcW w:w="549" w:type="dxa"/>
          </w:tcPr>
          <w:p w:rsidR="00FF22D3" w:rsidRDefault="00FF22D3">
            <w:pPr>
              <w:rPr>
                <w:sz w:val="16"/>
                <w:szCs w:val="16"/>
              </w:rPr>
            </w:pPr>
          </w:p>
        </w:tc>
        <w:tc>
          <w:tcPr>
            <w:tcW w:w="549" w:type="dxa"/>
          </w:tcPr>
          <w:p w:rsidR="00FF22D3" w:rsidRDefault="00FF22D3">
            <w:pPr>
              <w:rPr>
                <w:sz w:val="16"/>
                <w:szCs w:val="16"/>
              </w:rPr>
            </w:pPr>
          </w:p>
        </w:tc>
      </w:tr>
      <w:tr w:rsidR="00FF22D3">
        <w:trPr>
          <w:trHeight w:val="270"/>
        </w:trPr>
        <w:tc>
          <w:tcPr>
            <w:tcW w:w="376" w:type="dxa"/>
            <w:vMerge/>
          </w:tcPr>
          <w:p w:rsidR="00FF22D3" w:rsidRDefault="00FF22D3">
            <w:pPr>
              <w:rPr>
                <w:sz w:val="16"/>
                <w:szCs w:val="16"/>
              </w:rPr>
            </w:pPr>
          </w:p>
        </w:tc>
        <w:tc>
          <w:tcPr>
            <w:tcW w:w="662" w:type="dxa"/>
            <w:gridSpan w:val="2"/>
            <w:vMerge/>
          </w:tcPr>
          <w:p w:rsidR="00FF22D3" w:rsidRDefault="00FF22D3">
            <w:pPr>
              <w:rPr>
                <w:sz w:val="16"/>
                <w:szCs w:val="16"/>
              </w:rPr>
            </w:pPr>
          </w:p>
        </w:tc>
        <w:tc>
          <w:tcPr>
            <w:tcW w:w="517" w:type="dxa"/>
            <w:gridSpan w:val="2"/>
          </w:tcPr>
          <w:p w:rsidR="00FF22D3" w:rsidRDefault="00D22CFF">
            <w:pPr>
              <w:rPr>
                <w:sz w:val="16"/>
                <w:szCs w:val="16"/>
              </w:rPr>
            </w:pPr>
            <w:r>
              <w:rPr>
                <w:rFonts w:hint="eastAsia"/>
                <w:sz w:val="16"/>
                <w:szCs w:val="16"/>
              </w:rPr>
              <w:t>10</w:t>
            </w:r>
          </w:p>
        </w:tc>
        <w:tc>
          <w:tcPr>
            <w:tcW w:w="1925" w:type="dxa"/>
            <w:gridSpan w:val="2"/>
          </w:tcPr>
          <w:p w:rsidR="00FF22D3" w:rsidRDefault="00D22CFF">
            <w:pPr>
              <w:rPr>
                <w:sz w:val="16"/>
                <w:szCs w:val="16"/>
              </w:rPr>
            </w:pPr>
            <w:r>
              <w:rPr>
                <w:rFonts w:hint="eastAsia"/>
                <w:sz w:val="16"/>
                <w:szCs w:val="16"/>
              </w:rPr>
              <w:t>计算机应用基础</w:t>
            </w:r>
          </w:p>
        </w:tc>
        <w:tc>
          <w:tcPr>
            <w:tcW w:w="386" w:type="dxa"/>
          </w:tcPr>
          <w:p w:rsidR="00FF22D3" w:rsidRDefault="00FF22D3">
            <w:pPr>
              <w:rPr>
                <w:sz w:val="16"/>
                <w:szCs w:val="16"/>
              </w:rPr>
            </w:pPr>
          </w:p>
        </w:tc>
        <w:tc>
          <w:tcPr>
            <w:tcW w:w="400" w:type="dxa"/>
          </w:tcPr>
          <w:p w:rsidR="00FF22D3" w:rsidRDefault="00D22CFF">
            <w:pPr>
              <w:rPr>
                <w:sz w:val="16"/>
                <w:szCs w:val="16"/>
              </w:rPr>
            </w:pPr>
            <w:r>
              <w:rPr>
                <w:sz w:val="16"/>
                <w:szCs w:val="16"/>
              </w:rPr>
              <w:t>√</w:t>
            </w:r>
          </w:p>
        </w:tc>
        <w:tc>
          <w:tcPr>
            <w:tcW w:w="889" w:type="dxa"/>
          </w:tcPr>
          <w:p w:rsidR="00FF22D3" w:rsidRDefault="00D22CFF">
            <w:pPr>
              <w:rPr>
                <w:sz w:val="16"/>
                <w:szCs w:val="16"/>
              </w:rPr>
            </w:pPr>
            <w:r>
              <w:rPr>
                <w:rFonts w:hint="eastAsia"/>
                <w:sz w:val="16"/>
                <w:szCs w:val="16"/>
              </w:rPr>
              <w:t>36</w:t>
            </w:r>
          </w:p>
        </w:tc>
        <w:tc>
          <w:tcPr>
            <w:tcW w:w="606" w:type="dxa"/>
          </w:tcPr>
          <w:p w:rsidR="00FF22D3" w:rsidRDefault="00D22CFF">
            <w:pPr>
              <w:rPr>
                <w:sz w:val="16"/>
                <w:szCs w:val="16"/>
              </w:rPr>
            </w:pPr>
            <w:r>
              <w:rPr>
                <w:rFonts w:hint="eastAsia"/>
                <w:sz w:val="16"/>
                <w:szCs w:val="16"/>
              </w:rPr>
              <w:t>2</w:t>
            </w:r>
          </w:p>
        </w:tc>
        <w:tc>
          <w:tcPr>
            <w:tcW w:w="847" w:type="dxa"/>
          </w:tcPr>
          <w:p w:rsidR="00FF22D3" w:rsidRDefault="00D22CFF">
            <w:pPr>
              <w:rPr>
                <w:sz w:val="16"/>
                <w:szCs w:val="16"/>
              </w:rPr>
            </w:pPr>
            <w:r>
              <w:rPr>
                <w:rFonts w:hint="eastAsia"/>
                <w:sz w:val="16"/>
                <w:szCs w:val="16"/>
              </w:rPr>
              <w:t>18</w:t>
            </w:r>
          </w:p>
        </w:tc>
        <w:tc>
          <w:tcPr>
            <w:tcW w:w="696" w:type="dxa"/>
          </w:tcPr>
          <w:p w:rsidR="00FF22D3" w:rsidRDefault="00D22CFF">
            <w:pPr>
              <w:rPr>
                <w:sz w:val="16"/>
                <w:szCs w:val="16"/>
              </w:rPr>
            </w:pPr>
            <w:r>
              <w:rPr>
                <w:rFonts w:hint="eastAsia"/>
                <w:sz w:val="16"/>
                <w:szCs w:val="16"/>
              </w:rPr>
              <w:t>18</w:t>
            </w:r>
          </w:p>
        </w:tc>
        <w:tc>
          <w:tcPr>
            <w:tcW w:w="733" w:type="dxa"/>
          </w:tcPr>
          <w:p w:rsidR="00FF22D3" w:rsidRDefault="00FF22D3">
            <w:pPr>
              <w:rPr>
                <w:sz w:val="16"/>
                <w:szCs w:val="16"/>
              </w:rPr>
            </w:pPr>
          </w:p>
        </w:tc>
        <w:tc>
          <w:tcPr>
            <w:tcW w:w="824" w:type="dxa"/>
          </w:tcPr>
          <w:p w:rsidR="00FF22D3" w:rsidRDefault="00FF22D3">
            <w:pPr>
              <w:rPr>
                <w:sz w:val="16"/>
                <w:szCs w:val="16"/>
              </w:rPr>
            </w:pPr>
          </w:p>
        </w:tc>
        <w:tc>
          <w:tcPr>
            <w:tcW w:w="549" w:type="dxa"/>
          </w:tcPr>
          <w:p w:rsidR="00FF22D3" w:rsidRDefault="00FF22D3">
            <w:pPr>
              <w:rPr>
                <w:sz w:val="16"/>
                <w:szCs w:val="16"/>
              </w:rPr>
            </w:pPr>
          </w:p>
        </w:tc>
        <w:tc>
          <w:tcPr>
            <w:tcW w:w="549" w:type="dxa"/>
          </w:tcPr>
          <w:p w:rsidR="00FF22D3" w:rsidRDefault="00D22CFF">
            <w:pPr>
              <w:rPr>
                <w:sz w:val="16"/>
                <w:szCs w:val="16"/>
              </w:rPr>
            </w:pPr>
            <w:r>
              <w:rPr>
                <w:rFonts w:hint="eastAsia"/>
                <w:sz w:val="16"/>
                <w:szCs w:val="16"/>
              </w:rPr>
              <w:t xml:space="preserve"> </w:t>
            </w:r>
          </w:p>
        </w:tc>
      </w:tr>
      <w:tr w:rsidR="00FF22D3">
        <w:trPr>
          <w:trHeight w:val="270"/>
        </w:trPr>
        <w:tc>
          <w:tcPr>
            <w:tcW w:w="376" w:type="dxa"/>
            <w:vMerge/>
          </w:tcPr>
          <w:p w:rsidR="00FF22D3" w:rsidRDefault="00FF22D3">
            <w:pPr>
              <w:rPr>
                <w:sz w:val="16"/>
                <w:szCs w:val="16"/>
              </w:rPr>
            </w:pPr>
          </w:p>
        </w:tc>
        <w:tc>
          <w:tcPr>
            <w:tcW w:w="662" w:type="dxa"/>
            <w:gridSpan w:val="2"/>
            <w:vMerge/>
          </w:tcPr>
          <w:p w:rsidR="00FF22D3" w:rsidRDefault="00FF22D3">
            <w:pPr>
              <w:rPr>
                <w:sz w:val="16"/>
                <w:szCs w:val="16"/>
              </w:rPr>
            </w:pPr>
          </w:p>
        </w:tc>
        <w:tc>
          <w:tcPr>
            <w:tcW w:w="517" w:type="dxa"/>
            <w:gridSpan w:val="2"/>
          </w:tcPr>
          <w:p w:rsidR="00FF22D3" w:rsidRDefault="00D22CFF">
            <w:pPr>
              <w:rPr>
                <w:sz w:val="16"/>
                <w:szCs w:val="16"/>
              </w:rPr>
            </w:pPr>
            <w:r>
              <w:rPr>
                <w:rFonts w:hint="eastAsia"/>
                <w:sz w:val="16"/>
                <w:szCs w:val="16"/>
              </w:rPr>
              <w:t>11</w:t>
            </w:r>
          </w:p>
        </w:tc>
        <w:tc>
          <w:tcPr>
            <w:tcW w:w="1925" w:type="dxa"/>
            <w:gridSpan w:val="2"/>
          </w:tcPr>
          <w:p w:rsidR="00FF22D3" w:rsidRDefault="00D22CFF">
            <w:pPr>
              <w:rPr>
                <w:sz w:val="16"/>
                <w:szCs w:val="16"/>
              </w:rPr>
            </w:pPr>
            <w:r>
              <w:rPr>
                <w:rFonts w:hint="eastAsia"/>
                <w:sz w:val="16"/>
                <w:szCs w:val="16"/>
              </w:rPr>
              <w:t>高等数学</w:t>
            </w:r>
          </w:p>
        </w:tc>
        <w:tc>
          <w:tcPr>
            <w:tcW w:w="386" w:type="dxa"/>
          </w:tcPr>
          <w:p w:rsidR="00FF22D3" w:rsidRDefault="00FF22D3">
            <w:pPr>
              <w:rPr>
                <w:sz w:val="16"/>
                <w:szCs w:val="16"/>
              </w:rPr>
            </w:pPr>
          </w:p>
        </w:tc>
        <w:tc>
          <w:tcPr>
            <w:tcW w:w="400" w:type="dxa"/>
          </w:tcPr>
          <w:p w:rsidR="00FF22D3" w:rsidRDefault="00D22CFF">
            <w:pPr>
              <w:rPr>
                <w:sz w:val="16"/>
                <w:szCs w:val="16"/>
              </w:rPr>
            </w:pPr>
            <w:r>
              <w:rPr>
                <w:sz w:val="16"/>
                <w:szCs w:val="16"/>
              </w:rPr>
              <w:t>√</w:t>
            </w:r>
          </w:p>
        </w:tc>
        <w:tc>
          <w:tcPr>
            <w:tcW w:w="889" w:type="dxa"/>
          </w:tcPr>
          <w:p w:rsidR="00FF22D3" w:rsidRDefault="00D22CFF">
            <w:pPr>
              <w:rPr>
                <w:sz w:val="16"/>
                <w:szCs w:val="16"/>
              </w:rPr>
            </w:pPr>
            <w:r>
              <w:rPr>
                <w:rFonts w:hint="eastAsia"/>
                <w:sz w:val="16"/>
                <w:szCs w:val="16"/>
              </w:rPr>
              <w:t>48</w:t>
            </w:r>
          </w:p>
        </w:tc>
        <w:tc>
          <w:tcPr>
            <w:tcW w:w="606" w:type="dxa"/>
          </w:tcPr>
          <w:p w:rsidR="00FF22D3" w:rsidRDefault="00D22CFF">
            <w:pPr>
              <w:rPr>
                <w:sz w:val="16"/>
                <w:szCs w:val="16"/>
              </w:rPr>
            </w:pPr>
            <w:r>
              <w:rPr>
                <w:rFonts w:hint="eastAsia"/>
                <w:sz w:val="16"/>
                <w:szCs w:val="16"/>
              </w:rPr>
              <w:t>3</w:t>
            </w:r>
          </w:p>
        </w:tc>
        <w:tc>
          <w:tcPr>
            <w:tcW w:w="847" w:type="dxa"/>
          </w:tcPr>
          <w:p w:rsidR="00FF22D3" w:rsidRDefault="00D22CFF">
            <w:pPr>
              <w:rPr>
                <w:sz w:val="16"/>
                <w:szCs w:val="16"/>
              </w:rPr>
            </w:pPr>
            <w:r>
              <w:rPr>
                <w:rFonts w:hint="eastAsia"/>
                <w:sz w:val="16"/>
                <w:szCs w:val="16"/>
              </w:rPr>
              <w:t>48</w:t>
            </w:r>
          </w:p>
        </w:tc>
        <w:tc>
          <w:tcPr>
            <w:tcW w:w="696" w:type="dxa"/>
          </w:tcPr>
          <w:p w:rsidR="00FF22D3" w:rsidRDefault="00D22CFF">
            <w:pPr>
              <w:rPr>
                <w:sz w:val="16"/>
                <w:szCs w:val="16"/>
              </w:rPr>
            </w:pPr>
            <w:r>
              <w:rPr>
                <w:rFonts w:hint="eastAsia"/>
                <w:sz w:val="16"/>
                <w:szCs w:val="16"/>
              </w:rPr>
              <w:t>0</w:t>
            </w:r>
          </w:p>
        </w:tc>
        <w:tc>
          <w:tcPr>
            <w:tcW w:w="733" w:type="dxa"/>
          </w:tcPr>
          <w:p w:rsidR="00FF22D3" w:rsidRDefault="00D22CFF">
            <w:pPr>
              <w:rPr>
                <w:sz w:val="16"/>
                <w:szCs w:val="16"/>
              </w:rPr>
            </w:pPr>
            <w:r>
              <w:rPr>
                <w:rFonts w:hint="eastAsia"/>
                <w:sz w:val="16"/>
                <w:szCs w:val="16"/>
              </w:rPr>
              <w:t xml:space="preserve">3 </w:t>
            </w:r>
          </w:p>
        </w:tc>
        <w:tc>
          <w:tcPr>
            <w:tcW w:w="824" w:type="dxa"/>
          </w:tcPr>
          <w:p w:rsidR="00FF22D3" w:rsidRDefault="00FF22D3">
            <w:pPr>
              <w:rPr>
                <w:sz w:val="16"/>
                <w:szCs w:val="16"/>
              </w:rPr>
            </w:pPr>
          </w:p>
        </w:tc>
        <w:tc>
          <w:tcPr>
            <w:tcW w:w="549" w:type="dxa"/>
          </w:tcPr>
          <w:p w:rsidR="00FF22D3" w:rsidRDefault="00FF22D3">
            <w:pPr>
              <w:rPr>
                <w:sz w:val="16"/>
                <w:szCs w:val="16"/>
              </w:rPr>
            </w:pPr>
          </w:p>
        </w:tc>
        <w:tc>
          <w:tcPr>
            <w:tcW w:w="549" w:type="dxa"/>
          </w:tcPr>
          <w:p w:rsidR="00FF22D3" w:rsidRDefault="00FF22D3">
            <w:pPr>
              <w:rPr>
                <w:sz w:val="16"/>
                <w:szCs w:val="16"/>
              </w:rPr>
            </w:pPr>
          </w:p>
        </w:tc>
      </w:tr>
      <w:tr w:rsidR="00FF22D3">
        <w:trPr>
          <w:trHeight w:val="270"/>
        </w:trPr>
        <w:tc>
          <w:tcPr>
            <w:tcW w:w="376" w:type="dxa"/>
            <w:vMerge/>
          </w:tcPr>
          <w:p w:rsidR="00FF22D3" w:rsidRDefault="00FF22D3">
            <w:pPr>
              <w:rPr>
                <w:sz w:val="16"/>
                <w:szCs w:val="16"/>
              </w:rPr>
            </w:pPr>
          </w:p>
        </w:tc>
        <w:tc>
          <w:tcPr>
            <w:tcW w:w="662" w:type="dxa"/>
            <w:gridSpan w:val="2"/>
            <w:vMerge/>
          </w:tcPr>
          <w:p w:rsidR="00FF22D3" w:rsidRDefault="00FF22D3">
            <w:pPr>
              <w:rPr>
                <w:sz w:val="16"/>
                <w:szCs w:val="16"/>
              </w:rPr>
            </w:pPr>
          </w:p>
        </w:tc>
        <w:tc>
          <w:tcPr>
            <w:tcW w:w="517" w:type="dxa"/>
            <w:gridSpan w:val="2"/>
          </w:tcPr>
          <w:p w:rsidR="00FF22D3" w:rsidRDefault="00D22CFF">
            <w:pPr>
              <w:rPr>
                <w:sz w:val="16"/>
                <w:szCs w:val="16"/>
              </w:rPr>
            </w:pPr>
            <w:r>
              <w:rPr>
                <w:rFonts w:hint="eastAsia"/>
                <w:sz w:val="16"/>
                <w:szCs w:val="16"/>
              </w:rPr>
              <w:t>12</w:t>
            </w:r>
          </w:p>
        </w:tc>
        <w:tc>
          <w:tcPr>
            <w:tcW w:w="1925" w:type="dxa"/>
            <w:gridSpan w:val="2"/>
          </w:tcPr>
          <w:p w:rsidR="00FF22D3" w:rsidRDefault="00D22CFF">
            <w:pPr>
              <w:rPr>
                <w:sz w:val="16"/>
                <w:szCs w:val="16"/>
              </w:rPr>
            </w:pPr>
            <w:r>
              <w:rPr>
                <w:rFonts w:hint="eastAsia"/>
                <w:sz w:val="16"/>
                <w:szCs w:val="16"/>
              </w:rPr>
              <w:t>数理统计</w:t>
            </w:r>
          </w:p>
        </w:tc>
        <w:tc>
          <w:tcPr>
            <w:tcW w:w="386" w:type="dxa"/>
          </w:tcPr>
          <w:p w:rsidR="00FF22D3" w:rsidRDefault="00FF22D3">
            <w:pPr>
              <w:rPr>
                <w:sz w:val="16"/>
                <w:szCs w:val="16"/>
              </w:rPr>
            </w:pPr>
          </w:p>
        </w:tc>
        <w:tc>
          <w:tcPr>
            <w:tcW w:w="400" w:type="dxa"/>
          </w:tcPr>
          <w:p w:rsidR="00FF22D3" w:rsidRDefault="00D22CFF">
            <w:pPr>
              <w:rPr>
                <w:sz w:val="16"/>
                <w:szCs w:val="16"/>
              </w:rPr>
            </w:pPr>
            <w:r>
              <w:rPr>
                <w:sz w:val="16"/>
                <w:szCs w:val="16"/>
              </w:rPr>
              <w:t>√</w:t>
            </w:r>
          </w:p>
        </w:tc>
        <w:tc>
          <w:tcPr>
            <w:tcW w:w="889" w:type="dxa"/>
          </w:tcPr>
          <w:p w:rsidR="00FF22D3" w:rsidRDefault="00D22CFF">
            <w:pPr>
              <w:rPr>
                <w:sz w:val="16"/>
                <w:szCs w:val="16"/>
              </w:rPr>
            </w:pPr>
            <w:r>
              <w:rPr>
                <w:rFonts w:hint="eastAsia"/>
                <w:sz w:val="16"/>
                <w:szCs w:val="16"/>
              </w:rPr>
              <w:t>30</w:t>
            </w:r>
          </w:p>
        </w:tc>
        <w:tc>
          <w:tcPr>
            <w:tcW w:w="606" w:type="dxa"/>
          </w:tcPr>
          <w:p w:rsidR="00FF22D3" w:rsidRDefault="00D22CFF">
            <w:pPr>
              <w:rPr>
                <w:sz w:val="16"/>
                <w:szCs w:val="16"/>
              </w:rPr>
            </w:pPr>
            <w:r>
              <w:rPr>
                <w:rFonts w:hint="eastAsia"/>
                <w:sz w:val="16"/>
                <w:szCs w:val="16"/>
              </w:rPr>
              <w:t>2</w:t>
            </w:r>
          </w:p>
        </w:tc>
        <w:tc>
          <w:tcPr>
            <w:tcW w:w="847" w:type="dxa"/>
          </w:tcPr>
          <w:p w:rsidR="00FF22D3" w:rsidRDefault="00D22CFF">
            <w:pPr>
              <w:rPr>
                <w:sz w:val="16"/>
                <w:szCs w:val="16"/>
              </w:rPr>
            </w:pPr>
            <w:r>
              <w:rPr>
                <w:rFonts w:hint="eastAsia"/>
                <w:sz w:val="16"/>
                <w:szCs w:val="16"/>
              </w:rPr>
              <w:t>30</w:t>
            </w:r>
          </w:p>
        </w:tc>
        <w:tc>
          <w:tcPr>
            <w:tcW w:w="696" w:type="dxa"/>
          </w:tcPr>
          <w:p w:rsidR="00FF22D3" w:rsidRDefault="00D22CFF">
            <w:pPr>
              <w:rPr>
                <w:sz w:val="16"/>
                <w:szCs w:val="16"/>
              </w:rPr>
            </w:pPr>
            <w:r>
              <w:rPr>
                <w:rFonts w:hint="eastAsia"/>
                <w:sz w:val="16"/>
                <w:szCs w:val="16"/>
              </w:rPr>
              <w:t>0</w:t>
            </w:r>
          </w:p>
        </w:tc>
        <w:tc>
          <w:tcPr>
            <w:tcW w:w="733" w:type="dxa"/>
          </w:tcPr>
          <w:p w:rsidR="00FF22D3" w:rsidRDefault="00FF22D3">
            <w:pPr>
              <w:rPr>
                <w:sz w:val="16"/>
                <w:szCs w:val="16"/>
              </w:rPr>
            </w:pPr>
          </w:p>
        </w:tc>
        <w:tc>
          <w:tcPr>
            <w:tcW w:w="824" w:type="dxa"/>
          </w:tcPr>
          <w:p w:rsidR="00FF22D3" w:rsidRDefault="00D22CFF">
            <w:pPr>
              <w:rPr>
                <w:sz w:val="16"/>
                <w:szCs w:val="16"/>
              </w:rPr>
            </w:pPr>
            <w:r>
              <w:rPr>
                <w:rFonts w:hint="eastAsia"/>
                <w:sz w:val="16"/>
                <w:szCs w:val="16"/>
              </w:rPr>
              <w:t>2</w:t>
            </w:r>
          </w:p>
        </w:tc>
        <w:tc>
          <w:tcPr>
            <w:tcW w:w="549" w:type="dxa"/>
          </w:tcPr>
          <w:p w:rsidR="00FF22D3" w:rsidRDefault="00FF22D3">
            <w:pPr>
              <w:rPr>
                <w:sz w:val="16"/>
                <w:szCs w:val="16"/>
              </w:rPr>
            </w:pPr>
          </w:p>
        </w:tc>
        <w:tc>
          <w:tcPr>
            <w:tcW w:w="549" w:type="dxa"/>
          </w:tcPr>
          <w:p w:rsidR="00FF22D3" w:rsidRDefault="00FF22D3">
            <w:pPr>
              <w:rPr>
                <w:sz w:val="16"/>
                <w:szCs w:val="16"/>
              </w:rPr>
            </w:pPr>
          </w:p>
        </w:tc>
      </w:tr>
      <w:tr w:rsidR="00FF22D3">
        <w:trPr>
          <w:trHeight w:val="270"/>
        </w:trPr>
        <w:tc>
          <w:tcPr>
            <w:tcW w:w="376" w:type="dxa"/>
            <w:vMerge/>
          </w:tcPr>
          <w:p w:rsidR="00FF22D3" w:rsidRDefault="00FF22D3">
            <w:pPr>
              <w:rPr>
                <w:sz w:val="16"/>
                <w:szCs w:val="16"/>
              </w:rPr>
            </w:pPr>
          </w:p>
        </w:tc>
        <w:tc>
          <w:tcPr>
            <w:tcW w:w="3890" w:type="dxa"/>
            <w:gridSpan w:val="8"/>
          </w:tcPr>
          <w:p w:rsidR="00FF22D3" w:rsidRDefault="00D22CFF">
            <w:pPr>
              <w:rPr>
                <w:sz w:val="16"/>
                <w:szCs w:val="16"/>
              </w:rPr>
            </w:pPr>
            <w:r>
              <w:rPr>
                <w:rFonts w:hint="eastAsia"/>
                <w:sz w:val="16"/>
                <w:szCs w:val="16"/>
              </w:rPr>
              <w:t>公共基础课小计</w:t>
            </w:r>
          </w:p>
        </w:tc>
        <w:tc>
          <w:tcPr>
            <w:tcW w:w="889" w:type="dxa"/>
          </w:tcPr>
          <w:p w:rsidR="00FF22D3" w:rsidRDefault="00D22CFF">
            <w:pPr>
              <w:rPr>
                <w:sz w:val="16"/>
                <w:szCs w:val="16"/>
              </w:rPr>
            </w:pPr>
            <w:r>
              <w:rPr>
                <w:rFonts w:hint="eastAsia"/>
                <w:sz w:val="16"/>
                <w:szCs w:val="16"/>
              </w:rPr>
              <w:t>568</w:t>
            </w:r>
          </w:p>
        </w:tc>
        <w:tc>
          <w:tcPr>
            <w:tcW w:w="606" w:type="dxa"/>
          </w:tcPr>
          <w:p w:rsidR="00FF22D3" w:rsidRDefault="00D22CFF">
            <w:pPr>
              <w:rPr>
                <w:sz w:val="16"/>
                <w:szCs w:val="16"/>
              </w:rPr>
            </w:pPr>
            <w:r>
              <w:rPr>
                <w:rFonts w:hint="eastAsia"/>
                <w:sz w:val="16"/>
                <w:szCs w:val="16"/>
              </w:rPr>
              <w:t>31</w:t>
            </w:r>
          </w:p>
        </w:tc>
        <w:tc>
          <w:tcPr>
            <w:tcW w:w="847" w:type="dxa"/>
          </w:tcPr>
          <w:p w:rsidR="00FF22D3" w:rsidRDefault="00D22CFF">
            <w:pPr>
              <w:rPr>
                <w:sz w:val="16"/>
                <w:szCs w:val="16"/>
              </w:rPr>
            </w:pPr>
            <w:r>
              <w:rPr>
                <w:rFonts w:hint="eastAsia"/>
                <w:sz w:val="16"/>
                <w:szCs w:val="16"/>
              </w:rPr>
              <w:t>352</w:t>
            </w:r>
          </w:p>
        </w:tc>
        <w:tc>
          <w:tcPr>
            <w:tcW w:w="696" w:type="dxa"/>
          </w:tcPr>
          <w:p w:rsidR="00FF22D3" w:rsidRDefault="00D22CFF">
            <w:pPr>
              <w:rPr>
                <w:sz w:val="16"/>
                <w:szCs w:val="16"/>
              </w:rPr>
            </w:pPr>
            <w:r>
              <w:rPr>
                <w:rFonts w:hint="eastAsia"/>
                <w:sz w:val="16"/>
                <w:szCs w:val="16"/>
              </w:rPr>
              <w:t>162</w:t>
            </w:r>
          </w:p>
        </w:tc>
        <w:tc>
          <w:tcPr>
            <w:tcW w:w="733" w:type="dxa"/>
          </w:tcPr>
          <w:p w:rsidR="00FF22D3" w:rsidRDefault="00D22CFF">
            <w:pPr>
              <w:rPr>
                <w:sz w:val="16"/>
                <w:szCs w:val="16"/>
              </w:rPr>
            </w:pPr>
            <w:r>
              <w:rPr>
                <w:rFonts w:hint="eastAsia"/>
                <w:sz w:val="16"/>
                <w:szCs w:val="16"/>
              </w:rPr>
              <w:t>15</w:t>
            </w:r>
          </w:p>
        </w:tc>
        <w:tc>
          <w:tcPr>
            <w:tcW w:w="824" w:type="dxa"/>
          </w:tcPr>
          <w:p w:rsidR="00FF22D3" w:rsidRDefault="00D22CFF">
            <w:pPr>
              <w:rPr>
                <w:sz w:val="16"/>
                <w:szCs w:val="16"/>
              </w:rPr>
            </w:pPr>
            <w:r>
              <w:rPr>
                <w:rFonts w:hint="eastAsia"/>
                <w:sz w:val="16"/>
                <w:szCs w:val="16"/>
              </w:rPr>
              <w:t>9</w:t>
            </w:r>
          </w:p>
        </w:tc>
        <w:tc>
          <w:tcPr>
            <w:tcW w:w="549" w:type="dxa"/>
          </w:tcPr>
          <w:p w:rsidR="00FF22D3" w:rsidRDefault="00D22CFF">
            <w:pPr>
              <w:rPr>
                <w:sz w:val="16"/>
                <w:szCs w:val="16"/>
              </w:rPr>
            </w:pPr>
            <w:r>
              <w:rPr>
                <w:rFonts w:hint="eastAsia"/>
                <w:sz w:val="16"/>
                <w:szCs w:val="16"/>
              </w:rPr>
              <w:t>1</w:t>
            </w:r>
          </w:p>
        </w:tc>
        <w:tc>
          <w:tcPr>
            <w:tcW w:w="549" w:type="dxa"/>
          </w:tcPr>
          <w:p w:rsidR="00FF22D3" w:rsidRDefault="00FF22D3">
            <w:pPr>
              <w:rPr>
                <w:sz w:val="16"/>
                <w:szCs w:val="16"/>
              </w:rPr>
            </w:pPr>
          </w:p>
        </w:tc>
      </w:tr>
      <w:tr w:rsidR="00FF22D3">
        <w:trPr>
          <w:trHeight w:val="270"/>
        </w:trPr>
        <w:tc>
          <w:tcPr>
            <w:tcW w:w="376" w:type="dxa"/>
            <w:vMerge/>
          </w:tcPr>
          <w:p w:rsidR="00FF22D3" w:rsidRDefault="00FF22D3">
            <w:pPr>
              <w:rPr>
                <w:sz w:val="16"/>
                <w:szCs w:val="16"/>
              </w:rPr>
            </w:pPr>
          </w:p>
        </w:tc>
        <w:tc>
          <w:tcPr>
            <w:tcW w:w="872" w:type="dxa"/>
            <w:gridSpan w:val="3"/>
            <w:vMerge w:val="restart"/>
          </w:tcPr>
          <w:p w:rsidR="00FF22D3" w:rsidRDefault="00D22CFF">
            <w:pPr>
              <w:rPr>
                <w:sz w:val="16"/>
                <w:szCs w:val="16"/>
              </w:rPr>
            </w:pPr>
            <w:proofErr w:type="gramStart"/>
            <w:r>
              <w:rPr>
                <w:rFonts w:hint="eastAsia"/>
                <w:sz w:val="16"/>
                <w:szCs w:val="16"/>
              </w:rPr>
              <w:t>通识课与</w:t>
            </w:r>
            <w:proofErr w:type="gramEnd"/>
            <w:r>
              <w:rPr>
                <w:rFonts w:hint="eastAsia"/>
                <w:sz w:val="16"/>
                <w:szCs w:val="16"/>
              </w:rPr>
              <w:t>公共选修课</w:t>
            </w:r>
          </w:p>
        </w:tc>
        <w:tc>
          <w:tcPr>
            <w:tcW w:w="377" w:type="dxa"/>
            <w:gridSpan w:val="2"/>
          </w:tcPr>
          <w:p w:rsidR="00FF22D3" w:rsidRDefault="00D22CFF">
            <w:pPr>
              <w:rPr>
                <w:sz w:val="16"/>
                <w:szCs w:val="16"/>
              </w:rPr>
            </w:pPr>
            <w:r>
              <w:rPr>
                <w:rFonts w:hint="eastAsia"/>
                <w:sz w:val="16"/>
                <w:szCs w:val="16"/>
              </w:rPr>
              <w:t>13</w:t>
            </w:r>
          </w:p>
        </w:tc>
        <w:tc>
          <w:tcPr>
            <w:tcW w:w="1855" w:type="dxa"/>
          </w:tcPr>
          <w:p w:rsidR="00FF22D3" w:rsidRDefault="00D22CFF">
            <w:pPr>
              <w:rPr>
                <w:sz w:val="16"/>
                <w:szCs w:val="16"/>
              </w:rPr>
            </w:pPr>
            <w:r>
              <w:rPr>
                <w:rFonts w:hint="eastAsia"/>
                <w:sz w:val="16"/>
                <w:szCs w:val="16"/>
              </w:rPr>
              <w:t>公共艺术实践（限选）</w:t>
            </w:r>
          </w:p>
        </w:tc>
        <w:tc>
          <w:tcPr>
            <w:tcW w:w="386" w:type="dxa"/>
          </w:tcPr>
          <w:p w:rsidR="00FF22D3" w:rsidRDefault="00FF22D3">
            <w:pPr>
              <w:rPr>
                <w:sz w:val="16"/>
                <w:szCs w:val="16"/>
              </w:rPr>
            </w:pPr>
          </w:p>
        </w:tc>
        <w:tc>
          <w:tcPr>
            <w:tcW w:w="400" w:type="dxa"/>
          </w:tcPr>
          <w:p w:rsidR="00FF22D3" w:rsidRDefault="00D22CFF">
            <w:pPr>
              <w:rPr>
                <w:sz w:val="16"/>
                <w:szCs w:val="16"/>
              </w:rPr>
            </w:pPr>
            <w:r>
              <w:rPr>
                <w:sz w:val="16"/>
                <w:szCs w:val="16"/>
              </w:rPr>
              <w:t>√</w:t>
            </w:r>
          </w:p>
        </w:tc>
        <w:tc>
          <w:tcPr>
            <w:tcW w:w="889" w:type="dxa"/>
          </w:tcPr>
          <w:p w:rsidR="00FF22D3" w:rsidRDefault="00D22CFF">
            <w:pPr>
              <w:rPr>
                <w:sz w:val="16"/>
                <w:szCs w:val="16"/>
              </w:rPr>
            </w:pPr>
            <w:r>
              <w:rPr>
                <w:rFonts w:hint="eastAsia"/>
                <w:sz w:val="16"/>
                <w:szCs w:val="16"/>
              </w:rPr>
              <w:t>32</w:t>
            </w:r>
          </w:p>
        </w:tc>
        <w:tc>
          <w:tcPr>
            <w:tcW w:w="606" w:type="dxa"/>
          </w:tcPr>
          <w:p w:rsidR="00FF22D3" w:rsidRDefault="00D22CFF">
            <w:pPr>
              <w:rPr>
                <w:sz w:val="16"/>
                <w:szCs w:val="16"/>
              </w:rPr>
            </w:pPr>
            <w:r>
              <w:rPr>
                <w:rFonts w:hint="eastAsia"/>
                <w:sz w:val="16"/>
                <w:szCs w:val="16"/>
              </w:rPr>
              <w:t>2</w:t>
            </w:r>
          </w:p>
        </w:tc>
        <w:tc>
          <w:tcPr>
            <w:tcW w:w="847" w:type="dxa"/>
          </w:tcPr>
          <w:p w:rsidR="00FF22D3" w:rsidRDefault="00D22CFF">
            <w:pPr>
              <w:rPr>
                <w:sz w:val="16"/>
                <w:szCs w:val="16"/>
              </w:rPr>
            </w:pPr>
            <w:r>
              <w:rPr>
                <w:rFonts w:hint="eastAsia"/>
                <w:sz w:val="16"/>
                <w:szCs w:val="16"/>
              </w:rPr>
              <w:t>0</w:t>
            </w:r>
          </w:p>
        </w:tc>
        <w:tc>
          <w:tcPr>
            <w:tcW w:w="696" w:type="dxa"/>
          </w:tcPr>
          <w:p w:rsidR="00FF22D3" w:rsidRDefault="00D22CFF">
            <w:pPr>
              <w:rPr>
                <w:sz w:val="16"/>
                <w:szCs w:val="16"/>
              </w:rPr>
            </w:pPr>
            <w:r>
              <w:rPr>
                <w:rFonts w:hint="eastAsia"/>
                <w:sz w:val="16"/>
                <w:szCs w:val="16"/>
              </w:rPr>
              <w:t>32</w:t>
            </w:r>
          </w:p>
        </w:tc>
        <w:tc>
          <w:tcPr>
            <w:tcW w:w="733" w:type="dxa"/>
          </w:tcPr>
          <w:p w:rsidR="00FF22D3" w:rsidRDefault="00FF22D3">
            <w:pPr>
              <w:rPr>
                <w:sz w:val="16"/>
                <w:szCs w:val="16"/>
              </w:rPr>
            </w:pPr>
          </w:p>
        </w:tc>
        <w:tc>
          <w:tcPr>
            <w:tcW w:w="824" w:type="dxa"/>
          </w:tcPr>
          <w:p w:rsidR="00FF22D3" w:rsidRDefault="00D22CFF">
            <w:pPr>
              <w:rPr>
                <w:sz w:val="16"/>
                <w:szCs w:val="16"/>
              </w:rPr>
            </w:pPr>
            <w:r>
              <w:rPr>
                <w:rFonts w:hint="eastAsia"/>
                <w:sz w:val="16"/>
                <w:szCs w:val="16"/>
              </w:rPr>
              <w:t>2</w:t>
            </w:r>
          </w:p>
        </w:tc>
        <w:tc>
          <w:tcPr>
            <w:tcW w:w="549" w:type="dxa"/>
          </w:tcPr>
          <w:p w:rsidR="00FF22D3" w:rsidRDefault="00FF22D3">
            <w:pPr>
              <w:rPr>
                <w:sz w:val="16"/>
                <w:szCs w:val="16"/>
              </w:rPr>
            </w:pPr>
          </w:p>
        </w:tc>
        <w:tc>
          <w:tcPr>
            <w:tcW w:w="549" w:type="dxa"/>
          </w:tcPr>
          <w:p w:rsidR="00FF22D3" w:rsidRDefault="00FF22D3">
            <w:pPr>
              <w:rPr>
                <w:sz w:val="16"/>
                <w:szCs w:val="16"/>
              </w:rPr>
            </w:pPr>
          </w:p>
        </w:tc>
      </w:tr>
      <w:tr w:rsidR="00FF22D3">
        <w:trPr>
          <w:trHeight w:val="450"/>
        </w:trPr>
        <w:tc>
          <w:tcPr>
            <w:tcW w:w="376" w:type="dxa"/>
            <w:vMerge/>
          </w:tcPr>
          <w:p w:rsidR="00FF22D3" w:rsidRDefault="00FF22D3">
            <w:pPr>
              <w:rPr>
                <w:sz w:val="16"/>
                <w:szCs w:val="16"/>
              </w:rPr>
            </w:pPr>
          </w:p>
        </w:tc>
        <w:tc>
          <w:tcPr>
            <w:tcW w:w="872" w:type="dxa"/>
            <w:gridSpan w:val="3"/>
            <w:vMerge/>
          </w:tcPr>
          <w:p w:rsidR="00FF22D3" w:rsidRDefault="00FF22D3">
            <w:pPr>
              <w:rPr>
                <w:sz w:val="16"/>
                <w:szCs w:val="16"/>
              </w:rPr>
            </w:pPr>
          </w:p>
        </w:tc>
        <w:tc>
          <w:tcPr>
            <w:tcW w:w="377" w:type="dxa"/>
            <w:gridSpan w:val="2"/>
            <w:noWrap/>
          </w:tcPr>
          <w:p w:rsidR="00FF22D3" w:rsidRDefault="00FF22D3">
            <w:pPr>
              <w:rPr>
                <w:sz w:val="16"/>
                <w:szCs w:val="16"/>
              </w:rPr>
            </w:pPr>
          </w:p>
        </w:tc>
        <w:tc>
          <w:tcPr>
            <w:tcW w:w="1855" w:type="dxa"/>
          </w:tcPr>
          <w:p w:rsidR="00FF22D3" w:rsidRDefault="00D22CFF">
            <w:pPr>
              <w:rPr>
                <w:sz w:val="16"/>
                <w:szCs w:val="16"/>
              </w:rPr>
            </w:pPr>
            <w:r>
              <w:rPr>
                <w:rFonts w:hint="eastAsia"/>
                <w:sz w:val="16"/>
                <w:szCs w:val="16"/>
              </w:rPr>
              <w:t>本类其他课程见《通识课与公共选修课一览表》</w:t>
            </w:r>
          </w:p>
        </w:tc>
        <w:tc>
          <w:tcPr>
            <w:tcW w:w="386" w:type="dxa"/>
          </w:tcPr>
          <w:p w:rsidR="00FF22D3" w:rsidRDefault="00FF22D3">
            <w:pPr>
              <w:rPr>
                <w:sz w:val="16"/>
                <w:szCs w:val="16"/>
              </w:rPr>
            </w:pPr>
          </w:p>
        </w:tc>
        <w:tc>
          <w:tcPr>
            <w:tcW w:w="400" w:type="dxa"/>
          </w:tcPr>
          <w:p w:rsidR="00FF22D3" w:rsidRDefault="00FF22D3">
            <w:pPr>
              <w:rPr>
                <w:sz w:val="16"/>
                <w:szCs w:val="16"/>
              </w:rPr>
            </w:pPr>
          </w:p>
        </w:tc>
        <w:tc>
          <w:tcPr>
            <w:tcW w:w="889" w:type="dxa"/>
          </w:tcPr>
          <w:p w:rsidR="00FF22D3" w:rsidRDefault="00D22CFF">
            <w:pPr>
              <w:rPr>
                <w:sz w:val="16"/>
                <w:szCs w:val="16"/>
              </w:rPr>
            </w:pPr>
            <w:r>
              <w:rPr>
                <w:rFonts w:hint="eastAsia"/>
                <w:sz w:val="16"/>
                <w:szCs w:val="16"/>
              </w:rPr>
              <w:t>48</w:t>
            </w:r>
          </w:p>
        </w:tc>
        <w:tc>
          <w:tcPr>
            <w:tcW w:w="606" w:type="dxa"/>
          </w:tcPr>
          <w:p w:rsidR="00FF22D3" w:rsidRDefault="00D22CFF">
            <w:pPr>
              <w:rPr>
                <w:sz w:val="16"/>
                <w:szCs w:val="16"/>
              </w:rPr>
            </w:pPr>
            <w:r>
              <w:rPr>
                <w:rFonts w:hint="eastAsia"/>
                <w:sz w:val="16"/>
                <w:szCs w:val="16"/>
              </w:rPr>
              <w:t>3</w:t>
            </w:r>
          </w:p>
        </w:tc>
        <w:tc>
          <w:tcPr>
            <w:tcW w:w="847" w:type="dxa"/>
          </w:tcPr>
          <w:p w:rsidR="00FF22D3" w:rsidRDefault="00D22CFF">
            <w:pPr>
              <w:rPr>
                <w:sz w:val="16"/>
                <w:szCs w:val="16"/>
              </w:rPr>
            </w:pPr>
            <w:r>
              <w:rPr>
                <w:rFonts w:hint="eastAsia"/>
                <w:sz w:val="16"/>
                <w:szCs w:val="16"/>
              </w:rPr>
              <w:t>48</w:t>
            </w:r>
          </w:p>
        </w:tc>
        <w:tc>
          <w:tcPr>
            <w:tcW w:w="696" w:type="dxa"/>
          </w:tcPr>
          <w:p w:rsidR="00FF22D3" w:rsidRDefault="00D22CFF">
            <w:pPr>
              <w:rPr>
                <w:sz w:val="16"/>
                <w:szCs w:val="16"/>
              </w:rPr>
            </w:pPr>
            <w:r>
              <w:rPr>
                <w:rFonts w:hint="eastAsia"/>
                <w:sz w:val="16"/>
                <w:szCs w:val="16"/>
              </w:rPr>
              <w:t>0</w:t>
            </w:r>
          </w:p>
        </w:tc>
        <w:tc>
          <w:tcPr>
            <w:tcW w:w="733" w:type="dxa"/>
          </w:tcPr>
          <w:p w:rsidR="00FF22D3" w:rsidRDefault="00FF22D3">
            <w:pPr>
              <w:rPr>
                <w:sz w:val="16"/>
                <w:szCs w:val="16"/>
              </w:rPr>
            </w:pPr>
          </w:p>
        </w:tc>
        <w:tc>
          <w:tcPr>
            <w:tcW w:w="824" w:type="dxa"/>
          </w:tcPr>
          <w:p w:rsidR="00FF22D3" w:rsidRDefault="00FF22D3">
            <w:pPr>
              <w:rPr>
                <w:sz w:val="16"/>
                <w:szCs w:val="16"/>
              </w:rPr>
            </w:pPr>
          </w:p>
        </w:tc>
        <w:tc>
          <w:tcPr>
            <w:tcW w:w="549" w:type="dxa"/>
          </w:tcPr>
          <w:p w:rsidR="00FF22D3" w:rsidRDefault="00FF22D3">
            <w:pPr>
              <w:rPr>
                <w:sz w:val="16"/>
                <w:szCs w:val="16"/>
              </w:rPr>
            </w:pPr>
          </w:p>
        </w:tc>
        <w:tc>
          <w:tcPr>
            <w:tcW w:w="549" w:type="dxa"/>
          </w:tcPr>
          <w:p w:rsidR="00FF22D3" w:rsidRDefault="00FF22D3">
            <w:pPr>
              <w:rPr>
                <w:sz w:val="16"/>
                <w:szCs w:val="16"/>
              </w:rPr>
            </w:pPr>
          </w:p>
        </w:tc>
      </w:tr>
      <w:tr w:rsidR="00FF22D3">
        <w:trPr>
          <w:trHeight w:val="375"/>
        </w:trPr>
        <w:tc>
          <w:tcPr>
            <w:tcW w:w="376" w:type="dxa"/>
            <w:vMerge/>
          </w:tcPr>
          <w:p w:rsidR="00FF22D3" w:rsidRDefault="00FF22D3">
            <w:pPr>
              <w:rPr>
                <w:sz w:val="16"/>
                <w:szCs w:val="16"/>
              </w:rPr>
            </w:pPr>
          </w:p>
        </w:tc>
        <w:tc>
          <w:tcPr>
            <w:tcW w:w="3890" w:type="dxa"/>
            <w:gridSpan w:val="8"/>
          </w:tcPr>
          <w:p w:rsidR="00FF22D3" w:rsidRDefault="00D22CFF">
            <w:pPr>
              <w:rPr>
                <w:sz w:val="16"/>
                <w:szCs w:val="16"/>
              </w:rPr>
            </w:pPr>
            <w:proofErr w:type="gramStart"/>
            <w:r>
              <w:rPr>
                <w:rFonts w:hint="eastAsia"/>
                <w:sz w:val="16"/>
                <w:szCs w:val="16"/>
              </w:rPr>
              <w:t>通识课与</w:t>
            </w:r>
            <w:proofErr w:type="gramEnd"/>
            <w:r>
              <w:rPr>
                <w:rFonts w:hint="eastAsia"/>
                <w:sz w:val="16"/>
                <w:szCs w:val="16"/>
              </w:rPr>
              <w:t>公共选修课小计</w:t>
            </w:r>
          </w:p>
        </w:tc>
        <w:tc>
          <w:tcPr>
            <w:tcW w:w="889" w:type="dxa"/>
          </w:tcPr>
          <w:p w:rsidR="00FF22D3" w:rsidRDefault="00D22CFF">
            <w:pPr>
              <w:rPr>
                <w:sz w:val="16"/>
                <w:szCs w:val="16"/>
              </w:rPr>
            </w:pPr>
            <w:r>
              <w:rPr>
                <w:rFonts w:hint="eastAsia"/>
                <w:sz w:val="16"/>
                <w:szCs w:val="16"/>
              </w:rPr>
              <w:t>80</w:t>
            </w:r>
          </w:p>
        </w:tc>
        <w:tc>
          <w:tcPr>
            <w:tcW w:w="606" w:type="dxa"/>
          </w:tcPr>
          <w:p w:rsidR="00FF22D3" w:rsidRDefault="00D22CFF">
            <w:pPr>
              <w:rPr>
                <w:sz w:val="16"/>
                <w:szCs w:val="16"/>
              </w:rPr>
            </w:pPr>
            <w:r>
              <w:rPr>
                <w:rFonts w:hint="eastAsia"/>
                <w:sz w:val="16"/>
                <w:szCs w:val="16"/>
              </w:rPr>
              <w:t>5</w:t>
            </w:r>
          </w:p>
        </w:tc>
        <w:tc>
          <w:tcPr>
            <w:tcW w:w="847" w:type="dxa"/>
          </w:tcPr>
          <w:p w:rsidR="00FF22D3" w:rsidRDefault="00D22CFF">
            <w:pPr>
              <w:rPr>
                <w:sz w:val="16"/>
                <w:szCs w:val="16"/>
              </w:rPr>
            </w:pPr>
            <w:r>
              <w:rPr>
                <w:rFonts w:hint="eastAsia"/>
                <w:sz w:val="16"/>
                <w:szCs w:val="16"/>
              </w:rPr>
              <w:t>48</w:t>
            </w:r>
          </w:p>
        </w:tc>
        <w:tc>
          <w:tcPr>
            <w:tcW w:w="696" w:type="dxa"/>
          </w:tcPr>
          <w:p w:rsidR="00FF22D3" w:rsidRDefault="00D22CFF">
            <w:pPr>
              <w:rPr>
                <w:sz w:val="16"/>
                <w:szCs w:val="16"/>
              </w:rPr>
            </w:pPr>
            <w:r>
              <w:rPr>
                <w:rFonts w:hint="eastAsia"/>
                <w:sz w:val="16"/>
                <w:szCs w:val="16"/>
              </w:rPr>
              <w:t>32</w:t>
            </w:r>
          </w:p>
        </w:tc>
        <w:tc>
          <w:tcPr>
            <w:tcW w:w="733" w:type="dxa"/>
          </w:tcPr>
          <w:p w:rsidR="00FF22D3" w:rsidRDefault="00D22CFF">
            <w:pPr>
              <w:rPr>
                <w:sz w:val="16"/>
                <w:szCs w:val="16"/>
              </w:rPr>
            </w:pPr>
            <w:r>
              <w:rPr>
                <w:rFonts w:hint="eastAsia"/>
                <w:sz w:val="16"/>
                <w:szCs w:val="16"/>
              </w:rPr>
              <w:t>0</w:t>
            </w:r>
          </w:p>
        </w:tc>
        <w:tc>
          <w:tcPr>
            <w:tcW w:w="824" w:type="dxa"/>
          </w:tcPr>
          <w:p w:rsidR="00FF22D3" w:rsidRDefault="00D22CFF">
            <w:pPr>
              <w:rPr>
                <w:sz w:val="16"/>
                <w:szCs w:val="16"/>
              </w:rPr>
            </w:pPr>
            <w:r>
              <w:rPr>
                <w:rFonts w:hint="eastAsia"/>
                <w:sz w:val="16"/>
                <w:szCs w:val="16"/>
              </w:rPr>
              <w:t>2</w:t>
            </w:r>
          </w:p>
        </w:tc>
        <w:tc>
          <w:tcPr>
            <w:tcW w:w="549" w:type="dxa"/>
          </w:tcPr>
          <w:p w:rsidR="00FF22D3" w:rsidRDefault="00D22CFF">
            <w:pPr>
              <w:rPr>
                <w:sz w:val="16"/>
                <w:szCs w:val="16"/>
              </w:rPr>
            </w:pPr>
            <w:r>
              <w:rPr>
                <w:rFonts w:hint="eastAsia"/>
                <w:sz w:val="16"/>
                <w:szCs w:val="16"/>
              </w:rPr>
              <w:t>0</w:t>
            </w:r>
          </w:p>
        </w:tc>
        <w:tc>
          <w:tcPr>
            <w:tcW w:w="549" w:type="dxa"/>
          </w:tcPr>
          <w:p w:rsidR="00FF22D3" w:rsidRDefault="00FF22D3">
            <w:pPr>
              <w:rPr>
                <w:sz w:val="16"/>
                <w:szCs w:val="16"/>
              </w:rPr>
            </w:pPr>
          </w:p>
        </w:tc>
      </w:tr>
      <w:tr w:rsidR="00FF22D3">
        <w:trPr>
          <w:trHeight w:val="375"/>
        </w:trPr>
        <w:tc>
          <w:tcPr>
            <w:tcW w:w="4266" w:type="dxa"/>
            <w:gridSpan w:val="9"/>
          </w:tcPr>
          <w:p w:rsidR="00FF22D3" w:rsidRDefault="00D22CFF">
            <w:pPr>
              <w:rPr>
                <w:sz w:val="16"/>
                <w:szCs w:val="16"/>
              </w:rPr>
            </w:pPr>
            <w:proofErr w:type="gramStart"/>
            <w:r>
              <w:rPr>
                <w:rFonts w:hint="eastAsia"/>
                <w:sz w:val="16"/>
                <w:szCs w:val="16"/>
              </w:rPr>
              <w:t>共基础</w:t>
            </w:r>
            <w:proofErr w:type="gramEnd"/>
            <w:r>
              <w:rPr>
                <w:rFonts w:hint="eastAsia"/>
                <w:sz w:val="16"/>
                <w:szCs w:val="16"/>
              </w:rPr>
              <w:t>平台课小计</w:t>
            </w:r>
          </w:p>
        </w:tc>
        <w:tc>
          <w:tcPr>
            <w:tcW w:w="889" w:type="dxa"/>
          </w:tcPr>
          <w:p w:rsidR="00FF22D3" w:rsidRDefault="00D22CFF">
            <w:pPr>
              <w:rPr>
                <w:sz w:val="16"/>
                <w:szCs w:val="16"/>
              </w:rPr>
            </w:pPr>
            <w:r>
              <w:rPr>
                <w:rFonts w:hint="eastAsia"/>
                <w:sz w:val="16"/>
                <w:szCs w:val="16"/>
              </w:rPr>
              <w:t>648</w:t>
            </w:r>
          </w:p>
        </w:tc>
        <w:tc>
          <w:tcPr>
            <w:tcW w:w="606" w:type="dxa"/>
          </w:tcPr>
          <w:p w:rsidR="00FF22D3" w:rsidRDefault="00D22CFF">
            <w:pPr>
              <w:rPr>
                <w:sz w:val="16"/>
                <w:szCs w:val="16"/>
              </w:rPr>
            </w:pPr>
            <w:r>
              <w:rPr>
                <w:rFonts w:hint="eastAsia"/>
                <w:sz w:val="16"/>
                <w:szCs w:val="16"/>
              </w:rPr>
              <w:t>36</w:t>
            </w:r>
          </w:p>
        </w:tc>
        <w:tc>
          <w:tcPr>
            <w:tcW w:w="847" w:type="dxa"/>
          </w:tcPr>
          <w:p w:rsidR="00FF22D3" w:rsidRDefault="00D22CFF">
            <w:pPr>
              <w:rPr>
                <w:sz w:val="16"/>
                <w:szCs w:val="16"/>
              </w:rPr>
            </w:pPr>
            <w:r>
              <w:rPr>
                <w:rFonts w:hint="eastAsia"/>
                <w:sz w:val="16"/>
                <w:szCs w:val="16"/>
              </w:rPr>
              <w:t>400</w:t>
            </w:r>
          </w:p>
        </w:tc>
        <w:tc>
          <w:tcPr>
            <w:tcW w:w="696" w:type="dxa"/>
          </w:tcPr>
          <w:p w:rsidR="00FF22D3" w:rsidRDefault="00D22CFF">
            <w:pPr>
              <w:rPr>
                <w:sz w:val="16"/>
                <w:szCs w:val="16"/>
              </w:rPr>
            </w:pPr>
            <w:r>
              <w:rPr>
                <w:rFonts w:hint="eastAsia"/>
                <w:sz w:val="16"/>
                <w:szCs w:val="16"/>
              </w:rPr>
              <w:t>194</w:t>
            </w:r>
          </w:p>
        </w:tc>
        <w:tc>
          <w:tcPr>
            <w:tcW w:w="733" w:type="dxa"/>
          </w:tcPr>
          <w:p w:rsidR="00FF22D3" w:rsidRDefault="00D22CFF">
            <w:pPr>
              <w:rPr>
                <w:sz w:val="16"/>
                <w:szCs w:val="16"/>
              </w:rPr>
            </w:pPr>
            <w:r>
              <w:rPr>
                <w:rFonts w:hint="eastAsia"/>
                <w:sz w:val="16"/>
                <w:szCs w:val="16"/>
              </w:rPr>
              <w:t>15</w:t>
            </w:r>
          </w:p>
        </w:tc>
        <w:tc>
          <w:tcPr>
            <w:tcW w:w="824" w:type="dxa"/>
          </w:tcPr>
          <w:p w:rsidR="00FF22D3" w:rsidRDefault="00D22CFF">
            <w:pPr>
              <w:rPr>
                <w:sz w:val="16"/>
                <w:szCs w:val="16"/>
              </w:rPr>
            </w:pPr>
            <w:r>
              <w:rPr>
                <w:rFonts w:hint="eastAsia"/>
                <w:sz w:val="16"/>
                <w:szCs w:val="16"/>
              </w:rPr>
              <w:t>11</w:t>
            </w:r>
          </w:p>
        </w:tc>
        <w:tc>
          <w:tcPr>
            <w:tcW w:w="549" w:type="dxa"/>
          </w:tcPr>
          <w:p w:rsidR="00FF22D3" w:rsidRDefault="00D22CFF">
            <w:pPr>
              <w:rPr>
                <w:sz w:val="16"/>
                <w:szCs w:val="16"/>
              </w:rPr>
            </w:pPr>
            <w:r>
              <w:rPr>
                <w:rFonts w:hint="eastAsia"/>
                <w:sz w:val="16"/>
                <w:szCs w:val="16"/>
              </w:rPr>
              <w:t>1</w:t>
            </w:r>
          </w:p>
        </w:tc>
        <w:tc>
          <w:tcPr>
            <w:tcW w:w="549" w:type="dxa"/>
          </w:tcPr>
          <w:p w:rsidR="00FF22D3" w:rsidRDefault="00FF22D3">
            <w:pPr>
              <w:rPr>
                <w:sz w:val="16"/>
                <w:szCs w:val="16"/>
              </w:rPr>
            </w:pPr>
          </w:p>
        </w:tc>
      </w:tr>
      <w:tr w:rsidR="00FF22D3">
        <w:trPr>
          <w:trHeight w:val="375"/>
        </w:trPr>
        <w:tc>
          <w:tcPr>
            <w:tcW w:w="872" w:type="dxa"/>
            <w:gridSpan w:val="2"/>
            <w:vMerge w:val="restart"/>
          </w:tcPr>
          <w:p w:rsidR="00FF22D3" w:rsidRDefault="00D22CFF">
            <w:pPr>
              <w:rPr>
                <w:sz w:val="16"/>
                <w:szCs w:val="16"/>
              </w:rPr>
            </w:pPr>
            <w:r>
              <w:rPr>
                <w:rFonts w:hint="eastAsia"/>
                <w:sz w:val="16"/>
                <w:szCs w:val="16"/>
              </w:rPr>
              <w:t>专业</w:t>
            </w:r>
            <w:proofErr w:type="gramStart"/>
            <w:r>
              <w:rPr>
                <w:rFonts w:hint="eastAsia"/>
                <w:sz w:val="16"/>
                <w:szCs w:val="16"/>
              </w:rPr>
              <w:t>群基础</w:t>
            </w:r>
            <w:proofErr w:type="gramEnd"/>
            <w:r>
              <w:rPr>
                <w:rFonts w:hint="eastAsia"/>
                <w:sz w:val="16"/>
                <w:szCs w:val="16"/>
              </w:rPr>
              <w:t>平台课程</w:t>
            </w:r>
          </w:p>
        </w:tc>
        <w:tc>
          <w:tcPr>
            <w:tcW w:w="376" w:type="dxa"/>
            <w:gridSpan w:val="2"/>
          </w:tcPr>
          <w:p w:rsidR="00FF22D3" w:rsidRDefault="00FF22D3">
            <w:pPr>
              <w:rPr>
                <w:sz w:val="16"/>
                <w:szCs w:val="16"/>
              </w:rPr>
            </w:pPr>
          </w:p>
        </w:tc>
        <w:tc>
          <w:tcPr>
            <w:tcW w:w="377" w:type="dxa"/>
            <w:gridSpan w:val="2"/>
          </w:tcPr>
          <w:p w:rsidR="00FF22D3" w:rsidRDefault="00D22CFF">
            <w:pPr>
              <w:rPr>
                <w:sz w:val="16"/>
                <w:szCs w:val="16"/>
              </w:rPr>
            </w:pPr>
            <w:r>
              <w:rPr>
                <w:rFonts w:hint="eastAsia"/>
                <w:sz w:val="16"/>
                <w:szCs w:val="16"/>
              </w:rPr>
              <w:t>14</w:t>
            </w:r>
          </w:p>
        </w:tc>
        <w:tc>
          <w:tcPr>
            <w:tcW w:w="1855" w:type="dxa"/>
          </w:tcPr>
          <w:p w:rsidR="00FF22D3" w:rsidRDefault="00D22CFF">
            <w:pPr>
              <w:rPr>
                <w:sz w:val="16"/>
                <w:szCs w:val="16"/>
              </w:rPr>
            </w:pPr>
            <w:r>
              <w:rPr>
                <w:rFonts w:hint="eastAsia"/>
                <w:sz w:val="16"/>
                <w:szCs w:val="16"/>
              </w:rPr>
              <w:t>化学分析※</w:t>
            </w:r>
          </w:p>
        </w:tc>
        <w:tc>
          <w:tcPr>
            <w:tcW w:w="386" w:type="dxa"/>
          </w:tcPr>
          <w:p w:rsidR="00FF22D3" w:rsidRDefault="00D22CFF">
            <w:pPr>
              <w:rPr>
                <w:sz w:val="16"/>
                <w:szCs w:val="16"/>
              </w:rPr>
            </w:pPr>
            <w:r>
              <w:rPr>
                <w:sz w:val="16"/>
                <w:szCs w:val="16"/>
              </w:rPr>
              <w:t>√</w:t>
            </w:r>
          </w:p>
        </w:tc>
        <w:tc>
          <w:tcPr>
            <w:tcW w:w="400" w:type="dxa"/>
          </w:tcPr>
          <w:p w:rsidR="00FF22D3" w:rsidRDefault="00FF22D3">
            <w:pPr>
              <w:rPr>
                <w:sz w:val="16"/>
                <w:szCs w:val="16"/>
              </w:rPr>
            </w:pPr>
          </w:p>
        </w:tc>
        <w:tc>
          <w:tcPr>
            <w:tcW w:w="889" w:type="dxa"/>
          </w:tcPr>
          <w:p w:rsidR="00FF22D3" w:rsidRDefault="00D22CFF">
            <w:pPr>
              <w:rPr>
                <w:sz w:val="16"/>
                <w:szCs w:val="16"/>
              </w:rPr>
            </w:pPr>
            <w:r>
              <w:rPr>
                <w:rFonts w:hint="eastAsia"/>
                <w:sz w:val="16"/>
                <w:szCs w:val="16"/>
              </w:rPr>
              <w:t>84</w:t>
            </w:r>
          </w:p>
        </w:tc>
        <w:tc>
          <w:tcPr>
            <w:tcW w:w="606" w:type="dxa"/>
          </w:tcPr>
          <w:p w:rsidR="00FF22D3" w:rsidRDefault="00D22CFF">
            <w:pPr>
              <w:rPr>
                <w:sz w:val="16"/>
                <w:szCs w:val="16"/>
              </w:rPr>
            </w:pPr>
            <w:r>
              <w:rPr>
                <w:rFonts w:hint="eastAsia"/>
                <w:sz w:val="16"/>
                <w:szCs w:val="16"/>
              </w:rPr>
              <w:t>5</w:t>
            </w:r>
          </w:p>
        </w:tc>
        <w:tc>
          <w:tcPr>
            <w:tcW w:w="847" w:type="dxa"/>
          </w:tcPr>
          <w:p w:rsidR="00FF22D3" w:rsidRDefault="00D22CFF">
            <w:pPr>
              <w:rPr>
                <w:sz w:val="16"/>
                <w:szCs w:val="16"/>
              </w:rPr>
            </w:pPr>
            <w:r>
              <w:rPr>
                <w:rFonts w:hint="eastAsia"/>
                <w:sz w:val="16"/>
                <w:szCs w:val="16"/>
              </w:rPr>
              <w:t>42</w:t>
            </w:r>
          </w:p>
        </w:tc>
        <w:tc>
          <w:tcPr>
            <w:tcW w:w="696" w:type="dxa"/>
          </w:tcPr>
          <w:p w:rsidR="00FF22D3" w:rsidRDefault="00D22CFF">
            <w:pPr>
              <w:rPr>
                <w:sz w:val="16"/>
                <w:szCs w:val="16"/>
              </w:rPr>
            </w:pPr>
            <w:r>
              <w:rPr>
                <w:rFonts w:hint="eastAsia"/>
                <w:sz w:val="16"/>
                <w:szCs w:val="16"/>
              </w:rPr>
              <w:t>42</w:t>
            </w:r>
          </w:p>
        </w:tc>
        <w:tc>
          <w:tcPr>
            <w:tcW w:w="733" w:type="dxa"/>
          </w:tcPr>
          <w:p w:rsidR="00FF22D3" w:rsidRDefault="00D22CFF">
            <w:pPr>
              <w:rPr>
                <w:sz w:val="16"/>
                <w:szCs w:val="16"/>
              </w:rPr>
            </w:pPr>
            <w:r>
              <w:rPr>
                <w:rFonts w:hint="eastAsia"/>
                <w:sz w:val="16"/>
                <w:szCs w:val="16"/>
              </w:rPr>
              <w:t>6</w:t>
            </w:r>
          </w:p>
        </w:tc>
        <w:tc>
          <w:tcPr>
            <w:tcW w:w="824" w:type="dxa"/>
            <w:noWrap/>
          </w:tcPr>
          <w:p w:rsidR="00FF22D3" w:rsidRDefault="00FF22D3">
            <w:pPr>
              <w:rPr>
                <w:sz w:val="16"/>
                <w:szCs w:val="16"/>
              </w:rPr>
            </w:pPr>
          </w:p>
        </w:tc>
        <w:tc>
          <w:tcPr>
            <w:tcW w:w="549" w:type="dxa"/>
          </w:tcPr>
          <w:p w:rsidR="00FF22D3" w:rsidRDefault="00FF22D3">
            <w:pPr>
              <w:rPr>
                <w:sz w:val="16"/>
                <w:szCs w:val="16"/>
              </w:rPr>
            </w:pPr>
          </w:p>
        </w:tc>
        <w:tc>
          <w:tcPr>
            <w:tcW w:w="549" w:type="dxa"/>
          </w:tcPr>
          <w:p w:rsidR="00FF22D3" w:rsidRDefault="00FF22D3">
            <w:pPr>
              <w:rPr>
                <w:sz w:val="16"/>
                <w:szCs w:val="16"/>
              </w:rPr>
            </w:pPr>
          </w:p>
        </w:tc>
      </w:tr>
      <w:tr w:rsidR="00FF22D3">
        <w:trPr>
          <w:trHeight w:val="375"/>
        </w:trPr>
        <w:tc>
          <w:tcPr>
            <w:tcW w:w="872" w:type="dxa"/>
            <w:gridSpan w:val="2"/>
            <w:vMerge/>
          </w:tcPr>
          <w:p w:rsidR="00FF22D3" w:rsidRDefault="00FF22D3">
            <w:pPr>
              <w:rPr>
                <w:sz w:val="16"/>
                <w:szCs w:val="16"/>
              </w:rPr>
            </w:pPr>
          </w:p>
        </w:tc>
        <w:tc>
          <w:tcPr>
            <w:tcW w:w="376" w:type="dxa"/>
            <w:gridSpan w:val="2"/>
          </w:tcPr>
          <w:p w:rsidR="00FF22D3" w:rsidRDefault="00FF22D3">
            <w:pPr>
              <w:rPr>
                <w:sz w:val="16"/>
                <w:szCs w:val="16"/>
              </w:rPr>
            </w:pPr>
          </w:p>
        </w:tc>
        <w:tc>
          <w:tcPr>
            <w:tcW w:w="377" w:type="dxa"/>
            <w:gridSpan w:val="2"/>
          </w:tcPr>
          <w:p w:rsidR="00FF22D3" w:rsidRDefault="00D22CFF">
            <w:pPr>
              <w:rPr>
                <w:sz w:val="16"/>
                <w:szCs w:val="16"/>
              </w:rPr>
            </w:pPr>
            <w:r>
              <w:rPr>
                <w:rFonts w:hint="eastAsia"/>
                <w:sz w:val="16"/>
                <w:szCs w:val="16"/>
              </w:rPr>
              <w:t>15</w:t>
            </w:r>
          </w:p>
        </w:tc>
        <w:tc>
          <w:tcPr>
            <w:tcW w:w="1855" w:type="dxa"/>
          </w:tcPr>
          <w:p w:rsidR="00FF22D3" w:rsidRDefault="00D22CFF">
            <w:pPr>
              <w:rPr>
                <w:sz w:val="16"/>
                <w:szCs w:val="16"/>
              </w:rPr>
            </w:pPr>
            <w:r>
              <w:rPr>
                <w:rFonts w:hint="eastAsia"/>
                <w:sz w:val="16"/>
                <w:szCs w:val="16"/>
              </w:rPr>
              <w:t>药物化学</w:t>
            </w:r>
          </w:p>
        </w:tc>
        <w:tc>
          <w:tcPr>
            <w:tcW w:w="386" w:type="dxa"/>
          </w:tcPr>
          <w:p w:rsidR="00FF22D3" w:rsidRDefault="00FF22D3">
            <w:pPr>
              <w:rPr>
                <w:sz w:val="16"/>
                <w:szCs w:val="16"/>
              </w:rPr>
            </w:pPr>
          </w:p>
        </w:tc>
        <w:tc>
          <w:tcPr>
            <w:tcW w:w="400" w:type="dxa"/>
          </w:tcPr>
          <w:p w:rsidR="00FF22D3" w:rsidRDefault="00D22CFF">
            <w:pPr>
              <w:rPr>
                <w:sz w:val="16"/>
                <w:szCs w:val="16"/>
              </w:rPr>
            </w:pPr>
            <w:r>
              <w:rPr>
                <w:sz w:val="16"/>
                <w:szCs w:val="16"/>
              </w:rPr>
              <w:t>√</w:t>
            </w:r>
          </w:p>
        </w:tc>
        <w:tc>
          <w:tcPr>
            <w:tcW w:w="889" w:type="dxa"/>
          </w:tcPr>
          <w:p w:rsidR="00FF22D3" w:rsidRDefault="00D22CFF">
            <w:pPr>
              <w:rPr>
                <w:sz w:val="16"/>
                <w:szCs w:val="16"/>
              </w:rPr>
            </w:pPr>
            <w:r>
              <w:rPr>
                <w:rFonts w:hint="eastAsia"/>
                <w:sz w:val="16"/>
                <w:szCs w:val="16"/>
              </w:rPr>
              <w:t xml:space="preserve">48 </w:t>
            </w:r>
          </w:p>
        </w:tc>
        <w:tc>
          <w:tcPr>
            <w:tcW w:w="606" w:type="dxa"/>
          </w:tcPr>
          <w:p w:rsidR="00FF22D3" w:rsidRDefault="00D22CFF">
            <w:pPr>
              <w:rPr>
                <w:sz w:val="16"/>
                <w:szCs w:val="16"/>
              </w:rPr>
            </w:pPr>
            <w:r>
              <w:rPr>
                <w:rFonts w:hint="eastAsia"/>
                <w:sz w:val="16"/>
                <w:szCs w:val="16"/>
              </w:rPr>
              <w:t xml:space="preserve">3 </w:t>
            </w:r>
          </w:p>
        </w:tc>
        <w:tc>
          <w:tcPr>
            <w:tcW w:w="847" w:type="dxa"/>
          </w:tcPr>
          <w:p w:rsidR="00FF22D3" w:rsidRDefault="00D22CFF">
            <w:pPr>
              <w:rPr>
                <w:sz w:val="16"/>
                <w:szCs w:val="16"/>
              </w:rPr>
            </w:pPr>
            <w:r>
              <w:rPr>
                <w:rFonts w:hint="eastAsia"/>
                <w:sz w:val="16"/>
                <w:szCs w:val="16"/>
              </w:rPr>
              <w:t xml:space="preserve">42 </w:t>
            </w:r>
          </w:p>
        </w:tc>
        <w:tc>
          <w:tcPr>
            <w:tcW w:w="696" w:type="dxa"/>
          </w:tcPr>
          <w:p w:rsidR="00FF22D3" w:rsidRDefault="00D22CFF">
            <w:pPr>
              <w:rPr>
                <w:sz w:val="16"/>
                <w:szCs w:val="16"/>
              </w:rPr>
            </w:pPr>
            <w:r>
              <w:rPr>
                <w:rFonts w:hint="eastAsia"/>
                <w:sz w:val="16"/>
                <w:szCs w:val="16"/>
              </w:rPr>
              <w:t xml:space="preserve">6 </w:t>
            </w:r>
          </w:p>
        </w:tc>
        <w:tc>
          <w:tcPr>
            <w:tcW w:w="733" w:type="dxa"/>
          </w:tcPr>
          <w:p w:rsidR="00FF22D3" w:rsidRDefault="00FF22D3">
            <w:pPr>
              <w:rPr>
                <w:sz w:val="16"/>
                <w:szCs w:val="16"/>
              </w:rPr>
            </w:pPr>
          </w:p>
        </w:tc>
        <w:tc>
          <w:tcPr>
            <w:tcW w:w="824" w:type="dxa"/>
          </w:tcPr>
          <w:p w:rsidR="00FF22D3" w:rsidRDefault="00FF22D3">
            <w:pPr>
              <w:rPr>
                <w:sz w:val="16"/>
                <w:szCs w:val="16"/>
              </w:rPr>
            </w:pPr>
          </w:p>
        </w:tc>
        <w:tc>
          <w:tcPr>
            <w:tcW w:w="549" w:type="dxa"/>
          </w:tcPr>
          <w:p w:rsidR="00FF22D3" w:rsidRDefault="00D22CFF">
            <w:pPr>
              <w:rPr>
                <w:sz w:val="16"/>
                <w:szCs w:val="16"/>
              </w:rPr>
            </w:pPr>
            <w:r>
              <w:rPr>
                <w:rFonts w:hint="eastAsia"/>
                <w:sz w:val="16"/>
                <w:szCs w:val="16"/>
              </w:rPr>
              <w:t xml:space="preserve">3 </w:t>
            </w:r>
          </w:p>
        </w:tc>
        <w:tc>
          <w:tcPr>
            <w:tcW w:w="549" w:type="dxa"/>
          </w:tcPr>
          <w:p w:rsidR="00FF22D3" w:rsidRDefault="00FF22D3">
            <w:pPr>
              <w:rPr>
                <w:sz w:val="16"/>
                <w:szCs w:val="16"/>
              </w:rPr>
            </w:pPr>
          </w:p>
        </w:tc>
      </w:tr>
      <w:tr w:rsidR="00FF22D3">
        <w:trPr>
          <w:trHeight w:val="375"/>
        </w:trPr>
        <w:tc>
          <w:tcPr>
            <w:tcW w:w="872" w:type="dxa"/>
            <w:gridSpan w:val="2"/>
            <w:vMerge/>
          </w:tcPr>
          <w:p w:rsidR="00FF22D3" w:rsidRDefault="00FF22D3">
            <w:pPr>
              <w:rPr>
                <w:sz w:val="16"/>
                <w:szCs w:val="16"/>
              </w:rPr>
            </w:pPr>
          </w:p>
        </w:tc>
        <w:tc>
          <w:tcPr>
            <w:tcW w:w="376" w:type="dxa"/>
            <w:gridSpan w:val="2"/>
          </w:tcPr>
          <w:p w:rsidR="00FF22D3" w:rsidRDefault="00FF22D3">
            <w:pPr>
              <w:rPr>
                <w:sz w:val="16"/>
                <w:szCs w:val="16"/>
              </w:rPr>
            </w:pPr>
          </w:p>
        </w:tc>
        <w:tc>
          <w:tcPr>
            <w:tcW w:w="377" w:type="dxa"/>
            <w:gridSpan w:val="2"/>
          </w:tcPr>
          <w:p w:rsidR="00FF22D3" w:rsidRDefault="00D22CFF">
            <w:pPr>
              <w:rPr>
                <w:sz w:val="16"/>
                <w:szCs w:val="16"/>
              </w:rPr>
            </w:pPr>
            <w:r>
              <w:rPr>
                <w:rFonts w:hint="eastAsia"/>
                <w:sz w:val="16"/>
                <w:szCs w:val="16"/>
              </w:rPr>
              <w:t>16</w:t>
            </w:r>
          </w:p>
        </w:tc>
        <w:tc>
          <w:tcPr>
            <w:tcW w:w="1855" w:type="dxa"/>
          </w:tcPr>
          <w:p w:rsidR="00FF22D3" w:rsidRDefault="00D22CFF">
            <w:pPr>
              <w:rPr>
                <w:sz w:val="16"/>
                <w:szCs w:val="16"/>
              </w:rPr>
            </w:pPr>
            <w:r>
              <w:rPr>
                <w:rFonts w:hint="eastAsia"/>
                <w:sz w:val="16"/>
                <w:szCs w:val="16"/>
              </w:rPr>
              <w:t>仪器分析※</w:t>
            </w:r>
          </w:p>
        </w:tc>
        <w:tc>
          <w:tcPr>
            <w:tcW w:w="386" w:type="dxa"/>
          </w:tcPr>
          <w:p w:rsidR="00FF22D3" w:rsidRDefault="00D22CFF">
            <w:pPr>
              <w:rPr>
                <w:sz w:val="16"/>
                <w:szCs w:val="16"/>
              </w:rPr>
            </w:pPr>
            <w:r>
              <w:rPr>
                <w:sz w:val="16"/>
                <w:szCs w:val="16"/>
              </w:rPr>
              <w:t>√</w:t>
            </w:r>
          </w:p>
        </w:tc>
        <w:tc>
          <w:tcPr>
            <w:tcW w:w="400" w:type="dxa"/>
          </w:tcPr>
          <w:p w:rsidR="00FF22D3" w:rsidRDefault="00FF22D3">
            <w:pPr>
              <w:rPr>
                <w:sz w:val="16"/>
                <w:szCs w:val="16"/>
              </w:rPr>
            </w:pPr>
          </w:p>
        </w:tc>
        <w:tc>
          <w:tcPr>
            <w:tcW w:w="889" w:type="dxa"/>
          </w:tcPr>
          <w:p w:rsidR="00FF22D3" w:rsidRDefault="00D22CFF">
            <w:pPr>
              <w:rPr>
                <w:sz w:val="16"/>
                <w:szCs w:val="16"/>
              </w:rPr>
            </w:pPr>
            <w:r>
              <w:rPr>
                <w:rFonts w:hint="eastAsia"/>
                <w:sz w:val="16"/>
                <w:szCs w:val="16"/>
              </w:rPr>
              <w:t>64</w:t>
            </w:r>
          </w:p>
        </w:tc>
        <w:tc>
          <w:tcPr>
            <w:tcW w:w="606" w:type="dxa"/>
          </w:tcPr>
          <w:p w:rsidR="00FF22D3" w:rsidRDefault="00D22CFF">
            <w:pPr>
              <w:rPr>
                <w:sz w:val="16"/>
                <w:szCs w:val="16"/>
              </w:rPr>
            </w:pPr>
            <w:r>
              <w:rPr>
                <w:rFonts w:hint="eastAsia"/>
                <w:sz w:val="16"/>
                <w:szCs w:val="16"/>
              </w:rPr>
              <w:t>4</w:t>
            </w:r>
          </w:p>
        </w:tc>
        <w:tc>
          <w:tcPr>
            <w:tcW w:w="847" w:type="dxa"/>
          </w:tcPr>
          <w:p w:rsidR="00FF22D3" w:rsidRDefault="00D22CFF">
            <w:pPr>
              <w:rPr>
                <w:sz w:val="16"/>
                <w:szCs w:val="16"/>
              </w:rPr>
            </w:pPr>
            <w:r>
              <w:rPr>
                <w:rFonts w:hint="eastAsia"/>
                <w:sz w:val="16"/>
                <w:szCs w:val="16"/>
              </w:rPr>
              <w:t>38</w:t>
            </w:r>
          </w:p>
        </w:tc>
        <w:tc>
          <w:tcPr>
            <w:tcW w:w="696" w:type="dxa"/>
          </w:tcPr>
          <w:p w:rsidR="00FF22D3" w:rsidRDefault="00D22CFF">
            <w:pPr>
              <w:rPr>
                <w:sz w:val="16"/>
                <w:szCs w:val="16"/>
              </w:rPr>
            </w:pPr>
            <w:r>
              <w:rPr>
                <w:rFonts w:hint="eastAsia"/>
                <w:sz w:val="16"/>
                <w:szCs w:val="16"/>
              </w:rPr>
              <w:t>26</w:t>
            </w:r>
          </w:p>
        </w:tc>
        <w:tc>
          <w:tcPr>
            <w:tcW w:w="733" w:type="dxa"/>
          </w:tcPr>
          <w:p w:rsidR="00FF22D3" w:rsidRDefault="00FF22D3">
            <w:pPr>
              <w:rPr>
                <w:sz w:val="16"/>
                <w:szCs w:val="16"/>
              </w:rPr>
            </w:pPr>
          </w:p>
        </w:tc>
        <w:tc>
          <w:tcPr>
            <w:tcW w:w="824" w:type="dxa"/>
          </w:tcPr>
          <w:p w:rsidR="00FF22D3" w:rsidRDefault="00D22CFF">
            <w:pPr>
              <w:rPr>
                <w:sz w:val="16"/>
                <w:szCs w:val="16"/>
              </w:rPr>
            </w:pPr>
            <w:r>
              <w:rPr>
                <w:rFonts w:hint="eastAsia"/>
                <w:sz w:val="16"/>
                <w:szCs w:val="16"/>
              </w:rPr>
              <w:t>4</w:t>
            </w:r>
          </w:p>
        </w:tc>
        <w:tc>
          <w:tcPr>
            <w:tcW w:w="549" w:type="dxa"/>
          </w:tcPr>
          <w:p w:rsidR="00FF22D3" w:rsidRDefault="00FF22D3">
            <w:pPr>
              <w:rPr>
                <w:sz w:val="16"/>
                <w:szCs w:val="16"/>
              </w:rPr>
            </w:pPr>
          </w:p>
        </w:tc>
        <w:tc>
          <w:tcPr>
            <w:tcW w:w="549" w:type="dxa"/>
          </w:tcPr>
          <w:p w:rsidR="00FF22D3" w:rsidRDefault="00FF22D3">
            <w:pPr>
              <w:rPr>
                <w:sz w:val="16"/>
                <w:szCs w:val="16"/>
              </w:rPr>
            </w:pPr>
          </w:p>
        </w:tc>
      </w:tr>
      <w:tr w:rsidR="00FF22D3">
        <w:trPr>
          <w:trHeight w:val="375"/>
        </w:trPr>
        <w:tc>
          <w:tcPr>
            <w:tcW w:w="872" w:type="dxa"/>
            <w:gridSpan w:val="2"/>
            <w:vMerge/>
          </w:tcPr>
          <w:p w:rsidR="00FF22D3" w:rsidRDefault="00FF22D3">
            <w:pPr>
              <w:rPr>
                <w:sz w:val="16"/>
                <w:szCs w:val="16"/>
              </w:rPr>
            </w:pPr>
          </w:p>
        </w:tc>
        <w:tc>
          <w:tcPr>
            <w:tcW w:w="376" w:type="dxa"/>
            <w:gridSpan w:val="2"/>
          </w:tcPr>
          <w:p w:rsidR="00FF22D3" w:rsidRDefault="00FF22D3">
            <w:pPr>
              <w:rPr>
                <w:sz w:val="16"/>
                <w:szCs w:val="16"/>
              </w:rPr>
            </w:pPr>
          </w:p>
        </w:tc>
        <w:tc>
          <w:tcPr>
            <w:tcW w:w="377" w:type="dxa"/>
            <w:gridSpan w:val="2"/>
          </w:tcPr>
          <w:p w:rsidR="00FF22D3" w:rsidRDefault="00D22CFF">
            <w:pPr>
              <w:rPr>
                <w:sz w:val="16"/>
                <w:szCs w:val="16"/>
              </w:rPr>
            </w:pPr>
            <w:r>
              <w:rPr>
                <w:rFonts w:hint="eastAsia"/>
                <w:sz w:val="16"/>
                <w:szCs w:val="16"/>
              </w:rPr>
              <w:t>17</w:t>
            </w:r>
          </w:p>
        </w:tc>
        <w:tc>
          <w:tcPr>
            <w:tcW w:w="1855" w:type="dxa"/>
          </w:tcPr>
          <w:p w:rsidR="00FF22D3" w:rsidRDefault="00D22CFF">
            <w:pPr>
              <w:rPr>
                <w:sz w:val="16"/>
                <w:szCs w:val="16"/>
              </w:rPr>
            </w:pPr>
            <w:r>
              <w:rPr>
                <w:rFonts w:hint="eastAsia"/>
                <w:sz w:val="16"/>
                <w:szCs w:val="16"/>
              </w:rPr>
              <w:t>天然药物化学</w:t>
            </w:r>
          </w:p>
        </w:tc>
        <w:tc>
          <w:tcPr>
            <w:tcW w:w="386" w:type="dxa"/>
          </w:tcPr>
          <w:p w:rsidR="00FF22D3" w:rsidRDefault="00D22CFF">
            <w:pPr>
              <w:rPr>
                <w:sz w:val="16"/>
                <w:szCs w:val="16"/>
              </w:rPr>
            </w:pPr>
            <w:r>
              <w:rPr>
                <w:sz w:val="16"/>
                <w:szCs w:val="16"/>
              </w:rPr>
              <w:t>√</w:t>
            </w:r>
          </w:p>
        </w:tc>
        <w:tc>
          <w:tcPr>
            <w:tcW w:w="400" w:type="dxa"/>
          </w:tcPr>
          <w:p w:rsidR="00FF22D3" w:rsidRDefault="00FF22D3">
            <w:pPr>
              <w:rPr>
                <w:sz w:val="16"/>
                <w:szCs w:val="16"/>
              </w:rPr>
            </w:pPr>
          </w:p>
        </w:tc>
        <w:tc>
          <w:tcPr>
            <w:tcW w:w="889" w:type="dxa"/>
          </w:tcPr>
          <w:p w:rsidR="00FF22D3" w:rsidRDefault="00D22CFF">
            <w:pPr>
              <w:rPr>
                <w:sz w:val="16"/>
                <w:szCs w:val="16"/>
              </w:rPr>
            </w:pPr>
            <w:r>
              <w:rPr>
                <w:rFonts w:hint="eastAsia"/>
                <w:sz w:val="16"/>
                <w:szCs w:val="16"/>
              </w:rPr>
              <w:t>64</w:t>
            </w:r>
          </w:p>
        </w:tc>
        <w:tc>
          <w:tcPr>
            <w:tcW w:w="606" w:type="dxa"/>
          </w:tcPr>
          <w:p w:rsidR="00FF22D3" w:rsidRDefault="00D22CFF">
            <w:pPr>
              <w:rPr>
                <w:sz w:val="16"/>
                <w:szCs w:val="16"/>
              </w:rPr>
            </w:pPr>
            <w:r>
              <w:rPr>
                <w:rFonts w:hint="eastAsia"/>
                <w:sz w:val="16"/>
                <w:szCs w:val="16"/>
              </w:rPr>
              <w:t>4</w:t>
            </w:r>
          </w:p>
        </w:tc>
        <w:tc>
          <w:tcPr>
            <w:tcW w:w="847" w:type="dxa"/>
          </w:tcPr>
          <w:p w:rsidR="00FF22D3" w:rsidRDefault="00D22CFF">
            <w:pPr>
              <w:rPr>
                <w:sz w:val="16"/>
                <w:szCs w:val="16"/>
              </w:rPr>
            </w:pPr>
            <w:r>
              <w:rPr>
                <w:rFonts w:hint="eastAsia"/>
                <w:sz w:val="16"/>
                <w:szCs w:val="16"/>
              </w:rPr>
              <w:t>38</w:t>
            </w:r>
          </w:p>
        </w:tc>
        <w:tc>
          <w:tcPr>
            <w:tcW w:w="696" w:type="dxa"/>
          </w:tcPr>
          <w:p w:rsidR="00FF22D3" w:rsidRDefault="00D22CFF">
            <w:pPr>
              <w:rPr>
                <w:sz w:val="16"/>
                <w:szCs w:val="16"/>
              </w:rPr>
            </w:pPr>
            <w:r>
              <w:rPr>
                <w:rFonts w:hint="eastAsia"/>
                <w:sz w:val="16"/>
                <w:szCs w:val="16"/>
              </w:rPr>
              <w:t>26</w:t>
            </w:r>
          </w:p>
        </w:tc>
        <w:tc>
          <w:tcPr>
            <w:tcW w:w="733" w:type="dxa"/>
          </w:tcPr>
          <w:p w:rsidR="00FF22D3" w:rsidRDefault="00FF22D3">
            <w:pPr>
              <w:rPr>
                <w:sz w:val="16"/>
                <w:szCs w:val="16"/>
              </w:rPr>
            </w:pPr>
          </w:p>
        </w:tc>
        <w:tc>
          <w:tcPr>
            <w:tcW w:w="824" w:type="dxa"/>
          </w:tcPr>
          <w:p w:rsidR="00FF22D3" w:rsidRDefault="00D22CFF">
            <w:pPr>
              <w:rPr>
                <w:sz w:val="16"/>
                <w:szCs w:val="16"/>
              </w:rPr>
            </w:pPr>
            <w:r>
              <w:rPr>
                <w:rFonts w:hint="eastAsia"/>
                <w:sz w:val="16"/>
                <w:szCs w:val="16"/>
              </w:rPr>
              <w:t>4</w:t>
            </w:r>
          </w:p>
        </w:tc>
        <w:tc>
          <w:tcPr>
            <w:tcW w:w="549" w:type="dxa"/>
          </w:tcPr>
          <w:p w:rsidR="00FF22D3" w:rsidRDefault="00FF22D3">
            <w:pPr>
              <w:rPr>
                <w:sz w:val="16"/>
                <w:szCs w:val="16"/>
              </w:rPr>
            </w:pPr>
          </w:p>
        </w:tc>
        <w:tc>
          <w:tcPr>
            <w:tcW w:w="549" w:type="dxa"/>
          </w:tcPr>
          <w:p w:rsidR="00FF22D3" w:rsidRDefault="00FF22D3">
            <w:pPr>
              <w:rPr>
                <w:sz w:val="16"/>
                <w:szCs w:val="16"/>
              </w:rPr>
            </w:pPr>
          </w:p>
        </w:tc>
      </w:tr>
      <w:tr w:rsidR="00FF22D3">
        <w:trPr>
          <w:trHeight w:val="375"/>
        </w:trPr>
        <w:tc>
          <w:tcPr>
            <w:tcW w:w="872" w:type="dxa"/>
            <w:gridSpan w:val="2"/>
            <w:vMerge/>
          </w:tcPr>
          <w:p w:rsidR="00FF22D3" w:rsidRDefault="00FF22D3">
            <w:pPr>
              <w:rPr>
                <w:sz w:val="16"/>
                <w:szCs w:val="16"/>
              </w:rPr>
            </w:pPr>
          </w:p>
        </w:tc>
        <w:tc>
          <w:tcPr>
            <w:tcW w:w="376" w:type="dxa"/>
            <w:gridSpan w:val="2"/>
          </w:tcPr>
          <w:p w:rsidR="00FF22D3" w:rsidRDefault="00FF22D3">
            <w:pPr>
              <w:rPr>
                <w:sz w:val="16"/>
                <w:szCs w:val="16"/>
              </w:rPr>
            </w:pPr>
          </w:p>
        </w:tc>
        <w:tc>
          <w:tcPr>
            <w:tcW w:w="377" w:type="dxa"/>
            <w:gridSpan w:val="2"/>
          </w:tcPr>
          <w:p w:rsidR="00FF22D3" w:rsidRDefault="00D22CFF">
            <w:pPr>
              <w:rPr>
                <w:sz w:val="16"/>
                <w:szCs w:val="16"/>
              </w:rPr>
            </w:pPr>
            <w:r>
              <w:rPr>
                <w:rFonts w:hint="eastAsia"/>
                <w:sz w:val="16"/>
                <w:szCs w:val="16"/>
              </w:rPr>
              <w:t>18</w:t>
            </w:r>
          </w:p>
        </w:tc>
        <w:tc>
          <w:tcPr>
            <w:tcW w:w="1855" w:type="dxa"/>
          </w:tcPr>
          <w:p w:rsidR="00FF22D3" w:rsidRDefault="00D22CFF">
            <w:pPr>
              <w:rPr>
                <w:sz w:val="16"/>
                <w:szCs w:val="16"/>
              </w:rPr>
            </w:pPr>
            <w:r>
              <w:rPr>
                <w:rFonts w:hint="eastAsia"/>
                <w:sz w:val="16"/>
                <w:szCs w:val="16"/>
              </w:rPr>
              <w:t>实用药理基础</w:t>
            </w:r>
          </w:p>
        </w:tc>
        <w:tc>
          <w:tcPr>
            <w:tcW w:w="386" w:type="dxa"/>
          </w:tcPr>
          <w:p w:rsidR="00FF22D3" w:rsidRDefault="00D22CFF">
            <w:pPr>
              <w:rPr>
                <w:sz w:val="16"/>
                <w:szCs w:val="16"/>
              </w:rPr>
            </w:pPr>
            <w:r>
              <w:rPr>
                <w:sz w:val="16"/>
                <w:szCs w:val="16"/>
              </w:rPr>
              <w:t>√</w:t>
            </w:r>
          </w:p>
        </w:tc>
        <w:tc>
          <w:tcPr>
            <w:tcW w:w="400" w:type="dxa"/>
          </w:tcPr>
          <w:p w:rsidR="00FF22D3" w:rsidRDefault="00FF22D3">
            <w:pPr>
              <w:rPr>
                <w:sz w:val="16"/>
                <w:szCs w:val="16"/>
              </w:rPr>
            </w:pPr>
          </w:p>
        </w:tc>
        <w:tc>
          <w:tcPr>
            <w:tcW w:w="889" w:type="dxa"/>
          </w:tcPr>
          <w:p w:rsidR="00FF22D3" w:rsidRDefault="00D22CFF">
            <w:pPr>
              <w:rPr>
                <w:sz w:val="16"/>
                <w:szCs w:val="16"/>
              </w:rPr>
            </w:pPr>
            <w:r>
              <w:rPr>
                <w:rFonts w:hint="eastAsia"/>
                <w:sz w:val="16"/>
                <w:szCs w:val="16"/>
              </w:rPr>
              <w:t>64</w:t>
            </w:r>
          </w:p>
        </w:tc>
        <w:tc>
          <w:tcPr>
            <w:tcW w:w="606" w:type="dxa"/>
          </w:tcPr>
          <w:p w:rsidR="00FF22D3" w:rsidRDefault="00D22CFF">
            <w:pPr>
              <w:rPr>
                <w:sz w:val="16"/>
                <w:szCs w:val="16"/>
              </w:rPr>
            </w:pPr>
            <w:r>
              <w:rPr>
                <w:rFonts w:hint="eastAsia"/>
                <w:sz w:val="16"/>
                <w:szCs w:val="16"/>
              </w:rPr>
              <w:t>4</w:t>
            </w:r>
          </w:p>
        </w:tc>
        <w:tc>
          <w:tcPr>
            <w:tcW w:w="847" w:type="dxa"/>
          </w:tcPr>
          <w:p w:rsidR="00FF22D3" w:rsidRDefault="00D22CFF">
            <w:pPr>
              <w:rPr>
                <w:sz w:val="16"/>
                <w:szCs w:val="16"/>
              </w:rPr>
            </w:pPr>
            <w:r>
              <w:rPr>
                <w:rFonts w:hint="eastAsia"/>
                <w:sz w:val="16"/>
                <w:szCs w:val="16"/>
              </w:rPr>
              <w:t>52</w:t>
            </w:r>
          </w:p>
        </w:tc>
        <w:tc>
          <w:tcPr>
            <w:tcW w:w="696" w:type="dxa"/>
          </w:tcPr>
          <w:p w:rsidR="00FF22D3" w:rsidRDefault="00D22CFF">
            <w:pPr>
              <w:rPr>
                <w:sz w:val="16"/>
                <w:szCs w:val="16"/>
              </w:rPr>
            </w:pPr>
            <w:r>
              <w:rPr>
                <w:rFonts w:hint="eastAsia"/>
                <w:sz w:val="16"/>
                <w:szCs w:val="16"/>
              </w:rPr>
              <w:t>12</w:t>
            </w:r>
          </w:p>
        </w:tc>
        <w:tc>
          <w:tcPr>
            <w:tcW w:w="733" w:type="dxa"/>
          </w:tcPr>
          <w:p w:rsidR="00FF22D3" w:rsidRDefault="00D22CFF">
            <w:pPr>
              <w:rPr>
                <w:sz w:val="16"/>
                <w:szCs w:val="16"/>
              </w:rPr>
            </w:pPr>
            <w:r>
              <w:rPr>
                <w:rFonts w:hint="eastAsia"/>
                <w:sz w:val="16"/>
                <w:szCs w:val="16"/>
              </w:rPr>
              <w:t>4</w:t>
            </w:r>
          </w:p>
        </w:tc>
        <w:tc>
          <w:tcPr>
            <w:tcW w:w="824" w:type="dxa"/>
          </w:tcPr>
          <w:p w:rsidR="00FF22D3" w:rsidRDefault="00D22CFF">
            <w:pPr>
              <w:rPr>
                <w:sz w:val="16"/>
                <w:szCs w:val="16"/>
              </w:rPr>
            </w:pPr>
            <w:r>
              <w:rPr>
                <w:rFonts w:hint="eastAsia"/>
                <w:sz w:val="16"/>
                <w:szCs w:val="16"/>
              </w:rPr>
              <w:t xml:space="preserve"> </w:t>
            </w:r>
          </w:p>
        </w:tc>
        <w:tc>
          <w:tcPr>
            <w:tcW w:w="549" w:type="dxa"/>
          </w:tcPr>
          <w:p w:rsidR="00FF22D3" w:rsidRDefault="00FF22D3">
            <w:pPr>
              <w:rPr>
                <w:sz w:val="16"/>
                <w:szCs w:val="16"/>
              </w:rPr>
            </w:pPr>
          </w:p>
        </w:tc>
        <w:tc>
          <w:tcPr>
            <w:tcW w:w="549" w:type="dxa"/>
          </w:tcPr>
          <w:p w:rsidR="00FF22D3" w:rsidRDefault="00FF22D3">
            <w:pPr>
              <w:rPr>
                <w:sz w:val="16"/>
                <w:szCs w:val="16"/>
              </w:rPr>
            </w:pPr>
          </w:p>
        </w:tc>
      </w:tr>
      <w:tr w:rsidR="00FF22D3">
        <w:trPr>
          <w:trHeight w:val="375"/>
        </w:trPr>
        <w:tc>
          <w:tcPr>
            <w:tcW w:w="3480" w:type="dxa"/>
            <w:gridSpan w:val="7"/>
          </w:tcPr>
          <w:p w:rsidR="00FF22D3" w:rsidRDefault="00D22CFF">
            <w:pPr>
              <w:rPr>
                <w:sz w:val="16"/>
                <w:szCs w:val="16"/>
              </w:rPr>
            </w:pPr>
            <w:r>
              <w:rPr>
                <w:rFonts w:hint="eastAsia"/>
                <w:sz w:val="16"/>
                <w:szCs w:val="16"/>
              </w:rPr>
              <w:t>专业</w:t>
            </w:r>
            <w:proofErr w:type="gramStart"/>
            <w:r>
              <w:rPr>
                <w:rFonts w:hint="eastAsia"/>
                <w:sz w:val="16"/>
                <w:szCs w:val="16"/>
              </w:rPr>
              <w:t>群基础</w:t>
            </w:r>
            <w:proofErr w:type="gramEnd"/>
            <w:r>
              <w:rPr>
                <w:rFonts w:hint="eastAsia"/>
                <w:sz w:val="16"/>
                <w:szCs w:val="16"/>
              </w:rPr>
              <w:t>平台课程小计</w:t>
            </w:r>
          </w:p>
        </w:tc>
        <w:tc>
          <w:tcPr>
            <w:tcW w:w="386" w:type="dxa"/>
          </w:tcPr>
          <w:p w:rsidR="00FF22D3" w:rsidRDefault="00FF22D3">
            <w:pPr>
              <w:rPr>
                <w:sz w:val="16"/>
                <w:szCs w:val="16"/>
              </w:rPr>
            </w:pPr>
          </w:p>
        </w:tc>
        <w:tc>
          <w:tcPr>
            <w:tcW w:w="400" w:type="dxa"/>
          </w:tcPr>
          <w:p w:rsidR="00FF22D3" w:rsidRDefault="00FF22D3">
            <w:pPr>
              <w:rPr>
                <w:sz w:val="16"/>
                <w:szCs w:val="16"/>
              </w:rPr>
            </w:pPr>
          </w:p>
        </w:tc>
        <w:tc>
          <w:tcPr>
            <w:tcW w:w="889" w:type="dxa"/>
          </w:tcPr>
          <w:p w:rsidR="00FF22D3" w:rsidRDefault="00D22CFF">
            <w:pPr>
              <w:rPr>
                <w:sz w:val="16"/>
                <w:szCs w:val="16"/>
              </w:rPr>
            </w:pPr>
            <w:r>
              <w:rPr>
                <w:rFonts w:hint="eastAsia"/>
                <w:sz w:val="16"/>
                <w:szCs w:val="16"/>
              </w:rPr>
              <w:t>324</w:t>
            </w:r>
          </w:p>
        </w:tc>
        <w:tc>
          <w:tcPr>
            <w:tcW w:w="606" w:type="dxa"/>
          </w:tcPr>
          <w:p w:rsidR="00FF22D3" w:rsidRDefault="00D22CFF">
            <w:pPr>
              <w:rPr>
                <w:sz w:val="16"/>
                <w:szCs w:val="16"/>
              </w:rPr>
            </w:pPr>
            <w:r>
              <w:rPr>
                <w:rFonts w:hint="eastAsia"/>
                <w:sz w:val="16"/>
                <w:szCs w:val="16"/>
              </w:rPr>
              <w:t>20</w:t>
            </w:r>
          </w:p>
        </w:tc>
        <w:tc>
          <w:tcPr>
            <w:tcW w:w="847" w:type="dxa"/>
          </w:tcPr>
          <w:p w:rsidR="00FF22D3" w:rsidRDefault="00D22CFF">
            <w:pPr>
              <w:rPr>
                <w:sz w:val="16"/>
                <w:szCs w:val="16"/>
              </w:rPr>
            </w:pPr>
            <w:r>
              <w:rPr>
                <w:rFonts w:hint="eastAsia"/>
                <w:sz w:val="16"/>
                <w:szCs w:val="16"/>
              </w:rPr>
              <w:t>212</w:t>
            </w:r>
          </w:p>
        </w:tc>
        <w:tc>
          <w:tcPr>
            <w:tcW w:w="696" w:type="dxa"/>
          </w:tcPr>
          <w:p w:rsidR="00FF22D3" w:rsidRDefault="00D22CFF">
            <w:pPr>
              <w:rPr>
                <w:sz w:val="16"/>
                <w:szCs w:val="16"/>
              </w:rPr>
            </w:pPr>
            <w:r>
              <w:rPr>
                <w:rFonts w:hint="eastAsia"/>
                <w:sz w:val="16"/>
                <w:szCs w:val="16"/>
              </w:rPr>
              <w:t>112</w:t>
            </w:r>
          </w:p>
        </w:tc>
        <w:tc>
          <w:tcPr>
            <w:tcW w:w="733" w:type="dxa"/>
          </w:tcPr>
          <w:p w:rsidR="00FF22D3" w:rsidRDefault="00D22CFF">
            <w:pPr>
              <w:rPr>
                <w:sz w:val="16"/>
                <w:szCs w:val="16"/>
              </w:rPr>
            </w:pPr>
            <w:r>
              <w:rPr>
                <w:rFonts w:hint="eastAsia"/>
                <w:sz w:val="16"/>
                <w:szCs w:val="16"/>
              </w:rPr>
              <w:t>10</w:t>
            </w:r>
          </w:p>
        </w:tc>
        <w:tc>
          <w:tcPr>
            <w:tcW w:w="824" w:type="dxa"/>
          </w:tcPr>
          <w:p w:rsidR="00FF22D3" w:rsidRDefault="00D22CFF">
            <w:pPr>
              <w:rPr>
                <w:sz w:val="16"/>
                <w:szCs w:val="16"/>
              </w:rPr>
            </w:pPr>
            <w:r>
              <w:rPr>
                <w:rFonts w:hint="eastAsia"/>
                <w:sz w:val="16"/>
                <w:szCs w:val="16"/>
              </w:rPr>
              <w:t>8</w:t>
            </w:r>
          </w:p>
        </w:tc>
        <w:tc>
          <w:tcPr>
            <w:tcW w:w="549" w:type="dxa"/>
          </w:tcPr>
          <w:p w:rsidR="00FF22D3" w:rsidRDefault="00D22CFF">
            <w:pPr>
              <w:rPr>
                <w:sz w:val="16"/>
                <w:szCs w:val="16"/>
              </w:rPr>
            </w:pPr>
            <w:r>
              <w:rPr>
                <w:rFonts w:hint="eastAsia"/>
                <w:sz w:val="16"/>
                <w:szCs w:val="16"/>
              </w:rPr>
              <w:t>3</w:t>
            </w:r>
          </w:p>
        </w:tc>
        <w:tc>
          <w:tcPr>
            <w:tcW w:w="549" w:type="dxa"/>
          </w:tcPr>
          <w:p w:rsidR="00FF22D3" w:rsidRDefault="00FF22D3">
            <w:pPr>
              <w:rPr>
                <w:sz w:val="16"/>
                <w:szCs w:val="16"/>
              </w:rPr>
            </w:pPr>
          </w:p>
        </w:tc>
      </w:tr>
      <w:tr w:rsidR="00FF22D3">
        <w:trPr>
          <w:trHeight w:val="375"/>
        </w:trPr>
        <w:tc>
          <w:tcPr>
            <w:tcW w:w="872" w:type="dxa"/>
            <w:gridSpan w:val="2"/>
            <w:vMerge w:val="restart"/>
          </w:tcPr>
          <w:p w:rsidR="00FF22D3" w:rsidRDefault="00D22CFF">
            <w:pPr>
              <w:rPr>
                <w:sz w:val="16"/>
                <w:szCs w:val="16"/>
              </w:rPr>
            </w:pPr>
            <w:r>
              <w:rPr>
                <w:rFonts w:hint="eastAsia"/>
                <w:sz w:val="16"/>
                <w:szCs w:val="16"/>
              </w:rPr>
              <w:t>专业（方向）课程模块</w:t>
            </w:r>
          </w:p>
        </w:tc>
        <w:tc>
          <w:tcPr>
            <w:tcW w:w="376" w:type="dxa"/>
            <w:gridSpan w:val="2"/>
            <w:vMerge w:val="restart"/>
          </w:tcPr>
          <w:p w:rsidR="00FF22D3" w:rsidRDefault="00D22CFF">
            <w:pPr>
              <w:rPr>
                <w:sz w:val="16"/>
                <w:szCs w:val="16"/>
              </w:rPr>
            </w:pPr>
            <w:r>
              <w:rPr>
                <w:rFonts w:hint="eastAsia"/>
                <w:sz w:val="16"/>
                <w:szCs w:val="16"/>
              </w:rPr>
              <w:t>专业核心课</w:t>
            </w:r>
          </w:p>
        </w:tc>
        <w:tc>
          <w:tcPr>
            <w:tcW w:w="377" w:type="dxa"/>
            <w:gridSpan w:val="2"/>
          </w:tcPr>
          <w:p w:rsidR="00FF22D3" w:rsidRDefault="00D22CFF">
            <w:pPr>
              <w:rPr>
                <w:sz w:val="16"/>
                <w:szCs w:val="16"/>
              </w:rPr>
            </w:pPr>
            <w:r>
              <w:rPr>
                <w:rFonts w:hint="eastAsia"/>
                <w:sz w:val="16"/>
                <w:szCs w:val="16"/>
              </w:rPr>
              <w:t>19</w:t>
            </w:r>
          </w:p>
        </w:tc>
        <w:tc>
          <w:tcPr>
            <w:tcW w:w="1855" w:type="dxa"/>
          </w:tcPr>
          <w:p w:rsidR="00FF22D3" w:rsidRDefault="00D22CFF">
            <w:pPr>
              <w:rPr>
                <w:sz w:val="16"/>
                <w:szCs w:val="16"/>
              </w:rPr>
            </w:pPr>
            <w:r>
              <w:rPr>
                <w:rFonts w:hint="eastAsia"/>
                <w:sz w:val="16"/>
                <w:szCs w:val="16"/>
              </w:rPr>
              <w:t>药物检验技术※</w:t>
            </w:r>
          </w:p>
        </w:tc>
        <w:tc>
          <w:tcPr>
            <w:tcW w:w="386" w:type="dxa"/>
          </w:tcPr>
          <w:p w:rsidR="00FF22D3" w:rsidRDefault="00D22CFF">
            <w:pPr>
              <w:rPr>
                <w:sz w:val="16"/>
                <w:szCs w:val="16"/>
              </w:rPr>
            </w:pPr>
            <w:r>
              <w:rPr>
                <w:sz w:val="16"/>
                <w:szCs w:val="16"/>
              </w:rPr>
              <w:t>√</w:t>
            </w:r>
          </w:p>
        </w:tc>
        <w:tc>
          <w:tcPr>
            <w:tcW w:w="400" w:type="dxa"/>
          </w:tcPr>
          <w:p w:rsidR="00FF22D3" w:rsidRDefault="00FF22D3">
            <w:pPr>
              <w:rPr>
                <w:sz w:val="16"/>
                <w:szCs w:val="16"/>
              </w:rPr>
            </w:pPr>
          </w:p>
        </w:tc>
        <w:tc>
          <w:tcPr>
            <w:tcW w:w="889" w:type="dxa"/>
          </w:tcPr>
          <w:p w:rsidR="00FF22D3" w:rsidRDefault="00D22CFF">
            <w:pPr>
              <w:rPr>
                <w:sz w:val="16"/>
                <w:szCs w:val="16"/>
              </w:rPr>
            </w:pPr>
            <w:r>
              <w:rPr>
                <w:rFonts w:hint="eastAsia"/>
                <w:sz w:val="16"/>
                <w:szCs w:val="16"/>
              </w:rPr>
              <w:t>84</w:t>
            </w:r>
          </w:p>
        </w:tc>
        <w:tc>
          <w:tcPr>
            <w:tcW w:w="606" w:type="dxa"/>
          </w:tcPr>
          <w:p w:rsidR="00FF22D3" w:rsidRDefault="00D22CFF">
            <w:pPr>
              <w:rPr>
                <w:sz w:val="16"/>
                <w:szCs w:val="16"/>
              </w:rPr>
            </w:pPr>
            <w:r>
              <w:rPr>
                <w:rFonts w:hint="eastAsia"/>
                <w:sz w:val="16"/>
                <w:szCs w:val="16"/>
              </w:rPr>
              <w:t>5</w:t>
            </w:r>
          </w:p>
        </w:tc>
        <w:tc>
          <w:tcPr>
            <w:tcW w:w="847" w:type="dxa"/>
          </w:tcPr>
          <w:p w:rsidR="00FF22D3" w:rsidRDefault="00D22CFF">
            <w:pPr>
              <w:rPr>
                <w:sz w:val="16"/>
                <w:szCs w:val="16"/>
              </w:rPr>
            </w:pPr>
            <w:r>
              <w:rPr>
                <w:rFonts w:hint="eastAsia"/>
                <w:sz w:val="16"/>
                <w:szCs w:val="16"/>
              </w:rPr>
              <w:t>42</w:t>
            </w:r>
          </w:p>
        </w:tc>
        <w:tc>
          <w:tcPr>
            <w:tcW w:w="696" w:type="dxa"/>
          </w:tcPr>
          <w:p w:rsidR="00FF22D3" w:rsidRDefault="00D22CFF">
            <w:pPr>
              <w:rPr>
                <w:sz w:val="16"/>
                <w:szCs w:val="16"/>
              </w:rPr>
            </w:pPr>
            <w:r>
              <w:rPr>
                <w:rFonts w:hint="eastAsia"/>
                <w:sz w:val="16"/>
                <w:szCs w:val="16"/>
              </w:rPr>
              <w:t>42</w:t>
            </w:r>
          </w:p>
        </w:tc>
        <w:tc>
          <w:tcPr>
            <w:tcW w:w="733" w:type="dxa"/>
          </w:tcPr>
          <w:p w:rsidR="00FF22D3" w:rsidRDefault="00FF22D3">
            <w:pPr>
              <w:rPr>
                <w:sz w:val="16"/>
                <w:szCs w:val="16"/>
              </w:rPr>
            </w:pPr>
          </w:p>
        </w:tc>
        <w:tc>
          <w:tcPr>
            <w:tcW w:w="824" w:type="dxa"/>
          </w:tcPr>
          <w:p w:rsidR="00FF22D3" w:rsidRDefault="00FF22D3">
            <w:pPr>
              <w:rPr>
                <w:sz w:val="16"/>
                <w:szCs w:val="16"/>
              </w:rPr>
            </w:pPr>
          </w:p>
        </w:tc>
        <w:tc>
          <w:tcPr>
            <w:tcW w:w="549" w:type="dxa"/>
          </w:tcPr>
          <w:p w:rsidR="00FF22D3" w:rsidRDefault="00D22CFF">
            <w:pPr>
              <w:rPr>
                <w:sz w:val="16"/>
                <w:szCs w:val="16"/>
              </w:rPr>
            </w:pPr>
            <w:r>
              <w:rPr>
                <w:rFonts w:hint="eastAsia"/>
                <w:sz w:val="16"/>
                <w:szCs w:val="16"/>
              </w:rPr>
              <w:t>5</w:t>
            </w:r>
          </w:p>
        </w:tc>
        <w:tc>
          <w:tcPr>
            <w:tcW w:w="549" w:type="dxa"/>
          </w:tcPr>
          <w:p w:rsidR="00FF22D3" w:rsidRDefault="00FF22D3">
            <w:pPr>
              <w:rPr>
                <w:sz w:val="16"/>
                <w:szCs w:val="16"/>
              </w:rPr>
            </w:pPr>
          </w:p>
        </w:tc>
      </w:tr>
      <w:tr w:rsidR="00FF22D3">
        <w:trPr>
          <w:trHeight w:val="375"/>
        </w:trPr>
        <w:tc>
          <w:tcPr>
            <w:tcW w:w="872" w:type="dxa"/>
            <w:gridSpan w:val="2"/>
            <w:vMerge/>
          </w:tcPr>
          <w:p w:rsidR="00FF22D3" w:rsidRDefault="00FF22D3">
            <w:pPr>
              <w:rPr>
                <w:sz w:val="16"/>
                <w:szCs w:val="16"/>
              </w:rPr>
            </w:pPr>
          </w:p>
        </w:tc>
        <w:tc>
          <w:tcPr>
            <w:tcW w:w="376" w:type="dxa"/>
            <w:gridSpan w:val="2"/>
            <w:vMerge/>
          </w:tcPr>
          <w:p w:rsidR="00FF22D3" w:rsidRDefault="00FF22D3">
            <w:pPr>
              <w:rPr>
                <w:sz w:val="16"/>
                <w:szCs w:val="16"/>
              </w:rPr>
            </w:pPr>
          </w:p>
        </w:tc>
        <w:tc>
          <w:tcPr>
            <w:tcW w:w="377" w:type="dxa"/>
            <w:gridSpan w:val="2"/>
          </w:tcPr>
          <w:p w:rsidR="00FF22D3" w:rsidRDefault="00D22CFF">
            <w:pPr>
              <w:rPr>
                <w:sz w:val="16"/>
                <w:szCs w:val="16"/>
              </w:rPr>
            </w:pPr>
            <w:r>
              <w:rPr>
                <w:rFonts w:hint="eastAsia"/>
                <w:sz w:val="16"/>
                <w:szCs w:val="16"/>
              </w:rPr>
              <w:t>20</w:t>
            </w:r>
          </w:p>
        </w:tc>
        <w:tc>
          <w:tcPr>
            <w:tcW w:w="1855" w:type="dxa"/>
          </w:tcPr>
          <w:p w:rsidR="00FF22D3" w:rsidRDefault="00D22CFF">
            <w:pPr>
              <w:rPr>
                <w:sz w:val="16"/>
                <w:szCs w:val="16"/>
              </w:rPr>
            </w:pPr>
            <w:r>
              <w:rPr>
                <w:rFonts w:hint="eastAsia"/>
                <w:sz w:val="16"/>
                <w:szCs w:val="16"/>
              </w:rPr>
              <w:t>药品生物检定技术※</w:t>
            </w:r>
          </w:p>
        </w:tc>
        <w:tc>
          <w:tcPr>
            <w:tcW w:w="386" w:type="dxa"/>
          </w:tcPr>
          <w:p w:rsidR="00FF22D3" w:rsidRDefault="00D22CFF">
            <w:pPr>
              <w:rPr>
                <w:sz w:val="16"/>
                <w:szCs w:val="16"/>
              </w:rPr>
            </w:pPr>
            <w:r>
              <w:rPr>
                <w:sz w:val="16"/>
                <w:szCs w:val="16"/>
              </w:rPr>
              <w:t>√</w:t>
            </w:r>
          </w:p>
        </w:tc>
        <w:tc>
          <w:tcPr>
            <w:tcW w:w="400" w:type="dxa"/>
          </w:tcPr>
          <w:p w:rsidR="00FF22D3" w:rsidRDefault="00FF22D3">
            <w:pPr>
              <w:rPr>
                <w:sz w:val="16"/>
                <w:szCs w:val="16"/>
              </w:rPr>
            </w:pPr>
          </w:p>
        </w:tc>
        <w:tc>
          <w:tcPr>
            <w:tcW w:w="889" w:type="dxa"/>
          </w:tcPr>
          <w:p w:rsidR="00FF22D3" w:rsidRDefault="00D22CFF">
            <w:pPr>
              <w:rPr>
                <w:sz w:val="16"/>
                <w:szCs w:val="16"/>
              </w:rPr>
            </w:pPr>
            <w:r>
              <w:rPr>
                <w:rFonts w:hint="eastAsia"/>
                <w:sz w:val="16"/>
                <w:szCs w:val="16"/>
              </w:rPr>
              <w:t>64</w:t>
            </w:r>
          </w:p>
        </w:tc>
        <w:tc>
          <w:tcPr>
            <w:tcW w:w="606" w:type="dxa"/>
          </w:tcPr>
          <w:p w:rsidR="00FF22D3" w:rsidRDefault="00D22CFF">
            <w:pPr>
              <w:rPr>
                <w:sz w:val="16"/>
                <w:szCs w:val="16"/>
              </w:rPr>
            </w:pPr>
            <w:r>
              <w:rPr>
                <w:rFonts w:hint="eastAsia"/>
                <w:sz w:val="16"/>
                <w:szCs w:val="16"/>
              </w:rPr>
              <w:t>4</w:t>
            </w:r>
          </w:p>
        </w:tc>
        <w:tc>
          <w:tcPr>
            <w:tcW w:w="847" w:type="dxa"/>
          </w:tcPr>
          <w:p w:rsidR="00FF22D3" w:rsidRDefault="00D22CFF">
            <w:pPr>
              <w:rPr>
                <w:sz w:val="16"/>
                <w:szCs w:val="16"/>
              </w:rPr>
            </w:pPr>
            <w:r>
              <w:rPr>
                <w:rFonts w:hint="eastAsia"/>
                <w:sz w:val="16"/>
                <w:szCs w:val="16"/>
              </w:rPr>
              <w:t>32</w:t>
            </w:r>
          </w:p>
        </w:tc>
        <w:tc>
          <w:tcPr>
            <w:tcW w:w="696" w:type="dxa"/>
          </w:tcPr>
          <w:p w:rsidR="00FF22D3" w:rsidRDefault="00D22CFF">
            <w:pPr>
              <w:rPr>
                <w:sz w:val="16"/>
                <w:szCs w:val="16"/>
              </w:rPr>
            </w:pPr>
            <w:r>
              <w:rPr>
                <w:rFonts w:hint="eastAsia"/>
                <w:sz w:val="16"/>
                <w:szCs w:val="16"/>
              </w:rPr>
              <w:t>32</w:t>
            </w:r>
          </w:p>
        </w:tc>
        <w:tc>
          <w:tcPr>
            <w:tcW w:w="733" w:type="dxa"/>
          </w:tcPr>
          <w:p w:rsidR="00FF22D3" w:rsidRDefault="00FF22D3">
            <w:pPr>
              <w:rPr>
                <w:sz w:val="16"/>
                <w:szCs w:val="16"/>
              </w:rPr>
            </w:pPr>
          </w:p>
        </w:tc>
        <w:tc>
          <w:tcPr>
            <w:tcW w:w="824" w:type="dxa"/>
          </w:tcPr>
          <w:p w:rsidR="00FF22D3" w:rsidRDefault="00FF22D3">
            <w:pPr>
              <w:rPr>
                <w:sz w:val="16"/>
                <w:szCs w:val="16"/>
              </w:rPr>
            </w:pPr>
          </w:p>
        </w:tc>
        <w:tc>
          <w:tcPr>
            <w:tcW w:w="549" w:type="dxa"/>
          </w:tcPr>
          <w:p w:rsidR="00FF22D3" w:rsidRDefault="00D22CFF">
            <w:pPr>
              <w:rPr>
                <w:sz w:val="16"/>
                <w:szCs w:val="16"/>
              </w:rPr>
            </w:pPr>
            <w:r>
              <w:rPr>
                <w:rFonts w:hint="eastAsia"/>
                <w:sz w:val="16"/>
                <w:szCs w:val="16"/>
              </w:rPr>
              <w:t>4</w:t>
            </w:r>
          </w:p>
        </w:tc>
        <w:tc>
          <w:tcPr>
            <w:tcW w:w="549" w:type="dxa"/>
          </w:tcPr>
          <w:p w:rsidR="00FF22D3" w:rsidRDefault="00FF22D3">
            <w:pPr>
              <w:rPr>
                <w:sz w:val="16"/>
                <w:szCs w:val="16"/>
              </w:rPr>
            </w:pPr>
          </w:p>
        </w:tc>
      </w:tr>
      <w:tr w:rsidR="00FF22D3">
        <w:trPr>
          <w:trHeight w:val="375"/>
        </w:trPr>
        <w:tc>
          <w:tcPr>
            <w:tcW w:w="872" w:type="dxa"/>
            <w:gridSpan w:val="2"/>
            <w:vMerge/>
          </w:tcPr>
          <w:p w:rsidR="00FF22D3" w:rsidRDefault="00FF22D3">
            <w:pPr>
              <w:rPr>
                <w:sz w:val="16"/>
                <w:szCs w:val="16"/>
              </w:rPr>
            </w:pPr>
          </w:p>
        </w:tc>
        <w:tc>
          <w:tcPr>
            <w:tcW w:w="376" w:type="dxa"/>
            <w:gridSpan w:val="2"/>
            <w:vMerge/>
          </w:tcPr>
          <w:p w:rsidR="00FF22D3" w:rsidRDefault="00FF22D3">
            <w:pPr>
              <w:rPr>
                <w:sz w:val="16"/>
                <w:szCs w:val="16"/>
              </w:rPr>
            </w:pPr>
          </w:p>
        </w:tc>
        <w:tc>
          <w:tcPr>
            <w:tcW w:w="377" w:type="dxa"/>
            <w:gridSpan w:val="2"/>
          </w:tcPr>
          <w:p w:rsidR="00FF22D3" w:rsidRDefault="00D22CFF">
            <w:pPr>
              <w:rPr>
                <w:sz w:val="16"/>
                <w:szCs w:val="16"/>
              </w:rPr>
            </w:pPr>
            <w:r>
              <w:rPr>
                <w:rFonts w:hint="eastAsia"/>
                <w:sz w:val="16"/>
                <w:szCs w:val="16"/>
              </w:rPr>
              <w:t>21</w:t>
            </w:r>
          </w:p>
        </w:tc>
        <w:tc>
          <w:tcPr>
            <w:tcW w:w="1855" w:type="dxa"/>
          </w:tcPr>
          <w:p w:rsidR="00FF22D3" w:rsidRDefault="00D22CFF">
            <w:pPr>
              <w:rPr>
                <w:sz w:val="16"/>
                <w:szCs w:val="16"/>
              </w:rPr>
            </w:pPr>
            <w:r>
              <w:rPr>
                <w:rFonts w:hint="eastAsia"/>
                <w:sz w:val="16"/>
                <w:szCs w:val="16"/>
              </w:rPr>
              <w:t>药品生产质量管理技术</w:t>
            </w:r>
          </w:p>
        </w:tc>
        <w:tc>
          <w:tcPr>
            <w:tcW w:w="386" w:type="dxa"/>
          </w:tcPr>
          <w:p w:rsidR="00FF22D3" w:rsidRDefault="00FF22D3">
            <w:pPr>
              <w:rPr>
                <w:sz w:val="16"/>
                <w:szCs w:val="16"/>
              </w:rPr>
            </w:pPr>
          </w:p>
        </w:tc>
        <w:tc>
          <w:tcPr>
            <w:tcW w:w="400" w:type="dxa"/>
          </w:tcPr>
          <w:p w:rsidR="00FF22D3" w:rsidRDefault="00D22CFF">
            <w:pPr>
              <w:rPr>
                <w:sz w:val="16"/>
                <w:szCs w:val="16"/>
              </w:rPr>
            </w:pPr>
            <w:r>
              <w:rPr>
                <w:sz w:val="16"/>
                <w:szCs w:val="16"/>
              </w:rPr>
              <w:t>√</w:t>
            </w:r>
          </w:p>
        </w:tc>
        <w:tc>
          <w:tcPr>
            <w:tcW w:w="889" w:type="dxa"/>
          </w:tcPr>
          <w:p w:rsidR="00FF22D3" w:rsidRDefault="00D22CFF">
            <w:pPr>
              <w:rPr>
                <w:sz w:val="16"/>
                <w:szCs w:val="16"/>
              </w:rPr>
            </w:pPr>
            <w:r>
              <w:rPr>
                <w:rFonts w:hint="eastAsia"/>
                <w:sz w:val="16"/>
                <w:szCs w:val="16"/>
              </w:rPr>
              <w:t>44</w:t>
            </w:r>
          </w:p>
        </w:tc>
        <w:tc>
          <w:tcPr>
            <w:tcW w:w="606" w:type="dxa"/>
          </w:tcPr>
          <w:p w:rsidR="00FF22D3" w:rsidRDefault="00D22CFF">
            <w:pPr>
              <w:rPr>
                <w:sz w:val="16"/>
                <w:szCs w:val="16"/>
              </w:rPr>
            </w:pPr>
            <w:r>
              <w:rPr>
                <w:rFonts w:hint="eastAsia"/>
                <w:sz w:val="16"/>
                <w:szCs w:val="16"/>
              </w:rPr>
              <w:t>3</w:t>
            </w:r>
          </w:p>
        </w:tc>
        <w:tc>
          <w:tcPr>
            <w:tcW w:w="847" w:type="dxa"/>
          </w:tcPr>
          <w:p w:rsidR="00FF22D3" w:rsidRDefault="00D22CFF">
            <w:pPr>
              <w:rPr>
                <w:sz w:val="16"/>
                <w:szCs w:val="16"/>
              </w:rPr>
            </w:pPr>
            <w:r>
              <w:rPr>
                <w:rFonts w:hint="eastAsia"/>
                <w:sz w:val="16"/>
                <w:szCs w:val="16"/>
              </w:rPr>
              <w:t>40</w:t>
            </w:r>
          </w:p>
        </w:tc>
        <w:tc>
          <w:tcPr>
            <w:tcW w:w="696" w:type="dxa"/>
          </w:tcPr>
          <w:p w:rsidR="00FF22D3" w:rsidRDefault="00D22CFF">
            <w:pPr>
              <w:rPr>
                <w:sz w:val="16"/>
                <w:szCs w:val="16"/>
              </w:rPr>
            </w:pPr>
            <w:r>
              <w:rPr>
                <w:rFonts w:hint="eastAsia"/>
                <w:sz w:val="16"/>
                <w:szCs w:val="16"/>
              </w:rPr>
              <w:t>4</w:t>
            </w:r>
          </w:p>
        </w:tc>
        <w:tc>
          <w:tcPr>
            <w:tcW w:w="733" w:type="dxa"/>
          </w:tcPr>
          <w:p w:rsidR="00FF22D3" w:rsidRDefault="00FF22D3">
            <w:pPr>
              <w:rPr>
                <w:sz w:val="16"/>
                <w:szCs w:val="16"/>
              </w:rPr>
            </w:pPr>
          </w:p>
        </w:tc>
        <w:tc>
          <w:tcPr>
            <w:tcW w:w="824" w:type="dxa"/>
          </w:tcPr>
          <w:p w:rsidR="00FF22D3" w:rsidRDefault="00FF22D3">
            <w:pPr>
              <w:rPr>
                <w:sz w:val="16"/>
                <w:szCs w:val="16"/>
              </w:rPr>
            </w:pPr>
          </w:p>
        </w:tc>
        <w:tc>
          <w:tcPr>
            <w:tcW w:w="549" w:type="dxa"/>
          </w:tcPr>
          <w:p w:rsidR="00FF22D3" w:rsidRDefault="00D22CFF">
            <w:pPr>
              <w:rPr>
                <w:sz w:val="16"/>
                <w:szCs w:val="16"/>
              </w:rPr>
            </w:pPr>
            <w:r>
              <w:rPr>
                <w:rFonts w:hint="eastAsia"/>
                <w:sz w:val="16"/>
                <w:szCs w:val="16"/>
              </w:rPr>
              <w:t>3</w:t>
            </w:r>
          </w:p>
        </w:tc>
        <w:tc>
          <w:tcPr>
            <w:tcW w:w="549" w:type="dxa"/>
          </w:tcPr>
          <w:p w:rsidR="00FF22D3" w:rsidRDefault="00FF22D3">
            <w:pPr>
              <w:rPr>
                <w:sz w:val="16"/>
                <w:szCs w:val="16"/>
              </w:rPr>
            </w:pPr>
          </w:p>
        </w:tc>
      </w:tr>
      <w:tr w:rsidR="00FF22D3">
        <w:trPr>
          <w:trHeight w:val="375"/>
        </w:trPr>
        <w:tc>
          <w:tcPr>
            <w:tcW w:w="872" w:type="dxa"/>
            <w:gridSpan w:val="2"/>
            <w:vMerge/>
          </w:tcPr>
          <w:p w:rsidR="00FF22D3" w:rsidRDefault="00FF22D3">
            <w:pPr>
              <w:rPr>
                <w:sz w:val="16"/>
                <w:szCs w:val="16"/>
              </w:rPr>
            </w:pPr>
          </w:p>
        </w:tc>
        <w:tc>
          <w:tcPr>
            <w:tcW w:w="376" w:type="dxa"/>
            <w:gridSpan w:val="2"/>
            <w:vMerge/>
          </w:tcPr>
          <w:p w:rsidR="00FF22D3" w:rsidRDefault="00FF22D3">
            <w:pPr>
              <w:rPr>
                <w:sz w:val="16"/>
                <w:szCs w:val="16"/>
              </w:rPr>
            </w:pPr>
          </w:p>
        </w:tc>
        <w:tc>
          <w:tcPr>
            <w:tcW w:w="377" w:type="dxa"/>
            <w:gridSpan w:val="2"/>
          </w:tcPr>
          <w:p w:rsidR="00FF22D3" w:rsidRDefault="00D22CFF">
            <w:pPr>
              <w:rPr>
                <w:sz w:val="16"/>
                <w:szCs w:val="16"/>
              </w:rPr>
            </w:pPr>
            <w:r>
              <w:rPr>
                <w:rFonts w:hint="eastAsia"/>
                <w:sz w:val="16"/>
                <w:szCs w:val="16"/>
              </w:rPr>
              <w:t>22</w:t>
            </w:r>
          </w:p>
        </w:tc>
        <w:tc>
          <w:tcPr>
            <w:tcW w:w="1855" w:type="dxa"/>
          </w:tcPr>
          <w:p w:rsidR="00FF22D3" w:rsidRDefault="00D22CFF">
            <w:pPr>
              <w:rPr>
                <w:sz w:val="16"/>
                <w:szCs w:val="16"/>
              </w:rPr>
            </w:pPr>
            <w:r>
              <w:rPr>
                <w:rFonts w:hint="eastAsia"/>
                <w:sz w:val="16"/>
                <w:szCs w:val="16"/>
              </w:rPr>
              <w:t>药物制剂技术※</w:t>
            </w:r>
          </w:p>
        </w:tc>
        <w:tc>
          <w:tcPr>
            <w:tcW w:w="386" w:type="dxa"/>
          </w:tcPr>
          <w:p w:rsidR="00FF22D3" w:rsidRDefault="00D22CFF">
            <w:pPr>
              <w:rPr>
                <w:sz w:val="16"/>
                <w:szCs w:val="16"/>
              </w:rPr>
            </w:pPr>
            <w:r>
              <w:rPr>
                <w:sz w:val="16"/>
                <w:szCs w:val="16"/>
              </w:rPr>
              <w:t>√</w:t>
            </w:r>
          </w:p>
        </w:tc>
        <w:tc>
          <w:tcPr>
            <w:tcW w:w="400" w:type="dxa"/>
          </w:tcPr>
          <w:p w:rsidR="00FF22D3" w:rsidRDefault="00FF22D3">
            <w:pPr>
              <w:rPr>
                <w:sz w:val="16"/>
                <w:szCs w:val="16"/>
              </w:rPr>
            </w:pPr>
          </w:p>
        </w:tc>
        <w:tc>
          <w:tcPr>
            <w:tcW w:w="889" w:type="dxa"/>
          </w:tcPr>
          <w:p w:rsidR="00FF22D3" w:rsidRDefault="00D22CFF">
            <w:pPr>
              <w:rPr>
                <w:sz w:val="16"/>
                <w:szCs w:val="16"/>
              </w:rPr>
            </w:pPr>
            <w:r>
              <w:rPr>
                <w:rFonts w:hint="eastAsia"/>
                <w:sz w:val="16"/>
                <w:szCs w:val="16"/>
              </w:rPr>
              <w:t>64</w:t>
            </w:r>
          </w:p>
        </w:tc>
        <w:tc>
          <w:tcPr>
            <w:tcW w:w="606" w:type="dxa"/>
          </w:tcPr>
          <w:p w:rsidR="00FF22D3" w:rsidRDefault="00D22CFF">
            <w:pPr>
              <w:rPr>
                <w:sz w:val="16"/>
                <w:szCs w:val="16"/>
              </w:rPr>
            </w:pPr>
            <w:r>
              <w:rPr>
                <w:rFonts w:hint="eastAsia"/>
                <w:sz w:val="16"/>
                <w:szCs w:val="16"/>
              </w:rPr>
              <w:t>4</w:t>
            </w:r>
          </w:p>
        </w:tc>
        <w:tc>
          <w:tcPr>
            <w:tcW w:w="847" w:type="dxa"/>
          </w:tcPr>
          <w:p w:rsidR="00FF22D3" w:rsidRDefault="00D22CFF">
            <w:pPr>
              <w:rPr>
                <w:sz w:val="16"/>
                <w:szCs w:val="16"/>
              </w:rPr>
            </w:pPr>
            <w:r>
              <w:rPr>
                <w:rFonts w:hint="eastAsia"/>
                <w:sz w:val="16"/>
                <w:szCs w:val="16"/>
              </w:rPr>
              <w:t>52</w:t>
            </w:r>
          </w:p>
        </w:tc>
        <w:tc>
          <w:tcPr>
            <w:tcW w:w="696" w:type="dxa"/>
          </w:tcPr>
          <w:p w:rsidR="00FF22D3" w:rsidRDefault="00D22CFF">
            <w:pPr>
              <w:rPr>
                <w:sz w:val="16"/>
                <w:szCs w:val="16"/>
              </w:rPr>
            </w:pPr>
            <w:r>
              <w:rPr>
                <w:rFonts w:hint="eastAsia"/>
                <w:sz w:val="16"/>
                <w:szCs w:val="16"/>
              </w:rPr>
              <w:t>12</w:t>
            </w:r>
          </w:p>
        </w:tc>
        <w:tc>
          <w:tcPr>
            <w:tcW w:w="733" w:type="dxa"/>
          </w:tcPr>
          <w:p w:rsidR="00FF22D3" w:rsidRDefault="00FF22D3">
            <w:pPr>
              <w:rPr>
                <w:sz w:val="16"/>
                <w:szCs w:val="16"/>
              </w:rPr>
            </w:pPr>
          </w:p>
        </w:tc>
        <w:tc>
          <w:tcPr>
            <w:tcW w:w="824" w:type="dxa"/>
          </w:tcPr>
          <w:p w:rsidR="00FF22D3" w:rsidRDefault="00D22CFF">
            <w:pPr>
              <w:rPr>
                <w:sz w:val="16"/>
                <w:szCs w:val="16"/>
              </w:rPr>
            </w:pPr>
            <w:r>
              <w:rPr>
                <w:rFonts w:hint="eastAsia"/>
                <w:sz w:val="16"/>
                <w:szCs w:val="16"/>
              </w:rPr>
              <w:t>4</w:t>
            </w:r>
          </w:p>
        </w:tc>
        <w:tc>
          <w:tcPr>
            <w:tcW w:w="549" w:type="dxa"/>
          </w:tcPr>
          <w:p w:rsidR="00FF22D3" w:rsidRDefault="00FF22D3">
            <w:pPr>
              <w:rPr>
                <w:sz w:val="16"/>
                <w:szCs w:val="16"/>
              </w:rPr>
            </w:pPr>
          </w:p>
        </w:tc>
        <w:tc>
          <w:tcPr>
            <w:tcW w:w="549" w:type="dxa"/>
          </w:tcPr>
          <w:p w:rsidR="00FF22D3" w:rsidRDefault="00FF22D3">
            <w:pPr>
              <w:rPr>
                <w:sz w:val="16"/>
                <w:szCs w:val="16"/>
              </w:rPr>
            </w:pPr>
          </w:p>
        </w:tc>
      </w:tr>
      <w:tr w:rsidR="00FF22D3">
        <w:trPr>
          <w:trHeight w:val="375"/>
        </w:trPr>
        <w:tc>
          <w:tcPr>
            <w:tcW w:w="872" w:type="dxa"/>
            <w:gridSpan w:val="2"/>
            <w:vMerge/>
          </w:tcPr>
          <w:p w:rsidR="00FF22D3" w:rsidRDefault="00FF22D3">
            <w:pPr>
              <w:rPr>
                <w:sz w:val="16"/>
                <w:szCs w:val="16"/>
              </w:rPr>
            </w:pPr>
          </w:p>
        </w:tc>
        <w:tc>
          <w:tcPr>
            <w:tcW w:w="376" w:type="dxa"/>
            <w:gridSpan w:val="2"/>
            <w:vMerge/>
          </w:tcPr>
          <w:p w:rsidR="00FF22D3" w:rsidRDefault="00FF22D3">
            <w:pPr>
              <w:rPr>
                <w:sz w:val="16"/>
                <w:szCs w:val="16"/>
              </w:rPr>
            </w:pPr>
          </w:p>
        </w:tc>
        <w:tc>
          <w:tcPr>
            <w:tcW w:w="377" w:type="dxa"/>
            <w:gridSpan w:val="2"/>
          </w:tcPr>
          <w:p w:rsidR="00FF22D3" w:rsidRDefault="00D22CFF">
            <w:pPr>
              <w:rPr>
                <w:sz w:val="16"/>
                <w:szCs w:val="16"/>
              </w:rPr>
            </w:pPr>
            <w:r>
              <w:rPr>
                <w:rFonts w:hint="eastAsia"/>
                <w:sz w:val="16"/>
                <w:szCs w:val="16"/>
              </w:rPr>
              <w:t>23</w:t>
            </w:r>
          </w:p>
        </w:tc>
        <w:tc>
          <w:tcPr>
            <w:tcW w:w="1855" w:type="dxa"/>
          </w:tcPr>
          <w:p w:rsidR="00FF22D3" w:rsidRDefault="00D22CFF">
            <w:pPr>
              <w:rPr>
                <w:sz w:val="16"/>
                <w:szCs w:val="16"/>
              </w:rPr>
            </w:pPr>
            <w:r>
              <w:rPr>
                <w:rFonts w:hint="eastAsia"/>
                <w:sz w:val="16"/>
                <w:szCs w:val="16"/>
              </w:rPr>
              <w:t>中药材鉴定技术</w:t>
            </w:r>
          </w:p>
        </w:tc>
        <w:tc>
          <w:tcPr>
            <w:tcW w:w="386" w:type="dxa"/>
          </w:tcPr>
          <w:p w:rsidR="00FF22D3" w:rsidRDefault="00D22CFF">
            <w:pPr>
              <w:rPr>
                <w:sz w:val="16"/>
                <w:szCs w:val="16"/>
              </w:rPr>
            </w:pPr>
            <w:r>
              <w:rPr>
                <w:sz w:val="16"/>
                <w:szCs w:val="16"/>
              </w:rPr>
              <w:t>√</w:t>
            </w:r>
          </w:p>
        </w:tc>
        <w:tc>
          <w:tcPr>
            <w:tcW w:w="400" w:type="dxa"/>
          </w:tcPr>
          <w:p w:rsidR="00FF22D3" w:rsidRDefault="00FF22D3">
            <w:pPr>
              <w:rPr>
                <w:sz w:val="16"/>
                <w:szCs w:val="16"/>
              </w:rPr>
            </w:pPr>
          </w:p>
        </w:tc>
        <w:tc>
          <w:tcPr>
            <w:tcW w:w="889" w:type="dxa"/>
          </w:tcPr>
          <w:p w:rsidR="00FF22D3" w:rsidRDefault="00D22CFF">
            <w:pPr>
              <w:rPr>
                <w:sz w:val="16"/>
                <w:szCs w:val="16"/>
              </w:rPr>
            </w:pPr>
            <w:r>
              <w:rPr>
                <w:rFonts w:hint="eastAsia"/>
                <w:sz w:val="16"/>
                <w:szCs w:val="16"/>
              </w:rPr>
              <w:t>54</w:t>
            </w:r>
          </w:p>
        </w:tc>
        <w:tc>
          <w:tcPr>
            <w:tcW w:w="606" w:type="dxa"/>
          </w:tcPr>
          <w:p w:rsidR="00FF22D3" w:rsidRDefault="00D22CFF">
            <w:pPr>
              <w:rPr>
                <w:sz w:val="16"/>
                <w:szCs w:val="16"/>
              </w:rPr>
            </w:pPr>
            <w:r>
              <w:rPr>
                <w:rFonts w:hint="eastAsia"/>
                <w:sz w:val="16"/>
                <w:szCs w:val="16"/>
              </w:rPr>
              <w:t>3</w:t>
            </w:r>
          </w:p>
        </w:tc>
        <w:tc>
          <w:tcPr>
            <w:tcW w:w="847" w:type="dxa"/>
          </w:tcPr>
          <w:p w:rsidR="00FF22D3" w:rsidRDefault="00D22CFF">
            <w:pPr>
              <w:rPr>
                <w:sz w:val="16"/>
                <w:szCs w:val="16"/>
              </w:rPr>
            </w:pPr>
            <w:r>
              <w:rPr>
                <w:rFonts w:hint="eastAsia"/>
                <w:sz w:val="16"/>
                <w:szCs w:val="16"/>
              </w:rPr>
              <w:t>32</w:t>
            </w:r>
          </w:p>
        </w:tc>
        <w:tc>
          <w:tcPr>
            <w:tcW w:w="696" w:type="dxa"/>
          </w:tcPr>
          <w:p w:rsidR="00FF22D3" w:rsidRDefault="00D22CFF">
            <w:pPr>
              <w:rPr>
                <w:sz w:val="16"/>
                <w:szCs w:val="16"/>
              </w:rPr>
            </w:pPr>
            <w:r>
              <w:rPr>
                <w:rFonts w:hint="eastAsia"/>
                <w:sz w:val="16"/>
                <w:szCs w:val="16"/>
              </w:rPr>
              <w:t>22</w:t>
            </w:r>
          </w:p>
        </w:tc>
        <w:tc>
          <w:tcPr>
            <w:tcW w:w="733" w:type="dxa"/>
          </w:tcPr>
          <w:p w:rsidR="00FF22D3" w:rsidRDefault="00FF22D3">
            <w:pPr>
              <w:rPr>
                <w:sz w:val="16"/>
                <w:szCs w:val="16"/>
              </w:rPr>
            </w:pPr>
          </w:p>
        </w:tc>
        <w:tc>
          <w:tcPr>
            <w:tcW w:w="824" w:type="dxa"/>
          </w:tcPr>
          <w:p w:rsidR="00FF22D3" w:rsidRDefault="00FF22D3">
            <w:pPr>
              <w:rPr>
                <w:sz w:val="16"/>
                <w:szCs w:val="16"/>
              </w:rPr>
            </w:pPr>
          </w:p>
        </w:tc>
        <w:tc>
          <w:tcPr>
            <w:tcW w:w="549" w:type="dxa"/>
          </w:tcPr>
          <w:p w:rsidR="00FF22D3" w:rsidRDefault="00D22CFF">
            <w:pPr>
              <w:rPr>
                <w:sz w:val="16"/>
                <w:szCs w:val="16"/>
              </w:rPr>
            </w:pPr>
            <w:r>
              <w:rPr>
                <w:rFonts w:hint="eastAsia"/>
                <w:sz w:val="16"/>
                <w:szCs w:val="16"/>
              </w:rPr>
              <w:t>3</w:t>
            </w:r>
          </w:p>
        </w:tc>
        <w:tc>
          <w:tcPr>
            <w:tcW w:w="549" w:type="dxa"/>
          </w:tcPr>
          <w:p w:rsidR="00FF22D3" w:rsidRDefault="00FF22D3">
            <w:pPr>
              <w:rPr>
                <w:sz w:val="16"/>
                <w:szCs w:val="16"/>
              </w:rPr>
            </w:pPr>
          </w:p>
        </w:tc>
      </w:tr>
      <w:tr w:rsidR="00FF22D3">
        <w:trPr>
          <w:trHeight w:val="375"/>
        </w:trPr>
        <w:tc>
          <w:tcPr>
            <w:tcW w:w="872" w:type="dxa"/>
            <w:gridSpan w:val="2"/>
            <w:vMerge/>
          </w:tcPr>
          <w:p w:rsidR="00FF22D3" w:rsidRDefault="00FF22D3">
            <w:pPr>
              <w:rPr>
                <w:sz w:val="16"/>
                <w:szCs w:val="16"/>
              </w:rPr>
            </w:pPr>
          </w:p>
        </w:tc>
        <w:tc>
          <w:tcPr>
            <w:tcW w:w="376" w:type="dxa"/>
            <w:gridSpan w:val="2"/>
            <w:vMerge/>
          </w:tcPr>
          <w:p w:rsidR="00FF22D3" w:rsidRDefault="00FF22D3">
            <w:pPr>
              <w:rPr>
                <w:sz w:val="16"/>
                <w:szCs w:val="16"/>
              </w:rPr>
            </w:pPr>
          </w:p>
        </w:tc>
        <w:tc>
          <w:tcPr>
            <w:tcW w:w="377" w:type="dxa"/>
            <w:gridSpan w:val="2"/>
          </w:tcPr>
          <w:p w:rsidR="00FF22D3" w:rsidRDefault="00D22CFF">
            <w:pPr>
              <w:rPr>
                <w:sz w:val="16"/>
                <w:szCs w:val="16"/>
              </w:rPr>
            </w:pPr>
            <w:r>
              <w:rPr>
                <w:rFonts w:hint="eastAsia"/>
                <w:sz w:val="16"/>
                <w:szCs w:val="16"/>
              </w:rPr>
              <w:t>24</w:t>
            </w:r>
          </w:p>
        </w:tc>
        <w:tc>
          <w:tcPr>
            <w:tcW w:w="1855" w:type="dxa"/>
          </w:tcPr>
          <w:p w:rsidR="00FF22D3" w:rsidRDefault="00D22CFF">
            <w:pPr>
              <w:rPr>
                <w:sz w:val="16"/>
                <w:szCs w:val="16"/>
              </w:rPr>
            </w:pPr>
            <w:r>
              <w:rPr>
                <w:rFonts w:hint="eastAsia"/>
                <w:sz w:val="16"/>
                <w:szCs w:val="16"/>
              </w:rPr>
              <w:t>药品流通质量与安全</w:t>
            </w:r>
          </w:p>
        </w:tc>
        <w:tc>
          <w:tcPr>
            <w:tcW w:w="386" w:type="dxa"/>
          </w:tcPr>
          <w:p w:rsidR="00FF22D3" w:rsidRDefault="00D22CFF">
            <w:pPr>
              <w:rPr>
                <w:sz w:val="16"/>
                <w:szCs w:val="16"/>
              </w:rPr>
            </w:pPr>
            <w:r>
              <w:rPr>
                <w:sz w:val="16"/>
                <w:szCs w:val="16"/>
              </w:rPr>
              <w:t>√</w:t>
            </w:r>
          </w:p>
        </w:tc>
        <w:tc>
          <w:tcPr>
            <w:tcW w:w="400" w:type="dxa"/>
          </w:tcPr>
          <w:p w:rsidR="00FF22D3" w:rsidRDefault="00FF22D3">
            <w:pPr>
              <w:rPr>
                <w:sz w:val="16"/>
                <w:szCs w:val="16"/>
              </w:rPr>
            </w:pPr>
          </w:p>
        </w:tc>
        <w:tc>
          <w:tcPr>
            <w:tcW w:w="889" w:type="dxa"/>
          </w:tcPr>
          <w:p w:rsidR="00FF22D3" w:rsidRDefault="00D22CFF">
            <w:pPr>
              <w:rPr>
                <w:sz w:val="16"/>
                <w:szCs w:val="16"/>
              </w:rPr>
            </w:pPr>
            <w:r>
              <w:rPr>
                <w:rFonts w:hint="eastAsia"/>
                <w:sz w:val="16"/>
                <w:szCs w:val="16"/>
              </w:rPr>
              <w:t xml:space="preserve">64 </w:t>
            </w:r>
          </w:p>
        </w:tc>
        <w:tc>
          <w:tcPr>
            <w:tcW w:w="606" w:type="dxa"/>
          </w:tcPr>
          <w:p w:rsidR="00FF22D3" w:rsidRDefault="00D22CFF">
            <w:pPr>
              <w:rPr>
                <w:sz w:val="16"/>
                <w:szCs w:val="16"/>
              </w:rPr>
            </w:pPr>
            <w:r>
              <w:rPr>
                <w:rFonts w:hint="eastAsia"/>
                <w:sz w:val="16"/>
                <w:szCs w:val="16"/>
              </w:rPr>
              <w:t xml:space="preserve">4 </w:t>
            </w:r>
          </w:p>
        </w:tc>
        <w:tc>
          <w:tcPr>
            <w:tcW w:w="847" w:type="dxa"/>
          </w:tcPr>
          <w:p w:rsidR="00FF22D3" w:rsidRDefault="00D22CFF">
            <w:pPr>
              <w:rPr>
                <w:sz w:val="16"/>
                <w:szCs w:val="16"/>
              </w:rPr>
            </w:pPr>
            <w:r>
              <w:rPr>
                <w:rFonts w:hint="eastAsia"/>
                <w:sz w:val="16"/>
                <w:szCs w:val="16"/>
              </w:rPr>
              <w:t xml:space="preserve">48 </w:t>
            </w:r>
          </w:p>
        </w:tc>
        <w:tc>
          <w:tcPr>
            <w:tcW w:w="696" w:type="dxa"/>
          </w:tcPr>
          <w:p w:rsidR="00FF22D3" w:rsidRDefault="00D22CFF">
            <w:pPr>
              <w:rPr>
                <w:sz w:val="16"/>
                <w:szCs w:val="16"/>
              </w:rPr>
            </w:pPr>
            <w:r>
              <w:rPr>
                <w:rFonts w:hint="eastAsia"/>
                <w:sz w:val="16"/>
                <w:szCs w:val="16"/>
              </w:rPr>
              <w:t xml:space="preserve">16 </w:t>
            </w:r>
          </w:p>
        </w:tc>
        <w:tc>
          <w:tcPr>
            <w:tcW w:w="733" w:type="dxa"/>
          </w:tcPr>
          <w:p w:rsidR="00FF22D3" w:rsidRDefault="00FF22D3">
            <w:pPr>
              <w:rPr>
                <w:sz w:val="16"/>
                <w:szCs w:val="16"/>
              </w:rPr>
            </w:pPr>
          </w:p>
        </w:tc>
        <w:tc>
          <w:tcPr>
            <w:tcW w:w="824" w:type="dxa"/>
          </w:tcPr>
          <w:p w:rsidR="00FF22D3" w:rsidRDefault="00D22CFF">
            <w:pPr>
              <w:rPr>
                <w:sz w:val="16"/>
                <w:szCs w:val="16"/>
              </w:rPr>
            </w:pPr>
            <w:r>
              <w:rPr>
                <w:rFonts w:hint="eastAsia"/>
                <w:sz w:val="16"/>
                <w:szCs w:val="16"/>
              </w:rPr>
              <w:t xml:space="preserve">4 </w:t>
            </w:r>
          </w:p>
        </w:tc>
        <w:tc>
          <w:tcPr>
            <w:tcW w:w="549" w:type="dxa"/>
          </w:tcPr>
          <w:p w:rsidR="00FF22D3" w:rsidRDefault="00FF22D3">
            <w:pPr>
              <w:rPr>
                <w:sz w:val="16"/>
                <w:szCs w:val="16"/>
              </w:rPr>
            </w:pPr>
          </w:p>
        </w:tc>
        <w:tc>
          <w:tcPr>
            <w:tcW w:w="549" w:type="dxa"/>
          </w:tcPr>
          <w:p w:rsidR="00FF22D3" w:rsidRDefault="00FF22D3">
            <w:pPr>
              <w:rPr>
                <w:sz w:val="16"/>
                <w:szCs w:val="16"/>
              </w:rPr>
            </w:pPr>
          </w:p>
        </w:tc>
      </w:tr>
      <w:tr w:rsidR="00FF22D3">
        <w:trPr>
          <w:trHeight w:val="375"/>
        </w:trPr>
        <w:tc>
          <w:tcPr>
            <w:tcW w:w="872" w:type="dxa"/>
            <w:gridSpan w:val="2"/>
            <w:vMerge/>
          </w:tcPr>
          <w:p w:rsidR="00FF22D3" w:rsidRDefault="00FF22D3">
            <w:pPr>
              <w:rPr>
                <w:sz w:val="16"/>
                <w:szCs w:val="16"/>
              </w:rPr>
            </w:pPr>
          </w:p>
        </w:tc>
        <w:tc>
          <w:tcPr>
            <w:tcW w:w="2608" w:type="dxa"/>
            <w:gridSpan w:val="5"/>
          </w:tcPr>
          <w:p w:rsidR="00FF22D3" w:rsidRDefault="00D22CFF">
            <w:pPr>
              <w:rPr>
                <w:sz w:val="16"/>
                <w:szCs w:val="16"/>
              </w:rPr>
            </w:pPr>
            <w:r>
              <w:rPr>
                <w:rFonts w:hint="eastAsia"/>
                <w:sz w:val="16"/>
                <w:szCs w:val="16"/>
              </w:rPr>
              <w:t>专业核心课小计</w:t>
            </w:r>
          </w:p>
        </w:tc>
        <w:tc>
          <w:tcPr>
            <w:tcW w:w="386" w:type="dxa"/>
          </w:tcPr>
          <w:p w:rsidR="00FF22D3" w:rsidRDefault="00FF22D3">
            <w:pPr>
              <w:rPr>
                <w:sz w:val="16"/>
                <w:szCs w:val="16"/>
              </w:rPr>
            </w:pPr>
          </w:p>
        </w:tc>
        <w:tc>
          <w:tcPr>
            <w:tcW w:w="400" w:type="dxa"/>
          </w:tcPr>
          <w:p w:rsidR="00FF22D3" w:rsidRDefault="00FF22D3">
            <w:pPr>
              <w:rPr>
                <w:sz w:val="16"/>
                <w:szCs w:val="16"/>
              </w:rPr>
            </w:pPr>
          </w:p>
        </w:tc>
        <w:tc>
          <w:tcPr>
            <w:tcW w:w="889" w:type="dxa"/>
          </w:tcPr>
          <w:p w:rsidR="00FF22D3" w:rsidRDefault="00D22CFF">
            <w:pPr>
              <w:rPr>
                <w:sz w:val="16"/>
                <w:szCs w:val="16"/>
              </w:rPr>
            </w:pPr>
            <w:r>
              <w:rPr>
                <w:rFonts w:hint="eastAsia"/>
                <w:sz w:val="16"/>
                <w:szCs w:val="16"/>
              </w:rPr>
              <w:t>374</w:t>
            </w:r>
          </w:p>
        </w:tc>
        <w:tc>
          <w:tcPr>
            <w:tcW w:w="606" w:type="dxa"/>
          </w:tcPr>
          <w:p w:rsidR="00FF22D3" w:rsidRDefault="00D22CFF">
            <w:pPr>
              <w:rPr>
                <w:sz w:val="16"/>
                <w:szCs w:val="16"/>
              </w:rPr>
            </w:pPr>
            <w:r>
              <w:rPr>
                <w:rFonts w:hint="eastAsia"/>
                <w:sz w:val="16"/>
                <w:szCs w:val="16"/>
              </w:rPr>
              <w:t>23</w:t>
            </w:r>
          </w:p>
        </w:tc>
        <w:tc>
          <w:tcPr>
            <w:tcW w:w="847" w:type="dxa"/>
          </w:tcPr>
          <w:p w:rsidR="00FF22D3" w:rsidRDefault="00D22CFF">
            <w:pPr>
              <w:rPr>
                <w:sz w:val="16"/>
                <w:szCs w:val="16"/>
              </w:rPr>
            </w:pPr>
            <w:r>
              <w:rPr>
                <w:rFonts w:hint="eastAsia"/>
                <w:sz w:val="16"/>
                <w:szCs w:val="16"/>
              </w:rPr>
              <w:t>246</w:t>
            </w:r>
          </w:p>
        </w:tc>
        <w:tc>
          <w:tcPr>
            <w:tcW w:w="696" w:type="dxa"/>
          </w:tcPr>
          <w:p w:rsidR="00FF22D3" w:rsidRDefault="00D22CFF">
            <w:pPr>
              <w:rPr>
                <w:sz w:val="16"/>
                <w:szCs w:val="16"/>
              </w:rPr>
            </w:pPr>
            <w:r>
              <w:rPr>
                <w:rFonts w:hint="eastAsia"/>
                <w:sz w:val="16"/>
                <w:szCs w:val="16"/>
              </w:rPr>
              <w:t>128</w:t>
            </w:r>
          </w:p>
        </w:tc>
        <w:tc>
          <w:tcPr>
            <w:tcW w:w="733" w:type="dxa"/>
          </w:tcPr>
          <w:p w:rsidR="00FF22D3" w:rsidRDefault="00D22CFF">
            <w:pPr>
              <w:rPr>
                <w:sz w:val="16"/>
                <w:szCs w:val="16"/>
              </w:rPr>
            </w:pPr>
            <w:r>
              <w:rPr>
                <w:rFonts w:hint="eastAsia"/>
                <w:sz w:val="16"/>
                <w:szCs w:val="16"/>
              </w:rPr>
              <w:t>0</w:t>
            </w:r>
          </w:p>
        </w:tc>
        <w:tc>
          <w:tcPr>
            <w:tcW w:w="824" w:type="dxa"/>
          </w:tcPr>
          <w:p w:rsidR="00FF22D3" w:rsidRDefault="00D22CFF">
            <w:pPr>
              <w:rPr>
                <w:sz w:val="16"/>
                <w:szCs w:val="16"/>
              </w:rPr>
            </w:pPr>
            <w:r>
              <w:rPr>
                <w:rFonts w:hint="eastAsia"/>
                <w:sz w:val="16"/>
                <w:szCs w:val="16"/>
              </w:rPr>
              <w:t>8</w:t>
            </w:r>
          </w:p>
        </w:tc>
        <w:tc>
          <w:tcPr>
            <w:tcW w:w="549" w:type="dxa"/>
          </w:tcPr>
          <w:p w:rsidR="00FF22D3" w:rsidRDefault="00D22CFF">
            <w:pPr>
              <w:rPr>
                <w:sz w:val="16"/>
                <w:szCs w:val="16"/>
              </w:rPr>
            </w:pPr>
            <w:r>
              <w:rPr>
                <w:rFonts w:hint="eastAsia"/>
                <w:sz w:val="16"/>
                <w:szCs w:val="16"/>
              </w:rPr>
              <w:t>15</w:t>
            </w:r>
          </w:p>
        </w:tc>
        <w:tc>
          <w:tcPr>
            <w:tcW w:w="549" w:type="dxa"/>
          </w:tcPr>
          <w:p w:rsidR="00FF22D3" w:rsidRDefault="00FF22D3">
            <w:pPr>
              <w:rPr>
                <w:sz w:val="16"/>
                <w:szCs w:val="16"/>
              </w:rPr>
            </w:pPr>
          </w:p>
        </w:tc>
      </w:tr>
      <w:tr w:rsidR="00FF22D3">
        <w:trPr>
          <w:trHeight w:val="375"/>
        </w:trPr>
        <w:tc>
          <w:tcPr>
            <w:tcW w:w="872" w:type="dxa"/>
            <w:gridSpan w:val="2"/>
            <w:vMerge/>
          </w:tcPr>
          <w:p w:rsidR="00FF22D3" w:rsidRDefault="00FF22D3">
            <w:pPr>
              <w:rPr>
                <w:sz w:val="16"/>
                <w:szCs w:val="16"/>
              </w:rPr>
            </w:pPr>
          </w:p>
        </w:tc>
        <w:tc>
          <w:tcPr>
            <w:tcW w:w="376" w:type="dxa"/>
            <w:gridSpan w:val="2"/>
            <w:vMerge w:val="restart"/>
          </w:tcPr>
          <w:p w:rsidR="00FF22D3" w:rsidRDefault="00D22CFF">
            <w:pPr>
              <w:rPr>
                <w:sz w:val="16"/>
                <w:szCs w:val="16"/>
              </w:rPr>
            </w:pPr>
            <w:r>
              <w:rPr>
                <w:rFonts w:hint="eastAsia"/>
                <w:sz w:val="16"/>
                <w:szCs w:val="16"/>
              </w:rPr>
              <w:t>专业选修课</w:t>
            </w:r>
          </w:p>
        </w:tc>
        <w:tc>
          <w:tcPr>
            <w:tcW w:w="377" w:type="dxa"/>
            <w:gridSpan w:val="2"/>
          </w:tcPr>
          <w:p w:rsidR="00FF22D3" w:rsidRDefault="00D22CFF">
            <w:pPr>
              <w:rPr>
                <w:sz w:val="16"/>
                <w:szCs w:val="16"/>
              </w:rPr>
            </w:pPr>
            <w:r>
              <w:rPr>
                <w:rFonts w:hint="eastAsia"/>
                <w:sz w:val="16"/>
                <w:szCs w:val="16"/>
              </w:rPr>
              <w:t>25</w:t>
            </w:r>
          </w:p>
        </w:tc>
        <w:tc>
          <w:tcPr>
            <w:tcW w:w="1855" w:type="dxa"/>
          </w:tcPr>
          <w:p w:rsidR="00FF22D3" w:rsidRDefault="00D22CFF">
            <w:pPr>
              <w:rPr>
                <w:sz w:val="16"/>
                <w:szCs w:val="16"/>
              </w:rPr>
            </w:pPr>
            <w:r>
              <w:rPr>
                <w:rFonts w:hint="eastAsia"/>
                <w:sz w:val="16"/>
                <w:szCs w:val="16"/>
              </w:rPr>
              <w:t>药品市场营销技术※</w:t>
            </w:r>
          </w:p>
        </w:tc>
        <w:tc>
          <w:tcPr>
            <w:tcW w:w="386" w:type="dxa"/>
          </w:tcPr>
          <w:p w:rsidR="00FF22D3" w:rsidRDefault="00FF22D3">
            <w:pPr>
              <w:rPr>
                <w:sz w:val="16"/>
                <w:szCs w:val="16"/>
              </w:rPr>
            </w:pPr>
          </w:p>
        </w:tc>
        <w:tc>
          <w:tcPr>
            <w:tcW w:w="400" w:type="dxa"/>
          </w:tcPr>
          <w:p w:rsidR="00FF22D3" w:rsidRDefault="00D22CFF">
            <w:pPr>
              <w:rPr>
                <w:sz w:val="16"/>
                <w:szCs w:val="16"/>
              </w:rPr>
            </w:pPr>
            <w:r>
              <w:rPr>
                <w:sz w:val="16"/>
                <w:szCs w:val="16"/>
              </w:rPr>
              <w:t>√</w:t>
            </w:r>
          </w:p>
        </w:tc>
        <w:tc>
          <w:tcPr>
            <w:tcW w:w="889" w:type="dxa"/>
          </w:tcPr>
          <w:p w:rsidR="00FF22D3" w:rsidRDefault="00D22CFF">
            <w:pPr>
              <w:rPr>
                <w:sz w:val="16"/>
                <w:szCs w:val="16"/>
              </w:rPr>
            </w:pPr>
            <w:r>
              <w:rPr>
                <w:rFonts w:hint="eastAsia"/>
                <w:sz w:val="16"/>
                <w:szCs w:val="16"/>
              </w:rPr>
              <w:t>48</w:t>
            </w:r>
          </w:p>
        </w:tc>
        <w:tc>
          <w:tcPr>
            <w:tcW w:w="606" w:type="dxa"/>
          </w:tcPr>
          <w:p w:rsidR="00FF22D3" w:rsidRDefault="00D22CFF">
            <w:pPr>
              <w:rPr>
                <w:sz w:val="16"/>
                <w:szCs w:val="16"/>
              </w:rPr>
            </w:pPr>
            <w:r>
              <w:rPr>
                <w:rFonts w:hint="eastAsia"/>
                <w:sz w:val="16"/>
                <w:szCs w:val="16"/>
              </w:rPr>
              <w:t>3</w:t>
            </w:r>
          </w:p>
        </w:tc>
        <w:tc>
          <w:tcPr>
            <w:tcW w:w="847" w:type="dxa"/>
          </w:tcPr>
          <w:p w:rsidR="00FF22D3" w:rsidRDefault="00D22CFF">
            <w:pPr>
              <w:rPr>
                <w:sz w:val="16"/>
                <w:szCs w:val="16"/>
              </w:rPr>
            </w:pPr>
            <w:r>
              <w:rPr>
                <w:rFonts w:hint="eastAsia"/>
                <w:sz w:val="16"/>
                <w:szCs w:val="16"/>
              </w:rPr>
              <w:t>36</w:t>
            </w:r>
          </w:p>
        </w:tc>
        <w:tc>
          <w:tcPr>
            <w:tcW w:w="696" w:type="dxa"/>
          </w:tcPr>
          <w:p w:rsidR="00FF22D3" w:rsidRDefault="00D22CFF">
            <w:pPr>
              <w:rPr>
                <w:sz w:val="16"/>
                <w:szCs w:val="16"/>
              </w:rPr>
            </w:pPr>
            <w:r>
              <w:rPr>
                <w:rFonts w:hint="eastAsia"/>
                <w:sz w:val="16"/>
                <w:szCs w:val="16"/>
              </w:rPr>
              <w:t>12</w:t>
            </w:r>
          </w:p>
        </w:tc>
        <w:tc>
          <w:tcPr>
            <w:tcW w:w="733" w:type="dxa"/>
          </w:tcPr>
          <w:p w:rsidR="00FF22D3" w:rsidRDefault="00D22CFF">
            <w:pPr>
              <w:rPr>
                <w:sz w:val="16"/>
                <w:szCs w:val="16"/>
              </w:rPr>
            </w:pPr>
            <w:r>
              <w:rPr>
                <w:rFonts w:hint="eastAsia"/>
                <w:sz w:val="16"/>
                <w:szCs w:val="16"/>
              </w:rPr>
              <w:t xml:space="preserve"> </w:t>
            </w:r>
          </w:p>
        </w:tc>
        <w:tc>
          <w:tcPr>
            <w:tcW w:w="824" w:type="dxa"/>
          </w:tcPr>
          <w:p w:rsidR="00FF22D3" w:rsidRDefault="00FF22D3">
            <w:pPr>
              <w:rPr>
                <w:sz w:val="16"/>
                <w:szCs w:val="16"/>
              </w:rPr>
            </w:pPr>
          </w:p>
        </w:tc>
        <w:tc>
          <w:tcPr>
            <w:tcW w:w="549" w:type="dxa"/>
          </w:tcPr>
          <w:p w:rsidR="00FF22D3" w:rsidRDefault="00D22CFF">
            <w:pPr>
              <w:rPr>
                <w:sz w:val="16"/>
                <w:szCs w:val="16"/>
              </w:rPr>
            </w:pPr>
            <w:r>
              <w:rPr>
                <w:rFonts w:hint="eastAsia"/>
                <w:sz w:val="16"/>
                <w:szCs w:val="16"/>
              </w:rPr>
              <w:t>3</w:t>
            </w:r>
          </w:p>
        </w:tc>
        <w:tc>
          <w:tcPr>
            <w:tcW w:w="549" w:type="dxa"/>
          </w:tcPr>
          <w:p w:rsidR="00FF22D3" w:rsidRDefault="00FF22D3">
            <w:pPr>
              <w:rPr>
                <w:sz w:val="16"/>
                <w:szCs w:val="16"/>
              </w:rPr>
            </w:pPr>
          </w:p>
        </w:tc>
      </w:tr>
      <w:tr w:rsidR="00FF22D3">
        <w:trPr>
          <w:trHeight w:val="375"/>
        </w:trPr>
        <w:tc>
          <w:tcPr>
            <w:tcW w:w="872" w:type="dxa"/>
            <w:gridSpan w:val="2"/>
            <w:vMerge/>
          </w:tcPr>
          <w:p w:rsidR="00FF22D3" w:rsidRDefault="00FF22D3">
            <w:pPr>
              <w:rPr>
                <w:sz w:val="16"/>
                <w:szCs w:val="16"/>
              </w:rPr>
            </w:pPr>
          </w:p>
        </w:tc>
        <w:tc>
          <w:tcPr>
            <w:tcW w:w="376" w:type="dxa"/>
            <w:gridSpan w:val="2"/>
            <w:vMerge/>
          </w:tcPr>
          <w:p w:rsidR="00FF22D3" w:rsidRDefault="00FF22D3">
            <w:pPr>
              <w:rPr>
                <w:sz w:val="16"/>
                <w:szCs w:val="16"/>
              </w:rPr>
            </w:pPr>
          </w:p>
        </w:tc>
        <w:tc>
          <w:tcPr>
            <w:tcW w:w="377" w:type="dxa"/>
            <w:gridSpan w:val="2"/>
          </w:tcPr>
          <w:p w:rsidR="00FF22D3" w:rsidRDefault="00D22CFF">
            <w:pPr>
              <w:rPr>
                <w:sz w:val="16"/>
                <w:szCs w:val="16"/>
              </w:rPr>
            </w:pPr>
            <w:r>
              <w:rPr>
                <w:rFonts w:hint="eastAsia"/>
                <w:sz w:val="16"/>
                <w:szCs w:val="16"/>
              </w:rPr>
              <w:t>26</w:t>
            </w:r>
          </w:p>
        </w:tc>
        <w:tc>
          <w:tcPr>
            <w:tcW w:w="1855" w:type="dxa"/>
          </w:tcPr>
          <w:p w:rsidR="00FF22D3" w:rsidRDefault="00D22CFF">
            <w:pPr>
              <w:rPr>
                <w:sz w:val="16"/>
                <w:szCs w:val="16"/>
              </w:rPr>
            </w:pPr>
            <w:r>
              <w:rPr>
                <w:rFonts w:hint="eastAsia"/>
                <w:sz w:val="16"/>
                <w:szCs w:val="16"/>
              </w:rPr>
              <w:t>实用药学英语</w:t>
            </w:r>
          </w:p>
        </w:tc>
        <w:tc>
          <w:tcPr>
            <w:tcW w:w="386" w:type="dxa"/>
          </w:tcPr>
          <w:p w:rsidR="00FF22D3" w:rsidRDefault="00FF22D3">
            <w:pPr>
              <w:rPr>
                <w:sz w:val="16"/>
                <w:szCs w:val="16"/>
              </w:rPr>
            </w:pPr>
          </w:p>
        </w:tc>
        <w:tc>
          <w:tcPr>
            <w:tcW w:w="400" w:type="dxa"/>
          </w:tcPr>
          <w:p w:rsidR="00FF22D3" w:rsidRDefault="00D22CFF">
            <w:pPr>
              <w:rPr>
                <w:sz w:val="16"/>
                <w:szCs w:val="16"/>
              </w:rPr>
            </w:pPr>
            <w:r>
              <w:rPr>
                <w:sz w:val="16"/>
                <w:szCs w:val="16"/>
              </w:rPr>
              <w:t>√</w:t>
            </w:r>
          </w:p>
        </w:tc>
        <w:tc>
          <w:tcPr>
            <w:tcW w:w="889" w:type="dxa"/>
          </w:tcPr>
          <w:p w:rsidR="00FF22D3" w:rsidRDefault="00D22CFF">
            <w:pPr>
              <w:rPr>
                <w:sz w:val="16"/>
                <w:szCs w:val="16"/>
              </w:rPr>
            </w:pPr>
            <w:r>
              <w:rPr>
                <w:rFonts w:hint="eastAsia"/>
                <w:sz w:val="16"/>
                <w:szCs w:val="16"/>
              </w:rPr>
              <w:t>32</w:t>
            </w:r>
          </w:p>
        </w:tc>
        <w:tc>
          <w:tcPr>
            <w:tcW w:w="606" w:type="dxa"/>
          </w:tcPr>
          <w:p w:rsidR="00FF22D3" w:rsidRDefault="00D22CFF">
            <w:pPr>
              <w:rPr>
                <w:sz w:val="16"/>
                <w:szCs w:val="16"/>
              </w:rPr>
            </w:pPr>
            <w:r>
              <w:rPr>
                <w:rFonts w:hint="eastAsia"/>
                <w:sz w:val="16"/>
                <w:szCs w:val="16"/>
              </w:rPr>
              <w:t>2</w:t>
            </w:r>
          </w:p>
        </w:tc>
        <w:tc>
          <w:tcPr>
            <w:tcW w:w="847" w:type="dxa"/>
          </w:tcPr>
          <w:p w:rsidR="00FF22D3" w:rsidRDefault="00D22CFF">
            <w:pPr>
              <w:rPr>
                <w:sz w:val="16"/>
                <w:szCs w:val="16"/>
              </w:rPr>
            </w:pPr>
            <w:r>
              <w:rPr>
                <w:rFonts w:hint="eastAsia"/>
                <w:sz w:val="16"/>
                <w:szCs w:val="16"/>
              </w:rPr>
              <w:t>16</w:t>
            </w:r>
          </w:p>
        </w:tc>
        <w:tc>
          <w:tcPr>
            <w:tcW w:w="696" w:type="dxa"/>
          </w:tcPr>
          <w:p w:rsidR="00FF22D3" w:rsidRDefault="00D22CFF">
            <w:pPr>
              <w:rPr>
                <w:sz w:val="16"/>
                <w:szCs w:val="16"/>
              </w:rPr>
            </w:pPr>
            <w:r>
              <w:rPr>
                <w:rFonts w:hint="eastAsia"/>
                <w:sz w:val="16"/>
                <w:szCs w:val="16"/>
              </w:rPr>
              <w:t>16</w:t>
            </w:r>
          </w:p>
        </w:tc>
        <w:tc>
          <w:tcPr>
            <w:tcW w:w="733" w:type="dxa"/>
          </w:tcPr>
          <w:p w:rsidR="00FF22D3" w:rsidRDefault="00FF22D3">
            <w:pPr>
              <w:rPr>
                <w:sz w:val="16"/>
                <w:szCs w:val="16"/>
              </w:rPr>
            </w:pPr>
          </w:p>
        </w:tc>
        <w:tc>
          <w:tcPr>
            <w:tcW w:w="824" w:type="dxa"/>
          </w:tcPr>
          <w:p w:rsidR="00FF22D3" w:rsidRDefault="00D22CFF">
            <w:pPr>
              <w:rPr>
                <w:sz w:val="16"/>
                <w:szCs w:val="16"/>
              </w:rPr>
            </w:pPr>
            <w:r>
              <w:rPr>
                <w:rFonts w:hint="eastAsia"/>
                <w:sz w:val="16"/>
                <w:szCs w:val="16"/>
              </w:rPr>
              <w:t>2</w:t>
            </w:r>
          </w:p>
        </w:tc>
        <w:tc>
          <w:tcPr>
            <w:tcW w:w="549" w:type="dxa"/>
          </w:tcPr>
          <w:p w:rsidR="00FF22D3" w:rsidRDefault="00FF22D3">
            <w:pPr>
              <w:rPr>
                <w:sz w:val="16"/>
                <w:szCs w:val="16"/>
              </w:rPr>
            </w:pPr>
          </w:p>
        </w:tc>
        <w:tc>
          <w:tcPr>
            <w:tcW w:w="549" w:type="dxa"/>
          </w:tcPr>
          <w:p w:rsidR="00FF22D3" w:rsidRDefault="00FF22D3">
            <w:pPr>
              <w:rPr>
                <w:sz w:val="16"/>
                <w:szCs w:val="16"/>
              </w:rPr>
            </w:pPr>
          </w:p>
        </w:tc>
      </w:tr>
      <w:tr w:rsidR="00FF22D3">
        <w:trPr>
          <w:trHeight w:val="375"/>
        </w:trPr>
        <w:tc>
          <w:tcPr>
            <w:tcW w:w="872" w:type="dxa"/>
            <w:gridSpan w:val="2"/>
            <w:vMerge/>
          </w:tcPr>
          <w:p w:rsidR="00FF22D3" w:rsidRDefault="00FF22D3">
            <w:pPr>
              <w:rPr>
                <w:sz w:val="16"/>
                <w:szCs w:val="16"/>
              </w:rPr>
            </w:pPr>
          </w:p>
        </w:tc>
        <w:tc>
          <w:tcPr>
            <w:tcW w:w="376" w:type="dxa"/>
            <w:gridSpan w:val="2"/>
            <w:vMerge/>
          </w:tcPr>
          <w:p w:rsidR="00FF22D3" w:rsidRDefault="00FF22D3">
            <w:pPr>
              <w:rPr>
                <w:sz w:val="16"/>
                <w:szCs w:val="16"/>
              </w:rPr>
            </w:pPr>
          </w:p>
        </w:tc>
        <w:tc>
          <w:tcPr>
            <w:tcW w:w="377" w:type="dxa"/>
            <w:gridSpan w:val="2"/>
          </w:tcPr>
          <w:p w:rsidR="00FF22D3" w:rsidRDefault="00D22CFF">
            <w:pPr>
              <w:rPr>
                <w:sz w:val="16"/>
                <w:szCs w:val="16"/>
              </w:rPr>
            </w:pPr>
            <w:r>
              <w:rPr>
                <w:rFonts w:hint="eastAsia"/>
                <w:sz w:val="16"/>
                <w:szCs w:val="16"/>
              </w:rPr>
              <w:t>27</w:t>
            </w:r>
          </w:p>
        </w:tc>
        <w:tc>
          <w:tcPr>
            <w:tcW w:w="1855" w:type="dxa"/>
          </w:tcPr>
          <w:p w:rsidR="00FF22D3" w:rsidRDefault="00D22CFF">
            <w:pPr>
              <w:rPr>
                <w:sz w:val="16"/>
                <w:szCs w:val="16"/>
              </w:rPr>
            </w:pPr>
            <w:r>
              <w:rPr>
                <w:rFonts w:hint="eastAsia"/>
                <w:sz w:val="16"/>
                <w:szCs w:val="16"/>
              </w:rPr>
              <w:t>沟通技巧与商务礼仪</w:t>
            </w:r>
          </w:p>
        </w:tc>
        <w:tc>
          <w:tcPr>
            <w:tcW w:w="386" w:type="dxa"/>
          </w:tcPr>
          <w:p w:rsidR="00FF22D3" w:rsidRDefault="00FF22D3">
            <w:pPr>
              <w:rPr>
                <w:sz w:val="16"/>
                <w:szCs w:val="16"/>
              </w:rPr>
            </w:pPr>
          </w:p>
        </w:tc>
        <w:tc>
          <w:tcPr>
            <w:tcW w:w="400" w:type="dxa"/>
          </w:tcPr>
          <w:p w:rsidR="00FF22D3" w:rsidRDefault="00D22CFF">
            <w:pPr>
              <w:rPr>
                <w:sz w:val="16"/>
                <w:szCs w:val="16"/>
              </w:rPr>
            </w:pPr>
            <w:r>
              <w:rPr>
                <w:sz w:val="16"/>
                <w:szCs w:val="16"/>
              </w:rPr>
              <w:t>√</w:t>
            </w:r>
          </w:p>
        </w:tc>
        <w:tc>
          <w:tcPr>
            <w:tcW w:w="889" w:type="dxa"/>
          </w:tcPr>
          <w:p w:rsidR="00FF22D3" w:rsidRDefault="00D22CFF">
            <w:pPr>
              <w:rPr>
                <w:sz w:val="16"/>
                <w:szCs w:val="16"/>
              </w:rPr>
            </w:pPr>
            <w:r>
              <w:rPr>
                <w:rFonts w:hint="eastAsia"/>
                <w:sz w:val="16"/>
                <w:szCs w:val="16"/>
              </w:rPr>
              <w:t xml:space="preserve">32 </w:t>
            </w:r>
          </w:p>
        </w:tc>
        <w:tc>
          <w:tcPr>
            <w:tcW w:w="606" w:type="dxa"/>
          </w:tcPr>
          <w:p w:rsidR="00FF22D3" w:rsidRDefault="00D22CFF">
            <w:pPr>
              <w:rPr>
                <w:sz w:val="16"/>
                <w:szCs w:val="16"/>
              </w:rPr>
            </w:pPr>
            <w:r>
              <w:rPr>
                <w:rFonts w:hint="eastAsia"/>
                <w:sz w:val="16"/>
                <w:szCs w:val="16"/>
              </w:rPr>
              <w:t xml:space="preserve">2 </w:t>
            </w:r>
          </w:p>
        </w:tc>
        <w:tc>
          <w:tcPr>
            <w:tcW w:w="847" w:type="dxa"/>
          </w:tcPr>
          <w:p w:rsidR="00FF22D3" w:rsidRDefault="00D22CFF">
            <w:pPr>
              <w:rPr>
                <w:sz w:val="16"/>
                <w:szCs w:val="16"/>
              </w:rPr>
            </w:pPr>
            <w:r>
              <w:rPr>
                <w:rFonts w:hint="eastAsia"/>
                <w:sz w:val="16"/>
                <w:szCs w:val="16"/>
              </w:rPr>
              <w:t xml:space="preserve">24 </w:t>
            </w:r>
          </w:p>
        </w:tc>
        <w:tc>
          <w:tcPr>
            <w:tcW w:w="696" w:type="dxa"/>
          </w:tcPr>
          <w:p w:rsidR="00FF22D3" w:rsidRDefault="00D22CFF">
            <w:pPr>
              <w:rPr>
                <w:sz w:val="16"/>
                <w:szCs w:val="16"/>
              </w:rPr>
            </w:pPr>
            <w:r>
              <w:rPr>
                <w:rFonts w:hint="eastAsia"/>
                <w:sz w:val="16"/>
                <w:szCs w:val="16"/>
              </w:rPr>
              <w:t xml:space="preserve">8 </w:t>
            </w:r>
          </w:p>
        </w:tc>
        <w:tc>
          <w:tcPr>
            <w:tcW w:w="733" w:type="dxa"/>
          </w:tcPr>
          <w:p w:rsidR="00FF22D3" w:rsidRDefault="00FF22D3">
            <w:pPr>
              <w:rPr>
                <w:sz w:val="16"/>
                <w:szCs w:val="16"/>
              </w:rPr>
            </w:pPr>
          </w:p>
        </w:tc>
        <w:tc>
          <w:tcPr>
            <w:tcW w:w="824" w:type="dxa"/>
          </w:tcPr>
          <w:p w:rsidR="00FF22D3" w:rsidRDefault="00FF22D3">
            <w:pPr>
              <w:rPr>
                <w:sz w:val="16"/>
                <w:szCs w:val="16"/>
              </w:rPr>
            </w:pPr>
          </w:p>
        </w:tc>
        <w:tc>
          <w:tcPr>
            <w:tcW w:w="549" w:type="dxa"/>
          </w:tcPr>
          <w:p w:rsidR="00FF22D3" w:rsidRDefault="00D22CFF">
            <w:pPr>
              <w:rPr>
                <w:sz w:val="16"/>
                <w:szCs w:val="16"/>
              </w:rPr>
            </w:pPr>
            <w:r>
              <w:rPr>
                <w:rFonts w:hint="eastAsia"/>
                <w:sz w:val="16"/>
                <w:szCs w:val="16"/>
              </w:rPr>
              <w:t>2</w:t>
            </w:r>
          </w:p>
        </w:tc>
        <w:tc>
          <w:tcPr>
            <w:tcW w:w="549" w:type="dxa"/>
          </w:tcPr>
          <w:p w:rsidR="00FF22D3" w:rsidRDefault="00FF22D3">
            <w:pPr>
              <w:rPr>
                <w:sz w:val="16"/>
                <w:szCs w:val="16"/>
              </w:rPr>
            </w:pPr>
          </w:p>
        </w:tc>
      </w:tr>
      <w:tr w:rsidR="00FF22D3">
        <w:trPr>
          <w:trHeight w:val="375"/>
        </w:trPr>
        <w:tc>
          <w:tcPr>
            <w:tcW w:w="872" w:type="dxa"/>
            <w:gridSpan w:val="2"/>
            <w:vMerge/>
          </w:tcPr>
          <w:p w:rsidR="00FF22D3" w:rsidRDefault="00FF22D3">
            <w:pPr>
              <w:rPr>
                <w:sz w:val="16"/>
                <w:szCs w:val="16"/>
              </w:rPr>
            </w:pPr>
          </w:p>
        </w:tc>
        <w:tc>
          <w:tcPr>
            <w:tcW w:w="2608" w:type="dxa"/>
            <w:gridSpan w:val="5"/>
          </w:tcPr>
          <w:p w:rsidR="00FF22D3" w:rsidRDefault="00D22CFF">
            <w:pPr>
              <w:rPr>
                <w:sz w:val="16"/>
                <w:szCs w:val="16"/>
              </w:rPr>
            </w:pPr>
            <w:r>
              <w:rPr>
                <w:rFonts w:hint="eastAsia"/>
                <w:sz w:val="16"/>
                <w:szCs w:val="16"/>
              </w:rPr>
              <w:t>专业选修课小计</w:t>
            </w:r>
          </w:p>
        </w:tc>
        <w:tc>
          <w:tcPr>
            <w:tcW w:w="386" w:type="dxa"/>
          </w:tcPr>
          <w:p w:rsidR="00FF22D3" w:rsidRDefault="00FF22D3">
            <w:pPr>
              <w:rPr>
                <w:sz w:val="16"/>
                <w:szCs w:val="16"/>
              </w:rPr>
            </w:pPr>
          </w:p>
        </w:tc>
        <w:tc>
          <w:tcPr>
            <w:tcW w:w="400" w:type="dxa"/>
          </w:tcPr>
          <w:p w:rsidR="00FF22D3" w:rsidRDefault="00FF22D3">
            <w:pPr>
              <w:rPr>
                <w:sz w:val="16"/>
                <w:szCs w:val="16"/>
              </w:rPr>
            </w:pPr>
          </w:p>
        </w:tc>
        <w:tc>
          <w:tcPr>
            <w:tcW w:w="889" w:type="dxa"/>
          </w:tcPr>
          <w:p w:rsidR="00FF22D3" w:rsidRDefault="00D22CFF">
            <w:pPr>
              <w:rPr>
                <w:sz w:val="16"/>
                <w:szCs w:val="16"/>
              </w:rPr>
            </w:pPr>
            <w:r>
              <w:rPr>
                <w:rFonts w:hint="eastAsia"/>
                <w:sz w:val="16"/>
                <w:szCs w:val="16"/>
              </w:rPr>
              <w:t>112</w:t>
            </w:r>
          </w:p>
        </w:tc>
        <w:tc>
          <w:tcPr>
            <w:tcW w:w="606" w:type="dxa"/>
          </w:tcPr>
          <w:p w:rsidR="00FF22D3" w:rsidRDefault="00D22CFF">
            <w:pPr>
              <w:rPr>
                <w:sz w:val="16"/>
                <w:szCs w:val="16"/>
              </w:rPr>
            </w:pPr>
            <w:r>
              <w:rPr>
                <w:rFonts w:hint="eastAsia"/>
                <w:sz w:val="16"/>
                <w:szCs w:val="16"/>
              </w:rPr>
              <w:t>7</w:t>
            </w:r>
          </w:p>
        </w:tc>
        <w:tc>
          <w:tcPr>
            <w:tcW w:w="847" w:type="dxa"/>
          </w:tcPr>
          <w:p w:rsidR="00FF22D3" w:rsidRDefault="00D22CFF">
            <w:pPr>
              <w:rPr>
                <w:sz w:val="16"/>
                <w:szCs w:val="16"/>
              </w:rPr>
            </w:pPr>
            <w:r>
              <w:rPr>
                <w:rFonts w:hint="eastAsia"/>
                <w:sz w:val="16"/>
                <w:szCs w:val="16"/>
              </w:rPr>
              <w:t>76</w:t>
            </w:r>
          </w:p>
        </w:tc>
        <w:tc>
          <w:tcPr>
            <w:tcW w:w="696" w:type="dxa"/>
          </w:tcPr>
          <w:p w:rsidR="00FF22D3" w:rsidRDefault="00D22CFF">
            <w:pPr>
              <w:rPr>
                <w:sz w:val="16"/>
                <w:szCs w:val="16"/>
              </w:rPr>
            </w:pPr>
            <w:r>
              <w:rPr>
                <w:rFonts w:hint="eastAsia"/>
                <w:sz w:val="16"/>
                <w:szCs w:val="16"/>
              </w:rPr>
              <w:t>36</w:t>
            </w:r>
          </w:p>
        </w:tc>
        <w:tc>
          <w:tcPr>
            <w:tcW w:w="733" w:type="dxa"/>
          </w:tcPr>
          <w:p w:rsidR="00FF22D3" w:rsidRDefault="00D22CFF">
            <w:pPr>
              <w:rPr>
                <w:sz w:val="16"/>
                <w:szCs w:val="16"/>
              </w:rPr>
            </w:pPr>
            <w:r>
              <w:rPr>
                <w:rFonts w:hint="eastAsia"/>
                <w:sz w:val="16"/>
                <w:szCs w:val="16"/>
              </w:rPr>
              <w:t>0</w:t>
            </w:r>
          </w:p>
        </w:tc>
        <w:tc>
          <w:tcPr>
            <w:tcW w:w="824" w:type="dxa"/>
          </w:tcPr>
          <w:p w:rsidR="00FF22D3" w:rsidRDefault="00D22CFF">
            <w:pPr>
              <w:rPr>
                <w:sz w:val="16"/>
                <w:szCs w:val="16"/>
              </w:rPr>
            </w:pPr>
            <w:r>
              <w:rPr>
                <w:rFonts w:hint="eastAsia"/>
                <w:sz w:val="16"/>
                <w:szCs w:val="16"/>
              </w:rPr>
              <w:t>2</w:t>
            </w:r>
          </w:p>
        </w:tc>
        <w:tc>
          <w:tcPr>
            <w:tcW w:w="549" w:type="dxa"/>
          </w:tcPr>
          <w:p w:rsidR="00FF22D3" w:rsidRDefault="00D22CFF">
            <w:pPr>
              <w:rPr>
                <w:sz w:val="16"/>
                <w:szCs w:val="16"/>
              </w:rPr>
            </w:pPr>
            <w:r>
              <w:rPr>
                <w:rFonts w:hint="eastAsia"/>
                <w:sz w:val="16"/>
                <w:szCs w:val="16"/>
              </w:rPr>
              <w:t>5</w:t>
            </w:r>
          </w:p>
        </w:tc>
        <w:tc>
          <w:tcPr>
            <w:tcW w:w="549" w:type="dxa"/>
          </w:tcPr>
          <w:p w:rsidR="00FF22D3" w:rsidRDefault="00FF22D3">
            <w:pPr>
              <w:rPr>
                <w:sz w:val="16"/>
                <w:szCs w:val="16"/>
              </w:rPr>
            </w:pPr>
          </w:p>
        </w:tc>
      </w:tr>
      <w:tr w:rsidR="00FF22D3">
        <w:trPr>
          <w:trHeight w:val="375"/>
        </w:trPr>
        <w:tc>
          <w:tcPr>
            <w:tcW w:w="3480" w:type="dxa"/>
            <w:gridSpan w:val="7"/>
          </w:tcPr>
          <w:p w:rsidR="00FF22D3" w:rsidRDefault="00D22CFF">
            <w:pPr>
              <w:rPr>
                <w:sz w:val="16"/>
                <w:szCs w:val="16"/>
              </w:rPr>
            </w:pPr>
            <w:r>
              <w:rPr>
                <w:rFonts w:hint="eastAsia"/>
                <w:sz w:val="16"/>
                <w:szCs w:val="16"/>
              </w:rPr>
              <w:t>专业（方向）课程模块小计</w:t>
            </w:r>
          </w:p>
        </w:tc>
        <w:tc>
          <w:tcPr>
            <w:tcW w:w="386" w:type="dxa"/>
          </w:tcPr>
          <w:p w:rsidR="00FF22D3" w:rsidRDefault="00FF22D3">
            <w:pPr>
              <w:rPr>
                <w:sz w:val="16"/>
                <w:szCs w:val="16"/>
              </w:rPr>
            </w:pPr>
          </w:p>
        </w:tc>
        <w:tc>
          <w:tcPr>
            <w:tcW w:w="400" w:type="dxa"/>
          </w:tcPr>
          <w:p w:rsidR="00FF22D3" w:rsidRDefault="00FF22D3">
            <w:pPr>
              <w:rPr>
                <w:sz w:val="16"/>
                <w:szCs w:val="16"/>
              </w:rPr>
            </w:pPr>
          </w:p>
        </w:tc>
        <w:tc>
          <w:tcPr>
            <w:tcW w:w="889" w:type="dxa"/>
          </w:tcPr>
          <w:p w:rsidR="00FF22D3" w:rsidRDefault="00D22CFF">
            <w:pPr>
              <w:rPr>
                <w:sz w:val="16"/>
                <w:szCs w:val="16"/>
              </w:rPr>
            </w:pPr>
            <w:r>
              <w:rPr>
                <w:rFonts w:hint="eastAsia"/>
                <w:sz w:val="16"/>
                <w:szCs w:val="16"/>
              </w:rPr>
              <w:t>486</w:t>
            </w:r>
          </w:p>
        </w:tc>
        <w:tc>
          <w:tcPr>
            <w:tcW w:w="606" w:type="dxa"/>
          </w:tcPr>
          <w:p w:rsidR="00FF22D3" w:rsidRDefault="00D22CFF">
            <w:pPr>
              <w:rPr>
                <w:sz w:val="16"/>
                <w:szCs w:val="16"/>
              </w:rPr>
            </w:pPr>
            <w:r>
              <w:rPr>
                <w:rFonts w:hint="eastAsia"/>
                <w:sz w:val="16"/>
                <w:szCs w:val="16"/>
              </w:rPr>
              <w:t>30</w:t>
            </w:r>
          </w:p>
        </w:tc>
        <w:tc>
          <w:tcPr>
            <w:tcW w:w="847" w:type="dxa"/>
          </w:tcPr>
          <w:p w:rsidR="00FF22D3" w:rsidRDefault="00D22CFF">
            <w:pPr>
              <w:rPr>
                <w:sz w:val="16"/>
                <w:szCs w:val="16"/>
              </w:rPr>
            </w:pPr>
            <w:r>
              <w:rPr>
                <w:rFonts w:hint="eastAsia"/>
                <w:sz w:val="16"/>
                <w:szCs w:val="16"/>
              </w:rPr>
              <w:t>322</w:t>
            </w:r>
          </w:p>
        </w:tc>
        <w:tc>
          <w:tcPr>
            <w:tcW w:w="696" w:type="dxa"/>
          </w:tcPr>
          <w:p w:rsidR="00FF22D3" w:rsidRDefault="00D22CFF">
            <w:pPr>
              <w:rPr>
                <w:sz w:val="16"/>
                <w:szCs w:val="16"/>
              </w:rPr>
            </w:pPr>
            <w:r>
              <w:rPr>
                <w:rFonts w:hint="eastAsia"/>
                <w:sz w:val="16"/>
                <w:szCs w:val="16"/>
              </w:rPr>
              <w:t>164</w:t>
            </w:r>
          </w:p>
        </w:tc>
        <w:tc>
          <w:tcPr>
            <w:tcW w:w="733" w:type="dxa"/>
          </w:tcPr>
          <w:p w:rsidR="00FF22D3" w:rsidRDefault="00D22CFF">
            <w:pPr>
              <w:rPr>
                <w:sz w:val="16"/>
                <w:szCs w:val="16"/>
              </w:rPr>
            </w:pPr>
            <w:r>
              <w:rPr>
                <w:rFonts w:hint="eastAsia"/>
                <w:sz w:val="16"/>
                <w:szCs w:val="16"/>
              </w:rPr>
              <w:t>0</w:t>
            </w:r>
          </w:p>
        </w:tc>
        <w:tc>
          <w:tcPr>
            <w:tcW w:w="824" w:type="dxa"/>
          </w:tcPr>
          <w:p w:rsidR="00FF22D3" w:rsidRDefault="00D22CFF">
            <w:pPr>
              <w:rPr>
                <w:sz w:val="16"/>
                <w:szCs w:val="16"/>
              </w:rPr>
            </w:pPr>
            <w:r>
              <w:rPr>
                <w:rFonts w:hint="eastAsia"/>
                <w:sz w:val="16"/>
                <w:szCs w:val="16"/>
              </w:rPr>
              <w:t>10</w:t>
            </w:r>
          </w:p>
        </w:tc>
        <w:tc>
          <w:tcPr>
            <w:tcW w:w="549" w:type="dxa"/>
          </w:tcPr>
          <w:p w:rsidR="00FF22D3" w:rsidRDefault="00D22CFF">
            <w:pPr>
              <w:rPr>
                <w:sz w:val="16"/>
                <w:szCs w:val="16"/>
              </w:rPr>
            </w:pPr>
            <w:r>
              <w:rPr>
                <w:rFonts w:hint="eastAsia"/>
                <w:sz w:val="16"/>
                <w:szCs w:val="16"/>
              </w:rPr>
              <w:t>20</w:t>
            </w:r>
          </w:p>
        </w:tc>
        <w:tc>
          <w:tcPr>
            <w:tcW w:w="549" w:type="dxa"/>
          </w:tcPr>
          <w:p w:rsidR="00FF22D3" w:rsidRDefault="00FF22D3">
            <w:pPr>
              <w:rPr>
                <w:sz w:val="16"/>
                <w:szCs w:val="16"/>
              </w:rPr>
            </w:pPr>
          </w:p>
        </w:tc>
      </w:tr>
      <w:tr w:rsidR="00FF22D3">
        <w:trPr>
          <w:trHeight w:val="375"/>
        </w:trPr>
        <w:tc>
          <w:tcPr>
            <w:tcW w:w="1038" w:type="dxa"/>
            <w:gridSpan w:val="3"/>
            <w:vMerge w:val="restart"/>
          </w:tcPr>
          <w:p w:rsidR="00FF22D3" w:rsidRDefault="00D22CFF">
            <w:pPr>
              <w:rPr>
                <w:sz w:val="16"/>
                <w:szCs w:val="16"/>
              </w:rPr>
            </w:pPr>
            <w:r>
              <w:rPr>
                <w:rFonts w:hint="eastAsia"/>
                <w:sz w:val="16"/>
                <w:szCs w:val="16"/>
              </w:rPr>
              <w:t>集中实践课程</w:t>
            </w:r>
          </w:p>
        </w:tc>
        <w:tc>
          <w:tcPr>
            <w:tcW w:w="517" w:type="dxa"/>
            <w:gridSpan w:val="2"/>
          </w:tcPr>
          <w:p w:rsidR="00FF22D3" w:rsidRDefault="00D22CFF">
            <w:pPr>
              <w:rPr>
                <w:sz w:val="16"/>
                <w:szCs w:val="16"/>
              </w:rPr>
            </w:pPr>
            <w:r>
              <w:rPr>
                <w:rFonts w:hint="eastAsia"/>
                <w:sz w:val="16"/>
                <w:szCs w:val="16"/>
              </w:rPr>
              <w:t>28</w:t>
            </w:r>
          </w:p>
        </w:tc>
        <w:tc>
          <w:tcPr>
            <w:tcW w:w="1925" w:type="dxa"/>
            <w:gridSpan w:val="2"/>
          </w:tcPr>
          <w:p w:rsidR="00FF22D3" w:rsidRDefault="00D22CFF">
            <w:pPr>
              <w:rPr>
                <w:sz w:val="16"/>
                <w:szCs w:val="16"/>
              </w:rPr>
            </w:pPr>
            <w:r>
              <w:rPr>
                <w:rFonts w:hint="eastAsia"/>
                <w:sz w:val="16"/>
                <w:szCs w:val="16"/>
              </w:rPr>
              <w:t>药物检验综合实训※</w:t>
            </w:r>
          </w:p>
        </w:tc>
        <w:tc>
          <w:tcPr>
            <w:tcW w:w="386" w:type="dxa"/>
          </w:tcPr>
          <w:p w:rsidR="00FF22D3" w:rsidRDefault="00FF22D3">
            <w:pPr>
              <w:rPr>
                <w:sz w:val="16"/>
                <w:szCs w:val="16"/>
              </w:rPr>
            </w:pPr>
          </w:p>
        </w:tc>
        <w:tc>
          <w:tcPr>
            <w:tcW w:w="400" w:type="dxa"/>
          </w:tcPr>
          <w:p w:rsidR="00FF22D3" w:rsidRDefault="00D22CFF">
            <w:pPr>
              <w:rPr>
                <w:sz w:val="16"/>
                <w:szCs w:val="16"/>
              </w:rPr>
            </w:pPr>
            <w:r>
              <w:rPr>
                <w:sz w:val="16"/>
                <w:szCs w:val="16"/>
              </w:rPr>
              <w:t>√</w:t>
            </w:r>
          </w:p>
        </w:tc>
        <w:tc>
          <w:tcPr>
            <w:tcW w:w="889" w:type="dxa"/>
          </w:tcPr>
          <w:p w:rsidR="00FF22D3" w:rsidRDefault="00D22CFF">
            <w:pPr>
              <w:rPr>
                <w:sz w:val="16"/>
                <w:szCs w:val="16"/>
              </w:rPr>
            </w:pPr>
            <w:r>
              <w:rPr>
                <w:rFonts w:hint="eastAsia"/>
                <w:sz w:val="16"/>
                <w:szCs w:val="16"/>
              </w:rPr>
              <w:t>60</w:t>
            </w:r>
          </w:p>
        </w:tc>
        <w:tc>
          <w:tcPr>
            <w:tcW w:w="606" w:type="dxa"/>
          </w:tcPr>
          <w:p w:rsidR="00FF22D3" w:rsidRDefault="00D22CFF">
            <w:pPr>
              <w:rPr>
                <w:sz w:val="16"/>
                <w:szCs w:val="16"/>
              </w:rPr>
            </w:pPr>
            <w:r>
              <w:rPr>
                <w:rFonts w:hint="eastAsia"/>
                <w:sz w:val="16"/>
                <w:szCs w:val="16"/>
              </w:rPr>
              <w:t>3</w:t>
            </w:r>
          </w:p>
        </w:tc>
        <w:tc>
          <w:tcPr>
            <w:tcW w:w="847" w:type="dxa"/>
          </w:tcPr>
          <w:p w:rsidR="00FF22D3" w:rsidRDefault="00D22CFF">
            <w:pPr>
              <w:rPr>
                <w:sz w:val="16"/>
                <w:szCs w:val="16"/>
              </w:rPr>
            </w:pPr>
            <w:r>
              <w:rPr>
                <w:rFonts w:hint="eastAsia"/>
                <w:sz w:val="16"/>
                <w:szCs w:val="16"/>
              </w:rPr>
              <w:t>0</w:t>
            </w:r>
          </w:p>
        </w:tc>
        <w:tc>
          <w:tcPr>
            <w:tcW w:w="696" w:type="dxa"/>
          </w:tcPr>
          <w:p w:rsidR="00FF22D3" w:rsidRDefault="00D22CFF">
            <w:pPr>
              <w:rPr>
                <w:sz w:val="16"/>
                <w:szCs w:val="16"/>
              </w:rPr>
            </w:pPr>
            <w:r>
              <w:rPr>
                <w:rFonts w:hint="eastAsia"/>
                <w:sz w:val="16"/>
                <w:szCs w:val="16"/>
              </w:rPr>
              <w:t>60</w:t>
            </w:r>
          </w:p>
        </w:tc>
        <w:tc>
          <w:tcPr>
            <w:tcW w:w="733" w:type="dxa"/>
          </w:tcPr>
          <w:p w:rsidR="00FF22D3" w:rsidRDefault="00FF22D3">
            <w:pPr>
              <w:rPr>
                <w:sz w:val="16"/>
                <w:szCs w:val="16"/>
              </w:rPr>
            </w:pPr>
          </w:p>
        </w:tc>
        <w:tc>
          <w:tcPr>
            <w:tcW w:w="824" w:type="dxa"/>
          </w:tcPr>
          <w:p w:rsidR="00FF22D3" w:rsidRDefault="00FF22D3">
            <w:pPr>
              <w:rPr>
                <w:sz w:val="16"/>
                <w:szCs w:val="16"/>
              </w:rPr>
            </w:pPr>
          </w:p>
        </w:tc>
        <w:tc>
          <w:tcPr>
            <w:tcW w:w="549" w:type="dxa"/>
          </w:tcPr>
          <w:p w:rsidR="00FF22D3" w:rsidRDefault="00D22CFF">
            <w:pPr>
              <w:rPr>
                <w:sz w:val="16"/>
                <w:szCs w:val="16"/>
              </w:rPr>
            </w:pPr>
            <w:r>
              <w:rPr>
                <w:rFonts w:hint="eastAsia"/>
                <w:sz w:val="16"/>
                <w:szCs w:val="16"/>
              </w:rPr>
              <w:t>10</w:t>
            </w:r>
            <w:r>
              <w:rPr>
                <w:rFonts w:hint="eastAsia"/>
                <w:sz w:val="16"/>
                <w:szCs w:val="16"/>
              </w:rPr>
              <w:t>天</w:t>
            </w:r>
          </w:p>
        </w:tc>
        <w:tc>
          <w:tcPr>
            <w:tcW w:w="549" w:type="dxa"/>
          </w:tcPr>
          <w:p w:rsidR="00FF22D3" w:rsidRDefault="00FF22D3">
            <w:pPr>
              <w:rPr>
                <w:sz w:val="16"/>
                <w:szCs w:val="16"/>
              </w:rPr>
            </w:pPr>
          </w:p>
        </w:tc>
      </w:tr>
      <w:tr w:rsidR="00FF22D3">
        <w:trPr>
          <w:trHeight w:val="375"/>
        </w:trPr>
        <w:tc>
          <w:tcPr>
            <w:tcW w:w="1038" w:type="dxa"/>
            <w:gridSpan w:val="3"/>
            <w:vMerge/>
          </w:tcPr>
          <w:p w:rsidR="00FF22D3" w:rsidRDefault="00FF22D3">
            <w:pPr>
              <w:rPr>
                <w:sz w:val="16"/>
                <w:szCs w:val="16"/>
              </w:rPr>
            </w:pPr>
          </w:p>
        </w:tc>
        <w:tc>
          <w:tcPr>
            <w:tcW w:w="517" w:type="dxa"/>
            <w:gridSpan w:val="2"/>
          </w:tcPr>
          <w:p w:rsidR="00FF22D3" w:rsidRDefault="00D22CFF">
            <w:pPr>
              <w:rPr>
                <w:sz w:val="16"/>
                <w:szCs w:val="16"/>
              </w:rPr>
            </w:pPr>
            <w:r>
              <w:rPr>
                <w:rFonts w:hint="eastAsia"/>
                <w:sz w:val="16"/>
                <w:szCs w:val="16"/>
              </w:rPr>
              <w:t>29</w:t>
            </w:r>
          </w:p>
        </w:tc>
        <w:tc>
          <w:tcPr>
            <w:tcW w:w="1925" w:type="dxa"/>
            <w:gridSpan w:val="2"/>
          </w:tcPr>
          <w:p w:rsidR="00FF22D3" w:rsidRDefault="00D22CFF">
            <w:pPr>
              <w:rPr>
                <w:sz w:val="16"/>
                <w:szCs w:val="16"/>
              </w:rPr>
            </w:pPr>
            <w:r>
              <w:rPr>
                <w:rFonts w:hint="eastAsia"/>
                <w:sz w:val="16"/>
                <w:szCs w:val="16"/>
              </w:rPr>
              <w:t>毕业论文</w:t>
            </w:r>
          </w:p>
        </w:tc>
        <w:tc>
          <w:tcPr>
            <w:tcW w:w="386" w:type="dxa"/>
          </w:tcPr>
          <w:p w:rsidR="00FF22D3" w:rsidRDefault="00FF22D3">
            <w:pPr>
              <w:rPr>
                <w:sz w:val="16"/>
                <w:szCs w:val="16"/>
              </w:rPr>
            </w:pPr>
          </w:p>
        </w:tc>
        <w:tc>
          <w:tcPr>
            <w:tcW w:w="400" w:type="dxa"/>
          </w:tcPr>
          <w:p w:rsidR="00FF22D3" w:rsidRDefault="00D22CFF">
            <w:pPr>
              <w:rPr>
                <w:sz w:val="16"/>
                <w:szCs w:val="16"/>
              </w:rPr>
            </w:pPr>
            <w:r>
              <w:rPr>
                <w:sz w:val="16"/>
                <w:szCs w:val="16"/>
              </w:rPr>
              <w:t>√</w:t>
            </w:r>
          </w:p>
        </w:tc>
        <w:tc>
          <w:tcPr>
            <w:tcW w:w="889" w:type="dxa"/>
          </w:tcPr>
          <w:p w:rsidR="00FF22D3" w:rsidRDefault="00D22CFF">
            <w:pPr>
              <w:rPr>
                <w:sz w:val="16"/>
                <w:szCs w:val="16"/>
              </w:rPr>
            </w:pPr>
            <w:r>
              <w:rPr>
                <w:rFonts w:hint="eastAsia"/>
                <w:sz w:val="16"/>
                <w:szCs w:val="16"/>
              </w:rPr>
              <w:t>88</w:t>
            </w:r>
          </w:p>
        </w:tc>
        <w:tc>
          <w:tcPr>
            <w:tcW w:w="606" w:type="dxa"/>
          </w:tcPr>
          <w:p w:rsidR="00FF22D3" w:rsidRDefault="00D22CFF">
            <w:pPr>
              <w:rPr>
                <w:sz w:val="16"/>
                <w:szCs w:val="16"/>
              </w:rPr>
            </w:pPr>
            <w:r>
              <w:rPr>
                <w:rFonts w:hint="eastAsia"/>
                <w:sz w:val="16"/>
                <w:szCs w:val="16"/>
              </w:rPr>
              <w:t>4</w:t>
            </w:r>
          </w:p>
        </w:tc>
        <w:tc>
          <w:tcPr>
            <w:tcW w:w="847" w:type="dxa"/>
          </w:tcPr>
          <w:p w:rsidR="00FF22D3" w:rsidRDefault="00D22CFF">
            <w:pPr>
              <w:rPr>
                <w:sz w:val="16"/>
                <w:szCs w:val="16"/>
              </w:rPr>
            </w:pPr>
            <w:r>
              <w:rPr>
                <w:rFonts w:hint="eastAsia"/>
                <w:sz w:val="16"/>
                <w:szCs w:val="16"/>
              </w:rPr>
              <w:t>0</w:t>
            </w:r>
          </w:p>
        </w:tc>
        <w:tc>
          <w:tcPr>
            <w:tcW w:w="696" w:type="dxa"/>
          </w:tcPr>
          <w:p w:rsidR="00FF22D3" w:rsidRDefault="00D22CFF">
            <w:pPr>
              <w:rPr>
                <w:sz w:val="16"/>
                <w:szCs w:val="16"/>
              </w:rPr>
            </w:pPr>
            <w:r>
              <w:rPr>
                <w:rFonts w:hint="eastAsia"/>
                <w:sz w:val="16"/>
                <w:szCs w:val="16"/>
              </w:rPr>
              <w:t>88</w:t>
            </w:r>
          </w:p>
        </w:tc>
        <w:tc>
          <w:tcPr>
            <w:tcW w:w="733" w:type="dxa"/>
          </w:tcPr>
          <w:p w:rsidR="00FF22D3" w:rsidRDefault="00FF22D3">
            <w:pPr>
              <w:rPr>
                <w:sz w:val="16"/>
                <w:szCs w:val="16"/>
              </w:rPr>
            </w:pPr>
          </w:p>
        </w:tc>
        <w:tc>
          <w:tcPr>
            <w:tcW w:w="824" w:type="dxa"/>
          </w:tcPr>
          <w:p w:rsidR="00FF22D3" w:rsidRDefault="00FF22D3">
            <w:pPr>
              <w:rPr>
                <w:sz w:val="16"/>
                <w:szCs w:val="16"/>
              </w:rPr>
            </w:pPr>
          </w:p>
        </w:tc>
        <w:tc>
          <w:tcPr>
            <w:tcW w:w="549" w:type="dxa"/>
          </w:tcPr>
          <w:p w:rsidR="00FF22D3" w:rsidRDefault="00FF22D3">
            <w:pPr>
              <w:rPr>
                <w:sz w:val="16"/>
                <w:szCs w:val="16"/>
              </w:rPr>
            </w:pPr>
          </w:p>
        </w:tc>
        <w:tc>
          <w:tcPr>
            <w:tcW w:w="549" w:type="dxa"/>
          </w:tcPr>
          <w:p w:rsidR="00FF22D3" w:rsidRDefault="00D22CFF">
            <w:pPr>
              <w:rPr>
                <w:sz w:val="16"/>
                <w:szCs w:val="16"/>
              </w:rPr>
            </w:pPr>
            <w:r>
              <w:rPr>
                <w:rFonts w:hint="eastAsia"/>
                <w:sz w:val="16"/>
                <w:szCs w:val="16"/>
              </w:rPr>
              <w:t>4</w:t>
            </w:r>
            <w:r>
              <w:rPr>
                <w:rFonts w:hint="eastAsia"/>
                <w:sz w:val="16"/>
                <w:szCs w:val="16"/>
              </w:rPr>
              <w:t>周</w:t>
            </w:r>
          </w:p>
        </w:tc>
      </w:tr>
      <w:tr w:rsidR="00FF22D3">
        <w:trPr>
          <w:trHeight w:val="375"/>
        </w:trPr>
        <w:tc>
          <w:tcPr>
            <w:tcW w:w="1038" w:type="dxa"/>
            <w:gridSpan w:val="3"/>
            <w:vMerge/>
          </w:tcPr>
          <w:p w:rsidR="00FF22D3" w:rsidRDefault="00FF22D3">
            <w:pPr>
              <w:rPr>
                <w:sz w:val="16"/>
                <w:szCs w:val="16"/>
              </w:rPr>
            </w:pPr>
          </w:p>
        </w:tc>
        <w:tc>
          <w:tcPr>
            <w:tcW w:w="517" w:type="dxa"/>
            <w:gridSpan w:val="2"/>
          </w:tcPr>
          <w:p w:rsidR="00FF22D3" w:rsidRDefault="00D22CFF">
            <w:pPr>
              <w:rPr>
                <w:sz w:val="16"/>
                <w:szCs w:val="16"/>
              </w:rPr>
            </w:pPr>
            <w:r>
              <w:rPr>
                <w:rFonts w:hint="eastAsia"/>
                <w:sz w:val="16"/>
                <w:szCs w:val="16"/>
              </w:rPr>
              <w:t>30</w:t>
            </w:r>
          </w:p>
        </w:tc>
        <w:tc>
          <w:tcPr>
            <w:tcW w:w="1925" w:type="dxa"/>
            <w:gridSpan w:val="2"/>
          </w:tcPr>
          <w:p w:rsidR="00FF22D3" w:rsidRDefault="00D22CFF">
            <w:pPr>
              <w:rPr>
                <w:sz w:val="16"/>
                <w:szCs w:val="16"/>
              </w:rPr>
            </w:pPr>
            <w:r>
              <w:rPr>
                <w:rFonts w:hint="eastAsia"/>
                <w:sz w:val="16"/>
                <w:szCs w:val="16"/>
              </w:rPr>
              <w:t>顶岗实习</w:t>
            </w:r>
          </w:p>
        </w:tc>
        <w:tc>
          <w:tcPr>
            <w:tcW w:w="386" w:type="dxa"/>
          </w:tcPr>
          <w:p w:rsidR="00FF22D3" w:rsidRDefault="00FF22D3">
            <w:pPr>
              <w:rPr>
                <w:sz w:val="16"/>
                <w:szCs w:val="16"/>
              </w:rPr>
            </w:pPr>
          </w:p>
        </w:tc>
        <w:tc>
          <w:tcPr>
            <w:tcW w:w="400" w:type="dxa"/>
          </w:tcPr>
          <w:p w:rsidR="00FF22D3" w:rsidRDefault="00D22CFF">
            <w:pPr>
              <w:rPr>
                <w:sz w:val="16"/>
                <w:szCs w:val="16"/>
              </w:rPr>
            </w:pPr>
            <w:r>
              <w:rPr>
                <w:sz w:val="16"/>
                <w:szCs w:val="16"/>
              </w:rPr>
              <w:t>√</w:t>
            </w:r>
          </w:p>
        </w:tc>
        <w:tc>
          <w:tcPr>
            <w:tcW w:w="889" w:type="dxa"/>
          </w:tcPr>
          <w:p w:rsidR="00FF22D3" w:rsidRDefault="00D22CFF">
            <w:pPr>
              <w:rPr>
                <w:sz w:val="16"/>
                <w:szCs w:val="16"/>
              </w:rPr>
            </w:pPr>
            <w:r>
              <w:rPr>
                <w:rFonts w:hint="eastAsia"/>
                <w:sz w:val="16"/>
                <w:szCs w:val="16"/>
              </w:rPr>
              <w:t>418</w:t>
            </w:r>
          </w:p>
        </w:tc>
        <w:tc>
          <w:tcPr>
            <w:tcW w:w="606" w:type="dxa"/>
          </w:tcPr>
          <w:p w:rsidR="00FF22D3" w:rsidRDefault="00D22CFF">
            <w:pPr>
              <w:rPr>
                <w:sz w:val="16"/>
                <w:szCs w:val="16"/>
              </w:rPr>
            </w:pPr>
            <w:r>
              <w:rPr>
                <w:rFonts w:hint="eastAsia"/>
                <w:sz w:val="16"/>
                <w:szCs w:val="16"/>
              </w:rPr>
              <w:t>19</w:t>
            </w:r>
          </w:p>
        </w:tc>
        <w:tc>
          <w:tcPr>
            <w:tcW w:w="847" w:type="dxa"/>
          </w:tcPr>
          <w:p w:rsidR="00FF22D3" w:rsidRDefault="00D22CFF">
            <w:pPr>
              <w:rPr>
                <w:sz w:val="16"/>
                <w:szCs w:val="16"/>
              </w:rPr>
            </w:pPr>
            <w:r>
              <w:rPr>
                <w:rFonts w:hint="eastAsia"/>
                <w:sz w:val="16"/>
                <w:szCs w:val="16"/>
              </w:rPr>
              <w:t>0</w:t>
            </w:r>
          </w:p>
        </w:tc>
        <w:tc>
          <w:tcPr>
            <w:tcW w:w="696" w:type="dxa"/>
          </w:tcPr>
          <w:p w:rsidR="00FF22D3" w:rsidRDefault="00D22CFF">
            <w:pPr>
              <w:rPr>
                <w:sz w:val="16"/>
                <w:szCs w:val="16"/>
              </w:rPr>
            </w:pPr>
            <w:r>
              <w:rPr>
                <w:rFonts w:hint="eastAsia"/>
                <w:sz w:val="16"/>
                <w:szCs w:val="16"/>
              </w:rPr>
              <w:t>418</w:t>
            </w:r>
          </w:p>
        </w:tc>
        <w:tc>
          <w:tcPr>
            <w:tcW w:w="733" w:type="dxa"/>
          </w:tcPr>
          <w:p w:rsidR="00FF22D3" w:rsidRDefault="00FF22D3">
            <w:pPr>
              <w:rPr>
                <w:sz w:val="16"/>
                <w:szCs w:val="16"/>
              </w:rPr>
            </w:pPr>
          </w:p>
        </w:tc>
        <w:tc>
          <w:tcPr>
            <w:tcW w:w="824" w:type="dxa"/>
          </w:tcPr>
          <w:p w:rsidR="00FF22D3" w:rsidRDefault="00FF22D3">
            <w:pPr>
              <w:rPr>
                <w:sz w:val="16"/>
                <w:szCs w:val="16"/>
              </w:rPr>
            </w:pPr>
          </w:p>
        </w:tc>
        <w:tc>
          <w:tcPr>
            <w:tcW w:w="549" w:type="dxa"/>
          </w:tcPr>
          <w:p w:rsidR="00FF22D3" w:rsidRDefault="00FF22D3">
            <w:pPr>
              <w:rPr>
                <w:sz w:val="16"/>
                <w:szCs w:val="16"/>
              </w:rPr>
            </w:pPr>
          </w:p>
        </w:tc>
        <w:tc>
          <w:tcPr>
            <w:tcW w:w="549" w:type="dxa"/>
          </w:tcPr>
          <w:p w:rsidR="00FF22D3" w:rsidRDefault="00D22CFF">
            <w:pPr>
              <w:rPr>
                <w:sz w:val="16"/>
                <w:szCs w:val="16"/>
              </w:rPr>
            </w:pPr>
            <w:r>
              <w:rPr>
                <w:rFonts w:hint="eastAsia"/>
                <w:sz w:val="16"/>
                <w:szCs w:val="16"/>
              </w:rPr>
              <w:t>19</w:t>
            </w:r>
            <w:r>
              <w:rPr>
                <w:rFonts w:hint="eastAsia"/>
                <w:sz w:val="16"/>
                <w:szCs w:val="16"/>
              </w:rPr>
              <w:t>周</w:t>
            </w:r>
          </w:p>
        </w:tc>
      </w:tr>
      <w:tr w:rsidR="00FF22D3">
        <w:trPr>
          <w:trHeight w:val="375"/>
        </w:trPr>
        <w:tc>
          <w:tcPr>
            <w:tcW w:w="4266" w:type="dxa"/>
            <w:gridSpan w:val="9"/>
          </w:tcPr>
          <w:p w:rsidR="00FF22D3" w:rsidRDefault="00D22CFF">
            <w:pPr>
              <w:rPr>
                <w:sz w:val="16"/>
                <w:szCs w:val="16"/>
              </w:rPr>
            </w:pPr>
            <w:r>
              <w:rPr>
                <w:rFonts w:hint="eastAsia"/>
                <w:sz w:val="16"/>
                <w:szCs w:val="16"/>
              </w:rPr>
              <w:t>集中实践课程小计</w:t>
            </w:r>
          </w:p>
        </w:tc>
        <w:tc>
          <w:tcPr>
            <w:tcW w:w="889" w:type="dxa"/>
          </w:tcPr>
          <w:p w:rsidR="00FF22D3" w:rsidRDefault="00D22CFF">
            <w:pPr>
              <w:rPr>
                <w:sz w:val="16"/>
                <w:szCs w:val="16"/>
              </w:rPr>
            </w:pPr>
            <w:r>
              <w:rPr>
                <w:rFonts w:hint="eastAsia"/>
                <w:sz w:val="16"/>
                <w:szCs w:val="16"/>
              </w:rPr>
              <w:t>566</w:t>
            </w:r>
          </w:p>
        </w:tc>
        <w:tc>
          <w:tcPr>
            <w:tcW w:w="606" w:type="dxa"/>
          </w:tcPr>
          <w:p w:rsidR="00FF22D3" w:rsidRDefault="00D22CFF">
            <w:pPr>
              <w:rPr>
                <w:sz w:val="16"/>
                <w:szCs w:val="16"/>
              </w:rPr>
            </w:pPr>
            <w:r>
              <w:rPr>
                <w:rFonts w:hint="eastAsia"/>
                <w:sz w:val="16"/>
                <w:szCs w:val="16"/>
              </w:rPr>
              <w:t>26</w:t>
            </w:r>
          </w:p>
        </w:tc>
        <w:tc>
          <w:tcPr>
            <w:tcW w:w="847" w:type="dxa"/>
          </w:tcPr>
          <w:p w:rsidR="00FF22D3" w:rsidRDefault="00D22CFF">
            <w:pPr>
              <w:rPr>
                <w:sz w:val="16"/>
                <w:szCs w:val="16"/>
              </w:rPr>
            </w:pPr>
            <w:r>
              <w:rPr>
                <w:rFonts w:hint="eastAsia"/>
                <w:sz w:val="16"/>
                <w:szCs w:val="16"/>
              </w:rPr>
              <w:t>0</w:t>
            </w:r>
          </w:p>
        </w:tc>
        <w:tc>
          <w:tcPr>
            <w:tcW w:w="696" w:type="dxa"/>
          </w:tcPr>
          <w:p w:rsidR="00FF22D3" w:rsidRDefault="00D22CFF">
            <w:pPr>
              <w:rPr>
                <w:sz w:val="16"/>
                <w:szCs w:val="16"/>
              </w:rPr>
            </w:pPr>
            <w:r>
              <w:rPr>
                <w:rFonts w:hint="eastAsia"/>
                <w:sz w:val="16"/>
                <w:szCs w:val="16"/>
              </w:rPr>
              <w:t>566</w:t>
            </w:r>
          </w:p>
        </w:tc>
        <w:tc>
          <w:tcPr>
            <w:tcW w:w="733" w:type="dxa"/>
          </w:tcPr>
          <w:p w:rsidR="00FF22D3" w:rsidRDefault="00D22CFF">
            <w:pPr>
              <w:rPr>
                <w:sz w:val="16"/>
                <w:szCs w:val="16"/>
              </w:rPr>
            </w:pPr>
            <w:r>
              <w:rPr>
                <w:rFonts w:hint="eastAsia"/>
                <w:sz w:val="16"/>
                <w:szCs w:val="16"/>
              </w:rPr>
              <w:t>0</w:t>
            </w:r>
          </w:p>
        </w:tc>
        <w:tc>
          <w:tcPr>
            <w:tcW w:w="824" w:type="dxa"/>
          </w:tcPr>
          <w:p w:rsidR="00FF22D3" w:rsidRDefault="00D22CFF">
            <w:pPr>
              <w:rPr>
                <w:sz w:val="16"/>
                <w:szCs w:val="16"/>
              </w:rPr>
            </w:pPr>
            <w:r>
              <w:rPr>
                <w:rFonts w:hint="eastAsia"/>
                <w:sz w:val="16"/>
                <w:szCs w:val="16"/>
              </w:rPr>
              <w:t>0</w:t>
            </w:r>
          </w:p>
        </w:tc>
        <w:tc>
          <w:tcPr>
            <w:tcW w:w="549" w:type="dxa"/>
          </w:tcPr>
          <w:p w:rsidR="00FF22D3" w:rsidRDefault="00D22CFF">
            <w:pPr>
              <w:rPr>
                <w:sz w:val="16"/>
                <w:szCs w:val="16"/>
              </w:rPr>
            </w:pPr>
            <w:r>
              <w:rPr>
                <w:rFonts w:hint="eastAsia"/>
                <w:sz w:val="16"/>
                <w:szCs w:val="16"/>
              </w:rPr>
              <w:t>0</w:t>
            </w:r>
          </w:p>
        </w:tc>
        <w:tc>
          <w:tcPr>
            <w:tcW w:w="549" w:type="dxa"/>
          </w:tcPr>
          <w:p w:rsidR="00FF22D3" w:rsidRDefault="00FF22D3">
            <w:pPr>
              <w:rPr>
                <w:sz w:val="16"/>
                <w:szCs w:val="16"/>
              </w:rPr>
            </w:pPr>
          </w:p>
        </w:tc>
      </w:tr>
      <w:tr w:rsidR="00FF22D3">
        <w:trPr>
          <w:trHeight w:val="375"/>
        </w:trPr>
        <w:tc>
          <w:tcPr>
            <w:tcW w:w="4266" w:type="dxa"/>
            <w:gridSpan w:val="9"/>
          </w:tcPr>
          <w:p w:rsidR="00FF22D3" w:rsidRDefault="00D22CFF">
            <w:pPr>
              <w:rPr>
                <w:sz w:val="16"/>
                <w:szCs w:val="16"/>
              </w:rPr>
            </w:pPr>
            <w:bookmarkStart w:id="46" w:name="_Hlk35208139"/>
            <w:r>
              <w:rPr>
                <w:rFonts w:hint="eastAsia"/>
                <w:sz w:val="16"/>
                <w:szCs w:val="16"/>
              </w:rPr>
              <w:t>合</w:t>
            </w:r>
            <w:r>
              <w:rPr>
                <w:rFonts w:hint="eastAsia"/>
                <w:sz w:val="16"/>
                <w:szCs w:val="16"/>
              </w:rPr>
              <w:t xml:space="preserve">    </w:t>
            </w:r>
            <w:r>
              <w:rPr>
                <w:rFonts w:hint="eastAsia"/>
                <w:sz w:val="16"/>
                <w:szCs w:val="16"/>
              </w:rPr>
              <w:t>计</w:t>
            </w:r>
          </w:p>
        </w:tc>
        <w:tc>
          <w:tcPr>
            <w:tcW w:w="889" w:type="dxa"/>
          </w:tcPr>
          <w:p w:rsidR="00FF22D3" w:rsidRDefault="00D22CFF">
            <w:pPr>
              <w:rPr>
                <w:sz w:val="16"/>
                <w:szCs w:val="16"/>
              </w:rPr>
            </w:pPr>
            <w:r>
              <w:rPr>
                <w:rFonts w:hint="eastAsia"/>
                <w:sz w:val="16"/>
                <w:szCs w:val="16"/>
              </w:rPr>
              <w:t>2024</w:t>
            </w:r>
          </w:p>
        </w:tc>
        <w:tc>
          <w:tcPr>
            <w:tcW w:w="606" w:type="dxa"/>
          </w:tcPr>
          <w:p w:rsidR="00FF22D3" w:rsidRDefault="00D22CFF">
            <w:pPr>
              <w:rPr>
                <w:sz w:val="16"/>
                <w:szCs w:val="16"/>
              </w:rPr>
            </w:pPr>
            <w:r>
              <w:rPr>
                <w:rFonts w:hint="eastAsia"/>
                <w:sz w:val="16"/>
                <w:szCs w:val="16"/>
              </w:rPr>
              <w:t>112</w:t>
            </w:r>
          </w:p>
        </w:tc>
        <w:tc>
          <w:tcPr>
            <w:tcW w:w="847" w:type="dxa"/>
          </w:tcPr>
          <w:p w:rsidR="00FF22D3" w:rsidRDefault="00D22CFF">
            <w:pPr>
              <w:rPr>
                <w:sz w:val="16"/>
                <w:szCs w:val="16"/>
              </w:rPr>
            </w:pPr>
            <w:r>
              <w:rPr>
                <w:rFonts w:hint="eastAsia"/>
                <w:sz w:val="16"/>
                <w:szCs w:val="16"/>
              </w:rPr>
              <w:t>982</w:t>
            </w:r>
          </w:p>
        </w:tc>
        <w:tc>
          <w:tcPr>
            <w:tcW w:w="696" w:type="dxa"/>
          </w:tcPr>
          <w:p w:rsidR="00FF22D3" w:rsidRDefault="00D22CFF">
            <w:pPr>
              <w:rPr>
                <w:sz w:val="16"/>
                <w:szCs w:val="16"/>
              </w:rPr>
            </w:pPr>
            <w:r>
              <w:rPr>
                <w:rFonts w:hint="eastAsia"/>
                <w:sz w:val="16"/>
                <w:szCs w:val="16"/>
              </w:rPr>
              <w:t>1042</w:t>
            </w:r>
          </w:p>
        </w:tc>
        <w:tc>
          <w:tcPr>
            <w:tcW w:w="733" w:type="dxa"/>
          </w:tcPr>
          <w:p w:rsidR="00FF22D3" w:rsidRDefault="00D22CFF">
            <w:pPr>
              <w:rPr>
                <w:sz w:val="16"/>
                <w:szCs w:val="16"/>
              </w:rPr>
            </w:pPr>
            <w:r>
              <w:rPr>
                <w:rFonts w:hint="eastAsia"/>
                <w:sz w:val="16"/>
                <w:szCs w:val="16"/>
              </w:rPr>
              <w:t>25</w:t>
            </w:r>
          </w:p>
        </w:tc>
        <w:tc>
          <w:tcPr>
            <w:tcW w:w="824" w:type="dxa"/>
          </w:tcPr>
          <w:p w:rsidR="00FF22D3" w:rsidRDefault="00D22CFF">
            <w:pPr>
              <w:rPr>
                <w:sz w:val="16"/>
                <w:szCs w:val="16"/>
              </w:rPr>
            </w:pPr>
            <w:r>
              <w:rPr>
                <w:rFonts w:hint="eastAsia"/>
                <w:sz w:val="16"/>
                <w:szCs w:val="16"/>
              </w:rPr>
              <w:t>27</w:t>
            </w:r>
          </w:p>
        </w:tc>
        <w:tc>
          <w:tcPr>
            <w:tcW w:w="549" w:type="dxa"/>
          </w:tcPr>
          <w:p w:rsidR="00FF22D3" w:rsidRDefault="00D22CFF">
            <w:pPr>
              <w:rPr>
                <w:sz w:val="16"/>
                <w:szCs w:val="16"/>
              </w:rPr>
            </w:pPr>
            <w:r>
              <w:rPr>
                <w:rFonts w:hint="eastAsia"/>
                <w:sz w:val="16"/>
                <w:szCs w:val="16"/>
              </w:rPr>
              <w:t>24</w:t>
            </w:r>
          </w:p>
        </w:tc>
        <w:tc>
          <w:tcPr>
            <w:tcW w:w="549" w:type="dxa"/>
          </w:tcPr>
          <w:p w:rsidR="00FF22D3" w:rsidRDefault="00FF22D3">
            <w:pPr>
              <w:rPr>
                <w:sz w:val="16"/>
                <w:szCs w:val="16"/>
              </w:rPr>
            </w:pPr>
          </w:p>
        </w:tc>
      </w:tr>
      <w:bookmarkEnd w:id="46"/>
      <w:tr w:rsidR="00FF22D3">
        <w:trPr>
          <w:trHeight w:val="375"/>
        </w:trPr>
        <w:tc>
          <w:tcPr>
            <w:tcW w:w="4266" w:type="dxa"/>
            <w:gridSpan w:val="9"/>
          </w:tcPr>
          <w:p w:rsidR="00FF22D3" w:rsidRDefault="00D22CFF">
            <w:pPr>
              <w:rPr>
                <w:sz w:val="16"/>
                <w:szCs w:val="16"/>
              </w:rPr>
            </w:pPr>
            <w:r>
              <w:rPr>
                <w:rFonts w:hint="eastAsia"/>
                <w:sz w:val="16"/>
                <w:szCs w:val="16"/>
              </w:rPr>
              <w:t>课内总学时</w:t>
            </w:r>
          </w:p>
        </w:tc>
        <w:tc>
          <w:tcPr>
            <w:tcW w:w="5693" w:type="dxa"/>
            <w:gridSpan w:val="8"/>
          </w:tcPr>
          <w:p w:rsidR="00FF22D3" w:rsidRDefault="00D22CFF">
            <w:pPr>
              <w:rPr>
                <w:sz w:val="16"/>
                <w:szCs w:val="16"/>
              </w:rPr>
            </w:pPr>
            <w:r>
              <w:rPr>
                <w:sz w:val="16"/>
                <w:szCs w:val="16"/>
              </w:rPr>
              <w:t>1488</w:t>
            </w:r>
          </w:p>
        </w:tc>
      </w:tr>
      <w:tr w:rsidR="00FF22D3">
        <w:trPr>
          <w:trHeight w:val="2325"/>
        </w:trPr>
        <w:tc>
          <w:tcPr>
            <w:tcW w:w="9959" w:type="dxa"/>
            <w:gridSpan w:val="17"/>
          </w:tcPr>
          <w:p w:rsidR="00FF22D3" w:rsidRDefault="00D22CFF">
            <w:pPr>
              <w:rPr>
                <w:b/>
                <w:bCs/>
                <w:sz w:val="16"/>
                <w:szCs w:val="16"/>
              </w:rPr>
            </w:pPr>
            <w:r>
              <w:rPr>
                <w:rFonts w:hint="eastAsia"/>
                <w:b/>
                <w:bCs/>
                <w:sz w:val="16"/>
                <w:szCs w:val="16"/>
              </w:rPr>
              <w:t>备注：</w:t>
            </w:r>
            <w:r>
              <w:rPr>
                <w:rFonts w:hint="eastAsia"/>
                <w:b/>
                <w:bCs/>
                <w:sz w:val="16"/>
                <w:szCs w:val="16"/>
              </w:rPr>
              <w:t>1</w:t>
            </w:r>
            <w:r>
              <w:rPr>
                <w:rFonts w:hint="eastAsia"/>
                <w:b/>
                <w:bCs/>
                <w:sz w:val="16"/>
                <w:szCs w:val="16"/>
              </w:rPr>
              <w:t>．表中数字加括弧，表示课外教学部分。２．</w:t>
            </w:r>
            <w:r>
              <w:rPr>
                <w:rFonts w:hint="eastAsia"/>
                <w:b/>
                <w:bCs/>
                <w:sz w:val="16"/>
                <w:szCs w:val="16"/>
              </w:rPr>
              <w:t xml:space="preserve">X/0 </w:t>
            </w:r>
            <w:r>
              <w:rPr>
                <w:rFonts w:hint="eastAsia"/>
                <w:b/>
                <w:bCs/>
                <w:sz w:val="16"/>
                <w:szCs w:val="16"/>
              </w:rPr>
              <w:t>表示本课程上半学期完成，</w:t>
            </w:r>
            <w:r>
              <w:rPr>
                <w:rFonts w:hint="eastAsia"/>
                <w:b/>
                <w:bCs/>
                <w:sz w:val="16"/>
                <w:szCs w:val="16"/>
              </w:rPr>
              <w:t xml:space="preserve"> 0/X </w:t>
            </w:r>
            <w:r>
              <w:rPr>
                <w:rFonts w:hint="eastAsia"/>
                <w:b/>
                <w:bCs/>
                <w:sz w:val="16"/>
                <w:szCs w:val="16"/>
              </w:rPr>
              <w:t>表示本课程下半学期完成。３．《形势与政策》共</w:t>
            </w:r>
            <w:r>
              <w:rPr>
                <w:rFonts w:hint="eastAsia"/>
                <w:b/>
                <w:bCs/>
                <w:sz w:val="16"/>
                <w:szCs w:val="16"/>
              </w:rPr>
              <w:t>24</w:t>
            </w:r>
            <w:r>
              <w:rPr>
                <w:rFonts w:hint="eastAsia"/>
                <w:b/>
                <w:bCs/>
                <w:sz w:val="16"/>
                <w:szCs w:val="16"/>
              </w:rPr>
              <w:t>学时，第</w:t>
            </w:r>
            <w:r>
              <w:rPr>
                <w:rFonts w:hint="eastAsia"/>
                <w:b/>
                <w:bCs/>
                <w:sz w:val="16"/>
                <w:szCs w:val="16"/>
              </w:rPr>
              <w:t>1</w:t>
            </w:r>
            <w:r>
              <w:rPr>
                <w:rFonts w:hint="eastAsia"/>
                <w:b/>
                <w:bCs/>
                <w:sz w:val="16"/>
                <w:szCs w:val="16"/>
              </w:rPr>
              <w:t>学期讲授</w:t>
            </w:r>
            <w:r>
              <w:rPr>
                <w:rFonts w:hint="eastAsia"/>
                <w:b/>
                <w:bCs/>
                <w:sz w:val="16"/>
                <w:szCs w:val="16"/>
              </w:rPr>
              <w:t>8</w:t>
            </w:r>
            <w:r>
              <w:rPr>
                <w:rFonts w:hint="eastAsia"/>
                <w:b/>
                <w:bCs/>
                <w:sz w:val="16"/>
                <w:szCs w:val="16"/>
              </w:rPr>
              <w:t>学时；第</w:t>
            </w:r>
            <w:r>
              <w:rPr>
                <w:rFonts w:hint="eastAsia"/>
                <w:b/>
                <w:bCs/>
                <w:sz w:val="16"/>
                <w:szCs w:val="16"/>
              </w:rPr>
              <w:t>2</w:t>
            </w:r>
            <w:r>
              <w:rPr>
                <w:rFonts w:hint="eastAsia"/>
                <w:b/>
                <w:bCs/>
                <w:sz w:val="16"/>
                <w:szCs w:val="16"/>
              </w:rPr>
              <w:t>、</w:t>
            </w:r>
            <w:r>
              <w:rPr>
                <w:rFonts w:hint="eastAsia"/>
                <w:b/>
                <w:bCs/>
                <w:sz w:val="16"/>
                <w:szCs w:val="16"/>
              </w:rPr>
              <w:t>3</w:t>
            </w:r>
            <w:r>
              <w:rPr>
                <w:rFonts w:hint="eastAsia"/>
                <w:b/>
                <w:bCs/>
                <w:sz w:val="16"/>
                <w:szCs w:val="16"/>
              </w:rPr>
              <w:t>学期各开设</w:t>
            </w:r>
            <w:r>
              <w:rPr>
                <w:rFonts w:hint="eastAsia"/>
                <w:b/>
                <w:bCs/>
                <w:sz w:val="16"/>
                <w:szCs w:val="16"/>
              </w:rPr>
              <w:t>4</w:t>
            </w:r>
            <w:r>
              <w:rPr>
                <w:rFonts w:hint="eastAsia"/>
                <w:b/>
                <w:bCs/>
                <w:sz w:val="16"/>
                <w:szCs w:val="16"/>
              </w:rPr>
              <w:t>个讲座，计</w:t>
            </w:r>
            <w:r>
              <w:rPr>
                <w:rFonts w:hint="eastAsia"/>
                <w:b/>
                <w:bCs/>
                <w:sz w:val="16"/>
                <w:szCs w:val="16"/>
              </w:rPr>
              <w:t>16</w:t>
            </w:r>
            <w:r>
              <w:rPr>
                <w:rFonts w:hint="eastAsia"/>
                <w:b/>
                <w:bCs/>
                <w:sz w:val="16"/>
                <w:szCs w:val="16"/>
              </w:rPr>
              <w:t>学时。４．《大学生心理健康教育》共</w:t>
            </w:r>
            <w:r>
              <w:rPr>
                <w:rFonts w:hint="eastAsia"/>
                <w:b/>
                <w:bCs/>
                <w:sz w:val="16"/>
                <w:szCs w:val="16"/>
              </w:rPr>
              <w:t>18</w:t>
            </w:r>
            <w:r>
              <w:rPr>
                <w:rFonts w:hint="eastAsia"/>
                <w:b/>
                <w:bCs/>
                <w:sz w:val="16"/>
                <w:szCs w:val="16"/>
              </w:rPr>
              <w:t>学时，全部在第</w:t>
            </w:r>
            <w:r>
              <w:rPr>
                <w:rFonts w:hint="eastAsia"/>
                <w:b/>
                <w:bCs/>
                <w:sz w:val="16"/>
                <w:szCs w:val="16"/>
              </w:rPr>
              <w:t>2</w:t>
            </w:r>
            <w:r>
              <w:rPr>
                <w:rFonts w:hint="eastAsia"/>
                <w:b/>
                <w:bCs/>
                <w:sz w:val="16"/>
                <w:szCs w:val="16"/>
              </w:rPr>
              <w:t>学期完成。５</w:t>
            </w:r>
            <w:r>
              <w:rPr>
                <w:rFonts w:hint="eastAsia"/>
                <w:b/>
                <w:bCs/>
                <w:sz w:val="16"/>
                <w:szCs w:val="16"/>
              </w:rPr>
              <w:t>.</w:t>
            </w:r>
            <w:r>
              <w:rPr>
                <w:rFonts w:hint="eastAsia"/>
                <w:b/>
                <w:bCs/>
                <w:sz w:val="16"/>
                <w:szCs w:val="16"/>
              </w:rPr>
              <w:t>《军事理论与军事技能训练》和《体育》第一学期在校学习的专业必须开设，其它专业可根据实际选择是否开设。６．《军事理论与军事技能训练》第一学期理论</w:t>
            </w:r>
            <w:r>
              <w:rPr>
                <w:rFonts w:hint="eastAsia"/>
                <w:b/>
                <w:bCs/>
                <w:sz w:val="16"/>
                <w:szCs w:val="16"/>
              </w:rPr>
              <w:t>18</w:t>
            </w:r>
            <w:r>
              <w:rPr>
                <w:rFonts w:hint="eastAsia"/>
                <w:b/>
                <w:bCs/>
                <w:sz w:val="16"/>
                <w:szCs w:val="16"/>
              </w:rPr>
              <w:t>学时，实践</w:t>
            </w:r>
            <w:r>
              <w:rPr>
                <w:rFonts w:hint="eastAsia"/>
                <w:b/>
                <w:bCs/>
                <w:sz w:val="16"/>
                <w:szCs w:val="16"/>
              </w:rPr>
              <w:t>42</w:t>
            </w:r>
            <w:r>
              <w:rPr>
                <w:rFonts w:hint="eastAsia"/>
                <w:b/>
                <w:bCs/>
                <w:sz w:val="16"/>
                <w:szCs w:val="16"/>
              </w:rPr>
              <w:t>学时；其它三个学期各开</w:t>
            </w:r>
            <w:r>
              <w:rPr>
                <w:rFonts w:hint="eastAsia"/>
                <w:b/>
                <w:bCs/>
                <w:sz w:val="16"/>
                <w:szCs w:val="16"/>
              </w:rPr>
              <w:t>3</w:t>
            </w:r>
            <w:r>
              <w:rPr>
                <w:rFonts w:hint="eastAsia"/>
                <w:b/>
                <w:bCs/>
                <w:sz w:val="16"/>
                <w:szCs w:val="16"/>
              </w:rPr>
              <w:t>个讲座，共计</w:t>
            </w:r>
            <w:r>
              <w:rPr>
                <w:rFonts w:hint="eastAsia"/>
                <w:b/>
                <w:bCs/>
                <w:sz w:val="16"/>
                <w:szCs w:val="16"/>
              </w:rPr>
              <w:t>18</w:t>
            </w:r>
            <w:r>
              <w:rPr>
                <w:rFonts w:hint="eastAsia"/>
                <w:b/>
                <w:bCs/>
                <w:sz w:val="16"/>
                <w:szCs w:val="16"/>
              </w:rPr>
              <w:t>学时。</w:t>
            </w:r>
            <w:r>
              <w:rPr>
                <w:rFonts w:hint="eastAsia"/>
                <w:b/>
                <w:bCs/>
                <w:sz w:val="16"/>
                <w:szCs w:val="16"/>
              </w:rPr>
              <w:t>7.2018</w:t>
            </w:r>
            <w:r>
              <w:rPr>
                <w:rFonts w:hint="eastAsia"/>
                <w:b/>
                <w:bCs/>
                <w:sz w:val="16"/>
                <w:szCs w:val="16"/>
              </w:rPr>
              <w:t>年之前已设置专业方向的专业必须根据专业方向设置情况，开设相当数量的专业（方向）课程模块；对</w:t>
            </w:r>
            <w:r>
              <w:rPr>
                <w:rFonts w:hint="eastAsia"/>
                <w:b/>
                <w:bCs/>
                <w:sz w:val="16"/>
                <w:szCs w:val="16"/>
              </w:rPr>
              <w:t>2018</w:t>
            </w:r>
            <w:r>
              <w:rPr>
                <w:rFonts w:hint="eastAsia"/>
                <w:b/>
                <w:bCs/>
                <w:sz w:val="16"/>
                <w:szCs w:val="16"/>
              </w:rPr>
              <w:t>年之前未设立专业方向的专业，原则上不设立多个课程模块，只设置统一的专业核心课程和专业选修课程。</w:t>
            </w:r>
            <w:r>
              <w:rPr>
                <w:rFonts w:hint="eastAsia"/>
                <w:b/>
                <w:bCs/>
                <w:sz w:val="16"/>
                <w:szCs w:val="16"/>
              </w:rPr>
              <w:t>8</w:t>
            </w:r>
            <w:r>
              <w:rPr>
                <w:rFonts w:hint="eastAsia"/>
                <w:b/>
                <w:bCs/>
                <w:sz w:val="16"/>
                <w:szCs w:val="16"/>
              </w:rPr>
              <w:t>、各二级学院《公共艺术实践》课程由马克思主义学院根据我校实际情况安排在第</w:t>
            </w:r>
            <w:r>
              <w:rPr>
                <w:rFonts w:hint="eastAsia"/>
                <w:b/>
                <w:bCs/>
                <w:sz w:val="16"/>
                <w:szCs w:val="16"/>
              </w:rPr>
              <w:t>2</w:t>
            </w:r>
            <w:r>
              <w:rPr>
                <w:rFonts w:hint="eastAsia"/>
                <w:b/>
                <w:bCs/>
                <w:sz w:val="16"/>
                <w:szCs w:val="16"/>
              </w:rPr>
              <w:t>学期或第</w:t>
            </w:r>
            <w:r>
              <w:rPr>
                <w:rFonts w:hint="eastAsia"/>
                <w:b/>
                <w:bCs/>
                <w:sz w:val="16"/>
                <w:szCs w:val="16"/>
              </w:rPr>
              <w:t>3</w:t>
            </w:r>
            <w:r>
              <w:rPr>
                <w:rFonts w:hint="eastAsia"/>
                <w:b/>
                <w:bCs/>
                <w:sz w:val="16"/>
                <w:szCs w:val="16"/>
              </w:rPr>
              <w:t>学期。</w:t>
            </w:r>
            <w:r>
              <w:rPr>
                <w:rFonts w:hint="eastAsia"/>
                <w:b/>
                <w:bCs/>
                <w:sz w:val="16"/>
                <w:szCs w:val="16"/>
              </w:rPr>
              <w:t>9</w:t>
            </w:r>
            <w:r>
              <w:rPr>
                <w:rFonts w:hint="eastAsia"/>
                <w:b/>
                <w:bCs/>
                <w:sz w:val="16"/>
                <w:szCs w:val="16"/>
              </w:rPr>
              <w:t>、大学生创业与创新教育课与思想道德修养与法律基础课组合排课，第</w:t>
            </w:r>
            <w:r>
              <w:rPr>
                <w:rFonts w:hint="eastAsia"/>
                <w:b/>
                <w:bCs/>
                <w:sz w:val="16"/>
                <w:szCs w:val="16"/>
              </w:rPr>
              <w:t>1</w:t>
            </w:r>
            <w:r>
              <w:rPr>
                <w:rFonts w:hint="eastAsia"/>
                <w:b/>
                <w:bCs/>
                <w:sz w:val="16"/>
                <w:szCs w:val="16"/>
              </w:rPr>
              <w:t>学期先上</w:t>
            </w:r>
            <w:r>
              <w:rPr>
                <w:rFonts w:hint="eastAsia"/>
                <w:b/>
                <w:bCs/>
                <w:sz w:val="16"/>
                <w:szCs w:val="16"/>
              </w:rPr>
              <w:t>10</w:t>
            </w:r>
            <w:r>
              <w:rPr>
                <w:rFonts w:hint="eastAsia"/>
                <w:b/>
                <w:bCs/>
                <w:sz w:val="16"/>
                <w:szCs w:val="16"/>
              </w:rPr>
              <w:t>周的大学生创业与创新教育课，然后接着上</w:t>
            </w:r>
            <w:r>
              <w:rPr>
                <w:rFonts w:hint="eastAsia"/>
                <w:b/>
                <w:bCs/>
                <w:sz w:val="16"/>
                <w:szCs w:val="16"/>
              </w:rPr>
              <w:t>5</w:t>
            </w:r>
            <w:r>
              <w:rPr>
                <w:rFonts w:hint="eastAsia"/>
                <w:b/>
                <w:bCs/>
                <w:sz w:val="16"/>
                <w:szCs w:val="16"/>
              </w:rPr>
              <w:t>周的思想道德修养与法律基础课。</w:t>
            </w:r>
            <w:r>
              <w:rPr>
                <w:rFonts w:hint="eastAsia"/>
                <w:b/>
                <w:bCs/>
                <w:sz w:val="16"/>
                <w:szCs w:val="16"/>
              </w:rPr>
              <w:t>10</w:t>
            </w:r>
            <w:r>
              <w:rPr>
                <w:rFonts w:hint="eastAsia"/>
                <w:b/>
                <w:bCs/>
                <w:sz w:val="16"/>
                <w:szCs w:val="16"/>
              </w:rPr>
              <w:t>、第</w:t>
            </w:r>
            <w:r>
              <w:rPr>
                <w:rFonts w:hint="eastAsia"/>
                <w:b/>
                <w:bCs/>
                <w:sz w:val="16"/>
                <w:szCs w:val="16"/>
              </w:rPr>
              <w:t>1</w:t>
            </w:r>
            <w:r>
              <w:rPr>
                <w:rFonts w:hint="eastAsia"/>
                <w:b/>
                <w:bCs/>
                <w:sz w:val="16"/>
                <w:szCs w:val="16"/>
              </w:rPr>
              <w:t>学期的形势与政策课与毛泽东思想和中国特色社会主义理论体系概论课组合排课，即第</w:t>
            </w:r>
            <w:r>
              <w:rPr>
                <w:rFonts w:hint="eastAsia"/>
                <w:b/>
                <w:bCs/>
                <w:sz w:val="16"/>
                <w:szCs w:val="16"/>
              </w:rPr>
              <w:t>1</w:t>
            </w:r>
            <w:r>
              <w:rPr>
                <w:rFonts w:hint="eastAsia"/>
                <w:b/>
                <w:bCs/>
                <w:sz w:val="16"/>
                <w:szCs w:val="16"/>
              </w:rPr>
              <w:t>学期先上</w:t>
            </w:r>
            <w:r>
              <w:rPr>
                <w:rFonts w:hint="eastAsia"/>
                <w:b/>
                <w:bCs/>
                <w:sz w:val="16"/>
                <w:szCs w:val="16"/>
              </w:rPr>
              <w:t>4</w:t>
            </w:r>
            <w:r>
              <w:rPr>
                <w:rFonts w:hint="eastAsia"/>
                <w:b/>
                <w:bCs/>
                <w:sz w:val="16"/>
                <w:szCs w:val="16"/>
              </w:rPr>
              <w:t>周形势与政策课，接着上</w:t>
            </w:r>
            <w:r>
              <w:rPr>
                <w:rFonts w:hint="eastAsia"/>
                <w:b/>
                <w:bCs/>
                <w:sz w:val="16"/>
                <w:szCs w:val="16"/>
              </w:rPr>
              <w:t>11</w:t>
            </w:r>
            <w:r>
              <w:rPr>
                <w:rFonts w:hint="eastAsia"/>
                <w:b/>
                <w:bCs/>
                <w:sz w:val="16"/>
                <w:szCs w:val="16"/>
              </w:rPr>
              <w:t>周的毛泽东思想和中国特色社会主义理论体系概论课。</w:t>
            </w:r>
          </w:p>
        </w:tc>
      </w:tr>
    </w:tbl>
    <w:p w:rsidR="00FF22D3" w:rsidRDefault="00FF22D3"/>
    <w:p w:rsidR="00FF22D3" w:rsidRDefault="00D22CFF">
      <w:pPr>
        <w:widowControl/>
        <w:jc w:val="left"/>
      </w:pPr>
      <w:r>
        <w:br w:type="page"/>
      </w:r>
    </w:p>
    <w:p w:rsidR="00FF22D3" w:rsidRDefault="00FF22D3"/>
    <w:p w:rsidR="00FF22D3" w:rsidRDefault="00D22CFF">
      <w:pPr>
        <w:pStyle w:val="1"/>
        <w:adjustRightInd w:val="0"/>
        <w:snapToGrid w:val="0"/>
        <w:spacing w:before="0" w:afterLines="100" w:after="312" w:line="240" w:lineRule="auto"/>
        <w:jc w:val="center"/>
        <w:rPr>
          <w:rFonts w:ascii="黑体" w:eastAsia="黑体"/>
          <w:b w:val="0"/>
          <w:sz w:val="48"/>
          <w:szCs w:val="48"/>
          <w:lang w:eastAsia="zh-CN"/>
        </w:rPr>
      </w:pPr>
      <w:bookmarkStart w:id="47" w:name="_Toc12266439"/>
      <w:r>
        <w:rPr>
          <w:rFonts w:ascii="黑体" w:eastAsia="黑体" w:hint="eastAsia"/>
          <w:b w:val="0"/>
          <w:sz w:val="48"/>
          <w:szCs w:val="48"/>
          <w:lang w:eastAsia="zh-CN"/>
        </w:rPr>
        <w:t>生物</w:t>
      </w:r>
      <w:r>
        <w:rPr>
          <w:rFonts w:ascii="黑体" w:eastAsia="黑体"/>
          <w:b w:val="0"/>
          <w:sz w:val="48"/>
          <w:szCs w:val="48"/>
          <w:lang w:eastAsia="zh-CN"/>
        </w:rPr>
        <w:t>技术</w:t>
      </w:r>
      <w:r>
        <w:rPr>
          <w:rFonts w:ascii="黑体" w:eastAsia="黑体" w:hint="eastAsia"/>
          <w:b w:val="0"/>
          <w:sz w:val="48"/>
          <w:szCs w:val="48"/>
          <w:lang w:eastAsia="zh-CN"/>
        </w:rPr>
        <w:t>学院201</w:t>
      </w:r>
      <w:r>
        <w:rPr>
          <w:rFonts w:ascii="黑体" w:eastAsia="黑体"/>
          <w:b w:val="0"/>
          <w:sz w:val="48"/>
          <w:szCs w:val="48"/>
          <w:lang w:eastAsia="zh-CN"/>
        </w:rPr>
        <w:t>9</w:t>
      </w:r>
      <w:r>
        <w:rPr>
          <w:rFonts w:ascii="黑体" w:eastAsia="黑体" w:hint="eastAsia"/>
          <w:b w:val="0"/>
          <w:sz w:val="48"/>
          <w:szCs w:val="48"/>
          <w:lang w:eastAsia="zh-CN"/>
        </w:rPr>
        <w:t>级教学进程表</w:t>
      </w:r>
      <w:bookmarkEnd w:id="47"/>
    </w:p>
    <w:p w:rsidR="00FF22D3" w:rsidRDefault="00D22CFF">
      <w:pPr>
        <w:pStyle w:val="2"/>
        <w:adjustRightInd w:val="0"/>
        <w:snapToGrid w:val="0"/>
        <w:spacing w:before="0" w:afterLines="50" w:after="156" w:line="240" w:lineRule="auto"/>
        <w:jc w:val="center"/>
      </w:pPr>
      <w:bookmarkStart w:id="48" w:name="_Toc12266440"/>
      <w:r>
        <w:rPr>
          <w:rFonts w:ascii="宋体" w:eastAsia="宋体" w:hAnsi="宋体" w:hint="eastAsia"/>
          <w:sz w:val="36"/>
          <w:szCs w:val="36"/>
        </w:rPr>
        <w:t>生物</w:t>
      </w:r>
      <w:r>
        <w:rPr>
          <w:rFonts w:ascii="宋体" w:eastAsia="宋体" w:hAnsi="宋体"/>
          <w:sz w:val="36"/>
          <w:szCs w:val="36"/>
        </w:rPr>
        <w:t>制药技术</w:t>
      </w:r>
      <w:r>
        <w:rPr>
          <w:rFonts w:ascii="宋体" w:eastAsia="宋体" w:hAnsi="宋体" w:hint="eastAsia"/>
          <w:sz w:val="36"/>
          <w:szCs w:val="36"/>
        </w:rPr>
        <w:t>专业（三年制）教学进程表</w:t>
      </w:r>
      <w:bookmarkEnd w:id="48"/>
    </w:p>
    <w:tbl>
      <w:tblPr>
        <w:tblStyle w:val="a9"/>
        <w:tblW w:w="9959" w:type="dxa"/>
        <w:tblLayout w:type="fixed"/>
        <w:tblLook w:val="04A0" w:firstRow="1" w:lastRow="0" w:firstColumn="1" w:lastColumn="0" w:noHBand="0" w:noVBand="1"/>
      </w:tblPr>
      <w:tblGrid>
        <w:gridCol w:w="476"/>
        <w:gridCol w:w="645"/>
        <w:gridCol w:w="376"/>
        <w:gridCol w:w="2410"/>
        <w:gridCol w:w="376"/>
        <w:gridCol w:w="376"/>
        <w:gridCol w:w="536"/>
        <w:gridCol w:w="462"/>
        <w:gridCol w:w="696"/>
        <w:gridCol w:w="696"/>
        <w:gridCol w:w="492"/>
        <w:gridCol w:w="492"/>
        <w:gridCol w:w="492"/>
        <w:gridCol w:w="492"/>
        <w:gridCol w:w="492"/>
        <w:gridCol w:w="450"/>
      </w:tblGrid>
      <w:tr w:rsidR="00FF22D3">
        <w:trPr>
          <w:trHeight w:val="270"/>
        </w:trPr>
        <w:tc>
          <w:tcPr>
            <w:tcW w:w="476" w:type="dxa"/>
            <w:vMerge w:val="restart"/>
          </w:tcPr>
          <w:p w:rsidR="00FF22D3" w:rsidRDefault="00D22CFF">
            <w:pPr>
              <w:rPr>
                <w:sz w:val="16"/>
                <w:szCs w:val="16"/>
              </w:rPr>
            </w:pPr>
            <w:r>
              <w:rPr>
                <w:rFonts w:hint="eastAsia"/>
                <w:sz w:val="16"/>
                <w:szCs w:val="16"/>
              </w:rPr>
              <w:t>课程属性</w:t>
            </w:r>
          </w:p>
        </w:tc>
        <w:tc>
          <w:tcPr>
            <w:tcW w:w="645" w:type="dxa"/>
            <w:vMerge w:val="restart"/>
          </w:tcPr>
          <w:p w:rsidR="00FF22D3" w:rsidRDefault="00D22CFF">
            <w:pPr>
              <w:rPr>
                <w:sz w:val="16"/>
                <w:szCs w:val="16"/>
              </w:rPr>
            </w:pPr>
            <w:r>
              <w:rPr>
                <w:rFonts w:hint="eastAsia"/>
                <w:sz w:val="16"/>
                <w:szCs w:val="16"/>
              </w:rPr>
              <w:t>课程性质</w:t>
            </w:r>
          </w:p>
        </w:tc>
        <w:tc>
          <w:tcPr>
            <w:tcW w:w="376" w:type="dxa"/>
            <w:vMerge w:val="restart"/>
          </w:tcPr>
          <w:p w:rsidR="00FF22D3" w:rsidRDefault="00D22CFF">
            <w:pPr>
              <w:rPr>
                <w:sz w:val="16"/>
                <w:szCs w:val="16"/>
              </w:rPr>
            </w:pPr>
            <w:r>
              <w:rPr>
                <w:rFonts w:hint="eastAsia"/>
                <w:sz w:val="16"/>
                <w:szCs w:val="16"/>
              </w:rPr>
              <w:t>序号</w:t>
            </w:r>
          </w:p>
        </w:tc>
        <w:tc>
          <w:tcPr>
            <w:tcW w:w="2410" w:type="dxa"/>
            <w:vMerge w:val="restart"/>
          </w:tcPr>
          <w:p w:rsidR="00FF22D3" w:rsidRDefault="00D22CFF">
            <w:pPr>
              <w:rPr>
                <w:sz w:val="16"/>
                <w:szCs w:val="16"/>
              </w:rPr>
            </w:pPr>
            <w:r>
              <w:rPr>
                <w:rFonts w:hint="eastAsia"/>
                <w:sz w:val="16"/>
                <w:szCs w:val="16"/>
              </w:rPr>
              <w:t>课程名称</w:t>
            </w:r>
          </w:p>
        </w:tc>
        <w:tc>
          <w:tcPr>
            <w:tcW w:w="376" w:type="dxa"/>
            <w:vMerge w:val="restart"/>
          </w:tcPr>
          <w:p w:rsidR="00FF22D3" w:rsidRDefault="00D22CFF">
            <w:pPr>
              <w:rPr>
                <w:sz w:val="16"/>
                <w:szCs w:val="16"/>
              </w:rPr>
            </w:pPr>
            <w:r>
              <w:rPr>
                <w:rFonts w:hint="eastAsia"/>
                <w:sz w:val="16"/>
                <w:szCs w:val="16"/>
              </w:rPr>
              <w:t>考试</w:t>
            </w:r>
          </w:p>
        </w:tc>
        <w:tc>
          <w:tcPr>
            <w:tcW w:w="376" w:type="dxa"/>
            <w:vMerge w:val="restart"/>
          </w:tcPr>
          <w:p w:rsidR="00FF22D3" w:rsidRDefault="00D22CFF">
            <w:pPr>
              <w:rPr>
                <w:sz w:val="16"/>
                <w:szCs w:val="16"/>
              </w:rPr>
            </w:pPr>
            <w:r>
              <w:rPr>
                <w:rFonts w:hint="eastAsia"/>
                <w:sz w:val="16"/>
                <w:szCs w:val="16"/>
              </w:rPr>
              <w:t>考查</w:t>
            </w:r>
          </w:p>
        </w:tc>
        <w:tc>
          <w:tcPr>
            <w:tcW w:w="536" w:type="dxa"/>
            <w:vMerge w:val="restart"/>
          </w:tcPr>
          <w:p w:rsidR="00FF22D3" w:rsidRDefault="00D22CFF">
            <w:pPr>
              <w:rPr>
                <w:sz w:val="16"/>
                <w:szCs w:val="16"/>
              </w:rPr>
            </w:pPr>
            <w:r>
              <w:rPr>
                <w:rFonts w:hint="eastAsia"/>
                <w:sz w:val="16"/>
                <w:szCs w:val="16"/>
              </w:rPr>
              <w:t>总学时</w:t>
            </w:r>
          </w:p>
        </w:tc>
        <w:tc>
          <w:tcPr>
            <w:tcW w:w="462" w:type="dxa"/>
            <w:vMerge w:val="restart"/>
          </w:tcPr>
          <w:p w:rsidR="00FF22D3" w:rsidRDefault="00D22CFF">
            <w:pPr>
              <w:rPr>
                <w:sz w:val="16"/>
                <w:szCs w:val="16"/>
              </w:rPr>
            </w:pPr>
            <w:r>
              <w:rPr>
                <w:rFonts w:hint="eastAsia"/>
                <w:sz w:val="16"/>
                <w:szCs w:val="16"/>
              </w:rPr>
              <w:t>学分</w:t>
            </w:r>
          </w:p>
        </w:tc>
        <w:tc>
          <w:tcPr>
            <w:tcW w:w="696" w:type="dxa"/>
            <w:vMerge w:val="restart"/>
          </w:tcPr>
          <w:p w:rsidR="00FF22D3" w:rsidRDefault="00D22CFF">
            <w:pPr>
              <w:rPr>
                <w:sz w:val="16"/>
                <w:szCs w:val="16"/>
              </w:rPr>
            </w:pPr>
            <w:r>
              <w:rPr>
                <w:rFonts w:hint="eastAsia"/>
                <w:sz w:val="16"/>
                <w:szCs w:val="16"/>
              </w:rPr>
              <w:t>理论课时</w:t>
            </w:r>
          </w:p>
        </w:tc>
        <w:tc>
          <w:tcPr>
            <w:tcW w:w="696" w:type="dxa"/>
            <w:vMerge w:val="restart"/>
          </w:tcPr>
          <w:p w:rsidR="00FF22D3" w:rsidRDefault="00D22CFF">
            <w:pPr>
              <w:rPr>
                <w:sz w:val="16"/>
                <w:szCs w:val="16"/>
              </w:rPr>
            </w:pPr>
            <w:r>
              <w:rPr>
                <w:rFonts w:hint="eastAsia"/>
                <w:sz w:val="16"/>
                <w:szCs w:val="16"/>
              </w:rPr>
              <w:t>实践课时</w:t>
            </w:r>
          </w:p>
        </w:tc>
        <w:tc>
          <w:tcPr>
            <w:tcW w:w="984" w:type="dxa"/>
            <w:gridSpan w:val="2"/>
          </w:tcPr>
          <w:p w:rsidR="00FF22D3" w:rsidRDefault="00D22CFF">
            <w:pPr>
              <w:rPr>
                <w:sz w:val="16"/>
                <w:szCs w:val="16"/>
              </w:rPr>
            </w:pPr>
            <w:r>
              <w:rPr>
                <w:rFonts w:hint="eastAsia"/>
                <w:sz w:val="16"/>
                <w:szCs w:val="16"/>
              </w:rPr>
              <w:t>第一学年</w:t>
            </w:r>
          </w:p>
        </w:tc>
        <w:tc>
          <w:tcPr>
            <w:tcW w:w="984" w:type="dxa"/>
            <w:gridSpan w:val="2"/>
          </w:tcPr>
          <w:p w:rsidR="00FF22D3" w:rsidRDefault="00D22CFF">
            <w:pPr>
              <w:rPr>
                <w:sz w:val="16"/>
                <w:szCs w:val="16"/>
              </w:rPr>
            </w:pPr>
            <w:r>
              <w:rPr>
                <w:rFonts w:hint="eastAsia"/>
                <w:sz w:val="16"/>
                <w:szCs w:val="16"/>
              </w:rPr>
              <w:t>第二学年</w:t>
            </w:r>
          </w:p>
        </w:tc>
        <w:tc>
          <w:tcPr>
            <w:tcW w:w="942" w:type="dxa"/>
            <w:gridSpan w:val="2"/>
          </w:tcPr>
          <w:p w:rsidR="00FF22D3" w:rsidRDefault="00D22CFF">
            <w:pPr>
              <w:rPr>
                <w:sz w:val="16"/>
                <w:szCs w:val="16"/>
              </w:rPr>
            </w:pPr>
            <w:r>
              <w:rPr>
                <w:rFonts w:hint="eastAsia"/>
                <w:sz w:val="16"/>
                <w:szCs w:val="16"/>
              </w:rPr>
              <w:t>第三学年</w:t>
            </w:r>
          </w:p>
        </w:tc>
      </w:tr>
      <w:tr w:rsidR="00FF22D3">
        <w:trPr>
          <w:trHeight w:val="225"/>
        </w:trPr>
        <w:tc>
          <w:tcPr>
            <w:tcW w:w="476" w:type="dxa"/>
            <w:vMerge/>
          </w:tcPr>
          <w:p w:rsidR="00FF22D3" w:rsidRDefault="00FF22D3">
            <w:pPr>
              <w:rPr>
                <w:sz w:val="16"/>
                <w:szCs w:val="16"/>
              </w:rPr>
            </w:pPr>
          </w:p>
        </w:tc>
        <w:tc>
          <w:tcPr>
            <w:tcW w:w="645" w:type="dxa"/>
            <w:vMerge/>
          </w:tcPr>
          <w:p w:rsidR="00FF22D3" w:rsidRDefault="00FF22D3">
            <w:pPr>
              <w:rPr>
                <w:sz w:val="16"/>
                <w:szCs w:val="16"/>
              </w:rPr>
            </w:pPr>
          </w:p>
        </w:tc>
        <w:tc>
          <w:tcPr>
            <w:tcW w:w="376" w:type="dxa"/>
            <w:vMerge/>
          </w:tcPr>
          <w:p w:rsidR="00FF22D3" w:rsidRDefault="00FF22D3">
            <w:pPr>
              <w:rPr>
                <w:sz w:val="16"/>
                <w:szCs w:val="16"/>
              </w:rPr>
            </w:pPr>
          </w:p>
        </w:tc>
        <w:tc>
          <w:tcPr>
            <w:tcW w:w="2410" w:type="dxa"/>
            <w:vMerge/>
          </w:tcPr>
          <w:p w:rsidR="00FF22D3" w:rsidRDefault="00FF22D3">
            <w:pPr>
              <w:rPr>
                <w:sz w:val="16"/>
                <w:szCs w:val="16"/>
              </w:rPr>
            </w:pPr>
          </w:p>
        </w:tc>
        <w:tc>
          <w:tcPr>
            <w:tcW w:w="376" w:type="dxa"/>
            <w:vMerge/>
          </w:tcPr>
          <w:p w:rsidR="00FF22D3" w:rsidRDefault="00FF22D3">
            <w:pPr>
              <w:rPr>
                <w:sz w:val="16"/>
                <w:szCs w:val="16"/>
              </w:rPr>
            </w:pPr>
          </w:p>
        </w:tc>
        <w:tc>
          <w:tcPr>
            <w:tcW w:w="376" w:type="dxa"/>
            <w:vMerge/>
          </w:tcPr>
          <w:p w:rsidR="00FF22D3" w:rsidRDefault="00FF22D3">
            <w:pPr>
              <w:rPr>
                <w:sz w:val="16"/>
                <w:szCs w:val="16"/>
              </w:rPr>
            </w:pPr>
          </w:p>
        </w:tc>
        <w:tc>
          <w:tcPr>
            <w:tcW w:w="536" w:type="dxa"/>
            <w:vMerge/>
          </w:tcPr>
          <w:p w:rsidR="00FF22D3" w:rsidRDefault="00FF22D3">
            <w:pPr>
              <w:rPr>
                <w:sz w:val="16"/>
                <w:szCs w:val="16"/>
              </w:rPr>
            </w:pPr>
          </w:p>
        </w:tc>
        <w:tc>
          <w:tcPr>
            <w:tcW w:w="462" w:type="dxa"/>
            <w:vMerge/>
          </w:tcPr>
          <w:p w:rsidR="00FF22D3" w:rsidRDefault="00FF22D3">
            <w:pPr>
              <w:rPr>
                <w:sz w:val="16"/>
                <w:szCs w:val="16"/>
              </w:rPr>
            </w:pPr>
          </w:p>
        </w:tc>
        <w:tc>
          <w:tcPr>
            <w:tcW w:w="696" w:type="dxa"/>
            <w:vMerge/>
          </w:tcPr>
          <w:p w:rsidR="00FF22D3" w:rsidRDefault="00FF22D3">
            <w:pPr>
              <w:rPr>
                <w:sz w:val="16"/>
                <w:szCs w:val="16"/>
              </w:rPr>
            </w:pPr>
          </w:p>
        </w:tc>
        <w:tc>
          <w:tcPr>
            <w:tcW w:w="696" w:type="dxa"/>
            <w:vMerge/>
          </w:tcPr>
          <w:p w:rsidR="00FF22D3" w:rsidRDefault="00FF22D3">
            <w:pPr>
              <w:rPr>
                <w:sz w:val="16"/>
                <w:szCs w:val="16"/>
              </w:rPr>
            </w:pPr>
          </w:p>
        </w:tc>
        <w:tc>
          <w:tcPr>
            <w:tcW w:w="492" w:type="dxa"/>
          </w:tcPr>
          <w:p w:rsidR="00FF22D3" w:rsidRDefault="00D22CFF">
            <w:pPr>
              <w:rPr>
                <w:sz w:val="16"/>
                <w:szCs w:val="16"/>
              </w:rPr>
            </w:pPr>
            <w:r>
              <w:rPr>
                <w:sz w:val="16"/>
                <w:szCs w:val="16"/>
              </w:rPr>
              <w:t>1</w:t>
            </w:r>
          </w:p>
        </w:tc>
        <w:tc>
          <w:tcPr>
            <w:tcW w:w="492" w:type="dxa"/>
          </w:tcPr>
          <w:p w:rsidR="00FF22D3" w:rsidRDefault="00D22CFF">
            <w:pPr>
              <w:rPr>
                <w:sz w:val="16"/>
                <w:szCs w:val="16"/>
              </w:rPr>
            </w:pPr>
            <w:r>
              <w:rPr>
                <w:sz w:val="16"/>
                <w:szCs w:val="16"/>
              </w:rPr>
              <w:t>2</w:t>
            </w:r>
          </w:p>
        </w:tc>
        <w:tc>
          <w:tcPr>
            <w:tcW w:w="492" w:type="dxa"/>
          </w:tcPr>
          <w:p w:rsidR="00FF22D3" w:rsidRDefault="00D22CFF">
            <w:pPr>
              <w:rPr>
                <w:sz w:val="16"/>
                <w:szCs w:val="16"/>
              </w:rPr>
            </w:pPr>
            <w:r>
              <w:rPr>
                <w:sz w:val="16"/>
                <w:szCs w:val="16"/>
              </w:rPr>
              <w:t>3</w:t>
            </w:r>
          </w:p>
        </w:tc>
        <w:tc>
          <w:tcPr>
            <w:tcW w:w="492" w:type="dxa"/>
          </w:tcPr>
          <w:p w:rsidR="00FF22D3" w:rsidRDefault="00D22CFF">
            <w:pPr>
              <w:rPr>
                <w:sz w:val="16"/>
                <w:szCs w:val="16"/>
              </w:rPr>
            </w:pPr>
            <w:r>
              <w:rPr>
                <w:sz w:val="16"/>
                <w:szCs w:val="16"/>
              </w:rPr>
              <w:t>4</w:t>
            </w:r>
          </w:p>
        </w:tc>
        <w:tc>
          <w:tcPr>
            <w:tcW w:w="492" w:type="dxa"/>
          </w:tcPr>
          <w:p w:rsidR="00FF22D3" w:rsidRDefault="00D22CFF">
            <w:pPr>
              <w:rPr>
                <w:sz w:val="16"/>
                <w:szCs w:val="16"/>
              </w:rPr>
            </w:pPr>
            <w:r>
              <w:rPr>
                <w:sz w:val="16"/>
                <w:szCs w:val="16"/>
              </w:rPr>
              <w:t>5</w:t>
            </w:r>
          </w:p>
        </w:tc>
        <w:tc>
          <w:tcPr>
            <w:tcW w:w="450" w:type="dxa"/>
          </w:tcPr>
          <w:p w:rsidR="00FF22D3" w:rsidRDefault="00D22CFF">
            <w:pPr>
              <w:rPr>
                <w:sz w:val="16"/>
                <w:szCs w:val="16"/>
              </w:rPr>
            </w:pPr>
            <w:r>
              <w:rPr>
                <w:sz w:val="16"/>
                <w:szCs w:val="16"/>
              </w:rPr>
              <w:t>6</w:t>
            </w:r>
          </w:p>
        </w:tc>
      </w:tr>
      <w:tr w:rsidR="00FF22D3">
        <w:trPr>
          <w:trHeight w:val="360"/>
        </w:trPr>
        <w:tc>
          <w:tcPr>
            <w:tcW w:w="476" w:type="dxa"/>
            <w:vMerge/>
          </w:tcPr>
          <w:p w:rsidR="00FF22D3" w:rsidRDefault="00FF22D3">
            <w:pPr>
              <w:rPr>
                <w:sz w:val="16"/>
                <w:szCs w:val="16"/>
              </w:rPr>
            </w:pPr>
          </w:p>
        </w:tc>
        <w:tc>
          <w:tcPr>
            <w:tcW w:w="645" w:type="dxa"/>
            <w:vMerge/>
          </w:tcPr>
          <w:p w:rsidR="00FF22D3" w:rsidRDefault="00FF22D3">
            <w:pPr>
              <w:rPr>
                <w:sz w:val="16"/>
                <w:szCs w:val="16"/>
              </w:rPr>
            </w:pPr>
          </w:p>
        </w:tc>
        <w:tc>
          <w:tcPr>
            <w:tcW w:w="376" w:type="dxa"/>
            <w:vMerge/>
          </w:tcPr>
          <w:p w:rsidR="00FF22D3" w:rsidRDefault="00FF22D3">
            <w:pPr>
              <w:rPr>
                <w:sz w:val="16"/>
                <w:szCs w:val="16"/>
              </w:rPr>
            </w:pPr>
          </w:p>
        </w:tc>
        <w:tc>
          <w:tcPr>
            <w:tcW w:w="2410" w:type="dxa"/>
            <w:vMerge/>
          </w:tcPr>
          <w:p w:rsidR="00FF22D3" w:rsidRDefault="00FF22D3">
            <w:pPr>
              <w:rPr>
                <w:sz w:val="16"/>
                <w:szCs w:val="16"/>
              </w:rPr>
            </w:pPr>
          </w:p>
        </w:tc>
        <w:tc>
          <w:tcPr>
            <w:tcW w:w="376" w:type="dxa"/>
            <w:vMerge/>
          </w:tcPr>
          <w:p w:rsidR="00FF22D3" w:rsidRDefault="00FF22D3">
            <w:pPr>
              <w:rPr>
                <w:sz w:val="16"/>
                <w:szCs w:val="16"/>
              </w:rPr>
            </w:pPr>
          </w:p>
        </w:tc>
        <w:tc>
          <w:tcPr>
            <w:tcW w:w="376" w:type="dxa"/>
            <w:vMerge/>
          </w:tcPr>
          <w:p w:rsidR="00FF22D3" w:rsidRDefault="00FF22D3">
            <w:pPr>
              <w:rPr>
                <w:sz w:val="16"/>
                <w:szCs w:val="16"/>
              </w:rPr>
            </w:pPr>
          </w:p>
        </w:tc>
        <w:tc>
          <w:tcPr>
            <w:tcW w:w="536" w:type="dxa"/>
            <w:vMerge/>
          </w:tcPr>
          <w:p w:rsidR="00FF22D3" w:rsidRDefault="00FF22D3">
            <w:pPr>
              <w:rPr>
                <w:sz w:val="16"/>
                <w:szCs w:val="16"/>
              </w:rPr>
            </w:pPr>
          </w:p>
        </w:tc>
        <w:tc>
          <w:tcPr>
            <w:tcW w:w="462" w:type="dxa"/>
            <w:vMerge/>
          </w:tcPr>
          <w:p w:rsidR="00FF22D3" w:rsidRDefault="00FF22D3">
            <w:pPr>
              <w:rPr>
                <w:sz w:val="16"/>
                <w:szCs w:val="16"/>
              </w:rPr>
            </w:pPr>
          </w:p>
        </w:tc>
        <w:tc>
          <w:tcPr>
            <w:tcW w:w="696" w:type="dxa"/>
            <w:vMerge/>
          </w:tcPr>
          <w:p w:rsidR="00FF22D3" w:rsidRDefault="00FF22D3">
            <w:pPr>
              <w:rPr>
                <w:sz w:val="16"/>
                <w:szCs w:val="16"/>
              </w:rPr>
            </w:pPr>
          </w:p>
        </w:tc>
        <w:tc>
          <w:tcPr>
            <w:tcW w:w="696" w:type="dxa"/>
            <w:vMerge/>
          </w:tcPr>
          <w:p w:rsidR="00FF22D3" w:rsidRDefault="00FF22D3">
            <w:pPr>
              <w:rPr>
                <w:sz w:val="16"/>
                <w:szCs w:val="16"/>
              </w:rPr>
            </w:pPr>
          </w:p>
        </w:tc>
        <w:tc>
          <w:tcPr>
            <w:tcW w:w="492" w:type="dxa"/>
          </w:tcPr>
          <w:p w:rsidR="00FF22D3" w:rsidRDefault="00D22CFF">
            <w:pPr>
              <w:rPr>
                <w:sz w:val="16"/>
                <w:szCs w:val="16"/>
              </w:rPr>
            </w:pPr>
            <w:r>
              <w:rPr>
                <w:sz w:val="16"/>
                <w:szCs w:val="16"/>
              </w:rPr>
              <w:t>15</w:t>
            </w:r>
            <w:r>
              <w:rPr>
                <w:sz w:val="16"/>
                <w:szCs w:val="16"/>
              </w:rPr>
              <w:t>周</w:t>
            </w:r>
          </w:p>
        </w:tc>
        <w:tc>
          <w:tcPr>
            <w:tcW w:w="492" w:type="dxa"/>
          </w:tcPr>
          <w:p w:rsidR="00FF22D3" w:rsidRDefault="00D22CFF">
            <w:pPr>
              <w:rPr>
                <w:sz w:val="16"/>
                <w:szCs w:val="16"/>
              </w:rPr>
            </w:pPr>
            <w:r>
              <w:rPr>
                <w:sz w:val="16"/>
                <w:szCs w:val="16"/>
              </w:rPr>
              <w:t>18</w:t>
            </w:r>
            <w:r>
              <w:rPr>
                <w:sz w:val="16"/>
                <w:szCs w:val="16"/>
              </w:rPr>
              <w:t>周</w:t>
            </w:r>
          </w:p>
        </w:tc>
        <w:tc>
          <w:tcPr>
            <w:tcW w:w="492" w:type="dxa"/>
          </w:tcPr>
          <w:p w:rsidR="00FF22D3" w:rsidRDefault="00D22CFF">
            <w:pPr>
              <w:rPr>
                <w:sz w:val="16"/>
                <w:szCs w:val="16"/>
              </w:rPr>
            </w:pPr>
            <w:r>
              <w:rPr>
                <w:sz w:val="16"/>
                <w:szCs w:val="16"/>
              </w:rPr>
              <w:t>18</w:t>
            </w:r>
            <w:r>
              <w:rPr>
                <w:sz w:val="16"/>
                <w:szCs w:val="16"/>
              </w:rPr>
              <w:t>周</w:t>
            </w:r>
          </w:p>
        </w:tc>
        <w:tc>
          <w:tcPr>
            <w:tcW w:w="492" w:type="dxa"/>
          </w:tcPr>
          <w:p w:rsidR="00FF22D3" w:rsidRDefault="00D22CFF">
            <w:pPr>
              <w:rPr>
                <w:sz w:val="16"/>
                <w:szCs w:val="16"/>
              </w:rPr>
            </w:pPr>
            <w:r>
              <w:rPr>
                <w:sz w:val="16"/>
                <w:szCs w:val="16"/>
              </w:rPr>
              <w:t>18</w:t>
            </w:r>
            <w:r>
              <w:rPr>
                <w:sz w:val="16"/>
                <w:szCs w:val="16"/>
              </w:rPr>
              <w:t>周</w:t>
            </w:r>
          </w:p>
        </w:tc>
        <w:tc>
          <w:tcPr>
            <w:tcW w:w="492" w:type="dxa"/>
          </w:tcPr>
          <w:p w:rsidR="00FF22D3" w:rsidRDefault="00D22CFF">
            <w:pPr>
              <w:rPr>
                <w:sz w:val="16"/>
                <w:szCs w:val="16"/>
              </w:rPr>
            </w:pPr>
            <w:r>
              <w:rPr>
                <w:sz w:val="16"/>
                <w:szCs w:val="16"/>
              </w:rPr>
              <w:t>18</w:t>
            </w:r>
            <w:r>
              <w:rPr>
                <w:sz w:val="16"/>
                <w:szCs w:val="16"/>
              </w:rPr>
              <w:t>周</w:t>
            </w:r>
          </w:p>
        </w:tc>
        <w:tc>
          <w:tcPr>
            <w:tcW w:w="450" w:type="dxa"/>
          </w:tcPr>
          <w:p w:rsidR="00FF22D3" w:rsidRDefault="00D22CFF">
            <w:pPr>
              <w:rPr>
                <w:sz w:val="16"/>
                <w:szCs w:val="16"/>
              </w:rPr>
            </w:pPr>
            <w:r>
              <w:rPr>
                <w:sz w:val="16"/>
                <w:szCs w:val="16"/>
              </w:rPr>
              <w:t>19</w:t>
            </w:r>
            <w:r>
              <w:rPr>
                <w:sz w:val="16"/>
                <w:szCs w:val="16"/>
              </w:rPr>
              <w:t>周</w:t>
            </w:r>
          </w:p>
        </w:tc>
      </w:tr>
      <w:tr w:rsidR="00FF22D3">
        <w:trPr>
          <w:trHeight w:val="270"/>
        </w:trPr>
        <w:tc>
          <w:tcPr>
            <w:tcW w:w="476" w:type="dxa"/>
            <w:vMerge w:val="restart"/>
          </w:tcPr>
          <w:p w:rsidR="00FF22D3" w:rsidRDefault="00D22CFF">
            <w:pPr>
              <w:rPr>
                <w:sz w:val="16"/>
                <w:szCs w:val="16"/>
              </w:rPr>
            </w:pPr>
            <w:r>
              <w:rPr>
                <w:rFonts w:hint="eastAsia"/>
                <w:sz w:val="16"/>
                <w:szCs w:val="16"/>
              </w:rPr>
              <w:t>公共基础平台课程</w:t>
            </w:r>
          </w:p>
        </w:tc>
        <w:tc>
          <w:tcPr>
            <w:tcW w:w="645" w:type="dxa"/>
            <w:vMerge w:val="restart"/>
          </w:tcPr>
          <w:p w:rsidR="00FF22D3" w:rsidRDefault="00D22CFF">
            <w:pPr>
              <w:rPr>
                <w:sz w:val="16"/>
                <w:szCs w:val="16"/>
              </w:rPr>
            </w:pPr>
            <w:r>
              <w:rPr>
                <w:rFonts w:hint="eastAsia"/>
                <w:sz w:val="16"/>
                <w:szCs w:val="16"/>
              </w:rPr>
              <w:t>公共基础课</w:t>
            </w:r>
          </w:p>
        </w:tc>
        <w:tc>
          <w:tcPr>
            <w:tcW w:w="376" w:type="dxa"/>
          </w:tcPr>
          <w:p w:rsidR="00FF22D3" w:rsidRDefault="00D22CFF">
            <w:pPr>
              <w:rPr>
                <w:sz w:val="16"/>
                <w:szCs w:val="16"/>
              </w:rPr>
            </w:pPr>
            <w:r>
              <w:rPr>
                <w:rFonts w:hint="eastAsia"/>
                <w:sz w:val="16"/>
                <w:szCs w:val="16"/>
              </w:rPr>
              <w:t>1</w:t>
            </w:r>
          </w:p>
        </w:tc>
        <w:tc>
          <w:tcPr>
            <w:tcW w:w="2410" w:type="dxa"/>
          </w:tcPr>
          <w:p w:rsidR="00FF22D3" w:rsidRDefault="00D22CFF">
            <w:pPr>
              <w:rPr>
                <w:sz w:val="16"/>
                <w:szCs w:val="16"/>
              </w:rPr>
            </w:pPr>
            <w:r>
              <w:rPr>
                <w:rFonts w:hint="eastAsia"/>
                <w:sz w:val="16"/>
                <w:szCs w:val="16"/>
              </w:rPr>
              <w:t>思想道德修养与法律基础</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48</w:t>
            </w:r>
          </w:p>
        </w:tc>
        <w:tc>
          <w:tcPr>
            <w:tcW w:w="462" w:type="dxa"/>
          </w:tcPr>
          <w:p w:rsidR="00FF22D3" w:rsidRDefault="00D22CFF">
            <w:pPr>
              <w:rPr>
                <w:sz w:val="16"/>
                <w:szCs w:val="16"/>
              </w:rPr>
            </w:pPr>
            <w:r>
              <w:rPr>
                <w:rFonts w:hint="eastAsia"/>
                <w:sz w:val="16"/>
                <w:szCs w:val="16"/>
              </w:rPr>
              <w:t>3</w:t>
            </w:r>
          </w:p>
        </w:tc>
        <w:tc>
          <w:tcPr>
            <w:tcW w:w="696" w:type="dxa"/>
          </w:tcPr>
          <w:p w:rsidR="00FF22D3" w:rsidRDefault="00D22CFF">
            <w:pPr>
              <w:rPr>
                <w:sz w:val="16"/>
                <w:szCs w:val="16"/>
              </w:rPr>
            </w:pPr>
            <w:r>
              <w:rPr>
                <w:rFonts w:hint="eastAsia"/>
                <w:sz w:val="16"/>
                <w:szCs w:val="16"/>
              </w:rPr>
              <w:t>42</w:t>
            </w:r>
          </w:p>
        </w:tc>
        <w:tc>
          <w:tcPr>
            <w:tcW w:w="696" w:type="dxa"/>
          </w:tcPr>
          <w:p w:rsidR="00FF22D3" w:rsidRDefault="00D22CFF">
            <w:pPr>
              <w:rPr>
                <w:sz w:val="16"/>
                <w:szCs w:val="16"/>
              </w:rPr>
            </w:pPr>
            <w:r>
              <w:rPr>
                <w:rFonts w:hint="eastAsia"/>
                <w:sz w:val="16"/>
                <w:szCs w:val="16"/>
              </w:rPr>
              <w:t>(6)</w:t>
            </w:r>
          </w:p>
        </w:tc>
        <w:tc>
          <w:tcPr>
            <w:tcW w:w="492" w:type="dxa"/>
          </w:tcPr>
          <w:p w:rsidR="00FF22D3" w:rsidRDefault="00D22CFF">
            <w:pPr>
              <w:rPr>
                <w:sz w:val="16"/>
                <w:szCs w:val="16"/>
              </w:rPr>
            </w:pPr>
            <w:r>
              <w:rPr>
                <w:rFonts w:hint="eastAsia"/>
                <w:sz w:val="16"/>
                <w:szCs w:val="16"/>
              </w:rPr>
              <w:t>2</w:t>
            </w:r>
          </w:p>
        </w:tc>
        <w:tc>
          <w:tcPr>
            <w:tcW w:w="492" w:type="dxa"/>
          </w:tcPr>
          <w:p w:rsidR="00FF22D3" w:rsidRDefault="00D22CFF">
            <w:pPr>
              <w:rPr>
                <w:sz w:val="16"/>
                <w:szCs w:val="16"/>
              </w:rPr>
            </w:pPr>
            <w:r>
              <w:rPr>
                <w:rFonts w:hint="eastAsia"/>
                <w:sz w:val="16"/>
                <w:szCs w:val="16"/>
              </w:rPr>
              <w:t>2/0</w:t>
            </w: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50" w:type="dxa"/>
          </w:tcPr>
          <w:p w:rsidR="00FF22D3" w:rsidRDefault="00FF22D3">
            <w:pPr>
              <w:rPr>
                <w:sz w:val="16"/>
                <w:szCs w:val="16"/>
              </w:rPr>
            </w:pPr>
          </w:p>
        </w:tc>
      </w:tr>
      <w:tr w:rsidR="00FF22D3">
        <w:trPr>
          <w:trHeight w:val="560"/>
        </w:trPr>
        <w:tc>
          <w:tcPr>
            <w:tcW w:w="476" w:type="dxa"/>
            <w:vMerge/>
          </w:tcPr>
          <w:p w:rsidR="00FF22D3" w:rsidRDefault="00FF22D3">
            <w:pPr>
              <w:rPr>
                <w:sz w:val="16"/>
                <w:szCs w:val="16"/>
              </w:rPr>
            </w:pPr>
          </w:p>
        </w:tc>
        <w:tc>
          <w:tcPr>
            <w:tcW w:w="645"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w:t>
            </w:r>
          </w:p>
        </w:tc>
        <w:tc>
          <w:tcPr>
            <w:tcW w:w="2410" w:type="dxa"/>
          </w:tcPr>
          <w:p w:rsidR="00FF22D3" w:rsidRDefault="00D22CFF">
            <w:pPr>
              <w:rPr>
                <w:sz w:val="16"/>
                <w:szCs w:val="16"/>
              </w:rPr>
            </w:pPr>
            <w:r>
              <w:rPr>
                <w:rFonts w:hint="eastAsia"/>
                <w:sz w:val="16"/>
                <w:szCs w:val="16"/>
              </w:rPr>
              <w:t>毛泽东思想和中国特色社会主义理论体系概论</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64</w:t>
            </w:r>
          </w:p>
        </w:tc>
        <w:tc>
          <w:tcPr>
            <w:tcW w:w="462" w:type="dxa"/>
          </w:tcPr>
          <w:p w:rsidR="00FF22D3" w:rsidRDefault="00D22CFF">
            <w:pPr>
              <w:rPr>
                <w:sz w:val="16"/>
                <w:szCs w:val="16"/>
              </w:rPr>
            </w:pPr>
            <w:r>
              <w:rPr>
                <w:rFonts w:hint="eastAsia"/>
                <w:sz w:val="16"/>
                <w:szCs w:val="16"/>
              </w:rPr>
              <w:t>4</w:t>
            </w:r>
          </w:p>
        </w:tc>
        <w:tc>
          <w:tcPr>
            <w:tcW w:w="696" w:type="dxa"/>
          </w:tcPr>
          <w:p w:rsidR="00FF22D3" w:rsidRDefault="00D22CFF">
            <w:pPr>
              <w:rPr>
                <w:sz w:val="16"/>
                <w:szCs w:val="16"/>
              </w:rPr>
            </w:pPr>
            <w:r>
              <w:rPr>
                <w:rFonts w:hint="eastAsia"/>
                <w:sz w:val="16"/>
                <w:szCs w:val="16"/>
              </w:rPr>
              <w:t>54</w:t>
            </w:r>
          </w:p>
        </w:tc>
        <w:tc>
          <w:tcPr>
            <w:tcW w:w="696" w:type="dxa"/>
          </w:tcPr>
          <w:p w:rsidR="00FF22D3" w:rsidRDefault="00D22CFF">
            <w:pPr>
              <w:rPr>
                <w:sz w:val="16"/>
                <w:szCs w:val="16"/>
              </w:rPr>
            </w:pPr>
            <w:r>
              <w:rPr>
                <w:rFonts w:hint="eastAsia"/>
                <w:sz w:val="16"/>
                <w:szCs w:val="16"/>
              </w:rPr>
              <w:t>(10)</w:t>
            </w:r>
          </w:p>
        </w:tc>
        <w:tc>
          <w:tcPr>
            <w:tcW w:w="492" w:type="dxa"/>
          </w:tcPr>
          <w:p w:rsidR="00FF22D3" w:rsidRDefault="00D22CFF">
            <w:pPr>
              <w:rPr>
                <w:sz w:val="16"/>
                <w:szCs w:val="16"/>
              </w:rPr>
            </w:pPr>
            <w:r>
              <w:rPr>
                <w:rFonts w:hint="eastAsia"/>
                <w:sz w:val="16"/>
                <w:szCs w:val="16"/>
              </w:rPr>
              <w:t>2</w:t>
            </w:r>
          </w:p>
        </w:tc>
        <w:tc>
          <w:tcPr>
            <w:tcW w:w="492" w:type="dxa"/>
          </w:tcPr>
          <w:p w:rsidR="00FF22D3" w:rsidRDefault="00D22CFF">
            <w:pPr>
              <w:rPr>
                <w:sz w:val="16"/>
                <w:szCs w:val="16"/>
              </w:rPr>
            </w:pPr>
            <w:r>
              <w:rPr>
                <w:rFonts w:hint="eastAsia"/>
                <w:sz w:val="16"/>
                <w:szCs w:val="16"/>
              </w:rPr>
              <w:t>2</w:t>
            </w: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50" w:type="dxa"/>
          </w:tcPr>
          <w:p w:rsidR="00FF22D3" w:rsidRDefault="00FF22D3">
            <w:pPr>
              <w:rPr>
                <w:sz w:val="16"/>
                <w:szCs w:val="16"/>
              </w:rPr>
            </w:pPr>
          </w:p>
        </w:tc>
      </w:tr>
      <w:tr w:rsidR="00FF22D3">
        <w:trPr>
          <w:trHeight w:val="225"/>
        </w:trPr>
        <w:tc>
          <w:tcPr>
            <w:tcW w:w="476" w:type="dxa"/>
            <w:vMerge/>
          </w:tcPr>
          <w:p w:rsidR="00FF22D3" w:rsidRDefault="00FF22D3">
            <w:pPr>
              <w:rPr>
                <w:sz w:val="16"/>
                <w:szCs w:val="16"/>
              </w:rPr>
            </w:pPr>
          </w:p>
        </w:tc>
        <w:tc>
          <w:tcPr>
            <w:tcW w:w="645"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3</w:t>
            </w:r>
          </w:p>
        </w:tc>
        <w:tc>
          <w:tcPr>
            <w:tcW w:w="2410" w:type="dxa"/>
          </w:tcPr>
          <w:p w:rsidR="00FF22D3" w:rsidRDefault="00D22CFF">
            <w:pPr>
              <w:rPr>
                <w:sz w:val="16"/>
                <w:szCs w:val="16"/>
              </w:rPr>
            </w:pPr>
            <w:r>
              <w:rPr>
                <w:rFonts w:hint="eastAsia"/>
                <w:sz w:val="16"/>
                <w:szCs w:val="16"/>
              </w:rPr>
              <w:t>形势与政策</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40</w:t>
            </w:r>
          </w:p>
        </w:tc>
        <w:tc>
          <w:tcPr>
            <w:tcW w:w="462" w:type="dxa"/>
          </w:tcPr>
          <w:p w:rsidR="00FF22D3" w:rsidRDefault="00D22CFF">
            <w:pPr>
              <w:rPr>
                <w:sz w:val="16"/>
                <w:szCs w:val="16"/>
              </w:rPr>
            </w:pPr>
            <w:r>
              <w:rPr>
                <w:rFonts w:hint="eastAsia"/>
                <w:sz w:val="16"/>
                <w:szCs w:val="16"/>
              </w:rPr>
              <w:t>1</w:t>
            </w:r>
          </w:p>
        </w:tc>
        <w:tc>
          <w:tcPr>
            <w:tcW w:w="696" w:type="dxa"/>
          </w:tcPr>
          <w:p w:rsidR="00FF22D3" w:rsidRDefault="00D22CFF">
            <w:pPr>
              <w:rPr>
                <w:sz w:val="16"/>
                <w:szCs w:val="16"/>
              </w:rPr>
            </w:pPr>
            <w:r>
              <w:rPr>
                <w:rFonts w:hint="eastAsia"/>
                <w:sz w:val="16"/>
                <w:szCs w:val="16"/>
              </w:rPr>
              <w:t>40</w:t>
            </w:r>
          </w:p>
        </w:tc>
        <w:tc>
          <w:tcPr>
            <w:tcW w:w="696" w:type="dxa"/>
          </w:tcPr>
          <w:p w:rsidR="00FF22D3" w:rsidRDefault="00D22CFF">
            <w:pPr>
              <w:rPr>
                <w:sz w:val="16"/>
                <w:szCs w:val="16"/>
              </w:rPr>
            </w:pPr>
            <w:r>
              <w:rPr>
                <w:rFonts w:hint="eastAsia"/>
                <w:sz w:val="16"/>
                <w:szCs w:val="16"/>
              </w:rPr>
              <w:t>0</w:t>
            </w:r>
          </w:p>
        </w:tc>
        <w:tc>
          <w:tcPr>
            <w:tcW w:w="492" w:type="dxa"/>
          </w:tcPr>
          <w:p w:rsidR="00FF22D3" w:rsidRDefault="00D22CFF">
            <w:pPr>
              <w:rPr>
                <w:sz w:val="16"/>
                <w:szCs w:val="16"/>
              </w:rPr>
            </w:pPr>
            <w:r>
              <w:rPr>
                <w:rFonts w:hint="eastAsia"/>
                <w:sz w:val="16"/>
                <w:szCs w:val="16"/>
              </w:rPr>
              <w:t>1</w:t>
            </w:r>
          </w:p>
        </w:tc>
        <w:tc>
          <w:tcPr>
            <w:tcW w:w="492" w:type="dxa"/>
          </w:tcPr>
          <w:p w:rsidR="00FF22D3" w:rsidRDefault="00D22CFF">
            <w:pPr>
              <w:rPr>
                <w:sz w:val="16"/>
                <w:szCs w:val="16"/>
              </w:rPr>
            </w:pPr>
            <w:r>
              <w:rPr>
                <w:rFonts w:hint="eastAsia"/>
                <w:sz w:val="16"/>
                <w:szCs w:val="16"/>
              </w:rPr>
              <w:t>1</w:t>
            </w:r>
          </w:p>
        </w:tc>
        <w:tc>
          <w:tcPr>
            <w:tcW w:w="492" w:type="dxa"/>
          </w:tcPr>
          <w:p w:rsidR="00FF22D3" w:rsidRDefault="00D22CFF">
            <w:pPr>
              <w:rPr>
                <w:sz w:val="16"/>
                <w:szCs w:val="16"/>
              </w:rPr>
            </w:pPr>
            <w:r>
              <w:rPr>
                <w:rFonts w:hint="eastAsia"/>
                <w:sz w:val="16"/>
                <w:szCs w:val="16"/>
              </w:rPr>
              <w:t>1</w:t>
            </w:r>
          </w:p>
        </w:tc>
        <w:tc>
          <w:tcPr>
            <w:tcW w:w="492" w:type="dxa"/>
          </w:tcPr>
          <w:p w:rsidR="00FF22D3" w:rsidRDefault="00D22CFF">
            <w:pPr>
              <w:rPr>
                <w:sz w:val="16"/>
                <w:szCs w:val="16"/>
              </w:rPr>
            </w:pPr>
            <w:r>
              <w:rPr>
                <w:rFonts w:hint="eastAsia"/>
                <w:sz w:val="16"/>
                <w:szCs w:val="16"/>
              </w:rPr>
              <w:t>1</w:t>
            </w:r>
          </w:p>
        </w:tc>
        <w:tc>
          <w:tcPr>
            <w:tcW w:w="492" w:type="dxa"/>
          </w:tcPr>
          <w:p w:rsidR="00FF22D3" w:rsidRDefault="00D22CFF">
            <w:pPr>
              <w:rPr>
                <w:sz w:val="16"/>
                <w:szCs w:val="16"/>
              </w:rPr>
            </w:pPr>
            <w:r>
              <w:rPr>
                <w:rFonts w:hint="eastAsia"/>
                <w:sz w:val="16"/>
                <w:szCs w:val="16"/>
              </w:rPr>
              <w:t>1</w:t>
            </w:r>
          </w:p>
        </w:tc>
        <w:tc>
          <w:tcPr>
            <w:tcW w:w="450" w:type="dxa"/>
          </w:tcPr>
          <w:p w:rsidR="00FF22D3" w:rsidRDefault="00FF22D3">
            <w:pPr>
              <w:rPr>
                <w:sz w:val="16"/>
                <w:szCs w:val="16"/>
              </w:rPr>
            </w:pPr>
          </w:p>
        </w:tc>
      </w:tr>
      <w:tr w:rsidR="00FF22D3">
        <w:trPr>
          <w:trHeight w:val="285"/>
        </w:trPr>
        <w:tc>
          <w:tcPr>
            <w:tcW w:w="476" w:type="dxa"/>
            <w:vMerge/>
          </w:tcPr>
          <w:p w:rsidR="00FF22D3" w:rsidRDefault="00FF22D3">
            <w:pPr>
              <w:rPr>
                <w:sz w:val="16"/>
                <w:szCs w:val="16"/>
              </w:rPr>
            </w:pPr>
          </w:p>
        </w:tc>
        <w:tc>
          <w:tcPr>
            <w:tcW w:w="645"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4</w:t>
            </w:r>
          </w:p>
        </w:tc>
        <w:tc>
          <w:tcPr>
            <w:tcW w:w="2410" w:type="dxa"/>
          </w:tcPr>
          <w:p w:rsidR="00FF22D3" w:rsidRDefault="00D22CFF">
            <w:pPr>
              <w:rPr>
                <w:sz w:val="16"/>
                <w:szCs w:val="16"/>
              </w:rPr>
            </w:pPr>
            <w:r>
              <w:rPr>
                <w:rFonts w:hint="eastAsia"/>
                <w:sz w:val="16"/>
                <w:szCs w:val="16"/>
              </w:rPr>
              <w:t>大学生创业与创新教育</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32</w:t>
            </w:r>
          </w:p>
        </w:tc>
        <w:tc>
          <w:tcPr>
            <w:tcW w:w="462" w:type="dxa"/>
          </w:tcPr>
          <w:p w:rsidR="00FF22D3" w:rsidRDefault="00D22CFF">
            <w:pPr>
              <w:rPr>
                <w:sz w:val="16"/>
                <w:szCs w:val="16"/>
              </w:rPr>
            </w:pPr>
            <w:r>
              <w:rPr>
                <w:rFonts w:hint="eastAsia"/>
                <w:sz w:val="16"/>
                <w:szCs w:val="16"/>
              </w:rPr>
              <w:t>2</w:t>
            </w:r>
          </w:p>
        </w:tc>
        <w:tc>
          <w:tcPr>
            <w:tcW w:w="696" w:type="dxa"/>
          </w:tcPr>
          <w:p w:rsidR="00FF22D3" w:rsidRDefault="00D22CFF">
            <w:pPr>
              <w:rPr>
                <w:sz w:val="16"/>
                <w:szCs w:val="16"/>
              </w:rPr>
            </w:pPr>
            <w:r>
              <w:rPr>
                <w:rFonts w:hint="eastAsia"/>
                <w:sz w:val="16"/>
                <w:szCs w:val="16"/>
              </w:rPr>
              <w:t>20</w:t>
            </w:r>
          </w:p>
        </w:tc>
        <w:tc>
          <w:tcPr>
            <w:tcW w:w="696" w:type="dxa"/>
          </w:tcPr>
          <w:p w:rsidR="00FF22D3" w:rsidRDefault="00D22CFF">
            <w:pPr>
              <w:rPr>
                <w:sz w:val="16"/>
                <w:szCs w:val="16"/>
              </w:rPr>
            </w:pPr>
            <w:r>
              <w:rPr>
                <w:rFonts w:hint="eastAsia"/>
                <w:sz w:val="16"/>
                <w:szCs w:val="16"/>
              </w:rPr>
              <w:t>（</w:t>
            </w:r>
            <w:r>
              <w:rPr>
                <w:rFonts w:hint="eastAsia"/>
                <w:sz w:val="16"/>
                <w:szCs w:val="16"/>
              </w:rPr>
              <w:t>12</w:t>
            </w:r>
            <w:r>
              <w:rPr>
                <w:rFonts w:hint="eastAsia"/>
                <w:sz w:val="16"/>
                <w:szCs w:val="16"/>
              </w:rPr>
              <w:t>）</w:t>
            </w:r>
          </w:p>
        </w:tc>
        <w:tc>
          <w:tcPr>
            <w:tcW w:w="492" w:type="dxa"/>
          </w:tcPr>
          <w:p w:rsidR="00FF22D3" w:rsidRDefault="00FF22D3">
            <w:pPr>
              <w:rPr>
                <w:sz w:val="16"/>
                <w:szCs w:val="16"/>
              </w:rPr>
            </w:pPr>
          </w:p>
        </w:tc>
        <w:tc>
          <w:tcPr>
            <w:tcW w:w="492" w:type="dxa"/>
          </w:tcPr>
          <w:p w:rsidR="00FF22D3" w:rsidRDefault="00D22CFF">
            <w:pPr>
              <w:rPr>
                <w:sz w:val="16"/>
                <w:szCs w:val="16"/>
              </w:rPr>
            </w:pPr>
            <w:r>
              <w:rPr>
                <w:rFonts w:hint="eastAsia"/>
                <w:sz w:val="16"/>
                <w:szCs w:val="16"/>
              </w:rPr>
              <w:t>0/2</w:t>
            </w: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50" w:type="dxa"/>
          </w:tcPr>
          <w:p w:rsidR="00FF22D3" w:rsidRDefault="00FF22D3">
            <w:pPr>
              <w:rPr>
                <w:sz w:val="16"/>
                <w:szCs w:val="16"/>
              </w:rPr>
            </w:pPr>
          </w:p>
        </w:tc>
      </w:tr>
      <w:tr w:rsidR="00FF22D3">
        <w:trPr>
          <w:trHeight w:val="225"/>
        </w:trPr>
        <w:tc>
          <w:tcPr>
            <w:tcW w:w="476" w:type="dxa"/>
            <w:vMerge/>
          </w:tcPr>
          <w:p w:rsidR="00FF22D3" w:rsidRDefault="00FF22D3">
            <w:pPr>
              <w:rPr>
                <w:sz w:val="16"/>
                <w:szCs w:val="16"/>
              </w:rPr>
            </w:pPr>
          </w:p>
        </w:tc>
        <w:tc>
          <w:tcPr>
            <w:tcW w:w="645"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5</w:t>
            </w:r>
          </w:p>
        </w:tc>
        <w:tc>
          <w:tcPr>
            <w:tcW w:w="2410" w:type="dxa"/>
          </w:tcPr>
          <w:p w:rsidR="00FF22D3" w:rsidRDefault="00D22CFF">
            <w:pPr>
              <w:rPr>
                <w:sz w:val="16"/>
                <w:szCs w:val="16"/>
              </w:rPr>
            </w:pPr>
            <w:r>
              <w:rPr>
                <w:rFonts w:hint="eastAsia"/>
                <w:sz w:val="16"/>
                <w:szCs w:val="16"/>
              </w:rPr>
              <w:t>职业发展与就业指导</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sz w:val="16"/>
                <w:szCs w:val="16"/>
              </w:rPr>
              <w:t>16</w:t>
            </w:r>
          </w:p>
        </w:tc>
        <w:tc>
          <w:tcPr>
            <w:tcW w:w="462" w:type="dxa"/>
          </w:tcPr>
          <w:p w:rsidR="00FF22D3" w:rsidRDefault="00D22CFF">
            <w:pPr>
              <w:rPr>
                <w:sz w:val="16"/>
                <w:szCs w:val="16"/>
              </w:rPr>
            </w:pPr>
            <w:r>
              <w:rPr>
                <w:sz w:val="16"/>
                <w:szCs w:val="16"/>
              </w:rPr>
              <w:t>1</w:t>
            </w:r>
          </w:p>
        </w:tc>
        <w:tc>
          <w:tcPr>
            <w:tcW w:w="696" w:type="dxa"/>
          </w:tcPr>
          <w:p w:rsidR="00FF22D3" w:rsidRDefault="00D22CFF">
            <w:pPr>
              <w:rPr>
                <w:sz w:val="16"/>
                <w:szCs w:val="16"/>
              </w:rPr>
            </w:pPr>
            <w:r>
              <w:rPr>
                <w:sz w:val="16"/>
                <w:szCs w:val="16"/>
              </w:rPr>
              <w:t>16</w:t>
            </w:r>
          </w:p>
        </w:tc>
        <w:tc>
          <w:tcPr>
            <w:tcW w:w="696" w:type="dxa"/>
          </w:tcPr>
          <w:p w:rsidR="00FF22D3" w:rsidRDefault="00D22CFF">
            <w:pPr>
              <w:rPr>
                <w:sz w:val="16"/>
                <w:szCs w:val="16"/>
              </w:rPr>
            </w:pPr>
            <w:r>
              <w:rPr>
                <w:sz w:val="16"/>
                <w:szCs w:val="16"/>
              </w:rPr>
              <w:t>0</w:t>
            </w: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D22CFF">
            <w:pPr>
              <w:rPr>
                <w:sz w:val="16"/>
                <w:szCs w:val="16"/>
              </w:rPr>
            </w:pPr>
            <w:r>
              <w:rPr>
                <w:rFonts w:hint="eastAsia"/>
                <w:sz w:val="16"/>
                <w:szCs w:val="16"/>
              </w:rPr>
              <w:t>2/0</w:t>
            </w:r>
          </w:p>
        </w:tc>
        <w:tc>
          <w:tcPr>
            <w:tcW w:w="450" w:type="dxa"/>
          </w:tcPr>
          <w:p w:rsidR="00FF22D3" w:rsidRDefault="00FF22D3">
            <w:pPr>
              <w:rPr>
                <w:sz w:val="16"/>
                <w:szCs w:val="16"/>
              </w:rPr>
            </w:pPr>
          </w:p>
        </w:tc>
      </w:tr>
      <w:tr w:rsidR="00FF22D3">
        <w:trPr>
          <w:trHeight w:val="225"/>
        </w:trPr>
        <w:tc>
          <w:tcPr>
            <w:tcW w:w="476" w:type="dxa"/>
            <w:vMerge/>
          </w:tcPr>
          <w:p w:rsidR="00FF22D3" w:rsidRDefault="00FF22D3">
            <w:pPr>
              <w:rPr>
                <w:sz w:val="16"/>
                <w:szCs w:val="16"/>
              </w:rPr>
            </w:pPr>
          </w:p>
        </w:tc>
        <w:tc>
          <w:tcPr>
            <w:tcW w:w="645"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6</w:t>
            </w:r>
          </w:p>
        </w:tc>
        <w:tc>
          <w:tcPr>
            <w:tcW w:w="2410" w:type="dxa"/>
          </w:tcPr>
          <w:p w:rsidR="00FF22D3" w:rsidRDefault="00D22CFF">
            <w:pPr>
              <w:rPr>
                <w:sz w:val="16"/>
                <w:szCs w:val="16"/>
              </w:rPr>
            </w:pPr>
            <w:r>
              <w:rPr>
                <w:rFonts w:hint="eastAsia"/>
                <w:sz w:val="16"/>
                <w:szCs w:val="16"/>
              </w:rPr>
              <w:t>大学生心理健康教育</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sz w:val="16"/>
                <w:szCs w:val="16"/>
              </w:rPr>
              <w:t>32</w:t>
            </w:r>
          </w:p>
        </w:tc>
        <w:tc>
          <w:tcPr>
            <w:tcW w:w="462" w:type="dxa"/>
          </w:tcPr>
          <w:p w:rsidR="00FF22D3" w:rsidRDefault="00D22CFF">
            <w:pPr>
              <w:rPr>
                <w:sz w:val="16"/>
                <w:szCs w:val="16"/>
              </w:rPr>
            </w:pPr>
            <w:r>
              <w:rPr>
                <w:sz w:val="16"/>
                <w:szCs w:val="16"/>
              </w:rPr>
              <w:t>2</w:t>
            </w:r>
          </w:p>
        </w:tc>
        <w:tc>
          <w:tcPr>
            <w:tcW w:w="696" w:type="dxa"/>
          </w:tcPr>
          <w:p w:rsidR="00FF22D3" w:rsidRDefault="00D22CFF">
            <w:pPr>
              <w:rPr>
                <w:sz w:val="16"/>
                <w:szCs w:val="16"/>
              </w:rPr>
            </w:pPr>
            <w:r>
              <w:rPr>
                <w:sz w:val="16"/>
                <w:szCs w:val="16"/>
              </w:rPr>
              <w:t>24</w:t>
            </w:r>
          </w:p>
        </w:tc>
        <w:tc>
          <w:tcPr>
            <w:tcW w:w="696" w:type="dxa"/>
          </w:tcPr>
          <w:p w:rsidR="00FF22D3" w:rsidRDefault="00D22CFF">
            <w:pPr>
              <w:rPr>
                <w:sz w:val="16"/>
                <w:szCs w:val="16"/>
              </w:rPr>
            </w:pPr>
            <w:r>
              <w:rPr>
                <w:rFonts w:hint="eastAsia"/>
                <w:sz w:val="16"/>
                <w:szCs w:val="16"/>
              </w:rPr>
              <w:t>(8)</w:t>
            </w:r>
          </w:p>
        </w:tc>
        <w:tc>
          <w:tcPr>
            <w:tcW w:w="492" w:type="dxa"/>
          </w:tcPr>
          <w:p w:rsidR="00FF22D3" w:rsidRDefault="00D22CFF">
            <w:pPr>
              <w:rPr>
                <w:sz w:val="16"/>
                <w:szCs w:val="16"/>
              </w:rPr>
            </w:pPr>
            <w:r>
              <w:rPr>
                <w:sz w:val="16"/>
                <w:szCs w:val="16"/>
              </w:rPr>
              <w:t>2/0</w:t>
            </w:r>
          </w:p>
        </w:tc>
        <w:tc>
          <w:tcPr>
            <w:tcW w:w="492" w:type="dxa"/>
          </w:tcPr>
          <w:p w:rsidR="00FF22D3" w:rsidRDefault="00D22CFF">
            <w:pPr>
              <w:rPr>
                <w:sz w:val="16"/>
                <w:szCs w:val="16"/>
              </w:rPr>
            </w:pPr>
            <w:r>
              <w:rPr>
                <w:sz w:val="16"/>
                <w:szCs w:val="16"/>
              </w:rPr>
              <w:t>2/0</w:t>
            </w: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50" w:type="dxa"/>
          </w:tcPr>
          <w:p w:rsidR="00FF22D3" w:rsidRDefault="00FF22D3">
            <w:pPr>
              <w:rPr>
                <w:sz w:val="16"/>
                <w:szCs w:val="16"/>
              </w:rPr>
            </w:pPr>
          </w:p>
        </w:tc>
      </w:tr>
      <w:tr w:rsidR="00FF22D3">
        <w:trPr>
          <w:trHeight w:val="210"/>
        </w:trPr>
        <w:tc>
          <w:tcPr>
            <w:tcW w:w="476" w:type="dxa"/>
            <w:vMerge/>
          </w:tcPr>
          <w:p w:rsidR="00FF22D3" w:rsidRDefault="00FF22D3">
            <w:pPr>
              <w:rPr>
                <w:sz w:val="16"/>
                <w:szCs w:val="16"/>
              </w:rPr>
            </w:pPr>
          </w:p>
        </w:tc>
        <w:tc>
          <w:tcPr>
            <w:tcW w:w="645"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7</w:t>
            </w:r>
          </w:p>
        </w:tc>
        <w:tc>
          <w:tcPr>
            <w:tcW w:w="2410" w:type="dxa"/>
          </w:tcPr>
          <w:p w:rsidR="00FF22D3" w:rsidRDefault="00D22CFF">
            <w:pPr>
              <w:rPr>
                <w:sz w:val="16"/>
                <w:szCs w:val="16"/>
              </w:rPr>
            </w:pPr>
            <w:r>
              <w:rPr>
                <w:rFonts w:hint="eastAsia"/>
                <w:sz w:val="16"/>
                <w:szCs w:val="16"/>
              </w:rPr>
              <w:t>军事理论与军事技能训练</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78</w:t>
            </w:r>
          </w:p>
        </w:tc>
        <w:tc>
          <w:tcPr>
            <w:tcW w:w="462" w:type="dxa"/>
          </w:tcPr>
          <w:p w:rsidR="00FF22D3" w:rsidRDefault="00D22CFF">
            <w:pPr>
              <w:rPr>
                <w:sz w:val="16"/>
                <w:szCs w:val="16"/>
              </w:rPr>
            </w:pPr>
            <w:r>
              <w:rPr>
                <w:rFonts w:hint="eastAsia"/>
                <w:sz w:val="16"/>
                <w:szCs w:val="16"/>
              </w:rPr>
              <w:t>4</w:t>
            </w:r>
          </w:p>
        </w:tc>
        <w:tc>
          <w:tcPr>
            <w:tcW w:w="696" w:type="dxa"/>
          </w:tcPr>
          <w:p w:rsidR="00FF22D3" w:rsidRDefault="00D22CFF">
            <w:pPr>
              <w:rPr>
                <w:sz w:val="16"/>
                <w:szCs w:val="16"/>
              </w:rPr>
            </w:pPr>
            <w:r>
              <w:rPr>
                <w:rFonts w:hint="eastAsia"/>
                <w:sz w:val="16"/>
                <w:szCs w:val="16"/>
              </w:rPr>
              <w:t>36</w:t>
            </w:r>
          </w:p>
        </w:tc>
        <w:tc>
          <w:tcPr>
            <w:tcW w:w="696" w:type="dxa"/>
          </w:tcPr>
          <w:p w:rsidR="00FF22D3" w:rsidRDefault="00D22CFF">
            <w:pPr>
              <w:rPr>
                <w:sz w:val="16"/>
                <w:szCs w:val="16"/>
              </w:rPr>
            </w:pPr>
            <w:r>
              <w:rPr>
                <w:rFonts w:hint="eastAsia"/>
                <w:sz w:val="16"/>
                <w:szCs w:val="16"/>
              </w:rPr>
              <w:t>42</w:t>
            </w:r>
          </w:p>
        </w:tc>
        <w:tc>
          <w:tcPr>
            <w:tcW w:w="492" w:type="dxa"/>
          </w:tcPr>
          <w:p w:rsidR="00FF22D3" w:rsidRDefault="00D22CFF">
            <w:pPr>
              <w:rPr>
                <w:sz w:val="16"/>
                <w:szCs w:val="16"/>
              </w:rPr>
            </w:pPr>
            <w:r>
              <w:rPr>
                <w:rFonts w:hint="eastAsia"/>
                <w:sz w:val="16"/>
                <w:szCs w:val="16"/>
              </w:rPr>
              <w:t>2</w:t>
            </w:r>
            <w:r>
              <w:rPr>
                <w:rFonts w:hint="eastAsia"/>
                <w:sz w:val="16"/>
                <w:szCs w:val="16"/>
              </w:rPr>
              <w:t>周</w:t>
            </w:r>
          </w:p>
        </w:tc>
        <w:tc>
          <w:tcPr>
            <w:tcW w:w="492" w:type="dxa"/>
          </w:tcPr>
          <w:p w:rsidR="00FF22D3" w:rsidRDefault="00D22CFF">
            <w:pPr>
              <w:rPr>
                <w:sz w:val="16"/>
                <w:szCs w:val="16"/>
              </w:rPr>
            </w:pPr>
            <w:r>
              <w:rPr>
                <w:rFonts w:hint="eastAsia"/>
                <w:sz w:val="16"/>
                <w:szCs w:val="16"/>
              </w:rPr>
              <w:t>(1)</w:t>
            </w:r>
          </w:p>
        </w:tc>
        <w:tc>
          <w:tcPr>
            <w:tcW w:w="492" w:type="dxa"/>
          </w:tcPr>
          <w:p w:rsidR="00FF22D3" w:rsidRDefault="00D22CFF">
            <w:pPr>
              <w:rPr>
                <w:sz w:val="16"/>
                <w:szCs w:val="16"/>
              </w:rPr>
            </w:pPr>
            <w:r>
              <w:rPr>
                <w:rFonts w:hint="eastAsia"/>
                <w:sz w:val="16"/>
                <w:szCs w:val="16"/>
              </w:rPr>
              <w:t>(1)</w:t>
            </w:r>
          </w:p>
        </w:tc>
        <w:tc>
          <w:tcPr>
            <w:tcW w:w="492" w:type="dxa"/>
          </w:tcPr>
          <w:p w:rsidR="00FF22D3" w:rsidRDefault="00D22CFF">
            <w:pPr>
              <w:rPr>
                <w:sz w:val="16"/>
                <w:szCs w:val="16"/>
              </w:rPr>
            </w:pPr>
            <w:r>
              <w:rPr>
                <w:rFonts w:hint="eastAsia"/>
                <w:sz w:val="16"/>
                <w:szCs w:val="16"/>
              </w:rPr>
              <w:t>(1)</w:t>
            </w:r>
          </w:p>
        </w:tc>
        <w:tc>
          <w:tcPr>
            <w:tcW w:w="492" w:type="dxa"/>
          </w:tcPr>
          <w:p w:rsidR="00FF22D3" w:rsidRDefault="00FF22D3">
            <w:pPr>
              <w:rPr>
                <w:sz w:val="16"/>
                <w:szCs w:val="16"/>
              </w:rPr>
            </w:pPr>
          </w:p>
        </w:tc>
        <w:tc>
          <w:tcPr>
            <w:tcW w:w="450" w:type="dxa"/>
          </w:tcPr>
          <w:p w:rsidR="00FF22D3" w:rsidRDefault="00FF22D3">
            <w:pPr>
              <w:rPr>
                <w:sz w:val="16"/>
                <w:szCs w:val="16"/>
              </w:rPr>
            </w:pPr>
          </w:p>
        </w:tc>
      </w:tr>
      <w:tr w:rsidR="00FF22D3">
        <w:trPr>
          <w:trHeight w:val="225"/>
        </w:trPr>
        <w:tc>
          <w:tcPr>
            <w:tcW w:w="476" w:type="dxa"/>
            <w:vMerge/>
          </w:tcPr>
          <w:p w:rsidR="00FF22D3" w:rsidRDefault="00FF22D3">
            <w:pPr>
              <w:rPr>
                <w:sz w:val="16"/>
                <w:szCs w:val="16"/>
              </w:rPr>
            </w:pPr>
          </w:p>
        </w:tc>
        <w:tc>
          <w:tcPr>
            <w:tcW w:w="645"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8</w:t>
            </w:r>
          </w:p>
        </w:tc>
        <w:tc>
          <w:tcPr>
            <w:tcW w:w="2410" w:type="dxa"/>
          </w:tcPr>
          <w:p w:rsidR="00FF22D3" w:rsidRDefault="00D22CFF">
            <w:pPr>
              <w:rPr>
                <w:sz w:val="16"/>
                <w:szCs w:val="16"/>
              </w:rPr>
            </w:pPr>
            <w:r>
              <w:rPr>
                <w:rFonts w:hint="eastAsia"/>
                <w:sz w:val="16"/>
                <w:szCs w:val="16"/>
              </w:rPr>
              <w:t>体育</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108</w:t>
            </w:r>
          </w:p>
        </w:tc>
        <w:tc>
          <w:tcPr>
            <w:tcW w:w="462" w:type="dxa"/>
          </w:tcPr>
          <w:p w:rsidR="00FF22D3" w:rsidRDefault="00D22CFF">
            <w:pPr>
              <w:rPr>
                <w:sz w:val="16"/>
                <w:szCs w:val="16"/>
              </w:rPr>
            </w:pPr>
            <w:r>
              <w:rPr>
                <w:rFonts w:hint="eastAsia"/>
                <w:sz w:val="16"/>
                <w:szCs w:val="16"/>
              </w:rPr>
              <w:t>4</w:t>
            </w:r>
          </w:p>
        </w:tc>
        <w:tc>
          <w:tcPr>
            <w:tcW w:w="696" w:type="dxa"/>
          </w:tcPr>
          <w:p w:rsidR="00FF22D3" w:rsidRDefault="00D22CFF">
            <w:pPr>
              <w:rPr>
                <w:sz w:val="16"/>
                <w:szCs w:val="16"/>
              </w:rPr>
            </w:pPr>
            <w:r>
              <w:rPr>
                <w:rFonts w:hint="eastAsia"/>
                <w:sz w:val="16"/>
                <w:szCs w:val="16"/>
              </w:rPr>
              <w:t>（</w:t>
            </w:r>
            <w:r>
              <w:rPr>
                <w:rFonts w:hint="eastAsia"/>
                <w:sz w:val="16"/>
                <w:szCs w:val="16"/>
              </w:rPr>
              <w:t>48</w:t>
            </w:r>
            <w:r>
              <w:rPr>
                <w:rFonts w:hint="eastAsia"/>
                <w:sz w:val="16"/>
                <w:szCs w:val="16"/>
              </w:rPr>
              <w:t>）</w:t>
            </w:r>
          </w:p>
        </w:tc>
        <w:tc>
          <w:tcPr>
            <w:tcW w:w="696" w:type="dxa"/>
          </w:tcPr>
          <w:p w:rsidR="00FF22D3" w:rsidRDefault="00D22CFF">
            <w:pPr>
              <w:rPr>
                <w:sz w:val="16"/>
                <w:szCs w:val="16"/>
              </w:rPr>
            </w:pPr>
            <w:r>
              <w:rPr>
                <w:rFonts w:hint="eastAsia"/>
                <w:sz w:val="16"/>
                <w:szCs w:val="16"/>
              </w:rPr>
              <w:t>60</w:t>
            </w:r>
          </w:p>
        </w:tc>
        <w:tc>
          <w:tcPr>
            <w:tcW w:w="492" w:type="dxa"/>
          </w:tcPr>
          <w:p w:rsidR="00FF22D3" w:rsidRDefault="00D22CFF">
            <w:pPr>
              <w:rPr>
                <w:sz w:val="16"/>
                <w:szCs w:val="16"/>
              </w:rPr>
            </w:pPr>
            <w:r>
              <w:rPr>
                <w:rFonts w:hint="eastAsia"/>
                <w:sz w:val="16"/>
                <w:szCs w:val="16"/>
              </w:rPr>
              <w:t>2</w:t>
            </w: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D22CFF">
            <w:pPr>
              <w:rPr>
                <w:sz w:val="16"/>
                <w:szCs w:val="16"/>
              </w:rPr>
            </w:pPr>
            <w:r>
              <w:rPr>
                <w:rFonts w:hint="eastAsia"/>
                <w:sz w:val="16"/>
                <w:szCs w:val="16"/>
              </w:rPr>
              <w:t>2</w:t>
            </w:r>
          </w:p>
        </w:tc>
        <w:tc>
          <w:tcPr>
            <w:tcW w:w="492" w:type="dxa"/>
          </w:tcPr>
          <w:p w:rsidR="00FF22D3" w:rsidRDefault="00FF22D3">
            <w:pPr>
              <w:rPr>
                <w:sz w:val="16"/>
                <w:szCs w:val="16"/>
              </w:rPr>
            </w:pPr>
          </w:p>
        </w:tc>
        <w:tc>
          <w:tcPr>
            <w:tcW w:w="450" w:type="dxa"/>
          </w:tcPr>
          <w:p w:rsidR="00FF22D3" w:rsidRDefault="00FF22D3">
            <w:pPr>
              <w:rPr>
                <w:sz w:val="16"/>
                <w:szCs w:val="16"/>
              </w:rPr>
            </w:pPr>
          </w:p>
        </w:tc>
      </w:tr>
      <w:tr w:rsidR="00FF22D3">
        <w:trPr>
          <w:trHeight w:val="225"/>
        </w:trPr>
        <w:tc>
          <w:tcPr>
            <w:tcW w:w="476" w:type="dxa"/>
            <w:vMerge/>
          </w:tcPr>
          <w:p w:rsidR="00FF22D3" w:rsidRDefault="00FF22D3">
            <w:pPr>
              <w:rPr>
                <w:sz w:val="16"/>
                <w:szCs w:val="16"/>
              </w:rPr>
            </w:pPr>
          </w:p>
        </w:tc>
        <w:tc>
          <w:tcPr>
            <w:tcW w:w="645"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9</w:t>
            </w:r>
          </w:p>
        </w:tc>
        <w:tc>
          <w:tcPr>
            <w:tcW w:w="2410" w:type="dxa"/>
          </w:tcPr>
          <w:p w:rsidR="00FF22D3" w:rsidRDefault="00D22CFF">
            <w:pPr>
              <w:rPr>
                <w:sz w:val="16"/>
                <w:szCs w:val="16"/>
              </w:rPr>
            </w:pPr>
            <w:r>
              <w:rPr>
                <w:rFonts w:hint="eastAsia"/>
                <w:sz w:val="16"/>
                <w:szCs w:val="16"/>
              </w:rPr>
              <w:t>职业英语（上）</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sz w:val="16"/>
                <w:szCs w:val="16"/>
              </w:rPr>
              <w:t>48</w:t>
            </w:r>
          </w:p>
        </w:tc>
        <w:tc>
          <w:tcPr>
            <w:tcW w:w="462" w:type="dxa"/>
          </w:tcPr>
          <w:p w:rsidR="00FF22D3" w:rsidRDefault="00D22CFF">
            <w:pPr>
              <w:rPr>
                <w:sz w:val="16"/>
                <w:szCs w:val="16"/>
              </w:rPr>
            </w:pPr>
            <w:r>
              <w:rPr>
                <w:sz w:val="16"/>
                <w:szCs w:val="16"/>
              </w:rPr>
              <w:t>3</w:t>
            </w:r>
          </w:p>
        </w:tc>
        <w:tc>
          <w:tcPr>
            <w:tcW w:w="696" w:type="dxa"/>
          </w:tcPr>
          <w:p w:rsidR="00FF22D3" w:rsidRDefault="00D22CFF">
            <w:pPr>
              <w:rPr>
                <w:sz w:val="16"/>
                <w:szCs w:val="16"/>
              </w:rPr>
            </w:pPr>
            <w:r>
              <w:rPr>
                <w:sz w:val="16"/>
                <w:szCs w:val="16"/>
              </w:rPr>
              <w:t>36</w:t>
            </w:r>
          </w:p>
        </w:tc>
        <w:tc>
          <w:tcPr>
            <w:tcW w:w="696" w:type="dxa"/>
          </w:tcPr>
          <w:p w:rsidR="00FF22D3" w:rsidRDefault="00D22CFF">
            <w:pPr>
              <w:rPr>
                <w:sz w:val="16"/>
                <w:szCs w:val="16"/>
              </w:rPr>
            </w:pPr>
            <w:r>
              <w:rPr>
                <w:sz w:val="16"/>
                <w:szCs w:val="16"/>
              </w:rPr>
              <w:t>12</w:t>
            </w:r>
          </w:p>
        </w:tc>
        <w:tc>
          <w:tcPr>
            <w:tcW w:w="492" w:type="dxa"/>
          </w:tcPr>
          <w:p w:rsidR="00FF22D3" w:rsidRDefault="00D22CFF">
            <w:pPr>
              <w:rPr>
                <w:sz w:val="16"/>
                <w:szCs w:val="16"/>
              </w:rPr>
            </w:pPr>
            <w:r>
              <w:rPr>
                <w:sz w:val="16"/>
                <w:szCs w:val="16"/>
              </w:rPr>
              <w:t>4</w:t>
            </w: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50" w:type="dxa"/>
          </w:tcPr>
          <w:p w:rsidR="00FF22D3" w:rsidRDefault="00FF22D3">
            <w:pPr>
              <w:rPr>
                <w:sz w:val="16"/>
                <w:szCs w:val="16"/>
              </w:rPr>
            </w:pPr>
          </w:p>
        </w:tc>
      </w:tr>
      <w:tr w:rsidR="00FF22D3">
        <w:trPr>
          <w:trHeight w:val="225"/>
        </w:trPr>
        <w:tc>
          <w:tcPr>
            <w:tcW w:w="476" w:type="dxa"/>
            <w:vMerge/>
          </w:tcPr>
          <w:p w:rsidR="00FF22D3" w:rsidRDefault="00FF22D3">
            <w:pPr>
              <w:rPr>
                <w:sz w:val="16"/>
                <w:szCs w:val="16"/>
              </w:rPr>
            </w:pPr>
          </w:p>
        </w:tc>
        <w:tc>
          <w:tcPr>
            <w:tcW w:w="645"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10</w:t>
            </w:r>
          </w:p>
        </w:tc>
        <w:tc>
          <w:tcPr>
            <w:tcW w:w="2410" w:type="dxa"/>
          </w:tcPr>
          <w:p w:rsidR="00FF22D3" w:rsidRDefault="00D22CFF">
            <w:pPr>
              <w:rPr>
                <w:sz w:val="16"/>
                <w:szCs w:val="16"/>
              </w:rPr>
            </w:pPr>
            <w:r>
              <w:rPr>
                <w:rFonts w:hint="eastAsia"/>
                <w:sz w:val="16"/>
                <w:szCs w:val="16"/>
              </w:rPr>
              <w:t>职业英语（下）</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sz w:val="16"/>
                <w:szCs w:val="16"/>
              </w:rPr>
              <w:t>64</w:t>
            </w:r>
          </w:p>
        </w:tc>
        <w:tc>
          <w:tcPr>
            <w:tcW w:w="462" w:type="dxa"/>
          </w:tcPr>
          <w:p w:rsidR="00FF22D3" w:rsidRDefault="00D22CFF">
            <w:pPr>
              <w:rPr>
                <w:sz w:val="16"/>
                <w:szCs w:val="16"/>
              </w:rPr>
            </w:pPr>
            <w:r>
              <w:rPr>
                <w:sz w:val="16"/>
                <w:szCs w:val="16"/>
              </w:rPr>
              <w:t>4</w:t>
            </w:r>
          </w:p>
        </w:tc>
        <w:tc>
          <w:tcPr>
            <w:tcW w:w="696" w:type="dxa"/>
          </w:tcPr>
          <w:p w:rsidR="00FF22D3" w:rsidRDefault="00D22CFF">
            <w:pPr>
              <w:rPr>
                <w:sz w:val="16"/>
                <w:szCs w:val="16"/>
              </w:rPr>
            </w:pPr>
            <w:r>
              <w:rPr>
                <w:sz w:val="16"/>
                <w:szCs w:val="16"/>
              </w:rPr>
              <w:t>40</w:t>
            </w:r>
          </w:p>
        </w:tc>
        <w:tc>
          <w:tcPr>
            <w:tcW w:w="696" w:type="dxa"/>
          </w:tcPr>
          <w:p w:rsidR="00FF22D3" w:rsidRDefault="00D22CFF">
            <w:pPr>
              <w:rPr>
                <w:sz w:val="16"/>
                <w:szCs w:val="16"/>
              </w:rPr>
            </w:pPr>
            <w:r>
              <w:rPr>
                <w:sz w:val="16"/>
                <w:szCs w:val="16"/>
              </w:rPr>
              <w:t>24</w:t>
            </w:r>
          </w:p>
        </w:tc>
        <w:tc>
          <w:tcPr>
            <w:tcW w:w="492" w:type="dxa"/>
          </w:tcPr>
          <w:p w:rsidR="00FF22D3" w:rsidRDefault="00FF22D3">
            <w:pPr>
              <w:rPr>
                <w:sz w:val="16"/>
                <w:szCs w:val="16"/>
              </w:rPr>
            </w:pPr>
          </w:p>
        </w:tc>
        <w:tc>
          <w:tcPr>
            <w:tcW w:w="492" w:type="dxa"/>
          </w:tcPr>
          <w:p w:rsidR="00FF22D3" w:rsidRDefault="00D22CFF">
            <w:pPr>
              <w:rPr>
                <w:sz w:val="16"/>
                <w:szCs w:val="16"/>
              </w:rPr>
            </w:pPr>
            <w:r>
              <w:rPr>
                <w:sz w:val="16"/>
                <w:szCs w:val="16"/>
              </w:rPr>
              <w:t>4</w:t>
            </w: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50" w:type="dxa"/>
          </w:tcPr>
          <w:p w:rsidR="00FF22D3" w:rsidRDefault="00FF22D3">
            <w:pPr>
              <w:rPr>
                <w:sz w:val="16"/>
                <w:szCs w:val="16"/>
              </w:rPr>
            </w:pPr>
          </w:p>
        </w:tc>
      </w:tr>
      <w:tr w:rsidR="00FF22D3">
        <w:trPr>
          <w:trHeight w:val="225"/>
        </w:trPr>
        <w:tc>
          <w:tcPr>
            <w:tcW w:w="476" w:type="dxa"/>
            <w:vMerge/>
          </w:tcPr>
          <w:p w:rsidR="00FF22D3" w:rsidRDefault="00FF22D3">
            <w:pPr>
              <w:rPr>
                <w:sz w:val="16"/>
                <w:szCs w:val="16"/>
              </w:rPr>
            </w:pPr>
          </w:p>
        </w:tc>
        <w:tc>
          <w:tcPr>
            <w:tcW w:w="645"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11</w:t>
            </w:r>
          </w:p>
        </w:tc>
        <w:tc>
          <w:tcPr>
            <w:tcW w:w="2410" w:type="dxa"/>
          </w:tcPr>
          <w:p w:rsidR="00FF22D3" w:rsidRDefault="00D22CFF">
            <w:pPr>
              <w:rPr>
                <w:sz w:val="16"/>
                <w:szCs w:val="16"/>
              </w:rPr>
            </w:pPr>
            <w:r>
              <w:rPr>
                <w:rFonts w:hint="eastAsia"/>
                <w:sz w:val="16"/>
                <w:szCs w:val="16"/>
              </w:rPr>
              <w:t>计算机应用基础</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sz w:val="16"/>
                <w:szCs w:val="16"/>
              </w:rPr>
              <w:t>60</w:t>
            </w:r>
          </w:p>
        </w:tc>
        <w:tc>
          <w:tcPr>
            <w:tcW w:w="462" w:type="dxa"/>
          </w:tcPr>
          <w:p w:rsidR="00FF22D3" w:rsidRDefault="00D22CFF">
            <w:pPr>
              <w:rPr>
                <w:sz w:val="16"/>
                <w:szCs w:val="16"/>
              </w:rPr>
            </w:pPr>
            <w:r>
              <w:rPr>
                <w:sz w:val="16"/>
                <w:szCs w:val="16"/>
              </w:rPr>
              <w:t>4</w:t>
            </w:r>
          </w:p>
        </w:tc>
        <w:tc>
          <w:tcPr>
            <w:tcW w:w="696" w:type="dxa"/>
          </w:tcPr>
          <w:p w:rsidR="00FF22D3" w:rsidRDefault="00D22CFF">
            <w:pPr>
              <w:rPr>
                <w:sz w:val="16"/>
                <w:szCs w:val="16"/>
              </w:rPr>
            </w:pPr>
            <w:r>
              <w:rPr>
                <w:sz w:val="16"/>
                <w:szCs w:val="16"/>
              </w:rPr>
              <w:t>30</w:t>
            </w:r>
          </w:p>
        </w:tc>
        <w:tc>
          <w:tcPr>
            <w:tcW w:w="696" w:type="dxa"/>
          </w:tcPr>
          <w:p w:rsidR="00FF22D3" w:rsidRDefault="00D22CFF">
            <w:pPr>
              <w:rPr>
                <w:sz w:val="16"/>
                <w:szCs w:val="16"/>
              </w:rPr>
            </w:pPr>
            <w:r>
              <w:rPr>
                <w:sz w:val="16"/>
                <w:szCs w:val="16"/>
              </w:rPr>
              <w:t>30</w:t>
            </w:r>
          </w:p>
        </w:tc>
        <w:tc>
          <w:tcPr>
            <w:tcW w:w="492" w:type="dxa"/>
          </w:tcPr>
          <w:p w:rsidR="00FF22D3" w:rsidRDefault="00FF22D3">
            <w:pPr>
              <w:rPr>
                <w:sz w:val="16"/>
                <w:szCs w:val="16"/>
              </w:rPr>
            </w:pPr>
          </w:p>
        </w:tc>
        <w:tc>
          <w:tcPr>
            <w:tcW w:w="492" w:type="dxa"/>
          </w:tcPr>
          <w:p w:rsidR="00FF22D3" w:rsidRDefault="00D22CFF">
            <w:pPr>
              <w:rPr>
                <w:sz w:val="16"/>
                <w:szCs w:val="16"/>
              </w:rPr>
            </w:pPr>
            <w:r>
              <w:rPr>
                <w:rFonts w:hint="eastAsia"/>
                <w:sz w:val="16"/>
                <w:szCs w:val="16"/>
              </w:rPr>
              <w:t>4</w:t>
            </w: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50" w:type="dxa"/>
          </w:tcPr>
          <w:p w:rsidR="00FF22D3" w:rsidRDefault="00FF22D3">
            <w:pPr>
              <w:rPr>
                <w:sz w:val="16"/>
                <w:szCs w:val="16"/>
              </w:rPr>
            </w:pPr>
          </w:p>
        </w:tc>
      </w:tr>
      <w:tr w:rsidR="00FF22D3">
        <w:trPr>
          <w:trHeight w:val="225"/>
        </w:trPr>
        <w:tc>
          <w:tcPr>
            <w:tcW w:w="476" w:type="dxa"/>
            <w:vMerge/>
          </w:tcPr>
          <w:p w:rsidR="00FF22D3" w:rsidRDefault="00FF22D3">
            <w:pPr>
              <w:rPr>
                <w:sz w:val="16"/>
                <w:szCs w:val="16"/>
              </w:rPr>
            </w:pPr>
          </w:p>
        </w:tc>
        <w:tc>
          <w:tcPr>
            <w:tcW w:w="645"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12</w:t>
            </w:r>
          </w:p>
        </w:tc>
        <w:tc>
          <w:tcPr>
            <w:tcW w:w="2410" w:type="dxa"/>
          </w:tcPr>
          <w:p w:rsidR="00FF22D3" w:rsidRDefault="00D22CFF">
            <w:pPr>
              <w:rPr>
                <w:sz w:val="16"/>
                <w:szCs w:val="16"/>
              </w:rPr>
            </w:pPr>
            <w:r>
              <w:rPr>
                <w:rFonts w:hint="eastAsia"/>
                <w:sz w:val="16"/>
                <w:szCs w:val="16"/>
              </w:rPr>
              <w:t>高等数学</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sz w:val="16"/>
                <w:szCs w:val="16"/>
              </w:rPr>
              <w:t>60</w:t>
            </w:r>
          </w:p>
        </w:tc>
        <w:tc>
          <w:tcPr>
            <w:tcW w:w="462" w:type="dxa"/>
          </w:tcPr>
          <w:p w:rsidR="00FF22D3" w:rsidRDefault="00D22CFF">
            <w:pPr>
              <w:rPr>
                <w:sz w:val="16"/>
                <w:szCs w:val="16"/>
              </w:rPr>
            </w:pPr>
            <w:r>
              <w:rPr>
                <w:sz w:val="16"/>
                <w:szCs w:val="16"/>
              </w:rPr>
              <w:t>4</w:t>
            </w:r>
          </w:p>
        </w:tc>
        <w:tc>
          <w:tcPr>
            <w:tcW w:w="696" w:type="dxa"/>
          </w:tcPr>
          <w:p w:rsidR="00FF22D3" w:rsidRDefault="00D22CFF">
            <w:pPr>
              <w:rPr>
                <w:sz w:val="16"/>
                <w:szCs w:val="16"/>
              </w:rPr>
            </w:pPr>
            <w:r>
              <w:rPr>
                <w:sz w:val="16"/>
                <w:szCs w:val="16"/>
              </w:rPr>
              <w:t>60</w:t>
            </w:r>
          </w:p>
        </w:tc>
        <w:tc>
          <w:tcPr>
            <w:tcW w:w="696" w:type="dxa"/>
          </w:tcPr>
          <w:p w:rsidR="00FF22D3" w:rsidRDefault="00D22CFF">
            <w:pPr>
              <w:rPr>
                <w:sz w:val="16"/>
                <w:szCs w:val="16"/>
              </w:rPr>
            </w:pPr>
            <w:r>
              <w:rPr>
                <w:sz w:val="16"/>
                <w:szCs w:val="16"/>
              </w:rPr>
              <w:t>0</w:t>
            </w:r>
          </w:p>
        </w:tc>
        <w:tc>
          <w:tcPr>
            <w:tcW w:w="492" w:type="dxa"/>
          </w:tcPr>
          <w:p w:rsidR="00FF22D3" w:rsidRDefault="00D22CFF">
            <w:pPr>
              <w:rPr>
                <w:sz w:val="16"/>
                <w:szCs w:val="16"/>
              </w:rPr>
            </w:pPr>
            <w:r>
              <w:rPr>
                <w:sz w:val="16"/>
                <w:szCs w:val="16"/>
              </w:rPr>
              <w:t>4</w:t>
            </w: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50" w:type="dxa"/>
          </w:tcPr>
          <w:p w:rsidR="00FF22D3" w:rsidRDefault="00FF22D3">
            <w:pPr>
              <w:rPr>
                <w:sz w:val="16"/>
                <w:szCs w:val="16"/>
              </w:rPr>
            </w:pPr>
          </w:p>
        </w:tc>
      </w:tr>
      <w:tr w:rsidR="00FF22D3">
        <w:trPr>
          <w:trHeight w:val="282"/>
        </w:trPr>
        <w:tc>
          <w:tcPr>
            <w:tcW w:w="476" w:type="dxa"/>
            <w:vMerge/>
          </w:tcPr>
          <w:p w:rsidR="00FF22D3" w:rsidRDefault="00FF22D3">
            <w:pPr>
              <w:rPr>
                <w:sz w:val="16"/>
                <w:szCs w:val="16"/>
              </w:rPr>
            </w:pPr>
          </w:p>
        </w:tc>
        <w:tc>
          <w:tcPr>
            <w:tcW w:w="4183" w:type="dxa"/>
            <w:gridSpan w:val="5"/>
          </w:tcPr>
          <w:p w:rsidR="00FF22D3" w:rsidRDefault="00D22CFF">
            <w:pPr>
              <w:rPr>
                <w:sz w:val="16"/>
                <w:szCs w:val="16"/>
              </w:rPr>
            </w:pPr>
            <w:r>
              <w:rPr>
                <w:rFonts w:hint="eastAsia"/>
                <w:sz w:val="16"/>
                <w:szCs w:val="16"/>
              </w:rPr>
              <w:t>公共基础课小计</w:t>
            </w:r>
          </w:p>
        </w:tc>
        <w:tc>
          <w:tcPr>
            <w:tcW w:w="536" w:type="dxa"/>
          </w:tcPr>
          <w:p w:rsidR="00FF22D3" w:rsidRDefault="00D22CFF">
            <w:pPr>
              <w:rPr>
                <w:sz w:val="16"/>
                <w:szCs w:val="16"/>
              </w:rPr>
            </w:pPr>
            <w:r>
              <w:rPr>
                <w:rFonts w:hint="eastAsia"/>
                <w:sz w:val="16"/>
                <w:szCs w:val="16"/>
              </w:rPr>
              <w:t>650</w:t>
            </w:r>
          </w:p>
        </w:tc>
        <w:tc>
          <w:tcPr>
            <w:tcW w:w="462" w:type="dxa"/>
          </w:tcPr>
          <w:p w:rsidR="00FF22D3" w:rsidRDefault="00D22CFF">
            <w:pPr>
              <w:rPr>
                <w:sz w:val="16"/>
                <w:szCs w:val="16"/>
              </w:rPr>
            </w:pPr>
            <w:r>
              <w:rPr>
                <w:rFonts w:hint="eastAsia"/>
                <w:sz w:val="16"/>
                <w:szCs w:val="16"/>
              </w:rPr>
              <w:t>36</w:t>
            </w:r>
          </w:p>
        </w:tc>
        <w:tc>
          <w:tcPr>
            <w:tcW w:w="696" w:type="dxa"/>
          </w:tcPr>
          <w:p w:rsidR="00FF22D3" w:rsidRDefault="00D22CFF">
            <w:pPr>
              <w:rPr>
                <w:sz w:val="16"/>
                <w:szCs w:val="16"/>
              </w:rPr>
            </w:pPr>
            <w:r>
              <w:rPr>
                <w:rFonts w:hint="eastAsia"/>
                <w:sz w:val="16"/>
                <w:szCs w:val="16"/>
              </w:rPr>
              <w:t>446</w:t>
            </w:r>
          </w:p>
        </w:tc>
        <w:tc>
          <w:tcPr>
            <w:tcW w:w="696" w:type="dxa"/>
          </w:tcPr>
          <w:p w:rsidR="00FF22D3" w:rsidRDefault="00D22CFF">
            <w:pPr>
              <w:rPr>
                <w:sz w:val="16"/>
                <w:szCs w:val="16"/>
              </w:rPr>
            </w:pPr>
            <w:r>
              <w:rPr>
                <w:rFonts w:hint="eastAsia"/>
                <w:sz w:val="16"/>
                <w:szCs w:val="16"/>
              </w:rPr>
              <w:t>204</w:t>
            </w:r>
          </w:p>
        </w:tc>
        <w:tc>
          <w:tcPr>
            <w:tcW w:w="492" w:type="dxa"/>
          </w:tcPr>
          <w:p w:rsidR="00FF22D3" w:rsidRDefault="00D22CFF">
            <w:pPr>
              <w:rPr>
                <w:sz w:val="16"/>
                <w:szCs w:val="16"/>
              </w:rPr>
            </w:pPr>
            <w:r>
              <w:rPr>
                <w:rFonts w:hint="eastAsia"/>
                <w:sz w:val="16"/>
                <w:szCs w:val="16"/>
              </w:rPr>
              <w:t>17</w:t>
            </w:r>
          </w:p>
        </w:tc>
        <w:tc>
          <w:tcPr>
            <w:tcW w:w="492" w:type="dxa"/>
          </w:tcPr>
          <w:p w:rsidR="00FF22D3" w:rsidRDefault="00D22CFF">
            <w:pPr>
              <w:rPr>
                <w:sz w:val="16"/>
                <w:szCs w:val="16"/>
              </w:rPr>
            </w:pPr>
            <w:r>
              <w:rPr>
                <w:rFonts w:hint="eastAsia"/>
                <w:sz w:val="16"/>
                <w:szCs w:val="16"/>
              </w:rPr>
              <w:t>13</w:t>
            </w:r>
          </w:p>
        </w:tc>
        <w:tc>
          <w:tcPr>
            <w:tcW w:w="492" w:type="dxa"/>
          </w:tcPr>
          <w:p w:rsidR="00FF22D3" w:rsidRDefault="00D22CFF">
            <w:pPr>
              <w:rPr>
                <w:sz w:val="16"/>
                <w:szCs w:val="16"/>
              </w:rPr>
            </w:pPr>
            <w:r>
              <w:rPr>
                <w:rFonts w:hint="eastAsia"/>
                <w:sz w:val="16"/>
                <w:szCs w:val="16"/>
              </w:rPr>
              <w:t>1</w:t>
            </w:r>
          </w:p>
        </w:tc>
        <w:tc>
          <w:tcPr>
            <w:tcW w:w="492" w:type="dxa"/>
          </w:tcPr>
          <w:p w:rsidR="00FF22D3" w:rsidRDefault="00D22CFF">
            <w:pPr>
              <w:rPr>
                <w:sz w:val="16"/>
                <w:szCs w:val="16"/>
              </w:rPr>
            </w:pPr>
            <w:r>
              <w:rPr>
                <w:rFonts w:hint="eastAsia"/>
                <w:sz w:val="16"/>
                <w:szCs w:val="16"/>
              </w:rPr>
              <w:t>3</w:t>
            </w:r>
          </w:p>
        </w:tc>
        <w:tc>
          <w:tcPr>
            <w:tcW w:w="492" w:type="dxa"/>
          </w:tcPr>
          <w:p w:rsidR="00FF22D3" w:rsidRDefault="00D22CFF">
            <w:pPr>
              <w:rPr>
                <w:sz w:val="16"/>
                <w:szCs w:val="16"/>
              </w:rPr>
            </w:pPr>
            <w:r>
              <w:rPr>
                <w:rFonts w:hint="eastAsia"/>
                <w:sz w:val="16"/>
                <w:szCs w:val="16"/>
              </w:rPr>
              <w:t>1</w:t>
            </w:r>
          </w:p>
        </w:tc>
        <w:tc>
          <w:tcPr>
            <w:tcW w:w="450" w:type="dxa"/>
          </w:tcPr>
          <w:p w:rsidR="00FF22D3" w:rsidRDefault="00FF22D3">
            <w:pPr>
              <w:rPr>
                <w:sz w:val="16"/>
                <w:szCs w:val="16"/>
              </w:rPr>
            </w:pPr>
          </w:p>
        </w:tc>
      </w:tr>
      <w:tr w:rsidR="00FF22D3">
        <w:trPr>
          <w:trHeight w:val="318"/>
        </w:trPr>
        <w:tc>
          <w:tcPr>
            <w:tcW w:w="476" w:type="dxa"/>
            <w:vMerge/>
          </w:tcPr>
          <w:p w:rsidR="00FF22D3" w:rsidRDefault="00FF22D3">
            <w:pPr>
              <w:rPr>
                <w:sz w:val="16"/>
                <w:szCs w:val="16"/>
              </w:rPr>
            </w:pPr>
          </w:p>
        </w:tc>
        <w:tc>
          <w:tcPr>
            <w:tcW w:w="645" w:type="dxa"/>
            <w:vMerge w:val="restart"/>
          </w:tcPr>
          <w:p w:rsidR="00FF22D3" w:rsidRDefault="00D22CFF">
            <w:pPr>
              <w:rPr>
                <w:sz w:val="16"/>
                <w:szCs w:val="16"/>
              </w:rPr>
            </w:pPr>
            <w:r>
              <w:rPr>
                <w:rFonts w:hint="eastAsia"/>
                <w:sz w:val="16"/>
                <w:szCs w:val="16"/>
              </w:rPr>
              <w:t>通识课程</w:t>
            </w:r>
          </w:p>
        </w:tc>
        <w:tc>
          <w:tcPr>
            <w:tcW w:w="376" w:type="dxa"/>
          </w:tcPr>
          <w:p w:rsidR="00FF22D3" w:rsidRDefault="00D22CFF">
            <w:pPr>
              <w:rPr>
                <w:sz w:val="16"/>
                <w:szCs w:val="16"/>
              </w:rPr>
            </w:pPr>
            <w:r>
              <w:rPr>
                <w:rFonts w:hint="eastAsia"/>
                <w:sz w:val="16"/>
                <w:szCs w:val="16"/>
              </w:rPr>
              <w:t>13</w:t>
            </w:r>
          </w:p>
        </w:tc>
        <w:tc>
          <w:tcPr>
            <w:tcW w:w="2410" w:type="dxa"/>
          </w:tcPr>
          <w:p w:rsidR="00FF22D3" w:rsidRDefault="00D22CFF">
            <w:pPr>
              <w:rPr>
                <w:sz w:val="16"/>
                <w:szCs w:val="16"/>
              </w:rPr>
            </w:pPr>
            <w:r>
              <w:rPr>
                <w:rFonts w:hint="eastAsia"/>
                <w:sz w:val="16"/>
                <w:szCs w:val="16"/>
              </w:rPr>
              <w:t>公共艺术实践（限选）</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sz w:val="16"/>
                <w:szCs w:val="16"/>
              </w:rPr>
              <w:t>32</w:t>
            </w:r>
          </w:p>
        </w:tc>
        <w:tc>
          <w:tcPr>
            <w:tcW w:w="462" w:type="dxa"/>
          </w:tcPr>
          <w:p w:rsidR="00FF22D3" w:rsidRDefault="00D22CFF">
            <w:pPr>
              <w:rPr>
                <w:sz w:val="16"/>
                <w:szCs w:val="16"/>
              </w:rPr>
            </w:pPr>
            <w:r>
              <w:rPr>
                <w:sz w:val="16"/>
                <w:szCs w:val="16"/>
              </w:rPr>
              <w:t>2</w:t>
            </w:r>
          </w:p>
        </w:tc>
        <w:tc>
          <w:tcPr>
            <w:tcW w:w="696" w:type="dxa"/>
          </w:tcPr>
          <w:p w:rsidR="00FF22D3" w:rsidRDefault="00D22CFF">
            <w:pPr>
              <w:rPr>
                <w:sz w:val="16"/>
                <w:szCs w:val="16"/>
              </w:rPr>
            </w:pPr>
            <w:r>
              <w:rPr>
                <w:sz w:val="16"/>
                <w:szCs w:val="16"/>
              </w:rPr>
              <w:t>0</w:t>
            </w:r>
          </w:p>
        </w:tc>
        <w:tc>
          <w:tcPr>
            <w:tcW w:w="696" w:type="dxa"/>
          </w:tcPr>
          <w:p w:rsidR="00FF22D3" w:rsidRDefault="00D22CFF">
            <w:pPr>
              <w:rPr>
                <w:sz w:val="16"/>
                <w:szCs w:val="16"/>
              </w:rPr>
            </w:pPr>
            <w:r>
              <w:rPr>
                <w:rFonts w:hint="eastAsia"/>
                <w:sz w:val="16"/>
                <w:szCs w:val="16"/>
              </w:rPr>
              <w:t>32</w:t>
            </w:r>
          </w:p>
        </w:tc>
        <w:tc>
          <w:tcPr>
            <w:tcW w:w="492" w:type="dxa"/>
          </w:tcPr>
          <w:p w:rsidR="00FF22D3" w:rsidRDefault="00FF22D3">
            <w:pPr>
              <w:rPr>
                <w:sz w:val="16"/>
                <w:szCs w:val="16"/>
              </w:rPr>
            </w:pPr>
          </w:p>
        </w:tc>
        <w:tc>
          <w:tcPr>
            <w:tcW w:w="492" w:type="dxa"/>
          </w:tcPr>
          <w:p w:rsidR="00FF22D3" w:rsidRDefault="00D22CFF">
            <w:pPr>
              <w:rPr>
                <w:sz w:val="16"/>
                <w:szCs w:val="16"/>
              </w:rPr>
            </w:pPr>
            <w:r>
              <w:rPr>
                <w:rFonts w:hint="eastAsia"/>
                <w:sz w:val="16"/>
                <w:szCs w:val="16"/>
              </w:rPr>
              <w:t>2</w:t>
            </w: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50" w:type="dxa"/>
          </w:tcPr>
          <w:p w:rsidR="00FF22D3" w:rsidRDefault="00FF22D3">
            <w:pPr>
              <w:rPr>
                <w:sz w:val="16"/>
                <w:szCs w:val="16"/>
              </w:rPr>
            </w:pPr>
          </w:p>
        </w:tc>
      </w:tr>
      <w:tr w:rsidR="00FF22D3">
        <w:trPr>
          <w:trHeight w:val="402"/>
        </w:trPr>
        <w:tc>
          <w:tcPr>
            <w:tcW w:w="476" w:type="dxa"/>
            <w:vMerge/>
          </w:tcPr>
          <w:p w:rsidR="00FF22D3" w:rsidRDefault="00FF22D3">
            <w:pPr>
              <w:rPr>
                <w:sz w:val="16"/>
                <w:szCs w:val="16"/>
              </w:rPr>
            </w:pPr>
          </w:p>
        </w:tc>
        <w:tc>
          <w:tcPr>
            <w:tcW w:w="645" w:type="dxa"/>
            <w:vMerge/>
          </w:tcPr>
          <w:p w:rsidR="00FF22D3" w:rsidRDefault="00FF22D3">
            <w:pPr>
              <w:rPr>
                <w:sz w:val="16"/>
                <w:szCs w:val="16"/>
              </w:rPr>
            </w:pPr>
          </w:p>
        </w:tc>
        <w:tc>
          <w:tcPr>
            <w:tcW w:w="376" w:type="dxa"/>
          </w:tcPr>
          <w:p w:rsidR="00FF22D3" w:rsidRDefault="00FF22D3">
            <w:pPr>
              <w:rPr>
                <w:sz w:val="16"/>
                <w:szCs w:val="16"/>
              </w:rPr>
            </w:pPr>
          </w:p>
        </w:tc>
        <w:tc>
          <w:tcPr>
            <w:tcW w:w="2410" w:type="dxa"/>
          </w:tcPr>
          <w:p w:rsidR="00FF22D3" w:rsidRDefault="00D22CFF">
            <w:pPr>
              <w:rPr>
                <w:sz w:val="16"/>
                <w:szCs w:val="16"/>
              </w:rPr>
            </w:pPr>
            <w:r>
              <w:rPr>
                <w:rFonts w:hint="eastAsia"/>
                <w:sz w:val="16"/>
                <w:szCs w:val="16"/>
              </w:rPr>
              <w:t>本类其他课程见《通识课程一览表》</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96</w:t>
            </w:r>
          </w:p>
        </w:tc>
        <w:tc>
          <w:tcPr>
            <w:tcW w:w="462" w:type="dxa"/>
          </w:tcPr>
          <w:p w:rsidR="00FF22D3" w:rsidRDefault="00D22CFF">
            <w:pPr>
              <w:rPr>
                <w:sz w:val="16"/>
                <w:szCs w:val="16"/>
              </w:rPr>
            </w:pPr>
            <w:r>
              <w:rPr>
                <w:sz w:val="16"/>
                <w:szCs w:val="16"/>
              </w:rPr>
              <w:t>6</w:t>
            </w:r>
          </w:p>
        </w:tc>
        <w:tc>
          <w:tcPr>
            <w:tcW w:w="696" w:type="dxa"/>
          </w:tcPr>
          <w:p w:rsidR="00FF22D3" w:rsidRDefault="00D22CFF">
            <w:pPr>
              <w:rPr>
                <w:sz w:val="16"/>
                <w:szCs w:val="16"/>
              </w:rPr>
            </w:pPr>
            <w:r>
              <w:rPr>
                <w:sz w:val="16"/>
                <w:szCs w:val="16"/>
              </w:rPr>
              <w:t>96</w:t>
            </w:r>
          </w:p>
        </w:tc>
        <w:tc>
          <w:tcPr>
            <w:tcW w:w="696" w:type="dxa"/>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50" w:type="dxa"/>
          </w:tcPr>
          <w:p w:rsidR="00FF22D3" w:rsidRDefault="00FF22D3">
            <w:pPr>
              <w:rPr>
                <w:sz w:val="16"/>
                <w:szCs w:val="16"/>
              </w:rPr>
            </w:pPr>
          </w:p>
        </w:tc>
      </w:tr>
      <w:tr w:rsidR="00FF22D3">
        <w:trPr>
          <w:trHeight w:val="222"/>
        </w:trPr>
        <w:tc>
          <w:tcPr>
            <w:tcW w:w="476" w:type="dxa"/>
            <w:vMerge/>
          </w:tcPr>
          <w:p w:rsidR="00FF22D3" w:rsidRDefault="00FF22D3">
            <w:pPr>
              <w:rPr>
                <w:sz w:val="16"/>
                <w:szCs w:val="16"/>
              </w:rPr>
            </w:pPr>
          </w:p>
        </w:tc>
        <w:tc>
          <w:tcPr>
            <w:tcW w:w="4183" w:type="dxa"/>
            <w:gridSpan w:val="5"/>
          </w:tcPr>
          <w:p w:rsidR="00FF22D3" w:rsidRDefault="00D22CFF">
            <w:pPr>
              <w:rPr>
                <w:sz w:val="16"/>
                <w:szCs w:val="16"/>
              </w:rPr>
            </w:pPr>
            <w:r>
              <w:rPr>
                <w:rFonts w:hint="eastAsia"/>
                <w:sz w:val="16"/>
                <w:szCs w:val="16"/>
              </w:rPr>
              <w:t>通识课程小计</w:t>
            </w:r>
          </w:p>
        </w:tc>
        <w:tc>
          <w:tcPr>
            <w:tcW w:w="536" w:type="dxa"/>
          </w:tcPr>
          <w:p w:rsidR="00FF22D3" w:rsidRDefault="00D22CFF">
            <w:pPr>
              <w:rPr>
                <w:sz w:val="16"/>
                <w:szCs w:val="16"/>
              </w:rPr>
            </w:pPr>
            <w:r>
              <w:rPr>
                <w:rFonts w:hint="eastAsia"/>
                <w:sz w:val="16"/>
                <w:szCs w:val="16"/>
              </w:rPr>
              <w:t>128</w:t>
            </w:r>
          </w:p>
        </w:tc>
        <w:tc>
          <w:tcPr>
            <w:tcW w:w="462" w:type="dxa"/>
          </w:tcPr>
          <w:p w:rsidR="00FF22D3" w:rsidRDefault="00D22CFF">
            <w:pPr>
              <w:rPr>
                <w:sz w:val="16"/>
                <w:szCs w:val="16"/>
              </w:rPr>
            </w:pPr>
            <w:r>
              <w:rPr>
                <w:sz w:val="16"/>
                <w:szCs w:val="16"/>
              </w:rPr>
              <w:t>8</w:t>
            </w:r>
          </w:p>
        </w:tc>
        <w:tc>
          <w:tcPr>
            <w:tcW w:w="696" w:type="dxa"/>
          </w:tcPr>
          <w:p w:rsidR="00FF22D3" w:rsidRDefault="00D22CFF">
            <w:pPr>
              <w:rPr>
                <w:sz w:val="16"/>
                <w:szCs w:val="16"/>
              </w:rPr>
            </w:pPr>
            <w:r>
              <w:rPr>
                <w:sz w:val="16"/>
                <w:szCs w:val="16"/>
              </w:rPr>
              <w:t>96</w:t>
            </w:r>
          </w:p>
        </w:tc>
        <w:tc>
          <w:tcPr>
            <w:tcW w:w="696" w:type="dxa"/>
          </w:tcPr>
          <w:p w:rsidR="00FF22D3" w:rsidRDefault="00D22CFF">
            <w:pPr>
              <w:rPr>
                <w:sz w:val="16"/>
                <w:szCs w:val="16"/>
              </w:rPr>
            </w:pPr>
            <w:r>
              <w:rPr>
                <w:rFonts w:hint="eastAsia"/>
                <w:sz w:val="16"/>
                <w:szCs w:val="16"/>
              </w:rPr>
              <w:t>32</w:t>
            </w:r>
          </w:p>
        </w:tc>
        <w:tc>
          <w:tcPr>
            <w:tcW w:w="492" w:type="dxa"/>
          </w:tcPr>
          <w:p w:rsidR="00FF22D3" w:rsidRDefault="00FF22D3">
            <w:pPr>
              <w:rPr>
                <w:sz w:val="16"/>
                <w:szCs w:val="16"/>
              </w:rPr>
            </w:pPr>
          </w:p>
        </w:tc>
        <w:tc>
          <w:tcPr>
            <w:tcW w:w="492" w:type="dxa"/>
          </w:tcPr>
          <w:p w:rsidR="00FF22D3" w:rsidRDefault="00D22CFF">
            <w:pPr>
              <w:rPr>
                <w:sz w:val="16"/>
                <w:szCs w:val="16"/>
              </w:rPr>
            </w:pPr>
            <w:r>
              <w:rPr>
                <w:sz w:val="16"/>
                <w:szCs w:val="16"/>
              </w:rPr>
              <w:t>2</w:t>
            </w: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50" w:type="dxa"/>
          </w:tcPr>
          <w:p w:rsidR="00FF22D3" w:rsidRDefault="00FF22D3">
            <w:pPr>
              <w:rPr>
                <w:sz w:val="16"/>
                <w:szCs w:val="16"/>
              </w:rPr>
            </w:pPr>
          </w:p>
        </w:tc>
      </w:tr>
      <w:tr w:rsidR="00FF22D3">
        <w:trPr>
          <w:trHeight w:val="282"/>
        </w:trPr>
        <w:tc>
          <w:tcPr>
            <w:tcW w:w="4659" w:type="dxa"/>
            <w:gridSpan w:val="6"/>
          </w:tcPr>
          <w:p w:rsidR="00FF22D3" w:rsidRDefault="00D22CFF">
            <w:pPr>
              <w:rPr>
                <w:sz w:val="16"/>
                <w:szCs w:val="16"/>
              </w:rPr>
            </w:pPr>
            <w:r>
              <w:rPr>
                <w:rFonts w:hint="eastAsia"/>
                <w:sz w:val="16"/>
                <w:szCs w:val="16"/>
              </w:rPr>
              <w:t>公共基础平台课程小计</w:t>
            </w:r>
          </w:p>
        </w:tc>
        <w:tc>
          <w:tcPr>
            <w:tcW w:w="536" w:type="dxa"/>
          </w:tcPr>
          <w:p w:rsidR="00FF22D3" w:rsidRDefault="00D22CFF">
            <w:pPr>
              <w:rPr>
                <w:sz w:val="16"/>
                <w:szCs w:val="16"/>
              </w:rPr>
            </w:pPr>
            <w:r>
              <w:rPr>
                <w:rFonts w:hint="eastAsia"/>
                <w:sz w:val="16"/>
                <w:szCs w:val="16"/>
              </w:rPr>
              <w:t>778</w:t>
            </w:r>
          </w:p>
        </w:tc>
        <w:tc>
          <w:tcPr>
            <w:tcW w:w="462" w:type="dxa"/>
          </w:tcPr>
          <w:p w:rsidR="00FF22D3" w:rsidRDefault="00D22CFF">
            <w:pPr>
              <w:rPr>
                <w:sz w:val="16"/>
                <w:szCs w:val="16"/>
              </w:rPr>
            </w:pPr>
            <w:r>
              <w:rPr>
                <w:sz w:val="16"/>
                <w:szCs w:val="16"/>
              </w:rPr>
              <w:t>44</w:t>
            </w:r>
          </w:p>
        </w:tc>
        <w:tc>
          <w:tcPr>
            <w:tcW w:w="696" w:type="dxa"/>
          </w:tcPr>
          <w:p w:rsidR="00FF22D3" w:rsidRDefault="00D22CFF">
            <w:pPr>
              <w:rPr>
                <w:sz w:val="16"/>
                <w:szCs w:val="16"/>
              </w:rPr>
            </w:pPr>
            <w:r>
              <w:rPr>
                <w:sz w:val="16"/>
                <w:szCs w:val="16"/>
              </w:rPr>
              <w:t>542</w:t>
            </w:r>
          </w:p>
        </w:tc>
        <w:tc>
          <w:tcPr>
            <w:tcW w:w="696" w:type="dxa"/>
          </w:tcPr>
          <w:p w:rsidR="00FF22D3" w:rsidRDefault="00D22CFF">
            <w:pPr>
              <w:rPr>
                <w:sz w:val="16"/>
                <w:szCs w:val="16"/>
              </w:rPr>
            </w:pPr>
            <w:r>
              <w:rPr>
                <w:rFonts w:hint="eastAsia"/>
                <w:sz w:val="16"/>
                <w:szCs w:val="16"/>
              </w:rPr>
              <w:t>236</w:t>
            </w:r>
          </w:p>
        </w:tc>
        <w:tc>
          <w:tcPr>
            <w:tcW w:w="492" w:type="dxa"/>
          </w:tcPr>
          <w:p w:rsidR="00FF22D3" w:rsidRDefault="00D22CFF">
            <w:pPr>
              <w:rPr>
                <w:sz w:val="16"/>
                <w:szCs w:val="16"/>
              </w:rPr>
            </w:pPr>
            <w:r>
              <w:rPr>
                <w:sz w:val="16"/>
                <w:szCs w:val="16"/>
              </w:rPr>
              <w:t>17</w:t>
            </w:r>
          </w:p>
        </w:tc>
        <w:tc>
          <w:tcPr>
            <w:tcW w:w="492" w:type="dxa"/>
          </w:tcPr>
          <w:p w:rsidR="00FF22D3" w:rsidRDefault="00D22CFF">
            <w:pPr>
              <w:rPr>
                <w:sz w:val="16"/>
                <w:szCs w:val="16"/>
              </w:rPr>
            </w:pPr>
            <w:r>
              <w:rPr>
                <w:sz w:val="16"/>
                <w:szCs w:val="16"/>
              </w:rPr>
              <w:t>15</w:t>
            </w:r>
          </w:p>
        </w:tc>
        <w:tc>
          <w:tcPr>
            <w:tcW w:w="492" w:type="dxa"/>
          </w:tcPr>
          <w:p w:rsidR="00FF22D3" w:rsidRDefault="00D22CFF">
            <w:pPr>
              <w:rPr>
                <w:sz w:val="16"/>
                <w:szCs w:val="16"/>
              </w:rPr>
            </w:pPr>
            <w:r>
              <w:rPr>
                <w:sz w:val="16"/>
                <w:szCs w:val="16"/>
              </w:rPr>
              <w:t>1</w:t>
            </w:r>
          </w:p>
        </w:tc>
        <w:tc>
          <w:tcPr>
            <w:tcW w:w="492" w:type="dxa"/>
          </w:tcPr>
          <w:p w:rsidR="00FF22D3" w:rsidRDefault="00D22CFF">
            <w:pPr>
              <w:rPr>
                <w:sz w:val="16"/>
                <w:szCs w:val="16"/>
              </w:rPr>
            </w:pPr>
            <w:r>
              <w:rPr>
                <w:sz w:val="16"/>
                <w:szCs w:val="16"/>
              </w:rPr>
              <w:t>3</w:t>
            </w:r>
          </w:p>
        </w:tc>
        <w:tc>
          <w:tcPr>
            <w:tcW w:w="492" w:type="dxa"/>
          </w:tcPr>
          <w:p w:rsidR="00FF22D3" w:rsidRDefault="00D22CFF">
            <w:pPr>
              <w:rPr>
                <w:sz w:val="16"/>
                <w:szCs w:val="16"/>
              </w:rPr>
            </w:pPr>
            <w:r>
              <w:rPr>
                <w:sz w:val="16"/>
                <w:szCs w:val="16"/>
              </w:rPr>
              <w:t>1</w:t>
            </w:r>
          </w:p>
        </w:tc>
        <w:tc>
          <w:tcPr>
            <w:tcW w:w="450" w:type="dxa"/>
          </w:tcPr>
          <w:p w:rsidR="00FF22D3" w:rsidRDefault="00FF22D3">
            <w:pPr>
              <w:rPr>
                <w:sz w:val="16"/>
                <w:szCs w:val="16"/>
              </w:rPr>
            </w:pPr>
          </w:p>
        </w:tc>
      </w:tr>
      <w:tr w:rsidR="00FF22D3">
        <w:trPr>
          <w:trHeight w:val="270"/>
        </w:trPr>
        <w:tc>
          <w:tcPr>
            <w:tcW w:w="1121" w:type="dxa"/>
            <w:gridSpan w:val="2"/>
            <w:vMerge w:val="restart"/>
          </w:tcPr>
          <w:p w:rsidR="00FF22D3" w:rsidRDefault="00D22CFF">
            <w:pPr>
              <w:rPr>
                <w:sz w:val="16"/>
                <w:szCs w:val="16"/>
              </w:rPr>
            </w:pPr>
            <w:r>
              <w:rPr>
                <w:rFonts w:hint="eastAsia"/>
                <w:sz w:val="16"/>
                <w:szCs w:val="16"/>
              </w:rPr>
              <w:t>专业</w:t>
            </w:r>
            <w:proofErr w:type="gramStart"/>
            <w:r>
              <w:rPr>
                <w:rFonts w:hint="eastAsia"/>
                <w:sz w:val="16"/>
                <w:szCs w:val="16"/>
              </w:rPr>
              <w:t>群基础</w:t>
            </w:r>
            <w:proofErr w:type="gramEnd"/>
            <w:r>
              <w:rPr>
                <w:rFonts w:hint="eastAsia"/>
                <w:sz w:val="16"/>
                <w:szCs w:val="16"/>
              </w:rPr>
              <w:t>平台课程</w:t>
            </w:r>
          </w:p>
        </w:tc>
        <w:tc>
          <w:tcPr>
            <w:tcW w:w="376" w:type="dxa"/>
            <w:noWrap/>
          </w:tcPr>
          <w:p w:rsidR="00FF22D3" w:rsidRDefault="00D22CFF">
            <w:pPr>
              <w:rPr>
                <w:sz w:val="16"/>
                <w:szCs w:val="16"/>
              </w:rPr>
            </w:pPr>
            <w:r>
              <w:rPr>
                <w:rFonts w:hint="eastAsia"/>
                <w:sz w:val="16"/>
                <w:szCs w:val="16"/>
              </w:rPr>
              <w:t>14</w:t>
            </w:r>
          </w:p>
        </w:tc>
        <w:tc>
          <w:tcPr>
            <w:tcW w:w="2410" w:type="dxa"/>
          </w:tcPr>
          <w:p w:rsidR="00FF22D3" w:rsidRDefault="00D22CFF">
            <w:pPr>
              <w:rPr>
                <w:sz w:val="16"/>
                <w:szCs w:val="16"/>
              </w:rPr>
            </w:pPr>
            <w:r>
              <w:rPr>
                <w:rFonts w:hint="eastAsia"/>
                <w:sz w:val="16"/>
                <w:szCs w:val="16"/>
              </w:rPr>
              <w:t>无机及有机化学</w:t>
            </w:r>
          </w:p>
        </w:tc>
        <w:tc>
          <w:tcPr>
            <w:tcW w:w="376" w:type="dxa"/>
          </w:tcPr>
          <w:p w:rsidR="00FF22D3" w:rsidRDefault="00D22CFF">
            <w:pPr>
              <w:rPr>
                <w:sz w:val="16"/>
                <w:szCs w:val="16"/>
              </w:rPr>
            </w:pPr>
            <w:r>
              <w:rPr>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sz w:val="16"/>
                <w:szCs w:val="16"/>
              </w:rPr>
              <w:t>74</w:t>
            </w:r>
          </w:p>
        </w:tc>
        <w:tc>
          <w:tcPr>
            <w:tcW w:w="462" w:type="dxa"/>
          </w:tcPr>
          <w:p w:rsidR="00FF22D3" w:rsidRDefault="00D22CFF">
            <w:pPr>
              <w:rPr>
                <w:sz w:val="16"/>
                <w:szCs w:val="16"/>
              </w:rPr>
            </w:pPr>
            <w:r>
              <w:rPr>
                <w:sz w:val="16"/>
                <w:szCs w:val="16"/>
              </w:rPr>
              <w:t>5</w:t>
            </w:r>
          </w:p>
        </w:tc>
        <w:tc>
          <w:tcPr>
            <w:tcW w:w="696" w:type="dxa"/>
          </w:tcPr>
          <w:p w:rsidR="00FF22D3" w:rsidRDefault="00D22CFF">
            <w:pPr>
              <w:rPr>
                <w:sz w:val="16"/>
                <w:szCs w:val="16"/>
              </w:rPr>
            </w:pPr>
            <w:r>
              <w:rPr>
                <w:sz w:val="16"/>
                <w:szCs w:val="16"/>
              </w:rPr>
              <w:t>58</w:t>
            </w:r>
          </w:p>
        </w:tc>
        <w:tc>
          <w:tcPr>
            <w:tcW w:w="696" w:type="dxa"/>
          </w:tcPr>
          <w:p w:rsidR="00FF22D3" w:rsidRDefault="00D22CFF">
            <w:pPr>
              <w:rPr>
                <w:sz w:val="16"/>
                <w:szCs w:val="16"/>
              </w:rPr>
            </w:pPr>
            <w:r>
              <w:rPr>
                <w:sz w:val="16"/>
                <w:szCs w:val="16"/>
              </w:rPr>
              <w:t>16</w:t>
            </w:r>
          </w:p>
        </w:tc>
        <w:tc>
          <w:tcPr>
            <w:tcW w:w="492" w:type="dxa"/>
          </w:tcPr>
          <w:p w:rsidR="00FF22D3" w:rsidRDefault="00D22CFF">
            <w:pPr>
              <w:rPr>
                <w:sz w:val="16"/>
                <w:szCs w:val="16"/>
              </w:rPr>
            </w:pPr>
            <w:r>
              <w:rPr>
                <w:sz w:val="16"/>
                <w:szCs w:val="16"/>
              </w:rPr>
              <w:t>5</w:t>
            </w: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50" w:type="dxa"/>
          </w:tcPr>
          <w:p w:rsidR="00FF22D3" w:rsidRDefault="00FF22D3">
            <w:pPr>
              <w:rPr>
                <w:sz w:val="16"/>
                <w:szCs w:val="16"/>
              </w:rPr>
            </w:pPr>
          </w:p>
        </w:tc>
      </w:tr>
      <w:tr w:rsidR="00FF22D3">
        <w:trPr>
          <w:trHeight w:val="225"/>
        </w:trPr>
        <w:tc>
          <w:tcPr>
            <w:tcW w:w="1121" w:type="dxa"/>
            <w:gridSpan w:val="2"/>
            <w:vMerge/>
          </w:tcPr>
          <w:p w:rsidR="00FF22D3" w:rsidRDefault="00FF22D3">
            <w:pPr>
              <w:rPr>
                <w:sz w:val="16"/>
                <w:szCs w:val="16"/>
              </w:rPr>
            </w:pPr>
          </w:p>
        </w:tc>
        <w:tc>
          <w:tcPr>
            <w:tcW w:w="376" w:type="dxa"/>
            <w:noWrap/>
          </w:tcPr>
          <w:p w:rsidR="00FF22D3" w:rsidRDefault="00D22CFF">
            <w:pPr>
              <w:rPr>
                <w:sz w:val="16"/>
                <w:szCs w:val="16"/>
              </w:rPr>
            </w:pPr>
            <w:r>
              <w:rPr>
                <w:rFonts w:hint="eastAsia"/>
                <w:sz w:val="16"/>
                <w:szCs w:val="16"/>
              </w:rPr>
              <w:t>15</w:t>
            </w:r>
          </w:p>
        </w:tc>
        <w:tc>
          <w:tcPr>
            <w:tcW w:w="2410" w:type="dxa"/>
          </w:tcPr>
          <w:p w:rsidR="00FF22D3" w:rsidRDefault="00D22CFF">
            <w:pPr>
              <w:rPr>
                <w:sz w:val="16"/>
                <w:szCs w:val="16"/>
              </w:rPr>
            </w:pPr>
            <w:r>
              <w:rPr>
                <w:rFonts w:hint="eastAsia"/>
                <w:sz w:val="16"/>
                <w:szCs w:val="16"/>
              </w:rPr>
              <w:t>分析化学</w:t>
            </w:r>
          </w:p>
        </w:tc>
        <w:tc>
          <w:tcPr>
            <w:tcW w:w="376" w:type="dxa"/>
            <w:noWrap/>
          </w:tcPr>
          <w:p w:rsidR="00FF22D3" w:rsidRDefault="00FF22D3">
            <w:pPr>
              <w:rPr>
                <w:sz w:val="16"/>
                <w:szCs w:val="16"/>
              </w:rPr>
            </w:pPr>
          </w:p>
        </w:tc>
        <w:tc>
          <w:tcPr>
            <w:tcW w:w="376" w:type="dxa"/>
          </w:tcPr>
          <w:p w:rsidR="00FF22D3" w:rsidRDefault="00D22CFF">
            <w:pPr>
              <w:rPr>
                <w:sz w:val="16"/>
                <w:szCs w:val="16"/>
              </w:rPr>
            </w:pPr>
            <w:r>
              <w:rPr>
                <w:sz w:val="16"/>
                <w:szCs w:val="16"/>
              </w:rPr>
              <w:t>√</w:t>
            </w:r>
          </w:p>
        </w:tc>
        <w:tc>
          <w:tcPr>
            <w:tcW w:w="536" w:type="dxa"/>
          </w:tcPr>
          <w:p w:rsidR="00FF22D3" w:rsidRDefault="00D22CFF">
            <w:pPr>
              <w:rPr>
                <w:sz w:val="16"/>
                <w:szCs w:val="16"/>
              </w:rPr>
            </w:pPr>
            <w:r>
              <w:rPr>
                <w:sz w:val="16"/>
                <w:szCs w:val="16"/>
              </w:rPr>
              <w:t>48</w:t>
            </w:r>
          </w:p>
        </w:tc>
        <w:tc>
          <w:tcPr>
            <w:tcW w:w="462" w:type="dxa"/>
          </w:tcPr>
          <w:p w:rsidR="00FF22D3" w:rsidRDefault="00D22CFF">
            <w:pPr>
              <w:rPr>
                <w:sz w:val="16"/>
                <w:szCs w:val="16"/>
              </w:rPr>
            </w:pPr>
            <w:r>
              <w:rPr>
                <w:sz w:val="16"/>
                <w:szCs w:val="16"/>
              </w:rPr>
              <w:t>3</w:t>
            </w:r>
          </w:p>
        </w:tc>
        <w:tc>
          <w:tcPr>
            <w:tcW w:w="696" w:type="dxa"/>
          </w:tcPr>
          <w:p w:rsidR="00FF22D3" w:rsidRDefault="00D22CFF">
            <w:pPr>
              <w:rPr>
                <w:sz w:val="16"/>
                <w:szCs w:val="16"/>
              </w:rPr>
            </w:pPr>
            <w:r>
              <w:rPr>
                <w:sz w:val="16"/>
                <w:szCs w:val="16"/>
              </w:rPr>
              <w:t>36</w:t>
            </w:r>
          </w:p>
        </w:tc>
        <w:tc>
          <w:tcPr>
            <w:tcW w:w="696" w:type="dxa"/>
          </w:tcPr>
          <w:p w:rsidR="00FF22D3" w:rsidRDefault="00D22CFF">
            <w:pPr>
              <w:rPr>
                <w:sz w:val="16"/>
                <w:szCs w:val="16"/>
              </w:rPr>
            </w:pPr>
            <w:r>
              <w:rPr>
                <w:sz w:val="16"/>
                <w:szCs w:val="16"/>
              </w:rPr>
              <w:t>12</w:t>
            </w:r>
          </w:p>
        </w:tc>
        <w:tc>
          <w:tcPr>
            <w:tcW w:w="492" w:type="dxa"/>
            <w:noWrap/>
          </w:tcPr>
          <w:p w:rsidR="00FF22D3" w:rsidRDefault="00FF22D3">
            <w:pPr>
              <w:rPr>
                <w:sz w:val="16"/>
                <w:szCs w:val="16"/>
              </w:rPr>
            </w:pPr>
          </w:p>
        </w:tc>
        <w:tc>
          <w:tcPr>
            <w:tcW w:w="492" w:type="dxa"/>
          </w:tcPr>
          <w:p w:rsidR="00FF22D3" w:rsidRDefault="00D22CFF">
            <w:pPr>
              <w:rPr>
                <w:sz w:val="16"/>
                <w:szCs w:val="16"/>
              </w:rPr>
            </w:pPr>
            <w:r>
              <w:rPr>
                <w:sz w:val="16"/>
                <w:szCs w:val="16"/>
              </w:rPr>
              <w:t>3</w:t>
            </w: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50" w:type="dxa"/>
          </w:tcPr>
          <w:p w:rsidR="00FF22D3" w:rsidRDefault="00FF22D3">
            <w:pPr>
              <w:rPr>
                <w:sz w:val="16"/>
                <w:szCs w:val="16"/>
              </w:rPr>
            </w:pPr>
          </w:p>
        </w:tc>
      </w:tr>
      <w:tr w:rsidR="00FF22D3">
        <w:trPr>
          <w:trHeight w:val="225"/>
        </w:trPr>
        <w:tc>
          <w:tcPr>
            <w:tcW w:w="1121" w:type="dxa"/>
            <w:gridSpan w:val="2"/>
            <w:vMerge/>
          </w:tcPr>
          <w:p w:rsidR="00FF22D3" w:rsidRDefault="00FF22D3">
            <w:pPr>
              <w:rPr>
                <w:sz w:val="16"/>
                <w:szCs w:val="16"/>
              </w:rPr>
            </w:pPr>
          </w:p>
        </w:tc>
        <w:tc>
          <w:tcPr>
            <w:tcW w:w="376" w:type="dxa"/>
            <w:noWrap/>
          </w:tcPr>
          <w:p w:rsidR="00FF22D3" w:rsidRDefault="00D22CFF">
            <w:pPr>
              <w:rPr>
                <w:sz w:val="16"/>
                <w:szCs w:val="16"/>
              </w:rPr>
            </w:pPr>
            <w:r>
              <w:rPr>
                <w:rFonts w:hint="eastAsia"/>
                <w:sz w:val="16"/>
                <w:szCs w:val="16"/>
              </w:rPr>
              <w:t>16</w:t>
            </w:r>
          </w:p>
        </w:tc>
        <w:tc>
          <w:tcPr>
            <w:tcW w:w="2410" w:type="dxa"/>
            <w:noWrap/>
          </w:tcPr>
          <w:p w:rsidR="00FF22D3" w:rsidRDefault="00D22CFF">
            <w:pPr>
              <w:rPr>
                <w:sz w:val="16"/>
                <w:szCs w:val="16"/>
              </w:rPr>
            </w:pPr>
            <w:r>
              <w:rPr>
                <w:rFonts w:hint="eastAsia"/>
                <w:sz w:val="16"/>
                <w:szCs w:val="16"/>
              </w:rPr>
              <w:t>生物化学</w:t>
            </w:r>
          </w:p>
        </w:tc>
        <w:tc>
          <w:tcPr>
            <w:tcW w:w="376" w:type="dxa"/>
          </w:tcPr>
          <w:p w:rsidR="00FF22D3" w:rsidRDefault="00D22CFF">
            <w:pPr>
              <w:rPr>
                <w:sz w:val="16"/>
                <w:szCs w:val="16"/>
              </w:rPr>
            </w:pPr>
            <w:r>
              <w:rPr>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sz w:val="16"/>
                <w:szCs w:val="16"/>
              </w:rPr>
              <w:t>64</w:t>
            </w:r>
          </w:p>
        </w:tc>
        <w:tc>
          <w:tcPr>
            <w:tcW w:w="462" w:type="dxa"/>
          </w:tcPr>
          <w:p w:rsidR="00FF22D3" w:rsidRDefault="00D22CFF">
            <w:pPr>
              <w:rPr>
                <w:sz w:val="16"/>
                <w:szCs w:val="16"/>
              </w:rPr>
            </w:pPr>
            <w:r>
              <w:rPr>
                <w:sz w:val="16"/>
                <w:szCs w:val="16"/>
              </w:rPr>
              <w:t>4</w:t>
            </w:r>
          </w:p>
        </w:tc>
        <w:tc>
          <w:tcPr>
            <w:tcW w:w="696" w:type="dxa"/>
          </w:tcPr>
          <w:p w:rsidR="00FF22D3" w:rsidRDefault="00D22CFF">
            <w:pPr>
              <w:rPr>
                <w:sz w:val="16"/>
                <w:szCs w:val="16"/>
              </w:rPr>
            </w:pPr>
            <w:r>
              <w:rPr>
                <w:sz w:val="16"/>
                <w:szCs w:val="16"/>
              </w:rPr>
              <w:t>46</w:t>
            </w:r>
          </w:p>
        </w:tc>
        <w:tc>
          <w:tcPr>
            <w:tcW w:w="696" w:type="dxa"/>
          </w:tcPr>
          <w:p w:rsidR="00FF22D3" w:rsidRDefault="00D22CFF">
            <w:pPr>
              <w:rPr>
                <w:sz w:val="16"/>
                <w:szCs w:val="16"/>
              </w:rPr>
            </w:pPr>
            <w:r>
              <w:rPr>
                <w:sz w:val="16"/>
                <w:szCs w:val="16"/>
              </w:rPr>
              <w:t>18</w:t>
            </w:r>
          </w:p>
        </w:tc>
        <w:tc>
          <w:tcPr>
            <w:tcW w:w="492" w:type="dxa"/>
          </w:tcPr>
          <w:p w:rsidR="00FF22D3" w:rsidRDefault="00FF22D3">
            <w:pPr>
              <w:rPr>
                <w:sz w:val="16"/>
                <w:szCs w:val="16"/>
              </w:rPr>
            </w:pPr>
          </w:p>
        </w:tc>
        <w:tc>
          <w:tcPr>
            <w:tcW w:w="492" w:type="dxa"/>
          </w:tcPr>
          <w:p w:rsidR="00FF22D3" w:rsidRDefault="00D22CFF">
            <w:pPr>
              <w:rPr>
                <w:sz w:val="16"/>
                <w:szCs w:val="16"/>
              </w:rPr>
            </w:pPr>
            <w:r>
              <w:rPr>
                <w:sz w:val="16"/>
                <w:szCs w:val="16"/>
              </w:rPr>
              <w:t>4</w:t>
            </w: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50" w:type="dxa"/>
          </w:tcPr>
          <w:p w:rsidR="00FF22D3" w:rsidRDefault="00FF22D3">
            <w:pPr>
              <w:rPr>
                <w:sz w:val="16"/>
                <w:szCs w:val="16"/>
              </w:rPr>
            </w:pPr>
          </w:p>
        </w:tc>
      </w:tr>
      <w:tr w:rsidR="00FF22D3">
        <w:trPr>
          <w:trHeight w:val="225"/>
        </w:trPr>
        <w:tc>
          <w:tcPr>
            <w:tcW w:w="1121" w:type="dxa"/>
            <w:gridSpan w:val="2"/>
            <w:vMerge/>
          </w:tcPr>
          <w:p w:rsidR="00FF22D3" w:rsidRDefault="00FF22D3">
            <w:pPr>
              <w:rPr>
                <w:sz w:val="16"/>
                <w:szCs w:val="16"/>
              </w:rPr>
            </w:pPr>
          </w:p>
        </w:tc>
        <w:tc>
          <w:tcPr>
            <w:tcW w:w="376" w:type="dxa"/>
            <w:noWrap/>
          </w:tcPr>
          <w:p w:rsidR="00FF22D3" w:rsidRDefault="00D22CFF">
            <w:pPr>
              <w:rPr>
                <w:sz w:val="16"/>
                <w:szCs w:val="16"/>
              </w:rPr>
            </w:pPr>
            <w:r>
              <w:rPr>
                <w:rFonts w:hint="eastAsia"/>
                <w:sz w:val="16"/>
                <w:szCs w:val="16"/>
              </w:rPr>
              <w:t>17</w:t>
            </w:r>
          </w:p>
        </w:tc>
        <w:tc>
          <w:tcPr>
            <w:tcW w:w="2410" w:type="dxa"/>
            <w:noWrap/>
          </w:tcPr>
          <w:p w:rsidR="00FF22D3" w:rsidRDefault="00D22CFF">
            <w:pPr>
              <w:rPr>
                <w:sz w:val="16"/>
                <w:szCs w:val="16"/>
              </w:rPr>
            </w:pPr>
            <w:r>
              <w:rPr>
                <w:rFonts w:hint="eastAsia"/>
                <w:sz w:val="16"/>
                <w:szCs w:val="16"/>
              </w:rPr>
              <w:t>实验室生物安全</w:t>
            </w:r>
          </w:p>
        </w:tc>
        <w:tc>
          <w:tcPr>
            <w:tcW w:w="376" w:type="dxa"/>
          </w:tcPr>
          <w:p w:rsidR="00FF22D3" w:rsidRDefault="00D22CFF">
            <w:pPr>
              <w:rPr>
                <w:sz w:val="16"/>
                <w:szCs w:val="16"/>
              </w:rPr>
            </w:pPr>
            <w:r>
              <w:rPr>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sz w:val="16"/>
                <w:szCs w:val="16"/>
              </w:rPr>
              <w:t>30</w:t>
            </w:r>
          </w:p>
        </w:tc>
        <w:tc>
          <w:tcPr>
            <w:tcW w:w="462" w:type="dxa"/>
          </w:tcPr>
          <w:p w:rsidR="00FF22D3" w:rsidRDefault="00D22CFF">
            <w:pPr>
              <w:rPr>
                <w:sz w:val="16"/>
                <w:szCs w:val="16"/>
              </w:rPr>
            </w:pPr>
            <w:r>
              <w:rPr>
                <w:sz w:val="16"/>
                <w:szCs w:val="16"/>
              </w:rPr>
              <w:t>2</w:t>
            </w:r>
          </w:p>
        </w:tc>
        <w:tc>
          <w:tcPr>
            <w:tcW w:w="696" w:type="dxa"/>
          </w:tcPr>
          <w:p w:rsidR="00FF22D3" w:rsidRDefault="00D22CFF">
            <w:pPr>
              <w:rPr>
                <w:sz w:val="16"/>
                <w:szCs w:val="16"/>
              </w:rPr>
            </w:pPr>
            <w:r>
              <w:rPr>
                <w:sz w:val="16"/>
                <w:szCs w:val="16"/>
              </w:rPr>
              <w:t>20</w:t>
            </w:r>
          </w:p>
        </w:tc>
        <w:tc>
          <w:tcPr>
            <w:tcW w:w="696" w:type="dxa"/>
          </w:tcPr>
          <w:p w:rsidR="00FF22D3" w:rsidRDefault="00D22CFF">
            <w:pPr>
              <w:rPr>
                <w:sz w:val="16"/>
                <w:szCs w:val="16"/>
              </w:rPr>
            </w:pPr>
            <w:r>
              <w:rPr>
                <w:sz w:val="16"/>
                <w:szCs w:val="16"/>
              </w:rPr>
              <w:t>10</w:t>
            </w:r>
          </w:p>
        </w:tc>
        <w:tc>
          <w:tcPr>
            <w:tcW w:w="492" w:type="dxa"/>
          </w:tcPr>
          <w:p w:rsidR="00FF22D3" w:rsidRDefault="00D22CFF">
            <w:pPr>
              <w:rPr>
                <w:sz w:val="16"/>
                <w:szCs w:val="16"/>
              </w:rPr>
            </w:pPr>
            <w:r>
              <w:rPr>
                <w:sz w:val="16"/>
                <w:szCs w:val="16"/>
              </w:rPr>
              <w:t>2</w:t>
            </w: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50" w:type="dxa"/>
          </w:tcPr>
          <w:p w:rsidR="00FF22D3" w:rsidRDefault="00FF22D3">
            <w:pPr>
              <w:rPr>
                <w:sz w:val="16"/>
                <w:szCs w:val="16"/>
              </w:rPr>
            </w:pPr>
          </w:p>
        </w:tc>
      </w:tr>
      <w:tr w:rsidR="00FF22D3">
        <w:trPr>
          <w:trHeight w:val="225"/>
        </w:trPr>
        <w:tc>
          <w:tcPr>
            <w:tcW w:w="1121" w:type="dxa"/>
            <w:gridSpan w:val="2"/>
            <w:vMerge/>
          </w:tcPr>
          <w:p w:rsidR="00FF22D3" w:rsidRDefault="00FF22D3">
            <w:pPr>
              <w:rPr>
                <w:sz w:val="16"/>
                <w:szCs w:val="16"/>
              </w:rPr>
            </w:pPr>
          </w:p>
        </w:tc>
        <w:tc>
          <w:tcPr>
            <w:tcW w:w="376" w:type="dxa"/>
            <w:noWrap/>
          </w:tcPr>
          <w:p w:rsidR="00FF22D3" w:rsidRDefault="00D22CFF">
            <w:pPr>
              <w:rPr>
                <w:sz w:val="16"/>
                <w:szCs w:val="16"/>
              </w:rPr>
            </w:pPr>
            <w:r>
              <w:rPr>
                <w:rFonts w:hint="eastAsia"/>
                <w:sz w:val="16"/>
                <w:szCs w:val="16"/>
              </w:rPr>
              <w:t>18</w:t>
            </w:r>
          </w:p>
        </w:tc>
        <w:tc>
          <w:tcPr>
            <w:tcW w:w="2410" w:type="dxa"/>
            <w:noWrap/>
          </w:tcPr>
          <w:p w:rsidR="00FF22D3" w:rsidRDefault="00D22CFF">
            <w:pPr>
              <w:rPr>
                <w:sz w:val="16"/>
                <w:szCs w:val="16"/>
              </w:rPr>
            </w:pPr>
            <w:r>
              <w:rPr>
                <w:rFonts w:hint="eastAsia"/>
                <w:sz w:val="16"/>
                <w:szCs w:val="16"/>
              </w:rPr>
              <w:t>生物药品知识</w:t>
            </w:r>
          </w:p>
        </w:tc>
        <w:tc>
          <w:tcPr>
            <w:tcW w:w="376" w:type="dxa"/>
          </w:tcPr>
          <w:p w:rsidR="00FF22D3" w:rsidRDefault="00FF22D3">
            <w:pPr>
              <w:rPr>
                <w:sz w:val="16"/>
                <w:szCs w:val="16"/>
              </w:rPr>
            </w:pPr>
          </w:p>
        </w:tc>
        <w:tc>
          <w:tcPr>
            <w:tcW w:w="376" w:type="dxa"/>
          </w:tcPr>
          <w:p w:rsidR="00FF22D3" w:rsidRDefault="00D22CFF">
            <w:pPr>
              <w:rPr>
                <w:sz w:val="16"/>
                <w:szCs w:val="16"/>
              </w:rPr>
            </w:pPr>
            <w:r>
              <w:rPr>
                <w:sz w:val="16"/>
                <w:szCs w:val="16"/>
              </w:rPr>
              <w:t>√</w:t>
            </w:r>
          </w:p>
        </w:tc>
        <w:tc>
          <w:tcPr>
            <w:tcW w:w="536" w:type="dxa"/>
          </w:tcPr>
          <w:p w:rsidR="00FF22D3" w:rsidRDefault="00D22CFF">
            <w:pPr>
              <w:rPr>
                <w:sz w:val="16"/>
                <w:szCs w:val="16"/>
              </w:rPr>
            </w:pPr>
            <w:r>
              <w:rPr>
                <w:sz w:val="16"/>
                <w:szCs w:val="16"/>
              </w:rPr>
              <w:t>64</w:t>
            </w:r>
          </w:p>
        </w:tc>
        <w:tc>
          <w:tcPr>
            <w:tcW w:w="462" w:type="dxa"/>
          </w:tcPr>
          <w:p w:rsidR="00FF22D3" w:rsidRDefault="00D22CFF">
            <w:pPr>
              <w:rPr>
                <w:sz w:val="16"/>
                <w:szCs w:val="16"/>
              </w:rPr>
            </w:pPr>
            <w:r>
              <w:rPr>
                <w:sz w:val="16"/>
                <w:szCs w:val="16"/>
              </w:rPr>
              <w:t>4</w:t>
            </w:r>
          </w:p>
        </w:tc>
        <w:tc>
          <w:tcPr>
            <w:tcW w:w="696" w:type="dxa"/>
          </w:tcPr>
          <w:p w:rsidR="00FF22D3" w:rsidRDefault="00D22CFF">
            <w:pPr>
              <w:rPr>
                <w:sz w:val="16"/>
                <w:szCs w:val="16"/>
              </w:rPr>
            </w:pPr>
            <w:r>
              <w:rPr>
                <w:sz w:val="16"/>
                <w:szCs w:val="16"/>
              </w:rPr>
              <w:t>52</w:t>
            </w:r>
          </w:p>
        </w:tc>
        <w:tc>
          <w:tcPr>
            <w:tcW w:w="696" w:type="dxa"/>
          </w:tcPr>
          <w:p w:rsidR="00FF22D3" w:rsidRDefault="00D22CFF">
            <w:pPr>
              <w:rPr>
                <w:sz w:val="16"/>
                <w:szCs w:val="16"/>
              </w:rPr>
            </w:pPr>
            <w:r>
              <w:rPr>
                <w:sz w:val="16"/>
                <w:szCs w:val="16"/>
              </w:rPr>
              <w:t>12</w:t>
            </w:r>
          </w:p>
        </w:tc>
        <w:tc>
          <w:tcPr>
            <w:tcW w:w="492" w:type="dxa"/>
            <w:noWrap/>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D22CFF">
            <w:pPr>
              <w:rPr>
                <w:sz w:val="16"/>
                <w:szCs w:val="16"/>
              </w:rPr>
            </w:pPr>
            <w:r>
              <w:rPr>
                <w:sz w:val="16"/>
                <w:szCs w:val="16"/>
              </w:rPr>
              <w:t>4</w:t>
            </w: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50" w:type="dxa"/>
          </w:tcPr>
          <w:p w:rsidR="00FF22D3" w:rsidRDefault="00FF22D3">
            <w:pPr>
              <w:rPr>
                <w:sz w:val="16"/>
                <w:szCs w:val="16"/>
              </w:rPr>
            </w:pPr>
          </w:p>
        </w:tc>
      </w:tr>
      <w:tr w:rsidR="00FF22D3">
        <w:trPr>
          <w:trHeight w:val="225"/>
        </w:trPr>
        <w:tc>
          <w:tcPr>
            <w:tcW w:w="1121" w:type="dxa"/>
            <w:gridSpan w:val="2"/>
            <w:vMerge/>
          </w:tcPr>
          <w:p w:rsidR="00FF22D3" w:rsidRDefault="00FF22D3">
            <w:pPr>
              <w:rPr>
                <w:sz w:val="16"/>
                <w:szCs w:val="16"/>
              </w:rPr>
            </w:pPr>
          </w:p>
        </w:tc>
        <w:tc>
          <w:tcPr>
            <w:tcW w:w="376" w:type="dxa"/>
            <w:noWrap/>
          </w:tcPr>
          <w:p w:rsidR="00FF22D3" w:rsidRDefault="00D22CFF">
            <w:pPr>
              <w:rPr>
                <w:sz w:val="16"/>
                <w:szCs w:val="16"/>
              </w:rPr>
            </w:pPr>
            <w:r>
              <w:rPr>
                <w:rFonts w:hint="eastAsia"/>
                <w:sz w:val="16"/>
                <w:szCs w:val="16"/>
              </w:rPr>
              <w:t>19</w:t>
            </w:r>
          </w:p>
        </w:tc>
        <w:tc>
          <w:tcPr>
            <w:tcW w:w="2410" w:type="dxa"/>
            <w:noWrap/>
          </w:tcPr>
          <w:p w:rsidR="00FF22D3" w:rsidRDefault="00D22CFF">
            <w:pPr>
              <w:rPr>
                <w:sz w:val="16"/>
                <w:szCs w:val="16"/>
              </w:rPr>
            </w:pPr>
            <w:r>
              <w:rPr>
                <w:rFonts w:hint="eastAsia"/>
                <w:sz w:val="16"/>
                <w:szCs w:val="16"/>
              </w:rPr>
              <w:t>基因操作技术</w:t>
            </w:r>
          </w:p>
        </w:tc>
        <w:tc>
          <w:tcPr>
            <w:tcW w:w="376" w:type="dxa"/>
          </w:tcPr>
          <w:p w:rsidR="00FF22D3" w:rsidRDefault="00D22CFF">
            <w:pPr>
              <w:rPr>
                <w:sz w:val="16"/>
                <w:szCs w:val="16"/>
              </w:rPr>
            </w:pPr>
            <w:r>
              <w:rPr>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sz w:val="16"/>
                <w:szCs w:val="16"/>
              </w:rPr>
              <w:t>64</w:t>
            </w:r>
          </w:p>
        </w:tc>
        <w:tc>
          <w:tcPr>
            <w:tcW w:w="462" w:type="dxa"/>
          </w:tcPr>
          <w:p w:rsidR="00FF22D3" w:rsidRDefault="00D22CFF">
            <w:pPr>
              <w:rPr>
                <w:sz w:val="16"/>
                <w:szCs w:val="16"/>
              </w:rPr>
            </w:pPr>
            <w:r>
              <w:rPr>
                <w:sz w:val="16"/>
                <w:szCs w:val="16"/>
              </w:rPr>
              <w:t>4</w:t>
            </w:r>
          </w:p>
        </w:tc>
        <w:tc>
          <w:tcPr>
            <w:tcW w:w="696" w:type="dxa"/>
          </w:tcPr>
          <w:p w:rsidR="00FF22D3" w:rsidRDefault="00D22CFF">
            <w:pPr>
              <w:rPr>
                <w:sz w:val="16"/>
                <w:szCs w:val="16"/>
              </w:rPr>
            </w:pPr>
            <w:r>
              <w:rPr>
                <w:sz w:val="16"/>
                <w:szCs w:val="16"/>
              </w:rPr>
              <w:t>40</w:t>
            </w:r>
          </w:p>
        </w:tc>
        <w:tc>
          <w:tcPr>
            <w:tcW w:w="696" w:type="dxa"/>
          </w:tcPr>
          <w:p w:rsidR="00FF22D3" w:rsidRDefault="00D22CFF">
            <w:pPr>
              <w:rPr>
                <w:sz w:val="16"/>
                <w:szCs w:val="16"/>
              </w:rPr>
            </w:pPr>
            <w:r>
              <w:rPr>
                <w:sz w:val="16"/>
                <w:szCs w:val="16"/>
              </w:rPr>
              <w:t>24</w:t>
            </w: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D22CFF">
            <w:pPr>
              <w:rPr>
                <w:sz w:val="16"/>
                <w:szCs w:val="16"/>
              </w:rPr>
            </w:pPr>
            <w:r>
              <w:rPr>
                <w:sz w:val="16"/>
                <w:szCs w:val="16"/>
              </w:rPr>
              <w:t>4</w:t>
            </w: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50" w:type="dxa"/>
          </w:tcPr>
          <w:p w:rsidR="00FF22D3" w:rsidRDefault="00FF22D3">
            <w:pPr>
              <w:rPr>
                <w:sz w:val="16"/>
                <w:szCs w:val="16"/>
              </w:rPr>
            </w:pPr>
          </w:p>
        </w:tc>
      </w:tr>
      <w:tr w:rsidR="00FF22D3">
        <w:trPr>
          <w:trHeight w:val="225"/>
        </w:trPr>
        <w:tc>
          <w:tcPr>
            <w:tcW w:w="1121" w:type="dxa"/>
            <w:gridSpan w:val="2"/>
            <w:vMerge/>
          </w:tcPr>
          <w:p w:rsidR="00FF22D3" w:rsidRDefault="00FF22D3">
            <w:pPr>
              <w:rPr>
                <w:sz w:val="16"/>
                <w:szCs w:val="16"/>
              </w:rPr>
            </w:pPr>
          </w:p>
        </w:tc>
        <w:tc>
          <w:tcPr>
            <w:tcW w:w="376" w:type="dxa"/>
            <w:noWrap/>
          </w:tcPr>
          <w:p w:rsidR="00FF22D3" w:rsidRDefault="00D22CFF">
            <w:pPr>
              <w:rPr>
                <w:sz w:val="16"/>
                <w:szCs w:val="16"/>
              </w:rPr>
            </w:pPr>
            <w:r>
              <w:rPr>
                <w:rFonts w:hint="eastAsia"/>
                <w:sz w:val="16"/>
                <w:szCs w:val="16"/>
              </w:rPr>
              <w:t>20</w:t>
            </w:r>
          </w:p>
        </w:tc>
        <w:tc>
          <w:tcPr>
            <w:tcW w:w="2410" w:type="dxa"/>
            <w:noWrap/>
          </w:tcPr>
          <w:p w:rsidR="00FF22D3" w:rsidRDefault="00D22CFF">
            <w:pPr>
              <w:rPr>
                <w:sz w:val="16"/>
                <w:szCs w:val="16"/>
              </w:rPr>
            </w:pPr>
            <w:r>
              <w:rPr>
                <w:rFonts w:hint="eastAsia"/>
                <w:sz w:val="16"/>
                <w:szCs w:val="16"/>
              </w:rPr>
              <w:t>细胞培养技术</w:t>
            </w:r>
          </w:p>
        </w:tc>
        <w:tc>
          <w:tcPr>
            <w:tcW w:w="376" w:type="dxa"/>
          </w:tcPr>
          <w:p w:rsidR="00FF22D3" w:rsidRDefault="00D22CFF">
            <w:pPr>
              <w:rPr>
                <w:sz w:val="16"/>
                <w:szCs w:val="16"/>
              </w:rPr>
            </w:pPr>
            <w:r>
              <w:rPr>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sz w:val="16"/>
                <w:szCs w:val="16"/>
              </w:rPr>
              <w:t>80</w:t>
            </w:r>
          </w:p>
        </w:tc>
        <w:tc>
          <w:tcPr>
            <w:tcW w:w="462" w:type="dxa"/>
          </w:tcPr>
          <w:p w:rsidR="00FF22D3" w:rsidRDefault="00D22CFF">
            <w:pPr>
              <w:rPr>
                <w:sz w:val="16"/>
                <w:szCs w:val="16"/>
              </w:rPr>
            </w:pPr>
            <w:r>
              <w:rPr>
                <w:sz w:val="16"/>
                <w:szCs w:val="16"/>
              </w:rPr>
              <w:t>5</w:t>
            </w:r>
          </w:p>
        </w:tc>
        <w:tc>
          <w:tcPr>
            <w:tcW w:w="696" w:type="dxa"/>
          </w:tcPr>
          <w:p w:rsidR="00FF22D3" w:rsidRDefault="00D22CFF">
            <w:pPr>
              <w:rPr>
                <w:sz w:val="16"/>
                <w:szCs w:val="16"/>
              </w:rPr>
            </w:pPr>
            <w:r>
              <w:rPr>
                <w:sz w:val="16"/>
                <w:szCs w:val="16"/>
              </w:rPr>
              <w:t>40</w:t>
            </w:r>
          </w:p>
        </w:tc>
        <w:tc>
          <w:tcPr>
            <w:tcW w:w="696" w:type="dxa"/>
          </w:tcPr>
          <w:p w:rsidR="00FF22D3" w:rsidRDefault="00D22CFF">
            <w:pPr>
              <w:rPr>
                <w:sz w:val="16"/>
                <w:szCs w:val="16"/>
              </w:rPr>
            </w:pPr>
            <w:r>
              <w:rPr>
                <w:sz w:val="16"/>
                <w:szCs w:val="16"/>
              </w:rPr>
              <w:t>40</w:t>
            </w: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noWrap/>
          </w:tcPr>
          <w:p w:rsidR="00FF22D3" w:rsidRDefault="00FF22D3">
            <w:pPr>
              <w:rPr>
                <w:sz w:val="16"/>
                <w:szCs w:val="16"/>
              </w:rPr>
            </w:pPr>
          </w:p>
        </w:tc>
        <w:tc>
          <w:tcPr>
            <w:tcW w:w="492" w:type="dxa"/>
          </w:tcPr>
          <w:p w:rsidR="00FF22D3" w:rsidRDefault="00D22CFF">
            <w:pPr>
              <w:rPr>
                <w:sz w:val="16"/>
                <w:szCs w:val="16"/>
              </w:rPr>
            </w:pPr>
            <w:r>
              <w:rPr>
                <w:sz w:val="16"/>
                <w:szCs w:val="16"/>
              </w:rPr>
              <w:t>5</w:t>
            </w:r>
          </w:p>
        </w:tc>
        <w:tc>
          <w:tcPr>
            <w:tcW w:w="492" w:type="dxa"/>
          </w:tcPr>
          <w:p w:rsidR="00FF22D3" w:rsidRDefault="00FF22D3">
            <w:pPr>
              <w:rPr>
                <w:sz w:val="16"/>
                <w:szCs w:val="16"/>
              </w:rPr>
            </w:pPr>
          </w:p>
        </w:tc>
        <w:tc>
          <w:tcPr>
            <w:tcW w:w="450" w:type="dxa"/>
          </w:tcPr>
          <w:p w:rsidR="00FF22D3" w:rsidRDefault="00FF22D3">
            <w:pPr>
              <w:rPr>
                <w:sz w:val="16"/>
                <w:szCs w:val="16"/>
              </w:rPr>
            </w:pPr>
          </w:p>
        </w:tc>
      </w:tr>
      <w:tr w:rsidR="00FF22D3">
        <w:trPr>
          <w:trHeight w:val="225"/>
        </w:trPr>
        <w:tc>
          <w:tcPr>
            <w:tcW w:w="1121" w:type="dxa"/>
            <w:gridSpan w:val="2"/>
            <w:vMerge/>
          </w:tcPr>
          <w:p w:rsidR="00FF22D3" w:rsidRDefault="00FF22D3">
            <w:pPr>
              <w:rPr>
                <w:sz w:val="16"/>
                <w:szCs w:val="16"/>
              </w:rPr>
            </w:pPr>
          </w:p>
        </w:tc>
        <w:tc>
          <w:tcPr>
            <w:tcW w:w="376" w:type="dxa"/>
            <w:noWrap/>
          </w:tcPr>
          <w:p w:rsidR="00FF22D3" w:rsidRDefault="00D22CFF">
            <w:pPr>
              <w:rPr>
                <w:sz w:val="16"/>
                <w:szCs w:val="16"/>
              </w:rPr>
            </w:pPr>
            <w:r>
              <w:rPr>
                <w:rFonts w:hint="eastAsia"/>
                <w:sz w:val="16"/>
                <w:szCs w:val="16"/>
              </w:rPr>
              <w:t>21</w:t>
            </w:r>
          </w:p>
        </w:tc>
        <w:tc>
          <w:tcPr>
            <w:tcW w:w="2410" w:type="dxa"/>
          </w:tcPr>
          <w:p w:rsidR="00FF22D3" w:rsidRDefault="00D22CFF">
            <w:pPr>
              <w:rPr>
                <w:sz w:val="16"/>
                <w:szCs w:val="16"/>
              </w:rPr>
            </w:pPr>
            <w:r>
              <w:rPr>
                <w:rFonts w:hint="eastAsia"/>
                <w:sz w:val="16"/>
                <w:szCs w:val="16"/>
              </w:rPr>
              <w:t>免疫技术</w:t>
            </w:r>
          </w:p>
        </w:tc>
        <w:tc>
          <w:tcPr>
            <w:tcW w:w="376" w:type="dxa"/>
          </w:tcPr>
          <w:p w:rsidR="00FF22D3" w:rsidRDefault="00D22CFF">
            <w:pPr>
              <w:rPr>
                <w:sz w:val="16"/>
                <w:szCs w:val="16"/>
              </w:rPr>
            </w:pPr>
            <w:r>
              <w:rPr>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sz w:val="16"/>
                <w:szCs w:val="16"/>
              </w:rPr>
              <w:t>32</w:t>
            </w:r>
          </w:p>
        </w:tc>
        <w:tc>
          <w:tcPr>
            <w:tcW w:w="462" w:type="dxa"/>
          </w:tcPr>
          <w:p w:rsidR="00FF22D3" w:rsidRDefault="00D22CFF">
            <w:pPr>
              <w:rPr>
                <w:sz w:val="16"/>
                <w:szCs w:val="16"/>
              </w:rPr>
            </w:pPr>
            <w:r>
              <w:rPr>
                <w:sz w:val="16"/>
                <w:szCs w:val="16"/>
              </w:rPr>
              <w:t>2</w:t>
            </w:r>
          </w:p>
        </w:tc>
        <w:tc>
          <w:tcPr>
            <w:tcW w:w="696" w:type="dxa"/>
          </w:tcPr>
          <w:p w:rsidR="00FF22D3" w:rsidRDefault="00D22CFF">
            <w:pPr>
              <w:rPr>
                <w:sz w:val="16"/>
                <w:szCs w:val="16"/>
              </w:rPr>
            </w:pPr>
            <w:r>
              <w:rPr>
                <w:sz w:val="16"/>
                <w:szCs w:val="16"/>
              </w:rPr>
              <w:t>22</w:t>
            </w:r>
          </w:p>
        </w:tc>
        <w:tc>
          <w:tcPr>
            <w:tcW w:w="696" w:type="dxa"/>
          </w:tcPr>
          <w:p w:rsidR="00FF22D3" w:rsidRDefault="00D22CFF">
            <w:pPr>
              <w:rPr>
                <w:sz w:val="16"/>
                <w:szCs w:val="16"/>
              </w:rPr>
            </w:pPr>
            <w:r>
              <w:rPr>
                <w:sz w:val="16"/>
                <w:szCs w:val="16"/>
              </w:rPr>
              <w:t>10</w:t>
            </w: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D22CFF">
            <w:pPr>
              <w:rPr>
                <w:sz w:val="16"/>
                <w:szCs w:val="16"/>
              </w:rPr>
            </w:pPr>
            <w:r>
              <w:rPr>
                <w:sz w:val="16"/>
                <w:szCs w:val="16"/>
              </w:rPr>
              <w:t>2</w:t>
            </w:r>
          </w:p>
        </w:tc>
        <w:tc>
          <w:tcPr>
            <w:tcW w:w="450" w:type="dxa"/>
          </w:tcPr>
          <w:p w:rsidR="00FF22D3" w:rsidRDefault="00FF22D3">
            <w:pPr>
              <w:rPr>
                <w:sz w:val="16"/>
                <w:szCs w:val="16"/>
              </w:rPr>
            </w:pPr>
          </w:p>
        </w:tc>
      </w:tr>
      <w:tr w:rsidR="00FF22D3">
        <w:trPr>
          <w:trHeight w:val="225"/>
        </w:trPr>
        <w:tc>
          <w:tcPr>
            <w:tcW w:w="1121" w:type="dxa"/>
            <w:gridSpan w:val="2"/>
            <w:vMerge/>
          </w:tcPr>
          <w:p w:rsidR="00FF22D3" w:rsidRDefault="00FF22D3">
            <w:pPr>
              <w:rPr>
                <w:sz w:val="16"/>
                <w:szCs w:val="16"/>
              </w:rPr>
            </w:pPr>
          </w:p>
        </w:tc>
        <w:tc>
          <w:tcPr>
            <w:tcW w:w="376" w:type="dxa"/>
            <w:noWrap/>
          </w:tcPr>
          <w:p w:rsidR="00FF22D3" w:rsidRDefault="00D22CFF">
            <w:pPr>
              <w:rPr>
                <w:sz w:val="16"/>
                <w:szCs w:val="16"/>
              </w:rPr>
            </w:pPr>
            <w:r>
              <w:rPr>
                <w:rFonts w:hint="eastAsia"/>
                <w:sz w:val="16"/>
                <w:szCs w:val="16"/>
              </w:rPr>
              <w:t>22</w:t>
            </w:r>
          </w:p>
        </w:tc>
        <w:tc>
          <w:tcPr>
            <w:tcW w:w="2410" w:type="dxa"/>
            <w:noWrap/>
          </w:tcPr>
          <w:p w:rsidR="00FF22D3" w:rsidRDefault="00D22CFF">
            <w:pPr>
              <w:rPr>
                <w:sz w:val="16"/>
                <w:szCs w:val="16"/>
              </w:rPr>
            </w:pPr>
            <w:r>
              <w:rPr>
                <w:rFonts w:hint="eastAsia"/>
                <w:sz w:val="16"/>
                <w:szCs w:val="16"/>
              </w:rPr>
              <w:t>微生物基础</w:t>
            </w:r>
          </w:p>
        </w:tc>
        <w:tc>
          <w:tcPr>
            <w:tcW w:w="376" w:type="dxa"/>
          </w:tcPr>
          <w:p w:rsidR="00FF22D3" w:rsidRDefault="00D22CFF">
            <w:pPr>
              <w:rPr>
                <w:sz w:val="16"/>
                <w:szCs w:val="16"/>
              </w:rPr>
            </w:pPr>
            <w:r>
              <w:rPr>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sz w:val="16"/>
                <w:szCs w:val="16"/>
              </w:rPr>
              <w:t>64</w:t>
            </w:r>
          </w:p>
        </w:tc>
        <w:tc>
          <w:tcPr>
            <w:tcW w:w="462" w:type="dxa"/>
          </w:tcPr>
          <w:p w:rsidR="00FF22D3" w:rsidRDefault="00D22CFF">
            <w:pPr>
              <w:rPr>
                <w:sz w:val="16"/>
                <w:szCs w:val="16"/>
              </w:rPr>
            </w:pPr>
            <w:r>
              <w:rPr>
                <w:sz w:val="16"/>
                <w:szCs w:val="16"/>
              </w:rPr>
              <w:t>4</w:t>
            </w:r>
          </w:p>
        </w:tc>
        <w:tc>
          <w:tcPr>
            <w:tcW w:w="696" w:type="dxa"/>
          </w:tcPr>
          <w:p w:rsidR="00FF22D3" w:rsidRDefault="00D22CFF">
            <w:pPr>
              <w:rPr>
                <w:sz w:val="16"/>
                <w:szCs w:val="16"/>
              </w:rPr>
            </w:pPr>
            <w:r>
              <w:rPr>
                <w:sz w:val="16"/>
                <w:szCs w:val="16"/>
              </w:rPr>
              <w:t>42</w:t>
            </w:r>
          </w:p>
        </w:tc>
        <w:tc>
          <w:tcPr>
            <w:tcW w:w="696" w:type="dxa"/>
          </w:tcPr>
          <w:p w:rsidR="00FF22D3" w:rsidRDefault="00D22CFF">
            <w:pPr>
              <w:rPr>
                <w:sz w:val="16"/>
                <w:szCs w:val="16"/>
              </w:rPr>
            </w:pPr>
            <w:r>
              <w:rPr>
                <w:sz w:val="16"/>
                <w:szCs w:val="16"/>
              </w:rPr>
              <w:t>22</w:t>
            </w:r>
          </w:p>
        </w:tc>
        <w:tc>
          <w:tcPr>
            <w:tcW w:w="492" w:type="dxa"/>
            <w:noWrap/>
          </w:tcPr>
          <w:p w:rsidR="00FF22D3" w:rsidRDefault="00FF22D3">
            <w:pPr>
              <w:rPr>
                <w:sz w:val="16"/>
                <w:szCs w:val="16"/>
              </w:rPr>
            </w:pPr>
          </w:p>
        </w:tc>
        <w:tc>
          <w:tcPr>
            <w:tcW w:w="492" w:type="dxa"/>
          </w:tcPr>
          <w:p w:rsidR="00FF22D3" w:rsidRDefault="00D22CFF">
            <w:pPr>
              <w:rPr>
                <w:sz w:val="16"/>
                <w:szCs w:val="16"/>
              </w:rPr>
            </w:pPr>
            <w:r>
              <w:rPr>
                <w:sz w:val="16"/>
                <w:szCs w:val="16"/>
              </w:rPr>
              <w:t>4</w:t>
            </w:r>
          </w:p>
        </w:tc>
        <w:tc>
          <w:tcPr>
            <w:tcW w:w="492" w:type="dxa"/>
          </w:tcPr>
          <w:p w:rsidR="00FF22D3" w:rsidRDefault="00FF22D3">
            <w:pPr>
              <w:rPr>
                <w:sz w:val="16"/>
                <w:szCs w:val="16"/>
              </w:rPr>
            </w:pPr>
          </w:p>
        </w:tc>
        <w:tc>
          <w:tcPr>
            <w:tcW w:w="492" w:type="dxa"/>
            <w:noWrap/>
          </w:tcPr>
          <w:p w:rsidR="00FF22D3" w:rsidRDefault="00FF22D3">
            <w:pPr>
              <w:rPr>
                <w:sz w:val="16"/>
                <w:szCs w:val="16"/>
              </w:rPr>
            </w:pPr>
          </w:p>
        </w:tc>
        <w:tc>
          <w:tcPr>
            <w:tcW w:w="492" w:type="dxa"/>
          </w:tcPr>
          <w:p w:rsidR="00FF22D3" w:rsidRDefault="00FF22D3">
            <w:pPr>
              <w:rPr>
                <w:sz w:val="16"/>
                <w:szCs w:val="16"/>
              </w:rPr>
            </w:pPr>
          </w:p>
        </w:tc>
        <w:tc>
          <w:tcPr>
            <w:tcW w:w="450" w:type="dxa"/>
          </w:tcPr>
          <w:p w:rsidR="00FF22D3" w:rsidRDefault="00FF22D3">
            <w:pPr>
              <w:rPr>
                <w:sz w:val="16"/>
                <w:szCs w:val="16"/>
              </w:rPr>
            </w:pPr>
          </w:p>
        </w:tc>
      </w:tr>
      <w:tr w:rsidR="00FF22D3">
        <w:trPr>
          <w:trHeight w:val="225"/>
        </w:trPr>
        <w:tc>
          <w:tcPr>
            <w:tcW w:w="1121" w:type="dxa"/>
            <w:gridSpan w:val="2"/>
            <w:vMerge/>
          </w:tcPr>
          <w:p w:rsidR="00FF22D3" w:rsidRDefault="00FF22D3">
            <w:pPr>
              <w:rPr>
                <w:sz w:val="16"/>
                <w:szCs w:val="16"/>
              </w:rPr>
            </w:pPr>
          </w:p>
        </w:tc>
        <w:tc>
          <w:tcPr>
            <w:tcW w:w="376" w:type="dxa"/>
            <w:noWrap/>
          </w:tcPr>
          <w:p w:rsidR="00FF22D3" w:rsidRDefault="00D22CFF">
            <w:pPr>
              <w:rPr>
                <w:sz w:val="16"/>
                <w:szCs w:val="16"/>
              </w:rPr>
            </w:pPr>
            <w:r>
              <w:rPr>
                <w:rFonts w:hint="eastAsia"/>
                <w:sz w:val="16"/>
                <w:szCs w:val="16"/>
              </w:rPr>
              <w:t>23</w:t>
            </w:r>
          </w:p>
        </w:tc>
        <w:tc>
          <w:tcPr>
            <w:tcW w:w="2410" w:type="dxa"/>
          </w:tcPr>
          <w:p w:rsidR="00FF22D3" w:rsidRDefault="00D22CFF">
            <w:pPr>
              <w:rPr>
                <w:sz w:val="16"/>
                <w:szCs w:val="16"/>
              </w:rPr>
            </w:pPr>
            <w:r>
              <w:rPr>
                <w:rFonts w:hint="eastAsia"/>
                <w:sz w:val="16"/>
                <w:szCs w:val="16"/>
              </w:rPr>
              <w:t>生物信息技术</w:t>
            </w:r>
          </w:p>
        </w:tc>
        <w:tc>
          <w:tcPr>
            <w:tcW w:w="376" w:type="dxa"/>
          </w:tcPr>
          <w:p w:rsidR="00FF22D3" w:rsidRDefault="00D22CFF">
            <w:pPr>
              <w:rPr>
                <w:sz w:val="16"/>
                <w:szCs w:val="16"/>
              </w:rPr>
            </w:pPr>
            <w:r>
              <w:rPr>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sz w:val="16"/>
                <w:szCs w:val="16"/>
              </w:rPr>
              <w:t>64</w:t>
            </w:r>
          </w:p>
        </w:tc>
        <w:tc>
          <w:tcPr>
            <w:tcW w:w="462" w:type="dxa"/>
          </w:tcPr>
          <w:p w:rsidR="00FF22D3" w:rsidRDefault="00D22CFF">
            <w:pPr>
              <w:rPr>
                <w:sz w:val="16"/>
                <w:szCs w:val="16"/>
              </w:rPr>
            </w:pPr>
            <w:r>
              <w:rPr>
                <w:sz w:val="16"/>
                <w:szCs w:val="16"/>
              </w:rPr>
              <w:t>4</w:t>
            </w:r>
          </w:p>
        </w:tc>
        <w:tc>
          <w:tcPr>
            <w:tcW w:w="696" w:type="dxa"/>
          </w:tcPr>
          <w:p w:rsidR="00FF22D3" w:rsidRDefault="00D22CFF">
            <w:pPr>
              <w:rPr>
                <w:sz w:val="16"/>
                <w:szCs w:val="16"/>
              </w:rPr>
            </w:pPr>
            <w:r>
              <w:rPr>
                <w:sz w:val="16"/>
                <w:szCs w:val="16"/>
              </w:rPr>
              <w:t>16</w:t>
            </w:r>
          </w:p>
        </w:tc>
        <w:tc>
          <w:tcPr>
            <w:tcW w:w="696" w:type="dxa"/>
          </w:tcPr>
          <w:p w:rsidR="00FF22D3" w:rsidRDefault="00D22CFF">
            <w:pPr>
              <w:rPr>
                <w:sz w:val="16"/>
                <w:szCs w:val="16"/>
              </w:rPr>
            </w:pPr>
            <w:r>
              <w:rPr>
                <w:sz w:val="16"/>
                <w:szCs w:val="16"/>
              </w:rPr>
              <w:t>48</w:t>
            </w: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noWrap/>
          </w:tcPr>
          <w:p w:rsidR="00FF22D3" w:rsidRDefault="00FF22D3">
            <w:pPr>
              <w:rPr>
                <w:sz w:val="16"/>
                <w:szCs w:val="16"/>
              </w:rPr>
            </w:pPr>
          </w:p>
        </w:tc>
        <w:tc>
          <w:tcPr>
            <w:tcW w:w="492" w:type="dxa"/>
          </w:tcPr>
          <w:p w:rsidR="00FF22D3" w:rsidRDefault="00D22CFF">
            <w:pPr>
              <w:rPr>
                <w:sz w:val="16"/>
                <w:szCs w:val="16"/>
              </w:rPr>
            </w:pPr>
            <w:r>
              <w:rPr>
                <w:sz w:val="16"/>
                <w:szCs w:val="16"/>
              </w:rPr>
              <w:t>4</w:t>
            </w:r>
          </w:p>
        </w:tc>
        <w:tc>
          <w:tcPr>
            <w:tcW w:w="450" w:type="dxa"/>
          </w:tcPr>
          <w:p w:rsidR="00FF22D3" w:rsidRDefault="00FF22D3">
            <w:pPr>
              <w:rPr>
                <w:sz w:val="16"/>
                <w:szCs w:val="16"/>
              </w:rPr>
            </w:pPr>
          </w:p>
        </w:tc>
      </w:tr>
      <w:tr w:rsidR="00FF22D3">
        <w:trPr>
          <w:trHeight w:val="225"/>
        </w:trPr>
        <w:tc>
          <w:tcPr>
            <w:tcW w:w="1121" w:type="dxa"/>
            <w:gridSpan w:val="2"/>
            <w:vMerge/>
          </w:tcPr>
          <w:p w:rsidR="00FF22D3" w:rsidRDefault="00FF22D3">
            <w:pPr>
              <w:rPr>
                <w:sz w:val="16"/>
                <w:szCs w:val="16"/>
              </w:rPr>
            </w:pPr>
          </w:p>
        </w:tc>
        <w:tc>
          <w:tcPr>
            <w:tcW w:w="376" w:type="dxa"/>
            <w:noWrap/>
          </w:tcPr>
          <w:p w:rsidR="00FF22D3" w:rsidRDefault="00D22CFF">
            <w:pPr>
              <w:rPr>
                <w:sz w:val="16"/>
                <w:szCs w:val="16"/>
              </w:rPr>
            </w:pPr>
            <w:r>
              <w:rPr>
                <w:rFonts w:hint="eastAsia"/>
                <w:sz w:val="16"/>
                <w:szCs w:val="16"/>
              </w:rPr>
              <w:t>24</w:t>
            </w:r>
          </w:p>
        </w:tc>
        <w:tc>
          <w:tcPr>
            <w:tcW w:w="2410" w:type="dxa"/>
          </w:tcPr>
          <w:p w:rsidR="00FF22D3" w:rsidRDefault="00D22CFF">
            <w:pPr>
              <w:rPr>
                <w:sz w:val="16"/>
                <w:szCs w:val="16"/>
              </w:rPr>
            </w:pPr>
            <w:r>
              <w:rPr>
                <w:rFonts w:hint="eastAsia"/>
                <w:sz w:val="16"/>
                <w:szCs w:val="16"/>
              </w:rPr>
              <w:t>生物工程基础单元操作</w:t>
            </w:r>
          </w:p>
        </w:tc>
        <w:tc>
          <w:tcPr>
            <w:tcW w:w="376" w:type="dxa"/>
          </w:tcPr>
          <w:p w:rsidR="00FF22D3" w:rsidRDefault="00FF22D3">
            <w:pPr>
              <w:rPr>
                <w:sz w:val="16"/>
                <w:szCs w:val="16"/>
              </w:rPr>
            </w:pPr>
          </w:p>
        </w:tc>
        <w:tc>
          <w:tcPr>
            <w:tcW w:w="376" w:type="dxa"/>
          </w:tcPr>
          <w:p w:rsidR="00FF22D3" w:rsidRDefault="00D22CFF">
            <w:pPr>
              <w:rPr>
                <w:sz w:val="16"/>
                <w:szCs w:val="16"/>
              </w:rPr>
            </w:pPr>
            <w:r>
              <w:rPr>
                <w:sz w:val="16"/>
                <w:szCs w:val="16"/>
              </w:rPr>
              <w:t>√</w:t>
            </w:r>
          </w:p>
        </w:tc>
        <w:tc>
          <w:tcPr>
            <w:tcW w:w="536" w:type="dxa"/>
          </w:tcPr>
          <w:p w:rsidR="00FF22D3" w:rsidRDefault="00D22CFF">
            <w:pPr>
              <w:rPr>
                <w:sz w:val="16"/>
                <w:szCs w:val="16"/>
              </w:rPr>
            </w:pPr>
            <w:r>
              <w:rPr>
                <w:sz w:val="16"/>
                <w:szCs w:val="16"/>
              </w:rPr>
              <w:t>64</w:t>
            </w:r>
          </w:p>
        </w:tc>
        <w:tc>
          <w:tcPr>
            <w:tcW w:w="462" w:type="dxa"/>
          </w:tcPr>
          <w:p w:rsidR="00FF22D3" w:rsidRDefault="00D22CFF">
            <w:pPr>
              <w:rPr>
                <w:sz w:val="16"/>
                <w:szCs w:val="16"/>
              </w:rPr>
            </w:pPr>
            <w:r>
              <w:rPr>
                <w:sz w:val="16"/>
                <w:szCs w:val="16"/>
              </w:rPr>
              <w:t>4</w:t>
            </w:r>
          </w:p>
        </w:tc>
        <w:tc>
          <w:tcPr>
            <w:tcW w:w="696" w:type="dxa"/>
          </w:tcPr>
          <w:p w:rsidR="00FF22D3" w:rsidRDefault="00D22CFF">
            <w:pPr>
              <w:rPr>
                <w:sz w:val="16"/>
                <w:szCs w:val="16"/>
              </w:rPr>
            </w:pPr>
            <w:r>
              <w:rPr>
                <w:sz w:val="16"/>
                <w:szCs w:val="16"/>
              </w:rPr>
              <w:t>44</w:t>
            </w:r>
          </w:p>
        </w:tc>
        <w:tc>
          <w:tcPr>
            <w:tcW w:w="696" w:type="dxa"/>
          </w:tcPr>
          <w:p w:rsidR="00FF22D3" w:rsidRDefault="00D22CFF">
            <w:pPr>
              <w:rPr>
                <w:sz w:val="16"/>
                <w:szCs w:val="16"/>
              </w:rPr>
            </w:pPr>
            <w:r>
              <w:rPr>
                <w:sz w:val="16"/>
                <w:szCs w:val="16"/>
              </w:rPr>
              <w:t>20</w:t>
            </w: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D22CFF">
            <w:pPr>
              <w:rPr>
                <w:sz w:val="16"/>
                <w:szCs w:val="16"/>
              </w:rPr>
            </w:pPr>
            <w:r>
              <w:rPr>
                <w:sz w:val="16"/>
                <w:szCs w:val="16"/>
              </w:rPr>
              <w:t>4</w:t>
            </w:r>
          </w:p>
        </w:tc>
        <w:tc>
          <w:tcPr>
            <w:tcW w:w="492" w:type="dxa"/>
            <w:noWrap/>
          </w:tcPr>
          <w:p w:rsidR="00FF22D3" w:rsidRDefault="00FF22D3">
            <w:pPr>
              <w:rPr>
                <w:sz w:val="16"/>
                <w:szCs w:val="16"/>
              </w:rPr>
            </w:pPr>
          </w:p>
        </w:tc>
        <w:tc>
          <w:tcPr>
            <w:tcW w:w="492" w:type="dxa"/>
          </w:tcPr>
          <w:p w:rsidR="00FF22D3" w:rsidRDefault="00FF22D3">
            <w:pPr>
              <w:rPr>
                <w:sz w:val="16"/>
                <w:szCs w:val="16"/>
              </w:rPr>
            </w:pPr>
          </w:p>
        </w:tc>
        <w:tc>
          <w:tcPr>
            <w:tcW w:w="450" w:type="dxa"/>
          </w:tcPr>
          <w:p w:rsidR="00FF22D3" w:rsidRDefault="00FF22D3">
            <w:pPr>
              <w:rPr>
                <w:sz w:val="16"/>
                <w:szCs w:val="16"/>
              </w:rPr>
            </w:pPr>
          </w:p>
        </w:tc>
      </w:tr>
      <w:tr w:rsidR="00FF22D3">
        <w:trPr>
          <w:trHeight w:val="282"/>
        </w:trPr>
        <w:tc>
          <w:tcPr>
            <w:tcW w:w="3907" w:type="dxa"/>
            <w:gridSpan w:val="4"/>
          </w:tcPr>
          <w:p w:rsidR="00FF22D3" w:rsidRDefault="00D22CFF">
            <w:pPr>
              <w:rPr>
                <w:sz w:val="16"/>
                <w:szCs w:val="16"/>
              </w:rPr>
            </w:pPr>
            <w:r>
              <w:rPr>
                <w:rFonts w:hint="eastAsia"/>
                <w:sz w:val="16"/>
                <w:szCs w:val="16"/>
              </w:rPr>
              <w:t>专业</w:t>
            </w:r>
            <w:proofErr w:type="gramStart"/>
            <w:r>
              <w:rPr>
                <w:rFonts w:hint="eastAsia"/>
                <w:sz w:val="16"/>
                <w:szCs w:val="16"/>
              </w:rPr>
              <w:t>群基础</w:t>
            </w:r>
            <w:proofErr w:type="gramEnd"/>
            <w:r>
              <w:rPr>
                <w:rFonts w:hint="eastAsia"/>
                <w:sz w:val="16"/>
                <w:szCs w:val="16"/>
              </w:rPr>
              <w:t>平台课程小计</w:t>
            </w:r>
          </w:p>
        </w:tc>
        <w:tc>
          <w:tcPr>
            <w:tcW w:w="376" w:type="dxa"/>
          </w:tcPr>
          <w:p w:rsidR="00FF22D3" w:rsidRDefault="00FF22D3">
            <w:pPr>
              <w:rPr>
                <w:sz w:val="16"/>
                <w:szCs w:val="16"/>
              </w:rPr>
            </w:pP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648</w:t>
            </w:r>
          </w:p>
        </w:tc>
        <w:tc>
          <w:tcPr>
            <w:tcW w:w="462" w:type="dxa"/>
          </w:tcPr>
          <w:p w:rsidR="00FF22D3" w:rsidRDefault="00D22CFF">
            <w:pPr>
              <w:rPr>
                <w:sz w:val="16"/>
                <w:szCs w:val="16"/>
              </w:rPr>
            </w:pPr>
            <w:r>
              <w:rPr>
                <w:rFonts w:hint="eastAsia"/>
                <w:sz w:val="16"/>
                <w:szCs w:val="16"/>
              </w:rPr>
              <w:t>41</w:t>
            </w:r>
          </w:p>
        </w:tc>
        <w:tc>
          <w:tcPr>
            <w:tcW w:w="696" w:type="dxa"/>
          </w:tcPr>
          <w:p w:rsidR="00FF22D3" w:rsidRDefault="00D22CFF">
            <w:pPr>
              <w:rPr>
                <w:sz w:val="16"/>
                <w:szCs w:val="16"/>
              </w:rPr>
            </w:pPr>
            <w:r>
              <w:rPr>
                <w:rFonts w:hint="eastAsia"/>
                <w:sz w:val="16"/>
                <w:szCs w:val="16"/>
              </w:rPr>
              <w:t>416</w:t>
            </w:r>
          </w:p>
        </w:tc>
        <w:tc>
          <w:tcPr>
            <w:tcW w:w="696" w:type="dxa"/>
          </w:tcPr>
          <w:p w:rsidR="00FF22D3" w:rsidRDefault="00D22CFF">
            <w:pPr>
              <w:rPr>
                <w:sz w:val="16"/>
                <w:szCs w:val="16"/>
              </w:rPr>
            </w:pPr>
            <w:r>
              <w:rPr>
                <w:rFonts w:hint="eastAsia"/>
                <w:sz w:val="16"/>
                <w:szCs w:val="16"/>
              </w:rPr>
              <w:t>232</w:t>
            </w:r>
          </w:p>
        </w:tc>
        <w:tc>
          <w:tcPr>
            <w:tcW w:w="492" w:type="dxa"/>
          </w:tcPr>
          <w:p w:rsidR="00FF22D3" w:rsidRDefault="00D22CFF">
            <w:pPr>
              <w:rPr>
                <w:sz w:val="16"/>
                <w:szCs w:val="16"/>
              </w:rPr>
            </w:pPr>
            <w:r>
              <w:rPr>
                <w:rFonts w:hint="eastAsia"/>
                <w:sz w:val="16"/>
                <w:szCs w:val="16"/>
              </w:rPr>
              <w:t>7</w:t>
            </w:r>
          </w:p>
        </w:tc>
        <w:tc>
          <w:tcPr>
            <w:tcW w:w="492" w:type="dxa"/>
          </w:tcPr>
          <w:p w:rsidR="00FF22D3" w:rsidRDefault="00D22CFF">
            <w:pPr>
              <w:rPr>
                <w:sz w:val="16"/>
                <w:szCs w:val="16"/>
              </w:rPr>
            </w:pPr>
            <w:r>
              <w:rPr>
                <w:rFonts w:hint="eastAsia"/>
                <w:sz w:val="16"/>
                <w:szCs w:val="16"/>
              </w:rPr>
              <w:t>11</w:t>
            </w:r>
          </w:p>
        </w:tc>
        <w:tc>
          <w:tcPr>
            <w:tcW w:w="492" w:type="dxa"/>
          </w:tcPr>
          <w:p w:rsidR="00FF22D3" w:rsidRDefault="00D22CFF">
            <w:pPr>
              <w:rPr>
                <w:sz w:val="16"/>
                <w:szCs w:val="16"/>
              </w:rPr>
            </w:pPr>
            <w:r>
              <w:rPr>
                <w:rFonts w:hint="eastAsia"/>
                <w:sz w:val="16"/>
                <w:szCs w:val="16"/>
              </w:rPr>
              <w:t>12</w:t>
            </w:r>
          </w:p>
        </w:tc>
        <w:tc>
          <w:tcPr>
            <w:tcW w:w="492" w:type="dxa"/>
          </w:tcPr>
          <w:p w:rsidR="00FF22D3" w:rsidRDefault="00D22CFF">
            <w:pPr>
              <w:rPr>
                <w:sz w:val="16"/>
                <w:szCs w:val="16"/>
              </w:rPr>
            </w:pPr>
            <w:r>
              <w:rPr>
                <w:rFonts w:hint="eastAsia"/>
                <w:sz w:val="16"/>
                <w:szCs w:val="16"/>
              </w:rPr>
              <w:t>5</w:t>
            </w:r>
          </w:p>
        </w:tc>
        <w:tc>
          <w:tcPr>
            <w:tcW w:w="492" w:type="dxa"/>
          </w:tcPr>
          <w:p w:rsidR="00FF22D3" w:rsidRDefault="00D22CFF">
            <w:pPr>
              <w:rPr>
                <w:sz w:val="16"/>
                <w:szCs w:val="16"/>
              </w:rPr>
            </w:pPr>
            <w:r>
              <w:rPr>
                <w:rFonts w:hint="eastAsia"/>
                <w:sz w:val="16"/>
                <w:szCs w:val="16"/>
              </w:rPr>
              <w:t>6</w:t>
            </w:r>
          </w:p>
        </w:tc>
        <w:tc>
          <w:tcPr>
            <w:tcW w:w="450" w:type="dxa"/>
          </w:tcPr>
          <w:p w:rsidR="00FF22D3" w:rsidRDefault="00D22CFF">
            <w:pPr>
              <w:rPr>
                <w:sz w:val="16"/>
                <w:szCs w:val="16"/>
              </w:rPr>
            </w:pPr>
            <w:r>
              <w:rPr>
                <w:rFonts w:hint="eastAsia"/>
                <w:sz w:val="16"/>
                <w:szCs w:val="16"/>
              </w:rPr>
              <w:t>0</w:t>
            </w:r>
          </w:p>
        </w:tc>
      </w:tr>
      <w:tr w:rsidR="00FF22D3">
        <w:trPr>
          <w:trHeight w:val="270"/>
        </w:trPr>
        <w:tc>
          <w:tcPr>
            <w:tcW w:w="476" w:type="dxa"/>
            <w:vMerge w:val="restart"/>
          </w:tcPr>
          <w:p w:rsidR="00FF22D3" w:rsidRDefault="00D22CFF">
            <w:pPr>
              <w:rPr>
                <w:sz w:val="16"/>
                <w:szCs w:val="16"/>
              </w:rPr>
            </w:pPr>
            <w:r>
              <w:rPr>
                <w:rFonts w:hint="eastAsia"/>
                <w:sz w:val="16"/>
                <w:szCs w:val="16"/>
              </w:rPr>
              <w:t>专业</w:t>
            </w:r>
            <w:r>
              <w:rPr>
                <w:rFonts w:hint="eastAsia"/>
                <w:sz w:val="16"/>
                <w:szCs w:val="16"/>
              </w:rPr>
              <w:lastRenderedPageBreak/>
              <w:t>平台课程</w:t>
            </w:r>
          </w:p>
        </w:tc>
        <w:tc>
          <w:tcPr>
            <w:tcW w:w="645" w:type="dxa"/>
            <w:vMerge w:val="restart"/>
          </w:tcPr>
          <w:p w:rsidR="00FF22D3" w:rsidRDefault="00D22CFF">
            <w:pPr>
              <w:rPr>
                <w:sz w:val="16"/>
                <w:szCs w:val="16"/>
              </w:rPr>
            </w:pPr>
            <w:r>
              <w:rPr>
                <w:rFonts w:hint="eastAsia"/>
                <w:sz w:val="16"/>
                <w:szCs w:val="16"/>
              </w:rPr>
              <w:lastRenderedPageBreak/>
              <w:t>专业核心</w:t>
            </w:r>
            <w:r>
              <w:rPr>
                <w:rFonts w:hint="eastAsia"/>
                <w:sz w:val="16"/>
                <w:szCs w:val="16"/>
              </w:rPr>
              <w:lastRenderedPageBreak/>
              <w:t>课</w:t>
            </w:r>
          </w:p>
        </w:tc>
        <w:tc>
          <w:tcPr>
            <w:tcW w:w="376" w:type="dxa"/>
          </w:tcPr>
          <w:p w:rsidR="00FF22D3" w:rsidRDefault="00D22CFF">
            <w:pPr>
              <w:rPr>
                <w:sz w:val="16"/>
                <w:szCs w:val="16"/>
              </w:rPr>
            </w:pPr>
            <w:r>
              <w:rPr>
                <w:rFonts w:hint="eastAsia"/>
                <w:sz w:val="16"/>
                <w:szCs w:val="16"/>
              </w:rPr>
              <w:lastRenderedPageBreak/>
              <w:t>25</w:t>
            </w:r>
          </w:p>
        </w:tc>
        <w:tc>
          <w:tcPr>
            <w:tcW w:w="2410" w:type="dxa"/>
            <w:noWrap/>
          </w:tcPr>
          <w:p w:rsidR="00FF22D3" w:rsidRDefault="00D22CFF">
            <w:pPr>
              <w:rPr>
                <w:sz w:val="16"/>
                <w:szCs w:val="16"/>
              </w:rPr>
            </w:pPr>
            <w:r>
              <w:rPr>
                <w:rFonts w:hint="eastAsia"/>
                <w:sz w:val="16"/>
                <w:szCs w:val="16"/>
              </w:rPr>
              <w:t>发酵技术</w:t>
            </w:r>
          </w:p>
        </w:tc>
        <w:tc>
          <w:tcPr>
            <w:tcW w:w="376" w:type="dxa"/>
          </w:tcPr>
          <w:p w:rsidR="00FF22D3" w:rsidRDefault="00D22CFF">
            <w:pPr>
              <w:rPr>
                <w:sz w:val="16"/>
                <w:szCs w:val="16"/>
              </w:rPr>
            </w:pPr>
            <w:r>
              <w:rPr>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sz w:val="16"/>
                <w:szCs w:val="16"/>
              </w:rPr>
              <w:t>64</w:t>
            </w:r>
          </w:p>
        </w:tc>
        <w:tc>
          <w:tcPr>
            <w:tcW w:w="462" w:type="dxa"/>
          </w:tcPr>
          <w:p w:rsidR="00FF22D3" w:rsidRDefault="00D22CFF">
            <w:pPr>
              <w:rPr>
                <w:sz w:val="16"/>
                <w:szCs w:val="16"/>
              </w:rPr>
            </w:pPr>
            <w:r>
              <w:rPr>
                <w:sz w:val="16"/>
                <w:szCs w:val="16"/>
              </w:rPr>
              <w:t>4</w:t>
            </w:r>
          </w:p>
        </w:tc>
        <w:tc>
          <w:tcPr>
            <w:tcW w:w="696" w:type="dxa"/>
          </w:tcPr>
          <w:p w:rsidR="00FF22D3" w:rsidRDefault="00D22CFF">
            <w:pPr>
              <w:rPr>
                <w:sz w:val="16"/>
                <w:szCs w:val="16"/>
              </w:rPr>
            </w:pPr>
            <w:r>
              <w:rPr>
                <w:sz w:val="16"/>
                <w:szCs w:val="16"/>
              </w:rPr>
              <w:t>40</w:t>
            </w:r>
          </w:p>
        </w:tc>
        <w:tc>
          <w:tcPr>
            <w:tcW w:w="696" w:type="dxa"/>
          </w:tcPr>
          <w:p w:rsidR="00FF22D3" w:rsidRDefault="00D22CFF">
            <w:pPr>
              <w:rPr>
                <w:sz w:val="16"/>
                <w:szCs w:val="16"/>
              </w:rPr>
            </w:pPr>
            <w:r>
              <w:rPr>
                <w:sz w:val="16"/>
                <w:szCs w:val="16"/>
              </w:rPr>
              <w:t>24</w:t>
            </w:r>
          </w:p>
        </w:tc>
        <w:tc>
          <w:tcPr>
            <w:tcW w:w="492" w:type="dxa"/>
          </w:tcPr>
          <w:p w:rsidR="00FF22D3" w:rsidRDefault="00FF22D3">
            <w:pPr>
              <w:rPr>
                <w:sz w:val="16"/>
                <w:szCs w:val="16"/>
              </w:rPr>
            </w:pPr>
          </w:p>
        </w:tc>
        <w:tc>
          <w:tcPr>
            <w:tcW w:w="492" w:type="dxa"/>
            <w:noWrap/>
          </w:tcPr>
          <w:p w:rsidR="00FF22D3" w:rsidRDefault="00FF22D3">
            <w:pPr>
              <w:rPr>
                <w:sz w:val="16"/>
                <w:szCs w:val="16"/>
              </w:rPr>
            </w:pPr>
          </w:p>
        </w:tc>
        <w:tc>
          <w:tcPr>
            <w:tcW w:w="492" w:type="dxa"/>
            <w:noWrap/>
          </w:tcPr>
          <w:p w:rsidR="00FF22D3" w:rsidRDefault="00D22CFF">
            <w:pPr>
              <w:rPr>
                <w:sz w:val="16"/>
                <w:szCs w:val="16"/>
              </w:rPr>
            </w:pPr>
            <w:r>
              <w:rPr>
                <w:rFonts w:hint="eastAsia"/>
                <w:sz w:val="16"/>
                <w:szCs w:val="16"/>
              </w:rPr>
              <w:t>4</w:t>
            </w:r>
          </w:p>
        </w:tc>
        <w:tc>
          <w:tcPr>
            <w:tcW w:w="492" w:type="dxa"/>
            <w:noWrap/>
          </w:tcPr>
          <w:p w:rsidR="00FF22D3" w:rsidRDefault="00FF22D3">
            <w:pPr>
              <w:rPr>
                <w:sz w:val="16"/>
                <w:szCs w:val="16"/>
              </w:rPr>
            </w:pPr>
          </w:p>
        </w:tc>
        <w:tc>
          <w:tcPr>
            <w:tcW w:w="492" w:type="dxa"/>
          </w:tcPr>
          <w:p w:rsidR="00FF22D3" w:rsidRDefault="00FF22D3">
            <w:pPr>
              <w:rPr>
                <w:sz w:val="16"/>
                <w:szCs w:val="16"/>
              </w:rPr>
            </w:pPr>
          </w:p>
        </w:tc>
        <w:tc>
          <w:tcPr>
            <w:tcW w:w="450" w:type="dxa"/>
          </w:tcPr>
          <w:p w:rsidR="00FF22D3" w:rsidRDefault="00FF22D3">
            <w:pPr>
              <w:rPr>
                <w:sz w:val="16"/>
                <w:szCs w:val="16"/>
              </w:rPr>
            </w:pPr>
          </w:p>
        </w:tc>
      </w:tr>
      <w:tr w:rsidR="00FF22D3">
        <w:trPr>
          <w:trHeight w:val="225"/>
        </w:trPr>
        <w:tc>
          <w:tcPr>
            <w:tcW w:w="476" w:type="dxa"/>
            <w:vMerge/>
          </w:tcPr>
          <w:p w:rsidR="00FF22D3" w:rsidRDefault="00FF22D3">
            <w:pPr>
              <w:rPr>
                <w:sz w:val="16"/>
                <w:szCs w:val="16"/>
              </w:rPr>
            </w:pPr>
          </w:p>
        </w:tc>
        <w:tc>
          <w:tcPr>
            <w:tcW w:w="645"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26</w:t>
            </w:r>
          </w:p>
        </w:tc>
        <w:tc>
          <w:tcPr>
            <w:tcW w:w="2410" w:type="dxa"/>
          </w:tcPr>
          <w:p w:rsidR="00FF22D3" w:rsidRDefault="00D22CFF">
            <w:pPr>
              <w:rPr>
                <w:sz w:val="16"/>
                <w:szCs w:val="16"/>
              </w:rPr>
            </w:pPr>
            <w:r>
              <w:rPr>
                <w:rFonts w:hint="eastAsia"/>
                <w:sz w:val="16"/>
                <w:szCs w:val="16"/>
              </w:rPr>
              <w:t>生物制药工艺</w:t>
            </w:r>
          </w:p>
        </w:tc>
        <w:tc>
          <w:tcPr>
            <w:tcW w:w="376" w:type="dxa"/>
          </w:tcPr>
          <w:p w:rsidR="00FF22D3" w:rsidRDefault="00D22CFF">
            <w:pPr>
              <w:rPr>
                <w:sz w:val="16"/>
                <w:szCs w:val="16"/>
              </w:rPr>
            </w:pPr>
            <w:r>
              <w:rPr>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sz w:val="16"/>
                <w:szCs w:val="16"/>
              </w:rPr>
              <w:t>64</w:t>
            </w:r>
          </w:p>
        </w:tc>
        <w:tc>
          <w:tcPr>
            <w:tcW w:w="462" w:type="dxa"/>
          </w:tcPr>
          <w:p w:rsidR="00FF22D3" w:rsidRDefault="00D22CFF">
            <w:pPr>
              <w:rPr>
                <w:sz w:val="16"/>
                <w:szCs w:val="16"/>
              </w:rPr>
            </w:pPr>
            <w:r>
              <w:rPr>
                <w:sz w:val="16"/>
                <w:szCs w:val="16"/>
              </w:rPr>
              <w:t>4</w:t>
            </w:r>
          </w:p>
        </w:tc>
        <w:tc>
          <w:tcPr>
            <w:tcW w:w="696" w:type="dxa"/>
          </w:tcPr>
          <w:p w:rsidR="00FF22D3" w:rsidRDefault="00D22CFF">
            <w:pPr>
              <w:rPr>
                <w:sz w:val="16"/>
                <w:szCs w:val="16"/>
              </w:rPr>
            </w:pPr>
            <w:r>
              <w:rPr>
                <w:sz w:val="16"/>
                <w:szCs w:val="16"/>
              </w:rPr>
              <w:t>34</w:t>
            </w:r>
          </w:p>
        </w:tc>
        <w:tc>
          <w:tcPr>
            <w:tcW w:w="696" w:type="dxa"/>
          </w:tcPr>
          <w:p w:rsidR="00FF22D3" w:rsidRDefault="00D22CFF">
            <w:pPr>
              <w:rPr>
                <w:sz w:val="16"/>
                <w:szCs w:val="16"/>
              </w:rPr>
            </w:pPr>
            <w:r>
              <w:rPr>
                <w:sz w:val="16"/>
                <w:szCs w:val="16"/>
              </w:rPr>
              <w:t>30</w:t>
            </w:r>
          </w:p>
        </w:tc>
        <w:tc>
          <w:tcPr>
            <w:tcW w:w="492" w:type="dxa"/>
            <w:noWrap/>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noWrap/>
          </w:tcPr>
          <w:p w:rsidR="00FF22D3" w:rsidRDefault="00D22CFF">
            <w:pPr>
              <w:rPr>
                <w:sz w:val="16"/>
                <w:szCs w:val="16"/>
              </w:rPr>
            </w:pPr>
            <w:r>
              <w:rPr>
                <w:rFonts w:hint="eastAsia"/>
                <w:sz w:val="16"/>
                <w:szCs w:val="16"/>
              </w:rPr>
              <w:t>4</w:t>
            </w:r>
          </w:p>
        </w:tc>
        <w:tc>
          <w:tcPr>
            <w:tcW w:w="450" w:type="dxa"/>
          </w:tcPr>
          <w:p w:rsidR="00FF22D3" w:rsidRDefault="00FF22D3">
            <w:pPr>
              <w:rPr>
                <w:sz w:val="16"/>
                <w:szCs w:val="16"/>
              </w:rPr>
            </w:pPr>
          </w:p>
        </w:tc>
      </w:tr>
      <w:tr w:rsidR="00FF22D3">
        <w:trPr>
          <w:trHeight w:val="270"/>
        </w:trPr>
        <w:tc>
          <w:tcPr>
            <w:tcW w:w="476" w:type="dxa"/>
            <w:vMerge/>
          </w:tcPr>
          <w:p w:rsidR="00FF22D3" w:rsidRDefault="00FF22D3">
            <w:pPr>
              <w:rPr>
                <w:sz w:val="16"/>
                <w:szCs w:val="16"/>
              </w:rPr>
            </w:pPr>
          </w:p>
        </w:tc>
        <w:tc>
          <w:tcPr>
            <w:tcW w:w="645"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27</w:t>
            </w:r>
          </w:p>
        </w:tc>
        <w:tc>
          <w:tcPr>
            <w:tcW w:w="2410" w:type="dxa"/>
          </w:tcPr>
          <w:p w:rsidR="00FF22D3" w:rsidRDefault="00D22CFF">
            <w:pPr>
              <w:rPr>
                <w:sz w:val="16"/>
                <w:szCs w:val="16"/>
              </w:rPr>
            </w:pPr>
            <w:r>
              <w:rPr>
                <w:rFonts w:hint="eastAsia"/>
                <w:sz w:val="16"/>
                <w:szCs w:val="16"/>
              </w:rPr>
              <w:t>生物反应制剂单元操作</w:t>
            </w:r>
          </w:p>
        </w:tc>
        <w:tc>
          <w:tcPr>
            <w:tcW w:w="376" w:type="dxa"/>
          </w:tcPr>
          <w:p w:rsidR="00FF22D3" w:rsidRDefault="00FF22D3">
            <w:pPr>
              <w:rPr>
                <w:sz w:val="16"/>
                <w:szCs w:val="16"/>
              </w:rPr>
            </w:pPr>
          </w:p>
        </w:tc>
        <w:tc>
          <w:tcPr>
            <w:tcW w:w="376" w:type="dxa"/>
          </w:tcPr>
          <w:p w:rsidR="00FF22D3" w:rsidRDefault="00D22CFF">
            <w:pPr>
              <w:rPr>
                <w:sz w:val="16"/>
                <w:szCs w:val="16"/>
              </w:rPr>
            </w:pPr>
            <w:r>
              <w:rPr>
                <w:sz w:val="16"/>
                <w:szCs w:val="16"/>
              </w:rPr>
              <w:t>√</w:t>
            </w:r>
          </w:p>
        </w:tc>
        <w:tc>
          <w:tcPr>
            <w:tcW w:w="536" w:type="dxa"/>
          </w:tcPr>
          <w:p w:rsidR="00FF22D3" w:rsidRDefault="00D22CFF">
            <w:pPr>
              <w:rPr>
                <w:sz w:val="16"/>
                <w:szCs w:val="16"/>
              </w:rPr>
            </w:pPr>
            <w:r>
              <w:rPr>
                <w:sz w:val="16"/>
                <w:szCs w:val="16"/>
              </w:rPr>
              <w:t>64</w:t>
            </w:r>
          </w:p>
        </w:tc>
        <w:tc>
          <w:tcPr>
            <w:tcW w:w="462" w:type="dxa"/>
          </w:tcPr>
          <w:p w:rsidR="00FF22D3" w:rsidRDefault="00D22CFF">
            <w:pPr>
              <w:rPr>
                <w:sz w:val="16"/>
                <w:szCs w:val="16"/>
              </w:rPr>
            </w:pPr>
            <w:r>
              <w:rPr>
                <w:sz w:val="16"/>
                <w:szCs w:val="16"/>
              </w:rPr>
              <w:t>4</w:t>
            </w:r>
          </w:p>
        </w:tc>
        <w:tc>
          <w:tcPr>
            <w:tcW w:w="696" w:type="dxa"/>
          </w:tcPr>
          <w:p w:rsidR="00FF22D3" w:rsidRDefault="00D22CFF">
            <w:pPr>
              <w:rPr>
                <w:sz w:val="16"/>
                <w:szCs w:val="16"/>
              </w:rPr>
            </w:pPr>
            <w:r>
              <w:rPr>
                <w:sz w:val="16"/>
                <w:szCs w:val="16"/>
              </w:rPr>
              <w:t>44</w:t>
            </w:r>
          </w:p>
        </w:tc>
        <w:tc>
          <w:tcPr>
            <w:tcW w:w="696" w:type="dxa"/>
          </w:tcPr>
          <w:p w:rsidR="00FF22D3" w:rsidRDefault="00D22CFF">
            <w:pPr>
              <w:rPr>
                <w:sz w:val="16"/>
                <w:szCs w:val="16"/>
              </w:rPr>
            </w:pPr>
            <w:r>
              <w:rPr>
                <w:sz w:val="16"/>
                <w:szCs w:val="16"/>
              </w:rPr>
              <w:t>20</w:t>
            </w:r>
          </w:p>
        </w:tc>
        <w:tc>
          <w:tcPr>
            <w:tcW w:w="492" w:type="dxa"/>
            <w:noWrap/>
          </w:tcPr>
          <w:p w:rsidR="00FF22D3" w:rsidRDefault="00FF22D3">
            <w:pPr>
              <w:rPr>
                <w:sz w:val="16"/>
                <w:szCs w:val="16"/>
              </w:rPr>
            </w:pPr>
          </w:p>
        </w:tc>
        <w:tc>
          <w:tcPr>
            <w:tcW w:w="492" w:type="dxa"/>
          </w:tcPr>
          <w:p w:rsidR="00FF22D3" w:rsidRDefault="00FF22D3">
            <w:pPr>
              <w:rPr>
                <w:sz w:val="16"/>
                <w:szCs w:val="16"/>
              </w:rPr>
            </w:pPr>
          </w:p>
        </w:tc>
        <w:tc>
          <w:tcPr>
            <w:tcW w:w="492" w:type="dxa"/>
            <w:noWrap/>
          </w:tcPr>
          <w:p w:rsidR="00FF22D3" w:rsidRDefault="00FF22D3">
            <w:pPr>
              <w:rPr>
                <w:sz w:val="16"/>
                <w:szCs w:val="16"/>
              </w:rPr>
            </w:pPr>
          </w:p>
        </w:tc>
        <w:tc>
          <w:tcPr>
            <w:tcW w:w="492" w:type="dxa"/>
            <w:noWrap/>
          </w:tcPr>
          <w:p w:rsidR="00FF22D3" w:rsidRDefault="00D22CFF">
            <w:pPr>
              <w:rPr>
                <w:sz w:val="16"/>
                <w:szCs w:val="16"/>
              </w:rPr>
            </w:pPr>
            <w:r>
              <w:rPr>
                <w:rFonts w:hint="eastAsia"/>
                <w:sz w:val="16"/>
                <w:szCs w:val="16"/>
              </w:rPr>
              <w:t>4</w:t>
            </w:r>
          </w:p>
        </w:tc>
        <w:tc>
          <w:tcPr>
            <w:tcW w:w="492" w:type="dxa"/>
          </w:tcPr>
          <w:p w:rsidR="00FF22D3" w:rsidRDefault="00FF22D3">
            <w:pPr>
              <w:rPr>
                <w:sz w:val="16"/>
                <w:szCs w:val="16"/>
              </w:rPr>
            </w:pPr>
          </w:p>
        </w:tc>
        <w:tc>
          <w:tcPr>
            <w:tcW w:w="450" w:type="dxa"/>
          </w:tcPr>
          <w:p w:rsidR="00FF22D3" w:rsidRDefault="00FF22D3">
            <w:pPr>
              <w:rPr>
                <w:sz w:val="16"/>
                <w:szCs w:val="16"/>
              </w:rPr>
            </w:pPr>
          </w:p>
        </w:tc>
      </w:tr>
      <w:tr w:rsidR="00FF22D3">
        <w:trPr>
          <w:trHeight w:val="210"/>
        </w:trPr>
        <w:tc>
          <w:tcPr>
            <w:tcW w:w="476" w:type="dxa"/>
            <w:vMerge/>
          </w:tcPr>
          <w:p w:rsidR="00FF22D3" w:rsidRDefault="00FF22D3">
            <w:pPr>
              <w:rPr>
                <w:sz w:val="16"/>
                <w:szCs w:val="16"/>
              </w:rPr>
            </w:pPr>
          </w:p>
        </w:tc>
        <w:tc>
          <w:tcPr>
            <w:tcW w:w="645"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28</w:t>
            </w:r>
          </w:p>
        </w:tc>
        <w:tc>
          <w:tcPr>
            <w:tcW w:w="2410" w:type="dxa"/>
          </w:tcPr>
          <w:p w:rsidR="00FF22D3" w:rsidRDefault="00D22CFF">
            <w:pPr>
              <w:rPr>
                <w:sz w:val="16"/>
                <w:szCs w:val="16"/>
              </w:rPr>
            </w:pPr>
            <w:r>
              <w:rPr>
                <w:rFonts w:hint="eastAsia"/>
                <w:sz w:val="16"/>
                <w:szCs w:val="16"/>
              </w:rPr>
              <w:t>生物药物检验技术</w:t>
            </w:r>
          </w:p>
        </w:tc>
        <w:tc>
          <w:tcPr>
            <w:tcW w:w="376" w:type="dxa"/>
          </w:tcPr>
          <w:p w:rsidR="00FF22D3" w:rsidRDefault="00D22CFF">
            <w:pPr>
              <w:rPr>
                <w:sz w:val="16"/>
                <w:szCs w:val="16"/>
              </w:rPr>
            </w:pPr>
            <w:r>
              <w:rPr>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sz w:val="16"/>
                <w:szCs w:val="16"/>
              </w:rPr>
              <w:t>96</w:t>
            </w:r>
          </w:p>
        </w:tc>
        <w:tc>
          <w:tcPr>
            <w:tcW w:w="462" w:type="dxa"/>
          </w:tcPr>
          <w:p w:rsidR="00FF22D3" w:rsidRDefault="00D22CFF">
            <w:pPr>
              <w:rPr>
                <w:sz w:val="16"/>
                <w:szCs w:val="16"/>
              </w:rPr>
            </w:pPr>
            <w:r>
              <w:rPr>
                <w:sz w:val="16"/>
                <w:szCs w:val="16"/>
              </w:rPr>
              <w:t>6</w:t>
            </w:r>
          </w:p>
        </w:tc>
        <w:tc>
          <w:tcPr>
            <w:tcW w:w="696" w:type="dxa"/>
          </w:tcPr>
          <w:p w:rsidR="00FF22D3" w:rsidRDefault="00D22CFF">
            <w:pPr>
              <w:rPr>
                <w:sz w:val="16"/>
                <w:szCs w:val="16"/>
              </w:rPr>
            </w:pPr>
            <w:r>
              <w:rPr>
                <w:sz w:val="16"/>
                <w:szCs w:val="16"/>
              </w:rPr>
              <w:t>56</w:t>
            </w:r>
          </w:p>
        </w:tc>
        <w:tc>
          <w:tcPr>
            <w:tcW w:w="696" w:type="dxa"/>
          </w:tcPr>
          <w:p w:rsidR="00FF22D3" w:rsidRDefault="00D22CFF">
            <w:pPr>
              <w:rPr>
                <w:sz w:val="16"/>
                <w:szCs w:val="16"/>
              </w:rPr>
            </w:pPr>
            <w:r>
              <w:rPr>
                <w:sz w:val="16"/>
                <w:szCs w:val="16"/>
              </w:rPr>
              <w:t>40</w:t>
            </w:r>
          </w:p>
        </w:tc>
        <w:tc>
          <w:tcPr>
            <w:tcW w:w="492" w:type="dxa"/>
            <w:noWrap/>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D22CFF">
            <w:pPr>
              <w:rPr>
                <w:sz w:val="16"/>
                <w:szCs w:val="16"/>
              </w:rPr>
            </w:pPr>
            <w:r>
              <w:rPr>
                <w:sz w:val="16"/>
                <w:szCs w:val="16"/>
              </w:rPr>
              <w:t>6</w:t>
            </w:r>
          </w:p>
        </w:tc>
        <w:tc>
          <w:tcPr>
            <w:tcW w:w="492" w:type="dxa"/>
          </w:tcPr>
          <w:p w:rsidR="00FF22D3" w:rsidRDefault="00FF22D3">
            <w:pPr>
              <w:rPr>
                <w:sz w:val="16"/>
                <w:szCs w:val="16"/>
              </w:rPr>
            </w:pPr>
          </w:p>
        </w:tc>
        <w:tc>
          <w:tcPr>
            <w:tcW w:w="450" w:type="dxa"/>
          </w:tcPr>
          <w:p w:rsidR="00FF22D3" w:rsidRDefault="00FF22D3">
            <w:pPr>
              <w:rPr>
                <w:sz w:val="16"/>
                <w:szCs w:val="16"/>
              </w:rPr>
            </w:pPr>
          </w:p>
        </w:tc>
      </w:tr>
      <w:tr w:rsidR="00FF22D3">
        <w:trPr>
          <w:trHeight w:val="225"/>
        </w:trPr>
        <w:tc>
          <w:tcPr>
            <w:tcW w:w="476" w:type="dxa"/>
            <w:vMerge/>
          </w:tcPr>
          <w:p w:rsidR="00FF22D3" w:rsidRDefault="00FF22D3">
            <w:pPr>
              <w:rPr>
                <w:sz w:val="16"/>
                <w:szCs w:val="16"/>
              </w:rPr>
            </w:pPr>
          </w:p>
        </w:tc>
        <w:tc>
          <w:tcPr>
            <w:tcW w:w="645"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29</w:t>
            </w:r>
          </w:p>
        </w:tc>
        <w:tc>
          <w:tcPr>
            <w:tcW w:w="2410" w:type="dxa"/>
            <w:noWrap/>
          </w:tcPr>
          <w:p w:rsidR="00FF22D3" w:rsidRDefault="00D22CFF">
            <w:pPr>
              <w:rPr>
                <w:sz w:val="16"/>
                <w:szCs w:val="16"/>
              </w:rPr>
            </w:pPr>
            <w:r>
              <w:rPr>
                <w:rFonts w:hint="eastAsia"/>
                <w:sz w:val="16"/>
                <w:szCs w:val="16"/>
              </w:rPr>
              <w:t>天然药物提取与分离技术</w:t>
            </w:r>
          </w:p>
        </w:tc>
        <w:tc>
          <w:tcPr>
            <w:tcW w:w="376" w:type="dxa"/>
          </w:tcPr>
          <w:p w:rsidR="00FF22D3" w:rsidRDefault="00D22CFF">
            <w:pPr>
              <w:rPr>
                <w:sz w:val="16"/>
                <w:szCs w:val="16"/>
              </w:rPr>
            </w:pPr>
            <w:r>
              <w:rPr>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sz w:val="16"/>
                <w:szCs w:val="16"/>
              </w:rPr>
              <w:t>64</w:t>
            </w:r>
          </w:p>
        </w:tc>
        <w:tc>
          <w:tcPr>
            <w:tcW w:w="462" w:type="dxa"/>
          </w:tcPr>
          <w:p w:rsidR="00FF22D3" w:rsidRDefault="00D22CFF">
            <w:pPr>
              <w:rPr>
                <w:sz w:val="16"/>
                <w:szCs w:val="16"/>
              </w:rPr>
            </w:pPr>
            <w:r>
              <w:rPr>
                <w:sz w:val="16"/>
                <w:szCs w:val="16"/>
              </w:rPr>
              <w:t>4</w:t>
            </w:r>
          </w:p>
        </w:tc>
        <w:tc>
          <w:tcPr>
            <w:tcW w:w="696" w:type="dxa"/>
          </w:tcPr>
          <w:p w:rsidR="00FF22D3" w:rsidRDefault="00D22CFF">
            <w:pPr>
              <w:rPr>
                <w:sz w:val="16"/>
                <w:szCs w:val="16"/>
              </w:rPr>
            </w:pPr>
            <w:r>
              <w:rPr>
                <w:sz w:val="16"/>
                <w:szCs w:val="16"/>
              </w:rPr>
              <w:t>32</w:t>
            </w:r>
          </w:p>
        </w:tc>
        <w:tc>
          <w:tcPr>
            <w:tcW w:w="696" w:type="dxa"/>
          </w:tcPr>
          <w:p w:rsidR="00FF22D3" w:rsidRDefault="00D22CFF">
            <w:pPr>
              <w:rPr>
                <w:sz w:val="16"/>
                <w:szCs w:val="16"/>
              </w:rPr>
            </w:pPr>
            <w:r>
              <w:rPr>
                <w:sz w:val="16"/>
                <w:szCs w:val="16"/>
              </w:rPr>
              <w:t>32</w:t>
            </w: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D22CFF">
            <w:pPr>
              <w:rPr>
                <w:sz w:val="16"/>
                <w:szCs w:val="16"/>
              </w:rPr>
            </w:pPr>
            <w:r>
              <w:rPr>
                <w:sz w:val="16"/>
                <w:szCs w:val="16"/>
              </w:rPr>
              <w:t>4</w:t>
            </w:r>
          </w:p>
        </w:tc>
        <w:tc>
          <w:tcPr>
            <w:tcW w:w="450" w:type="dxa"/>
          </w:tcPr>
          <w:p w:rsidR="00FF22D3" w:rsidRDefault="00FF22D3">
            <w:pPr>
              <w:rPr>
                <w:sz w:val="16"/>
                <w:szCs w:val="16"/>
              </w:rPr>
            </w:pPr>
          </w:p>
        </w:tc>
      </w:tr>
      <w:tr w:rsidR="00FF22D3">
        <w:trPr>
          <w:trHeight w:val="342"/>
        </w:trPr>
        <w:tc>
          <w:tcPr>
            <w:tcW w:w="476" w:type="dxa"/>
            <w:vMerge/>
          </w:tcPr>
          <w:p w:rsidR="00FF22D3" w:rsidRDefault="00FF22D3">
            <w:pPr>
              <w:rPr>
                <w:sz w:val="16"/>
                <w:szCs w:val="16"/>
              </w:rPr>
            </w:pPr>
          </w:p>
        </w:tc>
        <w:tc>
          <w:tcPr>
            <w:tcW w:w="645"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30</w:t>
            </w:r>
          </w:p>
        </w:tc>
        <w:tc>
          <w:tcPr>
            <w:tcW w:w="2410" w:type="dxa"/>
            <w:noWrap/>
          </w:tcPr>
          <w:p w:rsidR="00FF22D3" w:rsidRDefault="00D22CFF">
            <w:pPr>
              <w:rPr>
                <w:sz w:val="16"/>
                <w:szCs w:val="16"/>
              </w:rPr>
            </w:pPr>
            <w:r>
              <w:rPr>
                <w:rFonts w:hint="eastAsia"/>
                <w:sz w:val="16"/>
                <w:szCs w:val="16"/>
              </w:rPr>
              <w:t>药物制剂技术</w:t>
            </w:r>
          </w:p>
        </w:tc>
        <w:tc>
          <w:tcPr>
            <w:tcW w:w="376" w:type="dxa"/>
          </w:tcPr>
          <w:p w:rsidR="00FF22D3" w:rsidRDefault="00D22CFF">
            <w:pPr>
              <w:rPr>
                <w:sz w:val="16"/>
                <w:szCs w:val="16"/>
              </w:rPr>
            </w:pPr>
            <w:r>
              <w:rPr>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64</w:t>
            </w:r>
          </w:p>
        </w:tc>
        <w:tc>
          <w:tcPr>
            <w:tcW w:w="462" w:type="dxa"/>
          </w:tcPr>
          <w:p w:rsidR="00FF22D3" w:rsidRDefault="00D22CFF">
            <w:pPr>
              <w:rPr>
                <w:sz w:val="16"/>
                <w:szCs w:val="16"/>
              </w:rPr>
            </w:pPr>
            <w:r>
              <w:rPr>
                <w:sz w:val="16"/>
                <w:szCs w:val="16"/>
              </w:rPr>
              <w:t>4</w:t>
            </w:r>
          </w:p>
        </w:tc>
        <w:tc>
          <w:tcPr>
            <w:tcW w:w="696" w:type="dxa"/>
          </w:tcPr>
          <w:p w:rsidR="00FF22D3" w:rsidRDefault="00D22CFF">
            <w:pPr>
              <w:rPr>
                <w:sz w:val="16"/>
                <w:szCs w:val="16"/>
              </w:rPr>
            </w:pPr>
            <w:r>
              <w:rPr>
                <w:sz w:val="16"/>
                <w:szCs w:val="16"/>
              </w:rPr>
              <w:t>44</w:t>
            </w:r>
          </w:p>
        </w:tc>
        <w:tc>
          <w:tcPr>
            <w:tcW w:w="696" w:type="dxa"/>
          </w:tcPr>
          <w:p w:rsidR="00FF22D3" w:rsidRDefault="00D22CFF">
            <w:pPr>
              <w:rPr>
                <w:sz w:val="16"/>
                <w:szCs w:val="16"/>
              </w:rPr>
            </w:pPr>
            <w:r>
              <w:rPr>
                <w:sz w:val="16"/>
                <w:szCs w:val="16"/>
              </w:rPr>
              <w:t>20</w:t>
            </w: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D22CFF">
            <w:pPr>
              <w:rPr>
                <w:sz w:val="16"/>
                <w:szCs w:val="16"/>
              </w:rPr>
            </w:pPr>
            <w:r>
              <w:rPr>
                <w:sz w:val="16"/>
                <w:szCs w:val="16"/>
              </w:rPr>
              <w:t>4</w:t>
            </w: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50" w:type="dxa"/>
          </w:tcPr>
          <w:p w:rsidR="00FF22D3" w:rsidRDefault="00FF22D3">
            <w:pPr>
              <w:rPr>
                <w:sz w:val="16"/>
                <w:szCs w:val="16"/>
              </w:rPr>
            </w:pPr>
          </w:p>
        </w:tc>
      </w:tr>
      <w:tr w:rsidR="00FF22D3">
        <w:trPr>
          <w:trHeight w:val="360"/>
        </w:trPr>
        <w:tc>
          <w:tcPr>
            <w:tcW w:w="476" w:type="dxa"/>
            <w:vMerge/>
          </w:tcPr>
          <w:p w:rsidR="00FF22D3" w:rsidRDefault="00FF22D3">
            <w:pPr>
              <w:rPr>
                <w:sz w:val="16"/>
                <w:szCs w:val="16"/>
              </w:rPr>
            </w:pPr>
          </w:p>
        </w:tc>
        <w:tc>
          <w:tcPr>
            <w:tcW w:w="3431" w:type="dxa"/>
            <w:gridSpan w:val="3"/>
          </w:tcPr>
          <w:p w:rsidR="00FF22D3" w:rsidRDefault="00D22CFF">
            <w:pPr>
              <w:rPr>
                <w:sz w:val="16"/>
                <w:szCs w:val="16"/>
              </w:rPr>
            </w:pPr>
            <w:r>
              <w:rPr>
                <w:rFonts w:hint="eastAsia"/>
                <w:sz w:val="16"/>
                <w:szCs w:val="16"/>
              </w:rPr>
              <w:t>专业核心课小计</w:t>
            </w:r>
          </w:p>
        </w:tc>
        <w:tc>
          <w:tcPr>
            <w:tcW w:w="376" w:type="dxa"/>
          </w:tcPr>
          <w:p w:rsidR="00FF22D3" w:rsidRDefault="00FF22D3">
            <w:pPr>
              <w:rPr>
                <w:sz w:val="16"/>
                <w:szCs w:val="16"/>
              </w:rPr>
            </w:pP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416</w:t>
            </w:r>
          </w:p>
        </w:tc>
        <w:tc>
          <w:tcPr>
            <w:tcW w:w="462" w:type="dxa"/>
          </w:tcPr>
          <w:p w:rsidR="00FF22D3" w:rsidRDefault="00D22CFF">
            <w:pPr>
              <w:rPr>
                <w:sz w:val="16"/>
                <w:szCs w:val="16"/>
              </w:rPr>
            </w:pPr>
            <w:r>
              <w:rPr>
                <w:rFonts w:hint="eastAsia"/>
                <w:sz w:val="16"/>
                <w:szCs w:val="16"/>
              </w:rPr>
              <w:t>26</w:t>
            </w:r>
          </w:p>
        </w:tc>
        <w:tc>
          <w:tcPr>
            <w:tcW w:w="696" w:type="dxa"/>
          </w:tcPr>
          <w:p w:rsidR="00FF22D3" w:rsidRDefault="00D22CFF">
            <w:pPr>
              <w:rPr>
                <w:sz w:val="16"/>
                <w:szCs w:val="16"/>
              </w:rPr>
            </w:pPr>
            <w:r>
              <w:rPr>
                <w:rFonts w:hint="eastAsia"/>
                <w:sz w:val="16"/>
                <w:szCs w:val="16"/>
              </w:rPr>
              <w:t>250</w:t>
            </w:r>
          </w:p>
        </w:tc>
        <w:tc>
          <w:tcPr>
            <w:tcW w:w="696" w:type="dxa"/>
          </w:tcPr>
          <w:p w:rsidR="00FF22D3" w:rsidRDefault="00D22CFF">
            <w:pPr>
              <w:rPr>
                <w:sz w:val="16"/>
                <w:szCs w:val="16"/>
              </w:rPr>
            </w:pPr>
            <w:r>
              <w:rPr>
                <w:rFonts w:hint="eastAsia"/>
                <w:sz w:val="16"/>
                <w:szCs w:val="16"/>
              </w:rPr>
              <w:t>166</w:t>
            </w:r>
          </w:p>
        </w:tc>
        <w:tc>
          <w:tcPr>
            <w:tcW w:w="492" w:type="dxa"/>
          </w:tcPr>
          <w:p w:rsidR="00FF22D3" w:rsidRDefault="00D22CFF">
            <w:pPr>
              <w:rPr>
                <w:sz w:val="16"/>
                <w:szCs w:val="16"/>
              </w:rPr>
            </w:pPr>
            <w:r>
              <w:rPr>
                <w:rFonts w:hint="eastAsia"/>
                <w:sz w:val="16"/>
                <w:szCs w:val="16"/>
              </w:rPr>
              <w:t>0</w:t>
            </w:r>
          </w:p>
        </w:tc>
        <w:tc>
          <w:tcPr>
            <w:tcW w:w="492" w:type="dxa"/>
          </w:tcPr>
          <w:p w:rsidR="00FF22D3" w:rsidRDefault="00D22CFF">
            <w:pPr>
              <w:rPr>
                <w:sz w:val="16"/>
                <w:szCs w:val="16"/>
              </w:rPr>
            </w:pPr>
            <w:r>
              <w:rPr>
                <w:rFonts w:hint="eastAsia"/>
                <w:sz w:val="16"/>
                <w:szCs w:val="16"/>
              </w:rPr>
              <w:t>0</w:t>
            </w:r>
          </w:p>
        </w:tc>
        <w:tc>
          <w:tcPr>
            <w:tcW w:w="492" w:type="dxa"/>
          </w:tcPr>
          <w:p w:rsidR="00FF22D3" w:rsidRDefault="00D22CFF">
            <w:pPr>
              <w:rPr>
                <w:sz w:val="16"/>
                <w:szCs w:val="16"/>
              </w:rPr>
            </w:pPr>
            <w:r>
              <w:rPr>
                <w:rFonts w:hint="eastAsia"/>
                <w:sz w:val="16"/>
                <w:szCs w:val="16"/>
              </w:rPr>
              <w:t>8</w:t>
            </w:r>
          </w:p>
        </w:tc>
        <w:tc>
          <w:tcPr>
            <w:tcW w:w="492" w:type="dxa"/>
          </w:tcPr>
          <w:p w:rsidR="00FF22D3" w:rsidRDefault="00D22CFF">
            <w:pPr>
              <w:rPr>
                <w:sz w:val="16"/>
                <w:szCs w:val="16"/>
              </w:rPr>
            </w:pPr>
            <w:r>
              <w:rPr>
                <w:rFonts w:hint="eastAsia"/>
                <w:sz w:val="16"/>
                <w:szCs w:val="16"/>
              </w:rPr>
              <w:t>10</w:t>
            </w:r>
          </w:p>
        </w:tc>
        <w:tc>
          <w:tcPr>
            <w:tcW w:w="492" w:type="dxa"/>
          </w:tcPr>
          <w:p w:rsidR="00FF22D3" w:rsidRDefault="00D22CFF">
            <w:pPr>
              <w:rPr>
                <w:sz w:val="16"/>
                <w:szCs w:val="16"/>
              </w:rPr>
            </w:pPr>
            <w:r>
              <w:rPr>
                <w:rFonts w:hint="eastAsia"/>
                <w:sz w:val="16"/>
                <w:szCs w:val="16"/>
              </w:rPr>
              <w:t>8</w:t>
            </w:r>
          </w:p>
        </w:tc>
        <w:tc>
          <w:tcPr>
            <w:tcW w:w="450" w:type="dxa"/>
          </w:tcPr>
          <w:p w:rsidR="00FF22D3" w:rsidRDefault="00D22CFF">
            <w:pPr>
              <w:rPr>
                <w:sz w:val="16"/>
                <w:szCs w:val="16"/>
              </w:rPr>
            </w:pPr>
            <w:r>
              <w:rPr>
                <w:rFonts w:hint="eastAsia"/>
                <w:sz w:val="16"/>
                <w:szCs w:val="16"/>
              </w:rPr>
              <w:t>0</w:t>
            </w:r>
          </w:p>
        </w:tc>
      </w:tr>
      <w:tr w:rsidR="00FF22D3">
        <w:trPr>
          <w:trHeight w:val="270"/>
        </w:trPr>
        <w:tc>
          <w:tcPr>
            <w:tcW w:w="476" w:type="dxa"/>
            <w:vMerge/>
          </w:tcPr>
          <w:p w:rsidR="00FF22D3" w:rsidRDefault="00FF22D3">
            <w:pPr>
              <w:rPr>
                <w:sz w:val="16"/>
                <w:szCs w:val="16"/>
              </w:rPr>
            </w:pPr>
          </w:p>
        </w:tc>
        <w:tc>
          <w:tcPr>
            <w:tcW w:w="645" w:type="dxa"/>
            <w:vMerge w:val="restart"/>
          </w:tcPr>
          <w:p w:rsidR="00FF22D3" w:rsidRDefault="00D22CFF">
            <w:pPr>
              <w:rPr>
                <w:sz w:val="16"/>
                <w:szCs w:val="16"/>
              </w:rPr>
            </w:pPr>
            <w:r>
              <w:rPr>
                <w:rFonts w:hint="eastAsia"/>
                <w:sz w:val="16"/>
                <w:szCs w:val="16"/>
              </w:rPr>
              <w:t>专业选修课</w:t>
            </w:r>
          </w:p>
        </w:tc>
        <w:tc>
          <w:tcPr>
            <w:tcW w:w="376" w:type="dxa"/>
          </w:tcPr>
          <w:p w:rsidR="00FF22D3" w:rsidRDefault="00D22CFF">
            <w:pPr>
              <w:rPr>
                <w:sz w:val="16"/>
                <w:szCs w:val="16"/>
              </w:rPr>
            </w:pPr>
            <w:r>
              <w:rPr>
                <w:rFonts w:hint="eastAsia"/>
                <w:sz w:val="16"/>
                <w:szCs w:val="16"/>
              </w:rPr>
              <w:t>31</w:t>
            </w:r>
          </w:p>
        </w:tc>
        <w:tc>
          <w:tcPr>
            <w:tcW w:w="2410" w:type="dxa"/>
          </w:tcPr>
          <w:p w:rsidR="00FF22D3" w:rsidRDefault="00D22CFF">
            <w:pPr>
              <w:rPr>
                <w:sz w:val="16"/>
                <w:szCs w:val="16"/>
              </w:rPr>
            </w:pPr>
            <w:r>
              <w:rPr>
                <w:rFonts w:hint="eastAsia"/>
                <w:sz w:val="16"/>
                <w:szCs w:val="16"/>
              </w:rPr>
              <w:t>生物医药发展概论</w:t>
            </w:r>
          </w:p>
        </w:tc>
        <w:tc>
          <w:tcPr>
            <w:tcW w:w="376" w:type="dxa"/>
          </w:tcPr>
          <w:p w:rsidR="00FF22D3" w:rsidRDefault="00FF22D3">
            <w:pPr>
              <w:rPr>
                <w:sz w:val="16"/>
                <w:szCs w:val="16"/>
              </w:rPr>
            </w:pPr>
          </w:p>
        </w:tc>
        <w:tc>
          <w:tcPr>
            <w:tcW w:w="376" w:type="dxa"/>
          </w:tcPr>
          <w:p w:rsidR="00FF22D3" w:rsidRDefault="00D22CFF">
            <w:pPr>
              <w:rPr>
                <w:sz w:val="16"/>
                <w:szCs w:val="16"/>
              </w:rPr>
            </w:pPr>
            <w:r>
              <w:rPr>
                <w:sz w:val="16"/>
                <w:szCs w:val="16"/>
              </w:rPr>
              <w:t>√</w:t>
            </w:r>
          </w:p>
        </w:tc>
        <w:tc>
          <w:tcPr>
            <w:tcW w:w="536" w:type="dxa"/>
          </w:tcPr>
          <w:p w:rsidR="00FF22D3" w:rsidRDefault="00D22CFF">
            <w:pPr>
              <w:rPr>
                <w:sz w:val="16"/>
                <w:szCs w:val="16"/>
              </w:rPr>
            </w:pPr>
            <w:r>
              <w:rPr>
                <w:sz w:val="16"/>
                <w:szCs w:val="16"/>
              </w:rPr>
              <w:t>16</w:t>
            </w:r>
          </w:p>
        </w:tc>
        <w:tc>
          <w:tcPr>
            <w:tcW w:w="462" w:type="dxa"/>
          </w:tcPr>
          <w:p w:rsidR="00FF22D3" w:rsidRDefault="00D22CFF">
            <w:pPr>
              <w:rPr>
                <w:sz w:val="16"/>
                <w:szCs w:val="16"/>
              </w:rPr>
            </w:pPr>
            <w:r>
              <w:rPr>
                <w:sz w:val="16"/>
                <w:szCs w:val="16"/>
              </w:rPr>
              <w:t>1</w:t>
            </w:r>
          </w:p>
        </w:tc>
        <w:tc>
          <w:tcPr>
            <w:tcW w:w="696" w:type="dxa"/>
          </w:tcPr>
          <w:p w:rsidR="00FF22D3" w:rsidRDefault="00D22CFF">
            <w:pPr>
              <w:rPr>
                <w:sz w:val="16"/>
                <w:szCs w:val="16"/>
              </w:rPr>
            </w:pPr>
            <w:r>
              <w:rPr>
                <w:sz w:val="16"/>
                <w:szCs w:val="16"/>
              </w:rPr>
              <w:t>16</w:t>
            </w:r>
          </w:p>
        </w:tc>
        <w:tc>
          <w:tcPr>
            <w:tcW w:w="696" w:type="dxa"/>
          </w:tcPr>
          <w:p w:rsidR="00FF22D3" w:rsidRDefault="00D22CFF">
            <w:pPr>
              <w:rPr>
                <w:sz w:val="16"/>
                <w:szCs w:val="16"/>
              </w:rPr>
            </w:pPr>
            <w:r>
              <w:rPr>
                <w:sz w:val="16"/>
                <w:szCs w:val="16"/>
              </w:rPr>
              <w:t>0</w:t>
            </w:r>
          </w:p>
        </w:tc>
        <w:tc>
          <w:tcPr>
            <w:tcW w:w="492" w:type="dxa"/>
          </w:tcPr>
          <w:p w:rsidR="00FF22D3" w:rsidRDefault="00D22CFF">
            <w:pPr>
              <w:rPr>
                <w:sz w:val="16"/>
                <w:szCs w:val="16"/>
              </w:rPr>
            </w:pPr>
            <w:r>
              <w:rPr>
                <w:sz w:val="16"/>
                <w:szCs w:val="16"/>
              </w:rPr>
              <w:t>1</w:t>
            </w: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50" w:type="dxa"/>
          </w:tcPr>
          <w:p w:rsidR="00FF22D3" w:rsidRDefault="00FF22D3">
            <w:pPr>
              <w:rPr>
                <w:sz w:val="16"/>
                <w:szCs w:val="16"/>
              </w:rPr>
            </w:pPr>
          </w:p>
        </w:tc>
      </w:tr>
      <w:tr w:rsidR="00FF22D3">
        <w:trPr>
          <w:trHeight w:val="225"/>
        </w:trPr>
        <w:tc>
          <w:tcPr>
            <w:tcW w:w="476" w:type="dxa"/>
            <w:vMerge/>
          </w:tcPr>
          <w:p w:rsidR="00FF22D3" w:rsidRDefault="00FF22D3">
            <w:pPr>
              <w:rPr>
                <w:sz w:val="16"/>
                <w:szCs w:val="16"/>
              </w:rPr>
            </w:pPr>
          </w:p>
        </w:tc>
        <w:tc>
          <w:tcPr>
            <w:tcW w:w="645"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32</w:t>
            </w:r>
          </w:p>
        </w:tc>
        <w:tc>
          <w:tcPr>
            <w:tcW w:w="2410" w:type="dxa"/>
            <w:noWrap/>
          </w:tcPr>
          <w:p w:rsidR="00FF22D3" w:rsidRDefault="00D22CFF">
            <w:pPr>
              <w:rPr>
                <w:sz w:val="16"/>
                <w:szCs w:val="16"/>
              </w:rPr>
            </w:pPr>
            <w:r>
              <w:rPr>
                <w:rFonts w:hint="eastAsia"/>
                <w:sz w:val="16"/>
                <w:szCs w:val="16"/>
              </w:rPr>
              <w:t>药品市场营销技术</w:t>
            </w:r>
          </w:p>
        </w:tc>
        <w:tc>
          <w:tcPr>
            <w:tcW w:w="376" w:type="dxa"/>
          </w:tcPr>
          <w:p w:rsidR="00FF22D3" w:rsidRDefault="00FF22D3">
            <w:pPr>
              <w:rPr>
                <w:sz w:val="16"/>
                <w:szCs w:val="16"/>
              </w:rPr>
            </w:pPr>
          </w:p>
        </w:tc>
        <w:tc>
          <w:tcPr>
            <w:tcW w:w="376" w:type="dxa"/>
          </w:tcPr>
          <w:p w:rsidR="00FF22D3" w:rsidRDefault="00D22CFF">
            <w:pPr>
              <w:rPr>
                <w:sz w:val="16"/>
                <w:szCs w:val="16"/>
              </w:rPr>
            </w:pPr>
            <w:r>
              <w:rPr>
                <w:sz w:val="16"/>
                <w:szCs w:val="16"/>
              </w:rPr>
              <w:t>√</w:t>
            </w:r>
          </w:p>
        </w:tc>
        <w:tc>
          <w:tcPr>
            <w:tcW w:w="536" w:type="dxa"/>
          </w:tcPr>
          <w:p w:rsidR="00FF22D3" w:rsidRDefault="00D22CFF">
            <w:pPr>
              <w:rPr>
                <w:sz w:val="16"/>
                <w:szCs w:val="16"/>
              </w:rPr>
            </w:pPr>
            <w:r>
              <w:rPr>
                <w:sz w:val="16"/>
                <w:szCs w:val="16"/>
              </w:rPr>
              <w:t>36</w:t>
            </w:r>
          </w:p>
        </w:tc>
        <w:tc>
          <w:tcPr>
            <w:tcW w:w="462" w:type="dxa"/>
          </w:tcPr>
          <w:p w:rsidR="00FF22D3" w:rsidRDefault="00D22CFF">
            <w:pPr>
              <w:rPr>
                <w:sz w:val="16"/>
                <w:szCs w:val="16"/>
              </w:rPr>
            </w:pPr>
            <w:r>
              <w:rPr>
                <w:sz w:val="16"/>
                <w:szCs w:val="16"/>
              </w:rPr>
              <w:t>2</w:t>
            </w:r>
          </w:p>
        </w:tc>
        <w:tc>
          <w:tcPr>
            <w:tcW w:w="696" w:type="dxa"/>
          </w:tcPr>
          <w:p w:rsidR="00FF22D3" w:rsidRDefault="00D22CFF">
            <w:pPr>
              <w:rPr>
                <w:sz w:val="16"/>
                <w:szCs w:val="16"/>
              </w:rPr>
            </w:pPr>
            <w:r>
              <w:rPr>
                <w:sz w:val="16"/>
                <w:szCs w:val="16"/>
              </w:rPr>
              <w:t>24</w:t>
            </w:r>
          </w:p>
        </w:tc>
        <w:tc>
          <w:tcPr>
            <w:tcW w:w="696" w:type="dxa"/>
          </w:tcPr>
          <w:p w:rsidR="00FF22D3" w:rsidRDefault="00D22CFF">
            <w:pPr>
              <w:rPr>
                <w:sz w:val="16"/>
                <w:szCs w:val="16"/>
              </w:rPr>
            </w:pPr>
            <w:r>
              <w:rPr>
                <w:sz w:val="16"/>
                <w:szCs w:val="16"/>
              </w:rPr>
              <w:t>12</w:t>
            </w: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noWrap/>
          </w:tcPr>
          <w:p w:rsidR="00FF22D3" w:rsidRDefault="00FF22D3">
            <w:pPr>
              <w:rPr>
                <w:sz w:val="16"/>
                <w:szCs w:val="16"/>
              </w:rPr>
            </w:pPr>
          </w:p>
        </w:tc>
        <w:tc>
          <w:tcPr>
            <w:tcW w:w="492" w:type="dxa"/>
          </w:tcPr>
          <w:p w:rsidR="00FF22D3" w:rsidRDefault="00D22CFF">
            <w:pPr>
              <w:rPr>
                <w:sz w:val="16"/>
                <w:szCs w:val="16"/>
              </w:rPr>
            </w:pPr>
            <w:r>
              <w:rPr>
                <w:sz w:val="16"/>
                <w:szCs w:val="16"/>
              </w:rPr>
              <w:t>2</w:t>
            </w:r>
          </w:p>
        </w:tc>
        <w:tc>
          <w:tcPr>
            <w:tcW w:w="450" w:type="dxa"/>
          </w:tcPr>
          <w:p w:rsidR="00FF22D3" w:rsidRDefault="00FF22D3">
            <w:pPr>
              <w:rPr>
                <w:sz w:val="16"/>
                <w:szCs w:val="16"/>
              </w:rPr>
            </w:pPr>
          </w:p>
        </w:tc>
      </w:tr>
      <w:tr w:rsidR="00FF22D3">
        <w:trPr>
          <w:trHeight w:val="225"/>
        </w:trPr>
        <w:tc>
          <w:tcPr>
            <w:tcW w:w="476" w:type="dxa"/>
            <w:vMerge/>
          </w:tcPr>
          <w:p w:rsidR="00FF22D3" w:rsidRDefault="00FF22D3">
            <w:pPr>
              <w:rPr>
                <w:sz w:val="16"/>
                <w:szCs w:val="16"/>
              </w:rPr>
            </w:pPr>
          </w:p>
        </w:tc>
        <w:tc>
          <w:tcPr>
            <w:tcW w:w="645"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33</w:t>
            </w:r>
          </w:p>
        </w:tc>
        <w:tc>
          <w:tcPr>
            <w:tcW w:w="2410" w:type="dxa"/>
            <w:noWrap/>
          </w:tcPr>
          <w:p w:rsidR="00FF22D3" w:rsidRDefault="00D22CFF">
            <w:pPr>
              <w:rPr>
                <w:sz w:val="16"/>
                <w:szCs w:val="16"/>
              </w:rPr>
            </w:pPr>
            <w:r>
              <w:rPr>
                <w:rFonts w:hint="eastAsia"/>
                <w:sz w:val="16"/>
                <w:szCs w:val="16"/>
              </w:rPr>
              <w:t>药品生产质量管理技术</w:t>
            </w:r>
          </w:p>
        </w:tc>
        <w:tc>
          <w:tcPr>
            <w:tcW w:w="376" w:type="dxa"/>
          </w:tcPr>
          <w:p w:rsidR="00FF22D3" w:rsidRDefault="00FF22D3">
            <w:pPr>
              <w:rPr>
                <w:sz w:val="16"/>
                <w:szCs w:val="16"/>
              </w:rPr>
            </w:pPr>
          </w:p>
        </w:tc>
        <w:tc>
          <w:tcPr>
            <w:tcW w:w="376" w:type="dxa"/>
          </w:tcPr>
          <w:p w:rsidR="00FF22D3" w:rsidRDefault="00D22CFF">
            <w:pPr>
              <w:rPr>
                <w:sz w:val="16"/>
                <w:szCs w:val="16"/>
              </w:rPr>
            </w:pPr>
            <w:r>
              <w:rPr>
                <w:sz w:val="16"/>
                <w:szCs w:val="16"/>
              </w:rPr>
              <w:t>√</w:t>
            </w:r>
          </w:p>
        </w:tc>
        <w:tc>
          <w:tcPr>
            <w:tcW w:w="536" w:type="dxa"/>
          </w:tcPr>
          <w:p w:rsidR="00FF22D3" w:rsidRDefault="00D22CFF">
            <w:pPr>
              <w:rPr>
                <w:sz w:val="16"/>
                <w:szCs w:val="16"/>
              </w:rPr>
            </w:pPr>
            <w:r>
              <w:rPr>
                <w:sz w:val="16"/>
                <w:szCs w:val="16"/>
              </w:rPr>
              <w:t>44</w:t>
            </w:r>
          </w:p>
        </w:tc>
        <w:tc>
          <w:tcPr>
            <w:tcW w:w="462" w:type="dxa"/>
          </w:tcPr>
          <w:p w:rsidR="00FF22D3" w:rsidRDefault="00D22CFF">
            <w:pPr>
              <w:rPr>
                <w:sz w:val="16"/>
                <w:szCs w:val="16"/>
              </w:rPr>
            </w:pPr>
            <w:r>
              <w:rPr>
                <w:sz w:val="16"/>
                <w:szCs w:val="16"/>
              </w:rPr>
              <w:t>3</w:t>
            </w:r>
          </w:p>
        </w:tc>
        <w:tc>
          <w:tcPr>
            <w:tcW w:w="696" w:type="dxa"/>
          </w:tcPr>
          <w:p w:rsidR="00FF22D3" w:rsidRDefault="00D22CFF">
            <w:pPr>
              <w:rPr>
                <w:sz w:val="16"/>
                <w:szCs w:val="16"/>
              </w:rPr>
            </w:pPr>
            <w:r>
              <w:rPr>
                <w:sz w:val="16"/>
                <w:szCs w:val="16"/>
              </w:rPr>
              <w:t>40</w:t>
            </w:r>
          </w:p>
        </w:tc>
        <w:tc>
          <w:tcPr>
            <w:tcW w:w="696" w:type="dxa"/>
          </w:tcPr>
          <w:p w:rsidR="00FF22D3" w:rsidRDefault="00D22CFF">
            <w:pPr>
              <w:rPr>
                <w:sz w:val="16"/>
                <w:szCs w:val="16"/>
              </w:rPr>
            </w:pPr>
            <w:r>
              <w:rPr>
                <w:sz w:val="16"/>
                <w:szCs w:val="16"/>
              </w:rPr>
              <w:t>4</w:t>
            </w:r>
          </w:p>
        </w:tc>
        <w:tc>
          <w:tcPr>
            <w:tcW w:w="492" w:type="dxa"/>
            <w:noWrap/>
          </w:tcPr>
          <w:p w:rsidR="00FF22D3" w:rsidRDefault="00FF22D3">
            <w:pPr>
              <w:rPr>
                <w:sz w:val="16"/>
                <w:szCs w:val="16"/>
              </w:rPr>
            </w:pPr>
          </w:p>
        </w:tc>
        <w:tc>
          <w:tcPr>
            <w:tcW w:w="492" w:type="dxa"/>
          </w:tcPr>
          <w:p w:rsidR="00FF22D3" w:rsidRDefault="00FF22D3">
            <w:pPr>
              <w:rPr>
                <w:sz w:val="16"/>
                <w:szCs w:val="16"/>
              </w:rPr>
            </w:pPr>
          </w:p>
        </w:tc>
        <w:tc>
          <w:tcPr>
            <w:tcW w:w="492" w:type="dxa"/>
            <w:noWrap/>
          </w:tcPr>
          <w:p w:rsidR="00FF22D3" w:rsidRDefault="00FF22D3">
            <w:pPr>
              <w:rPr>
                <w:sz w:val="16"/>
                <w:szCs w:val="16"/>
              </w:rPr>
            </w:pPr>
          </w:p>
        </w:tc>
        <w:tc>
          <w:tcPr>
            <w:tcW w:w="492" w:type="dxa"/>
          </w:tcPr>
          <w:p w:rsidR="00FF22D3" w:rsidRDefault="00D22CFF">
            <w:pPr>
              <w:rPr>
                <w:sz w:val="16"/>
                <w:szCs w:val="16"/>
              </w:rPr>
            </w:pPr>
            <w:r>
              <w:rPr>
                <w:sz w:val="16"/>
                <w:szCs w:val="16"/>
              </w:rPr>
              <w:t>3</w:t>
            </w:r>
          </w:p>
        </w:tc>
        <w:tc>
          <w:tcPr>
            <w:tcW w:w="492" w:type="dxa"/>
          </w:tcPr>
          <w:p w:rsidR="00FF22D3" w:rsidRDefault="00FF22D3">
            <w:pPr>
              <w:rPr>
                <w:sz w:val="16"/>
                <w:szCs w:val="16"/>
              </w:rPr>
            </w:pPr>
          </w:p>
        </w:tc>
        <w:tc>
          <w:tcPr>
            <w:tcW w:w="450" w:type="dxa"/>
          </w:tcPr>
          <w:p w:rsidR="00FF22D3" w:rsidRDefault="00FF22D3">
            <w:pPr>
              <w:rPr>
                <w:sz w:val="16"/>
                <w:szCs w:val="16"/>
              </w:rPr>
            </w:pPr>
          </w:p>
        </w:tc>
      </w:tr>
      <w:tr w:rsidR="00FF22D3">
        <w:trPr>
          <w:trHeight w:val="318"/>
        </w:trPr>
        <w:tc>
          <w:tcPr>
            <w:tcW w:w="476" w:type="dxa"/>
            <w:vMerge/>
          </w:tcPr>
          <w:p w:rsidR="00FF22D3" w:rsidRDefault="00FF22D3">
            <w:pPr>
              <w:rPr>
                <w:sz w:val="16"/>
                <w:szCs w:val="16"/>
              </w:rPr>
            </w:pPr>
          </w:p>
        </w:tc>
        <w:tc>
          <w:tcPr>
            <w:tcW w:w="645"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34</w:t>
            </w:r>
          </w:p>
        </w:tc>
        <w:tc>
          <w:tcPr>
            <w:tcW w:w="2410" w:type="dxa"/>
            <w:noWrap/>
          </w:tcPr>
          <w:p w:rsidR="00FF22D3" w:rsidRDefault="00D22CFF">
            <w:pPr>
              <w:rPr>
                <w:sz w:val="16"/>
                <w:szCs w:val="16"/>
              </w:rPr>
            </w:pPr>
            <w:r>
              <w:rPr>
                <w:rFonts w:hint="eastAsia"/>
                <w:sz w:val="16"/>
                <w:szCs w:val="16"/>
              </w:rPr>
              <w:t>专业英语</w:t>
            </w:r>
          </w:p>
        </w:tc>
        <w:tc>
          <w:tcPr>
            <w:tcW w:w="376" w:type="dxa"/>
          </w:tcPr>
          <w:p w:rsidR="00FF22D3" w:rsidRDefault="00FF22D3">
            <w:pPr>
              <w:rPr>
                <w:sz w:val="16"/>
                <w:szCs w:val="16"/>
              </w:rPr>
            </w:pPr>
          </w:p>
        </w:tc>
        <w:tc>
          <w:tcPr>
            <w:tcW w:w="376" w:type="dxa"/>
          </w:tcPr>
          <w:p w:rsidR="00FF22D3" w:rsidRDefault="00D22CFF">
            <w:pPr>
              <w:rPr>
                <w:sz w:val="16"/>
                <w:szCs w:val="16"/>
              </w:rPr>
            </w:pPr>
            <w:r>
              <w:rPr>
                <w:sz w:val="16"/>
                <w:szCs w:val="16"/>
              </w:rPr>
              <w:t>√</w:t>
            </w:r>
          </w:p>
        </w:tc>
        <w:tc>
          <w:tcPr>
            <w:tcW w:w="536" w:type="dxa"/>
          </w:tcPr>
          <w:p w:rsidR="00FF22D3" w:rsidRDefault="00D22CFF">
            <w:pPr>
              <w:rPr>
                <w:sz w:val="16"/>
                <w:szCs w:val="16"/>
              </w:rPr>
            </w:pPr>
            <w:r>
              <w:rPr>
                <w:rFonts w:hint="eastAsia"/>
                <w:sz w:val="16"/>
                <w:szCs w:val="16"/>
              </w:rPr>
              <w:t>32</w:t>
            </w:r>
          </w:p>
        </w:tc>
        <w:tc>
          <w:tcPr>
            <w:tcW w:w="462" w:type="dxa"/>
          </w:tcPr>
          <w:p w:rsidR="00FF22D3" w:rsidRDefault="00D22CFF">
            <w:pPr>
              <w:rPr>
                <w:sz w:val="16"/>
                <w:szCs w:val="16"/>
              </w:rPr>
            </w:pPr>
            <w:r>
              <w:rPr>
                <w:sz w:val="16"/>
                <w:szCs w:val="16"/>
              </w:rPr>
              <w:t>2</w:t>
            </w:r>
          </w:p>
        </w:tc>
        <w:tc>
          <w:tcPr>
            <w:tcW w:w="696" w:type="dxa"/>
          </w:tcPr>
          <w:p w:rsidR="00FF22D3" w:rsidRDefault="00D22CFF">
            <w:pPr>
              <w:rPr>
                <w:sz w:val="16"/>
                <w:szCs w:val="16"/>
              </w:rPr>
            </w:pPr>
            <w:r>
              <w:rPr>
                <w:sz w:val="16"/>
                <w:szCs w:val="16"/>
              </w:rPr>
              <w:t>32</w:t>
            </w:r>
          </w:p>
        </w:tc>
        <w:tc>
          <w:tcPr>
            <w:tcW w:w="696" w:type="dxa"/>
          </w:tcPr>
          <w:p w:rsidR="00FF22D3" w:rsidRDefault="00D22CFF">
            <w:pPr>
              <w:rPr>
                <w:sz w:val="16"/>
                <w:szCs w:val="16"/>
              </w:rPr>
            </w:pPr>
            <w:r>
              <w:rPr>
                <w:sz w:val="16"/>
                <w:szCs w:val="16"/>
              </w:rPr>
              <w:t>0</w:t>
            </w: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D22CFF">
            <w:pPr>
              <w:rPr>
                <w:sz w:val="16"/>
                <w:szCs w:val="16"/>
              </w:rPr>
            </w:pPr>
            <w:r>
              <w:rPr>
                <w:sz w:val="16"/>
                <w:szCs w:val="16"/>
              </w:rPr>
              <w:t>2</w:t>
            </w:r>
          </w:p>
        </w:tc>
        <w:tc>
          <w:tcPr>
            <w:tcW w:w="492" w:type="dxa"/>
          </w:tcPr>
          <w:p w:rsidR="00FF22D3" w:rsidRDefault="00FF22D3">
            <w:pPr>
              <w:rPr>
                <w:sz w:val="16"/>
                <w:szCs w:val="16"/>
              </w:rPr>
            </w:pPr>
          </w:p>
        </w:tc>
        <w:tc>
          <w:tcPr>
            <w:tcW w:w="450" w:type="dxa"/>
          </w:tcPr>
          <w:p w:rsidR="00FF22D3" w:rsidRDefault="00FF22D3">
            <w:pPr>
              <w:rPr>
                <w:sz w:val="16"/>
                <w:szCs w:val="16"/>
              </w:rPr>
            </w:pPr>
          </w:p>
        </w:tc>
      </w:tr>
      <w:tr w:rsidR="00FF22D3">
        <w:trPr>
          <w:trHeight w:val="318"/>
        </w:trPr>
        <w:tc>
          <w:tcPr>
            <w:tcW w:w="476" w:type="dxa"/>
            <w:vMerge/>
          </w:tcPr>
          <w:p w:rsidR="00FF22D3" w:rsidRDefault="00FF22D3">
            <w:pPr>
              <w:rPr>
                <w:sz w:val="16"/>
                <w:szCs w:val="16"/>
              </w:rPr>
            </w:pPr>
          </w:p>
        </w:tc>
        <w:tc>
          <w:tcPr>
            <w:tcW w:w="645"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35</w:t>
            </w:r>
          </w:p>
        </w:tc>
        <w:tc>
          <w:tcPr>
            <w:tcW w:w="2410" w:type="dxa"/>
            <w:noWrap/>
          </w:tcPr>
          <w:p w:rsidR="00FF22D3" w:rsidRDefault="00D22CFF">
            <w:pPr>
              <w:rPr>
                <w:sz w:val="16"/>
                <w:szCs w:val="16"/>
              </w:rPr>
            </w:pPr>
            <w:r>
              <w:rPr>
                <w:rFonts w:hint="eastAsia"/>
                <w:sz w:val="16"/>
                <w:szCs w:val="16"/>
              </w:rPr>
              <w:t>科技文献检索</w:t>
            </w:r>
            <w:r>
              <w:rPr>
                <w:rFonts w:hint="eastAsia"/>
                <w:sz w:val="16"/>
                <w:szCs w:val="16"/>
              </w:rPr>
              <w:t xml:space="preserve"> </w:t>
            </w:r>
          </w:p>
        </w:tc>
        <w:tc>
          <w:tcPr>
            <w:tcW w:w="376" w:type="dxa"/>
          </w:tcPr>
          <w:p w:rsidR="00FF22D3" w:rsidRDefault="00FF22D3">
            <w:pPr>
              <w:rPr>
                <w:sz w:val="16"/>
                <w:szCs w:val="16"/>
              </w:rPr>
            </w:pPr>
          </w:p>
        </w:tc>
        <w:tc>
          <w:tcPr>
            <w:tcW w:w="376" w:type="dxa"/>
          </w:tcPr>
          <w:p w:rsidR="00FF22D3" w:rsidRDefault="00D22CFF">
            <w:pPr>
              <w:rPr>
                <w:sz w:val="16"/>
                <w:szCs w:val="16"/>
              </w:rPr>
            </w:pPr>
            <w:r>
              <w:rPr>
                <w:sz w:val="16"/>
                <w:szCs w:val="16"/>
              </w:rPr>
              <w:t>√</w:t>
            </w:r>
          </w:p>
        </w:tc>
        <w:tc>
          <w:tcPr>
            <w:tcW w:w="536" w:type="dxa"/>
          </w:tcPr>
          <w:p w:rsidR="00FF22D3" w:rsidRDefault="00D22CFF">
            <w:pPr>
              <w:rPr>
                <w:sz w:val="16"/>
                <w:szCs w:val="16"/>
              </w:rPr>
            </w:pPr>
            <w:r>
              <w:rPr>
                <w:rFonts w:hint="eastAsia"/>
                <w:sz w:val="16"/>
                <w:szCs w:val="16"/>
              </w:rPr>
              <w:t>16</w:t>
            </w:r>
          </w:p>
        </w:tc>
        <w:tc>
          <w:tcPr>
            <w:tcW w:w="462" w:type="dxa"/>
          </w:tcPr>
          <w:p w:rsidR="00FF22D3" w:rsidRDefault="00D22CFF">
            <w:pPr>
              <w:rPr>
                <w:sz w:val="16"/>
                <w:szCs w:val="16"/>
              </w:rPr>
            </w:pPr>
            <w:r>
              <w:rPr>
                <w:sz w:val="16"/>
                <w:szCs w:val="16"/>
              </w:rPr>
              <w:t>1</w:t>
            </w:r>
          </w:p>
        </w:tc>
        <w:tc>
          <w:tcPr>
            <w:tcW w:w="696" w:type="dxa"/>
          </w:tcPr>
          <w:p w:rsidR="00FF22D3" w:rsidRDefault="00D22CFF">
            <w:pPr>
              <w:rPr>
                <w:sz w:val="16"/>
                <w:szCs w:val="16"/>
              </w:rPr>
            </w:pPr>
            <w:r>
              <w:rPr>
                <w:sz w:val="16"/>
                <w:szCs w:val="16"/>
              </w:rPr>
              <w:t>10</w:t>
            </w:r>
          </w:p>
        </w:tc>
        <w:tc>
          <w:tcPr>
            <w:tcW w:w="696" w:type="dxa"/>
          </w:tcPr>
          <w:p w:rsidR="00FF22D3" w:rsidRDefault="00D22CFF">
            <w:pPr>
              <w:rPr>
                <w:sz w:val="16"/>
                <w:szCs w:val="16"/>
              </w:rPr>
            </w:pPr>
            <w:r>
              <w:rPr>
                <w:sz w:val="16"/>
                <w:szCs w:val="16"/>
              </w:rPr>
              <w:t>6</w:t>
            </w: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D22CFF">
            <w:pPr>
              <w:rPr>
                <w:sz w:val="16"/>
                <w:szCs w:val="16"/>
              </w:rPr>
            </w:pPr>
            <w:r>
              <w:rPr>
                <w:sz w:val="16"/>
                <w:szCs w:val="16"/>
              </w:rPr>
              <w:t>1</w:t>
            </w:r>
          </w:p>
        </w:tc>
        <w:tc>
          <w:tcPr>
            <w:tcW w:w="450" w:type="dxa"/>
          </w:tcPr>
          <w:p w:rsidR="00FF22D3" w:rsidRDefault="00FF22D3">
            <w:pPr>
              <w:rPr>
                <w:sz w:val="16"/>
                <w:szCs w:val="16"/>
              </w:rPr>
            </w:pPr>
          </w:p>
        </w:tc>
      </w:tr>
      <w:tr w:rsidR="00FF22D3">
        <w:trPr>
          <w:trHeight w:val="282"/>
        </w:trPr>
        <w:tc>
          <w:tcPr>
            <w:tcW w:w="476" w:type="dxa"/>
            <w:vMerge/>
          </w:tcPr>
          <w:p w:rsidR="00FF22D3" w:rsidRDefault="00FF22D3">
            <w:pPr>
              <w:rPr>
                <w:sz w:val="16"/>
                <w:szCs w:val="16"/>
              </w:rPr>
            </w:pPr>
          </w:p>
        </w:tc>
        <w:tc>
          <w:tcPr>
            <w:tcW w:w="3431" w:type="dxa"/>
            <w:gridSpan w:val="3"/>
          </w:tcPr>
          <w:p w:rsidR="00FF22D3" w:rsidRDefault="00D22CFF">
            <w:pPr>
              <w:rPr>
                <w:sz w:val="16"/>
                <w:szCs w:val="16"/>
              </w:rPr>
            </w:pPr>
            <w:r>
              <w:rPr>
                <w:rFonts w:hint="eastAsia"/>
                <w:sz w:val="16"/>
                <w:szCs w:val="16"/>
              </w:rPr>
              <w:t>专业选修课小计</w:t>
            </w:r>
          </w:p>
        </w:tc>
        <w:tc>
          <w:tcPr>
            <w:tcW w:w="376" w:type="dxa"/>
          </w:tcPr>
          <w:p w:rsidR="00FF22D3" w:rsidRDefault="00FF22D3">
            <w:pPr>
              <w:rPr>
                <w:sz w:val="16"/>
                <w:szCs w:val="16"/>
              </w:rPr>
            </w:pP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144</w:t>
            </w:r>
          </w:p>
        </w:tc>
        <w:tc>
          <w:tcPr>
            <w:tcW w:w="462" w:type="dxa"/>
          </w:tcPr>
          <w:p w:rsidR="00FF22D3" w:rsidRDefault="00D22CFF">
            <w:pPr>
              <w:rPr>
                <w:sz w:val="16"/>
                <w:szCs w:val="16"/>
              </w:rPr>
            </w:pPr>
            <w:r>
              <w:rPr>
                <w:rFonts w:hint="eastAsia"/>
                <w:sz w:val="16"/>
                <w:szCs w:val="16"/>
              </w:rPr>
              <w:t>9</w:t>
            </w:r>
          </w:p>
        </w:tc>
        <w:tc>
          <w:tcPr>
            <w:tcW w:w="696" w:type="dxa"/>
          </w:tcPr>
          <w:p w:rsidR="00FF22D3" w:rsidRDefault="00D22CFF">
            <w:pPr>
              <w:rPr>
                <w:sz w:val="16"/>
                <w:szCs w:val="16"/>
              </w:rPr>
            </w:pPr>
            <w:r>
              <w:rPr>
                <w:rFonts w:hint="eastAsia"/>
                <w:sz w:val="16"/>
                <w:szCs w:val="16"/>
              </w:rPr>
              <w:t>122</w:t>
            </w:r>
          </w:p>
        </w:tc>
        <w:tc>
          <w:tcPr>
            <w:tcW w:w="696" w:type="dxa"/>
          </w:tcPr>
          <w:p w:rsidR="00FF22D3" w:rsidRDefault="00D22CFF">
            <w:pPr>
              <w:rPr>
                <w:sz w:val="16"/>
                <w:szCs w:val="16"/>
              </w:rPr>
            </w:pPr>
            <w:r>
              <w:rPr>
                <w:rFonts w:hint="eastAsia"/>
                <w:sz w:val="16"/>
                <w:szCs w:val="16"/>
              </w:rPr>
              <w:t>22</w:t>
            </w:r>
          </w:p>
        </w:tc>
        <w:tc>
          <w:tcPr>
            <w:tcW w:w="492" w:type="dxa"/>
          </w:tcPr>
          <w:p w:rsidR="00FF22D3" w:rsidRDefault="00D22CFF">
            <w:pPr>
              <w:rPr>
                <w:sz w:val="16"/>
                <w:szCs w:val="16"/>
              </w:rPr>
            </w:pPr>
            <w:r>
              <w:rPr>
                <w:rFonts w:hint="eastAsia"/>
                <w:sz w:val="16"/>
                <w:szCs w:val="16"/>
              </w:rPr>
              <w:t>1</w:t>
            </w:r>
          </w:p>
        </w:tc>
        <w:tc>
          <w:tcPr>
            <w:tcW w:w="492" w:type="dxa"/>
          </w:tcPr>
          <w:p w:rsidR="00FF22D3" w:rsidRDefault="00D22CFF">
            <w:pPr>
              <w:rPr>
                <w:sz w:val="16"/>
                <w:szCs w:val="16"/>
              </w:rPr>
            </w:pPr>
            <w:r>
              <w:rPr>
                <w:rFonts w:hint="eastAsia"/>
                <w:sz w:val="16"/>
                <w:szCs w:val="16"/>
              </w:rPr>
              <w:t>0</w:t>
            </w:r>
          </w:p>
        </w:tc>
        <w:tc>
          <w:tcPr>
            <w:tcW w:w="492" w:type="dxa"/>
          </w:tcPr>
          <w:p w:rsidR="00FF22D3" w:rsidRDefault="00D22CFF">
            <w:pPr>
              <w:rPr>
                <w:sz w:val="16"/>
                <w:szCs w:val="16"/>
              </w:rPr>
            </w:pPr>
            <w:r>
              <w:rPr>
                <w:rFonts w:hint="eastAsia"/>
                <w:sz w:val="16"/>
                <w:szCs w:val="16"/>
              </w:rPr>
              <w:t>0</w:t>
            </w:r>
          </w:p>
        </w:tc>
        <w:tc>
          <w:tcPr>
            <w:tcW w:w="492" w:type="dxa"/>
          </w:tcPr>
          <w:p w:rsidR="00FF22D3" w:rsidRDefault="00D22CFF">
            <w:pPr>
              <w:rPr>
                <w:sz w:val="16"/>
                <w:szCs w:val="16"/>
              </w:rPr>
            </w:pPr>
            <w:r>
              <w:rPr>
                <w:rFonts w:hint="eastAsia"/>
                <w:sz w:val="16"/>
                <w:szCs w:val="16"/>
              </w:rPr>
              <w:t>5</w:t>
            </w:r>
          </w:p>
        </w:tc>
        <w:tc>
          <w:tcPr>
            <w:tcW w:w="492" w:type="dxa"/>
          </w:tcPr>
          <w:p w:rsidR="00FF22D3" w:rsidRDefault="00D22CFF">
            <w:pPr>
              <w:rPr>
                <w:sz w:val="16"/>
                <w:szCs w:val="16"/>
              </w:rPr>
            </w:pPr>
            <w:r>
              <w:rPr>
                <w:rFonts w:hint="eastAsia"/>
                <w:sz w:val="16"/>
                <w:szCs w:val="16"/>
              </w:rPr>
              <w:t>3</w:t>
            </w:r>
          </w:p>
        </w:tc>
        <w:tc>
          <w:tcPr>
            <w:tcW w:w="450" w:type="dxa"/>
          </w:tcPr>
          <w:p w:rsidR="00FF22D3" w:rsidRDefault="00D22CFF">
            <w:pPr>
              <w:rPr>
                <w:sz w:val="16"/>
                <w:szCs w:val="16"/>
              </w:rPr>
            </w:pPr>
            <w:r>
              <w:rPr>
                <w:rFonts w:hint="eastAsia"/>
                <w:sz w:val="16"/>
                <w:szCs w:val="16"/>
              </w:rPr>
              <w:t>0</w:t>
            </w:r>
          </w:p>
        </w:tc>
      </w:tr>
      <w:tr w:rsidR="00FF22D3">
        <w:trPr>
          <w:trHeight w:val="270"/>
        </w:trPr>
        <w:tc>
          <w:tcPr>
            <w:tcW w:w="476" w:type="dxa"/>
            <w:vMerge/>
          </w:tcPr>
          <w:p w:rsidR="00FF22D3" w:rsidRDefault="00FF22D3">
            <w:pPr>
              <w:rPr>
                <w:sz w:val="16"/>
                <w:szCs w:val="16"/>
              </w:rPr>
            </w:pPr>
          </w:p>
        </w:tc>
        <w:tc>
          <w:tcPr>
            <w:tcW w:w="645" w:type="dxa"/>
            <w:vMerge w:val="restart"/>
          </w:tcPr>
          <w:p w:rsidR="00FF22D3" w:rsidRDefault="00D22CFF">
            <w:pPr>
              <w:rPr>
                <w:sz w:val="16"/>
                <w:szCs w:val="16"/>
              </w:rPr>
            </w:pPr>
            <w:r>
              <w:rPr>
                <w:rFonts w:hint="eastAsia"/>
                <w:sz w:val="16"/>
                <w:szCs w:val="16"/>
              </w:rPr>
              <w:t>集中实践课程</w:t>
            </w:r>
          </w:p>
        </w:tc>
        <w:tc>
          <w:tcPr>
            <w:tcW w:w="376" w:type="dxa"/>
          </w:tcPr>
          <w:p w:rsidR="00FF22D3" w:rsidRDefault="00D22CFF">
            <w:pPr>
              <w:rPr>
                <w:sz w:val="16"/>
                <w:szCs w:val="16"/>
              </w:rPr>
            </w:pPr>
            <w:r>
              <w:rPr>
                <w:rFonts w:hint="eastAsia"/>
                <w:sz w:val="16"/>
                <w:szCs w:val="16"/>
              </w:rPr>
              <w:t>36</w:t>
            </w:r>
          </w:p>
        </w:tc>
        <w:tc>
          <w:tcPr>
            <w:tcW w:w="2410" w:type="dxa"/>
          </w:tcPr>
          <w:p w:rsidR="00FF22D3" w:rsidRDefault="00D22CFF">
            <w:pPr>
              <w:rPr>
                <w:sz w:val="16"/>
                <w:szCs w:val="16"/>
              </w:rPr>
            </w:pPr>
            <w:r>
              <w:rPr>
                <w:rFonts w:hint="eastAsia"/>
                <w:sz w:val="16"/>
                <w:szCs w:val="16"/>
              </w:rPr>
              <w:t>生物制药技术综合实训</w:t>
            </w:r>
          </w:p>
        </w:tc>
        <w:tc>
          <w:tcPr>
            <w:tcW w:w="376" w:type="dxa"/>
          </w:tcPr>
          <w:p w:rsidR="00FF22D3" w:rsidRDefault="00FF22D3">
            <w:pPr>
              <w:rPr>
                <w:sz w:val="16"/>
                <w:szCs w:val="16"/>
              </w:rPr>
            </w:pPr>
          </w:p>
        </w:tc>
        <w:tc>
          <w:tcPr>
            <w:tcW w:w="376" w:type="dxa"/>
          </w:tcPr>
          <w:p w:rsidR="00FF22D3" w:rsidRDefault="00D22CFF">
            <w:pPr>
              <w:rPr>
                <w:sz w:val="16"/>
                <w:szCs w:val="16"/>
              </w:rPr>
            </w:pPr>
            <w:r>
              <w:rPr>
                <w:sz w:val="16"/>
                <w:szCs w:val="16"/>
              </w:rPr>
              <w:t>√</w:t>
            </w:r>
          </w:p>
        </w:tc>
        <w:tc>
          <w:tcPr>
            <w:tcW w:w="536" w:type="dxa"/>
          </w:tcPr>
          <w:p w:rsidR="00FF22D3" w:rsidRDefault="00D22CFF">
            <w:pPr>
              <w:rPr>
                <w:sz w:val="16"/>
                <w:szCs w:val="16"/>
              </w:rPr>
            </w:pPr>
            <w:r>
              <w:rPr>
                <w:sz w:val="16"/>
                <w:szCs w:val="16"/>
              </w:rPr>
              <w:t>30</w:t>
            </w:r>
          </w:p>
        </w:tc>
        <w:tc>
          <w:tcPr>
            <w:tcW w:w="462" w:type="dxa"/>
          </w:tcPr>
          <w:p w:rsidR="00FF22D3" w:rsidRDefault="00D22CFF">
            <w:pPr>
              <w:rPr>
                <w:sz w:val="16"/>
                <w:szCs w:val="16"/>
              </w:rPr>
            </w:pPr>
            <w:r>
              <w:rPr>
                <w:sz w:val="16"/>
                <w:szCs w:val="16"/>
              </w:rPr>
              <w:t>2</w:t>
            </w:r>
          </w:p>
        </w:tc>
        <w:tc>
          <w:tcPr>
            <w:tcW w:w="696" w:type="dxa"/>
          </w:tcPr>
          <w:p w:rsidR="00FF22D3" w:rsidRDefault="00D22CFF">
            <w:pPr>
              <w:rPr>
                <w:sz w:val="16"/>
                <w:szCs w:val="16"/>
              </w:rPr>
            </w:pPr>
            <w:r>
              <w:rPr>
                <w:sz w:val="16"/>
                <w:szCs w:val="16"/>
              </w:rPr>
              <w:t>0</w:t>
            </w:r>
          </w:p>
        </w:tc>
        <w:tc>
          <w:tcPr>
            <w:tcW w:w="696" w:type="dxa"/>
          </w:tcPr>
          <w:p w:rsidR="00FF22D3" w:rsidRDefault="00D22CFF">
            <w:pPr>
              <w:rPr>
                <w:sz w:val="16"/>
                <w:szCs w:val="16"/>
              </w:rPr>
            </w:pPr>
            <w:r>
              <w:rPr>
                <w:sz w:val="16"/>
                <w:szCs w:val="16"/>
              </w:rPr>
              <w:t>30</w:t>
            </w:r>
          </w:p>
        </w:tc>
        <w:tc>
          <w:tcPr>
            <w:tcW w:w="492" w:type="dxa"/>
            <w:noWrap/>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noWrap/>
          </w:tcPr>
          <w:p w:rsidR="00FF22D3" w:rsidRDefault="00D22CFF">
            <w:pPr>
              <w:rPr>
                <w:sz w:val="16"/>
                <w:szCs w:val="16"/>
              </w:rPr>
            </w:pPr>
            <w:r>
              <w:rPr>
                <w:rFonts w:hint="eastAsia"/>
                <w:sz w:val="16"/>
                <w:szCs w:val="16"/>
              </w:rPr>
              <w:t>5</w:t>
            </w:r>
            <w:r>
              <w:rPr>
                <w:rFonts w:hint="eastAsia"/>
                <w:sz w:val="16"/>
                <w:szCs w:val="16"/>
              </w:rPr>
              <w:t>天</w:t>
            </w:r>
          </w:p>
        </w:tc>
        <w:tc>
          <w:tcPr>
            <w:tcW w:w="450" w:type="dxa"/>
          </w:tcPr>
          <w:p w:rsidR="00FF22D3" w:rsidRDefault="00FF22D3">
            <w:pPr>
              <w:rPr>
                <w:sz w:val="16"/>
                <w:szCs w:val="16"/>
              </w:rPr>
            </w:pPr>
          </w:p>
        </w:tc>
      </w:tr>
      <w:tr w:rsidR="00FF22D3">
        <w:trPr>
          <w:trHeight w:val="270"/>
        </w:trPr>
        <w:tc>
          <w:tcPr>
            <w:tcW w:w="476" w:type="dxa"/>
            <w:vMerge/>
          </w:tcPr>
          <w:p w:rsidR="00FF22D3" w:rsidRDefault="00FF22D3">
            <w:pPr>
              <w:rPr>
                <w:sz w:val="16"/>
                <w:szCs w:val="16"/>
              </w:rPr>
            </w:pPr>
          </w:p>
        </w:tc>
        <w:tc>
          <w:tcPr>
            <w:tcW w:w="645"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37</w:t>
            </w:r>
          </w:p>
        </w:tc>
        <w:tc>
          <w:tcPr>
            <w:tcW w:w="2410" w:type="dxa"/>
          </w:tcPr>
          <w:p w:rsidR="00FF22D3" w:rsidRDefault="00D22CFF">
            <w:pPr>
              <w:rPr>
                <w:sz w:val="16"/>
                <w:szCs w:val="16"/>
              </w:rPr>
            </w:pPr>
            <w:r>
              <w:rPr>
                <w:rFonts w:hint="eastAsia"/>
                <w:sz w:val="16"/>
                <w:szCs w:val="16"/>
              </w:rPr>
              <w:t>生物发酵仿真综合实训</w:t>
            </w:r>
          </w:p>
        </w:tc>
        <w:tc>
          <w:tcPr>
            <w:tcW w:w="376" w:type="dxa"/>
          </w:tcPr>
          <w:p w:rsidR="00FF22D3" w:rsidRDefault="00FF22D3">
            <w:pPr>
              <w:rPr>
                <w:sz w:val="16"/>
                <w:szCs w:val="16"/>
              </w:rPr>
            </w:pPr>
          </w:p>
        </w:tc>
        <w:tc>
          <w:tcPr>
            <w:tcW w:w="376" w:type="dxa"/>
          </w:tcPr>
          <w:p w:rsidR="00FF22D3" w:rsidRDefault="00D22CFF">
            <w:pPr>
              <w:rPr>
                <w:sz w:val="16"/>
                <w:szCs w:val="16"/>
              </w:rPr>
            </w:pPr>
            <w:r>
              <w:rPr>
                <w:sz w:val="16"/>
                <w:szCs w:val="16"/>
              </w:rPr>
              <w:t>√</w:t>
            </w:r>
          </w:p>
        </w:tc>
        <w:tc>
          <w:tcPr>
            <w:tcW w:w="536" w:type="dxa"/>
          </w:tcPr>
          <w:p w:rsidR="00FF22D3" w:rsidRDefault="00D22CFF">
            <w:pPr>
              <w:rPr>
                <w:sz w:val="16"/>
                <w:szCs w:val="16"/>
              </w:rPr>
            </w:pPr>
            <w:r>
              <w:rPr>
                <w:sz w:val="16"/>
                <w:szCs w:val="16"/>
              </w:rPr>
              <w:t>30</w:t>
            </w:r>
          </w:p>
        </w:tc>
        <w:tc>
          <w:tcPr>
            <w:tcW w:w="462" w:type="dxa"/>
          </w:tcPr>
          <w:p w:rsidR="00FF22D3" w:rsidRDefault="00D22CFF">
            <w:pPr>
              <w:rPr>
                <w:sz w:val="16"/>
                <w:szCs w:val="16"/>
              </w:rPr>
            </w:pPr>
            <w:r>
              <w:rPr>
                <w:sz w:val="16"/>
                <w:szCs w:val="16"/>
              </w:rPr>
              <w:t>2</w:t>
            </w:r>
          </w:p>
        </w:tc>
        <w:tc>
          <w:tcPr>
            <w:tcW w:w="696" w:type="dxa"/>
          </w:tcPr>
          <w:p w:rsidR="00FF22D3" w:rsidRDefault="00D22CFF">
            <w:pPr>
              <w:rPr>
                <w:sz w:val="16"/>
                <w:szCs w:val="16"/>
              </w:rPr>
            </w:pPr>
            <w:r>
              <w:rPr>
                <w:sz w:val="16"/>
                <w:szCs w:val="16"/>
              </w:rPr>
              <w:t>0</w:t>
            </w:r>
          </w:p>
        </w:tc>
        <w:tc>
          <w:tcPr>
            <w:tcW w:w="696" w:type="dxa"/>
          </w:tcPr>
          <w:p w:rsidR="00FF22D3" w:rsidRDefault="00D22CFF">
            <w:pPr>
              <w:rPr>
                <w:sz w:val="16"/>
                <w:szCs w:val="16"/>
              </w:rPr>
            </w:pPr>
            <w:r>
              <w:rPr>
                <w:sz w:val="16"/>
                <w:szCs w:val="16"/>
              </w:rPr>
              <w:t>30</w:t>
            </w:r>
          </w:p>
        </w:tc>
        <w:tc>
          <w:tcPr>
            <w:tcW w:w="492" w:type="dxa"/>
            <w:noWrap/>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noWrap/>
          </w:tcPr>
          <w:p w:rsidR="00FF22D3" w:rsidRDefault="00D22CFF">
            <w:pPr>
              <w:rPr>
                <w:sz w:val="16"/>
                <w:szCs w:val="16"/>
              </w:rPr>
            </w:pPr>
            <w:r>
              <w:rPr>
                <w:rFonts w:hint="eastAsia"/>
                <w:sz w:val="16"/>
                <w:szCs w:val="16"/>
              </w:rPr>
              <w:t>5</w:t>
            </w:r>
            <w:r>
              <w:rPr>
                <w:rFonts w:hint="eastAsia"/>
                <w:sz w:val="16"/>
                <w:szCs w:val="16"/>
              </w:rPr>
              <w:t>天</w:t>
            </w:r>
          </w:p>
        </w:tc>
        <w:tc>
          <w:tcPr>
            <w:tcW w:w="450" w:type="dxa"/>
          </w:tcPr>
          <w:p w:rsidR="00FF22D3" w:rsidRDefault="00FF22D3">
            <w:pPr>
              <w:rPr>
                <w:sz w:val="16"/>
                <w:szCs w:val="16"/>
              </w:rPr>
            </w:pPr>
          </w:p>
        </w:tc>
      </w:tr>
      <w:tr w:rsidR="00FF22D3">
        <w:trPr>
          <w:trHeight w:val="270"/>
        </w:trPr>
        <w:tc>
          <w:tcPr>
            <w:tcW w:w="476" w:type="dxa"/>
            <w:vMerge/>
          </w:tcPr>
          <w:p w:rsidR="00FF22D3" w:rsidRDefault="00FF22D3">
            <w:pPr>
              <w:rPr>
                <w:sz w:val="16"/>
                <w:szCs w:val="16"/>
              </w:rPr>
            </w:pPr>
          </w:p>
        </w:tc>
        <w:tc>
          <w:tcPr>
            <w:tcW w:w="645"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38</w:t>
            </w:r>
          </w:p>
        </w:tc>
        <w:tc>
          <w:tcPr>
            <w:tcW w:w="2410" w:type="dxa"/>
          </w:tcPr>
          <w:p w:rsidR="00FF22D3" w:rsidRDefault="00D22CFF">
            <w:pPr>
              <w:rPr>
                <w:sz w:val="16"/>
                <w:szCs w:val="16"/>
              </w:rPr>
            </w:pPr>
            <w:r>
              <w:rPr>
                <w:rFonts w:hint="eastAsia"/>
                <w:sz w:val="16"/>
                <w:szCs w:val="16"/>
              </w:rPr>
              <w:t>药物制剂生产技能综合实训</w:t>
            </w:r>
          </w:p>
        </w:tc>
        <w:tc>
          <w:tcPr>
            <w:tcW w:w="376" w:type="dxa"/>
          </w:tcPr>
          <w:p w:rsidR="00FF22D3" w:rsidRDefault="00FF22D3">
            <w:pPr>
              <w:rPr>
                <w:sz w:val="16"/>
                <w:szCs w:val="16"/>
              </w:rPr>
            </w:pPr>
          </w:p>
        </w:tc>
        <w:tc>
          <w:tcPr>
            <w:tcW w:w="376" w:type="dxa"/>
          </w:tcPr>
          <w:p w:rsidR="00FF22D3" w:rsidRDefault="00D22CFF">
            <w:pPr>
              <w:rPr>
                <w:sz w:val="16"/>
                <w:szCs w:val="16"/>
              </w:rPr>
            </w:pPr>
            <w:r>
              <w:rPr>
                <w:sz w:val="16"/>
                <w:szCs w:val="16"/>
              </w:rPr>
              <w:t>√</w:t>
            </w:r>
          </w:p>
        </w:tc>
        <w:tc>
          <w:tcPr>
            <w:tcW w:w="536" w:type="dxa"/>
          </w:tcPr>
          <w:p w:rsidR="00FF22D3" w:rsidRDefault="00D22CFF">
            <w:pPr>
              <w:rPr>
                <w:sz w:val="16"/>
                <w:szCs w:val="16"/>
              </w:rPr>
            </w:pPr>
            <w:r>
              <w:rPr>
                <w:sz w:val="16"/>
                <w:szCs w:val="16"/>
              </w:rPr>
              <w:t>30</w:t>
            </w:r>
          </w:p>
        </w:tc>
        <w:tc>
          <w:tcPr>
            <w:tcW w:w="462" w:type="dxa"/>
          </w:tcPr>
          <w:p w:rsidR="00FF22D3" w:rsidRDefault="00D22CFF">
            <w:pPr>
              <w:rPr>
                <w:sz w:val="16"/>
                <w:szCs w:val="16"/>
              </w:rPr>
            </w:pPr>
            <w:r>
              <w:rPr>
                <w:sz w:val="16"/>
                <w:szCs w:val="16"/>
              </w:rPr>
              <w:t>2</w:t>
            </w:r>
          </w:p>
        </w:tc>
        <w:tc>
          <w:tcPr>
            <w:tcW w:w="696" w:type="dxa"/>
          </w:tcPr>
          <w:p w:rsidR="00FF22D3" w:rsidRDefault="00D22CFF">
            <w:pPr>
              <w:rPr>
                <w:sz w:val="16"/>
                <w:szCs w:val="16"/>
              </w:rPr>
            </w:pPr>
            <w:r>
              <w:rPr>
                <w:sz w:val="16"/>
                <w:szCs w:val="16"/>
              </w:rPr>
              <w:t>0</w:t>
            </w:r>
          </w:p>
        </w:tc>
        <w:tc>
          <w:tcPr>
            <w:tcW w:w="696" w:type="dxa"/>
          </w:tcPr>
          <w:p w:rsidR="00FF22D3" w:rsidRDefault="00D22CFF">
            <w:pPr>
              <w:rPr>
                <w:sz w:val="16"/>
                <w:szCs w:val="16"/>
              </w:rPr>
            </w:pPr>
            <w:r>
              <w:rPr>
                <w:sz w:val="16"/>
                <w:szCs w:val="16"/>
              </w:rPr>
              <w:t>30</w:t>
            </w:r>
          </w:p>
        </w:tc>
        <w:tc>
          <w:tcPr>
            <w:tcW w:w="492" w:type="dxa"/>
            <w:noWrap/>
          </w:tcPr>
          <w:p w:rsidR="00FF22D3" w:rsidRDefault="00FF22D3">
            <w:pPr>
              <w:rPr>
                <w:sz w:val="16"/>
                <w:szCs w:val="16"/>
              </w:rPr>
            </w:pPr>
          </w:p>
        </w:tc>
        <w:tc>
          <w:tcPr>
            <w:tcW w:w="492" w:type="dxa"/>
          </w:tcPr>
          <w:p w:rsidR="00FF22D3" w:rsidRDefault="00FF22D3">
            <w:pPr>
              <w:rPr>
                <w:sz w:val="16"/>
                <w:szCs w:val="16"/>
              </w:rPr>
            </w:pPr>
          </w:p>
        </w:tc>
        <w:tc>
          <w:tcPr>
            <w:tcW w:w="492" w:type="dxa"/>
            <w:noWrap/>
          </w:tcPr>
          <w:p w:rsidR="00FF22D3" w:rsidRDefault="00FF22D3">
            <w:pPr>
              <w:rPr>
                <w:sz w:val="16"/>
                <w:szCs w:val="16"/>
              </w:rPr>
            </w:pPr>
          </w:p>
        </w:tc>
        <w:tc>
          <w:tcPr>
            <w:tcW w:w="492" w:type="dxa"/>
          </w:tcPr>
          <w:p w:rsidR="00FF22D3" w:rsidRDefault="00D22CFF">
            <w:pPr>
              <w:rPr>
                <w:sz w:val="16"/>
                <w:szCs w:val="16"/>
              </w:rPr>
            </w:pPr>
            <w:r>
              <w:rPr>
                <w:sz w:val="16"/>
                <w:szCs w:val="16"/>
              </w:rPr>
              <w:t>5</w:t>
            </w:r>
            <w:r>
              <w:rPr>
                <w:sz w:val="16"/>
                <w:szCs w:val="16"/>
              </w:rPr>
              <w:t>天</w:t>
            </w:r>
          </w:p>
        </w:tc>
        <w:tc>
          <w:tcPr>
            <w:tcW w:w="492" w:type="dxa"/>
          </w:tcPr>
          <w:p w:rsidR="00FF22D3" w:rsidRDefault="00FF22D3">
            <w:pPr>
              <w:rPr>
                <w:sz w:val="16"/>
                <w:szCs w:val="16"/>
              </w:rPr>
            </w:pPr>
          </w:p>
        </w:tc>
        <w:tc>
          <w:tcPr>
            <w:tcW w:w="450" w:type="dxa"/>
          </w:tcPr>
          <w:p w:rsidR="00FF22D3" w:rsidRDefault="00FF22D3">
            <w:pPr>
              <w:rPr>
                <w:sz w:val="16"/>
                <w:szCs w:val="16"/>
              </w:rPr>
            </w:pPr>
          </w:p>
        </w:tc>
      </w:tr>
      <w:tr w:rsidR="00FF22D3">
        <w:trPr>
          <w:trHeight w:val="270"/>
        </w:trPr>
        <w:tc>
          <w:tcPr>
            <w:tcW w:w="476" w:type="dxa"/>
            <w:vMerge/>
          </w:tcPr>
          <w:p w:rsidR="00FF22D3" w:rsidRDefault="00FF22D3">
            <w:pPr>
              <w:rPr>
                <w:sz w:val="16"/>
                <w:szCs w:val="16"/>
              </w:rPr>
            </w:pPr>
          </w:p>
        </w:tc>
        <w:tc>
          <w:tcPr>
            <w:tcW w:w="645"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39</w:t>
            </w:r>
          </w:p>
        </w:tc>
        <w:tc>
          <w:tcPr>
            <w:tcW w:w="2410" w:type="dxa"/>
          </w:tcPr>
          <w:p w:rsidR="00FF22D3" w:rsidRDefault="00D22CFF">
            <w:pPr>
              <w:rPr>
                <w:sz w:val="16"/>
                <w:szCs w:val="16"/>
              </w:rPr>
            </w:pPr>
            <w:r>
              <w:rPr>
                <w:rFonts w:hint="eastAsia"/>
                <w:sz w:val="16"/>
                <w:szCs w:val="16"/>
              </w:rPr>
              <w:t>微生物技能训练</w:t>
            </w:r>
          </w:p>
        </w:tc>
        <w:tc>
          <w:tcPr>
            <w:tcW w:w="376" w:type="dxa"/>
          </w:tcPr>
          <w:p w:rsidR="00FF22D3" w:rsidRDefault="00FF22D3">
            <w:pPr>
              <w:rPr>
                <w:sz w:val="16"/>
                <w:szCs w:val="16"/>
              </w:rPr>
            </w:pPr>
          </w:p>
        </w:tc>
        <w:tc>
          <w:tcPr>
            <w:tcW w:w="376" w:type="dxa"/>
          </w:tcPr>
          <w:p w:rsidR="00FF22D3" w:rsidRDefault="00D22CFF">
            <w:pPr>
              <w:rPr>
                <w:sz w:val="16"/>
                <w:szCs w:val="16"/>
              </w:rPr>
            </w:pPr>
            <w:r>
              <w:rPr>
                <w:sz w:val="16"/>
                <w:szCs w:val="16"/>
              </w:rPr>
              <w:t>√</w:t>
            </w:r>
          </w:p>
        </w:tc>
        <w:tc>
          <w:tcPr>
            <w:tcW w:w="536" w:type="dxa"/>
          </w:tcPr>
          <w:p w:rsidR="00FF22D3" w:rsidRDefault="00D22CFF">
            <w:pPr>
              <w:rPr>
                <w:sz w:val="16"/>
                <w:szCs w:val="16"/>
              </w:rPr>
            </w:pPr>
            <w:r>
              <w:rPr>
                <w:sz w:val="16"/>
                <w:szCs w:val="16"/>
              </w:rPr>
              <w:t>30</w:t>
            </w:r>
          </w:p>
        </w:tc>
        <w:tc>
          <w:tcPr>
            <w:tcW w:w="462" w:type="dxa"/>
          </w:tcPr>
          <w:p w:rsidR="00FF22D3" w:rsidRDefault="00D22CFF">
            <w:pPr>
              <w:rPr>
                <w:sz w:val="16"/>
                <w:szCs w:val="16"/>
              </w:rPr>
            </w:pPr>
            <w:r>
              <w:rPr>
                <w:sz w:val="16"/>
                <w:szCs w:val="16"/>
              </w:rPr>
              <w:t>2</w:t>
            </w:r>
          </w:p>
        </w:tc>
        <w:tc>
          <w:tcPr>
            <w:tcW w:w="696" w:type="dxa"/>
          </w:tcPr>
          <w:p w:rsidR="00FF22D3" w:rsidRDefault="00D22CFF">
            <w:pPr>
              <w:rPr>
                <w:sz w:val="16"/>
                <w:szCs w:val="16"/>
              </w:rPr>
            </w:pPr>
            <w:r>
              <w:rPr>
                <w:sz w:val="16"/>
                <w:szCs w:val="16"/>
              </w:rPr>
              <w:t>0</w:t>
            </w:r>
          </w:p>
        </w:tc>
        <w:tc>
          <w:tcPr>
            <w:tcW w:w="696" w:type="dxa"/>
          </w:tcPr>
          <w:p w:rsidR="00FF22D3" w:rsidRDefault="00D22CFF">
            <w:pPr>
              <w:rPr>
                <w:sz w:val="16"/>
                <w:szCs w:val="16"/>
              </w:rPr>
            </w:pPr>
            <w:r>
              <w:rPr>
                <w:sz w:val="16"/>
                <w:szCs w:val="16"/>
              </w:rPr>
              <w:t>30</w:t>
            </w:r>
          </w:p>
        </w:tc>
        <w:tc>
          <w:tcPr>
            <w:tcW w:w="492" w:type="dxa"/>
            <w:noWrap/>
          </w:tcPr>
          <w:p w:rsidR="00FF22D3" w:rsidRDefault="00FF22D3">
            <w:pPr>
              <w:rPr>
                <w:sz w:val="16"/>
                <w:szCs w:val="16"/>
              </w:rPr>
            </w:pPr>
          </w:p>
        </w:tc>
        <w:tc>
          <w:tcPr>
            <w:tcW w:w="492" w:type="dxa"/>
            <w:noWrap/>
          </w:tcPr>
          <w:p w:rsidR="00FF22D3" w:rsidRDefault="00FF22D3">
            <w:pPr>
              <w:rPr>
                <w:sz w:val="16"/>
                <w:szCs w:val="16"/>
              </w:rPr>
            </w:pPr>
          </w:p>
        </w:tc>
        <w:tc>
          <w:tcPr>
            <w:tcW w:w="492" w:type="dxa"/>
          </w:tcPr>
          <w:p w:rsidR="00FF22D3" w:rsidRDefault="00D22CFF">
            <w:pPr>
              <w:rPr>
                <w:sz w:val="16"/>
                <w:szCs w:val="16"/>
              </w:rPr>
            </w:pPr>
            <w:r>
              <w:rPr>
                <w:sz w:val="16"/>
                <w:szCs w:val="16"/>
              </w:rPr>
              <w:t>5</w:t>
            </w:r>
            <w:r>
              <w:rPr>
                <w:sz w:val="16"/>
                <w:szCs w:val="16"/>
              </w:rPr>
              <w:t>天</w:t>
            </w:r>
          </w:p>
        </w:tc>
        <w:tc>
          <w:tcPr>
            <w:tcW w:w="492" w:type="dxa"/>
          </w:tcPr>
          <w:p w:rsidR="00FF22D3" w:rsidRDefault="00FF22D3">
            <w:pPr>
              <w:rPr>
                <w:sz w:val="16"/>
                <w:szCs w:val="16"/>
              </w:rPr>
            </w:pPr>
          </w:p>
        </w:tc>
        <w:tc>
          <w:tcPr>
            <w:tcW w:w="492" w:type="dxa"/>
            <w:noWrap/>
          </w:tcPr>
          <w:p w:rsidR="00FF22D3" w:rsidRDefault="00FF22D3">
            <w:pPr>
              <w:rPr>
                <w:sz w:val="16"/>
                <w:szCs w:val="16"/>
              </w:rPr>
            </w:pPr>
          </w:p>
        </w:tc>
        <w:tc>
          <w:tcPr>
            <w:tcW w:w="450" w:type="dxa"/>
          </w:tcPr>
          <w:p w:rsidR="00FF22D3" w:rsidRDefault="00FF22D3">
            <w:pPr>
              <w:rPr>
                <w:sz w:val="16"/>
                <w:szCs w:val="16"/>
              </w:rPr>
            </w:pPr>
          </w:p>
        </w:tc>
      </w:tr>
      <w:tr w:rsidR="00FF22D3">
        <w:trPr>
          <w:trHeight w:val="270"/>
        </w:trPr>
        <w:tc>
          <w:tcPr>
            <w:tcW w:w="476" w:type="dxa"/>
            <w:vMerge/>
          </w:tcPr>
          <w:p w:rsidR="00FF22D3" w:rsidRDefault="00FF22D3">
            <w:pPr>
              <w:rPr>
                <w:sz w:val="16"/>
                <w:szCs w:val="16"/>
              </w:rPr>
            </w:pPr>
          </w:p>
        </w:tc>
        <w:tc>
          <w:tcPr>
            <w:tcW w:w="645"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40</w:t>
            </w:r>
          </w:p>
        </w:tc>
        <w:tc>
          <w:tcPr>
            <w:tcW w:w="2410" w:type="dxa"/>
          </w:tcPr>
          <w:p w:rsidR="00FF22D3" w:rsidRDefault="00D22CFF">
            <w:pPr>
              <w:rPr>
                <w:sz w:val="16"/>
                <w:szCs w:val="16"/>
              </w:rPr>
            </w:pPr>
            <w:r>
              <w:rPr>
                <w:rFonts w:hint="eastAsia"/>
                <w:sz w:val="16"/>
                <w:szCs w:val="16"/>
              </w:rPr>
              <w:t>毕业考核（论文</w:t>
            </w:r>
            <w:r>
              <w:rPr>
                <w:rFonts w:hint="eastAsia"/>
                <w:sz w:val="16"/>
                <w:szCs w:val="16"/>
              </w:rPr>
              <w:t>\</w:t>
            </w:r>
            <w:r>
              <w:rPr>
                <w:rFonts w:hint="eastAsia"/>
                <w:sz w:val="16"/>
                <w:szCs w:val="16"/>
              </w:rPr>
              <w:t>设计）</w:t>
            </w:r>
          </w:p>
        </w:tc>
        <w:tc>
          <w:tcPr>
            <w:tcW w:w="376" w:type="dxa"/>
          </w:tcPr>
          <w:p w:rsidR="00FF22D3" w:rsidRDefault="00FF22D3">
            <w:pPr>
              <w:rPr>
                <w:sz w:val="16"/>
                <w:szCs w:val="16"/>
              </w:rPr>
            </w:pPr>
          </w:p>
        </w:tc>
        <w:tc>
          <w:tcPr>
            <w:tcW w:w="376" w:type="dxa"/>
          </w:tcPr>
          <w:p w:rsidR="00FF22D3" w:rsidRDefault="00D22CFF">
            <w:pPr>
              <w:rPr>
                <w:sz w:val="16"/>
                <w:szCs w:val="16"/>
              </w:rPr>
            </w:pPr>
            <w:r>
              <w:rPr>
                <w:sz w:val="16"/>
                <w:szCs w:val="16"/>
              </w:rPr>
              <w:t>√</w:t>
            </w:r>
          </w:p>
        </w:tc>
        <w:tc>
          <w:tcPr>
            <w:tcW w:w="536" w:type="dxa"/>
          </w:tcPr>
          <w:p w:rsidR="00FF22D3" w:rsidRDefault="00D22CFF">
            <w:pPr>
              <w:rPr>
                <w:sz w:val="16"/>
                <w:szCs w:val="16"/>
              </w:rPr>
            </w:pPr>
            <w:r>
              <w:rPr>
                <w:rFonts w:hint="eastAsia"/>
                <w:sz w:val="16"/>
                <w:szCs w:val="16"/>
              </w:rPr>
              <w:t>88</w:t>
            </w:r>
          </w:p>
        </w:tc>
        <w:tc>
          <w:tcPr>
            <w:tcW w:w="462" w:type="dxa"/>
          </w:tcPr>
          <w:p w:rsidR="00FF22D3" w:rsidRDefault="00D22CFF">
            <w:pPr>
              <w:rPr>
                <w:sz w:val="16"/>
                <w:szCs w:val="16"/>
              </w:rPr>
            </w:pPr>
            <w:r>
              <w:rPr>
                <w:rFonts w:hint="eastAsia"/>
                <w:sz w:val="16"/>
                <w:szCs w:val="16"/>
              </w:rPr>
              <w:t>4</w:t>
            </w:r>
          </w:p>
        </w:tc>
        <w:tc>
          <w:tcPr>
            <w:tcW w:w="696" w:type="dxa"/>
          </w:tcPr>
          <w:p w:rsidR="00FF22D3" w:rsidRDefault="00D22CFF">
            <w:pPr>
              <w:rPr>
                <w:sz w:val="16"/>
                <w:szCs w:val="16"/>
              </w:rPr>
            </w:pPr>
            <w:r>
              <w:rPr>
                <w:sz w:val="16"/>
                <w:szCs w:val="16"/>
              </w:rPr>
              <w:t>0</w:t>
            </w:r>
          </w:p>
        </w:tc>
        <w:tc>
          <w:tcPr>
            <w:tcW w:w="696" w:type="dxa"/>
          </w:tcPr>
          <w:p w:rsidR="00FF22D3" w:rsidRDefault="00D22CFF">
            <w:pPr>
              <w:rPr>
                <w:sz w:val="16"/>
                <w:szCs w:val="16"/>
              </w:rPr>
            </w:pPr>
            <w:r>
              <w:rPr>
                <w:sz w:val="16"/>
                <w:szCs w:val="16"/>
              </w:rPr>
              <w:t>88</w:t>
            </w: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50" w:type="dxa"/>
          </w:tcPr>
          <w:p w:rsidR="00FF22D3" w:rsidRDefault="00FF22D3">
            <w:pPr>
              <w:rPr>
                <w:sz w:val="16"/>
                <w:szCs w:val="16"/>
              </w:rPr>
            </w:pPr>
          </w:p>
        </w:tc>
      </w:tr>
      <w:tr w:rsidR="00FF22D3">
        <w:trPr>
          <w:trHeight w:val="450"/>
        </w:trPr>
        <w:tc>
          <w:tcPr>
            <w:tcW w:w="476" w:type="dxa"/>
            <w:vMerge/>
          </w:tcPr>
          <w:p w:rsidR="00FF22D3" w:rsidRDefault="00FF22D3">
            <w:pPr>
              <w:rPr>
                <w:sz w:val="16"/>
                <w:szCs w:val="16"/>
              </w:rPr>
            </w:pPr>
          </w:p>
        </w:tc>
        <w:tc>
          <w:tcPr>
            <w:tcW w:w="645" w:type="dxa"/>
            <w:vMerge/>
          </w:tcPr>
          <w:p w:rsidR="00FF22D3" w:rsidRDefault="00FF22D3">
            <w:pPr>
              <w:rPr>
                <w:sz w:val="16"/>
                <w:szCs w:val="16"/>
              </w:rPr>
            </w:pPr>
          </w:p>
        </w:tc>
        <w:tc>
          <w:tcPr>
            <w:tcW w:w="376" w:type="dxa"/>
            <w:noWrap/>
          </w:tcPr>
          <w:p w:rsidR="00FF22D3" w:rsidRDefault="00D22CFF">
            <w:pPr>
              <w:rPr>
                <w:sz w:val="16"/>
                <w:szCs w:val="16"/>
              </w:rPr>
            </w:pPr>
            <w:r>
              <w:rPr>
                <w:rFonts w:hint="eastAsia"/>
                <w:sz w:val="16"/>
                <w:szCs w:val="16"/>
              </w:rPr>
              <w:t>41</w:t>
            </w:r>
          </w:p>
        </w:tc>
        <w:tc>
          <w:tcPr>
            <w:tcW w:w="2410" w:type="dxa"/>
          </w:tcPr>
          <w:p w:rsidR="00FF22D3" w:rsidRDefault="00D22CFF">
            <w:pPr>
              <w:rPr>
                <w:sz w:val="16"/>
                <w:szCs w:val="16"/>
              </w:rPr>
            </w:pPr>
            <w:r>
              <w:rPr>
                <w:rFonts w:hint="eastAsia"/>
                <w:sz w:val="16"/>
                <w:szCs w:val="16"/>
              </w:rPr>
              <w:t>顶岗实习</w:t>
            </w:r>
          </w:p>
        </w:tc>
        <w:tc>
          <w:tcPr>
            <w:tcW w:w="376" w:type="dxa"/>
          </w:tcPr>
          <w:p w:rsidR="00FF22D3" w:rsidRDefault="00FF22D3">
            <w:pPr>
              <w:rPr>
                <w:sz w:val="16"/>
                <w:szCs w:val="16"/>
              </w:rPr>
            </w:pPr>
          </w:p>
        </w:tc>
        <w:tc>
          <w:tcPr>
            <w:tcW w:w="376" w:type="dxa"/>
          </w:tcPr>
          <w:p w:rsidR="00FF22D3" w:rsidRDefault="00D22CFF">
            <w:pPr>
              <w:rPr>
                <w:sz w:val="16"/>
                <w:szCs w:val="16"/>
              </w:rPr>
            </w:pPr>
            <w:r>
              <w:rPr>
                <w:sz w:val="16"/>
                <w:szCs w:val="16"/>
              </w:rPr>
              <w:t>√</w:t>
            </w:r>
          </w:p>
        </w:tc>
        <w:tc>
          <w:tcPr>
            <w:tcW w:w="536" w:type="dxa"/>
          </w:tcPr>
          <w:p w:rsidR="00FF22D3" w:rsidRDefault="00D22CFF">
            <w:pPr>
              <w:rPr>
                <w:sz w:val="16"/>
                <w:szCs w:val="16"/>
              </w:rPr>
            </w:pPr>
            <w:r>
              <w:rPr>
                <w:rFonts w:hint="eastAsia"/>
                <w:sz w:val="16"/>
                <w:szCs w:val="16"/>
              </w:rPr>
              <w:t>418</w:t>
            </w:r>
          </w:p>
        </w:tc>
        <w:tc>
          <w:tcPr>
            <w:tcW w:w="462" w:type="dxa"/>
          </w:tcPr>
          <w:p w:rsidR="00FF22D3" w:rsidRDefault="00D22CFF">
            <w:pPr>
              <w:rPr>
                <w:sz w:val="16"/>
                <w:szCs w:val="16"/>
              </w:rPr>
            </w:pPr>
            <w:r>
              <w:rPr>
                <w:sz w:val="16"/>
                <w:szCs w:val="16"/>
              </w:rPr>
              <w:t>19</w:t>
            </w:r>
          </w:p>
        </w:tc>
        <w:tc>
          <w:tcPr>
            <w:tcW w:w="696" w:type="dxa"/>
          </w:tcPr>
          <w:p w:rsidR="00FF22D3" w:rsidRDefault="00D22CFF">
            <w:pPr>
              <w:rPr>
                <w:sz w:val="16"/>
                <w:szCs w:val="16"/>
              </w:rPr>
            </w:pPr>
            <w:r>
              <w:rPr>
                <w:sz w:val="16"/>
                <w:szCs w:val="16"/>
              </w:rPr>
              <w:t>0</w:t>
            </w:r>
          </w:p>
        </w:tc>
        <w:tc>
          <w:tcPr>
            <w:tcW w:w="696" w:type="dxa"/>
          </w:tcPr>
          <w:p w:rsidR="00FF22D3" w:rsidRDefault="00D22CFF">
            <w:pPr>
              <w:rPr>
                <w:sz w:val="16"/>
                <w:szCs w:val="16"/>
              </w:rPr>
            </w:pPr>
            <w:r>
              <w:rPr>
                <w:sz w:val="16"/>
                <w:szCs w:val="16"/>
              </w:rPr>
              <w:t>418</w:t>
            </w: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50" w:type="dxa"/>
          </w:tcPr>
          <w:p w:rsidR="00FF22D3" w:rsidRDefault="00FF22D3">
            <w:pPr>
              <w:rPr>
                <w:sz w:val="16"/>
                <w:szCs w:val="16"/>
              </w:rPr>
            </w:pPr>
          </w:p>
        </w:tc>
      </w:tr>
      <w:tr w:rsidR="00FF22D3">
        <w:trPr>
          <w:trHeight w:val="300"/>
        </w:trPr>
        <w:tc>
          <w:tcPr>
            <w:tcW w:w="476" w:type="dxa"/>
            <w:vMerge/>
          </w:tcPr>
          <w:p w:rsidR="00FF22D3" w:rsidRDefault="00FF22D3">
            <w:pPr>
              <w:rPr>
                <w:sz w:val="16"/>
                <w:szCs w:val="16"/>
              </w:rPr>
            </w:pPr>
          </w:p>
        </w:tc>
        <w:tc>
          <w:tcPr>
            <w:tcW w:w="3431" w:type="dxa"/>
            <w:gridSpan w:val="3"/>
            <w:noWrap/>
          </w:tcPr>
          <w:p w:rsidR="00FF22D3" w:rsidRDefault="00D22CFF">
            <w:pPr>
              <w:rPr>
                <w:sz w:val="16"/>
                <w:szCs w:val="16"/>
              </w:rPr>
            </w:pPr>
            <w:r>
              <w:rPr>
                <w:rFonts w:hint="eastAsia"/>
                <w:sz w:val="16"/>
                <w:szCs w:val="16"/>
              </w:rPr>
              <w:t>集中实践课程小计</w:t>
            </w:r>
          </w:p>
        </w:tc>
        <w:tc>
          <w:tcPr>
            <w:tcW w:w="376" w:type="dxa"/>
          </w:tcPr>
          <w:p w:rsidR="00FF22D3" w:rsidRDefault="00FF22D3">
            <w:pPr>
              <w:rPr>
                <w:sz w:val="16"/>
                <w:szCs w:val="16"/>
              </w:rPr>
            </w:pPr>
          </w:p>
        </w:tc>
        <w:tc>
          <w:tcPr>
            <w:tcW w:w="376" w:type="dxa"/>
          </w:tcPr>
          <w:p w:rsidR="00FF22D3" w:rsidRDefault="00FF22D3">
            <w:pPr>
              <w:rPr>
                <w:sz w:val="16"/>
                <w:szCs w:val="16"/>
              </w:rPr>
            </w:pPr>
          </w:p>
        </w:tc>
        <w:tc>
          <w:tcPr>
            <w:tcW w:w="536" w:type="dxa"/>
          </w:tcPr>
          <w:p w:rsidR="00FF22D3" w:rsidRDefault="00D22CFF">
            <w:pPr>
              <w:rPr>
                <w:sz w:val="16"/>
                <w:szCs w:val="16"/>
              </w:rPr>
            </w:pPr>
            <w:r>
              <w:rPr>
                <w:sz w:val="16"/>
                <w:szCs w:val="16"/>
              </w:rPr>
              <w:t>626</w:t>
            </w:r>
          </w:p>
        </w:tc>
        <w:tc>
          <w:tcPr>
            <w:tcW w:w="462" w:type="dxa"/>
          </w:tcPr>
          <w:p w:rsidR="00FF22D3" w:rsidRDefault="00D22CFF">
            <w:pPr>
              <w:rPr>
                <w:sz w:val="16"/>
                <w:szCs w:val="16"/>
              </w:rPr>
            </w:pPr>
            <w:r>
              <w:rPr>
                <w:sz w:val="16"/>
                <w:szCs w:val="16"/>
              </w:rPr>
              <w:t>31</w:t>
            </w:r>
          </w:p>
        </w:tc>
        <w:tc>
          <w:tcPr>
            <w:tcW w:w="696" w:type="dxa"/>
          </w:tcPr>
          <w:p w:rsidR="00FF22D3" w:rsidRDefault="00D22CFF">
            <w:pPr>
              <w:rPr>
                <w:sz w:val="16"/>
                <w:szCs w:val="16"/>
              </w:rPr>
            </w:pPr>
            <w:r>
              <w:rPr>
                <w:sz w:val="16"/>
                <w:szCs w:val="16"/>
              </w:rPr>
              <w:t>0</w:t>
            </w:r>
          </w:p>
        </w:tc>
        <w:tc>
          <w:tcPr>
            <w:tcW w:w="696" w:type="dxa"/>
          </w:tcPr>
          <w:p w:rsidR="00FF22D3" w:rsidRDefault="00D22CFF">
            <w:pPr>
              <w:rPr>
                <w:sz w:val="16"/>
                <w:szCs w:val="16"/>
              </w:rPr>
            </w:pPr>
            <w:r>
              <w:rPr>
                <w:sz w:val="16"/>
                <w:szCs w:val="16"/>
              </w:rPr>
              <w:t>626</w:t>
            </w: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92" w:type="dxa"/>
          </w:tcPr>
          <w:p w:rsidR="00FF22D3" w:rsidRDefault="00FF22D3">
            <w:pPr>
              <w:rPr>
                <w:sz w:val="16"/>
                <w:szCs w:val="16"/>
              </w:rPr>
            </w:pPr>
          </w:p>
        </w:tc>
        <w:tc>
          <w:tcPr>
            <w:tcW w:w="450" w:type="dxa"/>
          </w:tcPr>
          <w:p w:rsidR="00FF22D3" w:rsidRDefault="00FF22D3">
            <w:pPr>
              <w:rPr>
                <w:sz w:val="16"/>
                <w:szCs w:val="16"/>
              </w:rPr>
            </w:pPr>
          </w:p>
        </w:tc>
      </w:tr>
      <w:tr w:rsidR="00FF22D3">
        <w:trPr>
          <w:trHeight w:val="300"/>
        </w:trPr>
        <w:tc>
          <w:tcPr>
            <w:tcW w:w="3907" w:type="dxa"/>
            <w:gridSpan w:val="4"/>
          </w:tcPr>
          <w:p w:rsidR="00FF22D3" w:rsidRDefault="00D22CFF">
            <w:pPr>
              <w:rPr>
                <w:sz w:val="16"/>
                <w:szCs w:val="16"/>
              </w:rPr>
            </w:pPr>
            <w:r>
              <w:rPr>
                <w:rFonts w:hint="eastAsia"/>
                <w:sz w:val="16"/>
                <w:szCs w:val="16"/>
              </w:rPr>
              <w:t>专业平台课小计</w:t>
            </w:r>
          </w:p>
        </w:tc>
        <w:tc>
          <w:tcPr>
            <w:tcW w:w="376" w:type="dxa"/>
          </w:tcPr>
          <w:p w:rsidR="00FF22D3" w:rsidRDefault="00FF22D3">
            <w:pPr>
              <w:rPr>
                <w:sz w:val="16"/>
                <w:szCs w:val="16"/>
              </w:rPr>
            </w:pPr>
          </w:p>
        </w:tc>
        <w:tc>
          <w:tcPr>
            <w:tcW w:w="376" w:type="dxa"/>
          </w:tcPr>
          <w:p w:rsidR="00FF22D3" w:rsidRDefault="00FF22D3">
            <w:pPr>
              <w:rPr>
                <w:sz w:val="16"/>
                <w:szCs w:val="16"/>
              </w:rPr>
            </w:pPr>
          </w:p>
        </w:tc>
        <w:tc>
          <w:tcPr>
            <w:tcW w:w="536" w:type="dxa"/>
          </w:tcPr>
          <w:p w:rsidR="00FF22D3" w:rsidRDefault="00D22CFF">
            <w:pPr>
              <w:rPr>
                <w:sz w:val="16"/>
                <w:szCs w:val="16"/>
              </w:rPr>
            </w:pPr>
            <w:r>
              <w:rPr>
                <w:sz w:val="16"/>
                <w:szCs w:val="16"/>
              </w:rPr>
              <w:t>1186</w:t>
            </w:r>
          </w:p>
        </w:tc>
        <w:tc>
          <w:tcPr>
            <w:tcW w:w="462" w:type="dxa"/>
          </w:tcPr>
          <w:p w:rsidR="00FF22D3" w:rsidRDefault="00D22CFF">
            <w:pPr>
              <w:rPr>
                <w:sz w:val="16"/>
                <w:szCs w:val="16"/>
              </w:rPr>
            </w:pPr>
            <w:r>
              <w:rPr>
                <w:sz w:val="16"/>
                <w:szCs w:val="16"/>
              </w:rPr>
              <w:t>66</w:t>
            </w:r>
          </w:p>
        </w:tc>
        <w:tc>
          <w:tcPr>
            <w:tcW w:w="696" w:type="dxa"/>
          </w:tcPr>
          <w:p w:rsidR="00FF22D3" w:rsidRDefault="00D22CFF">
            <w:pPr>
              <w:rPr>
                <w:sz w:val="16"/>
                <w:szCs w:val="16"/>
              </w:rPr>
            </w:pPr>
            <w:r>
              <w:rPr>
                <w:sz w:val="16"/>
                <w:szCs w:val="16"/>
              </w:rPr>
              <w:t>372</w:t>
            </w:r>
          </w:p>
        </w:tc>
        <w:tc>
          <w:tcPr>
            <w:tcW w:w="696" w:type="dxa"/>
          </w:tcPr>
          <w:p w:rsidR="00FF22D3" w:rsidRDefault="00D22CFF">
            <w:pPr>
              <w:rPr>
                <w:sz w:val="16"/>
                <w:szCs w:val="16"/>
              </w:rPr>
            </w:pPr>
            <w:r>
              <w:rPr>
                <w:sz w:val="16"/>
                <w:szCs w:val="16"/>
              </w:rPr>
              <w:t>814</w:t>
            </w:r>
          </w:p>
        </w:tc>
        <w:tc>
          <w:tcPr>
            <w:tcW w:w="492" w:type="dxa"/>
          </w:tcPr>
          <w:p w:rsidR="00FF22D3" w:rsidRDefault="00D22CFF">
            <w:pPr>
              <w:rPr>
                <w:sz w:val="16"/>
                <w:szCs w:val="16"/>
              </w:rPr>
            </w:pPr>
            <w:r>
              <w:rPr>
                <w:sz w:val="16"/>
                <w:szCs w:val="16"/>
              </w:rPr>
              <w:t>1</w:t>
            </w:r>
          </w:p>
        </w:tc>
        <w:tc>
          <w:tcPr>
            <w:tcW w:w="492" w:type="dxa"/>
          </w:tcPr>
          <w:p w:rsidR="00FF22D3" w:rsidRDefault="00D22CFF">
            <w:pPr>
              <w:rPr>
                <w:sz w:val="16"/>
                <w:szCs w:val="16"/>
              </w:rPr>
            </w:pPr>
            <w:r>
              <w:rPr>
                <w:sz w:val="16"/>
                <w:szCs w:val="16"/>
              </w:rPr>
              <w:t>0</w:t>
            </w:r>
          </w:p>
        </w:tc>
        <w:tc>
          <w:tcPr>
            <w:tcW w:w="492" w:type="dxa"/>
          </w:tcPr>
          <w:p w:rsidR="00FF22D3" w:rsidRDefault="00D22CFF">
            <w:pPr>
              <w:rPr>
                <w:sz w:val="16"/>
                <w:szCs w:val="16"/>
              </w:rPr>
            </w:pPr>
            <w:r>
              <w:rPr>
                <w:sz w:val="16"/>
                <w:szCs w:val="16"/>
              </w:rPr>
              <w:t>8</w:t>
            </w:r>
          </w:p>
        </w:tc>
        <w:tc>
          <w:tcPr>
            <w:tcW w:w="492" w:type="dxa"/>
          </w:tcPr>
          <w:p w:rsidR="00FF22D3" w:rsidRDefault="00D22CFF">
            <w:pPr>
              <w:rPr>
                <w:sz w:val="16"/>
                <w:szCs w:val="16"/>
              </w:rPr>
            </w:pPr>
            <w:r>
              <w:rPr>
                <w:sz w:val="16"/>
                <w:szCs w:val="16"/>
              </w:rPr>
              <w:t>15</w:t>
            </w:r>
          </w:p>
        </w:tc>
        <w:tc>
          <w:tcPr>
            <w:tcW w:w="492" w:type="dxa"/>
          </w:tcPr>
          <w:p w:rsidR="00FF22D3" w:rsidRDefault="00D22CFF">
            <w:pPr>
              <w:rPr>
                <w:sz w:val="16"/>
                <w:szCs w:val="16"/>
              </w:rPr>
            </w:pPr>
            <w:r>
              <w:rPr>
                <w:sz w:val="16"/>
                <w:szCs w:val="16"/>
              </w:rPr>
              <w:t>11</w:t>
            </w:r>
          </w:p>
        </w:tc>
        <w:tc>
          <w:tcPr>
            <w:tcW w:w="450" w:type="dxa"/>
          </w:tcPr>
          <w:p w:rsidR="00FF22D3" w:rsidRDefault="00D22CFF">
            <w:pPr>
              <w:rPr>
                <w:sz w:val="16"/>
                <w:szCs w:val="16"/>
              </w:rPr>
            </w:pPr>
            <w:r>
              <w:rPr>
                <w:sz w:val="16"/>
                <w:szCs w:val="16"/>
              </w:rPr>
              <w:t>0</w:t>
            </w:r>
          </w:p>
        </w:tc>
      </w:tr>
      <w:tr w:rsidR="00FF22D3">
        <w:trPr>
          <w:trHeight w:val="300"/>
        </w:trPr>
        <w:tc>
          <w:tcPr>
            <w:tcW w:w="4659" w:type="dxa"/>
            <w:gridSpan w:val="6"/>
          </w:tcPr>
          <w:p w:rsidR="00FF22D3" w:rsidRDefault="00D22CFF">
            <w:pPr>
              <w:rPr>
                <w:sz w:val="16"/>
                <w:szCs w:val="16"/>
              </w:rPr>
            </w:pPr>
            <w:bookmarkStart w:id="49" w:name="_Hlk35208147"/>
            <w:r>
              <w:rPr>
                <w:rFonts w:hint="eastAsia"/>
                <w:sz w:val="16"/>
                <w:szCs w:val="16"/>
              </w:rPr>
              <w:t>合计</w:t>
            </w:r>
          </w:p>
        </w:tc>
        <w:tc>
          <w:tcPr>
            <w:tcW w:w="536" w:type="dxa"/>
          </w:tcPr>
          <w:p w:rsidR="00FF22D3" w:rsidRDefault="00D22CFF">
            <w:pPr>
              <w:rPr>
                <w:sz w:val="16"/>
                <w:szCs w:val="16"/>
              </w:rPr>
            </w:pPr>
            <w:r>
              <w:rPr>
                <w:sz w:val="16"/>
                <w:szCs w:val="16"/>
              </w:rPr>
              <w:t>2612</w:t>
            </w:r>
          </w:p>
        </w:tc>
        <w:tc>
          <w:tcPr>
            <w:tcW w:w="462" w:type="dxa"/>
          </w:tcPr>
          <w:p w:rsidR="00FF22D3" w:rsidRDefault="00D22CFF">
            <w:pPr>
              <w:rPr>
                <w:sz w:val="16"/>
                <w:szCs w:val="16"/>
              </w:rPr>
            </w:pPr>
            <w:r>
              <w:rPr>
                <w:sz w:val="16"/>
                <w:szCs w:val="16"/>
              </w:rPr>
              <w:t>151</w:t>
            </w:r>
          </w:p>
        </w:tc>
        <w:tc>
          <w:tcPr>
            <w:tcW w:w="696" w:type="dxa"/>
          </w:tcPr>
          <w:p w:rsidR="00FF22D3" w:rsidRDefault="00D22CFF">
            <w:pPr>
              <w:rPr>
                <w:sz w:val="16"/>
                <w:szCs w:val="16"/>
              </w:rPr>
            </w:pPr>
            <w:r>
              <w:rPr>
                <w:sz w:val="16"/>
                <w:szCs w:val="16"/>
              </w:rPr>
              <w:t>1330</w:t>
            </w:r>
          </w:p>
        </w:tc>
        <w:tc>
          <w:tcPr>
            <w:tcW w:w="696" w:type="dxa"/>
          </w:tcPr>
          <w:p w:rsidR="00FF22D3" w:rsidRDefault="00D22CFF">
            <w:pPr>
              <w:rPr>
                <w:sz w:val="16"/>
                <w:szCs w:val="16"/>
              </w:rPr>
            </w:pPr>
            <w:r>
              <w:rPr>
                <w:sz w:val="16"/>
                <w:szCs w:val="16"/>
              </w:rPr>
              <w:t>1282</w:t>
            </w:r>
          </w:p>
        </w:tc>
        <w:tc>
          <w:tcPr>
            <w:tcW w:w="492" w:type="dxa"/>
          </w:tcPr>
          <w:p w:rsidR="00FF22D3" w:rsidRDefault="00D22CFF">
            <w:pPr>
              <w:rPr>
                <w:sz w:val="16"/>
                <w:szCs w:val="16"/>
              </w:rPr>
            </w:pPr>
            <w:r>
              <w:rPr>
                <w:sz w:val="16"/>
                <w:szCs w:val="16"/>
              </w:rPr>
              <w:t>25</w:t>
            </w:r>
          </w:p>
        </w:tc>
        <w:tc>
          <w:tcPr>
            <w:tcW w:w="492" w:type="dxa"/>
          </w:tcPr>
          <w:p w:rsidR="00FF22D3" w:rsidRDefault="00D22CFF">
            <w:pPr>
              <w:rPr>
                <w:sz w:val="16"/>
                <w:szCs w:val="16"/>
              </w:rPr>
            </w:pPr>
            <w:r>
              <w:rPr>
                <w:sz w:val="16"/>
                <w:szCs w:val="16"/>
              </w:rPr>
              <w:t>26</w:t>
            </w:r>
          </w:p>
        </w:tc>
        <w:tc>
          <w:tcPr>
            <w:tcW w:w="492" w:type="dxa"/>
          </w:tcPr>
          <w:p w:rsidR="00FF22D3" w:rsidRDefault="00D22CFF">
            <w:pPr>
              <w:rPr>
                <w:sz w:val="16"/>
                <w:szCs w:val="16"/>
              </w:rPr>
            </w:pPr>
            <w:r>
              <w:rPr>
                <w:sz w:val="16"/>
                <w:szCs w:val="16"/>
              </w:rPr>
              <w:t>21</w:t>
            </w:r>
          </w:p>
        </w:tc>
        <w:tc>
          <w:tcPr>
            <w:tcW w:w="492" w:type="dxa"/>
          </w:tcPr>
          <w:p w:rsidR="00FF22D3" w:rsidRDefault="00D22CFF">
            <w:pPr>
              <w:rPr>
                <w:sz w:val="16"/>
                <w:szCs w:val="16"/>
              </w:rPr>
            </w:pPr>
            <w:r>
              <w:rPr>
                <w:sz w:val="16"/>
                <w:szCs w:val="16"/>
              </w:rPr>
              <w:t>23</w:t>
            </w:r>
          </w:p>
        </w:tc>
        <w:tc>
          <w:tcPr>
            <w:tcW w:w="492" w:type="dxa"/>
          </w:tcPr>
          <w:p w:rsidR="00FF22D3" w:rsidRDefault="00D22CFF">
            <w:pPr>
              <w:rPr>
                <w:sz w:val="16"/>
                <w:szCs w:val="16"/>
              </w:rPr>
            </w:pPr>
            <w:r>
              <w:rPr>
                <w:sz w:val="16"/>
                <w:szCs w:val="16"/>
              </w:rPr>
              <w:t>18</w:t>
            </w:r>
          </w:p>
        </w:tc>
        <w:tc>
          <w:tcPr>
            <w:tcW w:w="450" w:type="dxa"/>
          </w:tcPr>
          <w:p w:rsidR="00FF22D3" w:rsidRDefault="00D22CFF">
            <w:pPr>
              <w:rPr>
                <w:sz w:val="16"/>
                <w:szCs w:val="16"/>
              </w:rPr>
            </w:pPr>
            <w:r>
              <w:rPr>
                <w:sz w:val="16"/>
                <w:szCs w:val="16"/>
              </w:rPr>
              <w:t>0</w:t>
            </w:r>
          </w:p>
        </w:tc>
      </w:tr>
      <w:bookmarkEnd w:id="49"/>
      <w:tr w:rsidR="00FF22D3">
        <w:trPr>
          <w:trHeight w:val="270"/>
        </w:trPr>
        <w:tc>
          <w:tcPr>
            <w:tcW w:w="4659" w:type="dxa"/>
            <w:gridSpan w:val="6"/>
          </w:tcPr>
          <w:p w:rsidR="00FF22D3" w:rsidRDefault="00D22CFF">
            <w:pPr>
              <w:rPr>
                <w:sz w:val="16"/>
                <w:szCs w:val="16"/>
              </w:rPr>
            </w:pPr>
            <w:r>
              <w:rPr>
                <w:rFonts w:hint="eastAsia"/>
                <w:sz w:val="16"/>
                <w:szCs w:val="16"/>
              </w:rPr>
              <w:t>课内总学时</w:t>
            </w:r>
          </w:p>
        </w:tc>
        <w:tc>
          <w:tcPr>
            <w:tcW w:w="4358" w:type="dxa"/>
            <w:gridSpan w:val="8"/>
          </w:tcPr>
          <w:p w:rsidR="00FF22D3" w:rsidRDefault="00D22CFF">
            <w:pPr>
              <w:rPr>
                <w:sz w:val="16"/>
                <w:szCs w:val="16"/>
              </w:rPr>
            </w:pPr>
            <w:r>
              <w:rPr>
                <w:sz w:val="16"/>
                <w:szCs w:val="16"/>
              </w:rPr>
              <w:t>2194</w:t>
            </w:r>
          </w:p>
        </w:tc>
        <w:tc>
          <w:tcPr>
            <w:tcW w:w="492" w:type="dxa"/>
          </w:tcPr>
          <w:p w:rsidR="00FF22D3" w:rsidRDefault="00FF22D3">
            <w:pPr>
              <w:rPr>
                <w:sz w:val="16"/>
                <w:szCs w:val="16"/>
              </w:rPr>
            </w:pPr>
          </w:p>
        </w:tc>
        <w:tc>
          <w:tcPr>
            <w:tcW w:w="450" w:type="dxa"/>
          </w:tcPr>
          <w:p w:rsidR="00FF22D3" w:rsidRDefault="00FF22D3">
            <w:pPr>
              <w:rPr>
                <w:sz w:val="16"/>
                <w:szCs w:val="16"/>
              </w:rPr>
            </w:pPr>
          </w:p>
        </w:tc>
      </w:tr>
    </w:tbl>
    <w:p w:rsidR="00FF22D3" w:rsidRDefault="00D22CFF">
      <w:r>
        <w:rPr>
          <w:rFonts w:hint="eastAsia"/>
          <w:b/>
          <w:bCs/>
          <w:sz w:val="16"/>
          <w:szCs w:val="16"/>
        </w:rPr>
        <w:t>备注：</w:t>
      </w:r>
      <w:r>
        <w:rPr>
          <w:rFonts w:hint="eastAsia"/>
          <w:b/>
          <w:bCs/>
          <w:sz w:val="16"/>
          <w:szCs w:val="16"/>
        </w:rPr>
        <w:t>1</w:t>
      </w:r>
      <w:r>
        <w:rPr>
          <w:rFonts w:hint="eastAsia"/>
          <w:b/>
          <w:bCs/>
          <w:sz w:val="16"/>
          <w:szCs w:val="16"/>
        </w:rPr>
        <w:t>．表中数字加括弧，表示课外教学部分。２．</w:t>
      </w:r>
      <w:r>
        <w:rPr>
          <w:rFonts w:hint="eastAsia"/>
          <w:b/>
          <w:bCs/>
          <w:sz w:val="16"/>
          <w:szCs w:val="16"/>
        </w:rPr>
        <w:t xml:space="preserve">X/0 </w:t>
      </w:r>
      <w:r>
        <w:rPr>
          <w:rFonts w:hint="eastAsia"/>
          <w:b/>
          <w:bCs/>
          <w:sz w:val="16"/>
          <w:szCs w:val="16"/>
        </w:rPr>
        <w:t>表示本课程上半学期完成，</w:t>
      </w:r>
      <w:r>
        <w:rPr>
          <w:rFonts w:hint="eastAsia"/>
          <w:b/>
          <w:bCs/>
          <w:sz w:val="16"/>
          <w:szCs w:val="16"/>
        </w:rPr>
        <w:t xml:space="preserve"> 0/X </w:t>
      </w:r>
      <w:r>
        <w:rPr>
          <w:rFonts w:hint="eastAsia"/>
          <w:b/>
          <w:bCs/>
          <w:sz w:val="16"/>
          <w:szCs w:val="16"/>
        </w:rPr>
        <w:t>表示本课程下半学期完成。３．《形势与政策》共</w:t>
      </w:r>
      <w:r>
        <w:rPr>
          <w:rFonts w:hint="eastAsia"/>
          <w:b/>
          <w:bCs/>
          <w:sz w:val="16"/>
          <w:szCs w:val="16"/>
        </w:rPr>
        <w:t>40</w:t>
      </w:r>
      <w:r>
        <w:rPr>
          <w:rFonts w:hint="eastAsia"/>
          <w:b/>
          <w:bCs/>
          <w:sz w:val="16"/>
          <w:szCs w:val="16"/>
        </w:rPr>
        <w:t>学时，计</w:t>
      </w:r>
      <w:r>
        <w:rPr>
          <w:rFonts w:hint="eastAsia"/>
          <w:b/>
          <w:bCs/>
          <w:sz w:val="16"/>
          <w:szCs w:val="16"/>
        </w:rPr>
        <w:t>1</w:t>
      </w:r>
      <w:r>
        <w:rPr>
          <w:rFonts w:hint="eastAsia"/>
          <w:b/>
          <w:bCs/>
          <w:sz w:val="16"/>
          <w:szCs w:val="16"/>
        </w:rPr>
        <w:t>学分，其中第</w:t>
      </w:r>
      <w:r>
        <w:rPr>
          <w:rFonts w:hint="eastAsia"/>
          <w:b/>
          <w:bCs/>
          <w:sz w:val="16"/>
          <w:szCs w:val="16"/>
        </w:rPr>
        <w:t>1</w:t>
      </w:r>
      <w:r>
        <w:rPr>
          <w:rFonts w:hint="eastAsia"/>
          <w:b/>
          <w:bCs/>
          <w:sz w:val="16"/>
          <w:szCs w:val="16"/>
        </w:rPr>
        <w:t>学期讲授</w:t>
      </w:r>
      <w:r>
        <w:rPr>
          <w:rFonts w:hint="eastAsia"/>
          <w:b/>
          <w:bCs/>
          <w:sz w:val="16"/>
          <w:szCs w:val="16"/>
        </w:rPr>
        <w:t>8</w:t>
      </w:r>
      <w:r>
        <w:rPr>
          <w:rFonts w:hint="eastAsia"/>
          <w:b/>
          <w:bCs/>
          <w:sz w:val="16"/>
          <w:szCs w:val="16"/>
        </w:rPr>
        <w:t>学时；第</w:t>
      </w:r>
      <w:r>
        <w:rPr>
          <w:rFonts w:hint="eastAsia"/>
          <w:b/>
          <w:bCs/>
          <w:sz w:val="16"/>
          <w:szCs w:val="16"/>
        </w:rPr>
        <w:t>2</w:t>
      </w:r>
      <w:r>
        <w:rPr>
          <w:rFonts w:hint="eastAsia"/>
          <w:b/>
          <w:bCs/>
          <w:sz w:val="16"/>
          <w:szCs w:val="16"/>
        </w:rPr>
        <w:t>、</w:t>
      </w:r>
      <w:r>
        <w:rPr>
          <w:rFonts w:hint="eastAsia"/>
          <w:b/>
          <w:bCs/>
          <w:sz w:val="16"/>
          <w:szCs w:val="16"/>
        </w:rPr>
        <w:t>3</w:t>
      </w:r>
      <w:r>
        <w:rPr>
          <w:rFonts w:hint="eastAsia"/>
          <w:b/>
          <w:bCs/>
          <w:sz w:val="16"/>
          <w:szCs w:val="16"/>
        </w:rPr>
        <w:t>、</w:t>
      </w:r>
      <w:r>
        <w:rPr>
          <w:rFonts w:hint="eastAsia"/>
          <w:b/>
          <w:bCs/>
          <w:sz w:val="16"/>
          <w:szCs w:val="16"/>
        </w:rPr>
        <w:t>4</w:t>
      </w:r>
      <w:r>
        <w:rPr>
          <w:rFonts w:hint="eastAsia"/>
          <w:b/>
          <w:bCs/>
          <w:sz w:val="16"/>
          <w:szCs w:val="16"/>
        </w:rPr>
        <w:t>、</w:t>
      </w:r>
      <w:r>
        <w:rPr>
          <w:rFonts w:hint="eastAsia"/>
          <w:b/>
          <w:bCs/>
          <w:sz w:val="16"/>
          <w:szCs w:val="16"/>
        </w:rPr>
        <w:t>5</w:t>
      </w:r>
      <w:r>
        <w:rPr>
          <w:rFonts w:hint="eastAsia"/>
          <w:b/>
          <w:bCs/>
          <w:sz w:val="16"/>
          <w:szCs w:val="16"/>
        </w:rPr>
        <w:t>学期每学期各开</w:t>
      </w:r>
      <w:r>
        <w:rPr>
          <w:rFonts w:hint="eastAsia"/>
          <w:b/>
          <w:bCs/>
          <w:sz w:val="16"/>
          <w:szCs w:val="16"/>
        </w:rPr>
        <w:t>4</w:t>
      </w:r>
      <w:r>
        <w:rPr>
          <w:rFonts w:hint="eastAsia"/>
          <w:b/>
          <w:bCs/>
          <w:sz w:val="16"/>
          <w:szCs w:val="16"/>
        </w:rPr>
        <w:t>个讲座，计</w:t>
      </w:r>
      <w:r>
        <w:rPr>
          <w:rFonts w:hint="eastAsia"/>
          <w:b/>
          <w:bCs/>
          <w:sz w:val="16"/>
          <w:szCs w:val="16"/>
        </w:rPr>
        <w:t>32</w:t>
      </w:r>
      <w:r>
        <w:rPr>
          <w:rFonts w:hint="eastAsia"/>
          <w:b/>
          <w:bCs/>
          <w:sz w:val="16"/>
          <w:szCs w:val="16"/>
        </w:rPr>
        <w:t>学时。４．《大学生心理健康教育》共</w:t>
      </w:r>
      <w:r>
        <w:rPr>
          <w:rFonts w:hint="eastAsia"/>
          <w:b/>
          <w:bCs/>
          <w:sz w:val="16"/>
          <w:szCs w:val="16"/>
        </w:rPr>
        <w:t>32</w:t>
      </w:r>
      <w:r>
        <w:rPr>
          <w:rFonts w:hint="eastAsia"/>
          <w:b/>
          <w:bCs/>
          <w:sz w:val="16"/>
          <w:szCs w:val="16"/>
        </w:rPr>
        <w:t>学时，全部在第</w:t>
      </w:r>
      <w:r>
        <w:rPr>
          <w:rFonts w:hint="eastAsia"/>
          <w:b/>
          <w:bCs/>
          <w:sz w:val="16"/>
          <w:szCs w:val="16"/>
        </w:rPr>
        <w:t>2</w:t>
      </w:r>
      <w:r>
        <w:rPr>
          <w:rFonts w:hint="eastAsia"/>
          <w:b/>
          <w:bCs/>
          <w:sz w:val="16"/>
          <w:szCs w:val="16"/>
        </w:rPr>
        <w:t>学期完成。</w:t>
      </w:r>
      <w:r>
        <w:rPr>
          <w:rFonts w:hint="eastAsia"/>
          <w:b/>
          <w:bCs/>
          <w:sz w:val="16"/>
          <w:szCs w:val="16"/>
        </w:rPr>
        <w:t>5</w:t>
      </w:r>
      <w:r>
        <w:rPr>
          <w:rFonts w:hint="eastAsia"/>
          <w:b/>
          <w:bCs/>
          <w:sz w:val="16"/>
          <w:szCs w:val="16"/>
        </w:rPr>
        <w:t>、高等数学、数理统计各专业可根据实际，选择开设。</w:t>
      </w:r>
      <w:r>
        <w:rPr>
          <w:rFonts w:hint="eastAsia"/>
          <w:b/>
          <w:bCs/>
          <w:sz w:val="16"/>
          <w:szCs w:val="16"/>
        </w:rPr>
        <w:t>6</w:t>
      </w:r>
      <w:r>
        <w:rPr>
          <w:rFonts w:hint="eastAsia"/>
          <w:b/>
          <w:bCs/>
          <w:sz w:val="16"/>
          <w:szCs w:val="16"/>
        </w:rPr>
        <w:t>、各二级学院《公共艺术实践》课程由马克思主义学院根据我校实际情况安排在第</w:t>
      </w:r>
      <w:r>
        <w:rPr>
          <w:rFonts w:hint="eastAsia"/>
          <w:b/>
          <w:bCs/>
          <w:sz w:val="16"/>
          <w:szCs w:val="16"/>
        </w:rPr>
        <w:t>2</w:t>
      </w:r>
      <w:r>
        <w:rPr>
          <w:rFonts w:hint="eastAsia"/>
          <w:b/>
          <w:bCs/>
          <w:sz w:val="16"/>
          <w:szCs w:val="16"/>
        </w:rPr>
        <w:t>学期或第</w:t>
      </w:r>
      <w:r>
        <w:rPr>
          <w:rFonts w:hint="eastAsia"/>
          <w:b/>
          <w:bCs/>
          <w:sz w:val="16"/>
          <w:szCs w:val="16"/>
        </w:rPr>
        <w:t>3</w:t>
      </w:r>
      <w:r>
        <w:rPr>
          <w:rFonts w:hint="eastAsia"/>
          <w:b/>
          <w:bCs/>
          <w:sz w:val="16"/>
          <w:szCs w:val="16"/>
        </w:rPr>
        <w:t>学期。</w:t>
      </w:r>
      <w:r>
        <w:rPr>
          <w:rFonts w:hint="eastAsia"/>
          <w:b/>
          <w:bCs/>
          <w:sz w:val="16"/>
          <w:szCs w:val="16"/>
        </w:rPr>
        <w:t>7</w:t>
      </w:r>
      <w:r>
        <w:rPr>
          <w:rFonts w:hint="eastAsia"/>
          <w:b/>
          <w:bCs/>
          <w:sz w:val="16"/>
          <w:szCs w:val="16"/>
        </w:rPr>
        <w:t>、体育课共</w:t>
      </w:r>
      <w:r>
        <w:rPr>
          <w:rFonts w:hint="eastAsia"/>
          <w:b/>
          <w:bCs/>
          <w:sz w:val="16"/>
          <w:szCs w:val="16"/>
        </w:rPr>
        <w:t>108</w:t>
      </w:r>
      <w:r>
        <w:rPr>
          <w:rFonts w:hint="eastAsia"/>
          <w:b/>
          <w:bCs/>
          <w:sz w:val="16"/>
          <w:szCs w:val="16"/>
        </w:rPr>
        <w:t>课时，其中学生体质健康测试、校运会计</w:t>
      </w:r>
      <w:r>
        <w:rPr>
          <w:rFonts w:hint="eastAsia"/>
          <w:b/>
          <w:bCs/>
          <w:sz w:val="16"/>
          <w:szCs w:val="16"/>
        </w:rPr>
        <w:t>48</w:t>
      </w:r>
      <w:r>
        <w:rPr>
          <w:rFonts w:hint="eastAsia"/>
          <w:b/>
          <w:bCs/>
          <w:sz w:val="16"/>
          <w:szCs w:val="16"/>
        </w:rPr>
        <w:t>学时。</w:t>
      </w:r>
      <w:r>
        <w:rPr>
          <w:rFonts w:hint="eastAsia"/>
          <w:b/>
          <w:bCs/>
          <w:sz w:val="16"/>
          <w:szCs w:val="16"/>
        </w:rPr>
        <w:t>8</w:t>
      </w:r>
      <w:r>
        <w:rPr>
          <w:rFonts w:hint="eastAsia"/>
          <w:b/>
          <w:bCs/>
          <w:sz w:val="16"/>
          <w:szCs w:val="16"/>
        </w:rPr>
        <w:t>、思想道德修养与法律基础、毛泽东思想和中国特色社会主义理论体系概论两门课程安排在第</w:t>
      </w:r>
      <w:r>
        <w:rPr>
          <w:rFonts w:hint="eastAsia"/>
          <w:b/>
          <w:bCs/>
          <w:sz w:val="16"/>
          <w:szCs w:val="16"/>
        </w:rPr>
        <w:t>2</w:t>
      </w:r>
      <w:r>
        <w:rPr>
          <w:rFonts w:hint="eastAsia"/>
          <w:b/>
          <w:bCs/>
          <w:sz w:val="16"/>
          <w:szCs w:val="16"/>
        </w:rPr>
        <w:t>学期期末进行考试。</w:t>
      </w:r>
      <w:r>
        <w:rPr>
          <w:rFonts w:hint="eastAsia"/>
          <w:b/>
          <w:bCs/>
          <w:sz w:val="16"/>
          <w:szCs w:val="16"/>
        </w:rPr>
        <w:t>9</w:t>
      </w:r>
      <w:r>
        <w:rPr>
          <w:rFonts w:hint="eastAsia"/>
          <w:b/>
          <w:bCs/>
          <w:sz w:val="16"/>
          <w:szCs w:val="16"/>
        </w:rPr>
        <w:t>、大学生创业与创新教育课与思想道德修养与法律基础课组合排课，第</w:t>
      </w:r>
      <w:r>
        <w:rPr>
          <w:rFonts w:hint="eastAsia"/>
          <w:b/>
          <w:bCs/>
          <w:sz w:val="16"/>
          <w:szCs w:val="16"/>
        </w:rPr>
        <w:t>1</w:t>
      </w:r>
      <w:r>
        <w:rPr>
          <w:rFonts w:hint="eastAsia"/>
          <w:b/>
          <w:bCs/>
          <w:sz w:val="16"/>
          <w:szCs w:val="16"/>
        </w:rPr>
        <w:t>学期先上</w:t>
      </w:r>
      <w:r>
        <w:rPr>
          <w:rFonts w:hint="eastAsia"/>
          <w:b/>
          <w:bCs/>
          <w:sz w:val="16"/>
          <w:szCs w:val="16"/>
        </w:rPr>
        <w:t>10</w:t>
      </w:r>
      <w:r>
        <w:rPr>
          <w:rFonts w:hint="eastAsia"/>
          <w:b/>
          <w:bCs/>
          <w:sz w:val="16"/>
          <w:szCs w:val="16"/>
        </w:rPr>
        <w:t>周的大学生创业与创新教育课，然后接着上</w:t>
      </w:r>
      <w:r>
        <w:rPr>
          <w:rFonts w:hint="eastAsia"/>
          <w:b/>
          <w:bCs/>
          <w:sz w:val="16"/>
          <w:szCs w:val="16"/>
        </w:rPr>
        <w:t>5</w:t>
      </w:r>
      <w:r>
        <w:rPr>
          <w:rFonts w:hint="eastAsia"/>
          <w:b/>
          <w:bCs/>
          <w:sz w:val="16"/>
          <w:szCs w:val="16"/>
        </w:rPr>
        <w:t>周的思想道德修养与法律基础课。</w:t>
      </w:r>
      <w:r>
        <w:rPr>
          <w:rFonts w:hint="eastAsia"/>
          <w:b/>
          <w:bCs/>
          <w:sz w:val="16"/>
          <w:szCs w:val="16"/>
        </w:rPr>
        <w:t>10</w:t>
      </w:r>
      <w:r>
        <w:rPr>
          <w:rFonts w:hint="eastAsia"/>
          <w:b/>
          <w:bCs/>
          <w:sz w:val="16"/>
          <w:szCs w:val="16"/>
        </w:rPr>
        <w:t>、第</w:t>
      </w:r>
      <w:r>
        <w:rPr>
          <w:rFonts w:hint="eastAsia"/>
          <w:b/>
          <w:bCs/>
          <w:sz w:val="16"/>
          <w:szCs w:val="16"/>
        </w:rPr>
        <w:t>1</w:t>
      </w:r>
      <w:r>
        <w:rPr>
          <w:rFonts w:hint="eastAsia"/>
          <w:b/>
          <w:bCs/>
          <w:sz w:val="16"/>
          <w:szCs w:val="16"/>
        </w:rPr>
        <w:t>学期的形势与政策课与毛泽东思想和中国特色社会主义理论体系概论课组合排课，即第</w:t>
      </w:r>
      <w:r>
        <w:rPr>
          <w:rFonts w:hint="eastAsia"/>
          <w:b/>
          <w:bCs/>
          <w:sz w:val="16"/>
          <w:szCs w:val="16"/>
        </w:rPr>
        <w:t>1</w:t>
      </w:r>
      <w:r>
        <w:rPr>
          <w:rFonts w:hint="eastAsia"/>
          <w:b/>
          <w:bCs/>
          <w:sz w:val="16"/>
          <w:szCs w:val="16"/>
        </w:rPr>
        <w:t>学期先上</w:t>
      </w:r>
      <w:r>
        <w:rPr>
          <w:rFonts w:hint="eastAsia"/>
          <w:b/>
          <w:bCs/>
          <w:sz w:val="16"/>
          <w:szCs w:val="16"/>
        </w:rPr>
        <w:t>4</w:t>
      </w:r>
      <w:r>
        <w:rPr>
          <w:rFonts w:hint="eastAsia"/>
          <w:b/>
          <w:bCs/>
          <w:sz w:val="16"/>
          <w:szCs w:val="16"/>
        </w:rPr>
        <w:t>周形势与政策课，接着上</w:t>
      </w:r>
      <w:r>
        <w:rPr>
          <w:rFonts w:hint="eastAsia"/>
          <w:b/>
          <w:bCs/>
          <w:sz w:val="16"/>
          <w:szCs w:val="16"/>
        </w:rPr>
        <w:t>11</w:t>
      </w:r>
      <w:r>
        <w:rPr>
          <w:rFonts w:hint="eastAsia"/>
          <w:b/>
          <w:bCs/>
          <w:sz w:val="16"/>
          <w:szCs w:val="16"/>
        </w:rPr>
        <w:t>周的毛泽东思想和中国特色社会主义理论体系概论课。</w:t>
      </w:r>
    </w:p>
    <w:p w:rsidR="00FF22D3" w:rsidRDefault="00D22CFF">
      <w:pPr>
        <w:widowControl/>
        <w:jc w:val="left"/>
      </w:pPr>
      <w:r>
        <w:br w:type="page"/>
      </w:r>
    </w:p>
    <w:p w:rsidR="00FF22D3" w:rsidRDefault="00FF22D3"/>
    <w:p w:rsidR="00FF22D3" w:rsidRDefault="00D22CFF">
      <w:pPr>
        <w:pStyle w:val="2"/>
        <w:adjustRightInd w:val="0"/>
        <w:snapToGrid w:val="0"/>
        <w:spacing w:before="0" w:afterLines="50" w:after="156" w:line="240" w:lineRule="auto"/>
        <w:jc w:val="center"/>
      </w:pPr>
      <w:bookmarkStart w:id="50" w:name="_Toc12266441"/>
      <w:r>
        <w:rPr>
          <w:rFonts w:ascii="宋体" w:eastAsia="宋体" w:hAnsi="宋体" w:hint="eastAsia"/>
          <w:sz w:val="36"/>
          <w:szCs w:val="36"/>
        </w:rPr>
        <w:t>药品生物技术专业（三年制）教学进程表</w:t>
      </w:r>
      <w:bookmarkEnd w:id="50"/>
    </w:p>
    <w:p w:rsidR="00FF22D3" w:rsidRDefault="00FF22D3"/>
    <w:tbl>
      <w:tblPr>
        <w:tblStyle w:val="a9"/>
        <w:tblW w:w="10029" w:type="dxa"/>
        <w:jc w:val="center"/>
        <w:tblLayout w:type="fixed"/>
        <w:tblLook w:val="04A0" w:firstRow="1" w:lastRow="0" w:firstColumn="1" w:lastColumn="0" w:noHBand="0" w:noVBand="1"/>
      </w:tblPr>
      <w:tblGrid>
        <w:gridCol w:w="494"/>
        <w:gridCol w:w="381"/>
        <w:gridCol w:w="376"/>
        <w:gridCol w:w="376"/>
        <w:gridCol w:w="2199"/>
        <w:gridCol w:w="376"/>
        <w:gridCol w:w="376"/>
        <w:gridCol w:w="536"/>
        <w:gridCol w:w="465"/>
        <w:gridCol w:w="696"/>
        <w:gridCol w:w="696"/>
        <w:gridCol w:w="509"/>
        <w:gridCol w:w="510"/>
        <w:gridCol w:w="510"/>
        <w:gridCol w:w="510"/>
        <w:gridCol w:w="510"/>
        <w:gridCol w:w="509"/>
      </w:tblGrid>
      <w:tr w:rsidR="00FF22D3">
        <w:trPr>
          <w:trHeight w:val="270"/>
          <w:jc w:val="center"/>
        </w:trPr>
        <w:tc>
          <w:tcPr>
            <w:tcW w:w="494" w:type="dxa"/>
            <w:vMerge w:val="restart"/>
          </w:tcPr>
          <w:p w:rsidR="00FF22D3" w:rsidRDefault="00D22CFF">
            <w:pPr>
              <w:widowControl/>
              <w:jc w:val="left"/>
              <w:rPr>
                <w:sz w:val="16"/>
                <w:szCs w:val="16"/>
              </w:rPr>
            </w:pPr>
            <w:r>
              <w:rPr>
                <w:rFonts w:hint="eastAsia"/>
                <w:sz w:val="16"/>
                <w:szCs w:val="16"/>
              </w:rPr>
              <w:t>课程属性</w:t>
            </w:r>
          </w:p>
        </w:tc>
        <w:tc>
          <w:tcPr>
            <w:tcW w:w="757" w:type="dxa"/>
            <w:gridSpan w:val="2"/>
            <w:vMerge w:val="restart"/>
          </w:tcPr>
          <w:p w:rsidR="00FF22D3" w:rsidRDefault="00D22CFF">
            <w:pPr>
              <w:widowControl/>
              <w:jc w:val="left"/>
              <w:rPr>
                <w:sz w:val="16"/>
                <w:szCs w:val="16"/>
              </w:rPr>
            </w:pPr>
            <w:r>
              <w:rPr>
                <w:rFonts w:hint="eastAsia"/>
                <w:sz w:val="16"/>
                <w:szCs w:val="16"/>
              </w:rPr>
              <w:t>课程性质</w:t>
            </w:r>
          </w:p>
        </w:tc>
        <w:tc>
          <w:tcPr>
            <w:tcW w:w="376" w:type="dxa"/>
            <w:vMerge w:val="restart"/>
          </w:tcPr>
          <w:p w:rsidR="00FF22D3" w:rsidRDefault="00D22CFF">
            <w:pPr>
              <w:widowControl/>
              <w:jc w:val="left"/>
              <w:rPr>
                <w:sz w:val="16"/>
                <w:szCs w:val="16"/>
              </w:rPr>
            </w:pPr>
            <w:r>
              <w:rPr>
                <w:rFonts w:hint="eastAsia"/>
                <w:sz w:val="16"/>
                <w:szCs w:val="16"/>
              </w:rPr>
              <w:t>序号</w:t>
            </w:r>
          </w:p>
        </w:tc>
        <w:tc>
          <w:tcPr>
            <w:tcW w:w="2199" w:type="dxa"/>
            <w:vMerge w:val="restart"/>
          </w:tcPr>
          <w:p w:rsidR="00FF22D3" w:rsidRDefault="00D22CFF">
            <w:pPr>
              <w:widowControl/>
              <w:jc w:val="left"/>
              <w:rPr>
                <w:sz w:val="16"/>
                <w:szCs w:val="16"/>
              </w:rPr>
            </w:pPr>
            <w:r>
              <w:rPr>
                <w:rFonts w:hint="eastAsia"/>
                <w:sz w:val="16"/>
                <w:szCs w:val="16"/>
              </w:rPr>
              <w:t>课程名称</w:t>
            </w:r>
          </w:p>
        </w:tc>
        <w:tc>
          <w:tcPr>
            <w:tcW w:w="376" w:type="dxa"/>
            <w:vMerge w:val="restart"/>
          </w:tcPr>
          <w:p w:rsidR="00FF22D3" w:rsidRDefault="00D22CFF">
            <w:pPr>
              <w:widowControl/>
              <w:jc w:val="left"/>
              <w:rPr>
                <w:sz w:val="16"/>
                <w:szCs w:val="16"/>
              </w:rPr>
            </w:pPr>
            <w:r>
              <w:rPr>
                <w:rFonts w:hint="eastAsia"/>
                <w:sz w:val="16"/>
                <w:szCs w:val="16"/>
              </w:rPr>
              <w:t>考试</w:t>
            </w:r>
          </w:p>
        </w:tc>
        <w:tc>
          <w:tcPr>
            <w:tcW w:w="376" w:type="dxa"/>
            <w:vMerge w:val="restart"/>
          </w:tcPr>
          <w:p w:rsidR="00FF22D3" w:rsidRDefault="00D22CFF">
            <w:pPr>
              <w:widowControl/>
              <w:jc w:val="left"/>
              <w:rPr>
                <w:sz w:val="16"/>
                <w:szCs w:val="16"/>
              </w:rPr>
            </w:pPr>
            <w:r>
              <w:rPr>
                <w:rFonts w:hint="eastAsia"/>
                <w:sz w:val="16"/>
                <w:szCs w:val="16"/>
              </w:rPr>
              <w:t>考查</w:t>
            </w:r>
          </w:p>
        </w:tc>
        <w:tc>
          <w:tcPr>
            <w:tcW w:w="536" w:type="dxa"/>
            <w:vMerge w:val="restart"/>
          </w:tcPr>
          <w:p w:rsidR="00FF22D3" w:rsidRDefault="00D22CFF">
            <w:pPr>
              <w:widowControl/>
              <w:jc w:val="left"/>
              <w:rPr>
                <w:sz w:val="16"/>
                <w:szCs w:val="16"/>
              </w:rPr>
            </w:pPr>
            <w:r>
              <w:rPr>
                <w:rFonts w:hint="eastAsia"/>
                <w:sz w:val="16"/>
                <w:szCs w:val="16"/>
              </w:rPr>
              <w:t>总学时</w:t>
            </w:r>
          </w:p>
        </w:tc>
        <w:tc>
          <w:tcPr>
            <w:tcW w:w="465" w:type="dxa"/>
            <w:vMerge w:val="restart"/>
          </w:tcPr>
          <w:p w:rsidR="00FF22D3" w:rsidRDefault="00D22CFF">
            <w:pPr>
              <w:widowControl/>
              <w:jc w:val="left"/>
              <w:rPr>
                <w:sz w:val="16"/>
                <w:szCs w:val="16"/>
              </w:rPr>
            </w:pPr>
            <w:r>
              <w:rPr>
                <w:rFonts w:hint="eastAsia"/>
                <w:sz w:val="16"/>
                <w:szCs w:val="16"/>
              </w:rPr>
              <w:t>学分</w:t>
            </w:r>
          </w:p>
        </w:tc>
        <w:tc>
          <w:tcPr>
            <w:tcW w:w="696" w:type="dxa"/>
            <w:vMerge w:val="restart"/>
          </w:tcPr>
          <w:p w:rsidR="00FF22D3" w:rsidRDefault="00D22CFF">
            <w:pPr>
              <w:widowControl/>
              <w:jc w:val="left"/>
              <w:rPr>
                <w:sz w:val="16"/>
                <w:szCs w:val="16"/>
              </w:rPr>
            </w:pPr>
            <w:r>
              <w:rPr>
                <w:rFonts w:hint="eastAsia"/>
                <w:sz w:val="16"/>
                <w:szCs w:val="16"/>
              </w:rPr>
              <w:t>理论课时</w:t>
            </w:r>
          </w:p>
        </w:tc>
        <w:tc>
          <w:tcPr>
            <w:tcW w:w="696" w:type="dxa"/>
            <w:vMerge w:val="restart"/>
          </w:tcPr>
          <w:p w:rsidR="00FF22D3" w:rsidRDefault="00D22CFF">
            <w:pPr>
              <w:widowControl/>
              <w:jc w:val="left"/>
              <w:rPr>
                <w:sz w:val="16"/>
                <w:szCs w:val="16"/>
              </w:rPr>
            </w:pPr>
            <w:r>
              <w:rPr>
                <w:rFonts w:hint="eastAsia"/>
                <w:sz w:val="16"/>
                <w:szCs w:val="16"/>
              </w:rPr>
              <w:t>实践课时</w:t>
            </w:r>
          </w:p>
        </w:tc>
        <w:tc>
          <w:tcPr>
            <w:tcW w:w="1019" w:type="dxa"/>
            <w:gridSpan w:val="2"/>
          </w:tcPr>
          <w:p w:rsidR="00FF22D3" w:rsidRDefault="00D22CFF">
            <w:pPr>
              <w:widowControl/>
              <w:jc w:val="left"/>
              <w:rPr>
                <w:sz w:val="16"/>
                <w:szCs w:val="16"/>
              </w:rPr>
            </w:pPr>
            <w:r>
              <w:rPr>
                <w:rFonts w:hint="eastAsia"/>
                <w:sz w:val="16"/>
                <w:szCs w:val="16"/>
              </w:rPr>
              <w:t>第一学年</w:t>
            </w:r>
          </w:p>
        </w:tc>
        <w:tc>
          <w:tcPr>
            <w:tcW w:w="1020" w:type="dxa"/>
            <w:gridSpan w:val="2"/>
          </w:tcPr>
          <w:p w:rsidR="00FF22D3" w:rsidRDefault="00D22CFF">
            <w:pPr>
              <w:widowControl/>
              <w:jc w:val="left"/>
              <w:rPr>
                <w:sz w:val="16"/>
                <w:szCs w:val="16"/>
              </w:rPr>
            </w:pPr>
            <w:r>
              <w:rPr>
                <w:rFonts w:hint="eastAsia"/>
                <w:sz w:val="16"/>
                <w:szCs w:val="16"/>
              </w:rPr>
              <w:t>第二学年</w:t>
            </w:r>
          </w:p>
        </w:tc>
        <w:tc>
          <w:tcPr>
            <w:tcW w:w="1019" w:type="dxa"/>
            <w:gridSpan w:val="2"/>
          </w:tcPr>
          <w:p w:rsidR="00FF22D3" w:rsidRDefault="00D22CFF">
            <w:pPr>
              <w:widowControl/>
              <w:jc w:val="left"/>
              <w:rPr>
                <w:sz w:val="16"/>
                <w:szCs w:val="16"/>
              </w:rPr>
            </w:pPr>
            <w:r>
              <w:rPr>
                <w:rFonts w:hint="eastAsia"/>
                <w:sz w:val="16"/>
                <w:szCs w:val="16"/>
              </w:rPr>
              <w:t>第三学年</w:t>
            </w:r>
          </w:p>
        </w:tc>
      </w:tr>
      <w:tr w:rsidR="00FF22D3">
        <w:trPr>
          <w:trHeight w:val="270"/>
          <w:jc w:val="center"/>
        </w:trPr>
        <w:tc>
          <w:tcPr>
            <w:tcW w:w="494" w:type="dxa"/>
            <w:vMerge/>
          </w:tcPr>
          <w:p w:rsidR="00FF22D3" w:rsidRDefault="00FF22D3">
            <w:pPr>
              <w:widowControl/>
              <w:jc w:val="left"/>
              <w:rPr>
                <w:sz w:val="16"/>
                <w:szCs w:val="16"/>
              </w:rPr>
            </w:pPr>
          </w:p>
        </w:tc>
        <w:tc>
          <w:tcPr>
            <w:tcW w:w="757" w:type="dxa"/>
            <w:gridSpan w:val="2"/>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2199"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536" w:type="dxa"/>
            <w:vMerge/>
          </w:tcPr>
          <w:p w:rsidR="00FF22D3" w:rsidRDefault="00FF22D3">
            <w:pPr>
              <w:widowControl/>
              <w:jc w:val="left"/>
              <w:rPr>
                <w:sz w:val="16"/>
                <w:szCs w:val="16"/>
              </w:rPr>
            </w:pPr>
          </w:p>
        </w:tc>
        <w:tc>
          <w:tcPr>
            <w:tcW w:w="465" w:type="dxa"/>
            <w:vMerge/>
          </w:tcPr>
          <w:p w:rsidR="00FF22D3" w:rsidRDefault="00FF22D3">
            <w:pPr>
              <w:widowControl/>
              <w:jc w:val="left"/>
              <w:rPr>
                <w:sz w:val="16"/>
                <w:szCs w:val="16"/>
              </w:rPr>
            </w:pPr>
          </w:p>
        </w:tc>
        <w:tc>
          <w:tcPr>
            <w:tcW w:w="696" w:type="dxa"/>
            <w:vMerge/>
          </w:tcPr>
          <w:p w:rsidR="00FF22D3" w:rsidRDefault="00FF22D3">
            <w:pPr>
              <w:widowControl/>
              <w:jc w:val="left"/>
              <w:rPr>
                <w:sz w:val="16"/>
                <w:szCs w:val="16"/>
              </w:rPr>
            </w:pPr>
          </w:p>
        </w:tc>
        <w:tc>
          <w:tcPr>
            <w:tcW w:w="696" w:type="dxa"/>
            <w:vMerge/>
          </w:tcPr>
          <w:p w:rsidR="00FF22D3" w:rsidRDefault="00FF22D3">
            <w:pPr>
              <w:widowControl/>
              <w:jc w:val="left"/>
              <w:rPr>
                <w:sz w:val="16"/>
                <w:szCs w:val="16"/>
              </w:rPr>
            </w:pPr>
          </w:p>
        </w:tc>
        <w:tc>
          <w:tcPr>
            <w:tcW w:w="509" w:type="dxa"/>
          </w:tcPr>
          <w:p w:rsidR="00FF22D3" w:rsidRDefault="00D22CFF">
            <w:pPr>
              <w:widowControl/>
              <w:jc w:val="left"/>
              <w:rPr>
                <w:sz w:val="16"/>
                <w:szCs w:val="16"/>
              </w:rPr>
            </w:pPr>
            <w:r>
              <w:rPr>
                <w:sz w:val="16"/>
                <w:szCs w:val="16"/>
              </w:rPr>
              <w:t>1</w:t>
            </w:r>
          </w:p>
        </w:tc>
        <w:tc>
          <w:tcPr>
            <w:tcW w:w="510" w:type="dxa"/>
          </w:tcPr>
          <w:p w:rsidR="00FF22D3" w:rsidRDefault="00D22CFF">
            <w:pPr>
              <w:widowControl/>
              <w:jc w:val="left"/>
              <w:rPr>
                <w:sz w:val="16"/>
                <w:szCs w:val="16"/>
              </w:rPr>
            </w:pPr>
            <w:r>
              <w:rPr>
                <w:sz w:val="16"/>
                <w:szCs w:val="16"/>
              </w:rPr>
              <w:t>2</w:t>
            </w:r>
          </w:p>
        </w:tc>
        <w:tc>
          <w:tcPr>
            <w:tcW w:w="510" w:type="dxa"/>
          </w:tcPr>
          <w:p w:rsidR="00FF22D3" w:rsidRDefault="00D22CFF">
            <w:pPr>
              <w:widowControl/>
              <w:jc w:val="left"/>
              <w:rPr>
                <w:sz w:val="16"/>
                <w:szCs w:val="16"/>
              </w:rPr>
            </w:pPr>
            <w:r>
              <w:rPr>
                <w:sz w:val="16"/>
                <w:szCs w:val="16"/>
              </w:rPr>
              <w:t>3</w:t>
            </w:r>
          </w:p>
        </w:tc>
        <w:tc>
          <w:tcPr>
            <w:tcW w:w="510" w:type="dxa"/>
          </w:tcPr>
          <w:p w:rsidR="00FF22D3" w:rsidRDefault="00D22CFF">
            <w:pPr>
              <w:widowControl/>
              <w:jc w:val="left"/>
              <w:rPr>
                <w:sz w:val="16"/>
                <w:szCs w:val="16"/>
              </w:rPr>
            </w:pPr>
            <w:r>
              <w:rPr>
                <w:sz w:val="16"/>
                <w:szCs w:val="16"/>
              </w:rPr>
              <w:t>4</w:t>
            </w:r>
          </w:p>
        </w:tc>
        <w:tc>
          <w:tcPr>
            <w:tcW w:w="510" w:type="dxa"/>
          </w:tcPr>
          <w:p w:rsidR="00FF22D3" w:rsidRDefault="00D22CFF">
            <w:pPr>
              <w:widowControl/>
              <w:jc w:val="left"/>
              <w:rPr>
                <w:sz w:val="16"/>
                <w:szCs w:val="16"/>
              </w:rPr>
            </w:pPr>
            <w:r>
              <w:rPr>
                <w:sz w:val="16"/>
                <w:szCs w:val="16"/>
              </w:rPr>
              <w:t>5</w:t>
            </w:r>
          </w:p>
        </w:tc>
        <w:tc>
          <w:tcPr>
            <w:tcW w:w="509" w:type="dxa"/>
          </w:tcPr>
          <w:p w:rsidR="00FF22D3" w:rsidRDefault="00D22CFF">
            <w:pPr>
              <w:widowControl/>
              <w:jc w:val="left"/>
              <w:rPr>
                <w:sz w:val="16"/>
                <w:szCs w:val="16"/>
              </w:rPr>
            </w:pPr>
            <w:r>
              <w:rPr>
                <w:sz w:val="16"/>
                <w:szCs w:val="16"/>
              </w:rPr>
              <w:t>6</w:t>
            </w:r>
          </w:p>
        </w:tc>
      </w:tr>
      <w:tr w:rsidR="00FF22D3">
        <w:trPr>
          <w:trHeight w:val="360"/>
          <w:jc w:val="center"/>
        </w:trPr>
        <w:tc>
          <w:tcPr>
            <w:tcW w:w="494" w:type="dxa"/>
            <w:vMerge/>
          </w:tcPr>
          <w:p w:rsidR="00FF22D3" w:rsidRDefault="00FF22D3">
            <w:pPr>
              <w:widowControl/>
              <w:jc w:val="left"/>
              <w:rPr>
                <w:sz w:val="16"/>
                <w:szCs w:val="16"/>
              </w:rPr>
            </w:pPr>
          </w:p>
        </w:tc>
        <w:tc>
          <w:tcPr>
            <w:tcW w:w="757" w:type="dxa"/>
            <w:gridSpan w:val="2"/>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2199"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536" w:type="dxa"/>
            <w:vMerge/>
          </w:tcPr>
          <w:p w:rsidR="00FF22D3" w:rsidRDefault="00FF22D3">
            <w:pPr>
              <w:widowControl/>
              <w:jc w:val="left"/>
              <w:rPr>
                <w:sz w:val="16"/>
                <w:szCs w:val="16"/>
              </w:rPr>
            </w:pPr>
          </w:p>
        </w:tc>
        <w:tc>
          <w:tcPr>
            <w:tcW w:w="465" w:type="dxa"/>
            <w:vMerge/>
          </w:tcPr>
          <w:p w:rsidR="00FF22D3" w:rsidRDefault="00FF22D3">
            <w:pPr>
              <w:widowControl/>
              <w:jc w:val="left"/>
              <w:rPr>
                <w:sz w:val="16"/>
                <w:szCs w:val="16"/>
              </w:rPr>
            </w:pPr>
          </w:p>
        </w:tc>
        <w:tc>
          <w:tcPr>
            <w:tcW w:w="696" w:type="dxa"/>
            <w:vMerge/>
          </w:tcPr>
          <w:p w:rsidR="00FF22D3" w:rsidRDefault="00FF22D3">
            <w:pPr>
              <w:widowControl/>
              <w:jc w:val="left"/>
              <w:rPr>
                <w:sz w:val="16"/>
                <w:szCs w:val="16"/>
              </w:rPr>
            </w:pPr>
          </w:p>
        </w:tc>
        <w:tc>
          <w:tcPr>
            <w:tcW w:w="696" w:type="dxa"/>
            <w:vMerge/>
          </w:tcPr>
          <w:p w:rsidR="00FF22D3" w:rsidRDefault="00FF22D3">
            <w:pPr>
              <w:widowControl/>
              <w:jc w:val="left"/>
              <w:rPr>
                <w:sz w:val="16"/>
                <w:szCs w:val="16"/>
              </w:rPr>
            </w:pPr>
          </w:p>
        </w:tc>
        <w:tc>
          <w:tcPr>
            <w:tcW w:w="509" w:type="dxa"/>
          </w:tcPr>
          <w:p w:rsidR="00FF22D3" w:rsidRDefault="00D22CFF">
            <w:pPr>
              <w:widowControl/>
              <w:jc w:val="left"/>
              <w:rPr>
                <w:sz w:val="16"/>
                <w:szCs w:val="16"/>
              </w:rPr>
            </w:pPr>
            <w:r>
              <w:rPr>
                <w:sz w:val="16"/>
                <w:szCs w:val="16"/>
              </w:rPr>
              <w:t>15</w:t>
            </w:r>
            <w:r>
              <w:rPr>
                <w:sz w:val="16"/>
                <w:szCs w:val="16"/>
              </w:rPr>
              <w:t>周</w:t>
            </w:r>
          </w:p>
        </w:tc>
        <w:tc>
          <w:tcPr>
            <w:tcW w:w="510" w:type="dxa"/>
          </w:tcPr>
          <w:p w:rsidR="00FF22D3" w:rsidRDefault="00D22CFF">
            <w:pPr>
              <w:widowControl/>
              <w:jc w:val="left"/>
              <w:rPr>
                <w:sz w:val="16"/>
                <w:szCs w:val="16"/>
              </w:rPr>
            </w:pPr>
            <w:r>
              <w:rPr>
                <w:sz w:val="16"/>
                <w:szCs w:val="16"/>
              </w:rPr>
              <w:t>18</w:t>
            </w:r>
            <w:r>
              <w:rPr>
                <w:sz w:val="16"/>
                <w:szCs w:val="16"/>
              </w:rPr>
              <w:t>周</w:t>
            </w:r>
          </w:p>
        </w:tc>
        <w:tc>
          <w:tcPr>
            <w:tcW w:w="510" w:type="dxa"/>
          </w:tcPr>
          <w:p w:rsidR="00FF22D3" w:rsidRDefault="00D22CFF">
            <w:pPr>
              <w:widowControl/>
              <w:jc w:val="left"/>
              <w:rPr>
                <w:sz w:val="16"/>
                <w:szCs w:val="16"/>
              </w:rPr>
            </w:pPr>
            <w:r>
              <w:rPr>
                <w:sz w:val="16"/>
                <w:szCs w:val="16"/>
              </w:rPr>
              <w:t>18</w:t>
            </w:r>
            <w:r>
              <w:rPr>
                <w:sz w:val="16"/>
                <w:szCs w:val="16"/>
              </w:rPr>
              <w:t>周</w:t>
            </w:r>
          </w:p>
        </w:tc>
        <w:tc>
          <w:tcPr>
            <w:tcW w:w="510" w:type="dxa"/>
          </w:tcPr>
          <w:p w:rsidR="00FF22D3" w:rsidRDefault="00D22CFF">
            <w:pPr>
              <w:widowControl/>
              <w:jc w:val="left"/>
              <w:rPr>
                <w:sz w:val="16"/>
                <w:szCs w:val="16"/>
              </w:rPr>
            </w:pPr>
            <w:r>
              <w:rPr>
                <w:sz w:val="16"/>
                <w:szCs w:val="16"/>
              </w:rPr>
              <w:t>18</w:t>
            </w:r>
            <w:r>
              <w:rPr>
                <w:sz w:val="16"/>
                <w:szCs w:val="16"/>
              </w:rPr>
              <w:t>周</w:t>
            </w:r>
          </w:p>
        </w:tc>
        <w:tc>
          <w:tcPr>
            <w:tcW w:w="510" w:type="dxa"/>
          </w:tcPr>
          <w:p w:rsidR="00FF22D3" w:rsidRDefault="00D22CFF">
            <w:pPr>
              <w:widowControl/>
              <w:jc w:val="left"/>
              <w:rPr>
                <w:sz w:val="16"/>
                <w:szCs w:val="16"/>
              </w:rPr>
            </w:pPr>
            <w:r>
              <w:rPr>
                <w:sz w:val="16"/>
                <w:szCs w:val="16"/>
              </w:rPr>
              <w:t>18</w:t>
            </w:r>
            <w:r>
              <w:rPr>
                <w:sz w:val="16"/>
                <w:szCs w:val="16"/>
              </w:rPr>
              <w:t>周</w:t>
            </w:r>
          </w:p>
        </w:tc>
        <w:tc>
          <w:tcPr>
            <w:tcW w:w="509" w:type="dxa"/>
          </w:tcPr>
          <w:p w:rsidR="00FF22D3" w:rsidRDefault="00D22CFF">
            <w:pPr>
              <w:widowControl/>
              <w:jc w:val="left"/>
              <w:rPr>
                <w:sz w:val="16"/>
                <w:szCs w:val="16"/>
              </w:rPr>
            </w:pPr>
            <w:r>
              <w:rPr>
                <w:sz w:val="16"/>
                <w:szCs w:val="16"/>
              </w:rPr>
              <w:t>19</w:t>
            </w:r>
            <w:r>
              <w:rPr>
                <w:sz w:val="16"/>
                <w:szCs w:val="16"/>
              </w:rPr>
              <w:t>周</w:t>
            </w:r>
          </w:p>
        </w:tc>
      </w:tr>
      <w:tr w:rsidR="00FF22D3">
        <w:trPr>
          <w:trHeight w:val="270"/>
          <w:jc w:val="center"/>
        </w:trPr>
        <w:tc>
          <w:tcPr>
            <w:tcW w:w="494" w:type="dxa"/>
            <w:vMerge w:val="restart"/>
          </w:tcPr>
          <w:p w:rsidR="00FF22D3" w:rsidRDefault="00D22CFF">
            <w:pPr>
              <w:widowControl/>
              <w:jc w:val="left"/>
              <w:rPr>
                <w:sz w:val="16"/>
                <w:szCs w:val="16"/>
              </w:rPr>
            </w:pPr>
            <w:r>
              <w:rPr>
                <w:rFonts w:hint="eastAsia"/>
                <w:sz w:val="16"/>
                <w:szCs w:val="16"/>
              </w:rPr>
              <w:t>公共基础平台课程</w:t>
            </w:r>
          </w:p>
        </w:tc>
        <w:tc>
          <w:tcPr>
            <w:tcW w:w="757" w:type="dxa"/>
            <w:gridSpan w:val="2"/>
            <w:vMerge w:val="restart"/>
          </w:tcPr>
          <w:p w:rsidR="00FF22D3" w:rsidRDefault="00D22CFF">
            <w:pPr>
              <w:widowControl/>
              <w:jc w:val="left"/>
              <w:rPr>
                <w:sz w:val="16"/>
                <w:szCs w:val="16"/>
              </w:rPr>
            </w:pPr>
            <w:r>
              <w:rPr>
                <w:rFonts w:hint="eastAsia"/>
                <w:sz w:val="16"/>
                <w:szCs w:val="16"/>
              </w:rPr>
              <w:t>公共基础课</w:t>
            </w:r>
          </w:p>
        </w:tc>
        <w:tc>
          <w:tcPr>
            <w:tcW w:w="376" w:type="dxa"/>
          </w:tcPr>
          <w:p w:rsidR="00FF22D3" w:rsidRDefault="00D22CFF">
            <w:pPr>
              <w:widowControl/>
              <w:jc w:val="left"/>
              <w:rPr>
                <w:sz w:val="16"/>
                <w:szCs w:val="16"/>
              </w:rPr>
            </w:pPr>
            <w:r>
              <w:rPr>
                <w:rFonts w:hint="eastAsia"/>
                <w:sz w:val="16"/>
                <w:szCs w:val="16"/>
              </w:rPr>
              <w:t>1</w:t>
            </w:r>
          </w:p>
        </w:tc>
        <w:tc>
          <w:tcPr>
            <w:tcW w:w="2199" w:type="dxa"/>
          </w:tcPr>
          <w:p w:rsidR="00FF22D3" w:rsidRDefault="00D22CFF">
            <w:pPr>
              <w:widowControl/>
              <w:jc w:val="left"/>
              <w:rPr>
                <w:sz w:val="16"/>
                <w:szCs w:val="16"/>
              </w:rPr>
            </w:pPr>
            <w:r>
              <w:rPr>
                <w:rFonts w:hint="eastAsia"/>
                <w:sz w:val="16"/>
                <w:szCs w:val="16"/>
              </w:rPr>
              <w:t>思想道德修养与法律基础</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48</w:t>
            </w:r>
          </w:p>
        </w:tc>
        <w:tc>
          <w:tcPr>
            <w:tcW w:w="465" w:type="dxa"/>
          </w:tcPr>
          <w:p w:rsidR="00FF22D3" w:rsidRDefault="00D22CFF">
            <w:pPr>
              <w:widowControl/>
              <w:jc w:val="left"/>
              <w:rPr>
                <w:sz w:val="16"/>
                <w:szCs w:val="16"/>
              </w:rPr>
            </w:pPr>
            <w:r>
              <w:rPr>
                <w:rFonts w:hint="eastAsia"/>
                <w:sz w:val="16"/>
                <w:szCs w:val="16"/>
              </w:rPr>
              <w:t>3</w:t>
            </w:r>
          </w:p>
        </w:tc>
        <w:tc>
          <w:tcPr>
            <w:tcW w:w="696" w:type="dxa"/>
          </w:tcPr>
          <w:p w:rsidR="00FF22D3" w:rsidRDefault="00D22CFF">
            <w:pPr>
              <w:widowControl/>
              <w:jc w:val="left"/>
              <w:rPr>
                <w:sz w:val="16"/>
                <w:szCs w:val="16"/>
              </w:rPr>
            </w:pPr>
            <w:r>
              <w:rPr>
                <w:rFonts w:hint="eastAsia"/>
                <w:sz w:val="16"/>
                <w:szCs w:val="16"/>
              </w:rPr>
              <w:t>42</w:t>
            </w:r>
          </w:p>
        </w:tc>
        <w:tc>
          <w:tcPr>
            <w:tcW w:w="696" w:type="dxa"/>
          </w:tcPr>
          <w:p w:rsidR="00FF22D3" w:rsidRDefault="00D22CFF">
            <w:pPr>
              <w:widowControl/>
              <w:jc w:val="left"/>
              <w:rPr>
                <w:sz w:val="16"/>
                <w:szCs w:val="16"/>
              </w:rPr>
            </w:pPr>
            <w:r>
              <w:rPr>
                <w:rFonts w:hint="eastAsia"/>
                <w:sz w:val="16"/>
                <w:szCs w:val="16"/>
              </w:rPr>
              <w:t>(6)</w:t>
            </w:r>
          </w:p>
        </w:tc>
        <w:tc>
          <w:tcPr>
            <w:tcW w:w="509" w:type="dxa"/>
          </w:tcPr>
          <w:p w:rsidR="00FF22D3" w:rsidRDefault="00D22CFF">
            <w:pPr>
              <w:widowControl/>
              <w:jc w:val="left"/>
              <w:rPr>
                <w:sz w:val="16"/>
                <w:szCs w:val="16"/>
              </w:rPr>
            </w:pPr>
            <w:r>
              <w:rPr>
                <w:rFonts w:hint="eastAsia"/>
                <w:sz w:val="16"/>
                <w:szCs w:val="16"/>
              </w:rPr>
              <w:t>2</w:t>
            </w:r>
          </w:p>
        </w:tc>
        <w:tc>
          <w:tcPr>
            <w:tcW w:w="510" w:type="dxa"/>
          </w:tcPr>
          <w:p w:rsidR="00FF22D3" w:rsidRDefault="00D22CFF">
            <w:pPr>
              <w:widowControl/>
              <w:jc w:val="left"/>
              <w:rPr>
                <w:sz w:val="16"/>
                <w:szCs w:val="16"/>
              </w:rPr>
            </w:pPr>
            <w:r>
              <w:rPr>
                <w:rFonts w:hint="eastAsia"/>
                <w:sz w:val="16"/>
                <w:szCs w:val="16"/>
              </w:rPr>
              <w:t>2/0</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420"/>
          <w:jc w:val="center"/>
        </w:trPr>
        <w:tc>
          <w:tcPr>
            <w:tcW w:w="494" w:type="dxa"/>
            <w:vMerge/>
          </w:tcPr>
          <w:p w:rsidR="00FF22D3" w:rsidRDefault="00FF22D3">
            <w:pPr>
              <w:widowControl/>
              <w:jc w:val="left"/>
              <w:rPr>
                <w:sz w:val="16"/>
                <w:szCs w:val="16"/>
              </w:rPr>
            </w:pPr>
          </w:p>
        </w:tc>
        <w:tc>
          <w:tcPr>
            <w:tcW w:w="757"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w:t>
            </w:r>
          </w:p>
        </w:tc>
        <w:tc>
          <w:tcPr>
            <w:tcW w:w="2199" w:type="dxa"/>
          </w:tcPr>
          <w:p w:rsidR="00FF22D3" w:rsidRDefault="00D22CFF">
            <w:pPr>
              <w:widowControl/>
              <w:jc w:val="left"/>
              <w:rPr>
                <w:sz w:val="16"/>
                <w:szCs w:val="16"/>
              </w:rPr>
            </w:pPr>
            <w:r>
              <w:rPr>
                <w:rFonts w:hint="eastAsia"/>
                <w:sz w:val="16"/>
                <w:szCs w:val="16"/>
              </w:rPr>
              <w:t>毛泽东思想和中国特色社会主义理论体系概论</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64</w:t>
            </w:r>
          </w:p>
        </w:tc>
        <w:tc>
          <w:tcPr>
            <w:tcW w:w="465" w:type="dxa"/>
          </w:tcPr>
          <w:p w:rsidR="00FF22D3" w:rsidRDefault="00D22CFF">
            <w:pPr>
              <w:widowControl/>
              <w:jc w:val="left"/>
              <w:rPr>
                <w:sz w:val="16"/>
                <w:szCs w:val="16"/>
              </w:rPr>
            </w:pPr>
            <w:r>
              <w:rPr>
                <w:rFonts w:hint="eastAsia"/>
                <w:sz w:val="16"/>
                <w:szCs w:val="16"/>
              </w:rPr>
              <w:t>4</w:t>
            </w:r>
          </w:p>
        </w:tc>
        <w:tc>
          <w:tcPr>
            <w:tcW w:w="696" w:type="dxa"/>
          </w:tcPr>
          <w:p w:rsidR="00FF22D3" w:rsidRDefault="00D22CFF">
            <w:pPr>
              <w:widowControl/>
              <w:jc w:val="left"/>
              <w:rPr>
                <w:sz w:val="16"/>
                <w:szCs w:val="16"/>
              </w:rPr>
            </w:pPr>
            <w:r>
              <w:rPr>
                <w:rFonts w:hint="eastAsia"/>
                <w:sz w:val="16"/>
                <w:szCs w:val="16"/>
              </w:rPr>
              <w:t>54</w:t>
            </w:r>
          </w:p>
        </w:tc>
        <w:tc>
          <w:tcPr>
            <w:tcW w:w="696" w:type="dxa"/>
          </w:tcPr>
          <w:p w:rsidR="00FF22D3" w:rsidRDefault="00D22CFF">
            <w:pPr>
              <w:widowControl/>
              <w:jc w:val="left"/>
              <w:rPr>
                <w:sz w:val="16"/>
                <w:szCs w:val="16"/>
              </w:rPr>
            </w:pPr>
            <w:r>
              <w:rPr>
                <w:rFonts w:hint="eastAsia"/>
                <w:sz w:val="16"/>
                <w:szCs w:val="16"/>
              </w:rPr>
              <w:t>(10)</w:t>
            </w:r>
          </w:p>
        </w:tc>
        <w:tc>
          <w:tcPr>
            <w:tcW w:w="509" w:type="dxa"/>
          </w:tcPr>
          <w:p w:rsidR="00FF22D3" w:rsidRDefault="00D22CFF">
            <w:pPr>
              <w:widowControl/>
              <w:jc w:val="left"/>
              <w:rPr>
                <w:sz w:val="16"/>
                <w:szCs w:val="16"/>
              </w:rPr>
            </w:pPr>
            <w:r>
              <w:rPr>
                <w:rFonts w:hint="eastAsia"/>
                <w:sz w:val="16"/>
                <w:szCs w:val="16"/>
              </w:rPr>
              <w:t>2</w:t>
            </w: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270"/>
          <w:jc w:val="center"/>
        </w:trPr>
        <w:tc>
          <w:tcPr>
            <w:tcW w:w="494" w:type="dxa"/>
            <w:vMerge/>
          </w:tcPr>
          <w:p w:rsidR="00FF22D3" w:rsidRDefault="00FF22D3">
            <w:pPr>
              <w:widowControl/>
              <w:jc w:val="left"/>
              <w:rPr>
                <w:sz w:val="16"/>
                <w:szCs w:val="16"/>
              </w:rPr>
            </w:pPr>
          </w:p>
        </w:tc>
        <w:tc>
          <w:tcPr>
            <w:tcW w:w="757"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w:t>
            </w:r>
          </w:p>
        </w:tc>
        <w:tc>
          <w:tcPr>
            <w:tcW w:w="2199" w:type="dxa"/>
          </w:tcPr>
          <w:p w:rsidR="00FF22D3" w:rsidRDefault="00D22CFF">
            <w:pPr>
              <w:widowControl/>
              <w:jc w:val="left"/>
              <w:rPr>
                <w:sz w:val="16"/>
                <w:szCs w:val="16"/>
              </w:rPr>
            </w:pPr>
            <w:r>
              <w:rPr>
                <w:rFonts w:hint="eastAsia"/>
                <w:sz w:val="16"/>
                <w:szCs w:val="16"/>
              </w:rPr>
              <w:t>形势与政策</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40</w:t>
            </w:r>
          </w:p>
        </w:tc>
        <w:tc>
          <w:tcPr>
            <w:tcW w:w="465" w:type="dxa"/>
          </w:tcPr>
          <w:p w:rsidR="00FF22D3" w:rsidRDefault="00D22CFF">
            <w:pPr>
              <w:widowControl/>
              <w:jc w:val="left"/>
              <w:rPr>
                <w:sz w:val="16"/>
                <w:szCs w:val="16"/>
              </w:rPr>
            </w:pPr>
            <w:r>
              <w:rPr>
                <w:rFonts w:hint="eastAsia"/>
                <w:sz w:val="16"/>
                <w:szCs w:val="16"/>
              </w:rPr>
              <w:t>1</w:t>
            </w:r>
          </w:p>
        </w:tc>
        <w:tc>
          <w:tcPr>
            <w:tcW w:w="696" w:type="dxa"/>
          </w:tcPr>
          <w:p w:rsidR="00FF22D3" w:rsidRDefault="00D22CFF">
            <w:pPr>
              <w:widowControl/>
              <w:jc w:val="left"/>
              <w:rPr>
                <w:sz w:val="16"/>
                <w:szCs w:val="16"/>
              </w:rPr>
            </w:pPr>
            <w:r>
              <w:rPr>
                <w:rFonts w:hint="eastAsia"/>
                <w:sz w:val="16"/>
                <w:szCs w:val="16"/>
              </w:rPr>
              <w:t>40</w:t>
            </w:r>
          </w:p>
        </w:tc>
        <w:tc>
          <w:tcPr>
            <w:tcW w:w="696" w:type="dxa"/>
          </w:tcPr>
          <w:p w:rsidR="00FF22D3" w:rsidRDefault="00D22CFF">
            <w:pPr>
              <w:widowControl/>
              <w:jc w:val="left"/>
              <w:rPr>
                <w:sz w:val="16"/>
                <w:szCs w:val="16"/>
              </w:rPr>
            </w:pPr>
            <w:r>
              <w:rPr>
                <w:rFonts w:hint="eastAsia"/>
                <w:sz w:val="16"/>
                <w:szCs w:val="16"/>
              </w:rPr>
              <w:t>0</w:t>
            </w:r>
          </w:p>
        </w:tc>
        <w:tc>
          <w:tcPr>
            <w:tcW w:w="509" w:type="dxa"/>
          </w:tcPr>
          <w:p w:rsidR="00FF22D3" w:rsidRDefault="00D22CFF">
            <w:pPr>
              <w:widowControl/>
              <w:jc w:val="left"/>
              <w:rPr>
                <w:sz w:val="16"/>
                <w:szCs w:val="16"/>
              </w:rPr>
            </w:pPr>
            <w:r>
              <w:rPr>
                <w:rFonts w:hint="eastAsia"/>
                <w:sz w:val="16"/>
                <w:szCs w:val="16"/>
              </w:rPr>
              <w:t>1</w:t>
            </w:r>
          </w:p>
        </w:tc>
        <w:tc>
          <w:tcPr>
            <w:tcW w:w="510" w:type="dxa"/>
          </w:tcPr>
          <w:p w:rsidR="00FF22D3" w:rsidRDefault="00D22CFF">
            <w:pPr>
              <w:widowControl/>
              <w:jc w:val="left"/>
              <w:rPr>
                <w:sz w:val="16"/>
                <w:szCs w:val="16"/>
              </w:rPr>
            </w:pPr>
            <w:r>
              <w:rPr>
                <w:rFonts w:hint="eastAsia"/>
                <w:sz w:val="16"/>
                <w:szCs w:val="16"/>
              </w:rPr>
              <w:t>1</w:t>
            </w:r>
          </w:p>
        </w:tc>
        <w:tc>
          <w:tcPr>
            <w:tcW w:w="510" w:type="dxa"/>
          </w:tcPr>
          <w:p w:rsidR="00FF22D3" w:rsidRDefault="00D22CFF">
            <w:pPr>
              <w:widowControl/>
              <w:jc w:val="left"/>
              <w:rPr>
                <w:sz w:val="16"/>
                <w:szCs w:val="16"/>
              </w:rPr>
            </w:pPr>
            <w:r>
              <w:rPr>
                <w:rFonts w:hint="eastAsia"/>
                <w:sz w:val="16"/>
                <w:szCs w:val="16"/>
              </w:rPr>
              <w:t>1</w:t>
            </w:r>
          </w:p>
        </w:tc>
        <w:tc>
          <w:tcPr>
            <w:tcW w:w="510" w:type="dxa"/>
          </w:tcPr>
          <w:p w:rsidR="00FF22D3" w:rsidRDefault="00D22CFF">
            <w:pPr>
              <w:widowControl/>
              <w:jc w:val="left"/>
              <w:rPr>
                <w:sz w:val="16"/>
                <w:szCs w:val="16"/>
              </w:rPr>
            </w:pPr>
            <w:r>
              <w:rPr>
                <w:rFonts w:hint="eastAsia"/>
                <w:sz w:val="16"/>
                <w:szCs w:val="16"/>
              </w:rPr>
              <w:t>1</w:t>
            </w:r>
          </w:p>
        </w:tc>
        <w:tc>
          <w:tcPr>
            <w:tcW w:w="510" w:type="dxa"/>
          </w:tcPr>
          <w:p w:rsidR="00FF22D3" w:rsidRDefault="00D22CFF">
            <w:pPr>
              <w:widowControl/>
              <w:jc w:val="left"/>
              <w:rPr>
                <w:sz w:val="16"/>
                <w:szCs w:val="16"/>
              </w:rPr>
            </w:pPr>
            <w:r>
              <w:rPr>
                <w:rFonts w:hint="eastAsia"/>
                <w:sz w:val="16"/>
                <w:szCs w:val="16"/>
              </w:rPr>
              <w:t>1</w:t>
            </w:r>
          </w:p>
        </w:tc>
        <w:tc>
          <w:tcPr>
            <w:tcW w:w="509" w:type="dxa"/>
          </w:tcPr>
          <w:p w:rsidR="00FF22D3" w:rsidRDefault="00FF22D3">
            <w:pPr>
              <w:widowControl/>
              <w:jc w:val="left"/>
              <w:rPr>
                <w:sz w:val="16"/>
                <w:szCs w:val="16"/>
              </w:rPr>
            </w:pPr>
          </w:p>
        </w:tc>
      </w:tr>
      <w:tr w:rsidR="00FF22D3">
        <w:trPr>
          <w:trHeight w:val="285"/>
          <w:jc w:val="center"/>
        </w:trPr>
        <w:tc>
          <w:tcPr>
            <w:tcW w:w="494" w:type="dxa"/>
            <w:vMerge/>
          </w:tcPr>
          <w:p w:rsidR="00FF22D3" w:rsidRDefault="00FF22D3">
            <w:pPr>
              <w:widowControl/>
              <w:jc w:val="left"/>
              <w:rPr>
                <w:sz w:val="16"/>
                <w:szCs w:val="16"/>
              </w:rPr>
            </w:pPr>
          </w:p>
        </w:tc>
        <w:tc>
          <w:tcPr>
            <w:tcW w:w="757"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4</w:t>
            </w:r>
          </w:p>
        </w:tc>
        <w:tc>
          <w:tcPr>
            <w:tcW w:w="2199" w:type="dxa"/>
          </w:tcPr>
          <w:p w:rsidR="00FF22D3" w:rsidRDefault="00D22CFF">
            <w:pPr>
              <w:widowControl/>
              <w:jc w:val="left"/>
              <w:rPr>
                <w:sz w:val="16"/>
                <w:szCs w:val="16"/>
              </w:rPr>
            </w:pPr>
            <w:r>
              <w:rPr>
                <w:rFonts w:hint="eastAsia"/>
                <w:sz w:val="16"/>
                <w:szCs w:val="16"/>
              </w:rPr>
              <w:t>大学生创业与创新教育</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32</w:t>
            </w:r>
          </w:p>
        </w:tc>
        <w:tc>
          <w:tcPr>
            <w:tcW w:w="465" w:type="dxa"/>
          </w:tcPr>
          <w:p w:rsidR="00FF22D3" w:rsidRDefault="00D22CFF">
            <w:pPr>
              <w:widowControl/>
              <w:jc w:val="left"/>
              <w:rPr>
                <w:sz w:val="16"/>
                <w:szCs w:val="16"/>
              </w:rPr>
            </w:pPr>
            <w:r>
              <w:rPr>
                <w:rFonts w:hint="eastAsia"/>
                <w:sz w:val="16"/>
                <w:szCs w:val="16"/>
              </w:rPr>
              <w:t>2</w:t>
            </w:r>
          </w:p>
        </w:tc>
        <w:tc>
          <w:tcPr>
            <w:tcW w:w="696" w:type="dxa"/>
          </w:tcPr>
          <w:p w:rsidR="00FF22D3" w:rsidRDefault="00D22CFF">
            <w:pPr>
              <w:widowControl/>
              <w:jc w:val="left"/>
              <w:rPr>
                <w:sz w:val="16"/>
                <w:szCs w:val="16"/>
              </w:rPr>
            </w:pPr>
            <w:r>
              <w:rPr>
                <w:rFonts w:hint="eastAsia"/>
                <w:sz w:val="16"/>
                <w:szCs w:val="16"/>
              </w:rPr>
              <w:t>20</w:t>
            </w:r>
          </w:p>
        </w:tc>
        <w:tc>
          <w:tcPr>
            <w:tcW w:w="696" w:type="dxa"/>
          </w:tcPr>
          <w:p w:rsidR="00FF22D3" w:rsidRDefault="00D22CFF">
            <w:pPr>
              <w:widowControl/>
              <w:jc w:val="left"/>
              <w:rPr>
                <w:sz w:val="16"/>
                <w:szCs w:val="16"/>
              </w:rPr>
            </w:pPr>
            <w:r>
              <w:rPr>
                <w:rFonts w:hint="eastAsia"/>
                <w:sz w:val="16"/>
                <w:szCs w:val="16"/>
              </w:rPr>
              <w:t>（</w:t>
            </w:r>
            <w:r>
              <w:rPr>
                <w:rFonts w:hint="eastAsia"/>
                <w:sz w:val="16"/>
                <w:szCs w:val="16"/>
              </w:rPr>
              <w:t>12</w:t>
            </w:r>
            <w:r>
              <w:rPr>
                <w:rFonts w:hint="eastAsia"/>
                <w:sz w:val="16"/>
                <w:szCs w:val="16"/>
              </w:rPr>
              <w:t>）</w:t>
            </w:r>
          </w:p>
        </w:tc>
        <w:tc>
          <w:tcPr>
            <w:tcW w:w="509"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0/2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270"/>
          <w:jc w:val="center"/>
        </w:trPr>
        <w:tc>
          <w:tcPr>
            <w:tcW w:w="494" w:type="dxa"/>
            <w:vMerge/>
          </w:tcPr>
          <w:p w:rsidR="00FF22D3" w:rsidRDefault="00FF22D3">
            <w:pPr>
              <w:widowControl/>
              <w:jc w:val="left"/>
              <w:rPr>
                <w:sz w:val="16"/>
                <w:szCs w:val="16"/>
              </w:rPr>
            </w:pPr>
          </w:p>
        </w:tc>
        <w:tc>
          <w:tcPr>
            <w:tcW w:w="757"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5</w:t>
            </w:r>
          </w:p>
        </w:tc>
        <w:tc>
          <w:tcPr>
            <w:tcW w:w="2199" w:type="dxa"/>
          </w:tcPr>
          <w:p w:rsidR="00FF22D3" w:rsidRDefault="00D22CFF">
            <w:pPr>
              <w:widowControl/>
              <w:jc w:val="left"/>
              <w:rPr>
                <w:sz w:val="16"/>
                <w:szCs w:val="16"/>
              </w:rPr>
            </w:pPr>
            <w:r>
              <w:rPr>
                <w:rFonts w:hint="eastAsia"/>
                <w:sz w:val="16"/>
                <w:szCs w:val="16"/>
              </w:rPr>
              <w:t>职业发展与就业指导</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sz w:val="16"/>
                <w:szCs w:val="16"/>
              </w:rPr>
              <w:t>16</w:t>
            </w:r>
          </w:p>
        </w:tc>
        <w:tc>
          <w:tcPr>
            <w:tcW w:w="465" w:type="dxa"/>
          </w:tcPr>
          <w:p w:rsidR="00FF22D3" w:rsidRDefault="00D22CFF">
            <w:pPr>
              <w:widowControl/>
              <w:jc w:val="left"/>
              <w:rPr>
                <w:sz w:val="16"/>
                <w:szCs w:val="16"/>
              </w:rPr>
            </w:pPr>
            <w:r>
              <w:rPr>
                <w:sz w:val="16"/>
                <w:szCs w:val="16"/>
              </w:rPr>
              <w:t>1</w:t>
            </w:r>
          </w:p>
        </w:tc>
        <w:tc>
          <w:tcPr>
            <w:tcW w:w="696" w:type="dxa"/>
          </w:tcPr>
          <w:p w:rsidR="00FF22D3" w:rsidRDefault="00D22CFF">
            <w:pPr>
              <w:widowControl/>
              <w:jc w:val="left"/>
              <w:rPr>
                <w:sz w:val="16"/>
                <w:szCs w:val="16"/>
              </w:rPr>
            </w:pPr>
            <w:r>
              <w:rPr>
                <w:sz w:val="16"/>
                <w:szCs w:val="16"/>
              </w:rPr>
              <w:t>16</w:t>
            </w:r>
          </w:p>
        </w:tc>
        <w:tc>
          <w:tcPr>
            <w:tcW w:w="696" w:type="dxa"/>
          </w:tcPr>
          <w:p w:rsidR="00FF22D3" w:rsidRDefault="00D22CFF">
            <w:pPr>
              <w:widowControl/>
              <w:jc w:val="left"/>
              <w:rPr>
                <w:sz w:val="16"/>
                <w:szCs w:val="16"/>
              </w:rPr>
            </w:pPr>
            <w:r>
              <w:rPr>
                <w:sz w:val="16"/>
                <w:szCs w:val="16"/>
              </w:rPr>
              <w:t>0</w:t>
            </w:r>
          </w:p>
        </w:tc>
        <w:tc>
          <w:tcPr>
            <w:tcW w:w="509"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2/0</w:t>
            </w:r>
          </w:p>
        </w:tc>
        <w:tc>
          <w:tcPr>
            <w:tcW w:w="509" w:type="dxa"/>
          </w:tcPr>
          <w:p w:rsidR="00FF22D3" w:rsidRDefault="00FF22D3">
            <w:pPr>
              <w:widowControl/>
              <w:jc w:val="left"/>
              <w:rPr>
                <w:sz w:val="16"/>
                <w:szCs w:val="16"/>
              </w:rPr>
            </w:pPr>
          </w:p>
        </w:tc>
      </w:tr>
      <w:tr w:rsidR="00FF22D3">
        <w:trPr>
          <w:trHeight w:val="270"/>
          <w:jc w:val="center"/>
        </w:trPr>
        <w:tc>
          <w:tcPr>
            <w:tcW w:w="494" w:type="dxa"/>
            <w:vMerge/>
          </w:tcPr>
          <w:p w:rsidR="00FF22D3" w:rsidRDefault="00FF22D3">
            <w:pPr>
              <w:widowControl/>
              <w:jc w:val="left"/>
              <w:rPr>
                <w:sz w:val="16"/>
                <w:szCs w:val="16"/>
              </w:rPr>
            </w:pPr>
          </w:p>
        </w:tc>
        <w:tc>
          <w:tcPr>
            <w:tcW w:w="757"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6</w:t>
            </w:r>
          </w:p>
        </w:tc>
        <w:tc>
          <w:tcPr>
            <w:tcW w:w="2199" w:type="dxa"/>
          </w:tcPr>
          <w:p w:rsidR="00FF22D3" w:rsidRDefault="00D22CFF">
            <w:pPr>
              <w:widowControl/>
              <w:jc w:val="left"/>
              <w:rPr>
                <w:sz w:val="16"/>
                <w:szCs w:val="16"/>
              </w:rPr>
            </w:pPr>
            <w:r>
              <w:rPr>
                <w:rFonts w:hint="eastAsia"/>
                <w:sz w:val="16"/>
                <w:szCs w:val="16"/>
              </w:rPr>
              <w:t>大学生心理健康教育</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sz w:val="16"/>
                <w:szCs w:val="16"/>
              </w:rPr>
              <w:t>32</w:t>
            </w:r>
          </w:p>
        </w:tc>
        <w:tc>
          <w:tcPr>
            <w:tcW w:w="465" w:type="dxa"/>
          </w:tcPr>
          <w:p w:rsidR="00FF22D3" w:rsidRDefault="00D22CFF">
            <w:pPr>
              <w:widowControl/>
              <w:jc w:val="left"/>
              <w:rPr>
                <w:sz w:val="16"/>
                <w:szCs w:val="16"/>
              </w:rPr>
            </w:pPr>
            <w:r>
              <w:rPr>
                <w:sz w:val="16"/>
                <w:szCs w:val="16"/>
              </w:rPr>
              <w:t>2</w:t>
            </w:r>
          </w:p>
        </w:tc>
        <w:tc>
          <w:tcPr>
            <w:tcW w:w="696" w:type="dxa"/>
          </w:tcPr>
          <w:p w:rsidR="00FF22D3" w:rsidRDefault="00D22CFF">
            <w:pPr>
              <w:widowControl/>
              <w:jc w:val="left"/>
              <w:rPr>
                <w:sz w:val="16"/>
                <w:szCs w:val="16"/>
              </w:rPr>
            </w:pPr>
            <w:r>
              <w:rPr>
                <w:sz w:val="16"/>
                <w:szCs w:val="16"/>
              </w:rPr>
              <w:t>24</w:t>
            </w:r>
          </w:p>
        </w:tc>
        <w:tc>
          <w:tcPr>
            <w:tcW w:w="696" w:type="dxa"/>
          </w:tcPr>
          <w:p w:rsidR="00FF22D3" w:rsidRDefault="00D22CFF">
            <w:pPr>
              <w:widowControl/>
              <w:jc w:val="left"/>
              <w:rPr>
                <w:sz w:val="16"/>
                <w:szCs w:val="16"/>
              </w:rPr>
            </w:pPr>
            <w:r>
              <w:rPr>
                <w:rFonts w:hint="eastAsia"/>
                <w:sz w:val="16"/>
                <w:szCs w:val="16"/>
              </w:rPr>
              <w:t>(8)</w:t>
            </w:r>
          </w:p>
        </w:tc>
        <w:tc>
          <w:tcPr>
            <w:tcW w:w="509" w:type="dxa"/>
          </w:tcPr>
          <w:p w:rsidR="00FF22D3" w:rsidRDefault="00D22CFF">
            <w:pPr>
              <w:widowControl/>
              <w:jc w:val="left"/>
              <w:rPr>
                <w:sz w:val="16"/>
                <w:szCs w:val="16"/>
              </w:rPr>
            </w:pPr>
            <w:r>
              <w:rPr>
                <w:sz w:val="16"/>
                <w:szCs w:val="16"/>
              </w:rPr>
              <w:t>2/0</w:t>
            </w:r>
          </w:p>
        </w:tc>
        <w:tc>
          <w:tcPr>
            <w:tcW w:w="510" w:type="dxa"/>
          </w:tcPr>
          <w:p w:rsidR="00FF22D3" w:rsidRDefault="00D22CFF">
            <w:pPr>
              <w:widowControl/>
              <w:jc w:val="left"/>
              <w:rPr>
                <w:sz w:val="16"/>
                <w:szCs w:val="16"/>
              </w:rPr>
            </w:pPr>
            <w:r>
              <w:rPr>
                <w:sz w:val="16"/>
                <w:szCs w:val="16"/>
              </w:rPr>
              <w:t>2/0</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270"/>
          <w:jc w:val="center"/>
        </w:trPr>
        <w:tc>
          <w:tcPr>
            <w:tcW w:w="494" w:type="dxa"/>
            <w:vMerge/>
          </w:tcPr>
          <w:p w:rsidR="00FF22D3" w:rsidRDefault="00FF22D3">
            <w:pPr>
              <w:widowControl/>
              <w:jc w:val="left"/>
              <w:rPr>
                <w:sz w:val="16"/>
                <w:szCs w:val="16"/>
              </w:rPr>
            </w:pPr>
          </w:p>
        </w:tc>
        <w:tc>
          <w:tcPr>
            <w:tcW w:w="757"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7</w:t>
            </w:r>
          </w:p>
        </w:tc>
        <w:tc>
          <w:tcPr>
            <w:tcW w:w="2199" w:type="dxa"/>
          </w:tcPr>
          <w:p w:rsidR="00FF22D3" w:rsidRDefault="00D22CFF">
            <w:pPr>
              <w:widowControl/>
              <w:jc w:val="left"/>
              <w:rPr>
                <w:sz w:val="16"/>
                <w:szCs w:val="16"/>
              </w:rPr>
            </w:pPr>
            <w:r>
              <w:rPr>
                <w:rFonts w:hint="eastAsia"/>
                <w:sz w:val="16"/>
                <w:szCs w:val="16"/>
              </w:rPr>
              <w:t>军事理论与军事技能训练</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78</w:t>
            </w:r>
          </w:p>
        </w:tc>
        <w:tc>
          <w:tcPr>
            <w:tcW w:w="465" w:type="dxa"/>
          </w:tcPr>
          <w:p w:rsidR="00FF22D3" w:rsidRDefault="00D22CFF">
            <w:pPr>
              <w:widowControl/>
              <w:jc w:val="left"/>
              <w:rPr>
                <w:sz w:val="16"/>
                <w:szCs w:val="16"/>
              </w:rPr>
            </w:pPr>
            <w:r>
              <w:rPr>
                <w:rFonts w:hint="eastAsia"/>
                <w:sz w:val="16"/>
                <w:szCs w:val="16"/>
              </w:rPr>
              <w:t>4</w:t>
            </w:r>
          </w:p>
        </w:tc>
        <w:tc>
          <w:tcPr>
            <w:tcW w:w="696" w:type="dxa"/>
          </w:tcPr>
          <w:p w:rsidR="00FF22D3" w:rsidRDefault="00D22CFF">
            <w:pPr>
              <w:widowControl/>
              <w:jc w:val="left"/>
              <w:rPr>
                <w:sz w:val="16"/>
                <w:szCs w:val="16"/>
              </w:rPr>
            </w:pPr>
            <w:r>
              <w:rPr>
                <w:rFonts w:hint="eastAsia"/>
                <w:sz w:val="16"/>
                <w:szCs w:val="16"/>
              </w:rPr>
              <w:t>36</w:t>
            </w:r>
          </w:p>
        </w:tc>
        <w:tc>
          <w:tcPr>
            <w:tcW w:w="696" w:type="dxa"/>
          </w:tcPr>
          <w:p w:rsidR="00FF22D3" w:rsidRDefault="00D22CFF">
            <w:pPr>
              <w:widowControl/>
              <w:jc w:val="left"/>
              <w:rPr>
                <w:sz w:val="16"/>
                <w:szCs w:val="16"/>
              </w:rPr>
            </w:pPr>
            <w:r>
              <w:rPr>
                <w:rFonts w:hint="eastAsia"/>
                <w:sz w:val="16"/>
                <w:szCs w:val="16"/>
              </w:rPr>
              <w:t>42</w:t>
            </w:r>
          </w:p>
        </w:tc>
        <w:tc>
          <w:tcPr>
            <w:tcW w:w="509" w:type="dxa"/>
          </w:tcPr>
          <w:p w:rsidR="00FF22D3" w:rsidRDefault="00D22CFF">
            <w:pPr>
              <w:widowControl/>
              <w:jc w:val="left"/>
              <w:rPr>
                <w:sz w:val="16"/>
                <w:szCs w:val="16"/>
              </w:rPr>
            </w:pPr>
            <w:r>
              <w:rPr>
                <w:rFonts w:hint="eastAsia"/>
                <w:sz w:val="16"/>
                <w:szCs w:val="16"/>
              </w:rPr>
              <w:t>2</w:t>
            </w:r>
            <w:r>
              <w:rPr>
                <w:rFonts w:hint="eastAsia"/>
                <w:sz w:val="16"/>
                <w:szCs w:val="16"/>
              </w:rPr>
              <w:t>周</w:t>
            </w:r>
          </w:p>
        </w:tc>
        <w:tc>
          <w:tcPr>
            <w:tcW w:w="510" w:type="dxa"/>
          </w:tcPr>
          <w:p w:rsidR="00FF22D3" w:rsidRDefault="00D22CFF">
            <w:pPr>
              <w:widowControl/>
              <w:jc w:val="left"/>
              <w:rPr>
                <w:sz w:val="16"/>
                <w:szCs w:val="16"/>
              </w:rPr>
            </w:pPr>
            <w:r>
              <w:rPr>
                <w:rFonts w:hint="eastAsia"/>
                <w:sz w:val="16"/>
                <w:szCs w:val="16"/>
              </w:rPr>
              <w:t>(1)</w:t>
            </w:r>
          </w:p>
        </w:tc>
        <w:tc>
          <w:tcPr>
            <w:tcW w:w="510" w:type="dxa"/>
          </w:tcPr>
          <w:p w:rsidR="00FF22D3" w:rsidRDefault="00D22CFF">
            <w:pPr>
              <w:widowControl/>
              <w:jc w:val="left"/>
              <w:rPr>
                <w:sz w:val="16"/>
                <w:szCs w:val="16"/>
              </w:rPr>
            </w:pPr>
            <w:r>
              <w:rPr>
                <w:rFonts w:hint="eastAsia"/>
                <w:sz w:val="16"/>
                <w:szCs w:val="16"/>
              </w:rPr>
              <w:t>(1)</w:t>
            </w:r>
          </w:p>
        </w:tc>
        <w:tc>
          <w:tcPr>
            <w:tcW w:w="510" w:type="dxa"/>
          </w:tcPr>
          <w:p w:rsidR="00FF22D3" w:rsidRDefault="00D22CFF">
            <w:pPr>
              <w:widowControl/>
              <w:jc w:val="left"/>
              <w:rPr>
                <w:sz w:val="16"/>
                <w:szCs w:val="16"/>
              </w:rPr>
            </w:pPr>
            <w:r>
              <w:rPr>
                <w:rFonts w:hint="eastAsia"/>
                <w:sz w:val="16"/>
                <w:szCs w:val="16"/>
              </w:rPr>
              <w:t>(1)</w:t>
            </w:r>
          </w:p>
        </w:tc>
        <w:tc>
          <w:tcPr>
            <w:tcW w:w="510"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285"/>
          <w:jc w:val="center"/>
        </w:trPr>
        <w:tc>
          <w:tcPr>
            <w:tcW w:w="494" w:type="dxa"/>
            <w:vMerge/>
          </w:tcPr>
          <w:p w:rsidR="00FF22D3" w:rsidRDefault="00FF22D3">
            <w:pPr>
              <w:widowControl/>
              <w:jc w:val="left"/>
              <w:rPr>
                <w:sz w:val="16"/>
                <w:szCs w:val="16"/>
              </w:rPr>
            </w:pPr>
          </w:p>
        </w:tc>
        <w:tc>
          <w:tcPr>
            <w:tcW w:w="757"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8</w:t>
            </w:r>
          </w:p>
        </w:tc>
        <w:tc>
          <w:tcPr>
            <w:tcW w:w="2199" w:type="dxa"/>
          </w:tcPr>
          <w:p w:rsidR="00FF22D3" w:rsidRDefault="00D22CFF">
            <w:pPr>
              <w:widowControl/>
              <w:jc w:val="left"/>
              <w:rPr>
                <w:sz w:val="16"/>
                <w:szCs w:val="16"/>
              </w:rPr>
            </w:pPr>
            <w:r>
              <w:rPr>
                <w:rFonts w:hint="eastAsia"/>
                <w:sz w:val="16"/>
                <w:szCs w:val="16"/>
              </w:rPr>
              <w:t>体育</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108</w:t>
            </w:r>
          </w:p>
        </w:tc>
        <w:tc>
          <w:tcPr>
            <w:tcW w:w="465" w:type="dxa"/>
          </w:tcPr>
          <w:p w:rsidR="00FF22D3" w:rsidRDefault="00D22CFF">
            <w:pPr>
              <w:widowControl/>
              <w:jc w:val="left"/>
              <w:rPr>
                <w:sz w:val="16"/>
                <w:szCs w:val="16"/>
              </w:rPr>
            </w:pPr>
            <w:r>
              <w:rPr>
                <w:rFonts w:hint="eastAsia"/>
                <w:sz w:val="16"/>
                <w:szCs w:val="16"/>
              </w:rPr>
              <w:t>4</w:t>
            </w:r>
          </w:p>
        </w:tc>
        <w:tc>
          <w:tcPr>
            <w:tcW w:w="696" w:type="dxa"/>
          </w:tcPr>
          <w:p w:rsidR="00FF22D3" w:rsidRDefault="00D22CFF">
            <w:pPr>
              <w:widowControl/>
              <w:jc w:val="left"/>
              <w:rPr>
                <w:sz w:val="16"/>
                <w:szCs w:val="16"/>
              </w:rPr>
            </w:pPr>
            <w:r>
              <w:rPr>
                <w:rFonts w:hint="eastAsia"/>
                <w:sz w:val="16"/>
                <w:szCs w:val="16"/>
              </w:rPr>
              <w:t>（</w:t>
            </w:r>
            <w:r>
              <w:rPr>
                <w:rFonts w:hint="eastAsia"/>
                <w:sz w:val="16"/>
                <w:szCs w:val="16"/>
              </w:rPr>
              <w:t>48</w:t>
            </w:r>
            <w:r>
              <w:rPr>
                <w:rFonts w:hint="eastAsia"/>
                <w:sz w:val="16"/>
                <w:szCs w:val="16"/>
              </w:rPr>
              <w:t>）</w:t>
            </w:r>
          </w:p>
        </w:tc>
        <w:tc>
          <w:tcPr>
            <w:tcW w:w="696" w:type="dxa"/>
          </w:tcPr>
          <w:p w:rsidR="00FF22D3" w:rsidRDefault="00D22CFF">
            <w:pPr>
              <w:widowControl/>
              <w:jc w:val="left"/>
              <w:rPr>
                <w:sz w:val="16"/>
                <w:szCs w:val="16"/>
              </w:rPr>
            </w:pPr>
            <w:r>
              <w:rPr>
                <w:rFonts w:hint="eastAsia"/>
                <w:sz w:val="16"/>
                <w:szCs w:val="16"/>
              </w:rPr>
              <w:t>60</w:t>
            </w:r>
          </w:p>
        </w:tc>
        <w:tc>
          <w:tcPr>
            <w:tcW w:w="509" w:type="dxa"/>
          </w:tcPr>
          <w:p w:rsidR="00FF22D3" w:rsidRDefault="00D22CFF">
            <w:pPr>
              <w:widowControl/>
              <w:jc w:val="left"/>
              <w:rPr>
                <w:sz w:val="16"/>
                <w:szCs w:val="16"/>
              </w:rPr>
            </w:pPr>
            <w:r>
              <w:rPr>
                <w:rFonts w:hint="eastAsia"/>
                <w:sz w:val="16"/>
                <w:szCs w:val="16"/>
              </w:rPr>
              <w:t>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270"/>
          <w:jc w:val="center"/>
        </w:trPr>
        <w:tc>
          <w:tcPr>
            <w:tcW w:w="494" w:type="dxa"/>
            <w:vMerge/>
          </w:tcPr>
          <w:p w:rsidR="00FF22D3" w:rsidRDefault="00FF22D3">
            <w:pPr>
              <w:widowControl/>
              <w:jc w:val="left"/>
              <w:rPr>
                <w:sz w:val="16"/>
                <w:szCs w:val="16"/>
              </w:rPr>
            </w:pPr>
          </w:p>
        </w:tc>
        <w:tc>
          <w:tcPr>
            <w:tcW w:w="757"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9</w:t>
            </w:r>
          </w:p>
        </w:tc>
        <w:tc>
          <w:tcPr>
            <w:tcW w:w="2199" w:type="dxa"/>
          </w:tcPr>
          <w:p w:rsidR="00FF22D3" w:rsidRDefault="00D22CFF">
            <w:pPr>
              <w:widowControl/>
              <w:jc w:val="left"/>
              <w:rPr>
                <w:sz w:val="16"/>
                <w:szCs w:val="16"/>
              </w:rPr>
            </w:pPr>
            <w:r>
              <w:rPr>
                <w:rFonts w:hint="eastAsia"/>
                <w:sz w:val="16"/>
                <w:szCs w:val="16"/>
              </w:rPr>
              <w:t>职业英语（上）</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sz w:val="16"/>
                <w:szCs w:val="16"/>
              </w:rPr>
              <w:t>48</w:t>
            </w:r>
          </w:p>
        </w:tc>
        <w:tc>
          <w:tcPr>
            <w:tcW w:w="465" w:type="dxa"/>
          </w:tcPr>
          <w:p w:rsidR="00FF22D3" w:rsidRDefault="00D22CFF">
            <w:pPr>
              <w:widowControl/>
              <w:jc w:val="left"/>
              <w:rPr>
                <w:sz w:val="16"/>
                <w:szCs w:val="16"/>
              </w:rPr>
            </w:pPr>
            <w:r>
              <w:rPr>
                <w:sz w:val="16"/>
                <w:szCs w:val="16"/>
              </w:rPr>
              <w:t>3</w:t>
            </w:r>
          </w:p>
        </w:tc>
        <w:tc>
          <w:tcPr>
            <w:tcW w:w="696" w:type="dxa"/>
          </w:tcPr>
          <w:p w:rsidR="00FF22D3" w:rsidRDefault="00D22CFF">
            <w:pPr>
              <w:widowControl/>
              <w:jc w:val="left"/>
              <w:rPr>
                <w:sz w:val="16"/>
                <w:szCs w:val="16"/>
              </w:rPr>
            </w:pPr>
            <w:r>
              <w:rPr>
                <w:sz w:val="16"/>
                <w:szCs w:val="16"/>
              </w:rPr>
              <w:t>36</w:t>
            </w:r>
          </w:p>
        </w:tc>
        <w:tc>
          <w:tcPr>
            <w:tcW w:w="696" w:type="dxa"/>
          </w:tcPr>
          <w:p w:rsidR="00FF22D3" w:rsidRDefault="00D22CFF">
            <w:pPr>
              <w:widowControl/>
              <w:jc w:val="left"/>
              <w:rPr>
                <w:sz w:val="16"/>
                <w:szCs w:val="16"/>
              </w:rPr>
            </w:pPr>
            <w:r>
              <w:rPr>
                <w:sz w:val="16"/>
                <w:szCs w:val="16"/>
              </w:rPr>
              <w:t>12</w:t>
            </w:r>
          </w:p>
        </w:tc>
        <w:tc>
          <w:tcPr>
            <w:tcW w:w="509" w:type="dxa"/>
          </w:tcPr>
          <w:p w:rsidR="00FF22D3" w:rsidRDefault="00D22CFF">
            <w:pPr>
              <w:widowControl/>
              <w:jc w:val="left"/>
              <w:rPr>
                <w:sz w:val="16"/>
                <w:szCs w:val="16"/>
              </w:rPr>
            </w:pPr>
            <w:r>
              <w:rPr>
                <w:sz w:val="16"/>
                <w:szCs w:val="16"/>
              </w:rPr>
              <w:t>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270"/>
          <w:jc w:val="center"/>
        </w:trPr>
        <w:tc>
          <w:tcPr>
            <w:tcW w:w="494" w:type="dxa"/>
            <w:vMerge/>
          </w:tcPr>
          <w:p w:rsidR="00FF22D3" w:rsidRDefault="00FF22D3">
            <w:pPr>
              <w:widowControl/>
              <w:jc w:val="left"/>
              <w:rPr>
                <w:sz w:val="16"/>
                <w:szCs w:val="16"/>
              </w:rPr>
            </w:pPr>
          </w:p>
        </w:tc>
        <w:tc>
          <w:tcPr>
            <w:tcW w:w="757"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10</w:t>
            </w:r>
          </w:p>
        </w:tc>
        <w:tc>
          <w:tcPr>
            <w:tcW w:w="2199" w:type="dxa"/>
          </w:tcPr>
          <w:p w:rsidR="00FF22D3" w:rsidRDefault="00D22CFF">
            <w:pPr>
              <w:widowControl/>
              <w:jc w:val="left"/>
              <w:rPr>
                <w:sz w:val="16"/>
                <w:szCs w:val="16"/>
              </w:rPr>
            </w:pPr>
            <w:r>
              <w:rPr>
                <w:rFonts w:hint="eastAsia"/>
                <w:sz w:val="16"/>
                <w:szCs w:val="16"/>
              </w:rPr>
              <w:t>职业英语（下）</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sz w:val="16"/>
                <w:szCs w:val="16"/>
              </w:rPr>
              <w:t>64</w:t>
            </w:r>
          </w:p>
        </w:tc>
        <w:tc>
          <w:tcPr>
            <w:tcW w:w="465" w:type="dxa"/>
          </w:tcPr>
          <w:p w:rsidR="00FF22D3" w:rsidRDefault="00D22CFF">
            <w:pPr>
              <w:widowControl/>
              <w:jc w:val="left"/>
              <w:rPr>
                <w:sz w:val="16"/>
                <w:szCs w:val="16"/>
              </w:rPr>
            </w:pPr>
            <w:r>
              <w:rPr>
                <w:sz w:val="16"/>
                <w:szCs w:val="16"/>
              </w:rPr>
              <w:t>4</w:t>
            </w:r>
          </w:p>
        </w:tc>
        <w:tc>
          <w:tcPr>
            <w:tcW w:w="696" w:type="dxa"/>
          </w:tcPr>
          <w:p w:rsidR="00FF22D3" w:rsidRDefault="00D22CFF">
            <w:pPr>
              <w:widowControl/>
              <w:jc w:val="left"/>
              <w:rPr>
                <w:sz w:val="16"/>
                <w:szCs w:val="16"/>
              </w:rPr>
            </w:pPr>
            <w:r>
              <w:rPr>
                <w:sz w:val="16"/>
                <w:szCs w:val="16"/>
              </w:rPr>
              <w:t>40</w:t>
            </w:r>
          </w:p>
        </w:tc>
        <w:tc>
          <w:tcPr>
            <w:tcW w:w="696" w:type="dxa"/>
          </w:tcPr>
          <w:p w:rsidR="00FF22D3" w:rsidRDefault="00D22CFF">
            <w:pPr>
              <w:widowControl/>
              <w:jc w:val="left"/>
              <w:rPr>
                <w:sz w:val="16"/>
                <w:szCs w:val="16"/>
              </w:rPr>
            </w:pPr>
            <w:r>
              <w:rPr>
                <w:sz w:val="16"/>
                <w:szCs w:val="16"/>
              </w:rPr>
              <w:t>24</w:t>
            </w:r>
          </w:p>
        </w:tc>
        <w:tc>
          <w:tcPr>
            <w:tcW w:w="509"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270"/>
          <w:jc w:val="center"/>
        </w:trPr>
        <w:tc>
          <w:tcPr>
            <w:tcW w:w="494" w:type="dxa"/>
            <w:vMerge/>
          </w:tcPr>
          <w:p w:rsidR="00FF22D3" w:rsidRDefault="00FF22D3">
            <w:pPr>
              <w:widowControl/>
              <w:jc w:val="left"/>
              <w:rPr>
                <w:sz w:val="16"/>
                <w:szCs w:val="16"/>
              </w:rPr>
            </w:pPr>
          </w:p>
        </w:tc>
        <w:tc>
          <w:tcPr>
            <w:tcW w:w="757"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11</w:t>
            </w:r>
          </w:p>
        </w:tc>
        <w:tc>
          <w:tcPr>
            <w:tcW w:w="2199" w:type="dxa"/>
          </w:tcPr>
          <w:p w:rsidR="00FF22D3" w:rsidRDefault="00D22CFF">
            <w:pPr>
              <w:widowControl/>
              <w:jc w:val="left"/>
              <w:rPr>
                <w:sz w:val="16"/>
                <w:szCs w:val="16"/>
              </w:rPr>
            </w:pPr>
            <w:r>
              <w:rPr>
                <w:rFonts w:hint="eastAsia"/>
                <w:sz w:val="16"/>
                <w:szCs w:val="16"/>
              </w:rPr>
              <w:t>计算机应用基础</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sz w:val="16"/>
                <w:szCs w:val="16"/>
              </w:rPr>
              <w:t>60</w:t>
            </w:r>
          </w:p>
        </w:tc>
        <w:tc>
          <w:tcPr>
            <w:tcW w:w="465" w:type="dxa"/>
          </w:tcPr>
          <w:p w:rsidR="00FF22D3" w:rsidRDefault="00D22CFF">
            <w:pPr>
              <w:widowControl/>
              <w:jc w:val="left"/>
              <w:rPr>
                <w:sz w:val="16"/>
                <w:szCs w:val="16"/>
              </w:rPr>
            </w:pPr>
            <w:r>
              <w:rPr>
                <w:sz w:val="16"/>
                <w:szCs w:val="16"/>
              </w:rPr>
              <w:t>4</w:t>
            </w:r>
          </w:p>
        </w:tc>
        <w:tc>
          <w:tcPr>
            <w:tcW w:w="696" w:type="dxa"/>
          </w:tcPr>
          <w:p w:rsidR="00FF22D3" w:rsidRDefault="00D22CFF">
            <w:pPr>
              <w:widowControl/>
              <w:jc w:val="left"/>
              <w:rPr>
                <w:sz w:val="16"/>
                <w:szCs w:val="16"/>
              </w:rPr>
            </w:pPr>
            <w:r>
              <w:rPr>
                <w:sz w:val="16"/>
                <w:szCs w:val="16"/>
              </w:rPr>
              <w:t>30</w:t>
            </w:r>
          </w:p>
        </w:tc>
        <w:tc>
          <w:tcPr>
            <w:tcW w:w="696" w:type="dxa"/>
          </w:tcPr>
          <w:p w:rsidR="00FF22D3" w:rsidRDefault="00D22CFF">
            <w:pPr>
              <w:widowControl/>
              <w:jc w:val="left"/>
              <w:rPr>
                <w:sz w:val="16"/>
                <w:szCs w:val="16"/>
              </w:rPr>
            </w:pPr>
            <w:r>
              <w:rPr>
                <w:sz w:val="16"/>
                <w:szCs w:val="16"/>
              </w:rPr>
              <w:t>30</w:t>
            </w:r>
          </w:p>
        </w:tc>
        <w:tc>
          <w:tcPr>
            <w:tcW w:w="509"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270"/>
          <w:jc w:val="center"/>
        </w:trPr>
        <w:tc>
          <w:tcPr>
            <w:tcW w:w="494" w:type="dxa"/>
            <w:vMerge/>
          </w:tcPr>
          <w:p w:rsidR="00FF22D3" w:rsidRDefault="00FF22D3">
            <w:pPr>
              <w:widowControl/>
              <w:jc w:val="left"/>
              <w:rPr>
                <w:sz w:val="16"/>
                <w:szCs w:val="16"/>
              </w:rPr>
            </w:pPr>
          </w:p>
        </w:tc>
        <w:tc>
          <w:tcPr>
            <w:tcW w:w="757"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12</w:t>
            </w:r>
          </w:p>
        </w:tc>
        <w:tc>
          <w:tcPr>
            <w:tcW w:w="2199" w:type="dxa"/>
          </w:tcPr>
          <w:p w:rsidR="00FF22D3" w:rsidRDefault="00D22CFF">
            <w:pPr>
              <w:widowControl/>
              <w:jc w:val="left"/>
              <w:rPr>
                <w:sz w:val="16"/>
                <w:szCs w:val="16"/>
              </w:rPr>
            </w:pPr>
            <w:r>
              <w:rPr>
                <w:rFonts w:hint="eastAsia"/>
                <w:sz w:val="16"/>
                <w:szCs w:val="16"/>
              </w:rPr>
              <w:t>高等数学</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sz w:val="16"/>
                <w:szCs w:val="16"/>
              </w:rPr>
              <w:t>60</w:t>
            </w:r>
          </w:p>
        </w:tc>
        <w:tc>
          <w:tcPr>
            <w:tcW w:w="465" w:type="dxa"/>
          </w:tcPr>
          <w:p w:rsidR="00FF22D3" w:rsidRDefault="00D22CFF">
            <w:pPr>
              <w:widowControl/>
              <w:jc w:val="left"/>
              <w:rPr>
                <w:sz w:val="16"/>
                <w:szCs w:val="16"/>
              </w:rPr>
            </w:pPr>
            <w:r>
              <w:rPr>
                <w:sz w:val="16"/>
                <w:szCs w:val="16"/>
              </w:rPr>
              <w:t>4</w:t>
            </w:r>
          </w:p>
        </w:tc>
        <w:tc>
          <w:tcPr>
            <w:tcW w:w="696" w:type="dxa"/>
          </w:tcPr>
          <w:p w:rsidR="00FF22D3" w:rsidRDefault="00D22CFF">
            <w:pPr>
              <w:widowControl/>
              <w:jc w:val="left"/>
              <w:rPr>
                <w:sz w:val="16"/>
                <w:szCs w:val="16"/>
              </w:rPr>
            </w:pPr>
            <w:r>
              <w:rPr>
                <w:sz w:val="16"/>
                <w:szCs w:val="16"/>
              </w:rPr>
              <w:t>60</w:t>
            </w:r>
          </w:p>
        </w:tc>
        <w:tc>
          <w:tcPr>
            <w:tcW w:w="696" w:type="dxa"/>
          </w:tcPr>
          <w:p w:rsidR="00FF22D3" w:rsidRDefault="00D22CFF">
            <w:pPr>
              <w:widowControl/>
              <w:jc w:val="left"/>
              <w:rPr>
                <w:sz w:val="16"/>
                <w:szCs w:val="16"/>
              </w:rPr>
            </w:pPr>
            <w:r>
              <w:rPr>
                <w:sz w:val="16"/>
                <w:szCs w:val="16"/>
              </w:rPr>
              <w:t>0</w:t>
            </w:r>
          </w:p>
        </w:tc>
        <w:tc>
          <w:tcPr>
            <w:tcW w:w="509" w:type="dxa"/>
          </w:tcPr>
          <w:p w:rsidR="00FF22D3" w:rsidRDefault="00D22CFF">
            <w:pPr>
              <w:widowControl/>
              <w:jc w:val="left"/>
              <w:rPr>
                <w:sz w:val="16"/>
                <w:szCs w:val="16"/>
              </w:rPr>
            </w:pPr>
            <w:r>
              <w:rPr>
                <w:sz w:val="16"/>
                <w:szCs w:val="16"/>
              </w:rPr>
              <w:t>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270"/>
          <w:jc w:val="center"/>
        </w:trPr>
        <w:tc>
          <w:tcPr>
            <w:tcW w:w="494" w:type="dxa"/>
            <w:vMerge/>
          </w:tcPr>
          <w:p w:rsidR="00FF22D3" w:rsidRDefault="00FF22D3">
            <w:pPr>
              <w:widowControl/>
              <w:jc w:val="left"/>
              <w:rPr>
                <w:sz w:val="16"/>
                <w:szCs w:val="16"/>
              </w:rPr>
            </w:pPr>
          </w:p>
        </w:tc>
        <w:tc>
          <w:tcPr>
            <w:tcW w:w="4084" w:type="dxa"/>
            <w:gridSpan w:val="6"/>
          </w:tcPr>
          <w:p w:rsidR="00FF22D3" w:rsidRDefault="00D22CFF">
            <w:pPr>
              <w:widowControl/>
              <w:jc w:val="left"/>
              <w:rPr>
                <w:sz w:val="16"/>
                <w:szCs w:val="16"/>
              </w:rPr>
            </w:pPr>
            <w:r>
              <w:rPr>
                <w:rFonts w:hint="eastAsia"/>
                <w:sz w:val="16"/>
                <w:szCs w:val="16"/>
              </w:rPr>
              <w:t>公共基础课小计</w:t>
            </w:r>
          </w:p>
        </w:tc>
        <w:tc>
          <w:tcPr>
            <w:tcW w:w="536" w:type="dxa"/>
          </w:tcPr>
          <w:p w:rsidR="00FF22D3" w:rsidRDefault="00D22CFF">
            <w:pPr>
              <w:widowControl/>
              <w:jc w:val="left"/>
              <w:rPr>
                <w:sz w:val="16"/>
                <w:szCs w:val="16"/>
              </w:rPr>
            </w:pPr>
            <w:r>
              <w:rPr>
                <w:rFonts w:hint="eastAsia"/>
                <w:sz w:val="16"/>
                <w:szCs w:val="16"/>
              </w:rPr>
              <w:t>650</w:t>
            </w:r>
          </w:p>
        </w:tc>
        <w:tc>
          <w:tcPr>
            <w:tcW w:w="465" w:type="dxa"/>
          </w:tcPr>
          <w:p w:rsidR="00FF22D3" w:rsidRDefault="00D22CFF">
            <w:pPr>
              <w:widowControl/>
              <w:jc w:val="left"/>
              <w:rPr>
                <w:sz w:val="16"/>
                <w:szCs w:val="16"/>
              </w:rPr>
            </w:pPr>
            <w:r>
              <w:rPr>
                <w:rFonts w:hint="eastAsia"/>
                <w:sz w:val="16"/>
                <w:szCs w:val="16"/>
              </w:rPr>
              <w:t>36</w:t>
            </w:r>
          </w:p>
        </w:tc>
        <w:tc>
          <w:tcPr>
            <w:tcW w:w="696" w:type="dxa"/>
          </w:tcPr>
          <w:p w:rsidR="00FF22D3" w:rsidRDefault="00D22CFF">
            <w:pPr>
              <w:widowControl/>
              <w:jc w:val="left"/>
              <w:rPr>
                <w:sz w:val="16"/>
                <w:szCs w:val="16"/>
              </w:rPr>
            </w:pPr>
            <w:r>
              <w:rPr>
                <w:rFonts w:hint="eastAsia"/>
                <w:sz w:val="16"/>
                <w:szCs w:val="16"/>
              </w:rPr>
              <w:t>446</w:t>
            </w:r>
          </w:p>
        </w:tc>
        <w:tc>
          <w:tcPr>
            <w:tcW w:w="696" w:type="dxa"/>
          </w:tcPr>
          <w:p w:rsidR="00FF22D3" w:rsidRDefault="00D22CFF">
            <w:pPr>
              <w:widowControl/>
              <w:jc w:val="left"/>
              <w:rPr>
                <w:sz w:val="16"/>
                <w:szCs w:val="16"/>
              </w:rPr>
            </w:pPr>
            <w:r>
              <w:rPr>
                <w:rFonts w:hint="eastAsia"/>
                <w:sz w:val="16"/>
                <w:szCs w:val="16"/>
              </w:rPr>
              <w:t>204</w:t>
            </w:r>
          </w:p>
        </w:tc>
        <w:tc>
          <w:tcPr>
            <w:tcW w:w="509" w:type="dxa"/>
          </w:tcPr>
          <w:p w:rsidR="00FF22D3" w:rsidRDefault="00D22CFF">
            <w:pPr>
              <w:widowControl/>
              <w:jc w:val="left"/>
              <w:rPr>
                <w:sz w:val="16"/>
                <w:szCs w:val="16"/>
              </w:rPr>
            </w:pPr>
            <w:r>
              <w:rPr>
                <w:rFonts w:hint="eastAsia"/>
                <w:sz w:val="16"/>
                <w:szCs w:val="16"/>
              </w:rPr>
              <w:t>16</w:t>
            </w:r>
          </w:p>
        </w:tc>
        <w:tc>
          <w:tcPr>
            <w:tcW w:w="510" w:type="dxa"/>
          </w:tcPr>
          <w:p w:rsidR="00FF22D3" w:rsidRDefault="00D22CFF">
            <w:pPr>
              <w:widowControl/>
              <w:jc w:val="left"/>
              <w:rPr>
                <w:sz w:val="16"/>
                <w:szCs w:val="16"/>
              </w:rPr>
            </w:pPr>
            <w:r>
              <w:rPr>
                <w:rFonts w:hint="eastAsia"/>
                <w:sz w:val="16"/>
                <w:szCs w:val="16"/>
              </w:rPr>
              <w:t>14</w:t>
            </w:r>
          </w:p>
        </w:tc>
        <w:tc>
          <w:tcPr>
            <w:tcW w:w="510" w:type="dxa"/>
          </w:tcPr>
          <w:p w:rsidR="00FF22D3" w:rsidRDefault="00D22CFF">
            <w:pPr>
              <w:widowControl/>
              <w:jc w:val="left"/>
              <w:rPr>
                <w:sz w:val="16"/>
                <w:szCs w:val="16"/>
              </w:rPr>
            </w:pPr>
            <w:r>
              <w:rPr>
                <w:rFonts w:hint="eastAsia"/>
                <w:sz w:val="16"/>
                <w:szCs w:val="16"/>
              </w:rPr>
              <w:t>1</w:t>
            </w:r>
          </w:p>
        </w:tc>
        <w:tc>
          <w:tcPr>
            <w:tcW w:w="510" w:type="dxa"/>
          </w:tcPr>
          <w:p w:rsidR="00FF22D3" w:rsidRDefault="00D22CFF">
            <w:pPr>
              <w:widowControl/>
              <w:jc w:val="left"/>
              <w:rPr>
                <w:sz w:val="16"/>
                <w:szCs w:val="16"/>
              </w:rPr>
            </w:pPr>
            <w:r>
              <w:rPr>
                <w:rFonts w:hint="eastAsia"/>
                <w:sz w:val="16"/>
                <w:szCs w:val="16"/>
              </w:rPr>
              <w:t>3</w:t>
            </w:r>
          </w:p>
        </w:tc>
        <w:tc>
          <w:tcPr>
            <w:tcW w:w="510" w:type="dxa"/>
          </w:tcPr>
          <w:p w:rsidR="00FF22D3" w:rsidRDefault="00D22CFF">
            <w:pPr>
              <w:widowControl/>
              <w:jc w:val="left"/>
              <w:rPr>
                <w:sz w:val="16"/>
                <w:szCs w:val="16"/>
              </w:rPr>
            </w:pPr>
            <w:r>
              <w:rPr>
                <w:rFonts w:hint="eastAsia"/>
                <w:sz w:val="16"/>
                <w:szCs w:val="16"/>
              </w:rPr>
              <w:t>1</w:t>
            </w:r>
          </w:p>
        </w:tc>
        <w:tc>
          <w:tcPr>
            <w:tcW w:w="509" w:type="dxa"/>
          </w:tcPr>
          <w:p w:rsidR="00FF22D3" w:rsidRDefault="00FF22D3">
            <w:pPr>
              <w:widowControl/>
              <w:jc w:val="left"/>
              <w:rPr>
                <w:sz w:val="16"/>
                <w:szCs w:val="16"/>
              </w:rPr>
            </w:pPr>
          </w:p>
        </w:tc>
      </w:tr>
      <w:tr w:rsidR="00FF22D3">
        <w:trPr>
          <w:trHeight w:val="319"/>
          <w:jc w:val="center"/>
        </w:trPr>
        <w:tc>
          <w:tcPr>
            <w:tcW w:w="494" w:type="dxa"/>
            <w:vMerge/>
          </w:tcPr>
          <w:p w:rsidR="00FF22D3" w:rsidRDefault="00FF22D3">
            <w:pPr>
              <w:widowControl/>
              <w:jc w:val="left"/>
              <w:rPr>
                <w:sz w:val="16"/>
                <w:szCs w:val="16"/>
              </w:rPr>
            </w:pPr>
          </w:p>
        </w:tc>
        <w:tc>
          <w:tcPr>
            <w:tcW w:w="757" w:type="dxa"/>
            <w:gridSpan w:val="2"/>
            <w:vMerge w:val="restart"/>
          </w:tcPr>
          <w:p w:rsidR="00FF22D3" w:rsidRDefault="00D22CFF">
            <w:pPr>
              <w:widowControl/>
              <w:jc w:val="left"/>
              <w:rPr>
                <w:sz w:val="16"/>
                <w:szCs w:val="16"/>
              </w:rPr>
            </w:pPr>
            <w:r>
              <w:rPr>
                <w:rFonts w:hint="eastAsia"/>
                <w:sz w:val="16"/>
                <w:szCs w:val="16"/>
              </w:rPr>
              <w:t>通识课程</w:t>
            </w:r>
          </w:p>
        </w:tc>
        <w:tc>
          <w:tcPr>
            <w:tcW w:w="376" w:type="dxa"/>
          </w:tcPr>
          <w:p w:rsidR="00FF22D3" w:rsidRDefault="00D22CFF">
            <w:pPr>
              <w:widowControl/>
              <w:jc w:val="left"/>
              <w:rPr>
                <w:sz w:val="16"/>
                <w:szCs w:val="16"/>
              </w:rPr>
            </w:pPr>
            <w:r>
              <w:rPr>
                <w:rFonts w:hint="eastAsia"/>
                <w:sz w:val="16"/>
                <w:szCs w:val="16"/>
              </w:rPr>
              <w:t>13</w:t>
            </w:r>
          </w:p>
        </w:tc>
        <w:tc>
          <w:tcPr>
            <w:tcW w:w="2199" w:type="dxa"/>
          </w:tcPr>
          <w:p w:rsidR="00FF22D3" w:rsidRDefault="00D22CFF">
            <w:pPr>
              <w:widowControl/>
              <w:jc w:val="left"/>
              <w:rPr>
                <w:sz w:val="16"/>
                <w:szCs w:val="16"/>
              </w:rPr>
            </w:pPr>
            <w:r>
              <w:rPr>
                <w:rFonts w:hint="eastAsia"/>
                <w:sz w:val="16"/>
                <w:szCs w:val="16"/>
              </w:rPr>
              <w:t>公共艺术实践（限选）</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sz w:val="16"/>
                <w:szCs w:val="16"/>
              </w:rPr>
              <w:t>32</w:t>
            </w:r>
          </w:p>
        </w:tc>
        <w:tc>
          <w:tcPr>
            <w:tcW w:w="465" w:type="dxa"/>
          </w:tcPr>
          <w:p w:rsidR="00FF22D3" w:rsidRDefault="00D22CFF">
            <w:pPr>
              <w:widowControl/>
              <w:jc w:val="left"/>
              <w:rPr>
                <w:sz w:val="16"/>
                <w:szCs w:val="16"/>
              </w:rPr>
            </w:pPr>
            <w:r>
              <w:rPr>
                <w:sz w:val="16"/>
                <w:szCs w:val="16"/>
              </w:rPr>
              <w:t>2</w:t>
            </w:r>
          </w:p>
        </w:tc>
        <w:tc>
          <w:tcPr>
            <w:tcW w:w="696" w:type="dxa"/>
          </w:tcPr>
          <w:p w:rsidR="00FF22D3" w:rsidRDefault="00D22CFF">
            <w:pPr>
              <w:widowControl/>
              <w:jc w:val="left"/>
              <w:rPr>
                <w:sz w:val="16"/>
                <w:szCs w:val="16"/>
              </w:rPr>
            </w:pPr>
            <w:r>
              <w:rPr>
                <w:sz w:val="16"/>
                <w:szCs w:val="16"/>
              </w:rPr>
              <w:t>0</w:t>
            </w:r>
          </w:p>
        </w:tc>
        <w:tc>
          <w:tcPr>
            <w:tcW w:w="696" w:type="dxa"/>
          </w:tcPr>
          <w:p w:rsidR="00FF22D3" w:rsidRDefault="00D22CFF">
            <w:pPr>
              <w:widowControl/>
              <w:jc w:val="left"/>
              <w:rPr>
                <w:sz w:val="16"/>
                <w:szCs w:val="16"/>
              </w:rPr>
            </w:pPr>
            <w:r>
              <w:rPr>
                <w:rFonts w:hint="eastAsia"/>
                <w:sz w:val="16"/>
                <w:szCs w:val="16"/>
              </w:rPr>
              <w:t>32</w:t>
            </w:r>
          </w:p>
        </w:tc>
        <w:tc>
          <w:tcPr>
            <w:tcW w:w="509"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402"/>
          <w:jc w:val="center"/>
        </w:trPr>
        <w:tc>
          <w:tcPr>
            <w:tcW w:w="494" w:type="dxa"/>
            <w:vMerge/>
          </w:tcPr>
          <w:p w:rsidR="00FF22D3" w:rsidRDefault="00FF22D3">
            <w:pPr>
              <w:widowControl/>
              <w:jc w:val="left"/>
              <w:rPr>
                <w:sz w:val="16"/>
                <w:szCs w:val="16"/>
              </w:rPr>
            </w:pPr>
          </w:p>
        </w:tc>
        <w:tc>
          <w:tcPr>
            <w:tcW w:w="757" w:type="dxa"/>
            <w:gridSpan w:val="2"/>
            <w:vMerge/>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2199" w:type="dxa"/>
          </w:tcPr>
          <w:p w:rsidR="00FF22D3" w:rsidRDefault="00D22CFF">
            <w:pPr>
              <w:widowControl/>
              <w:jc w:val="left"/>
              <w:rPr>
                <w:sz w:val="16"/>
                <w:szCs w:val="16"/>
              </w:rPr>
            </w:pPr>
            <w:r>
              <w:rPr>
                <w:rFonts w:hint="eastAsia"/>
                <w:sz w:val="16"/>
                <w:szCs w:val="16"/>
              </w:rPr>
              <w:t>本类其他课程见《通识课程一览表》</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96</w:t>
            </w:r>
          </w:p>
        </w:tc>
        <w:tc>
          <w:tcPr>
            <w:tcW w:w="465" w:type="dxa"/>
          </w:tcPr>
          <w:p w:rsidR="00FF22D3" w:rsidRDefault="00D22CFF">
            <w:pPr>
              <w:widowControl/>
              <w:jc w:val="left"/>
              <w:rPr>
                <w:sz w:val="16"/>
                <w:szCs w:val="16"/>
              </w:rPr>
            </w:pPr>
            <w:r>
              <w:rPr>
                <w:sz w:val="16"/>
                <w:szCs w:val="16"/>
              </w:rPr>
              <w:t>6</w:t>
            </w:r>
          </w:p>
        </w:tc>
        <w:tc>
          <w:tcPr>
            <w:tcW w:w="696" w:type="dxa"/>
          </w:tcPr>
          <w:p w:rsidR="00FF22D3" w:rsidRDefault="00D22CFF">
            <w:pPr>
              <w:widowControl/>
              <w:jc w:val="left"/>
              <w:rPr>
                <w:sz w:val="16"/>
                <w:szCs w:val="16"/>
              </w:rPr>
            </w:pPr>
            <w:r>
              <w:rPr>
                <w:sz w:val="16"/>
                <w:szCs w:val="16"/>
              </w:rPr>
              <w:t>96</w:t>
            </w:r>
          </w:p>
        </w:tc>
        <w:tc>
          <w:tcPr>
            <w:tcW w:w="696"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222"/>
          <w:jc w:val="center"/>
        </w:trPr>
        <w:tc>
          <w:tcPr>
            <w:tcW w:w="494" w:type="dxa"/>
            <w:vMerge/>
          </w:tcPr>
          <w:p w:rsidR="00FF22D3" w:rsidRDefault="00FF22D3">
            <w:pPr>
              <w:widowControl/>
              <w:jc w:val="left"/>
              <w:rPr>
                <w:sz w:val="16"/>
                <w:szCs w:val="16"/>
              </w:rPr>
            </w:pPr>
          </w:p>
        </w:tc>
        <w:tc>
          <w:tcPr>
            <w:tcW w:w="4084" w:type="dxa"/>
            <w:gridSpan w:val="6"/>
          </w:tcPr>
          <w:p w:rsidR="00FF22D3" w:rsidRDefault="00D22CFF">
            <w:pPr>
              <w:widowControl/>
              <w:jc w:val="left"/>
              <w:rPr>
                <w:sz w:val="16"/>
                <w:szCs w:val="16"/>
              </w:rPr>
            </w:pPr>
            <w:r>
              <w:rPr>
                <w:rFonts w:hint="eastAsia"/>
                <w:sz w:val="16"/>
                <w:szCs w:val="16"/>
              </w:rPr>
              <w:t>通识课程小计</w:t>
            </w:r>
          </w:p>
        </w:tc>
        <w:tc>
          <w:tcPr>
            <w:tcW w:w="536" w:type="dxa"/>
          </w:tcPr>
          <w:p w:rsidR="00FF22D3" w:rsidRDefault="00D22CFF">
            <w:pPr>
              <w:widowControl/>
              <w:jc w:val="left"/>
              <w:rPr>
                <w:sz w:val="16"/>
                <w:szCs w:val="16"/>
              </w:rPr>
            </w:pPr>
            <w:r>
              <w:rPr>
                <w:rFonts w:hint="eastAsia"/>
                <w:sz w:val="16"/>
                <w:szCs w:val="16"/>
              </w:rPr>
              <w:t>128</w:t>
            </w:r>
          </w:p>
        </w:tc>
        <w:tc>
          <w:tcPr>
            <w:tcW w:w="465" w:type="dxa"/>
          </w:tcPr>
          <w:p w:rsidR="00FF22D3" w:rsidRDefault="00D22CFF">
            <w:pPr>
              <w:widowControl/>
              <w:jc w:val="left"/>
              <w:rPr>
                <w:sz w:val="16"/>
                <w:szCs w:val="16"/>
              </w:rPr>
            </w:pPr>
            <w:r>
              <w:rPr>
                <w:sz w:val="16"/>
                <w:szCs w:val="16"/>
              </w:rPr>
              <w:t>8</w:t>
            </w:r>
          </w:p>
        </w:tc>
        <w:tc>
          <w:tcPr>
            <w:tcW w:w="696" w:type="dxa"/>
          </w:tcPr>
          <w:p w:rsidR="00FF22D3" w:rsidRDefault="00D22CFF">
            <w:pPr>
              <w:widowControl/>
              <w:jc w:val="left"/>
              <w:rPr>
                <w:sz w:val="16"/>
                <w:szCs w:val="16"/>
              </w:rPr>
            </w:pPr>
            <w:r>
              <w:rPr>
                <w:sz w:val="16"/>
                <w:szCs w:val="16"/>
              </w:rPr>
              <w:t>96</w:t>
            </w:r>
          </w:p>
        </w:tc>
        <w:tc>
          <w:tcPr>
            <w:tcW w:w="696" w:type="dxa"/>
          </w:tcPr>
          <w:p w:rsidR="00FF22D3" w:rsidRDefault="00D22CFF">
            <w:pPr>
              <w:widowControl/>
              <w:jc w:val="left"/>
              <w:rPr>
                <w:sz w:val="16"/>
                <w:szCs w:val="16"/>
              </w:rPr>
            </w:pPr>
            <w:r>
              <w:rPr>
                <w:rFonts w:hint="eastAsia"/>
                <w:sz w:val="16"/>
                <w:szCs w:val="16"/>
              </w:rPr>
              <w:t>32</w:t>
            </w:r>
          </w:p>
        </w:tc>
        <w:tc>
          <w:tcPr>
            <w:tcW w:w="509"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282"/>
          <w:jc w:val="center"/>
        </w:trPr>
        <w:tc>
          <w:tcPr>
            <w:tcW w:w="4578" w:type="dxa"/>
            <w:gridSpan w:val="7"/>
          </w:tcPr>
          <w:p w:rsidR="00FF22D3" w:rsidRDefault="00D22CFF">
            <w:pPr>
              <w:widowControl/>
              <w:jc w:val="left"/>
              <w:rPr>
                <w:sz w:val="16"/>
                <w:szCs w:val="16"/>
              </w:rPr>
            </w:pPr>
            <w:r>
              <w:rPr>
                <w:rFonts w:hint="eastAsia"/>
                <w:sz w:val="16"/>
                <w:szCs w:val="16"/>
              </w:rPr>
              <w:t>公共基础平台课程小计</w:t>
            </w:r>
          </w:p>
        </w:tc>
        <w:tc>
          <w:tcPr>
            <w:tcW w:w="536" w:type="dxa"/>
          </w:tcPr>
          <w:p w:rsidR="00FF22D3" w:rsidRDefault="00D22CFF">
            <w:pPr>
              <w:widowControl/>
              <w:jc w:val="left"/>
              <w:rPr>
                <w:sz w:val="16"/>
                <w:szCs w:val="16"/>
              </w:rPr>
            </w:pPr>
            <w:r>
              <w:rPr>
                <w:rFonts w:hint="eastAsia"/>
                <w:sz w:val="16"/>
                <w:szCs w:val="16"/>
              </w:rPr>
              <w:t>778</w:t>
            </w:r>
          </w:p>
        </w:tc>
        <w:tc>
          <w:tcPr>
            <w:tcW w:w="465" w:type="dxa"/>
          </w:tcPr>
          <w:p w:rsidR="00FF22D3" w:rsidRDefault="00D22CFF">
            <w:pPr>
              <w:widowControl/>
              <w:jc w:val="left"/>
              <w:rPr>
                <w:sz w:val="16"/>
                <w:szCs w:val="16"/>
              </w:rPr>
            </w:pPr>
            <w:r>
              <w:rPr>
                <w:sz w:val="16"/>
                <w:szCs w:val="16"/>
              </w:rPr>
              <w:t>44</w:t>
            </w:r>
          </w:p>
        </w:tc>
        <w:tc>
          <w:tcPr>
            <w:tcW w:w="696" w:type="dxa"/>
          </w:tcPr>
          <w:p w:rsidR="00FF22D3" w:rsidRDefault="00D22CFF">
            <w:pPr>
              <w:widowControl/>
              <w:jc w:val="left"/>
              <w:rPr>
                <w:sz w:val="16"/>
                <w:szCs w:val="16"/>
              </w:rPr>
            </w:pPr>
            <w:r>
              <w:rPr>
                <w:sz w:val="16"/>
                <w:szCs w:val="16"/>
              </w:rPr>
              <w:t>542</w:t>
            </w:r>
          </w:p>
        </w:tc>
        <w:tc>
          <w:tcPr>
            <w:tcW w:w="696" w:type="dxa"/>
          </w:tcPr>
          <w:p w:rsidR="00FF22D3" w:rsidRDefault="00D22CFF">
            <w:pPr>
              <w:widowControl/>
              <w:jc w:val="left"/>
              <w:rPr>
                <w:sz w:val="16"/>
                <w:szCs w:val="16"/>
              </w:rPr>
            </w:pPr>
            <w:r>
              <w:rPr>
                <w:rFonts w:hint="eastAsia"/>
                <w:sz w:val="16"/>
                <w:szCs w:val="16"/>
              </w:rPr>
              <w:t>236</w:t>
            </w:r>
          </w:p>
        </w:tc>
        <w:tc>
          <w:tcPr>
            <w:tcW w:w="509" w:type="dxa"/>
          </w:tcPr>
          <w:p w:rsidR="00FF22D3" w:rsidRDefault="00D22CFF">
            <w:pPr>
              <w:widowControl/>
              <w:jc w:val="left"/>
              <w:rPr>
                <w:sz w:val="16"/>
                <w:szCs w:val="16"/>
              </w:rPr>
            </w:pPr>
            <w:r>
              <w:rPr>
                <w:sz w:val="16"/>
                <w:szCs w:val="16"/>
              </w:rPr>
              <w:t>16</w:t>
            </w:r>
          </w:p>
        </w:tc>
        <w:tc>
          <w:tcPr>
            <w:tcW w:w="510" w:type="dxa"/>
          </w:tcPr>
          <w:p w:rsidR="00FF22D3" w:rsidRDefault="00D22CFF">
            <w:pPr>
              <w:widowControl/>
              <w:jc w:val="left"/>
              <w:rPr>
                <w:sz w:val="16"/>
                <w:szCs w:val="16"/>
              </w:rPr>
            </w:pPr>
            <w:r>
              <w:rPr>
                <w:sz w:val="16"/>
                <w:szCs w:val="16"/>
              </w:rPr>
              <w:t>16</w:t>
            </w:r>
          </w:p>
        </w:tc>
        <w:tc>
          <w:tcPr>
            <w:tcW w:w="510" w:type="dxa"/>
          </w:tcPr>
          <w:p w:rsidR="00FF22D3" w:rsidRDefault="00D22CFF">
            <w:pPr>
              <w:widowControl/>
              <w:jc w:val="left"/>
              <w:rPr>
                <w:sz w:val="16"/>
                <w:szCs w:val="16"/>
              </w:rPr>
            </w:pPr>
            <w:r>
              <w:rPr>
                <w:sz w:val="16"/>
                <w:szCs w:val="16"/>
              </w:rPr>
              <w:t>1</w:t>
            </w:r>
          </w:p>
        </w:tc>
        <w:tc>
          <w:tcPr>
            <w:tcW w:w="510" w:type="dxa"/>
          </w:tcPr>
          <w:p w:rsidR="00FF22D3" w:rsidRDefault="00D22CFF">
            <w:pPr>
              <w:widowControl/>
              <w:jc w:val="left"/>
              <w:rPr>
                <w:sz w:val="16"/>
                <w:szCs w:val="16"/>
              </w:rPr>
            </w:pPr>
            <w:r>
              <w:rPr>
                <w:sz w:val="16"/>
                <w:szCs w:val="16"/>
              </w:rPr>
              <w:t>3</w:t>
            </w:r>
          </w:p>
        </w:tc>
        <w:tc>
          <w:tcPr>
            <w:tcW w:w="510" w:type="dxa"/>
          </w:tcPr>
          <w:p w:rsidR="00FF22D3" w:rsidRDefault="00D22CFF">
            <w:pPr>
              <w:widowControl/>
              <w:jc w:val="left"/>
              <w:rPr>
                <w:sz w:val="16"/>
                <w:szCs w:val="16"/>
              </w:rPr>
            </w:pPr>
            <w:r>
              <w:rPr>
                <w:sz w:val="16"/>
                <w:szCs w:val="16"/>
              </w:rPr>
              <w:t>1</w:t>
            </w:r>
          </w:p>
        </w:tc>
        <w:tc>
          <w:tcPr>
            <w:tcW w:w="509" w:type="dxa"/>
          </w:tcPr>
          <w:p w:rsidR="00FF22D3" w:rsidRDefault="00FF22D3">
            <w:pPr>
              <w:widowControl/>
              <w:jc w:val="left"/>
              <w:rPr>
                <w:sz w:val="16"/>
                <w:szCs w:val="16"/>
              </w:rPr>
            </w:pPr>
          </w:p>
        </w:tc>
      </w:tr>
      <w:tr w:rsidR="00FF22D3">
        <w:trPr>
          <w:trHeight w:val="270"/>
          <w:jc w:val="center"/>
        </w:trPr>
        <w:tc>
          <w:tcPr>
            <w:tcW w:w="1251" w:type="dxa"/>
            <w:gridSpan w:val="3"/>
            <w:vMerge w:val="restart"/>
          </w:tcPr>
          <w:p w:rsidR="00FF22D3" w:rsidRDefault="00D22CFF">
            <w:pPr>
              <w:widowControl/>
              <w:jc w:val="left"/>
              <w:rPr>
                <w:sz w:val="16"/>
                <w:szCs w:val="16"/>
              </w:rPr>
            </w:pPr>
            <w:r>
              <w:rPr>
                <w:rFonts w:hint="eastAsia"/>
                <w:sz w:val="16"/>
                <w:szCs w:val="16"/>
              </w:rPr>
              <w:t>专业</w:t>
            </w:r>
            <w:proofErr w:type="gramStart"/>
            <w:r>
              <w:rPr>
                <w:rFonts w:hint="eastAsia"/>
                <w:sz w:val="16"/>
                <w:szCs w:val="16"/>
              </w:rPr>
              <w:t>群基础</w:t>
            </w:r>
            <w:proofErr w:type="gramEnd"/>
            <w:r>
              <w:rPr>
                <w:rFonts w:hint="eastAsia"/>
                <w:sz w:val="16"/>
                <w:szCs w:val="16"/>
              </w:rPr>
              <w:t>平台课程</w:t>
            </w:r>
          </w:p>
        </w:tc>
        <w:tc>
          <w:tcPr>
            <w:tcW w:w="376" w:type="dxa"/>
          </w:tcPr>
          <w:p w:rsidR="00FF22D3" w:rsidRDefault="00D22CFF">
            <w:pPr>
              <w:widowControl/>
              <w:jc w:val="left"/>
              <w:rPr>
                <w:sz w:val="16"/>
                <w:szCs w:val="16"/>
              </w:rPr>
            </w:pPr>
            <w:r>
              <w:rPr>
                <w:rFonts w:hint="eastAsia"/>
                <w:sz w:val="16"/>
                <w:szCs w:val="16"/>
              </w:rPr>
              <w:t>14</w:t>
            </w:r>
          </w:p>
        </w:tc>
        <w:tc>
          <w:tcPr>
            <w:tcW w:w="2199" w:type="dxa"/>
          </w:tcPr>
          <w:p w:rsidR="00FF22D3" w:rsidRDefault="00D22CFF">
            <w:pPr>
              <w:widowControl/>
              <w:jc w:val="left"/>
              <w:rPr>
                <w:sz w:val="16"/>
                <w:szCs w:val="16"/>
              </w:rPr>
            </w:pPr>
            <w:r>
              <w:rPr>
                <w:rFonts w:hint="eastAsia"/>
                <w:sz w:val="16"/>
                <w:szCs w:val="16"/>
              </w:rPr>
              <w:t>无机及有机化学</w:t>
            </w:r>
          </w:p>
        </w:tc>
        <w:tc>
          <w:tcPr>
            <w:tcW w:w="376" w:type="dxa"/>
          </w:tcPr>
          <w:p w:rsidR="00FF22D3" w:rsidRDefault="00D22CFF">
            <w:pPr>
              <w:widowControl/>
              <w:jc w:val="left"/>
              <w:rPr>
                <w:sz w:val="16"/>
                <w:szCs w:val="16"/>
              </w:rPr>
            </w:pPr>
            <w:r>
              <w:rPr>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sz w:val="16"/>
                <w:szCs w:val="16"/>
              </w:rPr>
              <w:t>74</w:t>
            </w:r>
          </w:p>
        </w:tc>
        <w:tc>
          <w:tcPr>
            <w:tcW w:w="465" w:type="dxa"/>
          </w:tcPr>
          <w:p w:rsidR="00FF22D3" w:rsidRDefault="00D22CFF">
            <w:pPr>
              <w:widowControl/>
              <w:jc w:val="left"/>
              <w:rPr>
                <w:sz w:val="16"/>
                <w:szCs w:val="16"/>
              </w:rPr>
            </w:pPr>
            <w:r>
              <w:rPr>
                <w:sz w:val="16"/>
                <w:szCs w:val="16"/>
              </w:rPr>
              <w:t>5</w:t>
            </w:r>
          </w:p>
        </w:tc>
        <w:tc>
          <w:tcPr>
            <w:tcW w:w="696" w:type="dxa"/>
          </w:tcPr>
          <w:p w:rsidR="00FF22D3" w:rsidRDefault="00D22CFF">
            <w:pPr>
              <w:widowControl/>
              <w:jc w:val="left"/>
              <w:rPr>
                <w:sz w:val="16"/>
                <w:szCs w:val="16"/>
              </w:rPr>
            </w:pPr>
            <w:r>
              <w:rPr>
                <w:sz w:val="16"/>
                <w:szCs w:val="16"/>
              </w:rPr>
              <w:t>58</w:t>
            </w:r>
          </w:p>
        </w:tc>
        <w:tc>
          <w:tcPr>
            <w:tcW w:w="696" w:type="dxa"/>
          </w:tcPr>
          <w:p w:rsidR="00FF22D3" w:rsidRDefault="00D22CFF">
            <w:pPr>
              <w:widowControl/>
              <w:jc w:val="left"/>
              <w:rPr>
                <w:sz w:val="16"/>
                <w:szCs w:val="16"/>
              </w:rPr>
            </w:pPr>
            <w:r>
              <w:rPr>
                <w:sz w:val="16"/>
                <w:szCs w:val="16"/>
              </w:rPr>
              <w:t>16</w:t>
            </w:r>
          </w:p>
        </w:tc>
        <w:tc>
          <w:tcPr>
            <w:tcW w:w="509" w:type="dxa"/>
          </w:tcPr>
          <w:p w:rsidR="00FF22D3" w:rsidRDefault="00D22CFF">
            <w:pPr>
              <w:widowControl/>
              <w:jc w:val="left"/>
              <w:rPr>
                <w:sz w:val="16"/>
                <w:szCs w:val="16"/>
              </w:rPr>
            </w:pPr>
            <w:r>
              <w:rPr>
                <w:sz w:val="16"/>
                <w:szCs w:val="16"/>
              </w:rPr>
              <w:t>5</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270"/>
          <w:jc w:val="center"/>
        </w:trPr>
        <w:tc>
          <w:tcPr>
            <w:tcW w:w="1251" w:type="dxa"/>
            <w:gridSpan w:val="3"/>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15</w:t>
            </w:r>
          </w:p>
        </w:tc>
        <w:tc>
          <w:tcPr>
            <w:tcW w:w="2199" w:type="dxa"/>
          </w:tcPr>
          <w:p w:rsidR="00FF22D3" w:rsidRDefault="00D22CFF">
            <w:pPr>
              <w:widowControl/>
              <w:jc w:val="left"/>
              <w:rPr>
                <w:sz w:val="16"/>
                <w:szCs w:val="16"/>
              </w:rPr>
            </w:pPr>
            <w:r>
              <w:rPr>
                <w:rFonts w:hint="eastAsia"/>
                <w:sz w:val="16"/>
                <w:szCs w:val="16"/>
              </w:rPr>
              <w:t>实验室生物安全</w:t>
            </w:r>
          </w:p>
        </w:tc>
        <w:tc>
          <w:tcPr>
            <w:tcW w:w="376" w:type="dxa"/>
          </w:tcPr>
          <w:p w:rsidR="00FF22D3" w:rsidRDefault="00D22CFF">
            <w:pPr>
              <w:widowControl/>
              <w:jc w:val="left"/>
              <w:rPr>
                <w:sz w:val="16"/>
                <w:szCs w:val="16"/>
              </w:rPr>
            </w:pPr>
            <w:r>
              <w:rPr>
                <w:sz w:val="16"/>
                <w:szCs w:val="16"/>
              </w:rPr>
              <w:t>√</w:t>
            </w:r>
          </w:p>
        </w:tc>
        <w:tc>
          <w:tcPr>
            <w:tcW w:w="376" w:type="dxa"/>
            <w:noWrap/>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sz w:val="16"/>
                <w:szCs w:val="16"/>
              </w:rPr>
              <w:t>30</w:t>
            </w:r>
          </w:p>
        </w:tc>
        <w:tc>
          <w:tcPr>
            <w:tcW w:w="465" w:type="dxa"/>
          </w:tcPr>
          <w:p w:rsidR="00FF22D3" w:rsidRDefault="00D22CFF">
            <w:pPr>
              <w:widowControl/>
              <w:jc w:val="left"/>
              <w:rPr>
                <w:sz w:val="16"/>
                <w:szCs w:val="16"/>
              </w:rPr>
            </w:pPr>
            <w:r>
              <w:rPr>
                <w:sz w:val="16"/>
                <w:szCs w:val="16"/>
              </w:rPr>
              <w:t>2</w:t>
            </w:r>
          </w:p>
        </w:tc>
        <w:tc>
          <w:tcPr>
            <w:tcW w:w="696" w:type="dxa"/>
          </w:tcPr>
          <w:p w:rsidR="00FF22D3" w:rsidRDefault="00D22CFF">
            <w:pPr>
              <w:widowControl/>
              <w:jc w:val="left"/>
              <w:rPr>
                <w:sz w:val="16"/>
                <w:szCs w:val="16"/>
              </w:rPr>
            </w:pPr>
            <w:r>
              <w:rPr>
                <w:sz w:val="16"/>
                <w:szCs w:val="16"/>
              </w:rPr>
              <w:t>20</w:t>
            </w:r>
          </w:p>
        </w:tc>
        <w:tc>
          <w:tcPr>
            <w:tcW w:w="696" w:type="dxa"/>
          </w:tcPr>
          <w:p w:rsidR="00FF22D3" w:rsidRDefault="00D22CFF">
            <w:pPr>
              <w:widowControl/>
              <w:jc w:val="left"/>
              <w:rPr>
                <w:sz w:val="16"/>
                <w:szCs w:val="16"/>
              </w:rPr>
            </w:pPr>
            <w:r>
              <w:rPr>
                <w:sz w:val="16"/>
                <w:szCs w:val="16"/>
              </w:rPr>
              <w:t>10</w:t>
            </w:r>
          </w:p>
        </w:tc>
        <w:tc>
          <w:tcPr>
            <w:tcW w:w="509" w:type="dxa"/>
          </w:tcPr>
          <w:p w:rsidR="00FF22D3" w:rsidRDefault="00D22CFF">
            <w:pPr>
              <w:widowControl/>
              <w:jc w:val="left"/>
              <w:rPr>
                <w:sz w:val="16"/>
                <w:szCs w:val="16"/>
              </w:rPr>
            </w:pPr>
            <w:r>
              <w:rPr>
                <w:sz w:val="16"/>
                <w:szCs w:val="16"/>
              </w:rPr>
              <w:t>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270"/>
          <w:jc w:val="center"/>
        </w:trPr>
        <w:tc>
          <w:tcPr>
            <w:tcW w:w="1251" w:type="dxa"/>
            <w:gridSpan w:val="3"/>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16</w:t>
            </w:r>
          </w:p>
        </w:tc>
        <w:tc>
          <w:tcPr>
            <w:tcW w:w="2199" w:type="dxa"/>
          </w:tcPr>
          <w:p w:rsidR="00FF22D3" w:rsidRDefault="00D22CFF">
            <w:pPr>
              <w:widowControl/>
              <w:jc w:val="left"/>
              <w:rPr>
                <w:sz w:val="16"/>
                <w:szCs w:val="16"/>
              </w:rPr>
            </w:pPr>
            <w:r>
              <w:rPr>
                <w:rFonts w:hint="eastAsia"/>
                <w:sz w:val="16"/>
                <w:szCs w:val="16"/>
              </w:rPr>
              <w:t>微生物基础</w:t>
            </w:r>
          </w:p>
        </w:tc>
        <w:tc>
          <w:tcPr>
            <w:tcW w:w="376" w:type="dxa"/>
          </w:tcPr>
          <w:p w:rsidR="00FF22D3" w:rsidRDefault="00D22CFF">
            <w:pPr>
              <w:widowControl/>
              <w:jc w:val="left"/>
              <w:rPr>
                <w:sz w:val="16"/>
                <w:szCs w:val="16"/>
              </w:rPr>
            </w:pPr>
            <w:r>
              <w:rPr>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64</w:t>
            </w:r>
          </w:p>
        </w:tc>
        <w:tc>
          <w:tcPr>
            <w:tcW w:w="465" w:type="dxa"/>
          </w:tcPr>
          <w:p w:rsidR="00FF22D3" w:rsidRDefault="00D22CFF">
            <w:pPr>
              <w:widowControl/>
              <w:jc w:val="left"/>
              <w:rPr>
                <w:sz w:val="16"/>
                <w:szCs w:val="16"/>
              </w:rPr>
            </w:pPr>
            <w:r>
              <w:rPr>
                <w:rFonts w:hint="eastAsia"/>
                <w:sz w:val="16"/>
                <w:szCs w:val="16"/>
              </w:rPr>
              <w:t>4</w:t>
            </w:r>
          </w:p>
        </w:tc>
        <w:tc>
          <w:tcPr>
            <w:tcW w:w="696" w:type="dxa"/>
          </w:tcPr>
          <w:p w:rsidR="00FF22D3" w:rsidRDefault="00D22CFF">
            <w:pPr>
              <w:widowControl/>
              <w:jc w:val="left"/>
              <w:rPr>
                <w:sz w:val="16"/>
                <w:szCs w:val="16"/>
              </w:rPr>
            </w:pPr>
            <w:r>
              <w:rPr>
                <w:sz w:val="16"/>
                <w:szCs w:val="16"/>
              </w:rPr>
              <w:t>42</w:t>
            </w:r>
          </w:p>
        </w:tc>
        <w:tc>
          <w:tcPr>
            <w:tcW w:w="696" w:type="dxa"/>
          </w:tcPr>
          <w:p w:rsidR="00FF22D3" w:rsidRDefault="00D22CFF">
            <w:pPr>
              <w:widowControl/>
              <w:jc w:val="left"/>
              <w:rPr>
                <w:sz w:val="16"/>
                <w:szCs w:val="16"/>
              </w:rPr>
            </w:pPr>
            <w:r>
              <w:rPr>
                <w:sz w:val="16"/>
                <w:szCs w:val="16"/>
              </w:rPr>
              <w:t>22</w:t>
            </w:r>
          </w:p>
        </w:tc>
        <w:tc>
          <w:tcPr>
            <w:tcW w:w="509"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270"/>
          <w:jc w:val="center"/>
        </w:trPr>
        <w:tc>
          <w:tcPr>
            <w:tcW w:w="1251" w:type="dxa"/>
            <w:gridSpan w:val="3"/>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17</w:t>
            </w:r>
          </w:p>
        </w:tc>
        <w:tc>
          <w:tcPr>
            <w:tcW w:w="2199" w:type="dxa"/>
          </w:tcPr>
          <w:p w:rsidR="00FF22D3" w:rsidRDefault="00D22CFF">
            <w:pPr>
              <w:widowControl/>
              <w:jc w:val="left"/>
              <w:rPr>
                <w:sz w:val="16"/>
                <w:szCs w:val="16"/>
              </w:rPr>
            </w:pPr>
            <w:r>
              <w:rPr>
                <w:rFonts w:hint="eastAsia"/>
                <w:sz w:val="16"/>
                <w:szCs w:val="16"/>
              </w:rPr>
              <w:t>分析化学</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sz w:val="16"/>
                <w:szCs w:val="16"/>
              </w:rPr>
              <w:t>√</w:t>
            </w:r>
          </w:p>
        </w:tc>
        <w:tc>
          <w:tcPr>
            <w:tcW w:w="536" w:type="dxa"/>
          </w:tcPr>
          <w:p w:rsidR="00FF22D3" w:rsidRDefault="00D22CFF">
            <w:pPr>
              <w:widowControl/>
              <w:jc w:val="left"/>
              <w:rPr>
                <w:sz w:val="16"/>
                <w:szCs w:val="16"/>
              </w:rPr>
            </w:pPr>
            <w:r>
              <w:rPr>
                <w:sz w:val="16"/>
                <w:szCs w:val="16"/>
              </w:rPr>
              <w:t>48</w:t>
            </w:r>
          </w:p>
        </w:tc>
        <w:tc>
          <w:tcPr>
            <w:tcW w:w="465" w:type="dxa"/>
          </w:tcPr>
          <w:p w:rsidR="00FF22D3" w:rsidRDefault="00D22CFF">
            <w:pPr>
              <w:widowControl/>
              <w:jc w:val="left"/>
              <w:rPr>
                <w:sz w:val="16"/>
                <w:szCs w:val="16"/>
              </w:rPr>
            </w:pPr>
            <w:r>
              <w:rPr>
                <w:sz w:val="16"/>
                <w:szCs w:val="16"/>
              </w:rPr>
              <w:t>3</w:t>
            </w:r>
          </w:p>
        </w:tc>
        <w:tc>
          <w:tcPr>
            <w:tcW w:w="696" w:type="dxa"/>
          </w:tcPr>
          <w:p w:rsidR="00FF22D3" w:rsidRDefault="00D22CFF">
            <w:pPr>
              <w:widowControl/>
              <w:jc w:val="left"/>
              <w:rPr>
                <w:sz w:val="16"/>
                <w:szCs w:val="16"/>
              </w:rPr>
            </w:pPr>
            <w:r>
              <w:rPr>
                <w:sz w:val="16"/>
                <w:szCs w:val="16"/>
              </w:rPr>
              <w:t>36</w:t>
            </w:r>
          </w:p>
        </w:tc>
        <w:tc>
          <w:tcPr>
            <w:tcW w:w="696" w:type="dxa"/>
          </w:tcPr>
          <w:p w:rsidR="00FF22D3" w:rsidRDefault="00D22CFF">
            <w:pPr>
              <w:widowControl/>
              <w:jc w:val="left"/>
              <w:rPr>
                <w:sz w:val="16"/>
                <w:szCs w:val="16"/>
              </w:rPr>
            </w:pPr>
            <w:r>
              <w:rPr>
                <w:sz w:val="16"/>
                <w:szCs w:val="16"/>
              </w:rPr>
              <w:t>12</w:t>
            </w:r>
          </w:p>
        </w:tc>
        <w:tc>
          <w:tcPr>
            <w:tcW w:w="509" w:type="dxa"/>
            <w:noWrap/>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3</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270"/>
          <w:jc w:val="center"/>
        </w:trPr>
        <w:tc>
          <w:tcPr>
            <w:tcW w:w="1251" w:type="dxa"/>
            <w:gridSpan w:val="3"/>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18</w:t>
            </w:r>
          </w:p>
        </w:tc>
        <w:tc>
          <w:tcPr>
            <w:tcW w:w="2199" w:type="dxa"/>
          </w:tcPr>
          <w:p w:rsidR="00FF22D3" w:rsidRDefault="00D22CFF">
            <w:pPr>
              <w:widowControl/>
              <w:jc w:val="left"/>
              <w:rPr>
                <w:sz w:val="16"/>
                <w:szCs w:val="16"/>
              </w:rPr>
            </w:pPr>
            <w:r>
              <w:rPr>
                <w:rFonts w:hint="eastAsia"/>
                <w:sz w:val="16"/>
                <w:szCs w:val="16"/>
              </w:rPr>
              <w:t>生物化学</w:t>
            </w:r>
          </w:p>
        </w:tc>
        <w:tc>
          <w:tcPr>
            <w:tcW w:w="376" w:type="dxa"/>
          </w:tcPr>
          <w:p w:rsidR="00FF22D3" w:rsidRDefault="00D22CFF">
            <w:pPr>
              <w:widowControl/>
              <w:jc w:val="left"/>
              <w:rPr>
                <w:sz w:val="16"/>
                <w:szCs w:val="16"/>
              </w:rPr>
            </w:pPr>
            <w:r>
              <w:rPr>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sz w:val="16"/>
                <w:szCs w:val="16"/>
              </w:rPr>
              <w:t>64</w:t>
            </w:r>
          </w:p>
        </w:tc>
        <w:tc>
          <w:tcPr>
            <w:tcW w:w="465" w:type="dxa"/>
          </w:tcPr>
          <w:p w:rsidR="00FF22D3" w:rsidRDefault="00D22CFF">
            <w:pPr>
              <w:widowControl/>
              <w:jc w:val="left"/>
              <w:rPr>
                <w:sz w:val="16"/>
                <w:szCs w:val="16"/>
              </w:rPr>
            </w:pPr>
            <w:r>
              <w:rPr>
                <w:sz w:val="16"/>
                <w:szCs w:val="16"/>
              </w:rPr>
              <w:t>4</w:t>
            </w:r>
          </w:p>
        </w:tc>
        <w:tc>
          <w:tcPr>
            <w:tcW w:w="696" w:type="dxa"/>
          </w:tcPr>
          <w:p w:rsidR="00FF22D3" w:rsidRDefault="00D22CFF">
            <w:pPr>
              <w:widowControl/>
              <w:jc w:val="left"/>
              <w:rPr>
                <w:sz w:val="16"/>
                <w:szCs w:val="16"/>
              </w:rPr>
            </w:pPr>
            <w:r>
              <w:rPr>
                <w:sz w:val="16"/>
                <w:szCs w:val="16"/>
              </w:rPr>
              <w:t>46</w:t>
            </w:r>
          </w:p>
        </w:tc>
        <w:tc>
          <w:tcPr>
            <w:tcW w:w="696" w:type="dxa"/>
          </w:tcPr>
          <w:p w:rsidR="00FF22D3" w:rsidRDefault="00D22CFF">
            <w:pPr>
              <w:widowControl/>
              <w:jc w:val="left"/>
              <w:rPr>
                <w:sz w:val="16"/>
                <w:szCs w:val="16"/>
              </w:rPr>
            </w:pPr>
            <w:r>
              <w:rPr>
                <w:sz w:val="16"/>
                <w:szCs w:val="16"/>
              </w:rPr>
              <w:t>18</w:t>
            </w:r>
          </w:p>
        </w:tc>
        <w:tc>
          <w:tcPr>
            <w:tcW w:w="509"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270"/>
          <w:jc w:val="center"/>
        </w:trPr>
        <w:tc>
          <w:tcPr>
            <w:tcW w:w="1251" w:type="dxa"/>
            <w:gridSpan w:val="3"/>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19</w:t>
            </w:r>
          </w:p>
        </w:tc>
        <w:tc>
          <w:tcPr>
            <w:tcW w:w="2199" w:type="dxa"/>
          </w:tcPr>
          <w:p w:rsidR="00FF22D3" w:rsidRDefault="00D22CFF">
            <w:pPr>
              <w:widowControl/>
              <w:jc w:val="left"/>
              <w:rPr>
                <w:sz w:val="16"/>
                <w:szCs w:val="16"/>
              </w:rPr>
            </w:pPr>
            <w:r>
              <w:rPr>
                <w:rFonts w:hint="eastAsia"/>
                <w:sz w:val="16"/>
                <w:szCs w:val="16"/>
              </w:rPr>
              <w:t>生物药品知识</w:t>
            </w:r>
          </w:p>
        </w:tc>
        <w:tc>
          <w:tcPr>
            <w:tcW w:w="376" w:type="dxa"/>
            <w:noWrap/>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sz w:val="16"/>
                <w:szCs w:val="16"/>
              </w:rPr>
              <w:t>√</w:t>
            </w:r>
          </w:p>
        </w:tc>
        <w:tc>
          <w:tcPr>
            <w:tcW w:w="536" w:type="dxa"/>
          </w:tcPr>
          <w:p w:rsidR="00FF22D3" w:rsidRDefault="00D22CFF">
            <w:pPr>
              <w:widowControl/>
              <w:jc w:val="left"/>
              <w:rPr>
                <w:sz w:val="16"/>
                <w:szCs w:val="16"/>
              </w:rPr>
            </w:pPr>
            <w:r>
              <w:rPr>
                <w:sz w:val="16"/>
                <w:szCs w:val="16"/>
              </w:rPr>
              <w:t>64</w:t>
            </w:r>
          </w:p>
        </w:tc>
        <w:tc>
          <w:tcPr>
            <w:tcW w:w="465" w:type="dxa"/>
          </w:tcPr>
          <w:p w:rsidR="00FF22D3" w:rsidRDefault="00D22CFF">
            <w:pPr>
              <w:widowControl/>
              <w:jc w:val="left"/>
              <w:rPr>
                <w:sz w:val="16"/>
                <w:szCs w:val="16"/>
              </w:rPr>
            </w:pPr>
            <w:r>
              <w:rPr>
                <w:sz w:val="16"/>
                <w:szCs w:val="16"/>
              </w:rPr>
              <w:t>4</w:t>
            </w:r>
          </w:p>
        </w:tc>
        <w:tc>
          <w:tcPr>
            <w:tcW w:w="696" w:type="dxa"/>
          </w:tcPr>
          <w:p w:rsidR="00FF22D3" w:rsidRDefault="00D22CFF">
            <w:pPr>
              <w:widowControl/>
              <w:jc w:val="left"/>
              <w:rPr>
                <w:sz w:val="16"/>
                <w:szCs w:val="16"/>
              </w:rPr>
            </w:pPr>
            <w:r>
              <w:rPr>
                <w:sz w:val="16"/>
                <w:szCs w:val="16"/>
              </w:rPr>
              <w:t>52</w:t>
            </w:r>
          </w:p>
        </w:tc>
        <w:tc>
          <w:tcPr>
            <w:tcW w:w="696" w:type="dxa"/>
          </w:tcPr>
          <w:p w:rsidR="00FF22D3" w:rsidRDefault="00D22CFF">
            <w:pPr>
              <w:widowControl/>
              <w:jc w:val="left"/>
              <w:rPr>
                <w:sz w:val="16"/>
                <w:szCs w:val="16"/>
              </w:rPr>
            </w:pPr>
            <w:r>
              <w:rPr>
                <w:sz w:val="16"/>
                <w:szCs w:val="16"/>
              </w:rPr>
              <w:t>12</w:t>
            </w:r>
          </w:p>
        </w:tc>
        <w:tc>
          <w:tcPr>
            <w:tcW w:w="509" w:type="dxa"/>
            <w:noWrap/>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270"/>
          <w:jc w:val="center"/>
        </w:trPr>
        <w:tc>
          <w:tcPr>
            <w:tcW w:w="1251" w:type="dxa"/>
            <w:gridSpan w:val="3"/>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20</w:t>
            </w:r>
          </w:p>
        </w:tc>
        <w:tc>
          <w:tcPr>
            <w:tcW w:w="2199" w:type="dxa"/>
          </w:tcPr>
          <w:p w:rsidR="00FF22D3" w:rsidRDefault="00D22CFF">
            <w:pPr>
              <w:widowControl/>
              <w:jc w:val="left"/>
              <w:rPr>
                <w:sz w:val="16"/>
                <w:szCs w:val="16"/>
              </w:rPr>
            </w:pPr>
            <w:r>
              <w:rPr>
                <w:rFonts w:hint="eastAsia"/>
                <w:sz w:val="16"/>
                <w:szCs w:val="16"/>
              </w:rPr>
              <w:t>药品生产质量管理技术</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sz w:val="16"/>
                <w:szCs w:val="16"/>
              </w:rPr>
              <w:t>√</w:t>
            </w:r>
          </w:p>
        </w:tc>
        <w:tc>
          <w:tcPr>
            <w:tcW w:w="536" w:type="dxa"/>
          </w:tcPr>
          <w:p w:rsidR="00FF22D3" w:rsidRDefault="00D22CFF">
            <w:pPr>
              <w:widowControl/>
              <w:jc w:val="left"/>
              <w:rPr>
                <w:sz w:val="16"/>
                <w:szCs w:val="16"/>
              </w:rPr>
            </w:pPr>
            <w:r>
              <w:rPr>
                <w:sz w:val="16"/>
                <w:szCs w:val="16"/>
              </w:rPr>
              <w:t>44</w:t>
            </w:r>
          </w:p>
        </w:tc>
        <w:tc>
          <w:tcPr>
            <w:tcW w:w="465" w:type="dxa"/>
          </w:tcPr>
          <w:p w:rsidR="00FF22D3" w:rsidRDefault="00D22CFF">
            <w:pPr>
              <w:widowControl/>
              <w:jc w:val="left"/>
              <w:rPr>
                <w:sz w:val="16"/>
                <w:szCs w:val="16"/>
              </w:rPr>
            </w:pPr>
            <w:r>
              <w:rPr>
                <w:sz w:val="16"/>
                <w:szCs w:val="16"/>
              </w:rPr>
              <w:t>3</w:t>
            </w:r>
          </w:p>
        </w:tc>
        <w:tc>
          <w:tcPr>
            <w:tcW w:w="696" w:type="dxa"/>
          </w:tcPr>
          <w:p w:rsidR="00FF22D3" w:rsidRDefault="00D22CFF">
            <w:pPr>
              <w:widowControl/>
              <w:jc w:val="left"/>
              <w:rPr>
                <w:sz w:val="16"/>
                <w:szCs w:val="16"/>
              </w:rPr>
            </w:pPr>
            <w:r>
              <w:rPr>
                <w:sz w:val="16"/>
                <w:szCs w:val="16"/>
              </w:rPr>
              <w:t>40</w:t>
            </w:r>
          </w:p>
        </w:tc>
        <w:tc>
          <w:tcPr>
            <w:tcW w:w="696" w:type="dxa"/>
          </w:tcPr>
          <w:p w:rsidR="00FF22D3" w:rsidRDefault="00D22CFF">
            <w:pPr>
              <w:widowControl/>
              <w:jc w:val="left"/>
              <w:rPr>
                <w:sz w:val="16"/>
                <w:szCs w:val="16"/>
              </w:rPr>
            </w:pPr>
            <w:r>
              <w:rPr>
                <w:sz w:val="16"/>
                <w:szCs w:val="16"/>
              </w:rPr>
              <w:t>4</w:t>
            </w:r>
          </w:p>
        </w:tc>
        <w:tc>
          <w:tcPr>
            <w:tcW w:w="509"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3</w:t>
            </w:r>
          </w:p>
        </w:tc>
        <w:tc>
          <w:tcPr>
            <w:tcW w:w="510"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270"/>
          <w:jc w:val="center"/>
        </w:trPr>
        <w:tc>
          <w:tcPr>
            <w:tcW w:w="1251" w:type="dxa"/>
            <w:gridSpan w:val="3"/>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21</w:t>
            </w:r>
          </w:p>
        </w:tc>
        <w:tc>
          <w:tcPr>
            <w:tcW w:w="2199" w:type="dxa"/>
          </w:tcPr>
          <w:p w:rsidR="00FF22D3" w:rsidRDefault="00D22CFF">
            <w:pPr>
              <w:widowControl/>
              <w:jc w:val="left"/>
              <w:rPr>
                <w:sz w:val="16"/>
                <w:szCs w:val="16"/>
              </w:rPr>
            </w:pPr>
            <w:r>
              <w:rPr>
                <w:rFonts w:hint="eastAsia"/>
                <w:sz w:val="16"/>
                <w:szCs w:val="16"/>
              </w:rPr>
              <w:t>天然药物提取与分离技术</w:t>
            </w:r>
          </w:p>
        </w:tc>
        <w:tc>
          <w:tcPr>
            <w:tcW w:w="376" w:type="dxa"/>
          </w:tcPr>
          <w:p w:rsidR="00FF22D3" w:rsidRDefault="00D22CFF">
            <w:pPr>
              <w:widowControl/>
              <w:jc w:val="left"/>
              <w:rPr>
                <w:sz w:val="16"/>
                <w:szCs w:val="16"/>
              </w:rPr>
            </w:pPr>
            <w:r>
              <w:rPr>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sz w:val="16"/>
                <w:szCs w:val="16"/>
              </w:rPr>
              <w:t>64</w:t>
            </w:r>
          </w:p>
        </w:tc>
        <w:tc>
          <w:tcPr>
            <w:tcW w:w="465" w:type="dxa"/>
          </w:tcPr>
          <w:p w:rsidR="00FF22D3" w:rsidRDefault="00D22CFF">
            <w:pPr>
              <w:widowControl/>
              <w:jc w:val="left"/>
              <w:rPr>
                <w:sz w:val="16"/>
                <w:szCs w:val="16"/>
              </w:rPr>
            </w:pPr>
            <w:r>
              <w:rPr>
                <w:sz w:val="16"/>
                <w:szCs w:val="16"/>
              </w:rPr>
              <w:t>4</w:t>
            </w:r>
          </w:p>
        </w:tc>
        <w:tc>
          <w:tcPr>
            <w:tcW w:w="696" w:type="dxa"/>
          </w:tcPr>
          <w:p w:rsidR="00FF22D3" w:rsidRDefault="00D22CFF">
            <w:pPr>
              <w:widowControl/>
              <w:jc w:val="left"/>
              <w:rPr>
                <w:sz w:val="16"/>
                <w:szCs w:val="16"/>
              </w:rPr>
            </w:pPr>
            <w:r>
              <w:rPr>
                <w:sz w:val="16"/>
                <w:szCs w:val="16"/>
              </w:rPr>
              <w:t>32</w:t>
            </w:r>
          </w:p>
        </w:tc>
        <w:tc>
          <w:tcPr>
            <w:tcW w:w="696" w:type="dxa"/>
          </w:tcPr>
          <w:p w:rsidR="00FF22D3" w:rsidRDefault="00D22CFF">
            <w:pPr>
              <w:widowControl/>
              <w:jc w:val="left"/>
              <w:rPr>
                <w:sz w:val="16"/>
                <w:szCs w:val="16"/>
              </w:rPr>
            </w:pPr>
            <w:r>
              <w:rPr>
                <w:sz w:val="16"/>
                <w:szCs w:val="16"/>
              </w:rPr>
              <w:t>32</w:t>
            </w:r>
          </w:p>
        </w:tc>
        <w:tc>
          <w:tcPr>
            <w:tcW w:w="509" w:type="dxa"/>
            <w:noWrap/>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4</w:t>
            </w:r>
          </w:p>
        </w:tc>
        <w:tc>
          <w:tcPr>
            <w:tcW w:w="509" w:type="dxa"/>
          </w:tcPr>
          <w:p w:rsidR="00FF22D3" w:rsidRDefault="00FF22D3">
            <w:pPr>
              <w:widowControl/>
              <w:jc w:val="left"/>
              <w:rPr>
                <w:sz w:val="16"/>
                <w:szCs w:val="16"/>
              </w:rPr>
            </w:pPr>
          </w:p>
        </w:tc>
      </w:tr>
      <w:tr w:rsidR="00FF22D3">
        <w:trPr>
          <w:trHeight w:val="270"/>
          <w:jc w:val="center"/>
        </w:trPr>
        <w:tc>
          <w:tcPr>
            <w:tcW w:w="1251" w:type="dxa"/>
            <w:gridSpan w:val="3"/>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22</w:t>
            </w:r>
          </w:p>
        </w:tc>
        <w:tc>
          <w:tcPr>
            <w:tcW w:w="2199" w:type="dxa"/>
          </w:tcPr>
          <w:p w:rsidR="00FF22D3" w:rsidRDefault="00D22CFF">
            <w:pPr>
              <w:widowControl/>
              <w:jc w:val="left"/>
              <w:rPr>
                <w:sz w:val="16"/>
                <w:szCs w:val="16"/>
              </w:rPr>
            </w:pPr>
            <w:r>
              <w:rPr>
                <w:rFonts w:hint="eastAsia"/>
                <w:sz w:val="16"/>
                <w:szCs w:val="16"/>
              </w:rPr>
              <w:t>免疫技术</w:t>
            </w:r>
          </w:p>
        </w:tc>
        <w:tc>
          <w:tcPr>
            <w:tcW w:w="376" w:type="dxa"/>
          </w:tcPr>
          <w:p w:rsidR="00FF22D3" w:rsidRDefault="00D22CFF">
            <w:pPr>
              <w:widowControl/>
              <w:jc w:val="left"/>
              <w:rPr>
                <w:sz w:val="16"/>
                <w:szCs w:val="16"/>
              </w:rPr>
            </w:pPr>
            <w:r>
              <w:rPr>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sz w:val="16"/>
                <w:szCs w:val="16"/>
              </w:rPr>
              <w:t>32</w:t>
            </w:r>
          </w:p>
        </w:tc>
        <w:tc>
          <w:tcPr>
            <w:tcW w:w="465" w:type="dxa"/>
          </w:tcPr>
          <w:p w:rsidR="00FF22D3" w:rsidRDefault="00D22CFF">
            <w:pPr>
              <w:widowControl/>
              <w:jc w:val="left"/>
              <w:rPr>
                <w:sz w:val="16"/>
                <w:szCs w:val="16"/>
              </w:rPr>
            </w:pPr>
            <w:r>
              <w:rPr>
                <w:sz w:val="16"/>
                <w:szCs w:val="16"/>
              </w:rPr>
              <w:t>2</w:t>
            </w:r>
          </w:p>
        </w:tc>
        <w:tc>
          <w:tcPr>
            <w:tcW w:w="696" w:type="dxa"/>
          </w:tcPr>
          <w:p w:rsidR="00FF22D3" w:rsidRDefault="00D22CFF">
            <w:pPr>
              <w:widowControl/>
              <w:jc w:val="left"/>
              <w:rPr>
                <w:sz w:val="16"/>
                <w:szCs w:val="16"/>
              </w:rPr>
            </w:pPr>
            <w:r>
              <w:rPr>
                <w:sz w:val="16"/>
                <w:szCs w:val="16"/>
              </w:rPr>
              <w:t>22</w:t>
            </w:r>
          </w:p>
        </w:tc>
        <w:tc>
          <w:tcPr>
            <w:tcW w:w="696" w:type="dxa"/>
          </w:tcPr>
          <w:p w:rsidR="00FF22D3" w:rsidRDefault="00D22CFF">
            <w:pPr>
              <w:widowControl/>
              <w:jc w:val="left"/>
              <w:rPr>
                <w:sz w:val="16"/>
                <w:szCs w:val="16"/>
              </w:rPr>
            </w:pPr>
            <w:r>
              <w:rPr>
                <w:sz w:val="16"/>
                <w:szCs w:val="16"/>
              </w:rPr>
              <w:t>10</w:t>
            </w:r>
          </w:p>
        </w:tc>
        <w:tc>
          <w:tcPr>
            <w:tcW w:w="509"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2</w:t>
            </w:r>
          </w:p>
        </w:tc>
        <w:tc>
          <w:tcPr>
            <w:tcW w:w="509" w:type="dxa"/>
          </w:tcPr>
          <w:p w:rsidR="00FF22D3" w:rsidRDefault="00FF22D3">
            <w:pPr>
              <w:widowControl/>
              <w:jc w:val="left"/>
              <w:rPr>
                <w:sz w:val="16"/>
                <w:szCs w:val="16"/>
              </w:rPr>
            </w:pPr>
          </w:p>
        </w:tc>
      </w:tr>
      <w:tr w:rsidR="00FF22D3">
        <w:trPr>
          <w:trHeight w:val="270"/>
          <w:jc w:val="center"/>
        </w:trPr>
        <w:tc>
          <w:tcPr>
            <w:tcW w:w="3826" w:type="dxa"/>
            <w:gridSpan w:val="5"/>
          </w:tcPr>
          <w:p w:rsidR="00FF22D3" w:rsidRDefault="00D22CFF">
            <w:pPr>
              <w:widowControl/>
              <w:jc w:val="left"/>
              <w:rPr>
                <w:sz w:val="16"/>
                <w:szCs w:val="16"/>
              </w:rPr>
            </w:pPr>
            <w:r>
              <w:rPr>
                <w:rFonts w:hint="eastAsia"/>
                <w:sz w:val="16"/>
                <w:szCs w:val="16"/>
              </w:rPr>
              <w:t>专业</w:t>
            </w:r>
            <w:proofErr w:type="gramStart"/>
            <w:r>
              <w:rPr>
                <w:rFonts w:hint="eastAsia"/>
                <w:sz w:val="16"/>
                <w:szCs w:val="16"/>
              </w:rPr>
              <w:t>群基础</w:t>
            </w:r>
            <w:proofErr w:type="gramEnd"/>
            <w:r>
              <w:rPr>
                <w:rFonts w:hint="eastAsia"/>
                <w:sz w:val="16"/>
                <w:szCs w:val="16"/>
              </w:rPr>
              <w:t>平台课程小计</w:t>
            </w:r>
          </w:p>
        </w:tc>
        <w:tc>
          <w:tcPr>
            <w:tcW w:w="376"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484</w:t>
            </w:r>
          </w:p>
        </w:tc>
        <w:tc>
          <w:tcPr>
            <w:tcW w:w="465" w:type="dxa"/>
          </w:tcPr>
          <w:p w:rsidR="00FF22D3" w:rsidRDefault="00D22CFF">
            <w:pPr>
              <w:widowControl/>
              <w:jc w:val="left"/>
              <w:rPr>
                <w:sz w:val="16"/>
                <w:szCs w:val="16"/>
              </w:rPr>
            </w:pPr>
            <w:r>
              <w:rPr>
                <w:sz w:val="16"/>
                <w:szCs w:val="16"/>
              </w:rPr>
              <w:t>31</w:t>
            </w:r>
          </w:p>
        </w:tc>
        <w:tc>
          <w:tcPr>
            <w:tcW w:w="696" w:type="dxa"/>
          </w:tcPr>
          <w:p w:rsidR="00FF22D3" w:rsidRDefault="00D22CFF">
            <w:pPr>
              <w:widowControl/>
              <w:jc w:val="left"/>
              <w:rPr>
                <w:sz w:val="16"/>
                <w:szCs w:val="16"/>
              </w:rPr>
            </w:pPr>
            <w:r>
              <w:rPr>
                <w:sz w:val="16"/>
                <w:szCs w:val="16"/>
              </w:rPr>
              <w:t>348</w:t>
            </w:r>
          </w:p>
        </w:tc>
        <w:tc>
          <w:tcPr>
            <w:tcW w:w="696" w:type="dxa"/>
          </w:tcPr>
          <w:p w:rsidR="00FF22D3" w:rsidRDefault="00D22CFF">
            <w:pPr>
              <w:widowControl/>
              <w:jc w:val="left"/>
              <w:rPr>
                <w:sz w:val="16"/>
                <w:szCs w:val="16"/>
              </w:rPr>
            </w:pPr>
            <w:r>
              <w:rPr>
                <w:sz w:val="16"/>
                <w:szCs w:val="16"/>
              </w:rPr>
              <w:t>136</w:t>
            </w:r>
          </w:p>
        </w:tc>
        <w:tc>
          <w:tcPr>
            <w:tcW w:w="509" w:type="dxa"/>
          </w:tcPr>
          <w:p w:rsidR="00FF22D3" w:rsidRDefault="00D22CFF">
            <w:pPr>
              <w:widowControl/>
              <w:jc w:val="left"/>
              <w:rPr>
                <w:sz w:val="16"/>
                <w:szCs w:val="16"/>
              </w:rPr>
            </w:pPr>
            <w:r>
              <w:rPr>
                <w:sz w:val="16"/>
                <w:szCs w:val="16"/>
              </w:rPr>
              <w:t>7</w:t>
            </w:r>
          </w:p>
        </w:tc>
        <w:tc>
          <w:tcPr>
            <w:tcW w:w="510" w:type="dxa"/>
          </w:tcPr>
          <w:p w:rsidR="00FF22D3" w:rsidRDefault="00D22CFF">
            <w:pPr>
              <w:widowControl/>
              <w:jc w:val="left"/>
              <w:rPr>
                <w:sz w:val="16"/>
                <w:szCs w:val="16"/>
              </w:rPr>
            </w:pPr>
            <w:r>
              <w:rPr>
                <w:sz w:val="16"/>
                <w:szCs w:val="16"/>
              </w:rPr>
              <w:t>11</w:t>
            </w:r>
          </w:p>
        </w:tc>
        <w:tc>
          <w:tcPr>
            <w:tcW w:w="510" w:type="dxa"/>
          </w:tcPr>
          <w:p w:rsidR="00FF22D3" w:rsidRDefault="00D22CFF">
            <w:pPr>
              <w:widowControl/>
              <w:jc w:val="left"/>
              <w:rPr>
                <w:sz w:val="16"/>
                <w:szCs w:val="16"/>
              </w:rPr>
            </w:pPr>
            <w:r>
              <w:rPr>
                <w:sz w:val="16"/>
                <w:szCs w:val="16"/>
              </w:rPr>
              <w:t>4</w:t>
            </w:r>
          </w:p>
        </w:tc>
        <w:tc>
          <w:tcPr>
            <w:tcW w:w="510" w:type="dxa"/>
          </w:tcPr>
          <w:p w:rsidR="00FF22D3" w:rsidRDefault="00D22CFF">
            <w:pPr>
              <w:widowControl/>
              <w:jc w:val="left"/>
              <w:rPr>
                <w:sz w:val="16"/>
                <w:szCs w:val="16"/>
              </w:rPr>
            </w:pPr>
            <w:r>
              <w:rPr>
                <w:sz w:val="16"/>
                <w:szCs w:val="16"/>
              </w:rPr>
              <w:t>3</w:t>
            </w:r>
          </w:p>
        </w:tc>
        <w:tc>
          <w:tcPr>
            <w:tcW w:w="510" w:type="dxa"/>
          </w:tcPr>
          <w:p w:rsidR="00FF22D3" w:rsidRDefault="00D22CFF">
            <w:pPr>
              <w:widowControl/>
              <w:jc w:val="left"/>
              <w:rPr>
                <w:sz w:val="16"/>
                <w:szCs w:val="16"/>
              </w:rPr>
            </w:pPr>
            <w:r>
              <w:rPr>
                <w:sz w:val="16"/>
                <w:szCs w:val="16"/>
              </w:rPr>
              <w:t>6</w:t>
            </w:r>
          </w:p>
        </w:tc>
        <w:tc>
          <w:tcPr>
            <w:tcW w:w="509" w:type="dxa"/>
          </w:tcPr>
          <w:p w:rsidR="00FF22D3" w:rsidRDefault="00FF22D3">
            <w:pPr>
              <w:widowControl/>
              <w:jc w:val="left"/>
              <w:rPr>
                <w:sz w:val="16"/>
                <w:szCs w:val="16"/>
              </w:rPr>
            </w:pPr>
          </w:p>
        </w:tc>
      </w:tr>
      <w:tr w:rsidR="00FF22D3">
        <w:trPr>
          <w:trHeight w:val="270"/>
          <w:jc w:val="center"/>
        </w:trPr>
        <w:tc>
          <w:tcPr>
            <w:tcW w:w="494" w:type="dxa"/>
            <w:vMerge w:val="restart"/>
          </w:tcPr>
          <w:p w:rsidR="00FF22D3" w:rsidRDefault="00D22CFF">
            <w:pPr>
              <w:widowControl/>
              <w:jc w:val="left"/>
              <w:rPr>
                <w:sz w:val="16"/>
                <w:szCs w:val="16"/>
              </w:rPr>
            </w:pPr>
            <w:r>
              <w:rPr>
                <w:rFonts w:hint="eastAsia"/>
                <w:sz w:val="16"/>
                <w:szCs w:val="16"/>
              </w:rPr>
              <w:t>专业平台课程</w:t>
            </w:r>
          </w:p>
        </w:tc>
        <w:tc>
          <w:tcPr>
            <w:tcW w:w="757" w:type="dxa"/>
            <w:gridSpan w:val="2"/>
            <w:vMerge w:val="restart"/>
          </w:tcPr>
          <w:p w:rsidR="00FF22D3" w:rsidRDefault="00D22CFF">
            <w:pPr>
              <w:widowControl/>
              <w:jc w:val="left"/>
              <w:rPr>
                <w:sz w:val="16"/>
                <w:szCs w:val="16"/>
              </w:rPr>
            </w:pPr>
            <w:r>
              <w:rPr>
                <w:rFonts w:hint="eastAsia"/>
                <w:sz w:val="16"/>
                <w:szCs w:val="16"/>
              </w:rPr>
              <w:t>专业核心课</w:t>
            </w:r>
          </w:p>
        </w:tc>
        <w:tc>
          <w:tcPr>
            <w:tcW w:w="376" w:type="dxa"/>
          </w:tcPr>
          <w:p w:rsidR="00FF22D3" w:rsidRDefault="00D22CFF">
            <w:pPr>
              <w:widowControl/>
              <w:jc w:val="left"/>
              <w:rPr>
                <w:sz w:val="16"/>
                <w:szCs w:val="16"/>
              </w:rPr>
            </w:pPr>
            <w:r>
              <w:rPr>
                <w:rFonts w:hint="eastAsia"/>
                <w:sz w:val="16"/>
                <w:szCs w:val="16"/>
              </w:rPr>
              <w:t>23</w:t>
            </w:r>
          </w:p>
        </w:tc>
        <w:tc>
          <w:tcPr>
            <w:tcW w:w="2199" w:type="dxa"/>
          </w:tcPr>
          <w:p w:rsidR="00FF22D3" w:rsidRDefault="00D22CFF">
            <w:pPr>
              <w:widowControl/>
              <w:jc w:val="left"/>
              <w:rPr>
                <w:sz w:val="16"/>
                <w:szCs w:val="16"/>
              </w:rPr>
            </w:pPr>
            <w:r>
              <w:rPr>
                <w:rFonts w:hint="eastAsia"/>
                <w:sz w:val="16"/>
                <w:szCs w:val="16"/>
              </w:rPr>
              <w:t>发酵技术</w:t>
            </w:r>
          </w:p>
        </w:tc>
        <w:tc>
          <w:tcPr>
            <w:tcW w:w="376" w:type="dxa"/>
          </w:tcPr>
          <w:p w:rsidR="00FF22D3" w:rsidRDefault="00D22CFF">
            <w:pPr>
              <w:widowControl/>
              <w:jc w:val="left"/>
              <w:rPr>
                <w:sz w:val="16"/>
                <w:szCs w:val="16"/>
              </w:rPr>
            </w:pPr>
            <w:r>
              <w:rPr>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64</w:t>
            </w:r>
          </w:p>
        </w:tc>
        <w:tc>
          <w:tcPr>
            <w:tcW w:w="465" w:type="dxa"/>
          </w:tcPr>
          <w:p w:rsidR="00FF22D3" w:rsidRDefault="00D22CFF">
            <w:pPr>
              <w:widowControl/>
              <w:jc w:val="left"/>
              <w:rPr>
                <w:sz w:val="16"/>
                <w:szCs w:val="16"/>
              </w:rPr>
            </w:pPr>
            <w:r>
              <w:rPr>
                <w:sz w:val="16"/>
                <w:szCs w:val="16"/>
              </w:rPr>
              <w:t>4</w:t>
            </w:r>
          </w:p>
        </w:tc>
        <w:tc>
          <w:tcPr>
            <w:tcW w:w="696" w:type="dxa"/>
          </w:tcPr>
          <w:p w:rsidR="00FF22D3" w:rsidRDefault="00D22CFF">
            <w:pPr>
              <w:widowControl/>
              <w:jc w:val="left"/>
              <w:rPr>
                <w:sz w:val="16"/>
                <w:szCs w:val="16"/>
              </w:rPr>
            </w:pPr>
            <w:r>
              <w:rPr>
                <w:sz w:val="16"/>
                <w:szCs w:val="16"/>
              </w:rPr>
              <w:t>40</w:t>
            </w:r>
          </w:p>
        </w:tc>
        <w:tc>
          <w:tcPr>
            <w:tcW w:w="696" w:type="dxa"/>
          </w:tcPr>
          <w:p w:rsidR="00FF22D3" w:rsidRDefault="00D22CFF">
            <w:pPr>
              <w:widowControl/>
              <w:jc w:val="left"/>
              <w:rPr>
                <w:sz w:val="16"/>
                <w:szCs w:val="16"/>
              </w:rPr>
            </w:pPr>
            <w:r>
              <w:rPr>
                <w:sz w:val="16"/>
                <w:szCs w:val="16"/>
              </w:rPr>
              <w:t>24</w:t>
            </w:r>
          </w:p>
        </w:tc>
        <w:tc>
          <w:tcPr>
            <w:tcW w:w="509"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270"/>
          <w:jc w:val="center"/>
        </w:trPr>
        <w:tc>
          <w:tcPr>
            <w:tcW w:w="494" w:type="dxa"/>
            <w:vMerge/>
          </w:tcPr>
          <w:p w:rsidR="00FF22D3" w:rsidRDefault="00FF22D3">
            <w:pPr>
              <w:widowControl/>
              <w:jc w:val="left"/>
              <w:rPr>
                <w:sz w:val="16"/>
                <w:szCs w:val="16"/>
              </w:rPr>
            </w:pPr>
          </w:p>
        </w:tc>
        <w:tc>
          <w:tcPr>
            <w:tcW w:w="757"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24</w:t>
            </w:r>
          </w:p>
        </w:tc>
        <w:tc>
          <w:tcPr>
            <w:tcW w:w="2199" w:type="dxa"/>
          </w:tcPr>
          <w:p w:rsidR="00FF22D3" w:rsidRDefault="00D22CFF">
            <w:pPr>
              <w:widowControl/>
              <w:jc w:val="left"/>
              <w:rPr>
                <w:sz w:val="16"/>
                <w:szCs w:val="16"/>
              </w:rPr>
            </w:pPr>
            <w:r>
              <w:rPr>
                <w:rFonts w:hint="eastAsia"/>
                <w:sz w:val="16"/>
                <w:szCs w:val="16"/>
              </w:rPr>
              <w:t>酶制剂生产与应用</w:t>
            </w:r>
          </w:p>
        </w:tc>
        <w:tc>
          <w:tcPr>
            <w:tcW w:w="376" w:type="dxa"/>
          </w:tcPr>
          <w:p w:rsidR="00FF22D3" w:rsidRDefault="00D22CFF">
            <w:pPr>
              <w:widowControl/>
              <w:jc w:val="left"/>
              <w:rPr>
                <w:sz w:val="16"/>
                <w:szCs w:val="16"/>
              </w:rPr>
            </w:pPr>
            <w:r>
              <w:rPr>
                <w:sz w:val="16"/>
                <w:szCs w:val="16"/>
              </w:rPr>
              <w:t>√</w:t>
            </w:r>
          </w:p>
        </w:tc>
        <w:tc>
          <w:tcPr>
            <w:tcW w:w="376" w:type="dxa"/>
            <w:noWrap/>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sz w:val="16"/>
                <w:szCs w:val="16"/>
              </w:rPr>
              <w:t>64</w:t>
            </w:r>
          </w:p>
        </w:tc>
        <w:tc>
          <w:tcPr>
            <w:tcW w:w="465" w:type="dxa"/>
          </w:tcPr>
          <w:p w:rsidR="00FF22D3" w:rsidRDefault="00D22CFF">
            <w:pPr>
              <w:widowControl/>
              <w:jc w:val="left"/>
              <w:rPr>
                <w:sz w:val="16"/>
                <w:szCs w:val="16"/>
              </w:rPr>
            </w:pPr>
            <w:r>
              <w:rPr>
                <w:sz w:val="16"/>
                <w:szCs w:val="16"/>
              </w:rPr>
              <w:t>4</w:t>
            </w:r>
          </w:p>
        </w:tc>
        <w:tc>
          <w:tcPr>
            <w:tcW w:w="696" w:type="dxa"/>
          </w:tcPr>
          <w:p w:rsidR="00FF22D3" w:rsidRDefault="00D22CFF">
            <w:pPr>
              <w:widowControl/>
              <w:jc w:val="left"/>
              <w:rPr>
                <w:sz w:val="16"/>
                <w:szCs w:val="16"/>
              </w:rPr>
            </w:pPr>
            <w:r>
              <w:rPr>
                <w:sz w:val="16"/>
                <w:szCs w:val="16"/>
              </w:rPr>
              <w:t>38</w:t>
            </w:r>
          </w:p>
        </w:tc>
        <w:tc>
          <w:tcPr>
            <w:tcW w:w="696" w:type="dxa"/>
          </w:tcPr>
          <w:p w:rsidR="00FF22D3" w:rsidRDefault="00D22CFF">
            <w:pPr>
              <w:widowControl/>
              <w:jc w:val="left"/>
              <w:rPr>
                <w:sz w:val="16"/>
                <w:szCs w:val="16"/>
              </w:rPr>
            </w:pPr>
            <w:r>
              <w:rPr>
                <w:sz w:val="16"/>
                <w:szCs w:val="16"/>
              </w:rPr>
              <w:t>26</w:t>
            </w:r>
          </w:p>
        </w:tc>
        <w:tc>
          <w:tcPr>
            <w:tcW w:w="509" w:type="dxa"/>
            <w:noWrap/>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270"/>
          <w:jc w:val="center"/>
        </w:trPr>
        <w:tc>
          <w:tcPr>
            <w:tcW w:w="494" w:type="dxa"/>
            <w:vMerge/>
          </w:tcPr>
          <w:p w:rsidR="00FF22D3" w:rsidRDefault="00FF22D3">
            <w:pPr>
              <w:widowControl/>
              <w:jc w:val="left"/>
              <w:rPr>
                <w:sz w:val="16"/>
                <w:szCs w:val="16"/>
              </w:rPr>
            </w:pPr>
          </w:p>
        </w:tc>
        <w:tc>
          <w:tcPr>
            <w:tcW w:w="757"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25</w:t>
            </w:r>
          </w:p>
        </w:tc>
        <w:tc>
          <w:tcPr>
            <w:tcW w:w="2199" w:type="dxa"/>
          </w:tcPr>
          <w:p w:rsidR="00FF22D3" w:rsidRDefault="00D22CFF">
            <w:pPr>
              <w:widowControl/>
              <w:jc w:val="left"/>
              <w:rPr>
                <w:sz w:val="16"/>
                <w:szCs w:val="16"/>
              </w:rPr>
            </w:pPr>
            <w:r>
              <w:rPr>
                <w:rFonts w:hint="eastAsia"/>
                <w:sz w:val="16"/>
                <w:szCs w:val="16"/>
              </w:rPr>
              <w:t>基因操作技术</w:t>
            </w:r>
          </w:p>
        </w:tc>
        <w:tc>
          <w:tcPr>
            <w:tcW w:w="376" w:type="dxa"/>
          </w:tcPr>
          <w:p w:rsidR="00FF22D3" w:rsidRDefault="00D22CFF">
            <w:pPr>
              <w:widowControl/>
              <w:jc w:val="left"/>
              <w:rPr>
                <w:sz w:val="16"/>
                <w:szCs w:val="16"/>
              </w:rPr>
            </w:pPr>
            <w:r>
              <w:rPr>
                <w:sz w:val="16"/>
                <w:szCs w:val="16"/>
              </w:rPr>
              <w:t>√</w:t>
            </w:r>
          </w:p>
        </w:tc>
        <w:tc>
          <w:tcPr>
            <w:tcW w:w="376" w:type="dxa"/>
            <w:noWrap/>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sz w:val="16"/>
                <w:szCs w:val="16"/>
              </w:rPr>
              <w:t>64</w:t>
            </w:r>
          </w:p>
        </w:tc>
        <w:tc>
          <w:tcPr>
            <w:tcW w:w="465" w:type="dxa"/>
          </w:tcPr>
          <w:p w:rsidR="00FF22D3" w:rsidRDefault="00D22CFF">
            <w:pPr>
              <w:widowControl/>
              <w:jc w:val="left"/>
              <w:rPr>
                <w:sz w:val="16"/>
                <w:szCs w:val="16"/>
              </w:rPr>
            </w:pPr>
            <w:r>
              <w:rPr>
                <w:sz w:val="16"/>
                <w:szCs w:val="16"/>
              </w:rPr>
              <w:t>4</w:t>
            </w:r>
          </w:p>
        </w:tc>
        <w:tc>
          <w:tcPr>
            <w:tcW w:w="696" w:type="dxa"/>
          </w:tcPr>
          <w:p w:rsidR="00FF22D3" w:rsidRDefault="00D22CFF">
            <w:pPr>
              <w:widowControl/>
              <w:jc w:val="left"/>
              <w:rPr>
                <w:sz w:val="16"/>
                <w:szCs w:val="16"/>
              </w:rPr>
            </w:pPr>
            <w:r>
              <w:rPr>
                <w:sz w:val="16"/>
                <w:szCs w:val="16"/>
              </w:rPr>
              <w:t>40</w:t>
            </w:r>
          </w:p>
        </w:tc>
        <w:tc>
          <w:tcPr>
            <w:tcW w:w="696" w:type="dxa"/>
          </w:tcPr>
          <w:p w:rsidR="00FF22D3" w:rsidRDefault="00D22CFF">
            <w:pPr>
              <w:widowControl/>
              <w:jc w:val="left"/>
              <w:rPr>
                <w:sz w:val="16"/>
                <w:szCs w:val="16"/>
              </w:rPr>
            </w:pPr>
            <w:r>
              <w:rPr>
                <w:sz w:val="16"/>
                <w:szCs w:val="16"/>
              </w:rPr>
              <w:t>24</w:t>
            </w:r>
          </w:p>
        </w:tc>
        <w:tc>
          <w:tcPr>
            <w:tcW w:w="509" w:type="dxa"/>
            <w:noWrap/>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270"/>
          <w:jc w:val="center"/>
        </w:trPr>
        <w:tc>
          <w:tcPr>
            <w:tcW w:w="494" w:type="dxa"/>
            <w:vMerge/>
          </w:tcPr>
          <w:p w:rsidR="00FF22D3" w:rsidRDefault="00FF22D3">
            <w:pPr>
              <w:widowControl/>
              <w:jc w:val="left"/>
              <w:rPr>
                <w:sz w:val="16"/>
                <w:szCs w:val="16"/>
              </w:rPr>
            </w:pPr>
          </w:p>
        </w:tc>
        <w:tc>
          <w:tcPr>
            <w:tcW w:w="757"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26</w:t>
            </w:r>
          </w:p>
        </w:tc>
        <w:tc>
          <w:tcPr>
            <w:tcW w:w="2199" w:type="dxa"/>
          </w:tcPr>
          <w:p w:rsidR="00FF22D3" w:rsidRDefault="00D22CFF">
            <w:pPr>
              <w:widowControl/>
              <w:jc w:val="left"/>
              <w:rPr>
                <w:sz w:val="16"/>
                <w:szCs w:val="16"/>
              </w:rPr>
            </w:pPr>
            <w:r>
              <w:rPr>
                <w:rFonts w:hint="eastAsia"/>
                <w:sz w:val="16"/>
                <w:szCs w:val="16"/>
              </w:rPr>
              <w:t>细胞培养技术</w:t>
            </w:r>
          </w:p>
        </w:tc>
        <w:tc>
          <w:tcPr>
            <w:tcW w:w="376" w:type="dxa"/>
          </w:tcPr>
          <w:p w:rsidR="00FF22D3" w:rsidRDefault="00D22CFF">
            <w:pPr>
              <w:widowControl/>
              <w:jc w:val="left"/>
              <w:rPr>
                <w:sz w:val="16"/>
                <w:szCs w:val="16"/>
              </w:rPr>
            </w:pPr>
            <w:r>
              <w:rPr>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sz w:val="16"/>
                <w:szCs w:val="16"/>
              </w:rPr>
              <w:t>80</w:t>
            </w:r>
          </w:p>
        </w:tc>
        <w:tc>
          <w:tcPr>
            <w:tcW w:w="465" w:type="dxa"/>
          </w:tcPr>
          <w:p w:rsidR="00FF22D3" w:rsidRDefault="00D22CFF">
            <w:pPr>
              <w:widowControl/>
              <w:jc w:val="left"/>
              <w:rPr>
                <w:sz w:val="16"/>
                <w:szCs w:val="16"/>
              </w:rPr>
            </w:pPr>
            <w:r>
              <w:rPr>
                <w:sz w:val="16"/>
                <w:szCs w:val="16"/>
              </w:rPr>
              <w:t>5</w:t>
            </w:r>
          </w:p>
        </w:tc>
        <w:tc>
          <w:tcPr>
            <w:tcW w:w="696" w:type="dxa"/>
          </w:tcPr>
          <w:p w:rsidR="00FF22D3" w:rsidRDefault="00D22CFF">
            <w:pPr>
              <w:widowControl/>
              <w:jc w:val="left"/>
              <w:rPr>
                <w:sz w:val="16"/>
                <w:szCs w:val="16"/>
              </w:rPr>
            </w:pPr>
            <w:r>
              <w:rPr>
                <w:sz w:val="16"/>
                <w:szCs w:val="16"/>
              </w:rPr>
              <w:t>40</w:t>
            </w:r>
          </w:p>
        </w:tc>
        <w:tc>
          <w:tcPr>
            <w:tcW w:w="696" w:type="dxa"/>
          </w:tcPr>
          <w:p w:rsidR="00FF22D3" w:rsidRDefault="00D22CFF">
            <w:pPr>
              <w:widowControl/>
              <w:jc w:val="left"/>
              <w:rPr>
                <w:sz w:val="16"/>
                <w:szCs w:val="16"/>
              </w:rPr>
            </w:pPr>
            <w:r>
              <w:rPr>
                <w:sz w:val="16"/>
                <w:szCs w:val="16"/>
              </w:rPr>
              <w:t>40</w:t>
            </w:r>
          </w:p>
        </w:tc>
        <w:tc>
          <w:tcPr>
            <w:tcW w:w="509"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5</w:t>
            </w:r>
          </w:p>
        </w:tc>
        <w:tc>
          <w:tcPr>
            <w:tcW w:w="510"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270"/>
          <w:jc w:val="center"/>
        </w:trPr>
        <w:tc>
          <w:tcPr>
            <w:tcW w:w="494" w:type="dxa"/>
            <w:vMerge/>
          </w:tcPr>
          <w:p w:rsidR="00FF22D3" w:rsidRDefault="00FF22D3">
            <w:pPr>
              <w:widowControl/>
              <w:jc w:val="left"/>
              <w:rPr>
                <w:sz w:val="16"/>
                <w:szCs w:val="16"/>
              </w:rPr>
            </w:pPr>
          </w:p>
        </w:tc>
        <w:tc>
          <w:tcPr>
            <w:tcW w:w="757"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27</w:t>
            </w:r>
          </w:p>
        </w:tc>
        <w:tc>
          <w:tcPr>
            <w:tcW w:w="2199" w:type="dxa"/>
          </w:tcPr>
          <w:p w:rsidR="00FF22D3" w:rsidRDefault="00D22CFF">
            <w:pPr>
              <w:widowControl/>
              <w:jc w:val="left"/>
              <w:rPr>
                <w:sz w:val="16"/>
                <w:szCs w:val="16"/>
              </w:rPr>
            </w:pPr>
            <w:r>
              <w:rPr>
                <w:rFonts w:hint="eastAsia"/>
                <w:sz w:val="16"/>
                <w:szCs w:val="16"/>
              </w:rPr>
              <w:t>生物药物检验技术</w:t>
            </w:r>
          </w:p>
        </w:tc>
        <w:tc>
          <w:tcPr>
            <w:tcW w:w="376" w:type="dxa"/>
          </w:tcPr>
          <w:p w:rsidR="00FF22D3" w:rsidRDefault="00D22CFF">
            <w:pPr>
              <w:widowControl/>
              <w:jc w:val="left"/>
              <w:rPr>
                <w:sz w:val="16"/>
                <w:szCs w:val="16"/>
              </w:rPr>
            </w:pPr>
            <w:r>
              <w:rPr>
                <w:sz w:val="16"/>
                <w:szCs w:val="16"/>
              </w:rPr>
              <w:t>√</w:t>
            </w:r>
          </w:p>
        </w:tc>
        <w:tc>
          <w:tcPr>
            <w:tcW w:w="376" w:type="dxa"/>
            <w:noWrap/>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sz w:val="16"/>
                <w:szCs w:val="16"/>
              </w:rPr>
              <w:t>96</w:t>
            </w:r>
          </w:p>
        </w:tc>
        <w:tc>
          <w:tcPr>
            <w:tcW w:w="465" w:type="dxa"/>
          </w:tcPr>
          <w:p w:rsidR="00FF22D3" w:rsidRDefault="00D22CFF">
            <w:pPr>
              <w:widowControl/>
              <w:jc w:val="left"/>
              <w:rPr>
                <w:sz w:val="16"/>
                <w:szCs w:val="16"/>
              </w:rPr>
            </w:pPr>
            <w:r>
              <w:rPr>
                <w:sz w:val="16"/>
                <w:szCs w:val="16"/>
              </w:rPr>
              <w:t>6</w:t>
            </w:r>
          </w:p>
        </w:tc>
        <w:tc>
          <w:tcPr>
            <w:tcW w:w="696" w:type="dxa"/>
          </w:tcPr>
          <w:p w:rsidR="00FF22D3" w:rsidRDefault="00D22CFF">
            <w:pPr>
              <w:widowControl/>
              <w:jc w:val="left"/>
              <w:rPr>
                <w:sz w:val="16"/>
                <w:szCs w:val="16"/>
              </w:rPr>
            </w:pPr>
            <w:r>
              <w:rPr>
                <w:sz w:val="16"/>
                <w:szCs w:val="16"/>
              </w:rPr>
              <w:t>56</w:t>
            </w:r>
          </w:p>
        </w:tc>
        <w:tc>
          <w:tcPr>
            <w:tcW w:w="696" w:type="dxa"/>
          </w:tcPr>
          <w:p w:rsidR="00FF22D3" w:rsidRDefault="00D22CFF">
            <w:pPr>
              <w:widowControl/>
              <w:jc w:val="left"/>
              <w:rPr>
                <w:sz w:val="16"/>
                <w:szCs w:val="16"/>
              </w:rPr>
            </w:pPr>
            <w:r>
              <w:rPr>
                <w:sz w:val="16"/>
                <w:szCs w:val="16"/>
              </w:rPr>
              <w:t>40</w:t>
            </w:r>
          </w:p>
        </w:tc>
        <w:tc>
          <w:tcPr>
            <w:tcW w:w="509" w:type="dxa"/>
            <w:noWrap/>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6</w:t>
            </w:r>
          </w:p>
        </w:tc>
        <w:tc>
          <w:tcPr>
            <w:tcW w:w="510"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270"/>
          <w:jc w:val="center"/>
        </w:trPr>
        <w:tc>
          <w:tcPr>
            <w:tcW w:w="494" w:type="dxa"/>
            <w:vMerge/>
          </w:tcPr>
          <w:p w:rsidR="00FF22D3" w:rsidRDefault="00FF22D3">
            <w:pPr>
              <w:widowControl/>
              <w:jc w:val="left"/>
              <w:rPr>
                <w:sz w:val="16"/>
                <w:szCs w:val="16"/>
              </w:rPr>
            </w:pPr>
          </w:p>
        </w:tc>
        <w:tc>
          <w:tcPr>
            <w:tcW w:w="757"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28</w:t>
            </w:r>
          </w:p>
        </w:tc>
        <w:tc>
          <w:tcPr>
            <w:tcW w:w="2199" w:type="dxa"/>
          </w:tcPr>
          <w:p w:rsidR="00FF22D3" w:rsidRDefault="00D22CFF">
            <w:pPr>
              <w:widowControl/>
              <w:jc w:val="left"/>
              <w:rPr>
                <w:sz w:val="16"/>
                <w:szCs w:val="16"/>
              </w:rPr>
            </w:pPr>
            <w:r>
              <w:rPr>
                <w:rFonts w:hint="eastAsia"/>
                <w:sz w:val="16"/>
                <w:szCs w:val="16"/>
              </w:rPr>
              <w:t>生物信息技术</w:t>
            </w:r>
          </w:p>
        </w:tc>
        <w:tc>
          <w:tcPr>
            <w:tcW w:w="376" w:type="dxa"/>
          </w:tcPr>
          <w:p w:rsidR="00FF22D3" w:rsidRDefault="00D22CFF">
            <w:pPr>
              <w:widowControl/>
              <w:jc w:val="left"/>
              <w:rPr>
                <w:sz w:val="16"/>
                <w:szCs w:val="16"/>
              </w:rPr>
            </w:pPr>
            <w:r>
              <w:rPr>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sz w:val="16"/>
                <w:szCs w:val="16"/>
              </w:rPr>
              <w:t>64</w:t>
            </w:r>
          </w:p>
        </w:tc>
        <w:tc>
          <w:tcPr>
            <w:tcW w:w="465" w:type="dxa"/>
          </w:tcPr>
          <w:p w:rsidR="00FF22D3" w:rsidRDefault="00D22CFF">
            <w:pPr>
              <w:widowControl/>
              <w:jc w:val="left"/>
              <w:rPr>
                <w:sz w:val="16"/>
                <w:szCs w:val="16"/>
              </w:rPr>
            </w:pPr>
            <w:r>
              <w:rPr>
                <w:sz w:val="16"/>
                <w:szCs w:val="16"/>
              </w:rPr>
              <w:t>4</w:t>
            </w:r>
          </w:p>
        </w:tc>
        <w:tc>
          <w:tcPr>
            <w:tcW w:w="696" w:type="dxa"/>
          </w:tcPr>
          <w:p w:rsidR="00FF22D3" w:rsidRDefault="00D22CFF">
            <w:pPr>
              <w:widowControl/>
              <w:jc w:val="left"/>
              <w:rPr>
                <w:sz w:val="16"/>
                <w:szCs w:val="16"/>
              </w:rPr>
            </w:pPr>
            <w:r>
              <w:rPr>
                <w:sz w:val="16"/>
                <w:szCs w:val="16"/>
              </w:rPr>
              <w:t>16</w:t>
            </w:r>
          </w:p>
        </w:tc>
        <w:tc>
          <w:tcPr>
            <w:tcW w:w="696" w:type="dxa"/>
          </w:tcPr>
          <w:p w:rsidR="00FF22D3" w:rsidRDefault="00D22CFF">
            <w:pPr>
              <w:widowControl/>
              <w:jc w:val="left"/>
              <w:rPr>
                <w:sz w:val="16"/>
                <w:szCs w:val="16"/>
              </w:rPr>
            </w:pPr>
            <w:r>
              <w:rPr>
                <w:sz w:val="16"/>
                <w:szCs w:val="16"/>
              </w:rPr>
              <w:t>48</w:t>
            </w:r>
          </w:p>
        </w:tc>
        <w:tc>
          <w:tcPr>
            <w:tcW w:w="509" w:type="dxa"/>
            <w:noWrap/>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noWrap/>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4</w:t>
            </w:r>
          </w:p>
        </w:tc>
        <w:tc>
          <w:tcPr>
            <w:tcW w:w="510" w:type="dxa"/>
            <w:noWrap/>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360"/>
          <w:jc w:val="center"/>
        </w:trPr>
        <w:tc>
          <w:tcPr>
            <w:tcW w:w="494" w:type="dxa"/>
            <w:vMerge/>
          </w:tcPr>
          <w:p w:rsidR="00FF22D3" w:rsidRDefault="00FF22D3">
            <w:pPr>
              <w:widowControl/>
              <w:jc w:val="left"/>
              <w:rPr>
                <w:sz w:val="16"/>
                <w:szCs w:val="16"/>
              </w:rPr>
            </w:pPr>
          </w:p>
        </w:tc>
        <w:tc>
          <w:tcPr>
            <w:tcW w:w="3332" w:type="dxa"/>
            <w:gridSpan w:val="4"/>
          </w:tcPr>
          <w:p w:rsidR="00FF22D3" w:rsidRDefault="00D22CFF">
            <w:pPr>
              <w:widowControl/>
              <w:jc w:val="left"/>
              <w:rPr>
                <w:sz w:val="16"/>
                <w:szCs w:val="16"/>
              </w:rPr>
            </w:pPr>
            <w:r>
              <w:rPr>
                <w:rFonts w:hint="eastAsia"/>
                <w:sz w:val="16"/>
                <w:szCs w:val="16"/>
              </w:rPr>
              <w:t>专业核心课小计</w:t>
            </w:r>
          </w:p>
        </w:tc>
        <w:tc>
          <w:tcPr>
            <w:tcW w:w="376"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432</w:t>
            </w:r>
          </w:p>
        </w:tc>
        <w:tc>
          <w:tcPr>
            <w:tcW w:w="465" w:type="dxa"/>
          </w:tcPr>
          <w:p w:rsidR="00FF22D3" w:rsidRDefault="00D22CFF">
            <w:pPr>
              <w:widowControl/>
              <w:jc w:val="left"/>
              <w:rPr>
                <w:sz w:val="16"/>
                <w:szCs w:val="16"/>
              </w:rPr>
            </w:pPr>
            <w:r>
              <w:rPr>
                <w:sz w:val="16"/>
                <w:szCs w:val="16"/>
              </w:rPr>
              <w:t>27</w:t>
            </w:r>
          </w:p>
        </w:tc>
        <w:tc>
          <w:tcPr>
            <w:tcW w:w="696" w:type="dxa"/>
          </w:tcPr>
          <w:p w:rsidR="00FF22D3" w:rsidRDefault="00D22CFF">
            <w:pPr>
              <w:widowControl/>
              <w:jc w:val="left"/>
              <w:rPr>
                <w:sz w:val="16"/>
                <w:szCs w:val="16"/>
              </w:rPr>
            </w:pPr>
            <w:r>
              <w:rPr>
                <w:sz w:val="16"/>
                <w:szCs w:val="16"/>
              </w:rPr>
              <w:t>230</w:t>
            </w:r>
          </w:p>
        </w:tc>
        <w:tc>
          <w:tcPr>
            <w:tcW w:w="696" w:type="dxa"/>
          </w:tcPr>
          <w:p w:rsidR="00FF22D3" w:rsidRDefault="00D22CFF">
            <w:pPr>
              <w:widowControl/>
              <w:jc w:val="left"/>
              <w:rPr>
                <w:sz w:val="16"/>
                <w:szCs w:val="16"/>
              </w:rPr>
            </w:pPr>
            <w:r>
              <w:rPr>
                <w:sz w:val="16"/>
                <w:szCs w:val="16"/>
              </w:rPr>
              <w:t>202</w:t>
            </w:r>
          </w:p>
        </w:tc>
        <w:tc>
          <w:tcPr>
            <w:tcW w:w="509"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12</w:t>
            </w:r>
          </w:p>
        </w:tc>
        <w:tc>
          <w:tcPr>
            <w:tcW w:w="510" w:type="dxa"/>
          </w:tcPr>
          <w:p w:rsidR="00FF22D3" w:rsidRDefault="00D22CFF">
            <w:pPr>
              <w:widowControl/>
              <w:jc w:val="left"/>
              <w:rPr>
                <w:sz w:val="16"/>
                <w:szCs w:val="16"/>
              </w:rPr>
            </w:pPr>
            <w:r>
              <w:rPr>
                <w:sz w:val="16"/>
                <w:szCs w:val="16"/>
              </w:rPr>
              <w:t>15</w:t>
            </w:r>
          </w:p>
        </w:tc>
        <w:tc>
          <w:tcPr>
            <w:tcW w:w="510"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270"/>
          <w:jc w:val="center"/>
        </w:trPr>
        <w:tc>
          <w:tcPr>
            <w:tcW w:w="494" w:type="dxa"/>
            <w:vMerge/>
          </w:tcPr>
          <w:p w:rsidR="00FF22D3" w:rsidRDefault="00FF22D3">
            <w:pPr>
              <w:widowControl/>
              <w:jc w:val="left"/>
              <w:rPr>
                <w:sz w:val="16"/>
                <w:szCs w:val="16"/>
              </w:rPr>
            </w:pPr>
          </w:p>
        </w:tc>
        <w:tc>
          <w:tcPr>
            <w:tcW w:w="381" w:type="dxa"/>
            <w:vMerge w:val="restart"/>
          </w:tcPr>
          <w:p w:rsidR="00FF22D3" w:rsidRDefault="00D22CFF">
            <w:pPr>
              <w:widowControl/>
              <w:jc w:val="left"/>
              <w:rPr>
                <w:sz w:val="16"/>
                <w:szCs w:val="16"/>
              </w:rPr>
            </w:pPr>
            <w:r>
              <w:rPr>
                <w:rFonts w:hint="eastAsia"/>
                <w:sz w:val="16"/>
                <w:szCs w:val="16"/>
              </w:rPr>
              <w:t>专业选修课</w:t>
            </w:r>
          </w:p>
        </w:tc>
        <w:tc>
          <w:tcPr>
            <w:tcW w:w="376" w:type="dxa"/>
            <w:vMerge w:val="restart"/>
          </w:tcPr>
          <w:p w:rsidR="00FF22D3" w:rsidRDefault="00D22CFF">
            <w:pPr>
              <w:widowControl/>
              <w:jc w:val="left"/>
              <w:rPr>
                <w:sz w:val="16"/>
                <w:szCs w:val="16"/>
              </w:rPr>
            </w:pPr>
            <w:r>
              <w:rPr>
                <w:rFonts w:hint="eastAsia"/>
                <w:sz w:val="16"/>
                <w:szCs w:val="16"/>
              </w:rPr>
              <w:t>模块</w:t>
            </w:r>
            <w:proofErr w:type="gramStart"/>
            <w:r>
              <w:rPr>
                <w:rFonts w:hint="eastAsia"/>
                <w:sz w:val="16"/>
                <w:szCs w:val="16"/>
              </w:rPr>
              <w:t>一</w:t>
            </w:r>
            <w:proofErr w:type="gramEnd"/>
          </w:p>
        </w:tc>
        <w:tc>
          <w:tcPr>
            <w:tcW w:w="376" w:type="dxa"/>
          </w:tcPr>
          <w:p w:rsidR="00FF22D3" w:rsidRDefault="00D22CFF">
            <w:pPr>
              <w:widowControl/>
              <w:jc w:val="left"/>
              <w:rPr>
                <w:sz w:val="16"/>
                <w:szCs w:val="16"/>
              </w:rPr>
            </w:pPr>
            <w:r>
              <w:rPr>
                <w:rFonts w:hint="eastAsia"/>
                <w:sz w:val="16"/>
                <w:szCs w:val="16"/>
              </w:rPr>
              <w:t>29</w:t>
            </w:r>
          </w:p>
        </w:tc>
        <w:tc>
          <w:tcPr>
            <w:tcW w:w="2199" w:type="dxa"/>
          </w:tcPr>
          <w:p w:rsidR="00FF22D3" w:rsidRDefault="00D22CFF">
            <w:pPr>
              <w:widowControl/>
              <w:jc w:val="left"/>
              <w:rPr>
                <w:sz w:val="16"/>
                <w:szCs w:val="16"/>
              </w:rPr>
            </w:pPr>
            <w:r>
              <w:rPr>
                <w:rFonts w:hint="eastAsia"/>
                <w:sz w:val="16"/>
                <w:szCs w:val="16"/>
              </w:rPr>
              <w:t>药品市场营销技术</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sz w:val="16"/>
                <w:szCs w:val="16"/>
              </w:rPr>
              <w:t>√</w:t>
            </w:r>
          </w:p>
        </w:tc>
        <w:tc>
          <w:tcPr>
            <w:tcW w:w="536" w:type="dxa"/>
          </w:tcPr>
          <w:p w:rsidR="00FF22D3" w:rsidRDefault="00D22CFF">
            <w:pPr>
              <w:widowControl/>
              <w:jc w:val="left"/>
              <w:rPr>
                <w:sz w:val="16"/>
                <w:szCs w:val="16"/>
              </w:rPr>
            </w:pPr>
            <w:r>
              <w:rPr>
                <w:sz w:val="16"/>
                <w:szCs w:val="16"/>
              </w:rPr>
              <w:t>36</w:t>
            </w:r>
          </w:p>
        </w:tc>
        <w:tc>
          <w:tcPr>
            <w:tcW w:w="465" w:type="dxa"/>
          </w:tcPr>
          <w:p w:rsidR="00FF22D3" w:rsidRDefault="00D22CFF">
            <w:pPr>
              <w:widowControl/>
              <w:jc w:val="left"/>
              <w:rPr>
                <w:sz w:val="16"/>
                <w:szCs w:val="16"/>
              </w:rPr>
            </w:pPr>
            <w:r>
              <w:rPr>
                <w:sz w:val="16"/>
                <w:szCs w:val="16"/>
              </w:rPr>
              <w:t>2</w:t>
            </w:r>
          </w:p>
        </w:tc>
        <w:tc>
          <w:tcPr>
            <w:tcW w:w="696" w:type="dxa"/>
          </w:tcPr>
          <w:p w:rsidR="00FF22D3" w:rsidRDefault="00D22CFF">
            <w:pPr>
              <w:widowControl/>
              <w:jc w:val="left"/>
              <w:rPr>
                <w:sz w:val="16"/>
                <w:szCs w:val="16"/>
              </w:rPr>
            </w:pPr>
            <w:r>
              <w:rPr>
                <w:sz w:val="16"/>
                <w:szCs w:val="16"/>
              </w:rPr>
              <w:t>24</w:t>
            </w:r>
          </w:p>
        </w:tc>
        <w:tc>
          <w:tcPr>
            <w:tcW w:w="696" w:type="dxa"/>
          </w:tcPr>
          <w:p w:rsidR="00FF22D3" w:rsidRDefault="00D22CFF">
            <w:pPr>
              <w:widowControl/>
              <w:jc w:val="left"/>
              <w:rPr>
                <w:sz w:val="16"/>
                <w:szCs w:val="16"/>
              </w:rPr>
            </w:pPr>
            <w:r>
              <w:rPr>
                <w:sz w:val="16"/>
                <w:szCs w:val="16"/>
              </w:rPr>
              <w:t>12</w:t>
            </w:r>
          </w:p>
        </w:tc>
        <w:tc>
          <w:tcPr>
            <w:tcW w:w="509"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270"/>
          <w:jc w:val="center"/>
        </w:trPr>
        <w:tc>
          <w:tcPr>
            <w:tcW w:w="494" w:type="dxa"/>
            <w:vMerge/>
          </w:tcPr>
          <w:p w:rsidR="00FF22D3" w:rsidRDefault="00FF22D3">
            <w:pPr>
              <w:widowControl/>
              <w:jc w:val="left"/>
              <w:rPr>
                <w:sz w:val="16"/>
                <w:szCs w:val="16"/>
              </w:rPr>
            </w:pPr>
          </w:p>
        </w:tc>
        <w:tc>
          <w:tcPr>
            <w:tcW w:w="381"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30</w:t>
            </w:r>
          </w:p>
        </w:tc>
        <w:tc>
          <w:tcPr>
            <w:tcW w:w="2199" w:type="dxa"/>
          </w:tcPr>
          <w:p w:rsidR="00FF22D3" w:rsidRDefault="00D22CFF">
            <w:pPr>
              <w:widowControl/>
              <w:jc w:val="left"/>
              <w:rPr>
                <w:sz w:val="16"/>
                <w:szCs w:val="16"/>
              </w:rPr>
            </w:pPr>
            <w:r>
              <w:rPr>
                <w:rFonts w:hint="eastAsia"/>
                <w:sz w:val="16"/>
                <w:szCs w:val="16"/>
              </w:rPr>
              <w:t>药物制剂技术</w:t>
            </w:r>
          </w:p>
        </w:tc>
        <w:tc>
          <w:tcPr>
            <w:tcW w:w="376" w:type="dxa"/>
          </w:tcPr>
          <w:p w:rsidR="00FF22D3" w:rsidRDefault="00D22CFF">
            <w:pPr>
              <w:widowControl/>
              <w:jc w:val="left"/>
              <w:rPr>
                <w:sz w:val="16"/>
                <w:szCs w:val="16"/>
              </w:rPr>
            </w:pPr>
            <w:r>
              <w:rPr>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sz w:val="16"/>
                <w:szCs w:val="16"/>
              </w:rPr>
              <w:t>64</w:t>
            </w:r>
          </w:p>
        </w:tc>
        <w:tc>
          <w:tcPr>
            <w:tcW w:w="465" w:type="dxa"/>
          </w:tcPr>
          <w:p w:rsidR="00FF22D3" w:rsidRDefault="00D22CFF">
            <w:pPr>
              <w:widowControl/>
              <w:jc w:val="left"/>
              <w:rPr>
                <w:sz w:val="16"/>
                <w:szCs w:val="16"/>
              </w:rPr>
            </w:pPr>
            <w:r>
              <w:rPr>
                <w:sz w:val="16"/>
                <w:szCs w:val="16"/>
              </w:rPr>
              <w:t>4</w:t>
            </w:r>
          </w:p>
        </w:tc>
        <w:tc>
          <w:tcPr>
            <w:tcW w:w="696" w:type="dxa"/>
          </w:tcPr>
          <w:p w:rsidR="00FF22D3" w:rsidRDefault="00D22CFF">
            <w:pPr>
              <w:widowControl/>
              <w:jc w:val="left"/>
              <w:rPr>
                <w:sz w:val="16"/>
                <w:szCs w:val="16"/>
              </w:rPr>
            </w:pPr>
            <w:r>
              <w:rPr>
                <w:sz w:val="16"/>
                <w:szCs w:val="16"/>
              </w:rPr>
              <w:t>44</w:t>
            </w:r>
          </w:p>
        </w:tc>
        <w:tc>
          <w:tcPr>
            <w:tcW w:w="696" w:type="dxa"/>
          </w:tcPr>
          <w:p w:rsidR="00FF22D3" w:rsidRDefault="00D22CFF">
            <w:pPr>
              <w:widowControl/>
              <w:jc w:val="left"/>
              <w:rPr>
                <w:sz w:val="16"/>
                <w:szCs w:val="16"/>
              </w:rPr>
            </w:pPr>
            <w:r>
              <w:rPr>
                <w:sz w:val="16"/>
                <w:szCs w:val="16"/>
              </w:rPr>
              <w:t>20</w:t>
            </w:r>
          </w:p>
        </w:tc>
        <w:tc>
          <w:tcPr>
            <w:tcW w:w="509"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noWrap/>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4</w:t>
            </w:r>
          </w:p>
        </w:tc>
        <w:tc>
          <w:tcPr>
            <w:tcW w:w="509" w:type="dxa"/>
          </w:tcPr>
          <w:p w:rsidR="00FF22D3" w:rsidRDefault="00FF22D3">
            <w:pPr>
              <w:widowControl/>
              <w:jc w:val="left"/>
              <w:rPr>
                <w:sz w:val="16"/>
                <w:szCs w:val="16"/>
              </w:rPr>
            </w:pPr>
          </w:p>
        </w:tc>
      </w:tr>
      <w:tr w:rsidR="00FF22D3">
        <w:trPr>
          <w:trHeight w:val="270"/>
          <w:jc w:val="center"/>
        </w:trPr>
        <w:tc>
          <w:tcPr>
            <w:tcW w:w="494" w:type="dxa"/>
            <w:vMerge/>
          </w:tcPr>
          <w:p w:rsidR="00FF22D3" w:rsidRDefault="00FF22D3">
            <w:pPr>
              <w:widowControl/>
              <w:jc w:val="left"/>
              <w:rPr>
                <w:sz w:val="16"/>
                <w:szCs w:val="16"/>
              </w:rPr>
            </w:pPr>
          </w:p>
        </w:tc>
        <w:tc>
          <w:tcPr>
            <w:tcW w:w="381"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31</w:t>
            </w:r>
          </w:p>
        </w:tc>
        <w:tc>
          <w:tcPr>
            <w:tcW w:w="2199" w:type="dxa"/>
          </w:tcPr>
          <w:p w:rsidR="00FF22D3" w:rsidRDefault="00D22CFF">
            <w:pPr>
              <w:widowControl/>
              <w:jc w:val="left"/>
              <w:rPr>
                <w:sz w:val="16"/>
                <w:szCs w:val="16"/>
              </w:rPr>
            </w:pPr>
            <w:r>
              <w:rPr>
                <w:rFonts w:hint="eastAsia"/>
                <w:sz w:val="16"/>
                <w:szCs w:val="16"/>
              </w:rPr>
              <w:t>中药应用基础</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sz w:val="16"/>
                <w:szCs w:val="16"/>
              </w:rPr>
              <w:t>√</w:t>
            </w:r>
          </w:p>
        </w:tc>
        <w:tc>
          <w:tcPr>
            <w:tcW w:w="536" w:type="dxa"/>
          </w:tcPr>
          <w:p w:rsidR="00FF22D3" w:rsidRDefault="00D22CFF">
            <w:pPr>
              <w:widowControl/>
              <w:jc w:val="left"/>
              <w:rPr>
                <w:sz w:val="16"/>
                <w:szCs w:val="16"/>
              </w:rPr>
            </w:pPr>
            <w:r>
              <w:rPr>
                <w:sz w:val="16"/>
                <w:szCs w:val="16"/>
              </w:rPr>
              <w:t>64</w:t>
            </w:r>
          </w:p>
        </w:tc>
        <w:tc>
          <w:tcPr>
            <w:tcW w:w="465" w:type="dxa"/>
          </w:tcPr>
          <w:p w:rsidR="00FF22D3" w:rsidRDefault="00D22CFF">
            <w:pPr>
              <w:widowControl/>
              <w:jc w:val="left"/>
              <w:rPr>
                <w:sz w:val="16"/>
                <w:szCs w:val="16"/>
              </w:rPr>
            </w:pPr>
            <w:r>
              <w:rPr>
                <w:sz w:val="16"/>
                <w:szCs w:val="16"/>
              </w:rPr>
              <w:t>4</w:t>
            </w:r>
          </w:p>
        </w:tc>
        <w:tc>
          <w:tcPr>
            <w:tcW w:w="696" w:type="dxa"/>
          </w:tcPr>
          <w:p w:rsidR="00FF22D3" w:rsidRDefault="00D22CFF">
            <w:pPr>
              <w:widowControl/>
              <w:jc w:val="left"/>
              <w:rPr>
                <w:sz w:val="16"/>
                <w:szCs w:val="16"/>
              </w:rPr>
            </w:pPr>
            <w:r>
              <w:rPr>
                <w:sz w:val="16"/>
                <w:szCs w:val="16"/>
              </w:rPr>
              <w:t>44</w:t>
            </w:r>
          </w:p>
        </w:tc>
        <w:tc>
          <w:tcPr>
            <w:tcW w:w="696" w:type="dxa"/>
          </w:tcPr>
          <w:p w:rsidR="00FF22D3" w:rsidRDefault="00D22CFF">
            <w:pPr>
              <w:widowControl/>
              <w:jc w:val="left"/>
              <w:rPr>
                <w:sz w:val="16"/>
                <w:szCs w:val="16"/>
              </w:rPr>
            </w:pPr>
            <w:r>
              <w:rPr>
                <w:sz w:val="16"/>
                <w:szCs w:val="16"/>
              </w:rPr>
              <w:t>20</w:t>
            </w:r>
          </w:p>
        </w:tc>
        <w:tc>
          <w:tcPr>
            <w:tcW w:w="509"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4</w:t>
            </w:r>
          </w:p>
        </w:tc>
        <w:tc>
          <w:tcPr>
            <w:tcW w:w="509" w:type="dxa"/>
          </w:tcPr>
          <w:p w:rsidR="00FF22D3" w:rsidRDefault="00FF22D3">
            <w:pPr>
              <w:widowControl/>
              <w:jc w:val="left"/>
              <w:rPr>
                <w:sz w:val="16"/>
                <w:szCs w:val="16"/>
              </w:rPr>
            </w:pPr>
          </w:p>
        </w:tc>
      </w:tr>
      <w:tr w:rsidR="00FF22D3">
        <w:trPr>
          <w:trHeight w:val="319"/>
          <w:jc w:val="center"/>
        </w:trPr>
        <w:tc>
          <w:tcPr>
            <w:tcW w:w="494" w:type="dxa"/>
            <w:vMerge/>
          </w:tcPr>
          <w:p w:rsidR="00FF22D3" w:rsidRDefault="00FF22D3">
            <w:pPr>
              <w:widowControl/>
              <w:jc w:val="left"/>
              <w:rPr>
                <w:sz w:val="16"/>
                <w:szCs w:val="16"/>
              </w:rPr>
            </w:pPr>
          </w:p>
        </w:tc>
        <w:tc>
          <w:tcPr>
            <w:tcW w:w="381"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32</w:t>
            </w:r>
          </w:p>
        </w:tc>
        <w:tc>
          <w:tcPr>
            <w:tcW w:w="2199" w:type="dxa"/>
          </w:tcPr>
          <w:p w:rsidR="00FF22D3" w:rsidRDefault="00D22CFF">
            <w:pPr>
              <w:widowControl/>
              <w:jc w:val="left"/>
              <w:rPr>
                <w:sz w:val="16"/>
                <w:szCs w:val="16"/>
              </w:rPr>
            </w:pPr>
            <w:r>
              <w:rPr>
                <w:rFonts w:hint="eastAsia"/>
                <w:sz w:val="16"/>
                <w:szCs w:val="16"/>
              </w:rPr>
              <w:t>新药注册</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sz w:val="16"/>
                <w:szCs w:val="16"/>
              </w:rPr>
              <w:t>√</w:t>
            </w:r>
          </w:p>
        </w:tc>
        <w:tc>
          <w:tcPr>
            <w:tcW w:w="536" w:type="dxa"/>
          </w:tcPr>
          <w:p w:rsidR="00FF22D3" w:rsidRDefault="00D22CFF">
            <w:pPr>
              <w:widowControl/>
              <w:jc w:val="left"/>
              <w:rPr>
                <w:sz w:val="16"/>
                <w:szCs w:val="16"/>
              </w:rPr>
            </w:pPr>
            <w:r>
              <w:rPr>
                <w:sz w:val="16"/>
                <w:szCs w:val="16"/>
              </w:rPr>
              <w:t>16</w:t>
            </w:r>
          </w:p>
        </w:tc>
        <w:tc>
          <w:tcPr>
            <w:tcW w:w="465" w:type="dxa"/>
          </w:tcPr>
          <w:p w:rsidR="00FF22D3" w:rsidRDefault="00D22CFF">
            <w:pPr>
              <w:widowControl/>
              <w:jc w:val="left"/>
              <w:rPr>
                <w:sz w:val="16"/>
                <w:szCs w:val="16"/>
              </w:rPr>
            </w:pPr>
            <w:r>
              <w:rPr>
                <w:sz w:val="16"/>
                <w:szCs w:val="16"/>
              </w:rPr>
              <w:t>1</w:t>
            </w:r>
          </w:p>
        </w:tc>
        <w:tc>
          <w:tcPr>
            <w:tcW w:w="696" w:type="dxa"/>
          </w:tcPr>
          <w:p w:rsidR="00FF22D3" w:rsidRDefault="00D22CFF">
            <w:pPr>
              <w:widowControl/>
              <w:jc w:val="left"/>
              <w:rPr>
                <w:sz w:val="16"/>
                <w:szCs w:val="16"/>
              </w:rPr>
            </w:pPr>
            <w:r>
              <w:rPr>
                <w:sz w:val="16"/>
                <w:szCs w:val="16"/>
              </w:rPr>
              <w:t>16</w:t>
            </w:r>
          </w:p>
        </w:tc>
        <w:tc>
          <w:tcPr>
            <w:tcW w:w="696" w:type="dxa"/>
          </w:tcPr>
          <w:p w:rsidR="00FF22D3" w:rsidRDefault="00D22CFF">
            <w:pPr>
              <w:widowControl/>
              <w:jc w:val="left"/>
              <w:rPr>
                <w:sz w:val="16"/>
                <w:szCs w:val="16"/>
              </w:rPr>
            </w:pPr>
            <w:r>
              <w:rPr>
                <w:sz w:val="16"/>
                <w:szCs w:val="16"/>
              </w:rPr>
              <w:t>0</w:t>
            </w:r>
          </w:p>
        </w:tc>
        <w:tc>
          <w:tcPr>
            <w:tcW w:w="509"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1</w:t>
            </w:r>
          </w:p>
        </w:tc>
        <w:tc>
          <w:tcPr>
            <w:tcW w:w="509" w:type="dxa"/>
          </w:tcPr>
          <w:p w:rsidR="00FF22D3" w:rsidRDefault="00FF22D3">
            <w:pPr>
              <w:widowControl/>
              <w:jc w:val="left"/>
              <w:rPr>
                <w:sz w:val="16"/>
                <w:szCs w:val="16"/>
              </w:rPr>
            </w:pPr>
          </w:p>
        </w:tc>
      </w:tr>
      <w:tr w:rsidR="00FF22D3">
        <w:trPr>
          <w:trHeight w:val="319"/>
          <w:jc w:val="center"/>
        </w:trPr>
        <w:tc>
          <w:tcPr>
            <w:tcW w:w="494" w:type="dxa"/>
            <w:vMerge/>
          </w:tcPr>
          <w:p w:rsidR="00FF22D3" w:rsidRDefault="00FF22D3">
            <w:pPr>
              <w:widowControl/>
              <w:jc w:val="left"/>
              <w:rPr>
                <w:sz w:val="16"/>
                <w:szCs w:val="16"/>
              </w:rPr>
            </w:pPr>
          </w:p>
        </w:tc>
        <w:tc>
          <w:tcPr>
            <w:tcW w:w="381"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33</w:t>
            </w:r>
          </w:p>
        </w:tc>
        <w:tc>
          <w:tcPr>
            <w:tcW w:w="2199" w:type="dxa"/>
          </w:tcPr>
          <w:p w:rsidR="00FF22D3" w:rsidRDefault="00D22CFF">
            <w:pPr>
              <w:widowControl/>
              <w:jc w:val="left"/>
              <w:rPr>
                <w:sz w:val="16"/>
                <w:szCs w:val="16"/>
              </w:rPr>
            </w:pPr>
            <w:r>
              <w:rPr>
                <w:rFonts w:hint="eastAsia"/>
                <w:sz w:val="16"/>
                <w:szCs w:val="16"/>
              </w:rPr>
              <w:t>科技文献检索</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sz w:val="16"/>
                <w:szCs w:val="16"/>
              </w:rPr>
              <w:t>√</w:t>
            </w:r>
          </w:p>
        </w:tc>
        <w:tc>
          <w:tcPr>
            <w:tcW w:w="536" w:type="dxa"/>
          </w:tcPr>
          <w:p w:rsidR="00FF22D3" w:rsidRDefault="00D22CFF">
            <w:pPr>
              <w:widowControl/>
              <w:jc w:val="left"/>
              <w:rPr>
                <w:sz w:val="16"/>
                <w:szCs w:val="16"/>
              </w:rPr>
            </w:pPr>
            <w:r>
              <w:rPr>
                <w:sz w:val="16"/>
                <w:szCs w:val="16"/>
              </w:rPr>
              <w:t>16</w:t>
            </w:r>
          </w:p>
        </w:tc>
        <w:tc>
          <w:tcPr>
            <w:tcW w:w="465" w:type="dxa"/>
          </w:tcPr>
          <w:p w:rsidR="00FF22D3" w:rsidRDefault="00D22CFF">
            <w:pPr>
              <w:widowControl/>
              <w:jc w:val="left"/>
              <w:rPr>
                <w:sz w:val="16"/>
                <w:szCs w:val="16"/>
              </w:rPr>
            </w:pPr>
            <w:r>
              <w:rPr>
                <w:sz w:val="16"/>
                <w:szCs w:val="16"/>
              </w:rPr>
              <w:t>1</w:t>
            </w:r>
          </w:p>
        </w:tc>
        <w:tc>
          <w:tcPr>
            <w:tcW w:w="696" w:type="dxa"/>
          </w:tcPr>
          <w:p w:rsidR="00FF22D3" w:rsidRDefault="00D22CFF">
            <w:pPr>
              <w:widowControl/>
              <w:jc w:val="left"/>
              <w:rPr>
                <w:sz w:val="16"/>
                <w:szCs w:val="16"/>
              </w:rPr>
            </w:pPr>
            <w:r>
              <w:rPr>
                <w:sz w:val="16"/>
                <w:szCs w:val="16"/>
              </w:rPr>
              <w:t>10</w:t>
            </w:r>
          </w:p>
        </w:tc>
        <w:tc>
          <w:tcPr>
            <w:tcW w:w="696" w:type="dxa"/>
          </w:tcPr>
          <w:p w:rsidR="00FF22D3" w:rsidRDefault="00D22CFF">
            <w:pPr>
              <w:widowControl/>
              <w:jc w:val="left"/>
              <w:rPr>
                <w:sz w:val="16"/>
                <w:szCs w:val="16"/>
              </w:rPr>
            </w:pPr>
            <w:r>
              <w:rPr>
                <w:sz w:val="16"/>
                <w:szCs w:val="16"/>
              </w:rPr>
              <w:t>6</w:t>
            </w:r>
          </w:p>
        </w:tc>
        <w:tc>
          <w:tcPr>
            <w:tcW w:w="509"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1</w:t>
            </w:r>
          </w:p>
        </w:tc>
        <w:tc>
          <w:tcPr>
            <w:tcW w:w="509" w:type="dxa"/>
          </w:tcPr>
          <w:p w:rsidR="00FF22D3" w:rsidRDefault="00FF22D3">
            <w:pPr>
              <w:widowControl/>
              <w:jc w:val="left"/>
              <w:rPr>
                <w:sz w:val="16"/>
                <w:szCs w:val="16"/>
              </w:rPr>
            </w:pPr>
          </w:p>
        </w:tc>
      </w:tr>
      <w:tr w:rsidR="00FF22D3">
        <w:trPr>
          <w:trHeight w:val="282"/>
          <w:jc w:val="center"/>
        </w:trPr>
        <w:tc>
          <w:tcPr>
            <w:tcW w:w="494" w:type="dxa"/>
            <w:vMerge/>
          </w:tcPr>
          <w:p w:rsidR="00FF22D3" w:rsidRDefault="00FF22D3">
            <w:pPr>
              <w:widowControl/>
              <w:jc w:val="left"/>
              <w:rPr>
                <w:sz w:val="16"/>
                <w:szCs w:val="16"/>
              </w:rPr>
            </w:pPr>
          </w:p>
        </w:tc>
        <w:tc>
          <w:tcPr>
            <w:tcW w:w="3332" w:type="dxa"/>
            <w:gridSpan w:val="4"/>
          </w:tcPr>
          <w:p w:rsidR="00FF22D3" w:rsidRDefault="00D22CFF">
            <w:pPr>
              <w:widowControl/>
              <w:jc w:val="left"/>
              <w:rPr>
                <w:sz w:val="16"/>
                <w:szCs w:val="16"/>
              </w:rPr>
            </w:pPr>
            <w:r>
              <w:rPr>
                <w:rFonts w:hint="eastAsia"/>
                <w:sz w:val="16"/>
                <w:szCs w:val="16"/>
              </w:rPr>
              <w:t>专业选修课小计</w:t>
            </w:r>
          </w:p>
        </w:tc>
        <w:tc>
          <w:tcPr>
            <w:tcW w:w="376"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196</w:t>
            </w:r>
          </w:p>
        </w:tc>
        <w:tc>
          <w:tcPr>
            <w:tcW w:w="465" w:type="dxa"/>
          </w:tcPr>
          <w:p w:rsidR="00FF22D3" w:rsidRDefault="00D22CFF">
            <w:pPr>
              <w:widowControl/>
              <w:jc w:val="left"/>
              <w:rPr>
                <w:sz w:val="16"/>
                <w:szCs w:val="16"/>
              </w:rPr>
            </w:pPr>
            <w:r>
              <w:rPr>
                <w:sz w:val="16"/>
                <w:szCs w:val="16"/>
              </w:rPr>
              <w:t>12</w:t>
            </w:r>
          </w:p>
        </w:tc>
        <w:tc>
          <w:tcPr>
            <w:tcW w:w="696" w:type="dxa"/>
          </w:tcPr>
          <w:p w:rsidR="00FF22D3" w:rsidRDefault="00D22CFF">
            <w:pPr>
              <w:widowControl/>
              <w:jc w:val="left"/>
              <w:rPr>
                <w:sz w:val="16"/>
                <w:szCs w:val="16"/>
              </w:rPr>
            </w:pPr>
            <w:r>
              <w:rPr>
                <w:sz w:val="16"/>
                <w:szCs w:val="16"/>
              </w:rPr>
              <w:t>138</w:t>
            </w:r>
          </w:p>
        </w:tc>
        <w:tc>
          <w:tcPr>
            <w:tcW w:w="696" w:type="dxa"/>
          </w:tcPr>
          <w:p w:rsidR="00FF22D3" w:rsidRDefault="00D22CFF">
            <w:pPr>
              <w:widowControl/>
              <w:jc w:val="left"/>
              <w:rPr>
                <w:sz w:val="16"/>
                <w:szCs w:val="16"/>
              </w:rPr>
            </w:pPr>
            <w:r>
              <w:rPr>
                <w:sz w:val="16"/>
                <w:szCs w:val="16"/>
              </w:rPr>
              <w:t>58</w:t>
            </w:r>
          </w:p>
        </w:tc>
        <w:tc>
          <w:tcPr>
            <w:tcW w:w="509"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2</w:t>
            </w: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10</w:t>
            </w:r>
          </w:p>
        </w:tc>
        <w:tc>
          <w:tcPr>
            <w:tcW w:w="509" w:type="dxa"/>
          </w:tcPr>
          <w:p w:rsidR="00FF22D3" w:rsidRDefault="00FF22D3">
            <w:pPr>
              <w:widowControl/>
              <w:jc w:val="left"/>
              <w:rPr>
                <w:sz w:val="16"/>
                <w:szCs w:val="16"/>
              </w:rPr>
            </w:pPr>
          </w:p>
        </w:tc>
      </w:tr>
      <w:tr w:rsidR="00FF22D3">
        <w:trPr>
          <w:trHeight w:val="270"/>
          <w:jc w:val="center"/>
        </w:trPr>
        <w:tc>
          <w:tcPr>
            <w:tcW w:w="494" w:type="dxa"/>
            <w:vMerge/>
          </w:tcPr>
          <w:p w:rsidR="00FF22D3" w:rsidRDefault="00FF22D3">
            <w:pPr>
              <w:widowControl/>
              <w:jc w:val="left"/>
              <w:rPr>
                <w:sz w:val="16"/>
                <w:szCs w:val="16"/>
              </w:rPr>
            </w:pPr>
          </w:p>
        </w:tc>
        <w:tc>
          <w:tcPr>
            <w:tcW w:w="757" w:type="dxa"/>
            <w:gridSpan w:val="2"/>
            <w:vMerge w:val="restart"/>
          </w:tcPr>
          <w:p w:rsidR="00FF22D3" w:rsidRDefault="00D22CFF">
            <w:pPr>
              <w:widowControl/>
              <w:jc w:val="left"/>
              <w:rPr>
                <w:sz w:val="16"/>
                <w:szCs w:val="16"/>
              </w:rPr>
            </w:pPr>
            <w:r>
              <w:rPr>
                <w:rFonts w:hint="eastAsia"/>
                <w:sz w:val="16"/>
                <w:szCs w:val="16"/>
              </w:rPr>
              <w:t>集中实践课程</w:t>
            </w:r>
          </w:p>
        </w:tc>
        <w:tc>
          <w:tcPr>
            <w:tcW w:w="376" w:type="dxa"/>
          </w:tcPr>
          <w:p w:rsidR="00FF22D3" w:rsidRDefault="00D22CFF">
            <w:pPr>
              <w:widowControl/>
              <w:jc w:val="left"/>
              <w:rPr>
                <w:sz w:val="16"/>
                <w:szCs w:val="16"/>
              </w:rPr>
            </w:pPr>
            <w:r>
              <w:rPr>
                <w:rFonts w:hint="eastAsia"/>
                <w:sz w:val="16"/>
                <w:szCs w:val="16"/>
              </w:rPr>
              <w:t>34</w:t>
            </w:r>
          </w:p>
        </w:tc>
        <w:tc>
          <w:tcPr>
            <w:tcW w:w="2199" w:type="dxa"/>
          </w:tcPr>
          <w:p w:rsidR="00FF22D3" w:rsidRDefault="00D22CFF">
            <w:pPr>
              <w:widowControl/>
              <w:jc w:val="left"/>
              <w:rPr>
                <w:sz w:val="16"/>
                <w:szCs w:val="16"/>
              </w:rPr>
            </w:pPr>
            <w:r>
              <w:rPr>
                <w:rFonts w:hint="eastAsia"/>
                <w:sz w:val="16"/>
                <w:szCs w:val="16"/>
              </w:rPr>
              <w:t>微生物技能训练</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sz w:val="16"/>
                <w:szCs w:val="16"/>
              </w:rPr>
              <w:t>√</w:t>
            </w:r>
          </w:p>
        </w:tc>
        <w:tc>
          <w:tcPr>
            <w:tcW w:w="536" w:type="dxa"/>
          </w:tcPr>
          <w:p w:rsidR="00FF22D3" w:rsidRDefault="00D22CFF">
            <w:pPr>
              <w:widowControl/>
              <w:jc w:val="left"/>
              <w:rPr>
                <w:sz w:val="16"/>
                <w:szCs w:val="16"/>
              </w:rPr>
            </w:pPr>
            <w:r>
              <w:rPr>
                <w:sz w:val="16"/>
                <w:szCs w:val="16"/>
              </w:rPr>
              <w:t>30</w:t>
            </w:r>
          </w:p>
        </w:tc>
        <w:tc>
          <w:tcPr>
            <w:tcW w:w="465" w:type="dxa"/>
          </w:tcPr>
          <w:p w:rsidR="00FF22D3" w:rsidRDefault="00D22CFF">
            <w:pPr>
              <w:widowControl/>
              <w:jc w:val="left"/>
              <w:rPr>
                <w:sz w:val="16"/>
                <w:szCs w:val="16"/>
              </w:rPr>
            </w:pPr>
            <w:r>
              <w:rPr>
                <w:sz w:val="16"/>
                <w:szCs w:val="16"/>
              </w:rPr>
              <w:t>2</w:t>
            </w:r>
          </w:p>
        </w:tc>
        <w:tc>
          <w:tcPr>
            <w:tcW w:w="696" w:type="dxa"/>
          </w:tcPr>
          <w:p w:rsidR="00FF22D3" w:rsidRDefault="00D22CFF">
            <w:pPr>
              <w:widowControl/>
              <w:jc w:val="left"/>
              <w:rPr>
                <w:sz w:val="16"/>
                <w:szCs w:val="16"/>
              </w:rPr>
            </w:pPr>
            <w:r>
              <w:rPr>
                <w:sz w:val="16"/>
                <w:szCs w:val="16"/>
              </w:rPr>
              <w:t>0</w:t>
            </w:r>
          </w:p>
        </w:tc>
        <w:tc>
          <w:tcPr>
            <w:tcW w:w="696" w:type="dxa"/>
          </w:tcPr>
          <w:p w:rsidR="00FF22D3" w:rsidRDefault="00D22CFF">
            <w:pPr>
              <w:widowControl/>
              <w:jc w:val="left"/>
              <w:rPr>
                <w:sz w:val="16"/>
                <w:szCs w:val="16"/>
              </w:rPr>
            </w:pPr>
            <w:r>
              <w:rPr>
                <w:sz w:val="16"/>
                <w:szCs w:val="16"/>
              </w:rPr>
              <w:t>30</w:t>
            </w:r>
          </w:p>
        </w:tc>
        <w:tc>
          <w:tcPr>
            <w:tcW w:w="509" w:type="dxa"/>
            <w:noWrap/>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5</w:t>
            </w:r>
            <w:r>
              <w:rPr>
                <w:sz w:val="16"/>
                <w:szCs w:val="16"/>
              </w:rPr>
              <w:t>天</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270"/>
          <w:jc w:val="center"/>
        </w:trPr>
        <w:tc>
          <w:tcPr>
            <w:tcW w:w="494" w:type="dxa"/>
            <w:vMerge/>
          </w:tcPr>
          <w:p w:rsidR="00FF22D3" w:rsidRDefault="00FF22D3">
            <w:pPr>
              <w:widowControl/>
              <w:jc w:val="left"/>
              <w:rPr>
                <w:sz w:val="16"/>
                <w:szCs w:val="16"/>
              </w:rPr>
            </w:pPr>
          </w:p>
        </w:tc>
        <w:tc>
          <w:tcPr>
            <w:tcW w:w="757"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35</w:t>
            </w:r>
          </w:p>
        </w:tc>
        <w:tc>
          <w:tcPr>
            <w:tcW w:w="2199" w:type="dxa"/>
          </w:tcPr>
          <w:p w:rsidR="00FF22D3" w:rsidRDefault="00D22CFF">
            <w:pPr>
              <w:widowControl/>
              <w:jc w:val="left"/>
              <w:rPr>
                <w:sz w:val="16"/>
                <w:szCs w:val="16"/>
              </w:rPr>
            </w:pPr>
            <w:r>
              <w:rPr>
                <w:rFonts w:hint="eastAsia"/>
                <w:sz w:val="16"/>
                <w:szCs w:val="16"/>
              </w:rPr>
              <w:t>生物发酵仿真综合实训</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sz w:val="16"/>
                <w:szCs w:val="16"/>
              </w:rPr>
              <w:t>√</w:t>
            </w:r>
          </w:p>
        </w:tc>
        <w:tc>
          <w:tcPr>
            <w:tcW w:w="536" w:type="dxa"/>
          </w:tcPr>
          <w:p w:rsidR="00FF22D3" w:rsidRDefault="00D22CFF">
            <w:pPr>
              <w:widowControl/>
              <w:jc w:val="left"/>
              <w:rPr>
                <w:sz w:val="16"/>
                <w:szCs w:val="16"/>
              </w:rPr>
            </w:pPr>
            <w:r>
              <w:rPr>
                <w:sz w:val="16"/>
                <w:szCs w:val="16"/>
              </w:rPr>
              <w:t>30</w:t>
            </w:r>
          </w:p>
        </w:tc>
        <w:tc>
          <w:tcPr>
            <w:tcW w:w="465" w:type="dxa"/>
          </w:tcPr>
          <w:p w:rsidR="00FF22D3" w:rsidRDefault="00D22CFF">
            <w:pPr>
              <w:widowControl/>
              <w:jc w:val="left"/>
              <w:rPr>
                <w:sz w:val="16"/>
                <w:szCs w:val="16"/>
              </w:rPr>
            </w:pPr>
            <w:r>
              <w:rPr>
                <w:sz w:val="16"/>
                <w:szCs w:val="16"/>
              </w:rPr>
              <w:t>1.5</w:t>
            </w:r>
          </w:p>
        </w:tc>
        <w:tc>
          <w:tcPr>
            <w:tcW w:w="696" w:type="dxa"/>
          </w:tcPr>
          <w:p w:rsidR="00FF22D3" w:rsidRDefault="00D22CFF">
            <w:pPr>
              <w:widowControl/>
              <w:jc w:val="left"/>
              <w:rPr>
                <w:sz w:val="16"/>
                <w:szCs w:val="16"/>
              </w:rPr>
            </w:pPr>
            <w:r>
              <w:rPr>
                <w:sz w:val="16"/>
                <w:szCs w:val="16"/>
              </w:rPr>
              <w:t>0</w:t>
            </w:r>
          </w:p>
        </w:tc>
        <w:tc>
          <w:tcPr>
            <w:tcW w:w="696" w:type="dxa"/>
          </w:tcPr>
          <w:p w:rsidR="00FF22D3" w:rsidRDefault="00D22CFF">
            <w:pPr>
              <w:widowControl/>
              <w:jc w:val="left"/>
              <w:rPr>
                <w:sz w:val="16"/>
                <w:szCs w:val="16"/>
              </w:rPr>
            </w:pPr>
            <w:r>
              <w:rPr>
                <w:sz w:val="16"/>
                <w:szCs w:val="16"/>
              </w:rPr>
              <w:t>30</w:t>
            </w:r>
          </w:p>
        </w:tc>
        <w:tc>
          <w:tcPr>
            <w:tcW w:w="509" w:type="dxa"/>
            <w:noWrap/>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noWrap/>
          </w:tcPr>
          <w:p w:rsidR="00FF22D3" w:rsidRDefault="00D22CFF">
            <w:pPr>
              <w:widowControl/>
              <w:jc w:val="left"/>
              <w:rPr>
                <w:sz w:val="16"/>
                <w:szCs w:val="16"/>
              </w:rPr>
            </w:pPr>
            <w:r>
              <w:rPr>
                <w:rFonts w:hint="eastAsia"/>
                <w:sz w:val="16"/>
                <w:szCs w:val="16"/>
              </w:rPr>
              <w:t>5</w:t>
            </w:r>
            <w:r>
              <w:rPr>
                <w:rFonts w:hint="eastAsia"/>
                <w:sz w:val="16"/>
                <w:szCs w:val="16"/>
              </w:rPr>
              <w:t>天</w:t>
            </w:r>
          </w:p>
        </w:tc>
        <w:tc>
          <w:tcPr>
            <w:tcW w:w="510" w:type="dxa"/>
            <w:noWrap/>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270"/>
          <w:jc w:val="center"/>
        </w:trPr>
        <w:tc>
          <w:tcPr>
            <w:tcW w:w="494" w:type="dxa"/>
            <w:vMerge/>
          </w:tcPr>
          <w:p w:rsidR="00FF22D3" w:rsidRDefault="00FF22D3">
            <w:pPr>
              <w:widowControl/>
              <w:jc w:val="left"/>
              <w:rPr>
                <w:sz w:val="16"/>
                <w:szCs w:val="16"/>
              </w:rPr>
            </w:pPr>
          </w:p>
        </w:tc>
        <w:tc>
          <w:tcPr>
            <w:tcW w:w="757"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36</w:t>
            </w:r>
          </w:p>
        </w:tc>
        <w:tc>
          <w:tcPr>
            <w:tcW w:w="2199" w:type="dxa"/>
          </w:tcPr>
          <w:p w:rsidR="00FF22D3" w:rsidRDefault="00D22CFF">
            <w:pPr>
              <w:widowControl/>
              <w:jc w:val="left"/>
              <w:rPr>
                <w:sz w:val="16"/>
                <w:szCs w:val="16"/>
              </w:rPr>
            </w:pPr>
            <w:r>
              <w:rPr>
                <w:rFonts w:hint="eastAsia"/>
                <w:sz w:val="16"/>
                <w:szCs w:val="16"/>
              </w:rPr>
              <w:t>生物制药技术综合实训</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sz w:val="16"/>
                <w:szCs w:val="16"/>
              </w:rPr>
              <w:t>√</w:t>
            </w:r>
          </w:p>
        </w:tc>
        <w:tc>
          <w:tcPr>
            <w:tcW w:w="536" w:type="dxa"/>
          </w:tcPr>
          <w:p w:rsidR="00FF22D3" w:rsidRDefault="00D22CFF">
            <w:pPr>
              <w:widowControl/>
              <w:jc w:val="left"/>
              <w:rPr>
                <w:sz w:val="16"/>
                <w:szCs w:val="16"/>
              </w:rPr>
            </w:pPr>
            <w:r>
              <w:rPr>
                <w:sz w:val="16"/>
                <w:szCs w:val="16"/>
              </w:rPr>
              <w:t>30</w:t>
            </w:r>
          </w:p>
        </w:tc>
        <w:tc>
          <w:tcPr>
            <w:tcW w:w="465" w:type="dxa"/>
          </w:tcPr>
          <w:p w:rsidR="00FF22D3" w:rsidRDefault="00D22CFF">
            <w:pPr>
              <w:widowControl/>
              <w:jc w:val="left"/>
              <w:rPr>
                <w:sz w:val="16"/>
                <w:szCs w:val="16"/>
              </w:rPr>
            </w:pPr>
            <w:r>
              <w:rPr>
                <w:sz w:val="16"/>
                <w:szCs w:val="16"/>
              </w:rPr>
              <w:t>1.5</w:t>
            </w:r>
          </w:p>
        </w:tc>
        <w:tc>
          <w:tcPr>
            <w:tcW w:w="696" w:type="dxa"/>
          </w:tcPr>
          <w:p w:rsidR="00FF22D3" w:rsidRDefault="00D22CFF">
            <w:pPr>
              <w:widowControl/>
              <w:jc w:val="left"/>
              <w:rPr>
                <w:sz w:val="16"/>
                <w:szCs w:val="16"/>
              </w:rPr>
            </w:pPr>
            <w:r>
              <w:rPr>
                <w:sz w:val="16"/>
                <w:szCs w:val="16"/>
              </w:rPr>
              <w:t>0</w:t>
            </w:r>
          </w:p>
        </w:tc>
        <w:tc>
          <w:tcPr>
            <w:tcW w:w="696" w:type="dxa"/>
          </w:tcPr>
          <w:p w:rsidR="00FF22D3" w:rsidRDefault="00D22CFF">
            <w:pPr>
              <w:widowControl/>
              <w:jc w:val="left"/>
              <w:rPr>
                <w:sz w:val="16"/>
                <w:szCs w:val="16"/>
              </w:rPr>
            </w:pPr>
            <w:r>
              <w:rPr>
                <w:sz w:val="16"/>
                <w:szCs w:val="16"/>
              </w:rPr>
              <w:t>30</w:t>
            </w:r>
          </w:p>
        </w:tc>
        <w:tc>
          <w:tcPr>
            <w:tcW w:w="509" w:type="dxa"/>
            <w:noWrap/>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noWrap/>
          </w:tcPr>
          <w:p w:rsidR="00FF22D3" w:rsidRDefault="00D22CFF">
            <w:pPr>
              <w:widowControl/>
              <w:jc w:val="left"/>
              <w:rPr>
                <w:sz w:val="16"/>
                <w:szCs w:val="16"/>
              </w:rPr>
            </w:pPr>
            <w:r>
              <w:rPr>
                <w:rFonts w:hint="eastAsia"/>
                <w:sz w:val="16"/>
                <w:szCs w:val="16"/>
              </w:rPr>
              <w:t>5</w:t>
            </w:r>
            <w:r>
              <w:rPr>
                <w:rFonts w:hint="eastAsia"/>
                <w:sz w:val="16"/>
                <w:szCs w:val="16"/>
              </w:rPr>
              <w:t>天</w:t>
            </w:r>
          </w:p>
        </w:tc>
        <w:tc>
          <w:tcPr>
            <w:tcW w:w="510"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270"/>
          <w:jc w:val="center"/>
        </w:trPr>
        <w:tc>
          <w:tcPr>
            <w:tcW w:w="494" w:type="dxa"/>
            <w:vMerge/>
          </w:tcPr>
          <w:p w:rsidR="00FF22D3" w:rsidRDefault="00FF22D3">
            <w:pPr>
              <w:widowControl/>
              <w:jc w:val="left"/>
              <w:rPr>
                <w:sz w:val="16"/>
                <w:szCs w:val="16"/>
              </w:rPr>
            </w:pPr>
          </w:p>
        </w:tc>
        <w:tc>
          <w:tcPr>
            <w:tcW w:w="757"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37</w:t>
            </w:r>
          </w:p>
        </w:tc>
        <w:tc>
          <w:tcPr>
            <w:tcW w:w="2199" w:type="dxa"/>
          </w:tcPr>
          <w:p w:rsidR="00FF22D3" w:rsidRDefault="00D22CFF">
            <w:pPr>
              <w:widowControl/>
              <w:jc w:val="left"/>
              <w:rPr>
                <w:sz w:val="16"/>
                <w:szCs w:val="16"/>
              </w:rPr>
            </w:pPr>
            <w:r>
              <w:rPr>
                <w:rFonts w:hint="eastAsia"/>
                <w:sz w:val="16"/>
                <w:szCs w:val="16"/>
              </w:rPr>
              <w:t>药物制剂生产技能综合实训</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sz w:val="16"/>
                <w:szCs w:val="16"/>
              </w:rPr>
              <w:t>√</w:t>
            </w:r>
          </w:p>
        </w:tc>
        <w:tc>
          <w:tcPr>
            <w:tcW w:w="536" w:type="dxa"/>
          </w:tcPr>
          <w:p w:rsidR="00FF22D3" w:rsidRDefault="00D22CFF">
            <w:pPr>
              <w:widowControl/>
              <w:jc w:val="left"/>
              <w:rPr>
                <w:sz w:val="16"/>
                <w:szCs w:val="16"/>
              </w:rPr>
            </w:pPr>
            <w:r>
              <w:rPr>
                <w:sz w:val="16"/>
                <w:szCs w:val="16"/>
              </w:rPr>
              <w:t>30</w:t>
            </w:r>
          </w:p>
        </w:tc>
        <w:tc>
          <w:tcPr>
            <w:tcW w:w="465" w:type="dxa"/>
          </w:tcPr>
          <w:p w:rsidR="00FF22D3" w:rsidRDefault="00D22CFF">
            <w:pPr>
              <w:widowControl/>
              <w:jc w:val="left"/>
              <w:rPr>
                <w:sz w:val="16"/>
                <w:szCs w:val="16"/>
              </w:rPr>
            </w:pPr>
            <w:r>
              <w:rPr>
                <w:sz w:val="16"/>
                <w:szCs w:val="16"/>
              </w:rPr>
              <w:t>1.5</w:t>
            </w:r>
          </w:p>
        </w:tc>
        <w:tc>
          <w:tcPr>
            <w:tcW w:w="696" w:type="dxa"/>
          </w:tcPr>
          <w:p w:rsidR="00FF22D3" w:rsidRDefault="00D22CFF">
            <w:pPr>
              <w:widowControl/>
              <w:jc w:val="left"/>
              <w:rPr>
                <w:sz w:val="16"/>
                <w:szCs w:val="16"/>
              </w:rPr>
            </w:pPr>
            <w:r>
              <w:rPr>
                <w:sz w:val="16"/>
                <w:szCs w:val="16"/>
              </w:rPr>
              <w:t>0</w:t>
            </w:r>
          </w:p>
        </w:tc>
        <w:tc>
          <w:tcPr>
            <w:tcW w:w="696" w:type="dxa"/>
          </w:tcPr>
          <w:p w:rsidR="00FF22D3" w:rsidRDefault="00D22CFF">
            <w:pPr>
              <w:widowControl/>
              <w:jc w:val="left"/>
              <w:rPr>
                <w:sz w:val="16"/>
                <w:szCs w:val="16"/>
              </w:rPr>
            </w:pPr>
            <w:r>
              <w:rPr>
                <w:sz w:val="16"/>
                <w:szCs w:val="16"/>
              </w:rPr>
              <w:t>30</w:t>
            </w:r>
          </w:p>
        </w:tc>
        <w:tc>
          <w:tcPr>
            <w:tcW w:w="509" w:type="dxa"/>
            <w:noWrap/>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5</w:t>
            </w:r>
            <w:r>
              <w:rPr>
                <w:sz w:val="16"/>
                <w:szCs w:val="16"/>
              </w:rPr>
              <w:t>天</w:t>
            </w:r>
          </w:p>
        </w:tc>
        <w:tc>
          <w:tcPr>
            <w:tcW w:w="509" w:type="dxa"/>
          </w:tcPr>
          <w:p w:rsidR="00FF22D3" w:rsidRDefault="00FF22D3">
            <w:pPr>
              <w:widowControl/>
              <w:jc w:val="left"/>
              <w:rPr>
                <w:sz w:val="16"/>
                <w:szCs w:val="16"/>
              </w:rPr>
            </w:pPr>
          </w:p>
        </w:tc>
      </w:tr>
      <w:tr w:rsidR="00FF22D3">
        <w:trPr>
          <w:trHeight w:val="270"/>
          <w:jc w:val="center"/>
        </w:trPr>
        <w:tc>
          <w:tcPr>
            <w:tcW w:w="494" w:type="dxa"/>
            <w:vMerge/>
          </w:tcPr>
          <w:p w:rsidR="00FF22D3" w:rsidRDefault="00FF22D3">
            <w:pPr>
              <w:widowControl/>
              <w:jc w:val="left"/>
              <w:rPr>
                <w:sz w:val="16"/>
                <w:szCs w:val="16"/>
              </w:rPr>
            </w:pPr>
          </w:p>
        </w:tc>
        <w:tc>
          <w:tcPr>
            <w:tcW w:w="757"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38</w:t>
            </w:r>
          </w:p>
        </w:tc>
        <w:tc>
          <w:tcPr>
            <w:tcW w:w="2199" w:type="dxa"/>
          </w:tcPr>
          <w:p w:rsidR="00FF22D3" w:rsidRDefault="00D22CFF">
            <w:pPr>
              <w:widowControl/>
              <w:jc w:val="left"/>
              <w:rPr>
                <w:sz w:val="16"/>
                <w:szCs w:val="16"/>
              </w:rPr>
            </w:pPr>
            <w:r>
              <w:rPr>
                <w:rFonts w:hint="eastAsia"/>
                <w:sz w:val="16"/>
                <w:szCs w:val="16"/>
              </w:rPr>
              <w:t>毕业考核（论文</w:t>
            </w:r>
            <w:r>
              <w:rPr>
                <w:rFonts w:hint="eastAsia"/>
                <w:sz w:val="16"/>
                <w:szCs w:val="16"/>
              </w:rPr>
              <w:t>\</w:t>
            </w:r>
            <w:r>
              <w:rPr>
                <w:rFonts w:hint="eastAsia"/>
                <w:sz w:val="16"/>
                <w:szCs w:val="16"/>
              </w:rPr>
              <w:t>设计）</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sz w:val="16"/>
                <w:szCs w:val="16"/>
              </w:rPr>
              <w:t>√</w:t>
            </w:r>
          </w:p>
        </w:tc>
        <w:tc>
          <w:tcPr>
            <w:tcW w:w="536" w:type="dxa"/>
          </w:tcPr>
          <w:p w:rsidR="00FF22D3" w:rsidRDefault="00D22CFF">
            <w:pPr>
              <w:widowControl/>
              <w:jc w:val="left"/>
              <w:rPr>
                <w:sz w:val="16"/>
                <w:szCs w:val="16"/>
              </w:rPr>
            </w:pPr>
            <w:r>
              <w:rPr>
                <w:rFonts w:hint="eastAsia"/>
                <w:sz w:val="16"/>
                <w:szCs w:val="16"/>
              </w:rPr>
              <w:t>88</w:t>
            </w:r>
          </w:p>
        </w:tc>
        <w:tc>
          <w:tcPr>
            <w:tcW w:w="465" w:type="dxa"/>
          </w:tcPr>
          <w:p w:rsidR="00FF22D3" w:rsidRDefault="00D22CFF">
            <w:pPr>
              <w:widowControl/>
              <w:jc w:val="left"/>
              <w:rPr>
                <w:sz w:val="16"/>
                <w:szCs w:val="16"/>
              </w:rPr>
            </w:pPr>
            <w:r>
              <w:rPr>
                <w:sz w:val="16"/>
                <w:szCs w:val="16"/>
              </w:rPr>
              <w:t>1.5</w:t>
            </w:r>
          </w:p>
        </w:tc>
        <w:tc>
          <w:tcPr>
            <w:tcW w:w="696" w:type="dxa"/>
          </w:tcPr>
          <w:p w:rsidR="00FF22D3" w:rsidRDefault="00D22CFF">
            <w:pPr>
              <w:widowControl/>
              <w:jc w:val="left"/>
              <w:rPr>
                <w:sz w:val="16"/>
                <w:szCs w:val="16"/>
              </w:rPr>
            </w:pPr>
            <w:r>
              <w:rPr>
                <w:sz w:val="16"/>
                <w:szCs w:val="16"/>
              </w:rPr>
              <w:t>0</w:t>
            </w:r>
          </w:p>
        </w:tc>
        <w:tc>
          <w:tcPr>
            <w:tcW w:w="696" w:type="dxa"/>
          </w:tcPr>
          <w:p w:rsidR="00FF22D3" w:rsidRDefault="00D22CFF">
            <w:pPr>
              <w:widowControl/>
              <w:jc w:val="left"/>
              <w:rPr>
                <w:sz w:val="16"/>
                <w:szCs w:val="16"/>
              </w:rPr>
            </w:pPr>
            <w:r>
              <w:rPr>
                <w:sz w:val="16"/>
                <w:szCs w:val="16"/>
              </w:rPr>
              <w:t>88</w:t>
            </w:r>
          </w:p>
        </w:tc>
        <w:tc>
          <w:tcPr>
            <w:tcW w:w="509"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270"/>
          <w:jc w:val="center"/>
        </w:trPr>
        <w:tc>
          <w:tcPr>
            <w:tcW w:w="494" w:type="dxa"/>
            <w:vMerge/>
          </w:tcPr>
          <w:p w:rsidR="00FF22D3" w:rsidRDefault="00FF22D3">
            <w:pPr>
              <w:widowControl/>
              <w:jc w:val="left"/>
              <w:rPr>
                <w:sz w:val="16"/>
                <w:szCs w:val="16"/>
              </w:rPr>
            </w:pPr>
          </w:p>
        </w:tc>
        <w:tc>
          <w:tcPr>
            <w:tcW w:w="757"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39</w:t>
            </w:r>
          </w:p>
        </w:tc>
        <w:tc>
          <w:tcPr>
            <w:tcW w:w="2199" w:type="dxa"/>
          </w:tcPr>
          <w:p w:rsidR="00FF22D3" w:rsidRDefault="00D22CFF">
            <w:pPr>
              <w:widowControl/>
              <w:jc w:val="left"/>
              <w:rPr>
                <w:sz w:val="16"/>
                <w:szCs w:val="16"/>
              </w:rPr>
            </w:pPr>
            <w:r>
              <w:rPr>
                <w:rFonts w:hint="eastAsia"/>
                <w:sz w:val="16"/>
                <w:szCs w:val="16"/>
              </w:rPr>
              <w:t>顶岗实习</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sz w:val="16"/>
                <w:szCs w:val="16"/>
              </w:rPr>
              <w:t>√</w:t>
            </w:r>
          </w:p>
        </w:tc>
        <w:tc>
          <w:tcPr>
            <w:tcW w:w="536" w:type="dxa"/>
          </w:tcPr>
          <w:p w:rsidR="00FF22D3" w:rsidRDefault="00D22CFF">
            <w:pPr>
              <w:widowControl/>
              <w:jc w:val="left"/>
              <w:rPr>
                <w:sz w:val="16"/>
                <w:szCs w:val="16"/>
              </w:rPr>
            </w:pPr>
            <w:r>
              <w:rPr>
                <w:rFonts w:hint="eastAsia"/>
                <w:sz w:val="16"/>
                <w:szCs w:val="16"/>
              </w:rPr>
              <w:t>418</w:t>
            </w:r>
          </w:p>
        </w:tc>
        <w:tc>
          <w:tcPr>
            <w:tcW w:w="465" w:type="dxa"/>
          </w:tcPr>
          <w:p w:rsidR="00FF22D3" w:rsidRDefault="00D22CFF">
            <w:pPr>
              <w:widowControl/>
              <w:jc w:val="left"/>
              <w:rPr>
                <w:sz w:val="16"/>
                <w:szCs w:val="16"/>
              </w:rPr>
            </w:pPr>
            <w:r>
              <w:rPr>
                <w:sz w:val="16"/>
                <w:szCs w:val="16"/>
              </w:rPr>
              <w:t>19</w:t>
            </w:r>
          </w:p>
        </w:tc>
        <w:tc>
          <w:tcPr>
            <w:tcW w:w="696" w:type="dxa"/>
          </w:tcPr>
          <w:p w:rsidR="00FF22D3" w:rsidRDefault="00D22CFF">
            <w:pPr>
              <w:widowControl/>
              <w:jc w:val="left"/>
              <w:rPr>
                <w:sz w:val="16"/>
                <w:szCs w:val="16"/>
              </w:rPr>
            </w:pPr>
            <w:r>
              <w:rPr>
                <w:sz w:val="16"/>
                <w:szCs w:val="16"/>
              </w:rPr>
              <w:t>0</w:t>
            </w:r>
          </w:p>
        </w:tc>
        <w:tc>
          <w:tcPr>
            <w:tcW w:w="696" w:type="dxa"/>
          </w:tcPr>
          <w:p w:rsidR="00FF22D3" w:rsidRDefault="00D22CFF">
            <w:pPr>
              <w:widowControl/>
              <w:jc w:val="left"/>
              <w:rPr>
                <w:sz w:val="16"/>
                <w:szCs w:val="16"/>
              </w:rPr>
            </w:pPr>
            <w:r>
              <w:rPr>
                <w:sz w:val="16"/>
                <w:szCs w:val="16"/>
              </w:rPr>
              <w:t>418</w:t>
            </w:r>
          </w:p>
        </w:tc>
        <w:tc>
          <w:tcPr>
            <w:tcW w:w="509"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300"/>
          <w:jc w:val="center"/>
        </w:trPr>
        <w:tc>
          <w:tcPr>
            <w:tcW w:w="494" w:type="dxa"/>
            <w:vMerge/>
          </w:tcPr>
          <w:p w:rsidR="00FF22D3" w:rsidRDefault="00FF22D3">
            <w:pPr>
              <w:widowControl/>
              <w:jc w:val="left"/>
              <w:rPr>
                <w:sz w:val="16"/>
                <w:szCs w:val="16"/>
              </w:rPr>
            </w:pPr>
          </w:p>
        </w:tc>
        <w:tc>
          <w:tcPr>
            <w:tcW w:w="3332" w:type="dxa"/>
            <w:gridSpan w:val="4"/>
            <w:noWrap/>
          </w:tcPr>
          <w:p w:rsidR="00FF22D3" w:rsidRDefault="00D22CFF">
            <w:pPr>
              <w:widowControl/>
              <w:jc w:val="left"/>
              <w:rPr>
                <w:sz w:val="16"/>
                <w:szCs w:val="16"/>
              </w:rPr>
            </w:pPr>
            <w:r>
              <w:rPr>
                <w:rFonts w:hint="eastAsia"/>
                <w:sz w:val="16"/>
                <w:szCs w:val="16"/>
              </w:rPr>
              <w:t>集中实践课程小计</w:t>
            </w:r>
          </w:p>
        </w:tc>
        <w:tc>
          <w:tcPr>
            <w:tcW w:w="376"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sz w:val="16"/>
                <w:szCs w:val="16"/>
              </w:rPr>
              <w:t>596</w:t>
            </w:r>
          </w:p>
        </w:tc>
        <w:tc>
          <w:tcPr>
            <w:tcW w:w="465" w:type="dxa"/>
          </w:tcPr>
          <w:p w:rsidR="00FF22D3" w:rsidRDefault="00D22CFF">
            <w:pPr>
              <w:widowControl/>
              <w:jc w:val="left"/>
              <w:rPr>
                <w:sz w:val="16"/>
                <w:szCs w:val="16"/>
              </w:rPr>
            </w:pPr>
            <w:r>
              <w:rPr>
                <w:sz w:val="16"/>
                <w:szCs w:val="16"/>
              </w:rPr>
              <w:t>29</w:t>
            </w:r>
          </w:p>
        </w:tc>
        <w:tc>
          <w:tcPr>
            <w:tcW w:w="696" w:type="dxa"/>
          </w:tcPr>
          <w:p w:rsidR="00FF22D3" w:rsidRDefault="00D22CFF">
            <w:pPr>
              <w:widowControl/>
              <w:jc w:val="left"/>
              <w:rPr>
                <w:sz w:val="16"/>
                <w:szCs w:val="16"/>
              </w:rPr>
            </w:pPr>
            <w:r>
              <w:rPr>
                <w:sz w:val="16"/>
                <w:szCs w:val="16"/>
              </w:rPr>
              <w:t>0</w:t>
            </w:r>
          </w:p>
        </w:tc>
        <w:tc>
          <w:tcPr>
            <w:tcW w:w="696" w:type="dxa"/>
          </w:tcPr>
          <w:p w:rsidR="00FF22D3" w:rsidRDefault="00D22CFF">
            <w:pPr>
              <w:widowControl/>
              <w:jc w:val="left"/>
              <w:rPr>
                <w:sz w:val="16"/>
                <w:szCs w:val="16"/>
              </w:rPr>
            </w:pPr>
            <w:r>
              <w:rPr>
                <w:sz w:val="16"/>
                <w:szCs w:val="16"/>
              </w:rPr>
              <w:t>596</w:t>
            </w:r>
          </w:p>
        </w:tc>
        <w:tc>
          <w:tcPr>
            <w:tcW w:w="509"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09" w:type="dxa"/>
            <w:noWrap/>
          </w:tcPr>
          <w:p w:rsidR="00FF22D3" w:rsidRDefault="00FF22D3">
            <w:pPr>
              <w:widowControl/>
              <w:jc w:val="left"/>
              <w:rPr>
                <w:sz w:val="16"/>
                <w:szCs w:val="16"/>
              </w:rPr>
            </w:pPr>
          </w:p>
        </w:tc>
      </w:tr>
      <w:tr w:rsidR="00FF22D3">
        <w:trPr>
          <w:trHeight w:val="300"/>
          <w:jc w:val="center"/>
        </w:trPr>
        <w:tc>
          <w:tcPr>
            <w:tcW w:w="3826" w:type="dxa"/>
            <w:gridSpan w:val="5"/>
          </w:tcPr>
          <w:p w:rsidR="00FF22D3" w:rsidRDefault="00D22CFF">
            <w:pPr>
              <w:widowControl/>
              <w:jc w:val="left"/>
              <w:rPr>
                <w:sz w:val="16"/>
                <w:szCs w:val="16"/>
              </w:rPr>
            </w:pPr>
            <w:r>
              <w:rPr>
                <w:rFonts w:hint="eastAsia"/>
                <w:sz w:val="16"/>
                <w:szCs w:val="16"/>
              </w:rPr>
              <w:t>专业平台课小计</w:t>
            </w:r>
          </w:p>
        </w:tc>
        <w:tc>
          <w:tcPr>
            <w:tcW w:w="376"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sz w:val="16"/>
                <w:szCs w:val="16"/>
              </w:rPr>
              <w:t>1224</w:t>
            </w:r>
          </w:p>
        </w:tc>
        <w:tc>
          <w:tcPr>
            <w:tcW w:w="465" w:type="dxa"/>
          </w:tcPr>
          <w:p w:rsidR="00FF22D3" w:rsidRDefault="00D22CFF">
            <w:pPr>
              <w:widowControl/>
              <w:jc w:val="left"/>
              <w:rPr>
                <w:sz w:val="16"/>
                <w:szCs w:val="16"/>
              </w:rPr>
            </w:pPr>
            <w:r>
              <w:rPr>
                <w:sz w:val="16"/>
                <w:szCs w:val="16"/>
              </w:rPr>
              <w:t>67</w:t>
            </w:r>
          </w:p>
        </w:tc>
        <w:tc>
          <w:tcPr>
            <w:tcW w:w="696" w:type="dxa"/>
          </w:tcPr>
          <w:p w:rsidR="00FF22D3" w:rsidRDefault="00D22CFF">
            <w:pPr>
              <w:widowControl/>
              <w:jc w:val="left"/>
              <w:rPr>
                <w:sz w:val="16"/>
                <w:szCs w:val="16"/>
              </w:rPr>
            </w:pPr>
            <w:r>
              <w:rPr>
                <w:sz w:val="16"/>
                <w:szCs w:val="16"/>
              </w:rPr>
              <w:t>368</w:t>
            </w:r>
          </w:p>
        </w:tc>
        <w:tc>
          <w:tcPr>
            <w:tcW w:w="696" w:type="dxa"/>
          </w:tcPr>
          <w:p w:rsidR="00FF22D3" w:rsidRDefault="00D22CFF">
            <w:pPr>
              <w:widowControl/>
              <w:jc w:val="left"/>
              <w:rPr>
                <w:sz w:val="16"/>
                <w:szCs w:val="16"/>
              </w:rPr>
            </w:pPr>
            <w:r>
              <w:rPr>
                <w:sz w:val="16"/>
                <w:szCs w:val="16"/>
              </w:rPr>
              <w:t>856</w:t>
            </w:r>
          </w:p>
        </w:tc>
        <w:tc>
          <w:tcPr>
            <w:tcW w:w="509" w:type="dxa"/>
          </w:tcPr>
          <w:p w:rsidR="00FF22D3" w:rsidRDefault="00D22CFF">
            <w:pPr>
              <w:widowControl/>
              <w:jc w:val="left"/>
              <w:rPr>
                <w:sz w:val="16"/>
                <w:szCs w:val="16"/>
              </w:rPr>
            </w:pPr>
            <w:r>
              <w:rPr>
                <w:sz w:val="16"/>
                <w:szCs w:val="16"/>
              </w:rPr>
              <w:t>0</w:t>
            </w:r>
          </w:p>
        </w:tc>
        <w:tc>
          <w:tcPr>
            <w:tcW w:w="510" w:type="dxa"/>
          </w:tcPr>
          <w:p w:rsidR="00FF22D3" w:rsidRDefault="00D22CFF">
            <w:pPr>
              <w:widowControl/>
              <w:jc w:val="left"/>
              <w:rPr>
                <w:sz w:val="16"/>
                <w:szCs w:val="16"/>
              </w:rPr>
            </w:pPr>
            <w:r>
              <w:rPr>
                <w:sz w:val="16"/>
                <w:szCs w:val="16"/>
              </w:rPr>
              <w:t>0</w:t>
            </w:r>
          </w:p>
        </w:tc>
        <w:tc>
          <w:tcPr>
            <w:tcW w:w="510" w:type="dxa"/>
          </w:tcPr>
          <w:p w:rsidR="00FF22D3" w:rsidRDefault="00D22CFF">
            <w:pPr>
              <w:widowControl/>
              <w:jc w:val="left"/>
              <w:rPr>
                <w:sz w:val="16"/>
                <w:szCs w:val="16"/>
              </w:rPr>
            </w:pPr>
            <w:r>
              <w:rPr>
                <w:sz w:val="16"/>
                <w:szCs w:val="16"/>
              </w:rPr>
              <w:t>14</w:t>
            </w:r>
          </w:p>
        </w:tc>
        <w:tc>
          <w:tcPr>
            <w:tcW w:w="510" w:type="dxa"/>
          </w:tcPr>
          <w:p w:rsidR="00FF22D3" w:rsidRDefault="00D22CFF">
            <w:pPr>
              <w:widowControl/>
              <w:jc w:val="left"/>
              <w:rPr>
                <w:sz w:val="16"/>
                <w:szCs w:val="16"/>
              </w:rPr>
            </w:pPr>
            <w:r>
              <w:rPr>
                <w:sz w:val="16"/>
                <w:szCs w:val="16"/>
              </w:rPr>
              <w:t>15</w:t>
            </w:r>
          </w:p>
        </w:tc>
        <w:tc>
          <w:tcPr>
            <w:tcW w:w="510" w:type="dxa"/>
          </w:tcPr>
          <w:p w:rsidR="00FF22D3" w:rsidRDefault="00D22CFF">
            <w:pPr>
              <w:widowControl/>
              <w:jc w:val="left"/>
              <w:rPr>
                <w:sz w:val="16"/>
                <w:szCs w:val="16"/>
              </w:rPr>
            </w:pPr>
            <w:r>
              <w:rPr>
                <w:sz w:val="16"/>
                <w:szCs w:val="16"/>
              </w:rPr>
              <w:t>10</w:t>
            </w:r>
          </w:p>
        </w:tc>
        <w:tc>
          <w:tcPr>
            <w:tcW w:w="509" w:type="dxa"/>
            <w:noWrap/>
          </w:tcPr>
          <w:p w:rsidR="00FF22D3" w:rsidRDefault="00FF22D3">
            <w:pPr>
              <w:widowControl/>
              <w:jc w:val="left"/>
              <w:rPr>
                <w:sz w:val="16"/>
                <w:szCs w:val="16"/>
              </w:rPr>
            </w:pPr>
          </w:p>
        </w:tc>
      </w:tr>
      <w:tr w:rsidR="00FF22D3">
        <w:trPr>
          <w:trHeight w:val="300"/>
          <w:jc w:val="center"/>
        </w:trPr>
        <w:tc>
          <w:tcPr>
            <w:tcW w:w="3826" w:type="dxa"/>
            <w:gridSpan w:val="5"/>
          </w:tcPr>
          <w:p w:rsidR="00FF22D3" w:rsidRDefault="00D22CFF">
            <w:pPr>
              <w:widowControl/>
              <w:jc w:val="left"/>
              <w:rPr>
                <w:sz w:val="16"/>
                <w:szCs w:val="16"/>
              </w:rPr>
            </w:pPr>
            <w:bookmarkStart w:id="51" w:name="_Hlk35208153"/>
            <w:r>
              <w:rPr>
                <w:rFonts w:hint="eastAsia"/>
                <w:sz w:val="16"/>
                <w:szCs w:val="16"/>
              </w:rPr>
              <w:t>合计</w:t>
            </w:r>
          </w:p>
        </w:tc>
        <w:tc>
          <w:tcPr>
            <w:tcW w:w="376"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sz w:val="16"/>
                <w:szCs w:val="16"/>
              </w:rPr>
              <w:t>2516</w:t>
            </w:r>
          </w:p>
        </w:tc>
        <w:tc>
          <w:tcPr>
            <w:tcW w:w="465" w:type="dxa"/>
          </w:tcPr>
          <w:p w:rsidR="00FF22D3" w:rsidRDefault="00D22CFF">
            <w:pPr>
              <w:widowControl/>
              <w:jc w:val="left"/>
              <w:rPr>
                <w:sz w:val="16"/>
                <w:szCs w:val="16"/>
              </w:rPr>
            </w:pPr>
            <w:r>
              <w:rPr>
                <w:sz w:val="16"/>
                <w:szCs w:val="16"/>
              </w:rPr>
              <w:t>143</w:t>
            </w:r>
          </w:p>
        </w:tc>
        <w:tc>
          <w:tcPr>
            <w:tcW w:w="696" w:type="dxa"/>
          </w:tcPr>
          <w:p w:rsidR="00FF22D3" w:rsidRDefault="00D22CFF">
            <w:pPr>
              <w:widowControl/>
              <w:jc w:val="left"/>
              <w:rPr>
                <w:sz w:val="16"/>
                <w:szCs w:val="16"/>
              </w:rPr>
            </w:pPr>
            <w:r>
              <w:rPr>
                <w:sz w:val="16"/>
                <w:szCs w:val="16"/>
              </w:rPr>
              <w:t>1258</w:t>
            </w:r>
          </w:p>
        </w:tc>
        <w:tc>
          <w:tcPr>
            <w:tcW w:w="696" w:type="dxa"/>
          </w:tcPr>
          <w:p w:rsidR="00FF22D3" w:rsidRDefault="00D22CFF">
            <w:pPr>
              <w:widowControl/>
              <w:jc w:val="left"/>
              <w:rPr>
                <w:sz w:val="16"/>
                <w:szCs w:val="16"/>
              </w:rPr>
            </w:pPr>
            <w:r>
              <w:rPr>
                <w:sz w:val="16"/>
                <w:szCs w:val="16"/>
              </w:rPr>
              <w:t>1258</w:t>
            </w:r>
          </w:p>
        </w:tc>
        <w:tc>
          <w:tcPr>
            <w:tcW w:w="509" w:type="dxa"/>
          </w:tcPr>
          <w:p w:rsidR="00FF22D3" w:rsidRDefault="00D22CFF">
            <w:pPr>
              <w:widowControl/>
              <w:jc w:val="left"/>
              <w:rPr>
                <w:sz w:val="16"/>
                <w:szCs w:val="16"/>
              </w:rPr>
            </w:pPr>
            <w:r>
              <w:rPr>
                <w:sz w:val="16"/>
                <w:szCs w:val="16"/>
              </w:rPr>
              <w:t>23</w:t>
            </w:r>
          </w:p>
        </w:tc>
        <w:tc>
          <w:tcPr>
            <w:tcW w:w="510" w:type="dxa"/>
          </w:tcPr>
          <w:p w:rsidR="00FF22D3" w:rsidRDefault="00D22CFF">
            <w:pPr>
              <w:widowControl/>
              <w:jc w:val="left"/>
              <w:rPr>
                <w:sz w:val="16"/>
                <w:szCs w:val="16"/>
              </w:rPr>
            </w:pPr>
            <w:r>
              <w:rPr>
                <w:sz w:val="16"/>
                <w:szCs w:val="16"/>
              </w:rPr>
              <w:t>27</w:t>
            </w:r>
          </w:p>
        </w:tc>
        <w:tc>
          <w:tcPr>
            <w:tcW w:w="510" w:type="dxa"/>
          </w:tcPr>
          <w:p w:rsidR="00FF22D3" w:rsidRDefault="00D22CFF">
            <w:pPr>
              <w:widowControl/>
              <w:jc w:val="left"/>
              <w:rPr>
                <w:sz w:val="16"/>
                <w:szCs w:val="16"/>
              </w:rPr>
            </w:pPr>
            <w:r>
              <w:rPr>
                <w:sz w:val="16"/>
                <w:szCs w:val="16"/>
              </w:rPr>
              <w:t>19</w:t>
            </w:r>
          </w:p>
        </w:tc>
        <w:tc>
          <w:tcPr>
            <w:tcW w:w="510" w:type="dxa"/>
          </w:tcPr>
          <w:p w:rsidR="00FF22D3" w:rsidRDefault="00D22CFF">
            <w:pPr>
              <w:widowControl/>
              <w:jc w:val="left"/>
              <w:rPr>
                <w:sz w:val="16"/>
                <w:szCs w:val="16"/>
              </w:rPr>
            </w:pPr>
            <w:r>
              <w:rPr>
                <w:sz w:val="16"/>
                <w:szCs w:val="16"/>
              </w:rPr>
              <w:t>21</w:t>
            </w:r>
          </w:p>
        </w:tc>
        <w:tc>
          <w:tcPr>
            <w:tcW w:w="510" w:type="dxa"/>
          </w:tcPr>
          <w:p w:rsidR="00FF22D3" w:rsidRDefault="00D22CFF">
            <w:pPr>
              <w:widowControl/>
              <w:jc w:val="left"/>
              <w:rPr>
                <w:sz w:val="16"/>
                <w:szCs w:val="16"/>
              </w:rPr>
            </w:pPr>
            <w:r>
              <w:rPr>
                <w:sz w:val="16"/>
                <w:szCs w:val="16"/>
              </w:rPr>
              <w:t>17</w:t>
            </w:r>
          </w:p>
        </w:tc>
        <w:tc>
          <w:tcPr>
            <w:tcW w:w="509" w:type="dxa"/>
            <w:noWrap/>
          </w:tcPr>
          <w:p w:rsidR="00FF22D3" w:rsidRDefault="00FF22D3">
            <w:pPr>
              <w:widowControl/>
              <w:jc w:val="left"/>
              <w:rPr>
                <w:sz w:val="16"/>
                <w:szCs w:val="16"/>
              </w:rPr>
            </w:pPr>
          </w:p>
        </w:tc>
      </w:tr>
      <w:bookmarkEnd w:id="51"/>
      <w:tr w:rsidR="00FF22D3">
        <w:trPr>
          <w:trHeight w:val="270"/>
          <w:jc w:val="center"/>
        </w:trPr>
        <w:tc>
          <w:tcPr>
            <w:tcW w:w="4578" w:type="dxa"/>
            <w:gridSpan w:val="7"/>
          </w:tcPr>
          <w:p w:rsidR="00FF22D3" w:rsidRDefault="00D22CFF">
            <w:pPr>
              <w:widowControl/>
              <w:jc w:val="left"/>
              <w:rPr>
                <w:sz w:val="16"/>
                <w:szCs w:val="16"/>
              </w:rPr>
            </w:pPr>
            <w:r>
              <w:rPr>
                <w:rFonts w:hint="eastAsia"/>
                <w:sz w:val="16"/>
                <w:szCs w:val="16"/>
              </w:rPr>
              <w:t>课内总学时</w:t>
            </w:r>
          </w:p>
        </w:tc>
        <w:tc>
          <w:tcPr>
            <w:tcW w:w="4432" w:type="dxa"/>
            <w:gridSpan w:val="8"/>
          </w:tcPr>
          <w:p w:rsidR="00FF22D3" w:rsidRDefault="00D22CFF">
            <w:pPr>
              <w:widowControl/>
              <w:jc w:val="left"/>
              <w:rPr>
                <w:sz w:val="16"/>
                <w:szCs w:val="16"/>
              </w:rPr>
            </w:pPr>
            <w:r>
              <w:rPr>
                <w:sz w:val="16"/>
                <w:szCs w:val="16"/>
              </w:rPr>
              <w:t>1890</w:t>
            </w:r>
          </w:p>
        </w:tc>
        <w:tc>
          <w:tcPr>
            <w:tcW w:w="510" w:type="dxa"/>
          </w:tcPr>
          <w:p w:rsidR="00FF22D3" w:rsidRDefault="00FF22D3">
            <w:pPr>
              <w:widowControl/>
              <w:jc w:val="left"/>
              <w:rPr>
                <w:sz w:val="16"/>
                <w:szCs w:val="16"/>
              </w:rPr>
            </w:pPr>
          </w:p>
        </w:tc>
        <w:tc>
          <w:tcPr>
            <w:tcW w:w="509" w:type="dxa"/>
          </w:tcPr>
          <w:p w:rsidR="00FF22D3" w:rsidRDefault="00FF22D3">
            <w:pPr>
              <w:widowControl/>
              <w:jc w:val="left"/>
              <w:rPr>
                <w:sz w:val="16"/>
                <w:szCs w:val="16"/>
              </w:rPr>
            </w:pPr>
          </w:p>
        </w:tc>
      </w:tr>
      <w:tr w:rsidR="00FF22D3">
        <w:trPr>
          <w:trHeight w:val="1740"/>
          <w:jc w:val="center"/>
        </w:trPr>
        <w:tc>
          <w:tcPr>
            <w:tcW w:w="10029" w:type="dxa"/>
            <w:gridSpan w:val="17"/>
          </w:tcPr>
          <w:p w:rsidR="00FF22D3" w:rsidRDefault="00D22CFF">
            <w:pPr>
              <w:widowControl/>
              <w:jc w:val="left"/>
              <w:rPr>
                <w:b/>
                <w:bCs/>
                <w:sz w:val="16"/>
                <w:szCs w:val="16"/>
              </w:rPr>
            </w:pPr>
            <w:r>
              <w:rPr>
                <w:rFonts w:hint="eastAsia"/>
                <w:b/>
                <w:bCs/>
                <w:sz w:val="16"/>
                <w:szCs w:val="16"/>
              </w:rPr>
              <w:t>备注：</w:t>
            </w:r>
            <w:r>
              <w:rPr>
                <w:rFonts w:hint="eastAsia"/>
                <w:b/>
                <w:bCs/>
                <w:sz w:val="16"/>
                <w:szCs w:val="16"/>
              </w:rPr>
              <w:t>1</w:t>
            </w:r>
            <w:r>
              <w:rPr>
                <w:rFonts w:hint="eastAsia"/>
                <w:b/>
                <w:bCs/>
                <w:sz w:val="16"/>
                <w:szCs w:val="16"/>
              </w:rPr>
              <w:t>．表中数字加括弧，表示课外教学部分。２．</w:t>
            </w:r>
            <w:r>
              <w:rPr>
                <w:rFonts w:hint="eastAsia"/>
                <w:b/>
                <w:bCs/>
                <w:sz w:val="16"/>
                <w:szCs w:val="16"/>
              </w:rPr>
              <w:t xml:space="preserve">X/0 </w:t>
            </w:r>
            <w:r>
              <w:rPr>
                <w:rFonts w:hint="eastAsia"/>
                <w:b/>
                <w:bCs/>
                <w:sz w:val="16"/>
                <w:szCs w:val="16"/>
              </w:rPr>
              <w:t>表示本课程上半学期完成，</w:t>
            </w:r>
            <w:r>
              <w:rPr>
                <w:rFonts w:hint="eastAsia"/>
                <w:b/>
                <w:bCs/>
                <w:sz w:val="16"/>
                <w:szCs w:val="16"/>
              </w:rPr>
              <w:t xml:space="preserve"> 0/X </w:t>
            </w:r>
            <w:r>
              <w:rPr>
                <w:rFonts w:hint="eastAsia"/>
                <w:b/>
                <w:bCs/>
                <w:sz w:val="16"/>
                <w:szCs w:val="16"/>
              </w:rPr>
              <w:t>表示本课程下半学期完成。３．《形势与政策》共</w:t>
            </w:r>
            <w:r>
              <w:rPr>
                <w:rFonts w:hint="eastAsia"/>
                <w:b/>
                <w:bCs/>
                <w:sz w:val="16"/>
                <w:szCs w:val="16"/>
              </w:rPr>
              <w:t>40</w:t>
            </w:r>
            <w:r>
              <w:rPr>
                <w:rFonts w:hint="eastAsia"/>
                <w:b/>
                <w:bCs/>
                <w:sz w:val="16"/>
                <w:szCs w:val="16"/>
              </w:rPr>
              <w:t>学时，计</w:t>
            </w:r>
            <w:r>
              <w:rPr>
                <w:rFonts w:hint="eastAsia"/>
                <w:b/>
                <w:bCs/>
                <w:sz w:val="16"/>
                <w:szCs w:val="16"/>
              </w:rPr>
              <w:t>1</w:t>
            </w:r>
            <w:r>
              <w:rPr>
                <w:rFonts w:hint="eastAsia"/>
                <w:b/>
                <w:bCs/>
                <w:sz w:val="16"/>
                <w:szCs w:val="16"/>
              </w:rPr>
              <w:t>学分，其中第</w:t>
            </w:r>
            <w:r>
              <w:rPr>
                <w:rFonts w:hint="eastAsia"/>
                <w:b/>
                <w:bCs/>
                <w:sz w:val="16"/>
                <w:szCs w:val="16"/>
              </w:rPr>
              <w:t>1</w:t>
            </w:r>
            <w:r>
              <w:rPr>
                <w:rFonts w:hint="eastAsia"/>
                <w:b/>
                <w:bCs/>
                <w:sz w:val="16"/>
                <w:szCs w:val="16"/>
              </w:rPr>
              <w:t>学期讲授</w:t>
            </w:r>
            <w:r>
              <w:rPr>
                <w:rFonts w:hint="eastAsia"/>
                <w:b/>
                <w:bCs/>
                <w:sz w:val="16"/>
                <w:szCs w:val="16"/>
              </w:rPr>
              <w:t>8</w:t>
            </w:r>
            <w:r>
              <w:rPr>
                <w:rFonts w:hint="eastAsia"/>
                <w:b/>
                <w:bCs/>
                <w:sz w:val="16"/>
                <w:szCs w:val="16"/>
              </w:rPr>
              <w:t>学时；第</w:t>
            </w:r>
            <w:r>
              <w:rPr>
                <w:rFonts w:hint="eastAsia"/>
                <w:b/>
                <w:bCs/>
                <w:sz w:val="16"/>
                <w:szCs w:val="16"/>
              </w:rPr>
              <w:t>2</w:t>
            </w:r>
            <w:r>
              <w:rPr>
                <w:rFonts w:hint="eastAsia"/>
                <w:b/>
                <w:bCs/>
                <w:sz w:val="16"/>
                <w:szCs w:val="16"/>
              </w:rPr>
              <w:t>、</w:t>
            </w:r>
            <w:r>
              <w:rPr>
                <w:rFonts w:hint="eastAsia"/>
                <w:b/>
                <w:bCs/>
                <w:sz w:val="16"/>
                <w:szCs w:val="16"/>
              </w:rPr>
              <w:t>3</w:t>
            </w:r>
            <w:r>
              <w:rPr>
                <w:rFonts w:hint="eastAsia"/>
                <w:b/>
                <w:bCs/>
                <w:sz w:val="16"/>
                <w:szCs w:val="16"/>
              </w:rPr>
              <w:t>、</w:t>
            </w:r>
            <w:r>
              <w:rPr>
                <w:rFonts w:hint="eastAsia"/>
                <w:b/>
                <w:bCs/>
                <w:sz w:val="16"/>
                <w:szCs w:val="16"/>
              </w:rPr>
              <w:t>4</w:t>
            </w:r>
            <w:r>
              <w:rPr>
                <w:rFonts w:hint="eastAsia"/>
                <w:b/>
                <w:bCs/>
                <w:sz w:val="16"/>
                <w:szCs w:val="16"/>
              </w:rPr>
              <w:t>、</w:t>
            </w:r>
            <w:r>
              <w:rPr>
                <w:rFonts w:hint="eastAsia"/>
                <w:b/>
                <w:bCs/>
                <w:sz w:val="16"/>
                <w:szCs w:val="16"/>
              </w:rPr>
              <w:t>5</w:t>
            </w:r>
            <w:r>
              <w:rPr>
                <w:rFonts w:hint="eastAsia"/>
                <w:b/>
                <w:bCs/>
                <w:sz w:val="16"/>
                <w:szCs w:val="16"/>
              </w:rPr>
              <w:t>学期每学期各开</w:t>
            </w:r>
            <w:r>
              <w:rPr>
                <w:rFonts w:hint="eastAsia"/>
                <w:b/>
                <w:bCs/>
                <w:sz w:val="16"/>
                <w:szCs w:val="16"/>
              </w:rPr>
              <w:t>4</w:t>
            </w:r>
            <w:r>
              <w:rPr>
                <w:rFonts w:hint="eastAsia"/>
                <w:b/>
                <w:bCs/>
                <w:sz w:val="16"/>
                <w:szCs w:val="16"/>
              </w:rPr>
              <w:t>个讲座，计</w:t>
            </w:r>
            <w:r>
              <w:rPr>
                <w:rFonts w:hint="eastAsia"/>
                <w:b/>
                <w:bCs/>
                <w:sz w:val="16"/>
                <w:szCs w:val="16"/>
              </w:rPr>
              <w:t>32</w:t>
            </w:r>
            <w:r>
              <w:rPr>
                <w:rFonts w:hint="eastAsia"/>
                <w:b/>
                <w:bCs/>
                <w:sz w:val="16"/>
                <w:szCs w:val="16"/>
              </w:rPr>
              <w:t>学时。４．《大学生心理健康教育》共</w:t>
            </w:r>
            <w:r>
              <w:rPr>
                <w:rFonts w:hint="eastAsia"/>
                <w:b/>
                <w:bCs/>
                <w:sz w:val="16"/>
                <w:szCs w:val="16"/>
              </w:rPr>
              <w:t>32</w:t>
            </w:r>
            <w:r>
              <w:rPr>
                <w:rFonts w:hint="eastAsia"/>
                <w:b/>
                <w:bCs/>
                <w:sz w:val="16"/>
                <w:szCs w:val="16"/>
              </w:rPr>
              <w:t>学时，全部在第</w:t>
            </w:r>
            <w:r>
              <w:rPr>
                <w:rFonts w:hint="eastAsia"/>
                <w:b/>
                <w:bCs/>
                <w:sz w:val="16"/>
                <w:szCs w:val="16"/>
              </w:rPr>
              <w:t>2</w:t>
            </w:r>
            <w:r>
              <w:rPr>
                <w:rFonts w:hint="eastAsia"/>
                <w:b/>
                <w:bCs/>
                <w:sz w:val="16"/>
                <w:szCs w:val="16"/>
              </w:rPr>
              <w:t>学期完成。</w:t>
            </w:r>
            <w:r>
              <w:rPr>
                <w:rFonts w:hint="eastAsia"/>
                <w:b/>
                <w:bCs/>
                <w:sz w:val="16"/>
                <w:szCs w:val="16"/>
              </w:rPr>
              <w:t>5</w:t>
            </w:r>
            <w:r>
              <w:rPr>
                <w:rFonts w:hint="eastAsia"/>
                <w:b/>
                <w:bCs/>
                <w:sz w:val="16"/>
                <w:szCs w:val="16"/>
              </w:rPr>
              <w:t>、高等数学、数理统计各专业可根据实际，选择开设。</w:t>
            </w:r>
            <w:r>
              <w:rPr>
                <w:rFonts w:hint="eastAsia"/>
                <w:b/>
                <w:bCs/>
                <w:sz w:val="16"/>
                <w:szCs w:val="16"/>
              </w:rPr>
              <w:t>6</w:t>
            </w:r>
            <w:r>
              <w:rPr>
                <w:rFonts w:hint="eastAsia"/>
                <w:b/>
                <w:bCs/>
                <w:sz w:val="16"/>
                <w:szCs w:val="16"/>
              </w:rPr>
              <w:t>、各二级学院《公共艺术实践》课程由马克思主义学院根据我校实际情况安排在第</w:t>
            </w:r>
            <w:r>
              <w:rPr>
                <w:rFonts w:hint="eastAsia"/>
                <w:b/>
                <w:bCs/>
                <w:sz w:val="16"/>
                <w:szCs w:val="16"/>
              </w:rPr>
              <w:t>2</w:t>
            </w:r>
            <w:r>
              <w:rPr>
                <w:rFonts w:hint="eastAsia"/>
                <w:b/>
                <w:bCs/>
                <w:sz w:val="16"/>
                <w:szCs w:val="16"/>
              </w:rPr>
              <w:t>学期或第</w:t>
            </w:r>
            <w:r>
              <w:rPr>
                <w:rFonts w:hint="eastAsia"/>
                <w:b/>
                <w:bCs/>
                <w:sz w:val="16"/>
                <w:szCs w:val="16"/>
              </w:rPr>
              <w:t>3</w:t>
            </w:r>
            <w:r>
              <w:rPr>
                <w:rFonts w:hint="eastAsia"/>
                <w:b/>
                <w:bCs/>
                <w:sz w:val="16"/>
                <w:szCs w:val="16"/>
              </w:rPr>
              <w:t>学期。</w:t>
            </w:r>
            <w:r>
              <w:rPr>
                <w:rFonts w:hint="eastAsia"/>
                <w:b/>
                <w:bCs/>
                <w:sz w:val="16"/>
                <w:szCs w:val="16"/>
              </w:rPr>
              <w:t>7</w:t>
            </w:r>
            <w:r>
              <w:rPr>
                <w:rFonts w:hint="eastAsia"/>
                <w:b/>
                <w:bCs/>
                <w:sz w:val="16"/>
                <w:szCs w:val="16"/>
              </w:rPr>
              <w:t>、体育课共</w:t>
            </w:r>
            <w:r>
              <w:rPr>
                <w:rFonts w:hint="eastAsia"/>
                <w:b/>
                <w:bCs/>
                <w:sz w:val="16"/>
                <w:szCs w:val="16"/>
              </w:rPr>
              <w:t>108</w:t>
            </w:r>
            <w:r>
              <w:rPr>
                <w:rFonts w:hint="eastAsia"/>
                <w:b/>
                <w:bCs/>
                <w:sz w:val="16"/>
                <w:szCs w:val="16"/>
              </w:rPr>
              <w:t>课时，其中学生体质健康测试、校运会计</w:t>
            </w:r>
            <w:r>
              <w:rPr>
                <w:rFonts w:hint="eastAsia"/>
                <w:b/>
                <w:bCs/>
                <w:sz w:val="16"/>
                <w:szCs w:val="16"/>
              </w:rPr>
              <w:t>48</w:t>
            </w:r>
            <w:r>
              <w:rPr>
                <w:rFonts w:hint="eastAsia"/>
                <w:b/>
                <w:bCs/>
                <w:sz w:val="16"/>
                <w:szCs w:val="16"/>
              </w:rPr>
              <w:t>学时。</w:t>
            </w:r>
            <w:r>
              <w:rPr>
                <w:rFonts w:hint="eastAsia"/>
                <w:b/>
                <w:bCs/>
                <w:sz w:val="16"/>
                <w:szCs w:val="16"/>
              </w:rPr>
              <w:t>8</w:t>
            </w:r>
            <w:r>
              <w:rPr>
                <w:rFonts w:hint="eastAsia"/>
                <w:b/>
                <w:bCs/>
                <w:sz w:val="16"/>
                <w:szCs w:val="16"/>
              </w:rPr>
              <w:t>、思想道德修养与法律基础、毛泽东思想和中国特色社会主义理论体系概论两门课程安排在第</w:t>
            </w:r>
            <w:r>
              <w:rPr>
                <w:rFonts w:hint="eastAsia"/>
                <w:b/>
                <w:bCs/>
                <w:sz w:val="16"/>
                <w:szCs w:val="16"/>
              </w:rPr>
              <w:t>2</w:t>
            </w:r>
            <w:r>
              <w:rPr>
                <w:rFonts w:hint="eastAsia"/>
                <w:b/>
                <w:bCs/>
                <w:sz w:val="16"/>
                <w:szCs w:val="16"/>
              </w:rPr>
              <w:t>学期期末进行考试。</w:t>
            </w:r>
            <w:r>
              <w:rPr>
                <w:rFonts w:hint="eastAsia"/>
                <w:b/>
                <w:bCs/>
                <w:sz w:val="16"/>
                <w:szCs w:val="16"/>
              </w:rPr>
              <w:t>9</w:t>
            </w:r>
            <w:r>
              <w:rPr>
                <w:rFonts w:hint="eastAsia"/>
                <w:b/>
                <w:bCs/>
                <w:sz w:val="16"/>
                <w:szCs w:val="16"/>
              </w:rPr>
              <w:t>、大学生创业与创新教育课与思想道德修养与法律基础课组合排课，第</w:t>
            </w:r>
            <w:r>
              <w:rPr>
                <w:rFonts w:hint="eastAsia"/>
                <w:b/>
                <w:bCs/>
                <w:sz w:val="16"/>
                <w:szCs w:val="16"/>
              </w:rPr>
              <w:t>1</w:t>
            </w:r>
            <w:r>
              <w:rPr>
                <w:rFonts w:hint="eastAsia"/>
                <w:b/>
                <w:bCs/>
                <w:sz w:val="16"/>
                <w:szCs w:val="16"/>
              </w:rPr>
              <w:t>学期先上</w:t>
            </w:r>
            <w:r>
              <w:rPr>
                <w:rFonts w:hint="eastAsia"/>
                <w:b/>
                <w:bCs/>
                <w:sz w:val="16"/>
                <w:szCs w:val="16"/>
              </w:rPr>
              <w:t>10</w:t>
            </w:r>
            <w:r>
              <w:rPr>
                <w:rFonts w:hint="eastAsia"/>
                <w:b/>
                <w:bCs/>
                <w:sz w:val="16"/>
                <w:szCs w:val="16"/>
              </w:rPr>
              <w:t>周的大学生创业与创新教育课，然后接着上</w:t>
            </w:r>
            <w:r>
              <w:rPr>
                <w:rFonts w:hint="eastAsia"/>
                <w:b/>
                <w:bCs/>
                <w:sz w:val="16"/>
                <w:szCs w:val="16"/>
              </w:rPr>
              <w:t>5</w:t>
            </w:r>
            <w:r>
              <w:rPr>
                <w:rFonts w:hint="eastAsia"/>
                <w:b/>
                <w:bCs/>
                <w:sz w:val="16"/>
                <w:szCs w:val="16"/>
              </w:rPr>
              <w:t>周的思想道德修养与法律基础课。</w:t>
            </w:r>
            <w:r>
              <w:rPr>
                <w:rFonts w:hint="eastAsia"/>
                <w:b/>
                <w:bCs/>
                <w:sz w:val="16"/>
                <w:szCs w:val="16"/>
              </w:rPr>
              <w:t>10</w:t>
            </w:r>
            <w:r>
              <w:rPr>
                <w:rFonts w:hint="eastAsia"/>
                <w:b/>
                <w:bCs/>
                <w:sz w:val="16"/>
                <w:szCs w:val="16"/>
              </w:rPr>
              <w:t>、第</w:t>
            </w:r>
            <w:r>
              <w:rPr>
                <w:rFonts w:hint="eastAsia"/>
                <w:b/>
                <w:bCs/>
                <w:sz w:val="16"/>
                <w:szCs w:val="16"/>
              </w:rPr>
              <w:t>1</w:t>
            </w:r>
            <w:r>
              <w:rPr>
                <w:rFonts w:hint="eastAsia"/>
                <w:b/>
                <w:bCs/>
                <w:sz w:val="16"/>
                <w:szCs w:val="16"/>
              </w:rPr>
              <w:t>学期的形势与政策课与毛泽东思想和中国特色社会主义理论体系概论课组合排课，即第</w:t>
            </w:r>
            <w:r>
              <w:rPr>
                <w:rFonts w:hint="eastAsia"/>
                <w:b/>
                <w:bCs/>
                <w:sz w:val="16"/>
                <w:szCs w:val="16"/>
              </w:rPr>
              <w:t>1</w:t>
            </w:r>
            <w:r>
              <w:rPr>
                <w:rFonts w:hint="eastAsia"/>
                <w:b/>
                <w:bCs/>
                <w:sz w:val="16"/>
                <w:szCs w:val="16"/>
              </w:rPr>
              <w:t>学期先上</w:t>
            </w:r>
            <w:r>
              <w:rPr>
                <w:rFonts w:hint="eastAsia"/>
                <w:b/>
                <w:bCs/>
                <w:sz w:val="16"/>
                <w:szCs w:val="16"/>
              </w:rPr>
              <w:t>4</w:t>
            </w:r>
            <w:r>
              <w:rPr>
                <w:rFonts w:hint="eastAsia"/>
                <w:b/>
                <w:bCs/>
                <w:sz w:val="16"/>
                <w:szCs w:val="16"/>
              </w:rPr>
              <w:t>周形势与政策课，接着上</w:t>
            </w:r>
            <w:r>
              <w:rPr>
                <w:rFonts w:hint="eastAsia"/>
                <w:b/>
                <w:bCs/>
                <w:sz w:val="16"/>
                <w:szCs w:val="16"/>
              </w:rPr>
              <w:t>11</w:t>
            </w:r>
            <w:r>
              <w:rPr>
                <w:rFonts w:hint="eastAsia"/>
                <w:b/>
                <w:bCs/>
                <w:sz w:val="16"/>
                <w:szCs w:val="16"/>
              </w:rPr>
              <w:t>周的毛泽东思想和中国特色社会主义理论体系概论课。</w:t>
            </w:r>
          </w:p>
        </w:tc>
      </w:tr>
    </w:tbl>
    <w:p w:rsidR="00FF22D3" w:rsidRDefault="00D22CFF">
      <w:pPr>
        <w:widowControl/>
        <w:jc w:val="left"/>
      </w:pPr>
      <w:r>
        <w:br w:type="page"/>
      </w:r>
    </w:p>
    <w:p w:rsidR="00FF22D3" w:rsidRDefault="00D22CFF">
      <w:pPr>
        <w:pStyle w:val="2"/>
        <w:adjustRightInd w:val="0"/>
        <w:snapToGrid w:val="0"/>
        <w:spacing w:before="0" w:afterLines="50" w:after="156" w:line="240" w:lineRule="auto"/>
        <w:jc w:val="center"/>
      </w:pPr>
      <w:bookmarkStart w:id="52" w:name="_Toc12266442"/>
      <w:r>
        <w:rPr>
          <w:rFonts w:ascii="宋体" w:eastAsia="宋体" w:hAnsi="宋体" w:hint="eastAsia"/>
          <w:sz w:val="36"/>
          <w:szCs w:val="36"/>
        </w:rPr>
        <w:lastRenderedPageBreak/>
        <w:t>医学生物技术专业（三年制）教学进程表</w:t>
      </w:r>
      <w:bookmarkEnd w:id="52"/>
    </w:p>
    <w:tbl>
      <w:tblPr>
        <w:tblStyle w:val="a9"/>
        <w:tblW w:w="9634" w:type="dxa"/>
        <w:jc w:val="center"/>
        <w:tblLayout w:type="fixed"/>
        <w:tblLook w:val="04A0" w:firstRow="1" w:lastRow="0" w:firstColumn="1" w:lastColumn="0" w:noHBand="0" w:noVBand="1"/>
      </w:tblPr>
      <w:tblGrid>
        <w:gridCol w:w="375"/>
        <w:gridCol w:w="376"/>
        <w:gridCol w:w="355"/>
        <w:gridCol w:w="216"/>
        <w:gridCol w:w="272"/>
        <w:gridCol w:w="216"/>
        <w:gridCol w:w="1440"/>
        <w:gridCol w:w="424"/>
        <w:gridCol w:w="617"/>
        <w:gridCol w:w="536"/>
        <w:gridCol w:w="555"/>
        <w:gridCol w:w="709"/>
        <w:gridCol w:w="708"/>
        <w:gridCol w:w="567"/>
        <w:gridCol w:w="567"/>
        <w:gridCol w:w="426"/>
        <w:gridCol w:w="425"/>
        <w:gridCol w:w="425"/>
        <w:gridCol w:w="425"/>
      </w:tblGrid>
      <w:tr w:rsidR="00FF22D3">
        <w:trPr>
          <w:trHeight w:val="270"/>
          <w:jc w:val="center"/>
        </w:trPr>
        <w:tc>
          <w:tcPr>
            <w:tcW w:w="375" w:type="dxa"/>
            <w:vMerge w:val="restart"/>
          </w:tcPr>
          <w:p w:rsidR="00FF22D3" w:rsidRDefault="00D22CFF">
            <w:pPr>
              <w:widowControl/>
              <w:jc w:val="left"/>
              <w:rPr>
                <w:bCs/>
                <w:kern w:val="0"/>
                <w:sz w:val="16"/>
                <w:szCs w:val="16"/>
              </w:rPr>
            </w:pPr>
            <w:r>
              <w:rPr>
                <w:bCs/>
                <w:kern w:val="0"/>
                <w:sz w:val="16"/>
                <w:szCs w:val="16"/>
              </w:rPr>
              <w:t>课程属性</w:t>
            </w:r>
          </w:p>
        </w:tc>
        <w:tc>
          <w:tcPr>
            <w:tcW w:w="731" w:type="dxa"/>
            <w:gridSpan w:val="2"/>
            <w:vMerge w:val="restart"/>
          </w:tcPr>
          <w:p w:rsidR="00FF22D3" w:rsidRDefault="00D22CFF">
            <w:pPr>
              <w:widowControl/>
              <w:jc w:val="left"/>
              <w:rPr>
                <w:bCs/>
                <w:kern w:val="0"/>
                <w:sz w:val="16"/>
                <w:szCs w:val="16"/>
              </w:rPr>
            </w:pPr>
            <w:r>
              <w:rPr>
                <w:bCs/>
                <w:kern w:val="0"/>
                <w:sz w:val="16"/>
                <w:szCs w:val="16"/>
              </w:rPr>
              <w:t>课程性质</w:t>
            </w:r>
          </w:p>
        </w:tc>
        <w:tc>
          <w:tcPr>
            <w:tcW w:w="488" w:type="dxa"/>
            <w:gridSpan w:val="2"/>
            <w:vMerge w:val="restart"/>
          </w:tcPr>
          <w:p w:rsidR="00FF22D3" w:rsidRDefault="00D22CFF">
            <w:pPr>
              <w:widowControl/>
              <w:jc w:val="left"/>
              <w:rPr>
                <w:bCs/>
                <w:kern w:val="0"/>
                <w:sz w:val="16"/>
                <w:szCs w:val="16"/>
              </w:rPr>
            </w:pPr>
            <w:r>
              <w:rPr>
                <w:bCs/>
                <w:kern w:val="0"/>
                <w:sz w:val="16"/>
                <w:szCs w:val="16"/>
              </w:rPr>
              <w:t>序号</w:t>
            </w:r>
          </w:p>
        </w:tc>
        <w:tc>
          <w:tcPr>
            <w:tcW w:w="1656" w:type="dxa"/>
            <w:gridSpan w:val="2"/>
            <w:vMerge w:val="restart"/>
          </w:tcPr>
          <w:p w:rsidR="00FF22D3" w:rsidRDefault="00D22CFF">
            <w:pPr>
              <w:widowControl/>
              <w:jc w:val="left"/>
              <w:rPr>
                <w:bCs/>
                <w:kern w:val="0"/>
                <w:sz w:val="16"/>
                <w:szCs w:val="16"/>
              </w:rPr>
            </w:pPr>
            <w:r>
              <w:rPr>
                <w:bCs/>
                <w:kern w:val="0"/>
                <w:sz w:val="16"/>
                <w:szCs w:val="16"/>
              </w:rPr>
              <w:t>课程名称</w:t>
            </w:r>
          </w:p>
        </w:tc>
        <w:tc>
          <w:tcPr>
            <w:tcW w:w="424" w:type="dxa"/>
            <w:vMerge w:val="restart"/>
          </w:tcPr>
          <w:p w:rsidR="00FF22D3" w:rsidRDefault="00D22CFF">
            <w:pPr>
              <w:widowControl/>
              <w:jc w:val="left"/>
              <w:rPr>
                <w:bCs/>
                <w:kern w:val="0"/>
                <w:sz w:val="16"/>
                <w:szCs w:val="16"/>
              </w:rPr>
            </w:pPr>
            <w:r>
              <w:rPr>
                <w:bCs/>
                <w:kern w:val="0"/>
                <w:sz w:val="16"/>
                <w:szCs w:val="16"/>
              </w:rPr>
              <w:t>考试</w:t>
            </w:r>
          </w:p>
        </w:tc>
        <w:tc>
          <w:tcPr>
            <w:tcW w:w="617" w:type="dxa"/>
            <w:vMerge w:val="restart"/>
          </w:tcPr>
          <w:p w:rsidR="00FF22D3" w:rsidRDefault="00D22CFF">
            <w:pPr>
              <w:widowControl/>
              <w:jc w:val="left"/>
              <w:rPr>
                <w:bCs/>
                <w:kern w:val="0"/>
                <w:sz w:val="16"/>
                <w:szCs w:val="16"/>
              </w:rPr>
            </w:pPr>
            <w:r>
              <w:rPr>
                <w:bCs/>
                <w:kern w:val="0"/>
                <w:sz w:val="16"/>
                <w:szCs w:val="16"/>
              </w:rPr>
              <w:t>考查</w:t>
            </w:r>
          </w:p>
        </w:tc>
        <w:tc>
          <w:tcPr>
            <w:tcW w:w="536" w:type="dxa"/>
            <w:vMerge w:val="restart"/>
          </w:tcPr>
          <w:p w:rsidR="00FF22D3" w:rsidRDefault="00D22CFF">
            <w:pPr>
              <w:widowControl/>
              <w:jc w:val="left"/>
              <w:rPr>
                <w:bCs/>
                <w:kern w:val="0"/>
                <w:sz w:val="16"/>
                <w:szCs w:val="16"/>
              </w:rPr>
            </w:pPr>
            <w:r>
              <w:rPr>
                <w:bCs/>
                <w:kern w:val="0"/>
                <w:sz w:val="16"/>
                <w:szCs w:val="16"/>
              </w:rPr>
              <w:t>总学时</w:t>
            </w:r>
          </w:p>
        </w:tc>
        <w:tc>
          <w:tcPr>
            <w:tcW w:w="555" w:type="dxa"/>
            <w:vMerge w:val="restart"/>
          </w:tcPr>
          <w:p w:rsidR="00FF22D3" w:rsidRDefault="00D22CFF">
            <w:pPr>
              <w:widowControl/>
              <w:jc w:val="left"/>
              <w:rPr>
                <w:bCs/>
                <w:kern w:val="0"/>
                <w:sz w:val="16"/>
                <w:szCs w:val="16"/>
              </w:rPr>
            </w:pPr>
            <w:r>
              <w:rPr>
                <w:bCs/>
                <w:kern w:val="0"/>
                <w:sz w:val="16"/>
                <w:szCs w:val="16"/>
              </w:rPr>
              <w:t>学分</w:t>
            </w:r>
          </w:p>
        </w:tc>
        <w:tc>
          <w:tcPr>
            <w:tcW w:w="709" w:type="dxa"/>
            <w:vMerge w:val="restart"/>
          </w:tcPr>
          <w:p w:rsidR="00FF22D3" w:rsidRDefault="00D22CFF">
            <w:pPr>
              <w:widowControl/>
              <w:jc w:val="left"/>
              <w:rPr>
                <w:bCs/>
                <w:kern w:val="0"/>
                <w:sz w:val="16"/>
                <w:szCs w:val="16"/>
              </w:rPr>
            </w:pPr>
            <w:r>
              <w:rPr>
                <w:bCs/>
                <w:kern w:val="0"/>
                <w:sz w:val="16"/>
                <w:szCs w:val="16"/>
              </w:rPr>
              <w:t>理论课时</w:t>
            </w:r>
          </w:p>
        </w:tc>
        <w:tc>
          <w:tcPr>
            <w:tcW w:w="708" w:type="dxa"/>
            <w:vMerge w:val="restart"/>
          </w:tcPr>
          <w:p w:rsidR="00FF22D3" w:rsidRDefault="00D22CFF">
            <w:pPr>
              <w:widowControl/>
              <w:jc w:val="left"/>
              <w:rPr>
                <w:bCs/>
                <w:kern w:val="0"/>
                <w:sz w:val="16"/>
                <w:szCs w:val="16"/>
              </w:rPr>
            </w:pPr>
            <w:r>
              <w:rPr>
                <w:bCs/>
                <w:kern w:val="0"/>
                <w:sz w:val="16"/>
                <w:szCs w:val="16"/>
              </w:rPr>
              <w:t>实践课时</w:t>
            </w:r>
          </w:p>
        </w:tc>
        <w:tc>
          <w:tcPr>
            <w:tcW w:w="1134" w:type="dxa"/>
            <w:gridSpan w:val="2"/>
          </w:tcPr>
          <w:p w:rsidR="00FF22D3" w:rsidRDefault="00D22CFF">
            <w:pPr>
              <w:widowControl/>
              <w:jc w:val="left"/>
              <w:rPr>
                <w:bCs/>
                <w:kern w:val="0"/>
                <w:sz w:val="16"/>
                <w:szCs w:val="16"/>
              </w:rPr>
            </w:pPr>
            <w:r>
              <w:rPr>
                <w:bCs/>
                <w:kern w:val="0"/>
                <w:sz w:val="16"/>
                <w:szCs w:val="16"/>
              </w:rPr>
              <w:t>第一学年</w:t>
            </w:r>
          </w:p>
        </w:tc>
        <w:tc>
          <w:tcPr>
            <w:tcW w:w="851" w:type="dxa"/>
            <w:gridSpan w:val="2"/>
          </w:tcPr>
          <w:p w:rsidR="00FF22D3" w:rsidRDefault="00D22CFF">
            <w:pPr>
              <w:widowControl/>
              <w:jc w:val="left"/>
              <w:rPr>
                <w:bCs/>
                <w:kern w:val="0"/>
                <w:sz w:val="16"/>
                <w:szCs w:val="16"/>
              </w:rPr>
            </w:pPr>
            <w:r>
              <w:rPr>
                <w:bCs/>
                <w:kern w:val="0"/>
                <w:sz w:val="16"/>
                <w:szCs w:val="16"/>
              </w:rPr>
              <w:t>第二学年</w:t>
            </w:r>
          </w:p>
        </w:tc>
        <w:tc>
          <w:tcPr>
            <w:tcW w:w="850" w:type="dxa"/>
            <w:gridSpan w:val="2"/>
          </w:tcPr>
          <w:p w:rsidR="00FF22D3" w:rsidRDefault="00D22CFF">
            <w:pPr>
              <w:widowControl/>
              <w:jc w:val="left"/>
              <w:rPr>
                <w:bCs/>
                <w:kern w:val="0"/>
                <w:sz w:val="16"/>
                <w:szCs w:val="16"/>
              </w:rPr>
            </w:pPr>
            <w:r>
              <w:rPr>
                <w:bCs/>
                <w:kern w:val="0"/>
                <w:sz w:val="16"/>
                <w:szCs w:val="16"/>
              </w:rPr>
              <w:t>第三学年</w:t>
            </w:r>
          </w:p>
        </w:tc>
      </w:tr>
      <w:tr w:rsidR="00FF22D3">
        <w:trPr>
          <w:trHeight w:val="270"/>
          <w:jc w:val="center"/>
        </w:trPr>
        <w:tc>
          <w:tcPr>
            <w:tcW w:w="375" w:type="dxa"/>
            <w:vMerge/>
          </w:tcPr>
          <w:p w:rsidR="00FF22D3" w:rsidRDefault="00FF22D3">
            <w:pPr>
              <w:widowControl/>
              <w:jc w:val="left"/>
              <w:rPr>
                <w:bCs/>
                <w:kern w:val="0"/>
                <w:sz w:val="16"/>
                <w:szCs w:val="16"/>
              </w:rPr>
            </w:pPr>
          </w:p>
        </w:tc>
        <w:tc>
          <w:tcPr>
            <w:tcW w:w="731" w:type="dxa"/>
            <w:gridSpan w:val="2"/>
            <w:vMerge/>
          </w:tcPr>
          <w:p w:rsidR="00FF22D3" w:rsidRDefault="00FF22D3">
            <w:pPr>
              <w:widowControl/>
              <w:jc w:val="left"/>
              <w:rPr>
                <w:bCs/>
                <w:kern w:val="0"/>
                <w:sz w:val="16"/>
                <w:szCs w:val="16"/>
              </w:rPr>
            </w:pPr>
          </w:p>
        </w:tc>
        <w:tc>
          <w:tcPr>
            <w:tcW w:w="488" w:type="dxa"/>
            <w:gridSpan w:val="2"/>
            <w:vMerge/>
          </w:tcPr>
          <w:p w:rsidR="00FF22D3" w:rsidRDefault="00FF22D3">
            <w:pPr>
              <w:widowControl/>
              <w:jc w:val="left"/>
              <w:rPr>
                <w:bCs/>
                <w:kern w:val="0"/>
                <w:sz w:val="16"/>
                <w:szCs w:val="16"/>
              </w:rPr>
            </w:pPr>
          </w:p>
        </w:tc>
        <w:tc>
          <w:tcPr>
            <w:tcW w:w="1656" w:type="dxa"/>
            <w:gridSpan w:val="2"/>
            <w:vMerge/>
          </w:tcPr>
          <w:p w:rsidR="00FF22D3" w:rsidRDefault="00FF22D3">
            <w:pPr>
              <w:widowControl/>
              <w:jc w:val="left"/>
              <w:rPr>
                <w:bCs/>
                <w:kern w:val="0"/>
                <w:sz w:val="16"/>
                <w:szCs w:val="16"/>
              </w:rPr>
            </w:pPr>
          </w:p>
        </w:tc>
        <w:tc>
          <w:tcPr>
            <w:tcW w:w="424" w:type="dxa"/>
            <w:vMerge/>
          </w:tcPr>
          <w:p w:rsidR="00FF22D3" w:rsidRDefault="00FF22D3">
            <w:pPr>
              <w:widowControl/>
              <w:jc w:val="left"/>
              <w:rPr>
                <w:bCs/>
                <w:kern w:val="0"/>
                <w:sz w:val="16"/>
                <w:szCs w:val="16"/>
              </w:rPr>
            </w:pPr>
          </w:p>
        </w:tc>
        <w:tc>
          <w:tcPr>
            <w:tcW w:w="617" w:type="dxa"/>
            <w:vMerge/>
          </w:tcPr>
          <w:p w:rsidR="00FF22D3" w:rsidRDefault="00FF22D3">
            <w:pPr>
              <w:widowControl/>
              <w:jc w:val="left"/>
              <w:rPr>
                <w:bCs/>
                <w:kern w:val="0"/>
                <w:sz w:val="16"/>
                <w:szCs w:val="16"/>
              </w:rPr>
            </w:pPr>
          </w:p>
        </w:tc>
        <w:tc>
          <w:tcPr>
            <w:tcW w:w="536" w:type="dxa"/>
            <w:vMerge/>
          </w:tcPr>
          <w:p w:rsidR="00FF22D3" w:rsidRDefault="00FF22D3">
            <w:pPr>
              <w:widowControl/>
              <w:jc w:val="left"/>
              <w:rPr>
                <w:bCs/>
                <w:kern w:val="0"/>
                <w:sz w:val="16"/>
                <w:szCs w:val="16"/>
              </w:rPr>
            </w:pPr>
          </w:p>
        </w:tc>
        <w:tc>
          <w:tcPr>
            <w:tcW w:w="555" w:type="dxa"/>
            <w:vMerge/>
          </w:tcPr>
          <w:p w:rsidR="00FF22D3" w:rsidRDefault="00FF22D3">
            <w:pPr>
              <w:widowControl/>
              <w:jc w:val="left"/>
              <w:rPr>
                <w:bCs/>
                <w:kern w:val="0"/>
                <w:sz w:val="16"/>
                <w:szCs w:val="16"/>
              </w:rPr>
            </w:pPr>
          </w:p>
        </w:tc>
        <w:tc>
          <w:tcPr>
            <w:tcW w:w="709" w:type="dxa"/>
            <w:vMerge/>
          </w:tcPr>
          <w:p w:rsidR="00FF22D3" w:rsidRDefault="00FF22D3">
            <w:pPr>
              <w:widowControl/>
              <w:jc w:val="left"/>
              <w:rPr>
                <w:bCs/>
                <w:kern w:val="0"/>
                <w:sz w:val="16"/>
                <w:szCs w:val="16"/>
              </w:rPr>
            </w:pPr>
          </w:p>
        </w:tc>
        <w:tc>
          <w:tcPr>
            <w:tcW w:w="708" w:type="dxa"/>
            <w:vMerge/>
          </w:tcPr>
          <w:p w:rsidR="00FF22D3" w:rsidRDefault="00FF22D3">
            <w:pPr>
              <w:widowControl/>
              <w:jc w:val="left"/>
              <w:rPr>
                <w:bCs/>
                <w:kern w:val="0"/>
                <w:sz w:val="16"/>
                <w:szCs w:val="16"/>
              </w:rPr>
            </w:pPr>
          </w:p>
        </w:tc>
        <w:tc>
          <w:tcPr>
            <w:tcW w:w="567" w:type="dxa"/>
          </w:tcPr>
          <w:p w:rsidR="00FF22D3" w:rsidRDefault="00D22CFF">
            <w:pPr>
              <w:widowControl/>
              <w:jc w:val="left"/>
              <w:rPr>
                <w:bCs/>
                <w:kern w:val="0"/>
                <w:sz w:val="16"/>
                <w:szCs w:val="16"/>
              </w:rPr>
            </w:pPr>
            <w:r>
              <w:rPr>
                <w:bCs/>
                <w:kern w:val="0"/>
                <w:sz w:val="16"/>
                <w:szCs w:val="16"/>
              </w:rPr>
              <w:t>1</w:t>
            </w:r>
          </w:p>
        </w:tc>
        <w:tc>
          <w:tcPr>
            <w:tcW w:w="567" w:type="dxa"/>
          </w:tcPr>
          <w:p w:rsidR="00FF22D3" w:rsidRDefault="00D22CFF">
            <w:pPr>
              <w:widowControl/>
              <w:jc w:val="left"/>
              <w:rPr>
                <w:bCs/>
                <w:kern w:val="0"/>
                <w:sz w:val="16"/>
                <w:szCs w:val="16"/>
              </w:rPr>
            </w:pPr>
            <w:r>
              <w:rPr>
                <w:bCs/>
                <w:kern w:val="0"/>
                <w:sz w:val="16"/>
                <w:szCs w:val="16"/>
              </w:rPr>
              <w:t>2</w:t>
            </w:r>
          </w:p>
        </w:tc>
        <w:tc>
          <w:tcPr>
            <w:tcW w:w="426" w:type="dxa"/>
          </w:tcPr>
          <w:p w:rsidR="00FF22D3" w:rsidRDefault="00D22CFF">
            <w:pPr>
              <w:widowControl/>
              <w:jc w:val="left"/>
              <w:rPr>
                <w:bCs/>
                <w:kern w:val="0"/>
                <w:sz w:val="16"/>
                <w:szCs w:val="16"/>
              </w:rPr>
            </w:pPr>
            <w:r>
              <w:rPr>
                <w:bCs/>
                <w:kern w:val="0"/>
                <w:sz w:val="16"/>
                <w:szCs w:val="16"/>
              </w:rPr>
              <w:t>3</w:t>
            </w:r>
          </w:p>
        </w:tc>
        <w:tc>
          <w:tcPr>
            <w:tcW w:w="425" w:type="dxa"/>
          </w:tcPr>
          <w:p w:rsidR="00FF22D3" w:rsidRDefault="00D22CFF">
            <w:pPr>
              <w:widowControl/>
              <w:jc w:val="left"/>
              <w:rPr>
                <w:bCs/>
                <w:kern w:val="0"/>
                <w:sz w:val="16"/>
                <w:szCs w:val="16"/>
              </w:rPr>
            </w:pPr>
            <w:r>
              <w:rPr>
                <w:bCs/>
                <w:kern w:val="0"/>
                <w:sz w:val="16"/>
                <w:szCs w:val="16"/>
              </w:rPr>
              <w:t>4</w:t>
            </w:r>
          </w:p>
        </w:tc>
        <w:tc>
          <w:tcPr>
            <w:tcW w:w="425" w:type="dxa"/>
          </w:tcPr>
          <w:p w:rsidR="00FF22D3" w:rsidRDefault="00D22CFF">
            <w:pPr>
              <w:widowControl/>
              <w:jc w:val="left"/>
              <w:rPr>
                <w:bCs/>
                <w:kern w:val="0"/>
                <w:sz w:val="16"/>
                <w:szCs w:val="16"/>
              </w:rPr>
            </w:pPr>
            <w:r>
              <w:rPr>
                <w:bCs/>
                <w:kern w:val="0"/>
                <w:sz w:val="16"/>
                <w:szCs w:val="16"/>
              </w:rPr>
              <w:t>5</w:t>
            </w:r>
          </w:p>
        </w:tc>
        <w:tc>
          <w:tcPr>
            <w:tcW w:w="425" w:type="dxa"/>
          </w:tcPr>
          <w:p w:rsidR="00FF22D3" w:rsidRDefault="00D22CFF">
            <w:pPr>
              <w:widowControl/>
              <w:jc w:val="left"/>
              <w:rPr>
                <w:bCs/>
                <w:kern w:val="0"/>
                <w:sz w:val="16"/>
                <w:szCs w:val="16"/>
              </w:rPr>
            </w:pPr>
            <w:r>
              <w:rPr>
                <w:bCs/>
                <w:kern w:val="0"/>
                <w:sz w:val="16"/>
                <w:szCs w:val="16"/>
              </w:rPr>
              <w:t>6</w:t>
            </w:r>
          </w:p>
        </w:tc>
      </w:tr>
      <w:tr w:rsidR="00FF22D3">
        <w:trPr>
          <w:trHeight w:val="360"/>
          <w:jc w:val="center"/>
        </w:trPr>
        <w:tc>
          <w:tcPr>
            <w:tcW w:w="375" w:type="dxa"/>
            <w:vMerge/>
          </w:tcPr>
          <w:p w:rsidR="00FF22D3" w:rsidRDefault="00FF22D3">
            <w:pPr>
              <w:widowControl/>
              <w:jc w:val="left"/>
              <w:rPr>
                <w:bCs/>
                <w:kern w:val="0"/>
                <w:sz w:val="16"/>
                <w:szCs w:val="16"/>
              </w:rPr>
            </w:pPr>
          </w:p>
        </w:tc>
        <w:tc>
          <w:tcPr>
            <w:tcW w:w="731" w:type="dxa"/>
            <w:gridSpan w:val="2"/>
            <w:vMerge/>
          </w:tcPr>
          <w:p w:rsidR="00FF22D3" w:rsidRDefault="00FF22D3">
            <w:pPr>
              <w:widowControl/>
              <w:jc w:val="left"/>
              <w:rPr>
                <w:bCs/>
                <w:kern w:val="0"/>
                <w:sz w:val="16"/>
                <w:szCs w:val="16"/>
              </w:rPr>
            </w:pPr>
          </w:p>
        </w:tc>
        <w:tc>
          <w:tcPr>
            <w:tcW w:w="488" w:type="dxa"/>
            <w:gridSpan w:val="2"/>
            <w:vMerge/>
          </w:tcPr>
          <w:p w:rsidR="00FF22D3" w:rsidRDefault="00FF22D3">
            <w:pPr>
              <w:widowControl/>
              <w:jc w:val="left"/>
              <w:rPr>
                <w:bCs/>
                <w:kern w:val="0"/>
                <w:sz w:val="16"/>
                <w:szCs w:val="16"/>
              </w:rPr>
            </w:pPr>
          </w:p>
        </w:tc>
        <w:tc>
          <w:tcPr>
            <w:tcW w:w="1656" w:type="dxa"/>
            <w:gridSpan w:val="2"/>
            <w:vMerge/>
          </w:tcPr>
          <w:p w:rsidR="00FF22D3" w:rsidRDefault="00FF22D3">
            <w:pPr>
              <w:widowControl/>
              <w:jc w:val="left"/>
              <w:rPr>
                <w:bCs/>
                <w:kern w:val="0"/>
                <w:sz w:val="16"/>
                <w:szCs w:val="16"/>
              </w:rPr>
            </w:pPr>
          </w:p>
        </w:tc>
        <w:tc>
          <w:tcPr>
            <w:tcW w:w="424" w:type="dxa"/>
            <w:vMerge/>
          </w:tcPr>
          <w:p w:rsidR="00FF22D3" w:rsidRDefault="00FF22D3">
            <w:pPr>
              <w:widowControl/>
              <w:jc w:val="left"/>
              <w:rPr>
                <w:bCs/>
                <w:kern w:val="0"/>
                <w:sz w:val="16"/>
                <w:szCs w:val="16"/>
              </w:rPr>
            </w:pPr>
          </w:p>
        </w:tc>
        <w:tc>
          <w:tcPr>
            <w:tcW w:w="617" w:type="dxa"/>
            <w:vMerge/>
          </w:tcPr>
          <w:p w:rsidR="00FF22D3" w:rsidRDefault="00FF22D3">
            <w:pPr>
              <w:widowControl/>
              <w:jc w:val="left"/>
              <w:rPr>
                <w:bCs/>
                <w:kern w:val="0"/>
                <w:sz w:val="16"/>
                <w:szCs w:val="16"/>
              </w:rPr>
            </w:pPr>
          </w:p>
        </w:tc>
        <w:tc>
          <w:tcPr>
            <w:tcW w:w="536" w:type="dxa"/>
            <w:vMerge/>
          </w:tcPr>
          <w:p w:rsidR="00FF22D3" w:rsidRDefault="00FF22D3">
            <w:pPr>
              <w:widowControl/>
              <w:jc w:val="left"/>
              <w:rPr>
                <w:bCs/>
                <w:kern w:val="0"/>
                <w:sz w:val="16"/>
                <w:szCs w:val="16"/>
              </w:rPr>
            </w:pPr>
          </w:p>
        </w:tc>
        <w:tc>
          <w:tcPr>
            <w:tcW w:w="555" w:type="dxa"/>
            <w:vMerge/>
          </w:tcPr>
          <w:p w:rsidR="00FF22D3" w:rsidRDefault="00FF22D3">
            <w:pPr>
              <w:widowControl/>
              <w:jc w:val="left"/>
              <w:rPr>
                <w:bCs/>
                <w:kern w:val="0"/>
                <w:sz w:val="16"/>
                <w:szCs w:val="16"/>
              </w:rPr>
            </w:pPr>
          </w:p>
        </w:tc>
        <w:tc>
          <w:tcPr>
            <w:tcW w:w="709" w:type="dxa"/>
            <w:vMerge/>
          </w:tcPr>
          <w:p w:rsidR="00FF22D3" w:rsidRDefault="00FF22D3">
            <w:pPr>
              <w:widowControl/>
              <w:jc w:val="left"/>
              <w:rPr>
                <w:bCs/>
                <w:kern w:val="0"/>
                <w:sz w:val="16"/>
                <w:szCs w:val="16"/>
              </w:rPr>
            </w:pPr>
          </w:p>
        </w:tc>
        <w:tc>
          <w:tcPr>
            <w:tcW w:w="708" w:type="dxa"/>
            <w:vMerge/>
          </w:tcPr>
          <w:p w:rsidR="00FF22D3" w:rsidRDefault="00FF22D3">
            <w:pPr>
              <w:widowControl/>
              <w:jc w:val="left"/>
              <w:rPr>
                <w:bCs/>
                <w:kern w:val="0"/>
                <w:sz w:val="16"/>
                <w:szCs w:val="16"/>
              </w:rPr>
            </w:pPr>
          </w:p>
        </w:tc>
        <w:tc>
          <w:tcPr>
            <w:tcW w:w="567" w:type="dxa"/>
          </w:tcPr>
          <w:p w:rsidR="00FF22D3" w:rsidRDefault="00D22CFF">
            <w:pPr>
              <w:widowControl/>
              <w:jc w:val="left"/>
              <w:rPr>
                <w:bCs/>
                <w:kern w:val="0"/>
                <w:sz w:val="16"/>
                <w:szCs w:val="16"/>
              </w:rPr>
            </w:pPr>
            <w:r>
              <w:rPr>
                <w:bCs/>
                <w:kern w:val="0"/>
                <w:sz w:val="16"/>
                <w:szCs w:val="16"/>
              </w:rPr>
              <w:t>15</w:t>
            </w:r>
            <w:r>
              <w:rPr>
                <w:bCs/>
                <w:kern w:val="0"/>
                <w:sz w:val="16"/>
                <w:szCs w:val="16"/>
              </w:rPr>
              <w:t>周</w:t>
            </w:r>
          </w:p>
        </w:tc>
        <w:tc>
          <w:tcPr>
            <w:tcW w:w="567" w:type="dxa"/>
          </w:tcPr>
          <w:p w:rsidR="00FF22D3" w:rsidRDefault="00D22CFF">
            <w:pPr>
              <w:widowControl/>
              <w:jc w:val="left"/>
              <w:rPr>
                <w:bCs/>
                <w:kern w:val="0"/>
                <w:sz w:val="16"/>
                <w:szCs w:val="16"/>
              </w:rPr>
            </w:pPr>
            <w:r>
              <w:rPr>
                <w:bCs/>
                <w:kern w:val="0"/>
                <w:sz w:val="16"/>
                <w:szCs w:val="16"/>
              </w:rPr>
              <w:t>18</w:t>
            </w:r>
            <w:r>
              <w:rPr>
                <w:bCs/>
                <w:kern w:val="0"/>
                <w:sz w:val="16"/>
                <w:szCs w:val="16"/>
              </w:rPr>
              <w:t>周</w:t>
            </w:r>
          </w:p>
        </w:tc>
        <w:tc>
          <w:tcPr>
            <w:tcW w:w="426" w:type="dxa"/>
          </w:tcPr>
          <w:p w:rsidR="00FF22D3" w:rsidRDefault="00D22CFF">
            <w:pPr>
              <w:widowControl/>
              <w:jc w:val="left"/>
              <w:rPr>
                <w:bCs/>
                <w:kern w:val="0"/>
                <w:sz w:val="16"/>
                <w:szCs w:val="16"/>
              </w:rPr>
            </w:pPr>
            <w:r>
              <w:rPr>
                <w:bCs/>
                <w:kern w:val="0"/>
                <w:sz w:val="16"/>
                <w:szCs w:val="16"/>
              </w:rPr>
              <w:t>18</w:t>
            </w:r>
            <w:r>
              <w:rPr>
                <w:bCs/>
                <w:kern w:val="0"/>
                <w:sz w:val="16"/>
                <w:szCs w:val="16"/>
              </w:rPr>
              <w:t>周</w:t>
            </w:r>
          </w:p>
        </w:tc>
        <w:tc>
          <w:tcPr>
            <w:tcW w:w="425" w:type="dxa"/>
          </w:tcPr>
          <w:p w:rsidR="00FF22D3" w:rsidRDefault="00D22CFF">
            <w:pPr>
              <w:widowControl/>
              <w:jc w:val="left"/>
              <w:rPr>
                <w:bCs/>
                <w:kern w:val="0"/>
                <w:sz w:val="16"/>
                <w:szCs w:val="16"/>
              </w:rPr>
            </w:pPr>
            <w:r>
              <w:rPr>
                <w:bCs/>
                <w:kern w:val="0"/>
                <w:sz w:val="16"/>
                <w:szCs w:val="16"/>
              </w:rPr>
              <w:t>18</w:t>
            </w:r>
            <w:r>
              <w:rPr>
                <w:bCs/>
                <w:kern w:val="0"/>
                <w:sz w:val="16"/>
                <w:szCs w:val="16"/>
              </w:rPr>
              <w:t>周</w:t>
            </w:r>
          </w:p>
        </w:tc>
        <w:tc>
          <w:tcPr>
            <w:tcW w:w="425" w:type="dxa"/>
          </w:tcPr>
          <w:p w:rsidR="00FF22D3" w:rsidRDefault="00D22CFF">
            <w:pPr>
              <w:widowControl/>
              <w:jc w:val="left"/>
              <w:rPr>
                <w:bCs/>
                <w:kern w:val="0"/>
                <w:sz w:val="16"/>
                <w:szCs w:val="16"/>
              </w:rPr>
            </w:pPr>
            <w:r>
              <w:rPr>
                <w:bCs/>
                <w:kern w:val="0"/>
                <w:sz w:val="16"/>
                <w:szCs w:val="16"/>
              </w:rPr>
              <w:t>18</w:t>
            </w:r>
            <w:r>
              <w:rPr>
                <w:bCs/>
                <w:kern w:val="0"/>
                <w:sz w:val="16"/>
                <w:szCs w:val="16"/>
              </w:rPr>
              <w:t>周</w:t>
            </w:r>
          </w:p>
        </w:tc>
        <w:tc>
          <w:tcPr>
            <w:tcW w:w="425" w:type="dxa"/>
          </w:tcPr>
          <w:p w:rsidR="00FF22D3" w:rsidRDefault="00D22CFF">
            <w:pPr>
              <w:widowControl/>
              <w:jc w:val="left"/>
              <w:rPr>
                <w:bCs/>
                <w:kern w:val="0"/>
                <w:sz w:val="16"/>
                <w:szCs w:val="16"/>
              </w:rPr>
            </w:pPr>
            <w:r>
              <w:rPr>
                <w:bCs/>
                <w:kern w:val="0"/>
                <w:sz w:val="16"/>
                <w:szCs w:val="16"/>
              </w:rPr>
              <w:t>19</w:t>
            </w:r>
            <w:r>
              <w:rPr>
                <w:bCs/>
                <w:kern w:val="0"/>
                <w:sz w:val="16"/>
                <w:szCs w:val="16"/>
              </w:rPr>
              <w:t>周</w:t>
            </w:r>
          </w:p>
        </w:tc>
      </w:tr>
      <w:tr w:rsidR="00FF22D3">
        <w:trPr>
          <w:trHeight w:val="270"/>
          <w:jc w:val="center"/>
        </w:trPr>
        <w:tc>
          <w:tcPr>
            <w:tcW w:w="375" w:type="dxa"/>
            <w:vMerge w:val="restart"/>
          </w:tcPr>
          <w:p w:rsidR="00FF22D3" w:rsidRDefault="00D22CFF">
            <w:pPr>
              <w:widowControl/>
              <w:jc w:val="left"/>
              <w:rPr>
                <w:bCs/>
                <w:kern w:val="0"/>
                <w:sz w:val="16"/>
                <w:szCs w:val="16"/>
              </w:rPr>
            </w:pPr>
            <w:r>
              <w:rPr>
                <w:bCs/>
                <w:kern w:val="0"/>
                <w:sz w:val="16"/>
                <w:szCs w:val="16"/>
              </w:rPr>
              <w:t>公共基础平台课程</w:t>
            </w:r>
          </w:p>
        </w:tc>
        <w:tc>
          <w:tcPr>
            <w:tcW w:w="731" w:type="dxa"/>
            <w:gridSpan w:val="2"/>
            <w:vMerge w:val="restart"/>
          </w:tcPr>
          <w:p w:rsidR="00FF22D3" w:rsidRDefault="00D22CFF">
            <w:pPr>
              <w:widowControl/>
              <w:jc w:val="left"/>
              <w:rPr>
                <w:bCs/>
                <w:kern w:val="0"/>
                <w:sz w:val="16"/>
                <w:szCs w:val="16"/>
              </w:rPr>
            </w:pPr>
            <w:r>
              <w:rPr>
                <w:bCs/>
                <w:kern w:val="0"/>
                <w:sz w:val="16"/>
                <w:szCs w:val="16"/>
              </w:rPr>
              <w:t>公共基础课</w:t>
            </w:r>
          </w:p>
        </w:tc>
        <w:tc>
          <w:tcPr>
            <w:tcW w:w="488" w:type="dxa"/>
            <w:gridSpan w:val="2"/>
          </w:tcPr>
          <w:p w:rsidR="00FF22D3" w:rsidRDefault="00D22CFF">
            <w:pPr>
              <w:widowControl/>
              <w:jc w:val="left"/>
              <w:rPr>
                <w:bCs/>
                <w:kern w:val="0"/>
                <w:sz w:val="16"/>
                <w:szCs w:val="16"/>
              </w:rPr>
            </w:pPr>
            <w:r>
              <w:rPr>
                <w:bCs/>
                <w:kern w:val="0"/>
                <w:sz w:val="16"/>
                <w:szCs w:val="16"/>
              </w:rPr>
              <w:t>1</w:t>
            </w:r>
          </w:p>
        </w:tc>
        <w:tc>
          <w:tcPr>
            <w:tcW w:w="1656" w:type="dxa"/>
            <w:gridSpan w:val="2"/>
          </w:tcPr>
          <w:p w:rsidR="00FF22D3" w:rsidRDefault="00D22CFF">
            <w:pPr>
              <w:widowControl/>
              <w:jc w:val="left"/>
              <w:rPr>
                <w:bCs/>
                <w:kern w:val="0"/>
                <w:sz w:val="16"/>
                <w:szCs w:val="16"/>
              </w:rPr>
            </w:pPr>
            <w:r>
              <w:rPr>
                <w:rFonts w:hint="eastAsia"/>
                <w:bCs/>
                <w:kern w:val="0"/>
                <w:sz w:val="16"/>
                <w:szCs w:val="16"/>
              </w:rPr>
              <w:t>思想道德修养与法律基础</w:t>
            </w:r>
          </w:p>
        </w:tc>
        <w:tc>
          <w:tcPr>
            <w:tcW w:w="424" w:type="dxa"/>
          </w:tcPr>
          <w:p w:rsidR="00FF22D3" w:rsidRDefault="00D22CFF">
            <w:pPr>
              <w:widowControl/>
              <w:jc w:val="left"/>
              <w:rPr>
                <w:bCs/>
                <w:kern w:val="0"/>
                <w:sz w:val="16"/>
                <w:szCs w:val="16"/>
              </w:rPr>
            </w:pPr>
            <w:r>
              <w:rPr>
                <w:rFonts w:hint="eastAsia"/>
                <w:bCs/>
                <w:kern w:val="0"/>
                <w:sz w:val="16"/>
                <w:szCs w:val="16"/>
              </w:rPr>
              <w:t>√</w:t>
            </w:r>
          </w:p>
        </w:tc>
        <w:tc>
          <w:tcPr>
            <w:tcW w:w="617" w:type="dxa"/>
          </w:tcPr>
          <w:p w:rsidR="00FF22D3" w:rsidRDefault="00FF22D3">
            <w:pPr>
              <w:widowControl/>
              <w:jc w:val="left"/>
              <w:rPr>
                <w:bCs/>
                <w:kern w:val="0"/>
                <w:sz w:val="16"/>
                <w:szCs w:val="16"/>
              </w:rPr>
            </w:pPr>
          </w:p>
        </w:tc>
        <w:tc>
          <w:tcPr>
            <w:tcW w:w="536" w:type="dxa"/>
          </w:tcPr>
          <w:p w:rsidR="00FF22D3" w:rsidRDefault="00D22CFF">
            <w:pPr>
              <w:widowControl/>
              <w:jc w:val="left"/>
              <w:rPr>
                <w:bCs/>
                <w:kern w:val="0"/>
                <w:sz w:val="16"/>
                <w:szCs w:val="16"/>
              </w:rPr>
            </w:pPr>
            <w:r>
              <w:rPr>
                <w:bCs/>
                <w:kern w:val="0"/>
                <w:sz w:val="16"/>
                <w:szCs w:val="16"/>
              </w:rPr>
              <w:t>48</w:t>
            </w:r>
          </w:p>
        </w:tc>
        <w:tc>
          <w:tcPr>
            <w:tcW w:w="555" w:type="dxa"/>
          </w:tcPr>
          <w:p w:rsidR="00FF22D3" w:rsidRDefault="00D22CFF">
            <w:pPr>
              <w:widowControl/>
              <w:jc w:val="left"/>
              <w:rPr>
                <w:bCs/>
                <w:kern w:val="0"/>
                <w:sz w:val="16"/>
                <w:szCs w:val="16"/>
              </w:rPr>
            </w:pPr>
            <w:r>
              <w:rPr>
                <w:bCs/>
                <w:kern w:val="0"/>
                <w:sz w:val="16"/>
                <w:szCs w:val="16"/>
              </w:rPr>
              <w:t>3</w:t>
            </w:r>
          </w:p>
        </w:tc>
        <w:tc>
          <w:tcPr>
            <w:tcW w:w="709" w:type="dxa"/>
          </w:tcPr>
          <w:p w:rsidR="00FF22D3" w:rsidRDefault="00D22CFF">
            <w:pPr>
              <w:widowControl/>
              <w:jc w:val="left"/>
              <w:rPr>
                <w:bCs/>
                <w:kern w:val="0"/>
                <w:sz w:val="16"/>
                <w:szCs w:val="16"/>
              </w:rPr>
            </w:pPr>
            <w:r>
              <w:rPr>
                <w:bCs/>
                <w:kern w:val="0"/>
                <w:sz w:val="16"/>
                <w:szCs w:val="16"/>
              </w:rPr>
              <w:t>42</w:t>
            </w:r>
          </w:p>
        </w:tc>
        <w:tc>
          <w:tcPr>
            <w:tcW w:w="708" w:type="dxa"/>
          </w:tcPr>
          <w:p w:rsidR="00FF22D3" w:rsidRDefault="00D22CFF">
            <w:pPr>
              <w:widowControl/>
              <w:jc w:val="left"/>
              <w:rPr>
                <w:bCs/>
                <w:kern w:val="0"/>
                <w:sz w:val="16"/>
                <w:szCs w:val="16"/>
              </w:rPr>
            </w:pPr>
            <w:r>
              <w:rPr>
                <w:bCs/>
                <w:kern w:val="0"/>
                <w:sz w:val="16"/>
                <w:szCs w:val="16"/>
              </w:rPr>
              <w:t>(6)</w:t>
            </w:r>
          </w:p>
        </w:tc>
        <w:tc>
          <w:tcPr>
            <w:tcW w:w="567" w:type="dxa"/>
          </w:tcPr>
          <w:p w:rsidR="00FF22D3" w:rsidRDefault="00D22CFF">
            <w:pPr>
              <w:widowControl/>
              <w:jc w:val="left"/>
              <w:rPr>
                <w:bCs/>
                <w:kern w:val="0"/>
                <w:sz w:val="16"/>
                <w:szCs w:val="16"/>
              </w:rPr>
            </w:pPr>
            <w:r>
              <w:rPr>
                <w:bCs/>
                <w:kern w:val="0"/>
                <w:sz w:val="16"/>
                <w:szCs w:val="16"/>
              </w:rPr>
              <w:t>2</w:t>
            </w:r>
          </w:p>
        </w:tc>
        <w:tc>
          <w:tcPr>
            <w:tcW w:w="567" w:type="dxa"/>
          </w:tcPr>
          <w:p w:rsidR="00FF22D3" w:rsidRDefault="00D22CFF">
            <w:pPr>
              <w:widowControl/>
              <w:jc w:val="left"/>
              <w:rPr>
                <w:bCs/>
                <w:kern w:val="0"/>
                <w:sz w:val="16"/>
                <w:szCs w:val="16"/>
              </w:rPr>
            </w:pPr>
            <w:r>
              <w:rPr>
                <w:bCs/>
                <w:kern w:val="0"/>
                <w:sz w:val="16"/>
                <w:szCs w:val="16"/>
              </w:rPr>
              <w:t>2/0</w:t>
            </w:r>
          </w:p>
        </w:tc>
        <w:tc>
          <w:tcPr>
            <w:tcW w:w="426"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r>
      <w:tr w:rsidR="00FF22D3">
        <w:trPr>
          <w:trHeight w:val="420"/>
          <w:jc w:val="center"/>
        </w:trPr>
        <w:tc>
          <w:tcPr>
            <w:tcW w:w="375" w:type="dxa"/>
            <w:vMerge/>
          </w:tcPr>
          <w:p w:rsidR="00FF22D3" w:rsidRDefault="00FF22D3">
            <w:pPr>
              <w:widowControl/>
              <w:jc w:val="left"/>
              <w:rPr>
                <w:bCs/>
                <w:kern w:val="0"/>
                <w:sz w:val="16"/>
                <w:szCs w:val="16"/>
              </w:rPr>
            </w:pPr>
          </w:p>
        </w:tc>
        <w:tc>
          <w:tcPr>
            <w:tcW w:w="731" w:type="dxa"/>
            <w:gridSpan w:val="2"/>
            <w:vMerge/>
          </w:tcPr>
          <w:p w:rsidR="00FF22D3" w:rsidRDefault="00FF22D3">
            <w:pPr>
              <w:widowControl/>
              <w:jc w:val="left"/>
              <w:rPr>
                <w:bCs/>
                <w:kern w:val="0"/>
                <w:sz w:val="16"/>
                <w:szCs w:val="16"/>
              </w:rPr>
            </w:pPr>
          </w:p>
        </w:tc>
        <w:tc>
          <w:tcPr>
            <w:tcW w:w="488" w:type="dxa"/>
            <w:gridSpan w:val="2"/>
          </w:tcPr>
          <w:p w:rsidR="00FF22D3" w:rsidRDefault="00D22CFF">
            <w:pPr>
              <w:widowControl/>
              <w:jc w:val="left"/>
              <w:rPr>
                <w:bCs/>
                <w:kern w:val="0"/>
                <w:sz w:val="16"/>
                <w:szCs w:val="16"/>
              </w:rPr>
            </w:pPr>
            <w:r>
              <w:rPr>
                <w:bCs/>
                <w:kern w:val="0"/>
                <w:sz w:val="16"/>
                <w:szCs w:val="16"/>
              </w:rPr>
              <w:t>2</w:t>
            </w:r>
          </w:p>
        </w:tc>
        <w:tc>
          <w:tcPr>
            <w:tcW w:w="1656" w:type="dxa"/>
            <w:gridSpan w:val="2"/>
          </w:tcPr>
          <w:p w:rsidR="00FF22D3" w:rsidRDefault="00D22CFF">
            <w:pPr>
              <w:widowControl/>
              <w:jc w:val="left"/>
              <w:rPr>
                <w:bCs/>
                <w:kern w:val="0"/>
                <w:sz w:val="16"/>
                <w:szCs w:val="16"/>
              </w:rPr>
            </w:pPr>
            <w:r>
              <w:rPr>
                <w:rFonts w:hint="eastAsia"/>
                <w:bCs/>
                <w:kern w:val="0"/>
                <w:sz w:val="16"/>
                <w:szCs w:val="16"/>
              </w:rPr>
              <w:t>毛泽东思想和中国特色社会主义理论体系概论</w:t>
            </w:r>
          </w:p>
        </w:tc>
        <w:tc>
          <w:tcPr>
            <w:tcW w:w="424" w:type="dxa"/>
          </w:tcPr>
          <w:p w:rsidR="00FF22D3" w:rsidRDefault="00D22CFF">
            <w:pPr>
              <w:widowControl/>
              <w:jc w:val="left"/>
              <w:rPr>
                <w:bCs/>
                <w:kern w:val="0"/>
                <w:sz w:val="16"/>
                <w:szCs w:val="16"/>
              </w:rPr>
            </w:pPr>
            <w:r>
              <w:rPr>
                <w:rFonts w:hint="eastAsia"/>
                <w:bCs/>
                <w:kern w:val="0"/>
                <w:sz w:val="16"/>
                <w:szCs w:val="16"/>
              </w:rPr>
              <w:t>√</w:t>
            </w:r>
          </w:p>
        </w:tc>
        <w:tc>
          <w:tcPr>
            <w:tcW w:w="617" w:type="dxa"/>
          </w:tcPr>
          <w:p w:rsidR="00FF22D3" w:rsidRDefault="00FF22D3">
            <w:pPr>
              <w:widowControl/>
              <w:jc w:val="left"/>
              <w:rPr>
                <w:bCs/>
                <w:kern w:val="0"/>
                <w:sz w:val="16"/>
                <w:szCs w:val="16"/>
              </w:rPr>
            </w:pPr>
          </w:p>
        </w:tc>
        <w:tc>
          <w:tcPr>
            <w:tcW w:w="536" w:type="dxa"/>
          </w:tcPr>
          <w:p w:rsidR="00FF22D3" w:rsidRDefault="00D22CFF">
            <w:pPr>
              <w:widowControl/>
              <w:jc w:val="left"/>
              <w:rPr>
                <w:bCs/>
                <w:kern w:val="0"/>
                <w:sz w:val="16"/>
                <w:szCs w:val="16"/>
              </w:rPr>
            </w:pPr>
            <w:r>
              <w:rPr>
                <w:bCs/>
                <w:kern w:val="0"/>
                <w:sz w:val="16"/>
                <w:szCs w:val="16"/>
              </w:rPr>
              <w:t>64</w:t>
            </w:r>
          </w:p>
        </w:tc>
        <w:tc>
          <w:tcPr>
            <w:tcW w:w="555" w:type="dxa"/>
          </w:tcPr>
          <w:p w:rsidR="00FF22D3" w:rsidRDefault="00D22CFF">
            <w:pPr>
              <w:widowControl/>
              <w:jc w:val="left"/>
              <w:rPr>
                <w:bCs/>
                <w:kern w:val="0"/>
                <w:sz w:val="16"/>
                <w:szCs w:val="16"/>
              </w:rPr>
            </w:pPr>
            <w:r>
              <w:rPr>
                <w:bCs/>
                <w:kern w:val="0"/>
                <w:sz w:val="16"/>
                <w:szCs w:val="16"/>
              </w:rPr>
              <w:t>4</w:t>
            </w:r>
          </w:p>
        </w:tc>
        <w:tc>
          <w:tcPr>
            <w:tcW w:w="709" w:type="dxa"/>
          </w:tcPr>
          <w:p w:rsidR="00FF22D3" w:rsidRDefault="00D22CFF">
            <w:pPr>
              <w:widowControl/>
              <w:jc w:val="left"/>
              <w:rPr>
                <w:bCs/>
                <w:kern w:val="0"/>
                <w:sz w:val="16"/>
                <w:szCs w:val="16"/>
              </w:rPr>
            </w:pPr>
            <w:r>
              <w:rPr>
                <w:bCs/>
                <w:kern w:val="0"/>
                <w:sz w:val="16"/>
                <w:szCs w:val="16"/>
              </w:rPr>
              <w:t>54</w:t>
            </w:r>
          </w:p>
        </w:tc>
        <w:tc>
          <w:tcPr>
            <w:tcW w:w="708" w:type="dxa"/>
          </w:tcPr>
          <w:p w:rsidR="00FF22D3" w:rsidRDefault="00D22CFF">
            <w:pPr>
              <w:widowControl/>
              <w:jc w:val="left"/>
              <w:rPr>
                <w:bCs/>
                <w:kern w:val="0"/>
                <w:sz w:val="16"/>
                <w:szCs w:val="16"/>
              </w:rPr>
            </w:pPr>
            <w:r>
              <w:rPr>
                <w:bCs/>
                <w:kern w:val="0"/>
                <w:sz w:val="16"/>
                <w:szCs w:val="16"/>
              </w:rPr>
              <w:t>(10)</w:t>
            </w:r>
          </w:p>
        </w:tc>
        <w:tc>
          <w:tcPr>
            <w:tcW w:w="567" w:type="dxa"/>
          </w:tcPr>
          <w:p w:rsidR="00FF22D3" w:rsidRDefault="00D22CFF">
            <w:pPr>
              <w:widowControl/>
              <w:jc w:val="left"/>
              <w:rPr>
                <w:bCs/>
                <w:kern w:val="0"/>
                <w:sz w:val="16"/>
                <w:szCs w:val="16"/>
              </w:rPr>
            </w:pPr>
            <w:r>
              <w:rPr>
                <w:bCs/>
                <w:kern w:val="0"/>
                <w:sz w:val="16"/>
                <w:szCs w:val="16"/>
              </w:rPr>
              <w:t>2</w:t>
            </w:r>
          </w:p>
        </w:tc>
        <w:tc>
          <w:tcPr>
            <w:tcW w:w="567" w:type="dxa"/>
          </w:tcPr>
          <w:p w:rsidR="00FF22D3" w:rsidRDefault="00D22CFF">
            <w:pPr>
              <w:widowControl/>
              <w:jc w:val="left"/>
              <w:rPr>
                <w:bCs/>
                <w:kern w:val="0"/>
                <w:sz w:val="16"/>
                <w:szCs w:val="16"/>
              </w:rPr>
            </w:pPr>
            <w:r>
              <w:rPr>
                <w:bCs/>
                <w:kern w:val="0"/>
                <w:sz w:val="16"/>
                <w:szCs w:val="16"/>
              </w:rPr>
              <w:t>2</w:t>
            </w:r>
          </w:p>
        </w:tc>
        <w:tc>
          <w:tcPr>
            <w:tcW w:w="426"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r>
      <w:tr w:rsidR="00FF22D3">
        <w:trPr>
          <w:trHeight w:val="270"/>
          <w:jc w:val="center"/>
        </w:trPr>
        <w:tc>
          <w:tcPr>
            <w:tcW w:w="375" w:type="dxa"/>
            <w:vMerge/>
          </w:tcPr>
          <w:p w:rsidR="00FF22D3" w:rsidRDefault="00FF22D3">
            <w:pPr>
              <w:widowControl/>
              <w:jc w:val="left"/>
              <w:rPr>
                <w:bCs/>
                <w:kern w:val="0"/>
                <w:sz w:val="16"/>
                <w:szCs w:val="16"/>
              </w:rPr>
            </w:pPr>
          </w:p>
        </w:tc>
        <w:tc>
          <w:tcPr>
            <w:tcW w:w="731" w:type="dxa"/>
            <w:gridSpan w:val="2"/>
            <w:vMerge/>
          </w:tcPr>
          <w:p w:rsidR="00FF22D3" w:rsidRDefault="00FF22D3">
            <w:pPr>
              <w:widowControl/>
              <w:jc w:val="left"/>
              <w:rPr>
                <w:bCs/>
                <w:kern w:val="0"/>
                <w:sz w:val="16"/>
                <w:szCs w:val="16"/>
              </w:rPr>
            </w:pPr>
          </w:p>
        </w:tc>
        <w:tc>
          <w:tcPr>
            <w:tcW w:w="488" w:type="dxa"/>
            <w:gridSpan w:val="2"/>
          </w:tcPr>
          <w:p w:rsidR="00FF22D3" w:rsidRDefault="00D22CFF">
            <w:pPr>
              <w:widowControl/>
              <w:jc w:val="left"/>
              <w:rPr>
                <w:bCs/>
                <w:kern w:val="0"/>
                <w:sz w:val="16"/>
                <w:szCs w:val="16"/>
              </w:rPr>
            </w:pPr>
            <w:r>
              <w:rPr>
                <w:bCs/>
                <w:kern w:val="0"/>
                <w:sz w:val="16"/>
                <w:szCs w:val="16"/>
              </w:rPr>
              <w:t>3</w:t>
            </w:r>
          </w:p>
        </w:tc>
        <w:tc>
          <w:tcPr>
            <w:tcW w:w="1656" w:type="dxa"/>
            <w:gridSpan w:val="2"/>
          </w:tcPr>
          <w:p w:rsidR="00FF22D3" w:rsidRDefault="00D22CFF">
            <w:pPr>
              <w:widowControl/>
              <w:jc w:val="left"/>
              <w:rPr>
                <w:bCs/>
                <w:kern w:val="0"/>
                <w:sz w:val="16"/>
                <w:szCs w:val="16"/>
              </w:rPr>
            </w:pPr>
            <w:r>
              <w:rPr>
                <w:rFonts w:hint="eastAsia"/>
                <w:bCs/>
                <w:kern w:val="0"/>
                <w:sz w:val="16"/>
                <w:szCs w:val="16"/>
              </w:rPr>
              <w:t>形势与政策</w:t>
            </w:r>
          </w:p>
        </w:tc>
        <w:tc>
          <w:tcPr>
            <w:tcW w:w="424" w:type="dxa"/>
          </w:tcPr>
          <w:p w:rsidR="00FF22D3" w:rsidRDefault="00FF22D3">
            <w:pPr>
              <w:widowControl/>
              <w:jc w:val="left"/>
              <w:rPr>
                <w:bCs/>
                <w:kern w:val="0"/>
                <w:sz w:val="16"/>
                <w:szCs w:val="16"/>
              </w:rPr>
            </w:pPr>
          </w:p>
        </w:tc>
        <w:tc>
          <w:tcPr>
            <w:tcW w:w="617" w:type="dxa"/>
          </w:tcPr>
          <w:p w:rsidR="00FF22D3" w:rsidRDefault="00D22CFF">
            <w:pPr>
              <w:widowControl/>
              <w:jc w:val="left"/>
              <w:rPr>
                <w:bCs/>
                <w:kern w:val="0"/>
                <w:sz w:val="16"/>
                <w:szCs w:val="16"/>
              </w:rPr>
            </w:pPr>
            <w:r>
              <w:rPr>
                <w:rFonts w:hint="eastAsia"/>
                <w:bCs/>
                <w:kern w:val="0"/>
                <w:sz w:val="16"/>
                <w:szCs w:val="16"/>
              </w:rPr>
              <w:t>√</w:t>
            </w:r>
          </w:p>
        </w:tc>
        <w:tc>
          <w:tcPr>
            <w:tcW w:w="536" w:type="dxa"/>
          </w:tcPr>
          <w:p w:rsidR="00FF22D3" w:rsidRDefault="00D22CFF">
            <w:pPr>
              <w:widowControl/>
              <w:jc w:val="left"/>
              <w:rPr>
                <w:bCs/>
                <w:kern w:val="0"/>
                <w:sz w:val="16"/>
                <w:szCs w:val="16"/>
              </w:rPr>
            </w:pPr>
            <w:r>
              <w:rPr>
                <w:bCs/>
                <w:kern w:val="0"/>
                <w:sz w:val="16"/>
                <w:szCs w:val="16"/>
              </w:rPr>
              <w:t>40</w:t>
            </w:r>
          </w:p>
        </w:tc>
        <w:tc>
          <w:tcPr>
            <w:tcW w:w="555" w:type="dxa"/>
          </w:tcPr>
          <w:p w:rsidR="00FF22D3" w:rsidRDefault="00D22CFF">
            <w:pPr>
              <w:widowControl/>
              <w:jc w:val="left"/>
              <w:rPr>
                <w:bCs/>
                <w:kern w:val="0"/>
                <w:sz w:val="16"/>
                <w:szCs w:val="16"/>
              </w:rPr>
            </w:pPr>
            <w:r>
              <w:rPr>
                <w:bCs/>
                <w:kern w:val="0"/>
                <w:sz w:val="16"/>
                <w:szCs w:val="16"/>
              </w:rPr>
              <w:t>1</w:t>
            </w:r>
          </w:p>
        </w:tc>
        <w:tc>
          <w:tcPr>
            <w:tcW w:w="709" w:type="dxa"/>
          </w:tcPr>
          <w:p w:rsidR="00FF22D3" w:rsidRDefault="00D22CFF">
            <w:pPr>
              <w:widowControl/>
              <w:jc w:val="left"/>
              <w:rPr>
                <w:bCs/>
                <w:kern w:val="0"/>
                <w:sz w:val="16"/>
                <w:szCs w:val="16"/>
              </w:rPr>
            </w:pPr>
            <w:r>
              <w:rPr>
                <w:bCs/>
                <w:kern w:val="0"/>
                <w:sz w:val="16"/>
                <w:szCs w:val="16"/>
              </w:rPr>
              <w:t>40</w:t>
            </w:r>
          </w:p>
        </w:tc>
        <w:tc>
          <w:tcPr>
            <w:tcW w:w="708" w:type="dxa"/>
          </w:tcPr>
          <w:p w:rsidR="00FF22D3" w:rsidRDefault="00D22CFF">
            <w:pPr>
              <w:widowControl/>
              <w:jc w:val="left"/>
              <w:rPr>
                <w:bCs/>
                <w:kern w:val="0"/>
                <w:sz w:val="16"/>
                <w:szCs w:val="16"/>
              </w:rPr>
            </w:pPr>
            <w:r>
              <w:rPr>
                <w:bCs/>
                <w:kern w:val="0"/>
                <w:sz w:val="16"/>
                <w:szCs w:val="16"/>
              </w:rPr>
              <w:t>0</w:t>
            </w:r>
          </w:p>
        </w:tc>
        <w:tc>
          <w:tcPr>
            <w:tcW w:w="567" w:type="dxa"/>
          </w:tcPr>
          <w:p w:rsidR="00FF22D3" w:rsidRDefault="00D22CFF">
            <w:pPr>
              <w:widowControl/>
              <w:jc w:val="left"/>
              <w:rPr>
                <w:bCs/>
                <w:kern w:val="0"/>
                <w:sz w:val="16"/>
                <w:szCs w:val="16"/>
              </w:rPr>
            </w:pPr>
            <w:r>
              <w:rPr>
                <w:bCs/>
                <w:kern w:val="0"/>
                <w:sz w:val="16"/>
                <w:szCs w:val="16"/>
              </w:rPr>
              <w:t>1</w:t>
            </w:r>
          </w:p>
        </w:tc>
        <w:tc>
          <w:tcPr>
            <w:tcW w:w="567" w:type="dxa"/>
          </w:tcPr>
          <w:p w:rsidR="00FF22D3" w:rsidRDefault="00D22CFF">
            <w:pPr>
              <w:widowControl/>
              <w:jc w:val="left"/>
              <w:rPr>
                <w:bCs/>
                <w:kern w:val="0"/>
                <w:sz w:val="16"/>
                <w:szCs w:val="16"/>
              </w:rPr>
            </w:pPr>
            <w:r>
              <w:rPr>
                <w:bCs/>
                <w:kern w:val="0"/>
                <w:sz w:val="16"/>
                <w:szCs w:val="16"/>
              </w:rPr>
              <w:t>1</w:t>
            </w:r>
          </w:p>
        </w:tc>
        <w:tc>
          <w:tcPr>
            <w:tcW w:w="426" w:type="dxa"/>
          </w:tcPr>
          <w:p w:rsidR="00FF22D3" w:rsidRDefault="00D22CFF">
            <w:pPr>
              <w:widowControl/>
              <w:jc w:val="left"/>
              <w:rPr>
                <w:bCs/>
                <w:kern w:val="0"/>
                <w:sz w:val="16"/>
                <w:szCs w:val="16"/>
              </w:rPr>
            </w:pPr>
            <w:r>
              <w:rPr>
                <w:bCs/>
                <w:kern w:val="0"/>
                <w:sz w:val="16"/>
                <w:szCs w:val="16"/>
              </w:rPr>
              <w:t>1</w:t>
            </w:r>
          </w:p>
        </w:tc>
        <w:tc>
          <w:tcPr>
            <w:tcW w:w="425" w:type="dxa"/>
          </w:tcPr>
          <w:p w:rsidR="00FF22D3" w:rsidRDefault="00D22CFF">
            <w:pPr>
              <w:widowControl/>
              <w:jc w:val="left"/>
              <w:rPr>
                <w:bCs/>
                <w:kern w:val="0"/>
                <w:sz w:val="16"/>
                <w:szCs w:val="16"/>
              </w:rPr>
            </w:pPr>
            <w:r>
              <w:rPr>
                <w:bCs/>
                <w:kern w:val="0"/>
                <w:sz w:val="16"/>
                <w:szCs w:val="16"/>
              </w:rPr>
              <w:t>1</w:t>
            </w:r>
          </w:p>
        </w:tc>
        <w:tc>
          <w:tcPr>
            <w:tcW w:w="425" w:type="dxa"/>
          </w:tcPr>
          <w:p w:rsidR="00FF22D3" w:rsidRDefault="00D22CFF">
            <w:pPr>
              <w:widowControl/>
              <w:jc w:val="left"/>
              <w:rPr>
                <w:bCs/>
                <w:kern w:val="0"/>
                <w:sz w:val="16"/>
                <w:szCs w:val="16"/>
              </w:rPr>
            </w:pPr>
            <w:r>
              <w:rPr>
                <w:bCs/>
                <w:kern w:val="0"/>
                <w:sz w:val="16"/>
                <w:szCs w:val="16"/>
              </w:rPr>
              <w:t>1</w:t>
            </w:r>
          </w:p>
        </w:tc>
        <w:tc>
          <w:tcPr>
            <w:tcW w:w="425" w:type="dxa"/>
          </w:tcPr>
          <w:p w:rsidR="00FF22D3" w:rsidRDefault="00FF22D3">
            <w:pPr>
              <w:widowControl/>
              <w:jc w:val="left"/>
              <w:rPr>
                <w:bCs/>
                <w:kern w:val="0"/>
                <w:sz w:val="16"/>
                <w:szCs w:val="16"/>
              </w:rPr>
            </w:pPr>
          </w:p>
        </w:tc>
      </w:tr>
      <w:tr w:rsidR="00FF22D3">
        <w:trPr>
          <w:trHeight w:val="270"/>
          <w:jc w:val="center"/>
        </w:trPr>
        <w:tc>
          <w:tcPr>
            <w:tcW w:w="375" w:type="dxa"/>
            <w:vMerge/>
          </w:tcPr>
          <w:p w:rsidR="00FF22D3" w:rsidRDefault="00FF22D3">
            <w:pPr>
              <w:widowControl/>
              <w:jc w:val="left"/>
              <w:rPr>
                <w:bCs/>
                <w:kern w:val="0"/>
                <w:sz w:val="16"/>
                <w:szCs w:val="16"/>
              </w:rPr>
            </w:pPr>
          </w:p>
        </w:tc>
        <w:tc>
          <w:tcPr>
            <w:tcW w:w="731" w:type="dxa"/>
            <w:gridSpan w:val="2"/>
            <w:vMerge/>
          </w:tcPr>
          <w:p w:rsidR="00FF22D3" w:rsidRDefault="00FF22D3">
            <w:pPr>
              <w:widowControl/>
              <w:jc w:val="left"/>
              <w:rPr>
                <w:bCs/>
                <w:kern w:val="0"/>
                <w:sz w:val="16"/>
                <w:szCs w:val="16"/>
              </w:rPr>
            </w:pPr>
          </w:p>
        </w:tc>
        <w:tc>
          <w:tcPr>
            <w:tcW w:w="488" w:type="dxa"/>
            <w:gridSpan w:val="2"/>
          </w:tcPr>
          <w:p w:rsidR="00FF22D3" w:rsidRDefault="00D22CFF">
            <w:pPr>
              <w:widowControl/>
              <w:jc w:val="left"/>
              <w:rPr>
                <w:bCs/>
                <w:kern w:val="0"/>
                <w:sz w:val="16"/>
                <w:szCs w:val="16"/>
              </w:rPr>
            </w:pPr>
            <w:r>
              <w:rPr>
                <w:bCs/>
                <w:kern w:val="0"/>
                <w:sz w:val="16"/>
                <w:szCs w:val="16"/>
              </w:rPr>
              <w:t>4</w:t>
            </w:r>
          </w:p>
        </w:tc>
        <w:tc>
          <w:tcPr>
            <w:tcW w:w="1656" w:type="dxa"/>
            <w:gridSpan w:val="2"/>
          </w:tcPr>
          <w:p w:rsidR="00FF22D3" w:rsidRDefault="00D22CFF">
            <w:pPr>
              <w:widowControl/>
              <w:jc w:val="left"/>
              <w:rPr>
                <w:bCs/>
                <w:kern w:val="0"/>
                <w:sz w:val="16"/>
                <w:szCs w:val="16"/>
              </w:rPr>
            </w:pPr>
            <w:r>
              <w:rPr>
                <w:rFonts w:hint="eastAsia"/>
                <w:bCs/>
                <w:kern w:val="0"/>
                <w:sz w:val="16"/>
                <w:szCs w:val="16"/>
              </w:rPr>
              <w:t>大学生创业与创新教育</w:t>
            </w:r>
          </w:p>
        </w:tc>
        <w:tc>
          <w:tcPr>
            <w:tcW w:w="424" w:type="dxa"/>
          </w:tcPr>
          <w:p w:rsidR="00FF22D3" w:rsidRDefault="00FF22D3">
            <w:pPr>
              <w:widowControl/>
              <w:jc w:val="left"/>
              <w:rPr>
                <w:bCs/>
                <w:kern w:val="0"/>
                <w:sz w:val="16"/>
                <w:szCs w:val="16"/>
              </w:rPr>
            </w:pPr>
          </w:p>
        </w:tc>
        <w:tc>
          <w:tcPr>
            <w:tcW w:w="617" w:type="dxa"/>
          </w:tcPr>
          <w:p w:rsidR="00FF22D3" w:rsidRDefault="00D22CFF">
            <w:pPr>
              <w:widowControl/>
              <w:jc w:val="left"/>
              <w:rPr>
                <w:bCs/>
                <w:kern w:val="0"/>
                <w:sz w:val="16"/>
                <w:szCs w:val="16"/>
              </w:rPr>
            </w:pPr>
            <w:r>
              <w:rPr>
                <w:rFonts w:hint="eastAsia"/>
                <w:bCs/>
                <w:kern w:val="0"/>
                <w:sz w:val="16"/>
                <w:szCs w:val="16"/>
              </w:rPr>
              <w:t>√</w:t>
            </w:r>
          </w:p>
        </w:tc>
        <w:tc>
          <w:tcPr>
            <w:tcW w:w="536" w:type="dxa"/>
          </w:tcPr>
          <w:p w:rsidR="00FF22D3" w:rsidRDefault="00D22CFF">
            <w:pPr>
              <w:widowControl/>
              <w:jc w:val="left"/>
              <w:rPr>
                <w:bCs/>
                <w:kern w:val="0"/>
                <w:sz w:val="16"/>
                <w:szCs w:val="16"/>
              </w:rPr>
            </w:pPr>
            <w:r>
              <w:rPr>
                <w:bCs/>
                <w:kern w:val="0"/>
                <w:sz w:val="16"/>
                <w:szCs w:val="16"/>
              </w:rPr>
              <w:t>32</w:t>
            </w:r>
          </w:p>
        </w:tc>
        <w:tc>
          <w:tcPr>
            <w:tcW w:w="555" w:type="dxa"/>
          </w:tcPr>
          <w:p w:rsidR="00FF22D3" w:rsidRDefault="00D22CFF">
            <w:pPr>
              <w:widowControl/>
              <w:jc w:val="left"/>
              <w:rPr>
                <w:bCs/>
                <w:kern w:val="0"/>
                <w:sz w:val="16"/>
                <w:szCs w:val="16"/>
              </w:rPr>
            </w:pPr>
            <w:r>
              <w:rPr>
                <w:bCs/>
                <w:kern w:val="0"/>
                <w:sz w:val="16"/>
                <w:szCs w:val="16"/>
              </w:rPr>
              <w:t>2</w:t>
            </w:r>
          </w:p>
        </w:tc>
        <w:tc>
          <w:tcPr>
            <w:tcW w:w="709" w:type="dxa"/>
          </w:tcPr>
          <w:p w:rsidR="00FF22D3" w:rsidRDefault="00D22CFF">
            <w:pPr>
              <w:widowControl/>
              <w:jc w:val="left"/>
              <w:rPr>
                <w:bCs/>
                <w:kern w:val="0"/>
                <w:sz w:val="16"/>
                <w:szCs w:val="16"/>
              </w:rPr>
            </w:pPr>
            <w:r>
              <w:rPr>
                <w:bCs/>
                <w:kern w:val="0"/>
                <w:sz w:val="16"/>
                <w:szCs w:val="16"/>
              </w:rPr>
              <w:t>20</w:t>
            </w:r>
          </w:p>
        </w:tc>
        <w:tc>
          <w:tcPr>
            <w:tcW w:w="708" w:type="dxa"/>
          </w:tcPr>
          <w:p w:rsidR="00FF22D3" w:rsidRDefault="00D22CFF">
            <w:pPr>
              <w:widowControl/>
              <w:jc w:val="left"/>
              <w:rPr>
                <w:bCs/>
                <w:kern w:val="0"/>
                <w:sz w:val="16"/>
                <w:szCs w:val="16"/>
              </w:rPr>
            </w:pPr>
            <w:r>
              <w:rPr>
                <w:bCs/>
                <w:kern w:val="0"/>
                <w:sz w:val="16"/>
                <w:szCs w:val="16"/>
              </w:rPr>
              <w:t>（</w:t>
            </w:r>
            <w:r>
              <w:rPr>
                <w:bCs/>
                <w:kern w:val="0"/>
                <w:sz w:val="16"/>
                <w:szCs w:val="16"/>
              </w:rPr>
              <w:t>12</w:t>
            </w:r>
            <w:r>
              <w:rPr>
                <w:bCs/>
                <w:kern w:val="0"/>
                <w:sz w:val="16"/>
                <w:szCs w:val="16"/>
              </w:rPr>
              <w:t>）</w:t>
            </w:r>
          </w:p>
        </w:tc>
        <w:tc>
          <w:tcPr>
            <w:tcW w:w="567" w:type="dxa"/>
          </w:tcPr>
          <w:p w:rsidR="00FF22D3" w:rsidRDefault="00FF22D3">
            <w:pPr>
              <w:widowControl/>
              <w:jc w:val="left"/>
              <w:rPr>
                <w:bCs/>
                <w:kern w:val="0"/>
                <w:sz w:val="16"/>
                <w:szCs w:val="16"/>
              </w:rPr>
            </w:pPr>
          </w:p>
        </w:tc>
        <w:tc>
          <w:tcPr>
            <w:tcW w:w="567" w:type="dxa"/>
          </w:tcPr>
          <w:p w:rsidR="00FF22D3" w:rsidRDefault="00D22CFF">
            <w:pPr>
              <w:widowControl/>
              <w:jc w:val="left"/>
              <w:rPr>
                <w:bCs/>
                <w:kern w:val="0"/>
                <w:sz w:val="16"/>
                <w:szCs w:val="16"/>
              </w:rPr>
            </w:pPr>
            <w:r>
              <w:rPr>
                <w:bCs/>
                <w:kern w:val="0"/>
                <w:sz w:val="16"/>
                <w:szCs w:val="16"/>
              </w:rPr>
              <w:t>0/2</w:t>
            </w:r>
          </w:p>
        </w:tc>
        <w:tc>
          <w:tcPr>
            <w:tcW w:w="426"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r>
      <w:tr w:rsidR="00FF22D3">
        <w:trPr>
          <w:trHeight w:val="270"/>
          <w:jc w:val="center"/>
        </w:trPr>
        <w:tc>
          <w:tcPr>
            <w:tcW w:w="375" w:type="dxa"/>
            <w:vMerge/>
          </w:tcPr>
          <w:p w:rsidR="00FF22D3" w:rsidRDefault="00FF22D3">
            <w:pPr>
              <w:widowControl/>
              <w:jc w:val="left"/>
              <w:rPr>
                <w:bCs/>
                <w:kern w:val="0"/>
                <w:sz w:val="16"/>
                <w:szCs w:val="16"/>
              </w:rPr>
            </w:pPr>
          </w:p>
        </w:tc>
        <w:tc>
          <w:tcPr>
            <w:tcW w:w="731" w:type="dxa"/>
            <w:gridSpan w:val="2"/>
            <w:vMerge/>
          </w:tcPr>
          <w:p w:rsidR="00FF22D3" w:rsidRDefault="00FF22D3">
            <w:pPr>
              <w:widowControl/>
              <w:jc w:val="left"/>
              <w:rPr>
                <w:bCs/>
                <w:kern w:val="0"/>
                <w:sz w:val="16"/>
                <w:szCs w:val="16"/>
              </w:rPr>
            </w:pPr>
          </w:p>
        </w:tc>
        <w:tc>
          <w:tcPr>
            <w:tcW w:w="488" w:type="dxa"/>
            <w:gridSpan w:val="2"/>
          </w:tcPr>
          <w:p w:rsidR="00FF22D3" w:rsidRDefault="00D22CFF">
            <w:pPr>
              <w:widowControl/>
              <w:jc w:val="left"/>
              <w:rPr>
                <w:bCs/>
                <w:kern w:val="0"/>
                <w:sz w:val="16"/>
                <w:szCs w:val="16"/>
              </w:rPr>
            </w:pPr>
            <w:r>
              <w:rPr>
                <w:bCs/>
                <w:kern w:val="0"/>
                <w:sz w:val="16"/>
                <w:szCs w:val="16"/>
              </w:rPr>
              <w:t>5</w:t>
            </w:r>
          </w:p>
        </w:tc>
        <w:tc>
          <w:tcPr>
            <w:tcW w:w="1656" w:type="dxa"/>
            <w:gridSpan w:val="2"/>
          </w:tcPr>
          <w:p w:rsidR="00FF22D3" w:rsidRDefault="00D22CFF">
            <w:pPr>
              <w:widowControl/>
              <w:jc w:val="left"/>
              <w:rPr>
                <w:bCs/>
                <w:kern w:val="0"/>
                <w:sz w:val="16"/>
                <w:szCs w:val="16"/>
              </w:rPr>
            </w:pPr>
            <w:r>
              <w:rPr>
                <w:rFonts w:hint="eastAsia"/>
                <w:bCs/>
                <w:kern w:val="0"/>
                <w:sz w:val="16"/>
                <w:szCs w:val="16"/>
              </w:rPr>
              <w:t>职业发展与就业指导</w:t>
            </w:r>
          </w:p>
        </w:tc>
        <w:tc>
          <w:tcPr>
            <w:tcW w:w="424" w:type="dxa"/>
          </w:tcPr>
          <w:p w:rsidR="00FF22D3" w:rsidRDefault="00FF22D3">
            <w:pPr>
              <w:widowControl/>
              <w:jc w:val="left"/>
              <w:rPr>
                <w:bCs/>
                <w:kern w:val="0"/>
                <w:sz w:val="16"/>
                <w:szCs w:val="16"/>
              </w:rPr>
            </w:pPr>
          </w:p>
        </w:tc>
        <w:tc>
          <w:tcPr>
            <w:tcW w:w="617" w:type="dxa"/>
          </w:tcPr>
          <w:p w:rsidR="00FF22D3" w:rsidRDefault="00D22CFF">
            <w:pPr>
              <w:widowControl/>
              <w:jc w:val="left"/>
              <w:rPr>
                <w:bCs/>
                <w:kern w:val="0"/>
                <w:sz w:val="16"/>
                <w:szCs w:val="16"/>
              </w:rPr>
            </w:pPr>
            <w:r>
              <w:rPr>
                <w:rFonts w:hint="eastAsia"/>
                <w:bCs/>
                <w:kern w:val="0"/>
                <w:sz w:val="16"/>
                <w:szCs w:val="16"/>
              </w:rPr>
              <w:t>√</w:t>
            </w:r>
          </w:p>
        </w:tc>
        <w:tc>
          <w:tcPr>
            <w:tcW w:w="536" w:type="dxa"/>
          </w:tcPr>
          <w:p w:rsidR="00FF22D3" w:rsidRDefault="00D22CFF">
            <w:pPr>
              <w:widowControl/>
              <w:jc w:val="left"/>
              <w:rPr>
                <w:bCs/>
                <w:kern w:val="0"/>
                <w:sz w:val="16"/>
                <w:szCs w:val="16"/>
              </w:rPr>
            </w:pPr>
            <w:r>
              <w:rPr>
                <w:bCs/>
                <w:kern w:val="0"/>
                <w:sz w:val="16"/>
                <w:szCs w:val="16"/>
              </w:rPr>
              <w:t>16</w:t>
            </w:r>
          </w:p>
        </w:tc>
        <w:tc>
          <w:tcPr>
            <w:tcW w:w="555" w:type="dxa"/>
          </w:tcPr>
          <w:p w:rsidR="00FF22D3" w:rsidRDefault="00D22CFF">
            <w:pPr>
              <w:widowControl/>
              <w:jc w:val="left"/>
              <w:rPr>
                <w:bCs/>
                <w:kern w:val="0"/>
                <w:sz w:val="16"/>
                <w:szCs w:val="16"/>
              </w:rPr>
            </w:pPr>
            <w:r>
              <w:rPr>
                <w:bCs/>
                <w:kern w:val="0"/>
                <w:sz w:val="16"/>
                <w:szCs w:val="16"/>
              </w:rPr>
              <w:t>1</w:t>
            </w:r>
          </w:p>
        </w:tc>
        <w:tc>
          <w:tcPr>
            <w:tcW w:w="709" w:type="dxa"/>
          </w:tcPr>
          <w:p w:rsidR="00FF22D3" w:rsidRDefault="00D22CFF">
            <w:pPr>
              <w:widowControl/>
              <w:jc w:val="left"/>
              <w:rPr>
                <w:bCs/>
                <w:kern w:val="0"/>
                <w:sz w:val="16"/>
                <w:szCs w:val="16"/>
              </w:rPr>
            </w:pPr>
            <w:r>
              <w:rPr>
                <w:bCs/>
                <w:kern w:val="0"/>
                <w:sz w:val="16"/>
                <w:szCs w:val="16"/>
              </w:rPr>
              <w:t>16</w:t>
            </w:r>
          </w:p>
        </w:tc>
        <w:tc>
          <w:tcPr>
            <w:tcW w:w="708" w:type="dxa"/>
          </w:tcPr>
          <w:p w:rsidR="00FF22D3" w:rsidRDefault="00D22CFF">
            <w:pPr>
              <w:widowControl/>
              <w:jc w:val="left"/>
              <w:rPr>
                <w:bCs/>
                <w:kern w:val="0"/>
                <w:sz w:val="16"/>
                <w:szCs w:val="16"/>
              </w:rPr>
            </w:pPr>
            <w:r>
              <w:rPr>
                <w:bCs/>
                <w:kern w:val="0"/>
                <w:sz w:val="16"/>
                <w:szCs w:val="16"/>
              </w:rPr>
              <w:t>0</w:t>
            </w:r>
          </w:p>
        </w:tc>
        <w:tc>
          <w:tcPr>
            <w:tcW w:w="567" w:type="dxa"/>
          </w:tcPr>
          <w:p w:rsidR="00FF22D3" w:rsidRDefault="00FF22D3">
            <w:pPr>
              <w:widowControl/>
              <w:jc w:val="left"/>
              <w:rPr>
                <w:bCs/>
                <w:kern w:val="0"/>
                <w:sz w:val="16"/>
                <w:szCs w:val="16"/>
              </w:rPr>
            </w:pPr>
          </w:p>
        </w:tc>
        <w:tc>
          <w:tcPr>
            <w:tcW w:w="567" w:type="dxa"/>
          </w:tcPr>
          <w:p w:rsidR="00FF22D3" w:rsidRDefault="00FF22D3">
            <w:pPr>
              <w:widowControl/>
              <w:jc w:val="left"/>
              <w:rPr>
                <w:bCs/>
                <w:kern w:val="0"/>
                <w:sz w:val="16"/>
                <w:szCs w:val="16"/>
              </w:rPr>
            </w:pPr>
          </w:p>
        </w:tc>
        <w:tc>
          <w:tcPr>
            <w:tcW w:w="426"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c>
          <w:tcPr>
            <w:tcW w:w="425" w:type="dxa"/>
          </w:tcPr>
          <w:p w:rsidR="00FF22D3" w:rsidRDefault="00D22CFF">
            <w:pPr>
              <w:widowControl/>
              <w:jc w:val="left"/>
              <w:rPr>
                <w:bCs/>
                <w:kern w:val="0"/>
                <w:sz w:val="16"/>
                <w:szCs w:val="16"/>
              </w:rPr>
            </w:pPr>
            <w:r>
              <w:rPr>
                <w:bCs/>
                <w:kern w:val="0"/>
                <w:sz w:val="16"/>
                <w:szCs w:val="16"/>
              </w:rPr>
              <w:t>2/0</w:t>
            </w:r>
          </w:p>
        </w:tc>
        <w:tc>
          <w:tcPr>
            <w:tcW w:w="425" w:type="dxa"/>
          </w:tcPr>
          <w:p w:rsidR="00FF22D3" w:rsidRDefault="00FF22D3">
            <w:pPr>
              <w:widowControl/>
              <w:jc w:val="left"/>
              <w:rPr>
                <w:bCs/>
                <w:kern w:val="0"/>
                <w:sz w:val="16"/>
                <w:szCs w:val="16"/>
              </w:rPr>
            </w:pPr>
          </w:p>
        </w:tc>
      </w:tr>
      <w:tr w:rsidR="00FF22D3">
        <w:trPr>
          <w:trHeight w:val="270"/>
          <w:jc w:val="center"/>
        </w:trPr>
        <w:tc>
          <w:tcPr>
            <w:tcW w:w="375" w:type="dxa"/>
            <w:vMerge/>
          </w:tcPr>
          <w:p w:rsidR="00FF22D3" w:rsidRDefault="00FF22D3">
            <w:pPr>
              <w:widowControl/>
              <w:jc w:val="left"/>
              <w:rPr>
                <w:bCs/>
                <w:kern w:val="0"/>
                <w:sz w:val="16"/>
                <w:szCs w:val="16"/>
              </w:rPr>
            </w:pPr>
          </w:p>
        </w:tc>
        <w:tc>
          <w:tcPr>
            <w:tcW w:w="731" w:type="dxa"/>
            <w:gridSpan w:val="2"/>
            <w:vMerge/>
          </w:tcPr>
          <w:p w:rsidR="00FF22D3" w:rsidRDefault="00FF22D3">
            <w:pPr>
              <w:widowControl/>
              <w:jc w:val="left"/>
              <w:rPr>
                <w:bCs/>
                <w:kern w:val="0"/>
                <w:sz w:val="16"/>
                <w:szCs w:val="16"/>
              </w:rPr>
            </w:pPr>
          </w:p>
        </w:tc>
        <w:tc>
          <w:tcPr>
            <w:tcW w:w="488" w:type="dxa"/>
            <w:gridSpan w:val="2"/>
          </w:tcPr>
          <w:p w:rsidR="00FF22D3" w:rsidRDefault="00D22CFF">
            <w:pPr>
              <w:widowControl/>
              <w:jc w:val="left"/>
              <w:rPr>
                <w:bCs/>
                <w:kern w:val="0"/>
                <w:sz w:val="16"/>
                <w:szCs w:val="16"/>
              </w:rPr>
            </w:pPr>
            <w:r>
              <w:rPr>
                <w:bCs/>
                <w:kern w:val="0"/>
                <w:sz w:val="16"/>
                <w:szCs w:val="16"/>
              </w:rPr>
              <w:t>6</w:t>
            </w:r>
          </w:p>
        </w:tc>
        <w:tc>
          <w:tcPr>
            <w:tcW w:w="1656" w:type="dxa"/>
            <w:gridSpan w:val="2"/>
          </w:tcPr>
          <w:p w:rsidR="00FF22D3" w:rsidRDefault="00D22CFF">
            <w:pPr>
              <w:widowControl/>
              <w:jc w:val="left"/>
              <w:rPr>
                <w:bCs/>
                <w:kern w:val="0"/>
                <w:sz w:val="16"/>
                <w:szCs w:val="16"/>
              </w:rPr>
            </w:pPr>
            <w:r>
              <w:rPr>
                <w:rFonts w:hint="eastAsia"/>
                <w:bCs/>
                <w:kern w:val="0"/>
                <w:sz w:val="16"/>
                <w:szCs w:val="16"/>
              </w:rPr>
              <w:t>大学生心理健康教育</w:t>
            </w:r>
          </w:p>
        </w:tc>
        <w:tc>
          <w:tcPr>
            <w:tcW w:w="424" w:type="dxa"/>
          </w:tcPr>
          <w:p w:rsidR="00FF22D3" w:rsidRDefault="00FF22D3">
            <w:pPr>
              <w:widowControl/>
              <w:jc w:val="left"/>
              <w:rPr>
                <w:bCs/>
                <w:kern w:val="0"/>
                <w:sz w:val="16"/>
                <w:szCs w:val="16"/>
              </w:rPr>
            </w:pPr>
          </w:p>
        </w:tc>
        <w:tc>
          <w:tcPr>
            <w:tcW w:w="617" w:type="dxa"/>
          </w:tcPr>
          <w:p w:rsidR="00FF22D3" w:rsidRDefault="00D22CFF">
            <w:pPr>
              <w:widowControl/>
              <w:jc w:val="left"/>
              <w:rPr>
                <w:bCs/>
                <w:kern w:val="0"/>
                <w:sz w:val="16"/>
                <w:szCs w:val="16"/>
              </w:rPr>
            </w:pPr>
            <w:r>
              <w:rPr>
                <w:rFonts w:hint="eastAsia"/>
                <w:bCs/>
                <w:kern w:val="0"/>
                <w:sz w:val="16"/>
                <w:szCs w:val="16"/>
              </w:rPr>
              <w:t>√</w:t>
            </w:r>
          </w:p>
        </w:tc>
        <w:tc>
          <w:tcPr>
            <w:tcW w:w="536" w:type="dxa"/>
          </w:tcPr>
          <w:p w:rsidR="00FF22D3" w:rsidRDefault="00D22CFF">
            <w:pPr>
              <w:widowControl/>
              <w:jc w:val="left"/>
              <w:rPr>
                <w:bCs/>
                <w:kern w:val="0"/>
                <w:sz w:val="16"/>
                <w:szCs w:val="16"/>
              </w:rPr>
            </w:pPr>
            <w:r>
              <w:rPr>
                <w:bCs/>
                <w:kern w:val="0"/>
                <w:sz w:val="16"/>
                <w:szCs w:val="16"/>
              </w:rPr>
              <w:t>32</w:t>
            </w:r>
          </w:p>
        </w:tc>
        <w:tc>
          <w:tcPr>
            <w:tcW w:w="555" w:type="dxa"/>
          </w:tcPr>
          <w:p w:rsidR="00FF22D3" w:rsidRDefault="00D22CFF">
            <w:pPr>
              <w:widowControl/>
              <w:jc w:val="left"/>
              <w:rPr>
                <w:bCs/>
                <w:kern w:val="0"/>
                <w:sz w:val="16"/>
                <w:szCs w:val="16"/>
              </w:rPr>
            </w:pPr>
            <w:r>
              <w:rPr>
                <w:bCs/>
                <w:kern w:val="0"/>
                <w:sz w:val="16"/>
                <w:szCs w:val="16"/>
              </w:rPr>
              <w:t>2</w:t>
            </w:r>
          </w:p>
        </w:tc>
        <w:tc>
          <w:tcPr>
            <w:tcW w:w="709" w:type="dxa"/>
          </w:tcPr>
          <w:p w:rsidR="00FF22D3" w:rsidRDefault="00D22CFF">
            <w:pPr>
              <w:widowControl/>
              <w:jc w:val="left"/>
              <w:rPr>
                <w:bCs/>
                <w:kern w:val="0"/>
                <w:sz w:val="16"/>
                <w:szCs w:val="16"/>
              </w:rPr>
            </w:pPr>
            <w:r>
              <w:rPr>
                <w:bCs/>
                <w:kern w:val="0"/>
                <w:sz w:val="16"/>
                <w:szCs w:val="16"/>
              </w:rPr>
              <w:t>24</w:t>
            </w:r>
          </w:p>
        </w:tc>
        <w:tc>
          <w:tcPr>
            <w:tcW w:w="708" w:type="dxa"/>
          </w:tcPr>
          <w:p w:rsidR="00FF22D3" w:rsidRDefault="00D22CFF">
            <w:pPr>
              <w:widowControl/>
              <w:jc w:val="left"/>
              <w:rPr>
                <w:bCs/>
                <w:kern w:val="0"/>
                <w:sz w:val="16"/>
                <w:szCs w:val="16"/>
              </w:rPr>
            </w:pPr>
            <w:r>
              <w:rPr>
                <w:bCs/>
                <w:kern w:val="0"/>
                <w:sz w:val="16"/>
                <w:szCs w:val="16"/>
              </w:rPr>
              <w:t>(8)</w:t>
            </w:r>
          </w:p>
        </w:tc>
        <w:tc>
          <w:tcPr>
            <w:tcW w:w="567" w:type="dxa"/>
          </w:tcPr>
          <w:p w:rsidR="00FF22D3" w:rsidRDefault="00D22CFF">
            <w:pPr>
              <w:widowControl/>
              <w:jc w:val="left"/>
              <w:rPr>
                <w:bCs/>
                <w:kern w:val="0"/>
                <w:sz w:val="16"/>
                <w:szCs w:val="16"/>
              </w:rPr>
            </w:pPr>
            <w:r>
              <w:rPr>
                <w:bCs/>
                <w:kern w:val="0"/>
                <w:sz w:val="16"/>
                <w:szCs w:val="16"/>
              </w:rPr>
              <w:t>2/0</w:t>
            </w:r>
          </w:p>
        </w:tc>
        <w:tc>
          <w:tcPr>
            <w:tcW w:w="567" w:type="dxa"/>
          </w:tcPr>
          <w:p w:rsidR="00FF22D3" w:rsidRDefault="00D22CFF">
            <w:pPr>
              <w:widowControl/>
              <w:jc w:val="left"/>
              <w:rPr>
                <w:bCs/>
                <w:kern w:val="0"/>
                <w:sz w:val="16"/>
                <w:szCs w:val="16"/>
              </w:rPr>
            </w:pPr>
            <w:r>
              <w:rPr>
                <w:bCs/>
                <w:kern w:val="0"/>
                <w:sz w:val="16"/>
                <w:szCs w:val="16"/>
              </w:rPr>
              <w:t>2/0</w:t>
            </w:r>
          </w:p>
        </w:tc>
        <w:tc>
          <w:tcPr>
            <w:tcW w:w="426"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r>
      <w:tr w:rsidR="00FF22D3">
        <w:trPr>
          <w:trHeight w:val="300"/>
          <w:jc w:val="center"/>
        </w:trPr>
        <w:tc>
          <w:tcPr>
            <w:tcW w:w="375" w:type="dxa"/>
            <w:vMerge/>
          </w:tcPr>
          <w:p w:rsidR="00FF22D3" w:rsidRDefault="00FF22D3">
            <w:pPr>
              <w:widowControl/>
              <w:jc w:val="left"/>
              <w:rPr>
                <w:bCs/>
                <w:kern w:val="0"/>
                <w:sz w:val="16"/>
                <w:szCs w:val="16"/>
              </w:rPr>
            </w:pPr>
          </w:p>
        </w:tc>
        <w:tc>
          <w:tcPr>
            <w:tcW w:w="731" w:type="dxa"/>
            <w:gridSpan w:val="2"/>
            <w:vMerge/>
          </w:tcPr>
          <w:p w:rsidR="00FF22D3" w:rsidRDefault="00FF22D3">
            <w:pPr>
              <w:widowControl/>
              <w:jc w:val="left"/>
              <w:rPr>
                <w:bCs/>
                <w:kern w:val="0"/>
                <w:sz w:val="16"/>
                <w:szCs w:val="16"/>
              </w:rPr>
            </w:pPr>
          </w:p>
        </w:tc>
        <w:tc>
          <w:tcPr>
            <w:tcW w:w="488" w:type="dxa"/>
            <w:gridSpan w:val="2"/>
          </w:tcPr>
          <w:p w:rsidR="00FF22D3" w:rsidRDefault="00D22CFF">
            <w:pPr>
              <w:widowControl/>
              <w:jc w:val="left"/>
              <w:rPr>
                <w:bCs/>
                <w:kern w:val="0"/>
                <w:sz w:val="16"/>
                <w:szCs w:val="16"/>
              </w:rPr>
            </w:pPr>
            <w:r>
              <w:rPr>
                <w:bCs/>
                <w:kern w:val="0"/>
                <w:sz w:val="16"/>
                <w:szCs w:val="16"/>
              </w:rPr>
              <w:t>7</w:t>
            </w:r>
          </w:p>
        </w:tc>
        <w:tc>
          <w:tcPr>
            <w:tcW w:w="1656" w:type="dxa"/>
            <w:gridSpan w:val="2"/>
          </w:tcPr>
          <w:p w:rsidR="00FF22D3" w:rsidRDefault="00D22CFF">
            <w:pPr>
              <w:widowControl/>
              <w:jc w:val="left"/>
              <w:rPr>
                <w:bCs/>
                <w:kern w:val="0"/>
                <w:sz w:val="16"/>
                <w:szCs w:val="16"/>
              </w:rPr>
            </w:pPr>
            <w:r>
              <w:rPr>
                <w:rFonts w:hint="eastAsia"/>
                <w:bCs/>
                <w:kern w:val="0"/>
                <w:sz w:val="16"/>
                <w:szCs w:val="16"/>
              </w:rPr>
              <w:t>军事理论与军事技能训练</w:t>
            </w:r>
          </w:p>
        </w:tc>
        <w:tc>
          <w:tcPr>
            <w:tcW w:w="424" w:type="dxa"/>
          </w:tcPr>
          <w:p w:rsidR="00FF22D3" w:rsidRDefault="00D22CFF">
            <w:pPr>
              <w:widowControl/>
              <w:jc w:val="left"/>
              <w:rPr>
                <w:bCs/>
                <w:kern w:val="0"/>
                <w:sz w:val="16"/>
                <w:szCs w:val="16"/>
              </w:rPr>
            </w:pPr>
            <w:r>
              <w:rPr>
                <w:rFonts w:hint="eastAsia"/>
                <w:bCs/>
                <w:kern w:val="0"/>
                <w:sz w:val="16"/>
                <w:szCs w:val="16"/>
              </w:rPr>
              <w:t>√</w:t>
            </w:r>
          </w:p>
        </w:tc>
        <w:tc>
          <w:tcPr>
            <w:tcW w:w="617" w:type="dxa"/>
          </w:tcPr>
          <w:p w:rsidR="00FF22D3" w:rsidRDefault="00FF22D3">
            <w:pPr>
              <w:widowControl/>
              <w:jc w:val="left"/>
              <w:rPr>
                <w:bCs/>
                <w:kern w:val="0"/>
                <w:sz w:val="16"/>
                <w:szCs w:val="16"/>
              </w:rPr>
            </w:pPr>
          </w:p>
        </w:tc>
        <w:tc>
          <w:tcPr>
            <w:tcW w:w="536" w:type="dxa"/>
          </w:tcPr>
          <w:p w:rsidR="00FF22D3" w:rsidRDefault="00D22CFF">
            <w:pPr>
              <w:widowControl/>
              <w:jc w:val="left"/>
              <w:rPr>
                <w:bCs/>
                <w:kern w:val="0"/>
                <w:sz w:val="16"/>
                <w:szCs w:val="16"/>
              </w:rPr>
            </w:pPr>
            <w:r>
              <w:rPr>
                <w:bCs/>
                <w:kern w:val="0"/>
                <w:sz w:val="16"/>
                <w:szCs w:val="16"/>
              </w:rPr>
              <w:t>78</w:t>
            </w:r>
          </w:p>
        </w:tc>
        <w:tc>
          <w:tcPr>
            <w:tcW w:w="555" w:type="dxa"/>
          </w:tcPr>
          <w:p w:rsidR="00FF22D3" w:rsidRDefault="00D22CFF">
            <w:pPr>
              <w:widowControl/>
              <w:jc w:val="left"/>
              <w:rPr>
                <w:bCs/>
                <w:kern w:val="0"/>
                <w:sz w:val="16"/>
                <w:szCs w:val="16"/>
              </w:rPr>
            </w:pPr>
            <w:r>
              <w:rPr>
                <w:bCs/>
                <w:kern w:val="0"/>
                <w:sz w:val="16"/>
                <w:szCs w:val="16"/>
              </w:rPr>
              <w:t>4</w:t>
            </w:r>
          </w:p>
        </w:tc>
        <w:tc>
          <w:tcPr>
            <w:tcW w:w="709" w:type="dxa"/>
          </w:tcPr>
          <w:p w:rsidR="00FF22D3" w:rsidRDefault="00D22CFF">
            <w:pPr>
              <w:widowControl/>
              <w:jc w:val="left"/>
              <w:rPr>
                <w:bCs/>
                <w:kern w:val="0"/>
                <w:sz w:val="16"/>
                <w:szCs w:val="16"/>
              </w:rPr>
            </w:pPr>
            <w:r>
              <w:rPr>
                <w:bCs/>
                <w:kern w:val="0"/>
                <w:sz w:val="16"/>
                <w:szCs w:val="16"/>
              </w:rPr>
              <w:t>36</w:t>
            </w:r>
          </w:p>
        </w:tc>
        <w:tc>
          <w:tcPr>
            <w:tcW w:w="708" w:type="dxa"/>
          </w:tcPr>
          <w:p w:rsidR="00FF22D3" w:rsidRDefault="00D22CFF">
            <w:pPr>
              <w:widowControl/>
              <w:jc w:val="left"/>
              <w:rPr>
                <w:bCs/>
                <w:kern w:val="0"/>
                <w:sz w:val="16"/>
                <w:szCs w:val="16"/>
              </w:rPr>
            </w:pPr>
            <w:r>
              <w:rPr>
                <w:bCs/>
                <w:kern w:val="0"/>
                <w:sz w:val="16"/>
                <w:szCs w:val="16"/>
              </w:rPr>
              <w:t>42</w:t>
            </w:r>
          </w:p>
        </w:tc>
        <w:tc>
          <w:tcPr>
            <w:tcW w:w="567" w:type="dxa"/>
          </w:tcPr>
          <w:p w:rsidR="00FF22D3" w:rsidRDefault="00D22CFF">
            <w:pPr>
              <w:widowControl/>
              <w:jc w:val="left"/>
              <w:rPr>
                <w:bCs/>
                <w:kern w:val="0"/>
                <w:sz w:val="16"/>
                <w:szCs w:val="16"/>
              </w:rPr>
            </w:pPr>
            <w:r>
              <w:rPr>
                <w:bCs/>
                <w:kern w:val="0"/>
                <w:sz w:val="16"/>
                <w:szCs w:val="16"/>
              </w:rPr>
              <w:t>2</w:t>
            </w:r>
            <w:r>
              <w:rPr>
                <w:bCs/>
                <w:kern w:val="0"/>
                <w:sz w:val="16"/>
                <w:szCs w:val="16"/>
              </w:rPr>
              <w:t>周</w:t>
            </w:r>
          </w:p>
        </w:tc>
        <w:tc>
          <w:tcPr>
            <w:tcW w:w="567" w:type="dxa"/>
          </w:tcPr>
          <w:p w:rsidR="00FF22D3" w:rsidRDefault="00D22CFF">
            <w:pPr>
              <w:widowControl/>
              <w:jc w:val="left"/>
              <w:rPr>
                <w:bCs/>
                <w:kern w:val="0"/>
                <w:sz w:val="16"/>
                <w:szCs w:val="16"/>
              </w:rPr>
            </w:pPr>
            <w:r>
              <w:rPr>
                <w:bCs/>
                <w:kern w:val="0"/>
                <w:sz w:val="16"/>
                <w:szCs w:val="16"/>
              </w:rPr>
              <w:t>(1)</w:t>
            </w:r>
          </w:p>
        </w:tc>
        <w:tc>
          <w:tcPr>
            <w:tcW w:w="426" w:type="dxa"/>
          </w:tcPr>
          <w:p w:rsidR="00FF22D3" w:rsidRDefault="00D22CFF">
            <w:pPr>
              <w:widowControl/>
              <w:jc w:val="left"/>
              <w:rPr>
                <w:bCs/>
                <w:kern w:val="0"/>
                <w:sz w:val="16"/>
                <w:szCs w:val="16"/>
              </w:rPr>
            </w:pPr>
            <w:r>
              <w:rPr>
                <w:bCs/>
                <w:kern w:val="0"/>
                <w:sz w:val="16"/>
                <w:szCs w:val="16"/>
              </w:rPr>
              <w:t>(1)</w:t>
            </w:r>
          </w:p>
        </w:tc>
        <w:tc>
          <w:tcPr>
            <w:tcW w:w="425" w:type="dxa"/>
          </w:tcPr>
          <w:p w:rsidR="00FF22D3" w:rsidRDefault="00D22CFF">
            <w:pPr>
              <w:widowControl/>
              <w:jc w:val="left"/>
              <w:rPr>
                <w:bCs/>
                <w:kern w:val="0"/>
                <w:sz w:val="16"/>
                <w:szCs w:val="16"/>
              </w:rPr>
            </w:pPr>
            <w:r>
              <w:rPr>
                <w:bCs/>
                <w:kern w:val="0"/>
                <w:sz w:val="16"/>
                <w:szCs w:val="16"/>
              </w:rPr>
              <w:t>(1)</w:t>
            </w: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r>
      <w:tr w:rsidR="00FF22D3">
        <w:trPr>
          <w:trHeight w:val="300"/>
          <w:jc w:val="center"/>
        </w:trPr>
        <w:tc>
          <w:tcPr>
            <w:tcW w:w="375" w:type="dxa"/>
            <w:vMerge/>
          </w:tcPr>
          <w:p w:rsidR="00FF22D3" w:rsidRDefault="00FF22D3">
            <w:pPr>
              <w:widowControl/>
              <w:jc w:val="left"/>
              <w:rPr>
                <w:bCs/>
                <w:kern w:val="0"/>
                <w:sz w:val="16"/>
                <w:szCs w:val="16"/>
              </w:rPr>
            </w:pPr>
          </w:p>
        </w:tc>
        <w:tc>
          <w:tcPr>
            <w:tcW w:w="731" w:type="dxa"/>
            <w:gridSpan w:val="2"/>
            <w:vMerge/>
          </w:tcPr>
          <w:p w:rsidR="00FF22D3" w:rsidRDefault="00FF22D3">
            <w:pPr>
              <w:widowControl/>
              <w:jc w:val="left"/>
              <w:rPr>
                <w:bCs/>
                <w:kern w:val="0"/>
                <w:sz w:val="16"/>
                <w:szCs w:val="16"/>
              </w:rPr>
            </w:pPr>
          </w:p>
        </w:tc>
        <w:tc>
          <w:tcPr>
            <w:tcW w:w="488" w:type="dxa"/>
            <w:gridSpan w:val="2"/>
          </w:tcPr>
          <w:p w:rsidR="00FF22D3" w:rsidRDefault="00D22CFF">
            <w:pPr>
              <w:widowControl/>
              <w:jc w:val="left"/>
              <w:rPr>
                <w:bCs/>
                <w:kern w:val="0"/>
                <w:sz w:val="16"/>
                <w:szCs w:val="16"/>
              </w:rPr>
            </w:pPr>
            <w:r>
              <w:rPr>
                <w:bCs/>
                <w:kern w:val="0"/>
                <w:sz w:val="16"/>
                <w:szCs w:val="16"/>
              </w:rPr>
              <w:t>8</w:t>
            </w:r>
          </w:p>
        </w:tc>
        <w:tc>
          <w:tcPr>
            <w:tcW w:w="1656" w:type="dxa"/>
            <w:gridSpan w:val="2"/>
          </w:tcPr>
          <w:p w:rsidR="00FF22D3" w:rsidRDefault="00D22CFF">
            <w:pPr>
              <w:widowControl/>
              <w:jc w:val="left"/>
              <w:rPr>
                <w:bCs/>
                <w:kern w:val="0"/>
                <w:sz w:val="16"/>
                <w:szCs w:val="16"/>
              </w:rPr>
            </w:pPr>
            <w:r>
              <w:rPr>
                <w:rFonts w:hint="eastAsia"/>
                <w:bCs/>
                <w:kern w:val="0"/>
                <w:sz w:val="16"/>
                <w:szCs w:val="16"/>
              </w:rPr>
              <w:t>体育</w:t>
            </w:r>
          </w:p>
        </w:tc>
        <w:tc>
          <w:tcPr>
            <w:tcW w:w="424" w:type="dxa"/>
          </w:tcPr>
          <w:p w:rsidR="00FF22D3" w:rsidRDefault="00FF22D3">
            <w:pPr>
              <w:widowControl/>
              <w:jc w:val="left"/>
              <w:rPr>
                <w:bCs/>
                <w:kern w:val="0"/>
                <w:sz w:val="16"/>
                <w:szCs w:val="16"/>
              </w:rPr>
            </w:pPr>
          </w:p>
        </w:tc>
        <w:tc>
          <w:tcPr>
            <w:tcW w:w="617" w:type="dxa"/>
          </w:tcPr>
          <w:p w:rsidR="00FF22D3" w:rsidRDefault="00D22CFF">
            <w:pPr>
              <w:widowControl/>
              <w:jc w:val="left"/>
              <w:rPr>
                <w:bCs/>
                <w:kern w:val="0"/>
                <w:sz w:val="16"/>
                <w:szCs w:val="16"/>
              </w:rPr>
            </w:pPr>
            <w:r>
              <w:rPr>
                <w:rFonts w:hint="eastAsia"/>
                <w:bCs/>
                <w:kern w:val="0"/>
                <w:sz w:val="16"/>
                <w:szCs w:val="16"/>
              </w:rPr>
              <w:t>√</w:t>
            </w:r>
          </w:p>
        </w:tc>
        <w:tc>
          <w:tcPr>
            <w:tcW w:w="536" w:type="dxa"/>
          </w:tcPr>
          <w:p w:rsidR="00FF22D3" w:rsidRDefault="00D22CFF">
            <w:pPr>
              <w:widowControl/>
              <w:jc w:val="left"/>
              <w:rPr>
                <w:bCs/>
                <w:kern w:val="0"/>
                <w:sz w:val="16"/>
                <w:szCs w:val="16"/>
              </w:rPr>
            </w:pPr>
            <w:r>
              <w:rPr>
                <w:bCs/>
                <w:kern w:val="0"/>
                <w:sz w:val="16"/>
                <w:szCs w:val="16"/>
              </w:rPr>
              <w:t>108</w:t>
            </w:r>
          </w:p>
        </w:tc>
        <w:tc>
          <w:tcPr>
            <w:tcW w:w="555" w:type="dxa"/>
          </w:tcPr>
          <w:p w:rsidR="00FF22D3" w:rsidRDefault="00D22CFF">
            <w:pPr>
              <w:widowControl/>
              <w:jc w:val="left"/>
              <w:rPr>
                <w:bCs/>
                <w:kern w:val="0"/>
                <w:sz w:val="16"/>
                <w:szCs w:val="16"/>
              </w:rPr>
            </w:pPr>
            <w:r>
              <w:rPr>
                <w:bCs/>
                <w:kern w:val="0"/>
                <w:sz w:val="16"/>
                <w:szCs w:val="16"/>
              </w:rPr>
              <w:t>4</w:t>
            </w:r>
          </w:p>
        </w:tc>
        <w:tc>
          <w:tcPr>
            <w:tcW w:w="709" w:type="dxa"/>
          </w:tcPr>
          <w:p w:rsidR="00FF22D3" w:rsidRDefault="00D22CFF">
            <w:pPr>
              <w:widowControl/>
              <w:jc w:val="left"/>
              <w:rPr>
                <w:bCs/>
                <w:kern w:val="0"/>
                <w:sz w:val="16"/>
                <w:szCs w:val="16"/>
              </w:rPr>
            </w:pPr>
            <w:r>
              <w:rPr>
                <w:bCs/>
                <w:kern w:val="0"/>
                <w:sz w:val="16"/>
                <w:szCs w:val="16"/>
              </w:rPr>
              <w:t>（</w:t>
            </w:r>
            <w:r>
              <w:rPr>
                <w:bCs/>
                <w:kern w:val="0"/>
                <w:sz w:val="16"/>
                <w:szCs w:val="16"/>
              </w:rPr>
              <w:t>48</w:t>
            </w:r>
            <w:r>
              <w:rPr>
                <w:bCs/>
                <w:kern w:val="0"/>
                <w:sz w:val="16"/>
                <w:szCs w:val="16"/>
              </w:rPr>
              <w:t>）</w:t>
            </w:r>
          </w:p>
        </w:tc>
        <w:tc>
          <w:tcPr>
            <w:tcW w:w="708" w:type="dxa"/>
          </w:tcPr>
          <w:p w:rsidR="00FF22D3" w:rsidRDefault="00D22CFF">
            <w:pPr>
              <w:widowControl/>
              <w:jc w:val="left"/>
              <w:rPr>
                <w:bCs/>
                <w:kern w:val="0"/>
                <w:sz w:val="16"/>
                <w:szCs w:val="16"/>
              </w:rPr>
            </w:pPr>
            <w:r>
              <w:rPr>
                <w:bCs/>
                <w:kern w:val="0"/>
                <w:sz w:val="16"/>
                <w:szCs w:val="16"/>
              </w:rPr>
              <w:t xml:space="preserve">60 </w:t>
            </w:r>
          </w:p>
        </w:tc>
        <w:tc>
          <w:tcPr>
            <w:tcW w:w="567" w:type="dxa"/>
          </w:tcPr>
          <w:p w:rsidR="00FF22D3" w:rsidRDefault="00D22CFF">
            <w:pPr>
              <w:widowControl/>
              <w:jc w:val="left"/>
              <w:rPr>
                <w:bCs/>
                <w:kern w:val="0"/>
                <w:sz w:val="16"/>
                <w:szCs w:val="16"/>
              </w:rPr>
            </w:pPr>
            <w:r>
              <w:rPr>
                <w:bCs/>
                <w:kern w:val="0"/>
                <w:sz w:val="16"/>
                <w:szCs w:val="16"/>
              </w:rPr>
              <w:t>2</w:t>
            </w:r>
          </w:p>
        </w:tc>
        <w:tc>
          <w:tcPr>
            <w:tcW w:w="567" w:type="dxa"/>
          </w:tcPr>
          <w:p w:rsidR="00FF22D3" w:rsidRDefault="00FF22D3">
            <w:pPr>
              <w:widowControl/>
              <w:jc w:val="left"/>
              <w:rPr>
                <w:bCs/>
                <w:kern w:val="0"/>
                <w:sz w:val="16"/>
                <w:szCs w:val="16"/>
              </w:rPr>
            </w:pPr>
          </w:p>
        </w:tc>
        <w:tc>
          <w:tcPr>
            <w:tcW w:w="426" w:type="dxa"/>
          </w:tcPr>
          <w:p w:rsidR="00FF22D3" w:rsidRDefault="00FF22D3">
            <w:pPr>
              <w:widowControl/>
              <w:jc w:val="left"/>
              <w:rPr>
                <w:bCs/>
                <w:kern w:val="0"/>
                <w:sz w:val="16"/>
                <w:szCs w:val="16"/>
              </w:rPr>
            </w:pPr>
          </w:p>
        </w:tc>
        <w:tc>
          <w:tcPr>
            <w:tcW w:w="425" w:type="dxa"/>
          </w:tcPr>
          <w:p w:rsidR="00FF22D3" w:rsidRDefault="00D22CFF">
            <w:pPr>
              <w:widowControl/>
              <w:jc w:val="left"/>
              <w:rPr>
                <w:bCs/>
                <w:kern w:val="0"/>
                <w:sz w:val="16"/>
                <w:szCs w:val="16"/>
              </w:rPr>
            </w:pPr>
            <w:r>
              <w:rPr>
                <w:bCs/>
                <w:kern w:val="0"/>
                <w:sz w:val="16"/>
                <w:szCs w:val="16"/>
              </w:rPr>
              <w:t>2</w:t>
            </w: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r>
      <w:tr w:rsidR="00FF22D3">
        <w:trPr>
          <w:trHeight w:val="300"/>
          <w:jc w:val="center"/>
        </w:trPr>
        <w:tc>
          <w:tcPr>
            <w:tcW w:w="375" w:type="dxa"/>
            <w:vMerge/>
          </w:tcPr>
          <w:p w:rsidR="00FF22D3" w:rsidRDefault="00FF22D3">
            <w:pPr>
              <w:widowControl/>
              <w:jc w:val="left"/>
              <w:rPr>
                <w:bCs/>
                <w:kern w:val="0"/>
                <w:sz w:val="16"/>
                <w:szCs w:val="16"/>
              </w:rPr>
            </w:pPr>
          </w:p>
        </w:tc>
        <w:tc>
          <w:tcPr>
            <w:tcW w:w="731" w:type="dxa"/>
            <w:gridSpan w:val="2"/>
            <w:vMerge/>
          </w:tcPr>
          <w:p w:rsidR="00FF22D3" w:rsidRDefault="00FF22D3">
            <w:pPr>
              <w:widowControl/>
              <w:jc w:val="left"/>
              <w:rPr>
                <w:bCs/>
                <w:kern w:val="0"/>
                <w:sz w:val="16"/>
                <w:szCs w:val="16"/>
              </w:rPr>
            </w:pPr>
          </w:p>
        </w:tc>
        <w:tc>
          <w:tcPr>
            <w:tcW w:w="488" w:type="dxa"/>
            <w:gridSpan w:val="2"/>
          </w:tcPr>
          <w:p w:rsidR="00FF22D3" w:rsidRDefault="00D22CFF">
            <w:pPr>
              <w:widowControl/>
              <w:jc w:val="left"/>
              <w:rPr>
                <w:bCs/>
                <w:kern w:val="0"/>
                <w:sz w:val="16"/>
                <w:szCs w:val="16"/>
              </w:rPr>
            </w:pPr>
            <w:r>
              <w:rPr>
                <w:bCs/>
                <w:kern w:val="0"/>
                <w:sz w:val="16"/>
                <w:szCs w:val="16"/>
              </w:rPr>
              <w:t>9</w:t>
            </w:r>
          </w:p>
        </w:tc>
        <w:tc>
          <w:tcPr>
            <w:tcW w:w="1656" w:type="dxa"/>
            <w:gridSpan w:val="2"/>
          </w:tcPr>
          <w:p w:rsidR="00FF22D3" w:rsidRDefault="00D22CFF">
            <w:pPr>
              <w:widowControl/>
              <w:jc w:val="left"/>
              <w:rPr>
                <w:bCs/>
                <w:kern w:val="0"/>
                <w:sz w:val="16"/>
                <w:szCs w:val="16"/>
              </w:rPr>
            </w:pPr>
            <w:r>
              <w:rPr>
                <w:rFonts w:hint="eastAsia"/>
                <w:bCs/>
                <w:kern w:val="0"/>
                <w:sz w:val="16"/>
                <w:szCs w:val="16"/>
              </w:rPr>
              <w:t>职业英语（上）</w:t>
            </w:r>
          </w:p>
        </w:tc>
        <w:tc>
          <w:tcPr>
            <w:tcW w:w="424" w:type="dxa"/>
          </w:tcPr>
          <w:p w:rsidR="00FF22D3" w:rsidRDefault="00D22CFF">
            <w:pPr>
              <w:widowControl/>
              <w:jc w:val="left"/>
              <w:rPr>
                <w:bCs/>
                <w:kern w:val="0"/>
                <w:sz w:val="16"/>
                <w:szCs w:val="16"/>
              </w:rPr>
            </w:pPr>
            <w:r>
              <w:rPr>
                <w:rFonts w:hint="eastAsia"/>
                <w:bCs/>
                <w:kern w:val="0"/>
                <w:sz w:val="16"/>
                <w:szCs w:val="16"/>
              </w:rPr>
              <w:t>√</w:t>
            </w:r>
          </w:p>
        </w:tc>
        <w:tc>
          <w:tcPr>
            <w:tcW w:w="617" w:type="dxa"/>
          </w:tcPr>
          <w:p w:rsidR="00FF22D3" w:rsidRDefault="00FF22D3">
            <w:pPr>
              <w:widowControl/>
              <w:jc w:val="left"/>
              <w:rPr>
                <w:bCs/>
                <w:kern w:val="0"/>
                <w:sz w:val="16"/>
                <w:szCs w:val="16"/>
              </w:rPr>
            </w:pPr>
          </w:p>
        </w:tc>
        <w:tc>
          <w:tcPr>
            <w:tcW w:w="536" w:type="dxa"/>
          </w:tcPr>
          <w:p w:rsidR="00FF22D3" w:rsidRDefault="00D22CFF">
            <w:pPr>
              <w:widowControl/>
              <w:jc w:val="left"/>
              <w:rPr>
                <w:bCs/>
                <w:kern w:val="0"/>
                <w:sz w:val="16"/>
                <w:szCs w:val="16"/>
              </w:rPr>
            </w:pPr>
            <w:r>
              <w:rPr>
                <w:bCs/>
                <w:kern w:val="0"/>
                <w:sz w:val="16"/>
                <w:szCs w:val="16"/>
              </w:rPr>
              <w:t>48</w:t>
            </w:r>
          </w:p>
        </w:tc>
        <w:tc>
          <w:tcPr>
            <w:tcW w:w="555" w:type="dxa"/>
          </w:tcPr>
          <w:p w:rsidR="00FF22D3" w:rsidRDefault="00D22CFF">
            <w:pPr>
              <w:widowControl/>
              <w:jc w:val="left"/>
              <w:rPr>
                <w:bCs/>
                <w:kern w:val="0"/>
                <w:sz w:val="16"/>
                <w:szCs w:val="16"/>
              </w:rPr>
            </w:pPr>
            <w:r>
              <w:rPr>
                <w:bCs/>
                <w:kern w:val="0"/>
                <w:sz w:val="16"/>
                <w:szCs w:val="16"/>
              </w:rPr>
              <w:t>3</w:t>
            </w:r>
          </w:p>
        </w:tc>
        <w:tc>
          <w:tcPr>
            <w:tcW w:w="709" w:type="dxa"/>
          </w:tcPr>
          <w:p w:rsidR="00FF22D3" w:rsidRDefault="00D22CFF">
            <w:pPr>
              <w:widowControl/>
              <w:jc w:val="left"/>
              <w:rPr>
                <w:bCs/>
                <w:kern w:val="0"/>
                <w:sz w:val="16"/>
                <w:szCs w:val="16"/>
              </w:rPr>
            </w:pPr>
            <w:r>
              <w:rPr>
                <w:bCs/>
                <w:kern w:val="0"/>
                <w:sz w:val="16"/>
                <w:szCs w:val="16"/>
              </w:rPr>
              <w:t>36</w:t>
            </w:r>
          </w:p>
        </w:tc>
        <w:tc>
          <w:tcPr>
            <w:tcW w:w="708" w:type="dxa"/>
          </w:tcPr>
          <w:p w:rsidR="00FF22D3" w:rsidRDefault="00D22CFF">
            <w:pPr>
              <w:widowControl/>
              <w:jc w:val="left"/>
              <w:rPr>
                <w:bCs/>
                <w:kern w:val="0"/>
                <w:sz w:val="16"/>
                <w:szCs w:val="16"/>
              </w:rPr>
            </w:pPr>
            <w:r>
              <w:rPr>
                <w:bCs/>
                <w:kern w:val="0"/>
                <w:sz w:val="16"/>
                <w:szCs w:val="16"/>
              </w:rPr>
              <w:t xml:space="preserve">12 </w:t>
            </w:r>
          </w:p>
        </w:tc>
        <w:tc>
          <w:tcPr>
            <w:tcW w:w="567" w:type="dxa"/>
          </w:tcPr>
          <w:p w:rsidR="00FF22D3" w:rsidRDefault="00D22CFF">
            <w:pPr>
              <w:widowControl/>
              <w:jc w:val="left"/>
              <w:rPr>
                <w:bCs/>
                <w:kern w:val="0"/>
                <w:sz w:val="16"/>
                <w:szCs w:val="16"/>
              </w:rPr>
            </w:pPr>
            <w:r>
              <w:rPr>
                <w:bCs/>
                <w:kern w:val="0"/>
                <w:sz w:val="16"/>
                <w:szCs w:val="16"/>
              </w:rPr>
              <w:t>4</w:t>
            </w:r>
          </w:p>
        </w:tc>
        <w:tc>
          <w:tcPr>
            <w:tcW w:w="567" w:type="dxa"/>
          </w:tcPr>
          <w:p w:rsidR="00FF22D3" w:rsidRDefault="00FF22D3">
            <w:pPr>
              <w:widowControl/>
              <w:jc w:val="left"/>
              <w:rPr>
                <w:bCs/>
                <w:kern w:val="0"/>
                <w:sz w:val="16"/>
                <w:szCs w:val="16"/>
              </w:rPr>
            </w:pPr>
          </w:p>
        </w:tc>
        <w:tc>
          <w:tcPr>
            <w:tcW w:w="426"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r>
      <w:tr w:rsidR="00FF22D3">
        <w:trPr>
          <w:trHeight w:val="300"/>
          <w:jc w:val="center"/>
        </w:trPr>
        <w:tc>
          <w:tcPr>
            <w:tcW w:w="375" w:type="dxa"/>
            <w:vMerge/>
          </w:tcPr>
          <w:p w:rsidR="00FF22D3" w:rsidRDefault="00FF22D3">
            <w:pPr>
              <w:widowControl/>
              <w:jc w:val="left"/>
              <w:rPr>
                <w:bCs/>
                <w:kern w:val="0"/>
                <w:sz w:val="16"/>
                <w:szCs w:val="16"/>
              </w:rPr>
            </w:pPr>
          </w:p>
        </w:tc>
        <w:tc>
          <w:tcPr>
            <w:tcW w:w="731" w:type="dxa"/>
            <w:gridSpan w:val="2"/>
            <w:vMerge/>
          </w:tcPr>
          <w:p w:rsidR="00FF22D3" w:rsidRDefault="00FF22D3">
            <w:pPr>
              <w:widowControl/>
              <w:jc w:val="left"/>
              <w:rPr>
                <w:bCs/>
                <w:kern w:val="0"/>
                <w:sz w:val="16"/>
                <w:szCs w:val="16"/>
              </w:rPr>
            </w:pPr>
          </w:p>
        </w:tc>
        <w:tc>
          <w:tcPr>
            <w:tcW w:w="488" w:type="dxa"/>
            <w:gridSpan w:val="2"/>
          </w:tcPr>
          <w:p w:rsidR="00FF22D3" w:rsidRDefault="00D22CFF">
            <w:pPr>
              <w:widowControl/>
              <w:jc w:val="left"/>
              <w:rPr>
                <w:bCs/>
                <w:kern w:val="0"/>
                <w:sz w:val="16"/>
                <w:szCs w:val="16"/>
              </w:rPr>
            </w:pPr>
            <w:r>
              <w:rPr>
                <w:bCs/>
                <w:kern w:val="0"/>
                <w:sz w:val="16"/>
                <w:szCs w:val="16"/>
              </w:rPr>
              <w:t>10</w:t>
            </w:r>
          </w:p>
        </w:tc>
        <w:tc>
          <w:tcPr>
            <w:tcW w:w="1656" w:type="dxa"/>
            <w:gridSpan w:val="2"/>
          </w:tcPr>
          <w:p w:rsidR="00FF22D3" w:rsidRDefault="00D22CFF">
            <w:pPr>
              <w:widowControl/>
              <w:jc w:val="left"/>
              <w:rPr>
                <w:bCs/>
                <w:kern w:val="0"/>
                <w:sz w:val="16"/>
                <w:szCs w:val="16"/>
              </w:rPr>
            </w:pPr>
            <w:r>
              <w:rPr>
                <w:rFonts w:hint="eastAsia"/>
                <w:bCs/>
                <w:kern w:val="0"/>
                <w:sz w:val="16"/>
                <w:szCs w:val="16"/>
              </w:rPr>
              <w:t>职业英语（下）</w:t>
            </w:r>
          </w:p>
        </w:tc>
        <w:tc>
          <w:tcPr>
            <w:tcW w:w="424" w:type="dxa"/>
          </w:tcPr>
          <w:p w:rsidR="00FF22D3" w:rsidRDefault="00D22CFF">
            <w:pPr>
              <w:widowControl/>
              <w:jc w:val="left"/>
              <w:rPr>
                <w:bCs/>
                <w:kern w:val="0"/>
                <w:sz w:val="16"/>
                <w:szCs w:val="16"/>
              </w:rPr>
            </w:pPr>
            <w:r>
              <w:rPr>
                <w:rFonts w:hint="eastAsia"/>
                <w:bCs/>
                <w:kern w:val="0"/>
                <w:sz w:val="16"/>
                <w:szCs w:val="16"/>
              </w:rPr>
              <w:t>√</w:t>
            </w:r>
          </w:p>
        </w:tc>
        <w:tc>
          <w:tcPr>
            <w:tcW w:w="617" w:type="dxa"/>
          </w:tcPr>
          <w:p w:rsidR="00FF22D3" w:rsidRDefault="00FF22D3">
            <w:pPr>
              <w:widowControl/>
              <w:jc w:val="left"/>
              <w:rPr>
                <w:bCs/>
                <w:kern w:val="0"/>
                <w:sz w:val="16"/>
                <w:szCs w:val="16"/>
              </w:rPr>
            </w:pPr>
          </w:p>
        </w:tc>
        <w:tc>
          <w:tcPr>
            <w:tcW w:w="536" w:type="dxa"/>
          </w:tcPr>
          <w:p w:rsidR="00FF22D3" w:rsidRDefault="00D22CFF">
            <w:pPr>
              <w:widowControl/>
              <w:jc w:val="left"/>
              <w:rPr>
                <w:bCs/>
                <w:kern w:val="0"/>
                <w:sz w:val="16"/>
                <w:szCs w:val="16"/>
              </w:rPr>
            </w:pPr>
            <w:r>
              <w:rPr>
                <w:bCs/>
                <w:kern w:val="0"/>
                <w:sz w:val="16"/>
                <w:szCs w:val="16"/>
              </w:rPr>
              <w:t>64</w:t>
            </w:r>
          </w:p>
        </w:tc>
        <w:tc>
          <w:tcPr>
            <w:tcW w:w="555" w:type="dxa"/>
          </w:tcPr>
          <w:p w:rsidR="00FF22D3" w:rsidRDefault="00D22CFF">
            <w:pPr>
              <w:widowControl/>
              <w:jc w:val="left"/>
              <w:rPr>
                <w:bCs/>
                <w:kern w:val="0"/>
                <w:sz w:val="16"/>
                <w:szCs w:val="16"/>
              </w:rPr>
            </w:pPr>
            <w:r>
              <w:rPr>
                <w:bCs/>
                <w:kern w:val="0"/>
                <w:sz w:val="16"/>
                <w:szCs w:val="16"/>
              </w:rPr>
              <w:t>4</w:t>
            </w:r>
          </w:p>
        </w:tc>
        <w:tc>
          <w:tcPr>
            <w:tcW w:w="709" w:type="dxa"/>
          </w:tcPr>
          <w:p w:rsidR="00FF22D3" w:rsidRDefault="00D22CFF">
            <w:pPr>
              <w:widowControl/>
              <w:jc w:val="left"/>
              <w:rPr>
                <w:bCs/>
                <w:kern w:val="0"/>
                <w:sz w:val="16"/>
                <w:szCs w:val="16"/>
              </w:rPr>
            </w:pPr>
            <w:r>
              <w:rPr>
                <w:bCs/>
                <w:kern w:val="0"/>
                <w:sz w:val="16"/>
                <w:szCs w:val="16"/>
              </w:rPr>
              <w:t>40</w:t>
            </w:r>
          </w:p>
        </w:tc>
        <w:tc>
          <w:tcPr>
            <w:tcW w:w="708" w:type="dxa"/>
          </w:tcPr>
          <w:p w:rsidR="00FF22D3" w:rsidRDefault="00D22CFF">
            <w:pPr>
              <w:widowControl/>
              <w:jc w:val="left"/>
              <w:rPr>
                <w:bCs/>
                <w:kern w:val="0"/>
                <w:sz w:val="16"/>
                <w:szCs w:val="16"/>
              </w:rPr>
            </w:pPr>
            <w:r>
              <w:rPr>
                <w:bCs/>
                <w:kern w:val="0"/>
                <w:sz w:val="16"/>
                <w:szCs w:val="16"/>
              </w:rPr>
              <w:t xml:space="preserve">24 </w:t>
            </w:r>
          </w:p>
        </w:tc>
        <w:tc>
          <w:tcPr>
            <w:tcW w:w="567" w:type="dxa"/>
          </w:tcPr>
          <w:p w:rsidR="00FF22D3" w:rsidRDefault="00FF22D3">
            <w:pPr>
              <w:widowControl/>
              <w:jc w:val="left"/>
              <w:rPr>
                <w:bCs/>
                <w:kern w:val="0"/>
                <w:sz w:val="16"/>
                <w:szCs w:val="16"/>
              </w:rPr>
            </w:pPr>
          </w:p>
        </w:tc>
        <w:tc>
          <w:tcPr>
            <w:tcW w:w="567" w:type="dxa"/>
          </w:tcPr>
          <w:p w:rsidR="00FF22D3" w:rsidRDefault="00D22CFF">
            <w:pPr>
              <w:widowControl/>
              <w:jc w:val="left"/>
              <w:rPr>
                <w:bCs/>
                <w:kern w:val="0"/>
                <w:sz w:val="16"/>
                <w:szCs w:val="16"/>
              </w:rPr>
            </w:pPr>
            <w:r>
              <w:rPr>
                <w:bCs/>
                <w:kern w:val="0"/>
                <w:sz w:val="16"/>
                <w:szCs w:val="16"/>
              </w:rPr>
              <w:t>4</w:t>
            </w:r>
          </w:p>
        </w:tc>
        <w:tc>
          <w:tcPr>
            <w:tcW w:w="426"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r>
      <w:tr w:rsidR="00FF22D3">
        <w:trPr>
          <w:trHeight w:val="300"/>
          <w:jc w:val="center"/>
        </w:trPr>
        <w:tc>
          <w:tcPr>
            <w:tcW w:w="375" w:type="dxa"/>
            <w:vMerge/>
          </w:tcPr>
          <w:p w:rsidR="00FF22D3" w:rsidRDefault="00FF22D3">
            <w:pPr>
              <w:widowControl/>
              <w:jc w:val="left"/>
              <w:rPr>
                <w:bCs/>
                <w:kern w:val="0"/>
                <w:sz w:val="16"/>
                <w:szCs w:val="16"/>
              </w:rPr>
            </w:pPr>
          </w:p>
        </w:tc>
        <w:tc>
          <w:tcPr>
            <w:tcW w:w="731" w:type="dxa"/>
            <w:gridSpan w:val="2"/>
            <w:vMerge/>
          </w:tcPr>
          <w:p w:rsidR="00FF22D3" w:rsidRDefault="00FF22D3">
            <w:pPr>
              <w:widowControl/>
              <w:jc w:val="left"/>
              <w:rPr>
                <w:bCs/>
                <w:kern w:val="0"/>
                <w:sz w:val="16"/>
                <w:szCs w:val="16"/>
              </w:rPr>
            </w:pPr>
          </w:p>
        </w:tc>
        <w:tc>
          <w:tcPr>
            <w:tcW w:w="488" w:type="dxa"/>
            <w:gridSpan w:val="2"/>
          </w:tcPr>
          <w:p w:rsidR="00FF22D3" w:rsidRDefault="00D22CFF">
            <w:pPr>
              <w:widowControl/>
              <w:jc w:val="left"/>
              <w:rPr>
                <w:bCs/>
                <w:kern w:val="0"/>
                <w:sz w:val="16"/>
                <w:szCs w:val="16"/>
              </w:rPr>
            </w:pPr>
            <w:r>
              <w:rPr>
                <w:bCs/>
                <w:kern w:val="0"/>
                <w:sz w:val="16"/>
                <w:szCs w:val="16"/>
              </w:rPr>
              <w:t>11</w:t>
            </w:r>
          </w:p>
        </w:tc>
        <w:tc>
          <w:tcPr>
            <w:tcW w:w="1656" w:type="dxa"/>
            <w:gridSpan w:val="2"/>
          </w:tcPr>
          <w:p w:rsidR="00FF22D3" w:rsidRDefault="00D22CFF">
            <w:pPr>
              <w:widowControl/>
              <w:jc w:val="left"/>
              <w:rPr>
                <w:bCs/>
                <w:kern w:val="0"/>
                <w:sz w:val="16"/>
                <w:szCs w:val="16"/>
              </w:rPr>
            </w:pPr>
            <w:r>
              <w:rPr>
                <w:bCs/>
                <w:kern w:val="0"/>
                <w:sz w:val="16"/>
                <w:szCs w:val="16"/>
              </w:rPr>
              <w:t>计算机应用基础</w:t>
            </w:r>
          </w:p>
        </w:tc>
        <w:tc>
          <w:tcPr>
            <w:tcW w:w="424" w:type="dxa"/>
          </w:tcPr>
          <w:p w:rsidR="00FF22D3" w:rsidRDefault="00FF22D3">
            <w:pPr>
              <w:widowControl/>
              <w:jc w:val="left"/>
              <w:rPr>
                <w:bCs/>
                <w:kern w:val="0"/>
                <w:sz w:val="16"/>
                <w:szCs w:val="16"/>
              </w:rPr>
            </w:pPr>
          </w:p>
        </w:tc>
        <w:tc>
          <w:tcPr>
            <w:tcW w:w="617" w:type="dxa"/>
          </w:tcPr>
          <w:p w:rsidR="00FF22D3" w:rsidRDefault="00D22CFF">
            <w:pPr>
              <w:widowControl/>
              <w:jc w:val="left"/>
              <w:rPr>
                <w:bCs/>
                <w:kern w:val="0"/>
                <w:sz w:val="16"/>
                <w:szCs w:val="16"/>
              </w:rPr>
            </w:pPr>
            <w:r>
              <w:rPr>
                <w:bCs/>
                <w:kern w:val="0"/>
                <w:sz w:val="16"/>
                <w:szCs w:val="16"/>
              </w:rPr>
              <w:t>√</w:t>
            </w:r>
          </w:p>
        </w:tc>
        <w:tc>
          <w:tcPr>
            <w:tcW w:w="536" w:type="dxa"/>
          </w:tcPr>
          <w:p w:rsidR="00FF22D3" w:rsidRDefault="00D22CFF">
            <w:pPr>
              <w:widowControl/>
              <w:jc w:val="left"/>
              <w:rPr>
                <w:bCs/>
                <w:kern w:val="0"/>
                <w:sz w:val="16"/>
                <w:szCs w:val="16"/>
              </w:rPr>
            </w:pPr>
            <w:r>
              <w:rPr>
                <w:bCs/>
                <w:kern w:val="0"/>
                <w:sz w:val="16"/>
                <w:szCs w:val="16"/>
              </w:rPr>
              <w:t>60</w:t>
            </w:r>
          </w:p>
        </w:tc>
        <w:tc>
          <w:tcPr>
            <w:tcW w:w="555" w:type="dxa"/>
          </w:tcPr>
          <w:p w:rsidR="00FF22D3" w:rsidRDefault="00D22CFF">
            <w:pPr>
              <w:widowControl/>
              <w:jc w:val="left"/>
              <w:rPr>
                <w:bCs/>
                <w:kern w:val="0"/>
                <w:sz w:val="16"/>
                <w:szCs w:val="16"/>
              </w:rPr>
            </w:pPr>
            <w:r>
              <w:rPr>
                <w:bCs/>
                <w:kern w:val="0"/>
                <w:sz w:val="16"/>
                <w:szCs w:val="16"/>
              </w:rPr>
              <w:t>4</w:t>
            </w:r>
          </w:p>
        </w:tc>
        <w:tc>
          <w:tcPr>
            <w:tcW w:w="709" w:type="dxa"/>
          </w:tcPr>
          <w:p w:rsidR="00FF22D3" w:rsidRDefault="00D22CFF">
            <w:pPr>
              <w:widowControl/>
              <w:jc w:val="left"/>
              <w:rPr>
                <w:bCs/>
                <w:kern w:val="0"/>
                <w:sz w:val="16"/>
                <w:szCs w:val="16"/>
              </w:rPr>
            </w:pPr>
            <w:r>
              <w:rPr>
                <w:bCs/>
                <w:kern w:val="0"/>
                <w:sz w:val="16"/>
                <w:szCs w:val="16"/>
              </w:rPr>
              <w:t>30</w:t>
            </w:r>
          </w:p>
        </w:tc>
        <w:tc>
          <w:tcPr>
            <w:tcW w:w="708" w:type="dxa"/>
          </w:tcPr>
          <w:p w:rsidR="00FF22D3" w:rsidRDefault="00D22CFF">
            <w:pPr>
              <w:widowControl/>
              <w:jc w:val="left"/>
              <w:rPr>
                <w:bCs/>
                <w:kern w:val="0"/>
                <w:sz w:val="16"/>
                <w:szCs w:val="16"/>
              </w:rPr>
            </w:pPr>
            <w:r>
              <w:rPr>
                <w:bCs/>
                <w:kern w:val="0"/>
                <w:sz w:val="16"/>
                <w:szCs w:val="16"/>
              </w:rPr>
              <w:t>30</w:t>
            </w:r>
          </w:p>
        </w:tc>
        <w:tc>
          <w:tcPr>
            <w:tcW w:w="567" w:type="dxa"/>
          </w:tcPr>
          <w:p w:rsidR="00FF22D3" w:rsidRDefault="00FF22D3">
            <w:pPr>
              <w:widowControl/>
              <w:jc w:val="left"/>
              <w:rPr>
                <w:bCs/>
                <w:kern w:val="0"/>
                <w:sz w:val="16"/>
                <w:szCs w:val="16"/>
              </w:rPr>
            </w:pPr>
          </w:p>
        </w:tc>
        <w:tc>
          <w:tcPr>
            <w:tcW w:w="567" w:type="dxa"/>
          </w:tcPr>
          <w:p w:rsidR="00FF22D3" w:rsidRDefault="00D22CFF">
            <w:pPr>
              <w:widowControl/>
              <w:jc w:val="left"/>
              <w:rPr>
                <w:bCs/>
                <w:kern w:val="0"/>
                <w:sz w:val="16"/>
                <w:szCs w:val="16"/>
              </w:rPr>
            </w:pPr>
            <w:r>
              <w:rPr>
                <w:bCs/>
                <w:kern w:val="0"/>
                <w:sz w:val="16"/>
                <w:szCs w:val="16"/>
              </w:rPr>
              <w:t>4</w:t>
            </w:r>
          </w:p>
        </w:tc>
        <w:tc>
          <w:tcPr>
            <w:tcW w:w="426"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r>
      <w:tr w:rsidR="00FF22D3">
        <w:trPr>
          <w:trHeight w:val="270"/>
          <w:jc w:val="center"/>
        </w:trPr>
        <w:tc>
          <w:tcPr>
            <w:tcW w:w="375" w:type="dxa"/>
            <w:vMerge/>
          </w:tcPr>
          <w:p w:rsidR="00FF22D3" w:rsidRDefault="00FF22D3">
            <w:pPr>
              <w:widowControl/>
              <w:jc w:val="left"/>
              <w:rPr>
                <w:bCs/>
                <w:kern w:val="0"/>
                <w:sz w:val="16"/>
                <w:szCs w:val="16"/>
              </w:rPr>
            </w:pPr>
          </w:p>
        </w:tc>
        <w:tc>
          <w:tcPr>
            <w:tcW w:w="3916" w:type="dxa"/>
            <w:gridSpan w:val="8"/>
          </w:tcPr>
          <w:p w:rsidR="00FF22D3" w:rsidRDefault="00D22CFF">
            <w:pPr>
              <w:widowControl/>
              <w:jc w:val="left"/>
              <w:rPr>
                <w:bCs/>
                <w:kern w:val="0"/>
                <w:sz w:val="16"/>
                <w:szCs w:val="16"/>
              </w:rPr>
            </w:pPr>
            <w:r>
              <w:rPr>
                <w:bCs/>
                <w:kern w:val="0"/>
                <w:sz w:val="16"/>
                <w:szCs w:val="16"/>
              </w:rPr>
              <w:t>公共基础课小计</w:t>
            </w:r>
          </w:p>
        </w:tc>
        <w:tc>
          <w:tcPr>
            <w:tcW w:w="536" w:type="dxa"/>
          </w:tcPr>
          <w:p w:rsidR="00FF22D3" w:rsidRDefault="00D22CFF">
            <w:pPr>
              <w:widowControl/>
              <w:jc w:val="left"/>
              <w:rPr>
                <w:bCs/>
                <w:kern w:val="0"/>
                <w:sz w:val="16"/>
                <w:szCs w:val="16"/>
              </w:rPr>
            </w:pPr>
            <w:r>
              <w:rPr>
                <w:bCs/>
                <w:kern w:val="0"/>
                <w:sz w:val="16"/>
                <w:szCs w:val="16"/>
              </w:rPr>
              <w:t>590</w:t>
            </w:r>
          </w:p>
        </w:tc>
        <w:tc>
          <w:tcPr>
            <w:tcW w:w="555" w:type="dxa"/>
          </w:tcPr>
          <w:p w:rsidR="00FF22D3" w:rsidRDefault="00D22CFF">
            <w:pPr>
              <w:widowControl/>
              <w:jc w:val="left"/>
              <w:rPr>
                <w:bCs/>
                <w:kern w:val="0"/>
                <w:sz w:val="16"/>
                <w:szCs w:val="16"/>
              </w:rPr>
            </w:pPr>
            <w:r>
              <w:rPr>
                <w:bCs/>
                <w:kern w:val="0"/>
                <w:sz w:val="16"/>
                <w:szCs w:val="16"/>
              </w:rPr>
              <w:t>32</w:t>
            </w:r>
          </w:p>
        </w:tc>
        <w:tc>
          <w:tcPr>
            <w:tcW w:w="709" w:type="dxa"/>
          </w:tcPr>
          <w:p w:rsidR="00FF22D3" w:rsidRDefault="00D22CFF">
            <w:pPr>
              <w:widowControl/>
              <w:jc w:val="left"/>
              <w:rPr>
                <w:bCs/>
                <w:kern w:val="0"/>
                <w:sz w:val="16"/>
                <w:szCs w:val="16"/>
              </w:rPr>
            </w:pPr>
            <w:r>
              <w:rPr>
                <w:bCs/>
                <w:kern w:val="0"/>
                <w:sz w:val="16"/>
                <w:szCs w:val="16"/>
              </w:rPr>
              <w:t>386</w:t>
            </w:r>
          </w:p>
        </w:tc>
        <w:tc>
          <w:tcPr>
            <w:tcW w:w="708" w:type="dxa"/>
          </w:tcPr>
          <w:p w:rsidR="00FF22D3" w:rsidRDefault="00D22CFF">
            <w:pPr>
              <w:widowControl/>
              <w:jc w:val="left"/>
              <w:rPr>
                <w:bCs/>
                <w:kern w:val="0"/>
                <w:sz w:val="16"/>
                <w:szCs w:val="16"/>
              </w:rPr>
            </w:pPr>
            <w:r>
              <w:rPr>
                <w:bCs/>
                <w:kern w:val="0"/>
                <w:sz w:val="16"/>
                <w:szCs w:val="16"/>
              </w:rPr>
              <w:t>204</w:t>
            </w:r>
          </w:p>
        </w:tc>
        <w:tc>
          <w:tcPr>
            <w:tcW w:w="567" w:type="dxa"/>
          </w:tcPr>
          <w:p w:rsidR="00FF22D3" w:rsidRDefault="00D22CFF">
            <w:pPr>
              <w:widowControl/>
              <w:jc w:val="left"/>
              <w:rPr>
                <w:bCs/>
                <w:kern w:val="0"/>
                <w:sz w:val="16"/>
                <w:szCs w:val="16"/>
              </w:rPr>
            </w:pPr>
            <w:r>
              <w:rPr>
                <w:bCs/>
                <w:kern w:val="0"/>
                <w:sz w:val="16"/>
                <w:szCs w:val="16"/>
              </w:rPr>
              <w:t>12</w:t>
            </w:r>
          </w:p>
        </w:tc>
        <w:tc>
          <w:tcPr>
            <w:tcW w:w="567" w:type="dxa"/>
          </w:tcPr>
          <w:p w:rsidR="00FF22D3" w:rsidRDefault="00D22CFF">
            <w:pPr>
              <w:widowControl/>
              <w:jc w:val="left"/>
              <w:rPr>
                <w:bCs/>
                <w:kern w:val="0"/>
                <w:sz w:val="16"/>
                <w:szCs w:val="16"/>
              </w:rPr>
            </w:pPr>
            <w:r>
              <w:rPr>
                <w:bCs/>
                <w:kern w:val="0"/>
                <w:sz w:val="16"/>
                <w:szCs w:val="16"/>
              </w:rPr>
              <w:t>14</w:t>
            </w:r>
          </w:p>
        </w:tc>
        <w:tc>
          <w:tcPr>
            <w:tcW w:w="426" w:type="dxa"/>
          </w:tcPr>
          <w:p w:rsidR="00FF22D3" w:rsidRDefault="00D22CFF">
            <w:pPr>
              <w:widowControl/>
              <w:jc w:val="left"/>
              <w:rPr>
                <w:bCs/>
                <w:kern w:val="0"/>
                <w:sz w:val="16"/>
                <w:szCs w:val="16"/>
              </w:rPr>
            </w:pPr>
            <w:r>
              <w:rPr>
                <w:bCs/>
                <w:kern w:val="0"/>
                <w:sz w:val="16"/>
                <w:szCs w:val="16"/>
              </w:rPr>
              <w:t>1</w:t>
            </w:r>
          </w:p>
        </w:tc>
        <w:tc>
          <w:tcPr>
            <w:tcW w:w="425" w:type="dxa"/>
          </w:tcPr>
          <w:p w:rsidR="00FF22D3" w:rsidRDefault="00D22CFF">
            <w:pPr>
              <w:widowControl/>
              <w:jc w:val="left"/>
              <w:rPr>
                <w:bCs/>
                <w:kern w:val="0"/>
                <w:sz w:val="16"/>
                <w:szCs w:val="16"/>
              </w:rPr>
            </w:pPr>
            <w:r>
              <w:rPr>
                <w:bCs/>
                <w:kern w:val="0"/>
                <w:sz w:val="16"/>
                <w:szCs w:val="16"/>
              </w:rPr>
              <w:t>3</w:t>
            </w:r>
          </w:p>
        </w:tc>
        <w:tc>
          <w:tcPr>
            <w:tcW w:w="425" w:type="dxa"/>
          </w:tcPr>
          <w:p w:rsidR="00FF22D3" w:rsidRDefault="00D22CFF">
            <w:pPr>
              <w:widowControl/>
              <w:jc w:val="left"/>
              <w:rPr>
                <w:bCs/>
                <w:kern w:val="0"/>
                <w:sz w:val="16"/>
                <w:szCs w:val="16"/>
              </w:rPr>
            </w:pPr>
            <w:r>
              <w:rPr>
                <w:bCs/>
                <w:kern w:val="0"/>
                <w:sz w:val="16"/>
                <w:szCs w:val="16"/>
              </w:rPr>
              <w:t>3</w:t>
            </w:r>
          </w:p>
        </w:tc>
        <w:tc>
          <w:tcPr>
            <w:tcW w:w="425" w:type="dxa"/>
          </w:tcPr>
          <w:p w:rsidR="00FF22D3" w:rsidRDefault="00FF22D3">
            <w:pPr>
              <w:widowControl/>
              <w:jc w:val="left"/>
              <w:rPr>
                <w:bCs/>
                <w:kern w:val="0"/>
                <w:sz w:val="16"/>
                <w:szCs w:val="16"/>
              </w:rPr>
            </w:pPr>
          </w:p>
        </w:tc>
      </w:tr>
      <w:tr w:rsidR="00FF22D3">
        <w:trPr>
          <w:trHeight w:val="327"/>
          <w:jc w:val="center"/>
        </w:trPr>
        <w:tc>
          <w:tcPr>
            <w:tcW w:w="375" w:type="dxa"/>
            <w:vMerge/>
          </w:tcPr>
          <w:p w:rsidR="00FF22D3" w:rsidRDefault="00FF22D3">
            <w:pPr>
              <w:widowControl/>
              <w:jc w:val="left"/>
              <w:rPr>
                <w:bCs/>
                <w:kern w:val="0"/>
                <w:sz w:val="16"/>
                <w:szCs w:val="16"/>
              </w:rPr>
            </w:pPr>
          </w:p>
        </w:tc>
        <w:tc>
          <w:tcPr>
            <w:tcW w:w="731" w:type="dxa"/>
            <w:gridSpan w:val="2"/>
            <w:vMerge w:val="restart"/>
          </w:tcPr>
          <w:p w:rsidR="00FF22D3" w:rsidRDefault="00D22CFF">
            <w:pPr>
              <w:widowControl/>
              <w:jc w:val="left"/>
              <w:rPr>
                <w:bCs/>
                <w:kern w:val="0"/>
                <w:sz w:val="16"/>
                <w:szCs w:val="16"/>
              </w:rPr>
            </w:pPr>
            <w:r>
              <w:rPr>
                <w:bCs/>
                <w:kern w:val="0"/>
                <w:sz w:val="16"/>
                <w:szCs w:val="16"/>
              </w:rPr>
              <w:t>通识课程</w:t>
            </w:r>
          </w:p>
        </w:tc>
        <w:tc>
          <w:tcPr>
            <w:tcW w:w="488" w:type="dxa"/>
            <w:gridSpan w:val="2"/>
          </w:tcPr>
          <w:p w:rsidR="00FF22D3" w:rsidRDefault="00D22CFF">
            <w:pPr>
              <w:widowControl/>
              <w:jc w:val="left"/>
              <w:rPr>
                <w:bCs/>
                <w:kern w:val="0"/>
                <w:sz w:val="16"/>
                <w:szCs w:val="16"/>
              </w:rPr>
            </w:pPr>
            <w:r>
              <w:rPr>
                <w:bCs/>
                <w:kern w:val="0"/>
                <w:sz w:val="16"/>
                <w:szCs w:val="16"/>
              </w:rPr>
              <w:t>12</w:t>
            </w:r>
          </w:p>
        </w:tc>
        <w:tc>
          <w:tcPr>
            <w:tcW w:w="1656" w:type="dxa"/>
            <w:gridSpan w:val="2"/>
          </w:tcPr>
          <w:p w:rsidR="00FF22D3" w:rsidRDefault="00D22CFF">
            <w:pPr>
              <w:widowControl/>
              <w:jc w:val="left"/>
              <w:rPr>
                <w:bCs/>
                <w:kern w:val="0"/>
                <w:sz w:val="16"/>
                <w:szCs w:val="16"/>
              </w:rPr>
            </w:pPr>
            <w:r>
              <w:rPr>
                <w:rFonts w:hint="eastAsia"/>
                <w:bCs/>
                <w:kern w:val="0"/>
                <w:sz w:val="16"/>
                <w:szCs w:val="16"/>
              </w:rPr>
              <w:t>公共艺术实践（限选）</w:t>
            </w:r>
          </w:p>
        </w:tc>
        <w:tc>
          <w:tcPr>
            <w:tcW w:w="424" w:type="dxa"/>
          </w:tcPr>
          <w:p w:rsidR="00FF22D3" w:rsidRDefault="00FF22D3">
            <w:pPr>
              <w:widowControl/>
              <w:jc w:val="left"/>
              <w:rPr>
                <w:bCs/>
                <w:kern w:val="0"/>
                <w:sz w:val="16"/>
                <w:szCs w:val="16"/>
              </w:rPr>
            </w:pPr>
          </w:p>
        </w:tc>
        <w:tc>
          <w:tcPr>
            <w:tcW w:w="617" w:type="dxa"/>
          </w:tcPr>
          <w:p w:rsidR="00FF22D3" w:rsidRDefault="00D22CFF">
            <w:pPr>
              <w:widowControl/>
              <w:jc w:val="left"/>
              <w:rPr>
                <w:bCs/>
                <w:kern w:val="0"/>
                <w:sz w:val="16"/>
                <w:szCs w:val="16"/>
              </w:rPr>
            </w:pPr>
            <w:r>
              <w:rPr>
                <w:rFonts w:hint="eastAsia"/>
                <w:bCs/>
                <w:kern w:val="0"/>
                <w:sz w:val="16"/>
                <w:szCs w:val="16"/>
              </w:rPr>
              <w:t>√</w:t>
            </w:r>
          </w:p>
        </w:tc>
        <w:tc>
          <w:tcPr>
            <w:tcW w:w="536" w:type="dxa"/>
          </w:tcPr>
          <w:p w:rsidR="00FF22D3" w:rsidRDefault="00D22CFF">
            <w:pPr>
              <w:widowControl/>
              <w:jc w:val="left"/>
              <w:rPr>
                <w:bCs/>
                <w:kern w:val="0"/>
                <w:sz w:val="16"/>
                <w:szCs w:val="16"/>
              </w:rPr>
            </w:pPr>
            <w:r>
              <w:rPr>
                <w:bCs/>
                <w:kern w:val="0"/>
                <w:sz w:val="16"/>
                <w:szCs w:val="16"/>
              </w:rPr>
              <w:t>32</w:t>
            </w:r>
          </w:p>
        </w:tc>
        <w:tc>
          <w:tcPr>
            <w:tcW w:w="555" w:type="dxa"/>
          </w:tcPr>
          <w:p w:rsidR="00FF22D3" w:rsidRDefault="00D22CFF">
            <w:pPr>
              <w:widowControl/>
              <w:jc w:val="left"/>
              <w:rPr>
                <w:bCs/>
                <w:kern w:val="0"/>
                <w:sz w:val="16"/>
                <w:szCs w:val="16"/>
              </w:rPr>
            </w:pPr>
            <w:r>
              <w:rPr>
                <w:bCs/>
                <w:kern w:val="0"/>
                <w:sz w:val="16"/>
                <w:szCs w:val="16"/>
              </w:rPr>
              <w:t>2</w:t>
            </w:r>
          </w:p>
        </w:tc>
        <w:tc>
          <w:tcPr>
            <w:tcW w:w="709" w:type="dxa"/>
          </w:tcPr>
          <w:p w:rsidR="00FF22D3" w:rsidRDefault="00D22CFF">
            <w:pPr>
              <w:widowControl/>
              <w:jc w:val="left"/>
              <w:rPr>
                <w:bCs/>
                <w:kern w:val="0"/>
                <w:sz w:val="16"/>
                <w:szCs w:val="16"/>
              </w:rPr>
            </w:pPr>
            <w:r>
              <w:rPr>
                <w:bCs/>
                <w:kern w:val="0"/>
                <w:sz w:val="16"/>
                <w:szCs w:val="16"/>
              </w:rPr>
              <w:t>0</w:t>
            </w:r>
          </w:p>
        </w:tc>
        <w:tc>
          <w:tcPr>
            <w:tcW w:w="708" w:type="dxa"/>
          </w:tcPr>
          <w:p w:rsidR="00FF22D3" w:rsidRDefault="00D22CFF">
            <w:pPr>
              <w:widowControl/>
              <w:jc w:val="left"/>
              <w:rPr>
                <w:bCs/>
                <w:kern w:val="0"/>
                <w:sz w:val="16"/>
                <w:szCs w:val="16"/>
              </w:rPr>
            </w:pPr>
            <w:r>
              <w:rPr>
                <w:bCs/>
                <w:kern w:val="0"/>
                <w:sz w:val="16"/>
                <w:szCs w:val="16"/>
              </w:rPr>
              <w:t xml:space="preserve">32 </w:t>
            </w:r>
          </w:p>
        </w:tc>
        <w:tc>
          <w:tcPr>
            <w:tcW w:w="567" w:type="dxa"/>
          </w:tcPr>
          <w:p w:rsidR="00FF22D3" w:rsidRDefault="00FF22D3">
            <w:pPr>
              <w:widowControl/>
              <w:jc w:val="left"/>
              <w:rPr>
                <w:bCs/>
                <w:kern w:val="0"/>
                <w:sz w:val="16"/>
                <w:szCs w:val="16"/>
              </w:rPr>
            </w:pPr>
          </w:p>
        </w:tc>
        <w:tc>
          <w:tcPr>
            <w:tcW w:w="567" w:type="dxa"/>
          </w:tcPr>
          <w:p w:rsidR="00FF22D3" w:rsidRDefault="00FF22D3">
            <w:pPr>
              <w:widowControl/>
              <w:jc w:val="left"/>
              <w:rPr>
                <w:bCs/>
                <w:kern w:val="0"/>
                <w:sz w:val="16"/>
                <w:szCs w:val="16"/>
              </w:rPr>
            </w:pPr>
          </w:p>
        </w:tc>
        <w:tc>
          <w:tcPr>
            <w:tcW w:w="426" w:type="dxa"/>
          </w:tcPr>
          <w:p w:rsidR="00FF22D3" w:rsidRDefault="00D22CFF">
            <w:pPr>
              <w:widowControl/>
              <w:jc w:val="left"/>
              <w:rPr>
                <w:bCs/>
                <w:kern w:val="0"/>
                <w:sz w:val="16"/>
                <w:szCs w:val="16"/>
              </w:rPr>
            </w:pPr>
            <w:r>
              <w:rPr>
                <w:bCs/>
                <w:kern w:val="0"/>
                <w:sz w:val="16"/>
                <w:szCs w:val="16"/>
              </w:rPr>
              <w:t>2</w:t>
            </w: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r>
      <w:tr w:rsidR="00FF22D3">
        <w:trPr>
          <w:trHeight w:val="402"/>
          <w:jc w:val="center"/>
        </w:trPr>
        <w:tc>
          <w:tcPr>
            <w:tcW w:w="375" w:type="dxa"/>
            <w:vMerge/>
          </w:tcPr>
          <w:p w:rsidR="00FF22D3" w:rsidRDefault="00FF22D3">
            <w:pPr>
              <w:widowControl/>
              <w:jc w:val="left"/>
              <w:rPr>
                <w:bCs/>
                <w:kern w:val="0"/>
                <w:sz w:val="16"/>
                <w:szCs w:val="16"/>
              </w:rPr>
            </w:pPr>
          </w:p>
        </w:tc>
        <w:tc>
          <w:tcPr>
            <w:tcW w:w="731" w:type="dxa"/>
            <w:gridSpan w:val="2"/>
            <w:vMerge/>
          </w:tcPr>
          <w:p w:rsidR="00FF22D3" w:rsidRDefault="00FF22D3">
            <w:pPr>
              <w:widowControl/>
              <w:jc w:val="left"/>
              <w:rPr>
                <w:bCs/>
                <w:kern w:val="0"/>
                <w:sz w:val="16"/>
                <w:szCs w:val="16"/>
              </w:rPr>
            </w:pPr>
          </w:p>
        </w:tc>
        <w:tc>
          <w:tcPr>
            <w:tcW w:w="488" w:type="dxa"/>
            <w:gridSpan w:val="2"/>
          </w:tcPr>
          <w:p w:rsidR="00FF22D3" w:rsidRDefault="00D22CFF">
            <w:pPr>
              <w:widowControl/>
              <w:jc w:val="left"/>
              <w:rPr>
                <w:bCs/>
                <w:kern w:val="0"/>
                <w:sz w:val="16"/>
                <w:szCs w:val="16"/>
              </w:rPr>
            </w:pPr>
            <w:r>
              <w:rPr>
                <w:bCs/>
                <w:kern w:val="0"/>
                <w:sz w:val="16"/>
                <w:szCs w:val="16"/>
              </w:rPr>
              <w:t>13</w:t>
            </w:r>
          </w:p>
        </w:tc>
        <w:tc>
          <w:tcPr>
            <w:tcW w:w="1656" w:type="dxa"/>
            <w:gridSpan w:val="2"/>
          </w:tcPr>
          <w:p w:rsidR="00FF22D3" w:rsidRDefault="00D22CFF">
            <w:pPr>
              <w:widowControl/>
              <w:jc w:val="left"/>
              <w:rPr>
                <w:bCs/>
                <w:kern w:val="0"/>
                <w:sz w:val="16"/>
                <w:szCs w:val="16"/>
              </w:rPr>
            </w:pPr>
            <w:r>
              <w:rPr>
                <w:rFonts w:hint="eastAsia"/>
                <w:bCs/>
                <w:kern w:val="0"/>
                <w:sz w:val="16"/>
                <w:szCs w:val="16"/>
              </w:rPr>
              <w:t>本类其他课程见《通识课程一览表》</w:t>
            </w:r>
          </w:p>
        </w:tc>
        <w:tc>
          <w:tcPr>
            <w:tcW w:w="424" w:type="dxa"/>
          </w:tcPr>
          <w:p w:rsidR="00FF22D3" w:rsidRDefault="00FF22D3">
            <w:pPr>
              <w:widowControl/>
              <w:jc w:val="left"/>
              <w:rPr>
                <w:bCs/>
                <w:kern w:val="0"/>
                <w:sz w:val="16"/>
                <w:szCs w:val="16"/>
              </w:rPr>
            </w:pPr>
          </w:p>
        </w:tc>
        <w:tc>
          <w:tcPr>
            <w:tcW w:w="617" w:type="dxa"/>
          </w:tcPr>
          <w:p w:rsidR="00FF22D3" w:rsidRDefault="00D22CFF">
            <w:pPr>
              <w:widowControl/>
              <w:jc w:val="left"/>
              <w:rPr>
                <w:bCs/>
                <w:kern w:val="0"/>
                <w:sz w:val="16"/>
                <w:szCs w:val="16"/>
              </w:rPr>
            </w:pPr>
            <w:r>
              <w:rPr>
                <w:rFonts w:hint="eastAsia"/>
                <w:bCs/>
                <w:kern w:val="0"/>
                <w:sz w:val="16"/>
                <w:szCs w:val="16"/>
              </w:rPr>
              <w:t>√</w:t>
            </w:r>
          </w:p>
        </w:tc>
        <w:tc>
          <w:tcPr>
            <w:tcW w:w="536" w:type="dxa"/>
          </w:tcPr>
          <w:p w:rsidR="00FF22D3" w:rsidRDefault="00D22CFF">
            <w:pPr>
              <w:widowControl/>
              <w:jc w:val="left"/>
              <w:rPr>
                <w:bCs/>
                <w:kern w:val="0"/>
                <w:sz w:val="16"/>
                <w:szCs w:val="16"/>
              </w:rPr>
            </w:pPr>
            <w:r>
              <w:rPr>
                <w:bCs/>
                <w:kern w:val="0"/>
                <w:sz w:val="16"/>
                <w:szCs w:val="16"/>
              </w:rPr>
              <w:t>96</w:t>
            </w:r>
          </w:p>
        </w:tc>
        <w:tc>
          <w:tcPr>
            <w:tcW w:w="555" w:type="dxa"/>
          </w:tcPr>
          <w:p w:rsidR="00FF22D3" w:rsidRDefault="00D22CFF">
            <w:pPr>
              <w:widowControl/>
              <w:jc w:val="left"/>
              <w:rPr>
                <w:bCs/>
                <w:kern w:val="0"/>
                <w:sz w:val="16"/>
                <w:szCs w:val="16"/>
              </w:rPr>
            </w:pPr>
            <w:r>
              <w:rPr>
                <w:bCs/>
                <w:kern w:val="0"/>
                <w:sz w:val="16"/>
                <w:szCs w:val="16"/>
              </w:rPr>
              <w:t>6</w:t>
            </w:r>
          </w:p>
        </w:tc>
        <w:tc>
          <w:tcPr>
            <w:tcW w:w="709" w:type="dxa"/>
          </w:tcPr>
          <w:p w:rsidR="00FF22D3" w:rsidRDefault="00D22CFF">
            <w:pPr>
              <w:widowControl/>
              <w:jc w:val="left"/>
              <w:rPr>
                <w:bCs/>
                <w:kern w:val="0"/>
                <w:sz w:val="16"/>
                <w:szCs w:val="16"/>
              </w:rPr>
            </w:pPr>
            <w:r>
              <w:rPr>
                <w:bCs/>
                <w:kern w:val="0"/>
                <w:sz w:val="16"/>
                <w:szCs w:val="16"/>
              </w:rPr>
              <w:t>96</w:t>
            </w:r>
          </w:p>
        </w:tc>
        <w:tc>
          <w:tcPr>
            <w:tcW w:w="708" w:type="dxa"/>
          </w:tcPr>
          <w:p w:rsidR="00FF22D3" w:rsidRDefault="00D22CFF">
            <w:pPr>
              <w:widowControl/>
              <w:jc w:val="left"/>
              <w:rPr>
                <w:bCs/>
                <w:kern w:val="0"/>
                <w:sz w:val="16"/>
                <w:szCs w:val="16"/>
              </w:rPr>
            </w:pPr>
            <w:r>
              <w:rPr>
                <w:bCs/>
                <w:kern w:val="0"/>
                <w:sz w:val="16"/>
                <w:szCs w:val="16"/>
              </w:rPr>
              <w:t>0</w:t>
            </w:r>
          </w:p>
        </w:tc>
        <w:tc>
          <w:tcPr>
            <w:tcW w:w="567" w:type="dxa"/>
          </w:tcPr>
          <w:p w:rsidR="00FF22D3" w:rsidRDefault="00FF22D3">
            <w:pPr>
              <w:widowControl/>
              <w:jc w:val="left"/>
              <w:rPr>
                <w:bCs/>
                <w:kern w:val="0"/>
                <w:sz w:val="16"/>
                <w:szCs w:val="16"/>
              </w:rPr>
            </w:pPr>
          </w:p>
        </w:tc>
        <w:tc>
          <w:tcPr>
            <w:tcW w:w="567" w:type="dxa"/>
          </w:tcPr>
          <w:p w:rsidR="00FF22D3" w:rsidRDefault="00FF22D3">
            <w:pPr>
              <w:widowControl/>
              <w:jc w:val="left"/>
              <w:rPr>
                <w:bCs/>
                <w:kern w:val="0"/>
                <w:sz w:val="16"/>
                <w:szCs w:val="16"/>
              </w:rPr>
            </w:pPr>
          </w:p>
        </w:tc>
        <w:tc>
          <w:tcPr>
            <w:tcW w:w="426"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r>
      <w:tr w:rsidR="00FF22D3">
        <w:trPr>
          <w:trHeight w:val="222"/>
          <w:jc w:val="center"/>
        </w:trPr>
        <w:tc>
          <w:tcPr>
            <w:tcW w:w="375" w:type="dxa"/>
            <w:vMerge/>
          </w:tcPr>
          <w:p w:rsidR="00FF22D3" w:rsidRDefault="00FF22D3">
            <w:pPr>
              <w:widowControl/>
              <w:jc w:val="left"/>
              <w:rPr>
                <w:bCs/>
                <w:kern w:val="0"/>
                <w:sz w:val="16"/>
                <w:szCs w:val="16"/>
              </w:rPr>
            </w:pPr>
          </w:p>
        </w:tc>
        <w:tc>
          <w:tcPr>
            <w:tcW w:w="3916" w:type="dxa"/>
            <w:gridSpan w:val="8"/>
          </w:tcPr>
          <w:p w:rsidR="00FF22D3" w:rsidRDefault="00D22CFF">
            <w:pPr>
              <w:widowControl/>
              <w:jc w:val="left"/>
              <w:rPr>
                <w:bCs/>
                <w:kern w:val="0"/>
                <w:sz w:val="16"/>
                <w:szCs w:val="16"/>
              </w:rPr>
            </w:pPr>
            <w:r>
              <w:rPr>
                <w:bCs/>
                <w:kern w:val="0"/>
                <w:sz w:val="16"/>
                <w:szCs w:val="16"/>
              </w:rPr>
              <w:t>通识课程小计</w:t>
            </w:r>
          </w:p>
        </w:tc>
        <w:tc>
          <w:tcPr>
            <w:tcW w:w="536" w:type="dxa"/>
          </w:tcPr>
          <w:p w:rsidR="00FF22D3" w:rsidRDefault="00D22CFF">
            <w:pPr>
              <w:widowControl/>
              <w:jc w:val="left"/>
              <w:rPr>
                <w:bCs/>
                <w:kern w:val="0"/>
                <w:sz w:val="16"/>
                <w:szCs w:val="16"/>
              </w:rPr>
            </w:pPr>
            <w:r>
              <w:rPr>
                <w:bCs/>
                <w:kern w:val="0"/>
                <w:sz w:val="16"/>
                <w:szCs w:val="16"/>
              </w:rPr>
              <w:t>128</w:t>
            </w:r>
          </w:p>
        </w:tc>
        <w:tc>
          <w:tcPr>
            <w:tcW w:w="555" w:type="dxa"/>
          </w:tcPr>
          <w:p w:rsidR="00FF22D3" w:rsidRDefault="00D22CFF">
            <w:pPr>
              <w:widowControl/>
              <w:jc w:val="left"/>
              <w:rPr>
                <w:bCs/>
                <w:kern w:val="0"/>
                <w:sz w:val="16"/>
                <w:szCs w:val="16"/>
              </w:rPr>
            </w:pPr>
            <w:r>
              <w:rPr>
                <w:bCs/>
                <w:kern w:val="0"/>
                <w:sz w:val="16"/>
                <w:szCs w:val="16"/>
              </w:rPr>
              <w:t>8</w:t>
            </w:r>
          </w:p>
        </w:tc>
        <w:tc>
          <w:tcPr>
            <w:tcW w:w="709" w:type="dxa"/>
          </w:tcPr>
          <w:p w:rsidR="00FF22D3" w:rsidRDefault="00D22CFF">
            <w:pPr>
              <w:widowControl/>
              <w:jc w:val="left"/>
              <w:rPr>
                <w:bCs/>
                <w:kern w:val="0"/>
                <w:sz w:val="16"/>
                <w:szCs w:val="16"/>
              </w:rPr>
            </w:pPr>
            <w:r>
              <w:rPr>
                <w:bCs/>
                <w:kern w:val="0"/>
                <w:sz w:val="16"/>
                <w:szCs w:val="16"/>
              </w:rPr>
              <w:t>96</w:t>
            </w:r>
          </w:p>
        </w:tc>
        <w:tc>
          <w:tcPr>
            <w:tcW w:w="708" w:type="dxa"/>
          </w:tcPr>
          <w:p w:rsidR="00FF22D3" w:rsidRDefault="00D22CFF">
            <w:pPr>
              <w:widowControl/>
              <w:jc w:val="left"/>
              <w:rPr>
                <w:bCs/>
                <w:kern w:val="0"/>
                <w:sz w:val="16"/>
                <w:szCs w:val="16"/>
              </w:rPr>
            </w:pPr>
            <w:r>
              <w:rPr>
                <w:bCs/>
                <w:kern w:val="0"/>
                <w:sz w:val="16"/>
                <w:szCs w:val="16"/>
              </w:rPr>
              <w:t>32</w:t>
            </w:r>
          </w:p>
        </w:tc>
        <w:tc>
          <w:tcPr>
            <w:tcW w:w="567" w:type="dxa"/>
          </w:tcPr>
          <w:p w:rsidR="00FF22D3" w:rsidRDefault="00FF22D3">
            <w:pPr>
              <w:widowControl/>
              <w:jc w:val="left"/>
              <w:rPr>
                <w:bCs/>
                <w:kern w:val="0"/>
                <w:sz w:val="16"/>
                <w:szCs w:val="16"/>
              </w:rPr>
            </w:pPr>
          </w:p>
        </w:tc>
        <w:tc>
          <w:tcPr>
            <w:tcW w:w="567" w:type="dxa"/>
          </w:tcPr>
          <w:p w:rsidR="00FF22D3" w:rsidRDefault="00FF22D3">
            <w:pPr>
              <w:widowControl/>
              <w:jc w:val="left"/>
              <w:rPr>
                <w:bCs/>
                <w:kern w:val="0"/>
                <w:sz w:val="16"/>
                <w:szCs w:val="16"/>
              </w:rPr>
            </w:pPr>
          </w:p>
        </w:tc>
        <w:tc>
          <w:tcPr>
            <w:tcW w:w="426" w:type="dxa"/>
          </w:tcPr>
          <w:p w:rsidR="00FF22D3" w:rsidRDefault="00D22CFF">
            <w:pPr>
              <w:widowControl/>
              <w:jc w:val="left"/>
              <w:rPr>
                <w:bCs/>
                <w:kern w:val="0"/>
                <w:sz w:val="16"/>
                <w:szCs w:val="16"/>
              </w:rPr>
            </w:pPr>
            <w:r>
              <w:rPr>
                <w:bCs/>
                <w:kern w:val="0"/>
                <w:sz w:val="16"/>
                <w:szCs w:val="16"/>
              </w:rPr>
              <w:t>2</w:t>
            </w: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r>
      <w:tr w:rsidR="00FF22D3">
        <w:trPr>
          <w:trHeight w:val="282"/>
          <w:jc w:val="center"/>
        </w:trPr>
        <w:tc>
          <w:tcPr>
            <w:tcW w:w="4291" w:type="dxa"/>
            <w:gridSpan w:val="9"/>
          </w:tcPr>
          <w:p w:rsidR="00FF22D3" w:rsidRDefault="00D22CFF">
            <w:pPr>
              <w:widowControl/>
              <w:jc w:val="left"/>
              <w:rPr>
                <w:bCs/>
                <w:kern w:val="0"/>
                <w:sz w:val="16"/>
                <w:szCs w:val="16"/>
              </w:rPr>
            </w:pPr>
            <w:r>
              <w:rPr>
                <w:bCs/>
                <w:kern w:val="0"/>
                <w:sz w:val="16"/>
                <w:szCs w:val="16"/>
              </w:rPr>
              <w:t>公共基础平台课程小计</w:t>
            </w:r>
          </w:p>
        </w:tc>
        <w:tc>
          <w:tcPr>
            <w:tcW w:w="536" w:type="dxa"/>
          </w:tcPr>
          <w:p w:rsidR="00FF22D3" w:rsidRDefault="00D22CFF">
            <w:pPr>
              <w:widowControl/>
              <w:jc w:val="left"/>
              <w:rPr>
                <w:bCs/>
                <w:kern w:val="0"/>
                <w:sz w:val="16"/>
                <w:szCs w:val="16"/>
              </w:rPr>
            </w:pPr>
            <w:r>
              <w:rPr>
                <w:bCs/>
                <w:kern w:val="0"/>
                <w:sz w:val="16"/>
                <w:szCs w:val="16"/>
              </w:rPr>
              <w:t>718</w:t>
            </w:r>
          </w:p>
        </w:tc>
        <w:tc>
          <w:tcPr>
            <w:tcW w:w="555" w:type="dxa"/>
          </w:tcPr>
          <w:p w:rsidR="00FF22D3" w:rsidRDefault="00D22CFF">
            <w:pPr>
              <w:widowControl/>
              <w:jc w:val="left"/>
              <w:rPr>
                <w:bCs/>
                <w:kern w:val="0"/>
                <w:sz w:val="16"/>
                <w:szCs w:val="16"/>
              </w:rPr>
            </w:pPr>
            <w:r>
              <w:rPr>
                <w:bCs/>
                <w:kern w:val="0"/>
                <w:sz w:val="16"/>
                <w:szCs w:val="16"/>
              </w:rPr>
              <w:t>40</w:t>
            </w:r>
          </w:p>
        </w:tc>
        <w:tc>
          <w:tcPr>
            <w:tcW w:w="709" w:type="dxa"/>
          </w:tcPr>
          <w:p w:rsidR="00FF22D3" w:rsidRDefault="00D22CFF">
            <w:pPr>
              <w:widowControl/>
              <w:jc w:val="left"/>
              <w:rPr>
                <w:bCs/>
                <w:kern w:val="0"/>
                <w:sz w:val="16"/>
                <w:szCs w:val="16"/>
              </w:rPr>
            </w:pPr>
            <w:r>
              <w:rPr>
                <w:bCs/>
                <w:kern w:val="0"/>
                <w:sz w:val="16"/>
                <w:szCs w:val="16"/>
              </w:rPr>
              <w:t>482</w:t>
            </w:r>
          </w:p>
        </w:tc>
        <w:tc>
          <w:tcPr>
            <w:tcW w:w="708" w:type="dxa"/>
          </w:tcPr>
          <w:p w:rsidR="00FF22D3" w:rsidRDefault="00D22CFF">
            <w:pPr>
              <w:widowControl/>
              <w:jc w:val="left"/>
              <w:rPr>
                <w:bCs/>
                <w:kern w:val="0"/>
                <w:sz w:val="16"/>
                <w:szCs w:val="16"/>
              </w:rPr>
            </w:pPr>
            <w:r>
              <w:rPr>
                <w:bCs/>
                <w:kern w:val="0"/>
                <w:sz w:val="16"/>
                <w:szCs w:val="16"/>
              </w:rPr>
              <w:t>236</w:t>
            </w:r>
          </w:p>
        </w:tc>
        <w:tc>
          <w:tcPr>
            <w:tcW w:w="567" w:type="dxa"/>
          </w:tcPr>
          <w:p w:rsidR="00FF22D3" w:rsidRDefault="00D22CFF">
            <w:pPr>
              <w:widowControl/>
              <w:jc w:val="left"/>
              <w:rPr>
                <w:bCs/>
                <w:kern w:val="0"/>
                <w:sz w:val="16"/>
                <w:szCs w:val="16"/>
              </w:rPr>
            </w:pPr>
            <w:r>
              <w:rPr>
                <w:bCs/>
                <w:kern w:val="0"/>
                <w:sz w:val="16"/>
                <w:szCs w:val="16"/>
              </w:rPr>
              <w:t>12</w:t>
            </w:r>
          </w:p>
        </w:tc>
        <w:tc>
          <w:tcPr>
            <w:tcW w:w="567" w:type="dxa"/>
          </w:tcPr>
          <w:p w:rsidR="00FF22D3" w:rsidRDefault="00D22CFF">
            <w:pPr>
              <w:widowControl/>
              <w:jc w:val="left"/>
              <w:rPr>
                <w:bCs/>
                <w:kern w:val="0"/>
                <w:sz w:val="16"/>
                <w:szCs w:val="16"/>
              </w:rPr>
            </w:pPr>
            <w:r>
              <w:rPr>
                <w:bCs/>
                <w:kern w:val="0"/>
                <w:sz w:val="16"/>
                <w:szCs w:val="16"/>
              </w:rPr>
              <w:t>14</w:t>
            </w:r>
          </w:p>
        </w:tc>
        <w:tc>
          <w:tcPr>
            <w:tcW w:w="426" w:type="dxa"/>
          </w:tcPr>
          <w:p w:rsidR="00FF22D3" w:rsidRDefault="00D22CFF">
            <w:pPr>
              <w:widowControl/>
              <w:jc w:val="left"/>
              <w:rPr>
                <w:bCs/>
                <w:kern w:val="0"/>
                <w:sz w:val="16"/>
                <w:szCs w:val="16"/>
              </w:rPr>
            </w:pPr>
            <w:r>
              <w:rPr>
                <w:bCs/>
                <w:kern w:val="0"/>
                <w:sz w:val="16"/>
                <w:szCs w:val="16"/>
              </w:rPr>
              <w:t>3</w:t>
            </w:r>
          </w:p>
        </w:tc>
        <w:tc>
          <w:tcPr>
            <w:tcW w:w="425" w:type="dxa"/>
          </w:tcPr>
          <w:p w:rsidR="00FF22D3" w:rsidRDefault="00D22CFF">
            <w:pPr>
              <w:widowControl/>
              <w:jc w:val="left"/>
              <w:rPr>
                <w:bCs/>
                <w:kern w:val="0"/>
                <w:sz w:val="16"/>
                <w:szCs w:val="16"/>
              </w:rPr>
            </w:pPr>
            <w:r>
              <w:rPr>
                <w:bCs/>
                <w:kern w:val="0"/>
                <w:sz w:val="16"/>
                <w:szCs w:val="16"/>
              </w:rPr>
              <w:t>3</w:t>
            </w:r>
          </w:p>
        </w:tc>
        <w:tc>
          <w:tcPr>
            <w:tcW w:w="425" w:type="dxa"/>
          </w:tcPr>
          <w:p w:rsidR="00FF22D3" w:rsidRDefault="00D22CFF">
            <w:pPr>
              <w:widowControl/>
              <w:jc w:val="left"/>
              <w:rPr>
                <w:bCs/>
                <w:kern w:val="0"/>
                <w:sz w:val="16"/>
                <w:szCs w:val="16"/>
              </w:rPr>
            </w:pPr>
            <w:r>
              <w:rPr>
                <w:bCs/>
                <w:kern w:val="0"/>
                <w:sz w:val="16"/>
                <w:szCs w:val="16"/>
              </w:rPr>
              <w:t>3</w:t>
            </w:r>
          </w:p>
        </w:tc>
        <w:tc>
          <w:tcPr>
            <w:tcW w:w="425" w:type="dxa"/>
          </w:tcPr>
          <w:p w:rsidR="00FF22D3" w:rsidRDefault="00FF22D3">
            <w:pPr>
              <w:widowControl/>
              <w:jc w:val="left"/>
              <w:rPr>
                <w:bCs/>
                <w:kern w:val="0"/>
                <w:sz w:val="16"/>
                <w:szCs w:val="16"/>
              </w:rPr>
            </w:pPr>
          </w:p>
        </w:tc>
      </w:tr>
      <w:tr w:rsidR="00FF22D3">
        <w:trPr>
          <w:trHeight w:val="270"/>
          <w:jc w:val="center"/>
        </w:trPr>
        <w:tc>
          <w:tcPr>
            <w:tcW w:w="1106" w:type="dxa"/>
            <w:gridSpan w:val="3"/>
            <w:vMerge w:val="restart"/>
          </w:tcPr>
          <w:p w:rsidR="00FF22D3" w:rsidRDefault="00D22CFF">
            <w:pPr>
              <w:widowControl/>
              <w:jc w:val="left"/>
              <w:rPr>
                <w:bCs/>
                <w:kern w:val="0"/>
                <w:sz w:val="16"/>
                <w:szCs w:val="16"/>
              </w:rPr>
            </w:pPr>
            <w:r>
              <w:rPr>
                <w:bCs/>
                <w:kern w:val="0"/>
                <w:sz w:val="16"/>
                <w:szCs w:val="16"/>
              </w:rPr>
              <w:t>专业</w:t>
            </w:r>
            <w:r>
              <w:rPr>
                <w:bCs/>
                <w:kern w:val="0"/>
                <w:sz w:val="16"/>
                <w:szCs w:val="16"/>
              </w:rPr>
              <w:t>(</w:t>
            </w:r>
            <w:r>
              <w:rPr>
                <w:bCs/>
                <w:kern w:val="0"/>
                <w:sz w:val="16"/>
                <w:szCs w:val="16"/>
              </w:rPr>
              <w:t>群</w:t>
            </w:r>
            <w:r>
              <w:rPr>
                <w:bCs/>
                <w:kern w:val="0"/>
                <w:sz w:val="16"/>
                <w:szCs w:val="16"/>
              </w:rPr>
              <w:t>)</w:t>
            </w:r>
            <w:r>
              <w:rPr>
                <w:bCs/>
                <w:kern w:val="0"/>
                <w:sz w:val="16"/>
                <w:szCs w:val="16"/>
              </w:rPr>
              <w:br/>
            </w:r>
            <w:r>
              <w:rPr>
                <w:bCs/>
                <w:kern w:val="0"/>
                <w:sz w:val="16"/>
                <w:szCs w:val="16"/>
              </w:rPr>
              <w:t>基础平台课程</w:t>
            </w:r>
          </w:p>
        </w:tc>
        <w:tc>
          <w:tcPr>
            <w:tcW w:w="488" w:type="dxa"/>
            <w:gridSpan w:val="2"/>
          </w:tcPr>
          <w:p w:rsidR="00FF22D3" w:rsidRDefault="00D22CFF">
            <w:pPr>
              <w:widowControl/>
              <w:jc w:val="left"/>
              <w:rPr>
                <w:bCs/>
                <w:kern w:val="0"/>
                <w:sz w:val="16"/>
                <w:szCs w:val="16"/>
              </w:rPr>
            </w:pPr>
            <w:r>
              <w:rPr>
                <w:bCs/>
                <w:kern w:val="0"/>
                <w:sz w:val="16"/>
                <w:szCs w:val="16"/>
              </w:rPr>
              <w:t>14</w:t>
            </w:r>
          </w:p>
        </w:tc>
        <w:tc>
          <w:tcPr>
            <w:tcW w:w="1656" w:type="dxa"/>
            <w:gridSpan w:val="2"/>
          </w:tcPr>
          <w:p w:rsidR="00FF22D3" w:rsidRDefault="00D22CFF">
            <w:pPr>
              <w:widowControl/>
              <w:jc w:val="left"/>
              <w:rPr>
                <w:bCs/>
                <w:kern w:val="0"/>
                <w:sz w:val="16"/>
                <w:szCs w:val="16"/>
              </w:rPr>
            </w:pPr>
            <w:r>
              <w:rPr>
                <w:bCs/>
                <w:kern w:val="0"/>
                <w:sz w:val="16"/>
                <w:szCs w:val="16"/>
              </w:rPr>
              <w:t>医学化学</w:t>
            </w:r>
          </w:p>
        </w:tc>
        <w:tc>
          <w:tcPr>
            <w:tcW w:w="424" w:type="dxa"/>
          </w:tcPr>
          <w:p w:rsidR="00FF22D3" w:rsidRDefault="00D22CFF">
            <w:pPr>
              <w:widowControl/>
              <w:jc w:val="left"/>
              <w:rPr>
                <w:bCs/>
                <w:kern w:val="0"/>
                <w:sz w:val="16"/>
                <w:szCs w:val="16"/>
              </w:rPr>
            </w:pPr>
            <w:r>
              <w:rPr>
                <w:bCs/>
                <w:kern w:val="0"/>
                <w:sz w:val="16"/>
                <w:szCs w:val="16"/>
              </w:rPr>
              <w:t>√</w:t>
            </w:r>
          </w:p>
        </w:tc>
        <w:tc>
          <w:tcPr>
            <w:tcW w:w="617" w:type="dxa"/>
          </w:tcPr>
          <w:p w:rsidR="00FF22D3" w:rsidRDefault="00FF22D3">
            <w:pPr>
              <w:widowControl/>
              <w:jc w:val="left"/>
              <w:rPr>
                <w:bCs/>
                <w:kern w:val="0"/>
                <w:sz w:val="16"/>
                <w:szCs w:val="16"/>
              </w:rPr>
            </w:pPr>
          </w:p>
        </w:tc>
        <w:tc>
          <w:tcPr>
            <w:tcW w:w="536" w:type="dxa"/>
          </w:tcPr>
          <w:p w:rsidR="00FF22D3" w:rsidRDefault="00D22CFF">
            <w:pPr>
              <w:widowControl/>
              <w:jc w:val="left"/>
              <w:rPr>
                <w:bCs/>
                <w:kern w:val="0"/>
                <w:sz w:val="16"/>
                <w:szCs w:val="16"/>
              </w:rPr>
            </w:pPr>
            <w:r>
              <w:rPr>
                <w:bCs/>
                <w:kern w:val="0"/>
                <w:sz w:val="16"/>
                <w:szCs w:val="16"/>
              </w:rPr>
              <w:t>60</w:t>
            </w:r>
          </w:p>
        </w:tc>
        <w:tc>
          <w:tcPr>
            <w:tcW w:w="555" w:type="dxa"/>
          </w:tcPr>
          <w:p w:rsidR="00FF22D3" w:rsidRDefault="00D22CFF">
            <w:pPr>
              <w:widowControl/>
              <w:jc w:val="left"/>
              <w:rPr>
                <w:bCs/>
                <w:kern w:val="0"/>
                <w:sz w:val="16"/>
                <w:szCs w:val="16"/>
              </w:rPr>
            </w:pPr>
            <w:r>
              <w:rPr>
                <w:bCs/>
                <w:kern w:val="0"/>
                <w:sz w:val="16"/>
                <w:szCs w:val="16"/>
              </w:rPr>
              <w:t>4</w:t>
            </w:r>
          </w:p>
        </w:tc>
        <w:tc>
          <w:tcPr>
            <w:tcW w:w="709" w:type="dxa"/>
          </w:tcPr>
          <w:p w:rsidR="00FF22D3" w:rsidRDefault="00D22CFF">
            <w:pPr>
              <w:widowControl/>
              <w:jc w:val="left"/>
              <w:rPr>
                <w:bCs/>
                <w:kern w:val="0"/>
                <w:sz w:val="16"/>
                <w:szCs w:val="16"/>
              </w:rPr>
            </w:pPr>
            <w:r>
              <w:rPr>
                <w:bCs/>
                <w:kern w:val="0"/>
                <w:sz w:val="16"/>
                <w:szCs w:val="16"/>
              </w:rPr>
              <w:t>40</w:t>
            </w:r>
          </w:p>
        </w:tc>
        <w:tc>
          <w:tcPr>
            <w:tcW w:w="708" w:type="dxa"/>
          </w:tcPr>
          <w:p w:rsidR="00FF22D3" w:rsidRDefault="00D22CFF">
            <w:pPr>
              <w:widowControl/>
              <w:jc w:val="left"/>
              <w:rPr>
                <w:bCs/>
                <w:kern w:val="0"/>
                <w:sz w:val="16"/>
                <w:szCs w:val="16"/>
              </w:rPr>
            </w:pPr>
            <w:r>
              <w:rPr>
                <w:bCs/>
                <w:kern w:val="0"/>
                <w:sz w:val="16"/>
                <w:szCs w:val="16"/>
              </w:rPr>
              <w:t>20</w:t>
            </w:r>
          </w:p>
        </w:tc>
        <w:tc>
          <w:tcPr>
            <w:tcW w:w="567" w:type="dxa"/>
          </w:tcPr>
          <w:p w:rsidR="00FF22D3" w:rsidRDefault="00D22CFF">
            <w:pPr>
              <w:widowControl/>
              <w:jc w:val="left"/>
              <w:rPr>
                <w:bCs/>
                <w:kern w:val="0"/>
                <w:sz w:val="16"/>
                <w:szCs w:val="16"/>
              </w:rPr>
            </w:pPr>
            <w:r>
              <w:rPr>
                <w:bCs/>
                <w:kern w:val="0"/>
                <w:sz w:val="16"/>
                <w:szCs w:val="16"/>
              </w:rPr>
              <w:t>4</w:t>
            </w:r>
          </w:p>
        </w:tc>
        <w:tc>
          <w:tcPr>
            <w:tcW w:w="567" w:type="dxa"/>
          </w:tcPr>
          <w:p w:rsidR="00FF22D3" w:rsidRDefault="00FF22D3">
            <w:pPr>
              <w:widowControl/>
              <w:jc w:val="left"/>
              <w:rPr>
                <w:bCs/>
                <w:kern w:val="0"/>
                <w:sz w:val="16"/>
                <w:szCs w:val="16"/>
              </w:rPr>
            </w:pPr>
          </w:p>
        </w:tc>
        <w:tc>
          <w:tcPr>
            <w:tcW w:w="426"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r>
      <w:tr w:rsidR="00FF22D3">
        <w:trPr>
          <w:trHeight w:val="270"/>
          <w:jc w:val="center"/>
        </w:trPr>
        <w:tc>
          <w:tcPr>
            <w:tcW w:w="1106" w:type="dxa"/>
            <w:gridSpan w:val="3"/>
            <w:vMerge/>
          </w:tcPr>
          <w:p w:rsidR="00FF22D3" w:rsidRDefault="00FF22D3">
            <w:pPr>
              <w:widowControl/>
              <w:jc w:val="left"/>
              <w:rPr>
                <w:bCs/>
                <w:kern w:val="0"/>
                <w:sz w:val="16"/>
                <w:szCs w:val="16"/>
              </w:rPr>
            </w:pPr>
          </w:p>
        </w:tc>
        <w:tc>
          <w:tcPr>
            <w:tcW w:w="488" w:type="dxa"/>
            <w:gridSpan w:val="2"/>
          </w:tcPr>
          <w:p w:rsidR="00FF22D3" w:rsidRDefault="00D22CFF">
            <w:pPr>
              <w:widowControl/>
              <w:jc w:val="left"/>
              <w:rPr>
                <w:bCs/>
                <w:kern w:val="0"/>
                <w:sz w:val="16"/>
                <w:szCs w:val="16"/>
              </w:rPr>
            </w:pPr>
            <w:r>
              <w:rPr>
                <w:bCs/>
                <w:kern w:val="0"/>
                <w:sz w:val="16"/>
                <w:szCs w:val="16"/>
              </w:rPr>
              <w:t>15</w:t>
            </w:r>
          </w:p>
        </w:tc>
        <w:tc>
          <w:tcPr>
            <w:tcW w:w="1656" w:type="dxa"/>
            <w:gridSpan w:val="2"/>
          </w:tcPr>
          <w:p w:rsidR="00FF22D3" w:rsidRDefault="00D22CFF">
            <w:pPr>
              <w:widowControl/>
              <w:jc w:val="left"/>
              <w:rPr>
                <w:bCs/>
                <w:kern w:val="0"/>
                <w:sz w:val="16"/>
                <w:szCs w:val="16"/>
              </w:rPr>
            </w:pPr>
            <w:r>
              <w:rPr>
                <w:bCs/>
                <w:kern w:val="0"/>
                <w:sz w:val="16"/>
                <w:szCs w:val="16"/>
              </w:rPr>
              <w:t>实验室生物安全</w:t>
            </w:r>
          </w:p>
        </w:tc>
        <w:tc>
          <w:tcPr>
            <w:tcW w:w="424" w:type="dxa"/>
          </w:tcPr>
          <w:p w:rsidR="00FF22D3" w:rsidRDefault="00D22CFF">
            <w:pPr>
              <w:widowControl/>
              <w:jc w:val="left"/>
              <w:rPr>
                <w:bCs/>
                <w:kern w:val="0"/>
                <w:sz w:val="16"/>
                <w:szCs w:val="16"/>
              </w:rPr>
            </w:pPr>
            <w:r>
              <w:rPr>
                <w:bCs/>
                <w:kern w:val="0"/>
                <w:sz w:val="16"/>
                <w:szCs w:val="16"/>
              </w:rPr>
              <w:t>√</w:t>
            </w:r>
          </w:p>
        </w:tc>
        <w:tc>
          <w:tcPr>
            <w:tcW w:w="617" w:type="dxa"/>
            <w:noWrap/>
          </w:tcPr>
          <w:p w:rsidR="00FF22D3" w:rsidRDefault="00FF22D3">
            <w:pPr>
              <w:widowControl/>
              <w:jc w:val="left"/>
              <w:rPr>
                <w:bCs/>
                <w:kern w:val="0"/>
                <w:sz w:val="16"/>
                <w:szCs w:val="16"/>
              </w:rPr>
            </w:pPr>
          </w:p>
        </w:tc>
        <w:tc>
          <w:tcPr>
            <w:tcW w:w="536" w:type="dxa"/>
          </w:tcPr>
          <w:p w:rsidR="00FF22D3" w:rsidRDefault="00D22CFF">
            <w:pPr>
              <w:widowControl/>
              <w:jc w:val="left"/>
              <w:rPr>
                <w:bCs/>
                <w:kern w:val="0"/>
                <w:sz w:val="16"/>
                <w:szCs w:val="16"/>
              </w:rPr>
            </w:pPr>
            <w:r>
              <w:rPr>
                <w:bCs/>
                <w:kern w:val="0"/>
                <w:sz w:val="16"/>
                <w:szCs w:val="16"/>
              </w:rPr>
              <w:t>30</w:t>
            </w:r>
          </w:p>
        </w:tc>
        <w:tc>
          <w:tcPr>
            <w:tcW w:w="555" w:type="dxa"/>
          </w:tcPr>
          <w:p w:rsidR="00FF22D3" w:rsidRDefault="00D22CFF">
            <w:pPr>
              <w:widowControl/>
              <w:jc w:val="left"/>
              <w:rPr>
                <w:bCs/>
                <w:kern w:val="0"/>
                <w:sz w:val="16"/>
                <w:szCs w:val="16"/>
              </w:rPr>
            </w:pPr>
            <w:r>
              <w:rPr>
                <w:bCs/>
                <w:kern w:val="0"/>
                <w:sz w:val="16"/>
                <w:szCs w:val="16"/>
              </w:rPr>
              <w:t>2</w:t>
            </w:r>
          </w:p>
        </w:tc>
        <w:tc>
          <w:tcPr>
            <w:tcW w:w="709" w:type="dxa"/>
          </w:tcPr>
          <w:p w:rsidR="00FF22D3" w:rsidRDefault="00D22CFF">
            <w:pPr>
              <w:widowControl/>
              <w:jc w:val="left"/>
              <w:rPr>
                <w:bCs/>
                <w:kern w:val="0"/>
                <w:sz w:val="16"/>
                <w:szCs w:val="16"/>
              </w:rPr>
            </w:pPr>
            <w:r>
              <w:rPr>
                <w:bCs/>
                <w:kern w:val="0"/>
                <w:sz w:val="16"/>
                <w:szCs w:val="16"/>
              </w:rPr>
              <w:t>20</w:t>
            </w:r>
          </w:p>
        </w:tc>
        <w:tc>
          <w:tcPr>
            <w:tcW w:w="708" w:type="dxa"/>
          </w:tcPr>
          <w:p w:rsidR="00FF22D3" w:rsidRDefault="00D22CFF">
            <w:pPr>
              <w:widowControl/>
              <w:jc w:val="left"/>
              <w:rPr>
                <w:bCs/>
                <w:kern w:val="0"/>
                <w:sz w:val="16"/>
                <w:szCs w:val="16"/>
              </w:rPr>
            </w:pPr>
            <w:r>
              <w:rPr>
                <w:bCs/>
                <w:kern w:val="0"/>
                <w:sz w:val="16"/>
                <w:szCs w:val="16"/>
              </w:rPr>
              <w:t>10</w:t>
            </w:r>
          </w:p>
        </w:tc>
        <w:tc>
          <w:tcPr>
            <w:tcW w:w="567" w:type="dxa"/>
          </w:tcPr>
          <w:p w:rsidR="00FF22D3" w:rsidRDefault="00D22CFF">
            <w:pPr>
              <w:widowControl/>
              <w:jc w:val="left"/>
              <w:rPr>
                <w:bCs/>
                <w:kern w:val="0"/>
                <w:sz w:val="16"/>
                <w:szCs w:val="16"/>
              </w:rPr>
            </w:pPr>
            <w:r>
              <w:rPr>
                <w:bCs/>
                <w:kern w:val="0"/>
                <w:sz w:val="16"/>
                <w:szCs w:val="16"/>
              </w:rPr>
              <w:t>2</w:t>
            </w:r>
          </w:p>
        </w:tc>
        <w:tc>
          <w:tcPr>
            <w:tcW w:w="567" w:type="dxa"/>
          </w:tcPr>
          <w:p w:rsidR="00FF22D3" w:rsidRDefault="00FF22D3">
            <w:pPr>
              <w:widowControl/>
              <w:jc w:val="left"/>
              <w:rPr>
                <w:bCs/>
                <w:kern w:val="0"/>
                <w:sz w:val="16"/>
                <w:szCs w:val="16"/>
              </w:rPr>
            </w:pPr>
          </w:p>
        </w:tc>
        <w:tc>
          <w:tcPr>
            <w:tcW w:w="426"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r>
      <w:tr w:rsidR="00FF22D3">
        <w:trPr>
          <w:trHeight w:val="270"/>
          <w:jc w:val="center"/>
        </w:trPr>
        <w:tc>
          <w:tcPr>
            <w:tcW w:w="1106" w:type="dxa"/>
            <w:gridSpan w:val="3"/>
            <w:vMerge/>
          </w:tcPr>
          <w:p w:rsidR="00FF22D3" w:rsidRDefault="00FF22D3">
            <w:pPr>
              <w:widowControl/>
              <w:jc w:val="left"/>
              <w:rPr>
                <w:bCs/>
                <w:kern w:val="0"/>
                <w:sz w:val="16"/>
                <w:szCs w:val="16"/>
              </w:rPr>
            </w:pPr>
          </w:p>
        </w:tc>
        <w:tc>
          <w:tcPr>
            <w:tcW w:w="488" w:type="dxa"/>
            <w:gridSpan w:val="2"/>
          </w:tcPr>
          <w:p w:rsidR="00FF22D3" w:rsidRDefault="00D22CFF">
            <w:pPr>
              <w:widowControl/>
              <w:jc w:val="left"/>
              <w:rPr>
                <w:bCs/>
                <w:kern w:val="0"/>
                <w:sz w:val="16"/>
                <w:szCs w:val="16"/>
              </w:rPr>
            </w:pPr>
            <w:r>
              <w:rPr>
                <w:bCs/>
                <w:kern w:val="0"/>
                <w:sz w:val="16"/>
                <w:szCs w:val="16"/>
              </w:rPr>
              <w:t>16</w:t>
            </w:r>
          </w:p>
        </w:tc>
        <w:tc>
          <w:tcPr>
            <w:tcW w:w="1656" w:type="dxa"/>
            <w:gridSpan w:val="2"/>
          </w:tcPr>
          <w:p w:rsidR="00FF22D3" w:rsidRDefault="00D22CFF">
            <w:pPr>
              <w:widowControl/>
              <w:jc w:val="left"/>
              <w:rPr>
                <w:bCs/>
                <w:kern w:val="0"/>
                <w:sz w:val="16"/>
                <w:szCs w:val="16"/>
              </w:rPr>
            </w:pPr>
            <w:r>
              <w:rPr>
                <w:bCs/>
                <w:kern w:val="0"/>
                <w:sz w:val="16"/>
                <w:szCs w:val="16"/>
              </w:rPr>
              <w:t>医学微生物</w:t>
            </w:r>
          </w:p>
        </w:tc>
        <w:tc>
          <w:tcPr>
            <w:tcW w:w="424" w:type="dxa"/>
          </w:tcPr>
          <w:p w:rsidR="00FF22D3" w:rsidRDefault="00D22CFF">
            <w:pPr>
              <w:widowControl/>
              <w:jc w:val="left"/>
              <w:rPr>
                <w:bCs/>
                <w:kern w:val="0"/>
                <w:sz w:val="16"/>
                <w:szCs w:val="16"/>
              </w:rPr>
            </w:pPr>
            <w:r>
              <w:rPr>
                <w:bCs/>
                <w:kern w:val="0"/>
                <w:sz w:val="16"/>
                <w:szCs w:val="16"/>
              </w:rPr>
              <w:t>√</w:t>
            </w:r>
          </w:p>
        </w:tc>
        <w:tc>
          <w:tcPr>
            <w:tcW w:w="617" w:type="dxa"/>
          </w:tcPr>
          <w:p w:rsidR="00FF22D3" w:rsidRDefault="00FF22D3">
            <w:pPr>
              <w:widowControl/>
              <w:jc w:val="left"/>
              <w:rPr>
                <w:bCs/>
                <w:kern w:val="0"/>
                <w:sz w:val="16"/>
                <w:szCs w:val="16"/>
              </w:rPr>
            </w:pPr>
          </w:p>
        </w:tc>
        <w:tc>
          <w:tcPr>
            <w:tcW w:w="536" w:type="dxa"/>
          </w:tcPr>
          <w:p w:rsidR="00FF22D3" w:rsidRDefault="00D22CFF">
            <w:pPr>
              <w:widowControl/>
              <w:jc w:val="left"/>
              <w:rPr>
                <w:bCs/>
                <w:kern w:val="0"/>
                <w:sz w:val="16"/>
                <w:szCs w:val="16"/>
              </w:rPr>
            </w:pPr>
            <w:r>
              <w:rPr>
                <w:bCs/>
                <w:kern w:val="0"/>
                <w:sz w:val="16"/>
                <w:szCs w:val="16"/>
              </w:rPr>
              <w:t>60</w:t>
            </w:r>
          </w:p>
        </w:tc>
        <w:tc>
          <w:tcPr>
            <w:tcW w:w="555" w:type="dxa"/>
          </w:tcPr>
          <w:p w:rsidR="00FF22D3" w:rsidRDefault="00D22CFF">
            <w:pPr>
              <w:widowControl/>
              <w:jc w:val="left"/>
              <w:rPr>
                <w:bCs/>
                <w:kern w:val="0"/>
                <w:sz w:val="16"/>
                <w:szCs w:val="16"/>
              </w:rPr>
            </w:pPr>
            <w:r>
              <w:rPr>
                <w:bCs/>
                <w:kern w:val="0"/>
                <w:sz w:val="16"/>
                <w:szCs w:val="16"/>
              </w:rPr>
              <w:t>4</w:t>
            </w:r>
          </w:p>
        </w:tc>
        <w:tc>
          <w:tcPr>
            <w:tcW w:w="709" w:type="dxa"/>
          </w:tcPr>
          <w:p w:rsidR="00FF22D3" w:rsidRDefault="00D22CFF">
            <w:pPr>
              <w:widowControl/>
              <w:jc w:val="left"/>
              <w:rPr>
                <w:bCs/>
                <w:kern w:val="0"/>
                <w:sz w:val="16"/>
                <w:szCs w:val="16"/>
              </w:rPr>
            </w:pPr>
            <w:r>
              <w:rPr>
                <w:bCs/>
                <w:kern w:val="0"/>
                <w:sz w:val="16"/>
                <w:szCs w:val="16"/>
              </w:rPr>
              <w:t>40</w:t>
            </w:r>
          </w:p>
        </w:tc>
        <w:tc>
          <w:tcPr>
            <w:tcW w:w="708" w:type="dxa"/>
          </w:tcPr>
          <w:p w:rsidR="00FF22D3" w:rsidRDefault="00D22CFF">
            <w:pPr>
              <w:widowControl/>
              <w:jc w:val="left"/>
              <w:rPr>
                <w:bCs/>
                <w:kern w:val="0"/>
                <w:sz w:val="16"/>
                <w:szCs w:val="16"/>
              </w:rPr>
            </w:pPr>
            <w:r>
              <w:rPr>
                <w:bCs/>
                <w:kern w:val="0"/>
                <w:sz w:val="16"/>
                <w:szCs w:val="16"/>
              </w:rPr>
              <w:t>20</w:t>
            </w:r>
          </w:p>
        </w:tc>
        <w:tc>
          <w:tcPr>
            <w:tcW w:w="567" w:type="dxa"/>
          </w:tcPr>
          <w:p w:rsidR="00FF22D3" w:rsidRDefault="00D22CFF">
            <w:pPr>
              <w:widowControl/>
              <w:jc w:val="left"/>
              <w:rPr>
                <w:bCs/>
                <w:kern w:val="0"/>
                <w:sz w:val="16"/>
                <w:szCs w:val="16"/>
              </w:rPr>
            </w:pPr>
            <w:r>
              <w:rPr>
                <w:bCs/>
                <w:kern w:val="0"/>
                <w:sz w:val="16"/>
                <w:szCs w:val="16"/>
              </w:rPr>
              <w:t>4</w:t>
            </w:r>
          </w:p>
        </w:tc>
        <w:tc>
          <w:tcPr>
            <w:tcW w:w="567" w:type="dxa"/>
          </w:tcPr>
          <w:p w:rsidR="00FF22D3" w:rsidRDefault="00FF22D3">
            <w:pPr>
              <w:widowControl/>
              <w:jc w:val="left"/>
              <w:rPr>
                <w:bCs/>
                <w:kern w:val="0"/>
                <w:sz w:val="16"/>
                <w:szCs w:val="16"/>
              </w:rPr>
            </w:pPr>
          </w:p>
        </w:tc>
        <w:tc>
          <w:tcPr>
            <w:tcW w:w="426"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r>
      <w:tr w:rsidR="00FF22D3">
        <w:trPr>
          <w:trHeight w:val="270"/>
          <w:jc w:val="center"/>
        </w:trPr>
        <w:tc>
          <w:tcPr>
            <w:tcW w:w="1106" w:type="dxa"/>
            <w:gridSpan w:val="3"/>
            <w:vMerge/>
          </w:tcPr>
          <w:p w:rsidR="00FF22D3" w:rsidRDefault="00FF22D3">
            <w:pPr>
              <w:widowControl/>
              <w:jc w:val="left"/>
              <w:rPr>
                <w:bCs/>
                <w:kern w:val="0"/>
                <w:sz w:val="16"/>
                <w:szCs w:val="16"/>
              </w:rPr>
            </w:pPr>
          </w:p>
        </w:tc>
        <w:tc>
          <w:tcPr>
            <w:tcW w:w="488" w:type="dxa"/>
            <w:gridSpan w:val="2"/>
          </w:tcPr>
          <w:p w:rsidR="00FF22D3" w:rsidRDefault="00D22CFF">
            <w:pPr>
              <w:widowControl/>
              <w:jc w:val="left"/>
              <w:rPr>
                <w:bCs/>
                <w:kern w:val="0"/>
                <w:sz w:val="16"/>
                <w:szCs w:val="16"/>
              </w:rPr>
            </w:pPr>
            <w:r>
              <w:rPr>
                <w:bCs/>
                <w:kern w:val="0"/>
                <w:sz w:val="16"/>
                <w:szCs w:val="16"/>
              </w:rPr>
              <w:t>17</w:t>
            </w:r>
          </w:p>
        </w:tc>
        <w:tc>
          <w:tcPr>
            <w:tcW w:w="1656" w:type="dxa"/>
            <w:gridSpan w:val="2"/>
          </w:tcPr>
          <w:p w:rsidR="00FF22D3" w:rsidRDefault="00D22CFF">
            <w:pPr>
              <w:widowControl/>
              <w:jc w:val="left"/>
              <w:rPr>
                <w:bCs/>
                <w:kern w:val="0"/>
                <w:sz w:val="16"/>
                <w:szCs w:val="16"/>
              </w:rPr>
            </w:pPr>
            <w:r>
              <w:rPr>
                <w:bCs/>
                <w:kern w:val="0"/>
                <w:sz w:val="16"/>
                <w:szCs w:val="16"/>
              </w:rPr>
              <w:t>生物化学</w:t>
            </w:r>
          </w:p>
        </w:tc>
        <w:tc>
          <w:tcPr>
            <w:tcW w:w="424" w:type="dxa"/>
          </w:tcPr>
          <w:p w:rsidR="00FF22D3" w:rsidRDefault="00D22CFF">
            <w:pPr>
              <w:widowControl/>
              <w:jc w:val="left"/>
              <w:rPr>
                <w:bCs/>
                <w:kern w:val="0"/>
                <w:sz w:val="16"/>
                <w:szCs w:val="16"/>
              </w:rPr>
            </w:pPr>
            <w:r>
              <w:rPr>
                <w:bCs/>
                <w:kern w:val="0"/>
                <w:sz w:val="16"/>
                <w:szCs w:val="16"/>
              </w:rPr>
              <w:t>√</w:t>
            </w:r>
          </w:p>
        </w:tc>
        <w:tc>
          <w:tcPr>
            <w:tcW w:w="617" w:type="dxa"/>
          </w:tcPr>
          <w:p w:rsidR="00FF22D3" w:rsidRDefault="00FF22D3">
            <w:pPr>
              <w:widowControl/>
              <w:jc w:val="left"/>
              <w:rPr>
                <w:bCs/>
                <w:kern w:val="0"/>
                <w:sz w:val="16"/>
                <w:szCs w:val="16"/>
              </w:rPr>
            </w:pPr>
          </w:p>
        </w:tc>
        <w:tc>
          <w:tcPr>
            <w:tcW w:w="536" w:type="dxa"/>
          </w:tcPr>
          <w:p w:rsidR="00FF22D3" w:rsidRDefault="00D22CFF">
            <w:pPr>
              <w:widowControl/>
              <w:jc w:val="left"/>
              <w:rPr>
                <w:bCs/>
                <w:kern w:val="0"/>
                <w:sz w:val="16"/>
                <w:szCs w:val="16"/>
              </w:rPr>
            </w:pPr>
            <w:r>
              <w:rPr>
                <w:bCs/>
                <w:kern w:val="0"/>
                <w:sz w:val="16"/>
                <w:szCs w:val="16"/>
              </w:rPr>
              <w:t>64</w:t>
            </w:r>
          </w:p>
        </w:tc>
        <w:tc>
          <w:tcPr>
            <w:tcW w:w="555" w:type="dxa"/>
          </w:tcPr>
          <w:p w:rsidR="00FF22D3" w:rsidRDefault="00D22CFF">
            <w:pPr>
              <w:widowControl/>
              <w:jc w:val="left"/>
              <w:rPr>
                <w:bCs/>
                <w:kern w:val="0"/>
                <w:sz w:val="16"/>
                <w:szCs w:val="16"/>
              </w:rPr>
            </w:pPr>
            <w:r>
              <w:rPr>
                <w:bCs/>
                <w:kern w:val="0"/>
                <w:sz w:val="16"/>
                <w:szCs w:val="16"/>
              </w:rPr>
              <w:t>4</w:t>
            </w:r>
          </w:p>
        </w:tc>
        <w:tc>
          <w:tcPr>
            <w:tcW w:w="709" w:type="dxa"/>
          </w:tcPr>
          <w:p w:rsidR="00FF22D3" w:rsidRDefault="00D22CFF">
            <w:pPr>
              <w:widowControl/>
              <w:jc w:val="left"/>
              <w:rPr>
                <w:bCs/>
                <w:kern w:val="0"/>
                <w:sz w:val="16"/>
                <w:szCs w:val="16"/>
              </w:rPr>
            </w:pPr>
            <w:r>
              <w:rPr>
                <w:bCs/>
                <w:kern w:val="0"/>
                <w:sz w:val="16"/>
                <w:szCs w:val="16"/>
              </w:rPr>
              <w:t>48</w:t>
            </w:r>
          </w:p>
        </w:tc>
        <w:tc>
          <w:tcPr>
            <w:tcW w:w="708" w:type="dxa"/>
          </w:tcPr>
          <w:p w:rsidR="00FF22D3" w:rsidRDefault="00D22CFF">
            <w:pPr>
              <w:widowControl/>
              <w:jc w:val="left"/>
              <w:rPr>
                <w:bCs/>
                <w:kern w:val="0"/>
                <w:sz w:val="16"/>
                <w:szCs w:val="16"/>
              </w:rPr>
            </w:pPr>
            <w:r>
              <w:rPr>
                <w:bCs/>
                <w:kern w:val="0"/>
                <w:sz w:val="16"/>
                <w:szCs w:val="16"/>
              </w:rPr>
              <w:t>16</w:t>
            </w:r>
          </w:p>
        </w:tc>
        <w:tc>
          <w:tcPr>
            <w:tcW w:w="567" w:type="dxa"/>
          </w:tcPr>
          <w:p w:rsidR="00FF22D3" w:rsidRDefault="00FF22D3">
            <w:pPr>
              <w:widowControl/>
              <w:jc w:val="left"/>
              <w:rPr>
                <w:bCs/>
                <w:kern w:val="0"/>
                <w:sz w:val="16"/>
                <w:szCs w:val="16"/>
              </w:rPr>
            </w:pPr>
          </w:p>
        </w:tc>
        <w:tc>
          <w:tcPr>
            <w:tcW w:w="567" w:type="dxa"/>
          </w:tcPr>
          <w:p w:rsidR="00FF22D3" w:rsidRDefault="00D22CFF">
            <w:pPr>
              <w:widowControl/>
              <w:jc w:val="left"/>
              <w:rPr>
                <w:bCs/>
                <w:kern w:val="0"/>
                <w:sz w:val="16"/>
                <w:szCs w:val="16"/>
              </w:rPr>
            </w:pPr>
            <w:r>
              <w:rPr>
                <w:bCs/>
                <w:kern w:val="0"/>
                <w:sz w:val="16"/>
                <w:szCs w:val="16"/>
              </w:rPr>
              <w:t>4</w:t>
            </w:r>
          </w:p>
        </w:tc>
        <w:tc>
          <w:tcPr>
            <w:tcW w:w="426"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r>
      <w:tr w:rsidR="00FF22D3">
        <w:trPr>
          <w:trHeight w:val="270"/>
          <w:jc w:val="center"/>
        </w:trPr>
        <w:tc>
          <w:tcPr>
            <w:tcW w:w="1106" w:type="dxa"/>
            <w:gridSpan w:val="3"/>
            <w:vMerge/>
          </w:tcPr>
          <w:p w:rsidR="00FF22D3" w:rsidRDefault="00FF22D3">
            <w:pPr>
              <w:widowControl/>
              <w:jc w:val="left"/>
              <w:rPr>
                <w:bCs/>
                <w:kern w:val="0"/>
                <w:sz w:val="16"/>
                <w:szCs w:val="16"/>
              </w:rPr>
            </w:pPr>
          </w:p>
        </w:tc>
        <w:tc>
          <w:tcPr>
            <w:tcW w:w="488" w:type="dxa"/>
            <w:gridSpan w:val="2"/>
          </w:tcPr>
          <w:p w:rsidR="00FF22D3" w:rsidRDefault="00D22CFF">
            <w:pPr>
              <w:widowControl/>
              <w:jc w:val="left"/>
              <w:rPr>
                <w:bCs/>
                <w:kern w:val="0"/>
                <w:sz w:val="16"/>
                <w:szCs w:val="16"/>
              </w:rPr>
            </w:pPr>
            <w:r>
              <w:rPr>
                <w:bCs/>
                <w:kern w:val="0"/>
                <w:sz w:val="16"/>
                <w:szCs w:val="16"/>
              </w:rPr>
              <w:t>18</w:t>
            </w:r>
          </w:p>
        </w:tc>
        <w:tc>
          <w:tcPr>
            <w:tcW w:w="1656" w:type="dxa"/>
            <w:gridSpan w:val="2"/>
          </w:tcPr>
          <w:p w:rsidR="00FF22D3" w:rsidRDefault="00D22CFF">
            <w:pPr>
              <w:widowControl/>
              <w:jc w:val="left"/>
              <w:rPr>
                <w:bCs/>
                <w:kern w:val="0"/>
                <w:sz w:val="16"/>
                <w:szCs w:val="16"/>
              </w:rPr>
            </w:pPr>
            <w:r>
              <w:rPr>
                <w:bCs/>
                <w:kern w:val="0"/>
                <w:sz w:val="16"/>
                <w:szCs w:val="16"/>
              </w:rPr>
              <w:t>分析化学</w:t>
            </w:r>
          </w:p>
        </w:tc>
        <w:tc>
          <w:tcPr>
            <w:tcW w:w="424" w:type="dxa"/>
          </w:tcPr>
          <w:p w:rsidR="00FF22D3" w:rsidRDefault="00FF22D3">
            <w:pPr>
              <w:widowControl/>
              <w:jc w:val="left"/>
              <w:rPr>
                <w:bCs/>
                <w:kern w:val="0"/>
                <w:sz w:val="16"/>
                <w:szCs w:val="16"/>
              </w:rPr>
            </w:pPr>
          </w:p>
        </w:tc>
        <w:tc>
          <w:tcPr>
            <w:tcW w:w="617" w:type="dxa"/>
          </w:tcPr>
          <w:p w:rsidR="00FF22D3" w:rsidRDefault="00D22CFF">
            <w:pPr>
              <w:widowControl/>
              <w:jc w:val="left"/>
              <w:rPr>
                <w:bCs/>
                <w:kern w:val="0"/>
                <w:sz w:val="16"/>
                <w:szCs w:val="16"/>
              </w:rPr>
            </w:pPr>
            <w:r>
              <w:rPr>
                <w:bCs/>
                <w:kern w:val="0"/>
                <w:sz w:val="16"/>
                <w:szCs w:val="16"/>
              </w:rPr>
              <w:t>√</w:t>
            </w:r>
          </w:p>
        </w:tc>
        <w:tc>
          <w:tcPr>
            <w:tcW w:w="536" w:type="dxa"/>
          </w:tcPr>
          <w:p w:rsidR="00FF22D3" w:rsidRDefault="00D22CFF">
            <w:pPr>
              <w:widowControl/>
              <w:jc w:val="left"/>
              <w:rPr>
                <w:bCs/>
                <w:kern w:val="0"/>
                <w:sz w:val="16"/>
                <w:szCs w:val="16"/>
              </w:rPr>
            </w:pPr>
            <w:r>
              <w:rPr>
                <w:bCs/>
                <w:kern w:val="0"/>
                <w:sz w:val="16"/>
                <w:szCs w:val="16"/>
              </w:rPr>
              <w:t>48</w:t>
            </w:r>
          </w:p>
        </w:tc>
        <w:tc>
          <w:tcPr>
            <w:tcW w:w="555" w:type="dxa"/>
          </w:tcPr>
          <w:p w:rsidR="00FF22D3" w:rsidRDefault="00D22CFF">
            <w:pPr>
              <w:widowControl/>
              <w:jc w:val="left"/>
              <w:rPr>
                <w:bCs/>
                <w:kern w:val="0"/>
                <w:sz w:val="16"/>
                <w:szCs w:val="16"/>
              </w:rPr>
            </w:pPr>
            <w:r>
              <w:rPr>
                <w:bCs/>
                <w:kern w:val="0"/>
                <w:sz w:val="16"/>
                <w:szCs w:val="16"/>
              </w:rPr>
              <w:t>3</w:t>
            </w:r>
          </w:p>
        </w:tc>
        <w:tc>
          <w:tcPr>
            <w:tcW w:w="709" w:type="dxa"/>
          </w:tcPr>
          <w:p w:rsidR="00FF22D3" w:rsidRDefault="00D22CFF">
            <w:pPr>
              <w:widowControl/>
              <w:jc w:val="left"/>
              <w:rPr>
                <w:bCs/>
                <w:kern w:val="0"/>
                <w:sz w:val="16"/>
                <w:szCs w:val="16"/>
              </w:rPr>
            </w:pPr>
            <w:r>
              <w:rPr>
                <w:bCs/>
                <w:kern w:val="0"/>
                <w:sz w:val="16"/>
                <w:szCs w:val="16"/>
              </w:rPr>
              <w:t>32</w:t>
            </w:r>
          </w:p>
        </w:tc>
        <w:tc>
          <w:tcPr>
            <w:tcW w:w="708" w:type="dxa"/>
          </w:tcPr>
          <w:p w:rsidR="00FF22D3" w:rsidRDefault="00D22CFF">
            <w:pPr>
              <w:widowControl/>
              <w:jc w:val="left"/>
              <w:rPr>
                <w:bCs/>
                <w:kern w:val="0"/>
                <w:sz w:val="16"/>
                <w:szCs w:val="16"/>
              </w:rPr>
            </w:pPr>
            <w:r>
              <w:rPr>
                <w:bCs/>
                <w:kern w:val="0"/>
                <w:sz w:val="16"/>
                <w:szCs w:val="16"/>
              </w:rPr>
              <w:t>16</w:t>
            </w:r>
          </w:p>
        </w:tc>
        <w:tc>
          <w:tcPr>
            <w:tcW w:w="567" w:type="dxa"/>
          </w:tcPr>
          <w:p w:rsidR="00FF22D3" w:rsidRDefault="00FF22D3">
            <w:pPr>
              <w:widowControl/>
              <w:jc w:val="left"/>
              <w:rPr>
                <w:bCs/>
                <w:kern w:val="0"/>
                <w:sz w:val="16"/>
                <w:szCs w:val="16"/>
              </w:rPr>
            </w:pPr>
          </w:p>
        </w:tc>
        <w:tc>
          <w:tcPr>
            <w:tcW w:w="567" w:type="dxa"/>
          </w:tcPr>
          <w:p w:rsidR="00FF22D3" w:rsidRDefault="00D22CFF">
            <w:pPr>
              <w:widowControl/>
              <w:jc w:val="left"/>
              <w:rPr>
                <w:bCs/>
                <w:kern w:val="0"/>
                <w:sz w:val="16"/>
                <w:szCs w:val="16"/>
              </w:rPr>
            </w:pPr>
            <w:r>
              <w:rPr>
                <w:bCs/>
                <w:kern w:val="0"/>
                <w:sz w:val="16"/>
                <w:szCs w:val="16"/>
              </w:rPr>
              <w:t>3</w:t>
            </w:r>
          </w:p>
        </w:tc>
        <w:tc>
          <w:tcPr>
            <w:tcW w:w="426"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r>
      <w:tr w:rsidR="00FF22D3">
        <w:trPr>
          <w:trHeight w:val="300"/>
          <w:jc w:val="center"/>
        </w:trPr>
        <w:tc>
          <w:tcPr>
            <w:tcW w:w="1106" w:type="dxa"/>
            <w:gridSpan w:val="3"/>
            <w:vMerge/>
          </w:tcPr>
          <w:p w:rsidR="00FF22D3" w:rsidRDefault="00FF22D3">
            <w:pPr>
              <w:widowControl/>
              <w:jc w:val="left"/>
              <w:rPr>
                <w:bCs/>
                <w:kern w:val="0"/>
                <w:sz w:val="16"/>
                <w:szCs w:val="16"/>
              </w:rPr>
            </w:pPr>
          </w:p>
        </w:tc>
        <w:tc>
          <w:tcPr>
            <w:tcW w:w="488" w:type="dxa"/>
            <w:gridSpan w:val="2"/>
          </w:tcPr>
          <w:p w:rsidR="00FF22D3" w:rsidRDefault="00D22CFF">
            <w:pPr>
              <w:widowControl/>
              <w:jc w:val="left"/>
              <w:rPr>
                <w:bCs/>
                <w:kern w:val="0"/>
                <w:sz w:val="16"/>
                <w:szCs w:val="16"/>
              </w:rPr>
            </w:pPr>
            <w:r>
              <w:rPr>
                <w:bCs/>
                <w:kern w:val="0"/>
                <w:sz w:val="16"/>
                <w:szCs w:val="16"/>
              </w:rPr>
              <w:t>19</w:t>
            </w:r>
          </w:p>
        </w:tc>
        <w:tc>
          <w:tcPr>
            <w:tcW w:w="1656" w:type="dxa"/>
            <w:gridSpan w:val="2"/>
          </w:tcPr>
          <w:p w:rsidR="00FF22D3" w:rsidRDefault="00D22CFF">
            <w:pPr>
              <w:widowControl/>
              <w:jc w:val="left"/>
              <w:rPr>
                <w:bCs/>
                <w:kern w:val="0"/>
                <w:sz w:val="16"/>
                <w:szCs w:val="16"/>
              </w:rPr>
            </w:pPr>
            <w:r>
              <w:rPr>
                <w:bCs/>
                <w:kern w:val="0"/>
                <w:sz w:val="16"/>
                <w:szCs w:val="16"/>
              </w:rPr>
              <w:t>人体解剖与生理</w:t>
            </w:r>
          </w:p>
        </w:tc>
        <w:tc>
          <w:tcPr>
            <w:tcW w:w="424" w:type="dxa"/>
          </w:tcPr>
          <w:p w:rsidR="00FF22D3" w:rsidRDefault="00FF22D3">
            <w:pPr>
              <w:widowControl/>
              <w:jc w:val="left"/>
              <w:rPr>
                <w:bCs/>
                <w:kern w:val="0"/>
                <w:sz w:val="16"/>
                <w:szCs w:val="16"/>
              </w:rPr>
            </w:pPr>
          </w:p>
        </w:tc>
        <w:tc>
          <w:tcPr>
            <w:tcW w:w="617" w:type="dxa"/>
          </w:tcPr>
          <w:p w:rsidR="00FF22D3" w:rsidRDefault="00D22CFF">
            <w:pPr>
              <w:widowControl/>
              <w:jc w:val="left"/>
              <w:rPr>
                <w:bCs/>
                <w:kern w:val="0"/>
                <w:sz w:val="16"/>
                <w:szCs w:val="16"/>
              </w:rPr>
            </w:pPr>
            <w:r>
              <w:rPr>
                <w:bCs/>
                <w:kern w:val="0"/>
                <w:sz w:val="16"/>
                <w:szCs w:val="16"/>
              </w:rPr>
              <w:t>√</w:t>
            </w:r>
          </w:p>
        </w:tc>
        <w:tc>
          <w:tcPr>
            <w:tcW w:w="536" w:type="dxa"/>
          </w:tcPr>
          <w:p w:rsidR="00FF22D3" w:rsidRDefault="00D22CFF">
            <w:pPr>
              <w:widowControl/>
              <w:jc w:val="left"/>
              <w:rPr>
                <w:bCs/>
                <w:kern w:val="0"/>
                <w:sz w:val="16"/>
                <w:szCs w:val="16"/>
              </w:rPr>
            </w:pPr>
            <w:r>
              <w:rPr>
                <w:bCs/>
                <w:kern w:val="0"/>
                <w:sz w:val="16"/>
                <w:szCs w:val="16"/>
              </w:rPr>
              <w:t>64</w:t>
            </w:r>
          </w:p>
        </w:tc>
        <w:tc>
          <w:tcPr>
            <w:tcW w:w="555" w:type="dxa"/>
          </w:tcPr>
          <w:p w:rsidR="00FF22D3" w:rsidRDefault="00D22CFF">
            <w:pPr>
              <w:widowControl/>
              <w:jc w:val="left"/>
              <w:rPr>
                <w:bCs/>
                <w:kern w:val="0"/>
                <w:sz w:val="16"/>
                <w:szCs w:val="16"/>
              </w:rPr>
            </w:pPr>
            <w:r>
              <w:rPr>
                <w:bCs/>
                <w:kern w:val="0"/>
                <w:sz w:val="16"/>
                <w:szCs w:val="16"/>
              </w:rPr>
              <w:t>4</w:t>
            </w:r>
          </w:p>
        </w:tc>
        <w:tc>
          <w:tcPr>
            <w:tcW w:w="709" w:type="dxa"/>
          </w:tcPr>
          <w:p w:rsidR="00FF22D3" w:rsidRDefault="00D22CFF">
            <w:pPr>
              <w:widowControl/>
              <w:jc w:val="left"/>
              <w:rPr>
                <w:bCs/>
                <w:kern w:val="0"/>
                <w:sz w:val="16"/>
                <w:szCs w:val="16"/>
              </w:rPr>
            </w:pPr>
            <w:r>
              <w:rPr>
                <w:bCs/>
                <w:kern w:val="0"/>
                <w:sz w:val="16"/>
                <w:szCs w:val="16"/>
              </w:rPr>
              <w:t>44</w:t>
            </w:r>
          </w:p>
        </w:tc>
        <w:tc>
          <w:tcPr>
            <w:tcW w:w="708" w:type="dxa"/>
          </w:tcPr>
          <w:p w:rsidR="00FF22D3" w:rsidRDefault="00D22CFF">
            <w:pPr>
              <w:widowControl/>
              <w:jc w:val="left"/>
              <w:rPr>
                <w:bCs/>
                <w:kern w:val="0"/>
                <w:sz w:val="16"/>
                <w:szCs w:val="16"/>
              </w:rPr>
            </w:pPr>
            <w:r>
              <w:rPr>
                <w:bCs/>
                <w:kern w:val="0"/>
                <w:sz w:val="16"/>
                <w:szCs w:val="16"/>
              </w:rPr>
              <w:t>20</w:t>
            </w:r>
          </w:p>
        </w:tc>
        <w:tc>
          <w:tcPr>
            <w:tcW w:w="567" w:type="dxa"/>
          </w:tcPr>
          <w:p w:rsidR="00FF22D3" w:rsidRDefault="00FF22D3">
            <w:pPr>
              <w:widowControl/>
              <w:jc w:val="left"/>
              <w:rPr>
                <w:bCs/>
                <w:kern w:val="0"/>
                <w:sz w:val="16"/>
                <w:szCs w:val="16"/>
              </w:rPr>
            </w:pPr>
          </w:p>
        </w:tc>
        <w:tc>
          <w:tcPr>
            <w:tcW w:w="567" w:type="dxa"/>
            <w:noWrap/>
          </w:tcPr>
          <w:p w:rsidR="00FF22D3" w:rsidRDefault="00FF22D3">
            <w:pPr>
              <w:widowControl/>
              <w:jc w:val="left"/>
              <w:rPr>
                <w:bCs/>
                <w:kern w:val="0"/>
                <w:sz w:val="16"/>
                <w:szCs w:val="16"/>
              </w:rPr>
            </w:pPr>
          </w:p>
        </w:tc>
        <w:tc>
          <w:tcPr>
            <w:tcW w:w="426" w:type="dxa"/>
            <w:noWrap/>
          </w:tcPr>
          <w:p w:rsidR="00FF22D3" w:rsidRDefault="00D22CFF">
            <w:pPr>
              <w:widowControl/>
              <w:jc w:val="left"/>
              <w:rPr>
                <w:bCs/>
                <w:kern w:val="0"/>
                <w:sz w:val="16"/>
                <w:szCs w:val="16"/>
              </w:rPr>
            </w:pPr>
            <w:r>
              <w:rPr>
                <w:bCs/>
                <w:kern w:val="0"/>
                <w:sz w:val="16"/>
                <w:szCs w:val="16"/>
              </w:rPr>
              <w:t>4</w:t>
            </w: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r>
      <w:tr w:rsidR="00FF22D3">
        <w:trPr>
          <w:trHeight w:val="270"/>
          <w:jc w:val="center"/>
        </w:trPr>
        <w:tc>
          <w:tcPr>
            <w:tcW w:w="1106" w:type="dxa"/>
            <w:gridSpan w:val="3"/>
            <w:vMerge/>
          </w:tcPr>
          <w:p w:rsidR="00FF22D3" w:rsidRDefault="00FF22D3">
            <w:pPr>
              <w:widowControl/>
              <w:jc w:val="left"/>
              <w:rPr>
                <w:bCs/>
                <w:kern w:val="0"/>
                <w:sz w:val="16"/>
                <w:szCs w:val="16"/>
              </w:rPr>
            </w:pPr>
          </w:p>
        </w:tc>
        <w:tc>
          <w:tcPr>
            <w:tcW w:w="488" w:type="dxa"/>
            <w:gridSpan w:val="2"/>
          </w:tcPr>
          <w:p w:rsidR="00FF22D3" w:rsidRDefault="00D22CFF">
            <w:pPr>
              <w:widowControl/>
              <w:jc w:val="left"/>
              <w:rPr>
                <w:bCs/>
                <w:kern w:val="0"/>
                <w:sz w:val="16"/>
                <w:szCs w:val="16"/>
              </w:rPr>
            </w:pPr>
            <w:r>
              <w:rPr>
                <w:bCs/>
                <w:kern w:val="0"/>
                <w:sz w:val="16"/>
                <w:szCs w:val="16"/>
              </w:rPr>
              <w:t>20</w:t>
            </w:r>
          </w:p>
        </w:tc>
        <w:tc>
          <w:tcPr>
            <w:tcW w:w="1656" w:type="dxa"/>
            <w:gridSpan w:val="2"/>
            <w:noWrap/>
          </w:tcPr>
          <w:p w:rsidR="00FF22D3" w:rsidRDefault="00D22CFF">
            <w:pPr>
              <w:widowControl/>
              <w:jc w:val="left"/>
              <w:rPr>
                <w:bCs/>
                <w:kern w:val="0"/>
                <w:sz w:val="16"/>
                <w:szCs w:val="16"/>
              </w:rPr>
            </w:pPr>
            <w:r>
              <w:rPr>
                <w:bCs/>
                <w:kern w:val="0"/>
                <w:sz w:val="16"/>
                <w:szCs w:val="16"/>
              </w:rPr>
              <w:t>免疫技术</w:t>
            </w:r>
          </w:p>
        </w:tc>
        <w:tc>
          <w:tcPr>
            <w:tcW w:w="424" w:type="dxa"/>
          </w:tcPr>
          <w:p w:rsidR="00FF22D3" w:rsidRDefault="00D22CFF">
            <w:pPr>
              <w:widowControl/>
              <w:jc w:val="left"/>
              <w:rPr>
                <w:bCs/>
                <w:kern w:val="0"/>
                <w:sz w:val="16"/>
                <w:szCs w:val="16"/>
              </w:rPr>
            </w:pPr>
            <w:r>
              <w:rPr>
                <w:bCs/>
                <w:kern w:val="0"/>
                <w:sz w:val="16"/>
                <w:szCs w:val="16"/>
              </w:rPr>
              <w:t>√</w:t>
            </w:r>
          </w:p>
        </w:tc>
        <w:tc>
          <w:tcPr>
            <w:tcW w:w="617" w:type="dxa"/>
          </w:tcPr>
          <w:p w:rsidR="00FF22D3" w:rsidRDefault="00FF22D3">
            <w:pPr>
              <w:widowControl/>
              <w:jc w:val="left"/>
              <w:rPr>
                <w:bCs/>
                <w:kern w:val="0"/>
                <w:sz w:val="16"/>
                <w:szCs w:val="16"/>
              </w:rPr>
            </w:pPr>
          </w:p>
        </w:tc>
        <w:tc>
          <w:tcPr>
            <w:tcW w:w="536" w:type="dxa"/>
            <w:noWrap/>
          </w:tcPr>
          <w:p w:rsidR="00FF22D3" w:rsidRDefault="00D22CFF">
            <w:pPr>
              <w:widowControl/>
              <w:jc w:val="left"/>
              <w:rPr>
                <w:bCs/>
                <w:kern w:val="0"/>
                <w:sz w:val="16"/>
                <w:szCs w:val="16"/>
              </w:rPr>
            </w:pPr>
            <w:r>
              <w:rPr>
                <w:bCs/>
                <w:kern w:val="0"/>
                <w:sz w:val="16"/>
                <w:szCs w:val="16"/>
              </w:rPr>
              <w:t>48</w:t>
            </w:r>
          </w:p>
        </w:tc>
        <w:tc>
          <w:tcPr>
            <w:tcW w:w="555" w:type="dxa"/>
            <w:noWrap/>
          </w:tcPr>
          <w:p w:rsidR="00FF22D3" w:rsidRDefault="00D22CFF">
            <w:pPr>
              <w:widowControl/>
              <w:jc w:val="left"/>
              <w:rPr>
                <w:bCs/>
                <w:kern w:val="0"/>
                <w:sz w:val="16"/>
                <w:szCs w:val="16"/>
              </w:rPr>
            </w:pPr>
            <w:r>
              <w:rPr>
                <w:bCs/>
                <w:kern w:val="0"/>
                <w:sz w:val="16"/>
                <w:szCs w:val="16"/>
              </w:rPr>
              <w:t>3</w:t>
            </w:r>
          </w:p>
        </w:tc>
        <w:tc>
          <w:tcPr>
            <w:tcW w:w="709" w:type="dxa"/>
            <w:noWrap/>
          </w:tcPr>
          <w:p w:rsidR="00FF22D3" w:rsidRDefault="00D22CFF">
            <w:pPr>
              <w:widowControl/>
              <w:jc w:val="left"/>
              <w:rPr>
                <w:bCs/>
                <w:kern w:val="0"/>
                <w:sz w:val="16"/>
                <w:szCs w:val="16"/>
              </w:rPr>
            </w:pPr>
            <w:r>
              <w:rPr>
                <w:bCs/>
                <w:kern w:val="0"/>
                <w:sz w:val="16"/>
                <w:szCs w:val="16"/>
              </w:rPr>
              <w:t>38</w:t>
            </w:r>
          </w:p>
        </w:tc>
        <w:tc>
          <w:tcPr>
            <w:tcW w:w="708" w:type="dxa"/>
            <w:noWrap/>
          </w:tcPr>
          <w:p w:rsidR="00FF22D3" w:rsidRDefault="00D22CFF">
            <w:pPr>
              <w:widowControl/>
              <w:jc w:val="left"/>
              <w:rPr>
                <w:bCs/>
                <w:kern w:val="0"/>
                <w:sz w:val="16"/>
                <w:szCs w:val="16"/>
              </w:rPr>
            </w:pPr>
            <w:r>
              <w:rPr>
                <w:bCs/>
                <w:kern w:val="0"/>
                <w:sz w:val="16"/>
                <w:szCs w:val="16"/>
              </w:rPr>
              <w:t>10</w:t>
            </w:r>
          </w:p>
        </w:tc>
        <w:tc>
          <w:tcPr>
            <w:tcW w:w="567" w:type="dxa"/>
            <w:noWrap/>
          </w:tcPr>
          <w:p w:rsidR="00FF22D3" w:rsidRDefault="00FF22D3">
            <w:pPr>
              <w:widowControl/>
              <w:jc w:val="left"/>
              <w:rPr>
                <w:bCs/>
                <w:kern w:val="0"/>
                <w:sz w:val="16"/>
                <w:szCs w:val="16"/>
              </w:rPr>
            </w:pPr>
          </w:p>
        </w:tc>
        <w:tc>
          <w:tcPr>
            <w:tcW w:w="567" w:type="dxa"/>
            <w:noWrap/>
          </w:tcPr>
          <w:p w:rsidR="00FF22D3" w:rsidRDefault="00FF22D3">
            <w:pPr>
              <w:widowControl/>
              <w:jc w:val="left"/>
              <w:rPr>
                <w:bCs/>
                <w:kern w:val="0"/>
                <w:sz w:val="16"/>
                <w:szCs w:val="16"/>
              </w:rPr>
            </w:pPr>
          </w:p>
        </w:tc>
        <w:tc>
          <w:tcPr>
            <w:tcW w:w="426" w:type="dxa"/>
            <w:noWrap/>
          </w:tcPr>
          <w:p w:rsidR="00FF22D3" w:rsidRDefault="00D22CFF">
            <w:pPr>
              <w:widowControl/>
              <w:jc w:val="left"/>
              <w:rPr>
                <w:bCs/>
                <w:kern w:val="0"/>
                <w:sz w:val="16"/>
                <w:szCs w:val="16"/>
              </w:rPr>
            </w:pPr>
            <w:r>
              <w:rPr>
                <w:bCs/>
                <w:kern w:val="0"/>
                <w:sz w:val="16"/>
                <w:szCs w:val="16"/>
              </w:rPr>
              <w:t>3</w:t>
            </w: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r>
      <w:tr w:rsidR="00FF22D3">
        <w:trPr>
          <w:trHeight w:val="270"/>
          <w:jc w:val="center"/>
        </w:trPr>
        <w:tc>
          <w:tcPr>
            <w:tcW w:w="1106" w:type="dxa"/>
            <w:gridSpan w:val="3"/>
            <w:vMerge/>
          </w:tcPr>
          <w:p w:rsidR="00FF22D3" w:rsidRDefault="00FF22D3">
            <w:pPr>
              <w:widowControl/>
              <w:jc w:val="left"/>
              <w:rPr>
                <w:bCs/>
                <w:kern w:val="0"/>
                <w:sz w:val="16"/>
                <w:szCs w:val="16"/>
              </w:rPr>
            </w:pPr>
          </w:p>
        </w:tc>
        <w:tc>
          <w:tcPr>
            <w:tcW w:w="488" w:type="dxa"/>
            <w:gridSpan w:val="2"/>
          </w:tcPr>
          <w:p w:rsidR="00FF22D3" w:rsidRDefault="00D22CFF">
            <w:pPr>
              <w:widowControl/>
              <w:jc w:val="left"/>
              <w:rPr>
                <w:bCs/>
                <w:kern w:val="0"/>
                <w:sz w:val="16"/>
                <w:szCs w:val="16"/>
              </w:rPr>
            </w:pPr>
            <w:r>
              <w:rPr>
                <w:bCs/>
                <w:kern w:val="0"/>
                <w:sz w:val="16"/>
                <w:szCs w:val="16"/>
              </w:rPr>
              <w:t>21</w:t>
            </w:r>
          </w:p>
        </w:tc>
        <w:tc>
          <w:tcPr>
            <w:tcW w:w="1656" w:type="dxa"/>
            <w:gridSpan w:val="2"/>
          </w:tcPr>
          <w:p w:rsidR="00FF22D3" w:rsidRDefault="00D22CFF">
            <w:pPr>
              <w:widowControl/>
              <w:jc w:val="left"/>
              <w:rPr>
                <w:bCs/>
                <w:kern w:val="0"/>
                <w:sz w:val="16"/>
                <w:szCs w:val="16"/>
              </w:rPr>
            </w:pPr>
            <w:r>
              <w:rPr>
                <w:bCs/>
                <w:kern w:val="0"/>
                <w:sz w:val="16"/>
                <w:szCs w:val="16"/>
              </w:rPr>
              <w:t>发酵技术</w:t>
            </w:r>
          </w:p>
        </w:tc>
        <w:tc>
          <w:tcPr>
            <w:tcW w:w="424" w:type="dxa"/>
          </w:tcPr>
          <w:p w:rsidR="00FF22D3" w:rsidRDefault="00D22CFF">
            <w:pPr>
              <w:widowControl/>
              <w:jc w:val="left"/>
              <w:rPr>
                <w:bCs/>
                <w:kern w:val="0"/>
                <w:sz w:val="16"/>
                <w:szCs w:val="16"/>
              </w:rPr>
            </w:pPr>
            <w:r>
              <w:rPr>
                <w:rFonts w:hint="eastAsia"/>
                <w:bCs/>
                <w:kern w:val="0"/>
                <w:sz w:val="16"/>
                <w:szCs w:val="16"/>
              </w:rPr>
              <w:t>√</w:t>
            </w:r>
          </w:p>
        </w:tc>
        <w:tc>
          <w:tcPr>
            <w:tcW w:w="617" w:type="dxa"/>
          </w:tcPr>
          <w:p w:rsidR="00FF22D3" w:rsidRDefault="00FF22D3">
            <w:pPr>
              <w:widowControl/>
              <w:jc w:val="left"/>
              <w:rPr>
                <w:bCs/>
                <w:kern w:val="0"/>
                <w:sz w:val="16"/>
                <w:szCs w:val="16"/>
              </w:rPr>
            </w:pPr>
          </w:p>
        </w:tc>
        <w:tc>
          <w:tcPr>
            <w:tcW w:w="536" w:type="dxa"/>
          </w:tcPr>
          <w:p w:rsidR="00FF22D3" w:rsidRDefault="00D22CFF">
            <w:pPr>
              <w:widowControl/>
              <w:jc w:val="left"/>
              <w:rPr>
                <w:bCs/>
                <w:kern w:val="0"/>
                <w:sz w:val="16"/>
                <w:szCs w:val="16"/>
              </w:rPr>
            </w:pPr>
            <w:r>
              <w:rPr>
                <w:bCs/>
                <w:kern w:val="0"/>
                <w:sz w:val="16"/>
                <w:szCs w:val="16"/>
              </w:rPr>
              <w:t>64</w:t>
            </w:r>
          </w:p>
        </w:tc>
        <w:tc>
          <w:tcPr>
            <w:tcW w:w="555" w:type="dxa"/>
          </w:tcPr>
          <w:p w:rsidR="00FF22D3" w:rsidRDefault="00D22CFF">
            <w:pPr>
              <w:widowControl/>
              <w:jc w:val="left"/>
              <w:rPr>
                <w:bCs/>
                <w:kern w:val="0"/>
                <w:sz w:val="16"/>
                <w:szCs w:val="16"/>
              </w:rPr>
            </w:pPr>
            <w:r>
              <w:rPr>
                <w:bCs/>
                <w:kern w:val="0"/>
                <w:sz w:val="16"/>
                <w:szCs w:val="16"/>
              </w:rPr>
              <w:t>4</w:t>
            </w:r>
          </w:p>
        </w:tc>
        <w:tc>
          <w:tcPr>
            <w:tcW w:w="709" w:type="dxa"/>
          </w:tcPr>
          <w:p w:rsidR="00FF22D3" w:rsidRDefault="00D22CFF">
            <w:pPr>
              <w:widowControl/>
              <w:jc w:val="left"/>
              <w:rPr>
                <w:bCs/>
                <w:kern w:val="0"/>
                <w:sz w:val="16"/>
                <w:szCs w:val="16"/>
              </w:rPr>
            </w:pPr>
            <w:r>
              <w:rPr>
                <w:bCs/>
                <w:kern w:val="0"/>
                <w:sz w:val="16"/>
                <w:szCs w:val="16"/>
              </w:rPr>
              <w:t>40</w:t>
            </w:r>
          </w:p>
        </w:tc>
        <w:tc>
          <w:tcPr>
            <w:tcW w:w="708" w:type="dxa"/>
          </w:tcPr>
          <w:p w:rsidR="00FF22D3" w:rsidRDefault="00D22CFF">
            <w:pPr>
              <w:widowControl/>
              <w:jc w:val="left"/>
              <w:rPr>
                <w:bCs/>
                <w:kern w:val="0"/>
                <w:sz w:val="16"/>
                <w:szCs w:val="16"/>
              </w:rPr>
            </w:pPr>
            <w:r>
              <w:rPr>
                <w:bCs/>
                <w:kern w:val="0"/>
                <w:sz w:val="16"/>
                <w:szCs w:val="16"/>
              </w:rPr>
              <w:t>24</w:t>
            </w:r>
          </w:p>
        </w:tc>
        <w:tc>
          <w:tcPr>
            <w:tcW w:w="567" w:type="dxa"/>
          </w:tcPr>
          <w:p w:rsidR="00FF22D3" w:rsidRDefault="00FF22D3">
            <w:pPr>
              <w:widowControl/>
              <w:jc w:val="left"/>
              <w:rPr>
                <w:bCs/>
                <w:kern w:val="0"/>
                <w:sz w:val="16"/>
                <w:szCs w:val="16"/>
              </w:rPr>
            </w:pPr>
          </w:p>
        </w:tc>
        <w:tc>
          <w:tcPr>
            <w:tcW w:w="567" w:type="dxa"/>
          </w:tcPr>
          <w:p w:rsidR="00FF22D3" w:rsidRDefault="00FF22D3">
            <w:pPr>
              <w:widowControl/>
              <w:jc w:val="left"/>
              <w:rPr>
                <w:bCs/>
                <w:kern w:val="0"/>
                <w:sz w:val="16"/>
                <w:szCs w:val="16"/>
              </w:rPr>
            </w:pPr>
          </w:p>
        </w:tc>
        <w:tc>
          <w:tcPr>
            <w:tcW w:w="426" w:type="dxa"/>
          </w:tcPr>
          <w:p w:rsidR="00FF22D3" w:rsidRDefault="00D22CFF">
            <w:pPr>
              <w:widowControl/>
              <w:jc w:val="left"/>
              <w:rPr>
                <w:bCs/>
                <w:kern w:val="0"/>
                <w:sz w:val="16"/>
                <w:szCs w:val="16"/>
              </w:rPr>
            </w:pPr>
            <w:r>
              <w:rPr>
                <w:bCs/>
                <w:kern w:val="0"/>
                <w:sz w:val="16"/>
                <w:szCs w:val="16"/>
              </w:rPr>
              <w:t>4</w:t>
            </w: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r>
      <w:tr w:rsidR="00FF22D3">
        <w:trPr>
          <w:trHeight w:val="270"/>
          <w:jc w:val="center"/>
        </w:trPr>
        <w:tc>
          <w:tcPr>
            <w:tcW w:w="3250" w:type="dxa"/>
            <w:gridSpan w:val="7"/>
          </w:tcPr>
          <w:p w:rsidR="00FF22D3" w:rsidRDefault="00D22CFF">
            <w:pPr>
              <w:widowControl/>
              <w:jc w:val="left"/>
              <w:rPr>
                <w:bCs/>
                <w:kern w:val="0"/>
                <w:sz w:val="16"/>
                <w:szCs w:val="16"/>
              </w:rPr>
            </w:pPr>
            <w:r>
              <w:rPr>
                <w:bCs/>
                <w:kern w:val="0"/>
                <w:sz w:val="16"/>
                <w:szCs w:val="16"/>
              </w:rPr>
              <w:t>专业（群）基础平台课程小计</w:t>
            </w:r>
          </w:p>
        </w:tc>
        <w:tc>
          <w:tcPr>
            <w:tcW w:w="424" w:type="dxa"/>
          </w:tcPr>
          <w:p w:rsidR="00FF22D3" w:rsidRDefault="00FF22D3">
            <w:pPr>
              <w:widowControl/>
              <w:jc w:val="left"/>
              <w:rPr>
                <w:bCs/>
                <w:kern w:val="0"/>
                <w:sz w:val="16"/>
                <w:szCs w:val="16"/>
              </w:rPr>
            </w:pPr>
          </w:p>
        </w:tc>
        <w:tc>
          <w:tcPr>
            <w:tcW w:w="617" w:type="dxa"/>
          </w:tcPr>
          <w:p w:rsidR="00FF22D3" w:rsidRDefault="00FF22D3">
            <w:pPr>
              <w:widowControl/>
              <w:jc w:val="left"/>
              <w:rPr>
                <w:bCs/>
                <w:kern w:val="0"/>
                <w:sz w:val="16"/>
                <w:szCs w:val="16"/>
              </w:rPr>
            </w:pPr>
          </w:p>
        </w:tc>
        <w:tc>
          <w:tcPr>
            <w:tcW w:w="536" w:type="dxa"/>
          </w:tcPr>
          <w:p w:rsidR="00FF22D3" w:rsidRDefault="00D22CFF">
            <w:pPr>
              <w:widowControl/>
              <w:jc w:val="left"/>
              <w:rPr>
                <w:bCs/>
                <w:kern w:val="0"/>
                <w:sz w:val="16"/>
                <w:szCs w:val="16"/>
              </w:rPr>
            </w:pPr>
            <w:r>
              <w:rPr>
                <w:bCs/>
                <w:kern w:val="0"/>
                <w:sz w:val="16"/>
                <w:szCs w:val="16"/>
              </w:rPr>
              <w:t>438</w:t>
            </w:r>
          </w:p>
        </w:tc>
        <w:tc>
          <w:tcPr>
            <w:tcW w:w="555" w:type="dxa"/>
          </w:tcPr>
          <w:p w:rsidR="00FF22D3" w:rsidRDefault="00D22CFF">
            <w:pPr>
              <w:widowControl/>
              <w:jc w:val="left"/>
              <w:rPr>
                <w:bCs/>
                <w:kern w:val="0"/>
                <w:sz w:val="16"/>
                <w:szCs w:val="16"/>
              </w:rPr>
            </w:pPr>
            <w:r>
              <w:rPr>
                <w:bCs/>
                <w:kern w:val="0"/>
                <w:sz w:val="16"/>
                <w:szCs w:val="16"/>
              </w:rPr>
              <w:t>28</w:t>
            </w:r>
          </w:p>
        </w:tc>
        <w:tc>
          <w:tcPr>
            <w:tcW w:w="709" w:type="dxa"/>
          </w:tcPr>
          <w:p w:rsidR="00FF22D3" w:rsidRDefault="00D22CFF">
            <w:pPr>
              <w:widowControl/>
              <w:jc w:val="left"/>
              <w:rPr>
                <w:bCs/>
                <w:kern w:val="0"/>
                <w:sz w:val="16"/>
                <w:szCs w:val="16"/>
              </w:rPr>
            </w:pPr>
            <w:r>
              <w:rPr>
                <w:bCs/>
                <w:kern w:val="0"/>
                <w:sz w:val="16"/>
                <w:szCs w:val="16"/>
              </w:rPr>
              <w:t>302</w:t>
            </w:r>
          </w:p>
        </w:tc>
        <w:tc>
          <w:tcPr>
            <w:tcW w:w="708" w:type="dxa"/>
          </w:tcPr>
          <w:p w:rsidR="00FF22D3" w:rsidRDefault="00D22CFF">
            <w:pPr>
              <w:widowControl/>
              <w:jc w:val="left"/>
              <w:rPr>
                <w:bCs/>
                <w:kern w:val="0"/>
                <w:sz w:val="16"/>
                <w:szCs w:val="16"/>
              </w:rPr>
            </w:pPr>
            <w:r>
              <w:rPr>
                <w:bCs/>
                <w:kern w:val="0"/>
                <w:sz w:val="16"/>
                <w:szCs w:val="16"/>
              </w:rPr>
              <w:t>136</w:t>
            </w:r>
          </w:p>
        </w:tc>
        <w:tc>
          <w:tcPr>
            <w:tcW w:w="567" w:type="dxa"/>
          </w:tcPr>
          <w:p w:rsidR="00FF22D3" w:rsidRDefault="00D22CFF">
            <w:pPr>
              <w:widowControl/>
              <w:jc w:val="left"/>
              <w:rPr>
                <w:bCs/>
                <w:kern w:val="0"/>
                <w:sz w:val="16"/>
                <w:szCs w:val="16"/>
              </w:rPr>
            </w:pPr>
            <w:r>
              <w:rPr>
                <w:bCs/>
                <w:kern w:val="0"/>
                <w:sz w:val="16"/>
                <w:szCs w:val="16"/>
              </w:rPr>
              <w:t>10</w:t>
            </w:r>
          </w:p>
        </w:tc>
        <w:tc>
          <w:tcPr>
            <w:tcW w:w="567" w:type="dxa"/>
          </w:tcPr>
          <w:p w:rsidR="00FF22D3" w:rsidRDefault="00D22CFF">
            <w:pPr>
              <w:widowControl/>
              <w:jc w:val="left"/>
              <w:rPr>
                <w:bCs/>
                <w:kern w:val="0"/>
                <w:sz w:val="16"/>
                <w:szCs w:val="16"/>
              </w:rPr>
            </w:pPr>
            <w:r>
              <w:rPr>
                <w:bCs/>
                <w:kern w:val="0"/>
                <w:sz w:val="16"/>
                <w:szCs w:val="16"/>
              </w:rPr>
              <w:t>7</w:t>
            </w:r>
          </w:p>
        </w:tc>
        <w:tc>
          <w:tcPr>
            <w:tcW w:w="426" w:type="dxa"/>
          </w:tcPr>
          <w:p w:rsidR="00FF22D3" w:rsidRDefault="00D22CFF">
            <w:pPr>
              <w:widowControl/>
              <w:jc w:val="left"/>
              <w:rPr>
                <w:bCs/>
                <w:kern w:val="0"/>
                <w:sz w:val="16"/>
                <w:szCs w:val="16"/>
              </w:rPr>
            </w:pPr>
            <w:r>
              <w:rPr>
                <w:bCs/>
                <w:kern w:val="0"/>
                <w:sz w:val="16"/>
                <w:szCs w:val="16"/>
              </w:rPr>
              <w:t>11</w:t>
            </w:r>
          </w:p>
        </w:tc>
        <w:tc>
          <w:tcPr>
            <w:tcW w:w="425" w:type="dxa"/>
          </w:tcPr>
          <w:p w:rsidR="00FF22D3" w:rsidRDefault="00D22CFF">
            <w:pPr>
              <w:widowControl/>
              <w:jc w:val="left"/>
              <w:rPr>
                <w:bCs/>
                <w:kern w:val="0"/>
                <w:sz w:val="16"/>
                <w:szCs w:val="16"/>
              </w:rPr>
            </w:pPr>
            <w:r>
              <w:rPr>
                <w:bCs/>
                <w:kern w:val="0"/>
                <w:sz w:val="16"/>
                <w:szCs w:val="16"/>
              </w:rPr>
              <w:t>0</w:t>
            </w:r>
          </w:p>
        </w:tc>
        <w:tc>
          <w:tcPr>
            <w:tcW w:w="425" w:type="dxa"/>
          </w:tcPr>
          <w:p w:rsidR="00FF22D3" w:rsidRDefault="00D22CFF">
            <w:pPr>
              <w:widowControl/>
              <w:jc w:val="left"/>
              <w:rPr>
                <w:bCs/>
                <w:kern w:val="0"/>
                <w:sz w:val="16"/>
                <w:szCs w:val="16"/>
              </w:rPr>
            </w:pPr>
            <w:r>
              <w:rPr>
                <w:bCs/>
                <w:kern w:val="0"/>
                <w:sz w:val="16"/>
                <w:szCs w:val="16"/>
              </w:rPr>
              <w:t>0</w:t>
            </w:r>
          </w:p>
        </w:tc>
        <w:tc>
          <w:tcPr>
            <w:tcW w:w="425" w:type="dxa"/>
          </w:tcPr>
          <w:p w:rsidR="00FF22D3" w:rsidRDefault="00FF22D3">
            <w:pPr>
              <w:widowControl/>
              <w:jc w:val="left"/>
              <w:rPr>
                <w:bCs/>
                <w:kern w:val="0"/>
                <w:sz w:val="16"/>
                <w:szCs w:val="16"/>
              </w:rPr>
            </w:pPr>
          </w:p>
        </w:tc>
      </w:tr>
      <w:tr w:rsidR="00FF22D3">
        <w:trPr>
          <w:trHeight w:val="270"/>
          <w:jc w:val="center"/>
        </w:trPr>
        <w:tc>
          <w:tcPr>
            <w:tcW w:w="375" w:type="dxa"/>
            <w:vMerge w:val="restart"/>
          </w:tcPr>
          <w:p w:rsidR="00FF22D3" w:rsidRDefault="00D22CFF">
            <w:pPr>
              <w:widowControl/>
              <w:jc w:val="left"/>
              <w:rPr>
                <w:bCs/>
                <w:kern w:val="0"/>
                <w:sz w:val="16"/>
                <w:szCs w:val="16"/>
              </w:rPr>
            </w:pPr>
            <w:r>
              <w:rPr>
                <w:bCs/>
                <w:kern w:val="0"/>
                <w:sz w:val="16"/>
                <w:szCs w:val="16"/>
              </w:rPr>
              <w:t>专业平台课</w:t>
            </w:r>
            <w:r>
              <w:rPr>
                <w:bCs/>
                <w:kern w:val="0"/>
                <w:sz w:val="16"/>
                <w:szCs w:val="16"/>
              </w:rPr>
              <w:lastRenderedPageBreak/>
              <w:t>程</w:t>
            </w:r>
          </w:p>
        </w:tc>
        <w:tc>
          <w:tcPr>
            <w:tcW w:w="731" w:type="dxa"/>
            <w:gridSpan w:val="2"/>
            <w:vMerge w:val="restart"/>
          </w:tcPr>
          <w:p w:rsidR="00FF22D3" w:rsidRDefault="00D22CFF">
            <w:pPr>
              <w:widowControl/>
              <w:jc w:val="left"/>
              <w:rPr>
                <w:bCs/>
                <w:kern w:val="0"/>
                <w:sz w:val="16"/>
                <w:szCs w:val="16"/>
              </w:rPr>
            </w:pPr>
            <w:r>
              <w:rPr>
                <w:bCs/>
                <w:kern w:val="0"/>
                <w:sz w:val="16"/>
                <w:szCs w:val="16"/>
              </w:rPr>
              <w:lastRenderedPageBreak/>
              <w:t>专业核心课</w:t>
            </w:r>
          </w:p>
        </w:tc>
        <w:tc>
          <w:tcPr>
            <w:tcW w:w="488" w:type="dxa"/>
            <w:gridSpan w:val="2"/>
          </w:tcPr>
          <w:p w:rsidR="00FF22D3" w:rsidRDefault="00D22CFF">
            <w:pPr>
              <w:widowControl/>
              <w:jc w:val="left"/>
              <w:rPr>
                <w:bCs/>
                <w:kern w:val="0"/>
                <w:sz w:val="16"/>
                <w:szCs w:val="16"/>
              </w:rPr>
            </w:pPr>
            <w:r>
              <w:rPr>
                <w:bCs/>
                <w:kern w:val="0"/>
                <w:sz w:val="16"/>
                <w:szCs w:val="16"/>
              </w:rPr>
              <w:t>22</w:t>
            </w:r>
          </w:p>
        </w:tc>
        <w:tc>
          <w:tcPr>
            <w:tcW w:w="1656" w:type="dxa"/>
            <w:gridSpan w:val="2"/>
          </w:tcPr>
          <w:p w:rsidR="00FF22D3" w:rsidRDefault="00D22CFF">
            <w:pPr>
              <w:widowControl/>
              <w:jc w:val="left"/>
              <w:rPr>
                <w:bCs/>
                <w:kern w:val="0"/>
                <w:sz w:val="16"/>
                <w:szCs w:val="16"/>
              </w:rPr>
            </w:pPr>
            <w:r>
              <w:rPr>
                <w:bCs/>
                <w:kern w:val="0"/>
                <w:sz w:val="16"/>
                <w:szCs w:val="16"/>
              </w:rPr>
              <w:t>医学细胞生物学</w:t>
            </w:r>
          </w:p>
        </w:tc>
        <w:tc>
          <w:tcPr>
            <w:tcW w:w="424" w:type="dxa"/>
          </w:tcPr>
          <w:p w:rsidR="00FF22D3" w:rsidRDefault="00D22CFF">
            <w:pPr>
              <w:widowControl/>
              <w:jc w:val="left"/>
              <w:rPr>
                <w:bCs/>
                <w:kern w:val="0"/>
                <w:sz w:val="16"/>
                <w:szCs w:val="16"/>
              </w:rPr>
            </w:pPr>
            <w:r>
              <w:rPr>
                <w:bCs/>
                <w:kern w:val="0"/>
                <w:sz w:val="16"/>
                <w:szCs w:val="16"/>
              </w:rPr>
              <w:t>√</w:t>
            </w:r>
          </w:p>
        </w:tc>
        <w:tc>
          <w:tcPr>
            <w:tcW w:w="617" w:type="dxa"/>
          </w:tcPr>
          <w:p w:rsidR="00FF22D3" w:rsidRDefault="00FF22D3">
            <w:pPr>
              <w:widowControl/>
              <w:jc w:val="left"/>
              <w:rPr>
                <w:bCs/>
                <w:kern w:val="0"/>
                <w:sz w:val="16"/>
                <w:szCs w:val="16"/>
              </w:rPr>
            </w:pPr>
          </w:p>
        </w:tc>
        <w:tc>
          <w:tcPr>
            <w:tcW w:w="536" w:type="dxa"/>
          </w:tcPr>
          <w:p w:rsidR="00FF22D3" w:rsidRDefault="00D22CFF">
            <w:pPr>
              <w:widowControl/>
              <w:jc w:val="left"/>
              <w:rPr>
                <w:bCs/>
                <w:kern w:val="0"/>
                <w:sz w:val="16"/>
                <w:szCs w:val="16"/>
              </w:rPr>
            </w:pPr>
            <w:r>
              <w:rPr>
                <w:bCs/>
                <w:kern w:val="0"/>
                <w:sz w:val="16"/>
                <w:szCs w:val="16"/>
              </w:rPr>
              <w:t>80</w:t>
            </w:r>
          </w:p>
        </w:tc>
        <w:tc>
          <w:tcPr>
            <w:tcW w:w="555" w:type="dxa"/>
          </w:tcPr>
          <w:p w:rsidR="00FF22D3" w:rsidRDefault="00D22CFF">
            <w:pPr>
              <w:widowControl/>
              <w:jc w:val="left"/>
              <w:rPr>
                <w:bCs/>
                <w:kern w:val="0"/>
                <w:sz w:val="16"/>
                <w:szCs w:val="16"/>
              </w:rPr>
            </w:pPr>
            <w:r>
              <w:rPr>
                <w:bCs/>
                <w:kern w:val="0"/>
                <w:sz w:val="16"/>
                <w:szCs w:val="16"/>
              </w:rPr>
              <w:t>5</w:t>
            </w:r>
          </w:p>
        </w:tc>
        <w:tc>
          <w:tcPr>
            <w:tcW w:w="709" w:type="dxa"/>
          </w:tcPr>
          <w:p w:rsidR="00FF22D3" w:rsidRDefault="00D22CFF">
            <w:pPr>
              <w:widowControl/>
              <w:jc w:val="left"/>
              <w:rPr>
                <w:bCs/>
                <w:kern w:val="0"/>
                <w:sz w:val="16"/>
                <w:szCs w:val="16"/>
              </w:rPr>
            </w:pPr>
            <w:r>
              <w:rPr>
                <w:bCs/>
                <w:kern w:val="0"/>
                <w:sz w:val="16"/>
                <w:szCs w:val="16"/>
              </w:rPr>
              <w:t>56</w:t>
            </w:r>
          </w:p>
        </w:tc>
        <w:tc>
          <w:tcPr>
            <w:tcW w:w="708" w:type="dxa"/>
          </w:tcPr>
          <w:p w:rsidR="00FF22D3" w:rsidRDefault="00D22CFF">
            <w:pPr>
              <w:widowControl/>
              <w:jc w:val="left"/>
              <w:rPr>
                <w:bCs/>
                <w:kern w:val="0"/>
                <w:sz w:val="16"/>
                <w:szCs w:val="16"/>
              </w:rPr>
            </w:pPr>
            <w:r>
              <w:rPr>
                <w:bCs/>
                <w:kern w:val="0"/>
                <w:sz w:val="16"/>
                <w:szCs w:val="16"/>
              </w:rPr>
              <w:t>24</w:t>
            </w:r>
          </w:p>
        </w:tc>
        <w:tc>
          <w:tcPr>
            <w:tcW w:w="567" w:type="dxa"/>
          </w:tcPr>
          <w:p w:rsidR="00FF22D3" w:rsidRDefault="00FF22D3">
            <w:pPr>
              <w:widowControl/>
              <w:jc w:val="left"/>
              <w:rPr>
                <w:bCs/>
                <w:kern w:val="0"/>
                <w:sz w:val="16"/>
                <w:szCs w:val="16"/>
              </w:rPr>
            </w:pPr>
          </w:p>
        </w:tc>
        <w:tc>
          <w:tcPr>
            <w:tcW w:w="567" w:type="dxa"/>
          </w:tcPr>
          <w:p w:rsidR="00FF22D3" w:rsidRDefault="00FF22D3">
            <w:pPr>
              <w:widowControl/>
              <w:jc w:val="left"/>
              <w:rPr>
                <w:bCs/>
                <w:kern w:val="0"/>
                <w:sz w:val="16"/>
                <w:szCs w:val="16"/>
              </w:rPr>
            </w:pPr>
          </w:p>
        </w:tc>
        <w:tc>
          <w:tcPr>
            <w:tcW w:w="426" w:type="dxa"/>
          </w:tcPr>
          <w:p w:rsidR="00FF22D3" w:rsidRDefault="00D22CFF">
            <w:pPr>
              <w:widowControl/>
              <w:jc w:val="left"/>
              <w:rPr>
                <w:bCs/>
                <w:kern w:val="0"/>
                <w:sz w:val="16"/>
                <w:szCs w:val="16"/>
              </w:rPr>
            </w:pPr>
            <w:r>
              <w:rPr>
                <w:bCs/>
                <w:kern w:val="0"/>
                <w:sz w:val="16"/>
                <w:szCs w:val="16"/>
              </w:rPr>
              <w:t>5</w:t>
            </w: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r>
      <w:tr w:rsidR="00FF22D3">
        <w:trPr>
          <w:trHeight w:val="270"/>
          <w:jc w:val="center"/>
        </w:trPr>
        <w:tc>
          <w:tcPr>
            <w:tcW w:w="375" w:type="dxa"/>
            <w:vMerge/>
          </w:tcPr>
          <w:p w:rsidR="00FF22D3" w:rsidRDefault="00FF22D3">
            <w:pPr>
              <w:widowControl/>
              <w:jc w:val="left"/>
              <w:rPr>
                <w:bCs/>
                <w:kern w:val="0"/>
                <w:sz w:val="16"/>
                <w:szCs w:val="16"/>
              </w:rPr>
            </w:pPr>
          </w:p>
        </w:tc>
        <w:tc>
          <w:tcPr>
            <w:tcW w:w="731" w:type="dxa"/>
            <w:gridSpan w:val="2"/>
            <w:vMerge/>
          </w:tcPr>
          <w:p w:rsidR="00FF22D3" w:rsidRDefault="00FF22D3">
            <w:pPr>
              <w:widowControl/>
              <w:jc w:val="left"/>
              <w:rPr>
                <w:bCs/>
                <w:kern w:val="0"/>
                <w:sz w:val="16"/>
                <w:szCs w:val="16"/>
              </w:rPr>
            </w:pPr>
          </w:p>
        </w:tc>
        <w:tc>
          <w:tcPr>
            <w:tcW w:w="488" w:type="dxa"/>
            <w:gridSpan w:val="2"/>
          </w:tcPr>
          <w:p w:rsidR="00FF22D3" w:rsidRDefault="00D22CFF">
            <w:pPr>
              <w:widowControl/>
              <w:jc w:val="left"/>
              <w:rPr>
                <w:bCs/>
                <w:kern w:val="0"/>
                <w:sz w:val="16"/>
                <w:szCs w:val="16"/>
              </w:rPr>
            </w:pPr>
            <w:r>
              <w:rPr>
                <w:bCs/>
                <w:kern w:val="0"/>
                <w:sz w:val="16"/>
                <w:szCs w:val="16"/>
              </w:rPr>
              <w:t>23</w:t>
            </w:r>
          </w:p>
        </w:tc>
        <w:tc>
          <w:tcPr>
            <w:tcW w:w="1656" w:type="dxa"/>
            <w:gridSpan w:val="2"/>
          </w:tcPr>
          <w:p w:rsidR="00FF22D3" w:rsidRDefault="00D22CFF">
            <w:pPr>
              <w:widowControl/>
              <w:jc w:val="left"/>
              <w:rPr>
                <w:bCs/>
                <w:kern w:val="0"/>
                <w:sz w:val="16"/>
                <w:szCs w:val="16"/>
              </w:rPr>
            </w:pPr>
            <w:r>
              <w:rPr>
                <w:bCs/>
                <w:kern w:val="0"/>
                <w:sz w:val="16"/>
                <w:szCs w:val="16"/>
              </w:rPr>
              <w:t>组织化学技术</w:t>
            </w:r>
          </w:p>
        </w:tc>
        <w:tc>
          <w:tcPr>
            <w:tcW w:w="424" w:type="dxa"/>
          </w:tcPr>
          <w:p w:rsidR="00FF22D3" w:rsidRDefault="00FF22D3">
            <w:pPr>
              <w:widowControl/>
              <w:jc w:val="left"/>
              <w:rPr>
                <w:bCs/>
                <w:kern w:val="0"/>
                <w:sz w:val="16"/>
                <w:szCs w:val="16"/>
              </w:rPr>
            </w:pPr>
          </w:p>
        </w:tc>
        <w:tc>
          <w:tcPr>
            <w:tcW w:w="617" w:type="dxa"/>
          </w:tcPr>
          <w:p w:rsidR="00FF22D3" w:rsidRDefault="00D22CFF">
            <w:pPr>
              <w:widowControl/>
              <w:jc w:val="left"/>
              <w:rPr>
                <w:bCs/>
                <w:kern w:val="0"/>
                <w:sz w:val="16"/>
                <w:szCs w:val="16"/>
              </w:rPr>
            </w:pPr>
            <w:r>
              <w:rPr>
                <w:bCs/>
                <w:kern w:val="0"/>
                <w:sz w:val="16"/>
                <w:szCs w:val="16"/>
              </w:rPr>
              <w:t>√</w:t>
            </w:r>
          </w:p>
        </w:tc>
        <w:tc>
          <w:tcPr>
            <w:tcW w:w="536" w:type="dxa"/>
          </w:tcPr>
          <w:p w:rsidR="00FF22D3" w:rsidRDefault="00D22CFF">
            <w:pPr>
              <w:widowControl/>
              <w:jc w:val="left"/>
              <w:rPr>
                <w:bCs/>
                <w:kern w:val="0"/>
                <w:sz w:val="16"/>
                <w:szCs w:val="16"/>
              </w:rPr>
            </w:pPr>
            <w:r>
              <w:rPr>
                <w:bCs/>
                <w:kern w:val="0"/>
                <w:sz w:val="16"/>
                <w:szCs w:val="16"/>
              </w:rPr>
              <w:t>48</w:t>
            </w:r>
          </w:p>
        </w:tc>
        <w:tc>
          <w:tcPr>
            <w:tcW w:w="555" w:type="dxa"/>
          </w:tcPr>
          <w:p w:rsidR="00FF22D3" w:rsidRDefault="00D22CFF">
            <w:pPr>
              <w:widowControl/>
              <w:jc w:val="left"/>
              <w:rPr>
                <w:bCs/>
                <w:kern w:val="0"/>
                <w:sz w:val="16"/>
                <w:szCs w:val="16"/>
              </w:rPr>
            </w:pPr>
            <w:r>
              <w:rPr>
                <w:bCs/>
                <w:kern w:val="0"/>
                <w:sz w:val="16"/>
                <w:szCs w:val="16"/>
              </w:rPr>
              <w:t>3</w:t>
            </w:r>
          </w:p>
        </w:tc>
        <w:tc>
          <w:tcPr>
            <w:tcW w:w="709" w:type="dxa"/>
          </w:tcPr>
          <w:p w:rsidR="00FF22D3" w:rsidRDefault="00D22CFF">
            <w:pPr>
              <w:widowControl/>
              <w:jc w:val="left"/>
              <w:rPr>
                <w:bCs/>
                <w:kern w:val="0"/>
                <w:sz w:val="16"/>
                <w:szCs w:val="16"/>
              </w:rPr>
            </w:pPr>
            <w:r>
              <w:rPr>
                <w:bCs/>
                <w:kern w:val="0"/>
                <w:sz w:val="16"/>
                <w:szCs w:val="16"/>
              </w:rPr>
              <w:t>28</w:t>
            </w:r>
          </w:p>
        </w:tc>
        <w:tc>
          <w:tcPr>
            <w:tcW w:w="708" w:type="dxa"/>
          </w:tcPr>
          <w:p w:rsidR="00FF22D3" w:rsidRDefault="00D22CFF">
            <w:pPr>
              <w:widowControl/>
              <w:jc w:val="left"/>
              <w:rPr>
                <w:bCs/>
                <w:kern w:val="0"/>
                <w:sz w:val="16"/>
                <w:szCs w:val="16"/>
              </w:rPr>
            </w:pPr>
            <w:r>
              <w:rPr>
                <w:bCs/>
                <w:kern w:val="0"/>
                <w:sz w:val="16"/>
                <w:szCs w:val="16"/>
              </w:rPr>
              <w:t>20</w:t>
            </w:r>
          </w:p>
        </w:tc>
        <w:tc>
          <w:tcPr>
            <w:tcW w:w="567" w:type="dxa"/>
          </w:tcPr>
          <w:p w:rsidR="00FF22D3" w:rsidRDefault="00FF22D3">
            <w:pPr>
              <w:widowControl/>
              <w:jc w:val="left"/>
              <w:rPr>
                <w:bCs/>
                <w:kern w:val="0"/>
                <w:sz w:val="16"/>
                <w:szCs w:val="16"/>
              </w:rPr>
            </w:pPr>
          </w:p>
        </w:tc>
        <w:tc>
          <w:tcPr>
            <w:tcW w:w="567" w:type="dxa"/>
          </w:tcPr>
          <w:p w:rsidR="00FF22D3" w:rsidRDefault="00FF22D3">
            <w:pPr>
              <w:widowControl/>
              <w:jc w:val="left"/>
              <w:rPr>
                <w:bCs/>
                <w:kern w:val="0"/>
                <w:sz w:val="16"/>
                <w:szCs w:val="16"/>
              </w:rPr>
            </w:pPr>
          </w:p>
        </w:tc>
        <w:tc>
          <w:tcPr>
            <w:tcW w:w="426" w:type="dxa"/>
          </w:tcPr>
          <w:p w:rsidR="00FF22D3" w:rsidRDefault="00FF22D3">
            <w:pPr>
              <w:widowControl/>
              <w:jc w:val="left"/>
              <w:rPr>
                <w:bCs/>
                <w:kern w:val="0"/>
                <w:sz w:val="16"/>
                <w:szCs w:val="16"/>
              </w:rPr>
            </w:pPr>
          </w:p>
        </w:tc>
        <w:tc>
          <w:tcPr>
            <w:tcW w:w="425" w:type="dxa"/>
          </w:tcPr>
          <w:p w:rsidR="00FF22D3" w:rsidRDefault="00D22CFF">
            <w:pPr>
              <w:widowControl/>
              <w:jc w:val="left"/>
              <w:rPr>
                <w:bCs/>
                <w:kern w:val="0"/>
                <w:sz w:val="16"/>
                <w:szCs w:val="16"/>
              </w:rPr>
            </w:pPr>
            <w:r>
              <w:rPr>
                <w:bCs/>
                <w:kern w:val="0"/>
                <w:sz w:val="16"/>
                <w:szCs w:val="16"/>
              </w:rPr>
              <w:t>3</w:t>
            </w: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r>
      <w:tr w:rsidR="00FF22D3">
        <w:trPr>
          <w:trHeight w:val="270"/>
          <w:jc w:val="center"/>
        </w:trPr>
        <w:tc>
          <w:tcPr>
            <w:tcW w:w="375" w:type="dxa"/>
            <w:vMerge/>
          </w:tcPr>
          <w:p w:rsidR="00FF22D3" w:rsidRDefault="00FF22D3">
            <w:pPr>
              <w:widowControl/>
              <w:jc w:val="left"/>
              <w:rPr>
                <w:bCs/>
                <w:kern w:val="0"/>
                <w:sz w:val="16"/>
                <w:szCs w:val="16"/>
              </w:rPr>
            </w:pPr>
          </w:p>
        </w:tc>
        <w:tc>
          <w:tcPr>
            <w:tcW w:w="731" w:type="dxa"/>
            <w:gridSpan w:val="2"/>
            <w:vMerge/>
          </w:tcPr>
          <w:p w:rsidR="00FF22D3" w:rsidRDefault="00FF22D3">
            <w:pPr>
              <w:widowControl/>
              <w:jc w:val="left"/>
              <w:rPr>
                <w:bCs/>
                <w:kern w:val="0"/>
                <w:sz w:val="16"/>
                <w:szCs w:val="16"/>
              </w:rPr>
            </w:pPr>
          </w:p>
        </w:tc>
        <w:tc>
          <w:tcPr>
            <w:tcW w:w="488" w:type="dxa"/>
            <w:gridSpan w:val="2"/>
          </w:tcPr>
          <w:p w:rsidR="00FF22D3" w:rsidRDefault="00D22CFF">
            <w:pPr>
              <w:widowControl/>
              <w:jc w:val="left"/>
              <w:rPr>
                <w:bCs/>
                <w:kern w:val="0"/>
                <w:sz w:val="16"/>
                <w:szCs w:val="16"/>
              </w:rPr>
            </w:pPr>
            <w:r>
              <w:rPr>
                <w:bCs/>
                <w:kern w:val="0"/>
                <w:sz w:val="16"/>
                <w:szCs w:val="16"/>
              </w:rPr>
              <w:t>24</w:t>
            </w:r>
          </w:p>
        </w:tc>
        <w:tc>
          <w:tcPr>
            <w:tcW w:w="1656" w:type="dxa"/>
            <w:gridSpan w:val="2"/>
          </w:tcPr>
          <w:p w:rsidR="00FF22D3" w:rsidRDefault="00D22CFF">
            <w:pPr>
              <w:widowControl/>
              <w:jc w:val="left"/>
              <w:rPr>
                <w:bCs/>
                <w:kern w:val="0"/>
                <w:sz w:val="16"/>
                <w:szCs w:val="16"/>
              </w:rPr>
            </w:pPr>
            <w:r>
              <w:rPr>
                <w:bCs/>
                <w:kern w:val="0"/>
                <w:sz w:val="16"/>
                <w:szCs w:val="16"/>
              </w:rPr>
              <w:t>常见病诊断与治疗</w:t>
            </w:r>
          </w:p>
        </w:tc>
        <w:tc>
          <w:tcPr>
            <w:tcW w:w="424" w:type="dxa"/>
          </w:tcPr>
          <w:p w:rsidR="00FF22D3" w:rsidRDefault="00D22CFF">
            <w:pPr>
              <w:widowControl/>
              <w:jc w:val="left"/>
              <w:rPr>
                <w:bCs/>
                <w:kern w:val="0"/>
                <w:sz w:val="16"/>
                <w:szCs w:val="16"/>
              </w:rPr>
            </w:pPr>
            <w:r>
              <w:rPr>
                <w:bCs/>
                <w:kern w:val="0"/>
                <w:sz w:val="16"/>
                <w:szCs w:val="16"/>
              </w:rPr>
              <w:t>√</w:t>
            </w:r>
          </w:p>
        </w:tc>
        <w:tc>
          <w:tcPr>
            <w:tcW w:w="617" w:type="dxa"/>
          </w:tcPr>
          <w:p w:rsidR="00FF22D3" w:rsidRDefault="00FF22D3">
            <w:pPr>
              <w:widowControl/>
              <w:jc w:val="left"/>
              <w:rPr>
                <w:bCs/>
                <w:kern w:val="0"/>
                <w:sz w:val="16"/>
                <w:szCs w:val="16"/>
              </w:rPr>
            </w:pPr>
          </w:p>
        </w:tc>
        <w:tc>
          <w:tcPr>
            <w:tcW w:w="536" w:type="dxa"/>
          </w:tcPr>
          <w:p w:rsidR="00FF22D3" w:rsidRDefault="00D22CFF">
            <w:pPr>
              <w:widowControl/>
              <w:jc w:val="left"/>
              <w:rPr>
                <w:bCs/>
                <w:kern w:val="0"/>
                <w:sz w:val="16"/>
                <w:szCs w:val="16"/>
              </w:rPr>
            </w:pPr>
            <w:r>
              <w:rPr>
                <w:bCs/>
                <w:kern w:val="0"/>
                <w:sz w:val="16"/>
                <w:szCs w:val="16"/>
              </w:rPr>
              <w:t>64</w:t>
            </w:r>
          </w:p>
        </w:tc>
        <w:tc>
          <w:tcPr>
            <w:tcW w:w="555" w:type="dxa"/>
          </w:tcPr>
          <w:p w:rsidR="00FF22D3" w:rsidRDefault="00D22CFF">
            <w:pPr>
              <w:widowControl/>
              <w:jc w:val="left"/>
              <w:rPr>
                <w:bCs/>
                <w:kern w:val="0"/>
                <w:sz w:val="16"/>
                <w:szCs w:val="16"/>
              </w:rPr>
            </w:pPr>
            <w:r>
              <w:rPr>
                <w:bCs/>
                <w:kern w:val="0"/>
                <w:sz w:val="16"/>
                <w:szCs w:val="16"/>
              </w:rPr>
              <w:t>4</w:t>
            </w:r>
          </w:p>
        </w:tc>
        <w:tc>
          <w:tcPr>
            <w:tcW w:w="709" w:type="dxa"/>
          </w:tcPr>
          <w:p w:rsidR="00FF22D3" w:rsidRDefault="00D22CFF">
            <w:pPr>
              <w:widowControl/>
              <w:jc w:val="left"/>
              <w:rPr>
                <w:bCs/>
                <w:kern w:val="0"/>
                <w:sz w:val="16"/>
                <w:szCs w:val="16"/>
              </w:rPr>
            </w:pPr>
            <w:r>
              <w:rPr>
                <w:bCs/>
                <w:kern w:val="0"/>
                <w:sz w:val="16"/>
                <w:szCs w:val="16"/>
              </w:rPr>
              <w:t>48</w:t>
            </w:r>
          </w:p>
        </w:tc>
        <w:tc>
          <w:tcPr>
            <w:tcW w:w="708" w:type="dxa"/>
          </w:tcPr>
          <w:p w:rsidR="00FF22D3" w:rsidRDefault="00D22CFF">
            <w:pPr>
              <w:widowControl/>
              <w:jc w:val="left"/>
              <w:rPr>
                <w:bCs/>
                <w:kern w:val="0"/>
                <w:sz w:val="16"/>
                <w:szCs w:val="16"/>
              </w:rPr>
            </w:pPr>
            <w:r>
              <w:rPr>
                <w:bCs/>
                <w:kern w:val="0"/>
                <w:sz w:val="16"/>
                <w:szCs w:val="16"/>
              </w:rPr>
              <w:t>16</w:t>
            </w:r>
          </w:p>
        </w:tc>
        <w:tc>
          <w:tcPr>
            <w:tcW w:w="567" w:type="dxa"/>
          </w:tcPr>
          <w:p w:rsidR="00FF22D3" w:rsidRDefault="00FF22D3">
            <w:pPr>
              <w:widowControl/>
              <w:jc w:val="left"/>
              <w:rPr>
                <w:bCs/>
                <w:kern w:val="0"/>
                <w:sz w:val="16"/>
                <w:szCs w:val="16"/>
              </w:rPr>
            </w:pPr>
          </w:p>
        </w:tc>
        <w:tc>
          <w:tcPr>
            <w:tcW w:w="567" w:type="dxa"/>
          </w:tcPr>
          <w:p w:rsidR="00FF22D3" w:rsidRDefault="00FF22D3">
            <w:pPr>
              <w:widowControl/>
              <w:jc w:val="left"/>
              <w:rPr>
                <w:bCs/>
                <w:kern w:val="0"/>
                <w:sz w:val="16"/>
                <w:szCs w:val="16"/>
              </w:rPr>
            </w:pPr>
          </w:p>
        </w:tc>
        <w:tc>
          <w:tcPr>
            <w:tcW w:w="426" w:type="dxa"/>
          </w:tcPr>
          <w:p w:rsidR="00FF22D3" w:rsidRDefault="00FF22D3">
            <w:pPr>
              <w:widowControl/>
              <w:jc w:val="left"/>
              <w:rPr>
                <w:bCs/>
                <w:kern w:val="0"/>
                <w:sz w:val="16"/>
                <w:szCs w:val="16"/>
              </w:rPr>
            </w:pPr>
          </w:p>
        </w:tc>
        <w:tc>
          <w:tcPr>
            <w:tcW w:w="425" w:type="dxa"/>
          </w:tcPr>
          <w:p w:rsidR="00FF22D3" w:rsidRDefault="00D22CFF">
            <w:pPr>
              <w:widowControl/>
              <w:jc w:val="left"/>
              <w:rPr>
                <w:bCs/>
                <w:kern w:val="0"/>
                <w:sz w:val="16"/>
                <w:szCs w:val="16"/>
              </w:rPr>
            </w:pPr>
            <w:r>
              <w:rPr>
                <w:bCs/>
                <w:kern w:val="0"/>
                <w:sz w:val="16"/>
                <w:szCs w:val="16"/>
              </w:rPr>
              <w:t>4</w:t>
            </w: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r>
      <w:tr w:rsidR="00FF22D3">
        <w:trPr>
          <w:trHeight w:val="270"/>
          <w:jc w:val="center"/>
        </w:trPr>
        <w:tc>
          <w:tcPr>
            <w:tcW w:w="375" w:type="dxa"/>
            <w:vMerge/>
          </w:tcPr>
          <w:p w:rsidR="00FF22D3" w:rsidRDefault="00FF22D3">
            <w:pPr>
              <w:widowControl/>
              <w:jc w:val="left"/>
              <w:rPr>
                <w:bCs/>
                <w:kern w:val="0"/>
                <w:sz w:val="16"/>
                <w:szCs w:val="16"/>
              </w:rPr>
            </w:pPr>
          </w:p>
        </w:tc>
        <w:tc>
          <w:tcPr>
            <w:tcW w:w="731" w:type="dxa"/>
            <w:gridSpan w:val="2"/>
            <w:vMerge/>
          </w:tcPr>
          <w:p w:rsidR="00FF22D3" w:rsidRDefault="00FF22D3">
            <w:pPr>
              <w:widowControl/>
              <w:jc w:val="left"/>
              <w:rPr>
                <w:bCs/>
                <w:kern w:val="0"/>
                <w:sz w:val="16"/>
                <w:szCs w:val="16"/>
              </w:rPr>
            </w:pPr>
          </w:p>
        </w:tc>
        <w:tc>
          <w:tcPr>
            <w:tcW w:w="488" w:type="dxa"/>
            <w:gridSpan w:val="2"/>
          </w:tcPr>
          <w:p w:rsidR="00FF22D3" w:rsidRDefault="00D22CFF">
            <w:pPr>
              <w:widowControl/>
              <w:jc w:val="left"/>
              <w:rPr>
                <w:bCs/>
                <w:kern w:val="0"/>
                <w:sz w:val="16"/>
                <w:szCs w:val="16"/>
              </w:rPr>
            </w:pPr>
            <w:r>
              <w:rPr>
                <w:bCs/>
                <w:kern w:val="0"/>
                <w:sz w:val="16"/>
                <w:szCs w:val="16"/>
              </w:rPr>
              <w:t>25</w:t>
            </w:r>
          </w:p>
        </w:tc>
        <w:tc>
          <w:tcPr>
            <w:tcW w:w="1656" w:type="dxa"/>
            <w:gridSpan w:val="2"/>
          </w:tcPr>
          <w:p w:rsidR="00FF22D3" w:rsidRDefault="00D22CFF">
            <w:pPr>
              <w:widowControl/>
              <w:jc w:val="left"/>
              <w:rPr>
                <w:bCs/>
                <w:kern w:val="0"/>
                <w:sz w:val="16"/>
                <w:szCs w:val="16"/>
              </w:rPr>
            </w:pPr>
            <w:r>
              <w:rPr>
                <w:bCs/>
                <w:kern w:val="0"/>
                <w:sz w:val="16"/>
                <w:szCs w:val="16"/>
              </w:rPr>
              <w:t>医学分子生物学</w:t>
            </w:r>
          </w:p>
        </w:tc>
        <w:tc>
          <w:tcPr>
            <w:tcW w:w="424" w:type="dxa"/>
          </w:tcPr>
          <w:p w:rsidR="00FF22D3" w:rsidRDefault="00D22CFF">
            <w:pPr>
              <w:widowControl/>
              <w:jc w:val="left"/>
              <w:rPr>
                <w:bCs/>
                <w:kern w:val="0"/>
                <w:sz w:val="16"/>
                <w:szCs w:val="16"/>
              </w:rPr>
            </w:pPr>
            <w:r>
              <w:rPr>
                <w:bCs/>
                <w:kern w:val="0"/>
                <w:sz w:val="16"/>
                <w:szCs w:val="16"/>
              </w:rPr>
              <w:t>√</w:t>
            </w:r>
          </w:p>
        </w:tc>
        <w:tc>
          <w:tcPr>
            <w:tcW w:w="617" w:type="dxa"/>
          </w:tcPr>
          <w:p w:rsidR="00FF22D3" w:rsidRDefault="00FF22D3">
            <w:pPr>
              <w:widowControl/>
              <w:jc w:val="left"/>
              <w:rPr>
                <w:bCs/>
                <w:kern w:val="0"/>
                <w:sz w:val="16"/>
                <w:szCs w:val="16"/>
              </w:rPr>
            </w:pPr>
          </w:p>
        </w:tc>
        <w:tc>
          <w:tcPr>
            <w:tcW w:w="536" w:type="dxa"/>
          </w:tcPr>
          <w:p w:rsidR="00FF22D3" w:rsidRDefault="00D22CFF">
            <w:pPr>
              <w:widowControl/>
              <w:jc w:val="left"/>
              <w:rPr>
                <w:bCs/>
                <w:kern w:val="0"/>
                <w:sz w:val="16"/>
                <w:szCs w:val="16"/>
              </w:rPr>
            </w:pPr>
            <w:r>
              <w:rPr>
                <w:bCs/>
                <w:kern w:val="0"/>
                <w:sz w:val="16"/>
                <w:szCs w:val="16"/>
              </w:rPr>
              <w:t>80</w:t>
            </w:r>
          </w:p>
        </w:tc>
        <w:tc>
          <w:tcPr>
            <w:tcW w:w="555" w:type="dxa"/>
          </w:tcPr>
          <w:p w:rsidR="00FF22D3" w:rsidRDefault="00D22CFF">
            <w:pPr>
              <w:widowControl/>
              <w:jc w:val="left"/>
              <w:rPr>
                <w:bCs/>
                <w:kern w:val="0"/>
                <w:sz w:val="16"/>
                <w:szCs w:val="16"/>
              </w:rPr>
            </w:pPr>
            <w:r>
              <w:rPr>
                <w:bCs/>
                <w:kern w:val="0"/>
                <w:sz w:val="16"/>
                <w:szCs w:val="16"/>
              </w:rPr>
              <w:t>5</w:t>
            </w:r>
          </w:p>
        </w:tc>
        <w:tc>
          <w:tcPr>
            <w:tcW w:w="709" w:type="dxa"/>
          </w:tcPr>
          <w:p w:rsidR="00FF22D3" w:rsidRDefault="00D22CFF">
            <w:pPr>
              <w:widowControl/>
              <w:jc w:val="left"/>
              <w:rPr>
                <w:bCs/>
                <w:kern w:val="0"/>
                <w:sz w:val="16"/>
                <w:szCs w:val="16"/>
              </w:rPr>
            </w:pPr>
            <w:r>
              <w:rPr>
                <w:bCs/>
                <w:kern w:val="0"/>
                <w:sz w:val="16"/>
                <w:szCs w:val="16"/>
              </w:rPr>
              <w:t>56</w:t>
            </w:r>
          </w:p>
        </w:tc>
        <w:tc>
          <w:tcPr>
            <w:tcW w:w="708" w:type="dxa"/>
          </w:tcPr>
          <w:p w:rsidR="00FF22D3" w:rsidRDefault="00D22CFF">
            <w:pPr>
              <w:widowControl/>
              <w:jc w:val="left"/>
              <w:rPr>
                <w:bCs/>
                <w:kern w:val="0"/>
                <w:sz w:val="16"/>
                <w:szCs w:val="16"/>
              </w:rPr>
            </w:pPr>
            <w:r>
              <w:rPr>
                <w:bCs/>
                <w:kern w:val="0"/>
                <w:sz w:val="16"/>
                <w:szCs w:val="16"/>
              </w:rPr>
              <w:t>24</w:t>
            </w:r>
          </w:p>
        </w:tc>
        <w:tc>
          <w:tcPr>
            <w:tcW w:w="567" w:type="dxa"/>
          </w:tcPr>
          <w:p w:rsidR="00FF22D3" w:rsidRDefault="00FF22D3">
            <w:pPr>
              <w:widowControl/>
              <w:jc w:val="left"/>
              <w:rPr>
                <w:bCs/>
                <w:kern w:val="0"/>
                <w:sz w:val="16"/>
                <w:szCs w:val="16"/>
              </w:rPr>
            </w:pPr>
          </w:p>
        </w:tc>
        <w:tc>
          <w:tcPr>
            <w:tcW w:w="567" w:type="dxa"/>
          </w:tcPr>
          <w:p w:rsidR="00FF22D3" w:rsidRDefault="00FF22D3">
            <w:pPr>
              <w:widowControl/>
              <w:jc w:val="left"/>
              <w:rPr>
                <w:bCs/>
                <w:kern w:val="0"/>
                <w:sz w:val="16"/>
                <w:szCs w:val="16"/>
              </w:rPr>
            </w:pPr>
          </w:p>
        </w:tc>
        <w:tc>
          <w:tcPr>
            <w:tcW w:w="426" w:type="dxa"/>
          </w:tcPr>
          <w:p w:rsidR="00FF22D3" w:rsidRDefault="00FF22D3">
            <w:pPr>
              <w:widowControl/>
              <w:jc w:val="left"/>
              <w:rPr>
                <w:bCs/>
                <w:kern w:val="0"/>
                <w:sz w:val="16"/>
                <w:szCs w:val="16"/>
              </w:rPr>
            </w:pPr>
          </w:p>
        </w:tc>
        <w:tc>
          <w:tcPr>
            <w:tcW w:w="425" w:type="dxa"/>
          </w:tcPr>
          <w:p w:rsidR="00FF22D3" w:rsidRDefault="00D22CFF">
            <w:pPr>
              <w:widowControl/>
              <w:jc w:val="left"/>
              <w:rPr>
                <w:bCs/>
                <w:kern w:val="0"/>
                <w:sz w:val="16"/>
                <w:szCs w:val="16"/>
              </w:rPr>
            </w:pPr>
            <w:r>
              <w:rPr>
                <w:bCs/>
                <w:kern w:val="0"/>
                <w:sz w:val="16"/>
                <w:szCs w:val="16"/>
              </w:rPr>
              <w:t>5</w:t>
            </w: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r>
      <w:tr w:rsidR="00FF22D3">
        <w:trPr>
          <w:trHeight w:val="270"/>
          <w:jc w:val="center"/>
        </w:trPr>
        <w:tc>
          <w:tcPr>
            <w:tcW w:w="375" w:type="dxa"/>
            <w:vMerge/>
          </w:tcPr>
          <w:p w:rsidR="00FF22D3" w:rsidRDefault="00FF22D3">
            <w:pPr>
              <w:widowControl/>
              <w:jc w:val="left"/>
              <w:rPr>
                <w:bCs/>
                <w:kern w:val="0"/>
                <w:sz w:val="16"/>
                <w:szCs w:val="16"/>
              </w:rPr>
            </w:pPr>
          </w:p>
        </w:tc>
        <w:tc>
          <w:tcPr>
            <w:tcW w:w="731" w:type="dxa"/>
            <w:gridSpan w:val="2"/>
            <w:vMerge/>
          </w:tcPr>
          <w:p w:rsidR="00FF22D3" w:rsidRDefault="00FF22D3">
            <w:pPr>
              <w:widowControl/>
              <w:jc w:val="left"/>
              <w:rPr>
                <w:bCs/>
                <w:kern w:val="0"/>
                <w:sz w:val="16"/>
                <w:szCs w:val="16"/>
              </w:rPr>
            </w:pPr>
          </w:p>
        </w:tc>
        <w:tc>
          <w:tcPr>
            <w:tcW w:w="488" w:type="dxa"/>
            <w:gridSpan w:val="2"/>
          </w:tcPr>
          <w:p w:rsidR="00FF22D3" w:rsidRDefault="00D22CFF">
            <w:pPr>
              <w:widowControl/>
              <w:jc w:val="left"/>
              <w:rPr>
                <w:bCs/>
                <w:kern w:val="0"/>
                <w:sz w:val="16"/>
                <w:szCs w:val="16"/>
              </w:rPr>
            </w:pPr>
            <w:r>
              <w:rPr>
                <w:bCs/>
                <w:kern w:val="0"/>
                <w:sz w:val="16"/>
                <w:szCs w:val="16"/>
              </w:rPr>
              <w:t>26</w:t>
            </w:r>
          </w:p>
        </w:tc>
        <w:tc>
          <w:tcPr>
            <w:tcW w:w="1656" w:type="dxa"/>
            <w:gridSpan w:val="2"/>
          </w:tcPr>
          <w:p w:rsidR="00FF22D3" w:rsidRDefault="00D22CFF">
            <w:pPr>
              <w:widowControl/>
              <w:jc w:val="left"/>
              <w:rPr>
                <w:bCs/>
                <w:kern w:val="0"/>
                <w:sz w:val="16"/>
                <w:szCs w:val="16"/>
              </w:rPr>
            </w:pPr>
            <w:r>
              <w:rPr>
                <w:bCs/>
                <w:kern w:val="0"/>
                <w:sz w:val="16"/>
                <w:szCs w:val="16"/>
              </w:rPr>
              <w:t>分子诊断技术</w:t>
            </w:r>
          </w:p>
        </w:tc>
        <w:tc>
          <w:tcPr>
            <w:tcW w:w="424" w:type="dxa"/>
            <w:noWrap/>
          </w:tcPr>
          <w:p w:rsidR="00FF22D3" w:rsidRDefault="00FF22D3">
            <w:pPr>
              <w:widowControl/>
              <w:jc w:val="left"/>
              <w:rPr>
                <w:bCs/>
                <w:kern w:val="0"/>
                <w:sz w:val="16"/>
                <w:szCs w:val="16"/>
              </w:rPr>
            </w:pPr>
          </w:p>
        </w:tc>
        <w:tc>
          <w:tcPr>
            <w:tcW w:w="617" w:type="dxa"/>
          </w:tcPr>
          <w:p w:rsidR="00FF22D3" w:rsidRDefault="00D22CFF">
            <w:pPr>
              <w:widowControl/>
              <w:jc w:val="left"/>
              <w:rPr>
                <w:bCs/>
                <w:kern w:val="0"/>
                <w:sz w:val="16"/>
                <w:szCs w:val="16"/>
              </w:rPr>
            </w:pPr>
            <w:r>
              <w:rPr>
                <w:bCs/>
                <w:kern w:val="0"/>
                <w:sz w:val="16"/>
                <w:szCs w:val="16"/>
              </w:rPr>
              <w:t>√</w:t>
            </w:r>
          </w:p>
        </w:tc>
        <w:tc>
          <w:tcPr>
            <w:tcW w:w="536" w:type="dxa"/>
            <w:noWrap/>
          </w:tcPr>
          <w:p w:rsidR="00FF22D3" w:rsidRDefault="00D22CFF">
            <w:pPr>
              <w:widowControl/>
              <w:jc w:val="left"/>
              <w:rPr>
                <w:bCs/>
                <w:kern w:val="0"/>
                <w:sz w:val="16"/>
                <w:szCs w:val="16"/>
              </w:rPr>
            </w:pPr>
            <w:r>
              <w:rPr>
                <w:bCs/>
                <w:kern w:val="0"/>
                <w:sz w:val="16"/>
                <w:szCs w:val="16"/>
              </w:rPr>
              <w:t>48</w:t>
            </w:r>
          </w:p>
        </w:tc>
        <w:tc>
          <w:tcPr>
            <w:tcW w:w="555" w:type="dxa"/>
            <w:noWrap/>
          </w:tcPr>
          <w:p w:rsidR="00FF22D3" w:rsidRDefault="00D22CFF">
            <w:pPr>
              <w:widowControl/>
              <w:jc w:val="left"/>
              <w:rPr>
                <w:bCs/>
                <w:kern w:val="0"/>
                <w:sz w:val="16"/>
                <w:szCs w:val="16"/>
              </w:rPr>
            </w:pPr>
            <w:r>
              <w:rPr>
                <w:bCs/>
                <w:kern w:val="0"/>
                <w:sz w:val="16"/>
                <w:szCs w:val="16"/>
              </w:rPr>
              <w:t>3</w:t>
            </w:r>
          </w:p>
        </w:tc>
        <w:tc>
          <w:tcPr>
            <w:tcW w:w="709" w:type="dxa"/>
            <w:noWrap/>
          </w:tcPr>
          <w:p w:rsidR="00FF22D3" w:rsidRDefault="00D22CFF">
            <w:pPr>
              <w:widowControl/>
              <w:jc w:val="left"/>
              <w:rPr>
                <w:bCs/>
                <w:kern w:val="0"/>
                <w:sz w:val="16"/>
                <w:szCs w:val="16"/>
              </w:rPr>
            </w:pPr>
            <w:r>
              <w:rPr>
                <w:bCs/>
                <w:kern w:val="0"/>
                <w:sz w:val="16"/>
                <w:szCs w:val="16"/>
              </w:rPr>
              <w:t>28</w:t>
            </w:r>
          </w:p>
        </w:tc>
        <w:tc>
          <w:tcPr>
            <w:tcW w:w="708" w:type="dxa"/>
            <w:noWrap/>
          </w:tcPr>
          <w:p w:rsidR="00FF22D3" w:rsidRDefault="00D22CFF">
            <w:pPr>
              <w:widowControl/>
              <w:jc w:val="left"/>
              <w:rPr>
                <w:bCs/>
                <w:kern w:val="0"/>
                <w:sz w:val="16"/>
                <w:szCs w:val="16"/>
              </w:rPr>
            </w:pPr>
            <w:r>
              <w:rPr>
                <w:bCs/>
                <w:kern w:val="0"/>
                <w:sz w:val="16"/>
                <w:szCs w:val="16"/>
              </w:rPr>
              <w:t>20</w:t>
            </w:r>
          </w:p>
        </w:tc>
        <w:tc>
          <w:tcPr>
            <w:tcW w:w="567" w:type="dxa"/>
            <w:noWrap/>
          </w:tcPr>
          <w:p w:rsidR="00FF22D3" w:rsidRDefault="00FF22D3">
            <w:pPr>
              <w:widowControl/>
              <w:jc w:val="left"/>
              <w:rPr>
                <w:bCs/>
                <w:kern w:val="0"/>
                <w:sz w:val="16"/>
                <w:szCs w:val="16"/>
              </w:rPr>
            </w:pPr>
          </w:p>
        </w:tc>
        <w:tc>
          <w:tcPr>
            <w:tcW w:w="567" w:type="dxa"/>
            <w:noWrap/>
          </w:tcPr>
          <w:p w:rsidR="00FF22D3" w:rsidRDefault="00FF22D3">
            <w:pPr>
              <w:widowControl/>
              <w:jc w:val="left"/>
              <w:rPr>
                <w:bCs/>
                <w:kern w:val="0"/>
                <w:sz w:val="16"/>
                <w:szCs w:val="16"/>
              </w:rPr>
            </w:pPr>
          </w:p>
        </w:tc>
        <w:tc>
          <w:tcPr>
            <w:tcW w:w="426" w:type="dxa"/>
            <w:noWrap/>
          </w:tcPr>
          <w:p w:rsidR="00FF22D3" w:rsidRDefault="00FF22D3">
            <w:pPr>
              <w:widowControl/>
              <w:jc w:val="left"/>
              <w:rPr>
                <w:bCs/>
                <w:kern w:val="0"/>
                <w:sz w:val="16"/>
                <w:szCs w:val="16"/>
              </w:rPr>
            </w:pPr>
          </w:p>
        </w:tc>
        <w:tc>
          <w:tcPr>
            <w:tcW w:w="425" w:type="dxa"/>
            <w:noWrap/>
          </w:tcPr>
          <w:p w:rsidR="00FF22D3" w:rsidRDefault="00D22CFF">
            <w:pPr>
              <w:widowControl/>
              <w:jc w:val="left"/>
              <w:rPr>
                <w:bCs/>
                <w:kern w:val="0"/>
                <w:sz w:val="16"/>
                <w:szCs w:val="16"/>
              </w:rPr>
            </w:pPr>
            <w:r>
              <w:rPr>
                <w:bCs/>
                <w:kern w:val="0"/>
                <w:sz w:val="16"/>
                <w:szCs w:val="16"/>
              </w:rPr>
              <w:t>3</w:t>
            </w: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r>
      <w:tr w:rsidR="00FF22D3">
        <w:trPr>
          <w:trHeight w:val="300"/>
          <w:jc w:val="center"/>
        </w:trPr>
        <w:tc>
          <w:tcPr>
            <w:tcW w:w="375" w:type="dxa"/>
            <w:vMerge/>
          </w:tcPr>
          <w:p w:rsidR="00FF22D3" w:rsidRDefault="00FF22D3">
            <w:pPr>
              <w:widowControl/>
              <w:jc w:val="left"/>
              <w:rPr>
                <w:bCs/>
                <w:kern w:val="0"/>
                <w:sz w:val="16"/>
                <w:szCs w:val="16"/>
              </w:rPr>
            </w:pPr>
          </w:p>
        </w:tc>
        <w:tc>
          <w:tcPr>
            <w:tcW w:w="731" w:type="dxa"/>
            <w:gridSpan w:val="2"/>
            <w:vMerge/>
          </w:tcPr>
          <w:p w:rsidR="00FF22D3" w:rsidRDefault="00FF22D3">
            <w:pPr>
              <w:widowControl/>
              <w:jc w:val="left"/>
              <w:rPr>
                <w:bCs/>
                <w:kern w:val="0"/>
                <w:sz w:val="16"/>
                <w:szCs w:val="16"/>
              </w:rPr>
            </w:pPr>
          </w:p>
        </w:tc>
        <w:tc>
          <w:tcPr>
            <w:tcW w:w="488" w:type="dxa"/>
            <w:gridSpan w:val="2"/>
          </w:tcPr>
          <w:p w:rsidR="00FF22D3" w:rsidRDefault="00D22CFF">
            <w:pPr>
              <w:widowControl/>
              <w:jc w:val="left"/>
              <w:rPr>
                <w:bCs/>
                <w:kern w:val="0"/>
                <w:sz w:val="16"/>
                <w:szCs w:val="16"/>
              </w:rPr>
            </w:pPr>
            <w:r>
              <w:rPr>
                <w:bCs/>
                <w:kern w:val="0"/>
                <w:sz w:val="16"/>
                <w:szCs w:val="16"/>
              </w:rPr>
              <w:t>27</w:t>
            </w:r>
          </w:p>
        </w:tc>
        <w:tc>
          <w:tcPr>
            <w:tcW w:w="1656" w:type="dxa"/>
            <w:gridSpan w:val="2"/>
          </w:tcPr>
          <w:p w:rsidR="00FF22D3" w:rsidRDefault="00D22CFF">
            <w:pPr>
              <w:widowControl/>
              <w:jc w:val="left"/>
              <w:rPr>
                <w:bCs/>
                <w:kern w:val="0"/>
                <w:sz w:val="16"/>
                <w:szCs w:val="16"/>
              </w:rPr>
            </w:pPr>
            <w:r>
              <w:rPr>
                <w:bCs/>
                <w:kern w:val="0"/>
                <w:sz w:val="16"/>
                <w:szCs w:val="16"/>
              </w:rPr>
              <w:t>医学检验技术</w:t>
            </w:r>
          </w:p>
        </w:tc>
        <w:tc>
          <w:tcPr>
            <w:tcW w:w="424" w:type="dxa"/>
          </w:tcPr>
          <w:p w:rsidR="00FF22D3" w:rsidRDefault="00D22CFF">
            <w:pPr>
              <w:widowControl/>
              <w:jc w:val="left"/>
              <w:rPr>
                <w:bCs/>
                <w:kern w:val="0"/>
                <w:sz w:val="16"/>
                <w:szCs w:val="16"/>
              </w:rPr>
            </w:pPr>
            <w:r>
              <w:rPr>
                <w:bCs/>
                <w:kern w:val="0"/>
                <w:sz w:val="16"/>
                <w:szCs w:val="16"/>
              </w:rPr>
              <w:t>√</w:t>
            </w:r>
          </w:p>
        </w:tc>
        <w:tc>
          <w:tcPr>
            <w:tcW w:w="617" w:type="dxa"/>
          </w:tcPr>
          <w:p w:rsidR="00FF22D3" w:rsidRDefault="00FF22D3">
            <w:pPr>
              <w:widowControl/>
              <w:jc w:val="left"/>
              <w:rPr>
                <w:bCs/>
                <w:kern w:val="0"/>
                <w:sz w:val="16"/>
                <w:szCs w:val="16"/>
              </w:rPr>
            </w:pPr>
          </w:p>
        </w:tc>
        <w:tc>
          <w:tcPr>
            <w:tcW w:w="536" w:type="dxa"/>
          </w:tcPr>
          <w:p w:rsidR="00FF22D3" w:rsidRDefault="00D22CFF">
            <w:pPr>
              <w:widowControl/>
              <w:jc w:val="left"/>
              <w:rPr>
                <w:bCs/>
                <w:kern w:val="0"/>
                <w:sz w:val="16"/>
                <w:szCs w:val="16"/>
              </w:rPr>
            </w:pPr>
            <w:r>
              <w:rPr>
                <w:bCs/>
                <w:kern w:val="0"/>
                <w:sz w:val="16"/>
                <w:szCs w:val="16"/>
              </w:rPr>
              <w:t>80</w:t>
            </w:r>
          </w:p>
        </w:tc>
        <w:tc>
          <w:tcPr>
            <w:tcW w:w="555" w:type="dxa"/>
          </w:tcPr>
          <w:p w:rsidR="00FF22D3" w:rsidRDefault="00D22CFF">
            <w:pPr>
              <w:widowControl/>
              <w:jc w:val="left"/>
              <w:rPr>
                <w:bCs/>
                <w:kern w:val="0"/>
                <w:sz w:val="16"/>
                <w:szCs w:val="16"/>
              </w:rPr>
            </w:pPr>
            <w:r>
              <w:rPr>
                <w:bCs/>
                <w:kern w:val="0"/>
                <w:sz w:val="16"/>
                <w:szCs w:val="16"/>
              </w:rPr>
              <w:t>5</w:t>
            </w:r>
          </w:p>
        </w:tc>
        <w:tc>
          <w:tcPr>
            <w:tcW w:w="709" w:type="dxa"/>
          </w:tcPr>
          <w:p w:rsidR="00FF22D3" w:rsidRDefault="00D22CFF">
            <w:pPr>
              <w:widowControl/>
              <w:jc w:val="left"/>
              <w:rPr>
                <w:bCs/>
                <w:kern w:val="0"/>
                <w:sz w:val="16"/>
                <w:szCs w:val="16"/>
              </w:rPr>
            </w:pPr>
            <w:r>
              <w:rPr>
                <w:bCs/>
                <w:kern w:val="0"/>
                <w:sz w:val="16"/>
                <w:szCs w:val="16"/>
              </w:rPr>
              <w:t>64</w:t>
            </w:r>
          </w:p>
        </w:tc>
        <w:tc>
          <w:tcPr>
            <w:tcW w:w="708" w:type="dxa"/>
          </w:tcPr>
          <w:p w:rsidR="00FF22D3" w:rsidRDefault="00D22CFF">
            <w:pPr>
              <w:widowControl/>
              <w:jc w:val="left"/>
              <w:rPr>
                <w:bCs/>
                <w:kern w:val="0"/>
                <w:sz w:val="16"/>
                <w:szCs w:val="16"/>
              </w:rPr>
            </w:pPr>
            <w:r>
              <w:rPr>
                <w:bCs/>
                <w:kern w:val="0"/>
                <w:sz w:val="16"/>
                <w:szCs w:val="16"/>
              </w:rPr>
              <w:t>16</w:t>
            </w:r>
          </w:p>
        </w:tc>
        <w:tc>
          <w:tcPr>
            <w:tcW w:w="567" w:type="dxa"/>
          </w:tcPr>
          <w:p w:rsidR="00FF22D3" w:rsidRDefault="00FF22D3">
            <w:pPr>
              <w:widowControl/>
              <w:jc w:val="left"/>
              <w:rPr>
                <w:bCs/>
                <w:kern w:val="0"/>
                <w:sz w:val="16"/>
                <w:szCs w:val="16"/>
              </w:rPr>
            </w:pPr>
          </w:p>
        </w:tc>
        <w:tc>
          <w:tcPr>
            <w:tcW w:w="567" w:type="dxa"/>
          </w:tcPr>
          <w:p w:rsidR="00FF22D3" w:rsidRDefault="00FF22D3">
            <w:pPr>
              <w:widowControl/>
              <w:jc w:val="left"/>
              <w:rPr>
                <w:bCs/>
                <w:kern w:val="0"/>
                <w:sz w:val="16"/>
                <w:szCs w:val="16"/>
              </w:rPr>
            </w:pPr>
          </w:p>
        </w:tc>
        <w:tc>
          <w:tcPr>
            <w:tcW w:w="426" w:type="dxa"/>
          </w:tcPr>
          <w:p w:rsidR="00FF22D3" w:rsidRDefault="00FF22D3">
            <w:pPr>
              <w:widowControl/>
              <w:jc w:val="left"/>
              <w:rPr>
                <w:bCs/>
                <w:kern w:val="0"/>
                <w:sz w:val="16"/>
                <w:szCs w:val="16"/>
              </w:rPr>
            </w:pPr>
          </w:p>
        </w:tc>
        <w:tc>
          <w:tcPr>
            <w:tcW w:w="425" w:type="dxa"/>
          </w:tcPr>
          <w:p w:rsidR="00FF22D3" w:rsidRDefault="00D22CFF">
            <w:pPr>
              <w:widowControl/>
              <w:jc w:val="left"/>
              <w:rPr>
                <w:bCs/>
                <w:kern w:val="0"/>
                <w:sz w:val="16"/>
                <w:szCs w:val="16"/>
              </w:rPr>
            </w:pPr>
            <w:r>
              <w:rPr>
                <w:bCs/>
                <w:kern w:val="0"/>
                <w:sz w:val="16"/>
                <w:szCs w:val="16"/>
              </w:rPr>
              <w:t>5</w:t>
            </w:r>
          </w:p>
        </w:tc>
        <w:tc>
          <w:tcPr>
            <w:tcW w:w="425" w:type="dxa"/>
            <w:noWrap/>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r>
      <w:tr w:rsidR="00FF22D3">
        <w:trPr>
          <w:trHeight w:val="360"/>
          <w:jc w:val="center"/>
        </w:trPr>
        <w:tc>
          <w:tcPr>
            <w:tcW w:w="375" w:type="dxa"/>
            <w:vMerge/>
          </w:tcPr>
          <w:p w:rsidR="00FF22D3" w:rsidRDefault="00FF22D3">
            <w:pPr>
              <w:widowControl/>
              <w:jc w:val="left"/>
              <w:rPr>
                <w:bCs/>
                <w:kern w:val="0"/>
                <w:sz w:val="16"/>
                <w:szCs w:val="16"/>
              </w:rPr>
            </w:pPr>
          </w:p>
        </w:tc>
        <w:tc>
          <w:tcPr>
            <w:tcW w:w="2875" w:type="dxa"/>
            <w:gridSpan w:val="6"/>
          </w:tcPr>
          <w:p w:rsidR="00FF22D3" w:rsidRDefault="00D22CFF">
            <w:pPr>
              <w:widowControl/>
              <w:jc w:val="left"/>
              <w:rPr>
                <w:bCs/>
                <w:kern w:val="0"/>
                <w:sz w:val="16"/>
                <w:szCs w:val="16"/>
              </w:rPr>
            </w:pPr>
            <w:r>
              <w:rPr>
                <w:bCs/>
                <w:kern w:val="0"/>
                <w:sz w:val="16"/>
                <w:szCs w:val="16"/>
              </w:rPr>
              <w:t>专业核心课小计</w:t>
            </w:r>
          </w:p>
        </w:tc>
        <w:tc>
          <w:tcPr>
            <w:tcW w:w="424" w:type="dxa"/>
          </w:tcPr>
          <w:p w:rsidR="00FF22D3" w:rsidRDefault="00FF22D3">
            <w:pPr>
              <w:widowControl/>
              <w:jc w:val="left"/>
              <w:rPr>
                <w:bCs/>
                <w:kern w:val="0"/>
                <w:sz w:val="16"/>
                <w:szCs w:val="16"/>
              </w:rPr>
            </w:pPr>
          </w:p>
        </w:tc>
        <w:tc>
          <w:tcPr>
            <w:tcW w:w="617" w:type="dxa"/>
          </w:tcPr>
          <w:p w:rsidR="00FF22D3" w:rsidRDefault="00FF22D3">
            <w:pPr>
              <w:widowControl/>
              <w:jc w:val="left"/>
              <w:rPr>
                <w:bCs/>
                <w:kern w:val="0"/>
                <w:sz w:val="16"/>
                <w:szCs w:val="16"/>
              </w:rPr>
            </w:pPr>
          </w:p>
        </w:tc>
        <w:tc>
          <w:tcPr>
            <w:tcW w:w="536" w:type="dxa"/>
          </w:tcPr>
          <w:p w:rsidR="00FF22D3" w:rsidRDefault="00D22CFF">
            <w:pPr>
              <w:widowControl/>
              <w:jc w:val="left"/>
              <w:rPr>
                <w:bCs/>
                <w:kern w:val="0"/>
                <w:sz w:val="16"/>
                <w:szCs w:val="16"/>
              </w:rPr>
            </w:pPr>
            <w:r>
              <w:rPr>
                <w:bCs/>
                <w:kern w:val="0"/>
                <w:sz w:val="16"/>
                <w:szCs w:val="16"/>
              </w:rPr>
              <w:t>400</w:t>
            </w:r>
          </w:p>
        </w:tc>
        <w:tc>
          <w:tcPr>
            <w:tcW w:w="555" w:type="dxa"/>
          </w:tcPr>
          <w:p w:rsidR="00FF22D3" w:rsidRDefault="00D22CFF">
            <w:pPr>
              <w:widowControl/>
              <w:jc w:val="left"/>
              <w:rPr>
                <w:bCs/>
                <w:kern w:val="0"/>
                <w:sz w:val="16"/>
                <w:szCs w:val="16"/>
              </w:rPr>
            </w:pPr>
            <w:r>
              <w:rPr>
                <w:bCs/>
                <w:kern w:val="0"/>
                <w:sz w:val="16"/>
                <w:szCs w:val="16"/>
              </w:rPr>
              <w:t>25</w:t>
            </w:r>
          </w:p>
        </w:tc>
        <w:tc>
          <w:tcPr>
            <w:tcW w:w="709" w:type="dxa"/>
          </w:tcPr>
          <w:p w:rsidR="00FF22D3" w:rsidRDefault="00D22CFF">
            <w:pPr>
              <w:widowControl/>
              <w:jc w:val="left"/>
              <w:rPr>
                <w:bCs/>
                <w:kern w:val="0"/>
                <w:sz w:val="16"/>
                <w:szCs w:val="16"/>
              </w:rPr>
            </w:pPr>
            <w:r>
              <w:rPr>
                <w:bCs/>
                <w:kern w:val="0"/>
                <w:sz w:val="16"/>
                <w:szCs w:val="16"/>
              </w:rPr>
              <w:t>280</w:t>
            </w:r>
          </w:p>
        </w:tc>
        <w:tc>
          <w:tcPr>
            <w:tcW w:w="708" w:type="dxa"/>
          </w:tcPr>
          <w:p w:rsidR="00FF22D3" w:rsidRDefault="00D22CFF">
            <w:pPr>
              <w:widowControl/>
              <w:jc w:val="left"/>
              <w:rPr>
                <w:bCs/>
                <w:kern w:val="0"/>
                <w:sz w:val="16"/>
                <w:szCs w:val="16"/>
              </w:rPr>
            </w:pPr>
            <w:r>
              <w:rPr>
                <w:bCs/>
                <w:kern w:val="0"/>
                <w:sz w:val="16"/>
                <w:szCs w:val="16"/>
              </w:rPr>
              <w:t>120</w:t>
            </w:r>
          </w:p>
        </w:tc>
        <w:tc>
          <w:tcPr>
            <w:tcW w:w="567" w:type="dxa"/>
          </w:tcPr>
          <w:p w:rsidR="00FF22D3" w:rsidRDefault="00D22CFF">
            <w:pPr>
              <w:widowControl/>
              <w:jc w:val="left"/>
              <w:rPr>
                <w:bCs/>
                <w:kern w:val="0"/>
                <w:sz w:val="16"/>
                <w:szCs w:val="16"/>
              </w:rPr>
            </w:pPr>
            <w:r>
              <w:rPr>
                <w:bCs/>
                <w:kern w:val="0"/>
                <w:sz w:val="16"/>
                <w:szCs w:val="16"/>
              </w:rPr>
              <w:t>0</w:t>
            </w:r>
          </w:p>
        </w:tc>
        <w:tc>
          <w:tcPr>
            <w:tcW w:w="567" w:type="dxa"/>
          </w:tcPr>
          <w:p w:rsidR="00FF22D3" w:rsidRDefault="00D22CFF">
            <w:pPr>
              <w:widowControl/>
              <w:jc w:val="left"/>
              <w:rPr>
                <w:bCs/>
                <w:kern w:val="0"/>
                <w:sz w:val="16"/>
                <w:szCs w:val="16"/>
              </w:rPr>
            </w:pPr>
            <w:r>
              <w:rPr>
                <w:bCs/>
                <w:kern w:val="0"/>
                <w:sz w:val="16"/>
                <w:szCs w:val="16"/>
              </w:rPr>
              <w:t>0</w:t>
            </w:r>
          </w:p>
        </w:tc>
        <w:tc>
          <w:tcPr>
            <w:tcW w:w="426" w:type="dxa"/>
          </w:tcPr>
          <w:p w:rsidR="00FF22D3" w:rsidRDefault="00D22CFF">
            <w:pPr>
              <w:widowControl/>
              <w:jc w:val="left"/>
              <w:rPr>
                <w:bCs/>
                <w:kern w:val="0"/>
                <w:sz w:val="16"/>
                <w:szCs w:val="16"/>
              </w:rPr>
            </w:pPr>
            <w:r>
              <w:rPr>
                <w:bCs/>
                <w:kern w:val="0"/>
                <w:sz w:val="16"/>
                <w:szCs w:val="16"/>
              </w:rPr>
              <w:t>5</w:t>
            </w:r>
          </w:p>
        </w:tc>
        <w:tc>
          <w:tcPr>
            <w:tcW w:w="425" w:type="dxa"/>
          </w:tcPr>
          <w:p w:rsidR="00FF22D3" w:rsidRDefault="00D22CFF">
            <w:pPr>
              <w:widowControl/>
              <w:jc w:val="left"/>
              <w:rPr>
                <w:bCs/>
                <w:kern w:val="0"/>
                <w:sz w:val="16"/>
                <w:szCs w:val="16"/>
              </w:rPr>
            </w:pPr>
            <w:r>
              <w:rPr>
                <w:bCs/>
                <w:kern w:val="0"/>
                <w:sz w:val="16"/>
                <w:szCs w:val="16"/>
              </w:rPr>
              <w:t>20</w:t>
            </w:r>
          </w:p>
        </w:tc>
        <w:tc>
          <w:tcPr>
            <w:tcW w:w="425" w:type="dxa"/>
          </w:tcPr>
          <w:p w:rsidR="00FF22D3" w:rsidRDefault="00D22CFF">
            <w:pPr>
              <w:widowControl/>
              <w:jc w:val="left"/>
              <w:rPr>
                <w:bCs/>
                <w:kern w:val="0"/>
                <w:sz w:val="16"/>
                <w:szCs w:val="16"/>
              </w:rPr>
            </w:pPr>
            <w:r>
              <w:rPr>
                <w:bCs/>
                <w:kern w:val="0"/>
                <w:sz w:val="16"/>
                <w:szCs w:val="16"/>
              </w:rPr>
              <w:t>0</w:t>
            </w:r>
          </w:p>
        </w:tc>
        <w:tc>
          <w:tcPr>
            <w:tcW w:w="425" w:type="dxa"/>
          </w:tcPr>
          <w:p w:rsidR="00FF22D3" w:rsidRDefault="00FF22D3">
            <w:pPr>
              <w:widowControl/>
              <w:jc w:val="left"/>
              <w:rPr>
                <w:bCs/>
                <w:kern w:val="0"/>
                <w:sz w:val="16"/>
                <w:szCs w:val="16"/>
              </w:rPr>
            </w:pPr>
          </w:p>
        </w:tc>
      </w:tr>
      <w:tr w:rsidR="00FF22D3">
        <w:trPr>
          <w:trHeight w:val="270"/>
          <w:jc w:val="center"/>
        </w:trPr>
        <w:tc>
          <w:tcPr>
            <w:tcW w:w="375" w:type="dxa"/>
            <w:vMerge/>
          </w:tcPr>
          <w:p w:rsidR="00FF22D3" w:rsidRDefault="00FF22D3">
            <w:pPr>
              <w:widowControl/>
              <w:jc w:val="left"/>
              <w:rPr>
                <w:bCs/>
                <w:kern w:val="0"/>
                <w:sz w:val="16"/>
                <w:szCs w:val="16"/>
              </w:rPr>
            </w:pPr>
          </w:p>
        </w:tc>
        <w:tc>
          <w:tcPr>
            <w:tcW w:w="376" w:type="dxa"/>
            <w:vMerge w:val="restart"/>
          </w:tcPr>
          <w:p w:rsidR="00FF22D3" w:rsidRDefault="00D22CFF">
            <w:pPr>
              <w:widowControl/>
              <w:jc w:val="left"/>
              <w:rPr>
                <w:bCs/>
                <w:kern w:val="0"/>
                <w:sz w:val="16"/>
                <w:szCs w:val="16"/>
              </w:rPr>
            </w:pPr>
            <w:r>
              <w:rPr>
                <w:bCs/>
                <w:kern w:val="0"/>
                <w:sz w:val="16"/>
                <w:szCs w:val="16"/>
              </w:rPr>
              <w:t>专业选修及特色课</w:t>
            </w:r>
          </w:p>
        </w:tc>
        <w:tc>
          <w:tcPr>
            <w:tcW w:w="571" w:type="dxa"/>
            <w:gridSpan w:val="2"/>
            <w:vMerge w:val="restart"/>
          </w:tcPr>
          <w:p w:rsidR="00FF22D3" w:rsidRDefault="00D22CFF">
            <w:pPr>
              <w:widowControl/>
              <w:jc w:val="left"/>
              <w:rPr>
                <w:bCs/>
                <w:kern w:val="0"/>
                <w:sz w:val="16"/>
                <w:szCs w:val="16"/>
              </w:rPr>
            </w:pPr>
            <w:r>
              <w:rPr>
                <w:bCs/>
                <w:kern w:val="0"/>
                <w:sz w:val="16"/>
                <w:szCs w:val="16"/>
              </w:rPr>
              <w:t>模块</w:t>
            </w:r>
            <w:proofErr w:type="gramStart"/>
            <w:r>
              <w:rPr>
                <w:bCs/>
                <w:kern w:val="0"/>
                <w:sz w:val="16"/>
                <w:szCs w:val="16"/>
              </w:rPr>
              <w:t>一</w:t>
            </w:r>
            <w:proofErr w:type="gramEnd"/>
          </w:p>
        </w:tc>
        <w:tc>
          <w:tcPr>
            <w:tcW w:w="488" w:type="dxa"/>
            <w:gridSpan w:val="2"/>
          </w:tcPr>
          <w:p w:rsidR="00FF22D3" w:rsidRDefault="00D22CFF">
            <w:pPr>
              <w:widowControl/>
              <w:jc w:val="left"/>
              <w:rPr>
                <w:bCs/>
                <w:kern w:val="0"/>
                <w:sz w:val="16"/>
                <w:szCs w:val="16"/>
              </w:rPr>
            </w:pPr>
            <w:r>
              <w:rPr>
                <w:bCs/>
                <w:kern w:val="0"/>
                <w:sz w:val="16"/>
                <w:szCs w:val="16"/>
              </w:rPr>
              <w:t>28</w:t>
            </w:r>
          </w:p>
        </w:tc>
        <w:tc>
          <w:tcPr>
            <w:tcW w:w="1440" w:type="dxa"/>
            <w:noWrap/>
          </w:tcPr>
          <w:p w:rsidR="00FF22D3" w:rsidRDefault="00D22CFF">
            <w:pPr>
              <w:widowControl/>
              <w:jc w:val="left"/>
              <w:rPr>
                <w:bCs/>
                <w:kern w:val="0"/>
                <w:sz w:val="16"/>
                <w:szCs w:val="16"/>
              </w:rPr>
            </w:pPr>
            <w:r>
              <w:rPr>
                <w:bCs/>
                <w:kern w:val="0"/>
                <w:sz w:val="16"/>
                <w:szCs w:val="16"/>
              </w:rPr>
              <w:t>生物医药发展概论</w:t>
            </w:r>
          </w:p>
        </w:tc>
        <w:tc>
          <w:tcPr>
            <w:tcW w:w="424" w:type="dxa"/>
            <w:noWrap/>
          </w:tcPr>
          <w:p w:rsidR="00FF22D3" w:rsidRDefault="00FF22D3">
            <w:pPr>
              <w:widowControl/>
              <w:jc w:val="left"/>
              <w:rPr>
                <w:bCs/>
                <w:kern w:val="0"/>
                <w:sz w:val="16"/>
                <w:szCs w:val="16"/>
              </w:rPr>
            </w:pPr>
          </w:p>
        </w:tc>
        <w:tc>
          <w:tcPr>
            <w:tcW w:w="617" w:type="dxa"/>
          </w:tcPr>
          <w:p w:rsidR="00FF22D3" w:rsidRDefault="00D22CFF">
            <w:pPr>
              <w:widowControl/>
              <w:jc w:val="left"/>
              <w:rPr>
                <w:bCs/>
                <w:kern w:val="0"/>
                <w:sz w:val="16"/>
                <w:szCs w:val="16"/>
              </w:rPr>
            </w:pPr>
            <w:r>
              <w:rPr>
                <w:bCs/>
                <w:kern w:val="0"/>
                <w:sz w:val="16"/>
                <w:szCs w:val="16"/>
              </w:rPr>
              <w:t>√</w:t>
            </w:r>
          </w:p>
        </w:tc>
        <w:tc>
          <w:tcPr>
            <w:tcW w:w="536" w:type="dxa"/>
            <w:noWrap/>
          </w:tcPr>
          <w:p w:rsidR="00FF22D3" w:rsidRDefault="00D22CFF">
            <w:pPr>
              <w:widowControl/>
              <w:jc w:val="left"/>
              <w:rPr>
                <w:bCs/>
                <w:kern w:val="0"/>
                <w:sz w:val="16"/>
                <w:szCs w:val="16"/>
              </w:rPr>
            </w:pPr>
            <w:r>
              <w:rPr>
                <w:bCs/>
                <w:kern w:val="0"/>
                <w:sz w:val="16"/>
                <w:szCs w:val="16"/>
              </w:rPr>
              <w:t>32</w:t>
            </w:r>
          </w:p>
        </w:tc>
        <w:tc>
          <w:tcPr>
            <w:tcW w:w="555" w:type="dxa"/>
            <w:noWrap/>
          </w:tcPr>
          <w:p w:rsidR="00FF22D3" w:rsidRDefault="00D22CFF">
            <w:pPr>
              <w:widowControl/>
              <w:jc w:val="left"/>
              <w:rPr>
                <w:bCs/>
                <w:kern w:val="0"/>
                <w:sz w:val="16"/>
                <w:szCs w:val="16"/>
              </w:rPr>
            </w:pPr>
            <w:r>
              <w:rPr>
                <w:bCs/>
                <w:kern w:val="0"/>
                <w:sz w:val="16"/>
                <w:szCs w:val="16"/>
              </w:rPr>
              <w:t>2</w:t>
            </w:r>
          </w:p>
        </w:tc>
        <w:tc>
          <w:tcPr>
            <w:tcW w:w="709" w:type="dxa"/>
            <w:noWrap/>
          </w:tcPr>
          <w:p w:rsidR="00FF22D3" w:rsidRDefault="00D22CFF">
            <w:pPr>
              <w:widowControl/>
              <w:jc w:val="left"/>
              <w:rPr>
                <w:bCs/>
                <w:kern w:val="0"/>
                <w:sz w:val="16"/>
                <w:szCs w:val="16"/>
              </w:rPr>
            </w:pPr>
            <w:r>
              <w:rPr>
                <w:bCs/>
                <w:kern w:val="0"/>
                <w:sz w:val="16"/>
                <w:szCs w:val="16"/>
              </w:rPr>
              <w:t>22</w:t>
            </w:r>
          </w:p>
        </w:tc>
        <w:tc>
          <w:tcPr>
            <w:tcW w:w="708" w:type="dxa"/>
            <w:noWrap/>
          </w:tcPr>
          <w:p w:rsidR="00FF22D3" w:rsidRDefault="00D22CFF">
            <w:pPr>
              <w:widowControl/>
              <w:jc w:val="left"/>
              <w:rPr>
                <w:bCs/>
                <w:kern w:val="0"/>
                <w:sz w:val="16"/>
                <w:szCs w:val="16"/>
              </w:rPr>
            </w:pPr>
            <w:r>
              <w:rPr>
                <w:bCs/>
                <w:kern w:val="0"/>
                <w:sz w:val="16"/>
                <w:szCs w:val="16"/>
              </w:rPr>
              <w:t>10</w:t>
            </w:r>
          </w:p>
        </w:tc>
        <w:tc>
          <w:tcPr>
            <w:tcW w:w="567" w:type="dxa"/>
            <w:noWrap/>
          </w:tcPr>
          <w:p w:rsidR="00FF22D3" w:rsidRDefault="00D22CFF">
            <w:pPr>
              <w:widowControl/>
              <w:jc w:val="left"/>
              <w:rPr>
                <w:bCs/>
                <w:kern w:val="0"/>
                <w:sz w:val="16"/>
                <w:szCs w:val="16"/>
              </w:rPr>
            </w:pPr>
            <w:r>
              <w:rPr>
                <w:bCs/>
                <w:kern w:val="0"/>
                <w:sz w:val="16"/>
                <w:szCs w:val="16"/>
              </w:rPr>
              <w:t>2</w:t>
            </w:r>
          </w:p>
        </w:tc>
        <w:tc>
          <w:tcPr>
            <w:tcW w:w="567" w:type="dxa"/>
            <w:noWrap/>
          </w:tcPr>
          <w:p w:rsidR="00FF22D3" w:rsidRDefault="00FF22D3">
            <w:pPr>
              <w:widowControl/>
              <w:jc w:val="left"/>
              <w:rPr>
                <w:bCs/>
                <w:kern w:val="0"/>
                <w:sz w:val="16"/>
                <w:szCs w:val="16"/>
              </w:rPr>
            </w:pPr>
          </w:p>
        </w:tc>
        <w:tc>
          <w:tcPr>
            <w:tcW w:w="426" w:type="dxa"/>
          </w:tcPr>
          <w:p w:rsidR="00FF22D3" w:rsidRDefault="00FF22D3">
            <w:pPr>
              <w:widowControl/>
              <w:jc w:val="left"/>
              <w:rPr>
                <w:bCs/>
                <w:kern w:val="0"/>
                <w:sz w:val="16"/>
                <w:szCs w:val="16"/>
              </w:rPr>
            </w:pPr>
          </w:p>
        </w:tc>
        <w:tc>
          <w:tcPr>
            <w:tcW w:w="425" w:type="dxa"/>
            <w:noWrap/>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r>
      <w:tr w:rsidR="00FF22D3">
        <w:trPr>
          <w:trHeight w:val="270"/>
          <w:jc w:val="center"/>
        </w:trPr>
        <w:tc>
          <w:tcPr>
            <w:tcW w:w="375" w:type="dxa"/>
            <w:vMerge/>
          </w:tcPr>
          <w:p w:rsidR="00FF22D3" w:rsidRDefault="00FF22D3">
            <w:pPr>
              <w:widowControl/>
              <w:jc w:val="left"/>
              <w:rPr>
                <w:bCs/>
                <w:kern w:val="0"/>
                <w:sz w:val="16"/>
                <w:szCs w:val="16"/>
              </w:rPr>
            </w:pPr>
          </w:p>
        </w:tc>
        <w:tc>
          <w:tcPr>
            <w:tcW w:w="376" w:type="dxa"/>
            <w:vMerge/>
          </w:tcPr>
          <w:p w:rsidR="00FF22D3" w:rsidRDefault="00FF22D3">
            <w:pPr>
              <w:widowControl/>
              <w:jc w:val="left"/>
              <w:rPr>
                <w:bCs/>
                <w:kern w:val="0"/>
                <w:sz w:val="16"/>
                <w:szCs w:val="16"/>
              </w:rPr>
            </w:pPr>
          </w:p>
        </w:tc>
        <w:tc>
          <w:tcPr>
            <w:tcW w:w="571" w:type="dxa"/>
            <w:gridSpan w:val="2"/>
            <w:vMerge/>
          </w:tcPr>
          <w:p w:rsidR="00FF22D3" w:rsidRDefault="00FF22D3">
            <w:pPr>
              <w:widowControl/>
              <w:jc w:val="left"/>
              <w:rPr>
                <w:bCs/>
                <w:kern w:val="0"/>
                <w:sz w:val="16"/>
                <w:szCs w:val="16"/>
              </w:rPr>
            </w:pPr>
          </w:p>
        </w:tc>
        <w:tc>
          <w:tcPr>
            <w:tcW w:w="488" w:type="dxa"/>
            <w:gridSpan w:val="2"/>
          </w:tcPr>
          <w:p w:rsidR="00FF22D3" w:rsidRDefault="00D22CFF">
            <w:pPr>
              <w:widowControl/>
              <w:jc w:val="left"/>
              <w:rPr>
                <w:bCs/>
                <w:kern w:val="0"/>
                <w:sz w:val="16"/>
                <w:szCs w:val="16"/>
              </w:rPr>
            </w:pPr>
            <w:r>
              <w:rPr>
                <w:bCs/>
                <w:kern w:val="0"/>
                <w:sz w:val="16"/>
                <w:szCs w:val="16"/>
              </w:rPr>
              <w:t>29</w:t>
            </w:r>
          </w:p>
        </w:tc>
        <w:tc>
          <w:tcPr>
            <w:tcW w:w="1440" w:type="dxa"/>
          </w:tcPr>
          <w:p w:rsidR="00FF22D3" w:rsidRDefault="00D22CFF">
            <w:pPr>
              <w:widowControl/>
              <w:jc w:val="left"/>
              <w:rPr>
                <w:bCs/>
                <w:kern w:val="0"/>
                <w:sz w:val="16"/>
                <w:szCs w:val="16"/>
              </w:rPr>
            </w:pPr>
            <w:r>
              <w:rPr>
                <w:bCs/>
                <w:kern w:val="0"/>
                <w:sz w:val="16"/>
                <w:szCs w:val="16"/>
              </w:rPr>
              <w:t>医学生物信息检索</w:t>
            </w:r>
          </w:p>
        </w:tc>
        <w:tc>
          <w:tcPr>
            <w:tcW w:w="424" w:type="dxa"/>
          </w:tcPr>
          <w:p w:rsidR="00FF22D3" w:rsidRDefault="00FF22D3">
            <w:pPr>
              <w:widowControl/>
              <w:jc w:val="left"/>
              <w:rPr>
                <w:bCs/>
                <w:kern w:val="0"/>
                <w:sz w:val="16"/>
                <w:szCs w:val="16"/>
              </w:rPr>
            </w:pPr>
          </w:p>
        </w:tc>
        <w:tc>
          <w:tcPr>
            <w:tcW w:w="617" w:type="dxa"/>
          </w:tcPr>
          <w:p w:rsidR="00FF22D3" w:rsidRDefault="00D22CFF">
            <w:pPr>
              <w:widowControl/>
              <w:jc w:val="left"/>
              <w:rPr>
                <w:bCs/>
                <w:kern w:val="0"/>
                <w:sz w:val="16"/>
                <w:szCs w:val="16"/>
              </w:rPr>
            </w:pPr>
            <w:r>
              <w:rPr>
                <w:bCs/>
                <w:kern w:val="0"/>
                <w:sz w:val="16"/>
                <w:szCs w:val="16"/>
              </w:rPr>
              <w:t>√</w:t>
            </w:r>
          </w:p>
        </w:tc>
        <w:tc>
          <w:tcPr>
            <w:tcW w:w="536" w:type="dxa"/>
          </w:tcPr>
          <w:p w:rsidR="00FF22D3" w:rsidRDefault="00D22CFF">
            <w:pPr>
              <w:widowControl/>
              <w:jc w:val="left"/>
              <w:rPr>
                <w:bCs/>
                <w:kern w:val="0"/>
                <w:sz w:val="16"/>
                <w:szCs w:val="16"/>
              </w:rPr>
            </w:pPr>
            <w:r>
              <w:rPr>
                <w:bCs/>
                <w:kern w:val="0"/>
                <w:sz w:val="16"/>
                <w:szCs w:val="16"/>
              </w:rPr>
              <w:t>32</w:t>
            </w:r>
          </w:p>
        </w:tc>
        <w:tc>
          <w:tcPr>
            <w:tcW w:w="555" w:type="dxa"/>
          </w:tcPr>
          <w:p w:rsidR="00FF22D3" w:rsidRDefault="00D22CFF">
            <w:pPr>
              <w:widowControl/>
              <w:jc w:val="left"/>
              <w:rPr>
                <w:bCs/>
                <w:kern w:val="0"/>
                <w:sz w:val="16"/>
                <w:szCs w:val="16"/>
              </w:rPr>
            </w:pPr>
            <w:r>
              <w:rPr>
                <w:bCs/>
                <w:kern w:val="0"/>
                <w:sz w:val="16"/>
                <w:szCs w:val="16"/>
              </w:rPr>
              <w:t>2</w:t>
            </w:r>
          </w:p>
        </w:tc>
        <w:tc>
          <w:tcPr>
            <w:tcW w:w="709" w:type="dxa"/>
          </w:tcPr>
          <w:p w:rsidR="00FF22D3" w:rsidRDefault="00D22CFF">
            <w:pPr>
              <w:widowControl/>
              <w:jc w:val="left"/>
              <w:rPr>
                <w:bCs/>
                <w:kern w:val="0"/>
                <w:sz w:val="16"/>
                <w:szCs w:val="16"/>
              </w:rPr>
            </w:pPr>
            <w:r>
              <w:rPr>
                <w:bCs/>
                <w:kern w:val="0"/>
                <w:sz w:val="16"/>
                <w:szCs w:val="16"/>
              </w:rPr>
              <w:t>0</w:t>
            </w:r>
          </w:p>
        </w:tc>
        <w:tc>
          <w:tcPr>
            <w:tcW w:w="708" w:type="dxa"/>
          </w:tcPr>
          <w:p w:rsidR="00FF22D3" w:rsidRDefault="00D22CFF">
            <w:pPr>
              <w:widowControl/>
              <w:jc w:val="left"/>
              <w:rPr>
                <w:bCs/>
                <w:kern w:val="0"/>
                <w:sz w:val="16"/>
                <w:szCs w:val="16"/>
              </w:rPr>
            </w:pPr>
            <w:r>
              <w:rPr>
                <w:bCs/>
                <w:kern w:val="0"/>
                <w:sz w:val="16"/>
                <w:szCs w:val="16"/>
              </w:rPr>
              <w:t>32</w:t>
            </w:r>
          </w:p>
        </w:tc>
        <w:tc>
          <w:tcPr>
            <w:tcW w:w="567" w:type="dxa"/>
          </w:tcPr>
          <w:p w:rsidR="00FF22D3" w:rsidRDefault="00FF22D3">
            <w:pPr>
              <w:widowControl/>
              <w:jc w:val="left"/>
              <w:rPr>
                <w:bCs/>
                <w:kern w:val="0"/>
                <w:sz w:val="16"/>
                <w:szCs w:val="16"/>
              </w:rPr>
            </w:pPr>
          </w:p>
        </w:tc>
        <w:tc>
          <w:tcPr>
            <w:tcW w:w="567" w:type="dxa"/>
          </w:tcPr>
          <w:p w:rsidR="00FF22D3" w:rsidRDefault="00D22CFF">
            <w:pPr>
              <w:widowControl/>
              <w:jc w:val="left"/>
              <w:rPr>
                <w:bCs/>
                <w:kern w:val="0"/>
                <w:sz w:val="16"/>
                <w:szCs w:val="16"/>
              </w:rPr>
            </w:pPr>
            <w:r>
              <w:rPr>
                <w:bCs/>
                <w:kern w:val="0"/>
                <w:sz w:val="16"/>
                <w:szCs w:val="16"/>
              </w:rPr>
              <w:t>2</w:t>
            </w:r>
          </w:p>
        </w:tc>
        <w:tc>
          <w:tcPr>
            <w:tcW w:w="426"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r>
      <w:tr w:rsidR="00FF22D3">
        <w:trPr>
          <w:trHeight w:val="270"/>
          <w:jc w:val="center"/>
        </w:trPr>
        <w:tc>
          <w:tcPr>
            <w:tcW w:w="375" w:type="dxa"/>
            <w:vMerge/>
          </w:tcPr>
          <w:p w:rsidR="00FF22D3" w:rsidRDefault="00FF22D3">
            <w:pPr>
              <w:widowControl/>
              <w:jc w:val="left"/>
              <w:rPr>
                <w:bCs/>
                <w:kern w:val="0"/>
                <w:sz w:val="16"/>
                <w:szCs w:val="16"/>
              </w:rPr>
            </w:pPr>
          </w:p>
        </w:tc>
        <w:tc>
          <w:tcPr>
            <w:tcW w:w="376" w:type="dxa"/>
            <w:vMerge/>
          </w:tcPr>
          <w:p w:rsidR="00FF22D3" w:rsidRDefault="00FF22D3">
            <w:pPr>
              <w:widowControl/>
              <w:jc w:val="left"/>
              <w:rPr>
                <w:bCs/>
                <w:kern w:val="0"/>
                <w:sz w:val="16"/>
                <w:szCs w:val="16"/>
              </w:rPr>
            </w:pPr>
          </w:p>
        </w:tc>
        <w:tc>
          <w:tcPr>
            <w:tcW w:w="571" w:type="dxa"/>
            <w:gridSpan w:val="2"/>
            <w:vMerge/>
          </w:tcPr>
          <w:p w:rsidR="00FF22D3" w:rsidRDefault="00FF22D3">
            <w:pPr>
              <w:widowControl/>
              <w:jc w:val="left"/>
              <w:rPr>
                <w:bCs/>
                <w:kern w:val="0"/>
                <w:sz w:val="16"/>
                <w:szCs w:val="16"/>
              </w:rPr>
            </w:pPr>
          </w:p>
        </w:tc>
        <w:tc>
          <w:tcPr>
            <w:tcW w:w="488" w:type="dxa"/>
            <w:gridSpan w:val="2"/>
          </w:tcPr>
          <w:p w:rsidR="00FF22D3" w:rsidRDefault="00D22CFF">
            <w:pPr>
              <w:widowControl/>
              <w:jc w:val="left"/>
              <w:rPr>
                <w:bCs/>
                <w:kern w:val="0"/>
                <w:sz w:val="16"/>
                <w:szCs w:val="16"/>
              </w:rPr>
            </w:pPr>
            <w:r>
              <w:rPr>
                <w:bCs/>
                <w:kern w:val="0"/>
                <w:sz w:val="16"/>
                <w:szCs w:val="16"/>
              </w:rPr>
              <w:t>30</w:t>
            </w:r>
          </w:p>
        </w:tc>
        <w:tc>
          <w:tcPr>
            <w:tcW w:w="1440" w:type="dxa"/>
          </w:tcPr>
          <w:p w:rsidR="00FF22D3" w:rsidRDefault="00D22CFF">
            <w:pPr>
              <w:widowControl/>
              <w:jc w:val="left"/>
              <w:rPr>
                <w:bCs/>
                <w:kern w:val="0"/>
                <w:sz w:val="16"/>
                <w:szCs w:val="16"/>
              </w:rPr>
            </w:pPr>
            <w:r>
              <w:rPr>
                <w:bCs/>
                <w:kern w:val="0"/>
                <w:sz w:val="16"/>
                <w:szCs w:val="16"/>
              </w:rPr>
              <w:t>蛋白质与</w:t>
            </w:r>
            <w:proofErr w:type="gramStart"/>
            <w:r>
              <w:rPr>
                <w:bCs/>
                <w:kern w:val="0"/>
                <w:sz w:val="16"/>
                <w:szCs w:val="16"/>
              </w:rPr>
              <w:t>酶应用</w:t>
            </w:r>
            <w:proofErr w:type="gramEnd"/>
          </w:p>
        </w:tc>
        <w:tc>
          <w:tcPr>
            <w:tcW w:w="424" w:type="dxa"/>
            <w:noWrap/>
          </w:tcPr>
          <w:p w:rsidR="00FF22D3" w:rsidRDefault="00FF22D3">
            <w:pPr>
              <w:widowControl/>
              <w:jc w:val="left"/>
              <w:rPr>
                <w:bCs/>
                <w:kern w:val="0"/>
                <w:sz w:val="16"/>
                <w:szCs w:val="16"/>
              </w:rPr>
            </w:pPr>
          </w:p>
        </w:tc>
        <w:tc>
          <w:tcPr>
            <w:tcW w:w="617" w:type="dxa"/>
          </w:tcPr>
          <w:p w:rsidR="00FF22D3" w:rsidRDefault="00D22CFF">
            <w:pPr>
              <w:widowControl/>
              <w:jc w:val="left"/>
              <w:rPr>
                <w:bCs/>
                <w:kern w:val="0"/>
                <w:sz w:val="16"/>
                <w:szCs w:val="16"/>
              </w:rPr>
            </w:pPr>
            <w:r>
              <w:rPr>
                <w:bCs/>
                <w:kern w:val="0"/>
                <w:sz w:val="16"/>
                <w:szCs w:val="16"/>
              </w:rPr>
              <w:t>√</w:t>
            </w:r>
          </w:p>
        </w:tc>
        <w:tc>
          <w:tcPr>
            <w:tcW w:w="536" w:type="dxa"/>
          </w:tcPr>
          <w:p w:rsidR="00FF22D3" w:rsidRDefault="00D22CFF">
            <w:pPr>
              <w:widowControl/>
              <w:jc w:val="left"/>
              <w:rPr>
                <w:bCs/>
                <w:kern w:val="0"/>
                <w:sz w:val="16"/>
                <w:szCs w:val="16"/>
              </w:rPr>
            </w:pPr>
            <w:r>
              <w:rPr>
                <w:bCs/>
                <w:kern w:val="0"/>
                <w:sz w:val="16"/>
                <w:szCs w:val="16"/>
              </w:rPr>
              <w:t>64</w:t>
            </w:r>
          </w:p>
        </w:tc>
        <w:tc>
          <w:tcPr>
            <w:tcW w:w="555" w:type="dxa"/>
          </w:tcPr>
          <w:p w:rsidR="00FF22D3" w:rsidRDefault="00D22CFF">
            <w:pPr>
              <w:widowControl/>
              <w:jc w:val="left"/>
              <w:rPr>
                <w:bCs/>
                <w:kern w:val="0"/>
                <w:sz w:val="16"/>
                <w:szCs w:val="16"/>
              </w:rPr>
            </w:pPr>
            <w:r>
              <w:rPr>
                <w:bCs/>
                <w:kern w:val="0"/>
                <w:sz w:val="16"/>
                <w:szCs w:val="16"/>
              </w:rPr>
              <w:t>4</w:t>
            </w:r>
          </w:p>
        </w:tc>
        <w:tc>
          <w:tcPr>
            <w:tcW w:w="709" w:type="dxa"/>
          </w:tcPr>
          <w:p w:rsidR="00FF22D3" w:rsidRDefault="00D22CFF">
            <w:pPr>
              <w:widowControl/>
              <w:jc w:val="left"/>
              <w:rPr>
                <w:bCs/>
                <w:kern w:val="0"/>
                <w:sz w:val="16"/>
                <w:szCs w:val="16"/>
              </w:rPr>
            </w:pPr>
            <w:r>
              <w:rPr>
                <w:bCs/>
                <w:kern w:val="0"/>
                <w:sz w:val="16"/>
                <w:szCs w:val="16"/>
              </w:rPr>
              <w:t>40</w:t>
            </w:r>
          </w:p>
        </w:tc>
        <w:tc>
          <w:tcPr>
            <w:tcW w:w="708" w:type="dxa"/>
          </w:tcPr>
          <w:p w:rsidR="00FF22D3" w:rsidRDefault="00D22CFF">
            <w:pPr>
              <w:widowControl/>
              <w:jc w:val="left"/>
              <w:rPr>
                <w:bCs/>
                <w:kern w:val="0"/>
                <w:sz w:val="16"/>
                <w:szCs w:val="16"/>
              </w:rPr>
            </w:pPr>
            <w:r>
              <w:rPr>
                <w:bCs/>
                <w:kern w:val="0"/>
                <w:sz w:val="16"/>
                <w:szCs w:val="16"/>
              </w:rPr>
              <w:t>24</w:t>
            </w:r>
          </w:p>
        </w:tc>
        <w:tc>
          <w:tcPr>
            <w:tcW w:w="567" w:type="dxa"/>
            <w:noWrap/>
          </w:tcPr>
          <w:p w:rsidR="00FF22D3" w:rsidRDefault="00FF22D3">
            <w:pPr>
              <w:widowControl/>
              <w:jc w:val="left"/>
              <w:rPr>
                <w:bCs/>
                <w:kern w:val="0"/>
                <w:sz w:val="16"/>
                <w:szCs w:val="16"/>
              </w:rPr>
            </w:pPr>
          </w:p>
        </w:tc>
        <w:tc>
          <w:tcPr>
            <w:tcW w:w="567" w:type="dxa"/>
            <w:noWrap/>
          </w:tcPr>
          <w:p w:rsidR="00FF22D3" w:rsidRDefault="00FF22D3">
            <w:pPr>
              <w:widowControl/>
              <w:jc w:val="left"/>
              <w:rPr>
                <w:bCs/>
                <w:kern w:val="0"/>
                <w:sz w:val="16"/>
                <w:szCs w:val="16"/>
              </w:rPr>
            </w:pPr>
          </w:p>
        </w:tc>
        <w:tc>
          <w:tcPr>
            <w:tcW w:w="426" w:type="dxa"/>
          </w:tcPr>
          <w:p w:rsidR="00FF22D3" w:rsidRDefault="00D22CFF">
            <w:pPr>
              <w:widowControl/>
              <w:jc w:val="left"/>
              <w:rPr>
                <w:bCs/>
                <w:kern w:val="0"/>
                <w:sz w:val="16"/>
                <w:szCs w:val="16"/>
              </w:rPr>
            </w:pPr>
            <w:r>
              <w:rPr>
                <w:bCs/>
                <w:kern w:val="0"/>
                <w:sz w:val="16"/>
                <w:szCs w:val="16"/>
              </w:rPr>
              <w:t>4</w:t>
            </w: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r>
      <w:tr w:rsidR="00FF22D3">
        <w:trPr>
          <w:trHeight w:val="270"/>
          <w:jc w:val="center"/>
        </w:trPr>
        <w:tc>
          <w:tcPr>
            <w:tcW w:w="375" w:type="dxa"/>
            <w:vMerge/>
          </w:tcPr>
          <w:p w:rsidR="00FF22D3" w:rsidRDefault="00FF22D3">
            <w:pPr>
              <w:widowControl/>
              <w:jc w:val="left"/>
              <w:rPr>
                <w:bCs/>
                <w:kern w:val="0"/>
                <w:sz w:val="16"/>
                <w:szCs w:val="16"/>
              </w:rPr>
            </w:pPr>
          </w:p>
        </w:tc>
        <w:tc>
          <w:tcPr>
            <w:tcW w:w="376" w:type="dxa"/>
            <w:vMerge/>
          </w:tcPr>
          <w:p w:rsidR="00FF22D3" w:rsidRDefault="00FF22D3">
            <w:pPr>
              <w:widowControl/>
              <w:jc w:val="left"/>
              <w:rPr>
                <w:bCs/>
                <w:kern w:val="0"/>
                <w:sz w:val="16"/>
                <w:szCs w:val="16"/>
              </w:rPr>
            </w:pPr>
          </w:p>
        </w:tc>
        <w:tc>
          <w:tcPr>
            <w:tcW w:w="571" w:type="dxa"/>
            <w:gridSpan w:val="2"/>
            <w:vMerge/>
          </w:tcPr>
          <w:p w:rsidR="00FF22D3" w:rsidRDefault="00FF22D3">
            <w:pPr>
              <w:widowControl/>
              <w:jc w:val="left"/>
              <w:rPr>
                <w:bCs/>
                <w:kern w:val="0"/>
                <w:sz w:val="16"/>
                <w:szCs w:val="16"/>
              </w:rPr>
            </w:pPr>
          </w:p>
        </w:tc>
        <w:tc>
          <w:tcPr>
            <w:tcW w:w="488" w:type="dxa"/>
            <w:gridSpan w:val="2"/>
          </w:tcPr>
          <w:p w:rsidR="00FF22D3" w:rsidRDefault="00D22CFF">
            <w:pPr>
              <w:widowControl/>
              <w:jc w:val="left"/>
              <w:rPr>
                <w:bCs/>
                <w:kern w:val="0"/>
                <w:sz w:val="16"/>
                <w:szCs w:val="16"/>
              </w:rPr>
            </w:pPr>
            <w:r>
              <w:rPr>
                <w:bCs/>
                <w:kern w:val="0"/>
                <w:sz w:val="16"/>
                <w:szCs w:val="16"/>
              </w:rPr>
              <w:t>31</w:t>
            </w:r>
          </w:p>
        </w:tc>
        <w:tc>
          <w:tcPr>
            <w:tcW w:w="1440" w:type="dxa"/>
          </w:tcPr>
          <w:p w:rsidR="00FF22D3" w:rsidRDefault="00D22CFF">
            <w:pPr>
              <w:widowControl/>
              <w:jc w:val="left"/>
              <w:rPr>
                <w:bCs/>
                <w:kern w:val="0"/>
                <w:sz w:val="16"/>
                <w:szCs w:val="16"/>
              </w:rPr>
            </w:pPr>
            <w:r>
              <w:rPr>
                <w:bCs/>
                <w:kern w:val="0"/>
                <w:sz w:val="16"/>
                <w:szCs w:val="16"/>
              </w:rPr>
              <w:t>生物信息技术</w:t>
            </w:r>
          </w:p>
        </w:tc>
        <w:tc>
          <w:tcPr>
            <w:tcW w:w="424" w:type="dxa"/>
          </w:tcPr>
          <w:p w:rsidR="00FF22D3" w:rsidRDefault="00D22CFF">
            <w:pPr>
              <w:widowControl/>
              <w:jc w:val="left"/>
              <w:rPr>
                <w:bCs/>
                <w:kern w:val="0"/>
                <w:sz w:val="16"/>
                <w:szCs w:val="16"/>
              </w:rPr>
            </w:pPr>
            <w:r>
              <w:rPr>
                <w:bCs/>
                <w:kern w:val="0"/>
                <w:sz w:val="16"/>
                <w:szCs w:val="16"/>
              </w:rPr>
              <w:t>√</w:t>
            </w:r>
          </w:p>
        </w:tc>
        <w:tc>
          <w:tcPr>
            <w:tcW w:w="617" w:type="dxa"/>
          </w:tcPr>
          <w:p w:rsidR="00FF22D3" w:rsidRDefault="00FF22D3">
            <w:pPr>
              <w:widowControl/>
              <w:jc w:val="left"/>
              <w:rPr>
                <w:bCs/>
                <w:kern w:val="0"/>
                <w:sz w:val="16"/>
                <w:szCs w:val="16"/>
              </w:rPr>
            </w:pPr>
          </w:p>
        </w:tc>
        <w:tc>
          <w:tcPr>
            <w:tcW w:w="536" w:type="dxa"/>
          </w:tcPr>
          <w:p w:rsidR="00FF22D3" w:rsidRDefault="00D22CFF">
            <w:pPr>
              <w:widowControl/>
              <w:jc w:val="left"/>
              <w:rPr>
                <w:bCs/>
                <w:kern w:val="0"/>
                <w:sz w:val="16"/>
                <w:szCs w:val="16"/>
              </w:rPr>
            </w:pPr>
            <w:r>
              <w:rPr>
                <w:bCs/>
                <w:kern w:val="0"/>
                <w:sz w:val="16"/>
                <w:szCs w:val="16"/>
              </w:rPr>
              <w:t>64</w:t>
            </w:r>
          </w:p>
        </w:tc>
        <w:tc>
          <w:tcPr>
            <w:tcW w:w="555" w:type="dxa"/>
          </w:tcPr>
          <w:p w:rsidR="00FF22D3" w:rsidRDefault="00D22CFF">
            <w:pPr>
              <w:widowControl/>
              <w:jc w:val="left"/>
              <w:rPr>
                <w:bCs/>
                <w:kern w:val="0"/>
                <w:sz w:val="16"/>
                <w:szCs w:val="16"/>
              </w:rPr>
            </w:pPr>
            <w:r>
              <w:rPr>
                <w:bCs/>
                <w:kern w:val="0"/>
                <w:sz w:val="16"/>
                <w:szCs w:val="16"/>
              </w:rPr>
              <w:t>4</w:t>
            </w:r>
          </w:p>
        </w:tc>
        <w:tc>
          <w:tcPr>
            <w:tcW w:w="709" w:type="dxa"/>
          </w:tcPr>
          <w:p w:rsidR="00FF22D3" w:rsidRDefault="00D22CFF">
            <w:pPr>
              <w:widowControl/>
              <w:jc w:val="left"/>
              <w:rPr>
                <w:bCs/>
                <w:kern w:val="0"/>
                <w:sz w:val="16"/>
                <w:szCs w:val="16"/>
              </w:rPr>
            </w:pPr>
            <w:r>
              <w:rPr>
                <w:bCs/>
                <w:kern w:val="0"/>
                <w:sz w:val="16"/>
                <w:szCs w:val="16"/>
              </w:rPr>
              <w:t>16</w:t>
            </w:r>
          </w:p>
        </w:tc>
        <w:tc>
          <w:tcPr>
            <w:tcW w:w="708" w:type="dxa"/>
          </w:tcPr>
          <w:p w:rsidR="00FF22D3" w:rsidRDefault="00D22CFF">
            <w:pPr>
              <w:widowControl/>
              <w:jc w:val="left"/>
              <w:rPr>
                <w:bCs/>
                <w:kern w:val="0"/>
                <w:sz w:val="16"/>
                <w:szCs w:val="16"/>
              </w:rPr>
            </w:pPr>
            <w:r>
              <w:rPr>
                <w:bCs/>
                <w:kern w:val="0"/>
                <w:sz w:val="16"/>
                <w:szCs w:val="16"/>
              </w:rPr>
              <w:t>48</w:t>
            </w:r>
          </w:p>
        </w:tc>
        <w:tc>
          <w:tcPr>
            <w:tcW w:w="567" w:type="dxa"/>
          </w:tcPr>
          <w:p w:rsidR="00FF22D3" w:rsidRDefault="00FF22D3">
            <w:pPr>
              <w:widowControl/>
              <w:jc w:val="left"/>
              <w:rPr>
                <w:bCs/>
                <w:kern w:val="0"/>
                <w:sz w:val="16"/>
                <w:szCs w:val="16"/>
              </w:rPr>
            </w:pPr>
          </w:p>
        </w:tc>
        <w:tc>
          <w:tcPr>
            <w:tcW w:w="567" w:type="dxa"/>
          </w:tcPr>
          <w:p w:rsidR="00FF22D3" w:rsidRDefault="00FF22D3">
            <w:pPr>
              <w:widowControl/>
              <w:jc w:val="left"/>
              <w:rPr>
                <w:bCs/>
                <w:kern w:val="0"/>
                <w:sz w:val="16"/>
                <w:szCs w:val="16"/>
              </w:rPr>
            </w:pPr>
          </w:p>
        </w:tc>
        <w:tc>
          <w:tcPr>
            <w:tcW w:w="426"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c>
          <w:tcPr>
            <w:tcW w:w="425" w:type="dxa"/>
          </w:tcPr>
          <w:p w:rsidR="00FF22D3" w:rsidRDefault="00D22CFF">
            <w:pPr>
              <w:widowControl/>
              <w:jc w:val="left"/>
              <w:rPr>
                <w:bCs/>
                <w:kern w:val="0"/>
                <w:sz w:val="16"/>
                <w:szCs w:val="16"/>
              </w:rPr>
            </w:pPr>
            <w:r>
              <w:rPr>
                <w:bCs/>
                <w:kern w:val="0"/>
                <w:sz w:val="16"/>
                <w:szCs w:val="16"/>
              </w:rPr>
              <w:t>4</w:t>
            </w:r>
          </w:p>
        </w:tc>
        <w:tc>
          <w:tcPr>
            <w:tcW w:w="425" w:type="dxa"/>
          </w:tcPr>
          <w:p w:rsidR="00FF22D3" w:rsidRDefault="00FF22D3">
            <w:pPr>
              <w:widowControl/>
              <w:jc w:val="left"/>
              <w:rPr>
                <w:bCs/>
                <w:kern w:val="0"/>
                <w:sz w:val="16"/>
                <w:szCs w:val="16"/>
              </w:rPr>
            </w:pPr>
          </w:p>
        </w:tc>
      </w:tr>
      <w:tr w:rsidR="00FF22D3">
        <w:trPr>
          <w:trHeight w:val="270"/>
          <w:jc w:val="center"/>
        </w:trPr>
        <w:tc>
          <w:tcPr>
            <w:tcW w:w="375" w:type="dxa"/>
            <w:vMerge/>
          </w:tcPr>
          <w:p w:rsidR="00FF22D3" w:rsidRDefault="00FF22D3">
            <w:pPr>
              <w:widowControl/>
              <w:jc w:val="left"/>
              <w:rPr>
                <w:bCs/>
                <w:kern w:val="0"/>
                <w:sz w:val="16"/>
                <w:szCs w:val="16"/>
              </w:rPr>
            </w:pPr>
          </w:p>
        </w:tc>
        <w:tc>
          <w:tcPr>
            <w:tcW w:w="376" w:type="dxa"/>
            <w:vMerge/>
          </w:tcPr>
          <w:p w:rsidR="00FF22D3" w:rsidRDefault="00FF22D3">
            <w:pPr>
              <w:widowControl/>
              <w:jc w:val="left"/>
              <w:rPr>
                <w:bCs/>
                <w:kern w:val="0"/>
                <w:sz w:val="16"/>
                <w:szCs w:val="16"/>
              </w:rPr>
            </w:pPr>
          </w:p>
        </w:tc>
        <w:tc>
          <w:tcPr>
            <w:tcW w:w="571" w:type="dxa"/>
            <w:gridSpan w:val="2"/>
            <w:vMerge/>
          </w:tcPr>
          <w:p w:rsidR="00FF22D3" w:rsidRDefault="00FF22D3">
            <w:pPr>
              <w:widowControl/>
              <w:jc w:val="left"/>
              <w:rPr>
                <w:bCs/>
                <w:kern w:val="0"/>
                <w:sz w:val="16"/>
                <w:szCs w:val="16"/>
              </w:rPr>
            </w:pPr>
          </w:p>
        </w:tc>
        <w:tc>
          <w:tcPr>
            <w:tcW w:w="488" w:type="dxa"/>
            <w:gridSpan w:val="2"/>
          </w:tcPr>
          <w:p w:rsidR="00FF22D3" w:rsidRDefault="00D22CFF">
            <w:pPr>
              <w:widowControl/>
              <w:jc w:val="left"/>
              <w:rPr>
                <w:bCs/>
                <w:kern w:val="0"/>
                <w:sz w:val="16"/>
                <w:szCs w:val="16"/>
              </w:rPr>
            </w:pPr>
            <w:r>
              <w:rPr>
                <w:bCs/>
                <w:kern w:val="0"/>
                <w:sz w:val="16"/>
                <w:szCs w:val="16"/>
              </w:rPr>
              <w:t>32</w:t>
            </w:r>
          </w:p>
        </w:tc>
        <w:tc>
          <w:tcPr>
            <w:tcW w:w="1440" w:type="dxa"/>
          </w:tcPr>
          <w:p w:rsidR="00FF22D3" w:rsidRDefault="00D22CFF">
            <w:pPr>
              <w:widowControl/>
              <w:jc w:val="left"/>
              <w:rPr>
                <w:bCs/>
                <w:kern w:val="0"/>
                <w:sz w:val="16"/>
                <w:szCs w:val="16"/>
              </w:rPr>
            </w:pPr>
            <w:r>
              <w:rPr>
                <w:bCs/>
                <w:kern w:val="0"/>
                <w:sz w:val="16"/>
                <w:szCs w:val="16"/>
              </w:rPr>
              <w:t>生物制品基础</w:t>
            </w:r>
          </w:p>
        </w:tc>
        <w:tc>
          <w:tcPr>
            <w:tcW w:w="424" w:type="dxa"/>
          </w:tcPr>
          <w:p w:rsidR="00FF22D3" w:rsidRDefault="00FF22D3">
            <w:pPr>
              <w:widowControl/>
              <w:jc w:val="left"/>
              <w:rPr>
                <w:bCs/>
                <w:kern w:val="0"/>
                <w:sz w:val="16"/>
                <w:szCs w:val="16"/>
              </w:rPr>
            </w:pPr>
          </w:p>
        </w:tc>
        <w:tc>
          <w:tcPr>
            <w:tcW w:w="617" w:type="dxa"/>
          </w:tcPr>
          <w:p w:rsidR="00FF22D3" w:rsidRDefault="00D22CFF">
            <w:pPr>
              <w:widowControl/>
              <w:jc w:val="left"/>
              <w:rPr>
                <w:bCs/>
                <w:kern w:val="0"/>
                <w:sz w:val="16"/>
                <w:szCs w:val="16"/>
              </w:rPr>
            </w:pPr>
            <w:r>
              <w:rPr>
                <w:bCs/>
                <w:kern w:val="0"/>
                <w:sz w:val="16"/>
                <w:szCs w:val="16"/>
              </w:rPr>
              <w:t>√</w:t>
            </w:r>
          </w:p>
        </w:tc>
        <w:tc>
          <w:tcPr>
            <w:tcW w:w="536" w:type="dxa"/>
          </w:tcPr>
          <w:p w:rsidR="00FF22D3" w:rsidRDefault="00D22CFF">
            <w:pPr>
              <w:widowControl/>
              <w:jc w:val="left"/>
              <w:rPr>
                <w:bCs/>
                <w:kern w:val="0"/>
                <w:sz w:val="16"/>
                <w:szCs w:val="16"/>
              </w:rPr>
            </w:pPr>
            <w:r>
              <w:rPr>
                <w:bCs/>
                <w:kern w:val="0"/>
                <w:sz w:val="16"/>
                <w:szCs w:val="16"/>
              </w:rPr>
              <w:t>64</w:t>
            </w:r>
          </w:p>
        </w:tc>
        <w:tc>
          <w:tcPr>
            <w:tcW w:w="555" w:type="dxa"/>
          </w:tcPr>
          <w:p w:rsidR="00FF22D3" w:rsidRDefault="00D22CFF">
            <w:pPr>
              <w:widowControl/>
              <w:jc w:val="left"/>
              <w:rPr>
                <w:bCs/>
                <w:kern w:val="0"/>
                <w:sz w:val="16"/>
                <w:szCs w:val="16"/>
              </w:rPr>
            </w:pPr>
            <w:r>
              <w:rPr>
                <w:bCs/>
                <w:kern w:val="0"/>
                <w:sz w:val="16"/>
                <w:szCs w:val="16"/>
              </w:rPr>
              <w:t>4</w:t>
            </w:r>
          </w:p>
        </w:tc>
        <w:tc>
          <w:tcPr>
            <w:tcW w:w="709" w:type="dxa"/>
          </w:tcPr>
          <w:p w:rsidR="00FF22D3" w:rsidRDefault="00D22CFF">
            <w:pPr>
              <w:widowControl/>
              <w:jc w:val="left"/>
              <w:rPr>
                <w:bCs/>
                <w:kern w:val="0"/>
                <w:sz w:val="16"/>
                <w:szCs w:val="16"/>
              </w:rPr>
            </w:pPr>
            <w:r>
              <w:rPr>
                <w:bCs/>
                <w:kern w:val="0"/>
                <w:sz w:val="16"/>
                <w:szCs w:val="16"/>
              </w:rPr>
              <w:t>52</w:t>
            </w:r>
          </w:p>
        </w:tc>
        <w:tc>
          <w:tcPr>
            <w:tcW w:w="708" w:type="dxa"/>
          </w:tcPr>
          <w:p w:rsidR="00FF22D3" w:rsidRDefault="00D22CFF">
            <w:pPr>
              <w:widowControl/>
              <w:jc w:val="left"/>
              <w:rPr>
                <w:bCs/>
                <w:kern w:val="0"/>
                <w:sz w:val="16"/>
                <w:szCs w:val="16"/>
              </w:rPr>
            </w:pPr>
            <w:r>
              <w:rPr>
                <w:bCs/>
                <w:kern w:val="0"/>
                <w:sz w:val="16"/>
                <w:szCs w:val="16"/>
              </w:rPr>
              <w:t>12</w:t>
            </w:r>
          </w:p>
        </w:tc>
        <w:tc>
          <w:tcPr>
            <w:tcW w:w="567" w:type="dxa"/>
          </w:tcPr>
          <w:p w:rsidR="00FF22D3" w:rsidRDefault="00FF22D3">
            <w:pPr>
              <w:widowControl/>
              <w:jc w:val="left"/>
              <w:rPr>
                <w:bCs/>
                <w:kern w:val="0"/>
                <w:sz w:val="16"/>
                <w:szCs w:val="16"/>
              </w:rPr>
            </w:pPr>
          </w:p>
        </w:tc>
        <w:tc>
          <w:tcPr>
            <w:tcW w:w="567" w:type="dxa"/>
          </w:tcPr>
          <w:p w:rsidR="00FF22D3" w:rsidRDefault="00FF22D3">
            <w:pPr>
              <w:widowControl/>
              <w:jc w:val="left"/>
              <w:rPr>
                <w:bCs/>
                <w:kern w:val="0"/>
                <w:sz w:val="16"/>
                <w:szCs w:val="16"/>
              </w:rPr>
            </w:pPr>
          </w:p>
        </w:tc>
        <w:tc>
          <w:tcPr>
            <w:tcW w:w="426"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c>
          <w:tcPr>
            <w:tcW w:w="425" w:type="dxa"/>
          </w:tcPr>
          <w:p w:rsidR="00FF22D3" w:rsidRDefault="00D22CFF">
            <w:pPr>
              <w:widowControl/>
              <w:jc w:val="left"/>
              <w:rPr>
                <w:bCs/>
                <w:kern w:val="0"/>
                <w:sz w:val="16"/>
                <w:szCs w:val="16"/>
              </w:rPr>
            </w:pPr>
            <w:r>
              <w:rPr>
                <w:bCs/>
                <w:kern w:val="0"/>
                <w:sz w:val="16"/>
                <w:szCs w:val="16"/>
              </w:rPr>
              <w:t>4</w:t>
            </w:r>
          </w:p>
        </w:tc>
        <w:tc>
          <w:tcPr>
            <w:tcW w:w="425" w:type="dxa"/>
          </w:tcPr>
          <w:p w:rsidR="00FF22D3" w:rsidRDefault="00FF22D3">
            <w:pPr>
              <w:widowControl/>
              <w:jc w:val="left"/>
              <w:rPr>
                <w:bCs/>
                <w:kern w:val="0"/>
                <w:sz w:val="16"/>
                <w:szCs w:val="16"/>
              </w:rPr>
            </w:pPr>
          </w:p>
        </w:tc>
      </w:tr>
      <w:tr w:rsidR="00FF22D3">
        <w:trPr>
          <w:trHeight w:val="270"/>
          <w:jc w:val="center"/>
        </w:trPr>
        <w:tc>
          <w:tcPr>
            <w:tcW w:w="375" w:type="dxa"/>
            <w:vMerge/>
          </w:tcPr>
          <w:p w:rsidR="00FF22D3" w:rsidRDefault="00FF22D3">
            <w:pPr>
              <w:widowControl/>
              <w:jc w:val="left"/>
              <w:rPr>
                <w:bCs/>
                <w:kern w:val="0"/>
                <w:sz w:val="16"/>
                <w:szCs w:val="16"/>
              </w:rPr>
            </w:pPr>
          </w:p>
        </w:tc>
        <w:tc>
          <w:tcPr>
            <w:tcW w:w="376" w:type="dxa"/>
            <w:vMerge/>
          </w:tcPr>
          <w:p w:rsidR="00FF22D3" w:rsidRDefault="00FF22D3">
            <w:pPr>
              <w:widowControl/>
              <w:jc w:val="left"/>
              <w:rPr>
                <w:bCs/>
                <w:kern w:val="0"/>
                <w:sz w:val="16"/>
                <w:szCs w:val="16"/>
              </w:rPr>
            </w:pPr>
          </w:p>
        </w:tc>
        <w:tc>
          <w:tcPr>
            <w:tcW w:w="571" w:type="dxa"/>
            <w:gridSpan w:val="2"/>
            <w:vMerge/>
          </w:tcPr>
          <w:p w:rsidR="00FF22D3" w:rsidRDefault="00FF22D3">
            <w:pPr>
              <w:widowControl/>
              <w:jc w:val="left"/>
              <w:rPr>
                <w:bCs/>
                <w:kern w:val="0"/>
                <w:sz w:val="16"/>
                <w:szCs w:val="16"/>
              </w:rPr>
            </w:pPr>
          </w:p>
        </w:tc>
        <w:tc>
          <w:tcPr>
            <w:tcW w:w="488" w:type="dxa"/>
            <w:gridSpan w:val="2"/>
          </w:tcPr>
          <w:p w:rsidR="00FF22D3" w:rsidRDefault="00D22CFF">
            <w:pPr>
              <w:widowControl/>
              <w:jc w:val="left"/>
              <w:rPr>
                <w:bCs/>
                <w:kern w:val="0"/>
                <w:sz w:val="16"/>
                <w:szCs w:val="16"/>
              </w:rPr>
            </w:pPr>
            <w:r>
              <w:rPr>
                <w:bCs/>
                <w:kern w:val="0"/>
                <w:sz w:val="16"/>
                <w:szCs w:val="16"/>
              </w:rPr>
              <w:t>33</w:t>
            </w:r>
          </w:p>
        </w:tc>
        <w:tc>
          <w:tcPr>
            <w:tcW w:w="1440" w:type="dxa"/>
          </w:tcPr>
          <w:p w:rsidR="00FF22D3" w:rsidRDefault="00D22CFF">
            <w:pPr>
              <w:widowControl/>
              <w:jc w:val="left"/>
              <w:rPr>
                <w:bCs/>
                <w:kern w:val="0"/>
                <w:sz w:val="16"/>
                <w:szCs w:val="16"/>
              </w:rPr>
            </w:pPr>
            <w:r>
              <w:rPr>
                <w:bCs/>
                <w:kern w:val="0"/>
                <w:sz w:val="16"/>
                <w:szCs w:val="16"/>
              </w:rPr>
              <w:t>医药新产品开发</w:t>
            </w:r>
          </w:p>
        </w:tc>
        <w:tc>
          <w:tcPr>
            <w:tcW w:w="424" w:type="dxa"/>
          </w:tcPr>
          <w:p w:rsidR="00FF22D3" w:rsidRDefault="00FF22D3">
            <w:pPr>
              <w:widowControl/>
              <w:jc w:val="left"/>
              <w:rPr>
                <w:bCs/>
                <w:kern w:val="0"/>
                <w:sz w:val="16"/>
                <w:szCs w:val="16"/>
              </w:rPr>
            </w:pPr>
          </w:p>
        </w:tc>
        <w:tc>
          <w:tcPr>
            <w:tcW w:w="617" w:type="dxa"/>
          </w:tcPr>
          <w:p w:rsidR="00FF22D3" w:rsidRDefault="00D22CFF">
            <w:pPr>
              <w:widowControl/>
              <w:jc w:val="left"/>
              <w:rPr>
                <w:bCs/>
                <w:kern w:val="0"/>
                <w:sz w:val="16"/>
                <w:szCs w:val="16"/>
              </w:rPr>
            </w:pPr>
            <w:r>
              <w:rPr>
                <w:bCs/>
                <w:kern w:val="0"/>
                <w:sz w:val="16"/>
                <w:szCs w:val="16"/>
              </w:rPr>
              <w:t>√</w:t>
            </w:r>
          </w:p>
        </w:tc>
        <w:tc>
          <w:tcPr>
            <w:tcW w:w="536" w:type="dxa"/>
          </w:tcPr>
          <w:p w:rsidR="00FF22D3" w:rsidRDefault="00D22CFF">
            <w:pPr>
              <w:widowControl/>
              <w:jc w:val="left"/>
              <w:rPr>
                <w:bCs/>
                <w:kern w:val="0"/>
                <w:sz w:val="16"/>
                <w:szCs w:val="16"/>
              </w:rPr>
            </w:pPr>
            <w:r>
              <w:rPr>
                <w:bCs/>
                <w:kern w:val="0"/>
                <w:sz w:val="16"/>
                <w:szCs w:val="16"/>
              </w:rPr>
              <w:t>32</w:t>
            </w:r>
          </w:p>
        </w:tc>
        <w:tc>
          <w:tcPr>
            <w:tcW w:w="555" w:type="dxa"/>
          </w:tcPr>
          <w:p w:rsidR="00FF22D3" w:rsidRDefault="00D22CFF">
            <w:pPr>
              <w:widowControl/>
              <w:jc w:val="left"/>
              <w:rPr>
                <w:bCs/>
                <w:kern w:val="0"/>
                <w:sz w:val="16"/>
                <w:szCs w:val="16"/>
              </w:rPr>
            </w:pPr>
            <w:r>
              <w:rPr>
                <w:bCs/>
                <w:kern w:val="0"/>
                <w:sz w:val="16"/>
                <w:szCs w:val="16"/>
              </w:rPr>
              <w:t>2</w:t>
            </w:r>
          </w:p>
        </w:tc>
        <w:tc>
          <w:tcPr>
            <w:tcW w:w="709" w:type="dxa"/>
          </w:tcPr>
          <w:p w:rsidR="00FF22D3" w:rsidRDefault="00D22CFF">
            <w:pPr>
              <w:widowControl/>
              <w:jc w:val="left"/>
              <w:rPr>
                <w:bCs/>
                <w:kern w:val="0"/>
                <w:sz w:val="16"/>
                <w:szCs w:val="16"/>
              </w:rPr>
            </w:pPr>
            <w:r>
              <w:rPr>
                <w:bCs/>
                <w:kern w:val="0"/>
                <w:sz w:val="16"/>
                <w:szCs w:val="16"/>
              </w:rPr>
              <w:t>16</w:t>
            </w:r>
          </w:p>
        </w:tc>
        <w:tc>
          <w:tcPr>
            <w:tcW w:w="708" w:type="dxa"/>
          </w:tcPr>
          <w:p w:rsidR="00FF22D3" w:rsidRDefault="00D22CFF">
            <w:pPr>
              <w:widowControl/>
              <w:jc w:val="left"/>
              <w:rPr>
                <w:bCs/>
                <w:kern w:val="0"/>
                <w:sz w:val="16"/>
                <w:szCs w:val="16"/>
              </w:rPr>
            </w:pPr>
            <w:r>
              <w:rPr>
                <w:bCs/>
                <w:kern w:val="0"/>
                <w:sz w:val="16"/>
                <w:szCs w:val="16"/>
              </w:rPr>
              <w:t>16</w:t>
            </w:r>
          </w:p>
        </w:tc>
        <w:tc>
          <w:tcPr>
            <w:tcW w:w="567" w:type="dxa"/>
          </w:tcPr>
          <w:p w:rsidR="00FF22D3" w:rsidRDefault="00FF22D3">
            <w:pPr>
              <w:widowControl/>
              <w:jc w:val="left"/>
              <w:rPr>
                <w:bCs/>
                <w:kern w:val="0"/>
                <w:sz w:val="16"/>
                <w:szCs w:val="16"/>
              </w:rPr>
            </w:pPr>
          </w:p>
        </w:tc>
        <w:tc>
          <w:tcPr>
            <w:tcW w:w="567" w:type="dxa"/>
          </w:tcPr>
          <w:p w:rsidR="00FF22D3" w:rsidRDefault="00FF22D3">
            <w:pPr>
              <w:widowControl/>
              <w:jc w:val="left"/>
              <w:rPr>
                <w:bCs/>
                <w:kern w:val="0"/>
                <w:sz w:val="16"/>
                <w:szCs w:val="16"/>
              </w:rPr>
            </w:pPr>
          </w:p>
        </w:tc>
        <w:tc>
          <w:tcPr>
            <w:tcW w:w="426"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c>
          <w:tcPr>
            <w:tcW w:w="425" w:type="dxa"/>
          </w:tcPr>
          <w:p w:rsidR="00FF22D3" w:rsidRDefault="00D22CFF">
            <w:pPr>
              <w:widowControl/>
              <w:jc w:val="left"/>
              <w:rPr>
                <w:bCs/>
                <w:kern w:val="0"/>
                <w:sz w:val="16"/>
                <w:szCs w:val="16"/>
              </w:rPr>
            </w:pPr>
            <w:r>
              <w:rPr>
                <w:bCs/>
                <w:kern w:val="0"/>
                <w:sz w:val="16"/>
                <w:szCs w:val="16"/>
              </w:rPr>
              <w:t>2</w:t>
            </w:r>
          </w:p>
        </w:tc>
        <w:tc>
          <w:tcPr>
            <w:tcW w:w="425" w:type="dxa"/>
          </w:tcPr>
          <w:p w:rsidR="00FF22D3" w:rsidRDefault="00FF22D3">
            <w:pPr>
              <w:widowControl/>
              <w:jc w:val="left"/>
              <w:rPr>
                <w:bCs/>
                <w:kern w:val="0"/>
                <w:sz w:val="16"/>
                <w:szCs w:val="16"/>
              </w:rPr>
            </w:pPr>
          </w:p>
        </w:tc>
      </w:tr>
      <w:tr w:rsidR="00FF22D3">
        <w:trPr>
          <w:trHeight w:val="270"/>
          <w:jc w:val="center"/>
        </w:trPr>
        <w:tc>
          <w:tcPr>
            <w:tcW w:w="375" w:type="dxa"/>
            <w:vMerge/>
          </w:tcPr>
          <w:p w:rsidR="00FF22D3" w:rsidRDefault="00FF22D3">
            <w:pPr>
              <w:widowControl/>
              <w:jc w:val="left"/>
              <w:rPr>
                <w:bCs/>
                <w:kern w:val="0"/>
                <w:sz w:val="16"/>
                <w:szCs w:val="16"/>
              </w:rPr>
            </w:pPr>
          </w:p>
        </w:tc>
        <w:tc>
          <w:tcPr>
            <w:tcW w:w="376" w:type="dxa"/>
            <w:vMerge/>
          </w:tcPr>
          <w:p w:rsidR="00FF22D3" w:rsidRDefault="00FF22D3">
            <w:pPr>
              <w:widowControl/>
              <w:jc w:val="left"/>
              <w:rPr>
                <w:bCs/>
                <w:kern w:val="0"/>
                <w:sz w:val="16"/>
                <w:szCs w:val="16"/>
              </w:rPr>
            </w:pPr>
          </w:p>
        </w:tc>
        <w:tc>
          <w:tcPr>
            <w:tcW w:w="571" w:type="dxa"/>
            <w:gridSpan w:val="2"/>
            <w:vMerge/>
          </w:tcPr>
          <w:p w:rsidR="00FF22D3" w:rsidRDefault="00FF22D3">
            <w:pPr>
              <w:widowControl/>
              <w:jc w:val="left"/>
              <w:rPr>
                <w:bCs/>
                <w:kern w:val="0"/>
                <w:sz w:val="16"/>
                <w:szCs w:val="16"/>
              </w:rPr>
            </w:pPr>
          </w:p>
        </w:tc>
        <w:tc>
          <w:tcPr>
            <w:tcW w:w="488" w:type="dxa"/>
            <w:gridSpan w:val="2"/>
          </w:tcPr>
          <w:p w:rsidR="00FF22D3" w:rsidRDefault="00D22CFF">
            <w:pPr>
              <w:widowControl/>
              <w:jc w:val="left"/>
              <w:rPr>
                <w:bCs/>
                <w:kern w:val="0"/>
                <w:sz w:val="16"/>
                <w:szCs w:val="16"/>
              </w:rPr>
            </w:pPr>
            <w:r>
              <w:rPr>
                <w:bCs/>
                <w:kern w:val="0"/>
                <w:sz w:val="16"/>
                <w:szCs w:val="16"/>
              </w:rPr>
              <w:t>34</w:t>
            </w:r>
          </w:p>
        </w:tc>
        <w:tc>
          <w:tcPr>
            <w:tcW w:w="1440" w:type="dxa"/>
          </w:tcPr>
          <w:p w:rsidR="00FF22D3" w:rsidRDefault="00D22CFF">
            <w:pPr>
              <w:widowControl/>
              <w:jc w:val="left"/>
              <w:rPr>
                <w:bCs/>
                <w:kern w:val="0"/>
                <w:sz w:val="16"/>
                <w:szCs w:val="16"/>
              </w:rPr>
            </w:pPr>
            <w:r>
              <w:rPr>
                <w:rFonts w:hint="eastAsia"/>
                <w:bCs/>
                <w:kern w:val="0"/>
                <w:sz w:val="16"/>
                <w:szCs w:val="16"/>
              </w:rPr>
              <w:t>药品市场营销技术</w:t>
            </w:r>
          </w:p>
        </w:tc>
        <w:tc>
          <w:tcPr>
            <w:tcW w:w="424" w:type="dxa"/>
          </w:tcPr>
          <w:p w:rsidR="00FF22D3" w:rsidRDefault="00FF22D3">
            <w:pPr>
              <w:widowControl/>
              <w:jc w:val="left"/>
              <w:rPr>
                <w:bCs/>
                <w:kern w:val="0"/>
                <w:sz w:val="16"/>
                <w:szCs w:val="16"/>
              </w:rPr>
            </w:pPr>
          </w:p>
        </w:tc>
        <w:tc>
          <w:tcPr>
            <w:tcW w:w="617" w:type="dxa"/>
          </w:tcPr>
          <w:p w:rsidR="00FF22D3" w:rsidRDefault="00D22CFF">
            <w:pPr>
              <w:widowControl/>
              <w:jc w:val="left"/>
              <w:rPr>
                <w:bCs/>
                <w:kern w:val="0"/>
                <w:sz w:val="16"/>
                <w:szCs w:val="16"/>
              </w:rPr>
            </w:pPr>
            <w:r>
              <w:rPr>
                <w:bCs/>
                <w:kern w:val="0"/>
                <w:sz w:val="16"/>
                <w:szCs w:val="16"/>
              </w:rPr>
              <w:t>√</w:t>
            </w:r>
          </w:p>
        </w:tc>
        <w:tc>
          <w:tcPr>
            <w:tcW w:w="536" w:type="dxa"/>
          </w:tcPr>
          <w:p w:rsidR="00FF22D3" w:rsidRDefault="00D22CFF">
            <w:pPr>
              <w:widowControl/>
              <w:jc w:val="left"/>
              <w:rPr>
                <w:bCs/>
                <w:kern w:val="0"/>
                <w:sz w:val="16"/>
                <w:szCs w:val="16"/>
              </w:rPr>
            </w:pPr>
            <w:r>
              <w:rPr>
                <w:bCs/>
                <w:kern w:val="0"/>
                <w:sz w:val="16"/>
                <w:szCs w:val="16"/>
              </w:rPr>
              <w:t>36</w:t>
            </w:r>
          </w:p>
        </w:tc>
        <w:tc>
          <w:tcPr>
            <w:tcW w:w="555" w:type="dxa"/>
          </w:tcPr>
          <w:p w:rsidR="00FF22D3" w:rsidRDefault="00D22CFF">
            <w:pPr>
              <w:widowControl/>
              <w:jc w:val="left"/>
              <w:rPr>
                <w:bCs/>
                <w:kern w:val="0"/>
                <w:sz w:val="16"/>
                <w:szCs w:val="16"/>
              </w:rPr>
            </w:pPr>
            <w:r>
              <w:rPr>
                <w:bCs/>
                <w:kern w:val="0"/>
                <w:sz w:val="16"/>
                <w:szCs w:val="16"/>
              </w:rPr>
              <w:t>2</w:t>
            </w:r>
          </w:p>
        </w:tc>
        <w:tc>
          <w:tcPr>
            <w:tcW w:w="709" w:type="dxa"/>
          </w:tcPr>
          <w:p w:rsidR="00FF22D3" w:rsidRDefault="00D22CFF">
            <w:pPr>
              <w:widowControl/>
              <w:jc w:val="left"/>
              <w:rPr>
                <w:bCs/>
                <w:kern w:val="0"/>
                <w:sz w:val="16"/>
                <w:szCs w:val="16"/>
              </w:rPr>
            </w:pPr>
            <w:r>
              <w:rPr>
                <w:bCs/>
                <w:kern w:val="0"/>
                <w:sz w:val="16"/>
                <w:szCs w:val="16"/>
              </w:rPr>
              <w:t>24</w:t>
            </w:r>
          </w:p>
        </w:tc>
        <w:tc>
          <w:tcPr>
            <w:tcW w:w="708" w:type="dxa"/>
          </w:tcPr>
          <w:p w:rsidR="00FF22D3" w:rsidRDefault="00D22CFF">
            <w:pPr>
              <w:widowControl/>
              <w:jc w:val="left"/>
              <w:rPr>
                <w:bCs/>
                <w:kern w:val="0"/>
                <w:sz w:val="16"/>
                <w:szCs w:val="16"/>
              </w:rPr>
            </w:pPr>
            <w:r>
              <w:rPr>
                <w:bCs/>
                <w:kern w:val="0"/>
                <w:sz w:val="16"/>
                <w:szCs w:val="16"/>
              </w:rPr>
              <w:t>12</w:t>
            </w:r>
          </w:p>
        </w:tc>
        <w:tc>
          <w:tcPr>
            <w:tcW w:w="567" w:type="dxa"/>
          </w:tcPr>
          <w:p w:rsidR="00FF22D3" w:rsidRDefault="00FF22D3">
            <w:pPr>
              <w:widowControl/>
              <w:jc w:val="left"/>
              <w:rPr>
                <w:bCs/>
                <w:kern w:val="0"/>
                <w:sz w:val="16"/>
                <w:szCs w:val="16"/>
              </w:rPr>
            </w:pPr>
          </w:p>
        </w:tc>
        <w:tc>
          <w:tcPr>
            <w:tcW w:w="567" w:type="dxa"/>
          </w:tcPr>
          <w:p w:rsidR="00FF22D3" w:rsidRDefault="00FF22D3">
            <w:pPr>
              <w:widowControl/>
              <w:jc w:val="left"/>
              <w:rPr>
                <w:bCs/>
                <w:kern w:val="0"/>
                <w:sz w:val="16"/>
                <w:szCs w:val="16"/>
              </w:rPr>
            </w:pPr>
          </w:p>
        </w:tc>
        <w:tc>
          <w:tcPr>
            <w:tcW w:w="426"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c>
          <w:tcPr>
            <w:tcW w:w="425" w:type="dxa"/>
          </w:tcPr>
          <w:p w:rsidR="00FF22D3" w:rsidRDefault="00D22CFF">
            <w:pPr>
              <w:widowControl/>
              <w:jc w:val="left"/>
              <w:rPr>
                <w:bCs/>
                <w:kern w:val="0"/>
                <w:sz w:val="16"/>
                <w:szCs w:val="16"/>
              </w:rPr>
            </w:pPr>
            <w:r>
              <w:rPr>
                <w:bCs/>
                <w:kern w:val="0"/>
                <w:sz w:val="16"/>
                <w:szCs w:val="16"/>
              </w:rPr>
              <w:t>3</w:t>
            </w:r>
          </w:p>
        </w:tc>
        <w:tc>
          <w:tcPr>
            <w:tcW w:w="425" w:type="dxa"/>
          </w:tcPr>
          <w:p w:rsidR="00FF22D3" w:rsidRDefault="00FF22D3">
            <w:pPr>
              <w:widowControl/>
              <w:jc w:val="left"/>
              <w:rPr>
                <w:bCs/>
                <w:kern w:val="0"/>
                <w:sz w:val="16"/>
                <w:szCs w:val="16"/>
              </w:rPr>
            </w:pPr>
          </w:p>
        </w:tc>
      </w:tr>
      <w:tr w:rsidR="00FF22D3">
        <w:trPr>
          <w:trHeight w:val="270"/>
          <w:jc w:val="center"/>
        </w:trPr>
        <w:tc>
          <w:tcPr>
            <w:tcW w:w="375" w:type="dxa"/>
            <w:vMerge/>
          </w:tcPr>
          <w:p w:rsidR="00FF22D3" w:rsidRDefault="00FF22D3">
            <w:pPr>
              <w:widowControl/>
              <w:jc w:val="left"/>
              <w:rPr>
                <w:bCs/>
                <w:kern w:val="0"/>
                <w:sz w:val="16"/>
                <w:szCs w:val="16"/>
              </w:rPr>
            </w:pPr>
          </w:p>
        </w:tc>
        <w:tc>
          <w:tcPr>
            <w:tcW w:w="376" w:type="dxa"/>
            <w:vMerge/>
          </w:tcPr>
          <w:p w:rsidR="00FF22D3" w:rsidRDefault="00FF22D3">
            <w:pPr>
              <w:widowControl/>
              <w:jc w:val="left"/>
              <w:rPr>
                <w:bCs/>
                <w:kern w:val="0"/>
                <w:sz w:val="16"/>
                <w:szCs w:val="16"/>
              </w:rPr>
            </w:pPr>
          </w:p>
        </w:tc>
        <w:tc>
          <w:tcPr>
            <w:tcW w:w="2499" w:type="dxa"/>
            <w:gridSpan w:val="5"/>
          </w:tcPr>
          <w:p w:rsidR="00FF22D3" w:rsidRDefault="00D22CFF">
            <w:pPr>
              <w:widowControl/>
              <w:jc w:val="left"/>
              <w:rPr>
                <w:bCs/>
                <w:kern w:val="0"/>
                <w:sz w:val="16"/>
                <w:szCs w:val="16"/>
              </w:rPr>
            </w:pPr>
            <w:r>
              <w:rPr>
                <w:bCs/>
                <w:kern w:val="0"/>
                <w:sz w:val="16"/>
                <w:szCs w:val="16"/>
              </w:rPr>
              <w:t>专业选修及特色课小计</w:t>
            </w:r>
          </w:p>
        </w:tc>
        <w:tc>
          <w:tcPr>
            <w:tcW w:w="424" w:type="dxa"/>
          </w:tcPr>
          <w:p w:rsidR="00FF22D3" w:rsidRDefault="00FF22D3">
            <w:pPr>
              <w:widowControl/>
              <w:jc w:val="left"/>
              <w:rPr>
                <w:bCs/>
                <w:kern w:val="0"/>
                <w:sz w:val="16"/>
                <w:szCs w:val="16"/>
              </w:rPr>
            </w:pPr>
          </w:p>
        </w:tc>
        <w:tc>
          <w:tcPr>
            <w:tcW w:w="617" w:type="dxa"/>
          </w:tcPr>
          <w:p w:rsidR="00FF22D3" w:rsidRDefault="00FF22D3">
            <w:pPr>
              <w:widowControl/>
              <w:jc w:val="left"/>
              <w:rPr>
                <w:bCs/>
                <w:kern w:val="0"/>
                <w:sz w:val="16"/>
                <w:szCs w:val="16"/>
              </w:rPr>
            </w:pPr>
          </w:p>
        </w:tc>
        <w:tc>
          <w:tcPr>
            <w:tcW w:w="536" w:type="dxa"/>
          </w:tcPr>
          <w:p w:rsidR="00FF22D3" w:rsidRDefault="00D22CFF">
            <w:pPr>
              <w:widowControl/>
              <w:jc w:val="left"/>
              <w:rPr>
                <w:bCs/>
                <w:kern w:val="0"/>
                <w:sz w:val="16"/>
                <w:szCs w:val="16"/>
              </w:rPr>
            </w:pPr>
            <w:r>
              <w:rPr>
                <w:bCs/>
                <w:kern w:val="0"/>
                <w:sz w:val="16"/>
                <w:szCs w:val="16"/>
              </w:rPr>
              <w:t>324</w:t>
            </w:r>
          </w:p>
        </w:tc>
        <w:tc>
          <w:tcPr>
            <w:tcW w:w="555" w:type="dxa"/>
          </w:tcPr>
          <w:p w:rsidR="00FF22D3" w:rsidRDefault="00D22CFF">
            <w:pPr>
              <w:widowControl/>
              <w:jc w:val="left"/>
              <w:rPr>
                <w:bCs/>
                <w:kern w:val="0"/>
                <w:sz w:val="16"/>
                <w:szCs w:val="16"/>
              </w:rPr>
            </w:pPr>
            <w:r>
              <w:rPr>
                <w:bCs/>
                <w:kern w:val="0"/>
                <w:sz w:val="16"/>
                <w:szCs w:val="16"/>
              </w:rPr>
              <w:t>20</w:t>
            </w:r>
          </w:p>
        </w:tc>
        <w:tc>
          <w:tcPr>
            <w:tcW w:w="709" w:type="dxa"/>
          </w:tcPr>
          <w:p w:rsidR="00FF22D3" w:rsidRDefault="00D22CFF">
            <w:pPr>
              <w:widowControl/>
              <w:jc w:val="left"/>
              <w:rPr>
                <w:bCs/>
                <w:kern w:val="0"/>
                <w:sz w:val="16"/>
                <w:szCs w:val="16"/>
              </w:rPr>
            </w:pPr>
            <w:r>
              <w:rPr>
                <w:bCs/>
                <w:kern w:val="0"/>
                <w:sz w:val="16"/>
                <w:szCs w:val="16"/>
              </w:rPr>
              <w:t>170</w:t>
            </w:r>
          </w:p>
        </w:tc>
        <w:tc>
          <w:tcPr>
            <w:tcW w:w="708" w:type="dxa"/>
          </w:tcPr>
          <w:p w:rsidR="00FF22D3" w:rsidRDefault="00D22CFF">
            <w:pPr>
              <w:widowControl/>
              <w:jc w:val="left"/>
              <w:rPr>
                <w:bCs/>
                <w:kern w:val="0"/>
                <w:sz w:val="16"/>
                <w:szCs w:val="16"/>
              </w:rPr>
            </w:pPr>
            <w:r>
              <w:rPr>
                <w:bCs/>
                <w:kern w:val="0"/>
                <w:sz w:val="16"/>
                <w:szCs w:val="16"/>
              </w:rPr>
              <w:t>154</w:t>
            </w:r>
          </w:p>
        </w:tc>
        <w:tc>
          <w:tcPr>
            <w:tcW w:w="567" w:type="dxa"/>
          </w:tcPr>
          <w:p w:rsidR="00FF22D3" w:rsidRDefault="00D22CFF">
            <w:pPr>
              <w:widowControl/>
              <w:jc w:val="left"/>
              <w:rPr>
                <w:bCs/>
                <w:kern w:val="0"/>
                <w:sz w:val="16"/>
                <w:szCs w:val="16"/>
              </w:rPr>
            </w:pPr>
            <w:r>
              <w:rPr>
                <w:bCs/>
                <w:kern w:val="0"/>
                <w:sz w:val="16"/>
                <w:szCs w:val="16"/>
              </w:rPr>
              <w:t>2</w:t>
            </w:r>
          </w:p>
        </w:tc>
        <w:tc>
          <w:tcPr>
            <w:tcW w:w="567" w:type="dxa"/>
          </w:tcPr>
          <w:p w:rsidR="00FF22D3" w:rsidRDefault="00D22CFF">
            <w:pPr>
              <w:widowControl/>
              <w:jc w:val="left"/>
              <w:rPr>
                <w:bCs/>
                <w:kern w:val="0"/>
                <w:sz w:val="16"/>
                <w:szCs w:val="16"/>
              </w:rPr>
            </w:pPr>
            <w:r>
              <w:rPr>
                <w:bCs/>
                <w:kern w:val="0"/>
                <w:sz w:val="16"/>
                <w:szCs w:val="16"/>
              </w:rPr>
              <w:t>2</w:t>
            </w:r>
          </w:p>
        </w:tc>
        <w:tc>
          <w:tcPr>
            <w:tcW w:w="426" w:type="dxa"/>
          </w:tcPr>
          <w:p w:rsidR="00FF22D3" w:rsidRDefault="00D22CFF">
            <w:pPr>
              <w:widowControl/>
              <w:jc w:val="left"/>
              <w:rPr>
                <w:bCs/>
                <w:kern w:val="0"/>
                <w:sz w:val="16"/>
                <w:szCs w:val="16"/>
              </w:rPr>
            </w:pPr>
            <w:r>
              <w:rPr>
                <w:bCs/>
                <w:kern w:val="0"/>
                <w:sz w:val="16"/>
                <w:szCs w:val="16"/>
              </w:rPr>
              <w:t>4</w:t>
            </w:r>
          </w:p>
        </w:tc>
        <w:tc>
          <w:tcPr>
            <w:tcW w:w="425" w:type="dxa"/>
          </w:tcPr>
          <w:p w:rsidR="00FF22D3" w:rsidRDefault="00D22CFF">
            <w:pPr>
              <w:widowControl/>
              <w:jc w:val="left"/>
              <w:rPr>
                <w:bCs/>
                <w:kern w:val="0"/>
                <w:sz w:val="16"/>
                <w:szCs w:val="16"/>
              </w:rPr>
            </w:pPr>
            <w:r>
              <w:rPr>
                <w:bCs/>
                <w:kern w:val="0"/>
                <w:sz w:val="16"/>
                <w:szCs w:val="16"/>
              </w:rPr>
              <w:t>0</w:t>
            </w:r>
          </w:p>
        </w:tc>
        <w:tc>
          <w:tcPr>
            <w:tcW w:w="425" w:type="dxa"/>
          </w:tcPr>
          <w:p w:rsidR="00FF22D3" w:rsidRDefault="00D22CFF">
            <w:pPr>
              <w:widowControl/>
              <w:jc w:val="left"/>
              <w:rPr>
                <w:bCs/>
                <w:kern w:val="0"/>
                <w:sz w:val="16"/>
                <w:szCs w:val="16"/>
              </w:rPr>
            </w:pPr>
            <w:r>
              <w:rPr>
                <w:bCs/>
                <w:kern w:val="0"/>
                <w:sz w:val="16"/>
                <w:szCs w:val="16"/>
              </w:rPr>
              <w:t>13</w:t>
            </w:r>
          </w:p>
        </w:tc>
        <w:tc>
          <w:tcPr>
            <w:tcW w:w="425" w:type="dxa"/>
          </w:tcPr>
          <w:p w:rsidR="00FF22D3" w:rsidRDefault="00FF22D3">
            <w:pPr>
              <w:widowControl/>
              <w:jc w:val="left"/>
              <w:rPr>
                <w:bCs/>
                <w:kern w:val="0"/>
                <w:sz w:val="16"/>
                <w:szCs w:val="16"/>
              </w:rPr>
            </w:pPr>
          </w:p>
        </w:tc>
      </w:tr>
      <w:tr w:rsidR="00FF22D3">
        <w:trPr>
          <w:trHeight w:val="270"/>
          <w:jc w:val="center"/>
        </w:trPr>
        <w:tc>
          <w:tcPr>
            <w:tcW w:w="375" w:type="dxa"/>
            <w:vMerge/>
          </w:tcPr>
          <w:p w:rsidR="00FF22D3" w:rsidRDefault="00FF22D3">
            <w:pPr>
              <w:widowControl/>
              <w:jc w:val="left"/>
              <w:rPr>
                <w:bCs/>
                <w:kern w:val="0"/>
                <w:sz w:val="16"/>
                <w:szCs w:val="16"/>
              </w:rPr>
            </w:pPr>
          </w:p>
        </w:tc>
        <w:tc>
          <w:tcPr>
            <w:tcW w:w="376" w:type="dxa"/>
            <w:vMerge/>
          </w:tcPr>
          <w:p w:rsidR="00FF22D3" w:rsidRDefault="00FF22D3">
            <w:pPr>
              <w:widowControl/>
              <w:jc w:val="left"/>
              <w:rPr>
                <w:bCs/>
                <w:kern w:val="0"/>
                <w:sz w:val="16"/>
                <w:szCs w:val="16"/>
              </w:rPr>
            </w:pPr>
          </w:p>
        </w:tc>
        <w:tc>
          <w:tcPr>
            <w:tcW w:w="571" w:type="dxa"/>
            <w:gridSpan w:val="2"/>
            <w:vMerge w:val="restart"/>
          </w:tcPr>
          <w:p w:rsidR="00FF22D3" w:rsidRDefault="00D22CFF">
            <w:pPr>
              <w:widowControl/>
              <w:jc w:val="left"/>
              <w:rPr>
                <w:bCs/>
                <w:kern w:val="0"/>
                <w:sz w:val="16"/>
                <w:szCs w:val="16"/>
              </w:rPr>
            </w:pPr>
            <w:r>
              <w:rPr>
                <w:bCs/>
                <w:kern w:val="0"/>
                <w:sz w:val="16"/>
                <w:szCs w:val="16"/>
              </w:rPr>
              <w:t>模块二（赛莱拉班）</w:t>
            </w:r>
          </w:p>
        </w:tc>
        <w:tc>
          <w:tcPr>
            <w:tcW w:w="488" w:type="dxa"/>
            <w:gridSpan w:val="2"/>
          </w:tcPr>
          <w:p w:rsidR="00FF22D3" w:rsidRDefault="00D22CFF">
            <w:pPr>
              <w:widowControl/>
              <w:jc w:val="left"/>
              <w:rPr>
                <w:bCs/>
                <w:kern w:val="0"/>
                <w:sz w:val="16"/>
                <w:szCs w:val="16"/>
              </w:rPr>
            </w:pPr>
            <w:r>
              <w:rPr>
                <w:bCs/>
                <w:kern w:val="0"/>
                <w:sz w:val="16"/>
                <w:szCs w:val="16"/>
              </w:rPr>
              <w:t>35</w:t>
            </w:r>
          </w:p>
        </w:tc>
        <w:tc>
          <w:tcPr>
            <w:tcW w:w="1440" w:type="dxa"/>
            <w:noWrap/>
          </w:tcPr>
          <w:p w:rsidR="00FF22D3" w:rsidRDefault="00D22CFF">
            <w:pPr>
              <w:widowControl/>
              <w:jc w:val="left"/>
              <w:rPr>
                <w:bCs/>
                <w:kern w:val="0"/>
                <w:sz w:val="16"/>
                <w:szCs w:val="16"/>
              </w:rPr>
            </w:pPr>
            <w:r>
              <w:rPr>
                <w:bCs/>
                <w:kern w:val="0"/>
                <w:sz w:val="16"/>
                <w:szCs w:val="16"/>
              </w:rPr>
              <w:t>生物医药发展概论</w:t>
            </w:r>
          </w:p>
        </w:tc>
        <w:tc>
          <w:tcPr>
            <w:tcW w:w="424" w:type="dxa"/>
            <w:noWrap/>
          </w:tcPr>
          <w:p w:rsidR="00FF22D3" w:rsidRDefault="00FF22D3">
            <w:pPr>
              <w:widowControl/>
              <w:jc w:val="left"/>
              <w:rPr>
                <w:bCs/>
                <w:kern w:val="0"/>
                <w:sz w:val="16"/>
                <w:szCs w:val="16"/>
              </w:rPr>
            </w:pPr>
          </w:p>
        </w:tc>
        <w:tc>
          <w:tcPr>
            <w:tcW w:w="617" w:type="dxa"/>
          </w:tcPr>
          <w:p w:rsidR="00FF22D3" w:rsidRDefault="00D22CFF">
            <w:pPr>
              <w:widowControl/>
              <w:jc w:val="left"/>
              <w:rPr>
                <w:bCs/>
                <w:kern w:val="0"/>
                <w:sz w:val="16"/>
                <w:szCs w:val="16"/>
              </w:rPr>
            </w:pPr>
            <w:r>
              <w:rPr>
                <w:bCs/>
                <w:kern w:val="0"/>
                <w:sz w:val="16"/>
                <w:szCs w:val="16"/>
              </w:rPr>
              <w:t>√</w:t>
            </w:r>
          </w:p>
        </w:tc>
        <w:tc>
          <w:tcPr>
            <w:tcW w:w="536" w:type="dxa"/>
            <w:noWrap/>
          </w:tcPr>
          <w:p w:rsidR="00FF22D3" w:rsidRDefault="00D22CFF">
            <w:pPr>
              <w:widowControl/>
              <w:jc w:val="left"/>
              <w:rPr>
                <w:bCs/>
                <w:kern w:val="0"/>
                <w:sz w:val="16"/>
                <w:szCs w:val="16"/>
              </w:rPr>
            </w:pPr>
            <w:r>
              <w:rPr>
                <w:bCs/>
                <w:kern w:val="0"/>
                <w:sz w:val="16"/>
                <w:szCs w:val="16"/>
              </w:rPr>
              <w:t>32</w:t>
            </w:r>
          </w:p>
        </w:tc>
        <w:tc>
          <w:tcPr>
            <w:tcW w:w="555" w:type="dxa"/>
            <w:noWrap/>
          </w:tcPr>
          <w:p w:rsidR="00FF22D3" w:rsidRDefault="00D22CFF">
            <w:pPr>
              <w:widowControl/>
              <w:jc w:val="left"/>
              <w:rPr>
                <w:bCs/>
                <w:kern w:val="0"/>
                <w:sz w:val="16"/>
                <w:szCs w:val="16"/>
              </w:rPr>
            </w:pPr>
            <w:r>
              <w:rPr>
                <w:bCs/>
                <w:kern w:val="0"/>
                <w:sz w:val="16"/>
                <w:szCs w:val="16"/>
              </w:rPr>
              <w:t>2</w:t>
            </w:r>
          </w:p>
        </w:tc>
        <w:tc>
          <w:tcPr>
            <w:tcW w:w="709" w:type="dxa"/>
            <w:noWrap/>
          </w:tcPr>
          <w:p w:rsidR="00FF22D3" w:rsidRDefault="00D22CFF">
            <w:pPr>
              <w:widowControl/>
              <w:jc w:val="left"/>
              <w:rPr>
                <w:bCs/>
                <w:kern w:val="0"/>
                <w:sz w:val="16"/>
                <w:szCs w:val="16"/>
              </w:rPr>
            </w:pPr>
            <w:r>
              <w:rPr>
                <w:bCs/>
                <w:kern w:val="0"/>
                <w:sz w:val="16"/>
                <w:szCs w:val="16"/>
              </w:rPr>
              <w:t>22</w:t>
            </w:r>
          </w:p>
        </w:tc>
        <w:tc>
          <w:tcPr>
            <w:tcW w:w="708" w:type="dxa"/>
            <w:noWrap/>
          </w:tcPr>
          <w:p w:rsidR="00FF22D3" w:rsidRDefault="00D22CFF">
            <w:pPr>
              <w:widowControl/>
              <w:jc w:val="left"/>
              <w:rPr>
                <w:bCs/>
                <w:kern w:val="0"/>
                <w:sz w:val="16"/>
                <w:szCs w:val="16"/>
              </w:rPr>
            </w:pPr>
            <w:r>
              <w:rPr>
                <w:bCs/>
                <w:kern w:val="0"/>
                <w:sz w:val="16"/>
                <w:szCs w:val="16"/>
              </w:rPr>
              <w:t>10</w:t>
            </w:r>
          </w:p>
        </w:tc>
        <w:tc>
          <w:tcPr>
            <w:tcW w:w="567" w:type="dxa"/>
            <w:noWrap/>
          </w:tcPr>
          <w:p w:rsidR="00FF22D3" w:rsidRDefault="00D22CFF">
            <w:pPr>
              <w:widowControl/>
              <w:jc w:val="left"/>
              <w:rPr>
                <w:bCs/>
                <w:kern w:val="0"/>
                <w:sz w:val="16"/>
                <w:szCs w:val="16"/>
              </w:rPr>
            </w:pPr>
            <w:r>
              <w:rPr>
                <w:bCs/>
                <w:kern w:val="0"/>
                <w:sz w:val="16"/>
                <w:szCs w:val="16"/>
              </w:rPr>
              <w:t>2</w:t>
            </w:r>
          </w:p>
        </w:tc>
        <w:tc>
          <w:tcPr>
            <w:tcW w:w="567" w:type="dxa"/>
            <w:noWrap/>
          </w:tcPr>
          <w:p w:rsidR="00FF22D3" w:rsidRDefault="00FF22D3">
            <w:pPr>
              <w:widowControl/>
              <w:jc w:val="left"/>
              <w:rPr>
                <w:bCs/>
                <w:kern w:val="0"/>
                <w:sz w:val="16"/>
                <w:szCs w:val="16"/>
              </w:rPr>
            </w:pPr>
          </w:p>
        </w:tc>
        <w:tc>
          <w:tcPr>
            <w:tcW w:w="426"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r>
      <w:tr w:rsidR="00FF22D3">
        <w:trPr>
          <w:trHeight w:val="270"/>
          <w:jc w:val="center"/>
        </w:trPr>
        <w:tc>
          <w:tcPr>
            <w:tcW w:w="375" w:type="dxa"/>
            <w:vMerge/>
          </w:tcPr>
          <w:p w:rsidR="00FF22D3" w:rsidRDefault="00FF22D3">
            <w:pPr>
              <w:widowControl/>
              <w:jc w:val="left"/>
              <w:rPr>
                <w:bCs/>
                <w:kern w:val="0"/>
                <w:sz w:val="16"/>
                <w:szCs w:val="16"/>
              </w:rPr>
            </w:pPr>
          </w:p>
        </w:tc>
        <w:tc>
          <w:tcPr>
            <w:tcW w:w="376" w:type="dxa"/>
            <w:vMerge/>
          </w:tcPr>
          <w:p w:rsidR="00FF22D3" w:rsidRDefault="00FF22D3">
            <w:pPr>
              <w:widowControl/>
              <w:jc w:val="left"/>
              <w:rPr>
                <w:bCs/>
                <w:kern w:val="0"/>
                <w:sz w:val="16"/>
                <w:szCs w:val="16"/>
              </w:rPr>
            </w:pPr>
          </w:p>
        </w:tc>
        <w:tc>
          <w:tcPr>
            <w:tcW w:w="571" w:type="dxa"/>
            <w:gridSpan w:val="2"/>
            <w:vMerge/>
          </w:tcPr>
          <w:p w:rsidR="00FF22D3" w:rsidRDefault="00FF22D3">
            <w:pPr>
              <w:widowControl/>
              <w:jc w:val="left"/>
              <w:rPr>
                <w:bCs/>
                <w:kern w:val="0"/>
                <w:sz w:val="16"/>
                <w:szCs w:val="16"/>
              </w:rPr>
            </w:pPr>
          </w:p>
        </w:tc>
        <w:tc>
          <w:tcPr>
            <w:tcW w:w="488" w:type="dxa"/>
            <w:gridSpan w:val="2"/>
          </w:tcPr>
          <w:p w:rsidR="00FF22D3" w:rsidRDefault="00D22CFF">
            <w:pPr>
              <w:widowControl/>
              <w:jc w:val="left"/>
              <w:rPr>
                <w:bCs/>
                <w:kern w:val="0"/>
                <w:sz w:val="16"/>
                <w:szCs w:val="16"/>
              </w:rPr>
            </w:pPr>
            <w:r>
              <w:rPr>
                <w:bCs/>
                <w:kern w:val="0"/>
                <w:sz w:val="16"/>
                <w:szCs w:val="16"/>
              </w:rPr>
              <w:t>36</w:t>
            </w:r>
          </w:p>
        </w:tc>
        <w:tc>
          <w:tcPr>
            <w:tcW w:w="1440" w:type="dxa"/>
          </w:tcPr>
          <w:p w:rsidR="00FF22D3" w:rsidRDefault="00D22CFF">
            <w:pPr>
              <w:widowControl/>
              <w:jc w:val="left"/>
              <w:rPr>
                <w:bCs/>
                <w:kern w:val="0"/>
                <w:sz w:val="16"/>
                <w:szCs w:val="16"/>
              </w:rPr>
            </w:pPr>
            <w:r>
              <w:rPr>
                <w:bCs/>
                <w:kern w:val="0"/>
                <w:sz w:val="16"/>
                <w:szCs w:val="16"/>
              </w:rPr>
              <w:t>医学生物信息检索</w:t>
            </w:r>
          </w:p>
        </w:tc>
        <w:tc>
          <w:tcPr>
            <w:tcW w:w="424" w:type="dxa"/>
          </w:tcPr>
          <w:p w:rsidR="00FF22D3" w:rsidRDefault="00FF22D3">
            <w:pPr>
              <w:widowControl/>
              <w:jc w:val="left"/>
              <w:rPr>
                <w:bCs/>
                <w:kern w:val="0"/>
                <w:sz w:val="16"/>
                <w:szCs w:val="16"/>
              </w:rPr>
            </w:pPr>
          </w:p>
        </w:tc>
        <w:tc>
          <w:tcPr>
            <w:tcW w:w="617" w:type="dxa"/>
          </w:tcPr>
          <w:p w:rsidR="00FF22D3" w:rsidRDefault="00D22CFF">
            <w:pPr>
              <w:widowControl/>
              <w:jc w:val="left"/>
              <w:rPr>
                <w:bCs/>
                <w:kern w:val="0"/>
                <w:sz w:val="16"/>
                <w:szCs w:val="16"/>
              </w:rPr>
            </w:pPr>
            <w:r>
              <w:rPr>
                <w:bCs/>
                <w:kern w:val="0"/>
                <w:sz w:val="16"/>
                <w:szCs w:val="16"/>
              </w:rPr>
              <w:t>√</w:t>
            </w:r>
          </w:p>
        </w:tc>
        <w:tc>
          <w:tcPr>
            <w:tcW w:w="536" w:type="dxa"/>
          </w:tcPr>
          <w:p w:rsidR="00FF22D3" w:rsidRDefault="00D22CFF">
            <w:pPr>
              <w:widowControl/>
              <w:jc w:val="left"/>
              <w:rPr>
                <w:bCs/>
                <w:kern w:val="0"/>
                <w:sz w:val="16"/>
                <w:szCs w:val="16"/>
              </w:rPr>
            </w:pPr>
            <w:r>
              <w:rPr>
                <w:bCs/>
                <w:kern w:val="0"/>
                <w:sz w:val="16"/>
                <w:szCs w:val="16"/>
              </w:rPr>
              <w:t>32</w:t>
            </w:r>
          </w:p>
        </w:tc>
        <w:tc>
          <w:tcPr>
            <w:tcW w:w="555" w:type="dxa"/>
          </w:tcPr>
          <w:p w:rsidR="00FF22D3" w:rsidRDefault="00D22CFF">
            <w:pPr>
              <w:widowControl/>
              <w:jc w:val="left"/>
              <w:rPr>
                <w:bCs/>
                <w:kern w:val="0"/>
                <w:sz w:val="16"/>
                <w:szCs w:val="16"/>
              </w:rPr>
            </w:pPr>
            <w:r>
              <w:rPr>
                <w:bCs/>
                <w:kern w:val="0"/>
                <w:sz w:val="16"/>
                <w:szCs w:val="16"/>
              </w:rPr>
              <w:t>2</w:t>
            </w:r>
          </w:p>
        </w:tc>
        <w:tc>
          <w:tcPr>
            <w:tcW w:w="709" w:type="dxa"/>
          </w:tcPr>
          <w:p w:rsidR="00FF22D3" w:rsidRDefault="00D22CFF">
            <w:pPr>
              <w:widowControl/>
              <w:jc w:val="left"/>
              <w:rPr>
                <w:bCs/>
                <w:kern w:val="0"/>
                <w:sz w:val="16"/>
                <w:szCs w:val="16"/>
              </w:rPr>
            </w:pPr>
            <w:r>
              <w:rPr>
                <w:bCs/>
                <w:kern w:val="0"/>
                <w:sz w:val="16"/>
                <w:szCs w:val="16"/>
              </w:rPr>
              <w:t>0</w:t>
            </w:r>
          </w:p>
        </w:tc>
        <w:tc>
          <w:tcPr>
            <w:tcW w:w="708" w:type="dxa"/>
          </w:tcPr>
          <w:p w:rsidR="00FF22D3" w:rsidRDefault="00D22CFF">
            <w:pPr>
              <w:widowControl/>
              <w:jc w:val="left"/>
              <w:rPr>
                <w:bCs/>
                <w:kern w:val="0"/>
                <w:sz w:val="16"/>
                <w:szCs w:val="16"/>
              </w:rPr>
            </w:pPr>
            <w:r>
              <w:rPr>
                <w:bCs/>
                <w:kern w:val="0"/>
                <w:sz w:val="16"/>
                <w:szCs w:val="16"/>
              </w:rPr>
              <w:t>32</w:t>
            </w:r>
          </w:p>
        </w:tc>
        <w:tc>
          <w:tcPr>
            <w:tcW w:w="567" w:type="dxa"/>
          </w:tcPr>
          <w:p w:rsidR="00FF22D3" w:rsidRDefault="00FF22D3">
            <w:pPr>
              <w:widowControl/>
              <w:jc w:val="left"/>
              <w:rPr>
                <w:bCs/>
                <w:kern w:val="0"/>
                <w:sz w:val="16"/>
                <w:szCs w:val="16"/>
              </w:rPr>
            </w:pPr>
          </w:p>
        </w:tc>
        <w:tc>
          <w:tcPr>
            <w:tcW w:w="567" w:type="dxa"/>
          </w:tcPr>
          <w:p w:rsidR="00FF22D3" w:rsidRDefault="00D22CFF">
            <w:pPr>
              <w:widowControl/>
              <w:jc w:val="left"/>
              <w:rPr>
                <w:bCs/>
                <w:kern w:val="0"/>
                <w:sz w:val="16"/>
                <w:szCs w:val="16"/>
              </w:rPr>
            </w:pPr>
            <w:r>
              <w:rPr>
                <w:bCs/>
                <w:kern w:val="0"/>
                <w:sz w:val="16"/>
                <w:szCs w:val="16"/>
              </w:rPr>
              <w:t>2</w:t>
            </w:r>
          </w:p>
        </w:tc>
        <w:tc>
          <w:tcPr>
            <w:tcW w:w="426"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r>
      <w:tr w:rsidR="00FF22D3">
        <w:trPr>
          <w:trHeight w:val="252"/>
          <w:jc w:val="center"/>
        </w:trPr>
        <w:tc>
          <w:tcPr>
            <w:tcW w:w="375" w:type="dxa"/>
            <w:vMerge/>
          </w:tcPr>
          <w:p w:rsidR="00FF22D3" w:rsidRDefault="00FF22D3">
            <w:pPr>
              <w:widowControl/>
              <w:jc w:val="left"/>
              <w:rPr>
                <w:bCs/>
                <w:kern w:val="0"/>
                <w:sz w:val="16"/>
                <w:szCs w:val="16"/>
              </w:rPr>
            </w:pPr>
          </w:p>
        </w:tc>
        <w:tc>
          <w:tcPr>
            <w:tcW w:w="376" w:type="dxa"/>
            <w:vMerge/>
          </w:tcPr>
          <w:p w:rsidR="00FF22D3" w:rsidRDefault="00FF22D3">
            <w:pPr>
              <w:widowControl/>
              <w:jc w:val="left"/>
              <w:rPr>
                <w:bCs/>
                <w:kern w:val="0"/>
                <w:sz w:val="16"/>
                <w:szCs w:val="16"/>
              </w:rPr>
            </w:pPr>
          </w:p>
        </w:tc>
        <w:tc>
          <w:tcPr>
            <w:tcW w:w="571" w:type="dxa"/>
            <w:gridSpan w:val="2"/>
            <w:vMerge/>
          </w:tcPr>
          <w:p w:rsidR="00FF22D3" w:rsidRDefault="00FF22D3">
            <w:pPr>
              <w:widowControl/>
              <w:jc w:val="left"/>
              <w:rPr>
                <w:bCs/>
                <w:kern w:val="0"/>
                <w:sz w:val="16"/>
                <w:szCs w:val="16"/>
              </w:rPr>
            </w:pPr>
          </w:p>
        </w:tc>
        <w:tc>
          <w:tcPr>
            <w:tcW w:w="488" w:type="dxa"/>
            <w:gridSpan w:val="2"/>
          </w:tcPr>
          <w:p w:rsidR="00FF22D3" w:rsidRDefault="00D22CFF">
            <w:pPr>
              <w:widowControl/>
              <w:jc w:val="left"/>
              <w:rPr>
                <w:bCs/>
                <w:kern w:val="0"/>
                <w:sz w:val="16"/>
                <w:szCs w:val="16"/>
              </w:rPr>
            </w:pPr>
            <w:r>
              <w:rPr>
                <w:bCs/>
                <w:kern w:val="0"/>
                <w:sz w:val="16"/>
                <w:szCs w:val="16"/>
              </w:rPr>
              <w:t>37</w:t>
            </w:r>
          </w:p>
        </w:tc>
        <w:tc>
          <w:tcPr>
            <w:tcW w:w="1440" w:type="dxa"/>
          </w:tcPr>
          <w:p w:rsidR="00FF22D3" w:rsidRDefault="00D22CFF">
            <w:pPr>
              <w:widowControl/>
              <w:jc w:val="left"/>
              <w:rPr>
                <w:bCs/>
                <w:kern w:val="0"/>
                <w:sz w:val="16"/>
                <w:szCs w:val="16"/>
              </w:rPr>
            </w:pPr>
            <w:r>
              <w:rPr>
                <w:bCs/>
                <w:kern w:val="0"/>
                <w:sz w:val="16"/>
                <w:szCs w:val="16"/>
              </w:rPr>
              <w:t>蛋白质与</w:t>
            </w:r>
            <w:proofErr w:type="gramStart"/>
            <w:r>
              <w:rPr>
                <w:bCs/>
                <w:kern w:val="0"/>
                <w:sz w:val="16"/>
                <w:szCs w:val="16"/>
              </w:rPr>
              <w:t>酶应用</w:t>
            </w:r>
            <w:proofErr w:type="gramEnd"/>
          </w:p>
        </w:tc>
        <w:tc>
          <w:tcPr>
            <w:tcW w:w="424" w:type="dxa"/>
            <w:noWrap/>
          </w:tcPr>
          <w:p w:rsidR="00FF22D3" w:rsidRDefault="00FF22D3">
            <w:pPr>
              <w:widowControl/>
              <w:jc w:val="left"/>
              <w:rPr>
                <w:bCs/>
                <w:kern w:val="0"/>
                <w:sz w:val="16"/>
                <w:szCs w:val="16"/>
              </w:rPr>
            </w:pPr>
          </w:p>
        </w:tc>
        <w:tc>
          <w:tcPr>
            <w:tcW w:w="617" w:type="dxa"/>
          </w:tcPr>
          <w:p w:rsidR="00FF22D3" w:rsidRDefault="00D22CFF">
            <w:pPr>
              <w:widowControl/>
              <w:jc w:val="left"/>
              <w:rPr>
                <w:bCs/>
                <w:kern w:val="0"/>
                <w:sz w:val="16"/>
                <w:szCs w:val="16"/>
              </w:rPr>
            </w:pPr>
            <w:r>
              <w:rPr>
                <w:bCs/>
                <w:kern w:val="0"/>
                <w:sz w:val="16"/>
                <w:szCs w:val="16"/>
              </w:rPr>
              <w:t>√</w:t>
            </w:r>
          </w:p>
        </w:tc>
        <w:tc>
          <w:tcPr>
            <w:tcW w:w="536" w:type="dxa"/>
          </w:tcPr>
          <w:p w:rsidR="00FF22D3" w:rsidRDefault="00D22CFF">
            <w:pPr>
              <w:widowControl/>
              <w:jc w:val="left"/>
              <w:rPr>
                <w:bCs/>
                <w:kern w:val="0"/>
                <w:sz w:val="16"/>
                <w:szCs w:val="16"/>
              </w:rPr>
            </w:pPr>
            <w:r>
              <w:rPr>
                <w:bCs/>
                <w:kern w:val="0"/>
                <w:sz w:val="16"/>
                <w:szCs w:val="16"/>
              </w:rPr>
              <w:t>64</w:t>
            </w:r>
          </w:p>
        </w:tc>
        <w:tc>
          <w:tcPr>
            <w:tcW w:w="555" w:type="dxa"/>
          </w:tcPr>
          <w:p w:rsidR="00FF22D3" w:rsidRDefault="00D22CFF">
            <w:pPr>
              <w:widowControl/>
              <w:jc w:val="left"/>
              <w:rPr>
                <w:bCs/>
                <w:kern w:val="0"/>
                <w:sz w:val="16"/>
                <w:szCs w:val="16"/>
              </w:rPr>
            </w:pPr>
            <w:r>
              <w:rPr>
                <w:bCs/>
                <w:kern w:val="0"/>
                <w:sz w:val="16"/>
                <w:szCs w:val="16"/>
              </w:rPr>
              <w:t>4</w:t>
            </w:r>
          </w:p>
        </w:tc>
        <w:tc>
          <w:tcPr>
            <w:tcW w:w="709" w:type="dxa"/>
          </w:tcPr>
          <w:p w:rsidR="00FF22D3" w:rsidRDefault="00D22CFF">
            <w:pPr>
              <w:widowControl/>
              <w:jc w:val="left"/>
              <w:rPr>
                <w:bCs/>
                <w:kern w:val="0"/>
                <w:sz w:val="16"/>
                <w:szCs w:val="16"/>
              </w:rPr>
            </w:pPr>
            <w:r>
              <w:rPr>
                <w:bCs/>
                <w:kern w:val="0"/>
                <w:sz w:val="16"/>
                <w:szCs w:val="16"/>
              </w:rPr>
              <w:t>40</w:t>
            </w:r>
          </w:p>
        </w:tc>
        <w:tc>
          <w:tcPr>
            <w:tcW w:w="708" w:type="dxa"/>
          </w:tcPr>
          <w:p w:rsidR="00FF22D3" w:rsidRDefault="00D22CFF">
            <w:pPr>
              <w:widowControl/>
              <w:jc w:val="left"/>
              <w:rPr>
                <w:bCs/>
                <w:kern w:val="0"/>
                <w:sz w:val="16"/>
                <w:szCs w:val="16"/>
              </w:rPr>
            </w:pPr>
            <w:r>
              <w:rPr>
                <w:bCs/>
                <w:kern w:val="0"/>
                <w:sz w:val="16"/>
                <w:szCs w:val="16"/>
              </w:rPr>
              <w:t>24</w:t>
            </w:r>
          </w:p>
        </w:tc>
        <w:tc>
          <w:tcPr>
            <w:tcW w:w="567" w:type="dxa"/>
            <w:noWrap/>
          </w:tcPr>
          <w:p w:rsidR="00FF22D3" w:rsidRDefault="00FF22D3">
            <w:pPr>
              <w:widowControl/>
              <w:jc w:val="left"/>
              <w:rPr>
                <w:bCs/>
                <w:kern w:val="0"/>
                <w:sz w:val="16"/>
                <w:szCs w:val="16"/>
              </w:rPr>
            </w:pPr>
          </w:p>
        </w:tc>
        <w:tc>
          <w:tcPr>
            <w:tcW w:w="567" w:type="dxa"/>
            <w:noWrap/>
          </w:tcPr>
          <w:p w:rsidR="00FF22D3" w:rsidRDefault="00FF22D3">
            <w:pPr>
              <w:widowControl/>
              <w:jc w:val="left"/>
              <w:rPr>
                <w:bCs/>
                <w:kern w:val="0"/>
                <w:sz w:val="16"/>
                <w:szCs w:val="16"/>
              </w:rPr>
            </w:pPr>
          </w:p>
        </w:tc>
        <w:tc>
          <w:tcPr>
            <w:tcW w:w="426" w:type="dxa"/>
          </w:tcPr>
          <w:p w:rsidR="00FF22D3" w:rsidRDefault="00D22CFF">
            <w:pPr>
              <w:widowControl/>
              <w:jc w:val="left"/>
              <w:rPr>
                <w:bCs/>
                <w:kern w:val="0"/>
                <w:sz w:val="16"/>
                <w:szCs w:val="16"/>
              </w:rPr>
            </w:pPr>
            <w:r>
              <w:rPr>
                <w:bCs/>
                <w:kern w:val="0"/>
                <w:sz w:val="16"/>
                <w:szCs w:val="16"/>
              </w:rPr>
              <w:t>4</w:t>
            </w: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r>
      <w:tr w:rsidR="00FF22D3">
        <w:trPr>
          <w:trHeight w:val="327"/>
          <w:jc w:val="center"/>
        </w:trPr>
        <w:tc>
          <w:tcPr>
            <w:tcW w:w="375" w:type="dxa"/>
            <w:vMerge/>
          </w:tcPr>
          <w:p w:rsidR="00FF22D3" w:rsidRDefault="00FF22D3">
            <w:pPr>
              <w:widowControl/>
              <w:jc w:val="left"/>
              <w:rPr>
                <w:bCs/>
                <w:kern w:val="0"/>
                <w:sz w:val="16"/>
                <w:szCs w:val="16"/>
              </w:rPr>
            </w:pPr>
          </w:p>
        </w:tc>
        <w:tc>
          <w:tcPr>
            <w:tcW w:w="376" w:type="dxa"/>
            <w:vMerge/>
          </w:tcPr>
          <w:p w:rsidR="00FF22D3" w:rsidRDefault="00FF22D3">
            <w:pPr>
              <w:widowControl/>
              <w:jc w:val="left"/>
              <w:rPr>
                <w:bCs/>
                <w:kern w:val="0"/>
                <w:sz w:val="16"/>
                <w:szCs w:val="16"/>
              </w:rPr>
            </w:pPr>
          </w:p>
        </w:tc>
        <w:tc>
          <w:tcPr>
            <w:tcW w:w="571" w:type="dxa"/>
            <w:gridSpan w:val="2"/>
            <w:vMerge/>
          </w:tcPr>
          <w:p w:rsidR="00FF22D3" w:rsidRDefault="00FF22D3">
            <w:pPr>
              <w:widowControl/>
              <w:jc w:val="left"/>
              <w:rPr>
                <w:bCs/>
                <w:kern w:val="0"/>
                <w:sz w:val="16"/>
                <w:szCs w:val="16"/>
              </w:rPr>
            </w:pPr>
          </w:p>
        </w:tc>
        <w:tc>
          <w:tcPr>
            <w:tcW w:w="488" w:type="dxa"/>
            <w:gridSpan w:val="2"/>
          </w:tcPr>
          <w:p w:rsidR="00FF22D3" w:rsidRDefault="00D22CFF">
            <w:pPr>
              <w:widowControl/>
              <w:jc w:val="left"/>
              <w:rPr>
                <w:bCs/>
                <w:kern w:val="0"/>
                <w:sz w:val="16"/>
                <w:szCs w:val="16"/>
              </w:rPr>
            </w:pPr>
            <w:r>
              <w:rPr>
                <w:bCs/>
                <w:kern w:val="0"/>
                <w:sz w:val="16"/>
                <w:szCs w:val="16"/>
              </w:rPr>
              <w:t>38</w:t>
            </w:r>
          </w:p>
        </w:tc>
        <w:tc>
          <w:tcPr>
            <w:tcW w:w="1440" w:type="dxa"/>
          </w:tcPr>
          <w:p w:rsidR="00FF22D3" w:rsidRDefault="00D22CFF">
            <w:pPr>
              <w:widowControl/>
              <w:jc w:val="left"/>
              <w:rPr>
                <w:bCs/>
                <w:kern w:val="0"/>
                <w:sz w:val="16"/>
                <w:szCs w:val="16"/>
              </w:rPr>
            </w:pPr>
            <w:r>
              <w:rPr>
                <w:bCs/>
                <w:kern w:val="0"/>
                <w:sz w:val="16"/>
                <w:szCs w:val="16"/>
              </w:rPr>
              <w:t>医学生物统计</w:t>
            </w:r>
          </w:p>
        </w:tc>
        <w:tc>
          <w:tcPr>
            <w:tcW w:w="424" w:type="dxa"/>
          </w:tcPr>
          <w:p w:rsidR="00FF22D3" w:rsidRDefault="00FF22D3">
            <w:pPr>
              <w:widowControl/>
              <w:jc w:val="left"/>
              <w:rPr>
                <w:bCs/>
                <w:kern w:val="0"/>
                <w:sz w:val="16"/>
                <w:szCs w:val="16"/>
              </w:rPr>
            </w:pPr>
          </w:p>
        </w:tc>
        <w:tc>
          <w:tcPr>
            <w:tcW w:w="617" w:type="dxa"/>
          </w:tcPr>
          <w:p w:rsidR="00FF22D3" w:rsidRDefault="00D22CFF">
            <w:pPr>
              <w:widowControl/>
              <w:jc w:val="left"/>
              <w:rPr>
                <w:bCs/>
                <w:kern w:val="0"/>
                <w:sz w:val="16"/>
                <w:szCs w:val="16"/>
              </w:rPr>
            </w:pPr>
            <w:r>
              <w:rPr>
                <w:bCs/>
                <w:kern w:val="0"/>
                <w:sz w:val="16"/>
                <w:szCs w:val="16"/>
              </w:rPr>
              <w:t>√</w:t>
            </w:r>
          </w:p>
        </w:tc>
        <w:tc>
          <w:tcPr>
            <w:tcW w:w="536" w:type="dxa"/>
          </w:tcPr>
          <w:p w:rsidR="00FF22D3" w:rsidRDefault="00D22CFF">
            <w:pPr>
              <w:widowControl/>
              <w:jc w:val="left"/>
              <w:rPr>
                <w:bCs/>
                <w:kern w:val="0"/>
                <w:sz w:val="16"/>
                <w:szCs w:val="16"/>
              </w:rPr>
            </w:pPr>
            <w:r>
              <w:rPr>
                <w:bCs/>
                <w:kern w:val="0"/>
                <w:sz w:val="16"/>
                <w:szCs w:val="16"/>
              </w:rPr>
              <w:t>32</w:t>
            </w:r>
          </w:p>
        </w:tc>
        <w:tc>
          <w:tcPr>
            <w:tcW w:w="555" w:type="dxa"/>
          </w:tcPr>
          <w:p w:rsidR="00FF22D3" w:rsidRDefault="00D22CFF">
            <w:pPr>
              <w:widowControl/>
              <w:jc w:val="left"/>
              <w:rPr>
                <w:bCs/>
                <w:kern w:val="0"/>
                <w:sz w:val="16"/>
                <w:szCs w:val="16"/>
              </w:rPr>
            </w:pPr>
            <w:r>
              <w:rPr>
                <w:bCs/>
                <w:kern w:val="0"/>
                <w:sz w:val="16"/>
                <w:szCs w:val="16"/>
              </w:rPr>
              <w:t>2</w:t>
            </w:r>
          </w:p>
        </w:tc>
        <w:tc>
          <w:tcPr>
            <w:tcW w:w="709" w:type="dxa"/>
          </w:tcPr>
          <w:p w:rsidR="00FF22D3" w:rsidRDefault="00D22CFF">
            <w:pPr>
              <w:widowControl/>
              <w:jc w:val="left"/>
              <w:rPr>
                <w:bCs/>
                <w:kern w:val="0"/>
                <w:sz w:val="16"/>
                <w:szCs w:val="16"/>
              </w:rPr>
            </w:pPr>
            <w:r>
              <w:rPr>
                <w:bCs/>
                <w:kern w:val="0"/>
                <w:sz w:val="16"/>
                <w:szCs w:val="16"/>
              </w:rPr>
              <w:t>16</w:t>
            </w:r>
          </w:p>
        </w:tc>
        <w:tc>
          <w:tcPr>
            <w:tcW w:w="708" w:type="dxa"/>
          </w:tcPr>
          <w:p w:rsidR="00FF22D3" w:rsidRDefault="00D22CFF">
            <w:pPr>
              <w:widowControl/>
              <w:jc w:val="left"/>
              <w:rPr>
                <w:bCs/>
                <w:kern w:val="0"/>
                <w:sz w:val="16"/>
                <w:szCs w:val="16"/>
              </w:rPr>
            </w:pPr>
            <w:r>
              <w:rPr>
                <w:bCs/>
                <w:kern w:val="0"/>
                <w:sz w:val="16"/>
                <w:szCs w:val="16"/>
              </w:rPr>
              <w:t>16</w:t>
            </w:r>
          </w:p>
        </w:tc>
        <w:tc>
          <w:tcPr>
            <w:tcW w:w="567" w:type="dxa"/>
          </w:tcPr>
          <w:p w:rsidR="00FF22D3" w:rsidRDefault="00FF22D3">
            <w:pPr>
              <w:widowControl/>
              <w:jc w:val="left"/>
              <w:rPr>
                <w:bCs/>
                <w:kern w:val="0"/>
                <w:sz w:val="16"/>
                <w:szCs w:val="16"/>
              </w:rPr>
            </w:pPr>
          </w:p>
        </w:tc>
        <w:tc>
          <w:tcPr>
            <w:tcW w:w="567" w:type="dxa"/>
          </w:tcPr>
          <w:p w:rsidR="00FF22D3" w:rsidRDefault="00FF22D3">
            <w:pPr>
              <w:widowControl/>
              <w:jc w:val="left"/>
              <w:rPr>
                <w:bCs/>
                <w:kern w:val="0"/>
                <w:sz w:val="16"/>
                <w:szCs w:val="16"/>
              </w:rPr>
            </w:pPr>
          </w:p>
        </w:tc>
        <w:tc>
          <w:tcPr>
            <w:tcW w:w="426" w:type="dxa"/>
          </w:tcPr>
          <w:p w:rsidR="00FF22D3" w:rsidRDefault="00FF22D3">
            <w:pPr>
              <w:widowControl/>
              <w:jc w:val="left"/>
              <w:rPr>
                <w:bCs/>
                <w:kern w:val="0"/>
                <w:sz w:val="16"/>
                <w:szCs w:val="16"/>
              </w:rPr>
            </w:pPr>
          </w:p>
        </w:tc>
        <w:tc>
          <w:tcPr>
            <w:tcW w:w="425" w:type="dxa"/>
          </w:tcPr>
          <w:p w:rsidR="00FF22D3" w:rsidRDefault="00D22CFF">
            <w:pPr>
              <w:widowControl/>
              <w:jc w:val="left"/>
              <w:rPr>
                <w:bCs/>
                <w:kern w:val="0"/>
                <w:sz w:val="16"/>
                <w:szCs w:val="16"/>
              </w:rPr>
            </w:pPr>
            <w:r>
              <w:rPr>
                <w:bCs/>
                <w:kern w:val="0"/>
                <w:sz w:val="16"/>
                <w:szCs w:val="16"/>
              </w:rPr>
              <w:t>2</w:t>
            </w: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r>
      <w:tr w:rsidR="00FF22D3">
        <w:trPr>
          <w:trHeight w:val="327"/>
          <w:jc w:val="center"/>
        </w:trPr>
        <w:tc>
          <w:tcPr>
            <w:tcW w:w="375" w:type="dxa"/>
            <w:vMerge/>
          </w:tcPr>
          <w:p w:rsidR="00FF22D3" w:rsidRDefault="00FF22D3">
            <w:pPr>
              <w:widowControl/>
              <w:jc w:val="left"/>
              <w:rPr>
                <w:bCs/>
                <w:kern w:val="0"/>
                <w:sz w:val="16"/>
                <w:szCs w:val="16"/>
              </w:rPr>
            </w:pPr>
          </w:p>
        </w:tc>
        <w:tc>
          <w:tcPr>
            <w:tcW w:w="376" w:type="dxa"/>
            <w:vMerge/>
          </w:tcPr>
          <w:p w:rsidR="00FF22D3" w:rsidRDefault="00FF22D3">
            <w:pPr>
              <w:widowControl/>
              <w:jc w:val="left"/>
              <w:rPr>
                <w:bCs/>
                <w:kern w:val="0"/>
                <w:sz w:val="16"/>
                <w:szCs w:val="16"/>
              </w:rPr>
            </w:pPr>
          </w:p>
        </w:tc>
        <w:tc>
          <w:tcPr>
            <w:tcW w:w="571" w:type="dxa"/>
            <w:gridSpan w:val="2"/>
            <w:vMerge/>
          </w:tcPr>
          <w:p w:rsidR="00FF22D3" w:rsidRDefault="00FF22D3">
            <w:pPr>
              <w:widowControl/>
              <w:jc w:val="left"/>
              <w:rPr>
                <w:bCs/>
                <w:kern w:val="0"/>
                <w:sz w:val="16"/>
                <w:szCs w:val="16"/>
              </w:rPr>
            </w:pPr>
          </w:p>
        </w:tc>
        <w:tc>
          <w:tcPr>
            <w:tcW w:w="488" w:type="dxa"/>
            <w:gridSpan w:val="2"/>
          </w:tcPr>
          <w:p w:rsidR="00FF22D3" w:rsidRDefault="00D22CFF">
            <w:pPr>
              <w:widowControl/>
              <w:jc w:val="left"/>
              <w:rPr>
                <w:bCs/>
                <w:kern w:val="0"/>
                <w:sz w:val="16"/>
                <w:szCs w:val="16"/>
              </w:rPr>
            </w:pPr>
            <w:r>
              <w:rPr>
                <w:bCs/>
                <w:kern w:val="0"/>
                <w:sz w:val="16"/>
                <w:szCs w:val="16"/>
              </w:rPr>
              <w:t>39</w:t>
            </w:r>
          </w:p>
        </w:tc>
        <w:tc>
          <w:tcPr>
            <w:tcW w:w="1440" w:type="dxa"/>
          </w:tcPr>
          <w:p w:rsidR="00FF22D3" w:rsidRDefault="00D22CFF">
            <w:pPr>
              <w:widowControl/>
              <w:jc w:val="left"/>
              <w:rPr>
                <w:bCs/>
                <w:kern w:val="0"/>
                <w:sz w:val="16"/>
                <w:szCs w:val="16"/>
              </w:rPr>
            </w:pPr>
            <w:r>
              <w:rPr>
                <w:rFonts w:hint="eastAsia"/>
                <w:bCs/>
                <w:kern w:val="0"/>
                <w:sz w:val="16"/>
                <w:szCs w:val="16"/>
              </w:rPr>
              <w:t>药品市场营销技术</w:t>
            </w:r>
          </w:p>
        </w:tc>
        <w:tc>
          <w:tcPr>
            <w:tcW w:w="424" w:type="dxa"/>
          </w:tcPr>
          <w:p w:rsidR="00FF22D3" w:rsidRDefault="00FF22D3">
            <w:pPr>
              <w:widowControl/>
              <w:jc w:val="left"/>
              <w:rPr>
                <w:bCs/>
                <w:kern w:val="0"/>
                <w:sz w:val="16"/>
                <w:szCs w:val="16"/>
              </w:rPr>
            </w:pPr>
          </w:p>
        </w:tc>
        <w:tc>
          <w:tcPr>
            <w:tcW w:w="617" w:type="dxa"/>
          </w:tcPr>
          <w:p w:rsidR="00FF22D3" w:rsidRDefault="00D22CFF">
            <w:pPr>
              <w:widowControl/>
              <w:jc w:val="left"/>
              <w:rPr>
                <w:bCs/>
                <w:kern w:val="0"/>
                <w:sz w:val="16"/>
                <w:szCs w:val="16"/>
              </w:rPr>
            </w:pPr>
            <w:r>
              <w:rPr>
                <w:bCs/>
                <w:kern w:val="0"/>
                <w:sz w:val="16"/>
                <w:szCs w:val="16"/>
              </w:rPr>
              <w:t>√</w:t>
            </w:r>
          </w:p>
        </w:tc>
        <w:tc>
          <w:tcPr>
            <w:tcW w:w="536" w:type="dxa"/>
          </w:tcPr>
          <w:p w:rsidR="00FF22D3" w:rsidRDefault="00D22CFF">
            <w:pPr>
              <w:widowControl/>
              <w:jc w:val="left"/>
              <w:rPr>
                <w:bCs/>
                <w:kern w:val="0"/>
                <w:sz w:val="16"/>
                <w:szCs w:val="16"/>
              </w:rPr>
            </w:pPr>
            <w:r>
              <w:rPr>
                <w:bCs/>
                <w:kern w:val="0"/>
                <w:sz w:val="16"/>
                <w:szCs w:val="16"/>
              </w:rPr>
              <w:t>36</w:t>
            </w:r>
          </w:p>
        </w:tc>
        <w:tc>
          <w:tcPr>
            <w:tcW w:w="555" w:type="dxa"/>
          </w:tcPr>
          <w:p w:rsidR="00FF22D3" w:rsidRDefault="00D22CFF">
            <w:pPr>
              <w:widowControl/>
              <w:jc w:val="left"/>
              <w:rPr>
                <w:bCs/>
                <w:kern w:val="0"/>
                <w:sz w:val="16"/>
                <w:szCs w:val="16"/>
              </w:rPr>
            </w:pPr>
            <w:r>
              <w:rPr>
                <w:bCs/>
                <w:kern w:val="0"/>
                <w:sz w:val="16"/>
                <w:szCs w:val="16"/>
              </w:rPr>
              <w:t>2</w:t>
            </w:r>
          </w:p>
        </w:tc>
        <w:tc>
          <w:tcPr>
            <w:tcW w:w="709" w:type="dxa"/>
          </w:tcPr>
          <w:p w:rsidR="00FF22D3" w:rsidRDefault="00D22CFF">
            <w:pPr>
              <w:widowControl/>
              <w:jc w:val="left"/>
              <w:rPr>
                <w:bCs/>
                <w:kern w:val="0"/>
                <w:sz w:val="16"/>
                <w:szCs w:val="16"/>
              </w:rPr>
            </w:pPr>
            <w:r>
              <w:rPr>
                <w:bCs/>
                <w:kern w:val="0"/>
                <w:sz w:val="16"/>
                <w:szCs w:val="16"/>
              </w:rPr>
              <w:t>24</w:t>
            </w:r>
          </w:p>
        </w:tc>
        <w:tc>
          <w:tcPr>
            <w:tcW w:w="708" w:type="dxa"/>
          </w:tcPr>
          <w:p w:rsidR="00FF22D3" w:rsidRDefault="00D22CFF">
            <w:pPr>
              <w:widowControl/>
              <w:jc w:val="left"/>
              <w:rPr>
                <w:bCs/>
                <w:kern w:val="0"/>
                <w:sz w:val="16"/>
                <w:szCs w:val="16"/>
              </w:rPr>
            </w:pPr>
            <w:r>
              <w:rPr>
                <w:bCs/>
                <w:kern w:val="0"/>
                <w:sz w:val="16"/>
                <w:szCs w:val="16"/>
              </w:rPr>
              <w:t>12</w:t>
            </w:r>
          </w:p>
        </w:tc>
        <w:tc>
          <w:tcPr>
            <w:tcW w:w="567" w:type="dxa"/>
          </w:tcPr>
          <w:p w:rsidR="00FF22D3" w:rsidRDefault="00FF22D3">
            <w:pPr>
              <w:widowControl/>
              <w:jc w:val="left"/>
              <w:rPr>
                <w:bCs/>
                <w:kern w:val="0"/>
                <w:sz w:val="16"/>
                <w:szCs w:val="16"/>
              </w:rPr>
            </w:pPr>
          </w:p>
        </w:tc>
        <w:tc>
          <w:tcPr>
            <w:tcW w:w="567" w:type="dxa"/>
          </w:tcPr>
          <w:p w:rsidR="00FF22D3" w:rsidRDefault="00FF22D3">
            <w:pPr>
              <w:widowControl/>
              <w:jc w:val="left"/>
              <w:rPr>
                <w:bCs/>
                <w:kern w:val="0"/>
                <w:sz w:val="16"/>
                <w:szCs w:val="16"/>
              </w:rPr>
            </w:pPr>
          </w:p>
        </w:tc>
        <w:tc>
          <w:tcPr>
            <w:tcW w:w="426"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c>
          <w:tcPr>
            <w:tcW w:w="425" w:type="dxa"/>
          </w:tcPr>
          <w:p w:rsidR="00FF22D3" w:rsidRDefault="00D22CFF">
            <w:pPr>
              <w:widowControl/>
              <w:jc w:val="left"/>
              <w:rPr>
                <w:bCs/>
                <w:kern w:val="0"/>
                <w:sz w:val="16"/>
                <w:szCs w:val="16"/>
              </w:rPr>
            </w:pPr>
            <w:r>
              <w:rPr>
                <w:bCs/>
                <w:kern w:val="0"/>
                <w:sz w:val="16"/>
                <w:szCs w:val="16"/>
              </w:rPr>
              <w:t>3</w:t>
            </w:r>
          </w:p>
        </w:tc>
        <w:tc>
          <w:tcPr>
            <w:tcW w:w="425" w:type="dxa"/>
          </w:tcPr>
          <w:p w:rsidR="00FF22D3" w:rsidRDefault="00FF22D3">
            <w:pPr>
              <w:widowControl/>
              <w:jc w:val="left"/>
              <w:rPr>
                <w:bCs/>
                <w:kern w:val="0"/>
                <w:sz w:val="16"/>
                <w:szCs w:val="16"/>
              </w:rPr>
            </w:pPr>
          </w:p>
        </w:tc>
      </w:tr>
      <w:tr w:rsidR="00FF22D3">
        <w:trPr>
          <w:trHeight w:val="282"/>
          <w:jc w:val="center"/>
        </w:trPr>
        <w:tc>
          <w:tcPr>
            <w:tcW w:w="375" w:type="dxa"/>
            <w:vMerge/>
          </w:tcPr>
          <w:p w:rsidR="00FF22D3" w:rsidRDefault="00FF22D3">
            <w:pPr>
              <w:widowControl/>
              <w:jc w:val="left"/>
              <w:rPr>
                <w:bCs/>
                <w:kern w:val="0"/>
                <w:sz w:val="16"/>
                <w:szCs w:val="16"/>
              </w:rPr>
            </w:pPr>
          </w:p>
        </w:tc>
        <w:tc>
          <w:tcPr>
            <w:tcW w:w="376" w:type="dxa"/>
            <w:vMerge/>
          </w:tcPr>
          <w:p w:rsidR="00FF22D3" w:rsidRDefault="00FF22D3">
            <w:pPr>
              <w:widowControl/>
              <w:jc w:val="left"/>
              <w:rPr>
                <w:bCs/>
                <w:kern w:val="0"/>
                <w:sz w:val="16"/>
                <w:szCs w:val="16"/>
              </w:rPr>
            </w:pPr>
          </w:p>
        </w:tc>
        <w:tc>
          <w:tcPr>
            <w:tcW w:w="571" w:type="dxa"/>
            <w:gridSpan w:val="2"/>
            <w:vMerge/>
          </w:tcPr>
          <w:p w:rsidR="00FF22D3" w:rsidRDefault="00FF22D3">
            <w:pPr>
              <w:widowControl/>
              <w:jc w:val="left"/>
              <w:rPr>
                <w:bCs/>
                <w:kern w:val="0"/>
                <w:sz w:val="16"/>
                <w:szCs w:val="16"/>
              </w:rPr>
            </w:pPr>
          </w:p>
        </w:tc>
        <w:tc>
          <w:tcPr>
            <w:tcW w:w="488" w:type="dxa"/>
            <w:gridSpan w:val="2"/>
          </w:tcPr>
          <w:p w:rsidR="00FF22D3" w:rsidRDefault="00D22CFF">
            <w:pPr>
              <w:widowControl/>
              <w:jc w:val="left"/>
              <w:rPr>
                <w:bCs/>
                <w:kern w:val="0"/>
                <w:sz w:val="16"/>
                <w:szCs w:val="16"/>
              </w:rPr>
            </w:pPr>
            <w:r>
              <w:rPr>
                <w:bCs/>
                <w:kern w:val="0"/>
                <w:sz w:val="16"/>
                <w:szCs w:val="16"/>
              </w:rPr>
              <w:t>40</w:t>
            </w:r>
          </w:p>
        </w:tc>
        <w:tc>
          <w:tcPr>
            <w:tcW w:w="1440" w:type="dxa"/>
          </w:tcPr>
          <w:p w:rsidR="00FF22D3" w:rsidRDefault="00D22CFF">
            <w:pPr>
              <w:widowControl/>
              <w:jc w:val="left"/>
              <w:rPr>
                <w:bCs/>
                <w:kern w:val="0"/>
                <w:sz w:val="16"/>
                <w:szCs w:val="16"/>
              </w:rPr>
            </w:pPr>
            <w:r>
              <w:rPr>
                <w:bCs/>
                <w:kern w:val="0"/>
                <w:sz w:val="16"/>
                <w:szCs w:val="16"/>
              </w:rPr>
              <w:t>GMP</w:t>
            </w:r>
            <w:r>
              <w:rPr>
                <w:bCs/>
                <w:kern w:val="0"/>
                <w:sz w:val="16"/>
                <w:szCs w:val="16"/>
              </w:rPr>
              <w:t>实务</w:t>
            </w:r>
          </w:p>
        </w:tc>
        <w:tc>
          <w:tcPr>
            <w:tcW w:w="424" w:type="dxa"/>
          </w:tcPr>
          <w:p w:rsidR="00FF22D3" w:rsidRDefault="00FF22D3">
            <w:pPr>
              <w:widowControl/>
              <w:jc w:val="left"/>
              <w:rPr>
                <w:bCs/>
                <w:kern w:val="0"/>
                <w:sz w:val="16"/>
                <w:szCs w:val="16"/>
              </w:rPr>
            </w:pPr>
          </w:p>
        </w:tc>
        <w:tc>
          <w:tcPr>
            <w:tcW w:w="617" w:type="dxa"/>
          </w:tcPr>
          <w:p w:rsidR="00FF22D3" w:rsidRDefault="00D22CFF">
            <w:pPr>
              <w:widowControl/>
              <w:jc w:val="left"/>
              <w:rPr>
                <w:bCs/>
                <w:kern w:val="0"/>
                <w:sz w:val="16"/>
                <w:szCs w:val="16"/>
              </w:rPr>
            </w:pPr>
            <w:r>
              <w:rPr>
                <w:bCs/>
                <w:kern w:val="0"/>
                <w:sz w:val="16"/>
                <w:szCs w:val="16"/>
              </w:rPr>
              <w:t>√</w:t>
            </w:r>
          </w:p>
        </w:tc>
        <w:tc>
          <w:tcPr>
            <w:tcW w:w="536" w:type="dxa"/>
          </w:tcPr>
          <w:p w:rsidR="00FF22D3" w:rsidRDefault="00D22CFF">
            <w:pPr>
              <w:widowControl/>
              <w:jc w:val="left"/>
              <w:rPr>
                <w:bCs/>
                <w:kern w:val="0"/>
                <w:sz w:val="16"/>
                <w:szCs w:val="16"/>
              </w:rPr>
            </w:pPr>
            <w:r>
              <w:rPr>
                <w:bCs/>
                <w:kern w:val="0"/>
                <w:sz w:val="16"/>
                <w:szCs w:val="16"/>
              </w:rPr>
              <w:t>44</w:t>
            </w:r>
          </w:p>
        </w:tc>
        <w:tc>
          <w:tcPr>
            <w:tcW w:w="555" w:type="dxa"/>
          </w:tcPr>
          <w:p w:rsidR="00FF22D3" w:rsidRDefault="00D22CFF">
            <w:pPr>
              <w:widowControl/>
              <w:jc w:val="left"/>
              <w:rPr>
                <w:bCs/>
                <w:kern w:val="0"/>
                <w:sz w:val="16"/>
                <w:szCs w:val="16"/>
              </w:rPr>
            </w:pPr>
            <w:r>
              <w:rPr>
                <w:bCs/>
                <w:kern w:val="0"/>
                <w:sz w:val="16"/>
                <w:szCs w:val="16"/>
              </w:rPr>
              <w:t>3</w:t>
            </w:r>
          </w:p>
        </w:tc>
        <w:tc>
          <w:tcPr>
            <w:tcW w:w="709" w:type="dxa"/>
          </w:tcPr>
          <w:p w:rsidR="00FF22D3" w:rsidRDefault="00D22CFF">
            <w:pPr>
              <w:widowControl/>
              <w:jc w:val="left"/>
              <w:rPr>
                <w:bCs/>
                <w:kern w:val="0"/>
                <w:sz w:val="16"/>
                <w:szCs w:val="16"/>
              </w:rPr>
            </w:pPr>
            <w:r>
              <w:rPr>
                <w:bCs/>
                <w:kern w:val="0"/>
                <w:sz w:val="16"/>
                <w:szCs w:val="16"/>
              </w:rPr>
              <w:t>40</w:t>
            </w:r>
          </w:p>
        </w:tc>
        <w:tc>
          <w:tcPr>
            <w:tcW w:w="708" w:type="dxa"/>
          </w:tcPr>
          <w:p w:rsidR="00FF22D3" w:rsidRDefault="00D22CFF">
            <w:pPr>
              <w:widowControl/>
              <w:jc w:val="left"/>
              <w:rPr>
                <w:bCs/>
                <w:kern w:val="0"/>
                <w:sz w:val="16"/>
                <w:szCs w:val="16"/>
              </w:rPr>
            </w:pPr>
            <w:r>
              <w:rPr>
                <w:bCs/>
                <w:kern w:val="0"/>
                <w:sz w:val="16"/>
                <w:szCs w:val="16"/>
              </w:rPr>
              <w:t>4</w:t>
            </w:r>
          </w:p>
        </w:tc>
        <w:tc>
          <w:tcPr>
            <w:tcW w:w="567" w:type="dxa"/>
          </w:tcPr>
          <w:p w:rsidR="00FF22D3" w:rsidRDefault="00FF22D3">
            <w:pPr>
              <w:widowControl/>
              <w:jc w:val="left"/>
              <w:rPr>
                <w:bCs/>
                <w:kern w:val="0"/>
                <w:sz w:val="16"/>
                <w:szCs w:val="16"/>
              </w:rPr>
            </w:pPr>
          </w:p>
        </w:tc>
        <w:tc>
          <w:tcPr>
            <w:tcW w:w="567" w:type="dxa"/>
          </w:tcPr>
          <w:p w:rsidR="00FF22D3" w:rsidRDefault="00FF22D3">
            <w:pPr>
              <w:widowControl/>
              <w:jc w:val="left"/>
              <w:rPr>
                <w:bCs/>
                <w:kern w:val="0"/>
                <w:sz w:val="16"/>
                <w:szCs w:val="16"/>
              </w:rPr>
            </w:pPr>
          </w:p>
        </w:tc>
        <w:tc>
          <w:tcPr>
            <w:tcW w:w="426"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c>
          <w:tcPr>
            <w:tcW w:w="425" w:type="dxa"/>
          </w:tcPr>
          <w:p w:rsidR="00FF22D3" w:rsidRDefault="00D22CFF">
            <w:pPr>
              <w:widowControl/>
              <w:jc w:val="left"/>
              <w:rPr>
                <w:bCs/>
                <w:kern w:val="0"/>
                <w:sz w:val="16"/>
                <w:szCs w:val="16"/>
              </w:rPr>
            </w:pPr>
            <w:r>
              <w:rPr>
                <w:bCs/>
                <w:kern w:val="0"/>
                <w:sz w:val="16"/>
                <w:szCs w:val="16"/>
              </w:rPr>
              <w:t>3</w:t>
            </w:r>
          </w:p>
        </w:tc>
        <w:tc>
          <w:tcPr>
            <w:tcW w:w="425" w:type="dxa"/>
          </w:tcPr>
          <w:p w:rsidR="00FF22D3" w:rsidRDefault="00FF22D3">
            <w:pPr>
              <w:widowControl/>
              <w:jc w:val="left"/>
              <w:rPr>
                <w:bCs/>
                <w:kern w:val="0"/>
                <w:sz w:val="16"/>
                <w:szCs w:val="16"/>
              </w:rPr>
            </w:pPr>
          </w:p>
        </w:tc>
      </w:tr>
      <w:tr w:rsidR="00FF22D3">
        <w:trPr>
          <w:trHeight w:val="267"/>
          <w:jc w:val="center"/>
        </w:trPr>
        <w:tc>
          <w:tcPr>
            <w:tcW w:w="375" w:type="dxa"/>
            <w:vMerge/>
          </w:tcPr>
          <w:p w:rsidR="00FF22D3" w:rsidRDefault="00FF22D3">
            <w:pPr>
              <w:widowControl/>
              <w:jc w:val="left"/>
              <w:rPr>
                <w:bCs/>
                <w:kern w:val="0"/>
                <w:sz w:val="16"/>
                <w:szCs w:val="16"/>
              </w:rPr>
            </w:pPr>
          </w:p>
        </w:tc>
        <w:tc>
          <w:tcPr>
            <w:tcW w:w="376" w:type="dxa"/>
            <w:vMerge/>
          </w:tcPr>
          <w:p w:rsidR="00FF22D3" w:rsidRDefault="00FF22D3">
            <w:pPr>
              <w:widowControl/>
              <w:jc w:val="left"/>
              <w:rPr>
                <w:bCs/>
                <w:kern w:val="0"/>
                <w:sz w:val="16"/>
                <w:szCs w:val="16"/>
              </w:rPr>
            </w:pPr>
          </w:p>
        </w:tc>
        <w:tc>
          <w:tcPr>
            <w:tcW w:w="571" w:type="dxa"/>
            <w:gridSpan w:val="2"/>
            <w:vMerge/>
          </w:tcPr>
          <w:p w:rsidR="00FF22D3" w:rsidRDefault="00FF22D3">
            <w:pPr>
              <w:widowControl/>
              <w:jc w:val="left"/>
              <w:rPr>
                <w:bCs/>
                <w:kern w:val="0"/>
                <w:sz w:val="16"/>
                <w:szCs w:val="16"/>
              </w:rPr>
            </w:pPr>
          </w:p>
        </w:tc>
        <w:tc>
          <w:tcPr>
            <w:tcW w:w="488" w:type="dxa"/>
            <w:gridSpan w:val="2"/>
          </w:tcPr>
          <w:p w:rsidR="00FF22D3" w:rsidRDefault="00D22CFF">
            <w:pPr>
              <w:widowControl/>
              <w:jc w:val="left"/>
              <w:rPr>
                <w:bCs/>
                <w:kern w:val="0"/>
                <w:sz w:val="16"/>
                <w:szCs w:val="16"/>
              </w:rPr>
            </w:pPr>
            <w:r>
              <w:rPr>
                <w:bCs/>
                <w:kern w:val="0"/>
                <w:sz w:val="16"/>
                <w:szCs w:val="16"/>
              </w:rPr>
              <w:t>41</w:t>
            </w:r>
          </w:p>
        </w:tc>
        <w:tc>
          <w:tcPr>
            <w:tcW w:w="1440" w:type="dxa"/>
          </w:tcPr>
          <w:p w:rsidR="00FF22D3" w:rsidRDefault="00D22CFF">
            <w:pPr>
              <w:widowControl/>
              <w:jc w:val="left"/>
              <w:rPr>
                <w:bCs/>
                <w:kern w:val="0"/>
                <w:sz w:val="16"/>
                <w:szCs w:val="16"/>
              </w:rPr>
            </w:pPr>
            <w:r>
              <w:rPr>
                <w:bCs/>
                <w:kern w:val="0"/>
                <w:sz w:val="16"/>
                <w:szCs w:val="16"/>
              </w:rPr>
              <w:t>干细胞产品制备</w:t>
            </w:r>
          </w:p>
        </w:tc>
        <w:tc>
          <w:tcPr>
            <w:tcW w:w="424" w:type="dxa"/>
          </w:tcPr>
          <w:p w:rsidR="00FF22D3" w:rsidRDefault="00FF22D3">
            <w:pPr>
              <w:widowControl/>
              <w:jc w:val="left"/>
              <w:rPr>
                <w:bCs/>
                <w:kern w:val="0"/>
                <w:sz w:val="16"/>
                <w:szCs w:val="16"/>
              </w:rPr>
            </w:pPr>
          </w:p>
        </w:tc>
        <w:tc>
          <w:tcPr>
            <w:tcW w:w="617" w:type="dxa"/>
          </w:tcPr>
          <w:p w:rsidR="00FF22D3" w:rsidRDefault="00D22CFF">
            <w:pPr>
              <w:widowControl/>
              <w:jc w:val="left"/>
              <w:rPr>
                <w:bCs/>
                <w:kern w:val="0"/>
                <w:sz w:val="16"/>
                <w:szCs w:val="16"/>
              </w:rPr>
            </w:pPr>
            <w:r>
              <w:rPr>
                <w:bCs/>
                <w:kern w:val="0"/>
                <w:sz w:val="16"/>
                <w:szCs w:val="16"/>
              </w:rPr>
              <w:t>√</w:t>
            </w:r>
          </w:p>
        </w:tc>
        <w:tc>
          <w:tcPr>
            <w:tcW w:w="536" w:type="dxa"/>
            <w:noWrap/>
          </w:tcPr>
          <w:p w:rsidR="00FF22D3" w:rsidRDefault="00D22CFF">
            <w:pPr>
              <w:widowControl/>
              <w:jc w:val="left"/>
              <w:rPr>
                <w:bCs/>
                <w:kern w:val="0"/>
                <w:sz w:val="16"/>
                <w:szCs w:val="16"/>
              </w:rPr>
            </w:pPr>
            <w:r>
              <w:rPr>
                <w:bCs/>
                <w:kern w:val="0"/>
                <w:sz w:val="16"/>
                <w:szCs w:val="16"/>
              </w:rPr>
              <w:t>120</w:t>
            </w:r>
          </w:p>
        </w:tc>
        <w:tc>
          <w:tcPr>
            <w:tcW w:w="555" w:type="dxa"/>
            <w:noWrap/>
          </w:tcPr>
          <w:p w:rsidR="00FF22D3" w:rsidRDefault="00D22CFF">
            <w:pPr>
              <w:widowControl/>
              <w:jc w:val="left"/>
              <w:rPr>
                <w:bCs/>
                <w:kern w:val="0"/>
                <w:sz w:val="16"/>
                <w:szCs w:val="16"/>
              </w:rPr>
            </w:pPr>
            <w:r>
              <w:rPr>
                <w:bCs/>
                <w:kern w:val="0"/>
                <w:sz w:val="16"/>
                <w:szCs w:val="16"/>
              </w:rPr>
              <w:t>8</w:t>
            </w:r>
          </w:p>
        </w:tc>
        <w:tc>
          <w:tcPr>
            <w:tcW w:w="709" w:type="dxa"/>
            <w:noWrap/>
          </w:tcPr>
          <w:p w:rsidR="00FF22D3" w:rsidRDefault="00D22CFF">
            <w:pPr>
              <w:widowControl/>
              <w:jc w:val="left"/>
              <w:rPr>
                <w:bCs/>
                <w:kern w:val="0"/>
                <w:sz w:val="16"/>
                <w:szCs w:val="16"/>
              </w:rPr>
            </w:pPr>
            <w:r>
              <w:rPr>
                <w:bCs/>
                <w:kern w:val="0"/>
                <w:sz w:val="16"/>
                <w:szCs w:val="16"/>
              </w:rPr>
              <w:t>60</w:t>
            </w:r>
          </w:p>
        </w:tc>
        <w:tc>
          <w:tcPr>
            <w:tcW w:w="708" w:type="dxa"/>
            <w:noWrap/>
          </w:tcPr>
          <w:p w:rsidR="00FF22D3" w:rsidRDefault="00D22CFF">
            <w:pPr>
              <w:widowControl/>
              <w:jc w:val="left"/>
              <w:rPr>
                <w:bCs/>
                <w:kern w:val="0"/>
                <w:sz w:val="16"/>
                <w:szCs w:val="16"/>
              </w:rPr>
            </w:pPr>
            <w:r>
              <w:rPr>
                <w:bCs/>
                <w:kern w:val="0"/>
                <w:sz w:val="16"/>
                <w:szCs w:val="16"/>
              </w:rPr>
              <w:t>60</w:t>
            </w:r>
          </w:p>
        </w:tc>
        <w:tc>
          <w:tcPr>
            <w:tcW w:w="567" w:type="dxa"/>
            <w:noWrap/>
          </w:tcPr>
          <w:p w:rsidR="00FF22D3" w:rsidRDefault="00FF22D3">
            <w:pPr>
              <w:widowControl/>
              <w:jc w:val="left"/>
              <w:rPr>
                <w:bCs/>
                <w:kern w:val="0"/>
                <w:sz w:val="16"/>
                <w:szCs w:val="16"/>
              </w:rPr>
            </w:pPr>
          </w:p>
        </w:tc>
        <w:tc>
          <w:tcPr>
            <w:tcW w:w="567" w:type="dxa"/>
            <w:noWrap/>
          </w:tcPr>
          <w:p w:rsidR="00FF22D3" w:rsidRDefault="00FF22D3">
            <w:pPr>
              <w:widowControl/>
              <w:jc w:val="left"/>
              <w:rPr>
                <w:bCs/>
                <w:kern w:val="0"/>
                <w:sz w:val="16"/>
                <w:szCs w:val="16"/>
              </w:rPr>
            </w:pPr>
          </w:p>
        </w:tc>
        <w:tc>
          <w:tcPr>
            <w:tcW w:w="426" w:type="dxa"/>
            <w:noWrap/>
          </w:tcPr>
          <w:p w:rsidR="00FF22D3" w:rsidRDefault="00FF22D3">
            <w:pPr>
              <w:widowControl/>
              <w:jc w:val="left"/>
              <w:rPr>
                <w:bCs/>
                <w:kern w:val="0"/>
                <w:sz w:val="16"/>
                <w:szCs w:val="16"/>
              </w:rPr>
            </w:pPr>
          </w:p>
        </w:tc>
        <w:tc>
          <w:tcPr>
            <w:tcW w:w="425" w:type="dxa"/>
            <w:noWrap/>
          </w:tcPr>
          <w:p w:rsidR="00FF22D3" w:rsidRDefault="00FF22D3">
            <w:pPr>
              <w:widowControl/>
              <w:jc w:val="left"/>
              <w:rPr>
                <w:bCs/>
                <w:kern w:val="0"/>
                <w:sz w:val="16"/>
                <w:szCs w:val="16"/>
              </w:rPr>
            </w:pPr>
          </w:p>
        </w:tc>
        <w:tc>
          <w:tcPr>
            <w:tcW w:w="425" w:type="dxa"/>
            <w:noWrap/>
          </w:tcPr>
          <w:p w:rsidR="00FF22D3" w:rsidRDefault="00D22CFF">
            <w:pPr>
              <w:widowControl/>
              <w:jc w:val="left"/>
              <w:rPr>
                <w:bCs/>
                <w:kern w:val="0"/>
                <w:sz w:val="16"/>
                <w:szCs w:val="16"/>
              </w:rPr>
            </w:pPr>
            <w:r>
              <w:rPr>
                <w:bCs/>
                <w:kern w:val="0"/>
                <w:sz w:val="16"/>
                <w:szCs w:val="16"/>
              </w:rPr>
              <w:t>8</w:t>
            </w:r>
          </w:p>
        </w:tc>
        <w:tc>
          <w:tcPr>
            <w:tcW w:w="425" w:type="dxa"/>
          </w:tcPr>
          <w:p w:rsidR="00FF22D3" w:rsidRDefault="00FF22D3">
            <w:pPr>
              <w:widowControl/>
              <w:jc w:val="left"/>
              <w:rPr>
                <w:bCs/>
                <w:kern w:val="0"/>
                <w:sz w:val="16"/>
                <w:szCs w:val="16"/>
              </w:rPr>
            </w:pPr>
          </w:p>
        </w:tc>
      </w:tr>
      <w:tr w:rsidR="00FF22D3">
        <w:trPr>
          <w:trHeight w:val="282"/>
          <w:jc w:val="center"/>
        </w:trPr>
        <w:tc>
          <w:tcPr>
            <w:tcW w:w="375" w:type="dxa"/>
            <w:vMerge/>
          </w:tcPr>
          <w:p w:rsidR="00FF22D3" w:rsidRDefault="00FF22D3">
            <w:pPr>
              <w:widowControl/>
              <w:jc w:val="left"/>
              <w:rPr>
                <w:bCs/>
                <w:kern w:val="0"/>
                <w:sz w:val="16"/>
                <w:szCs w:val="16"/>
              </w:rPr>
            </w:pPr>
          </w:p>
        </w:tc>
        <w:tc>
          <w:tcPr>
            <w:tcW w:w="2875" w:type="dxa"/>
            <w:gridSpan w:val="6"/>
          </w:tcPr>
          <w:p w:rsidR="00FF22D3" w:rsidRDefault="00D22CFF">
            <w:pPr>
              <w:widowControl/>
              <w:jc w:val="left"/>
              <w:rPr>
                <w:bCs/>
                <w:kern w:val="0"/>
                <w:sz w:val="16"/>
                <w:szCs w:val="16"/>
              </w:rPr>
            </w:pPr>
            <w:r>
              <w:rPr>
                <w:rFonts w:hint="eastAsia"/>
                <w:bCs/>
                <w:kern w:val="0"/>
                <w:sz w:val="16"/>
                <w:szCs w:val="16"/>
              </w:rPr>
              <w:t>专业选修及特色课小计</w:t>
            </w:r>
          </w:p>
        </w:tc>
        <w:tc>
          <w:tcPr>
            <w:tcW w:w="424" w:type="dxa"/>
          </w:tcPr>
          <w:p w:rsidR="00FF22D3" w:rsidRDefault="00FF22D3">
            <w:pPr>
              <w:widowControl/>
              <w:jc w:val="left"/>
              <w:rPr>
                <w:bCs/>
                <w:kern w:val="0"/>
                <w:sz w:val="16"/>
                <w:szCs w:val="16"/>
              </w:rPr>
            </w:pPr>
          </w:p>
        </w:tc>
        <w:tc>
          <w:tcPr>
            <w:tcW w:w="617" w:type="dxa"/>
          </w:tcPr>
          <w:p w:rsidR="00FF22D3" w:rsidRDefault="00FF22D3">
            <w:pPr>
              <w:widowControl/>
              <w:jc w:val="left"/>
              <w:rPr>
                <w:bCs/>
                <w:kern w:val="0"/>
                <w:sz w:val="16"/>
                <w:szCs w:val="16"/>
              </w:rPr>
            </w:pPr>
          </w:p>
        </w:tc>
        <w:tc>
          <w:tcPr>
            <w:tcW w:w="536" w:type="dxa"/>
          </w:tcPr>
          <w:p w:rsidR="00FF22D3" w:rsidRDefault="00D22CFF">
            <w:pPr>
              <w:widowControl/>
              <w:jc w:val="left"/>
              <w:rPr>
                <w:bCs/>
                <w:kern w:val="0"/>
                <w:sz w:val="16"/>
                <w:szCs w:val="16"/>
              </w:rPr>
            </w:pPr>
            <w:r>
              <w:rPr>
                <w:bCs/>
                <w:kern w:val="0"/>
                <w:sz w:val="16"/>
                <w:szCs w:val="16"/>
              </w:rPr>
              <w:t>360</w:t>
            </w:r>
          </w:p>
        </w:tc>
        <w:tc>
          <w:tcPr>
            <w:tcW w:w="555" w:type="dxa"/>
          </w:tcPr>
          <w:p w:rsidR="00FF22D3" w:rsidRDefault="00D22CFF">
            <w:pPr>
              <w:widowControl/>
              <w:jc w:val="left"/>
              <w:rPr>
                <w:bCs/>
                <w:kern w:val="0"/>
                <w:sz w:val="16"/>
                <w:szCs w:val="16"/>
              </w:rPr>
            </w:pPr>
            <w:r>
              <w:rPr>
                <w:bCs/>
                <w:kern w:val="0"/>
                <w:sz w:val="16"/>
                <w:szCs w:val="16"/>
              </w:rPr>
              <w:t>23</w:t>
            </w:r>
          </w:p>
        </w:tc>
        <w:tc>
          <w:tcPr>
            <w:tcW w:w="709" w:type="dxa"/>
          </w:tcPr>
          <w:p w:rsidR="00FF22D3" w:rsidRDefault="00D22CFF">
            <w:pPr>
              <w:widowControl/>
              <w:jc w:val="left"/>
              <w:rPr>
                <w:bCs/>
                <w:kern w:val="0"/>
                <w:sz w:val="16"/>
                <w:szCs w:val="16"/>
              </w:rPr>
            </w:pPr>
            <w:r>
              <w:rPr>
                <w:bCs/>
                <w:kern w:val="0"/>
                <w:sz w:val="16"/>
                <w:szCs w:val="16"/>
              </w:rPr>
              <w:t>202</w:t>
            </w:r>
          </w:p>
        </w:tc>
        <w:tc>
          <w:tcPr>
            <w:tcW w:w="708" w:type="dxa"/>
          </w:tcPr>
          <w:p w:rsidR="00FF22D3" w:rsidRDefault="00D22CFF">
            <w:pPr>
              <w:widowControl/>
              <w:jc w:val="left"/>
              <w:rPr>
                <w:bCs/>
                <w:kern w:val="0"/>
                <w:sz w:val="16"/>
                <w:szCs w:val="16"/>
              </w:rPr>
            </w:pPr>
            <w:r>
              <w:rPr>
                <w:bCs/>
                <w:kern w:val="0"/>
                <w:sz w:val="16"/>
                <w:szCs w:val="16"/>
              </w:rPr>
              <w:t>158</w:t>
            </w:r>
          </w:p>
        </w:tc>
        <w:tc>
          <w:tcPr>
            <w:tcW w:w="567" w:type="dxa"/>
          </w:tcPr>
          <w:p w:rsidR="00FF22D3" w:rsidRDefault="00D22CFF">
            <w:pPr>
              <w:widowControl/>
              <w:jc w:val="left"/>
              <w:rPr>
                <w:bCs/>
                <w:kern w:val="0"/>
                <w:sz w:val="16"/>
                <w:szCs w:val="16"/>
              </w:rPr>
            </w:pPr>
            <w:r>
              <w:rPr>
                <w:bCs/>
                <w:kern w:val="0"/>
                <w:sz w:val="16"/>
                <w:szCs w:val="16"/>
              </w:rPr>
              <w:t>2</w:t>
            </w:r>
          </w:p>
        </w:tc>
        <w:tc>
          <w:tcPr>
            <w:tcW w:w="567" w:type="dxa"/>
          </w:tcPr>
          <w:p w:rsidR="00FF22D3" w:rsidRDefault="00D22CFF">
            <w:pPr>
              <w:widowControl/>
              <w:jc w:val="left"/>
              <w:rPr>
                <w:bCs/>
                <w:kern w:val="0"/>
                <w:sz w:val="16"/>
                <w:szCs w:val="16"/>
              </w:rPr>
            </w:pPr>
            <w:r>
              <w:rPr>
                <w:bCs/>
                <w:kern w:val="0"/>
                <w:sz w:val="16"/>
                <w:szCs w:val="16"/>
              </w:rPr>
              <w:t>2</w:t>
            </w:r>
          </w:p>
        </w:tc>
        <w:tc>
          <w:tcPr>
            <w:tcW w:w="426" w:type="dxa"/>
          </w:tcPr>
          <w:p w:rsidR="00FF22D3" w:rsidRDefault="00D22CFF">
            <w:pPr>
              <w:widowControl/>
              <w:jc w:val="left"/>
              <w:rPr>
                <w:bCs/>
                <w:kern w:val="0"/>
                <w:sz w:val="16"/>
                <w:szCs w:val="16"/>
              </w:rPr>
            </w:pPr>
            <w:r>
              <w:rPr>
                <w:bCs/>
                <w:kern w:val="0"/>
                <w:sz w:val="16"/>
                <w:szCs w:val="16"/>
              </w:rPr>
              <w:t>4</w:t>
            </w:r>
          </w:p>
        </w:tc>
        <w:tc>
          <w:tcPr>
            <w:tcW w:w="425" w:type="dxa"/>
          </w:tcPr>
          <w:p w:rsidR="00FF22D3" w:rsidRDefault="00D22CFF">
            <w:pPr>
              <w:widowControl/>
              <w:jc w:val="left"/>
              <w:rPr>
                <w:bCs/>
                <w:kern w:val="0"/>
                <w:sz w:val="16"/>
                <w:szCs w:val="16"/>
              </w:rPr>
            </w:pPr>
            <w:r>
              <w:rPr>
                <w:bCs/>
                <w:kern w:val="0"/>
                <w:sz w:val="16"/>
                <w:szCs w:val="16"/>
              </w:rPr>
              <w:t>2</w:t>
            </w:r>
          </w:p>
        </w:tc>
        <w:tc>
          <w:tcPr>
            <w:tcW w:w="425" w:type="dxa"/>
          </w:tcPr>
          <w:p w:rsidR="00FF22D3" w:rsidRDefault="00D22CFF">
            <w:pPr>
              <w:widowControl/>
              <w:jc w:val="left"/>
              <w:rPr>
                <w:bCs/>
                <w:kern w:val="0"/>
                <w:sz w:val="16"/>
                <w:szCs w:val="16"/>
              </w:rPr>
            </w:pPr>
            <w:r>
              <w:rPr>
                <w:bCs/>
                <w:kern w:val="0"/>
                <w:sz w:val="16"/>
                <w:szCs w:val="16"/>
              </w:rPr>
              <w:t>14</w:t>
            </w:r>
          </w:p>
        </w:tc>
        <w:tc>
          <w:tcPr>
            <w:tcW w:w="425" w:type="dxa"/>
          </w:tcPr>
          <w:p w:rsidR="00FF22D3" w:rsidRDefault="00FF22D3">
            <w:pPr>
              <w:widowControl/>
              <w:jc w:val="left"/>
              <w:rPr>
                <w:bCs/>
                <w:kern w:val="0"/>
                <w:sz w:val="16"/>
                <w:szCs w:val="16"/>
              </w:rPr>
            </w:pPr>
          </w:p>
        </w:tc>
      </w:tr>
      <w:tr w:rsidR="00FF22D3">
        <w:trPr>
          <w:trHeight w:val="444"/>
          <w:jc w:val="center"/>
        </w:trPr>
        <w:tc>
          <w:tcPr>
            <w:tcW w:w="375" w:type="dxa"/>
            <w:vMerge/>
          </w:tcPr>
          <w:p w:rsidR="00FF22D3" w:rsidRDefault="00FF22D3">
            <w:pPr>
              <w:widowControl/>
              <w:jc w:val="left"/>
              <w:rPr>
                <w:bCs/>
                <w:kern w:val="0"/>
                <w:sz w:val="16"/>
                <w:szCs w:val="16"/>
              </w:rPr>
            </w:pPr>
          </w:p>
        </w:tc>
        <w:tc>
          <w:tcPr>
            <w:tcW w:w="731" w:type="dxa"/>
            <w:gridSpan w:val="2"/>
            <w:vMerge w:val="restart"/>
          </w:tcPr>
          <w:p w:rsidR="00FF22D3" w:rsidRDefault="00D22CFF">
            <w:pPr>
              <w:widowControl/>
              <w:jc w:val="left"/>
              <w:rPr>
                <w:bCs/>
                <w:kern w:val="0"/>
                <w:sz w:val="16"/>
                <w:szCs w:val="16"/>
              </w:rPr>
            </w:pPr>
            <w:r>
              <w:rPr>
                <w:bCs/>
                <w:kern w:val="0"/>
                <w:sz w:val="16"/>
                <w:szCs w:val="16"/>
              </w:rPr>
              <w:t>集中实践课</w:t>
            </w:r>
          </w:p>
        </w:tc>
        <w:tc>
          <w:tcPr>
            <w:tcW w:w="488" w:type="dxa"/>
            <w:gridSpan w:val="2"/>
          </w:tcPr>
          <w:p w:rsidR="00FF22D3" w:rsidRDefault="00D22CFF">
            <w:pPr>
              <w:widowControl/>
              <w:jc w:val="left"/>
              <w:rPr>
                <w:bCs/>
                <w:kern w:val="0"/>
                <w:sz w:val="16"/>
                <w:szCs w:val="16"/>
              </w:rPr>
            </w:pPr>
            <w:r>
              <w:rPr>
                <w:bCs/>
                <w:kern w:val="0"/>
                <w:sz w:val="16"/>
                <w:szCs w:val="16"/>
              </w:rPr>
              <w:t>42</w:t>
            </w:r>
          </w:p>
        </w:tc>
        <w:tc>
          <w:tcPr>
            <w:tcW w:w="1656" w:type="dxa"/>
            <w:gridSpan w:val="2"/>
          </w:tcPr>
          <w:p w:rsidR="00FF22D3" w:rsidRDefault="00D22CFF">
            <w:pPr>
              <w:widowControl/>
              <w:jc w:val="left"/>
              <w:rPr>
                <w:bCs/>
                <w:kern w:val="0"/>
                <w:sz w:val="16"/>
                <w:szCs w:val="16"/>
              </w:rPr>
            </w:pPr>
            <w:r>
              <w:rPr>
                <w:rFonts w:hint="eastAsia"/>
                <w:bCs/>
                <w:kern w:val="0"/>
                <w:sz w:val="16"/>
                <w:szCs w:val="16"/>
              </w:rPr>
              <w:t>专业走访学习（普通班）</w:t>
            </w:r>
            <w:r>
              <w:rPr>
                <w:bCs/>
                <w:kern w:val="0"/>
                <w:sz w:val="16"/>
                <w:szCs w:val="16"/>
              </w:rPr>
              <w:t>（专业选修课）</w:t>
            </w:r>
          </w:p>
        </w:tc>
        <w:tc>
          <w:tcPr>
            <w:tcW w:w="424" w:type="dxa"/>
          </w:tcPr>
          <w:p w:rsidR="00FF22D3" w:rsidRDefault="00FF22D3">
            <w:pPr>
              <w:widowControl/>
              <w:jc w:val="left"/>
              <w:rPr>
                <w:bCs/>
                <w:kern w:val="0"/>
                <w:sz w:val="16"/>
                <w:szCs w:val="16"/>
              </w:rPr>
            </w:pPr>
          </w:p>
        </w:tc>
        <w:tc>
          <w:tcPr>
            <w:tcW w:w="617" w:type="dxa"/>
          </w:tcPr>
          <w:p w:rsidR="00FF22D3" w:rsidRDefault="00D22CFF">
            <w:pPr>
              <w:widowControl/>
              <w:jc w:val="left"/>
              <w:rPr>
                <w:bCs/>
                <w:kern w:val="0"/>
                <w:sz w:val="16"/>
                <w:szCs w:val="16"/>
              </w:rPr>
            </w:pPr>
            <w:r>
              <w:rPr>
                <w:bCs/>
                <w:kern w:val="0"/>
                <w:sz w:val="16"/>
                <w:szCs w:val="16"/>
              </w:rPr>
              <w:t>√</w:t>
            </w:r>
          </w:p>
        </w:tc>
        <w:tc>
          <w:tcPr>
            <w:tcW w:w="536" w:type="dxa"/>
          </w:tcPr>
          <w:p w:rsidR="00FF22D3" w:rsidRDefault="00D22CFF">
            <w:pPr>
              <w:widowControl/>
              <w:jc w:val="left"/>
              <w:rPr>
                <w:bCs/>
                <w:kern w:val="0"/>
                <w:sz w:val="16"/>
                <w:szCs w:val="16"/>
              </w:rPr>
            </w:pPr>
            <w:r>
              <w:rPr>
                <w:bCs/>
                <w:kern w:val="0"/>
                <w:sz w:val="16"/>
                <w:szCs w:val="16"/>
              </w:rPr>
              <w:t>(30)</w:t>
            </w:r>
          </w:p>
        </w:tc>
        <w:tc>
          <w:tcPr>
            <w:tcW w:w="555" w:type="dxa"/>
          </w:tcPr>
          <w:p w:rsidR="00FF22D3" w:rsidRDefault="00D22CFF">
            <w:pPr>
              <w:widowControl/>
              <w:jc w:val="left"/>
              <w:rPr>
                <w:bCs/>
                <w:kern w:val="0"/>
                <w:sz w:val="16"/>
                <w:szCs w:val="16"/>
              </w:rPr>
            </w:pPr>
            <w:r>
              <w:rPr>
                <w:bCs/>
                <w:kern w:val="0"/>
                <w:sz w:val="16"/>
                <w:szCs w:val="16"/>
              </w:rPr>
              <w:t>2</w:t>
            </w:r>
          </w:p>
        </w:tc>
        <w:tc>
          <w:tcPr>
            <w:tcW w:w="709" w:type="dxa"/>
          </w:tcPr>
          <w:p w:rsidR="00FF22D3" w:rsidRDefault="00D22CFF">
            <w:pPr>
              <w:widowControl/>
              <w:jc w:val="left"/>
              <w:rPr>
                <w:bCs/>
                <w:kern w:val="0"/>
                <w:sz w:val="16"/>
                <w:szCs w:val="16"/>
              </w:rPr>
            </w:pPr>
            <w:r>
              <w:rPr>
                <w:bCs/>
                <w:kern w:val="0"/>
                <w:sz w:val="16"/>
                <w:szCs w:val="16"/>
              </w:rPr>
              <w:t>0</w:t>
            </w:r>
          </w:p>
        </w:tc>
        <w:tc>
          <w:tcPr>
            <w:tcW w:w="708" w:type="dxa"/>
          </w:tcPr>
          <w:p w:rsidR="00FF22D3" w:rsidRDefault="00D22CFF">
            <w:pPr>
              <w:widowControl/>
              <w:jc w:val="left"/>
              <w:rPr>
                <w:bCs/>
                <w:kern w:val="0"/>
                <w:sz w:val="16"/>
                <w:szCs w:val="16"/>
              </w:rPr>
            </w:pPr>
            <w:r>
              <w:rPr>
                <w:bCs/>
                <w:kern w:val="0"/>
                <w:sz w:val="16"/>
                <w:szCs w:val="16"/>
              </w:rPr>
              <w:t>30</w:t>
            </w:r>
          </w:p>
        </w:tc>
        <w:tc>
          <w:tcPr>
            <w:tcW w:w="567" w:type="dxa"/>
          </w:tcPr>
          <w:p w:rsidR="00FF22D3" w:rsidRDefault="00D22CFF">
            <w:pPr>
              <w:widowControl/>
              <w:jc w:val="left"/>
              <w:rPr>
                <w:bCs/>
                <w:kern w:val="0"/>
                <w:sz w:val="16"/>
                <w:szCs w:val="16"/>
              </w:rPr>
            </w:pPr>
            <w:r>
              <w:rPr>
                <w:bCs/>
                <w:kern w:val="0"/>
                <w:sz w:val="16"/>
                <w:szCs w:val="16"/>
              </w:rPr>
              <w:t>2</w:t>
            </w:r>
            <w:r>
              <w:rPr>
                <w:bCs/>
                <w:kern w:val="0"/>
                <w:sz w:val="16"/>
                <w:szCs w:val="16"/>
              </w:rPr>
              <w:t>天</w:t>
            </w:r>
          </w:p>
        </w:tc>
        <w:tc>
          <w:tcPr>
            <w:tcW w:w="567" w:type="dxa"/>
          </w:tcPr>
          <w:p w:rsidR="00FF22D3" w:rsidRDefault="00FF22D3">
            <w:pPr>
              <w:widowControl/>
              <w:jc w:val="left"/>
              <w:rPr>
                <w:bCs/>
                <w:kern w:val="0"/>
                <w:sz w:val="16"/>
                <w:szCs w:val="16"/>
              </w:rPr>
            </w:pPr>
          </w:p>
        </w:tc>
        <w:tc>
          <w:tcPr>
            <w:tcW w:w="426"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c>
          <w:tcPr>
            <w:tcW w:w="425" w:type="dxa"/>
          </w:tcPr>
          <w:p w:rsidR="00FF22D3" w:rsidRDefault="00D22CFF">
            <w:pPr>
              <w:widowControl/>
              <w:jc w:val="left"/>
              <w:rPr>
                <w:bCs/>
                <w:kern w:val="0"/>
                <w:sz w:val="16"/>
                <w:szCs w:val="16"/>
              </w:rPr>
            </w:pPr>
            <w:r>
              <w:rPr>
                <w:bCs/>
                <w:kern w:val="0"/>
                <w:sz w:val="16"/>
                <w:szCs w:val="16"/>
              </w:rPr>
              <w:t>3</w:t>
            </w:r>
            <w:r>
              <w:rPr>
                <w:bCs/>
                <w:kern w:val="0"/>
                <w:sz w:val="16"/>
                <w:szCs w:val="16"/>
              </w:rPr>
              <w:t>天</w:t>
            </w:r>
          </w:p>
        </w:tc>
        <w:tc>
          <w:tcPr>
            <w:tcW w:w="425" w:type="dxa"/>
          </w:tcPr>
          <w:p w:rsidR="00FF22D3" w:rsidRDefault="00FF22D3">
            <w:pPr>
              <w:widowControl/>
              <w:jc w:val="left"/>
              <w:rPr>
                <w:bCs/>
                <w:kern w:val="0"/>
                <w:sz w:val="16"/>
                <w:szCs w:val="16"/>
              </w:rPr>
            </w:pPr>
          </w:p>
        </w:tc>
      </w:tr>
      <w:tr w:rsidR="00FF22D3">
        <w:trPr>
          <w:trHeight w:val="639"/>
          <w:jc w:val="center"/>
        </w:trPr>
        <w:tc>
          <w:tcPr>
            <w:tcW w:w="375" w:type="dxa"/>
            <w:vMerge/>
          </w:tcPr>
          <w:p w:rsidR="00FF22D3" w:rsidRDefault="00FF22D3">
            <w:pPr>
              <w:widowControl/>
              <w:jc w:val="left"/>
              <w:rPr>
                <w:bCs/>
                <w:kern w:val="0"/>
                <w:sz w:val="16"/>
                <w:szCs w:val="16"/>
              </w:rPr>
            </w:pPr>
          </w:p>
        </w:tc>
        <w:tc>
          <w:tcPr>
            <w:tcW w:w="731" w:type="dxa"/>
            <w:gridSpan w:val="2"/>
            <w:vMerge/>
          </w:tcPr>
          <w:p w:rsidR="00FF22D3" w:rsidRDefault="00FF22D3">
            <w:pPr>
              <w:widowControl/>
              <w:jc w:val="left"/>
              <w:rPr>
                <w:bCs/>
                <w:kern w:val="0"/>
                <w:sz w:val="16"/>
                <w:szCs w:val="16"/>
              </w:rPr>
            </w:pPr>
          </w:p>
        </w:tc>
        <w:tc>
          <w:tcPr>
            <w:tcW w:w="488" w:type="dxa"/>
            <w:gridSpan w:val="2"/>
          </w:tcPr>
          <w:p w:rsidR="00FF22D3" w:rsidRDefault="00D22CFF">
            <w:pPr>
              <w:widowControl/>
              <w:jc w:val="left"/>
              <w:rPr>
                <w:bCs/>
                <w:kern w:val="0"/>
                <w:sz w:val="16"/>
                <w:szCs w:val="16"/>
              </w:rPr>
            </w:pPr>
            <w:r>
              <w:rPr>
                <w:bCs/>
                <w:kern w:val="0"/>
                <w:sz w:val="16"/>
                <w:szCs w:val="16"/>
              </w:rPr>
              <w:t>43</w:t>
            </w:r>
          </w:p>
        </w:tc>
        <w:tc>
          <w:tcPr>
            <w:tcW w:w="1656" w:type="dxa"/>
            <w:gridSpan w:val="2"/>
          </w:tcPr>
          <w:p w:rsidR="00FF22D3" w:rsidRDefault="00D22CFF">
            <w:pPr>
              <w:widowControl/>
              <w:jc w:val="left"/>
              <w:rPr>
                <w:bCs/>
                <w:kern w:val="0"/>
                <w:sz w:val="16"/>
                <w:szCs w:val="16"/>
              </w:rPr>
            </w:pPr>
            <w:r>
              <w:rPr>
                <w:bCs/>
                <w:kern w:val="0"/>
                <w:sz w:val="16"/>
                <w:szCs w:val="16"/>
              </w:rPr>
              <w:t>社会实践（名家讲堂、产业大会等）（赛莱拉班）（专业选修课）</w:t>
            </w:r>
          </w:p>
        </w:tc>
        <w:tc>
          <w:tcPr>
            <w:tcW w:w="424" w:type="dxa"/>
          </w:tcPr>
          <w:p w:rsidR="00FF22D3" w:rsidRDefault="00FF22D3">
            <w:pPr>
              <w:widowControl/>
              <w:jc w:val="left"/>
              <w:rPr>
                <w:bCs/>
                <w:kern w:val="0"/>
                <w:sz w:val="16"/>
                <w:szCs w:val="16"/>
              </w:rPr>
            </w:pPr>
          </w:p>
        </w:tc>
        <w:tc>
          <w:tcPr>
            <w:tcW w:w="617" w:type="dxa"/>
          </w:tcPr>
          <w:p w:rsidR="00FF22D3" w:rsidRDefault="00D22CFF">
            <w:pPr>
              <w:widowControl/>
              <w:jc w:val="left"/>
              <w:rPr>
                <w:bCs/>
                <w:kern w:val="0"/>
                <w:sz w:val="16"/>
                <w:szCs w:val="16"/>
              </w:rPr>
            </w:pPr>
            <w:r>
              <w:rPr>
                <w:bCs/>
                <w:kern w:val="0"/>
                <w:sz w:val="16"/>
                <w:szCs w:val="16"/>
              </w:rPr>
              <w:t>√</w:t>
            </w:r>
          </w:p>
        </w:tc>
        <w:tc>
          <w:tcPr>
            <w:tcW w:w="536" w:type="dxa"/>
          </w:tcPr>
          <w:p w:rsidR="00FF22D3" w:rsidRDefault="00D22CFF">
            <w:pPr>
              <w:widowControl/>
              <w:jc w:val="left"/>
              <w:rPr>
                <w:bCs/>
                <w:kern w:val="0"/>
                <w:sz w:val="16"/>
                <w:szCs w:val="16"/>
              </w:rPr>
            </w:pPr>
            <w:r>
              <w:rPr>
                <w:bCs/>
                <w:kern w:val="0"/>
                <w:sz w:val="16"/>
                <w:szCs w:val="16"/>
              </w:rPr>
              <w:t>(60)</w:t>
            </w:r>
          </w:p>
        </w:tc>
        <w:tc>
          <w:tcPr>
            <w:tcW w:w="555" w:type="dxa"/>
          </w:tcPr>
          <w:p w:rsidR="00FF22D3" w:rsidRDefault="00D22CFF">
            <w:pPr>
              <w:widowControl/>
              <w:jc w:val="left"/>
              <w:rPr>
                <w:bCs/>
                <w:kern w:val="0"/>
                <w:sz w:val="16"/>
                <w:szCs w:val="16"/>
              </w:rPr>
            </w:pPr>
            <w:r>
              <w:rPr>
                <w:bCs/>
                <w:kern w:val="0"/>
                <w:sz w:val="16"/>
                <w:szCs w:val="16"/>
              </w:rPr>
              <w:t>4</w:t>
            </w:r>
          </w:p>
        </w:tc>
        <w:tc>
          <w:tcPr>
            <w:tcW w:w="709" w:type="dxa"/>
          </w:tcPr>
          <w:p w:rsidR="00FF22D3" w:rsidRDefault="00D22CFF">
            <w:pPr>
              <w:widowControl/>
              <w:jc w:val="left"/>
              <w:rPr>
                <w:bCs/>
                <w:kern w:val="0"/>
                <w:sz w:val="16"/>
                <w:szCs w:val="16"/>
              </w:rPr>
            </w:pPr>
            <w:r>
              <w:rPr>
                <w:bCs/>
                <w:kern w:val="0"/>
                <w:sz w:val="16"/>
                <w:szCs w:val="16"/>
              </w:rPr>
              <w:t>0</w:t>
            </w:r>
          </w:p>
        </w:tc>
        <w:tc>
          <w:tcPr>
            <w:tcW w:w="708" w:type="dxa"/>
          </w:tcPr>
          <w:p w:rsidR="00FF22D3" w:rsidRDefault="00D22CFF">
            <w:pPr>
              <w:widowControl/>
              <w:jc w:val="left"/>
              <w:rPr>
                <w:bCs/>
                <w:kern w:val="0"/>
                <w:sz w:val="16"/>
                <w:szCs w:val="16"/>
              </w:rPr>
            </w:pPr>
            <w:r>
              <w:rPr>
                <w:bCs/>
                <w:kern w:val="0"/>
                <w:sz w:val="16"/>
                <w:szCs w:val="16"/>
              </w:rPr>
              <w:t>60</w:t>
            </w:r>
          </w:p>
        </w:tc>
        <w:tc>
          <w:tcPr>
            <w:tcW w:w="567" w:type="dxa"/>
          </w:tcPr>
          <w:p w:rsidR="00FF22D3" w:rsidRDefault="00D22CFF">
            <w:pPr>
              <w:widowControl/>
              <w:jc w:val="left"/>
              <w:rPr>
                <w:bCs/>
                <w:kern w:val="0"/>
                <w:sz w:val="16"/>
                <w:szCs w:val="16"/>
              </w:rPr>
            </w:pPr>
            <w:r>
              <w:rPr>
                <w:bCs/>
                <w:kern w:val="0"/>
                <w:sz w:val="16"/>
                <w:szCs w:val="16"/>
              </w:rPr>
              <w:t>2</w:t>
            </w:r>
            <w:r>
              <w:rPr>
                <w:bCs/>
                <w:kern w:val="0"/>
                <w:sz w:val="16"/>
                <w:szCs w:val="16"/>
              </w:rPr>
              <w:t>天</w:t>
            </w:r>
          </w:p>
        </w:tc>
        <w:tc>
          <w:tcPr>
            <w:tcW w:w="567" w:type="dxa"/>
          </w:tcPr>
          <w:p w:rsidR="00FF22D3" w:rsidRDefault="00D22CFF">
            <w:pPr>
              <w:widowControl/>
              <w:jc w:val="left"/>
              <w:rPr>
                <w:bCs/>
                <w:kern w:val="0"/>
                <w:sz w:val="16"/>
                <w:szCs w:val="16"/>
              </w:rPr>
            </w:pPr>
            <w:r>
              <w:rPr>
                <w:bCs/>
                <w:kern w:val="0"/>
                <w:sz w:val="16"/>
                <w:szCs w:val="16"/>
              </w:rPr>
              <w:t>3</w:t>
            </w:r>
            <w:r>
              <w:rPr>
                <w:bCs/>
                <w:kern w:val="0"/>
                <w:sz w:val="16"/>
                <w:szCs w:val="16"/>
              </w:rPr>
              <w:t>天</w:t>
            </w:r>
          </w:p>
        </w:tc>
        <w:tc>
          <w:tcPr>
            <w:tcW w:w="426" w:type="dxa"/>
          </w:tcPr>
          <w:p w:rsidR="00FF22D3" w:rsidRDefault="00D22CFF">
            <w:pPr>
              <w:widowControl/>
              <w:jc w:val="left"/>
              <w:rPr>
                <w:bCs/>
                <w:kern w:val="0"/>
                <w:sz w:val="16"/>
                <w:szCs w:val="16"/>
              </w:rPr>
            </w:pPr>
            <w:r>
              <w:rPr>
                <w:bCs/>
                <w:kern w:val="0"/>
                <w:sz w:val="16"/>
                <w:szCs w:val="16"/>
              </w:rPr>
              <w:t>2</w:t>
            </w:r>
            <w:r>
              <w:rPr>
                <w:bCs/>
                <w:kern w:val="0"/>
                <w:sz w:val="16"/>
                <w:szCs w:val="16"/>
              </w:rPr>
              <w:t>天</w:t>
            </w:r>
          </w:p>
        </w:tc>
        <w:tc>
          <w:tcPr>
            <w:tcW w:w="425" w:type="dxa"/>
          </w:tcPr>
          <w:p w:rsidR="00FF22D3" w:rsidRDefault="00D22CFF">
            <w:pPr>
              <w:widowControl/>
              <w:jc w:val="left"/>
              <w:rPr>
                <w:bCs/>
                <w:kern w:val="0"/>
                <w:sz w:val="16"/>
                <w:szCs w:val="16"/>
              </w:rPr>
            </w:pPr>
            <w:r>
              <w:rPr>
                <w:bCs/>
                <w:kern w:val="0"/>
                <w:sz w:val="16"/>
                <w:szCs w:val="16"/>
              </w:rPr>
              <w:t>3</w:t>
            </w:r>
            <w:r>
              <w:rPr>
                <w:bCs/>
                <w:kern w:val="0"/>
                <w:sz w:val="16"/>
                <w:szCs w:val="16"/>
              </w:rPr>
              <w:t>天</w:t>
            </w: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r>
      <w:tr w:rsidR="00FF22D3">
        <w:trPr>
          <w:trHeight w:val="270"/>
          <w:jc w:val="center"/>
        </w:trPr>
        <w:tc>
          <w:tcPr>
            <w:tcW w:w="375" w:type="dxa"/>
            <w:vMerge/>
          </w:tcPr>
          <w:p w:rsidR="00FF22D3" w:rsidRDefault="00FF22D3">
            <w:pPr>
              <w:widowControl/>
              <w:jc w:val="left"/>
              <w:rPr>
                <w:bCs/>
                <w:kern w:val="0"/>
                <w:sz w:val="16"/>
                <w:szCs w:val="16"/>
              </w:rPr>
            </w:pPr>
          </w:p>
        </w:tc>
        <w:tc>
          <w:tcPr>
            <w:tcW w:w="731" w:type="dxa"/>
            <w:gridSpan w:val="2"/>
            <w:vMerge/>
          </w:tcPr>
          <w:p w:rsidR="00FF22D3" w:rsidRDefault="00FF22D3">
            <w:pPr>
              <w:widowControl/>
              <w:jc w:val="left"/>
              <w:rPr>
                <w:bCs/>
                <w:kern w:val="0"/>
                <w:sz w:val="16"/>
                <w:szCs w:val="16"/>
              </w:rPr>
            </w:pPr>
          </w:p>
        </w:tc>
        <w:tc>
          <w:tcPr>
            <w:tcW w:w="488" w:type="dxa"/>
            <w:gridSpan w:val="2"/>
          </w:tcPr>
          <w:p w:rsidR="00FF22D3" w:rsidRDefault="00D22CFF">
            <w:pPr>
              <w:widowControl/>
              <w:jc w:val="left"/>
              <w:rPr>
                <w:bCs/>
                <w:kern w:val="0"/>
                <w:sz w:val="16"/>
                <w:szCs w:val="16"/>
              </w:rPr>
            </w:pPr>
            <w:r>
              <w:rPr>
                <w:bCs/>
                <w:kern w:val="0"/>
                <w:sz w:val="16"/>
                <w:szCs w:val="16"/>
              </w:rPr>
              <w:t>44</w:t>
            </w:r>
          </w:p>
        </w:tc>
        <w:tc>
          <w:tcPr>
            <w:tcW w:w="1656" w:type="dxa"/>
            <w:gridSpan w:val="2"/>
          </w:tcPr>
          <w:p w:rsidR="00FF22D3" w:rsidRDefault="00D22CFF">
            <w:pPr>
              <w:widowControl/>
              <w:jc w:val="left"/>
              <w:rPr>
                <w:bCs/>
                <w:kern w:val="0"/>
                <w:sz w:val="16"/>
                <w:szCs w:val="16"/>
              </w:rPr>
            </w:pPr>
            <w:r>
              <w:rPr>
                <w:bCs/>
                <w:kern w:val="0"/>
                <w:sz w:val="16"/>
                <w:szCs w:val="16"/>
              </w:rPr>
              <w:t>细胞培养技术综合实训</w:t>
            </w:r>
          </w:p>
        </w:tc>
        <w:tc>
          <w:tcPr>
            <w:tcW w:w="424" w:type="dxa"/>
            <w:noWrap/>
          </w:tcPr>
          <w:p w:rsidR="00FF22D3" w:rsidRDefault="00FF22D3">
            <w:pPr>
              <w:widowControl/>
              <w:jc w:val="left"/>
              <w:rPr>
                <w:bCs/>
                <w:kern w:val="0"/>
                <w:sz w:val="16"/>
                <w:szCs w:val="16"/>
              </w:rPr>
            </w:pPr>
          </w:p>
        </w:tc>
        <w:tc>
          <w:tcPr>
            <w:tcW w:w="617" w:type="dxa"/>
          </w:tcPr>
          <w:p w:rsidR="00FF22D3" w:rsidRDefault="00D22CFF">
            <w:pPr>
              <w:widowControl/>
              <w:jc w:val="left"/>
              <w:rPr>
                <w:bCs/>
                <w:kern w:val="0"/>
                <w:sz w:val="16"/>
                <w:szCs w:val="16"/>
              </w:rPr>
            </w:pPr>
            <w:r>
              <w:rPr>
                <w:bCs/>
                <w:kern w:val="0"/>
                <w:sz w:val="16"/>
                <w:szCs w:val="16"/>
              </w:rPr>
              <w:t>√</w:t>
            </w:r>
          </w:p>
        </w:tc>
        <w:tc>
          <w:tcPr>
            <w:tcW w:w="536" w:type="dxa"/>
            <w:noWrap/>
          </w:tcPr>
          <w:p w:rsidR="00FF22D3" w:rsidRDefault="00D22CFF">
            <w:pPr>
              <w:widowControl/>
              <w:jc w:val="left"/>
              <w:rPr>
                <w:bCs/>
                <w:kern w:val="0"/>
                <w:sz w:val="16"/>
                <w:szCs w:val="16"/>
              </w:rPr>
            </w:pPr>
            <w:r>
              <w:rPr>
                <w:bCs/>
                <w:kern w:val="0"/>
                <w:sz w:val="16"/>
                <w:szCs w:val="16"/>
              </w:rPr>
              <w:t>30</w:t>
            </w:r>
          </w:p>
        </w:tc>
        <w:tc>
          <w:tcPr>
            <w:tcW w:w="555" w:type="dxa"/>
            <w:noWrap/>
          </w:tcPr>
          <w:p w:rsidR="00FF22D3" w:rsidRDefault="00D22CFF">
            <w:pPr>
              <w:widowControl/>
              <w:jc w:val="left"/>
              <w:rPr>
                <w:bCs/>
                <w:kern w:val="0"/>
                <w:sz w:val="16"/>
                <w:szCs w:val="16"/>
              </w:rPr>
            </w:pPr>
            <w:r>
              <w:rPr>
                <w:bCs/>
                <w:kern w:val="0"/>
                <w:sz w:val="16"/>
                <w:szCs w:val="16"/>
              </w:rPr>
              <w:t>2</w:t>
            </w:r>
          </w:p>
        </w:tc>
        <w:tc>
          <w:tcPr>
            <w:tcW w:w="709" w:type="dxa"/>
            <w:noWrap/>
          </w:tcPr>
          <w:p w:rsidR="00FF22D3" w:rsidRDefault="00D22CFF">
            <w:pPr>
              <w:widowControl/>
              <w:jc w:val="left"/>
              <w:rPr>
                <w:bCs/>
                <w:kern w:val="0"/>
                <w:sz w:val="16"/>
                <w:szCs w:val="16"/>
              </w:rPr>
            </w:pPr>
            <w:r>
              <w:rPr>
                <w:bCs/>
                <w:kern w:val="0"/>
                <w:sz w:val="16"/>
                <w:szCs w:val="16"/>
              </w:rPr>
              <w:t>0</w:t>
            </w:r>
          </w:p>
        </w:tc>
        <w:tc>
          <w:tcPr>
            <w:tcW w:w="708" w:type="dxa"/>
            <w:noWrap/>
          </w:tcPr>
          <w:p w:rsidR="00FF22D3" w:rsidRDefault="00D22CFF">
            <w:pPr>
              <w:widowControl/>
              <w:jc w:val="left"/>
              <w:rPr>
                <w:bCs/>
                <w:kern w:val="0"/>
                <w:sz w:val="16"/>
                <w:szCs w:val="16"/>
              </w:rPr>
            </w:pPr>
            <w:r>
              <w:rPr>
                <w:bCs/>
                <w:kern w:val="0"/>
                <w:sz w:val="16"/>
                <w:szCs w:val="16"/>
              </w:rPr>
              <w:t>30</w:t>
            </w:r>
          </w:p>
        </w:tc>
        <w:tc>
          <w:tcPr>
            <w:tcW w:w="567" w:type="dxa"/>
          </w:tcPr>
          <w:p w:rsidR="00FF22D3" w:rsidRDefault="00FF22D3">
            <w:pPr>
              <w:widowControl/>
              <w:jc w:val="left"/>
              <w:rPr>
                <w:bCs/>
                <w:kern w:val="0"/>
                <w:sz w:val="16"/>
                <w:szCs w:val="16"/>
              </w:rPr>
            </w:pPr>
          </w:p>
        </w:tc>
        <w:tc>
          <w:tcPr>
            <w:tcW w:w="567" w:type="dxa"/>
          </w:tcPr>
          <w:p w:rsidR="00FF22D3" w:rsidRDefault="00FF22D3">
            <w:pPr>
              <w:widowControl/>
              <w:jc w:val="left"/>
              <w:rPr>
                <w:bCs/>
                <w:kern w:val="0"/>
                <w:sz w:val="16"/>
                <w:szCs w:val="16"/>
              </w:rPr>
            </w:pPr>
          </w:p>
        </w:tc>
        <w:tc>
          <w:tcPr>
            <w:tcW w:w="426" w:type="dxa"/>
          </w:tcPr>
          <w:p w:rsidR="00FF22D3" w:rsidRDefault="00D22CFF">
            <w:pPr>
              <w:widowControl/>
              <w:jc w:val="left"/>
              <w:rPr>
                <w:bCs/>
                <w:kern w:val="0"/>
                <w:sz w:val="16"/>
                <w:szCs w:val="16"/>
              </w:rPr>
            </w:pPr>
            <w:r>
              <w:rPr>
                <w:bCs/>
                <w:kern w:val="0"/>
                <w:sz w:val="16"/>
                <w:szCs w:val="16"/>
              </w:rPr>
              <w:t>5</w:t>
            </w:r>
            <w:r>
              <w:rPr>
                <w:bCs/>
                <w:kern w:val="0"/>
                <w:sz w:val="16"/>
                <w:szCs w:val="16"/>
              </w:rPr>
              <w:t>天</w:t>
            </w: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r>
      <w:tr w:rsidR="00FF22D3">
        <w:trPr>
          <w:trHeight w:val="270"/>
          <w:jc w:val="center"/>
        </w:trPr>
        <w:tc>
          <w:tcPr>
            <w:tcW w:w="375" w:type="dxa"/>
            <w:vMerge/>
          </w:tcPr>
          <w:p w:rsidR="00FF22D3" w:rsidRDefault="00FF22D3">
            <w:pPr>
              <w:widowControl/>
              <w:jc w:val="left"/>
              <w:rPr>
                <w:bCs/>
                <w:kern w:val="0"/>
                <w:sz w:val="16"/>
                <w:szCs w:val="16"/>
              </w:rPr>
            </w:pPr>
          </w:p>
        </w:tc>
        <w:tc>
          <w:tcPr>
            <w:tcW w:w="731" w:type="dxa"/>
            <w:gridSpan w:val="2"/>
            <w:vMerge/>
          </w:tcPr>
          <w:p w:rsidR="00FF22D3" w:rsidRDefault="00FF22D3">
            <w:pPr>
              <w:widowControl/>
              <w:jc w:val="left"/>
              <w:rPr>
                <w:bCs/>
                <w:kern w:val="0"/>
                <w:sz w:val="16"/>
                <w:szCs w:val="16"/>
              </w:rPr>
            </w:pPr>
          </w:p>
        </w:tc>
        <w:tc>
          <w:tcPr>
            <w:tcW w:w="488" w:type="dxa"/>
            <w:gridSpan w:val="2"/>
          </w:tcPr>
          <w:p w:rsidR="00FF22D3" w:rsidRDefault="00D22CFF">
            <w:pPr>
              <w:widowControl/>
              <w:jc w:val="left"/>
              <w:rPr>
                <w:bCs/>
                <w:kern w:val="0"/>
                <w:sz w:val="16"/>
                <w:szCs w:val="16"/>
              </w:rPr>
            </w:pPr>
            <w:r>
              <w:rPr>
                <w:bCs/>
                <w:kern w:val="0"/>
                <w:sz w:val="16"/>
                <w:szCs w:val="16"/>
              </w:rPr>
              <w:t>45</w:t>
            </w:r>
          </w:p>
        </w:tc>
        <w:tc>
          <w:tcPr>
            <w:tcW w:w="1656" w:type="dxa"/>
            <w:gridSpan w:val="2"/>
          </w:tcPr>
          <w:p w:rsidR="00FF22D3" w:rsidRDefault="00D22CFF">
            <w:pPr>
              <w:widowControl/>
              <w:jc w:val="left"/>
              <w:rPr>
                <w:bCs/>
                <w:kern w:val="0"/>
                <w:sz w:val="16"/>
                <w:szCs w:val="16"/>
              </w:rPr>
            </w:pPr>
            <w:r>
              <w:rPr>
                <w:bCs/>
                <w:kern w:val="0"/>
                <w:sz w:val="16"/>
                <w:szCs w:val="16"/>
              </w:rPr>
              <w:t>分子生物技术综合实训</w:t>
            </w:r>
          </w:p>
        </w:tc>
        <w:tc>
          <w:tcPr>
            <w:tcW w:w="424" w:type="dxa"/>
            <w:noWrap/>
          </w:tcPr>
          <w:p w:rsidR="00FF22D3" w:rsidRDefault="00FF22D3">
            <w:pPr>
              <w:widowControl/>
              <w:jc w:val="left"/>
              <w:rPr>
                <w:bCs/>
                <w:kern w:val="0"/>
                <w:sz w:val="16"/>
                <w:szCs w:val="16"/>
              </w:rPr>
            </w:pPr>
          </w:p>
        </w:tc>
        <w:tc>
          <w:tcPr>
            <w:tcW w:w="617" w:type="dxa"/>
          </w:tcPr>
          <w:p w:rsidR="00FF22D3" w:rsidRDefault="00D22CFF">
            <w:pPr>
              <w:widowControl/>
              <w:jc w:val="left"/>
              <w:rPr>
                <w:bCs/>
                <w:kern w:val="0"/>
                <w:sz w:val="16"/>
                <w:szCs w:val="16"/>
              </w:rPr>
            </w:pPr>
            <w:r>
              <w:rPr>
                <w:bCs/>
                <w:kern w:val="0"/>
                <w:sz w:val="16"/>
                <w:szCs w:val="16"/>
              </w:rPr>
              <w:t>√</w:t>
            </w:r>
          </w:p>
        </w:tc>
        <w:tc>
          <w:tcPr>
            <w:tcW w:w="536" w:type="dxa"/>
            <w:noWrap/>
          </w:tcPr>
          <w:p w:rsidR="00FF22D3" w:rsidRDefault="00D22CFF">
            <w:pPr>
              <w:widowControl/>
              <w:jc w:val="left"/>
              <w:rPr>
                <w:bCs/>
                <w:kern w:val="0"/>
                <w:sz w:val="16"/>
                <w:szCs w:val="16"/>
              </w:rPr>
            </w:pPr>
            <w:r>
              <w:rPr>
                <w:bCs/>
                <w:kern w:val="0"/>
                <w:sz w:val="16"/>
                <w:szCs w:val="16"/>
              </w:rPr>
              <w:t>30</w:t>
            </w:r>
          </w:p>
        </w:tc>
        <w:tc>
          <w:tcPr>
            <w:tcW w:w="555" w:type="dxa"/>
            <w:noWrap/>
          </w:tcPr>
          <w:p w:rsidR="00FF22D3" w:rsidRDefault="00D22CFF">
            <w:pPr>
              <w:widowControl/>
              <w:jc w:val="left"/>
              <w:rPr>
                <w:bCs/>
                <w:kern w:val="0"/>
                <w:sz w:val="16"/>
                <w:szCs w:val="16"/>
              </w:rPr>
            </w:pPr>
            <w:r>
              <w:rPr>
                <w:bCs/>
                <w:kern w:val="0"/>
                <w:sz w:val="16"/>
                <w:szCs w:val="16"/>
              </w:rPr>
              <w:t>2</w:t>
            </w:r>
          </w:p>
        </w:tc>
        <w:tc>
          <w:tcPr>
            <w:tcW w:w="709" w:type="dxa"/>
            <w:noWrap/>
          </w:tcPr>
          <w:p w:rsidR="00FF22D3" w:rsidRDefault="00D22CFF">
            <w:pPr>
              <w:widowControl/>
              <w:jc w:val="left"/>
              <w:rPr>
                <w:bCs/>
                <w:kern w:val="0"/>
                <w:sz w:val="16"/>
                <w:szCs w:val="16"/>
              </w:rPr>
            </w:pPr>
            <w:r>
              <w:rPr>
                <w:bCs/>
                <w:kern w:val="0"/>
                <w:sz w:val="16"/>
                <w:szCs w:val="16"/>
              </w:rPr>
              <w:t>0</w:t>
            </w:r>
          </w:p>
        </w:tc>
        <w:tc>
          <w:tcPr>
            <w:tcW w:w="708" w:type="dxa"/>
            <w:noWrap/>
          </w:tcPr>
          <w:p w:rsidR="00FF22D3" w:rsidRDefault="00D22CFF">
            <w:pPr>
              <w:widowControl/>
              <w:jc w:val="left"/>
              <w:rPr>
                <w:bCs/>
                <w:kern w:val="0"/>
                <w:sz w:val="16"/>
                <w:szCs w:val="16"/>
              </w:rPr>
            </w:pPr>
            <w:r>
              <w:rPr>
                <w:bCs/>
                <w:kern w:val="0"/>
                <w:sz w:val="16"/>
                <w:szCs w:val="16"/>
              </w:rPr>
              <w:t>30</w:t>
            </w:r>
          </w:p>
        </w:tc>
        <w:tc>
          <w:tcPr>
            <w:tcW w:w="567" w:type="dxa"/>
          </w:tcPr>
          <w:p w:rsidR="00FF22D3" w:rsidRDefault="00FF22D3">
            <w:pPr>
              <w:widowControl/>
              <w:jc w:val="left"/>
              <w:rPr>
                <w:bCs/>
                <w:kern w:val="0"/>
                <w:sz w:val="16"/>
                <w:szCs w:val="16"/>
              </w:rPr>
            </w:pPr>
          </w:p>
        </w:tc>
        <w:tc>
          <w:tcPr>
            <w:tcW w:w="567" w:type="dxa"/>
          </w:tcPr>
          <w:p w:rsidR="00FF22D3" w:rsidRDefault="00FF22D3">
            <w:pPr>
              <w:widowControl/>
              <w:jc w:val="left"/>
              <w:rPr>
                <w:bCs/>
                <w:kern w:val="0"/>
                <w:sz w:val="16"/>
                <w:szCs w:val="16"/>
              </w:rPr>
            </w:pPr>
          </w:p>
        </w:tc>
        <w:tc>
          <w:tcPr>
            <w:tcW w:w="426" w:type="dxa"/>
          </w:tcPr>
          <w:p w:rsidR="00FF22D3" w:rsidRDefault="00FF22D3">
            <w:pPr>
              <w:widowControl/>
              <w:jc w:val="left"/>
              <w:rPr>
                <w:bCs/>
                <w:kern w:val="0"/>
                <w:sz w:val="16"/>
                <w:szCs w:val="16"/>
              </w:rPr>
            </w:pPr>
          </w:p>
        </w:tc>
        <w:tc>
          <w:tcPr>
            <w:tcW w:w="425" w:type="dxa"/>
          </w:tcPr>
          <w:p w:rsidR="00FF22D3" w:rsidRDefault="00D22CFF">
            <w:pPr>
              <w:widowControl/>
              <w:jc w:val="left"/>
              <w:rPr>
                <w:bCs/>
                <w:kern w:val="0"/>
                <w:sz w:val="16"/>
                <w:szCs w:val="16"/>
              </w:rPr>
            </w:pPr>
            <w:r>
              <w:rPr>
                <w:bCs/>
                <w:kern w:val="0"/>
                <w:sz w:val="16"/>
                <w:szCs w:val="16"/>
              </w:rPr>
              <w:t>5</w:t>
            </w:r>
            <w:r>
              <w:rPr>
                <w:bCs/>
                <w:kern w:val="0"/>
                <w:sz w:val="16"/>
                <w:szCs w:val="16"/>
              </w:rPr>
              <w:t>天</w:t>
            </w: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r>
      <w:tr w:rsidR="00FF22D3">
        <w:trPr>
          <w:trHeight w:val="270"/>
          <w:jc w:val="center"/>
        </w:trPr>
        <w:tc>
          <w:tcPr>
            <w:tcW w:w="375" w:type="dxa"/>
            <w:vMerge/>
          </w:tcPr>
          <w:p w:rsidR="00FF22D3" w:rsidRDefault="00FF22D3">
            <w:pPr>
              <w:widowControl/>
              <w:jc w:val="left"/>
              <w:rPr>
                <w:bCs/>
                <w:kern w:val="0"/>
                <w:sz w:val="16"/>
                <w:szCs w:val="16"/>
              </w:rPr>
            </w:pPr>
          </w:p>
        </w:tc>
        <w:tc>
          <w:tcPr>
            <w:tcW w:w="731" w:type="dxa"/>
            <w:gridSpan w:val="2"/>
            <w:vMerge/>
          </w:tcPr>
          <w:p w:rsidR="00FF22D3" w:rsidRDefault="00FF22D3">
            <w:pPr>
              <w:widowControl/>
              <w:jc w:val="left"/>
              <w:rPr>
                <w:bCs/>
                <w:kern w:val="0"/>
                <w:sz w:val="16"/>
                <w:szCs w:val="16"/>
              </w:rPr>
            </w:pPr>
          </w:p>
        </w:tc>
        <w:tc>
          <w:tcPr>
            <w:tcW w:w="488" w:type="dxa"/>
            <w:gridSpan w:val="2"/>
          </w:tcPr>
          <w:p w:rsidR="00FF22D3" w:rsidRDefault="00D22CFF">
            <w:pPr>
              <w:widowControl/>
              <w:jc w:val="left"/>
              <w:rPr>
                <w:bCs/>
                <w:kern w:val="0"/>
                <w:sz w:val="16"/>
                <w:szCs w:val="16"/>
              </w:rPr>
            </w:pPr>
            <w:r>
              <w:rPr>
                <w:bCs/>
                <w:kern w:val="0"/>
                <w:sz w:val="16"/>
                <w:szCs w:val="16"/>
              </w:rPr>
              <w:t>46</w:t>
            </w:r>
          </w:p>
        </w:tc>
        <w:tc>
          <w:tcPr>
            <w:tcW w:w="1656" w:type="dxa"/>
            <w:gridSpan w:val="2"/>
          </w:tcPr>
          <w:p w:rsidR="00FF22D3" w:rsidRDefault="00D22CFF">
            <w:pPr>
              <w:widowControl/>
              <w:jc w:val="left"/>
              <w:rPr>
                <w:bCs/>
                <w:kern w:val="0"/>
                <w:sz w:val="16"/>
                <w:szCs w:val="16"/>
              </w:rPr>
            </w:pPr>
            <w:r>
              <w:rPr>
                <w:bCs/>
                <w:kern w:val="0"/>
                <w:sz w:val="16"/>
                <w:szCs w:val="16"/>
              </w:rPr>
              <w:t>专业综合实践项目</w:t>
            </w:r>
          </w:p>
        </w:tc>
        <w:tc>
          <w:tcPr>
            <w:tcW w:w="424" w:type="dxa"/>
            <w:noWrap/>
          </w:tcPr>
          <w:p w:rsidR="00FF22D3" w:rsidRDefault="00FF22D3">
            <w:pPr>
              <w:widowControl/>
              <w:jc w:val="left"/>
              <w:rPr>
                <w:bCs/>
                <w:kern w:val="0"/>
                <w:sz w:val="16"/>
                <w:szCs w:val="16"/>
              </w:rPr>
            </w:pPr>
          </w:p>
        </w:tc>
        <w:tc>
          <w:tcPr>
            <w:tcW w:w="617" w:type="dxa"/>
          </w:tcPr>
          <w:p w:rsidR="00FF22D3" w:rsidRDefault="00D22CFF">
            <w:pPr>
              <w:widowControl/>
              <w:jc w:val="left"/>
              <w:rPr>
                <w:bCs/>
                <w:kern w:val="0"/>
                <w:sz w:val="16"/>
                <w:szCs w:val="16"/>
              </w:rPr>
            </w:pPr>
            <w:r>
              <w:rPr>
                <w:bCs/>
                <w:kern w:val="0"/>
                <w:sz w:val="16"/>
                <w:szCs w:val="16"/>
              </w:rPr>
              <w:t>√</w:t>
            </w:r>
          </w:p>
        </w:tc>
        <w:tc>
          <w:tcPr>
            <w:tcW w:w="536" w:type="dxa"/>
            <w:noWrap/>
          </w:tcPr>
          <w:p w:rsidR="00FF22D3" w:rsidRDefault="00D22CFF">
            <w:pPr>
              <w:widowControl/>
              <w:jc w:val="left"/>
              <w:rPr>
                <w:bCs/>
                <w:kern w:val="0"/>
                <w:sz w:val="16"/>
                <w:szCs w:val="16"/>
              </w:rPr>
            </w:pPr>
            <w:r>
              <w:rPr>
                <w:bCs/>
                <w:kern w:val="0"/>
                <w:sz w:val="16"/>
                <w:szCs w:val="16"/>
              </w:rPr>
              <w:t>60</w:t>
            </w:r>
          </w:p>
        </w:tc>
        <w:tc>
          <w:tcPr>
            <w:tcW w:w="555" w:type="dxa"/>
            <w:noWrap/>
          </w:tcPr>
          <w:p w:rsidR="00FF22D3" w:rsidRDefault="00D22CFF">
            <w:pPr>
              <w:widowControl/>
              <w:jc w:val="left"/>
              <w:rPr>
                <w:bCs/>
                <w:kern w:val="0"/>
                <w:sz w:val="16"/>
                <w:szCs w:val="16"/>
              </w:rPr>
            </w:pPr>
            <w:r>
              <w:rPr>
                <w:bCs/>
                <w:kern w:val="0"/>
                <w:sz w:val="16"/>
                <w:szCs w:val="16"/>
              </w:rPr>
              <w:t>4</w:t>
            </w:r>
          </w:p>
        </w:tc>
        <w:tc>
          <w:tcPr>
            <w:tcW w:w="709" w:type="dxa"/>
            <w:noWrap/>
          </w:tcPr>
          <w:p w:rsidR="00FF22D3" w:rsidRDefault="00D22CFF">
            <w:pPr>
              <w:widowControl/>
              <w:jc w:val="left"/>
              <w:rPr>
                <w:bCs/>
                <w:kern w:val="0"/>
                <w:sz w:val="16"/>
                <w:szCs w:val="16"/>
              </w:rPr>
            </w:pPr>
            <w:r>
              <w:rPr>
                <w:bCs/>
                <w:kern w:val="0"/>
                <w:sz w:val="16"/>
                <w:szCs w:val="16"/>
              </w:rPr>
              <w:t>0</w:t>
            </w:r>
          </w:p>
        </w:tc>
        <w:tc>
          <w:tcPr>
            <w:tcW w:w="708" w:type="dxa"/>
            <w:noWrap/>
          </w:tcPr>
          <w:p w:rsidR="00FF22D3" w:rsidRDefault="00D22CFF">
            <w:pPr>
              <w:widowControl/>
              <w:jc w:val="left"/>
              <w:rPr>
                <w:bCs/>
                <w:kern w:val="0"/>
                <w:sz w:val="16"/>
                <w:szCs w:val="16"/>
              </w:rPr>
            </w:pPr>
            <w:r>
              <w:rPr>
                <w:bCs/>
                <w:kern w:val="0"/>
                <w:sz w:val="16"/>
                <w:szCs w:val="16"/>
              </w:rPr>
              <w:t>60</w:t>
            </w:r>
          </w:p>
        </w:tc>
        <w:tc>
          <w:tcPr>
            <w:tcW w:w="567" w:type="dxa"/>
          </w:tcPr>
          <w:p w:rsidR="00FF22D3" w:rsidRDefault="00FF22D3">
            <w:pPr>
              <w:widowControl/>
              <w:jc w:val="left"/>
              <w:rPr>
                <w:bCs/>
                <w:kern w:val="0"/>
                <w:sz w:val="16"/>
                <w:szCs w:val="16"/>
              </w:rPr>
            </w:pPr>
          </w:p>
        </w:tc>
        <w:tc>
          <w:tcPr>
            <w:tcW w:w="567" w:type="dxa"/>
          </w:tcPr>
          <w:p w:rsidR="00FF22D3" w:rsidRDefault="00FF22D3">
            <w:pPr>
              <w:widowControl/>
              <w:jc w:val="left"/>
              <w:rPr>
                <w:bCs/>
                <w:kern w:val="0"/>
                <w:sz w:val="16"/>
                <w:szCs w:val="16"/>
              </w:rPr>
            </w:pPr>
          </w:p>
        </w:tc>
        <w:tc>
          <w:tcPr>
            <w:tcW w:w="426"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c>
          <w:tcPr>
            <w:tcW w:w="425" w:type="dxa"/>
          </w:tcPr>
          <w:p w:rsidR="00FF22D3" w:rsidRDefault="00D22CFF">
            <w:pPr>
              <w:widowControl/>
              <w:jc w:val="left"/>
              <w:rPr>
                <w:bCs/>
                <w:kern w:val="0"/>
                <w:sz w:val="16"/>
                <w:szCs w:val="16"/>
              </w:rPr>
            </w:pPr>
            <w:r>
              <w:rPr>
                <w:bCs/>
                <w:kern w:val="0"/>
                <w:sz w:val="16"/>
                <w:szCs w:val="16"/>
              </w:rPr>
              <w:t>2</w:t>
            </w:r>
            <w:r>
              <w:rPr>
                <w:bCs/>
                <w:kern w:val="0"/>
                <w:sz w:val="16"/>
                <w:szCs w:val="16"/>
              </w:rPr>
              <w:t>周</w:t>
            </w:r>
          </w:p>
        </w:tc>
        <w:tc>
          <w:tcPr>
            <w:tcW w:w="425" w:type="dxa"/>
          </w:tcPr>
          <w:p w:rsidR="00FF22D3" w:rsidRDefault="00FF22D3">
            <w:pPr>
              <w:widowControl/>
              <w:jc w:val="left"/>
              <w:rPr>
                <w:bCs/>
                <w:kern w:val="0"/>
                <w:sz w:val="16"/>
                <w:szCs w:val="16"/>
              </w:rPr>
            </w:pPr>
          </w:p>
        </w:tc>
      </w:tr>
      <w:tr w:rsidR="00FF22D3">
        <w:trPr>
          <w:trHeight w:val="270"/>
          <w:jc w:val="center"/>
        </w:trPr>
        <w:tc>
          <w:tcPr>
            <w:tcW w:w="375" w:type="dxa"/>
            <w:vMerge/>
          </w:tcPr>
          <w:p w:rsidR="00FF22D3" w:rsidRDefault="00FF22D3">
            <w:pPr>
              <w:widowControl/>
              <w:jc w:val="left"/>
              <w:rPr>
                <w:bCs/>
                <w:kern w:val="0"/>
                <w:sz w:val="16"/>
                <w:szCs w:val="16"/>
              </w:rPr>
            </w:pPr>
          </w:p>
        </w:tc>
        <w:tc>
          <w:tcPr>
            <w:tcW w:w="731" w:type="dxa"/>
            <w:gridSpan w:val="2"/>
            <w:vMerge/>
          </w:tcPr>
          <w:p w:rsidR="00FF22D3" w:rsidRDefault="00FF22D3">
            <w:pPr>
              <w:widowControl/>
              <w:jc w:val="left"/>
              <w:rPr>
                <w:bCs/>
                <w:kern w:val="0"/>
                <w:sz w:val="16"/>
                <w:szCs w:val="16"/>
              </w:rPr>
            </w:pPr>
          </w:p>
        </w:tc>
        <w:tc>
          <w:tcPr>
            <w:tcW w:w="488" w:type="dxa"/>
            <w:gridSpan w:val="2"/>
          </w:tcPr>
          <w:p w:rsidR="00FF22D3" w:rsidRDefault="00D22CFF">
            <w:pPr>
              <w:widowControl/>
              <w:jc w:val="left"/>
              <w:rPr>
                <w:bCs/>
                <w:kern w:val="0"/>
                <w:sz w:val="16"/>
                <w:szCs w:val="16"/>
              </w:rPr>
            </w:pPr>
            <w:r>
              <w:rPr>
                <w:bCs/>
                <w:kern w:val="0"/>
                <w:sz w:val="16"/>
                <w:szCs w:val="16"/>
              </w:rPr>
              <w:t>47</w:t>
            </w:r>
          </w:p>
        </w:tc>
        <w:tc>
          <w:tcPr>
            <w:tcW w:w="1656" w:type="dxa"/>
            <w:gridSpan w:val="2"/>
          </w:tcPr>
          <w:p w:rsidR="00FF22D3" w:rsidRDefault="00D22CFF">
            <w:pPr>
              <w:widowControl/>
              <w:jc w:val="left"/>
              <w:rPr>
                <w:bCs/>
                <w:kern w:val="0"/>
                <w:sz w:val="16"/>
                <w:szCs w:val="16"/>
              </w:rPr>
            </w:pPr>
            <w:r>
              <w:rPr>
                <w:bCs/>
                <w:kern w:val="0"/>
                <w:sz w:val="16"/>
                <w:szCs w:val="16"/>
              </w:rPr>
              <w:t>毕业考核（论文</w:t>
            </w:r>
            <w:r>
              <w:rPr>
                <w:bCs/>
                <w:kern w:val="0"/>
                <w:sz w:val="16"/>
                <w:szCs w:val="16"/>
              </w:rPr>
              <w:t>\</w:t>
            </w:r>
            <w:r>
              <w:rPr>
                <w:bCs/>
                <w:kern w:val="0"/>
                <w:sz w:val="16"/>
                <w:szCs w:val="16"/>
              </w:rPr>
              <w:t>设计等）</w:t>
            </w:r>
          </w:p>
        </w:tc>
        <w:tc>
          <w:tcPr>
            <w:tcW w:w="424" w:type="dxa"/>
          </w:tcPr>
          <w:p w:rsidR="00FF22D3" w:rsidRDefault="00FF22D3">
            <w:pPr>
              <w:widowControl/>
              <w:jc w:val="left"/>
              <w:rPr>
                <w:bCs/>
                <w:kern w:val="0"/>
                <w:sz w:val="16"/>
                <w:szCs w:val="16"/>
              </w:rPr>
            </w:pPr>
          </w:p>
        </w:tc>
        <w:tc>
          <w:tcPr>
            <w:tcW w:w="617" w:type="dxa"/>
          </w:tcPr>
          <w:p w:rsidR="00FF22D3" w:rsidRDefault="00D22CFF">
            <w:pPr>
              <w:widowControl/>
              <w:jc w:val="left"/>
              <w:rPr>
                <w:bCs/>
                <w:kern w:val="0"/>
                <w:sz w:val="16"/>
                <w:szCs w:val="16"/>
              </w:rPr>
            </w:pPr>
            <w:r>
              <w:rPr>
                <w:bCs/>
                <w:kern w:val="0"/>
                <w:sz w:val="16"/>
                <w:szCs w:val="16"/>
              </w:rPr>
              <w:t>√</w:t>
            </w:r>
          </w:p>
        </w:tc>
        <w:tc>
          <w:tcPr>
            <w:tcW w:w="536" w:type="dxa"/>
            <w:noWrap/>
          </w:tcPr>
          <w:p w:rsidR="00FF22D3" w:rsidRDefault="00D22CFF">
            <w:pPr>
              <w:widowControl/>
              <w:jc w:val="left"/>
              <w:rPr>
                <w:bCs/>
                <w:kern w:val="0"/>
                <w:sz w:val="16"/>
                <w:szCs w:val="16"/>
              </w:rPr>
            </w:pPr>
            <w:r>
              <w:rPr>
                <w:bCs/>
                <w:kern w:val="0"/>
                <w:sz w:val="16"/>
                <w:szCs w:val="16"/>
              </w:rPr>
              <w:t>88</w:t>
            </w:r>
          </w:p>
        </w:tc>
        <w:tc>
          <w:tcPr>
            <w:tcW w:w="555" w:type="dxa"/>
          </w:tcPr>
          <w:p w:rsidR="00FF22D3" w:rsidRDefault="00D22CFF">
            <w:pPr>
              <w:widowControl/>
              <w:jc w:val="left"/>
              <w:rPr>
                <w:bCs/>
                <w:kern w:val="0"/>
                <w:sz w:val="16"/>
                <w:szCs w:val="16"/>
              </w:rPr>
            </w:pPr>
            <w:r>
              <w:rPr>
                <w:bCs/>
                <w:kern w:val="0"/>
                <w:sz w:val="16"/>
                <w:szCs w:val="16"/>
              </w:rPr>
              <w:t>4</w:t>
            </w:r>
          </w:p>
        </w:tc>
        <w:tc>
          <w:tcPr>
            <w:tcW w:w="709" w:type="dxa"/>
          </w:tcPr>
          <w:p w:rsidR="00FF22D3" w:rsidRDefault="00D22CFF">
            <w:pPr>
              <w:widowControl/>
              <w:jc w:val="left"/>
              <w:rPr>
                <w:bCs/>
                <w:kern w:val="0"/>
                <w:sz w:val="16"/>
                <w:szCs w:val="16"/>
              </w:rPr>
            </w:pPr>
            <w:r>
              <w:rPr>
                <w:bCs/>
                <w:kern w:val="0"/>
                <w:sz w:val="16"/>
                <w:szCs w:val="16"/>
              </w:rPr>
              <w:t>0</w:t>
            </w:r>
          </w:p>
        </w:tc>
        <w:tc>
          <w:tcPr>
            <w:tcW w:w="708" w:type="dxa"/>
          </w:tcPr>
          <w:p w:rsidR="00FF22D3" w:rsidRDefault="00D22CFF">
            <w:pPr>
              <w:widowControl/>
              <w:jc w:val="left"/>
              <w:rPr>
                <w:bCs/>
                <w:kern w:val="0"/>
                <w:sz w:val="16"/>
                <w:szCs w:val="16"/>
              </w:rPr>
            </w:pPr>
            <w:r>
              <w:rPr>
                <w:bCs/>
                <w:kern w:val="0"/>
                <w:sz w:val="16"/>
                <w:szCs w:val="16"/>
              </w:rPr>
              <w:t>88</w:t>
            </w:r>
          </w:p>
        </w:tc>
        <w:tc>
          <w:tcPr>
            <w:tcW w:w="567" w:type="dxa"/>
          </w:tcPr>
          <w:p w:rsidR="00FF22D3" w:rsidRDefault="00FF22D3">
            <w:pPr>
              <w:widowControl/>
              <w:jc w:val="left"/>
              <w:rPr>
                <w:bCs/>
                <w:kern w:val="0"/>
                <w:sz w:val="16"/>
                <w:szCs w:val="16"/>
              </w:rPr>
            </w:pPr>
          </w:p>
        </w:tc>
        <w:tc>
          <w:tcPr>
            <w:tcW w:w="567" w:type="dxa"/>
            <w:noWrap/>
          </w:tcPr>
          <w:p w:rsidR="00FF22D3" w:rsidRDefault="00FF22D3">
            <w:pPr>
              <w:widowControl/>
              <w:jc w:val="left"/>
              <w:rPr>
                <w:bCs/>
                <w:kern w:val="0"/>
                <w:sz w:val="16"/>
                <w:szCs w:val="16"/>
              </w:rPr>
            </w:pPr>
          </w:p>
        </w:tc>
        <w:tc>
          <w:tcPr>
            <w:tcW w:w="426"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c>
          <w:tcPr>
            <w:tcW w:w="425" w:type="dxa"/>
          </w:tcPr>
          <w:p w:rsidR="00FF22D3" w:rsidRDefault="00D22CFF">
            <w:pPr>
              <w:widowControl/>
              <w:jc w:val="left"/>
              <w:rPr>
                <w:bCs/>
                <w:kern w:val="0"/>
                <w:sz w:val="16"/>
                <w:szCs w:val="16"/>
              </w:rPr>
            </w:pPr>
            <w:r>
              <w:rPr>
                <w:bCs/>
                <w:kern w:val="0"/>
                <w:sz w:val="16"/>
                <w:szCs w:val="16"/>
              </w:rPr>
              <w:t>4</w:t>
            </w:r>
            <w:r>
              <w:rPr>
                <w:bCs/>
                <w:kern w:val="0"/>
                <w:sz w:val="16"/>
                <w:szCs w:val="16"/>
              </w:rPr>
              <w:t>周</w:t>
            </w:r>
          </w:p>
        </w:tc>
      </w:tr>
      <w:tr w:rsidR="00FF22D3">
        <w:trPr>
          <w:trHeight w:val="270"/>
          <w:jc w:val="center"/>
        </w:trPr>
        <w:tc>
          <w:tcPr>
            <w:tcW w:w="375" w:type="dxa"/>
            <w:vMerge/>
          </w:tcPr>
          <w:p w:rsidR="00FF22D3" w:rsidRDefault="00FF22D3">
            <w:pPr>
              <w:widowControl/>
              <w:jc w:val="left"/>
              <w:rPr>
                <w:bCs/>
                <w:kern w:val="0"/>
                <w:sz w:val="16"/>
                <w:szCs w:val="16"/>
              </w:rPr>
            </w:pPr>
          </w:p>
        </w:tc>
        <w:tc>
          <w:tcPr>
            <w:tcW w:w="731" w:type="dxa"/>
            <w:gridSpan w:val="2"/>
            <w:vMerge/>
          </w:tcPr>
          <w:p w:rsidR="00FF22D3" w:rsidRDefault="00FF22D3">
            <w:pPr>
              <w:widowControl/>
              <w:jc w:val="left"/>
              <w:rPr>
                <w:bCs/>
                <w:kern w:val="0"/>
                <w:sz w:val="16"/>
                <w:szCs w:val="16"/>
              </w:rPr>
            </w:pPr>
          </w:p>
        </w:tc>
        <w:tc>
          <w:tcPr>
            <w:tcW w:w="488" w:type="dxa"/>
            <w:gridSpan w:val="2"/>
          </w:tcPr>
          <w:p w:rsidR="00FF22D3" w:rsidRDefault="00D22CFF">
            <w:pPr>
              <w:widowControl/>
              <w:jc w:val="left"/>
              <w:rPr>
                <w:bCs/>
                <w:kern w:val="0"/>
                <w:sz w:val="16"/>
                <w:szCs w:val="16"/>
              </w:rPr>
            </w:pPr>
            <w:r>
              <w:rPr>
                <w:bCs/>
                <w:kern w:val="0"/>
                <w:sz w:val="16"/>
                <w:szCs w:val="16"/>
              </w:rPr>
              <w:t>48</w:t>
            </w:r>
          </w:p>
        </w:tc>
        <w:tc>
          <w:tcPr>
            <w:tcW w:w="1656" w:type="dxa"/>
            <w:gridSpan w:val="2"/>
          </w:tcPr>
          <w:p w:rsidR="00FF22D3" w:rsidRDefault="00D22CFF">
            <w:pPr>
              <w:widowControl/>
              <w:jc w:val="left"/>
              <w:rPr>
                <w:bCs/>
                <w:kern w:val="0"/>
                <w:sz w:val="16"/>
                <w:szCs w:val="16"/>
              </w:rPr>
            </w:pPr>
            <w:r>
              <w:rPr>
                <w:bCs/>
                <w:kern w:val="0"/>
                <w:sz w:val="16"/>
                <w:szCs w:val="16"/>
              </w:rPr>
              <w:t>顶岗实习</w:t>
            </w:r>
          </w:p>
        </w:tc>
        <w:tc>
          <w:tcPr>
            <w:tcW w:w="424" w:type="dxa"/>
          </w:tcPr>
          <w:p w:rsidR="00FF22D3" w:rsidRDefault="00FF22D3">
            <w:pPr>
              <w:widowControl/>
              <w:jc w:val="left"/>
              <w:rPr>
                <w:bCs/>
                <w:kern w:val="0"/>
                <w:sz w:val="16"/>
                <w:szCs w:val="16"/>
              </w:rPr>
            </w:pPr>
          </w:p>
        </w:tc>
        <w:tc>
          <w:tcPr>
            <w:tcW w:w="617" w:type="dxa"/>
          </w:tcPr>
          <w:p w:rsidR="00FF22D3" w:rsidRDefault="00D22CFF">
            <w:pPr>
              <w:widowControl/>
              <w:jc w:val="left"/>
              <w:rPr>
                <w:bCs/>
                <w:kern w:val="0"/>
                <w:sz w:val="16"/>
                <w:szCs w:val="16"/>
              </w:rPr>
            </w:pPr>
            <w:r>
              <w:rPr>
                <w:bCs/>
                <w:kern w:val="0"/>
                <w:sz w:val="16"/>
                <w:szCs w:val="16"/>
              </w:rPr>
              <w:t>√</w:t>
            </w:r>
          </w:p>
        </w:tc>
        <w:tc>
          <w:tcPr>
            <w:tcW w:w="536" w:type="dxa"/>
            <w:noWrap/>
          </w:tcPr>
          <w:p w:rsidR="00FF22D3" w:rsidRDefault="00D22CFF">
            <w:pPr>
              <w:widowControl/>
              <w:jc w:val="left"/>
              <w:rPr>
                <w:bCs/>
                <w:kern w:val="0"/>
                <w:sz w:val="16"/>
                <w:szCs w:val="16"/>
              </w:rPr>
            </w:pPr>
            <w:r>
              <w:rPr>
                <w:bCs/>
                <w:kern w:val="0"/>
                <w:sz w:val="16"/>
                <w:szCs w:val="16"/>
              </w:rPr>
              <w:t>418</w:t>
            </w:r>
          </w:p>
        </w:tc>
        <w:tc>
          <w:tcPr>
            <w:tcW w:w="555" w:type="dxa"/>
          </w:tcPr>
          <w:p w:rsidR="00FF22D3" w:rsidRDefault="00D22CFF">
            <w:pPr>
              <w:widowControl/>
              <w:jc w:val="left"/>
              <w:rPr>
                <w:bCs/>
                <w:kern w:val="0"/>
                <w:sz w:val="16"/>
                <w:szCs w:val="16"/>
              </w:rPr>
            </w:pPr>
            <w:r>
              <w:rPr>
                <w:bCs/>
                <w:kern w:val="0"/>
                <w:sz w:val="16"/>
                <w:szCs w:val="16"/>
              </w:rPr>
              <w:t>19</w:t>
            </w:r>
          </w:p>
        </w:tc>
        <w:tc>
          <w:tcPr>
            <w:tcW w:w="709" w:type="dxa"/>
          </w:tcPr>
          <w:p w:rsidR="00FF22D3" w:rsidRDefault="00D22CFF">
            <w:pPr>
              <w:widowControl/>
              <w:jc w:val="left"/>
              <w:rPr>
                <w:bCs/>
                <w:kern w:val="0"/>
                <w:sz w:val="16"/>
                <w:szCs w:val="16"/>
              </w:rPr>
            </w:pPr>
            <w:r>
              <w:rPr>
                <w:bCs/>
                <w:kern w:val="0"/>
                <w:sz w:val="16"/>
                <w:szCs w:val="16"/>
              </w:rPr>
              <w:t>0</w:t>
            </w:r>
          </w:p>
        </w:tc>
        <w:tc>
          <w:tcPr>
            <w:tcW w:w="708" w:type="dxa"/>
          </w:tcPr>
          <w:p w:rsidR="00FF22D3" w:rsidRDefault="00D22CFF">
            <w:pPr>
              <w:widowControl/>
              <w:jc w:val="left"/>
              <w:rPr>
                <w:bCs/>
                <w:kern w:val="0"/>
                <w:sz w:val="16"/>
                <w:szCs w:val="16"/>
              </w:rPr>
            </w:pPr>
            <w:r>
              <w:rPr>
                <w:bCs/>
                <w:kern w:val="0"/>
                <w:sz w:val="16"/>
                <w:szCs w:val="16"/>
              </w:rPr>
              <w:t>418</w:t>
            </w:r>
          </w:p>
        </w:tc>
        <w:tc>
          <w:tcPr>
            <w:tcW w:w="567" w:type="dxa"/>
          </w:tcPr>
          <w:p w:rsidR="00FF22D3" w:rsidRDefault="00FF22D3">
            <w:pPr>
              <w:widowControl/>
              <w:jc w:val="left"/>
              <w:rPr>
                <w:bCs/>
                <w:kern w:val="0"/>
                <w:sz w:val="16"/>
                <w:szCs w:val="16"/>
              </w:rPr>
            </w:pPr>
          </w:p>
        </w:tc>
        <w:tc>
          <w:tcPr>
            <w:tcW w:w="567" w:type="dxa"/>
          </w:tcPr>
          <w:p w:rsidR="00FF22D3" w:rsidRDefault="00FF22D3">
            <w:pPr>
              <w:widowControl/>
              <w:jc w:val="left"/>
              <w:rPr>
                <w:bCs/>
                <w:kern w:val="0"/>
                <w:sz w:val="16"/>
                <w:szCs w:val="16"/>
              </w:rPr>
            </w:pPr>
          </w:p>
        </w:tc>
        <w:tc>
          <w:tcPr>
            <w:tcW w:w="426"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c>
          <w:tcPr>
            <w:tcW w:w="425" w:type="dxa"/>
          </w:tcPr>
          <w:p w:rsidR="00FF22D3" w:rsidRDefault="00D22CFF">
            <w:pPr>
              <w:widowControl/>
              <w:jc w:val="left"/>
              <w:rPr>
                <w:bCs/>
                <w:kern w:val="0"/>
                <w:sz w:val="16"/>
                <w:szCs w:val="16"/>
              </w:rPr>
            </w:pPr>
            <w:r>
              <w:rPr>
                <w:bCs/>
                <w:kern w:val="0"/>
                <w:sz w:val="16"/>
                <w:szCs w:val="16"/>
              </w:rPr>
              <w:t>19</w:t>
            </w:r>
            <w:r>
              <w:rPr>
                <w:bCs/>
                <w:kern w:val="0"/>
                <w:sz w:val="16"/>
                <w:szCs w:val="16"/>
              </w:rPr>
              <w:t>周</w:t>
            </w:r>
          </w:p>
        </w:tc>
      </w:tr>
      <w:tr w:rsidR="00FF22D3">
        <w:trPr>
          <w:trHeight w:val="270"/>
          <w:jc w:val="center"/>
        </w:trPr>
        <w:tc>
          <w:tcPr>
            <w:tcW w:w="375" w:type="dxa"/>
            <w:vMerge/>
          </w:tcPr>
          <w:p w:rsidR="00FF22D3" w:rsidRDefault="00FF22D3">
            <w:pPr>
              <w:widowControl/>
              <w:jc w:val="left"/>
              <w:rPr>
                <w:bCs/>
                <w:kern w:val="0"/>
                <w:sz w:val="16"/>
                <w:szCs w:val="16"/>
              </w:rPr>
            </w:pPr>
          </w:p>
        </w:tc>
        <w:tc>
          <w:tcPr>
            <w:tcW w:w="2875" w:type="dxa"/>
            <w:gridSpan w:val="6"/>
          </w:tcPr>
          <w:p w:rsidR="00FF22D3" w:rsidRDefault="00D22CFF">
            <w:pPr>
              <w:widowControl/>
              <w:jc w:val="left"/>
              <w:rPr>
                <w:bCs/>
                <w:kern w:val="0"/>
                <w:sz w:val="16"/>
                <w:szCs w:val="16"/>
              </w:rPr>
            </w:pPr>
            <w:r>
              <w:rPr>
                <w:bCs/>
                <w:kern w:val="0"/>
                <w:sz w:val="16"/>
                <w:szCs w:val="16"/>
              </w:rPr>
              <w:t>集中实践课小计（普通班）</w:t>
            </w:r>
          </w:p>
        </w:tc>
        <w:tc>
          <w:tcPr>
            <w:tcW w:w="424" w:type="dxa"/>
          </w:tcPr>
          <w:p w:rsidR="00FF22D3" w:rsidRDefault="00FF22D3">
            <w:pPr>
              <w:widowControl/>
              <w:jc w:val="left"/>
              <w:rPr>
                <w:bCs/>
                <w:kern w:val="0"/>
                <w:sz w:val="16"/>
                <w:szCs w:val="16"/>
              </w:rPr>
            </w:pPr>
          </w:p>
        </w:tc>
        <w:tc>
          <w:tcPr>
            <w:tcW w:w="617" w:type="dxa"/>
          </w:tcPr>
          <w:p w:rsidR="00FF22D3" w:rsidRDefault="00FF22D3">
            <w:pPr>
              <w:widowControl/>
              <w:jc w:val="left"/>
              <w:rPr>
                <w:bCs/>
                <w:kern w:val="0"/>
                <w:sz w:val="16"/>
                <w:szCs w:val="16"/>
              </w:rPr>
            </w:pPr>
          </w:p>
        </w:tc>
        <w:tc>
          <w:tcPr>
            <w:tcW w:w="536" w:type="dxa"/>
            <w:noWrap/>
          </w:tcPr>
          <w:p w:rsidR="00FF22D3" w:rsidRDefault="00D22CFF">
            <w:pPr>
              <w:widowControl/>
              <w:jc w:val="left"/>
              <w:rPr>
                <w:bCs/>
                <w:kern w:val="0"/>
                <w:sz w:val="16"/>
                <w:szCs w:val="16"/>
              </w:rPr>
            </w:pPr>
            <w:r>
              <w:rPr>
                <w:bCs/>
                <w:kern w:val="0"/>
                <w:sz w:val="16"/>
                <w:szCs w:val="16"/>
              </w:rPr>
              <w:t>656</w:t>
            </w:r>
          </w:p>
        </w:tc>
        <w:tc>
          <w:tcPr>
            <w:tcW w:w="555" w:type="dxa"/>
            <w:noWrap/>
          </w:tcPr>
          <w:p w:rsidR="00FF22D3" w:rsidRDefault="00D22CFF">
            <w:pPr>
              <w:widowControl/>
              <w:jc w:val="left"/>
              <w:rPr>
                <w:bCs/>
                <w:kern w:val="0"/>
                <w:sz w:val="16"/>
                <w:szCs w:val="16"/>
              </w:rPr>
            </w:pPr>
            <w:r>
              <w:rPr>
                <w:bCs/>
                <w:kern w:val="0"/>
                <w:sz w:val="16"/>
                <w:szCs w:val="16"/>
              </w:rPr>
              <w:t>33</w:t>
            </w:r>
          </w:p>
        </w:tc>
        <w:tc>
          <w:tcPr>
            <w:tcW w:w="709" w:type="dxa"/>
            <w:noWrap/>
          </w:tcPr>
          <w:p w:rsidR="00FF22D3" w:rsidRDefault="00D22CFF">
            <w:pPr>
              <w:widowControl/>
              <w:jc w:val="left"/>
              <w:rPr>
                <w:bCs/>
                <w:kern w:val="0"/>
                <w:sz w:val="16"/>
                <w:szCs w:val="16"/>
              </w:rPr>
            </w:pPr>
            <w:r>
              <w:rPr>
                <w:bCs/>
                <w:kern w:val="0"/>
                <w:sz w:val="16"/>
                <w:szCs w:val="16"/>
              </w:rPr>
              <w:t>0</w:t>
            </w:r>
          </w:p>
        </w:tc>
        <w:tc>
          <w:tcPr>
            <w:tcW w:w="708" w:type="dxa"/>
            <w:noWrap/>
          </w:tcPr>
          <w:p w:rsidR="00FF22D3" w:rsidRDefault="00D22CFF">
            <w:pPr>
              <w:widowControl/>
              <w:jc w:val="left"/>
              <w:rPr>
                <w:bCs/>
                <w:kern w:val="0"/>
                <w:sz w:val="16"/>
                <w:szCs w:val="16"/>
              </w:rPr>
            </w:pPr>
            <w:r>
              <w:rPr>
                <w:bCs/>
                <w:kern w:val="0"/>
                <w:sz w:val="16"/>
                <w:szCs w:val="16"/>
              </w:rPr>
              <w:t>656</w:t>
            </w:r>
          </w:p>
        </w:tc>
        <w:tc>
          <w:tcPr>
            <w:tcW w:w="567" w:type="dxa"/>
          </w:tcPr>
          <w:p w:rsidR="00FF22D3" w:rsidRDefault="00FF22D3">
            <w:pPr>
              <w:widowControl/>
              <w:jc w:val="left"/>
              <w:rPr>
                <w:bCs/>
                <w:kern w:val="0"/>
                <w:sz w:val="16"/>
                <w:szCs w:val="16"/>
              </w:rPr>
            </w:pPr>
          </w:p>
        </w:tc>
        <w:tc>
          <w:tcPr>
            <w:tcW w:w="567" w:type="dxa"/>
          </w:tcPr>
          <w:p w:rsidR="00FF22D3" w:rsidRDefault="00FF22D3">
            <w:pPr>
              <w:widowControl/>
              <w:jc w:val="left"/>
              <w:rPr>
                <w:bCs/>
                <w:kern w:val="0"/>
                <w:sz w:val="16"/>
                <w:szCs w:val="16"/>
              </w:rPr>
            </w:pPr>
          </w:p>
        </w:tc>
        <w:tc>
          <w:tcPr>
            <w:tcW w:w="426"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r>
      <w:tr w:rsidR="00FF22D3">
        <w:trPr>
          <w:trHeight w:val="300"/>
          <w:jc w:val="center"/>
        </w:trPr>
        <w:tc>
          <w:tcPr>
            <w:tcW w:w="375" w:type="dxa"/>
            <w:vMerge/>
          </w:tcPr>
          <w:p w:rsidR="00FF22D3" w:rsidRDefault="00FF22D3">
            <w:pPr>
              <w:widowControl/>
              <w:jc w:val="left"/>
              <w:rPr>
                <w:bCs/>
                <w:kern w:val="0"/>
                <w:sz w:val="16"/>
                <w:szCs w:val="16"/>
              </w:rPr>
            </w:pPr>
          </w:p>
        </w:tc>
        <w:tc>
          <w:tcPr>
            <w:tcW w:w="2875" w:type="dxa"/>
            <w:gridSpan w:val="6"/>
            <w:noWrap/>
          </w:tcPr>
          <w:p w:rsidR="00FF22D3" w:rsidRDefault="00D22CFF">
            <w:pPr>
              <w:widowControl/>
              <w:jc w:val="left"/>
              <w:rPr>
                <w:bCs/>
                <w:kern w:val="0"/>
                <w:sz w:val="16"/>
                <w:szCs w:val="16"/>
              </w:rPr>
            </w:pPr>
            <w:r>
              <w:rPr>
                <w:bCs/>
                <w:kern w:val="0"/>
                <w:sz w:val="16"/>
                <w:szCs w:val="16"/>
              </w:rPr>
              <w:t>集中实践课小计（赛莱拉班）</w:t>
            </w:r>
          </w:p>
        </w:tc>
        <w:tc>
          <w:tcPr>
            <w:tcW w:w="424" w:type="dxa"/>
          </w:tcPr>
          <w:p w:rsidR="00FF22D3" w:rsidRDefault="00FF22D3">
            <w:pPr>
              <w:widowControl/>
              <w:jc w:val="left"/>
              <w:rPr>
                <w:bCs/>
                <w:kern w:val="0"/>
                <w:sz w:val="16"/>
                <w:szCs w:val="16"/>
              </w:rPr>
            </w:pPr>
          </w:p>
        </w:tc>
        <w:tc>
          <w:tcPr>
            <w:tcW w:w="617" w:type="dxa"/>
          </w:tcPr>
          <w:p w:rsidR="00FF22D3" w:rsidRDefault="00FF22D3">
            <w:pPr>
              <w:widowControl/>
              <w:jc w:val="left"/>
              <w:rPr>
                <w:bCs/>
                <w:kern w:val="0"/>
                <w:sz w:val="16"/>
                <w:szCs w:val="16"/>
              </w:rPr>
            </w:pPr>
          </w:p>
        </w:tc>
        <w:tc>
          <w:tcPr>
            <w:tcW w:w="536" w:type="dxa"/>
          </w:tcPr>
          <w:p w:rsidR="00FF22D3" w:rsidRDefault="00D22CFF">
            <w:pPr>
              <w:widowControl/>
              <w:jc w:val="left"/>
              <w:rPr>
                <w:bCs/>
                <w:kern w:val="0"/>
                <w:sz w:val="16"/>
                <w:szCs w:val="16"/>
              </w:rPr>
            </w:pPr>
            <w:r>
              <w:rPr>
                <w:bCs/>
                <w:kern w:val="0"/>
                <w:sz w:val="16"/>
                <w:szCs w:val="16"/>
              </w:rPr>
              <w:t>686</w:t>
            </w:r>
          </w:p>
        </w:tc>
        <w:tc>
          <w:tcPr>
            <w:tcW w:w="555" w:type="dxa"/>
          </w:tcPr>
          <w:p w:rsidR="00FF22D3" w:rsidRDefault="00D22CFF">
            <w:pPr>
              <w:widowControl/>
              <w:jc w:val="left"/>
              <w:rPr>
                <w:bCs/>
                <w:kern w:val="0"/>
                <w:sz w:val="16"/>
                <w:szCs w:val="16"/>
              </w:rPr>
            </w:pPr>
            <w:r>
              <w:rPr>
                <w:bCs/>
                <w:kern w:val="0"/>
                <w:sz w:val="16"/>
                <w:szCs w:val="16"/>
              </w:rPr>
              <w:t>35</w:t>
            </w:r>
          </w:p>
        </w:tc>
        <w:tc>
          <w:tcPr>
            <w:tcW w:w="709" w:type="dxa"/>
          </w:tcPr>
          <w:p w:rsidR="00FF22D3" w:rsidRDefault="00D22CFF">
            <w:pPr>
              <w:widowControl/>
              <w:jc w:val="left"/>
              <w:rPr>
                <w:bCs/>
                <w:kern w:val="0"/>
                <w:sz w:val="16"/>
                <w:szCs w:val="16"/>
              </w:rPr>
            </w:pPr>
            <w:r>
              <w:rPr>
                <w:bCs/>
                <w:kern w:val="0"/>
                <w:sz w:val="16"/>
                <w:szCs w:val="16"/>
              </w:rPr>
              <w:t>0</w:t>
            </w:r>
          </w:p>
        </w:tc>
        <w:tc>
          <w:tcPr>
            <w:tcW w:w="708" w:type="dxa"/>
          </w:tcPr>
          <w:p w:rsidR="00FF22D3" w:rsidRDefault="00D22CFF">
            <w:pPr>
              <w:widowControl/>
              <w:jc w:val="left"/>
              <w:rPr>
                <w:bCs/>
                <w:kern w:val="0"/>
                <w:sz w:val="16"/>
                <w:szCs w:val="16"/>
              </w:rPr>
            </w:pPr>
            <w:r>
              <w:rPr>
                <w:bCs/>
                <w:kern w:val="0"/>
                <w:sz w:val="16"/>
                <w:szCs w:val="16"/>
              </w:rPr>
              <w:t>686</w:t>
            </w:r>
          </w:p>
        </w:tc>
        <w:tc>
          <w:tcPr>
            <w:tcW w:w="567" w:type="dxa"/>
          </w:tcPr>
          <w:p w:rsidR="00FF22D3" w:rsidRDefault="00FF22D3">
            <w:pPr>
              <w:widowControl/>
              <w:jc w:val="left"/>
              <w:rPr>
                <w:bCs/>
                <w:kern w:val="0"/>
                <w:sz w:val="16"/>
                <w:szCs w:val="16"/>
              </w:rPr>
            </w:pPr>
          </w:p>
        </w:tc>
        <w:tc>
          <w:tcPr>
            <w:tcW w:w="567" w:type="dxa"/>
          </w:tcPr>
          <w:p w:rsidR="00FF22D3" w:rsidRDefault="00FF22D3">
            <w:pPr>
              <w:widowControl/>
              <w:jc w:val="left"/>
              <w:rPr>
                <w:bCs/>
                <w:kern w:val="0"/>
                <w:sz w:val="16"/>
                <w:szCs w:val="16"/>
              </w:rPr>
            </w:pPr>
          </w:p>
        </w:tc>
        <w:tc>
          <w:tcPr>
            <w:tcW w:w="426"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c>
          <w:tcPr>
            <w:tcW w:w="425" w:type="dxa"/>
          </w:tcPr>
          <w:p w:rsidR="00FF22D3" w:rsidRDefault="00FF22D3">
            <w:pPr>
              <w:widowControl/>
              <w:jc w:val="left"/>
              <w:rPr>
                <w:bCs/>
                <w:kern w:val="0"/>
                <w:sz w:val="16"/>
                <w:szCs w:val="16"/>
              </w:rPr>
            </w:pPr>
          </w:p>
        </w:tc>
        <w:tc>
          <w:tcPr>
            <w:tcW w:w="425" w:type="dxa"/>
            <w:noWrap/>
          </w:tcPr>
          <w:p w:rsidR="00FF22D3" w:rsidRDefault="00FF22D3">
            <w:pPr>
              <w:widowControl/>
              <w:jc w:val="left"/>
              <w:rPr>
                <w:bCs/>
                <w:kern w:val="0"/>
                <w:sz w:val="16"/>
                <w:szCs w:val="16"/>
              </w:rPr>
            </w:pPr>
          </w:p>
        </w:tc>
      </w:tr>
      <w:tr w:rsidR="00FF22D3">
        <w:trPr>
          <w:trHeight w:val="300"/>
          <w:jc w:val="center"/>
        </w:trPr>
        <w:tc>
          <w:tcPr>
            <w:tcW w:w="3250" w:type="dxa"/>
            <w:gridSpan w:val="7"/>
          </w:tcPr>
          <w:p w:rsidR="00FF22D3" w:rsidRDefault="00D22CFF">
            <w:pPr>
              <w:widowControl/>
              <w:jc w:val="left"/>
              <w:rPr>
                <w:bCs/>
                <w:kern w:val="0"/>
                <w:sz w:val="16"/>
                <w:szCs w:val="16"/>
              </w:rPr>
            </w:pPr>
            <w:r>
              <w:rPr>
                <w:bCs/>
                <w:kern w:val="0"/>
                <w:sz w:val="16"/>
                <w:szCs w:val="16"/>
              </w:rPr>
              <w:t>专业平台课程小计（普通班）</w:t>
            </w:r>
          </w:p>
        </w:tc>
        <w:tc>
          <w:tcPr>
            <w:tcW w:w="424" w:type="dxa"/>
          </w:tcPr>
          <w:p w:rsidR="00FF22D3" w:rsidRDefault="00FF22D3">
            <w:pPr>
              <w:widowControl/>
              <w:jc w:val="left"/>
              <w:rPr>
                <w:bCs/>
                <w:kern w:val="0"/>
                <w:sz w:val="16"/>
                <w:szCs w:val="16"/>
              </w:rPr>
            </w:pPr>
          </w:p>
        </w:tc>
        <w:tc>
          <w:tcPr>
            <w:tcW w:w="617" w:type="dxa"/>
          </w:tcPr>
          <w:p w:rsidR="00FF22D3" w:rsidRDefault="00FF22D3">
            <w:pPr>
              <w:widowControl/>
              <w:jc w:val="left"/>
              <w:rPr>
                <w:bCs/>
                <w:kern w:val="0"/>
                <w:sz w:val="16"/>
                <w:szCs w:val="16"/>
              </w:rPr>
            </w:pPr>
          </w:p>
        </w:tc>
        <w:tc>
          <w:tcPr>
            <w:tcW w:w="536" w:type="dxa"/>
            <w:noWrap/>
          </w:tcPr>
          <w:p w:rsidR="00FF22D3" w:rsidRDefault="00D22CFF">
            <w:pPr>
              <w:widowControl/>
              <w:jc w:val="left"/>
              <w:rPr>
                <w:bCs/>
                <w:kern w:val="0"/>
                <w:sz w:val="16"/>
                <w:szCs w:val="16"/>
              </w:rPr>
            </w:pPr>
            <w:r>
              <w:rPr>
                <w:bCs/>
                <w:kern w:val="0"/>
                <w:sz w:val="16"/>
                <w:szCs w:val="16"/>
              </w:rPr>
              <w:t>1380</w:t>
            </w:r>
          </w:p>
        </w:tc>
        <w:tc>
          <w:tcPr>
            <w:tcW w:w="555" w:type="dxa"/>
            <w:noWrap/>
          </w:tcPr>
          <w:p w:rsidR="00FF22D3" w:rsidRDefault="00D22CFF">
            <w:pPr>
              <w:widowControl/>
              <w:jc w:val="left"/>
              <w:rPr>
                <w:bCs/>
                <w:kern w:val="0"/>
                <w:sz w:val="16"/>
                <w:szCs w:val="16"/>
              </w:rPr>
            </w:pPr>
            <w:r>
              <w:rPr>
                <w:bCs/>
                <w:kern w:val="0"/>
                <w:sz w:val="16"/>
                <w:szCs w:val="16"/>
              </w:rPr>
              <w:t>78</w:t>
            </w:r>
          </w:p>
        </w:tc>
        <w:tc>
          <w:tcPr>
            <w:tcW w:w="709" w:type="dxa"/>
            <w:noWrap/>
          </w:tcPr>
          <w:p w:rsidR="00FF22D3" w:rsidRDefault="00D22CFF">
            <w:pPr>
              <w:widowControl/>
              <w:jc w:val="left"/>
              <w:rPr>
                <w:bCs/>
                <w:kern w:val="0"/>
                <w:sz w:val="16"/>
                <w:szCs w:val="16"/>
              </w:rPr>
            </w:pPr>
            <w:r>
              <w:rPr>
                <w:bCs/>
                <w:kern w:val="0"/>
                <w:sz w:val="16"/>
                <w:szCs w:val="16"/>
              </w:rPr>
              <w:t>450</w:t>
            </w:r>
          </w:p>
        </w:tc>
        <w:tc>
          <w:tcPr>
            <w:tcW w:w="708" w:type="dxa"/>
            <w:noWrap/>
          </w:tcPr>
          <w:p w:rsidR="00FF22D3" w:rsidRDefault="00D22CFF">
            <w:pPr>
              <w:widowControl/>
              <w:jc w:val="left"/>
              <w:rPr>
                <w:bCs/>
                <w:kern w:val="0"/>
                <w:sz w:val="16"/>
                <w:szCs w:val="16"/>
              </w:rPr>
            </w:pPr>
            <w:r>
              <w:rPr>
                <w:bCs/>
                <w:kern w:val="0"/>
                <w:sz w:val="16"/>
                <w:szCs w:val="16"/>
              </w:rPr>
              <w:t>930</w:t>
            </w:r>
          </w:p>
        </w:tc>
        <w:tc>
          <w:tcPr>
            <w:tcW w:w="567" w:type="dxa"/>
            <w:noWrap/>
          </w:tcPr>
          <w:p w:rsidR="00FF22D3" w:rsidRDefault="00D22CFF">
            <w:pPr>
              <w:widowControl/>
              <w:jc w:val="left"/>
              <w:rPr>
                <w:bCs/>
                <w:kern w:val="0"/>
                <w:sz w:val="16"/>
                <w:szCs w:val="16"/>
              </w:rPr>
            </w:pPr>
            <w:r>
              <w:rPr>
                <w:bCs/>
                <w:kern w:val="0"/>
                <w:sz w:val="16"/>
                <w:szCs w:val="16"/>
              </w:rPr>
              <w:t>2</w:t>
            </w:r>
          </w:p>
        </w:tc>
        <w:tc>
          <w:tcPr>
            <w:tcW w:w="567" w:type="dxa"/>
            <w:noWrap/>
          </w:tcPr>
          <w:p w:rsidR="00FF22D3" w:rsidRDefault="00D22CFF">
            <w:pPr>
              <w:widowControl/>
              <w:jc w:val="left"/>
              <w:rPr>
                <w:bCs/>
                <w:kern w:val="0"/>
                <w:sz w:val="16"/>
                <w:szCs w:val="16"/>
              </w:rPr>
            </w:pPr>
            <w:r>
              <w:rPr>
                <w:bCs/>
                <w:kern w:val="0"/>
                <w:sz w:val="16"/>
                <w:szCs w:val="16"/>
              </w:rPr>
              <w:t>2</w:t>
            </w:r>
          </w:p>
        </w:tc>
        <w:tc>
          <w:tcPr>
            <w:tcW w:w="426" w:type="dxa"/>
            <w:noWrap/>
          </w:tcPr>
          <w:p w:rsidR="00FF22D3" w:rsidRDefault="00D22CFF">
            <w:pPr>
              <w:widowControl/>
              <w:jc w:val="left"/>
              <w:rPr>
                <w:bCs/>
                <w:kern w:val="0"/>
                <w:sz w:val="16"/>
                <w:szCs w:val="16"/>
              </w:rPr>
            </w:pPr>
            <w:r>
              <w:rPr>
                <w:bCs/>
                <w:kern w:val="0"/>
                <w:sz w:val="16"/>
                <w:szCs w:val="16"/>
              </w:rPr>
              <w:t>9</w:t>
            </w:r>
          </w:p>
        </w:tc>
        <w:tc>
          <w:tcPr>
            <w:tcW w:w="425" w:type="dxa"/>
            <w:noWrap/>
          </w:tcPr>
          <w:p w:rsidR="00FF22D3" w:rsidRDefault="00D22CFF">
            <w:pPr>
              <w:widowControl/>
              <w:jc w:val="left"/>
              <w:rPr>
                <w:bCs/>
                <w:kern w:val="0"/>
                <w:sz w:val="16"/>
                <w:szCs w:val="16"/>
              </w:rPr>
            </w:pPr>
            <w:r>
              <w:rPr>
                <w:bCs/>
                <w:kern w:val="0"/>
                <w:sz w:val="16"/>
                <w:szCs w:val="16"/>
              </w:rPr>
              <w:t>20</w:t>
            </w:r>
          </w:p>
        </w:tc>
        <w:tc>
          <w:tcPr>
            <w:tcW w:w="425" w:type="dxa"/>
            <w:noWrap/>
          </w:tcPr>
          <w:p w:rsidR="00FF22D3" w:rsidRDefault="00D22CFF">
            <w:pPr>
              <w:widowControl/>
              <w:jc w:val="left"/>
              <w:rPr>
                <w:bCs/>
                <w:kern w:val="0"/>
                <w:sz w:val="16"/>
                <w:szCs w:val="16"/>
              </w:rPr>
            </w:pPr>
            <w:r>
              <w:rPr>
                <w:bCs/>
                <w:kern w:val="0"/>
                <w:sz w:val="16"/>
                <w:szCs w:val="16"/>
              </w:rPr>
              <w:t>13</w:t>
            </w:r>
          </w:p>
        </w:tc>
        <w:tc>
          <w:tcPr>
            <w:tcW w:w="425" w:type="dxa"/>
            <w:noWrap/>
          </w:tcPr>
          <w:p w:rsidR="00FF22D3" w:rsidRDefault="00D22CFF">
            <w:pPr>
              <w:widowControl/>
              <w:jc w:val="left"/>
              <w:rPr>
                <w:bCs/>
                <w:kern w:val="0"/>
                <w:sz w:val="16"/>
                <w:szCs w:val="16"/>
              </w:rPr>
            </w:pPr>
            <w:r>
              <w:rPr>
                <w:bCs/>
                <w:kern w:val="0"/>
                <w:sz w:val="16"/>
                <w:szCs w:val="16"/>
              </w:rPr>
              <w:t>23</w:t>
            </w:r>
            <w:r>
              <w:rPr>
                <w:bCs/>
                <w:kern w:val="0"/>
                <w:sz w:val="16"/>
                <w:szCs w:val="16"/>
              </w:rPr>
              <w:t>周</w:t>
            </w:r>
          </w:p>
        </w:tc>
      </w:tr>
      <w:tr w:rsidR="00FF22D3">
        <w:trPr>
          <w:trHeight w:val="300"/>
          <w:jc w:val="center"/>
        </w:trPr>
        <w:tc>
          <w:tcPr>
            <w:tcW w:w="3250" w:type="dxa"/>
            <w:gridSpan w:val="7"/>
          </w:tcPr>
          <w:p w:rsidR="00FF22D3" w:rsidRDefault="00D22CFF">
            <w:pPr>
              <w:widowControl/>
              <w:jc w:val="left"/>
              <w:rPr>
                <w:bCs/>
                <w:kern w:val="0"/>
                <w:sz w:val="16"/>
                <w:szCs w:val="16"/>
              </w:rPr>
            </w:pPr>
            <w:r>
              <w:rPr>
                <w:bCs/>
                <w:kern w:val="0"/>
                <w:sz w:val="16"/>
                <w:szCs w:val="16"/>
              </w:rPr>
              <w:lastRenderedPageBreak/>
              <w:t>专业平台课程小计（赛莱拉班）</w:t>
            </w:r>
          </w:p>
        </w:tc>
        <w:tc>
          <w:tcPr>
            <w:tcW w:w="424" w:type="dxa"/>
          </w:tcPr>
          <w:p w:rsidR="00FF22D3" w:rsidRDefault="00FF22D3">
            <w:pPr>
              <w:widowControl/>
              <w:jc w:val="left"/>
              <w:rPr>
                <w:bCs/>
                <w:kern w:val="0"/>
                <w:sz w:val="16"/>
                <w:szCs w:val="16"/>
              </w:rPr>
            </w:pPr>
          </w:p>
        </w:tc>
        <w:tc>
          <w:tcPr>
            <w:tcW w:w="617" w:type="dxa"/>
          </w:tcPr>
          <w:p w:rsidR="00FF22D3" w:rsidRDefault="00FF22D3">
            <w:pPr>
              <w:widowControl/>
              <w:jc w:val="left"/>
              <w:rPr>
                <w:bCs/>
                <w:kern w:val="0"/>
                <w:sz w:val="16"/>
                <w:szCs w:val="16"/>
              </w:rPr>
            </w:pPr>
          </w:p>
        </w:tc>
        <w:tc>
          <w:tcPr>
            <w:tcW w:w="536" w:type="dxa"/>
            <w:noWrap/>
          </w:tcPr>
          <w:p w:rsidR="00FF22D3" w:rsidRDefault="00D22CFF">
            <w:pPr>
              <w:widowControl/>
              <w:jc w:val="left"/>
              <w:rPr>
                <w:bCs/>
                <w:kern w:val="0"/>
                <w:sz w:val="16"/>
                <w:szCs w:val="16"/>
              </w:rPr>
            </w:pPr>
            <w:r>
              <w:rPr>
                <w:bCs/>
                <w:kern w:val="0"/>
                <w:sz w:val="16"/>
                <w:szCs w:val="16"/>
              </w:rPr>
              <w:t>1446</w:t>
            </w:r>
          </w:p>
        </w:tc>
        <w:tc>
          <w:tcPr>
            <w:tcW w:w="555" w:type="dxa"/>
            <w:noWrap/>
          </w:tcPr>
          <w:p w:rsidR="00FF22D3" w:rsidRDefault="00D22CFF">
            <w:pPr>
              <w:widowControl/>
              <w:jc w:val="left"/>
              <w:rPr>
                <w:bCs/>
                <w:kern w:val="0"/>
                <w:sz w:val="16"/>
                <w:szCs w:val="16"/>
              </w:rPr>
            </w:pPr>
            <w:r>
              <w:rPr>
                <w:bCs/>
                <w:kern w:val="0"/>
                <w:sz w:val="16"/>
                <w:szCs w:val="16"/>
              </w:rPr>
              <w:t>83</w:t>
            </w:r>
          </w:p>
        </w:tc>
        <w:tc>
          <w:tcPr>
            <w:tcW w:w="709" w:type="dxa"/>
            <w:noWrap/>
          </w:tcPr>
          <w:p w:rsidR="00FF22D3" w:rsidRDefault="00D22CFF">
            <w:pPr>
              <w:widowControl/>
              <w:jc w:val="left"/>
              <w:rPr>
                <w:bCs/>
                <w:kern w:val="0"/>
                <w:sz w:val="16"/>
                <w:szCs w:val="16"/>
              </w:rPr>
            </w:pPr>
            <w:r>
              <w:rPr>
                <w:bCs/>
                <w:kern w:val="0"/>
                <w:sz w:val="16"/>
                <w:szCs w:val="16"/>
              </w:rPr>
              <w:t>482</w:t>
            </w:r>
          </w:p>
        </w:tc>
        <w:tc>
          <w:tcPr>
            <w:tcW w:w="708" w:type="dxa"/>
            <w:noWrap/>
          </w:tcPr>
          <w:p w:rsidR="00FF22D3" w:rsidRDefault="00D22CFF">
            <w:pPr>
              <w:widowControl/>
              <w:jc w:val="left"/>
              <w:rPr>
                <w:bCs/>
                <w:kern w:val="0"/>
                <w:sz w:val="16"/>
                <w:szCs w:val="16"/>
              </w:rPr>
            </w:pPr>
            <w:r>
              <w:rPr>
                <w:bCs/>
                <w:kern w:val="0"/>
                <w:sz w:val="16"/>
                <w:szCs w:val="16"/>
              </w:rPr>
              <w:t>964</w:t>
            </w:r>
          </w:p>
        </w:tc>
        <w:tc>
          <w:tcPr>
            <w:tcW w:w="567" w:type="dxa"/>
            <w:noWrap/>
          </w:tcPr>
          <w:p w:rsidR="00FF22D3" w:rsidRDefault="00D22CFF">
            <w:pPr>
              <w:widowControl/>
              <w:jc w:val="left"/>
              <w:rPr>
                <w:bCs/>
                <w:kern w:val="0"/>
                <w:sz w:val="16"/>
                <w:szCs w:val="16"/>
              </w:rPr>
            </w:pPr>
            <w:r>
              <w:rPr>
                <w:bCs/>
                <w:kern w:val="0"/>
                <w:sz w:val="16"/>
                <w:szCs w:val="16"/>
              </w:rPr>
              <w:t>2</w:t>
            </w:r>
          </w:p>
        </w:tc>
        <w:tc>
          <w:tcPr>
            <w:tcW w:w="567" w:type="dxa"/>
            <w:noWrap/>
          </w:tcPr>
          <w:p w:rsidR="00FF22D3" w:rsidRDefault="00D22CFF">
            <w:pPr>
              <w:widowControl/>
              <w:jc w:val="left"/>
              <w:rPr>
                <w:bCs/>
                <w:kern w:val="0"/>
                <w:sz w:val="16"/>
                <w:szCs w:val="16"/>
              </w:rPr>
            </w:pPr>
            <w:r>
              <w:rPr>
                <w:bCs/>
                <w:kern w:val="0"/>
                <w:sz w:val="16"/>
                <w:szCs w:val="16"/>
              </w:rPr>
              <w:t>2</w:t>
            </w:r>
          </w:p>
        </w:tc>
        <w:tc>
          <w:tcPr>
            <w:tcW w:w="426" w:type="dxa"/>
            <w:noWrap/>
          </w:tcPr>
          <w:p w:rsidR="00FF22D3" w:rsidRDefault="00D22CFF">
            <w:pPr>
              <w:widowControl/>
              <w:jc w:val="left"/>
              <w:rPr>
                <w:bCs/>
                <w:kern w:val="0"/>
                <w:sz w:val="16"/>
                <w:szCs w:val="16"/>
              </w:rPr>
            </w:pPr>
            <w:r>
              <w:rPr>
                <w:bCs/>
                <w:kern w:val="0"/>
                <w:sz w:val="16"/>
                <w:szCs w:val="16"/>
              </w:rPr>
              <w:t>9</w:t>
            </w:r>
          </w:p>
        </w:tc>
        <w:tc>
          <w:tcPr>
            <w:tcW w:w="425" w:type="dxa"/>
            <w:noWrap/>
          </w:tcPr>
          <w:p w:rsidR="00FF22D3" w:rsidRDefault="00D22CFF">
            <w:pPr>
              <w:widowControl/>
              <w:jc w:val="left"/>
              <w:rPr>
                <w:bCs/>
                <w:kern w:val="0"/>
                <w:sz w:val="16"/>
                <w:szCs w:val="16"/>
              </w:rPr>
            </w:pPr>
            <w:r>
              <w:rPr>
                <w:bCs/>
                <w:kern w:val="0"/>
                <w:sz w:val="16"/>
                <w:szCs w:val="16"/>
              </w:rPr>
              <w:t>22</w:t>
            </w:r>
          </w:p>
        </w:tc>
        <w:tc>
          <w:tcPr>
            <w:tcW w:w="425" w:type="dxa"/>
            <w:noWrap/>
          </w:tcPr>
          <w:p w:rsidR="00FF22D3" w:rsidRDefault="00D22CFF">
            <w:pPr>
              <w:widowControl/>
              <w:jc w:val="left"/>
              <w:rPr>
                <w:bCs/>
                <w:kern w:val="0"/>
                <w:sz w:val="16"/>
                <w:szCs w:val="16"/>
              </w:rPr>
            </w:pPr>
            <w:r>
              <w:rPr>
                <w:bCs/>
                <w:kern w:val="0"/>
                <w:sz w:val="16"/>
                <w:szCs w:val="16"/>
              </w:rPr>
              <w:t>14</w:t>
            </w:r>
          </w:p>
        </w:tc>
        <w:tc>
          <w:tcPr>
            <w:tcW w:w="425" w:type="dxa"/>
            <w:noWrap/>
          </w:tcPr>
          <w:p w:rsidR="00FF22D3" w:rsidRDefault="00D22CFF">
            <w:pPr>
              <w:widowControl/>
              <w:jc w:val="left"/>
              <w:rPr>
                <w:bCs/>
                <w:kern w:val="0"/>
                <w:sz w:val="16"/>
                <w:szCs w:val="16"/>
              </w:rPr>
            </w:pPr>
            <w:r>
              <w:rPr>
                <w:bCs/>
                <w:kern w:val="0"/>
                <w:sz w:val="16"/>
                <w:szCs w:val="16"/>
              </w:rPr>
              <w:t>23</w:t>
            </w:r>
            <w:r>
              <w:rPr>
                <w:bCs/>
                <w:kern w:val="0"/>
                <w:sz w:val="16"/>
                <w:szCs w:val="16"/>
              </w:rPr>
              <w:t>周</w:t>
            </w:r>
          </w:p>
        </w:tc>
      </w:tr>
      <w:tr w:rsidR="00FF22D3">
        <w:trPr>
          <w:trHeight w:val="300"/>
          <w:jc w:val="center"/>
        </w:trPr>
        <w:tc>
          <w:tcPr>
            <w:tcW w:w="4291" w:type="dxa"/>
            <w:gridSpan w:val="9"/>
          </w:tcPr>
          <w:p w:rsidR="00FF22D3" w:rsidRDefault="00D22CFF">
            <w:pPr>
              <w:widowControl/>
              <w:jc w:val="left"/>
              <w:rPr>
                <w:bCs/>
                <w:kern w:val="0"/>
                <w:sz w:val="16"/>
                <w:szCs w:val="16"/>
              </w:rPr>
            </w:pPr>
            <w:r>
              <w:rPr>
                <w:bCs/>
                <w:kern w:val="0"/>
                <w:sz w:val="16"/>
                <w:szCs w:val="16"/>
              </w:rPr>
              <w:t>合计（普通班）</w:t>
            </w:r>
          </w:p>
        </w:tc>
        <w:tc>
          <w:tcPr>
            <w:tcW w:w="536" w:type="dxa"/>
            <w:noWrap/>
          </w:tcPr>
          <w:p w:rsidR="00FF22D3" w:rsidRDefault="00D22CFF">
            <w:pPr>
              <w:widowControl/>
              <w:jc w:val="left"/>
              <w:rPr>
                <w:bCs/>
                <w:kern w:val="0"/>
                <w:sz w:val="16"/>
                <w:szCs w:val="16"/>
              </w:rPr>
            </w:pPr>
            <w:r>
              <w:rPr>
                <w:bCs/>
                <w:kern w:val="0"/>
                <w:sz w:val="16"/>
                <w:szCs w:val="16"/>
              </w:rPr>
              <w:t>2536</w:t>
            </w:r>
          </w:p>
        </w:tc>
        <w:tc>
          <w:tcPr>
            <w:tcW w:w="555" w:type="dxa"/>
            <w:noWrap/>
          </w:tcPr>
          <w:p w:rsidR="00FF22D3" w:rsidRDefault="00D22CFF">
            <w:pPr>
              <w:widowControl/>
              <w:jc w:val="left"/>
              <w:rPr>
                <w:bCs/>
                <w:kern w:val="0"/>
                <w:sz w:val="16"/>
                <w:szCs w:val="16"/>
              </w:rPr>
            </w:pPr>
            <w:r>
              <w:rPr>
                <w:bCs/>
                <w:kern w:val="0"/>
                <w:sz w:val="16"/>
                <w:szCs w:val="16"/>
              </w:rPr>
              <w:t>146</w:t>
            </w:r>
          </w:p>
        </w:tc>
        <w:tc>
          <w:tcPr>
            <w:tcW w:w="709" w:type="dxa"/>
            <w:noWrap/>
          </w:tcPr>
          <w:p w:rsidR="00FF22D3" w:rsidRDefault="00D22CFF">
            <w:pPr>
              <w:widowControl/>
              <w:jc w:val="left"/>
              <w:rPr>
                <w:bCs/>
                <w:kern w:val="0"/>
                <w:sz w:val="16"/>
                <w:szCs w:val="16"/>
              </w:rPr>
            </w:pPr>
            <w:r>
              <w:rPr>
                <w:bCs/>
                <w:kern w:val="0"/>
                <w:sz w:val="16"/>
                <w:szCs w:val="16"/>
              </w:rPr>
              <w:t>1234</w:t>
            </w:r>
          </w:p>
        </w:tc>
        <w:tc>
          <w:tcPr>
            <w:tcW w:w="708" w:type="dxa"/>
            <w:noWrap/>
          </w:tcPr>
          <w:p w:rsidR="00FF22D3" w:rsidRDefault="00D22CFF">
            <w:pPr>
              <w:widowControl/>
              <w:jc w:val="left"/>
              <w:rPr>
                <w:bCs/>
                <w:kern w:val="0"/>
                <w:sz w:val="16"/>
                <w:szCs w:val="16"/>
              </w:rPr>
            </w:pPr>
            <w:r>
              <w:rPr>
                <w:bCs/>
                <w:kern w:val="0"/>
                <w:sz w:val="16"/>
                <w:szCs w:val="16"/>
              </w:rPr>
              <w:t>1302</w:t>
            </w:r>
          </w:p>
        </w:tc>
        <w:tc>
          <w:tcPr>
            <w:tcW w:w="567" w:type="dxa"/>
            <w:noWrap/>
          </w:tcPr>
          <w:p w:rsidR="00FF22D3" w:rsidRDefault="00D22CFF">
            <w:pPr>
              <w:widowControl/>
              <w:jc w:val="left"/>
              <w:rPr>
                <w:bCs/>
                <w:kern w:val="0"/>
                <w:sz w:val="16"/>
                <w:szCs w:val="16"/>
              </w:rPr>
            </w:pPr>
            <w:r>
              <w:rPr>
                <w:bCs/>
                <w:kern w:val="0"/>
                <w:sz w:val="16"/>
                <w:szCs w:val="16"/>
              </w:rPr>
              <w:t>24</w:t>
            </w:r>
          </w:p>
        </w:tc>
        <w:tc>
          <w:tcPr>
            <w:tcW w:w="567" w:type="dxa"/>
            <w:noWrap/>
          </w:tcPr>
          <w:p w:rsidR="00FF22D3" w:rsidRDefault="00D22CFF">
            <w:pPr>
              <w:widowControl/>
              <w:jc w:val="left"/>
              <w:rPr>
                <w:bCs/>
                <w:kern w:val="0"/>
                <w:sz w:val="16"/>
                <w:szCs w:val="16"/>
              </w:rPr>
            </w:pPr>
            <w:r>
              <w:rPr>
                <w:bCs/>
                <w:kern w:val="0"/>
                <w:sz w:val="16"/>
                <w:szCs w:val="16"/>
              </w:rPr>
              <w:t>23</w:t>
            </w:r>
          </w:p>
        </w:tc>
        <w:tc>
          <w:tcPr>
            <w:tcW w:w="426" w:type="dxa"/>
            <w:noWrap/>
          </w:tcPr>
          <w:p w:rsidR="00FF22D3" w:rsidRDefault="00D22CFF">
            <w:pPr>
              <w:widowControl/>
              <w:jc w:val="left"/>
              <w:rPr>
                <w:bCs/>
                <w:kern w:val="0"/>
                <w:sz w:val="16"/>
                <w:szCs w:val="16"/>
              </w:rPr>
            </w:pPr>
            <w:r>
              <w:rPr>
                <w:bCs/>
                <w:kern w:val="0"/>
                <w:sz w:val="16"/>
                <w:szCs w:val="16"/>
              </w:rPr>
              <w:t>23</w:t>
            </w:r>
          </w:p>
        </w:tc>
        <w:tc>
          <w:tcPr>
            <w:tcW w:w="425" w:type="dxa"/>
            <w:noWrap/>
          </w:tcPr>
          <w:p w:rsidR="00FF22D3" w:rsidRDefault="00D22CFF">
            <w:pPr>
              <w:widowControl/>
              <w:jc w:val="left"/>
              <w:rPr>
                <w:bCs/>
                <w:kern w:val="0"/>
                <w:sz w:val="16"/>
                <w:szCs w:val="16"/>
              </w:rPr>
            </w:pPr>
            <w:r>
              <w:rPr>
                <w:bCs/>
                <w:kern w:val="0"/>
                <w:sz w:val="16"/>
                <w:szCs w:val="16"/>
              </w:rPr>
              <w:t>23</w:t>
            </w:r>
          </w:p>
        </w:tc>
        <w:tc>
          <w:tcPr>
            <w:tcW w:w="425" w:type="dxa"/>
            <w:noWrap/>
          </w:tcPr>
          <w:p w:rsidR="00FF22D3" w:rsidRDefault="00D22CFF">
            <w:pPr>
              <w:widowControl/>
              <w:jc w:val="left"/>
              <w:rPr>
                <w:bCs/>
                <w:kern w:val="0"/>
                <w:sz w:val="16"/>
                <w:szCs w:val="16"/>
              </w:rPr>
            </w:pPr>
            <w:r>
              <w:rPr>
                <w:bCs/>
                <w:kern w:val="0"/>
                <w:sz w:val="16"/>
                <w:szCs w:val="16"/>
              </w:rPr>
              <w:t>16</w:t>
            </w:r>
          </w:p>
        </w:tc>
        <w:tc>
          <w:tcPr>
            <w:tcW w:w="425" w:type="dxa"/>
            <w:noWrap/>
          </w:tcPr>
          <w:p w:rsidR="00FF22D3" w:rsidRDefault="00D22CFF">
            <w:pPr>
              <w:widowControl/>
              <w:jc w:val="left"/>
              <w:rPr>
                <w:bCs/>
                <w:kern w:val="0"/>
                <w:sz w:val="16"/>
                <w:szCs w:val="16"/>
              </w:rPr>
            </w:pPr>
            <w:r>
              <w:rPr>
                <w:bCs/>
                <w:kern w:val="0"/>
                <w:sz w:val="16"/>
                <w:szCs w:val="16"/>
              </w:rPr>
              <w:t>23</w:t>
            </w:r>
            <w:r>
              <w:rPr>
                <w:bCs/>
                <w:kern w:val="0"/>
                <w:sz w:val="16"/>
                <w:szCs w:val="16"/>
              </w:rPr>
              <w:t>周</w:t>
            </w:r>
          </w:p>
        </w:tc>
      </w:tr>
      <w:tr w:rsidR="00FF22D3">
        <w:trPr>
          <w:trHeight w:val="300"/>
          <w:jc w:val="center"/>
        </w:trPr>
        <w:tc>
          <w:tcPr>
            <w:tcW w:w="4291" w:type="dxa"/>
            <w:gridSpan w:val="9"/>
          </w:tcPr>
          <w:p w:rsidR="00FF22D3" w:rsidRDefault="00D22CFF">
            <w:pPr>
              <w:widowControl/>
              <w:jc w:val="left"/>
              <w:rPr>
                <w:bCs/>
                <w:kern w:val="0"/>
                <w:sz w:val="16"/>
                <w:szCs w:val="16"/>
              </w:rPr>
            </w:pPr>
            <w:bookmarkStart w:id="53" w:name="_Hlk35208160"/>
            <w:r>
              <w:rPr>
                <w:bCs/>
                <w:kern w:val="0"/>
                <w:sz w:val="16"/>
                <w:szCs w:val="16"/>
              </w:rPr>
              <w:t>合计（赛莱拉班）</w:t>
            </w:r>
          </w:p>
        </w:tc>
        <w:tc>
          <w:tcPr>
            <w:tcW w:w="536" w:type="dxa"/>
            <w:noWrap/>
          </w:tcPr>
          <w:p w:rsidR="00FF22D3" w:rsidRDefault="00D22CFF">
            <w:pPr>
              <w:widowControl/>
              <w:jc w:val="left"/>
              <w:rPr>
                <w:bCs/>
                <w:kern w:val="0"/>
                <w:sz w:val="16"/>
                <w:szCs w:val="16"/>
              </w:rPr>
            </w:pPr>
            <w:r>
              <w:rPr>
                <w:bCs/>
                <w:kern w:val="0"/>
                <w:sz w:val="16"/>
                <w:szCs w:val="16"/>
              </w:rPr>
              <w:t>2602</w:t>
            </w:r>
          </w:p>
        </w:tc>
        <w:tc>
          <w:tcPr>
            <w:tcW w:w="555" w:type="dxa"/>
            <w:noWrap/>
          </w:tcPr>
          <w:p w:rsidR="00FF22D3" w:rsidRDefault="00D22CFF">
            <w:pPr>
              <w:widowControl/>
              <w:jc w:val="left"/>
              <w:rPr>
                <w:bCs/>
                <w:kern w:val="0"/>
                <w:sz w:val="16"/>
                <w:szCs w:val="16"/>
              </w:rPr>
            </w:pPr>
            <w:r>
              <w:rPr>
                <w:bCs/>
                <w:kern w:val="0"/>
                <w:sz w:val="16"/>
                <w:szCs w:val="16"/>
              </w:rPr>
              <w:t>151</w:t>
            </w:r>
          </w:p>
        </w:tc>
        <w:tc>
          <w:tcPr>
            <w:tcW w:w="709" w:type="dxa"/>
            <w:noWrap/>
          </w:tcPr>
          <w:p w:rsidR="00FF22D3" w:rsidRDefault="00D22CFF">
            <w:pPr>
              <w:widowControl/>
              <w:jc w:val="left"/>
              <w:rPr>
                <w:bCs/>
                <w:kern w:val="0"/>
                <w:sz w:val="16"/>
                <w:szCs w:val="16"/>
              </w:rPr>
            </w:pPr>
            <w:r>
              <w:rPr>
                <w:bCs/>
                <w:kern w:val="0"/>
                <w:sz w:val="16"/>
                <w:szCs w:val="16"/>
              </w:rPr>
              <w:t>1266</w:t>
            </w:r>
          </w:p>
        </w:tc>
        <w:tc>
          <w:tcPr>
            <w:tcW w:w="708" w:type="dxa"/>
            <w:noWrap/>
          </w:tcPr>
          <w:p w:rsidR="00FF22D3" w:rsidRDefault="00D22CFF">
            <w:pPr>
              <w:widowControl/>
              <w:jc w:val="left"/>
              <w:rPr>
                <w:bCs/>
                <w:kern w:val="0"/>
                <w:sz w:val="16"/>
                <w:szCs w:val="16"/>
              </w:rPr>
            </w:pPr>
            <w:r>
              <w:rPr>
                <w:bCs/>
                <w:kern w:val="0"/>
                <w:sz w:val="16"/>
                <w:szCs w:val="16"/>
              </w:rPr>
              <w:t>1336</w:t>
            </w:r>
          </w:p>
        </w:tc>
        <w:tc>
          <w:tcPr>
            <w:tcW w:w="567" w:type="dxa"/>
            <w:noWrap/>
          </w:tcPr>
          <w:p w:rsidR="00FF22D3" w:rsidRDefault="00D22CFF">
            <w:pPr>
              <w:widowControl/>
              <w:jc w:val="left"/>
              <w:rPr>
                <w:bCs/>
                <w:kern w:val="0"/>
                <w:sz w:val="16"/>
                <w:szCs w:val="16"/>
              </w:rPr>
            </w:pPr>
            <w:r>
              <w:rPr>
                <w:bCs/>
                <w:kern w:val="0"/>
                <w:sz w:val="16"/>
                <w:szCs w:val="16"/>
              </w:rPr>
              <w:t>24</w:t>
            </w:r>
          </w:p>
        </w:tc>
        <w:tc>
          <w:tcPr>
            <w:tcW w:w="567" w:type="dxa"/>
            <w:noWrap/>
          </w:tcPr>
          <w:p w:rsidR="00FF22D3" w:rsidRDefault="00D22CFF">
            <w:pPr>
              <w:widowControl/>
              <w:jc w:val="left"/>
              <w:rPr>
                <w:bCs/>
                <w:kern w:val="0"/>
                <w:sz w:val="16"/>
                <w:szCs w:val="16"/>
              </w:rPr>
            </w:pPr>
            <w:r>
              <w:rPr>
                <w:bCs/>
                <w:kern w:val="0"/>
                <w:sz w:val="16"/>
                <w:szCs w:val="16"/>
              </w:rPr>
              <w:t>23</w:t>
            </w:r>
          </w:p>
        </w:tc>
        <w:tc>
          <w:tcPr>
            <w:tcW w:w="426" w:type="dxa"/>
            <w:noWrap/>
          </w:tcPr>
          <w:p w:rsidR="00FF22D3" w:rsidRDefault="00D22CFF">
            <w:pPr>
              <w:widowControl/>
              <w:jc w:val="left"/>
              <w:rPr>
                <w:bCs/>
                <w:kern w:val="0"/>
                <w:sz w:val="16"/>
                <w:szCs w:val="16"/>
              </w:rPr>
            </w:pPr>
            <w:r>
              <w:rPr>
                <w:bCs/>
                <w:kern w:val="0"/>
                <w:sz w:val="16"/>
                <w:szCs w:val="16"/>
              </w:rPr>
              <w:t>23</w:t>
            </w:r>
          </w:p>
        </w:tc>
        <w:tc>
          <w:tcPr>
            <w:tcW w:w="425" w:type="dxa"/>
            <w:noWrap/>
          </w:tcPr>
          <w:p w:rsidR="00FF22D3" w:rsidRDefault="00D22CFF">
            <w:pPr>
              <w:widowControl/>
              <w:jc w:val="left"/>
              <w:rPr>
                <w:bCs/>
                <w:kern w:val="0"/>
                <w:sz w:val="16"/>
                <w:szCs w:val="16"/>
              </w:rPr>
            </w:pPr>
            <w:r>
              <w:rPr>
                <w:bCs/>
                <w:kern w:val="0"/>
                <w:sz w:val="16"/>
                <w:szCs w:val="16"/>
              </w:rPr>
              <w:t>25</w:t>
            </w:r>
          </w:p>
        </w:tc>
        <w:tc>
          <w:tcPr>
            <w:tcW w:w="425" w:type="dxa"/>
            <w:noWrap/>
          </w:tcPr>
          <w:p w:rsidR="00FF22D3" w:rsidRDefault="00D22CFF">
            <w:pPr>
              <w:widowControl/>
              <w:jc w:val="left"/>
              <w:rPr>
                <w:bCs/>
                <w:kern w:val="0"/>
                <w:sz w:val="16"/>
                <w:szCs w:val="16"/>
              </w:rPr>
            </w:pPr>
            <w:r>
              <w:rPr>
                <w:bCs/>
                <w:kern w:val="0"/>
                <w:sz w:val="16"/>
                <w:szCs w:val="16"/>
              </w:rPr>
              <w:t>17</w:t>
            </w:r>
          </w:p>
        </w:tc>
        <w:tc>
          <w:tcPr>
            <w:tcW w:w="425" w:type="dxa"/>
            <w:noWrap/>
          </w:tcPr>
          <w:p w:rsidR="00FF22D3" w:rsidRDefault="00D22CFF">
            <w:pPr>
              <w:widowControl/>
              <w:jc w:val="left"/>
              <w:rPr>
                <w:bCs/>
                <w:kern w:val="0"/>
                <w:sz w:val="16"/>
                <w:szCs w:val="16"/>
              </w:rPr>
            </w:pPr>
            <w:r>
              <w:rPr>
                <w:bCs/>
                <w:kern w:val="0"/>
                <w:sz w:val="16"/>
                <w:szCs w:val="16"/>
              </w:rPr>
              <w:t>23</w:t>
            </w:r>
            <w:r>
              <w:rPr>
                <w:bCs/>
                <w:kern w:val="0"/>
                <w:sz w:val="16"/>
                <w:szCs w:val="16"/>
              </w:rPr>
              <w:t>周</w:t>
            </w:r>
          </w:p>
        </w:tc>
      </w:tr>
      <w:bookmarkEnd w:id="53"/>
      <w:tr w:rsidR="00FF22D3">
        <w:trPr>
          <w:trHeight w:val="300"/>
          <w:jc w:val="center"/>
        </w:trPr>
        <w:tc>
          <w:tcPr>
            <w:tcW w:w="4291" w:type="dxa"/>
            <w:gridSpan w:val="9"/>
          </w:tcPr>
          <w:p w:rsidR="00FF22D3" w:rsidRDefault="00D22CFF">
            <w:pPr>
              <w:widowControl/>
              <w:jc w:val="left"/>
              <w:rPr>
                <w:bCs/>
                <w:kern w:val="0"/>
                <w:sz w:val="16"/>
                <w:szCs w:val="16"/>
              </w:rPr>
            </w:pPr>
            <w:r>
              <w:rPr>
                <w:rFonts w:hint="eastAsia"/>
                <w:bCs/>
                <w:kern w:val="0"/>
                <w:sz w:val="16"/>
                <w:szCs w:val="16"/>
              </w:rPr>
              <w:t>课内总学时（普通班）</w:t>
            </w:r>
          </w:p>
        </w:tc>
        <w:tc>
          <w:tcPr>
            <w:tcW w:w="5343" w:type="dxa"/>
            <w:gridSpan w:val="10"/>
            <w:noWrap/>
          </w:tcPr>
          <w:p w:rsidR="00FF22D3" w:rsidRDefault="00D22CFF">
            <w:pPr>
              <w:widowControl/>
              <w:jc w:val="left"/>
              <w:rPr>
                <w:bCs/>
                <w:kern w:val="0"/>
                <w:sz w:val="16"/>
                <w:szCs w:val="16"/>
              </w:rPr>
            </w:pPr>
            <w:r>
              <w:rPr>
                <w:bCs/>
                <w:kern w:val="0"/>
                <w:sz w:val="16"/>
                <w:szCs w:val="16"/>
              </w:rPr>
              <w:t>2030</w:t>
            </w:r>
          </w:p>
        </w:tc>
      </w:tr>
      <w:tr w:rsidR="00FF22D3">
        <w:trPr>
          <w:trHeight w:val="270"/>
          <w:jc w:val="center"/>
        </w:trPr>
        <w:tc>
          <w:tcPr>
            <w:tcW w:w="4291" w:type="dxa"/>
            <w:gridSpan w:val="9"/>
          </w:tcPr>
          <w:p w:rsidR="00FF22D3" w:rsidRDefault="00D22CFF">
            <w:pPr>
              <w:widowControl/>
              <w:jc w:val="left"/>
              <w:rPr>
                <w:bCs/>
                <w:kern w:val="0"/>
                <w:sz w:val="16"/>
                <w:szCs w:val="16"/>
              </w:rPr>
            </w:pPr>
            <w:r>
              <w:rPr>
                <w:rFonts w:hint="eastAsia"/>
                <w:bCs/>
                <w:kern w:val="0"/>
                <w:sz w:val="16"/>
                <w:szCs w:val="16"/>
              </w:rPr>
              <w:t>课内总学时（赛莱拉班）</w:t>
            </w:r>
          </w:p>
        </w:tc>
        <w:tc>
          <w:tcPr>
            <w:tcW w:w="5343" w:type="dxa"/>
            <w:gridSpan w:val="10"/>
            <w:noWrap/>
          </w:tcPr>
          <w:p w:rsidR="00FF22D3" w:rsidRDefault="00D22CFF">
            <w:pPr>
              <w:widowControl/>
              <w:jc w:val="left"/>
              <w:rPr>
                <w:bCs/>
                <w:kern w:val="0"/>
                <w:sz w:val="16"/>
                <w:szCs w:val="16"/>
              </w:rPr>
            </w:pPr>
            <w:r>
              <w:rPr>
                <w:bCs/>
                <w:kern w:val="0"/>
                <w:sz w:val="16"/>
                <w:szCs w:val="16"/>
              </w:rPr>
              <w:t>2096</w:t>
            </w:r>
          </w:p>
        </w:tc>
      </w:tr>
      <w:tr w:rsidR="00FF22D3">
        <w:trPr>
          <w:trHeight w:val="807"/>
          <w:jc w:val="center"/>
        </w:trPr>
        <w:tc>
          <w:tcPr>
            <w:tcW w:w="9634" w:type="dxa"/>
            <w:gridSpan w:val="19"/>
          </w:tcPr>
          <w:p w:rsidR="00FF22D3" w:rsidRDefault="00D22CFF">
            <w:pPr>
              <w:widowControl/>
              <w:jc w:val="left"/>
              <w:rPr>
                <w:bCs/>
                <w:kern w:val="0"/>
                <w:sz w:val="16"/>
                <w:szCs w:val="16"/>
              </w:rPr>
            </w:pPr>
            <w:r>
              <w:rPr>
                <w:bCs/>
                <w:kern w:val="0"/>
                <w:sz w:val="16"/>
                <w:szCs w:val="16"/>
              </w:rPr>
              <w:t>备注：</w:t>
            </w:r>
            <w:r>
              <w:rPr>
                <w:bCs/>
                <w:kern w:val="0"/>
                <w:sz w:val="16"/>
                <w:szCs w:val="16"/>
              </w:rPr>
              <w:t>1</w:t>
            </w:r>
            <w:r>
              <w:rPr>
                <w:bCs/>
                <w:kern w:val="0"/>
                <w:sz w:val="16"/>
                <w:szCs w:val="16"/>
              </w:rPr>
              <w:t>．表中数字加括弧，表示课外教学部分。２．</w:t>
            </w:r>
            <w:r>
              <w:rPr>
                <w:bCs/>
                <w:kern w:val="0"/>
                <w:sz w:val="16"/>
                <w:szCs w:val="16"/>
              </w:rPr>
              <w:t xml:space="preserve">X/0 </w:t>
            </w:r>
            <w:r>
              <w:rPr>
                <w:bCs/>
                <w:kern w:val="0"/>
                <w:sz w:val="16"/>
                <w:szCs w:val="16"/>
              </w:rPr>
              <w:t>表示本课程上半学期完成，</w:t>
            </w:r>
            <w:r>
              <w:rPr>
                <w:bCs/>
                <w:kern w:val="0"/>
                <w:sz w:val="16"/>
                <w:szCs w:val="16"/>
              </w:rPr>
              <w:t xml:space="preserve"> 0/X </w:t>
            </w:r>
            <w:r>
              <w:rPr>
                <w:bCs/>
                <w:kern w:val="0"/>
                <w:sz w:val="16"/>
                <w:szCs w:val="16"/>
              </w:rPr>
              <w:t>表示本课程下半学期完成。３．《形势与政策》共</w:t>
            </w:r>
            <w:r>
              <w:rPr>
                <w:bCs/>
                <w:kern w:val="0"/>
                <w:sz w:val="16"/>
                <w:szCs w:val="16"/>
              </w:rPr>
              <w:t>28</w:t>
            </w:r>
            <w:r>
              <w:rPr>
                <w:bCs/>
                <w:kern w:val="0"/>
                <w:sz w:val="16"/>
                <w:szCs w:val="16"/>
              </w:rPr>
              <w:t>学时，第</w:t>
            </w:r>
            <w:r>
              <w:rPr>
                <w:bCs/>
                <w:kern w:val="0"/>
                <w:sz w:val="16"/>
                <w:szCs w:val="16"/>
              </w:rPr>
              <w:t>1</w:t>
            </w:r>
            <w:r>
              <w:rPr>
                <w:bCs/>
                <w:kern w:val="0"/>
                <w:sz w:val="16"/>
                <w:szCs w:val="16"/>
              </w:rPr>
              <w:t>学年第</w:t>
            </w:r>
            <w:r>
              <w:rPr>
                <w:bCs/>
                <w:kern w:val="0"/>
                <w:sz w:val="16"/>
                <w:szCs w:val="16"/>
              </w:rPr>
              <w:t>1</w:t>
            </w:r>
            <w:r>
              <w:rPr>
                <w:bCs/>
                <w:kern w:val="0"/>
                <w:sz w:val="16"/>
                <w:szCs w:val="16"/>
              </w:rPr>
              <w:t>学期理论讲授</w:t>
            </w:r>
            <w:r>
              <w:rPr>
                <w:bCs/>
                <w:kern w:val="0"/>
                <w:sz w:val="16"/>
                <w:szCs w:val="16"/>
              </w:rPr>
              <w:t>12</w:t>
            </w:r>
            <w:r>
              <w:rPr>
                <w:bCs/>
                <w:kern w:val="0"/>
                <w:sz w:val="16"/>
                <w:szCs w:val="16"/>
              </w:rPr>
              <w:t>学时，其它四个学期每学期各开</w:t>
            </w:r>
            <w:r>
              <w:rPr>
                <w:bCs/>
                <w:kern w:val="0"/>
                <w:sz w:val="16"/>
                <w:szCs w:val="16"/>
              </w:rPr>
              <w:t>2</w:t>
            </w:r>
            <w:r>
              <w:rPr>
                <w:bCs/>
                <w:kern w:val="0"/>
                <w:sz w:val="16"/>
                <w:szCs w:val="16"/>
              </w:rPr>
              <w:t>个讲座，共计</w:t>
            </w:r>
            <w:r>
              <w:rPr>
                <w:bCs/>
                <w:kern w:val="0"/>
                <w:sz w:val="16"/>
                <w:szCs w:val="16"/>
              </w:rPr>
              <w:t>16</w:t>
            </w:r>
            <w:r>
              <w:rPr>
                <w:bCs/>
                <w:kern w:val="0"/>
                <w:sz w:val="16"/>
                <w:szCs w:val="16"/>
              </w:rPr>
              <w:t>学时。４．《大学生心理健康教育》共</w:t>
            </w:r>
            <w:r>
              <w:rPr>
                <w:bCs/>
                <w:kern w:val="0"/>
                <w:sz w:val="16"/>
                <w:szCs w:val="16"/>
              </w:rPr>
              <w:t>18</w:t>
            </w:r>
            <w:r>
              <w:rPr>
                <w:bCs/>
                <w:kern w:val="0"/>
                <w:sz w:val="16"/>
                <w:szCs w:val="16"/>
              </w:rPr>
              <w:t>学时，第</w:t>
            </w:r>
            <w:r>
              <w:rPr>
                <w:bCs/>
                <w:kern w:val="0"/>
                <w:sz w:val="16"/>
                <w:szCs w:val="16"/>
              </w:rPr>
              <w:t>1</w:t>
            </w:r>
            <w:r>
              <w:rPr>
                <w:bCs/>
                <w:kern w:val="0"/>
                <w:sz w:val="16"/>
                <w:szCs w:val="16"/>
              </w:rPr>
              <w:t>学期理论</w:t>
            </w:r>
            <w:r>
              <w:rPr>
                <w:bCs/>
                <w:kern w:val="0"/>
                <w:sz w:val="16"/>
                <w:szCs w:val="16"/>
              </w:rPr>
              <w:t>8</w:t>
            </w:r>
            <w:r>
              <w:rPr>
                <w:bCs/>
                <w:kern w:val="0"/>
                <w:sz w:val="16"/>
                <w:szCs w:val="16"/>
              </w:rPr>
              <w:t>学时；第</w:t>
            </w:r>
            <w:r>
              <w:rPr>
                <w:bCs/>
                <w:kern w:val="0"/>
                <w:sz w:val="16"/>
                <w:szCs w:val="16"/>
              </w:rPr>
              <w:t>2</w:t>
            </w:r>
            <w:r>
              <w:rPr>
                <w:bCs/>
                <w:kern w:val="0"/>
                <w:sz w:val="16"/>
                <w:szCs w:val="16"/>
              </w:rPr>
              <w:t>学期理论</w:t>
            </w:r>
            <w:r>
              <w:rPr>
                <w:bCs/>
                <w:kern w:val="0"/>
                <w:sz w:val="16"/>
                <w:szCs w:val="16"/>
              </w:rPr>
              <w:t>8</w:t>
            </w:r>
            <w:r>
              <w:rPr>
                <w:bCs/>
                <w:kern w:val="0"/>
                <w:sz w:val="16"/>
                <w:szCs w:val="16"/>
              </w:rPr>
              <w:t>学时，实践</w:t>
            </w:r>
            <w:r>
              <w:rPr>
                <w:bCs/>
                <w:kern w:val="0"/>
                <w:sz w:val="16"/>
                <w:szCs w:val="16"/>
              </w:rPr>
              <w:t>2</w:t>
            </w:r>
            <w:r>
              <w:rPr>
                <w:bCs/>
                <w:kern w:val="0"/>
                <w:sz w:val="16"/>
                <w:szCs w:val="16"/>
              </w:rPr>
              <w:t>学时。</w:t>
            </w:r>
            <w:r>
              <w:rPr>
                <w:bCs/>
                <w:kern w:val="0"/>
                <w:sz w:val="16"/>
                <w:szCs w:val="16"/>
              </w:rPr>
              <w:t>5</w:t>
            </w:r>
            <w:r>
              <w:rPr>
                <w:bCs/>
                <w:kern w:val="0"/>
                <w:sz w:val="16"/>
                <w:szCs w:val="16"/>
              </w:rPr>
              <w:t>、高等数学、数理统计各专业可根据实际，选择开设。</w:t>
            </w:r>
            <w:r>
              <w:rPr>
                <w:bCs/>
                <w:kern w:val="0"/>
                <w:sz w:val="16"/>
                <w:szCs w:val="16"/>
              </w:rPr>
              <w:t>6</w:t>
            </w:r>
            <w:r>
              <w:rPr>
                <w:bCs/>
                <w:kern w:val="0"/>
                <w:sz w:val="16"/>
                <w:szCs w:val="16"/>
              </w:rPr>
              <w:t>、各二级学院《公共艺术实践》课程由马克思主义学院根据我校实际情况安排在第</w:t>
            </w:r>
            <w:r>
              <w:rPr>
                <w:bCs/>
                <w:kern w:val="0"/>
                <w:sz w:val="16"/>
                <w:szCs w:val="16"/>
              </w:rPr>
              <w:t>1</w:t>
            </w:r>
            <w:r>
              <w:rPr>
                <w:bCs/>
                <w:kern w:val="0"/>
                <w:sz w:val="16"/>
                <w:szCs w:val="16"/>
              </w:rPr>
              <w:t>学期或第</w:t>
            </w:r>
            <w:r>
              <w:rPr>
                <w:bCs/>
                <w:kern w:val="0"/>
                <w:sz w:val="16"/>
                <w:szCs w:val="16"/>
              </w:rPr>
              <w:t>2</w:t>
            </w:r>
            <w:r>
              <w:rPr>
                <w:bCs/>
                <w:kern w:val="0"/>
                <w:sz w:val="16"/>
                <w:szCs w:val="16"/>
              </w:rPr>
              <w:t>学期。</w:t>
            </w:r>
          </w:p>
        </w:tc>
      </w:tr>
    </w:tbl>
    <w:p w:rsidR="00FF22D3" w:rsidRDefault="00D22CFF">
      <w:pPr>
        <w:widowControl/>
        <w:jc w:val="left"/>
        <w:rPr>
          <w:b/>
          <w:bCs/>
          <w:kern w:val="0"/>
          <w:sz w:val="16"/>
          <w:szCs w:val="16"/>
        </w:rPr>
      </w:pPr>
      <w:r>
        <w:rPr>
          <w:b/>
          <w:bCs/>
          <w:kern w:val="0"/>
          <w:sz w:val="16"/>
          <w:szCs w:val="16"/>
        </w:rPr>
        <w:br w:type="page"/>
      </w:r>
    </w:p>
    <w:p w:rsidR="00FF22D3" w:rsidRDefault="00D22CFF">
      <w:pPr>
        <w:pStyle w:val="1"/>
        <w:adjustRightInd w:val="0"/>
        <w:snapToGrid w:val="0"/>
        <w:spacing w:before="0" w:afterLines="100" w:after="312" w:line="240" w:lineRule="auto"/>
        <w:jc w:val="center"/>
        <w:rPr>
          <w:rFonts w:ascii="黑体" w:eastAsia="黑体"/>
          <w:b w:val="0"/>
          <w:sz w:val="48"/>
          <w:szCs w:val="48"/>
          <w:lang w:eastAsia="zh-CN"/>
        </w:rPr>
      </w:pPr>
      <w:bookmarkStart w:id="54" w:name="_Toc12266443"/>
      <w:r>
        <w:rPr>
          <w:rFonts w:ascii="黑体" w:eastAsia="黑体" w:hint="eastAsia"/>
          <w:b w:val="0"/>
          <w:sz w:val="48"/>
          <w:szCs w:val="48"/>
          <w:lang w:eastAsia="zh-CN"/>
        </w:rPr>
        <w:lastRenderedPageBreak/>
        <w:t>中</w:t>
      </w:r>
      <w:r>
        <w:rPr>
          <w:rFonts w:ascii="黑体" w:eastAsia="黑体"/>
          <w:b w:val="0"/>
          <w:sz w:val="48"/>
          <w:szCs w:val="48"/>
          <w:lang w:eastAsia="zh-CN"/>
        </w:rPr>
        <w:t>药</w:t>
      </w:r>
      <w:r>
        <w:rPr>
          <w:rFonts w:ascii="黑体" w:eastAsia="黑体" w:hint="eastAsia"/>
          <w:b w:val="0"/>
          <w:sz w:val="48"/>
          <w:szCs w:val="48"/>
          <w:lang w:eastAsia="zh-CN"/>
        </w:rPr>
        <w:t>学院201</w:t>
      </w:r>
      <w:r>
        <w:rPr>
          <w:rFonts w:ascii="黑体" w:eastAsia="黑体"/>
          <w:b w:val="0"/>
          <w:sz w:val="48"/>
          <w:szCs w:val="48"/>
          <w:lang w:eastAsia="zh-CN"/>
        </w:rPr>
        <w:t>9</w:t>
      </w:r>
      <w:r>
        <w:rPr>
          <w:rFonts w:ascii="黑体" w:eastAsia="黑体" w:hint="eastAsia"/>
          <w:b w:val="0"/>
          <w:sz w:val="48"/>
          <w:szCs w:val="48"/>
          <w:lang w:eastAsia="zh-CN"/>
        </w:rPr>
        <w:t>级教学进程表</w:t>
      </w:r>
      <w:bookmarkEnd w:id="54"/>
    </w:p>
    <w:p w:rsidR="00FF22D3" w:rsidRDefault="00D22CFF">
      <w:pPr>
        <w:pStyle w:val="2"/>
        <w:adjustRightInd w:val="0"/>
        <w:snapToGrid w:val="0"/>
        <w:spacing w:before="0" w:afterLines="50" w:after="156" w:line="240" w:lineRule="auto"/>
        <w:jc w:val="center"/>
      </w:pPr>
      <w:bookmarkStart w:id="55" w:name="_Toc12266444"/>
      <w:r>
        <w:rPr>
          <w:rFonts w:ascii="宋体" w:eastAsia="宋体" w:hAnsi="宋体" w:hint="eastAsia"/>
          <w:sz w:val="36"/>
          <w:szCs w:val="36"/>
        </w:rPr>
        <w:t>中药学专业（三年制）教学进程表</w:t>
      </w:r>
      <w:bookmarkEnd w:id="55"/>
    </w:p>
    <w:tbl>
      <w:tblPr>
        <w:tblW w:w="10185" w:type="dxa"/>
        <w:tblLayout w:type="fixed"/>
        <w:tblLook w:val="04A0" w:firstRow="1" w:lastRow="0" w:firstColumn="1" w:lastColumn="0" w:noHBand="0" w:noVBand="1"/>
      </w:tblPr>
      <w:tblGrid>
        <w:gridCol w:w="383"/>
        <w:gridCol w:w="397"/>
        <w:gridCol w:w="393"/>
        <w:gridCol w:w="383"/>
        <w:gridCol w:w="2345"/>
        <w:gridCol w:w="383"/>
        <w:gridCol w:w="385"/>
        <w:gridCol w:w="589"/>
        <w:gridCol w:w="636"/>
        <w:gridCol w:w="711"/>
        <w:gridCol w:w="711"/>
        <w:gridCol w:w="467"/>
        <w:gridCol w:w="467"/>
        <w:gridCol w:w="467"/>
        <w:gridCol w:w="468"/>
        <w:gridCol w:w="496"/>
        <w:gridCol w:w="504"/>
      </w:tblGrid>
      <w:tr w:rsidR="00FF22D3">
        <w:trPr>
          <w:trHeight w:val="270"/>
        </w:trPr>
        <w:tc>
          <w:tcPr>
            <w:tcW w:w="38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rFonts w:ascii="宋体" w:hAnsi="宋体" w:hint="eastAsia"/>
                <w:color w:val="000000" w:themeColor="text1"/>
                <w:kern w:val="0"/>
                <w:sz w:val="16"/>
                <w:szCs w:val="16"/>
              </w:rPr>
              <w:t>课程属性</w:t>
            </w:r>
          </w:p>
        </w:tc>
        <w:tc>
          <w:tcPr>
            <w:tcW w:w="79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rFonts w:ascii="宋体" w:hAnsi="宋体" w:hint="eastAsia"/>
                <w:color w:val="000000" w:themeColor="text1"/>
                <w:kern w:val="0"/>
                <w:sz w:val="16"/>
                <w:szCs w:val="16"/>
              </w:rPr>
              <w:t>课程性质</w:t>
            </w:r>
          </w:p>
        </w:tc>
        <w:tc>
          <w:tcPr>
            <w:tcW w:w="38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rFonts w:ascii="宋体" w:hAnsi="宋体" w:hint="eastAsia"/>
                <w:color w:val="000000" w:themeColor="text1"/>
                <w:kern w:val="0"/>
                <w:sz w:val="16"/>
                <w:szCs w:val="16"/>
              </w:rPr>
              <w:t>序号</w:t>
            </w:r>
          </w:p>
        </w:tc>
        <w:tc>
          <w:tcPr>
            <w:tcW w:w="234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rFonts w:ascii="宋体" w:hAnsi="宋体" w:hint="eastAsia"/>
                <w:color w:val="000000" w:themeColor="text1"/>
                <w:kern w:val="0"/>
                <w:sz w:val="16"/>
                <w:szCs w:val="16"/>
              </w:rPr>
              <w:t>课程名称</w:t>
            </w:r>
          </w:p>
        </w:tc>
        <w:tc>
          <w:tcPr>
            <w:tcW w:w="38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rFonts w:ascii="宋体" w:hAnsi="宋体" w:hint="eastAsia"/>
                <w:color w:val="000000" w:themeColor="text1"/>
                <w:kern w:val="0"/>
                <w:sz w:val="16"/>
                <w:szCs w:val="16"/>
              </w:rPr>
              <w:t>考试</w:t>
            </w:r>
          </w:p>
        </w:tc>
        <w:tc>
          <w:tcPr>
            <w:tcW w:w="38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rFonts w:ascii="宋体" w:hAnsi="宋体" w:hint="eastAsia"/>
                <w:color w:val="000000" w:themeColor="text1"/>
                <w:kern w:val="0"/>
                <w:sz w:val="16"/>
                <w:szCs w:val="16"/>
              </w:rPr>
              <w:t>考查</w:t>
            </w:r>
          </w:p>
        </w:tc>
        <w:tc>
          <w:tcPr>
            <w:tcW w:w="58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rFonts w:ascii="宋体" w:hAnsi="宋体" w:hint="eastAsia"/>
                <w:color w:val="000000" w:themeColor="text1"/>
                <w:kern w:val="0"/>
                <w:sz w:val="16"/>
                <w:szCs w:val="16"/>
              </w:rPr>
              <w:t>总学时</w:t>
            </w:r>
          </w:p>
        </w:tc>
        <w:tc>
          <w:tcPr>
            <w:tcW w:w="63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rFonts w:ascii="宋体" w:hAnsi="宋体" w:hint="eastAsia"/>
                <w:color w:val="000000" w:themeColor="text1"/>
                <w:kern w:val="0"/>
                <w:sz w:val="16"/>
                <w:szCs w:val="16"/>
              </w:rPr>
              <w:t>学分</w:t>
            </w:r>
          </w:p>
        </w:tc>
        <w:tc>
          <w:tcPr>
            <w:tcW w:w="71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rFonts w:ascii="宋体" w:hAnsi="宋体" w:hint="eastAsia"/>
                <w:color w:val="000000" w:themeColor="text1"/>
                <w:kern w:val="0"/>
                <w:sz w:val="16"/>
                <w:szCs w:val="16"/>
              </w:rPr>
              <w:t>理论课时</w:t>
            </w:r>
          </w:p>
        </w:tc>
        <w:tc>
          <w:tcPr>
            <w:tcW w:w="71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rFonts w:ascii="宋体" w:hAnsi="宋体" w:hint="eastAsia"/>
                <w:color w:val="000000" w:themeColor="text1"/>
                <w:kern w:val="0"/>
                <w:sz w:val="16"/>
                <w:szCs w:val="16"/>
              </w:rPr>
              <w:t>实践课时</w:t>
            </w:r>
          </w:p>
        </w:tc>
        <w:tc>
          <w:tcPr>
            <w:tcW w:w="934" w:type="dxa"/>
            <w:gridSpan w:val="2"/>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rFonts w:ascii="宋体" w:hAnsi="宋体" w:hint="eastAsia"/>
                <w:color w:val="000000" w:themeColor="text1"/>
                <w:kern w:val="0"/>
                <w:sz w:val="16"/>
                <w:szCs w:val="16"/>
              </w:rPr>
              <w:t>第一学年</w:t>
            </w:r>
          </w:p>
        </w:tc>
        <w:tc>
          <w:tcPr>
            <w:tcW w:w="935" w:type="dxa"/>
            <w:gridSpan w:val="2"/>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rFonts w:ascii="宋体" w:hAnsi="宋体" w:hint="eastAsia"/>
                <w:color w:val="000000" w:themeColor="text1"/>
                <w:kern w:val="0"/>
                <w:sz w:val="16"/>
                <w:szCs w:val="16"/>
              </w:rPr>
              <w:t>第二学年</w:t>
            </w:r>
          </w:p>
        </w:tc>
        <w:tc>
          <w:tcPr>
            <w:tcW w:w="1000" w:type="dxa"/>
            <w:gridSpan w:val="2"/>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rFonts w:ascii="宋体" w:hAnsi="宋体" w:hint="eastAsia"/>
                <w:color w:val="000000" w:themeColor="text1"/>
                <w:kern w:val="0"/>
                <w:sz w:val="16"/>
                <w:szCs w:val="16"/>
              </w:rPr>
              <w:t>第三学年</w:t>
            </w:r>
          </w:p>
        </w:tc>
      </w:tr>
      <w:tr w:rsidR="00FF22D3">
        <w:trPr>
          <w:trHeight w:val="288"/>
        </w:trPr>
        <w:tc>
          <w:tcPr>
            <w:tcW w:w="383"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790" w:type="dxa"/>
            <w:gridSpan w:val="2"/>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383"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2345"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383"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385"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589"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63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711"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711"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5</w:t>
            </w:r>
          </w:p>
        </w:tc>
        <w:tc>
          <w:tcPr>
            <w:tcW w:w="50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6</w:t>
            </w:r>
          </w:p>
        </w:tc>
      </w:tr>
      <w:tr w:rsidR="00FF22D3">
        <w:trPr>
          <w:trHeight w:val="360"/>
        </w:trPr>
        <w:tc>
          <w:tcPr>
            <w:tcW w:w="383"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790" w:type="dxa"/>
            <w:gridSpan w:val="2"/>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383"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2345"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383"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385"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589"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63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711"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711"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15</w:t>
            </w:r>
            <w:r>
              <w:rPr>
                <w:rFonts w:ascii="宋体" w:hAnsi="宋体" w:hint="eastAsia"/>
                <w:color w:val="000000" w:themeColor="text1"/>
                <w:kern w:val="0"/>
                <w:sz w:val="16"/>
                <w:szCs w:val="16"/>
              </w:rPr>
              <w:t>周</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18</w:t>
            </w:r>
            <w:r>
              <w:rPr>
                <w:rFonts w:ascii="宋体" w:hAnsi="宋体" w:hint="eastAsia"/>
                <w:color w:val="000000" w:themeColor="text1"/>
                <w:kern w:val="0"/>
                <w:sz w:val="16"/>
                <w:szCs w:val="16"/>
              </w:rPr>
              <w:t>周</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18</w:t>
            </w:r>
            <w:r>
              <w:rPr>
                <w:rFonts w:ascii="宋体" w:hAnsi="宋体" w:hint="eastAsia"/>
                <w:color w:val="000000" w:themeColor="text1"/>
                <w:kern w:val="0"/>
                <w:sz w:val="16"/>
                <w:szCs w:val="16"/>
              </w:rPr>
              <w:t>周</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18</w:t>
            </w:r>
            <w:r>
              <w:rPr>
                <w:rFonts w:ascii="宋体" w:hAnsi="宋体" w:hint="eastAsia"/>
                <w:color w:val="000000" w:themeColor="text1"/>
                <w:kern w:val="0"/>
                <w:sz w:val="16"/>
                <w:szCs w:val="16"/>
              </w:rPr>
              <w:t>周</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18</w:t>
            </w:r>
            <w:r>
              <w:rPr>
                <w:rFonts w:ascii="宋体" w:hAnsi="宋体" w:hint="eastAsia"/>
                <w:color w:val="000000" w:themeColor="text1"/>
                <w:kern w:val="0"/>
                <w:sz w:val="16"/>
                <w:szCs w:val="16"/>
              </w:rPr>
              <w:t>周</w:t>
            </w:r>
          </w:p>
        </w:tc>
        <w:tc>
          <w:tcPr>
            <w:tcW w:w="50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19</w:t>
            </w:r>
            <w:r>
              <w:rPr>
                <w:rFonts w:ascii="宋体" w:hAnsi="宋体" w:hint="eastAsia"/>
                <w:color w:val="000000" w:themeColor="text1"/>
                <w:kern w:val="0"/>
                <w:sz w:val="16"/>
                <w:szCs w:val="16"/>
              </w:rPr>
              <w:t>周</w:t>
            </w:r>
          </w:p>
        </w:tc>
      </w:tr>
      <w:tr w:rsidR="00FF22D3">
        <w:trPr>
          <w:trHeight w:val="270"/>
        </w:trPr>
        <w:tc>
          <w:tcPr>
            <w:tcW w:w="383" w:type="dxa"/>
            <w:vMerge w:val="restart"/>
            <w:tcBorders>
              <w:top w:val="nil"/>
              <w:left w:val="single" w:sz="4" w:space="0" w:color="auto"/>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rFonts w:ascii="宋体" w:hAnsi="宋体" w:hint="eastAsia"/>
                <w:color w:val="000000" w:themeColor="text1"/>
                <w:kern w:val="0"/>
                <w:sz w:val="16"/>
                <w:szCs w:val="16"/>
              </w:rPr>
              <w:t>公共基础平台课程</w:t>
            </w:r>
          </w:p>
        </w:tc>
        <w:tc>
          <w:tcPr>
            <w:tcW w:w="790" w:type="dxa"/>
            <w:gridSpan w:val="2"/>
            <w:vMerge w:val="restart"/>
            <w:tcBorders>
              <w:top w:val="single" w:sz="4" w:space="0" w:color="auto"/>
              <w:left w:val="single" w:sz="4" w:space="0" w:color="auto"/>
              <w:bottom w:val="nil"/>
              <w:right w:val="single" w:sz="4" w:space="0" w:color="000000"/>
            </w:tcBorders>
            <w:shd w:val="clear" w:color="auto" w:fill="auto"/>
            <w:vAlign w:val="center"/>
          </w:tcPr>
          <w:p w:rsidR="00FF22D3" w:rsidRDefault="00D22CFF">
            <w:pPr>
              <w:widowControl/>
              <w:jc w:val="center"/>
              <w:rPr>
                <w:color w:val="000000" w:themeColor="text1"/>
                <w:kern w:val="0"/>
                <w:sz w:val="16"/>
                <w:szCs w:val="16"/>
              </w:rPr>
            </w:pPr>
            <w:r>
              <w:rPr>
                <w:rFonts w:ascii="宋体" w:hAnsi="宋体" w:hint="eastAsia"/>
                <w:color w:val="000000" w:themeColor="text1"/>
                <w:kern w:val="0"/>
                <w:sz w:val="16"/>
                <w:szCs w:val="16"/>
              </w:rPr>
              <w:t>公共基础课</w:t>
            </w: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w:t>
            </w:r>
          </w:p>
        </w:tc>
        <w:tc>
          <w:tcPr>
            <w:tcW w:w="2345" w:type="dxa"/>
            <w:tcBorders>
              <w:top w:val="nil"/>
              <w:left w:val="nil"/>
              <w:bottom w:val="single" w:sz="4" w:space="0" w:color="auto"/>
              <w:right w:val="single" w:sz="4" w:space="0" w:color="auto"/>
            </w:tcBorders>
            <w:shd w:val="clear" w:color="auto" w:fill="auto"/>
            <w:vAlign w:val="center"/>
          </w:tcPr>
          <w:p w:rsidR="00FF22D3" w:rsidRDefault="00D22CFF">
            <w:pPr>
              <w:widowControl/>
              <w:rPr>
                <w:color w:val="000000" w:themeColor="text1"/>
                <w:kern w:val="0"/>
                <w:sz w:val="16"/>
                <w:szCs w:val="16"/>
              </w:rPr>
            </w:pPr>
            <w:r>
              <w:rPr>
                <w:rFonts w:ascii="宋体" w:hAnsi="宋体" w:hint="eastAsia"/>
                <w:color w:val="000000" w:themeColor="text1"/>
                <w:kern w:val="0"/>
                <w:sz w:val="16"/>
                <w:szCs w:val="16"/>
              </w:rPr>
              <w:t>思想道德修养与法律基础</w:t>
            </w: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38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5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48</w:t>
            </w:r>
          </w:p>
        </w:tc>
        <w:tc>
          <w:tcPr>
            <w:tcW w:w="6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42</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(6)</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2/0</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50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480"/>
        </w:trPr>
        <w:tc>
          <w:tcPr>
            <w:tcW w:w="38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790"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color w:val="000000" w:themeColor="text1"/>
                <w:kern w:val="0"/>
                <w:sz w:val="16"/>
                <w:szCs w:val="16"/>
              </w:rPr>
            </w:pP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w:t>
            </w:r>
          </w:p>
        </w:tc>
        <w:tc>
          <w:tcPr>
            <w:tcW w:w="2345" w:type="dxa"/>
            <w:tcBorders>
              <w:top w:val="nil"/>
              <w:left w:val="nil"/>
              <w:bottom w:val="single" w:sz="4" w:space="0" w:color="auto"/>
              <w:right w:val="single" w:sz="4" w:space="0" w:color="auto"/>
            </w:tcBorders>
            <w:shd w:val="clear" w:color="auto" w:fill="auto"/>
            <w:vAlign w:val="center"/>
          </w:tcPr>
          <w:p w:rsidR="00FF22D3" w:rsidRDefault="00D22CFF">
            <w:pPr>
              <w:widowControl/>
              <w:rPr>
                <w:color w:val="000000" w:themeColor="text1"/>
                <w:kern w:val="0"/>
                <w:sz w:val="16"/>
                <w:szCs w:val="16"/>
              </w:rPr>
            </w:pPr>
            <w:r>
              <w:rPr>
                <w:rFonts w:ascii="宋体" w:hAnsi="宋体" w:hint="eastAsia"/>
                <w:color w:val="000000" w:themeColor="text1"/>
                <w:kern w:val="0"/>
                <w:sz w:val="16"/>
                <w:szCs w:val="16"/>
              </w:rPr>
              <w:t>毛泽东思想和中国特色社会主义理论体系概论</w:t>
            </w: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38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5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64</w:t>
            </w:r>
          </w:p>
        </w:tc>
        <w:tc>
          <w:tcPr>
            <w:tcW w:w="6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54</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(10)</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50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70"/>
        </w:trPr>
        <w:tc>
          <w:tcPr>
            <w:tcW w:w="38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790"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color w:val="000000" w:themeColor="text1"/>
                <w:kern w:val="0"/>
                <w:sz w:val="16"/>
                <w:szCs w:val="16"/>
              </w:rPr>
            </w:pP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w:t>
            </w:r>
          </w:p>
        </w:tc>
        <w:tc>
          <w:tcPr>
            <w:tcW w:w="2345"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形势与政策</w:t>
            </w: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38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w:t>
            </w:r>
          </w:p>
        </w:tc>
        <w:tc>
          <w:tcPr>
            <w:tcW w:w="5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40</w:t>
            </w:r>
          </w:p>
        </w:tc>
        <w:tc>
          <w:tcPr>
            <w:tcW w:w="6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40</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0</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w:t>
            </w:r>
          </w:p>
        </w:tc>
        <w:tc>
          <w:tcPr>
            <w:tcW w:w="50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384"/>
        </w:trPr>
        <w:tc>
          <w:tcPr>
            <w:tcW w:w="38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790"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color w:val="000000" w:themeColor="text1"/>
                <w:kern w:val="0"/>
                <w:sz w:val="16"/>
                <w:szCs w:val="16"/>
              </w:rPr>
            </w:pP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w:t>
            </w:r>
          </w:p>
        </w:tc>
        <w:tc>
          <w:tcPr>
            <w:tcW w:w="2345"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大学生创业与创新教育</w:t>
            </w: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38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w:t>
            </w:r>
          </w:p>
        </w:tc>
        <w:tc>
          <w:tcPr>
            <w:tcW w:w="5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32</w:t>
            </w:r>
          </w:p>
        </w:tc>
        <w:tc>
          <w:tcPr>
            <w:tcW w:w="6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20</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（12）</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0/2</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strike/>
                <w:color w:val="000000" w:themeColor="text1"/>
                <w:kern w:val="0"/>
                <w:sz w:val="16"/>
                <w:szCs w:val="16"/>
              </w:rPr>
              <w:t xml:space="preserve">　</w:t>
            </w:r>
          </w:p>
        </w:tc>
        <w:tc>
          <w:tcPr>
            <w:tcW w:w="50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strike/>
                <w:color w:val="000000" w:themeColor="text1"/>
                <w:kern w:val="0"/>
                <w:sz w:val="16"/>
                <w:szCs w:val="16"/>
              </w:rPr>
              <w:t xml:space="preserve">　</w:t>
            </w:r>
          </w:p>
        </w:tc>
      </w:tr>
      <w:tr w:rsidR="00FF22D3">
        <w:trPr>
          <w:trHeight w:val="288"/>
        </w:trPr>
        <w:tc>
          <w:tcPr>
            <w:tcW w:w="38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790"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color w:val="000000" w:themeColor="text1"/>
                <w:kern w:val="0"/>
                <w:sz w:val="16"/>
                <w:szCs w:val="16"/>
              </w:rPr>
            </w:pP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5</w:t>
            </w:r>
          </w:p>
        </w:tc>
        <w:tc>
          <w:tcPr>
            <w:tcW w:w="2345"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职业发展与就业指导</w:t>
            </w: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38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w:t>
            </w:r>
          </w:p>
        </w:tc>
        <w:tc>
          <w:tcPr>
            <w:tcW w:w="5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16</w:t>
            </w:r>
          </w:p>
        </w:tc>
        <w:tc>
          <w:tcPr>
            <w:tcW w:w="6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16</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0</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2/0</w:t>
            </w:r>
          </w:p>
        </w:tc>
        <w:tc>
          <w:tcPr>
            <w:tcW w:w="50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88"/>
        </w:trPr>
        <w:tc>
          <w:tcPr>
            <w:tcW w:w="38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790"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color w:val="000000" w:themeColor="text1"/>
                <w:kern w:val="0"/>
                <w:sz w:val="16"/>
                <w:szCs w:val="16"/>
              </w:rPr>
            </w:pP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6</w:t>
            </w:r>
          </w:p>
        </w:tc>
        <w:tc>
          <w:tcPr>
            <w:tcW w:w="2345"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大学生心理健康教育</w:t>
            </w: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38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w:t>
            </w:r>
          </w:p>
        </w:tc>
        <w:tc>
          <w:tcPr>
            <w:tcW w:w="5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32</w:t>
            </w:r>
          </w:p>
        </w:tc>
        <w:tc>
          <w:tcPr>
            <w:tcW w:w="6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24</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(8)</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0/2</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0/2</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50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88"/>
        </w:trPr>
        <w:tc>
          <w:tcPr>
            <w:tcW w:w="38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790"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color w:val="000000" w:themeColor="text1"/>
                <w:kern w:val="0"/>
                <w:sz w:val="16"/>
                <w:szCs w:val="16"/>
              </w:rPr>
            </w:pP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7</w:t>
            </w:r>
          </w:p>
        </w:tc>
        <w:tc>
          <w:tcPr>
            <w:tcW w:w="2345" w:type="dxa"/>
            <w:tcBorders>
              <w:top w:val="nil"/>
              <w:left w:val="nil"/>
              <w:bottom w:val="single" w:sz="4" w:space="0" w:color="auto"/>
              <w:right w:val="single" w:sz="4" w:space="0" w:color="auto"/>
            </w:tcBorders>
            <w:shd w:val="clear" w:color="auto" w:fill="auto"/>
            <w:vAlign w:val="center"/>
          </w:tcPr>
          <w:p w:rsidR="00FF22D3" w:rsidRDefault="00D22CFF">
            <w:pPr>
              <w:widowControl/>
              <w:rPr>
                <w:color w:val="000000" w:themeColor="text1"/>
                <w:kern w:val="0"/>
                <w:sz w:val="16"/>
                <w:szCs w:val="16"/>
              </w:rPr>
            </w:pPr>
            <w:r>
              <w:rPr>
                <w:rFonts w:ascii="宋体" w:hAnsi="宋体" w:hint="eastAsia"/>
                <w:color w:val="000000" w:themeColor="text1"/>
                <w:kern w:val="0"/>
                <w:sz w:val="16"/>
                <w:szCs w:val="16"/>
              </w:rPr>
              <w:t>军事理论与军事技能训练</w:t>
            </w: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38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5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78</w:t>
            </w:r>
          </w:p>
        </w:tc>
        <w:tc>
          <w:tcPr>
            <w:tcW w:w="6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36</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42</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w:t>
            </w:r>
            <w:r>
              <w:rPr>
                <w:rFonts w:ascii="宋体" w:hAnsi="宋体" w:hint="eastAsia"/>
                <w:color w:val="000000" w:themeColor="text1"/>
                <w:kern w:val="0"/>
                <w:sz w:val="16"/>
                <w:szCs w:val="16"/>
              </w:rPr>
              <w:t>周</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strike/>
                <w:color w:val="000000" w:themeColor="text1"/>
                <w:kern w:val="0"/>
                <w:sz w:val="16"/>
                <w:szCs w:val="16"/>
              </w:rPr>
              <w:t xml:space="preserve">　</w:t>
            </w:r>
          </w:p>
        </w:tc>
        <w:tc>
          <w:tcPr>
            <w:tcW w:w="50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strike/>
                <w:color w:val="000000" w:themeColor="text1"/>
                <w:kern w:val="0"/>
                <w:sz w:val="16"/>
                <w:szCs w:val="16"/>
              </w:rPr>
              <w:t xml:space="preserve">　</w:t>
            </w:r>
          </w:p>
        </w:tc>
      </w:tr>
      <w:tr w:rsidR="00FF22D3">
        <w:trPr>
          <w:trHeight w:val="396"/>
        </w:trPr>
        <w:tc>
          <w:tcPr>
            <w:tcW w:w="38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790"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color w:val="000000" w:themeColor="text1"/>
                <w:kern w:val="0"/>
                <w:sz w:val="16"/>
                <w:szCs w:val="16"/>
              </w:rPr>
            </w:pP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8</w:t>
            </w:r>
          </w:p>
        </w:tc>
        <w:tc>
          <w:tcPr>
            <w:tcW w:w="2345" w:type="dxa"/>
            <w:tcBorders>
              <w:top w:val="nil"/>
              <w:left w:val="nil"/>
              <w:bottom w:val="single" w:sz="4" w:space="0" w:color="auto"/>
              <w:right w:val="single" w:sz="4" w:space="0" w:color="auto"/>
            </w:tcBorders>
            <w:shd w:val="clear" w:color="auto" w:fill="auto"/>
            <w:vAlign w:val="center"/>
          </w:tcPr>
          <w:p w:rsidR="00FF22D3" w:rsidRDefault="00D22CFF">
            <w:pPr>
              <w:widowControl/>
              <w:rPr>
                <w:color w:val="000000" w:themeColor="text1"/>
                <w:kern w:val="0"/>
                <w:sz w:val="16"/>
                <w:szCs w:val="16"/>
              </w:rPr>
            </w:pPr>
            <w:r>
              <w:rPr>
                <w:rFonts w:ascii="宋体" w:hAnsi="宋体" w:hint="eastAsia"/>
                <w:color w:val="000000" w:themeColor="text1"/>
                <w:kern w:val="0"/>
                <w:sz w:val="16"/>
                <w:szCs w:val="16"/>
              </w:rPr>
              <w:t>体育</w:t>
            </w: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38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5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108</w:t>
            </w:r>
          </w:p>
        </w:tc>
        <w:tc>
          <w:tcPr>
            <w:tcW w:w="6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rFonts w:ascii="宋体" w:hAnsi="宋体" w:hint="eastAsia"/>
                <w:color w:val="000000" w:themeColor="text1"/>
                <w:kern w:val="0"/>
                <w:sz w:val="16"/>
                <w:szCs w:val="16"/>
              </w:rPr>
              <w:t>（</w:t>
            </w:r>
            <w:r>
              <w:rPr>
                <w:color w:val="000000" w:themeColor="text1"/>
                <w:kern w:val="0"/>
                <w:sz w:val="16"/>
                <w:szCs w:val="16"/>
              </w:rPr>
              <w:t>48</w:t>
            </w:r>
            <w:r>
              <w:rPr>
                <w:rFonts w:ascii="宋体" w:hAnsi="宋体" w:hint="eastAsia"/>
                <w:color w:val="000000" w:themeColor="text1"/>
                <w:kern w:val="0"/>
                <w:sz w:val="16"/>
                <w:szCs w:val="16"/>
              </w:rPr>
              <w:t>）</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60</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50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88"/>
        </w:trPr>
        <w:tc>
          <w:tcPr>
            <w:tcW w:w="38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790"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color w:val="000000" w:themeColor="text1"/>
                <w:kern w:val="0"/>
                <w:sz w:val="16"/>
                <w:szCs w:val="16"/>
              </w:rPr>
            </w:pP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9</w:t>
            </w:r>
          </w:p>
        </w:tc>
        <w:tc>
          <w:tcPr>
            <w:tcW w:w="2345" w:type="dxa"/>
            <w:tcBorders>
              <w:top w:val="nil"/>
              <w:left w:val="nil"/>
              <w:bottom w:val="single" w:sz="4" w:space="0" w:color="auto"/>
              <w:right w:val="single" w:sz="4" w:space="0" w:color="auto"/>
            </w:tcBorders>
            <w:shd w:val="clear" w:color="auto" w:fill="auto"/>
            <w:vAlign w:val="center"/>
          </w:tcPr>
          <w:p w:rsidR="00FF22D3" w:rsidRDefault="00D22CFF">
            <w:pPr>
              <w:widowControl/>
              <w:rPr>
                <w:color w:val="000000" w:themeColor="text1"/>
                <w:kern w:val="0"/>
                <w:sz w:val="16"/>
                <w:szCs w:val="16"/>
              </w:rPr>
            </w:pPr>
            <w:r>
              <w:rPr>
                <w:rFonts w:ascii="宋体" w:hAnsi="宋体" w:hint="eastAsia"/>
                <w:color w:val="000000" w:themeColor="text1"/>
                <w:kern w:val="0"/>
                <w:sz w:val="16"/>
                <w:szCs w:val="16"/>
              </w:rPr>
              <w:t>职业英语（上）</w:t>
            </w: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38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5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48</w:t>
            </w:r>
          </w:p>
        </w:tc>
        <w:tc>
          <w:tcPr>
            <w:tcW w:w="6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36</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12</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50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88"/>
        </w:trPr>
        <w:tc>
          <w:tcPr>
            <w:tcW w:w="38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790"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color w:val="000000" w:themeColor="text1"/>
                <w:kern w:val="0"/>
                <w:sz w:val="16"/>
                <w:szCs w:val="16"/>
              </w:rPr>
            </w:pP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10</w:t>
            </w:r>
          </w:p>
        </w:tc>
        <w:tc>
          <w:tcPr>
            <w:tcW w:w="2345" w:type="dxa"/>
            <w:tcBorders>
              <w:top w:val="nil"/>
              <w:left w:val="nil"/>
              <w:bottom w:val="single" w:sz="4" w:space="0" w:color="auto"/>
              <w:right w:val="single" w:sz="4" w:space="0" w:color="auto"/>
            </w:tcBorders>
            <w:shd w:val="clear" w:color="auto" w:fill="auto"/>
            <w:vAlign w:val="center"/>
          </w:tcPr>
          <w:p w:rsidR="00FF22D3" w:rsidRDefault="00D22CFF">
            <w:pPr>
              <w:widowControl/>
              <w:rPr>
                <w:color w:val="000000" w:themeColor="text1"/>
                <w:kern w:val="0"/>
                <w:sz w:val="16"/>
                <w:szCs w:val="16"/>
              </w:rPr>
            </w:pPr>
            <w:r>
              <w:rPr>
                <w:rFonts w:ascii="宋体" w:hAnsi="宋体" w:hint="eastAsia"/>
                <w:color w:val="000000" w:themeColor="text1"/>
                <w:kern w:val="0"/>
                <w:sz w:val="16"/>
                <w:szCs w:val="16"/>
              </w:rPr>
              <w:t>职业英语（下）</w:t>
            </w: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38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5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64</w:t>
            </w:r>
          </w:p>
        </w:tc>
        <w:tc>
          <w:tcPr>
            <w:tcW w:w="6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42</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24</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50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88"/>
        </w:trPr>
        <w:tc>
          <w:tcPr>
            <w:tcW w:w="38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790"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color w:val="000000" w:themeColor="text1"/>
                <w:kern w:val="0"/>
                <w:sz w:val="16"/>
                <w:szCs w:val="16"/>
              </w:rPr>
            </w:pP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11</w:t>
            </w:r>
          </w:p>
        </w:tc>
        <w:tc>
          <w:tcPr>
            <w:tcW w:w="2345" w:type="dxa"/>
            <w:tcBorders>
              <w:top w:val="nil"/>
              <w:left w:val="nil"/>
              <w:bottom w:val="single" w:sz="4" w:space="0" w:color="auto"/>
              <w:right w:val="single" w:sz="4" w:space="0" w:color="auto"/>
            </w:tcBorders>
            <w:shd w:val="clear" w:color="auto" w:fill="auto"/>
            <w:vAlign w:val="center"/>
          </w:tcPr>
          <w:p w:rsidR="00FF22D3" w:rsidRDefault="00D22CFF">
            <w:pPr>
              <w:widowControl/>
              <w:rPr>
                <w:color w:val="000000" w:themeColor="text1"/>
                <w:kern w:val="0"/>
                <w:sz w:val="16"/>
                <w:szCs w:val="16"/>
              </w:rPr>
            </w:pPr>
            <w:r>
              <w:rPr>
                <w:rFonts w:ascii="宋体" w:hAnsi="宋体" w:hint="eastAsia"/>
                <w:color w:val="000000" w:themeColor="text1"/>
                <w:kern w:val="0"/>
                <w:sz w:val="16"/>
                <w:szCs w:val="16"/>
              </w:rPr>
              <w:t>计算机应用基础</w:t>
            </w: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38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5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60</w:t>
            </w:r>
          </w:p>
        </w:tc>
        <w:tc>
          <w:tcPr>
            <w:tcW w:w="6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30</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30</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50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88"/>
        </w:trPr>
        <w:tc>
          <w:tcPr>
            <w:tcW w:w="38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790"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color w:val="000000" w:themeColor="text1"/>
                <w:kern w:val="0"/>
                <w:sz w:val="16"/>
                <w:szCs w:val="16"/>
              </w:rPr>
            </w:pP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12</w:t>
            </w:r>
          </w:p>
        </w:tc>
        <w:tc>
          <w:tcPr>
            <w:tcW w:w="2345" w:type="dxa"/>
            <w:tcBorders>
              <w:top w:val="nil"/>
              <w:left w:val="nil"/>
              <w:bottom w:val="single" w:sz="4" w:space="0" w:color="auto"/>
              <w:right w:val="single" w:sz="4" w:space="0" w:color="auto"/>
            </w:tcBorders>
            <w:shd w:val="clear" w:color="auto" w:fill="auto"/>
            <w:vAlign w:val="center"/>
          </w:tcPr>
          <w:p w:rsidR="00FF22D3" w:rsidRDefault="00D22CFF">
            <w:pPr>
              <w:widowControl/>
              <w:rPr>
                <w:color w:val="000000" w:themeColor="text1"/>
                <w:kern w:val="0"/>
                <w:sz w:val="16"/>
                <w:szCs w:val="16"/>
              </w:rPr>
            </w:pPr>
            <w:r>
              <w:rPr>
                <w:rFonts w:ascii="宋体" w:hAnsi="宋体" w:hint="eastAsia"/>
                <w:color w:val="000000" w:themeColor="text1"/>
                <w:kern w:val="0"/>
                <w:sz w:val="16"/>
                <w:szCs w:val="16"/>
              </w:rPr>
              <w:t>高等数学</w:t>
            </w: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38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5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60</w:t>
            </w:r>
          </w:p>
        </w:tc>
        <w:tc>
          <w:tcPr>
            <w:tcW w:w="6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60</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0</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50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88"/>
        </w:trPr>
        <w:tc>
          <w:tcPr>
            <w:tcW w:w="38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4286" w:type="dxa"/>
            <w:gridSpan w:val="6"/>
            <w:tcBorders>
              <w:top w:val="single" w:sz="4" w:space="0" w:color="auto"/>
              <w:left w:val="nil"/>
              <w:bottom w:val="single" w:sz="4" w:space="0" w:color="auto"/>
              <w:right w:val="single" w:sz="4" w:space="0" w:color="auto"/>
            </w:tcBorders>
            <w:shd w:val="clear" w:color="auto" w:fill="auto"/>
          </w:tcPr>
          <w:p w:rsidR="00FF22D3" w:rsidRDefault="00D22CFF">
            <w:pPr>
              <w:widowControl/>
              <w:jc w:val="center"/>
              <w:rPr>
                <w:color w:val="000000" w:themeColor="text1"/>
                <w:kern w:val="0"/>
                <w:sz w:val="16"/>
                <w:szCs w:val="16"/>
              </w:rPr>
            </w:pPr>
            <w:r>
              <w:rPr>
                <w:rFonts w:ascii="宋体" w:hAnsi="宋体" w:hint="eastAsia"/>
                <w:color w:val="000000" w:themeColor="text1"/>
                <w:kern w:val="0"/>
                <w:sz w:val="16"/>
                <w:szCs w:val="16"/>
              </w:rPr>
              <w:t>公共基础课小计</w:t>
            </w:r>
          </w:p>
        </w:tc>
        <w:tc>
          <w:tcPr>
            <w:tcW w:w="5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650</w:t>
            </w:r>
          </w:p>
        </w:tc>
        <w:tc>
          <w:tcPr>
            <w:tcW w:w="6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36</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446</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204</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16</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14</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w:t>
            </w:r>
          </w:p>
        </w:tc>
        <w:tc>
          <w:tcPr>
            <w:tcW w:w="50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0</w:t>
            </w:r>
          </w:p>
        </w:tc>
      </w:tr>
      <w:tr w:rsidR="00FF22D3">
        <w:trPr>
          <w:trHeight w:val="318"/>
        </w:trPr>
        <w:tc>
          <w:tcPr>
            <w:tcW w:w="38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79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rFonts w:ascii="宋体" w:hAnsi="宋体" w:hint="eastAsia"/>
                <w:color w:val="000000" w:themeColor="text1"/>
                <w:kern w:val="0"/>
                <w:sz w:val="16"/>
                <w:szCs w:val="16"/>
              </w:rPr>
              <w:t>通识课程</w:t>
            </w: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13</w:t>
            </w:r>
          </w:p>
        </w:tc>
        <w:tc>
          <w:tcPr>
            <w:tcW w:w="2345"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公共艺术实践（限选）</w:t>
            </w: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38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w:t>
            </w:r>
          </w:p>
        </w:tc>
        <w:tc>
          <w:tcPr>
            <w:tcW w:w="5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32</w:t>
            </w:r>
          </w:p>
        </w:tc>
        <w:tc>
          <w:tcPr>
            <w:tcW w:w="6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0</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32</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50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402"/>
        </w:trPr>
        <w:tc>
          <w:tcPr>
            <w:tcW w:w="38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790" w:type="dxa"/>
            <w:gridSpan w:val="2"/>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2345"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本类其他课程见《通识课程一览表》</w:t>
            </w: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38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w:t>
            </w:r>
          </w:p>
        </w:tc>
        <w:tc>
          <w:tcPr>
            <w:tcW w:w="5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96</w:t>
            </w:r>
          </w:p>
        </w:tc>
        <w:tc>
          <w:tcPr>
            <w:tcW w:w="6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6</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96</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0</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50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22"/>
        </w:trPr>
        <w:tc>
          <w:tcPr>
            <w:tcW w:w="38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4286" w:type="dxa"/>
            <w:gridSpan w:val="6"/>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rFonts w:ascii="宋体" w:hAnsi="宋体" w:hint="eastAsia"/>
                <w:color w:val="000000" w:themeColor="text1"/>
                <w:kern w:val="0"/>
                <w:sz w:val="16"/>
                <w:szCs w:val="16"/>
              </w:rPr>
              <w:t>通识课程小计</w:t>
            </w:r>
          </w:p>
        </w:tc>
        <w:tc>
          <w:tcPr>
            <w:tcW w:w="5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128</w:t>
            </w:r>
          </w:p>
        </w:tc>
        <w:tc>
          <w:tcPr>
            <w:tcW w:w="6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8</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96</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32</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50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82"/>
        </w:trPr>
        <w:tc>
          <w:tcPr>
            <w:tcW w:w="466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rFonts w:ascii="宋体" w:hAnsi="宋体" w:hint="eastAsia"/>
                <w:color w:val="000000" w:themeColor="text1"/>
                <w:kern w:val="0"/>
                <w:sz w:val="16"/>
                <w:szCs w:val="16"/>
              </w:rPr>
              <w:t>公共基础平台课程小计</w:t>
            </w:r>
          </w:p>
        </w:tc>
        <w:tc>
          <w:tcPr>
            <w:tcW w:w="5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6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50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70"/>
        </w:trPr>
        <w:tc>
          <w:tcPr>
            <w:tcW w:w="1173" w:type="dxa"/>
            <w:gridSpan w:val="3"/>
            <w:vMerge w:val="restart"/>
            <w:tcBorders>
              <w:top w:val="single" w:sz="4" w:space="0" w:color="auto"/>
              <w:left w:val="single" w:sz="4" w:space="0" w:color="auto"/>
              <w:bottom w:val="nil"/>
              <w:right w:val="single" w:sz="4" w:space="0" w:color="000000"/>
            </w:tcBorders>
            <w:shd w:val="clear" w:color="auto" w:fill="auto"/>
            <w:vAlign w:val="center"/>
          </w:tcPr>
          <w:p w:rsidR="00FF22D3" w:rsidRDefault="00D22CFF">
            <w:pPr>
              <w:widowControl/>
              <w:jc w:val="center"/>
              <w:rPr>
                <w:color w:val="000000" w:themeColor="text1"/>
                <w:kern w:val="0"/>
                <w:sz w:val="16"/>
                <w:szCs w:val="16"/>
              </w:rPr>
            </w:pPr>
            <w:r>
              <w:rPr>
                <w:rFonts w:ascii="宋体" w:hAnsi="宋体" w:hint="eastAsia"/>
                <w:color w:val="000000" w:themeColor="text1"/>
                <w:kern w:val="0"/>
                <w:sz w:val="16"/>
                <w:szCs w:val="16"/>
              </w:rPr>
              <w:t>专业</w:t>
            </w:r>
            <w:proofErr w:type="gramStart"/>
            <w:r>
              <w:rPr>
                <w:rFonts w:ascii="宋体" w:hAnsi="宋体" w:hint="eastAsia"/>
                <w:color w:val="000000" w:themeColor="text1"/>
                <w:kern w:val="0"/>
                <w:sz w:val="16"/>
                <w:szCs w:val="16"/>
              </w:rPr>
              <w:t>群基础</w:t>
            </w:r>
            <w:proofErr w:type="gramEnd"/>
            <w:r>
              <w:rPr>
                <w:rFonts w:ascii="宋体" w:hAnsi="宋体" w:hint="eastAsia"/>
                <w:color w:val="000000" w:themeColor="text1"/>
                <w:kern w:val="0"/>
                <w:sz w:val="16"/>
                <w:szCs w:val="16"/>
              </w:rPr>
              <w:t>平台课程</w:t>
            </w: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14</w:t>
            </w:r>
          </w:p>
        </w:tc>
        <w:tc>
          <w:tcPr>
            <w:tcW w:w="2345" w:type="dxa"/>
            <w:tcBorders>
              <w:top w:val="nil"/>
              <w:left w:val="nil"/>
              <w:bottom w:val="single" w:sz="4" w:space="0" w:color="auto"/>
              <w:right w:val="single" w:sz="4" w:space="0" w:color="auto"/>
            </w:tcBorders>
            <w:shd w:val="clear" w:color="auto" w:fill="auto"/>
            <w:vAlign w:val="center"/>
          </w:tcPr>
          <w:p w:rsidR="00FF22D3" w:rsidRDefault="00D22CFF">
            <w:pPr>
              <w:widowControl/>
              <w:rPr>
                <w:color w:val="000000" w:themeColor="text1"/>
                <w:kern w:val="0"/>
                <w:sz w:val="16"/>
                <w:szCs w:val="16"/>
              </w:rPr>
            </w:pPr>
            <w:r>
              <w:rPr>
                <w:rFonts w:ascii="宋体" w:hAnsi="宋体" w:hint="eastAsia"/>
                <w:color w:val="000000" w:themeColor="text1"/>
                <w:kern w:val="0"/>
                <w:sz w:val="16"/>
                <w:szCs w:val="16"/>
              </w:rPr>
              <w:t>基础化学</w:t>
            </w:r>
            <w:r>
              <w:rPr>
                <w:color w:val="000000" w:themeColor="text1"/>
                <w:kern w:val="0"/>
                <w:sz w:val="16"/>
                <w:szCs w:val="16"/>
              </w:rPr>
              <w:t>1</w:t>
            </w:r>
            <w:r>
              <w:rPr>
                <w:rFonts w:ascii="宋体" w:hAnsi="宋体" w:hint="eastAsia"/>
                <w:color w:val="000000" w:themeColor="text1"/>
                <w:kern w:val="0"/>
                <w:sz w:val="16"/>
                <w:szCs w:val="16"/>
              </w:rPr>
              <w:t>（含无机、分析）</w:t>
            </w: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385" w:type="dxa"/>
            <w:tcBorders>
              <w:top w:val="nil"/>
              <w:left w:val="nil"/>
              <w:bottom w:val="single" w:sz="4" w:space="0" w:color="auto"/>
              <w:right w:val="single" w:sz="4" w:space="0" w:color="auto"/>
            </w:tcBorders>
            <w:shd w:val="clear" w:color="auto" w:fill="auto"/>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5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64</w:t>
            </w:r>
          </w:p>
        </w:tc>
        <w:tc>
          <w:tcPr>
            <w:tcW w:w="6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44</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20</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4.5</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50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70"/>
        </w:trPr>
        <w:tc>
          <w:tcPr>
            <w:tcW w:w="1173" w:type="dxa"/>
            <w:gridSpan w:val="3"/>
            <w:vMerge/>
            <w:tcBorders>
              <w:top w:val="single" w:sz="4" w:space="0" w:color="auto"/>
              <w:left w:val="single" w:sz="4" w:space="0" w:color="auto"/>
              <w:bottom w:val="nil"/>
              <w:right w:val="single" w:sz="4" w:space="0" w:color="000000"/>
            </w:tcBorders>
            <w:vAlign w:val="center"/>
          </w:tcPr>
          <w:p w:rsidR="00FF22D3" w:rsidRDefault="00FF22D3">
            <w:pPr>
              <w:widowControl/>
              <w:jc w:val="left"/>
              <w:rPr>
                <w:color w:val="000000" w:themeColor="text1"/>
                <w:kern w:val="0"/>
                <w:sz w:val="16"/>
                <w:szCs w:val="16"/>
              </w:rPr>
            </w:pP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15</w:t>
            </w:r>
          </w:p>
        </w:tc>
        <w:tc>
          <w:tcPr>
            <w:tcW w:w="2345" w:type="dxa"/>
            <w:tcBorders>
              <w:top w:val="nil"/>
              <w:left w:val="nil"/>
              <w:bottom w:val="single" w:sz="4" w:space="0" w:color="auto"/>
              <w:right w:val="single" w:sz="4" w:space="0" w:color="auto"/>
            </w:tcBorders>
            <w:shd w:val="clear" w:color="auto" w:fill="auto"/>
            <w:vAlign w:val="center"/>
          </w:tcPr>
          <w:p w:rsidR="00FF22D3" w:rsidRDefault="00D22CFF">
            <w:pPr>
              <w:widowControl/>
              <w:rPr>
                <w:color w:val="000000" w:themeColor="text1"/>
                <w:kern w:val="0"/>
                <w:sz w:val="16"/>
                <w:szCs w:val="16"/>
              </w:rPr>
            </w:pPr>
            <w:r>
              <w:rPr>
                <w:rFonts w:ascii="宋体" w:hAnsi="宋体" w:hint="eastAsia"/>
                <w:color w:val="000000" w:themeColor="text1"/>
                <w:kern w:val="0"/>
                <w:sz w:val="16"/>
                <w:szCs w:val="16"/>
              </w:rPr>
              <w:t>微生物基础</w:t>
            </w:r>
          </w:p>
        </w:tc>
        <w:tc>
          <w:tcPr>
            <w:tcW w:w="383" w:type="dxa"/>
            <w:tcBorders>
              <w:top w:val="nil"/>
              <w:left w:val="nil"/>
              <w:bottom w:val="single" w:sz="4" w:space="0" w:color="auto"/>
              <w:right w:val="single" w:sz="4" w:space="0" w:color="auto"/>
            </w:tcBorders>
            <w:shd w:val="clear" w:color="auto" w:fill="auto"/>
          </w:tcPr>
          <w:p w:rsidR="00FF22D3" w:rsidRDefault="00D22CFF">
            <w:pPr>
              <w:widowControl/>
              <w:jc w:val="left"/>
              <w:rPr>
                <w:color w:val="000000" w:themeColor="text1"/>
                <w:kern w:val="0"/>
                <w:sz w:val="20"/>
                <w:szCs w:val="20"/>
              </w:rPr>
            </w:pPr>
            <w:r>
              <w:rPr>
                <w:color w:val="000000" w:themeColor="text1"/>
                <w:kern w:val="0"/>
                <w:sz w:val="20"/>
                <w:szCs w:val="20"/>
              </w:rPr>
              <w:t xml:space="preserve">　</w:t>
            </w:r>
          </w:p>
        </w:tc>
        <w:tc>
          <w:tcPr>
            <w:tcW w:w="385" w:type="dxa"/>
            <w:tcBorders>
              <w:top w:val="nil"/>
              <w:left w:val="nil"/>
              <w:bottom w:val="single" w:sz="4" w:space="0" w:color="auto"/>
              <w:right w:val="single" w:sz="4" w:space="0" w:color="auto"/>
            </w:tcBorders>
            <w:shd w:val="clear" w:color="auto" w:fill="auto"/>
          </w:tcPr>
          <w:p w:rsidR="00FF22D3" w:rsidRDefault="00D22CFF">
            <w:pPr>
              <w:widowControl/>
              <w:jc w:val="center"/>
              <w:rPr>
                <w:color w:val="000000" w:themeColor="text1"/>
                <w:kern w:val="0"/>
                <w:sz w:val="16"/>
                <w:szCs w:val="16"/>
              </w:rPr>
            </w:pPr>
            <w:r>
              <w:rPr>
                <w:color w:val="000000" w:themeColor="text1"/>
                <w:kern w:val="0"/>
                <w:sz w:val="16"/>
                <w:szCs w:val="16"/>
              </w:rPr>
              <w:t>√</w:t>
            </w:r>
            <w:r>
              <w:rPr>
                <w:rFonts w:ascii="宋体" w:hAnsi="宋体" w:hint="eastAsia"/>
                <w:color w:val="000000" w:themeColor="text1"/>
                <w:kern w:val="0"/>
                <w:sz w:val="16"/>
                <w:szCs w:val="16"/>
              </w:rPr>
              <w:t xml:space="preserve">　</w:t>
            </w:r>
          </w:p>
        </w:tc>
        <w:tc>
          <w:tcPr>
            <w:tcW w:w="5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48</w:t>
            </w:r>
          </w:p>
        </w:tc>
        <w:tc>
          <w:tcPr>
            <w:tcW w:w="6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30</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18</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20"/>
                <w:szCs w:val="20"/>
              </w:rPr>
            </w:pPr>
            <w:r>
              <w:rPr>
                <w:color w:val="000000" w:themeColor="text1"/>
                <w:kern w:val="0"/>
                <w:sz w:val="20"/>
                <w:szCs w:val="20"/>
              </w:rPr>
              <w:t xml:space="preserve">　</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20"/>
                <w:szCs w:val="20"/>
              </w:rPr>
            </w:pPr>
            <w:r>
              <w:rPr>
                <w:color w:val="000000" w:themeColor="text1"/>
                <w:kern w:val="0"/>
                <w:sz w:val="20"/>
                <w:szCs w:val="20"/>
              </w:rPr>
              <w:t xml:space="preserve">　</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20"/>
                <w:szCs w:val="20"/>
              </w:rPr>
            </w:pPr>
            <w:r>
              <w:rPr>
                <w:color w:val="000000" w:themeColor="text1"/>
                <w:kern w:val="0"/>
                <w:sz w:val="20"/>
                <w:szCs w:val="20"/>
              </w:rPr>
              <w:t xml:space="preserve">　</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20"/>
                <w:szCs w:val="20"/>
              </w:rPr>
            </w:pPr>
            <w:r>
              <w:rPr>
                <w:color w:val="000000" w:themeColor="text1"/>
                <w:kern w:val="0"/>
                <w:sz w:val="20"/>
                <w:szCs w:val="20"/>
              </w:rPr>
              <w:t xml:space="preserve">　</w:t>
            </w:r>
          </w:p>
        </w:tc>
        <w:tc>
          <w:tcPr>
            <w:tcW w:w="504"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r>
      <w:tr w:rsidR="00FF22D3">
        <w:trPr>
          <w:trHeight w:val="288"/>
        </w:trPr>
        <w:tc>
          <w:tcPr>
            <w:tcW w:w="1173" w:type="dxa"/>
            <w:gridSpan w:val="3"/>
            <w:vMerge/>
            <w:tcBorders>
              <w:top w:val="single" w:sz="4" w:space="0" w:color="auto"/>
              <w:left w:val="single" w:sz="4" w:space="0" w:color="auto"/>
              <w:bottom w:val="nil"/>
              <w:right w:val="single" w:sz="4" w:space="0" w:color="000000"/>
            </w:tcBorders>
            <w:vAlign w:val="center"/>
          </w:tcPr>
          <w:p w:rsidR="00FF22D3" w:rsidRDefault="00FF22D3">
            <w:pPr>
              <w:widowControl/>
              <w:jc w:val="left"/>
              <w:rPr>
                <w:color w:val="000000" w:themeColor="text1"/>
                <w:kern w:val="0"/>
                <w:sz w:val="16"/>
                <w:szCs w:val="16"/>
              </w:rPr>
            </w:pP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16</w:t>
            </w:r>
          </w:p>
        </w:tc>
        <w:tc>
          <w:tcPr>
            <w:tcW w:w="2345" w:type="dxa"/>
            <w:tcBorders>
              <w:top w:val="nil"/>
              <w:left w:val="nil"/>
              <w:bottom w:val="single" w:sz="4" w:space="0" w:color="auto"/>
              <w:right w:val="single" w:sz="4" w:space="0" w:color="auto"/>
            </w:tcBorders>
            <w:shd w:val="clear" w:color="auto" w:fill="auto"/>
            <w:vAlign w:val="center"/>
          </w:tcPr>
          <w:p w:rsidR="00FF22D3" w:rsidRDefault="00D22CFF">
            <w:pPr>
              <w:widowControl/>
              <w:rPr>
                <w:color w:val="000000" w:themeColor="text1"/>
                <w:kern w:val="0"/>
                <w:sz w:val="16"/>
                <w:szCs w:val="16"/>
              </w:rPr>
            </w:pPr>
            <w:r>
              <w:rPr>
                <w:rFonts w:ascii="宋体" w:hAnsi="宋体" w:hint="eastAsia"/>
                <w:color w:val="000000" w:themeColor="text1"/>
                <w:kern w:val="0"/>
                <w:sz w:val="16"/>
                <w:szCs w:val="16"/>
              </w:rPr>
              <w:t>基础化学</w:t>
            </w:r>
            <w:r>
              <w:rPr>
                <w:color w:val="000000" w:themeColor="text1"/>
                <w:kern w:val="0"/>
                <w:sz w:val="16"/>
                <w:szCs w:val="16"/>
              </w:rPr>
              <w:t>2</w:t>
            </w:r>
            <w:r>
              <w:rPr>
                <w:rFonts w:ascii="宋体" w:hAnsi="宋体" w:hint="eastAsia"/>
                <w:color w:val="000000" w:themeColor="text1"/>
                <w:kern w:val="0"/>
                <w:sz w:val="16"/>
                <w:szCs w:val="16"/>
              </w:rPr>
              <w:t>（含有机）</w:t>
            </w: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385" w:type="dxa"/>
            <w:tcBorders>
              <w:top w:val="nil"/>
              <w:left w:val="nil"/>
              <w:bottom w:val="single" w:sz="4" w:space="0" w:color="auto"/>
              <w:right w:val="single" w:sz="4" w:space="0" w:color="auto"/>
            </w:tcBorders>
            <w:shd w:val="clear" w:color="auto" w:fill="auto"/>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5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64</w:t>
            </w:r>
          </w:p>
        </w:tc>
        <w:tc>
          <w:tcPr>
            <w:tcW w:w="6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50</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14</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20"/>
                <w:szCs w:val="20"/>
              </w:rPr>
            </w:pPr>
            <w:r>
              <w:rPr>
                <w:color w:val="000000" w:themeColor="text1"/>
                <w:kern w:val="0"/>
                <w:sz w:val="20"/>
                <w:szCs w:val="20"/>
              </w:rPr>
              <w:t xml:space="preserve">　</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20"/>
                <w:szCs w:val="20"/>
              </w:rPr>
            </w:pPr>
            <w:r>
              <w:rPr>
                <w:color w:val="000000" w:themeColor="text1"/>
                <w:kern w:val="0"/>
                <w:sz w:val="20"/>
                <w:szCs w:val="20"/>
              </w:rPr>
              <w:t xml:space="preserve">　</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20"/>
                <w:szCs w:val="20"/>
              </w:rPr>
            </w:pPr>
            <w:r>
              <w:rPr>
                <w:color w:val="000000" w:themeColor="text1"/>
                <w:kern w:val="0"/>
                <w:sz w:val="20"/>
                <w:szCs w:val="20"/>
              </w:rPr>
              <w:t xml:space="preserve">　</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20"/>
                <w:szCs w:val="20"/>
              </w:rPr>
            </w:pPr>
            <w:r>
              <w:rPr>
                <w:color w:val="000000" w:themeColor="text1"/>
                <w:kern w:val="0"/>
                <w:sz w:val="20"/>
                <w:szCs w:val="20"/>
              </w:rPr>
              <w:t xml:space="preserve">　</w:t>
            </w:r>
          </w:p>
        </w:tc>
        <w:tc>
          <w:tcPr>
            <w:tcW w:w="504"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r>
      <w:tr w:rsidR="00FF22D3">
        <w:trPr>
          <w:trHeight w:val="288"/>
        </w:trPr>
        <w:tc>
          <w:tcPr>
            <w:tcW w:w="1173" w:type="dxa"/>
            <w:gridSpan w:val="3"/>
            <w:vMerge/>
            <w:tcBorders>
              <w:top w:val="single" w:sz="4" w:space="0" w:color="auto"/>
              <w:left w:val="single" w:sz="4" w:space="0" w:color="auto"/>
              <w:bottom w:val="nil"/>
              <w:right w:val="single" w:sz="4" w:space="0" w:color="000000"/>
            </w:tcBorders>
            <w:vAlign w:val="center"/>
          </w:tcPr>
          <w:p w:rsidR="00FF22D3" w:rsidRDefault="00FF22D3">
            <w:pPr>
              <w:widowControl/>
              <w:jc w:val="left"/>
              <w:rPr>
                <w:color w:val="000000" w:themeColor="text1"/>
                <w:kern w:val="0"/>
                <w:sz w:val="16"/>
                <w:szCs w:val="16"/>
              </w:rPr>
            </w:pP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17</w:t>
            </w:r>
          </w:p>
        </w:tc>
        <w:tc>
          <w:tcPr>
            <w:tcW w:w="2345" w:type="dxa"/>
            <w:tcBorders>
              <w:top w:val="nil"/>
              <w:left w:val="nil"/>
              <w:bottom w:val="single" w:sz="4" w:space="0" w:color="auto"/>
              <w:right w:val="single" w:sz="4" w:space="0" w:color="auto"/>
            </w:tcBorders>
            <w:shd w:val="clear" w:color="auto" w:fill="auto"/>
            <w:vAlign w:val="center"/>
          </w:tcPr>
          <w:p w:rsidR="00FF22D3" w:rsidRDefault="00D22CFF">
            <w:pPr>
              <w:widowControl/>
              <w:rPr>
                <w:color w:val="000000" w:themeColor="text1"/>
                <w:kern w:val="0"/>
                <w:sz w:val="16"/>
                <w:szCs w:val="16"/>
              </w:rPr>
            </w:pPr>
            <w:r>
              <w:rPr>
                <w:rFonts w:ascii="宋体" w:hAnsi="宋体" w:hint="eastAsia"/>
                <w:color w:val="000000" w:themeColor="text1"/>
                <w:kern w:val="0"/>
                <w:sz w:val="16"/>
                <w:szCs w:val="16"/>
              </w:rPr>
              <w:t>人体解剖与生理</w:t>
            </w:r>
          </w:p>
        </w:tc>
        <w:tc>
          <w:tcPr>
            <w:tcW w:w="383" w:type="dxa"/>
            <w:tcBorders>
              <w:top w:val="nil"/>
              <w:left w:val="nil"/>
              <w:bottom w:val="single" w:sz="4" w:space="0" w:color="auto"/>
              <w:right w:val="single" w:sz="4" w:space="0" w:color="auto"/>
            </w:tcBorders>
            <w:shd w:val="clear" w:color="auto" w:fill="auto"/>
          </w:tcPr>
          <w:p w:rsidR="00FF22D3" w:rsidRDefault="00D22CFF">
            <w:pPr>
              <w:widowControl/>
              <w:rPr>
                <w:color w:val="000000" w:themeColor="text1"/>
                <w:kern w:val="0"/>
                <w:sz w:val="16"/>
                <w:szCs w:val="16"/>
              </w:rPr>
            </w:pPr>
            <w:r>
              <w:rPr>
                <w:color w:val="000000" w:themeColor="text1"/>
                <w:kern w:val="0"/>
                <w:sz w:val="16"/>
                <w:szCs w:val="16"/>
              </w:rPr>
              <w:t xml:space="preserve">　</w:t>
            </w:r>
          </w:p>
        </w:tc>
        <w:tc>
          <w:tcPr>
            <w:tcW w:w="385" w:type="dxa"/>
            <w:tcBorders>
              <w:top w:val="nil"/>
              <w:left w:val="nil"/>
              <w:bottom w:val="single" w:sz="4" w:space="0" w:color="auto"/>
              <w:right w:val="single" w:sz="4" w:space="0" w:color="auto"/>
            </w:tcBorders>
            <w:shd w:val="clear" w:color="auto" w:fill="auto"/>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5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64</w:t>
            </w:r>
          </w:p>
        </w:tc>
        <w:tc>
          <w:tcPr>
            <w:tcW w:w="6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58</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6</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504"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r>
      <w:tr w:rsidR="00FF22D3">
        <w:trPr>
          <w:trHeight w:val="288"/>
        </w:trPr>
        <w:tc>
          <w:tcPr>
            <w:tcW w:w="1173" w:type="dxa"/>
            <w:gridSpan w:val="3"/>
            <w:vMerge/>
            <w:tcBorders>
              <w:top w:val="single" w:sz="4" w:space="0" w:color="auto"/>
              <w:left w:val="single" w:sz="4" w:space="0" w:color="auto"/>
              <w:bottom w:val="nil"/>
              <w:right w:val="single" w:sz="4" w:space="0" w:color="000000"/>
            </w:tcBorders>
            <w:vAlign w:val="center"/>
          </w:tcPr>
          <w:p w:rsidR="00FF22D3" w:rsidRDefault="00FF22D3">
            <w:pPr>
              <w:widowControl/>
              <w:jc w:val="left"/>
              <w:rPr>
                <w:color w:val="000000" w:themeColor="text1"/>
                <w:kern w:val="0"/>
                <w:sz w:val="16"/>
                <w:szCs w:val="16"/>
              </w:rPr>
            </w:pP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18</w:t>
            </w:r>
          </w:p>
        </w:tc>
        <w:tc>
          <w:tcPr>
            <w:tcW w:w="2345" w:type="dxa"/>
            <w:tcBorders>
              <w:top w:val="nil"/>
              <w:left w:val="nil"/>
              <w:bottom w:val="single" w:sz="4" w:space="0" w:color="auto"/>
              <w:right w:val="single" w:sz="4" w:space="0" w:color="auto"/>
            </w:tcBorders>
            <w:shd w:val="clear" w:color="auto" w:fill="auto"/>
            <w:vAlign w:val="center"/>
          </w:tcPr>
          <w:p w:rsidR="00FF22D3" w:rsidRDefault="00D22CFF">
            <w:pPr>
              <w:widowControl/>
              <w:rPr>
                <w:color w:val="000000" w:themeColor="text1"/>
                <w:kern w:val="0"/>
                <w:sz w:val="16"/>
                <w:szCs w:val="16"/>
              </w:rPr>
            </w:pPr>
            <w:r>
              <w:rPr>
                <w:rFonts w:ascii="宋体" w:hAnsi="宋体" w:hint="eastAsia"/>
                <w:color w:val="000000" w:themeColor="text1"/>
                <w:kern w:val="0"/>
                <w:sz w:val="16"/>
                <w:szCs w:val="16"/>
              </w:rPr>
              <w:t>药用植物识别技术</w:t>
            </w: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38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20"/>
                <w:szCs w:val="20"/>
              </w:rPr>
            </w:pPr>
            <w:r>
              <w:rPr>
                <w:color w:val="000000" w:themeColor="text1"/>
                <w:kern w:val="0"/>
                <w:sz w:val="20"/>
                <w:szCs w:val="20"/>
              </w:rPr>
              <w:t xml:space="preserve">　</w:t>
            </w:r>
          </w:p>
        </w:tc>
        <w:tc>
          <w:tcPr>
            <w:tcW w:w="5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64</w:t>
            </w:r>
          </w:p>
        </w:tc>
        <w:tc>
          <w:tcPr>
            <w:tcW w:w="6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32</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32</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4.5</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20"/>
                <w:szCs w:val="20"/>
              </w:rPr>
            </w:pPr>
            <w:r>
              <w:rPr>
                <w:color w:val="000000" w:themeColor="text1"/>
                <w:kern w:val="0"/>
                <w:sz w:val="20"/>
                <w:szCs w:val="20"/>
              </w:rPr>
              <w:t xml:space="preserve">　</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20"/>
                <w:szCs w:val="20"/>
              </w:rPr>
            </w:pPr>
            <w:r>
              <w:rPr>
                <w:color w:val="000000" w:themeColor="text1"/>
                <w:kern w:val="0"/>
                <w:sz w:val="20"/>
                <w:szCs w:val="20"/>
              </w:rPr>
              <w:t xml:space="preserve">　</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20"/>
                <w:szCs w:val="20"/>
              </w:rPr>
            </w:pPr>
            <w:r>
              <w:rPr>
                <w:color w:val="000000" w:themeColor="text1"/>
                <w:kern w:val="0"/>
                <w:sz w:val="20"/>
                <w:szCs w:val="20"/>
              </w:rPr>
              <w:t xml:space="preserve">　</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20"/>
                <w:szCs w:val="20"/>
              </w:rPr>
            </w:pPr>
            <w:r>
              <w:rPr>
                <w:color w:val="000000" w:themeColor="text1"/>
                <w:kern w:val="0"/>
                <w:sz w:val="20"/>
                <w:szCs w:val="20"/>
              </w:rPr>
              <w:t xml:space="preserve">　</w:t>
            </w:r>
          </w:p>
        </w:tc>
        <w:tc>
          <w:tcPr>
            <w:tcW w:w="504"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r>
      <w:tr w:rsidR="00FF22D3">
        <w:trPr>
          <w:trHeight w:val="288"/>
        </w:trPr>
        <w:tc>
          <w:tcPr>
            <w:tcW w:w="1173" w:type="dxa"/>
            <w:gridSpan w:val="3"/>
            <w:vMerge/>
            <w:tcBorders>
              <w:top w:val="single" w:sz="4" w:space="0" w:color="auto"/>
              <w:left w:val="single" w:sz="4" w:space="0" w:color="auto"/>
              <w:bottom w:val="nil"/>
              <w:right w:val="single" w:sz="4" w:space="0" w:color="000000"/>
            </w:tcBorders>
            <w:vAlign w:val="center"/>
          </w:tcPr>
          <w:p w:rsidR="00FF22D3" w:rsidRDefault="00FF22D3">
            <w:pPr>
              <w:widowControl/>
              <w:jc w:val="left"/>
              <w:rPr>
                <w:color w:val="000000" w:themeColor="text1"/>
                <w:kern w:val="0"/>
                <w:sz w:val="16"/>
                <w:szCs w:val="16"/>
              </w:rPr>
            </w:pP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19</w:t>
            </w:r>
          </w:p>
        </w:tc>
        <w:tc>
          <w:tcPr>
            <w:tcW w:w="2345" w:type="dxa"/>
            <w:tcBorders>
              <w:top w:val="nil"/>
              <w:left w:val="nil"/>
              <w:bottom w:val="single" w:sz="4" w:space="0" w:color="auto"/>
              <w:right w:val="single" w:sz="4" w:space="0" w:color="auto"/>
            </w:tcBorders>
            <w:shd w:val="clear" w:color="auto" w:fill="auto"/>
            <w:vAlign w:val="center"/>
          </w:tcPr>
          <w:p w:rsidR="00FF22D3" w:rsidRDefault="00D22CFF">
            <w:pPr>
              <w:widowControl/>
              <w:rPr>
                <w:color w:val="000000" w:themeColor="text1"/>
                <w:kern w:val="0"/>
                <w:sz w:val="16"/>
                <w:szCs w:val="16"/>
              </w:rPr>
            </w:pPr>
            <w:r>
              <w:rPr>
                <w:rFonts w:ascii="宋体" w:hAnsi="宋体" w:hint="eastAsia"/>
                <w:color w:val="000000" w:themeColor="text1"/>
                <w:kern w:val="0"/>
                <w:sz w:val="16"/>
                <w:szCs w:val="16"/>
              </w:rPr>
              <w:t>中药化学实用技术</w:t>
            </w:r>
          </w:p>
        </w:tc>
        <w:tc>
          <w:tcPr>
            <w:tcW w:w="383" w:type="dxa"/>
            <w:tcBorders>
              <w:top w:val="nil"/>
              <w:left w:val="nil"/>
              <w:bottom w:val="single" w:sz="4" w:space="0" w:color="auto"/>
              <w:right w:val="single" w:sz="4" w:space="0" w:color="auto"/>
            </w:tcBorders>
            <w:shd w:val="clear" w:color="auto" w:fill="auto"/>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385" w:type="dxa"/>
            <w:tcBorders>
              <w:top w:val="nil"/>
              <w:left w:val="nil"/>
              <w:bottom w:val="single" w:sz="4" w:space="0" w:color="auto"/>
              <w:right w:val="single" w:sz="4" w:space="0" w:color="auto"/>
            </w:tcBorders>
            <w:shd w:val="clear" w:color="auto" w:fill="auto"/>
          </w:tcPr>
          <w:p w:rsidR="00FF22D3" w:rsidRDefault="00D22CFF">
            <w:pPr>
              <w:widowControl/>
              <w:rPr>
                <w:color w:val="000000" w:themeColor="text1"/>
                <w:kern w:val="0"/>
                <w:sz w:val="16"/>
                <w:szCs w:val="16"/>
              </w:rPr>
            </w:pPr>
            <w:r>
              <w:rPr>
                <w:color w:val="000000" w:themeColor="text1"/>
                <w:kern w:val="0"/>
                <w:sz w:val="16"/>
                <w:szCs w:val="16"/>
              </w:rPr>
              <w:t xml:space="preserve">　</w:t>
            </w:r>
          </w:p>
        </w:tc>
        <w:tc>
          <w:tcPr>
            <w:tcW w:w="5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64</w:t>
            </w:r>
          </w:p>
        </w:tc>
        <w:tc>
          <w:tcPr>
            <w:tcW w:w="6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38</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26</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50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88"/>
        </w:trPr>
        <w:tc>
          <w:tcPr>
            <w:tcW w:w="1173" w:type="dxa"/>
            <w:gridSpan w:val="3"/>
            <w:vMerge/>
            <w:tcBorders>
              <w:top w:val="single" w:sz="4" w:space="0" w:color="auto"/>
              <w:left w:val="single" w:sz="4" w:space="0" w:color="auto"/>
              <w:bottom w:val="nil"/>
              <w:right w:val="single" w:sz="4" w:space="0" w:color="000000"/>
            </w:tcBorders>
            <w:vAlign w:val="center"/>
          </w:tcPr>
          <w:p w:rsidR="00FF22D3" w:rsidRDefault="00FF22D3">
            <w:pPr>
              <w:widowControl/>
              <w:jc w:val="left"/>
              <w:rPr>
                <w:color w:val="000000" w:themeColor="text1"/>
                <w:kern w:val="0"/>
                <w:sz w:val="16"/>
                <w:szCs w:val="16"/>
              </w:rPr>
            </w:pP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20</w:t>
            </w:r>
          </w:p>
        </w:tc>
        <w:tc>
          <w:tcPr>
            <w:tcW w:w="2345" w:type="dxa"/>
            <w:tcBorders>
              <w:top w:val="nil"/>
              <w:left w:val="nil"/>
              <w:bottom w:val="single" w:sz="4" w:space="0" w:color="auto"/>
              <w:right w:val="single" w:sz="4" w:space="0" w:color="auto"/>
            </w:tcBorders>
            <w:shd w:val="clear" w:color="auto" w:fill="auto"/>
            <w:vAlign w:val="center"/>
          </w:tcPr>
          <w:p w:rsidR="00FF22D3" w:rsidRDefault="00D22CFF">
            <w:pPr>
              <w:widowControl/>
              <w:rPr>
                <w:color w:val="000000" w:themeColor="text1"/>
                <w:kern w:val="0"/>
                <w:sz w:val="16"/>
                <w:szCs w:val="16"/>
              </w:rPr>
            </w:pPr>
            <w:r>
              <w:rPr>
                <w:rFonts w:ascii="宋体" w:hAnsi="宋体" w:hint="eastAsia"/>
                <w:color w:val="000000" w:themeColor="text1"/>
                <w:kern w:val="0"/>
                <w:sz w:val="16"/>
                <w:szCs w:val="16"/>
              </w:rPr>
              <w:t>药事管理实务</w:t>
            </w:r>
          </w:p>
        </w:tc>
        <w:tc>
          <w:tcPr>
            <w:tcW w:w="383" w:type="dxa"/>
            <w:tcBorders>
              <w:top w:val="nil"/>
              <w:left w:val="nil"/>
              <w:bottom w:val="single" w:sz="4" w:space="0" w:color="auto"/>
              <w:right w:val="single" w:sz="4" w:space="0" w:color="auto"/>
            </w:tcBorders>
            <w:shd w:val="clear" w:color="auto" w:fill="auto"/>
          </w:tcPr>
          <w:p w:rsidR="00FF22D3" w:rsidRDefault="00D22CFF">
            <w:pPr>
              <w:widowControl/>
              <w:rPr>
                <w:color w:val="000000" w:themeColor="text1"/>
                <w:kern w:val="0"/>
                <w:sz w:val="16"/>
                <w:szCs w:val="16"/>
              </w:rPr>
            </w:pPr>
            <w:r>
              <w:rPr>
                <w:color w:val="000000" w:themeColor="text1"/>
                <w:kern w:val="0"/>
                <w:sz w:val="16"/>
                <w:szCs w:val="16"/>
              </w:rPr>
              <w:t xml:space="preserve">　</w:t>
            </w:r>
          </w:p>
        </w:tc>
        <w:tc>
          <w:tcPr>
            <w:tcW w:w="38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5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32</w:t>
            </w:r>
          </w:p>
        </w:tc>
        <w:tc>
          <w:tcPr>
            <w:tcW w:w="6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24</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8</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50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88"/>
        </w:trPr>
        <w:tc>
          <w:tcPr>
            <w:tcW w:w="1173" w:type="dxa"/>
            <w:gridSpan w:val="3"/>
            <w:vMerge/>
            <w:tcBorders>
              <w:top w:val="single" w:sz="4" w:space="0" w:color="auto"/>
              <w:left w:val="single" w:sz="4" w:space="0" w:color="auto"/>
              <w:bottom w:val="nil"/>
              <w:right w:val="single" w:sz="4" w:space="0" w:color="000000"/>
            </w:tcBorders>
            <w:vAlign w:val="center"/>
          </w:tcPr>
          <w:p w:rsidR="00FF22D3" w:rsidRDefault="00FF22D3">
            <w:pPr>
              <w:widowControl/>
              <w:jc w:val="left"/>
              <w:rPr>
                <w:color w:val="000000" w:themeColor="text1"/>
                <w:kern w:val="0"/>
                <w:sz w:val="16"/>
                <w:szCs w:val="16"/>
              </w:rPr>
            </w:pP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21</w:t>
            </w:r>
          </w:p>
        </w:tc>
        <w:tc>
          <w:tcPr>
            <w:tcW w:w="2345" w:type="dxa"/>
            <w:tcBorders>
              <w:top w:val="nil"/>
              <w:left w:val="nil"/>
              <w:bottom w:val="single" w:sz="4" w:space="0" w:color="auto"/>
              <w:right w:val="single" w:sz="4" w:space="0" w:color="auto"/>
            </w:tcBorders>
            <w:shd w:val="clear" w:color="auto" w:fill="auto"/>
            <w:vAlign w:val="center"/>
          </w:tcPr>
          <w:p w:rsidR="00FF22D3" w:rsidRDefault="00D22CFF">
            <w:pPr>
              <w:widowControl/>
              <w:rPr>
                <w:color w:val="000000" w:themeColor="text1"/>
                <w:kern w:val="0"/>
                <w:sz w:val="16"/>
                <w:szCs w:val="16"/>
              </w:rPr>
            </w:pPr>
            <w:r>
              <w:rPr>
                <w:rFonts w:ascii="宋体" w:hAnsi="宋体" w:hint="eastAsia"/>
                <w:color w:val="000000" w:themeColor="text1"/>
                <w:kern w:val="0"/>
                <w:sz w:val="16"/>
                <w:szCs w:val="16"/>
              </w:rPr>
              <w:t>中药储存与养护</w:t>
            </w:r>
          </w:p>
        </w:tc>
        <w:tc>
          <w:tcPr>
            <w:tcW w:w="383" w:type="dxa"/>
            <w:tcBorders>
              <w:top w:val="nil"/>
              <w:left w:val="nil"/>
              <w:bottom w:val="single" w:sz="4" w:space="0" w:color="auto"/>
              <w:right w:val="single" w:sz="4" w:space="0" w:color="auto"/>
            </w:tcBorders>
            <w:shd w:val="clear" w:color="auto" w:fill="auto"/>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385" w:type="dxa"/>
            <w:tcBorders>
              <w:top w:val="nil"/>
              <w:left w:val="nil"/>
              <w:bottom w:val="single" w:sz="4" w:space="0" w:color="auto"/>
              <w:right w:val="single" w:sz="4" w:space="0" w:color="auto"/>
            </w:tcBorders>
            <w:shd w:val="clear" w:color="auto" w:fill="auto"/>
          </w:tcPr>
          <w:p w:rsidR="00FF22D3" w:rsidRDefault="00D22CFF">
            <w:pPr>
              <w:widowControl/>
              <w:jc w:val="center"/>
              <w:rPr>
                <w:color w:val="000000" w:themeColor="text1"/>
                <w:kern w:val="0"/>
                <w:sz w:val="16"/>
                <w:szCs w:val="16"/>
              </w:rPr>
            </w:pPr>
            <w:r>
              <w:rPr>
                <w:color w:val="000000" w:themeColor="text1"/>
                <w:kern w:val="0"/>
                <w:sz w:val="16"/>
                <w:szCs w:val="16"/>
              </w:rPr>
              <w:t>√</w:t>
            </w:r>
            <w:r>
              <w:rPr>
                <w:rFonts w:ascii="宋体" w:hAnsi="宋体" w:hint="eastAsia"/>
                <w:color w:val="000000" w:themeColor="text1"/>
                <w:kern w:val="0"/>
                <w:sz w:val="16"/>
                <w:szCs w:val="16"/>
              </w:rPr>
              <w:t xml:space="preserve">　</w:t>
            </w:r>
          </w:p>
        </w:tc>
        <w:tc>
          <w:tcPr>
            <w:tcW w:w="5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32</w:t>
            </w:r>
          </w:p>
        </w:tc>
        <w:tc>
          <w:tcPr>
            <w:tcW w:w="6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28</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50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88"/>
        </w:trPr>
        <w:tc>
          <w:tcPr>
            <w:tcW w:w="3901" w:type="dxa"/>
            <w:gridSpan w:val="5"/>
            <w:tcBorders>
              <w:top w:val="nil"/>
              <w:left w:val="single" w:sz="4" w:space="0" w:color="auto"/>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rFonts w:ascii="宋体" w:hAnsi="宋体" w:hint="eastAsia"/>
                <w:color w:val="000000" w:themeColor="text1"/>
                <w:kern w:val="0"/>
                <w:sz w:val="16"/>
                <w:szCs w:val="16"/>
              </w:rPr>
              <w:t>专业</w:t>
            </w:r>
            <w:proofErr w:type="gramStart"/>
            <w:r>
              <w:rPr>
                <w:rFonts w:ascii="宋体" w:hAnsi="宋体" w:hint="eastAsia"/>
                <w:color w:val="000000" w:themeColor="text1"/>
                <w:kern w:val="0"/>
                <w:sz w:val="16"/>
                <w:szCs w:val="16"/>
              </w:rPr>
              <w:t>群基础</w:t>
            </w:r>
            <w:proofErr w:type="gramEnd"/>
            <w:r>
              <w:rPr>
                <w:rFonts w:ascii="宋体" w:hAnsi="宋体" w:hint="eastAsia"/>
                <w:color w:val="000000" w:themeColor="text1"/>
                <w:kern w:val="0"/>
                <w:sz w:val="16"/>
                <w:szCs w:val="16"/>
              </w:rPr>
              <w:t>平台课程小计</w:t>
            </w: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38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5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432</w:t>
            </w:r>
          </w:p>
        </w:tc>
        <w:tc>
          <w:tcPr>
            <w:tcW w:w="6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27</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304</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128</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9</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7</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10</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0</w:t>
            </w:r>
          </w:p>
        </w:tc>
        <w:tc>
          <w:tcPr>
            <w:tcW w:w="50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0</w:t>
            </w:r>
          </w:p>
        </w:tc>
      </w:tr>
      <w:tr w:rsidR="00FF22D3">
        <w:trPr>
          <w:trHeight w:val="270"/>
        </w:trPr>
        <w:tc>
          <w:tcPr>
            <w:tcW w:w="383" w:type="dxa"/>
            <w:vMerge w:val="restart"/>
            <w:tcBorders>
              <w:top w:val="nil"/>
              <w:left w:val="single" w:sz="4" w:space="0" w:color="auto"/>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rFonts w:ascii="宋体" w:hAnsi="宋体" w:hint="eastAsia"/>
                <w:color w:val="000000" w:themeColor="text1"/>
                <w:kern w:val="0"/>
                <w:sz w:val="16"/>
                <w:szCs w:val="16"/>
              </w:rPr>
              <w:t>专业平台课</w:t>
            </w:r>
            <w:r>
              <w:rPr>
                <w:rFonts w:ascii="宋体" w:hAnsi="宋体" w:hint="eastAsia"/>
                <w:color w:val="000000" w:themeColor="text1"/>
                <w:kern w:val="0"/>
                <w:sz w:val="16"/>
                <w:szCs w:val="16"/>
              </w:rPr>
              <w:lastRenderedPageBreak/>
              <w:t>程</w:t>
            </w:r>
          </w:p>
        </w:tc>
        <w:tc>
          <w:tcPr>
            <w:tcW w:w="79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rFonts w:ascii="宋体" w:hAnsi="宋体" w:hint="eastAsia"/>
                <w:color w:val="000000" w:themeColor="text1"/>
                <w:kern w:val="0"/>
                <w:sz w:val="16"/>
                <w:szCs w:val="16"/>
              </w:rPr>
              <w:lastRenderedPageBreak/>
              <w:t>专业核心课</w:t>
            </w: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22</w:t>
            </w:r>
          </w:p>
        </w:tc>
        <w:tc>
          <w:tcPr>
            <w:tcW w:w="2345" w:type="dxa"/>
            <w:tcBorders>
              <w:top w:val="nil"/>
              <w:left w:val="nil"/>
              <w:bottom w:val="single" w:sz="4" w:space="0" w:color="auto"/>
              <w:right w:val="single" w:sz="4" w:space="0" w:color="auto"/>
            </w:tcBorders>
            <w:shd w:val="clear" w:color="auto" w:fill="auto"/>
            <w:vAlign w:val="center"/>
          </w:tcPr>
          <w:p w:rsidR="00FF22D3" w:rsidRDefault="00D22CFF">
            <w:pPr>
              <w:widowControl/>
              <w:rPr>
                <w:color w:val="000000" w:themeColor="text1"/>
                <w:kern w:val="0"/>
                <w:sz w:val="16"/>
                <w:szCs w:val="16"/>
              </w:rPr>
            </w:pPr>
            <w:r>
              <w:rPr>
                <w:rFonts w:ascii="宋体" w:hAnsi="宋体" w:hint="eastAsia"/>
                <w:color w:val="000000" w:themeColor="text1"/>
                <w:kern w:val="0"/>
                <w:sz w:val="16"/>
                <w:szCs w:val="16"/>
              </w:rPr>
              <w:t>中医学基础</w:t>
            </w: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385" w:type="dxa"/>
            <w:tcBorders>
              <w:top w:val="nil"/>
              <w:left w:val="nil"/>
              <w:bottom w:val="single" w:sz="4" w:space="0" w:color="auto"/>
              <w:right w:val="single" w:sz="4" w:space="0" w:color="auto"/>
            </w:tcBorders>
            <w:shd w:val="clear" w:color="auto" w:fill="auto"/>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5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48</w:t>
            </w:r>
          </w:p>
        </w:tc>
        <w:tc>
          <w:tcPr>
            <w:tcW w:w="6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38</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10</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20"/>
                <w:szCs w:val="20"/>
              </w:rPr>
            </w:pPr>
            <w:r>
              <w:rPr>
                <w:color w:val="000000" w:themeColor="text1"/>
                <w:kern w:val="0"/>
                <w:sz w:val="20"/>
                <w:szCs w:val="20"/>
              </w:rPr>
              <w:t xml:space="preserve">　</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20"/>
                <w:szCs w:val="20"/>
              </w:rPr>
            </w:pPr>
            <w:r>
              <w:rPr>
                <w:color w:val="000000" w:themeColor="text1"/>
                <w:kern w:val="0"/>
                <w:sz w:val="20"/>
                <w:szCs w:val="20"/>
              </w:rPr>
              <w:t xml:space="preserve">　</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20"/>
                <w:szCs w:val="20"/>
              </w:rPr>
            </w:pPr>
            <w:r>
              <w:rPr>
                <w:color w:val="000000" w:themeColor="text1"/>
                <w:kern w:val="0"/>
                <w:sz w:val="20"/>
                <w:szCs w:val="20"/>
              </w:rPr>
              <w:t xml:space="preserve">　</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20"/>
                <w:szCs w:val="20"/>
              </w:rPr>
            </w:pPr>
            <w:r>
              <w:rPr>
                <w:color w:val="000000" w:themeColor="text1"/>
                <w:kern w:val="0"/>
                <w:sz w:val="20"/>
                <w:szCs w:val="20"/>
              </w:rPr>
              <w:t xml:space="preserve">　</w:t>
            </w:r>
          </w:p>
        </w:tc>
        <w:tc>
          <w:tcPr>
            <w:tcW w:w="504"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r>
      <w:tr w:rsidR="00FF22D3">
        <w:trPr>
          <w:trHeight w:val="288"/>
        </w:trPr>
        <w:tc>
          <w:tcPr>
            <w:tcW w:w="38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790" w:type="dxa"/>
            <w:gridSpan w:val="2"/>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23</w:t>
            </w:r>
          </w:p>
        </w:tc>
        <w:tc>
          <w:tcPr>
            <w:tcW w:w="2345" w:type="dxa"/>
            <w:tcBorders>
              <w:top w:val="nil"/>
              <w:left w:val="nil"/>
              <w:bottom w:val="single" w:sz="4" w:space="0" w:color="auto"/>
              <w:right w:val="single" w:sz="4" w:space="0" w:color="auto"/>
            </w:tcBorders>
            <w:shd w:val="clear" w:color="auto" w:fill="auto"/>
            <w:vAlign w:val="center"/>
          </w:tcPr>
          <w:p w:rsidR="00FF22D3" w:rsidRDefault="00D22CFF">
            <w:pPr>
              <w:widowControl/>
              <w:rPr>
                <w:color w:val="000000" w:themeColor="text1"/>
                <w:kern w:val="0"/>
                <w:sz w:val="16"/>
                <w:szCs w:val="16"/>
              </w:rPr>
            </w:pPr>
            <w:r>
              <w:rPr>
                <w:rFonts w:ascii="宋体" w:hAnsi="宋体" w:hint="eastAsia"/>
                <w:color w:val="000000" w:themeColor="text1"/>
                <w:kern w:val="0"/>
                <w:sz w:val="16"/>
                <w:szCs w:val="16"/>
              </w:rPr>
              <w:t>中药学</w:t>
            </w:r>
          </w:p>
        </w:tc>
        <w:tc>
          <w:tcPr>
            <w:tcW w:w="383" w:type="dxa"/>
            <w:tcBorders>
              <w:top w:val="nil"/>
              <w:left w:val="nil"/>
              <w:bottom w:val="single" w:sz="4" w:space="0" w:color="auto"/>
              <w:right w:val="single" w:sz="4" w:space="0" w:color="auto"/>
            </w:tcBorders>
            <w:shd w:val="clear" w:color="auto" w:fill="auto"/>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385" w:type="dxa"/>
            <w:tcBorders>
              <w:top w:val="nil"/>
              <w:left w:val="nil"/>
              <w:bottom w:val="single" w:sz="4" w:space="0" w:color="auto"/>
              <w:right w:val="single" w:sz="4" w:space="0" w:color="auto"/>
            </w:tcBorders>
            <w:shd w:val="clear" w:color="auto" w:fill="auto"/>
          </w:tcPr>
          <w:p w:rsidR="00FF22D3" w:rsidRDefault="00D22CFF">
            <w:pPr>
              <w:widowControl/>
              <w:jc w:val="left"/>
              <w:rPr>
                <w:color w:val="000000" w:themeColor="text1"/>
                <w:kern w:val="0"/>
                <w:sz w:val="20"/>
                <w:szCs w:val="20"/>
              </w:rPr>
            </w:pPr>
            <w:r>
              <w:rPr>
                <w:color w:val="000000" w:themeColor="text1"/>
                <w:kern w:val="0"/>
                <w:sz w:val="20"/>
                <w:szCs w:val="20"/>
              </w:rPr>
              <w:t xml:space="preserve">　</w:t>
            </w:r>
          </w:p>
        </w:tc>
        <w:tc>
          <w:tcPr>
            <w:tcW w:w="5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80</w:t>
            </w:r>
          </w:p>
        </w:tc>
        <w:tc>
          <w:tcPr>
            <w:tcW w:w="6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5</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52</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28</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20"/>
                <w:szCs w:val="20"/>
              </w:rPr>
            </w:pPr>
            <w:r>
              <w:rPr>
                <w:color w:val="000000" w:themeColor="text1"/>
                <w:kern w:val="0"/>
                <w:sz w:val="20"/>
                <w:szCs w:val="20"/>
              </w:rPr>
              <w:t xml:space="preserve">　</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20"/>
                <w:szCs w:val="20"/>
              </w:rPr>
            </w:pPr>
            <w:r>
              <w:rPr>
                <w:color w:val="000000" w:themeColor="text1"/>
                <w:kern w:val="0"/>
                <w:sz w:val="20"/>
                <w:szCs w:val="20"/>
              </w:rPr>
              <w:t xml:space="preserve">　</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5</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20"/>
                <w:szCs w:val="20"/>
              </w:rPr>
            </w:pPr>
            <w:r>
              <w:rPr>
                <w:color w:val="000000" w:themeColor="text1"/>
                <w:kern w:val="0"/>
                <w:sz w:val="20"/>
                <w:szCs w:val="20"/>
              </w:rPr>
              <w:t xml:space="preserve">　</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20"/>
                <w:szCs w:val="20"/>
              </w:rPr>
            </w:pPr>
            <w:r>
              <w:rPr>
                <w:color w:val="000000" w:themeColor="text1"/>
                <w:kern w:val="0"/>
                <w:sz w:val="20"/>
                <w:szCs w:val="20"/>
              </w:rPr>
              <w:t xml:space="preserve">　</w:t>
            </w:r>
          </w:p>
        </w:tc>
        <w:tc>
          <w:tcPr>
            <w:tcW w:w="504"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r>
      <w:tr w:rsidR="00FF22D3">
        <w:trPr>
          <w:trHeight w:val="270"/>
        </w:trPr>
        <w:tc>
          <w:tcPr>
            <w:tcW w:w="38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790" w:type="dxa"/>
            <w:gridSpan w:val="2"/>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24</w:t>
            </w:r>
          </w:p>
        </w:tc>
        <w:tc>
          <w:tcPr>
            <w:tcW w:w="2345" w:type="dxa"/>
            <w:tcBorders>
              <w:top w:val="nil"/>
              <w:left w:val="nil"/>
              <w:bottom w:val="single" w:sz="4" w:space="0" w:color="auto"/>
              <w:right w:val="single" w:sz="4" w:space="0" w:color="auto"/>
            </w:tcBorders>
            <w:shd w:val="clear" w:color="auto" w:fill="auto"/>
            <w:vAlign w:val="center"/>
          </w:tcPr>
          <w:p w:rsidR="00FF22D3" w:rsidRDefault="00D22CFF">
            <w:pPr>
              <w:widowControl/>
              <w:rPr>
                <w:color w:val="000000" w:themeColor="text1"/>
                <w:kern w:val="0"/>
                <w:sz w:val="16"/>
                <w:szCs w:val="16"/>
              </w:rPr>
            </w:pPr>
            <w:r>
              <w:rPr>
                <w:rFonts w:ascii="宋体" w:hAnsi="宋体" w:hint="eastAsia"/>
                <w:color w:val="000000" w:themeColor="text1"/>
                <w:kern w:val="0"/>
                <w:sz w:val="16"/>
                <w:szCs w:val="16"/>
              </w:rPr>
              <w:t>中药炮制技术</w:t>
            </w:r>
          </w:p>
        </w:tc>
        <w:tc>
          <w:tcPr>
            <w:tcW w:w="383" w:type="dxa"/>
            <w:tcBorders>
              <w:top w:val="nil"/>
              <w:left w:val="nil"/>
              <w:bottom w:val="single" w:sz="4" w:space="0" w:color="auto"/>
              <w:right w:val="single" w:sz="4" w:space="0" w:color="auto"/>
            </w:tcBorders>
            <w:shd w:val="clear" w:color="auto" w:fill="auto"/>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385" w:type="dxa"/>
            <w:tcBorders>
              <w:top w:val="nil"/>
              <w:left w:val="nil"/>
              <w:bottom w:val="single" w:sz="4" w:space="0" w:color="auto"/>
              <w:right w:val="single" w:sz="4" w:space="0" w:color="auto"/>
            </w:tcBorders>
            <w:shd w:val="clear" w:color="auto" w:fill="auto"/>
          </w:tcPr>
          <w:p w:rsidR="00FF22D3" w:rsidRDefault="00D22CFF">
            <w:pPr>
              <w:widowControl/>
              <w:rPr>
                <w:color w:val="000000" w:themeColor="text1"/>
                <w:kern w:val="0"/>
                <w:sz w:val="16"/>
                <w:szCs w:val="16"/>
              </w:rPr>
            </w:pPr>
            <w:r>
              <w:rPr>
                <w:color w:val="000000" w:themeColor="text1"/>
                <w:kern w:val="0"/>
                <w:sz w:val="16"/>
                <w:szCs w:val="16"/>
              </w:rPr>
              <w:t xml:space="preserve">　</w:t>
            </w:r>
          </w:p>
        </w:tc>
        <w:tc>
          <w:tcPr>
            <w:tcW w:w="5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64</w:t>
            </w:r>
          </w:p>
        </w:tc>
        <w:tc>
          <w:tcPr>
            <w:tcW w:w="6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34</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30</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20"/>
                <w:szCs w:val="20"/>
              </w:rPr>
            </w:pPr>
            <w:r>
              <w:rPr>
                <w:color w:val="000000" w:themeColor="text1"/>
                <w:kern w:val="0"/>
                <w:sz w:val="20"/>
                <w:szCs w:val="20"/>
              </w:rPr>
              <w:t xml:space="preserve">　</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20"/>
                <w:szCs w:val="20"/>
              </w:rPr>
            </w:pPr>
            <w:r>
              <w:rPr>
                <w:color w:val="000000" w:themeColor="text1"/>
                <w:kern w:val="0"/>
                <w:sz w:val="20"/>
                <w:szCs w:val="20"/>
              </w:rPr>
              <w:t xml:space="preserve">　</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20"/>
                <w:szCs w:val="20"/>
              </w:rPr>
            </w:pPr>
            <w:r>
              <w:rPr>
                <w:color w:val="000000" w:themeColor="text1"/>
                <w:kern w:val="0"/>
                <w:sz w:val="20"/>
                <w:szCs w:val="20"/>
              </w:rPr>
              <w:t xml:space="preserve">　</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20"/>
                <w:szCs w:val="20"/>
              </w:rPr>
            </w:pPr>
            <w:r>
              <w:rPr>
                <w:color w:val="000000" w:themeColor="text1"/>
                <w:kern w:val="0"/>
                <w:sz w:val="20"/>
                <w:szCs w:val="20"/>
              </w:rPr>
              <w:t xml:space="preserve">　</w:t>
            </w:r>
          </w:p>
        </w:tc>
        <w:tc>
          <w:tcPr>
            <w:tcW w:w="504"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r>
      <w:tr w:rsidR="00FF22D3">
        <w:trPr>
          <w:trHeight w:val="288"/>
        </w:trPr>
        <w:tc>
          <w:tcPr>
            <w:tcW w:w="38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790" w:type="dxa"/>
            <w:gridSpan w:val="2"/>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25</w:t>
            </w:r>
          </w:p>
        </w:tc>
        <w:tc>
          <w:tcPr>
            <w:tcW w:w="2345" w:type="dxa"/>
            <w:tcBorders>
              <w:top w:val="nil"/>
              <w:left w:val="nil"/>
              <w:bottom w:val="single" w:sz="4" w:space="0" w:color="auto"/>
              <w:right w:val="single" w:sz="4" w:space="0" w:color="auto"/>
            </w:tcBorders>
            <w:shd w:val="clear" w:color="auto" w:fill="auto"/>
            <w:vAlign w:val="center"/>
          </w:tcPr>
          <w:p w:rsidR="00FF22D3" w:rsidRDefault="00D22CFF">
            <w:pPr>
              <w:widowControl/>
              <w:rPr>
                <w:color w:val="000000" w:themeColor="text1"/>
                <w:kern w:val="0"/>
                <w:sz w:val="16"/>
                <w:szCs w:val="16"/>
              </w:rPr>
            </w:pPr>
            <w:r>
              <w:rPr>
                <w:rFonts w:ascii="宋体" w:hAnsi="宋体" w:hint="eastAsia"/>
                <w:color w:val="000000" w:themeColor="text1"/>
                <w:kern w:val="0"/>
                <w:sz w:val="16"/>
                <w:szCs w:val="16"/>
              </w:rPr>
              <w:t>中药鉴定技术</w:t>
            </w: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38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5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128</w:t>
            </w:r>
          </w:p>
        </w:tc>
        <w:tc>
          <w:tcPr>
            <w:tcW w:w="6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8</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64</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64</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20"/>
                <w:szCs w:val="20"/>
              </w:rPr>
            </w:pPr>
            <w:r>
              <w:rPr>
                <w:color w:val="000000" w:themeColor="text1"/>
                <w:kern w:val="0"/>
                <w:sz w:val="20"/>
                <w:szCs w:val="20"/>
              </w:rPr>
              <w:t xml:space="preserve">　</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20"/>
                <w:szCs w:val="20"/>
              </w:rPr>
            </w:pPr>
            <w:r>
              <w:rPr>
                <w:color w:val="000000" w:themeColor="text1"/>
                <w:kern w:val="0"/>
                <w:sz w:val="20"/>
                <w:szCs w:val="20"/>
              </w:rPr>
              <w:t xml:space="preserve">　</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20"/>
                <w:szCs w:val="20"/>
              </w:rPr>
            </w:pPr>
            <w:r>
              <w:rPr>
                <w:color w:val="000000" w:themeColor="text1"/>
                <w:kern w:val="0"/>
                <w:sz w:val="20"/>
                <w:szCs w:val="20"/>
              </w:rPr>
              <w:t xml:space="preserve">　</w:t>
            </w:r>
          </w:p>
        </w:tc>
        <w:tc>
          <w:tcPr>
            <w:tcW w:w="504"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r>
      <w:tr w:rsidR="00FF22D3">
        <w:trPr>
          <w:trHeight w:val="288"/>
        </w:trPr>
        <w:tc>
          <w:tcPr>
            <w:tcW w:w="38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790" w:type="dxa"/>
            <w:gridSpan w:val="2"/>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26</w:t>
            </w:r>
          </w:p>
        </w:tc>
        <w:tc>
          <w:tcPr>
            <w:tcW w:w="2345" w:type="dxa"/>
            <w:tcBorders>
              <w:top w:val="nil"/>
              <w:left w:val="nil"/>
              <w:bottom w:val="single" w:sz="4" w:space="0" w:color="auto"/>
              <w:right w:val="single" w:sz="4" w:space="0" w:color="auto"/>
            </w:tcBorders>
            <w:shd w:val="clear" w:color="auto" w:fill="auto"/>
            <w:vAlign w:val="center"/>
          </w:tcPr>
          <w:p w:rsidR="00FF22D3" w:rsidRDefault="00D22CFF">
            <w:pPr>
              <w:widowControl/>
              <w:rPr>
                <w:color w:val="000000" w:themeColor="text1"/>
                <w:kern w:val="0"/>
                <w:sz w:val="16"/>
                <w:szCs w:val="16"/>
              </w:rPr>
            </w:pPr>
            <w:r>
              <w:rPr>
                <w:rFonts w:ascii="宋体" w:hAnsi="宋体" w:hint="eastAsia"/>
                <w:color w:val="000000" w:themeColor="text1"/>
                <w:kern w:val="0"/>
                <w:sz w:val="16"/>
                <w:szCs w:val="16"/>
              </w:rPr>
              <w:t>中药制剂技术</w:t>
            </w:r>
          </w:p>
        </w:tc>
        <w:tc>
          <w:tcPr>
            <w:tcW w:w="383" w:type="dxa"/>
            <w:tcBorders>
              <w:top w:val="nil"/>
              <w:left w:val="nil"/>
              <w:bottom w:val="single" w:sz="4" w:space="0" w:color="auto"/>
              <w:right w:val="single" w:sz="4" w:space="0" w:color="auto"/>
            </w:tcBorders>
            <w:shd w:val="clear" w:color="auto" w:fill="auto"/>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385" w:type="dxa"/>
            <w:tcBorders>
              <w:top w:val="nil"/>
              <w:left w:val="nil"/>
              <w:bottom w:val="single" w:sz="4" w:space="0" w:color="auto"/>
              <w:right w:val="single" w:sz="4" w:space="0" w:color="auto"/>
            </w:tcBorders>
            <w:shd w:val="clear" w:color="auto" w:fill="auto"/>
          </w:tcPr>
          <w:p w:rsidR="00FF22D3" w:rsidRDefault="00D22CFF">
            <w:pPr>
              <w:widowControl/>
              <w:rPr>
                <w:color w:val="000000" w:themeColor="text1"/>
                <w:kern w:val="0"/>
                <w:sz w:val="16"/>
                <w:szCs w:val="16"/>
              </w:rPr>
            </w:pPr>
            <w:r>
              <w:rPr>
                <w:color w:val="000000" w:themeColor="text1"/>
                <w:kern w:val="0"/>
                <w:sz w:val="16"/>
                <w:szCs w:val="16"/>
              </w:rPr>
              <w:t xml:space="preserve">　</w:t>
            </w:r>
          </w:p>
        </w:tc>
        <w:tc>
          <w:tcPr>
            <w:tcW w:w="5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112</w:t>
            </w:r>
          </w:p>
        </w:tc>
        <w:tc>
          <w:tcPr>
            <w:tcW w:w="6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7</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68</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44</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20"/>
                <w:szCs w:val="20"/>
              </w:rPr>
            </w:pPr>
            <w:r>
              <w:rPr>
                <w:color w:val="000000" w:themeColor="text1"/>
                <w:kern w:val="0"/>
                <w:sz w:val="20"/>
                <w:szCs w:val="20"/>
              </w:rPr>
              <w:t xml:space="preserve">　</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20"/>
                <w:szCs w:val="20"/>
              </w:rPr>
            </w:pPr>
            <w:r>
              <w:rPr>
                <w:color w:val="000000" w:themeColor="text1"/>
                <w:kern w:val="0"/>
                <w:sz w:val="20"/>
                <w:szCs w:val="20"/>
              </w:rPr>
              <w:t xml:space="preserve">　</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20"/>
                <w:szCs w:val="20"/>
              </w:rPr>
            </w:pPr>
            <w:r>
              <w:rPr>
                <w:color w:val="000000" w:themeColor="text1"/>
                <w:kern w:val="0"/>
                <w:sz w:val="20"/>
                <w:szCs w:val="20"/>
              </w:rPr>
              <w:t xml:space="preserve">　</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w:t>
            </w:r>
          </w:p>
        </w:tc>
        <w:tc>
          <w:tcPr>
            <w:tcW w:w="504"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r>
      <w:tr w:rsidR="00FF22D3">
        <w:trPr>
          <w:trHeight w:val="288"/>
        </w:trPr>
        <w:tc>
          <w:tcPr>
            <w:tcW w:w="38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790" w:type="dxa"/>
            <w:gridSpan w:val="2"/>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27</w:t>
            </w:r>
          </w:p>
        </w:tc>
        <w:tc>
          <w:tcPr>
            <w:tcW w:w="2345" w:type="dxa"/>
            <w:tcBorders>
              <w:top w:val="nil"/>
              <w:left w:val="nil"/>
              <w:bottom w:val="single" w:sz="4" w:space="0" w:color="auto"/>
              <w:right w:val="single" w:sz="4" w:space="0" w:color="auto"/>
            </w:tcBorders>
            <w:shd w:val="clear" w:color="auto" w:fill="auto"/>
            <w:vAlign w:val="center"/>
          </w:tcPr>
          <w:p w:rsidR="00FF22D3" w:rsidRDefault="00D22CFF">
            <w:pPr>
              <w:widowControl/>
              <w:rPr>
                <w:color w:val="000000" w:themeColor="text1"/>
                <w:kern w:val="0"/>
                <w:sz w:val="16"/>
                <w:szCs w:val="16"/>
              </w:rPr>
            </w:pPr>
            <w:r>
              <w:rPr>
                <w:rFonts w:ascii="宋体" w:hAnsi="宋体" w:hint="eastAsia"/>
                <w:color w:val="000000" w:themeColor="text1"/>
                <w:kern w:val="0"/>
                <w:sz w:val="16"/>
                <w:szCs w:val="16"/>
              </w:rPr>
              <w:t>实用方剂与中成药</w:t>
            </w:r>
          </w:p>
        </w:tc>
        <w:tc>
          <w:tcPr>
            <w:tcW w:w="383" w:type="dxa"/>
            <w:tcBorders>
              <w:top w:val="nil"/>
              <w:left w:val="nil"/>
              <w:bottom w:val="single" w:sz="4" w:space="0" w:color="auto"/>
              <w:right w:val="single" w:sz="4" w:space="0" w:color="auto"/>
            </w:tcBorders>
            <w:shd w:val="clear" w:color="auto" w:fill="auto"/>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385" w:type="dxa"/>
            <w:tcBorders>
              <w:top w:val="nil"/>
              <w:left w:val="nil"/>
              <w:bottom w:val="single" w:sz="4" w:space="0" w:color="auto"/>
              <w:right w:val="single" w:sz="4" w:space="0" w:color="auto"/>
            </w:tcBorders>
            <w:shd w:val="clear" w:color="auto" w:fill="auto"/>
          </w:tcPr>
          <w:p w:rsidR="00FF22D3" w:rsidRDefault="00D22CFF">
            <w:pPr>
              <w:widowControl/>
              <w:rPr>
                <w:color w:val="000000" w:themeColor="text1"/>
                <w:kern w:val="0"/>
                <w:sz w:val="16"/>
                <w:szCs w:val="16"/>
              </w:rPr>
            </w:pPr>
            <w:r>
              <w:rPr>
                <w:color w:val="000000" w:themeColor="text1"/>
                <w:kern w:val="0"/>
                <w:sz w:val="16"/>
                <w:szCs w:val="16"/>
              </w:rPr>
              <w:t xml:space="preserve">　</w:t>
            </w:r>
          </w:p>
        </w:tc>
        <w:tc>
          <w:tcPr>
            <w:tcW w:w="5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64</w:t>
            </w:r>
          </w:p>
        </w:tc>
        <w:tc>
          <w:tcPr>
            <w:tcW w:w="6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34</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30</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20"/>
                <w:szCs w:val="20"/>
              </w:rPr>
            </w:pPr>
            <w:r>
              <w:rPr>
                <w:color w:val="000000" w:themeColor="text1"/>
                <w:kern w:val="0"/>
                <w:sz w:val="20"/>
                <w:szCs w:val="20"/>
              </w:rPr>
              <w:t xml:space="preserve">　</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20"/>
                <w:szCs w:val="20"/>
              </w:rPr>
            </w:pPr>
            <w:r>
              <w:rPr>
                <w:color w:val="000000" w:themeColor="text1"/>
                <w:kern w:val="0"/>
                <w:sz w:val="20"/>
                <w:szCs w:val="20"/>
              </w:rPr>
              <w:t xml:space="preserve">　</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20"/>
                <w:szCs w:val="20"/>
              </w:rPr>
            </w:pPr>
            <w:r>
              <w:rPr>
                <w:color w:val="000000" w:themeColor="text1"/>
                <w:kern w:val="0"/>
                <w:sz w:val="20"/>
                <w:szCs w:val="20"/>
              </w:rPr>
              <w:t xml:space="preserve">　</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20"/>
                <w:szCs w:val="20"/>
              </w:rPr>
            </w:pPr>
            <w:r>
              <w:rPr>
                <w:color w:val="000000" w:themeColor="text1"/>
                <w:kern w:val="0"/>
                <w:sz w:val="20"/>
                <w:szCs w:val="20"/>
              </w:rPr>
              <w:t xml:space="preserve">　</w:t>
            </w:r>
          </w:p>
        </w:tc>
        <w:tc>
          <w:tcPr>
            <w:tcW w:w="504"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r>
      <w:tr w:rsidR="00FF22D3">
        <w:trPr>
          <w:trHeight w:val="288"/>
        </w:trPr>
        <w:tc>
          <w:tcPr>
            <w:tcW w:w="38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790" w:type="dxa"/>
            <w:gridSpan w:val="2"/>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28</w:t>
            </w:r>
          </w:p>
        </w:tc>
        <w:tc>
          <w:tcPr>
            <w:tcW w:w="2345" w:type="dxa"/>
            <w:tcBorders>
              <w:top w:val="nil"/>
              <w:left w:val="nil"/>
              <w:bottom w:val="single" w:sz="4" w:space="0" w:color="auto"/>
              <w:right w:val="single" w:sz="4" w:space="0" w:color="auto"/>
            </w:tcBorders>
            <w:shd w:val="clear" w:color="auto" w:fill="auto"/>
            <w:vAlign w:val="center"/>
          </w:tcPr>
          <w:p w:rsidR="00FF22D3" w:rsidRDefault="00D22CFF">
            <w:pPr>
              <w:widowControl/>
              <w:rPr>
                <w:color w:val="000000" w:themeColor="text1"/>
                <w:kern w:val="0"/>
                <w:sz w:val="16"/>
                <w:szCs w:val="16"/>
              </w:rPr>
            </w:pPr>
            <w:r>
              <w:rPr>
                <w:rFonts w:ascii="宋体" w:hAnsi="宋体" w:hint="eastAsia"/>
                <w:color w:val="000000" w:themeColor="text1"/>
                <w:kern w:val="0"/>
                <w:sz w:val="16"/>
                <w:szCs w:val="16"/>
              </w:rPr>
              <w:t>中药质量检测技术</w:t>
            </w:r>
          </w:p>
        </w:tc>
        <w:tc>
          <w:tcPr>
            <w:tcW w:w="383" w:type="dxa"/>
            <w:tcBorders>
              <w:top w:val="nil"/>
              <w:left w:val="nil"/>
              <w:bottom w:val="single" w:sz="4" w:space="0" w:color="auto"/>
              <w:right w:val="single" w:sz="4" w:space="0" w:color="auto"/>
            </w:tcBorders>
            <w:shd w:val="clear" w:color="auto" w:fill="auto"/>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385" w:type="dxa"/>
            <w:tcBorders>
              <w:top w:val="nil"/>
              <w:left w:val="nil"/>
              <w:bottom w:val="single" w:sz="4" w:space="0" w:color="auto"/>
              <w:right w:val="single" w:sz="4" w:space="0" w:color="auto"/>
            </w:tcBorders>
            <w:shd w:val="clear" w:color="auto" w:fill="auto"/>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5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64</w:t>
            </w:r>
          </w:p>
        </w:tc>
        <w:tc>
          <w:tcPr>
            <w:tcW w:w="6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48</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16</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20"/>
                <w:szCs w:val="20"/>
              </w:rPr>
            </w:pPr>
            <w:r>
              <w:rPr>
                <w:color w:val="000000" w:themeColor="text1"/>
                <w:kern w:val="0"/>
                <w:sz w:val="20"/>
                <w:szCs w:val="20"/>
              </w:rPr>
              <w:t xml:space="preserve">　</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20"/>
                <w:szCs w:val="20"/>
              </w:rPr>
            </w:pPr>
            <w:r>
              <w:rPr>
                <w:color w:val="000000" w:themeColor="text1"/>
                <w:kern w:val="0"/>
                <w:sz w:val="20"/>
                <w:szCs w:val="20"/>
              </w:rPr>
              <w:t xml:space="preserve">　</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20"/>
                <w:szCs w:val="20"/>
              </w:rPr>
            </w:pPr>
            <w:r>
              <w:rPr>
                <w:color w:val="000000" w:themeColor="text1"/>
                <w:kern w:val="0"/>
                <w:sz w:val="20"/>
                <w:szCs w:val="20"/>
              </w:rPr>
              <w:t xml:space="preserve">　</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20"/>
                <w:szCs w:val="20"/>
              </w:rPr>
            </w:pPr>
            <w:r>
              <w:rPr>
                <w:color w:val="000000" w:themeColor="text1"/>
                <w:kern w:val="0"/>
                <w:sz w:val="20"/>
                <w:szCs w:val="20"/>
              </w:rPr>
              <w:t xml:space="preserve">　</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w:t>
            </w:r>
          </w:p>
        </w:tc>
        <w:tc>
          <w:tcPr>
            <w:tcW w:w="504"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r>
      <w:tr w:rsidR="00FF22D3">
        <w:trPr>
          <w:trHeight w:val="360"/>
        </w:trPr>
        <w:tc>
          <w:tcPr>
            <w:tcW w:w="38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3518" w:type="dxa"/>
            <w:gridSpan w:val="4"/>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rFonts w:ascii="宋体" w:hAnsi="宋体" w:hint="eastAsia"/>
                <w:color w:val="000000" w:themeColor="text1"/>
                <w:kern w:val="0"/>
                <w:sz w:val="16"/>
                <w:szCs w:val="16"/>
              </w:rPr>
              <w:t>专业核心课小计</w:t>
            </w: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38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5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560</w:t>
            </w:r>
          </w:p>
        </w:tc>
        <w:tc>
          <w:tcPr>
            <w:tcW w:w="6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35</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338</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222</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0</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9</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15</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8</w:t>
            </w:r>
          </w:p>
        </w:tc>
        <w:tc>
          <w:tcPr>
            <w:tcW w:w="50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0</w:t>
            </w:r>
          </w:p>
        </w:tc>
      </w:tr>
      <w:tr w:rsidR="00FF22D3">
        <w:trPr>
          <w:trHeight w:val="270"/>
        </w:trPr>
        <w:tc>
          <w:tcPr>
            <w:tcW w:w="38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397" w:type="dxa"/>
            <w:vMerge w:val="restart"/>
            <w:tcBorders>
              <w:top w:val="nil"/>
              <w:left w:val="single" w:sz="4" w:space="0" w:color="auto"/>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rFonts w:ascii="宋体" w:hAnsi="宋体" w:hint="eastAsia"/>
                <w:color w:val="000000" w:themeColor="text1"/>
                <w:kern w:val="0"/>
                <w:sz w:val="16"/>
                <w:szCs w:val="16"/>
              </w:rPr>
              <w:t>专业选修课</w:t>
            </w:r>
          </w:p>
        </w:tc>
        <w:tc>
          <w:tcPr>
            <w:tcW w:w="393" w:type="dxa"/>
            <w:vMerge w:val="restart"/>
            <w:tcBorders>
              <w:top w:val="nil"/>
              <w:left w:val="single" w:sz="4" w:space="0" w:color="auto"/>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rFonts w:ascii="宋体" w:hAnsi="宋体" w:hint="eastAsia"/>
                <w:color w:val="000000" w:themeColor="text1"/>
                <w:kern w:val="0"/>
                <w:sz w:val="16"/>
                <w:szCs w:val="16"/>
              </w:rPr>
              <w:t>模块</w:t>
            </w:r>
            <w:proofErr w:type="gramStart"/>
            <w:r>
              <w:rPr>
                <w:rFonts w:ascii="宋体" w:hAnsi="宋体" w:hint="eastAsia"/>
                <w:color w:val="000000" w:themeColor="text1"/>
                <w:kern w:val="0"/>
                <w:sz w:val="16"/>
                <w:szCs w:val="16"/>
              </w:rPr>
              <w:t>一</w:t>
            </w:r>
            <w:proofErr w:type="gramEnd"/>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29</w:t>
            </w:r>
          </w:p>
        </w:tc>
        <w:tc>
          <w:tcPr>
            <w:tcW w:w="2345" w:type="dxa"/>
            <w:tcBorders>
              <w:top w:val="nil"/>
              <w:left w:val="nil"/>
              <w:bottom w:val="single" w:sz="4" w:space="0" w:color="auto"/>
              <w:right w:val="single" w:sz="4" w:space="0" w:color="auto"/>
            </w:tcBorders>
            <w:shd w:val="clear" w:color="auto" w:fill="auto"/>
            <w:vAlign w:val="center"/>
          </w:tcPr>
          <w:p w:rsidR="00FF22D3" w:rsidRDefault="00D22CFF">
            <w:pPr>
              <w:widowControl/>
              <w:rPr>
                <w:color w:val="000000" w:themeColor="text1"/>
                <w:kern w:val="0"/>
                <w:sz w:val="16"/>
                <w:szCs w:val="16"/>
              </w:rPr>
            </w:pPr>
            <w:r>
              <w:rPr>
                <w:rFonts w:ascii="宋体" w:hAnsi="宋体" w:hint="eastAsia"/>
                <w:color w:val="000000" w:themeColor="text1"/>
                <w:kern w:val="0"/>
                <w:sz w:val="16"/>
                <w:szCs w:val="16"/>
              </w:rPr>
              <w:t>中药药理学</w:t>
            </w:r>
          </w:p>
        </w:tc>
        <w:tc>
          <w:tcPr>
            <w:tcW w:w="383" w:type="dxa"/>
            <w:tcBorders>
              <w:top w:val="nil"/>
              <w:left w:val="nil"/>
              <w:bottom w:val="single" w:sz="4" w:space="0" w:color="auto"/>
              <w:right w:val="single" w:sz="4" w:space="0" w:color="auto"/>
            </w:tcBorders>
            <w:shd w:val="clear" w:color="auto" w:fill="auto"/>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385" w:type="dxa"/>
            <w:tcBorders>
              <w:top w:val="nil"/>
              <w:left w:val="nil"/>
              <w:bottom w:val="single" w:sz="4" w:space="0" w:color="auto"/>
              <w:right w:val="single" w:sz="4" w:space="0" w:color="auto"/>
            </w:tcBorders>
            <w:shd w:val="clear" w:color="auto" w:fill="auto"/>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5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32</w:t>
            </w:r>
          </w:p>
        </w:tc>
        <w:tc>
          <w:tcPr>
            <w:tcW w:w="6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18</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14</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504"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r>
      <w:tr w:rsidR="00FF22D3">
        <w:trPr>
          <w:trHeight w:val="270"/>
        </w:trPr>
        <w:tc>
          <w:tcPr>
            <w:tcW w:w="38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397"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39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30</w:t>
            </w:r>
          </w:p>
        </w:tc>
        <w:tc>
          <w:tcPr>
            <w:tcW w:w="2345" w:type="dxa"/>
            <w:tcBorders>
              <w:top w:val="nil"/>
              <w:left w:val="nil"/>
              <w:bottom w:val="single" w:sz="4" w:space="0" w:color="auto"/>
              <w:right w:val="single" w:sz="4" w:space="0" w:color="auto"/>
            </w:tcBorders>
            <w:shd w:val="clear" w:color="auto" w:fill="auto"/>
            <w:vAlign w:val="center"/>
          </w:tcPr>
          <w:p w:rsidR="00FF22D3" w:rsidRDefault="00D22CFF">
            <w:pPr>
              <w:widowControl/>
              <w:rPr>
                <w:color w:val="000000" w:themeColor="text1"/>
                <w:kern w:val="0"/>
                <w:sz w:val="16"/>
                <w:szCs w:val="16"/>
              </w:rPr>
            </w:pPr>
            <w:r>
              <w:rPr>
                <w:rFonts w:ascii="宋体" w:hAnsi="宋体" w:hint="eastAsia"/>
                <w:color w:val="000000" w:themeColor="text1"/>
                <w:kern w:val="0"/>
                <w:sz w:val="16"/>
                <w:szCs w:val="16"/>
              </w:rPr>
              <w:t>中药学综合知识与技能</w:t>
            </w:r>
          </w:p>
        </w:tc>
        <w:tc>
          <w:tcPr>
            <w:tcW w:w="383" w:type="dxa"/>
            <w:tcBorders>
              <w:top w:val="nil"/>
              <w:left w:val="nil"/>
              <w:bottom w:val="single" w:sz="4" w:space="0" w:color="auto"/>
              <w:right w:val="single" w:sz="4" w:space="0" w:color="auto"/>
            </w:tcBorders>
            <w:shd w:val="clear" w:color="auto" w:fill="auto"/>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385" w:type="dxa"/>
            <w:tcBorders>
              <w:top w:val="nil"/>
              <w:left w:val="nil"/>
              <w:bottom w:val="single" w:sz="4" w:space="0" w:color="auto"/>
              <w:right w:val="single" w:sz="4" w:space="0" w:color="auto"/>
            </w:tcBorders>
            <w:shd w:val="clear" w:color="auto" w:fill="auto"/>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5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32</w:t>
            </w:r>
          </w:p>
        </w:tc>
        <w:tc>
          <w:tcPr>
            <w:tcW w:w="6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16</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16</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w:t>
            </w:r>
          </w:p>
        </w:tc>
        <w:tc>
          <w:tcPr>
            <w:tcW w:w="504"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r>
      <w:tr w:rsidR="00FF22D3">
        <w:trPr>
          <w:trHeight w:val="270"/>
        </w:trPr>
        <w:tc>
          <w:tcPr>
            <w:tcW w:w="38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397"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39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31</w:t>
            </w:r>
          </w:p>
        </w:tc>
        <w:tc>
          <w:tcPr>
            <w:tcW w:w="2345" w:type="dxa"/>
            <w:tcBorders>
              <w:top w:val="nil"/>
              <w:left w:val="nil"/>
              <w:bottom w:val="single" w:sz="4" w:space="0" w:color="auto"/>
              <w:right w:val="single" w:sz="4" w:space="0" w:color="auto"/>
            </w:tcBorders>
            <w:shd w:val="clear" w:color="auto" w:fill="auto"/>
            <w:vAlign w:val="center"/>
          </w:tcPr>
          <w:p w:rsidR="00FF22D3" w:rsidRDefault="00D22CFF">
            <w:pPr>
              <w:widowControl/>
              <w:rPr>
                <w:color w:val="000000" w:themeColor="text1"/>
                <w:kern w:val="0"/>
                <w:sz w:val="16"/>
                <w:szCs w:val="16"/>
              </w:rPr>
            </w:pPr>
            <w:r>
              <w:rPr>
                <w:rFonts w:ascii="宋体" w:hAnsi="宋体" w:hint="eastAsia"/>
                <w:color w:val="000000" w:themeColor="text1"/>
                <w:kern w:val="0"/>
                <w:sz w:val="16"/>
                <w:szCs w:val="16"/>
              </w:rPr>
              <w:t>临床医药概论</w:t>
            </w:r>
          </w:p>
        </w:tc>
        <w:tc>
          <w:tcPr>
            <w:tcW w:w="383" w:type="dxa"/>
            <w:tcBorders>
              <w:top w:val="nil"/>
              <w:left w:val="nil"/>
              <w:bottom w:val="single" w:sz="4" w:space="0" w:color="auto"/>
              <w:right w:val="single" w:sz="4" w:space="0" w:color="auto"/>
            </w:tcBorders>
            <w:shd w:val="clear" w:color="auto" w:fill="auto"/>
          </w:tcPr>
          <w:p w:rsidR="00FF22D3" w:rsidRDefault="00D22CFF">
            <w:pPr>
              <w:widowControl/>
              <w:jc w:val="center"/>
              <w:rPr>
                <w:color w:val="000000" w:themeColor="text1"/>
                <w:kern w:val="0"/>
                <w:sz w:val="16"/>
                <w:szCs w:val="16"/>
              </w:rPr>
            </w:pPr>
            <w:r>
              <w:rPr>
                <w:color w:val="000000" w:themeColor="text1"/>
                <w:kern w:val="0"/>
                <w:sz w:val="16"/>
                <w:szCs w:val="16"/>
              </w:rPr>
              <w:t>√</w:t>
            </w:r>
            <w:r>
              <w:rPr>
                <w:rFonts w:ascii="宋体" w:hAnsi="宋体" w:hint="eastAsia"/>
                <w:color w:val="000000" w:themeColor="text1"/>
                <w:kern w:val="0"/>
                <w:sz w:val="16"/>
                <w:szCs w:val="16"/>
              </w:rPr>
              <w:t xml:space="preserve">　</w:t>
            </w:r>
          </w:p>
        </w:tc>
        <w:tc>
          <w:tcPr>
            <w:tcW w:w="385" w:type="dxa"/>
            <w:tcBorders>
              <w:top w:val="nil"/>
              <w:left w:val="nil"/>
              <w:bottom w:val="single" w:sz="4" w:space="0" w:color="auto"/>
              <w:right w:val="single" w:sz="4" w:space="0" w:color="auto"/>
            </w:tcBorders>
            <w:shd w:val="clear" w:color="auto" w:fill="auto"/>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5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64</w:t>
            </w:r>
          </w:p>
        </w:tc>
        <w:tc>
          <w:tcPr>
            <w:tcW w:w="6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40</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24</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504"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r>
      <w:tr w:rsidR="00FF22D3">
        <w:trPr>
          <w:trHeight w:val="270"/>
        </w:trPr>
        <w:tc>
          <w:tcPr>
            <w:tcW w:w="38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397"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39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32</w:t>
            </w:r>
          </w:p>
        </w:tc>
        <w:tc>
          <w:tcPr>
            <w:tcW w:w="2345" w:type="dxa"/>
            <w:tcBorders>
              <w:top w:val="nil"/>
              <w:left w:val="nil"/>
              <w:bottom w:val="single" w:sz="4" w:space="0" w:color="auto"/>
              <w:right w:val="single" w:sz="4" w:space="0" w:color="auto"/>
            </w:tcBorders>
            <w:shd w:val="clear" w:color="auto" w:fill="auto"/>
            <w:vAlign w:val="center"/>
          </w:tcPr>
          <w:p w:rsidR="00FF22D3" w:rsidRDefault="00D22CFF">
            <w:pPr>
              <w:widowControl/>
              <w:rPr>
                <w:color w:val="000000" w:themeColor="text1"/>
                <w:kern w:val="0"/>
                <w:sz w:val="16"/>
                <w:szCs w:val="16"/>
              </w:rPr>
            </w:pPr>
            <w:r>
              <w:rPr>
                <w:rFonts w:ascii="宋体" w:hAnsi="宋体" w:hint="eastAsia"/>
                <w:color w:val="000000" w:themeColor="text1"/>
                <w:kern w:val="0"/>
                <w:sz w:val="16"/>
                <w:szCs w:val="16"/>
              </w:rPr>
              <w:t>药品市场营销技术</w:t>
            </w: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rPr>
                <w:color w:val="000000" w:themeColor="text1"/>
                <w:kern w:val="0"/>
                <w:sz w:val="16"/>
                <w:szCs w:val="16"/>
              </w:rPr>
            </w:pPr>
            <w:r>
              <w:rPr>
                <w:color w:val="000000" w:themeColor="text1"/>
                <w:kern w:val="0"/>
                <w:sz w:val="16"/>
                <w:szCs w:val="16"/>
              </w:rPr>
              <w:t xml:space="preserve">　</w:t>
            </w:r>
          </w:p>
        </w:tc>
        <w:tc>
          <w:tcPr>
            <w:tcW w:w="38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5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48</w:t>
            </w:r>
          </w:p>
        </w:tc>
        <w:tc>
          <w:tcPr>
            <w:tcW w:w="6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36</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12</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rPr>
                <w:color w:val="000000" w:themeColor="text1"/>
                <w:kern w:val="0"/>
                <w:sz w:val="16"/>
                <w:szCs w:val="16"/>
              </w:rPr>
            </w:pPr>
            <w:r>
              <w:rPr>
                <w:color w:val="000000" w:themeColor="text1"/>
                <w:kern w:val="0"/>
                <w:sz w:val="16"/>
                <w:szCs w:val="16"/>
              </w:rPr>
              <w:t xml:space="preserve">　</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rPr>
                <w:color w:val="000000" w:themeColor="text1"/>
                <w:kern w:val="0"/>
                <w:sz w:val="16"/>
                <w:szCs w:val="16"/>
              </w:rPr>
            </w:pPr>
            <w:r>
              <w:rPr>
                <w:color w:val="000000" w:themeColor="text1"/>
                <w:kern w:val="0"/>
                <w:sz w:val="16"/>
                <w:szCs w:val="16"/>
              </w:rPr>
              <w:t xml:space="preserve">　</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rPr>
                <w:color w:val="000000" w:themeColor="text1"/>
                <w:kern w:val="0"/>
                <w:sz w:val="16"/>
                <w:szCs w:val="16"/>
              </w:rPr>
            </w:pPr>
            <w:r>
              <w:rPr>
                <w:color w:val="000000" w:themeColor="text1"/>
                <w:kern w:val="0"/>
                <w:sz w:val="16"/>
                <w:szCs w:val="16"/>
              </w:rPr>
              <w:t xml:space="preserve">  </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w:t>
            </w:r>
          </w:p>
        </w:tc>
        <w:tc>
          <w:tcPr>
            <w:tcW w:w="504" w:type="dxa"/>
            <w:tcBorders>
              <w:top w:val="nil"/>
              <w:left w:val="nil"/>
              <w:bottom w:val="single" w:sz="4" w:space="0" w:color="auto"/>
              <w:right w:val="single" w:sz="4" w:space="0" w:color="auto"/>
            </w:tcBorders>
            <w:shd w:val="clear" w:color="auto" w:fill="auto"/>
            <w:vAlign w:val="center"/>
          </w:tcPr>
          <w:p w:rsidR="00FF22D3" w:rsidRDefault="00D22CFF">
            <w:pPr>
              <w:widowControl/>
              <w:rPr>
                <w:color w:val="000000" w:themeColor="text1"/>
                <w:kern w:val="0"/>
                <w:sz w:val="16"/>
                <w:szCs w:val="16"/>
              </w:rPr>
            </w:pPr>
            <w:r>
              <w:rPr>
                <w:color w:val="000000" w:themeColor="text1"/>
                <w:kern w:val="0"/>
                <w:sz w:val="16"/>
                <w:szCs w:val="16"/>
              </w:rPr>
              <w:t xml:space="preserve">　</w:t>
            </w:r>
          </w:p>
        </w:tc>
      </w:tr>
      <w:tr w:rsidR="00FF22D3">
        <w:trPr>
          <w:trHeight w:val="270"/>
        </w:trPr>
        <w:tc>
          <w:tcPr>
            <w:tcW w:w="38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397"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39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33</w:t>
            </w:r>
          </w:p>
        </w:tc>
        <w:tc>
          <w:tcPr>
            <w:tcW w:w="2345" w:type="dxa"/>
            <w:tcBorders>
              <w:top w:val="nil"/>
              <w:left w:val="nil"/>
              <w:bottom w:val="single" w:sz="4" w:space="0" w:color="auto"/>
              <w:right w:val="single" w:sz="4" w:space="0" w:color="auto"/>
            </w:tcBorders>
            <w:shd w:val="clear" w:color="auto" w:fill="auto"/>
            <w:vAlign w:val="center"/>
          </w:tcPr>
          <w:p w:rsidR="00FF22D3" w:rsidRDefault="00D22CFF">
            <w:pPr>
              <w:widowControl/>
              <w:rPr>
                <w:color w:val="000000" w:themeColor="text1"/>
                <w:kern w:val="0"/>
                <w:sz w:val="16"/>
                <w:szCs w:val="16"/>
              </w:rPr>
            </w:pPr>
            <w:r>
              <w:rPr>
                <w:rFonts w:ascii="宋体" w:hAnsi="宋体" w:hint="eastAsia"/>
                <w:color w:val="000000" w:themeColor="text1"/>
                <w:kern w:val="0"/>
                <w:sz w:val="16"/>
                <w:szCs w:val="16"/>
              </w:rPr>
              <w:t>科技文献检索</w:t>
            </w:r>
          </w:p>
        </w:tc>
        <w:tc>
          <w:tcPr>
            <w:tcW w:w="383" w:type="dxa"/>
            <w:tcBorders>
              <w:top w:val="nil"/>
              <w:left w:val="nil"/>
              <w:bottom w:val="single" w:sz="4" w:space="0" w:color="auto"/>
              <w:right w:val="single" w:sz="4" w:space="0" w:color="auto"/>
            </w:tcBorders>
            <w:shd w:val="clear" w:color="auto" w:fill="auto"/>
          </w:tcPr>
          <w:p w:rsidR="00FF22D3" w:rsidRDefault="00D22CFF">
            <w:pPr>
              <w:widowControl/>
              <w:rPr>
                <w:color w:val="000000" w:themeColor="text1"/>
                <w:kern w:val="0"/>
                <w:sz w:val="16"/>
                <w:szCs w:val="16"/>
              </w:rPr>
            </w:pPr>
            <w:r>
              <w:rPr>
                <w:color w:val="000000" w:themeColor="text1"/>
                <w:kern w:val="0"/>
                <w:sz w:val="16"/>
                <w:szCs w:val="16"/>
              </w:rPr>
              <w:t xml:space="preserve">　</w:t>
            </w:r>
          </w:p>
        </w:tc>
        <w:tc>
          <w:tcPr>
            <w:tcW w:w="385" w:type="dxa"/>
            <w:tcBorders>
              <w:top w:val="nil"/>
              <w:left w:val="nil"/>
              <w:bottom w:val="single" w:sz="4" w:space="0" w:color="auto"/>
              <w:right w:val="single" w:sz="4" w:space="0" w:color="auto"/>
            </w:tcBorders>
            <w:shd w:val="clear" w:color="auto" w:fill="auto"/>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589" w:type="dxa"/>
            <w:tcBorders>
              <w:top w:val="nil"/>
              <w:left w:val="nil"/>
              <w:bottom w:val="single" w:sz="4" w:space="0" w:color="auto"/>
              <w:right w:val="single" w:sz="4" w:space="0" w:color="auto"/>
            </w:tcBorders>
            <w:shd w:val="clear" w:color="auto" w:fill="auto"/>
          </w:tcPr>
          <w:p w:rsidR="00FF22D3" w:rsidRDefault="00D22CFF">
            <w:pPr>
              <w:widowControl/>
              <w:jc w:val="center"/>
              <w:rPr>
                <w:color w:val="000000" w:themeColor="text1"/>
                <w:kern w:val="0"/>
                <w:sz w:val="16"/>
                <w:szCs w:val="16"/>
              </w:rPr>
            </w:pPr>
            <w:r>
              <w:rPr>
                <w:color w:val="000000" w:themeColor="text1"/>
                <w:kern w:val="0"/>
                <w:sz w:val="16"/>
                <w:szCs w:val="16"/>
              </w:rPr>
              <w:t>32</w:t>
            </w:r>
          </w:p>
        </w:tc>
        <w:tc>
          <w:tcPr>
            <w:tcW w:w="636" w:type="dxa"/>
            <w:tcBorders>
              <w:top w:val="nil"/>
              <w:left w:val="nil"/>
              <w:bottom w:val="single" w:sz="4" w:space="0" w:color="auto"/>
              <w:right w:val="single" w:sz="4" w:space="0" w:color="auto"/>
            </w:tcBorders>
            <w:shd w:val="clear" w:color="auto" w:fill="auto"/>
          </w:tcPr>
          <w:p w:rsidR="00FF22D3" w:rsidRDefault="00D22CFF">
            <w:pPr>
              <w:widowControl/>
              <w:jc w:val="center"/>
              <w:rPr>
                <w:color w:val="000000" w:themeColor="text1"/>
                <w:kern w:val="0"/>
                <w:sz w:val="16"/>
                <w:szCs w:val="16"/>
              </w:rPr>
            </w:pPr>
            <w:r>
              <w:rPr>
                <w:color w:val="000000" w:themeColor="text1"/>
                <w:kern w:val="0"/>
                <w:sz w:val="16"/>
                <w:szCs w:val="16"/>
              </w:rPr>
              <w:t>2</w:t>
            </w:r>
          </w:p>
        </w:tc>
        <w:tc>
          <w:tcPr>
            <w:tcW w:w="711" w:type="dxa"/>
            <w:tcBorders>
              <w:top w:val="nil"/>
              <w:left w:val="nil"/>
              <w:bottom w:val="single" w:sz="4" w:space="0" w:color="auto"/>
              <w:right w:val="single" w:sz="4" w:space="0" w:color="auto"/>
            </w:tcBorders>
            <w:shd w:val="clear" w:color="auto" w:fill="auto"/>
          </w:tcPr>
          <w:p w:rsidR="00FF22D3" w:rsidRDefault="00D22CFF">
            <w:pPr>
              <w:widowControl/>
              <w:jc w:val="center"/>
              <w:rPr>
                <w:color w:val="000000" w:themeColor="text1"/>
                <w:kern w:val="0"/>
                <w:sz w:val="16"/>
                <w:szCs w:val="16"/>
              </w:rPr>
            </w:pPr>
            <w:r>
              <w:rPr>
                <w:color w:val="000000" w:themeColor="text1"/>
                <w:kern w:val="0"/>
                <w:sz w:val="16"/>
                <w:szCs w:val="16"/>
              </w:rPr>
              <w:t>16</w:t>
            </w:r>
          </w:p>
        </w:tc>
        <w:tc>
          <w:tcPr>
            <w:tcW w:w="711" w:type="dxa"/>
            <w:tcBorders>
              <w:top w:val="nil"/>
              <w:left w:val="nil"/>
              <w:bottom w:val="single" w:sz="4" w:space="0" w:color="auto"/>
              <w:right w:val="single" w:sz="4" w:space="0" w:color="auto"/>
            </w:tcBorders>
            <w:shd w:val="clear" w:color="auto" w:fill="auto"/>
          </w:tcPr>
          <w:p w:rsidR="00FF22D3" w:rsidRDefault="00D22CFF">
            <w:pPr>
              <w:widowControl/>
              <w:jc w:val="center"/>
              <w:rPr>
                <w:color w:val="000000" w:themeColor="text1"/>
                <w:kern w:val="0"/>
                <w:sz w:val="16"/>
                <w:szCs w:val="16"/>
              </w:rPr>
            </w:pPr>
            <w:r>
              <w:rPr>
                <w:color w:val="000000" w:themeColor="text1"/>
                <w:kern w:val="0"/>
                <w:sz w:val="16"/>
                <w:szCs w:val="16"/>
              </w:rPr>
              <w:t>16</w:t>
            </w:r>
          </w:p>
        </w:tc>
        <w:tc>
          <w:tcPr>
            <w:tcW w:w="467" w:type="dxa"/>
            <w:tcBorders>
              <w:top w:val="nil"/>
              <w:left w:val="nil"/>
              <w:bottom w:val="single" w:sz="4" w:space="0" w:color="auto"/>
              <w:right w:val="single" w:sz="4" w:space="0" w:color="auto"/>
            </w:tcBorders>
            <w:shd w:val="clear" w:color="auto" w:fill="auto"/>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67" w:type="dxa"/>
            <w:tcBorders>
              <w:top w:val="nil"/>
              <w:left w:val="nil"/>
              <w:bottom w:val="single" w:sz="4" w:space="0" w:color="auto"/>
              <w:right w:val="single" w:sz="4" w:space="0" w:color="auto"/>
            </w:tcBorders>
            <w:shd w:val="clear" w:color="auto" w:fill="auto"/>
          </w:tcPr>
          <w:p w:rsidR="00FF22D3" w:rsidRDefault="00D22CFF">
            <w:pPr>
              <w:widowControl/>
              <w:rPr>
                <w:color w:val="000000" w:themeColor="text1"/>
                <w:kern w:val="0"/>
                <w:sz w:val="16"/>
                <w:szCs w:val="16"/>
              </w:rPr>
            </w:pPr>
            <w:r>
              <w:rPr>
                <w:color w:val="000000" w:themeColor="text1"/>
                <w:kern w:val="0"/>
                <w:sz w:val="16"/>
                <w:szCs w:val="16"/>
              </w:rPr>
              <w:t xml:space="preserve">　</w:t>
            </w:r>
          </w:p>
        </w:tc>
        <w:tc>
          <w:tcPr>
            <w:tcW w:w="467" w:type="dxa"/>
            <w:tcBorders>
              <w:top w:val="nil"/>
              <w:left w:val="nil"/>
              <w:bottom w:val="single" w:sz="4" w:space="0" w:color="auto"/>
              <w:right w:val="single" w:sz="4" w:space="0" w:color="auto"/>
            </w:tcBorders>
            <w:shd w:val="clear" w:color="auto" w:fill="auto"/>
          </w:tcPr>
          <w:p w:rsidR="00FF22D3" w:rsidRDefault="00D22CFF">
            <w:pPr>
              <w:widowControl/>
              <w:rPr>
                <w:color w:val="000000" w:themeColor="text1"/>
                <w:kern w:val="0"/>
                <w:sz w:val="16"/>
                <w:szCs w:val="16"/>
              </w:rPr>
            </w:pPr>
            <w:r>
              <w:rPr>
                <w:color w:val="000000" w:themeColor="text1"/>
                <w:kern w:val="0"/>
                <w:sz w:val="16"/>
                <w:szCs w:val="16"/>
              </w:rPr>
              <w:t xml:space="preserve">　</w:t>
            </w:r>
          </w:p>
        </w:tc>
        <w:tc>
          <w:tcPr>
            <w:tcW w:w="468" w:type="dxa"/>
            <w:tcBorders>
              <w:top w:val="nil"/>
              <w:left w:val="nil"/>
              <w:bottom w:val="single" w:sz="4" w:space="0" w:color="auto"/>
              <w:right w:val="single" w:sz="4" w:space="0" w:color="auto"/>
            </w:tcBorders>
            <w:shd w:val="clear" w:color="auto" w:fill="auto"/>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w:t>
            </w:r>
          </w:p>
        </w:tc>
        <w:tc>
          <w:tcPr>
            <w:tcW w:w="504"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r>
      <w:tr w:rsidR="00FF22D3">
        <w:trPr>
          <w:trHeight w:val="270"/>
        </w:trPr>
        <w:tc>
          <w:tcPr>
            <w:tcW w:w="38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397"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39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34</w:t>
            </w:r>
          </w:p>
        </w:tc>
        <w:tc>
          <w:tcPr>
            <w:tcW w:w="2345" w:type="dxa"/>
            <w:tcBorders>
              <w:top w:val="nil"/>
              <w:left w:val="nil"/>
              <w:bottom w:val="single" w:sz="4" w:space="0" w:color="auto"/>
              <w:right w:val="single" w:sz="4" w:space="0" w:color="auto"/>
            </w:tcBorders>
            <w:shd w:val="clear" w:color="auto" w:fill="auto"/>
            <w:vAlign w:val="center"/>
          </w:tcPr>
          <w:p w:rsidR="00FF22D3" w:rsidRDefault="00D22CFF">
            <w:pPr>
              <w:widowControl/>
              <w:rPr>
                <w:color w:val="000000" w:themeColor="text1"/>
                <w:kern w:val="0"/>
                <w:sz w:val="16"/>
                <w:szCs w:val="16"/>
              </w:rPr>
            </w:pPr>
            <w:r>
              <w:rPr>
                <w:rFonts w:ascii="宋体" w:hAnsi="宋体" w:hint="eastAsia"/>
                <w:color w:val="000000" w:themeColor="text1"/>
                <w:kern w:val="0"/>
                <w:sz w:val="16"/>
                <w:szCs w:val="16"/>
              </w:rPr>
              <w:t>实用药物商品知识</w:t>
            </w: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38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5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48</w:t>
            </w:r>
          </w:p>
        </w:tc>
        <w:tc>
          <w:tcPr>
            <w:tcW w:w="6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38</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10</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504"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r>
      <w:tr w:rsidR="00FF22D3">
        <w:trPr>
          <w:trHeight w:val="270"/>
        </w:trPr>
        <w:tc>
          <w:tcPr>
            <w:tcW w:w="38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397"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39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35</w:t>
            </w:r>
          </w:p>
        </w:tc>
        <w:tc>
          <w:tcPr>
            <w:tcW w:w="2345" w:type="dxa"/>
            <w:tcBorders>
              <w:top w:val="nil"/>
              <w:left w:val="nil"/>
              <w:bottom w:val="single" w:sz="4" w:space="0" w:color="auto"/>
              <w:right w:val="single" w:sz="4" w:space="0" w:color="auto"/>
            </w:tcBorders>
            <w:shd w:val="clear" w:color="auto" w:fill="auto"/>
            <w:noWrap/>
            <w:vAlign w:val="center"/>
          </w:tcPr>
          <w:p w:rsidR="00FF22D3" w:rsidRDefault="00D22CFF">
            <w:pPr>
              <w:widowControl/>
              <w:rPr>
                <w:color w:val="000000" w:themeColor="text1"/>
                <w:kern w:val="0"/>
                <w:sz w:val="16"/>
                <w:szCs w:val="16"/>
              </w:rPr>
            </w:pPr>
            <w:r>
              <w:rPr>
                <w:rFonts w:ascii="宋体" w:hAnsi="宋体" w:hint="eastAsia"/>
                <w:color w:val="000000" w:themeColor="text1"/>
                <w:kern w:val="0"/>
                <w:sz w:val="16"/>
                <w:szCs w:val="16"/>
              </w:rPr>
              <w:t>生物药品知识</w:t>
            </w:r>
          </w:p>
        </w:tc>
        <w:tc>
          <w:tcPr>
            <w:tcW w:w="383" w:type="dxa"/>
            <w:tcBorders>
              <w:top w:val="nil"/>
              <w:left w:val="nil"/>
              <w:bottom w:val="single" w:sz="4" w:space="0" w:color="auto"/>
              <w:right w:val="single" w:sz="4" w:space="0" w:color="auto"/>
            </w:tcBorders>
            <w:shd w:val="clear" w:color="auto" w:fill="auto"/>
            <w:noWrap/>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385" w:type="dxa"/>
            <w:tcBorders>
              <w:top w:val="nil"/>
              <w:left w:val="nil"/>
              <w:bottom w:val="single" w:sz="4" w:space="0" w:color="auto"/>
              <w:right w:val="single" w:sz="4" w:space="0" w:color="auto"/>
            </w:tcBorders>
            <w:shd w:val="clear" w:color="auto" w:fill="auto"/>
            <w:noWrap/>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589"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center"/>
              <w:rPr>
                <w:color w:val="000000" w:themeColor="text1"/>
                <w:kern w:val="0"/>
                <w:sz w:val="16"/>
                <w:szCs w:val="16"/>
              </w:rPr>
            </w:pPr>
            <w:r>
              <w:rPr>
                <w:color w:val="000000" w:themeColor="text1"/>
                <w:kern w:val="0"/>
                <w:sz w:val="16"/>
                <w:szCs w:val="16"/>
              </w:rPr>
              <w:t>32</w:t>
            </w:r>
          </w:p>
        </w:tc>
        <w:tc>
          <w:tcPr>
            <w:tcW w:w="636"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center"/>
              <w:rPr>
                <w:color w:val="000000" w:themeColor="text1"/>
                <w:kern w:val="0"/>
                <w:sz w:val="16"/>
                <w:szCs w:val="16"/>
              </w:rPr>
            </w:pPr>
            <w:r>
              <w:rPr>
                <w:color w:val="000000" w:themeColor="text1"/>
                <w:kern w:val="0"/>
                <w:sz w:val="16"/>
                <w:szCs w:val="16"/>
              </w:rPr>
              <w:t>2</w:t>
            </w:r>
          </w:p>
        </w:tc>
        <w:tc>
          <w:tcPr>
            <w:tcW w:w="711"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center"/>
              <w:rPr>
                <w:color w:val="000000" w:themeColor="text1"/>
                <w:kern w:val="0"/>
                <w:sz w:val="16"/>
                <w:szCs w:val="16"/>
              </w:rPr>
            </w:pPr>
            <w:r>
              <w:rPr>
                <w:color w:val="000000" w:themeColor="text1"/>
                <w:kern w:val="0"/>
                <w:sz w:val="16"/>
                <w:szCs w:val="16"/>
              </w:rPr>
              <w:t>24</w:t>
            </w:r>
          </w:p>
        </w:tc>
        <w:tc>
          <w:tcPr>
            <w:tcW w:w="711"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center"/>
              <w:rPr>
                <w:color w:val="000000" w:themeColor="text1"/>
                <w:kern w:val="0"/>
                <w:sz w:val="16"/>
                <w:szCs w:val="16"/>
              </w:rPr>
            </w:pPr>
            <w:r>
              <w:rPr>
                <w:color w:val="000000" w:themeColor="text1"/>
                <w:kern w:val="0"/>
                <w:sz w:val="16"/>
                <w:szCs w:val="16"/>
              </w:rPr>
              <w:t>8</w:t>
            </w:r>
          </w:p>
        </w:tc>
        <w:tc>
          <w:tcPr>
            <w:tcW w:w="467"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467"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67" w:type="dxa"/>
            <w:tcBorders>
              <w:top w:val="nil"/>
              <w:left w:val="nil"/>
              <w:bottom w:val="single" w:sz="4" w:space="0" w:color="auto"/>
              <w:right w:val="single" w:sz="4" w:space="0" w:color="auto"/>
            </w:tcBorders>
            <w:shd w:val="clear" w:color="auto" w:fill="auto"/>
            <w:noWrap/>
            <w:vAlign w:val="center"/>
          </w:tcPr>
          <w:p w:rsidR="00FF22D3" w:rsidRDefault="00D22CFF">
            <w:pPr>
              <w:widowControl/>
              <w:rPr>
                <w:color w:val="000000" w:themeColor="text1"/>
                <w:kern w:val="0"/>
                <w:sz w:val="16"/>
                <w:szCs w:val="16"/>
              </w:rPr>
            </w:pPr>
            <w:r>
              <w:rPr>
                <w:color w:val="000000" w:themeColor="text1"/>
                <w:kern w:val="0"/>
                <w:sz w:val="16"/>
                <w:szCs w:val="16"/>
              </w:rPr>
              <w:t xml:space="preserve">  </w:t>
            </w:r>
          </w:p>
        </w:tc>
        <w:tc>
          <w:tcPr>
            <w:tcW w:w="468"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6"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center"/>
              <w:rPr>
                <w:color w:val="000000" w:themeColor="text1"/>
                <w:kern w:val="0"/>
                <w:sz w:val="16"/>
                <w:szCs w:val="16"/>
              </w:rPr>
            </w:pPr>
            <w:r>
              <w:rPr>
                <w:color w:val="000000" w:themeColor="text1"/>
                <w:kern w:val="0"/>
                <w:sz w:val="16"/>
                <w:szCs w:val="16"/>
              </w:rPr>
              <w:t>2</w:t>
            </w:r>
          </w:p>
        </w:tc>
        <w:tc>
          <w:tcPr>
            <w:tcW w:w="504"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r>
      <w:tr w:rsidR="00FF22D3">
        <w:trPr>
          <w:trHeight w:val="282"/>
        </w:trPr>
        <w:tc>
          <w:tcPr>
            <w:tcW w:w="38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3518" w:type="dxa"/>
            <w:gridSpan w:val="4"/>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rFonts w:ascii="宋体" w:hAnsi="宋体" w:hint="eastAsia"/>
                <w:color w:val="000000" w:themeColor="text1"/>
                <w:kern w:val="0"/>
                <w:sz w:val="16"/>
                <w:szCs w:val="16"/>
              </w:rPr>
              <w:t>专业选修课小计</w:t>
            </w: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38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5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288</w:t>
            </w:r>
          </w:p>
        </w:tc>
        <w:tc>
          <w:tcPr>
            <w:tcW w:w="6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18</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188</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100</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0</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0</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5</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9</w:t>
            </w:r>
          </w:p>
        </w:tc>
        <w:tc>
          <w:tcPr>
            <w:tcW w:w="50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0</w:t>
            </w:r>
          </w:p>
        </w:tc>
      </w:tr>
      <w:tr w:rsidR="00FF22D3">
        <w:trPr>
          <w:trHeight w:val="270"/>
        </w:trPr>
        <w:tc>
          <w:tcPr>
            <w:tcW w:w="38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79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rFonts w:ascii="宋体" w:hAnsi="宋体" w:hint="eastAsia"/>
                <w:color w:val="000000" w:themeColor="text1"/>
                <w:kern w:val="0"/>
                <w:sz w:val="16"/>
                <w:szCs w:val="16"/>
              </w:rPr>
              <w:t>集中实践课程</w:t>
            </w: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36</w:t>
            </w:r>
          </w:p>
        </w:tc>
        <w:tc>
          <w:tcPr>
            <w:tcW w:w="2345" w:type="dxa"/>
            <w:tcBorders>
              <w:top w:val="nil"/>
              <w:left w:val="nil"/>
              <w:bottom w:val="single" w:sz="4" w:space="0" w:color="auto"/>
              <w:right w:val="single" w:sz="4" w:space="0" w:color="auto"/>
            </w:tcBorders>
            <w:shd w:val="clear" w:color="auto" w:fill="auto"/>
            <w:vAlign w:val="center"/>
          </w:tcPr>
          <w:p w:rsidR="00FF22D3" w:rsidRDefault="00D22CFF">
            <w:pPr>
              <w:widowControl/>
              <w:rPr>
                <w:color w:val="000000" w:themeColor="text1"/>
                <w:kern w:val="0"/>
                <w:sz w:val="16"/>
                <w:szCs w:val="16"/>
              </w:rPr>
            </w:pPr>
            <w:r>
              <w:rPr>
                <w:rFonts w:ascii="宋体" w:hAnsi="宋体" w:hint="eastAsia"/>
                <w:color w:val="000000" w:themeColor="text1"/>
                <w:kern w:val="0"/>
                <w:sz w:val="16"/>
                <w:szCs w:val="16"/>
              </w:rPr>
              <w:t>药用植物识别技术技能训练</w:t>
            </w:r>
          </w:p>
        </w:tc>
        <w:tc>
          <w:tcPr>
            <w:tcW w:w="383" w:type="dxa"/>
            <w:tcBorders>
              <w:top w:val="nil"/>
              <w:left w:val="nil"/>
              <w:bottom w:val="single" w:sz="4" w:space="0" w:color="auto"/>
              <w:right w:val="single" w:sz="4" w:space="0" w:color="auto"/>
            </w:tcBorders>
            <w:shd w:val="clear" w:color="auto" w:fill="auto"/>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38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5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18</w:t>
            </w:r>
          </w:p>
        </w:tc>
        <w:tc>
          <w:tcPr>
            <w:tcW w:w="6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0</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18</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w:t>
            </w:r>
            <w:r>
              <w:rPr>
                <w:rFonts w:ascii="宋体" w:hAnsi="宋体" w:hint="eastAsia"/>
                <w:color w:val="000000" w:themeColor="text1"/>
                <w:kern w:val="0"/>
                <w:sz w:val="16"/>
                <w:szCs w:val="16"/>
              </w:rPr>
              <w:t>天</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50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70"/>
        </w:trPr>
        <w:tc>
          <w:tcPr>
            <w:tcW w:w="38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790" w:type="dxa"/>
            <w:gridSpan w:val="2"/>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37</w:t>
            </w:r>
          </w:p>
        </w:tc>
        <w:tc>
          <w:tcPr>
            <w:tcW w:w="2345" w:type="dxa"/>
            <w:tcBorders>
              <w:top w:val="nil"/>
              <w:left w:val="nil"/>
              <w:bottom w:val="single" w:sz="4" w:space="0" w:color="auto"/>
              <w:right w:val="single" w:sz="4" w:space="0" w:color="auto"/>
            </w:tcBorders>
            <w:shd w:val="clear" w:color="auto" w:fill="auto"/>
            <w:vAlign w:val="center"/>
          </w:tcPr>
          <w:p w:rsidR="00FF22D3" w:rsidRDefault="00D22CFF">
            <w:pPr>
              <w:widowControl/>
              <w:rPr>
                <w:color w:val="000000" w:themeColor="text1"/>
                <w:kern w:val="0"/>
                <w:sz w:val="16"/>
                <w:szCs w:val="16"/>
              </w:rPr>
            </w:pPr>
            <w:r>
              <w:rPr>
                <w:rFonts w:ascii="宋体" w:hAnsi="宋体" w:hint="eastAsia"/>
                <w:color w:val="000000" w:themeColor="text1"/>
                <w:kern w:val="0"/>
                <w:sz w:val="16"/>
                <w:szCs w:val="16"/>
              </w:rPr>
              <w:t>中药前处理综合实训</w:t>
            </w:r>
          </w:p>
        </w:tc>
        <w:tc>
          <w:tcPr>
            <w:tcW w:w="383" w:type="dxa"/>
            <w:tcBorders>
              <w:top w:val="nil"/>
              <w:left w:val="nil"/>
              <w:bottom w:val="single" w:sz="4" w:space="0" w:color="auto"/>
              <w:right w:val="single" w:sz="4" w:space="0" w:color="auto"/>
            </w:tcBorders>
            <w:shd w:val="clear" w:color="auto" w:fill="auto"/>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385" w:type="dxa"/>
            <w:tcBorders>
              <w:top w:val="nil"/>
              <w:left w:val="nil"/>
              <w:bottom w:val="single" w:sz="4" w:space="0" w:color="auto"/>
              <w:right w:val="single" w:sz="4" w:space="0" w:color="auto"/>
            </w:tcBorders>
            <w:shd w:val="clear" w:color="auto" w:fill="auto"/>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5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30</w:t>
            </w:r>
          </w:p>
        </w:tc>
        <w:tc>
          <w:tcPr>
            <w:tcW w:w="6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1.5</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0</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30</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5</w:t>
            </w:r>
            <w:r>
              <w:rPr>
                <w:rFonts w:ascii="宋体" w:hAnsi="宋体" w:hint="eastAsia"/>
                <w:color w:val="000000" w:themeColor="text1"/>
                <w:kern w:val="0"/>
                <w:sz w:val="16"/>
                <w:szCs w:val="16"/>
              </w:rPr>
              <w:t>天</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50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70"/>
        </w:trPr>
        <w:tc>
          <w:tcPr>
            <w:tcW w:w="38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790" w:type="dxa"/>
            <w:gridSpan w:val="2"/>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38</w:t>
            </w:r>
          </w:p>
        </w:tc>
        <w:tc>
          <w:tcPr>
            <w:tcW w:w="2345" w:type="dxa"/>
            <w:tcBorders>
              <w:top w:val="nil"/>
              <w:left w:val="nil"/>
              <w:bottom w:val="single" w:sz="4" w:space="0" w:color="auto"/>
              <w:right w:val="single" w:sz="4" w:space="0" w:color="auto"/>
            </w:tcBorders>
            <w:shd w:val="clear" w:color="auto" w:fill="auto"/>
            <w:noWrap/>
            <w:vAlign w:val="center"/>
          </w:tcPr>
          <w:p w:rsidR="00FF22D3" w:rsidRDefault="00D22CFF">
            <w:pPr>
              <w:widowControl/>
              <w:rPr>
                <w:color w:val="000000" w:themeColor="text1"/>
                <w:kern w:val="0"/>
                <w:sz w:val="16"/>
                <w:szCs w:val="16"/>
              </w:rPr>
            </w:pPr>
            <w:r>
              <w:rPr>
                <w:rFonts w:ascii="宋体" w:hAnsi="宋体" w:hint="eastAsia"/>
                <w:color w:val="000000" w:themeColor="text1"/>
                <w:kern w:val="0"/>
                <w:sz w:val="16"/>
                <w:szCs w:val="16"/>
              </w:rPr>
              <w:t>中药调剂综合实训</w:t>
            </w:r>
          </w:p>
        </w:tc>
        <w:tc>
          <w:tcPr>
            <w:tcW w:w="383" w:type="dxa"/>
            <w:tcBorders>
              <w:top w:val="nil"/>
              <w:left w:val="nil"/>
              <w:bottom w:val="single" w:sz="4" w:space="0" w:color="auto"/>
              <w:right w:val="single" w:sz="4" w:space="0" w:color="auto"/>
            </w:tcBorders>
            <w:shd w:val="clear" w:color="auto" w:fill="auto"/>
            <w:noWrap/>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385" w:type="dxa"/>
            <w:tcBorders>
              <w:top w:val="nil"/>
              <w:left w:val="nil"/>
              <w:bottom w:val="single" w:sz="4" w:space="0" w:color="auto"/>
              <w:right w:val="single" w:sz="4" w:space="0" w:color="auto"/>
            </w:tcBorders>
            <w:shd w:val="clear" w:color="auto" w:fill="auto"/>
            <w:noWrap/>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589"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center"/>
              <w:rPr>
                <w:color w:val="000000" w:themeColor="text1"/>
                <w:kern w:val="0"/>
                <w:sz w:val="16"/>
                <w:szCs w:val="16"/>
              </w:rPr>
            </w:pPr>
            <w:r>
              <w:rPr>
                <w:color w:val="000000" w:themeColor="text1"/>
                <w:kern w:val="0"/>
                <w:sz w:val="16"/>
                <w:szCs w:val="16"/>
              </w:rPr>
              <w:t>30</w:t>
            </w:r>
          </w:p>
        </w:tc>
        <w:tc>
          <w:tcPr>
            <w:tcW w:w="636"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center"/>
              <w:rPr>
                <w:color w:val="000000" w:themeColor="text1"/>
                <w:kern w:val="0"/>
                <w:sz w:val="16"/>
                <w:szCs w:val="16"/>
              </w:rPr>
            </w:pPr>
            <w:r>
              <w:rPr>
                <w:color w:val="000000" w:themeColor="text1"/>
                <w:kern w:val="0"/>
                <w:sz w:val="16"/>
                <w:szCs w:val="16"/>
              </w:rPr>
              <w:t>1.5</w:t>
            </w:r>
          </w:p>
        </w:tc>
        <w:tc>
          <w:tcPr>
            <w:tcW w:w="711"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center"/>
              <w:rPr>
                <w:color w:val="000000" w:themeColor="text1"/>
                <w:kern w:val="0"/>
                <w:sz w:val="16"/>
                <w:szCs w:val="16"/>
              </w:rPr>
            </w:pPr>
            <w:r>
              <w:rPr>
                <w:color w:val="000000" w:themeColor="text1"/>
                <w:kern w:val="0"/>
                <w:sz w:val="16"/>
                <w:szCs w:val="16"/>
              </w:rPr>
              <w:t>0</w:t>
            </w:r>
          </w:p>
        </w:tc>
        <w:tc>
          <w:tcPr>
            <w:tcW w:w="711"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center"/>
              <w:rPr>
                <w:color w:val="000000" w:themeColor="text1"/>
                <w:kern w:val="0"/>
                <w:sz w:val="16"/>
                <w:szCs w:val="16"/>
              </w:rPr>
            </w:pPr>
            <w:r>
              <w:rPr>
                <w:color w:val="000000" w:themeColor="text1"/>
                <w:kern w:val="0"/>
                <w:sz w:val="16"/>
                <w:szCs w:val="16"/>
              </w:rPr>
              <w:t>30</w:t>
            </w:r>
          </w:p>
        </w:tc>
        <w:tc>
          <w:tcPr>
            <w:tcW w:w="467"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467"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467"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468"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496"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center"/>
              <w:rPr>
                <w:color w:val="000000" w:themeColor="text1"/>
                <w:kern w:val="0"/>
                <w:sz w:val="16"/>
                <w:szCs w:val="16"/>
              </w:rPr>
            </w:pPr>
            <w:r>
              <w:rPr>
                <w:color w:val="000000" w:themeColor="text1"/>
                <w:kern w:val="0"/>
                <w:sz w:val="16"/>
                <w:szCs w:val="16"/>
              </w:rPr>
              <w:t>5</w:t>
            </w:r>
            <w:r>
              <w:rPr>
                <w:rFonts w:ascii="宋体" w:hAnsi="宋体" w:hint="eastAsia"/>
                <w:color w:val="000000" w:themeColor="text1"/>
                <w:kern w:val="0"/>
                <w:sz w:val="16"/>
                <w:szCs w:val="16"/>
              </w:rPr>
              <w:t>天</w:t>
            </w:r>
          </w:p>
        </w:tc>
        <w:tc>
          <w:tcPr>
            <w:tcW w:w="50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70"/>
        </w:trPr>
        <w:tc>
          <w:tcPr>
            <w:tcW w:w="38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790" w:type="dxa"/>
            <w:gridSpan w:val="2"/>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39</w:t>
            </w:r>
          </w:p>
        </w:tc>
        <w:tc>
          <w:tcPr>
            <w:tcW w:w="2345" w:type="dxa"/>
            <w:tcBorders>
              <w:top w:val="nil"/>
              <w:left w:val="nil"/>
              <w:bottom w:val="single" w:sz="4" w:space="0" w:color="auto"/>
              <w:right w:val="single" w:sz="4" w:space="0" w:color="auto"/>
            </w:tcBorders>
            <w:shd w:val="clear" w:color="auto" w:fill="auto"/>
            <w:noWrap/>
            <w:vAlign w:val="center"/>
          </w:tcPr>
          <w:p w:rsidR="00FF22D3" w:rsidRDefault="00D22CFF">
            <w:pPr>
              <w:widowControl/>
              <w:rPr>
                <w:color w:val="000000" w:themeColor="text1"/>
                <w:kern w:val="0"/>
                <w:sz w:val="16"/>
                <w:szCs w:val="16"/>
              </w:rPr>
            </w:pPr>
            <w:r>
              <w:rPr>
                <w:rFonts w:ascii="宋体" w:hAnsi="宋体" w:hint="eastAsia"/>
                <w:color w:val="000000" w:themeColor="text1"/>
                <w:kern w:val="0"/>
                <w:sz w:val="16"/>
                <w:szCs w:val="16"/>
              </w:rPr>
              <w:t>中药制剂生产综合实训</w:t>
            </w:r>
          </w:p>
        </w:tc>
        <w:tc>
          <w:tcPr>
            <w:tcW w:w="383" w:type="dxa"/>
            <w:tcBorders>
              <w:top w:val="nil"/>
              <w:left w:val="nil"/>
              <w:bottom w:val="single" w:sz="4" w:space="0" w:color="auto"/>
              <w:right w:val="single" w:sz="4" w:space="0" w:color="auto"/>
            </w:tcBorders>
            <w:shd w:val="clear" w:color="auto" w:fill="auto"/>
            <w:noWrap/>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385" w:type="dxa"/>
            <w:tcBorders>
              <w:top w:val="nil"/>
              <w:left w:val="nil"/>
              <w:bottom w:val="single" w:sz="4" w:space="0" w:color="auto"/>
              <w:right w:val="single" w:sz="4" w:space="0" w:color="auto"/>
            </w:tcBorders>
            <w:shd w:val="clear" w:color="auto" w:fill="auto"/>
            <w:noWrap/>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589"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center"/>
              <w:rPr>
                <w:color w:val="000000" w:themeColor="text1"/>
                <w:kern w:val="0"/>
                <w:sz w:val="16"/>
                <w:szCs w:val="16"/>
              </w:rPr>
            </w:pPr>
            <w:r>
              <w:rPr>
                <w:color w:val="000000" w:themeColor="text1"/>
                <w:kern w:val="0"/>
                <w:sz w:val="16"/>
                <w:szCs w:val="16"/>
              </w:rPr>
              <w:t>30</w:t>
            </w:r>
          </w:p>
        </w:tc>
        <w:tc>
          <w:tcPr>
            <w:tcW w:w="636"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center"/>
              <w:rPr>
                <w:color w:val="000000" w:themeColor="text1"/>
                <w:kern w:val="0"/>
                <w:sz w:val="16"/>
                <w:szCs w:val="16"/>
              </w:rPr>
            </w:pPr>
            <w:r>
              <w:rPr>
                <w:color w:val="000000" w:themeColor="text1"/>
                <w:kern w:val="0"/>
                <w:sz w:val="16"/>
                <w:szCs w:val="16"/>
              </w:rPr>
              <w:t>1.5</w:t>
            </w:r>
          </w:p>
        </w:tc>
        <w:tc>
          <w:tcPr>
            <w:tcW w:w="711"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center"/>
              <w:rPr>
                <w:color w:val="000000" w:themeColor="text1"/>
                <w:kern w:val="0"/>
                <w:sz w:val="16"/>
                <w:szCs w:val="16"/>
              </w:rPr>
            </w:pPr>
            <w:r>
              <w:rPr>
                <w:color w:val="000000" w:themeColor="text1"/>
                <w:kern w:val="0"/>
                <w:sz w:val="16"/>
                <w:szCs w:val="16"/>
              </w:rPr>
              <w:t>0</w:t>
            </w:r>
          </w:p>
        </w:tc>
        <w:tc>
          <w:tcPr>
            <w:tcW w:w="711"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center"/>
              <w:rPr>
                <w:color w:val="000000" w:themeColor="text1"/>
                <w:kern w:val="0"/>
                <w:sz w:val="16"/>
                <w:szCs w:val="16"/>
              </w:rPr>
            </w:pPr>
            <w:r>
              <w:rPr>
                <w:color w:val="000000" w:themeColor="text1"/>
                <w:kern w:val="0"/>
                <w:sz w:val="16"/>
                <w:szCs w:val="16"/>
              </w:rPr>
              <w:t>30</w:t>
            </w:r>
          </w:p>
        </w:tc>
        <w:tc>
          <w:tcPr>
            <w:tcW w:w="467"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467"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467"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468"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496"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center"/>
              <w:rPr>
                <w:color w:val="000000" w:themeColor="text1"/>
                <w:kern w:val="0"/>
                <w:sz w:val="16"/>
                <w:szCs w:val="16"/>
              </w:rPr>
            </w:pPr>
            <w:r>
              <w:rPr>
                <w:color w:val="000000" w:themeColor="text1"/>
                <w:kern w:val="0"/>
                <w:sz w:val="16"/>
                <w:szCs w:val="16"/>
              </w:rPr>
              <w:t>5</w:t>
            </w:r>
            <w:r>
              <w:rPr>
                <w:rFonts w:ascii="宋体" w:hAnsi="宋体" w:hint="eastAsia"/>
                <w:color w:val="000000" w:themeColor="text1"/>
                <w:kern w:val="0"/>
                <w:sz w:val="16"/>
                <w:szCs w:val="16"/>
              </w:rPr>
              <w:t>天</w:t>
            </w:r>
          </w:p>
        </w:tc>
        <w:tc>
          <w:tcPr>
            <w:tcW w:w="50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70"/>
        </w:trPr>
        <w:tc>
          <w:tcPr>
            <w:tcW w:w="38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790" w:type="dxa"/>
            <w:gridSpan w:val="2"/>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40</w:t>
            </w:r>
          </w:p>
        </w:tc>
        <w:tc>
          <w:tcPr>
            <w:tcW w:w="2345"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rFonts w:ascii="宋体" w:hAnsi="宋体" w:hint="eastAsia"/>
                <w:color w:val="000000" w:themeColor="text1"/>
                <w:kern w:val="0"/>
                <w:sz w:val="16"/>
                <w:szCs w:val="16"/>
              </w:rPr>
              <w:t>毕业考核（论文</w:t>
            </w:r>
            <w:r>
              <w:rPr>
                <w:color w:val="000000" w:themeColor="text1"/>
                <w:kern w:val="0"/>
                <w:sz w:val="16"/>
                <w:szCs w:val="16"/>
              </w:rPr>
              <w:t>\</w:t>
            </w:r>
            <w:r>
              <w:rPr>
                <w:rFonts w:ascii="宋体" w:hAnsi="宋体" w:hint="eastAsia"/>
                <w:color w:val="000000" w:themeColor="text1"/>
                <w:kern w:val="0"/>
                <w:sz w:val="16"/>
                <w:szCs w:val="16"/>
              </w:rPr>
              <w:t>设计）</w:t>
            </w: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385"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5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88</w:t>
            </w:r>
          </w:p>
        </w:tc>
        <w:tc>
          <w:tcPr>
            <w:tcW w:w="6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0</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88</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50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w:t>
            </w:r>
          </w:p>
        </w:tc>
      </w:tr>
      <w:tr w:rsidR="00FF22D3">
        <w:trPr>
          <w:trHeight w:val="270"/>
        </w:trPr>
        <w:tc>
          <w:tcPr>
            <w:tcW w:w="38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790" w:type="dxa"/>
            <w:gridSpan w:val="2"/>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41</w:t>
            </w:r>
          </w:p>
        </w:tc>
        <w:tc>
          <w:tcPr>
            <w:tcW w:w="2345"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rFonts w:ascii="宋体" w:hAnsi="宋体" w:hint="eastAsia"/>
                <w:color w:val="000000" w:themeColor="text1"/>
                <w:kern w:val="0"/>
                <w:sz w:val="16"/>
                <w:szCs w:val="16"/>
              </w:rPr>
              <w:t>顶岗实习</w:t>
            </w: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385"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5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418</w:t>
            </w:r>
          </w:p>
        </w:tc>
        <w:tc>
          <w:tcPr>
            <w:tcW w:w="6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19</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0</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418</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c>
          <w:tcPr>
            <w:tcW w:w="50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19</w:t>
            </w:r>
          </w:p>
        </w:tc>
      </w:tr>
      <w:tr w:rsidR="00FF22D3">
        <w:trPr>
          <w:trHeight w:val="300"/>
        </w:trPr>
        <w:tc>
          <w:tcPr>
            <w:tcW w:w="38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color w:val="000000" w:themeColor="text1"/>
                <w:kern w:val="0"/>
                <w:sz w:val="16"/>
                <w:szCs w:val="16"/>
              </w:rPr>
            </w:pPr>
          </w:p>
        </w:tc>
        <w:tc>
          <w:tcPr>
            <w:tcW w:w="3518" w:type="dxa"/>
            <w:gridSpan w:val="4"/>
            <w:tcBorders>
              <w:top w:val="single" w:sz="4" w:space="0" w:color="auto"/>
              <w:left w:val="nil"/>
              <w:bottom w:val="single" w:sz="4" w:space="0" w:color="auto"/>
              <w:right w:val="single" w:sz="4" w:space="0" w:color="auto"/>
            </w:tcBorders>
            <w:shd w:val="clear" w:color="auto" w:fill="auto"/>
            <w:noWrap/>
            <w:vAlign w:val="center"/>
          </w:tcPr>
          <w:p w:rsidR="00FF22D3" w:rsidRDefault="00D22CFF">
            <w:pPr>
              <w:widowControl/>
              <w:jc w:val="left"/>
              <w:rPr>
                <w:color w:val="000000" w:themeColor="text1"/>
                <w:kern w:val="0"/>
                <w:sz w:val="16"/>
                <w:szCs w:val="16"/>
              </w:rPr>
            </w:pPr>
            <w:r>
              <w:rPr>
                <w:rFonts w:ascii="宋体" w:hAnsi="宋体" w:hint="eastAsia"/>
                <w:color w:val="000000" w:themeColor="text1"/>
                <w:kern w:val="0"/>
                <w:sz w:val="16"/>
                <w:szCs w:val="16"/>
              </w:rPr>
              <w:t>集中实践课程小计</w:t>
            </w: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38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5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614</w:t>
            </w:r>
          </w:p>
        </w:tc>
        <w:tc>
          <w:tcPr>
            <w:tcW w:w="6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28.5</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0</w:t>
            </w:r>
          </w:p>
        </w:tc>
        <w:tc>
          <w:tcPr>
            <w:tcW w:w="71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614</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0</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0</w:t>
            </w:r>
          </w:p>
        </w:tc>
        <w:tc>
          <w:tcPr>
            <w:tcW w:w="4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0</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0</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0</w:t>
            </w:r>
          </w:p>
        </w:tc>
        <w:tc>
          <w:tcPr>
            <w:tcW w:w="50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23</w:t>
            </w:r>
          </w:p>
        </w:tc>
      </w:tr>
      <w:tr w:rsidR="00FF22D3">
        <w:trPr>
          <w:trHeight w:val="300"/>
        </w:trPr>
        <w:tc>
          <w:tcPr>
            <w:tcW w:w="3901" w:type="dxa"/>
            <w:gridSpan w:val="5"/>
            <w:tcBorders>
              <w:top w:val="single" w:sz="4" w:space="0" w:color="auto"/>
              <w:left w:val="single" w:sz="4" w:space="0" w:color="auto"/>
              <w:bottom w:val="single" w:sz="4" w:space="0" w:color="auto"/>
              <w:right w:val="single" w:sz="4" w:space="0" w:color="000000"/>
            </w:tcBorders>
            <w:shd w:val="clear" w:color="auto" w:fill="auto"/>
            <w:vAlign w:val="center"/>
          </w:tcPr>
          <w:p w:rsidR="00FF22D3" w:rsidRDefault="00D22CFF">
            <w:pPr>
              <w:widowControl/>
              <w:jc w:val="center"/>
              <w:rPr>
                <w:rFonts w:ascii="宋体" w:hAnsi="宋体" w:cs="宋体"/>
                <w:color w:val="000000" w:themeColor="text1"/>
                <w:kern w:val="0"/>
                <w:sz w:val="16"/>
                <w:szCs w:val="16"/>
              </w:rPr>
            </w:pPr>
            <w:bookmarkStart w:id="56" w:name="_Hlk35208167"/>
            <w:r>
              <w:rPr>
                <w:rFonts w:ascii="宋体" w:hAnsi="宋体" w:cs="宋体" w:hint="eastAsia"/>
                <w:color w:val="000000" w:themeColor="text1"/>
                <w:kern w:val="0"/>
                <w:sz w:val="16"/>
                <w:szCs w:val="16"/>
              </w:rPr>
              <w:t>专业平台课小计</w:t>
            </w:r>
          </w:p>
        </w:tc>
        <w:tc>
          <w:tcPr>
            <w:tcW w:w="3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38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589"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center"/>
              <w:rPr>
                <w:color w:val="000000" w:themeColor="text1"/>
                <w:kern w:val="0"/>
                <w:sz w:val="18"/>
                <w:szCs w:val="18"/>
              </w:rPr>
            </w:pPr>
            <w:r>
              <w:rPr>
                <w:color w:val="000000" w:themeColor="text1"/>
                <w:kern w:val="0"/>
                <w:sz w:val="18"/>
                <w:szCs w:val="18"/>
              </w:rPr>
              <w:t>1462</w:t>
            </w:r>
          </w:p>
        </w:tc>
        <w:tc>
          <w:tcPr>
            <w:tcW w:w="636"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center"/>
              <w:rPr>
                <w:color w:val="000000" w:themeColor="text1"/>
                <w:kern w:val="0"/>
                <w:sz w:val="18"/>
                <w:szCs w:val="18"/>
              </w:rPr>
            </w:pPr>
            <w:r>
              <w:rPr>
                <w:color w:val="000000" w:themeColor="text1"/>
                <w:kern w:val="0"/>
                <w:sz w:val="18"/>
                <w:szCs w:val="18"/>
              </w:rPr>
              <w:t>148.5</w:t>
            </w:r>
          </w:p>
        </w:tc>
        <w:tc>
          <w:tcPr>
            <w:tcW w:w="711"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center"/>
              <w:rPr>
                <w:color w:val="000000" w:themeColor="text1"/>
                <w:kern w:val="0"/>
                <w:sz w:val="18"/>
                <w:szCs w:val="18"/>
              </w:rPr>
            </w:pPr>
            <w:r>
              <w:rPr>
                <w:color w:val="000000" w:themeColor="text1"/>
                <w:kern w:val="0"/>
                <w:sz w:val="18"/>
                <w:szCs w:val="18"/>
              </w:rPr>
              <w:t>1266</w:t>
            </w:r>
          </w:p>
        </w:tc>
        <w:tc>
          <w:tcPr>
            <w:tcW w:w="711"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center"/>
              <w:rPr>
                <w:color w:val="000000" w:themeColor="text1"/>
                <w:kern w:val="0"/>
                <w:sz w:val="18"/>
                <w:szCs w:val="18"/>
              </w:rPr>
            </w:pPr>
            <w:r>
              <w:rPr>
                <w:color w:val="000000" w:themeColor="text1"/>
                <w:kern w:val="0"/>
                <w:sz w:val="18"/>
                <w:szCs w:val="18"/>
              </w:rPr>
              <w:t>1346</w:t>
            </w:r>
          </w:p>
        </w:tc>
        <w:tc>
          <w:tcPr>
            <w:tcW w:w="467"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center"/>
              <w:rPr>
                <w:color w:val="000000" w:themeColor="text1"/>
                <w:kern w:val="0"/>
                <w:sz w:val="18"/>
                <w:szCs w:val="18"/>
              </w:rPr>
            </w:pPr>
            <w:r>
              <w:rPr>
                <w:color w:val="000000" w:themeColor="text1"/>
                <w:kern w:val="0"/>
                <w:sz w:val="18"/>
                <w:szCs w:val="18"/>
              </w:rPr>
              <w:t>25</w:t>
            </w:r>
          </w:p>
        </w:tc>
        <w:tc>
          <w:tcPr>
            <w:tcW w:w="467"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center"/>
              <w:rPr>
                <w:color w:val="000000" w:themeColor="text1"/>
                <w:kern w:val="0"/>
                <w:sz w:val="18"/>
                <w:szCs w:val="18"/>
              </w:rPr>
            </w:pPr>
            <w:r>
              <w:rPr>
                <w:color w:val="000000" w:themeColor="text1"/>
                <w:kern w:val="0"/>
                <w:sz w:val="18"/>
                <w:szCs w:val="18"/>
              </w:rPr>
              <w:t>24</w:t>
            </w:r>
          </w:p>
        </w:tc>
        <w:tc>
          <w:tcPr>
            <w:tcW w:w="467"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center"/>
              <w:rPr>
                <w:color w:val="000000" w:themeColor="text1"/>
                <w:kern w:val="0"/>
                <w:sz w:val="18"/>
                <w:szCs w:val="18"/>
              </w:rPr>
            </w:pPr>
            <w:r>
              <w:rPr>
                <w:color w:val="000000" w:themeColor="text1"/>
                <w:kern w:val="0"/>
                <w:sz w:val="18"/>
                <w:szCs w:val="18"/>
              </w:rPr>
              <w:t>25</w:t>
            </w:r>
          </w:p>
        </w:tc>
        <w:tc>
          <w:tcPr>
            <w:tcW w:w="468"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center"/>
              <w:rPr>
                <w:color w:val="000000" w:themeColor="text1"/>
                <w:kern w:val="0"/>
                <w:sz w:val="18"/>
                <w:szCs w:val="18"/>
              </w:rPr>
            </w:pPr>
            <w:r>
              <w:rPr>
                <w:color w:val="000000" w:themeColor="text1"/>
                <w:kern w:val="0"/>
                <w:sz w:val="18"/>
                <w:szCs w:val="18"/>
              </w:rPr>
              <w:t>24</w:t>
            </w:r>
          </w:p>
        </w:tc>
        <w:tc>
          <w:tcPr>
            <w:tcW w:w="496"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center"/>
              <w:rPr>
                <w:color w:val="000000" w:themeColor="text1"/>
                <w:kern w:val="0"/>
                <w:sz w:val="18"/>
                <w:szCs w:val="18"/>
              </w:rPr>
            </w:pPr>
            <w:r>
              <w:rPr>
                <w:color w:val="000000" w:themeColor="text1"/>
                <w:kern w:val="0"/>
                <w:sz w:val="18"/>
                <w:szCs w:val="18"/>
              </w:rPr>
              <w:t>19</w:t>
            </w:r>
          </w:p>
        </w:tc>
        <w:tc>
          <w:tcPr>
            <w:tcW w:w="504"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center"/>
              <w:rPr>
                <w:color w:val="000000" w:themeColor="text1"/>
                <w:kern w:val="0"/>
                <w:sz w:val="18"/>
                <w:szCs w:val="18"/>
              </w:rPr>
            </w:pPr>
            <w:r>
              <w:rPr>
                <w:color w:val="000000" w:themeColor="text1"/>
                <w:kern w:val="0"/>
                <w:sz w:val="18"/>
                <w:szCs w:val="18"/>
              </w:rPr>
              <w:t>23</w:t>
            </w:r>
          </w:p>
        </w:tc>
      </w:tr>
      <w:bookmarkEnd w:id="56"/>
      <w:tr w:rsidR="00FF22D3">
        <w:trPr>
          <w:trHeight w:val="270"/>
        </w:trPr>
        <w:tc>
          <w:tcPr>
            <w:tcW w:w="466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课内总学时</w:t>
            </w:r>
          </w:p>
        </w:tc>
        <w:tc>
          <w:tcPr>
            <w:tcW w:w="4516" w:type="dxa"/>
            <w:gridSpan w:val="8"/>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color w:val="000000" w:themeColor="text1"/>
                <w:kern w:val="0"/>
                <w:sz w:val="16"/>
                <w:szCs w:val="16"/>
              </w:rPr>
            </w:pPr>
            <w:r>
              <w:rPr>
                <w:rFonts w:ascii="Verdana" w:hAnsi="Verdana" w:cs="宋体"/>
                <w:color w:val="000000" w:themeColor="text1"/>
                <w:kern w:val="0"/>
                <w:sz w:val="16"/>
                <w:szCs w:val="16"/>
              </w:rPr>
              <w:t>2110</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color w:val="000000" w:themeColor="text1"/>
                <w:kern w:val="0"/>
                <w:sz w:val="16"/>
                <w:szCs w:val="16"/>
              </w:rPr>
            </w:pPr>
            <w:r>
              <w:rPr>
                <w:rFonts w:ascii="Verdana" w:hAnsi="Verdana" w:cs="宋体"/>
                <w:color w:val="000000" w:themeColor="text1"/>
                <w:kern w:val="0"/>
                <w:sz w:val="16"/>
                <w:szCs w:val="16"/>
              </w:rPr>
              <w:t xml:space="preserve">　</w:t>
            </w:r>
          </w:p>
        </w:tc>
        <w:tc>
          <w:tcPr>
            <w:tcW w:w="50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color w:val="000000" w:themeColor="text1"/>
                <w:kern w:val="0"/>
                <w:sz w:val="16"/>
                <w:szCs w:val="16"/>
              </w:rPr>
            </w:pPr>
            <w:r>
              <w:rPr>
                <w:rFonts w:ascii="Verdana" w:hAnsi="Verdana" w:cs="宋体"/>
                <w:color w:val="000000" w:themeColor="text1"/>
                <w:kern w:val="0"/>
                <w:sz w:val="16"/>
                <w:szCs w:val="16"/>
              </w:rPr>
              <w:t xml:space="preserve">　</w:t>
            </w:r>
          </w:p>
        </w:tc>
      </w:tr>
      <w:tr w:rsidR="00FF22D3">
        <w:trPr>
          <w:trHeight w:val="1512"/>
        </w:trPr>
        <w:tc>
          <w:tcPr>
            <w:tcW w:w="10185" w:type="dxa"/>
            <w:gridSpan w:val="17"/>
            <w:tcBorders>
              <w:top w:val="nil"/>
              <w:left w:val="nil"/>
              <w:bottom w:val="nil"/>
              <w:right w:val="nil"/>
            </w:tcBorders>
            <w:shd w:val="clear" w:color="auto" w:fill="auto"/>
          </w:tcPr>
          <w:p w:rsidR="00FF22D3" w:rsidRDefault="00D22CFF">
            <w:pPr>
              <w:widowControl/>
              <w:jc w:val="left"/>
              <w:rPr>
                <w:rFonts w:ascii="宋体" w:hAnsi="宋体" w:cs="宋体"/>
                <w:b/>
                <w:bCs/>
                <w:color w:val="000000" w:themeColor="text1"/>
                <w:kern w:val="0"/>
                <w:sz w:val="16"/>
                <w:szCs w:val="16"/>
              </w:rPr>
            </w:pPr>
            <w:r>
              <w:rPr>
                <w:rFonts w:ascii="宋体" w:hAnsi="宋体" w:cs="宋体" w:hint="eastAsia"/>
                <w:b/>
                <w:bCs/>
                <w:color w:val="000000" w:themeColor="text1"/>
                <w:kern w:val="0"/>
                <w:sz w:val="16"/>
                <w:szCs w:val="16"/>
              </w:rPr>
              <w:t>备注：1．表中数字加括弧，表示课外教学部分。２．X/0 表示本课程上半学期完成， 0/X 表示本课程下半学期完成。３．《形势与政策》共40学时，计1学分，每学期各设4个专题内容学习，每2周上一次课。４．《大学生心理健康教育》共32学时，分别在第1、2学期完成。5、高等数学、数理统计各专业可根据实际，选择开设。6、各二级学院《公共艺术实践》课程由马克思主义学院根据我校实际情况安排在第2学期或第3学期。7、体育课共108课时，其中学生体质健康测试、校运会计48学时。8、思想道德修养与法律基础、毛泽东思想和中国特色社会主义理论体系概论两门课程安排在第2学期期末进行考试。9、大学生创业与创新教育课与思想道德修养与法律基础课组合排课，即第2学期先上8周思想道德修养与法律基础课，然后接着上10周大学生创业与创新教育课。</w:t>
            </w:r>
          </w:p>
        </w:tc>
      </w:tr>
    </w:tbl>
    <w:p w:rsidR="00FF22D3" w:rsidRDefault="00FF22D3">
      <w:pPr>
        <w:widowControl/>
        <w:jc w:val="left"/>
      </w:pPr>
    </w:p>
    <w:p w:rsidR="00FF22D3" w:rsidRDefault="00D22CFF">
      <w:r>
        <w:br w:type="page"/>
      </w:r>
    </w:p>
    <w:p w:rsidR="00FF22D3" w:rsidRDefault="00D22CFF">
      <w:pPr>
        <w:pStyle w:val="2"/>
        <w:adjustRightInd w:val="0"/>
        <w:snapToGrid w:val="0"/>
        <w:spacing w:before="0" w:afterLines="50" w:after="156" w:line="240" w:lineRule="auto"/>
        <w:jc w:val="center"/>
      </w:pPr>
      <w:r>
        <w:rPr>
          <w:rFonts w:ascii="宋体" w:eastAsia="宋体" w:hAnsi="宋体" w:hint="eastAsia"/>
          <w:sz w:val="36"/>
          <w:szCs w:val="36"/>
        </w:rPr>
        <w:lastRenderedPageBreak/>
        <w:t>中药学专业（二年制）教学进程表</w:t>
      </w:r>
    </w:p>
    <w:tbl>
      <w:tblPr>
        <w:tblW w:w="9999" w:type="dxa"/>
        <w:tblLayout w:type="fixed"/>
        <w:tblCellMar>
          <w:left w:w="0" w:type="dxa"/>
          <w:right w:w="0" w:type="dxa"/>
        </w:tblCellMar>
        <w:tblLook w:val="04A0" w:firstRow="1" w:lastRow="0" w:firstColumn="1" w:lastColumn="0" w:noHBand="0" w:noVBand="1"/>
      </w:tblPr>
      <w:tblGrid>
        <w:gridCol w:w="471"/>
        <w:gridCol w:w="578"/>
        <w:gridCol w:w="344"/>
        <w:gridCol w:w="348"/>
        <w:gridCol w:w="2166"/>
        <w:gridCol w:w="402"/>
        <w:gridCol w:w="416"/>
        <w:gridCol w:w="792"/>
        <w:gridCol w:w="600"/>
        <w:gridCol w:w="808"/>
        <w:gridCol w:w="536"/>
        <w:gridCol w:w="708"/>
        <w:gridCol w:w="652"/>
        <w:gridCol w:w="610"/>
        <w:gridCol w:w="568"/>
      </w:tblGrid>
      <w:tr w:rsidR="00FF22D3">
        <w:trPr>
          <w:trHeight w:val="270"/>
        </w:trPr>
        <w:tc>
          <w:tcPr>
            <w:tcW w:w="471"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rPr>
                <w:rFonts w:ascii="宋体" w:hAnsi="宋体" w:cs="宋体"/>
                <w:color w:val="000000" w:themeColor="text1"/>
                <w:sz w:val="16"/>
                <w:szCs w:val="16"/>
              </w:rPr>
            </w:pPr>
            <w:r>
              <w:rPr>
                <w:color w:val="000000" w:themeColor="text1"/>
              </w:rPr>
              <w:br w:type="page"/>
            </w:r>
            <w:r>
              <w:rPr>
                <w:rFonts w:ascii="宋体" w:hAnsi="宋体" w:cs="宋体" w:hint="eastAsia"/>
                <w:color w:val="000000" w:themeColor="text1"/>
                <w:kern w:val="0"/>
                <w:sz w:val="16"/>
                <w:szCs w:val="16"/>
                <w:lang w:bidi="ar"/>
              </w:rPr>
              <w:t>课程属性</w:t>
            </w:r>
          </w:p>
        </w:tc>
        <w:tc>
          <w:tcPr>
            <w:tcW w:w="922"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themeColor="text1"/>
                <w:sz w:val="16"/>
                <w:szCs w:val="16"/>
              </w:rPr>
            </w:pPr>
            <w:r>
              <w:rPr>
                <w:rFonts w:ascii="宋体" w:hAnsi="宋体" w:cs="宋体" w:hint="eastAsia"/>
                <w:color w:val="000000" w:themeColor="text1"/>
                <w:kern w:val="0"/>
                <w:sz w:val="16"/>
                <w:szCs w:val="16"/>
                <w:lang w:bidi="ar"/>
              </w:rPr>
              <w:t>课程性质</w:t>
            </w:r>
          </w:p>
        </w:tc>
        <w:tc>
          <w:tcPr>
            <w:tcW w:w="348"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themeColor="text1"/>
                <w:sz w:val="16"/>
                <w:szCs w:val="16"/>
              </w:rPr>
            </w:pPr>
            <w:r>
              <w:rPr>
                <w:rFonts w:ascii="宋体" w:hAnsi="宋体" w:cs="宋体" w:hint="eastAsia"/>
                <w:color w:val="000000" w:themeColor="text1"/>
                <w:kern w:val="0"/>
                <w:sz w:val="16"/>
                <w:szCs w:val="16"/>
                <w:lang w:bidi="ar"/>
              </w:rPr>
              <w:t>序号</w:t>
            </w:r>
          </w:p>
        </w:tc>
        <w:tc>
          <w:tcPr>
            <w:tcW w:w="2166"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themeColor="text1"/>
                <w:sz w:val="16"/>
                <w:szCs w:val="16"/>
              </w:rPr>
            </w:pPr>
            <w:r>
              <w:rPr>
                <w:rFonts w:ascii="宋体" w:hAnsi="宋体" w:cs="宋体" w:hint="eastAsia"/>
                <w:color w:val="000000" w:themeColor="text1"/>
                <w:kern w:val="0"/>
                <w:sz w:val="16"/>
                <w:szCs w:val="16"/>
                <w:lang w:bidi="ar"/>
              </w:rPr>
              <w:t>课程名称</w:t>
            </w:r>
          </w:p>
        </w:tc>
        <w:tc>
          <w:tcPr>
            <w:tcW w:w="402"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themeColor="text1"/>
                <w:sz w:val="16"/>
                <w:szCs w:val="16"/>
              </w:rPr>
            </w:pPr>
            <w:r>
              <w:rPr>
                <w:rFonts w:ascii="宋体" w:hAnsi="宋体" w:cs="宋体" w:hint="eastAsia"/>
                <w:color w:val="000000" w:themeColor="text1"/>
                <w:kern w:val="0"/>
                <w:sz w:val="16"/>
                <w:szCs w:val="16"/>
                <w:lang w:bidi="ar"/>
              </w:rPr>
              <w:t>考试</w:t>
            </w:r>
          </w:p>
        </w:tc>
        <w:tc>
          <w:tcPr>
            <w:tcW w:w="416"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themeColor="text1"/>
                <w:sz w:val="16"/>
                <w:szCs w:val="16"/>
              </w:rPr>
            </w:pPr>
            <w:r>
              <w:rPr>
                <w:rFonts w:ascii="宋体" w:hAnsi="宋体" w:cs="宋体" w:hint="eastAsia"/>
                <w:color w:val="000000" w:themeColor="text1"/>
                <w:kern w:val="0"/>
                <w:sz w:val="16"/>
                <w:szCs w:val="16"/>
                <w:lang w:bidi="ar"/>
              </w:rPr>
              <w:t>考查</w:t>
            </w:r>
          </w:p>
        </w:tc>
        <w:tc>
          <w:tcPr>
            <w:tcW w:w="792"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themeColor="text1"/>
                <w:sz w:val="16"/>
                <w:szCs w:val="16"/>
              </w:rPr>
            </w:pPr>
            <w:r>
              <w:rPr>
                <w:rFonts w:ascii="宋体" w:hAnsi="宋体" w:cs="宋体" w:hint="eastAsia"/>
                <w:color w:val="000000" w:themeColor="text1"/>
                <w:kern w:val="0"/>
                <w:sz w:val="16"/>
                <w:szCs w:val="16"/>
                <w:lang w:bidi="ar"/>
              </w:rPr>
              <w:t>总学时</w:t>
            </w:r>
          </w:p>
        </w:tc>
        <w:tc>
          <w:tcPr>
            <w:tcW w:w="60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themeColor="text1"/>
                <w:sz w:val="16"/>
                <w:szCs w:val="16"/>
              </w:rPr>
            </w:pPr>
            <w:r>
              <w:rPr>
                <w:rFonts w:ascii="宋体" w:hAnsi="宋体" w:cs="宋体" w:hint="eastAsia"/>
                <w:color w:val="000000" w:themeColor="text1"/>
                <w:kern w:val="0"/>
                <w:sz w:val="16"/>
                <w:szCs w:val="16"/>
                <w:lang w:bidi="ar"/>
              </w:rPr>
              <w:t>学分</w:t>
            </w:r>
          </w:p>
        </w:tc>
        <w:tc>
          <w:tcPr>
            <w:tcW w:w="808"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themeColor="text1"/>
                <w:sz w:val="16"/>
                <w:szCs w:val="16"/>
              </w:rPr>
            </w:pPr>
            <w:r>
              <w:rPr>
                <w:rFonts w:ascii="宋体" w:hAnsi="宋体" w:cs="宋体" w:hint="eastAsia"/>
                <w:color w:val="000000" w:themeColor="text1"/>
                <w:kern w:val="0"/>
                <w:sz w:val="16"/>
                <w:szCs w:val="16"/>
                <w:lang w:bidi="ar"/>
              </w:rPr>
              <w:t>理论课时</w:t>
            </w:r>
          </w:p>
        </w:tc>
        <w:tc>
          <w:tcPr>
            <w:tcW w:w="536"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themeColor="text1"/>
                <w:sz w:val="16"/>
                <w:szCs w:val="16"/>
              </w:rPr>
            </w:pPr>
            <w:r>
              <w:rPr>
                <w:rFonts w:ascii="宋体" w:hAnsi="宋体" w:cs="宋体" w:hint="eastAsia"/>
                <w:color w:val="000000" w:themeColor="text1"/>
                <w:kern w:val="0"/>
                <w:sz w:val="16"/>
                <w:szCs w:val="16"/>
                <w:lang w:bidi="ar"/>
              </w:rPr>
              <w:t>实践课时</w:t>
            </w:r>
          </w:p>
        </w:tc>
        <w:tc>
          <w:tcPr>
            <w:tcW w:w="136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themeColor="text1"/>
                <w:sz w:val="16"/>
                <w:szCs w:val="16"/>
              </w:rPr>
            </w:pPr>
            <w:r>
              <w:rPr>
                <w:rFonts w:ascii="宋体" w:hAnsi="宋体" w:cs="宋体" w:hint="eastAsia"/>
                <w:color w:val="000000" w:themeColor="text1"/>
                <w:kern w:val="0"/>
                <w:sz w:val="16"/>
                <w:szCs w:val="16"/>
                <w:lang w:bidi="ar"/>
              </w:rPr>
              <w:t>第一学年</w:t>
            </w:r>
          </w:p>
        </w:tc>
        <w:tc>
          <w:tcPr>
            <w:tcW w:w="1178"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themeColor="text1"/>
                <w:sz w:val="16"/>
                <w:szCs w:val="16"/>
              </w:rPr>
            </w:pPr>
            <w:r>
              <w:rPr>
                <w:rFonts w:ascii="宋体" w:hAnsi="宋体" w:cs="宋体" w:hint="eastAsia"/>
                <w:color w:val="000000" w:themeColor="text1"/>
                <w:kern w:val="0"/>
                <w:sz w:val="16"/>
                <w:szCs w:val="16"/>
                <w:lang w:bidi="ar"/>
              </w:rPr>
              <w:t>第二学年</w:t>
            </w:r>
          </w:p>
        </w:tc>
      </w:tr>
      <w:tr w:rsidR="00FF22D3">
        <w:trPr>
          <w:trHeight w:val="270"/>
        </w:trPr>
        <w:tc>
          <w:tcPr>
            <w:tcW w:w="47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themeColor="text1"/>
                <w:sz w:val="16"/>
                <w:szCs w:val="16"/>
              </w:rPr>
            </w:pPr>
          </w:p>
        </w:tc>
        <w:tc>
          <w:tcPr>
            <w:tcW w:w="922"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themeColor="text1"/>
                <w:sz w:val="16"/>
                <w:szCs w:val="16"/>
              </w:rPr>
            </w:pPr>
          </w:p>
        </w:tc>
        <w:tc>
          <w:tcPr>
            <w:tcW w:w="348"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themeColor="text1"/>
                <w:sz w:val="16"/>
                <w:szCs w:val="16"/>
              </w:rPr>
            </w:pPr>
          </w:p>
        </w:tc>
        <w:tc>
          <w:tcPr>
            <w:tcW w:w="2166"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themeColor="text1"/>
                <w:sz w:val="16"/>
                <w:szCs w:val="16"/>
              </w:rPr>
            </w:pPr>
          </w:p>
        </w:tc>
        <w:tc>
          <w:tcPr>
            <w:tcW w:w="402"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themeColor="text1"/>
                <w:sz w:val="16"/>
                <w:szCs w:val="16"/>
              </w:rPr>
            </w:pPr>
          </w:p>
        </w:tc>
        <w:tc>
          <w:tcPr>
            <w:tcW w:w="416"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themeColor="text1"/>
                <w:sz w:val="16"/>
                <w:szCs w:val="16"/>
              </w:rPr>
            </w:pPr>
          </w:p>
        </w:tc>
        <w:tc>
          <w:tcPr>
            <w:tcW w:w="792"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themeColor="text1"/>
                <w:sz w:val="16"/>
                <w:szCs w:val="16"/>
              </w:rPr>
            </w:pPr>
          </w:p>
        </w:tc>
        <w:tc>
          <w:tcPr>
            <w:tcW w:w="60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themeColor="text1"/>
                <w:sz w:val="16"/>
                <w:szCs w:val="16"/>
              </w:rPr>
            </w:pPr>
          </w:p>
        </w:tc>
        <w:tc>
          <w:tcPr>
            <w:tcW w:w="808"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themeColor="text1"/>
                <w:sz w:val="16"/>
                <w:szCs w:val="16"/>
              </w:rPr>
            </w:pPr>
          </w:p>
        </w:tc>
        <w:tc>
          <w:tcPr>
            <w:tcW w:w="536"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themeColor="text1"/>
                <w:sz w:val="16"/>
                <w:szCs w:val="16"/>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themeColor="text1"/>
                <w:sz w:val="16"/>
                <w:szCs w:val="16"/>
              </w:rPr>
            </w:pPr>
            <w:r>
              <w:rPr>
                <w:rFonts w:ascii="Verdana" w:hAnsi="Verdana" w:cs="Verdana"/>
                <w:color w:val="000000" w:themeColor="text1"/>
                <w:kern w:val="0"/>
                <w:sz w:val="16"/>
                <w:szCs w:val="16"/>
                <w:lang w:bidi="ar"/>
              </w:rPr>
              <w:t>1</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themeColor="text1"/>
                <w:sz w:val="16"/>
                <w:szCs w:val="16"/>
              </w:rPr>
            </w:pPr>
            <w:r>
              <w:rPr>
                <w:rFonts w:ascii="Verdana" w:hAnsi="Verdana" w:cs="Verdana"/>
                <w:color w:val="000000" w:themeColor="text1"/>
                <w:kern w:val="0"/>
                <w:sz w:val="16"/>
                <w:szCs w:val="16"/>
                <w:lang w:bidi="ar"/>
              </w:rPr>
              <w:t>2</w:t>
            </w: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themeColor="text1"/>
                <w:sz w:val="16"/>
                <w:szCs w:val="16"/>
              </w:rPr>
            </w:pPr>
            <w:r>
              <w:rPr>
                <w:rFonts w:ascii="Verdana" w:hAnsi="Verdana" w:cs="Verdana"/>
                <w:color w:val="000000" w:themeColor="text1"/>
                <w:kern w:val="0"/>
                <w:sz w:val="16"/>
                <w:szCs w:val="16"/>
                <w:lang w:bidi="ar"/>
              </w:rPr>
              <w:t>3</w:t>
            </w:r>
          </w:p>
        </w:tc>
        <w:tc>
          <w:tcPr>
            <w:tcW w:w="5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themeColor="text1"/>
                <w:sz w:val="16"/>
                <w:szCs w:val="16"/>
              </w:rPr>
            </w:pPr>
            <w:r>
              <w:rPr>
                <w:rFonts w:ascii="Verdana" w:hAnsi="Verdana" w:cs="Verdana"/>
                <w:color w:val="000000" w:themeColor="text1"/>
                <w:kern w:val="0"/>
                <w:sz w:val="16"/>
                <w:szCs w:val="16"/>
                <w:lang w:bidi="ar"/>
              </w:rPr>
              <w:t>4</w:t>
            </w:r>
          </w:p>
        </w:tc>
      </w:tr>
      <w:tr w:rsidR="00FF22D3">
        <w:trPr>
          <w:trHeight w:val="360"/>
        </w:trPr>
        <w:tc>
          <w:tcPr>
            <w:tcW w:w="47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themeColor="text1"/>
                <w:sz w:val="16"/>
                <w:szCs w:val="16"/>
              </w:rPr>
            </w:pPr>
          </w:p>
        </w:tc>
        <w:tc>
          <w:tcPr>
            <w:tcW w:w="922"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themeColor="text1"/>
                <w:sz w:val="16"/>
                <w:szCs w:val="16"/>
              </w:rPr>
            </w:pPr>
          </w:p>
        </w:tc>
        <w:tc>
          <w:tcPr>
            <w:tcW w:w="348"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themeColor="text1"/>
                <w:sz w:val="16"/>
                <w:szCs w:val="16"/>
              </w:rPr>
            </w:pPr>
          </w:p>
        </w:tc>
        <w:tc>
          <w:tcPr>
            <w:tcW w:w="2166"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themeColor="text1"/>
                <w:sz w:val="16"/>
                <w:szCs w:val="16"/>
              </w:rPr>
            </w:pPr>
          </w:p>
        </w:tc>
        <w:tc>
          <w:tcPr>
            <w:tcW w:w="402"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themeColor="text1"/>
                <w:sz w:val="16"/>
                <w:szCs w:val="16"/>
              </w:rPr>
            </w:pPr>
          </w:p>
        </w:tc>
        <w:tc>
          <w:tcPr>
            <w:tcW w:w="416"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themeColor="text1"/>
                <w:sz w:val="16"/>
                <w:szCs w:val="16"/>
              </w:rPr>
            </w:pPr>
          </w:p>
        </w:tc>
        <w:tc>
          <w:tcPr>
            <w:tcW w:w="792"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themeColor="text1"/>
                <w:sz w:val="16"/>
                <w:szCs w:val="16"/>
              </w:rPr>
            </w:pPr>
          </w:p>
        </w:tc>
        <w:tc>
          <w:tcPr>
            <w:tcW w:w="60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themeColor="text1"/>
                <w:sz w:val="16"/>
                <w:szCs w:val="16"/>
              </w:rPr>
            </w:pPr>
          </w:p>
        </w:tc>
        <w:tc>
          <w:tcPr>
            <w:tcW w:w="808"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themeColor="text1"/>
                <w:sz w:val="16"/>
                <w:szCs w:val="16"/>
              </w:rPr>
            </w:pPr>
          </w:p>
        </w:tc>
        <w:tc>
          <w:tcPr>
            <w:tcW w:w="536"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themeColor="text1"/>
                <w:sz w:val="16"/>
                <w:szCs w:val="16"/>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themeColor="text1"/>
                <w:sz w:val="16"/>
                <w:szCs w:val="16"/>
              </w:rPr>
            </w:pPr>
            <w:r>
              <w:rPr>
                <w:rFonts w:ascii="Verdana" w:hAnsi="Verdana" w:cs="Verdana"/>
                <w:color w:val="000000" w:themeColor="text1"/>
                <w:kern w:val="0"/>
                <w:sz w:val="16"/>
                <w:szCs w:val="16"/>
                <w:lang w:bidi="ar"/>
              </w:rPr>
              <w:t>15</w:t>
            </w:r>
            <w:r>
              <w:rPr>
                <w:rFonts w:ascii="宋体" w:hAnsi="宋体" w:cs="宋体" w:hint="eastAsia"/>
                <w:color w:val="000000" w:themeColor="text1"/>
                <w:kern w:val="0"/>
                <w:sz w:val="16"/>
                <w:szCs w:val="16"/>
                <w:lang w:bidi="ar"/>
              </w:rPr>
              <w:t>周</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themeColor="text1"/>
                <w:sz w:val="16"/>
                <w:szCs w:val="16"/>
              </w:rPr>
            </w:pPr>
            <w:r>
              <w:rPr>
                <w:rFonts w:ascii="Verdana" w:hAnsi="Verdana" w:cs="Verdana"/>
                <w:color w:val="000000" w:themeColor="text1"/>
                <w:kern w:val="0"/>
                <w:sz w:val="16"/>
                <w:szCs w:val="16"/>
                <w:lang w:bidi="ar"/>
              </w:rPr>
              <w:t>18</w:t>
            </w:r>
            <w:r>
              <w:rPr>
                <w:rFonts w:ascii="宋体" w:hAnsi="宋体" w:cs="宋体" w:hint="eastAsia"/>
                <w:color w:val="000000" w:themeColor="text1"/>
                <w:kern w:val="0"/>
                <w:sz w:val="16"/>
                <w:szCs w:val="16"/>
                <w:lang w:bidi="ar"/>
              </w:rPr>
              <w:t>周</w:t>
            </w: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themeColor="text1"/>
                <w:sz w:val="16"/>
                <w:szCs w:val="16"/>
              </w:rPr>
            </w:pPr>
            <w:r>
              <w:rPr>
                <w:rFonts w:ascii="Verdana" w:hAnsi="Verdana" w:cs="Verdana"/>
                <w:color w:val="000000" w:themeColor="text1"/>
                <w:kern w:val="0"/>
                <w:sz w:val="16"/>
                <w:szCs w:val="16"/>
                <w:lang w:bidi="ar"/>
              </w:rPr>
              <w:t>18</w:t>
            </w:r>
            <w:r>
              <w:rPr>
                <w:rFonts w:ascii="宋体" w:hAnsi="宋体" w:cs="宋体" w:hint="eastAsia"/>
                <w:color w:val="000000" w:themeColor="text1"/>
                <w:kern w:val="0"/>
                <w:sz w:val="16"/>
                <w:szCs w:val="16"/>
                <w:lang w:bidi="ar"/>
              </w:rPr>
              <w:t>周</w:t>
            </w:r>
          </w:p>
        </w:tc>
        <w:tc>
          <w:tcPr>
            <w:tcW w:w="5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themeColor="text1"/>
                <w:sz w:val="16"/>
                <w:szCs w:val="16"/>
              </w:rPr>
            </w:pPr>
            <w:r>
              <w:rPr>
                <w:rFonts w:ascii="宋体" w:hAnsi="宋体" w:cs="宋体" w:hint="eastAsia"/>
                <w:color w:val="000000" w:themeColor="text1"/>
                <w:kern w:val="0"/>
                <w:sz w:val="16"/>
                <w:szCs w:val="16"/>
                <w:lang w:bidi="ar"/>
              </w:rPr>
              <w:t>19周</w:t>
            </w:r>
          </w:p>
        </w:tc>
      </w:tr>
      <w:tr w:rsidR="00FF22D3">
        <w:trPr>
          <w:trHeight w:val="270"/>
        </w:trPr>
        <w:tc>
          <w:tcPr>
            <w:tcW w:w="471"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rFonts w:ascii="宋体" w:hAnsi="宋体" w:cs="宋体" w:hint="eastAsia"/>
                <w:color w:val="000000" w:themeColor="text1"/>
                <w:kern w:val="0"/>
                <w:sz w:val="16"/>
                <w:szCs w:val="16"/>
                <w:lang w:bidi="ar"/>
              </w:rPr>
              <w:t>公共基础平台课</w:t>
            </w:r>
          </w:p>
        </w:tc>
        <w:tc>
          <w:tcPr>
            <w:tcW w:w="922"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公共基础课</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1</w:t>
            </w:r>
          </w:p>
        </w:tc>
        <w:tc>
          <w:tcPr>
            <w:tcW w:w="21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themeColor="text1"/>
                <w:sz w:val="16"/>
                <w:szCs w:val="16"/>
              </w:rPr>
            </w:pPr>
            <w:r>
              <w:rPr>
                <w:rFonts w:ascii="宋体" w:hAnsi="宋体" w:cs="宋体" w:hint="eastAsia"/>
                <w:color w:val="000000" w:themeColor="text1"/>
                <w:kern w:val="0"/>
                <w:sz w:val="16"/>
                <w:szCs w:val="16"/>
                <w:lang w:bidi="ar"/>
              </w:rPr>
              <w:t>思想道德修养与法律基础</w:t>
            </w:r>
          </w:p>
        </w:tc>
        <w:tc>
          <w:tcPr>
            <w:tcW w:w="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w:t>
            </w:r>
          </w:p>
        </w:tc>
        <w:tc>
          <w:tcPr>
            <w:tcW w:w="4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7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48</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3</w:t>
            </w:r>
          </w:p>
        </w:tc>
        <w:tc>
          <w:tcPr>
            <w:tcW w:w="8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42</w:t>
            </w:r>
          </w:p>
        </w:tc>
        <w:tc>
          <w:tcPr>
            <w:tcW w:w="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(6)</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2</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2/0</w:t>
            </w: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5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r>
      <w:tr w:rsidR="00FF22D3">
        <w:trPr>
          <w:trHeight w:val="420"/>
        </w:trPr>
        <w:tc>
          <w:tcPr>
            <w:tcW w:w="47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922"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2</w:t>
            </w:r>
          </w:p>
        </w:tc>
        <w:tc>
          <w:tcPr>
            <w:tcW w:w="21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themeColor="text1"/>
                <w:sz w:val="16"/>
                <w:szCs w:val="16"/>
              </w:rPr>
            </w:pPr>
            <w:r>
              <w:rPr>
                <w:rFonts w:ascii="宋体" w:hAnsi="宋体" w:cs="宋体" w:hint="eastAsia"/>
                <w:color w:val="000000" w:themeColor="text1"/>
                <w:kern w:val="0"/>
                <w:sz w:val="16"/>
                <w:szCs w:val="16"/>
                <w:lang w:bidi="ar"/>
              </w:rPr>
              <w:t>毛泽东思想和中国特色社会主义理论体系概论</w:t>
            </w:r>
          </w:p>
        </w:tc>
        <w:tc>
          <w:tcPr>
            <w:tcW w:w="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w:t>
            </w:r>
          </w:p>
        </w:tc>
        <w:tc>
          <w:tcPr>
            <w:tcW w:w="4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7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64</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4</w:t>
            </w:r>
          </w:p>
        </w:tc>
        <w:tc>
          <w:tcPr>
            <w:tcW w:w="8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54</w:t>
            </w:r>
          </w:p>
        </w:tc>
        <w:tc>
          <w:tcPr>
            <w:tcW w:w="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(10)</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2</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2</w:t>
            </w: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5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r>
      <w:tr w:rsidR="00FF22D3">
        <w:trPr>
          <w:trHeight w:val="270"/>
        </w:trPr>
        <w:tc>
          <w:tcPr>
            <w:tcW w:w="47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922"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3</w:t>
            </w:r>
          </w:p>
        </w:tc>
        <w:tc>
          <w:tcPr>
            <w:tcW w:w="21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themeColor="text1"/>
                <w:sz w:val="16"/>
                <w:szCs w:val="16"/>
              </w:rPr>
            </w:pPr>
            <w:r>
              <w:rPr>
                <w:rFonts w:ascii="宋体" w:hAnsi="宋体" w:cs="宋体" w:hint="eastAsia"/>
                <w:color w:val="000000" w:themeColor="text1"/>
                <w:kern w:val="0"/>
                <w:sz w:val="16"/>
                <w:szCs w:val="16"/>
                <w:lang w:bidi="ar"/>
              </w:rPr>
              <w:t>形势与政策</w:t>
            </w:r>
          </w:p>
        </w:tc>
        <w:tc>
          <w:tcPr>
            <w:tcW w:w="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4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w:t>
            </w:r>
          </w:p>
        </w:tc>
        <w:tc>
          <w:tcPr>
            <w:tcW w:w="7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24</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1</w:t>
            </w:r>
          </w:p>
        </w:tc>
        <w:tc>
          <w:tcPr>
            <w:tcW w:w="8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24</w:t>
            </w:r>
          </w:p>
        </w:tc>
        <w:tc>
          <w:tcPr>
            <w:tcW w:w="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0</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1</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1</w:t>
            </w: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1</w:t>
            </w:r>
          </w:p>
        </w:tc>
        <w:tc>
          <w:tcPr>
            <w:tcW w:w="5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r>
      <w:tr w:rsidR="00FF22D3">
        <w:trPr>
          <w:trHeight w:val="435"/>
        </w:trPr>
        <w:tc>
          <w:tcPr>
            <w:tcW w:w="47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922"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4</w:t>
            </w:r>
          </w:p>
        </w:tc>
        <w:tc>
          <w:tcPr>
            <w:tcW w:w="21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themeColor="text1"/>
                <w:sz w:val="16"/>
                <w:szCs w:val="16"/>
              </w:rPr>
            </w:pPr>
            <w:r>
              <w:rPr>
                <w:rFonts w:ascii="宋体" w:hAnsi="宋体" w:cs="宋体" w:hint="eastAsia"/>
                <w:color w:val="000000" w:themeColor="text1"/>
                <w:kern w:val="0"/>
                <w:sz w:val="16"/>
                <w:szCs w:val="16"/>
                <w:lang w:bidi="ar"/>
              </w:rPr>
              <w:t>大学生创业与创新教育</w:t>
            </w:r>
          </w:p>
        </w:tc>
        <w:tc>
          <w:tcPr>
            <w:tcW w:w="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4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w:t>
            </w:r>
          </w:p>
        </w:tc>
        <w:tc>
          <w:tcPr>
            <w:tcW w:w="7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32</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2</w:t>
            </w:r>
          </w:p>
        </w:tc>
        <w:tc>
          <w:tcPr>
            <w:tcW w:w="8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20</w:t>
            </w:r>
          </w:p>
        </w:tc>
        <w:tc>
          <w:tcPr>
            <w:tcW w:w="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w:t>
            </w:r>
            <w:r>
              <w:rPr>
                <w:color w:val="000000" w:themeColor="text1"/>
                <w:kern w:val="0"/>
                <w:sz w:val="16"/>
                <w:szCs w:val="16"/>
                <w:lang w:bidi="ar"/>
              </w:rPr>
              <w:t>12</w:t>
            </w:r>
            <w:r>
              <w:rPr>
                <w:color w:val="000000" w:themeColor="text1"/>
                <w:kern w:val="0"/>
                <w:sz w:val="16"/>
                <w:szCs w:val="16"/>
                <w:lang w:bidi="ar"/>
              </w:rPr>
              <w:t>）</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0/2</w:t>
            </w: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5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r>
      <w:tr w:rsidR="00FF22D3">
        <w:trPr>
          <w:trHeight w:val="270"/>
        </w:trPr>
        <w:tc>
          <w:tcPr>
            <w:tcW w:w="47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922"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5</w:t>
            </w:r>
          </w:p>
        </w:tc>
        <w:tc>
          <w:tcPr>
            <w:tcW w:w="21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themeColor="text1"/>
                <w:sz w:val="16"/>
                <w:szCs w:val="16"/>
              </w:rPr>
            </w:pPr>
            <w:r>
              <w:rPr>
                <w:rFonts w:ascii="宋体" w:hAnsi="宋体" w:cs="宋体" w:hint="eastAsia"/>
                <w:color w:val="000000" w:themeColor="text1"/>
                <w:kern w:val="0"/>
                <w:sz w:val="16"/>
                <w:szCs w:val="16"/>
                <w:lang w:bidi="ar"/>
              </w:rPr>
              <w:t>职业发展与就业指导</w:t>
            </w:r>
          </w:p>
        </w:tc>
        <w:tc>
          <w:tcPr>
            <w:tcW w:w="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4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w:t>
            </w:r>
          </w:p>
        </w:tc>
        <w:tc>
          <w:tcPr>
            <w:tcW w:w="7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16</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1</w:t>
            </w:r>
          </w:p>
        </w:tc>
        <w:tc>
          <w:tcPr>
            <w:tcW w:w="8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16</w:t>
            </w:r>
          </w:p>
        </w:tc>
        <w:tc>
          <w:tcPr>
            <w:tcW w:w="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0</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2/0</w:t>
            </w:r>
          </w:p>
        </w:tc>
        <w:tc>
          <w:tcPr>
            <w:tcW w:w="5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r>
      <w:tr w:rsidR="00FF22D3">
        <w:trPr>
          <w:trHeight w:val="270"/>
        </w:trPr>
        <w:tc>
          <w:tcPr>
            <w:tcW w:w="47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922"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6</w:t>
            </w:r>
          </w:p>
        </w:tc>
        <w:tc>
          <w:tcPr>
            <w:tcW w:w="21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themeColor="text1"/>
                <w:sz w:val="16"/>
                <w:szCs w:val="16"/>
              </w:rPr>
            </w:pPr>
            <w:r>
              <w:rPr>
                <w:rFonts w:ascii="宋体" w:hAnsi="宋体" w:cs="宋体" w:hint="eastAsia"/>
                <w:color w:val="000000" w:themeColor="text1"/>
                <w:kern w:val="0"/>
                <w:sz w:val="16"/>
                <w:szCs w:val="16"/>
                <w:lang w:bidi="ar"/>
              </w:rPr>
              <w:t>大学生心理健康教育</w:t>
            </w:r>
          </w:p>
        </w:tc>
        <w:tc>
          <w:tcPr>
            <w:tcW w:w="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4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w:t>
            </w:r>
          </w:p>
        </w:tc>
        <w:tc>
          <w:tcPr>
            <w:tcW w:w="7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32</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2</w:t>
            </w:r>
          </w:p>
        </w:tc>
        <w:tc>
          <w:tcPr>
            <w:tcW w:w="8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24</w:t>
            </w:r>
          </w:p>
        </w:tc>
        <w:tc>
          <w:tcPr>
            <w:tcW w:w="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(8)</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2</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2</w:t>
            </w: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5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r>
      <w:tr w:rsidR="00FF22D3">
        <w:trPr>
          <w:trHeight w:val="375"/>
        </w:trPr>
        <w:tc>
          <w:tcPr>
            <w:tcW w:w="47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922"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7</w:t>
            </w:r>
          </w:p>
        </w:tc>
        <w:tc>
          <w:tcPr>
            <w:tcW w:w="21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themeColor="text1"/>
                <w:sz w:val="16"/>
                <w:szCs w:val="16"/>
              </w:rPr>
            </w:pPr>
            <w:r>
              <w:rPr>
                <w:rFonts w:ascii="宋体" w:hAnsi="宋体" w:cs="宋体" w:hint="eastAsia"/>
                <w:color w:val="000000" w:themeColor="text1"/>
                <w:kern w:val="0"/>
                <w:sz w:val="16"/>
                <w:szCs w:val="16"/>
                <w:lang w:bidi="ar"/>
              </w:rPr>
              <w:t>军事理论与军事技能训练</w:t>
            </w:r>
          </w:p>
        </w:tc>
        <w:tc>
          <w:tcPr>
            <w:tcW w:w="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w:t>
            </w:r>
          </w:p>
        </w:tc>
        <w:tc>
          <w:tcPr>
            <w:tcW w:w="4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7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78</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4</w:t>
            </w:r>
          </w:p>
        </w:tc>
        <w:tc>
          <w:tcPr>
            <w:tcW w:w="8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36</w:t>
            </w:r>
          </w:p>
        </w:tc>
        <w:tc>
          <w:tcPr>
            <w:tcW w:w="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42</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2</w:t>
            </w:r>
            <w:r>
              <w:rPr>
                <w:color w:val="000000" w:themeColor="text1"/>
                <w:kern w:val="0"/>
                <w:sz w:val="16"/>
                <w:szCs w:val="16"/>
                <w:lang w:bidi="ar"/>
              </w:rPr>
              <w:t>周</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(1)</w:t>
            </w: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(1)</w:t>
            </w:r>
          </w:p>
        </w:tc>
        <w:tc>
          <w:tcPr>
            <w:tcW w:w="5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(1)</w:t>
            </w:r>
          </w:p>
        </w:tc>
      </w:tr>
      <w:tr w:rsidR="00FF22D3">
        <w:trPr>
          <w:trHeight w:val="375"/>
        </w:trPr>
        <w:tc>
          <w:tcPr>
            <w:tcW w:w="47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922"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8</w:t>
            </w:r>
          </w:p>
        </w:tc>
        <w:tc>
          <w:tcPr>
            <w:tcW w:w="21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themeColor="text1"/>
                <w:sz w:val="16"/>
                <w:szCs w:val="16"/>
              </w:rPr>
            </w:pPr>
            <w:r>
              <w:rPr>
                <w:rFonts w:ascii="宋体" w:hAnsi="宋体" w:cs="宋体" w:hint="eastAsia"/>
                <w:color w:val="000000" w:themeColor="text1"/>
                <w:kern w:val="0"/>
                <w:sz w:val="16"/>
                <w:szCs w:val="16"/>
                <w:lang w:bidi="ar"/>
              </w:rPr>
              <w:t>体育</w:t>
            </w:r>
          </w:p>
        </w:tc>
        <w:tc>
          <w:tcPr>
            <w:tcW w:w="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4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w:t>
            </w:r>
          </w:p>
        </w:tc>
        <w:tc>
          <w:tcPr>
            <w:tcW w:w="7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108</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4</w:t>
            </w:r>
          </w:p>
        </w:tc>
        <w:tc>
          <w:tcPr>
            <w:tcW w:w="8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w:t>
            </w:r>
            <w:r>
              <w:rPr>
                <w:color w:val="000000" w:themeColor="text1"/>
                <w:kern w:val="0"/>
                <w:sz w:val="16"/>
                <w:szCs w:val="16"/>
                <w:lang w:bidi="ar"/>
              </w:rPr>
              <w:t>48</w:t>
            </w:r>
            <w:r>
              <w:rPr>
                <w:color w:val="000000" w:themeColor="text1"/>
                <w:kern w:val="0"/>
                <w:sz w:val="16"/>
                <w:szCs w:val="16"/>
                <w:lang w:bidi="ar"/>
              </w:rPr>
              <w:t>）</w:t>
            </w:r>
          </w:p>
        </w:tc>
        <w:tc>
          <w:tcPr>
            <w:tcW w:w="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60</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2</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2</w:t>
            </w: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5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r>
      <w:tr w:rsidR="00FF22D3">
        <w:trPr>
          <w:trHeight w:val="285"/>
        </w:trPr>
        <w:tc>
          <w:tcPr>
            <w:tcW w:w="47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922"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9</w:t>
            </w:r>
          </w:p>
        </w:tc>
        <w:tc>
          <w:tcPr>
            <w:tcW w:w="21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themeColor="text1"/>
                <w:sz w:val="16"/>
                <w:szCs w:val="16"/>
              </w:rPr>
            </w:pPr>
            <w:r>
              <w:rPr>
                <w:rFonts w:ascii="宋体" w:hAnsi="宋体" w:cs="宋体" w:hint="eastAsia"/>
                <w:color w:val="000000" w:themeColor="text1"/>
                <w:kern w:val="0"/>
                <w:sz w:val="16"/>
                <w:szCs w:val="16"/>
                <w:lang w:bidi="ar"/>
              </w:rPr>
              <w:t>职业英语</w:t>
            </w:r>
            <w:r>
              <w:rPr>
                <w:rFonts w:ascii="宋体" w:hAnsi="宋体" w:cs="宋体"/>
                <w:color w:val="000000" w:themeColor="text1"/>
                <w:kern w:val="0"/>
                <w:sz w:val="24"/>
                <w:lang w:bidi="ar"/>
              </w:rPr>
              <w:t>*</w:t>
            </w:r>
          </w:p>
        </w:tc>
        <w:tc>
          <w:tcPr>
            <w:tcW w:w="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w:t>
            </w:r>
          </w:p>
        </w:tc>
        <w:tc>
          <w:tcPr>
            <w:tcW w:w="4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7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48</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3</w:t>
            </w:r>
          </w:p>
        </w:tc>
        <w:tc>
          <w:tcPr>
            <w:tcW w:w="8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36</w:t>
            </w:r>
          </w:p>
        </w:tc>
        <w:tc>
          <w:tcPr>
            <w:tcW w:w="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12</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4</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5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r>
      <w:tr w:rsidR="00FF22D3">
        <w:trPr>
          <w:trHeight w:val="270"/>
        </w:trPr>
        <w:tc>
          <w:tcPr>
            <w:tcW w:w="47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922"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10</w:t>
            </w:r>
          </w:p>
        </w:tc>
        <w:tc>
          <w:tcPr>
            <w:tcW w:w="21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themeColor="text1"/>
                <w:sz w:val="16"/>
                <w:szCs w:val="16"/>
              </w:rPr>
            </w:pPr>
            <w:r>
              <w:rPr>
                <w:rFonts w:ascii="宋体" w:hAnsi="宋体" w:cs="宋体" w:hint="eastAsia"/>
                <w:color w:val="000000" w:themeColor="text1"/>
                <w:kern w:val="0"/>
                <w:sz w:val="16"/>
                <w:szCs w:val="16"/>
                <w:lang w:bidi="ar"/>
              </w:rPr>
              <w:t>计算机应用基础</w:t>
            </w:r>
          </w:p>
        </w:tc>
        <w:tc>
          <w:tcPr>
            <w:tcW w:w="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4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w:t>
            </w:r>
          </w:p>
        </w:tc>
        <w:tc>
          <w:tcPr>
            <w:tcW w:w="7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36</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2</w:t>
            </w:r>
          </w:p>
        </w:tc>
        <w:tc>
          <w:tcPr>
            <w:tcW w:w="8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18</w:t>
            </w:r>
          </w:p>
        </w:tc>
        <w:tc>
          <w:tcPr>
            <w:tcW w:w="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18</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2</w:t>
            </w: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5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 xml:space="preserve"> </w:t>
            </w:r>
          </w:p>
        </w:tc>
      </w:tr>
      <w:tr w:rsidR="00FF22D3">
        <w:trPr>
          <w:trHeight w:val="270"/>
        </w:trPr>
        <w:tc>
          <w:tcPr>
            <w:tcW w:w="47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922"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11</w:t>
            </w:r>
          </w:p>
        </w:tc>
        <w:tc>
          <w:tcPr>
            <w:tcW w:w="21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themeColor="text1"/>
                <w:sz w:val="16"/>
                <w:szCs w:val="16"/>
              </w:rPr>
            </w:pPr>
            <w:r>
              <w:rPr>
                <w:rFonts w:ascii="宋体" w:hAnsi="宋体" w:cs="宋体" w:hint="eastAsia"/>
                <w:color w:val="000000" w:themeColor="text1"/>
                <w:kern w:val="0"/>
                <w:sz w:val="16"/>
                <w:szCs w:val="16"/>
                <w:lang w:bidi="ar"/>
              </w:rPr>
              <w:t>高等数学</w:t>
            </w:r>
          </w:p>
        </w:tc>
        <w:tc>
          <w:tcPr>
            <w:tcW w:w="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4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w:t>
            </w:r>
          </w:p>
        </w:tc>
        <w:tc>
          <w:tcPr>
            <w:tcW w:w="7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48</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3</w:t>
            </w:r>
          </w:p>
        </w:tc>
        <w:tc>
          <w:tcPr>
            <w:tcW w:w="8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48</w:t>
            </w:r>
          </w:p>
        </w:tc>
        <w:tc>
          <w:tcPr>
            <w:tcW w:w="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0</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3</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5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r>
      <w:tr w:rsidR="00FF22D3">
        <w:trPr>
          <w:trHeight w:val="270"/>
        </w:trPr>
        <w:tc>
          <w:tcPr>
            <w:tcW w:w="47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4254" w:type="dxa"/>
            <w:gridSpan w:val="6"/>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rFonts w:ascii="宋体" w:hAnsi="宋体" w:cs="宋体" w:hint="eastAsia"/>
                <w:color w:val="000000" w:themeColor="text1"/>
                <w:kern w:val="0"/>
                <w:sz w:val="16"/>
                <w:szCs w:val="16"/>
                <w:lang w:bidi="ar"/>
              </w:rPr>
              <w:t>公共基础课小计</w:t>
            </w:r>
          </w:p>
        </w:tc>
        <w:tc>
          <w:tcPr>
            <w:tcW w:w="7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486</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26</w:t>
            </w:r>
          </w:p>
        </w:tc>
        <w:tc>
          <w:tcPr>
            <w:tcW w:w="8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270</w:t>
            </w:r>
          </w:p>
        </w:tc>
        <w:tc>
          <w:tcPr>
            <w:tcW w:w="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154</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16</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11</w:t>
            </w: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2</w:t>
            </w:r>
          </w:p>
        </w:tc>
        <w:tc>
          <w:tcPr>
            <w:tcW w:w="5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0</w:t>
            </w:r>
          </w:p>
        </w:tc>
      </w:tr>
      <w:tr w:rsidR="00FF22D3">
        <w:trPr>
          <w:trHeight w:val="270"/>
        </w:trPr>
        <w:tc>
          <w:tcPr>
            <w:tcW w:w="47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922" w:type="dxa"/>
            <w:gridSpan w:val="2"/>
            <w:vMerge w:val="restart"/>
            <w:tcBorders>
              <w:top w:val="single" w:sz="4" w:space="0" w:color="000000"/>
              <w:left w:val="single" w:sz="4" w:space="0" w:color="000000"/>
              <w:bottom w:val="nil"/>
              <w:right w:val="nil"/>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proofErr w:type="gramStart"/>
            <w:r>
              <w:rPr>
                <w:color w:val="000000" w:themeColor="text1"/>
                <w:kern w:val="0"/>
                <w:sz w:val="16"/>
                <w:szCs w:val="16"/>
                <w:lang w:bidi="ar"/>
              </w:rPr>
              <w:t>通识课与</w:t>
            </w:r>
            <w:proofErr w:type="gramEnd"/>
            <w:r>
              <w:rPr>
                <w:color w:val="000000" w:themeColor="text1"/>
                <w:kern w:val="0"/>
                <w:sz w:val="16"/>
                <w:szCs w:val="16"/>
                <w:lang w:bidi="ar"/>
              </w:rPr>
              <w:t>公共选修课</w:t>
            </w:r>
          </w:p>
        </w:tc>
        <w:tc>
          <w:tcPr>
            <w:tcW w:w="348" w:type="dxa"/>
            <w:tcBorders>
              <w:top w:val="single" w:sz="4" w:space="0" w:color="000000"/>
              <w:left w:val="nil"/>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11</w:t>
            </w:r>
          </w:p>
        </w:tc>
        <w:tc>
          <w:tcPr>
            <w:tcW w:w="21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themeColor="text1"/>
                <w:sz w:val="16"/>
                <w:szCs w:val="16"/>
              </w:rPr>
            </w:pPr>
            <w:r>
              <w:rPr>
                <w:rFonts w:ascii="宋体" w:hAnsi="宋体" w:cs="宋体" w:hint="eastAsia"/>
                <w:color w:val="000000" w:themeColor="text1"/>
                <w:kern w:val="0"/>
                <w:sz w:val="16"/>
                <w:szCs w:val="16"/>
                <w:lang w:bidi="ar"/>
              </w:rPr>
              <w:t>公共艺术实践（限选）</w:t>
            </w:r>
          </w:p>
        </w:tc>
        <w:tc>
          <w:tcPr>
            <w:tcW w:w="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4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w:t>
            </w:r>
          </w:p>
        </w:tc>
        <w:tc>
          <w:tcPr>
            <w:tcW w:w="7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32</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2</w:t>
            </w:r>
          </w:p>
        </w:tc>
        <w:tc>
          <w:tcPr>
            <w:tcW w:w="8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0</w:t>
            </w:r>
          </w:p>
        </w:tc>
        <w:tc>
          <w:tcPr>
            <w:tcW w:w="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32</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2</w:t>
            </w: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5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r>
      <w:tr w:rsidR="00FF22D3">
        <w:trPr>
          <w:trHeight w:val="450"/>
        </w:trPr>
        <w:tc>
          <w:tcPr>
            <w:tcW w:w="47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922" w:type="dxa"/>
            <w:gridSpan w:val="2"/>
            <w:vMerge/>
            <w:tcBorders>
              <w:top w:val="single" w:sz="4" w:space="0" w:color="000000"/>
              <w:left w:val="single" w:sz="4" w:space="0" w:color="000000"/>
              <w:bottom w:val="nil"/>
              <w:right w:val="nil"/>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348" w:type="dxa"/>
            <w:tcBorders>
              <w:top w:val="nil"/>
              <w:left w:val="nil"/>
              <w:bottom w:val="nil"/>
              <w:right w:val="nil"/>
            </w:tcBorders>
            <w:shd w:val="clear" w:color="auto" w:fill="auto"/>
            <w:noWrap/>
            <w:tcMar>
              <w:top w:w="15" w:type="dxa"/>
              <w:left w:w="15" w:type="dxa"/>
              <w:right w:w="15" w:type="dxa"/>
            </w:tcMar>
            <w:vAlign w:val="center"/>
          </w:tcPr>
          <w:p w:rsidR="00FF22D3" w:rsidRDefault="00D22CFF">
            <w:pPr>
              <w:widowControl/>
              <w:jc w:val="center"/>
              <w:textAlignment w:val="center"/>
              <w:rPr>
                <w:color w:val="000000" w:themeColor="text1"/>
                <w:sz w:val="20"/>
                <w:szCs w:val="20"/>
              </w:rPr>
            </w:pPr>
            <w:r>
              <w:rPr>
                <w:color w:val="000000" w:themeColor="text1"/>
                <w:kern w:val="0"/>
                <w:sz w:val="20"/>
                <w:szCs w:val="20"/>
                <w:lang w:bidi="ar"/>
              </w:rPr>
              <w:t>12</w:t>
            </w:r>
          </w:p>
        </w:tc>
        <w:tc>
          <w:tcPr>
            <w:tcW w:w="21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themeColor="text1"/>
                <w:sz w:val="16"/>
                <w:szCs w:val="16"/>
              </w:rPr>
            </w:pPr>
            <w:r>
              <w:rPr>
                <w:rFonts w:ascii="宋体" w:hAnsi="宋体" w:cs="宋体" w:hint="eastAsia"/>
                <w:color w:val="000000" w:themeColor="text1"/>
                <w:kern w:val="0"/>
                <w:sz w:val="16"/>
                <w:szCs w:val="16"/>
                <w:lang w:bidi="ar"/>
              </w:rPr>
              <w:t>本类其他课程见《通识课与公共选修课一览表》</w:t>
            </w:r>
          </w:p>
        </w:tc>
        <w:tc>
          <w:tcPr>
            <w:tcW w:w="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color w:val="000000" w:themeColor="text1"/>
                <w:sz w:val="16"/>
                <w:szCs w:val="16"/>
              </w:rPr>
            </w:pPr>
          </w:p>
        </w:tc>
        <w:tc>
          <w:tcPr>
            <w:tcW w:w="4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color w:val="000000" w:themeColor="text1"/>
                <w:sz w:val="16"/>
                <w:szCs w:val="16"/>
              </w:rPr>
            </w:pPr>
          </w:p>
        </w:tc>
        <w:tc>
          <w:tcPr>
            <w:tcW w:w="7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48</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3</w:t>
            </w:r>
          </w:p>
        </w:tc>
        <w:tc>
          <w:tcPr>
            <w:tcW w:w="8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48</w:t>
            </w:r>
          </w:p>
        </w:tc>
        <w:tc>
          <w:tcPr>
            <w:tcW w:w="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0</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5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r>
      <w:tr w:rsidR="00FF22D3">
        <w:trPr>
          <w:trHeight w:val="342"/>
        </w:trPr>
        <w:tc>
          <w:tcPr>
            <w:tcW w:w="47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4254" w:type="dxa"/>
            <w:gridSpan w:val="6"/>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proofErr w:type="gramStart"/>
            <w:r>
              <w:rPr>
                <w:rFonts w:ascii="宋体" w:hAnsi="宋体" w:cs="宋体" w:hint="eastAsia"/>
                <w:color w:val="000000" w:themeColor="text1"/>
                <w:kern w:val="0"/>
                <w:sz w:val="16"/>
                <w:szCs w:val="16"/>
                <w:lang w:bidi="ar"/>
              </w:rPr>
              <w:t>通识课与</w:t>
            </w:r>
            <w:proofErr w:type="gramEnd"/>
            <w:r>
              <w:rPr>
                <w:rFonts w:ascii="宋体" w:hAnsi="宋体" w:cs="宋体" w:hint="eastAsia"/>
                <w:color w:val="000000" w:themeColor="text1"/>
                <w:kern w:val="0"/>
                <w:sz w:val="16"/>
                <w:szCs w:val="16"/>
                <w:lang w:bidi="ar"/>
              </w:rPr>
              <w:t>公共选修课小计</w:t>
            </w:r>
          </w:p>
        </w:tc>
        <w:tc>
          <w:tcPr>
            <w:tcW w:w="7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80</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5</w:t>
            </w:r>
          </w:p>
        </w:tc>
        <w:tc>
          <w:tcPr>
            <w:tcW w:w="8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48</w:t>
            </w:r>
          </w:p>
        </w:tc>
        <w:tc>
          <w:tcPr>
            <w:tcW w:w="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32</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2</w:t>
            </w: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5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r>
      <w:tr w:rsidR="00FF22D3">
        <w:trPr>
          <w:trHeight w:val="318"/>
        </w:trPr>
        <w:tc>
          <w:tcPr>
            <w:tcW w:w="4725" w:type="dxa"/>
            <w:gridSpan w:val="7"/>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proofErr w:type="gramStart"/>
            <w:r>
              <w:rPr>
                <w:rFonts w:ascii="宋体" w:hAnsi="宋体" w:cs="宋体" w:hint="eastAsia"/>
                <w:color w:val="000000" w:themeColor="text1"/>
                <w:kern w:val="0"/>
                <w:sz w:val="16"/>
                <w:szCs w:val="16"/>
                <w:lang w:bidi="ar"/>
              </w:rPr>
              <w:t>共基础</w:t>
            </w:r>
            <w:proofErr w:type="gramEnd"/>
            <w:r>
              <w:rPr>
                <w:rFonts w:ascii="宋体" w:hAnsi="宋体" w:cs="宋体" w:hint="eastAsia"/>
                <w:color w:val="000000" w:themeColor="text1"/>
                <w:kern w:val="0"/>
                <w:sz w:val="16"/>
                <w:szCs w:val="16"/>
                <w:lang w:bidi="ar"/>
              </w:rPr>
              <w:t>平台课小计</w:t>
            </w:r>
          </w:p>
        </w:tc>
        <w:tc>
          <w:tcPr>
            <w:tcW w:w="7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8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5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r>
      <w:tr w:rsidR="00FF22D3">
        <w:trPr>
          <w:trHeight w:val="375"/>
        </w:trPr>
        <w:tc>
          <w:tcPr>
            <w:tcW w:w="1393" w:type="dxa"/>
            <w:gridSpan w:val="3"/>
            <w:vMerge w:val="restart"/>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专业</w:t>
            </w:r>
            <w:proofErr w:type="gramStart"/>
            <w:r>
              <w:rPr>
                <w:color w:val="000000" w:themeColor="text1"/>
                <w:kern w:val="0"/>
                <w:sz w:val="16"/>
                <w:szCs w:val="16"/>
                <w:lang w:bidi="ar"/>
              </w:rPr>
              <w:t>群基础</w:t>
            </w:r>
            <w:proofErr w:type="gramEnd"/>
            <w:r>
              <w:rPr>
                <w:color w:val="000000" w:themeColor="text1"/>
                <w:kern w:val="0"/>
                <w:sz w:val="16"/>
                <w:szCs w:val="16"/>
                <w:lang w:bidi="ar"/>
              </w:rPr>
              <w:t>平台课程</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13</w:t>
            </w:r>
          </w:p>
        </w:tc>
        <w:tc>
          <w:tcPr>
            <w:tcW w:w="21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themeColor="text1"/>
                <w:sz w:val="16"/>
                <w:szCs w:val="16"/>
              </w:rPr>
            </w:pPr>
            <w:r>
              <w:rPr>
                <w:rFonts w:ascii="宋体" w:hAnsi="宋体" w:cs="宋体" w:hint="eastAsia"/>
                <w:color w:val="000000" w:themeColor="text1"/>
                <w:kern w:val="0"/>
                <w:sz w:val="16"/>
                <w:szCs w:val="16"/>
                <w:lang w:bidi="ar"/>
              </w:rPr>
              <w:t>中医药基础</w:t>
            </w:r>
          </w:p>
        </w:tc>
        <w:tc>
          <w:tcPr>
            <w:tcW w:w="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w:t>
            </w:r>
          </w:p>
        </w:tc>
        <w:tc>
          <w:tcPr>
            <w:tcW w:w="4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20"/>
                <w:szCs w:val="20"/>
              </w:rPr>
            </w:pPr>
          </w:p>
        </w:tc>
        <w:tc>
          <w:tcPr>
            <w:tcW w:w="7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64</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3</w:t>
            </w:r>
          </w:p>
        </w:tc>
        <w:tc>
          <w:tcPr>
            <w:tcW w:w="8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58</w:t>
            </w:r>
          </w:p>
        </w:tc>
        <w:tc>
          <w:tcPr>
            <w:tcW w:w="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6</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4</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color w:val="000000" w:themeColor="text1"/>
                <w:sz w:val="20"/>
                <w:szCs w:val="20"/>
              </w:rPr>
            </w:pP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color w:val="000000" w:themeColor="text1"/>
                <w:sz w:val="20"/>
                <w:szCs w:val="20"/>
              </w:rPr>
            </w:pPr>
          </w:p>
        </w:tc>
        <w:tc>
          <w:tcPr>
            <w:tcW w:w="5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left"/>
              <w:rPr>
                <w:color w:val="000000" w:themeColor="text1"/>
                <w:sz w:val="16"/>
                <w:szCs w:val="16"/>
              </w:rPr>
            </w:pPr>
          </w:p>
        </w:tc>
      </w:tr>
      <w:tr w:rsidR="00FF22D3">
        <w:trPr>
          <w:trHeight w:val="375"/>
        </w:trPr>
        <w:tc>
          <w:tcPr>
            <w:tcW w:w="1393" w:type="dxa"/>
            <w:gridSpan w:val="3"/>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14</w:t>
            </w:r>
          </w:p>
        </w:tc>
        <w:tc>
          <w:tcPr>
            <w:tcW w:w="21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color w:val="000000" w:themeColor="text1"/>
                <w:sz w:val="16"/>
                <w:szCs w:val="16"/>
              </w:rPr>
            </w:pPr>
            <w:r>
              <w:rPr>
                <w:rFonts w:ascii="宋体" w:hAnsi="宋体" w:cs="宋体" w:hint="eastAsia"/>
                <w:color w:val="000000" w:themeColor="text1"/>
                <w:kern w:val="0"/>
                <w:sz w:val="16"/>
                <w:szCs w:val="16"/>
                <w:lang w:bidi="ar"/>
              </w:rPr>
              <w:t>药用植物识别技术</w:t>
            </w:r>
          </w:p>
        </w:tc>
        <w:tc>
          <w:tcPr>
            <w:tcW w:w="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w:t>
            </w:r>
          </w:p>
        </w:tc>
        <w:tc>
          <w:tcPr>
            <w:tcW w:w="4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20"/>
                <w:szCs w:val="20"/>
              </w:rPr>
            </w:pPr>
          </w:p>
        </w:tc>
        <w:tc>
          <w:tcPr>
            <w:tcW w:w="7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5"/>
                <w:szCs w:val="15"/>
              </w:rPr>
            </w:pPr>
            <w:r>
              <w:rPr>
                <w:color w:val="000000" w:themeColor="text1"/>
                <w:kern w:val="0"/>
                <w:sz w:val="15"/>
                <w:szCs w:val="15"/>
                <w:lang w:bidi="ar"/>
              </w:rPr>
              <w:t>64</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5"/>
                <w:szCs w:val="15"/>
              </w:rPr>
            </w:pPr>
            <w:r>
              <w:rPr>
                <w:color w:val="000000" w:themeColor="text1"/>
                <w:kern w:val="0"/>
                <w:sz w:val="15"/>
                <w:szCs w:val="15"/>
                <w:lang w:bidi="ar"/>
              </w:rPr>
              <w:t>4</w:t>
            </w:r>
          </w:p>
        </w:tc>
        <w:tc>
          <w:tcPr>
            <w:tcW w:w="8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5"/>
                <w:szCs w:val="15"/>
              </w:rPr>
            </w:pPr>
            <w:r>
              <w:rPr>
                <w:color w:val="000000" w:themeColor="text1"/>
                <w:kern w:val="0"/>
                <w:sz w:val="15"/>
                <w:szCs w:val="15"/>
                <w:lang w:bidi="ar"/>
              </w:rPr>
              <w:t>32</w:t>
            </w:r>
          </w:p>
        </w:tc>
        <w:tc>
          <w:tcPr>
            <w:tcW w:w="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5"/>
                <w:szCs w:val="15"/>
              </w:rPr>
            </w:pPr>
            <w:r>
              <w:rPr>
                <w:color w:val="000000" w:themeColor="text1"/>
                <w:kern w:val="0"/>
                <w:sz w:val="15"/>
                <w:szCs w:val="15"/>
                <w:lang w:bidi="ar"/>
              </w:rPr>
              <w:t>32</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4</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20"/>
                <w:szCs w:val="20"/>
              </w:rPr>
            </w:pP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20"/>
                <w:szCs w:val="20"/>
              </w:rPr>
            </w:pPr>
          </w:p>
        </w:tc>
        <w:tc>
          <w:tcPr>
            <w:tcW w:w="5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r>
      <w:tr w:rsidR="00FF22D3">
        <w:trPr>
          <w:trHeight w:val="375"/>
        </w:trPr>
        <w:tc>
          <w:tcPr>
            <w:tcW w:w="1393" w:type="dxa"/>
            <w:gridSpan w:val="3"/>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15</w:t>
            </w:r>
          </w:p>
        </w:tc>
        <w:tc>
          <w:tcPr>
            <w:tcW w:w="21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color w:val="000000" w:themeColor="text1"/>
                <w:sz w:val="16"/>
                <w:szCs w:val="16"/>
              </w:rPr>
            </w:pPr>
            <w:r>
              <w:rPr>
                <w:rFonts w:ascii="宋体" w:hAnsi="宋体" w:cs="宋体" w:hint="eastAsia"/>
                <w:color w:val="000000" w:themeColor="text1"/>
                <w:kern w:val="0"/>
                <w:sz w:val="16"/>
                <w:szCs w:val="16"/>
                <w:lang w:bidi="ar"/>
              </w:rPr>
              <w:t>微生物基础</w:t>
            </w:r>
          </w:p>
        </w:tc>
        <w:tc>
          <w:tcPr>
            <w:tcW w:w="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FF22D3">
            <w:pPr>
              <w:jc w:val="center"/>
              <w:rPr>
                <w:color w:val="000000" w:themeColor="text1"/>
                <w:sz w:val="20"/>
                <w:szCs w:val="20"/>
              </w:rPr>
            </w:pPr>
          </w:p>
        </w:tc>
        <w:tc>
          <w:tcPr>
            <w:tcW w:w="4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jc w:val="center"/>
              <w:textAlignment w:val="top"/>
              <w:rPr>
                <w:color w:val="000000" w:themeColor="text1"/>
                <w:sz w:val="16"/>
                <w:szCs w:val="16"/>
              </w:rPr>
            </w:pPr>
            <w:r>
              <w:rPr>
                <w:color w:val="000000" w:themeColor="text1"/>
                <w:kern w:val="0"/>
                <w:sz w:val="16"/>
                <w:szCs w:val="16"/>
                <w:lang w:bidi="ar"/>
              </w:rPr>
              <w:t>√</w:t>
            </w:r>
          </w:p>
        </w:tc>
        <w:tc>
          <w:tcPr>
            <w:tcW w:w="7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5"/>
                <w:szCs w:val="15"/>
              </w:rPr>
            </w:pPr>
            <w:r>
              <w:rPr>
                <w:color w:val="000000" w:themeColor="text1"/>
                <w:kern w:val="0"/>
                <w:sz w:val="15"/>
                <w:szCs w:val="15"/>
                <w:lang w:bidi="ar"/>
              </w:rPr>
              <w:t>48</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5"/>
                <w:szCs w:val="15"/>
              </w:rPr>
            </w:pPr>
            <w:r>
              <w:rPr>
                <w:color w:val="000000" w:themeColor="text1"/>
                <w:kern w:val="0"/>
                <w:sz w:val="15"/>
                <w:szCs w:val="15"/>
                <w:lang w:bidi="ar"/>
              </w:rPr>
              <w:t>3</w:t>
            </w:r>
          </w:p>
        </w:tc>
        <w:tc>
          <w:tcPr>
            <w:tcW w:w="8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5"/>
                <w:szCs w:val="15"/>
              </w:rPr>
            </w:pPr>
            <w:r>
              <w:rPr>
                <w:color w:val="000000" w:themeColor="text1"/>
                <w:kern w:val="0"/>
                <w:sz w:val="15"/>
                <w:szCs w:val="15"/>
                <w:lang w:bidi="ar"/>
              </w:rPr>
              <w:t>30</w:t>
            </w:r>
          </w:p>
        </w:tc>
        <w:tc>
          <w:tcPr>
            <w:tcW w:w="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5"/>
                <w:szCs w:val="15"/>
              </w:rPr>
            </w:pPr>
            <w:r>
              <w:rPr>
                <w:color w:val="000000" w:themeColor="text1"/>
                <w:kern w:val="0"/>
                <w:sz w:val="15"/>
                <w:szCs w:val="15"/>
                <w:lang w:bidi="ar"/>
              </w:rPr>
              <w:t>18</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3.5</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20"/>
                <w:szCs w:val="20"/>
              </w:rPr>
            </w:pP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20"/>
                <w:szCs w:val="20"/>
              </w:rPr>
            </w:pPr>
          </w:p>
        </w:tc>
        <w:tc>
          <w:tcPr>
            <w:tcW w:w="5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r>
      <w:tr w:rsidR="00FF22D3">
        <w:trPr>
          <w:trHeight w:val="375"/>
        </w:trPr>
        <w:tc>
          <w:tcPr>
            <w:tcW w:w="1393" w:type="dxa"/>
            <w:gridSpan w:val="3"/>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16</w:t>
            </w:r>
          </w:p>
        </w:tc>
        <w:tc>
          <w:tcPr>
            <w:tcW w:w="21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color w:val="000000" w:themeColor="text1"/>
                <w:sz w:val="16"/>
                <w:szCs w:val="16"/>
              </w:rPr>
            </w:pPr>
            <w:r>
              <w:rPr>
                <w:rFonts w:ascii="宋体" w:hAnsi="宋体" w:cs="宋体" w:hint="eastAsia"/>
                <w:color w:val="000000" w:themeColor="text1"/>
                <w:kern w:val="0"/>
                <w:sz w:val="16"/>
                <w:szCs w:val="16"/>
                <w:lang w:bidi="ar"/>
              </w:rPr>
              <w:t>中药药理学</w:t>
            </w:r>
          </w:p>
        </w:tc>
        <w:tc>
          <w:tcPr>
            <w:tcW w:w="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20"/>
                <w:szCs w:val="20"/>
              </w:rPr>
            </w:pPr>
          </w:p>
        </w:tc>
        <w:tc>
          <w:tcPr>
            <w:tcW w:w="4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w:t>
            </w:r>
          </w:p>
        </w:tc>
        <w:tc>
          <w:tcPr>
            <w:tcW w:w="7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5"/>
                <w:szCs w:val="15"/>
              </w:rPr>
            </w:pPr>
            <w:r>
              <w:rPr>
                <w:color w:val="000000" w:themeColor="text1"/>
                <w:kern w:val="0"/>
                <w:sz w:val="15"/>
                <w:szCs w:val="15"/>
                <w:lang w:bidi="ar"/>
              </w:rPr>
              <w:t>32</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5"/>
                <w:szCs w:val="15"/>
              </w:rPr>
            </w:pPr>
            <w:r>
              <w:rPr>
                <w:color w:val="000000" w:themeColor="text1"/>
                <w:kern w:val="0"/>
                <w:sz w:val="15"/>
                <w:szCs w:val="15"/>
                <w:lang w:bidi="ar"/>
              </w:rPr>
              <w:t>2</w:t>
            </w:r>
          </w:p>
        </w:tc>
        <w:tc>
          <w:tcPr>
            <w:tcW w:w="8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5"/>
                <w:szCs w:val="15"/>
              </w:rPr>
            </w:pPr>
            <w:r>
              <w:rPr>
                <w:color w:val="000000" w:themeColor="text1"/>
                <w:kern w:val="0"/>
                <w:sz w:val="15"/>
                <w:szCs w:val="15"/>
                <w:lang w:bidi="ar"/>
              </w:rPr>
              <w:t>18</w:t>
            </w:r>
          </w:p>
        </w:tc>
        <w:tc>
          <w:tcPr>
            <w:tcW w:w="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5"/>
                <w:szCs w:val="15"/>
              </w:rPr>
            </w:pPr>
            <w:r>
              <w:rPr>
                <w:color w:val="000000" w:themeColor="text1"/>
                <w:kern w:val="0"/>
                <w:sz w:val="15"/>
                <w:szCs w:val="15"/>
                <w:lang w:bidi="ar"/>
              </w:rPr>
              <w:t>14</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20"/>
                <w:szCs w:val="20"/>
              </w:rPr>
            </w:pP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20"/>
                <w:szCs w:val="20"/>
              </w:rPr>
            </w:pP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2</w:t>
            </w:r>
          </w:p>
        </w:tc>
        <w:tc>
          <w:tcPr>
            <w:tcW w:w="5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r>
      <w:tr w:rsidR="00FF22D3">
        <w:trPr>
          <w:trHeight w:val="375"/>
        </w:trPr>
        <w:tc>
          <w:tcPr>
            <w:tcW w:w="1393" w:type="dxa"/>
            <w:gridSpan w:val="3"/>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17</w:t>
            </w:r>
          </w:p>
        </w:tc>
        <w:tc>
          <w:tcPr>
            <w:tcW w:w="21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color w:val="000000" w:themeColor="text1"/>
                <w:sz w:val="16"/>
                <w:szCs w:val="16"/>
              </w:rPr>
            </w:pPr>
            <w:r>
              <w:rPr>
                <w:rFonts w:ascii="宋体" w:hAnsi="宋体" w:cs="宋体" w:hint="eastAsia"/>
                <w:color w:val="000000" w:themeColor="text1"/>
                <w:kern w:val="0"/>
                <w:sz w:val="16"/>
                <w:szCs w:val="16"/>
                <w:lang w:bidi="ar"/>
              </w:rPr>
              <w:t>中药储存与养护</w:t>
            </w:r>
          </w:p>
        </w:tc>
        <w:tc>
          <w:tcPr>
            <w:tcW w:w="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20"/>
                <w:szCs w:val="20"/>
              </w:rPr>
            </w:pPr>
          </w:p>
        </w:tc>
        <w:tc>
          <w:tcPr>
            <w:tcW w:w="4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w:t>
            </w:r>
          </w:p>
        </w:tc>
        <w:tc>
          <w:tcPr>
            <w:tcW w:w="7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5"/>
                <w:szCs w:val="15"/>
              </w:rPr>
            </w:pPr>
            <w:r>
              <w:rPr>
                <w:color w:val="000000" w:themeColor="text1"/>
                <w:kern w:val="0"/>
                <w:sz w:val="15"/>
                <w:szCs w:val="15"/>
                <w:lang w:bidi="ar"/>
              </w:rPr>
              <w:t>32</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5"/>
                <w:szCs w:val="15"/>
              </w:rPr>
            </w:pPr>
            <w:r>
              <w:rPr>
                <w:color w:val="000000" w:themeColor="text1"/>
                <w:kern w:val="0"/>
                <w:sz w:val="15"/>
                <w:szCs w:val="15"/>
                <w:lang w:bidi="ar"/>
              </w:rPr>
              <w:t>2</w:t>
            </w:r>
          </w:p>
        </w:tc>
        <w:tc>
          <w:tcPr>
            <w:tcW w:w="8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5"/>
                <w:szCs w:val="15"/>
              </w:rPr>
            </w:pPr>
            <w:r>
              <w:rPr>
                <w:color w:val="000000" w:themeColor="text1"/>
                <w:kern w:val="0"/>
                <w:sz w:val="15"/>
                <w:szCs w:val="15"/>
                <w:lang w:bidi="ar"/>
              </w:rPr>
              <w:t>28</w:t>
            </w:r>
          </w:p>
        </w:tc>
        <w:tc>
          <w:tcPr>
            <w:tcW w:w="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5"/>
                <w:szCs w:val="15"/>
              </w:rPr>
            </w:pPr>
            <w:r>
              <w:rPr>
                <w:color w:val="000000" w:themeColor="text1"/>
                <w:kern w:val="0"/>
                <w:sz w:val="15"/>
                <w:szCs w:val="15"/>
                <w:lang w:bidi="ar"/>
              </w:rPr>
              <w:t>4</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20"/>
                <w:szCs w:val="20"/>
              </w:rPr>
            </w:pP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20"/>
                <w:szCs w:val="20"/>
              </w:rPr>
            </w:pP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2</w:t>
            </w:r>
          </w:p>
        </w:tc>
        <w:tc>
          <w:tcPr>
            <w:tcW w:w="5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r>
      <w:tr w:rsidR="00FF22D3">
        <w:trPr>
          <w:trHeight w:val="375"/>
        </w:trPr>
        <w:tc>
          <w:tcPr>
            <w:tcW w:w="1393" w:type="dxa"/>
            <w:gridSpan w:val="3"/>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18</w:t>
            </w:r>
          </w:p>
        </w:tc>
        <w:tc>
          <w:tcPr>
            <w:tcW w:w="21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color w:val="000000" w:themeColor="text1"/>
                <w:sz w:val="16"/>
                <w:szCs w:val="16"/>
              </w:rPr>
            </w:pPr>
            <w:r>
              <w:rPr>
                <w:rFonts w:ascii="宋体" w:hAnsi="宋体" w:cs="宋体" w:hint="eastAsia"/>
                <w:color w:val="000000" w:themeColor="text1"/>
                <w:kern w:val="0"/>
                <w:sz w:val="16"/>
                <w:szCs w:val="16"/>
                <w:lang w:bidi="ar"/>
              </w:rPr>
              <w:t>中药化学实用技术</w:t>
            </w:r>
          </w:p>
        </w:tc>
        <w:tc>
          <w:tcPr>
            <w:tcW w:w="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20"/>
                <w:szCs w:val="20"/>
              </w:rPr>
            </w:pPr>
          </w:p>
        </w:tc>
        <w:tc>
          <w:tcPr>
            <w:tcW w:w="4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8"/>
                <w:szCs w:val="18"/>
              </w:rPr>
            </w:pPr>
            <w:r>
              <w:rPr>
                <w:color w:val="000000" w:themeColor="text1"/>
                <w:kern w:val="0"/>
                <w:sz w:val="18"/>
                <w:szCs w:val="18"/>
                <w:lang w:bidi="ar"/>
              </w:rPr>
              <w:t>√</w:t>
            </w:r>
          </w:p>
        </w:tc>
        <w:tc>
          <w:tcPr>
            <w:tcW w:w="7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5"/>
                <w:szCs w:val="15"/>
              </w:rPr>
            </w:pPr>
            <w:r>
              <w:rPr>
                <w:color w:val="000000" w:themeColor="text1"/>
                <w:kern w:val="0"/>
                <w:sz w:val="15"/>
                <w:szCs w:val="15"/>
                <w:lang w:bidi="ar"/>
              </w:rPr>
              <w:t>64</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5"/>
                <w:szCs w:val="15"/>
              </w:rPr>
            </w:pPr>
            <w:r>
              <w:rPr>
                <w:color w:val="000000" w:themeColor="text1"/>
                <w:kern w:val="0"/>
                <w:sz w:val="15"/>
                <w:szCs w:val="15"/>
                <w:lang w:bidi="ar"/>
              </w:rPr>
              <w:t>4</w:t>
            </w:r>
          </w:p>
        </w:tc>
        <w:tc>
          <w:tcPr>
            <w:tcW w:w="8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5"/>
                <w:szCs w:val="15"/>
              </w:rPr>
            </w:pPr>
            <w:r>
              <w:rPr>
                <w:color w:val="000000" w:themeColor="text1"/>
                <w:kern w:val="0"/>
                <w:sz w:val="15"/>
                <w:szCs w:val="15"/>
                <w:lang w:bidi="ar"/>
              </w:rPr>
              <w:t>38</w:t>
            </w:r>
          </w:p>
        </w:tc>
        <w:tc>
          <w:tcPr>
            <w:tcW w:w="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5"/>
                <w:szCs w:val="15"/>
              </w:rPr>
            </w:pPr>
            <w:r>
              <w:rPr>
                <w:color w:val="000000" w:themeColor="text1"/>
                <w:kern w:val="0"/>
                <w:sz w:val="15"/>
                <w:szCs w:val="15"/>
                <w:lang w:bidi="ar"/>
              </w:rPr>
              <w:t>26</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20"/>
                <w:szCs w:val="20"/>
              </w:rPr>
            </w:pP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4</w:t>
            </w: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8"/>
                <w:szCs w:val="18"/>
              </w:rPr>
            </w:pPr>
          </w:p>
        </w:tc>
        <w:tc>
          <w:tcPr>
            <w:tcW w:w="5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8"/>
                <w:szCs w:val="18"/>
              </w:rPr>
            </w:pPr>
          </w:p>
        </w:tc>
      </w:tr>
      <w:tr w:rsidR="00FF22D3">
        <w:trPr>
          <w:trHeight w:val="375"/>
        </w:trPr>
        <w:tc>
          <w:tcPr>
            <w:tcW w:w="3907" w:type="dxa"/>
            <w:gridSpan w:val="5"/>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rFonts w:ascii="宋体" w:hAnsi="宋体" w:cs="宋体" w:hint="eastAsia"/>
                <w:color w:val="000000" w:themeColor="text1"/>
                <w:kern w:val="0"/>
                <w:sz w:val="16"/>
                <w:szCs w:val="16"/>
                <w:lang w:bidi="ar"/>
              </w:rPr>
              <w:t>专业</w:t>
            </w:r>
            <w:proofErr w:type="gramStart"/>
            <w:r>
              <w:rPr>
                <w:rFonts w:ascii="宋体" w:hAnsi="宋体" w:cs="宋体" w:hint="eastAsia"/>
                <w:color w:val="000000" w:themeColor="text1"/>
                <w:kern w:val="0"/>
                <w:sz w:val="16"/>
                <w:szCs w:val="16"/>
                <w:lang w:bidi="ar"/>
              </w:rPr>
              <w:t>群基础</w:t>
            </w:r>
            <w:proofErr w:type="gramEnd"/>
            <w:r>
              <w:rPr>
                <w:rFonts w:ascii="宋体" w:hAnsi="宋体" w:cs="宋体" w:hint="eastAsia"/>
                <w:color w:val="000000" w:themeColor="text1"/>
                <w:kern w:val="0"/>
                <w:sz w:val="16"/>
                <w:szCs w:val="16"/>
                <w:lang w:bidi="ar"/>
              </w:rPr>
              <w:t>平台课程小计</w:t>
            </w:r>
          </w:p>
        </w:tc>
        <w:tc>
          <w:tcPr>
            <w:tcW w:w="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4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7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304</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18</w:t>
            </w:r>
          </w:p>
        </w:tc>
        <w:tc>
          <w:tcPr>
            <w:tcW w:w="8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204</w:t>
            </w:r>
          </w:p>
        </w:tc>
        <w:tc>
          <w:tcPr>
            <w:tcW w:w="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100</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11.5</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4</w:t>
            </w: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4</w:t>
            </w:r>
          </w:p>
        </w:tc>
        <w:tc>
          <w:tcPr>
            <w:tcW w:w="5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r>
      <w:tr w:rsidR="00FF22D3">
        <w:trPr>
          <w:trHeight w:val="375"/>
        </w:trPr>
        <w:tc>
          <w:tcPr>
            <w:tcW w:w="471"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rFonts w:ascii="宋体" w:hAnsi="宋体" w:cs="宋体" w:hint="eastAsia"/>
                <w:color w:val="000000" w:themeColor="text1"/>
                <w:kern w:val="0"/>
                <w:sz w:val="16"/>
                <w:szCs w:val="16"/>
                <w:lang w:bidi="ar"/>
              </w:rPr>
              <w:t>专业（方向）课程模块</w:t>
            </w:r>
          </w:p>
        </w:tc>
        <w:tc>
          <w:tcPr>
            <w:tcW w:w="578"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rFonts w:ascii="宋体" w:hAnsi="宋体" w:cs="宋体" w:hint="eastAsia"/>
                <w:color w:val="000000" w:themeColor="text1"/>
                <w:kern w:val="0"/>
                <w:sz w:val="16"/>
                <w:szCs w:val="16"/>
                <w:lang w:bidi="ar"/>
              </w:rPr>
              <w:t>模块</w:t>
            </w:r>
            <w:proofErr w:type="gramStart"/>
            <w:r>
              <w:rPr>
                <w:rFonts w:ascii="宋体" w:hAnsi="宋体" w:cs="宋体" w:hint="eastAsia"/>
                <w:color w:val="000000" w:themeColor="text1"/>
                <w:kern w:val="0"/>
                <w:sz w:val="16"/>
                <w:szCs w:val="16"/>
                <w:lang w:bidi="ar"/>
              </w:rPr>
              <w:t>一</w:t>
            </w:r>
            <w:proofErr w:type="gramEnd"/>
          </w:p>
        </w:tc>
        <w:tc>
          <w:tcPr>
            <w:tcW w:w="344"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rFonts w:ascii="宋体" w:hAnsi="宋体" w:cs="宋体" w:hint="eastAsia"/>
                <w:color w:val="000000" w:themeColor="text1"/>
                <w:kern w:val="0"/>
                <w:sz w:val="16"/>
                <w:szCs w:val="16"/>
                <w:lang w:bidi="ar"/>
              </w:rPr>
              <w:t>专业核心课</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19</w:t>
            </w:r>
          </w:p>
        </w:tc>
        <w:tc>
          <w:tcPr>
            <w:tcW w:w="21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color w:val="000000" w:themeColor="text1"/>
                <w:sz w:val="16"/>
                <w:szCs w:val="16"/>
              </w:rPr>
            </w:pPr>
            <w:r>
              <w:rPr>
                <w:rFonts w:ascii="宋体" w:hAnsi="宋体" w:cs="宋体" w:hint="eastAsia"/>
                <w:color w:val="000000" w:themeColor="text1"/>
                <w:kern w:val="0"/>
                <w:sz w:val="16"/>
                <w:szCs w:val="16"/>
                <w:lang w:bidi="ar"/>
              </w:rPr>
              <w:t>中药炮制技术</w:t>
            </w:r>
          </w:p>
        </w:tc>
        <w:tc>
          <w:tcPr>
            <w:tcW w:w="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jc w:val="center"/>
              <w:textAlignment w:val="top"/>
              <w:rPr>
                <w:color w:val="000000" w:themeColor="text1"/>
                <w:sz w:val="16"/>
                <w:szCs w:val="16"/>
              </w:rPr>
            </w:pPr>
            <w:r>
              <w:rPr>
                <w:color w:val="000000" w:themeColor="text1"/>
                <w:kern w:val="0"/>
                <w:sz w:val="16"/>
                <w:szCs w:val="16"/>
                <w:lang w:bidi="ar"/>
              </w:rPr>
              <w:t>√</w:t>
            </w:r>
          </w:p>
        </w:tc>
        <w:tc>
          <w:tcPr>
            <w:tcW w:w="4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FF22D3">
            <w:pPr>
              <w:jc w:val="center"/>
              <w:rPr>
                <w:color w:val="000000" w:themeColor="text1"/>
                <w:sz w:val="20"/>
                <w:szCs w:val="20"/>
              </w:rPr>
            </w:pPr>
          </w:p>
        </w:tc>
        <w:tc>
          <w:tcPr>
            <w:tcW w:w="7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48</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3</w:t>
            </w:r>
          </w:p>
        </w:tc>
        <w:tc>
          <w:tcPr>
            <w:tcW w:w="8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24</w:t>
            </w:r>
          </w:p>
        </w:tc>
        <w:tc>
          <w:tcPr>
            <w:tcW w:w="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24</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color w:val="000000" w:themeColor="text1"/>
                <w:sz w:val="20"/>
                <w:szCs w:val="20"/>
              </w:rPr>
            </w:pP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color w:val="000000" w:themeColor="text1"/>
                <w:sz w:val="20"/>
                <w:szCs w:val="20"/>
              </w:rPr>
            </w:pP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3</w:t>
            </w:r>
          </w:p>
        </w:tc>
        <w:tc>
          <w:tcPr>
            <w:tcW w:w="5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left"/>
              <w:rPr>
                <w:color w:val="000000" w:themeColor="text1"/>
                <w:sz w:val="16"/>
                <w:szCs w:val="16"/>
              </w:rPr>
            </w:pPr>
          </w:p>
        </w:tc>
      </w:tr>
      <w:tr w:rsidR="00FF22D3">
        <w:trPr>
          <w:trHeight w:val="375"/>
        </w:trPr>
        <w:tc>
          <w:tcPr>
            <w:tcW w:w="47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578"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34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20</w:t>
            </w:r>
          </w:p>
        </w:tc>
        <w:tc>
          <w:tcPr>
            <w:tcW w:w="21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themeColor="text1"/>
                <w:sz w:val="16"/>
                <w:szCs w:val="16"/>
              </w:rPr>
            </w:pPr>
            <w:r>
              <w:rPr>
                <w:rFonts w:ascii="宋体" w:hAnsi="宋体" w:cs="宋体" w:hint="eastAsia"/>
                <w:color w:val="000000" w:themeColor="text1"/>
                <w:kern w:val="0"/>
                <w:sz w:val="16"/>
                <w:szCs w:val="16"/>
                <w:lang w:bidi="ar"/>
              </w:rPr>
              <w:t>中药鉴定技术</w:t>
            </w:r>
          </w:p>
        </w:tc>
        <w:tc>
          <w:tcPr>
            <w:tcW w:w="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w:t>
            </w:r>
          </w:p>
        </w:tc>
        <w:tc>
          <w:tcPr>
            <w:tcW w:w="4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7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96</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6</w:t>
            </w:r>
          </w:p>
        </w:tc>
        <w:tc>
          <w:tcPr>
            <w:tcW w:w="8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48</w:t>
            </w:r>
          </w:p>
        </w:tc>
        <w:tc>
          <w:tcPr>
            <w:tcW w:w="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48</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color w:val="000000" w:themeColor="text1"/>
                <w:sz w:val="20"/>
                <w:szCs w:val="20"/>
              </w:rPr>
            </w:pP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6</w:t>
            </w: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color w:val="000000" w:themeColor="text1"/>
                <w:sz w:val="20"/>
                <w:szCs w:val="20"/>
              </w:rPr>
            </w:pPr>
          </w:p>
        </w:tc>
        <w:tc>
          <w:tcPr>
            <w:tcW w:w="5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left"/>
              <w:rPr>
                <w:color w:val="000000" w:themeColor="text1"/>
                <w:sz w:val="16"/>
                <w:szCs w:val="16"/>
              </w:rPr>
            </w:pPr>
          </w:p>
        </w:tc>
      </w:tr>
      <w:tr w:rsidR="00FF22D3">
        <w:trPr>
          <w:trHeight w:val="375"/>
        </w:trPr>
        <w:tc>
          <w:tcPr>
            <w:tcW w:w="47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578"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34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21</w:t>
            </w:r>
          </w:p>
        </w:tc>
        <w:tc>
          <w:tcPr>
            <w:tcW w:w="21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themeColor="text1"/>
                <w:sz w:val="16"/>
                <w:szCs w:val="16"/>
              </w:rPr>
            </w:pPr>
            <w:r>
              <w:rPr>
                <w:rFonts w:ascii="宋体" w:hAnsi="宋体" w:cs="宋体" w:hint="eastAsia"/>
                <w:color w:val="000000" w:themeColor="text1"/>
                <w:kern w:val="0"/>
                <w:sz w:val="16"/>
                <w:szCs w:val="16"/>
                <w:lang w:bidi="ar"/>
              </w:rPr>
              <w:t>中药制剂技术※</w:t>
            </w:r>
          </w:p>
        </w:tc>
        <w:tc>
          <w:tcPr>
            <w:tcW w:w="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w:t>
            </w:r>
          </w:p>
        </w:tc>
        <w:tc>
          <w:tcPr>
            <w:tcW w:w="4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20"/>
                <w:szCs w:val="20"/>
              </w:rPr>
            </w:pPr>
          </w:p>
        </w:tc>
        <w:tc>
          <w:tcPr>
            <w:tcW w:w="7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64</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4</w:t>
            </w:r>
          </w:p>
        </w:tc>
        <w:tc>
          <w:tcPr>
            <w:tcW w:w="8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40</w:t>
            </w:r>
          </w:p>
        </w:tc>
        <w:tc>
          <w:tcPr>
            <w:tcW w:w="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24</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color w:val="000000" w:themeColor="text1"/>
                <w:sz w:val="20"/>
                <w:szCs w:val="20"/>
              </w:rPr>
            </w:pP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color w:val="000000" w:themeColor="text1"/>
                <w:sz w:val="20"/>
                <w:szCs w:val="20"/>
              </w:rPr>
            </w:pP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8"/>
                <w:szCs w:val="18"/>
              </w:rPr>
            </w:pPr>
            <w:r>
              <w:rPr>
                <w:color w:val="000000" w:themeColor="text1"/>
                <w:kern w:val="0"/>
                <w:sz w:val="18"/>
                <w:szCs w:val="18"/>
                <w:lang w:bidi="ar"/>
              </w:rPr>
              <w:t>4</w:t>
            </w:r>
          </w:p>
        </w:tc>
        <w:tc>
          <w:tcPr>
            <w:tcW w:w="5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color w:val="000000" w:themeColor="text1"/>
                <w:sz w:val="16"/>
                <w:szCs w:val="16"/>
              </w:rPr>
            </w:pPr>
            <w:r>
              <w:rPr>
                <w:color w:val="000000" w:themeColor="text1"/>
                <w:kern w:val="0"/>
                <w:sz w:val="16"/>
                <w:szCs w:val="16"/>
                <w:lang w:bidi="ar"/>
              </w:rPr>
              <w:t xml:space="preserve"> </w:t>
            </w:r>
          </w:p>
        </w:tc>
      </w:tr>
      <w:tr w:rsidR="00FF22D3">
        <w:trPr>
          <w:trHeight w:val="375"/>
        </w:trPr>
        <w:tc>
          <w:tcPr>
            <w:tcW w:w="47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578"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34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22</w:t>
            </w:r>
          </w:p>
        </w:tc>
        <w:tc>
          <w:tcPr>
            <w:tcW w:w="21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themeColor="text1"/>
                <w:sz w:val="16"/>
                <w:szCs w:val="16"/>
              </w:rPr>
            </w:pPr>
            <w:r>
              <w:rPr>
                <w:rFonts w:ascii="宋体" w:hAnsi="宋体" w:cs="宋体" w:hint="eastAsia"/>
                <w:color w:val="000000" w:themeColor="text1"/>
                <w:kern w:val="0"/>
                <w:sz w:val="16"/>
                <w:szCs w:val="16"/>
                <w:lang w:bidi="ar"/>
              </w:rPr>
              <w:t>实用方剂与中成药</w:t>
            </w:r>
          </w:p>
        </w:tc>
        <w:tc>
          <w:tcPr>
            <w:tcW w:w="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w:t>
            </w:r>
          </w:p>
        </w:tc>
        <w:tc>
          <w:tcPr>
            <w:tcW w:w="4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 xml:space="preserve"> </w:t>
            </w:r>
          </w:p>
        </w:tc>
        <w:tc>
          <w:tcPr>
            <w:tcW w:w="7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64</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4</w:t>
            </w:r>
          </w:p>
        </w:tc>
        <w:tc>
          <w:tcPr>
            <w:tcW w:w="8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34</w:t>
            </w:r>
          </w:p>
        </w:tc>
        <w:tc>
          <w:tcPr>
            <w:tcW w:w="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30</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color w:val="000000" w:themeColor="text1"/>
                <w:sz w:val="20"/>
                <w:szCs w:val="20"/>
              </w:rPr>
            </w:pP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8"/>
                <w:szCs w:val="18"/>
              </w:rPr>
            </w:pPr>
            <w:r>
              <w:rPr>
                <w:color w:val="000000" w:themeColor="text1"/>
                <w:kern w:val="0"/>
                <w:sz w:val="18"/>
                <w:szCs w:val="18"/>
                <w:lang w:bidi="ar"/>
              </w:rPr>
              <w:t>4</w:t>
            </w:r>
          </w:p>
        </w:tc>
        <w:tc>
          <w:tcPr>
            <w:tcW w:w="5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left"/>
              <w:rPr>
                <w:color w:val="000000" w:themeColor="text1"/>
                <w:sz w:val="16"/>
                <w:szCs w:val="16"/>
              </w:rPr>
            </w:pPr>
          </w:p>
        </w:tc>
      </w:tr>
      <w:tr w:rsidR="00FF22D3">
        <w:trPr>
          <w:trHeight w:val="375"/>
        </w:trPr>
        <w:tc>
          <w:tcPr>
            <w:tcW w:w="47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578"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34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23</w:t>
            </w:r>
          </w:p>
        </w:tc>
        <w:tc>
          <w:tcPr>
            <w:tcW w:w="21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themeColor="text1"/>
                <w:sz w:val="16"/>
                <w:szCs w:val="16"/>
              </w:rPr>
            </w:pPr>
            <w:r>
              <w:rPr>
                <w:rFonts w:ascii="宋体" w:hAnsi="宋体" w:cs="宋体" w:hint="eastAsia"/>
                <w:color w:val="000000" w:themeColor="text1"/>
                <w:kern w:val="0"/>
                <w:sz w:val="16"/>
                <w:szCs w:val="16"/>
                <w:lang w:bidi="ar"/>
              </w:rPr>
              <w:t>中药质量检测技术</w:t>
            </w:r>
          </w:p>
        </w:tc>
        <w:tc>
          <w:tcPr>
            <w:tcW w:w="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w:t>
            </w:r>
          </w:p>
        </w:tc>
        <w:tc>
          <w:tcPr>
            <w:tcW w:w="4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20"/>
                <w:szCs w:val="20"/>
              </w:rPr>
            </w:pPr>
          </w:p>
        </w:tc>
        <w:tc>
          <w:tcPr>
            <w:tcW w:w="7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64</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4</w:t>
            </w:r>
          </w:p>
        </w:tc>
        <w:tc>
          <w:tcPr>
            <w:tcW w:w="8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46</w:t>
            </w:r>
          </w:p>
        </w:tc>
        <w:tc>
          <w:tcPr>
            <w:tcW w:w="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18</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color w:val="000000" w:themeColor="text1"/>
                <w:sz w:val="20"/>
                <w:szCs w:val="20"/>
              </w:rPr>
            </w:pP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8"/>
                <w:szCs w:val="18"/>
              </w:rPr>
            </w:pPr>
            <w:r>
              <w:rPr>
                <w:color w:val="000000" w:themeColor="text1"/>
                <w:kern w:val="0"/>
                <w:sz w:val="18"/>
                <w:szCs w:val="18"/>
                <w:lang w:bidi="ar"/>
              </w:rPr>
              <w:t>4</w:t>
            </w: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5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left"/>
              <w:rPr>
                <w:color w:val="000000" w:themeColor="text1"/>
                <w:sz w:val="16"/>
                <w:szCs w:val="16"/>
              </w:rPr>
            </w:pPr>
          </w:p>
        </w:tc>
      </w:tr>
      <w:tr w:rsidR="00FF22D3">
        <w:trPr>
          <w:trHeight w:val="375"/>
        </w:trPr>
        <w:tc>
          <w:tcPr>
            <w:tcW w:w="47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578"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285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rFonts w:ascii="宋体" w:hAnsi="宋体" w:cs="宋体" w:hint="eastAsia"/>
                <w:color w:val="000000" w:themeColor="text1"/>
                <w:kern w:val="0"/>
                <w:sz w:val="16"/>
                <w:szCs w:val="16"/>
                <w:lang w:bidi="ar"/>
              </w:rPr>
              <w:t>专业核心课小计</w:t>
            </w:r>
          </w:p>
        </w:tc>
        <w:tc>
          <w:tcPr>
            <w:tcW w:w="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4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7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336</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21</w:t>
            </w:r>
          </w:p>
        </w:tc>
        <w:tc>
          <w:tcPr>
            <w:tcW w:w="8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192</w:t>
            </w:r>
          </w:p>
        </w:tc>
        <w:tc>
          <w:tcPr>
            <w:tcW w:w="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144</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0</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10</w:t>
            </w: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11</w:t>
            </w:r>
          </w:p>
        </w:tc>
        <w:tc>
          <w:tcPr>
            <w:tcW w:w="5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r>
      <w:tr w:rsidR="00FF22D3">
        <w:trPr>
          <w:trHeight w:val="255"/>
        </w:trPr>
        <w:tc>
          <w:tcPr>
            <w:tcW w:w="47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578"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344"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rFonts w:ascii="宋体" w:hAnsi="宋体" w:cs="宋体" w:hint="eastAsia"/>
                <w:color w:val="000000" w:themeColor="text1"/>
                <w:kern w:val="0"/>
                <w:sz w:val="16"/>
                <w:szCs w:val="16"/>
                <w:lang w:bidi="ar"/>
              </w:rPr>
              <w:t>专业</w:t>
            </w:r>
            <w:r>
              <w:rPr>
                <w:rFonts w:ascii="宋体" w:hAnsi="宋体" w:cs="宋体" w:hint="eastAsia"/>
                <w:color w:val="000000" w:themeColor="text1"/>
                <w:kern w:val="0"/>
                <w:sz w:val="16"/>
                <w:szCs w:val="16"/>
                <w:lang w:bidi="ar"/>
              </w:rPr>
              <w:lastRenderedPageBreak/>
              <w:t>选修课</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lastRenderedPageBreak/>
              <w:t>24</w:t>
            </w:r>
          </w:p>
        </w:tc>
        <w:tc>
          <w:tcPr>
            <w:tcW w:w="21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color w:val="000000" w:themeColor="text1"/>
                <w:sz w:val="16"/>
                <w:szCs w:val="16"/>
              </w:rPr>
            </w:pPr>
            <w:r>
              <w:rPr>
                <w:rFonts w:ascii="宋体" w:hAnsi="宋体" w:cs="宋体" w:hint="eastAsia"/>
                <w:color w:val="000000" w:themeColor="text1"/>
                <w:kern w:val="0"/>
                <w:sz w:val="16"/>
                <w:szCs w:val="16"/>
                <w:lang w:bidi="ar"/>
              </w:rPr>
              <w:t>实用药理基础</w:t>
            </w:r>
          </w:p>
        </w:tc>
        <w:tc>
          <w:tcPr>
            <w:tcW w:w="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20"/>
                <w:szCs w:val="20"/>
              </w:rPr>
            </w:pPr>
          </w:p>
        </w:tc>
        <w:tc>
          <w:tcPr>
            <w:tcW w:w="4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8"/>
                <w:szCs w:val="18"/>
              </w:rPr>
            </w:pPr>
            <w:r>
              <w:rPr>
                <w:color w:val="000000" w:themeColor="text1"/>
                <w:kern w:val="0"/>
                <w:sz w:val="18"/>
                <w:szCs w:val="18"/>
                <w:lang w:bidi="ar"/>
              </w:rPr>
              <w:t>√</w:t>
            </w:r>
          </w:p>
        </w:tc>
        <w:tc>
          <w:tcPr>
            <w:tcW w:w="7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5"/>
                <w:szCs w:val="15"/>
              </w:rPr>
            </w:pPr>
            <w:r>
              <w:rPr>
                <w:color w:val="000000" w:themeColor="text1"/>
                <w:kern w:val="0"/>
                <w:sz w:val="15"/>
                <w:szCs w:val="15"/>
                <w:lang w:bidi="ar"/>
              </w:rPr>
              <w:t>64</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5"/>
                <w:szCs w:val="15"/>
              </w:rPr>
            </w:pPr>
            <w:r>
              <w:rPr>
                <w:color w:val="000000" w:themeColor="text1"/>
                <w:kern w:val="0"/>
                <w:sz w:val="15"/>
                <w:szCs w:val="15"/>
                <w:lang w:bidi="ar"/>
              </w:rPr>
              <w:t>4</w:t>
            </w:r>
          </w:p>
        </w:tc>
        <w:tc>
          <w:tcPr>
            <w:tcW w:w="8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5"/>
                <w:szCs w:val="15"/>
              </w:rPr>
            </w:pPr>
            <w:r>
              <w:rPr>
                <w:color w:val="000000" w:themeColor="text1"/>
                <w:kern w:val="0"/>
                <w:sz w:val="15"/>
                <w:szCs w:val="15"/>
                <w:lang w:bidi="ar"/>
              </w:rPr>
              <w:t>58</w:t>
            </w:r>
          </w:p>
        </w:tc>
        <w:tc>
          <w:tcPr>
            <w:tcW w:w="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5"/>
                <w:szCs w:val="15"/>
              </w:rPr>
            </w:pPr>
            <w:r>
              <w:rPr>
                <w:color w:val="000000" w:themeColor="text1"/>
                <w:kern w:val="0"/>
                <w:sz w:val="15"/>
                <w:szCs w:val="15"/>
                <w:lang w:bidi="ar"/>
              </w:rPr>
              <w:t>6</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20"/>
                <w:szCs w:val="20"/>
              </w:rPr>
            </w:pP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20"/>
                <w:szCs w:val="20"/>
              </w:rPr>
            </w:pP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8"/>
                <w:szCs w:val="18"/>
              </w:rPr>
            </w:pPr>
            <w:r>
              <w:rPr>
                <w:color w:val="000000" w:themeColor="text1"/>
                <w:kern w:val="0"/>
                <w:sz w:val="18"/>
                <w:szCs w:val="18"/>
                <w:lang w:bidi="ar"/>
              </w:rPr>
              <w:t>4</w:t>
            </w:r>
          </w:p>
        </w:tc>
        <w:tc>
          <w:tcPr>
            <w:tcW w:w="5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8"/>
                <w:szCs w:val="18"/>
              </w:rPr>
            </w:pPr>
          </w:p>
        </w:tc>
      </w:tr>
      <w:tr w:rsidR="00FF22D3">
        <w:trPr>
          <w:trHeight w:val="342"/>
        </w:trPr>
        <w:tc>
          <w:tcPr>
            <w:tcW w:w="47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578"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34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25</w:t>
            </w:r>
          </w:p>
        </w:tc>
        <w:tc>
          <w:tcPr>
            <w:tcW w:w="21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themeColor="text1"/>
                <w:sz w:val="16"/>
                <w:szCs w:val="16"/>
              </w:rPr>
            </w:pPr>
            <w:r>
              <w:rPr>
                <w:rFonts w:ascii="宋体" w:hAnsi="宋体" w:cs="宋体" w:hint="eastAsia"/>
                <w:color w:val="000000" w:themeColor="text1"/>
                <w:kern w:val="0"/>
                <w:sz w:val="16"/>
                <w:szCs w:val="16"/>
                <w:lang w:bidi="ar"/>
              </w:rPr>
              <w:t>科技文献检索</w:t>
            </w:r>
          </w:p>
        </w:tc>
        <w:tc>
          <w:tcPr>
            <w:tcW w:w="402" w:type="dxa"/>
            <w:tcBorders>
              <w:top w:val="single" w:sz="4" w:space="0" w:color="000000"/>
              <w:left w:val="nil"/>
              <w:bottom w:val="single" w:sz="4" w:space="0" w:color="000000"/>
              <w:right w:val="single" w:sz="4" w:space="0" w:color="000000"/>
            </w:tcBorders>
            <w:shd w:val="clear" w:color="auto" w:fill="auto"/>
            <w:tcMar>
              <w:top w:w="15" w:type="dxa"/>
              <w:left w:w="15" w:type="dxa"/>
              <w:right w:w="15" w:type="dxa"/>
            </w:tcMar>
          </w:tcPr>
          <w:p w:rsidR="00FF22D3" w:rsidRDefault="00FF22D3">
            <w:pPr>
              <w:jc w:val="center"/>
              <w:rPr>
                <w:color w:val="000000" w:themeColor="text1"/>
                <w:sz w:val="20"/>
                <w:szCs w:val="20"/>
              </w:rPr>
            </w:pPr>
          </w:p>
        </w:tc>
        <w:tc>
          <w:tcPr>
            <w:tcW w:w="416" w:type="dxa"/>
            <w:tcBorders>
              <w:top w:val="single" w:sz="4" w:space="0" w:color="000000"/>
              <w:left w:val="nil"/>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w:t>
            </w:r>
          </w:p>
        </w:tc>
        <w:tc>
          <w:tcPr>
            <w:tcW w:w="792" w:type="dxa"/>
            <w:tcBorders>
              <w:top w:val="single" w:sz="4" w:space="0" w:color="000000"/>
              <w:left w:val="nil"/>
              <w:bottom w:val="single" w:sz="4" w:space="0" w:color="000000"/>
              <w:right w:val="single" w:sz="4" w:space="0" w:color="000000"/>
            </w:tcBorders>
            <w:shd w:val="clear" w:color="auto" w:fill="auto"/>
            <w:tcMar>
              <w:top w:w="15" w:type="dxa"/>
              <w:left w:w="15" w:type="dxa"/>
              <w:right w:w="15" w:type="dxa"/>
            </w:tcMar>
          </w:tcPr>
          <w:p w:rsidR="00FF22D3" w:rsidRDefault="00D22CFF">
            <w:pPr>
              <w:widowControl/>
              <w:jc w:val="center"/>
              <w:textAlignment w:val="top"/>
              <w:rPr>
                <w:color w:val="000000" w:themeColor="text1"/>
                <w:sz w:val="16"/>
                <w:szCs w:val="16"/>
              </w:rPr>
            </w:pPr>
            <w:r>
              <w:rPr>
                <w:color w:val="000000" w:themeColor="text1"/>
                <w:kern w:val="0"/>
                <w:sz w:val="16"/>
                <w:szCs w:val="16"/>
                <w:lang w:bidi="ar"/>
              </w:rPr>
              <w:t>32</w:t>
            </w:r>
          </w:p>
        </w:tc>
        <w:tc>
          <w:tcPr>
            <w:tcW w:w="600" w:type="dxa"/>
            <w:tcBorders>
              <w:top w:val="single" w:sz="4" w:space="0" w:color="000000"/>
              <w:left w:val="nil"/>
              <w:bottom w:val="single" w:sz="4" w:space="0" w:color="000000"/>
              <w:right w:val="single" w:sz="4" w:space="0" w:color="000000"/>
            </w:tcBorders>
            <w:shd w:val="clear" w:color="auto" w:fill="auto"/>
            <w:tcMar>
              <w:top w:w="15" w:type="dxa"/>
              <w:left w:w="15" w:type="dxa"/>
              <w:right w:w="15" w:type="dxa"/>
            </w:tcMar>
          </w:tcPr>
          <w:p w:rsidR="00FF22D3" w:rsidRDefault="00D22CFF">
            <w:pPr>
              <w:widowControl/>
              <w:jc w:val="center"/>
              <w:textAlignment w:val="top"/>
              <w:rPr>
                <w:color w:val="000000" w:themeColor="text1"/>
                <w:sz w:val="16"/>
                <w:szCs w:val="16"/>
              </w:rPr>
            </w:pPr>
            <w:r>
              <w:rPr>
                <w:color w:val="000000" w:themeColor="text1"/>
                <w:kern w:val="0"/>
                <w:sz w:val="16"/>
                <w:szCs w:val="16"/>
                <w:lang w:bidi="ar"/>
              </w:rPr>
              <w:t>2</w:t>
            </w:r>
          </w:p>
        </w:tc>
        <w:tc>
          <w:tcPr>
            <w:tcW w:w="808" w:type="dxa"/>
            <w:tcBorders>
              <w:top w:val="single" w:sz="4" w:space="0" w:color="000000"/>
              <w:left w:val="nil"/>
              <w:bottom w:val="single" w:sz="4" w:space="0" w:color="000000"/>
              <w:right w:val="single" w:sz="4" w:space="0" w:color="000000"/>
            </w:tcBorders>
            <w:shd w:val="clear" w:color="auto" w:fill="auto"/>
            <w:tcMar>
              <w:top w:w="15" w:type="dxa"/>
              <w:left w:w="15" w:type="dxa"/>
              <w:right w:w="15" w:type="dxa"/>
            </w:tcMar>
          </w:tcPr>
          <w:p w:rsidR="00FF22D3" w:rsidRDefault="00D22CFF">
            <w:pPr>
              <w:widowControl/>
              <w:jc w:val="center"/>
              <w:textAlignment w:val="top"/>
              <w:rPr>
                <w:color w:val="000000" w:themeColor="text1"/>
                <w:sz w:val="16"/>
                <w:szCs w:val="16"/>
              </w:rPr>
            </w:pPr>
            <w:r>
              <w:rPr>
                <w:color w:val="000000" w:themeColor="text1"/>
                <w:kern w:val="0"/>
                <w:sz w:val="16"/>
                <w:szCs w:val="16"/>
                <w:lang w:bidi="ar"/>
              </w:rPr>
              <w:t>16</w:t>
            </w:r>
          </w:p>
        </w:tc>
        <w:tc>
          <w:tcPr>
            <w:tcW w:w="536" w:type="dxa"/>
            <w:tcBorders>
              <w:top w:val="single" w:sz="4" w:space="0" w:color="000000"/>
              <w:left w:val="nil"/>
              <w:bottom w:val="single" w:sz="4" w:space="0" w:color="000000"/>
              <w:right w:val="single" w:sz="4" w:space="0" w:color="000000"/>
            </w:tcBorders>
            <w:shd w:val="clear" w:color="auto" w:fill="auto"/>
            <w:tcMar>
              <w:top w:w="15" w:type="dxa"/>
              <w:left w:w="15" w:type="dxa"/>
              <w:right w:w="15" w:type="dxa"/>
            </w:tcMar>
          </w:tcPr>
          <w:p w:rsidR="00FF22D3" w:rsidRDefault="00D22CFF">
            <w:pPr>
              <w:widowControl/>
              <w:jc w:val="center"/>
              <w:textAlignment w:val="top"/>
              <w:rPr>
                <w:color w:val="000000" w:themeColor="text1"/>
                <w:sz w:val="16"/>
                <w:szCs w:val="16"/>
              </w:rPr>
            </w:pPr>
            <w:r>
              <w:rPr>
                <w:color w:val="000000" w:themeColor="text1"/>
                <w:kern w:val="0"/>
                <w:sz w:val="16"/>
                <w:szCs w:val="16"/>
                <w:lang w:bidi="ar"/>
              </w:rPr>
              <w:t>16</w:t>
            </w:r>
          </w:p>
        </w:tc>
        <w:tc>
          <w:tcPr>
            <w:tcW w:w="708" w:type="dxa"/>
            <w:tcBorders>
              <w:top w:val="single" w:sz="4" w:space="0" w:color="000000"/>
              <w:left w:val="nil"/>
              <w:bottom w:val="single" w:sz="4" w:space="0" w:color="000000"/>
              <w:right w:val="single" w:sz="4" w:space="0" w:color="000000"/>
            </w:tcBorders>
            <w:shd w:val="clear" w:color="auto" w:fill="auto"/>
            <w:tcMar>
              <w:top w:w="15" w:type="dxa"/>
              <w:left w:w="15" w:type="dxa"/>
              <w:right w:w="15" w:type="dxa"/>
            </w:tcMar>
          </w:tcPr>
          <w:p w:rsidR="00FF22D3" w:rsidRDefault="00FF22D3">
            <w:pPr>
              <w:rPr>
                <w:color w:val="000000" w:themeColor="text1"/>
                <w:sz w:val="16"/>
                <w:szCs w:val="16"/>
              </w:rPr>
            </w:pPr>
          </w:p>
        </w:tc>
        <w:tc>
          <w:tcPr>
            <w:tcW w:w="652" w:type="dxa"/>
            <w:tcBorders>
              <w:top w:val="single" w:sz="4" w:space="0" w:color="000000"/>
              <w:left w:val="nil"/>
              <w:bottom w:val="single" w:sz="4" w:space="0" w:color="000000"/>
              <w:right w:val="single" w:sz="4" w:space="0" w:color="000000"/>
            </w:tcBorders>
            <w:shd w:val="clear" w:color="auto" w:fill="auto"/>
            <w:tcMar>
              <w:top w:w="15" w:type="dxa"/>
              <w:left w:w="15" w:type="dxa"/>
              <w:right w:w="15" w:type="dxa"/>
            </w:tcMar>
          </w:tcPr>
          <w:p w:rsidR="00FF22D3" w:rsidRDefault="00FF22D3">
            <w:pPr>
              <w:jc w:val="center"/>
              <w:rPr>
                <w:color w:val="000000" w:themeColor="text1"/>
                <w:sz w:val="16"/>
                <w:szCs w:val="16"/>
              </w:rPr>
            </w:pPr>
          </w:p>
        </w:tc>
        <w:tc>
          <w:tcPr>
            <w:tcW w:w="610" w:type="dxa"/>
            <w:tcBorders>
              <w:top w:val="single" w:sz="4" w:space="0" w:color="000000"/>
              <w:left w:val="nil"/>
              <w:bottom w:val="single" w:sz="4" w:space="0" w:color="000000"/>
              <w:right w:val="single" w:sz="4" w:space="0" w:color="000000"/>
            </w:tcBorders>
            <w:shd w:val="clear" w:color="auto" w:fill="auto"/>
            <w:tcMar>
              <w:top w:w="15" w:type="dxa"/>
              <w:left w:w="15" w:type="dxa"/>
              <w:right w:w="15" w:type="dxa"/>
            </w:tcMar>
          </w:tcPr>
          <w:p w:rsidR="00FF22D3" w:rsidRDefault="00D22CFF">
            <w:pPr>
              <w:widowControl/>
              <w:jc w:val="center"/>
              <w:textAlignment w:val="top"/>
              <w:rPr>
                <w:color w:val="000000" w:themeColor="text1"/>
                <w:sz w:val="16"/>
                <w:szCs w:val="16"/>
              </w:rPr>
            </w:pPr>
            <w:r>
              <w:rPr>
                <w:color w:val="000000" w:themeColor="text1"/>
                <w:kern w:val="0"/>
                <w:sz w:val="16"/>
                <w:szCs w:val="16"/>
                <w:lang w:bidi="ar"/>
              </w:rPr>
              <w:t>2</w:t>
            </w:r>
          </w:p>
        </w:tc>
        <w:tc>
          <w:tcPr>
            <w:tcW w:w="568" w:type="dxa"/>
            <w:tcBorders>
              <w:top w:val="single" w:sz="4" w:space="0" w:color="000000"/>
              <w:left w:val="nil"/>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left"/>
              <w:rPr>
                <w:color w:val="000000" w:themeColor="text1"/>
                <w:sz w:val="18"/>
                <w:szCs w:val="18"/>
              </w:rPr>
            </w:pPr>
          </w:p>
        </w:tc>
      </w:tr>
      <w:tr w:rsidR="00FF22D3">
        <w:trPr>
          <w:trHeight w:val="375"/>
        </w:trPr>
        <w:tc>
          <w:tcPr>
            <w:tcW w:w="47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578"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2858"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rFonts w:ascii="宋体" w:hAnsi="宋体" w:cs="宋体" w:hint="eastAsia"/>
                <w:color w:val="000000" w:themeColor="text1"/>
                <w:kern w:val="0"/>
                <w:sz w:val="16"/>
                <w:szCs w:val="16"/>
                <w:lang w:bidi="ar"/>
              </w:rPr>
              <w:t>专业选修课小计</w:t>
            </w:r>
          </w:p>
        </w:tc>
        <w:tc>
          <w:tcPr>
            <w:tcW w:w="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4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7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96</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6</w:t>
            </w:r>
          </w:p>
        </w:tc>
        <w:tc>
          <w:tcPr>
            <w:tcW w:w="8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74</w:t>
            </w:r>
          </w:p>
        </w:tc>
        <w:tc>
          <w:tcPr>
            <w:tcW w:w="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22</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0</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0</w:t>
            </w: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6</w:t>
            </w:r>
          </w:p>
        </w:tc>
        <w:tc>
          <w:tcPr>
            <w:tcW w:w="5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r>
      <w:tr w:rsidR="00FF22D3">
        <w:trPr>
          <w:trHeight w:val="375"/>
        </w:trPr>
        <w:tc>
          <w:tcPr>
            <w:tcW w:w="1393"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rFonts w:ascii="宋体" w:hAnsi="宋体" w:cs="宋体" w:hint="eastAsia"/>
                <w:color w:val="000000" w:themeColor="text1"/>
                <w:kern w:val="0"/>
                <w:sz w:val="16"/>
                <w:szCs w:val="16"/>
                <w:lang w:bidi="ar"/>
              </w:rPr>
              <w:t>集中实践课程</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26</w:t>
            </w:r>
          </w:p>
        </w:tc>
        <w:tc>
          <w:tcPr>
            <w:tcW w:w="21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color w:val="000000" w:themeColor="text1"/>
                <w:sz w:val="16"/>
                <w:szCs w:val="16"/>
              </w:rPr>
            </w:pPr>
            <w:r>
              <w:rPr>
                <w:rFonts w:ascii="宋体" w:hAnsi="宋体" w:cs="宋体" w:hint="eastAsia"/>
                <w:color w:val="000000" w:themeColor="text1"/>
                <w:kern w:val="0"/>
                <w:sz w:val="16"/>
                <w:szCs w:val="16"/>
                <w:lang w:bidi="ar"/>
              </w:rPr>
              <w:t>药用植物识别技术技能训练</w:t>
            </w:r>
          </w:p>
        </w:tc>
        <w:tc>
          <w:tcPr>
            <w:tcW w:w="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20"/>
                <w:szCs w:val="20"/>
              </w:rPr>
            </w:pPr>
          </w:p>
        </w:tc>
        <w:tc>
          <w:tcPr>
            <w:tcW w:w="4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w:t>
            </w:r>
          </w:p>
        </w:tc>
        <w:tc>
          <w:tcPr>
            <w:tcW w:w="7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5"/>
                <w:szCs w:val="15"/>
              </w:rPr>
            </w:pPr>
            <w:r>
              <w:rPr>
                <w:color w:val="000000" w:themeColor="text1"/>
                <w:kern w:val="0"/>
                <w:sz w:val="15"/>
                <w:szCs w:val="15"/>
                <w:lang w:bidi="ar"/>
              </w:rPr>
              <w:t>18</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5"/>
                <w:szCs w:val="15"/>
              </w:rPr>
            </w:pPr>
            <w:r>
              <w:rPr>
                <w:color w:val="000000" w:themeColor="text1"/>
                <w:kern w:val="0"/>
                <w:sz w:val="15"/>
                <w:szCs w:val="15"/>
                <w:lang w:bidi="ar"/>
              </w:rPr>
              <w:t>1</w:t>
            </w:r>
          </w:p>
        </w:tc>
        <w:tc>
          <w:tcPr>
            <w:tcW w:w="8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5"/>
                <w:szCs w:val="15"/>
              </w:rPr>
            </w:pPr>
            <w:r>
              <w:rPr>
                <w:color w:val="000000" w:themeColor="text1"/>
                <w:kern w:val="0"/>
                <w:sz w:val="15"/>
                <w:szCs w:val="15"/>
                <w:lang w:bidi="ar"/>
              </w:rPr>
              <w:t>0</w:t>
            </w:r>
          </w:p>
        </w:tc>
        <w:tc>
          <w:tcPr>
            <w:tcW w:w="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5"/>
                <w:szCs w:val="15"/>
              </w:rPr>
            </w:pPr>
            <w:r>
              <w:rPr>
                <w:color w:val="000000" w:themeColor="text1"/>
                <w:kern w:val="0"/>
                <w:sz w:val="15"/>
                <w:szCs w:val="15"/>
                <w:lang w:bidi="ar"/>
              </w:rPr>
              <w:t>18</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20"/>
                <w:szCs w:val="20"/>
              </w:rPr>
            </w:pP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3</w:t>
            </w:r>
            <w:r>
              <w:rPr>
                <w:rFonts w:ascii="宋体" w:hAnsi="宋体" w:cs="宋体" w:hint="eastAsia"/>
                <w:color w:val="000000" w:themeColor="text1"/>
                <w:kern w:val="0"/>
                <w:sz w:val="16"/>
                <w:szCs w:val="16"/>
                <w:lang w:bidi="ar"/>
              </w:rPr>
              <w:t>天</w:t>
            </w: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20"/>
                <w:szCs w:val="20"/>
              </w:rPr>
            </w:pPr>
          </w:p>
        </w:tc>
        <w:tc>
          <w:tcPr>
            <w:tcW w:w="5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r>
      <w:tr w:rsidR="00FF22D3">
        <w:trPr>
          <w:trHeight w:val="375"/>
        </w:trPr>
        <w:tc>
          <w:tcPr>
            <w:tcW w:w="1393"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27</w:t>
            </w:r>
          </w:p>
        </w:tc>
        <w:tc>
          <w:tcPr>
            <w:tcW w:w="216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left"/>
              <w:textAlignment w:val="center"/>
              <w:rPr>
                <w:color w:val="000000" w:themeColor="text1"/>
                <w:sz w:val="16"/>
                <w:szCs w:val="16"/>
              </w:rPr>
            </w:pPr>
            <w:r>
              <w:rPr>
                <w:rFonts w:ascii="宋体" w:hAnsi="宋体" w:cs="宋体" w:hint="eastAsia"/>
                <w:color w:val="000000" w:themeColor="text1"/>
                <w:kern w:val="0"/>
                <w:sz w:val="16"/>
                <w:szCs w:val="16"/>
                <w:lang w:bidi="ar"/>
              </w:rPr>
              <w:t>中药调剂综合实训※</w:t>
            </w:r>
          </w:p>
        </w:tc>
        <w:tc>
          <w:tcPr>
            <w:tcW w:w="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20"/>
                <w:szCs w:val="20"/>
              </w:rPr>
            </w:pPr>
          </w:p>
        </w:tc>
        <w:tc>
          <w:tcPr>
            <w:tcW w:w="4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w:t>
            </w:r>
          </w:p>
        </w:tc>
        <w:tc>
          <w:tcPr>
            <w:tcW w:w="7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5"/>
                <w:szCs w:val="15"/>
              </w:rPr>
            </w:pPr>
            <w:r>
              <w:rPr>
                <w:color w:val="000000" w:themeColor="text1"/>
                <w:kern w:val="0"/>
                <w:sz w:val="15"/>
                <w:szCs w:val="15"/>
                <w:lang w:bidi="ar"/>
              </w:rPr>
              <w:t>18</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5"/>
                <w:szCs w:val="15"/>
              </w:rPr>
            </w:pPr>
            <w:r>
              <w:rPr>
                <w:color w:val="000000" w:themeColor="text1"/>
                <w:kern w:val="0"/>
                <w:sz w:val="15"/>
                <w:szCs w:val="15"/>
                <w:lang w:bidi="ar"/>
              </w:rPr>
              <w:t>1</w:t>
            </w:r>
          </w:p>
        </w:tc>
        <w:tc>
          <w:tcPr>
            <w:tcW w:w="8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5"/>
                <w:szCs w:val="15"/>
              </w:rPr>
            </w:pPr>
            <w:r>
              <w:rPr>
                <w:color w:val="000000" w:themeColor="text1"/>
                <w:kern w:val="0"/>
                <w:sz w:val="15"/>
                <w:szCs w:val="15"/>
                <w:lang w:bidi="ar"/>
              </w:rPr>
              <w:t>0</w:t>
            </w:r>
          </w:p>
        </w:tc>
        <w:tc>
          <w:tcPr>
            <w:tcW w:w="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5"/>
                <w:szCs w:val="15"/>
              </w:rPr>
            </w:pPr>
            <w:r>
              <w:rPr>
                <w:color w:val="000000" w:themeColor="text1"/>
                <w:kern w:val="0"/>
                <w:sz w:val="15"/>
                <w:szCs w:val="15"/>
                <w:lang w:bidi="ar"/>
              </w:rPr>
              <w:t>18</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20"/>
                <w:szCs w:val="20"/>
              </w:rPr>
            </w:pP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20"/>
                <w:szCs w:val="20"/>
              </w:rPr>
            </w:pP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3</w:t>
            </w:r>
            <w:r>
              <w:rPr>
                <w:rFonts w:ascii="宋体" w:hAnsi="宋体" w:cs="宋体" w:hint="eastAsia"/>
                <w:color w:val="000000" w:themeColor="text1"/>
                <w:kern w:val="0"/>
                <w:sz w:val="16"/>
                <w:szCs w:val="16"/>
                <w:lang w:bidi="ar"/>
              </w:rPr>
              <w:t>天</w:t>
            </w:r>
          </w:p>
        </w:tc>
        <w:tc>
          <w:tcPr>
            <w:tcW w:w="5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r>
      <w:tr w:rsidR="00FF22D3">
        <w:trPr>
          <w:trHeight w:val="375"/>
        </w:trPr>
        <w:tc>
          <w:tcPr>
            <w:tcW w:w="1393"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28</w:t>
            </w:r>
          </w:p>
        </w:tc>
        <w:tc>
          <w:tcPr>
            <w:tcW w:w="216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left"/>
              <w:textAlignment w:val="center"/>
              <w:rPr>
                <w:color w:val="000000" w:themeColor="text1"/>
                <w:sz w:val="16"/>
                <w:szCs w:val="16"/>
              </w:rPr>
            </w:pPr>
            <w:r>
              <w:rPr>
                <w:rFonts w:ascii="宋体" w:hAnsi="宋体" w:cs="宋体" w:hint="eastAsia"/>
                <w:color w:val="000000" w:themeColor="text1"/>
                <w:kern w:val="0"/>
                <w:sz w:val="16"/>
                <w:szCs w:val="16"/>
                <w:lang w:bidi="ar"/>
              </w:rPr>
              <w:t>中药制剂生产综合实训</w:t>
            </w:r>
          </w:p>
        </w:tc>
        <w:tc>
          <w:tcPr>
            <w:tcW w:w="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20"/>
                <w:szCs w:val="20"/>
              </w:rPr>
            </w:pPr>
          </w:p>
        </w:tc>
        <w:tc>
          <w:tcPr>
            <w:tcW w:w="4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w:t>
            </w:r>
          </w:p>
        </w:tc>
        <w:tc>
          <w:tcPr>
            <w:tcW w:w="7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5"/>
                <w:szCs w:val="15"/>
              </w:rPr>
            </w:pPr>
            <w:r>
              <w:rPr>
                <w:color w:val="000000" w:themeColor="text1"/>
                <w:kern w:val="0"/>
                <w:sz w:val="15"/>
                <w:szCs w:val="15"/>
                <w:lang w:bidi="ar"/>
              </w:rPr>
              <w:t>18</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5"/>
                <w:szCs w:val="15"/>
              </w:rPr>
            </w:pPr>
            <w:r>
              <w:rPr>
                <w:color w:val="000000" w:themeColor="text1"/>
                <w:kern w:val="0"/>
                <w:sz w:val="15"/>
                <w:szCs w:val="15"/>
                <w:lang w:bidi="ar"/>
              </w:rPr>
              <w:t>1</w:t>
            </w:r>
          </w:p>
        </w:tc>
        <w:tc>
          <w:tcPr>
            <w:tcW w:w="8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5"/>
                <w:szCs w:val="15"/>
              </w:rPr>
            </w:pPr>
            <w:r>
              <w:rPr>
                <w:color w:val="000000" w:themeColor="text1"/>
                <w:kern w:val="0"/>
                <w:sz w:val="15"/>
                <w:szCs w:val="15"/>
                <w:lang w:bidi="ar"/>
              </w:rPr>
              <w:t>0</w:t>
            </w:r>
          </w:p>
        </w:tc>
        <w:tc>
          <w:tcPr>
            <w:tcW w:w="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5"/>
                <w:szCs w:val="15"/>
              </w:rPr>
            </w:pPr>
            <w:r>
              <w:rPr>
                <w:color w:val="000000" w:themeColor="text1"/>
                <w:kern w:val="0"/>
                <w:sz w:val="15"/>
                <w:szCs w:val="15"/>
                <w:lang w:bidi="ar"/>
              </w:rPr>
              <w:t>18</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20"/>
                <w:szCs w:val="20"/>
              </w:rPr>
            </w:pP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20"/>
                <w:szCs w:val="20"/>
              </w:rPr>
            </w:pP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3</w:t>
            </w:r>
            <w:r>
              <w:rPr>
                <w:rFonts w:ascii="宋体" w:hAnsi="宋体" w:cs="宋体" w:hint="eastAsia"/>
                <w:color w:val="000000" w:themeColor="text1"/>
                <w:kern w:val="0"/>
                <w:sz w:val="16"/>
                <w:szCs w:val="16"/>
                <w:lang w:bidi="ar"/>
              </w:rPr>
              <w:t>天</w:t>
            </w:r>
          </w:p>
        </w:tc>
        <w:tc>
          <w:tcPr>
            <w:tcW w:w="5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r>
      <w:tr w:rsidR="00FF22D3">
        <w:trPr>
          <w:trHeight w:val="375"/>
        </w:trPr>
        <w:tc>
          <w:tcPr>
            <w:tcW w:w="1393"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29</w:t>
            </w:r>
          </w:p>
        </w:tc>
        <w:tc>
          <w:tcPr>
            <w:tcW w:w="216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left"/>
              <w:textAlignment w:val="center"/>
              <w:rPr>
                <w:color w:val="000000" w:themeColor="text1"/>
                <w:sz w:val="16"/>
                <w:szCs w:val="16"/>
              </w:rPr>
            </w:pPr>
            <w:r>
              <w:rPr>
                <w:rFonts w:ascii="宋体" w:hAnsi="宋体" w:cs="宋体" w:hint="eastAsia"/>
                <w:color w:val="000000" w:themeColor="text1"/>
                <w:kern w:val="0"/>
                <w:sz w:val="16"/>
                <w:szCs w:val="16"/>
                <w:lang w:bidi="ar"/>
              </w:rPr>
              <w:t>中药前处理综合实训</w:t>
            </w:r>
          </w:p>
        </w:tc>
        <w:tc>
          <w:tcPr>
            <w:tcW w:w="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20"/>
                <w:szCs w:val="20"/>
              </w:rPr>
            </w:pPr>
          </w:p>
        </w:tc>
        <w:tc>
          <w:tcPr>
            <w:tcW w:w="4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w:t>
            </w:r>
          </w:p>
        </w:tc>
        <w:tc>
          <w:tcPr>
            <w:tcW w:w="7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5"/>
                <w:szCs w:val="15"/>
              </w:rPr>
            </w:pPr>
            <w:r>
              <w:rPr>
                <w:color w:val="000000" w:themeColor="text1"/>
                <w:kern w:val="0"/>
                <w:sz w:val="15"/>
                <w:szCs w:val="15"/>
                <w:lang w:bidi="ar"/>
              </w:rPr>
              <w:t>30</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5"/>
                <w:szCs w:val="15"/>
              </w:rPr>
            </w:pPr>
            <w:r>
              <w:rPr>
                <w:color w:val="000000" w:themeColor="text1"/>
                <w:kern w:val="0"/>
                <w:sz w:val="15"/>
                <w:szCs w:val="15"/>
                <w:lang w:bidi="ar"/>
              </w:rPr>
              <w:t>1.5</w:t>
            </w:r>
          </w:p>
        </w:tc>
        <w:tc>
          <w:tcPr>
            <w:tcW w:w="8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5"/>
                <w:szCs w:val="15"/>
              </w:rPr>
            </w:pPr>
            <w:r>
              <w:rPr>
                <w:color w:val="000000" w:themeColor="text1"/>
                <w:kern w:val="0"/>
                <w:sz w:val="15"/>
                <w:szCs w:val="15"/>
                <w:lang w:bidi="ar"/>
              </w:rPr>
              <w:t>0</w:t>
            </w:r>
          </w:p>
        </w:tc>
        <w:tc>
          <w:tcPr>
            <w:tcW w:w="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5"/>
                <w:szCs w:val="15"/>
              </w:rPr>
            </w:pPr>
            <w:r>
              <w:rPr>
                <w:color w:val="000000" w:themeColor="text1"/>
                <w:kern w:val="0"/>
                <w:sz w:val="15"/>
                <w:szCs w:val="15"/>
                <w:lang w:bidi="ar"/>
              </w:rPr>
              <w:t>30</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20"/>
                <w:szCs w:val="20"/>
              </w:rPr>
            </w:pP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5</w:t>
            </w:r>
            <w:r>
              <w:rPr>
                <w:rFonts w:ascii="宋体" w:hAnsi="宋体" w:cs="宋体" w:hint="eastAsia"/>
                <w:color w:val="000000" w:themeColor="text1"/>
                <w:kern w:val="0"/>
                <w:sz w:val="16"/>
                <w:szCs w:val="16"/>
                <w:lang w:bidi="ar"/>
              </w:rPr>
              <w:t>天</w:t>
            </w: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20"/>
                <w:szCs w:val="20"/>
              </w:rPr>
            </w:pPr>
          </w:p>
        </w:tc>
        <w:tc>
          <w:tcPr>
            <w:tcW w:w="5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r>
      <w:tr w:rsidR="00FF22D3">
        <w:trPr>
          <w:trHeight w:val="375"/>
        </w:trPr>
        <w:tc>
          <w:tcPr>
            <w:tcW w:w="1393"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30</w:t>
            </w:r>
          </w:p>
        </w:tc>
        <w:tc>
          <w:tcPr>
            <w:tcW w:w="21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color w:val="000000" w:themeColor="text1"/>
                <w:sz w:val="16"/>
                <w:szCs w:val="16"/>
              </w:rPr>
            </w:pPr>
            <w:r>
              <w:rPr>
                <w:rFonts w:ascii="宋体" w:hAnsi="宋体" w:cs="宋体" w:hint="eastAsia"/>
                <w:color w:val="000000" w:themeColor="text1"/>
                <w:kern w:val="0"/>
                <w:sz w:val="16"/>
                <w:szCs w:val="16"/>
                <w:lang w:bidi="ar"/>
              </w:rPr>
              <w:t>毕业考核（设计）</w:t>
            </w:r>
          </w:p>
        </w:tc>
        <w:tc>
          <w:tcPr>
            <w:tcW w:w="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4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w:t>
            </w:r>
          </w:p>
        </w:tc>
        <w:tc>
          <w:tcPr>
            <w:tcW w:w="7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88</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4</w:t>
            </w:r>
          </w:p>
        </w:tc>
        <w:tc>
          <w:tcPr>
            <w:tcW w:w="8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0</w:t>
            </w:r>
          </w:p>
        </w:tc>
        <w:tc>
          <w:tcPr>
            <w:tcW w:w="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88</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5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r>
      <w:tr w:rsidR="00FF22D3">
        <w:trPr>
          <w:trHeight w:val="375"/>
        </w:trPr>
        <w:tc>
          <w:tcPr>
            <w:tcW w:w="1393"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31</w:t>
            </w:r>
          </w:p>
        </w:tc>
        <w:tc>
          <w:tcPr>
            <w:tcW w:w="21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color w:val="000000" w:themeColor="text1"/>
                <w:sz w:val="16"/>
                <w:szCs w:val="16"/>
              </w:rPr>
            </w:pPr>
            <w:r>
              <w:rPr>
                <w:rFonts w:ascii="宋体" w:hAnsi="宋体" w:cs="宋体" w:hint="eastAsia"/>
                <w:color w:val="000000" w:themeColor="text1"/>
                <w:kern w:val="0"/>
                <w:sz w:val="16"/>
                <w:szCs w:val="16"/>
                <w:lang w:bidi="ar"/>
              </w:rPr>
              <w:t>顶岗实习</w:t>
            </w:r>
          </w:p>
        </w:tc>
        <w:tc>
          <w:tcPr>
            <w:tcW w:w="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4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w:t>
            </w:r>
          </w:p>
        </w:tc>
        <w:tc>
          <w:tcPr>
            <w:tcW w:w="7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418</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19</w:t>
            </w:r>
          </w:p>
        </w:tc>
        <w:tc>
          <w:tcPr>
            <w:tcW w:w="8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0</w:t>
            </w:r>
          </w:p>
        </w:tc>
        <w:tc>
          <w:tcPr>
            <w:tcW w:w="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418</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c>
          <w:tcPr>
            <w:tcW w:w="5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r>
      <w:tr w:rsidR="00FF22D3">
        <w:trPr>
          <w:trHeight w:val="375"/>
        </w:trPr>
        <w:tc>
          <w:tcPr>
            <w:tcW w:w="4725" w:type="dxa"/>
            <w:gridSpan w:val="7"/>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rFonts w:ascii="宋体" w:hAnsi="宋体" w:cs="宋体" w:hint="eastAsia"/>
                <w:color w:val="000000" w:themeColor="text1"/>
                <w:kern w:val="0"/>
                <w:sz w:val="16"/>
                <w:szCs w:val="16"/>
                <w:lang w:bidi="ar"/>
              </w:rPr>
              <w:t>集中实践课程小计</w:t>
            </w:r>
          </w:p>
        </w:tc>
        <w:tc>
          <w:tcPr>
            <w:tcW w:w="7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590</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27.5</w:t>
            </w:r>
          </w:p>
        </w:tc>
        <w:tc>
          <w:tcPr>
            <w:tcW w:w="8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0</w:t>
            </w:r>
          </w:p>
        </w:tc>
        <w:tc>
          <w:tcPr>
            <w:tcW w:w="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590</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0</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0</w:t>
            </w: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0</w:t>
            </w:r>
          </w:p>
        </w:tc>
        <w:tc>
          <w:tcPr>
            <w:tcW w:w="5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r>
      <w:tr w:rsidR="00FF22D3">
        <w:trPr>
          <w:trHeight w:val="375"/>
        </w:trPr>
        <w:tc>
          <w:tcPr>
            <w:tcW w:w="4725" w:type="dxa"/>
            <w:gridSpan w:val="7"/>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bookmarkStart w:id="57" w:name="_Hlk35208172"/>
            <w:r>
              <w:rPr>
                <w:rFonts w:ascii="宋体" w:hAnsi="宋体" w:cs="宋体" w:hint="eastAsia"/>
                <w:color w:val="000000" w:themeColor="text1"/>
                <w:kern w:val="0"/>
                <w:sz w:val="16"/>
                <w:szCs w:val="16"/>
                <w:lang w:bidi="ar"/>
              </w:rPr>
              <w:t>合</w:t>
            </w:r>
            <w:r>
              <w:rPr>
                <w:rFonts w:ascii="宋体" w:hAnsi="宋体" w:cs="宋体"/>
                <w:color w:val="000000" w:themeColor="text1"/>
                <w:kern w:val="0"/>
                <w:sz w:val="24"/>
                <w:lang w:bidi="ar"/>
              </w:rPr>
              <w:t xml:space="preserve">    </w:t>
            </w:r>
            <w:r>
              <w:rPr>
                <w:rFonts w:ascii="宋体" w:hAnsi="宋体" w:cs="宋体" w:hint="eastAsia"/>
                <w:color w:val="000000" w:themeColor="text1"/>
                <w:kern w:val="0"/>
                <w:sz w:val="16"/>
                <w:szCs w:val="16"/>
                <w:lang w:bidi="ar"/>
              </w:rPr>
              <w:t>计</w:t>
            </w:r>
          </w:p>
        </w:tc>
        <w:tc>
          <w:tcPr>
            <w:tcW w:w="7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1834</w:t>
            </w:r>
          </w:p>
        </w:tc>
        <w:tc>
          <w:tcPr>
            <w:tcW w:w="6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102.5</w:t>
            </w:r>
          </w:p>
        </w:tc>
        <w:tc>
          <w:tcPr>
            <w:tcW w:w="8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792</w:t>
            </w:r>
          </w:p>
        </w:tc>
        <w:tc>
          <w:tcPr>
            <w:tcW w:w="5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994</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27.5</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25</w:t>
            </w:r>
          </w:p>
        </w:tc>
        <w:tc>
          <w:tcPr>
            <w:tcW w:w="6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23</w:t>
            </w:r>
          </w:p>
        </w:tc>
        <w:tc>
          <w:tcPr>
            <w:tcW w:w="56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themeColor="text1"/>
                <w:sz w:val="16"/>
                <w:szCs w:val="16"/>
              </w:rPr>
            </w:pPr>
          </w:p>
        </w:tc>
      </w:tr>
      <w:bookmarkEnd w:id="57"/>
      <w:tr w:rsidR="00FF22D3">
        <w:trPr>
          <w:trHeight w:val="255"/>
        </w:trPr>
        <w:tc>
          <w:tcPr>
            <w:tcW w:w="4725" w:type="dxa"/>
            <w:gridSpan w:val="7"/>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themeColor="text1"/>
                <w:sz w:val="16"/>
                <w:szCs w:val="16"/>
              </w:rPr>
            </w:pPr>
            <w:r>
              <w:rPr>
                <w:rFonts w:ascii="宋体" w:hAnsi="宋体" w:cs="宋体" w:hint="eastAsia"/>
                <w:color w:val="000000" w:themeColor="text1"/>
                <w:kern w:val="0"/>
                <w:sz w:val="16"/>
                <w:szCs w:val="16"/>
                <w:lang w:bidi="ar"/>
              </w:rPr>
              <w:t>课内总学时</w:t>
            </w:r>
          </w:p>
        </w:tc>
        <w:tc>
          <w:tcPr>
            <w:tcW w:w="5274" w:type="dxa"/>
            <w:gridSpan w:val="8"/>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themeColor="text1"/>
                <w:sz w:val="16"/>
                <w:szCs w:val="16"/>
              </w:rPr>
            </w:pPr>
            <w:r>
              <w:rPr>
                <w:color w:val="000000" w:themeColor="text1"/>
                <w:kern w:val="0"/>
                <w:sz w:val="16"/>
                <w:szCs w:val="16"/>
                <w:lang w:bidi="ar"/>
              </w:rPr>
              <w:t>1332</w:t>
            </w:r>
          </w:p>
        </w:tc>
      </w:tr>
      <w:tr w:rsidR="00FF22D3">
        <w:trPr>
          <w:trHeight w:val="1695"/>
        </w:trPr>
        <w:tc>
          <w:tcPr>
            <w:tcW w:w="9999" w:type="dxa"/>
            <w:gridSpan w:val="15"/>
            <w:tcBorders>
              <w:top w:val="single" w:sz="4" w:space="0" w:color="000000"/>
              <w:left w:val="nil"/>
              <w:bottom w:val="nil"/>
              <w:right w:val="nil"/>
            </w:tcBorders>
            <w:shd w:val="clear" w:color="auto" w:fill="auto"/>
            <w:tcMar>
              <w:top w:w="15" w:type="dxa"/>
              <w:left w:w="15" w:type="dxa"/>
              <w:right w:w="15" w:type="dxa"/>
            </w:tcMar>
          </w:tcPr>
          <w:p w:rsidR="00FF22D3" w:rsidRDefault="00D22CFF">
            <w:pPr>
              <w:widowControl/>
              <w:jc w:val="left"/>
              <w:textAlignment w:val="top"/>
              <w:rPr>
                <w:rFonts w:ascii="宋体" w:hAnsi="宋体" w:cs="宋体"/>
                <w:b/>
                <w:color w:val="000000" w:themeColor="text1"/>
                <w:sz w:val="16"/>
                <w:szCs w:val="16"/>
              </w:rPr>
            </w:pPr>
            <w:r>
              <w:rPr>
                <w:rFonts w:ascii="宋体" w:hAnsi="宋体" w:cs="宋体" w:hint="eastAsia"/>
                <w:b/>
                <w:color w:val="000000" w:themeColor="text1"/>
                <w:kern w:val="0"/>
                <w:sz w:val="16"/>
                <w:szCs w:val="16"/>
                <w:lang w:bidi="ar"/>
              </w:rPr>
              <w:t>备注：1．表中数字加括弧，表示课外教学部分。２．X/0 表示本课程上半学期完成， 0/X 表示本课程下半学期完成。３．《形势与政策》共28学时，第1学年第1学期理论讲授12学时，其它四个学期每学期各开2个讲座，共计16学时。４．《大学生心理健康教育》共18学时，第1学期理论8学时；第2学期理论8学时，实践2学时。５.《军事理论与军事技能训练》和《体育》第一学期在校学习的专业必须开设，其它专业可根据实际选择是否开设。６．《军事理论与军事技能训练》第一学期理论18学时，实践42学时；其它三个学期各开3个讲座，共计18学时。7.2018年之前已设置专业方向的专业必须根据专业方向设置情况，开设相当数量的专业（方向）课程模块；对2018年之前未设立专业方向的专业，原则上不设立多个课程模块，只设置统一的专业核心课程和专业选修课程。8、各二级学院《公共艺术实践》课程由马克思主义学院根据我校实际情况安排在第1学期或第2学期。</w:t>
            </w:r>
          </w:p>
        </w:tc>
      </w:tr>
    </w:tbl>
    <w:p w:rsidR="00FF22D3" w:rsidRDefault="00FF22D3">
      <w:pPr>
        <w:widowControl/>
        <w:jc w:val="left"/>
      </w:pPr>
    </w:p>
    <w:p w:rsidR="00FF22D3" w:rsidRDefault="00D22CFF">
      <w:r>
        <w:br w:type="page"/>
      </w:r>
    </w:p>
    <w:p w:rsidR="00FF22D3" w:rsidRDefault="00D22CFF">
      <w:pPr>
        <w:pStyle w:val="2"/>
        <w:adjustRightInd w:val="0"/>
        <w:snapToGrid w:val="0"/>
        <w:spacing w:before="0" w:afterLines="50" w:after="156" w:line="240" w:lineRule="auto"/>
        <w:jc w:val="center"/>
      </w:pPr>
      <w:bookmarkStart w:id="58" w:name="_Toc12266445"/>
      <w:r>
        <w:rPr>
          <w:rFonts w:ascii="宋体" w:eastAsia="宋体" w:hAnsi="宋体" w:hint="eastAsia"/>
          <w:sz w:val="36"/>
          <w:szCs w:val="36"/>
        </w:rPr>
        <w:lastRenderedPageBreak/>
        <w:t>中药学专业(广东</w:t>
      </w:r>
      <w:proofErr w:type="gramStart"/>
      <w:r>
        <w:rPr>
          <w:rFonts w:ascii="宋体" w:eastAsia="宋体" w:hAnsi="宋体" w:hint="eastAsia"/>
          <w:sz w:val="36"/>
          <w:szCs w:val="36"/>
        </w:rPr>
        <w:t>通仁现代</w:t>
      </w:r>
      <w:proofErr w:type="gramEnd"/>
      <w:r>
        <w:rPr>
          <w:rFonts w:ascii="宋体" w:eastAsia="宋体" w:hAnsi="宋体" w:hint="eastAsia"/>
          <w:sz w:val="36"/>
          <w:szCs w:val="36"/>
        </w:rPr>
        <w:t>学徒制班)（三年制）教学进程表</w:t>
      </w:r>
      <w:bookmarkEnd w:id="58"/>
    </w:p>
    <w:tbl>
      <w:tblPr>
        <w:tblStyle w:val="a9"/>
        <w:tblW w:w="10185" w:type="dxa"/>
        <w:tblLayout w:type="fixed"/>
        <w:tblLook w:val="04A0" w:firstRow="1" w:lastRow="0" w:firstColumn="1" w:lastColumn="0" w:noHBand="0" w:noVBand="1"/>
      </w:tblPr>
      <w:tblGrid>
        <w:gridCol w:w="376"/>
        <w:gridCol w:w="376"/>
        <w:gridCol w:w="376"/>
        <w:gridCol w:w="1863"/>
        <w:gridCol w:w="376"/>
        <w:gridCol w:w="376"/>
        <w:gridCol w:w="536"/>
        <w:gridCol w:w="536"/>
        <w:gridCol w:w="696"/>
        <w:gridCol w:w="696"/>
        <w:gridCol w:w="463"/>
        <w:gridCol w:w="488"/>
        <w:gridCol w:w="640"/>
        <w:gridCol w:w="614"/>
        <w:gridCol w:w="536"/>
        <w:gridCol w:w="536"/>
        <w:gridCol w:w="331"/>
        <w:gridCol w:w="370"/>
      </w:tblGrid>
      <w:tr w:rsidR="00FF22D3">
        <w:trPr>
          <w:trHeight w:val="270"/>
        </w:trPr>
        <w:tc>
          <w:tcPr>
            <w:tcW w:w="376" w:type="dxa"/>
            <w:vMerge w:val="restart"/>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课程属性</w:t>
            </w:r>
          </w:p>
        </w:tc>
        <w:tc>
          <w:tcPr>
            <w:tcW w:w="376" w:type="dxa"/>
            <w:vMerge w:val="restart"/>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课程性质</w:t>
            </w:r>
          </w:p>
        </w:tc>
        <w:tc>
          <w:tcPr>
            <w:tcW w:w="376" w:type="dxa"/>
            <w:vMerge w:val="restart"/>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序号</w:t>
            </w:r>
          </w:p>
        </w:tc>
        <w:tc>
          <w:tcPr>
            <w:tcW w:w="1863" w:type="dxa"/>
            <w:vMerge w:val="restart"/>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课程名称</w:t>
            </w:r>
          </w:p>
        </w:tc>
        <w:tc>
          <w:tcPr>
            <w:tcW w:w="376" w:type="dxa"/>
            <w:vMerge w:val="restart"/>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考试</w:t>
            </w:r>
          </w:p>
        </w:tc>
        <w:tc>
          <w:tcPr>
            <w:tcW w:w="376" w:type="dxa"/>
            <w:vMerge w:val="restart"/>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考查</w:t>
            </w:r>
          </w:p>
        </w:tc>
        <w:tc>
          <w:tcPr>
            <w:tcW w:w="536" w:type="dxa"/>
            <w:vMerge w:val="restart"/>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总学时</w:t>
            </w:r>
          </w:p>
        </w:tc>
        <w:tc>
          <w:tcPr>
            <w:tcW w:w="536" w:type="dxa"/>
            <w:vMerge w:val="restart"/>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学分</w:t>
            </w:r>
          </w:p>
        </w:tc>
        <w:tc>
          <w:tcPr>
            <w:tcW w:w="696" w:type="dxa"/>
            <w:vMerge w:val="restart"/>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理论课时</w:t>
            </w:r>
          </w:p>
        </w:tc>
        <w:tc>
          <w:tcPr>
            <w:tcW w:w="696" w:type="dxa"/>
            <w:vMerge w:val="restart"/>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实践课时</w:t>
            </w:r>
          </w:p>
        </w:tc>
        <w:tc>
          <w:tcPr>
            <w:tcW w:w="951" w:type="dxa"/>
            <w:gridSpan w:val="2"/>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第一学年</w:t>
            </w:r>
          </w:p>
        </w:tc>
        <w:tc>
          <w:tcPr>
            <w:tcW w:w="1254" w:type="dxa"/>
            <w:gridSpan w:val="2"/>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第二学年</w:t>
            </w:r>
          </w:p>
        </w:tc>
        <w:tc>
          <w:tcPr>
            <w:tcW w:w="1072" w:type="dxa"/>
            <w:gridSpan w:val="2"/>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第三学年</w:t>
            </w:r>
          </w:p>
        </w:tc>
        <w:tc>
          <w:tcPr>
            <w:tcW w:w="701" w:type="dxa"/>
            <w:gridSpan w:val="2"/>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授课地点</w:t>
            </w:r>
          </w:p>
        </w:tc>
      </w:tr>
      <w:tr w:rsidR="00FF22D3">
        <w:trPr>
          <w:trHeight w:val="270"/>
        </w:trPr>
        <w:tc>
          <w:tcPr>
            <w:tcW w:w="376" w:type="dxa"/>
            <w:vMerge/>
          </w:tcPr>
          <w:p w:rsidR="00FF22D3" w:rsidRDefault="00FF22D3">
            <w:pPr>
              <w:widowControl/>
              <w:jc w:val="left"/>
              <w:rPr>
                <w:rFonts w:asciiTheme="minorEastAsia" w:eastAsiaTheme="minorEastAsia" w:hAnsiTheme="minorEastAsia"/>
                <w:sz w:val="16"/>
                <w:szCs w:val="16"/>
              </w:rPr>
            </w:pPr>
          </w:p>
        </w:tc>
        <w:tc>
          <w:tcPr>
            <w:tcW w:w="376" w:type="dxa"/>
            <w:vMerge/>
          </w:tcPr>
          <w:p w:rsidR="00FF22D3" w:rsidRDefault="00FF22D3">
            <w:pPr>
              <w:widowControl/>
              <w:jc w:val="left"/>
              <w:rPr>
                <w:rFonts w:asciiTheme="minorEastAsia" w:eastAsiaTheme="minorEastAsia" w:hAnsiTheme="minorEastAsia"/>
                <w:sz w:val="16"/>
                <w:szCs w:val="16"/>
              </w:rPr>
            </w:pPr>
          </w:p>
        </w:tc>
        <w:tc>
          <w:tcPr>
            <w:tcW w:w="376" w:type="dxa"/>
            <w:vMerge/>
          </w:tcPr>
          <w:p w:rsidR="00FF22D3" w:rsidRDefault="00FF22D3">
            <w:pPr>
              <w:widowControl/>
              <w:jc w:val="left"/>
              <w:rPr>
                <w:rFonts w:asciiTheme="minorEastAsia" w:eastAsiaTheme="minorEastAsia" w:hAnsiTheme="minorEastAsia"/>
                <w:sz w:val="16"/>
                <w:szCs w:val="16"/>
              </w:rPr>
            </w:pPr>
          </w:p>
        </w:tc>
        <w:tc>
          <w:tcPr>
            <w:tcW w:w="1863" w:type="dxa"/>
            <w:vMerge/>
          </w:tcPr>
          <w:p w:rsidR="00FF22D3" w:rsidRDefault="00FF22D3">
            <w:pPr>
              <w:widowControl/>
              <w:jc w:val="left"/>
              <w:rPr>
                <w:rFonts w:asciiTheme="minorEastAsia" w:eastAsiaTheme="minorEastAsia" w:hAnsiTheme="minorEastAsia"/>
                <w:sz w:val="16"/>
                <w:szCs w:val="16"/>
              </w:rPr>
            </w:pPr>
          </w:p>
        </w:tc>
        <w:tc>
          <w:tcPr>
            <w:tcW w:w="376" w:type="dxa"/>
            <w:vMerge/>
          </w:tcPr>
          <w:p w:rsidR="00FF22D3" w:rsidRDefault="00FF22D3">
            <w:pPr>
              <w:widowControl/>
              <w:jc w:val="left"/>
              <w:rPr>
                <w:rFonts w:asciiTheme="minorEastAsia" w:eastAsiaTheme="minorEastAsia" w:hAnsiTheme="minorEastAsia"/>
                <w:sz w:val="16"/>
                <w:szCs w:val="16"/>
              </w:rPr>
            </w:pPr>
          </w:p>
        </w:tc>
        <w:tc>
          <w:tcPr>
            <w:tcW w:w="376" w:type="dxa"/>
            <w:vMerge/>
          </w:tcPr>
          <w:p w:rsidR="00FF22D3" w:rsidRDefault="00FF22D3">
            <w:pPr>
              <w:widowControl/>
              <w:jc w:val="left"/>
              <w:rPr>
                <w:rFonts w:asciiTheme="minorEastAsia" w:eastAsiaTheme="minorEastAsia" w:hAnsiTheme="minorEastAsia"/>
                <w:sz w:val="16"/>
                <w:szCs w:val="16"/>
              </w:rPr>
            </w:pPr>
          </w:p>
        </w:tc>
        <w:tc>
          <w:tcPr>
            <w:tcW w:w="536" w:type="dxa"/>
            <w:vMerge/>
          </w:tcPr>
          <w:p w:rsidR="00FF22D3" w:rsidRDefault="00FF22D3">
            <w:pPr>
              <w:widowControl/>
              <w:jc w:val="left"/>
              <w:rPr>
                <w:rFonts w:asciiTheme="minorEastAsia" w:eastAsiaTheme="minorEastAsia" w:hAnsiTheme="minorEastAsia"/>
                <w:sz w:val="16"/>
                <w:szCs w:val="16"/>
              </w:rPr>
            </w:pPr>
          </w:p>
        </w:tc>
        <w:tc>
          <w:tcPr>
            <w:tcW w:w="536" w:type="dxa"/>
            <w:vMerge/>
          </w:tcPr>
          <w:p w:rsidR="00FF22D3" w:rsidRDefault="00FF22D3">
            <w:pPr>
              <w:widowControl/>
              <w:jc w:val="left"/>
              <w:rPr>
                <w:rFonts w:asciiTheme="minorEastAsia" w:eastAsiaTheme="minorEastAsia" w:hAnsiTheme="minorEastAsia"/>
                <w:sz w:val="16"/>
                <w:szCs w:val="16"/>
              </w:rPr>
            </w:pPr>
          </w:p>
        </w:tc>
        <w:tc>
          <w:tcPr>
            <w:tcW w:w="696" w:type="dxa"/>
            <w:vMerge/>
          </w:tcPr>
          <w:p w:rsidR="00FF22D3" w:rsidRDefault="00FF22D3">
            <w:pPr>
              <w:widowControl/>
              <w:jc w:val="left"/>
              <w:rPr>
                <w:rFonts w:asciiTheme="minorEastAsia" w:eastAsiaTheme="minorEastAsia" w:hAnsiTheme="minorEastAsia"/>
                <w:sz w:val="16"/>
                <w:szCs w:val="16"/>
              </w:rPr>
            </w:pPr>
          </w:p>
        </w:tc>
        <w:tc>
          <w:tcPr>
            <w:tcW w:w="696" w:type="dxa"/>
            <w:vMerge/>
          </w:tcPr>
          <w:p w:rsidR="00FF22D3" w:rsidRDefault="00FF22D3">
            <w:pPr>
              <w:widowControl/>
              <w:jc w:val="left"/>
              <w:rPr>
                <w:rFonts w:asciiTheme="minorEastAsia" w:eastAsiaTheme="minorEastAsia" w:hAnsiTheme="minorEastAsia"/>
                <w:sz w:val="16"/>
                <w:szCs w:val="16"/>
              </w:rPr>
            </w:pPr>
          </w:p>
        </w:tc>
        <w:tc>
          <w:tcPr>
            <w:tcW w:w="463"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1</w:t>
            </w:r>
          </w:p>
        </w:tc>
        <w:tc>
          <w:tcPr>
            <w:tcW w:w="488"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2</w:t>
            </w:r>
          </w:p>
        </w:tc>
        <w:tc>
          <w:tcPr>
            <w:tcW w:w="640"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3</w:t>
            </w:r>
          </w:p>
        </w:tc>
        <w:tc>
          <w:tcPr>
            <w:tcW w:w="614"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4</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5</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6</w:t>
            </w:r>
          </w:p>
        </w:tc>
        <w:tc>
          <w:tcPr>
            <w:tcW w:w="331"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1</w:t>
            </w:r>
          </w:p>
        </w:tc>
        <w:tc>
          <w:tcPr>
            <w:tcW w:w="370"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2</w:t>
            </w:r>
          </w:p>
        </w:tc>
      </w:tr>
      <w:tr w:rsidR="00FF22D3">
        <w:trPr>
          <w:trHeight w:val="360"/>
        </w:trPr>
        <w:tc>
          <w:tcPr>
            <w:tcW w:w="376" w:type="dxa"/>
            <w:vMerge/>
          </w:tcPr>
          <w:p w:rsidR="00FF22D3" w:rsidRDefault="00FF22D3">
            <w:pPr>
              <w:widowControl/>
              <w:jc w:val="left"/>
              <w:rPr>
                <w:rFonts w:asciiTheme="minorEastAsia" w:eastAsiaTheme="minorEastAsia" w:hAnsiTheme="minorEastAsia"/>
                <w:sz w:val="16"/>
                <w:szCs w:val="16"/>
              </w:rPr>
            </w:pPr>
          </w:p>
        </w:tc>
        <w:tc>
          <w:tcPr>
            <w:tcW w:w="376" w:type="dxa"/>
            <w:vMerge/>
          </w:tcPr>
          <w:p w:rsidR="00FF22D3" w:rsidRDefault="00FF22D3">
            <w:pPr>
              <w:widowControl/>
              <w:jc w:val="left"/>
              <w:rPr>
                <w:rFonts w:asciiTheme="minorEastAsia" w:eastAsiaTheme="minorEastAsia" w:hAnsiTheme="minorEastAsia"/>
                <w:sz w:val="16"/>
                <w:szCs w:val="16"/>
              </w:rPr>
            </w:pPr>
          </w:p>
        </w:tc>
        <w:tc>
          <w:tcPr>
            <w:tcW w:w="376" w:type="dxa"/>
            <w:vMerge/>
          </w:tcPr>
          <w:p w:rsidR="00FF22D3" w:rsidRDefault="00FF22D3">
            <w:pPr>
              <w:widowControl/>
              <w:jc w:val="left"/>
              <w:rPr>
                <w:rFonts w:asciiTheme="minorEastAsia" w:eastAsiaTheme="minorEastAsia" w:hAnsiTheme="minorEastAsia"/>
                <w:sz w:val="16"/>
                <w:szCs w:val="16"/>
              </w:rPr>
            </w:pPr>
          </w:p>
        </w:tc>
        <w:tc>
          <w:tcPr>
            <w:tcW w:w="1863" w:type="dxa"/>
            <w:vMerge/>
          </w:tcPr>
          <w:p w:rsidR="00FF22D3" w:rsidRDefault="00FF22D3">
            <w:pPr>
              <w:widowControl/>
              <w:jc w:val="left"/>
              <w:rPr>
                <w:rFonts w:asciiTheme="minorEastAsia" w:eastAsiaTheme="minorEastAsia" w:hAnsiTheme="minorEastAsia"/>
                <w:sz w:val="16"/>
                <w:szCs w:val="16"/>
              </w:rPr>
            </w:pPr>
          </w:p>
        </w:tc>
        <w:tc>
          <w:tcPr>
            <w:tcW w:w="376" w:type="dxa"/>
            <w:vMerge/>
          </w:tcPr>
          <w:p w:rsidR="00FF22D3" w:rsidRDefault="00FF22D3">
            <w:pPr>
              <w:widowControl/>
              <w:jc w:val="left"/>
              <w:rPr>
                <w:rFonts w:asciiTheme="minorEastAsia" w:eastAsiaTheme="minorEastAsia" w:hAnsiTheme="minorEastAsia"/>
                <w:sz w:val="16"/>
                <w:szCs w:val="16"/>
              </w:rPr>
            </w:pPr>
          </w:p>
        </w:tc>
        <w:tc>
          <w:tcPr>
            <w:tcW w:w="376" w:type="dxa"/>
            <w:vMerge/>
          </w:tcPr>
          <w:p w:rsidR="00FF22D3" w:rsidRDefault="00FF22D3">
            <w:pPr>
              <w:widowControl/>
              <w:jc w:val="left"/>
              <w:rPr>
                <w:rFonts w:asciiTheme="minorEastAsia" w:eastAsiaTheme="minorEastAsia" w:hAnsiTheme="minorEastAsia"/>
                <w:sz w:val="16"/>
                <w:szCs w:val="16"/>
              </w:rPr>
            </w:pPr>
          </w:p>
        </w:tc>
        <w:tc>
          <w:tcPr>
            <w:tcW w:w="536" w:type="dxa"/>
            <w:vMerge/>
          </w:tcPr>
          <w:p w:rsidR="00FF22D3" w:rsidRDefault="00FF22D3">
            <w:pPr>
              <w:widowControl/>
              <w:jc w:val="left"/>
              <w:rPr>
                <w:rFonts w:asciiTheme="minorEastAsia" w:eastAsiaTheme="minorEastAsia" w:hAnsiTheme="minorEastAsia"/>
                <w:sz w:val="16"/>
                <w:szCs w:val="16"/>
              </w:rPr>
            </w:pPr>
          </w:p>
        </w:tc>
        <w:tc>
          <w:tcPr>
            <w:tcW w:w="536" w:type="dxa"/>
            <w:vMerge/>
          </w:tcPr>
          <w:p w:rsidR="00FF22D3" w:rsidRDefault="00FF22D3">
            <w:pPr>
              <w:widowControl/>
              <w:jc w:val="left"/>
              <w:rPr>
                <w:rFonts w:asciiTheme="minorEastAsia" w:eastAsiaTheme="minorEastAsia" w:hAnsiTheme="minorEastAsia"/>
                <w:sz w:val="16"/>
                <w:szCs w:val="16"/>
              </w:rPr>
            </w:pPr>
          </w:p>
        </w:tc>
        <w:tc>
          <w:tcPr>
            <w:tcW w:w="696" w:type="dxa"/>
            <w:vMerge/>
          </w:tcPr>
          <w:p w:rsidR="00FF22D3" w:rsidRDefault="00FF22D3">
            <w:pPr>
              <w:widowControl/>
              <w:jc w:val="left"/>
              <w:rPr>
                <w:rFonts w:asciiTheme="minorEastAsia" w:eastAsiaTheme="minorEastAsia" w:hAnsiTheme="minorEastAsia"/>
                <w:sz w:val="16"/>
                <w:szCs w:val="16"/>
              </w:rPr>
            </w:pPr>
          </w:p>
        </w:tc>
        <w:tc>
          <w:tcPr>
            <w:tcW w:w="696" w:type="dxa"/>
            <w:vMerge/>
          </w:tcPr>
          <w:p w:rsidR="00FF22D3" w:rsidRDefault="00FF22D3">
            <w:pPr>
              <w:widowControl/>
              <w:jc w:val="left"/>
              <w:rPr>
                <w:rFonts w:asciiTheme="minorEastAsia" w:eastAsiaTheme="minorEastAsia" w:hAnsiTheme="minorEastAsia"/>
                <w:sz w:val="16"/>
                <w:szCs w:val="16"/>
              </w:rPr>
            </w:pPr>
          </w:p>
        </w:tc>
        <w:tc>
          <w:tcPr>
            <w:tcW w:w="463"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15周</w:t>
            </w:r>
          </w:p>
        </w:tc>
        <w:tc>
          <w:tcPr>
            <w:tcW w:w="488"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18周</w:t>
            </w:r>
          </w:p>
        </w:tc>
        <w:tc>
          <w:tcPr>
            <w:tcW w:w="640"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18周</w:t>
            </w:r>
          </w:p>
        </w:tc>
        <w:tc>
          <w:tcPr>
            <w:tcW w:w="614"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18周</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18周</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18周</w:t>
            </w:r>
          </w:p>
        </w:tc>
        <w:tc>
          <w:tcPr>
            <w:tcW w:w="701" w:type="dxa"/>
            <w:gridSpan w:val="2"/>
          </w:tcPr>
          <w:p w:rsidR="00FF22D3" w:rsidRDefault="00FF22D3">
            <w:pPr>
              <w:widowControl/>
              <w:jc w:val="left"/>
              <w:rPr>
                <w:rFonts w:asciiTheme="minorEastAsia" w:eastAsiaTheme="minorEastAsia" w:hAnsiTheme="minorEastAsia"/>
                <w:sz w:val="16"/>
                <w:szCs w:val="16"/>
              </w:rPr>
            </w:pPr>
          </w:p>
        </w:tc>
      </w:tr>
      <w:tr w:rsidR="00FF22D3">
        <w:trPr>
          <w:trHeight w:val="270"/>
        </w:trPr>
        <w:tc>
          <w:tcPr>
            <w:tcW w:w="376" w:type="dxa"/>
            <w:vMerge w:val="restart"/>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公共基础平台课程</w:t>
            </w:r>
          </w:p>
        </w:tc>
        <w:tc>
          <w:tcPr>
            <w:tcW w:w="376" w:type="dxa"/>
            <w:vMerge w:val="restart"/>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公共基础课</w:t>
            </w: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1</w:t>
            </w:r>
          </w:p>
        </w:tc>
        <w:tc>
          <w:tcPr>
            <w:tcW w:w="1863"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思想道德修养与法律基础</w:t>
            </w: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w:t>
            </w:r>
          </w:p>
        </w:tc>
        <w:tc>
          <w:tcPr>
            <w:tcW w:w="376"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48</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3</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42</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(6)</w:t>
            </w:r>
          </w:p>
        </w:tc>
        <w:tc>
          <w:tcPr>
            <w:tcW w:w="463"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2</w:t>
            </w:r>
          </w:p>
        </w:tc>
        <w:tc>
          <w:tcPr>
            <w:tcW w:w="488"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2/0</w:t>
            </w:r>
          </w:p>
        </w:tc>
        <w:tc>
          <w:tcPr>
            <w:tcW w:w="640" w:type="dxa"/>
          </w:tcPr>
          <w:p w:rsidR="00FF22D3" w:rsidRDefault="00FF22D3">
            <w:pPr>
              <w:widowControl/>
              <w:jc w:val="left"/>
              <w:rPr>
                <w:rFonts w:asciiTheme="minorEastAsia" w:eastAsiaTheme="minorEastAsia" w:hAnsiTheme="minorEastAsia"/>
                <w:sz w:val="16"/>
                <w:szCs w:val="16"/>
              </w:rPr>
            </w:pPr>
          </w:p>
        </w:tc>
        <w:tc>
          <w:tcPr>
            <w:tcW w:w="614"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FF22D3">
            <w:pPr>
              <w:widowControl/>
              <w:jc w:val="left"/>
              <w:rPr>
                <w:rFonts w:asciiTheme="minorEastAsia" w:eastAsiaTheme="minorEastAsia" w:hAnsiTheme="minorEastAsia"/>
                <w:sz w:val="16"/>
                <w:szCs w:val="16"/>
              </w:rPr>
            </w:pPr>
          </w:p>
        </w:tc>
        <w:tc>
          <w:tcPr>
            <w:tcW w:w="331" w:type="dxa"/>
            <w:noWrap/>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1</w:t>
            </w:r>
          </w:p>
        </w:tc>
        <w:tc>
          <w:tcPr>
            <w:tcW w:w="370" w:type="dxa"/>
            <w:noWrap/>
          </w:tcPr>
          <w:p w:rsidR="00FF22D3" w:rsidRDefault="00FF22D3">
            <w:pPr>
              <w:widowControl/>
              <w:jc w:val="left"/>
              <w:rPr>
                <w:rFonts w:asciiTheme="minorEastAsia" w:eastAsiaTheme="minorEastAsia" w:hAnsiTheme="minorEastAsia"/>
                <w:sz w:val="16"/>
                <w:szCs w:val="16"/>
              </w:rPr>
            </w:pPr>
          </w:p>
        </w:tc>
      </w:tr>
      <w:tr w:rsidR="00FF22D3">
        <w:trPr>
          <w:trHeight w:val="420"/>
        </w:trPr>
        <w:tc>
          <w:tcPr>
            <w:tcW w:w="376" w:type="dxa"/>
            <w:vMerge/>
          </w:tcPr>
          <w:p w:rsidR="00FF22D3" w:rsidRDefault="00FF22D3">
            <w:pPr>
              <w:widowControl/>
              <w:jc w:val="left"/>
              <w:rPr>
                <w:rFonts w:asciiTheme="minorEastAsia" w:eastAsiaTheme="minorEastAsia" w:hAnsiTheme="minorEastAsia"/>
                <w:sz w:val="16"/>
                <w:szCs w:val="16"/>
              </w:rPr>
            </w:pPr>
          </w:p>
        </w:tc>
        <w:tc>
          <w:tcPr>
            <w:tcW w:w="376" w:type="dxa"/>
            <w:vMerge/>
          </w:tcPr>
          <w:p w:rsidR="00FF22D3" w:rsidRDefault="00FF22D3">
            <w:pPr>
              <w:widowControl/>
              <w:jc w:val="left"/>
              <w:rPr>
                <w:rFonts w:asciiTheme="minorEastAsia" w:eastAsiaTheme="minorEastAsia" w:hAnsiTheme="minorEastAsia"/>
                <w:sz w:val="16"/>
                <w:szCs w:val="16"/>
              </w:rPr>
            </w:pP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2</w:t>
            </w:r>
          </w:p>
        </w:tc>
        <w:tc>
          <w:tcPr>
            <w:tcW w:w="1863"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毛泽东思想和中国特色社会主义理论体系概论</w:t>
            </w: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w:t>
            </w:r>
          </w:p>
        </w:tc>
        <w:tc>
          <w:tcPr>
            <w:tcW w:w="376"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64</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4</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54</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(10)</w:t>
            </w:r>
          </w:p>
        </w:tc>
        <w:tc>
          <w:tcPr>
            <w:tcW w:w="463"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2</w:t>
            </w:r>
          </w:p>
        </w:tc>
        <w:tc>
          <w:tcPr>
            <w:tcW w:w="488"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2</w:t>
            </w:r>
          </w:p>
        </w:tc>
        <w:tc>
          <w:tcPr>
            <w:tcW w:w="640" w:type="dxa"/>
          </w:tcPr>
          <w:p w:rsidR="00FF22D3" w:rsidRDefault="00FF22D3">
            <w:pPr>
              <w:widowControl/>
              <w:jc w:val="left"/>
              <w:rPr>
                <w:rFonts w:asciiTheme="minorEastAsia" w:eastAsiaTheme="minorEastAsia" w:hAnsiTheme="minorEastAsia"/>
                <w:sz w:val="16"/>
                <w:szCs w:val="16"/>
              </w:rPr>
            </w:pPr>
          </w:p>
        </w:tc>
        <w:tc>
          <w:tcPr>
            <w:tcW w:w="614"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FF22D3">
            <w:pPr>
              <w:widowControl/>
              <w:jc w:val="left"/>
              <w:rPr>
                <w:rFonts w:asciiTheme="minorEastAsia" w:eastAsiaTheme="minorEastAsia" w:hAnsiTheme="minorEastAsia"/>
                <w:sz w:val="16"/>
                <w:szCs w:val="16"/>
              </w:rPr>
            </w:pPr>
          </w:p>
        </w:tc>
        <w:tc>
          <w:tcPr>
            <w:tcW w:w="331" w:type="dxa"/>
            <w:noWrap/>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1</w:t>
            </w:r>
          </w:p>
        </w:tc>
        <w:tc>
          <w:tcPr>
            <w:tcW w:w="370" w:type="dxa"/>
            <w:noWrap/>
          </w:tcPr>
          <w:p w:rsidR="00FF22D3" w:rsidRDefault="00FF22D3">
            <w:pPr>
              <w:widowControl/>
              <w:jc w:val="left"/>
              <w:rPr>
                <w:rFonts w:asciiTheme="minorEastAsia" w:eastAsiaTheme="minorEastAsia" w:hAnsiTheme="minorEastAsia"/>
                <w:sz w:val="16"/>
                <w:szCs w:val="16"/>
              </w:rPr>
            </w:pPr>
          </w:p>
        </w:tc>
      </w:tr>
      <w:tr w:rsidR="00FF22D3">
        <w:trPr>
          <w:trHeight w:val="270"/>
        </w:trPr>
        <w:tc>
          <w:tcPr>
            <w:tcW w:w="376" w:type="dxa"/>
            <w:vMerge/>
          </w:tcPr>
          <w:p w:rsidR="00FF22D3" w:rsidRDefault="00FF22D3">
            <w:pPr>
              <w:widowControl/>
              <w:jc w:val="left"/>
              <w:rPr>
                <w:rFonts w:asciiTheme="minorEastAsia" w:eastAsiaTheme="minorEastAsia" w:hAnsiTheme="minorEastAsia"/>
                <w:sz w:val="16"/>
                <w:szCs w:val="16"/>
              </w:rPr>
            </w:pPr>
          </w:p>
        </w:tc>
        <w:tc>
          <w:tcPr>
            <w:tcW w:w="376" w:type="dxa"/>
            <w:vMerge/>
          </w:tcPr>
          <w:p w:rsidR="00FF22D3" w:rsidRDefault="00FF22D3">
            <w:pPr>
              <w:widowControl/>
              <w:jc w:val="left"/>
              <w:rPr>
                <w:rFonts w:asciiTheme="minorEastAsia" w:eastAsiaTheme="minorEastAsia" w:hAnsiTheme="minorEastAsia"/>
                <w:sz w:val="16"/>
                <w:szCs w:val="16"/>
              </w:rPr>
            </w:pP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3</w:t>
            </w:r>
          </w:p>
        </w:tc>
        <w:tc>
          <w:tcPr>
            <w:tcW w:w="1863"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形势与政策</w:t>
            </w:r>
          </w:p>
        </w:tc>
        <w:tc>
          <w:tcPr>
            <w:tcW w:w="376" w:type="dxa"/>
          </w:tcPr>
          <w:p w:rsidR="00FF22D3" w:rsidRDefault="00FF22D3">
            <w:pPr>
              <w:widowControl/>
              <w:jc w:val="left"/>
              <w:rPr>
                <w:rFonts w:asciiTheme="minorEastAsia" w:eastAsiaTheme="minorEastAsia" w:hAnsiTheme="minorEastAsia"/>
                <w:sz w:val="16"/>
                <w:szCs w:val="16"/>
              </w:rPr>
            </w:pP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40</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1</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40</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0</w:t>
            </w:r>
          </w:p>
        </w:tc>
        <w:tc>
          <w:tcPr>
            <w:tcW w:w="463"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1</w:t>
            </w:r>
          </w:p>
        </w:tc>
        <w:tc>
          <w:tcPr>
            <w:tcW w:w="488"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1</w:t>
            </w:r>
          </w:p>
        </w:tc>
        <w:tc>
          <w:tcPr>
            <w:tcW w:w="640"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1</w:t>
            </w:r>
          </w:p>
        </w:tc>
        <w:tc>
          <w:tcPr>
            <w:tcW w:w="614"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1</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1</w:t>
            </w:r>
          </w:p>
        </w:tc>
        <w:tc>
          <w:tcPr>
            <w:tcW w:w="536" w:type="dxa"/>
          </w:tcPr>
          <w:p w:rsidR="00FF22D3" w:rsidRDefault="00FF22D3">
            <w:pPr>
              <w:widowControl/>
              <w:jc w:val="left"/>
              <w:rPr>
                <w:rFonts w:asciiTheme="minorEastAsia" w:eastAsiaTheme="minorEastAsia" w:hAnsiTheme="minorEastAsia"/>
                <w:sz w:val="16"/>
                <w:szCs w:val="16"/>
              </w:rPr>
            </w:pPr>
          </w:p>
        </w:tc>
        <w:tc>
          <w:tcPr>
            <w:tcW w:w="331" w:type="dxa"/>
            <w:noWrap/>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1</w:t>
            </w:r>
          </w:p>
        </w:tc>
        <w:tc>
          <w:tcPr>
            <w:tcW w:w="370" w:type="dxa"/>
            <w:noWrap/>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2</w:t>
            </w:r>
          </w:p>
        </w:tc>
      </w:tr>
      <w:tr w:rsidR="00FF22D3">
        <w:trPr>
          <w:trHeight w:val="420"/>
        </w:trPr>
        <w:tc>
          <w:tcPr>
            <w:tcW w:w="376" w:type="dxa"/>
            <w:vMerge/>
          </w:tcPr>
          <w:p w:rsidR="00FF22D3" w:rsidRDefault="00FF22D3">
            <w:pPr>
              <w:widowControl/>
              <w:jc w:val="left"/>
              <w:rPr>
                <w:rFonts w:asciiTheme="minorEastAsia" w:eastAsiaTheme="minorEastAsia" w:hAnsiTheme="minorEastAsia"/>
                <w:sz w:val="16"/>
                <w:szCs w:val="16"/>
              </w:rPr>
            </w:pPr>
          </w:p>
        </w:tc>
        <w:tc>
          <w:tcPr>
            <w:tcW w:w="376" w:type="dxa"/>
            <w:vMerge/>
          </w:tcPr>
          <w:p w:rsidR="00FF22D3" w:rsidRDefault="00FF22D3">
            <w:pPr>
              <w:widowControl/>
              <w:jc w:val="left"/>
              <w:rPr>
                <w:rFonts w:asciiTheme="minorEastAsia" w:eastAsiaTheme="minorEastAsia" w:hAnsiTheme="minorEastAsia"/>
                <w:sz w:val="16"/>
                <w:szCs w:val="16"/>
              </w:rPr>
            </w:pP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4</w:t>
            </w:r>
          </w:p>
        </w:tc>
        <w:tc>
          <w:tcPr>
            <w:tcW w:w="1863"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大学生创业与创新教育</w:t>
            </w:r>
          </w:p>
        </w:tc>
        <w:tc>
          <w:tcPr>
            <w:tcW w:w="376" w:type="dxa"/>
          </w:tcPr>
          <w:p w:rsidR="00FF22D3" w:rsidRDefault="00FF22D3">
            <w:pPr>
              <w:widowControl/>
              <w:jc w:val="left"/>
              <w:rPr>
                <w:rFonts w:asciiTheme="minorEastAsia" w:eastAsiaTheme="minorEastAsia" w:hAnsiTheme="minorEastAsia"/>
                <w:sz w:val="16"/>
                <w:szCs w:val="16"/>
              </w:rPr>
            </w:pP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32</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2</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20</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（12）</w:t>
            </w:r>
          </w:p>
        </w:tc>
        <w:tc>
          <w:tcPr>
            <w:tcW w:w="463" w:type="dxa"/>
          </w:tcPr>
          <w:p w:rsidR="00FF22D3" w:rsidRDefault="00FF22D3">
            <w:pPr>
              <w:widowControl/>
              <w:jc w:val="left"/>
              <w:rPr>
                <w:rFonts w:asciiTheme="minorEastAsia" w:eastAsiaTheme="minorEastAsia" w:hAnsiTheme="minorEastAsia"/>
                <w:sz w:val="16"/>
                <w:szCs w:val="16"/>
              </w:rPr>
            </w:pPr>
          </w:p>
        </w:tc>
        <w:tc>
          <w:tcPr>
            <w:tcW w:w="488"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0/2</w:t>
            </w:r>
          </w:p>
        </w:tc>
        <w:tc>
          <w:tcPr>
            <w:tcW w:w="640" w:type="dxa"/>
          </w:tcPr>
          <w:p w:rsidR="00FF22D3" w:rsidRDefault="00FF22D3">
            <w:pPr>
              <w:widowControl/>
              <w:jc w:val="left"/>
              <w:rPr>
                <w:rFonts w:asciiTheme="minorEastAsia" w:eastAsiaTheme="minorEastAsia" w:hAnsiTheme="minorEastAsia"/>
                <w:sz w:val="16"/>
                <w:szCs w:val="16"/>
              </w:rPr>
            </w:pPr>
          </w:p>
        </w:tc>
        <w:tc>
          <w:tcPr>
            <w:tcW w:w="614"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FF22D3">
            <w:pPr>
              <w:widowControl/>
              <w:jc w:val="left"/>
              <w:rPr>
                <w:rFonts w:asciiTheme="minorEastAsia" w:eastAsiaTheme="minorEastAsia" w:hAnsiTheme="minorEastAsia"/>
                <w:sz w:val="16"/>
                <w:szCs w:val="16"/>
              </w:rPr>
            </w:pPr>
          </w:p>
        </w:tc>
        <w:tc>
          <w:tcPr>
            <w:tcW w:w="331" w:type="dxa"/>
            <w:noWrap/>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1</w:t>
            </w:r>
          </w:p>
        </w:tc>
        <w:tc>
          <w:tcPr>
            <w:tcW w:w="370" w:type="dxa"/>
            <w:noWrap/>
          </w:tcPr>
          <w:p w:rsidR="00FF22D3" w:rsidRDefault="00FF22D3">
            <w:pPr>
              <w:widowControl/>
              <w:jc w:val="left"/>
              <w:rPr>
                <w:rFonts w:asciiTheme="minorEastAsia" w:eastAsiaTheme="minorEastAsia" w:hAnsiTheme="minorEastAsia"/>
                <w:sz w:val="16"/>
                <w:szCs w:val="16"/>
              </w:rPr>
            </w:pPr>
          </w:p>
        </w:tc>
      </w:tr>
      <w:tr w:rsidR="00FF22D3">
        <w:trPr>
          <w:trHeight w:val="270"/>
        </w:trPr>
        <w:tc>
          <w:tcPr>
            <w:tcW w:w="376" w:type="dxa"/>
            <w:vMerge/>
          </w:tcPr>
          <w:p w:rsidR="00FF22D3" w:rsidRDefault="00FF22D3">
            <w:pPr>
              <w:widowControl/>
              <w:jc w:val="left"/>
              <w:rPr>
                <w:rFonts w:asciiTheme="minorEastAsia" w:eastAsiaTheme="minorEastAsia" w:hAnsiTheme="minorEastAsia"/>
                <w:sz w:val="16"/>
                <w:szCs w:val="16"/>
              </w:rPr>
            </w:pPr>
          </w:p>
        </w:tc>
        <w:tc>
          <w:tcPr>
            <w:tcW w:w="376" w:type="dxa"/>
            <w:vMerge/>
          </w:tcPr>
          <w:p w:rsidR="00FF22D3" w:rsidRDefault="00FF22D3">
            <w:pPr>
              <w:widowControl/>
              <w:jc w:val="left"/>
              <w:rPr>
                <w:rFonts w:asciiTheme="minorEastAsia" w:eastAsiaTheme="minorEastAsia" w:hAnsiTheme="minorEastAsia"/>
                <w:sz w:val="16"/>
                <w:szCs w:val="16"/>
              </w:rPr>
            </w:pP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5</w:t>
            </w:r>
          </w:p>
        </w:tc>
        <w:tc>
          <w:tcPr>
            <w:tcW w:w="1863"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职业发展与就业指导</w:t>
            </w:r>
          </w:p>
        </w:tc>
        <w:tc>
          <w:tcPr>
            <w:tcW w:w="376" w:type="dxa"/>
          </w:tcPr>
          <w:p w:rsidR="00FF22D3" w:rsidRDefault="00FF22D3">
            <w:pPr>
              <w:widowControl/>
              <w:jc w:val="left"/>
              <w:rPr>
                <w:rFonts w:asciiTheme="minorEastAsia" w:eastAsiaTheme="minorEastAsia" w:hAnsiTheme="minorEastAsia"/>
                <w:sz w:val="16"/>
                <w:szCs w:val="16"/>
              </w:rPr>
            </w:pP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16</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1</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16</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0</w:t>
            </w:r>
          </w:p>
        </w:tc>
        <w:tc>
          <w:tcPr>
            <w:tcW w:w="463" w:type="dxa"/>
          </w:tcPr>
          <w:p w:rsidR="00FF22D3" w:rsidRDefault="00FF22D3">
            <w:pPr>
              <w:widowControl/>
              <w:jc w:val="left"/>
              <w:rPr>
                <w:rFonts w:asciiTheme="minorEastAsia" w:eastAsiaTheme="minorEastAsia" w:hAnsiTheme="minorEastAsia"/>
                <w:sz w:val="16"/>
                <w:szCs w:val="16"/>
              </w:rPr>
            </w:pPr>
          </w:p>
        </w:tc>
        <w:tc>
          <w:tcPr>
            <w:tcW w:w="488"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2/0</w:t>
            </w:r>
          </w:p>
        </w:tc>
        <w:tc>
          <w:tcPr>
            <w:tcW w:w="640" w:type="dxa"/>
          </w:tcPr>
          <w:p w:rsidR="00FF22D3" w:rsidRDefault="00FF22D3">
            <w:pPr>
              <w:widowControl/>
              <w:jc w:val="left"/>
              <w:rPr>
                <w:rFonts w:asciiTheme="minorEastAsia" w:eastAsiaTheme="minorEastAsia" w:hAnsiTheme="minorEastAsia"/>
                <w:sz w:val="16"/>
                <w:szCs w:val="16"/>
              </w:rPr>
            </w:pPr>
          </w:p>
        </w:tc>
        <w:tc>
          <w:tcPr>
            <w:tcW w:w="614"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FF22D3">
            <w:pPr>
              <w:widowControl/>
              <w:jc w:val="left"/>
              <w:rPr>
                <w:rFonts w:asciiTheme="minorEastAsia" w:eastAsiaTheme="minorEastAsia" w:hAnsiTheme="minorEastAsia"/>
                <w:sz w:val="16"/>
                <w:szCs w:val="16"/>
              </w:rPr>
            </w:pPr>
          </w:p>
        </w:tc>
        <w:tc>
          <w:tcPr>
            <w:tcW w:w="331" w:type="dxa"/>
            <w:noWrap/>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1</w:t>
            </w:r>
          </w:p>
        </w:tc>
        <w:tc>
          <w:tcPr>
            <w:tcW w:w="370" w:type="dxa"/>
            <w:noWrap/>
          </w:tcPr>
          <w:p w:rsidR="00FF22D3" w:rsidRDefault="00FF22D3">
            <w:pPr>
              <w:widowControl/>
              <w:jc w:val="left"/>
              <w:rPr>
                <w:rFonts w:asciiTheme="minorEastAsia" w:eastAsiaTheme="minorEastAsia" w:hAnsiTheme="minorEastAsia"/>
                <w:sz w:val="16"/>
                <w:szCs w:val="16"/>
              </w:rPr>
            </w:pPr>
          </w:p>
        </w:tc>
      </w:tr>
      <w:tr w:rsidR="00FF22D3">
        <w:trPr>
          <w:trHeight w:val="270"/>
        </w:trPr>
        <w:tc>
          <w:tcPr>
            <w:tcW w:w="376" w:type="dxa"/>
            <w:vMerge/>
          </w:tcPr>
          <w:p w:rsidR="00FF22D3" w:rsidRDefault="00FF22D3">
            <w:pPr>
              <w:widowControl/>
              <w:jc w:val="left"/>
              <w:rPr>
                <w:rFonts w:asciiTheme="minorEastAsia" w:eastAsiaTheme="minorEastAsia" w:hAnsiTheme="minorEastAsia"/>
                <w:sz w:val="16"/>
                <w:szCs w:val="16"/>
              </w:rPr>
            </w:pPr>
          </w:p>
        </w:tc>
        <w:tc>
          <w:tcPr>
            <w:tcW w:w="376" w:type="dxa"/>
            <w:vMerge/>
          </w:tcPr>
          <w:p w:rsidR="00FF22D3" w:rsidRDefault="00FF22D3">
            <w:pPr>
              <w:widowControl/>
              <w:jc w:val="left"/>
              <w:rPr>
                <w:rFonts w:asciiTheme="minorEastAsia" w:eastAsiaTheme="minorEastAsia" w:hAnsiTheme="minorEastAsia"/>
                <w:sz w:val="16"/>
                <w:szCs w:val="16"/>
              </w:rPr>
            </w:pP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6</w:t>
            </w:r>
          </w:p>
        </w:tc>
        <w:tc>
          <w:tcPr>
            <w:tcW w:w="1863"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大学生心理健康教育</w:t>
            </w:r>
          </w:p>
        </w:tc>
        <w:tc>
          <w:tcPr>
            <w:tcW w:w="376" w:type="dxa"/>
          </w:tcPr>
          <w:p w:rsidR="00FF22D3" w:rsidRDefault="00FF22D3">
            <w:pPr>
              <w:widowControl/>
              <w:jc w:val="left"/>
              <w:rPr>
                <w:rFonts w:asciiTheme="minorEastAsia" w:eastAsiaTheme="minorEastAsia" w:hAnsiTheme="minorEastAsia"/>
                <w:sz w:val="16"/>
                <w:szCs w:val="16"/>
              </w:rPr>
            </w:pP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32</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2</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24</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(8)</w:t>
            </w:r>
          </w:p>
        </w:tc>
        <w:tc>
          <w:tcPr>
            <w:tcW w:w="463"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2</w:t>
            </w:r>
          </w:p>
        </w:tc>
        <w:tc>
          <w:tcPr>
            <w:tcW w:w="488"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2</w:t>
            </w:r>
          </w:p>
        </w:tc>
        <w:tc>
          <w:tcPr>
            <w:tcW w:w="640" w:type="dxa"/>
          </w:tcPr>
          <w:p w:rsidR="00FF22D3" w:rsidRDefault="00FF22D3">
            <w:pPr>
              <w:widowControl/>
              <w:jc w:val="left"/>
              <w:rPr>
                <w:rFonts w:asciiTheme="minorEastAsia" w:eastAsiaTheme="minorEastAsia" w:hAnsiTheme="minorEastAsia"/>
                <w:sz w:val="16"/>
                <w:szCs w:val="16"/>
              </w:rPr>
            </w:pPr>
          </w:p>
        </w:tc>
        <w:tc>
          <w:tcPr>
            <w:tcW w:w="614"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FF22D3">
            <w:pPr>
              <w:widowControl/>
              <w:jc w:val="left"/>
              <w:rPr>
                <w:rFonts w:asciiTheme="minorEastAsia" w:eastAsiaTheme="minorEastAsia" w:hAnsiTheme="minorEastAsia"/>
                <w:sz w:val="16"/>
                <w:szCs w:val="16"/>
              </w:rPr>
            </w:pPr>
          </w:p>
        </w:tc>
        <w:tc>
          <w:tcPr>
            <w:tcW w:w="331" w:type="dxa"/>
            <w:noWrap/>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1</w:t>
            </w:r>
          </w:p>
        </w:tc>
        <w:tc>
          <w:tcPr>
            <w:tcW w:w="370" w:type="dxa"/>
            <w:noWrap/>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2</w:t>
            </w:r>
          </w:p>
        </w:tc>
      </w:tr>
      <w:tr w:rsidR="00FF22D3">
        <w:trPr>
          <w:trHeight w:val="270"/>
        </w:trPr>
        <w:tc>
          <w:tcPr>
            <w:tcW w:w="376" w:type="dxa"/>
            <w:vMerge/>
          </w:tcPr>
          <w:p w:rsidR="00FF22D3" w:rsidRDefault="00FF22D3">
            <w:pPr>
              <w:widowControl/>
              <w:jc w:val="left"/>
              <w:rPr>
                <w:rFonts w:asciiTheme="minorEastAsia" w:eastAsiaTheme="minorEastAsia" w:hAnsiTheme="minorEastAsia"/>
                <w:sz w:val="16"/>
                <w:szCs w:val="16"/>
              </w:rPr>
            </w:pPr>
          </w:p>
        </w:tc>
        <w:tc>
          <w:tcPr>
            <w:tcW w:w="376" w:type="dxa"/>
            <w:vMerge/>
          </w:tcPr>
          <w:p w:rsidR="00FF22D3" w:rsidRDefault="00FF22D3">
            <w:pPr>
              <w:widowControl/>
              <w:jc w:val="left"/>
              <w:rPr>
                <w:rFonts w:asciiTheme="minorEastAsia" w:eastAsiaTheme="minorEastAsia" w:hAnsiTheme="minorEastAsia"/>
                <w:sz w:val="16"/>
                <w:szCs w:val="16"/>
              </w:rPr>
            </w:pP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7</w:t>
            </w:r>
          </w:p>
        </w:tc>
        <w:tc>
          <w:tcPr>
            <w:tcW w:w="1863"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军事理论与军事技能训练</w:t>
            </w: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w:t>
            </w:r>
          </w:p>
        </w:tc>
        <w:tc>
          <w:tcPr>
            <w:tcW w:w="376"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78</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4</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36</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42</w:t>
            </w:r>
          </w:p>
        </w:tc>
        <w:tc>
          <w:tcPr>
            <w:tcW w:w="463"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2周</w:t>
            </w:r>
          </w:p>
        </w:tc>
        <w:tc>
          <w:tcPr>
            <w:tcW w:w="488"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(1)</w:t>
            </w:r>
          </w:p>
        </w:tc>
        <w:tc>
          <w:tcPr>
            <w:tcW w:w="640"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(1)</w:t>
            </w:r>
          </w:p>
        </w:tc>
        <w:tc>
          <w:tcPr>
            <w:tcW w:w="614"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(1)</w:t>
            </w:r>
          </w:p>
        </w:tc>
        <w:tc>
          <w:tcPr>
            <w:tcW w:w="536"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FF22D3">
            <w:pPr>
              <w:widowControl/>
              <w:jc w:val="left"/>
              <w:rPr>
                <w:rFonts w:asciiTheme="minorEastAsia" w:eastAsiaTheme="minorEastAsia" w:hAnsiTheme="minorEastAsia"/>
                <w:sz w:val="16"/>
                <w:szCs w:val="16"/>
              </w:rPr>
            </w:pPr>
          </w:p>
        </w:tc>
        <w:tc>
          <w:tcPr>
            <w:tcW w:w="331" w:type="dxa"/>
            <w:noWrap/>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1</w:t>
            </w:r>
          </w:p>
        </w:tc>
        <w:tc>
          <w:tcPr>
            <w:tcW w:w="370" w:type="dxa"/>
            <w:noWrap/>
          </w:tcPr>
          <w:p w:rsidR="00FF22D3" w:rsidRDefault="00FF22D3">
            <w:pPr>
              <w:widowControl/>
              <w:jc w:val="left"/>
              <w:rPr>
                <w:rFonts w:asciiTheme="minorEastAsia" w:eastAsiaTheme="minorEastAsia" w:hAnsiTheme="minorEastAsia"/>
                <w:sz w:val="16"/>
                <w:szCs w:val="16"/>
              </w:rPr>
            </w:pPr>
          </w:p>
        </w:tc>
      </w:tr>
      <w:tr w:rsidR="00FF22D3">
        <w:trPr>
          <w:trHeight w:val="420"/>
        </w:trPr>
        <w:tc>
          <w:tcPr>
            <w:tcW w:w="376" w:type="dxa"/>
            <w:vMerge/>
          </w:tcPr>
          <w:p w:rsidR="00FF22D3" w:rsidRDefault="00FF22D3">
            <w:pPr>
              <w:widowControl/>
              <w:jc w:val="left"/>
              <w:rPr>
                <w:rFonts w:asciiTheme="minorEastAsia" w:eastAsiaTheme="minorEastAsia" w:hAnsiTheme="minorEastAsia"/>
                <w:sz w:val="16"/>
                <w:szCs w:val="16"/>
              </w:rPr>
            </w:pPr>
          </w:p>
        </w:tc>
        <w:tc>
          <w:tcPr>
            <w:tcW w:w="376" w:type="dxa"/>
            <w:vMerge/>
          </w:tcPr>
          <w:p w:rsidR="00FF22D3" w:rsidRDefault="00FF22D3">
            <w:pPr>
              <w:widowControl/>
              <w:jc w:val="left"/>
              <w:rPr>
                <w:rFonts w:asciiTheme="minorEastAsia" w:eastAsiaTheme="minorEastAsia" w:hAnsiTheme="minorEastAsia"/>
                <w:sz w:val="16"/>
                <w:szCs w:val="16"/>
              </w:rPr>
            </w:pP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8</w:t>
            </w:r>
          </w:p>
        </w:tc>
        <w:tc>
          <w:tcPr>
            <w:tcW w:w="1863"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体育</w:t>
            </w:r>
          </w:p>
        </w:tc>
        <w:tc>
          <w:tcPr>
            <w:tcW w:w="376" w:type="dxa"/>
          </w:tcPr>
          <w:p w:rsidR="00FF22D3" w:rsidRDefault="00FF22D3">
            <w:pPr>
              <w:widowControl/>
              <w:jc w:val="left"/>
              <w:rPr>
                <w:rFonts w:asciiTheme="minorEastAsia" w:eastAsiaTheme="minorEastAsia" w:hAnsiTheme="minorEastAsia"/>
                <w:sz w:val="16"/>
                <w:szCs w:val="16"/>
              </w:rPr>
            </w:pP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108</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4</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（48）</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60</w:t>
            </w:r>
          </w:p>
        </w:tc>
        <w:tc>
          <w:tcPr>
            <w:tcW w:w="463"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2</w:t>
            </w:r>
          </w:p>
        </w:tc>
        <w:tc>
          <w:tcPr>
            <w:tcW w:w="488"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2</w:t>
            </w:r>
          </w:p>
        </w:tc>
        <w:tc>
          <w:tcPr>
            <w:tcW w:w="640" w:type="dxa"/>
          </w:tcPr>
          <w:p w:rsidR="00FF22D3" w:rsidRDefault="00FF22D3">
            <w:pPr>
              <w:widowControl/>
              <w:jc w:val="left"/>
              <w:rPr>
                <w:rFonts w:asciiTheme="minorEastAsia" w:eastAsiaTheme="minorEastAsia" w:hAnsiTheme="minorEastAsia"/>
                <w:sz w:val="16"/>
                <w:szCs w:val="16"/>
              </w:rPr>
            </w:pPr>
          </w:p>
        </w:tc>
        <w:tc>
          <w:tcPr>
            <w:tcW w:w="614"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FF22D3">
            <w:pPr>
              <w:widowControl/>
              <w:jc w:val="left"/>
              <w:rPr>
                <w:rFonts w:asciiTheme="minorEastAsia" w:eastAsiaTheme="minorEastAsia" w:hAnsiTheme="minorEastAsia"/>
                <w:sz w:val="16"/>
                <w:szCs w:val="16"/>
              </w:rPr>
            </w:pPr>
          </w:p>
        </w:tc>
        <w:tc>
          <w:tcPr>
            <w:tcW w:w="331" w:type="dxa"/>
            <w:noWrap/>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1</w:t>
            </w:r>
          </w:p>
        </w:tc>
        <w:tc>
          <w:tcPr>
            <w:tcW w:w="370" w:type="dxa"/>
            <w:noWrap/>
          </w:tcPr>
          <w:p w:rsidR="00FF22D3" w:rsidRDefault="00FF22D3">
            <w:pPr>
              <w:widowControl/>
              <w:jc w:val="left"/>
              <w:rPr>
                <w:rFonts w:asciiTheme="minorEastAsia" w:eastAsiaTheme="minorEastAsia" w:hAnsiTheme="minorEastAsia"/>
                <w:sz w:val="16"/>
                <w:szCs w:val="16"/>
              </w:rPr>
            </w:pPr>
          </w:p>
        </w:tc>
      </w:tr>
      <w:tr w:rsidR="00FF22D3">
        <w:trPr>
          <w:trHeight w:val="270"/>
        </w:trPr>
        <w:tc>
          <w:tcPr>
            <w:tcW w:w="376" w:type="dxa"/>
            <w:vMerge/>
          </w:tcPr>
          <w:p w:rsidR="00FF22D3" w:rsidRDefault="00FF22D3">
            <w:pPr>
              <w:widowControl/>
              <w:jc w:val="left"/>
              <w:rPr>
                <w:rFonts w:asciiTheme="minorEastAsia" w:eastAsiaTheme="minorEastAsia" w:hAnsiTheme="minorEastAsia"/>
                <w:sz w:val="16"/>
                <w:szCs w:val="16"/>
              </w:rPr>
            </w:pPr>
          </w:p>
        </w:tc>
        <w:tc>
          <w:tcPr>
            <w:tcW w:w="376" w:type="dxa"/>
            <w:vMerge/>
          </w:tcPr>
          <w:p w:rsidR="00FF22D3" w:rsidRDefault="00FF22D3">
            <w:pPr>
              <w:widowControl/>
              <w:jc w:val="left"/>
              <w:rPr>
                <w:rFonts w:asciiTheme="minorEastAsia" w:eastAsiaTheme="minorEastAsia" w:hAnsiTheme="minorEastAsia"/>
                <w:sz w:val="16"/>
                <w:szCs w:val="16"/>
              </w:rPr>
            </w:pP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9</w:t>
            </w:r>
          </w:p>
        </w:tc>
        <w:tc>
          <w:tcPr>
            <w:tcW w:w="1863"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职业英语（上）</w:t>
            </w: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w:t>
            </w:r>
          </w:p>
        </w:tc>
        <w:tc>
          <w:tcPr>
            <w:tcW w:w="376"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48</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3</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36</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12</w:t>
            </w:r>
          </w:p>
        </w:tc>
        <w:tc>
          <w:tcPr>
            <w:tcW w:w="463"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4</w:t>
            </w:r>
          </w:p>
        </w:tc>
        <w:tc>
          <w:tcPr>
            <w:tcW w:w="488" w:type="dxa"/>
          </w:tcPr>
          <w:p w:rsidR="00FF22D3" w:rsidRDefault="00FF22D3">
            <w:pPr>
              <w:widowControl/>
              <w:jc w:val="left"/>
              <w:rPr>
                <w:rFonts w:asciiTheme="minorEastAsia" w:eastAsiaTheme="minorEastAsia" w:hAnsiTheme="minorEastAsia"/>
                <w:sz w:val="16"/>
                <w:szCs w:val="16"/>
              </w:rPr>
            </w:pPr>
          </w:p>
        </w:tc>
        <w:tc>
          <w:tcPr>
            <w:tcW w:w="640" w:type="dxa"/>
          </w:tcPr>
          <w:p w:rsidR="00FF22D3" w:rsidRDefault="00FF22D3">
            <w:pPr>
              <w:widowControl/>
              <w:jc w:val="left"/>
              <w:rPr>
                <w:rFonts w:asciiTheme="minorEastAsia" w:eastAsiaTheme="minorEastAsia" w:hAnsiTheme="minorEastAsia"/>
                <w:sz w:val="16"/>
                <w:szCs w:val="16"/>
              </w:rPr>
            </w:pPr>
          </w:p>
        </w:tc>
        <w:tc>
          <w:tcPr>
            <w:tcW w:w="614"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FF22D3">
            <w:pPr>
              <w:widowControl/>
              <w:jc w:val="left"/>
              <w:rPr>
                <w:rFonts w:asciiTheme="minorEastAsia" w:eastAsiaTheme="minorEastAsia" w:hAnsiTheme="minorEastAsia"/>
                <w:sz w:val="16"/>
                <w:szCs w:val="16"/>
              </w:rPr>
            </w:pPr>
          </w:p>
        </w:tc>
        <w:tc>
          <w:tcPr>
            <w:tcW w:w="331" w:type="dxa"/>
            <w:noWrap/>
          </w:tcPr>
          <w:p w:rsidR="00FF22D3" w:rsidRDefault="00FF22D3">
            <w:pPr>
              <w:widowControl/>
              <w:jc w:val="left"/>
              <w:rPr>
                <w:rFonts w:asciiTheme="minorEastAsia" w:eastAsiaTheme="minorEastAsia" w:hAnsiTheme="minorEastAsia"/>
                <w:sz w:val="16"/>
                <w:szCs w:val="16"/>
              </w:rPr>
            </w:pPr>
          </w:p>
        </w:tc>
        <w:tc>
          <w:tcPr>
            <w:tcW w:w="370" w:type="dxa"/>
            <w:noWrap/>
          </w:tcPr>
          <w:p w:rsidR="00FF22D3" w:rsidRDefault="00FF22D3">
            <w:pPr>
              <w:widowControl/>
              <w:jc w:val="left"/>
              <w:rPr>
                <w:rFonts w:asciiTheme="minorEastAsia" w:eastAsiaTheme="minorEastAsia" w:hAnsiTheme="minorEastAsia"/>
                <w:sz w:val="16"/>
                <w:szCs w:val="16"/>
              </w:rPr>
            </w:pPr>
          </w:p>
        </w:tc>
      </w:tr>
      <w:tr w:rsidR="00FF22D3">
        <w:trPr>
          <w:trHeight w:val="270"/>
        </w:trPr>
        <w:tc>
          <w:tcPr>
            <w:tcW w:w="376" w:type="dxa"/>
            <w:vMerge/>
          </w:tcPr>
          <w:p w:rsidR="00FF22D3" w:rsidRDefault="00FF22D3">
            <w:pPr>
              <w:widowControl/>
              <w:jc w:val="left"/>
              <w:rPr>
                <w:rFonts w:asciiTheme="minorEastAsia" w:eastAsiaTheme="minorEastAsia" w:hAnsiTheme="minorEastAsia"/>
                <w:sz w:val="16"/>
                <w:szCs w:val="16"/>
              </w:rPr>
            </w:pPr>
          </w:p>
        </w:tc>
        <w:tc>
          <w:tcPr>
            <w:tcW w:w="376" w:type="dxa"/>
            <w:vMerge/>
          </w:tcPr>
          <w:p w:rsidR="00FF22D3" w:rsidRDefault="00FF22D3">
            <w:pPr>
              <w:widowControl/>
              <w:jc w:val="left"/>
              <w:rPr>
                <w:rFonts w:asciiTheme="minorEastAsia" w:eastAsiaTheme="minorEastAsia" w:hAnsiTheme="minorEastAsia"/>
                <w:sz w:val="16"/>
                <w:szCs w:val="16"/>
              </w:rPr>
            </w:pP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10</w:t>
            </w:r>
          </w:p>
        </w:tc>
        <w:tc>
          <w:tcPr>
            <w:tcW w:w="1863"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计算机应用基础</w:t>
            </w:r>
          </w:p>
        </w:tc>
        <w:tc>
          <w:tcPr>
            <w:tcW w:w="376" w:type="dxa"/>
          </w:tcPr>
          <w:p w:rsidR="00FF22D3" w:rsidRDefault="00FF22D3">
            <w:pPr>
              <w:widowControl/>
              <w:jc w:val="left"/>
              <w:rPr>
                <w:rFonts w:asciiTheme="minorEastAsia" w:eastAsiaTheme="minorEastAsia" w:hAnsiTheme="minorEastAsia"/>
                <w:sz w:val="16"/>
                <w:szCs w:val="16"/>
              </w:rPr>
            </w:pP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60</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4</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30</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30</w:t>
            </w:r>
          </w:p>
        </w:tc>
        <w:tc>
          <w:tcPr>
            <w:tcW w:w="463" w:type="dxa"/>
          </w:tcPr>
          <w:p w:rsidR="00FF22D3" w:rsidRDefault="00FF22D3">
            <w:pPr>
              <w:widowControl/>
              <w:jc w:val="left"/>
              <w:rPr>
                <w:rFonts w:asciiTheme="minorEastAsia" w:eastAsiaTheme="minorEastAsia" w:hAnsiTheme="minorEastAsia"/>
                <w:sz w:val="16"/>
                <w:szCs w:val="16"/>
              </w:rPr>
            </w:pPr>
          </w:p>
        </w:tc>
        <w:tc>
          <w:tcPr>
            <w:tcW w:w="488"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4</w:t>
            </w:r>
          </w:p>
        </w:tc>
        <w:tc>
          <w:tcPr>
            <w:tcW w:w="640" w:type="dxa"/>
          </w:tcPr>
          <w:p w:rsidR="00FF22D3" w:rsidRDefault="00FF22D3">
            <w:pPr>
              <w:widowControl/>
              <w:jc w:val="left"/>
              <w:rPr>
                <w:rFonts w:asciiTheme="minorEastAsia" w:eastAsiaTheme="minorEastAsia" w:hAnsiTheme="minorEastAsia"/>
                <w:sz w:val="16"/>
                <w:szCs w:val="16"/>
              </w:rPr>
            </w:pPr>
          </w:p>
        </w:tc>
        <w:tc>
          <w:tcPr>
            <w:tcW w:w="614"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 xml:space="preserve"> </w:t>
            </w:r>
          </w:p>
        </w:tc>
        <w:tc>
          <w:tcPr>
            <w:tcW w:w="536"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FF22D3">
            <w:pPr>
              <w:widowControl/>
              <w:jc w:val="left"/>
              <w:rPr>
                <w:rFonts w:asciiTheme="minorEastAsia" w:eastAsiaTheme="minorEastAsia" w:hAnsiTheme="minorEastAsia"/>
                <w:sz w:val="16"/>
                <w:szCs w:val="16"/>
              </w:rPr>
            </w:pPr>
          </w:p>
        </w:tc>
        <w:tc>
          <w:tcPr>
            <w:tcW w:w="331" w:type="dxa"/>
            <w:noWrap/>
          </w:tcPr>
          <w:p w:rsidR="00FF22D3" w:rsidRDefault="00FF22D3">
            <w:pPr>
              <w:widowControl/>
              <w:jc w:val="left"/>
              <w:rPr>
                <w:rFonts w:asciiTheme="minorEastAsia" w:eastAsiaTheme="minorEastAsia" w:hAnsiTheme="minorEastAsia"/>
                <w:sz w:val="16"/>
                <w:szCs w:val="16"/>
              </w:rPr>
            </w:pPr>
          </w:p>
        </w:tc>
        <w:tc>
          <w:tcPr>
            <w:tcW w:w="370" w:type="dxa"/>
            <w:noWrap/>
          </w:tcPr>
          <w:p w:rsidR="00FF22D3" w:rsidRDefault="00FF22D3">
            <w:pPr>
              <w:widowControl/>
              <w:jc w:val="left"/>
              <w:rPr>
                <w:rFonts w:asciiTheme="minorEastAsia" w:eastAsiaTheme="minorEastAsia" w:hAnsiTheme="minorEastAsia"/>
                <w:sz w:val="16"/>
                <w:szCs w:val="16"/>
              </w:rPr>
            </w:pPr>
          </w:p>
        </w:tc>
      </w:tr>
      <w:tr w:rsidR="00FF22D3">
        <w:trPr>
          <w:trHeight w:val="270"/>
        </w:trPr>
        <w:tc>
          <w:tcPr>
            <w:tcW w:w="376" w:type="dxa"/>
            <w:vMerge/>
          </w:tcPr>
          <w:p w:rsidR="00FF22D3" w:rsidRDefault="00FF22D3">
            <w:pPr>
              <w:widowControl/>
              <w:jc w:val="left"/>
              <w:rPr>
                <w:rFonts w:asciiTheme="minorEastAsia" w:eastAsiaTheme="minorEastAsia" w:hAnsiTheme="minorEastAsia"/>
                <w:sz w:val="16"/>
                <w:szCs w:val="16"/>
              </w:rPr>
            </w:pPr>
          </w:p>
        </w:tc>
        <w:tc>
          <w:tcPr>
            <w:tcW w:w="3367" w:type="dxa"/>
            <w:gridSpan w:val="5"/>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必修课小计</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526</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28</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334</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192</w:t>
            </w:r>
          </w:p>
        </w:tc>
        <w:tc>
          <w:tcPr>
            <w:tcW w:w="463"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13</w:t>
            </w:r>
          </w:p>
        </w:tc>
        <w:tc>
          <w:tcPr>
            <w:tcW w:w="488"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14</w:t>
            </w:r>
          </w:p>
        </w:tc>
        <w:tc>
          <w:tcPr>
            <w:tcW w:w="640"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1</w:t>
            </w:r>
          </w:p>
        </w:tc>
        <w:tc>
          <w:tcPr>
            <w:tcW w:w="614"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1</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1</w:t>
            </w:r>
          </w:p>
        </w:tc>
        <w:tc>
          <w:tcPr>
            <w:tcW w:w="536" w:type="dxa"/>
          </w:tcPr>
          <w:p w:rsidR="00FF22D3" w:rsidRDefault="00FF22D3">
            <w:pPr>
              <w:widowControl/>
              <w:jc w:val="left"/>
              <w:rPr>
                <w:rFonts w:asciiTheme="minorEastAsia" w:eastAsiaTheme="minorEastAsia" w:hAnsiTheme="minorEastAsia"/>
                <w:sz w:val="16"/>
                <w:szCs w:val="16"/>
              </w:rPr>
            </w:pPr>
          </w:p>
        </w:tc>
        <w:tc>
          <w:tcPr>
            <w:tcW w:w="331" w:type="dxa"/>
            <w:noWrap/>
          </w:tcPr>
          <w:p w:rsidR="00FF22D3" w:rsidRDefault="00FF22D3">
            <w:pPr>
              <w:widowControl/>
              <w:jc w:val="left"/>
              <w:rPr>
                <w:rFonts w:asciiTheme="minorEastAsia" w:eastAsiaTheme="minorEastAsia" w:hAnsiTheme="minorEastAsia"/>
                <w:sz w:val="16"/>
                <w:szCs w:val="16"/>
              </w:rPr>
            </w:pPr>
          </w:p>
        </w:tc>
        <w:tc>
          <w:tcPr>
            <w:tcW w:w="370" w:type="dxa"/>
            <w:noWrap/>
          </w:tcPr>
          <w:p w:rsidR="00FF22D3" w:rsidRDefault="00FF22D3">
            <w:pPr>
              <w:widowControl/>
              <w:jc w:val="left"/>
              <w:rPr>
                <w:rFonts w:asciiTheme="minorEastAsia" w:eastAsiaTheme="minorEastAsia" w:hAnsiTheme="minorEastAsia"/>
                <w:sz w:val="16"/>
                <w:szCs w:val="16"/>
              </w:rPr>
            </w:pPr>
          </w:p>
        </w:tc>
      </w:tr>
      <w:tr w:rsidR="00FF22D3">
        <w:trPr>
          <w:trHeight w:val="378"/>
        </w:trPr>
        <w:tc>
          <w:tcPr>
            <w:tcW w:w="376" w:type="dxa"/>
            <w:vMerge/>
          </w:tcPr>
          <w:p w:rsidR="00FF22D3" w:rsidRDefault="00FF22D3">
            <w:pPr>
              <w:widowControl/>
              <w:jc w:val="left"/>
              <w:rPr>
                <w:rFonts w:asciiTheme="minorEastAsia" w:eastAsiaTheme="minorEastAsia" w:hAnsiTheme="minorEastAsia"/>
                <w:sz w:val="16"/>
                <w:szCs w:val="16"/>
              </w:rPr>
            </w:pPr>
          </w:p>
        </w:tc>
        <w:tc>
          <w:tcPr>
            <w:tcW w:w="376" w:type="dxa"/>
            <w:vMerge w:val="restart"/>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通识课程</w:t>
            </w: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11</w:t>
            </w:r>
          </w:p>
        </w:tc>
        <w:tc>
          <w:tcPr>
            <w:tcW w:w="1863"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公共艺术鉴赏（限选）</w:t>
            </w:r>
          </w:p>
        </w:tc>
        <w:tc>
          <w:tcPr>
            <w:tcW w:w="376" w:type="dxa"/>
          </w:tcPr>
          <w:p w:rsidR="00FF22D3" w:rsidRDefault="00FF22D3">
            <w:pPr>
              <w:widowControl/>
              <w:jc w:val="left"/>
              <w:rPr>
                <w:rFonts w:asciiTheme="minorEastAsia" w:eastAsiaTheme="minorEastAsia" w:hAnsiTheme="minorEastAsia"/>
                <w:sz w:val="16"/>
                <w:szCs w:val="16"/>
              </w:rPr>
            </w:pP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32</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2</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0</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32</w:t>
            </w:r>
          </w:p>
        </w:tc>
        <w:tc>
          <w:tcPr>
            <w:tcW w:w="463" w:type="dxa"/>
          </w:tcPr>
          <w:p w:rsidR="00FF22D3" w:rsidRDefault="00FF22D3">
            <w:pPr>
              <w:widowControl/>
              <w:jc w:val="left"/>
              <w:rPr>
                <w:rFonts w:asciiTheme="minorEastAsia" w:eastAsiaTheme="minorEastAsia" w:hAnsiTheme="minorEastAsia"/>
                <w:sz w:val="16"/>
                <w:szCs w:val="16"/>
              </w:rPr>
            </w:pPr>
          </w:p>
        </w:tc>
        <w:tc>
          <w:tcPr>
            <w:tcW w:w="488"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2</w:t>
            </w:r>
          </w:p>
        </w:tc>
        <w:tc>
          <w:tcPr>
            <w:tcW w:w="640" w:type="dxa"/>
          </w:tcPr>
          <w:p w:rsidR="00FF22D3" w:rsidRDefault="00FF22D3">
            <w:pPr>
              <w:widowControl/>
              <w:jc w:val="left"/>
              <w:rPr>
                <w:rFonts w:asciiTheme="minorEastAsia" w:eastAsiaTheme="minorEastAsia" w:hAnsiTheme="minorEastAsia"/>
                <w:sz w:val="16"/>
                <w:szCs w:val="16"/>
              </w:rPr>
            </w:pPr>
          </w:p>
        </w:tc>
        <w:tc>
          <w:tcPr>
            <w:tcW w:w="614"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FF22D3">
            <w:pPr>
              <w:widowControl/>
              <w:jc w:val="left"/>
              <w:rPr>
                <w:rFonts w:asciiTheme="minorEastAsia" w:eastAsiaTheme="minorEastAsia" w:hAnsiTheme="minorEastAsia"/>
                <w:sz w:val="16"/>
                <w:szCs w:val="16"/>
              </w:rPr>
            </w:pPr>
          </w:p>
        </w:tc>
        <w:tc>
          <w:tcPr>
            <w:tcW w:w="331" w:type="dxa"/>
            <w:noWrap/>
          </w:tcPr>
          <w:p w:rsidR="00FF22D3" w:rsidRDefault="00FF22D3">
            <w:pPr>
              <w:widowControl/>
              <w:jc w:val="left"/>
              <w:rPr>
                <w:rFonts w:asciiTheme="minorEastAsia" w:eastAsiaTheme="minorEastAsia" w:hAnsiTheme="minorEastAsia"/>
                <w:sz w:val="16"/>
                <w:szCs w:val="16"/>
              </w:rPr>
            </w:pPr>
          </w:p>
        </w:tc>
        <w:tc>
          <w:tcPr>
            <w:tcW w:w="370" w:type="dxa"/>
            <w:noWrap/>
          </w:tcPr>
          <w:p w:rsidR="00FF22D3" w:rsidRDefault="00FF22D3">
            <w:pPr>
              <w:widowControl/>
              <w:jc w:val="left"/>
              <w:rPr>
                <w:rFonts w:asciiTheme="minorEastAsia" w:eastAsiaTheme="minorEastAsia" w:hAnsiTheme="minorEastAsia"/>
                <w:sz w:val="16"/>
                <w:szCs w:val="16"/>
              </w:rPr>
            </w:pPr>
          </w:p>
        </w:tc>
      </w:tr>
      <w:tr w:rsidR="00FF22D3">
        <w:trPr>
          <w:trHeight w:val="999"/>
        </w:trPr>
        <w:tc>
          <w:tcPr>
            <w:tcW w:w="376" w:type="dxa"/>
            <w:vMerge/>
          </w:tcPr>
          <w:p w:rsidR="00FF22D3" w:rsidRDefault="00FF22D3">
            <w:pPr>
              <w:widowControl/>
              <w:jc w:val="left"/>
              <w:rPr>
                <w:rFonts w:asciiTheme="minorEastAsia" w:eastAsiaTheme="minorEastAsia" w:hAnsiTheme="minorEastAsia"/>
                <w:sz w:val="16"/>
                <w:szCs w:val="16"/>
              </w:rPr>
            </w:pPr>
          </w:p>
        </w:tc>
        <w:tc>
          <w:tcPr>
            <w:tcW w:w="376" w:type="dxa"/>
            <w:vMerge/>
          </w:tcPr>
          <w:p w:rsidR="00FF22D3" w:rsidRDefault="00FF22D3">
            <w:pPr>
              <w:widowControl/>
              <w:jc w:val="left"/>
              <w:rPr>
                <w:rFonts w:asciiTheme="minorEastAsia" w:eastAsiaTheme="minorEastAsia" w:hAnsiTheme="minorEastAsia"/>
                <w:sz w:val="16"/>
                <w:szCs w:val="16"/>
              </w:rPr>
            </w:pP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12</w:t>
            </w:r>
          </w:p>
        </w:tc>
        <w:tc>
          <w:tcPr>
            <w:tcW w:w="1863"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本类其他课程见《通识课程一览表》</w:t>
            </w:r>
          </w:p>
        </w:tc>
        <w:tc>
          <w:tcPr>
            <w:tcW w:w="376" w:type="dxa"/>
          </w:tcPr>
          <w:p w:rsidR="00FF22D3" w:rsidRDefault="00FF22D3">
            <w:pPr>
              <w:widowControl/>
              <w:jc w:val="left"/>
              <w:rPr>
                <w:rFonts w:asciiTheme="minorEastAsia" w:eastAsiaTheme="minorEastAsia" w:hAnsiTheme="minorEastAsia"/>
                <w:sz w:val="16"/>
                <w:szCs w:val="16"/>
              </w:rPr>
            </w:pPr>
          </w:p>
        </w:tc>
        <w:tc>
          <w:tcPr>
            <w:tcW w:w="376"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48</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3</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48</w:t>
            </w:r>
          </w:p>
        </w:tc>
        <w:tc>
          <w:tcPr>
            <w:tcW w:w="696" w:type="dxa"/>
          </w:tcPr>
          <w:p w:rsidR="00FF22D3" w:rsidRDefault="00FF22D3">
            <w:pPr>
              <w:widowControl/>
              <w:jc w:val="left"/>
              <w:rPr>
                <w:rFonts w:asciiTheme="minorEastAsia" w:eastAsiaTheme="minorEastAsia" w:hAnsiTheme="minorEastAsia"/>
                <w:sz w:val="16"/>
                <w:szCs w:val="16"/>
              </w:rPr>
            </w:pPr>
          </w:p>
        </w:tc>
        <w:tc>
          <w:tcPr>
            <w:tcW w:w="463" w:type="dxa"/>
          </w:tcPr>
          <w:p w:rsidR="00FF22D3" w:rsidRDefault="00FF22D3">
            <w:pPr>
              <w:widowControl/>
              <w:jc w:val="left"/>
              <w:rPr>
                <w:rFonts w:asciiTheme="minorEastAsia" w:eastAsiaTheme="minorEastAsia" w:hAnsiTheme="minorEastAsia"/>
                <w:sz w:val="16"/>
                <w:szCs w:val="16"/>
              </w:rPr>
            </w:pPr>
          </w:p>
        </w:tc>
        <w:tc>
          <w:tcPr>
            <w:tcW w:w="488" w:type="dxa"/>
          </w:tcPr>
          <w:p w:rsidR="00FF22D3" w:rsidRDefault="00FF22D3">
            <w:pPr>
              <w:widowControl/>
              <w:jc w:val="left"/>
              <w:rPr>
                <w:rFonts w:asciiTheme="minorEastAsia" w:eastAsiaTheme="minorEastAsia" w:hAnsiTheme="minorEastAsia"/>
                <w:sz w:val="16"/>
                <w:szCs w:val="16"/>
              </w:rPr>
            </w:pPr>
          </w:p>
        </w:tc>
        <w:tc>
          <w:tcPr>
            <w:tcW w:w="640" w:type="dxa"/>
          </w:tcPr>
          <w:p w:rsidR="00FF22D3" w:rsidRDefault="00FF22D3">
            <w:pPr>
              <w:widowControl/>
              <w:jc w:val="left"/>
              <w:rPr>
                <w:rFonts w:asciiTheme="minorEastAsia" w:eastAsiaTheme="minorEastAsia" w:hAnsiTheme="minorEastAsia"/>
                <w:sz w:val="16"/>
                <w:szCs w:val="16"/>
              </w:rPr>
            </w:pPr>
          </w:p>
        </w:tc>
        <w:tc>
          <w:tcPr>
            <w:tcW w:w="614"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FF22D3">
            <w:pPr>
              <w:widowControl/>
              <w:jc w:val="left"/>
              <w:rPr>
                <w:rFonts w:asciiTheme="minorEastAsia" w:eastAsiaTheme="minorEastAsia" w:hAnsiTheme="minorEastAsia"/>
                <w:sz w:val="16"/>
                <w:szCs w:val="16"/>
              </w:rPr>
            </w:pPr>
          </w:p>
        </w:tc>
        <w:tc>
          <w:tcPr>
            <w:tcW w:w="331" w:type="dxa"/>
          </w:tcPr>
          <w:p w:rsidR="00FF22D3" w:rsidRDefault="00FF22D3">
            <w:pPr>
              <w:widowControl/>
              <w:jc w:val="left"/>
              <w:rPr>
                <w:rFonts w:asciiTheme="minorEastAsia" w:eastAsiaTheme="minorEastAsia" w:hAnsiTheme="minorEastAsia"/>
                <w:sz w:val="16"/>
                <w:szCs w:val="16"/>
              </w:rPr>
            </w:pPr>
          </w:p>
        </w:tc>
        <w:tc>
          <w:tcPr>
            <w:tcW w:w="370" w:type="dxa"/>
          </w:tcPr>
          <w:p w:rsidR="00FF22D3" w:rsidRDefault="00FF22D3">
            <w:pPr>
              <w:widowControl/>
              <w:jc w:val="left"/>
              <w:rPr>
                <w:rFonts w:asciiTheme="minorEastAsia" w:eastAsiaTheme="minorEastAsia" w:hAnsiTheme="minorEastAsia"/>
                <w:sz w:val="16"/>
                <w:szCs w:val="16"/>
              </w:rPr>
            </w:pPr>
          </w:p>
        </w:tc>
      </w:tr>
      <w:tr w:rsidR="00FF22D3">
        <w:trPr>
          <w:trHeight w:val="222"/>
        </w:trPr>
        <w:tc>
          <w:tcPr>
            <w:tcW w:w="376" w:type="dxa"/>
            <w:vMerge/>
          </w:tcPr>
          <w:p w:rsidR="00FF22D3" w:rsidRDefault="00FF22D3">
            <w:pPr>
              <w:widowControl/>
              <w:jc w:val="left"/>
              <w:rPr>
                <w:rFonts w:asciiTheme="minorEastAsia" w:eastAsiaTheme="minorEastAsia" w:hAnsiTheme="minorEastAsia"/>
                <w:sz w:val="16"/>
                <w:szCs w:val="16"/>
              </w:rPr>
            </w:pPr>
          </w:p>
        </w:tc>
        <w:tc>
          <w:tcPr>
            <w:tcW w:w="3367" w:type="dxa"/>
            <w:gridSpan w:val="5"/>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通识课程小计</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80</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5</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48</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32</w:t>
            </w:r>
          </w:p>
        </w:tc>
        <w:tc>
          <w:tcPr>
            <w:tcW w:w="463" w:type="dxa"/>
          </w:tcPr>
          <w:p w:rsidR="00FF22D3" w:rsidRDefault="00FF22D3">
            <w:pPr>
              <w:widowControl/>
              <w:jc w:val="left"/>
              <w:rPr>
                <w:rFonts w:asciiTheme="minorEastAsia" w:eastAsiaTheme="minorEastAsia" w:hAnsiTheme="minorEastAsia"/>
                <w:sz w:val="16"/>
                <w:szCs w:val="16"/>
              </w:rPr>
            </w:pPr>
          </w:p>
        </w:tc>
        <w:tc>
          <w:tcPr>
            <w:tcW w:w="488"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2</w:t>
            </w:r>
          </w:p>
        </w:tc>
        <w:tc>
          <w:tcPr>
            <w:tcW w:w="640" w:type="dxa"/>
          </w:tcPr>
          <w:p w:rsidR="00FF22D3" w:rsidRDefault="00FF22D3">
            <w:pPr>
              <w:widowControl/>
              <w:jc w:val="left"/>
              <w:rPr>
                <w:rFonts w:asciiTheme="minorEastAsia" w:eastAsiaTheme="minorEastAsia" w:hAnsiTheme="minorEastAsia"/>
                <w:sz w:val="16"/>
                <w:szCs w:val="16"/>
              </w:rPr>
            </w:pPr>
          </w:p>
        </w:tc>
        <w:tc>
          <w:tcPr>
            <w:tcW w:w="614"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FF22D3">
            <w:pPr>
              <w:widowControl/>
              <w:jc w:val="left"/>
              <w:rPr>
                <w:rFonts w:asciiTheme="minorEastAsia" w:eastAsiaTheme="minorEastAsia" w:hAnsiTheme="minorEastAsia"/>
                <w:sz w:val="16"/>
                <w:szCs w:val="16"/>
              </w:rPr>
            </w:pPr>
          </w:p>
        </w:tc>
        <w:tc>
          <w:tcPr>
            <w:tcW w:w="331" w:type="dxa"/>
            <w:noWrap/>
          </w:tcPr>
          <w:p w:rsidR="00FF22D3" w:rsidRDefault="00FF22D3">
            <w:pPr>
              <w:widowControl/>
              <w:jc w:val="left"/>
              <w:rPr>
                <w:rFonts w:asciiTheme="minorEastAsia" w:eastAsiaTheme="minorEastAsia" w:hAnsiTheme="minorEastAsia"/>
                <w:sz w:val="16"/>
                <w:szCs w:val="16"/>
              </w:rPr>
            </w:pPr>
          </w:p>
        </w:tc>
        <w:tc>
          <w:tcPr>
            <w:tcW w:w="370" w:type="dxa"/>
            <w:noWrap/>
          </w:tcPr>
          <w:p w:rsidR="00FF22D3" w:rsidRDefault="00FF22D3">
            <w:pPr>
              <w:widowControl/>
              <w:jc w:val="left"/>
              <w:rPr>
                <w:rFonts w:asciiTheme="minorEastAsia" w:eastAsiaTheme="minorEastAsia" w:hAnsiTheme="minorEastAsia"/>
                <w:sz w:val="16"/>
                <w:szCs w:val="16"/>
              </w:rPr>
            </w:pPr>
          </w:p>
        </w:tc>
      </w:tr>
      <w:tr w:rsidR="00FF22D3">
        <w:trPr>
          <w:trHeight w:val="282"/>
        </w:trPr>
        <w:tc>
          <w:tcPr>
            <w:tcW w:w="3743" w:type="dxa"/>
            <w:gridSpan w:val="6"/>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公共基础平台课程小计</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606</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33</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382</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224</w:t>
            </w:r>
          </w:p>
        </w:tc>
        <w:tc>
          <w:tcPr>
            <w:tcW w:w="463"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13</w:t>
            </w:r>
          </w:p>
        </w:tc>
        <w:tc>
          <w:tcPr>
            <w:tcW w:w="488"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16</w:t>
            </w:r>
          </w:p>
        </w:tc>
        <w:tc>
          <w:tcPr>
            <w:tcW w:w="640"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1</w:t>
            </w:r>
          </w:p>
        </w:tc>
        <w:tc>
          <w:tcPr>
            <w:tcW w:w="614"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1</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1</w:t>
            </w:r>
          </w:p>
        </w:tc>
        <w:tc>
          <w:tcPr>
            <w:tcW w:w="536" w:type="dxa"/>
          </w:tcPr>
          <w:p w:rsidR="00FF22D3" w:rsidRDefault="00FF22D3">
            <w:pPr>
              <w:widowControl/>
              <w:jc w:val="left"/>
              <w:rPr>
                <w:rFonts w:asciiTheme="minorEastAsia" w:eastAsiaTheme="minorEastAsia" w:hAnsiTheme="minorEastAsia"/>
                <w:sz w:val="16"/>
                <w:szCs w:val="16"/>
              </w:rPr>
            </w:pPr>
          </w:p>
        </w:tc>
        <w:tc>
          <w:tcPr>
            <w:tcW w:w="331" w:type="dxa"/>
            <w:noWrap/>
          </w:tcPr>
          <w:p w:rsidR="00FF22D3" w:rsidRDefault="00FF22D3">
            <w:pPr>
              <w:widowControl/>
              <w:jc w:val="left"/>
              <w:rPr>
                <w:rFonts w:asciiTheme="minorEastAsia" w:eastAsiaTheme="minorEastAsia" w:hAnsiTheme="minorEastAsia"/>
                <w:sz w:val="16"/>
                <w:szCs w:val="16"/>
              </w:rPr>
            </w:pPr>
          </w:p>
        </w:tc>
        <w:tc>
          <w:tcPr>
            <w:tcW w:w="370" w:type="dxa"/>
            <w:noWrap/>
          </w:tcPr>
          <w:p w:rsidR="00FF22D3" w:rsidRDefault="00FF22D3">
            <w:pPr>
              <w:widowControl/>
              <w:jc w:val="left"/>
              <w:rPr>
                <w:rFonts w:asciiTheme="minorEastAsia" w:eastAsiaTheme="minorEastAsia" w:hAnsiTheme="minorEastAsia"/>
                <w:sz w:val="16"/>
                <w:szCs w:val="16"/>
              </w:rPr>
            </w:pPr>
          </w:p>
        </w:tc>
      </w:tr>
      <w:tr w:rsidR="00FF22D3">
        <w:trPr>
          <w:trHeight w:val="270"/>
        </w:trPr>
        <w:tc>
          <w:tcPr>
            <w:tcW w:w="752" w:type="dxa"/>
            <w:gridSpan w:val="2"/>
            <w:vMerge w:val="restart"/>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专业技术技能基础课程</w:t>
            </w: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1</w:t>
            </w:r>
          </w:p>
        </w:tc>
        <w:tc>
          <w:tcPr>
            <w:tcW w:w="1863"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基础化学1（无机、分析）</w:t>
            </w: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w:t>
            </w:r>
          </w:p>
        </w:tc>
        <w:tc>
          <w:tcPr>
            <w:tcW w:w="376"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72</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4</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52</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20</w:t>
            </w:r>
          </w:p>
        </w:tc>
        <w:tc>
          <w:tcPr>
            <w:tcW w:w="463"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6</w:t>
            </w:r>
          </w:p>
        </w:tc>
        <w:tc>
          <w:tcPr>
            <w:tcW w:w="488" w:type="dxa"/>
          </w:tcPr>
          <w:p w:rsidR="00FF22D3" w:rsidRDefault="00FF22D3">
            <w:pPr>
              <w:widowControl/>
              <w:jc w:val="left"/>
              <w:rPr>
                <w:rFonts w:asciiTheme="minorEastAsia" w:eastAsiaTheme="minorEastAsia" w:hAnsiTheme="minorEastAsia"/>
                <w:sz w:val="16"/>
                <w:szCs w:val="16"/>
              </w:rPr>
            </w:pPr>
          </w:p>
        </w:tc>
        <w:tc>
          <w:tcPr>
            <w:tcW w:w="640" w:type="dxa"/>
          </w:tcPr>
          <w:p w:rsidR="00FF22D3" w:rsidRDefault="00FF22D3">
            <w:pPr>
              <w:widowControl/>
              <w:jc w:val="left"/>
              <w:rPr>
                <w:rFonts w:asciiTheme="minorEastAsia" w:eastAsiaTheme="minorEastAsia" w:hAnsiTheme="minorEastAsia"/>
                <w:sz w:val="16"/>
                <w:szCs w:val="16"/>
              </w:rPr>
            </w:pPr>
          </w:p>
        </w:tc>
        <w:tc>
          <w:tcPr>
            <w:tcW w:w="614"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FF22D3">
            <w:pPr>
              <w:widowControl/>
              <w:jc w:val="left"/>
              <w:rPr>
                <w:rFonts w:asciiTheme="minorEastAsia" w:eastAsiaTheme="minorEastAsia" w:hAnsiTheme="minorEastAsia"/>
                <w:sz w:val="16"/>
                <w:szCs w:val="16"/>
              </w:rPr>
            </w:pPr>
          </w:p>
        </w:tc>
        <w:tc>
          <w:tcPr>
            <w:tcW w:w="331" w:type="dxa"/>
            <w:noWrap/>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1</w:t>
            </w:r>
          </w:p>
        </w:tc>
        <w:tc>
          <w:tcPr>
            <w:tcW w:w="370" w:type="dxa"/>
            <w:noWrap/>
          </w:tcPr>
          <w:p w:rsidR="00FF22D3" w:rsidRDefault="00FF22D3">
            <w:pPr>
              <w:widowControl/>
              <w:jc w:val="left"/>
              <w:rPr>
                <w:rFonts w:asciiTheme="minorEastAsia" w:eastAsiaTheme="minorEastAsia" w:hAnsiTheme="minorEastAsia"/>
                <w:sz w:val="16"/>
                <w:szCs w:val="16"/>
              </w:rPr>
            </w:pPr>
          </w:p>
        </w:tc>
      </w:tr>
      <w:tr w:rsidR="00FF22D3">
        <w:trPr>
          <w:trHeight w:val="270"/>
        </w:trPr>
        <w:tc>
          <w:tcPr>
            <w:tcW w:w="752" w:type="dxa"/>
            <w:gridSpan w:val="2"/>
            <w:vMerge/>
          </w:tcPr>
          <w:p w:rsidR="00FF22D3" w:rsidRDefault="00FF22D3">
            <w:pPr>
              <w:widowControl/>
              <w:jc w:val="left"/>
              <w:rPr>
                <w:rFonts w:asciiTheme="minorEastAsia" w:eastAsiaTheme="minorEastAsia" w:hAnsiTheme="minorEastAsia"/>
                <w:sz w:val="16"/>
                <w:szCs w:val="16"/>
              </w:rPr>
            </w:pP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2</w:t>
            </w:r>
          </w:p>
        </w:tc>
        <w:tc>
          <w:tcPr>
            <w:tcW w:w="1863"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微生物基础</w:t>
            </w:r>
          </w:p>
        </w:tc>
        <w:tc>
          <w:tcPr>
            <w:tcW w:w="376" w:type="dxa"/>
          </w:tcPr>
          <w:p w:rsidR="00FF22D3" w:rsidRDefault="00FF22D3">
            <w:pPr>
              <w:widowControl/>
              <w:jc w:val="left"/>
              <w:rPr>
                <w:rFonts w:asciiTheme="minorEastAsia" w:eastAsiaTheme="minorEastAsia" w:hAnsiTheme="minorEastAsia"/>
                <w:sz w:val="16"/>
                <w:szCs w:val="16"/>
              </w:rPr>
            </w:pP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54</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3</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32</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22</w:t>
            </w:r>
          </w:p>
        </w:tc>
        <w:tc>
          <w:tcPr>
            <w:tcW w:w="463"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4</w:t>
            </w:r>
          </w:p>
        </w:tc>
        <w:tc>
          <w:tcPr>
            <w:tcW w:w="488" w:type="dxa"/>
          </w:tcPr>
          <w:p w:rsidR="00FF22D3" w:rsidRDefault="00FF22D3">
            <w:pPr>
              <w:widowControl/>
              <w:jc w:val="left"/>
              <w:rPr>
                <w:rFonts w:asciiTheme="minorEastAsia" w:eastAsiaTheme="minorEastAsia" w:hAnsiTheme="minorEastAsia"/>
                <w:sz w:val="16"/>
                <w:szCs w:val="16"/>
              </w:rPr>
            </w:pPr>
          </w:p>
        </w:tc>
        <w:tc>
          <w:tcPr>
            <w:tcW w:w="640" w:type="dxa"/>
          </w:tcPr>
          <w:p w:rsidR="00FF22D3" w:rsidRDefault="00FF22D3">
            <w:pPr>
              <w:widowControl/>
              <w:jc w:val="left"/>
              <w:rPr>
                <w:rFonts w:asciiTheme="minorEastAsia" w:eastAsiaTheme="minorEastAsia" w:hAnsiTheme="minorEastAsia"/>
                <w:sz w:val="16"/>
                <w:szCs w:val="16"/>
              </w:rPr>
            </w:pPr>
          </w:p>
        </w:tc>
        <w:tc>
          <w:tcPr>
            <w:tcW w:w="614"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FF22D3">
            <w:pPr>
              <w:widowControl/>
              <w:jc w:val="left"/>
              <w:rPr>
                <w:rFonts w:asciiTheme="minorEastAsia" w:eastAsiaTheme="minorEastAsia" w:hAnsiTheme="minorEastAsia"/>
                <w:sz w:val="16"/>
                <w:szCs w:val="16"/>
              </w:rPr>
            </w:pPr>
          </w:p>
        </w:tc>
        <w:tc>
          <w:tcPr>
            <w:tcW w:w="331" w:type="dxa"/>
            <w:noWrap/>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1</w:t>
            </w:r>
          </w:p>
        </w:tc>
        <w:tc>
          <w:tcPr>
            <w:tcW w:w="370" w:type="dxa"/>
            <w:noWrap/>
          </w:tcPr>
          <w:p w:rsidR="00FF22D3" w:rsidRDefault="00FF22D3">
            <w:pPr>
              <w:widowControl/>
              <w:jc w:val="left"/>
              <w:rPr>
                <w:rFonts w:asciiTheme="minorEastAsia" w:eastAsiaTheme="minorEastAsia" w:hAnsiTheme="minorEastAsia"/>
                <w:sz w:val="16"/>
                <w:szCs w:val="16"/>
              </w:rPr>
            </w:pPr>
          </w:p>
        </w:tc>
      </w:tr>
      <w:tr w:rsidR="00FF22D3">
        <w:trPr>
          <w:trHeight w:val="270"/>
        </w:trPr>
        <w:tc>
          <w:tcPr>
            <w:tcW w:w="752" w:type="dxa"/>
            <w:gridSpan w:val="2"/>
            <w:vMerge/>
          </w:tcPr>
          <w:p w:rsidR="00FF22D3" w:rsidRDefault="00FF22D3">
            <w:pPr>
              <w:widowControl/>
              <w:jc w:val="left"/>
              <w:rPr>
                <w:rFonts w:asciiTheme="minorEastAsia" w:eastAsiaTheme="minorEastAsia" w:hAnsiTheme="minorEastAsia"/>
                <w:sz w:val="16"/>
                <w:szCs w:val="16"/>
              </w:rPr>
            </w:pP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3</w:t>
            </w:r>
          </w:p>
        </w:tc>
        <w:tc>
          <w:tcPr>
            <w:tcW w:w="1863"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中医药基础</w:t>
            </w: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w:t>
            </w:r>
          </w:p>
        </w:tc>
        <w:tc>
          <w:tcPr>
            <w:tcW w:w="376"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54</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3</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50</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4</w:t>
            </w:r>
          </w:p>
        </w:tc>
        <w:tc>
          <w:tcPr>
            <w:tcW w:w="463"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4</w:t>
            </w:r>
          </w:p>
        </w:tc>
        <w:tc>
          <w:tcPr>
            <w:tcW w:w="488" w:type="dxa"/>
          </w:tcPr>
          <w:p w:rsidR="00FF22D3" w:rsidRDefault="00FF22D3">
            <w:pPr>
              <w:widowControl/>
              <w:jc w:val="left"/>
              <w:rPr>
                <w:rFonts w:asciiTheme="minorEastAsia" w:eastAsiaTheme="minorEastAsia" w:hAnsiTheme="minorEastAsia"/>
                <w:sz w:val="16"/>
                <w:szCs w:val="16"/>
              </w:rPr>
            </w:pPr>
          </w:p>
        </w:tc>
        <w:tc>
          <w:tcPr>
            <w:tcW w:w="640" w:type="dxa"/>
          </w:tcPr>
          <w:p w:rsidR="00FF22D3" w:rsidRDefault="00FF22D3">
            <w:pPr>
              <w:widowControl/>
              <w:jc w:val="left"/>
              <w:rPr>
                <w:rFonts w:asciiTheme="minorEastAsia" w:eastAsiaTheme="minorEastAsia" w:hAnsiTheme="minorEastAsia"/>
                <w:sz w:val="16"/>
                <w:szCs w:val="16"/>
              </w:rPr>
            </w:pPr>
          </w:p>
        </w:tc>
        <w:tc>
          <w:tcPr>
            <w:tcW w:w="614"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FF22D3">
            <w:pPr>
              <w:widowControl/>
              <w:jc w:val="left"/>
              <w:rPr>
                <w:rFonts w:asciiTheme="minorEastAsia" w:eastAsiaTheme="minorEastAsia" w:hAnsiTheme="minorEastAsia"/>
                <w:sz w:val="16"/>
                <w:szCs w:val="16"/>
              </w:rPr>
            </w:pPr>
          </w:p>
        </w:tc>
        <w:tc>
          <w:tcPr>
            <w:tcW w:w="331" w:type="dxa"/>
            <w:noWrap/>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1</w:t>
            </w:r>
          </w:p>
        </w:tc>
        <w:tc>
          <w:tcPr>
            <w:tcW w:w="370" w:type="dxa"/>
            <w:noWrap/>
          </w:tcPr>
          <w:p w:rsidR="00FF22D3" w:rsidRDefault="00FF22D3">
            <w:pPr>
              <w:widowControl/>
              <w:jc w:val="left"/>
              <w:rPr>
                <w:rFonts w:asciiTheme="minorEastAsia" w:eastAsiaTheme="minorEastAsia" w:hAnsiTheme="minorEastAsia"/>
                <w:sz w:val="16"/>
                <w:szCs w:val="16"/>
              </w:rPr>
            </w:pPr>
          </w:p>
        </w:tc>
      </w:tr>
      <w:tr w:rsidR="00FF22D3">
        <w:trPr>
          <w:trHeight w:val="270"/>
        </w:trPr>
        <w:tc>
          <w:tcPr>
            <w:tcW w:w="752" w:type="dxa"/>
            <w:gridSpan w:val="2"/>
            <w:vMerge/>
          </w:tcPr>
          <w:p w:rsidR="00FF22D3" w:rsidRDefault="00FF22D3">
            <w:pPr>
              <w:widowControl/>
              <w:jc w:val="left"/>
              <w:rPr>
                <w:rFonts w:asciiTheme="minorEastAsia" w:eastAsiaTheme="minorEastAsia" w:hAnsiTheme="minorEastAsia"/>
                <w:sz w:val="16"/>
                <w:szCs w:val="16"/>
              </w:rPr>
            </w:pP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4</w:t>
            </w:r>
          </w:p>
        </w:tc>
        <w:tc>
          <w:tcPr>
            <w:tcW w:w="1863"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基础化学</w:t>
            </w:r>
            <w:r>
              <w:rPr>
                <w:rFonts w:asciiTheme="minorEastAsia" w:eastAsiaTheme="minorEastAsia" w:hAnsiTheme="minorEastAsia"/>
                <w:sz w:val="16"/>
                <w:szCs w:val="16"/>
              </w:rPr>
              <w:t>2（有机）</w:t>
            </w: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w:t>
            </w:r>
          </w:p>
        </w:tc>
        <w:tc>
          <w:tcPr>
            <w:tcW w:w="376"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54</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3</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50</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4</w:t>
            </w:r>
          </w:p>
        </w:tc>
        <w:tc>
          <w:tcPr>
            <w:tcW w:w="463" w:type="dxa"/>
          </w:tcPr>
          <w:p w:rsidR="00FF22D3" w:rsidRDefault="00FF22D3">
            <w:pPr>
              <w:widowControl/>
              <w:jc w:val="left"/>
              <w:rPr>
                <w:rFonts w:asciiTheme="minorEastAsia" w:eastAsiaTheme="minorEastAsia" w:hAnsiTheme="minorEastAsia"/>
                <w:sz w:val="16"/>
                <w:szCs w:val="16"/>
              </w:rPr>
            </w:pPr>
          </w:p>
        </w:tc>
        <w:tc>
          <w:tcPr>
            <w:tcW w:w="488"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3</w:t>
            </w:r>
          </w:p>
        </w:tc>
        <w:tc>
          <w:tcPr>
            <w:tcW w:w="640" w:type="dxa"/>
          </w:tcPr>
          <w:p w:rsidR="00FF22D3" w:rsidRDefault="00FF22D3">
            <w:pPr>
              <w:widowControl/>
              <w:jc w:val="left"/>
              <w:rPr>
                <w:rFonts w:asciiTheme="minorEastAsia" w:eastAsiaTheme="minorEastAsia" w:hAnsiTheme="minorEastAsia"/>
                <w:sz w:val="16"/>
                <w:szCs w:val="16"/>
              </w:rPr>
            </w:pPr>
          </w:p>
        </w:tc>
        <w:tc>
          <w:tcPr>
            <w:tcW w:w="614"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FF22D3">
            <w:pPr>
              <w:widowControl/>
              <w:jc w:val="left"/>
              <w:rPr>
                <w:rFonts w:asciiTheme="minorEastAsia" w:eastAsiaTheme="minorEastAsia" w:hAnsiTheme="minorEastAsia"/>
                <w:sz w:val="16"/>
                <w:szCs w:val="16"/>
              </w:rPr>
            </w:pPr>
          </w:p>
        </w:tc>
        <w:tc>
          <w:tcPr>
            <w:tcW w:w="331" w:type="dxa"/>
            <w:noWrap/>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1</w:t>
            </w:r>
          </w:p>
        </w:tc>
        <w:tc>
          <w:tcPr>
            <w:tcW w:w="370" w:type="dxa"/>
            <w:noWrap/>
          </w:tcPr>
          <w:p w:rsidR="00FF22D3" w:rsidRDefault="00FF22D3">
            <w:pPr>
              <w:widowControl/>
              <w:jc w:val="left"/>
              <w:rPr>
                <w:rFonts w:asciiTheme="minorEastAsia" w:eastAsiaTheme="minorEastAsia" w:hAnsiTheme="minorEastAsia"/>
                <w:sz w:val="16"/>
                <w:szCs w:val="16"/>
              </w:rPr>
            </w:pPr>
          </w:p>
        </w:tc>
      </w:tr>
      <w:tr w:rsidR="00FF22D3">
        <w:trPr>
          <w:trHeight w:val="270"/>
        </w:trPr>
        <w:tc>
          <w:tcPr>
            <w:tcW w:w="752" w:type="dxa"/>
            <w:gridSpan w:val="2"/>
            <w:vMerge/>
          </w:tcPr>
          <w:p w:rsidR="00FF22D3" w:rsidRDefault="00FF22D3">
            <w:pPr>
              <w:widowControl/>
              <w:jc w:val="left"/>
              <w:rPr>
                <w:rFonts w:asciiTheme="minorEastAsia" w:eastAsiaTheme="minorEastAsia" w:hAnsiTheme="minorEastAsia"/>
                <w:sz w:val="16"/>
                <w:szCs w:val="16"/>
              </w:rPr>
            </w:pP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5</w:t>
            </w:r>
          </w:p>
        </w:tc>
        <w:tc>
          <w:tcPr>
            <w:tcW w:w="1863"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药用植物识别技术</w:t>
            </w: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w:t>
            </w:r>
          </w:p>
        </w:tc>
        <w:tc>
          <w:tcPr>
            <w:tcW w:w="376"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54</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3</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32</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22</w:t>
            </w:r>
          </w:p>
        </w:tc>
        <w:tc>
          <w:tcPr>
            <w:tcW w:w="463"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4</w:t>
            </w:r>
          </w:p>
        </w:tc>
        <w:tc>
          <w:tcPr>
            <w:tcW w:w="488" w:type="dxa"/>
          </w:tcPr>
          <w:p w:rsidR="00FF22D3" w:rsidRDefault="00FF22D3">
            <w:pPr>
              <w:widowControl/>
              <w:jc w:val="left"/>
              <w:rPr>
                <w:rFonts w:asciiTheme="minorEastAsia" w:eastAsiaTheme="minorEastAsia" w:hAnsiTheme="minorEastAsia"/>
                <w:sz w:val="16"/>
                <w:szCs w:val="16"/>
              </w:rPr>
            </w:pPr>
          </w:p>
        </w:tc>
        <w:tc>
          <w:tcPr>
            <w:tcW w:w="640" w:type="dxa"/>
          </w:tcPr>
          <w:p w:rsidR="00FF22D3" w:rsidRDefault="00FF22D3">
            <w:pPr>
              <w:widowControl/>
              <w:jc w:val="left"/>
              <w:rPr>
                <w:rFonts w:asciiTheme="minorEastAsia" w:eastAsiaTheme="minorEastAsia" w:hAnsiTheme="minorEastAsia"/>
                <w:sz w:val="16"/>
                <w:szCs w:val="16"/>
              </w:rPr>
            </w:pPr>
          </w:p>
        </w:tc>
        <w:tc>
          <w:tcPr>
            <w:tcW w:w="614"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FF22D3">
            <w:pPr>
              <w:widowControl/>
              <w:jc w:val="left"/>
              <w:rPr>
                <w:rFonts w:asciiTheme="minorEastAsia" w:eastAsiaTheme="minorEastAsia" w:hAnsiTheme="minorEastAsia"/>
                <w:sz w:val="16"/>
                <w:szCs w:val="16"/>
              </w:rPr>
            </w:pPr>
          </w:p>
        </w:tc>
        <w:tc>
          <w:tcPr>
            <w:tcW w:w="331" w:type="dxa"/>
            <w:noWrap/>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1</w:t>
            </w:r>
          </w:p>
        </w:tc>
        <w:tc>
          <w:tcPr>
            <w:tcW w:w="370" w:type="dxa"/>
            <w:noWrap/>
          </w:tcPr>
          <w:p w:rsidR="00FF22D3" w:rsidRDefault="00FF22D3">
            <w:pPr>
              <w:widowControl/>
              <w:jc w:val="left"/>
              <w:rPr>
                <w:rFonts w:asciiTheme="minorEastAsia" w:eastAsiaTheme="minorEastAsia" w:hAnsiTheme="minorEastAsia"/>
                <w:sz w:val="16"/>
                <w:szCs w:val="16"/>
              </w:rPr>
            </w:pPr>
          </w:p>
        </w:tc>
      </w:tr>
      <w:tr w:rsidR="00FF22D3">
        <w:trPr>
          <w:trHeight w:val="270"/>
        </w:trPr>
        <w:tc>
          <w:tcPr>
            <w:tcW w:w="752" w:type="dxa"/>
            <w:gridSpan w:val="2"/>
            <w:vMerge/>
          </w:tcPr>
          <w:p w:rsidR="00FF22D3" w:rsidRDefault="00FF22D3">
            <w:pPr>
              <w:widowControl/>
              <w:jc w:val="left"/>
              <w:rPr>
                <w:rFonts w:asciiTheme="minorEastAsia" w:eastAsiaTheme="minorEastAsia" w:hAnsiTheme="minorEastAsia"/>
                <w:sz w:val="16"/>
                <w:szCs w:val="16"/>
              </w:rPr>
            </w:pP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6</w:t>
            </w:r>
          </w:p>
        </w:tc>
        <w:tc>
          <w:tcPr>
            <w:tcW w:w="1863"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药事管理与法规</w:t>
            </w:r>
          </w:p>
        </w:tc>
        <w:tc>
          <w:tcPr>
            <w:tcW w:w="376" w:type="dxa"/>
          </w:tcPr>
          <w:p w:rsidR="00FF22D3" w:rsidRDefault="00FF22D3">
            <w:pPr>
              <w:widowControl/>
              <w:jc w:val="left"/>
              <w:rPr>
                <w:rFonts w:asciiTheme="minorEastAsia" w:eastAsiaTheme="minorEastAsia" w:hAnsiTheme="minorEastAsia"/>
                <w:sz w:val="16"/>
                <w:szCs w:val="16"/>
              </w:rPr>
            </w:pP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18</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1</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18</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0</w:t>
            </w:r>
          </w:p>
        </w:tc>
        <w:tc>
          <w:tcPr>
            <w:tcW w:w="463" w:type="dxa"/>
          </w:tcPr>
          <w:p w:rsidR="00FF22D3" w:rsidRDefault="00FF22D3">
            <w:pPr>
              <w:widowControl/>
              <w:jc w:val="left"/>
              <w:rPr>
                <w:rFonts w:asciiTheme="minorEastAsia" w:eastAsiaTheme="minorEastAsia" w:hAnsiTheme="minorEastAsia"/>
                <w:sz w:val="16"/>
                <w:szCs w:val="16"/>
              </w:rPr>
            </w:pPr>
          </w:p>
        </w:tc>
        <w:tc>
          <w:tcPr>
            <w:tcW w:w="488" w:type="dxa"/>
          </w:tcPr>
          <w:p w:rsidR="00FF22D3" w:rsidRDefault="00FF22D3">
            <w:pPr>
              <w:widowControl/>
              <w:jc w:val="left"/>
              <w:rPr>
                <w:rFonts w:asciiTheme="minorEastAsia" w:eastAsiaTheme="minorEastAsia" w:hAnsiTheme="minorEastAsia"/>
                <w:sz w:val="16"/>
                <w:szCs w:val="16"/>
              </w:rPr>
            </w:pPr>
          </w:p>
        </w:tc>
        <w:tc>
          <w:tcPr>
            <w:tcW w:w="640" w:type="dxa"/>
          </w:tcPr>
          <w:p w:rsidR="00FF22D3" w:rsidRDefault="00FF22D3">
            <w:pPr>
              <w:widowControl/>
              <w:jc w:val="left"/>
              <w:rPr>
                <w:rFonts w:asciiTheme="minorEastAsia" w:eastAsiaTheme="minorEastAsia" w:hAnsiTheme="minorEastAsia"/>
                <w:sz w:val="16"/>
                <w:szCs w:val="16"/>
              </w:rPr>
            </w:pPr>
          </w:p>
        </w:tc>
        <w:tc>
          <w:tcPr>
            <w:tcW w:w="614"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2</w:t>
            </w:r>
          </w:p>
        </w:tc>
        <w:tc>
          <w:tcPr>
            <w:tcW w:w="536" w:type="dxa"/>
          </w:tcPr>
          <w:p w:rsidR="00FF22D3" w:rsidRDefault="00FF22D3">
            <w:pPr>
              <w:widowControl/>
              <w:jc w:val="left"/>
              <w:rPr>
                <w:rFonts w:asciiTheme="minorEastAsia" w:eastAsiaTheme="minorEastAsia" w:hAnsiTheme="minorEastAsia"/>
                <w:sz w:val="16"/>
                <w:szCs w:val="16"/>
              </w:rPr>
            </w:pPr>
          </w:p>
        </w:tc>
        <w:tc>
          <w:tcPr>
            <w:tcW w:w="331" w:type="dxa"/>
            <w:noWrap/>
          </w:tcPr>
          <w:p w:rsidR="00FF22D3" w:rsidRDefault="00FF22D3">
            <w:pPr>
              <w:widowControl/>
              <w:jc w:val="left"/>
              <w:rPr>
                <w:rFonts w:asciiTheme="minorEastAsia" w:eastAsiaTheme="minorEastAsia" w:hAnsiTheme="minorEastAsia"/>
                <w:sz w:val="16"/>
                <w:szCs w:val="16"/>
              </w:rPr>
            </w:pPr>
          </w:p>
        </w:tc>
        <w:tc>
          <w:tcPr>
            <w:tcW w:w="370" w:type="dxa"/>
            <w:noWrap/>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2</w:t>
            </w:r>
          </w:p>
        </w:tc>
      </w:tr>
      <w:tr w:rsidR="00FF22D3">
        <w:trPr>
          <w:trHeight w:val="270"/>
        </w:trPr>
        <w:tc>
          <w:tcPr>
            <w:tcW w:w="752" w:type="dxa"/>
            <w:gridSpan w:val="2"/>
            <w:vMerge/>
          </w:tcPr>
          <w:p w:rsidR="00FF22D3" w:rsidRDefault="00FF22D3">
            <w:pPr>
              <w:widowControl/>
              <w:jc w:val="left"/>
              <w:rPr>
                <w:rFonts w:asciiTheme="minorEastAsia" w:eastAsiaTheme="minorEastAsia" w:hAnsiTheme="minorEastAsia"/>
                <w:sz w:val="16"/>
                <w:szCs w:val="16"/>
              </w:rPr>
            </w:pP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7</w:t>
            </w:r>
          </w:p>
        </w:tc>
        <w:tc>
          <w:tcPr>
            <w:tcW w:w="1863"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药品生产质量管理规范（GMP）</w:t>
            </w:r>
          </w:p>
        </w:tc>
        <w:tc>
          <w:tcPr>
            <w:tcW w:w="376" w:type="dxa"/>
          </w:tcPr>
          <w:p w:rsidR="00FF22D3" w:rsidRDefault="00FF22D3">
            <w:pPr>
              <w:widowControl/>
              <w:jc w:val="left"/>
              <w:rPr>
                <w:rFonts w:asciiTheme="minorEastAsia" w:eastAsiaTheme="minorEastAsia" w:hAnsiTheme="minorEastAsia"/>
                <w:sz w:val="16"/>
                <w:szCs w:val="16"/>
              </w:rPr>
            </w:pP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18</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1</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12</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6</w:t>
            </w:r>
          </w:p>
        </w:tc>
        <w:tc>
          <w:tcPr>
            <w:tcW w:w="463" w:type="dxa"/>
          </w:tcPr>
          <w:p w:rsidR="00FF22D3" w:rsidRDefault="00FF22D3">
            <w:pPr>
              <w:widowControl/>
              <w:jc w:val="left"/>
              <w:rPr>
                <w:rFonts w:asciiTheme="minorEastAsia" w:eastAsiaTheme="minorEastAsia" w:hAnsiTheme="minorEastAsia"/>
                <w:sz w:val="16"/>
                <w:szCs w:val="16"/>
              </w:rPr>
            </w:pPr>
          </w:p>
        </w:tc>
        <w:tc>
          <w:tcPr>
            <w:tcW w:w="488" w:type="dxa"/>
          </w:tcPr>
          <w:p w:rsidR="00FF22D3" w:rsidRDefault="00FF22D3">
            <w:pPr>
              <w:widowControl/>
              <w:jc w:val="left"/>
              <w:rPr>
                <w:rFonts w:asciiTheme="minorEastAsia" w:eastAsiaTheme="minorEastAsia" w:hAnsiTheme="minorEastAsia"/>
                <w:sz w:val="16"/>
                <w:szCs w:val="16"/>
              </w:rPr>
            </w:pPr>
          </w:p>
        </w:tc>
        <w:tc>
          <w:tcPr>
            <w:tcW w:w="640"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2</w:t>
            </w:r>
          </w:p>
        </w:tc>
        <w:tc>
          <w:tcPr>
            <w:tcW w:w="614"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FF22D3">
            <w:pPr>
              <w:widowControl/>
              <w:jc w:val="left"/>
              <w:rPr>
                <w:rFonts w:asciiTheme="minorEastAsia" w:eastAsiaTheme="minorEastAsia" w:hAnsiTheme="minorEastAsia"/>
                <w:sz w:val="16"/>
                <w:szCs w:val="16"/>
              </w:rPr>
            </w:pPr>
          </w:p>
        </w:tc>
        <w:tc>
          <w:tcPr>
            <w:tcW w:w="331" w:type="dxa"/>
            <w:noWrap/>
          </w:tcPr>
          <w:p w:rsidR="00FF22D3" w:rsidRDefault="00FF22D3">
            <w:pPr>
              <w:widowControl/>
              <w:jc w:val="left"/>
              <w:rPr>
                <w:rFonts w:asciiTheme="minorEastAsia" w:eastAsiaTheme="minorEastAsia" w:hAnsiTheme="minorEastAsia"/>
                <w:sz w:val="16"/>
                <w:szCs w:val="16"/>
              </w:rPr>
            </w:pPr>
          </w:p>
        </w:tc>
        <w:tc>
          <w:tcPr>
            <w:tcW w:w="370" w:type="dxa"/>
            <w:noWrap/>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2</w:t>
            </w:r>
          </w:p>
        </w:tc>
      </w:tr>
      <w:tr w:rsidR="00FF22D3">
        <w:trPr>
          <w:trHeight w:val="270"/>
        </w:trPr>
        <w:tc>
          <w:tcPr>
            <w:tcW w:w="752" w:type="dxa"/>
            <w:gridSpan w:val="2"/>
            <w:vMerge/>
          </w:tcPr>
          <w:p w:rsidR="00FF22D3" w:rsidRDefault="00FF22D3">
            <w:pPr>
              <w:widowControl/>
              <w:jc w:val="left"/>
              <w:rPr>
                <w:rFonts w:asciiTheme="minorEastAsia" w:eastAsiaTheme="minorEastAsia" w:hAnsiTheme="minorEastAsia"/>
                <w:sz w:val="16"/>
                <w:szCs w:val="16"/>
              </w:rPr>
            </w:pP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8</w:t>
            </w:r>
          </w:p>
        </w:tc>
        <w:tc>
          <w:tcPr>
            <w:tcW w:w="1863"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中药药理与临床医药</w:t>
            </w:r>
          </w:p>
        </w:tc>
        <w:tc>
          <w:tcPr>
            <w:tcW w:w="376" w:type="dxa"/>
          </w:tcPr>
          <w:p w:rsidR="00FF22D3" w:rsidRDefault="00FF22D3">
            <w:pPr>
              <w:widowControl/>
              <w:jc w:val="left"/>
              <w:rPr>
                <w:rFonts w:asciiTheme="minorEastAsia" w:eastAsiaTheme="minorEastAsia" w:hAnsiTheme="minorEastAsia"/>
                <w:sz w:val="16"/>
                <w:szCs w:val="16"/>
              </w:rPr>
            </w:pP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54</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3</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36</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18</w:t>
            </w:r>
          </w:p>
        </w:tc>
        <w:tc>
          <w:tcPr>
            <w:tcW w:w="463" w:type="dxa"/>
          </w:tcPr>
          <w:p w:rsidR="00FF22D3" w:rsidRDefault="00FF22D3">
            <w:pPr>
              <w:widowControl/>
              <w:jc w:val="left"/>
              <w:rPr>
                <w:rFonts w:asciiTheme="minorEastAsia" w:eastAsiaTheme="minorEastAsia" w:hAnsiTheme="minorEastAsia"/>
                <w:sz w:val="16"/>
                <w:szCs w:val="16"/>
              </w:rPr>
            </w:pPr>
          </w:p>
        </w:tc>
        <w:tc>
          <w:tcPr>
            <w:tcW w:w="488"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3</w:t>
            </w:r>
          </w:p>
        </w:tc>
        <w:tc>
          <w:tcPr>
            <w:tcW w:w="640" w:type="dxa"/>
          </w:tcPr>
          <w:p w:rsidR="00FF22D3" w:rsidRDefault="00FF22D3">
            <w:pPr>
              <w:widowControl/>
              <w:jc w:val="left"/>
              <w:rPr>
                <w:rFonts w:asciiTheme="minorEastAsia" w:eastAsiaTheme="minorEastAsia" w:hAnsiTheme="minorEastAsia"/>
                <w:sz w:val="16"/>
                <w:szCs w:val="16"/>
              </w:rPr>
            </w:pPr>
          </w:p>
        </w:tc>
        <w:tc>
          <w:tcPr>
            <w:tcW w:w="614"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FF22D3">
            <w:pPr>
              <w:widowControl/>
              <w:jc w:val="left"/>
              <w:rPr>
                <w:rFonts w:asciiTheme="minorEastAsia" w:eastAsiaTheme="minorEastAsia" w:hAnsiTheme="minorEastAsia"/>
                <w:sz w:val="16"/>
                <w:szCs w:val="16"/>
              </w:rPr>
            </w:pPr>
          </w:p>
        </w:tc>
        <w:tc>
          <w:tcPr>
            <w:tcW w:w="331" w:type="dxa"/>
            <w:noWrap/>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1</w:t>
            </w:r>
          </w:p>
        </w:tc>
        <w:tc>
          <w:tcPr>
            <w:tcW w:w="370" w:type="dxa"/>
            <w:noWrap/>
          </w:tcPr>
          <w:p w:rsidR="00FF22D3" w:rsidRDefault="00FF22D3">
            <w:pPr>
              <w:widowControl/>
              <w:jc w:val="left"/>
              <w:rPr>
                <w:rFonts w:asciiTheme="minorEastAsia" w:eastAsiaTheme="minorEastAsia" w:hAnsiTheme="minorEastAsia"/>
                <w:sz w:val="16"/>
                <w:szCs w:val="16"/>
              </w:rPr>
            </w:pPr>
          </w:p>
        </w:tc>
      </w:tr>
      <w:tr w:rsidR="00FF22D3">
        <w:trPr>
          <w:trHeight w:val="270"/>
        </w:trPr>
        <w:tc>
          <w:tcPr>
            <w:tcW w:w="752" w:type="dxa"/>
            <w:gridSpan w:val="2"/>
            <w:vMerge/>
          </w:tcPr>
          <w:p w:rsidR="00FF22D3" w:rsidRDefault="00FF22D3">
            <w:pPr>
              <w:widowControl/>
              <w:jc w:val="left"/>
              <w:rPr>
                <w:rFonts w:asciiTheme="minorEastAsia" w:eastAsiaTheme="minorEastAsia" w:hAnsiTheme="minorEastAsia"/>
                <w:sz w:val="16"/>
                <w:szCs w:val="16"/>
              </w:rPr>
            </w:pP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9</w:t>
            </w:r>
          </w:p>
        </w:tc>
        <w:tc>
          <w:tcPr>
            <w:tcW w:w="1863"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实用方剂与中成药</w:t>
            </w: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w:t>
            </w:r>
          </w:p>
        </w:tc>
        <w:tc>
          <w:tcPr>
            <w:tcW w:w="376"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54</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3</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36</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18</w:t>
            </w:r>
          </w:p>
        </w:tc>
        <w:tc>
          <w:tcPr>
            <w:tcW w:w="463" w:type="dxa"/>
          </w:tcPr>
          <w:p w:rsidR="00FF22D3" w:rsidRDefault="00FF22D3">
            <w:pPr>
              <w:widowControl/>
              <w:jc w:val="left"/>
              <w:rPr>
                <w:rFonts w:asciiTheme="minorEastAsia" w:eastAsiaTheme="minorEastAsia" w:hAnsiTheme="minorEastAsia"/>
                <w:sz w:val="16"/>
                <w:szCs w:val="16"/>
              </w:rPr>
            </w:pPr>
          </w:p>
        </w:tc>
        <w:tc>
          <w:tcPr>
            <w:tcW w:w="488" w:type="dxa"/>
          </w:tcPr>
          <w:p w:rsidR="00FF22D3" w:rsidRDefault="00FF22D3">
            <w:pPr>
              <w:widowControl/>
              <w:jc w:val="left"/>
              <w:rPr>
                <w:rFonts w:asciiTheme="minorEastAsia" w:eastAsiaTheme="minorEastAsia" w:hAnsiTheme="minorEastAsia"/>
                <w:sz w:val="16"/>
                <w:szCs w:val="16"/>
              </w:rPr>
            </w:pPr>
          </w:p>
        </w:tc>
        <w:tc>
          <w:tcPr>
            <w:tcW w:w="640"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3</w:t>
            </w:r>
          </w:p>
        </w:tc>
        <w:tc>
          <w:tcPr>
            <w:tcW w:w="614"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FF22D3">
            <w:pPr>
              <w:widowControl/>
              <w:jc w:val="left"/>
              <w:rPr>
                <w:rFonts w:asciiTheme="minorEastAsia" w:eastAsiaTheme="minorEastAsia" w:hAnsiTheme="minorEastAsia"/>
                <w:sz w:val="16"/>
                <w:szCs w:val="16"/>
              </w:rPr>
            </w:pPr>
          </w:p>
        </w:tc>
        <w:tc>
          <w:tcPr>
            <w:tcW w:w="331" w:type="dxa"/>
            <w:noWrap/>
          </w:tcPr>
          <w:p w:rsidR="00FF22D3" w:rsidRDefault="00FF22D3">
            <w:pPr>
              <w:widowControl/>
              <w:jc w:val="left"/>
              <w:rPr>
                <w:rFonts w:asciiTheme="minorEastAsia" w:eastAsiaTheme="minorEastAsia" w:hAnsiTheme="minorEastAsia"/>
                <w:sz w:val="16"/>
                <w:szCs w:val="16"/>
              </w:rPr>
            </w:pPr>
          </w:p>
        </w:tc>
        <w:tc>
          <w:tcPr>
            <w:tcW w:w="370" w:type="dxa"/>
            <w:noWrap/>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2</w:t>
            </w:r>
          </w:p>
        </w:tc>
      </w:tr>
      <w:tr w:rsidR="00FF22D3">
        <w:trPr>
          <w:trHeight w:val="270"/>
        </w:trPr>
        <w:tc>
          <w:tcPr>
            <w:tcW w:w="3743" w:type="dxa"/>
            <w:gridSpan w:val="6"/>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专业技术技能基础课程小计</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432</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24</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318</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114</w:t>
            </w:r>
          </w:p>
        </w:tc>
        <w:tc>
          <w:tcPr>
            <w:tcW w:w="463"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18</w:t>
            </w:r>
          </w:p>
        </w:tc>
        <w:tc>
          <w:tcPr>
            <w:tcW w:w="488"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6</w:t>
            </w:r>
          </w:p>
        </w:tc>
        <w:tc>
          <w:tcPr>
            <w:tcW w:w="640"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5</w:t>
            </w:r>
          </w:p>
        </w:tc>
        <w:tc>
          <w:tcPr>
            <w:tcW w:w="614"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2</w:t>
            </w:r>
          </w:p>
        </w:tc>
        <w:tc>
          <w:tcPr>
            <w:tcW w:w="536" w:type="dxa"/>
          </w:tcPr>
          <w:p w:rsidR="00FF22D3" w:rsidRDefault="00FF22D3">
            <w:pPr>
              <w:widowControl/>
              <w:jc w:val="left"/>
              <w:rPr>
                <w:rFonts w:asciiTheme="minorEastAsia" w:eastAsiaTheme="minorEastAsia" w:hAnsiTheme="minorEastAsia"/>
                <w:sz w:val="16"/>
                <w:szCs w:val="16"/>
              </w:rPr>
            </w:pPr>
          </w:p>
        </w:tc>
        <w:tc>
          <w:tcPr>
            <w:tcW w:w="331" w:type="dxa"/>
            <w:noWrap/>
          </w:tcPr>
          <w:p w:rsidR="00FF22D3" w:rsidRDefault="00FF22D3">
            <w:pPr>
              <w:widowControl/>
              <w:jc w:val="left"/>
              <w:rPr>
                <w:rFonts w:asciiTheme="minorEastAsia" w:eastAsiaTheme="minorEastAsia" w:hAnsiTheme="minorEastAsia"/>
                <w:sz w:val="16"/>
                <w:szCs w:val="16"/>
              </w:rPr>
            </w:pPr>
          </w:p>
        </w:tc>
        <w:tc>
          <w:tcPr>
            <w:tcW w:w="370" w:type="dxa"/>
            <w:noWrap/>
          </w:tcPr>
          <w:p w:rsidR="00FF22D3" w:rsidRDefault="00FF22D3">
            <w:pPr>
              <w:widowControl/>
              <w:jc w:val="left"/>
              <w:rPr>
                <w:rFonts w:asciiTheme="minorEastAsia" w:eastAsiaTheme="minorEastAsia" w:hAnsiTheme="minorEastAsia"/>
                <w:sz w:val="16"/>
                <w:szCs w:val="16"/>
              </w:rPr>
            </w:pPr>
          </w:p>
        </w:tc>
      </w:tr>
      <w:tr w:rsidR="00FF22D3">
        <w:trPr>
          <w:trHeight w:val="270"/>
        </w:trPr>
        <w:tc>
          <w:tcPr>
            <w:tcW w:w="752" w:type="dxa"/>
            <w:gridSpan w:val="2"/>
            <w:vMerge w:val="restart"/>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岗位技术技能课程</w:t>
            </w: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1</w:t>
            </w:r>
          </w:p>
        </w:tc>
        <w:tc>
          <w:tcPr>
            <w:tcW w:w="1863"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中药鉴定技术</w:t>
            </w: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w:t>
            </w:r>
          </w:p>
        </w:tc>
        <w:tc>
          <w:tcPr>
            <w:tcW w:w="376"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72</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4</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36</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36</w:t>
            </w:r>
          </w:p>
        </w:tc>
        <w:tc>
          <w:tcPr>
            <w:tcW w:w="463" w:type="dxa"/>
          </w:tcPr>
          <w:p w:rsidR="00FF22D3" w:rsidRDefault="00FF22D3">
            <w:pPr>
              <w:widowControl/>
              <w:jc w:val="left"/>
              <w:rPr>
                <w:rFonts w:asciiTheme="minorEastAsia" w:eastAsiaTheme="minorEastAsia" w:hAnsiTheme="minorEastAsia"/>
                <w:sz w:val="16"/>
                <w:szCs w:val="16"/>
              </w:rPr>
            </w:pPr>
          </w:p>
        </w:tc>
        <w:tc>
          <w:tcPr>
            <w:tcW w:w="488"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3</w:t>
            </w:r>
          </w:p>
        </w:tc>
        <w:tc>
          <w:tcPr>
            <w:tcW w:w="640"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2</w:t>
            </w:r>
          </w:p>
        </w:tc>
        <w:tc>
          <w:tcPr>
            <w:tcW w:w="614"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FF22D3">
            <w:pPr>
              <w:widowControl/>
              <w:jc w:val="left"/>
              <w:rPr>
                <w:rFonts w:asciiTheme="minorEastAsia" w:eastAsiaTheme="minorEastAsia" w:hAnsiTheme="minorEastAsia"/>
                <w:sz w:val="16"/>
                <w:szCs w:val="16"/>
              </w:rPr>
            </w:pPr>
          </w:p>
        </w:tc>
        <w:tc>
          <w:tcPr>
            <w:tcW w:w="331" w:type="dxa"/>
            <w:noWrap/>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1</w:t>
            </w:r>
          </w:p>
        </w:tc>
        <w:tc>
          <w:tcPr>
            <w:tcW w:w="370" w:type="dxa"/>
            <w:noWrap/>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2</w:t>
            </w:r>
          </w:p>
        </w:tc>
      </w:tr>
      <w:tr w:rsidR="00FF22D3">
        <w:trPr>
          <w:trHeight w:val="270"/>
        </w:trPr>
        <w:tc>
          <w:tcPr>
            <w:tcW w:w="752" w:type="dxa"/>
            <w:gridSpan w:val="2"/>
            <w:vMerge/>
          </w:tcPr>
          <w:p w:rsidR="00FF22D3" w:rsidRDefault="00FF22D3">
            <w:pPr>
              <w:widowControl/>
              <w:jc w:val="left"/>
              <w:rPr>
                <w:rFonts w:asciiTheme="minorEastAsia" w:eastAsiaTheme="minorEastAsia" w:hAnsiTheme="minorEastAsia"/>
                <w:sz w:val="16"/>
                <w:szCs w:val="16"/>
              </w:rPr>
            </w:pP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2</w:t>
            </w:r>
          </w:p>
        </w:tc>
        <w:tc>
          <w:tcPr>
            <w:tcW w:w="1863"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中药炮制技术</w:t>
            </w: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w:t>
            </w:r>
          </w:p>
        </w:tc>
        <w:tc>
          <w:tcPr>
            <w:tcW w:w="376"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54</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3</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28</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26</w:t>
            </w:r>
          </w:p>
        </w:tc>
        <w:tc>
          <w:tcPr>
            <w:tcW w:w="463" w:type="dxa"/>
          </w:tcPr>
          <w:p w:rsidR="00FF22D3" w:rsidRDefault="00FF22D3">
            <w:pPr>
              <w:widowControl/>
              <w:jc w:val="left"/>
              <w:rPr>
                <w:rFonts w:asciiTheme="minorEastAsia" w:eastAsiaTheme="minorEastAsia" w:hAnsiTheme="minorEastAsia"/>
                <w:sz w:val="16"/>
                <w:szCs w:val="16"/>
              </w:rPr>
            </w:pPr>
          </w:p>
        </w:tc>
        <w:tc>
          <w:tcPr>
            <w:tcW w:w="488"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3</w:t>
            </w:r>
          </w:p>
        </w:tc>
        <w:tc>
          <w:tcPr>
            <w:tcW w:w="640" w:type="dxa"/>
          </w:tcPr>
          <w:p w:rsidR="00FF22D3" w:rsidRDefault="00FF22D3">
            <w:pPr>
              <w:widowControl/>
              <w:jc w:val="left"/>
              <w:rPr>
                <w:rFonts w:asciiTheme="minorEastAsia" w:eastAsiaTheme="minorEastAsia" w:hAnsiTheme="minorEastAsia"/>
                <w:sz w:val="16"/>
                <w:szCs w:val="16"/>
              </w:rPr>
            </w:pPr>
          </w:p>
        </w:tc>
        <w:tc>
          <w:tcPr>
            <w:tcW w:w="614"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FF22D3">
            <w:pPr>
              <w:widowControl/>
              <w:jc w:val="left"/>
              <w:rPr>
                <w:rFonts w:asciiTheme="minorEastAsia" w:eastAsiaTheme="minorEastAsia" w:hAnsiTheme="minorEastAsia"/>
                <w:sz w:val="16"/>
                <w:szCs w:val="16"/>
              </w:rPr>
            </w:pPr>
          </w:p>
        </w:tc>
        <w:tc>
          <w:tcPr>
            <w:tcW w:w="331" w:type="dxa"/>
            <w:noWrap/>
          </w:tcPr>
          <w:p w:rsidR="00FF22D3" w:rsidRDefault="00FF22D3">
            <w:pPr>
              <w:widowControl/>
              <w:jc w:val="left"/>
              <w:rPr>
                <w:rFonts w:asciiTheme="minorEastAsia" w:eastAsiaTheme="minorEastAsia" w:hAnsiTheme="minorEastAsia"/>
                <w:sz w:val="16"/>
                <w:szCs w:val="16"/>
              </w:rPr>
            </w:pPr>
          </w:p>
        </w:tc>
        <w:tc>
          <w:tcPr>
            <w:tcW w:w="370" w:type="dxa"/>
            <w:noWrap/>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2</w:t>
            </w:r>
          </w:p>
        </w:tc>
      </w:tr>
      <w:tr w:rsidR="00FF22D3">
        <w:trPr>
          <w:trHeight w:val="270"/>
        </w:trPr>
        <w:tc>
          <w:tcPr>
            <w:tcW w:w="752" w:type="dxa"/>
            <w:gridSpan w:val="2"/>
            <w:vMerge/>
          </w:tcPr>
          <w:p w:rsidR="00FF22D3" w:rsidRDefault="00FF22D3">
            <w:pPr>
              <w:widowControl/>
              <w:jc w:val="left"/>
              <w:rPr>
                <w:rFonts w:asciiTheme="minorEastAsia" w:eastAsiaTheme="minorEastAsia" w:hAnsiTheme="minorEastAsia"/>
                <w:sz w:val="16"/>
                <w:szCs w:val="16"/>
              </w:rPr>
            </w:pP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3</w:t>
            </w:r>
          </w:p>
        </w:tc>
        <w:tc>
          <w:tcPr>
            <w:tcW w:w="1863"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中药成分提取与分离</w:t>
            </w:r>
          </w:p>
        </w:tc>
        <w:tc>
          <w:tcPr>
            <w:tcW w:w="376" w:type="dxa"/>
            <w:noWrap/>
          </w:tcPr>
          <w:p w:rsidR="00FF22D3" w:rsidRDefault="00FF22D3">
            <w:pPr>
              <w:widowControl/>
              <w:jc w:val="left"/>
              <w:rPr>
                <w:rFonts w:asciiTheme="minorEastAsia" w:eastAsiaTheme="minorEastAsia" w:hAnsiTheme="minorEastAsia"/>
                <w:sz w:val="16"/>
                <w:szCs w:val="16"/>
              </w:rPr>
            </w:pP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54</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3</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32</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22</w:t>
            </w:r>
          </w:p>
        </w:tc>
        <w:tc>
          <w:tcPr>
            <w:tcW w:w="463" w:type="dxa"/>
          </w:tcPr>
          <w:p w:rsidR="00FF22D3" w:rsidRDefault="00FF22D3">
            <w:pPr>
              <w:widowControl/>
              <w:jc w:val="left"/>
              <w:rPr>
                <w:rFonts w:asciiTheme="minorEastAsia" w:eastAsiaTheme="minorEastAsia" w:hAnsiTheme="minorEastAsia"/>
                <w:sz w:val="16"/>
                <w:szCs w:val="16"/>
              </w:rPr>
            </w:pPr>
          </w:p>
        </w:tc>
        <w:tc>
          <w:tcPr>
            <w:tcW w:w="488"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3</w:t>
            </w:r>
          </w:p>
        </w:tc>
        <w:tc>
          <w:tcPr>
            <w:tcW w:w="640" w:type="dxa"/>
          </w:tcPr>
          <w:p w:rsidR="00FF22D3" w:rsidRDefault="00FF22D3">
            <w:pPr>
              <w:widowControl/>
              <w:jc w:val="left"/>
              <w:rPr>
                <w:rFonts w:asciiTheme="minorEastAsia" w:eastAsiaTheme="minorEastAsia" w:hAnsiTheme="minorEastAsia"/>
                <w:sz w:val="16"/>
                <w:szCs w:val="16"/>
              </w:rPr>
            </w:pPr>
          </w:p>
        </w:tc>
        <w:tc>
          <w:tcPr>
            <w:tcW w:w="614"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FF22D3">
            <w:pPr>
              <w:widowControl/>
              <w:jc w:val="left"/>
              <w:rPr>
                <w:rFonts w:asciiTheme="minorEastAsia" w:eastAsiaTheme="minorEastAsia" w:hAnsiTheme="minorEastAsia"/>
                <w:sz w:val="16"/>
                <w:szCs w:val="16"/>
              </w:rPr>
            </w:pPr>
          </w:p>
        </w:tc>
        <w:tc>
          <w:tcPr>
            <w:tcW w:w="331" w:type="dxa"/>
            <w:noWrap/>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1</w:t>
            </w:r>
          </w:p>
        </w:tc>
        <w:tc>
          <w:tcPr>
            <w:tcW w:w="370" w:type="dxa"/>
            <w:noWrap/>
          </w:tcPr>
          <w:p w:rsidR="00FF22D3" w:rsidRDefault="00FF22D3">
            <w:pPr>
              <w:widowControl/>
              <w:jc w:val="left"/>
              <w:rPr>
                <w:rFonts w:asciiTheme="minorEastAsia" w:eastAsiaTheme="minorEastAsia" w:hAnsiTheme="minorEastAsia"/>
                <w:sz w:val="16"/>
                <w:szCs w:val="16"/>
              </w:rPr>
            </w:pPr>
          </w:p>
        </w:tc>
      </w:tr>
      <w:tr w:rsidR="00FF22D3">
        <w:trPr>
          <w:trHeight w:val="270"/>
        </w:trPr>
        <w:tc>
          <w:tcPr>
            <w:tcW w:w="752" w:type="dxa"/>
            <w:gridSpan w:val="2"/>
            <w:vMerge/>
          </w:tcPr>
          <w:p w:rsidR="00FF22D3" w:rsidRDefault="00FF22D3">
            <w:pPr>
              <w:widowControl/>
              <w:jc w:val="left"/>
              <w:rPr>
                <w:rFonts w:asciiTheme="minorEastAsia" w:eastAsiaTheme="minorEastAsia" w:hAnsiTheme="minorEastAsia"/>
                <w:sz w:val="16"/>
                <w:szCs w:val="16"/>
              </w:rPr>
            </w:pP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4</w:t>
            </w:r>
          </w:p>
        </w:tc>
        <w:tc>
          <w:tcPr>
            <w:tcW w:w="1863"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中药质量检测技术</w:t>
            </w: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w:t>
            </w:r>
          </w:p>
        </w:tc>
        <w:tc>
          <w:tcPr>
            <w:tcW w:w="376"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36</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2</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30</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6</w:t>
            </w:r>
          </w:p>
        </w:tc>
        <w:tc>
          <w:tcPr>
            <w:tcW w:w="463" w:type="dxa"/>
          </w:tcPr>
          <w:p w:rsidR="00FF22D3" w:rsidRDefault="00FF22D3">
            <w:pPr>
              <w:widowControl/>
              <w:jc w:val="left"/>
              <w:rPr>
                <w:rFonts w:asciiTheme="minorEastAsia" w:eastAsiaTheme="minorEastAsia" w:hAnsiTheme="minorEastAsia"/>
                <w:sz w:val="16"/>
                <w:szCs w:val="16"/>
              </w:rPr>
            </w:pPr>
          </w:p>
        </w:tc>
        <w:tc>
          <w:tcPr>
            <w:tcW w:w="488" w:type="dxa"/>
          </w:tcPr>
          <w:p w:rsidR="00FF22D3" w:rsidRDefault="00FF22D3">
            <w:pPr>
              <w:widowControl/>
              <w:jc w:val="left"/>
              <w:rPr>
                <w:rFonts w:asciiTheme="minorEastAsia" w:eastAsiaTheme="minorEastAsia" w:hAnsiTheme="minorEastAsia"/>
                <w:sz w:val="16"/>
                <w:szCs w:val="16"/>
              </w:rPr>
            </w:pPr>
          </w:p>
        </w:tc>
        <w:tc>
          <w:tcPr>
            <w:tcW w:w="640" w:type="dxa"/>
          </w:tcPr>
          <w:p w:rsidR="00FF22D3" w:rsidRDefault="00FF22D3">
            <w:pPr>
              <w:widowControl/>
              <w:jc w:val="left"/>
              <w:rPr>
                <w:rFonts w:asciiTheme="minorEastAsia" w:eastAsiaTheme="minorEastAsia" w:hAnsiTheme="minorEastAsia"/>
                <w:sz w:val="16"/>
                <w:szCs w:val="16"/>
              </w:rPr>
            </w:pPr>
          </w:p>
        </w:tc>
        <w:tc>
          <w:tcPr>
            <w:tcW w:w="614"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2</w:t>
            </w:r>
          </w:p>
        </w:tc>
        <w:tc>
          <w:tcPr>
            <w:tcW w:w="536"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FF22D3">
            <w:pPr>
              <w:widowControl/>
              <w:jc w:val="left"/>
              <w:rPr>
                <w:rFonts w:asciiTheme="minorEastAsia" w:eastAsiaTheme="minorEastAsia" w:hAnsiTheme="minorEastAsia"/>
                <w:sz w:val="16"/>
                <w:szCs w:val="16"/>
              </w:rPr>
            </w:pPr>
          </w:p>
        </w:tc>
        <w:tc>
          <w:tcPr>
            <w:tcW w:w="331" w:type="dxa"/>
            <w:noWrap/>
          </w:tcPr>
          <w:p w:rsidR="00FF22D3" w:rsidRDefault="00FF22D3">
            <w:pPr>
              <w:widowControl/>
              <w:jc w:val="left"/>
              <w:rPr>
                <w:rFonts w:asciiTheme="minorEastAsia" w:eastAsiaTheme="minorEastAsia" w:hAnsiTheme="minorEastAsia"/>
                <w:sz w:val="16"/>
                <w:szCs w:val="16"/>
              </w:rPr>
            </w:pPr>
          </w:p>
        </w:tc>
        <w:tc>
          <w:tcPr>
            <w:tcW w:w="370" w:type="dxa"/>
            <w:noWrap/>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2</w:t>
            </w:r>
          </w:p>
        </w:tc>
      </w:tr>
      <w:tr w:rsidR="00FF22D3">
        <w:trPr>
          <w:trHeight w:val="270"/>
        </w:trPr>
        <w:tc>
          <w:tcPr>
            <w:tcW w:w="752" w:type="dxa"/>
            <w:gridSpan w:val="2"/>
            <w:vMerge/>
          </w:tcPr>
          <w:p w:rsidR="00FF22D3" w:rsidRDefault="00FF22D3">
            <w:pPr>
              <w:widowControl/>
              <w:jc w:val="left"/>
              <w:rPr>
                <w:rFonts w:asciiTheme="minorEastAsia" w:eastAsiaTheme="minorEastAsia" w:hAnsiTheme="minorEastAsia"/>
                <w:sz w:val="16"/>
                <w:szCs w:val="16"/>
              </w:rPr>
            </w:pP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5</w:t>
            </w:r>
          </w:p>
        </w:tc>
        <w:tc>
          <w:tcPr>
            <w:tcW w:w="1863"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中药制剂生产技术</w:t>
            </w: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w:t>
            </w:r>
          </w:p>
        </w:tc>
        <w:tc>
          <w:tcPr>
            <w:tcW w:w="376"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72</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4</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36</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36</w:t>
            </w:r>
          </w:p>
        </w:tc>
        <w:tc>
          <w:tcPr>
            <w:tcW w:w="463" w:type="dxa"/>
          </w:tcPr>
          <w:p w:rsidR="00FF22D3" w:rsidRDefault="00FF22D3">
            <w:pPr>
              <w:widowControl/>
              <w:jc w:val="left"/>
              <w:rPr>
                <w:rFonts w:asciiTheme="minorEastAsia" w:eastAsiaTheme="minorEastAsia" w:hAnsiTheme="minorEastAsia"/>
                <w:sz w:val="16"/>
                <w:szCs w:val="16"/>
              </w:rPr>
            </w:pPr>
          </w:p>
        </w:tc>
        <w:tc>
          <w:tcPr>
            <w:tcW w:w="488" w:type="dxa"/>
          </w:tcPr>
          <w:p w:rsidR="00FF22D3" w:rsidRDefault="00FF22D3">
            <w:pPr>
              <w:widowControl/>
              <w:jc w:val="left"/>
              <w:rPr>
                <w:rFonts w:asciiTheme="minorEastAsia" w:eastAsiaTheme="minorEastAsia" w:hAnsiTheme="minorEastAsia"/>
                <w:sz w:val="16"/>
                <w:szCs w:val="16"/>
              </w:rPr>
            </w:pPr>
          </w:p>
        </w:tc>
        <w:tc>
          <w:tcPr>
            <w:tcW w:w="640"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2</w:t>
            </w:r>
          </w:p>
        </w:tc>
        <w:tc>
          <w:tcPr>
            <w:tcW w:w="614"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2</w:t>
            </w:r>
          </w:p>
        </w:tc>
        <w:tc>
          <w:tcPr>
            <w:tcW w:w="536"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FF22D3">
            <w:pPr>
              <w:widowControl/>
              <w:jc w:val="left"/>
              <w:rPr>
                <w:rFonts w:asciiTheme="minorEastAsia" w:eastAsiaTheme="minorEastAsia" w:hAnsiTheme="minorEastAsia"/>
                <w:sz w:val="16"/>
                <w:szCs w:val="16"/>
              </w:rPr>
            </w:pPr>
          </w:p>
        </w:tc>
        <w:tc>
          <w:tcPr>
            <w:tcW w:w="331" w:type="dxa"/>
            <w:noWrap/>
          </w:tcPr>
          <w:p w:rsidR="00FF22D3" w:rsidRDefault="00FF22D3">
            <w:pPr>
              <w:widowControl/>
              <w:jc w:val="left"/>
              <w:rPr>
                <w:rFonts w:asciiTheme="minorEastAsia" w:eastAsiaTheme="minorEastAsia" w:hAnsiTheme="minorEastAsia"/>
                <w:sz w:val="16"/>
                <w:szCs w:val="16"/>
              </w:rPr>
            </w:pPr>
          </w:p>
        </w:tc>
        <w:tc>
          <w:tcPr>
            <w:tcW w:w="370" w:type="dxa"/>
            <w:noWrap/>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2</w:t>
            </w:r>
          </w:p>
        </w:tc>
      </w:tr>
      <w:tr w:rsidR="00FF22D3">
        <w:trPr>
          <w:trHeight w:val="270"/>
        </w:trPr>
        <w:tc>
          <w:tcPr>
            <w:tcW w:w="752" w:type="dxa"/>
            <w:gridSpan w:val="2"/>
            <w:vMerge/>
          </w:tcPr>
          <w:p w:rsidR="00FF22D3" w:rsidRDefault="00FF22D3">
            <w:pPr>
              <w:widowControl/>
              <w:jc w:val="left"/>
              <w:rPr>
                <w:rFonts w:asciiTheme="minorEastAsia" w:eastAsiaTheme="minorEastAsia" w:hAnsiTheme="minorEastAsia"/>
                <w:sz w:val="16"/>
                <w:szCs w:val="16"/>
              </w:rPr>
            </w:pP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6</w:t>
            </w:r>
          </w:p>
        </w:tc>
        <w:tc>
          <w:tcPr>
            <w:tcW w:w="1863"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实用药物商品知识</w:t>
            </w:r>
          </w:p>
        </w:tc>
        <w:tc>
          <w:tcPr>
            <w:tcW w:w="376" w:type="dxa"/>
            <w:noWrap/>
          </w:tcPr>
          <w:p w:rsidR="00FF22D3" w:rsidRDefault="00FF22D3">
            <w:pPr>
              <w:widowControl/>
              <w:jc w:val="left"/>
              <w:rPr>
                <w:rFonts w:asciiTheme="minorEastAsia" w:eastAsiaTheme="minorEastAsia" w:hAnsiTheme="minorEastAsia"/>
                <w:sz w:val="16"/>
                <w:szCs w:val="16"/>
              </w:rPr>
            </w:pP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36</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2</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32</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4</w:t>
            </w:r>
          </w:p>
        </w:tc>
        <w:tc>
          <w:tcPr>
            <w:tcW w:w="463" w:type="dxa"/>
          </w:tcPr>
          <w:p w:rsidR="00FF22D3" w:rsidRDefault="00FF22D3">
            <w:pPr>
              <w:widowControl/>
              <w:jc w:val="left"/>
              <w:rPr>
                <w:rFonts w:asciiTheme="minorEastAsia" w:eastAsiaTheme="minorEastAsia" w:hAnsiTheme="minorEastAsia"/>
                <w:sz w:val="16"/>
                <w:szCs w:val="16"/>
              </w:rPr>
            </w:pPr>
          </w:p>
        </w:tc>
        <w:tc>
          <w:tcPr>
            <w:tcW w:w="488" w:type="dxa"/>
          </w:tcPr>
          <w:p w:rsidR="00FF22D3" w:rsidRDefault="00FF22D3">
            <w:pPr>
              <w:widowControl/>
              <w:jc w:val="left"/>
              <w:rPr>
                <w:rFonts w:asciiTheme="minorEastAsia" w:eastAsiaTheme="minorEastAsia" w:hAnsiTheme="minorEastAsia"/>
                <w:sz w:val="16"/>
                <w:szCs w:val="16"/>
              </w:rPr>
            </w:pPr>
          </w:p>
        </w:tc>
        <w:tc>
          <w:tcPr>
            <w:tcW w:w="640" w:type="dxa"/>
          </w:tcPr>
          <w:p w:rsidR="00FF22D3" w:rsidRDefault="00FF22D3">
            <w:pPr>
              <w:widowControl/>
              <w:jc w:val="left"/>
              <w:rPr>
                <w:rFonts w:asciiTheme="minorEastAsia" w:eastAsiaTheme="minorEastAsia" w:hAnsiTheme="minorEastAsia"/>
                <w:sz w:val="16"/>
                <w:szCs w:val="16"/>
              </w:rPr>
            </w:pPr>
          </w:p>
        </w:tc>
        <w:tc>
          <w:tcPr>
            <w:tcW w:w="614"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4/0</w:t>
            </w:r>
          </w:p>
        </w:tc>
        <w:tc>
          <w:tcPr>
            <w:tcW w:w="536" w:type="dxa"/>
          </w:tcPr>
          <w:p w:rsidR="00FF22D3" w:rsidRDefault="00FF22D3">
            <w:pPr>
              <w:widowControl/>
              <w:jc w:val="left"/>
              <w:rPr>
                <w:rFonts w:asciiTheme="minorEastAsia" w:eastAsiaTheme="minorEastAsia" w:hAnsiTheme="minorEastAsia"/>
                <w:sz w:val="16"/>
                <w:szCs w:val="16"/>
              </w:rPr>
            </w:pPr>
          </w:p>
        </w:tc>
        <w:tc>
          <w:tcPr>
            <w:tcW w:w="331" w:type="dxa"/>
            <w:noWrap/>
          </w:tcPr>
          <w:p w:rsidR="00FF22D3" w:rsidRDefault="00FF22D3">
            <w:pPr>
              <w:widowControl/>
              <w:jc w:val="left"/>
              <w:rPr>
                <w:rFonts w:asciiTheme="minorEastAsia" w:eastAsiaTheme="minorEastAsia" w:hAnsiTheme="minorEastAsia"/>
                <w:sz w:val="16"/>
                <w:szCs w:val="16"/>
              </w:rPr>
            </w:pPr>
          </w:p>
        </w:tc>
        <w:tc>
          <w:tcPr>
            <w:tcW w:w="370" w:type="dxa"/>
            <w:noWrap/>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2</w:t>
            </w:r>
          </w:p>
        </w:tc>
      </w:tr>
      <w:tr w:rsidR="00FF22D3">
        <w:trPr>
          <w:trHeight w:val="270"/>
        </w:trPr>
        <w:tc>
          <w:tcPr>
            <w:tcW w:w="752" w:type="dxa"/>
            <w:gridSpan w:val="2"/>
            <w:vMerge/>
          </w:tcPr>
          <w:p w:rsidR="00FF22D3" w:rsidRDefault="00FF22D3">
            <w:pPr>
              <w:widowControl/>
              <w:jc w:val="left"/>
              <w:rPr>
                <w:rFonts w:asciiTheme="minorEastAsia" w:eastAsiaTheme="minorEastAsia" w:hAnsiTheme="minorEastAsia"/>
                <w:sz w:val="16"/>
                <w:szCs w:val="16"/>
              </w:rPr>
            </w:pP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7</w:t>
            </w:r>
          </w:p>
        </w:tc>
        <w:tc>
          <w:tcPr>
            <w:tcW w:w="1863"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中药储存与养护</w:t>
            </w:r>
          </w:p>
        </w:tc>
        <w:tc>
          <w:tcPr>
            <w:tcW w:w="376" w:type="dxa"/>
          </w:tcPr>
          <w:p w:rsidR="00FF22D3" w:rsidRDefault="00FF22D3">
            <w:pPr>
              <w:widowControl/>
              <w:jc w:val="left"/>
              <w:rPr>
                <w:rFonts w:asciiTheme="minorEastAsia" w:eastAsiaTheme="minorEastAsia" w:hAnsiTheme="minorEastAsia"/>
                <w:sz w:val="16"/>
                <w:szCs w:val="16"/>
              </w:rPr>
            </w:pP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36</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2</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30</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6</w:t>
            </w:r>
          </w:p>
        </w:tc>
        <w:tc>
          <w:tcPr>
            <w:tcW w:w="463" w:type="dxa"/>
          </w:tcPr>
          <w:p w:rsidR="00FF22D3" w:rsidRDefault="00FF22D3">
            <w:pPr>
              <w:widowControl/>
              <w:jc w:val="left"/>
              <w:rPr>
                <w:rFonts w:asciiTheme="minorEastAsia" w:eastAsiaTheme="minorEastAsia" w:hAnsiTheme="minorEastAsia"/>
                <w:sz w:val="16"/>
                <w:szCs w:val="16"/>
              </w:rPr>
            </w:pPr>
          </w:p>
        </w:tc>
        <w:tc>
          <w:tcPr>
            <w:tcW w:w="488" w:type="dxa"/>
          </w:tcPr>
          <w:p w:rsidR="00FF22D3" w:rsidRDefault="00FF22D3">
            <w:pPr>
              <w:widowControl/>
              <w:jc w:val="left"/>
              <w:rPr>
                <w:rFonts w:asciiTheme="minorEastAsia" w:eastAsiaTheme="minorEastAsia" w:hAnsiTheme="minorEastAsia"/>
                <w:sz w:val="16"/>
                <w:szCs w:val="16"/>
              </w:rPr>
            </w:pPr>
          </w:p>
        </w:tc>
        <w:tc>
          <w:tcPr>
            <w:tcW w:w="640" w:type="dxa"/>
          </w:tcPr>
          <w:p w:rsidR="00FF22D3" w:rsidRDefault="00FF22D3">
            <w:pPr>
              <w:widowControl/>
              <w:jc w:val="left"/>
              <w:rPr>
                <w:rFonts w:asciiTheme="minorEastAsia" w:eastAsiaTheme="minorEastAsia" w:hAnsiTheme="minorEastAsia"/>
                <w:sz w:val="16"/>
                <w:szCs w:val="16"/>
              </w:rPr>
            </w:pPr>
          </w:p>
        </w:tc>
        <w:tc>
          <w:tcPr>
            <w:tcW w:w="614"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0/4</w:t>
            </w:r>
          </w:p>
        </w:tc>
        <w:tc>
          <w:tcPr>
            <w:tcW w:w="536" w:type="dxa"/>
          </w:tcPr>
          <w:p w:rsidR="00FF22D3" w:rsidRDefault="00FF22D3">
            <w:pPr>
              <w:widowControl/>
              <w:jc w:val="left"/>
              <w:rPr>
                <w:rFonts w:asciiTheme="minorEastAsia" w:eastAsiaTheme="minorEastAsia" w:hAnsiTheme="minorEastAsia"/>
                <w:sz w:val="16"/>
                <w:szCs w:val="16"/>
              </w:rPr>
            </w:pPr>
          </w:p>
        </w:tc>
        <w:tc>
          <w:tcPr>
            <w:tcW w:w="331" w:type="dxa"/>
            <w:noWrap/>
          </w:tcPr>
          <w:p w:rsidR="00FF22D3" w:rsidRDefault="00FF22D3">
            <w:pPr>
              <w:widowControl/>
              <w:jc w:val="left"/>
              <w:rPr>
                <w:rFonts w:asciiTheme="minorEastAsia" w:eastAsiaTheme="minorEastAsia" w:hAnsiTheme="minorEastAsia"/>
                <w:sz w:val="16"/>
                <w:szCs w:val="16"/>
              </w:rPr>
            </w:pPr>
          </w:p>
        </w:tc>
        <w:tc>
          <w:tcPr>
            <w:tcW w:w="370" w:type="dxa"/>
            <w:noWrap/>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2</w:t>
            </w:r>
          </w:p>
        </w:tc>
      </w:tr>
      <w:tr w:rsidR="00FF22D3">
        <w:trPr>
          <w:trHeight w:val="270"/>
        </w:trPr>
        <w:tc>
          <w:tcPr>
            <w:tcW w:w="752" w:type="dxa"/>
            <w:gridSpan w:val="2"/>
            <w:vMerge/>
          </w:tcPr>
          <w:p w:rsidR="00FF22D3" w:rsidRDefault="00FF22D3">
            <w:pPr>
              <w:widowControl/>
              <w:jc w:val="left"/>
              <w:rPr>
                <w:rFonts w:asciiTheme="minorEastAsia" w:eastAsiaTheme="minorEastAsia" w:hAnsiTheme="minorEastAsia"/>
                <w:sz w:val="16"/>
                <w:szCs w:val="16"/>
              </w:rPr>
            </w:pP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8</w:t>
            </w:r>
          </w:p>
        </w:tc>
        <w:tc>
          <w:tcPr>
            <w:tcW w:w="1863"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中药炮制岗位实践</w:t>
            </w: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w:t>
            </w:r>
          </w:p>
        </w:tc>
        <w:tc>
          <w:tcPr>
            <w:tcW w:w="376"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180</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 xml:space="preserve">10.0 </w:t>
            </w:r>
          </w:p>
        </w:tc>
        <w:tc>
          <w:tcPr>
            <w:tcW w:w="696" w:type="dxa"/>
          </w:tcPr>
          <w:p w:rsidR="00FF22D3" w:rsidRDefault="00FF22D3">
            <w:pPr>
              <w:widowControl/>
              <w:jc w:val="left"/>
              <w:rPr>
                <w:rFonts w:asciiTheme="minorEastAsia" w:eastAsiaTheme="minorEastAsia" w:hAnsiTheme="minorEastAsia"/>
                <w:sz w:val="16"/>
                <w:szCs w:val="16"/>
              </w:rPr>
            </w:pP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180</w:t>
            </w:r>
          </w:p>
        </w:tc>
        <w:tc>
          <w:tcPr>
            <w:tcW w:w="463" w:type="dxa"/>
          </w:tcPr>
          <w:p w:rsidR="00FF22D3" w:rsidRDefault="00FF22D3">
            <w:pPr>
              <w:widowControl/>
              <w:jc w:val="left"/>
              <w:rPr>
                <w:rFonts w:asciiTheme="minorEastAsia" w:eastAsiaTheme="minorEastAsia" w:hAnsiTheme="minorEastAsia"/>
                <w:sz w:val="16"/>
                <w:szCs w:val="16"/>
              </w:rPr>
            </w:pPr>
          </w:p>
        </w:tc>
        <w:tc>
          <w:tcPr>
            <w:tcW w:w="488" w:type="dxa"/>
          </w:tcPr>
          <w:p w:rsidR="00FF22D3" w:rsidRDefault="00FF22D3">
            <w:pPr>
              <w:widowControl/>
              <w:jc w:val="left"/>
              <w:rPr>
                <w:rFonts w:asciiTheme="minorEastAsia" w:eastAsiaTheme="minorEastAsia" w:hAnsiTheme="minorEastAsia"/>
                <w:sz w:val="16"/>
                <w:szCs w:val="16"/>
              </w:rPr>
            </w:pPr>
          </w:p>
        </w:tc>
        <w:tc>
          <w:tcPr>
            <w:tcW w:w="640" w:type="dxa"/>
          </w:tcPr>
          <w:p w:rsidR="00FF22D3" w:rsidRDefault="00FF22D3">
            <w:pPr>
              <w:widowControl/>
              <w:jc w:val="left"/>
              <w:rPr>
                <w:rFonts w:asciiTheme="minorEastAsia" w:eastAsiaTheme="minorEastAsia" w:hAnsiTheme="minorEastAsia"/>
                <w:sz w:val="16"/>
                <w:szCs w:val="16"/>
              </w:rPr>
            </w:pPr>
          </w:p>
        </w:tc>
        <w:tc>
          <w:tcPr>
            <w:tcW w:w="614"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5w</w:t>
            </w:r>
          </w:p>
        </w:tc>
        <w:tc>
          <w:tcPr>
            <w:tcW w:w="536" w:type="dxa"/>
          </w:tcPr>
          <w:p w:rsidR="00FF22D3" w:rsidRDefault="00FF22D3">
            <w:pPr>
              <w:widowControl/>
              <w:jc w:val="left"/>
              <w:rPr>
                <w:rFonts w:asciiTheme="minorEastAsia" w:eastAsiaTheme="minorEastAsia" w:hAnsiTheme="minorEastAsia"/>
                <w:sz w:val="16"/>
                <w:szCs w:val="16"/>
              </w:rPr>
            </w:pPr>
          </w:p>
        </w:tc>
        <w:tc>
          <w:tcPr>
            <w:tcW w:w="331" w:type="dxa"/>
            <w:noWrap/>
          </w:tcPr>
          <w:p w:rsidR="00FF22D3" w:rsidRDefault="00FF22D3">
            <w:pPr>
              <w:widowControl/>
              <w:jc w:val="left"/>
              <w:rPr>
                <w:rFonts w:asciiTheme="minorEastAsia" w:eastAsiaTheme="minorEastAsia" w:hAnsiTheme="minorEastAsia"/>
                <w:sz w:val="16"/>
                <w:szCs w:val="16"/>
              </w:rPr>
            </w:pPr>
          </w:p>
        </w:tc>
        <w:tc>
          <w:tcPr>
            <w:tcW w:w="370" w:type="dxa"/>
            <w:noWrap/>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2</w:t>
            </w:r>
          </w:p>
        </w:tc>
      </w:tr>
      <w:tr w:rsidR="00FF22D3">
        <w:trPr>
          <w:trHeight w:val="270"/>
        </w:trPr>
        <w:tc>
          <w:tcPr>
            <w:tcW w:w="752" w:type="dxa"/>
            <w:gridSpan w:val="2"/>
            <w:vMerge/>
          </w:tcPr>
          <w:p w:rsidR="00FF22D3" w:rsidRDefault="00FF22D3">
            <w:pPr>
              <w:widowControl/>
              <w:jc w:val="left"/>
              <w:rPr>
                <w:rFonts w:asciiTheme="minorEastAsia" w:eastAsiaTheme="minorEastAsia" w:hAnsiTheme="minorEastAsia"/>
                <w:sz w:val="16"/>
                <w:szCs w:val="16"/>
              </w:rPr>
            </w:pP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9</w:t>
            </w:r>
          </w:p>
        </w:tc>
        <w:tc>
          <w:tcPr>
            <w:tcW w:w="1863"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中药制剂生产岗位实践</w:t>
            </w: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w:t>
            </w:r>
          </w:p>
        </w:tc>
        <w:tc>
          <w:tcPr>
            <w:tcW w:w="376"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108</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6</w:t>
            </w:r>
          </w:p>
        </w:tc>
        <w:tc>
          <w:tcPr>
            <w:tcW w:w="696" w:type="dxa"/>
          </w:tcPr>
          <w:p w:rsidR="00FF22D3" w:rsidRDefault="00FF22D3">
            <w:pPr>
              <w:widowControl/>
              <w:jc w:val="left"/>
              <w:rPr>
                <w:rFonts w:asciiTheme="minorEastAsia" w:eastAsiaTheme="minorEastAsia" w:hAnsiTheme="minorEastAsia"/>
                <w:sz w:val="16"/>
                <w:szCs w:val="16"/>
              </w:rPr>
            </w:pP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108</w:t>
            </w:r>
          </w:p>
        </w:tc>
        <w:tc>
          <w:tcPr>
            <w:tcW w:w="463" w:type="dxa"/>
          </w:tcPr>
          <w:p w:rsidR="00FF22D3" w:rsidRDefault="00FF22D3">
            <w:pPr>
              <w:widowControl/>
              <w:jc w:val="left"/>
              <w:rPr>
                <w:rFonts w:asciiTheme="minorEastAsia" w:eastAsiaTheme="minorEastAsia" w:hAnsiTheme="minorEastAsia"/>
                <w:sz w:val="16"/>
                <w:szCs w:val="16"/>
              </w:rPr>
            </w:pPr>
          </w:p>
        </w:tc>
        <w:tc>
          <w:tcPr>
            <w:tcW w:w="488" w:type="dxa"/>
          </w:tcPr>
          <w:p w:rsidR="00FF22D3" w:rsidRDefault="00FF22D3">
            <w:pPr>
              <w:widowControl/>
              <w:jc w:val="left"/>
              <w:rPr>
                <w:rFonts w:asciiTheme="minorEastAsia" w:eastAsiaTheme="minorEastAsia" w:hAnsiTheme="minorEastAsia"/>
                <w:sz w:val="16"/>
                <w:szCs w:val="16"/>
              </w:rPr>
            </w:pPr>
          </w:p>
        </w:tc>
        <w:tc>
          <w:tcPr>
            <w:tcW w:w="640" w:type="dxa"/>
          </w:tcPr>
          <w:p w:rsidR="00FF22D3" w:rsidRDefault="00FF22D3">
            <w:pPr>
              <w:widowControl/>
              <w:jc w:val="left"/>
              <w:rPr>
                <w:rFonts w:asciiTheme="minorEastAsia" w:eastAsiaTheme="minorEastAsia" w:hAnsiTheme="minorEastAsia"/>
                <w:sz w:val="16"/>
                <w:szCs w:val="16"/>
              </w:rPr>
            </w:pPr>
          </w:p>
        </w:tc>
        <w:tc>
          <w:tcPr>
            <w:tcW w:w="614" w:type="dxa"/>
          </w:tcPr>
          <w:p w:rsidR="00FF22D3" w:rsidRDefault="00FF22D3">
            <w:pPr>
              <w:widowControl/>
              <w:jc w:val="left"/>
              <w:rPr>
                <w:rFonts w:asciiTheme="minorEastAsia" w:eastAsiaTheme="minorEastAsia" w:hAnsiTheme="minorEastAsia"/>
                <w:sz w:val="16"/>
                <w:szCs w:val="16"/>
              </w:rPr>
            </w:pPr>
          </w:p>
        </w:tc>
        <w:tc>
          <w:tcPr>
            <w:tcW w:w="536" w:type="dxa"/>
            <w:noWrap/>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3w</w:t>
            </w:r>
          </w:p>
        </w:tc>
        <w:tc>
          <w:tcPr>
            <w:tcW w:w="331" w:type="dxa"/>
            <w:noWrap/>
          </w:tcPr>
          <w:p w:rsidR="00FF22D3" w:rsidRDefault="00FF22D3">
            <w:pPr>
              <w:widowControl/>
              <w:jc w:val="left"/>
              <w:rPr>
                <w:rFonts w:asciiTheme="minorEastAsia" w:eastAsiaTheme="minorEastAsia" w:hAnsiTheme="minorEastAsia"/>
                <w:sz w:val="16"/>
                <w:szCs w:val="16"/>
              </w:rPr>
            </w:pPr>
          </w:p>
        </w:tc>
        <w:tc>
          <w:tcPr>
            <w:tcW w:w="370" w:type="dxa"/>
            <w:noWrap/>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2</w:t>
            </w:r>
          </w:p>
        </w:tc>
      </w:tr>
      <w:tr w:rsidR="00FF22D3">
        <w:trPr>
          <w:trHeight w:val="270"/>
        </w:trPr>
        <w:tc>
          <w:tcPr>
            <w:tcW w:w="752" w:type="dxa"/>
            <w:gridSpan w:val="2"/>
            <w:vMerge/>
          </w:tcPr>
          <w:p w:rsidR="00FF22D3" w:rsidRDefault="00FF22D3">
            <w:pPr>
              <w:widowControl/>
              <w:jc w:val="left"/>
              <w:rPr>
                <w:rFonts w:asciiTheme="minorEastAsia" w:eastAsiaTheme="minorEastAsia" w:hAnsiTheme="minorEastAsia"/>
                <w:sz w:val="16"/>
                <w:szCs w:val="16"/>
              </w:rPr>
            </w:pP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10</w:t>
            </w:r>
          </w:p>
        </w:tc>
        <w:tc>
          <w:tcPr>
            <w:tcW w:w="1863"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中药调剂岗位实践</w:t>
            </w:r>
          </w:p>
        </w:tc>
        <w:tc>
          <w:tcPr>
            <w:tcW w:w="376" w:type="dxa"/>
          </w:tcPr>
          <w:p w:rsidR="00FF22D3" w:rsidRDefault="00FF22D3">
            <w:pPr>
              <w:widowControl/>
              <w:jc w:val="left"/>
              <w:rPr>
                <w:rFonts w:asciiTheme="minorEastAsia" w:eastAsiaTheme="minorEastAsia" w:hAnsiTheme="minorEastAsia"/>
                <w:sz w:val="16"/>
                <w:szCs w:val="16"/>
              </w:rPr>
            </w:pPr>
          </w:p>
        </w:tc>
        <w:tc>
          <w:tcPr>
            <w:tcW w:w="376"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36</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2</w:t>
            </w:r>
          </w:p>
        </w:tc>
        <w:tc>
          <w:tcPr>
            <w:tcW w:w="696" w:type="dxa"/>
          </w:tcPr>
          <w:p w:rsidR="00FF22D3" w:rsidRDefault="00FF22D3">
            <w:pPr>
              <w:widowControl/>
              <w:jc w:val="left"/>
              <w:rPr>
                <w:rFonts w:asciiTheme="minorEastAsia" w:eastAsiaTheme="minorEastAsia" w:hAnsiTheme="minorEastAsia"/>
                <w:sz w:val="16"/>
                <w:szCs w:val="16"/>
              </w:rPr>
            </w:pP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36</w:t>
            </w:r>
          </w:p>
        </w:tc>
        <w:tc>
          <w:tcPr>
            <w:tcW w:w="463" w:type="dxa"/>
          </w:tcPr>
          <w:p w:rsidR="00FF22D3" w:rsidRDefault="00FF22D3">
            <w:pPr>
              <w:widowControl/>
              <w:jc w:val="left"/>
              <w:rPr>
                <w:rFonts w:asciiTheme="minorEastAsia" w:eastAsiaTheme="minorEastAsia" w:hAnsiTheme="minorEastAsia"/>
                <w:sz w:val="16"/>
                <w:szCs w:val="16"/>
              </w:rPr>
            </w:pPr>
          </w:p>
        </w:tc>
        <w:tc>
          <w:tcPr>
            <w:tcW w:w="488" w:type="dxa"/>
          </w:tcPr>
          <w:p w:rsidR="00FF22D3" w:rsidRDefault="00FF22D3">
            <w:pPr>
              <w:widowControl/>
              <w:jc w:val="left"/>
              <w:rPr>
                <w:rFonts w:asciiTheme="minorEastAsia" w:eastAsiaTheme="minorEastAsia" w:hAnsiTheme="minorEastAsia"/>
                <w:sz w:val="16"/>
                <w:szCs w:val="16"/>
              </w:rPr>
            </w:pPr>
          </w:p>
        </w:tc>
        <w:tc>
          <w:tcPr>
            <w:tcW w:w="640"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1w</w:t>
            </w:r>
          </w:p>
        </w:tc>
        <w:tc>
          <w:tcPr>
            <w:tcW w:w="614" w:type="dxa"/>
          </w:tcPr>
          <w:p w:rsidR="00FF22D3" w:rsidRDefault="00FF22D3">
            <w:pPr>
              <w:widowControl/>
              <w:jc w:val="left"/>
              <w:rPr>
                <w:rFonts w:asciiTheme="minorEastAsia" w:eastAsiaTheme="minorEastAsia" w:hAnsiTheme="minorEastAsia"/>
                <w:sz w:val="16"/>
                <w:szCs w:val="16"/>
              </w:rPr>
            </w:pPr>
          </w:p>
        </w:tc>
        <w:tc>
          <w:tcPr>
            <w:tcW w:w="536" w:type="dxa"/>
            <w:noWrap/>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FF22D3">
            <w:pPr>
              <w:widowControl/>
              <w:jc w:val="left"/>
              <w:rPr>
                <w:rFonts w:asciiTheme="minorEastAsia" w:eastAsiaTheme="minorEastAsia" w:hAnsiTheme="minorEastAsia"/>
                <w:sz w:val="16"/>
                <w:szCs w:val="16"/>
              </w:rPr>
            </w:pPr>
          </w:p>
        </w:tc>
        <w:tc>
          <w:tcPr>
            <w:tcW w:w="331" w:type="dxa"/>
            <w:noWrap/>
          </w:tcPr>
          <w:p w:rsidR="00FF22D3" w:rsidRDefault="00FF22D3">
            <w:pPr>
              <w:widowControl/>
              <w:jc w:val="left"/>
              <w:rPr>
                <w:rFonts w:asciiTheme="minorEastAsia" w:eastAsiaTheme="minorEastAsia" w:hAnsiTheme="minorEastAsia"/>
                <w:sz w:val="16"/>
                <w:szCs w:val="16"/>
              </w:rPr>
            </w:pPr>
          </w:p>
        </w:tc>
        <w:tc>
          <w:tcPr>
            <w:tcW w:w="370" w:type="dxa"/>
            <w:noWrap/>
          </w:tcPr>
          <w:p w:rsidR="00FF22D3" w:rsidRDefault="00FF22D3">
            <w:pPr>
              <w:widowControl/>
              <w:jc w:val="left"/>
              <w:rPr>
                <w:rFonts w:asciiTheme="minorEastAsia" w:eastAsiaTheme="minorEastAsia" w:hAnsiTheme="minorEastAsia"/>
                <w:sz w:val="16"/>
                <w:szCs w:val="16"/>
              </w:rPr>
            </w:pPr>
          </w:p>
        </w:tc>
      </w:tr>
      <w:tr w:rsidR="00FF22D3">
        <w:trPr>
          <w:trHeight w:val="270"/>
        </w:trPr>
        <w:tc>
          <w:tcPr>
            <w:tcW w:w="752" w:type="dxa"/>
            <w:gridSpan w:val="2"/>
            <w:vMerge/>
          </w:tcPr>
          <w:p w:rsidR="00FF22D3" w:rsidRDefault="00FF22D3">
            <w:pPr>
              <w:widowControl/>
              <w:jc w:val="left"/>
              <w:rPr>
                <w:rFonts w:asciiTheme="minorEastAsia" w:eastAsiaTheme="minorEastAsia" w:hAnsiTheme="minorEastAsia"/>
                <w:sz w:val="16"/>
                <w:szCs w:val="16"/>
              </w:rPr>
            </w:pP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11</w:t>
            </w:r>
          </w:p>
        </w:tc>
        <w:tc>
          <w:tcPr>
            <w:tcW w:w="1863"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中药质量检测岗位实践</w:t>
            </w: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w:t>
            </w:r>
          </w:p>
        </w:tc>
        <w:tc>
          <w:tcPr>
            <w:tcW w:w="376"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72</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4</w:t>
            </w:r>
          </w:p>
        </w:tc>
        <w:tc>
          <w:tcPr>
            <w:tcW w:w="696" w:type="dxa"/>
          </w:tcPr>
          <w:p w:rsidR="00FF22D3" w:rsidRDefault="00FF22D3">
            <w:pPr>
              <w:widowControl/>
              <w:jc w:val="left"/>
              <w:rPr>
                <w:rFonts w:asciiTheme="minorEastAsia" w:eastAsiaTheme="minorEastAsia" w:hAnsiTheme="minorEastAsia"/>
                <w:sz w:val="16"/>
                <w:szCs w:val="16"/>
              </w:rPr>
            </w:pP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72</w:t>
            </w:r>
          </w:p>
        </w:tc>
        <w:tc>
          <w:tcPr>
            <w:tcW w:w="463" w:type="dxa"/>
          </w:tcPr>
          <w:p w:rsidR="00FF22D3" w:rsidRDefault="00FF22D3">
            <w:pPr>
              <w:widowControl/>
              <w:jc w:val="left"/>
              <w:rPr>
                <w:rFonts w:asciiTheme="minorEastAsia" w:eastAsiaTheme="minorEastAsia" w:hAnsiTheme="minorEastAsia"/>
                <w:sz w:val="16"/>
                <w:szCs w:val="16"/>
              </w:rPr>
            </w:pPr>
          </w:p>
        </w:tc>
        <w:tc>
          <w:tcPr>
            <w:tcW w:w="488" w:type="dxa"/>
          </w:tcPr>
          <w:p w:rsidR="00FF22D3" w:rsidRDefault="00FF22D3">
            <w:pPr>
              <w:widowControl/>
              <w:jc w:val="left"/>
              <w:rPr>
                <w:rFonts w:asciiTheme="minorEastAsia" w:eastAsiaTheme="minorEastAsia" w:hAnsiTheme="minorEastAsia"/>
                <w:sz w:val="16"/>
                <w:szCs w:val="16"/>
              </w:rPr>
            </w:pPr>
          </w:p>
        </w:tc>
        <w:tc>
          <w:tcPr>
            <w:tcW w:w="640" w:type="dxa"/>
          </w:tcPr>
          <w:p w:rsidR="00FF22D3" w:rsidRDefault="00FF22D3">
            <w:pPr>
              <w:widowControl/>
              <w:jc w:val="left"/>
              <w:rPr>
                <w:rFonts w:asciiTheme="minorEastAsia" w:eastAsiaTheme="minorEastAsia" w:hAnsiTheme="minorEastAsia"/>
                <w:sz w:val="16"/>
                <w:szCs w:val="16"/>
              </w:rPr>
            </w:pPr>
          </w:p>
        </w:tc>
        <w:tc>
          <w:tcPr>
            <w:tcW w:w="614"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2w</w:t>
            </w:r>
          </w:p>
        </w:tc>
        <w:tc>
          <w:tcPr>
            <w:tcW w:w="536"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FF22D3">
            <w:pPr>
              <w:widowControl/>
              <w:jc w:val="left"/>
              <w:rPr>
                <w:rFonts w:asciiTheme="minorEastAsia" w:eastAsiaTheme="minorEastAsia" w:hAnsiTheme="minorEastAsia"/>
                <w:sz w:val="16"/>
                <w:szCs w:val="16"/>
              </w:rPr>
            </w:pPr>
          </w:p>
        </w:tc>
        <w:tc>
          <w:tcPr>
            <w:tcW w:w="331" w:type="dxa"/>
            <w:noWrap/>
          </w:tcPr>
          <w:p w:rsidR="00FF22D3" w:rsidRDefault="00FF22D3">
            <w:pPr>
              <w:widowControl/>
              <w:jc w:val="left"/>
              <w:rPr>
                <w:rFonts w:asciiTheme="minorEastAsia" w:eastAsiaTheme="minorEastAsia" w:hAnsiTheme="minorEastAsia"/>
                <w:sz w:val="16"/>
                <w:szCs w:val="16"/>
              </w:rPr>
            </w:pPr>
          </w:p>
        </w:tc>
        <w:tc>
          <w:tcPr>
            <w:tcW w:w="370" w:type="dxa"/>
            <w:noWrap/>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2</w:t>
            </w:r>
          </w:p>
        </w:tc>
      </w:tr>
      <w:tr w:rsidR="00FF22D3">
        <w:trPr>
          <w:trHeight w:val="342"/>
        </w:trPr>
        <w:tc>
          <w:tcPr>
            <w:tcW w:w="3743" w:type="dxa"/>
            <w:gridSpan w:val="6"/>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岗位技术技能课程小计</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756</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42</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224</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532</w:t>
            </w:r>
          </w:p>
        </w:tc>
        <w:tc>
          <w:tcPr>
            <w:tcW w:w="463"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0</w:t>
            </w:r>
          </w:p>
        </w:tc>
        <w:tc>
          <w:tcPr>
            <w:tcW w:w="488"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8</w:t>
            </w:r>
          </w:p>
        </w:tc>
        <w:tc>
          <w:tcPr>
            <w:tcW w:w="640"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4+1w</w:t>
            </w:r>
          </w:p>
        </w:tc>
        <w:tc>
          <w:tcPr>
            <w:tcW w:w="614"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4+2w</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4+5w</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3w</w:t>
            </w:r>
          </w:p>
        </w:tc>
        <w:tc>
          <w:tcPr>
            <w:tcW w:w="331" w:type="dxa"/>
            <w:noWrap/>
          </w:tcPr>
          <w:p w:rsidR="00FF22D3" w:rsidRDefault="00FF22D3">
            <w:pPr>
              <w:widowControl/>
              <w:jc w:val="left"/>
              <w:rPr>
                <w:rFonts w:asciiTheme="minorEastAsia" w:eastAsiaTheme="minorEastAsia" w:hAnsiTheme="minorEastAsia"/>
                <w:sz w:val="16"/>
                <w:szCs w:val="16"/>
              </w:rPr>
            </w:pPr>
          </w:p>
        </w:tc>
        <w:tc>
          <w:tcPr>
            <w:tcW w:w="370" w:type="dxa"/>
            <w:noWrap/>
          </w:tcPr>
          <w:p w:rsidR="00FF22D3" w:rsidRDefault="00FF22D3">
            <w:pPr>
              <w:widowControl/>
              <w:jc w:val="left"/>
              <w:rPr>
                <w:rFonts w:asciiTheme="minorEastAsia" w:eastAsiaTheme="minorEastAsia" w:hAnsiTheme="minorEastAsia"/>
                <w:sz w:val="16"/>
                <w:szCs w:val="16"/>
              </w:rPr>
            </w:pPr>
          </w:p>
        </w:tc>
      </w:tr>
      <w:tr w:rsidR="00FF22D3">
        <w:trPr>
          <w:trHeight w:val="318"/>
        </w:trPr>
        <w:tc>
          <w:tcPr>
            <w:tcW w:w="752" w:type="dxa"/>
            <w:gridSpan w:val="2"/>
            <w:vMerge w:val="restart"/>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职业岗位能力拓展课程</w:t>
            </w: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1</w:t>
            </w:r>
          </w:p>
        </w:tc>
        <w:tc>
          <w:tcPr>
            <w:tcW w:w="1863"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中药现代化概况</w:t>
            </w:r>
          </w:p>
        </w:tc>
        <w:tc>
          <w:tcPr>
            <w:tcW w:w="376" w:type="dxa"/>
          </w:tcPr>
          <w:p w:rsidR="00FF22D3" w:rsidRDefault="00FF22D3">
            <w:pPr>
              <w:widowControl/>
              <w:jc w:val="left"/>
              <w:rPr>
                <w:rFonts w:asciiTheme="minorEastAsia" w:eastAsiaTheme="minorEastAsia" w:hAnsiTheme="minorEastAsia"/>
                <w:sz w:val="16"/>
                <w:szCs w:val="16"/>
              </w:rPr>
            </w:pP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18</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1</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18</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0</w:t>
            </w:r>
          </w:p>
        </w:tc>
        <w:tc>
          <w:tcPr>
            <w:tcW w:w="463" w:type="dxa"/>
          </w:tcPr>
          <w:p w:rsidR="00FF22D3" w:rsidRDefault="00FF22D3">
            <w:pPr>
              <w:widowControl/>
              <w:jc w:val="left"/>
              <w:rPr>
                <w:rFonts w:asciiTheme="minorEastAsia" w:eastAsiaTheme="minorEastAsia" w:hAnsiTheme="minorEastAsia"/>
                <w:sz w:val="16"/>
                <w:szCs w:val="16"/>
              </w:rPr>
            </w:pPr>
          </w:p>
        </w:tc>
        <w:tc>
          <w:tcPr>
            <w:tcW w:w="488" w:type="dxa"/>
          </w:tcPr>
          <w:p w:rsidR="00FF22D3" w:rsidRDefault="00FF22D3">
            <w:pPr>
              <w:widowControl/>
              <w:jc w:val="left"/>
              <w:rPr>
                <w:rFonts w:asciiTheme="minorEastAsia" w:eastAsiaTheme="minorEastAsia" w:hAnsiTheme="minorEastAsia"/>
                <w:sz w:val="16"/>
                <w:szCs w:val="16"/>
              </w:rPr>
            </w:pPr>
          </w:p>
        </w:tc>
        <w:tc>
          <w:tcPr>
            <w:tcW w:w="640" w:type="dxa"/>
          </w:tcPr>
          <w:p w:rsidR="00FF22D3" w:rsidRDefault="00FF22D3">
            <w:pPr>
              <w:widowControl/>
              <w:jc w:val="left"/>
              <w:rPr>
                <w:rFonts w:asciiTheme="minorEastAsia" w:eastAsiaTheme="minorEastAsia" w:hAnsiTheme="minorEastAsia"/>
                <w:sz w:val="16"/>
                <w:szCs w:val="16"/>
              </w:rPr>
            </w:pPr>
          </w:p>
        </w:tc>
        <w:tc>
          <w:tcPr>
            <w:tcW w:w="614"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2</w:t>
            </w:r>
          </w:p>
        </w:tc>
        <w:tc>
          <w:tcPr>
            <w:tcW w:w="536" w:type="dxa"/>
          </w:tcPr>
          <w:p w:rsidR="00FF22D3" w:rsidRDefault="00FF22D3">
            <w:pPr>
              <w:widowControl/>
              <w:jc w:val="left"/>
              <w:rPr>
                <w:rFonts w:asciiTheme="minorEastAsia" w:eastAsiaTheme="minorEastAsia" w:hAnsiTheme="minorEastAsia"/>
                <w:sz w:val="16"/>
                <w:szCs w:val="16"/>
              </w:rPr>
            </w:pPr>
          </w:p>
        </w:tc>
        <w:tc>
          <w:tcPr>
            <w:tcW w:w="331" w:type="dxa"/>
            <w:noWrap/>
          </w:tcPr>
          <w:p w:rsidR="00FF22D3" w:rsidRDefault="00FF22D3">
            <w:pPr>
              <w:widowControl/>
              <w:jc w:val="left"/>
              <w:rPr>
                <w:rFonts w:asciiTheme="minorEastAsia" w:eastAsiaTheme="minorEastAsia" w:hAnsiTheme="minorEastAsia"/>
                <w:sz w:val="16"/>
                <w:szCs w:val="16"/>
              </w:rPr>
            </w:pPr>
          </w:p>
        </w:tc>
        <w:tc>
          <w:tcPr>
            <w:tcW w:w="370" w:type="dxa"/>
            <w:noWrap/>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2</w:t>
            </w:r>
          </w:p>
        </w:tc>
      </w:tr>
      <w:tr w:rsidR="00FF22D3">
        <w:trPr>
          <w:trHeight w:val="270"/>
        </w:trPr>
        <w:tc>
          <w:tcPr>
            <w:tcW w:w="752" w:type="dxa"/>
            <w:gridSpan w:val="2"/>
            <w:vMerge/>
          </w:tcPr>
          <w:p w:rsidR="00FF22D3" w:rsidRDefault="00FF22D3">
            <w:pPr>
              <w:widowControl/>
              <w:jc w:val="left"/>
              <w:rPr>
                <w:rFonts w:asciiTheme="minorEastAsia" w:eastAsiaTheme="minorEastAsia" w:hAnsiTheme="minorEastAsia"/>
                <w:sz w:val="16"/>
                <w:szCs w:val="16"/>
              </w:rPr>
            </w:pP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2</w:t>
            </w:r>
          </w:p>
        </w:tc>
        <w:tc>
          <w:tcPr>
            <w:tcW w:w="1863"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药品市场营销技术</w:t>
            </w:r>
          </w:p>
        </w:tc>
        <w:tc>
          <w:tcPr>
            <w:tcW w:w="376" w:type="dxa"/>
          </w:tcPr>
          <w:p w:rsidR="00FF22D3" w:rsidRDefault="00FF22D3">
            <w:pPr>
              <w:widowControl/>
              <w:jc w:val="left"/>
              <w:rPr>
                <w:rFonts w:asciiTheme="minorEastAsia" w:eastAsiaTheme="minorEastAsia" w:hAnsiTheme="minorEastAsia"/>
                <w:sz w:val="16"/>
                <w:szCs w:val="16"/>
              </w:rPr>
            </w:pP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36</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2</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20</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16</w:t>
            </w:r>
          </w:p>
        </w:tc>
        <w:tc>
          <w:tcPr>
            <w:tcW w:w="463" w:type="dxa"/>
          </w:tcPr>
          <w:p w:rsidR="00FF22D3" w:rsidRDefault="00FF22D3">
            <w:pPr>
              <w:widowControl/>
              <w:jc w:val="left"/>
              <w:rPr>
                <w:rFonts w:asciiTheme="minorEastAsia" w:eastAsiaTheme="minorEastAsia" w:hAnsiTheme="minorEastAsia"/>
                <w:sz w:val="16"/>
                <w:szCs w:val="16"/>
              </w:rPr>
            </w:pPr>
          </w:p>
        </w:tc>
        <w:tc>
          <w:tcPr>
            <w:tcW w:w="488" w:type="dxa"/>
          </w:tcPr>
          <w:p w:rsidR="00FF22D3" w:rsidRDefault="00FF22D3">
            <w:pPr>
              <w:widowControl/>
              <w:jc w:val="left"/>
              <w:rPr>
                <w:rFonts w:asciiTheme="minorEastAsia" w:eastAsiaTheme="minorEastAsia" w:hAnsiTheme="minorEastAsia"/>
                <w:sz w:val="16"/>
                <w:szCs w:val="16"/>
              </w:rPr>
            </w:pPr>
          </w:p>
        </w:tc>
        <w:tc>
          <w:tcPr>
            <w:tcW w:w="640" w:type="dxa"/>
          </w:tcPr>
          <w:p w:rsidR="00FF22D3" w:rsidRDefault="00FF22D3">
            <w:pPr>
              <w:widowControl/>
              <w:jc w:val="left"/>
              <w:rPr>
                <w:rFonts w:asciiTheme="minorEastAsia" w:eastAsiaTheme="minorEastAsia" w:hAnsiTheme="minorEastAsia"/>
                <w:sz w:val="16"/>
                <w:szCs w:val="16"/>
              </w:rPr>
            </w:pPr>
          </w:p>
        </w:tc>
        <w:tc>
          <w:tcPr>
            <w:tcW w:w="614"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2</w:t>
            </w:r>
          </w:p>
        </w:tc>
        <w:tc>
          <w:tcPr>
            <w:tcW w:w="536"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FF22D3">
            <w:pPr>
              <w:widowControl/>
              <w:jc w:val="left"/>
              <w:rPr>
                <w:rFonts w:asciiTheme="minorEastAsia" w:eastAsiaTheme="minorEastAsia" w:hAnsiTheme="minorEastAsia"/>
                <w:sz w:val="16"/>
                <w:szCs w:val="16"/>
              </w:rPr>
            </w:pPr>
          </w:p>
        </w:tc>
        <w:tc>
          <w:tcPr>
            <w:tcW w:w="331" w:type="dxa"/>
            <w:noWrap/>
          </w:tcPr>
          <w:p w:rsidR="00FF22D3" w:rsidRDefault="00FF22D3">
            <w:pPr>
              <w:widowControl/>
              <w:jc w:val="left"/>
              <w:rPr>
                <w:rFonts w:asciiTheme="minorEastAsia" w:eastAsiaTheme="minorEastAsia" w:hAnsiTheme="minorEastAsia"/>
                <w:sz w:val="16"/>
                <w:szCs w:val="16"/>
              </w:rPr>
            </w:pPr>
          </w:p>
        </w:tc>
        <w:tc>
          <w:tcPr>
            <w:tcW w:w="370" w:type="dxa"/>
            <w:noWrap/>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2</w:t>
            </w:r>
          </w:p>
        </w:tc>
      </w:tr>
      <w:tr w:rsidR="00FF22D3">
        <w:trPr>
          <w:trHeight w:val="600"/>
        </w:trPr>
        <w:tc>
          <w:tcPr>
            <w:tcW w:w="752" w:type="dxa"/>
            <w:gridSpan w:val="2"/>
            <w:vMerge/>
          </w:tcPr>
          <w:p w:rsidR="00FF22D3" w:rsidRDefault="00FF22D3">
            <w:pPr>
              <w:widowControl/>
              <w:jc w:val="left"/>
              <w:rPr>
                <w:rFonts w:asciiTheme="minorEastAsia" w:eastAsiaTheme="minorEastAsia" w:hAnsiTheme="minorEastAsia"/>
                <w:sz w:val="16"/>
                <w:szCs w:val="16"/>
              </w:rPr>
            </w:pP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3</w:t>
            </w:r>
          </w:p>
        </w:tc>
        <w:tc>
          <w:tcPr>
            <w:tcW w:w="1863"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职业发展与就业指导</w:t>
            </w:r>
          </w:p>
        </w:tc>
        <w:tc>
          <w:tcPr>
            <w:tcW w:w="376" w:type="dxa"/>
          </w:tcPr>
          <w:p w:rsidR="00FF22D3" w:rsidRDefault="00FF22D3">
            <w:pPr>
              <w:widowControl/>
              <w:jc w:val="left"/>
              <w:rPr>
                <w:rFonts w:asciiTheme="minorEastAsia" w:eastAsiaTheme="minorEastAsia" w:hAnsiTheme="minorEastAsia"/>
                <w:sz w:val="16"/>
                <w:szCs w:val="16"/>
              </w:rPr>
            </w:pP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18</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1</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10</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8</w:t>
            </w:r>
          </w:p>
        </w:tc>
        <w:tc>
          <w:tcPr>
            <w:tcW w:w="463" w:type="dxa"/>
          </w:tcPr>
          <w:p w:rsidR="00FF22D3" w:rsidRDefault="00FF22D3">
            <w:pPr>
              <w:widowControl/>
              <w:jc w:val="left"/>
              <w:rPr>
                <w:rFonts w:asciiTheme="minorEastAsia" w:eastAsiaTheme="minorEastAsia" w:hAnsiTheme="minorEastAsia"/>
                <w:sz w:val="16"/>
                <w:szCs w:val="16"/>
              </w:rPr>
            </w:pPr>
          </w:p>
        </w:tc>
        <w:tc>
          <w:tcPr>
            <w:tcW w:w="488" w:type="dxa"/>
          </w:tcPr>
          <w:p w:rsidR="00FF22D3" w:rsidRDefault="00FF22D3">
            <w:pPr>
              <w:widowControl/>
              <w:jc w:val="left"/>
              <w:rPr>
                <w:rFonts w:asciiTheme="minorEastAsia" w:eastAsiaTheme="minorEastAsia" w:hAnsiTheme="minorEastAsia"/>
                <w:sz w:val="16"/>
                <w:szCs w:val="16"/>
              </w:rPr>
            </w:pPr>
          </w:p>
        </w:tc>
        <w:tc>
          <w:tcPr>
            <w:tcW w:w="640" w:type="dxa"/>
          </w:tcPr>
          <w:p w:rsidR="00FF22D3" w:rsidRDefault="00FF22D3">
            <w:pPr>
              <w:widowControl/>
              <w:jc w:val="left"/>
              <w:rPr>
                <w:rFonts w:asciiTheme="minorEastAsia" w:eastAsiaTheme="minorEastAsia" w:hAnsiTheme="minorEastAsia"/>
                <w:sz w:val="16"/>
                <w:szCs w:val="16"/>
              </w:rPr>
            </w:pPr>
          </w:p>
        </w:tc>
        <w:tc>
          <w:tcPr>
            <w:tcW w:w="614"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2</w:t>
            </w:r>
          </w:p>
        </w:tc>
        <w:tc>
          <w:tcPr>
            <w:tcW w:w="536"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FF22D3">
            <w:pPr>
              <w:widowControl/>
              <w:jc w:val="left"/>
              <w:rPr>
                <w:rFonts w:asciiTheme="minorEastAsia" w:eastAsiaTheme="minorEastAsia" w:hAnsiTheme="minorEastAsia"/>
                <w:sz w:val="16"/>
                <w:szCs w:val="16"/>
              </w:rPr>
            </w:pPr>
          </w:p>
        </w:tc>
        <w:tc>
          <w:tcPr>
            <w:tcW w:w="331" w:type="dxa"/>
            <w:noWrap/>
          </w:tcPr>
          <w:p w:rsidR="00FF22D3" w:rsidRDefault="00FF22D3">
            <w:pPr>
              <w:widowControl/>
              <w:jc w:val="left"/>
              <w:rPr>
                <w:rFonts w:asciiTheme="minorEastAsia" w:eastAsiaTheme="minorEastAsia" w:hAnsiTheme="minorEastAsia"/>
                <w:sz w:val="16"/>
                <w:szCs w:val="16"/>
              </w:rPr>
            </w:pPr>
          </w:p>
        </w:tc>
        <w:tc>
          <w:tcPr>
            <w:tcW w:w="370" w:type="dxa"/>
            <w:noWrap/>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2</w:t>
            </w:r>
          </w:p>
        </w:tc>
      </w:tr>
      <w:tr w:rsidR="00FF22D3">
        <w:trPr>
          <w:trHeight w:val="300"/>
        </w:trPr>
        <w:tc>
          <w:tcPr>
            <w:tcW w:w="3743" w:type="dxa"/>
            <w:gridSpan w:val="6"/>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职业岗位能力拓展课程小计</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72</w:t>
            </w:r>
          </w:p>
        </w:tc>
        <w:tc>
          <w:tcPr>
            <w:tcW w:w="536" w:type="dxa"/>
            <w:noWrap/>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4</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48</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24</w:t>
            </w:r>
          </w:p>
        </w:tc>
        <w:tc>
          <w:tcPr>
            <w:tcW w:w="463"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0</w:t>
            </w:r>
          </w:p>
        </w:tc>
        <w:tc>
          <w:tcPr>
            <w:tcW w:w="488"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0</w:t>
            </w:r>
          </w:p>
        </w:tc>
        <w:tc>
          <w:tcPr>
            <w:tcW w:w="640"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0</w:t>
            </w:r>
          </w:p>
        </w:tc>
        <w:tc>
          <w:tcPr>
            <w:tcW w:w="614"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4</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2</w:t>
            </w:r>
          </w:p>
        </w:tc>
        <w:tc>
          <w:tcPr>
            <w:tcW w:w="536" w:type="dxa"/>
            <w:noWrap/>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0</w:t>
            </w:r>
          </w:p>
        </w:tc>
        <w:tc>
          <w:tcPr>
            <w:tcW w:w="331" w:type="dxa"/>
            <w:noWrap/>
          </w:tcPr>
          <w:p w:rsidR="00FF22D3" w:rsidRDefault="00FF22D3">
            <w:pPr>
              <w:widowControl/>
              <w:jc w:val="left"/>
              <w:rPr>
                <w:rFonts w:asciiTheme="minorEastAsia" w:eastAsiaTheme="minorEastAsia" w:hAnsiTheme="minorEastAsia"/>
                <w:sz w:val="16"/>
                <w:szCs w:val="16"/>
              </w:rPr>
            </w:pPr>
          </w:p>
        </w:tc>
        <w:tc>
          <w:tcPr>
            <w:tcW w:w="370" w:type="dxa"/>
            <w:noWrap/>
          </w:tcPr>
          <w:p w:rsidR="00FF22D3" w:rsidRDefault="00FF22D3">
            <w:pPr>
              <w:widowControl/>
              <w:jc w:val="left"/>
              <w:rPr>
                <w:rFonts w:asciiTheme="minorEastAsia" w:eastAsiaTheme="minorEastAsia" w:hAnsiTheme="minorEastAsia"/>
                <w:sz w:val="16"/>
                <w:szCs w:val="16"/>
              </w:rPr>
            </w:pPr>
          </w:p>
        </w:tc>
      </w:tr>
      <w:tr w:rsidR="00FF22D3">
        <w:trPr>
          <w:trHeight w:val="300"/>
        </w:trPr>
        <w:tc>
          <w:tcPr>
            <w:tcW w:w="2991" w:type="dxa"/>
            <w:gridSpan w:val="4"/>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毕业考核（论文）</w:t>
            </w:r>
          </w:p>
        </w:tc>
        <w:tc>
          <w:tcPr>
            <w:tcW w:w="376" w:type="dxa"/>
          </w:tcPr>
          <w:p w:rsidR="00FF22D3" w:rsidRDefault="00FF22D3">
            <w:pPr>
              <w:widowControl/>
              <w:jc w:val="left"/>
              <w:rPr>
                <w:rFonts w:asciiTheme="minorEastAsia" w:eastAsiaTheme="minorEastAsia" w:hAnsiTheme="minorEastAsia"/>
                <w:sz w:val="16"/>
                <w:szCs w:val="16"/>
              </w:rPr>
            </w:pPr>
          </w:p>
        </w:tc>
        <w:tc>
          <w:tcPr>
            <w:tcW w:w="37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90</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5</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0</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90</w:t>
            </w:r>
          </w:p>
        </w:tc>
        <w:tc>
          <w:tcPr>
            <w:tcW w:w="463" w:type="dxa"/>
          </w:tcPr>
          <w:p w:rsidR="00FF22D3" w:rsidRDefault="00FF22D3">
            <w:pPr>
              <w:widowControl/>
              <w:jc w:val="left"/>
              <w:rPr>
                <w:rFonts w:asciiTheme="minorEastAsia" w:eastAsiaTheme="minorEastAsia" w:hAnsiTheme="minorEastAsia"/>
                <w:sz w:val="16"/>
                <w:szCs w:val="16"/>
              </w:rPr>
            </w:pPr>
          </w:p>
        </w:tc>
        <w:tc>
          <w:tcPr>
            <w:tcW w:w="488" w:type="dxa"/>
          </w:tcPr>
          <w:p w:rsidR="00FF22D3" w:rsidRDefault="00FF22D3">
            <w:pPr>
              <w:widowControl/>
              <w:jc w:val="left"/>
              <w:rPr>
                <w:rFonts w:asciiTheme="minorEastAsia" w:eastAsiaTheme="minorEastAsia" w:hAnsiTheme="minorEastAsia"/>
                <w:sz w:val="16"/>
                <w:szCs w:val="16"/>
              </w:rPr>
            </w:pPr>
          </w:p>
        </w:tc>
        <w:tc>
          <w:tcPr>
            <w:tcW w:w="640" w:type="dxa"/>
          </w:tcPr>
          <w:p w:rsidR="00FF22D3" w:rsidRDefault="00FF22D3">
            <w:pPr>
              <w:widowControl/>
              <w:jc w:val="left"/>
              <w:rPr>
                <w:rFonts w:asciiTheme="minorEastAsia" w:eastAsiaTheme="minorEastAsia" w:hAnsiTheme="minorEastAsia"/>
                <w:sz w:val="16"/>
                <w:szCs w:val="16"/>
              </w:rPr>
            </w:pPr>
          </w:p>
        </w:tc>
        <w:tc>
          <w:tcPr>
            <w:tcW w:w="614"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5</w:t>
            </w:r>
          </w:p>
        </w:tc>
        <w:tc>
          <w:tcPr>
            <w:tcW w:w="331" w:type="dxa"/>
            <w:noWrap/>
          </w:tcPr>
          <w:p w:rsidR="00FF22D3" w:rsidRDefault="00FF22D3">
            <w:pPr>
              <w:widowControl/>
              <w:jc w:val="left"/>
              <w:rPr>
                <w:rFonts w:asciiTheme="minorEastAsia" w:eastAsiaTheme="minorEastAsia" w:hAnsiTheme="minorEastAsia"/>
                <w:sz w:val="16"/>
                <w:szCs w:val="16"/>
              </w:rPr>
            </w:pPr>
          </w:p>
        </w:tc>
        <w:tc>
          <w:tcPr>
            <w:tcW w:w="370" w:type="dxa"/>
            <w:noWrap/>
          </w:tcPr>
          <w:p w:rsidR="00FF22D3" w:rsidRDefault="00FF22D3">
            <w:pPr>
              <w:widowControl/>
              <w:jc w:val="left"/>
              <w:rPr>
                <w:rFonts w:asciiTheme="minorEastAsia" w:eastAsiaTheme="minorEastAsia" w:hAnsiTheme="minorEastAsia"/>
                <w:sz w:val="16"/>
                <w:szCs w:val="16"/>
              </w:rPr>
            </w:pPr>
          </w:p>
        </w:tc>
      </w:tr>
      <w:tr w:rsidR="00FF22D3">
        <w:trPr>
          <w:trHeight w:val="270"/>
        </w:trPr>
        <w:tc>
          <w:tcPr>
            <w:tcW w:w="3743" w:type="dxa"/>
            <w:gridSpan w:val="6"/>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合    计</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1956</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108</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972</w:t>
            </w:r>
          </w:p>
        </w:tc>
        <w:tc>
          <w:tcPr>
            <w:tcW w:w="69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984</w:t>
            </w:r>
          </w:p>
        </w:tc>
        <w:tc>
          <w:tcPr>
            <w:tcW w:w="463"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31</w:t>
            </w:r>
          </w:p>
        </w:tc>
        <w:tc>
          <w:tcPr>
            <w:tcW w:w="488"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28</w:t>
            </w:r>
          </w:p>
        </w:tc>
        <w:tc>
          <w:tcPr>
            <w:tcW w:w="640"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10+1w</w:t>
            </w:r>
          </w:p>
        </w:tc>
        <w:tc>
          <w:tcPr>
            <w:tcW w:w="614"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9+2w</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9+5w</w:t>
            </w:r>
          </w:p>
        </w:tc>
        <w:tc>
          <w:tcPr>
            <w:tcW w:w="536" w:type="dxa"/>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t>5+3w</w:t>
            </w:r>
          </w:p>
        </w:tc>
        <w:tc>
          <w:tcPr>
            <w:tcW w:w="331" w:type="dxa"/>
            <w:noWrap/>
          </w:tcPr>
          <w:p w:rsidR="00FF22D3" w:rsidRDefault="00FF22D3">
            <w:pPr>
              <w:widowControl/>
              <w:jc w:val="left"/>
              <w:rPr>
                <w:rFonts w:asciiTheme="minorEastAsia" w:eastAsiaTheme="minorEastAsia" w:hAnsiTheme="minorEastAsia"/>
                <w:sz w:val="16"/>
                <w:szCs w:val="16"/>
              </w:rPr>
            </w:pPr>
          </w:p>
        </w:tc>
        <w:tc>
          <w:tcPr>
            <w:tcW w:w="370" w:type="dxa"/>
            <w:noWrap/>
          </w:tcPr>
          <w:p w:rsidR="00FF22D3" w:rsidRDefault="00FF22D3">
            <w:pPr>
              <w:widowControl/>
              <w:jc w:val="left"/>
              <w:rPr>
                <w:rFonts w:asciiTheme="minorEastAsia" w:eastAsiaTheme="minorEastAsia" w:hAnsiTheme="minorEastAsia"/>
                <w:sz w:val="16"/>
                <w:szCs w:val="16"/>
              </w:rPr>
            </w:pPr>
          </w:p>
        </w:tc>
      </w:tr>
      <w:tr w:rsidR="00FF22D3">
        <w:trPr>
          <w:trHeight w:val="270"/>
        </w:trPr>
        <w:tc>
          <w:tcPr>
            <w:tcW w:w="3743" w:type="dxa"/>
            <w:gridSpan w:val="6"/>
          </w:tcPr>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hint="eastAsia"/>
                <w:sz w:val="16"/>
                <w:szCs w:val="16"/>
              </w:rPr>
              <w:t>课内总学时</w:t>
            </w:r>
          </w:p>
        </w:tc>
        <w:tc>
          <w:tcPr>
            <w:tcW w:w="4669" w:type="dxa"/>
            <w:gridSpan w:val="8"/>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FF22D3">
            <w:pPr>
              <w:widowControl/>
              <w:jc w:val="left"/>
              <w:rPr>
                <w:rFonts w:asciiTheme="minorEastAsia" w:eastAsiaTheme="minorEastAsia" w:hAnsiTheme="minorEastAsia"/>
                <w:sz w:val="16"/>
                <w:szCs w:val="16"/>
              </w:rPr>
            </w:pPr>
          </w:p>
        </w:tc>
        <w:tc>
          <w:tcPr>
            <w:tcW w:w="536" w:type="dxa"/>
          </w:tcPr>
          <w:p w:rsidR="00FF22D3" w:rsidRDefault="00FF22D3">
            <w:pPr>
              <w:widowControl/>
              <w:jc w:val="left"/>
              <w:rPr>
                <w:rFonts w:asciiTheme="minorEastAsia" w:eastAsiaTheme="minorEastAsia" w:hAnsiTheme="minorEastAsia"/>
                <w:sz w:val="16"/>
                <w:szCs w:val="16"/>
              </w:rPr>
            </w:pPr>
          </w:p>
        </w:tc>
        <w:tc>
          <w:tcPr>
            <w:tcW w:w="331" w:type="dxa"/>
            <w:noWrap/>
          </w:tcPr>
          <w:p w:rsidR="00FF22D3" w:rsidRDefault="00FF22D3">
            <w:pPr>
              <w:widowControl/>
              <w:jc w:val="left"/>
              <w:rPr>
                <w:rFonts w:asciiTheme="minorEastAsia" w:eastAsiaTheme="minorEastAsia" w:hAnsiTheme="minorEastAsia"/>
                <w:sz w:val="16"/>
                <w:szCs w:val="16"/>
              </w:rPr>
            </w:pPr>
          </w:p>
        </w:tc>
        <w:tc>
          <w:tcPr>
            <w:tcW w:w="370" w:type="dxa"/>
            <w:noWrap/>
          </w:tcPr>
          <w:p w:rsidR="00FF22D3" w:rsidRDefault="00FF22D3">
            <w:pPr>
              <w:widowControl/>
              <w:jc w:val="left"/>
              <w:rPr>
                <w:rFonts w:asciiTheme="minorEastAsia" w:eastAsiaTheme="minorEastAsia" w:hAnsiTheme="minorEastAsia"/>
                <w:sz w:val="16"/>
                <w:szCs w:val="16"/>
              </w:rPr>
            </w:pPr>
          </w:p>
        </w:tc>
      </w:tr>
      <w:tr w:rsidR="00FF22D3">
        <w:trPr>
          <w:trHeight w:val="2040"/>
        </w:trPr>
        <w:tc>
          <w:tcPr>
            <w:tcW w:w="10185" w:type="dxa"/>
            <w:gridSpan w:val="18"/>
          </w:tcPr>
          <w:p w:rsidR="00FF22D3" w:rsidRDefault="00D22CFF">
            <w:pPr>
              <w:widowControl/>
              <w:jc w:val="left"/>
              <w:rPr>
                <w:rFonts w:asciiTheme="minorEastAsia" w:eastAsiaTheme="minorEastAsia" w:hAnsiTheme="minorEastAsia"/>
                <w:b/>
                <w:bCs/>
                <w:sz w:val="16"/>
                <w:szCs w:val="16"/>
              </w:rPr>
            </w:pPr>
            <w:r>
              <w:rPr>
                <w:rFonts w:asciiTheme="minorEastAsia" w:eastAsiaTheme="minorEastAsia" w:hAnsiTheme="minorEastAsia" w:hint="eastAsia"/>
                <w:b/>
                <w:bCs/>
                <w:sz w:val="16"/>
                <w:szCs w:val="16"/>
              </w:rPr>
              <w:t>备注：1．表中数字加括弧，表示课外教学部分。２．X/0 表示本课程上半学期完成， 0/X 表示本课程下半学期完成。３．《形势与政策》共40学时，计1学分，每学期各设4个专题内容学习。４．《大学生心理健康教育》共32学时，分别在第1、2学期完成。5、高等数学、数理统计各专业可根据实际，选择开设。6、《公共艺术鉴赏》课程由马克思主义学院根据我校实际情况安排在第2学期以网络课程的形式开设。7、体育课共108课时，其中学生体质健康测试、校运会计48学时。8、思想道德修养与法律基础、毛泽东思想和中国特色社会主义理论体系概论两门课程安排在第2学期期末进行考试。9、大学生创业与创新教育课与思想道德修养与法律基础课组合排课，即第2学期先上8周思想道德修养与法律基础课，然后接着上10周大学生创业与创新教育课。</w:t>
            </w:r>
          </w:p>
        </w:tc>
      </w:tr>
    </w:tbl>
    <w:p w:rsidR="00FF22D3" w:rsidRDefault="00FF22D3">
      <w:pPr>
        <w:widowControl/>
        <w:jc w:val="left"/>
        <w:rPr>
          <w:rFonts w:asciiTheme="minorEastAsia" w:eastAsiaTheme="minorEastAsia" w:hAnsiTheme="minorEastAsia"/>
          <w:sz w:val="16"/>
          <w:szCs w:val="16"/>
        </w:rPr>
      </w:pPr>
    </w:p>
    <w:p w:rsidR="00FF22D3" w:rsidRDefault="00D22CFF">
      <w:pPr>
        <w:widowControl/>
        <w:jc w:val="left"/>
        <w:rPr>
          <w:rFonts w:asciiTheme="minorEastAsia" w:eastAsiaTheme="minorEastAsia" w:hAnsiTheme="minorEastAsia"/>
          <w:sz w:val="16"/>
          <w:szCs w:val="16"/>
        </w:rPr>
      </w:pPr>
      <w:r>
        <w:rPr>
          <w:rFonts w:asciiTheme="minorEastAsia" w:eastAsiaTheme="minorEastAsia" w:hAnsiTheme="minorEastAsia"/>
          <w:sz w:val="16"/>
          <w:szCs w:val="16"/>
        </w:rPr>
        <w:br w:type="page"/>
      </w:r>
    </w:p>
    <w:p w:rsidR="00FF22D3" w:rsidRDefault="00D22CFF">
      <w:pPr>
        <w:pStyle w:val="2"/>
        <w:adjustRightInd w:val="0"/>
        <w:snapToGrid w:val="0"/>
        <w:spacing w:before="0" w:afterLines="50" w:after="156" w:line="240" w:lineRule="auto"/>
        <w:jc w:val="center"/>
      </w:pPr>
      <w:bookmarkStart w:id="59" w:name="_Toc12266446"/>
      <w:r>
        <w:rPr>
          <w:rFonts w:ascii="宋体" w:eastAsia="宋体" w:hAnsi="宋体" w:hint="eastAsia"/>
          <w:sz w:val="36"/>
          <w:szCs w:val="36"/>
        </w:rPr>
        <w:lastRenderedPageBreak/>
        <w:t>中药生产与加工专业（三年制）教学进程表</w:t>
      </w:r>
      <w:bookmarkEnd w:id="59"/>
    </w:p>
    <w:tbl>
      <w:tblPr>
        <w:tblW w:w="10185" w:type="dxa"/>
        <w:tblLayout w:type="fixed"/>
        <w:tblLook w:val="04A0" w:firstRow="1" w:lastRow="0" w:firstColumn="1" w:lastColumn="0" w:noHBand="0" w:noVBand="1"/>
      </w:tblPr>
      <w:tblGrid>
        <w:gridCol w:w="402"/>
        <w:gridCol w:w="466"/>
        <w:gridCol w:w="491"/>
        <w:gridCol w:w="401"/>
        <w:gridCol w:w="2173"/>
        <w:gridCol w:w="401"/>
        <w:gridCol w:w="401"/>
        <w:gridCol w:w="572"/>
        <w:gridCol w:w="446"/>
        <w:gridCol w:w="744"/>
        <w:gridCol w:w="744"/>
        <w:gridCol w:w="489"/>
        <w:gridCol w:w="491"/>
        <w:gridCol w:w="489"/>
        <w:gridCol w:w="495"/>
        <w:gridCol w:w="489"/>
        <w:gridCol w:w="491"/>
      </w:tblGrid>
      <w:tr w:rsidR="00FF22D3">
        <w:trPr>
          <w:trHeight w:val="270"/>
        </w:trPr>
        <w:tc>
          <w:tcPr>
            <w:tcW w:w="40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课程属性</w:t>
            </w:r>
          </w:p>
        </w:tc>
        <w:tc>
          <w:tcPr>
            <w:tcW w:w="957"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课程性质</w:t>
            </w:r>
          </w:p>
        </w:tc>
        <w:tc>
          <w:tcPr>
            <w:tcW w:w="40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序号</w:t>
            </w:r>
          </w:p>
        </w:tc>
        <w:tc>
          <w:tcPr>
            <w:tcW w:w="217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课程名称</w:t>
            </w:r>
          </w:p>
        </w:tc>
        <w:tc>
          <w:tcPr>
            <w:tcW w:w="40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考试</w:t>
            </w:r>
          </w:p>
        </w:tc>
        <w:tc>
          <w:tcPr>
            <w:tcW w:w="40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考查</w:t>
            </w:r>
          </w:p>
        </w:tc>
        <w:tc>
          <w:tcPr>
            <w:tcW w:w="57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总学时</w:t>
            </w:r>
          </w:p>
        </w:tc>
        <w:tc>
          <w:tcPr>
            <w:tcW w:w="44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学分</w:t>
            </w:r>
          </w:p>
        </w:tc>
        <w:tc>
          <w:tcPr>
            <w:tcW w:w="74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理论课时</w:t>
            </w:r>
          </w:p>
        </w:tc>
        <w:tc>
          <w:tcPr>
            <w:tcW w:w="74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实践课时</w:t>
            </w:r>
          </w:p>
        </w:tc>
        <w:tc>
          <w:tcPr>
            <w:tcW w:w="980" w:type="dxa"/>
            <w:gridSpan w:val="2"/>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第一学年</w:t>
            </w:r>
          </w:p>
        </w:tc>
        <w:tc>
          <w:tcPr>
            <w:tcW w:w="984" w:type="dxa"/>
            <w:gridSpan w:val="2"/>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第二学年</w:t>
            </w:r>
          </w:p>
        </w:tc>
        <w:tc>
          <w:tcPr>
            <w:tcW w:w="980" w:type="dxa"/>
            <w:gridSpan w:val="2"/>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第三学年</w:t>
            </w:r>
          </w:p>
        </w:tc>
      </w:tr>
      <w:tr w:rsidR="00FF22D3">
        <w:trPr>
          <w:trHeight w:val="288"/>
        </w:trPr>
        <w:tc>
          <w:tcPr>
            <w:tcW w:w="402"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957" w:type="dxa"/>
            <w:gridSpan w:val="2"/>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401"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2173"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401"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401"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572"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44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744"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744"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color w:val="000000" w:themeColor="text1"/>
                <w:kern w:val="0"/>
                <w:sz w:val="16"/>
                <w:szCs w:val="16"/>
              </w:rPr>
            </w:pPr>
            <w:r>
              <w:rPr>
                <w:rFonts w:ascii="Verdana" w:hAnsi="Verdana" w:cs="宋体"/>
                <w:color w:val="000000" w:themeColor="text1"/>
                <w:kern w:val="0"/>
                <w:sz w:val="16"/>
                <w:szCs w:val="16"/>
              </w:rPr>
              <w:t>1</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color w:val="000000" w:themeColor="text1"/>
                <w:kern w:val="0"/>
                <w:sz w:val="16"/>
                <w:szCs w:val="16"/>
              </w:rPr>
            </w:pPr>
            <w:r>
              <w:rPr>
                <w:rFonts w:ascii="Verdana" w:hAnsi="Verdana" w:cs="宋体"/>
                <w:color w:val="000000" w:themeColor="text1"/>
                <w:kern w:val="0"/>
                <w:sz w:val="16"/>
                <w:szCs w:val="16"/>
              </w:rPr>
              <w:t>2</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color w:val="000000" w:themeColor="text1"/>
                <w:kern w:val="0"/>
                <w:sz w:val="16"/>
                <w:szCs w:val="16"/>
              </w:rPr>
            </w:pPr>
            <w:r>
              <w:rPr>
                <w:rFonts w:ascii="Verdana" w:hAnsi="Verdana" w:cs="宋体"/>
                <w:color w:val="000000" w:themeColor="text1"/>
                <w:kern w:val="0"/>
                <w:sz w:val="16"/>
                <w:szCs w:val="16"/>
              </w:rPr>
              <w:t>3</w:t>
            </w:r>
          </w:p>
        </w:tc>
        <w:tc>
          <w:tcPr>
            <w:tcW w:w="49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color w:val="000000" w:themeColor="text1"/>
                <w:kern w:val="0"/>
                <w:sz w:val="16"/>
                <w:szCs w:val="16"/>
              </w:rPr>
            </w:pPr>
            <w:r>
              <w:rPr>
                <w:rFonts w:ascii="Verdana" w:hAnsi="Verdana" w:cs="宋体"/>
                <w:color w:val="000000" w:themeColor="text1"/>
                <w:kern w:val="0"/>
                <w:sz w:val="16"/>
                <w:szCs w:val="16"/>
              </w:rPr>
              <w:t>4</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5</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color w:val="000000" w:themeColor="text1"/>
                <w:kern w:val="0"/>
                <w:sz w:val="16"/>
                <w:szCs w:val="16"/>
              </w:rPr>
            </w:pPr>
            <w:r>
              <w:rPr>
                <w:rFonts w:ascii="Verdana" w:hAnsi="Verdana" w:cs="宋体"/>
                <w:color w:val="000000" w:themeColor="text1"/>
                <w:kern w:val="0"/>
                <w:sz w:val="16"/>
                <w:szCs w:val="16"/>
              </w:rPr>
              <w:t>6</w:t>
            </w:r>
          </w:p>
        </w:tc>
      </w:tr>
      <w:tr w:rsidR="00FF22D3">
        <w:trPr>
          <w:trHeight w:val="360"/>
        </w:trPr>
        <w:tc>
          <w:tcPr>
            <w:tcW w:w="402"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957" w:type="dxa"/>
            <w:gridSpan w:val="2"/>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401"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2173"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401"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401"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572"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44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744"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744"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color w:val="000000" w:themeColor="text1"/>
                <w:kern w:val="0"/>
                <w:sz w:val="16"/>
                <w:szCs w:val="16"/>
              </w:rPr>
            </w:pPr>
            <w:r>
              <w:rPr>
                <w:rFonts w:ascii="Verdana" w:hAnsi="Verdana" w:cs="宋体"/>
                <w:color w:val="000000" w:themeColor="text1"/>
                <w:kern w:val="0"/>
                <w:sz w:val="16"/>
                <w:szCs w:val="16"/>
              </w:rPr>
              <w:t>15</w:t>
            </w:r>
            <w:r>
              <w:rPr>
                <w:rFonts w:ascii="宋体" w:hAnsi="宋体" w:cs="宋体" w:hint="eastAsia"/>
                <w:color w:val="000000" w:themeColor="text1"/>
                <w:kern w:val="0"/>
                <w:sz w:val="16"/>
                <w:szCs w:val="16"/>
              </w:rPr>
              <w:t>周</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color w:val="000000" w:themeColor="text1"/>
                <w:kern w:val="0"/>
                <w:sz w:val="16"/>
                <w:szCs w:val="16"/>
              </w:rPr>
            </w:pPr>
            <w:r>
              <w:rPr>
                <w:rFonts w:ascii="Verdana" w:hAnsi="Verdana" w:cs="宋体"/>
                <w:color w:val="000000" w:themeColor="text1"/>
                <w:kern w:val="0"/>
                <w:sz w:val="16"/>
                <w:szCs w:val="16"/>
              </w:rPr>
              <w:t>18</w:t>
            </w:r>
            <w:r>
              <w:rPr>
                <w:rFonts w:ascii="宋体" w:hAnsi="宋体" w:cs="宋体" w:hint="eastAsia"/>
                <w:color w:val="000000" w:themeColor="text1"/>
                <w:kern w:val="0"/>
                <w:sz w:val="16"/>
                <w:szCs w:val="16"/>
              </w:rPr>
              <w:t>周</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color w:val="000000" w:themeColor="text1"/>
                <w:kern w:val="0"/>
                <w:sz w:val="16"/>
                <w:szCs w:val="16"/>
              </w:rPr>
            </w:pPr>
            <w:r>
              <w:rPr>
                <w:rFonts w:ascii="Verdana" w:hAnsi="Verdana" w:cs="宋体"/>
                <w:color w:val="000000" w:themeColor="text1"/>
                <w:kern w:val="0"/>
                <w:sz w:val="16"/>
                <w:szCs w:val="16"/>
              </w:rPr>
              <w:t>18</w:t>
            </w:r>
            <w:r>
              <w:rPr>
                <w:rFonts w:ascii="宋体" w:hAnsi="宋体" w:cs="宋体" w:hint="eastAsia"/>
                <w:color w:val="000000" w:themeColor="text1"/>
                <w:kern w:val="0"/>
                <w:sz w:val="16"/>
                <w:szCs w:val="16"/>
              </w:rPr>
              <w:t>周</w:t>
            </w:r>
          </w:p>
        </w:tc>
        <w:tc>
          <w:tcPr>
            <w:tcW w:w="49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color w:val="000000" w:themeColor="text1"/>
                <w:kern w:val="0"/>
                <w:sz w:val="16"/>
                <w:szCs w:val="16"/>
              </w:rPr>
            </w:pPr>
            <w:r>
              <w:rPr>
                <w:rFonts w:ascii="Verdana" w:hAnsi="Verdana" w:cs="宋体"/>
                <w:color w:val="000000" w:themeColor="text1"/>
                <w:kern w:val="0"/>
                <w:sz w:val="16"/>
                <w:szCs w:val="16"/>
              </w:rPr>
              <w:t>18</w:t>
            </w:r>
            <w:r>
              <w:rPr>
                <w:rFonts w:ascii="宋体" w:hAnsi="宋体" w:cs="宋体" w:hint="eastAsia"/>
                <w:color w:val="000000" w:themeColor="text1"/>
                <w:kern w:val="0"/>
                <w:sz w:val="16"/>
                <w:szCs w:val="16"/>
              </w:rPr>
              <w:t>周</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color w:val="000000" w:themeColor="text1"/>
                <w:kern w:val="0"/>
                <w:sz w:val="16"/>
                <w:szCs w:val="16"/>
              </w:rPr>
            </w:pPr>
            <w:r>
              <w:rPr>
                <w:rFonts w:ascii="Verdana" w:hAnsi="Verdana" w:cs="宋体"/>
                <w:color w:val="000000" w:themeColor="text1"/>
                <w:kern w:val="0"/>
                <w:sz w:val="16"/>
                <w:szCs w:val="16"/>
              </w:rPr>
              <w:t>18</w:t>
            </w:r>
            <w:r>
              <w:rPr>
                <w:rFonts w:ascii="宋体" w:hAnsi="宋体" w:cs="宋体" w:hint="eastAsia"/>
                <w:color w:val="000000" w:themeColor="text1"/>
                <w:kern w:val="0"/>
                <w:sz w:val="16"/>
                <w:szCs w:val="16"/>
              </w:rPr>
              <w:t>周</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color w:val="000000" w:themeColor="text1"/>
                <w:kern w:val="0"/>
                <w:sz w:val="16"/>
                <w:szCs w:val="16"/>
              </w:rPr>
            </w:pPr>
            <w:r>
              <w:rPr>
                <w:rFonts w:ascii="Verdana" w:hAnsi="Verdana" w:cs="宋体"/>
                <w:color w:val="000000" w:themeColor="text1"/>
                <w:kern w:val="0"/>
                <w:sz w:val="16"/>
                <w:szCs w:val="16"/>
              </w:rPr>
              <w:t>19</w:t>
            </w:r>
            <w:r>
              <w:rPr>
                <w:rFonts w:ascii="宋体" w:hAnsi="宋体" w:cs="宋体" w:hint="eastAsia"/>
                <w:color w:val="000000" w:themeColor="text1"/>
                <w:kern w:val="0"/>
                <w:sz w:val="16"/>
                <w:szCs w:val="16"/>
              </w:rPr>
              <w:t>周</w:t>
            </w:r>
          </w:p>
        </w:tc>
      </w:tr>
      <w:tr w:rsidR="00FF22D3">
        <w:trPr>
          <w:trHeight w:val="270"/>
        </w:trPr>
        <w:tc>
          <w:tcPr>
            <w:tcW w:w="402" w:type="dxa"/>
            <w:vMerge w:val="restart"/>
            <w:tcBorders>
              <w:top w:val="nil"/>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公共基础平台课程</w:t>
            </w:r>
          </w:p>
        </w:tc>
        <w:tc>
          <w:tcPr>
            <w:tcW w:w="957" w:type="dxa"/>
            <w:gridSpan w:val="2"/>
            <w:vMerge w:val="restart"/>
            <w:tcBorders>
              <w:top w:val="single" w:sz="4" w:space="0" w:color="auto"/>
              <w:left w:val="single" w:sz="4" w:space="0" w:color="auto"/>
              <w:bottom w:val="nil"/>
              <w:right w:val="single" w:sz="4" w:space="0" w:color="000000"/>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公共基础课</w:t>
            </w: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w:t>
            </w:r>
          </w:p>
        </w:tc>
        <w:tc>
          <w:tcPr>
            <w:tcW w:w="2173"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思想道德修养与法律基础</w:t>
            </w: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w:t>
            </w: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57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48</w:t>
            </w:r>
          </w:p>
        </w:tc>
        <w:tc>
          <w:tcPr>
            <w:tcW w:w="44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42</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(6)</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2/0</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384"/>
        </w:trPr>
        <w:tc>
          <w:tcPr>
            <w:tcW w:w="402"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957"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themeColor="text1"/>
                <w:kern w:val="0"/>
                <w:sz w:val="16"/>
                <w:szCs w:val="16"/>
              </w:rPr>
            </w:pP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w:t>
            </w:r>
          </w:p>
        </w:tc>
        <w:tc>
          <w:tcPr>
            <w:tcW w:w="2173"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毛泽东思想和中国特色社会主义理论体系概论</w:t>
            </w: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w:t>
            </w: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57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64</w:t>
            </w:r>
          </w:p>
        </w:tc>
        <w:tc>
          <w:tcPr>
            <w:tcW w:w="44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54</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(10)</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88"/>
        </w:trPr>
        <w:tc>
          <w:tcPr>
            <w:tcW w:w="402"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957"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themeColor="text1"/>
                <w:kern w:val="0"/>
                <w:sz w:val="16"/>
                <w:szCs w:val="16"/>
              </w:rPr>
            </w:pP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w:t>
            </w:r>
          </w:p>
        </w:tc>
        <w:tc>
          <w:tcPr>
            <w:tcW w:w="2173"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形势与政策</w:t>
            </w: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w:t>
            </w:r>
          </w:p>
        </w:tc>
        <w:tc>
          <w:tcPr>
            <w:tcW w:w="57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40</w:t>
            </w:r>
          </w:p>
        </w:tc>
        <w:tc>
          <w:tcPr>
            <w:tcW w:w="44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40</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0</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w:t>
            </w:r>
          </w:p>
        </w:tc>
        <w:tc>
          <w:tcPr>
            <w:tcW w:w="49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85"/>
        </w:trPr>
        <w:tc>
          <w:tcPr>
            <w:tcW w:w="402"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957"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themeColor="text1"/>
                <w:kern w:val="0"/>
                <w:sz w:val="16"/>
                <w:szCs w:val="16"/>
              </w:rPr>
            </w:pP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w:t>
            </w:r>
          </w:p>
        </w:tc>
        <w:tc>
          <w:tcPr>
            <w:tcW w:w="2173"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大学生创业与创新教育</w:t>
            </w: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w:t>
            </w:r>
          </w:p>
        </w:tc>
        <w:tc>
          <w:tcPr>
            <w:tcW w:w="57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32</w:t>
            </w:r>
          </w:p>
        </w:tc>
        <w:tc>
          <w:tcPr>
            <w:tcW w:w="44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20</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rFonts w:ascii="宋体" w:hAnsi="宋体" w:hint="eastAsia"/>
                <w:color w:val="000000" w:themeColor="text1"/>
                <w:kern w:val="0"/>
                <w:sz w:val="16"/>
                <w:szCs w:val="16"/>
              </w:rPr>
              <w:t>（</w:t>
            </w:r>
            <w:r>
              <w:rPr>
                <w:color w:val="000000" w:themeColor="text1"/>
                <w:kern w:val="0"/>
                <w:sz w:val="16"/>
                <w:szCs w:val="16"/>
              </w:rPr>
              <w:t>12</w:t>
            </w:r>
            <w:r>
              <w:rPr>
                <w:rFonts w:ascii="宋体" w:hAnsi="宋体" w:hint="eastAsia"/>
                <w:color w:val="000000" w:themeColor="text1"/>
                <w:kern w:val="0"/>
                <w:sz w:val="16"/>
                <w:szCs w:val="16"/>
              </w:rPr>
              <w:t>）</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0/2</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strike/>
                <w:color w:val="000000" w:themeColor="text1"/>
                <w:kern w:val="0"/>
                <w:sz w:val="16"/>
                <w:szCs w:val="16"/>
              </w:rPr>
              <w:t xml:space="preserve">　</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strike/>
                <w:color w:val="000000" w:themeColor="text1"/>
                <w:kern w:val="0"/>
                <w:sz w:val="16"/>
                <w:szCs w:val="16"/>
              </w:rPr>
              <w:t xml:space="preserve">　</w:t>
            </w:r>
          </w:p>
        </w:tc>
      </w:tr>
      <w:tr w:rsidR="00FF22D3">
        <w:trPr>
          <w:trHeight w:val="288"/>
        </w:trPr>
        <w:tc>
          <w:tcPr>
            <w:tcW w:w="402"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957"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themeColor="text1"/>
                <w:kern w:val="0"/>
                <w:sz w:val="16"/>
                <w:szCs w:val="16"/>
              </w:rPr>
            </w:pP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5</w:t>
            </w:r>
          </w:p>
        </w:tc>
        <w:tc>
          <w:tcPr>
            <w:tcW w:w="2173"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职业发展与就业指导</w:t>
            </w: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w:t>
            </w:r>
          </w:p>
        </w:tc>
        <w:tc>
          <w:tcPr>
            <w:tcW w:w="57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16</w:t>
            </w:r>
          </w:p>
        </w:tc>
        <w:tc>
          <w:tcPr>
            <w:tcW w:w="44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16</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0</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2/0</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88"/>
        </w:trPr>
        <w:tc>
          <w:tcPr>
            <w:tcW w:w="402"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957"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themeColor="text1"/>
                <w:kern w:val="0"/>
                <w:sz w:val="16"/>
                <w:szCs w:val="16"/>
              </w:rPr>
            </w:pP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6</w:t>
            </w:r>
          </w:p>
        </w:tc>
        <w:tc>
          <w:tcPr>
            <w:tcW w:w="2173"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大学生心理健康教育</w:t>
            </w: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w:t>
            </w:r>
          </w:p>
        </w:tc>
        <w:tc>
          <w:tcPr>
            <w:tcW w:w="57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32</w:t>
            </w:r>
          </w:p>
        </w:tc>
        <w:tc>
          <w:tcPr>
            <w:tcW w:w="44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24</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(8)</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0/2</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0/2</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88"/>
        </w:trPr>
        <w:tc>
          <w:tcPr>
            <w:tcW w:w="402"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957"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themeColor="text1"/>
                <w:kern w:val="0"/>
                <w:sz w:val="16"/>
                <w:szCs w:val="16"/>
              </w:rPr>
            </w:pP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7</w:t>
            </w:r>
          </w:p>
        </w:tc>
        <w:tc>
          <w:tcPr>
            <w:tcW w:w="2173"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军事理论与军事技能训练</w:t>
            </w: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w:t>
            </w: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57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78</w:t>
            </w:r>
          </w:p>
        </w:tc>
        <w:tc>
          <w:tcPr>
            <w:tcW w:w="44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36</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42</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w:t>
            </w:r>
            <w:r>
              <w:rPr>
                <w:rFonts w:ascii="宋体" w:hAnsi="宋体" w:hint="eastAsia"/>
                <w:color w:val="000000" w:themeColor="text1"/>
                <w:kern w:val="0"/>
                <w:sz w:val="16"/>
                <w:szCs w:val="16"/>
              </w:rPr>
              <w:t>周</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w:t>
            </w:r>
          </w:p>
        </w:tc>
        <w:tc>
          <w:tcPr>
            <w:tcW w:w="49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strike/>
                <w:color w:val="000000" w:themeColor="text1"/>
                <w:kern w:val="0"/>
                <w:sz w:val="16"/>
                <w:szCs w:val="16"/>
              </w:rPr>
              <w:t xml:space="preserve">　</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strike/>
                <w:color w:val="000000" w:themeColor="text1"/>
                <w:kern w:val="0"/>
                <w:sz w:val="16"/>
                <w:szCs w:val="16"/>
              </w:rPr>
              <w:t xml:space="preserve">　</w:t>
            </w:r>
          </w:p>
        </w:tc>
      </w:tr>
      <w:tr w:rsidR="00FF22D3">
        <w:trPr>
          <w:trHeight w:val="396"/>
        </w:trPr>
        <w:tc>
          <w:tcPr>
            <w:tcW w:w="402"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957"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themeColor="text1"/>
                <w:kern w:val="0"/>
                <w:sz w:val="16"/>
                <w:szCs w:val="16"/>
              </w:rPr>
            </w:pP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8</w:t>
            </w:r>
          </w:p>
        </w:tc>
        <w:tc>
          <w:tcPr>
            <w:tcW w:w="2173"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体育</w:t>
            </w: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w:t>
            </w:r>
          </w:p>
        </w:tc>
        <w:tc>
          <w:tcPr>
            <w:tcW w:w="57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108</w:t>
            </w:r>
          </w:p>
        </w:tc>
        <w:tc>
          <w:tcPr>
            <w:tcW w:w="44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rFonts w:ascii="宋体" w:hAnsi="宋体" w:hint="eastAsia"/>
                <w:color w:val="000000" w:themeColor="text1"/>
                <w:kern w:val="0"/>
                <w:sz w:val="16"/>
                <w:szCs w:val="16"/>
              </w:rPr>
              <w:t>（</w:t>
            </w:r>
            <w:r>
              <w:rPr>
                <w:color w:val="000000" w:themeColor="text1"/>
                <w:kern w:val="0"/>
                <w:sz w:val="16"/>
                <w:szCs w:val="16"/>
              </w:rPr>
              <w:t>48</w:t>
            </w:r>
            <w:r>
              <w:rPr>
                <w:rFonts w:ascii="宋体" w:hAnsi="宋体" w:hint="eastAsia"/>
                <w:color w:val="000000" w:themeColor="text1"/>
                <w:kern w:val="0"/>
                <w:sz w:val="16"/>
                <w:szCs w:val="16"/>
              </w:rPr>
              <w:t>）</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60</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88"/>
        </w:trPr>
        <w:tc>
          <w:tcPr>
            <w:tcW w:w="402"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957"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themeColor="text1"/>
                <w:kern w:val="0"/>
                <w:sz w:val="16"/>
                <w:szCs w:val="16"/>
              </w:rPr>
            </w:pP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9</w:t>
            </w:r>
          </w:p>
        </w:tc>
        <w:tc>
          <w:tcPr>
            <w:tcW w:w="2173"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职业英语（上）</w:t>
            </w: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w:t>
            </w: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57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48</w:t>
            </w:r>
          </w:p>
        </w:tc>
        <w:tc>
          <w:tcPr>
            <w:tcW w:w="44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36</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12</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88"/>
        </w:trPr>
        <w:tc>
          <w:tcPr>
            <w:tcW w:w="402"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957"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themeColor="text1"/>
                <w:kern w:val="0"/>
                <w:sz w:val="16"/>
                <w:szCs w:val="16"/>
              </w:rPr>
            </w:pP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10</w:t>
            </w:r>
          </w:p>
        </w:tc>
        <w:tc>
          <w:tcPr>
            <w:tcW w:w="2173"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职业英语（下）</w:t>
            </w: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w:t>
            </w: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57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64</w:t>
            </w:r>
          </w:p>
        </w:tc>
        <w:tc>
          <w:tcPr>
            <w:tcW w:w="44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40</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24</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88"/>
        </w:trPr>
        <w:tc>
          <w:tcPr>
            <w:tcW w:w="402"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957"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themeColor="text1"/>
                <w:kern w:val="0"/>
                <w:sz w:val="16"/>
                <w:szCs w:val="16"/>
              </w:rPr>
            </w:pP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11</w:t>
            </w:r>
          </w:p>
        </w:tc>
        <w:tc>
          <w:tcPr>
            <w:tcW w:w="2173"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计算机应用基础</w:t>
            </w: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w:t>
            </w:r>
          </w:p>
        </w:tc>
        <w:tc>
          <w:tcPr>
            <w:tcW w:w="57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60</w:t>
            </w:r>
          </w:p>
        </w:tc>
        <w:tc>
          <w:tcPr>
            <w:tcW w:w="44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30</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30</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88"/>
        </w:trPr>
        <w:tc>
          <w:tcPr>
            <w:tcW w:w="402"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957"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themeColor="text1"/>
                <w:kern w:val="0"/>
                <w:sz w:val="16"/>
                <w:szCs w:val="16"/>
              </w:rPr>
            </w:pP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12</w:t>
            </w:r>
          </w:p>
        </w:tc>
        <w:tc>
          <w:tcPr>
            <w:tcW w:w="2173"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高等数学</w:t>
            </w: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w:t>
            </w:r>
          </w:p>
        </w:tc>
        <w:tc>
          <w:tcPr>
            <w:tcW w:w="57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60</w:t>
            </w:r>
          </w:p>
        </w:tc>
        <w:tc>
          <w:tcPr>
            <w:tcW w:w="44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60</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0</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88"/>
        </w:trPr>
        <w:tc>
          <w:tcPr>
            <w:tcW w:w="402"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4333" w:type="dxa"/>
            <w:gridSpan w:val="6"/>
            <w:tcBorders>
              <w:top w:val="single" w:sz="4" w:space="0" w:color="auto"/>
              <w:left w:val="nil"/>
              <w:bottom w:val="single" w:sz="4" w:space="0" w:color="auto"/>
              <w:right w:val="single" w:sz="4" w:space="0" w:color="auto"/>
            </w:tcBorders>
            <w:shd w:val="clear" w:color="auto" w:fill="auto"/>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公共基础课小计</w:t>
            </w:r>
          </w:p>
        </w:tc>
        <w:tc>
          <w:tcPr>
            <w:tcW w:w="57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650</w:t>
            </w:r>
          </w:p>
        </w:tc>
        <w:tc>
          <w:tcPr>
            <w:tcW w:w="44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36</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446</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204</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16</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14</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w:t>
            </w:r>
          </w:p>
        </w:tc>
        <w:tc>
          <w:tcPr>
            <w:tcW w:w="49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318"/>
        </w:trPr>
        <w:tc>
          <w:tcPr>
            <w:tcW w:w="402"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957"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通识课程</w:t>
            </w: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13</w:t>
            </w:r>
          </w:p>
        </w:tc>
        <w:tc>
          <w:tcPr>
            <w:tcW w:w="2173"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公共艺术实践（限选）</w:t>
            </w: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w:t>
            </w:r>
          </w:p>
        </w:tc>
        <w:tc>
          <w:tcPr>
            <w:tcW w:w="57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32</w:t>
            </w:r>
          </w:p>
        </w:tc>
        <w:tc>
          <w:tcPr>
            <w:tcW w:w="44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0</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32</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402"/>
        </w:trPr>
        <w:tc>
          <w:tcPr>
            <w:tcW w:w="402"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957" w:type="dxa"/>
            <w:gridSpan w:val="2"/>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14</w:t>
            </w:r>
          </w:p>
        </w:tc>
        <w:tc>
          <w:tcPr>
            <w:tcW w:w="2173"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本类其他课程见《通识课程一览表》</w:t>
            </w: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w:t>
            </w:r>
          </w:p>
        </w:tc>
        <w:tc>
          <w:tcPr>
            <w:tcW w:w="57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96</w:t>
            </w:r>
          </w:p>
        </w:tc>
        <w:tc>
          <w:tcPr>
            <w:tcW w:w="44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6</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96</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22"/>
        </w:trPr>
        <w:tc>
          <w:tcPr>
            <w:tcW w:w="402"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4333" w:type="dxa"/>
            <w:gridSpan w:val="6"/>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通识课程小计</w:t>
            </w:r>
          </w:p>
        </w:tc>
        <w:tc>
          <w:tcPr>
            <w:tcW w:w="57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128</w:t>
            </w:r>
          </w:p>
        </w:tc>
        <w:tc>
          <w:tcPr>
            <w:tcW w:w="44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8</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96</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32</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82"/>
        </w:trPr>
        <w:tc>
          <w:tcPr>
            <w:tcW w:w="4735"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公共基础平台课程小计</w:t>
            </w:r>
          </w:p>
        </w:tc>
        <w:tc>
          <w:tcPr>
            <w:tcW w:w="57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b/>
                <w:bCs/>
                <w:color w:val="000000" w:themeColor="text1"/>
                <w:kern w:val="0"/>
                <w:sz w:val="16"/>
                <w:szCs w:val="16"/>
              </w:rPr>
            </w:pPr>
            <w:r>
              <w:rPr>
                <w:b/>
                <w:bCs/>
                <w:color w:val="000000" w:themeColor="text1"/>
                <w:kern w:val="0"/>
                <w:sz w:val="16"/>
                <w:szCs w:val="16"/>
              </w:rPr>
              <w:t>778</w:t>
            </w:r>
          </w:p>
        </w:tc>
        <w:tc>
          <w:tcPr>
            <w:tcW w:w="44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b/>
                <w:bCs/>
                <w:color w:val="000000" w:themeColor="text1"/>
                <w:kern w:val="0"/>
                <w:sz w:val="16"/>
                <w:szCs w:val="16"/>
              </w:rPr>
            </w:pPr>
            <w:r>
              <w:rPr>
                <w:b/>
                <w:bCs/>
                <w:color w:val="000000" w:themeColor="text1"/>
                <w:kern w:val="0"/>
                <w:sz w:val="16"/>
                <w:szCs w:val="16"/>
              </w:rPr>
              <w:t>44</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b/>
                <w:bCs/>
                <w:color w:val="000000" w:themeColor="text1"/>
                <w:kern w:val="0"/>
                <w:sz w:val="16"/>
                <w:szCs w:val="16"/>
              </w:rPr>
            </w:pPr>
            <w:r>
              <w:rPr>
                <w:b/>
                <w:bCs/>
                <w:color w:val="000000" w:themeColor="text1"/>
                <w:kern w:val="0"/>
                <w:sz w:val="16"/>
                <w:szCs w:val="16"/>
              </w:rPr>
              <w:t>542</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b/>
                <w:bCs/>
                <w:color w:val="000000" w:themeColor="text1"/>
                <w:kern w:val="0"/>
                <w:sz w:val="16"/>
                <w:szCs w:val="16"/>
              </w:rPr>
            </w:pPr>
            <w:r>
              <w:rPr>
                <w:b/>
                <w:bCs/>
                <w:color w:val="000000" w:themeColor="text1"/>
                <w:kern w:val="0"/>
                <w:sz w:val="16"/>
                <w:szCs w:val="16"/>
              </w:rPr>
              <w:t>236</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b/>
                <w:bCs/>
                <w:color w:val="000000" w:themeColor="text1"/>
                <w:kern w:val="0"/>
                <w:sz w:val="16"/>
                <w:szCs w:val="16"/>
              </w:rPr>
            </w:pPr>
            <w:r>
              <w:rPr>
                <w:b/>
                <w:bCs/>
                <w:color w:val="000000" w:themeColor="text1"/>
                <w:kern w:val="0"/>
                <w:sz w:val="16"/>
                <w:szCs w:val="16"/>
              </w:rPr>
              <w:t>16</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b/>
                <w:bCs/>
                <w:color w:val="000000" w:themeColor="text1"/>
                <w:kern w:val="0"/>
                <w:sz w:val="16"/>
                <w:szCs w:val="16"/>
              </w:rPr>
            </w:pPr>
            <w:r>
              <w:rPr>
                <w:b/>
                <w:bCs/>
                <w:color w:val="000000" w:themeColor="text1"/>
                <w:kern w:val="0"/>
                <w:sz w:val="16"/>
                <w:szCs w:val="16"/>
              </w:rPr>
              <w:t>14</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b/>
                <w:bCs/>
                <w:color w:val="000000" w:themeColor="text1"/>
                <w:kern w:val="0"/>
                <w:sz w:val="16"/>
                <w:szCs w:val="16"/>
              </w:rPr>
            </w:pPr>
            <w:r>
              <w:rPr>
                <w:b/>
                <w:bCs/>
                <w:color w:val="000000" w:themeColor="text1"/>
                <w:kern w:val="0"/>
                <w:sz w:val="16"/>
                <w:szCs w:val="16"/>
              </w:rPr>
              <w:t>1</w:t>
            </w:r>
          </w:p>
        </w:tc>
        <w:tc>
          <w:tcPr>
            <w:tcW w:w="49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b/>
                <w:bCs/>
                <w:color w:val="000000" w:themeColor="text1"/>
                <w:kern w:val="0"/>
                <w:sz w:val="16"/>
                <w:szCs w:val="16"/>
              </w:rPr>
            </w:pPr>
            <w:r>
              <w:rPr>
                <w:b/>
                <w:bCs/>
                <w:color w:val="000000" w:themeColor="text1"/>
                <w:kern w:val="0"/>
                <w:sz w:val="16"/>
                <w:szCs w:val="16"/>
              </w:rPr>
              <w:t>3</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70"/>
        </w:trPr>
        <w:tc>
          <w:tcPr>
            <w:tcW w:w="1359" w:type="dxa"/>
            <w:gridSpan w:val="3"/>
            <w:vMerge w:val="restart"/>
            <w:tcBorders>
              <w:top w:val="single" w:sz="4" w:space="0" w:color="auto"/>
              <w:left w:val="single" w:sz="4" w:space="0" w:color="auto"/>
              <w:bottom w:val="nil"/>
              <w:right w:val="single" w:sz="4" w:space="0" w:color="000000"/>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专业</w:t>
            </w:r>
            <w:proofErr w:type="gramStart"/>
            <w:r>
              <w:rPr>
                <w:rFonts w:ascii="宋体" w:hAnsi="宋体" w:cs="宋体" w:hint="eastAsia"/>
                <w:color w:val="000000" w:themeColor="text1"/>
                <w:kern w:val="0"/>
                <w:sz w:val="16"/>
                <w:szCs w:val="16"/>
              </w:rPr>
              <w:t>群基础</w:t>
            </w:r>
            <w:proofErr w:type="gramEnd"/>
            <w:r>
              <w:rPr>
                <w:rFonts w:ascii="宋体" w:hAnsi="宋体" w:cs="宋体" w:hint="eastAsia"/>
                <w:color w:val="000000" w:themeColor="text1"/>
                <w:kern w:val="0"/>
                <w:sz w:val="16"/>
                <w:szCs w:val="16"/>
              </w:rPr>
              <w:t>平台课程</w:t>
            </w: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15</w:t>
            </w:r>
          </w:p>
        </w:tc>
        <w:tc>
          <w:tcPr>
            <w:tcW w:w="2173"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中医药基础</w:t>
            </w: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57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64</w:t>
            </w:r>
          </w:p>
        </w:tc>
        <w:tc>
          <w:tcPr>
            <w:tcW w:w="44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40</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24</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88"/>
        </w:trPr>
        <w:tc>
          <w:tcPr>
            <w:tcW w:w="1359" w:type="dxa"/>
            <w:gridSpan w:val="3"/>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themeColor="text1"/>
                <w:kern w:val="0"/>
                <w:sz w:val="16"/>
                <w:szCs w:val="16"/>
              </w:rPr>
            </w:pP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16</w:t>
            </w:r>
          </w:p>
        </w:tc>
        <w:tc>
          <w:tcPr>
            <w:tcW w:w="2173"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微生物基础</w:t>
            </w: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57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48</w:t>
            </w:r>
          </w:p>
        </w:tc>
        <w:tc>
          <w:tcPr>
            <w:tcW w:w="44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30</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18</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88"/>
        </w:trPr>
        <w:tc>
          <w:tcPr>
            <w:tcW w:w="1359" w:type="dxa"/>
            <w:gridSpan w:val="3"/>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themeColor="text1"/>
                <w:kern w:val="0"/>
                <w:sz w:val="16"/>
                <w:szCs w:val="16"/>
              </w:rPr>
            </w:pP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17</w:t>
            </w:r>
          </w:p>
        </w:tc>
        <w:tc>
          <w:tcPr>
            <w:tcW w:w="2173" w:type="dxa"/>
            <w:tcBorders>
              <w:top w:val="nil"/>
              <w:left w:val="nil"/>
              <w:bottom w:val="single" w:sz="4" w:space="0" w:color="auto"/>
              <w:right w:val="single" w:sz="4" w:space="0" w:color="auto"/>
            </w:tcBorders>
            <w:shd w:val="clear" w:color="000000" w:fill="FFFFFF"/>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分析化学</w:t>
            </w:r>
          </w:p>
        </w:tc>
        <w:tc>
          <w:tcPr>
            <w:tcW w:w="401" w:type="dxa"/>
            <w:tcBorders>
              <w:top w:val="nil"/>
              <w:left w:val="nil"/>
              <w:bottom w:val="single" w:sz="4" w:space="0" w:color="auto"/>
              <w:right w:val="single" w:sz="4" w:space="0" w:color="auto"/>
            </w:tcBorders>
            <w:shd w:val="clear" w:color="000000" w:fill="FFFFFF"/>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01" w:type="dxa"/>
            <w:tcBorders>
              <w:top w:val="nil"/>
              <w:left w:val="nil"/>
              <w:bottom w:val="single" w:sz="4" w:space="0" w:color="auto"/>
              <w:right w:val="single" w:sz="4" w:space="0" w:color="auto"/>
            </w:tcBorders>
            <w:shd w:val="clear" w:color="000000" w:fill="FFFFFF"/>
            <w:vAlign w:val="center"/>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572" w:type="dxa"/>
            <w:tcBorders>
              <w:top w:val="nil"/>
              <w:left w:val="nil"/>
              <w:bottom w:val="single" w:sz="4" w:space="0" w:color="auto"/>
              <w:right w:val="single" w:sz="4" w:space="0" w:color="auto"/>
            </w:tcBorders>
            <w:shd w:val="clear" w:color="000000" w:fill="FFFFFF"/>
            <w:vAlign w:val="center"/>
          </w:tcPr>
          <w:p w:rsidR="00FF22D3" w:rsidRDefault="00D22CFF">
            <w:pPr>
              <w:widowControl/>
              <w:jc w:val="center"/>
              <w:rPr>
                <w:color w:val="000000" w:themeColor="text1"/>
                <w:kern w:val="0"/>
                <w:sz w:val="16"/>
                <w:szCs w:val="16"/>
              </w:rPr>
            </w:pPr>
            <w:r>
              <w:rPr>
                <w:color w:val="000000" w:themeColor="text1"/>
                <w:kern w:val="0"/>
                <w:sz w:val="16"/>
                <w:szCs w:val="16"/>
              </w:rPr>
              <w:t>48</w:t>
            </w:r>
          </w:p>
        </w:tc>
        <w:tc>
          <w:tcPr>
            <w:tcW w:w="446" w:type="dxa"/>
            <w:tcBorders>
              <w:top w:val="nil"/>
              <w:left w:val="nil"/>
              <w:bottom w:val="single" w:sz="4" w:space="0" w:color="auto"/>
              <w:right w:val="single" w:sz="4" w:space="0" w:color="auto"/>
            </w:tcBorders>
            <w:shd w:val="clear" w:color="000000" w:fill="FFFFFF"/>
            <w:vAlign w:val="center"/>
          </w:tcPr>
          <w:p w:rsidR="00FF22D3" w:rsidRDefault="00D22CFF">
            <w:pPr>
              <w:widowControl/>
              <w:jc w:val="center"/>
              <w:rPr>
                <w:color w:val="000000" w:themeColor="text1"/>
                <w:kern w:val="0"/>
                <w:sz w:val="16"/>
                <w:szCs w:val="16"/>
              </w:rPr>
            </w:pPr>
            <w:r>
              <w:rPr>
                <w:color w:val="000000" w:themeColor="text1"/>
                <w:kern w:val="0"/>
                <w:sz w:val="16"/>
                <w:szCs w:val="16"/>
              </w:rPr>
              <w:t>3</w:t>
            </w:r>
          </w:p>
        </w:tc>
        <w:tc>
          <w:tcPr>
            <w:tcW w:w="744" w:type="dxa"/>
            <w:tcBorders>
              <w:top w:val="nil"/>
              <w:left w:val="nil"/>
              <w:bottom w:val="single" w:sz="4" w:space="0" w:color="auto"/>
              <w:right w:val="single" w:sz="4" w:space="0" w:color="auto"/>
            </w:tcBorders>
            <w:shd w:val="clear" w:color="000000" w:fill="FFFFFF"/>
            <w:vAlign w:val="center"/>
          </w:tcPr>
          <w:p w:rsidR="00FF22D3" w:rsidRDefault="00D22CFF">
            <w:pPr>
              <w:widowControl/>
              <w:jc w:val="center"/>
              <w:rPr>
                <w:color w:val="000000" w:themeColor="text1"/>
                <w:kern w:val="0"/>
                <w:sz w:val="16"/>
                <w:szCs w:val="16"/>
              </w:rPr>
            </w:pPr>
            <w:r>
              <w:rPr>
                <w:color w:val="000000" w:themeColor="text1"/>
                <w:kern w:val="0"/>
                <w:sz w:val="16"/>
                <w:szCs w:val="16"/>
              </w:rPr>
              <w:t>28</w:t>
            </w:r>
          </w:p>
        </w:tc>
        <w:tc>
          <w:tcPr>
            <w:tcW w:w="744" w:type="dxa"/>
            <w:tcBorders>
              <w:top w:val="nil"/>
              <w:left w:val="nil"/>
              <w:bottom w:val="single" w:sz="4" w:space="0" w:color="auto"/>
              <w:right w:val="single" w:sz="4" w:space="0" w:color="auto"/>
            </w:tcBorders>
            <w:shd w:val="clear" w:color="000000" w:fill="FFFFFF"/>
            <w:vAlign w:val="center"/>
          </w:tcPr>
          <w:p w:rsidR="00FF22D3" w:rsidRDefault="00D22CFF">
            <w:pPr>
              <w:widowControl/>
              <w:jc w:val="center"/>
              <w:rPr>
                <w:color w:val="000000" w:themeColor="text1"/>
                <w:kern w:val="0"/>
                <w:sz w:val="16"/>
                <w:szCs w:val="16"/>
              </w:rPr>
            </w:pPr>
            <w:r>
              <w:rPr>
                <w:color w:val="000000" w:themeColor="text1"/>
                <w:kern w:val="0"/>
                <w:sz w:val="16"/>
                <w:szCs w:val="16"/>
              </w:rPr>
              <w:t>20</w:t>
            </w:r>
          </w:p>
        </w:tc>
        <w:tc>
          <w:tcPr>
            <w:tcW w:w="489" w:type="dxa"/>
            <w:tcBorders>
              <w:top w:val="nil"/>
              <w:left w:val="nil"/>
              <w:bottom w:val="single" w:sz="4" w:space="0" w:color="auto"/>
              <w:right w:val="single" w:sz="4" w:space="0" w:color="auto"/>
            </w:tcBorders>
            <w:shd w:val="clear" w:color="000000" w:fill="FFFFFF"/>
            <w:vAlign w:val="center"/>
          </w:tcPr>
          <w:p w:rsidR="00FF22D3" w:rsidRDefault="00D22CFF">
            <w:pPr>
              <w:widowControl/>
              <w:jc w:val="center"/>
              <w:rPr>
                <w:color w:val="000000" w:themeColor="text1"/>
                <w:kern w:val="0"/>
                <w:sz w:val="16"/>
                <w:szCs w:val="16"/>
              </w:rPr>
            </w:pPr>
            <w:r>
              <w:rPr>
                <w:color w:val="000000" w:themeColor="text1"/>
                <w:kern w:val="0"/>
                <w:sz w:val="16"/>
                <w:szCs w:val="16"/>
              </w:rPr>
              <w:t>3</w:t>
            </w:r>
          </w:p>
        </w:tc>
        <w:tc>
          <w:tcPr>
            <w:tcW w:w="491" w:type="dxa"/>
            <w:tcBorders>
              <w:top w:val="nil"/>
              <w:left w:val="nil"/>
              <w:bottom w:val="single" w:sz="4" w:space="0" w:color="auto"/>
              <w:right w:val="single" w:sz="4" w:space="0" w:color="auto"/>
            </w:tcBorders>
            <w:shd w:val="clear" w:color="000000" w:fill="FFFFFF"/>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9" w:type="dxa"/>
            <w:tcBorders>
              <w:top w:val="nil"/>
              <w:left w:val="nil"/>
              <w:bottom w:val="single" w:sz="4" w:space="0" w:color="auto"/>
              <w:right w:val="single" w:sz="4" w:space="0" w:color="auto"/>
            </w:tcBorders>
            <w:shd w:val="clear" w:color="000000" w:fill="FFFFFF"/>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88"/>
        </w:trPr>
        <w:tc>
          <w:tcPr>
            <w:tcW w:w="1359" w:type="dxa"/>
            <w:gridSpan w:val="3"/>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themeColor="text1"/>
                <w:kern w:val="0"/>
                <w:sz w:val="16"/>
                <w:szCs w:val="16"/>
              </w:rPr>
            </w:pP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18</w:t>
            </w:r>
          </w:p>
        </w:tc>
        <w:tc>
          <w:tcPr>
            <w:tcW w:w="2173"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植物生理基础</w:t>
            </w:r>
          </w:p>
        </w:tc>
        <w:tc>
          <w:tcPr>
            <w:tcW w:w="401" w:type="dxa"/>
            <w:tcBorders>
              <w:top w:val="nil"/>
              <w:left w:val="nil"/>
              <w:bottom w:val="single" w:sz="4" w:space="0" w:color="auto"/>
              <w:right w:val="single" w:sz="4" w:space="0" w:color="auto"/>
            </w:tcBorders>
            <w:shd w:val="clear" w:color="auto" w:fill="auto"/>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01" w:type="dxa"/>
            <w:tcBorders>
              <w:top w:val="nil"/>
              <w:left w:val="nil"/>
              <w:bottom w:val="single" w:sz="4" w:space="0" w:color="auto"/>
              <w:right w:val="single" w:sz="4" w:space="0" w:color="auto"/>
            </w:tcBorders>
            <w:shd w:val="clear" w:color="auto" w:fill="auto"/>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57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48</w:t>
            </w:r>
          </w:p>
        </w:tc>
        <w:tc>
          <w:tcPr>
            <w:tcW w:w="44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3</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30</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18</w:t>
            </w:r>
          </w:p>
        </w:tc>
        <w:tc>
          <w:tcPr>
            <w:tcW w:w="489"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left"/>
              <w:rPr>
                <w:color w:val="000000" w:themeColor="text1"/>
                <w:kern w:val="0"/>
                <w:sz w:val="22"/>
                <w:szCs w:val="22"/>
              </w:rPr>
            </w:pPr>
            <w:r>
              <w:rPr>
                <w:color w:val="000000" w:themeColor="text1"/>
                <w:kern w:val="0"/>
                <w:sz w:val="22"/>
                <w:szCs w:val="22"/>
              </w:rPr>
              <w:t xml:space="preserve">　</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3</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9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88"/>
        </w:trPr>
        <w:tc>
          <w:tcPr>
            <w:tcW w:w="1359" w:type="dxa"/>
            <w:gridSpan w:val="3"/>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themeColor="text1"/>
                <w:kern w:val="0"/>
                <w:sz w:val="16"/>
                <w:szCs w:val="16"/>
              </w:rPr>
            </w:pP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19</w:t>
            </w:r>
          </w:p>
        </w:tc>
        <w:tc>
          <w:tcPr>
            <w:tcW w:w="2173"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中药化学基础</w:t>
            </w: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57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64</w:t>
            </w:r>
          </w:p>
        </w:tc>
        <w:tc>
          <w:tcPr>
            <w:tcW w:w="44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4</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34</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30</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91"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left"/>
              <w:rPr>
                <w:color w:val="000000" w:themeColor="text1"/>
                <w:kern w:val="0"/>
                <w:sz w:val="22"/>
                <w:szCs w:val="22"/>
              </w:rPr>
            </w:pPr>
            <w:r>
              <w:rPr>
                <w:color w:val="000000" w:themeColor="text1"/>
                <w:kern w:val="0"/>
                <w:sz w:val="22"/>
                <w:szCs w:val="22"/>
              </w:rPr>
              <w:t xml:space="preserve">　</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4</w:t>
            </w:r>
          </w:p>
        </w:tc>
        <w:tc>
          <w:tcPr>
            <w:tcW w:w="49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88"/>
        </w:trPr>
        <w:tc>
          <w:tcPr>
            <w:tcW w:w="1359" w:type="dxa"/>
            <w:gridSpan w:val="3"/>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themeColor="text1"/>
                <w:kern w:val="0"/>
                <w:sz w:val="16"/>
                <w:szCs w:val="16"/>
              </w:rPr>
            </w:pP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20</w:t>
            </w:r>
          </w:p>
        </w:tc>
        <w:tc>
          <w:tcPr>
            <w:tcW w:w="2173"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药用植物识别技术</w:t>
            </w:r>
          </w:p>
        </w:tc>
        <w:tc>
          <w:tcPr>
            <w:tcW w:w="401" w:type="dxa"/>
            <w:tcBorders>
              <w:top w:val="nil"/>
              <w:left w:val="nil"/>
              <w:bottom w:val="single" w:sz="4" w:space="0" w:color="auto"/>
              <w:right w:val="single" w:sz="4" w:space="0" w:color="auto"/>
            </w:tcBorders>
            <w:shd w:val="clear" w:color="auto" w:fill="auto"/>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401" w:type="dxa"/>
            <w:tcBorders>
              <w:top w:val="nil"/>
              <w:left w:val="nil"/>
              <w:bottom w:val="single" w:sz="4" w:space="0" w:color="auto"/>
              <w:right w:val="single" w:sz="4" w:space="0" w:color="auto"/>
            </w:tcBorders>
            <w:shd w:val="clear" w:color="auto" w:fill="auto"/>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57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64</w:t>
            </w:r>
          </w:p>
        </w:tc>
        <w:tc>
          <w:tcPr>
            <w:tcW w:w="44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4</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32</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32</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4</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9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312"/>
        </w:trPr>
        <w:tc>
          <w:tcPr>
            <w:tcW w:w="1359" w:type="dxa"/>
            <w:gridSpan w:val="3"/>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themeColor="text1"/>
                <w:kern w:val="0"/>
                <w:sz w:val="16"/>
                <w:szCs w:val="16"/>
              </w:rPr>
            </w:pP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21</w:t>
            </w:r>
          </w:p>
        </w:tc>
        <w:tc>
          <w:tcPr>
            <w:tcW w:w="2173"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中药鉴定技术</w:t>
            </w: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401" w:type="dxa"/>
            <w:tcBorders>
              <w:top w:val="nil"/>
              <w:left w:val="nil"/>
              <w:bottom w:val="single" w:sz="4" w:space="0" w:color="auto"/>
              <w:right w:val="single" w:sz="4" w:space="0" w:color="auto"/>
            </w:tcBorders>
            <w:shd w:val="clear" w:color="auto" w:fill="auto"/>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57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96</w:t>
            </w:r>
          </w:p>
        </w:tc>
        <w:tc>
          <w:tcPr>
            <w:tcW w:w="44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6</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48</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48</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6</w:t>
            </w:r>
          </w:p>
        </w:tc>
        <w:tc>
          <w:tcPr>
            <w:tcW w:w="49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24"/>
              </w:rPr>
            </w:pPr>
            <w:r>
              <w:rPr>
                <w:color w:val="000000" w:themeColor="text1"/>
                <w:kern w:val="0"/>
                <w:sz w:val="24"/>
              </w:rPr>
              <w:t xml:space="preserve">　</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88"/>
        </w:trPr>
        <w:tc>
          <w:tcPr>
            <w:tcW w:w="1359" w:type="dxa"/>
            <w:gridSpan w:val="3"/>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themeColor="text1"/>
                <w:kern w:val="0"/>
                <w:sz w:val="16"/>
                <w:szCs w:val="16"/>
              </w:rPr>
            </w:pP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22</w:t>
            </w:r>
          </w:p>
        </w:tc>
        <w:tc>
          <w:tcPr>
            <w:tcW w:w="2173"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中药质量检测技术※</w:t>
            </w: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w:t>
            </w:r>
          </w:p>
        </w:tc>
        <w:tc>
          <w:tcPr>
            <w:tcW w:w="401" w:type="dxa"/>
            <w:tcBorders>
              <w:top w:val="nil"/>
              <w:left w:val="nil"/>
              <w:bottom w:val="single" w:sz="4" w:space="0" w:color="auto"/>
              <w:right w:val="single" w:sz="4" w:space="0" w:color="auto"/>
            </w:tcBorders>
            <w:shd w:val="clear" w:color="auto" w:fill="auto"/>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57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48</w:t>
            </w:r>
          </w:p>
        </w:tc>
        <w:tc>
          <w:tcPr>
            <w:tcW w:w="44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3</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24</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24</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9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3</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88"/>
        </w:trPr>
        <w:tc>
          <w:tcPr>
            <w:tcW w:w="1359" w:type="dxa"/>
            <w:gridSpan w:val="3"/>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themeColor="text1"/>
                <w:kern w:val="0"/>
                <w:sz w:val="16"/>
                <w:szCs w:val="16"/>
              </w:rPr>
            </w:pP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23</w:t>
            </w:r>
          </w:p>
        </w:tc>
        <w:tc>
          <w:tcPr>
            <w:tcW w:w="2173"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实用方剂与中成药※</w:t>
            </w: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w:t>
            </w:r>
          </w:p>
        </w:tc>
        <w:tc>
          <w:tcPr>
            <w:tcW w:w="401" w:type="dxa"/>
            <w:tcBorders>
              <w:top w:val="nil"/>
              <w:left w:val="nil"/>
              <w:bottom w:val="single" w:sz="4" w:space="0" w:color="auto"/>
              <w:right w:val="single" w:sz="4" w:space="0" w:color="auto"/>
            </w:tcBorders>
            <w:shd w:val="clear" w:color="auto" w:fill="auto"/>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57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48</w:t>
            </w:r>
          </w:p>
        </w:tc>
        <w:tc>
          <w:tcPr>
            <w:tcW w:w="44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3</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24</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24</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9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3</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312"/>
        </w:trPr>
        <w:tc>
          <w:tcPr>
            <w:tcW w:w="1359" w:type="dxa"/>
            <w:gridSpan w:val="3"/>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themeColor="text1"/>
                <w:kern w:val="0"/>
                <w:sz w:val="16"/>
                <w:szCs w:val="16"/>
              </w:rPr>
            </w:pP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24</w:t>
            </w:r>
          </w:p>
        </w:tc>
        <w:tc>
          <w:tcPr>
            <w:tcW w:w="2173"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中药制剂技术※</w:t>
            </w:r>
          </w:p>
        </w:tc>
        <w:tc>
          <w:tcPr>
            <w:tcW w:w="401" w:type="dxa"/>
            <w:tcBorders>
              <w:top w:val="nil"/>
              <w:left w:val="nil"/>
              <w:bottom w:val="single" w:sz="4" w:space="0" w:color="auto"/>
              <w:right w:val="single" w:sz="4" w:space="0" w:color="auto"/>
            </w:tcBorders>
            <w:shd w:val="clear" w:color="auto" w:fill="auto"/>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01" w:type="dxa"/>
            <w:tcBorders>
              <w:top w:val="nil"/>
              <w:left w:val="nil"/>
              <w:bottom w:val="single" w:sz="4" w:space="0" w:color="auto"/>
              <w:right w:val="single" w:sz="4" w:space="0" w:color="auto"/>
            </w:tcBorders>
            <w:shd w:val="clear" w:color="auto" w:fill="auto"/>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57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64</w:t>
            </w:r>
          </w:p>
        </w:tc>
        <w:tc>
          <w:tcPr>
            <w:tcW w:w="44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4</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40</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24</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9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4</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24"/>
              </w:rPr>
            </w:pPr>
            <w:r>
              <w:rPr>
                <w:color w:val="000000" w:themeColor="text1"/>
                <w:kern w:val="0"/>
                <w:sz w:val="24"/>
              </w:rPr>
              <w:t xml:space="preserve">　</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88"/>
        </w:trPr>
        <w:tc>
          <w:tcPr>
            <w:tcW w:w="1359" w:type="dxa"/>
            <w:gridSpan w:val="3"/>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themeColor="text1"/>
                <w:kern w:val="0"/>
                <w:sz w:val="16"/>
                <w:szCs w:val="16"/>
              </w:rPr>
            </w:pPr>
          </w:p>
        </w:tc>
        <w:tc>
          <w:tcPr>
            <w:tcW w:w="401" w:type="dxa"/>
            <w:tcBorders>
              <w:top w:val="nil"/>
              <w:left w:val="nil"/>
              <w:bottom w:val="nil"/>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25</w:t>
            </w:r>
          </w:p>
        </w:tc>
        <w:tc>
          <w:tcPr>
            <w:tcW w:w="2173" w:type="dxa"/>
            <w:tcBorders>
              <w:top w:val="nil"/>
              <w:left w:val="nil"/>
              <w:bottom w:val="nil"/>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中药储存与养护</w:t>
            </w:r>
          </w:p>
        </w:tc>
        <w:tc>
          <w:tcPr>
            <w:tcW w:w="401" w:type="dxa"/>
            <w:tcBorders>
              <w:top w:val="nil"/>
              <w:left w:val="nil"/>
              <w:bottom w:val="nil"/>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01" w:type="dxa"/>
            <w:tcBorders>
              <w:top w:val="nil"/>
              <w:left w:val="nil"/>
              <w:bottom w:val="nil"/>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w:t>
            </w:r>
          </w:p>
        </w:tc>
        <w:tc>
          <w:tcPr>
            <w:tcW w:w="572" w:type="dxa"/>
            <w:tcBorders>
              <w:top w:val="nil"/>
              <w:left w:val="nil"/>
              <w:bottom w:val="nil"/>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48</w:t>
            </w:r>
          </w:p>
        </w:tc>
        <w:tc>
          <w:tcPr>
            <w:tcW w:w="446" w:type="dxa"/>
            <w:tcBorders>
              <w:top w:val="nil"/>
              <w:left w:val="nil"/>
              <w:bottom w:val="nil"/>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w:t>
            </w:r>
          </w:p>
        </w:tc>
        <w:tc>
          <w:tcPr>
            <w:tcW w:w="744" w:type="dxa"/>
            <w:tcBorders>
              <w:top w:val="nil"/>
              <w:left w:val="nil"/>
              <w:bottom w:val="nil"/>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38</w:t>
            </w:r>
          </w:p>
        </w:tc>
        <w:tc>
          <w:tcPr>
            <w:tcW w:w="744" w:type="dxa"/>
            <w:tcBorders>
              <w:top w:val="nil"/>
              <w:left w:val="nil"/>
              <w:bottom w:val="nil"/>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10</w:t>
            </w:r>
          </w:p>
        </w:tc>
        <w:tc>
          <w:tcPr>
            <w:tcW w:w="489" w:type="dxa"/>
            <w:tcBorders>
              <w:top w:val="nil"/>
              <w:left w:val="nil"/>
              <w:bottom w:val="nil"/>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1" w:type="dxa"/>
            <w:tcBorders>
              <w:top w:val="nil"/>
              <w:left w:val="nil"/>
              <w:bottom w:val="nil"/>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9" w:type="dxa"/>
            <w:tcBorders>
              <w:top w:val="nil"/>
              <w:left w:val="nil"/>
              <w:bottom w:val="nil"/>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5" w:type="dxa"/>
            <w:tcBorders>
              <w:top w:val="nil"/>
              <w:left w:val="nil"/>
              <w:bottom w:val="nil"/>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w:t>
            </w:r>
          </w:p>
        </w:tc>
        <w:tc>
          <w:tcPr>
            <w:tcW w:w="489" w:type="dxa"/>
            <w:tcBorders>
              <w:top w:val="nil"/>
              <w:left w:val="nil"/>
              <w:bottom w:val="nil"/>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1" w:type="dxa"/>
            <w:tcBorders>
              <w:top w:val="nil"/>
              <w:left w:val="nil"/>
              <w:bottom w:val="nil"/>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88"/>
        </w:trPr>
        <w:tc>
          <w:tcPr>
            <w:tcW w:w="393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专业</w:t>
            </w:r>
            <w:proofErr w:type="gramStart"/>
            <w:r>
              <w:rPr>
                <w:rFonts w:ascii="宋体" w:hAnsi="宋体" w:cs="宋体" w:hint="eastAsia"/>
                <w:color w:val="000000" w:themeColor="text1"/>
                <w:kern w:val="0"/>
                <w:sz w:val="16"/>
                <w:szCs w:val="16"/>
              </w:rPr>
              <w:t>群基础</w:t>
            </w:r>
            <w:proofErr w:type="gramEnd"/>
            <w:r>
              <w:rPr>
                <w:rFonts w:ascii="宋体" w:hAnsi="宋体" w:cs="宋体" w:hint="eastAsia"/>
                <w:color w:val="000000" w:themeColor="text1"/>
                <w:kern w:val="0"/>
                <w:sz w:val="16"/>
                <w:szCs w:val="16"/>
              </w:rPr>
              <w:t>平台课程小计</w:t>
            </w:r>
          </w:p>
        </w:tc>
        <w:tc>
          <w:tcPr>
            <w:tcW w:w="401" w:type="dxa"/>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01" w:type="dxa"/>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572" w:type="dxa"/>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b/>
                <w:bCs/>
                <w:color w:val="000000" w:themeColor="text1"/>
                <w:kern w:val="0"/>
                <w:sz w:val="16"/>
                <w:szCs w:val="16"/>
              </w:rPr>
            </w:pPr>
            <w:r>
              <w:rPr>
                <w:b/>
                <w:bCs/>
                <w:color w:val="000000" w:themeColor="text1"/>
                <w:kern w:val="0"/>
                <w:sz w:val="16"/>
                <w:szCs w:val="16"/>
              </w:rPr>
              <w:t>640</w:t>
            </w:r>
          </w:p>
        </w:tc>
        <w:tc>
          <w:tcPr>
            <w:tcW w:w="446" w:type="dxa"/>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b/>
                <w:bCs/>
                <w:color w:val="000000" w:themeColor="text1"/>
                <w:kern w:val="0"/>
                <w:sz w:val="16"/>
                <w:szCs w:val="16"/>
              </w:rPr>
            </w:pPr>
            <w:r>
              <w:rPr>
                <w:b/>
                <w:bCs/>
                <w:color w:val="000000" w:themeColor="text1"/>
                <w:kern w:val="0"/>
                <w:sz w:val="16"/>
                <w:szCs w:val="16"/>
              </w:rPr>
              <w:t>41</w:t>
            </w:r>
          </w:p>
        </w:tc>
        <w:tc>
          <w:tcPr>
            <w:tcW w:w="744" w:type="dxa"/>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b/>
                <w:bCs/>
                <w:color w:val="000000" w:themeColor="text1"/>
                <w:kern w:val="0"/>
                <w:sz w:val="16"/>
                <w:szCs w:val="16"/>
              </w:rPr>
            </w:pPr>
            <w:r>
              <w:rPr>
                <w:b/>
                <w:bCs/>
                <w:color w:val="000000" w:themeColor="text1"/>
                <w:kern w:val="0"/>
                <w:sz w:val="16"/>
                <w:szCs w:val="16"/>
              </w:rPr>
              <w:t>368</w:t>
            </w:r>
          </w:p>
        </w:tc>
        <w:tc>
          <w:tcPr>
            <w:tcW w:w="744" w:type="dxa"/>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b/>
                <w:bCs/>
                <w:color w:val="000000" w:themeColor="text1"/>
                <w:kern w:val="0"/>
                <w:sz w:val="16"/>
                <w:szCs w:val="16"/>
              </w:rPr>
            </w:pPr>
            <w:r>
              <w:rPr>
                <w:b/>
                <w:bCs/>
                <w:color w:val="000000" w:themeColor="text1"/>
                <w:kern w:val="0"/>
                <w:sz w:val="16"/>
                <w:szCs w:val="16"/>
              </w:rPr>
              <w:t>272</w:t>
            </w:r>
          </w:p>
        </w:tc>
        <w:tc>
          <w:tcPr>
            <w:tcW w:w="489" w:type="dxa"/>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b/>
                <w:bCs/>
                <w:color w:val="000000" w:themeColor="text1"/>
                <w:kern w:val="0"/>
                <w:sz w:val="16"/>
                <w:szCs w:val="16"/>
              </w:rPr>
            </w:pPr>
            <w:r>
              <w:rPr>
                <w:b/>
                <w:bCs/>
                <w:color w:val="000000" w:themeColor="text1"/>
                <w:kern w:val="0"/>
                <w:sz w:val="16"/>
                <w:szCs w:val="16"/>
              </w:rPr>
              <w:t>10</w:t>
            </w:r>
          </w:p>
        </w:tc>
        <w:tc>
          <w:tcPr>
            <w:tcW w:w="491" w:type="dxa"/>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b/>
                <w:bCs/>
                <w:color w:val="000000" w:themeColor="text1"/>
                <w:kern w:val="0"/>
                <w:sz w:val="16"/>
                <w:szCs w:val="16"/>
              </w:rPr>
            </w:pPr>
            <w:r>
              <w:rPr>
                <w:b/>
                <w:bCs/>
                <w:color w:val="000000" w:themeColor="text1"/>
                <w:kern w:val="0"/>
                <w:sz w:val="16"/>
                <w:szCs w:val="16"/>
              </w:rPr>
              <w:t>7</w:t>
            </w:r>
          </w:p>
        </w:tc>
        <w:tc>
          <w:tcPr>
            <w:tcW w:w="489" w:type="dxa"/>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b/>
                <w:bCs/>
                <w:color w:val="000000" w:themeColor="text1"/>
                <w:kern w:val="0"/>
                <w:sz w:val="16"/>
                <w:szCs w:val="16"/>
              </w:rPr>
            </w:pPr>
            <w:r>
              <w:rPr>
                <w:b/>
                <w:bCs/>
                <w:color w:val="000000" w:themeColor="text1"/>
                <w:kern w:val="0"/>
                <w:sz w:val="16"/>
                <w:szCs w:val="16"/>
              </w:rPr>
              <w:t>10</w:t>
            </w:r>
          </w:p>
        </w:tc>
        <w:tc>
          <w:tcPr>
            <w:tcW w:w="495" w:type="dxa"/>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b/>
                <w:bCs/>
                <w:color w:val="000000" w:themeColor="text1"/>
                <w:kern w:val="0"/>
                <w:sz w:val="16"/>
                <w:szCs w:val="16"/>
              </w:rPr>
            </w:pPr>
            <w:r>
              <w:rPr>
                <w:b/>
                <w:bCs/>
                <w:color w:val="000000" w:themeColor="text1"/>
                <w:kern w:val="0"/>
                <w:sz w:val="16"/>
                <w:szCs w:val="16"/>
              </w:rPr>
              <w:t>7</w:t>
            </w:r>
          </w:p>
        </w:tc>
        <w:tc>
          <w:tcPr>
            <w:tcW w:w="489" w:type="dxa"/>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b/>
                <w:bCs/>
                <w:color w:val="000000" w:themeColor="text1"/>
                <w:kern w:val="0"/>
                <w:sz w:val="16"/>
                <w:szCs w:val="16"/>
              </w:rPr>
            </w:pPr>
            <w:r>
              <w:rPr>
                <w:b/>
                <w:bCs/>
                <w:color w:val="000000" w:themeColor="text1"/>
                <w:kern w:val="0"/>
                <w:sz w:val="16"/>
                <w:szCs w:val="16"/>
              </w:rPr>
              <w:t>6</w:t>
            </w:r>
          </w:p>
        </w:tc>
        <w:tc>
          <w:tcPr>
            <w:tcW w:w="491" w:type="dxa"/>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b/>
                <w:bCs/>
                <w:color w:val="000000" w:themeColor="text1"/>
                <w:kern w:val="0"/>
                <w:sz w:val="16"/>
                <w:szCs w:val="16"/>
              </w:rPr>
            </w:pPr>
            <w:r>
              <w:rPr>
                <w:b/>
                <w:bCs/>
                <w:color w:val="000000" w:themeColor="text1"/>
                <w:kern w:val="0"/>
                <w:sz w:val="16"/>
                <w:szCs w:val="16"/>
              </w:rPr>
              <w:t xml:space="preserve">　</w:t>
            </w:r>
          </w:p>
        </w:tc>
      </w:tr>
      <w:tr w:rsidR="00FF22D3">
        <w:trPr>
          <w:trHeight w:val="270"/>
        </w:trPr>
        <w:tc>
          <w:tcPr>
            <w:tcW w:w="402" w:type="dxa"/>
            <w:vMerge w:val="restart"/>
            <w:tcBorders>
              <w:top w:val="nil"/>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专业平台课程</w:t>
            </w:r>
          </w:p>
        </w:tc>
        <w:tc>
          <w:tcPr>
            <w:tcW w:w="957"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专业核心课</w:t>
            </w: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26</w:t>
            </w:r>
          </w:p>
        </w:tc>
        <w:tc>
          <w:tcPr>
            <w:tcW w:w="2173" w:type="dxa"/>
            <w:tcBorders>
              <w:top w:val="nil"/>
              <w:left w:val="nil"/>
              <w:bottom w:val="single" w:sz="4" w:space="0" w:color="auto"/>
              <w:right w:val="single" w:sz="4" w:space="0" w:color="auto"/>
            </w:tcBorders>
            <w:shd w:val="clear" w:color="000000" w:fill="FFFFFF"/>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药用植物组培快</w:t>
            </w:r>
            <w:proofErr w:type="gramStart"/>
            <w:r>
              <w:rPr>
                <w:rFonts w:ascii="宋体" w:hAnsi="宋体" w:cs="宋体" w:hint="eastAsia"/>
                <w:color w:val="000000" w:themeColor="text1"/>
                <w:kern w:val="0"/>
                <w:sz w:val="16"/>
                <w:szCs w:val="16"/>
              </w:rPr>
              <w:t>繁</w:t>
            </w:r>
            <w:proofErr w:type="gramEnd"/>
            <w:r>
              <w:rPr>
                <w:rFonts w:ascii="宋体" w:hAnsi="宋体" w:cs="宋体" w:hint="eastAsia"/>
                <w:color w:val="000000" w:themeColor="text1"/>
                <w:kern w:val="0"/>
                <w:sz w:val="16"/>
                <w:szCs w:val="16"/>
              </w:rPr>
              <w:t>技术</w:t>
            </w:r>
          </w:p>
        </w:tc>
        <w:tc>
          <w:tcPr>
            <w:tcW w:w="401" w:type="dxa"/>
            <w:tcBorders>
              <w:top w:val="nil"/>
              <w:left w:val="nil"/>
              <w:bottom w:val="single" w:sz="4" w:space="0" w:color="auto"/>
              <w:right w:val="single" w:sz="4" w:space="0" w:color="auto"/>
            </w:tcBorders>
            <w:shd w:val="clear" w:color="000000" w:fill="FFFFFF"/>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401" w:type="dxa"/>
            <w:tcBorders>
              <w:top w:val="nil"/>
              <w:left w:val="nil"/>
              <w:bottom w:val="single" w:sz="4" w:space="0" w:color="auto"/>
              <w:right w:val="single" w:sz="4" w:space="0" w:color="auto"/>
            </w:tcBorders>
            <w:shd w:val="clear" w:color="000000" w:fill="FFFFFF"/>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572" w:type="dxa"/>
            <w:tcBorders>
              <w:top w:val="nil"/>
              <w:left w:val="nil"/>
              <w:bottom w:val="single" w:sz="4" w:space="0" w:color="auto"/>
              <w:right w:val="single" w:sz="4" w:space="0" w:color="auto"/>
            </w:tcBorders>
            <w:shd w:val="clear" w:color="000000" w:fill="FFFFFF"/>
            <w:vAlign w:val="center"/>
          </w:tcPr>
          <w:p w:rsidR="00FF22D3" w:rsidRDefault="00D22CFF">
            <w:pPr>
              <w:widowControl/>
              <w:jc w:val="center"/>
              <w:rPr>
                <w:color w:val="000000" w:themeColor="text1"/>
                <w:kern w:val="0"/>
                <w:sz w:val="18"/>
                <w:szCs w:val="18"/>
              </w:rPr>
            </w:pPr>
            <w:r>
              <w:rPr>
                <w:color w:val="000000" w:themeColor="text1"/>
                <w:kern w:val="0"/>
                <w:sz w:val="18"/>
                <w:szCs w:val="18"/>
              </w:rPr>
              <w:t>64</w:t>
            </w:r>
          </w:p>
        </w:tc>
        <w:tc>
          <w:tcPr>
            <w:tcW w:w="446" w:type="dxa"/>
            <w:tcBorders>
              <w:top w:val="nil"/>
              <w:left w:val="nil"/>
              <w:bottom w:val="single" w:sz="4" w:space="0" w:color="auto"/>
              <w:right w:val="single" w:sz="4" w:space="0" w:color="auto"/>
            </w:tcBorders>
            <w:shd w:val="clear" w:color="000000" w:fill="FFFFFF"/>
            <w:vAlign w:val="center"/>
          </w:tcPr>
          <w:p w:rsidR="00FF22D3" w:rsidRDefault="00D22CFF">
            <w:pPr>
              <w:widowControl/>
              <w:jc w:val="center"/>
              <w:rPr>
                <w:color w:val="000000" w:themeColor="text1"/>
                <w:kern w:val="0"/>
                <w:sz w:val="18"/>
                <w:szCs w:val="18"/>
              </w:rPr>
            </w:pPr>
            <w:r>
              <w:rPr>
                <w:color w:val="000000" w:themeColor="text1"/>
                <w:kern w:val="0"/>
                <w:sz w:val="18"/>
                <w:szCs w:val="18"/>
              </w:rPr>
              <w:t>4</w:t>
            </w:r>
          </w:p>
        </w:tc>
        <w:tc>
          <w:tcPr>
            <w:tcW w:w="744" w:type="dxa"/>
            <w:tcBorders>
              <w:top w:val="nil"/>
              <w:left w:val="nil"/>
              <w:bottom w:val="single" w:sz="4" w:space="0" w:color="auto"/>
              <w:right w:val="single" w:sz="4" w:space="0" w:color="auto"/>
            </w:tcBorders>
            <w:shd w:val="clear" w:color="000000" w:fill="FFFFFF"/>
            <w:vAlign w:val="center"/>
          </w:tcPr>
          <w:p w:rsidR="00FF22D3" w:rsidRDefault="00D22CFF">
            <w:pPr>
              <w:widowControl/>
              <w:jc w:val="center"/>
              <w:rPr>
                <w:color w:val="000000" w:themeColor="text1"/>
                <w:kern w:val="0"/>
                <w:sz w:val="18"/>
                <w:szCs w:val="18"/>
              </w:rPr>
            </w:pPr>
            <w:r>
              <w:rPr>
                <w:color w:val="000000" w:themeColor="text1"/>
                <w:kern w:val="0"/>
                <w:sz w:val="18"/>
                <w:szCs w:val="18"/>
              </w:rPr>
              <w:t>32</w:t>
            </w:r>
          </w:p>
        </w:tc>
        <w:tc>
          <w:tcPr>
            <w:tcW w:w="744" w:type="dxa"/>
            <w:tcBorders>
              <w:top w:val="nil"/>
              <w:left w:val="nil"/>
              <w:bottom w:val="single" w:sz="4" w:space="0" w:color="auto"/>
              <w:right w:val="single" w:sz="4" w:space="0" w:color="auto"/>
            </w:tcBorders>
            <w:shd w:val="clear" w:color="000000" w:fill="FFFFFF"/>
            <w:vAlign w:val="center"/>
          </w:tcPr>
          <w:p w:rsidR="00FF22D3" w:rsidRDefault="00D22CFF">
            <w:pPr>
              <w:widowControl/>
              <w:jc w:val="center"/>
              <w:rPr>
                <w:color w:val="000000" w:themeColor="text1"/>
                <w:kern w:val="0"/>
                <w:sz w:val="18"/>
                <w:szCs w:val="18"/>
              </w:rPr>
            </w:pPr>
            <w:r>
              <w:rPr>
                <w:color w:val="000000" w:themeColor="text1"/>
                <w:kern w:val="0"/>
                <w:sz w:val="18"/>
                <w:szCs w:val="18"/>
              </w:rPr>
              <w:t>32</w:t>
            </w:r>
          </w:p>
        </w:tc>
        <w:tc>
          <w:tcPr>
            <w:tcW w:w="489" w:type="dxa"/>
            <w:tcBorders>
              <w:top w:val="nil"/>
              <w:left w:val="nil"/>
              <w:bottom w:val="single" w:sz="4" w:space="0" w:color="auto"/>
              <w:right w:val="single" w:sz="4" w:space="0" w:color="auto"/>
            </w:tcBorders>
            <w:shd w:val="clear" w:color="000000" w:fill="FFFFFF"/>
            <w:noWrap/>
            <w:vAlign w:val="center"/>
          </w:tcPr>
          <w:p w:rsidR="00FF22D3" w:rsidRDefault="00D22CFF">
            <w:pPr>
              <w:widowControl/>
              <w:jc w:val="left"/>
              <w:rPr>
                <w:color w:val="000000" w:themeColor="text1"/>
                <w:kern w:val="0"/>
                <w:sz w:val="22"/>
                <w:szCs w:val="22"/>
              </w:rPr>
            </w:pPr>
            <w:r>
              <w:rPr>
                <w:color w:val="000000" w:themeColor="text1"/>
                <w:kern w:val="0"/>
                <w:sz w:val="22"/>
                <w:szCs w:val="22"/>
              </w:rPr>
              <w:t xml:space="preserve">　</w:t>
            </w:r>
          </w:p>
        </w:tc>
        <w:tc>
          <w:tcPr>
            <w:tcW w:w="491" w:type="dxa"/>
            <w:tcBorders>
              <w:top w:val="nil"/>
              <w:left w:val="nil"/>
              <w:bottom w:val="single" w:sz="4" w:space="0" w:color="auto"/>
              <w:right w:val="single" w:sz="4" w:space="0" w:color="auto"/>
            </w:tcBorders>
            <w:shd w:val="clear" w:color="000000" w:fill="FFFFFF"/>
            <w:vAlign w:val="center"/>
          </w:tcPr>
          <w:p w:rsidR="00FF22D3" w:rsidRDefault="00D22CFF">
            <w:pPr>
              <w:widowControl/>
              <w:jc w:val="center"/>
              <w:rPr>
                <w:color w:val="000000" w:themeColor="text1"/>
                <w:kern w:val="0"/>
                <w:sz w:val="18"/>
                <w:szCs w:val="18"/>
              </w:rPr>
            </w:pPr>
            <w:r>
              <w:rPr>
                <w:color w:val="000000" w:themeColor="text1"/>
                <w:kern w:val="0"/>
                <w:sz w:val="18"/>
                <w:szCs w:val="18"/>
              </w:rPr>
              <w:t>4</w:t>
            </w:r>
          </w:p>
        </w:tc>
        <w:tc>
          <w:tcPr>
            <w:tcW w:w="489" w:type="dxa"/>
            <w:tcBorders>
              <w:top w:val="nil"/>
              <w:left w:val="nil"/>
              <w:bottom w:val="single" w:sz="4" w:space="0" w:color="auto"/>
              <w:right w:val="single" w:sz="4" w:space="0" w:color="auto"/>
            </w:tcBorders>
            <w:shd w:val="clear" w:color="000000" w:fill="FFFFFF"/>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95" w:type="dxa"/>
            <w:tcBorders>
              <w:top w:val="nil"/>
              <w:left w:val="nil"/>
              <w:bottom w:val="single" w:sz="4" w:space="0" w:color="auto"/>
              <w:right w:val="single" w:sz="4" w:space="0" w:color="auto"/>
            </w:tcBorders>
            <w:shd w:val="clear" w:color="000000" w:fill="FFFFFF"/>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24"/>
              </w:rPr>
            </w:pPr>
            <w:r>
              <w:rPr>
                <w:color w:val="000000" w:themeColor="text1"/>
                <w:kern w:val="0"/>
                <w:sz w:val="24"/>
              </w:rPr>
              <w:t xml:space="preserve">　</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312"/>
        </w:trPr>
        <w:tc>
          <w:tcPr>
            <w:tcW w:w="402"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957" w:type="dxa"/>
            <w:gridSpan w:val="2"/>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27</w:t>
            </w:r>
          </w:p>
        </w:tc>
        <w:tc>
          <w:tcPr>
            <w:tcW w:w="2173" w:type="dxa"/>
            <w:tcBorders>
              <w:top w:val="nil"/>
              <w:left w:val="nil"/>
              <w:bottom w:val="single" w:sz="4" w:space="0" w:color="auto"/>
              <w:right w:val="single" w:sz="4" w:space="0" w:color="auto"/>
            </w:tcBorders>
            <w:shd w:val="clear" w:color="000000" w:fill="FFFFFF"/>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药用植物土壤与肥料</w:t>
            </w:r>
          </w:p>
        </w:tc>
        <w:tc>
          <w:tcPr>
            <w:tcW w:w="401" w:type="dxa"/>
            <w:tcBorders>
              <w:top w:val="nil"/>
              <w:left w:val="nil"/>
              <w:bottom w:val="single" w:sz="4" w:space="0" w:color="auto"/>
              <w:right w:val="single" w:sz="4" w:space="0" w:color="auto"/>
            </w:tcBorders>
            <w:shd w:val="clear" w:color="000000" w:fill="FFFFFF"/>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401" w:type="dxa"/>
            <w:tcBorders>
              <w:top w:val="nil"/>
              <w:left w:val="nil"/>
              <w:bottom w:val="nil"/>
              <w:right w:val="nil"/>
            </w:tcBorders>
            <w:shd w:val="clear" w:color="000000" w:fill="FFFFFF"/>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572" w:type="dxa"/>
            <w:tcBorders>
              <w:top w:val="nil"/>
              <w:left w:val="single" w:sz="4" w:space="0" w:color="auto"/>
              <w:bottom w:val="single" w:sz="4" w:space="0" w:color="auto"/>
              <w:right w:val="single" w:sz="4" w:space="0" w:color="auto"/>
            </w:tcBorders>
            <w:shd w:val="clear" w:color="000000" w:fill="FFFFFF"/>
            <w:vAlign w:val="center"/>
          </w:tcPr>
          <w:p w:rsidR="00FF22D3" w:rsidRDefault="00D22CFF">
            <w:pPr>
              <w:widowControl/>
              <w:jc w:val="center"/>
              <w:rPr>
                <w:color w:val="000000" w:themeColor="text1"/>
                <w:kern w:val="0"/>
                <w:sz w:val="18"/>
                <w:szCs w:val="18"/>
              </w:rPr>
            </w:pPr>
            <w:r>
              <w:rPr>
                <w:color w:val="000000" w:themeColor="text1"/>
                <w:kern w:val="0"/>
                <w:sz w:val="18"/>
                <w:szCs w:val="18"/>
              </w:rPr>
              <w:t>64</w:t>
            </w:r>
          </w:p>
        </w:tc>
        <w:tc>
          <w:tcPr>
            <w:tcW w:w="446" w:type="dxa"/>
            <w:tcBorders>
              <w:top w:val="nil"/>
              <w:left w:val="nil"/>
              <w:bottom w:val="single" w:sz="4" w:space="0" w:color="auto"/>
              <w:right w:val="single" w:sz="4" w:space="0" w:color="auto"/>
            </w:tcBorders>
            <w:shd w:val="clear" w:color="000000" w:fill="FFFFFF"/>
            <w:vAlign w:val="center"/>
          </w:tcPr>
          <w:p w:rsidR="00FF22D3" w:rsidRDefault="00D22CFF">
            <w:pPr>
              <w:widowControl/>
              <w:jc w:val="center"/>
              <w:rPr>
                <w:color w:val="000000" w:themeColor="text1"/>
                <w:kern w:val="0"/>
                <w:sz w:val="18"/>
                <w:szCs w:val="18"/>
              </w:rPr>
            </w:pPr>
            <w:r>
              <w:rPr>
                <w:color w:val="000000" w:themeColor="text1"/>
                <w:kern w:val="0"/>
                <w:sz w:val="18"/>
                <w:szCs w:val="18"/>
              </w:rPr>
              <w:t>4</w:t>
            </w:r>
          </w:p>
        </w:tc>
        <w:tc>
          <w:tcPr>
            <w:tcW w:w="744" w:type="dxa"/>
            <w:tcBorders>
              <w:top w:val="nil"/>
              <w:left w:val="nil"/>
              <w:bottom w:val="single" w:sz="4" w:space="0" w:color="auto"/>
              <w:right w:val="single" w:sz="4" w:space="0" w:color="auto"/>
            </w:tcBorders>
            <w:shd w:val="clear" w:color="000000" w:fill="FFFFFF"/>
            <w:vAlign w:val="center"/>
          </w:tcPr>
          <w:p w:rsidR="00FF22D3" w:rsidRDefault="00D22CFF">
            <w:pPr>
              <w:widowControl/>
              <w:jc w:val="center"/>
              <w:rPr>
                <w:color w:val="000000" w:themeColor="text1"/>
                <w:kern w:val="0"/>
                <w:sz w:val="18"/>
                <w:szCs w:val="18"/>
              </w:rPr>
            </w:pPr>
            <w:r>
              <w:rPr>
                <w:color w:val="000000" w:themeColor="text1"/>
                <w:kern w:val="0"/>
                <w:sz w:val="18"/>
                <w:szCs w:val="18"/>
              </w:rPr>
              <w:t>44</w:t>
            </w:r>
          </w:p>
        </w:tc>
        <w:tc>
          <w:tcPr>
            <w:tcW w:w="744" w:type="dxa"/>
            <w:tcBorders>
              <w:top w:val="nil"/>
              <w:left w:val="nil"/>
              <w:bottom w:val="single" w:sz="4" w:space="0" w:color="auto"/>
              <w:right w:val="single" w:sz="4" w:space="0" w:color="auto"/>
            </w:tcBorders>
            <w:shd w:val="clear" w:color="000000" w:fill="FFFFFF"/>
            <w:vAlign w:val="center"/>
          </w:tcPr>
          <w:p w:rsidR="00FF22D3" w:rsidRDefault="00D22CFF">
            <w:pPr>
              <w:widowControl/>
              <w:jc w:val="center"/>
              <w:rPr>
                <w:color w:val="000000" w:themeColor="text1"/>
                <w:kern w:val="0"/>
                <w:sz w:val="18"/>
                <w:szCs w:val="18"/>
              </w:rPr>
            </w:pPr>
            <w:r>
              <w:rPr>
                <w:color w:val="000000" w:themeColor="text1"/>
                <w:kern w:val="0"/>
                <w:sz w:val="18"/>
                <w:szCs w:val="18"/>
              </w:rPr>
              <w:t>20</w:t>
            </w:r>
          </w:p>
        </w:tc>
        <w:tc>
          <w:tcPr>
            <w:tcW w:w="489" w:type="dxa"/>
            <w:tcBorders>
              <w:top w:val="nil"/>
              <w:left w:val="nil"/>
              <w:bottom w:val="nil"/>
              <w:right w:val="nil"/>
            </w:tcBorders>
            <w:shd w:val="clear" w:color="auto" w:fill="auto"/>
            <w:noWrap/>
            <w:vAlign w:val="center"/>
          </w:tcPr>
          <w:p w:rsidR="00FF22D3" w:rsidRDefault="00FF22D3">
            <w:pPr>
              <w:widowControl/>
              <w:jc w:val="center"/>
              <w:rPr>
                <w:color w:val="000000" w:themeColor="text1"/>
                <w:kern w:val="0"/>
                <w:sz w:val="18"/>
                <w:szCs w:val="18"/>
              </w:rPr>
            </w:pPr>
          </w:p>
        </w:tc>
        <w:tc>
          <w:tcPr>
            <w:tcW w:w="491" w:type="dxa"/>
            <w:tcBorders>
              <w:top w:val="nil"/>
              <w:left w:val="single" w:sz="4" w:space="0" w:color="auto"/>
              <w:bottom w:val="single" w:sz="4" w:space="0" w:color="auto"/>
              <w:right w:val="single" w:sz="4" w:space="0" w:color="auto"/>
            </w:tcBorders>
            <w:shd w:val="clear" w:color="000000" w:fill="FFFFFF"/>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89"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center"/>
              <w:rPr>
                <w:color w:val="000000" w:themeColor="text1"/>
                <w:kern w:val="0"/>
                <w:sz w:val="18"/>
                <w:szCs w:val="18"/>
              </w:rPr>
            </w:pPr>
            <w:r>
              <w:rPr>
                <w:color w:val="000000" w:themeColor="text1"/>
                <w:kern w:val="0"/>
                <w:sz w:val="18"/>
                <w:szCs w:val="18"/>
              </w:rPr>
              <w:t>4</w:t>
            </w:r>
          </w:p>
        </w:tc>
        <w:tc>
          <w:tcPr>
            <w:tcW w:w="495" w:type="dxa"/>
            <w:tcBorders>
              <w:top w:val="nil"/>
              <w:left w:val="nil"/>
              <w:bottom w:val="single" w:sz="4" w:space="0" w:color="auto"/>
              <w:right w:val="single" w:sz="4" w:space="0" w:color="auto"/>
            </w:tcBorders>
            <w:shd w:val="clear" w:color="000000" w:fill="FFFFFF"/>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24"/>
              </w:rPr>
            </w:pPr>
            <w:r>
              <w:rPr>
                <w:color w:val="000000" w:themeColor="text1"/>
                <w:kern w:val="0"/>
                <w:sz w:val="24"/>
              </w:rPr>
              <w:t xml:space="preserve">　</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70"/>
        </w:trPr>
        <w:tc>
          <w:tcPr>
            <w:tcW w:w="402"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957" w:type="dxa"/>
            <w:gridSpan w:val="2"/>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28</w:t>
            </w:r>
          </w:p>
        </w:tc>
        <w:tc>
          <w:tcPr>
            <w:tcW w:w="2173" w:type="dxa"/>
            <w:tcBorders>
              <w:top w:val="nil"/>
              <w:left w:val="nil"/>
              <w:bottom w:val="single" w:sz="4" w:space="0" w:color="auto"/>
              <w:right w:val="single" w:sz="4" w:space="0" w:color="auto"/>
            </w:tcBorders>
            <w:shd w:val="clear" w:color="000000" w:fill="FFFFFF"/>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药用真菌生产技术</w:t>
            </w:r>
          </w:p>
        </w:tc>
        <w:tc>
          <w:tcPr>
            <w:tcW w:w="401" w:type="dxa"/>
            <w:tcBorders>
              <w:top w:val="nil"/>
              <w:left w:val="nil"/>
              <w:bottom w:val="single" w:sz="4" w:space="0" w:color="auto"/>
              <w:right w:val="single" w:sz="4" w:space="0" w:color="auto"/>
            </w:tcBorders>
            <w:shd w:val="clear" w:color="000000" w:fill="FFFFFF"/>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401" w:type="dxa"/>
            <w:tcBorders>
              <w:top w:val="nil"/>
              <w:left w:val="nil"/>
              <w:bottom w:val="nil"/>
              <w:right w:val="nil"/>
            </w:tcBorders>
            <w:shd w:val="clear" w:color="auto" w:fill="auto"/>
            <w:noWrap/>
            <w:vAlign w:val="center"/>
          </w:tcPr>
          <w:p w:rsidR="00FF22D3" w:rsidRDefault="00FF22D3">
            <w:pPr>
              <w:widowControl/>
              <w:jc w:val="center"/>
              <w:rPr>
                <w:color w:val="000000" w:themeColor="text1"/>
                <w:kern w:val="0"/>
                <w:sz w:val="16"/>
                <w:szCs w:val="16"/>
              </w:rPr>
            </w:pPr>
          </w:p>
        </w:tc>
        <w:tc>
          <w:tcPr>
            <w:tcW w:w="572" w:type="dxa"/>
            <w:tcBorders>
              <w:top w:val="nil"/>
              <w:left w:val="single" w:sz="4" w:space="0" w:color="auto"/>
              <w:bottom w:val="single" w:sz="4" w:space="0" w:color="auto"/>
              <w:right w:val="single" w:sz="4" w:space="0" w:color="auto"/>
            </w:tcBorders>
            <w:shd w:val="clear" w:color="000000" w:fill="FFFFFF"/>
            <w:vAlign w:val="center"/>
          </w:tcPr>
          <w:p w:rsidR="00FF22D3" w:rsidRDefault="00D22CFF">
            <w:pPr>
              <w:widowControl/>
              <w:jc w:val="center"/>
              <w:rPr>
                <w:color w:val="000000" w:themeColor="text1"/>
                <w:kern w:val="0"/>
                <w:sz w:val="18"/>
                <w:szCs w:val="18"/>
              </w:rPr>
            </w:pPr>
            <w:r>
              <w:rPr>
                <w:color w:val="000000" w:themeColor="text1"/>
                <w:kern w:val="0"/>
                <w:sz w:val="18"/>
                <w:szCs w:val="18"/>
              </w:rPr>
              <w:t>64</w:t>
            </w:r>
          </w:p>
        </w:tc>
        <w:tc>
          <w:tcPr>
            <w:tcW w:w="446" w:type="dxa"/>
            <w:tcBorders>
              <w:top w:val="nil"/>
              <w:left w:val="nil"/>
              <w:bottom w:val="single" w:sz="4" w:space="0" w:color="auto"/>
              <w:right w:val="single" w:sz="4" w:space="0" w:color="auto"/>
            </w:tcBorders>
            <w:shd w:val="clear" w:color="000000" w:fill="FFFFFF"/>
            <w:vAlign w:val="center"/>
          </w:tcPr>
          <w:p w:rsidR="00FF22D3" w:rsidRDefault="00D22CFF">
            <w:pPr>
              <w:widowControl/>
              <w:jc w:val="center"/>
              <w:rPr>
                <w:color w:val="000000" w:themeColor="text1"/>
                <w:kern w:val="0"/>
                <w:sz w:val="18"/>
                <w:szCs w:val="18"/>
              </w:rPr>
            </w:pPr>
            <w:r>
              <w:rPr>
                <w:color w:val="000000" w:themeColor="text1"/>
                <w:kern w:val="0"/>
                <w:sz w:val="18"/>
                <w:szCs w:val="18"/>
              </w:rPr>
              <w:t>4</w:t>
            </w:r>
          </w:p>
        </w:tc>
        <w:tc>
          <w:tcPr>
            <w:tcW w:w="744" w:type="dxa"/>
            <w:tcBorders>
              <w:top w:val="nil"/>
              <w:left w:val="nil"/>
              <w:bottom w:val="single" w:sz="4" w:space="0" w:color="auto"/>
              <w:right w:val="single" w:sz="4" w:space="0" w:color="auto"/>
            </w:tcBorders>
            <w:shd w:val="clear" w:color="000000" w:fill="FFFFFF"/>
            <w:vAlign w:val="center"/>
          </w:tcPr>
          <w:p w:rsidR="00FF22D3" w:rsidRDefault="00D22CFF">
            <w:pPr>
              <w:widowControl/>
              <w:jc w:val="center"/>
              <w:rPr>
                <w:color w:val="000000" w:themeColor="text1"/>
                <w:kern w:val="0"/>
                <w:sz w:val="18"/>
                <w:szCs w:val="18"/>
              </w:rPr>
            </w:pPr>
            <w:r>
              <w:rPr>
                <w:color w:val="000000" w:themeColor="text1"/>
                <w:kern w:val="0"/>
                <w:sz w:val="18"/>
                <w:szCs w:val="18"/>
              </w:rPr>
              <w:t>30</w:t>
            </w:r>
          </w:p>
        </w:tc>
        <w:tc>
          <w:tcPr>
            <w:tcW w:w="744" w:type="dxa"/>
            <w:tcBorders>
              <w:top w:val="nil"/>
              <w:left w:val="nil"/>
              <w:bottom w:val="single" w:sz="4" w:space="0" w:color="auto"/>
              <w:right w:val="single" w:sz="4" w:space="0" w:color="auto"/>
            </w:tcBorders>
            <w:shd w:val="clear" w:color="000000" w:fill="FFFFFF"/>
            <w:vAlign w:val="center"/>
          </w:tcPr>
          <w:p w:rsidR="00FF22D3" w:rsidRDefault="00D22CFF">
            <w:pPr>
              <w:widowControl/>
              <w:jc w:val="center"/>
              <w:rPr>
                <w:color w:val="000000" w:themeColor="text1"/>
                <w:kern w:val="0"/>
                <w:sz w:val="18"/>
                <w:szCs w:val="18"/>
              </w:rPr>
            </w:pPr>
            <w:r>
              <w:rPr>
                <w:color w:val="000000" w:themeColor="text1"/>
                <w:kern w:val="0"/>
                <w:sz w:val="18"/>
                <w:szCs w:val="18"/>
              </w:rPr>
              <w:t>34</w:t>
            </w:r>
          </w:p>
        </w:tc>
        <w:tc>
          <w:tcPr>
            <w:tcW w:w="489" w:type="dxa"/>
            <w:tcBorders>
              <w:top w:val="single" w:sz="4" w:space="0" w:color="auto"/>
              <w:left w:val="nil"/>
              <w:bottom w:val="single" w:sz="4" w:space="0" w:color="auto"/>
              <w:right w:val="single" w:sz="4" w:space="0" w:color="auto"/>
            </w:tcBorders>
            <w:shd w:val="clear" w:color="000000" w:fill="FFFFFF"/>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91" w:type="dxa"/>
            <w:tcBorders>
              <w:top w:val="nil"/>
              <w:left w:val="nil"/>
              <w:bottom w:val="single" w:sz="4" w:space="0" w:color="auto"/>
              <w:right w:val="single" w:sz="4" w:space="0" w:color="auto"/>
            </w:tcBorders>
            <w:shd w:val="clear" w:color="000000" w:fill="FFFFFF"/>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89" w:type="dxa"/>
            <w:tcBorders>
              <w:top w:val="nil"/>
              <w:left w:val="nil"/>
              <w:bottom w:val="single" w:sz="4" w:space="0" w:color="auto"/>
              <w:right w:val="single" w:sz="4" w:space="0" w:color="auto"/>
            </w:tcBorders>
            <w:shd w:val="clear" w:color="000000" w:fill="FFFFFF"/>
            <w:vAlign w:val="center"/>
          </w:tcPr>
          <w:p w:rsidR="00FF22D3" w:rsidRDefault="00D22CFF">
            <w:pPr>
              <w:widowControl/>
              <w:jc w:val="center"/>
              <w:rPr>
                <w:color w:val="000000" w:themeColor="text1"/>
                <w:kern w:val="0"/>
                <w:sz w:val="18"/>
                <w:szCs w:val="18"/>
              </w:rPr>
            </w:pPr>
            <w:r>
              <w:rPr>
                <w:color w:val="000000" w:themeColor="text1"/>
                <w:kern w:val="0"/>
                <w:sz w:val="18"/>
                <w:szCs w:val="18"/>
              </w:rPr>
              <w:t>4</w:t>
            </w:r>
          </w:p>
        </w:tc>
        <w:tc>
          <w:tcPr>
            <w:tcW w:w="495" w:type="dxa"/>
            <w:tcBorders>
              <w:top w:val="nil"/>
              <w:left w:val="nil"/>
              <w:bottom w:val="single" w:sz="4" w:space="0" w:color="auto"/>
              <w:right w:val="single" w:sz="4" w:space="0" w:color="auto"/>
            </w:tcBorders>
            <w:shd w:val="clear" w:color="000000" w:fill="FFFFFF"/>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24"/>
              </w:rPr>
            </w:pPr>
            <w:r>
              <w:rPr>
                <w:color w:val="000000" w:themeColor="text1"/>
                <w:kern w:val="0"/>
                <w:sz w:val="24"/>
              </w:rPr>
              <w:t xml:space="preserve">　</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88"/>
        </w:trPr>
        <w:tc>
          <w:tcPr>
            <w:tcW w:w="402"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957" w:type="dxa"/>
            <w:gridSpan w:val="2"/>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29</w:t>
            </w:r>
          </w:p>
        </w:tc>
        <w:tc>
          <w:tcPr>
            <w:tcW w:w="2173" w:type="dxa"/>
            <w:tcBorders>
              <w:top w:val="nil"/>
              <w:left w:val="nil"/>
              <w:bottom w:val="single" w:sz="4" w:space="0" w:color="auto"/>
              <w:right w:val="single" w:sz="4" w:space="0" w:color="auto"/>
            </w:tcBorders>
            <w:shd w:val="clear" w:color="000000" w:fill="FFFFFF"/>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中药材GAP概论</w:t>
            </w:r>
          </w:p>
        </w:tc>
        <w:tc>
          <w:tcPr>
            <w:tcW w:w="401" w:type="dxa"/>
            <w:tcBorders>
              <w:top w:val="nil"/>
              <w:left w:val="nil"/>
              <w:bottom w:val="nil"/>
              <w:right w:val="nil"/>
            </w:tcBorders>
            <w:shd w:val="clear" w:color="auto" w:fill="auto"/>
            <w:noWrap/>
            <w:vAlign w:val="center"/>
          </w:tcPr>
          <w:p w:rsidR="00FF22D3" w:rsidRDefault="00FF22D3">
            <w:pPr>
              <w:widowControl/>
              <w:rPr>
                <w:rFonts w:ascii="宋体" w:hAnsi="宋体" w:cs="宋体"/>
                <w:color w:val="000000" w:themeColor="text1"/>
                <w:kern w:val="0"/>
                <w:sz w:val="16"/>
                <w:szCs w:val="16"/>
              </w:rPr>
            </w:pPr>
          </w:p>
        </w:tc>
        <w:tc>
          <w:tcPr>
            <w:tcW w:w="401" w:type="dxa"/>
            <w:tcBorders>
              <w:top w:val="single" w:sz="4" w:space="0" w:color="auto"/>
              <w:left w:val="single" w:sz="4" w:space="0" w:color="auto"/>
              <w:bottom w:val="single" w:sz="4" w:space="0" w:color="auto"/>
              <w:right w:val="single" w:sz="4" w:space="0" w:color="auto"/>
            </w:tcBorders>
            <w:shd w:val="clear" w:color="auto" w:fill="auto"/>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572" w:type="dxa"/>
            <w:tcBorders>
              <w:top w:val="nil"/>
              <w:left w:val="nil"/>
              <w:bottom w:val="single" w:sz="4" w:space="0" w:color="auto"/>
              <w:right w:val="single" w:sz="4" w:space="0" w:color="auto"/>
            </w:tcBorders>
            <w:shd w:val="clear" w:color="000000" w:fill="FFFFFF"/>
            <w:vAlign w:val="center"/>
          </w:tcPr>
          <w:p w:rsidR="00FF22D3" w:rsidRDefault="00D22CFF">
            <w:pPr>
              <w:widowControl/>
              <w:jc w:val="center"/>
              <w:rPr>
                <w:color w:val="000000" w:themeColor="text1"/>
                <w:kern w:val="0"/>
                <w:sz w:val="18"/>
                <w:szCs w:val="18"/>
              </w:rPr>
            </w:pPr>
            <w:r>
              <w:rPr>
                <w:color w:val="000000" w:themeColor="text1"/>
                <w:kern w:val="0"/>
                <w:sz w:val="18"/>
                <w:szCs w:val="18"/>
              </w:rPr>
              <w:t>32</w:t>
            </w:r>
          </w:p>
        </w:tc>
        <w:tc>
          <w:tcPr>
            <w:tcW w:w="446" w:type="dxa"/>
            <w:tcBorders>
              <w:top w:val="nil"/>
              <w:left w:val="nil"/>
              <w:bottom w:val="single" w:sz="4" w:space="0" w:color="auto"/>
              <w:right w:val="single" w:sz="4" w:space="0" w:color="auto"/>
            </w:tcBorders>
            <w:shd w:val="clear" w:color="000000" w:fill="FFFFFF"/>
            <w:vAlign w:val="center"/>
          </w:tcPr>
          <w:p w:rsidR="00FF22D3" w:rsidRDefault="00D22CFF">
            <w:pPr>
              <w:widowControl/>
              <w:jc w:val="center"/>
              <w:rPr>
                <w:color w:val="000000" w:themeColor="text1"/>
                <w:kern w:val="0"/>
                <w:sz w:val="18"/>
                <w:szCs w:val="18"/>
              </w:rPr>
            </w:pPr>
            <w:r>
              <w:rPr>
                <w:color w:val="000000" w:themeColor="text1"/>
                <w:kern w:val="0"/>
                <w:sz w:val="18"/>
                <w:szCs w:val="18"/>
              </w:rPr>
              <w:t>2</w:t>
            </w:r>
          </w:p>
        </w:tc>
        <w:tc>
          <w:tcPr>
            <w:tcW w:w="744" w:type="dxa"/>
            <w:tcBorders>
              <w:top w:val="nil"/>
              <w:left w:val="nil"/>
              <w:bottom w:val="single" w:sz="4" w:space="0" w:color="auto"/>
              <w:right w:val="single" w:sz="4" w:space="0" w:color="auto"/>
            </w:tcBorders>
            <w:shd w:val="clear" w:color="000000" w:fill="FFFFFF"/>
            <w:vAlign w:val="center"/>
          </w:tcPr>
          <w:p w:rsidR="00FF22D3" w:rsidRDefault="00D22CFF">
            <w:pPr>
              <w:widowControl/>
              <w:jc w:val="center"/>
              <w:rPr>
                <w:color w:val="000000" w:themeColor="text1"/>
                <w:kern w:val="0"/>
                <w:sz w:val="18"/>
                <w:szCs w:val="18"/>
              </w:rPr>
            </w:pPr>
            <w:r>
              <w:rPr>
                <w:color w:val="000000" w:themeColor="text1"/>
                <w:kern w:val="0"/>
                <w:sz w:val="18"/>
                <w:szCs w:val="18"/>
              </w:rPr>
              <w:t>22</w:t>
            </w:r>
          </w:p>
        </w:tc>
        <w:tc>
          <w:tcPr>
            <w:tcW w:w="744" w:type="dxa"/>
            <w:tcBorders>
              <w:top w:val="nil"/>
              <w:left w:val="nil"/>
              <w:bottom w:val="single" w:sz="4" w:space="0" w:color="auto"/>
              <w:right w:val="single" w:sz="4" w:space="0" w:color="auto"/>
            </w:tcBorders>
            <w:shd w:val="clear" w:color="000000" w:fill="FFFFFF"/>
            <w:vAlign w:val="center"/>
          </w:tcPr>
          <w:p w:rsidR="00FF22D3" w:rsidRDefault="00D22CFF">
            <w:pPr>
              <w:widowControl/>
              <w:jc w:val="center"/>
              <w:rPr>
                <w:color w:val="000000" w:themeColor="text1"/>
                <w:kern w:val="0"/>
                <w:sz w:val="18"/>
                <w:szCs w:val="18"/>
              </w:rPr>
            </w:pPr>
            <w:r>
              <w:rPr>
                <w:color w:val="000000" w:themeColor="text1"/>
                <w:kern w:val="0"/>
                <w:sz w:val="18"/>
                <w:szCs w:val="18"/>
              </w:rPr>
              <w:t>10</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91" w:type="dxa"/>
            <w:tcBorders>
              <w:top w:val="nil"/>
              <w:left w:val="nil"/>
              <w:bottom w:val="single" w:sz="4" w:space="0" w:color="auto"/>
              <w:right w:val="single" w:sz="4" w:space="0" w:color="auto"/>
            </w:tcBorders>
            <w:shd w:val="clear" w:color="000000" w:fill="FFFFFF"/>
            <w:noWrap/>
            <w:vAlign w:val="center"/>
          </w:tcPr>
          <w:p w:rsidR="00FF22D3" w:rsidRDefault="00D22CFF">
            <w:pPr>
              <w:widowControl/>
              <w:jc w:val="left"/>
              <w:rPr>
                <w:color w:val="000000" w:themeColor="text1"/>
                <w:kern w:val="0"/>
                <w:sz w:val="22"/>
                <w:szCs w:val="22"/>
              </w:rPr>
            </w:pPr>
            <w:r>
              <w:rPr>
                <w:color w:val="000000" w:themeColor="text1"/>
                <w:kern w:val="0"/>
                <w:sz w:val="22"/>
                <w:szCs w:val="22"/>
              </w:rPr>
              <w:t xml:space="preserve">　</w:t>
            </w:r>
          </w:p>
        </w:tc>
        <w:tc>
          <w:tcPr>
            <w:tcW w:w="489" w:type="dxa"/>
            <w:tcBorders>
              <w:top w:val="nil"/>
              <w:left w:val="nil"/>
              <w:bottom w:val="nil"/>
              <w:right w:val="nil"/>
            </w:tcBorders>
            <w:shd w:val="clear" w:color="auto" w:fill="auto"/>
            <w:noWrap/>
            <w:vAlign w:val="center"/>
          </w:tcPr>
          <w:p w:rsidR="00FF22D3" w:rsidRDefault="00FF22D3">
            <w:pPr>
              <w:widowControl/>
              <w:jc w:val="left"/>
              <w:rPr>
                <w:color w:val="000000" w:themeColor="text1"/>
                <w:kern w:val="0"/>
                <w:sz w:val="22"/>
                <w:szCs w:val="22"/>
              </w:rPr>
            </w:pPr>
          </w:p>
        </w:tc>
        <w:tc>
          <w:tcPr>
            <w:tcW w:w="495" w:type="dxa"/>
            <w:tcBorders>
              <w:top w:val="nil"/>
              <w:left w:val="single" w:sz="4" w:space="0" w:color="auto"/>
              <w:bottom w:val="single" w:sz="4" w:space="0" w:color="auto"/>
              <w:right w:val="single" w:sz="4" w:space="0" w:color="auto"/>
            </w:tcBorders>
            <w:shd w:val="clear" w:color="000000" w:fill="FFFFFF"/>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89"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right"/>
              <w:rPr>
                <w:color w:val="000000" w:themeColor="text1"/>
                <w:kern w:val="0"/>
                <w:sz w:val="22"/>
                <w:szCs w:val="22"/>
              </w:rPr>
            </w:pPr>
            <w:r>
              <w:rPr>
                <w:color w:val="000000" w:themeColor="text1"/>
                <w:kern w:val="0"/>
                <w:sz w:val="22"/>
                <w:szCs w:val="22"/>
              </w:rPr>
              <w:t>2</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85"/>
        </w:trPr>
        <w:tc>
          <w:tcPr>
            <w:tcW w:w="402"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957" w:type="dxa"/>
            <w:gridSpan w:val="2"/>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30</w:t>
            </w:r>
          </w:p>
        </w:tc>
        <w:tc>
          <w:tcPr>
            <w:tcW w:w="2173"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药用植物病虫害生态防治技术</w:t>
            </w:r>
          </w:p>
        </w:tc>
        <w:tc>
          <w:tcPr>
            <w:tcW w:w="401" w:type="dxa"/>
            <w:tcBorders>
              <w:top w:val="single" w:sz="4" w:space="0" w:color="auto"/>
              <w:left w:val="nil"/>
              <w:bottom w:val="single" w:sz="4" w:space="0" w:color="auto"/>
              <w:right w:val="single" w:sz="4" w:space="0" w:color="auto"/>
            </w:tcBorders>
            <w:shd w:val="clear" w:color="auto" w:fill="auto"/>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01" w:type="dxa"/>
            <w:tcBorders>
              <w:top w:val="nil"/>
              <w:left w:val="nil"/>
              <w:bottom w:val="single" w:sz="4" w:space="0" w:color="auto"/>
              <w:right w:val="single" w:sz="4" w:space="0" w:color="auto"/>
            </w:tcBorders>
            <w:shd w:val="clear" w:color="auto" w:fill="auto"/>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57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64</w:t>
            </w:r>
          </w:p>
        </w:tc>
        <w:tc>
          <w:tcPr>
            <w:tcW w:w="44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4</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30</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34</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89" w:type="dxa"/>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9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4</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24"/>
              </w:rPr>
            </w:pPr>
            <w:r>
              <w:rPr>
                <w:color w:val="000000" w:themeColor="text1"/>
                <w:kern w:val="0"/>
                <w:sz w:val="24"/>
              </w:rPr>
              <w:t xml:space="preserve">　</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312"/>
        </w:trPr>
        <w:tc>
          <w:tcPr>
            <w:tcW w:w="402"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957" w:type="dxa"/>
            <w:gridSpan w:val="2"/>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31</w:t>
            </w:r>
          </w:p>
        </w:tc>
        <w:tc>
          <w:tcPr>
            <w:tcW w:w="2173"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药用植物栽培技术※</w:t>
            </w:r>
          </w:p>
        </w:tc>
        <w:tc>
          <w:tcPr>
            <w:tcW w:w="401" w:type="dxa"/>
            <w:tcBorders>
              <w:top w:val="nil"/>
              <w:left w:val="nil"/>
              <w:bottom w:val="single" w:sz="4" w:space="0" w:color="auto"/>
              <w:right w:val="single" w:sz="4" w:space="0" w:color="auto"/>
            </w:tcBorders>
            <w:shd w:val="clear" w:color="auto" w:fill="auto"/>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401" w:type="dxa"/>
            <w:tcBorders>
              <w:top w:val="nil"/>
              <w:left w:val="nil"/>
              <w:bottom w:val="single" w:sz="4" w:space="0" w:color="auto"/>
              <w:right w:val="single" w:sz="4" w:space="0" w:color="auto"/>
            </w:tcBorders>
            <w:shd w:val="clear" w:color="auto" w:fill="auto"/>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57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128</w:t>
            </w:r>
          </w:p>
        </w:tc>
        <w:tc>
          <w:tcPr>
            <w:tcW w:w="44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8</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64</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64</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4</w:t>
            </w:r>
          </w:p>
        </w:tc>
        <w:tc>
          <w:tcPr>
            <w:tcW w:w="49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4</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color w:val="000000" w:themeColor="text1"/>
                <w:kern w:val="0"/>
                <w:sz w:val="24"/>
              </w:rPr>
            </w:pPr>
            <w:r>
              <w:rPr>
                <w:color w:val="000000" w:themeColor="text1"/>
                <w:kern w:val="0"/>
                <w:sz w:val="24"/>
              </w:rPr>
              <w:t xml:space="preserve">　</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88"/>
        </w:trPr>
        <w:tc>
          <w:tcPr>
            <w:tcW w:w="402"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957" w:type="dxa"/>
            <w:gridSpan w:val="2"/>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32</w:t>
            </w:r>
          </w:p>
        </w:tc>
        <w:tc>
          <w:tcPr>
            <w:tcW w:w="2173"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中药产地加工与炮制技术</w:t>
            </w:r>
          </w:p>
        </w:tc>
        <w:tc>
          <w:tcPr>
            <w:tcW w:w="401" w:type="dxa"/>
            <w:tcBorders>
              <w:top w:val="nil"/>
              <w:left w:val="nil"/>
              <w:bottom w:val="single" w:sz="4" w:space="0" w:color="auto"/>
              <w:right w:val="single" w:sz="4" w:space="0" w:color="auto"/>
            </w:tcBorders>
            <w:shd w:val="clear" w:color="auto" w:fill="auto"/>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401" w:type="dxa"/>
            <w:tcBorders>
              <w:top w:val="nil"/>
              <w:left w:val="nil"/>
              <w:bottom w:val="single" w:sz="4" w:space="0" w:color="auto"/>
              <w:right w:val="single" w:sz="4" w:space="0" w:color="auto"/>
            </w:tcBorders>
            <w:shd w:val="clear" w:color="auto" w:fill="auto"/>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57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80</w:t>
            </w:r>
          </w:p>
        </w:tc>
        <w:tc>
          <w:tcPr>
            <w:tcW w:w="44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6</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46</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34</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89" w:type="dxa"/>
            <w:tcBorders>
              <w:top w:val="nil"/>
              <w:left w:val="nil"/>
              <w:bottom w:val="nil"/>
              <w:right w:val="nil"/>
            </w:tcBorders>
            <w:shd w:val="clear" w:color="auto" w:fill="auto"/>
            <w:noWrap/>
            <w:vAlign w:val="center"/>
          </w:tcPr>
          <w:p w:rsidR="00FF22D3" w:rsidRDefault="00FF22D3">
            <w:pPr>
              <w:widowControl/>
              <w:jc w:val="center"/>
              <w:rPr>
                <w:color w:val="000000" w:themeColor="text1"/>
                <w:kern w:val="0"/>
                <w:sz w:val="18"/>
                <w:szCs w:val="18"/>
              </w:rPr>
            </w:pPr>
          </w:p>
        </w:tc>
        <w:tc>
          <w:tcPr>
            <w:tcW w:w="495" w:type="dxa"/>
            <w:tcBorders>
              <w:top w:val="nil"/>
              <w:left w:val="single" w:sz="4" w:space="0" w:color="auto"/>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b/>
                <w:bCs/>
                <w:color w:val="000000" w:themeColor="text1"/>
                <w:kern w:val="0"/>
                <w:sz w:val="18"/>
                <w:szCs w:val="18"/>
              </w:rPr>
            </w:pPr>
            <w:r>
              <w:rPr>
                <w:b/>
                <w:bCs/>
                <w:color w:val="000000" w:themeColor="text1"/>
                <w:kern w:val="0"/>
                <w:sz w:val="18"/>
                <w:szCs w:val="18"/>
              </w:rPr>
              <w:t>5</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342"/>
        </w:trPr>
        <w:tc>
          <w:tcPr>
            <w:tcW w:w="402"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957" w:type="dxa"/>
            <w:gridSpan w:val="2"/>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33</w:t>
            </w:r>
          </w:p>
        </w:tc>
        <w:tc>
          <w:tcPr>
            <w:tcW w:w="2173" w:type="dxa"/>
            <w:tcBorders>
              <w:top w:val="nil"/>
              <w:left w:val="nil"/>
              <w:bottom w:val="single" w:sz="4" w:space="0" w:color="auto"/>
              <w:right w:val="single" w:sz="4" w:space="0" w:color="auto"/>
            </w:tcBorders>
            <w:shd w:val="clear" w:color="000000" w:fill="FFFFFF"/>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药用植物设施栽培</w:t>
            </w:r>
          </w:p>
        </w:tc>
        <w:tc>
          <w:tcPr>
            <w:tcW w:w="401" w:type="dxa"/>
            <w:tcBorders>
              <w:top w:val="nil"/>
              <w:left w:val="nil"/>
              <w:bottom w:val="single" w:sz="4" w:space="0" w:color="auto"/>
              <w:right w:val="single" w:sz="4" w:space="0" w:color="auto"/>
            </w:tcBorders>
            <w:shd w:val="clear" w:color="000000" w:fill="FFFFFF"/>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401" w:type="dxa"/>
            <w:tcBorders>
              <w:top w:val="nil"/>
              <w:left w:val="nil"/>
              <w:bottom w:val="nil"/>
              <w:right w:val="nil"/>
            </w:tcBorders>
            <w:shd w:val="clear" w:color="auto" w:fill="auto"/>
            <w:noWrap/>
            <w:vAlign w:val="center"/>
          </w:tcPr>
          <w:p w:rsidR="00FF22D3" w:rsidRDefault="00FF22D3">
            <w:pPr>
              <w:widowControl/>
              <w:jc w:val="center"/>
              <w:rPr>
                <w:color w:val="000000" w:themeColor="text1"/>
                <w:kern w:val="0"/>
                <w:sz w:val="16"/>
                <w:szCs w:val="16"/>
              </w:rPr>
            </w:pPr>
          </w:p>
        </w:tc>
        <w:tc>
          <w:tcPr>
            <w:tcW w:w="572" w:type="dxa"/>
            <w:tcBorders>
              <w:top w:val="nil"/>
              <w:left w:val="single" w:sz="4" w:space="0" w:color="auto"/>
              <w:bottom w:val="single" w:sz="4" w:space="0" w:color="auto"/>
              <w:right w:val="single" w:sz="4" w:space="0" w:color="auto"/>
            </w:tcBorders>
            <w:shd w:val="clear" w:color="000000" w:fill="FFFFFF"/>
            <w:vAlign w:val="center"/>
          </w:tcPr>
          <w:p w:rsidR="00FF22D3" w:rsidRDefault="00D22CFF">
            <w:pPr>
              <w:widowControl/>
              <w:jc w:val="center"/>
              <w:rPr>
                <w:color w:val="000000" w:themeColor="text1"/>
                <w:kern w:val="0"/>
                <w:sz w:val="16"/>
                <w:szCs w:val="16"/>
              </w:rPr>
            </w:pPr>
            <w:r>
              <w:rPr>
                <w:color w:val="000000" w:themeColor="text1"/>
                <w:kern w:val="0"/>
                <w:sz w:val="16"/>
                <w:szCs w:val="16"/>
              </w:rPr>
              <w:t>64</w:t>
            </w:r>
          </w:p>
        </w:tc>
        <w:tc>
          <w:tcPr>
            <w:tcW w:w="446" w:type="dxa"/>
            <w:tcBorders>
              <w:top w:val="nil"/>
              <w:left w:val="nil"/>
              <w:bottom w:val="single" w:sz="4" w:space="0" w:color="auto"/>
              <w:right w:val="single" w:sz="4" w:space="0" w:color="auto"/>
            </w:tcBorders>
            <w:shd w:val="clear" w:color="000000" w:fill="FFFFFF"/>
            <w:vAlign w:val="center"/>
          </w:tcPr>
          <w:p w:rsidR="00FF22D3" w:rsidRDefault="00D22CFF">
            <w:pPr>
              <w:widowControl/>
              <w:jc w:val="center"/>
              <w:rPr>
                <w:color w:val="000000" w:themeColor="text1"/>
                <w:kern w:val="0"/>
                <w:sz w:val="16"/>
                <w:szCs w:val="16"/>
              </w:rPr>
            </w:pPr>
            <w:r>
              <w:rPr>
                <w:color w:val="000000" w:themeColor="text1"/>
                <w:kern w:val="0"/>
                <w:sz w:val="16"/>
                <w:szCs w:val="16"/>
              </w:rPr>
              <w:t>4</w:t>
            </w:r>
          </w:p>
        </w:tc>
        <w:tc>
          <w:tcPr>
            <w:tcW w:w="744" w:type="dxa"/>
            <w:tcBorders>
              <w:top w:val="nil"/>
              <w:left w:val="nil"/>
              <w:bottom w:val="single" w:sz="4" w:space="0" w:color="auto"/>
              <w:right w:val="single" w:sz="4" w:space="0" w:color="auto"/>
            </w:tcBorders>
            <w:shd w:val="clear" w:color="000000" w:fill="FFFFFF"/>
            <w:vAlign w:val="center"/>
          </w:tcPr>
          <w:p w:rsidR="00FF22D3" w:rsidRDefault="00D22CFF">
            <w:pPr>
              <w:widowControl/>
              <w:jc w:val="center"/>
              <w:rPr>
                <w:color w:val="000000" w:themeColor="text1"/>
                <w:kern w:val="0"/>
                <w:sz w:val="16"/>
                <w:szCs w:val="16"/>
              </w:rPr>
            </w:pPr>
            <w:r>
              <w:rPr>
                <w:color w:val="000000" w:themeColor="text1"/>
                <w:kern w:val="0"/>
                <w:sz w:val="16"/>
                <w:szCs w:val="16"/>
              </w:rPr>
              <w:t>36</w:t>
            </w:r>
          </w:p>
        </w:tc>
        <w:tc>
          <w:tcPr>
            <w:tcW w:w="744" w:type="dxa"/>
            <w:tcBorders>
              <w:top w:val="nil"/>
              <w:left w:val="nil"/>
              <w:bottom w:val="single" w:sz="4" w:space="0" w:color="auto"/>
              <w:right w:val="single" w:sz="4" w:space="0" w:color="auto"/>
            </w:tcBorders>
            <w:shd w:val="clear" w:color="000000" w:fill="FFFFFF"/>
            <w:vAlign w:val="center"/>
          </w:tcPr>
          <w:p w:rsidR="00FF22D3" w:rsidRDefault="00D22CFF">
            <w:pPr>
              <w:widowControl/>
              <w:jc w:val="center"/>
              <w:rPr>
                <w:color w:val="000000" w:themeColor="text1"/>
                <w:kern w:val="0"/>
                <w:sz w:val="16"/>
                <w:szCs w:val="16"/>
              </w:rPr>
            </w:pPr>
            <w:r>
              <w:rPr>
                <w:color w:val="000000" w:themeColor="text1"/>
                <w:kern w:val="0"/>
                <w:sz w:val="16"/>
                <w:szCs w:val="16"/>
              </w:rPr>
              <w:t>28</w:t>
            </w:r>
          </w:p>
        </w:tc>
        <w:tc>
          <w:tcPr>
            <w:tcW w:w="489" w:type="dxa"/>
            <w:tcBorders>
              <w:top w:val="nil"/>
              <w:left w:val="nil"/>
              <w:bottom w:val="single" w:sz="4" w:space="0" w:color="auto"/>
              <w:right w:val="single" w:sz="4" w:space="0" w:color="auto"/>
            </w:tcBorders>
            <w:shd w:val="clear" w:color="000000" w:fill="FFFFFF"/>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1" w:type="dxa"/>
            <w:tcBorders>
              <w:top w:val="nil"/>
              <w:left w:val="nil"/>
              <w:bottom w:val="single" w:sz="4" w:space="0" w:color="auto"/>
              <w:right w:val="single" w:sz="4" w:space="0" w:color="auto"/>
            </w:tcBorders>
            <w:shd w:val="clear" w:color="000000" w:fill="FFFFFF"/>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9" w:type="dxa"/>
            <w:tcBorders>
              <w:top w:val="single" w:sz="4" w:space="0" w:color="auto"/>
              <w:left w:val="nil"/>
              <w:bottom w:val="single" w:sz="4" w:space="0" w:color="auto"/>
              <w:right w:val="single" w:sz="4" w:space="0" w:color="auto"/>
            </w:tcBorders>
            <w:shd w:val="clear" w:color="000000" w:fill="FFFFFF"/>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5" w:type="dxa"/>
            <w:tcBorders>
              <w:top w:val="nil"/>
              <w:left w:val="nil"/>
              <w:bottom w:val="single" w:sz="4" w:space="0" w:color="auto"/>
              <w:right w:val="single" w:sz="4" w:space="0" w:color="auto"/>
            </w:tcBorders>
            <w:shd w:val="clear" w:color="000000" w:fill="FFFFFF"/>
            <w:vAlign w:val="center"/>
          </w:tcPr>
          <w:p w:rsidR="00FF22D3" w:rsidRDefault="00D22CFF">
            <w:pPr>
              <w:widowControl/>
              <w:jc w:val="center"/>
              <w:rPr>
                <w:color w:val="000000" w:themeColor="text1"/>
                <w:kern w:val="0"/>
                <w:sz w:val="16"/>
                <w:szCs w:val="16"/>
              </w:rPr>
            </w:pPr>
            <w:r>
              <w:rPr>
                <w:color w:val="000000" w:themeColor="text1"/>
                <w:kern w:val="0"/>
                <w:sz w:val="16"/>
                <w:szCs w:val="16"/>
              </w:rPr>
              <w:t>4</w:t>
            </w:r>
          </w:p>
        </w:tc>
        <w:tc>
          <w:tcPr>
            <w:tcW w:w="489" w:type="dxa"/>
            <w:tcBorders>
              <w:top w:val="nil"/>
              <w:left w:val="nil"/>
              <w:bottom w:val="single" w:sz="4" w:space="0" w:color="auto"/>
              <w:right w:val="single" w:sz="4" w:space="0" w:color="auto"/>
            </w:tcBorders>
            <w:shd w:val="clear" w:color="000000" w:fill="FFFFFF"/>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360"/>
        </w:trPr>
        <w:tc>
          <w:tcPr>
            <w:tcW w:w="402"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3531" w:type="dxa"/>
            <w:gridSpan w:val="4"/>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专业核心课小计</w:t>
            </w: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01" w:type="dxa"/>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57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b/>
                <w:bCs/>
                <w:color w:val="000000" w:themeColor="text1"/>
                <w:kern w:val="0"/>
                <w:sz w:val="16"/>
                <w:szCs w:val="16"/>
              </w:rPr>
            </w:pPr>
            <w:r>
              <w:rPr>
                <w:b/>
                <w:bCs/>
                <w:color w:val="000000" w:themeColor="text1"/>
                <w:kern w:val="0"/>
                <w:sz w:val="16"/>
                <w:szCs w:val="16"/>
              </w:rPr>
              <w:t>560</w:t>
            </w:r>
          </w:p>
        </w:tc>
        <w:tc>
          <w:tcPr>
            <w:tcW w:w="44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b/>
                <w:bCs/>
                <w:color w:val="000000" w:themeColor="text1"/>
                <w:kern w:val="0"/>
                <w:sz w:val="16"/>
                <w:szCs w:val="16"/>
              </w:rPr>
            </w:pPr>
            <w:r>
              <w:rPr>
                <w:b/>
                <w:bCs/>
                <w:color w:val="000000" w:themeColor="text1"/>
                <w:kern w:val="0"/>
                <w:sz w:val="16"/>
                <w:szCs w:val="16"/>
              </w:rPr>
              <w:t>36</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b/>
                <w:bCs/>
                <w:color w:val="000000" w:themeColor="text1"/>
                <w:kern w:val="0"/>
                <w:sz w:val="16"/>
                <w:szCs w:val="16"/>
              </w:rPr>
            </w:pPr>
            <w:r>
              <w:rPr>
                <w:b/>
                <w:bCs/>
                <w:color w:val="000000" w:themeColor="text1"/>
                <w:kern w:val="0"/>
                <w:sz w:val="16"/>
                <w:szCs w:val="16"/>
              </w:rPr>
              <w:t>304</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b/>
                <w:bCs/>
                <w:color w:val="000000" w:themeColor="text1"/>
                <w:kern w:val="0"/>
                <w:sz w:val="16"/>
                <w:szCs w:val="16"/>
              </w:rPr>
            </w:pPr>
            <w:r>
              <w:rPr>
                <w:b/>
                <w:bCs/>
                <w:color w:val="000000" w:themeColor="text1"/>
                <w:kern w:val="0"/>
                <w:sz w:val="16"/>
                <w:szCs w:val="16"/>
              </w:rPr>
              <w:t>256</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b/>
                <w:bCs/>
                <w:color w:val="000000" w:themeColor="text1"/>
                <w:kern w:val="0"/>
                <w:sz w:val="16"/>
                <w:szCs w:val="16"/>
              </w:rPr>
            </w:pPr>
            <w:r>
              <w:rPr>
                <w:b/>
                <w:bCs/>
                <w:color w:val="000000" w:themeColor="text1"/>
                <w:kern w:val="0"/>
                <w:sz w:val="16"/>
                <w:szCs w:val="16"/>
              </w:rPr>
              <w:t>0</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b/>
                <w:bCs/>
                <w:color w:val="000000" w:themeColor="text1"/>
                <w:kern w:val="0"/>
                <w:sz w:val="16"/>
                <w:szCs w:val="16"/>
              </w:rPr>
            </w:pPr>
            <w:r>
              <w:rPr>
                <w:b/>
                <w:bCs/>
                <w:color w:val="000000" w:themeColor="text1"/>
                <w:kern w:val="0"/>
                <w:sz w:val="16"/>
                <w:szCs w:val="16"/>
              </w:rPr>
              <w:t>4</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b/>
                <w:bCs/>
                <w:color w:val="000000" w:themeColor="text1"/>
                <w:kern w:val="0"/>
                <w:sz w:val="16"/>
                <w:szCs w:val="16"/>
              </w:rPr>
            </w:pPr>
            <w:r>
              <w:rPr>
                <w:b/>
                <w:bCs/>
                <w:color w:val="000000" w:themeColor="text1"/>
                <w:kern w:val="0"/>
                <w:sz w:val="16"/>
                <w:szCs w:val="16"/>
              </w:rPr>
              <w:t>12</w:t>
            </w:r>
          </w:p>
        </w:tc>
        <w:tc>
          <w:tcPr>
            <w:tcW w:w="49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b/>
                <w:bCs/>
                <w:color w:val="000000" w:themeColor="text1"/>
                <w:kern w:val="0"/>
                <w:sz w:val="16"/>
                <w:szCs w:val="16"/>
              </w:rPr>
            </w:pPr>
            <w:r>
              <w:rPr>
                <w:b/>
                <w:bCs/>
                <w:color w:val="000000" w:themeColor="text1"/>
                <w:kern w:val="0"/>
                <w:sz w:val="16"/>
                <w:szCs w:val="16"/>
              </w:rPr>
              <w:t>12</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b/>
                <w:bCs/>
                <w:color w:val="000000" w:themeColor="text1"/>
                <w:kern w:val="0"/>
                <w:sz w:val="16"/>
                <w:szCs w:val="16"/>
              </w:rPr>
            </w:pPr>
            <w:r>
              <w:rPr>
                <w:b/>
                <w:bCs/>
                <w:color w:val="000000" w:themeColor="text1"/>
                <w:kern w:val="0"/>
                <w:sz w:val="16"/>
                <w:szCs w:val="16"/>
              </w:rPr>
              <w:t>7</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b/>
                <w:bCs/>
                <w:color w:val="000000" w:themeColor="text1"/>
                <w:kern w:val="0"/>
                <w:sz w:val="16"/>
                <w:szCs w:val="16"/>
              </w:rPr>
            </w:pPr>
            <w:r>
              <w:rPr>
                <w:b/>
                <w:bCs/>
                <w:color w:val="000000" w:themeColor="text1"/>
                <w:kern w:val="0"/>
                <w:sz w:val="16"/>
                <w:szCs w:val="16"/>
              </w:rPr>
              <w:t xml:space="preserve">　</w:t>
            </w:r>
          </w:p>
        </w:tc>
      </w:tr>
      <w:tr w:rsidR="00FF22D3">
        <w:trPr>
          <w:trHeight w:val="270"/>
        </w:trPr>
        <w:tc>
          <w:tcPr>
            <w:tcW w:w="402"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466" w:type="dxa"/>
            <w:vMerge w:val="restart"/>
            <w:tcBorders>
              <w:top w:val="nil"/>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专业选修课</w:t>
            </w:r>
          </w:p>
        </w:tc>
        <w:tc>
          <w:tcPr>
            <w:tcW w:w="491" w:type="dxa"/>
            <w:vMerge w:val="restart"/>
            <w:tcBorders>
              <w:top w:val="nil"/>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模块</w:t>
            </w:r>
            <w:proofErr w:type="gramStart"/>
            <w:r>
              <w:rPr>
                <w:rFonts w:ascii="宋体" w:hAnsi="宋体" w:cs="宋体" w:hint="eastAsia"/>
                <w:color w:val="000000" w:themeColor="text1"/>
                <w:kern w:val="0"/>
                <w:sz w:val="16"/>
                <w:szCs w:val="16"/>
              </w:rPr>
              <w:t>一</w:t>
            </w:r>
            <w:proofErr w:type="gramEnd"/>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34</w:t>
            </w:r>
          </w:p>
        </w:tc>
        <w:tc>
          <w:tcPr>
            <w:tcW w:w="2173" w:type="dxa"/>
            <w:tcBorders>
              <w:top w:val="nil"/>
              <w:left w:val="nil"/>
              <w:bottom w:val="single" w:sz="4" w:space="0" w:color="auto"/>
              <w:right w:val="single" w:sz="4" w:space="0" w:color="auto"/>
            </w:tcBorders>
            <w:shd w:val="clear" w:color="000000" w:fill="FFFFFF"/>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中药栽培技术推广</w:t>
            </w:r>
          </w:p>
        </w:tc>
        <w:tc>
          <w:tcPr>
            <w:tcW w:w="401" w:type="dxa"/>
            <w:tcBorders>
              <w:top w:val="nil"/>
              <w:left w:val="nil"/>
              <w:bottom w:val="single" w:sz="4" w:space="0" w:color="auto"/>
              <w:right w:val="single" w:sz="4" w:space="0" w:color="auto"/>
            </w:tcBorders>
            <w:shd w:val="clear" w:color="000000" w:fill="FFFFFF"/>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01" w:type="dxa"/>
            <w:tcBorders>
              <w:top w:val="nil"/>
              <w:left w:val="nil"/>
              <w:bottom w:val="single" w:sz="4" w:space="0" w:color="auto"/>
              <w:right w:val="single" w:sz="4" w:space="0" w:color="auto"/>
            </w:tcBorders>
            <w:shd w:val="clear" w:color="000000" w:fill="FFFFFF"/>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572" w:type="dxa"/>
            <w:tcBorders>
              <w:top w:val="nil"/>
              <w:left w:val="nil"/>
              <w:bottom w:val="single" w:sz="4" w:space="0" w:color="auto"/>
              <w:right w:val="single" w:sz="4" w:space="0" w:color="auto"/>
            </w:tcBorders>
            <w:shd w:val="clear" w:color="000000" w:fill="FFFFFF"/>
          </w:tcPr>
          <w:p w:rsidR="00FF22D3" w:rsidRDefault="00D22CFF">
            <w:pPr>
              <w:widowControl/>
              <w:jc w:val="center"/>
              <w:rPr>
                <w:color w:val="000000" w:themeColor="text1"/>
                <w:kern w:val="0"/>
                <w:sz w:val="18"/>
                <w:szCs w:val="18"/>
              </w:rPr>
            </w:pPr>
            <w:r>
              <w:rPr>
                <w:color w:val="000000" w:themeColor="text1"/>
                <w:kern w:val="0"/>
                <w:sz w:val="18"/>
                <w:szCs w:val="18"/>
              </w:rPr>
              <w:t>32</w:t>
            </w:r>
          </w:p>
        </w:tc>
        <w:tc>
          <w:tcPr>
            <w:tcW w:w="446" w:type="dxa"/>
            <w:tcBorders>
              <w:top w:val="nil"/>
              <w:left w:val="nil"/>
              <w:bottom w:val="single" w:sz="4" w:space="0" w:color="auto"/>
              <w:right w:val="single" w:sz="4" w:space="0" w:color="auto"/>
            </w:tcBorders>
            <w:shd w:val="clear" w:color="000000" w:fill="FFFFFF"/>
          </w:tcPr>
          <w:p w:rsidR="00FF22D3" w:rsidRDefault="00D22CFF">
            <w:pPr>
              <w:widowControl/>
              <w:jc w:val="center"/>
              <w:rPr>
                <w:color w:val="000000" w:themeColor="text1"/>
                <w:kern w:val="0"/>
                <w:sz w:val="18"/>
                <w:szCs w:val="18"/>
              </w:rPr>
            </w:pPr>
            <w:r>
              <w:rPr>
                <w:color w:val="000000" w:themeColor="text1"/>
                <w:kern w:val="0"/>
                <w:sz w:val="18"/>
                <w:szCs w:val="18"/>
              </w:rPr>
              <w:t>2</w:t>
            </w:r>
          </w:p>
        </w:tc>
        <w:tc>
          <w:tcPr>
            <w:tcW w:w="744" w:type="dxa"/>
            <w:tcBorders>
              <w:top w:val="nil"/>
              <w:left w:val="nil"/>
              <w:bottom w:val="single" w:sz="4" w:space="0" w:color="auto"/>
              <w:right w:val="single" w:sz="4" w:space="0" w:color="auto"/>
            </w:tcBorders>
            <w:shd w:val="clear" w:color="000000" w:fill="FFFFFF"/>
          </w:tcPr>
          <w:p w:rsidR="00FF22D3" w:rsidRDefault="00D22CFF">
            <w:pPr>
              <w:widowControl/>
              <w:jc w:val="center"/>
              <w:rPr>
                <w:color w:val="000000" w:themeColor="text1"/>
                <w:kern w:val="0"/>
                <w:sz w:val="18"/>
                <w:szCs w:val="18"/>
              </w:rPr>
            </w:pPr>
            <w:r>
              <w:rPr>
                <w:color w:val="000000" w:themeColor="text1"/>
                <w:kern w:val="0"/>
                <w:sz w:val="18"/>
                <w:szCs w:val="18"/>
              </w:rPr>
              <w:t>20</w:t>
            </w:r>
          </w:p>
        </w:tc>
        <w:tc>
          <w:tcPr>
            <w:tcW w:w="744" w:type="dxa"/>
            <w:tcBorders>
              <w:top w:val="nil"/>
              <w:left w:val="nil"/>
              <w:bottom w:val="single" w:sz="4" w:space="0" w:color="auto"/>
              <w:right w:val="single" w:sz="4" w:space="0" w:color="auto"/>
            </w:tcBorders>
            <w:shd w:val="clear" w:color="000000" w:fill="FFFFFF"/>
          </w:tcPr>
          <w:p w:rsidR="00FF22D3" w:rsidRDefault="00D22CFF">
            <w:pPr>
              <w:widowControl/>
              <w:jc w:val="center"/>
              <w:rPr>
                <w:color w:val="000000" w:themeColor="text1"/>
                <w:kern w:val="0"/>
                <w:sz w:val="18"/>
                <w:szCs w:val="18"/>
              </w:rPr>
            </w:pPr>
            <w:r>
              <w:rPr>
                <w:color w:val="000000" w:themeColor="text1"/>
                <w:kern w:val="0"/>
                <w:sz w:val="18"/>
                <w:szCs w:val="18"/>
              </w:rPr>
              <w:t>12</w:t>
            </w:r>
          </w:p>
        </w:tc>
        <w:tc>
          <w:tcPr>
            <w:tcW w:w="489" w:type="dxa"/>
            <w:tcBorders>
              <w:top w:val="nil"/>
              <w:left w:val="nil"/>
              <w:bottom w:val="single" w:sz="4" w:space="0" w:color="auto"/>
              <w:right w:val="single" w:sz="4" w:space="0" w:color="auto"/>
            </w:tcBorders>
            <w:shd w:val="clear" w:color="000000" w:fill="FFFFFF"/>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91" w:type="dxa"/>
            <w:tcBorders>
              <w:top w:val="nil"/>
              <w:left w:val="nil"/>
              <w:bottom w:val="single" w:sz="4" w:space="0" w:color="auto"/>
              <w:right w:val="single" w:sz="4" w:space="0" w:color="auto"/>
            </w:tcBorders>
            <w:shd w:val="clear" w:color="000000" w:fill="FFFFFF"/>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89" w:type="dxa"/>
            <w:tcBorders>
              <w:top w:val="nil"/>
              <w:left w:val="nil"/>
              <w:bottom w:val="single" w:sz="4" w:space="0" w:color="auto"/>
              <w:right w:val="single" w:sz="4" w:space="0" w:color="auto"/>
            </w:tcBorders>
            <w:shd w:val="clear" w:color="auto" w:fill="auto"/>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95" w:type="dxa"/>
            <w:tcBorders>
              <w:top w:val="nil"/>
              <w:left w:val="nil"/>
              <w:bottom w:val="single" w:sz="4" w:space="0" w:color="auto"/>
              <w:right w:val="single" w:sz="4" w:space="0" w:color="auto"/>
            </w:tcBorders>
            <w:shd w:val="clear" w:color="auto" w:fill="auto"/>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89" w:type="dxa"/>
            <w:tcBorders>
              <w:top w:val="nil"/>
              <w:left w:val="nil"/>
              <w:bottom w:val="single" w:sz="4" w:space="0" w:color="auto"/>
              <w:right w:val="single" w:sz="4" w:space="0" w:color="auto"/>
            </w:tcBorders>
            <w:shd w:val="clear" w:color="auto" w:fill="auto"/>
          </w:tcPr>
          <w:p w:rsidR="00FF22D3" w:rsidRDefault="00D22CFF">
            <w:pPr>
              <w:widowControl/>
              <w:jc w:val="center"/>
              <w:rPr>
                <w:color w:val="000000" w:themeColor="text1"/>
                <w:kern w:val="0"/>
                <w:sz w:val="18"/>
                <w:szCs w:val="18"/>
              </w:rPr>
            </w:pPr>
            <w:r>
              <w:rPr>
                <w:color w:val="000000" w:themeColor="text1"/>
                <w:kern w:val="0"/>
                <w:sz w:val="18"/>
                <w:szCs w:val="18"/>
              </w:rPr>
              <w:t>2</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88"/>
        </w:trPr>
        <w:tc>
          <w:tcPr>
            <w:tcW w:w="402"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466"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491"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35</w:t>
            </w:r>
          </w:p>
        </w:tc>
        <w:tc>
          <w:tcPr>
            <w:tcW w:w="2173" w:type="dxa"/>
            <w:tcBorders>
              <w:top w:val="nil"/>
              <w:left w:val="nil"/>
              <w:bottom w:val="single" w:sz="4" w:space="0" w:color="auto"/>
              <w:right w:val="single" w:sz="4" w:space="0" w:color="auto"/>
            </w:tcBorders>
            <w:shd w:val="clear" w:color="000000" w:fill="FFFFFF"/>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科技文献检索</w:t>
            </w:r>
          </w:p>
        </w:tc>
        <w:tc>
          <w:tcPr>
            <w:tcW w:w="401" w:type="dxa"/>
            <w:tcBorders>
              <w:top w:val="nil"/>
              <w:left w:val="nil"/>
              <w:bottom w:val="single" w:sz="4" w:space="0" w:color="auto"/>
              <w:right w:val="single" w:sz="4" w:space="0" w:color="auto"/>
            </w:tcBorders>
            <w:shd w:val="clear" w:color="000000" w:fill="FFFFFF"/>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01" w:type="dxa"/>
            <w:tcBorders>
              <w:top w:val="nil"/>
              <w:left w:val="nil"/>
              <w:bottom w:val="single" w:sz="4" w:space="0" w:color="auto"/>
              <w:right w:val="single" w:sz="4" w:space="0" w:color="auto"/>
            </w:tcBorders>
            <w:shd w:val="clear" w:color="000000" w:fill="FFFFFF"/>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572" w:type="dxa"/>
            <w:tcBorders>
              <w:top w:val="nil"/>
              <w:left w:val="nil"/>
              <w:bottom w:val="single" w:sz="4" w:space="0" w:color="auto"/>
              <w:right w:val="single" w:sz="4" w:space="0" w:color="auto"/>
            </w:tcBorders>
            <w:shd w:val="clear" w:color="000000" w:fill="FFFFFF"/>
          </w:tcPr>
          <w:p w:rsidR="00FF22D3" w:rsidRDefault="00D22CFF">
            <w:pPr>
              <w:widowControl/>
              <w:jc w:val="center"/>
              <w:rPr>
                <w:color w:val="000000" w:themeColor="text1"/>
                <w:kern w:val="0"/>
                <w:sz w:val="18"/>
                <w:szCs w:val="18"/>
              </w:rPr>
            </w:pPr>
            <w:r>
              <w:rPr>
                <w:color w:val="000000" w:themeColor="text1"/>
                <w:kern w:val="0"/>
                <w:sz w:val="18"/>
                <w:szCs w:val="18"/>
              </w:rPr>
              <w:t>32</w:t>
            </w:r>
          </w:p>
        </w:tc>
        <w:tc>
          <w:tcPr>
            <w:tcW w:w="446" w:type="dxa"/>
            <w:tcBorders>
              <w:top w:val="nil"/>
              <w:left w:val="nil"/>
              <w:bottom w:val="single" w:sz="4" w:space="0" w:color="auto"/>
              <w:right w:val="single" w:sz="4" w:space="0" w:color="auto"/>
            </w:tcBorders>
            <w:shd w:val="clear" w:color="000000" w:fill="FFFFFF"/>
          </w:tcPr>
          <w:p w:rsidR="00FF22D3" w:rsidRDefault="00D22CFF">
            <w:pPr>
              <w:widowControl/>
              <w:jc w:val="center"/>
              <w:rPr>
                <w:color w:val="000000" w:themeColor="text1"/>
                <w:kern w:val="0"/>
                <w:sz w:val="18"/>
                <w:szCs w:val="18"/>
              </w:rPr>
            </w:pPr>
            <w:r>
              <w:rPr>
                <w:color w:val="000000" w:themeColor="text1"/>
                <w:kern w:val="0"/>
                <w:sz w:val="18"/>
                <w:szCs w:val="18"/>
              </w:rPr>
              <w:t>2</w:t>
            </w:r>
          </w:p>
        </w:tc>
        <w:tc>
          <w:tcPr>
            <w:tcW w:w="744" w:type="dxa"/>
            <w:tcBorders>
              <w:top w:val="nil"/>
              <w:left w:val="nil"/>
              <w:bottom w:val="single" w:sz="4" w:space="0" w:color="auto"/>
              <w:right w:val="single" w:sz="4" w:space="0" w:color="auto"/>
            </w:tcBorders>
            <w:shd w:val="clear" w:color="000000" w:fill="FFFFFF"/>
          </w:tcPr>
          <w:p w:rsidR="00FF22D3" w:rsidRDefault="00D22CFF">
            <w:pPr>
              <w:widowControl/>
              <w:jc w:val="center"/>
              <w:rPr>
                <w:color w:val="000000" w:themeColor="text1"/>
                <w:kern w:val="0"/>
                <w:sz w:val="18"/>
                <w:szCs w:val="18"/>
              </w:rPr>
            </w:pPr>
            <w:r>
              <w:rPr>
                <w:color w:val="000000" w:themeColor="text1"/>
                <w:kern w:val="0"/>
                <w:sz w:val="18"/>
                <w:szCs w:val="18"/>
              </w:rPr>
              <w:t>20</w:t>
            </w:r>
          </w:p>
        </w:tc>
        <w:tc>
          <w:tcPr>
            <w:tcW w:w="744" w:type="dxa"/>
            <w:tcBorders>
              <w:top w:val="nil"/>
              <w:left w:val="nil"/>
              <w:bottom w:val="single" w:sz="4" w:space="0" w:color="auto"/>
              <w:right w:val="single" w:sz="4" w:space="0" w:color="auto"/>
            </w:tcBorders>
            <w:shd w:val="clear" w:color="000000" w:fill="FFFFFF"/>
          </w:tcPr>
          <w:p w:rsidR="00FF22D3" w:rsidRDefault="00D22CFF">
            <w:pPr>
              <w:widowControl/>
              <w:jc w:val="center"/>
              <w:rPr>
                <w:color w:val="000000" w:themeColor="text1"/>
                <w:kern w:val="0"/>
                <w:sz w:val="18"/>
                <w:szCs w:val="18"/>
              </w:rPr>
            </w:pPr>
            <w:r>
              <w:rPr>
                <w:color w:val="000000" w:themeColor="text1"/>
                <w:kern w:val="0"/>
                <w:sz w:val="18"/>
                <w:szCs w:val="18"/>
              </w:rPr>
              <w:t>12</w:t>
            </w:r>
          </w:p>
        </w:tc>
        <w:tc>
          <w:tcPr>
            <w:tcW w:w="489" w:type="dxa"/>
            <w:tcBorders>
              <w:top w:val="nil"/>
              <w:left w:val="nil"/>
              <w:bottom w:val="single" w:sz="4" w:space="0" w:color="auto"/>
              <w:right w:val="single" w:sz="4" w:space="0" w:color="auto"/>
            </w:tcBorders>
            <w:shd w:val="clear" w:color="000000" w:fill="FFFFFF"/>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91" w:type="dxa"/>
            <w:tcBorders>
              <w:top w:val="nil"/>
              <w:left w:val="nil"/>
              <w:bottom w:val="single" w:sz="4" w:space="0" w:color="auto"/>
              <w:right w:val="single" w:sz="4" w:space="0" w:color="auto"/>
            </w:tcBorders>
            <w:shd w:val="clear" w:color="000000" w:fill="FFFFFF"/>
            <w:noWrap/>
            <w:vAlign w:val="center"/>
          </w:tcPr>
          <w:p w:rsidR="00FF22D3" w:rsidRDefault="00D22CFF">
            <w:pPr>
              <w:widowControl/>
              <w:jc w:val="left"/>
              <w:rPr>
                <w:color w:val="000000" w:themeColor="text1"/>
                <w:kern w:val="0"/>
                <w:sz w:val="22"/>
                <w:szCs w:val="22"/>
              </w:rPr>
            </w:pPr>
            <w:r>
              <w:rPr>
                <w:color w:val="000000" w:themeColor="text1"/>
                <w:kern w:val="0"/>
                <w:sz w:val="22"/>
                <w:szCs w:val="22"/>
              </w:rPr>
              <w:t xml:space="preserve">　</w:t>
            </w:r>
          </w:p>
        </w:tc>
        <w:tc>
          <w:tcPr>
            <w:tcW w:w="489" w:type="dxa"/>
            <w:tcBorders>
              <w:top w:val="nil"/>
              <w:left w:val="nil"/>
              <w:bottom w:val="single" w:sz="4" w:space="0" w:color="auto"/>
              <w:right w:val="single" w:sz="4" w:space="0" w:color="auto"/>
            </w:tcBorders>
            <w:shd w:val="clear" w:color="auto" w:fill="auto"/>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95" w:type="dxa"/>
            <w:tcBorders>
              <w:top w:val="nil"/>
              <w:left w:val="nil"/>
              <w:bottom w:val="single" w:sz="4" w:space="0" w:color="auto"/>
              <w:right w:val="single" w:sz="4" w:space="0" w:color="auto"/>
            </w:tcBorders>
            <w:shd w:val="clear" w:color="auto" w:fill="auto"/>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89" w:type="dxa"/>
            <w:tcBorders>
              <w:top w:val="nil"/>
              <w:left w:val="nil"/>
              <w:bottom w:val="single" w:sz="4" w:space="0" w:color="auto"/>
              <w:right w:val="single" w:sz="4" w:space="0" w:color="auto"/>
            </w:tcBorders>
            <w:shd w:val="clear" w:color="auto" w:fill="auto"/>
          </w:tcPr>
          <w:p w:rsidR="00FF22D3" w:rsidRDefault="00D22CFF">
            <w:pPr>
              <w:widowControl/>
              <w:jc w:val="center"/>
              <w:rPr>
                <w:color w:val="000000" w:themeColor="text1"/>
                <w:kern w:val="0"/>
                <w:sz w:val="18"/>
                <w:szCs w:val="18"/>
              </w:rPr>
            </w:pPr>
            <w:r>
              <w:rPr>
                <w:color w:val="000000" w:themeColor="text1"/>
                <w:kern w:val="0"/>
                <w:sz w:val="18"/>
                <w:szCs w:val="18"/>
              </w:rPr>
              <w:t>2</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88"/>
        </w:trPr>
        <w:tc>
          <w:tcPr>
            <w:tcW w:w="402"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466"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491"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36</w:t>
            </w:r>
          </w:p>
        </w:tc>
        <w:tc>
          <w:tcPr>
            <w:tcW w:w="2173"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农资市场营销</w:t>
            </w: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01" w:type="dxa"/>
            <w:tcBorders>
              <w:top w:val="nil"/>
              <w:left w:val="nil"/>
              <w:bottom w:val="single" w:sz="4" w:space="0" w:color="auto"/>
              <w:right w:val="single" w:sz="4" w:space="0" w:color="auto"/>
            </w:tcBorders>
            <w:shd w:val="clear" w:color="000000" w:fill="FFFFFF"/>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57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48</w:t>
            </w:r>
          </w:p>
        </w:tc>
        <w:tc>
          <w:tcPr>
            <w:tcW w:w="44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34</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14</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82"/>
        </w:trPr>
        <w:tc>
          <w:tcPr>
            <w:tcW w:w="402"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3531" w:type="dxa"/>
            <w:gridSpan w:val="4"/>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专业选修课小计</w:t>
            </w: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57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b/>
                <w:bCs/>
                <w:color w:val="000000" w:themeColor="text1"/>
                <w:kern w:val="0"/>
                <w:sz w:val="16"/>
                <w:szCs w:val="16"/>
              </w:rPr>
            </w:pPr>
            <w:r>
              <w:rPr>
                <w:b/>
                <w:bCs/>
                <w:color w:val="000000" w:themeColor="text1"/>
                <w:kern w:val="0"/>
                <w:sz w:val="16"/>
                <w:szCs w:val="16"/>
              </w:rPr>
              <w:t>112</w:t>
            </w:r>
          </w:p>
        </w:tc>
        <w:tc>
          <w:tcPr>
            <w:tcW w:w="44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b/>
                <w:bCs/>
                <w:color w:val="000000" w:themeColor="text1"/>
                <w:kern w:val="0"/>
                <w:sz w:val="16"/>
                <w:szCs w:val="16"/>
              </w:rPr>
            </w:pPr>
            <w:r>
              <w:rPr>
                <w:b/>
                <w:bCs/>
                <w:color w:val="000000" w:themeColor="text1"/>
                <w:kern w:val="0"/>
                <w:sz w:val="16"/>
                <w:szCs w:val="16"/>
              </w:rPr>
              <w:t>6</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b/>
                <w:bCs/>
                <w:color w:val="000000" w:themeColor="text1"/>
                <w:kern w:val="0"/>
                <w:sz w:val="16"/>
                <w:szCs w:val="16"/>
              </w:rPr>
            </w:pPr>
            <w:r>
              <w:rPr>
                <w:b/>
                <w:bCs/>
                <w:color w:val="000000" w:themeColor="text1"/>
                <w:kern w:val="0"/>
                <w:sz w:val="16"/>
                <w:szCs w:val="16"/>
              </w:rPr>
              <w:t>74</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b/>
                <w:bCs/>
                <w:color w:val="000000" w:themeColor="text1"/>
                <w:kern w:val="0"/>
                <w:sz w:val="16"/>
                <w:szCs w:val="16"/>
              </w:rPr>
            </w:pPr>
            <w:r>
              <w:rPr>
                <w:b/>
                <w:bCs/>
                <w:color w:val="000000" w:themeColor="text1"/>
                <w:kern w:val="0"/>
                <w:sz w:val="16"/>
                <w:szCs w:val="16"/>
              </w:rPr>
              <w:t>38</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b/>
                <w:bCs/>
                <w:color w:val="000000" w:themeColor="text1"/>
                <w:kern w:val="0"/>
                <w:sz w:val="16"/>
                <w:szCs w:val="16"/>
              </w:rPr>
            </w:pPr>
            <w:r>
              <w:rPr>
                <w:b/>
                <w:bCs/>
                <w:color w:val="000000" w:themeColor="text1"/>
                <w:kern w:val="0"/>
                <w:sz w:val="16"/>
                <w:szCs w:val="16"/>
              </w:rPr>
              <w:t>0</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b/>
                <w:bCs/>
                <w:color w:val="000000" w:themeColor="text1"/>
                <w:kern w:val="0"/>
                <w:sz w:val="16"/>
                <w:szCs w:val="16"/>
              </w:rPr>
            </w:pPr>
            <w:r>
              <w:rPr>
                <w:b/>
                <w:bCs/>
                <w:color w:val="000000" w:themeColor="text1"/>
                <w:kern w:val="0"/>
                <w:sz w:val="16"/>
                <w:szCs w:val="16"/>
              </w:rPr>
              <w:t>0</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b/>
                <w:bCs/>
                <w:color w:val="000000" w:themeColor="text1"/>
                <w:kern w:val="0"/>
                <w:sz w:val="16"/>
                <w:szCs w:val="16"/>
              </w:rPr>
            </w:pPr>
            <w:r>
              <w:rPr>
                <w:b/>
                <w:bCs/>
                <w:color w:val="000000" w:themeColor="text1"/>
                <w:kern w:val="0"/>
                <w:sz w:val="16"/>
                <w:szCs w:val="16"/>
              </w:rPr>
              <w:t>0</w:t>
            </w:r>
          </w:p>
        </w:tc>
        <w:tc>
          <w:tcPr>
            <w:tcW w:w="49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b/>
                <w:bCs/>
                <w:color w:val="000000" w:themeColor="text1"/>
                <w:kern w:val="0"/>
                <w:sz w:val="16"/>
                <w:szCs w:val="16"/>
              </w:rPr>
            </w:pPr>
            <w:r>
              <w:rPr>
                <w:b/>
                <w:bCs/>
                <w:color w:val="000000" w:themeColor="text1"/>
                <w:kern w:val="0"/>
                <w:sz w:val="16"/>
                <w:szCs w:val="16"/>
              </w:rPr>
              <w:t>0</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b/>
                <w:bCs/>
                <w:color w:val="000000" w:themeColor="text1"/>
                <w:kern w:val="0"/>
                <w:sz w:val="16"/>
                <w:szCs w:val="16"/>
              </w:rPr>
            </w:pPr>
            <w:r>
              <w:rPr>
                <w:b/>
                <w:bCs/>
                <w:color w:val="000000" w:themeColor="text1"/>
                <w:kern w:val="0"/>
                <w:sz w:val="16"/>
                <w:szCs w:val="16"/>
              </w:rPr>
              <w:t>7</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b/>
                <w:bCs/>
                <w:color w:val="000000" w:themeColor="text1"/>
                <w:kern w:val="0"/>
                <w:sz w:val="16"/>
                <w:szCs w:val="16"/>
              </w:rPr>
            </w:pPr>
            <w:r>
              <w:rPr>
                <w:b/>
                <w:bCs/>
                <w:color w:val="000000" w:themeColor="text1"/>
                <w:kern w:val="0"/>
                <w:sz w:val="16"/>
                <w:szCs w:val="16"/>
              </w:rPr>
              <w:t xml:space="preserve">　</w:t>
            </w:r>
          </w:p>
        </w:tc>
      </w:tr>
      <w:tr w:rsidR="00FF22D3">
        <w:trPr>
          <w:trHeight w:val="270"/>
        </w:trPr>
        <w:tc>
          <w:tcPr>
            <w:tcW w:w="402"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957"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集中实践课程</w:t>
            </w: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37</w:t>
            </w:r>
          </w:p>
        </w:tc>
        <w:tc>
          <w:tcPr>
            <w:tcW w:w="2173"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中药材加工与炮制综合实训※</w:t>
            </w:r>
          </w:p>
        </w:tc>
        <w:tc>
          <w:tcPr>
            <w:tcW w:w="401" w:type="dxa"/>
            <w:tcBorders>
              <w:top w:val="nil"/>
              <w:left w:val="nil"/>
              <w:bottom w:val="single" w:sz="4" w:space="0" w:color="auto"/>
              <w:right w:val="single" w:sz="4" w:space="0" w:color="auto"/>
            </w:tcBorders>
            <w:shd w:val="clear" w:color="auto" w:fill="auto"/>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401" w:type="dxa"/>
            <w:tcBorders>
              <w:top w:val="nil"/>
              <w:left w:val="nil"/>
              <w:bottom w:val="single" w:sz="4" w:space="0" w:color="auto"/>
              <w:right w:val="single" w:sz="4" w:space="0" w:color="auto"/>
            </w:tcBorders>
            <w:shd w:val="clear" w:color="auto" w:fill="auto"/>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57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30</w:t>
            </w:r>
          </w:p>
        </w:tc>
        <w:tc>
          <w:tcPr>
            <w:tcW w:w="44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2</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0</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30</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5</w:t>
            </w:r>
            <w:r>
              <w:rPr>
                <w:rFonts w:ascii="宋体" w:hAnsi="宋体" w:hint="eastAsia"/>
                <w:color w:val="000000" w:themeColor="text1"/>
                <w:kern w:val="0"/>
                <w:sz w:val="18"/>
                <w:szCs w:val="18"/>
              </w:rPr>
              <w:t>天</w:t>
            </w:r>
          </w:p>
        </w:tc>
        <w:tc>
          <w:tcPr>
            <w:tcW w:w="49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70"/>
        </w:trPr>
        <w:tc>
          <w:tcPr>
            <w:tcW w:w="402"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957" w:type="dxa"/>
            <w:gridSpan w:val="2"/>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38</w:t>
            </w:r>
          </w:p>
        </w:tc>
        <w:tc>
          <w:tcPr>
            <w:tcW w:w="2173"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药用植物识别技术技能训练</w:t>
            </w:r>
          </w:p>
        </w:tc>
        <w:tc>
          <w:tcPr>
            <w:tcW w:w="401" w:type="dxa"/>
            <w:tcBorders>
              <w:top w:val="nil"/>
              <w:left w:val="nil"/>
              <w:bottom w:val="single" w:sz="4" w:space="0" w:color="auto"/>
              <w:right w:val="single" w:sz="4" w:space="0" w:color="auto"/>
            </w:tcBorders>
            <w:shd w:val="clear" w:color="auto" w:fill="auto"/>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401" w:type="dxa"/>
            <w:tcBorders>
              <w:top w:val="nil"/>
              <w:left w:val="nil"/>
              <w:bottom w:val="nil"/>
              <w:right w:val="nil"/>
            </w:tcBorders>
            <w:shd w:val="clear" w:color="auto" w:fill="auto"/>
            <w:noWrap/>
            <w:vAlign w:val="center"/>
          </w:tcPr>
          <w:p w:rsidR="00FF22D3" w:rsidRDefault="00FF22D3">
            <w:pPr>
              <w:widowControl/>
              <w:jc w:val="center"/>
              <w:rPr>
                <w:color w:val="000000" w:themeColor="text1"/>
                <w:kern w:val="0"/>
                <w:sz w:val="16"/>
                <w:szCs w:val="16"/>
              </w:rPr>
            </w:pPr>
          </w:p>
        </w:tc>
        <w:tc>
          <w:tcPr>
            <w:tcW w:w="572" w:type="dxa"/>
            <w:tcBorders>
              <w:top w:val="nil"/>
              <w:left w:val="single" w:sz="4" w:space="0" w:color="auto"/>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18</w:t>
            </w:r>
          </w:p>
        </w:tc>
        <w:tc>
          <w:tcPr>
            <w:tcW w:w="44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1</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0</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18</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3</w:t>
            </w:r>
            <w:r>
              <w:rPr>
                <w:rFonts w:ascii="宋体" w:hAnsi="宋体" w:hint="eastAsia"/>
                <w:color w:val="000000" w:themeColor="text1"/>
                <w:kern w:val="0"/>
                <w:sz w:val="18"/>
                <w:szCs w:val="18"/>
              </w:rPr>
              <w:t>天</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9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70"/>
        </w:trPr>
        <w:tc>
          <w:tcPr>
            <w:tcW w:w="402"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957" w:type="dxa"/>
            <w:gridSpan w:val="2"/>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39</w:t>
            </w:r>
          </w:p>
        </w:tc>
        <w:tc>
          <w:tcPr>
            <w:tcW w:w="2173"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中草药种植GAP技能训练※</w:t>
            </w:r>
          </w:p>
        </w:tc>
        <w:tc>
          <w:tcPr>
            <w:tcW w:w="401" w:type="dxa"/>
            <w:tcBorders>
              <w:top w:val="nil"/>
              <w:left w:val="nil"/>
              <w:bottom w:val="single" w:sz="4" w:space="0" w:color="auto"/>
              <w:right w:val="single" w:sz="4" w:space="0" w:color="auto"/>
            </w:tcBorders>
            <w:shd w:val="clear" w:color="auto" w:fill="auto"/>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401" w:type="dxa"/>
            <w:tcBorders>
              <w:top w:val="single" w:sz="4" w:space="0" w:color="auto"/>
              <w:left w:val="nil"/>
              <w:bottom w:val="single" w:sz="4" w:space="0" w:color="auto"/>
              <w:right w:val="single" w:sz="4" w:space="0" w:color="auto"/>
            </w:tcBorders>
            <w:shd w:val="clear" w:color="auto" w:fill="auto"/>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57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60</w:t>
            </w:r>
          </w:p>
        </w:tc>
        <w:tc>
          <w:tcPr>
            <w:tcW w:w="44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4</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0</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60</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9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10</w:t>
            </w:r>
            <w:r>
              <w:rPr>
                <w:rFonts w:ascii="宋体" w:hAnsi="宋体" w:hint="eastAsia"/>
                <w:color w:val="000000" w:themeColor="text1"/>
                <w:kern w:val="0"/>
                <w:sz w:val="16"/>
                <w:szCs w:val="16"/>
              </w:rPr>
              <w:t>天</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450"/>
        </w:trPr>
        <w:tc>
          <w:tcPr>
            <w:tcW w:w="402"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957" w:type="dxa"/>
            <w:gridSpan w:val="2"/>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40</w:t>
            </w:r>
          </w:p>
        </w:tc>
        <w:tc>
          <w:tcPr>
            <w:tcW w:w="2173"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药用植物组织培养技术技能训练</w:t>
            </w:r>
          </w:p>
        </w:tc>
        <w:tc>
          <w:tcPr>
            <w:tcW w:w="401" w:type="dxa"/>
            <w:tcBorders>
              <w:top w:val="nil"/>
              <w:left w:val="nil"/>
              <w:bottom w:val="single" w:sz="4" w:space="0" w:color="auto"/>
              <w:right w:val="single" w:sz="4" w:space="0" w:color="auto"/>
            </w:tcBorders>
            <w:shd w:val="clear" w:color="auto" w:fill="auto"/>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w:t>
            </w:r>
          </w:p>
        </w:tc>
        <w:tc>
          <w:tcPr>
            <w:tcW w:w="401" w:type="dxa"/>
            <w:tcBorders>
              <w:top w:val="nil"/>
              <w:left w:val="nil"/>
              <w:bottom w:val="single" w:sz="4" w:space="0" w:color="auto"/>
              <w:right w:val="single" w:sz="4" w:space="0" w:color="auto"/>
            </w:tcBorders>
            <w:shd w:val="clear" w:color="auto" w:fill="auto"/>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57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30</w:t>
            </w:r>
          </w:p>
        </w:tc>
        <w:tc>
          <w:tcPr>
            <w:tcW w:w="44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2</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0</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30</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91"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left"/>
              <w:rPr>
                <w:color w:val="000000" w:themeColor="text1"/>
                <w:kern w:val="0"/>
                <w:sz w:val="22"/>
                <w:szCs w:val="22"/>
              </w:rPr>
            </w:pPr>
            <w:r>
              <w:rPr>
                <w:color w:val="000000" w:themeColor="text1"/>
                <w:kern w:val="0"/>
                <w:sz w:val="22"/>
                <w:szCs w:val="22"/>
              </w:rPr>
              <w:t xml:space="preserve">　</w:t>
            </w:r>
          </w:p>
        </w:tc>
        <w:tc>
          <w:tcPr>
            <w:tcW w:w="489" w:type="dxa"/>
            <w:tcBorders>
              <w:top w:val="nil"/>
              <w:left w:val="nil"/>
              <w:bottom w:val="single" w:sz="4" w:space="0" w:color="auto"/>
              <w:right w:val="single" w:sz="4" w:space="0" w:color="auto"/>
            </w:tcBorders>
            <w:shd w:val="clear" w:color="000000" w:fill="FFFFFF"/>
            <w:vAlign w:val="center"/>
          </w:tcPr>
          <w:p w:rsidR="00FF22D3" w:rsidRDefault="00D22CFF">
            <w:pPr>
              <w:widowControl/>
              <w:jc w:val="center"/>
              <w:rPr>
                <w:color w:val="000000" w:themeColor="text1"/>
                <w:kern w:val="0"/>
                <w:sz w:val="18"/>
                <w:szCs w:val="18"/>
              </w:rPr>
            </w:pPr>
            <w:r>
              <w:rPr>
                <w:color w:val="000000" w:themeColor="text1"/>
                <w:kern w:val="0"/>
                <w:sz w:val="18"/>
                <w:szCs w:val="18"/>
              </w:rPr>
              <w:t>5</w:t>
            </w:r>
            <w:r>
              <w:rPr>
                <w:rFonts w:ascii="宋体" w:hAnsi="宋体" w:hint="eastAsia"/>
                <w:color w:val="000000" w:themeColor="text1"/>
                <w:kern w:val="0"/>
                <w:sz w:val="18"/>
                <w:szCs w:val="18"/>
              </w:rPr>
              <w:t>天</w:t>
            </w:r>
          </w:p>
        </w:tc>
        <w:tc>
          <w:tcPr>
            <w:tcW w:w="49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70"/>
        </w:trPr>
        <w:tc>
          <w:tcPr>
            <w:tcW w:w="402"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957" w:type="dxa"/>
            <w:gridSpan w:val="2"/>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41</w:t>
            </w:r>
          </w:p>
        </w:tc>
        <w:tc>
          <w:tcPr>
            <w:tcW w:w="21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毕业考核（论文\设计）</w:t>
            </w: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57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88</w:t>
            </w:r>
          </w:p>
        </w:tc>
        <w:tc>
          <w:tcPr>
            <w:tcW w:w="44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4</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744" w:type="dxa"/>
            <w:tcBorders>
              <w:top w:val="nil"/>
              <w:left w:val="nil"/>
              <w:bottom w:val="single" w:sz="4" w:space="0" w:color="auto"/>
              <w:right w:val="single" w:sz="4" w:space="0" w:color="auto"/>
            </w:tcBorders>
            <w:shd w:val="clear" w:color="auto" w:fill="auto"/>
            <w:vAlign w:val="center"/>
          </w:tcPr>
          <w:p w:rsidR="00FF22D3" w:rsidRPr="005F6586" w:rsidRDefault="005F6586">
            <w:pPr>
              <w:widowControl/>
              <w:jc w:val="center"/>
              <w:rPr>
                <w:color w:val="FF0000"/>
                <w:kern w:val="0"/>
                <w:sz w:val="18"/>
                <w:szCs w:val="18"/>
              </w:rPr>
            </w:pPr>
            <w:r w:rsidRPr="005F6586">
              <w:rPr>
                <w:rFonts w:hint="eastAsia"/>
                <w:color w:val="FF0000"/>
                <w:kern w:val="0"/>
                <w:sz w:val="18"/>
                <w:szCs w:val="18"/>
              </w:rPr>
              <w:t>8</w:t>
            </w:r>
            <w:r w:rsidRPr="005F6586">
              <w:rPr>
                <w:color w:val="FF0000"/>
                <w:kern w:val="0"/>
                <w:sz w:val="18"/>
                <w:szCs w:val="18"/>
              </w:rPr>
              <w:t>8</w:t>
            </w:r>
            <w:r w:rsidR="00D22CFF" w:rsidRPr="005F6586">
              <w:rPr>
                <w:color w:val="FF0000"/>
                <w:kern w:val="0"/>
                <w:sz w:val="18"/>
                <w:szCs w:val="18"/>
              </w:rPr>
              <w:t xml:space="preserve">　</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9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450"/>
        </w:trPr>
        <w:tc>
          <w:tcPr>
            <w:tcW w:w="402"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957" w:type="dxa"/>
            <w:gridSpan w:val="2"/>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42</w:t>
            </w:r>
          </w:p>
        </w:tc>
        <w:tc>
          <w:tcPr>
            <w:tcW w:w="21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顶岗实习</w:t>
            </w: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57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418</w:t>
            </w:r>
          </w:p>
        </w:tc>
        <w:tc>
          <w:tcPr>
            <w:tcW w:w="44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19</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744" w:type="dxa"/>
            <w:tcBorders>
              <w:top w:val="nil"/>
              <w:left w:val="nil"/>
              <w:bottom w:val="single" w:sz="4" w:space="0" w:color="auto"/>
              <w:right w:val="single" w:sz="4" w:space="0" w:color="auto"/>
            </w:tcBorders>
            <w:shd w:val="clear" w:color="auto" w:fill="auto"/>
            <w:vAlign w:val="center"/>
          </w:tcPr>
          <w:p w:rsidR="00FF22D3" w:rsidRPr="005F6586" w:rsidRDefault="00D22CFF">
            <w:pPr>
              <w:widowControl/>
              <w:jc w:val="center"/>
              <w:rPr>
                <w:color w:val="FF0000"/>
                <w:kern w:val="0"/>
                <w:sz w:val="18"/>
                <w:szCs w:val="18"/>
              </w:rPr>
            </w:pPr>
            <w:r w:rsidRPr="005F6586">
              <w:rPr>
                <w:color w:val="FF0000"/>
                <w:kern w:val="0"/>
                <w:sz w:val="18"/>
                <w:szCs w:val="18"/>
              </w:rPr>
              <w:t xml:space="preserve">　</w:t>
            </w:r>
            <w:r w:rsidR="005F6586" w:rsidRPr="005F6586">
              <w:rPr>
                <w:rFonts w:hint="eastAsia"/>
                <w:color w:val="FF0000"/>
                <w:kern w:val="0"/>
                <w:sz w:val="18"/>
                <w:szCs w:val="18"/>
              </w:rPr>
              <w:t>4</w:t>
            </w:r>
            <w:r w:rsidR="005F6586" w:rsidRPr="005F6586">
              <w:rPr>
                <w:color w:val="FF0000"/>
                <w:kern w:val="0"/>
                <w:sz w:val="18"/>
                <w:szCs w:val="18"/>
              </w:rPr>
              <w:t>18</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9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300"/>
        </w:trPr>
        <w:tc>
          <w:tcPr>
            <w:tcW w:w="402"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3531" w:type="dxa"/>
            <w:gridSpan w:val="4"/>
            <w:tcBorders>
              <w:top w:val="single" w:sz="4" w:space="0" w:color="auto"/>
              <w:left w:val="nil"/>
              <w:bottom w:val="single" w:sz="4" w:space="0" w:color="auto"/>
              <w:right w:val="single" w:sz="4" w:space="0" w:color="auto"/>
            </w:tcBorders>
            <w:shd w:val="clear" w:color="auto" w:fill="auto"/>
            <w:noWrap/>
            <w:vAlign w:val="center"/>
          </w:tcPr>
          <w:p w:rsidR="00FF22D3" w:rsidRDefault="00D22CFF">
            <w:pPr>
              <w:widowControl/>
              <w:jc w:val="left"/>
              <w:rPr>
                <w:rFonts w:ascii="宋体" w:hAnsi="宋体" w:cs="宋体"/>
                <w:color w:val="000000" w:themeColor="text1"/>
                <w:kern w:val="0"/>
                <w:sz w:val="16"/>
                <w:szCs w:val="16"/>
              </w:rPr>
            </w:pPr>
            <w:r>
              <w:rPr>
                <w:rFonts w:ascii="宋体" w:hAnsi="宋体" w:cs="宋体" w:hint="eastAsia"/>
                <w:color w:val="000000" w:themeColor="text1"/>
                <w:kern w:val="0"/>
                <w:sz w:val="16"/>
                <w:szCs w:val="16"/>
              </w:rPr>
              <w:t>集中实践课程小计</w:t>
            </w: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57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644</w:t>
            </w:r>
          </w:p>
        </w:tc>
        <w:tc>
          <w:tcPr>
            <w:tcW w:w="446"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right"/>
              <w:rPr>
                <w:color w:val="000000" w:themeColor="text1"/>
                <w:kern w:val="0"/>
                <w:sz w:val="16"/>
                <w:szCs w:val="16"/>
              </w:rPr>
            </w:pPr>
            <w:r>
              <w:rPr>
                <w:color w:val="000000" w:themeColor="text1"/>
                <w:kern w:val="0"/>
                <w:sz w:val="16"/>
                <w:szCs w:val="16"/>
              </w:rPr>
              <w:t>32</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0</w:t>
            </w:r>
          </w:p>
        </w:tc>
        <w:tc>
          <w:tcPr>
            <w:tcW w:w="744" w:type="dxa"/>
            <w:tcBorders>
              <w:top w:val="nil"/>
              <w:left w:val="nil"/>
              <w:bottom w:val="single" w:sz="4" w:space="0" w:color="auto"/>
              <w:right w:val="single" w:sz="4" w:space="0" w:color="auto"/>
            </w:tcBorders>
            <w:shd w:val="clear" w:color="auto" w:fill="auto"/>
            <w:vAlign w:val="center"/>
          </w:tcPr>
          <w:p w:rsidR="00FF22D3" w:rsidRPr="005F6586" w:rsidRDefault="005F6586">
            <w:pPr>
              <w:widowControl/>
              <w:jc w:val="center"/>
              <w:rPr>
                <w:color w:val="FF0000"/>
                <w:kern w:val="0"/>
                <w:sz w:val="16"/>
                <w:szCs w:val="16"/>
              </w:rPr>
            </w:pPr>
            <w:r w:rsidRPr="005F6586">
              <w:rPr>
                <w:color w:val="FF0000"/>
                <w:kern w:val="0"/>
                <w:sz w:val="16"/>
                <w:szCs w:val="16"/>
              </w:rPr>
              <w:t>644</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9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8"/>
                <w:szCs w:val="18"/>
              </w:rPr>
            </w:pPr>
            <w:r>
              <w:rPr>
                <w:color w:val="000000" w:themeColor="text1"/>
                <w:kern w:val="0"/>
                <w:sz w:val="18"/>
                <w:szCs w:val="18"/>
              </w:rPr>
              <w:t xml:space="preserve">　</w:t>
            </w:r>
          </w:p>
        </w:tc>
        <w:tc>
          <w:tcPr>
            <w:tcW w:w="491"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left"/>
              <w:rPr>
                <w:color w:val="000000" w:themeColor="text1"/>
                <w:kern w:val="0"/>
                <w:sz w:val="22"/>
                <w:szCs w:val="22"/>
              </w:rPr>
            </w:pPr>
            <w:r>
              <w:rPr>
                <w:color w:val="000000" w:themeColor="text1"/>
                <w:kern w:val="0"/>
                <w:sz w:val="22"/>
                <w:szCs w:val="22"/>
              </w:rPr>
              <w:t xml:space="preserve">　</w:t>
            </w:r>
          </w:p>
        </w:tc>
      </w:tr>
      <w:tr w:rsidR="00FF22D3">
        <w:trPr>
          <w:trHeight w:val="300"/>
        </w:trPr>
        <w:tc>
          <w:tcPr>
            <w:tcW w:w="3933"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bookmarkStart w:id="60" w:name="_Hlk35208190"/>
            <w:r>
              <w:rPr>
                <w:rFonts w:ascii="宋体" w:hAnsi="宋体" w:cs="宋体" w:hint="eastAsia"/>
                <w:color w:val="000000" w:themeColor="text1"/>
                <w:kern w:val="0"/>
                <w:sz w:val="16"/>
                <w:szCs w:val="16"/>
              </w:rPr>
              <w:t>专业平台课小计</w:t>
            </w: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0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572" w:type="dxa"/>
            <w:tcBorders>
              <w:top w:val="nil"/>
              <w:left w:val="nil"/>
              <w:bottom w:val="single" w:sz="4" w:space="0" w:color="auto"/>
              <w:right w:val="single" w:sz="4" w:space="0" w:color="auto"/>
            </w:tcBorders>
            <w:shd w:val="clear" w:color="auto" w:fill="auto"/>
            <w:vAlign w:val="center"/>
          </w:tcPr>
          <w:p w:rsidR="00FF22D3" w:rsidRPr="005F6586" w:rsidRDefault="005F6586">
            <w:pPr>
              <w:widowControl/>
              <w:jc w:val="center"/>
              <w:rPr>
                <w:color w:val="FF0000"/>
                <w:kern w:val="0"/>
                <w:sz w:val="16"/>
                <w:szCs w:val="16"/>
              </w:rPr>
            </w:pPr>
            <w:r w:rsidRPr="005F6586">
              <w:rPr>
                <w:color w:val="FF0000"/>
                <w:kern w:val="0"/>
                <w:sz w:val="16"/>
                <w:szCs w:val="16"/>
              </w:rPr>
              <w:t>1956</w:t>
            </w:r>
          </w:p>
        </w:tc>
        <w:tc>
          <w:tcPr>
            <w:tcW w:w="446"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right"/>
              <w:rPr>
                <w:color w:val="000000" w:themeColor="text1"/>
                <w:kern w:val="0"/>
                <w:sz w:val="16"/>
                <w:szCs w:val="16"/>
              </w:rPr>
            </w:pPr>
            <w:r>
              <w:rPr>
                <w:color w:val="000000" w:themeColor="text1"/>
                <w:kern w:val="0"/>
                <w:sz w:val="16"/>
                <w:szCs w:val="16"/>
              </w:rPr>
              <w:t>74</w:t>
            </w:r>
          </w:p>
        </w:tc>
        <w:tc>
          <w:tcPr>
            <w:tcW w:w="74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746</w:t>
            </w:r>
          </w:p>
        </w:tc>
        <w:tc>
          <w:tcPr>
            <w:tcW w:w="744" w:type="dxa"/>
            <w:tcBorders>
              <w:top w:val="nil"/>
              <w:left w:val="nil"/>
              <w:bottom w:val="single" w:sz="4" w:space="0" w:color="auto"/>
              <w:right w:val="single" w:sz="4" w:space="0" w:color="auto"/>
            </w:tcBorders>
            <w:shd w:val="clear" w:color="auto" w:fill="auto"/>
            <w:noWrap/>
            <w:vAlign w:val="center"/>
          </w:tcPr>
          <w:p w:rsidR="00FF22D3" w:rsidRDefault="005F6586">
            <w:pPr>
              <w:widowControl/>
              <w:jc w:val="right"/>
              <w:rPr>
                <w:color w:val="000000" w:themeColor="text1"/>
                <w:kern w:val="0"/>
                <w:sz w:val="16"/>
                <w:szCs w:val="16"/>
              </w:rPr>
            </w:pPr>
            <w:r>
              <w:rPr>
                <w:color w:val="FF0000"/>
                <w:kern w:val="0"/>
                <w:sz w:val="16"/>
                <w:szCs w:val="16"/>
              </w:rPr>
              <w:t>1210</w:t>
            </w:r>
          </w:p>
        </w:tc>
        <w:tc>
          <w:tcPr>
            <w:tcW w:w="489"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right"/>
              <w:rPr>
                <w:color w:val="000000" w:themeColor="text1"/>
                <w:kern w:val="0"/>
                <w:sz w:val="16"/>
                <w:szCs w:val="16"/>
              </w:rPr>
            </w:pPr>
            <w:r>
              <w:rPr>
                <w:color w:val="000000" w:themeColor="text1"/>
                <w:kern w:val="0"/>
                <w:sz w:val="16"/>
                <w:szCs w:val="16"/>
              </w:rPr>
              <w:t>26</w:t>
            </w:r>
          </w:p>
        </w:tc>
        <w:tc>
          <w:tcPr>
            <w:tcW w:w="491"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right"/>
              <w:rPr>
                <w:color w:val="000000" w:themeColor="text1"/>
                <w:kern w:val="0"/>
                <w:sz w:val="16"/>
                <w:szCs w:val="16"/>
              </w:rPr>
            </w:pPr>
            <w:r>
              <w:rPr>
                <w:color w:val="000000" w:themeColor="text1"/>
                <w:kern w:val="0"/>
                <w:sz w:val="16"/>
                <w:szCs w:val="16"/>
              </w:rPr>
              <w:t>25</w:t>
            </w:r>
          </w:p>
        </w:tc>
        <w:tc>
          <w:tcPr>
            <w:tcW w:w="489"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right"/>
              <w:rPr>
                <w:color w:val="000000" w:themeColor="text1"/>
                <w:kern w:val="0"/>
                <w:sz w:val="16"/>
                <w:szCs w:val="16"/>
              </w:rPr>
            </w:pPr>
            <w:r>
              <w:rPr>
                <w:color w:val="000000" w:themeColor="text1"/>
                <w:kern w:val="0"/>
                <w:sz w:val="16"/>
                <w:szCs w:val="16"/>
              </w:rPr>
              <w:t>23</w:t>
            </w:r>
          </w:p>
        </w:tc>
        <w:tc>
          <w:tcPr>
            <w:tcW w:w="495"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right"/>
              <w:rPr>
                <w:color w:val="000000" w:themeColor="text1"/>
                <w:kern w:val="0"/>
                <w:sz w:val="16"/>
                <w:szCs w:val="16"/>
              </w:rPr>
            </w:pPr>
            <w:r>
              <w:rPr>
                <w:color w:val="000000" w:themeColor="text1"/>
                <w:kern w:val="0"/>
                <w:sz w:val="16"/>
                <w:szCs w:val="16"/>
              </w:rPr>
              <w:t>22</w:t>
            </w:r>
          </w:p>
        </w:tc>
        <w:tc>
          <w:tcPr>
            <w:tcW w:w="489"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right"/>
              <w:rPr>
                <w:color w:val="000000" w:themeColor="text1"/>
                <w:kern w:val="0"/>
                <w:sz w:val="16"/>
                <w:szCs w:val="16"/>
              </w:rPr>
            </w:pPr>
            <w:r>
              <w:rPr>
                <w:color w:val="000000" w:themeColor="text1"/>
                <w:kern w:val="0"/>
                <w:sz w:val="16"/>
                <w:szCs w:val="16"/>
              </w:rPr>
              <w:t>22</w:t>
            </w:r>
          </w:p>
        </w:tc>
        <w:tc>
          <w:tcPr>
            <w:tcW w:w="491"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left"/>
              <w:rPr>
                <w:color w:val="000000" w:themeColor="text1"/>
                <w:kern w:val="0"/>
                <w:sz w:val="16"/>
                <w:szCs w:val="16"/>
              </w:rPr>
            </w:pPr>
            <w:r>
              <w:rPr>
                <w:color w:val="000000" w:themeColor="text1"/>
                <w:kern w:val="0"/>
                <w:sz w:val="16"/>
                <w:szCs w:val="16"/>
              </w:rPr>
              <w:t xml:space="preserve">　</w:t>
            </w:r>
          </w:p>
        </w:tc>
      </w:tr>
      <w:bookmarkEnd w:id="60"/>
      <w:tr w:rsidR="00FF22D3">
        <w:trPr>
          <w:trHeight w:val="270"/>
        </w:trPr>
        <w:tc>
          <w:tcPr>
            <w:tcW w:w="4735"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课内总学时</w:t>
            </w:r>
          </w:p>
        </w:tc>
        <w:tc>
          <w:tcPr>
            <w:tcW w:w="4470" w:type="dxa"/>
            <w:gridSpan w:val="8"/>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2228</w:t>
            </w:r>
          </w:p>
        </w:tc>
        <w:tc>
          <w:tcPr>
            <w:tcW w:w="48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1365"/>
        </w:trPr>
        <w:tc>
          <w:tcPr>
            <w:tcW w:w="10185" w:type="dxa"/>
            <w:gridSpan w:val="17"/>
            <w:tcBorders>
              <w:top w:val="nil"/>
              <w:left w:val="nil"/>
              <w:bottom w:val="nil"/>
              <w:right w:val="nil"/>
            </w:tcBorders>
            <w:shd w:val="clear" w:color="auto" w:fill="auto"/>
          </w:tcPr>
          <w:p w:rsidR="00FF22D3" w:rsidRDefault="00D22CFF">
            <w:pPr>
              <w:widowControl/>
              <w:jc w:val="left"/>
              <w:rPr>
                <w:rFonts w:ascii="宋体" w:hAnsi="宋体" w:cs="宋体"/>
                <w:b/>
                <w:bCs/>
                <w:color w:val="000000" w:themeColor="text1"/>
                <w:kern w:val="0"/>
                <w:sz w:val="16"/>
                <w:szCs w:val="16"/>
              </w:rPr>
            </w:pPr>
            <w:r>
              <w:rPr>
                <w:rFonts w:ascii="宋体" w:hAnsi="宋体" w:cs="宋体" w:hint="eastAsia"/>
                <w:b/>
                <w:bCs/>
                <w:color w:val="000000" w:themeColor="text1"/>
                <w:kern w:val="0"/>
                <w:sz w:val="16"/>
                <w:szCs w:val="16"/>
              </w:rPr>
              <w:t>备注：1．表中数字加括弧，表示课外教学部分。２．X/0 表示本课程上半学期完成， 0/X 表示本课程下半学期完成。３．《形势与政策》共40学时，计1学分，每学期各设4个专题内容学习，每2周上一次课。４．《大学生心理健康教育》共32学时，分别在第1、2学期完成。5、高等数学、数理统计各专业可根据实际，选择开设。6、各二级学院《公共艺术实践》课程由马克思主义学院根据我校实际情况安排在第2学期或第3学期。7、体育课共108课时，其中学生体质健康测试、校运会计48学时。8、思想道德修养与法律基础、毛泽东思想和中国特色社会主义理论体系概论两门课程安排在第2学期期末进行考试。9、大学生创业与创新教育课与思想道德修养与法律基础课组合排课，即第2学期先上8周思想道德修养与法律基础课，然后接着上10周大学生创业与创新教育课。</w:t>
            </w:r>
          </w:p>
        </w:tc>
      </w:tr>
    </w:tbl>
    <w:p w:rsidR="00FF22D3" w:rsidRDefault="00FF22D3"/>
    <w:p w:rsidR="00FF22D3" w:rsidRDefault="00D22CFF">
      <w:pPr>
        <w:widowControl/>
        <w:jc w:val="left"/>
      </w:pPr>
      <w:r>
        <w:br w:type="page"/>
      </w:r>
    </w:p>
    <w:p w:rsidR="00FF22D3" w:rsidRDefault="00D22CFF">
      <w:pPr>
        <w:pStyle w:val="2"/>
        <w:adjustRightInd w:val="0"/>
        <w:snapToGrid w:val="0"/>
        <w:spacing w:before="0" w:afterLines="50" w:after="156" w:line="240" w:lineRule="auto"/>
        <w:jc w:val="center"/>
      </w:pPr>
      <w:bookmarkStart w:id="61" w:name="_Toc12266447"/>
      <w:r>
        <w:rPr>
          <w:rFonts w:ascii="宋体" w:eastAsia="宋体" w:hAnsi="宋体" w:hint="eastAsia"/>
          <w:sz w:val="36"/>
          <w:szCs w:val="36"/>
        </w:rPr>
        <w:lastRenderedPageBreak/>
        <w:t>中药制药技术专业（三年制）教学进程表</w:t>
      </w:r>
      <w:bookmarkEnd w:id="61"/>
    </w:p>
    <w:tbl>
      <w:tblPr>
        <w:tblW w:w="10185" w:type="dxa"/>
        <w:tblLayout w:type="fixed"/>
        <w:tblLook w:val="04A0" w:firstRow="1" w:lastRow="0" w:firstColumn="1" w:lastColumn="0" w:noHBand="0" w:noVBand="1"/>
      </w:tblPr>
      <w:tblGrid>
        <w:gridCol w:w="398"/>
        <w:gridCol w:w="462"/>
        <w:gridCol w:w="485"/>
        <w:gridCol w:w="397"/>
        <w:gridCol w:w="2149"/>
        <w:gridCol w:w="397"/>
        <w:gridCol w:w="397"/>
        <w:gridCol w:w="566"/>
        <w:gridCol w:w="483"/>
        <w:gridCol w:w="735"/>
        <w:gridCol w:w="735"/>
        <w:gridCol w:w="566"/>
        <w:gridCol w:w="483"/>
        <w:gridCol w:w="483"/>
        <w:gridCol w:w="483"/>
        <w:gridCol w:w="483"/>
        <w:gridCol w:w="483"/>
      </w:tblGrid>
      <w:tr w:rsidR="00FF22D3">
        <w:trPr>
          <w:trHeight w:val="270"/>
        </w:trPr>
        <w:tc>
          <w:tcPr>
            <w:tcW w:w="39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课程属性</w:t>
            </w:r>
          </w:p>
        </w:tc>
        <w:tc>
          <w:tcPr>
            <w:tcW w:w="947"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课程性质</w:t>
            </w:r>
          </w:p>
        </w:tc>
        <w:tc>
          <w:tcPr>
            <w:tcW w:w="39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序号</w:t>
            </w:r>
          </w:p>
        </w:tc>
        <w:tc>
          <w:tcPr>
            <w:tcW w:w="214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课程名称</w:t>
            </w:r>
          </w:p>
        </w:tc>
        <w:tc>
          <w:tcPr>
            <w:tcW w:w="39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考试</w:t>
            </w:r>
          </w:p>
        </w:tc>
        <w:tc>
          <w:tcPr>
            <w:tcW w:w="39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考查</w:t>
            </w:r>
          </w:p>
        </w:tc>
        <w:tc>
          <w:tcPr>
            <w:tcW w:w="56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总学时</w:t>
            </w:r>
          </w:p>
        </w:tc>
        <w:tc>
          <w:tcPr>
            <w:tcW w:w="48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学分</w:t>
            </w:r>
          </w:p>
        </w:tc>
        <w:tc>
          <w:tcPr>
            <w:tcW w:w="73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理论课时</w:t>
            </w:r>
          </w:p>
        </w:tc>
        <w:tc>
          <w:tcPr>
            <w:tcW w:w="73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实践课时</w:t>
            </w:r>
          </w:p>
        </w:tc>
        <w:tc>
          <w:tcPr>
            <w:tcW w:w="1049" w:type="dxa"/>
            <w:gridSpan w:val="2"/>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第一学年</w:t>
            </w:r>
          </w:p>
        </w:tc>
        <w:tc>
          <w:tcPr>
            <w:tcW w:w="966" w:type="dxa"/>
            <w:gridSpan w:val="2"/>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第二学年</w:t>
            </w:r>
          </w:p>
        </w:tc>
        <w:tc>
          <w:tcPr>
            <w:tcW w:w="966" w:type="dxa"/>
            <w:gridSpan w:val="2"/>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第三学年</w:t>
            </w:r>
          </w:p>
        </w:tc>
      </w:tr>
      <w:tr w:rsidR="00FF22D3">
        <w:trPr>
          <w:trHeight w:val="288"/>
        </w:trPr>
        <w:tc>
          <w:tcPr>
            <w:tcW w:w="398"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947" w:type="dxa"/>
            <w:gridSpan w:val="2"/>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397"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2149"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397"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397"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56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483"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735"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735"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color w:val="000000" w:themeColor="text1"/>
                <w:kern w:val="0"/>
                <w:sz w:val="16"/>
                <w:szCs w:val="16"/>
              </w:rPr>
            </w:pPr>
            <w:r>
              <w:rPr>
                <w:rFonts w:ascii="Verdana" w:hAnsi="Verdana" w:cs="宋体"/>
                <w:color w:val="000000" w:themeColor="text1"/>
                <w:kern w:val="0"/>
                <w:sz w:val="16"/>
                <w:szCs w:val="16"/>
              </w:rPr>
              <w:t>1</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color w:val="000000" w:themeColor="text1"/>
                <w:kern w:val="0"/>
                <w:sz w:val="16"/>
                <w:szCs w:val="16"/>
              </w:rPr>
            </w:pPr>
            <w:r>
              <w:rPr>
                <w:rFonts w:ascii="Verdana" w:hAnsi="Verdana" w:cs="宋体"/>
                <w:color w:val="000000" w:themeColor="text1"/>
                <w:kern w:val="0"/>
                <w:sz w:val="16"/>
                <w:szCs w:val="16"/>
              </w:rPr>
              <w:t>2</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color w:val="000000" w:themeColor="text1"/>
                <w:kern w:val="0"/>
                <w:sz w:val="16"/>
                <w:szCs w:val="16"/>
              </w:rPr>
            </w:pPr>
            <w:r>
              <w:rPr>
                <w:rFonts w:ascii="Verdana" w:hAnsi="Verdana" w:cs="宋体"/>
                <w:color w:val="000000" w:themeColor="text1"/>
                <w:kern w:val="0"/>
                <w:sz w:val="16"/>
                <w:szCs w:val="16"/>
              </w:rPr>
              <w:t>3</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color w:val="000000" w:themeColor="text1"/>
                <w:kern w:val="0"/>
                <w:sz w:val="16"/>
                <w:szCs w:val="16"/>
              </w:rPr>
            </w:pPr>
            <w:r>
              <w:rPr>
                <w:rFonts w:ascii="Verdana" w:hAnsi="Verdana" w:cs="宋体"/>
                <w:color w:val="000000" w:themeColor="text1"/>
                <w:kern w:val="0"/>
                <w:sz w:val="16"/>
                <w:szCs w:val="16"/>
              </w:rPr>
              <w:t>4</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5</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color w:val="000000" w:themeColor="text1"/>
                <w:kern w:val="0"/>
                <w:sz w:val="16"/>
                <w:szCs w:val="16"/>
              </w:rPr>
            </w:pPr>
            <w:r>
              <w:rPr>
                <w:rFonts w:ascii="Verdana" w:hAnsi="Verdana" w:cs="宋体"/>
                <w:color w:val="000000" w:themeColor="text1"/>
                <w:kern w:val="0"/>
                <w:sz w:val="16"/>
                <w:szCs w:val="16"/>
              </w:rPr>
              <w:t>6</w:t>
            </w:r>
          </w:p>
        </w:tc>
      </w:tr>
      <w:tr w:rsidR="00FF22D3">
        <w:trPr>
          <w:trHeight w:val="360"/>
        </w:trPr>
        <w:tc>
          <w:tcPr>
            <w:tcW w:w="398"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947" w:type="dxa"/>
            <w:gridSpan w:val="2"/>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397"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2149"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397"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397"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56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483"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735"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735"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color w:val="000000" w:themeColor="text1"/>
                <w:kern w:val="0"/>
                <w:sz w:val="16"/>
                <w:szCs w:val="16"/>
              </w:rPr>
            </w:pPr>
            <w:r>
              <w:rPr>
                <w:rFonts w:ascii="Verdana" w:hAnsi="Verdana" w:cs="宋体"/>
                <w:color w:val="000000" w:themeColor="text1"/>
                <w:kern w:val="0"/>
                <w:sz w:val="16"/>
                <w:szCs w:val="16"/>
              </w:rPr>
              <w:t>15</w:t>
            </w:r>
            <w:r>
              <w:rPr>
                <w:rFonts w:ascii="宋体" w:hAnsi="宋体" w:cs="宋体" w:hint="eastAsia"/>
                <w:color w:val="000000" w:themeColor="text1"/>
                <w:kern w:val="0"/>
                <w:sz w:val="16"/>
                <w:szCs w:val="16"/>
              </w:rPr>
              <w:t>周</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color w:val="000000" w:themeColor="text1"/>
                <w:kern w:val="0"/>
                <w:sz w:val="16"/>
                <w:szCs w:val="16"/>
              </w:rPr>
            </w:pPr>
            <w:r>
              <w:rPr>
                <w:rFonts w:ascii="Verdana" w:hAnsi="Verdana" w:cs="宋体"/>
                <w:color w:val="000000" w:themeColor="text1"/>
                <w:kern w:val="0"/>
                <w:sz w:val="16"/>
                <w:szCs w:val="16"/>
              </w:rPr>
              <w:t>18</w:t>
            </w:r>
            <w:r>
              <w:rPr>
                <w:rFonts w:ascii="宋体" w:hAnsi="宋体" w:cs="宋体" w:hint="eastAsia"/>
                <w:color w:val="000000" w:themeColor="text1"/>
                <w:kern w:val="0"/>
                <w:sz w:val="16"/>
                <w:szCs w:val="16"/>
              </w:rPr>
              <w:t>周</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color w:val="000000" w:themeColor="text1"/>
                <w:kern w:val="0"/>
                <w:sz w:val="16"/>
                <w:szCs w:val="16"/>
              </w:rPr>
            </w:pPr>
            <w:r>
              <w:rPr>
                <w:rFonts w:ascii="Verdana" w:hAnsi="Verdana" w:cs="宋体"/>
                <w:color w:val="000000" w:themeColor="text1"/>
                <w:kern w:val="0"/>
                <w:sz w:val="16"/>
                <w:szCs w:val="16"/>
              </w:rPr>
              <w:t>18</w:t>
            </w:r>
            <w:r>
              <w:rPr>
                <w:rFonts w:ascii="宋体" w:hAnsi="宋体" w:cs="宋体" w:hint="eastAsia"/>
                <w:color w:val="000000" w:themeColor="text1"/>
                <w:kern w:val="0"/>
                <w:sz w:val="16"/>
                <w:szCs w:val="16"/>
              </w:rPr>
              <w:t>周</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color w:val="000000" w:themeColor="text1"/>
                <w:kern w:val="0"/>
                <w:sz w:val="16"/>
                <w:szCs w:val="16"/>
              </w:rPr>
            </w:pPr>
            <w:r>
              <w:rPr>
                <w:rFonts w:ascii="Verdana" w:hAnsi="Verdana" w:cs="宋体"/>
                <w:color w:val="000000" w:themeColor="text1"/>
                <w:kern w:val="0"/>
                <w:sz w:val="16"/>
                <w:szCs w:val="16"/>
              </w:rPr>
              <w:t>18</w:t>
            </w:r>
            <w:r>
              <w:rPr>
                <w:rFonts w:ascii="宋体" w:hAnsi="宋体" w:cs="宋体" w:hint="eastAsia"/>
                <w:color w:val="000000" w:themeColor="text1"/>
                <w:kern w:val="0"/>
                <w:sz w:val="16"/>
                <w:szCs w:val="16"/>
              </w:rPr>
              <w:t>周</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color w:val="000000" w:themeColor="text1"/>
                <w:kern w:val="0"/>
                <w:sz w:val="16"/>
                <w:szCs w:val="16"/>
              </w:rPr>
            </w:pPr>
            <w:r>
              <w:rPr>
                <w:rFonts w:ascii="Verdana" w:hAnsi="Verdana" w:cs="宋体"/>
                <w:color w:val="000000" w:themeColor="text1"/>
                <w:kern w:val="0"/>
                <w:sz w:val="16"/>
                <w:szCs w:val="16"/>
              </w:rPr>
              <w:t>18</w:t>
            </w:r>
            <w:r>
              <w:rPr>
                <w:rFonts w:ascii="宋体" w:hAnsi="宋体" w:cs="宋体" w:hint="eastAsia"/>
                <w:color w:val="000000" w:themeColor="text1"/>
                <w:kern w:val="0"/>
                <w:sz w:val="16"/>
                <w:szCs w:val="16"/>
              </w:rPr>
              <w:t>周</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color w:val="000000" w:themeColor="text1"/>
                <w:kern w:val="0"/>
                <w:sz w:val="16"/>
                <w:szCs w:val="16"/>
              </w:rPr>
            </w:pPr>
            <w:r>
              <w:rPr>
                <w:rFonts w:ascii="Verdana" w:hAnsi="Verdana" w:cs="宋体"/>
                <w:color w:val="000000" w:themeColor="text1"/>
                <w:kern w:val="0"/>
                <w:sz w:val="16"/>
                <w:szCs w:val="16"/>
              </w:rPr>
              <w:t>19</w:t>
            </w:r>
            <w:r>
              <w:rPr>
                <w:rFonts w:ascii="宋体" w:hAnsi="宋体" w:cs="宋体" w:hint="eastAsia"/>
                <w:color w:val="000000" w:themeColor="text1"/>
                <w:kern w:val="0"/>
                <w:sz w:val="16"/>
                <w:szCs w:val="16"/>
              </w:rPr>
              <w:t>周</w:t>
            </w:r>
          </w:p>
        </w:tc>
      </w:tr>
      <w:tr w:rsidR="00FF22D3">
        <w:trPr>
          <w:trHeight w:val="270"/>
        </w:trPr>
        <w:tc>
          <w:tcPr>
            <w:tcW w:w="398" w:type="dxa"/>
            <w:vMerge w:val="restart"/>
            <w:tcBorders>
              <w:top w:val="nil"/>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公共基础平台课程</w:t>
            </w:r>
          </w:p>
        </w:tc>
        <w:tc>
          <w:tcPr>
            <w:tcW w:w="947" w:type="dxa"/>
            <w:gridSpan w:val="2"/>
            <w:vMerge w:val="restart"/>
            <w:tcBorders>
              <w:top w:val="single" w:sz="4" w:space="0" w:color="auto"/>
              <w:left w:val="single" w:sz="4" w:space="0" w:color="auto"/>
              <w:bottom w:val="nil"/>
              <w:right w:val="single" w:sz="4" w:space="0" w:color="000000"/>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公共基础课</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w:t>
            </w:r>
          </w:p>
        </w:tc>
        <w:tc>
          <w:tcPr>
            <w:tcW w:w="2149"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思想道德修养与法律基础</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48</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42</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(6)</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2/0</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384"/>
        </w:trPr>
        <w:tc>
          <w:tcPr>
            <w:tcW w:w="398"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947"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themeColor="text1"/>
                <w:kern w:val="0"/>
                <w:sz w:val="16"/>
                <w:szCs w:val="16"/>
              </w:rPr>
            </w:pP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w:t>
            </w:r>
          </w:p>
        </w:tc>
        <w:tc>
          <w:tcPr>
            <w:tcW w:w="2149"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毛泽东思想和中国特色社会主义理论体系概论</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64</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54</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(10)</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88"/>
        </w:trPr>
        <w:tc>
          <w:tcPr>
            <w:tcW w:w="398"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947"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themeColor="text1"/>
                <w:kern w:val="0"/>
                <w:sz w:val="16"/>
                <w:szCs w:val="16"/>
              </w:rPr>
            </w:pP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w:t>
            </w:r>
          </w:p>
        </w:tc>
        <w:tc>
          <w:tcPr>
            <w:tcW w:w="2149"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形势与政策</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40</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40</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0</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85"/>
        </w:trPr>
        <w:tc>
          <w:tcPr>
            <w:tcW w:w="398"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947"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themeColor="text1"/>
                <w:kern w:val="0"/>
                <w:sz w:val="16"/>
                <w:szCs w:val="16"/>
              </w:rPr>
            </w:pP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w:t>
            </w:r>
          </w:p>
        </w:tc>
        <w:tc>
          <w:tcPr>
            <w:tcW w:w="2149"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大学生创业与创新教育</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32</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20</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（12）</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0/2</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strike/>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strike/>
                <w:color w:val="000000" w:themeColor="text1"/>
                <w:kern w:val="0"/>
                <w:sz w:val="16"/>
                <w:szCs w:val="16"/>
              </w:rPr>
              <w:t xml:space="preserve">　</w:t>
            </w:r>
          </w:p>
        </w:tc>
      </w:tr>
      <w:tr w:rsidR="00FF22D3">
        <w:trPr>
          <w:trHeight w:val="288"/>
        </w:trPr>
        <w:tc>
          <w:tcPr>
            <w:tcW w:w="398"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947"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themeColor="text1"/>
                <w:kern w:val="0"/>
                <w:sz w:val="16"/>
                <w:szCs w:val="16"/>
              </w:rPr>
            </w:pP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5</w:t>
            </w:r>
          </w:p>
        </w:tc>
        <w:tc>
          <w:tcPr>
            <w:tcW w:w="2149"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职业发展与就业指导</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16</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16</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0</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2/0</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88"/>
        </w:trPr>
        <w:tc>
          <w:tcPr>
            <w:tcW w:w="398"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947"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themeColor="text1"/>
                <w:kern w:val="0"/>
                <w:sz w:val="16"/>
                <w:szCs w:val="16"/>
              </w:rPr>
            </w:pP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6</w:t>
            </w:r>
          </w:p>
        </w:tc>
        <w:tc>
          <w:tcPr>
            <w:tcW w:w="2149"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大学生心理健康教育</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32</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24</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(8)</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0/2</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0/2</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88"/>
        </w:trPr>
        <w:tc>
          <w:tcPr>
            <w:tcW w:w="398"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947"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themeColor="text1"/>
                <w:kern w:val="0"/>
                <w:sz w:val="16"/>
                <w:szCs w:val="16"/>
              </w:rPr>
            </w:pP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7</w:t>
            </w:r>
          </w:p>
        </w:tc>
        <w:tc>
          <w:tcPr>
            <w:tcW w:w="2149"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军事理论与军事技能训练</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78</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36</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42</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2周</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strike/>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strike/>
                <w:color w:val="000000" w:themeColor="text1"/>
                <w:kern w:val="0"/>
                <w:sz w:val="16"/>
                <w:szCs w:val="16"/>
              </w:rPr>
              <w:t xml:space="preserve">　</w:t>
            </w:r>
          </w:p>
        </w:tc>
      </w:tr>
      <w:tr w:rsidR="00FF22D3">
        <w:trPr>
          <w:trHeight w:val="384"/>
        </w:trPr>
        <w:tc>
          <w:tcPr>
            <w:tcW w:w="398"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947"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themeColor="text1"/>
                <w:kern w:val="0"/>
                <w:sz w:val="16"/>
                <w:szCs w:val="16"/>
              </w:rPr>
            </w:pP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8</w:t>
            </w:r>
          </w:p>
        </w:tc>
        <w:tc>
          <w:tcPr>
            <w:tcW w:w="2149"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体育</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108</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（48）</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60</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88"/>
        </w:trPr>
        <w:tc>
          <w:tcPr>
            <w:tcW w:w="398"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947"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themeColor="text1"/>
                <w:kern w:val="0"/>
                <w:sz w:val="16"/>
                <w:szCs w:val="16"/>
              </w:rPr>
            </w:pP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9</w:t>
            </w:r>
          </w:p>
        </w:tc>
        <w:tc>
          <w:tcPr>
            <w:tcW w:w="2149"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职业英语（上）</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48</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36</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12</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88"/>
        </w:trPr>
        <w:tc>
          <w:tcPr>
            <w:tcW w:w="398"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947"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themeColor="text1"/>
                <w:kern w:val="0"/>
                <w:sz w:val="16"/>
                <w:szCs w:val="16"/>
              </w:rPr>
            </w:pP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10</w:t>
            </w:r>
          </w:p>
        </w:tc>
        <w:tc>
          <w:tcPr>
            <w:tcW w:w="2149"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职业英语（下）</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64</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40</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24</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88"/>
        </w:trPr>
        <w:tc>
          <w:tcPr>
            <w:tcW w:w="398"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947"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themeColor="text1"/>
                <w:kern w:val="0"/>
                <w:sz w:val="16"/>
                <w:szCs w:val="16"/>
              </w:rPr>
            </w:pP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11</w:t>
            </w:r>
          </w:p>
        </w:tc>
        <w:tc>
          <w:tcPr>
            <w:tcW w:w="2149"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计算机应用基础</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60</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30</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30</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88"/>
        </w:trPr>
        <w:tc>
          <w:tcPr>
            <w:tcW w:w="398"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947"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themeColor="text1"/>
                <w:kern w:val="0"/>
                <w:sz w:val="16"/>
                <w:szCs w:val="16"/>
              </w:rPr>
            </w:pP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12</w:t>
            </w:r>
          </w:p>
        </w:tc>
        <w:tc>
          <w:tcPr>
            <w:tcW w:w="2149"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高等数学</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60</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60</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0</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4</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88"/>
        </w:trPr>
        <w:tc>
          <w:tcPr>
            <w:tcW w:w="398"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4287" w:type="dxa"/>
            <w:gridSpan w:val="6"/>
            <w:tcBorders>
              <w:top w:val="single" w:sz="4" w:space="0" w:color="auto"/>
              <w:left w:val="nil"/>
              <w:bottom w:val="single" w:sz="4" w:space="0" w:color="auto"/>
              <w:right w:val="single" w:sz="4" w:space="0" w:color="auto"/>
            </w:tcBorders>
            <w:shd w:val="clear" w:color="auto" w:fill="auto"/>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公共基础课小计</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650</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36</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446</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204</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16</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14</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r>
      <w:tr w:rsidR="00FF22D3">
        <w:trPr>
          <w:trHeight w:val="318"/>
        </w:trPr>
        <w:tc>
          <w:tcPr>
            <w:tcW w:w="398"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947"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通识课程</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13</w:t>
            </w:r>
          </w:p>
        </w:tc>
        <w:tc>
          <w:tcPr>
            <w:tcW w:w="2149"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公共艺术实践（限选）</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32</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0</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32</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402"/>
        </w:trPr>
        <w:tc>
          <w:tcPr>
            <w:tcW w:w="398"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947" w:type="dxa"/>
            <w:gridSpan w:val="2"/>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14</w:t>
            </w:r>
          </w:p>
        </w:tc>
        <w:tc>
          <w:tcPr>
            <w:tcW w:w="2149"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本类其他课程见《通识课程一览表》</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96</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6</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96</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0</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22"/>
        </w:trPr>
        <w:tc>
          <w:tcPr>
            <w:tcW w:w="398"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4287" w:type="dxa"/>
            <w:gridSpan w:val="6"/>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通识课程小计</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128</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8</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96</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32</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82"/>
        </w:trPr>
        <w:tc>
          <w:tcPr>
            <w:tcW w:w="4685"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公共基础平台课程小计</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r>
      <w:tr w:rsidR="00FF22D3">
        <w:trPr>
          <w:trHeight w:val="270"/>
        </w:trPr>
        <w:tc>
          <w:tcPr>
            <w:tcW w:w="1345" w:type="dxa"/>
            <w:gridSpan w:val="3"/>
            <w:vMerge w:val="restart"/>
            <w:tcBorders>
              <w:top w:val="single" w:sz="4" w:space="0" w:color="auto"/>
              <w:left w:val="single" w:sz="4" w:space="0" w:color="auto"/>
              <w:bottom w:val="nil"/>
              <w:right w:val="single" w:sz="4" w:space="0" w:color="000000"/>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专业</w:t>
            </w:r>
            <w:proofErr w:type="gramStart"/>
            <w:r>
              <w:rPr>
                <w:rFonts w:ascii="宋体" w:hAnsi="宋体" w:cs="宋体" w:hint="eastAsia"/>
                <w:color w:val="000000" w:themeColor="text1"/>
                <w:kern w:val="0"/>
                <w:sz w:val="16"/>
                <w:szCs w:val="16"/>
              </w:rPr>
              <w:t>群基础</w:t>
            </w:r>
            <w:proofErr w:type="gramEnd"/>
            <w:r>
              <w:rPr>
                <w:rFonts w:ascii="宋体" w:hAnsi="宋体" w:cs="宋体" w:hint="eastAsia"/>
                <w:color w:val="000000" w:themeColor="text1"/>
                <w:kern w:val="0"/>
                <w:sz w:val="16"/>
                <w:szCs w:val="16"/>
              </w:rPr>
              <w:t>平台课程</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15</w:t>
            </w:r>
          </w:p>
        </w:tc>
        <w:tc>
          <w:tcPr>
            <w:tcW w:w="2149"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基础化学1（无机、分析）</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64</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44</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20</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4.5</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r>
      <w:tr w:rsidR="00FF22D3">
        <w:trPr>
          <w:trHeight w:val="288"/>
        </w:trPr>
        <w:tc>
          <w:tcPr>
            <w:tcW w:w="1345" w:type="dxa"/>
            <w:gridSpan w:val="3"/>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themeColor="text1"/>
                <w:kern w:val="0"/>
                <w:sz w:val="16"/>
                <w:szCs w:val="16"/>
              </w:rPr>
            </w:pP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16</w:t>
            </w:r>
          </w:p>
        </w:tc>
        <w:tc>
          <w:tcPr>
            <w:tcW w:w="2149"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微生物基础</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48</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30</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18</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3.5</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r>
      <w:tr w:rsidR="00FF22D3">
        <w:trPr>
          <w:trHeight w:val="288"/>
        </w:trPr>
        <w:tc>
          <w:tcPr>
            <w:tcW w:w="1345" w:type="dxa"/>
            <w:gridSpan w:val="3"/>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themeColor="text1"/>
                <w:kern w:val="0"/>
                <w:sz w:val="16"/>
                <w:szCs w:val="16"/>
              </w:rPr>
            </w:pP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17</w:t>
            </w:r>
          </w:p>
        </w:tc>
        <w:tc>
          <w:tcPr>
            <w:tcW w:w="2149"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基础化学</w:t>
            </w:r>
            <w:r>
              <w:rPr>
                <w:color w:val="000000" w:themeColor="text1"/>
                <w:kern w:val="0"/>
                <w:sz w:val="16"/>
                <w:szCs w:val="16"/>
              </w:rPr>
              <w:t>2</w:t>
            </w:r>
            <w:r>
              <w:rPr>
                <w:rFonts w:ascii="宋体" w:hAnsi="宋体" w:cs="宋体" w:hint="eastAsia"/>
                <w:color w:val="000000" w:themeColor="text1"/>
                <w:kern w:val="0"/>
                <w:sz w:val="16"/>
                <w:szCs w:val="16"/>
              </w:rPr>
              <w:t>（有机）</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64</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50</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14</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r>
      <w:tr w:rsidR="00FF22D3">
        <w:trPr>
          <w:trHeight w:val="288"/>
        </w:trPr>
        <w:tc>
          <w:tcPr>
            <w:tcW w:w="1345" w:type="dxa"/>
            <w:gridSpan w:val="3"/>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themeColor="text1"/>
                <w:kern w:val="0"/>
                <w:sz w:val="16"/>
                <w:szCs w:val="16"/>
              </w:rPr>
            </w:pP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18</w:t>
            </w:r>
          </w:p>
        </w:tc>
        <w:tc>
          <w:tcPr>
            <w:tcW w:w="2149"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药用植物识别技术</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64</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38</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26</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r>
      <w:tr w:rsidR="00FF22D3">
        <w:trPr>
          <w:trHeight w:val="288"/>
        </w:trPr>
        <w:tc>
          <w:tcPr>
            <w:tcW w:w="1345" w:type="dxa"/>
            <w:gridSpan w:val="3"/>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themeColor="text1"/>
                <w:kern w:val="0"/>
                <w:sz w:val="16"/>
                <w:szCs w:val="16"/>
              </w:rPr>
            </w:pP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19</w:t>
            </w:r>
          </w:p>
        </w:tc>
        <w:tc>
          <w:tcPr>
            <w:tcW w:w="2149"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中药化学实用技术</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64</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38</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26</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r>
      <w:tr w:rsidR="00FF22D3">
        <w:trPr>
          <w:trHeight w:val="288"/>
        </w:trPr>
        <w:tc>
          <w:tcPr>
            <w:tcW w:w="1345" w:type="dxa"/>
            <w:gridSpan w:val="3"/>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themeColor="text1"/>
                <w:kern w:val="0"/>
                <w:sz w:val="16"/>
                <w:szCs w:val="16"/>
              </w:rPr>
            </w:pP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20</w:t>
            </w:r>
          </w:p>
        </w:tc>
        <w:tc>
          <w:tcPr>
            <w:tcW w:w="2149"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药事管理实务</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32</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24</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8</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r>
      <w:tr w:rsidR="00FF22D3">
        <w:trPr>
          <w:trHeight w:val="288"/>
        </w:trPr>
        <w:tc>
          <w:tcPr>
            <w:tcW w:w="1345" w:type="dxa"/>
            <w:gridSpan w:val="3"/>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themeColor="text1"/>
                <w:kern w:val="0"/>
                <w:sz w:val="16"/>
                <w:szCs w:val="16"/>
              </w:rPr>
            </w:pP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21</w:t>
            </w:r>
          </w:p>
        </w:tc>
        <w:tc>
          <w:tcPr>
            <w:tcW w:w="2149"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中药储存与养护</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32</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28</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r>
      <w:tr w:rsidR="00FF22D3">
        <w:trPr>
          <w:trHeight w:val="288"/>
        </w:trPr>
        <w:tc>
          <w:tcPr>
            <w:tcW w:w="1345" w:type="dxa"/>
            <w:gridSpan w:val="3"/>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themeColor="text1"/>
                <w:kern w:val="0"/>
                <w:sz w:val="16"/>
                <w:szCs w:val="16"/>
              </w:rPr>
            </w:pP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22</w:t>
            </w:r>
          </w:p>
        </w:tc>
        <w:tc>
          <w:tcPr>
            <w:tcW w:w="2149"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人体解剖与生理</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64</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58</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6</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r>
      <w:tr w:rsidR="00FF22D3">
        <w:trPr>
          <w:trHeight w:val="288"/>
        </w:trPr>
        <w:tc>
          <w:tcPr>
            <w:tcW w:w="1345" w:type="dxa"/>
            <w:gridSpan w:val="3"/>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themeColor="text1"/>
                <w:kern w:val="0"/>
                <w:sz w:val="16"/>
                <w:szCs w:val="16"/>
              </w:rPr>
            </w:pP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23</w:t>
            </w:r>
          </w:p>
        </w:tc>
        <w:tc>
          <w:tcPr>
            <w:tcW w:w="2149"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中医药基础</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64</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40</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24</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r>
      <w:tr w:rsidR="00FF22D3">
        <w:trPr>
          <w:trHeight w:val="288"/>
        </w:trPr>
        <w:tc>
          <w:tcPr>
            <w:tcW w:w="1345" w:type="dxa"/>
            <w:gridSpan w:val="3"/>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themeColor="text1"/>
                <w:kern w:val="0"/>
                <w:sz w:val="16"/>
                <w:szCs w:val="16"/>
              </w:rPr>
            </w:pP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24</w:t>
            </w:r>
          </w:p>
        </w:tc>
        <w:tc>
          <w:tcPr>
            <w:tcW w:w="2149"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实用方剂与中成药</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64</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40</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24</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r>
      <w:tr w:rsidR="00FF22D3">
        <w:trPr>
          <w:trHeight w:val="288"/>
        </w:trPr>
        <w:tc>
          <w:tcPr>
            <w:tcW w:w="3891" w:type="dxa"/>
            <w:gridSpan w:val="5"/>
            <w:tcBorders>
              <w:top w:val="nil"/>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专业</w:t>
            </w:r>
            <w:proofErr w:type="gramStart"/>
            <w:r>
              <w:rPr>
                <w:rFonts w:ascii="宋体" w:hAnsi="宋体" w:cs="宋体" w:hint="eastAsia"/>
                <w:color w:val="000000" w:themeColor="text1"/>
                <w:kern w:val="0"/>
                <w:sz w:val="16"/>
                <w:szCs w:val="16"/>
              </w:rPr>
              <w:t>群基础</w:t>
            </w:r>
            <w:proofErr w:type="gramEnd"/>
            <w:r>
              <w:rPr>
                <w:rFonts w:ascii="宋体" w:hAnsi="宋体" w:cs="宋体" w:hint="eastAsia"/>
                <w:color w:val="000000" w:themeColor="text1"/>
                <w:kern w:val="0"/>
                <w:sz w:val="16"/>
                <w:szCs w:val="16"/>
              </w:rPr>
              <w:t>平台课程小计</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560</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34</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390</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170</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11.5</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12</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8</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r>
      <w:tr w:rsidR="00FF22D3">
        <w:trPr>
          <w:trHeight w:val="270"/>
        </w:trPr>
        <w:tc>
          <w:tcPr>
            <w:tcW w:w="398" w:type="dxa"/>
            <w:vMerge w:val="restart"/>
            <w:tcBorders>
              <w:top w:val="nil"/>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专业平台课程</w:t>
            </w:r>
          </w:p>
        </w:tc>
        <w:tc>
          <w:tcPr>
            <w:tcW w:w="947"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专业核心课</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25</w:t>
            </w:r>
          </w:p>
        </w:tc>
        <w:tc>
          <w:tcPr>
            <w:tcW w:w="2149"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中药炮制技术</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64</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34</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30</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r>
      <w:tr w:rsidR="00FF22D3">
        <w:trPr>
          <w:trHeight w:val="288"/>
        </w:trPr>
        <w:tc>
          <w:tcPr>
            <w:tcW w:w="398"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947" w:type="dxa"/>
            <w:gridSpan w:val="2"/>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26</w:t>
            </w:r>
          </w:p>
        </w:tc>
        <w:tc>
          <w:tcPr>
            <w:tcW w:w="2149"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中药鉴定技术</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96</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5</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48</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48</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6</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r>
      <w:tr w:rsidR="00FF22D3">
        <w:trPr>
          <w:trHeight w:val="270"/>
        </w:trPr>
        <w:tc>
          <w:tcPr>
            <w:tcW w:w="398"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947" w:type="dxa"/>
            <w:gridSpan w:val="2"/>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27</w:t>
            </w:r>
          </w:p>
        </w:tc>
        <w:tc>
          <w:tcPr>
            <w:tcW w:w="2149"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药品生产质量管理技术</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32</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28</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r>
      <w:tr w:rsidR="00FF22D3">
        <w:trPr>
          <w:trHeight w:val="288"/>
        </w:trPr>
        <w:tc>
          <w:tcPr>
            <w:tcW w:w="398"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947" w:type="dxa"/>
            <w:gridSpan w:val="2"/>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28</w:t>
            </w:r>
          </w:p>
        </w:tc>
        <w:tc>
          <w:tcPr>
            <w:tcW w:w="2149"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中药质量检测技术</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64</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46</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18</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r>
      <w:tr w:rsidR="00FF22D3">
        <w:trPr>
          <w:trHeight w:val="288"/>
        </w:trPr>
        <w:tc>
          <w:tcPr>
            <w:tcW w:w="398"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947" w:type="dxa"/>
            <w:gridSpan w:val="2"/>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29</w:t>
            </w:r>
          </w:p>
        </w:tc>
        <w:tc>
          <w:tcPr>
            <w:tcW w:w="2149"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中药制剂技术</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112</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6</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68</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44</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r>
      <w:tr w:rsidR="00FF22D3">
        <w:trPr>
          <w:trHeight w:val="288"/>
        </w:trPr>
        <w:tc>
          <w:tcPr>
            <w:tcW w:w="398"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947" w:type="dxa"/>
            <w:gridSpan w:val="2"/>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30</w:t>
            </w:r>
          </w:p>
        </w:tc>
        <w:tc>
          <w:tcPr>
            <w:tcW w:w="2149"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中药制药设备</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48</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28</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20</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r>
      <w:tr w:rsidR="00FF22D3">
        <w:trPr>
          <w:trHeight w:val="360"/>
        </w:trPr>
        <w:tc>
          <w:tcPr>
            <w:tcW w:w="398"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3493" w:type="dxa"/>
            <w:gridSpan w:val="4"/>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专业核心课小计</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416</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24</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252</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164</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0</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0</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7</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10</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9</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r>
      <w:tr w:rsidR="00FF22D3">
        <w:trPr>
          <w:trHeight w:val="270"/>
        </w:trPr>
        <w:tc>
          <w:tcPr>
            <w:tcW w:w="398"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462" w:type="dxa"/>
            <w:vMerge w:val="restart"/>
            <w:tcBorders>
              <w:top w:val="nil"/>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专业选修课</w:t>
            </w:r>
          </w:p>
        </w:tc>
        <w:tc>
          <w:tcPr>
            <w:tcW w:w="485" w:type="dxa"/>
            <w:vMerge w:val="restart"/>
            <w:tcBorders>
              <w:top w:val="nil"/>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模块</w:t>
            </w:r>
            <w:proofErr w:type="gramStart"/>
            <w:r>
              <w:rPr>
                <w:rFonts w:ascii="宋体" w:hAnsi="宋体" w:cs="宋体" w:hint="eastAsia"/>
                <w:color w:val="000000" w:themeColor="text1"/>
                <w:kern w:val="0"/>
                <w:sz w:val="16"/>
                <w:szCs w:val="16"/>
              </w:rPr>
              <w:t>一</w:t>
            </w:r>
            <w:proofErr w:type="gramEnd"/>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31</w:t>
            </w:r>
          </w:p>
        </w:tc>
        <w:tc>
          <w:tcPr>
            <w:tcW w:w="2149"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临床医药概论</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64</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38</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26</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r>
      <w:tr w:rsidR="00FF22D3">
        <w:trPr>
          <w:trHeight w:val="270"/>
        </w:trPr>
        <w:tc>
          <w:tcPr>
            <w:tcW w:w="398"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462"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485"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32</w:t>
            </w:r>
          </w:p>
        </w:tc>
        <w:tc>
          <w:tcPr>
            <w:tcW w:w="2149"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药品市场营销技术</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48</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36</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12</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r>
      <w:tr w:rsidR="00FF22D3">
        <w:trPr>
          <w:trHeight w:val="270"/>
        </w:trPr>
        <w:tc>
          <w:tcPr>
            <w:tcW w:w="398"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462"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485"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33</w:t>
            </w:r>
          </w:p>
        </w:tc>
        <w:tc>
          <w:tcPr>
            <w:tcW w:w="2149"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科技文献检索</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32</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16</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16</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r>
      <w:tr w:rsidR="00FF22D3">
        <w:trPr>
          <w:trHeight w:val="270"/>
        </w:trPr>
        <w:tc>
          <w:tcPr>
            <w:tcW w:w="398"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462"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485"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34</w:t>
            </w:r>
          </w:p>
        </w:tc>
        <w:tc>
          <w:tcPr>
            <w:tcW w:w="2149"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实用药物商品知识</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48</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40</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8</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r>
      <w:tr w:rsidR="00FF22D3">
        <w:trPr>
          <w:trHeight w:val="270"/>
        </w:trPr>
        <w:tc>
          <w:tcPr>
            <w:tcW w:w="398"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462"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485"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35</w:t>
            </w:r>
          </w:p>
        </w:tc>
        <w:tc>
          <w:tcPr>
            <w:tcW w:w="2149"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生物药品知识</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32</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24</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8</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r>
      <w:tr w:rsidR="00FF22D3">
        <w:trPr>
          <w:trHeight w:val="288"/>
        </w:trPr>
        <w:tc>
          <w:tcPr>
            <w:tcW w:w="398"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462"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485"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36</w:t>
            </w:r>
          </w:p>
        </w:tc>
        <w:tc>
          <w:tcPr>
            <w:tcW w:w="2149"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中药学综合知识与技能</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32</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16</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16</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r>
      <w:tr w:rsidR="00FF22D3">
        <w:trPr>
          <w:trHeight w:val="288"/>
        </w:trPr>
        <w:tc>
          <w:tcPr>
            <w:tcW w:w="398"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462"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485"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37</w:t>
            </w:r>
          </w:p>
        </w:tc>
        <w:tc>
          <w:tcPr>
            <w:tcW w:w="2149"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中药药理学</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32</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18</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14</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r>
      <w:tr w:rsidR="00FF22D3">
        <w:trPr>
          <w:trHeight w:val="282"/>
        </w:trPr>
        <w:tc>
          <w:tcPr>
            <w:tcW w:w="398"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3493" w:type="dxa"/>
            <w:gridSpan w:val="4"/>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专业选修课小计</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288</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16</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188</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100</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0</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0</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5</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8</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5</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r>
      <w:tr w:rsidR="00FF22D3">
        <w:trPr>
          <w:trHeight w:val="270"/>
        </w:trPr>
        <w:tc>
          <w:tcPr>
            <w:tcW w:w="398"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947"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集中实践课程</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38</w:t>
            </w:r>
          </w:p>
        </w:tc>
        <w:tc>
          <w:tcPr>
            <w:tcW w:w="2149"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药用植物识别综合实训</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18</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0</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18</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3天</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r>
      <w:tr w:rsidR="00FF22D3">
        <w:trPr>
          <w:trHeight w:val="270"/>
        </w:trPr>
        <w:tc>
          <w:tcPr>
            <w:tcW w:w="398"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947" w:type="dxa"/>
            <w:gridSpan w:val="2"/>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39</w:t>
            </w:r>
          </w:p>
        </w:tc>
        <w:tc>
          <w:tcPr>
            <w:tcW w:w="2149"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中药前处理综合实训</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60</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1.5</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0</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60</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10天</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r>
      <w:tr w:rsidR="00FF22D3">
        <w:trPr>
          <w:trHeight w:val="270"/>
        </w:trPr>
        <w:tc>
          <w:tcPr>
            <w:tcW w:w="398"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947" w:type="dxa"/>
            <w:gridSpan w:val="2"/>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40</w:t>
            </w:r>
          </w:p>
        </w:tc>
        <w:tc>
          <w:tcPr>
            <w:tcW w:w="2149"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中药制剂生产综合实训</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60</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1.5</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0</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60</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10天</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r>
      <w:tr w:rsidR="00FF22D3">
        <w:trPr>
          <w:trHeight w:val="270"/>
        </w:trPr>
        <w:tc>
          <w:tcPr>
            <w:tcW w:w="398"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947" w:type="dxa"/>
            <w:gridSpan w:val="2"/>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41</w:t>
            </w:r>
          </w:p>
        </w:tc>
        <w:tc>
          <w:tcPr>
            <w:tcW w:w="2149"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中药调剂综合实训</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18</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0</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18</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3天</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r>
      <w:tr w:rsidR="00FF22D3">
        <w:trPr>
          <w:trHeight w:val="270"/>
        </w:trPr>
        <w:tc>
          <w:tcPr>
            <w:tcW w:w="398"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947" w:type="dxa"/>
            <w:gridSpan w:val="2"/>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42</w:t>
            </w:r>
          </w:p>
        </w:tc>
        <w:tc>
          <w:tcPr>
            <w:tcW w:w="2149"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rFonts w:ascii="宋体" w:hAnsi="宋体" w:cs="宋体"/>
                <w:color w:val="000000" w:themeColor="text1"/>
                <w:kern w:val="0"/>
                <w:sz w:val="16"/>
                <w:szCs w:val="16"/>
              </w:rPr>
            </w:pPr>
            <w:r>
              <w:rPr>
                <w:rFonts w:ascii="宋体" w:hAnsi="宋体" w:cs="宋体" w:hint="eastAsia"/>
                <w:color w:val="000000" w:themeColor="text1"/>
                <w:kern w:val="0"/>
                <w:sz w:val="16"/>
                <w:szCs w:val="16"/>
              </w:rPr>
              <w:t>毕业考核（论文）</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88</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0</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88</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r>
      <w:tr w:rsidR="00FF22D3">
        <w:trPr>
          <w:trHeight w:val="450"/>
        </w:trPr>
        <w:tc>
          <w:tcPr>
            <w:tcW w:w="398"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947" w:type="dxa"/>
            <w:gridSpan w:val="2"/>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43</w:t>
            </w:r>
          </w:p>
        </w:tc>
        <w:tc>
          <w:tcPr>
            <w:tcW w:w="2149"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rFonts w:ascii="宋体" w:hAnsi="宋体" w:cs="宋体"/>
                <w:color w:val="000000" w:themeColor="text1"/>
                <w:kern w:val="0"/>
                <w:sz w:val="16"/>
                <w:szCs w:val="16"/>
              </w:rPr>
            </w:pPr>
            <w:r>
              <w:rPr>
                <w:rFonts w:ascii="宋体" w:hAnsi="宋体" w:cs="宋体" w:hint="eastAsia"/>
                <w:color w:val="000000" w:themeColor="text1"/>
                <w:kern w:val="0"/>
                <w:sz w:val="16"/>
                <w:szCs w:val="16"/>
              </w:rPr>
              <w:t>顶岗实习</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418</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19</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0</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418</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r>
      <w:tr w:rsidR="00FF22D3">
        <w:trPr>
          <w:trHeight w:val="300"/>
        </w:trPr>
        <w:tc>
          <w:tcPr>
            <w:tcW w:w="398"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themeColor="text1"/>
                <w:kern w:val="0"/>
                <w:sz w:val="16"/>
                <w:szCs w:val="16"/>
              </w:rPr>
            </w:pPr>
          </w:p>
        </w:tc>
        <w:tc>
          <w:tcPr>
            <w:tcW w:w="3493" w:type="dxa"/>
            <w:gridSpan w:val="4"/>
            <w:tcBorders>
              <w:top w:val="single" w:sz="4" w:space="0" w:color="auto"/>
              <w:left w:val="nil"/>
              <w:bottom w:val="single" w:sz="4" w:space="0" w:color="auto"/>
              <w:right w:val="single" w:sz="4" w:space="0" w:color="auto"/>
            </w:tcBorders>
            <w:shd w:val="clear" w:color="auto" w:fill="auto"/>
            <w:noWrap/>
            <w:vAlign w:val="center"/>
          </w:tcPr>
          <w:p w:rsidR="00FF22D3" w:rsidRDefault="00D22CFF">
            <w:pPr>
              <w:widowControl/>
              <w:jc w:val="left"/>
              <w:rPr>
                <w:rFonts w:ascii="宋体" w:hAnsi="宋体" w:cs="宋体"/>
                <w:color w:val="000000" w:themeColor="text1"/>
                <w:kern w:val="0"/>
                <w:sz w:val="16"/>
                <w:szCs w:val="16"/>
              </w:rPr>
            </w:pPr>
            <w:r>
              <w:rPr>
                <w:rFonts w:ascii="宋体" w:hAnsi="宋体" w:cs="宋体" w:hint="eastAsia"/>
                <w:color w:val="000000" w:themeColor="text1"/>
                <w:kern w:val="0"/>
                <w:sz w:val="16"/>
                <w:szCs w:val="16"/>
              </w:rPr>
              <w:t>集中实践课程小计</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662</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28</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0</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662</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left"/>
              <w:rPr>
                <w:rFonts w:ascii="宋体" w:hAnsi="宋体" w:cs="宋体"/>
                <w:color w:val="000000" w:themeColor="text1"/>
                <w:kern w:val="0"/>
                <w:sz w:val="22"/>
                <w:szCs w:val="22"/>
              </w:rPr>
            </w:pPr>
            <w:r>
              <w:rPr>
                <w:rFonts w:ascii="宋体" w:hAnsi="宋体" w:cs="宋体" w:hint="eastAsia"/>
                <w:color w:val="000000" w:themeColor="text1"/>
                <w:kern w:val="0"/>
                <w:sz w:val="22"/>
                <w:szCs w:val="22"/>
              </w:rPr>
              <w:t xml:space="preserve">　</w:t>
            </w:r>
          </w:p>
        </w:tc>
      </w:tr>
      <w:tr w:rsidR="00FF22D3">
        <w:trPr>
          <w:trHeight w:val="300"/>
        </w:trPr>
        <w:tc>
          <w:tcPr>
            <w:tcW w:w="3891"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bookmarkStart w:id="62" w:name="_Hlk35208285"/>
            <w:r>
              <w:rPr>
                <w:rFonts w:ascii="宋体" w:hAnsi="宋体" w:cs="宋体" w:hint="eastAsia"/>
                <w:color w:val="000000" w:themeColor="text1"/>
                <w:kern w:val="0"/>
                <w:sz w:val="16"/>
                <w:szCs w:val="16"/>
              </w:rPr>
              <w:t>专业平台课小计</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39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 xml:space="preserve">　</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1926</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102</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834</w:t>
            </w:r>
          </w:p>
        </w:tc>
        <w:tc>
          <w:tcPr>
            <w:tcW w:w="73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1092</w:t>
            </w:r>
          </w:p>
        </w:tc>
        <w:tc>
          <w:tcPr>
            <w:tcW w:w="56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28</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26</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21</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23</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themeColor="text1"/>
                <w:kern w:val="0"/>
                <w:sz w:val="16"/>
                <w:szCs w:val="16"/>
              </w:rPr>
            </w:pPr>
            <w:r>
              <w:rPr>
                <w:color w:val="000000" w:themeColor="text1"/>
                <w:kern w:val="0"/>
                <w:sz w:val="16"/>
                <w:szCs w:val="16"/>
              </w:rPr>
              <w:t>18</w:t>
            </w:r>
          </w:p>
        </w:tc>
        <w:tc>
          <w:tcPr>
            <w:tcW w:w="483"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left"/>
              <w:rPr>
                <w:rFonts w:ascii="宋体" w:hAnsi="宋体" w:cs="宋体"/>
                <w:color w:val="000000" w:themeColor="text1"/>
                <w:kern w:val="0"/>
                <w:sz w:val="22"/>
                <w:szCs w:val="22"/>
              </w:rPr>
            </w:pPr>
            <w:r>
              <w:rPr>
                <w:rFonts w:ascii="宋体" w:hAnsi="宋体" w:cs="宋体" w:hint="eastAsia"/>
                <w:color w:val="000000" w:themeColor="text1"/>
                <w:kern w:val="0"/>
                <w:sz w:val="22"/>
                <w:szCs w:val="22"/>
              </w:rPr>
              <w:t xml:space="preserve">　</w:t>
            </w:r>
          </w:p>
        </w:tc>
      </w:tr>
      <w:bookmarkEnd w:id="62"/>
      <w:tr w:rsidR="00FF22D3">
        <w:trPr>
          <w:trHeight w:val="270"/>
        </w:trPr>
        <w:tc>
          <w:tcPr>
            <w:tcW w:w="4685"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themeColor="text1"/>
                <w:kern w:val="0"/>
                <w:sz w:val="16"/>
                <w:szCs w:val="16"/>
              </w:rPr>
            </w:pPr>
            <w:r>
              <w:rPr>
                <w:rFonts w:ascii="宋体" w:hAnsi="宋体" w:cs="宋体" w:hint="eastAsia"/>
                <w:color w:val="000000" w:themeColor="text1"/>
                <w:kern w:val="0"/>
                <w:sz w:val="16"/>
                <w:szCs w:val="16"/>
              </w:rPr>
              <w:t>课内总学时</w:t>
            </w:r>
          </w:p>
        </w:tc>
        <w:tc>
          <w:tcPr>
            <w:tcW w:w="4534" w:type="dxa"/>
            <w:gridSpan w:val="8"/>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color w:val="000000" w:themeColor="text1"/>
                <w:kern w:val="0"/>
                <w:sz w:val="16"/>
                <w:szCs w:val="16"/>
              </w:rPr>
            </w:pPr>
            <w:r>
              <w:rPr>
                <w:rFonts w:ascii="Verdana" w:hAnsi="Verdana" w:cs="宋体"/>
                <w:color w:val="000000" w:themeColor="text1"/>
                <w:kern w:val="0"/>
                <w:sz w:val="16"/>
                <w:szCs w:val="16"/>
              </w:rPr>
              <w:t>2138</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color w:val="000000" w:themeColor="text1"/>
                <w:kern w:val="0"/>
                <w:sz w:val="16"/>
                <w:szCs w:val="16"/>
              </w:rPr>
            </w:pPr>
            <w:r>
              <w:rPr>
                <w:rFonts w:ascii="Verdana" w:hAnsi="Verdana" w:cs="宋体"/>
                <w:color w:val="000000" w:themeColor="text1"/>
                <w:kern w:val="0"/>
                <w:sz w:val="16"/>
                <w:szCs w:val="16"/>
              </w:rPr>
              <w:t xml:space="preserve">　</w:t>
            </w:r>
          </w:p>
        </w:tc>
        <w:tc>
          <w:tcPr>
            <w:tcW w:w="48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color w:val="000000" w:themeColor="text1"/>
                <w:kern w:val="0"/>
                <w:sz w:val="16"/>
                <w:szCs w:val="16"/>
              </w:rPr>
            </w:pPr>
            <w:r>
              <w:rPr>
                <w:rFonts w:ascii="Verdana" w:hAnsi="Verdana" w:cs="宋体"/>
                <w:color w:val="000000" w:themeColor="text1"/>
                <w:kern w:val="0"/>
                <w:sz w:val="16"/>
                <w:szCs w:val="16"/>
              </w:rPr>
              <w:t xml:space="preserve">　</w:t>
            </w:r>
          </w:p>
        </w:tc>
      </w:tr>
      <w:tr w:rsidR="00FF22D3">
        <w:trPr>
          <w:trHeight w:val="1740"/>
        </w:trPr>
        <w:tc>
          <w:tcPr>
            <w:tcW w:w="10185" w:type="dxa"/>
            <w:gridSpan w:val="17"/>
            <w:tcBorders>
              <w:top w:val="nil"/>
              <w:left w:val="nil"/>
              <w:bottom w:val="nil"/>
              <w:right w:val="nil"/>
            </w:tcBorders>
            <w:shd w:val="clear" w:color="auto" w:fill="auto"/>
          </w:tcPr>
          <w:p w:rsidR="00FF22D3" w:rsidRDefault="00D22CFF">
            <w:pPr>
              <w:widowControl/>
              <w:jc w:val="left"/>
              <w:rPr>
                <w:rFonts w:ascii="宋体" w:hAnsi="宋体" w:cs="宋体"/>
                <w:b/>
                <w:bCs/>
                <w:color w:val="000000" w:themeColor="text1"/>
                <w:kern w:val="0"/>
                <w:sz w:val="16"/>
                <w:szCs w:val="16"/>
              </w:rPr>
            </w:pPr>
            <w:r>
              <w:rPr>
                <w:rFonts w:ascii="宋体" w:hAnsi="宋体" w:cs="宋体" w:hint="eastAsia"/>
                <w:b/>
                <w:bCs/>
                <w:color w:val="000000" w:themeColor="text1"/>
                <w:kern w:val="0"/>
                <w:sz w:val="16"/>
                <w:szCs w:val="16"/>
              </w:rPr>
              <w:t>备注：1．表中数字加括弧，表示课外教学部分。２．X/0 表示本课程上半学期完成， 0/X 表示本课程下半学期完成。３．《形势与政策》共40学时，计1学分，每学期各设4个专题内容学习，每2周上一次课。４．《大学生心理健康教育》共32学时，分别在第1、2学期完成。5、高等数学、数理统计各专业可根据实际，选择开设。6、各二级学院《公共艺术实践》课程由马克思主义学院根据我校实际情况安排在第2学期或第3学期。7、体育课共108课时，其中学生体质健康测试、校运会计48学时。8、思想道德修养与法律基础、毛泽东思想和中国特色社会主义理论体系概论两门课程安排在第2学期期末进行考试。9、大学生创业与创新教育课与思想道德修养与法律基础课组合排课，即第2学期先上8周思想道德修养与法律基础课，然后接着上10周大学生创业与创新教育课。</w:t>
            </w:r>
          </w:p>
        </w:tc>
      </w:tr>
    </w:tbl>
    <w:p w:rsidR="00FF22D3" w:rsidRDefault="00FF22D3"/>
    <w:p w:rsidR="00FF22D3" w:rsidRDefault="00D22CFF">
      <w:pPr>
        <w:widowControl/>
        <w:jc w:val="left"/>
      </w:pPr>
      <w:r>
        <w:br w:type="page"/>
      </w:r>
    </w:p>
    <w:p w:rsidR="00FF22D3" w:rsidRDefault="00D22CFF">
      <w:pPr>
        <w:pStyle w:val="1"/>
        <w:adjustRightInd w:val="0"/>
        <w:snapToGrid w:val="0"/>
        <w:spacing w:before="0" w:afterLines="100" w:after="312" w:line="240" w:lineRule="auto"/>
        <w:jc w:val="center"/>
        <w:rPr>
          <w:rFonts w:ascii="黑体" w:eastAsia="黑体"/>
          <w:b w:val="0"/>
          <w:sz w:val="48"/>
          <w:szCs w:val="48"/>
          <w:lang w:eastAsia="zh-CN"/>
        </w:rPr>
      </w:pPr>
      <w:bookmarkStart w:id="63" w:name="_Toc12266448"/>
      <w:r>
        <w:rPr>
          <w:rFonts w:ascii="黑体" w:eastAsia="黑体" w:hint="eastAsia"/>
          <w:b w:val="0"/>
          <w:sz w:val="48"/>
          <w:szCs w:val="48"/>
          <w:lang w:eastAsia="zh-CN"/>
        </w:rPr>
        <w:lastRenderedPageBreak/>
        <w:t>食品学院201</w:t>
      </w:r>
      <w:r>
        <w:rPr>
          <w:rFonts w:ascii="黑体" w:eastAsia="黑体"/>
          <w:b w:val="0"/>
          <w:sz w:val="48"/>
          <w:szCs w:val="48"/>
          <w:lang w:eastAsia="zh-CN"/>
        </w:rPr>
        <w:t>9</w:t>
      </w:r>
      <w:r>
        <w:rPr>
          <w:rFonts w:ascii="黑体" w:eastAsia="黑体" w:hint="eastAsia"/>
          <w:b w:val="0"/>
          <w:sz w:val="48"/>
          <w:szCs w:val="48"/>
          <w:lang w:eastAsia="zh-CN"/>
        </w:rPr>
        <w:t>级教学进程表</w:t>
      </w:r>
      <w:bookmarkEnd w:id="63"/>
    </w:p>
    <w:p w:rsidR="00FF22D3" w:rsidRDefault="00D22CFF">
      <w:pPr>
        <w:pStyle w:val="2"/>
        <w:adjustRightInd w:val="0"/>
        <w:snapToGrid w:val="0"/>
        <w:spacing w:before="0" w:afterLines="50" w:after="156" w:line="240" w:lineRule="auto"/>
        <w:jc w:val="center"/>
      </w:pPr>
      <w:bookmarkStart w:id="64" w:name="_Toc12266449"/>
      <w:r>
        <w:rPr>
          <w:rFonts w:ascii="宋体" w:eastAsia="宋体" w:hAnsi="宋体" w:hint="eastAsia"/>
          <w:sz w:val="36"/>
          <w:szCs w:val="36"/>
        </w:rPr>
        <w:t>食品质量与安全专业（三年制）教学进程表</w:t>
      </w:r>
      <w:bookmarkEnd w:id="64"/>
    </w:p>
    <w:tbl>
      <w:tblPr>
        <w:tblStyle w:val="a9"/>
        <w:tblW w:w="9959" w:type="dxa"/>
        <w:tblLayout w:type="fixed"/>
        <w:tblLook w:val="04A0" w:firstRow="1" w:lastRow="0" w:firstColumn="1" w:lastColumn="0" w:noHBand="0" w:noVBand="1"/>
      </w:tblPr>
      <w:tblGrid>
        <w:gridCol w:w="384"/>
        <w:gridCol w:w="495"/>
        <w:gridCol w:w="138"/>
        <w:gridCol w:w="238"/>
        <w:gridCol w:w="275"/>
        <w:gridCol w:w="101"/>
        <w:gridCol w:w="2333"/>
        <w:gridCol w:w="426"/>
        <w:gridCol w:w="425"/>
        <w:gridCol w:w="567"/>
        <w:gridCol w:w="456"/>
        <w:gridCol w:w="536"/>
        <w:gridCol w:w="567"/>
        <w:gridCol w:w="709"/>
        <w:gridCol w:w="690"/>
        <w:gridCol w:w="407"/>
        <w:gridCol w:w="407"/>
        <w:gridCol w:w="424"/>
        <w:gridCol w:w="381"/>
      </w:tblGrid>
      <w:tr w:rsidR="00FF22D3">
        <w:trPr>
          <w:trHeight w:val="270"/>
        </w:trPr>
        <w:tc>
          <w:tcPr>
            <w:tcW w:w="384" w:type="dxa"/>
            <w:vMerge w:val="restart"/>
          </w:tcPr>
          <w:p w:rsidR="00FF22D3" w:rsidRDefault="00D22CFF">
            <w:pPr>
              <w:widowControl/>
              <w:jc w:val="left"/>
              <w:rPr>
                <w:sz w:val="16"/>
                <w:szCs w:val="16"/>
              </w:rPr>
            </w:pPr>
            <w:r>
              <w:rPr>
                <w:rFonts w:hint="eastAsia"/>
                <w:sz w:val="16"/>
                <w:szCs w:val="16"/>
              </w:rPr>
              <w:t>课程属性</w:t>
            </w:r>
          </w:p>
        </w:tc>
        <w:tc>
          <w:tcPr>
            <w:tcW w:w="633" w:type="dxa"/>
            <w:gridSpan w:val="2"/>
            <w:vMerge w:val="restart"/>
          </w:tcPr>
          <w:p w:rsidR="00FF22D3" w:rsidRDefault="00D22CFF">
            <w:pPr>
              <w:widowControl/>
              <w:jc w:val="left"/>
              <w:rPr>
                <w:sz w:val="16"/>
                <w:szCs w:val="16"/>
              </w:rPr>
            </w:pPr>
            <w:r>
              <w:rPr>
                <w:rFonts w:hint="eastAsia"/>
                <w:sz w:val="16"/>
                <w:szCs w:val="16"/>
              </w:rPr>
              <w:t>课程性质</w:t>
            </w:r>
          </w:p>
        </w:tc>
        <w:tc>
          <w:tcPr>
            <w:tcW w:w="513" w:type="dxa"/>
            <w:gridSpan w:val="2"/>
            <w:vMerge w:val="restart"/>
          </w:tcPr>
          <w:p w:rsidR="00FF22D3" w:rsidRDefault="00D22CFF">
            <w:pPr>
              <w:widowControl/>
              <w:jc w:val="left"/>
              <w:rPr>
                <w:sz w:val="16"/>
                <w:szCs w:val="16"/>
              </w:rPr>
            </w:pPr>
            <w:r>
              <w:rPr>
                <w:rFonts w:hint="eastAsia"/>
                <w:sz w:val="16"/>
                <w:szCs w:val="16"/>
              </w:rPr>
              <w:t>序号</w:t>
            </w:r>
          </w:p>
        </w:tc>
        <w:tc>
          <w:tcPr>
            <w:tcW w:w="2434" w:type="dxa"/>
            <w:gridSpan w:val="2"/>
            <w:vMerge w:val="restart"/>
          </w:tcPr>
          <w:p w:rsidR="00FF22D3" w:rsidRDefault="00D22CFF">
            <w:pPr>
              <w:widowControl/>
              <w:jc w:val="left"/>
              <w:rPr>
                <w:sz w:val="16"/>
                <w:szCs w:val="16"/>
              </w:rPr>
            </w:pPr>
            <w:r>
              <w:rPr>
                <w:rFonts w:hint="eastAsia"/>
                <w:sz w:val="16"/>
                <w:szCs w:val="16"/>
              </w:rPr>
              <w:t>课程名称</w:t>
            </w:r>
          </w:p>
        </w:tc>
        <w:tc>
          <w:tcPr>
            <w:tcW w:w="426" w:type="dxa"/>
            <w:vMerge w:val="restart"/>
          </w:tcPr>
          <w:p w:rsidR="00FF22D3" w:rsidRDefault="00D22CFF">
            <w:pPr>
              <w:widowControl/>
              <w:jc w:val="left"/>
              <w:rPr>
                <w:sz w:val="16"/>
                <w:szCs w:val="16"/>
              </w:rPr>
            </w:pPr>
            <w:r>
              <w:rPr>
                <w:rFonts w:hint="eastAsia"/>
                <w:sz w:val="16"/>
                <w:szCs w:val="16"/>
              </w:rPr>
              <w:t>考试</w:t>
            </w:r>
          </w:p>
        </w:tc>
        <w:tc>
          <w:tcPr>
            <w:tcW w:w="425" w:type="dxa"/>
            <w:vMerge w:val="restart"/>
          </w:tcPr>
          <w:p w:rsidR="00FF22D3" w:rsidRDefault="00D22CFF">
            <w:pPr>
              <w:widowControl/>
              <w:jc w:val="left"/>
              <w:rPr>
                <w:sz w:val="16"/>
                <w:szCs w:val="16"/>
              </w:rPr>
            </w:pPr>
            <w:r>
              <w:rPr>
                <w:rFonts w:hint="eastAsia"/>
                <w:sz w:val="16"/>
                <w:szCs w:val="16"/>
              </w:rPr>
              <w:t>考查</w:t>
            </w:r>
          </w:p>
        </w:tc>
        <w:tc>
          <w:tcPr>
            <w:tcW w:w="567" w:type="dxa"/>
            <w:vMerge w:val="restart"/>
          </w:tcPr>
          <w:p w:rsidR="00FF22D3" w:rsidRDefault="00D22CFF">
            <w:pPr>
              <w:widowControl/>
              <w:jc w:val="left"/>
              <w:rPr>
                <w:sz w:val="16"/>
                <w:szCs w:val="16"/>
              </w:rPr>
            </w:pPr>
            <w:r>
              <w:rPr>
                <w:rFonts w:hint="eastAsia"/>
                <w:sz w:val="16"/>
                <w:szCs w:val="16"/>
              </w:rPr>
              <w:t>总学时</w:t>
            </w:r>
          </w:p>
        </w:tc>
        <w:tc>
          <w:tcPr>
            <w:tcW w:w="456" w:type="dxa"/>
            <w:vMerge w:val="restart"/>
          </w:tcPr>
          <w:p w:rsidR="00FF22D3" w:rsidRDefault="00D22CFF">
            <w:pPr>
              <w:widowControl/>
              <w:jc w:val="left"/>
              <w:rPr>
                <w:sz w:val="16"/>
                <w:szCs w:val="16"/>
              </w:rPr>
            </w:pPr>
            <w:r>
              <w:rPr>
                <w:rFonts w:hint="eastAsia"/>
                <w:sz w:val="16"/>
                <w:szCs w:val="16"/>
              </w:rPr>
              <w:t>学分</w:t>
            </w:r>
          </w:p>
        </w:tc>
        <w:tc>
          <w:tcPr>
            <w:tcW w:w="536" w:type="dxa"/>
            <w:vMerge w:val="restart"/>
          </w:tcPr>
          <w:p w:rsidR="00FF22D3" w:rsidRDefault="00D22CFF">
            <w:pPr>
              <w:widowControl/>
              <w:jc w:val="left"/>
              <w:rPr>
                <w:sz w:val="16"/>
                <w:szCs w:val="16"/>
              </w:rPr>
            </w:pPr>
            <w:r>
              <w:rPr>
                <w:rFonts w:hint="eastAsia"/>
                <w:sz w:val="16"/>
                <w:szCs w:val="16"/>
              </w:rPr>
              <w:t>理论课时</w:t>
            </w:r>
          </w:p>
        </w:tc>
        <w:tc>
          <w:tcPr>
            <w:tcW w:w="567" w:type="dxa"/>
            <w:vMerge w:val="restart"/>
          </w:tcPr>
          <w:p w:rsidR="00FF22D3" w:rsidRDefault="00D22CFF">
            <w:pPr>
              <w:widowControl/>
              <w:jc w:val="left"/>
              <w:rPr>
                <w:sz w:val="16"/>
                <w:szCs w:val="16"/>
              </w:rPr>
            </w:pPr>
            <w:r>
              <w:rPr>
                <w:rFonts w:hint="eastAsia"/>
                <w:sz w:val="16"/>
                <w:szCs w:val="16"/>
              </w:rPr>
              <w:t>实践课时</w:t>
            </w:r>
          </w:p>
        </w:tc>
        <w:tc>
          <w:tcPr>
            <w:tcW w:w="1399" w:type="dxa"/>
            <w:gridSpan w:val="2"/>
          </w:tcPr>
          <w:p w:rsidR="00FF22D3" w:rsidRDefault="00D22CFF">
            <w:pPr>
              <w:widowControl/>
              <w:jc w:val="left"/>
              <w:rPr>
                <w:sz w:val="16"/>
                <w:szCs w:val="16"/>
              </w:rPr>
            </w:pPr>
            <w:r>
              <w:rPr>
                <w:rFonts w:hint="eastAsia"/>
                <w:sz w:val="16"/>
                <w:szCs w:val="16"/>
              </w:rPr>
              <w:t>第一学年</w:t>
            </w:r>
          </w:p>
        </w:tc>
        <w:tc>
          <w:tcPr>
            <w:tcW w:w="814" w:type="dxa"/>
            <w:gridSpan w:val="2"/>
          </w:tcPr>
          <w:p w:rsidR="00FF22D3" w:rsidRDefault="00D22CFF">
            <w:pPr>
              <w:widowControl/>
              <w:jc w:val="left"/>
              <w:rPr>
                <w:sz w:val="16"/>
                <w:szCs w:val="16"/>
              </w:rPr>
            </w:pPr>
            <w:r>
              <w:rPr>
                <w:rFonts w:hint="eastAsia"/>
                <w:sz w:val="16"/>
                <w:szCs w:val="16"/>
              </w:rPr>
              <w:t>第二学年</w:t>
            </w:r>
          </w:p>
        </w:tc>
        <w:tc>
          <w:tcPr>
            <w:tcW w:w="805" w:type="dxa"/>
            <w:gridSpan w:val="2"/>
          </w:tcPr>
          <w:p w:rsidR="00FF22D3" w:rsidRDefault="00D22CFF">
            <w:pPr>
              <w:widowControl/>
              <w:jc w:val="left"/>
              <w:rPr>
                <w:sz w:val="16"/>
                <w:szCs w:val="16"/>
              </w:rPr>
            </w:pPr>
            <w:r>
              <w:rPr>
                <w:rFonts w:hint="eastAsia"/>
                <w:sz w:val="16"/>
                <w:szCs w:val="16"/>
              </w:rPr>
              <w:t>第三学年</w:t>
            </w:r>
          </w:p>
        </w:tc>
      </w:tr>
      <w:tr w:rsidR="00FF22D3">
        <w:trPr>
          <w:trHeight w:val="270"/>
        </w:trPr>
        <w:tc>
          <w:tcPr>
            <w:tcW w:w="384" w:type="dxa"/>
            <w:vMerge/>
          </w:tcPr>
          <w:p w:rsidR="00FF22D3" w:rsidRDefault="00FF22D3">
            <w:pPr>
              <w:widowControl/>
              <w:jc w:val="left"/>
              <w:rPr>
                <w:sz w:val="16"/>
                <w:szCs w:val="16"/>
              </w:rPr>
            </w:pPr>
          </w:p>
        </w:tc>
        <w:tc>
          <w:tcPr>
            <w:tcW w:w="633" w:type="dxa"/>
            <w:gridSpan w:val="2"/>
            <w:vMerge/>
          </w:tcPr>
          <w:p w:rsidR="00FF22D3" w:rsidRDefault="00FF22D3">
            <w:pPr>
              <w:widowControl/>
              <w:jc w:val="left"/>
              <w:rPr>
                <w:sz w:val="16"/>
                <w:szCs w:val="16"/>
              </w:rPr>
            </w:pPr>
          </w:p>
        </w:tc>
        <w:tc>
          <w:tcPr>
            <w:tcW w:w="513" w:type="dxa"/>
            <w:gridSpan w:val="2"/>
            <w:vMerge/>
          </w:tcPr>
          <w:p w:rsidR="00FF22D3" w:rsidRDefault="00FF22D3">
            <w:pPr>
              <w:widowControl/>
              <w:jc w:val="left"/>
              <w:rPr>
                <w:sz w:val="16"/>
                <w:szCs w:val="16"/>
              </w:rPr>
            </w:pPr>
          </w:p>
        </w:tc>
        <w:tc>
          <w:tcPr>
            <w:tcW w:w="2434" w:type="dxa"/>
            <w:gridSpan w:val="2"/>
            <w:vMerge/>
          </w:tcPr>
          <w:p w:rsidR="00FF22D3" w:rsidRDefault="00FF22D3">
            <w:pPr>
              <w:widowControl/>
              <w:jc w:val="left"/>
              <w:rPr>
                <w:sz w:val="16"/>
                <w:szCs w:val="16"/>
              </w:rPr>
            </w:pPr>
          </w:p>
        </w:tc>
        <w:tc>
          <w:tcPr>
            <w:tcW w:w="426" w:type="dxa"/>
            <w:vMerge/>
          </w:tcPr>
          <w:p w:rsidR="00FF22D3" w:rsidRDefault="00FF22D3">
            <w:pPr>
              <w:widowControl/>
              <w:jc w:val="left"/>
              <w:rPr>
                <w:sz w:val="16"/>
                <w:szCs w:val="16"/>
              </w:rPr>
            </w:pPr>
          </w:p>
        </w:tc>
        <w:tc>
          <w:tcPr>
            <w:tcW w:w="425" w:type="dxa"/>
            <w:vMerge/>
          </w:tcPr>
          <w:p w:rsidR="00FF22D3" w:rsidRDefault="00FF22D3">
            <w:pPr>
              <w:widowControl/>
              <w:jc w:val="left"/>
              <w:rPr>
                <w:sz w:val="16"/>
                <w:szCs w:val="16"/>
              </w:rPr>
            </w:pPr>
          </w:p>
        </w:tc>
        <w:tc>
          <w:tcPr>
            <w:tcW w:w="567" w:type="dxa"/>
            <w:vMerge/>
          </w:tcPr>
          <w:p w:rsidR="00FF22D3" w:rsidRDefault="00FF22D3">
            <w:pPr>
              <w:widowControl/>
              <w:jc w:val="left"/>
              <w:rPr>
                <w:sz w:val="16"/>
                <w:szCs w:val="16"/>
              </w:rPr>
            </w:pPr>
          </w:p>
        </w:tc>
        <w:tc>
          <w:tcPr>
            <w:tcW w:w="456" w:type="dxa"/>
            <w:vMerge/>
          </w:tcPr>
          <w:p w:rsidR="00FF22D3" w:rsidRDefault="00FF22D3">
            <w:pPr>
              <w:widowControl/>
              <w:jc w:val="left"/>
              <w:rPr>
                <w:sz w:val="16"/>
                <w:szCs w:val="16"/>
              </w:rPr>
            </w:pPr>
          </w:p>
        </w:tc>
        <w:tc>
          <w:tcPr>
            <w:tcW w:w="536" w:type="dxa"/>
            <w:vMerge/>
          </w:tcPr>
          <w:p w:rsidR="00FF22D3" w:rsidRDefault="00FF22D3">
            <w:pPr>
              <w:widowControl/>
              <w:jc w:val="left"/>
              <w:rPr>
                <w:sz w:val="16"/>
                <w:szCs w:val="16"/>
              </w:rPr>
            </w:pPr>
          </w:p>
        </w:tc>
        <w:tc>
          <w:tcPr>
            <w:tcW w:w="567" w:type="dxa"/>
            <w:vMerge/>
          </w:tcPr>
          <w:p w:rsidR="00FF22D3" w:rsidRDefault="00FF22D3">
            <w:pPr>
              <w:widowControl/>
              <w:jc w:val="left"/>
              <w:rPr>
                <w:sz w:val="16"/>
                <w:szCs w:val="16"/>
              </w:rPr>
            </w:pPr>
          </w:p>
        </w:tc>
        <w:tc>
          <w:tcPr>
            <w:tcW w:w="709" w:type="dxa"/>
          </w:tcPr>
          <w:p w:rsidR="00FF22D3" w:rsidRDefault="00D22CFF">
            <w:pPr>
              <w:widowControl/>
              <w:jc w:val="left"/>
              <w:rPr>
                <w:sz w:val="16"/>
                <w:szCs w:val="16"/>
              </w:rPr>
            </w:pPr>
            <w:r>
              <w:rPr>
                <w:sz w:val="16"/>
                <w:szCs w:val="16"/>
              </w:rPr>
              <w:t>1</w:t>
            </w:r>
          </w:p>
        </w:tc>
        <w:tc>
          <w:tcPr>
            <w:tcW w:w="690" w:type="dxa"/>
          </w:tcPr>
          <w:p w:rsidR="00FF22D3" w:rsidRDefault="00D22CFF">
            <w:pPr>
              <w:widowControl/>
              <w:jc w:val="left"/>
              <w:rPr>
                <w:sz w:val="16"/>
                <w:szCs w:val="16"/>
              </w:rPr>
            </w:pPr>
            <w:r>
              <w:rPr>
                <w:sz w:val="16"/>
                <w:szCs w:val="16"/>
              </w:rPr>
              <w:t>2</w:t>
            </w:r>
          </w:p>
        </w:tc>
        <w:tc>
          <w:tcPr>
            <w:tcW w:w="407" w:type="dxa"/>
          </w:tcPr>
          <w:p w:rsidR="00FF22D3" w:rsidRDefault="00D22CFF">
            <w:pPr>
              <w:widowControl/>
              <w:jc w:val="left"/>
              <w:rPr>
                <w:sz w:val="16"/>
                <w:szCs w:val="16"/>
              </w:rPr>
            </w:pPr>
            <w:r>
              <w:rPr>
                <w:sz w:val="16"/>
                <w:szCs w:val="16"/>
              </w:rPr>
              <w:t>3</w:t>
            </w:r>
          </w:p>
        </w:tc>
        <w:tc>
          <w:tcPr>
            <w:tcW w:w="407" w:type="dxa"/>
          </w:tcPr>
          <w:p w:rsidR="00FF22D3" w:rsidRDefault="00D22CFF">
            <w:pPr>
              <w:widowControl/>
              <w:jc w:val="left"/>
              <w:rPr>
                <w:sz w:val="16"/>
                <w:szCs w:val="16"/>
              </w:rPr>
            </w:pPr>
            <w:r>
              <w:rPr>
                <w:sz w:val="16"/>
                <w:szCs w:val="16"/>
              </w:rPr>
              <w:t>4</w:t>
            </w:r>
          </w:p>
        </w:tc>
        <w:tc>
          <w:tcPr>
            <w:tcW w:w="424" w:type="dxa"/>
          </w:tcPr>
          <w:p w:rsidR="00FF22D3" w:rsidRDefault="00D22CFF">
            <w:pPr>
              <w:widowControl/>
              <w:jc w:val="left"/>
              <w:rPr>
                <w:sz w:val="16"/>
                <w:szCs w:val="16"/>
              </w:rPr>
            </w:pPr>
            <w:r>
              <w:rPr>
                <w:sz w:val="16"/>
                <w:szCs w:val="16"/>
              </w:rPr>
              <w:t>5</w:t>
            </w:r>
          </w:p>
        </w:tc>
        <w:tc>
          <w:tcPr>
            <w:tcW w:w="381" w:type="dxa"/>
          </w:tcPr>
          <w:p w:rsidR="00FF22D3" w:rsidRDefault="00D22CFF">
            <w:pPr>
              <w:widowControl/>
              <w:jc w:val="left"/>
              <w:rPr>
                <w:sz w:val="16"/>
                <w:szCs w:val="16"/>
              </w:rPr>
            </w:pPr>
            <w:r>
              <w:rPr>
                <w:sz w:val="16"/>
                <w:szCs w:val="16"/>
              </w:rPr>
              <w:t>6</w:t>
            </w:r>
          </w:p>
        </w:tc>
      </w:tr>
      <w:tr w:rsidR="00FF22D3">
        <w:trPr>
          <w:trHeight w:val="360"/>
        </w:trPr>
        <w:tc>
          <w:tcPr>
            <w:tcW w:w="384" w:type="dxa"/>
            <w:vMerge/>
          </w:tcPr>
          <w:p w:rsidR="00FF22D3" w:rsidRDefault="00FF22D3">
            <w:pPr>
              <w:widowControl/>
              <w:jc w:val="left"/>
              <w:rPr>
                <w:sz w:val="16"/>
                <w:szCs w:val="16"/>
              </w:rPr>
            </w:pPr>
          </w:p>
        </w:tc>
        <w:tc>
          <w:tcPr>
            <w:tcW w:w="633" w:type="dxa"/>
            <w:gridSpan w:val="2"/>
            <w:vMerge/>
          </w:tcPr>
          <w:p w:rsidR="00FF22D3" w:rsidRDefault="00FF22D3">
            <w:pPr>
              <w:widowControl/>
              <w:jc w:val="left"/>
              <w:rPr>
                <w:sz w:val="16"/>
                <w:szCs w:val="16"/>
              </w:rPr>
            </w:pPr>
          </w:p>
        </w:tc>
        <w:tc>
          <w:tcPr>
            <w:tcW w:w="513" w:type="dxa"/>
            <w:gridSpan w:val="2"/>
            <w:vMerge/>
          </w:tcPr>
          <w:p w:rsidR="00FF22D3" w:rsidRDefault="00FF22D3">
            <w:pPr>
              <w:widowControl/>
              <w:jc w:val="left"/>
              <w:rPr>
                <w:sz w:val="16"/>
                <w:szCs w:val="16"/>
              </w:rPr>
            </w:pPr>
          </w:p>
        </w:tc>
        <w:tc>
          <w:tcPr>
            <w:tcW w:w="2434" w:type="dxa"/>
            <w:gridSpan w:val="2"/>
            <w:vMerge/>
          </w:tcPr>
          <w:p w:rsidR="00FF22D3" w:rsidRDefault="00FF22D3">
            <w:pPr>
              <w:widowControl/>
              <w:jc w:val="left"/>
              <w:rPr>
                <w:sz w:val="16"/>
                <w:szCs w:val="16"/>
              </w:rPr>
            </w:pPr>
          </w:p>
        </w:tc>
        <w:tc>
          <w:tcPr>
            <w:tcW w:w="426" w:type="dxa"/>
            <w:vMerge/>
          </w:tcPr>
          <w:p w:rsidR="00FF22D3" w:rsidRDefault="00FF22D3">
            <w:pPr>
              <w:widowControl/>
              <w:jc w:val="left"/>
              <w:rPr>
                <w:sz w:val="16"/>
                <w:szCs w:val="16"/>
              </w:rPr>
            </w:pPr>
          </w:p>
        </w:tc>
        <w:tc>
          <w:tcPr>
            <w:tcW w:w="425" w:type="dxa"/>
            <w:vMerge/>
          </w:tcPr>
          <w:p w:rsidR="00FF22D3" w:rsidRDefault="00FF22D3">
            <w:pPr>
              <w:widowControl/>
              <w:jc w:val="left"/>
              <w:rPr>
                <w:sz w:val="16"/>
                <w:szCs w:val="16"/>
              </w:rPr>
            </w:pPr>
          </w:p>
        </w:tc>
        <w:tc>
          <w:tcPr>
            <w:tcW w:w="567" w:type="dxa"/>
            <w:vMerge/>
          </w:tcPr>
          <w:p w:rsidR="00FF22D3" w:rsidRDefault="00FF22D3">
            <w:pPr>
              <w:widowControl/>
              <w:jc w:val="left"/>
              <w:rPr>
                <w:sz w:val="16"/>
                <w:szCs w:val="16"/>
              </w:rPr>
            </w:pPr>
          </w:p>
        </w:tc>
        <w:tc>
          <w:tcPr>
            <w:tcW w:w="456" w:type="dxa"/>
            <w:vMerge/>
          </w:tcPr>
          <w:p w:rsidR="00FF22D3" w:rsidRDefault="00FF22D3">
            <w:pPr>
              <w:widowControl/>
              <w:jc w:val="left"/>
              <w:rPr>
                <w:sz w:val="16"/>
                <w:szCs w:val="16"/>
              </w:rPr>
            </w:pPr>
          </w:p>
        </w:tc>
        <w:tc>
          <w:tcPr>
            <w:tcW w:w="536" w:type="dxa"/>
            <w:vMerge/>
          </w:tcPr>
          <w:p w:rsidR="00FF22D3" w:rsidRDefault="00FF22D3">
            <w:pPr>
              <w:widowControl/>
              <w:jc w:val="left"/>
              <w:rPr>
                <w:sz w:val="16"/>
                <w:szCs w:val="16"/>
              </w:rPr>
            </w:pPr>
          </w:p>
        </w:tc>
        <w:tc>
          <w:tcPr>
            <w:tcW w:w="567" w:type="dxa"/>
            <w:vMerge/>
          </w:tcPr>
          <w:p w:rsidR="00FF22D3" w:rsidRDefault="00FF22D3">
            <w:pPr>
              <w:widowControl/>
              <w:jc w:val="left"/>
              <w:rPr>
                <w:sz w:val="16"/>
                <w:szCs w:val="16"/>
              </w:rPr>
            </w:pPr>
          </w:p>
        </w:tc>
        <w:tc>
          <w:tcPr>
            <w:tcW w:w="709" w:type="dxa"/>
          </w:tcPr>
          <w:p w:rsidR="00FF22D3" w:rsidRDefault="00D22CFF">
            <w:pPr>
              <w:widowControl/>
              <w:jc w:val="left"/>
              <w:rPr>
                <w:sz w:val="16"/>
                <w:szCs w:val="16"/>
              </w:rPr>
            </w:pPr>
            <w:r>
              <w:rPr>
                <w:sz w:val="16"/>
                <w:szCs w:val="16"/>
              </w:rPr>
              <w:t>15</w:t>
            </w:r>
            <w:r>
              <w:rPr>
                <w:sz w:val="16"/>
                <w:szCs w:val="16"/>
              </w:rPr>
              <w:t>周</w:t>
            </w:r>
          </w:p>
        </w:tc>
        <w:tc>
          <w:tcPr>
            <w:tcW w:w="690" w:type="dxa"/>
          </w:tcPr>
          <w:p w:rsidR="00FF22D3" w:rsidRDefault="00D22CFF">
            <w:pPr>
              <w:widowControl/>
              <w:jc w:val="left"/>
              <w:rPr>
                <w:sz w:val="16"/>
                <w:szCs w:val="16"/>
              </w:rPr>
            </w:pPr>
            <w:r>
              <w:rPr>
                <w:sz w:val="16"/>
                <w:szCs w:val="16"/>
              </w:rPr>
              <w:t>18</w:t>
            </w:r>
            <w:r>
              <w:rPr>
                <w:sz w:val="16"/>
                <w:szCs w:val="16"/>
              </w:rPr>
              <w:t>周</w:t>
            </w:r>
          </w:p>
        </w:tc>
        <w:tc>
          <w:tcPr>
            <w:tcW w:w="407" w:type="dxa"/>
          </w:tcPr>
          <w:p w:rsidR="00FF22D3" w:rsidRDefault="00D22CFF">
            <w:pPr>
              <w:widowControl/>
              <w:jc w:val="left"/>
              <w:rPr>
                <w:sz w:val="16"/>
                <w:szCs w:val="16"/>
              </w:rPr>
            </w:pPr>
            <w:r>
              <w:rPr>
                <w:sz w:val="16"/>
                <w:szCs w:val="16"/>
              </w:rPr>
              <w:t>18</w:t>
            </w:r>
            <w:r>
              <w:rPr>
                <w:sz w:val="16"/>
                <w:szCs w:val="16"/>
              </w:rPr>
              <w:t>周</w:t>
            </w:r>
          </w:p>
        </w:tc>
        <w:tc>
          <w:tcPr>
            <w:tcW w:w="407" w:type="dxa"/>
          </w:tcPr>
          <w:p w:rsidR="00FF22D3" w:rsidRDefault="00D22CFF">
            <w:pPr>
              <w:widowControl/>
              <w:jc w:val="left"/>
              <w:rPr>
                <w:sz w:val="16"/>
                <w:szCs w:val="16"/>
              </w:rPr>
            </w:pPr>
            <w:r>
              <w:rPr>
                <w:sz w:val="16"/>
                <w:szCs w:val="16"/>
              </w:rPr>
              <w:t>18</w:t>
            </w:r>
            <w:r>
              <w:rPr>
                <w:sz w:val="16"/>
                <w:szCs w:val="16"/>
              </w:rPr>
              <w:t>周</w:t>
            </w:r>
          </w:p>
        </w:tc>
        <w:tc>
          <w:tcPr>
            <w:tcW w:w="424" w:type="dxa"/>
          </w:tcPr>
          <w:p w:rsidR="00FF22D3" w:rsidRDefault="00D22CFF">
            <w:pPr>
              <w:widowControl/>
              <w:jc w:val="left"/>
              <w:rPr>
                <w:sz w:val="16"/>
                <w:szCs w:val="16"/>
              </w:rPr>
            </w:pPr>
            <w:r>
              <w:rPr>
                <w:sz w:val="16"/>
                <w:szCs w:val="16"/>
              </w:rPr>
              <w:t>18</w:t>
            </w:r>
            <w:r>
              <w:rPr>
                <w:sz w:val="16"/>
                <w:szCs w:val="16"/>
              </w:rPr>
              <w:t>周</w:t>
            </w:r>
          </w:p>
        </w:tc>
        <w:tc>
          <w:tcPr>
            <w:tcW w:w="381" w:type="dxa"/>
          </w:tcPr>
          <w:p w:rsidR="00FF22D3" w:rsidRDefault="00D22CFF">
            <w:pPr>
              <w:widowControl/>
              <w:jc w:val="left"/>
              <w:rPr>
                <w:sz w:val="16"/>
                <w:szCs w:val="16"/>
              </w:rPr>
            </w:pPr>
            <w:r>
              <w:rPr>
                <w:sz w:val="16"/>
                <w:szCs w:val="16"/>
              </w:rPr>
              <w:t>19</w:t>
            </w:r>
            <w:r>
              <w:rPr>
                <w:sz w:val="16"/>
                <w:szCs w:val="16"/>
              </w:rPr>
              <w:t>周</w:t>
            </w:r>
          </w:p>
        </w:tc>
      </w:tr>
      <w:tr w:rsidR="00FF22D3">
        <w:trPr>
          <w:trHeight w:val="435"/>
        </w:trPr>
        <w:tc>
          <w:tcPr>
            <w:tcW w:w="384" w:type="dxa"/>
            <w:vMerge w:val="restart"/>
          </w:tcPr>
          <w:p w:rsidR="00FF22D3" w:rsidRDefault="00D22CFF">
            <w:pPr>
              <w:widowControl/>
              <w:jc w:val="left"/>
              <w:rPr>
                <w:sz w:val="16"/>
                <w:szCs w:val="16"/>
              </w:rPr>
            </w:pPr>
            <w:r>
              <w:rPr>
                <w:rFonts w:hint="eastAsia"/>
                <w:sz w:val="16"/>
                <w:szCs w:val="16"/>
              </w:rPr>
              <w:t>公共基础平台课程</w:t>
            </w:r>
          </w:p>
        </w:tc>
        <w:tc>
          <w:tcPr>
            <w:tcW w:w="633" w:type="dxa"/>
            <w:gridSpan w:val="2"/>
            <w:vMerge w:val="restart"/>
          </w:tcPr>
          <w:p w:rsidR="00FF22D3" w:rsidRDefault="00D22CFF">
            <w:pPr>
              <w:widowControl/>
              <w:jc w:val="left"/>
              <w:rPr>
                <w:sz w:val="16"/>
                <w:szCs w:val="16"/>
              </w:rPr>
            </w:pPr>
            <w:r>
              <w:rPr>
                <w:rFonts w:hint="eastAsia"/>
                <w:sz w:val="16"/>
                <w:szCs w:val="16"/>
              </w:rPr>
              <w:t>公共基础课</w:t>
            </w:r>
          </w:p>
        </w:tc>
        <w:tc>
          <w:tcPr>
            <w:tcW w:w="513" w:type="dxa"/>
            <w:gridSpan w:val="2"/>
          </w:tcPr>
          <w:p w:rsidR="00FF22D3" w:rsidRDefault="00D22CFF">
            <w:pPr>
              <w:widowControl/>
              <w:jc w:val="left"/>
              <w:rPr>
                <w:sz w:val="16"/>
                <w:szCs w:val="16"/>
              </w:rPr>
            </w:pPr>
            <w:r>
              <w:rPr>
                <w:rFonts w:hint="eastAsia"/>
                <w:sz w:val="16"/>
                <w:szCs w:val="16"/>
              </w:rPr>
              <w:t>1</w:t>
            </w:r>
          </w:p>
        </w:tc>
        <w:tc>
          <w:tcPr>
            <w:tcW w:w="2434" w:type="dxa"/>
            <w:gridSpan w:val="2"/>
          </w:tcPr>
          <w:p w:rsidR="00FF22D3" w:rsidRDefault="00D22CFF">
            <w:pPr>
              <w:widowControl/>
              <w:jc w:val="left"/>
              <w:rPr>
                <w:sz w:val="16"/>
                <w:szCs w:val="16"/>
              </w:rPr>
            </w:pPr>
            <w:r>
              <w:rPr>
                <w:rFonts w:hint="eastAsia"/>
                <w:sz w:val="16"/>
                <w:szCs w:val="16"/>
              </w:rPr>
              <w:t>思想道德修养与法律基础</w:t>
            </w:r>
          </w:p>
        </w:tc>
        <w:tc>
          <w:tcPr>
            <w:tcW w:w="426" w:type="dxa"/>
          </w:tcPr>
          <w:p w:rsidR="00FF22D3" w:rsidRDefault="00D22CFF">
            <w:pPr>
              <w:widowControl/>
              <w:jc w:val="left"/>
              <w:rPr>
                <w:sz w:val="16"/>
                <w:szCs w:val="16"/>
              </w:rPr>
            </w:pPr>
            <w:r>
              <w:rPr>
                <w:rFonts w:hint="eastAsia"/>
                <w:sz w:val="16"/>
                <w:szCs w:val="16"/>
              </w:rPr>
              <w:t>√</w:t>
            </w:r>
          </w:p>
        </w:tc>
        <w:tc>
          <w:tcPr>
            <w:tcW w:w="425" w:type="dxa"/>
            <w:noWrap/>
          </w:tcPr>
          <w:p w:rsidR="00FF22D3" w:rsidRDefault="00FF22D3">
            <w:pPr>
              <w:widowControl/>
              <w:jc w:val="left"/>
              <w:rPr>
                <w:sz w:val="16"/>
                <w:szCs w:val="16"/>
              </w:rPr>
            </w:pPr>
          </w:p>
        </w:tc>
        <w:tc>
          <w:tcPr>
            <w:tcW w:w="567" w:type="dxa"/>
          </w:tcPr>
          <w:p w:rsidR="00FF22D3" w:rsidRDefault="00D22CFF">
            <w:pPr>
              <w:widowControl/>
              <w:jc w:val="left"/>
              <w:rPr>
                <w:sz w:val="16"/>
                <w:szCs w:val="16"/>
              </w:rPr>
            </w:pPr>
            <w:r>
              <w:rPr>
                <w:rFonts w:hint="eastAsia"/>
                <w:sz w:val="16"/>
                <w:szCs w:val="16"/>
              </w:rPr>
              <w:t>48</w:t>
            </w:r>
          </w:p>
        </w:tc>
        <w:tc>
          <w:tcPr>
            <w:tcW w:w="456" w:type="dxa"/>
          </w:tcPr>
          <w:p w:rsidR="00FF22D3" w:rsidRDefault="00D22CFF">
            <w:pPr>
              <w:widowControl/>
              <w:jc w:val="left"/>
              <w:rPr>
                <w:sz w:val="16"/>
                <w:szCs w:val="16"/>
              </w:rPr>
            </w:pPr>
            <w:r>
              <w:rPr>
                <w:rFonts w:hint="eastAsia"/>
                <w:sz w:val="16"/>
                <w:szCs w:val="16"/>
              </w:rPr>
              <w:t>3</w:t>
            </w:r>
          </w:p>
        </w:tc>
        <w:tc>
          <w:tcPr>
            <w:tcW w:w="536" w:type="dxa"/>
          </w:tcPr>
          <w:p w:rsidR="00FF22D3" w:rsidRDefault="00D22CFF">
            <w:pPr>
              <w:widowControl/>
              <w:jc w:val="left"/>
              <w:rPr>
                <w:sz w:val="16"/>
                <w:szCs w:val="16"/>
              </w:rPr>
            </w:pPr>
            <w:r>
              <w:rPr>
                <w:rFonts w:hint="eastAsia"/>
                <w:sz w:val="16"/>
                <w:szCs w:val="16"/>
              </w:rPr>
              <w:t>42</w:t>
            </w:r>
          </w:p>
        </w:tc>
        <w:tc>
          <w:tcPr>
            <w:tcW w:w="567" w:type="dxa"/>
          </w:tcPr>
          <w:p w:rsidR="00FF22D3" w:rsidRDefault="00D22CFF">
            <w:pPr>
              <w:widowControl/>
              <w:jc w:val="left"/>
              <w:rPr>
                <w:sz w:val="16"/>
                <w:szCs w:val="16"/>
              </w:rPr>
            </w:pPr>
            <w:r>
              <w:rPr>
                <w:rFonts w:hint="eastAsia"/>
                <w:sz w:val="16"/>
                <w:szCs w:val="16"/>
              </w:rPr>
              <w:t>(6)</w:t>
            </w:r>
          </w:p>
        </w:tc>
        <w:tc>
          <w:tcPr>
            <w:tcW w:w="709" w:type="dxa"/>
          </w:tcPr>
          <w:p w:rsidR="00FF22D3" w:rsidRDefault="00D22CFF">
            <w:pPr>
              <w:widowControl/>
              <w:jc w:val="left"/>
              <w:rPr>
                <w:sz w:val="16"/>
                <w:szCs w:val="16"/>
              </w:rPr>
            </w:pPr>
            <w:r>
              <w:rPr>
                <w:rFonts w:hint="eastAsia"/>
                <w:sz w:val="16"/>
                <w:szCs w:val="16"/>
              </w:rPr>
              <w:t>2</w:t>
            </w:r>
          </w:p>
        </w:tc>
        <w:tc>
          <w:tcPr>
            <w:tcW w:w="690" w:type="dxa"/>
          </w:tcPr>
          <w:p w:rsidR="00FF22D3" w:rsidRDefault="00D22CFF">
            <w:pPr>
              <w:widowControl/>
              <w:jc w:val="left"/>
              <w:rPr>
                <w:sz w:val="16"/>
                <w:szCs w:val="16"/>
              </w:rPr>
            </w:pPr>
            <w:r>
              <w:rPr>
                <w:rFonts w:hint="eastAsia"/>
                <w:sz w:val="16"/>
                <w:szCs w:val="16"/>
              </w:rPr>
              <w:t>2/0</w:t>
            </w:r>
          </w:p>
        </w:tc>
        <w:tc>
          <w:tcPr>
            <w:tcW w:w="407" w:type="dxa"/>
          </w:tcPr>
          <w:p w:rsidR="00FF22D3" w:rsidRDefault="00FF22D3">
            <w:pPr>
              <w:widowControl/>
              <w:jc w:val="left"/>
              <w:rPr>
                <w:sz w:val="16"/>
                <w:szCs w:val="16"/>
              </w:rPr>
            </w:pPr>
          </w:p>
        </w:tc>
        <w:tc>
          <w:tcPr>
            <w:tcW w:w="407" w:type="dxa"/>
          </w:tcPr>
          <w:p w:rsidR="00FF22D3" w:rsidRDefault="00FF22D3">
            <w:pPr>
              <w:widowControl/>
              <w:jc w:val="left"/>
              <w:rPr>
                <w:sz w:val="16"/>
                <w:szCs w:val="16"/>
              </w:rPr>
            </w:pPr>
          </w:p>
        </w:tc>
        <w:tc>
          <w:tcPr>
            <w:tcW w:w="424" w:type="dxa"/>
          </w:tcPr>
          <w:p w:rsidR="00FF22D3" w:rsidRDefault="00FF22D3">
            <w:pPr>
              <w:widowControl/>
              <w:jc w:val="left"/>
              <w:rPr>
                <w:sz w:val="16"/>
                <w:szCs w:val="16"/>
              </w:rPr>
            </w:pPr>
          </w:p>
        </w:tc>
        <w:tc>
          <w:tcPr>
            <w:tcW w:w="381" w:type="dxa"/>
          </w:tcPr>
          <w:p w:rsidR="00FF22D3" w:rsidRDefault="00FF22D3">
            <w:pPr>
              <w:widowControl/>
              <w:jc w:val="left"/>
              <w:rPr>
                <w:sz w:val="16"/>
                <w:szCs w:val="16"/>
              </w:rPr>
            </w:pPr>
          </w:p>
        </w:tc>
      </w:tr>
      <w:tr w:rsidR="00FF22D3">
        <w:trPr>
          <w:trHeight w:val="420"/>
        </w:trPr>
        <w:tc>
          <w:tcPr>
            <w:tcW w:w="384" w:type="dxa"/>
            <w:vMerge/>
          </w:tcPr>
          <w:p w:rsidR="00FF22D3" w:rsidRDefault="00FF22D3">
            <w:pPr>
              <w:widowControl/>
              <w:jc w:val="left"/>
              <w:rPr>
                <w:sz w:val="16"/>
                <w:szCs w:val="16"/>
              </w:rPr>
            </w:pPr>
          </w:p>
        </w:tc>
        <w:tc>
          <w:tcPr>
            <w:tcW w:w="633" w:type="dxa"/>
            <w:gridSpan w:val="2"/>
            <w:vMerge/>
          </w:tcPr>
          <w:p w:rsidR="00FF22D3" w:rsidRDefault="00FF22D3">
            <w:pPr>
              <w:widowControl/>
              <w:jc w:val="left"/>
              <w:rPr>
                <w:sz w:val="16"/>
                <w:szCs w:val="16"/>
              </w:rPr>
            </w:pPr>
          </w:p>
        </w:tc>
        <w:tc>
          <w:tcPr>
            <w:tcW w:w="513" w:type="dxa"/>
            <w:gridSpan w:val="2"/>
          </w:tcPr>
          <w:p w:rsidR="00FF22D3" w:rsidRDefault="00D22CFF">
            <w:pPr>
              <w:widowControl/>
              <w:jc w:val="left"/>
              <w:rPr>
                <w:sz w:val="16"/>
                <w:szCs w:val="16"/>
              </w:rPr>
            </w:pPr>
            <w:r>
              <w:rPr>
                <w:rFonts w:hint="eastAsia"/>
                <w:sz w:val="16"/>
                <w:szCs w:val="16"/>
              </w:rPr>
              <w:t>2</w:t>
            </w:r>
          </w:p>
        </w:tc>
        <w:tc>
          <w:tcPr>
            <w:tcW w:w="2434" w:type="dxa"/>
            <w:gridSpan w:val="2"/>
          </w:tcPr>
          <w:p w:rsidR="00FF22D3" w:rsidRDefault="00D22CFF">
            <w:pPr>
              <w:widowControl/>
              <w:jc w:val="left"/>
              <w:rPr>
                <w:sz w:val="16"/>
                <w:szCs w:val="16"/>
              </w:rPr>
            </w:pPr>
            <w:r>
              <w:rPr>
                <w:rFonts w:hint="eastAsia"/>
                <w:sz w:val="16"/>
                <w:szCs w:val="16"/>
              </w:rPr>
              <w:t>毛泽东思想和中国特色社会主义理论体系概论</w:t>
            </w:r>
          </w:p>
        </w:tc>
        <w:tc>
          <w:tcPr>
            <w:tcW w:w="426" w:type="dxa"/>
          </w:tcPr>
          <w:p w:rsidR="00FF22D3" w:rsidRDefault="00D22CFF">
            <w:pPr>
              <w:widowControl/>
              <w:jc w:val="left"/>
              <w:rPr>
                <w:sz w:val="16"/>
                <w:szCs w:val="16"/>
              </w:rPr>
            </w:pPr>
            <w:r>
              <w:rPr>
                <w:rFonts w:hint="eastAsia"/>
                <w:sz w:val="16"/>
                <w:szCs w:val="16"/>
              </w:rPr>
              <w:t>√</w:t>
            </w:r>
          </w:p>
        </w:tc>
        <w:tc>
          <w:tcPr>
            <w:tcW w:w="425" w:type="dxa"/>
            <w:noWrap/>
          </w:tcPr>
          <w:p w:rsidR="00FF22D3" w:rsidRDefault="00FF22D3">
            <w:pPr>
              <w:widowControl/>
              <w:jc w:val="left"/>
              <w:rPr>
                <w:sz w:val="16"/>
                <w:szCs w:val="16"/>
              </w:rPr>
            </w:pPr>
          </w:p>
        </w:tc>
        <w:tc>
          <w:tcPr>
            <w:tcW w:w="567" w:type="dxa"/>
          </w:tcPr>
          <w:p w:rsidR="00FF22D3" w:rsidRDefault="00D22CFF">
            <w:pPr>
              <w:widowControl/>
              <w:jc w:val="left"/>
              <w:rPr>
                <w:sz w:val="16"/>
                <w:szCs w:val="16"/>
              </w:rPr>
            </w:pPr>
            <w:r>
              <w:rPr>
                <w:rFonts w:hint="eastAsia"/>
                <w:sz w:val="16"/>
                <w:szCs w:val="16"/>
              </w:rPr>
              <w:t>64</w:t>
            </w:r>
          </w:p>
        </w:tc>
        <w:tc>
          <w:tcPr>
            <w:tcW w:w="456" w:type="dxa"/>
          </w:tcPr>
          <w:p w:rsidR="00FF22D3" w:rsidRDefault="00D22CFF">
            <w:pPr>
              <w:widowControl/>
              <w:jc w:val="left"/>
              <w:rPr>
                <w:sz w:val="16"/>
                <w:szCs w:val="16"/>
              </w:rPr>
            </w:pPr>
            <w:r>
              <w:rPr>
                <w:rFonts w:hint="eastAsia"/>
                <w:sz w:val="16"/>
                <w:szCs w:val="16"/>
              </w:rPr>
              <w:t>4</w:t>
            </w:r>
          </w:p>
        </w:tc>
        <w:tc>
          <w:tcPr>
            <w:tcW w:w="536" w:type="dxa"/>
          </w:tcPr>
          <w:p w:rsidR="00FF22D3" w:rsidRDefault="00D22CFF">
            <w:pPr>
              <w:widowControl/>
              <w:jc w:val="left"/>
              <w:rPr>
                <w:sz w:val="16"/>
                <w:szCs w:val="16"/>
              </w:rPr>
            </w:pPr>
            <w:r>
              <w:rPr>
                <w:rFonts w:hint="eastAsia"/>
                <w:sz w:val="16"/>
                <w:szCs w:val="16"/>
              </w:rPr>
              <w:t>54</w:t>
            </w:r>
          </w:p>
        </w:tc>
        <w:tc>
          <w:tcPr>
            <w:tcW w:w="567" w:type="dxa"/>
          </w:tcPr>
          <w:p w:rsidR="00FF22D3" w:rsidRDefault="00D22CFF">
            <w:pPr>
              <w:widowControl/>
              <w:jc w:val="left"/>
              <w:rPr>
                <w:sz w:val="16"/>
                <w:szCs w:val="16"/>
              </w:rPr>
            </w:pPr>
            <w:r>
              <w:rPr>
                <w:rFonts w:hint="eastAsia"/>
                <w:sz w:val="16"/>
                <w:szCs w:val="16"/>
              </w:rPr>
              <w:t>(10)</w:t>
            </w:r>
          </w:p>
        </w:tc>
        <w:tc>
          <w:tcPr>
            <w:tcW w:w="709" w:type="dxa"/>
          </w:tcPr>
          <w:p w:rsidR="00FF22D3" w:rsidRDefault="00D22CFF">
            <w:pPr>
              <w:widowControl/>
              <w:jc w:val="left"/>
              <w:rPr>
                <w:sz w:val="16"/>
                <w:szCs w:val="16"/>
              </w:rPr>
            </w:pPr>
            <w:r>
              <w:rPr>
                <w:rFonts w:hint="eastAsia"/>
                <w:sz w:val="16"/>
                <w:szCs w:val="16"/>
              </w:rPr>
              <w:t>2</w:t>
            </w:r>
          </w:p>
        </w:tc>
        <w:tc>
          <w:tcPr>
            <w:tcW w:w="690" w:type="dxa"/>
          </w:tcPr>
          <w:p w:rsidR="00FF22D3" w:rsidRDefault="00D22CFF">
            <w:pPr>
              <w:widowControl/>
              <w:jc w:val="left"/>
              <w:rPr>
                <w:sz w:val="16"/>
                <w:szCs w:val="16"/>
              </w:rPr>
            </w:pPr>
            <w:r>
              <w:rPr>
                <w:rFonts w:hint="eastAsia"/>
                <w:sz w:val="16"/>
                <w:szCs w:val="16"/>
              </w:rPr>
              <w:t>2</w:t>
            </w:r>
          </w:p>
        </w:tc>
        <w:tc>
          <w:tcPr>
            <w:tcW w:w="407" w:type="dxa"/>
          </w:tcPr>
          <w:p w:rsidR="00FF22D3" w:rsidRDefault="00FF22D3">
            <w:pPr>
              <w:widowControl/>
              <w:jc w:val="left"/>
              <w:rPr>
                <w:sz w:val="16"/>
                <w:szCs w:val="16"/>
              </w:rPr>
            </w:pPr>
          </w:p>
        </w:tc>
        <w:tc>
          <w:tcPr>
            <w:tcW w:w="407" w:type="dxa"/>
          </w:tcPr>
          <w:p w:rsidR="00FF22D3" w:rsidRDefault="00FF22D3">
            <w:pPr>
              <w:widowControl/>
              <w:jc w:val="left"/>
              <w:rPr>
                <w:sz w:val="16"/>
                <w:szCs w:val="16"/>
              </w:rPr>
            </w:pPr>
          </w:p>
        </w:tc>
        <w:tc>
          <w:tcPr>
            <w:tcW w:w="424" w:type="dxa"/>
          </w:tcPr>
          <w:p w:rsidR="00FF22D3" w:rsidRDefault="00FF22D3">
            <w:pPr>
              <w:widowControl/>
              <w:jc w:val="left"/>
              <w:rPr>
                <w:sz w:val="16"/>
                <w:szCs w:val="16"/>
              </w:rPr>
            </w:pPr>
          </w:p>
        </w:tc>
        <w:tc>
          <w:tcPr>
            <w:tcW w:w="381" w:type="dxa"/>
          </w:tcPr>
          <w:p w:rsidR="00FF22D3" w:rsidRDefault="00FF22D3">
            <w:pPr>
              <w:widowControl/>
              <w:jc w:val="left"/>
              <w:rPr>
                <w:sz w:val="16"/>
                <w:szCs w:val="16"/>
              </w:rPr>
            </w:pPr>
          </w:p>
        </w:tc>
      </w:tr>
      <w:tr w:rsidR="00FF22D3">
        <w:trPr>
          <w:trHeight w:val="270"/>
        </w:trPr>
        <w:tc>
          <w:tcPr>
            <w:tcW w:w="384" w:type="dxa"/>
            <w:vMerge/>
          </w:tcPr>
          <w:p w:rsidR="00FF22D3" w:rsidRDefault="00FF22D3">
            <w:pPr>
              <w:widowControl/>
              <w:jc w:val="left"/>
              <w:rPr>
                <w:sz w:val="16"/>
                <w:szCs w:val="16"/>
              </w:rPr>
            </w:pPr>
          </w:p>
        </w:tc>
        <w:tc>
          <w:tcPr>
            <w:tcW w:w="633" w:type="dxa"/>
            <w:gridSpan w:val="2"/>
            <w:vMerge/>
          </w:tcPr>
          <w:p w:rsidR="00FF22D3" w:rsidRDefault="00FF22D3">
            <w:pPr>
              <w:widowControl/>
              <w:jc w:val="left"/>
              <w:rPr>
                <w:sz w:val="16"/>
                <w:szCs w:val="16"/>
              </w:rPr>
            </w:pPr>
          </w:p>
        </w:tc>
        <w:tc>
          <w:tcPr>
            <w:tcW w:w="513" w:type="dxa"/>
            <w:gridSpan w:val="2"/>
          </w:tcPr>
          <w:p w:rsidR="00FF22D3" w:rsidRDefault="00D22CFF">
            <w:pPr>
              <w:widowControl/>
              <w:jc w:val="left"/>
              <w:rPr>
                <w:sz w:val="16"/>
                <w:szCs w:val="16"/>
              </w:rPr>
            </w:pPr>
            <w:r>
              <w:rPr>
                <w:rFonts w:hint="eastAsia"/>
                <w:sz w:val="16"/>
                <w:szCs w:val="16"/>
              </w:rPr>
              <w:t>3</w:t>
            </w:r>
          </w:p>
        </w:tc>
        <w:tc>
          <w:tcPr>
            <w:tcW w:w="2434" w:type="dxa"/>
            <w:gridSpan w:val="2"/>
          </w:tcPr>
          <w:p w:rsidR="00FF22D3" w:rsidRDefault="00D22CFF">
            <w:pPr>
              <w:widowControl/>
              <w:jc w:val="left"/>
              <w:rPr>
                <w:sz w:val="16"/>
                <w:szCs w:val="16"/>
              </w:rPr>
            </w:pPr>
            <w:r>
              <w:rPr>
                <w:rFonts w:hint="eastAsia"/>
                <w:sz w:val="16"/>
                <w:szCs w:val="16"/>
              </w:rPr>
              <w:t>形势与政策</w:t>
            </w:r>
          </w:p>
        </w:tc>
        <w:tc>
          <w:tcPr>
            <w:tcW w:w="426" w:type="dxa"/>
          </w:tcPr>
          <w:p w:rsidR="00FF22D3" w:rsidRDefault="00FF22D3">
            <w:pPr>
              <w:widowControl/>
              <w:jc w:val="left"/>
              <w:rPr>
                <w:sz w:val="16"/>
                <w:szCs w:val="16"/>
              </w:rPr>
            </w:pPr>
          </w:p>
        </w:tc>
        <w:tc>
          <w:tcPr>
            <w:tcW w:w="425" w:type="dxa"/>
          </w:tcPr>
          <w:p w:rsidR="00FF22D3" w:rsidRDefault="00D22CFF">
            <w:pPr>
              <w:widowControl/>
              <w:jc w:val="left"/>
              <w:rPr>
                <w:sz w:val="16"/>
                <w:szCs w:val="16"/>
              </w:rPr>
            </w:pPr>
            <w:r>
              <w:rPr>
                <w:rFonts w:hint="eastAsia"/>
                <w:sz w:val="16"/>
                <w:szCs w:val="16"/>
              </w:rPr>
              <w:t>√</w:t>
            </w:r>
          </w:p>
        </w:tc>
        <w:tc>
          <w:tcPr>
            <w:tcW w:w="567" w:type="dxa"/>
          </w:tcPr>
          <w:p w:rsidR="00FF22D3" w:rsidRDefault="00D22CFF">
            <w:pPr>
              <w:widowControl/>
              <w:jc w:val="left"/>
              <w:rPr>
                <w:sz w:val="16"/>
                <w:szCs w:val="16"/>
              </w:rPr>
            </w:pPr>
            <w:r>
              <w:rPr>
                <w:rFonts w:hint="eastAsia"/>
                <w:sz w:val="16"/>
                <w:szCs w:val="16"/>
              </w:rPr>
              <w:t>40</w:t>
            </w:r>
          </w:p>
        </w:tc>
        <w:tc>
          <w:tcPr>
            <w:tcW w:w="456" w:type="dxa"/>
          </w:tcPr>
          <w:p w:rsidR="00FF22D3" w:rsidRDefault="00D22CFF">
            <w:pPr>
              <w:widowControl/>
              <w:jc w:val="left"/>
              <w:rPr>
                <w:sz w:val="16"/>
                <w:szCs w:val="16"/>
              </w:rPr>
            </w:pPr>
            <w:r>
              <w:rPr>
                <w:rFonts w:hint="eastAsia"/>
                <w:sz w:val="16"/>
                <w:szCs w:val="16"/>
              </w:rPr>
              <w:t>1</w:t>
            </w:r>
          </w:p>
        </w:tc>
        <w:tc>
          <w:tcPr>
            <w:tcW w:w="536" w:type="dxa"/>
          </w:tcPr>
          <w:p w:rsidR="00FF22D3" w:rsidRDefault="00D22CFF">
            <w:pPr>
              <w:widowControl/>
              <w:jc w:val="left"/>
              <w:rPr>
                <w:sz w:val="16"/>
                <w:szCs w:val="16"/>
              </w:rPr>
            </w:pPr>
            <w:r>
              <w:rPr>
                <w:rFonts w:hint="eastAsia"/>
                <w:sz w:val="16"/>
                <w:szCs w:val="16"/>
              </w:rPr>
              <w:t>40</w:t>
            </w:r>
          </w:p>
        </w:tc>
        <w:tc>
          <w:tcPr>
            <w:tcW w:w="567" w:type="dxa"/>
          </w:tcPr>
          <w:p w:rsidR="00FF22D3" w:rsidRDefault="00D22CFF">
            <w:pPr>
              <w:widowControl/>
              <w:jc w:val="left"/>
              <w:rPr>
                <w:sz w:val="16"/>
                <w:szCs w:val="16"/>
              </w:rPr>
            </w:pPr>
            <w:r>
              <w:rPr>
                <w:rFonts w:hint="eastAsia"/>
                <w:sz w:val="16"/>
                <w:szCs w:val="16"/>
              </w:rPr>
              <w:t>0</w:t>
            </w:r>
          </w:p>
        </w:tc>
        <w:tc>
          <w:tcPr>
            <w:tcW w:w="709" w:type="dxa"/>
          </w:tcPr>
          <w:p w:rsidR="00FF22D3" w:rsidRDefault="00D22CFF">
            <w:pPr>
              <w:widowControl/>
              <w:jc w:val="left"/>
              <w:rPr>
                <w:sz w:val="16"/>
                <w:szCs w:val="16"/>
              </w:rPr>
            </w:pPr>
            <w:r>
              <w:rPr>
                <w:rFonts w:hint="eastAsia"/>
                <w:sz w:val="16"/>
                <w:szCs w:val="16"/>
              </w:rPr>
              <w:t>1</w:t>
            </w:r>
          </w:p>
        </w:tc>
        <w:tc>
          <w:tcPr>
            <w:tcW w:w="690" w:type="dxa"/>
          </w:tcPr>
          <w:p w:rsidR="00FF22D3" w:rsidRDefault="00D22CFF">
            <w:pPr>
              <w:widowControl/>
              <w:jc w:val="left"/>
              <w:rPr>
                <w:sz w:val="16"/>
                <w:szCs w:val="16"/>
              </w:rPr>
            </w:pPr>
            <w:r>
              <w:rPr>
                <w:rFonts w:hint="eastAsia"/>
                <w:sz w:val="16"/>
                <w:szCs w:val="16"/>
              </w:rPr>
              <w:t>1</w:t>
            </w:r>
          </w:p>
        </w:tc>
        <w:tc>
          <w:tcPr>
            <w:tcW w:w="407" w:type="dxa"/>
          </w:tcPr>
          <w:p w:rsidR="00FF22D3" w:rsidRDefault="00D22CFF">
            <w:pPr>
              <w:widowControl/>
              <w:jc w:val="left"/>
              <w:rPr>
                <w:sz w:val="16"/>
                <w:szCs w:val="16"/>
              </w:rPr>
            </w:pPr>
            <w:r>
              <w:rPr>
                <w:rFonts w:hint="eastAsia"/>
                <w:sz w:val="16"/>
                <w:szCs w:val="16"/>
              </w:rPr>
              <w:t>1</w:t>
            </w:r>
          </w:p>
        </w:tc>
        <w:tc>
          <w:tcPr>
            <w:tcW w:w="407" w:type="dxa"/>
          </w:tcPr>
          <w:p w:rsidR="00FF22D3" w:rsidRDefault="00D22CFF">
            <w:pPr>
              <w:widowControl/>
              <w:jc w:val="left"/>
              <w:rPr>
                <w:sz w:val="16"/>
                <w:szCs w:val="16"/>
              </w:rPr>
            </w:pPr>
            <w:r>
              <w:rPr>
                <w:rFonts w:hint="eastAsia"/>
                <w:sz w:val="16"/>
                <w:szCs w:val="16"/>
              </w:rPr>
              <w:t>1</w:t>
            </w:r>
          </w:p>
        </w:tc>
        <w:tc>
          <w:tcPr>
            <w:tcW w:w="424" w:type="dxa"/>
          </w:tcPr>
          <w:p w:rsidR="00FF22D3" w:rsidRDefault="00D22CFF">
            <w:pPr>
              <w:widowControl/>
              <w:jc w:val="left"/>
              <w:rPr>
                <w:sz w:val="16"/>
                <w:szCs w:val="16"/>
              </w:rPr>
            </w:pPr>
            <w:r>
              <w:rPr>
                <w:rFonts w:hint="eastAsia"/>
                <w:sz w:val="16"/>
                <w:szCs w:val="16"/>
              </w:rPr>
              <w:t>1</w:t>
            </w:r>
          </w:p>
        </w:tc>
        <w:tc>
          <w:tcPr>
            <w:tcW w:w="381" w:type="dxa"/>
          </w:tcPr>
          <w:p w:rsidR="00FF22D3" w:rsidRDefault="00FF22D3">
            <w:pPr>
              <w:widowControl/>
              <w:jc w:val="left"/>
              <w:rPr>
                <w:sz w:val="16"/>
                <w:szCs w:val="16"/>
              </w:rPr>
            </w:pPr>
          </w:p>
        </w:tc>
      </w:tr>
      <w:tr w:rsidR="00FF22D3">
        <w:trPr>
          <w:trHeight w:val="270"/>
        </w:trPr>
        <w:tc>
          <w:tcPr>
            <w:tcW w:w="384" w:type="dxa"/>
            <w:vMerge/>
          </w:tcPr>
          <w:p w:rsidR="00FF22D3" w:rsidRDefault="00FF22D3">
            <w:pPr>
              <w:widowControl/>
              <w:jc w:val="left"/>
              <w:rPr>
                <w:sz w:val="16"/>
                <w:szCs w:val="16"/>
              </w:rPr>
            </w:pPr>
          </w:p>
        </w:tc>
        <w:tc>
          <w:tcPr>
            <w:tcW w:w="633" w:type="dxa"/>
            <w:gridSpan w:val="2"/>
            <w:vMerge/>
          </w:tcPr>
          <w:p w:rsidR="00FF22D3" w:rsidRDefault="00FF22D3">
            <w:pPr>
              <w:widowControl/>
              <w:jc w:val="left"/>
              <w:rPr>
                <w:sz w:val="16"/>
                <w:szCs w:val="16"/>
              </w:rPr>
            </w:pPr>
          </w:p>
        </w:tc>
        <w:tc>
          <w:tcPr>
            <w:tcW w:w="513" w:type="dxa"/>
            <w:gridSpan w:val="2"/>
          </w:tcPr>
          <w:p w:rsidR="00FF22D3" w:rsidRDefault="00D22CFF">
            <w:pPr>
              <w:widowControl/>
              <w:jc w:val="left"/>
              <w:rPr>
                <w:sz w:val="16"/>
                <w:szCs w:val="16"/>
              </w:rPr>
            </w:pPr>
            <w:r>
              <w:rPr>
                <w:rFonts w:hint="eastAsia"/>
                <w:sz w:val="16"/>
                <w:szCs w:val="16"/>
              </w:rPr>
              <w:t>4</w:t>
            </w:r>
          </w:p>
        </w:tc>
        <w:tc>
          <w:tcPr>
            <w:tcW w:w="2434" w:type="dxa"/>
            <w:gridSpan w:val="2"/>
          </w:tcPr>
          <w:p w:rsidR="00FF22D3" w:rsidRDefault="00D22CFF">
            <w:pPr>
              <w:widowControl/>
              <w:jc w:val="left"/>
              <w:rPr>
                <w:sz w:val="16"/>
                <w:szCs w:val="16"/>
              </w:rPr>
            </w:pPr>
            <w:r>
              <w:rPr>
                <w:rFonts w:hint="eastAsia"/>
                <w:sz w:val="16"/>
                <w:szCs w:val="16"/>
              </w:rPr>
              <w:t>大学生创业与创新教育</w:t>
            </w:r>
          </w:p>
        </w:tc>
        <w:tc>
          <w:tcPr>
            <w:tcW w:w="426" w:type="dxa"/>
          </w:tcPr>
          <w:p w:rsidR="00FF22D3" w:rsidRDefault="00FF22D3">
            <w:pPr>
              <w:widowControl/>
              <w:jc w:val="left"/>
              <w:rPr>
                <w:sz w:val="16"/>
                <w:szCs w:val="16"/>
              </w:rPr>
            </w:pPr>
          </w:p>
        </w:tc>
        <w:tc>
          <w:tcPr>
            <w:tcW w:w="425" w:type="dxa"/>
          </w:tcPr>
          <w:p w:rsidR="00FF22D3" w:rsidRDefault="00D22CFF">
            <w:pPr>
              <w:widowControl/>
              <w:jc w:val="left"/>
              <w:rPr>
                <w:sz w:val="16"/>
                <w:szCs w:val="16"/>
              </w:rPr>
            </w:pPr>
            <w:r>
              <w:rPr>
                <w:rFonts w:hint="eastAsia"/>
                <w:sz w:val="16"/>
                <w:szCs w:val="16"/>
              </w:rPr>
              <w:t>√</w:t>
            </w:r>
          </w:p>
        </w:tc>
        <w:tc>
          <w:tcPr>
            <w:tcW w:w="567" w:type="dxa"/>
          </w:tcPr>
          <w:p w:rsidR="00FF22D3" w:rsidRDefault="00D22CFF">
            <w:pPr>
              <w:widowControl/>
              <w:jc w:val="left"/>
              <w:rPr>
                <w:sz w:val="16"/>
                <w:szCs w:val="16"/>
              </w:rPr>
            </w:pPr>
            <w:r>
              <w:rPr>
                <w:rFonts w:hint="eastAsia"/>
                <w:sz w:val="16"/>
                <w:szCs w:val="16"/>
              </w:rPr>
              <w:t>32</w:t>
            </w:r>
          </w:p>
        </w:tc>
        <w:tc>
          <w:tcPr>
            <w:tcW w:w="456" w:type="dxa"/>
          </w:tcPr>
          <w:p w:rsidR="00FF22D3" w:rsidRDefault="00D22CFF">
            <w:pPr>
              <w:widowControl/>
              <w:jc w:val="left"/>
              <w:rPr>
                <w:sz w:val="16"/>
                <w:szCs w:val="16"/>
              </w:rPr>
            </w:pPr>
            <w:r>
              <w:rPr>
                <w:rFonts w:hint="eastAsia"/>
                <w:sz w:val="16"/>
                <w:szCs w:val="16"/>
              </w:rPr>
              <w:t>2</w:t>
            </w:r>
          </w:p>
        </w:tc>
        <w:tc>
          <w:tcPr>
            <w:tcW w:w="536" w:type="dxa"/>
          </w:tcPr>
          <w:p w:rsidR="00FF22D3" w:rsidRDefault="00D22CFF">
            <w:pPr>
              <w:widowControl/>
              <w:jc w:val="left"/>
              <w:rPr>
                <w:sz w:val="16"/>
                <w:szCs w:val="16"/>
              </w:rPr>
            </w:pPr>
            <w:r>
              <w:rPr>
                <w:rFonts w:hint="eastAsia"/>
                <w:sz w:val="16"/>
                <w:szCs w:val="16"/>
              </w:rPr>
              <w:t>20</w:t>
            </w:r>
          </w:p>
        </w:tc>
        <w:tc>
          <w:tcPr>
            <w:tcW w:w="567" w:type="dxa"/>
          </w:tcPr>
          <w:p w:rsidR="00FF22D3" w:rsidRDefault="00FF22D3">
            <w:pPr>
              <w:widowControl/>
              <w:jc w:val="left"/>
              <w:rPr>
                <w:sz w:val="16"/>
                <w:szCs w:val="16"/>
              </w:rPr>
            </w:pPr>
          </w:p>
        </w:tc>
        <w:tc>
          <w:tcPr>
            <w:tcW w:w="709" w:type="dxa"/>
          </w:tcPr>
          <w:p w:rsidR="00FF22D3" w:rsidRDefault="00FF22D3">
            <w:pPr>
              <w:widowControl/>
              <w:jc w:val="left"/>
              <w:rPr>
                <w:sz w:val="16"/>
                <w:szCs w:val="16"/>
              </w:rPr>
            </w:pPr>
          </w:p>
        </w:tc>
        <w:tc>
          <w:tcPr>
            <w:tcW w:w="690" w:type="dxa"/>
          </w:tcPr>
          <w:p w:rsidR="00FF22D3" w:rsidRDefault="00D22CFF">
            <w:pPr>
              <w:widowControl/>
              <w:jc w:val="left"/>
              <w:rPr>
                <w:sz w:val="16"/>
                <w:szCs w:val="16"/>
              </w:rPr>
            </w:pPr>
            <w:r>
              <w:rPr>
                <w:rFonts w:hint="eastAsia"/>
                <w:sz w:val="16"/>
                <w:szCs w:val="16"/>
              </w:rPr>
              <w:t>0/2</w:t>
            </w:r>
          </w:p>
        </w:tc>
        <w:tc>
          <w:tcPr>
            <w:tcW w:w="407" w:type="dxa"/>
          </w:tcPr>
          <w:p w:rsidR="00FF22D3" w:rsidRDefault="00FF22D3">
            <w:pPr>
              <w:widowControl/>
              <w:jc w:val="left"/>
              <w:rPr>
                <w:sz w:val="16"/>
                <w:szCs w:val="16"/>
              </w:rPr>
            </w:pPr>
          </w:p>
        </w:tc>
        <w:tc>
          <w:tcPr>
            <w:tcW w:w="407" w:type="dxa"/>
          </w:tcPr>
          <w:p w:rsidR="00FF22D3" w:rsidRDefault="00FF22D3">
            <w:pPr>
              <w:widowControl/>
              <w:jc w:val="left"/>
              <w:rPr>
                <w:sz w:val="16"/>
                <w:szCs w:val="16"/>
              </w:rPr>
            </w:pPr>
          </w:p>
        </w:tc>
        <w:tc>
          <w:tcPr>
            <w:tcW w:w="424" w:type="dxa"/>
          </w:tcPr>
          <w:p w:rsidR="00FF22D3" w:rsidRDefault="00FF22D3">
            <w:pPr>
              <w:widowControl/>
              <w:jc w:val="left"/>
              <w:rPr>
                <w:sz w:val="16"/>
                <w:szCs w:val="16"/>
              </w:rPr>
            </w:pPr>
          </w:p>
        </w:tc>
        <w:tc>
          <w:tcPr>
            <w:tcW w:w="381" w:type="dxa"/>
          </w:tcPr>
          <w:p w:rsidR="00FF22D3" w:rsidRDefault="00FF22D3">
            <w:pPr>
              <w:widowControl/>
              <w:jc w:val="left"/>
              <w:rPr>
                <w:sz w:val="16"/>
                <w:szCs w:val="16"/>
              </w:rPr>
            </w:pPr>
          </w:p>
        </w:tc>
      </w:tr>
      <w:tr w:rsidR="00FF22D3">
        <w:trPr>
          <w:trHeight w:val="270"/>
        </w:trPr>
        <w:tc>
          <w:tcPr>
            <w:tcW w:w="384" w:type="dxa"/>
            <w:vMerge/>
          </w:tcPr>
          <w:p w:rsidR="00FF22D3" w:rsidRDefault="00FF22D3">
            <w:pPr>
              <w:widowControl/>
              <w:jc w:val="left"/>
              <w:rPr>
                <w:sz w:val="16"/>
                <w:szCs w:val="16"/>
              </w:rPr>
            </w:pPr>
          </w:p>
        </w:tc>
        <w:tc>
          <w:tcPr>
            <w:tcW w:w="633" w:type="dxa"/>
            <w:gridSpan w:val="2"/>
            <w:vMerge/>
          </w:tcPr>
          <w:p w:rsidR="00FF22D3" w:rsidRDefault="00FF22D3">
            <w:pPr>
              <w:widowControl/>
              <w:jc w:val="left"/>
              <w:rPr>
                <w:sz w:val="16"/>
                <w:szCs w:val="16"/>
              </w:rPr>
            </w:pPr>
          </w:p>
        </w:tc>
        <w:tc>
          <w:tcPr>
            <w:tcW w:w="513" w:type="dxa"/>
            <w:gridSpan w:val="2"/>
          </w:tcPr>
          <w:p w:rsidR="00FF22D3" w:rsidRDefault="00D22CFF">
            <w:pPr>
              <w:widowControl/>
              <w:jc w:val="left"/>
              <w:rPr>
                <w:sz w:val="16"/>
                <w:szCs w:val="16"/>
              </w:rPr>
            </w:pPr>
            <w:r>
              <w:rPr>
                <w:rFonts w:hint="eastAsia"/>
                <w:sz w:val="16"/>
                <w:szCs w:val="16"/>
              </w:rPr>
              <w:t>5</w:t>
            </w:r>
          </w:p>
        </w:tc>
        <w:tc>
          <w:tcPr>
            <w:tcW w:w="2434" w:type="dxa"/>
            <w:gridSpan w:val="2"/>
          </w:tcPr>
          <w:p w:rsidR="00FF22D3" w:rsidRDefault="00D22CFF">
            <w:pPr>
              <w:widowControl/>
              <w:jc w:val="left"/>
              <w:rPr>
                <w:sz w:val="16"/>
                <w:szCs w:val="16"/>
              </w:rPr>
            </w:pPr>
            <w:r>
              <w:rPr>
                <w:rFonts w:hint="eastAsia"/>
                <w:sz w:val="16"/>
                <w:szCs w:val="16"/>
              </w:rPr>
              <w:t>职业发展与就业指导</w:t>
            </w:r>
          </w:p>
        </w:tc>
        <w:tc>
          <w:tcPr>
            <w:tcW w:w="426" w:type="dxa"/>
          </w:tcPr>
          <w:p w:rsidR="00FF22D3" w:rsidRDefault="00FF22D3">
            <w:pPr>
              <w:widowControl/>
              <w:jc w:val="left"/>
              <w:rPr>
                <w:sz w:val="16"/>
                <w:szCs w:val="16"/>
              </w:rPr>
            </w:pPr>
          </w:p>
        </w:tc>
        <w:tc>
          <w:tcPr>
            <w:tcW w:w="425" w:type="dxa"/>
          </w:tcPr>
          <w:p w:rsidR="00FF22D3" w:rsidRDefault="00D22CFF">
            <w:pPr>
              <w:widowControl/>
              <w:jc w:val="left"/>
              <w:rPr>
                <w:sz w:val="16"/>
                <w:szCs w:val="16"/>
              </w:rPr>
            </w:pPr>
            <w:r>
              <w:rPr>
                <w:rFonts w:hint="eastAsia"/>
                <w:sz w:val="16"/>
                <w:szCs w:val="16"/>
              </w:rPr>
              <w:t>√</w:t>
            </w:r>
          </w:p>
        </w:tc>
        <w:tc>
          <w:tcPr>
            <w:tcW w:w="567" w:type="dxa"/>
          </w:tcPr>
          <w:p w:rsidR="00FF22D3" w:rsidRDefault="00D22CFF">
            <w:pPr>
              <w:widowControl/>
              <w:jc w:val="left"/>
              <w:rPr>
                <w:sz w:val="16"/>
                <w:szCs w:val="16"/>
              </w:rPr>
            </w:pPr>
            <w:r>
              <w:rPr>
                <w:sz w:val="16"/>
                <w:szCs w:val="16"/>
              </w:rPr>
              <w:t>16</w:t>
            </w:r>
          </w:p>
        </w:tc>
        <w:tc>
          <w:tcPr>
            <w:tcW w:w="456" w:type="dxa"/>
          </w:tcPr>
          <w:p w:rsidR="00FF22D3" w:rsidRDefault="00D22CFF">
            <w:pPr>
              <w:widowControl/>
              <w:jc w:val="left"/>
              <w:rPr>
                <w:sz w:val="16"/>
                <w:szCs w:val="16"/>
              </w:rPr>
            </w:pPr>
            <w:r>
              <w:rPr>
                <w:sz w:val="16"/>
                <w:szCs w:val="16"/>
              </w:rPr>
              <w:t>1</w:t>
            </w:r>
          </w:p>
        </w:tc>
        <w:tc>
          <w:tcPr>
            <w:tcW w:w="536" w:type="dxa"/>
          </w:tcPr>
          <w:p w:rsidR="00FF22D3" w:rsidRDefault="00D22CFF">
            <w:pPr>
              <w:widowControl/>
              <w:jc w:val="left"/>
              <w:rPr>
                <w:sz w:val="16"/>
                <w:szCs w:val="16"/>
              </w:rPr>
            </w:pPr>
            <w:r>
              <w:rPr>
                <w:sz w:val="16"/>
                <w:szCs w:val="16"/>
              </w:rPr>
              <w:t>16</w:t>
            </w:r>
          </w:p>
        </w:tc>
        <w:tc>
          <w:tcPr>
            <w:tcW w:w="567" w:type="dxa"/>
          </w:tcPr>
          <w:p w:rsidR="00FF22D3" w:rsidRDefault="00D22CFF">
            <w:pPr>
              <w:widowControl/>
              <w:jc w:val="left"/>
              <w:rPr>
                <w:sz w:val="16"/>
                <w:szCs w:val="16"/>
              </w:rPr>
            </w:pPr>
            <w:r>
              <w:rPr>
                <w:sz w:val="16"/>
                <w:szCs w:val="16"/>
              </w:rPr>
              <w:t>0</w:t>
            </w:r>
          </w:p>
        </w:tc>
        <w:tc>
          <w:tcPr>
            <w:tcW w:w="709" w:type="dxa"/>
          </w:tcPr>
          <w:p w:rsidR="00FF22D3" w:rsidRDefault="00FF22D3">
            <w:pPr>
              <w:widowControl/>
              <w:jc w:val="left"/>
              <w:rPr>
                <w:sz w:val="16"/>
                <w:szCs w:val="16"/>
              </w:rPr>
            </w:pPr>
          </w:p>
        </w:tc>
        <w:tc>
          <w:tcPr>
            <w:tcW w:w="690" w:type="dxa"/>
          </w:tcPr>
          <w:p w:rsidR="00FF22D3" w:rsidRDefault="00FF22D3">
            <w:pPr>
              <w:widowControl/>
              <w:jc w:val="left"/>
              <w:rPr>
                <w:sz w:val="16"/>
                <w:szCs w:val="16"/>
              </w:rPr>
            </w:pPr>
          </w:p>
        </w:tc>
        <w:tc>
          <w:tcPr>
            <w:tcW w:w="407" w:type="dxa"/>
          </w:tcPr>
          <w:p w:rsidR="00FF22D3" w:rsidRDefault="00FF22D3">
            <w:pPr>
              <w:widowControl/>
              <w:jc w:val="left"/>
              <w:rPr>
                <w:sz w:val="16"/>
                <w:szCs w:val="16"/>
              </w:rPr>
            </w:pPr>
          </w:p>
        </w:tc>
        <w:tc>
          <w:tcPr>
            <w:tcW w:w="407" w:type="dxa"/>
          </w:tcPr>
          <w:p w:rsidR="00FF22D3" w:rsidRDefault="00FF22D3">
            <w:pPr>
              <w:widowControl/>
              <w:jc w:val="left"/>
              <w:rPr>
                <w:sz w:val="16"/>
                <w:szCs w:val="16"/>
              </w:rPr>
            </w:pPr>
          </w:p>
        </w:tc>
        <w:tc>
          <w:tcPr>
            <w:tcW w:w="424" w:type="dxa"/>
          </w:tcPr>
          <w:p w:rsidR="00FF22D3" w:rsidRDefault="00D22CFF">
            <w:pPr>
              <w:widowControl/>
              <w:jc w:val="left"/>
              <w:rPr>
                <w:sz w:val="16"/>
                <w:szCs w:val="16"/>
              </w:rPr>
            </w:pPr>
            <w:r>
              <w:rPr>
                <w:sz w:val="16"/>
                <w:szCs w:val="16"/>
              </w:rPr>
              <w:t>2/0</w:t>
            </w:r>
          </w:p>
        </w:tc>
        <w:tc>
          <w:tcPr>
            <w:tcW w:w="381" w:type="dxa"/>
          </w:tcPr>
          <w:p w:rsidR="00FF22D3" w:rsidRDefault="00FF22D3">
            <w:pPr>
              <w:widowControl/>
              <w:jc w:val="left"/>
              <w:rPr>
                <w:sz w:val="16"/>
                <w:szCs w:val="16"/>
              </w:rPr>
            </w:pPr>
          </w:p>
        </w:tc>
      </w:tr>
      <w:tr w:rsidR="00FF22D3">
        <w:trPr>
          <w:trHeight w:val="270"/>
        </w:trPr>
        <w:tc>
          <w:tcPr>
            <w:tcW w:w="384" w:type="dxa"/>
            <w:vMerge/>
          </w:tcPr>
          <w:p w:rsidR="00FF22D3" w:rsidRDefault="00FF22D3">
            <w:pPr>
              <w:widowControl/>
              <w:jc w:val="left"/>
              <w:rPr>
                <w:sz w:val="16"/>
                <w:szCs w:val="16"/>
              </w:rPr>
            </w:pPr>
          </w:p>
        </w:tc>
        <w:tc>
          <w:tcPr>
            <w:tcW w:w="633" w:type="dxa"/>
            <w:gridSpan w:val="2"/>
            <w:vMerge/>
          </w:tcPr>
          <w:p w:rsidR="00FF22D3" w:rsidRDefault="00FF22D3">
            <w:pPr>
              <w:widowControl/>
              <w:jc w:val="left"/>
              <w:rPr>
                <w:sz w:val="16"/>
                <w:szCs w:val="16"/>
              </w:rPr>
            </w:pPr>
          </w:p>
        </w:tc>
        <w:tc>
          <w:tcPr>
            <w:tcW w:w="513" w:type="dxa"/>
            <w:gridSpan w:val="2"/>
          </w:tcPr>
          <w:p w:rsidR="00FF22D3" w:rsidRDefault="00D22CFF">
            <w:pPr>
              <w:widowControl/>
              <w:jc w:val="left"/>
              <w:rPr>
                <w:sz w:val="16"/>
                <w:szCs w:val="16"/>
              </w:rPr>
            </w:pPr>
            <w:r>
              <w:rPr>
                <w:rFonts w:hint="eastAsia"/>
                <w:sz w:val="16"/>
                <w:szCs w:val="16"/>
              </w:rPr>
              <w:t>6</w:t>
            </w:r>
          </w:p>
        </w:tc>
        <w:tc>
          <w:tcPr>
            <w:tcW w:w="2434" w:type="dxa"/>
            <w:gridSpan w:val="2"/>
          </w:tcPr>
          <w:p w:rsidR="00FF22D3" w:rsidRDefault="00D22CFF">
            <w:pPr>
              <w:widowControl/>
              <w:jc w:val="left"/>
              <w:rPr>
                <w:sz w:val="16"/>
                <w:szCs w:val="16"/>
              </w:rPr>
            </w:pPr>
            <w:r>
              <w:rPr>
                <w:rFonts w:hint="eastAsia"/>
                <w:sz w:val="16"/>
                <w:szCs w:val="16"/>
              </w:rPr>
              <w:t>大学生心理健康教育</w:t>
            </w:r>
          </w:p>
        </w:tc>
        <w:tc>
          <w:tcPr>
            <w:tcW w:w="426" w:type="dxa"/>
          </w:tcPr>
          <w:p w:rsidR="00FF22D3" w:rsidRDefault="00FF22D3">
            <w:pPr>
              <w:widowControl/>
              <w:jc w:val="left"/>
              <w:rPr>
                <w:sz w:val="16"/>
                <w:szCs w:val="16"/>
              </w:rPr>
            </w:pPr>
          </w:p>
        </w:tc>
        <w:tc>
          <w:tcPr>
            <w:tcW w:w="425" w:type="dxa"/>
          </w:tcPr>
          <w:p w:rsidR="00FF22D3" w:rsidRDefault="00D22CFF">
            <w:pPr>
              <w:widowControl/>
              <w:jc w:val="left"/>
              <w:rPr>
                <w:sz w:val="16"/>
                <w:szCs w:val="16"/>
              </w:rPr>
            </w:pPr>
            <w:r>
              <w:rPr>
                <w:rFonts w:hint="eastAsia"/>
                <w:sz w:val="16"/>
                <w:szCs w:val="16"/>
              </w:rPr>
              <w:t>√</w:t>
            </w:r>
          </w:p>
        </w:tc>
        <w:tc>
          <w:tcPr>
            <w:tcW w:w="567" w:type="dxa"/>
          </w:tcPr>
          <w:p w:rsidR="00FF22D3" w:rsidRDefault="00D22CFF">
            <w:pPr>
              <w:widowControl/>
              <w:jc w:val="left"/>
              <w:rPr>
                <w:sz w:val="16"/>
                <w:szCs w:val="16"/>
              </w:rPr>
            </w:pPr>
            <w:r>
              <w:rPr>
                <w:sz w:val="16"/>
                <w:szCs w:val="16"/>
              </w:rPr>
              <w:t>32</w:t>
            </w:r>
          </w:p>
        </w:tc>
        <w:tc>
          <w:tcPr>
            <w:tcW w:w="456" w:type="dxa"/>
          </w:tcPr>
          <w:p w:rsidR="00FF22D3" w:rsidRDefault="00D22CFF">
            <w:pPr>
              <w:widowControl/>
              <w:jc w:val="left"/>
              <w:rPr>
                <w:sz w:val="16"/>
                <w:szCs w:val="16"/>
              </w:rPr>
            </w:pPr>
            <w:r>
              <w:rPr>
                <w:sz w:val="16"/>
                <w:szCs w:val="16"/>
              </w:rPr>
              <w:t>2</w:t>
            </w:r>
          </w:p>
        </w:tc>
        <w:tc>
          <w:tcPr>
            <w:tcW w:w="536" w:type="dxa"/>
          </w:tcPr>
          <w:p w:rsidR="00FF22D3" w:rsidRDefault="00D22CFF">
            <w:pPr>
              <w:widowControl/>
              <w:jc w:val="left"/>
              <w:rPr>
                <w:sz w:val="16"/>
                <w:szCs w:val="16"/>
              </w:rPr>
            </w:pPr>
            <w:r>
              <w:rPr>
                <w:sz w:val="16"/>
                <w:szCs w:val="16"/>
              </w:rPr>
              <w:t>24</w:t>
            </w:r>
          </w:p>
        </w:tc>
        <w:tc>
          <w:tcPr>
            <w:tcW w:w="567" w:type="dxa"/>
          </w:tcPr>
          <w:p w:rsidR="00FF22D3" w:rsidRDefault="00D22CFF">
            <w:pPr>
              <w:widowControl/>
              <w:jc w:val="left"/>
              <w:rPr>
                <w:sz w:val="16"/>
                <w:szCs w:val="16"/>
              </w:rPr>
            </w:pPr>
            <w:r>
              <w:rPr>
                <w:rFonts w:hint="eastAsia"/>
                <w:sz w:val="16"/>
                <w:szCs w:val="16"/>
              </w:rPr>
              <w:t>(8)</w:t>
            </w:r>
          </w:p>
        </w:tc>
        <w:tc>
          <w:tcPr>
            <w:tcW w:w="709" w:type="dxa"/>
          </w:tcPr>
          <w:p w:rsidR="00FF22D3" w:rsidRDefault="00D22CFF">
            <w:pPr>
              <w:widowControl/>
              <w:jc w:val="left"/>
              <w:rPr>
                <w:sz w:val="16"/>
                <w:szCs w:val="16"/>
              </w:rPr>
            </w:pPr>
            <w:r>
              <w:rPr>
                <w:rFonts w:hint="eastAsia"/>
                <w:sz w:val="16"/>
                <w:szCs w:val="16"/>
              </w:rPr>
              <w:t>2</w:t>
            </w:r>
          </w:p>
        </w:tc>
        <w:tc>
          <w:tcPr>
            <w:tcW w:w="690" w:type="dxa"/>
          </w:tcPr>
          <w:p w:rsidR="00FF22D3" w:rsidRDefault="00D22CFF">
            <w:pPr>
              <w:widowControl/>
              <w:jc w:val="left"/>
              <w:rPr>
                <w:sz w:val="16"/>
                <w:szCs w:val="16"/>
              </w:rPr>
            </w:pPr>
            <w:r>
              <w:rPr>
                <w:rFonts w:hint="eastAsia"/>
                <w:sz w:val="16"/>
                <w:szCs w:val="16"/>
              </w:rPr>
              <w:t>2</w:t>
            </w:r>
          </w:p>
        </w:tc>
        <w:tc>
          <w:tcPr>
            <w:tcW w:w="407" w:type="dxa"/>
          </w:tcPr>
          <w:p w:rsidR="00FF22D3" w:rsidRDefault="00FF22D3">
            <w:pPr>
              <w:widowControl/>
              <w:jc w:val="left"/>
              <w:rPr>
                <w:sz w:val="16"/>
                <w:szCs w:val="16"/>
              </w:rPr>
            </w:pPr>
          </w:p>
        </w:tc>
        <w:tc>
          <w:tcPr>
            <w:tcW w:w="407" w:type="dxa"/>
          </w:tcPr>
          <w:p w:rsidR="00FF22D3" w:rsidRDefault="00FF22D3">
            <w:pPr>
              <w:widowControl/>
              <w:jc w:val="left"/>
              <w:rPr>
                <w:sz w:val="16"/>
                <w:szCs w:val="16"/>
              </w:rPr>
            </w:pPr>
          </w:p>
        </w:tc>
        <w:tc>
          <w:tcPr>
            <w:tcW w:w="424" w:type="dxa"/>
          </w:tcPr>
          <w:p w:rsidR="00FF22D3" w:rsidRDefault="00FF22D3">
            <w:pPr>
              <w:widowControl/>
              <w:jc w:val="left"/>
              <w:rPr>
                <w:sz w:val="16"/>
                <w:szCs w:val="16"/>
              </w:rPr>
            </w:pPr>
          </w:p>
        </w:tc>
        <w:tc>
          <w:tcPr>
            <w:tcW w:w="381" w:type="dxa"/>
          </w:tcPr>
          <w:p w:rsidR="00FF22D3" w:rsidRDefault="00FF22D3">
            <w:pPr>
              <w:widowControl/>
              <w:jc w:val="left"/>
              <w:rPr>
                <w:sz w:val="16"/>
                <w:szCs w:val="16"/>
              </w:rPr>
            </w:pPr>
          </w:p>
        </w:tc>
      </w:tr>
      <w:tr w:rsidR="00FF22D3">
        <w:trPr>
          <w:trHeight w:val="270"/>
        </w:trPr>
        <w:tc>
          <w:tcPr>
            <w:tcW w:w="384" w:type="dxa"/>
            <w:vMerge/>
          </w:tcPr>
          <w:p w:rsidR="00FF22D3" w:rsidRDefault="00FF22D3">
            <w:pPr>
              <w:widowControl/>
              <w:jc w:val="left"/>
              <w:rPr>
                <w:sz w:val="16"/>
                <w:szCs w:val="16"/>
              </w:rPr>
            </w:pPr>
          </w:p>
        </w:tc>
        <w:tc>
          <w:tcPr>
            <w:tcW w:w="633" w:type="dxa"/>
            <w:gridSpan w:val="2"/>
            <w:vMerge/>
          </w:tcPr>
          <w:p w:rsidR="00FF22D3" w:rsidRDefault="00FF22D3">
            <w:pPr>
              <w:widowControl/>
              <w:jc w:val="left"/>
              <w:rPr>
                <w:sz w:val="16"/>
                <w:szCs w:val="16"/>
              </w:rPr>
            </w:pPr>
          </w:p>
        </w:tc>
        <w:tc>
          <w:tcPr>
            <w:tcW w:w="513" w:type="dxa"/>
            <w:gridSpan w:val="2"/>
          </w:tcPr>
          <w:p w:rsidR="00FF22D3" w:rsidRDefault="00D22CFF">
            <w:pPr>
              <w:widowControl/>
              <w:jc w:val="left"/>
              <w:rPr>
                <w:sz w:val="16"/>
                <w:szCs w:val="16"/>
              </w:rPr>
            </w:pPr>
            <w:r>
              <w:rPr>
                <w:rFonts w:hint="eastAsia"/>
                <w:sz w:val="16"/>
                <w:szCs w:val="16"/>
              </w:rPr>
              <w:t>7</w:t>
            </w:r>
          </w:p>
        </w:tc>
        <w:tc>
          <w:tcPr>
            <w:tcW w:w="2434" w:type="dxa"/>
            <w:gridSpan w:val="2"/>
          </w:tcPr>
          <w:p w:rsidR="00FF22D3" w:rsidRDefault="00D22CFF">
            <w:pPr>
              <w:widowControl/>
              <w:jc w:val="left"/>
              <w:rPr>
                <w:sz w:val="16"/>
                <w:szCs w:val="16"/>
              </w:rPr>
            </w:pPr>
            <w:r>
              <w:rPr>
                <w:rFonts w:hint="eastAsia"/>
                <w:sz w:val="16"/>
                <w:szCs w:val="16"/>
              </w:rPr>
              <w:t>军事理论与军事技能训练</w:t>
            </w:r>
          </w:p>
        </w:tc>
        <w:tc>
          <w:tcPr>
            <w:tcW w:w="426" w:type="dxa"/>
          </w:tcPr>
          <w:p w:rsidR="00FF22D3" w:rsidRDefault="00D22CFF">
            <w:pPr>
              <w:widowControl/>
              <w:jc w:val="left"/>
              <w:rPr>
                <w:sz w:val="16"/>
                <w:szCs w:val="16"/>
              </w:rPr>
            </w:pPr>
            <w:r>
              <w:rPr>
                <w:rFonts w:hint="eastAsia"/>
                <w:sz w:val="16"/>
                <w:szCs w:val="16"/>
              </w:rPr>
              <w:t>√</w:t>
            </w:r>
          </w:p>
        </w:tc>
        <w:tc>
          <w:tcPr>
            <w:tcW w:w="425" w:type="dxa"/>
          </w:tcPr>
          <w:p w:rsidR="00FF22D3" w:rsidRDefault="00FF22D3">
            <w:pPr>
              <w:widowControl/>
              <w:jc w:val="left"/>
              <w:rPr>
                <w:sz w:val="16"/>
                <w:szCs w:val="16"/>
              </w:rPr>
            </w:pPr>
          </w:p>
        </w:tc>
        <w:tc>
          <w:tcPr>
            <w:tcW w:w="567" w:type="dxa"/>
          </w:tcPr>
          <w:p w:rsidR="00FF22D3" w:rsidRDefault="00D22CFF">
            <w:pPr>
              <w:widowControl/>
              <w:jc w:val="left"/>
              <w:rPr>
                <w:sz w:val="16"/>
                <w:szCs w:val="16"/>
              </w:rPr>
            </w:pPr>
            <w:r>
              <w:rPr>
                <w:rFonts w:hint="eastAsia"/>
                <w:sz w:val="16"/>
                <w:szCs w:val="16"/>
              </w:rPr>
              <w:t>78</w:t>
            </w:r>
          </w:p>
        </w:tc>
        <w:tc>
          <w:tcPr>
            <w:tcW w:w="456" w:type="dxa"/>
          </w:tcPr>
          <w:p w:rsidR="00FF22D3" w:rsidRDefault="00D22CFF">
            <w:pPr>
              <w:widowControl/>
              <w:jc w:val="left"/>
              <w:rPr>
                <w:sz w:val="16"/>
                <w:szCs w:val="16"/>
              </w:rPr>
            </w:pPr>
            <w:r>
              <w:rPr>
                <w:rFonts w:hint="eastAsia"/>
                <w:sz w:val="16"/>
                <w:szCs w:val="16"/>
              </w:rPr>
              <w:t>4</w:t>
            </w:r>
          </w:p>
        </w:tc>
        <w:tc>
          <w:tcPr>
            <w:tcW w:w="536" w:type="dxa"/>
          </w:tcPr>
          <w:p w:rsidR="00FF22D3" w:rsidRDefault="00D22CFF">
            <w:pPr>
              <w:widowControl/>
              <w:jc w:val="left"/>
              <w:rPr>
                <w:sz w:val="16"/>
                <w:szCs w:val="16"/>
              </w:rPr>
            </w:pPr>
            <w:r>
              <w:rPr>
                <w:rFonts w:hint="eastAsia"/>
                <w:sz w:val="16"/>
                <w:szCs w:val="16"/>
              </w:rPr>
              <w:t>36</w:t>
            </w:r>
          </w:p>
        </w:tc>
        <w:tc>
          <w:tcPr>
            <w:tcW w:w="567" w:type="dxa"/>
          </w:tcPr>
          <w:p w:rsidR="00FF22D3" w:rsidRDefault="00D22CFF">
            <w:pPr>
              <w:widowControl/>
              <w:jc w:val="left"/>
              <w:rPr>
                <w:sz w:val="16"/>
                <w:szCs w:val="16"/>
              </w:rPr>
            </w:pPr>
            <w:r>
              <w:rPr>
                <w:rFonts w:hint="eastAsia"/>
                <w:sz w:val="16"/>
                <w:szCs w:val="16"/>
              </w:rPr>
              <w:t>42</w:t>
            </w:r>
          </w:p>
        </w:tc>
        <w:tc>
          <w:tcPr>
            <w:tcW w:w="709" w:type="dxa"/>
          </w:tcPr>
          <w:p w:rsidR="00FF22D3" w:rsidRDefault="00D22CFF">
            <w:pPr>
              <w:widowControl/>
              <w:jc w:val="left"/>
              <w:rPr>
                <w:sz w:val="16"/>
                <w:szCs w:val="16"/>
              </w:rPr>
            </w:pPr>
            <w:r>
              <w:rPr>
                <w:rFonts w:hint="eastAsia"/>
                <w:sz w:val="16"/>
                <w:szCs w:val="16"/>
              </w:rPr>
              <w:t>2</w:t>
            </w:r>
            <w:r>
              <w:rPr>
                <w:rFonts w:hint="eastAsia"/>
                <w:sz w:val="16"/>
                <w:szCs w:val="16"/>
              </w:rPr>
              <w:t>周</w:t>
            </w:r>
          </w:p>
        </w:tc>
        <w:tc>
          <w:tcPr>
            <w:tcW w:w="690" w:type="dxa"/>
          </w:tcPr>
          <w:p w:rsidR="00FF22D3" w:rsidRDefault="00D22CFF">
            <w:pPr>
              <w:widowControl/>
              <w:jc w:val="left"/>
              <w:rPr>
                <w:sz w:val="16"/>
                <w:szCs w:val="16"/>
              </w:rPr>
            </w:pPr>
            <w:r>
              <w:rPr>
                <w:rFonts w:hint="eastAsia"/>
                <w:sz w:val="16"/>
                <w:szCs w:val="16"/>
              </w:rPr>
              <w:t>(1)</w:t>
            </w:r>
          </w:p>
        </w:tc>
        <w:tc>
          <w:tcPr>
            <w:tcW w:w="407" w:type="dxa"/>
          </w:tcPr>
          <w:p w:rsidR="00FF22D3" w:rsidRDefault="00D22CFF">
            <w:pPr>
              <w:widowControl/>
              <w:jc w:val="left"/>
              <w:rPr>
                <w:sz w:val="16"/>
                <w:szCs w:val="16"/>
              </w:rPr>
            </w:pPr>
            <w:r>
              <w:rPr>
                <w:rFonts w:hint="eastAsia"/>
                <w:sz w:val="16"/>
                <w:szCs w:val="16"/>
              </w:rPr>
              <w:t>(1)</w:t>
            </w:r>
          </w:p>
        </w:tc>
        <w:tc>
          <w:tcPr>
            <w:tcW w:w="407" w:type="dxa"/>
          </w:tcPr>
          <w:p w:rsidR="00FF22D3" w:rsidRDefault="00D22CFF">
            <w:pPr>
              <w:widowControl/>
              <w:jc w:val="left"/>
              <w:rPr>
                <w:sz w:val="16"/>
                <w:szCs w:val="16"/>
              </w:rPr>
            </w:pPr>
            <w:r>
              <w:rPr>
                <w:rFonts w:hint="eastAsia"/>
                <w:sz w:val="16"/>
                <w:szCs w:val="16"/>
              </w:rPr>
              <w:t>(1)</w:t>
            </w:r>
          </w:p>
        </w:tc>
        <w:tc>
          <w:tcPr>
            <w:tcW w:w="424" w:type="dxa"/>
          </w:tcPr>
          <w:p w:rsidR="00FF22D3" w:rsidRDefault="00FF22D3">
            <w:pPr>
              <w:widowControl/>
              <w:jc w:val="left"/>
              <w:rPr>
                <w:sz w:val="16"/>
                <w:szCs w:val="16"/>
              </w:rPr>
            </w:pPr>
          </w:p>
        </w:tc>
        <w:tc>
          <w:tcPr>
            <w:tcW w:w="381" w:type="dxa"/>
          </w:tcPr>
          <w:p w:rsidR="00FF22D3" w:rsidRDefault="00FF22D3">
            <w:pPr>
              <w:widowControl/>
              <w:jc w:val="left"/>
              <w:rPr>
                <w:sz w:val="16"/>
                <w:szCs w:val="16"/>
              </w:rPr>
            </w:pPr>
          </w:p>
        </w:tc>
      </w:tr>
      <w:tr w:rsidR="00FF22D3">
        <w:trPr>
          <w:trHeight w:val="270"/>
        </w:trPr>
        <w:tc>
          <w:tcPr>
            <w:tcW w:w="384" w:type="dxa"/>
            <w:vMerge/>
          </w:tcPr>
          <w:p w:rsidR="00FF22D3" w:rsidRDefault="00FF22D3">
            <w:pPr>
              <w:widowControl/>
              <w:jc w:val="left"/>
              <w:rPr>
                <w:sz w:val="16"/>
                <w:szCs w:val="16"/>
              </w:rPr>
            </w:pPr>
          </w:p>
        </w:tc>
        <w:tc>
          <w:tcPr>
            <w:tcW w:w="633" w:type="dxa"/>
            <w:gridSpan w:val="2"/>
            <w:vMerge/>
          </w:tcPr>
          <w:p w:rsidR="00FF22D3" w:rsidRDefault="00FF22D3">
            <w:pPr>
              <w:widowControl/>
              <w:jc w:val="left"/>
              <w:rPr>
                <w:sz w:val="16"/>
                <w:szCs w:val="16"/>
              </w:rPr>
            </w:pPr>
          </w:p>
        </w:tc>
        <w:tc>
          <w:tcPr>
            <w:tcW w:w="513" w:type="dxa"/>
            <w:gridSpan w:val="2"/>
          </w:tcPr>
          <w:p w:rsidR="00FF22D3" w:rsidRDefault="00D22CFF">
            <w:pPr>
              <w:widowControl/>
              <w:jc w:val="left"/>
              <w:rPr>
                <w:sz w:val="16"/>
                <w:szCs w:val="16"/>
              </w:rPr>
            </w:pPr>
            <w:r>
              <w:rPr>
                <w:rFonts w:hint="eastAsia"/>
                <w:sz w:val="16"/>
                <w:szCs w:val="16"/>
              </w:rPr>
              <w:t>8</w:t>
            </w:r>
          </w:p>
        </w:tc>
        <w:tc>
          <w:tcPr>
            <w:tcW w:w="2434" w:type="dxa"/>
            <w:gridSpan w:val="2"/>
          </w:tcPr>
          <w:p w:rsidR="00FF22D3" w:rsidRDefault="00D22CFF">
            <w:pPr>
              <w:widowControl/>
              <w:jc w:val="left"/>
              <w:rPr>
                <w:sz w:val="16"/>
                <w:szCs w:val="16"/>
              </w:rPr>
            </w:pPr>
            <w:r>
              <w:rPr>
                <w:rFonts w:hint="eastAsia"/>
                <w:sz w:val="16"/>
                <w:szCs w:val="16"/>
              </w:rPr>
              <w:t>体育</w:t>
            </w:r>
          </w:p>
        </w:tc>
        <w:tc>
          <w:tcPr>
            <w:tcW w:w="426" w:type="dxa"/>
          </w:tcPr>
          <w:p w:rsidR="00FF22D3" w:rsidRDefault="00FF22D3">
            <w:pPr>
              <w:widowControl/>
              <w:jc w:val="left"/>
              <w:rPr>
                <w:sz w:val="16"/>
                <w:szCs w:val="16"/>
              </w:rPr>
            </w:pPr>
          </w:p>
        </w:tc>
        <w:tc>
          <w:tcPr>
            <w:tcW w:w="425" w:type="dxa"/>
          </w:tcPr>
          <w:p w:rsidR="00FF22D3" w:rsidRDefault="00D22CFF">
            <w:pPr>
              <w:widowControl/>
              <w:jc w:val="left"/>
              <w:rPr>
                <w:sz w:val="16"/>
                <w:szCs w:val="16"/>
              </w:rPr>
            </w:pPr>
            <w:r>
              <w:rPr>
                <w:rFonts w:hint="eastAsia"/>
                <w:sz w:val="16"/>
                <w:szCs w:val="16"/>
              </w:rPr>
              <w:t>√</w:t>
            </w:r>
          </w:p>
        </w:tc>
        <w:tc>
          <w:tcPr>
            <w:tcW w:w="567" w:type="dxa"/>
          </w:tcPr>
          <w:p w:rsidR="00FF22D3" w:rsidRDefault="00D22CFF">
            <w:pPr>
              <w:widowControl/>
              <w:jc w:val="left"/>
              <w:rPr>
                <w:sz w:val="16"/>
                <w:szCs w:val="16"/>
              </w:rPr>
            </w:pPr>
            <w:r>
              <w:rPr>
                <w:rFonts w:hint="eastAsia"/>
                <w:sz w:val="16"/>
                <w:szCs w:val="16"/>
              </w:rPr>
              <w:t>108</w:t>
            </w:r>
          </w:p>
        </w:tc>
        <w:tc>
          <w:tcPr>
            <w:tcW w:w="456" w:type="dxa"/>
          </w:tcPr>
          <w:p w:rsidR="00FF22D3" w:rsidRDefault="00D22CFF">
            <w:pPr>
              <w:widowControl/>
              <w:jc w:val="left"/>
              <w:rPr>
                <w:sz w:val="16"/>
                <w:szCs w:val="16"/>
              </w:rPr>
            </w:pPr>
            <w:r>
              <w:rPr>
                <w:rFonts w:hint="eastAsia"/>
                <w:sz w:val="16"/>
                <w:szCs w:val="16"/>
              </w:rPr>
              <w:t>4</w:t>
            </w:r>
          </w:p>
        </w:tc>
        <w:tc>
          <w:tcPr>
            <w:tcW w:w="536" w:type="dxa"/>
          </w:tcPr>
          <w:p w:rsidR="00FF22D3" w:rsidRDefault="00D22CFF">
            <w:pPr>
              <w:widowControl/>
              <w:jc w:val="left"/>
              <w:rPr>
                <w:sz w:val="16"/>
                <w:szCs w:val="16"/>
              </w:rPr>
            </w:pPr>
            <w:r>
              <w:rPr>
                <w:rFonts w:hint="eastAsia"/>
                <w:sz w:val="16"/>
                <w:szCs w:val="16"/>
              </w:rPr>
              <w:t>(</w:t>
            </w:r>
            <w:r>
              <w:rPr>
                <w:sz w:val="16"/>
                <w:szCs w:val="16"/>
              </w:rPr>
              <w:t>48)</w:t>
            </w:r>
          </w:p>
        </w:tc>
        <w:tc>
          <w:tcPr>
            <w:tcW w:w="567" w:type="dxa"/>
          </w:tcPr>
          <w:p w:rsidR="00FF22D3" w:rsidRDefault="00D22CFF">
            <w:pPr>
              <w:widowControl/>
              <w:jc w:val="left"/>
              <w:rPr>
                <w:sz w:val="16"/>
                <w:szCs w:val="16"/>
              </w:rPr>
            </w:pPr>
            <w:r>
              <w:rPr>
                <w:rFonts w:hint="eastAsia"/>
                <w:sz w:val="16"/>
                <w:szCs w:val="16"/>
              </w:rPr>
              <w:t>6</w:t>
            </w:r>
            <w:r>
              <w:rPr>
                <w:sz w:val="16"/>
                <w:szCs w:val="16"/>
              </w:rPr>
              <w:t>0</w:t>
            </w:r>
          </w:p>
        </w:tc>
        <w:tc>
          <w:tcPr>
            <w:tcW w:w="709" w:type="dxa"/>
          </w:tcPr>
          <w:p w:rsidR="00FF22D3" w:rsidRDefault="00D22CFF">
            <w:pPr>
              <w:widowControl/>
              <w:jc w:val="left"/>
              <w:rPr>
                <w:sz w:val="16"/>
                <w:szCs w:val="16"/>
              </w:rPr>
            </w:pPr>
            <w:r>
              <w:rPr>
                <w:rFonts w:hint="eastAsia"/>
                <w:sz w:val="16"/>
                <w:szCs w:val="16"/>
              </w:rPr>
              <w:t>2</w:t>
            </w:r>
          </w:p>
        </w:tc>
        <w:tc>
          <w:tcPr>
            <w:tcW w:w="690" w:type="dxa"/>
          </w:tcPr>
          <w:p w:rsidR="00FF22D3" w:rsidRDefault="00FF22D3">
            <w:pPr>
              <w:widowControl/>
              <w:jc w:val="left"/>
              <w:rPr>
                <w:sz w:val="16"/>
                <w:szCs w:val="16"/>
              </w:rPr>
            </w:pPr>
          </w:p>
        </w:tc>
        <w:tc>
          <w:tcPr>
            <w:tcW w:w="407" w:type="dxa"/>
          </w:tcPr>
          <w:p w:rsidR="00FF22D3" w:rsidRDefault="00FF22D3">
            <w:pPr>
              <w:widowControl/>
              <w:jc w:val="left"/>
              <w:rPr>
                <w:sz w:val="16"/>
                <w:szCs w:val="16"/>
              </w:rPr>
            </w:pPr>
          </w:p>
        </w:tc>
        <w:tc>
          <w:tcPr>
            <w:tcW w:w="407" w:type="dxa"/>
          </w:tcPr>
          <w:p w:rsidR="00FF22D3" w:rsidRDefault="00D22CFF">
            <w:pPr>
              <w:widowControl/>
              <w:jc w:val="left"/>
              <w:rPr>
                <w:sz w:val="16"/>
                <w:szCs w:val="16"/>
              </w:rPr>
            </w:pPr>
            <w:r>
              <w:rPr>
                <w:rFonts w:hint="eastAsia"/>
                <w:sz w:val="16"/>
                <w:szCs w:val="16"/>
              </w:rPr>
              <w:t>2</w:t>
            </w:r>
          </w:p>
        </w:tc>
        <w:tc>
          <w:tcPr>
            <w:tcW w:w="424" w:type="dxa"/>
          </w:tcPr>
          <w:p w:rsidR="00FF22D3" w:rsidRDefault="00FF22D3">
            <w:pPr>
              <w:widowControl/>
              <w:jc w:val="left"/>
              <w:rPr>
                <w:sz w:val="16"/>
                <w:szCs w:val="16"/>
              </w:rPr>
            </w:pPr>
          </w:p>
        </w:tc>
        <w:tc>
          <w:tcPr>
            <w:tcW w:w="381" w:type="dxa"/>
          </w:tcPr>
          <w:p w:rsidR="00FF22D3" w:rsidRDefault="00FF22D3">
            <w:pPr>
              <w:widowControl/>
              <w:jc w:val="left"/>
              <w:rPr>
                <w:sz w:val="16"/>
                <w:szCs w:val="16"/>
              </w:rPr>
            </w:pPr>
          </w:p>
        </w:tc>
      </w:tr>
      <w:tr w:rsidR="00FF22D3">
        <w:trPr>
          <w:trHeight w:val="270"/>
        </w:trPr>
        <w:tc>
          <w:tcPr>
            <w:tcW w:w="384" w:type="dxa"/>
            <w:vMerge/>
          </w:tcPr>
          <w:p w:rsidR="00FF22D3" w:rsidRDefault="00FF22D3">
            <w:pPr>
              <w:widowControl/>
              <w:jc w:val="left"/>
              <w:rPr>
                <w:sz w:val="16"/>
                <w:szCs w:val="16"/>
              </w:rPr>
            </w:pPr>
          </w:p>
        </w:tc>
        <w:tc>
          <w:tcPr>
            <w:tcW w:w="633" w:type="dxa"/>
            <w:gridSpan w:val="2"/>
            <w:vMerge/>
          </w:tcPr>
          <w:p w:rsidR="00FF22D3" w:rsidRDefault="00FF22D3">
            <w:pPr>
              <w:widowControl/>
              <w:jc w:val="left"/>
              <w:rPr>
                <w:sz w:val="16"/>
                <w:szCs w:val="16"/>
              </w:rPr>
            </w:pPr>
          </w:p>
        </w:tc>
        <w:tc>
          <w:tcPr>
            <w:tcW w:w="513" w:type="dxa"/>
            <w:gridSpan w:val="2"/>
          </w:tcPr>
          <w:p w:rsidR="00FF22D3" w:rsidRDefault="00D22CFF">
            <w:pPr>
              <w:widowControl/>
              <w:jc w:val="left"/>
              <w:rPr>
                <w:sz w:val="16"/>
                <w:szCs w:val="16"/>
              </w:rPr>
            </w:pPr>
            <w:r>
              <w:rPr>
                <w:rFonts w:hint="eastAsia"/>
                <w:sz w:val="16"/>
                <w:szCs w:val="16"/>
              </w:rPr>
              <w:t>9</w:t>
            </w:r>
          </w:p>
        </w:tc>
        <w:tc>
          <w:tcPr>
            <w:tcW w:w="2434" w:type="dxa"/>
            <w:gridSpan w:val="2"/>
          </w:tcPr>
          <w:p w:rsidR="00FF22D3" w:rsidRDefault="00D22CFF">
            <w:pPr>
              <w:widowControl/>
              <w:jc w:val="left"/>
              <w:rPr>
                <w:sz w:val="16"/>
                <w:szCs w:val="16"/>
              </w:rPr>
            </w:pPr>
            <w:r>
              <w:rPr>
                <w:rFonts w:hint="eastAsia"/>
                <w:sz w:val="16"/>
                <w:szCs w:val="16"/>
              </w:rPr>
              <w:t>职业英语（上）</w:t>
            </w:r>
          </w:p>
        </w:tc>
        <w:tc>
          <w:tcPr>
            <w:tcW w:w="426" w:type="dxa"/>
          </w:tcPr>
          <w:p w:rsidR="00FF22D3" w:rsidRDefault="00D22CFF">
            <w:pPr>
              <w:widowControl/>
              <w:jc w:val="left"/>
              <w:rPr>
                <w:sz w:val="16"/>
                <w:szCs w:val="16"/>
              </w:rPr>
            </w:pPr>
            <w:r>
              <w:rPr>
                <w:rFonts w:hint="eastAsia"/>
                <w:sz w:val="16"/>
                <w:szCs w:val="16"/>
              </w:rPr>
              <w:t>√</w:t>
            </w:r>
          </w:p>
        </w:tc>
        <w:tc>
          <w:tcPr>
            <w:tcW w:w="425" w:type="dxa"/>
          </w:tcPr>
          <w:p w:rsidR="00FF22D3" w:rsidRDefault="00FF22D3">
            <w:pPr>
              <w:widowControl/>
              <w:jc w:val="left"/>
              <w:rPr>
                <w:sz w:val="16"/>
                <w:szCs w:val="16"/>
              </w:rPr>
            </w:pPr>
          </w:p>
        </w:tc>
        <w:tc>
          <w:tcPr>
            <w:tcW w:w="567" w:type="dxa"/>
          </w:tcPr>
          <w:p w:rsidR="00FF22D3" w:rsidRDefault="00D22CFF">
            <w:pPr>
              <w:widowControl/>
              <w:jc w:val="left"/>
              <w:rPr>
                <w:sz w:val="16"/>
                <w:szCs w:val="16"/>
              </w:rPr>
            </w:pPr>
            <w:r>
              <w:rPr>
                <w:sz w:val="16"/>
                <w:szCs w:val="16"/>
              </w:rPr>
              <w:t xml:space="preserve">48 </w:t>
            </w:r>
          </w:p>
        </w:tc>
        <w:tc>
          <w:tcPr>
            <w:tcW w:w="456" w:type="dxa"/>
          </w:tcPr>
          <w:p w:rsidR="00FF22D3" w:rsidRDefault="00D22CFF">
            <w:pPr>
              <w:widowControl/>
              <w:jc w:val="left"/>
              <w:rPr>
                <w:sz w:val="16"/>
                <w:szCs w:val="16"/>
              </w:rPr>
            </w:pPr>
            <w:r>
              <w:rPr>
                <w:sz w:val="16"/>
                <w:szCs w:val="16"/>
              </w:rPr>
              <w:t xml:space="preserve">3 </w:t>
            </w:r>
          </w:p>
        </w:tc>
        <w:tc>
          <w:tcPr>
            <w:tcW w:w="536" w:type="dxa"/>
          </w:tcPr>
          <w:p w:rsidR="00FF22D3" w:rsidRDefault="00D22CFF">
            <w:pPr>
              <w:widowControl/>
              <w:jc w:val="left"/>
              <w:rPr>
                <w:sz w:val="16"/>
                <w:szCs w:val="16"/>
              </w:rPr>
            </w:pPr>
            <w:r>
              <w:rPr>
                <w:sz w:val="16"/>
                <w:szCs w:val="16"/>
              </w:rPr>
              <w:t xml:space="preserve">36 </w:t>
            </w:r>
          </w:p>
        </w:tc>
        <w:tc>
          <w:tcPr>
            <w:tcW w:w="567" w:type="dxa"/>
          </w:tcPr>
          <w:p w:rsidR="00FF22D3" w:rsidRDefault="00D22CFF">
            <w:pPr>
              <w:widowControl/>
              <w:jc w:val="left"/>
              <w:rPr>
                <w:sz w:val="16"/>
                <w:szCs w:val="16"/>
              </w:rPr>
            </w:pPr>
            <w:r>
              <w:rPr>
                <w:sz w:val="16"/>
                <w:szCs w:val="16"/>
              </w:rPr>
              <w:t xml:space="preserve">12 </w:t>
            </w:r>
          </w:p>
        </w:tc>
        <w:tc>
          <w:tcPr>
            <w:tcW w:w="709" w:type="dxa"/>
          </w:tcPr>
          <w:p w:rsidR="00FF22D3" w:rsidRDefault="00D22CFF">
            <w:pPr>
              <w:widowControl/>
              <w:jc w:val="left"/>
              <w:rPr>
                <w:sz w:val="16"/>
                <w:szCs w:val="16"/>
              </w:rPr>
            </w:pPr>
            <w:r>
              <w:rPr>
                <w:sz w:val="16"/>
                <w:szCs w:val="16"/>
              </w:rPr>
              <w:t>4</w:t>
            </w:r>
          </w:p>
        </w:tc>
        <w:tc>
          <w:tcPr>
            <w:tcW w:w="690" w:type="dxa"/>
          </w:tcPr>
          <w:p w:rsidR="00FF22D3" w:rsidRDefault="00FF22D3">
            <w:pPr>
              <w:widowControl/>
              <w:jc w:val="left"/>
              <w:rPr>
                <w:sz w:val="16"/>
                <w:szCs w:val="16"/>
              </w:rPr>
            </w:pPr>
          </w:p>
        </w:tc>
        <w:tc>
          <w:tcPr>
            <w:tcW w:w="407" w:type="dxa"/>
          </w:tcPr>
          <w:p w:rsidR="00FF22D3" w:rsidRDefault="00FF22D3">
            <w:pPr>
              <w:widowControl/>
              <w:jc w:val="left"/>
              <w:rPr>
                <w:sz w:val="16"/>
                <w:szCs w:val="16"/>
              </w:rPr>
            </w:pPr>
          </w:p>
        </w:tc>
        <w:tc>
          <w:tcPr>
            <w:tcW w:w="407" w:type="dxa"/>
          </w:tcPr>
          <w:p w:rsidR="00FF22D3" w:rsidRDefault="00FF22D3">
            <w:pPr>
              <w:widowControl/>
              <w:jc w:val="left"/>
              <w:rPr>
                <w:sz w:val="16"/>
                <w:szCs w:val="16"/>
              </w:rPr>
            </w:pPr>
          </w:p>
        </w:tc>
        <w:tc>
          <w:tcPr>
            <w:tcW w:w="424" w:type="dxa"/>
          </w:tcPr>
          <w:p w:rsidR="00FF22D3" w:rsidRDefault="00FF22D3">
            <w:pPr>
              <w:widowControl/>
              <w:jc w:val="left"/>
              <w:rPr>
                <w:sz w:val="16"/>
                <w:szCs w:val="16"/>
              </w:rPr>
            </w:pPr>
          </w:p>
        </w:tc>
        <w:tc>
          <w:tcPr>
            <w:tcW w:w="381" w:type="dxa"/>
          </w:tcPr>
          <w:p w:rsidR="00FF22D3" w:rsidRDefault="00FF22D3">
            <w:pPr>
              <w:widowControl/>
              <w:jc w:val="left"/>
              <w:rPr>
                <w:sz w:val="16"/>
                <w:szCs w:val="16"/>
              </w:rPr>
            </w:pPr>
          </w:p>
        </w:tc>
      </w:tr>
      <w:tr w:rsidR="00FF22D3">
        <w:trPr>
          <w:trHeight w:val="270"/>
        </w:trPr>
        <w:tc>
          <w:tcPr>
            <w:tcW w:w="384" w:type="dxa"/>
            <w:vMerge/>
          </w:tcPr>
          <w:p w:rsidR="00FF22D3" w:rsidRDefault="00FF22D3">
            <w:pPr>
              <w:widowControl/>
              <w:jc w:val="left"/>
              <w:rPr>
                <w:sz w:val="16"/>
                <w:szCs w:val="16"/>
              </w:rPr>
            </w:pPr>
          </w:p>
        </w:tc>
        <w:tc>
          <w:tcPr>
            <w:tcW w:w="633" w:type="dxa"/>
            <w:gridSpan w:val="2"/>
            <w:vMerge/>
          </w:tcPr>
          <w:p w:rsidR="00FF22D3" w:rsidRDefault="00FF22D3">
            <w:pPr>
              <w:widowControl/>
              <w:jc w:val="left"/>
              <w:rPr>
                <w:sz w:val="16"/>
                <w:szCs w:val="16"/>
              </w:rPr>
            </w:pPr>
          </w:p>
        </w:tc>
        <w:tc>
          <w:tcPr>
            <w:tcW w:w="513" w:type="dxa"/>
            <w:gridSpan w:val="2"/>
          </w:tcPr>
          <w:p w:rsidR="00FF22D3" w:rsidRDefault="00D22CFF">
            <w:pPr>
              <w:widowControl/>
              <w:jc w:val="left"/>
              <w:rPr>
                <w:sz w:val="16"/>
                <w:szCs w:val="16"/>
              </w:rPr>
            </w:pPr>
            <w:r>
              <w:rPr>
                <w:rFonts w:hint="eastAsia"/>
                <w:sz w:val="16"/>
                <w:szCs w:val="16"/>
              </w:rPr>
              <w:t>10</w:t>
            </w:r>
          </w:p>
        </w:tc>
        <w:tc>
          <w:tcPr>
            <w:tcW w:w="2434" w:type="dxa"/>
            <w:gridSpan w:val="2"/>
          </w:tcPr>
          <w:p w:rsidR="00FF22D3" w:rsidRDefault="00D22CFF">
            <w:pPr>
              <w:widowControl/>
              <w:jc w:val="left"/>
              <w:rPr>
                <w:sz w:val="16"/>
                <w:szCs w:val="16"/>
              </w:rPr>
            </w:pPr>
            <w:r>
              <w:rPr>
                <w:rFonts w:hint="eastAsia"/>
                <w:sz w:val="16"/>
                <w:szCs w:val="16"/>
              </w:rPr>
              <w:t>职业英语（下）</w:t>
            </w:r>
          </w:p>
        </w:tc>
        <w:tc>
          <w:tcPr>
            <w:tcW w:w="426" w:type="dxa"/>
          </w:tcPr>
          <w:p w:rsidR="00FF22D3" w:rsidRDefault="00D22CFF">
            <w:pPr>
              <w:widowControl/>
              <w:jc w:val="left"/>
              <w:rPr>
                <w:sz w:val="16"/>
                <w:szCs w:val="16"/>
              </w:rPr>
            </w:pPr>
            <w:r>
              <w:rPr>
                <w:rFonts w:hint="eastAsia"/>
                <w:sz w:val="16"/>
                <w:szCs w:val="16"/>
              </w:rPr>
              <w:t>√</w:t>
            </w:r>
          </w:p>
        </w:tc>
        <w:tc>
          <w:tcPr>
            <w:tcW w:w="425" w:type="dxa"/>
          </w:tcPr>
          <w:p w:rsidR="00FF22D3" w:rsidRDefault="00FF22D3">
            <w:pPr>
              <w:widowControl/>
              <w:jc w:val="left"/>
              <w:rPr>
                <w:sz w:val="16"/>
                <w:szCs w:val="16"/>
              </w:rPr>
            </w:pPr>
          </w:p>
        </w:tc>
        <w:tc>
          <w:tcPr>
            <w:tcW w:w="567" w:type="dxa"/>
          </w:tcPr>
          <w:p w:rsidR="00FF22D3" w:rsidRDefault="00D22CFF">
            <w:pPr>
              <w:widowControl/>
              <w:jc w:val="left"/>
              <w:rPr>
                <w:sz w:val="16"/>
                <w:szCs w:val="16"/>
              </w:rPr>
            </w:pPr>
            <w:r>
              <w:rPr>
                <w:sz w:val="16"/>
                <w:szCs w:val="16"/>
              </w:rPr>
              <w:t xml:space="preserve">64 </w:t>
            </w:r>
          </w:p>
        </w:tc>
        <w:tc>
          <w:tcPr>
            <w:tcW w:w="456" w:type="dxa"/>
          </w:tcPr>
          <w:p w:rsidR="00FF22D3" w:rsidRDefault="00D22CFF">
            <w:pPr>
              <w:widowControl/>
              <w:jc w:val="left"/>
              <w:rPr>
                <w:sz w:val="16"/>
                <w:szCs w:val="16"/>
              </w:rPr>
            </w:pPr>
            <w:r>
              <w:rPr>
                <w:sz w:val="16"/>
                <w:szCs w:val="16"/>
              </w:rPr>
              <w:t xml:space="preserve">4 </w:t>
            </w:r>
          </w:p>
        </w:tc>
        <w:tc>
          <w:tcPr>
            <w:tcW w:w="536" w:type="dxa"/>
          </w:tcPr>
          <w:p w:rsidR="00FF22D3" w:rsidRDefault="00D22CFF">
            <w:pPr>
              <w:widowControl/>
              <w:jc w:val="left"/>
              <w:rPr>
                <w:sz w:val="16"/>
                <w:szCs w:val="16"/>
              </w:rPr>
            </w:pPr>
            <w:r>
              <w:rPr>
                <w:sz w:val="16"/>
                <w:szCs w:val="16"/>
              </w:rPr>
              <w:t xml:space="preserve">40 </w:t>
            </w:r>
          </w:p>
        </w:tc>
        <w:tc>
          <w:tcPr>
            <w:tcW w:w="567" w:type="dxa"/>
          </w:tcPr>
          <w:p w:rsidR="00FF22D3" w:rsidRDefault="00D22CFF">
            <w:pPr>
              <w:widowControl/>
              <w:jc w:val="left"/>
              <w:rPr>
                <w:sz w:val="16"/>
                <w:szCs w:val="16"/>
              </w:rPr>
            </w:pPr>
            <w:r>
              <w:rPr>
                <w:sz w:val="16"/>
                <w:szCs w:val="16"/>
              </w:rPr>
              <w:t xml:space="preserve">24 </w:t>
            </w:r>
          </w:p>
        </w:tc>
        <w:tc>
          <w:tcPr>
            <w:tcW w:w="709" w:type="dxa"/>
          </w:tcPr>
          <w:p w:rsidR="00FF22D3" w:rsidRDefault="00FF22D3">
            <w:pPr>
              <w:widowControl/>
              <w:jc w:val="left"/>
              <w:rPr>
                <w:sz w:val="16"/>
                <w:szCs w:val="16"/>
              </w:rPr>
            </w:pPr>
          </w:p>
        </w:tc>
        <w:tc>
          <w:tcPr>
            <w:tcW w:w="690" w:type="dxa"/>
          </w:tcPr>
          <w:p w:rsidR="00FF22D3" w:rsidRDefault="00D22CFF">
            <w:pPr>
              <w:widowControl/>
              <w:jc w:val="left"/>
              <w:rPr>
                <w:sz w:val="16"/>
                <w:szCs w:val="16"/>
              </w:rPr>
            </w:pPr>
            <w:r>
              <w:rPr>
                <w:sz w:val="16"/>
                <w:szCs w:val="16"/>
              </w:rPr>
              <w:t>4</w:t>
            </w:r>
          </w:p>
        </w:tc>
        <w:tc>
          <w:tcPr>
            <w:tcW w:w="407" w:type="dxa"/>
          </w:tcPr>
          <w:p w:rsidR="00FF22D3" w:rsidRDefault="00FF22D3">
            <w:pPr>
              <w:widowControl/>
              <w:jc w:val="left"/>
              <w:rPr>
                <w:sz w:val="16"/>
                <w:szCs w:val="16"/>
              </w:rPr>
            </w:pPr>
          </w:p>
        </w:tc>
        <w:tc>
          <w:tcPr>
            <w:tcW w:w="407" w:type="dxa"/>
          </w:tcPr>
          <w:p w:rsidR="00FF22D3" w:rsidRDefault="00FF22D3">
            <w:pPr>
              <w:widowControl/>
              <w:jc w:val="left"/>
              <w:rPr>
                <w:sz w:val="16"/>
                <w:szCs w:val="16"/>
              </w:rPr>
            </w:pPr>
          </w:p>
        </w:tc>
        <w:tc>
          <w:tcPr>
            <w:tcW w:w="424" w:type="dxa"/>
          </w:tcPr>
          <w:p w:rsidR="00FF22D3" w:rsidRDefault="00FF22D3">
            <w:pPr>
              <w:widowControl/>
              <w:jc w:val="left"/>
              <w:rPr>
                <w:sz w:val="16"/>
                <w:szCs w:val="16"/>
              </w:rPr>
            </w:pPr>
          </w:p>
        </w:tc>
        <w:tc>
          <w:tcPr>
            <w:tcW w:w="381" w:type="dxa"/>
          </w:tcPr>
          <w:p w:rsidR="00FF22D3" w:rsidRDefault="00FF22D3">
            <w:pPr>
              <w:widowControl/>
              <w:jc w:val="left"/>
              <w:rPr>
                <w:sz w:val="16"/>
                <w:szCs w:val="16"/>
              </w:rPr>
            </w:pPr>
          </w:p>
        </w:tc>
      </w:tr>
      <w:tr w:rsidR="00FF22D3">
        <w:trPr>
          <w:trHeight w:val="270"/>
        </w:trPr>
        <w:tc>
          <w:tcPr>
            <w:tcW w:w="384" w:type="dxa"/>
            <w:vMerge/>
          </w:tcPr>
          <w:p w:rsidR="00FF22D3" w:rsidRDefault="00FF22D3">
            <w:pPr>
              <w:widowControl/>
              <w:jc w:val="left"/>
              <w:rPr>
                <w:sz w:val="16"/>
                <w:szCs w:val="16"/>
              </w:rPr>
            </w:pPr>
          </w:p>
        </w:tc>
        <w:tc>
          <w:tcPr>
            <w:tcW w:w="633" w:type="dxa"/>
            <w:gridSpan w:val="2"/>
            <w:vMerge/>
          </w:tcPr>
          <w:p w:rsidR="00FF22D3" w:rsidRDefault="00FF22D3">
            <w:pPr>
              <w:widowControl/>
              <w:jc w:val="left"/>
              <w:rPr>
                <w:sz w:val="16"/>
                <w:szCs w:val="16"/>
              </w:rPr>
            </w:pPr>
          </w:p>
        </w:tc>
        <w:tc>
          <w:tcPr>
            <w:tcW w:w="513" w:type="dxa"/>
            <w:gridSpan w:val="2"/>
          </w:tcPr>
          <w:p w:rsidR="00FF22D3" w:rsidRDefault="00D22CFF">
            <w:pPr>
              <w:widowControl/>
              <w:jc w:val="left"/>
              <w:rPr>
                <w:sz w:val="16"/>
                <w:szCs w:val="16"/>
              </w:rPr>
            </w:pPr>
            <w:r>
              <w:rPr>
                <w:rFonts w:hint="eastAsia"/>
                <w:sz w:val="16"/>
                <w:szCs w:val="16"/>
              </w:rPr>
              <w:t>11</w:t>
            </w:r>
          </w:p>
        </w:tc>
        <w:tc>
          <w:tcPr>
            <w:tcW w:w="2434" w:type="dxa"/>
            <w:gridSpan w:val="2"/>
          </w:tcPr>
          <w:p w:rsidR="00FF22D3" w:rsidRDefault="00D22CFF">
            <w:pPr>
              <w:widowControl/>
              <w:jc w:val="left"/>
              <w:rPr>
                <w:sz w:val="16"/>
                <w:szCs w:val="16"/>
              </w:rPr>
            </w:pPr>
            <w:r>
              <w:rPr>
                <w:rFonts w:hint="eastAsia"/>
                <w:sz w:val="16"/>
                <w:szCs w:val="16"/>
              </w:rPr>
              <w:t>计算机应用基础</w:t>
            </w:r>
          </w:p>
        </w:tc>
        <w:tc>
          <w:tcPr>
            <w:tcW w:w="426" w:type="dxa"/>
          </w:tcPr>
          <w:p w:rsidR="00FF22D3" w:rsidRDefault="00FF22D3">
            <w:pPr>
              <w:widowControl/>
              <w:jc w:val="left"/>
              <w:rPr>
                <w:sz w:val="16"/>
                <w:szCs w:val="16"/>
              </w:rPr>
            </w:pPr>
          </w:p>
        </w:tc>
        <w:tc>
          <w:tcPr>
            <w:tcW w:w="425" w:type="dxa"/>
          </w:tcPr>
          <w:p w:rsidR="00FF22D3" w:rsidRDefault="00D22CFF">
            <w:pPr>
              <w:widowControl/>
              <w:jc w:val="left"/>
              <w:rPr>
                <w:sz w:val="16"/>
                <w:szCs w:val="16"/>
              </w:rPr>
            </w:pPr>
            <w:r>
              <w:rPr>
                <w:rFonts w:hint="eastAsia"/>
                <w:sz w:val="16"/>
                <w:szCs w:val="16"/>
              </w:rPr>
              <w:t>√</w:t>
            </w:r>
          </w:p>
        </w:tc>
        <w:tc>
          <w:tcPr>
            <w:tcW w:w="567" w:type="dxa"/>
          </w:tcPr>
          <w:p w:rsidR="00FF22D3" w:rsidRDefault="00D22CFF">
            <w:pPr>
              <w:widowControl/>
              <w:jc w:val="left"/>
              <w:rPr>
                <w:sz w:val="16"/>
                <w:szCs w:val="16"/>
              </w:rPr>
            </w:pPr>
            <w:r>
              <w:rPr>
                <w:sz w:val="16"/>
                <w:szCs w:val="16"/>
              </w:rPr>
              <w:t xml:space="preserve">60 </w:t>
            </w:r>
          </w:p>
        </w:tc>
        <w:tc>
          <w:tcPr>
            <w:tcW w:w="456" w:type="dxa"/>
          </w:tcPr>
          <w:p w:rsidR="00FF22D3" w:rsidRDefault="00D22CFF">
            <w:pPr>
              <w:widowControl/>
              <w:jc w:val="left"/>
              <w:rPr>
                <w:sz w:val="16"/>
                <w:szCs w:val="16"/>
              </w:rPr>
            </w:pPr>
            <w:r>
              <w:rPr>
                <w:sz w:val="16"/>
                <w:szCs w:val="16"/>
              </w:rPr>
              <w:t xml:space="preserve">4 </w:t>
            </w:r>
          </w:p>
        </w:tc>
        <w:tc>
          <w:tcPr>
            <w:tcW w:w="536" w:type="dxa"/>
          </w:tcPr>
          <w:p w:rsidR="00FF22D3" w:rsidRDefault="00D22CFF">
            <w:pPr>
              <w:widowControl/>
              <w:jc w:val="left"/>
              <w:rPr>
                <w:sz w:val="16"/>
                <w:szCs w:val="16"/>
              </w:rPr>
            </w:pPr>
            <w:r>
              <w:rPr>
                <w:sz w:val="16"/>
                <w:szCs w:val="16"/>
              </w:rPr>
              <w:t xml:space="preserve">30 </w:t>
            </w:r>
          </w:p>
        </w:tc>
        <w:tc>
          <w:tcPr>
            <w:tcW w:w="567" w:type="dxa"/>
          </w:tcPr>
          <w:p w:rsidR="00FF22D3" w:rsidRDefault="00D22CFF">
            <w:pPr>
              <w:widowControl/>
              <w:jc w:val="left"/>
              <w:rPr>
                <w:sz w:val="16"/>
                <w:szCs w:val="16"/>
              </w:rPr>
            </w:pPr>
            <w:r>
              <w:rPr>
                <w:sz w:val="16"/>
                <w:szCs w:val="16"/>
              </w:rPr>
              <w:t xml:space="preserve">30 </w:t>
            </w:r>
          </w:p>
        </w:tc>
        <w:tc>
          <w:tcPr>
            <w:tcW w:w="709" w:type="dxa"/>
          </w:tcPr>
          <w:p w:rsidR="00FF22D3" w:rsidRDefault="00D22CFF">
            <w:pPr>
              <w:widowControl/>
              <w:jc w:val="left"/>
              <w:rPr>
                <w:sz w:val="16"/>
                <w:szCs w:val="16"/>
              </w:rPr>
            </w:pPr>
            <w:r>
              <w:rPr>
                <w:rFonts w:hint="eastAsia"/>
                <w:sz w:val="16"/>
                <w:szCs w:val="16"/>
              </w:rPr>
              <w:t>4</w:t>
            </w:r>
          </w:p>
        </w:tc>
        <w:tc>
          <w:tcPr>
            <w:tcW w:w="690" w:type="dxa"/>
          </w:tcPr>
          <w:p w:rsidR="00FF22D3" w:rsidRDefault="00FF22D3">
            <w:pPr>
              <w:widowControl/>
              <w:jc w:val="left"/>
              <w:rPr>
                <w:sz w:val="16"/>
                <w:szCs w:val="16"/>
              </w:rPr>
            </w:pPr>
          </w:p>
        </w:tc>
        <w:tc>
          <w:tcPr>
            <w:tcW w:w="407" w:type="dxa"/>
          </w:tcPr>
          <w:p w:rsidR="00FF22D3" w:rsidRDefault="00FF22D3">
            <w:pPr>
              <w:widowControl/>
              <w:jc w:val="left"/>
              <w:rPr>
                <w:sz w:val="16"/>
                <w:szCs w:val="16"/>
              </w:rPr>
            </w:pPr>
          </w:p>
        </w:tc>
        <w:tc>
          <w:tcPr>
            <w:tcW w:w="407" w:type="dxa"/>
          </w:tcPr>
          <w:p w:rsidR="00FF22D3" w:rsidRDefault="00FF22D3">
            <w:pPr>
              <w:widowControl/>
              <w:jc w:val="left"/>
              <w:rPr>
                <w:sz w:val="16"/>
                <w:szCs w:val="16"/>
              </w:rPr>
            </w:pPr>
          </w:p>
        </w:tc>
        <w:tc>
          <w:tcPr>
            <w:tcW w:w="424" w:type="dxa"/>
          </w:tcPr>
          <w:p w:rsidR="00FF22D3" w:rsidRDefault="00FF22D3">
            <w:pPr>
              <w:widowControl/>
              <w:jc w:val="left"/>
              <w:rPr>
                <w:sz w:val="16"/>
                <w:szCs w:val="16"/>
              </w:rPr>
            </w:pPr>
          </w:p>
        </w:tc>
        <w:tc>
          <w:tcPr>
            <w:tcW w:w="381" w:type="dxa"/>
          </w:tcPr>
          <w:p w:rsidR="00FF22D3" w:rsidRDefault="00FF22D3">
            <w:pPr>
              <w:widowControl/>
              <w:jc w:val="left"/>
              <w:rPr>
                <w:sz w:val="16"/>
                <w:szCs w:val="16"/>
              </w:rPr>
            </w:pPr>
          </w:p>
        </w:tc>
      </w:tr>
      <w:tr w:rsidR="00FF22D3">
        <w:trPr>
          <w:trHeight w:val="270"/>
        </w:trPr>
        <w:tc>
          <w:tcPr>
            <w:tcW w:w="384" w:type="dxa"/>
            <w:vMerge/>
          </w:tcPr>
          <w:p w:rsidR="00FF22D3" w:rsidRDefault="00FF22D3">
            <w:pPr>
              <w:widowControl/>
              <w:jc w:val="left"/>
              <w:rPr>
                <w:sz w:val="16"/>
                <w:szCs w:val="16"/>
              </w:rPr>
            </w:pPr>
          </w:p>
        </w:tc>
        <w:tc>
          <w:tcPr>
            <w:tcW w:w="633" w:type="dxa"/>
            <w:gridSpan w:val="2"/>
            <w:vMerge/>
          </w:tcPr>
          <w:p w:rsidR="00FF22D3" w:rsidRDefault="00FF22D3">
            <w:pPr>
              <w:widowControl/>
              <w:jc w:val="left"/>
              <w:rPr>
                <w:sz w:val="16"/>
                <w:szCs w:val="16"/>
              </w:rPr>
            </w:pPr>
          </w:p>
        </w:tc>
        <w:tc>
          <w:tcPr>
            <w:tcW w:w="513" w:type="dxa"/>
            <w:gridSpan w:val="2"/>
          </w:tcPr>
          <w:p w:rsidR="00FF22D3" w:rsidRDefault="00D22CFF">
            <w:pPr>
              <w:widowControl/>
              <w:jc w:val="left"/>
              <w:rPr>
                <w:sz w:val="16"/>
                <w:szCs w:val="16"/>
              </w:rPr>
            </w:pPr>
            <w:r>
              <w:rPr>
                <w:rFonts w:hint="eastAsia"/>
                <w:sz w:val="16"/>
                <w:szCs w:val="16"/>
              </w:rPr>
              <w:t>12</w:t>
            </w:r>
          </w:p>
        </w:tc>
        <w:tc>
          <w:tcPr>
            <w:tcW w:w="2434" w:type="dxa"/>
            <w:gridSpan w:val="2"/>
          </w:tcPr>
          <w:p w:rsidR="00FF22D3" w:rsidRDefault="00D22CFF">
            <w:pPr>
              <w:widowControl/>
              <w:jc w:val="left"/>
              <w:rPr>
                <w:sz w:val="16"/>
                <w:szCs w:val="16"/>
              </w:rPr>
            </w:pPr>
            <w:r>
              <w:rPr>
                <w:rFonts w:hint="eastAsia"/>
                <w:sz w:val="16"/>
                <w:szCs w:val="16"/>
              </w:rPr>
              <w:t>高等数学</w:t>
            </w:r>
          </w:p>
        </w:tc>
        <w:tc>
          <w:tcPr>
            <w:tcW w:w="426" w:type="dxa"/>
          </w:tcPr>
          <w:p w:rsidR="00FF22D3" w:rsidRDefault="00FF22D3">
            <w:pPr>
              <w:widowControl/>
              <w:jc w:val="left"/>
              <w:rPr>
                <w:sz w:val="16"/>
                <w:szCs w:val="16"/>
              </w:rPr>
            </w:pPr>
          </w:p>
        </w:tc>
        <w:tc>
          <w:tcPr>
            <w:tcW w:w="425" w:type="dxa"/>
          </w:tcPr>
          <w:p w:rsidR="00FF22D3" w:rsidRDefault="00D22CFF">
            <w:pPr>
              <w:widowControl/>
              <w:jc w:val="left"/>
              <w:rPr>
                <w:sz w:val="16"/>
                <w:szCs w:val="16"/>
              </w:rPr>
            </w:pPr>
            <w:r>
              <w:rPr>
                <w:rFonts w:hint="eastAsia"/>
                <w:sz w:val="16"/>
                <w:szCs w:val="16"/>
              </w:rPr>
              <w:t>√</w:t>
            </w:r>
          </w:p>
        </w:tc>
        <w:tc>
          <w:tcPr>
            <w:tcW w:w="567" w:type="dxa"/>
          </w:tcPr>
          <w:p w:rsidR="00FF22D3" w:rsidRDefault="00D22CFF">
            <w:pPr>
              <w:widowControl/>
              <w:jc w:val="left"/>
              <w:rPr>
                <w:sz w:val="16"/>
                <w:szCs w:val="16"/>
              </w:rPr>
            </w:pPr>
            <w:r>
              <w:rPr>
                <w:sz w:val="16"/>
                <w:szCs w:val="16"/>
              </w:rPr>
              <w:t xml:space="preserve">60 </w:t>
            </w:r>
          </w:p>
        </w:tc>
        <w:tc>
          <w:tcPr>
            <w:tcW w:w="456" w:type="dxa"/>
          </w:tcPr>
          <w:p w:rsidR="00FF22D3" w:rsidRDefault="00D22CFF">
            <w:pPr>
              <w:widowControl/>
              <w:jc w:val="left"/>
              <w:rPr>
                <w:sz w:val="16"/>
                <w:szCs w:val="16"/>
              </w:rPr>
            </w:pPr>
            <w:r>
              <w:rPr>
                <w:sz w:val="16"/>
                <w:szCs w:val="16"/>
              </w:rPr>
              <w:t xml:space="preserve">4 </w:t>
            </w:r>
          </w:p>
        </w:tc>
        <w:tc>
          <w:tcPr>
            <w:tcW w:w="536" w:type="dxa"/>
          </w:tcPr>
          <w:p w:rsidR="00FF22D3" w:rsidRDefault="00D22CFF">
            <w:pPr>
              <w:widowControl/>
              <w:jc w:val="left"/>
              <w:rPr>
                <w:sz w:val="16"/>
                <w:szCs w:val="16"/>
              </w:rPr>
            </w:pPr>
            <w:r>
              <w:rPr>
                <w:sz w:val="16"/>
                <w:szCs w:val="16"/>
              </w:rPr>
              <w:t xml:space="preserve">60 </w:t>
            </w:r>
          </w:p>
        </w:tc>
        <w:tc>
          <w:tcPr>
            <w:tcW w:w="567" w:type="dxa"/>
          </w:tcPr>
          <w:p w:rsidR="00FF22D3" w:rsidRDefault="00D22CFF">
            <w:pPr>
              <w:widowControl/>
              <w:jc w:val="left"/>
              <w:rPr>
                <w:sz w:val="16"/>
                <w:szCs w:val="16"/>
              </w:rPr>
            </w:pPr>
            <w:r>
              <w:rPr>
                <w:sz w:val="16"/>
                <w:szCs w:val="16"/>
              </w:rPr>
              <w:t xml:space="preserve">0 </w:t>
            </w:r>
          </w:p>
        </w:tc>
        <w:tc>
          <w:tcPr>
            <w:tcW w:w="709" w:type="dxa"/>
          </w:tcPr>
          <w:p w:rsidR="00FF22D3" w:rsidRDefault="00D22CFF">
            <w:pPr>
              <w:widowControl/>
              <w:jc w:val="left"/>
              <w:rPr>
                <w:sz w:val="16"/>
                <w:szCs w:val="16"/>
              </w:rPr>
            </w:pPr>
            <w:r>
              <w:rPr>
                <w:sz w:val="16"/>
                <w:szCs w:val="16"/>
              </w:rPr>
              <w:t>4</w:t>
            </w:r>
          </w:p>
        </w:tc>
        <w:tc>
          <w:tcPr>
            <w:tcW w:w="690" w:type="dxa"/>
          </w:tcPr>
          <w:p w:rsidR="00FF22D3" w:rsidRDefault="00FF22D3">
            <w:pPr>
              <w:widowControl/>
              <w:jc w:val="left"/>
              <w:rPr>
                <w:sz w:val="16"/>
                <w:szCs w:val="16"/>
              </w:rPr>
            </w:pPr>
          </w:p>
        </w:tc>
        <w:tc>
          <w:tcPr>
            <w:tcW w:w="407" w:type="dxa"/>
          </w:tcPr>
          <w:p w:rsidR="00FF22D3" w:rsidRDefault="00FF22D3">
            <w:pPr>
              <w:widowControl/>
              <w:jc w:val="left"/>
              <w:rPr>
                <w:sz w:val="16"/>
                <w:szCs w:val="16"/>
              </w:rPr>
            </w:pPr>
          </w:p>
        </w:tc>
        <w:tc>
          <w:tcPr>
            <w:tcW w:w="407" w:type="dxa"/>
          </w:tcPr>
          <w:p w:rsidR="00FF22D3" w:rsidRDefault="00FF22D3">
            <w:pPr>
              <w:widowControl/>
              <w:jc w:val="left"/>
              <w:rPr>
                <w:sz w:val="16"/>
                <w:szCs w:val="16"/>
              </w:rPr>
            </w:pPr>
          </w:p>
        </w:tc>
        <w:tc>
          <w:tcPr>
            <w:tcW w:w="424" w:type="dxa"/>
          </w:tcPr>
          <w:p w:rsidR="00FF22D3" w:rsidRDefault="00FF22D3">
            <w:pPr>
              <w:widowControl/>
              <w:jc w:val="left"/>
              <w:rPr>
                <w:sz w:val="16"/>
                <w:szCs w:val="16"/>
              </w:rPr>
            </w:pPr>
          </w:p>
        </w:tc>
        <w:tc>
          <w:tcPr>
            <w:tcW w:w="381" w:type="dxa"/>
          </w:tcPr>
          <w:p w:rsidR="00FF22D3" w:rsidRDefault="00FF22D3">
            <w:pPr>
              <w:widowControl/>
              <w:jc w:val="left"/>
              <w:rPr>
                <w:sz w:val="16"/>
                <w:szCs w:val="16"/>
              </w:rPr>
            </w:pPr>
          </w:p>
        </w:tc>
      </w:tr>
      <w:tr w:rsidR="00FF22D3">
        <w:trPr>
          <w:trHeight w:val="270"/>
        </w:trPr>
        <w:tc>
          <w:tcPr>
            <w:tcW w:w="384" w:type="dxa"/>
            <w:vMerge/>
          </w:tcPr>
          <w:p w:rsidR="00FF22D3" w:rsidRDefault="00FF22D3">
            <w:pPr>
              <w:widowControl/>
              <w:jc w:val="left"/>
              <w:rPr>
                <w:sz w:val="16"/>
                <w:szCs w:val="16"/>
              </w:rPr>
            </w:pPr>
          </w:p>
        </w:tc>
        <w:tc>
          <w:tcPr>
            <w:tcW w:w="633" w:type="dxa"/>
            <w:gridSpan w:val="2"/>
            <w:vMerge/>
          </w:tcPr>
          <w:p w:rsidR="00FF22D3" w:rsidRDefault="00FF22D3">
            <w:pPr>
              <w:widowControl/>
              <w:jc w:val="left"/>
              <w:rPr>
                <w:sz w:val="16"/>
                <w:szCs w:val="16"/>
              </w:rPr>
            </w:pPr>
          </w:p>
        </w:tc>
        <w:tc>
          <w:tcPr>
            <w:tcW w:w="513" w:type="dxa"/>
            <w:gridSpan w:val="2"/>
          </w:tcPr>
          <w:p w:rsidR="00FF22D3" w:rsidRDefault="00D22CFF">
            <w:pPr>
              <w:widowControl/>
              <w:jc w:val="left"/>
              <w:rPr>
                <w:sz w:val="16"/>
                <w:szCs w:val="16"/>
              </w:rPr>
            </w:pPr>
            <w:r>
              <w:rPr>
                <w:rFonts w:hint="eastAsia"/>
                <w:sz w:val="16"/>
                <w:szCs w:val="16"/>
              </w:rPr>
              <w:t>13</w:t>
            </w:r>
          </w:p>
        </w:tc>
        <w:tc>
          <w:tcPr>
            <w:tcW w:w="2434" w:type="dxa"/>
            <w:gridSpan w:val="2"/>
          </w:tcPr>
          <w:p w:rsidR="00FF22D3" w:rsidRDefault="00D22CFF">
            <w:pPr>
              <w:widowControl/>
              <w:jc w:val="left"/>
              <w:rPr>
                <w:sz w:val="16"/>
                <w:szCs w:val="16"/>
              </w:rPr>
            </w:pPr>
            <w:r>
              <w:rPr>
                <w:rFonts w:hint="eastAsia"/>
                <w:sz w:val="16"/>
                <w:szCs w:val="16"/>
              </w:rPr>
              <w:t>数理统计</w:t>
            </w:r>
          </w:p>
        </w:tc>
        <w:tc>
          <w:tcPr>
            <w:tcW w:w="426" w:type="dxa"/>
          </w:tcPr>
          <w:p w:rsidR="00FF22D3" w:rsidRDefault="00FF22D3">
            <w:pPr>
              <w:widowControl/>
              <w:jc w:val="left"/>
              <w:rPr>
                <w:sz w:val="16"/>
                <w:szCs w:val="16"/>
              </w:rPr>
            </w:pPr>
          </w:p>
        </w:tc>
        <w:tc>
          <w:tcPr>
            <w:tcW w:w="425" w:type="dxa"/>
          </w:tcPr>
          <w:p w:rsidR="00FF22D3" w:rsidRDefault="00D22CFF">
            <w:pPr>
              <w:widowControl/>
              <w:jc w:val="left"/>
              <w:rPr>
                <w:sz w:val="16"/>
                <w:szCs w:val="16"/>
              </w:rPr>
            </w:pPr>
            <w:r>
              <w:rPr>
                <w:rFonts w:hint="eastAsia"/>
                <w:sz w:val="16"/>
                <w:szCs w:val="16"/>
              </w:rPr>
              <w:t>√</w:t>
            </w:r>
          </w:p>
        </w:tc>
        <w:tc>
          <w:tcPr>
            <w:tcW w:w="567" w:type="dxa"/>
          </w:tcPr>
          <w:p w:rsidR="00FF22D3" w:rsidRDefault="00D22CFF">
            <w:pPr>
              <w:widowControl/>
              <w:jc w:val="left"/>
              <w:rPr>
                <w:sz w:val="16"/>
                <w:szCs w:val="16"/>
              </w:rPr>
            </w:pPr>
            <w:r>
              <w:rPr>
                <w:sz w:val="16"/>
                <w:szCs w:val="16"/>
              </w:rPr>
              <w:t xml:space="preserve">30 </w:t>
            </w:r>
          </w:p>
        </w:tc>
        <w:tc>
          <w:tcPr>
            <w:tcW w:w="456" w:type="dxa"/>
          </w:tcPr>
          <w:p w:rsidR="00FF22D3" w:rsidRDefault="00D22CFF">
            <w:pPr>
              <w:widowControl/>
              <w:jc w:val="left"/>
              <w:rPr>
                <w:sz w:val="16"/>
                <w:szCs w:val="16"/>
              </w:rPr>
            </w:pPr>
            <w:r>
              <w:rPr>
                <w:sz w:val="16"/>
                <w:szCs w:val="16"/>
              </w:rPr>
              <w:t xml:space="preserve">2 </w:t>
            </w:r>
          </w:p>
        </w:tc>
        <w:tc>
          <w:tcPr>
            <w:tcW w:w="536" w:type="dxa"/>
          </w:tcPr>
          <w:p w:rsidR="00FF22D3" w:rsidRDefault="00D22CFF">
            <w:pPr>
              <w:widowControl/>
              <w:jc w:val="left"/>
              <w:rPr>
                <w:sz w:val="16"/>
                <w:szCs w:val="16"/>
              </w:rPr>
            </w:pPr>
            <w:r>
              <w:rPr>
                <w:sz w:val="16"/>
                <w:szCs w:val="16"/>
              </w:rPr>
              <w:t xml:space="preserve">30 </w:t>
            </w:r>
          </w:p>
        </w:tc>
        <w:tc>
          <w:tcPr>
            <w:tcW w:w="567" w:type="dxa"/>
          </w:tcPr>
          <w:p w:rsidR="00FF22D3" w:rsidRDefault="00D22CFF">
            <w:pPr>
              <w:widowControl/>
              <w:jc w:val="left"/>
              <w:rPr>
                <w:sz w:val="16"/>
                <w:szCs w:val="16"/>
              </w:rPr>
            </w:pPr>
            <w:r>
              <w:rPr>
                <w:sz w:val="16"/>
                <w:szCs w:val="16"/>
              </w:rPr>
              <w:t xml:space="preserve">0 </w:t>
            </w:r>
          </w:p>
        </w:tc>
        <w:tc>
          <w:tcPr>
            <w:tcW w:w="709" w:type="dxa"/>
          </w:tcPr>
          <w:p w:rsidR="00FF22D3" w:rsidRDefault="00FF22D3">
            <w:pPr>
              <w:widowControl/>
              <w:jc w:val="left"/>
              <w:rPr>
                <w:sz w:val="16"/>
                <w:szCs w:val="16"/>
              </w:rPr>
            </w:pPr>
          </w:p>
        </w:tc>
        <w:tc>
          <w:tcPr>
            <w:tcW w:w="690" w:type="dxa"/>
          </w:tcPr>
          <w:p w:rsidR="00FF22D3" w:rsidRDefault="00D22CFF">
            <w:pPr>
              <w:widowControl/>
              <w:jc w:val="left"/>
              <w:rPr>
                <w:sz w:val="16"/>
                <w:szCs w:val="16"/>
              </w:rPr>
            </w:pPr>
            <w:r>
              <w:rPr>
                <w:sz w:val="16"/>
                <w:szCs w:val="16"/>
              </w:rPr>
              <w:t>2</w:t>
            </w:r>
          </w:p>
        </w:tc>
        <w:tc>
          <w:tcPr>
            <w:tcW w:w="407" w:type="dxa"/>
          </w:tcPr>
          <w:p w:rsidR="00FF22D3" w:rsidRDefault="00FF22D3">
            <w:pPr>
              <w:widowControl/>
              <w:jc w:val="left"/>
              <w:rPr>
                <w:sz w:val="16"/>
                <w:szCs w:val="16"/>
              </w:rPr>
            </w:pPr>
          </w:p>
        </w:tc>
        <w:tc>
          <w:tcPr>
            <w:tcW w:w="407" w:type="dxa"/>
          </w:tcPr>
          <w:p w:rsidR="00FF22D3" w:rsidRDefault="00FF22D3">
            <w:pPr>
              <w:widowControl/>
              <w:jc w:val="left"/>
              <w:rPr>
                <w:sz w:val="16"/>
                <w:szCs w:val="16"/>
              </w:rPr>
            </w:pPr>
          </w:p>
        </w:tc>
        <w:tc>
          <w:tcPr>
            <w:tcW w:w="424" w:type="dxa"/>
          </w:tcPr>
          <w:p w:rsidR="00FF22D3" w:rsidRDefault="00FF22D3">
            <w:pPr>
              <w:widowControl/>
              <w:jc w:val="left"/>
              <w:rPr>
                <w:sz w:val="16"/>
                <w:szCs w:val="16"/>
              </w:rPr>
            </w:pPr>
          </w:p>
        </w:tc>
        <w:tc>
          <w:tcPr>
            <w:tcW w:w="381" w:type="dxa"/>
          </w:tcPr>
          <w:p w:rsidR="00FF22D3" w:rsidRDefault="00FF22D3">
            <w:pPr>
              <w:widowControl/>
              <w:jc w:val="left"/>
              <w:rPr>
                <w:sz w:val="16"/>
                <w:szCs w:val="16"/>
              </w:rPr>
            </w:pPr>
          </w:p>
        </w:tc>
      </w:tr>
      <w:tr w:rsidR="00FF22D3">
        <w:trPr>
          <w:trHeight w:val="270"/>
        </w:trPr>
        <w:tc>
          <w:tcPr>
            <w:tcW w:w="384" w:type="dxa"/>
            <w:vMerge/>
          </w:tcPr>
          <w:p w:rsidR="00FF22D3" w:rsidRDefault="00FF22D3">
            <w:pPr>
              <w:widowControl/>
              <w:jc w:val="left"/>
              <w:rPr>
                <w:sz w:val="16"/>
                <w:szCs w:val="16"/>
              </w:rPr>
            </w:pPr>
          </w:p>
        </w:tc>
        <w:tc>
          <w:tcPr>
            <w:tcW w:w="4431" w:type="dxa"/>
            <w:gridSpan w:val="8"/>
          </w:tcPr>
          <w:p w:rsidR="00FF22D3" w:rsidRDefault="00D22CFF">
            <w:pPr>
              <w:widowControl/>
              <w:jc w:val="left"/>
              <w:rPr>
                <w:sz w:val="16"/>
                <w:szCs w:val="16"/>
              </w:rPr>
            </w:pPr>
            <w:r>
              <w:rPr>
                <w:rFonts w:hint="eastAsia"/>
                <w:sz w:val="16"/>
                <w:szCs w:val="16"/>
              </w:rPr>
              <w:t>公共基础课小计</w:t>
            </w:r>
          </w:p>
        </w:tc>
        <w:tc>
          <w:tcPr>
            <w:tcW w:w="567" w:type="dxa"/>
          </w:tcPr>
          <w:p w:rsidR="00FF22D3" w:rsidRDefault="00D22CFF">
            <w:pPr>
              <w:widowControl/>
              <w:jc w:val="left"/>
              <w:rPr>
                <w:sz w:val="16"/>
                <w:szCs w:val="16"/>
              </w:rPr>
            </w:pPr>
            <w:r>
              <w:rPr>
                <w:rFonts w:hint="eastAsia"/>
                <w:sz w:val="16"/>
                <w:szCs w:val="16"/>
              </w:rPr>
              <w:t>680</w:t>
            </w:r>
          </w:p>
        </w:tc>
        <w:tc>
          <w:tcPr>
            <w:tcW w:w="456" w:type="dxa"/>
          </w:tcPr>
          <w:p w:rsidR="00FF22D3" w:rsidRDefault="00D22CFF">
            <w:pPr>
              <w:widowControl/>
              <w:jc w:val="left"/>
              <w:rPr>
                <w:sz w:val="16"/>
                <w:szCs w:val="16"/>
              </w:rPr>
            </w:pPr>
            <w:r>
              <w:rPr>
                <w:rFonts w:hint="eastAsia"/>
                <w:sz w:val="16"/>
                <w:szCs w:val="16"/>
              </w:rPr>
              <w:t>38</w:t>
            </w:r>
          </w:p>
        </w:tc>
        <w:tc>
          <w:tcPr>
            <w:tcW w:w="536" w:type="dxa"/>
          </w:tcPr>
          <w:p w:rsidR="00FF22D3" w:rsidRDefault="00D22CFF">
            <w:pPr>
              <w:widowControl/>
              <w:jc w:val="left"/>
              <w:rPr>
                <w:sz w:val="16"/>
                <w:szCs w:val="16"/>
              </w:rPr>
            </w:pPr>
            <w:r>
              <w:rPr>
                <w:rFonts w:hint="eastAsia"/>
                <w:sz w:val="16"/>
                <w:szCs w:val="16"/>
              </w:rPr>
              <w:t>476</w:t>
            </w:r>
          </w:p>
        </w:tc>
        <w:tc>
          <w:tcPr>
            <w:tcW w:w="567" w:type="dxa"/>
          </w:tcPr>
          <w:p w:rsidR="00FF22D3" w:rsidRDefault="00D22CFF">
            <w:pPr>
              <w:widowControl/>
              <w:jc w:val="left"/>
              <w:rPr>
                <w:sz w:val="16"/>
                <w:szCs w:val="16"/>
              </w:rPr>
            </w:pPr>
            <w:r>
              <w:rPr>
                <w:rFonts w:hint="eastAsia"/>
                <w:sz w:val="16"/>
                <w:szCs w:val="16"/>
              </w:rPr>
              <w:t>204</w:t>
            </w:r>
          </w:p>
        </w:tc>
        <w:tc>
          <w:tcPr>
            <w:tcW w:w="709" w:type="dxa"/>
          </w:tcPr>
          <w:p w:rsidR="00FF22D3" w:rsidRDefault="00D22CFF">
            <w:pPr>
              <w:widowControl/>
              <w:jc w:val="left"/>
              <w:rPr>
                <w:sz w:val="16"/>
                <w:szCs w:val="16"/>
              </w:rPr>
            </w:pPr>
            <w:r>
              <w:rPr>
                <w:rFonts w:hint="eastAsia"/>
                <w:sz w:val="16"/>
                <w:szCs w:val="16"/>
              </w:rPr>
              <w:t>21</w:t>
            </w:r>
          </w:p>
        </w:tc>
        <w:tc>
          <w:tcPr>
            <w:tcW w:w="690" w:type="dxa"/>
          </w:tcPr>
          <w:p w:rsidR="00FF22D3" w:rsidRDefault="00D22CFF">
            <w:pPr>
              <w:widowControl/>
              <w:jc w:val="left"/>
              <w:rPr>
                <w:sz w:val="16"/>
                <w:szCs w:val="16"/>
              </w:rPr>
            </w:pPr>
            <w:r>
              <w:rPr>
                <w:rFonts w:hint="eastAsia"/>
                <w:sz w:val="16"/>
                <w:szCs w:val="16"/>
              </w:rPr>
              <w:t>13</w:t>
            </w:r>
          </w:p>
        </w:tc>
        <w:tc>
          <w:tcPr>
            <w:tcW w:w="407" w:type="dxa"/>
          </w:tcPr>
          <w:p w:rsidR="00FF22D3" w:rsidRDefault="00D22CFF">
            <w:pPr>
              <w:widowControl/>
              <w:jc w:val="left"/>
              <w:rPr>
                <w:sz w:val="16"/>
                <w:szCs w:val="16"/>
              </w:rPr>
            </w:pPr>
            <w:r>
              <w:rPr>
                <w:rFonts w:hint="eastAsia"/>
                <w:sz w:val="16"/>
                <w:szCs w:val="16"/>
              </w:rPr>
              <w:t>1</w:t>
            </w:r>
          </w:p>
        </w:tc>
        <w:tc>
          <w:tcPr>
            <w:tcW w:w="407" w:type="dxa"/>
          </w:tcPr>
          <w:p w:rsidR="00FF22D3" w:rsidRDefault="00D22CFF">
            <w:pPr>
              <w:widowControl/>
              <w:jc w:val="left"/>
              <w:rPr>
                <w:sz w:val="16"/>
                <w:szCs w:val="16"/>
              </w:rPr>
            </w:pPr>
            <w:r>
              <w:rPr>
                <w:rFonts w:hint="eastAsia"/>
                <w:sz w:val="16"/>
                <w:szCs w:val="16"/>
              </w:rPr>
              <w:t>3</w:t>
            </w:r>
          </w:p>
        </w:tc>
        <w:tc>
          <w:tcPr>
            <w:tcW w:w="424" w:type="dxa"/>
          </w:tcPr>
          <w:p w:rsidR="00FF22D3" w:rsidRDefault="00D22CFF">
            <w:pPr>
              <w:widowControl/>
              <w:jc w:val="left"/>
              <w:rPr>
                <w:sz w:val="16"/>
                <w:szCs w:val="16"/>
              </w:rPr>
            </w:pPr>
            <w:r>
              <w:rPr>
                <w:rFonts w:hint="eastAsia"/>
                <w:sz w:val="16"/>
                <w:szCs w:val="16"/>
              </w:rPr>
              <w:t>2</w:t>
            </w:r>
          </w:p>
        </w:tc>
        <w:tc>
          <w:tcPr>
            <w:tcW w:w="381" w:type="dxa"/>
          </w:tcPr>
          <w:p w:rsidR="00FF22D3" w:rsidRDefault="00FF22D3">
            <w:pPr>
              <w:widowControl/>
              <w:jc w:val="left"/>
              <w:rPr>
                <w:sz w:val="16"/>
                <w:szCs w:val="16"/>
              </w:rPr>
            </w:pPr>
          </w:p>
        </w:tc>
      </w:tr>
      <w:tr w:rsidR="00FF22D3">
        <w:trPr>
          <w:trHeight w:val="319"/>
        </w:trPr>
        <w:tc>
          <w:tcPr>
            <w:tcW w:w="384" w:type="dxa"/>
            <w:vMerge/>
          </w:tcPr>
          <w:p w:rsidR="00FF22D3" w:rsidRDefault="00FF22D3">
            <w:pPr>
              <w:widowControl/>
              <w:jc w:val="left"/>
              <w:rPr>
                <w:sz w:val="16"/>
                <w:szCs w:val="16"/>
              </w:rPr>
            </w:pPr>
          </w:p>
        </w:tc>
        <w:tc>
          <w:tcPr>
            <w:tcW w:w="633" w:type="dxa"/>
            <w:gridSpan w:val="2"/>
            <w:vMerge w:val="restart"/>
          </w:tcPr>
          <w:p w:rsidR="00FF22D3" w:rsidRDefault="00D22CFF">
            <w:pPr>
              <w:widowControl/>
              <w:jc w:val="left"/>
              <w:rPr>
                <w:sz w:val="16"/>
                <w:szCs w:val="16"/>
              </w:rPr>
            </w:pPr>
            <w:r>
              <w:rPr>
                <w:rFonts w:hint="eastAsia"/>
                <w:sz w:val="16"/>
                <w:szCs w:val="16"/>
              </w:rPr>
              <w:t>通识课程</w:t>
            </w:r>
          </w:p>
        </w:tc>
        <w:tc>
          <w:tcPr>
            <w:tcW w:w="513" w:type="dxa"/>
            <w:gridSpan w:val="2"/>
          </w:tcPr>
          <w:p w:rsidR="00FF22D3" w:rsidRDefault="00D22CFF">
            <w:pPr>
              <w:widowControl/>
              <w:jc w:val="left"/>
              <w:rPr>
                <w:sz w:val="16"/>
                <w:szCs w:val="16"/>
              </w:rPr>
            </w:pPr>
            <w:r>
              <w:rPr>
                <w:rFonts w:hint="eastAsia"/>
                <w:sz w:val="16"/>
                <w:szCs w:val="16"/>
              </w:rPr>
              <w:t>14</w:t>
            </w:r>
          </w:p>
        </w:tc>
        <w:tc>
          <w:tcPr>
            <w:tcW w:w="2434" w:type="dxa"/>
            <w:gridSpan w:val="2"/>
          </w:tcPr>
          <w:p w:rsidR="00FF22D3" w:rsidRDefault="00D22CFF">
            <w:pPr>
              <w:widowControl/>
              <w:jc w:val="left"/>
              <w:rPr>
                <w:sz w:val="16"/>
                <w:szCs w:val="16"/>
              </w:rPr>
            </w:pPr>
            <w:r>
              <w:rPr>
                <w:rFonts w:hint="eastAsia"/>
                <w:sz w:val="16"/>
                <w:szCs w:val="16"/>
              </w:rPr>
              <w:t>公共艺术实践（限选）</w:t>
            </w:r>
          </w:p>
        </w:tc>
        <w:tc>
          <w:tcPr>
            <w:tcW w:w="426" w:type="dxa"/>
          </w:tcPr>
          <w:p w:rsidR="00FF22D3" w:rsidRDefault="00FF22D3">
            <w:pPr>
              <w:widowControl/>
              <w:jc w:val="left"/>
              <w:rPr>
                <w:sz w:val="16"/>
                <w:szCs w:val="16"/>
              </w:rPr>
            </w:pPr>
          </w:p>
        </w:tc>
        <w:tc>
          <w:tcPr>
            <w:tcW w:w="425" w:type="dxa"/>
          </w:tcPr>
          <w:p w:rsidR="00FF22D3" w:rsidRDefault="00D22CFF">
            <w:pPr>
              <w:widowControl/>
              <w:jc w:val="left"/>
              <w:rPr>
                <w:sz w:val="16"/>
                <w:szCs w:val="16"/>
              </w:rPr>
            </w:pPr>
            <w:r>
              <w:rPr>
                <w:rFonts w:hint="eastAsia"/>
                <w:sz w:val="16"/>
                <w:szCs w:val="16"/>
              </w:rPr>
              <w:t>√</w:t>
            </w:r>
          </w:p>
        </w:tc>
        <w:tc>
          <w:tcPr>
            <w:tcW w:w="567" w:type="dxa"/>
          </w:tcPr>
          <w:p w:rsidR="00FF22D3" w:rsidRDefault="00D22CFF">
            <w:pPr>
              <w:widowControl/>
              <w:jc w:val="left"/>
              <w:rPr>
                <w:sz w:val="16"/>
                <w:szCs w:val="16"/>
              </w:rPr>
            </w:pPr>
            <w:r>
              <w:rPr>
                <w:sz w:val="16"/>
                <w:szCs w:val="16"/>
              </w:rPr>
              <w:t>32</w:t>
            </w:r>
          </w:p>
        </w:tc>
        <w:tc>
          <w:tcPr>
            <w:tcW w:w="456" w:type="dxa"/>
          </w:tcPr>
          <w:p w:rsidR="00FF22D3" w:rsidRDefault="00D22CFF">
            <w:pPr>
              <w:widowControl/>
              <w:jc w:val="left"/>
              <w:rPr>
                <w:sz w:val="16"/>
                <w:szCs w:val="16"/>
              </w:rPr>
            </w:pPr>
            <w:r>
              <w:rPr>
                <w:sz w:val="16"/>
                <w:szCs w:val="16"/>
              </w:rPr>
              <w:t>2</w:t>
            </w:r>
          </w:p>
        </w:tc>
        <w:tc>
          <w:tcPr>
            <w:tcW w:w="536" w:type="dxa"/>
          </w:tcPr>
          <w:p w:rsidR="00FF22D3" w:rsidRDefault="00D22CFF">
            <w:pPr>
              <w:widowControl/>
              <w:jc w:val="left"/>
              <w:rPr>
                <w:sz w:val="16"/>
                <w:szCs w:val="16"/>
              </w:rPr>
            </w:pPr>
            <w:r>
              <w:rPr>
                <w:sz w:val="16"/>
                <w:szCs w:val="16"/>
              </w:rPr>
              <w:t>0</w:t>
            </w:r>
          </w:p>
        </w:tc>
        <w:tc>
          <w:tcPr>
            <w:tcW w:w="567" w:type="dxa"/>
          </w:tcPr>
          <w:p w:rsidR="00FF22D3" w:rsidRDefault="00D22CFF">
            <w:pPr>
              <w:widowControl/>
              <w:jc w:val="left"/>
              <w:rPr>
                <w:sz w:val="16"/>
                <w:szCs w:val="16"/>
              </w:rPr>
            </w:pPr>
            <w:r>
              <w:rPr>
                <w:sz w:val="16"/>
                <w:szCs w:val="16"/>
              </w:rPr>
              <w:t>32</w:t>
            </w:r>
          </w:p>
        </w:tc>
        <w:tc>
          <w:tcPr>
            <w:tcW w:w="709" w:type="dxa"/>
          </w:tcPr>
          <w:p w:rsidR="00FF22D3" w:rsidRDefault="00FF22D3">
            <w:pPr>
              <w:widowControl/>
              <w:jc w:val="left"/>
              <w:rPr>
                <w:sz w:val="16"/>
                <w:szCs w:val="16"/>
              </w:rPr>
            </w:pPr>
          </w:p>
        </w:tc>
        <w:tc>
          <w:tcPr>
            <w:tcW w:w="690" w:type="dxa"/>
          </w:tcPr>
          <w:p w:rsidR="00FF22D3" w:rsidRDefault="00FF22D3">
            <w:pPr>
              <w:widowControl/>
              <w:jc w:val="left"/>
              <w:rPr>
                <w:sz w:val="16"/>
                <w:szCs w:val="16"/>
              </w:rPr>
            </w:pPr>
          </w:p>
        </w:tc>
        <w:tc>
          <w:tcPr>
            <w:tcW w:w="407" w:type="dxa"/>
          </w:tcPr>
          <w:p w:rsidR="00FF22D3" w:rsidRDefault="00D22CFF">
            <w:pPr>
              <w:widowControl/>
              <w:jc w:val="left"/>
              <w:rPr>
                <w:sz w:val="16"/>
                <w:szCs w:val="16"/>
              </w:rPr>
            </w:pPr>
            <w:r>
              <w:rPr>
                <w:sz w:val="16"/>
                <w:szCs w:val="16"/>
              </w:rPr>
              <w:t>2</w:t>
            </w:r>
          </w:p>
        </w:tc>
        <w:tc>
          <w:tcPr>
            <w:tcW w:w="407" w:type="dxa"/>
          </w:tcPr>
          <w:p w:rsidR="00FF22D3" w:rsidRDefault="00FF22D3">
            <w:pPr>
              <w:widowControl/>
              <w:jc w:val="left"/>
              <w:rPr>
                <w:sz w:val="16"/>
                <w:szCs w:val="16"/>
              </w:rPr>
            </w:pPr>
          </w:p>
        </w:tc>
        <w:tc>
          <w:tcPr>
            <w:tcW w:w="424" w:type="dxa"/>
          </w:tcPr>
          <w:p w:rsidR="00FF22D3" w:rsidRDefault="00FF22D3">
            <w:pPr>
              <w:widowControl/>
              <w:jc w:val="left"/>
              <w:rPr>
                <w:sz w:val="16"/>
                <w:szCs w:val="16"/>
              </w:rPr>
            </w:pPr>
          </w:p>
        </w:tc>
        <w:tc>
          <w:tcPr>
            <w:tcW w:w="381" w:type="dxa"/>
          </w:tcPr>
          <w:p w:rsidR="00FF22D3" w:rsidRDefault="00FF22D3">
            <w:pPr>
              <w:widowControl/>
              <w:jc w:val="left"/>
              <w:rPr>
                <w:sz w:val="16"/>
                <w:szCs w:val="16"/>
              </w:rPr>
            </w:pPr>
          </w:p>
        </w:tc>
      </w:tr>
      <w:tr w:rsidR="00FF22D3">
        <w:trPr>
          <w:trHeight w:val="315"/>
        </w:trPr>
        <w:tc>
          <w:tcPr>
            <w:tcW w:w="384" w:type="dxa"/>
            <w:vMerge/>
          </w:tcPr>
          <w:p w:rsidR="00FF22D3" w:rsidRDefault="00FF22D3">
            <w:pPr>
              <w:widowControl/>
              <w:jc w:val="left"/>
              <w:rPr>
                <w:sz w:val="16"/>
                <w:szCs w:val="16"/>
              </w:rPr>
            </w:pPr>
          </w:p>
        </w:tc>
        <w:tc>
          <w:tcPr>
            <w:tcW w:w="633" w:type="dxa"/>
            <w:gridSpan w:val="2"/>
            <w:vMerge/>
          </w:tcPr>
          <w:p w:rsidR="00FF22D3" w:rsidRDefault="00FF22D3">
            <w:pPr>
              <w:widowControl/>
              <w:jc w:val="left"/>
              <w:rPr>
                <w:sz w:val="16"/>
                <w:szCs w:val="16"/>
              </w:rPr>
            </w:pPr>
          </w:p>
        </w:tc>
        <w:tc>
          <w:tcPr>
            <w:tcW w:w="513" w:type="dxa"/>
            <w:gridSpan w:val="2"/>
          </w:tcPr>
          <w:p w:rsidR="00FF22D3" w:rsidRDefault="00D22CFF">
            <w:pPr>
              <w:widowControl/>
              <w:jc w:val="left"/>
              <w:rPr>
                <w:sz w:val="16"/>
                <w:szCs w:val="16"/>
              </w:rPr>
            </w:pPr>
            <w:r>
              <w:rPr>
                <w:rFonts w:hint="eastAsia"/>
                <w:sz w:val="16"/>
                <w:szCs w:val="16"/>
              </w:rPr>
              <w:t>15</w:t>
            </w:r>
          </w:p>
        </w:tc>
        <w:tc>
          <w:tcPr>
            <w:tcW w:w="2434" w:type="dxa"/>
            <w:gridSpan w:val="2"/>
          </w:tcPr>
          <w:p w:rsidR="00FF22D3" w:rsidRDefault="00D22CFF">
            <w:pPr>
              <w:widowControl/>
              <w:jc w:val="left"/>
              <w:rPr>
                <w:sz w:val="16"/>
                <w:szCs w:val="16"/>
              </w:rPr>
            </w:pPr>
            <w:r>
              <w:rPr>
                <w:rFonts w:hint="eastAsia"/>
                <w:sz w:val="16"/>
                <w:szCs w:val="16"/>
              </w:rPr>
              <w:t>本类其他课程见</w:t>
            </w:r>
            <w:r>
              <w:rPr>
                <w:sz w:val="16"/>
                <w:szCs w:val="16"/>
              </w:rPr>
              <w:t>《通识课程一览表》</w:t>
            </w:r>
          </w:p>
        </w:tc>
        <w:tc>
          <w:tcPr>
            <w:tcW w:w="426" w:type="dxa"/>
          </w:tcPr>
          <w:p w:rsidR="00FF22D3" w:rsidRDefault="00FF22D3">
            <w:pPr>
              <w:widowControl/>
              <w:jc w:val="left"/>
              <w:rPr>
                <w:sz w:val="16"/>
                <w:szCs w:val="16"/>
              </w:rPr>
            </w:pPr>
          </w:p>
        </w:tc>
        <w:tc>
          <w:tcPr>
            <w:tcW w:w="425" w:type="dxa"/>
          </w:tcPr>
          <w:p w:rsidR="00FF22D3" w:rsidRDefault="00D22CFF">
            <w:pPr>
              <w:widowControl/>
              <w:jc w:val="left"/>
              <w:rPr>
                <w:sz w:val="16"/>
                <w:szCs w:val="16"/>
              </w:rPr>
            </w:pPr>
            <w:r>
              <w:rPr>
                <w:rFonts w:hint="eastAsia"/>
                <w:sz w:val="16"/>
                <w:szCs w:val="16"/>
              </w:rPr>
              <w:t>√</w:t>
            </w:r>
          </w:p>
        </w:tc>
        <w:tc>
          <w:tcPr>
            <w:tcW w:w="567" w:type="dxa"/>
          </w:tcPr>
          <w:p w:rsidR="00FF22D3" w:rsidRDefault="00D22CFF">
            <w:pPr>
              <w:widowControl/>
              <w:jc w:val="left"/>
              <w:rPr>
                <w:sz w:val="16"/>
                <w:szCs w:val="16"/>
              </w:rPr>
            </w:pPr>
            <w:r>
              <w:rPr>
                <w:rFonts w:hint="eastAsia"/>
                <w:sz w:val="16"/>
                <w:szCs w:val="16"/>
              </w:rPr>
              <w:t>96</w:t>
            </w:r>
          </w:p>
        </w:tc>
        <w:tc>
          <w:tcPr>
            <w:tcW w:w="456" w:type="dxa"/>
          </w:tcPr>
          <w:p w:rsidR="00FF22D3" w:rsidRDefault="00D22CFF">
            <w:pPr>
              <w:widowControl/>
              <w:jc w:val="left"/>
              <w:rPr>
                <w:sz w:val="16"/>
                <w:szCs w:val="16"/>
              </w:rPr>
            </w:pPr>
            <w:r>
              <w:rPr>
                <w:sz w:val="16"/>
                <w:szCs w:val="16"/>
              </w:rPr>
              <w:t>6</w:t>
            </w:r>
          </w:p>
        </w:tc>
        <w:tc>
          <w:tcPr>
            <w:tcW w:w="536" w:type="dxa"/>
          </w:tcPr>
          <w:p w:rsidR="00FF22D3" w:rsidRDefault="00D22CFF">
            <w:pPr>
              <w:widowControl/>
              <w:jc w:val="left"/>
              <w:rPr>
                <w:sz w:val="16"/>
                <w:szCs w:val="16"/>
              </w:rPr>
            </w:pPr>
            <w:r>
              <w:rPr>
                <w:sz w:val="16"/>
                <w:szCs w:val="16"/>
              </w:rPr>
              <w:t>96</w:t>
            </w:r>
          </w:p>
        </w:tc>
        <w:tc>
          <w:tcPr>
            <w:tcW w:w="567" w:type="dxa"/>
          </w:tcPr>
          <w:p w:rsidR="00FF22D3" w:rsidRDefault="00D22CFF">
            <w:pPr>
              <w:widowControl/>
              <w:jc w:val="left"/>
              <w:rPr>
                <w:sz w:val="16"/>
                <w:szCs w:val="16"/>
              </w:rPr>
            </w:pPr>
            <w:r>
              <w:rPr>
                <w:sz w:val="16"/>
                <w:szCs w:val="16"/>
              </w:rPr>
              <w:t>0</w:t>
            </w:r>
          </w:p>
        </w:tc>
        <w:tc>
          <w:tcPr>
            <w:tcW w:w="709" w:type="dxa"/>
          </w:tcPr>
          <w:p w:rsidR="00FF22D3" w:rsidRDefault="00FF22D3">
            <w:pPr>
              <w:widowControl/>
              <w:jc w:val="left"/>
              <w:rPr>
                <w:sz w:val="16"/>
                <w:szCs w:val="16"/>
              </w:rPr>
            </w:pPr>
          </w:p>
        </w:tc>
        <w:tc>
          <w:tcPr>
            <w:tcW w:w="690" w:type="dxa"/>
          </w:tcPr>
          <w:p w:rsidR="00FF22D3" w:rsidRDefault="00FF22D3">
            <w:pPr>
              <w:widowControl/>
              <w:jc w:val="left"/>
              <w:rPr>
                <w:sz w:val="16"/>
                <w:szCs w:val="16"/>
              </w:rPr>
            </w:pPr>
          </w:p>
        </w:tc>
        <w:tc>
          <w:tcPr>
            <w:tcW w:w="407" w:type="dxa"/>
          </w:tcPr>
          <w:p w:rsidR="00FF22D3" w:rsidRDefault="00FF22D3">
            <w:pPr>
              <w:widowControl/>
              <w:jc w:val="left"/>
              <w:rPr>
                <w:sz w:val="16"/>
                <w:szCs w:val="16"/>
              </w:rPr>
            </w:pPr>
          </w:p>
        </w:tc>
        <w:tc>
          <w:tcPr>
            <w:tcW w:w="407" w:type="dxa"/>
          </w:tcPr>
          <w:p w:rsidR="00FF22D3" w:rsidRDefault="00FF22D3">
            <w:pPr>
              <w:widowControl/>
              <w:jc w:val="left"/>
              <w:rPr>
                <w:sz w:val="16"/>
                <w:szCs w:val="16"/>
              </w:rPr>
            </w:pPr>
          </w:p>
        </w:tc>
        <w:tc>
          <w:tcPr>
            <w:tcW w:w="424" w:type="dxa"/>
          </w:tcPr>
          <w:p w:rsidR="00FF22D3" w:rsidRDefault="00FF22D3">
            <w:pPr>
              <w:widowControl/>
              <w:jc w:val="left"/>
              <w:rPr>
                <w:sz w:val="16"/>
                <w:szCs w:val="16"/>
              </w:rPr>
            </w:pPr>
          </w:p>
        </w:tc>
        <w:tc>
          <w:tcPr>
            <w:tcW w:w="381" w:type="dxa"/>
          </w:tcPr>
          <w:p w:rsidR="00FF22D3" w:rsidRDefault="00FF22D3">
            <w:pPr>
              <w:widowControl/>
              <w:jc w:val="left"/>
              <w:rPr>
                <w:sz w:val="16"/>
                <w:szCs w:val="16"/>
              </w:rPr>
            </w:pPr>
          </w:p>
        </w:tc>
      </w:tr>
      <w:tr w:rsidR="00FF22D3">
        <w:trPr>
          <w:trHeight w:val="330"/>
        </w:trPr>
        <w:tc>
          <w:tcPr>
            <w:tcW w:w="384" w:type="dxa"/>
            <w:vMerge/>
          </w:tcPr>
          <w:p w:rsidR="00FF22D3" w:rsidRDefault="00FF22D3">
            <w:pPr>
              <w:widowControl/>
              <w:jc w:val="left"/>
              <w:rPr>
                <w:sz w:val="16"/>
                <w:szCs w:val="16"/>
              </w:rPr>
            </w:pPr>
          </w:p>
        </w:tc>
        <w:tc>
          <w:tcPr>
            <w:tcW w:w="4431" w:type="dxa"/>
            <w:gridSpan w:val="8"/>
          </w:tcPr>
          <w:p w:rsidR="00FF22D3" w:rsidRDefault="00D22CFF">
            <w:pPr>
              <w:widowControl/>
              <w:jc w:val="left"/>
              <w:rPr>
                <w:sz w:val="16"/>
                <w:szCs w:val="16"/>
              </w:rPr>
            </w:pPr>
            <w:r>
              <w:rPr>
                <w:rFonts w:hint="eastAsia"/>
                <w:sz w:val="16"/>
                <w:szCs w:val="16"/>
              </w:rPr>
              <w:t>通识课程小计</w:t>
            </w:r>
          </w:p>
        </w:tc>
        <w:tc>
          <w:tcPr>
            <w:tcW w:w="567" w:type="dxa"/>
          </w:tcPr>
          <w:p w:rsidR="00FF22D3" w:rsidRDefault="00D22CFF">
            <w:pPr>
              <w:widowControl/>
              <w:jc w:val="left"/>
              <w:rPr>
                <w:sz w:val="16"/>
                <w:szCs w:val="16"/>
              </w:rPr>
            </w:pPr>
            <w:r>
              <w:rPr>
                <w:rFonts w:hint="eastAsia"/>
                <w:sz w:val="16"/>
                <w:szCs w:val="16"/>
              </w:rPr>
              <w:t>128</w:t>
            </w:r>
          </w:p>
        </w:tc>
        <w:tc>
          <w:tcPr>
            <w:tcW w:w="456" w:type="dxa"/>
          </w:tcPr>
          <w:p w:rsidR="00FF22D3" w:rsidRDefault="00D22CFF">
            <w:pPr>
              <w:widowControl/>
              <w:jc w:val="left"/>
              <w:rPr>
                <w:sz w:val="16"/>
                <w:szCs w:val="16"/>
              </w:rPr>
            </w:pPr>
            <w:r>
              <w:rPr>
                <w:rFonts w:hint="eastAsia"/>
                <w:sz w:val="16"/>
                <w:szCs w:val="16"/>
              </w:rPr>
              <w:t>8</w:t>
            </w:r>
          </w:p>
        </w:tc>
        <w:tc>
          <w:tcPr>
            <w:tcW w:w="536" w:type="dxa"/>
          </w:tcPr>
          <w:p w:rsidR="00FF22D3" w:rsidRDefault="00D22CFF">
            <w:pPr>
              <w:widowControl/>
              <w:jc w:val="left"/>
              <w:rPr>
                <w:sz w:val="16"/>
                <w:szCs w:val="16"/>
              </w:rPr>
            </w:pPr>
            <w:r>
              <w:rPr>
                <w:rFonts w:hint="eastAsia"/>
                <w:sz w:val="16"/>
                <w:szCs w:val="16"/>
              </w:rPr>
              <w:t>96</w:t>
            </w:r>
          </w:p>
        </w:tc>
        <w:tc>
          <w:tcPr>
            <w:tcW w:w="567" w:type="dxa"/>
          </w:tcPr>
          <w:p w:rsidR="00FF22D3" w:rsidRDefault="00D22CFF">
            <w:pPr>
              <w:widowControl/>
              <w:jc w:val="left"/>
              <w:rPr>
                <w:sz w:val="16"/>
                <w:szCs w:val="16"/>
              </w:rPr>
            </w:pPr>
            <w:r>
              <w:rPr>
                <w:rFonts w:hint="eastAsia"/>
                <w:sz w:val="16"/>
                <w:szCs w:val="16"/>
              </w:rPr>
              <w:t>32</w:t>
            </w:r>
          </w:p>
        </w:tc>
        <w:tc>
          <w:tcPr>
            <w:tcW w:w="709" w:type="dxa"/>
          </w:tcPr>
          <w:p w:rsidR="00FF22D3" w:rsidRDefault="00FF22D3">
            <w:pPr>
              <w:widowControl/>
              <w:jc w:val="left"/>
              <w:rPr>
                <w:sz w:val="16"/>
                <w:szCs w:val="16"/>
              </w:rPr>
            </w:pPr>
          </w:p>
        </w:tc>
        <w:tc>
          <w:tcPr>
            <w:tcW w:w="690" w:type="dxa"/>
          </w:tcPr>
          <w:p w:rsidR="00FF22D3" w:rsidRDefault="00FF22D3">
            <w:pPr>
              <w:widowControl/>
              <w:jc w:val="left"/>
              <w:rPr>
                <w:sz w:val="16"/>
                <w:szCs w:val="16"/>
              </w:rPr>
            </w:pPr>
          </w:p>
        </w:tc>
        <w:tc>
          <w:tcPr>
            <w:tcW w:w="407" w:type="dxa"/>
          </w:tcPr>
          <w:p w:rsidR="00FF22D3" w:rsidRDefault="00D22CFF">
            <w:pPr>
              <w:widowControl/>
              <w:jc w:val="left"/>
              <w:rPr>
                <w:sz w:val="16"/>
                <w:szCs w:val="16"/>
              </w:rPr>
            </w:pPr>
            <w:r>
              <w:rPr>
                <w:sz w:val="16"/>
                <w:szCs w:val="16"/>
              </w:rPr>
              <w:t>2</w:t>
            </w:r>
          </w:p>
        </w:tc>
        <w:tc>
          <w:tcPr>
            <w:tcW w:w="407" w:type="dxa"/>
          </w:tcPr>
          <w:p w:rsidR="00FF22D3" w:rsidRDefault="00FF22D3">
            <w:pPr>
              <w:widowControl/>
              <w:jc w:val="left"/>
              <w:rPr>
                <w:sz w:val="16"/>
                <w:szCs w:val="16"/>
              </w:rPr>
            </w:pPr>
          </w:p>
        </w:tc>
        <w:tc>
          <w:tcPr>
            <w:tcW w:w="424" w:type="dxa"/>
          </w:tcPr>
          <w:p w:rsidR="00FF22D3" w:rsidRDefault="00FF22D3">
            <w:pPr>
              <w:widowControl/>
              <w:jc w:val="left"/>
              <w:rPr>
                <w:sz w:val="16"/>
                <w:szCs w:val="16"/>
              </w:rPr>
            </w:pPr>
          </w:p>
        </w:tc>
        <w:tc>
          <w:tcPr>
            <w:tcW w:w="381" w:type="dxa"/>
          </w:tcPr>
          <w:p w:rsidR="00FF22D3" w:rsidRDefault="00FF22D3">
            <w:pPr>
              <w:widowControl/>
              <w:jc w:val="left"/>
              <w:rPr>
                <w:sz w:val="16"/>
                <w:szCs w:val="16"/>
              </w:rPr>
            </w:pPr>
          </w:p>
        </w:tc>
      </w:tr>
      <w:tr w:rsidR="00FF22D3">
        <w:trPr>
          <w:trHeight w:val="282"/>
        </w:trPr>
        <w:tc>
          <w:tcPr>
            <w:tcW w:w="4815" w:type="dxa"/>
            <w:gridSpan w:val="9"/>
          </w:tcPr>
          <w:p w:rsidR="00FF22D3" w:rsidRDefault="00D22CFF">
            <w:pPr>
              <w:widowControl/>
              <w:jc w:val="left"/>
              <w:rPr>
                <w:sz w:val="16"/>
                <w:szCs w:val="16"/>
              </w:rPr>
            </w:pPr>
            <w:r>
              <w:rPr>
                <w:rFonts w:hint="eastAsia"/>
                <w:sz w:val="16"/>
                <w:szCs w:val="16"/>
              </w:rPr>
              <w:t>公共基础平台课程小计</w:t>
            </w:r>
          </w:p>
        </w:tc>
        <w:tc>
          <w:tcPr>
            <w:tcW w:w="567" w:type="dxa"/>
          </w:tcPr>
          <w:p w:rsidR="00FF22D3" w:rsidRDefault="00D22CFF">
            <w:pPr>
              <w:widowControl/>
              <w:jc w:val="left"/>
              <w:rPr>
                <w:sz w:val="16"/>
                <w:szCs w:val="16"/>
              </w:rPr>
            </w:pPr>
            <w:r>
              <w:rPr>
                <w:rFonts w:hint="eastAsia"/>
                <w:sz w:val="16"/>
                <w:szCs w:val="16"/>
              </w:rPr>
              <w:t>808</w:t>
            </w:r>
          </w:p>
        </w:tc>
        <w:tc>
          <w:tcPr>
            <w:tcW w:w="456" w:type="dxa"/>
          </w:tcPr>
          <w:p w:rsidR="00FF22D3" w:rsidRDefault="00D22CFF">
            <w:pPr>
              <w:widowControl/>
              <w:jc w:val="left"/>
              <w:rPr>
                <w:sz w:val="16"/>
                <w:szCs w:val="16"/>
              </w:rPr>
            </w:pPr>
            <w:r>
              <w:rPr>
                <w:rFonts w:hint="eastAsia"/>
                <w:sz w:val="16"/>
                <w:szCs w:val="16"/>
              </w:rPr>
              <w:t>46</w:t>
            </w:r>
          </w:p>
        </w:tc>
        <w:tc>
          <w:tcPr>
            <w:tcW w:w="536" w:type="dxa"/>
          </w:tcPr>
          <w:p w:rsidR="00FF22D3" w:rsidRDefault="00D22CFF">
            <w:pPr>
              <w:widowControl/>
              <w:jc w:val="left"/>
              <w:rPr>
                <w:sz w:val="16"/>
                <w:szCs w:val="16"/>
              </w:rPr>
            </w:pPr>
            <w:r>
              <w:rPr>
                <w:rFonts w:hint="eastAsia"/>
                <w:sz w:val="16"/>
                <w:szCs w:val="16"/>
              </w:rPr>
              <w:t>572</w:t>
            </w:r>
          </w:p>
        </w:tc>
        <w:tc>
          <w:tcPr>
            <w:tcW w:w="567" w:type="dxa"/>
          </w:tcPr>
          <w:p w:rsidR="00FF22D3" w:rsidRDefault="00D22CFF">
            <w:pPr>
              <w:widowControl/>
              <w:jc w:val="left"/>
              <w:rPr>
                <w:sz w:val="16"/>
                <w:szCs w:val="16"/>
              </w:rPr>
            </w:pPr>
            <w:r>
              <w:rPr>
                <w:rFonts w:hint="eastAsia"/>
                <w:sz w:val="16"/>
                <w:szCs w:val="16"/>
              </w:rPr>
              <w:t>236</w:t>
            </w:r>
          </w:p>
        </w:tc>
        <w:tc>
          <w:tcPr>
            <w:tcW w:w="709" w:type="dxa"/>
          </w:tcPr>
          <w:p w:rsidR="00FF22D3" w:rsidRDefault="00D22CFF">
            <w:pPr>
              <w:widowControl/>
              <w:jc w:val="left"/>
              <w:rPr>
                <w:sz w:val="16"/>
                <w:szCs w:val="16"/>
              </w:rPr>
            </w:pPr>
            <w:r>
              <w:rPr>
                <w:rFonts w:hint="eastAsia"/>
                <w:sz w:val="16"/>
                <w:szCs w:val="16"/>
              </w:rPr>
              <w:t>21</w:t>
            </w:r>
          </w:p>
        </w:tc>
        <w:tc>
          <w:tcPr>
            <w:tcW w:w="690" w:type="dxa"/>
          </w:tcPr>
          <w:p w:rsidR="00FF22D3" w:rsidRDefault="00D22CFF">
            <w:pPr>
              <w:widowControl/>
              <w:jc w:val="left"/>
              <w:rPr>
                <w:sz w:val="16"/>
                <w:szCs w:val="16"/>
              </w:rPr>
            </w:pPr>
            <w:r>
              <w:rPr>
                <w:rFonts w:hint="eastAsia"/>
                <w:sz w:val="16"/>
                <w:szCs w:val="16"/>
              </w:rPr>
              <w:t>13</w:t>
            </w:r>
          </w:p>
        </w:tc>
        <w:tc>
          <w:tcPr>
            <w:tcW w:w="407" w:type="dxa"/>
          </w:tcPr>
          <w:p w:rsidR="00FF22D3" w:rsidRDefault="00D22CFF">
            <w:pPr>
              <w:widowControl/>
              <w:jc w:val="left"/>
              <w:rPr>
                <w:sz w:val="16"/>
                <w:szCs w:val="16"/>
              </w:rPr>
            </w:pPr>
            <w:r>
              <w:rPr>
                <w:rFonts w:hint="eastAsia"/>
                <w:sz w:val="16"/>
                <w:szCs w:val="16"/>
              </w:rPr>
              <w:t>3</w:t>
            </w:r>
          </w:p>
        </w:tc>
        <w:tc>
          <w:tcPr>
            <w:tcW w:w="407" w:type="dxa"/>
          </w:tcPr>
          <w:p w:rsidR="00FF22D3" w:rsidRDefault="00D22CFF">
            <w:pPr>
              <w:widowControl/>
              <w:jc w:val="left"/>
              <w:rPr>
                <w:sz w:val="16"/>
                <w:szCs w:val="16"/>
              </w:rPr>
            </w:pPr>
            <w:r>
              <w:rPr>
                <w:rFonts w:hint="eastAsia"/>
                <w:sz w:val="16"/>
                <w:szCs w:val="16"/>
              </w:rPr>
              <w:t>3</w:t>
            </w:r>
          </w:p>
        </w:tc>
        <w:tc>
          <w:tcPr>
            <w:tcW w:w="424" w:type="dxa"/>
          </w:tcPr>
          <w:p w:rsidR="00FF22D3" w:rsidRDefault="00D22CFF">
            <w:pPr>
              <w:widowControl/>
              <w:jc w:val="left"/>
              <w:rPr>
                <w:sz w:val="16"/>
                <w:szCs w:val="16"/>
              </w:rPr>
            </w:pPr>
            <w:r>
              <w:rPr>
                <w:rFonts w:hint="eastAsia"/>
                <w:sz w:val="16"/>
                <w:szCs w:val="16"/>
              </w:rPr>
              <w:t>2</w:t>
            </w:r>
          </w:p>
        </w:tc>
        <w:tc>
          <w:tcPr>
            <w:tcW w:w="381" w:type="dxa"/>
          </w:tcPr>
          <w:p w:rsidR="00FF22D3" w:rsidRDefault="00D22CFF">
            <w:pPr>
              <w:widowControl/>
              <w:jc w:val="left"/>
              <w:rPr>
                <w:sz w:val="16"/>
                <w:szCs w:val="16"/>
              </w:rPr>
            </w:pPr>
            <w:r>
              <w:rPr>
                <w:rFonts w:hint="eastAsia"/>
                <w:sz w:val="16"/>
                <w:szCs w:val="16"/>
              </w:rPr>
              <w:t>0</w:t>
            </w:r>
          </w:p>
        </w:tc>
      </w:tr>
      <w:tr w:rsidR="00FF22D3">
        <w:trPr>
          <w:trHeight w:val="270"/>
        </w:trPr>
        <w:tc>
          <w:tcPr>
            <w:tcW w:w="1017" w:type="dxa"/>
            <w:gridSpan w:val="3"/>
            <w:vMerge w:val="restart"/>
          </w:tcPr>
          <w:p w:rsidR="00FF22D3" w:rsidRDefault="00D22CFF">
            <w:pPr>
              <w:widowControl/>
              <w:jc w:val="left"/>
              <w:rPr>
                <w:sz w:val="16"/>
                <w:szCs w:val="16"/>
              </w:rPr>
            </w:pPr>
            <w:r>
              <w:rPr>
                <w:rFonts w:hint="eastAsia"/>
                <w:sz w:val="16"/>
                <w:szCs w:val="16"/>
              </w:rPr>
              <w:t>专业</w:t>
            </w:r>
            <w:proofErr w:type="gramStart"/>
            <w:r>
              <w:rPr>
                <w:rFonts w:hint="eastAsia"/>
                <w:sz w:val="16"/>
                <w:szCs w:val="16"/>
              </w:rPr>
              <w:t>群基础</w:t>
            </w:r>
            <w:proofErr w:type="gramEnd"/>
            <w:r>
              <w:rPr>
                <w:rFonts w:hint="eastAsia"/>
                <w:sz w:val="16"/>
                <w:szCs w:val="16"/>
              </w:rPr>
              <w:t>平台课程</w:t>
            </w:r>
          </w:p>
        </w:tc>
        <w:tc>
          <w:tcPr>
            <w:tcW w:w="513" w:type="dxa"/>
            <w:gridSpan w:val="2"/>
          </w:tcPr>
          <w:p w:rsidR="00FF22D3" w:rsidRDefault="00D22CFF">
            <w:pPr>
              <w:widowControl/>
              <w:jc w:val="left"/>
              <w:rPr>
                <w:sz w:val="16"/>
                <w:szCs w:val="16"/>
              </w:rPr>
            </w:pPr>
            <w:r>
              <w:rPr>
                <w:rFonts w:hint="eastAsia"/>
                <w:sz w:val="16"/>
                <w:szCs w:val="16"/>
              </w:rPr>
              <w:t>16</w:t>
            </w:r>
          </w:p>
        </w:tc>
        <w:tc>
          <w:tcPr>
            <w:tcW w:w="2434" w:type="dxa"/>
            <w:gridSpan w:val="2"/>
          </w:tcPr>
          <w:p w:rsidR="00FF22D3" w:rsidRDefault="00D22CFF">
            <w:pPr>
              <w:widowControl/>
              <w:jc w:val="left"/>
              <w:rPr>
                <w:sz w:val="16"/>
                <w:szCs w:val="16"/>
              </w:rPr>
            </w:pPr>
            <w:r>
              <w:rPr>
                <w:rFonts w:hint="eastAsia"/>
                <w:sz w:val="16"/>
                <w:szCs w:val="16"/>
              </w:rPr>
              <w:t>化学基础与分析技术</w:t>
            </w:r>
          </w:p>
        </w:tc>
        <w:tc>
          <w:tcPr>
            <w:tcW w:w="426" w:type="dxa"/>
          </w:tcPr>
          <w:p w:rsidR="00FF22D3" w:rsidRDefault="00D22CFF">
            <w:pPr>
              <w:widowControl/>
              <w:jc w:val="left"/>
              <w:rPr>
                <w:sz w:val="16"/>
                <w:szCs w:val="16"/>
              </w:rPr>
            </w:pPr>
            <w:r>
              <w:rPr>
                <w:rFonts w:hint="eastAsia"/>
                <w:sz w:val="16"/>
                <w:szCs w:val="16"/>
              </w:rPr>
              <w:t>√</w:t>
            </w:r>
          </w:p>
        </w:tc>
        <w:tc>
          <w:tcPr>
            <w:tcW w:w="425" w:type="dxa"/>
          </w:tcPr>
          <w:p w:rsidR="00FF22D3" w:rsidRDefault="00FF22D3">
            <w:pPr>
              <w:widowControl/>
              <w:jc w:val="left"/>
              <w:rPr>
                <w:sz w:val="16"/>
                <w:szCs w:val="16"/>
              </w:rPr>
            </w:pPr>
          </w:p>
        </w:tc>
        <w:tc>
          <w:tcPr>
            <w:tcW w:w="567" w:type="dxa"/>
          </w:tcPr>
          <w:p w:rsidR="00FF22D3" w:rsidRDefault="00D22CFF">
            <w:pPr>
              <w:widowControl/>
              <w:jc w:val="left"/>
              <w:rPr>
                <w:sz w:val="16"/>
                <w:szCs w:val="16"/>
              </w:rPr>
            </w:pPr>
            <w:r>
              <w:rPr>
                <w:rFonts w:hint="eastAsia"/>
                <w:sz w:val="16"/>
                <w:szCs w:val="16"/>
              </w:rPr>
              <w:t>56</w:t>
            </w:r>
          </w:p>
        </w:tc>
        <w:tc>
          <w:tcPr>
            <w:tcW w:w="456" w:type="dxa"/>
          </w:tcPr>
          <w:p w:rsidR="00FF22D3" w:rsidRDefault="00D22CFF">
            <w:pPr>
              <w:widowControl/>
              <w:jc w:val="left"/>
              <w:rPr>
                <w:sz w:val="16"/>
                <w:szCs w:val="16"/>
              </w:rPr>
            </w:pPr>
            <w:r>
              <w:rPr>
                <w:rFonts w:hint="eastAsia"/>
                <w:sz w:val="16"/>
                <w:szCs w:val="16"/>
              </w:rPr>
              <w:t>4</w:t>
            </w:r>
          </w:p>
        </w:tc>
        <w:tc>
          <w:tcPr>
            <w:tcW w:w="536" w:type="dxa"/>
          </w:tcPr>
          <w:p w:rsidR="00FF22D3" w:rsidRDefault="00D22CFF">
            <w:pPr>
              <w:widowControl/>
              <w:jc w:val="left"/>
              <w:rPr>
                <w:sz w:val="16"/>
                <w:szCs w:val="16"/>
              </w:rPr>
            </w:pPr>
            <w:r>
              <w:rPr>
                <w:sz w:val="16"/>
                <w:szCs w:val="16"/>
              </w:rPr>
              <w:t>36</w:t>
            </w:r>
          </w:p>
        </w:tc>
        <w:tc>
          <w:tcPr>
            <w:tcW w:w="567" w:type="dxa"/>
          </w:tcPr>
          <w:p w:rsidR="00FF22D3" w:rsidRDefault="00D22CFF">
            <w:pPr>
              <w:widowControl/>
              <w:jc w:val="left"/>
              <w:rPr>
                <w:sz w:val="16"/>
                <w:szCs w:val="16"/>
              </w:rPr>
            </w:pPr>
            <w:r>
              <w:rPr>
                <w:sz w:val="16"/>
                <w:szCs w:val="16"/>
              </w:rPr>
              <w:t>20</w:t>
            </w:r>
          </w:p>
        </w:tc>
        <w:tc>
          <w:tcPr>
            <w:tcW w:w="709" w:type="dxa"/>
          </w:tcPr>
          <w:p w:rsidR="00FF22D3" w:rsidRDefault="00D22CFF">
            <w:pPr>
              <w:widowControl/>
              <w:jc w:val="left"/>
              <w:rPr>
                <w:sz w:val="16"/>
                <w:szCs w:val="16"/>
              </w:rPr>
            </w:pPr>
            <w:r>
              <w:rPr>
                <w:sz w:val="16"/>
                <w:szCs w:val="16"/>
              </w:rPr>
              <w:t>4</w:t>
            </w:r>
          </w:p>
        </w:tc>
        <w:tc>
          <w:tcPr>
            <w:tcW w:w="690" w:type="dxa"/>
          </w:tcPr>
          <w:p w:rsidR="00FF22D3" w:rsidRDefault="00FF22D3">
            <w:pPr>
              <w:widowControl/>
              <w:jc w:val="left"/>
              <w:rPr>
                <w:sz w:val="16"/>
                <w:szCs w:val="16"/>
              </w:rPr>
            </w:pPr>
          </w:p>
        </w:tc>
        <w:tc>
          <w:tcPr>
            <w:tcW w:w="407" w:type="dxa"/>
          </w:tcPr>
          <w:p w:rsidR="00FF22D3" w:rsidRDefault="00FF22D3">
            <w:pPr>
              <w:widowControl/>
              <w:jc w:val="left"/>
              <w:rPr>
                <w:sz w:val="16"/>
                <w:szCs w:val="16"/>
              </w:rPr>
            </w:pPr>
          </w:p>
        </w:tc>
        <w:tc>
          <w:tcPr>
            <w:tcW w:w="407" w:type="dxa"/>
          </w:tcPr>
          <w:p w:rsidR="00FF22D3" w:rsidRDefault="00FF22D3">
            <w:pPr>
              <w:widowControl/>
              <w:jc w:val="left"/>
              <w:rPr>
                <w:sz w:val="16"/>
                <w:szCs w:val="16"/>
              </w:rPr>
            </w:pPr>
          </w:p>
        </w:tc>
        <w:tc>
          <w:tcPr>
            <w:tcW w:w="424" w:type="dxa"/>
          </w:tcPr>
          <w:p w:rsidR="00FF22D3" w:rsidRDefault="00FF22D3">
            <w:pPr>
              <w:widowControl/>
              <w:jc w:val="left"/>
              <w:rPr>
                <w:sz w:val="16"/>
                <w:szCs w:val="16"/>
              </w:rPr>
            </w:pPr>
          </w:p>
        </w:tc>
        <w:tc>
          <w:tcPr>
            <w:tcW w:w="381" w:type="dxa"/>
          </w:tcPr>
          <w:p w:rsidR="00FF22D3" w:rsidRDefault="00FF22D3">
            <w:pPr>
              <w:widowControl/>
              <w:jc w:val="left"/>
              <w:rPr>
                <w:sz w:val="16"/>
                <w:szCs w:val="16"/>
              </w:rPr>
            </w:pPr>
          </w:p>
        </w:tc>
      </w:tr>
      <w:tr w:rsidR="00FF22D3">
        <w:trPr>
          <w:trHeight w:val="270"/>
        </w:trPr>
        <w:tc>
          <w:tcPr>
            <w:tcW w:w="1017" w:type="dxa"/>
            <w:gridSpan w:val="3"/>
            <w:vMerge/>
          </w:tcPr>
          <w:p w:rsidR="00FF22D3" w:rsidRDefault="00FF22D3">
            <w:pPr>
              <w:widowControl/>
              <w:jc w:val="left"/>
              <w:rPr>
                <w:sz w:val="16"/>
                <w:szCs w:val="16"/>
              </w:rPr>
            </w:pPr>
          </w:p>
        </w:tc>
        <w:tc>
          <w:tcPr>
            <w:tcW w:w="513" w:type="dxa"/>
            <w:gridSpan w:val="2"/>
          </w:tcPr>
          <w:p w:rsidR="00FF22D3" w:rsidRDefault="00D22CFF">
            <w:pPr>
              <w:widowControl/>
              <w:jc w:val="left"/>
              <w:rPr>
                <w:sz w:val="16"/>
                <w:szCs w:val="16"/>
              </w:rPr>
            </w:pPr>
            <w:r>
              <w:rPr>
                <w:rFonts w:hint="eastAsia"/>
                <w:sz w:val="16"/>
                <w:szCs w:val="16"/>
              </w:rPr>
              <w:t>17</w:t>
            </w:r>
          </w:p>
        </w:tc>
        <w:tc>
          <w:tcPr>
            <w:tcW w:w="2434" w:type="dxa"/>
            <w:gridSpan w:val="2"/>
          </w:tcPr>
          <w:p w:rsidR="00FF22D3" w:rsidRDefault="00D22CFF">
            <w:pPr>
              <w:widowControl/>
              <w:jc w:val="left"/>
              <w:rPr>
                <w:sz w:val="16"/>
                <w:szCs w:val="16"/>
              </w:rPr>
            </w:pPr>
            <w:r>
              <w:rPr>
                <w:rFonts w:hint="eastAsia"/>
                <w:sz w:val="16"/>
                <w:szCs w:val="16"/>
              </w:rPr>
              <w:t>食品应用化学</w:t>
            </w:r>
          </w:p>
        </w:tc>
        <w:tc>
          <w:tcPr>
            <w:tcW w:w="426" w:type="dxa"/>
          </w:tcPr>
          <w:p w:rsidR="00FF22D3" w:rsidRDefault="00D22CFF">
            <w:pPr>
              <w:widowControl/>
              <w:jc w:val="left"/>
              <w:rPr>
                <w:sz w:val="16"/>
                <w:szCs w:val="16"/>
              </w:rPr>
            </w:pPr>
            <w:r>
              <w:rPr>
                <w:rFonts w:hint="eastAsia"/>
                <w:sz w:val="16"/>
                <w:szCs w:val="16"/>
              </w:rPr>
              <w:t>√</w:t>
            </w:r>
          </w:p>
        </w:tc>
        <w:tc>
          <w:tcPr>
            <w:tcW w:w="425" w:type="dxa"/>
          </w:tcPr>
          <w:p w:rsidR="00FF22D3" w:rsidRDefault="00FF22D3">
            <w:pPr>
              <w:widowControl/>
              <w:jc w:val="left"/>
              <w:rPr>
                <w:sz w:val="16"/>
                <w:szCs w:val="16"/>
              </w:rPr>
            </w:pPr>
          </w:p>
        </w:tc>
        <w:tc>
          <w:tcPr>
            <w:tcW w:w="567" w:type="dxa"/>
          </w:tcPr>
          <w:p w:rsidR="00FF22D3" w:rsidRDefault="00D22CFF">
            <w:pPr>
              <w:widowControl/>
              <w:jc w:val="left"/>
              <w:rPr>
                <w:sz w:val="16"/>
                <w:szCs w:val="16"/>
              </w:rPr>
            </w:pPr>
            <w:r>
              <w:rPr>
                <w:rFonts w:hint="eastAsia"/>
                <w:sz w:val="16"/>
                <w:szCs w:val="16"/>
              </w:rPr>
              <w:t>56</w:t>
            </w:r>
          </w:p>
        </w:tc>
        <w:tc>
          <w:tcPr>
            <w:tcW w:w="456" w:type="dxa"/>
          </w:tcPr>
          <w:p w:rsidR="00FF22D3" w:rsidRDefault="00D22CFF">
            <w:pPr>
              <w:widowControl/>
              <w:jc w:val="left"/>
              <w:rPr>
                <w:sz w:val="16"/>
                <w:szCs w:val="16"/>
              </w:rPr>
            </w:pPr>
            <w:r>
              <w:rPr>
                <w:rFonts w:hint="eastAsia"/>
                <w:sz w:val="16"/>
                <w:szCs w:val="16"/>
              </w:rPr>
              <w:t>4</w:t>
            </w:r>
          </w:p>
        </w:tc>
        <w:tc>
          <w:tcPr>
            <w:tcW w:w="536" w:type="dxa"/>
          </w:tcPr>
          <w:p w:rsidR="00FF22D3" w:rsidRDefault="00D22CFF">
            <w:pPr>
              <w:widowControl/>
              <w:jc w:val="left"/>
              <w:rPr>
                <w:sz w:val="16"/>
                <w:szCs w:val="16"/>
              </w:rPr>
            </w:pPr>
            <w:r>
              <w:rPr>
                <w:sz w:val="16"/>
                <w:szCs w:val="16"/>
              </w:rPr>
              <w:t>34</w:t>
            </w:r>
          </w:p>
        </w:tc>
        <w:tc>
          <w:tcPr>
            <w:tcW w:w="567" w:type="dxa"/>
          </w:tcPr>
          <w:p w:rsidR="00FF22D3" w:rsidRDefault="00D22CFF">
            <w:pPr>
              <w:widowControl/>
              <w:jc w:val="left"/>
              <w:rPr>
                <w:sz w:val="16"/>
                <w:szCs w:val="16"/>
              </w:rPr>
            </w:pPr>
            <w:r>
              <w:rPr>
                <w:sz w:val="16"/>
                <w:szCs w:val="16"/>
              </w:rPr>
              <w:t>22</w:t>
            </w:r>
          </w:p>
        </w:tc>
        <w:tc>
          <w:tcPr>
            <w:tcW w:w="709" w:type="dxa"/>
          </w:tcPr>
          <w:p w:rsidR="00FF22D3" w:rsidRDefault="00D22CFF">
            <w:pPr>
              <w:widowControl/>
              <w:jc w:val="left"/>
              <w:rPr>
                <w:sz w:val="16"/>
                <w:szCs w:val="16"/>
              </w:rPr>
            </w:pPr>
            <w:r>
              <w:rPr>
                <w:sz w:val="16"/>
                <w:szCs w:val="16"/>
              </w:rPr>
              <w:t>4</w:t>
            </w:r>
          </w:p>
        </w:tc>
        <w:tc>
          <w:tcPr>
            <w:tcW w:w="690" w:type="dxa"/>
          </w:tcPr>
          <w:p w:rsidR="00FF22D3" w:rsidRDefault="00FF22D3">
            <w:pPr>
              <w:widowControl/>
              <w:jc w:val="left"/>
              <w:rPr>
                <w:sz w:val="16"/>
                <w:szCs w:val="16"/>
              </w:rPr>
            </w:pPr>
          </w:p>
        </w:tc>
        <w:tc>
          <w:tcPr>
            <w:tcW w:w="407" w:type="dxa"/>
          </w:tcPr>
          <w:p w:rsidR="00FF22D3" w:rsidRDefault="00FF22D3">
            <w:pPr>
              <w:widowControl/>
              <w:jc w:val="left"/>
              <w:rPr>
                <w:sz w:val="16"/>
                <w:szCs w:val="16"/>
              </w:rPr>
            </w:pPr>
          </w:p>
        </w:tc>
        <w:tc>
          <w:tcPr>
            <w:tcW w:w="407" w:type="dxa"/>
          </w:tcPr>
          <w:p w:rsidR="00FF22D3" w:rsidRDefault="00FF22D3">
            <w:pPr>
              <w:widowControl/>
              <w:jc w:val="left"/>
              <w:rPr>
                <w:sz w:val="16"/>
                <w:szCs w:val="16"/>
              </w:rPr>
            </w:pPr>
          </w:p>
        </w:tc>
        <w:tc>
          <w:tcPr>
            <w:tcW w:w="424" w:type="dxa"/>
          </w:tcPr>
          <w:p w:rsidR="00FF22D3" w:rsidRDefault="00FF22D3">
            <w:pPr>
              <w:widowControl/>
              <w:jc w:val="left"/>
              <w:rPr>
                <w:sz w:val="16"/>
                <w:szCs w:val="16"/>
              </w:rPr>
            </w:pPr>
          </w:p>
        </w:tc>
        <w:tc>
          <w:tcPr>
            <w:tcW w:w="381" w:type="dxa"/>
          </w:tcPr>
          <w:p w:rsidR="00FF22D3" w:rsidRDefault="00FF22D3">
            <w:pPr>
              <w:widowControl/>
              <w:jc w:val="left"/>
              <w:rPr>
                <w:sz w:val="16"/>
                <w:szCs w:val="16"/>
              </w:rPr>
            </w:pPr>
          </w:p>
        </w:tc>
      </w:tr>
      <w:tr w:rsidR="00FF22D3">
        <w:trPr>
          <w:trHeight w:val="270"/>
        </w:trPr>
        <w:tc>
          <w:tcPr>
            <w:tcW w:w="1017" w:type="dxa"/>
            <w:gridSpan w:val="3"/>
            <w:vMerge/>
          </w:tcPr>
          <w:p w:rsidR="00FF22D3" w:rsidRDefault="00FF22D3">
            <w:pPr>
              <w:widowControl/>
              <w:jc w:val="left"/>
              <w:rPr>
                <w:sz w:val="16"/>
                <w:szCs w:val="16"/>
              </w:rPr>
            </w:pPr>
          </w:p>
        </w:tc>
        <w:tc>
          <w:tcPr>
            <w:tcW w:w="513" w:type="dxa"/>
            <w:gridSpan w:val="2"/>
          </w:tcPr>
          <w:p w:rsidR="00FF22D3" w:rsidRDefault="00D22CFF">
            <w:pPr>
              <w:widowControl/>
              <w:jc w:val="left"/>
              <w:rPr>
                <w:sz w:val="16"/>
                <w:szCs w:val="16"/>
              </w:rPr>
            </w:pPr>
            <w:r>
              <w:rPr>
                <w:rFonts w:hint="eastAsia"/>
                <w:sz w:val="16"/>
                <w:szCs w:val="16"/>
              </w:rPr>
              <w:t>18</w:t>
            </w:r>
          </w:p>
        </w:tc>
        <w:tc>
          <w:tcPr>
            <w:tcW w:w="2434" w:type="dxa"/>
            <w:gridSpan w:val="2"/>
          </w:tcPr>
          <w:p w:rsidR="00FF22D3" w:rsidRDefault="00D22CFF">
            <w:pPr>
              <w:widowControl/>
              <w:jc w:val="left"/>
              <w:rPr>
                <w:sz w:val="16"/>
                <w:szCs w:val="16"/>
              </w:rPr>
            </w:pPr>
            <w:r>
              <w:rPr>
                <w:rFonts w:hint="eastAsia"/>
                <w:sz w:val="16"/>
                <w:szCs w:val="16"/>
              </w:rPr>
              <w:t>食品添加剂</w:t>
            </w:r>
          </w:p>
        </w:tc>
        <w:tc>
          <w:tcPr>
            <w:tcW w:w="426" w:type="dxa"/>
          </w:tcPr>
          <w:p w:rsidR="00FF22D3" w:rsidRDefault="00FF22D3">
            <w:pPr>
              <w:widowControl/>
              <w:jc w:val="left"/>
              <w:rPr>
                <w:sz w:val="16"/>
                <w:szCs w:val="16"/>
              </w:rPr>
            </w:pPr>
          </w:p>
        </w:tc>
        <w:tc>
          <w:tcPr>
            <w:tcW w:w="425" w:type="dxa"/>
          </w:tcPr>
          <w:p w:rsidR="00FF22D3" w:rsidRDefault="00D22CFF">
            <w:pPr>
              <w:widowControl/>
              <w:jc w:val="left"/>
              <w:rPr>
                <w:sz w:val="16"/>
                <w:szCs w:val="16"/>
              </w:rPr>
            </w:pPr>
            <w:r>
              <w:rPr>
                <w:rFonts w:hint="eastAsia"/>
                <w:sz w:val="16"/>
                <w:szCs w:val="16"/>
              </w:rPr>
              <w:t>√</w:t>
            </w:r>
          </w:p>
        </w:tc>
        <w:tc>
          <w:tcPr>
            <w:tcW w:w="567" w:type="dxa"/>
          </w:tcPr>
          <w:p w:rsidR="00FF22D3" w:rsidRDefault="00D22CFF">
            <w:pPr>
              <w:widowControl/>
              <w:jc w:val="left"/>
              <w:rPr>
                <w:sz w:val="16"/>
                <w:szCs w:val="16"/>
              </w:rPr>
            </w:pPr>
            <w:r>
              <w:rPr>
                <w:rFonts w:hint="eastAsia"/>
                <w:sz w:val="16"/>
                <w:szCs w:val="16"/>
              </w:rPr>
              <w:t>32</w:t>
            </w:r>
          </w:p>
        </w:tc>
        <w:tc>
          <w:tcPr>
            <w:tcW w:w="456" w:type="dxa"/>
          </w:tcPr>
          <w:p w:rsidR="00FF22D3" w:rsidRDefault="00D22CFF">
            <w:pPr>
              <w:widowControl/>
              <w:jc w:val="left"/>
              <w:rPr>
                <w:sz w:val="16"/>
                <w:szCs w:val="16"/>
              </w:rPr>
            </w:pPr>
            <w:r>
              <w:rPr>
                <w:rFonts w:hint="eastAsia"/>
                <w:sz w:val="16"/>
                <w:szCs w:val="16"/>
              </w:rPr>
              <w:t>2</w:t>
            </w:r>
          </w:p>
        </w:tc>
        <w:tc>
          <w:tcPr>
            <w:tcW w:w="536" w:type="dxa"/>
          </w:tcPr>
          <w:p w:rsidR="00FF22D3" w:rsidRDefault="00D22CFF">
            <w:pPr>
              <w:widowControl/>
              <w:jc w:val="left"/>
              <w:rPr>
                <w:sz w:val="16"/>
                <w:szCs w:val="16"/>
              </w:rPr>
            </w:pPr>
            <w:r>
              <w:rPr>
                <w:sz w:val="16"/>
                <w:szCs w:val="16"/>
              </w:rPr>
              <w:t>26</w:t>
            </w:r>
          </w:p>
        </w:tc>
        <w:tc>
          <w:tcPr>
            <w:tcW w:w="567" w:type="dxa"/>
          </w:tcPr>
          <w:p w:rsidR="00FF22D3" w:rsidRDefault="00D22CFF">
            <w:pPr>
              <w:widowControl/>
              <w:jc w:val="left"/>
              <w:rPr>
                <w:sz w:val="16"/>
                <w:szCs w:val="16"/>
              </w:rPr>
            </w:pPr>
            <w:r>
              <w:rPr>
                <w:sz w:val="16"/>
                <w:szCs w:val="16"/>
              </w:rPr>
              <w:t>6</w:t>
            </w:r>
          </w:p>
        </w:tc>
        <w:tc>
          <w:tcPr>
            <w:tcW w:w="709" w:type="dxa"/>
          </w:tcPr>
          <w:p w:rsidR="00FF22D3" w:rsidRDefault="00FF22D3">
            <w:pPr>
              <w:widowControl/>
              <w:jc w:val="left"/>
              <w:rPr>
                <w:sz w:val="16"/>
                <w:szCs w:val="16"/>
              </w:rPr>
            </w:pPr>
          </w:p>
        </w:tc>
        <w:tc>
          <w:tcPr>
            <w:tcW w:w="690" w:type="dxa"/>
          </w:tcPr>
          <w:p w:rsidR="00FF22D3" w:rsidRDefault="00D22CFF">
            <w:pPr>
              <w:widowControl/>
              <w:jc w:val="left"/>
              <w:rPr>
                <w:sz w:val="16"/>
                <w:szCs w:val="16"/>
              </w:rPr>
            </w:pPr>
            <w:r>
              <w:rPr>
                <w:sz w:val="16"/>
                <w:szCs w:val="16"/>
              </w:rPr>
              <w:t>2</w:t>
            </w:r>
          </w:p>
        </w:tc>
        <w:tc>
          <w:tcPr>
            <w:tcW w:w="407" w:type="dxa"/>
          </w:tcPr>
          <w:p w:rsidR="00FF22D3" w:rsidRDefault="00FF22D3">
            <w:pPr>
              <w:widowControl/>
              <w:jc w:val="left"/>
              <w:rPr>
                <w:sz w:val="16"/>
                <w:szCs w:val="16"/>
              </w:rPr>
            </w:pPr>
          </w:p>
        </w:tc>
        <w:tc>
          <w:tcPr>
            <w:tcW w:w="407" w:type="dxa"/>
          </w:tcPr>
          <w:p w:rsidR="00FF22D3" w:rsidRDefault="00FF22D3">
            <w:pPr>
              <w:widowControl/>
              <w:jc w:val="left"/>
              <w:rPr>
                <w:sz w:val="16"/>
                <w:szCs w:val="16"/>
              </w:rPr>
            </w:pPr>
          </w:p>
        </w:tc>
        <w:tc>
          <w:tcPr>
            <w:tcW w:w="424" w:type="dxa"/>
          </w:tcPr>
          <w:p w:rsidR="00FF22D3" w:rsidRDefault="00FF22D3">
            <w:pPr>
              <w:widowControl/>
              <w:jc w:val="left"/>
              <w:rPr>
                <w:sz w:val="16"/>
                <w:szCs w:val="16"/>
              </w:rPr>
            </w:pPr>
          </w:p>
        </w:tc>
        <w:tc>
          <w:tcPr>
            <w:tcW w:w="381" w:type="dxa"/>
          </w:tcPr>
          <w:p w:rsidR="00FF22D3" w:rsidRDefault="00FF22D3">
            <w:pPr>
              <w:widowControl/>
              <w:jc w:val="left"/>
              <w:rPr>
                <w:sz w:val="16"/>
                <w:szCs w:val="16"/>
              </w:rPr>
            </w:pPr>
          </w:p>
        </w:tc>
      </w:tr>
      <w:tr w:rsidR="00FF22D3">
        <w:trPr>
          <w:trHeight w:val="270"/>
        </w:trPr>
        <w:tc>
          <w:tcPr>
            <w:tcW w:w="1017" w:type="dxa"/>
            <w:gridSpan w:val="3"/>
            <w:vMerge/>
          </w:tcPr>
          <w:p w:rsidR="00FF22D3" w:rsidRDefault="00FF22D3">
            <w:pPr>
              <w:widowControl/>
              <w:jc w:val="left"/>
              <w:rPr>
                <w:sz w:val="16"/>
                <w:szCs w:val="16"/>
              </w:rPr>
            </w:pPr>
          </w:p>
        </w:tc>
        <w:tc>
          <w:tcPr>
            <w:tcW w:w="513" w:type="dxa"/>
            <w:gridSpan w:val="2"/>
          </w:tcPr>
          <w:p w:rsidR="00FF22D3" w:rsidRDefault="00D22CFF">
            <w:pPr>
              <w:widowControl/>
              <w:jc w:val="left"/>
              <w:rPr>
                <w:sz w:val="16"/>
                <w:szCs w:val="16"/>
              </w:rPr>
            </w:pPr>
            <w:r>
              <w:rPr>
                <w:rFonts w:hint="eastAsia"/>
                <w:sz w:val="16"/>
                <w:szCs w:val="16"/>
              </w:rPr>
              <w:t>19</w:t>
            </w:r>
          </w:p>
        </w:tc>
        <w:tc>
          <w:tcPr>
            <w:tcW w:w="2434" w:type="dxa"/>
            <w:gridSpan w:val="2"/>
          </w:tcPr>
          <w:p w:rsidR="00FF22D3" w:rsidRDefault="00D22CFF">
            <w:pPr>
              <w:widowControl/>
              <w:jc w:val="left"/>
              <w:rPr>
                <w:sz w:val="16"/>
                <w:szCs w:val="16"/>
              </w:rPr>
            </w:pPr>
            <w:r>
              <w:rPr>
                <w:rFonts w:hint="eastAsia"/>
                <w:sz w:val="16"/>
                <w:szCs w:val="16"/>
              </w:rPr>
              <w:t>食品安全快速检测技术</w:t>
            </w:r>
          </w:p>
        </w:tc>
        <w:tc>
          <w:tcPr>
            <w:tcW w:w="426" w:type="dxa"/>
          </w:tcPr>
          <w:p w:rsidR="00FF22D3" w:rsidRDefault="00FF22D3">
            <w:pPr>
              <w:widowControl/>
              <w:jc w:val="left"/>
              <w:rPr>
                <w:sz w:val="16"/>
                <w:szCs w:val="16"/>
              </w:rPr>
            </w:pPr>
          </w:p>
        </w:tc>
        <w:tc>
          <w:tcPr>
            <w:tcW w:w="425" w:type="dxa"/>
          </w:tcPr>
          <w:p w:rsidR="00FF22D3" w:rsidRDefault="00D22CFF">
            <w:pPr>
              <w:widowControl/>
              <w:jc w:val="left"/>
              <w:rPr>
                <w:sz w:val="16"/>
                <w:szCs w:val="16"/>
              </w:rPr>
            </w:pPr>
            <w:r>
              <w:rPr>
                <w:rFonts w:hint="eastAsia"/>
                <w:sz w:val="16"/>
                <w:szCs w:val="16"/>
              </w:rPr>
              <w:t>√</w:t>
            </w:r>
          </w:p>
        </w:tc>
        <w:tc>
          <w:tcPr>
            <w:tcW w:w="567" w:type="dxa"/>
          </w:tcPr>
          <w:p w:rsidR="00FF22D3" w:rsidRDefault="00D22CFF">
            <w:pPr>
              <w:widowControl/>
              <w:jc w:val="left"/>
              <w:rPr>
                <w:sz w:val="16"/>
                <w:szCs w:val="16"/>
              </w:rPr>
            </w:pPr>
            <w:r>
              <w:rPr>
                <w:rFonts w:hint="eastAsia"/>
                <w:sz w:val="16"/>
                <w:szCs w:val="16"/>
              </w:rPr>
              <w:t>32</w:t>
            </w:r>
          </w:p>
        </w:tc>
        <w:tc>
          <w:tcPr>
            <w:tcW w:w="456" w:type="dxa"/>
          </w:tcPr>
          <w:p w:rsidR="00FF22D3" w:rsidRDefault="00D22CFF">
            <w:pPr>
              <w:widowControl/>
              <w:jc w:val="left"/>
              <w:rPr>
                <w:sz w:val="16"/>
                <w:szCs w:val="16"/>
              </w:rPr>
            </w:pPr>
            <w:r>
              <w:rPr>
                <w:rFonts w:hint="eastAsia"/>
                <w:sz w:val="16"/>
                <w:szCs w:val="16"/>
              </w:rPr>
              <w:t>2</w:t>
            </w:r>
          </w:p>
        </w:tc>
        <w:tc>
          <w:tcPr>
            <w:tcW w:w="536" w:type="dxa"/>
          </w:tcPr>
          <w:p w:rsidR="00FF22D3" w:rsidRDefault="00D22CFF">
            <w:pPr>
              <w:widowControl/>
              <w:jc w:val="left"/>
              <w:rPr>
                <w:sz w:val="16"/>
                <w:szCs w:val="16"/>
              </w:rPr>
            </w:pPr>
            <w:r>
              <w:rPr>
                <w:sz w:val="16"/>
                <w:szCs w:val="16"/>
              </w:rPr>
              <w:t>16</w:t>
            </w:r>
          </w:p>
        </w:tc>
        <w:tc>
          <w:tcPr>
            <w:tcW w:w="567" w:type="dxa"/>
          </w:tcPr>
          <w:p w:rsidR="00FF22D3" w:rsidRDefault="00D22CFF">
            <w:pPr>
              <w:widowControl/>
              <w:jc w:val="left"/>
              <w:rPr>
                <w:sz w:val="16"/>
                <w:szCs w:val="16"/>
              </w:rPr>
            </w:pPr>
            <w:r>
              <w:rPr>
                <w:sz w:val="16"/>
                <w:szCs w:val="16"/>
              </w:rPr>
              <w:t>16</w:t>
            </w:r>
          </w:p>
        </w:tc>
        <w:tc>
          <w:tcPr>
            <w:tcW w:w="709" w:type="dxa"/>
          </w:tcPr>
          <w:p w:rsidR="00FF22D3" w:rsidRDefault="00FF22D3">
            <w:pPr>
              <w:widowControl/>
              <w:jc w:val="left"/>
              <w:rPr>
                <w:sz w:val="16"/>
                <w:szCs w:val="16"/>
              </w:rPr>
            </w:pPr>
          </w:p>
        </w:tc>
        <w:tc>
          <w:tcPr>
            <w:tcW w:w="690" w:type="dxa"/>
          </w:tcPr>
          <w:p w:rsidR="00FF22D3" w:rsidRDefault="00FF22D3">
            <w:pPr>
              <w:widowControl/>
              <w:jc w:val="left"/>
              <w:rPr>
                <w:sz w:val="16"/>
                <w:szCs w:val="16"/>
              </w:rPr>
            </w:pPr>
          </w:p>
        </w:tc>
        <w:tc>
          <w:tcPr>
            <w:tcW w:w="407" w:type="dxa"/>
          </w:tcPr>
          <w:p w:rsidR="00FF22D3" w:rsidRDefault="00D22CFF">
            <w:pPr>
              <w:widowControl/>
              <w:jc w:val="left"/>
              <w:rPr>
                <w:sz w:val="16"/>
                <w:szCs w:val="16"/>
              </w:rPr>
            </w:pPr>
            <w:r>
              <w:rPr>
                <w:sz w:val="16"/>
                <w:szCs w:val="16"/>
              </w:rPr>
              <w:t>2</w:t>
            </w:r>
          </w:p>
        </w:tc>
        <w:tc>
          <w:tcPr>
            <w:tcW w:w="407" w:type="dxa"/>
          </w:tcPr>
          <w:p w:rsidR="00FF22D3" w:rsidRDefault="00FF22D3">
            <w:pPr>
              <w:widowControl/>
              <w:jc w:val="left"/>
              <w:rPr>
                <w:sz w:val="16"/>
                <w:szCs w:val="16"/>
              </w:rPr>
            </w:pPr>
          </w:p>
        </w:tc>
        <w:tc>
          <w:tcPr>
            <w:tcW w:w="424" w:type="dxa"/>
          </w:tcPr>
          <w:p w:rsidR="00FF22D3" w:rsidRDefault="00FF22D3">
            <w:pPr>
              <w:widowControl/>
              <w:jc w:val="left"/>
              <w:rPr>
                <w:sz w:val="16"/>
                <w:szCs w:val="16"/>
              </w:rPr>
            </w:pPr>
          </w:p>
        </w:tc>
        <w:tc>
          <w:tcPr>
            <w:tcW w:w="381" w:type="dxa"/>
          </w:tcPr>
          <w:p w:rsidR="00FF22D3" w:rsidRDefault="00FF22D3">
            <w:pPr>
              <w:widowControl/>
              <w:jc w:val="left"/>
              <w:rPr>
                <w:sz w:val="16"/>
                <w:szCs w:val="16"/>
              </w:rPr>
            </w:pPr>
          </w:p>
        </w:tc>
      </w:tr>
      <w:tr w:rsidR="00FF22D3">
        <w:trPr>
          <w:trHeight w:val="270"/>
        </w:trPr>
        <w:tc>
          <w:tcPr>
            <w:tcW w:w="1017" w:type="dxa"/>
            <w:gridSpan w:val="3"/>
            <w:vMerge/>
          </w:tcPr>
          <w:p w:rsidR="00FF22D3" w:rsidRDefault="00FF22D3">
            <w:pPr>
              <w:widowControl/>
              <w:jc w:val="left"/>
              <w:rPr>
                <w:sz w:val="16"/>
                <w:szCs w:val="16"/>
              </w:rPr>
            </w:pPr>
          </w:p>
        </w:tc>
        <w:tc>
          <w:tcPr>
            <w:tcW w:w="513" w:type="dxa"/>
            <w:gridSpan w:val="2"/>
          </w:tcPr>
          <w:p w:rsidR="00FF22D3" w:rsidRDefault="00D22CFF">
            <w:pPr>
              <w:widowControl/>
              <w:jc w:val="left"/>
              <w:rPr>
                <w:sz w:val="16"/>
                <w:szCs w:val="16"/>
              </w:rPr>
            </w:pPr>
            <w:r>
              <w:rPr>
                <w:rFonts w:hint="eastAsia"/>
                <w:sz w:val="16"/>
                <w:szCs w:val="16"/>
              </w:rPr>
              <w:t>20</w:t>
            </w:r>
          </w:p>
        </w:tc>
        <w:tc>
          <w:tcPr>
            <w:tcW w:w="2434" w:type="dxa"/>
            <w:gridSpan w:val="2"/>
          </w:tcPr>
          <w:p w:rsidR="00FF22D3" w:rsidRDefault="00D22CFF">
            <w:pPr>
              <w:widowControl/>
              <w:jc w:val="left"/>
              <w:rPr>
                <w:sz w:val="16"/>
                <w:szCs w:val="16"/>
              </w:rPr>
            </w:pPr>
            <w:r>
              <w:rPr>
                <w:rFonts w:hint="eastAsia"/>
                <w:sz w:val="16"/>
                <w:szCs w:val="16"/>
              </w:rPr>
              <w:t>企业管理实务</w:t>
            </w:r>
          </w:p>
        </w:tc>
        <w:tc>
          <w:tcPr>
            <w:tcW w:w="426" w:type="dxa"/>
          </w:tcPr>
          <w:p w:rsidR="00FF22D3" w:rsidRDefault="00FF22D3">
            <w:pPr>
              <w:widowControl/>
              <w:jc w:val="left"/>
              <w:rPr>
                <w:sz w:val="16"/>
                <w:szCs w:val="16"/>
              </w:rPr>
            </w:pPr>
          </w:p>
        </w:tc>
        <w:tc>
          <w:tcPr>
            <w:tcW w:w="425" w:type="dxa"/>
          </w:tcPr>
          <w:p w:rsidR="00FF22D3" w:rsidRDefault="00D22CFF">
            <w:pPr>
              <w:widowControl/>
              <w:jc w:val="left"/>
              <w:rPr>
                <w:sz w:val="16"/>
                <w:szCs w:val="16"/>
              </w:rPr>
            </w:pPr>
            <w:r>
              <w:rPr>
                <w:rFonts w:hint="eastAsia"/>
                <w:sz w:val="16"/>
                <w:szCs w:val="16"/>
              </w:rPr>
              <w:t>√</w:t>
            </w:r>
          </w:p>
        </w:tc>
        <w:tc>
          <w:tcPr>
            <w:tcW w:w="567" w:type="dxa"/>
          </w:tcPr>
          <w:p w:rsidR="00FF22D3" w:rsidRDefault="00D22CFF">
            <w:pPr>
              <w:widowControl/>
              <w:jc w:val="left"/>
              <w:rPr>
                <w:sz w:val="16"/>
                <w:szCs w:val="16"/>
              </w:rPr>
            </w:pPr>
            <w:r>
              <w:rPr>
                <w:rFonts w:hint="eastAsia"/>
                <w:sz w:val="16"/>
                <w:szCs w:val="16"/>
              </w:rPr>
              <w:t>32</w:t>
            </w:r>
          </w:p>
        </w:tc>
        <w:tc>
          <w:tcPr>
            <w:tcW w:w="456" w:type="dxa"/>
          </w:tcPr>
          <w:p w:rsidR="00FF22D3" w:rsidRDefault="00D22CFF">
            <w:pPr>
              <w:widowControl/>
              <w:jc w:val="left"/>
              <w:rPr>
                <w:sz w:val="16"/>
                <w:szCs w:val="16"/>
              </w:rPr>
            </w:pPr>
            <w:r>
              <w:rPr>
                <w:rFonts w:hint="eastAsia"/>
                <w:sz w:val="16"/>
                <w:szCs w:val="16"/>
              </w:rPr>
              <w:t>2</w:t>
            </w:r>
          </w:p>
        </w:tc>
        <w:tc>
          <w:tcPr>
            <w:tcW w:w="536" w:type="dxa"/>
          </w:tcPr>
          <w:p w:rsidR="00FF22D3" w:rsidRDefault="00D22CFF">
            <w:pPr>
              <w:widowControl/>
              <w:jc w:val="left"/>
              <w:rPr>
                <w:sz w:val="16"/>
                <w:szCs w:val="16"/>
              </w:rPr>
            </w:pPr>
            <w:r>
              <w:rPr>
                <w:sz w:val="16"/>
                <w:szCs w:val="16"/>
              </w:rPr>
              <w:t>24</w:t>
            </w:r>
          </w:p>
        </w:tc>
        <w:tc>
          <w:tcPr>
            <w:tcW w:w="567" w:type="dxa"/>
          </w:tcPr>
          <w:p w:rsidR="00FF22D3" w:rsidRDefault="00D22CFF">
            <w:pPr>
              <w:widowControl/>
              <w:jc w:val="left"/>
              <w:rPr>
                <w:sz w:val="16"/>
                <w:szCs w:val="16"/>
              </w:rPr>
            </w:pPr>
            <w:r>
              <w:rPr>
                <w:sz w:val="16"/>
                <w:szCs w:val="16"/>
              </w:rPr>
              <w:t>8</w:t>
            </w:r>
          </w:p>
        </w:tc>
        <w:tc>
          <w:tcPr>
            <w:tcW w:w="709" w:type="dxa"/>
          </w:tcPr>
          <w:p w:rsidR="00FF22D3" w:rsidRDefault="00FF22D3">
            <w:pPr>
              <w:widowControl/>
              <w:jc w:val="left"/>
              <w:rPr>
                <w:sz w:val="16"/>
                <w:szCs w:val="16"/>
              </w:rPr>
            </w:pPr>
          </w:p>
        </w:tc>
        <w:tc>
          <w:tcPr>
            <w:tcW w:w="690" w:type="dxa"/>
          </w:tcPr>
          <w:p w:rsidR="00FF22D3" w:rsidRDefault="00D22CFF">
            <w:pPr>
              <w:widowControl/>
              <w:jc w:val="left"/>
              <w:rPr>
                <w:sz w:val="16"/>
                <w:szCs w:val="16"/>
              </w:rPr>
            </w:pPr>
            <w:r>
              <w:rPr>
                <w:sz w:val="16"/>
                <w:szCs w:val="16"/>
              </w:rPr>
              <w:t>2</w:t>
            </w:r>
          </w:p>
        </w:tc>
        <w:tc>
          <w:tcPr>
            <w:tcW w:w="407" w:type="dxa"/>
          </w:tcPr>
          <w:p w:rsidR="00FF22D3" w:rsidRDefault="00FF22D3">
            <w:pPr>
              <w:widowControl/>
              <w:jc w:val="left"/>
              <w:rPr>
                <w:sz w:val="16"/>
                <w:szCs w:val="16"/>
              </w:rPr>
            </w:pPr>
          </w:p>
        </w:tc>
        <w:tc>
          <w:tcPr>
            <w:tcW w:w="407" w:type="dxa"/>
          </w:tcPr>
          <w:p w:rsidR="00FF22D3" w:rsidRDefault="00FF22D3">
            <w:pPr>
              <w:widowControl/>
              <w:jc w:val="left"/>
              <w:rPr>
                <w:sz w:val="16"/>
                <w:szCs w:val="16"/>
              </w:rPr>
            </w:pPr>
          </w:p>
        </w:tc>
        <w:tc>
          <w:tcPr>
            <w:tcW w:w="424" w:type="dxa"/>
          </w:tcPr>
          <w:p w:rsidR="00FF22D3" w:rsidRDefault="00FF22D3">
            <w:pPr>
              <w:widowControl/>
              <w:jc w:val="left"/>
              <w:rPr>
                <w:sz w:val="16"/>
                <w:szCs w:val="16"/>
              </w:rPr>
            </w:pPr>
          </w:p>
        </w:tc>
        <w:tc>
          <w:tcPr>
            <w:tcW w:w="381" w:type="dxa"/>
          </w:tcPr>
          <w:p w:rsidR="00FF22D3" w:rsidRDefault="00FF22D3">
            <w:pPr>
              <w:widowControl/>
              <w:jc w:val="left"/>
              <w:rPr>
                <w:sz w:val="16"/>
                <w:szCs w:val="16"/>
              </w:rPr>
            </w:pPr>
          </w:p>
        </w:tc>
      </w:tr>
      <w:tr w:rsidR="00FF22D3">
        <w:trPr>
          <w:trHeight w:val="270"/>
        </w:trPr>
        <w:tc>
          <w:tcPr>
            <w:tcW w:w="1017" w:type="dxa"/>
            <w:gridSpan w:val="3"/>
            <w:vMerge/>
          </w:tcPr>
          <w:p w:rsidR="00FF22D3" w:rsidRDefault="00FF22D3">
            <w:pPr>
              <w:widowControl/>
              <w:jc w:val="left"/>
              <w:rPr>
                <w:sz w:val="16"/>
                <w:szCs w:val="16"/>
              </w:rPr>
            </w:pPr>
          </w:p>
        </w:tc>
        <w:tc>
          <w:tcPr>
            <w:tcW w:w="513" w:type="dxa"/>
            <w:gridSpan w:val="2"/>
          </w:tcPr>
          <w:p w:rsidR="00FF22D3" w:rsidRDefault="00D22CFF">
            <w:pPr>
              <w:widowControl/>
              <w:jc w:val="left"/>
              <w:rPr>
                <w:sz w:val="16"/>
                <w:szCs w:val="16"/>
              </w:rPr>
            </w:pPr>
            <w:r>
              <w:rPr>
                <w:rFonts w:hint="eastAsia"/>
                <w:sz w:val="16"/>
                <w:szCs w:val="16"/>
              </w:rPr>
              <w:t>21</w:t>
            </w:r>
          </w:p>
        </w:tc>
        <w:tc>
          <w:tcPr>
            <w:tcW w:w="2434" w:type="dxa"/>
            <w:gridSpan w:val="2"/>
          </w:tcPr>
          <w:p w:rsidR="00FF22D3" w:rsidRDefault="00D22CFF">
            <w:pPr>
              <w:widowControl/>
              <w:jc w:val="left"/>
              <w:rPr>
                <w:sz w:val="16"/>
                <w:szCs w:val="16"/>
              </w:rPr>
            </w:pPr>
            <w:r>
              <w:rPr>
                <w:rFonts w:hint="eastAsia"/>
                <w:sz w:val="16"/>
                <w:szCs w:val="16"/>
              </w:rPr>
              <w:t>医学基础概论</w:t>
            </w:r>
          </w:p>
        </w:tc>
        <w:tc>
          <w:tcPr>
            <w:tcW w:w="426" w:type="dxa"/>
          </w:tcPr>
          <w:p w:rsidR="00FF22D3" w:rsidRDefault="00D22CFF">
            <w:pPr>
              <w:widowControl/>
              <w:jc w:val="left"/>
              <w:rPr>
                <w:sz w:val="16"/>
                <w:szCs w:val="16"/>
              </w:rPr>
            </w:pPr>
            <w:r>
              <w:rPr>
                <w:rFonts w:hint="eastAsia"/>
                <w:sz w:val="16"/>
                <w:szCs w:val="16"/>
              </w:rPr>
              <w:t>√</w:t>
            </w:r>
          </w:p>
        </w:tc>
        <w:tc>
          <w:tcPr>
            <w:tcW w:w="425" w:type="dxa"/>
          </w:tcPr>
          <w:p w:rsidR="00FF22D3" w:rsidRDefault="00FF22D3">
            <w:pPr>
              <w:widowControl/>
              <w:jc w:val="left"/>
              <w:rPr>
                <w:sz w:val="16"/>
                <w:szCs w:val="16"/>
              </w:rPr>
            </w:pPr>
          </w:p>
        </w:tc>
        <w:tc>
          <w:tcPr>
            <w:tcW w:w="567" w:type="dxa"/>
          </w:tcPr>
          <w:p w:rsidR="00FF22D3" w:rsidRDefault="00D22CFF">
            <w:pPr>
              <w:widowControl/>
              <w:jc w:val="left"/>
              <w:rPr>
                <w:sz w:val="16"/>
                <w:szCs w:val="16"/>
              </w:rPr>
            </w:pPr>
            <w:r>
              <w:rPr>
                <w:rFonts w:hint="eastAsia"/>
                <w:sz w:val="16"/>
                <w:szCs w:val="16"/>
              </w:rPr>
              <w:t>32</w:t>
            </w:r>
          </w:p>
        </w:tc>
        <w:tc>
          <w:tcPr>
            <w:tcW w:w="456" w:type="dxa"/>
          </w:tcPr>
          <w:p w:rsidR="00FF22D3" w:rsidRDefault="00D22CFF">
            <w:pPr>
              <w:widowControl/>
              <w:jc w:val="left"/>
              <w:rPr>
                <w:sz w:val="16"/>
                <w:szCs w:val="16"/>
              </w:rPr>
            </w:pPr>
            <w:r>
              <w:rPr>
                <w:rFonts w:hint="eastAsia"/>
                <w:sz w:val="16"/>
                <w:szCs w:val="16"/>
              </w:rPr>
              <w:t>2</w:t>
            </w:r>
          </w:p>
        </w:tc>
        <w:tc>
          <w:tcPr>
            <w:tcW w:w="536" w:type="dxa"/>
          </w:tcPr>
          <w:p w:rsidR="00FF22D3" w:rsidRDefault="00D22CFF">
            <w:pPr>
              <w:widowControl/>
              <w:jc w:val="left"/>
              <w:rPr>
                <w:sz w:val="16"/>
                <w:szCs w:val="16"/>
              </w:rPr>
            </w:pPr>
            <w:r>
              <w:rPr>
                <w:sz w:val="16"/>
                <w:szCs w:val="16"/>
              </w:rPr>
              <w:t>28</w:t>
            </w:r>
          </w:p>
        </w:tc>
        <w:tc>
          <w:tcPr>
            <w:tcW w:w="567" w:type="dxa"/>
          </w:tcPr>
          <w:p w:rsidR="00FF22D3" w:rsidRDefault="00D22CFF">
            <w:pPr>
              <w:widowControl/>
              <w:jc w:val="left"/>
              <w:rPr>
                <w:sz w:val="16"/>
                <w:szCs w:val="16"/>
              </w:rPr>
            </w:pPr>
            <w:r>
              <w:rPr>
                <w:sz w:val="16"/>
                <w:szCs w:val="16"/>
              </w:rPr>
              <w:t>4</w:t>
            </w:r>
          </w:p>
        </w:tc>
        <w:tc>
          <w:tcPr>
            <w:tcW w:w="709" w:type="dxa"/>
          </w:tcPr>
          <w:p w:rsidR="00FF22D3" w:rsidRDefault="00FF22D3">
            <w:pPr>
              <w:widowControl/>
              <w:jc w:val="left"/>
              <w:rPr>
                <w:sz w:val="16"/>
                <w:szCs w:val="16"/>
              </w:rPr>
            </w:pPr>
          </w:p>
        </w:tc>
        <w:tc>
          <w:tcPr>
            <w:tcW w:w="690" w:type="dxa"/>
          </w:tcPr>
          <w:p w:rsidR="00FF22D3" w:rsidRDefault="00D22CFF">
            <w:pPr>
              <w:widowControl/>
              <w:jc w:val="left"/>
              <w:rPr>
                <w:sz w:val="16"/>
                <w:szCs w:val="16"/>
              </w:rPr>
            </w:pPr>
            <w:r>
              <w:rPr>
                <w:sz w:val="16"/>
                <w:szCs w:val="16"/>
              </w:rPr>
              <w:t>2</w:t>
            </w:r>
          </w:p>
        </w:tc>
        <w:tc>
          <w:tcPr>
            <w:tcW w:w="407" w:type="dxa"/>
          </w:tcPr>
          <w:p w:rsidR="00FF22D3" w:rsidRDefault="00FF22D3">
            <w:pPr>
              <w:widowControl/>
              <w:jc w:val="left"/>
              <w:rPr>
                <w:sz w:val="16"/>
                <w:szCs w:val="16"/>
              </w:rPr>
            </w:pPr>
          </w:p>
        </w:tc>
        <w:tc>
          <w:tcPr>
            <w:tcW w:w="407" w:type="dxa"/>
          </w:tcPr>
          <w:p w:rsidR="00FF22D3" w:rsidRDefault="00FF22D3">
            <w:pPr>
              <w:widowControl/>
              <w:jc w:val="left"/>
              <w:rPr>
                <w:sz w:val="16"/>
                <w:szCs w:val="16"/>
              </w:rPr>
            </w:pPr>
          </w:p>
        </w:tc>
        <w:tc>
          <w:tcPr>
            <w:tcW w:w="424" w:type="dxa"/>
          </w:tcPr>
          <w:p w:rsidR="00FF22D3" w:rsidRDefault="00FF22D3">
            <w:pPr>
              <w:widowControl/>
              <w:jc w:val="left"/>
              <w:rPr>
                <w:sz w:val="16"/>
                <w:szCs w:val="16"/>
              </w:rPr>
            </w:pPr>
          </w:p>
        </w:tc>
        <w:tc>
          <w:tcPr>
            <w:tcW w:w="381" w:type="dxa"/>
          </w:tcPr>
          <w:p w:rsidR="00FF22D3" w:rsidRDefault="00FF22D3">
            <w:pPr>
              <w:widowControl/>
              <w:jc w:val="left"/>
              <w:rPr>
                <w:sz w:val="16"/>
                <w:szCs w:val="16"/>
              </w:rPr>
            </w:pPr>
          </w:p>
        </w:tc>
      </w:tr>
      <w:tr w:rsidR="00FF22D3">
        <w:trPr>
          <w:trHeight w:val="270"/>
        </w:trPr>
        <w:tc>
          <w:tcPr>
            <w:tcW w:w="1017" w:type="dxa"/>
            <w:gridSpan w:val="3"/>
            <w:vMerge/>
          </w:tcPr>
          <w:p w:rsidR="00FF22D3" w:rsidRDefault="00FF22D3">
            <w:pPr>
              <w:widowControl/>
              <w:jc w:val="left"/>
              <w:rPr>
                <w:sz w:val="16"/>
                <w:szCs w:val="16"/>
              </w:rPr>
            </w:pPr>
          </w:p>
        </w:tc>
        <w:tc>
          <w:tcPr>
            <w:tcW w:w="513" w:type="dxa"/>
            <w:gridSpan w:val="2"/>
          </w:tcPr>
          <w:p w:rsidR="00FF22D3" w:rsidRDefault="00D22CFF">
            <w:pPr>
              <w:widowControl/>
              <w:jc w:val="left"/>
              <w:rPr>
                <w:sz w:val="16"/>
                <w:szCs w:val="16"/>
              </w:rPr>
            </w:pPr>
            <w:r>
              <w:rPr>
                <w:rFonts w:hint="eastAsia"/>
                <w:sz w:val="16"/>
                <w:szCs w:val="16"/>
              </w:rPr>
              <w:t>22</w:t>
            </w:r>
          </w:p>
        </w:tc>
        <w:tc>
          <w:tcPr>
            <w:tcW w:w="2434" w:type="dxa"/>
            <w:gridSpan w:val="2"/>
          </w:tcPr>
          <w:p w:rsidR="00FF22D3" w:rsidRDefault="00D22CFF">
            <w:pPr>
              <w:widowControl/>
              <w:jc w:val="left"/>
              <w:rPr>
                <w:sz w:val="16"/>
                <w:szCs w:val="16"/>
              </w:rPr>
            </w:pPr>
            <w:r>
              <w:rPr>
                <w:rFonts w:hint="eastAsia"/>
                <w:sz w:val="16"/>
                <w:szCs w:val="16"/>
              </w:rPr>
              <w:t>食品市场营销</w:t>
            </w:r>
          </w:p>
        </w:tc>
        <w:tc>
          <w:tcPr>
            <w:tcW w:w="426" w:type="dxa"/>
          </w:tcPr>
          <w:p w:rsidR="00FF22D3" w:rsidRDefault="00FF22D3">
            <w:pPr>
              <w:widowControl/>
              <w:jc w:val="left"/>
              <w:rPr>
                <w:sz w:val="16"/>
                <w:szCs w:val="16"/>
              </w:rPr>
            </w:pPr>
          </w:p>
        </w:tc>
        <w:tc>
          <w:tcPr>
            <w:tcW w:w="425" w:type="dxa"/>
          </w:tcPr>
          <w:p w:rsidR="00FF22D3" w:rsidRDefault="00D22CFF">
            <w:pPr>
              <w:widowControl/>
              <w:jc w:val="left"/>
              <w:rPr>
                <w:sz w:val="16"/>
                <w:szCs w:val="16"/>
              </w:rPr>
            </w:pPr>
            <w:r>
              <w:rPr>
                <w:rFonts w:hint="eastAsia"/>
                <w:sz w:val="16"/>
                <w:szCs w:val="16"/>
              </w:rPr>
              <w:t>√</w:t>
            </w:r>
          </w:p>
        </w:tc>
        <w:tc>
          <w:tcPr>
            <w:tcW w:w="567" w:type="dxa"/>
          </w:tcPr>
          <w:p w:rsidR="00FF22D3" w:rsidRDefault="00D22CFF">
            <w:pPr>
              <w:widowControl/>
              <w:jc w:val="left"/>
              <w:rPr>
                <w:sz w:val="16"/>
                <w:szCs w:val="16"/>
              </w:rPr>
            </w:pPr>
            <w:r>
              <w:rPr>
                <w:rFonts w:hint="eastAsia"/>
                <w:sz w:val="16"/>
                <w:szCs w:val="16"/>
              </w:rPr>
              <w:t>48</w:t>
            </w:r>
          </w:p>
        </w:tc>
        <w:tc>
          <w:tcPr>
            <w:tcW w:w="456" w:type="dxa"/>
          </w:tcPr>
          <w:p w:rsidR="00FF22D3" w:rsidRDefault="00D22CFF">
            <w:pPr>
              <w:widowControl/>
              <w:jc w:val="left"/>
              <w:rPr>
                <w:sz w:val="16"/>
                <w:szCs w:val="16"/>
              </w:rPr>
            </w:pPr>
            <w:r>
              <w:rPr>
                <w:rFonts w:hint="eastAsia"/>
                <w:sz w:val="16"/>
                <w:szCs w:val="16"/>
              </w:rPr>
              <w:t>3</w:t>
            </w:r>
          </w:p>
        </w:tc>
        <w:tc>
          <w:tcPr>
            <w:tcW w:w="536" w:type="dxa"/>
          </w:tcPr>
          <w:p w:rsidR="00FF22D3" w:rsidRDefault="00D22CFF">
            <w:pPr>
              <w:widowControl/>
              <w:jc w:val="left"/>
              <w:rPr>
                <w:sz w:val="16"/>
                <w:szCs w:val="16"/>
              </w:rPr>
            </w:pPr>
            <w:r>
              <w:rPr>
                <w:sz w:val="16"/>
                <w:szCs w:val="16"/>
              </w:rPr>
              <w:t>32</w:t>
            </w:r>
          </w:p>
        </w:tc>
        <w:tc>
          <w:tcPr>
            <w:tcW w:w="567" w:type="dxa"/>
          </w:tcPr>
          <w:p w:rsidR="00FF22D3" w:rsidRDefault="00D22CFF">
            <w:pPr>
              <w:widowControl/>
              <w:jc w:val="left"/>
              <w:rPr>
                <w:sz w:val="16"/>
                <w:szCs w:val="16"/>
              </w:rPr>
            </w:pPr>
            <w:r>
              <w:rPr>
                <w:sz w:val="16"/>
                <w:szCs w:val="16"/>
              </w:rPr>
              <w:t>16</w:t>
            </w:r>
          </w:p>
        </w:tc>
        <w:tc>
          <w:tcPr>
            <w:tcW w:w="709" w:type="dxa"/>
          </w:tcPr>
          <w:p w:rsidR="00FF22D3" w:rsidRDefault="00FF22D3">
            <w:pPr>
              <w:widowControl/>
              <w:jc w:val="left"/>
              <w:rPr>
                <w:sz w:val="16"/>
                <w:szCs w:val="16"/>
              </w:rPr>
            </w:pPr>
          </w:p>
        </w:tc>
        <w:tc>
          <w:tcPr>
            <w:tcW w:w="690" w:type="dxa"/>
          </w:tcPr>
          <w:p w:rsidR="00FF22D3" w:rsidRDefault="00FF22D3">
            <w:pPr>
              <w:widowControl/>
              <w:jc w:val="left"/>
              <w:rPr>
                <w:sz w:val="16"/>
                <w:szCs w:val="16"/>
              </w:rPr>
            </w:pPr>
          </w:p>
        </w:tc>
        <w:tc>
          <w:tcPr>
            <w:tcW w:w="407" w:type="dxa"/>
          </w:tcPr>
          <w:p w:rsidR="00FF22D3" w:rsidRDefault="00D22CFF">
            <w:pPr>
              <w:widowControl/>
              <w:jc w:val="left"/>
              <w:rPr>
                <w:sz w:val="16"/>
                <w:szCs w:val="16"/>
              </w:rPr>
            </w:pPr>
            <w:r>
              <w:rPr>
                <w:sz w:val="16"/>
                <w:szCs w:val="16"/>
              </w:rPr>
              <w:t>3</w:t>
            </w:r>
          </w:p>
        </w:tc>
        <w:tc>
          <w:tcPr>
            <w:tcW w:w="407" w:type="dxa"/>
          </w:tcPr>
          <w:p w:rsidR="00FF22D3" w:rsidRDefault="00FF22D3">
            <w:pPr>
              <w:widowControl/>
              <w:jc w:val="left"/>
              <w:rPr>
                <w:sz w:val="16"/>
                <w:szCs w:val="16"/>
              </w:rPr>
            </w:pPr>
          </w:p>
        </w:tc>
        <w:tc>
          <w:tcPr>
            <w:tcW w:w="424" w:type="dxa"/>
          </w:tcPr>
          <w:p w:rsidR="00FF22D3" w:rsidRDefault="00FF22D3">
            <w:pPr>
              <w:widowControl/>
              <w:jc w:val="left"/>
              <w:rPr>
                <w:sz w:val="16"/>
                <w:szCs w:val="16"/>
              </w:rPr>
            </w:pPr>
          </w:p>
        </w:tc>
        <w:tc>
          <w:tcPr>
            <w:tcW w:w="381" w:type="dxa"/>
          </w:tcPr>
          <w:p w:rsidR="00FF22D3" w:rsidRDefault="00FF22D3">
            <w:pPr>
              <w:widowControl/>
              <w:jc w:val="left"/>
              <w:rPr>
                <w:sz w:val="16"/>
                <w:szCs w:val="16"/>
              </w:rPr>
            </w:pPr>
          </w:p>
        </w:tc>
      </w:tr>
      <w:tr w:rsidR="00FF22D3">
        <w:trPr>
          <w:trHeight w:val="270"/>
        </w:trPr>
        <w:tc>
          <w:tcPr>
            <w:tcW w:w="3964" w:type="dxa"/>
            <w:gridSpan w:val="7"/>
          </w:tcPr>
          <w:p w:rsidR="00FF22D3" w:rsidRDefault="00D22CFF">
            <w:pPr>
              <w:widowControl/>
              <w:jc w:val="left"/>
              <w:rPr>
                <w:sz w:val="16"/>
                <w:szCs w:val="16"/>
              </w:rPr>
            </w:pPr>
            <w:r>
              <w:rPr>
                <w:rFonts w:hint="eastAsia"/>
                <w:sz w:val="16"/>
                <w:szCs w:val="16"/>
              </w:rPr>
              <w:t>专业</w:t>
            </w:r>
            <w:proofErr w:type="gramStart"/>
            <w:r>
              <w:rPr>
                <w:rFonts w:hint="eastAsia"/>
                <w:sz w:val="16"/>
                <w:szCs w:val="16"/>
              </w:rPr>
              <w:t>群基础</w:t>
            </w:r>
            <w:proofErr w:type="gramEnd"/>
            <w:r>
              <w:rPr>
                <w:rFonts w:hint="eastAsia"/>
                <w:sz w:val="16"/>
                <w:szCs w:val="16"/>
              </w:rPr>
              <w:t>平台课程小计</w:t>
            </w:r>
          </w:p>
        </w:tc>
        <w:tc>
          <w:tcPr>
            <w:tcW w:w="426" w:type="dxa"/>
          </w:tcPr>
          <w:p w:rsidR="00FF22D3" w:rsidRDefault="00FF22D3">
            <w:pPr>
              <w:widowControl/>
              <w:jc w:val="left"/>
              <w:rPr>
                <w:sz w:val="16"/>
                <w:szCs w:val="16"/>
              </w:rPr>
            </w:pPr>
          </w:p>
        </w:tc>
        <w:tc>
          <w:tcPr>
            <w:tcW w:w="425" w:type="dxa"/>
          </w:tcPr>
          <w:p w:rsidR="00FF22D3" w:rsidRDefault="00FF22D3">
            <w:pPr>
              <w:widowControl/>
              <w:jc w:val="left"/>
              <w:rPr>
                <w:sz w:val="16"/>
                <w:szCs w:val="16"/>
              </w:rPr>
            </w:pPr>
          </w:p>
        </w:tc>
        <w:tc>
          <w:tcPr>
            <w:tcW w:w="567" w:type="dxa"/>
          </w:tcPr>
          <w:p w:rsidR="00FF22D3" w:rsidRDefault="00D22CFF">
            <w:pPr>
              <w:widowControl/>
              <w:jc w:val="left"/>
              <w:rPr>
                <w:sz w:val="16"/>
                <w:szCs w:val="16"/>
              </w:rPr>
            </w:pPr>
            <w:r>
              <w:rPr>
                <w:rFonts w:hint="eastAsia"/>
                <w:sz w:val="16"/>
                <w:szCs w:val="16"/>
              </w:rPr>
              <w:t>288</w:t>
            </w:r>
          </w:p>
        </w:tc>
        <w:tc>
          <w:tcPr>
            <w:tcW w:w="456" w:type="dxa"/>
          </w:tcPr>
          <w:p w:rsidR="00FF22D3" w:rsidRDefault="00D22CFF">
            <w:pPr>
              <w:widowControl/>
              <w:jc w:val="left"/>
              <w:rPr>
                <w:sz w:val="16"/>
                <w:szCs w:val="16"/>
              </w:rPr>
            </w:pPr>
            <w:r>
              <w:rPr>
                <w:rFonts w:hint="eastAsia"/>
                <w:sz w:val="16"/>
                <w:szCs w:val="16"/>
              </w:rPr>
              <w:t>19</w:t>
            </w:r>
          </w:p>
        </w:tc>
        <w:tc>
          <w:tcPr>
            <w:tcW w:w="536" w:type="dxa"/>
          </w:tcPr>
          <w:p w:rsidR="00FF22D3" w:rsidRDefault="00D22CFF">
            <w:pPr>
              <w:widowControl/>
              <w:jc w:val="left"/>
              <w:rPr>
                <w:sz w:val="16"/>
                <w:szCs w:val="16"/>
              </w:rPr>
            </w:pPr>
            <w:r>
              <w:rPr>
                <w:rFonts w:hint="eastAsia"/>
                <w:sz w:val="16"/>
                <w:szCs w:val="16"/>
              </w:rPr>
              <w:t>196</w:t>
            </w:r>
          </w:p>
        </w:tc>
        <w:tc>
          <w:tcPr>
            <w:tcW w:w="567" w:type="dxa"/>
          </w:tcPr>
          <w:p w:rsidR="00FF22D3" w:rsidRDefault="00D22CFF">
            <w:pPr>
              <w:widowControl/>
              <w:jc w:val="left"/>
              <w:rPr>
                <w:sz w:val="16"/>
                <w:szCs w:val="16"/>
              </w:rPr>
            </w:pPr>
            <w:r>
              <w:rPr>
                <w:rFonts w:hint="eastAsia"/>
                <w:sz w:val="16"/>
                <w:szCs w:val="16"/>
              </w:rPr>
              <w:t>92</w:t>
            </w:r>
          </w:p>
        </w:tc>
        <w:tc>
          <w:tcPr>
            <w:tcW w:w="709" w:type="dxa"/>
          </w:tcPr>
          <w:p w:rsidR="00FF22D3" w:rsidRDefault="00D22CFF">
            <w:pPr>
              <w:widowControl/>
              <w:jc w:val="left"/>
              <w:rPr>
                <w:sz w:val="16"/>
                <w:szCs w:val="16"/>
              </w:rPr>
            </w:pPr>
            <w:r>
              <w:rPr>
                <w:rFonts w:hint="eastAsia"/>
                <w:sz w:val="16"/>
                <w:szCs w:val="16"/>
              </w:rPr>
              <w:t>8</w:t>
            </w:r>
          </w:p>
        </w:tc>
        <w:tc>
          <w:tcPr>
            <w:tcW w:w="690" w:type="dxa"/>
          </w:tcPr>
          <w:p w:rsidR="00FF22D3" w:rsidRDefault="00D22CFF">
            <w:pPr>
              <w:widowControl/>
              <w:jc w:val="left"/>
              <w:rPr>
                <w:sz w:val="16"/>
                <w:szCs w:val="16"/>
              </w:rPr>
            </w:pPr>
            <w:r>
              <w:rPr>
                <w:rFonts w:hint="eastAsia"/>
                <w:sz w:val="16"/>
                <w:szCs w:val="16"/>
              </w:rPr>
              <w:t>6</w:t>
            </w:r>
          </w:p>
        </w:tc>
        <w:tc>
          <w:tcPr>
            <w:tcW w:w="407" w:type="dxa"/>
          </w:tcPr>
          <w:p w:rsidR="00FF22D3" w:rsidRDefault="00D22CFF">
            <w:pPr>
              <w:widowControl/>
              <w:jc w:val="left"/>
              <w:rPr>
                <w:sz w:val="16"/>
                <w:szCs w:val="16"/>
              </w:rPr>
            </w:pPr>
            <w:r>
              <w:rPr>
                <w:rFonts w:hint="eastAsia"/>
                <w:sz w:val="16"/>
                <w:szCs w:val="16"/>
              </w:rPr>
              <w:t>5</w:t>
            </w:r>
          </w:p>
        </w:tc>
        <w:tc>
          <w:tcPr>
            <w:tcW w:w="407" w:type="dxa"/>
          </w:tcPr>
          <w:p w:rsidR="00FF22D3" w:rsidRDefault="00D22CFF">
            <w:pPr>
              <w:widowControl/>
              <w:jc w:val="left"/>
              <w:rPr>
                <w:sz w:val="16"/>
                <w:szCs w:val="16"/>
              </w:rPr>
            </w:pPr>
            <w:r>
              <w:rPr>
                <w:rFonts w:hint="eastAsia"/>
                <w:sz w:val="16"/>
                <w:szCs w:val="16"/>
              </w:rPr>
              <w:t>0</w:t>
            </w:r>
          </w:p>
        </w:tc>
        <w:tc>
          <w:tcPr>
            <w:tcW w:w="424" w:type="dxa"/>
          </w:tcPr>
          <w:p w:rsidR="00FF22D3" w:rsidRDefault="00D22CFF">
            <w:pPr>
              <w:widowControl/>
              <w:jc w:val="left"/>
              <w:rPr>
                <w:sz w:val="16"/>
                <w:szCs w:val="16"/>
              </w:rPr>
            </w:pPr>
            <w:r>
              <w:rPr>
                <w:rFonts w:hint="eastAsia"/>
                <w:sz w:val="16"/>
                <w:szCs w:val="16"/>
              </w:rPr>
              <w:t>0</w:t>
            </w:r>
          </w:p>
        </w:tc>
        <w:tc>
          <w:tcPr>
            <w:tcW w:w="381" w:type="dxa"/>
          </w:tcPr>
          <w:p w:rsidR="00FF22D3" w:rsidRDefault="00D22CFF">
            <w:pPr>
              <w:widowControl/>
              <w:jc w:val="left"/>
              <w:rPr>
                <w:sz w:val="16"/>
                <w:szCs w:val="16"/>
              </w:rPr>
            </w:pPr>
            <w:r>
              <w:rPr>
                <w:rFonts w:hint="eastAsia"/>
                <w:sz w:val="16"/>
                <w:szCs w:val="16"/>
              </w:rPr>
              <w:t>0</w:t>
            </w:r>
          </w:p>
        </w:tc>
      </w:tr>
      <w:tr w:rsidR="00FF22D3">
        <w:trPr>
          <w:trHeight w:val="270"/>
        </w:trPr>
        <w:tc>
          <w:tcPr>
            <w:tcW w:w="384" w:type="dxa"/>
            <w:vMerge w:val="restart"/>
          </w:tcPr>
          <w:p w:rsidR="00FF22D3" w:rsidRDefault="00D22CFF">
            <w:pPr>
              <w:widowControl/>
              <w:jc w:val="left"/>
              <w:rPr>
                <w:sz w:val="16"/>
                <w:szCs w:val="16"/>
              </w:rPr>
            </w:pPr>
            <w:r>
              <w:rPr>
                <w:rFonts w:hint="eastAsia"/>
                <w:sz w:val="16"/>
                <w:szCs w:val="16"/>
              </w:rPr>
              <w:t>专</w:t>
            </w:r>
            <w:r>
              <w:rPr>
                <w:rFonts w:hint="eastAsia"/>
                <w:sz w:val="16"/>
                <w:szCs w:val="16"/>
              </w:rPr>
              <w:br/>
            </w:r>
            <w:r>
              <w:rPr>
                <w:rFonts w:hint="eastAsia"/>
                <w:sz w:val="16"/>
                <w:szCs w:val="16"/>
              </w:rPr>
              <w:t>业</w:t>
            </w:r>
            <w:r>
              <w:rPr>
                <w:rFonts w:hint="eastAsia"/>
                <w:sz w:val="16"/>
                <w:szCs w:val="16"/>
              </w:rPr>
              <w:br/>
            </w:r>
            <w:r>
              <w:rPr>
                <w:rFonts w:hint="eastAsia"/>
                <w:sz w:val="16"/>
                <w:szCs w:val="16"/>
              </w:rPr>
              <w:t>平</w:t>
            </w:r>
            <w:r>
              <w:rPr>
                <w:rFonts w:hint="eastAsia"/>
                <w:sz w:val="16"/>
                <w:szCs w:val="16"/>
              </w:rPr>
              <w:br/>
            </w:r>
            <w:r>
              <w:rPr>
                <w:rFonts w:hint="eastAsia"/>
                <w:sz w:val="16"/>
                <w:szCs w:val="16"/>
              </w:rPr>
              <w:t>台</w:t>
            </w:r>
            <w:r>
              <w:rPr>
                <w:rFonts w:hint="eastAsia"/>
                <w:sz w:val="16"/>
                <w:szCs w:val="16"/>
              </w:rPr>
              <w:br/>
            </w:r>
            <w:r>
              <w:rPr>
                <w:rFonts w:hint="eastAsia"/>
                <w:sz w:val="16"/>
                <w:szCs w:val="16"/>
              </w:rPr>
              <w:t>课</w:t>
            </w:r>
            <w:r>
              <w:rPr>
                <w:rFonts w:hint="eastAsia"/>
                <w:sz w:val="16"/>
                <w:szCs w:val="16"/>
              </w:rPr>
              <w:br/>
            </w:r>
            <w:r>
              <w:rPr>
                <w:rFonts w:hint="eastAsia"/>
                <w:sz w:val="16"/>
                <w:szCs w:val="16"/>
              </w:rPr>
              <w:lastRenderedPageBreak/>
              <w:t>程</w:t>
            </w:r>
          </w:p>
        </w:tc>
        <w:tc>
          <w:tcPr>
            <w:tcW w:w="633" w:type="dxa"/>
            <w:gridSpan w:val="2"/>
            <w:vMerge w:val="restart"/>
          </w:tcPr>
          <w:p w:rsidR="00FF22D3" w:rsidRDefault="00D22CFF">
            <w:pPr>
              <w:widowControl/>
              <w:jc w:val="left"/>
              <w:rPr>
                <w:sz w:val="16"/>
                <w:szCs w:val="16"/>
              </w:rPr>
            </w:pPr>
            <w:r>
              <w:rPr>
                <w:rFonts w:hint="eastAsia"/>
                <w:sz w:val="16"/>
                <w:szCs w:val="16"/>
              </w:rPr>
              <w:lastRenderedPageBreak/>
              <w:t>专业核心课</w:t>
            </w:r>
          </w:p>
        </w:tc>
        <w:tc>
          <w:tcPr>
            <w:tcW w:w="513" w:type="dxa"/>
            <w:gridSpan w:val="2"/>
          </w:tcPr>
          <w:p w:rsidR="00FF22D3" w:rsidRDefault="00D22CFF">
            <w:pPr>
              <w:widowControl/>
              <w:jc w:val="left"/>
              <w:rPr>
                <w:sz w:val="16"/>
                <w:szCs w:val="16"/>
              </w:rPr>
            </w:pPr>
            <w:r>
              <w:rPr>
                <w:rFonts w:hint="eastAsia"/>
                <w:sz w:val="16"/>
                <w:szCs w:val="16"/>
              </w:rPr>
              <w:t>23</w:t>
            </w:r>
          </w:p>
        </w:tc>
        <w:tc>
          <w:tcPr>
            <w:tcW w:w="2434" w:type="dxa"/>
            <w:gridSpan w:val="2"/>
          </w:tcPr>
          <w:p w:rsidR="00FF22D3" w:rsidRDefault="00D22CFF">
            <w:pPr>
              <w:widowControl/>
              <w:jc w:val="left"/>
              <w:rPr>
                <w:sz w:val="16"/>
                <w:szCs w:val="16"/>
              </w:rPr>
            </w:pPr>
            <w:r>
              <w:rPr>
                <w:rFonts w:hint="eastAsia"/>
                <w:sz w:val="16"/>
                <w:szCs w:val="16"/>
              </w:rPr>
              <w:t>食品微生物检验技术</w:t>
            </w:r>
          </w:p>
        </w:tc>
        <w:tc>
          <w:tcPr>
            <w:tcW w:w="426" w:type="dxa"/>
          </w:tcPr>
          <w:p w:rsidR="00FF22D3" w:rsidRDefault="00D22CFF">
            <w:pPr>
              <w:widowControl/>
              <w:jc w:val="left"/>
              <w:rPr>
                <w:sz w:val="16"/>
                <w:szCs w:val="16"/>
              </w:rPr>
            </w:pPr>
            <w:r>
              <w:rPr>
                <w:rFonts w:hint="eastAsia"/>
                <w:sz w:val="16"/>
                <w:szCs w:val="16"/>
              </w:rPr>
              <w:t>√</w:t>
            </w:r>
          </w:p>
        </w:tc>
        <w:tc>
          <w:tcPr>
            <w:tcW w:w="425" w:type="dxa"/>
          </w:tcPr>
          <w:p w:rsidR="00FF22D3" w:rsidRDefault="00FF22D3">
            <w:pPr>
              <w:widowControl/>
              <w:jc w:val="left"/>
              <w:rPr>
                <w:sz w:val="16"/>
                <w:szCs w:val="16"/>
              </w:rPr>
            </w:pPr>
          </w:p>
        </w:tc>
        <w:tc>
          <w:tcPr>
            <w:tcW w:w="567" w:type="dxa"/>
          </w:tcPr>
          <w:p w:rsidR="00FF22D3" w:rsidRDefault="00D22CFF">
            <w:pPr>
              <w:widowControl/>
              <w:jc w:val="left"/>
              <w:rPr>
                <w:sz w:val="16"/>
                <w:szCs w:val="16"/>
              </w:rPr>
            </w:pPr>
            <w:r>
              <w:rPr>
                <w:rFonts w:hint="eastAsia"/>
                <w:sz w:val="16"/>
                <w:szCs w:val="16"/>
              </w:rPr>
              <w:t>72</w:t>
            </w:r>
          </w:p>
        </w:tc>
        <w:tc>
          <w:tcPr>
            <w:tcW w:w="456" w:type="dxa"/>
          </w:tcPr>
          <w:p w:rsidR="00FF22D3" w:rsidRDefault="00D22CFF">
            <w:pPr>
              <w:widowControl/>
              <w:jc w:val="left"/>
              <w:rPr>
                <w:sz w:val="16"/>
                <w:szCs w:val="16"/>
              </w:rPr>
            </w:pPr>
            <w:r>
              <w:rPr>
                <w:sz w:val="16"/>
                <w:szCs w:val="16"/>
              </w:rPr>
              <w:t>4</w:t>
            </w:r>
          </w:p>
        </w:tc>
        <w:tc>
          <w:tcPr>
            <w:tcW w:w="536" w:type="dxa"/>
          </w:tcPr>
          <w:p w:rsidR="00FF22D3" w:rsidRDefault="00D22CFF">
            <w:pPr>
              <w:widowControl/>
              <w:jc w:val="left"/>
              <w:rPr>
                <w:sz w:val="16"/>
                <w:szCs w:val="16"/>
              </w:rPr>
            </w:pPr>
            <w:r>
              <w:rPr>
                <w:sz w:val="16"/>
                <w:szCs w:val="16"/>
              </w:rPr>
              <w:t>44</w:t>
            </w:r>
          </w:p>
        </w:tc>
        <w:tc>
          <w:tcPr>
            <w:tcW w:w="567" w:type="dxa"/>
          </w:tcPr>
          <w:p w:rsidR="00FF22D3" w:rsidRDefault="00D22CFF">
            <w:pPr>
              <w:widowControl/>
              <w:jc w:val="left"/>
              <w:rPr>
                <w:sz w:val="16"/>
                <w:szCs w:val="16"/>
              </w:rPr>
            </w:pPr>
            <w:r>
              <w:rPr>
                <w:sz w:val="16"/>
                <w:szCs w:val="16"/>
              </w:rPr>
              <w:t>28</w:t>
            </w:r>
          </w:p>
        </w:tc>
        <w:tc>
          <w:tcPr>
            <w:tcW w:w="709" w:type="dxa"/>
          </w:tcPr>
          <w:p w:rsidR="00FF22D3" w:rsidRDefault="00FF22D3">
            <w:pPr>
              <w:widowControl/>
              <w:jc w:val="left"/>
              <w:rPr>
                <w:sz w:val="16"/>
                <w:szCs w:val="16"/>
              </w:rPr>
            </w:pPr>
          </w:p>
        </w:tc>
        <w:tc>
          <w:tcPr>
            <w:tcW w:w="690" w:type="dxa"/>
          </w:tcPr>
          <w:p w:rsidR="00FF22D3" w:rsidRDefault="00FF22D3">
            <w:pPr>
              <w:widowControl/>
              <w:jc w:val="left"/>
              <w:rPr>
                <w:sz w:val="16"/>
                <w:szCs w:val="16"/>
              </w:rPr>
            </w:pPr>
          </w:p>
        </w:tc>
        <w:tc>
          <w:tcPr>
            <w:tcW w:w="407" w:type="dxa"/>
          </w:tcPr>
          <w:p w:rsidR="00FF22D3" w:rsidRDefault="00D22CFF">
            <w:pPr>
              <w:widowControl/>
              <w:jc w:val="left"/>
              <w:rPr>
                <w:sz w:val="16"/>
                <w:szCs w:val="16"/>
              </w:rPr>
            </w:pPr>
            <w:r>
              <w:rPr>
                <w:sz w:val="16"/>
                <w:szCs w:val="16"/>
              </w:rPr>
              <w:t>5</w:t>
            </w:r>
          </w:p>
        </w:tc>
        <w:tc>
          <w:tcPr>
            <w:tcW w:w="407" w:type="dxa"/>
          </w:tcPr>
          <w:p w:rsidR="00FF22D3" w:rsidRDefault="00FF22D3">
            <w:pPr>
              <w:widowControl/>
              <w:jc w:val="left"/>
              <w:rPr>
                <w:sz w:val="16"/>
                <w:szCs w:val="16"/>
              </w:rPr>
            </w:pPr>
          </w:p>
        </w:tc>
        <w:tc>
          <w:tcPr>
            <w:tcW w:w="424" w:type="dxa"/>
          </w:tcPr>
          <w:p w:rsidR="00FF22D3" w:rsidRDefault="00FF22D3">
            <w:pPr>
              <w:widowControl/>
              <w:jc w:val="left"/>
              <w:rPr>
                <w:sz w:val="16"/>
                <w:szCs w:val="16"/>
              </w:rPr>
            </w:pPr>
          </w:p>
        </w:tc>
        <w:tc>
          <w:tcPr>
            <w:tcW w:w="381" w:type="dxa"/>
          </w:tcPr>
          <w:p w:rsidR="00FF22D3" w:rsidRDefault="00FF22D3">
            <w:pPr>
              <w:widowControl/>
              <w:jc w:val="left"/>
              <w:rPr>
                <w:sz w:val="16"/>
                <w:szCs w:val="16"/>
              </w:rPr>
            </w:pPr>
          </w:p>
        </w:tc>
      </w:tr>
      <w:tr w:rsidR="00FF22D3">
        <w:trPr>
          <w:trHeight w:val="270"/>
        </w:trPr>
        <w:tc>
          <w:tcPr>
            <w:tcW w:w="384" w:type="dxa"/>
            <w:vMerge/>
          </w:tcPr>
          <w:p w:rsidR="00FF22D3" w:rsidRDefault="00FF22D3">
            <w:pPr>
              <w:widowControl/>
              <w:jc w:val="left"/>
              <w:rPr>
                <w:sz w:val="16"/>
                <w:szCs w:val="16"/>
              </w:rPr>
            </w:pPr>
          </w:p>
        </w:tc>
        <w:tc>
          <w:tcPr>
            <w:tcW w:w="633" w:type="dxa"/>
            <w:gridSpan w:val="2"/>
            <w:vMerge/>
          </w:tcPr>
          <w:p w:rsidR="00FF22D3" w:rsidRDefault="00FF22D3">
            <w:pPr>
              <w:widowControl/>
              <w:jc w:val="left"/>
              <w:rPr>
                <w:sz w:val="16"/>
                <w:szCs w:val="16"/>
              </w:rPr>
            </w:pPr>
          </w:p>
        </w:tc>
        <w:tc>
          <w:tcPr>
            <w:tcW w:w="513" w:type="dxa"/>
            <w:gridSpan w:val="2"/>
          </w:tcPr>
          <w:p w:rsidR="00FF22D3" w:rsidRDefault="00D22CFF">
            <w:pPr>
              <w:widowControl/>
              <w:jc w:val="left"/>
              <w:rPr>
                <w:sz w:val="16"/>
                <w:szCs w:val="16"/>
              </w:rPr>
            </w:pPr>
            <w:r>
              <w:rPr>
                <w:rFonts w:hint="eastAsia"/>
                <w:sz w:val="16"/>
                <w:szCs w:val="16"/>
              </w:rPr>
              <w:t>24</w:t>
            </w:r>
          </w:p>
        </w:tc>
        <w:tc>
          <w:tcPr>
            <w:tcW w:w="2434" w:type="dxa"/>
            <w:gridSpan w:val="2"/>
          </w:tcPr>
          <w:p w:rsidR="00FF22D3" w:rsidRDefault="00D22CFF">
            <w:pPr>
              <w:widowControl/>
              <w:jc w:val="left"/>
              <w:rPr>
                <w:sz w:val="16"/>
                <w:szCs w:val="16"/>
              </w:rPr>
            </w:pPr>
            <w:r>
              <w:rPr>
                <w:rFonts w:hint="eastAsia"/>
                <w:sz w:val="16"/>
                <w:szCs w:val="16"/>
              </w:rPr>
              <w:t>食品理化检验技术</w:t>
            </w:r>
          </w:p>
        </w:tc>
        <w:tc>
          <w:tcPr>
            <w:tcW w:w="426" w:type="dxa"/>
          </w:tcPr>
          <w:p w:rsidR="00FF22D3" w:rsidRDefault="00D22CFF">
            <w:pPr>
              <w:widowControl/>
              <w:jc w:val="left"/>
              <w:rPr>
                <w:sz w:val="16"/>
                <w:szCs w:val="16"/>
              </w:rPr>
            </w:pPr>
            <w:r>
              <w:rPr>
                <w:rFonts w:hint="eastAsia"/>
                <w:sz w:val="16"/>
                <w:szCs w:val="16"/>
              </w:rPr>
              <w:t>√</w:t>
            </w:r>
          </w:p>
        </w:tc>
        <w:tc>
          <w:tcPr>
            <w:tcW w:w="425" w:type="dxa"/>
          </w:tcPr>
          <w:p w:rsidR="00FF22D3" w:rsidRDefault="00FF22D3">
            <w:pPr>
              <w:widowControl/>
              <w:jc w:val="left"/>
              <w:rPr>
                <w:sz w:val="16"/>
                <w:szCs w:val="16"/>
              </w:rPr>
            </w:pPr>
          </w:p>
        </w:tc>
        <w:tc>
          <w:tcPr>
            <w:tcW w:w="567" w:type="dxa"/>
          </w:tcPr>
          <w:p w:rsidR="00FF22D3" w:rsidRDefault="00D22CFF">
            <w:pPr>
              <w:widowControl/>
              <w:jc w:val="left"/>
              <w:rPr>
                <w:sz w:val="16"/>
                <w:szCs w:val="16"/>
              </w:rPr>
            </w:pPr>
            <w:r>
              <w:rPr>
                <w:rFonts w:hint="eastAsia"/>
                <w:sz w:val="16"/>
                <w:szCs w:val="16"/>
              </w:rPr>
              <w:t>64</w:t>
            </w:r>
          </w:p>
        </w:tc>
        <w:tc>
          <w:tcPr>
            <w:tcW w:w="456" w:type="dxa"/>
          </w:tcPr>
          <w:p w:rsidR="00FF22D3" w:rsidRDefault="00D22CFF">
            <w:pPr>
              <w:widowControl/>
              <w:jc w:val="left"/>
              <w:rPr>
                <w:sz w:val="16"/>
                <w:szCs w:val="16"/>
              </w:rPr>
            </w:pPr>
            <w:r>
              <w:rPr>
                <w:sz w:val="16"/>
                <w:szCs w:val="16"/>
              </w:rPr>
              <w:t>4</w:t>
            </w:r>
          </w:p>
        </w:tc>
        <w:tc>
          <w:tcPr>
            <w:tcW w:w="536" w:type="dxa"/>
          </w:tcPr>
          <w:p w:rsidR="00FF22D3" w:rsidRDefault="00D22CFF">
            <w:pPr>
              <w:widowControl/>
              <w:jc w:val="left"/>
              <w:rPr>
                <w:sz w:val="16"/>
                <w:szCs w:val="16"/>
              </w:rPr>
            </w:pPr>
            <w:r>
              <w:rPr>
                <w:sz w:val="16"/>
                <w:szCs w:val="16"/>
              </w:rPr>
              <w:t>32</w:t>
            </w:r>
          </w:p>
        </w:tc>
        <w:tc>
          <w:tcPr>
            <w:tcW w:w="567" w:type="dxa"/>
          </w:tcPr>
          <w:p w:rsidR="00FF22D3" w:rsidRDefault="00D22CFF">
            <w:pPr>
              <w:widowControl/>
              <w:jc w:val="left"/>
              <w:rPr>
                <w:sz w:val="16"/>
                <w:szCs w:val="16"/>
              </w:rPr>
            </w:pPr>
            <w:r>
              <w:rPr>
                <w:sz w:val="16"/>
                <w:szCs w:val="16"/>
              </w:rPr>
              <w:t>32</w:t>
            </w:r>
          </w:p>
        </w:tc>
        <w:tc>
          <w:tcPr>
            <w:tcW w:w="709" w:type="dxa"/>
          </w:tcPr>
          <w:p w:rsidR="00FF22D3" w:rsidRDefault="00FF22D3">
            <w:pPr>
              <w:widowControl/>
              <w:jc w:val="left"/>
              <w:rPr>
                <w:sz w:val="16"/>
                <w:szCs w:val="16"/>
              </w:rPr>
            </w:pPr>
          </w:p>
        </w:tc>
        <w:tc>
          <w:tcPr>
            <w:tcW w:w="690" w:type="dxa"/>
          </w:tcPr>
          <w:p w:rsidR="00FF22D3" w:rsidRDefault="00FF22D3">
            <w:pPr>
              <w:widowControl/>
              <w:jc w:val="left"/>
              <w:rPr>
                <w:sz w:val="16"/>
                <w:szCs w:val="16"/>
              </w:rPr>
            </w:pPr>
          </w:p>
        </w:tc>
        <w:tc>
          <w:tcPr>
            <w:tcW w:w="407" w:type="dxa"/>
          </w:tcPr>
          <w:p w:rsidR="00FF22D3" w:rsidRDefault="00D22CFF">
            <w:pPr>
              <w:widowControl/>
              <w:jc w:val="left"/>
              <w:rPr>
                <w:sz w:val="16"/>
                <w:szCs w:val="16"/>
              </w:rPr>
            </w:pPr>
            <w:r>
              <w:rPr>
                <w:sz w:val="16"/>
                <w:szCs w:val="16"/>
              </w:rPr>
              <w:t>4</w:t>
            </w:r>
          </w:p>
        </w:tc>
        <w:tc>
          <w:tcPr>
            <w:tcW w:w="407" w:type="dxa"/>
          </w:tcPr>
          <w:p w:rsidR="00FF22D3" w:rsidRDefault="00FF22D3">
            <w:pPr>
              <w:widowControl/>
              <w:jc w:val="left"/>
              <w:rPr>
                <w:sz w:val="16"/>
                <w:szCs w:val="16"/>
              </w:rPr>
            </w:pPr>
          </w:p>
        </w:tc>
        <w:tc>
          <w:tcPr>
            <w:tcW w:w="424" w:type="dxa"/>
          </w:tcPr>
          <w:p w:rsidR="00FF22D3" w:rsidRDefault="00FF22D3">
            <w:pPr>
              <w:widowControl/>
              <w:jc w:val="left"/>
              <w:rPr>
                <w:sz w:val="16"/>
                <w:szCs w:val="16"/>
              </w:rPr>
            </w:pPr>
          </w:p>
        </w:tc>
        <w:tc>
          <w:tcPr>
            <w:tcW w:w="381" w:type="dxa"/>
          </w:tcPr>
          <w:p w:rsidR="00FF22D3" w:rsidRDefault="00FF22D3">
            <w:pPr>
              <w:widowControl/>
              <w:jc w:val="left"/>
              <w:rPr>
                <w:sz w:val="16"/>
                <w:szCs w:val="16"/>
              </w:rPr>
            </w:pPr>
          </w:p>
        </w:tc>
      </w:tr>
      <w:tr w:rsidR="00FF22D3">
        <w:trPr>
          <w:trHeight w:val="270"/>
        </w:trPr>
        <w:tc>
          <w:tcPr>
            <w:tcW w:w="384" w:type="dxa"/>
            <w:vMerge/>
          </w:tcPr>
          <w:p w:rsidR="00FF22D3" w:rsidRDefault="00FF22D3">
            <w:pPr>
              <w:widowControl/>
              <w:jc w:val="left"/>
              <w:rPr>
                <w:sz w:val="16"/>
                <w:szCs w:val="16"/>
              </w:rPr>
            </w:pPr>
          </w:p>
        </w:tc>
        <w:tc>
          <w:tcPr>
            <w:tcW w:w="633" w:type="dxa"/>
            <w:gridSpan w:val="2"/>
            <w:vMerge/>
          </w:tcPr>
          <w:p w:rsidR="00FF22D3" w:rsidRDefault="00FF22D3">
            <w:pPr>
              <w:widowControl/>
              <w:jc w:val="left"/>
              <w:rPr>
                <w:sz w:val="16"/>
                <w:szCs w:val="16"/>
              </w:rPr>
            </w:pPr>
          </w:p>
        </w:tc>
        <w:tc>
          <w:tcPr>
            <w:tcW w:w="513" w:type="dxa"/>
            <w:gridSpan w:val="2"/>
          </w:tcPr>
          <w:p w:rsidR="00FF22D3" w:rsidRDefault="00D22CFF">
            <w:pPr>
              <w:widowControl/>
              <w:jc w:val="left"/>
              <w:rPr>
                <w:sz w:val="16"/>
                <w:szCs w:val="16"/>
              </w:rPr>
            </w:pPr>
            <w:r>
              <w:rPr>
                <w:rFonts w:hint="eastAsia"/>
                <w:sz w:val="16"/>
                <w:szCs w:val="16"/>
              </w:rPr>
              <w:t>25</w:t>
            </w:r>
          </w:p>
        </w:tc>
        <w:tc>
          <w:tcPr>
            <w:tcW w:w="2434" w:type="dxa"/>
            <w:gridSpan w:val="2"/>
          </w:tcPr>
          <w:p w:rsidR="00FF22D3" w:rsidRDefault="00D22CFF">
            <w:pPr>
              <w:widowControl/>
              <w:jc w:val="left"/>
              <w:rPr>
                <w:sz w:val="16"/>
                <w:szCs w:val="16"/>
              </w:rPr>
            </w:pPr>
            <w:r>
              <w:rPr>
                <w:rFonts w:hint="eastAsia"/>
                <w:sz w:val="16"/>
                <w:szCs w:val="16"/>
              </w:rPr>
              <w:t>食品质量管理技术</w:t>
            </w:r>
          </w:p>
        </w:tc>
        <w:tc>
          <w:tcPr>
            <w:tcW w:w="426" w:type="dxa"/>
          </w:tcPr>
          <w:p w:rsidR="00FF22D3" w:rsidRDefault="00D22CFF">
            <w:pPr>
              <w:widowControl/>
              <w:jc w:val="left"/>
              <w:rPr>
                <w:sz w:val="16"/>
                <w:szCs w:val="16"/>
              </w:rPr>
            </w:pPr>
            <w:r>
              <w:rPr>
                <w:rFonts w:hint="eastAsia"/>
                <w:sz w:val="16"/>
                <w:szCs w:val="16"/>
              </w:rPr>
              <w:t>√</w:t>
            </w:r>
          </w:p>
        </w:tc>
        <w:tc>
          <w:tcPr>
            <w:tcW w:w="425" w:type="dxa"/>
          </w:tcPr>
          <w:p w:rsidR="00FF22D3" w:rsidRDefault="00FF22D3">
            <w:pPr>
              <w:widowControl/>
              <w:jc w:val="left"/>
              <w:rPr>
                <w:sz w:val="16"/>
                <w:szCs w:val="16"/>
              </w:rPr>
            </w:pPr>
          </w:p>
        </w:tc>
        <w:tc>
          <w:tcPr>
            <w:tcW w:w="567" w:type="dxa"/>
          </w:tcPr>
          <w:p w:rsidR="00FF22D3" w:rsidRDefault="00D22CFF">
            <w:pPr>
              <w:widowControl/>
              <w:jc w:val="left"/>
              <w:rPr>
                <w:sz w:val="16"/>
                <w:szCs w:val="16"/>
              </w:rPr>
            </w:pPr>
            <w:r>
              <w:rPr>
                <w:rFonts w:hint="eastAsia"/>
                <w:sz w:val="16"/>
                <w:szCs w:val="16"/>
              </w:rPr>
              <w:t>64</w:t>
            </w:r>
          </w:p>
        </w:tc>
        <w:tc>
          <w:tcPr>
            <w:tcW w:w="456" w:type="dxa"/>
          </w:tcPr>
          <w:p w:rsidR="00FF22D3" w:rsidRDefault="00D22CFF">
            <w:pPr>
              <w:widowControl/>
              <w:jc w:val="left"/>
              <w:rPr>
                <w:sz w:val="16"/>
                <w:szCs w:val="16"/>
              </w:rPr>
            </w:pPr>
            <w:r>
              <w:rPr>
                <w:sz w:val="16"/>
                <w:szCs w:val="16"/>
              </w:rPr>
              <w:t>4</w:t>
            </w:r>
          </w:p>
        </w:tc>
        <w:tc>
          <w:tcPr>
            <w:tcW w:w="536" w:type="dxa"/>
          </w:tcPr>
          <w:p w:rsidR="00FF22D3" w:rsidRDefault="00D22CFF">
            <w:pPr>
              <w:widowControl/>
              <w:jc w:val="left"/>
              <w:rPr>
                <w:sz w:val="16"/>
                <w:szCs w:val="16"/>
              </w:rPr>
            </w:pPr>
            <w:r>
              <w:rPr>
                <w:sz w:val="16"/>
                <w:szCs w:val="16"/>
              </w:rPr>
              <w:t>48</w:t>
            </w:r>
          </w:p>
        </w:tc>
        <w:tc>
          <w:tcPr>
            <w:tcW w:w="567" w:type="dxa"/>
          </w:tcPr>
          <w:p w:rsidR="00FF22D3" w:rsidRDefault="00D22CFF">
            <w:pPr>
              <w:widowControl/>
              <w:jc w:val="left"/>
              <w:rPr>
                <w:sz w:val="16"/>
                <w:szCs w:val="16"/>
              </w:rPr>
            </w:pPr>
            <w:r>
              <w:rPr>
                <w:sz w:val="16"/>
                <w:szCs w:val="16"/>
              </w:rPr>
              <w:t>16</w:t>
            </w:r>
          </w:p>
        </w:tc>
        <w:tc>
          <w:tcPr>
            <w:tcW w:w="709" w:type="dxa"/>
          </w:tcPr>
          <w:p w:rsidR="00FF22D3" w:rsidRDefault="00FF22D3">
            <w:pPr>
              <w:widowControl/>
              <w:jc w:val="left"/>
              <w:rPr>
                <w:sz w:val="16"/>
                <w:szCs w:val="16"/>
              </w:rPr>
            </w:pPr>
          </w:p>
        </w:tc>
        <w:tc>
          <w:tcPr>
            <w:tcW w:w="690" w:type="dxa"/>
          </w:tcPr>
          <w:p w:rsidR="00FF22D3" w:rsidRDefault="00FF22D3">
            <w:pPr>
              <w:widowControl/>
              <w:jc w:val="left"/>
              <w:rPr>
                <w:sz w:val="16"/>
                <w:szCs w:val="16"/>
              </w:rPr>
            </w:pPr>
          </w:p>
        </w:tc>
        <w:tc>
          <w:tcPr>
            <w:tcW w:w="407" w:type="dxa"/>
          </w:tcPr>
          <w:p w:rsidR="00FF22D3" w:rsidRDefault="00FF22D3">
            <w:pPr>
              <w:widowControl/>
              <w:jc w:val="left"/>
              <w:rPr>
                <w:sz w:val="16"/>
                <w:szCs w:val="16"/>
              </w:rPr>
            </w:pPr>
          </w:p>
        </w:tc>
        <w:tc>
          <w:tcPr>
            <w:tcW w:w="407" w:type="dxa"/>
          </w:tcPr>
          <w:p w:rsidR="00FF22D3" w:rsidRDefault="00D22CFF">
            <w:pPr>
              <w:widowControl/>
              <w:jc w:val="left"/>
              <w:rPr>
                <w:sz w:val="16"/>
                <w:szCs w:val="16"/>
              </w:rPr>
            </w:pPr>
            <w:r>
              <w:rPr>
                <w:sz w:val="16"/>
                <w:szCs w:val="16"/>
              </w:rPr>
              <w:t>4</w:t>
            </w:r>
          </w:p>
        </w:tc>
        <w:tc>
          <w:tcPr>
            <w:tcW w:w="424" w:type="dxa"/>
          </w:tcPr>
          <w:p w:rsidR="00FF22D3" w:rsidRDefault="00FF22D3">
            <w:pPr>
              <w:widowControl/>
              <w:jc w:val="left"/>
              <w:rPr>
                <w:sz w:val="16"/>
                <w:szCs w:val="16"/>
              </w:rPr>
            </w:pPr>
          </w:p>
        </w:tc>
        <w:tc>
          <w:tcPr>
            <w:tcW w:w="381" w:type="dxa"/>
          </w:tcPr>
          <w:p w:rsidR="00FF22D3" w:rsidRDefault="00FF22D3">
            <w:pPr>
              <w:widowControl/>
              <w:jc w:val="left"/>
              <w:rPr>
                <w:sz w:val="16"/>
                <w:szCs w:val="16"/>
              </w:rPr>
            </w:pPr>
          </w:p>
        </w:tc>
      </w:tr>
      <w:tr w:rsidR="00FF22D3">
        <w:trPr>
          <w:trHeight w:val="270"/>
        </w:trPr>
        <w:tc>
          <w:tcPr>
            <w:tcW w:w="384" w:type="dxa"/>
            <w:vMerge/>
          </w:tcPr>
          <w:p w:rsidR="00FF22D3" w:rsidRDefault="00FF22D3">
            <w:pPr>
              <w:widowControl/>
              <w:jc w:val="left"/>
              <w:rPr>
                <w:sz w:val="16"/>
                <w:szCs w:val="16"/>
              </w:rPr>
            </w:pPr>
          </w:p>
        </w:tc>
        <w:tc>
          <w:tcPr>
            <w:tcW w:w="633" w:type="dxa"/>
            <w:gridSpan w:val="2"/>
            <w:vMerge/>
          </w:tcPr>
          <w:p w:rsidR="00FF22D3" w:rsidRDefault="00FF22D3">
            <w:pPr>
              <w:widowControl/>
              <w:jc w:val="left"/>
              <w:rPr>
                <w:sz w:val="16"/>
                <w:szCs w:val="16"/>
              </w:rPr>
            </w:pPr>
          </w:p>
        </w:tc>
        <w:tc>
          <w:tcPr>
            <w:tcW w:w="513" w:type="dxa"/>
            <w:gridSpan w:val="2"/>
          </w:tcPr>
          <w:p w:rsidR="00FF22D3" w:rsidRDefault="00D22CFF">
            <w:pPr>
              <w:widowControl/>
              <w:jc w:val="left"/>
              <w:rPr>
                <w:sz w:val="16"/>
                <w:szCs w:val="16"/>
              </w:rPr>
            </w:pPr>
            <w:r>
              <w:rPr>
                <w:rFonts w:hint="eastAsia"/>
                <w:sz w:val="16"/>
                <w:szCs w:val="16"/>
              </w:rPr>
              <w:t>26</w:t>
            </w:r>
          </w:p>
        </w:tc>
        <w:tc>
          <w:tcPr>
            <w:tcW w:w="2434" w:type="dxa"/>
            <w:gridSpan w:val="2"/>
          </w:tcPr>
          <w:p w:rsidR="00FF22D3" w:rsidRDefault="00D22CFF">
            <w:pPr>
              <w:widowControl/>
              <w:jc w:val="left"/>
              <w:rPr>
                <w:sz w:val="16"/>
                <w:szCs w:val="16"/>
              </w:rPr>
            </w:pPr>
            <w:r>
              <w:rPr>
                <w:rFonts w:hint="eastAsia"/>
                <w:sz w:val="16"/>
                <w:szCs w:val="16"/>
              </w:rPr>
              <w:t>食品安全控制与管理</w:t>
            </w:r>
          </w:p>
        </w:tc>
        <w:tc>
          <w:tcPr>
            <w:tcW w:w="426" w:type="dxa"/>
          </w:tcPr>
          <w:p w:rsidR="00FF22D3" w:rsidRDefault="00D22CFF">
            <w:pPr>
              <w:widowControl/>
              <w:jc w:val="left"/>
              <w:rPr>
                <w:sz w:val="16"/>
                <w:szCs w:val="16"/>
              </w:rPr>
            </w:pPr>
            <w:r>
              <w:rPr>
                <w:rFonts w:hint="eastAsia"/>
                <w:sz w:val="16"/>
                <w:szCs w:val="16"/>
              </w:rPr>
              <w:t>√</w:t>
            </w:r>
          </w:p>
        </w:tc>
        <w:tc>
          <w:tcPr>
            <w:tcW w:w="425" w:type="dxa"/>
          </w:tcPr>
          <w:p w:rsidR="00FF22D3" w:rsidRDefault="00FF22D3">
            <w:pPr>
              <w:widowControl/>
              <w:jc w:val="left"/>
              <w:rPr>
                <w:sz w:val="16"/>
                <w:szCs w:val="16"/>
              </w:rPr>
            </w:pPr>
          </w:p>
        </w:tc>
        <w:tc>
          <w:tcPr>
            <w:tcW w:w="567" w:type="dxa"/>
          </w:tcPr>
          <w:p w:rsidR="00FF22D3" w:rsidRDefault="00D22CFF">
            <w:pPr>
              <w:widowControl/>
              <w:jc w:val="left"/>
              <w:rPr>
                <w:sz w:val="16"/>
                <w:szCs w:val="16"/>
              </w:rPr>
            </w:pPr>
            <w:r>
              <w:rPr>
                <w:rFonts w:hint="eastAsia"/>
                <w:sz w:val="16"/>
                <w:szCs w:val="16"/>
              </w:rPr>
              <w:t>64</w:t>
            </w:r>
          </w:p>
        </w:tc>
        <w:tc>
          <w:tcPr>
            <w:tcW w:w="456" w:type="dxa"/>
          </w:tcPr>
          <w:p w:rsidR="00FF22D3" w:rsidRDefault="00D22CFF">
            <w:pPr>
              <w:widowControl/>
              <w:jc w:val="left"/>
              <w:rPr>
                <w:sz w:val="16"/>
                <w:szCs w:val="16"/>
              </w:rPr>
            </w:pPr>
            <w:r>
              <w:rPr>
                <w:sz w:val="16"/>
                <w:szCs w:val="16"/>
              </w:rPr>
              <w:t>4</w:t>
            </w:r>
          </w:p>
        </w:tc>
        <w:tc>
          <w:tcPr>
            <w:tcW w:w="536" w:type="dxa"/>
          </w:tcPr>
          <w:p w:rsidR="00FF22D3" w:rsidRDefault="00D22CFF">
            <w:pPr>
              <w:widowControl/>
              <w:jc w:val="left"/>
              <w:rPr>
                <w:sz w:val="16"/>
                <w:szCs w:val="16"/>
              </w:rPr>
            </w:pPr>
            <w:r>
              <w:rPr>
                <w:sz w:val="16"/>
                <w:szCs w:val="16"/>
              </w:rPr>
              <w:t>48</w:t>
            </w:r>
          </w:p>
        </w:tc>
        <w:tc>
          <w:tcPr>
            <w:tcW w:w="567" w:type="dxa"/>
          </w:tcPr>
          <w:p w:rsidR="00FF22D3" w:rsidRDefault="00D22CFF">
            <w:pPr>
              <w:widowControl/>
              <w:jc w:val="left"/>
              <w:rPr>
                <w:sz w:val="16"/>
                <w:szCs w:val="16"/>
              </w:rPr>
            </w:pPr>
            <w:r>
              <w:rPr>
                <w:sz w:val="16"/>
                <w:szCs w:val="16"/>
              </w:rPr>
              <w:t>16</w:t>
            </w:r>
          </w:p>
        </w:tc>
        <w:tc>
          <w:tcPr>
            <w:tcW w:w="709" w:type="dxa"/>
          </w:tcPr>
          <w:p w:rsidR="00FF22D3" w:rsidRDefault="00FF22D3">
            <w:pPr>
              <w:widowControl/>
              <w:jc w:val="left"/>
              <w:rPr>
                <w:sz w:val="16"/>
                <w:szCs w:val="16"/>
              </w:rPr>
            </w:pPr>
          </w:p>
        </w:tc>
        <w:tc>
          <w:tcPr>
            <w:tcW w:w="690" w:type="dxa"/>
          </w:tcPr>
          <w:p w:rsidR="00FF22D3" w:rsidRDefault="00FF22D3">
            <w:pPr>
              <w:widowControl/>
              <w:jc w:val="left"/>
              <w:rPr>
                <w:sz w:val="16"/>
                <w:szCs w:val="16"/>
              </w:rPr>
            </w:pPr>
          </w:p>
        </w:tc>
        <w:tc>
          <w:tcPr>
            <w:tcW w:w="407" w:type="dxa"/>
          </w:tcPr>
          <w:p w:rsidR="00FF22D3" w:rsidRDefault="00FF22D3">
            <w:pPr>
              <w:widowControl/>
              <w:jc w:val="left"/>
              <w:rPr>
                <w:sz w:val="16"/>
                <w:szCs w:val="16"/>
              </w:rPr>
            </w:pPr>
          </w:p>
        </w:tc>
        <w:tc>
          <w:tcPr>
            <w:tcW w:w="407" w:type="dxa"/>
          </w:tcPr>
          <w:p w:rsidR="00FF22D3" w:rsidRDefault="00FF22D3">
            <w:pPr>
              <w:widowControl/>
              <w:jc w:val="left"/>
              <w:rPr>
                <w:sz w:val="16"/>
                <w:szCs w:val="16"/>
              </w:rPr>
            </w:pPr>
          </w:p>
        </w:tc>
        <w:tc>
          <w:tcPr>
            <w:tcW w:w="424" w:type="dxa"/>
          </w:tcPr>
          <w:p w:rsidR="00FF22D3" w:rsidRDefault="00D22CFF">
            <w:pPr>
              <w:widowControl/>
              <w:jc w:val="left"/>
              <w:rPr>
                <w:sz w:val="16"/>
                <w:szCs w:val="16"/>
              </w:rPr>
            </w:pPr>
            <w:r>
              <w:rPr>
                <w:sz w:val="16"/>
                <w:szCs w:val="16"/>
              </w:rPr>
              <w:t>4</w:t>
            </w:r>
          </w:p>
        </w:tc>
        <w:tc>
          <w:tcPr>
            <w:tcW w:w="381" w:type="dxa"/>
          </w:tcPr>
          <w:p w:rsidR="00FF22D3" w:rsidRDefault="00FF22D3">
            <w:pPr>
              <w:widowControl/>
              <w:jc w:val="left"/>
              <w:rPr>
                <w:sz w:val="16"/>
                <w:szCs w:val="16"/>
              </w:rPr>
            </w:pPr>
          </w:p>
        </w:tc>
      </w:tr>
      <w:tr w:rsidR="00FF22D3">
        <w:trPr>
          <w:trHeight w:val="270"/>
        </w:trPr>
        <w:tc>
          <w:tcPr>
            <w:tcW w:w="384" w:type="dxa"/>
            <w:vMerge/>
          </w:tcPr>
          <w:p w:rsidR="00FF22D3" w:rsidRDefault="00FF22D3">
            <w:pPr>
              <w:widowControl/>
              <w:jc w:val="left"/>
              <w:rPr>
                <w:sz w:val="16"/>
                <w:szCs w:val="16"/>
              </w:rPr>
            </w:pPr>
          </w:p>
        </w:tc>
        <w:tc>
          <w:tcPr>
            <w:tcW w:w="633" w:type="dxa"/>
            <w:gridSpan w:val="2"/>
            <w:vMerge/>
          </w:tcPr>
          <w:p w:rsidR="00FF22D3" w:rsidRDefault="00FF22D3">
            <w:pPr>
              <w:widowControl/>
              <w:jc w:val="left"/>
              <w:rPr>
                <w:sz w:val="16"/>
                <w:szCs w:val="16"/>
              </w:rPr>
            </w:pPr>
          </w:p>
        </w:tc>
        <w:tc>
          <w:tcPr>
            <w:tcW w:w="513" w:type="dxa"/>
            <w:gridSpan w:val="2"/>
          </w:tcPr>
          <w:p w:rsidR="00FF22D3" w:rsidRDefault="00D22CFF">
            <w:pPr>
              <w:widowControl/>
              <w:jc w:val="left"/>
              <w:rPr>
                <w:sz w:val="16"/>
                <w:szCs w:val="16"/>
              </w:rPr>
            </w:pPr>
            <w:r>
              <w:rPr>
                <w:rFonts w:hint="eastAsia"/>
                <w:sz w:val="16"/>
                <w:szCs w:val="16"/>
              </w:rPr>
              <w:t>27</w:t>
            </w:r>
          </w:p>
        </w:tc>
        <w:tc>
          <w:tcPr>
            <w:tcW w:w="2434" w:type="dxa"/>
            <w:gridSpan w:val="2"/>
          </w:tcPr>
          <w:p w:rsidR="00FF22D3" w:rsidRDefault="00D22CFF">
            <w:pPr>
              <w:widowControl/>
              <w:jc w:val="left"/>
              <w:rPr>
                <w:sz w:val="16"/>
                <w:szCs w:val="16"/>
              </w:rPr>
            </w:pPr>
            <w:r>
              <w:rPr>
                <w:rFonts w:hint="eastAsia"/>
                <w:sz w:val="16"/>
                <w:szCs w:val="16"/>
              </w:rPr>
              <w:t>食品加工技术</w:t>
            </w:r>
          </w:p>
        </w:tc>
        <w:tc>
          <w:tcPr>
            <w:tcW w:w="426" w:type="dxa"/>
          </w:tcPr>
          <w:p w:rsidR="00FF22D3" w:rsidRDefault="00D22CFF">
            <w:pPr>
              <w:widowControl/>
              <w:jc w:val="left"/>
              <w:rPr>
                <w:sz w:val="16"/>
                <w:szCs w:val="16"/>
              </w:rPr>
            </w:pPr>
            <w:r>
              <w:rPr>
                <w:rFonts w:hint="eastAsia"/>
                <w:sz w:val="16"/>
                <w:szCs w:val="16"/>
              </w:rPr>
              <w:t>√</w:t>
            </w:r>
          </w:p>
        </w:tc>
        <w:tc>
          <w:tcPr>
            <w:tcW w:w="425" w:type="dxa"/>
          </w:tcPr>
          <w:p w:rsidR="00FF22D3" w:rsidRDefault="00FF22D3">
            <w:pPr>
              <w:widowControl/>
              <w:jc w:val="left"/>
              <w:rPr>
                <w:sz w:val="16"/>
                <w:szCs w:val="16"/>
              </w:rPr>
            </w:pPr>
          </w:p>
        </w:tc>
        <w:tc>
          <w:tcPr>
            <w:tcW w:w="567" w:type="dxa"/>
          </w:tcPr>
          <w:p w:rsidR="00FF22D3" w:rsidRDefault="00D22CFF">
            <w:pPr>
              <w:widowControl/>
              <w:jc w:val="left"/>
              <w:rPr>
                <w:sz w:val="16"/>
                <w:szCs w:val="16"/>
              </w:rPr>
            </w:pPr>
            <w:r>
              <w:rPr>
                <w:rFonts w:hint="eastAsia"/>
                <w:sz w:val="16"/>
                <w:szCs w:val="16"/>
              </w:rPr>
              <w:t>64</w:t>
            </w:r>
          </w:p>
        </w:tc>
        <w:tc>
          <w:tcPr>
            <w:tcW w:w="456" w:type="dxa"/>
          </w:tcPr>
          <w:p w:rsidR="00FF22D3" w:rsidRDefault="00D22CFF">
            <w:pPr>
              <w:widowControl/>
              <w:jc w:val="left"/>
              <w:rPr>
                <w:sz w:val="16"/>
                <w:szCs w:val="16"/>
              </w:rPr>
            </w:pPr>
            <w:r>
              <w:rPr>
                <w:sz w:val="16"/>
                <w:szCs w:val="16"/>
              </w:rPr>
              <w:t>4</w:t>
            </w:r>
          </w:p>
        </w:tc>
        <w:tc>
          <w:tcPr>
            <w:tcW w:w="536" w:type="dxa"/>
          </w:tcPr>
          <w:p w:rsidR="00FF22D3" w:rsidRDefault="00D22CFF">
            <w:pPr>
              <w:widowControl/>
              <w:jc w:val="left"/>
              <w:rPr>
                <w:sz w:val="16"/>
                <w:szCs w:val="16"/>
              </w:rPr>
            </w:pPr>
            <w:r>
              <w:rPr>
                <w:sz w:val="16"/>
                <w:szCs w:val="16"/>
              </w:rPr>
              <w:t>56</w:t>
            </w:r>
          </w:p>
        </w:tc>
        <w:tc>
          <w:tcPr>
            <w:tcW w:w="567" w:type="dxa"/>
          </w:tcPr>
          <w:p w:rsidR="00FF22D3" w:rsidRDefault="00D22CFF">
            <w:pPr>
              <w:widowControl/>
              <w:jc w:val="left"/>
              <w:rPr>
                <w:sz w:val="16"/>
                <w:szCs w:val="16"/>
              </w:rPr>
            </w:pPr>
            <w:r>
              <w:rPr>
                <w:sz w:val="16"/>
                <w:szCs w:val="16"/>
              </w:rPr>
              <w:t>8</w:t>
            </w:r>
          </w:p>
        </w:tc>
        <w:tc>
          <w:tcPr>
            <w:tcW w:w="709" w:type="dxa"/>
          </w:tcPr>
          <w:p w:rsidR="00FF22D3" w:rsidRDefault="00FF22D3">
            <w:pPr>
              <w:widowControl/>
              <w:jc w:val="left"/>
              <w:rPr>
                <w:sz w:val="16"/>
                <w:szCs w:val="16"/>
              </w:rPr>
            </w:pPr>
          </w:p>
        </w:tc>
        <w:tc>
          <w:tcPr>
            <w:tcW w:w="690" w:type="dxa"/>
          </w:tcPr>
          <w:p w:rsidR="00FF22D3" w:rsidRDefault="00FF22D3">
            <w:pPr>
              <w:widowControl/>
              <w:jc w:val="left"/>
              <w:rPr>
                <w:sz w:val="16"/>
                <w:szCs w:val="16"/>
              </w:rPr>
            </w:pPr>
          </w:p>
        </w:tc>
        <w:tc>
          <w:tcPr>
            <w:tcW w:w="407" w:type="dxa"/>
          </w:tcPr>
          <w:p w:rsidR="00FF22D3" w:rsidRDefault="00FF22D3">
            <w:pPr>
              <w:widowControl/>
              <w:jc w:val="left"/>
              <w:rPr>
                <w:sz w:val="16"/>
                <w:szCs w:val="16"/>
              </w:rPr>
            </w:pPr>
          </w:p>
        </w:tc>
        <w:tc>
          <w:tcPr>
            <w:tcW w:w="407" w:type="dxa"/>
          </w:tcPr>
          <w:p w:rsidR="00FF22D3" w:rsidRDefault="00D22CFF">
            <w:pPr>
              <w:widowControl/>
              <w:jc w:val="left"/>
              <w:rPr>
                <w:sz w:val="16"/>
                <w:szCs w:val="16"/>
              </w:rPr>
            </w:pPr>
            <w:r>
              <w:rPr>
                <w:sz w:val="16"/>
                <w:szCs w:val="16"/>
              </w:rPr>
              <w:t>4</w:t>
            </w:r>
          </w:p>
        </w:tc>
        <w:tc>
          <w:tcPr>
            <w:tcW w:w="424" w:type="dxa"/>
          </w:tcPr>
          <w:p w:rsidR="00FF22D3" w:rsidRDefault="00FF22D3">
            <w:pPr>
              <w:widowControl/>
              <w:jc w:val="left"/>
              <w:rPr>
                <w:sz w:val="16"/>
                <w:szCs w:val="16"/>
              </w:rPr>
            </w:pPr>
          </w:p>
        </w:tc>
        <w:tc>
          <w:tcPr>
            <w:tcW w:w="381" w:type="dxa"/>
          </w:tcPr>
          <w:p w:rsidR="00FF22D3" w:rsidRDefault="00FF22D3">
            <w:pPr>
              <w:widowControl/>
              <w:jc w:val="left"/>
              <w:rPr>
                <w:sz w:val="16"/>
                <w:szCs w:val="16"/>
              </w:rPr>
            </w:pPr>
          </w:p>
        </w:tc>
      </w:tr>
      <w:tr w:rsidR="00FF22D3">
        <w:trPr>
          <w:trHeight w:val="360"/>
        </w:trPr>
        <w:tc>
          <w:tcPr>
            <w:tcW w:w="384" w:type="dxa"/>
            <w:vMerge/>
          </w:tcPr>
          <w:p w:rsidR="00FF22D3" w:rsidRDefault="00FF22D3">
            <w:pPr>
              <w:widowControl/>
              <w:jc w:val="left"/>
              <w:rPr>
                <w:sz w:val="16"/>
                <w:szCs w:val="16"/>
              </w:rPr>
            </w:pPr>
          </w:p>
        </w:tc>
        <w:tc>
          <w:tcPr>
            <w:tcW w:w="3580" w:type="dxa"/>
            <w:gridSpan w:val="6"/>
          </w:tcPr>
          <w:p w:rsidR="00FF22D3" w:rsidRDefault="00D22CFF">
            <w:pPr>
              <w:widowControl/>
              <w:jc w:val="left"/>
              <w:rPr>
                <w:sz w:val="16"/>
                <w:szCs w:val="16"/>
              </w:rPr>
            </w:pPr>
            <w:r>
              <w:rPr>
                <w:rFonts w:hint="eastAsia"/>
                <w:sz w:val="16"/>
                <w:szCs w:val="16"/>
              </w:rPr>
              <w:t>专业核心课小计</w:t>
            </w:r>
          </w:p>
        </w:tc>
        <w:tc>
          <w:tcPr>
            <w:tcW w:w="426" w:type="dxa"/>
          </w:tcPr>
          <w:p w:rsidR="00FF22D3" w:rsidRDefault="00FF22D3">
            <w:pPr>
              <w:widowControl/>
              <w:jc w:val="left"/>
              <w:rPr>
                <w:sz w:val="16"/>
                <w:szCs w:val="16"/>
              </w:rPr>
            </w:pPr>
          </w:p>
        </w:tc>
        <w:tc>
          <w:tcPr>
            <w:tcW w:w="425" w:type="dxa"/>
          </w:tcPr>
          <w:p w:rsidR="00FF22D3" w:rsidRDefault="00FF22D3">
            <w:pPr>
              <w:widowControl/>
              <w:jc w:val="left"/>
              <w:rPr>
                <w:sz w:val="16"/>
                <w:szCs w:val="16"/>
              </w:rPr>
            </w:pPr>
          </w:p>
        </w:tc>
        <w:tc>
          <w:tcPr>
            <w:tcW w:w="567" w:type="dxa"/>
          </w:tcPr>
          <w:p w:rsidR="00FF22D3" w:rsidRDefault="00D22CFF">
            <w:pPr>
              <w:widowControl/>
              <w:jc w:val="left"/>
              <w:rPr>
                <w:sz w:val="16"/>
                <w:szCs w:val="16"/>
              </w:rPr>
            </w:pPr>
            <w:r>
              <w:rPr>
                <w:rFonts w:hint="eastAsia"/>
                <w:sz w:val="16"/>
                <w:szCs w:val="16"/>
              </w:rPr>
              <w:t>328</w:t>
            </w:r>
          </w:p>
        </w:tc>
        <w:tc>
          <w:tcPr>
            <w:tcW w:w="456" w:type="dxa"/>
          </w:tcPr>
          <w:p w:rsidR="00FF22D3" w:rsidRDefault="00D22CFF">
            <w:pPr>
              <w:widowControl/>
              <w:jc w:val="left"/>
              <w:rPr>
                <w:sz w:val="16"/>
                <w:szCs w:val="16"/>
              </w:rPr>
            </w:pPr>
            <w:r>
              <w:rPr>
                <w:rFonts w:hint="eastAsia"/>
                <w:sz w:val="16"/>
                <w:szCs w:val="16"/>
              </w:rPr>
              <w:t>20</w:t>
            </w:r>
          </w:p>
        </w:tc>
        <w:tc>
          <w:tcPr>
            <w:tcW w:w="536" w:type="dxa"/>
          </w:tcPr>
          <w:p w:rsidR="00FF22D3" w:rsidRDefault="00D22CFF">
            <w:pPr>
              <w:widowControl/>
              <w:jc w:val="left"/>
              <w:rPr>
                <w:sz w:val="16"/>
                <w:szCs w:val="16"/>
              </w:rPr>
            </w:pPr>
            <w:r>
              <w:rPr>
                <w:rFonts w:hint="eastAsia"/>
                <w:sz w:val="16"/>
                <w:szCs w:val="16"/>
              </w:rPr>
              <w:t>228</w:t>
            </w:r>
          </w:p>
        </w:tc>
        <w:tc>
          <w:tcPr>
            <w:tcW w:w="567" w:type="dxa"/>
          </w:tcPr>
          <w:p w:rsidR="00FF22D3" w:rsidRDefault="00D22CFF">
            <w:pPr>
              <w:widowControl/>
              <w:jc w:val="left"/>
              <w:rPr>
                <w:sz w:val="16"/>
                <w:szCs w:val="16"/>
              </w:rPr>
            </w:pPr>
            <w:r>
              <w:rPr>
                <w:rFonts w:hint="eastAsia"/>
                <w:sz w:val="16"/>
                <w:szCs w:val="16"/>
              </w:rPr>
              <w:t>100</w:t>
            </w:r>
          </w:p>
        </w:tc>
        <w:tc>
          <w:tcPr>
            <w:tcW w:w="709" w:type="dxa"/>
          </w:tcPr>
          <w:p w:rsidR="00FF22D3" w:rsidRDefault="00D22CFF">
            <w:pPr>
              <w:widowControl/>
              <w:jc w:val="left"/>
              <w:rPr>
                <w:sz w:val="16"/>
                <w:szCs w:val="16"/>
              </w:rPr>
            </w:pPr>
            <w:r>
              <w:rPr>
                <w:rFonts w:hint="eastAsia"/>
                <w:sz w:val="16"/>
                <w:szCs w:val="16"/>
              </w:rPr>
              <w:t>0</w:t>
            </w:r>
          </w:p>
        </w:tc>
        <w:tc>
          <w:tcPr>
            <w:tcW w:w="690" w:type="dxa"/>
          </w:tcPr>
          <w:p w:rsidR="00FF22D3" w:rsidRDefault="00D22CFF">
            <w:pPr>
              <w:widowControl/>
              <w:jc w:val="left"/>
              <w:rPr>
                <w:sz w:val="16"/>
                <w:szCs w:val="16"/>
              </w:rPr>
            </w:pPr>
            <w:r>
              <w:rPr>
                <w:rFonts w:hint="eastAsia"/>
                <w:sz w:val="16"/>
                <w:szCs w:val="16"/>
              </w:rPr>
              <w:t>0</w:t>
            </w:r>
          </w:p>
        </w:tc>
        <w:tc>
          <w:tcPr>
            <w:tcW w:w="407" w:type="dxa"/>
          </w:tcPr>
          <w:p w:rsidR="00FF22D3" w:rsidRDefault="00D22CFF">
            <w:pPr>
              <w:widowControl/>
              <w:jc w:val="left"/>
              <w:rPr>
                <w:sz w:val="16"/>
                <w:szCs w:val="16"/>
              </w:rPr>
            </w:pPr>
            <w:r>
              <w:rPr>
                <w:rFonts w:hint="eastAsia"/>
                <w:sz w:val="16"/>
                <w:szCs w:val="16"/>
              </w:rPr>
              <w:t>9</w:t>
            </w:r>
          </w:p>
        </w:tc>
        <w:tc>
          <w:tcPr>
            <w:tcW w:w="407" w:type="dxa"/>
          </w:tcPr>
          <w:p w:rsidR="00FF22D3" w:rsidRDefault="00D22CFF">
            <w:pPr>
              <w:widowControl/>
              <w:jc w:val="left"/>
              <w:rPr>
                <w:sz w:val="16"/>
                <w:szCs w:val="16"/>
              </w:rPr>
            </w:pPr>
            <w:r>
              <w:rPr>
                <w:rFonts w:hint="eastAsia"/>
                <w:sz w:val="16"/>
                <w:szCs w:val="16"/>
              </w:rPr>
              <w:t>8</w:t>
            </w:r>
          </w:p>
        </w:tc>
        <w:tc>
          <w:tcPr>
            <w:tcW w:w="424" w:type="dxa"/>
          </w:tcPr>
          <w:p w:rsidR="00FF22D3" w:rsidRDefault="00D22CFF">
            <w:pPr>
              <w:widowControl/>
              <w:jc w:val="left"/>
              <w:rPr>
                <w:sz w:val="16"/>
                <w:szCs w:val="16"/>
              </w:rPr>
            </w:pPr>
            <w:r>
              <w:rPr>
                <w:rFonts w:hint="eastAsia"/>
                <w:sz w:val="16"/>
                <w:szCs w:val="16"/>
              </w:rPr>
              <w:t>4</w:t>
            </w:r>
          </w:p>
        </w:tc>
        <w:tc>
          <w:tcPr>
            <w:tcW w:w="381" w:type="dxa"/>
          </w:tcPr>
          <w:p w:rsidR="00FF22D3" w:rsidRDefault="00D22CFF">
            <w:pPr>
              <w:widowControl/>
              <w:jc w:val="left"/>
              <w:rPr>
                <w:sz w:val="16"/>
                <w:szCs w:val="16"/>
              </w:rPr>
            </w:pPr>
            <w:r>
              <w:rPr>
                <w:rFonts w:hint="eastAsia"/>
                <w:sz w:val="16"/>
                <w:szCs w:val="16"/>
              </w:rPr>
              <w:t>0</w:t>
            </w:r>
          </w:p>
        </w:tc>
      </w:tr>
      <w:tr w:rsidR="00FF22D3">
        <w:trPr>
          <w:trHeight w:val="315"/>
        </w:trPr>
        <w:tc>
          <w:tcPr>
            <w:tcW w:w="384" w:type="dxa"/>
            <w:vMerge/>
          </w:tcPr>
          <w:p w:rsidR="00FF22D3" w:rsidRDefault="00FF22D3">
            <w:pPr>
              <w:widowControl/>
              <w:jc w:val="left"/>
              <w:rPr>
                <w:sz w:val="16"/>
                <w:szCs w:val="16"/>
              </w:rPr>
            </w:pPr>
          </w:p>
        </w:tc>
        <w:tc>
          <w:tcPr>
            <w:tcW w:w="495" w:type="dxa"/>
            <w:vMerge w:val="restart"/>
          </w:tcPr>
          <w:p w:rsidR="00FF22D3" w:rsidRDefault="00D22CFF">
            <w:pPr>
              <w:widowControl/>
              <w:jc w:val="left"/>
              <w:rPr>
                <w:sz w:val="16"/>
                <w:szCs w:val="16"/>
              </w:rPr>
            </w:pPr>
            <w:r>
              <w:rPr>
                <w:rFonts w:hint="eastAsia"/>
                <w:sz w:val="16"/>
                <w:szCs w:val="16"/>
              </w:rPr>
              <w:t>专业选修课</w:t>
            </w:r>
          </w:p>
        </w:tc>
        <w:tc>
          <w:tcPr>
            <w:tcW w:w="376" w:type="dxa"/>
            <w:gridSpan w:val="2"/>
            <w:vMerge w:val="restart"/>
          </w:tcPr>
          <w:p w:rsidR="00FF22D3" w:rsidRDefault="00D22CFF">
            <w:pPr>
              <w:widowControl/>
              <w:jc w:val="left"/>
              <w:rPr>
                <w:sz w:val="16"/>
                <w:szCs w:val="16"/>
              </w:rPr>
            </w:pPr>
            <w:r>
              <w:rPr>
                <w:rFonts w:hint="eastAsia"/>
                <w:sz w:val="16"/>
                <w:szCs w:val="16"/>
              </w:rPr>
              <w:t>限选课</w:t>
            </w:r>
          </w:p>
        </w:tc>
        <w:tc>
          <w:tcPr>
            <w:tcW w:w="376" w:type="dxa"/>
            <w:gridSpan w:val="2"/>
          </w:tcPr>
          <w:p w:rsidR="00FF22D3" w:rsidRDefault="00D22CFF">
            <w:pPr>
              <w:widowControl/>
              <w:jc w:val="left"/>
              <w:rPr>
                <w:sz w:val="16"/>
                <w:szCs w:val="16"/>
              </w:rPr>
            </w:pPr>
            <w:r>
              <w:rPr>
                <w:rFonts w:hint="eastAsia"/>
                <w:sz w:val="16"/>
                <w:szCs w:val="16"/>
              </w:rPr>
              <w:t>28</w:t>
            </w:r>
          </w:p>
        </w:tc>
        <w:tc>
          <w:tcPr>
            <w:tcW w:w="2333" w:type="dxa"/>
          </w:tcPr>
          <w:p w:rsidR="00FF22D3" w:rsidRDefault="00D22CFF">
            <w:pPr>
              <w:widowControl/>
              <w:jc w:val="left"/>
              <w:rPr>
                <w:sz w:val="16"/>
                <w:szCs w:val="16"/>
              </w:rPr>
            </w:pPr>
            <w:r>
              <w:rPr>
                <w:rFonts w:hint="eastAsia"/>
                <w:sz w:val="16"/>
                <w:szCs w:val="16"/>
              </w:rPr>
              <w:t>食品感官检验技术</w:t>
            </w:r>
          </w:p>
        </w:tc>
        <w:tc>
          <w:tcPr>
            <w:tcW w:w="426" w:type="dxa"/>
          </w:tcPr>
          <w:p w:rsidR="00FF22D3" w:rsidRDefault="00D22CFF">
            <w:pPr>
              <w:widowControl/>
              <w:jc w:val="left"/>
              <w:rPr>
                <w:sz w:val="16"/>
                <w:szCs w:val="16"/>
              </w:rPr>
            </w:pPr>
            <w:r>
              <w:rPr>
                <w:rFonts w:hint="eastAsia"/>
                <w:sz w:val="16"/>
                <w:szCs w:val="16"/>
              </w:rPr>
              <w:t>√</w:t>
            </w:r>
          </w:p>
        </w:tc>
        <w:tc>
          <w:tcPr>
            <w:tcW w:w="425" w:type="dxa"/>
          </w:tcPr>
          <w:p w:rsidR="00FF22D3" w:rsidRDefault="00FF22D3">
            <w:pPr>
              <w:widowControl/>
              <w:jc w:val="left"/>
              <w:rPr>
                <w:sz w:val="16"/>
                <w:szCs w:val="16"/>
              </w:rPr>
            </w:pPr>
          </w:p>
        </w:tc>
        <w:tc>
          <w:tcPr>
            <w:tcW w:w="567" w:type="dxa"/>
          </w:tcPr>
          <w:p w:rsidR="00FF22D3" w:rsidRDefault="00D22CFF">
            <w:pPr>
              <w:widowControl/>
              <w:jc w:val="left"/>
              <w:rPr>
                <w:sz w:val="16"/>
                <w:szCs w:val="16"/>
              </w:rPr>
            </w:pPr>
            <w:r>
              <w:rPr>
                <w:rFonts w:hint="eastAsia"/>
                <w:sz w:val="16"/>
                <w:szCs w:val="16"/>
              </w:rPr>
              <w:t>48</w:t>
            </w:r>
          </w:p>
        </w:tc>
        <w:tc>
          <w:tcPr>
            <w:tcW w:w="456" w:type="dxa"/>
          </w:tcPr>
          <w:p w:rsidR="00FF22D3" w:rsidRDefault="00D22CFF">
            <w:pPr>
              <w:widowControl/>
              <w:jc w:val="left"/>
              <w:rPr>
                <w:sz w:val="16"/>
                <w:szCs w:val="16"/>
              </w:rPr>
            </w:pPr>
            <w:r>
              <w:rPr>
                <w:rFonts w:hint="eastAsia"/>
                <w:sz w:val="16"/>
                <w:szCs w:val="16"/>
              </w:rPr>
              <w:t>3</w:t>
            </w:r>
          </w:p>
        </w:tc>
        <w:tc>
          <w:tcPr>
            <w:tcW w:w="536" w:type="dxa"/>
          </w:tcPr>
          <w:p w:rsidR="00FF22D3" w:rsidRDefault="00D22CFF">
            <w:pPr>
              <w:widowControl/>
              <w:jc w:val="left"/>
              <w:rPr>
                <w:sz w:val="16"/>
                <w:szCs w:val="16"/>
              </w:rPr>
            </w:pPr>
            <w:r>
              <w:rPr>
                <w:sz w:val="16"/>
                <w:szCs w:val="16"/>
              </w:rPr>
              <w:t>24</w:t>
            </w:r>
          </w:p>
        </w:tc>
        <w:tc>
          <w:tcPr>
            <w:tcW w:w="567" w:type="dxa"/>
          </w:tcPr>
          <w:p w:rsidR="00FF22D3" w:rsidRDefault="00D22CFF">
            <w:pPr>
              <w:widowControl/>
              <w:jc w:val="left"/>
              <w:rPr>
                <w:sz w:val="16"/>
                <w:szCs w:val="16"/>
              </w:rPr>
            </w:pPr>
            <w:r>
              <w:rPr>
                <w:sz w:val="16"/>
                <w:szCs w:val="16"/>
              </w:rPr>
              <w:t>24</w:t>
            </w:r>
          </w:p>
        </w:tc>
        <w:tc>
          <w:tcPr>
            <w:tcW w:w="709" w:type="dxa"/>
          </w:tcPr>
          <w:p w:rsidR="00FF22D3" w:rsidRDefault="00FF22D3">
            <w:pPr>
              <w:widowControl/>
              <w:jc w:val="left"/>
              <w:rPr>
                <w:sz w:val="16"/>
                <w:szCs w:val="16"/>
              </w:rPr>
            </w:pPr>
          </w:p>
        </w:tc>
        <w:tc>
          <w:tcPr>
            <w:tcW w:w="690" w:type="dxa"/>
          </w:tcPr>
          <w:p w:rsidR="00FF22D3" w:rsidRDefault="00D22CFF">
            <w:pPr>
              <w:widowControl/>
              <w:jc w:val="left"/>
              <w:rPr>
                <w:sz w:val="16"/>
                <w:szCs w:val="16"/>
              </w:rPr>
            </w:pPr>
            <w:r>
              <w:rPr>
                <w:sz w:val="16"/>
                <w:szCs w:val="16"/>
              </w:rPr>
              <w:t>3</w:t>
            </w:r>
          </w:p>
        </w:tc>
        <w:tc>
          <w:tcPr>
            <w:tcW w:w="407" w:type="dxa"/>
          </w:tcPr>
          <w:p w:rsidR="00FF22D3" w:rsidRDefault="00FF22D3">
            <w:pPr>
              <w:widowControl/>
              <w:jc w:val="left"/>
              <w:rPr>
                <w:sz w:val="16"/>
                <w:szCs w:val="16"/>
              </w:rPr>
            </w:pPr>
          </w:p>
        </w:tc>
        <w:tc>
          <w:tcPr>
            <w:tcW w:w="407" w:type="dxa"/>
          </w:tcPr>
          <w:p w:rsidR="00FF22D3" w:rsidRDefault="00FF22D3">
            <w:pPr>
              <w:widowControl/>
              <w:jc w:val="left"/>
              <w:rPr>
                <w:sz w:val="16"/>
                <w:szCs w:val="16"/>
              </w:rPr>
            </w:pPr>
          </w:p>
        </w:tc>
        <w:tc>
          <w:tcPr>
            <w:tcW w:w="424" w:type="dxa"/>
          </w:tcPr>
          <w:p w:rsidR="00FF22D3" w:rsidRDefault="00FF22D3">
            <w:pPr>
              <w:widowControl/>
              <w:jc w:val="left"/>
              <w:rPr>
                <w:sz w:val="16"/>
                <w:szCs w:val="16"/>
              </w:rPr>
            </w:pPr>
          </w:p>
        </w:tc>
        <w:tc>
          <w:tcPr>
            <w:tcW w:w="381" w:type="dxa"/>
          </w:tcPr>
          <w:p w:rsidR="00FF22D3" w:rsidRDefault="00FF22D3">
            <w:pPr>
              <w:widowControl/>
              <w:jc w:val="left"/>
              <w:rPr>
                <w:sz w:val="16"/>
                <w:szCs w:val="16"/>
              </w:rPr>
            </w:pPr>
          </w:p>
        </w:tc>
      </w:tr>
      <w:tr w:rsidR="00FF22D3">
        <w:trPr>
          <w:trHeight w:val="285"/>
        </w:trPr>
        <w:tc>
          <w:tcPr>
            <w:tcW w:w="384" w:type="dxa"/>
            <w:vMerge/>
          </w:tcPr>
          <w:p w:rsidR="00FF22D3" w:rsidRDefault="00FF22D3">
            <w:pPr>
              <w:widowControl/>
              <w:jc w:val="left"/>
              <w:rPr>
                <w:sz w:val="16"/>
                <w:szCs w:val="16"/>
              </w:rPr>
            </w:pPr>
          </w:p>
        </w:tc>
        <w:tc>
          <w:tcPr>
            <w:tcW w:w="495" w:type="dxa"/>
            <w:vMerge/>
          </w:tcPr>
          <w:p w:rsidR="00FF22D3" w:rsidRDefault="00FF22D3">
            <w:pPr>
              <w:widowControl/>
              <w:jc w:val="left"/>
              <w:rPr>
                <w:sz w:val="16"/>
                <w:szCs w:val="16"/>
              </w:rPr>
            </w:pPr>
          </w:p>
        </w:tc>
        <w:tc>
          <w:tcPr>
            <w:tcW w:w="376" w:type="dxa"/>
            <w:gridSpan w:val="2"/>
            <w:vMerge/>
          </w:tcPr>
          <w:p w:rsidR="00FF22D3" w:rsidRDefault="00FF22D3">
            <w:pPr>
              <w:widowControl/>
              <w:jc w:val="left"/>
              <w:rPr>
                <w:sz w:val="16"/>
                <w:szCs w:val="16"/>
              </w:rPr>
            </w:pPr>
          </w:p>
        </w:tc>
        <w:tc>
          <w:tcPr>
            <w:tcW w:w="376" w:type="dxa"/>
            <w:gridSpan w:val="2"/>
          </w:tcPr>
          <w:p w:rsidR="00FF22D3" w:rsidRDefault="00D22CFF">
            <w:pPr>
              <w:widowControl/>
              <w:jc w:val="left"/>
              <w:rPr>
                <w:sz w:val="16"/>
                <w:szCs w:val="16"/>
              </w:rPr>
            </w:pPr>
            <w:r>
              <w:rPr>
                <w:rFonts w:hint="eastAsia"/>
                <w:sz w:val="16"/>
                <w:szCs w:val="16"/>
              </w:rPr>
              <w:t>29</w:t>
            </w:r>
          </w:p>
        </w:tc>
        <w:tc>
          <w:tcPr>
            <w:tcW w:w="2333" w:type="dxa"/>
          </w:tcPr>
          <w:p w:rsidR="00FF22D3" w:rsidRDefault="00D22CFF">
            <w:pPr>
              <w:widowControl/>
              <w:jc w:val="left"/>
              <w:rPr>
                <w:sz w:val="16"/>
                <w:szCs w:val="16"/>
              </w:rPr>
            </w:pPr>
            <w:r>
              <w:rPr>
                <w:rFonts w:hint="eastAsia"/>
                <w:sz w:val="16"/>
                <w:szCs w:val="16"/>
              </w:rPr>
              <w:t>食品仪器分析技术</w:t>
            </w:r>
          </w:p>
        </w:tc>
        <w:tc>
          <w:tcPr>
            <w:tcW w:w="426" w:type="dxa"/>
          </w:tcPr>
          <w:p w:rsidR="00FF22D3" w:rsidRDefault="00D22CFF">
            <w:pPr>
              <w:widowControl/>
              <w:jc w:val="left"/>
              <w:rPr>
                <w:sz w:val="16"/>
                <w:szCs w:val="16"/>
              </w:rPr>
            </w:pPr>
            <w:r>
              <w:rPr>
                <w:rFonts w:hint="eastAsia"/>
                <w:sz w:val="16"/>
                <w:szCs w:val="16"/>
              </w:rPr>
              <w:t>√</w:t>
            </w:r>
          </w:p>
        </w:tc>
        <w:tc>
          <w:tcPr>
            <w:tcW w:w="425" w:type="dxa"/>
          </w:tcPr>
          <w:p w:rsidR="00FF22D3" w:rsidRDefault="00FF22D3">
            <w:pPr>
              <w:widowControl/>
              <w:jc w:val="left"/>
              <w:rPr>
                <w:sz w:val="16"/>
                <w:szCs w:val="16"/>
              </w:rPr>
            </w:pPr>
          </w:p>
        </w:tc>
        <w:tc>
          <w:tcPr>
            <w:tcW w:w="567" w:type="dxa"/>
          </w:tcPr>
          <w:p w:rsidR="00FF22D3" w:rsidRDefault="00D22CFF">
            <w:pPr>
              <w:widowControl/>
              <w:jc w:val="left"/>
              <w:rPr>
                <w:sz w:val="16"/>
                <w:szCs w:val="16"/>
              </w:rPr>
            </w:pPr>
            <w:r>
              <w:rPr>
                <w:rFonts w:hint="eastAsia"/>
                <w:sz w:val="16"/>
                <w:szCs w:val="16"/>
              </w:rPr>
              <w:t>64</w:t>
            </w:r>
          </w:p>
        </w:tc>
        <w:tc>
          <w:tcPr>
            <w:tcW w:w="456" w:type="dxa"/>
          </w:tcPr>
          <w:p w:rsidR="00FF22D3" w:rsidRDefault="00D22CFF">
            <w:pPr>
              <w:widowControl/>
              <w:jc w:val="left"/>
              <w:rPr>
                <w:sz w:val="16"/>
                <w:szCs w:val="16"/>
              </w:rPr>
            </w:pPr>
            <w:r>
              <w:rPr>
                <w:rFonts w:hint="eastAsia"/>
                <w:sz w:val="16"/>
                <w:szCs w:val="16"/>
              </w:rPr>
              <w:t>4</w:t>
            </w:r>
          </w:p>
        </w:tc>
        <w:tc>
          <w:tcPr>
            <w:tcW w:w="536" w:type="dxa"/>
          </w:tcPr>
          <w:p w:rsidR="00FF22D3" w:rsidRDefault="00D22CFF">
            <w:pPr>
              <w:widowControl/>
              <w:jc w:val="left"/>
              <w:rPr>
                <w:sz w:val="16"/>
                <w:szCs w:val="16"/>
              </w:rPr>
            </w:pPr>
            <w:r>
              <w:rPr>
                <w:sz w:val="16"/>
                <w:szCs w:val="16"/>
              </w:rPr>
              <w:t>32</w:t>
            </w:r>
          </w:p>
        </w:tc>
        <w:tc>
          <w:tcPr>
            <w:tcW w:w="567" w:type="dxa"/>
          </w:tcPr>
          <w:p w:rsidR="00FF22D3" w:rsidRDefault="00D22CFF">
            <w:pPr>
              <w:widowControl/>
              <w:jc w:val="left"/>
              <w:rPr>
                <w:sz w:val="16"/>
                <w:szCs w:val="16"/>
              </w:rPr>
            </w:pPr>
            <w:r>
              <w:rPr>
                <w:sz w:val="16"/>
                <w:szCs w:val="16"/>
              </w:rPr>
              <w:t>32</w:t>
            </w:r>
          </w:p>
        </w:tc>
        <w:tc>
          <w:tcPr>
            <w:tcW w:w="709" w:type="dxa"/>
          </w:tcPr>
          <w:p w:rsidR="00FF22D3" w:rsidRDefault="00FF22D3">
            <w:pPr>
              <w:widowControl/>
              <w:jc w:val="left"/>
              <w:rPr>
                <w:sz w:val="16"/>
                <w:szCs w:val="16"/>
              </w:rPr>
            </w:pPr>
          </w:p>
        </w:tc>
        <w:tc>
          <w:tcPr>
            <w:tcW w:w="690" w:type="dxa"/>
          </w:tcPr>
          <w:p w:rsidR="00FF22D3" w:rsidRDefault="00FF22D3">
            <w:pPr>
              <w:widowControl/>
              <w:jc w:val="left"/>
              <w:rPr>
                <w:sz w:val="16"/>
                <w:szCs w:val="16"/>
              </w:rPr>
            </w:pPr>
          </w:p>
        </w:tc>
        <w:tc>
          <w:tcPr>
            <w:tcW w:w="407" w:type="dxa"/>
          </w:tcPr>
          <w:p w:rsidR="00FF22D3" w:rsidRDefault="00D22CFF">
            <w:pPr>
              <w:widowControl/>
              <w:jc w:val="left"/>
              <w:rPr>
                <w:sz w:val="16"/>
                <w:szCs w:val="16"/>
              </w:rPr>
            </w:pPr>
            <w:r>
              <w:rPr>
                <w:sz w:val="16"/>
                <w:szCs w:val="16"/>
              </w:rPr>
              <w:t>4</w:t>
            </w:r>
          </w:p>
        </w:tc>
        <w:tc>
          <w:tcPr>
            <w:tcW w:w="407" w:type="dxa"/>
          </w:tcPr>
          <w:p w:rsidR="00FF22D3" w:rsidRDefault="00FF22D3">
            <w:pPr>
              <w:widowControl/>
              <w:jc w:val="left"/>
              <w:rPr>
                <w:sz w:val="16"/>
                <w:szCs w:val="16"/>
              </w:rPr>
            </w:pPr>
          </w:p>
        </w:tc>
        <w:tc>
          <w:tcPr>
            <w:tcW w:w="424" w:type="dxa"/>
          </w:tcPr>
          <w:p w:rsidR="00FF22D3" w:rsidRDefault="00FF22D3">
            <w:pPr>
              <w:widowControl/>
              <w:jc w:val="left"/>
              <w:rPr>
                <w:sz w:val="16"/>
                <w:szCs w:val="16"/>
              </w:rPr>
            </w:pPr>
          </w:p>
        </w:tc>
        <w:tc>
          <w:tcPr>
            <w:tcW w:w="381" w:type="dxa"/>
          </w:tcPr>
          <w:p w:rsidR="00FF22D3" w:rsidRDefault="00FF22D3">
            <w:pPr>
              <w:widowControl/>
              <w:jc w:val="left"/>
              <w:rPr>
                <w:sz w:val="16"/>
                <w:szCs w:val="16"/>
              </w:rPr>
            </w:pPr>
          </w:p>
        </w:tc>
      </w:tr>
      <w:tr w:rsidR="00FF22D3">
        <w:trPr>
          <w:trHeight w:val="270"/>
        </w:trPr>
        <w:tc>
          <w:tcPr>
            <w:tcW w:w="384" w:type="dxa"/>
            <w:vMerge/>
          </w:tcPr>
          <w:p w:rsidR="00FF22D3" w:rsidRDefault="00FF22D3">
            <w:pPr>
              <w:widowControl/>
              <w:jc w:val="left"/>
              <w:rPr>
                <w:sz w:val="16"/>
                <w:szCs w:val="16"/>
              </w:rPr>
            </w:pPr>
          </w:p>
        </w:tc>
        <w:tc>
          <w:tcPr>
            <w:tcW w:w="495" w:type="dxa"/>
            <w:vMerge/>
          </w:tcPr>
          <w:p w:rsidR="00FF22D3" w:rsidRDefault="00FF22D3">
            <w:pPr>
              <w:widowControl/>
              <w:jc w:val="left"/>
              <w:rPr>
                <w:sz w:val="16"/>
                <w:szCs w:val="16"/>
              </w:rPr>
            </w:pPr>
          </w:p>
        </w:tc>
        <w:tc>
          <w:tcPr>
            <w:tcW w:w="376" w:type="dxa"/>
            <w:gridSpan w:val="2"/>
            <w:vMerge/>
          </w:tcPr>
          <w:p w:rsidR="00FF22D3" w:rsidRDefault="00FF22D3">
            <w:pPr>
              <w:widowControl/>
              <w:jc w:val="left"/>
              <w:rPr>
                <w:sz w:val="16"/>
                <w:szCs w:val="16"/>
              </w:rPr>
            </w:pPr>
          </w:p>
        </w:tc>
        <w:tc>
          <w:tcPr>
            <w:tcW w:w="376" w:type="dxa"/>
            <w:gridSpan w:val="2"/>
          </w:tcPr>
          <w:p w:rsidR="00FF22D3" w:rsidRDefault="00D22CFF">
            <w:pPr>
              <w:widowControl/>
              <w:jc w:val="left"/>
              <w:rPr>
                <w:sz w:val="16"/>
                <w:szCs w:val="16"/>
              </w:rPr>
            </w:pPr>
            <w:r>
              <w:rPr>
                <w:rFonts w:hint="eastAsia"/>
                <w:sz w:val="16"/>
                <w:szCs w:val="16"/>
              </w:rPr>
              <w:t>30</w:t>
            </w:r>
          </w:p>
        </w:tc>
        <w:tc>
          <w:tcPr>
            <w:tcW w:w="2333" w:type="dxa"/>
          </w:tcPr>
          <w:p w:rsidR="00FF22D3" w:rsidRDefault="00D22CFF">
            <w:pPr>
              <w:widowControl/>
              <w:jc w:val="left"/>
              <w:rPr>
                <w:sz w:val="16"/>
                <w:szCs w:val="16"/>
              </w:rPr>
            </w:pPr>
            <w:r>
              <w:rPr>
                <w:rFonts w:hint="eastAsia"/>
                <w:sz w:val="16"/>
                <w:szCs w:val="16"/>
              </w:rPr>
              <w:t>食品标准与法规</w:t>
            </w:r>
          </w:p>
        </w:tc>
        <w:tc>
          <w:tcPr>
            <w:tcW w:w="426" w:type="dxa"/>
          </w:tcPr>
          <w:p w:rsidR="00FF22D3" w:rsidRDefault="00D22CFF">
            <w:pPr>
              <w:widowControl/>
              <w:jc w:val="left"/>
              <w:rPr>
                <w:sz w:val="16"/>
                <w:szCs w:val="16"/>
              </w:rPr>
            </w:pPr>
            <w:r>
              <w:rPr>
                <w:rFonts w:hint="eastAsia"/>
                <w:sz w:val="16"/>
                <w:szCs w:val="16"/>
              </w:rPr>
              <w:t>√</w:t>
            </w:r>
          </w:p>
        </w:tc>
        <w:tc>
          <w:tcPr>
            <w:tcW w:w="425" w:type="dxa"/>
          </w:tcPr>
          <w:p w:rsidR="00FF22D3" w:rsidRDefault="00FF22D3">
            <w:pPr>
              <w:widowControl/>
              <w:jc w:val="left"/>
              <w:rPr>
                <w:sz w:val="16"/>
                <w:szCs w:val="16"/>
              </w:rPr>
            </w:pPr>
          </w:p>
        </w:tc>
        <w:tc>
          <w:tcPr>
            <w:tcW w:w="567" w:type="dxa"/>
          </w:tcPr>
          <w:p w:rsidR="00FF22D3" w:rsidRDefault="00D22CFF">
            <w:pPr>
              <w:widowControl/>
              <w:jc w:val="left"/>
              <w:rPr>
                <w:sz w:val="16"/>
                <w:szCs w:val="16"/>
              </w:rPr>
            </w:pPr>
            <w:r>
              <w:rPr>
                <w:rFonts w:hint="eastAsia"/>
                <w:sz w:val="16"/>
                <w:szCs w:val="16"/>
              </w:rPr>
              <w:t>32</w:t>
            </w:r>
          </w:p>
        </w:tc>
        <w:tc>
          <w:tcPr>
            <w:tcW w:w="456" w:type="dxa"/>
          </w:tcPr>
          <w:p w:rsidR="00FF22D3" w:rsidRDefault="00D22CFF">
            <w:pPr>
              <w:widowControl/>
              <w:jc w:val="left"/>
              <w:rPr>
                <w:sz w:val="16"/>
                <w:szCs w:val="16"/>
              </w:rPr>
            </w:pPr>
            <w:r>
              <w:rPr>
                <w:sz w:val="16"/>
                <w:szCs w:val="16"/>
              </w:rPr>
              <w:t>2</w:t>
            </w:r>
          </w:p>
        </w:tc>
        <w:tc>
          <w:tcPr>
            <w:tcW w:w="536" w:type="dxa"/>
          </w:tcPr>
          <w:p w:rsidR="00FF22D3" w:rsidRDefault="00D22CFF">
            <w:pPr>
              <w:widowControl/>
              <w:jc w:val="left"/>
              <w:rPr>
                <w:sz w:val="16"/>
                <w:szCs w:val="16"/>
              </w:rPr>
            </w:pPr>
            <w:r>
              <w:rPr>
                <w:sz w:val="16"/>
                <w:szCs w:val="16"/>
              </w:rPr>
              <w:t>24</w:t>
            </w:r>
          </w:p>
        </w:tc>
        <w:tc>
          <w:tcPr>
            <w:tcW w:w="567" w:type="dxa"/>
          </w:tcPr>
          <w:p w:rsidR="00FF22D3" w:rsidRDefault="00D22CFF">
            <w:pPr>
              <w:widowControl/>
              <w:jc w:val="left"/>
              <w:rPr>
                <w:sz w:val="16"/>
                <w:szCs w:val="16"/>
              </w:rPr>
            </w:pPr>
            <w:r>
              <w:rPr>
                <w:sz w:val="16"/>
                <w:szCs w:val="16"/>
              </w:rPr>
              <w:t>8</w:t>
            </w:r>
          </w:p>
        </w:tc>
        <w:tc>
          <w:tcPr>
            <w:tcW w:w="709" w:type="dxa"/>
          </w:tcPr>
          <w:p w:rsidR="00FF22D3" w:rsidRDefault="00FF22D3">
            <w:pPr>
              <w:widowControl/>
              <w:jc w:val="left"/>
              <w:rPr>
                <w:sz w:val="16"/>
                <w:szCs w:val="16"/>
              </w:rPr>
            </w:pPr>
          </w:p>
        </w:tc>
        <w:tc>
          <w:tcPr>
            <w:tcW w:w="690" w:type="dxa"/>
          </w:tcPr>
          <w:p w:rsidR="00FF22D3" w:rsidRDefault="00FF22D3">
            <w:pPr>
              <w:widowControl/>
              <w:jc w:val="left"/>
              <w:rPr>
                <w:sz w:val="16"/>
                <w:szCs w:val="16"/>
              </w:rPr>
            </w:pPr>
          </w:p>
        </w:tc>
        <w:tc>
          <w:tcPr>
            <w:tcW w:w="407" w:type="dxa"/>
          </w:tcPr>
          <w:p w:rsidR="00FF22D3" w:rsidRDefault="00FF22D3">
            <w:pPr>
              <w:widowControl/>
              <w:jc w:val="left"/>
              <w:rPr>
                <w:sz w:val="16"/>
                <w:szCs w:val="16"/>
              </w:rPr>
            </w:pPr>
          </w:p>
        </w:tc>
        <w:tc>
          <w:tcPr>
            <w:tcW w:w="407" w:type="dxa"/>
          </w:tcPr>
          <w:p w:rsidR="00FF22D3" w:rsidRDefault="00D22CFF">
            <w:pPr>
              <w:widowControl/>
              <w:jc w:val="left"/>
              <w:rPr>
                <w:sz w:val="16"/>
                <w:szCs w:val="16"/>
              </w:rPr>
            </w:pPr>
            <w:r>
              <w:rPr>
                <w:sz w:val="16"/>
                <w:szCs w:val="16"/>
              </w:rPr>
              <w:t>2</w:t>
            </w:r>
          </w:p>
        </w:tc>
        <w:tc>
          <w:tcPr>
            <w:tcW w:w="424" w:type="dxa"/>
          </w:tcPr>
          <w:p w:rsidR="00FF22D3" w:rsidRDefault="00FF22D3">
            <w:pPr>
              <w:widowControl/>
              <w:jc w:val="left"/>
              <w:rPr>
                <w:sz w:val="16"/>
                <w:szCs w:val="16"/>
              </w:rPr>
            </w:pPr>
          </w:p>
        </w:tc>
        <w:tc>
          <w:tcPr>
            <w:tcW w:w="381" w:type="dxa"/>
          </w:tcPr>
          <w:p w:rsidR="00FF22D3" w:rsidRDefault="00FF22D3">
            <w:pPr>
              <w:widowControl/>
              <w:jc w:val="left"/>
              <w:rPr>
                <w:sz w:val="16"/>
                <w:szCs w:val="16"/>
              </w:rPr>
            </w:pPr>
          </w:p>
        </w:tc>
      </w:tr>
      <w:tr w:rsidR="00FF22D3">
        <w:trPr>
          <w:trHeight w:val="270"/>
        </w:trPr>
        <w:tc>
          <w:tcPr>
            <w:tcW w:w="384" w:type="dxa"/>
            <w:vMerge/>
          </w:tcPr>
          <w:p w:rsidR="00FF22D3" w:rsidRDefault="00FF22D3">
            <w:pPr>
              <w:widowControl/>
              <w:jc w:val="left"/>
              <w:rPr>
                <w:sz w:val="16"/>
                <w:szCs w:val="16"/>
              </w:rPr>
            </w:pPr>
          </w:p>
        </w:tc>
        <w:tc>
          <w:tcPr>
            <w:tcW w:w="495" w:type="dxa"/>
            <w:vMerge/>
          </w:tcPr>
          <w:p w:rsidR="00FF22D3" w:rsidRDefault="00FF22D3">
            <w:pPr>
              <w:widowControl/>
              <w:jc w:val="left"/>
              <w:rPr>
                <w:sz w:val="16"/>
                <w:szCs w:val="16"/>
              </w:rPr>
            </w:pPr>
          </w:p>
        </w:tc>
        <w:tc>
          <w:tcPr>
            <w:tcW w:w="376" w:type="dxa"/>
            <w:gridSpan w:val="2"/>
            <w:vMerge/>
          </w:tcPr>
          <w:p w:rsidR="00FF22D3" w:rsidRDefault="00FF22D3">
            <w:pPr>
              <w:widowControl/>
              <w:jc w:val="left"/>
              <w:rPr>
                <w:sz w:val="16"/>
                <w:szCs w:val="16"/>
              </w:rPr>
            </w:pPr>
          </w:p>
        </w:tc>
        <w:tc>
          <w:tcPr>
            <w:tcW w:w="376" w:type="dxa"/>
            <w:gridSpan w:val="2"/>
          </w:tcPr>
          <w:p w:rsidR="00FF22D3" w:rsidRDefault="00D22CFF">
            <w:pPr>
              <w:widowControl/>
              <w:jc w:val="left"/>
              <w:rPr>
                <w:sz w:val="16"/>
                <w:szCs w:val="16"/>
              </w:rPr>
            </w:pPr>
            <w:r>
              <w:rPr>
                <w:rFonts w:hint="eastAsia"/>
                <w:sz w:val="16"/>
                <w:szCs w:val="16"/>
              </w:rPr>
              <w:t>31</w:t>
            </w:r>
          </w:p>
        </w:tc>
        <w:tc>
          <w:tcPr>
            <w:tcW w:w="2333" w:type="dxa"/>
          </w:tcPr>
          <w:p w:rsidR="00FF22D3" w:rsidRDefault="00D22CFF">
            <w:pPr>
              <w:widowControl/>
              <w:jc w:val="left"/>
              <w:rPr>
                <w:sz w:val="16"/>
                <w:szCs w:val="16"/>
              </w:rPr>
            </w:pPr>
            <w:r>
              <w:rPr>
                <w:rFonts w:hint="eastAsia"/>
                <w:sz w:val="16"/>
                <w:szCs w:val="16"/>
              </w:rPr>
              <w:t>食品安全基础</w:t>
            </w:r>
          </w:p>
        </w:tc>
        <w:tc>
          <w:tcPr>
            <w:tcW w:w="426" w:type="dxa"/>
          </w:tcPr>
          <w:p w:rsidR="00FF22D3" w:rsidRDefault="00D22CFF">
            <w:pPr>
              <w:widowControl/>
              <w:jc w:val="left"/>
              <w:rPr>
                <w:sz w:val="16"/>
                <w:szCs w:val="16"/>
              </w:rPr>
            </w:pPr>
            <w:r>
              <w:rPr>
                <w:rFonts w:hint="eastAsia"/>
                <w:sz w:val="16"/>
                <w:szCs w:val="16"/>
              </w:rPr>
              <w:t>√</w:t>
            </w:r>
          </w:p>
        </w:tc>
        <w:tc>
          <w:tcPr>
            <w:tcW w:w="425" w:type="dxa"/>
          </w:tcPr>
          <w:p w:rsidR="00FF22D3" w:rsidRDefault="00FF22D3">
            <w:pPr>
              <w:widowControl/>
              <w:jc w:val="left"/>
              <w:rPr>
                <w:sz w:val="16"/>
                <w:szCs w:val="16"/>
              </w:rPr>
            </w:pPr>
          </w:p>
        </w:tc>
        <w:tc>
          <w:tcPr>
            <w:tcW w:w="567" w:type="dxa"/>
          </w:tcPr>
          <w:p w:rsidR="00FF22D3" w:rsidRDefault="00D22CFF">
            <w:pPr>
              <w:widowControl/>
              <w:jc w:val="left"/>
              <w:rPr>
                <w:sz w:val="16"/>
                <w:szCs w:val="16"/>
              </w:rPr>
            </w:pPr>
            <w:r>
              <w:rPr>
                <w:rFonts w:hint="eastAsia"/>
                <w:sz w:val="16"/>
                <w:szCs w:val="16"/>
              </w:rPr>
              <w:t>32</w:t>
            </w:r>
          </w:p>
        </w:tc>
        <w:tc>
          <w:tcPr>
            <w:tcW w:w="456" w:type="dxa"/>
          </w:tcPr>
          <w:p w:rsidR="00FF22D3" w:rsidRDefault="00D22CFF">
            <w:pPr>
              <w:widowControl/>
              <w:jc w:val="left"/>
              <w:rPr>
                <w:sz w:val="16"/>
                <w:szCs w:val="16"/>
              </w:rPr>
            </w:pPr>
            <w:r>
              <w:rPr>
                <w:sz w:val="16"/>
                <w:szCs w:val="16"/>
              </w:rPr>
              <w:t>2</w:t>
            </w:r>
          </w:p>
        </w:tc>
        <w:tc>
          <w:tcPr>
            <w:tcW w:w="536" w:type="dxa"/>
          </w:tcPr>
          <w:p w:rsidR="00FF22D3" w:rsidRDefault="00D22CFF">
            <w:pPr>
              <w:widowControl/>
              <w:jc w:val="left"/>
              <w:rPr>
                <w:sz w:val="16"/>
                <w:szCs w:val="16"/>
              </w:rPr>
            </w:pPr>
            <w:r>
              <w:rPr>
                <w:sz w:val="16"/>
                <w:szCs w:val="16"/>
              </w:rPr>
              <w:t>24</w:t>
            </w:r>
          </w:p>
        </w:tc>
        <w:tc>
          <w:tcPr>
            <w:tcW w:w="567" w:type="dxa"/>
          </w:tcPr>
          <w:p w:rsidR="00FF22D3" w:rsidRDefault="00D22CFF">
            <w:pPr>
              <w:widowControl/>
              <w:jc w:val="left"/>
              <w:rPr>
                <w:sz w:val="16"/>
                <w:szCs w:val="16"/>
              </w:rPr>
            </w:pPr>
            <w:r>
              <w:rPr>
                <w:sz w:val="16"/>
                <w:szCs w:val="16"/>
              </w:rPr>
              <w:t>8</w:t>
            </w:r>
          </w:p>
        </w:tc>
        <w:tc>
          <w:tcPr>
            <w:tcW w:w="709" w:type="dxa"/>
          </w:tcPr>
          <w:p w:rsidR="00FF22D3" w:rsidRDefault="00FF22D3">
            <w:pPr>
              <w:widowControl/>
              <w:jc w:val="left"/>
              <w:rPr>
                <w:sz w:val="16"/>
                <w:szCs w:val="16"/>
              </w:rPr>
            </w:pPr>
          </w:p>
        </w:tc>
        <w:tc>
          <w:tcPr>
            <w:tcW w:w="690" w:type="dxa"/>
          </w:tcPr>
          <w:p w:rsidR="00FF22D3" w:rsidRDefault="00FF22D3">
            <w:pPr>
              <w:widowControl/>
              <w:jc w:val="left"/>
              <w:rPr>
                <w:sz w:val="16"/>
                <w:szCs w:val="16"/>
              </w:rPr>
            </w:pPr>
          </w:p>
        </w:tc>
        <w:tc>
          <w:tcPr>
            <w:tcW w:w="407" w:type="dxa"/>
          </w:tcPr>
          <w:p w:rsidR="00FF22D3" w:rsidRDefault="00FF22D3">
            <w:pPr>
              <w:widowControl/>
              <w:jc w:val="left"/>
              <w:rPr>
                <w:sz w:val="16"/>
                <w:szCs w:val="16"/>
              </w:rPr>
            </w:pPr>
          </w:p>
        </w:tc>
        <w:tc>
          <w:tcPr>
            <w:tcW w:w="407" w:type="dxa"/>
          </w:tcPr>
          <w:p w:rsidR="00FF22D3" w:rsidRDefault="00D22CFF">
            <w:pPr>
              <w:widowControl/>
              <w:jc w:val="left"/>
              <w:rPr>
                <w:sz w:val="16"/>
                <w:szCs w:val="16"/>
              </w:rPr>
            </w:pPr>
            <w:r>
              <w:rPr>
                <w:sz w:val="16"/>
                <w:szCs w:val="16"/>
              </w:rPr>
              <w:t>2</w:t>
            </w:r>
          </w:p>
        </w:tc>
        <w:tc>
          <w:tcPr>
            <w:tcW w:w="424" w:type="dxa"/>
          </w:tcPr>
          <w:p w:rsidR="00FF22D3" w:rsidRDefault="00FF22D3">
            <w:pPr>
              <w:widowControl/>
              <w:jc w:val="left"/>
              <w:rPr>
                <w:sz w:val="16"/>
                <w:szCs w:val="16"/>
              </w:rPr>
            </w:pPr>
          </w:p>
        </w:tc>
        <w:tc>
          <w:tcPr>
            <w:tcW w:w="381" w:type="dxa"/>
          </w:tcPr>
          <w:p w:rsidR="00FF22D3" w:rsidRDefault="00FF22D3">
            <w:pPr>
              <w:widowControl/>
              <w:jc w:val="left"/>
              <w:rPr>
                <w:sz w:val="16"/>
                <w:szCs w:val="16"/>
              </w:rPr>
            </w:pPr>
          </w:p>
        </w:tc>
      </w:tr>
      <w:tr w:rsidR="00FF22D3">
        <w:trPr>
          <w:trHeight w:val="270"/>
        </w:trPr>
        <w:tc>
          <w:tcPr>
            <w:tcW w:w="384" w:type="dxa"/>
            <w:vMerge/>
          </w:tcPr>
          <w:p w:rsidR="00FF22D3" w:rsidRDefault="00FF22D3">
            <w:pPr>
              <w:widowControl/>
              <w:jc w:val="left"/>
              <w:rPr>
                <w:sz w:val="16"/>
                <w:szCs w:val="16"/>
              </w:rPr>
            </w:pPr>
          </w:p>
        </w:tc>
        <w:tc>
          <w:tcPr>
            <w:tcW w:w="495" w:type="dxa"/>
            <w:vMerge/>
          </w:tcPr>
          <w:p w:rsidR="00FF22D3" w:rsidRDefault="00FF22D3">
            <w:pPr>
              <w:widowControl/>
              <w:jc w:val="left"/>
              <w:rPr>
                <w:sz w:val="16"/>
                <w:szCs w:val="16"/>
              </w:rPr>
            </w:pPr>
          </w:p>
        </w:tc>
        <w:tc>
          <w:tcPr>
            <w:tcW w:w="376" w:type="dxa"/>
            <w:gridSpan w:val="2"/>
            <w:vMerge/>
          </w:tcPr>
          <w:p w:rsidR="00FF22D3" w:rsidRDefault="00FF22D3">
            <w:pPr>
              <w:widowControl/>
              <w:jc w:val="left"/>
              <w:rPr>
                <w:sz w:val="16"/>
                <w:szCs w:val="16"/>
              </w:rPr>
            </w:pPr>
          </w:p>
        </w:tc>
        <w:tc>
          <w:tcPr>
            <w:tcW w:w="376" w:type="dxa"/>
            <w:gridSpan w:val="2"/>
          </w:tcPr>
          <w:p w:rsidR="00FF22D3" w:rsidRDefault="00D22CFF">
            <w:pPr>
              <w:widowControl/>
              <w:jc w:val="left"/>
              <w:rPr>
                <w:sz w:val="16"/>
                <w:szCs w:val="16"/>
              </w:rPr>
            </w:pPr>
            <w:r>
              <w:rPr>
                <w:rFonts w:hint="eastAsia"/>
                <w:sz w:val="16"/>
                <w:szCs w:val="16"/>
              </w:rPr>
              <w:t>32</w:t>
            </w:r>
          </w:p>
        </w:tc>
        <w:tc>
          <w:tcPr>
            <w:tcW w:w="2333" w:type="dxa"/>
          </w:tcPr>
          <w:p w:rsidR="00FF22D3" w:rsidRDefault="00D22CFF">
            <w:pPr>
              <w:widowControl/>
              <w:jc w:val="left"/>
              <w:rPr>
                <w:sz w:val="16"/>
                <w:szCs w:val="16"/>
              </w:rPr>
            </w:pPr>
            <w:r>
              <w:rPr>
                <w:rFonts w:hint="eastAsia"/>
                <w:sz w:val="16"/>
                <w:szCs w:val="16"/>
              </w:rPr>
              <w:t>食品发酵技术</w:t>
            </w:r>
          </w:p>
        </w:tc>
        <w:tc>
          <w:tcPr>
            <w:tcW w:w="426" w:type="dxa"/>
          </w:tcPr>
          <w:p w:rsidR="00FF22D3" w:rsidRDefault="00FF22D3">
            <w:pPr>
              <w:widowControl/>
              <w:jc w:val="left"/>
              <w:rPr>
                <w:sz w:val="16"/>
                <w:szCs w:val="16"/>
              </w:rPr>
            </w:pPr>
          </w:p>
        </w:tc>
        <w:tc>
          <w:tcPr>
            <w:tcW w:w="425" w:type="dxa"/>
          </w:tcPr>
          <w:p w:rsidR="00FF22D3" w:rsidRDefault="00D22CFF">
            <w:pPr>
              <w:widowControl/>
              <w:jc w:val="left"/>
              <w:rPr>
                <w:sz w:val="16"/>
                <w:szCs w:val="16"/>
              </w:rPr>
            </w:pPr>
            <w:r>
              <w:rPr>
                <w:rFonts w:hint="eastAsia"/>
                <w:sz w:val="16"/>
                <w:szCs w:val="16"/>
              </w:rPr>
              <w:t>√</w:t>
            </w:r>
          </w:p>
        </w:tc>
        <w:tc>
          <w:tcPr>
            <w:tcW w:w="567" w:type="dxa"/>
          </w:tcPr>
          <w:p w:rsidR="00FF22D3" w:rsidRDefault="00D22CFF">
            <w:pPr>
              <w:widowControl/>
              <w:jc w:val="left"/>
              <w:rPr>
                <w:sz w:val="16"/>
                <w:szCs w:val="16"/>
              </w:rPr>
            </w:pPr>
            <w:r>
              <w:rPr>
                <w:rFonts w:hint="eastAsia"/>
                <w:sz w:val="16"/>
                <w:szCs w:val="16"/>
              </w:rPr>
              <w:t>48</w:t>
            </w:r>
          </w:p>
        </w:tc>
        <w:tc>
          <w:tcPr>
            <w:tcW w:w="456" w:type="dxa"/>
          </w:tcPr>
          <w:p w:rsidR="00FF22D3" w:rsidRDefault="00D22CFF">
            <w:pPr>
              <w:widowControl/>
              <w:jc w:val="left"/>
              <w:rPr>
                <w:sz w:val="16"/>
                <w:szCs w:val="16"/>
              </w:rPr>
            </w:pPr>
            <w:r>
              <w:rPr>
                <w:rFonts w:hint="eastAsia"/>
                <w:sz w:val="16"/>
                <w:szCs w:val="16"/>
              </w:rPr>
              <w:t>3</w:t>
            </w:r>
          </w:p>
        </w:tc>
        <w:tc>
          <w:tcPr>
            <w:tcW w:w="536" w:type="dxa"/>
          </w:tcPr>
          <w:p w:rsidR="00FF22D3" w:rsidRDefault="00D22CFF">
            <w:pPr>
              <w:widowControl/>
              <w:jc w:val="left"/>
              <w:rPr>
                <w:sz w:val="16"/>
                <w:szCs w:val="16"/>
              </w:rPr>
            </w:pPr>
            <w:r>
              <w:rPr>
                <w:sz w:val="16"/>
                <w:szCs w:val="16"/>
              </w:rPr>
              <w:t>40</w:t>
            </w:r>
          </w:p>
        </w:tc>
        <w:tc>
          <w:tcPr>
            <w:tcW w:w="567" w:type="dxa"/>
          </w:tcPr>
          <w:p w:rsidR="00FF22D3" w:rsidRDefault="00D22CFF">
            <w:pPr>
              <w:widowControl/>
              <w:jc w:val="left"/>
              <w:rPr>
                <w:sz w:val="16"/>
                <w:szCs w:val="16"/>
              </w:rPr>
            </w:pPr>
            <w:r>
              <w:rPr>
                <w:sz w:val="16"/>
                <w:szCs w:val="16"/>
              </w:rPr>
              <w:t>8</w:t>
            </w:r>
          </w:p>
        </w:tc>
        <w:tc>
          <w:tcPr>
            <w:tcW w:w="709" w:type="dxa"/>
          </w:tcPr>
          <w:p w:rsidR="00FF22D3" w:rsidRDefault="00FF22D3">
            <w:pPr>
              <w:widowControl/>
              <w:jc w:val="left"/>
              <w:rPr>
                <w:sz w:val="16"/>
                <w:szCs w:val="16"/>
              </w:rPr>
            </w:pPr>
          </w:p>
        </w:tc>
        <w:tc>
          <w:tcPr>
            <w:tcW w:w="690" w:type="dxa"/>
          </w:tcPr>
          <w:p w:rsidR="00FF22D3" w:rsidRDefault="00FF22D3">
            <w:pPr>
              <w:widowControl/>
              <w:jc w:val="left"/>
              <w:rPr>
                <w:sz w:val="16"/>
                <w:szCs w:val="16"/>
              </w:rPr>
            </w:pPr>
          </w:p>
        </w:tc>
        <w:tc>
          <w:tcPr>
            <w:tcW w:w="407" w:type="dxa"/>
          </w:tcPr>
          <w:p w:rsidR="00FF22D3" w:rsidRDefault="00FF22D3">
            <w:pPr>
              <w:widowControl/>
              <w:jc w:val="left"/>
              <w:rPr>
                <w:sz w:val="16"/>
                <w:szCs w:val="16"/>
              </w:rPr>
            </w:pPr>
          </w:p>
        </w:tc>
        <w:tc>
          <w:tcPr>
            <w:tcW w:w="407" w:type="dxa"/>
          </w:tcPr>
          <w:p w:rsidR="00FF22D3" w:rsidRDefault="00D22CFF">
            <w:pPr>
              <w:widowControl/>
              <w:jc w:val="left"/>
              <w:rPr>
                <w:sz w:val="16"/>
                <w:szCs w:val="16"/>
              </w:rPr>
            </w:pPr>
            <w:r>
              <w:rPr>
                <w:sz w:val="16"/>
                <w:szCs w:val="16"/>
              </w:rPr>
              <w:t>3</w:t>
            </w:r>
          </w:p>
        </w:tc>
        <w:tc>
          <w:tcPr>
            <w:tcW w:w="424" w:type="dxa"/>
          </w:tcPr>
          <w:p w:rsidR="00FF22D3" w:rsidRDefault="00FF22D3">
            <w:pPr>
              <w:widowControl/>
              <w:jc w:val="left"/>
              <w:rPr>
                <w:sz w:val="16"/>
                <w:szCs w:val="16"/>
              </w:rPr>
            </w:pPr>
          </w:p>
        </w:tc>
        <w:tc>
          <w:tcPr>
            <w:tcW w:w="381" w:type="dxa"/>
          </w:tcPr>
          <w:p w:rsidR="00FF22D3" w:rsidRDefault="00FF22D3">
            <w:pPr>
              <w:widowControl/>
              <w:jc w:val="left"/>
              <w:rPr>
                <w:sz w:val="16"/>
                <w:szCs w:val="16"/>
              </w:rPr>
            </w:pPr>
          </w:p>
        </w:tc>
      </w:tr>
      <w:tr w:rsidR="00FF22D3">
        <w:trPr>
          <w:trHeight w:val="270"/>
        </w:trPr>
        <w:tc>
          <w:tcPr>
            <w:tcW w:w="384" w:type="dxa"/>
            <w:vMerge/>
          </w:tcPr>
          <w:p w:rsidR="00FF22D3" w:rsidRDefault="00FF22D3">
            <w:pPr>
              <w:widowControl/>
              <w:jc w:val="left"/>
              <w:rPr>
                <w:sz w:val="16"/>
                <w:szCs w:val="16"/>
              </w:rPr>
            </w:pPr>
          </w:p>
        </w:tc>
        <w:tc>
          <w:tcPr>
            <w:tcW w:w="495" w:type="dxa"/>
            <w:vMerge/>
          </w:tcPr>
          <w:p w:rsidR="00FF22D3" w:rsidRDefault="00FF22D3">
            <w:pPr>
              <w:widowControl/>
              <w:jc w:val="left"/>
              <w:rPr>
                <w:sz w:val="16"/>
                <w:szCs w:val="16"/>
              </w:rPr>
            </w:pPr>
          </w:p>
        </w:tc>
        <w:tc>
          <w:tcPr>
            <w:tcW w:w="376" w:type="dxa"/>
            <w:gridSpan w:val="2"/>
            <w:vMerge/>
          </w:tcPr>
          <w:p w:rsidR="00FF22D3" w:rsidRDefault="00FF22D3">
            <w:pPr>
              <w:widowControl/>
              <w:jc w:val="left"/>
              <w:rPr>
                <w:sz w:val="16"/>
                <w:szCs w:val="16"/>
              </w:rPr>
            </w:pPr>
          </w:p>
        </w:tc>
        <w:tc>
          <w:tcPr>
            <w:tcW w:w="376" w:type="dxa"/>
            <w:gridSpan w:val="2"/>
          </w:tcPr>
          <w:p w:rsidR="00FF22D3" w:rsidRDefault="00D22CFF">
            <w:pPr>
              <w:widowControl/>
              <w:jc w:val="left"/>
              <w:rPr>
                <w:sz w:val="16"/>
                <w:szCs w:val="16"/>
              </w:rPr>
            </w:pPr>
            <w:r>
              <w:rPr>
                <w:rFonts w:hint="eastAsia"/>
                <w:sz w:val="16"/>
                <w:szCs w:val="16"/>
              </w:rPr>
              <w:t>33</w:t>
            </w:r>
          </w:p>
        </w:tc>
        <w:tc>
          <w:tcPr>
            <w:tcW w:w="2333" w:type="dxa"/>
          </w:tcPr>
          <w:p w:rsidR="00FF22D3" w:rsidRDefault="00D22CFF">
            <w:pPr>
              <w:widowControl/>
              <w:jc w:val="left"/>
              <w:rPr>
                <w:sz w:val="16"/>
                <w:szCs w:val="16"/>
              </w:rPr>
            </w:pPr>
            <w:r>
              <w:rPr>
                <w:rFonts w:hint="eastAsia"/>
                <w:sz w:val="16"/>
                <w:szCs w:val="16"/>
              </w:rPr>
              <w:t>食品营养与健康</w:t>
            </w:r>
          </w:p>
        </w:tc>
        <w:tc>
          <w:tcPr>
            <w:tcW w:w="426" w:type="dxa"/>
          </w:tcPr>
          <w:p w:rsidR="00FF22D3" w:rsidRDefault="00D22CFF">
            <w:pPr>
              <w:widowControl/>
              <w:jc w:val="left"/>
              <w:rPr>
                <w:sz w:val="16"/>
                <w:szCs w:val="16"/>
              </w:rPr>
            </w:pPr>
            <w:r>
              <w:rPr>
                <w:rFonts w:hint="eastAsia"/>
                <w:sz w:val="16"/>
                <w:szCs w:val="16"/>
              </w:rPr>
              <w:t>√</w:t>
            </w:r>
          </w:p>
        </w:tc>
        <w:tc>
          <w:tcPr>
            <w:tcW w:w="425" w:type="dxa"/>
          </w:tcPr>
          <w:p w:rsidR="00FF22D3" w:rsidRDefault="00FF22D3">
            <w:pPr>
              <w:widowControl/>
              <w:jc w:val="left"/>
              <w:rPr>
                <w:sz w:val="16"/>
                <w:szCs w:val="16"/>
              </w:rPr>
            </w:pPr>
          </w:p>
        </w:tc>
        <w:tc>
          <w:tcPr>
            <w:tcW w:w="567" w:type="dxa"/>
          </w:tcPr>
          <w:p w:rsidR="00FF22D3" w:rsidRDefault="00D22CFF">
            <w:pPr>
              <w:widowControl/>
              <w:jc w:val="left"/>
              <w:rPr>
                <w:sz w:val="16"/>
                <w:szCs w:val="16"/>
              </w:rPr>
            </w:pPr>
            <w:r>
              <w:rPr>
                <w:rFonts w:hint="eastAsia"/>
                <w:sz w:val="16"/>
                <w:szCs w:val="16"/>
              </w:rPr>
              <w:t>32</w:t>
            </w:r>
          </w:p>
        </w:tc>
        <w:tc>
          <w:tcPr>
            <w:tcW w:w="456" w:type="dxa"/>
          </w:tcPr>
          <w:p w:rsidR="00FF22D3" w:rsidRDefault="00D22CFF">
            <w:pPr>
              <w:widowControl/>
              <w:jc w:val="left"/>
              <w:rPr>
                <w:sz w:val="16"/>
                <w:szCs w:val="16"/>
              </w:rPr>
            </w:pPr>
            <w:r>
              <w:rPr>
                <w:sz w:val="16"/>
                <w:szCs w:val="16"/>
              </w:rPr>
              <w:t>2</w:t>
            </w:r>
          </w:p>
        </w:tc>
        <w:tc>
          <w:tcPr>
            <w:tcW w:w="536" w:type="dxa"/>
          </w:tcPr>
          <w:p w:rsidR="00FF22D3" w:rsidRDefault="00D22CFF">
            <w:pPr>
              <w:widowControl/>
              <w:jc w:val="left"/>
              <w:rPr>
                <w:sz w:val="16"/>
                <w:szCs w:val="16"/>
              </w:rPr>
            </w:pPr>
            <w:r>
              <w:rPr>
                <w:sz w:val="16"/>
                <w:szCs w:val="16"/>
              </w:rPr>
              <w:t>24</w:t>
            </w:r>
          </w:p>
        </w:tc>
        <w:tc>
          <w:tcPr>
            <w:tcW w:w="567" w:type="dxa"/>
          </w:tcPr>
          <w:p w:rsidR="00FF22D3" w:rsidRDefault="00D22CFF">
            <w:pPr>
              <w:widowControl/>
              <w:jc w:val="left"/>
              <w:rPr>
                <w:sz w:val="16"/>
                <w:szCs w:val="16"/>
              </w:rPr>
            </w:pPr>
            <w:r>
              <w:rPr>
                <w:sz w:val="16"/>
                <w:szCs w:val="16"/>
              </w:rPr>
              <w:t>8</w:t>
            </w:r>
          </w:p>
        </w:tc>
        <w:tc>
          <w:tcPr>
            <w:tcW w:w="709" w:type="dxa"/>
          </w:tcPr>
          <w:p w:rsidR="00FF22D3" w:rsidRDefault="00FF22D3">
            <w:pPr>
              <w:widowControl/>
              <w:jc w:val="left"/>
              <w:rPr>
                <w:sz w:val="16"/>
                <w:szCs w:val="16"/>
              </w:rPr>
            </w:pPr>
          </w:p>
        </w:tc>
        <w:tc>
          <w:tcPr>
            <w:tcW w:w="690" w:type="dxa"/>
          </w:tcPr>
          <w:p w:rsidR="00FF22D3" w:rsidRDefault="00FF22D3">
            <w:pPr>
              <w:widowControl/>
              <w:jc w:val="left"/>
              <w:rPr>
                <w:sz w:val="16"/>
                <w:szCs w:val="16"/>
              </w:rPr>
            </w:pPr>
          </w:p>
        </w:tc>
        <w:tc>
          <w:tcPr>
            <w:tcW w:w="407" w:type="dxa"/>
          </w:tcPr>
          <w:p w:rsidR="00FF22D3" w:rsidRDefault="00FF22D3">
            <w:pPr>
              <w:widowControl/>
              <w:jc w:val="left"/>
              <w:rPr>
                <w:sz w:val="16"/>
                <w:szCs w:val="16"/>
              </w:rPr>
            </w:pPr>
          </w:p>
        </w:tc>
        <w:tc>
          <w:tcPr>
            <w:tcW w:w="407" w:type="dxa"/>
          </w:tcPr>
          <w:p w:rsidR="00FF22D3" w:rsidRDefault="00FF22D3">
            <w:pPr>
              <w:widowControl/>
              <w:jc w:val="left"/>
              <w:rPr>
                <w:sz w:val="16"/>
                <w:szCs w:val="16"/>
              </w:rPr>
            </w:pPr>
          </w:p>
        </w:tc>
        <w:tc>
          <w:tcPr>
            <w:tcW w:w="424" w:type="dxa"/>
          </w:tcPr>
          <w:p w:rsidR="00FF22D3" w:rsidRDefault="00D22CFF">
            <w:pPr>
              <w:widowControl/>
              <w:jc w:val="left"/>
              <w:rPr>
                <w:sz w:val="16"/>
                <w:szCs w:val="16"/>
              </w:rPr>
            </w:pPr>
            <w:r>
              <w:rPr>
                <w:sz w:val="16"/>
                <w:szCs w:val="16"/>
              </w:rPr>
              <w:t>2</w:t>
            </w:r>
          </w:p>
        </w:tc>
        <w:tc>
          <w:tcPr>
            <w:tcW w:w="381" w:type="dxa"/>
          </w:tcPr>
          <w:p w:rsidR="00FF22D3" w:rsidRDefault="00FF22D3">
            <w:pPr>
              <w:widowControl/>
              <w:jc w:val="left"/>
              <w:rPr>
                <w:sz w:val="16"/>
                <w:szCs w:val="16"/>
              </w:rPr>
            </w:pPr>
          </w:p>
        </w:tc>
      </w:tr>
      <w:tr w:rsidR="00FF22D3">
        <w:trPr>
          <w:trHeight w:val="345"/>
        </w:trPr>
        <w:tc>
          <w:tcPr>
            <w:tcW w:w="384" w:type="dxa"/>
            <w:vMerge/>
          </w:tcPr>
          <w:p w:rsidR="00FF22D3" w:rsidRDefault="00FF22D3">
            <w:pPr>
              <w:widowControl/>
              <w:jc w:val="left"/>
              <w:rPr>
                <w:sz w:val="16"/>
                <w:szCs w:val="16"/>
              </w:rPr>
            </w:pPr>
          </w:p>
        </w:tc>
        <w:tc>
          <w:tcPr>
            <w:tcW w:w="495" w:type="dxa"/>
            <w:vMerge/>
          </w:tcPr>
          <w:p w:rsidR="00FF22D3" w:rsidRDefault="00FF22D3">
            <w:pPr>
              <w:widowControl/>
              <w:jc w:val="left"/>
              <w:rPr>
                <w:sz w:val="16"/>
                <w:szCs w:val="16"/>
              </w:rPr>
            </w:pPr>
          </w:p>
        </w:tc>
        <w:tc>
          <w:tcPr>
            <w:tcW w:w="376" w:type="dxa"/>
            <w:gridSpan w:val="2"/>
            <w:vMerge w:val="restart"/>
          </w:tcPr>
          <w:p w:rsidR="00FF22D3" w:rsidRDefault="00D22CFF">
            <w:pPr>
              <w:widowControl/>
              <w:jc w:val="left"/>
              <w:rPr>
                <w:sz w:val="16"/>
                <w:szCs w:val="16"/>
              </w:rPr>
            </w:pPr>
            <w:r>
              <w:rPr>
                <w:rFonts w:hint="eastAsia"/>
                <w:sz w:val="16"/>
                <w:szCs w:val="16"/>
              </w:rPr>
              <w:t>三选</w:t>
            </w:r>
            <w:proofErr w:type="gramStart"/>
            <w:r>
              <w:rPr>
                <w:rFonts w:hint="eastAsia"/>
                <w:sz w:val="16"/>
                <w:szCs w:val="16"/>
              </w:rPr>
              <w:t>一</w:t>
            </w:r>
            <w:proofErr w:type="gramEnd"/>
          </w:p>
        </w:tc>
        <w:tc>
          <w:tcPr>
            <w:tcW w:w="376" w:type="dxa"/>
            <w:gridSpan w:val="2"/>
            <w:vMerge w:val="restart"/>
          </w:tcPr>
          <w:p w:rsidR="00FF22D3" w:rsidRDefault="00D22CFF">
            <w:pPr>
              <w:widowControl/>
              <w:jc w:val="left"/>
              <w:rPr>
                <w:sz w:val="16"/>
                <w:szCs w:val="16"/>
              </w:rPr>
            </w:pPr>
            <w:r>
              <w:rPr>
                <w:rFonts w:hint="eastAsia"/>
                <w:sz w:val="16"/>
                <w:szCs w:val="16"/>
              </w:rPr>
              <w:t>34</w:t>
            </w:r>
          </w:p>
        </w:tc>
        <w:tc>
          <w:tcPr>
            <w:tcW w:w="2333" w:type="dxa"/>
          </w:tcPr>
          <w:p w:rsidR="00FF22D3" w:rsidRDefault="00D22CFF">
            <w:pPr>
              <w:widowControl/>
              <w:jc w:val="left"/>
              <w:rPr>
                <w:sz w:val="16"/>
                <w:szCs w:val="16"/>
              </w:rPr>
            </w:pPr>
            <w:r>
              <w:rPr>
                <w:rFonts w:hint="eastAsia"/>
                <w:sz w:val="16"/>
                <w:szCs w:val="16"/>
              </w:rPr>
              <w:t>食品开发创新综合实践</w:t>
            </w:r>
          </w:p>
        </w:tc>
        <w:tc>
          <w:tcPr>
            <w:tcW w:w="426" w:type="dxa"/>
          </w:tcPr>
          <w:p w:rsidR="00FF22D3" w:rsidRDefault="00FF22D3">
            <w:pPr>
              <w:widowControl/>
              <w:jc w:val="left"/>
              <w:rPr>
                <w:sz w:val="16"/>
                <w:szCs w:val="16"/>
              </w:rPr>
            </w:pPr>
          </w:p>
        </w:tc>
        <w:tc>
          <w:tcPr>
            <w:tcW w:w="425" w:type="dxa"/>
          </w:tcPr>
          <w:p w:rsidR="00FF22D3" w:rsidRDefault="00D22CFF">
            <w:pPr>
              <w:widowControl/>
              <w:jc w:val="left"/>
              <w:rPr>
                <w:sz w:val="16"/>
                <w:szCs w:val="16"/>
              </w:rPr>
            </w:pPr>
            <w:r>
              <w:rPr>
                <w:rFonts w:hint="eastAsia"/>
                <w:sz w:val="16"/>
                <w:szCs w:val="16"/>
              </w:rPr>
              <w:t>√</w:t>
            </w:r>
          </w:p>
        </w:tc>
        <w:tc>
          <w:tcPr>
            <w:tcW w:w="567" w:type="dxa"/>
          </w:tcPr>
          <w:p w:rsidR="00FF22D3" w:rsidRDefault="00D22CFF">
            <w:pPr>
              <w:widowControl/>
              <w:jc w:val="left"/>
              <w:rPr>
                <w:sz w:val="16"/>
                <w:szCs w:val="16"/>
              </w:rPr>
            </w:pPr>
            <w:r>
              <w:rPr>
                <w:rFonts w:hint="eastAsia"/>
                <w:sz w:val="16"/>
                <w:szCs w:val="16"/>
              </w:rPr>
              <w:t>96</w:t>
            </w:r>
          </w:p>
        </w:tc>
        <w:tc>
          <w:tcPr>
            <w:tcW w:w="456" w:type="dxa"/>
          </w:tcPr>
          <w:p w:rsidR="00FF22D3" w:rsidRDefault="00D22CFF">
            <w:pPr>
              <w:widowControl/>
              <w:jc w:val="left"/>
              <w:rPr>
                <w:sz w:val="16"/>
                <w:szCs w:val="16"/>
              </w:rPr>
            </w:pPr>
            <w:r>
              <w:rPr>
                <w:sz w:val="16"/>
                <w:szCs w:val="16"/>
              </w:rPr>
              <w:t>6</w:t>
            </w:r>
          </w:p>
        </w:tc>
        <w:tc>
          <w:tcPr>
            <w:tcW w:w="536" w:type="dxa"/>
          </w:tcPr>
          <w:p w:rsidR="00FF22D3" w:rsidRDefault="00D22CFF">
            <w:pPr>
              <w:widowControl/>
              <w:jc w:val="left"/>
              <w:rPr>
                <w:sz w:val="16"/>
                <w:szCs w:val="16"/>
              </w:rPr>
            </w:pPr>
            <w:r>
              <w:rPr>
                <w:sz w:val="16"/>
                <w:szCs w:val="16"/>
              </w:rPr>
              <w:t>24</w:t>
            </w:r>
          </w:p>
        </w:tc>
        <w:tc>
          <w:tcPr>
            <w:tcW w:w="567" w:type="dxa"/>
          </w:tcPr>
          <w:p w:rsidR="00FF22D3" w:rsidRDefault="00D22CFF">
            <w:pPr>
              <w:widowControl/>
              <w:jc w:val="left"/>
              <w:rPr>
                <w:sz w:val="16"/>
                <w:szCs w:val="16"/>
              </w:rPr>
            </w:pPr>
            <w:r>
              <w:rPr>
                <w:sz w:val="16"/>
                <w:szCs w:val="16"/>
              </w:rPr>
              <w:t>72</w:t>
            </w:r>
          </w:p>
        </w:tc>
        <w:tc>
          <w:tcPr>
            <w:tcW w:w="709" w:type="dxa"/>
          </w:tcPr>
          <w:p w:rsidR="00FF22D3" w:rsidRDefault="00FF22D3">
            <w:pPr>
              <w:widowControl/>
              <w:jc w:val="left"/>
              <w:rPr>
                <w:sz w:val="16"/>
                <w:szCs w:val="16"/>
              </w:rPr>
            </w:pPr>
          </w:p>
        </w:tc>
        <w:tc>
          <w:tcPr>
            <w:tcW w:w="690" w:type="dxa"/>
          </w:tcPr>
          <w:p w:rsidR="00FF22D3" w:rsidRDefault="00FF22D3">
            <w:pPr>
              <w:widowControl/>
              <w:jc w:val="left"/>
              <w:rPr>
                <w:sz w:val="16"/>
                <w:szCs w:val="16"/>
              </w:rPr>
            </w:pPr>
          </w:p>
        </w:tc>
        <w:tc>
          <w:tcPr>
            <w:tcW w:w="407" w:type="dxa"/>
          </w:tcPr>
          <w:p w:rsidR="00FF22D3" w:rsidRDefault="00FF22D3">
            <w:pPr>
              <w:widowControl/>
              <w:jc w:val="left"/>
              <w:rPr>
                <w:sz w:val="16"/>
                <w:szCs w:val="16"/>
              </w:rPr>
            </w:pPr>
          </w:p>
        </w:tc>
        <w:tc>
          <w:tcPr>
            <w:tcW w:w="407" w:type="dxa"/>
          </w:tcPr>
          <w:p w:rsidR="00FF22D3" w:rsidRDefault="00FF22D3">
            <w:pPr>
              <w:widowControl/>
              <w:jc w:val="left"/>
              <w:rPr>
                <w:sz w:val="16"/>
                <w:szCs w:val="16"/>
              </w:rPr>
            </w:pPr>
          </w:p>
        </w:tc>
        <w:tc>
          <w:tcPr>
            <w:tcW w:w="424" w:type="dxa"/>
          </w:tcPr>
          <w:p w:rsidR="00FF22D3" w:rsidRDefault="00D22CFF">
            <w:pPr>
              <w:widowControl/>
              <w:jc w:val="left"/>
              <w:rPr>
                <w:sz w:val="16"/>
                <w:szCs w:val="16"/>
              </w:rPr>
            </w:pPr>
            <w:r>
              <w:rPr>
                <w:sz w:val="16"/>
                <w:szCs w:val="16"/>
              </w:rPr>
              <w:t>6</w:t>
            </w:r>
          </w:p>
        </w:tc>
        <w:tc>
          <w:tcPr>
            <w:tcW w:w="381" w:type="dxa"/>
          </w:tcPr>
          <w:p w:rsidR="00FF22D3" w:rsidRDefault="00FF22D3">
            <w:pPr>
              <w:widowControl/>
              <w:jc w:val="left"/>
              <w:rPr>
                <w:sz w:val="16"/>
                <w:szCs w:val="16"/>
              </w:rPr>
            </w:pPr>
          </w:p>
        </w:tc>
      </w:tr>
      <w:tr w:rsidR="00FF22D3">
        <w:trPr>
          <w:trHeight w:val="319"/>
        </w:trPr>
        <w:tc>
          <w:tcPr>
            <w:tcW w:w="384" w:type="dxa"/>
            <w:vMerge/>
          </w:tcPr>
          <w:p w:rsidR="00FF22D3" w:rsidRDefault="00FF22D3">
            <w:pPr>
              <w:widowControl/>
              <w:jc w:val="left"/>
              <w:rPr>
                <w:sz w:val="16"/>
                <w:szCs w:val="16"/>
              </w:rPr>
            </w:pPr>
          </w:p>
        </w:tc>
        <w:tc>
          <w:tcPr>
            <w:tcW w:w="495" w:type="dxa"/>
            <w:vMerge/>
          </w:tcPr>
          <w:p w:rsidR="00FF22D3" w:rsidRDefault="00FF22D3">
            <w:pPr>
              <w:widowControl/>
              <w:jc w:val="left"/>
              <w:rPr>
                <w:sz w:val="16"/>
                <w:szCs w:val="16"/>
              </w:rPr>
            </w:pPr>
          </w:p>
        </w:tc>
        <w:tc>
          <w:tcPr>
            <w:tcW w:w="376" w:type="dxa"/>
            <w:gridSpan w:val="2"/>
            <w:vMerge/>
          </w:tcPr>
          <w:p w:rsidR="00FF22D3" w:rsidRDefault="00FF22D3">
            <w:pPr>
              <w:widowControl/>
              <w:jc w:val="left"/>
              <w:rPr>
                <w:sz w:val="16"/>
                <w:szCs w:val="16"/>
              </w:rPr>
            </w:pPr>
          </w:p>
        </w:tc>
        <w:tc>
          <w:tcPr>
            <w:tcW w:w="376" w:type="dxa"/>
            <w:gridSpan w:val="2"/>
            <w:vMerge/>
          </w:tcPr>
          <w:p w:rsidR="00FF22D3" w:rsidRDefault="00FF22D3">
            <w:pPr>
              <w:widowControl/>
              <w:jc w:val="left"/>
              <w:rPr>
                <w:sz w:val="16"/>
                <w:szCs w:val="16"/>
              </w:rPr>
            </w:pPr>
          </w:p>
        </w:tc>
        <w:tc>
          <w:tcPr>
            <w:tcW w:w="2333" w:type="dxa"/>
          </w:tcPr>
          <w:p w:rsidR="00FF22D3" w:rsidRDefault="00D22CFF">
            <w:pPr>
              <w:widowControl/>
              <w:jc w:val="left"/>
              <w:rPr>
                <w:sz w:val="16"/>
                <w:szCs w:val="16"/>
              </w:rPr>
            </w:pPr>
            <w:r>
              <w:rPr>
                <w:rFonts w:hint="eastAsia"/>
                <w:sz w:val="16"/>
                <w:szCs w:val="16"/>
              </w:rPr>
              <w:t>卓越检验技能综合实践</w:t>
            </w:r>
          </w:p>
        </w:tc>
        <w:tc>
          <w:tcPr>
            <w:tcW w:w="426" w:type="dxa"/>
          </w:tcPr>
          <w:p w:rsidR="00FF22D3" w:rsidRDefault="00FF22D3">
            <w:pPr>
              <w:widowControl/>
              <w:jc w:val="left"/>
              <w:rPr>
                <w:sz w:val="16"/>
                <w:szCs w:val="16"/>
              </w:rPr>
            </w:pPr>
          </w:p>
        </w:tc>
        <w:tc>
          <w:tcPr>
            <w:tcW w:w="425" w:type="dxa"/>
          </w:tcPr>
          <w:p w:rsidR="00FF22D3" w:rsidRDefault="00D22CFF">
            <w:pPr>
              <w:widowControl/>
              <w:jc w:val="left"/>
              <w:rPr>
                <w:sz w:val="16"/>
                <w:szCs w:val="16"/>
              </w:rPr>
            </w:pPr>
            <w:r>
              <w:rPr>
                <w:rFonts w:hint="eastAsia"/>
                <w:sz w:val="16"/>
                <w:szCs w:val="16"/>
              </w:rPr>
              <w:t>√</w:t>
            </w:r>
          </w:p>
        </w:tc>
        <w:tc>
          <w:tcPr>
            <w:tcW w:w="567" w:type="dxa"/>
          </w:tcPr>
          <w:p w:rsidR="00FF22D3" w:rsidRDefault="00D22CFF">
            <w:pPr>
              <w:widowControl/>
              <w:jc w:val="left"/>
              <w:rPr>
                <w:sz w:val="16"/>
                <w:szCs w:val="16"/>
              </w:rPr>
            </w:pPr>
            <w:r>
              <w:rPr>
                <w:rFonts w:hint="eastAsia"/>
                <w:sz w:val="16"/>
                <w:szCs w:val="16"/>
              </w:rPr>
              <w:t>96</w:t>
            </w:r>
          </w:p>
        </w:tc>
        <w:tc>
          <w:tcPr>
            <w:tcW w:w="456" w:type="dxa"/>
          </w:tcPr>
          <w:p w:rsidR="00FF22D3" w:rsidRDefault="00D22CFF">
            <w:pPr>
              <w:widowControl/>
              <w:jc w:val="left"/>
              <w:rPr>
                <w:sz w:val="16"/>
                <w:szCs w:val="16"/>
              </w:rPr>
            </w:pPr>
            <w:r>
              <w:rPr>
                <w:sz w:val="16"/>
                <w:szCs w:val="16"/>
              </w:rPr>
              <w:t>6</w:t>
            </w:r>
          </w:p>
        </w:tc>
        <w:tc>
          <w:tcPr>
            <w:tcW w:w="536" w:type="dxa"/>
          </w:tcPr>
          <w:p w:rsidR="00FF22D3" w:rsidRDefault="00D22CFF">
            <w:pPr>
              <w:widowControl/>
              <w:jc w:val="left"/>
              <w:rPr>
                <w:sz w:val="16"/>
                <w:szCs w:val="16"/>
              </w:rPr>
            </w:pPr>
            <w:r>
              <w:rPr>
                <w:sz w:val="16"/>
                <w:szCs w:val="16"/>
              </w:rPr>
              <w:t>24</w:t>
            </w:r>
          </w:p>
        </w:tc>
        <w:tc>
          <w:tcPr>
            <w:tcW w:w="567" w:type="dxa"/>
          </w:tcPr>
          <w:p w:rsidR="00FF22D3" w:rsidRDefault="00D22CFF">
            <w:pPr>
              <w:widowControl/>
              <w:jc w:val="left"/>
              <w:rPr>
                <w:sz w:val="16"/>
                <w:szCs w:val="16"/>
              </w:rPr>
            </w:pPr>
            <w:r>
              <w:rPr>
                <w:sz w:val="16"/>
                <w:szCs w:val="16"/>
              </w:rPr>
              <w:t>72</w:t>
            </w:r>
          </w:p>
        </w:tc>
        <w:tc>
          <w:tcPr>
            <w:tcW w:w="709" w:type="dxa"/>
          </w:tcPr>
          <w:p w:rsidR="00FF22D3" w:rsidRDefault="00FF22D3">
            <w:pPr>
              <w:widowControl/>
              <w:jc w:val="left"/>
              <w:rPr>
                <w:sz w:val="16"/>
                <w:szCs w:val="16"/>
              </w:rPr>
            </w:pPr>
          </w:p>
        </w:tc>
        <w:tc>
          <w:tcPr>
            <w:tcW w:w="690" w:type="dxa"/>
          </w:tcPr>
          <w:p w:rsidR="00FF22D3" w:rsidRDefault="00FF22D3">
            <w:pPr>
              <w:widowControl/>
              <w:jc w:val="left"/>
              <w:rPr>
                <w:sz w:val="16"/>
                <w:szCs w:val="16"/>
              </w:rPr>
            </w:pPr>
          </w:p>
        </w:tc>
        <w:tc>
          <w:tcPr>
            <w:tcW w:w="407" w:type="dxa"/>
          </w:tcPr>
          <w:p w:rsidR="00FF22D3" w:rsidRDefault="00FF22D3">
            <w:pPr>
              <w:widowControl/>
              <w:jc w:val="left"/>
              <w:rPr>
                <w:sz w:val="16"/>
                <w:szCs w:val="16"/>
              </w:rPr>
            </w:pPr>
          </w:p>
        </w:tc>
        <w:tc>
          <w:tcPr>
            <w:tcW w:w="407" w:type="dxa"/>
          </w:tcPr>
          <w:p w:rsidR="00FF22D3" w:rsidRDefault="00FF22D3">
            <w:pPr>
              <w:widowControl/>
              <w:jc w:val="left"/>
              <w:rPr>
                <w:sz w:val="16"/>
                <w:szCs w:val="16"/>
              </w:rPr>
            </w:pPr>
          </w:p>
        </w:tc>
        <w:tc>
          <w:tcPr>
            <w:tcW w:w="424" w:type="dxa"/>
          </w:tcPr>
          <w:p w:rsidR="00FF22D3" w:rsidRDefault="00D22CFF">
            <w:pPr>
              <w:widowControl/>
              <w:jc w:val="left"/>
              <w:rPr>
                <w:sz w:val="16"/>
                <w:szCs w:val="16"/>
              </w:rPr>
            </w:pPr>
            <w:r>
              <w:rPr>
                <w:sz w:val="16"/>
                <w:szCs w:val="16"/>
              </w:rPr>
              <w:t>6</w:t>
            </w:r>
          </w:p>
        </w:tc>
        <w:tc>
          <w:tcPr>
            <w:tcW w:w="381" w:type="dxa"/>
          </w:tcPr>
          <w:p w:rsidR="00FF22D3" w:rsidRDefault="00FF22D3">
            <w:pPr>
              <w:widowControl/>
              <w:jc w:val="left"/>
              <w:rPr>
                <w:sz w:val="16"/>
                <w:szCs w:val="16"/>
              </w:rPr>
            </w:pPr>
          </w:p>
        </w:tc>
      </w:tr>
      <w:tr w:rsidR="00FF22D3">
        <w:trPr>
          <w:trHeight w:val="319"/>
        </w:trPr>
        <w:tc>
          <w:tcPr>
            <w:tcW w:w="384" w:type="dxa"/>
            <w:vMerge/>
          </w:tcPr>
          <w:p w:rsidR="00FF22D3" w:rsidRDefault="00FF22D3">
            <w:pPr>
              <w:widowControl/>
              <w:jc w:val="left"/>
              <w:rPr>
                <w:sz w:val="16"/>
                <w:szCs w:val="16"/>
              </w:rPr>
            </w:pPr>
          </w:p>
        </w:tc>
        <w:tc>
          <w:tcPr>
            <w:tcW w:w="495" w:type="dxa"/>
            <w:vMerge/>
          </w:tcPr>
          <w:p w:rsidR="00FF22D3" w:rsidRDefault="00FF22D3">
            <w:pPr>
              <w:widowControl/>
              <w:jc w:val="left"/>
              <w:rPr>
                <w:sz w:val="16"/>
                <w:szCs w:val="16"/>
              </w:rPr>
            </w:pPr>
          </w:p>
        </w:tc>
        <w:tc>
          <w:tcPr>
            <w:tcW w:w="376" w:type="dxa"/>
            <w:gridSpan w:val="2"/>
            <w:vMerge/>
          </w:tcPr>
          <w:p w:rsidR="00FF22D3" w:rsidRDefault="00FF22D3">
            <w:pPr>
              <w:widowControl/>
              <w:jc w:val="left"/>
              <w:rPr>
                <w:sz w:val="16"/>
                <w:szCs w:val="16"/>
              </w:rPr>
            </w:pPr>
          </w:p>
        </w:tc>
        <w:tc>
          <w:tcPr>
            <w:tcW w:w="376" w:type="dxa"/>
            <w:gridSpan w:val="2"/>
            <w:vMerge/>
          </w:tcPr>
          <w:p w:rsidR="00FF22D3" w:rsidRDefault="00FF22D3">
            <w:pPr>
              <w:widowControl/>
              <w:jc w:val="left"/>
              <w:rPr>
                <w:sz w:val="16"/>
                <w:szCs w:val="16"/>
              </w:rPr>
            </w:pPr>
          </w:p>
        </w:tc>
        <w:tc>
          <w:tcPr>
            <w:tcW w:w="2333" w:type="dxa"/>
          </w:tcPr>
          <w:p w:rsidR="00FF22D3" w:rsidRDefault="00D22CFF">
            <w:pPr>
              <w:widowControl/>
              <w:jc w:val="left"/>
              <w:rPr>
                <w:sz w:val="16"/>
                <w:szCs w:val="16"/>
              </w:rPr>
            </w:pPr>
            <w:r>
              <w:rPr>
                <w:rFonts w:hint="eastAsia"/>
                <w:sz w:val="16"/>
                <w:szCs w:val="16"/>
              </w:rPr>
              <w:t>精准订单培养综合实践</w:t>
            </w:r>
          </w:p>
        </w:tc>
        <w:tc>
          <w:tcPr>
            <w:tcW w:w="426" w:type="dxa"/>
          </w:tcPr>
          <w:p w:rsidR="00FF22D3" w:rsidRDefault="00FF22D3">
            <w:pPr>
              <w:widowControl/>
              <w:jc w:val="left"/>
              <w:rPr>
                <w:sz w:val="16"/>
                <w:szCs w:val="16"/>
              </w:rPr>
            </w:pPr>
          </w:p>
        </w:tc>
        <w:tc>
          <w:tcPr>
            <w:tcW w:w="425" w:type="dxa"/>
          </w:tcPr>
          <w:p w:rsidR="00FF22D3" w:rsidRDefault="00D22CFF">
            <w:pPr>
              <w:widowControl/>
              <w:jc w:val="left"/>
              <w:rPr>
                <w:sz w:val="16"/>
                <w:szCs w:val="16"/>
              </w:rPr>
            </w:pPr>
            <w:r>
              <w:rPr>
                <w:rFonts w:hint="eastAsia"/>
                <w:sz w:val="16"/>
                <w:szCs w:val="16"/>
              </w:rPr>
              <w:t>√</w:t>
            </w:r>
          </w:p>
        </w:tc>
        <w:tc>
          <w:tcPr>
            <w:tcW w:w="567" w:type="dxa"/>
          </w:tcPr>
          <w:p w:rsidR="00FF22D3" w:rsidRDefault="00D22CFF">
            <w:pPr>
              <w:widowControl/>
              <w:jc w:val="left"/>
              <w:rPr>
                <w:sz w:val="16"/>
                <w:szCs w:val="16"/>
              </w:rPr>
            </w:pPr>
            <w:r>
              <w:rPr>
                <w:rFonts w:hint="eastAsia"/>
                <w:sz w:val="16"/>
                <w:szCs w:val="16"/>
              </w:rPr>
              <w:t>96</w:t>
            </w:r>
          </w:p>
        </w:tc>
        <w:tc>
          <w:tcPr>
            <w:tcW w:w="456" w:type="dxa"/>
          </w:tcPr>
          <w:p w:rsidR="00FF22D3" w:rsidRDefault="00D22CFF">
            <w:pPr>
              <w:widowControl/>
              <w:jc w:val="left"/>
              <w:rPr>
                <w:sz w:val="16"/>
                <w:szCs w:val="16"/>
              </w:rPr>
            </w:pPr>
            <w:r>
              <w:rPr>
                <w:sz w:val="16"/>
                <w:szCs w:val="16"/>
              </w:rPr>
              <w:t>6</w:t>
            </w:r>
          </w:p>
        </w:tc>
        <w:tc>
          <w:tcPr>
            <w:tcW w:w="536" w:type="dxa"/>
          </w:tcPr>
          <w:p w:rsidR="00FF22D3" w:rsidRDefault="00D22CFF">
            <w:pPr>
              <w:widowControl/>
              <w:jc w:val="left"/>
              <w:rPr>
                <w:sz w:val="16"/>
                <w:szCs w:val="16"/>
              </w:rPr>
            </w:pPr>
            <w:r>
              <w:rPr>
                <w:sz w:val="16"/>
                <w:szCs w:val="16"/>
              </w:rPr>
              <w:t>24</w:t>
            </w:r>
          </w:p>
        </w:tc>
        <w:tc>
          <w:tcPr>
            <w:tcW w:w="567" w:type="dxa"/>
          </w:tcPr>
          <w:p w:rsidR="00FF22D3" w:rsidRDefault="00D22CFF">
            <w:pPr>
              <w:widowControl/>
              <w:jc w:val="left"/>
              <w:rPr>
                <w:sz w:val="16"/>
                <w:szCs w:val="16"/>
              </w:rPr>
            </w:pPr>
            <w:r>
              <w:rPr>
                <w:sz w:val="16"/>
                <w:szCs w:val="16"/>
              </w:rPr>
              <w:t>72</w:t>
            </w:r>
          </w:p>
        </w:tc>
        <w:tc>
          <w:tcPr>
            <w:tcW w:w="709" w:type="dxa"/>
          </w:tcPr>
          <w:p w:rsidR="00FF22D3" w:rsidRDefault="00FF22D3">
            <w:pPr>
              <w:widowControl/>
              <w:jc w:val="left"/>
              <w:rPr>
                <w:sz w:val="16"/>
                <w:szCs w:val="16"/>
              </w:rPr>
            </w:pPr>
          </w:p>
        </w:tc>
        <w:tc>
          <w:tcPr>
            <w:tcW w:w="690" w:type="dxa"/>
          </w:tcPr>
          <w:p w:rsidR="00FF22D3" w:rsidRDefault="00FF22D3">
            <w:pPr>
              <w:widowControl/>
              <w:jc w:val="left"/>
              <w:rPr>
                <w:sz w:val="16"/>
                <w:szCs w:val="16"/>
              </w:rPr>
            </w:pPr>
          </w:p>
        </w:tc>
        <w:tc>
          <w:tcPr>
            <w:tcW w:w="407" w:type="dxa"/>
          </w:tcPr>
          <w:p w:rsidR="00FF22D3" w:rsidRDefault="00FF22D3">
            <w:pPr>
              <w:widowControl/>
              <w:jc w:val="left"/>
              <w:rPr>
                <w:sz w:val="16"/>
                <w:szCs w:val="16"/>
              </w:rPr>
            </w:pPr>
          </w:p>
        </w:tc>
        <w:tc>
          <w:tcPr>
            <w:tcW w:w="407" w:type="dxa"/>
          </w:tcPr>
          <w:p w:rsidR="00FF22D3" w:rsidRDefault="00FF22D3">
            <w:pPr>
              <w:widowControl/>
              <w:jc w:val="left"/>
              <w:rPr>
                <w:sz w:val="16"/>
                <w:szCs w:val="16"/>
              </w:rPr>
            </w:pPr>
          </w:p>
        </w:tc>
        <w:tc>
          <w:tcPr>
            <w:tcW w:w="424" w:type="dxa"/>
          </w:tcPr>
          <w:p w:rsidR="00FF22D3" w:rsidRDefault="00D22CFF">
            <w:pPr>
              <w:widowControl/>
              <w:jc w:val="left"/>
              <w:rPr>
                <w:sz w:val="16"/>
                <w:szCs w:val="16"/>
              </w:rPr>
            </w:pPr>
            <w:r>
              <w:rPr>
                <w:sz w:val="16"/>
                <w:szCs w:val="16"/>
              </w:rPr>
              <w:t>6</w:t>
            </w:r>
          </w:p>
        </w:tc>
        <w:tc>
          <w:tcPr>
            <w:tcW w:w="381" w:type="dxa"/>
          </w:tcPr>
          <w:p w:rsidR="00FF22D3" w:rsidRDefault="00FF22D3">
            <w:pPr>
              <w:widowControl/>
              <w:jc w:val="left"/>
              <w:rPr>
                <w:sz w:val="16"/>
                <w:szCs w:val="16"/>
              </w:rPr>
            </w:pPr>
          </w:p>
        </w:tc>
      </w:tr>
      <w:tr w:rsidR="00FF22D3">
        <w:trPr>
          <w:trHeight w:val="282"/>
        </w:trPr>
        <w:tc>
          <w:tcPr>
            <w:tcW w:w="384" w:type="dxa"/>
            <w:vMerge/>
          </w:tcPr>
          <w:p w:rsidR="00FF22D3" w:rsidRDefault="00FF22D3">
            <w:pPr>
              <w:widowControl/>
              <w:jc w:val="left"/>
              <w:rPr>
                <w:sz w:val="16"/>
                <w:szCs w:val="16"/>
              </w:rPr>
            </w:pPr>
          </w:p>
        </w:tc>
        <w:tc>
          <w:tcPr>
            <w:tcW w:w="3580" w:type="dxa"/>
            <w:gridSpan w:val="6"/>
          </w:tcPr>
          <w:p w:rsidR="00FF22D3" w:rsidRDefault="00D22CFF">
            <w:pPr>
              <w:widowControl/>
              <w:jc w:val="left"/>
              <w:rPr>
                <w:sz w:val="16"/>
                <w:szCs w:val="16"/>
              </w:rPr>
            </w:pPr>
            <w:r>
              <w:rPr>
                <w:rFonts w:hint="eastAsia"/>
                <w:sz w:val="16"/>
                <w:szCs w:val="16"/>
              </w:rPr>
              <w:t>专业选修课小计</w:t>
            </w:r>
          </w:p>
        </w:tc>
        <w:tc>
          <w:tcPr>
            <w:tcW w:w="426" w:type="dxa"/>
          </w:tcPr>
          <w:p w:rsidR="00FF22D3" w:rsidRDefault="00FF22D3">
            <w:pPr>
              <w:widowControl/>
              <w:jc w:val="left"/>
              <w:rPr>
                <w:sz w:val="16"/>
                <w:szCs w:val="16"/>
              </w:rPr>
            </w:pPr>
          </w:p>
        </w:tc>
        <w:tc>
          <w:tcPr>
            <w:tcW w:w="425" w:type="dxa"/>
          </w:tcPr>
          <w:p w:rsidR="00FF22D3" w:rsidRDefault="00FF22D3">
            <w:pPr>
              <w:widowControl/>
              <w:jc w:val="left"/>
              <w:rPr>
                <w:sz w:val="16"/>
                <w:szCs w:val="16"/>
              </w:rPr>
            </w:pPr>
          </w:p>
        </w:tc>
        <w:tc>
          <w:tcPr>
            <w:tcW w:w="567" w:type="dxa"/>
          </w:tcPr>
          <w:p w:rsidR="00FF22D3" w:rsidRDefault="00D22CFF">
            <w:pPr>
              <w:widowControl/>
              <w:jc w:val="left"/>
              <w:rPr>
                <w:sz w:val="16"/>
                <w:szCs w:val="16"/>
              </w:rPr>
            </w:pPr>
            <w:r>
              <w:rPr>
                <w:rFonts w:hint="eastAsia"/>
                <w:sz w:val="16"/>
                <w:szCs w:val="16"/>
              </w:rPr>
              <w:t>352</w:t>
            </w:r>
          </w:p>
        </w:tc>
        <w:tc>
          <w:tcPr>
            <w:tcW w:w="456" w:type="dxa"/>
          </w:tcPr>
          <w:p w:rsidR="00FF22D3" w:rsidRDefault="00D22CFF">
            <w:pPr>
              <w:widowControl/>
              <w:jc w:val="left"/>
              <w:rPr>
                <w:sz w:val="16"/>
                <w:szCs w:val="16"/>
              </w:rPr>
            </w:pPr>
            <w:r>
              <w:rPr>
                <w:rFonts w:hint="eastAsia"/>
                <w:sz w:val="16"/>
                <w:szCs w:val="16"/>
              </w:rPr>
              <w:t>22</w:t>
            </w:r>
          </w:p>
        </w:tc>
        <w:tc>
          <w:tcPr>
            <w:tcW w:w="536" w:type="dxa"/>
          </w:tcPr>
          <w:p w:rsidR="00FF22D3" w:rsidRDefault="00D22CFF">
            <w:pPr>
              <w:widowControl/>
              <w:jc w:val="left"/>
              <w:rPr>
                <w:sz w:val="16"/>
                <w:szCs w:val="16"/>
              </w:rPr>
            </w:pPr>
            <w:r>
              <w:rPr>
                <w:rFonts w:hint="eastAsia"/>
                <w:sz w:val="16"/>
                <w:szCs w:val="16"/>
              </w:rPr>
              <w:t>192</w:t>
            </w:r>
          </w:p>
        </w:tc>
        <w:tc>
          <w:tcPr>
            <w:tcW w:w="567" w:type="dxa"/>
          </w:tcPr>
          <w:p w:rsidR="00FF22D3" w:rsidRDefault="00D22CFF">
            <w:pPr>
              <w:widowControl/>
              <w:jc w:val="left"/>
              <w:rPr>
                <w:sz w:val="16"/>
                <w:szCs w:val="16"/>
              </w:rPr>
            </w:pPr>
            <w:r>
              <w:rPr>
                <w:rFonts w:hint="eastAsia"/>
                <w:sz w:val="16"/>
                <w:szCs w:val="16"/>
              </w:rPr>
              <w:t>160</w:t>
            </w:r>
          </w:p>
        </w:tc>
        <w:tc>
          <w:tcPr>
            <w:tcW w:w="709" w:type="dxa"/>
          </w:tcPr>
          <w:p w:rsidR="00FF22D3" w:rsidRDefault="00D22CFF">
            <w:pPr>
              <w:widowControl/>
              <w:jc w:val="left"/>
              <w:rPr>
                <w:sz w:val="16"/>
                <w:szCs w:val="16"/>
              </w:rPr>
            </w:pPr>
            <w:r>
              <w:rPr>
                <w:rFonts w:hint="eastAsia"/>
                <w:sz w:val="16"/>
                <w:szCs w:val="16"/>
              </w:rPr>
              <w:t>0</w:t>
            </w:r>
          </w:p>
        </w:tc>
        <w:tc>
          <w:tcPr>
            <w:tcW w:w="690" w:type="dxa"/>
          </w:tcPr>
          <w:p w:rsidR="00FF22D3" w:rsidRDefault="00D22CFF">
            <w:pPr>
              <w:widowControl/>
              <w:jc w:val="left"/>
              <w:rPr>
                <w:sz w:val="16"/>
                <w:szCs w:val="16"/>
              </w:rPr>
            </w:pPr>
            <w:r>
              <w:rPr>
                <w:rFonts w:hint="eastAsia"/>
                <w:sz w:val="16"/>
                <w:szCs w:val="16"/>
              </w:rPr>
              <w:t>3</w:t>
            </w:r>
          </w:p>
        </w:tc>
        <w:tc>
          <w:tcPr>
            <w:tcW w:w="407" w:type="dxa"/>
          </w:tcPr>
          <w:p w:rsidR="00FF22D3" w:rsidRDefault="00D22CFF">
            <w:pPr>
              <w:widowControl/>
              <w:jc w:val="left"/>
              <w:rPr>
                <w:sz w:val="16"/>
                <w:szCs w:val="16"/>
              </w:rPr>
            </w:pPr>
            <w:r>
              <w:rPr>
                <w:rFonts w:hint="eastAsia"/>
                <w:sz w:val="16"/>
                <w:szCs w:val="16"/>
              </w:rPr>
              <w:t>4</w:t>
            </w:r>
          </w:p>
        </w:tc>
        <w:tc>
          <w:tcPr>
            <w:tcW w:w="407" w:type="dxa"/>
          </w:tcPr>
          <w:p w:rsidR="00FF22D3" w:rsidRDefault="00D22CFF">
            <w:pPr>
              <w:widowControl/>
              <w:jc w:val="left"/>
              <w:rPr>
                <w:sz w:val="16"/>
                <w:szCs w:val="16"/>
              </w:rPr>
            </w:pPr>
            <w:r>
              <w:rPr>
                <w:rFonts w:hint="eastAsia"/>
                <w:sz w:val="16"/>
                <w:szCs w:val="16"/>
              </w:rPr>
              <w:t>7</w:t>
            </w:r>
          </w:p>
        </w:tc>
        <w:tc>
          <w:tcPr>
            <w:tcW w:w="424" w:type="dxa"/>
          </w:tcPr>
          <w:p w:rsidR="00FF22D3" w:rsidRDefault="00D22CFF">
            <w:pPr>
              <w:widowControl/>
              <w:jc w:val="left"/>
              <w:rPr>
                <w:sz w:val="16"/>
                <w:szCs w:val="16"/>
              </w:rPr>
            </w:pPr>
            <w:r>
              <w:rPr>
                <w:sz w:val="16"/>
                <w:szCs w:val="16"/>
              </w:rPr>
              <w:t>8</w:t>
            </w:r>
          </w:p>
        </w:tc>
        <w:tc>
          <w:tcPr>
            <w:tcW w:w="381" w:type="dxa"/>
          </w:tcPr>
          <w:p w:rsidR="00FF22D3" w:rsidRDefault="00FF22D3">
            <w:pPr>
              <w:widowControl/>
              <w:jc w:val="left"/>
              <w:rPr>
                <w:sz w:val="16"/>
                <w:szCs w:val="16"/>
              </w:rPr>
            </w:pPr>
          </w:p>
        </w:tc>
      </w:tr>
      <w:tr w:rsidR="00FF22D3">
        <w:trPr>
          <w:trHeight w:val="270"/>
        </w:trPr>
        <w:tc>
          <w:tcPr>
            <w:tcW w:w="384" w:type="dxa"/>
            <w:vMerge/>
          </w:tcPr>
          <w:p w:rsidR="00FF22D3" w:rsidRDefault="00FF22D3">
            <w:pPr>
              <w:widowControl/>
              <w:jc w:val="left"/>
              <w:rPr>
                <w:sz w:val="16"/>
                <w:szCs w:val="16"/>
              </w:rPr>
            </w:pPr>
          </w:p>
        </w:tc>
        <w:tc>
          <w:tcPr>
            <w:tcW w:w="633" w:type="dxa"/>
            <w:gridSpan w:val="2"/>
            <w:vMerge w:val="restart"/>
          </w:tcPr>
          <w:p w:rsidR="00FF22D3" w:rsidRDefault="00D22CFF">
            <w:pPr>
              <w:widowControl/>
              <w:jc w:val="left"/>
              <w:rPr>
                <w:sz w:val="16"/>
                <w:szCs w:val="16"/>
              </w:rPr>
            </w:pPr>
            <w:r>
              <w:rPr>
                <w:rFonts w:hint="eastAsia"/>
                <w:sz w:val="16"/>
                <w:szCs w:val="16"/>
              </w:rPr>
              <w:t>集中实践课程</w:t>
            </w:r>
          </w:p>
        </w:tc>
        <w:tc>
          <w:tcPr>
            <w:tcW w:w="513" w:type="dxa"/>
            <w:gridSpan w:val="2"/>
          </w:tcPr>
          <w:p w:rsidR="00FF22D3" w:rsidRDefault="00D22CFF">
            <w:pPr>
              <w:widowControl/>
              <w:jc w:val="left"/>
              <w:rPr>
                <w:sz w:val="16"/>
                <w:szCs w:val="16"/>
              </w:rPr>
            </w:pPr>
            <w:r>
              <w:rPr>
                <w:rFonts w:hint="eastAsia"/>
                <w:sz w:val="16"/>
                <w:szCs w:val="16"/>
              </w:rPr>
              <w:t>35</w:t>
            </w:r>
          </w:p>
        </w:tc>
        <w:tc>
          <w:tcPr>
            <w:tcW w:w="2434" w:type="dxa"/>
            <w:gridSpan w:val="2"/>
          </w:tcPr>
          <w:p w:rsidR="00FF22D3" w:rsidRDefault="00D22CFF">
            <w:pPr>
              <w:widowControl/>
              <w:jc w:val="left"/>
              <w:rPr>
                <w:sz w:val="16"/>
                <w:szCs w:val="16"/>
              </w:rPr>
            </w:pPr>
            <w:r>
              <w:rPr>
                <w:rFonts w:hint="eastAsia"/>
                <w:sz w:val="16"/>
                <w:szCs w:val="16"/>
              </w:rPr>
              <w:t>化学检验技能训练</w:t>
            </w:r>
          </w:p>
        </w:tc>
        <w:tc>
          <w:tcPr>
            <w:tcW w:w="426" w:type="dxa"/>
          </w:tcPr>
          <w:p w:rsidR="00FF22D3" w:rsidRDefault="00FF22D3">
            <w:pPr>
              <w:widowControl/>
              <w:jc w:val="left"/>
              <w:rPr>
                <w:sz w:val="16"/>
                <w:szCs w:val="16"/>
              </w:rPr>
            </w:pPr>
          </w:p>
        </w:tc>
        <w:tc>
          <w:tcPr>
            <w:tcW w:w="425" w:type="dxa"/>
          </w:tcPr>
          <w:p w:rsidR="00FF22D3" w:rsidRDefault="00D22CFF">
            <w:pPr>
              <w:widowControl/>
              <w:jc w:val="left"/>
              <w:rPr>
                <w:sz w:val="16"/>
                <w:szCs w:val="16"/>
              </w:rPr>
            </w:pPr>
            <w:r>
              <w:rPr>
                <w:rFonts w:hint="eastAsia"/>
                <w:sz w:val="16"/>
                <w:szCs w:val="16"/>
              </w:rPr>
              <w:t>√</w:t>
            </w:r>
          </w:p>
        </w:tc>
        <w:tc>
          <w:tcPr>
            <w:tcW w:w="567" w:type="dxa"/>
          </w:tcPr>
          <w:p w:rsidR="00FF22D3" w:rsidRDefault="00D22CFF">
            <w:pPr>
              <w:widowControl/>
              <w:jc w:val="left"/>
              <w:rPr>
                <w:sz w:val="16"/>
                <w:szCs w:val="16"/>
              </w:rPr>
            </w:pPr>
            <w:r>
              <w:rPr>
                <w:rFonts w:hint="eastAsia"/>
                <w:sz w:val="16"/>
                <w:szCs w:val="16"/>
              </w:rPr>
              <w:t>30</w:t>
            </w:r>
          </w:p>
        </w:tc>
        <w:tc>
          <w:tcPr>
            <w:tcW w:w="456" w:type="dxa"/>
          </w:tcPr>
          <w:p w:rsidR="00FF22D3" w:rsidRDefault="00D22CFF">
            <w:pPr>
              <w:widowControl/>
              <w:jc w:val="left"/>
              <w:rPr>
                <w:sz w:val="16"/>
                <w:szCs w:val="16"/>
              </w:rPr>
            </w:pPr>
            <w:r>
              <w:rPr>
                <w:sz w:val="16"/>
                <w:szCs w:val="16"/>
              </w:rPr>
              <w:t>1.5</w:t>
            </w:r>
          </w:p>
        </w:tc>
        <w:tc>
          <w:tcPr>
            <w:tcW w:w="536" w:type="dxa"/>
          </w:tcPr>
          <w:p w:rsidR="00FF22D3" w:rsidRDefault="00D22CFF">
            <w:pPr>
              <w:widowControl/>
              <w:jc w:val="left"/>
              <w:rPr>
                <w:sz w:val="16"/>
                <w:szCs w:val="16"/>
              </w:rPr>
            </w:pPr>
            <w:r>
              <w:rPr>
                <w:sz w:val="16"/>
                <w:szCs w:val="16"/>
              </w:rPr>
              <w:t>0</w:t>
            </w:r>
          </w:p>
        </w:tc>
        <w:tc>
          <w:tcPr>
            <w:tcW w:w="567" w:type="dxa"/>
          </w:tcPr>
          <w:p w:rsidR="00FF22D3" w:rsidRDefault="00D22CFF">
            <w:pPr>
              <w:widowControl/>
              <w:jc w:val="left"/>
              <w:rPr>
                <w:sz w:val="16"/>
                <w:szCs w:val="16"/>
              </w:rPr>
            </w:pPr>
            <w:r>
              <w:rPr>
                <w:sz w:val="16"/>
                <w:szCs w:val="16"/>
              </w:rPr>
              <w:t>30</w:t>
            </w:r>
          </w:p>
        </w:tc>
        <w:tc>
          <w:tcPr>
            <w:tcW w:w="709" w:type="dxa"/>
          </w:tcPr>
          <w:p w:rsidR="00FF22D3" w:rsidRDefault="00FF22D3">
            <w:pPr>
              <w:widowControl/>
              <w:jc w:val="left"/>
              <w:rPr>
                <w:sz w:val="16"/>
                <w:szCs w:val="16"/>
              </w:rPr>
            </w:pPr>
          </w:p>
        </w:tc>
        <w:tc>
          <w:tcPr>
            <w:tcW w:w="690" w:type="dxa"/>
          </w:tcPr>
          <w:p w:rsidR="00FF22D3" w:rsidRDefault="00D22CFF">
            <w:pPr>
              <w:widowControl/>
              <w:jc w:val="left"/>
              <w:rPr>
                <w:sz w:val="16"/>
                <w:szCs w:val="16"/>
              </w:rPr>
            </w:pPr>
            <w:r>
              <w:rPr>
                <w:sz w:val="16"/>
                <w:szCs w:val="16"/>
              </w:rPr>
              <w:t>5</w:t>
            </w:r>
            <w:r>
              <w:rPr>
                <w:sz w:val="16"/>
                <w:szCs w:val="16"/>
              </w:rPr>
              <w:t>天</w:t>
            </w:r>
          </w:p>
        </w:tc>
        <w:tc>
          <w:tcPr>
            <w:tcW w:w="407" w:type="dxa"/>
          </w:tcPr>
          <w:p w:rsidR="00FF22D3" w:rsidRDefault="00FF22D3">
            <w:pPr>
              <w:widowControl/>
              <w:jc w:val="left"/>
              <w:rPr>
                <w:sz w:val="16"/>
                <w:szCs w:val="16"/>
              </w:rPr>
            </w:pPr>
          </w:p>
        </w:tc>
        <w:tc>
          <w:tcPr>
            <w:tcW w:w="407" w:type="dxa"/>
          </w:tcPr>
          <w:p w:rsidR="00FF22D3" w:rsidRDefault="00FF22D3">
            <w:pPr>
              <w:widowControl/>
              <w:jc w:val="left"/>
              <w:rPr>
                <w:sz w:val="16"/>
                <w:szCs w:val="16"/>
              </w:rPr>
            </w:pPr>
          </w:p>
        </w:tc>
        <w:tc>
          <w:tcPr>
            <w:tcW w:w="424" w:type="dxa"/>
          </w:tcPr>
          <w:p w:rsidR="00FF22D3" w:rsidRDefault="00FF22D3">
            <w:pPr>
              <w:widowControl/>
              <w:jc w:val="left"/>
              <w:rPr>
                <w:sz w:val="16"/>
                <w:szCs w:val="16"/>
              </w:rPr>
            </w:pPr>
          </w:p>
        </w:tc>
        <w:tc>
          <w:tcPr>
            <w:tcW w:w="381" w:type="dxa"/>
          </w:tcPr>
          <w:p w:rsidR="00FF22D3" w:rsidRDefault="00FF22D3">
            <w:pPr>
              <w:widowControl/>
              <w:jc w:val="left"/>
              <w:rPr>
                <w:sz w:val="16"/>
                <w:szCs w:val="16"/>
              </w:rPr>
            </w:pPr>
          </w:p>
        </w:tc>
      </w:tr>
      <w:tr w:rsidR="00FF22D3">
        <w:trPr>
          <w:trHeight w:val="270"/>
        </w:trPr>
        <w:tc>
          <w:tcPr>
            <w:tcW w:w="384" w:type="dxa"/>
            <w:vMerge/>
          </w:tcPr>
          <w:p w:rsidR="00FF22D3" w:rsidRDefault="00FF22D3">
            <w:pPr>
              <w:widowControl/>
              <w:jc w:val="left"/>
              <w:rPr>
                <w:sz w:val="16"/>
                <w:szCs w:val="16"/>
              </w:rPr>
            </w:pPr>
          </w:p>
        </w:tc>
        <w:tc>
          <w:tcPr>
            <w:tcW w:w="633" w:type="dxa"/>
            <w:gridSpan w:val="2"/>
            <w:vMerge/>
          </w:tcPr>
          <w:p w:rsidR="00FF22D3" w:rsidRDefault="00FF22D3">
            <w:pPr>
              <w:widowControl/>
              <w:jc w:val="left"/>
              <w:rPr>
                <w:sz w:val="16"/>
                <w:szCs w:val="16"/>
              </w:rPr>
            </w:pPr>
          </w:p>
        </w:tc>
        <w:tc>
          <w:tcPr>
            <w:tcW w:w="513" w:type="dxa"/>
            <w:gridSpan w:val="2"/>
          </w:tcPr>
          <w:p w:rsidR="00FF22D3" w:rsidRDefault="00D22CFF">
            <w:pPr>
              <w:widowControl/>
              <w:jc w:val="left"/>
              <w:rPr>
                <w:sz w:val="16"/>
                <w:szCs w:val="16"/>
              </w:rPr>
            </w:pPr>
            <w:r>
              <w:rPr>
                <w:rFonts w:hint="eastAsia"/>
                <w:sz w:val="16"/>
                <w:szCs w:val="16"/>
              </w:rPr>
              <w:t>36</w:t>
            </w:r>
          </w:p>
        </w:tc>
        <w:tc>
          <w:tcPr>
            <w:tcW w:w="2434" w:type="dxa"/>
            <w:gridSpan w:val="2"/>
          </w:tcPr>
          <w:p w:rsidR="00FF22D3" w:rsidRDefault="00D22CFF">
            <w:pPr>
              <w:widowControl/>
              <w:jc w:val="left"/>
              <w:rPr>
                <w:sz w:val="16"/>
                <w:szCs w:val="16"/>
              </w:rPr>
            </w:pPr>
            <w:r>
              <w:rPr>
                <w:rFonts w:hint="eastAsia"/>
                <w:sz w:val="16"/>
                <w:szCs w:val="16"/>
              </w:rPr>
              <w:t>食品理化检验技术实训</w:t>
            </w:r>
          </w:p>
        </w:tc>
        <w:tc>
          <w:tcPr>
            <w:tcW w:w="426" w:type="dxa"/>
          </w:tcPr>
          <w:p w:rsidR="00FF22D3" w:rsidRDefault="00FF22D3">
            <w:pPr>
              <w:widowControl/>
              <w:jc w:val="left"/>
              <w:rPr>
                <w:sz w:val="16"/>
                <w:szCs w:val="16"/>
              </w:rPr>
            </w:pPr>
          </w:p>
        </w:tc>
        <w:tc>
          <w:tcPr>
            <w:tcW w:w="425" w:type="dxa"/>
          </w:tcPr>
          <w:p w:rsidR="00FF22D3" w:rsidRDefault="00D22CFF">
            <w:pPr>
              <w:widowControl/>
              <w:jc w:val="left"/>
              <w:rPr>
                <w:sz w:val="16"/>
                <w:szCs w:val="16"/>
              </w:rPr>
            </w:pPr>
            <w:r>
              <w:rPr>
                <w:rFonts w:hint="eastAsia"/>
                <w:sz w:val="16"/>
                <w:szCs w:val="16"/>
              </w:rPr>
              <w:t>√</w:t>
            </w:r>
          </w:p>
        </w:tc>
        <w:tc>
          <w:tcPr>
            <w:tcW w:w="567" w:type="dxa"/>
          </w:tcPr>
          <w:p w:rsidR="00FF22D3" w:rsidRDefault="00D22CFF">
            <w:pPr>
              <w:widowControl/>
              <w:jc w:val="left"/>
              <w:rPr>
                <w:sz w:val="16"/>
                <w:szCs w:val="16"/>
              </w:rPr>
            </w:pPr>
            <w:r>
              <w:rPr>
                <w:rFonts w:hint="eastAsia"/>
                <w:sz w:val="16"/>
                <w:szCs w:val="16"/>
              </w:rPr>
              <w:t>30</w:t>
            </w:r>
          </w:p>
        </w:tc>
        <w:tc>
          <w:tcPr>
            <w:tcW w:w="456" w:type="dxa"/>
          </w:tcPr>
          <w:p w:rsidR="00FF22D3" w:rsidRDefault="00D22CFF">
            <w:pPr>
              <w:widowControl/>
              <w:jc w:val="left"/>
              <w:rPr>
                <w:sz w:val="16"/>
                <w:szCs w:val="16"/>
              </w:rPr>
            </w:pPr>
            <w:r>
              <w:rPr>
                <w:sz w:val="16"/>
                <w:szCs w:val="16"/>
              </w:rPr>
              <w:t>1.5</w:t>
            </w:r>
          </w:p>
        </w:tc>
        <w:tc>
          <w:tcPr>
            <w:tcW w:w="536" w:type="dxa"/>
          </w:tcPr>
          <w:p w:rsidR="00FF22D3" w:rsidRDefault="00D22CFF">
            <w:pPr>
              <w:widowControl/>
              <w:jc w:val="left"/>
              <w:rPr>
                <w:sz w:val="16"/>
                <w:szCs w:val="16"/>
              </w:rPr>
            </w:pPr>
            <w:r>
              <w:rPr>
                <w:sz w:val="16"/>
                <w:szCs w:val="16"/>
              </w:rPr>
              <w:t>0</w:t>
            </w:r>
          </w:p>
        </w:tc>
        <w:tc>
          <w:tcPr>
            <w:tcW w:w="567" w:type="dxa"/>
          </w:tcPr>
          <w:p w:rsidR="00FF22D3" w:rsidRDefault="00D22CFF">
            <w:pPr>
              <w:widowControl/>
              <w:jc w:val="left"/>
              <w:rPr>
                <w:sz w:val="16"/>
                <w:szCs w:val="16"/>
              </w:rPr>
            </w:pPr>
            <w:r>
              <w:rPr>
                <w:sz w:val="16"/>
                <w:szCs w:val="16"/>
              </w:rPr>
              <w:t>30</w:t>
            </w:r>
          </w:p>
        </w:tc>
        <w:tc>
          <w:tcPr>
            <w:tcW w:w="709" w:type="dxa"/>
          </w:tcPr>
          <w:p w:rsidR="00FF22D3" w:rsidRDefault="00FF22D3">
            <w:pPr>
              <w:widowControl/>
              <w:jc w:val="left"/>
              <w:rPr>
                <w:sz w:val="16"/>
                <w:szCs w:val="16"/>
              </w:rPr>
            </w:pPr>
          </w:p>
        </w:tc>
        <w:tc>
          <w:tcPr>
            <w:tcW w:w="690" w:type="dxa"/>
          </w:tcPr>
          <w:p w:rsidR="00FF22D3" w:rsidRDefault="00FF22D3">
            <w:pPr>
              <w:widowControl/>
              <w:jc w:val="left"/>
              <w:rPr>
                <w:sz w:val="16"/>
                <w:szCs w:val="16"/>
              </w:rPr>
            </w:pPr>
          </w:p>
        </w:tc>
        <w:tc>
          <w:tcPr>
            <w:tcW w:w="407" w:type="dxa"/>
          </w:tcPr>
          <w:p w:rsidR="00FF22D3" w:rsidRDefault="00D22CFF">
            <w:pPr>
              <w:widowControl/>
              <w:jc w:val="left"/>
              <w:rPr>
                <w:sz w:val="16"/>
                <w:szCs w:val="16"/>
              </w:rPr>
            </w:pPr>
            <w:r>
              <w:rPr>
                <w:sz w:val="16"/>
                <w:szCs w:val="16"/>
              </w:rPr>
              <w:t>5</w:t>
            </w:r>
            <w:r>
              <w:rPr>
                <w:sz w:val="16"/>
                <w:szCs w:val="16"/>
              </w:rPr>
              <w:t>天</w:t>
            </w:r>
          </w:p>
        </w:tc>
        <w:tc>
          <w:tcPr>
            <w:tcW w:w="407" w:type="dxa"/>
          </w:tcPr>
          <w:p w:rsidR="00FF22D3" w:rsidRDefault="00FF22D3">
            <w:pPr>
              <w:widowControl/>
              <w:jc w:val="left"/>
              <w:rPr>
                <w:sz w:val="16"/>
                <w:szCs w:val="16"/>
              </w:rPr>
            </w:pPr>
          </w:p>
        </w:tc>
        <w:tc>
          <w:tcPr>
            <w:tcW w:w="424" w:type="dxa"/>
          </w:tcPr>
          <w:p w:rsidR="00FF22D3" w:rsidRDefault="00FF22D3">
            <w:pPr>
              <w:widowControl/>
              <w:jc w:val="left"/>
              <w:rPr>
                <w:sz w:val="16"/>
                <w:szCs w:val="16"/>
              </w:rPr>
            </w:pPr>
          </w:p>
        </w:tc>
        <w:tc>
          <w:tcPr>
            <w:tcW w:w="381" w:type="dxa"/>
          </w:tcPr>
          <w:p w:rsidR="00FF22D3" w:rsidRDefault="00FF22D3">
            <w:pPr>
              <w:widowControl/>
              <w:jc w:val="left"/>
              <w:rPr>
                <w:sz w:val="16"/>
                <w:szCs w:val="16"/>
              </w:rPr>
            </w:pPr>
          </w:p>
        </w:tc>
      </w:tr>
      <w:tr w:rsidR="00FF22D3">
        <w:trPr>
          <w:trHeight w:val="270"/>
        </w:trPr>
        <w:tc>
          <w:tcPr>
            <w:tcW w:w="384" w:type="dxa"/>
            <w:vMerge/>
          </w:tcPr>
          <w:p w:rsidR="00FF22D3" w:rsidRDefault="00FF22D3">
            <w:pPr>
              <w:widowControl/>
              <w:jc w:val="left"/>
              <w:rPr>
                <w:sz w:val="16"/>
                <w:szCs w:val="16"/>
              </w:rPr>
            </w:pPr>
          </w:p>
        </w:tc>
        <w:tc>
          <w:tcPr>
            <w:tcW w:w="633" w:type="dxa"/>
            <w:gridSpan w:val="2"/>
            <w:vMerge/>
          </w:tcPr>
          <w:p w:rsidR="00FF22D3" w:rsidRDefault="00FF22D3">
            <w:pPr>
              <w:widowControl/>
              <w:jc w:val="left"/>
              <w:rPr>
                <w:sz w:val="16"/>
                <w:szCs w:val="16"/>
              </w:rPr>
            </w:pPr>
          </w:p>
        </w:tc>
        <w:tc>
          <w:tcPr>
            <w:tcW w:w="513" w:type="dxa"/>
            <w:gridSpan w:val="2"/>
          </w:tcPr>
          <w:p w:rsidR="00FF22D3" w:rsidRDefault="00D22CFF">
            <w:pPr>
              <w:widowControl/>
              <w:jc w:val="left"/>
              <w:rPr>
                <w:sz w:val="16"/>
                <w:szCs w:val="16"/>
              </w:rPr>
            </w:pPr>
            <w:r>
              <w:rPr>
                <w:rFonts w:hint="eastAsia"/>
                <w:sz w:val="16"/>
                <w:szCs w:val="16"/>
              </w:rPr>
              <w:t>37</w:t>
            </w:r>
          </w:p>
        </w:tc>
        <w:tc>
          <w:tcPr>
            <w:tcW w:w="2434" w:type="dxa"/>
            <w:gridSpan w:val="2"/>
          </w:tcPr>
          <w:p w:rsidR="00FF22D3" w:rsidRDefault="00D22CFF">
            <w:pPr>
              <w:widowControl/>
              <w:jc w:val="left"/>
              <w:rPr>
                <w:sz w:val="16"/>
                <w:szCs w:val="16"/>
              </w:rPr>
            </w:pPr>
            <w:r>
              <w:rPr>
                <w:rFonts w:hint="eastAsia"/>
                <w:sz w:val="16"/>
                <w:szCs w:val="16"/>
              </w:rPr>
              <w:t>食品仪器分析技术实训</w:t>
            </w:r>
          </w:p>
        </w:tc>
        <w:tc>
          <w:tcPr>
            <w:tcW w:w="426" w:type="dxa"/>
          </w:tcPr>
          <w:p w:rsidR="00FF22D3" w:rsidRDefault="00FF22D3">
            <w:pPr>
              <w:widowControl/>
              <w:jc w:val="left"/>
              <w:rPr>
                <w:sz w:val="16"/>
                <w:szCs w:val="16"/>
              </w:rPr>
            </w:pPr>
          </w:p>
        </w:tc>
        <w:tc>
          <w:tcPr>
            <w:tcW w:w="425" w:type="dxa"/>
          </w:tcPr>
          <w:p w:rsidR="00FF22D3" w:rsidRDefault="00D22CFF">
            <w:pPr>
              <w:widowControl/>
              <w:jc w:val="left"/>
              <w:rPr>
                <w:sz w:val="16"/>
                <w:szCs w:val="16"/>
              </w:rPr>
            </w:pPr>
            <w:r>
              <w:rPr>
                <w:rFonts w:hint="eastAsia"/>
                <w:sz w:val="16"/>
                <w:szCs w:val="16"/>
              </w:rPr>
              <w:t>√</w:t>
            </w:r>
          </w:p>
        </w:tc>
        <w:tc>
          <w:tcPr>
            <w:tcW w:w="567" w:type="dxa"/>
          </w:tcPr>
          <w:p w:rsidR="00FF22D3" w:rsidRDefault="00D22CFF">
            <w:pPr>
              <w:widowControl/>
              <w:jc w:val="left"/>
              <w:rPr>
                <w:sz w:val="16"/>
                <w:szCs w:val="16"/>
              </w:rPr>
            </w:pPr>
            <w:r>
              <w:rPr>
                <w:rFonts w:hint="eastAsia"/>
                <w:sz w:val="16"/>
                <w:szCs w:val="16"/>
              </w:rPr>
              <w:t>30</w:t>
            </w:r>
          </w:p>
        </w:tc>
        <w:tc>
          <w:tcPr>
            <w:tcW w:w="456" w:type="dxa"/>
          </w:tcPr>
          <w:p w:rsidR="00FF22D3" w:rsidRDefault="00D22CFF">
            <w:pPr>
              <w:widowControl/>
              <w:jc w:val="left"/>
              <w:rPr>
                <w:sz w:val="16"/>
                <w:szCs w:val="16"/>
              </w:rPr>
            </w:pPr>
            <w:r>
              <w:rPr>
                <w:sz w:val="16"/>
                <w:szCs w:val="16"/>
              </w:rPr>
              <w:t>1.5</w:t>
            </w:r>
          </w:p>
        </w:tc>
        <w:tc>
          <w:tcPr>
            <w:tcW w:w="536" w:type="dxa"/>
          </w:tcPr>
          <w:p w:rsidR="00FF22D3" w:rsidRDefault="00D22CFF">
            <w:pPr>
              <w:widowControl/>
              <w:jc w:val="left"/>
              <w:rPr>
                <w:sz w:val="16"/>
                <w:szCs w:val="16"/>
              </w:rPr>
            </w:pPr>
            <w:r>
              <w:rPr>
                <w:sz w:val="16"/>
                <w:szCs w:val="16"/>
              </w:rPr>
              <w:t>0</w:t>
            </w:r>
          </w:p>
        </w:tc>
        <w:tc>
          <w:tcPr>
            <w:tcW w:w="567" w:type="dxa"/>
          </w:tcPr>
          <w:p w:rsidR="00FF22D3" w:rsidRDefault="00D22CFF">
            <w:pPr>
              <w:widowControl/>
              <w:jc w:val="left"/>
              <w:rPr>
                <w:sz w:val="16"/>
                <w:szCs w:val="16"/>
              </w:rPr>
            </w:pPr>
            <w:r>
              <w:rPr>
                <w:sz w:val="16"/>
                <w:szCs w:val="16"/>
              </w:rPr>
              <w:t>30</w:t>
            </w:r>
          </w:p>
        </w:tc>
        <w:tc>
          <w:tcPr>
            <w:tcW w:w="709" w:type="dxa"/>
          </w:tcPr>
          <w:p w:rsidR="00FF22D3" w:rsidRDefault="00FF22D3">
            <w:pPr>
              <w:widowControl/>
              <w:jc w:val="left"/>
              <w:rPr>
                <w:sz w:val="16"/>
                <w:szCs w:val="16"/>
              </w:rPr>
            </w:pPr>
          </w:p>
        </w:tc>
        <w:tc>
          <w:tcPr>
            <w:tcW w:w="690" w:type="dxa"/>
          </w:tcPr>
          <w:p w:rsidR="00FF22D3" w:rsidRDefault="00FF22D3">
            <w:pPr>
              <w:widowControl/>
              <w:jc w:val="left"/>
              <w:rPr>
                <w:sz w:val="16"/>
                <w:szCs w:val="16"/>
              </w:rPr>
            </w:pPr>
          </w:p>
        </w:tc>
        <w:tc>
          <w:tcPr>
            <w:tcW w:w="407" w:type="dxa"/>
          </w:tcPr>
          <w:p w:rsidR="00FF22D3" w:rsidRDefault="00FF22D3">
            <w:pPr>
              <w:widowControl/>
              <w:jc w:val="left"/>
              <w:rPr>
                <w:sz w:val="16"/>
                <w:szCs w:val="16"/>
              </w:rPr>
            </w:pPr>
          </w:p>
        </w:tc>
        <w:tc>
          <w:tcPr>
            <w:tcW w:w="407" w:type="dxa"/>
          </w:tcPr>
          <w:p w:rsidR="00FF22D3" w:rsidRDefault="00D22CFF">
            <w:pPr>
              <w:widowControl/>
              <w:jc w:val="left"/>
              <w:rPr>
                <w:sz w:val="16"/>
                <w:szCs w:val="16"/>
              </w:rPr>
            </w:pPr>
            <w:r>
              <w:rPr>
                <w:sz w:val="16"/>
                <w:szCs w:val="16"/>
              </w:rPr>
              <w:t>5</w:t>
            </w:r>
            <w:r>
              <w:rPr>
                <w:sz w:val="16"/>
                <w:szCs w:val="16"/>
              </w:rPr>
              <w:t>天</w:t>
            </w:r>
          </w:p>
        </w:tc>
        <w:tc>
          <w:tcPr>
            <w:tcW w:w="424" w:type="dxa"/>
          </w:tcPr>
          <w:p w:rsidR="00FF22D3" w:rsidRDefault="00FF22D3">
            <w:pPr>
              <w:widowControl/>
              <w:jc w:val="left"/>
              <w:rPr>
                <w:sz w:val="16"/>
                <w:szCs w:val="16"/>
              </w:rPr>
            </w:pPr>
          </w:p>
        </w:tc>
        <w:tc>
          <w:tcPr>
            <w:tcW w:w="381" w:type="dxa"/>
          </w:tcPr>
          <w:p w:rsidR="00FF22D3" w:rsidRDefault="00FF22D3">
            <w:pPr>
              <w:widowControl/>
              <w:jc w:val="left"/>
              <w:rPr>
                <w:sz w:val="16"/>
                <w:szCs w:val="16"/>
              </w:rPr>
            </w:pPr>
          </w:p>
        </w:tc>
      </w:tr>
      <w:tr w:rsidR="00FF22D3">
        <w:trPr>
          <w:trHeight w:val="270"/>
        </w:trPr>
        <w:tc>
          <w:tcPr>
            <w:tcW w:w="384" w:type="dxa"/>
            <w:vMerge/>
          </w:tcPr>
          <w:p w:rsidR="00FF22D3" w:rsidRDefault="00FF22D3">
            <w:pPr>
              <w:widowControl/>
              <w:jc w:val="left"/>
              <w:rPr>
                <w:sz w:val="16"/>
                <w:szCs w:val="16"/>
              </w:rPr>
            </w:pPr>
          </w:p>
        </w:tc>
        <w:tc>
          <w:tcPr>
            <w:tcW w:w="633" w:type="dxa"/>
            <w:gridSpan w:val="2"/>
            <w:vMerge/>
          </w:tcPr>
          <w:p w:rsidR="00FF22D3" w:rsidRDefault="00FF22D3">
            <w:pPr>
              <w:widowControl/>
              <w:jc w:val="left"/>
              <w:rPr>
                <w:sz w:val="16"/>
                <w:szCs w:val="16"/>
              </w:rPr>
            </w:pPr>
          </w:p>
        </w:tc>
        <w:tc>
          <w:tcPr>
            <w:tcW w:w="513" w:type="dxa"/>
            <w:gridSpan w:val="2"/>
          </w:tcPr>
          <w:p w:rsidR="00FF22D3" w:rsidRDefault="00D22CFF">
            <w:pPr>
              <w:widowControl/>
              <w:jc w:val="left"/>
              <w:rPr>
                <w:sz w:val="16"/>
                <w:szCs w:val="16"/>
              </w:rPr>
            </w:pPr>
            <w:r>
              <w:rPr>
                <w:rFonts w:hint="eastAsia"/>
                <w:sz w:val="16"/>
                <w:szCs w:val="16"/>
              </w:rPr>
              <w:t>38</w:t>
            </w:r>
          </w:p>
        </w:tc>
        <w:tc>
          <w:tcPr>
            <w:tcW w:w="2434" w:type="dxa"/>
            <w:gridSpan w:val="2"/>
          </w:tcPr>
          <w:p w:rsidR="00FF22D3" w:rsidRDefault="00D22CFF">
            <w:pPr>
              <w:widowControl/>
              <w:jc w:val="left"/>
              <w:rPr>
                <w:sz w:val="16"/>
                <w:szCs w:val="16"/>
              </w:rPr>
            </w:pPr>
            <w:r>
              <w:rPr>
                <w:rFonts w:hint="eastAsia"/>
                <w:sz w:val="16"/>
                <w:szCs w:val="16"/>
              </w:rPr>
              <w:t>食品微生物检验技术实训</w:t>
            </w:r>
          </w:p>
        </w:tc>
        <w:tc>
          <w:tcPr>
            <w:tcW w:w="426" w:type="dxa"/>
          </w:tcPr>
          <w:p w:rsidR="00FF22D3" w:rsidRDefault="00FF22D3">
            <w:pPr>
              <w:widowControl/>
              <w:jc w:val="left"/>
              <w:rPr>
                <w:sz w:val="16"/>
                <w:szCs w:val="16"/>
              </w:rPr>
            </w:pPr>
          </w:p>
        </w:tc>
        <w:tc>
          <w:tcPr>
            <w:tcW w:w="425" w:type="dxa"/>
          </w:tcPr>
          <w:p w:rsidR="00FF22D3" w:rsidRDefault="00D22CFF">
            <w:pPr>
              <w:widowControl/>
              <w:jc w:val="left"/>
              <w:rPr>
                <w:sz w:val="16"/>
                <w:szCs w:val="16"/>
              </w:rPr>
            </w:pPr>
            <w:r>
              <w:rPr>
                <w:rFonts w:hint="eastAsia"/>
                <w:sz w:val="16"/>
                <w:szCs w:val="16"/>
              </w:rPr>
              <w:t>√</w:t>
            </w:r>
          </w:p>
        </w:tc>
        <w:tc>
          <w:tcPr>
            <w:tcW w:w="567" w:type="dxa"/>
          </w:tcPr>
          <w:p w:rsidR="00FF22D3" w:rsidRDefault="00D22CFF">
            <w:pPr>
              <w:widowControl/>
              <w:jc w:val="left"/>
              <w:rPr>
                <w:sz w:val="16"/>
                <w:szCs w:val="16"/>
              </w:rPr>
            </w:pPr>
            <w:r>
              <w:rPr>
                <w:rFonts w:hint="eastAsia"/>
                <w:sz w:val="16"/>
                <w:szCs w:val="16"/>
              </w:rPr>
              <w:t>30</w:t>
            </w:r>
          </w:p>
        </w:tc>
        <w:tc>
          <w:tcPr>
            <w:tcW w:w="456" w:type="dxa"/>
          </w:tcPr>
          <w:p w:rsidR="00FF22D3" w:rsidRDefault="00D22CFF">
            <w:pPr>
              <w:widowControl/>
              <w:jc w:val="left"/>
              <w:rPr>
                <w:sz w:val="16"/>
                <w:szCs w:val="16"/>
              </w:rPr>
            </w:pPr>
            <w:r>
              <w:rPr>
                <w:sz w:val="16"/>
                <w:szCs w:val="16"/>
              </w:rPr>
              <w:t>1.5</w:t>
            </w:r>
          </w:p>
        </w:tc>
        <w:tc>
          <w:tcPr>
            <w:tcW w:w="536" w:type="dxa"/>
          </w:tcPr>
          <w:p w:rsidR="00FF22D3" w:rsidRDefault="00D22CFF">
            <w:pPr>
              <w:widowControl/>
              <w:jc w:val="left"/>
              <w:rPr>
                <w:sz w:val="16"/>
                <w:szCs w:val="16"/>
              </w:rPr>
            </w:pPr>
            <w:r>
              <w:rPr>
                <w:sz w:val="16"/>
                <w:szCs w:val="16"/>
              </w:rPr>
              <w:t>0</w:t>
            </w:r>
          </w:p>
        </w:tc>
        <w:tc>
          <w:tcPr>
            <w:tcW w:w="567" w:type="dxa"/>
          </w:tcPr>
          <w:p w:rsidR="00FF22D3" w:rsidRDefault="00D22CFF">
            <w:pPr>
              <w:widowControl/>
              <w:jc w:val="left"/>
              <w:rPr>
                <w:sz w:val="16"/>
                <w:szCs w:val="16"/>
              </w:rPr>
            </w:pPr>
            <w:r>
              <w:rPr>
                <w:sz w:val="16"/>
                <w:szCs w:val="16"/>
              </w:rPr>
              <w:t>30</w:t>
            </w:r>
          </w:p>
        </w:tc>
        <w:tc>
          <w:tcPr>
            <w:tcW w:w="709" w:type="dxa"/>
          </w:tcPr>
          <w:p w:rsidR="00FF22D3" w:rsidRDefault="00FF22D3">
            <w:pPr>
              <w:widowControl/>
              <w:jc w:val="left"/>
              <w:rPr>
                <w:sz w:val="16"/>
                <w:szCs w:val="16"/>
              </w:rPr>
            </w:pPr>
          </w:p>
        </w:tc>
        <w:tc>
          <w:tcPr>
            <w:tcW w:w="690" w:type="dxa"/>
          </w:tcPr>
          <w:p w:rsidR="00FF22D3" w:rsidRDefault="00FF22D3">
            <w:pPr>
              <w:widowControl/>
              <w:jc w:val="left"/>
              <w:rPr>
                <w:sz w:val="16"/>
                <w:szCs w:val="16"/>
              </w:rPr>
            </w:pPr>
          </w:p>
        </w:tc>
        <w:tc>
          <w:tcPr>
            <w:tcW w:w="407" w:type="dxa"/>
          </w:tcPr>
          <w:p w:rsidR="00FF22D3" w:rsidRDefault="00D22CFF">
            <w:pPr>
              <w:widowControl/>
              <w:jc w:val="left"/>
              <w:rPr>
                <w:sz w:val="16"/>
                <w:szCs w:val="16"/>
              </w:rPr>
            </w:pPr>
            <w:r>
              <w:rPr>
                <w:sz w:val="16"/>
                <w:szCs w:val="16"/>
              </w:rPr>
              <w:t>5</w:t>
            </w:r>
            <w:r>
              <w:rPr>
                <w:sz w:val="16"/>
                <w:szCs w:val="16"/>
              </w:rPr>
              <w:t>天</w:t>
            </w:r>
          </w:p>
        </w:tc>
        <w:tc>
          <w:tcPr>
            <w:tcW w:w="407" w:type="dxa"/>
          </w:tcPr>
          <w:p w:rsidR="00FF22D3" w:rsidRDefault="00FF22D3">
            <w:pPr>
              <w:widowControl/>
              <w:jc w:val="left"/>
              <w:rPr>
                <w:sz w:val="16"/>
                <w:szCs w:val="16"/>
              </w:rPr>
            </w:pPr>
          </w:p>
        </w:tc>
        <w:tc>
          <w:tcPr>
            <w:tcW w:w="424" w:type="dxa"/>
          </w:tcPr>
          <w:p w:rsidR="00FF22D3" w:rsidRDefault="00FF22D3">
            <w:pPr>
              <w:widowControl/>
              <w:jc w:val="left"/>
              <w:rPr>
                <w:sz w:val="16"/>
                <w:szCs w:val="16"/>
              </w:rPr>
            </w:pPr>
          </w:p>
        </w:tc>
        <w:tc>
          <w:tcPr>
            <w:tcW w:w="381" w:type="dxa"/>
          </w:tcPr>
          <w:p w:rsidR="00FF22D3" w:rsidRDefault="00FF22D3">
            <w:pPr>
              <w:widowControl/>
              <w:jc w:val="left"/>
              <w:rPr>
                <w:sz w:val="16"/>
                <w:szCs w:val="16"/>
              </w:rPr>
            </w:pPr>
          </w:p>
        </w:tc>
      </w:tr>
      <w:tr w:rsidR="00FF22D3">
        <w:trPr>
          <w:trHeight w:val="270"/>
        </w:trPr>
        <w:tc>
          <w:tcPr>
            <w:tcW w:w="384" w:type="dxa"/>
            <w:vMerge/>
          </w:tcPr>
          <w:p w:rsidR="00FF22D3" w:rsidRDefault="00FF22D3">
            <w:pPr>
              <w:widowControl/>
              <w:jc w:val="left"/>
              <w:rPr>
                <w:sz w:val="16"/>
                <w:szCs w:val="16"/>
              </w:rPr>
            </w:pPr>
          </w:p>
        </w:tc>
        <w:tc>
          <w:tcPr>
            <w:tcW w:w="633" w:type="dxa"/>
            <w:gridSpan w:val="2"/>
            <w:vMerge/>
          </w:tcPr>
          <w:p w:rsidR="00FF22D3" w:rsidRDefault="00FF22D3">
            <w:pPr>
              <w:widowControl/>
              <w:jc w:val="left"/>
              <w:rPr>
                <w:sz w:val="16"/>
                <w:szCs w:val="16"/>
              </w:rPr>
            </w:pPr>
          </w:p>
        </w:tc>
        <w:tc>
          <w:tcPr>
            <w:tcW w:w="513" w:type="dxa"/>
            <w:gridSpan w:val="2"/>
          </w:tcPr>
          <w:p w:rsidR="00FF22D3" w:rsidRDefault="00D22CFF">
            <w:pPr>
              <w:widowControl/>
              <w:jc w:val="left"/>
              <w:rPr>
                <w:sz w:val="16"/>
                <w:szCs w:val="16"/>
              </w:rPr>
            </w:pPr>
            <w:r>
              <w:rPr>
                <w:rFonts w:hint="eastAsia"/>
                <w:sz w:val="16"/>
                <w:szCs w:val="16"/>
              </w:rPr>
              <w:t>39</w:t>
            </w:r>
          </w:p>
        </w:tc>
        <w:tc>
          <w:tcPr>
            <w:tcW w:w="2434" w:type="dxa"/>
            <w:gridSpan w:val="2"/>
          </w:tcPr>
          <w:p w:rsidR="00FF22D3" w:rsidRDefault="00D22CFF">
            <w:pPr>
              <w:widowControl/>
              <w:jc w:val="left"/>
              <w:rPr>
                <w:sz w:val="16"/>
                <w:szCs w:val="16"/>
              </w:rPr>
            </w:pPr>
            <w:r>
              <w:rPr>
                <w:rFonts w:hint="eastAsia"/>
                <w:sz w:val="16"/>
                <w:szCs w:val="16"/>
              </w:rPr>
              <w:t>食品感官检验技术实训</w:t>
            </w:r>
          </w:p>
        </w:tc>
        <w:tc>
          <w:tcPr>
            <w:tcW w:w="426" w:type="dxa"/>
          </w:tcPr>
          <w:p w:rsidR="00FF22D3" w:rsidRDefault="00FF22D3">
            <w:pPr>
              <w:widowControl/>
              <w:jc w:val="left"/>
              <w:rPr>
                <w:sz w:val="16"/>
                <w:szCs w:val="16"/>
              </w:rPr>
            </w:pPr>
          </w:p>
        </w:tc>
        <w:tc>
          <w:tcPr>
            <w:tcW w:w="425" w:type="dxa"/>
          </w:tcPr>
          <w:p w:rsidR="00FF22D3" w:rsidRDefault="00D22CFF">
            <w:pPr>
              <w:widowControl/>
              <w:jc w:val="left"/>
              <w:rPr>
                <w:sz w:val="16"/>
                <w:szCs w:val="16"/>
              </w:rPr>
            </w:pPr>
            <w:r>
              <w:rPr>
                <w:rFonts w:hint="eastAsia"/>
                <w:sz w:val="16"/>
                <w:szCs w:val="16"/>
              </w:rPr>
              <w:t>√</w:t>
            </w:r>
          </w:p>
        </w:tc>
        <w:tc>
          <w:tcPr>
            <w:tcW w:w="567" w:type="dxa"/>
          </w:tcPr>
          <w:p w:rsidR="00FF22D3" w:rsidRDefault="00D22CFF">
            <w:pPr>
              <w:widowControl/>
              <w:jc w:val="left"/>
              <w:rPr>
                <w:sz w:val="16"/>
                <w:szCs w:val="16"/>
              </w:rPr>
            </w:pPr>
            <w:r>
              <w:rPr>
                <w:rFonts w:hint="eastAsia"/>
                <w:sz w:val="16"/>
                <w:szCs w:val="16"/>
              </w:rPr>
              <w:t>30</w:t>
            </w:r>
          </w:p>
        </w:tc>
        <w:tc>
          <w:tcPr>
            <w:tcW w:w="456" w:type="dxa"/>
          </w:tcPr>
          <w:p w:rsidR="00FF22D3" w:rsidRDefault="00D22CFF">
            <w:pPr>
              <w:widowControl/>
              <w:jc w:val="left"/>
              <w:rPr>
                <w:sz w:val="16"/>
                <w:szCs w:val="16"/>
              </w:rPr>
            </w:pPr>
            <w:r>
              <w:rPr>
                <w:sz w:val="16"/>
                <w:szCs w:val="16"/>
              </w:rPr>
              <w:t>1.5</w:t>
            </w:r>
          </w:p>
        </w:tc>
        <w:tc>
          <w:tcPr>
            <w:tcW w:w="536" w:type="dxa"/>
          </w:tcPr>
          <w:p w:rsidR="00FF22D3" w:rsidRDefault="00D22CFF">
            <w:pPr>
              <w:widowControl/>
              <w:jc w:val="left"/>
              <w:rPr>
                <w:sz w:val="16"/>
                <w:szCs w:val="16"/>
              </w:rPr>
            </w:pPr>
            <w:r>
              <w:rPr>
                <w:sz w:val="16"/>
                <w:szCs w:val="16"/>
              </w:rPr>
              <w:t>0</w:t>
            </w:r>
          </w:p>
        </w:tc>
        <w:tc>
          <w:tcPr>
            <w:tcW w:w="567" w:type="dxa"/>
          </w:tcPr>
          <w:p w:rsidR="00FF22D3" w:rsidRDefault="00D22CFF">
            <w:pPr>
              <w:widowControl/>
              <w:jc w:val="left"/>
              <w:rPr>
                <w:sz w:val="16"/>
                <w:szCs w:val="16"/>
              </w:rPr>
            </w:pPr>
            <w:r>
              <w:rPr>
                <w:sz w:val="16"/>
                <w:szCs w:val="16"/>
              </w:rPr>
              <w:t>30</w:t>
            </w:r>
          </w:p>
        </w:tc>
        <w:tc>
          <w:tcPr>
            <w:tcW w:w="709" w:type="dxa"/>
          </w:tcPr>
          <w:p w:rsidR="00FF22D3" w:rsidRDefault="00FF22D3">
            <w:pPr>
              <w:widowControl/>
              <w:jc w:val="left"/>
              <w:rPr>
                <w:sz w:val="16"/>
                <w:szCs w:val="16"/>
              </w:rPr>
            </w:pPr>
          </w:p>
        </w:tc>
        <w:tc>
          <w:tcPr>
            <w:tcW w:w="690" w:type="dxa"/>
          </w:tcPr>
          <w:p w:rsidR="00FF22D3" w:rsidRDefault="00D22CFF">
            <w:pPr>
              <w:widowControl/>
              <w:jc w:val="left"/>
              <w:rPr>
                <w:sz w:val="16"/>
                <w:szCs w:val="16"/>
              </w:rPr>
            </w:pPr>
            <w:r>
              <w:rPr>
                <w:sz w:val="16"/>
                <w:szCs w:val="16"/>
              </w:rPr>
              <w:t>5</w:t>
            </w:r>
            <w:r>
              <w:rPr>
                <w:sz w:val="16"/>
                <w:szCs w:val="16"/>
              </w:rPr>
              <w:t>天</w:t>
            </w:r>
          </w:p>
        </w:tc>
        <w:tc>
          <w:tcPr>
            <w:tcW w:w="407" w:type="dxa"/>
          </w:tcPr>
          <w:p w:rsidR="00FF22D3" w:rsidRDefault="00FF22D3">
            <w:pPr>
              <w:widowControl/>
              <w:jc w:val="left"/>
              <w:rPr>
                <w:sz w:val="16"/>
                <w:szCs w:val="16"/>
              </w:rPr>
            </w:pPr>
          </w:p>
        </w:tc>
        <w:tc>
          <w:tcPr>
            <w:tcW w:w="407" w:type="dxa"/>
          </w:tcPr>
          <w:p w:rsidR="00FF22D3" w:rsidRDefault="00FF22D3">
            <w:pPr>
              <w:widowControl/>
              <w:jc w:val="left"/>
              <w:rPr>
                <w:sz w:val="16"/>
                <w:szCs w:val="16"/>
              </w:rPr>
            </w:pPr>
          </w:p>
        </w:tc>
        <w:tc>
          <w:tcPr>
            <w:tcW w:w="424" w:type="dxa"/>
          </w:tcPr>
          <w:p w:rsidR="00FF22D3" w:rsidRDefault="00FF22D3">
            <w:pPr>
              <w:widowControl/>
              <w:jc w:val="left"/>
              <w:rPr>
                <w:sz w:val="16"/>
                <w:szCs w:val="16"/>
              </w:rPr>
            </w:pPr>
          </w:p>
        </w:tc>
        <w:tc>
          <w:tcPr>
            <w:tcW w:w="381" w:type="dxa"/>
          </w:tcPr>
          <w:p w:rsidR="00FF22D3" w:rsidRDefault="00FF22D3">
            <w:pPr>
              <w:widowControl/>
              <w:jc w:val="left"/>
              <w:rPr>
                <w:sz w:val="16"/>
                <w:szCs w:val="16"/>
              </w:rPr>
            </w:pPr>
          </w:p>
        </w:tc>
      </w:tr>
      <w:tr w:rsidR="00FF22D3">
        <w:trPr>
          <w:trHeight w:val="270"/>
        </w:trPr>
        <w:tc>
          <w:tcPr>
            <w:tcW w:w="384" w:type="dxa"/>
            <w:vMerge/>
          </w:tcPr>
          <w:p w:rsidR="00FF22D3" w:rsidRDefault="00FF22D3">
            <w:pPr>
              <w:widowControl/>
              <w:jc w:val="left"/>
              <w:rPr>
                <w:sz w:val="16"/>
                <w:szCs w:val="16"/>
              </w:rPr>
            </w:pPr>
          </w:p>
        </w:tc>
        <w:tc>
          <w:tcPr>
            <w:tcW w:w="633" w:type="dxa"/>
            <w:gridSpan w:val="2"/>
            <w:vMerge/>
          </w:tcPr>
          <w:p w:rsidR="00FF22D3" w:rsidRDefault="00FF22D3">
            <w:pPr>
              <w:widowControl/>
              <w:jc w:val="left"/>
              <w:rPr>
                <w:sz w:val="16"/>
                <w:szCs w:val="16"/>
              </w:rPr>
            </w:pPr>
          </w:p>
        </w:tc>
        <w:tc>
          <w:tcPr>
            <w:tcW w:w="513" w:type="dxa"/>
            <w:gridSpan w:val="2"/>
          </w:tcPr>
          <w:p w:rsidR="00FF22D3" w:rsidRDefault="00D22CFF">
            <w:pPr>
              <w:widowControl/>
              <w:jc w:val="left"/>
              <w:rPr>
                <w:sz w:val="16"/>
                <w:szCs w:val="16"/>
              </w:rPr>
            </w:pPr>
            <w:r>
              <w:rPr>
                <w:rFonts w:hint="eastAsia"/>
                <w:sz w:val="16"/>
                <w:szCs w:val="16"/>
              </w:rPr>
              <w:t>40</w:t>
            </w:r>
          </w:p>
        </w:tc>
        <w:tc>
          <w:tcPr>
            <w:tcW w:w="2434" w:type="dxa"/>
            <w:gridSpan w:val="2"/>
          </w:tcPr>
          <w:p w:rsidR="00FF22D3" w:rsidRDefault="00D22CFF">
            <w:pPr>
              <w:widowControl/>
              <w:jc w:val="left"/>
              <w:rPr>
                <w:sz w:val="16"/>
                <w:szCs w:val="16"/>
              </w:rPr>
            </w:pPr>
            <w:r>
              <w:rPr>
                <w:rFonts w:hint="eastAsia"/>
                <w:sz w:val="16"/>
                <w:szCs w:val="16"/>
              </w:rPr>
              <w:t>食品加工技术实训</w:t>
            </w:r>
          </w:p>
        </w:tc>
        <w:tc>
          <w:tcPr>
            <w:tcW w:w="426" w:type="dxa"/>
          </w:tcPr>
          <w:p w:rsidR="00FF22D3" w:rsidRDefault="00FF22D3">
            <w:pPr>
              <w:widowControl/>
              <w:jc w:val="left"/>
              <w:rPr>
                <w:sz w:val="16"/>
                <w:szCs w:val="16"/>
              </w:rPr>
            </w:pPr>
          </w:p>
        </w:tc>
        <w:tc>
          <w:tcPr>
            <w:tcW w:w="425" w:type="dxa"/>
          </w:tcPr>
          <w:p w:rsidR="00FF22D3" w:rsidRDefault="00D22CFF">
            <w:pPr>
              <w:widowControl/>
              <w:jc w:val="left"/>
              <w:rPr>
                <w:sz w:val="16"/>
                <w:szCs w:val="16"/>
              </w:rPr>
            </w:pPr>
            <w:r>
              <w:rPr>
                <w:rFonts w:hint="eastAsia"/>
                <w:sz w:val="16"/>
                <w:szCs w:val="16"/>
              </w:rPr>
              <w:t>√</w:t>
            </w:r>
          </w:p>
        </w:tc>
        <w:tc>
          <w:tcPr>
            <w:tcW w:w="567" w:type="dxa"/>
          </w:tcPr>
          <w:p w:rsidR="00FF22D3" w:rsidRDefault="00D22CFF">
            <w:pPr>
              <w:widowControl/>
              <w:jc w:val="left"/>
              <w:rPr>
                <w:sz w:val="16"/>
                <w:szCs w:val="16"/>
              </w:rPr>
            </w:pPr>
            <w:r>
              <w:rPr>
                <w:rFonts w:hint="eastAsia"/>
                <w:sz w:val="16"/>
                <w:szCs w:val="16"/>
              </w:rPr>
              <w:t>30</w:t>
            </w:r>
          </w:p>
        </w:tc>
        <w:tc>
          <w:tcPr>
            <w:tcW w:w="456" w:type="dxa"/>
          </w:tcPr>
          <w:p w:rsidR="00FF22D3" w:rsidRDefault="00D22CFF">
            <w:pPr>
              <w:widowControl/>
              <w:jc w:val="left"/>
              <w:rPr>
                <w:sz w:val="16"/>
                <w:szCs w:val="16"/>
              </w:rPr>
            </w:pPr>
            <w:r>
              <w:rPr>
                <w:sz w:val="16"/>
                <w:szCs w:val="16"/>
              </w:rPr>
              <w:t>1.5</w:t>
            </w:r>
          </w:p>
        </w:tc>
        <w:tc>
          <w:tcPr>
            <w:tcW w:w="536" w:type="dxa"/>
          </w:tcPr>
          <w:p w:rsidR="00FF22D3" w:rsidRDefault="00D22CFF">
            <w:pPr>
              <w:widowControl/>
              <w:jc w:val="left"/>
              <w:rPr>
                <w:sz w:val="16"/>
                <w:szCs w:val="16"/>
              </w:rPr>
            </w:pPr>
            <w:r>
              <w:rPr>
                <w:sz w:val="16"/>
                <w:szCs w:val="16"/>
              </w:rPr>
              <w:t>0</w:t>
            </w:r>
          </w:p>
        </w:tc>
        <w:tc>
          <w:tcPr>
            <w:tcW w:w="567" w:type="dxa"/>
          </w:tcPr>
          <w:p w:rsidR="00FF22D3" w:rsidRDefault="00D22CFF">
            <w:pPr>
              <w:widowControl/>
              <w:jc w:val="left"/>
              <w:rPr>
                <w:sz w:val="16"/>
                <w:szCs w:val="16"/>
              </w:rPr>
            </w:pPr>
            <w:r>
              <w:rPr>
                <w:sz w:val="16"/>
                <w:szCs w:val="16"/>
              </w:rPr>
              <w:t>30</w:t>
            </w:r>
          </w:p>
        </w:tc>
        <w:tc>
          <w:tcPr>
            <w:tcW w:w="709" w:type="dxa"/>
          </w:tcPr>
          <w:p w:rsidR="00FF22D3" w:rsidRDefault="00FF22D3">
            <w:pPr>
              <w:widowControl/>
              <w:jc w:val="left"/>
              <w:rPr>
                <w:sz w:val="16"/>
                <w:szCs w:val="16"/>
              </w:rPr>
            </w:pPr>
          </w:p>
        </w:tc>
        <w:tc>
          <w:tcPr>
            <w:tcW w:w="690" w:type="dxa"/>
          </w:tcPr>
          <w:p w:rsidR="00FF22D3" w:rsidRDefault="00FF22D3">
            <w:pPr>
              <w:widowControl/>
              <w:jc w:val="left"/>
              <w:rPr>
                <w:sz w:val="16"/>
                <w:szCs w:val="16"/>
              </w:rPr>
            </w:pPr>
          </w:p>
        </w:tc>
        <w:tc>
          <w:tcPr>
            <w:tcW w:w="407" w:type="dxa"/>
          </w:tcPr>
          <w:p w:rsidR="00FF22D3" w:rsidRDefault="00FF22D3">
            <w:pPr>
              <w:widowControl/>
              <w:jc w:val="left"/>
              <w:rPr>
                <w:sz w:val="16"/>
                <w:szCs w:val="16"/>
              </w:rPr>
            </w:pPr>
          </w:p>
        </w:tc>
        <w:tc>
          <w:tcPr>
            <w:tcW w:w="407" w:type="dxa"/>
          </w:tcPr>
          <w:p w:rsidR="00FF22D3" w:rsidRDefault="00D22CFF">
            <w:pPr>
              <w:widowControl/>
              <w:jc w:val="left"/>
              <w:rPr>
                <w:sz w:val="16"/>
                <w:szCs w:val="16"/>
              </w:rPr>
            </w:pPr>
            <w:r>
              <w:rPr>
                <w:sz w:val="16"/>
                <w:szCs w:val="16"/>
              </w:rPr>
              <w:t>5</w:t>
            </w:r>
            <w:r>
              <w:rPr>
                <w:sz w:val="16"/>
                <w:szCs w:val="16"/>
              </w:rPr>
              <w:t>天</w:t>
            </w:r>
          </w:p>
        </w:tc>
        <w:tc>
          <w:tcPr>
            <w:tcW w:w="424" w:type="dxa"/>
          </w:tcPr>
          <w:p w:rsidR="00FF22D3" w:rsidRDefault="00FF22D3">
            <w:pPr>
              <w:widowControl/>
              <w:jc w:val="left"/>
              <w:rPr>
                <w:sz w:val="16"/>
                <w:szCs w:val="16"/>
              </w:rPr>
            </w:pPr>
          </w:p>
        </w:tc>
        <w:tc>
          <w:tcPr>
            <w:tcW w:w="381" w:type="dxa"/>
          </w:tcPr>
          <w:p w:rsidR="00FF22D3" w:rsidRDefault="00FF22D3">
            <w:pPr>
              <w:widowControl/>
              <w:jc w:val="left"/>
              <w:rPr>
                <w:sz w:val="16"/>
                <w:szCs w:val="16"/>
              </w:rPr>
            </w:pPr>
          </w:p>
        </w:tc>
      </w:tr>
      <w:tr w:rsidR="00FF22D3">
        <w:trPr>
          <w:trHeight w:val="270"/>
        </w:trPr>
        <w:tc>
          <w:tcPr>
            <w:tcW w:w="384" w:type="dxa"/>
            <w:vMerge/>
          </w:tcPr>
          <w:p w:rsidR="00FF22D3" w:rsidRDefault="00FF22D3">
            <w:pPr>
              <w:widowControl/>
              <w:jc w:val="left"/>
              <w:rPr>
                <w:sz w:val="16"/>
                <w:szCs w:val="16"/>
              </w:rPr>
            </w:pPr>
          </w:p>
        </w:tc>
        <w:tc>
          <w:tcPr>
            <w:tcW w:w="633" w:type="dxa"/>
            <w:gridSpan w:val="2"/>
            <w:vMerge/>
          </w:tcPr>
          <w:p w:rsidR="00FF22D3" w:rsidRDefault="00FF22D3">
            <w:pPr>
              <w:widowControl/>
              <w:jc w:val="left"/>
              <w:rPr>
                <w:sz w:val="16"/>
                <w:szCs w:val="16"/>
              </w:rPr>
            </w:pPr>
          </w:p>
        </w:tc>
        <w:tc>
          <w:tcPr>
            <w:tcW w:w="513" w:type="dxa"/>
            <w:gridSpan w:val="2"/>
          </w:tcPr>
          <w:p w:rsidR="00FF22D3" w:rsidRDefault="00D22CFF">
            <w:pPr>
              <w:widowControl/>
              <w:jc w:val="left"/>
              <w:rPr>
                <w:sz w:val="16"/>
                <w:szCs w:val="16"/>
              </w:rPr>
            </w:pPr>
            <w:r>
              <w:rPr>
                <w:rFonts w:hint="eastAsia"/>
                <w:sz w:val="16"/>
                <w:szCs w:val="16"/>
              </w:rPr>
              <w:t>41</w:t>
            </w:r>
          </w:p>
        </w:tc>
        <w:tc>
          <w:tcPr>
            <w:tcW w:w="2434" w:type="dxa"/>
            <w:gridSpan w:val="2"/>
          </w:tcPr>
          <w:p w:rsidR="00FF22D3" w:rsidRDefault="00D22CFF">
            <w:pPr>
              <w:widowControl/>
              <w:jc w:val="left"/>
              <w:rPr>
                <w:sz w:val="16"/>
                <w:szCs w:val="16"/>
              </w:rPr>
            </w:pPr>
            <w:r>
              <w:rPr>
                <w:rFonts w:hint="eastAsia"/>
                <w:sz w:val="16"/>
                <w:szCs w:val="16"/>
              </w:rPr>
              <w:t>食品质量控制综合技能训练</w:t>
            </w:r>
          </w:p>
        </w:tc>
        <w:tc>
          <w:tcPr>
            <w:tcW w:w="426" w:type="dxa"/>
          </w:tcPr>
          <w:p w:rsidR="00FF22D3" w:rsidRDefault="00FF22D3">
            <w:pPr>
              <w:widowControl/>
              <w:jc w:val="left"/>
              <w:rPr>
                <w:sz w:val="16"/>
                <w:szCs w:val="16"/>
              </w:rPr>
            </w:pPr>
          </w:p>
        </w:tc>
        <w:tc>
          <w:tcPr>
            <w:tcW w:w="425" w:type="dxa"/>
          </w:tcPr>
          <w:p w:rsidR="00FF22D3" w:rsidRDefault="00D22CFF">
            <w:pPr>
              <w:widowControl/>
              <w:jc w:val="left"/>
              <w:rPr>
                <w:sz w:val="16"/>
                <w:szCs w:val="16"/>
              </w:rPr>
            </w:pPr>
            <w:r>
              <w:rPr>
                <w:rFonts w:hint="eastAsia"/>
                <w:sz w:val="16"/>
                <w:szCs w:val="16"/>
              </w:rPr>
              <w:t>√</w:t>
            </w:r>
          </w:p>
        </w:tc>
        <w:tc>
          <w:tcPr>
            <w:tcW w:w="567" w:type="dxa"/>
          </w:tcPr>
          <w:p w:rsidR="00FF22D3" w:rsidRDefault="00D22CFF">
            <w:pPr>
              <w:widowControl/>
              <w:jc w:val="left"/>
              <w:rPr>
                <w:sz w:val="16"/>
                <w:szCs w:val="16"/>
              </w:rPr>
            </w:pPr>
            <w:r>
              <w:rPr>
                <w:rFonts w:hint="eastAsia"/>
                <w:sz w:val="16"/>
                <w:szCs w:val="16"/>
              </w:rPr>
              <w:t>30</w:t>
            </w:r>
          </w:p>
        </w:tc>
        <w:tc>
          <w:tcPr>
            <w:tcW w:w="456" w:type="dxa"/>
          </w:tcPr>
          <w:p w:rsidR="00FF22D3" w:rsidRDefault="00D22CFF">
            <w:pPr>
              <w:widowControl/>
              <w:jc w:val="left"/>
              <w:rPr>
                <w:sz w:val="16"/>
                <w:szCs w:val="16"/>
              </w:rPr>
            </w:pPr>
            <w:r>
              <w:rPr>
                <w:sz w:val="16"/>
                <w:szCs w:val="16"/>
              </w:rPr>
              <w:t>1.5</w:t>
            </w:r>
          </w:p>
        </w:tc>
        <w:tc>
          <w:tcPr>
            <w:tcW w:w="536" w:type="dxa"/>
          </w:tcPr>
          <w:p w:rsidR="00FF22D3" w:rsidRDefault="00D22CFF">
            <w:pPr>
              <w:widowControl/>
              <w:jc w:val="left"/>
              <w:rPr>
                <w:sz w:val="16"/>
                <w:szCs w:val="16"/>
              </w:rPr>
            </w:pPr>
            <w:r>
              <w:rPr>
                <w:sz w:val="16"/>
                <w:szCs w:val="16"/>
              </w:rPr>
              <w:t>0</w:t>
            </w:r>
          </w:p>
        </w:tc>
        <w:tc>
          <w:tcPr>
            <w:tcW w:w="567" w:type="dxa"/>
          </w:tcPr>
          <w:p w:rsidR="00FF22D3" w:rsidRDefault="00D22CFF">
            <w:pPr>
              <w:widowControl/>
              <w:jc w:val="left"/>
              <w:rPr>
                <w:sz w:val="16"/>
                <w:szCs w:val="16"/>
              </w:rPr>
            </w:pPr>
            <w:r>
              <w:rPr>
                <w:sz w:val="16"/>
                <w:szCs w:val="16"/>
              </w:rPr>
              <w:t>30</w:t>
            </w:r>
          </w:p>
        </w:tc>
        <w:tc>
          <w:tcPr>
            <w:tcW w:w="709" w:type="dxa"/>
          </w:tcPr>
          <w:p w:rsidR="00FF22D3" w:rsidRDefault="00FF22D3">
            <w:pPr>
              <w:widowControl/>
              <w:jc w:val="left"/>
              <w:rPr>
                <w:sz w:val="16"/>
                <w:szCs w:val="16"/>
              </w:rPr>
            </w:pPr>
          </w:p>
        </w:tc>
        <w:tc>
          <w:tcPr>
            <w:tcW w:w="690" w:type="dxa"/>
          </w:tcPr>
          <w:p w:rsidR="00FF22D3" w:rsidRDefault="00FF22D3">
            <w:pPr>
              <w:widowControl/>
              <w:jc w:val="left"/>
              <w:rPr>
                <w:sz w:val="16"/>
                <w:szCs w:val="16"/>
              </w:rPr>
            </w:pPr>
          </w:p>
        </w:tc>
        <w:tc>
          <w:tcPr>
            <w:tcW w:w="407" w:type="dxa"/>
          </w:tcPr>
          <w:p w:rsidR="00FF22D3" w:rsidRDefault="00FF22D3">
            <w:pPr>
              <w:widowControl/>
              <w:jc w:val="left"/>
              <w:rPr>
                <w:sz w:val="16"/>
                <w:szCs w:val="16"/>
              </w:rPr>
            </w:pPr>
          </w:p>
        </w:tc>
        <w:tc>
          <w:tcPr>
            <w:tcW w:w="407" w:type="dxa"/>
          </w:tcPr>
          <w:p w:rsidR="00FF22D3" w:rsidRDefault="00D22CFF">
            <w:pPr>
              <w:widowControl/>
              <w:jc w:val="left"/>
              <w:rPr>
                <w:sz w:val="16"/>
                <w:szCs w:val="16"/>
              </w:rPr>
            </w:pPr>
            <w:r>
              <w:rPr>
                <w:sz w:val="16"/>
                <w:szCs w:val="16"/>
              </w:rPr>
              <w:t>5</w:t>
            </w:r>
            <w:r>
              <w:rPr>
                <w:sz w:val="16"/>
                <w:szCs w:val="16"/>
              </w:rPr>
              <w:t>天</w:t>
            </w:r>
          </w:p>
        </w:tc>
        <w:tc>
          <w:tcPr>
            <w:tcW w:w="424" w:type="dxa"/>
          </w:tcPr>
          <w:p w:rsidR="00FF22D3" w:rsidRDefault="00FF22D3">
            <w:pPr>
              <w:widowControl/>
              <w:jc w:val="left"/>
              <w:rPr>
                <w:sz w:val="16"/>
                <w:szCs w:val="16"/>
              </w:rPr>
            </w:pPr>
          </w:p>
        </w:tc>
        <w:tc>
          <w:tcPr>
            <w:tcW w:w="381" w:type="dxa"/>
          </w:tcPr>
          <w:p w:rsidR="00FF22D3" w:rsidRDefault="00FF22D3">
            <w:pPr>
              <w:widowControl/>
              <w:jc w:val="left"/>
              <w:rPr>
                <w:sz w:val="16"/>
                <w:szCs w:val="16"/>
              </w:rPr>
            </w:pPr>
          </w:p>
        </w:tc>
      </w:tr>
      <w:tr w:rsidR="00FF22D3">
        <w:trPr>
          <w:trHeight w:val="270"/>
        </w:trPr>
        <w:tc>
          <w:tcPr>
            <w:tcW w:w="384" w:type="dxa"/>
            <w:vMerge/>
          </w:tcPr>
          <w:p w:rsidR="00FF22D3" w:rsidRDefault="00FF22D3">
            <w:pPr>
              <w:widowControl/>
              <w:jc w:val="left"/>
              <w:rPr>
                <w:sz w:val="16"/>
                <w:szCs w:val="16"/>
              </w:rPr>
            </w:pPr>
          </w:p>
        </w:tc>
        <w:tc>
          <w:tcPr>
            <w:tcW w:w="633" w:type="dxa"/>
            <w:gridSpan w:val="2"/>
            <w:vMerge/>
          </w:tcPr>
          <w:p w:rsidR="00FF22D3" w:rsidRDefault="00FF22D3">
            <w:pPr>
              <w:widowControl/>
              <w:jc w:val="left"/>
              <w:rPr>
                <w:sz w:val="16"/>
                <w:szCs w:val="16"/>
              </w:rPr>
            </w:pPr>
          </w:p>
        </w:tc>
        <w:tc>
          <w:tcPr>
            <w:tcW w:w="513" w:type="dxa"/>
            <w:gridSpan w:val="2"/>
          </w:tcPr>
          <w:p w:rsidR="00FF22D3" w:rsidRDefault="00D22CFF">
            <w:pPr>
              <w:widowControl/>
              <w:jc w:val="left"/>
              <w:rPr>
                <w:sz w:val="16"/>
                <w:szCs w:val="16"/>
              </w:rPr>
            </w:pPr>
            <w:r>
              <w:rPr>
                <w:rFonts w:hint="eastAsia"/>
                <w:sz w:val="16"/>
                <w:szCs w:val="16"/>
              </w:rPr>
              <w:t>42</w:t>
            </w:r>
          </w:p>
        </w:tc>
        <w:tc>
          <w:tcPr>
            <w:tcW w:w="2434" w:type="dxa"/>
            <w:gridSpan w:val="2"/>
          </w:tcPr>
          <w:p w:rsidR="00FF22D3" w:rsidRDefault="00D22CFF">
            <w:pPr>
              <w:widowControl/>
              <w:jc w:val="left"/>
              <w:rPr>
                <w:sz w:val="16"/>
                <w:szCs w:val="16"/>
              </w:rPr>
            </w:pPr>
            <w:r>
              <w:rPr>
                <w:rFonts w:hint="eastAsia"/>
                <w:sz w:val="16"/>
                <w:szCs w:val="16"/>
              </w:rPr>
              <w:t>HACCP</w:t>
            </w:r>
            <w:r>
              <w:rPr>
                <w:rFonts w:hint="eastAsia"/>
                <w:sz w:val="16"/>
                <w:szCs w:val="16"/>
              </w:rPr>
              <w:t>技能训练</w:t>
            </w:r>
          </w:p>
        </w:tc>
        <w:tc>
          <w:tcPr>
            <w:tcW w:w="426" w:type="dxa"/>
          </w:tcPr>
          <w:p w:rsidR="00FF22D3" w:rsidRDefault="00FF22D3">
            <w:pPr>
              <w:widowControl/>
              <w:jc w:val="left"/>
              <w:rPr>
                <w:sz w:val="16"/>
                <w:szCs w:val="16"/>
              </w:rPr>
            </w:pPr>
          </w:p>
        </w:tc>
        <w:tc>
          <w:tcPr>
            <w:tcW w:w="425" w:type="dxa"/>
          </w:tcPr>
          <w:p w:rsidR="00FF22D3" w:rsidRDefault="00D22CFF">
            <w:pPr>
              <w:widowControl/>
              <w:jc w:val="left"/>
              <w:rPr>
                <w:sz w:val="16"/>
                <w:szCs w:val="16"/>
              </w:rPr>
            </w:pPr>
            <w:r>
              <w:rPr>
                <w:rFonts w:hint="eastAsia"/>
                <w:sz w:val="16"/>
                <w:szCs w:val="16"/>
              </w:rPr>
              <w:t>√</w:t>
            </w:r>
          </w:p>
        </w:tc>
        <w:tc>
          <w:tcPr>
            <w:tcW w:w="567" w:type="dxa"/>
          </w:tcPr>
          <w:p w:rsidR="00FF22D3" w:rsidRDefault="00D22CFF">
            <w:pPr>
              <w:widowControl/>
              <w:jc w:val="left"/>
              <w:rPr>
                <w:sz w:val="16"/>
                <w:szCs w:val="16"/>
              </w:rPr>
            </w:pPr>
            <w:r>
              <w:rPr>
                <w:rFonts w:hint="eastAsia"/>
                <w:sz w:val="16"/>
                <w:szCs w:val="16"/>
              </w:rPr>
              <w:t>30</w:t>
            </w:r>
          </w:p>
        </w:tc>
        <w:tc>
          <w:tcPr>
            <w:tcW w:w="456" w:type="dxa"/>
          </w:tcPr>
          <w:p w:rsidR="00FF22D3" w:rsidRDefault="00D22CFF">
            <w:pPr>
              <w:widowControl/>
              <w:jc w:val="left"/>
              <w:rPr>
                <w:sz w:val="16"/>
                <w:szCs w:val="16"/>
              </w:rPr>
            </w:pPr>
            <w:r>
              <w:rPr>
                <w:sz w:val="16"/>
                <w:szCs w:val="16"/>
              </w:rPr>
              <w:t>1.5</w:t>
            </w:r>
          </w:p>
        </w:tc>
        <w:tc>
          <w:tcPr>
            <w:tcW w:w="536" w:type="dxa"/>
          </w:tcPr>
          <w:p w:rsidR="00FF22D3" w:rsidRDefault="00D22CFF">
            <w:pPr>
              <w:widowControl/>
              <w:jc w:val="left"/>
              <w:rPr>
                <w:sz w:val="16"/>
                <w:szCs w:val="16"/>
              </w:rPr>
            </w:pPr>
            <w:r>
              <w:rPr>
                <w:sz w:val="16"/>
                <w:szCs w:val="16"/>
              </w:rPr>
              <w:t>0</w:t>
            </w:r>
          </w:p>
        </w:tc>
        <w:tc>
          <w:tcPr>
            <w:tcW w:w="567" w:type="dxa"/>
          </w:tcPr>
          <w:p w:rsidR="00FF22D3" w:rsidRDefault="00D22CFF">
            <w:pPr>
              <w:widowControl/>
              <w:jc w:val="left"/>
              <w:rPr>
                <w:sz w:val="16"/>
                <w:szCs w:val="16"/>
              </w:rPr>
            </w:pPr>
            <w:r>
              <w:rPr>
                <w:sz w:val="16"/>
                <w:szCs w:val="16"/>
              </w:rPr>
              <w:t>30</w:t>
            </w:r>
          </w:p>
        </w:tc>
        <w:tc>
          <w:tcPr>
            <w:tcW w:w="709" w:type="dxa"/>
          </w:tcPr>
          <w:p w:rsidR="00FF22D3" w:rsidRDefault="00FF22D3">
            <w:pPr>
              <w:widowControl/>
              <w:jc w:val="left"/>
              <w:rPr>
                <w:sz w:val="16"/>
                <w:szCs w:val="16"/>
              </w:rPr>
            </w:pPr>
          </w:p>
        </w:tc>
        <w:tc>
          <w:tcPr>
            <w:tcW w:w="690" w:type="dxa"/>
          </w:tcPr>
          <w:p w:rsidR="00FF22D3" w:rsidRDefault="00FF22D3">
            <w:pPr>
              <w:widowControl/>
              <w:jc w:val="left"/>
              <w:rPr>
                <w:sz w:val="16"/>
                <w:szCs w:val="16"/>
              </w:rPr>
            </w:pPr>
          </w:p>
        </w:tc>
        <w:tc>
          <w:tcPr>
            <w:tcW w:w="407" w:type="dxa"/>
          </w:tcPr>
          <w:p w:rsidR="00FF22D3" w:rsidRDefault="00FF22D3">
            <w:pPr>
              <w:widowControl/>
              <w:jc w:val="left"/>
              <w:rPr>
                <w:sz w:val="16"/>
                <w:szCs w:val="16"/>
              </w:rPr>
            </w:pPr>
          </w:p>
        </w:tc>
        <w:tc>
          <w:tcPr>
            <w:tcW w:w="407" w:type="dxa"/>
          </w:tcPr>
          <w:p w:rsidR="00FF22D3" w:rsidRDefault="00FF22D3">
            <w:pPr>
              <w:widowControl/>
              <w:jc w:val="left"/>
              <w:rPr>
                <w:sz w:val="16"/>
                <w:szCs w:val="16"/>
              </w:rPr>
            </w:pPr>
          </w:p>
        </w:tc>
        <w:tc>
          <w:tcPr>
            <w:tcW w:w="424" w:type="dxa"/>
          </w:tcPr>
          <w:p w:rsidR="00FF22D3" w:rsidRDefault="00D22CFF">
            <w:pPr>
              <w:widowControl/>
              <w:jc w:val="left"/>
              <w:rPr>
                <w:sz w:val="16"/>
                <w:szCs w:val="16"/>
              </w:rPr>
            </w:pPr>
            <w:r>
              <w:rPr>
                <w:sz w:val="16"/>
                <w:szCs w:val="16"/>
              </w:rPr>
              <w:t>5</w:t>
            </w:r>
            <w:r>
              <w:rPr>
                <w:sz w:val="16"/>
                <w:szCs w:val="16"/>
              </w:rPr>
              <w:t>天</w:t>
            </w:r>
          </w:p>
        </w:tc>
        <w:tc>
          <w:tcPr>
            <w:tcW w:w="381" w:type="dxa"/>
          </w:tcPr>
          <w:p w:rsidR="00FF22D3" w:rsidRDefault="00FF22D3">
            <w:pPr>
              <w:widowControl/>
              <w:jc w:val="left"/>
              <w:rPr>
                <w:sz w:val="16"/>
                <w:szCs w:val="16"/>
              </w:rPr>
            </w:pPr>
          </w:p>
        </w:tc>
      </w:tr>
      <w:tr w:rsidR="00FF22D3">
        <w:trPr>
          <w:trHeight w:val="270"/>
        </w:trPr>
        <w:tc>
          <w:tcPr>
            <w:tcW w:w="384" w:type="dxa"/>
            <w:vMerge/>
          </w:tcPr>
          <w:p w:rsidR="00FF22D3" w:rsidRDefault="00FF22D3">
            <w:pPr>
              <w:widowControl/>
              <w:jc w:val="left"/>
              <w:rPr>
                <w:sz w:val="16"/>
                <w:szCs w:val="16"/>
              </w:rPr>
            </w:pPr>
          </w:p>
        </w:tc>
        <w:tc>
          <w:tcPr>
            <w:tcW w:w="633" w:type="dxa"/>
            <w:gridSpan w:val="2"/>
            <w:vMerge/>
          </w:tcPr>
          <w:p w:rsidR="00FF22D3" w:rsidRDefault="00FF22D3">
            <w:pPr>
              <w:widowControl/>
              <w:jc w:val="left"/>
              <w:rPr>
                <w:sz w:val="16"/>
                <w:szCs w:val="16"/>
              </w:rPr>
            </w:pPr>
          </w:p>
        </w:tc>
        <w:tc>
          <w:tcPr>
            <w:tcW w:w="513" w:type="dxa"/>
            <w:gridSpan w:val="2"/>
          </w:tcPr>
          <w:p w:rsidR="00FF22D3" w:rsidRDefault="00D22CFF">
            <w:pPr>
              <w:widowControl/>
              <w:jc w:val="left"/>
              <w:rPr>
                <w:sz w:val="16"/>
                <w:szCs w:val="16"/>
              </w:rPr>
            </w:pPr>
            <w:r>
              <w:rPr>
                <w:rFonts w:hint="eastAsia"/>
                <w:sz w:val="16"/>
                <w:szCs w:val="16"/>
              </w:rPr>
              <w:t>43</w:t>
            </w:r>
          </w:p>
        </w:tc>
        <w:tc>
          <w:tcPr>
            <w:tcW w:w="2434" w:type="dxa"/>
            <w:gridSpan w:val="2"/>
          </w:tcPr>
          <w:p w:rsidR="00FF22D3" w:rsidRDefault="00D22CFF">
            <w:pPr>
              <w:widowControl/>
              <w:jc w:val="left"/>
              <w:rPr>
                <w:sz w:val="16"/>
                <w:szCs w:val="16"/>
              </w:rPr>
            </w:pPr>
            <w:r>
              <w:rPr>
                <w:rFonts w:hint="eastAsia"/>
                <w:sz w:val="16"/>
                <w:szCs w:val="16"/>
              </w:rPr>
              <w:t>职业技能考证</w:t>
            </w:r>
          </w:p>
        </w:tc>
        <w:tc>
          <w:tcPr>
            <w:tcW w:w="426" w:type="dxa"/>
          </w:tcPr>
          <w:p w:rsidR="00FF22D3" w:rsidRDefault="00FF22D3">
            <w:pPr>
              <w:widowControl/>
              <w:jc w:val="left"/>
              <w:rPr>
                <w:sz w:val="16"/>
                <w:szCs w:val="16"/>
              </w:rPr>
            </w:pPr>
          </w:p>
        </w:tc>
        <w:tc>
          <w:tcPr>
            <w:tcW w:w="425" w:type="dxa"/>
          </w:tcPr>
          <w:p w:rsidR="00FF22D3" w:rsidRDefault="00D22CFF">
            <w:pPr>
              <w:widowControl/>
              <w:jc w:val="left"/>
              <w:rPr>
                <w:sz w:val="16"/>
                <w:szCs w:val="16"/>
              </w:rPr>
            </w:pPr>
            <w:r>
              <w:rPr>
                <w:rFonts w:hint="eastAsia"/>
                <w:sz w:val="16"/>
                <w:szCs w:val="16"/>
              </w:rPr>
              <w:t>√</w:t>
            </w:r>
          </w:p>
        </w:tc>
        <w:tc>
          <w:tcPr>
            <w:tcW w:w="567" w:type="dxa"/>
          </w:tcPr>
          <w:p w:rsidR="00FF22D3" w:rsidRDefault="00D22CFF">
            <w:pPr>
              <w:widowControl/>
              <w:jc w:val="left"/>
              <w:rPr>
                <w:sz w:val="16"/>
                <w:szCs w:val="16"/>
              </w:rPr>
            </w:pPr>
            <w:r>
              <w:rPr>
                <w:rFonts w:hint="eastAsia"/>
                <w:sz w:val="16"/>
                <w:szCs w:val="16"/>
              </w:rPr>
              <w:t>30</w:t>
            </w:r>
          </w:p>
        </w:tc>
        <w:tc>
          <w:tcPr>
            <w:tcW w:w="456" w:type="dxa"/>
          </w:tcPr>
          <w:p w:rsidR="00FF22D3" w:rsidRDefault="00D22CFF">
            <w:pPr>
              <w:widowControl/>
              <w:jc w:val="left"/>
              <w:rPr>
                <w:sz w:val="16"/>
                <w:szCs w:val="16"/>
              </w:rPr>
            </w:pPr>
            <w:r>
              <w:rPr>
                <w:sz w:val="16"/>
                <w:szCs w:val="16"/>
              </w:rPr>
              <w:t>1.5</w:t>
            </w:r>
          </w:p>
        </w:tc>
        <w:tc>
          <w:tcPr>
            <w:tcW w:w="536" w:type="dxa"/>
          </w:tcPr>
          <w:p w:rsidR="00FF22D3" w:rsidRDefault="00D22CFF">
            <w:pPr>
              <w:widowControl/>
              <w:jc w:val="left"/>
              <w:rPr>
                <w:sz w:val="16"/>
                <w:szCs w:val="16"/>
              </w:rPr>
            </w:pPr>
            <w:r>
              <w:rPr>
                <w:sz w:val="16"/>
                <w:szCs w:val="16"/>
              </w:rPr>
              <w:t>0</w:t>
            </w:r>
          </w:p>
        </w:tc>
        <w:tc>
          <w:tcPr>
            <w:tcW w:w="567" w:type="dxa"/>
          </w:tcPr>
          <w:p w:rsidR="00FF22D3" w:rsidRDefault="00D22CFF">
            <w:pPr>
              <w:widowControl/>
              <w:jc w:val="left"/>
              <w:rPr>
                <w:sz w:val="16"/>
                <w:szCs w:val="16"/>
              </w:rPr>
            </w:pPr>
            <w:r>
              <w:rPr>
                <w:sz w:val="16"/>
                <w:szCs w:val="16"/>
              </w:rPr>
              <w:t>30</w:t>
            </w:r>
          </w:p>
        </w:tc>
        <w:tc>
          <w:tcPr>
            <w:tcW w:w="709" w:type="dxa"/>
          </w:tcPr>
          <w:p w:rsidR="00FF22D3" w:rsidRDefault="00FF22D3">
            <w:pPr>
              <w:widowControl/>
              <w:jc w:val="left"/>
              <w:rPr>
                <w:sz w:val="16"/>
                <w:szCs w:val="16"/>
              </w:rPr>
            </w:pPr>
          </w:p>
        </w:tc>
        <w:tc>
          <w:tcPr>
            <w:tcW w:w="690" w:type="dxa"/>
          </w:tcPr>
          <w:p w:rsidR="00FF22D3" w:rsidRDefault="00FF22D3">
            <w:pPr>
              <w:widowControl/>
              <w:jc w:val="left"/>
              <w:rPr>
                <w:sz w:val="16"/>
                <w:szCs w:val="16"/>
              </w:rPr>
            </w:pPr>
          </w:p>
        </w:tc>
        <w:tc>
          <w:tcPr>
            <w:tcW w:w="407" w:type="dxa"/>
          </w:tcPr>
          <w:p w:rsidR="00FF22D3" w:rsidRDefault="00FF22D3">
            <w:pPr>
              <w:widowControl/>
              <w:jc w:val="left"/>
              <w:rPr>
                <w:sz w:val="16"/>
                <w:szCs w:val="16"/>
              </w:rPr>
            </w:pPr>
          </w:p>
        </w:tc>
        <w:tc>
          <w:tcPr>
            <w:tcW w:w="407" w:type="dxa"/>
          </w:tcPr>
          <w:p w:rsidR="00FF22D3" w:rsidRDefault="00FF22D3">
            <w:pPr>
              <w:widowControl/>
              <w:jc w:val="left"/>
              <w:rPr>
                <w:sz w:val="16"/>
                <w:szCs w:val="16"/>
              </w:rPr>
            </w:pPr>
          </w:p>
        </w:tc>
        <w:tc>
          <w:tcPr>
            <w:tcW w:w="424" w:type="dxa"/>
          </w:tcPr>
          <w:p w:rsidR="00FF22D3" w:rsidRDefault="00D22CFF">
            <w:pPr>
              <w:widowControl/>
              <w:jc w:val="left"/>
              <w:rPr>
                <w:sz w:val="16"/>
                <w:szCs w:val="16"/>
              </w:rPr>
            </w:pPr>
            <w:r>
              <w:rPr>
                <w:sz w:val="16"/>
                <w:szCs w:val="16"/>
              </w:rPr>
              <w:t>5</w:t>
            </w:r>
            <w:r>
              <w:rPr>
                <w:sz w:val="16"/>
                <w:szCs w:val="16"/>
              </w:rPr>
              <w:t>天</w:t>
            </w:r>
          </w:p>
        </w:tc>
        <w:tc>
          <w:tcPr>
            <w:tcW w:w="381" w:type="dxa"/>
          </w:tcPr>
          <w:p w:rsidR="00FF22D3" w:rsidRDefault="00FF22D3">
            <w:pPr>
              <w:widowControl/>
              <w:jc w:val="left"/>
              <w:rPr>
                <w:sz w:val="16"/>
                <w:szCs w:val="16"/>
              </w:rPr>
            </w:pPr>
          </w:p>
        </w:tc>
      </w:tr>
      <w:tr w:rsidR="00FF22D3">
        <w:trPr>
          <w:trHeight w:val="270"/>
        </w:trPr>
        <w:tc>
          <w:tcPr>
            <w:tcW w:w="384" w:type="dxa"/>
            <w:vMerge/>
          </w:tcPr>
          <w:p w:rsidR="00FF22D3" w:rsidRDefault="00FF22D3">
            <w:pPr>
              <w:widowControl/>
              <w:jc w:val="left"/>
              <w:rPr>
                <w:sz w:val="16"/>
                <w:szCs w:val="16"/>
              </w:rPr>
            </w:pPr>
          </w:p>
        </w:tc>
        <w:tc>
          <w:tcPr>
            <w:tcW w:w="633" w:type="dxa"/>
            <w:gridSpan w:val="2"/>
            <w:vMerge/>
          </w:tcPr>
          <w:p w:rsidR="00FF22D3" w:rsidRDefault="00FF22D3">
            <w:pPr>
              <w:widowControl/>
              <w:jc w:val="left"/>
              <w:rPr>
                <w:sz w:val="16"/>
                <w:szCs w:val="16"/>
              </w:rPr>
            </w:pPr>
          </w:p>
        </w:tc>
        <w:tc>
          <w:tcPr>
            <w:tcW w:w="513" w:type="dxa"/>
            <w:gridSpan w:val="2"/>
          </w:tcPr>
          <w:p w:rsidR="00FF22D3" w:rsidRDefault="00D22CFF">
            <w:pPr>
              <w:widowControl/>
              <w:jc w:val="left"/>
              <w:rPr>
                <w:sz w:val="16"/>
                <w:szCs w:val="16"/>
              </w:rPr>
            </w:pPr>
            <w:r>
              <w:rPr>
                <w:rFonts w:hint="eastAsia"/>
                <w:sz w:val="16"/>
                <w:szCs w:val="16"/>
              </w:rPr>
              <w:t>44</w:t>
            </w:r>
          </w:p>
        </w:tc>
        <w:tc>
          <w:tcPr>
            <w:tcW w:w="2434" w:type="dxa"/>
            <w:gridSpan w:val="2"/>
          </w:tcPr>
          <w:p w:rsidR="00FF22D3" w:rsidRDefault="00D22CFF">
            <w:pPr>
              <w:widowControl/>
              <w:jc w:val="left"/>
              <w:rPr>
                <w:sz w:val="16"/>
                <w:szCs w:val="16"/>
              </w:rPr>
            </w:pPr>
            <w:r>
              <w:rPr>
                <w:rFonts w:hint="eastAsia"/>
                <w:sz w:val="16"/>
                <w:szCs w:val="16"/>
              </w:rPr>
              <w:t>食品营销实训</w:t>
            </w:r>
          </w:p>
        </w:tc>
        <w:tc>
          <w:tcPr>
            <w:tcW w:w="426" w:type="dxa"/>
          </w:tcPr>
          <w:p w:rsidR="00FF22D3" w:rsidRDefault="00FF22D3">
            <w:pPr>
              <w:widowControl/>
              <w:jc w:val="left"/>
              <w:rPr>
                <w:sz w:val="16"/>
                <w:szCs w:val="16"/>
              </w:rPr>
            </w:pPr>
          </w:p>
        </w:tc>
        <w:tc>
          <w:tcPr>
            <w:tcW w:w="425" w:type="dxa"/>
          </w:tcPr>
          <w:p w:rsidR="00FF22D3" w:rsidRDefault="00D22CFF">
            <w:pPr>
              <w:widowControl/>
              <w:jc w:val="left"/>
              <w:rPr>
                <w:sz w:val="16"/>
                <w:szCs w:val="16"/>
              </w:rPr>
            </w:pPr>
            <w:r>
              <w:rPr>
                <w:rFonts w:hint="eastAsia"/>
                <w:sz w:val="16"/>
                <w:szCs w:val="16"/>
              </w:rPr>
              <w:t>√</w:t>
            </w:r>
          </w:p>
        </w:tc>
        <w:tc>
          <w:tcPr>
            <w:tcW w:w="567" w:type="dxa"/>
          </w:tcPr>
          <w:p w:rsidR="00FF22D3" w:rsidRDefault="00D22CFF">
            <w:pPr>
              <w:widowControl/>
              <w:jc w:val="left"/>
              <w:rPr>
                <w:sz w:val="16"/>
                <w:szCs w:val="16"/>
              </w:rPr>
            </w:pPr>
            <w:r>
              <w:rPr>
                <w:rFonts w:hint="eastAsia"/>
                <w:sz w:val="16"/>
                <w:szCs w:val="16"/>
              </w:rPr>
              <w:t>30</w:t>
            </w:r>
          </w:p>
        </w:tc>
        <w:tc>
          <w:tcPr>
            <w:tcW w:w="456" w:type="dxa"/>
          </w:tcPr>
          <w:p w:rsidR="00FF22D3" w:rsidRDefault="00D22CFF">
            <w:pPr>
              <w:widowControl/>
              <w:jc w:val="left"/>
              <w:rPr>
                <w:sz w:val="16"/>
                <w:szCs w:val="16"/>
              </w:rPr>
            </w:pPr>
            <w:r>
              <w:rPr>
                <w:sz w:val="16"/>
                <w:szCs w:val="16"/>
              </w:rPr>
              <w:t>1.5</w:t>
            </w:r>
          </w:p>
        </w:tc>
        <w:tc>
          <w:tcPr>
            <w:tcW w:w="536" w:type="dxa"/>
          </w:tcPr>
          <w:p w:rsidR="00FF22D3" w:rsidRDefault="00D22CFF">
            <w:pPr>
              <w:widowControl/>
              <w:jc w:val="left"/>
              <w:rPr>
                <w:sz w:val="16"/>
                <w:szCs w:val="16"/>
              </w:rPr>
            </w:pPr>
            <w:r>
              <w:rPr>
                <w:sz w:val="16"/>
                <w:szCs w:val="16"/>
              </w:rPr>
              <w:t>0</w:t>
            </w:r>
          </w:p>
        </w:tc>
        <w:tc>
          <w:tcPr>
            <w:tcW w:w="567" w:type="dxa"/>
          </w:tcPr>
          <w:p w:rsidR="00FF22D3" w:rsidRDefault="00D22CFF">
            <w:pPr>
              <w:widowControl/>
              <w:jc w:val="left"/>
              <w:rPr>
                <w:sz w:val="16"/>
                <w:szCs w:val="16"/>
              </w:rPr>
            </w:pPr>
            <w:r>
              <w:rPr>
                <w:sz w:val="16"/>
                <w:szCs w:val="16"/>
              </w:rPr>
              <w:t>30</w:t>
            </w:r>
          </w:p>
        </w:tc>
        <w:tc>
          <w:tcPr>
            <w:tcW w:w="709" w:type="dxa"/>
          </w:tcPr>
          <w:p w:rsidR="00FF22D3" w:rsidRDefault="00FF22D3">
            <w:pPr>
              <w:widowControl/>
              <w:jc w:val="left"/>
              <w:rPr>
                <w:sz w:val="16"/>
                <w:szCs w:val="16"/>
              </w:rPr>
            </w:pPr>
          </w:p>
        </w:tc>
        <w:tc>
          <w:tcPr>
            <w:tcW w:w="690" w:type="dxa"/>
          </w:tcPr>
          <w:p w:rsidR="00FF22D3" w:rsidRDefault="00FF22D3">
            <w:pPr>
              <w:widowControl/>
              <w:jc w:val="left"/>
              <w:rPr>
                <w:sz w:val="16"/>
                <w:szCs w:val="16"/>
              </w:rPr>
            </w:pPr>
          </w:p>
        </w:tc>
        <w:tc>
          <w:tcPr>
            <w:tcW w:w="407" w:type="dxa"/>
          </w:tcPr>
          <w:p w:rsidR="00FF22D3" w:rsidRDefault="00D22CFF">
            <w:pPr>
              <w:widowControl/>
              <w:jc w:val="left"/>
              <w:rPr>
                <w:sz w:val="16"/>
                <w:szCs w:val="16"/>
              </w:rPr>
            </w:pPr>
            <w:r>
              <w:rPr>
                <w:sz w:val="16"/>
                <w:szCs w:val="16"/>
              </w:rPr>
              <w:t>5</w:t>
            </w:r>
            <w:r>
              <w:rPr>
                <w:sz w:val="16"/>
                <w:szCs w:val="16"/>
              </w:rPr>
              <w:t>天</w:t>
            </w:r>
          </w:p>
        </w:tc>
        <w:tc>
          <w:tcPr>
            <w:tcW w:w="407" w:type="dxa"/>
          </w:tcPr>
          <w:p w:rsidR="00FF22D3" w:rsidRDefault="00FF22D3">
            <w:pPr>
              <w:widowControl/>
              <w:jc w:val="left"/>
              <w:rPr>
                <w:sz w:val="16"/>
                <w:szCs w:val="16"/>
              </w:rPr>
            </w:pPr>
          </w:p>
        </w:tc>
        <w:tc>
          <w:tcPr>
            <w:tcW w:w="424" w:type="dxa"/>
          </w:tcPr>
          <w:p w:rsidR="00FF22D3" w:rsidRDefault="00FF22D3">
            <w:pPr>
              <w:widowControl/>
              <w:jc w:val="left"/>
              <w:rPr>
                <w:sz w:val="16"/>
                <w:szCs w:val="16"/>
              </w:rPr>
            </w:pPr>
          </w:p>
        </w:tc>
        <w:tc>
          <w:tcPr>
            <w:tcW w:w="381" w:type="dxa"/>
          </w:tcPr>
          <w:p w:rsidR="00FF22D3" w:rsidRDefault="00FF22D3">
            <w:pPr>
              <w:widowControl/>
              <w:jc w:val="left"/>
              <w:rPr>
                <w:sz w:val="16"/>
                <w:szCs w:val="16"/>
              </w:rPr>
            </w:pPr>
          </w:p>
        </w:tc>
      </w:tr>
      <w:tr w:rsidR="00FF22D3">
        <w:trPr>
          <w:trHeight w:val="270"/>
        </w:trPr>
        <w:tc>
          <w:tcPr>
            <w:tcW w:w="384" w:type="dxa"/>
            <w:vMerge/>
          </w:tcPr>
          <w:p w:rsidR="00FF22D3" w:rsidRDefault="00FF22D3">
            <w:pPr>
              <w:widowControl/>
              <w:jc w:val="left"/>
              <w:rPr>
                <w:sz w:val="16"/>
                <w:szCs w:val="16"/>
              </w:rPr>
            </w:pPr>
          </w:p>
        </w:tc>
        <w:tc>
          <w:tcPr>
            <w:tcW w:w="633" w:type="dxa"/>
            <w:gridSpan w:val="2"/>
            <w:vMerge/>
          </w:tcPr>
          <w:p w:rsidR="00FF22D3" w:rsidRDefault="00FF22D3">
            <w:pPr>
              <w:widowControl/>
              <w:jc w:val="left"/>
              <w:rPr>
                <w:sz w:val="16"/>
                <w:szCs w:val="16"/>
              </w:rPr>
            </w:pPr>
          </w:p>
        </w:tc>
        <w:tc>
          <w:tcPr>
            <w:tcW w:w="513" w:type="dxa"/>
            <w:gridSpan w:val="2"/>
          </w:tcPr>
          <w:p w:rsidR="00FF22D3" w:rsidRDefault="00D22CFF">
            <w:pPr>
              <w:widowControl/>
              <w:jc w:val="left"/>
              <w:rPr>
                <w:sz w:val="16"/>
                <w:szCs w:val="16"/>
              </w:rPr>
            </w:pPr>
            <w:r>
              <w:rPr>
                <w:rFonts w:hint="eastAsia"/>
                <w:sz w:val="16"/>
                <w:szCs w:val="16"/>
              </w:rPr>
              <w:t>45</w:t>
            </w:r>
          </w:p>
        </w:tc>
        <w:tc>
          <w:tcPr>
            <w:tcW w:w="2434" w:type="dxa"/>
            <w:gridSpan w:val="2"/>
          </w:tcPr>
          <w:p w:rsidR="00FF22D3" w:rsidRDefault="00D22CFF">
            <w:pPr>
              <w:widowControl/>
              <w:jc w:val="left"/>
              <w:rPr>
                <w:sz w:val="16"/>
                <w:szCs w:val="16"/>
              </w:rPr>
            </w:pPr>
            <w:r>
              <w:rPr>
                <w:rFonts w:hint="eastAsia"/>
                <w:sz w:val="16"/>
                <w:szCs w:val="16"/>
              </w:rPr>
              <w:t>毕业考核（论文</w:t>
            </w:r>
            <w:r>
              <w:rPr>
                <w:rFonts w:hint="eastAsia"/>
                <w:sz w:val="16"/>
                <w:szCs w:val="16"/>
              </w:rPr>
              <w:t>\</w:t>
            </w:r>
            <w:r>
              <w:rPr>
                <w:rFonts w:hint="eastAsia"/>
                <w:sz w:val="16"/>
                <w:szCs w:val="16"/>
              </w:rPr>
              <w:t>设计）</w:t>
            </w:r>
          </w:p>
        </w:tc>
        <w:tc>
          <w:tcPr>
            <w:tcW w:w="426" w:type="dxa"/>
          </w:tcPr>
          <w:p w:rsidR="00FF22D3" w:rsidRDefault="00FF22D3">
            <w:pPr>
              <w:widowControl/>
              <w:jc w:val="left"/>
              <w:rPr>
                <w:sz w:val="16"/>
                <w:szCs w:val="16"/>
              </w:rPr>
            </w:pPr>
          </w:p>
        </w:tc>
        <w:tc>
          <w:tcPr>
            <w:tcW w:w="425" w:type="dxa"/>
          </w:tcPr>
          <w:p w:rsidR="00FF22D3" w:rsidRDefault="00D22CFF">
            <w:pPr>
              <w:widowControl/>
              <w:jc w:val="left"/>
              <w:rPr>
                <w:sz w:val="16"/>
                <w:szCs w:val="16"/>
              </w:rPr>
            </w:pPr>
            <w:r>
              <w:rPr>
                <w:rFonts w:hint="eastAsia"/>
                <w:sz w:val="16"/>
                <w:szCs w:val="16"/>
              </w:rPr>
              <w:t>√</w:t>
            </w:r>
          </w:p>
        </w:tc>
        <w:tc>
          <w:tcPr>
            <w:tcW w:w="567" w:type="dxa"/>
          </w:tcPr>
          <w:p w:rsidR="00FF22D3" w:rsidRDefault="00D22CFF">
            <w:pPr>
              <w:widowControl/>
              <w:jc w:val="left"/>
              <w:rPr>
                <w:sz w:val="16"/>
                <w:szCs w:val="16"/>
              </w:rPr>
            </w:pPr>
            <w:r>
              <w:rPr>
                <w:rFonts w:hint="eastAsia"/>
                <w:sz w:val="16"/>
                <w:szCs w:val="16"/>
              </w:rPr>
              <w:t>88</w:t>
            </w:r>
          </w:p>
        </w:tc>
        <w:tc>
          <w:tcPr>
            <w:tcW w:w="456" w:type="dxa"/>
          </w:tcPr>
          <w:p w:rsidR="00FF22D3" w:rsidRDefault="00D22CFF">
            <w:pPr>
              <w:widowControl/>
              <w:jc w:val="left"/>
              <w:rPr>
                <w:sz w:val="16"/>
                <w:szCs w:val="16"/>
              </w:rPr>
            </w:pPr>
            <w:r>
              <w:rPr>
                <w:rFonts w:hint="eastAsia"/>
                <w:sz w:val="16"/>
                <w:szCs w:val="16"/>
              </w:rPr>
              <w:t>4</w:t>
            </w:r>
          </w:p>
        </w:tc>
        <w:tc>
          <w:tcPr>
            <w:tcW w:w="536" w:type="dxa"/>
          </w:tcPr>
          <w:p w:rsidR="00FF22D3" w:rsidRDefault="00D22CFF">
            <w:pPr>
              <w:widowControl/>
              <w:jc w:val="left"/>
              <w:rPr>
                <w:sz w:val="16"/>
                <w:szCs w:val="16"/>
              </w:rPr>
            </w:pPr>
            <w:r>
              <w:rPr>
                <w:sz w:val="16"/>
                <w:szCs w:val="16"/>
              </w:rPr>
              <w:t>0</w:t>
            </w:r>
          </w:p>
        </w:tc>
        <w:tc>
          <w:tcPr>
            <w:tcW w:w="567" w:type="dxa"/>
          </w:tcPr>
          <w:p w:rsidR="00FF22D3" w:rsidRDefault="00D22CFF">
            <w:pPr>
              <w:widowControl/>
              <w:jc w:val="left"/>
              <w:rPr>
                <w:sz w:val="16"/>
                <w:szCs w:val="16"/>
              </w:rPr>
            </w:pPr>
            <w:r>
              <w:rPr>
                <w:sz w:val="16"/>
                <w:szCs w:val="16"/>
              </w:rPr>
              <w:t>88</w:t>
            </w:r>
          </w:p>
        </w:tc>
        <w:tc>
          <w:tcPr>
            <w:tcW w:w="709" w:type="dxa"/>
          </w:tcPr>
          <w:p w:rsidR="00FF22D3" w:rsidRDefault="00FF22D3">
            <w:pPr>
              <w:widowControl/>
              <w:jc w:val="left"/>
              <w:rPr>
                <w:sz w:val="16"/>
                <w:szCs w:val="16"/>
              </w:rPr>
            </w:pPr>
          </w:p>
        </w:tc>
        <w:tc>
          <w:tcPr>
            <w:tcW w:w="690" w:type="dxa"/>
          </w:tcPr>
          <w:p w:rsidR="00FF22D3" w:rsidRDefault="00FF22D3">
            <w:pPr>
              <w:widowControl/>
              <w:jc w:val="left"/>
              <w:rPr>
                <w:sz w:val="16"/>
                <w:szCs w:val="16"/>
              </w:rPr>
            </w:pPr>
          </w:p>
        </w:tc>
        <w:tc>
          <w:tcPr>
            <w:tcW w:w="407" w:type="dxa"/>
          </w:tcPr>
          <w:p w:rsidR="00FF22D3" w:rsidRDefault="00FF22D3">
            <w:pPr>
              <w:widowControl/>
              <w:jc w:val="left"/>
              <w:rPr>
                <w:sz w:val="16"/>
                <w:szCs w:val="16"/>
              </w:rPr>
            </w:pPr>
          </w:p>
        </w:tc>
        <w:tc>
          <w:tcPr>
            <w:tcW w:w="407" w:type="dxa"/>
          </w:tcPr>
          <w:p w:rsidR="00FF22D3" w:rsidRDefault="00FF22D3">
            <w:pPr>
              <w:widowControl/>
              <w:jc w:val="left"/>
              <w:rPr>
                <w:sz w:val="16"/>
                <w:szCs w:val="16"/>
              </w:rPr>
            </w:pPr>
          </w:p>
        </w:tc>
        <w:tc>
          <w:tcPr>
            <w:tcW w:w="424" w:type="dxa"/>
          </w:tcPr>
          <w:p w:rsidR="00FF22D3" w:rsidRDefault="00FF22D3">
            <w:pPr>
              <w:widowControl/>
              <w:jc w:val="left"/>
              <w:rPr>
                <w:sz w:val="16"/>
                <w:szCs w:val="16"/>
              </w:rPr>
            </w:pPr>
          </w:p>
        </w:tc>
        <w:tc>
          <w:tcPr>
            <w:tcW w:w="381" w:type="dxa"/>
          </w:tcPr>
          <w:p w:rsidR="00FF22D3" w:rsidRDefault="00D22CFF">
            <w:pPr>
              <w:widowControl/>
              <w:jc w:val="left"/>
              <w:rPr>
                <w:sz w:val="16"/>
                <w:szCs w:val="16"/>
              </w:rPr>
            </w:pPr>
            <w:r>
              <w:rPr>
                <w:sz w:val="16"/>
                <w:szCs w:val="16"/>
              </w:rPr>
              <w:t>4</w:t>
            </w:r>
          </w:p>
        </w:tc>
      </w:tr>
      <w:tr w:rsidR="00FF22D3">
        <w:trPr>
          <w:trHeight w:val="270"/>
        </w:trPr>
        <w:tc>
          <w:tcPr>
            <w:tcW w:w="384" w:type="dxa"/>
            <w:vMerge/>
          </w:tcPr>
          <w:p w:rsidR="00FF22D3" w:rsidRDefault="00FF22D3">
            <w:pPr>
              <w:widowControl/>
              <w:jc w:val="left"/>
              <w:rPr>
                <w:sz w:val="16"/>
                <w:szCs w:val="16"/>
              </w:rPr>
            </w:pPr>
          </w:p>
        </w:tc>
        <w:tc>
          <w:tcPr>
            <w:tcW w:w="633" w:type="dxa"/>
            <w:gridSpan w:val="2"/>
            <w:vMerge/>
          </w:tcPr>
          <w:p w:rsidR="00FF22D3" w:rsidRDefault="00FF22D3">
            <w:pPr>
              <w:widowControl/>
              <w:jc w:val="left"/>
              <w:rPr>
                <w:sz w:val="16"/>
                <w:szCs w:val="16"/>
              </w:rPr>
            </w:pPr>
          </w:p>
        </w:tc>
        <w:tc>
          <w:tcPr>
            <w:tcW w:w="513" w:type="dxa"/>
            <w:gridSpan w:val="2"/>
          </w:tcPr>
          <w:p w:rsidR="00FF22D3" w:rsidRDefault="00D22CFF">
            <w:pPr>
              <w:widowControl/>
              <w:jc w:val="left"/>
              <w:rPr>
                <w:sz w:val="16"/>
                <w:szCs w:val="16"/>
              </w:rPr>
            </w:pPr>
            <w:r>
              <w:rPr>
                <w:rFonts w:hint="eastAsia"/>
                <w:sz w:val="16"/>
                <w:szCs w:val="16"/>
              </w:rPr>
              <w:t>46</w:t>
            </w:r>
          </w:p>
        </w:tc>
        <w:tc>
          <w:tcPr>
            <w:tcW w:w="2434" w:type="dxa"/>
            <w:gridSpan w:val="2"/>
          </w:tcPr>
          <w:p w:rsidR="00FF22D3" w:rsidRDefault="00D22CFF">
            <w:pPr>
              <w:widowControl/>
              <w:jc w:val="left"/>
              <w:rPr>
                <w:sz w:val="16"/>
                <w:szCs w:val="16"/>
              </w:rPr>
            </w:pPr>
            <w:r>
              <w:rPr>
                <w:rFonts w:hint="eastAsia"/>
                <w:sz w:val="16"/>
                <w:szCs w:val="16"/>
              </w:rPr>
              <w:t>顶岗实习</w:t>
            </w:r>
          </w:p>
        </w:tc>
        <w:tc>
          <w:tcPr>
            <w:tcW w:w="426" w:type="dxa"/>
          </w:tcPr>
          <w:p w:rsidR="00FF22D3" w:rsidRDefault="00FF22D3">
            <w:pPr>
              <w:widowControl/>
              <w:jc w:val="left"/>
              <w:rPr>
                <w:sz w:val="16"/>
                <w:szCs w:val="16"/>
              </w:rPr>
            </w:pPr>
          </w:p>
        </w:tc>
        <w:tc>
          <w:tcPr>
            <w:tcW w:w="425" w:type="dxa"/>
          </w:tcPr>
          <w:p w:rsidR="00FF22D3" w:rsidRDefault="00D22CFF">
            <w:pPr>
              <w:widowControl/>
              <w:jc w:val="left"/>
              <w:rPr>
                <w:sz w:val="16"/>
                <w:szCs w:val="16"/>
              </w:rPr>
            </w:pPr>
            <w:r>
              <w:rPr>
                <w:rFonts w:hint="eastAsia"/>
                <w:sz w:val="16"/>
                <w:szCs w:val="16"/>
              </w:rPr>
              <w:t>√</w:t>
            </w:r>
          </w:p>
        </w:tc>
        <w:tc>
          <w:tcPr>
            <w:tcW w:w="567" w:type="dxa"/>
          </w:tcPr>
          <w:p w:rsidR="00FF22D3" w:rsidRDefault="00D22CFF">
            <w:pPr>
              <w:widowControl/>
              <w:jc w:val="left"/>
              <w:rPr>
                <w:sz w:val="16"/>
                <w:szCs w:val="16"/>
              </w:rPr>
            </w:pPr>
            <w:r>
              <w:rPr>
                <w:rFonts w:hint="eastAsia"/>
                <w:sz w:val="16"/>
                <w:szCs w:val="16"/>
              </w:rPr>
              <w:t>418</w:t>
            </w:r>
          </w:p>
        </w:tc>
        <w:tc>
          <w:tcPr>
            <w:tcW w:w="456" w:type="dxa"/>
          </w:tcPr>
          <w:p w:rsidR="00FF22D3" w:rsidRDefault="00D22CFF">
            <w:pPr>
              <w:widowControl/>
              <w:jc w:val="left"/>
              <w:rPr>
                <w:sz w:val="16"/>
                <w:szCs w:val="16"/>
              </w:rPr>
            </w:pPr>
            <w:r>
              <w:rPr>
                <w:sz w:val="16"/>
                <w:szCs w:val="16"/>
              </w:rPr>
              <w:t>19</w:t>
            </w:r>
          </w:p>
        </w:tc>
        <w:tc>
          <w:tcPr>
            <w:tcW w:w="536" w:type="dxa"/>
          </w:tcPr>
          <w:p w:rsidR="00FF22D3" w:rsidRDefault="00D22CFF">
            <w:pPr>
              <w:widowControl/>
              <w:jc w:val="left"/>
              <w:rPr>
                <w:sz w:val="16"/>
                <w:szCs w:val="16"/>
              </w:rPr>
            </w:pPr>
            <w:r>
              <w:rPr>
                <w:sz w:val="16"/>
                <w:szCs w:val="16"/>
              </w:rPr>
              <w:t>0</w:t>
            </w:r>
          </w:p>
        </w:tc>
        <w:tc>
          <w:tcPr>
            <w:tcW w:w="567" w:type="dxa"/>
          </w:tcPr>
          <w:p w:rsidR="00FF22D3" w:rsidRDefault="00D22CFF">
            <w:pPr>
              <w:widowControl/>
              <w:jc w:val="left"/>
              <w:rPr>
                <w:sz w:val="16"/>
                <w:szCs w:val="16"/>
              </w:rPr>
            </w:pPr>
            <w:r>
              <w:rPr>
                <w:sz w:val="16"/>
                <w:szCs w:val="16"/>
              </w:rPr>
              <w:t>418</w:t>
            </w:r>
          </w:p>
        </w:tc>
        <w:tc>
          <w:tcPr>
            <w:tcW w:w="709" w:type="dxa"/>
          </w:tcPr>
          <w:p w:rsidR="00FF22D3" w:rsidRDefault="00FF22D3">
            <w:pPr>
              <w:widowControl/>
              <w:jc w:val="left"/>
              <w:rPr>
                <w:sz w:val="16"/>
                <w:szCs w:val="16"/>
              </w:rPr>
            </w:pPr>
          </w:p>
        </w:tc>
        <w:tc>
          <w:tcPr>
            <w:tcW w:w="690" w:type="dxa"/>
          </w:tcPr>
          <w:p w:rsidR="00FF22D3" w:rsidRDefault="00FF22D3">
            <w:pPr>
              <w:widowControl/>
              <w:jc w:val="left"/>
              <w:rPr>
                <w:sz w:val="16"/>
                <w:szCs w:val="16"/>
              </w:rPr>
            </w:pPr>
          </w:p>
        </w:tc>
        <w:tc>
          <w:tcPr>
            <w:tcW w:w="407" w:type="dxa"/>
          </w:tcPr>
          <w:p w:rsidR="00FF22D3" w:rsidRDefault="00FF22D3">
            <w:pPr>
              <w:widowControl/>
              <w:jc w:val="left"/>
              <w:rPr>
                <w:sz w:val="16"/>
                <w:szCs w:val="16"/>
              </w:rPr>
            </w:pPr>
          </w:p>
        </w:tc>
        <w:tc>
          <w:tcPr>
            <w:tcW w:w="407" w:type="dxa"/>
          </w:tcPr>
          <w:p w:rsidR="00FF22D3" w:rsidRDefault="00FF22D3">
            <w:pPr>
              <w:widowControl/>
              <w:jc w:val="left"/>
              <w:rPr>
                <w:sz w:val="16"/>
                <w:szCs w:val="16"/>
              </w:rPr>
            </w:pPr>
          </w:p>
        </w:tc>
        <w:tc>
          <w:tcPr>
            <w:tcW w:w="424" w:type="dxa"/>
          </w:tcPr>
          <w:p w:rsidR="00FF22D3" w:rsidRDefault="00FF22D3">
            <w:pPr>
              <w:widowControl/>
              <w:jc w:val="left"/>
              <w:rPr>
                <w:sz w:val="16"/>
                <w:szCs w:val="16"/>
              </w:rPr>
            </w:pPr>
          </w:p>
        </w:tc>
        <w:tc>
          <w:tcPr>
            <w:tcW w:w="381" w:type="dxa"/>
          </w:tcPr>
          <w:p w:rsidR="00FF22D3" w:rsidRDefault="00D22CFF">
            <w:pPr>
              <w:widowControl/>
              <w:jc w:val="left"/>
              <w:rPr>
                <w:sz w:val="16"/>
                <w:szCs w:val="16"/>
              </w:rPr>
            </w:pPr>
            <w:r>
              <w:rPr>
                <w:sz w:val="16"/>
                <w:szCs w:val="16"/>
              </w:rPr>
              <w:t>19</w:t>
            </w:r>
          </w:p>
        </w:tc>
      </w:tr>
      <w:tr w:rsidR="00FF22D3">
        <w:trPr>
          <w:trHeight w:val="300"/>
        </w:trPr>
        <w:tc>
          <w:tcPr>
            <w:tcW w:w="384" w:type="dxa"/>
            <w:vMerge/>
          </w:tcPr>
          <w:p w:rsidR="00FF22D3" w:rsidRDefault="00FF22D3">
            <w:pPr>
              <w:widowControl/>
              <w:jc w:val="left"/>
              <w:rPr>
                <w:sz w:val="16"/>
                <w:szCs w:val="16"/>
              </w:rPr>
            </w:pPr>
          </w:p>
        </w:tc>
        <w:tc>
          <w:tcPr>
            <w:tcW w:w="3580" w:type="dxa"/>
            <w:gridSpan w:val="6"/>
            <w:noWrap/>
          </w:tcPr>
          <w:p w:rsidR="00FF22D3" w:rsidRDefault="00D22CFF">
            <w:pPr>
              <w:widowControl/>
              <w:jc w:val="left"/>
              <w:rPr>
                <w:sz w:val="16"/>
                <w:szCs w:val="16"/>
              </w:rPr>
            </w:pPr>
            <w:r>
              <w:rPr>
                <w:rFonts w:hint="eastAsia"/>
                <w:sz w:val="16"/>
                <w:szCs w:val="16"/>
              </w:rPr>
              <w:t>集中实践课程小计</w:t>
            </w:r>
          </w:p>
        </w:tc>
        <w:tc>
          <w:tcPr>
            <w:tcW w:w="426" w:type="dxa"/>
          </w:tcPr>
          <w:p w:rsidR="00FF22D3" w:rsidRDefault="00FF22D3">
            <w:pPr>
              <w:widowControl/>
              <w:jc w:val="left"/>
              <w:rPr>
                <w:sz w:val="16"/>
                <w:szCs w:val="16"/>
              </w:rPr>
            </w:pPr>
          </w:p>
        </w:tc>
        <w:tc>
          <w:tcPr>
            <w:tcW w:w="425" w:type="dxa"/>
          </w:tcPr>
          <w:p w:rsidR="00FF22D3" w:rsidRDefault="00FF22D3">
            <w:pPr>
              <w:widowControl/>
              <w:jc w:val="left"/>
              <w:rPr>
                <w:sz w:val="16"/>
                <w:szCs w:val="16"/>
              </w:rPr>
            </w:pPr>
          </w:p>
        </w:tc>
        <w:tc>
          <w:tcPr>
            <w:tcW w:w="567" w:type="dxa"/>
          </w:tcPr>
          <w:p w:rsidR="00FF22D3" w:rsidRDefault="00D22CFF">
            <w:pPr>
              <w:widowControl/>
              <w:jc w:val="left"/>
              <w:rPr>
                <w:sz w:val="16"/>
                <w:szCs w:val="16"/>
              </w:rPr>
            </w:pPr>
            <w:r>
              <w:rPr>
                <w:sz w:val="16"/>
                <w:szCs w:val="16"/>
              </w:rPr>
              <w:t>806</w:t>
            </w:r>
          </w:p>
        </w:tc>
        <w:tc>
          <w:tcPr>
            <w:tcW w:w="456" w:type="dxa"/>
          </w:tcPr>
          <w:p w:rsidR="00FF22D3" w:rsidRDefault="00D22CFF">
            <w:pPr>
              <w:widowControl/>
              <w:jc w:val="left"/>
              <w:rPr>
                <w:sz w:val="16"/>
                <w:szCs w:val="16"/>
              </w:rPr>
            </w:pPr>
            <w:r>
              <w:rPr>
                <w:sz w:val="16"/>
                <w:szCs w:val="16"/>
              </w:rPr>
              <w:t>38</w:t>
            </w:r>
          </w:p>
        </w:tc>
        <w:tc>
          <w:tcPr>
            <w:tcW w:w="536" w:type="dxa"/>
          </w:tcPr>
          <w:p w:rsidR="00FF22D3" w:rsidRDefault="00D22CFF">
            <w:pPr>
              <w:widowControl/>
              <w:jc w:val="left"/>
              <w:rPr>
                <w:sz w:val="16"/>
                <w:szCs w:val="16"/>
              </w:rPr>
            </w:pPr>
            <w:r>
              <w:rPr>
                <w:sz w:val="16"/>
                <w:szCs w:val="16"/>
              </w:rPr>
              <w:t>0</w:t>
            </w:r>
          </w:p>
        </w:tc>
        <w:tc>
          <w:tcPr>
            <w:tcW w:w="567" w:type="dxa"/>
          </w:tcPr>
          <w:p w:rsidR="00FF22D3" w:rsidRDefault="00D22CFF">
            <w:pPr>
              <w:widowControl/>
              <w:jc w:val="left"/>
              <w:rPr>
                <w:sz w:val="16"/>
                <w:szCs w:val="16"/>
              </w:rPr>
            </w:pPr>
            <w:r>
              <w:rPr>
                <w:sz w:val="16"/>
                <w:szCs w:val="16"/>
              </w:rPr>
              <w:t>806</w:t>
            </w:r>
          </w:p>
        </w:tc>
        <w:tc>
          <w:tcPr>
            <w:tcW w:w="709" w:type="dxa"/>
          </w:tcPr>
          <w:p w:rsidR="00FF22D3" w:rsidRDefault="00D22CFF">
            <w:pPr>
              <w:widowControl/>
              <w:jc w:val="left"/>
              <w:rPr>
                <w:sz w:val="16"/>
                <w:szCs w:val="16"/>
              </w:rPr>
            </w:pPr>
            <w:r>
              <w:rPr>
                <w:sz w:val="16"/>
                <w:szCs w:val="16"/>
              </w:rPr>
              <w:t>0</w:t>
            </w:r>
          </w:p>
        </w:tc>
        <w:tc>
          <w:tcPr>
            <w:tcW w:w="690" w:type="dxa"/>
          </w:tcPr>
          <w:p w:rsidR="00FF22D3" w:rsidRDefault="00D22CFF">
            <w:pPr>
              <w:widowControl/>
              <w:jc w:val="left"/>
              <w:rPr>
                <w:sz w:val="16"/>
                <w:szCs w:val="16"/>
              </w:rPr>
            </w:pPr>
            <w:r>
              <w:rPr>
                <w:sz w:val="16"/>
                <w:szCs w:val="16"/>
              </w:rPr>
              <w:t>0</w:t>
            </w:r>
          </w:p>
        </w:tc>
        <w:tc>
          <w:tcPr>
            <w:tcW w:w="407" w:type="dxa"/>
          </w:tcPr>
          <w:p w:rsidR="00FF22D3" w:rsidRDefault="00D22CFF">
            <w:pPr>
              <w:widowControl/>
              <w:jc w:val="left"/>
              <w:rPr>
                <w:sz w:val="16"/>
                <w:szCs w:val="16"/>
              </w:rPr>
            </w:pPr>
            <w:r>
              <w:rPr>
                <w:sz w:val="16"/>
                <w:szCs w:val="16"/>
              </w:rPr>
              <w:t>0</w:t>
            </w:r>
          </w:p>
        </w:tc>
        <w:tc>
          <w:tcPr>
            <w:tcW w:w="407" w:type="dxa"/>
          </w:tcPr>
          <w:p w:rsidR="00FF22D3" w:rsidRDefault="00D22CFF">
            <w:pPr>
              <w:widowControl/>
              <w:jc w:val="left"/>
              <w:rPr>
                <w:sz w:val="16"/>
                <w:szCs w:val="16"/>
              </w:rPr>
            </w:pPr>
            <w:r>
              <w:rPr>
                <w:sz w:val="16"/>
                <w:szCs w:val="16"/>
              </w:rPr>
              <w:t>0</w:t>
            </w:r>
          </w:p>
        </w:tc>
        <w:tc>
          <w:tcPr>
            <w:tcW w:w="424" w:type="dxa"/>
          </w:tcPr>
          <w:p w:rsidR="00FF22D3" w:rsidRDefault="00D22CFF">
            <w:pPr>
              <w:widowControl/>
              <w:jc w:val="left"/>
              <w:rPr>
                <w:sz w:val="16"/>
                <w:szCs w:val="16"/>
              </w:rPr>
            </w:pPr>
            <w:r>
              <w:rPr>
                <w:sz w:val="16"/>
                <w:szCs w:val="16"/>
              </w:rPr>
              <w:t>0</w:t>
            </w:r>
          </w:p>
        </w:tc>
        <w:tc>
          <w:tcPr>
            <w:tcW w:w="381" w:type="dxa"/>
          </w:tcPr>
          <w:p w:rsidR="00FF22D3" w:rsidRDefault="00D22CFF">
            <w:pPr>
              <w:widowControl/>
              <w:jc w:val="left"/>
              <w:rPr>
                <w:sz w:val="16"/>
                <w:szCs w:val="16"/>
              </w:rPr>
            </w:pPr>
            <w:r>
              <w:rPr>
                <w:sz w:val="16"/>
                <w:szCs w:val="16"/>
              </w:rPr>
              <w:t>23</w:t>
            </w:r>
          </w:p>
        </w:tc>
      </w:tr>
      <w:tr w:rsidR="00FF22D3">
        <w:trPr>
          <w:trHeight w:val="300"/>
        </w:trPr>
        <w:tc>
          <w:tcPr>
            <w:tcW w:w="3964" w:type="dxa"/>
            <w:gridSpan w:val="7"/>
          </w:tcPr>
          <w:p w:rsidR="00FF22D3" w:rsidRDefault="00D22CFF">
            <w:pPr>
              <w:widowControl/>
              <w:jc w:val="left"/>
              <w:rPr>
                <w:sz w:val="16"/>
                <w:szCs w:val="16"/>
              </w:rPr>
            </w:pPr>
            <w:r>
              <w:rPr>
                <w:rFonts w:hint="eastAsia"/>
                <w:sz w:val="16"/>
                <w:szCs w:val="16"/>
              </w:rPr>
              <w:t>专业平台课小计</w:t>
            </w:r>
          </w:p>
        </w:tc>
        <w:tc>
          <w:tcPr>
            <w:tcW w:w="426" w:type="dxa"/>
          </w:tcPr>
          <w:p w:rsidR="00FF22D3" w:rsidRDefault="00FF22D3">
            <w:pPr>
              <w:widowControl/>
              <w:jc w:val="left"/>
              <w:rPr>
                <w:sz w:val="16"/>
                <w:szCs w:val="16"/>
              </w:rPr>
            </w:pPr>
          </w:p>
        </w:tc>
        <w:tc>
          <w:tcPr>
            <w:tcW w:w="425" w:type="dxa"/>
          </w:tcPr>
          <w:p w:rsidR="00FF22D3" w:rsidRDefault="00FF22D3">
            <w:pPr>
              <w:widowControl/>
              <w:jc w:val="left"/>
              <w:rPr>
                <w:sz w:val="16"/>
                <w:szCs w:val="16"/>
              </w:rPr>
            </w:pPr>
          </w:p>
        </w:tc>
        <w:tc>
          <w:tcPr>
            <w:tcW w:w="567" w:type="dxa"/>
          </w:tcPr>
          <w:p w:rsidR="00FF22D3" w:rsidRDefault="00D22CFF">
            <w:pPr>
              <w:widowControl/>
              <w:jc w:val="left"/>
              <w:rPr>
                <w:sz w:val="16"/>
                <w:szCs w:val="16"/>
              </w:rPr>
            </w:pPr>
            <w:r>
              <w:rPr>
                <w:sz w:val="16"/>
                <w:szCs w:val="16"/>
              </w:rPr>
              <w:t>1486</w:t>
            </w:r>
          </w:p>
        </w:tc>
        <w:tc>
          <w:tcPr>
            <w:tcW w:w="456" w:type="dxa"/>
          </w:tcPr>
          <w:p w:rsidR="00FF22D3" w:rsidRDefault="00D22CFF">
            <w:pPr>
              <w:widowControl/>
              <w:jc w:val="left"/>
              <w:rPr>
                <w:sz w:val="16"/>
                <w:szCs w:val="16"/>
              </w:rPr>
            </w:pPr>
            <w:r>
              <w:rPr>
                <w:sz w:val="16"/>
                <w:szCs w:val="16"/>
              </w:rPr>
              <w:t>80</w:t>
            </w:r>
          </w:p>
        </w:tc>
        <w:tc>
          <w:tcPr>
            <w:tcW w:w="536" w:type="dxa"/>
          </w:tcPr>
          <w:p w:rsidR="00FF22D3" w:rsidRDefault="00D22CFF">
            <w:pPr>
              <w:widowControl/>
              <w:jc w:val="left"/>
              <w:rPr>
                <w:sz w:val="16"/>
                <w:szCs w:val="16"/>
              </w:rPr>
            </w:pPr>
            <w:r>
              <w:rPr>
                <w:sz w:val="16"/>
                <w:szCs w:val="16"/>
              </w:rPr>
              <w:t>420</w:t>
            </w:r>
          </w:p>
        </w:tc>
        <w:tc>
          <w:tcPr>
            <w:tcW w:w="567" w:type="dxa"/>
          </w:tcPr>
          <w:p w:rsidR="00FF22D3" w:rsidRDefault="00D22CFF">
            <w:pPr>
              <w:widowControl/>
              <w:jc w:val="left"/>
              <w:rPr>
                <w:sz w:val="16"/>
                <w:szCs w:val="16"/>
              </w:rPr>
            </w:pPr>
            <w:r>
              <w:rPr>
                <w:sz w:val="16"/>
                <w:szCs w:val="16"/>
              </w:rPr>
              <w:t>1066</w:t>
            </w:r>
          </w:p>
        </w:tc>
        <w:tc>
          <w:tcPr>
            <w:tcW w:w="709" w:type="dxa"/>
          </w:tcPr>
          <w:p w:rsidR="00FF22D3" w:rsidRDefault="00D22CFF">
            <w:pPr>
              <w:widowControl/>
              <w:jc w:val="left"/>
              <w:rPr>
                <w:sz w:val="16"/>
                <w:szCs w:val="16"/>
              </w:rPr>
            </w:pPr>
            <w:r>
              <w:rPr>
                <w:sz w:val="16"/>
                <w:szCs w:val="16"/>
              </w:rPr>
              <w:t>0</w:t>
            </w:r>
          </w:p>
        </w:tc>
        <w:tc>
          <w:tcPr>
            <w:tcW w:w="690" w:type="dxa"/>
          </w:tcPr>
          <w:p w:rsidR="00FF22D3" w:rsidRDefault="00D22CFF">
            <w:pPr>
              <w:widowControl/>
              <w:jc w:val="left"/>
              <w:rPr>
                <w:sz w:val="16"/>
                <w:szCs w:val="16"/>
              </w:rPr>
            </w:pPr>
            <w:r>
              <w:rPr>
                <w:sz w:val="16"/>
                <w:szCs w:val="16"/>
              </w:rPr>
              <w:t>3</w:t>
            </w:r>
          </w:p>
        </w:tc>
        <w:tc>
          <w:tcPr>
            <w:tcW w:w="407" w:type="dxa"/>
          </w:tcPr>
          <w:p w:rsidR="00FF22D3" w:rsidRDefault="00D22CFF">
            <w:pPr>
              <w:widowControl/>
              <w:jc w:val="left"/>
              <w:rPr>
                <w:sz w:val="16"/>
                <w:szCs w:val="16"/>
              </w:rPr>
            </w:pPr>
            <w:r>
              <w:rPr>
                <w:sz w:val="16"/>
                <w:szCs w:val="16"/>
              </w:rPr>
              <w:t>13</w:t>
            </w:r>
          </w:p>
        </w:tc>
        <w:tc>
          <w:tcPr>
            <w:tcW w:w="407" w:type="dxa"/>
          </w:tcPr>
          <w:p w:rsidR="00FF22D3" w:rsidRDefault="00D22CFF">
            <w:pPr>
              <w:widowControl/>
              <w:jc w:val="left"/>
              <w:rPr>
                <w:sz w:val="16"/>
                <w:szCs w:val="16"/>
              </w:rPr>
            </w:pPr>
            <w:r>
              <w:rPr>
                <w:sz w:val="16"/>
                <w:szCs w:val="16"/>
              </w:rPr>
              <w:t>15</w:t>
            </w:r>
          </w:p>
        </w:tc>
        <w:tc>
          <w:tcPr>
            <w:tcW w:w="424" w:type="dxa"/>
          </w:tcPr>
          <w:p w:rsidR="00FF22D3" w:rsidRDefault="00D22CFF">
            <w:pPr>
              <w:widowControl/>
              <w:jc w:val="left"/>
              <w:rPr>
                <w:sz w:val="16"/>
                <w:szCs w:val="16"/>
              </w:rPr>
            </w:pPr>
            <w:r>
              <w:rPr>
                <w:sz w:val="16"/>
                <w:szCs w:val="16"/>
              </w:rPr>
              <w:t>12</w:t>
            </w:r>
          </w:p>
        </w:tc>
        <w:tc>
          <w:tcPr>
            <w:tcW w:w="381" w:type="dxa"/>
          </w:tcPr>
          <w:p w:rsidR="00FF22D3" w:rsidRDefault="00D22CFF">
            <w:pPr>
              <w:widowControl/>
              <w:jc w:val="left"/>
              <w:rPr>
                <w:sz w:val="16"/>
                <w:szCs w:val="16"/>
              </w:rPr>
            </w:pPr>
            <w:r>
              <w:rPr>
                <w:sz w:val="16"/>
                <w:szCs w:val="16"/>
              </w:rPr>
              <w:t>23</w:t>
            </w:r>
          </w:p>
        </w:tc>
      </w:tr>
      <w:tr w:rsidR="00FF22D3">
        <w:trPr>
          <w:trHeight w:val="300"/>
        </w:trPr>
        <w:tc>
          <w:tcPr>
            <w:tcW w:w="4815" w:type="dxa"/>
            <w:gridSpan w:val="9"/>
          </w:tcPr>
          <w:p w:rsidR="00FF22D3" w:rsidRDefault="00D22CFF">
            <w:pPr>
              <w:widowControl/>
              <w:jc w:val="left"/>
              <w:rPr>
                <w:sz w:val="16"/>
                <w:szCs w:val="16"/>
              </w:rPr>
            </w:pPr>
            <w:bookmarkStart w:id="65" w:name="_Hlk35208296"/>
            <w:r>
              <w:rPr>
                <w:rFonts w:hint="eastAsia"/>
                <w:sz w:val="16"/>
                <w:szCs w:val="16"/>
              </w:rPr>
              <w:t>合</w:t>
            </w:r>
            <w:r>
              <w:rPr>
                <w:rFonts w:hint="eastAsia"/>
                <w:sz w:val="16"/>
                <w:szCs w:val="16"/>
              </w:rPr>
              <w:t xml:space="preserve"> </w:t>
            </w:r>
            <w:r>
              <w:rPr>
                <w:sz w:val="16"/>
                <w:szCs w:val="16"/>
              </w:rPr>
              <w:t xml:space="preserve">  </w:t>
            </w:r>
            <w:r>
              <w:rPr>
                <w:sz w:val="16"/>
                <w:szCs w:val="16"/>
              </w:rPr>
              <w:t>计</w:t>
            </w:r>
          </w:p>
        </w:tc>
        <w:tc>
          <w:tcPr>
            <w:tcW w:w="567" w:type="dxa"/>
          </w:tcPr>
          <w:p w:rsidR="00FF22D3" w:rsidRDefault="00D22CFF">
            <w:pPr>
              <w:widowControl/>
              <w:jc w:val="left"/>
              <w:rPr>
                <w:sz w:val="16"/>
                <w:szCs w:val="16"/>
              </w:rPr>
            </w:pPr>
            <w:r>
              <w:rPr>
                <w:sz w:val="16"/>
                <w:szCs w:val="16"/>
              </w:rPr>
              <w:t>2582</w:t>
            </w:r>
          </w:p>
        </w:tc>
        <w:tc>
          <w:tcPr>
            <w:tcW w:w="456" w:type="dxa"/>
          </w:tcPr>
          <w:p w:rsidR="00FF22D3" w:rsidRDefault="00D22CFF">
            <w:pPr>
              <w:widowControl/>
              <w:jc w:val="left"/>
              <w:rPr>
                <w:sz w:val="16"/>
                <w:szCs w:val="16"/>
              </w:rPr>
            </w:pPr>
            <w:r>
              <w:rPr>
                <w:sz w:val="16"/>
                <w:szCs w:val="16"/>
              </w:rPr>
              <w:t>145</w:t>
            </w:r>
          </w:p>
        </w:tc>
        <w:tc>
          <w:tcPr>
            <w:tcW w:w="536" w:type="dxa"/>
          </w:tcPr>
          <w:p w:rsidR="00FF22D3" w:rsidRDefault="00D22CFF">
            <w:pPr>
              <w:widowControl/>
              <w:jc w:val="left"/>
              <w:rPr>
                <w:sz w:val="16"/>
                <w:szCs w:val="16"/>
              </w:rPr>
            </w:pPr>
            <w:r>
              <w:rPr>
                <w:sz w:val="16"/>
                <w:szCs w:val="16"/>
              </w:rPr>
              <w:t>1188</w:t>
            </w:r>
          </w:p>
        </w:tc>
        <w:tc>
          <w:tcPr>
            <w:tcW w:w="567" w:type="dxa"/>
          </w:tcPr>
          <w:p w:rsidR="00FF22D3" w:rsidRDefault="00D22CFF">
            <w:pPr>
              <w:widowControl/>
              <w:jc w:val="left"/>
              <w:rPr>
                <w:sz w:val="16"/>
                <w:szCs w:val="16"/>
              </w:rPr>
            </w:pPr>
            <w:r>
              <w:rPr>
                <w:sz w:val="16"/>
                <w:szCs w:val="16"/>
              </w:rPr>
              <w:t>1394</w:t>
            </w:r>
          </w:p>
        </w:tc>
        <w:tc>
          <w:tcPr>
            <w:tcW w:w="709" w:type="dxa"/>
          </w:tcPr>
          <w:p w:rsidR="00FF22D3" w:rsidRDefault="00D22CFF">
            <w:pPr>
              <w:widowControl/>
              <w:jc w:val="left"/>
              <w:rPr>
                <w:sz w:val="16"/>
                <w:szCs w:val="16"/>
              </w:rPr>
            </w:pPr>
            <w:r>
              <w:rPr>
                <w:sz w:val="16"/>
                <w:szCs w:val="16"/>
              </w:rPr>
              <w:t>29</w:t>
            </w:r>
          </w:p>
        </w:tc>
        <w:tc>
          <w:tcPr>
            <w:tcW w:w="690" w:type="dxa"/>
          </w:tcPr>
          <w:p w:rsidR="00FF22D3" w:rsidRDefault="00D22CFF">
            <w:pPr>
              <w:widowControl/>
              <w:jc w:val="left"/>
              <w:rPr>
                <w:sz w:val="16"/>
                <w:szCs w:val="16"/>
              </w:rPr>
            </w:pPr>
            <w:r>
              <w:rPr>
                <w:sz w:val="16"/>
                <w:szCs w:val="16"/>
              </w:rPr>
              <w:t>22</w:t>
            </w:r>
          </w:p>
        </w:tc>
        <w:tc>
          <w:tcPr>
            <w:tcW w:w="407" w:type="dxa"/>
          </w:tcPr>
          <w:p w:rsidR="00FF22D3" w:rsidRDefault="00D22CFF">
            <w:pPr>
              <w:widowControl/>
              <w:jc w:val="left"/>
              <w:rPr>
                <w:sz w:val="16"/>
                <w:szCs w:val="16"/>
              </w:rPr>
            </w:pPr>
            <w:r>
              <w:rPr>
                <w:sz w:val="16"/>
                <w:szCs w:val="16"/>
              </w:rPr>
              <w:t>21</w:t>
            </w:r>
          </w:p>
        </w:tc>
        <w:tc>
          <w:tcPr>
            <w:tcW w:w="407" w:type="dxa"/>
          </w:tcPr>
          <w:p w:rsidR="00FF22D3" w:rsidRDefault="00D22CFF">
            <w:pPr>
              <w:widowControl/>
              <w:jc w:val="left"/>
              <w:rPr>
                <w:sz w:val="16"/>
                <w:szCs w:val="16"/>
              </w:rPr>
            </w:pPr>
            <w:r>
              <w:rPr>
                <w:sz w:val="16"/>
                <w:szCs w:val="16"/>
              </w:rPr>
              <w:t>18</w:t>
            </w:r>
          </w:p>
        </w:tc>
        <w:tc>
          <w:tcPr>
            <w:tcW w:w="424" w:type="dxa"/>
          </w:tcPr>
          <w:p w:rsidR="00FF22D3" w:rsidRDefault="00D22CFF">
            <w:pPr>
              <w:widowControl/>
              <w:jc w:val="left"/>
              <w:rPr>
                <w:sz w:val="16"/>
                <w:szCs w:val="16"/>
              </w:rPr>
            </w:pPr>
            <w:r>
              <w:rPr>
                <w:sz w:val="16"/>
                <w:szCs w:val="16"/>
              </w:rPr>
              <w:t>14</w:t>
            </w:r>
          </w:p>
        </w:tc>
        <w:tc>
          <w:tcPr>
            <w:tcW w:w="381" w:type="dxa"/>
          </w:tcPr>
          <w:p w:rsidR="00FF22D3" w:rsidRDefault="00D22CFF">
            <w:pPr>
              <w:widowControl/>
              <w:jc w:val="left"/>
              <w:rPr>
                <w:sz w:val="16"/>
                <w:szCs w:val="16"/>
              </w:rPr>
            </w:pPr>
            <w:r>
              <w:rPr>
                <w:sz w:val="16"/>
                <w:szCs w:val="16"/>
              </w:rPr>
              <w:t>23</w:t>
            </w:r>
          </w:p>
        </w:tc>
      </w:tr>
      <w:bookmarkEnd w:id="65"/>
      <w:tr w:rsidR="00FF22D3">
        <w:trPr>
          <w:trHeight w:val="270"/>
        </w:trPr>
        <w:tc>
          <w:tcPr>
            <w:tcW w:w="4815" w:type="dxa"/>
            <w:gridSpan w:val="9"/>
          </w:tcPr>
          <w:p w:rsidR="00FF22D3" w:rsidRDefault="00D22CFF">
            <w:pPr>
              <w:widowControl/>
              <w:jc w:val="left"/>
              <w:rPr>
                <w:sz w:val="16"/>
                <w:szCs w:val="16"/>
              </w:rPr>
            </w:pPr>
            <w:r>
              <w:rPr>
                <w:rFonts w:hint="eastAsia"/>
                <w:sz w:val="16"/>
                <w:szCs w:val="16"/>
              </w:rPr>
              <w:t>课内总学时</w:t>
            </w:r>
          </w:p>
        </w:tc>
        <w:tc>
          <w:tcPr>
            <w:tcW w:w="4339" w:type="dxa"/>
            <w:gridSpan w:val="8"/>
          </w:tcPr>
          <w:p w:rsidR="00FF22D3" w:rsidRDefault="00D22CFF">
            <w:pPr>
              <w:widowControl/>
              <w:jc w:val="left"/>
              <w:rPr>
                <w:sz w:val="16"/>
                <w:szCs w:val="16"/>
              </w:rPr>
            </w:pPr>
            <w:r>
              <w:rPr>
                <w:sz w:val="16"/>
                <w:szCs w:val="16"/>
              </w:rPr>
              <w:t>2076</w:t>
            </w:r>
          </w:p>
        </w:tc>
        <w:tc>
          <w:tcPr>
            <w:tcW w:w="424" w:type="dxa"/>
          </w:tcPr>
          <w:p w:rsidR="00FF22D3" w:rsidRDefault="00FF22D3">
            <w:pPr>
              <w:widowControl/>
              <w:jc w:val="left"/>
              <w:rPr>
                <w:sz w:val="16"/>
                <w:szCs w:val="16"/>
              </w:rPr>
            </w:pPr>
          </w:p>
        </w:tc>
        <w:tc>
          <w:tcPr>
            <w:tcW w:w="381" w:type="dxa"/>
          </w:tcPr>
          <w:p w:rsidR="00FF22D3" w:rsidRDefault="00FF22D3">
            <w:pPr>
              <w:widowControl/>
              <w:jc w:val="left"/>
              <w:rPr>
                <w:sz w:val="16"/>
                <w:szCs w:val="16"/>
              </w:rPr>
            </w:pPr>
          </w:p>
        </w:tc>
      </w:tr>
      <w:tr w:rsidR="00FF22D3">
        <w:trPr>
          <w:trHeight w:val="1650"/>
        </w:trPr>
        <w:tc>
          <w:tcPr>
            <w:tcW w:w="9959" w:type="dxa"/>
            <w:gridSpan w:val="19"/>
          </w:tcPr>
          <w:p w:rsidR="00FF22D3" w:rsidRDefault="00D22CFF">
            <w:pPr>
              <w:widowControl/>
              <w:jc w:val="left"/>
              <w:rPr>
                <w:b/>
                <w:bCs/>
                <w:sz w:val="16"/>
                <w:szCs w:val="16"/>
              </w:rPr>
            </w:pPr>
            <w:r>
              <w:rPr>
                <w:rFonts w:hint="eastAsia"/>
                <w:b/>
                <w:bCs/>
                <w:sz w:val="16"/>
                <w:szCs w:val="16"/>
              </w:rPr>
              <w:t>备注：</w:t>
            </w:r>
            <w:r>
              <w:rPr>
                <w:rFonts w:hint="eastAsia"/>
                <w:b/>
                <w:bCs/>
                <w:sz w:val="16"/>
                <w:szCs w:val="16"/>
              </w:rPr>
              <w:t>1</w:t>
            </w:r>
            <w:r>
              <w:rPr>
                <w:rFonts w:hint="eastAsia"/>
                <w:b/>
                <w:bCs/>
                <w:sz w:val="16"/>
                <w:szCs w:val="16"/>
              </w:rPr>
              <w:t>．表中数字加括弧，表示课外教学部分。２．</w:t>
            </w:r>
            <w:r>
              <w:rPr>
                <w:rFonts w:hint="eastAsia"/>
                <w:b/>
                <w:bCs/>
                <w:sz w:val="16"/>
                <w:szCs w:val="16"/>
              </w:rPr>
              <w:t xml:space="preserve">X/0 </w:t>
            </w:r>
            <w:r>
              <w:rPr>
                <w:rFonts w:hint="eastAsia"/>
                <w:b/>
                <w:bCs/>
                <w:sz w:val="16"/>
                <w:szCs w:val="16"/>
              </w:rPr>
              <w:t>表示本课程上半学期完成，</w:t>
            </w:r>
            <w:r>
              <w:rPr>
                <w:rFonts w:hint="eastAsia"/>
                <w:b/>
                <w:bCs/>
                <w:sz w:val="16"/>
                <w:szCs w:val="16"/>
              </w:rPr>
              <w:t xml:space="preserve"> 0/X </w:t>
            </w:r>
            <w:r>
              <w:rPr>
                <w:rFonts w:hint="eastAsia"/>
                <w:b/>
                <w:bCs/>
                <w:sz w:val="16"/>
                <w:szCs w:val="16"/>
              </w:rPr>
              <w:t>表示本课程下半学期完成。３．《形势与政策》共</w:t>
            </w:r>
            <w:r>
              <w:rPr>
                <w:rFonts w:hint="eastAsia"/>
                <w:b/>
                <w:bCs/>
                <w:sz w:val="16"/>
                <w:szCs w:val="16"/>
              </w:rPr>
              <w:t>40</w:t>
            </w:r>
            <w:r>
              <w:rPr>
                <w:rFonts w:hint="eastAsia"/>
                <w:b/>
                <w:bCs/>
                <w:sz w:val="16"/>
                <w:szCs w:val="16"/>
              </w:rPr>
              <w:t>学时，计</w:t>
            </w:r>
            <w:r>
              <w:rPr>
                <w:rFonts w:hint="eastAsia"/>
                <w:b/>
                <w:bCs/>
                <w:sz w:val="16"/>
                <w:szCs w:val="16"/>
              </w:rPr>
              <w:t>1</w:t>
            </w:r>
            <w:r>
              <w:rPr>
                <w:rFonts w:hint="eastAsia"/>
                <w:b/>
                <w:bCs/>
                <w:sz w:val="16"/>
                <w:szCs w:val="16"/>
              </w:rPr>
              <w:t>学分，每学期各设</w:t>
            </w:r>
            <w:r>
              <w:rPr>
                <w:rFonts w:hint="eastAsia"/>
                <w:b/>
                <w:bCs/>
                <w:sz w:val="16"/>
                <w:szCs w:val="16"/>
              </w:rPr>
              <w:t>4</w:t>
            </w:r>
            <w:r>
              <w:rPr>
                <w:rFonts w:hint="eastAsia"/>
                <w:b/>
                <w:bCs/>
                <w:sz w:val="16"/>
                <w:szCs w:val="16"/>
              </w:rPr>
              <w:t>个专题内容学习，每</w:t>
            </w:r>
            <w:r>
              <w:rPr>
                <w:rFonts w:hint="eastAsia"/>
                <w:b/>
                <w:bCs/>
                <w:sz w:val="16"/>
                <w:szCs w:val="16"/>
              </w:rPr>
              <w:t>2</w:t>
            </w:r>
            <w:r>
              <w:rPr>
                <w:rFonts w:hint="eastAsia"/>
                <w:b/>
                <w:bCs/>
                <w:sz w:val="16"/>
                <w:szCs w:val="16"/>
              </w:rPr>
              <w:t>周上一次课。４．《大学生心理健康教育》共</w:t>
            </w:r>
            <w:r>
              <w:rPr>
                <w:rFonts w:hint="eastAsia"/>
                <w:b/>
                <w:bCs/>
                <w:sz w:val="16"/>
                <w:szCs w:val="16"/>
              </w:rPr>
              <w:t>32</w:t>
            </w:r>
            <w:r>
              <w:rPr>
                <w:rFonts w:hint="eastAsia"/>
                <w:b/>
                <w:bCs/>
                <w:sz w:val="16"/>
                <w:szCs w:val="16"/>
              </w:rPr>
              <w:t>学时，分别在第</w:t>
            </w:r>
            <w:r>
              <w:rPr>
                <w:rFonts w:hint="eastAsia"/>
                <w:b/>
                <w:bCs/>
                <w:sz w:val="16"/>
                <w:szCs w:val="16"/>
              </w:rPr>
              <w:t>1</w:t>
            </w:r>
            <w:r>
              <w:rPr>
                <w:rFonts w:hint="eastAsia"/>
                <w:b/>
                <w:bCs/>
                <w:sz w:val="16"/>
                <w:szCs w:val="16"/>
              </w:rPr>
              <w:t>、</w:t>
            </w:r>
            <w:r>
              <w:rPr>
                <w:rFonts w:hint="eastAsia"/>
                <w:b/>
                <w:bCs/>
                <w:sz w:val="16"/>
                <w:szCs w:val="16"/>
              </w:rPr>
              <w:t>2</w:t>
            </w:r>
            <w:r>
              <w:rPr>
                <w:rFonts w:hint="eastAsia"/>
                <w:b/>
                <w:bCs/>
                <w:sz w:val="16"/>
                <w:szCs w:val="16"/>
              </w:rPr>
              <w:t>学期完成。</w:t>
            </w:r>
            <w:r>
              <w:rPr>
                <w:rFonts w:hint="eastAsia"/>
                <w:b/>
                <w:bCs/>
                <w:sz w:val="16"/>
                <w:szCs w:val="16"/>
              </w:rPr>
              <w:t>5</w:t>
            </w:r>
            <w:r>
              <w:rPr>
                <w:rFonts w:hint="eastAsia"/>
                <w:b/>
                <w:bCs/>
                <w:sz w:val="16"/>
                <w:szCs w:val="16"/>
              </w:rPr>
              <w:t>、高等数学、数理统计各专业可根据实际，选择开设。</w:t>
            </w:r>
            <w:r>
              <w:rPr>
                <w:rFonts w:hint="eastAsia"/>
                <w:b/>
                <w:bCs/>
                <w:sz w:val="16"/>
                <w:szCs w:val="16"/>
              </w:rPr>
              <w:t>6</w:t>
            </w:r>
            <w:r>
              <w:rPr>
                <w:rFonts w:hint="eastAsia"/>
                <w:b/>
                <w:bCs/>
                <w:sz w:val="16"/>
                <w:szCs w:val="16"/>
              </w:rPr>
              <w:t>、各二级学院《公共艺术实践》课程由马克思主义学院根据我校实际情况安排在第</w:t>
            </w:r>
            <w:r>
              <w:rPr>
                <w:rFonts w:hint="eastAsia"/>
                <w:b/>
                <w:bCs/>
                <w:sz w:val="16"/>
                <w:szCs w:val="16"/>
              </w:rPr>
              <w:t>2</w:t>
            </w:r>
            <w:r>
              <w:rPr>
                <w:rFonts w:hint="eastAsia"/>
                <w:b/>
                <w:bCs/>
                <w:sz w:val="16"/>
                <w:szCs w:val="16"/>
              </w:rPr>
              <w:t>学期或第</w:t>
            </w:r>
            <w:r>
              <w:rPr>
                <w:rFonts w:hint="eastAsia"/>
                <w:b/>
                <w:bCs/>
                <w:sz w:val="16"/>
                <w:szCs w:val="16"/>
              </w:rPr>
              <w:t>3</w:t>
            </w:r>
            <w:r>
              <w:rPr>
                <w:rFonts w:hint="eastAsia"/>
                <w:b/>
                <w:bCs/>
                <w:sz w:val="16"/>
                <w:szCs w:val="16"/>
              </w:rPr>
              <w:t>学期。</w:t>
            </w:r>
            <w:r>
              <w:rPr>
                <w:rFonts w:hint="eastAsia"/>
                <w:b/>
                <w:bCs/>
                <w:sz w:val="16"/>
                <w:szCs w:val="16"/>
              </w:rPr>
              <w:t>7</w:t>
            </w:r>
            <w:r>
              <w:rPr>
                <w:rFonts w:hint="eastAsia"/>
                <w:b/>
                <w:bCs/>
                <w:sz w:val="16"/>
                <w:szCs w:val="16"/>
              </w:rPr>
              <w:t>、体育课共</w:t>
            </w:r>
            <w:r>
              <w:rPr>
                <w:rFonts w:hint="eastAsia"/>
                <w:b/>
                <w:bCs/>
                <w:sz w:val="16"/>
                <w:szCs w:val="16"/>
              </w:rPr>
              <w:t>108</w:t>
            </w:r>
            <w:r>
              <w:rPr>
                <w:rFonts w:hint="eastAsia"/>
                <w:b/>
                <w:bCs/>
                <w:sz w:val="16"/>
                <w:szCs w:val="16"/>
              </w:rPr>
              <w:t>课时，其中学生体质健康测试、校运会计</w:t>
            </w:r>
            <w:r>
              <w:rPr>
                <w:rFonts w:hint="eastAsia"/>
                <w:b/>
                <w:bCs/>
                <w:sz w:val="16"/>
                <w:szCs w:val="16"/>
              </w:rPr>
              <w:t>48</w:t>
            </w:r>
            <w:r>
              <w:rPr>
                <w:rFonts w:hint="eastAsia"/>
                <w:b/>
                <w:bCs/>
                <w:sz w:val="16"/>
                <w:szCs w:val="16"/>
              </w:rPr>
              <w:t>学时。</w:t>
            </w:r>
            <w:r>
              <w:rPr>
                <w:rFonts w:hint="eastAsia"/>
                <w:b/>
                <w:bCs/>
                <w:sz w:val="16"/>
                <w:szCs w:val="16"/>
              </w:rPr>
              <w:t>8</w:t>
            </w:r>
            <w:r>
              <w:rPr>
                <w:rFonts w:hint="eastAsia"/>
                <w:b/>
                <w:bCs/>
                <w:sz w:val="16"/>
                <w:szCs w:val="16"/>
              </w:rPr>
              <w:t>、思想道德修养与法律基础、毛泽东思想和中国特色社会主义理论体系概论两门课程安排在第</w:t>
            </w:r>
            <w:r>
              <w:rPr>
                <w:rFonts w:hint="eastAsia"/>
                <w:b/>
                <w:bCs/>
                <w:sz w:val="16"/>
                <w:szCs w:val="16"/>
              </w:rPr>
              <w:t>2</w:t>
            </w:r>
            <w:r>
              <w:rPr>
                <w:rFonts w:hint="eastAsia"/>
                <w:b/>
                <w:bCs/>
                <w:sz w:val="16"/>
                <w:szCs w:val="16"/>
              </w:rPr>
              <w:t>学期期末进行考试。</w:t>
            </w:r>
            <w:r>
              <w:rPr>
                <w:rFonts w:hint="eastAsia"/>
                <w:b/>
                <w:bCs/>
                <w:sz w:val="16"/>
                <w:szCs w:val="16"/>
              </w:rPr>
              <w:t>9</w:t>
            </w:r>
            <w:r>
              <w:rPr>
                <w:rFonts w:hint="eastAsia"/>
                <w:b/>
                <w:bCs/>
                <w:sz w:val="16"/>
                <w:szCs w:val="16"/>
              </w:rPr>
              <w:t>、大学生创业与创新教育课与思想道德修养与法律基础课组合排课，即第</w:t>
            </w:r>
            <w:r>
              <w:rPr>
                <w:rFonts w:hint="eastAsia"/>
                <w:b/>
                <w:bCs/>
                <w:sz w:val="16"/>
                <w:szCs w:val="16"/>
              </w:rPr>
              <w:t>2</w:t>
            </w:r>
            <w:r>
              <w:rPr>
                <w:rFonts w:hint="eastAsia"/>
                <w:b/>
                <w:bCs/>
                <w:sz w:val="16"/>
                <w:szCs w:val="16"/>
              </w:rPr>
              <w:t>学期先上</w:t>
            </w:r>
            <w:r>
              <w:rPr>
                <w:rFonts w:hint="eastAsia"/>
                <w:b/>
                <w:bCs/>
                <w:sz w:val="16"/>
                <w:szCs w:val="16"/>
              </w:rPr>
              <w:t>8</w:t>
            </w:r>
            <w:r>
              <w:rPr>
                <w:rFonts w:hint="eastAsia"/>
                <w:b/>
                <w:bCs/>
                <w:sz w:val="16"/>
                <w:szCs w:val="16"/>
              </w:rPr>
              <w:t>周思想道德修养与法律基础课，然后接着上</w:t>
            </w:r>
            <w:r>
              <w:rPr>
                <w:rFonts w:hint="eastAsia"/>
                <w:b/>
                <w:bCs/>
                <w:sz w:val="16"/>
                <w:szCs w:val="16"/>
              </w:rPr>
              <w:t>10</w:t>
            </w:r>
            <w:r>
              <w:rPr>
                <w:rFonts w:hint="eastAsia"/>
                <w:b/>
                <w:bCs/>
                <w:sz w:val="16"/>
                <w:szCs w:val="16"/>
              </w:rPr>
              <w:t>周大学生创业与创新教育课。</w:t>
            </w:r>
          </w:p>
        </w:tc>
      </w:tr>
    </w:tbl>
    <w:p w:rsidR="00FF22D3" w:rsidRDefault="00FF22D3">
      <w:pPr>
        <w:widowControl/>
        <w:jc w:val="left"/>
      </w:pPr>
    </w:p>
    <w:p w:rsidR="00FF22D3" w:rsidRDefault="00D22CFF">
      <w:pPr>
        <w:widowControl/>
        <w:jc w:val="left"/>
      </w:pPr>
      <w:r>
        <w:br w:type="page"/>
      </w:r>
    </w:p>
    <w:p w:rsidR="00FF22D3" w:rsidRDefault="00D22CFF">
      <w:pPr>
        <w:pStyle w:val="2"/>
        <w:adjustRightInd w:val="0"/>
        <w:snapToGrid w:val="0"/>
        <w:spacing w:before="0" w:afterLines="50" w:after="156" w:line="240" w:lineRule="auto"/>
        <w:jc w:val="center"/>
      </w:pPr>
      <w:bookmarkStart w:id="66" w:name="_Toc12266450"/>
      <w:r>
        <w:rPr>
          <w:rFonts w:ascii="宋体" w:eastAsia="宋体" w:hAnsi="宋体" w:hint="eastAsia"/>
          <w:sz w:val="36"/>
          <w:szCs w:val="36"/>
        </w:rPr>
        <w:lastRenderedPageBreak/>
        <w:t>食品质量与安全专业(三二分段)教学进程表</w:t>
      </w:r>
      <w:bookmarkEnd w:id="66"/>
    </w:p>
    <w:p w:rsidR="00FF22D3" w:rsidRDefault="00FF22D3"/>
    <w:tbl>
      <w:tblPr>
        <w:tblStyle w:val="a9"/>
        <w:tblW w:w="10185" w:type="dxa"/>
        <w:tblLayout w:type="fixed"/>
        <w:tblLook w:val="04A0" w:firstRow="1" w:lastRow="0" w:firstColumn="1" w:lastColumn="0" w:noHBand="0" w:noVBand="1"/>
      </w:tblPr>
      <w:tblGrid>
        <w:gridCol w:w="537"/>
        <w:gridCol w:w="470"/>
        <w:gridCol w:w="377"/>
        <w:gridCol w:w="510"/>
        <w:gridCol w:w="1881"/>
        <w:gridCol w:w="524"/>
        <w:gridCol w:w="483"/>
        <w:gridCol w:w="566"/>
        <w:gridCol w:w="490"/>
        <w:gridCol w:w="696"/>
        <w:gridCol w:w="758"/>
        <w:gridCol w:w="715"/>
        <w:gridCol w:w="801"/>
        <w:gridCol w:w="719"/>
        <w:gridCol w:w="658"/>
      </w:tblGrid>
      <w:tr w:rsidR="00FF22D3">
        <w:trPr>
          <w:trHeight w:val="270"/>
        </w:trPr>
        <w:tc>
          <w:tcPr>
            <w:tcW w:w="537" w:type="dxa"/>
            <w:vMerge w:val="restart"/>
          </w:tcPr>
          <w:p w:rsidR="00FF22D3" w:rsidRDefault="00D22CFF">
            <w:pPr>
              <w:widowControl/>
              <w:jc w:val="left"/>
              <w:rPr>
                <w:sz w:val="16"/>
                <w:szCs w:val="16"/>
              </w:rPr>
            </w:pPr>
            <w:r>
              <w:rPr>
                <w:rFonts w:hint="eastAsia"/>
                <w:sz w:val="16"/>
                <w:szCs w:val="16"/>
              </w:rPr>
              <w:t>课程属性</w:t>
            </w:r>
          </w:p>
        </w:tc>
        <w:tc>
          <w:tcPr>
            <w:tcW w:w="847" w:type="dxa"/>
            <w:gridSpan w:val="2"/>
            <w:vMerge w:val="restart"/>
          </w:tcPr>
          <w:p w:rsidR="00FF22D3" w:rsidRDefault="00D22CFF">
            <w:pPr>
              <w:widowControl/>
              <w:jc w:val="left"/>
              <w:rPr>
                <w:sz w:val="16"/>
                <w:szCs w:val="16"/>
              </w:rPr>
            </w:pPr>
            <w:r>
              <w:rPr>
                <w:rFonts w:hint="eastAsia"/>
                <w:sz w:val="16"/>
                <w:szCs w:val="16"/>
              </w:rPr>
              <w:t>课程性质</w:t>
            </w:r>
          </w:p>
        </w:tc>
        <w:tc>
          <w:tcPr>
            <w:tcW w:w="510" w:type="dxa"/>
            <w:vMerge w:val="restart"/>
          </w:tcPr>
          <w:p w:rsidR="00FF22D3" w:rsidRDefault="00D22CFF">
            <w:pPr>
              <w:widowControl/>
              <w:jc w:val="left"/>
              <w:rPr>
                <w:sz w:val="16"/>
                <w:szCs w:val="16"/>
              </w:rPr>
            </w:pPr>
            <w:r>
              <w:rPr>
                <w:rFonts w:hint="eastAsia"/>
                <w:sz w:val="16"/>
                <w:szCs w:val="16"/>
              </w:rPr>
              <w:t>序号</w:t>
            </w:r>
          </w:p>
        </w:tc>
        <w:tc>
          <w:tcPr>
            <w:tcW w:w="1881" w:type="dxa"/>
            <w:vMerge w:val="restart"/>
          </w:tcPr>
          <w:p w:rsidR="00FF22D3" w:rsidRDefault="00D22CFF">
            <w:pPr>
              <w:widowControl/>
              <w:jc w:val="left"/>
              <w:rPr>
                <w:sz w:val="16"/>
                <w:szCs w:val="16"/>
              </w:rPr>
            </w:pPr>
            <w:r>
              <w:rPr>
                <w:rFonts w:hint="eastAsia"/>
                <w:sz w:val="16"/>
                <w:szCs w:val="16"/>
              </w:rPr>
              <w:t>课程名称</w:t>
            </w:r>
          </w:p>
        </w:tc>
        <w:tc>
          <w:tcPr>
            <w:tcW w:w="524" w:type="dxa"/>
            <w:vMerge w:val="restart"/>
          </w:tcPr>
          <w:p w:rsidR="00FF22D3" w:rsidRDefault="00D22CFF">
            <w:pPr>
              <w:widowControl/>
              <w:jc w:val="left"/>
              <w:rPr>
                <w:sz w:val="16"/>
                <w:szCs w:val="16"/>
              </w:rPr>
            </w:pPr>
            <w:r>
              <w:rPr>
                <w:rFonts w:hint="eastAsia"/>
                <w:sz w:val="16"/>
                <w:szCs w:val="16"/>
              </w:rPr>
              <w:t>考试</w:t>
            </w:r>
          </w:p>
        </w:tc>
        <w:tc>
          <w:tcPr>
            <w:tcW w:w="483" w:type="dxa"/>
            <w:vMerge w:val="restart"/>
          </w:tcPr>
          <w:p w:rsidR="00FF22D3" w:rsidRDefault="00D22CFF">
            <w:pPr>
              <w:widowControl/>
              <w:jc w:val="left"/>
              <w:rPr>
                <w:sz w:val="16"/>
                <w:szCs w:val="16"/>
              </w:rPr>
            </w:pPr>
            <w:r>
              <w:rPr>
                <w:rFonts w:hint="eastAsia"/>
                <w:sz w:val="16"/>
                <w:szCs w:val="16"/>
              </w:rPr>
              <w:t>考查</w:t>
            </w:r>
          </w:p>
        </w:tc>
        <w:tc>
          <w:tcPr>
            <w:tcW w:w="566" w:type="dxa"/>
            <w:vMerge w:val="restart"/>
          </w:tcPr>
          <w:p w:rsidR="00FF22D3" w:rsidRDefault="00D22CFF">
            <w:pPr>
              <w:widowControl/>
              <w:jc w:val="left"/>
              <w:rPr>
                <w:sz w:val="16"/>
                <w:szCs w:val="16"/>
              </w:rPr>
            </w:pPr>
            <w:r>
              <w:rPr>
                <w:rFonts w:hint="eastAsia"/>
                <w:sz w:val="16"/>
                <w:szCs w:val="16"/>
              </w:rPr>
              <w:t>总学时</w:t>
            </w:r>
          </w:p>
        </w:tc>
        <w:tc>
          <w:tcPr>
            <w:tcW w:w="490" w:type="dxa"/>
            <w:vMerge w:val="restart"/>
          </w:tcPr>
          <w:p w:rsidR="00FF22D3" w:rsidRDefault="00D22CFF">
            <w:pPr>
              <w:widowControl/>
              <w:jc w:val="left"/>
              <w:rPr>
                <w:sz w:val="16"/>
                <w:szCs w:val="16"/>
              </w:rPr>
            </w:pPr>
            <w:r>
              <w:rPr>
                <w:rFonts w:hint="eastAsia"/>
                <w:sz w:val="16"/>
                <w:szCs w:val="16"/>
              </w:rPr>
              <w:t>学分</w:t>
            </w:r>
          </w:p>
        </w:tc>
        <w:tc>
          <w:tcPr>
            <w:tcW w:w="696" w:type="dxa"/>
            <w:vMerge w:val="restart"/>
          </w:tcPr>
          <w:p w:rsidR="00FF22D3" w:rsidRDefault="00D22CFF">
            <w:pPr>
              <w:widowControl/>
              <w:jc w:val="left"/>
              <w:rPr>
                <w:sz w:val="16"/>
                <w:szCs w:val="16"/>
              </w:rPr>
            </w:pPr>
            <w:r>
              <w:rPr>
                <w:rFonts w:hint="eastAsia"/>
                <w:sz w:val="16"/>
                <w:szCs w:val="16"/>
              </w:rPr>
              <w:t>理论课时</w:t>
            </w:r>
          </w:p>
        </w:tc>
        <w:tc>
          <w:tcPr>
            <w:tcW w:w="758" w:type="dxa"/>
            <w:vMerge w:val="restart"/>
          </w:tcPr>
          <w:p w:rsidR="00FF22D3" w:rsidRDefault="00D22CFF">
            <w:pPr>
              <w:widowControl/>
              <w:jc w:val="left"/>
              <w:rPr>
                <w:sz w:val="16"/>
                <w:szCs w:val="16"/>
              </w:rPr>
            </w:pPr>
            <w:r>
              <w:rPr>
                <w:rFonts w:hint="eastAsia"/>
                <w:sz w:val="16"/>
                <w:szCs w:val="16"/>
              </w:rPr>
              <w:t>实践课时</w:t>
            </w:r>
          </w:p>
        </w:tc>
        <w:tc>
          <w:tcPr>
            <w:tcW w:w="1516" w:type="dxa"/>
            <w:gridSpan w:val="2"/>
          </w:tcPr>
          <w:p w:rsidR="00FF22D3" w:rsidRDefault="00D22CFF">
            <w:pPr>
              <w:widowControl/>
              <w:jc w:val="left"/>
              <w:rPr>
                <w:sz w:val="16"/>
                <w:szCs w:val="16"/>
              </w:rPr>
            </w:pPr>
            <w:r>
              <w:rPr>
                <w:rFonts w:hint="eastAsia"/>
                <w:sz w:val="16"/>
                <w:szCs w:val="16"/>
              </w:rPr>
              <w:t>第一学年</w:t>
            </w:r>
          </w:p>
        </w:tc>
        <w:tc>
          <w:tcPr>
            <w:tcW w:w="1377" w:type="dxa"/>
            <w:gridSpan w:val="2"/>
          </w:tcPr>
          <w:p w:rsidR="00FF22D3" w:rsidRDefault="00D22CFF">
            <w:pPr>
              <w:widowControl/>
              <w:jc w:val="left"/>
              <w:rPr>
                <w:sz w:val="16"/>
                <w:szCs w:val="16"/>
              </w:rPr>
            </w:pPr>
            <w:r>
              <w:rPr>
                <w:rFonts w:hint="eastAsia"/>
                <w:sz w:val="16"/>
                <w:szCs w:val="16"/>
              </w:rPr>
              <w:t>第二学年</w:t>
            </w:r>
          </w:p>
        </w:tc>
      </w:tr>
      <w:tr w:rsidR="00FF22D3">
        <w:trPr>
          <w:trHeight w:val="270"/>
        </w:trPr>
        <w:tc>
          <w:tcPr>
            <w:tcW w:w="537" w:type="dxa"/>
            <w:vMerge/>
          </w:tcPr>
          <w:p w:rsidR="00FF22D3" w:rsidRDefault="00FF22D3">
            <w:pPr>
              <w:widowControl/>
              <w:jc w:val="left"/>
              <w:rPr>
                <w:sz w:val="16"/>
                <w:szCs w:val="16"/>
              </w:rPr>
            </w:pPr>
          </w:p>
        </w:tc>
        <w:tc>
          <w:tcPr>
            <w:tcW w:w="847" w:type="dxa"/>
            <w:gridSpan w:val="2"/>
            <w:vMerge/>
          </w:tcPr>
          <w:p w:rsidR="00FF22D3" w:rsidRDefault="00FF22D3">
            <w:pPr>
              <w:widowControl/>
              <w:jc w:val="left"/>
              <w:rPr>
                <w:sz w:val="16"/>
                <w:szCs w:val="16"/>
              </w:rPr>
            </w:pPr>
          </w:p>
        </w:tc>
        <w:tc>
          <w:tcPr>
            <w:tcW w:w="510" w:type="dxa"/>
            <w:vMerge/>
          </w:tcPr>
          <w:p w:rsidR="00FF22D3" w:rsidRDefault="00FF22D3">
            <w:pPr>
              <w:widowControl/>
              <w:jc w:val="left"/>
              <w:rPr>
                <w:sz w:val="16"/>
                <w:szCs w:val="16"/>
              </w:rPr>
            </w:pPr>
          </w:p>
        </w:tc>
        <w:tc>
          <w:tcPr>
            <w:tcW w:w="1881" w:type="dxa"/>
            <w:vMerge/>
          </w:tcPr>
          <w:p w:rsidR="00FF22D3" w:rsidRDefault="00FF22D3">
            <w:pPr>
              <w:widowControl/>
              <w:jc w:val="left"/>
              <w:rPr>
                <w:sz w:val="16"/>
                <w:szCs w:val="16"/>
              </w:rPr>
            </w:pPr>
          </w:p>
        </w:tc>
        <w:tc>
          <w:tcPr>
            <w:tcW w:w="524" w:type="dxa"/>
            <w:vMerge/>
          </w:tcPr>
          <w:p w:rsidR="00FF22D3" w:rsidRDefault="00FF22D3">
            <w:pPr>
              <w:widowControl/>
              <w:jc w:val="left"/>
              <w:rPr>
                <w:sz w:val="16"/>
                <w:szCs w:val="16"/>
              </w:rPr>
            </w:pPr>
          </w:p>
        </w:tc>
        <w:tc>
          <w:tcPr>
            <w:tcW w:w="483" w:type="dxa"/>
            <w:vMerge/>
          </w:tcPr>
          <w:p w:rsidR="00FF22D3" w:rsidRDefault="00FF22D3">
            <w:pPr>
              <w:widowControl/>
              <w:jc w:val="left"/>
              <w:rPr>
                <w:sz w:val="16"/>
                <w:szCs w:val="16"/>
              </w:rPr>
            </w:pPr>
          </w:p>
        </w:tc>
        <w:tc>
          <w:tcPr>
            <w:tcW w:w="566" w:type="dxa"/>
            <w:vMerge/>
          </w:tcPr>
          <w:p w:rsidR="00FF22D3" w:rsidRDefault="00FF22D3">
            <w:pPr>
              <w:widowControl/>
              <w:jc w:val="left"/>
              <w:rPr>
                <w:sz w:val="16"/>
                <w:szCs w:val="16"/>
              </w:rPr>
            </w:pPr>
          </w:p>
        </w:tc>
        <w:tc>
          <w:tcPr>
            <w:tcW w:w="490" w:type="dxa"/>
            <w:vMerge/>
          </w:tcPr>
          <w:p w:rsidR="00FF22D3" w:rsidRDefault="00FF22D3">
            <w:pPr>
              <w:widowControl/>
              <w:jc w:val="left"/>
              <w:rPr>
                <w:sz w:val="16"/>
                <w:szCs w:val="16"/>
              </w:rPr>
            </w:pPr>
          </w:p>
        </w:tc>
        <w:tc>
          <w:tcPr>
            <w:tcW w:w="696" w:type="dxa"/>
            <w:vMerge/>
          </w:tcPr>
          <w:p w:rsidR="00FF22D3" w:rsidRDefault="00FF22D3">
            <w:pPr>
              <w:widowControl/>
              <w:jc w:val="left"/>
              <w:rPr>
                <w:sz w:val="16"/>
                <w:szCs w:val="16"/>
              </w:rPr>
            </w:pPr>
          </w:p>
        </w:tc>
        <w:tc>
          <w:tcPr>
            <w:tcW w:w="758" w:type="dxa"/>
            <w:vMerge/>
          </w:tcPr>
          <w:p w:rsidR="00FF22D3" w:rsidRDefault="00FF22D3">
            <w:pPr>
              <w:widowControl/>
              <w:jc w:val="left"/>
              <w:rPr>
                <w:sz w:val="16"/>
                <w:szCs w:val="16"/>
              </w:rPr>
            </w:pPr>
          </w:p>
        </w:tc>
        <w:tc>
          <w:tcPr>
            <w:tcW w:w="715" w:type="dxa"/>
          </w:tcPr>
          <w:p w:rsidR="00FF22D3" w:rsidRDefault="00D22CFF">
            <w:pPr>
              <w:widowControl/>
              <w:jc w:val="left"/>
              <w:rPr>
                <w:sz w:val="16"/>
                <w:szCs w:val="16"/>
              </w:rPr>
            </w:pPr>
            <w:r>
              <w:rPr>
                <w:sz w:val="16"/>
                <w:szCs w:val="16"/>
              </w:rPr>
              <w:t>1</w:t>
            </w:r>
          </w:p>
        </w:tc>
        <w:tc>
          <w:tcPr>
            <w:tcW w:w="801" w:type="dxa"/>
          </w:tcPr>
          <w:p w:rsidR="00FF22D3" w:rsidRDefault="00D22CFF">
            <w:pPr>
              <w:widowControl/>
              <w:jc w:val="left"/>
              <w:rPr>
                <w:sz w:val="16"/>
                <w:szCs w:val="16"/>
              </w:rPr>
            </w:pPr>
            <w:r>
              <w:rPr>
                <w:sz w:val="16"/>
                <w:szCs w:val="16"/>
              </w:rPr>
              <w:t>2</w:t>
            </w:r>
          </w:p>
        </w:tc>
        <w:tc>
          <w:tcPr>
            <w:tcW w:w="719" w:type="dxa"/>
          </w:tcPr>
          <w:p w:rsidR="00FF22D3" w:rsidRDefault="00D22CFF">
            <w:pPr>
              <w:widowControl/>
              <w:jc w:val="left"/>
              <w:rPr>
                <w:sz w:val="16"/>
                <w:szCs w:val="16"/>
              </w:rPr>
            </w:pPr>
            <w:r>
              <w:rPr>
                <w:sz w:val="16"/>
                <w:szCs w:val="16"/>
              </w:rPr>
              <w:t>3</w:t>
            </w:r>
          </w:p>
        </w:tc>
        <w:tc>
          <w:tcPr>
            <w:tcW w:w="658" w:type="dxa"/>
          </w:tcPr>
          <w:p w:rsidR="00FF22D3" w:rsidRDefault="00D22CFF">
            <w:pPr>
              <w:widowControl/>
              <w:jc w:val="left"/>
              <w:rPr>
                <w:sz w:val="16"/>
                <w:szCs w:val="16"/>
              </w:rPr>
            </w:pPr>
            <w:r>
              <w:rPr>
                <w:sz w:val="16"/>
                <w:szCs w:val="16"/>
              </w:rPr>
              <w:t>4</w:t>
            </w:r>
          </w:p>
        </w:tc>
      </w:tr>
      <w:tr w:rsidR="00FF22D3">
        <w:trPr>
          <w:trHeight w:val="270"/>
        </w:trPr>
        <w:tc>
          <w:tcPr>
            <w:tcW w:w="537" w:type="dxa"/>
            <w:vMerge/>
          </w:tcPr>
          <w:p w:rsidR="00FF22D3" w:rsidRDefault="00FF22D3">
            <w:pPr>
              <w:widowControl/>
              <w:jc w:val="left"/>
              <w:rPr>
                <w:sz w:val="16"/>
                <w:szCs w:val="16"/>
              </w:rPr>
            </w:pPr>
          </w:p>
        </w:tc>
        <w:tc>
          <w:tcPr>
            <w:tcW w:w="847" w:type="dxa"/>
            <w:gridSpan w:val="2"/>
            <w:vMerge/>
          </w:tcPr>
          <w:p w:rsidR="00FF22D3" w:rsidRDefault="00FF22D3">
            <w:pPr>
              <w:widowControl/>
              <w:jc w:val="left"/>
              <w:rPr>
                <w:sz w:val="16"/>
                <w:szCs w:val="16"/>
              </w:rPr>
            </w:pPr>
          </w:p>
        </w:tc>
        <w:tc>
          <w:tcPr>
            <w:tcW w:w="510" w:type="dxa"/>
            <w:vMerge/>
          </w:tcPr>
          <w:p w:rsidR="00FF22D3" w:rsidRDefault="00FF22D3">
            <w:pPr>
              <w:widowControl/>
              <w:jc w:val="left"/>
              <w:rPr>
                <w:sz w:val="16"/>
                <w:szCs w:val="16"/>
              </w:rPr>
            </w:pPr>
          </w:p>
        </w:tc>
        <w:tc>
          <w:tcPr>
            <w:tcW w:w="1881" w:type="dxa"/>
            <w:vMerge/>
          </w:tcPr>
          <w:p w:rsidR="00FF22D3" w:rsidRDefault="00FF22D3">
            <w:pPr>
              <w:widowControl/>
              <w:jc w:val="left"/>
              <w:rPr>
                <w:sz w:val="16"/>
                <w:szCs w:val="16"/>
              </w:rPr>
            </w:pPr>
          </w:p>
        </w:tc>
        <w:tc>
          <w:tcPr>
            <w:tcW w:w="524" w:type="dxa"/>
            <w:vMerge/>
          </w:tcPr>
          <w:p w:rsidR="00FF22D3" w:rsidRDefault="00FF22D3">
            <w:pPr>
              <w:widowControl/>
              <w:jc w:val="left"/>
              <w:rPr>
                <w:sz w:val="16"/>
                <w:szCs w:val="16"/>
              </w:rPr>
            </w:pPr>
          </w:p>
        </w:tc>
        <w:tc>
          <w:tcPr>
            <w:tcW w:w="483" w:type="dxa"/>
            <w:vMerge/>
          </w:tcPr>
          <w:p w:rsidR="00FF22D3" w:rsidRDefault="00FF22D3">
            <w:pPr>
              <w:widowControl/>
              <w:jc w:val="left"/>
              <w:rPr>
                <w:sz w:val="16"/>
                <w:szCs w:val="16"/>
              </w:rPr>
            </w:pPr>
          </w:p>
        </w:tc>
        <w:tc>
          <w:tcPr>
            <w:tcW w:w="566" w:type="dxa"/>
            <w:vMerge/>
          </w:tcPr>
          <w:p w:rsidR="00FF22D3" w:rsidRDefault="00FF22D3">
            <w:pPr>
              <w:widowControl/>
              <w:jc w:val="left"/>
              <w:rPr>
                <w:sz w:val="16"/>
                <w:szCs w:val="16"/>
              </w:rPr>
            </w:pPr>
          </w:p>
        </w:tc>
        <w:tc>
          <w:tcPr>
            <w:tcW w:w="490" w:type="dxa"/>
            <w:vMerge/>
          </w:tcPr>
          <w:p w:rsidR="00FF22D3" w:rsidRDefault="00FF22D3">
            <w:pPr>
              <w:widowControl/>
              <w:jc w:val="left"/>
              <w:rPr>
                <w:sz w:val="16"/>
                <w:szCs w:val="16"/>
              </w:rPr>
            </w:pPr>
          </w:p>
        </w:tc>
        <w:tc>
          <w:tcPr>
            <w:tcW w:w="696" w:type="dxa"/>
            <w:vMerge/>
          </w:tcPr>
          <w:p w:rsidR="00FF22D3" w:rsidRDefault="00FF22D3">
            <w:pPr>
              <w:widowControl/>
              <w:jc w:val="left"/>
              <w:rPr>
                <w:sz w:val="16"/>
                <w:szCs w:val="16"/>
              </w:rPr>
            </w:pPr>
          </w:p>
        </w:tc>
        <w:tc>
          <w:tcPr>
            <w:tcW w:w="758" w:type="dxa"/>
            <w:vMerge/>
          </w:tcPr>
          <w:p w:rsidR="00FF22D3" w:rsidRDefault="00FF22D3">
            <w:pPr>
              <w:widowControl/>
              <w:jc w:val="left"/>
              <w:rPr>
                <w:sz w:val="16"/>
                <w:szCs w:val="16"/>
              </w:rPr>
            </w:pPr>
          </w:p>
        </w:tc>
        <w:tc>
          <w:tcPr>
            <w:tcW w:w="715" w:type="dxa"/>
          </w:tcPr>
          <w:p w:rsidR="00FF22D3" w:rsidRDefault="00D22CFF">
            <w:pPr>
              <w:widowControl/>
              <w:jc w:val="left"/>
              <w:rPr>
                <w:sz w:val="16"/>
                <w:szCs w:val="16"/>
              </w:rPr>
            </w:pPr>
            <w:r>
              <w:rPr>
                <w:sz w:val="16"/>
                <w:szCs w:val="16"/>
              </w:rPr>
              <w:t>15</w:t>
            </w:r>
            <w:r>
              <w:rPr>
                <w:sz w:val="16"/>
                <w:szCs w:val="16"/>
              </w:rPr>
              <w:t>周</w:t>
            </w:r>
          </w:p>
        </w:tc>
        <w:tc>
          <w:tcPr>
            <w:tcW w:w="801" w:type="dxa"/>
          </w:tcPr>
          <w:p w:rsidR="00FF22D3" w:rsidRDefault="00D22CFF">
            <w:pPr>
              <w:widowControl/>
              <w:jc w:val="left"/>
              <w:rPr>
                <w:sz w:val="16"/>
                <w:szCs w:val="16"/>
              </w:rPr>
            </w:pPr>
            <w:r>
              <w:rPr>
                <w:sz w:val="16"/>
                <w:szCs w:val="16"/>
              </w:rPr>
              <w:t>18</w:t>
            </w:r>
            <w:r>
              <w:rPr>
                <w:sz w:val="16"/>
                <w:szCs w:val="16"/>
              </w:rPr>
              <w:t>周</w:t>
            </w:r>
          </w:p>
        </w:tc>
        <w:tc>
          <w:tcPr>
            <w:tcW w:w="719" w:type="dxa"/>
          </w:tcPr>
          <w:p w:rsidR="00FF22D3" w:rsidRDefault="00D22CFF">
            <w:pPr>
              <w:widowControl/>
              <w:jc w:val="left"/>
              <w:rPr>
                <w:sz w:val="16"/>
                <w:szCs w:val="16"/>
              </w:rPr>
            </w:pPr>
            <w:r>
              <w:rPr>
                <w:sz w:val="16"/>
                <w:szCs w:val="16"/>
              </w:rPr>
              <w:t>18</w:t>
            </w:r>
            <w:r>
              <w:rPr>
                <w:sz w:val="16"/>
                <w:szCs w:val="16"/>
              </w:rPr>
              <w:t>周</w:t>
            </w:r>
          </w:p>
        </w:tc>
        <w:tc>
          <w:tcPr>
            <w:tcW w:w="658" w:type="dxa"/>
          </w:tcPr>
          <w:p w:rsidR="00FF22D3" w:rsidRDefault="00D22CFF">
            <w:pPr>
              <w:widowControl/>
              <w:jc w:val="left"/>
              <w:rPr>
                <w:sz w:val="16"/>
                <w:szCs w:val="16"/>
              </w:rPr>
            </w:pPr>
            <w:r>
              <w:rPr>
                <w:rFonts w:hint="eastAsia"/>
                <w:sz w:val="16"/>
                <w:szCs w:val="16"/>
              </w:rPr>
              <w:t>1</w:t>
            </w:r>
            <w:r>
              <w:rPr>
                <w:sz w:val="16"/>
                <w:szCs w:val="16"/>
              </w:rPr>
              <w:t>8</w:t>
            </w:r>
            <w:r>
              <w:rPr>
                <w:sz w:val="16"/>
                <w:szCs w:val="16"/>
              </w:rPr>
              <w:t>周</w:t>
            </w:r>
          </w:p>
        </w:tc>
      </w:tr>
      <w:tr w:rsidR="00FF22D3">
        <w:trPr>
          <w:trHeight w:val="345"/>
        </w:trPr>
        <w:tc>
          <w:tcPr>
            <w:tcW w:w="537" w:type="dxa"/>
            <w:vMerge w:val="restart"/>
          </w:tcPr>
          <w:p w:rsidR="00FF22D3" w:rsidRDefault="00D22CFF">
            <w:pPr>
              <w:widowControl/>
              <w:jc w:val="left"/>
              <w:rPr>
                <w:sz w:val="16"/>
                <w:szCs w:val="16"/>
              </w:rPr>
            </w:pPr>
            <w:r>
              <w:rPr>
                <w:rFonts w:hint="eastAsia"/>
                <w:sz w:val="16"/>
                <w:szCs w:val="16"/>
              </w:rPr>
              <w:t>公共基础平台课程</w:t>
            </w:r>
          </w:p>
        </w:tc>
        <w:tc>
          <w:tcPr>
            <w:tcW w:w="847" w:type="dxa"/>
            <w:gridSpan w:val="2"/>
            <w:vMerge w:val="restart"/>
          </w:tcPr>
          <w:p w:rsidR="00FF22D3" w:rsidRDefault="00D22CFF">
            <w:pPr>
              <w:widowControl/>
              <w:jc w:val="left"/>
              <w:rPr>
                <w:sz w:val="16"/>
                <w:szCs w:val="16"/>
              </w:rPr>
            </w:pPr>
            <w:r>
              <w:rPr>
                <w:rFonts w:hint="eastAsia"/>
                <w:sz w:val="16"/>
                <w:szCs w:val="16"/>
              </w:rPr>
              <w:t>公</w:t>
            </w:r>
            <w:r>
              <w:rPr>
                <w:rFonts w:hint="eastAsia"/>
                <w:sz w:val="16"/>
                <w:szCs w:val="16"/>
              </w:rPr>
              <w:br/>
            </w:r>
            <w:r>
              <w:rPr>
                <w:rFonts w:hint="eastAsia"/>
                <w:sz w:val="16"/>
                <w:szCs w:val="16"/>
              </w:rPr>
              <w:t>共</w:t>
            </w:r>
            <w:r>
              <w:rPr>
                <w:rFonts w:hint="eastAsia"/>
                <w:sz w:val="16"/>
                <w:szCs w:val="16"/>
              </w:rPr>
              <w:br/>
            </w:r>
            <w:r>
              <w:rPr>
                <w:rFonts w:hint="eastAsia"/>
                <w:sz w:val="16"/>
                <w:szCs w:val="16"/>
              </w:rPr>
              <w:t>必</w:t>
            </w:r>
            <w:r>
              <w:rPr>
                <w:rFonts w:hint="eastAsia"/>
                <w:sz w:val="16"/>
                <w:szCs w:val="16"/>
              </w:rPr>
              <w:br/>
            </w:r>
            <w:r>
              <w:rPr>
                <w:rFonts w:hint="eastAsia"/>
                <w:sz w:val="16"/>
                <w:szCs w:val="16"/>
              </w:rPr>
              <w:t>修</w:t>
            </w:r>
            <w:r>
              <w:rPr>
                <w:rFonts w:hint="eastAsia"/>
                <w:sz w:val="16"/>
                <w:szCs w:val="16"/>
              </w:rPr>
              <w:br/>
            </w:r>
            <w:r>
              <w:rPr>
                <w:rFonts w:hint="eastAsia"/>
                <w:sz w:val="16"/>
                <w:szCs w:val="16"/>
              </w:rPr>
              <w:t>课</w:t>
            </w:r>
          </w:p>
        </w:tc>
        <w:tc>
          <w:tcPr>
            <w:tcW w:w="510" w:type="dxa"/>
          </w:tcPr>
          <w:p w:rsidR="00FF22D3" w:rsidRDefault="00D22CFF">
            <w:pPr>
              <w:widowControl/>
              <w:jc w:val="left"/>
              <w:rPr>
                <w:sz w:val="16"/>
                <w:szCs w:val="16"/>
              </w:rPr>
            </w:pPr>
            <w:r>
              <w:rPr>
                <w:sz w:val="16"/>
                <w:szCs w:val="16"/>
              </w:rPr>
              <w:t>1</w:t>
            </w:r>
          </w:p>
        </w:tc>
        <w:tc>
          <w:tcPr>
            <w:tcW w:w="1881" w:type="dxa"/>
          </w:tcPr>
          <w:p w:rsidR="00FF22D3" w:rsidRDefault="00D22CFF">
            <w:pPr>
              <w:widowControl/>
              <w:jc w:val="left"/>
              <w:rPr>
                <w:sz w:val="16"/>
                <w:szCs w:val="16"/>
              </w:rPr>
            </w:pPr>
            <w:r>
              <w:rPr>
                <w:rFonts w:hint="eastAsia"/>
                <w:sz w:val="16"/>
                <w:szCs w:val="16"/>
              </w:rPr>
              <w:t>思想道德修养与法律基础</w:t>
            </w:r>
          </w:p>
        </w:tc>
        <w:tc>
          <w:tcPr>
            <w:tcW w:w="524" w:type="dxa"/>
          </w:tcPr>
          <w:p w:rsidR="00FF22D3" w:rsidRDefault="00D22CFF">
            <w:pPr>
              <w:widowControl/>
              <w:jc w:val="left"/>
              <w:rPr>
                <w:sz w:val="16"/>
                <w:szCs w:val="16"/>
              </w:rPr>
            </w:pPr>
            <w:r>
              <w:rPr>
                <w:sz w:val="16"/>
                <w:szCs w:val="16"/>
              </w:rPr>
              <w:t>√</w:t>
            </w:r>
          </w:p>
        </w:tc>
        <w:tc>
          <w:tcPr>
            <w:tcW w:w="483" w:type="dxa"/>
          </w:tcPr>
          <w:p w:rsidR="00FF22D3" w:rsidRDefault="00FF22D3">
            <w:pPr>
              <w:widowControl/>
              <w:jc w:val="left"/>
              <w:rPr>
                <w:sz w:val="16"/>
                <w:szCs w:val="16"/>
              </w:rPr>
            </w:pPr>
          </w:p>
        </w:tc>
        <w:tc>
          <w:tcPr>
            <w:tcW w:w="566" w:type="dxa"/>
          </w:tcPr>
          <w:p w:rsidR="00FF22D3" w:rsidRDefault="00D22CFF">
            <w:pPr>
              <w:widowControl/>
              <w:jc w:val="left"/>
              <w:rPr>
                <w:sz w:val="16"/>
                <w:szCs w:val="16"/>
              </w:rPr>
            </w:pPr>
            <w:r>
              <w:rPr>
                <w:sz w:val="16"/>
                <w:szCs w:val="16"/>
              </w:rPr>
              <w:t>48</w:t>
            </w:r>
          </w:p>
        </w:tc>
        <w:tc>
          <w:tcPr>
            <w:tcW w:w="490" w:type="dxa"/>
          </w:tcPr>
          <w:p w:rsidR="00FF22D3" w:rsidRDefault="00D22CFF">
            <w:pPr>
              <w:widowControl/>
              <w:jc w:val="left"/>
              <w:rPr>
                <w:sz w:val="16"/>
                <w:szCs w:val="16"/>
              </w:rPr>
            </w:pPr>
            <w:r>
              <w:rPr>
                <w:sz w:val="16"/>
                <w:szCs w:val="16"/>
              </w:rPr>
              <w:t>3</w:t>
            </w:r>
          </w:p>
        </w:tc>
        <w:tc>
          <w:tcPr>
            <w:tcW w:w="696" w:type="dxa"/>
          </w:tcPr>
          <w:p w:rsidR="00FF22D3" w:rsidRDefault="00D22CFF">
            <w:pPr>
              <w:widowControl/>
              <w:jc w:val="left"/>
              <w:rPr>
                <w:sz w:val="16"/>
                <w:szCs w:val="16"/>
              </w:rPr>
            </w:pPr>
            <w:r>
              <w:rPr>
                <w:sz w:val="16"/>
                <w:szCs w:val="16"/>
              </w:rPr>
              <w:t>42</w:t>
            </w:r>
          </w:p>
        </w:tc>
        <w:tc>
          <w:tcPr>
            <w:tcW w:w="758" w:type="dxa"/>
          </w:tcPr>
          <w:p w:rsidR="00FF22D3" w:rsidRDefault="00D22CFF">
            <w:pPr>
              <w:widowControl/>
              <w:jc w:val="left"/>
              <w:rPr>
                <w:sz w:val="16"/>
                <w:szCs w:val="16"/>
              </w:rPr>
            </w:pPr>
            <w:r>
              <w:rPr>
                <w:sz w:val="16"/>
                <w:szCs w:val="16"/>
              </w:rPr>
              <w:t>(6)</w:t>
            </w:r>
          </w:p>
        </w:tc>
        <w:tc>
          <w:tcPr>
            <w:tcW w:w="715" w:type="dxa"/>
          </w:tcPr>
          <w:p w:rsidR="00FF22D3" w:rsidRDefault="00D22CFF">
            <w:pPr>
              <w:widowControl/>
              <w:jc w:val="left"/>
              <w:rPr>
                <w:sz w:val="16"/>
                <w:szCs w:val="16"/>
              </w:rPr>
            </w:pPr>
            <w:r>
              <w:rPr>
                <w:sz w:val="16"/>
                <w:szCs w:val="16"/>
              </w:rPr>
              <w:t>2</w:t>
            </w:r>
          </w:p>
        </w:tc>
        <w:tc>
          <w:tcPr>
            <w:tcW w:w="801" w:type="dxa"/>
          </w:tcPr>
          <w:p w:rsidR="00FF22D3" w:rsidRDefault="00D22CFF">
            <w:pPr>
              <w:widowControl/>
              <w:jc w:val="left"/>
              <w:rPr>
                <w:sz w:val="16"/>
                <w:szCs w:val="16"/>
              </w:rPr>
            </w:pPr>
            <w:r>
              <w:rPr>
                <w:sz w:val="16"/>
                <w:szCs w:val="16"/>
              </w:rPr>
              <w:t>2/0</w:t>
            </w:r>
          </w:p>
        </w:tc>
        <w:tc>
          <w:tcPr>
            <w:tcW w:w="719" w:type="dxa"/>
          </w:tcPr>
          <w:p w:rsidR="00FF22D3" w:rsidRDefault="00FF22D3">
            <w:pPr>
              <w:widowControl/>
              <w:jc w:val="left"/>
              <w:rPr>
                <w:sz w:val="16"/>
                <w:szCs w:val="16"/>
              </w:rPr>
            </w:pPr>
          </w:p>
        </w:tc>
        <w:tc>
          <w:tcPr>
            <w:tcW w:w="658" w:type="dxa"/>
          </w:tcPr>
          <w:p w:rsidR="00FF22D3" w:rsidRDefault="00FF22D3">
            <w:pPr>
              <w:widowControl/>
              <w:jc w:val="left"/>
              <w:rPr>
                <w:sz w:val="16"/>
                <w:szCs w:val="16"/>
              </w:rPr>
            </w:pPr>
          </w:p>
        </w:tc>
      </w:tr>
      <w:tr w:rsidR="00FF22D3">
        <w:trPr>
          <w:trHeight w:val="540"/>
        </w:trPr>
        <w:tc>
          <w:tcPr>
            <w:tcW w:w="537" w:type="dxa"/>
            <w:vMerge/>
          </w:tcPr>
          <w:p w:rsidR="00FF22D3" w:rsidRDefault="00FF22D3">
            <w:pPr>
              <w:widowControl/>
              <w:jc w:val="left"/>
              <w:rPr>
                <w:sz w:val="16"/>
                <w:szCs w:val="16"/>
              </w:rPr>
            </w:pPr>
          </w:p>
        </w:tc>
        <w:tc>
          <w:tcPr>
            <w:tcW w:w="847" w:type="dxa"/>
            <w:gridSpan w:val="2"/>
            <w:vMerge/>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2</w:t>
            </w:r>
          </w:p>
        </w:tc>
        <w:tc>
          <w:tcPr>
            <w:tcW w:w="1881" w:type="dxa"/>
          </w:tcPr>
          <w:p w:rsidR="00FF22D3" w:rsidRDefault="00D22CFF">
            <w:pPr>
              <w:widowControl/>
              <w:jc w:val="left"/>
              <w:rPr>
                <w:sz w:val="16"/>
                <w:szCs w:val="16"/>
              </w:rPr>
            </w:pPr>
            <w:r>
              <w:rPr>
                <w:rFonts w:hint="eastAsia"/>
                <w:sz w:val="16"/>
                <w:szCs w:val="16"/>
              </w:rPr>
              <w:t>毛泽东思想和中国特色社会主义理论体系概论</w:t>
            </w:r>
          </w:p>
        </w:tc>
        <w:tc>
          <w:tcPr>
            <w:tcW w:w="524" w:type="dxa"/>
          </w:tcPr>
          <w:p w:rsidR="00FF22D3" w:rsidRDefault="00D22CFF">
            <w:pPr>
              <w:widowControl/>
              <w:jc w:val="left"/>
              <w:rPr>
                <w:sz w:val="16"/>
                <w:szCs w:val="16"/>
              </w:rPr>
            </w:pPr>
            <w:r>
              <w:rPr>
                <w:sz w:val="16"/>
                <w:szCs w:val="16"/>
              </w:rPr>
              <w:t>√</w:t>
            </w:r>
          </w:p>
        </w:tc>
        <w:tc>
          <w:tcPr>
            <w:tcW w:w="483" w:type="dxa"/>
          </w:tcPr>
          <w:p w:rsidR="00FF22D3" w:rsidRDefault="00FF22D3">
            <w:pPr>
              <w:widowControl/>
              <w:jc w:val="left"/>
              <w:rPr>
                <w:sz w:val="16"/>
                <w:szCs w:val="16"/>
              </w:rPr>
            </w:pPr>
          </w:p>
        </w:tc>
        <w:tc>
          <w:tcPr>
            <w:tcW w:w="566" w:type="dxa"/>
          </w:tcPr>
          <w:p w:rsidR="00FF22D3" w:rsidRDefault="00D22CFF">
            <w:pPr>
              <w:widowControl/>
              <w:jc w:val="left"/>
              <w:rPr>
                <w:sz w:val="16"/>
                <w:szCs w:val="16"/>
              </w:rPr>
            </w:pPr>
            <w:r>
              <w:rPr>
                <w:sz w:val="16"/>
                <w:szCs w:val="16"/>
              </w:rPr>
              <w:t>64</w:t>
            </w:r>
          </w:p>
        </w:tc>
        <w:tc>
          <w:tcPr>
            <w:tcW w:w="490" w:type="dxa"/>
          </w:tcPr>
          <w:p w:rsidR="00FF22D3" w:rsidRDefault="00D22CFF">
            <w:pPr>
              <w:widowControl/>
              <w:jc w:val="left"/>
              <w:rPr>
                <w:sz w:val="16"/>
                <w:szCs w:val="16"/>
              </w:rPr>
            </w:pPr>
            <w:r>
              <w:rPr>
                <w:sz w:val="16"/>
                <w:szCs w:val="16"/>
              </w:rPr>
              <w:t>4</w:t>
            </w:r>
          </w:p>
        </w:tc>
        <w:tc>
          <w:tcPr>
            <w:tcW w:w="696" w:type="dxa"/>
          </w:tcPr>
          <w:p w:rsidR="00FF22D3" w:rsidRDefault="00D22CFF">
            <w:pPr>
              <w:widowControl/>
              <w:jc w:val="left"/>
              <w:rPr>
                <w:sz w:val="16"/>
                <w:szCs w:val="16"/>
              </w:rPr>
            </w:pPr>
            <w:r>
              <w:rPr>
                <w:sz w:val="16"/>
                <w:szCs w:val="16"/>
              </w:rPr>
              <w:t>54</w:t>
            </w:r>
          </w:p>
        </w:tc>
        <w:tc>
          <w:tcPr>
            <w:tcW w:w="758" w:type="dxa"/>
          </w:tcPr>
          <w:p w:rsidR="00FF22D3" w:rsidRDefault="00D22CFF">
            <w:pPr>
              <w:widowControl/>
              <w:jc w:val="left"/>
              <w:rPr>
                <w:sz w:val="16"/>
                <w:szCs w:val="16"/>
              </w:rPr>
            </w:pPr>
            <w:r>
              <w:rPr>
                <w:sz w:val="16"/>
                <w:szCs w:val="16"/>
              </w:rPr>
              <w:t>(10)</w:t>
            </w:r>
          </w:p>
        </w:tc>
        <w:tc>
          <w:tcPr>
            <w:tcW w:w="715" w:type="dxa"/>
          </w:tcPr>
          <w:p w:rsidR="00FF22D3" w:rsidRDefault="00D22CFF">
            <w:pPr>
              <w:widowControl/>
              <w:jc w:val="left"/>
              <w:rPr>
                <w:sz w:val="16"/>
                <w:szCs w:val="16"/>
              </w:rPr>
            </w:pPr>
            <w:r>
              <w:rPr>
                <w:sz w:val="16"/>
                <w:szCs w:val="16"/>
              </w:rPr>
              <w:t>2</w:t>
            </w:r>
          </w:p>
        </w:tc>
        <w:tc>
          <w:tcPr>
            <w:tcW w:w="801" w:type="dxa"/>
          </w:tcPr>
          <w:p w:rsidR="00FF22D3" w:rsidRDefault="00D22CFF">
            <w:pPr>
              <w:widowControl/>
              <w:jc w:val="left"/>
              <w:rPr>
                <w:sz w:val="16"/>
                <w:szCs w:val="16"/>
              </w:rPr>
            </w:pPr>
            <w:r>
              <w:rPr>
                <w:sz w:val="16"/>
                <w:szCs w:val="16"/>
              </w:rPr>
              <w:t>2</w:t>
            </w:r>
          </w:p>
        </w:tc>
        <w:tc>
          <w:tcPr>
            <w:tcW w:w="719" w:type="dxa"/>
          </w:tcPr>
          <w:p w:rsidR="00FF22D3" w:rsidRDefault="00FF22D3">
            <w:pPr>
              <w:widowControl/>
              <w:jc w:val="left"/>
              <w:rPr>
                <w:sz w:val="16"/>
                <w:szCs w:val="16"/>
              </w:rPr>
            </w:pPr>
          </w:p>
        </w:tc>
        <w:tc>
          <w:tcPr>
            <w:tcW w:w="658" w:type="dxa"/>
          </w:tcPr>
          <w:p w:rsidR="00FF22D3" w:rsidRDefault="00FF22D3">
            <w:pPr>
              <w:widowControl/>
              <w:jc w:val="left"/>
              <w:rPr>
                <w:sz w:val="16"/>
                <w:szCs w:val="16"/>
              </w:rPr>
            </w:pPr>
          </w:p>
        </w:tc>
      </w:tr>
      <w:tr w:rsidR="00FF22D3">
        <w:trPr>
          <w:trHeight w:val="270"/>
        </w:trPr>
        <w:tc>
          <w:tcPr>
            <w:tcW w:w="537" w:type="dxa"/>
            <w:vMerge/>
          </w:tcPr>
          <w:p w:rsidR="00FF22D3" w:rsidRDefault="00FF22D3">
            <w:pPr>
              <w:widowControl/>
              <w:jc w:val="left"/>
              <w:rPr>
                <w:sz w:val="16"/>
                <w:szCs w:val="16"/>
              </w:rPr>
            </w:pPr>
          </w:p>
        </w:tc>
        <w:tc>
          <w:tcPr>
            <w:tcW w:w="847" w:type="dxa"/>
            <w:gridSpan w:val="2"/>
            <w:vMerge/>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3</w:t>
            </w:r>
          </w:p>
        </w:tc>
        <w:tc>
          <w:tcPr>
            <w:tcW w:w="1881" w:type="dxa"/>
          </w:tcPr>
          <w:p w:rsidR="00FF22D3" w:rsidRDefault="00D22CFF">
            <w:pPr>
              <w:widowControl/>
              <w:jc w:val="left"/>
              <w:rPr>
                <w:sz w:val="16"/>
                <w:szCs w:val="16"/>
              </w:rPr>
            </w:pPr>
            <w:r>
              <w:rPr>
                <w:rFonts w:hint="eastAsia"/>
                <w:sz w:val="16"/>
                <w:szCs w:val="16"/>
              </w:rPr>
              <w:t>形势与政策</w:t>
            </w:r>
          </w:p>
        </w:tc>
        <w:tc>
          <w:tcPr>
            <w:tcW w:w="524" w:type="dxa"/>
          </w:tcPr>
          <w:p w:rsidR="00FF22D3" w:rsidRDefault="00FF22D3">
            <w:pPr>
              <w:widowControl/>
              <w:jc w:val="left"/>
              <w:rPr>
                <w:sz w:val="16"/>
                <w:szCs w:val="16"/>
              </w:rPr>
            </w:pPr>
          </w:p>
        </w:tc>
        <w:tc>
          <w:tcPr>
            <w:tcW w:w="483" w:type="dxa"/>
          </w:tcPr>
          <w:p w:rsidR="00FF22D3" w:rsidRDefault="00D22CFF">
            <w:pPr>
              <w:widowControl/>
              <w:jc w:val="left"/>
              <w:rPr>
                <w:sz w:val="16"/>
                <w:szCs w:val="16"/>
              </w:rPr>
            </w:pPr>
            <w:r>
              <w:rPr>
                <w:sz w:val="16"/>
                <w:szCs w:val="16"/>
              </w:rPr>
              <w:t>√</w:t>
            </w:r>
          </w:p>
        </w:tc>
        <w:tc>
          <w:tcPr>
            <w:tcW w:w="566" w:type="dxa"/>
          </w:tcPr>
          <w:p w:rsidR="00FF22D3" w:rsidRDefault="00D22CFF">
            <w:pPr>
              <w:widowControl/>
              <w:jc w:val="left"/>
              <w:rPr>
                <w:sz w:val="16"/>
                <w:szCs w:val="16"/>
              </w:rPr>
            </w:pPr>
            <w:r>
              <w:rPr>
                <w:sz w:val="16"/>
                <w:szCs w:val="16"/>
              </w:rPr>
              <w:t>24</w:t>
            </w:r>
          </w:p>
        </w:tc>
        <w:tc>
          <w:tcPr>
            <w:tcW w:w="490" w:type="dxa"/>
          </w:tcPr>
          <w:p w:rsidR="00FF22D3" w:rsidRDefault="00D22CFF">
            <w:pPr>
              <w:widowControl/>
              <w:jc w:val="left"/>
              <w:rPr>
                <w:sz w:val="16"/>
                <w:szCs w:val="16"/>
              </w:rPr>
            </w:pPr>
            <w:r>
              <w:rPr>
                <w:sz w:val="16"/>
                <w:szCs w:val="16"/>
              </w:rPr>
              <w:t>1</w:t>
            </w:r>
          </w:p>
        </w:tc>
        <w:tc>
          <w:tcPr>
            <w:tcW w:w="696" w:type="dxa"/>
          </w:tcPr>
          <w:p w:rsidR="00FF22D3" w:rsidRDefault="00D22CFF">
            <w:pPr>
              <w:widowControl/>
              <w:jc w:val="left"/>
              <w:rPr>
                <w:sz w:val="16"/>
                <w:szCs w:val="16"/>
              </w:rPr>
            </w:pPr>
            <w:r>
              <w:rPr>
                <w:sz w:val="16"/>
                <w:szCs w:val="16"/>
              </w:rPr>
              <w:t>24</w:t>
            </w:r>
          </w:p>
        </w:tc>
        <w:tc>
          <w:tcPr>
            <w:tcW w:w="758" w:type="dxa"/>
          </w:tcPr>
          <w:p w:rsidR="00FF22D3" w:rsidRDefault="00D22CFF">
            <w:pPr>
              <w:widowControl/>
              <w:jc w:val="left"/>
              <w:rPr>
                <w:sz w:val="16"/>
                <w:szCs w:val="16"/>
              </w:rPr>
            </w:pPr>
            <w:r>
              <w:rPr>
                <w:sz w:val="16"/>
                <w:szCs w:val="16"/>
              </w:rPr>
              <w:t>0</w:t>
            </w:r>
          </w:p>
        </w:tc>
        <w:tc>
          <w:tcPr>
            <w:tcW w:w="715" w:type="dxa"/>
          </w:tcPr>
          <w:p w:rsidR="00FF22D3" w:rsidRDefault="00D22CFF">
            <w:pPr>
              <w:widowControl/>
              <w:jc w:val="left"/>
              <w:rPr>
                <w:sz w:val="16"/>
                <w:szCs w:val="16"/>
              </w:rPr>
            </w:pPr>
            <w:r>
              <w:rPr>
                <w:sz w:val="16"/>
                <w:szCs w:val="16"/>
              </w:rPr>
              <w:t>1</w:t>
            </w:r>
          </w:p>
        </w:tc>
        <w:tc>
          <w:tcPr>
            <w:tcW w:w="801" w:type="dxa"/>
          </w:tcPr>
          <w:p w:rsidR="00FF22D3" w:rsidRDefault="00D22CFF">
            <w:pPr>
              <w:widowControl/>
              <w:jc w:val="left"/>
              <w:rPr>
                <w:sz w:val="16"/>
                <w:szCs w:val="16"/>
              </w:rPr>
            </w:pPr>
            <w:r>
              <w:rPr>
                <w:sz w:val="16"/>
                <w:szCs w:val="16"/>
              </w:rPr>
              <w:t>1</w:t>
            </w:r>
          </w:p>
        </w:tc>
        <w:tc>
          <w:tcPr>
            <w:tcW w:w="719" w:type="dxa"/>
          </w:tcPr>
          <w:p w:rsidR="00FF22D3" w:rsidRDefault="00D22CFF">
            <w:pPr>
              <w:widowControl/>
              <w:jc w:val="left"/>
              <w:rPr>
                <w:sz w:val="16"/>
                <w:szCs w:val="16"/>
              </w:rPr>
            </w:pPr>
            <w:r>
              <w:rPr>
                <w:sz w:val="16"/>
                <w:szCs w:val="16"/>
              </w:rPr>
              <w:t>1</w:t>
            </w:r>
          </w:p>
        </w:tc>
        <w:tc>
          <w:tcPr>
            <w:tcW w:w="658" w:type="dxa"/>
          </w:tcPr>
          <w:p w:rsidR="00FF22D3" w:rsidRDefault="00FF22D3">
            <w:pPr>
              <w:widowControl/>
              <w:jc w:val="left"/>
              <w:rPr>
                <w:sz w:val="16"/>
                <w:szCs w:val="16"/>
              </w:rPr>
            </w:pPr>
          </w:p>
        </w:tc>
      </w:tr>
      <w:tr w:rsidR="00FF22D3">
        <w:trPr>
          <w:trHeight w:val="330"/>
        </w:trPr>
        <w:tc>
          <w:tcPr>
            <w:tcW w:w="537" w:type="dxa"/>
            <w:vMerge/>
          </w:tcPr>
          <w:p w:rsidR="00FF22D3" w:rsidRDefault="00FF22D3">
            <w:pPr>
              <w:widowControl/>
              <w:jc w:val="left"/>
              <w:rPr>
                <w:sz w:val="16"/>
                <w:szCs w:val="16"/>
              </w:rPr>
            </w:pPr>
          </w:p>
        </w:tc>
        <w:tc>
          <w:tcPr>
            <w:tcW w:w="847" w:type="dxa"/>
            <w:gridSpan w:val="2"/>
            <w:vMerge/>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4</w:t>
            </w:r>
          </w:p>
        </w:tc>
        <w:tc>
          <w:tcPr>
            <w:tcW w:w="1881" w:type="dxa"/>
          </w:tcPr>
          <w:p w:rsidR="00FF22D3" w:rsidRDefault="00D22CFF">
            <w:pPr>
              <w:widowControl/>
              <w:jc w:val="left"/>
              <w:rPr>
                <w:sz w:val="16"/>
                <w:szCs w:val="16"/>
              </w:rPr>
            </w:pPr>
            <w:r>
              <w:rPr>
                <w:rFonts w:hint="eastAsia"/>
                <w:sz w:val="16"/>
                <w:szCs w:val="16"/>
              </w:rPr>
              <w:t>大学生创业与创新教育</w:t>
            </w:r>
          </w:p>
        </w:tc>
        <w:tc>
          <w:tcPr>
            <w:tcW w:w="524" w:type="dxa"/>
          </w:tcPr>
          <w:p w:rsidR="00FF22D3" w:rsidRDefault="00FF22D3">
            <w:pPr>
              <w:widowControl/>
              <w:jc w:val="left"/>
              <w:rPr>
                <w:sz w:val="16"/>
                <w:szCs w:val="16"/>
              </w:rPr>
            </w:pPr>
          </w:p>
        </w:tc>
        <w:tc>
          <w:tcPr>
            <w:tcW w:w="483" w:type="dxa"/>
          </w:tcPr>
          <w:p w:rsidR="00FF22D3" w:rsidRDefault="00D22CFF">
            <w:pPr>
              <w:widowControl/>
              <w:jc w:val="left"/>
              <w:rPr>
                <w:sz w:val="16"/>
                <w:szCs w:val="16"/>
              </w:rPr>
            </w:pPr>
            <w:r>
              <w:rPr>
                <w:sz w:val="16"/>
                <w:szCs w:val="16"/>
              </w:rPr>
              <w:t>√</w:t>
            </w:r>
          </w:p>
        </w:tc>
        <w:tc>
          <w:tcPr>
            <w:tcW w:w="566" w:type="dxa"/>
          </w:tcPr>
          <w:p w:rsidR="00FF22D3" w:rsidRDefault="00D22CFF">
            <w:pPr>
              <w:widowControl/>
              <w:jc w:val="left"/>
              <w:rPr>
                <w:sz w:val="16"/>
                <w:szCs w:val="16"/>
              </w:rPr>
            </w:pPr>
            <w:r>
              <w:rPr>
                <w:sz w:val="16"/>
                <w:szCs w:val="16"/>
              </w:rPr>
              <w:t>32</w:t>
            </w:r>
          </w:p>
        </w:tc>
        <w:tc>
          <w:tcPr>
            <w:tcW w:w="490" w:type="dxa"/>
          </w:tcPr>
          <w:p w:rsidR="00FF22D3" w:rsidRDefault="00D22CFF">
            <w:pPr>
              <w:widowControl/>
              <w:jc w:val="left"/>
              <w:rPr>
                <w:sz w:val="16"/>
                <w:szCs w:val="16"/>
              </w:rPr>
            </w:pPr>
            <w:r>
              <w:rPr>
                <w:sz w:val="16"/>
                <w:szCs w:val="16"/>
              </w:rPr>
              <w:t>2</w:t>
            </w:r>
          </w:p>
        </w:tc>
        <w:tc>
          <w:tcPr>
            <w:tcW w:w="696" w:type="dxa"/>
          </w:tcPr>
          <w:p w:rsidR="00FF22D3" w:rsidRDefault="00D22CFF">
            <w:pPr>
              <w:widowControl/>
              <w:jc w:val="left"/>
              <w:rPr>
                <w:sz w:val="16"/>
                <w:szCs w:val="16"/>
              </w:rPr>
            </w:pPr>
            <w:r>
              <w:rPr>
                <w:sz w:val="16"/>
                <w:szCs w:val="16"/>
              </w:rPr>
              <w:t>20</w:t>
            </w:r>
          </w:p>
        </w:tc>
        <w:tc>
          <w:tcPr>
            <w:tcW w:w="758" w:type="dxa"/>
          </w:tcPr>
          <w:p w:rsidR="00FF22D3" w:rsidRDefault="00D22CFF">
            <w:pPr>
              <w:widowControl/>
              <w:jc w:val="left"/>
              <w:rPr>
                <w:sz w:val="16"/>
                <w:szCs w:val="16"/>
              </w:rPr>
            </w:pPr>
            <w:r>
              <w:rPr>
                <w:sz w:val="16"/>
                <w:szCs w:val="16"/>
              </w:rPr>
              <w:t>（</w:t>
            </w:r>
            <w:r>
              <w:rPr>
                <w:sz w:val="16"/>
                <w:szCs w:val="16"/>
              </w:rPr>
              <w:t>12</w:t>
            </w:r>
            <w:r>
              <w:rPr>
                <w:sz w:val="16"/>
                <w:szCs w:val="16"/>
              </w:rPr>
              <w:t>）</w:t>
            </w:r>
          </w:p>
        </w:tc>
        <w:tc>
          <w:tcPr>
            <w:tcW w:w="715" w:type="dxa"/>
          </w:tcPr>
          <w:p w:rsidR="00FF22D3" w:rsidRDefault="00FF22D3">
            <w:pPr>
              <w:widowControl/>
              <w:jc w:val="left"/>
              <w:rPr>
                <w:sz w:val="16"/>
                <w:szCs w:val="16"/>
              </w:rPr>
            </w:pPr>
          </w:p>
        </w:tc>
        <w:tc>
          <w:tcPr>
            <w:tcW w:w="801" w:type="dxa"/>
          </w:tcPr>
          <w:p w:rsidR="00FF22D3" w:rsidRDefault="00D22CFF">
            <w:pPr>
              <w:widowControl/>
              <w:jc w:val="left"/>
              <w:rPr>
                <w:sz w:val="16"/>
                <w:szCs w:val="16"/>
              </w:rPr>
            </w:pPr>
            <w:r>
              <w:rPr>
                <w:sz w:val="16"/>
                <w:szCs w:val="16"/>
              </w:rPr>
              <w:t>0/2</w:t>
            </w:r>
          </w:p>
        </w:tc>
        <w:tc>
          <w:tcPr>
            <w:tcW w:w="719" w:type="dxa"/>
          </w:tcPr>
          <w:p w:rsidR="00FF22D3" w:rsidRDefault="00FF22D3">
            <w:pPr>
              <w:widowControl/>
              <w:jc w:val="left"/>
              <w:rPr>
                <w:sz w:val="16"/>
                <w:szCs w:val="16"/>
              </w:rPr>
            </w:pPr>
          </w:p>
        </w:tc>
        <w:tc>
          <w:tcPr>
            <w:tcW w:w="658" w:type="dxa"/>
          </w:tcPr>
          <w:p w:rsidR="00FF22D3" w:rsidRDefault="00FF22D3">
            <w:pPr>
              <w:widowControl/>
              <w:jc w:val="left"/>
              <w:rPr>
                <w:sz w:val="16"/>
                <w:szCs w:val="16"/>
              </w:rPr>
            </w:pPr>
          </w:p>
        </w:tc>
      </w:tr>
      <w:tr w:rsidR="00FF22D3">
        <w:trPr>
          <w:trHeight w:val="315"/>
        </w:trPr>
        <w:tc>
          <w:tcPr>
            <w:tcW w:w="537" w:type="dxa"/>
            <w:vMerge/>
          </w:tcPr>
          <w:p w:rsidR="00FF22D3" w:rsidRDefault="00FF22D3">
            <w:pPr>
              <w:widowControl/>
              <w:jc w:val="left"/>
              <w:rPr>
                <w:sz w:val="16"/>
                <w:szCs w:val="16"/>
              </w:rPr>
            </w:pPr>
          </w:p>
        </w:tc>
        <w:tc>
          <w:tcPr>
            <w:tcW w:w="847" w:type="dxa"/>
            <w:gridSpan w:val="2"/>
            <w:vMerge/>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5</w:t>
            </w:r>
          </w:p>
        </w:tc>
        <w:tc>
          <w:tcPr>
            <w:tcW w:w="1881" w:type="dxa"/>
          </w:tcPr>
          <w:p w:rsidR="00FF22D3" w:rsidRDefault="00D22CFF">
            <w:pPr>
              <w:widowControl/>
              <w:jc w:val="left"/>
              <w:rPr>
                <w:sz w:val="16"/>
                <w:szCs w:val="16"/>
              </w:rPr>
            </w:pPr>
            <w:r>
              <w:rPr>
                <w:rFonts w:hint="eastAsia"/>
                <w:sz w:val="16"/>
                <w:szCs w:val="16"/>
              </w:rPr>
              <w:t>职业发展与就业指导</w:t>
            </w:r>
          </w:p>
        </w:tc>
        <w:tc>
          <w:tcPr>
            <w:tcW w:w="524" w:type="dxa"/>
          </w:tcPr>
          <w:p w:rsidR="00FF22D3" w:rsidRDefault="00FF22D3">
            <w:pPr>
              <w:widowControl/>
              <w:jc w:val="left"/>
              <w:rPr>
                <w:sz w:val="16"/>
                <w:szCs w:val="16"/>
              </w:rPr>
            </w:pPr>
          </w:p>
        </w:tc>
        <w:tc>
          <w:tcPr>
            <w:tcW w:w="483" w:type="dxa"/>
          </w:tcPr>
          <w:p w:rsidR="00FF22D3" w:rsidRDefault="00D22CFF">
            <w:pPr>
              <w:widowControl/>
              <w:jc w:val="left"/>
              <w:rPr>
                <w:sz w:val="16"/>
                <w:szCs w:val="16"/>
              </w:rPr>
            </w:pPr>
            <w:r>
              <w:rPr>
                <w:sz w:val="16"/>
                <w:szCs w:val="16"/>
              </w:rPr>
              <w:t>√</w:t>
            </w:r>
          </w:p>
        </w:tc>
        <w:tc>
          <w:tcPr>
            <w:tcW w:w="566" w:type="dxa"/>
          </w:tcPr>
          <w:p w:rsidR="00FF22D3" w:rsidRDefault="00D22CFF">
            <w:pPr>
              <w:widowControl/>
              <w:jc w:val="left"/>
              <w:rPr>
                <w:sz w:val="16"/>
                <w:szCs w:val="16"/>
              </w:rPr>
            </w:pPr>
            <w:r>
              <w:rPr>
                <w:sz w:val="16"/>
                <w:szCs w:val="16"/>
              </w:rPr>
              <w:t>16</w:t>
            </w:r>
          </w:p>
        </w:tc>
        <w:tc>
          <w:tcPr>
            <w:tcW w:w="490" w:type="dxa"/>
          </w:tcPr>
          <w:p w:rsidR="00FF22D3" w:rsidRDefault="00D22CFF">
            <w:pPr>
              <w:widowControl/>
              <w:jc w:val="left"/>
              <w:rPr>
                <w:sz w:val="16"/>
                <w:szCs w:val="16"/>
              </w:rPr>
            </w:pPr>
            <w:r>
              <w:rPr>
                <w:sz w:val="16"/>
                <w:szCs w:val="16"/>
              </w:rPr>
              <w:t>1</w:t>
            </w:r>
          </w:p>
        </w:tc>
        <w:tc>
          <w:tcPr>
            <w:tcW w:w="696" w:type="dxa"/>
          </w:tcPr>
          <w:p w:rsidR="00FF22D3" w:rsidRDefault="00D22CFF">
            <w:pPr>
              <w:widowControl/>
              <w:jc w:val="left"/>
              <w:rPr>
                <w:sz w:val="16"/>
                <w:szCs w:val="16"/>
              </w:rPr>
            </w:pPr>
            <w:r>
              <w:rPr>
                <w:sz w:val="16"/>
                <w:szCs w:val="16"/>
              </w:rPr>
              <w:t>16</w:t>
            </w:r>
          </w:p>
        </w:tc>
        <w:tc>
          <w:tcPr>
            <w:tcW w:w="758" w:type="dxa"/>
          </w:tcPr>
          <w:p w:rsidR="00FF22D3" w:rsidRDefault="00D22CFF">
            <w:pPr>
              <w:widowControl/>
              <w:jc w:val="left"/>
              <w:rPr>
                <w:sz w:val="16"/>
                <w:szCs w:val="16"/>
              </w:rPr>
            </w:pPr>
            <w:r>
              <w:rPr>
                <w:sz w:val="16"/>
                <w:szCs w:val="16"/>
              </w:rPr>
              <w:t>0</w:t>
            </w:r>
          </w:p>
        </w:tc>
        <w:tc>
          <w:tcPr>
            <w:tcW w:w="715" w:type="dxa"/>
          </w:tcPr>
          <w:p w:rsidR="00FF22D3" w:rsidRDefault="00FF22D3">
            <w:pPr>
              <w:widowControl/>
              <w:jc w:val="left"/>
              <w:rPr>
                <w:sz w:val="16"/>
                <w:szCs w:val="16"/>
              </w:rPr>
            </w:pPr>
          </w:p>
        </w:tc>
        <w:tc>
          <w:tcPr>
            <w:tcW w:w="801" w:type="dxa"/>
          </w:tcPr>
          <w:p w:rsidR="00FF22D3" w:rsidRDefault="00FF22D3">
            <w:pPr>
              <w:widowControl/>
              <w:jc w:val="left"/>
              <w:rPr>
                <w:sz w:val="16"/>
                <w:szCs w:val="16"/>
              </w:rPr>
            </w:pPr>
          </w:p>
        </w:tc>
        <w:tc>
          <w:tcPr>
            <w:tcW w:w="719" w:type="dxa"/>
          </w:tcPr>
          <w:p w:rsidR="00FF22D3" w:rsidRDefault="00D22CFF">
            <w:pPr>
              <w:widowControl/>
              <w:jc w:val="left"/>
              <w:rPr>
                <w:sz w:val="16"/>
                <w:szCs w:val="16"/>
              </w:rPr>
            </w:pPr>
            <w:r>
              <w:rPr>
                <w:sz w:val="16"/>
                <w:szCs w:val="16"/>
              </w:rPr>
              <w:t>2/0</w:t>
            </w:r>
          </w:p>
        </w:tc>
        <w:tc>
          <w:tcPr>
            <w:tcW w:w="658" w:type="dxa"/>
          </w:tcPr>
          <w:p w:rsidR="00FF22D3" w:rsidRDefault="00FF22D3">
            <w:pPr>
              <w:widowControl/>
              <w:jc w:val="left"/>
              <w:rPr>
                <w:sz w:val="16"/>
                <w:szCs w:val="16"/>
              </w:rPr>
            </w:pPr>
          </w:p>
        </w:tc>
      </w:tr>
      <w:tr w:rsidR="00FF22D3">
        <w:trPr>
          <w:trHeight w:val="255"/>
        </w:trPr>
        <w:tc>
          <w:tcPr>
            <w:tcW w:w="537" w:type="dxa"/>
            <w:vMerge/>
          </w:tcPr>
          <w:p w:rsidR="00FF22D3" w:rsidRDefault="00FF22D3">
            <w:pPr>
              <w:widowControl/>
              <w:jc w:val="left"/>
              <w:rPr>
                <w:sz w:val="16"/>
                <w:szCs w:val="16"/>
              </w:rPr>
            </w:pPr>
          </w:p>
        </w:tc>
        <w:tc>
          <w:tcPr>
            <w:tcW w:w="847" w:type="dxa"/>
            <w:gridSpan w:val="2"/>
            <w:vMerge/>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6</w:t>
            </w:r>
          </w:p>
        </w:tc>
        <w:tc>
          <w:tcPr>
            <w:tcW w:w="1881" w:type="dxa"/>
          </w:tcPr>
          <w:p w:rsidR="00FF22D3" w:rsidRDefault="00D22CFF">
            <w:pPr>
              <w:widowControl/>
              <w:jc w:val="left"/>
              <w:rPr>
                <w:sz w:val="16"/>
                <w:szCs w:val="16"/>
              </w:rPr>
            </w:pPr>
            <w:r>
              <w:rPr>
                <w:rFonts w:hint="eastAsia"/>
                <w:sz w:val="16"/>
                <w:szCs w:val="16"/>
              </w:rPr>
              <w:t>大学生心理健康教育</w:t>
            </w:r>
          </w:p>
        </w:tc>
        <w:tc>
          <w:tcPr>
            <w:tcW w:w="524" w:type="dxa"/>
          </w:tcPr>
          <w:p w:rsidR="00FF22D3" w:rsidRDefault="00FF22D3">
            <w:pPr>
              <w:widowControl/>
              <w:jc w:val="left"/>
              <w:rPr>
                <w:sz w:val="16"/>
                <w:szCs w:val="16"/>
              </w:rPr>
            </w:pPr>
          </w:p>
        </w:tc>
        <w:tc>
          <w:tcPr>
            <w:tcW w:w="483" w:type="dxa"/>
          </w:tcPr>
          <w:p w:rsidR="00FF22D3" w:rsidRDefault="00D22CFF">
            <w:pPr>
              <w:widowControl/>
              <w:jc w:val="left"/>
              <w:rPr>
                <w:sz w:val="16"/>
                <w:szCs w:val="16"/>
              </w:rPr>
            </w:pPr>
            <w:r>
              <w:rPr>
                <w:sz w:val="16"/>
                <w:szCs w:val="16"/>
              </w:rPr>
              <w:t>√</w:t>
            </w:r>
          </w:p>
        </w:tc>
        <w:tc>
          <w:tcPr>
            <w:tcW w:w="566" w:type="dxa"/>
          </w:tcPr>
          <w:p w:rsidR="00FF22D3" w:rsidRDefault="00D22CFF">
            <w:pPr>
              <w:widowControl/>
              <w:jc w:val="left"/>
              <w:rPr>
                <w:sz w:val="16"/>
                <w:szCs w:val="16"/>
              </w:rPr>
            </w:pPr>
            <w:r>
              <w:rPr>
                <w:sz w:val="16"/>
                <w:szCs w:val="16"/>
              </w:rPr>
              <w:t>32</w:t>
            </w:r>
          </w:p>
        </w:tc>
        <w:tc>
          <w:tcPr>
            <w:tcW w:w="490" w:type="dxa"/>
          </w:tcPr>
          <w:p w:rsidR="00FF22D3" w:rsidRDefault="00D22CFF">
            <w:pPr>
              <w:widowControl/>
              <w:jc w:val="left"/>
              <w:rPr>
                <w:sz w:val="16"/>
                <w:szCs w:val="16"/>
              </w:rPr>
            </w:pPr>
            <w:r>
              <w:rPr>
                <w:sz w:val="16"/>
                <w:szCs w:val="16"/>
              </w:rPr>
              <w:t>2</w:t>
            </w:r>
          </w:p>
        </w:tc>
        <w:tc>
          <w:tcPr>
            <w:tcW w:w="696" w:type="dxa"/>
          </w:tcPr>
          <w:p w:rsidR="00FF22D3" w:rsidRDefault="00D22CFF">
            <w:pPr>
              <w:widowControl/>
              <w:jc w:val="left"/>
              <w:rPr>
                <w:sz w:val="16"/>
                <w:szCs w:val="16"/>
              </w:rPr>
            </w:pPr>
            <w:r>
              <w:rPr>
                <w:sz w:val="16"/>
                <w:szCs w:val="16"/>
              </w:rPr>
              <w:t>24</w:t>
            </w:r>
          </w:p>
        </w:tc>
        <w:tc>
          <w:tcPr>
            <w:tcW w:w="758" w:type="dxa"/>
          </w:tcPr>
          <w:p w:rsidR="00FF22D3" w:rsidRDefault="00D22CFF">
            <w:pPr>
              <w:widowControl/>
              <w:jc w:val="left"/>
              <w:rPr>
                <w:sz w:val="16"/>
                <w:szCs w:val="16"/>
              </w:rPr>
            </w:pPr>
            <w:r>
              <w:rPr>
                <w:sz w:val="16"/>
                <w:szCs w:val="16"/>
              </w:rPr>
              <w:t>(8)</w:t>
            </w:r>
          </w:p>
        </w:tc>
        <w:tc>
          <w:tcPr>
            <w:tcW w:w="715" w:type="dxa"/>
          </w:tcPr>
          <w:p w:rsidR="00FF22D3" w:rsidRDefault="00D22CFF">
            <w:pPr>
              <w:widowControl/>
              <w:jc w:val="left"/>
              <w:rPr>
                <w:sz w:val="16"/>
                <w:szCs w:val="16"/>
              </w:rPr>
            </w:pPr>
            <w:r>
              <w:rPr>
                <w:sz w:val="16"/>
                <w:szCs w:val="16"/>
              </w:rPr>
              <w:t>2</w:t>
            </w:r>
          </w:p>
        </w:tc>
        <w:tc>
          <w:tcPr>
            <w:tcW w:w="801" w:type="dxa"/>
          </w:tcPr>
          <w:p w:rsidR="00FF22D3" w:rsidRDefault="00D22CFF">
            <w:pPr>
              <w:widowControl/>
              <w:jc w:val="left"/>
              <w:rPr>
                <w:sz w:val="16"/>
                <w:szCs w:val="16"/>
              </w:rPr>
            </w:pPr>
            <w:r>
              <w:rPr>
                <w:sz w:val="16"/>
                <w:szCs w:val="16"/>
              </w:rPr>
              <w:t>2</w:t>
            </w:r>
          </w:p>
        </w:tc>
        <w:tc>
          <w:tcPr>
            <w:tcW w:w="719" w:type="dxa"/>
          </w:tcPr>
          <w:p w:rsidR="00FF22D3" w:rsidRDefault="00FF22D3">
            <w:pPr>
              <w:widowControl/>
              <w:jc w:val="left"/>
              <w:rPr>
                <w:sz w:val="16"/>
                <w:szCs w:val="16"/>
              </w:rPr>
            </w:pPr>
          </w:p>
        </w:tc>
        <w:tc>
          <w:tcPr>
            <w:tcW w:w="658" w:type="dxa"/>
          </w:tcPr>
          <w:p w:rsidR="00FF22D3" w:rsidRDefault="00FF22D3">
            <w:pPr>
              <w:widowControl/>
              <w:jc w:val="left"/>
              <w:rPr>
                <w:sz w:val="16"/>
                <w:szCs w:val="16"/>
              </w:rPr>
            </w:pPr>
          </w:p>
        </w:tc>
      </w:tr>
      <w:tr w:rsidR="00FF22D3">
        <w:trPr>
          <w:trHeight w:val="345"/>
        </w:trPr>
        <w:tc>
          <w:tcPr>
            <w:tcW w:w="537" w:type="dxa"/>
            <w:vMerge/>
          </w:tcPr>
          <w:p w:rsidR="00FF22D3" w:rsidRDefault="00FF22D3">
            <w:pPr>
              <w:widowControl/>
              <w:jc w:val="left"/>
              <w:rPr>
                <w:sz w:val="16"/>
                <w:szCs w:val="16"/>
              </w:rPr>
            </w:pPr>
          </w:p>
        </w:tc>
        <w:tc>
          <w:tcPr>
            <w:tcW w:w="847" w:type="dxa"/>
            <w:gridSpan w:val="2"/>
            <w:vMerge/>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7</w:t>
            </w:r>
          </w:p>
        </w:tc>
        <w:tc>
          <w:tcPr>
            <w:tcW w:w="1881" w:type="dxa"/>
          </w:tcPr>
          <w:p w:rsidR="00FF22D3" w:rsidRDefault="00D22CFF">
            <w:pPr>
              <w:widowControl/>
              <w:jc w:val="left"/>
              <w:rPr>
                <w:sz w:val="16"/>
                <w:szCs w:val="16"/>
              </w:rPr>
            </w:pPr>
            <w:r>
              <w:rPr>
                <w:rFonts w:hint="eastAsia"/>
                <w:sz w:val="16"/>
                <w:szCs w:val="16"/>
              </w:rPr>
              <w:t>军事理论与军事技能训练</w:t>
            </w:r>
          </w:p>
        </w:tc>
        <w:tc>
          <w:tcPr>
            <w:tcW w:w="524" w:type="dxa"/>
          </w:tcPr>
          <w:p w:rsidR="00FF22D3" w:rsidRDefault="00D22CFF">
            <w:pPr>
              <w:widowControl/>
              <w:jc w:val="left"/>
              <w:rPr>
                <w:sz w:val="16"/>
                <w:szCs w:val="16"/>
              </w:rPr>
            </w:pPr>
            <w:r>
              <w:rPr>
                <w:sz w:val="16"/>
                <w:szCs w:val="16"/>
              </w:rPr>
              <w:t>√</w:t>
            </w:r>
          </w:p>
        </w:tc>
        <w:tc>
          <w:tcPr>
            <w:tcW w:w="483" w:type="dxa"/>
          </w:tcPr>
          <w:p w:rsidR="00FF22D3" w:rsidRDefault="00FF22D3">
            <w:pPr>
              <w:widowControl/>
              <w:jc w:val="left"/>
              <w:rPr>
                <w:sz w:val="16"/>
                <w:szCs w:val="16"/>
              </w:rPr>
            </w:pPr>
          </w:p>
        </w:tc>
        <w:tc>
          <w:tcPr>
            <w:tcW w:w="566" w:type="dxa"/>
          </w:tcPr>
          <w:p w:rsidR="00FF22D3" w:rsidRDefault="00D22CFF">
            <w:pPr>
              <w:widowControl/>
              <w:jc w:val="left"/>
              <w:rPr>
                <w:sz w:val="16"/>
                <w:szCs w:val="16"/>
              </w:rPr>
            </w:pPr>
            <w:r>
              <w:rPr>
                <w:sz w:val="16"/>
                <w:szCs w:val="16"/>
              </w:rPr>
              <w:t>78</w:t>
            </w:r>
          </w:p>
        </w:tc>
        <w:tc>
          <w:tcPr>
            <w:tcW w:w="490" w:type="dxa"/>
          </w:tcPr>
          <w:p w:rsidR="00FF22D3" w:rsidRDefault="00D22CFF">
            <w:pPr>
              <w:widowControl/>
              <w:jc w:val="left"/>
              <w:rPr>
                <w:sz w:val="16"/>
                <w:szCs w:val="16"/>
              </w:rPr>
            </w:pPr>
            <w:r>
              <w:rPr>
                <w:sz w:val="16"/>
                <w:szCs w:val="16"/>
              </w:rPr>
              <w:t>4</w:t>
            </w:r>
          </w:p>
        </w:tc>
        <w:tc>
          <w:tcPr>
            <w:tcW w:w="696" w:type="dxa"/>
          </w:tcPr>
          <w:p w:rsidR="00FF22D3" w:rsidRDefault="00D22CFF">
            <w:pPr>
              <w:widowControl/>
              <w:jc w:val="left"/>
              <w:rPr>
                <w:sz w:val="16"/>
                <w:szCs w:val="16"/>
              </w:rPr>
            </w:pPr>
            <w:r>
              <w:rPr>
                <w:sz w:val="16"/>
                <w:szCs w:val="16"/>
              </w:rPr>
              <w:t>36</w:t>
            </w:r>
          </w:p>
        </w:tc>
        <w:tc>
          <w:tcPr>
            <w:tcW w:w="758" w:type="dxa"/>
          </w:tcPr>
          <w:p w:rsidR="00FF22D3" w:rsidRDefault="00D22CFF">
            <w:pPr>
              <w:widowControl/>
              <w:jc w:val="left"/>
              <w:rPr>
                <w:sz w:val="16"/>
                <w:szCs w:val="16"/>
              </w:rPr>
            </w:pPr>
            <w:r>
              <w:rPr>
                <w:sz w:val="16"/>
                <w:szCs w:val="16"/>
              </w:rPr>
              <w:t>42</w:t>
            </w:r>
          </w:p>
        </w:tc>
        <w:tc>
          <w:tcPr>
            <w:tcW w:w="715" w:type="dxa"/>
          </w:tcPr>
          <w:p w:rsidR="00FF22D3" w:rsidRDefault="00D22CFF">
            <w:pPr>
              <w:widowControl/>
              <w:jc w:val="left"/>
              <w:rPr>
                <w:sz w:val="16"/>
                <w:szCs w:val="16"/>
              </w:rPr>
            </w:pPr>
            <w:r>
              <w:rPr>
                <w:sz w:val="16"/>
                <w:szCs w:val="16"/>
              </w:rPr>
              <w:t>2</w:t>
            </w:r>
            <w:r>
              <w:rPr>
                <w:sz w:val="16"/>
                <w:szCs w:val="16"/>
              </w:rPr>
              <w:t>周</w:t>
            </w:r>
          </w:p>
        </w:tc>
        <w:tc>
          <w:tcPr>
            <w:tcW w:w="801" w:type="dxa"/>
          </w:tcPr>
          <w:p w:rsidR="00FF22D3" w:rsidRDefault="00D22CFF">
            <w:pPr>
              <w:widowControl/>
              <w:jc w:val="left"/>
              <w:rPr>
                <w:sz w:val="16"/>
                <w:szCs w:val="16"/>
              </w:rPr>
            </w:pPr>
            <w:r>
              <w:rPr>
                <w:sz w:val="16"/>
                <w:szCs w:val="16"/>
              </w:rPr>
              <w:t>(1)</w:t>
            </w:r>
          </w:p>
        </w:tc>
        <w:tc>
          <w:tcPr>
            <w:tcW w:w="719" w:type="dxa"/>
          </w:tcPr>
          <w:p w:rsidR="00FF22D3" w:rsidRDefault="00D22CFF">
            <w:pPr>
              <w:widowControl/>
              <w:jc w:val="left"/>
              <w:rPr>
                <w:sz w:val="16"/>
                <w:szCs w:val="16"/>
              </w:rPr>
            </w:pPr>
            <w:r>
              <w:rPr>
                <w:sz w:val="16"/>
                <w:szCs w:val="16"/>
              </w:rPr>
              <w:t>(1)</w:t>
            </w:r>
          </w:p>
        </w:tc>
        <w:tc>
          <w:tcPr>
            <w:tcW w:w="658" w:type="dxa"/>
          </w:tcPr>
          <w:p w:rsidR="00FF22D3" w:rsidRDefault="00D22CFF">
            <w:pPr>
              <w:widowControl/>
              <w:jc w:val="left"/>
              <w:rPr>
                <w:sz w:val="16"/>
                <w:szCs w:val="16"/>
              </w:rPr>
            </w:pPr>
            <w:r>
              <w:rPr>
                <w:sz w:val="16"/>
                <w:szCs w:val="16"/>
              </w:rPr>
              <w:t>(1)</w:t>
            </w:r>
          </w:p>
        </w:tc>
      </w:tr>
      <w:tr w:rsidR="00FF22D3">
        <w:trPr>
          <w:trHeight w:val="270"/>
        </w:trPr>
        <w:tc>
          <w:tcPr>
            <w:tcW w:w="537" w:type="dxa"/>
            <w:vMerge/>
          </w:tcPr>
          <w:p w:rsidR="00FF22D3" w:rsidRDefault="00FF22D3">
            <w:pPr>
              <w:widowControl/>
              <w:jc w:val="left"/>
              <w:rPr>
                <w:sz w:val="16"/>
                <w:szCs w:val="16"/>
              </w:rPr>
            </w:pPr>
          </w:p>
        </w:tc>
        <w:tc>
          <w:tcPr>
            <w:tcW w:w="847" w:type="dxa"/>
            <w:gridSpan w:val="2"/>
            <w:vMerge/>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8</w:t>
            </w:r>
          </w:p>
        </w:tc>
        <w:tc>
          <w:tcPr>
            <w:tcW w:w="1881" w:type="dxa"/>
          </w:tcPr>
          <w:p w:rsidR="00FF22D3" w:rsidRDefault="00D22CFF">
            <w:pPr>
              <w:widowControl/>
              <w:jc w:val="left"/>
              <w:rPr>
                <w:sz w:val="16"/>
                <w:szCs w:val="16"/>
              </w:rPr>
            </w:pPr>
            <w:r>
              <w:rPr>
                <w:rFonts w:hint="eastAsia"/>
                <w:sz w:val="16"/>
                <w:szCs w:val="16"/>
              </w:rPr>
              <w:t>职业英语※</w:t>
            </w:r>
          </w:p>
        </w:tc>
        <w:tc>
          <w:tcPr>
            <w:tcW w:w="524" w:type="dxa"/>
          </w:tcPr>
          <w:p w:rsidR="00FF22D3" w:rsidRDefault="00D22CFF">
            <w:pPr>
              <w:widowControl/>
              <w:jc w:val="left"/>
              <w:rPr>
                <w:sz w:val="16"/>
                <w:szCs w:val="16"/>
              </w:rPr>
            </w:pPr>
            <w:r>
              <w:rPr>
                <w:sz w:val="16"/>
                <w:szCs w:val="16"/>
              </w:rPr>
              <w:t>√</w:t>
            </w:r>
          </w:p>
        </w:tc>
        <w:tc>
          <w:tcPr>
            <w:tcW w:w="483" w:type="dxa"/>
          </w:tcPr>
          <w:p w:rsidR="00FF22D3" w:rsidRDefault="00FF22D3">
            <w:pPr>
              <w:widowControl/>
              <w:jc w:val="left"/>
              <w:rPr>
                <w:sz w:val="16"/>
                <w:szCs w:val="16"/>
              </w:rPr>
            </w:pPr>
          </w:p>
        </w:tc>
        <w:tc>
          <w:tcPr>
            <w:tcW w:w="566" w:type="dxa"/>
          </w:tcPr>
          <w:p w:rsidR="00FF22D3" w:rsidRDefault="00D22CFF">
            <w:pPr>
              <w:widowControl/>
              <w:jc w:val="left"/>
              <w:rPr>
                <w:sz w:val="16"/>
                <w:szCs w:val="16"/>
              </w:rPr>
            </w:pPr>
            <w:r>
              <w:rPr>
                <w:sz w:val="16"/>
                <w:szCs w:val="16"/>
              </w:rPr>
              <w:t>48</w:t>
            </w:r>
          </w:p>
        </w:tc>
        <w:tc>
          <w:tcPr>
            <w:tcW w:w="490" w:type="dxa"/>
          </w:tcPr>
          <w:p w:rsidR="00FF22D3" w:rsidRDefault="00D22CFF">
            <w:pPr>
              <w:widowControl/>
              <w:jc w:val="left"/>
              <w:rPr>
                <w:sz w:val="16"/>
                <w:szCs w:val="16"/>
              </w:rPr>
            </w:pPr>
            <w:r>
              <w:rPr>
                <w:sz w:val="16"/>
                <w:szCs w:val="16"/>
              </w:rPr>
              <w:t>3</w:t>
            </w:r>
          </w:p>
        </w:tc>
        <w:tc>
          <w:tcPr>
            <w:tcW w:w="696" w:type="dxa"/>
          </w:tcPr>
          <w:p w:rsidR="00FF22D3" w:rsidRDefault="00D22CFF">
            <w:pPr>
              <w:widowControl/>
              <w:jc w:val="left"/>
              <w:rPr>
                <w:sz w:val="16"/>
                <w:szCs w:val="16"/>
              </w:rPr>
            </w:pPr>
            <w:r>
              <w:rPr>
                <w:sz w:val="16"/>
                <w:szCs w:val="16"/>
              </w:rPr>
              <w:t>36</w:t>
            </w:r>
          </w:p>
        </w:tc>
        <w:tc>
          <w:tcPr>
            <w:tcW w:w="758" w:type="dxa"/>
          </w:tcPr>
          <w:p w:rsidR="00FF22D3" w:rsidRDefault="00D22CFF">
            <w:pPr>
              <w:widowControl/>
              <w:jc w:val="left"/>
              <w:rPr>
                <w:sz w:val="16"/>
                <w:szCs w:val="16"/>
              </w:rPr>
            </w:pPr>
            <w:r>
              <w:rPr>
                <w:sz w:val="16"/>
                <w:szCs w:val="16"/>
              </w:rPr>
              <w:t>12</w:t>
            </w:r>
          </w:p>
        </w:tc>
        <w:tc>
          <w:tcPr>
            <w:tcW w:w="715" w:type="dxa"/>
          </w:tcPr>
          <w:p w:rsidR="00FF22D3" w:rsidRDefault="00D22CFF">
            <w:pPr>
              <w:widowControl/>
              <w:jc w:val="left"/>
              <w:rPr>
                <w:sz w:val="16"/>
                <w:szCs w:val="16"/>
              </w:rPr>
            </w:pPr>
            <w:r>
              <w:rPr>
                <w:sz w:val="16"/>
                <w:szCs w:val="16"/>
              </w:rPr>
              <w:t>4</w:t>
            </w:r>
          </w:p>
        </w:tc>
        <w:tc>
          <w:tcPr>
            <w:tcW w:w="801" w:type="dxa"/>
          </w:tcPr>
          <w:p w:rsidR="00FF22D3" w:rsidRDefault="00FF22D3">
            <w:pPr>
              <w:widowControl/>
              <w:jc w:val="left"/>
              <w:rPr>
                <w:sz w:val="16"/>
                <w:szCs w:val="16"/>
              </w:rPr>
            </w:pPr>
          </w:p>
        </w:tc>
        <w:tc>
          <w:tcPr>
            <w:tcW w:w="719" w:type="dxa"/>
          </w:tcPr>
          <w:p w:rsidR="00FF22D3" w:rsidRDefault="00FF22D3">
            <w:pPr>
              <w:widowControl/>
              <w:jc w:val="left"/>
              <w:rPr>
                <w:sz w:val="16"/>
                <w:szCs w:val="16"/>
              </w:rPr>
            </w:pPr>
          </w:p>
        </w:tc>
        <w:tc>
          <w:tcPr>
            <w:tcW w:w="658" w:type="dxa"/>
          </w:tcPr>
          <w:p w:rsidR="00FF22D3" w:rsidRDefault="00FF22D3">
            <w:pPr>
              <w:widowControl/>
              <w:jc w:val="left"/>
              <w:rPr>
                <w:sz w:val="16"/>
                <w:szCs w:val="16"/>
              </w:rPr>
            </w:pPr>
          </w:p>
        </w:tc>
      </w:tr>
      <w:tr w:rsidR="00FF22D3">
        <w:trPr>
          <w:trHeight w:val="270"/>
        </w:trPr>
        <w:tc>
          <w:tcPr>
            <w:tcW w:w="537" w:type="dxa"/>
            <w:vMerge/>
          </w:tcPr>
          <w:p w:rsidR="00FF22D3" w:rsidRDefault="00FF22D3">
            <w:pPr>
              <w:widowControl/>
              <w:jc w:val="left"/>
              <w:rPr>
                <w:sz w:val="16"/>
                <w:szCs w:val="16"/>
              </w:rPr>
            </w:pPr>
          </w:p>
        </w:tc>
        <w:tc>
          <w:tcPr>
            <w:tcW w:w="847" w:type="dxa"/>
            <w:gridSpan w:val="2"/>
            <w:vMerge/>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9</w:t>
            </w:r>
          </w:p>
        </w:tc>
        <w:tc>
          <w:tcPr>
            <w:tcW w:w="1881" w:type="dxa"/>
          </w:tcPr>
          <w:p w:rsidR="00FF22D3" w:rsidRDefault="00D22CFF">
            <w:pPr>
              <w:widowControl/>
              <w:jc w:val="left"/>
              <w:rPr>
                <w:sz w:val="16"/>
                <w:szCs w:val="16"/>
              </w:rPr>
            </w:pPr>
            <w:r>
              <w:rPr>
                <w:rFonts w:hint="eastAsia"/>
                <w:sz w:val="16"/>
                <w:szCs w:val="16"/>
              </w:rPr>
              <w:t>体育</w:t>
            </w:r>
          </w:p>
        </w:tc>
        <w:tc>
          <w:tcPr>
            <w:tcW w:w="524" w:type="dxa"/>
          </w:tcPr>
          <w:p w:rsidR="00FF22D3" w:rsidRDefault="00FF22D3">
            <w:pPr>
              <w:widowControl/>
              <w:jc w:val="left"/>
              <w:rPr>
                <w:sz w:val="16"/>
                <w:szCs w:val="16"/>
              </w:rPr>
            </w:pPr>
          </w:p>
        </w:tc>
        <w:tc>
          <w:tcPr>
            <w:tcW w:w="483" w:type="dxa"/>
          </w:tcPr>
          <w:p w:rsidR="00FF22D3" w:rsidRDefault="00D22CFF">
            <w:pPr>
              <w:widowControl/>
              <w:jc w:val="left"/>
              <w:rPr>
                <w:sz w:val="16"/>
                <w:szCs w:val="16"/>
              </w:rPr>
            </w:pPr>
            <w:r>
              <w:rPr>
                <w:sz w:val="16"/>
                <w:szCs w:val="16"/>
              </w:rPr>
              <w:t>√</w:t>
            </w:r>
          </w:p>
        </w:tc>
        <w:tc>
          <w:tcPr>
            <w:tcW w:w="566" w:type="dxa"/>
          </w:tcPr>
          <w:p w:rsidR="00FF22D3" w:rsidRDefault="00D22CFF">
            <w:pPr>
              <w:widowControl/>
              <w:jc w:val="left"/>
              <w:rPr>
                <w:sz w:val="16"/>
                <w:szCs w:val="16"/>
              </w:rPr>
            </w:pPr>
            <w:r>
              <w:rPr>
                <w:sz w:val="16"/>
                <w:szCs w:val="16"/>
              </w:rPr>
              <w:t>108</w:t>
            </w:r>
          </w:p>
        </w:tc>
        <w:tc>
          <w:tcPr>
            <w:tcW w:w="490" w:type="dxa"/>
          </w:tcPr>
          <w:p w:rsidR="00FF22D3" w:rsidRDefault="00D22CFF">
            <w:pPr>
              <w:widowControl/>
              <w:jc w:val="left"/>
              <w:rPr>
                <w:sz w:val="16"/>
                <w:szCs w:val="16"/>
              </w:rPr>
            </w:pPr>
            <w:r>
              <w:rPr>
                <w:sz w:val="16"/>
                <w:szCs w:val="16"/>
              </w:rPr>
              <w:t>4</w:t>
            </w:r>
          </w:p>
        </w:tc>
        <w:tc>
          <w:tcPr>
            <w:tcW w:w="696" w:type="dxa"/>
          </w:tcPr>
          <w:p w:rsidR="00FF22D3" w:rsidRDefault="00D22CFF">
            <w:pPr>
              <w:widowControl/>
              <w:jc w:val="left"/>
              <w:rPr>
                <w:sz w:val="16"/>
                <w:szCs w:val="16"/>
              </w:rPr>
            </w:pPr>
            <w:r>
              <w:rPr>
                <w:sz w:val="16"/>
                <w:szCs w:val="16"/>
              </w:rPr>
              <w:t>（</w:t>
            </w:r>
            <w:r>
              <w:rPr>
                <w:sz w:val="16"/>
                <w:szCs w:val="16"/>
              </w:rPr>
              <w:t>48</w:t>
            </w:r>
            <w:r>
              <w:rPr>
                <w:sz w:val="16"/>
                <w:szCs w:val="16"/>
              </w:rPr>
              <w:t>）</w:t>
            </w:r>
          </w:p>
        </w:tc>
        <w:tc>
          <w:tcPr>
            <w:tcW w:w="758" w:type="dxa"/>
          </w:tcPr>
          <w:p w:rsidR="00FF22D3" w:rsidRDefault="00D22CFF">
            <w:pPr>
              <w:widowControl/>
              <w:jc w:val="left"/>
              <w:rPr>
                <w:sz w:val="16"/>
                <w:szCs w:val="16"/>
              </w:rPr>
            </w:pPr>
            <w:r>
              <w:rPr>
                <w:sz w:val="16"/>
                <w:szCs w:val="16"/>
              </w:rPr>
              <w:t>60</w:t>
            </w:r>
          </w:p>
        </w:tc>
        <w:tc>
          <w:tcPr>
            <w:tcW w:w="715" w:type="dxa"/>
          </w:tcPr>
          <w:p w:rsidR="00FF22D3" w:rsidRDefault="00D22CFF">
            <w:pPr>
              <w:widowControl/>
              <w:jc w:val="left"/>
              <w:rPr>
                <w:sz w:val="16"/>
                <w:szCs w:val="16"/>
              </w:rPr>
            </w:pPr>
            <w:r>
              <w:rPr>
                <w:sz w:val="16"/>
                <w:szCs w:val="16"/>
              </w:rPr>
              <w:t>2</w:t>
            </w:r>
          </w:p>
        </w:tc>
        <w:tc>
          <w:tcPr>
            <w:tcW w:w="801" w:type="dxa"/>
          </w:tcPr>
          <w:p w:rsidR="00FF22D3" w:rsidRDefault="00D22CFF">
            <w:pPr>
              <w:widowControl/>
              <w:jc w:val="left"/>
              <w:rPr>
                <w:sz w:val="16"/>
                <w:szCs w:val="16"/>
              </w:rPr>
            </w:pPr>
            <w:r>
              <w:rPr>
                <w:sz w:val="16"/>
                <w:szCs w:val="16"/>
              </w:rPr>
              <w:t>2</w:t>
            </w:r>
          </w:p>
        </w:tc>
        <w:tc>
          <w:tcPr>
            <w:tcW w:w="719" w:type="dxa"/>
          </w:tcPr>
          <w:p w:rsidR="00FF22D3" w:rsidRDefault="00FF22D3">
            <w:pPr>
              <w:widowControl/>
              <w:jc w:val="left"/>
              <w:rPr>
                <w:sz w:val="16"/>
                <w:szCs w:val="16"/>
              </w:rPr>
            </w:pPr>
          </w:p>
        </w:tc>
        <w:tc>
          <w:tcPr>
            <w:tcW w:w="658" w:type="dxa"/>
          </w:tcPr>
          <w:p w:rsidR="00FF22D3" w:rsidRDefault="00FF22D3">
            <w:pPr>
              <w:widowControl/>
              <w:jc w:val="left"/>
              <w:rPr>
                <w:sz w:val="16"/>
                <w:szCs w:val="16"/>
              </w:rPr>
            </w:pPr>
          </w:p>
        </w:tc>
      </w:tr>
      <w:tr w:rsidR="00FF22D3">
        <w:trPr>
          <w:trHeight w:val="270"/>
        </w:trPr>
        <w:tc>
          <w:tcPr>
            <w:tcW w:w="537" w:type="dxa"/>
            <w:vMerge/>
          </w:tcPr>
          <w:p w:rsidR="00FF22D3" w:rsidRDefault="00FF22D3">
            <w:pPr>
              <w:widowControl/>
              <w:jc w:val="left"/>
              <w:rPr>
                <w:sz w:val="16"/>
                <w:szCs w:val="16"/>
              </w:rPr>
            </w:pPr>
          </w:p>
        </w:tc>
        <w:tc>
          <w:tcPr>
            <w:tcW w:w="847" w:type="dxa"/>
            <w:gridSpan w:val="2"/>
            <w:vMerge/>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10</w:t>
            </w:r>
          </w:p>
        </w:tc>
        <w:tc>
          <w:tcPr>
            <w:tcW w:w="1881" w:type="dxa"/>
          </w:tcPr>
          <w:p w:rsidR="00FF22D3" w:rsidRDefault="00D22CFF">
            <w:pPr>
              <w:widowControl/>
              <w:jc w:val="left"/>
              <w:rPr>
                <w:sz w:val="16"/>
                <w:szCs w:val="16"/>
              </w:rPr>
            </w:pPr>
            <w:r>
              <w:rPr>
                <w:rFonts w:hint="eastAsia"/>
                <w:sz w:val="16"/>
                <w:szCs w:val="16"/>
              </w:rPr>
              <w:t>计算机应用基础※</w:t>
            </w:r>
          </w:p>
        </w:tc>
        <w:tc>
          <w:tcPr>
            <w:tcW w:w="524" w:type="dxa"/>
          </w:tcPr>
          <w:p w:rsidR="00FF22D3" w:rsidRDefault="00FF22D3">
            <w:pPr>
              <w:widowControl/>
              <w:jc w:val="left"/>
              <w:rPr>
                <w:sz w:val="16"/>
                <w:szCs w:val="16"/>
              </w:rPr>
            </w:pPr>
          </w:p>
        </w:tc>
        <w:tc>
          <w:tcPr>
            <w:tcW w:w="483" w:type="dxa"/>
          </w:tcPr>
          <w:p w:rsidR="00FF22D3" w:rsidRDefault="00D22CFF">
            <w:pPr>
              <w:widowControl/>
              <w:jc w:val="left"/>
              <w:rPr>
                <w:sz w:val="16"/>
                <w:szCs w:val="16"/>
              </w:rPr>
            </w:pPr>
            <w:r>
              <w:rPr>
                <w:sz w:val="16"/>
                <w:szCs w:val="16"/>
              </w:rPr>
              <w:t>√</w:t>
            </w:r>
          </w:p>
        </w:tc>
        <w:tc>
          <w:tcPr>
            <w:tcW w:w="566" w:type="dxa"/>
          </w:tcPr>
          <w:p w:rsidR="00FF22D3" w:rsidRDefault="00D22CFF">
            <w:pPr>
              <w:widowControl/>
              <w:jc w:val="left"/>
              <w:rPr>
                <w:sz w:val="16"/>
                <w:szCs w:val="16"/>
              </w:rPr>
            </w:pPr>
            <w:r>
              <w:rPr>
                <w:sz w:val="16"/>
                <w:szCs w:val="16"/>
              </w:rPr>
              <w:t>36</w:t>
            </w:r>
          </w:p>
        </w:tc>
        <w:tc>
          <w:tcPr>
            <w:tcW w:w="490" w:type="dxa"/>
          </w:tcPr>
          <w:p w:rsidR="00FF22D3" w:rsidRDefault="00D22CFF">
            <w:pPr>
              <w:widowControl/>
              <w:jc w:val="left"/>
              <w:rPr>
                <w:sz w:val="16"/>
                <w:szCs w:val="16"/>
              </w:rPr>
            </w:pPr>
            <w:r>
              <w:rPr>
                <w:sz w:val="16"/>
                <w:szCs w:val="16"/>
              </w:rPr>
              <w:t>2</w:t>
            </w:r>
          </w:p>
        </w:tc>
        <w:tc>
          <w:tcPr>
            <w:tcW w:w="696" w:type="dxa"/>
          </w:tcPr>
          <w:p w:rsidR="00FF22D3" w:rsidRDefault="00D22CFF">
            <w:pPr>
              <w:widowControl/>
              <w:jc w:val="left"/>
              <w:rPr>
                <w:sz w:val="16"/>
                <w:szCs w:val="16"/>
              </w:rPr>
            </w:pPr>
            <w:r>
              <w:rPr>
                <w:sz w:val="16"/>
                <w:szCs w:val="16"/>
              </w:rPr>
              <w:t>18</w:t>
            </w:r>
          </w:p>
        </w:tc>
        <w:tc>
          <w:tcPr>
            <w:tcW w:w="758" w:type="dxa"/>
          </w:tcPr>
          <w:p w:rsidR="00FF22D3" w:rsidRDefault="00D22CFF">
            <w:pPr>
              <w:widowControl/>
              <w:jc w:val="left"/>
              <w:rPr>
                <w:sz w:val="16"/>
                <w:szCs w:val="16"/>
              </w:rPr>
            </w:pPr>
            <w:r>
              <w:rPr>
                <w:sz w:val="16"/>
                <w:szCs w:val="16"/>
              </w:rPr>
              <w:t>18</w:t>
            </w:r>
          </w:p>
        </w:tc>
        <w:tc>
          <w:tcPr>
            <w:tcW w:w="715" w:type="dxa"/>
          </w:tcPr>
          <w:p w:rsidR="00FF22D3" w:rsidRDefault="00FF22D3">
            <w:pPr>
              <w:widowControl/>
              <w:jc w:val="left"/>
              <w:rPr>
                <w:sz w:val="16"/>
                <w:szCs w:val="16"/>
              </w:rPr>
            </w:pPr>
          </w:p>
        </w:tc>
        <w:tc>
          <w:tcPr>
            <w:tcW w:w="801" w:type="dxa"/>
          </w:tcPr>
          <w:p w:rsidR="00FF22D3" w:rsidRDefault="00D22CFF">
            <w:pPr>
              <w:widowControl/>
              <w:jc w:val="left"/>
              <w:rPr>
                <w:sz w:val="16"/>
                <w:szCs w:val="16"/>
              </w:rPr>
            </w:pPr>
            <w:r>
              <w:rPr>
                <w:sz w:val="16"/>
                <w:szCs w:val="16"/>
              </w:rPr>
              <w:t>2</w:t>
            </w:r>
          </w:p>
        </w:tc>
        <w:tc>
          <w:tcPr>
            <w:tcW w:w="719" w:type="dxa"/>
          </w:tcPr>
          <w:p w:rsidR="00FF22D3" w:rsidRDefault="00FF22D3">
            <w:pPr>
              <w:widowControl/>
              <w:jc w:val="left"/>
              <w:rPr>
                <w:sz w:val="16"/>
                <w:szCs w:val="16"/>
              </w:rPr>
            </w:pPr>
          </w:p>
        </w:tc>
        <w:tc>
          <w:tcPr>
            <w:tcW w:w="658" w:type="dxa"/>
          </w:tcPr>
          <w:p w:rsidR="00FF22D3" w:rsidRDefault="00D22CFF">
            <w:pPr>
              <w:widowControl/>
              <w:jc w:val="left"/>
              <w:rPr>
                <w:sz w:val="16"/>
                <w:szCs w:val="16"/>
              </w:rPr>
            </w:pPr>
            <w:r>
              <w:rPr>
                <w:sz w:val="16"/>
                <w:szCs w:val="16"/>
              </w:rPr>
              <w:t xml:space="preserve"> </w:t>
            </w:r>
          </w:p>
        </w:tc>
      </w:tr>
      <w:tr w:rsidR="00FF22D3">
        <w:trPr>
          <w:trHeight w:val="270"/>
        </w:trPr>
        <w:tc>
          <w:tcPr>
            <w:tcW w:w="537" w:type="dxa"/>
            <w:vMerge/>
          </w:tcPr>
          <w:p w:rsidR="00FF22D3" w:rsidRDefault="00FF22D3">
            <w:pPr>
              <w:widowControl/>
              <w:jc w:val="left"/>
              <w:rPr>
                <w:sz w:val="16"/>
                <w:szCs w:val="16"/>
              </w:rPr>
            </w:pPr>
          </w:p>
        </w:tc>
        <w:tc>
          <w:tcPr>
            <w:tcW w:w="3238" w:type="dxa"/>
            <w:gridSpan w:val="4"/>
          </w:tcPr>
          <w:p w:rsidR="00FF22D3" w:rsidRDefault="00D22CFF">
            <w:pPr>
              <w:widowControl/>
              <w:jc w:val="left"/>
              <w:rPr>
                <w:sz w:val="16"/>
                <w:szCs w:val="16"/>
              </w:rPr>
            </w:pPr>
            <w:r>
              <w:rPr>
                <w:rFonts w:hint="eastAsia"/>
                <w:sz w:val="16"/>
                <w:szCs w:val="16"/>
              </w:rPr>
              <w:t>公共必修课小计</w:t>
            </w:r>
          </w:p>
        </w:tc>
        <w:tc>
          <w:tcPr>
            <w:tcW w:w="524" w:type="dxa"/>
          </w:tcPr>
          <w:p w:rsidR="00FF22D3" w:rsidRDefault="00FF22D3">
            <w:pPr>
              <w:widowControl/>
              <w:jc w:val="left"/>
              <w:rPr>
                <w:sz w:val="16"/>
                <w:szCs w:val="16"/>
              </w:rPr>
            </w:pPr>
          </w:p>
        </w:tc>
        <w:tc>
          <w:tcPr>
            <w:tcW w:w="483" w:type="dxa"/>
          </w:tcPr>
          <w:p w:rsidR="00FF22D3" w:rsidRDefault="00FF22D3">
            <w:pPr>
              <w:widowControl/>
              <w:jc w:val="left"/>
              <w:rPr>
                <w:sz w:val="16"/>
                <w:szCs w:val="16"/>
              </w:rPr>
            </w:pPr>
          </w:p>
        </w:tc>
        <w:tc>
          <w:tcPr>
            <w:tcW w:w="566" w:type="dxa"/>
          </w:tcPr>
          <w:p w:rsidR="00FF22D3" w:rsidRDefault="00D22CFF">
            <w:pPr>
              <w:widowControl/>
              <w:jc w:val="left"/>
              <w:rPr>
                <w:sz w:val="16"/>
                <w:szCs w:val="16"/>
              </w:rPr>
            </w:pPr>
            <w:r>
              <w:rPr>
                <w:sz w:val="16"/>
                <w:szCs w:val="16"/>
              </w:rPr>
              <w:t>486</w:t>
            </w:r>
          </w:p>
        </w:tc>
        <w:tc>
          <w:tcPr>
            <w:tcW w:w="490" w:type="dxa"/>
          </w:tcPr>
          <w:p w:rsidR="00FF22D3" w:rsidRDefault="00D22CFF">
            <w:pPr>
              <w:widowControl/>
              <w:jc w:val="left"/>
              <w:rPr>
                <w:sz w:val="16"/>
                <w:szCs w:val="16"/>
              </w:rPr>
            </w:pPr>
            <w:r>
              <w:rPr>
                <w:sz w:val="16"/>
                <w:szCs w:val="16"/>
              </w:rPr>
              <w:t>26</w:t>
            </w:r>
          </w:p>
        </w:tc>
        <w:tc>
          <w:tcPr>
            <w:tcW w:w="696" w:type="dxa"/>
          </w:tcPr>
          <w:p w:rsidR="00FF22D3" w:rsidRDefault="00D22CFF">
            <w:pPr>
              <w:widowControl/>
              <w:jc w:val="left"/>
              <w:rPr>
                <w:sz w:val="16"/>
                <w:szCs w:val="16"/>
              </w:rPr>
            </w:pPr>
            <w:r>
              <w:rPr>
                <w:sz w:val="16"/>
                <w:szCs w:val="16"/>
              </w:rPr>
              <w:t>270</w:t>
            </w:r>
          </w:p>
        </w:tc>
        <w:tc>
          <w:tcPr>
            <w:tcW w:w="758" w:type="dxa"/>
          </w:tcPr>
          <w:p w:rsidR="00FF22D3" w:rsidRDefault="00D22CFF">
            <w:pPr>
              <w:widowControl/>
              <w:jc w:val="left"/>
              <w:rPr>
                <w:sz w:val="16"/>
                <w:szCs w:val="16"/>
              </w:rPr>
            </w:pPr>
            <w:r>
              <w:rPr>
                <w:sz w:val="16"/>
                <w:szCs w:val="16"/>
              </w:rPr>
              <w:t>216</w:t>
            </w:r>
          </w:p>
        </w:tc>
        <w:tc>
          <w:tcPr>
            <w:tcW w:w="715" w:type="dxa"/>
          </w:tcPr>
          <w:p w:rsidR="00FF22D3" w:rsidRDefault="00D22CFF">
            <w:pPr>
              <w:widowControl/>
              <w:jc w:val="left"/>
              <w:rPr>
                <w:sz w:val="16"/>
                <w:szCs w:val="16"/>
              </w:rPr>
            </w:pPr>
            <w:r>
              <w:rPr>
                <w:sz w:val="16"/>
                <w:szCs w:val="16"/>
              </w:rPr>
              <w:t>13</w:t>
            </w:r>
          </w:p>
        </w:tc>
        <w:tc>
          <w:tcPr>
            <w:tcW w:w="801" w:type="dxa"/>
          </w:tcPr>
          <w:p w:rsidR="00FF22D3" w:rsidRDefault="00D22CFF">
            <w:pPr>
              <w:widowControl/>
              <w:jc w:val="left"/>
              <w:rPr>
                <w:sz w:val="16"/>
                <w:szCs w:val="16"/>
              </w:rPr>
            </w:pPr>
            <w:r>
              <w:rPr>
                <w:sz w:val="16"/>
                <w:szCs w:val="16"/>
              </w:rPr>
              <w:t>11</w:t>
            </w:r>
          </w:p>
        </w:tc>
        <w:tc>
          <w:tcPr>
            <w:tcW w:w="719" w:type="dxa"/>
          </w:tcPr>
          <w:p w:rsidR="00FF22D3" w:rsidRDefault="00D22CFF">
            <w:pPr>
              <w:widowControl/>
              <w:jc w:val="left"/>
              <w:rPr>
                <w:sz w:val="16"/>
                <w:szCs w:val="16"/>
              </w:rPr>
            </w:pPr>
            <w:r>
              <w:rPr>
                <w:sz w:val="16"/>
                <w:szCs w:val="16"/>
              </w:rPr>
              <w:t>2</w:t>
            </w:r>
          </w:p>
        </w:tc>
        <w:tc>
          <w:tcPr>
            <w:tcW w:w="658" w:type="dxa"/>
          </w:tcPr>
          <w:p w:rsidR="00FF22D3" w:rsidRDefault="00FF22D3">
            <w:pPr>
              <w:widowControl/>
              <w:jc w:val="left"/>
              <w:rPr>
                <w:sz w:val="16"/>
                <w:szCs w:val="16"/>
              </w:rPr>
            </w:pPr>
          </w:p>
        </w:tc>
      </w:tr>
      <w:tr w:rsidR="00FF22D3">
        <w:trPr>
          <w:trHeight w:val="270"/>
        </w:trPr>
        <w:tc>
          <w:tcPr>
            <w:tcW w:w="537" w:type="dxa"/>
            <w:vMerge/>
          </w:tcPr>
          <w:p w:rsidR="00FF22D3" w:rsidRDefault="00FF22D3">
            <w:pPr>
              <w:widowControl/>
              <w:jc w:val="left"/>
              <w:rPr>
                <w:sz w:val="16"/>
                <w:szCs w:val="16"/>
              </w:rPr>
            </w:pPr>
          </w:p>
        </w:tc>
        <w:tc>
          <w:tcPr>
            <w:tcW w:w="847" w:type="dxa"/>
            <w:gridSpan w:val="2"/>
            <w:vMerge w:val="restart"/>
          </w:tcPr>
          <w:p w:rsidR="00FF22D3" w:rsidRDefault="00D22CFF">
            <w:pPr>
              <w:widowControl/>
              <w:jc w:val="left"/>
              <w:rPr>
                <w:sz w:val="16"/>
                <w:szCs w:val="16"/>
              </w:rPr>
            </w:pPr>
            <w:proofErr w:type="gramStart"/>
            <w:r>
              <w:rPr>
                <w:rFonts w:hint="eastAsia"/>
                <w:sz w:val="16"/>
                <w:szCs w:val="16"/>
              </w:rPr>
              <w:t>通识课与</w:t>
            </w:r>
            <w:proofErr w:type="gramEnd"/>
            <w:r>
              <w:rPr>
                <w:rFonts w:hint="eastAsia"/>
                <w:sz w:val="16"/>
                <w:szCs w:val="16"/>
              </w:rPr>
              <w:t>公共选修课</w:t>
            </w:r>
          </w:p>
        </w:tc>
        <w:tc>
          <w:tcPr>
            <w:tcW w:w="510" w:type="dxa"/>
          </w:tcPr>
          <w:p w:rsidR="00FF22D3" w:rsidRDefault="00D22CFF">
            <w:pPr>
              <w:widowControl/>
              <w:jc w:val="left"/>
              <w:rPr>
                <w:sz w:val="16"/>
                <w:szCs w:val="16"/>
              </w:rPr>
            </w:pPr>
            <w:r>
              <w:rPr>
                <w:rFonts w:hint="eastAsia"/>
                <w:sz w:val="16"/>
                <w:szCs w:val="16"/>
              </w:rPr>
              <w:t>11</w:t>
            </w:r>
          </w:p>
        </w:tc>
        <w:tc>
          <w:tcPr>
            <w:tcW w:w="1881" w:type="dxa"/>
          </w:tcPr>
          <w:p w:rsidR="00FF22D3" w:rsidRDefault="00D22CFF">
            <w:pPr>
              <w:widowControl/>
              <w:jc w:val="left"/>
              <w:rPr>
                <w:sz w:val="16"/>
                <w:szCs w:val="16"/>
              </w:rPr>
            </w:pPr>
            <w:r>
              <w:rPr>
                <w:rFonts w:hint="eastAsia"/>
                <w:sz w:val="16"/>
                <w:szCs w:val="16"/>
              </w:rPr>
              <w:t>公共艺术实践</w:t>
            </w:r>
          </w:p>
        </w:tc>
        <w:tc>
          <w:tcPr>
            <w:tcW w:w="524" w:type="dxa"/>
          </w:tcPr>
          <w:p w:rsidR="00FF22D3" w:rsidRDefault="00FF22D3">
            <w:pPr>
              <w:widowControl/>
              <w:jc w:val="left"/>
              <w:rPr>
                <w:sz w:val="16"/>
                <w:szCs w:val="16"/>
              </w:rPr>
            </w:pPr>
          </w:p>
        </w:tc>
        <w:tc>
          <w:tcPr>
            <w:tcW w:w="483" w:type="dxa"/>
          </w:tcPr>
          <w:p w:rsidR="00FF22D3" w:rsidRDefault="00D22CFF">
            <w:pPr>
              <w:widowControl/>
              <w:jc w:val="left"/>
              <w:rPr>
                <w:sz w:val="16"/>
                <w:szCs w:val="16"/>
              </w:rPr>
            </w:pPr>
            <w:r>
              <w:rPr>
                <w:rFonts w:hint="eastAsia"/>
                <w:sz w:val="16"/>
                <w:szCs w:val="16"/>
              </w:rPr>
              <w:t>√</w:t>
            </w:r>
          </w:p>
        </w:tc>
        <w:tc>
          <w:tcPr>
            <w:tcW w:w="566" w:type="dxa"/>
          </w:tcPr>
          <w:p w:rsidR="00FF22D3" w:rsidRDefault="00D22CFF">
            <w:pPr>
              <w:widowControl/>
              <w:jc w:val="left"/>
              <w:rPr>
                <w:sz w:val="16"/>
                <w:szCs w:val="16"/>
              </w:rPr>
            </w:pPr>
            <w:r>
              <w:rPr>
                <w:sz w:val="16"/>
                <w:szCs w:val="16"/>
              </w:rPr>
              <w:t>32</w:t>
            </w:r>
          </w:p>
        </w:tc>
        <w:tc>
          <w:tcPr>
            <w:tcW w:w="490" w:type="dxa"/>
          </w:tcPr>
          <w:p w:rsidR="00FF22D3" w:rsidRDefault="00D22CFF">
            <w:pPr>
              <w:widowControl/>
              <w:jc w:val="left"/>
              <w:rPr>
                <w:sz w:val="16"/>
                <w:szCs w:val="16"/>
              </w:rPr>
            </w:pPr>
            <w:r>
              <w:rPr>
                <w:sz w:val="16"/>
                <w:szCs w:val="16"/>
              </w:rPr>
              <w:t>2</w:t>
            </w:r>
          </w:p>
        </w:tc>
        <w:tc>
          <w:tcPr>
            <w:tcW w:w="696" w:type="dxa"/>
          </w:tcPr>
          <w:p w:rsidR="00FF22D3" w:rsidRDefault="00D22CFF">
            <w:pPr>
              <w:widowControl/>
              <w:jc w:val="left"/>
              <w:rPr>
                <w:sz w:val="16"/>
                <w:szCs w:val="16"/>
              </w:rPr>
            </w:pPr>
            <w:r>
              <w:rPr>
                <w:sz w:val="16"/>
                <w:szCs w:val="16"/>
              </w:rPr>
              <w:t>0</w:t>
            </w:r>
          </w:p>
        </w:tc>
        <w:tc>
          <w:tcPr>
            <w:tcW w:w="758" w:type="dxa"/>
          </w:tcPr>
          <w:p w:rsidR="00FF22D3" w:rsidRDefault="00D22CFF">
            <w:pPr>
              <w:widowControl/>
              <w:jc w:val="left"/>
              <w:rPr>
                <w:sz w:val="16"/>
                <w:szCs w:val="16"/>
              </w:rPr>
            </w:pPr>
            <w:r>
              <w:rPr>
                <w:sz w:val="16"/>
                <w:szCs w:val="16"/>
              </w:rPr>
              <w:t>32</w:t>
            </w:r>
          </w:p>
        </w:tc>
        <w:tc>
          <w:tcPr>
            <w:tcW w:w="715" w:type="dxa"/>
          </w:tcPr>
          <w:p w:rsidR="00FF22D3" w:rsidRDefault="00FF22D3">
            <w:pPr>
              <w:widowControl/>
              <w:jc w:val="left"/>
              <w:rPr>
                <w:sz w:val="16"/>
                <w:szCs w:val="16"/>
              </w:rPr>
            </w:pPr>
          </w:p>
        </w:tc>
        <w:tc>
          <w:tcPr>
            <w:tcW w:w="801" w:type="dxa"/>
          </w:tcPr>
          <w:p w:rsidR="00FF22D3" w:rsidRDefault="00FF22D3">
            <w:pPr>
              <w:widowControl/>
              <w:jc w:val="left"/>
              <w:rPr>
                <w:sz w:val="16"/>
                <w:szCs w:val="16"/>
              </w:rPr>
            </w:pPr>
          </w:p>
        </w:tc>
        <w:tc>
          <w:tcPr>
            <w:tcW w:w="719" w:type="dxa"/>
          </w:tcPr>
          <w:p w:rsidR="00FF22D3" w:rsidRDefault="00D22CFF">
            <w:pPr>
              <w:widowControl/>
              <w:jc w:val="left"/>
              <w:rPr>
                <w:sz w:val="16"/>
                <w:szCs w:val="16"/>
              </w:rPr>
            </w:pPr>
            <w:r>
              <w:rPr>
                <w:sz w:val="16"/>
                <w:szCs w:val="16"/>
              </w:rPr>
              <w:t>2</w:t>
            </w:r>
          </w:p>
        </w:tc>
        <w:tc>
          <w:tcPr>
            <w:tcW w:w="658" w:type="dxa"/>
          </w:tcPr>
          <w:p w:rsidR="00FF22D3" w:rsidRDefault="00FF22D3">
            <w:pPr>
              <w:widowControl/>
              <w:jc w:val="left"/>
              <w:rPr>
                <w:sz w:val="16"/>
                <w:szCs w:val="16"/>
              </w:rPr>
            </w:pPr>
          </w:p>
        </w:tc>
      </w:tr>
      <w:tr w:rsidR="00FF22D3">
        <w:trPr>
          <w:trHeight w:val="270"/>
        </w:trPr>
        <w:tc>
          <w:tcPr>
            <w:tcW w:w="537" w:type="dxa"/>
            <w:vMerge/>
          </w:tcPr>
          <w:p w:rsidR="00FF22D3" w:rsidRDefault="00FF22D3">
            <w:pPr>
              <w:widowControl/>
              <w:jc w:val="left"/>
              <w:rPr>
                <w:sz w:val="16"/>
                <w:szCs w:val="16"/>
              </w:rPr>
            </w:pPr>
          </w:p>
        </w:tc>
        <w:tc>
          <w:tcPr>
            <w:tcW w:w="847" w:type="dxa"/>
            <w:gridSpan w:val="2"/>
            <w:vMerge/>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12</w:t>
            </w:r>
          </w:p>
        </w:tc>
        <w:tc>
          <w:tcPr>
            <w:tcW w:w="1881" w:type="dxa"/>
          </w:tcPr>
          <w:p w:rsidR="00FF22D3" w:rsidRDefault="00D22CFF">
            <w:pPr>
              <w:widowControl/>
              <w:jc w:val="left"/>
              <w:rPr>
                <w:sz w:val="16"/>
                <w:szCs w:val="16"/>
              </w:rPr>
            </w:pPr>
            <w:r>
              <w:rPr>
                <w:rFonts w:hint="eastAsia"/>
                <w:sz w:val="16"/>
                <w:szCs w:val="16"/>
              </w:rPr>
              <w:t>见《通识课一览表》</w:t>
            </w:r>
          </w:p>
        </w:tc>
        <w:tc>
          <w:tcPr>
            <w:tcW w:w="524" w:type="dxa"/>
          </w:tcPr>
          <w:p w:rsidR="00FF22D3" w:rsidRDefault="00FF22D3">
            <w:pPr>
              <w:widowControl/>
              <w:jc w:val="left"/>
              <w:rPr>
                <w:sz w:val="16"/>
                <w:szCs w:val="16"/>
              </w:rPr>
            </w:pPr>
          </w:p>
        </w:tc>
        <w:tc>
          <w:tcPr>
            <w:tcW w:w="483" w:type="dxa"/>
          </w:tcPr>
          <w:p w:rsidR="00FF22D3" w:rsidRDefault="00FF22D3">
            <w:pPr>
              <w:widowControl/>
              <w:jc w:val="left"/>
              <w:rPr>
                <w:sz w:val="16"/>
                <w:szCs w:val="16"/>
              </w:rPr>
            </w:pPr>
          </w:p>
        </w:tc>
        <w:tc>
          <w:tcPr>
            <w:tcW w:w="566" w:type="dxa"/>
          </w:tcPr>
          <w:p w:rsidR="00FF22D3" w:rsidRDefault="00D22CFF">
            <w:pPr>
              <w:widowControl/>
              <w:jc w:val="left"/>
              <w:rPr>
                <w:sz w:val="16"/>
                <w:szCs w:val="16"/>
              </w:rPr>
            </w:pPr>
            <w:r>
              <w:rPr>
                <w:rFonts w:hint="eastAsia"/>
                <w:sz w:val="16"/>
                <w:szCs w:val="16"/>
              </w:rPr>
              <w:t>48</w:t>
            </w:r>
          </w:p>
        </w:tc>
        <w:tc>
          <w:tcPr>
            <w:tcW w:w="490" w:type="dxa"/>
          </w:tcPr>
          <w:p w:rsidR="00FF22D3" w:rsidRDefault="00D22CFF">
            <w:pPr>
              <w:widowControl/>
              <w:jc w:val="left"/>
              <w:rPr>
                <w:sz w:val="16"/>
                <w:szCs w:val="16"/>
              </w:rPr>
            </w:pPr>
            <w:r>
              <w:rPr>
                <w:rFonts w:hint="eastAsia"/>
                <w:sz w:val="16"/>
                <w:szCs w:val="16"/>
              </w:rPr>
              <w:t>3</w:t>
            </w:r>
          </w:p>
        </w:tc>
        <w:tc>
          <w:tcPr>
            <w:tcW w:w="696" w:type="dxa"/>
          </w:tcPr>
          <w:p w:rsidR="00FF22D3" w:rsidRDefault="00D22CFF">
            <w:pPr>
              <w:widowControl/>
              <w:jc w:val="left"/>
              <w:rPr>
                <w:sz w:val="16"/>
                <w:szCs w:val="16"/>
              </w:rPr>
            </w:pPr>
            <w:r>
              <w:rPr>
                <w:rFonts w:hint="eastAsia"/>
                <w:sz w:val="16"/>
                <w:szCs w:val="16"/>
              </w:rPr>
              <w:t>48</w:t>
            </w:r>
          </w:p>
        </w:tc>
        <w:tc>
          <w:tcPr>
            <w:tcW w:w="758" w:type="dxa"/>
          </w:tcPr>
          <w:p w:rsidR="00FF22D3" w:rsidRDefault="00FF22D3">
            <w:pPr>
              <w:widowControl/>
              <w:jc w:val="left"/>
              <w:rPr>
                <w:sz w:val="16"/>
                <w:szCs w:val="16"/>
              </w:rPr>
            </w:pPr>
          </w:p>
        </w:tc>
        <w:tc>
          <w:tcPr>
            <w:tcW w:w="715" w:type="dxa"/>
          </w:tcPr>
          <w:p w:rsidR="00FF22D3" w:rsidRDefault="00FF22D3">
            <w:pPr>
              <w:widowControl/>
              <w:jc w:val="left"/>
              <w:rPr>
                <w:sz w:val="16"/>
                <w:szCs w:val="16"/>
              </w:rPr>
            </w:pPr>
          </w:p>
        </w:tc>
        <w:tc>
          <w:tcPr>
            <w:tcW w:w="801" w:type="dxa"/>
          </w:tcPr>
          <w:p w:rsidR="00FF22D3" w:rsidRDefault="00FF22D3">
            <w:pPr>
              <w:widowControl/>
              <w:jc w:val="left"/>
              <w:rPr>
                <w:sz w:val="16"/>
                <w:szCs w:val="16"/>
              </w:rPr>
            </w:pPr>
          </w:p>
        </w:tc>
        <w:tc>
          <w:tcPr>
            <w:tcW w:w="719" w:type="dxa"/>
          </w:tcPr>
          <w:p w:rsidR="00FF22D3" w:rsidRDefault="00FF22D3">
            <w:pPr>
              <w:widowControl/>
              <w:jc w:val="left"/>
              <w:rPr>
                <w:sz w:val="16"/>
                <w:szCs w:val="16"/>
              </w:rPr>
            </w:pPr>
          </w:p>
        </w:tc>
        <w:tc>
          <w:tcPr>
            <w:tcW w:w="658" w:type="dxa"/>
            <w:noWrap/>
          </w:tcPr>
          <w:p w:rsidR="00FF22D3" w:rsidRDefault="00FF22D3">
            <w:pPr>
              <w:widowControl/>
              <w:jc w:val="left"/>
              <w:rPr>
                <w:sz w:val="16"/>
                <w:szCs w:val="16"/>
              </w:rPr>
            </w:pPr>
          </w:p>
        </w:tc>
      </w:tr>
      <w:tr w:rsidR="00FF22D3">
        <w:trPr>
          <w:trHeight w:val="270"/>
        </w:trPr>
        <w:tc>
          <w:tcPr>
            <w:tcW w:w="537" w:type="dxa"/>
            <w:vMerge/>
          </w:tcPr>
          <w:p w:rsidR="00FF22D3" w:rsidRDefault="00FF22D3">
            <w:pPr>
              <w:widowControl/>
              <w:jc w:val="left"/>
              <w:rPr>
                <w:sz w:val="16"/>
                <w:szCs w:val="16"/>
              </w:rPr>
            </w:pPr>
          </w:p>
        </w:tc>
        <w:tc>
          <w:tcPr>
            <w:tcW w:w="3238" w:type="dxa"/>
            <w:gridSpan w:val="4"/>
          </w:tcPr>
          <w:p w:rsidR="00FF22D3" w:rsidRDefault="00D22CFF">
            <w:pPr>
              <w:widowControl/>
              <w:jc w:val="left"/>
              <w:rPr>
                <w:sz w:val="16"/>
                <w:szCs w:val="16"/>
              </w:rPr>
            </w:pPr>
            <w:proofErr w:type="gramStart"/>
            <w:r>
              <w:rPr>
                <w:rFonts w:hint="eastAsia"/>
                <w:sz w:val="16"/>
                <w:szCs w:val="16"/>
              </w:rPr>
              <w:t>通识课与</w:t>
            </w:r>
            <w:proofErr w:type="gramEnd"/>
            <w:r>
              <w:rPr>
                <w:rFonts w:hint="eastAsia"/>
                <w:sz w:val="16"/>
                <w:szCs w:val="16"/>
              </w:rPr>
              <w:t>公共选修课小计</w:t>
            </w:r>
          </w:p>
        </w:tc>
        <w:tc>
          <w:tcPr>
            <w:tcW w:w="524" w:type="dxa"/>
          </w:tcPr>
          <w:p w:rsidR="00FF22D3" w:rsidRDefault="00FF22D3">
            <w:pPr>
              <w:widowControl/>
              <w:jc w:val="left"/>
              <w:rPr>
                <w:sz w:val="16"/>
                <w:szCs w:val="16"/>
              </w:rPr>
            </w:pPr>
          </w:p>
        </w:tc>
        <w:tc>
          <w:tcPr>
            <w:tcW w:w="483" w:type="dxa"/>
          </w:tcPr>
          <w:p w:rsidR="00FF22D3" w:rsidRDefault="00FF22D3">
            <w:pPr>
              <w:widowControl/>
              <w:jc w:val="left"/>
              <w:rPr>
                <w:sz w:val="16"/>
                <w:szCs w:val="16"/>
              </w:rPr>
            </w:pPr>
          </w:p>
        </w:tc>
        <w:tc>
          <w:tcPr>
            <w:tcW w:w="566" w:type="dxa"/>
          </w:tcPr>
          <w:p w:rsidR="00FF22D3" w:rsidRDefault="00D22CFF">
            <w:pPr>
              <w:widowControl/>
              <w:jc w:val="left"/>
              <w:rPr>
                <w:sz w:val="16"/>
                <w:szCs w:val="16"/>
              </w:rPr>
            </w:pPr>
            <w:r>
              <w:rPr>
                <w:sz w:val="16"/>
                <w:szCs w:val="16"/>
              </w:rPr>
              <w:t>80</w:t>
            </w:r>
          </w:p>
        </w:tc>
        <w:tc>
          <w:tcPr>
            <w:tcW w:w="490" w:type="dxa"/>
          </w:tcPr>
          <w:p w:rsidR="00FF22D3" w:rsidRDefault="00D22CFF">
            <w:pPr>
              <w:widowControl/>
              <w:jc w:val="left"/>
              <w:rPr>
                <w:sz w:val="16"/>
                <w:szCs w:val="16"/>
              </w:rPr>
            </w:pPr>
            <w:r>
              <w:rPr>
                <w:sz w:val="16"/>
                <w:szCs w:val="16"/>
              </w:rPr>
              <w:t>5</w:t>
            </w:r>
          </w:p>
        </w:tc>
        <w:tc>
          <w:tcPr>
            <w:tcW w:w="696" w:type="dxa"/>
          </w:tcPr>
          <w:p w:rsidR="00FF22D3" w:rsidRDefault="00D22CFF">
            <w:pPr>
              <w:widowControl/>
              <w:jc w:val="left"/>
              <w:rPr>
                <w:sz w:val="16"/>
                <w:szCs w:val="16"/>
              </w:rPr>
            </w:pPr>
            <w:r>
              <w:rPr>
                <w:sz w:val="16"/>
                <w:szCs w:val="16"/>
              </w:rPr>
              <w:t>48</w:t>
            </w:r>
          </w:p>
        </w:tc>
        <w:tc>
          <w:tcPr>
            <w:tcW w:w="758" w:type="dxa"/>
          </w:tcPr>
          <w:p w:rsidR="00FF22D3" w:rsidRDefault="00D22CFF">
            <w:pPr>
              <w:widowControl/>
              <w:jc w:val="left"/>
              <w:rPr>
                <w:sz w:val="16"/>
                <w:szCs w:val="16"/>
              </w:rPr>
            </w:pPr>
            <w:r>
              <w:rPr>
                <w:sz w:val="16"/>
                <w:szCs w:val="16"/>
              </w:rPr>
              <w:t>32</w:t>
            </w:r>
          </w:p>
        </w:tc>
        <w:tc>
          <w:tcPr>
            <w:tcW w:w="715" w:type="dxa"/>
          </w:tcPr>
          <w:p w:rsidR="00FF22D3" w:rsidRDefault="00D22CFF">
            <w:pPr>
              <w:widowControl/>
              <w:jc w:val="left"/>
              <w:rPr>
                <w:sz w:val="16"/>
                <w:szCs w:val="16"/>
              </w:rPr>
            </w:pPr>
            <w:r>
              <w:rPr>
                <w:sz w:val="16"/>
                <w:szCs w:val="16"/>
              </w:rPr>
              <w:t>0</w:t>
            </w:r>
          </w:p>
        </w:tc>
        <w:tc>
          <w:tcPr>
            <w:tcW w:w="801" w:type="dxa"/>
          </w:tcPr>
          <w:p w:rsidR="00FF22D3" w:rsidRDefault="00D22CFF">
            <w:pPr>
              <w:widowControl/>
              <w:jc w:val="left"/>
              <w:rPr>
                <w:sz w:val="16"/>
                <w:szCs w:val="16"/>
              </w:rPr>
            </w:pPr>
            <w:r>
              <w:rPr>
                <w:sz w:val="16"/>
                <w:szCs w:val="16"/>
              </w:rPr>
              <w:t>0</w:t>
            </w:r>
          </w:p>
        </w:tc>
        <w:tc>
          <w:tcPr>
            <w:tcW w:w="719" w:type="dxa"/>
          </w:tcPr>
          <w:p w:rsidR="00FF22D3" w:rsidRDefault="00D22CFF">
            <w:pPr>
              <w:widowControl/>
              <w:jc w:val="left"/>
              <w:rPr>
                <w:sz w:val="16"/>
                <w:szCs w:val="16"/>
              </w:rPr>
            </w:pPr>
            <w:r>
              <w:rPr>
                <w:sz w:val="16"/>
                <w:szCs w:val="16"/>
              </w:rPr>
              <w:t>2</w:t>
            </w:r>
          </w:p>
        </w:tc>
        <w:tc>
          <w:tcPr>
            <w:tcW w:w="658" w:type="dxa"/>
          </w:tcPr>
          <w:p w:rsidR="00FF22D3" w:rsidRDefault="00D22CFF">
            <w:pPr>
              <w:widowControl/>
              <w:jc w:val="left"/>
              <w:rPr>
                <w:sz w:val="16"/>
                <w:szCs w:val="16"/>
              </w:rPr>
            </w:pPr>
            <w:r>
              <w:rPr>
                <w:sz w:val="16"/>
                <w:szCs w:val="16"/>
              </w:rPr>
              <w:t>0</w:t>
            </w:r>
          </w:p>
        </w:tc>
      </w:tr>
      <w:tr w:rsidR="00FF22D3">
        <w:trPr>
          <w:trHeight w:val="270"/>
        </w:trPr>
        <w:tc>
          <w:tcPr>
            <w:tcW w:w="3775" w:type="dxa"/>
            <w:gridSpan w:val="5"/>
          </w:tcPr>
          <w:p w:rsidR="00FF22D3" w:rsidRDefault="00D22CFF">
            <w:pPr>
              <w:widowControl/>
              <w:jc w:val="left"/>
              <w:rPr>
                <w:sz w:val="16"/>
                <w:szCs w:val="16"/>
              </w:rPr>
            </w:pPr>
            <w:r>
              <w:rPr>
                <w:rFonts w:hint="eastAsia"/>
                <w:sz w:val="16"/>
                <w:szCs w:val="16"/>
              </w:rPr>
              <w:t>公共平台课程小计</w:t>
            </w:r>
          </w:p>
        </w:tc>
        <w:tc>
          <w:tcPr>
            <w:tcW w:w="524" w:type="dxa"/>
          </w:tcPr>
          <w:p w:rsidR="00FF22D3" w:rsidRDefault="00FF22D3">
            <w:pPr>
              <w:widowControl/>
              <w:jc w:val="left"/>
              <w:rPr>
                <w:sz w:val="16"/>
                <w:szCs w:val="16"/>
              </w:rPr>
            </w:pPr>
          </w:p>
        </w:tc>
        <w:tc>
          <w:tcPr>
            <w:tcW w:w="483" w:type="dxa"/>
          </w:tcPr>
          <w:p w:rsidR="00FF22D3" w:rsidRDefault="00FF22D3">
            <w:pPr>
              <w:widowControl/>
              <w:jc w:val="left"/>
              <w:rPr>
                <w:sz w:val="16"/>
                <w:szCs w:val="16"/>
              </w:rPr>
            </w:pPr>
          </w:p>
        </w:tc>
        <w:tc>
          <w:tcPr>
            <w:tcW w:w="566" w:type="dxa"/>
          </w:tcPr>
          <w:p w:rsidR="00FF22D3" w:rsidRDefault="00D22CFF">
            <w:pPr>
              <w:widowControl/>
              <w:jc w:val="left"/>
              <w:rPr>
                <w:sz w:val="16"/>
                <w:szCs w:val="16"/>
              </w:rPr>
            </w:pPr>
            <w:r>
              <w:rPr>
                <w:sz w:val="16"/>
                <w:szCs w:val="16"/>
              </w:rPr>
              <w:t>566</w:t>
            </w:r>
          </w:p>
        </w:tc>
        <w:tc>
          <w:tcPr>
            <w:tcW w:w="490" w:type="dxa"/>
          </w:tcPr>
          <w:p w:rsidR="00FF22D3" w:rsidRDefault="00D22CFF">
            <w:pPr>
              <w:widowControl/>
              <w:jc w:val="left"/>
              <w:rPr>
                <w:sz w:val="16"/>
                <w:szCs w:val="16"/>
              </w:rPr>
            </w:pPr>
            <w:r>
              <w:rPr>
                <w:sz w:val="16"/>
                <w:szCs w:val="16"/>
              </w:rPr>
              <w:t>31</w:t>
            </w:r>
          </w:p>
        </w:tc>
        <w:tc>
          <w:tcPr>
            <w:tcW w:w="696" w:type="dxa"/>
          </w:tcPr>
          <w:p w:rsidR="00FF22D3" w:rsidRDefault="00D22CFF">
            <w:pPr>
              <w:widowControl/>
              <w:jc w:val="left"/>
              <w:rPr>
                <w:sz w:val="16"/>
                <w:szCs w:val="16"/>
              </w:rPr>
            </w:pPr>
            <w:r>
              <w:rPr>
                <w:sz w:val="16"/>
                <w:szCs w:val="16"/>
              </w:rPr>
              <w:t>318</w:t>
            </w:r>
          </w:p>
        </w:tc>
        <w:tc>
          <w:tcPr>
            <w:tcW w:w="758" w:type="dxa"/>
          </w:tcPr>
          <w:p w:rsidR="00FF22D3" w:rsidRDefault="00D22CFF">
            <w:pPr>
              <w:widowControl/>
              <w:jc w:val="left"/>
              <w:rPr>
                <w:sz w:val="16"/>
                <w:szCs w:val="16"/>
              </w:rPr>
            </w:pPr>
            <w:r>
              <w:rPr>
                <w:sz w:val="16"/>
                <w:szCs w:val="16"/>
              </w:rPr>
              <w:t>248</w:t>
            </w:r>
          </w:p>
        </w:tc>
        <w:tc>
          <w:tcPr>
            <w:tcW w:w="715" w:type="dxa"/>
          </w:tcPr>
          <w:p w:rsidR="00FF22D3" w:rsidRDefault="00D22CFF">
            <w:pPr>
              <w:widowControl/>
              <w:jc w:val="left"/>
              <w:rPr>
                <w:sz w:val="16"/>
                <w:szCs w:val="16"/>
              </w:rPr>
            </w:pPr>
            <w:r>
              <w:rPr>
                <w:sz w:val="16"/>
                <w:szCs w:val="16"/>
              </w:rPr>
              <w:t>13</w:t>
            </w:r>
          </w:p>
        </w:tc>
        <w:tc>
          <w:tcPr>
            <w:tcW w:w="801" w:type="dxa"/>
          </w:tcPr>
          <w:p w:rsidR="00FF22D3" w:rsidRDefault="00D22CFF">
            <w:pPr>
              <w:widowControl/>
              <w:jc w:val="left"/>
              <w:rPr>
                <w:sz w:val="16"/>
                <w:szCs w:val="16"/>
              </w:rPr>
            </w:pPr>
            <w:r>
              <w:rPr>
                <w:sz w:val="16"/>
                <w:szCs w:val="16"/>
              </w:rPr>
              <w:t>11</w:t>
            </w:r>
          </w:p>
        </w:tc>
        <w:tc>
          <w:tcPr>
            <w:tcW w:w="719" w:type="dxa"/>
          </w:tcPr>
          <w:p w:rsidR="00FF22D3" w:rsidRDefault="00D22CFF">
            <w:pPr>
              <w:widowControl/>
              <w:jc w:val="left"/>
              <w:rPr>
                <w:sz w:val="16"/>
                <w:szCs w:val="16"/>
              </w:rPr>
            </w:pPr>
            <w:r>
              <w:rPr>
                <w:sz w:val="16"/>
                <w:szCs w:val="16"/>
              </w:rPr>
              <w:t>4</w:t>
            </w:r>
          </w:p>
        </w:tc>
        <w:tc>
          <w:tcPr>
            <w:tcW w:w="658" w:type="dxa"/>
          </w:tcPr>
          <w:p w:rsidR="00FF22D3" w:rsidRDefault="00D22CFF">
            <w:pPr>
              <w:widowControl/>
              <w:jc w:val="left"/>
              <w:rPr>
                <w:sz w:val="16"/>
                <w:szCs w:val="16"/>
              </w:rPr>
            </w:pPr>
            <w:r>
              <w:rPr>
                <w:sz w:val="16"/>
                <w:szCs w:val="16"/>
              </w:rPr>
              <w:t>0</w:t>
            </w:r>
          </w:p>
        </w:tc>
      </w:tr>
      <w:tr w:rsidR="00FF22D3">
        <w:trPr>
          <w:trHeight w:val="270"/>
        </w:trPr>
        <w:tc>
          <w:tcPr>
            <w:tcW w:w="1384" w:type="dxa"/>
            <w:gridSpan w:val="3"/>
            <w:vMerge w:val="restart"/>
          </w:tcPr>
          <w:p w:rsidR="00FF22D3" w:rsidRDefault="00D22CFF">
            <w:pPr>
              <w:widowControl/>
              <w:jc w:val="left"/>
              <w:rPr>
                <w:sz w:val="16"/>
                <w:szCs w:val="16"/>
              </w:rPr>
            </w:pPr>
            <w:r>
              <w:rPr>
                <w:rFonts w:hint="eastAsia"/>
                <w:sz w:val="16"/>
                <w:szCs w:val="16"/>
              </w:rPr>
              <w:t>专业</w:t>
            </w:r>
            <w:proofErr w:type="gramStart"/>
            <w:r>
              <w:rPr>
                <w:rFonts w:hint="eastAsia"/>
                <w:sz w:val="16"/>
                <w:szCs w:val="16"/>
              </w:rPr>
              <w:t>群基础</w:t>
            </w:r>
            <w:proofErr w:type="gramEnd"/>
            <w:r>
              <w:rPr>
                <w:rFonts w:hint="eastAsia"/>
                <w:sz w:val="16"/>
                <w:szCs w:val="16"/>
              </w:rPr>
              <w:t>平台课程</w:t>
            </w:r>
          </w:p>
        </w:tc>
        <w:tc>
          <w:tcPr>
            <w:tcW w:w="510" w:type="dxa"/>
          </w:tcPr>
          <w:p w:rsidR="00FF22D3" w:rsidRDefault="00D22CFF">
            <w:pPr>
              <w:widowControl/>
              <w:jc w:val="left"/>
              <w:rPr>
                <w:sz w:val="16"/>
                <w:szCs w:val="16"/>
              </w:rPr>
            </w:pPr>
            <w:r>
              <w:rPr>
                <w:rFonts w:hint="eastAsia"/>
                <w:sz w:val="16"/>
                <w:szCs w:val="16"/>
              </w:rPr>
              <w:t>13</w:t>
            </w:r>
          </w:p>
        </w:tc>
        <w:tc>
          <w:tcPr>
            <w:tcW w:w="1881" w:type="dxa"/>
          </w:tcPr>
          <w:p w:rsidR="00FF22D3" w:rsidRDefault="00D22CFF">
            <w:pPr>
              <w:widowControl/>
              <w:jc w:val="left"/>
              <w:rPr>
                <w:sz w:val="16"/>
                <w:szCs w:val="16"/>
              </w:rPr>
            </w:pPr>
            <w:r>
              <w:rPr>
                <w:rFonts w:hint="eastAsia"/>
                <w:sz w:val="16"/>
                <w:szCs w:val="16"/>
              </w:rPr>
              <w:t>食品应用化学</w:t>
            </w:r>
          </w:p>
        </w:tc>
        <w:tc>
          <w:tcPr>
            <w:tcW w:w="524" w:type="dxa"/>
          </w:tcPr>
          <w:p w:rsidR="00FF22D3" w:rsidRDefault="00D22CFF">
            <w:pPr>
              <w:widowControl/>
              <w:jc w:val="left"/>
              <w:rPr>
                <w:sz w:val="16"/>
                <w:szCs w:val="16"/>
              </w:rPr>
            </w:pPr>
            <w:r>
              <w:rPr>
                <w:rFonts w:hint="eastAsia"/>
                <w:sz w:val="16"/>
                <w:szCs w:val="16"/>
              </w:rPr>
              <w:t>√</w:t>
            </w:r>
          </w:p>
        </w:tc>
        <w:tc>
          <w:tcPr>
            <w:tcW w:w="483" w:type="dxa"/>
          </w:tcPr>
          <w:p w:rsidR="00FF22D3" w:rsidRDefault="00FF22D3">
            <w:pPr>
              <w:widowControl/>
              <w:jc w:val="left"/>
              <w:rPr>
                <w:sz w:val="16"/>
                <w:szCs w:val="16"/>
              </w:rPr>
            </w:pPr>
          </w:p>
        </w:tc>
        <w:tc>
          <w:tcPr>
            <w:tcW w:w="566" w:type="dxa"/>
          </w:tcPr>
          <w:p w:rsidR="00FF22D3" w:rsidRDefault="00D22CFF">
            <w:pPr>
              <w:widowControl/>
              <w:jc w:val="left"/>
              <w:rPr>
                <w:sz w:val="16"/>
                <w:szCs w:val="16"/>
              </w:rPr>
            </w:pPr>
            <w:r>
              <w:rPr>
                <w:rFonts w:hint="eastAsia"/>
                <w:sz w:val="16"/>
                <w:szCs w:val="16"/>
              </w:rPr>
              <w:t>56</w:t>
            </w:r>
          </w:p>
        </w:tc>
        <w:tc>
          <w:tcPr>
            <w:tcW w:w="490" w:type="dxa"/>
          </w:tcPr>
          <w:p w:rsidR="00FF22D3" w:rsidRDefault="00D22CFF">
            <w:pPr>
              <w:widowControl/>
              <w:jc w:val="left"/>
              <w:rPr>
                <w:sz w:val="16"/>
                <w:szCs w:val="16"/>
              </w:rPr>
            </w:pPr>
            <w:r>
              <w:rPr>
                <w:rFonts w:hint="eastAsia"/>
                <w:sz w:val="16"/>
                <w:szCs w:val="16"/>
              </w:rPr>
              <w:t>4</w:t>
            </w:r>
          </w:p>
        </w:tc>
        <w:tc>
          <w:tcPr>
            <w:tcW w:w="696" w:type="dxa"/>
          </w:tcPr>
          <w:p w:rsidR="00FF22D3" w:rsidRDefault="00D22CFF">
            <w:pPr>
              <w:widowControl/>
              <w:jc w:val="left"/>
              <w:rPr>
                <w:sz w:val="16"/>
                <w:szCs w:val="16"/>
              </w:rPr>
            </w:pPr>
            <w:r>
              <w:rPr>
                <w:sz w:val="16"/>
                <w:szCs w:val="16"/>
              </w:rPr>
              <w:t>34</w:t>
            </w:r>
          </w:p>
        </w:tc>
        <w:tc>
          <w:tcPr>
            <w:tcW w:w="758" w:type="dxa"/>
          </w:tcPr>
          <w:p w:rsidR="00FF22D3" w:rsidRDefault="00D22CFF">
            <w:pPr>
              <w:widowControl/>
              <w:jc w:val="left"/>
              <w:rPr>
                <w:sz w:val="16"/>
                <w:szCs w:val="16"/>
              </w:rPr>
            </w:pPr>
            <w:r>
              <w:rPr>
                <w:sz w:val="16"/>
                <w:szCs w:val="16"/>
              </w:rPr>
              <w:t>22</w:t>
            </w:r>
          </w:p>
        </w:tc>
        <w:tc>
          <w:tcPr>
            <w:tcW w:w="715" w:type="dxa"/>
          </w:tcPr>
          <w:p w:rsidR="00FF22D3" w:rsidRDefault="00D22CFF">
            <w:pPr>
              <w:widowControl/>
              <w:jc w:val="left"/>
              <w:rPr>
                <w:sz w:val="16"/>
                <w:szCs w:val="16"/>
              </w:rPr>
            </w:pPr>
            <w:r>
              <w:rPr>
                <w:sz w:val="16"/>
                <w:szCs w:val="16"/>
              </w:rPr>
              <w:t>4</w:t>
            </w:r>
          </w:p>
        </w:tc>
        <w:tc>
          <w:tcPr>
            <w:tcW w:w="801" w:type="dxa"/>
          </w:tcPr>
          <w:p w:rsidR="00FF22D3" w:rsidRDefault="00FF22D3">
            <w:pPr>
              <w:widowControl/>
              <w:jc w:val="left"/>
              <w:rPr>
                <w:sz w:val="16"/>
                <w:szCs w:val="16"/>
              </w:rPr>
            </w:pPr>
          </w:p>
        </w:tc>
        <w:tc>
          <w:tcPr>
            <w:tcW w:w="719" w:type="dxa"/>
          </w:tcPr>
          <w:p w:rsidR="00FF22D3" w:rsidRDefault="00FF22D3">
            <w:pPr>
              <w:widowControl/>
              <w:jc w:val="left"/>
              <w:rPr>
                <w:sz w:val="16"/>
                <w:szCs w:val="16"/>
              </w:rPr>
            </w:pPr>
          </w:p>
        </w:tc>
        <w:tc>
          <w:tcPr>
            <w:tcW w:w="658" w:type="dxa"/>
          </w:tcPr>
          <w:p w:rsidR="00FF22D3" w:rsidRDefault="00FF22D3">
            <w:pPr>
              <w:widowControl/>
              <w:jc w:val="left"/>
              <w:rPr>
                <w:sz w:val="16"/>
                <w:szCs w:val="16"/>
              </w:rPr>
            </w:pPr>
          </w:p>
        </w:tc>
      </w:tr>
      <w:tr w:rsidR="00FF22D3">
        <w:trPr>
          <w:trHeight w:val="270"/>
        </w:trPr>
        <w:tc>
          <w:tcPr>
            <w:tcW w:w="1384" w:type="dxa"/>
            <w:gridSpan w:val="3"/>
            <w:vMerge/>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14</w:t>
            </w:r>
          </w:p>
        </w:tc>
        <w:tc>
          <w:tcPr>
            <w:tcW w:w="1881" w:type="dxa"/>
          </w:tcPr>
          <w:p w:rsidR="00FF22D3" w:rsidRDefault="00D22CFF">
            <w:pPr>
              <w:widowControl/>
              <w:jc w:val="left"/>
              <w:rPr>
                <w:sz w:val="16"/>
                <w:szCs w:val="16"/>
              </w:rPr>
            </w:pPr>
            <w:r>
              <w:rPr>
                <w:rFonts w:hint="eastAsia"/>
                <w:sz w:val="16"/>
                <w:szCs w:val="16"/>
              </w:rPr>
              <w:t>食品添加剂</w:t>
            </w:r>
          </w:p>
        </w:tc>
        <w:tc>
          <w:tcPr>
            <w:tcW w:w="524" w:type="dxa"/>
          </w:tcPr>
          <w:p w:rsidR="00FF22D3" w:rsidRDefault="00D22CFF">
            <w:pPr>
              <w:widowControl/>
              <w:jc w:val="left"/>
              <w:rPr>
                <w:sz w:val="16"/>
                <w:szCs w:val="16"/>
              </w:rPr>
            </w:pPr>
            <w:r>
              <w:rPr>
                <w:rFonts w:hint="eastAsia"/>
                <w:sz w:val="16"/>
                <w:szCs w:val="16"/>
              </w:rPr>
              <w:t>√</w:t>
            </w:r>
          </w:p>
        </w:tc>
        <w:tc>
          <w:tcPr>
            <w:tcW w:w="483" w:type="dxa"/>
          </w:tcPr>
          <w:p w:rsidR="00FF22D3" w:rsidRDefault="00FF22D3">
            <w:pPr>
              <w:widowControl/>
              <w:jc w:val="left"/>
              <w:rPr>
                <w:sz w:val="16"/>
                <w:szCs w:val="16"/>
              </w:rPr>
            </w:pPr>
          </w:p>
        </w:tc>
        <w:tc>
          <w:tcPr>
            <w:tcW w:w="566" w:type="dxa"/>
          </w:tcPr>
          <w:p w:rsidR="00FF22D3" w:rsidRDefault="00D22CFF">
            <w:pPr>
              <w:widowControl/>
              <w:jc w:val="left"/>
              <w:rPr>
                <w:sz w:val="16"/>
                <w:szCs w:val="16"/>
              </w:rPr>
            </w:pPr>
            <w:r>
              <w:rPr>
                <w:rFonts w:hint="eastAsia"/>
                <w:sz w:val="16"/>
                <w:szCs w:val="16"/>
              </w:rPr>
              <w:t>28</w:t>
            </w:r>
          </w:p>
        </w:tc>
        <w:tc>
          <w:tcPr>
            <w:tcW w:w="490" w:type="dxa"/>
          </w:tcPr>
          <w:p w:rsidR="00FF22D3" w:rsidRDefault="00D22CFF">
            <w:pPr>
              <w:widowControl/>
              <w:jc w:val="left"/>
              <w:rPr>
                <w:sz w:val="16"/>
                <w:szCs w:val="16"/>
              </w:rPr>
            </w:pPr>
            <w:r>
              <w:rPr>
                <w:rFonts w:hint="eastAsia"/>
                <w:sz w:val="16"/>
                <w:szCs w:val="16"/>
              </w:rPr>
              <w:t>2</w:t>
            </w:r>
          </w:p>
        </w:tc>
        <w:tc>
          <w:tcPr>
            <w:tcW w:w="696" w:type="dxa"/>
          </w:tcPr>
          <w:p w:rsidR="00FF22D3" w:rsidRDefault="00D22CFF">
            <w:pPr>
              <w:widowControl/>
              <w:jc w:val="left"/>
              <w:rPr>
                <w:sz w:val="16"/>
                <w:szCs w:val="16"/>
              </w:rPr>
            </w:pPr>
            <w:r>
              <w:rPr>
                <w:sz w:val="16"/>
                <w:szCs w:val="16"/>
              </w:rPr>
              <w:t>24</w:t>
            </w:r>
          </w:p>
        </w:tc>
        <w:tc>
          <w:tcPr>
            <w:tcW w:w="758" w:type="dxa"/>
          </w:tcPr>
          <w:p w:rsidR="00FF22D3" w:rsidRDefault="00D22CFF">
            <w:pPr>
              <w:widowControl/>
              <w:jc w:val="left"/>
              <w:rPr>
                <w:sz w:val="16"/>
                <w:szCs w:val="16"/>
              </w:rPr>
            </w:pPr>
            <w:r>
              <w:rPr>
                <w:sz w:val="16"/>
                <w:szCs w:val="16"/>
              </w:rPr>
              <w:t>4</w:t>
            </w:r>
          </w:p>
        </w:tc>
        <w:tc>
          <w:tcPr>
            <w:tcW w:w="715" w:type="dxa"/>
          </w:tcPr>
          <w:p w:rsidR="00FF22D3" w:rsidRDefault="00D22CFF">
            <w:pPr>
              <w:widowControl/>
              <w:jc w:val="left"/>
              <w:rPr>
                <w:sz w:val="16"/>
                <w:szCs w:val="16"/>
              </w:rPr>
            </w:pPr>
            <w:r>
              <w:rPr>
                <w:sz w:val="16"/>
                <w:szCs w:val="16"/>
              </w:rPr>
              <w:t>2</w:t>
            </w:r>
          </w:p>
        </w:tc>
        <w:tc>
          <w:tcPr>
            <w:tcW w:w="801" w:type="dxa"/>
          </w:tcPr>
          <w:p w:rsidR="00FF22D3" w:rsidRDefault="00FF22D3">
            <w:pPr>
              <w:widowControl/>
              <w:jc w:val="left"/>
              <w:rPr>
                <w:sz w:val="16"/>
                <w:szCs w:val="16"/>
              </w:rPr>
            </w:pPr>
          </w:p>
        </w:tc>
        <w:tc>
          <w:tcPr>
            <w:tcW w:w="719" w:type="dxa"/>
          </w:tcPr>
          <w:p w:rsidR="00FF22D3" w:rsidRDefault="00FF22D3">
            <w:pPr>
              <w:widowControl/>
              <w:jc w:val="left"/>
              <w:rPr>
                <w:sz w:val="16"/>
                <w:szCs w:val="16"/>
              </w:rPr>
            </w:pPr>
          </w:p>
        </w:tc>
        <w:tc>
          <w:tcPr>
            <w:tcW w:w="658" w:type="dxa"/>
          </w:tcPr>
          <w:p w:rsidR="00FF22D3" w:rsidRDefault="00FF22D3">
            <w:pPr>
              <w:widowControl/>
              <w:jc w:val="left"/>
              <w:rPr>
                <w:sz w:val="16"/>
                <w:szCs w:val="16"/>
              </w:rPr>
            </w:pPr>
          </w:p>
        </w:tc>
      </w:tr>
      <w:tr w:rsidR="00FF22D3">
        <w:trPr>
          <w:trHeight w:val="270"/>
        </w:trPr>
        <w:tc>
          <w:tcPr>
            <w:tcW w:w="1384" w:type="dxa"/>
            <w:gridSpan w:val="3"/>
            <w:vMerge/>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15</w:t>
            </w:r>
          </w:p>
        </w:tc>
        <w:tc>
          <w:tcPr>
            <w:tcW w:w="1881" w:type="dxa"/>
          </w:tcPr>
          <w:p w:rsidR="00FF22D3" w:rsidRDefault="00D22CFF">
            <w:pPr>
              <w:widowControl/>
              <w:jc w:val="left"/>
              <w:rPr>
                <w:sz w:val="16"/>
                <w:szCs w:val="16"/>
              </w:rPr>
            </w:pPr>
            <w:r>
              <w:rPr>
                <w:rFonts w:hint="eastAsia"/>
                <w:sz w:val="16"/>
                <w:szCs w:val="16"/>
              </w:rPr>
              <w:t>食品安全快速检测技术</w:t>
            </w:r>
          </w:p>
        </w:tc>
        <w:tc>
          <w:tcPr>
            <w:tcW w:w="524" w:type="dxa"/>
          </w:tcPr>
          <w:p w:rsidR="00FF22D3" w:rsidRDefault="00FF22D3">
            <w:pPr>
              <w:widowControl/>
              <w:jc w:val="left"/>
              <w:rPr>
                <w:sz w:val="16"/>
                <w:szCs w:val="16"/>
              </w:rPr>
            </w:pPr>
          </w:p>
        </w:tc>
        <w:tc>
          <w:tcPr>
            <w:tcW w:w="483" w:type="dxa"/>
          </w:tcPr>
          <w:p w:rsidR="00FF22D3" w:rsidRDefault="00D22CFF">
            <w:pPr>
              <w:widowControl/>
              <w:jc w:val="left"/>
              <w:rPr>
                <w:sz w:val="16"/>
                <w:szCs w:val="16"/>
              </w:rPr>
            </w:pPr>
            <w:r>
              <w:rPr>
                <w:rFonts w:hint="eastAsia"/>
                <w:sz w:val="16"/>
                <w:szCs w:val="16"/>
              </w:rPr>
              <w:t>√</w:t>
            </w:r>
          </w:p>
        </w:tc>
        <w:tc>
          <w:tcPr>
            <w:tcW w:w="566" w:type="dxa"/>
          </w:tcPr>
          <w:p w:rsidR="00FF22D3" w:rsidRDefault="00D22CFF">
            <w:pPr>
              <w:widowControl/>
              <w:jc w:val="left"/>
              <w:rPr>
                <w:sz w:val="16"/>
                <w:szCs w:val="16"/>
              </w:rPr>
            </w:pPr>
            <w:r>
              <w:rPr>
                <w:rFonts w:hint="eastAsia"/>
                <w:sz w:val="16"/>
                <w:szCs w:val="16"/>
              </w:rPr>
              <w:t>32</w:t>
            </w:r>
          </w:p>
        </w:tc>
        <w:tc>
          <w:tcPr>
            <w:tcW w:w="490" w:type="dxa"/>
          </w:tcPr>
          <w:p w:rsidR="00FF22D3" w:rsidRDefault="00D22CFF">
            <w:pPr>
              <w:widowControl/>
              <w:jc w:val="left"/>
              <w:rPr>
                <w:sz w:val="16"/>
                <w:szCs w:val="16"/>
              </w:rPr>
            </w:pPr>
            <w:r>
              <w:rPr>
                <w:rFonts w:hint="eastAsia"/>
                <w:sz w:val="16"/>
                <w:szCs w:val="16"/>
              </w:rPr>
              <w:t>2</w:t>
            </w:r>
          </w:p>
        </w:tc>
        <w:tc>
          <w:tcPr>
            <w:tcW w:w="696" w:type="dxa"/>
          </w:tcPr>
          <w:p w:rsidR="00FF22D3" w:rsidRDefault="00D22CFF">
            <w:pPr>
              <w:widowControl/>
              <w:jc w:val="left"/>
              <w:rPr>
                <w:sz w:val="16"/>
                <w:szCs w:val="16"/>
              </w:rPr>
            </w:pPr>
            <w:r>
              <w:rPr>
                <w:sz w:val="16"/>
                <w:szCs w:val="16"/>
              </w:rPr>
              <w:t>16</w:t>
            </w:r>
          </w:p>
        </w:tc>
        <w:tc>
          <w:tcPr>
            <w:tcW w:w="758" w:type="dxa"/>
          </w:tcPr>
          <w:p w:rsidR="00FF22D3" w:rsidRDefault="00D22CFF">
            <w:pPr>
              <w:widowControl/>
              <w:jc w:val="left"/>
              <w:rPr>
                <w:sz w:val="16"/>
                <w:szCs w:val="16"/>
              </w:rPr>
            </w:pPr>
            <w:r>
              <w:rPr>
                <w:sz w:val="16"/>
                <w:szCs w:val="16"/>
              </w:rPr>
              <w:t>16</w:t>
            </w:r>
          </w:p>
        </w:tc>
        <w:tc>
          <w:tcPr>
            <w:tcW w:w="715" w:type="dxa"/>
          </w:tcPr>
          <w:p w:rsidR="00FF22D3" w:rsidRDefault="00FF22D3">
            <w:pPr>
              <w:widowControl/>
              <w:jc w:val="left"/>
              <w:rPr>
                <w:sz w:val="16"/>
                <w:szCs w:val="16"/>
              </w:rPr>
            </w:pPr>
          </w:p>
        </w:tc>
        <w:tc>
          <w:tcPr>
            <w:tcW w:w="801" w:type="dxa"/>
          </w:tcPr>
          <w:p w:rsidR="00FF22D3" w:rsidRDefault="00FF22D3">
            <w:pPr>
              <w:widowControl/>
              <w:jc w:val="left"/>
              <w:rPr>
                <w:sz w:val="16"/>
                <w:szCs w:val="16"/>
              </w:rPr>
            </w:pPr>
          </w:p>
        </w:tc>
        <w:tc>
          <w:tcPr>
            <w:tcW w:w="719" w:type="dxa"/>
          </w:tcPr>
          <w:p w:rsidR="00FF22D3" w:rsidRDefault="00D22CFF">
            <w:pPr>
              <w:widowControl/>
              <w:jc w:val="left"/>
              <w:rPr>
                <w:sz w:val="16"/>
                <w:szCs w:val="16"/>
              </w:rPr>
            </w:pPr>
            <w:r>
              <w:rPr>
                <w:sz w:val="16"/>
                <w:szCs w:val="16"/>
              </w:rPr>
              <w:t>2</w:t>
            </w:r>
          </w:p>
        </w:tc>
        <w:tc>
          <w:tcPr>
            <w:tcW w:w="658" w:type="dxa"/>
          </w:tcPr>
          <w:p w:rsidR="00FF22D3" w:rsidRDefault="00FF22D3">
            <w:pPr>
              <w:widowControl/>
              <w:jc w:val="left"/>
              <w:rPr>
                <w:sz w:val="16"/>
                <w:szCs w:val="16"/>
              </w:rPr>
            </w:pPr>
          </w:p>
        </w:tc>
      </w:tr>
      <w:tr w:rsidR="00FF22D3">
        <w:trPr>
          <w:trHeight w:val="270"/>
        </w:trPr>
        <w:tc>
          <w:tcPr>
            <w:tcW w:w="1384" w:type="dxa"/>
            <w:gridSpan w:val="3"/>
            <w:vMerge/>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16</w:t>
            </w:r>
          </w:p>
        </w:tc>
        <w:tc>
          <w:tcPr>
            <w:tcW w:w="1881" w:type="dxa"/>
          </w:tcPr>
          <w:p w:rsidR="00FF22D3" w:rsidRDefault="00D22CFF">
            <w:pPr>
              <w:widowControl/>
              <w:jc w:val="left"/>
              <w:rPr>
                <w:sz w:val="16"/>
                <w:szCs w:val="16"/>
              </w:rPr>
            </w:pPr>
            <w:r>
              <w:rPr>
                <w:rFonts w:hint="eastAsia"/>
                <w:sz w:val="16"/>
                <w:szCs w:val="16"/>
              </w:rPr>
              <w:t>医学基础概论</w:t>
            </w:r>
          </w:p>
        </w:tc>
        <w:tc>
          <w:tcPr>
            <w:tcW w:w="524" w:type="dxa"/>
          </w:tcPr>
          <w:p w:rsidR="00FF22D3" w:rsidRDefault="00D22CFF">
            <w:pPr>
              <w:widowControl/>
              <w:jc w:val="left"/>
              <w:rPr>
                <w:sz w:val="16"/>
                <w:szCs w:val="16"/>
              </w:rPr>
            </w:pPr>
            <w:r>
              <w:rPr>
                <w:rFonts w:hint="eastAsia"/>
                <w:sz w:val="16"/>
                <w:szCs w:val="16"/>
              </w:rPr>
              <w:t>√</w:t>
            </w:r>
          </w:p>
        </w:tc>
        <w:tc>
          <w:tcPr>
            <w:tcW w:w="483" w:type="dxa"/>
          </w:tcPr>
          <w:p w:rsidR="00FF22D3" w:rsidRDefault="00FF22D3">
            <w:pPr>
              <w:widowControl/>
              <w:jc w:val="left"/>
              <w:rPr>
                <w:sz w:val="16"/>
                <w:szCs w:val="16"/>
              </w:rPr>
            </w:pPr>
          </w:p>
        </w:tc>
        <w:tc>
          <w:tcPr>
            <w:tcW w:w="566" w:type="dxa"/>
          </w:tcPr>
          <w:p w:rsidR="00FF22D3" w:rsidRDefault="00D22CFF">
            <w:pPr>
              <w:widowControl/>
              <w:jc w:val="left"/>
              <w:rPr>
                <w:sz w:val="16"/>
                <w:szCs w:val="16"/>
              </w:rPr>
            </w:pPr>
            <w:r>
              <w:rPr>
                <w:rFonts w:hint="eastAsia"/>
                <w:sz w:val="16"/>
                <w:szCs w:val="16"/>
              </w:rPr>
              <w:t>32</w:t>
            </w:r>
          </w:p>
        </w:tc>
        <w:tc>
          <w:tcPr>
            <w:tcW w:w="490" w:type="dxa"/>
          </w:tcPr>
          <w:p w:rsidR="00FF22D3" w:rsidRDefault="00D22CFF">
            <w:pPr>
              <w:widowControl/>
              <w:jc w:val="left"/>
              <w:rPr>
                <w:sz w:val="16"/>
                <w:szCs w:val="16"/>
              </w:rPr>
            </w:pPr>
            <w:r>
              <w:rPr>
                <w:rFonts w:hint="eastAsia"/>
                <w:sz w:val="16"/>
                <w:szCs w:val="16"/>
              </w:rPr>
              <w:t>2</w:t>
            </w:r>
          </w:p>
        </w:tc>
        <w:tc>
          <w:tcPr>
            <w:tcW w:w="696" w:type="dxa"/>
          </w:tcPr>
          <w:p w:rsidR="00FF22D3" w:rsidRDefault="00D22CFF">
            <w:pPr>
              <w:widowControl/>
              <w:jc w:val="left"/>
              <w:rPr>
                <w:sz w:val="16"/>
                <w:szCs w:val="16"/>
              </w:rPr>
            </w:pPr>
            <w:r>
              <w:rPr>
                <w:sz w:val="16"/>
                <w:szCs w:val="16"/>
              </w:rPr>
              <w:t>28</w:t>
            </w:r>
          </w:p>
        </w:tc>
        <w:tc>
          <w:tcPr>
            <w:tcW w:w="758" w:type="dxa"/>
          </w:tcPr>
          <w:p w:rsidR="00FF22D3" w:rsidRDefault="00D22CFF">
            <w:pPr>
              <w:widowControl/>
              <w:jc w:val="left"/>
              <w:rPr>
                <w:sz w:val="16"/>
                <w:szCs w:val="16"/>
              </w:rPr>
            </w:pPr>
            <w:r>
              <w:rPr>
                <w:sz w:val="16"/>
                <w:szCs w:val="16"/>
              </w:rPr>
              <w:t>4</w:t>
            </w:r>
          </w:p>
        </w:tc>
        <w:tc>
          <w:tcPr>
            <w:tcW w:w="715" w:type="dxa"/>
          </w:tcPr>
          <w:p w:rsidR="00FF22D3" w:rsidRDefault="00FF22D3">
            <w:pPr>
              <w:widowControl/>
              <w:jc w:val="left"/>
              <w:rPr>
                <w:sz w:val="16"/>
                <w:szCs w:val="16"/>
              </w:rPr>
            </w:pPr>
          </w:p>
        </w:tc>
        <w:tc>
          <w:tcPr>
            <w:tcW w:w="801" w:type="dxa"/>
          </w:tcPr>
          <w:p w:rsidR="00FF22D3" w:rsidRDefault="00D22CFF">
            <w:pPr>
              <w:widowControl/>
              <w:jc w:val="left"/>
              <w:rPr>
                <w:sz w:val="16"/>
                <w:szCs w:val="16"/>
              </w:rPr>
            </w:pPr>
            <w:r>
              <w:rPr>
                <w:sz w:val="16"/>
                <w:szCs w:val="16"/>
              </w:rPr>
              <w:t>2</w:t>
            </w:r>
          </w:p>
        </w:tc>
        <w:tc>
          <w:tcPr>
            <w:tcW w:w="719" w:type="dxa"/>
          </w:tcPr>
          <w:p w:rsidR="00FF22D3" w:rsidRDefault="00FF22D3">
            <w:pPr>
              <w:widowControl/>
              <w:jc w:val="left"/>
              <w:rPr>
                <w:sz w:val="16"/>
                <w:szCs w:val="16"/>
              </w:rPr>
            </w:pPr>
          </w:p>
        </w:tc>
        <w:tc>
          <w:tcPr>
            <w:tcW w:w="658" w:type="dxa"/>
          </w:tcPr>
          <w:p w:rsidR="00FF22D3" w:rsidRDefault="00FF22D3">
            <w:pPr>
              <w:widowControl/>
              <w:jc w:val="left"/>
              <w:rPr>
                <w:sz w:val="16"/>
                <w:szCs w:val="16"/>
              </w:rPr>
            </w:pPr>
          </w:p>
        </w:tc>
      </w:tr>
      <w:tr w:rsidR="00FF22D3">
        <w:trPr>
          <w:trHeight w:val="270"/>
        </w:trPr>
        <w:tc>
          <w:tcPr>
            <w:tcW w:w="1384" w:type="dxa"/>
            <w:gridSpan w:val="3"/>
            <w:vMerge/>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17</w:t>
            </w:r>
          </w:p>
        </w:tc>
        <w:tc>
          <w:tcPr>
            <w:tcW w:w="1881" w:type="dxa"/>
          </w:tcPr>
          <w:p w:rsidR="00FF22D3" w:rsidRDefault="00D22CFF">
            <w:pPr>
              <w:widowControl/>
              <w:jc w:val="left"/>
              <w:rPr>
                <w:sz w:val="16"/>
                <w:szCs w:val="16"/>
              </w:rPr>
            </w:pPr>
            <w:r>
              <w:rPr>
                <w:rFonts w:hint="eastAsia"/>
                <w:sz w:val="16"/>
                <w:szCs w:val="16"/>
              </w:rPr>
              <w:t>食品市场营销</w:t>
            </w:r>
          </w:p>
        </w:tc>
        <w:tc>
          <w:tcPr>
            <w:tcW w:w="524" w:type="dxa"/>
          </w:tcPr>
          <w:p w:rsidR="00FF22D3" w:rsidRDefault="00FF22D3">
            <w:pPr>
              <w:widowControl/>
              <w:jc w:val="left"/>
              <w:rPr>
                <w:sz w:val="16"/>
                <w:szCs w:val="16"/>
              </w:rPr>
            </w:pPr>
          </w:p>
        </w:tc>
        <w:tc>
          <w:tcPr>
            <w:tcW w:w="483" w:type="dxa"/>
          </w:tcPr>
          <w:p w:rsidR="00FF22D3" w:rsidRDefault="00D22CFF">
            <w:pPr>
              <w:widowControl/>
              <w:jc w:val="left"/>
              <w:rPr>
                <w:sz w:val="16"/>
                <w:szCs w:val="16"/>
              </w:rPr>
            </w:pPr>
            <w:r>
              <w:rPr>
                <w:rFonts w:hint="eastAsia"/>
                <w:sz w:val="16"/>
                <w:szCs w:val="16"/>
              </w:rPr>
              <w:t>√</w:t>
            </w:r>
          </w:p>
        </w:tc>
        <w:tc>
          <w:tcPr>
            <w:tcW w:w="566" w:type="dxa"/>
          </w:tcPr>
          <w:p w:rsidR="00FF22D3" w:rsidRDefault="00D22CFF">
            <w:pPr>
              <w:widowControl/>
              <w:jc w:val="left"/>
              <w:rPr>
                <w:sz w:val="16"/>
                <w:szCs w:val="16"/>
              </w:rPr>
            </w:pPr>
            <w:r>
              <w:rPr>
                <w:rFonts w:hint="eastAsia"/>
                <w:sz w:val="16"/>
                <w:szCs w:val="16"/>
              </w:rPr>
              <w:t>48</w:t>
            </w:r>
          </w:p>
        </w:tc>
        <w:tc>
          <w:tcPr>
            <w:tcW w:w="490" w:type="dxa"/>
          </w:tcPr>
          <w:p w:rsidR="00FF22D3" w:rsidRDefault="00D22CFF">
            <w:pPr>
              <w:widowControl/>
              <w:jc w:val="left"/>
              <w:rPr>
                <w:sz w:val="16"/>
                <w:szCs w:val="16"/>
              </w:rPr>
            </w:pPr>
            <w:r>
              <w:rPr>
                <w:rFonts w:hint="eastAsia"/>
                <w:sz w:val="16"/>
                <w:szCs w:val="16"/>
              </w:rPr>
              <w:t>3</w:t>
            </w:r>
          </w:p>
        </w:tc>
        <w:tc>
          <w:tcPr>
            <w:tcW w:w="696" w:type="dxa"/>
          </w:tcPr>
          <w:p w:rsidR="00FF22D3" w:rsidRDefault="00D22CFF">
            <w:pPr>
              <w:widowControl/>
              <w:jc w:val="left"/>
              <w:rPr>
                <w:sz w:val="16"/>
                <w:szCs w:val="16"/>
              </w:rPr>
            </w:pPr>
            <w:r>
              <w:rPr>
                <w:sz w:val="16"/>
                <w:szCs w:val="16"/>
              </w:rPr>
              <w:t>32</w:t>
            </w:r>
          </w:p>
        </w:tc>
        <w:tc>
          <w:tcPr>
            <w:tcW w:w="758" w:type="dxa"/>
          </w:tcPr>
          <w:p w:rsidR="00FF22D3" w:rsidRDefault="00D22CFF">
            <w:pPr>
              <w:widowControl/>
              <w:jc w:val="left"/>
              <w:rPr>
                <w:sz w:val="16"/>
                <w:szCs w:val="16"/>
              </w:rPr>
            </w:pPr>
            <w:r>
              <w:rPr>
                <w:sz w:val="16"/>
                <w:szCs w:val="16"/>
              </w:rPr>
              <w:t>16</w:t>
            </w:r>
          </w:p>
        </w:tc>
        <w:tc>
          <w:tcPr>
            <w:tcW w:w="715" w:type="dxa"/>
          </w:tcPr>
          <w:p w:rsidR="00FF22D3" w:rsidRDefault="00D22CFF">
            <w:pPr>
              <w:widowControl/>
              <w:jc w:val="left"/>
              <w:rPr>
                <w:sz w:val="16"/>
                <w:szCs w:val="16"/>
              </w:rPr>
            </w:pPr>
            <w:r>
              <w:rPr>
                <w:sz w:val="16"/>
                <w:szCs w:val="16"/>
              </w:rPr>
              <w:t>3</w:t>
            </w:r>
          </w:p>
        </w:tc>
        <w:tc>
          <w:tcPr>
            <w:tcW w:w="801" w:type="dxa"/>
          </w:tcPr>
          <w:p w:rsidR="00FF22D3" w:rsidRDefault="00FF22D3">
            <w:pPr>
              <w:widowControl/>
              <w:jc w:val="left"/>
              <w:rPr>
                <w:sz w:val="16"/>
                <w:szCs w:val="16"/>
              </w:rPr>
            </w:pPr>
          </w:p>
        </w:tc>
        <w:tc>
          <w:tcPr>
            <w:tcW w:w="719" w:type="dxa"/>
          </w:tcPr>
          <w:p w:rsidR="00FF22D3" w:rsidRDefault="00FF22D3">
            <w:pPr>
              <w:widowControl/>
              <w:jc w:val="left"/>
              <w:rPr>
                <w:sz w:val="16"/>
                <w:szCs w:val="16"/>
              </w:rPr>
            </w:pPr>
          </w:p>
        </w:tc>
        <w:tc>
          <w:tcPr>
            <w:tcW w:w="658" w:type="dxa"/>
          </w:tcPr>
          <w:p w:rsidR="00FF22D3" w:rsidRDefault="00FF22D3">
            <w:pPr>
              <w:widowControl/>
              <w:jc w:val="left"/>
              <w:rPr>
                <w:sz w:val="16"/>
                <w:szCs w:val="16"/>
              </w:rPr>
            </w:pPr>
          </w:p>
        </w:tc>
      </w:tr>
      <w:tr w:rsidR="00FF22D3">
        <w:trPr>
          <w:trHeight w:val="270"/>
        </w:trPr>
        <w:tc>
          <w:tcPr>
            <w:tcW w:w="3775" w:type="dxa"/>
            <w:gridSpan w:val="5"/>
          </w:tcPr>
          <w:p w:rsidR="00FF22D3" w:rsidRDefault="00D22CFF">
            <w:pPr>
              <w:widowControl/>
              <w:jc w:val="left"/>
              <w:rPr>
                <w:sz w:val="16"/>
                <w:szCs w:val="16"/>
              </w:rPr>
            </w:pPr>
            <w:r>
              <w:rPr>
                <w:rFonts w:hint="eastAsia"/>
                <w:sz w:val="16"/>
                <w:szCs w:val="16"/>
              </w:rPr>
              <w:t>专业</w:t>
            </w:r>
            <w:proofErr w:type="gramStart"/>
            <w:r>
              <w:rPr>
                <w:rFonts w:hint="eastAsia"/>
                <w:sz w:val="16"/>
                <w:szCs w:val="16"/>
              </w:rPr>
              <w:t>群基础</w:t>
            </w:r>
            <w:proofErr w:type="gramEnd"/>
            <w:r>
              <w:rPr>
                <w:rFonts w:hint="eastAsia"/>
                <w:sz w:val="16"/>
                <w:szCs w:val="16"/>
              </w:rPr>
              <w:t>平台课程小计</w:t>
            </w:r>
          </w:p>
        </w:tc>
        <w:tc>
          <w:tcPr>
            <w:tcW w:w="524" w:type="dxa"/>
          </w:tcPr>
          <w:p w:rsidR="00FF22D3" w:rsidRDefault="00FF22D3">
            <w:pPr>
              <w:widowControl/>
              <w:jc w:val="left"/>
              <w:rPr>
                <w:sz w:val="16"/>
                <w:szCs w:val="16"/>
              </w:rPr>
            </w:pPr>
          </w:p>
        </w:tc>
        <w:tc>
          <w:tcPr>
            <w:tcW w:w="483" w:type="dxa"/>
          </w:tcPr>
          <w:p w:rsidR="00FF22D3" w:rsidRDefault="00FF22D3">
            <w:pPr>
              <w:widowControl/>
              <w:jc w:val="left"/>
              <w:rPr>
                <w:sz w:val="16"/>
                <w:szCs w:val="16"/>
              </w:rPr>
            </w:pPr>
          </w:p>
        </w:tc>
        <w:tc>
          <w:tcPr>
            <w:tcW w:w="566" w:type="dxa"/>
          </w:tcPr>
          <w:p w:rsidR="00FF22D3" w:rsidRDefault="00D22CFF">
            <w:pPr>
              <w:widowControl/>
              <w:jc w:val="left"/>
              <w:rPr>
                <w:sz w:val="16"/>
                <w:szCs w:val="16"/>
              </w:rPr>
            </w:pPr>
            <w:r>
              <w:rPr>
                <w:sz w:val="16"/>
                <w:szCs w:val="16"/>
              </w:rPr>
              <w:t>196</w:t>
            </w:r>
          </w:p>
        </w:tc>
        <w:tc>
          <w:tcPr>
            <w:tcW w:w="490" w:type="dxa"/>
          </w:tcPr>
          <w:p w:rsidR="00FF22D3" w:rsidRDefault="00D22CFF">
            <w:pPr>
              <w:widowControl/>
              <w:jc w:val="left"/>
              <w:rPr>
                <w:sz w:val="16"/>
                <w:szCs w:val="16"/>
              </w:rPr>
            </w:pPr>
            <w:r>
              <w:rPr>
                <w:sz w:val="16"/>
                <w:szCs w:val="16"/>
              </w:rPr>
              <w:t>13</w:t>
            </w:r>
          </w:p>
        </w:tc>
        <w:tc>
          <w:tcPr>
            <w:tcW w:w="696" w:type="dxa"/>
          </w:tcPr>
          <w:p w:rsidR="00FF22D3" w:rsidRDefault="00D22CFF">
            <w:pPr>
              <w:widowControl/>
              <w:jc w:val="left"/>
              <w:rPr>
                <w:sz w:val="16"/>
                <w:szCs w:val="16"/>
              </w:rPr>
            </w:pPr>
            <w:r>
              <w:rPr>
                <w:sz w:val="16"/>
                <w:szCs w:val="16"/>
              </w:rPr>
              <w:t>134</w:t>
            </w:r>
          </w:p>
        </w:tc>
        <w:tc>
          <w:tcPr>
            <w:tcW w:w="758" w:type="dxa"/>
          </w:tcPr>
          <w:p w:rsidR="00FF22D3" w:rsidRDefault="00D22CFF">
            <w:pPr>
              <w:widowControl/>
              <w:jc w:val="left"/>
              <w:rPr>
                <w:sz w:val="16"/>
                <w:szCs w:val="16"/>
              </w:rPr>
            </w:pPr>
            <w:r>
              <w:rPr>
                <w:sz w:val="16"/>
                <w:szCs w:val="16"/>
              </w:rPr>
              <w:t>62</w:t>
            </w:r>
          </w:p>
        </w:tc>
        <w:tc>
          <w:tcPr>
            <w:tcW w:w="715" w:type="dxa"/>
          </w:tcPr>
          <w:p w:rsidR="00FF22D3" w:rsidRDefault="00D22CFF">
            <w:pPr>
              <w:widowControl/>
              <w:jc w:val="left"/>
              <w:rPr>
                <w:sz w:val="16"/>
                <w:szCs w:val="16"/>
              </w:rPr>
            </w:pPr>
            <w:r>
              <w:rPr>
                <w:sz w:val="16"/>
                <w:szCs w:val="16"/>
              </w:rPr>
              <w:t>9</w:t>
            </w:r>
          </w:p>
        </w:tc>
        <w:tc>
          <w:tcPr>
            <w:tcW w:w="801" w:type="dxa"/>
          </w:tcPr>
          <w:p w:rsidR="00FF22D3" w:rsidRDefault="00D22CFF">
            <w:pPr>
              <w:widowControl/>
              <w:jc w:val="left"/>
              <w:rPr>
                <w:sz w:val="16"/>
                <w:szCs w:val="16"/>
              </w:rPr>
            </w:pPr>
            <w:r>
              <w:rPr>
                <w:sz w:val="16"/>
                <w:szCs w:val="16"/>
              </w:rPr>
              <w:t>2</w:t>
            </w:r>
          </w:p>
        </w:tc>
        <w:tc>
          <w:tcPr>
            <w:tcW w:w="719" w:type="dxa"/>
          </w:tcPr>
          <w:p w:rsidR="00FF22D3" w:rsidRDefault="00D22CFF">
            <w:pPr>
              <w:widowControl/>
              <w:jc w:val="left"/>
              <w:rPr>
                <w:sz w:val="16"/>
                <w:szCs w:val="16"/>
              </w:rPr>
            </w:pPr>
            <w:r>
              <w:rPr>
                <w:sz w:val="16"/>
                <w:szCs w:val="16"/>
              </w:rPr>
              <w:t>2</w:t>
            </w:r>
          </w:p>
        </w:tc>
        <w:tc>
          <w:tcPr>
            <w:tcW w:w="658" w:type="dxa"/>
          </w:tcPr>
          <w:p w:rsidR="00FF22D3" w:rsidRDefault="00D22CFF">
            <w:pPr>
              <w:widowControl/>
              <w:jc w:val="left"/>
              <w:rPr>
                <w:sz w:val="16"/>
                <w:szCs w:val="16"/>
              </w:rPr>
            </w:pPr>
            <w:r>
              <w:rPr>
                <w:sz w:val="16"/>
                <w:szCs w:val="16"/>
              </w:rPr>
              <w:t>0</w:t>
            </w:r>
          </w:p>
        </w:tc>
      </w:tr>
      <w:tr w:rsidR="00FF22D3">
        <w:trPr>
          <w:trHeight w:val="270"/>
        </w:trPr>
        <w:tc>
          <w:tcPr>
            <w:tcW w:w="537" w:type="dxa"/>
            <w:vMerge w:val="restart"/>
          </w:tcPr>
          <w:p w:rsidR="00FF22D3" w:rsidRDefault="00D22CFF">
            <w:pPr>
              <w:widowControl/>
              <w:jc w:val="left"/>
              <w:rPr>
                <w:sz w:val="16"/>
                <w:szCs w:val="16"/>
              </w:rPr>
            </w:pPr>
            <w:r>
              <w:rPr>
                <w:rFonts w:hint="eastAsia"/>
                <w:sz w:val="16"/>
                <w:szCs w:val="16"/>
              </w:rPr>
              <w:t>专业（方向）课程模块</w:t>
            </w:r>
          </w:p>
        </w:tc>
        <w:tc>
          <w:tcPr>
            <w:tcW w:w="470" w:type="dxa"/>
            <w:vMerge w:val="restart"/>
          </w:tcPr>
          <w:p w:rsidR="00FF22D3" w:rsidRDefault="00D22CFF">
            <w:pPr>
              <w:widowControl/>
              <w:jc w:val="left"/>
              <w:rPr>
                <w:sz w:val="16"/>
                <w:szCs w:val="16"/>
              </w:rPr>
            </w:pPr>
            <w:r>
              <w:rPr>
                <w:rFonts w:hint="eastAsia"/>
                <w:sz w:val="16"/>
                <w:szCs w:val="16"/>
              </w:rPr>
              <w:t>模块</w:t>
            </w:r>
            <w:proofErr w:type="gramStart"/>
            <w:r>
              <w:rPr>
                <w:rFonts w:hint="eastAsia"/>
                <w:sz w:val="16"/>
                <w:szCs w:val="16"/>
              </w:rPr>
              <w:t>一</w:t>
            </w:r>
            <w:proofErr w:type="gramEnd"/>
          </w:p>
        </w:tc>
        <w:tc>
          <w:tcPr>
            <w:tcW w:w="377" w:type="dxa"/>
            <w:vMerge w:val="restart"/>
          </w:tcPr>
          <w:p w:rsidR="00FF22D3" w:rsidRDefault="00D22CFF">
            <w:pPr>
              <w:widowControl/>
              <w:jc w:val="left"/>
              <w:rPr>
                <w:sz w:val="16"/>
                <w:szCs w:val="16"/>
              </w:rPr>
            </w:pPr>
            <w:r>
              <w:rPr>
                <w:rFonts w:hint="eastAsia"/>
                <w:sz w:val="16"/>
                <w:szCs w:val="16"/>
              </w:rPr>
              <w:t>专</w:t>
            </w:r>
            <w:r>
              <w:rPr>
                <w:rFonts w:hint="eastAsia"/>
                <w:sz w:val="16"/>
                <w:szCs w:val="16"/>
              </w:rPr>
              <w:br/>
            </w:r>
            <w:r>
              <w:rPr>
                <w:rFonts w:hint="eastAsia"/>
                <w:sz w:val="16"/>
                <w:szCs w:val="16"/>
              </w:rPr>
              <w:t>业</w:t>
            </w:r>
            <w:r>
              <w:rPr>
                <w:rFonts w:hint="eastAsia"/>
                <w:sz w:val="16"/>
                <w:szCs w:val="16"/>
              </w:rPr>
              <w:br/>
            </w:r>
            <w:r>
              <w:rPr>
                <w:rFonts w:hint="eastAsia"/>
                <w:sz w:val="16"/>
                <w:szCs w:val="16"/>
              </w:rPr>
              <w:t>核</w:t>
            </w:r>
            <w:r>
              <w:rPr>
                <w:rFonts w:hint="eastAsia"/>
                <w:sz w:val="16"/>
                <w:szCs w:val="16"/>
              </w:rPr>
              <w:br/>
            </w:r>
            <w:r>
              <w:rPr>
                <w:rFonts w:hint="eastAsia"/>
                <w:sz w:val="16"/>
                <w:szCs w:val="16"/>
              </w:rPr>
              <w:t>心</w:t>
            </w:r>
            <w:r>
              <w:rPr>
                <w:rFonts w:hint="eastAsia"/>
                <w:sz w:val="16"/>
                <w:szCs w:val="16"/>
              </w:rPr>
              <w:br/>
            </w:r>
            <w:r>
              <w:rPr>
                <w:rFonts w:hint="eastAsia"/>
                <w:sz w:val="16"/>
                <w:szCs w:val="16"/>
              </w:rPr>
              <w:t>课</w:t>
            </w:r>
          </w:p>
        </w:tc>
        <w:tc>
          <w:tcPr>
            <w:tcW w:w="510" w:type="dxa"/>
          </w:tcPr>
          <w:p w:rsidR="00FF22D3" w:rsidRDefault="00D22CFF">
            <w:pPr>
              <w:widowControl/>
              <w:jc w:val="left"/>
              <w:rPr>
                <w:sz w:val="16"/>
                <w:szCs w:val="16"/>
              </w:rPr>
            </w:pPr>
            <w:r>
              <w:rPr>
                <w:rFonts w:hint="eastAsia"/>
                <w:sz w:val="16"/>
                <w:szCs w:val="16"/>
              </w:rPr>
              <w:t>18</w:t>
            </w:r>
          </w:p>
        </w:tc>
        <w:tc>
          <w:tcPr>
            <w:tcW w:w="1881" w:type="dxa"/>
          </w:tcPr>
          <w:p w:rsidR="00FF22D3" w:rsidRDefault="00D22CFF">
            <w:pPr>
              <w:widowControl/>
              <w:jc w:val="left"/>
              <w:rPr>
                <w:sz w:val="16"/>
                <w:szCs w:val="16"/>
              </w:rPr>
            </w:pPr>
            <w:r>
              <w:rPr>
                <w:rFonts w:hint="eastAsia"/>
                <w:sz w:val="16"/>
                <w:szCs w:val="16"/>
              </w:rPr>
              <w:t>食品微生物检验技术</w:t>
            </w:r>
          </w:p>
        </w:tc>
        <w:tc>
          <w:tcPr>
            <w:tcW w:w="524" w:type="dxa"/>
          </w:tcPr>
          <w:p w:rsidR="00FF22D3" w:rsidRDefault="00D22CFF">
            <w:pPr>
              <w:widowControl/>
              <w:jc w:val="left"/>
              <w:rPr>
                <w:sz w:val="16"/>
                <w:szCs w:val="16"/>
              </w:rPr>
            </w:pPr>
            <w:r>
              <w:rPr>
                <w:rFonts w:hint="eastAsia"/>
                <w:sz w:val="16"/>
                <w:szCs w:val="16"/>
              </w:rPr>
              <w:t>√</w:t>
            </w:r>
          </w:p>
        </w:tc>
        <w:tc>
          <w:tcPr>
            <w:tcW w:w="483" w:type="dxa"/>
          </w:tcPr>
          <w:p w:rsidR="00FF22D3" w:rsidRDefault="00FF22D3">
            <w:pPr>
              <w:widowControl/>
              <w:jc w:val="left"/>
              <w:rPr>
                <w:sz w:val="16"/>
                <w:szCs w:val="16"/>
              </w:rPr>
            </w:pPr>
          </w:p>
        </w:tc>
        <w:tc>
          <w:tcPr>
            <w:tcW w:w="566" w:type="dxa"/>
          </w:tcPr>
          <w:p w:rsidR="00FF22D3" w:rsidRDefault="00D22CFF">
            <w:pPr>
              <w:widowControl/>
              <w:jc w:val="left"/>
              <w:rPr>
                <w:sz w:val="16"/>
                <w:szCs w:val="16"/>
              </w:rPr>
            </w:pPr>
            <w:r>
              <w:rPr>
                <w:rFonts w:hint="eastAsia"/>
                <w:sz w:val="16"/>
                <w:szCs w:val="16"/>
              </w:rPr>
              <w:t>72</w:t>
            </w:r>
          </w:p>
        </w:tc>
        <w:tc>
          <w:tcPr>
            <w:tcW w:w="490" w:type="dxa"/>
          </w:tcPr>
          <w:p w:rsidR="00FF22D3" w:rsidRDefault="00D22CFF">
            <w:pPr>
              <w:widowControl/>
              <w:jc w:val="left"/>
              <w:rPr>
                <w:sz w:val="16"/>
                <w:szCs w:val="16"/>
              </w:rPr>
            </w:pPr>
            <w:r>
              <w:rPr>
                <w:sz w:val="16"/>
                <w:szCs w:val="16"/>
              </w:rPr>
              <w:t>4</w:t>
            </w:r>
          </w:p>
        </w:tc>
        <w:tc>
          <w:tcPr>
            <w:tcW w:w="696" w:type="dxa"/>
          </w:tcPr>
          <w:p w:rsidR="00FF22D3" w:rsidRDefault="00D22CFF">
            <w:pPr>
              <w:widowControl/>
              <w:jc w:val="left"/>
              <w:rPr>
                <w:sz w:val="16"/>
                <w:szCs w:val="16"/>
              </w:rPr>
            </w:pPr>
            <w:r>
              <w:rPr>
                <w:sz w:val="16"/>
                <w:szCs w:val="16"/>
              </w:rPr>
              <w:t>44</w:t>
            </w:r>
          </w:p>
        </w:tc>
        <w:tc>
          <w:tcPr>
            <w:tcW w:w="758" w:type="dxa"/>
          </w:tcPr>
          <w:p w:rsidR="00FF22D3" w:rsidRDefault="00D22CFF">
            <w:pPr>
              <w:widowControl/>
              <w:jc w:val="left"/>
              <w:rPr>
                <w:sz w:val="16"/>
                <w:szCs w:val="16"/>
              </w:rPr>
            </w:pPr>
            <w:r>
              <w:rPr>
                <w:sz w:val="16"/>
                <w:szCs w:val="16"/>
              </w:rPr>
              <w:t>28</w:t>
            </w:r>
          </w:p>
        </w:tc>
        <w:tc>
          <w:tcPr>
            <w:tcW w:w="715" w:type="dxa"/>
          </w:tcPr>
          <w:p w:rsidR="00FF22D3" w:rsidRDefault="00FF22D3">
            <w:pPr>
              <w:widowControl/>
              <w:jc w:val="left"/>
              <w:rPr>
                <w:sz w:val="16"/>
                <w:szCs w:val="16"/>
              </w:rPr>
            </w:pPr>
          </w:p>
        </w:tc>
        <w:tc>
          <w:tcPr>
            <w:tcW w:w="801" w:type="dxa"/>
          </w:tcPr>
          <w:p w:rsidR="00FF22D3" w:rsidRDefault="00D22CFF">
            <w:pPr>
              <w:widowControl/>
              <w:jc w:val="left"/>
              <w:rPr>
                <w:sz w:val="16"/>
                <w:szCs w:val="16"/>
              </w:rPr>
            </w:pPr>
            <w:r>
              <w:rPr>
                <w:sz w:val="16"/>
                <w:szCs w:val="16"/>
              </w:rPr>
              <w:t>5</w:t>
            </w:r>
          </w:p>
        </w:tc>
        <w:tc>
          <w:tcPr>
            <w:tcW w:w="719" w:type="dxa"/>
          </w:tcPr>
          <w:p w:rsidR="00FF22D3" w:rsidRDefault="00FF22D3">
            <w:pPr>
              <w:widowControl/>
              <w:jc w:val="left"/>
              <w:rPr>
                <w:sz w:val="16"/>
                <w:szCs w:val="16"/>
              </w:rPr>
            </w:pPr>
          </w:p>
        </w:tc>
        <w:tc>
          <w:tcPr>
            <w:tcW w:w="658" w:type="dxa"/>
          </w:tcPr>
          <w:p w:rsidR="00FF22D3" w:rsidRDefault="00FF22D3">
            <w:pPr>
              <w:widowControl/>
              <w:jc w:val="left"/>
              <w:rPr>
                <w:sz w:val="16"/>
                <w:szCs w:val="16"/>
              </w:rPr>
            </w:pPr>
          </w:p>
        </w:tc>
      </w:tr>
      <w:tr w:rsidR="00FF22D3">
        <w:trPr>
          <w:trHeight w:val="270"/>
        </w:trPr>
        <w:tc>
          <w:tcPr>
            <w:tcW w:w="537" w:type="dxa"/>
            <w:vMerge/>
          </w:tcPr>
          <w:p w:rsidR="00FF22D3" w:rsidRDefault="00FF22D3">
            <w:pPr>
              <w:widowControl/>
              <w:jc w:val="left"/>
              <w:rPr>
                <w:sz w:val="16"/>
                <w:szCs w:val="16"/>
              </w:rPr>
            </w:pPr>
          </w:p>
        </w:tc>
        <w:tc>
          <w:tcPr>
            <w:tcW w:w="470" w:type="dxa"/>
            <w:vMerge/>
          </w:tcPr>
          <w:p w:rsidR="00FF22D3" w:rsidRDefault="00FF22D3">
            <w:pPr>
              <w:widowControl/>
              <w:jc w:val="left"/>
              <w:rPr>
                <w:sz w:val="16"/>
                <w:szCs w:val="16"/>
              </w:rPr>
            </w:pPr>
          </w:p>
        </w:tc>
        <w:tc>
          <w:tcPr>
            <w:tcW w:w="377" w:type="dxa"/>
            <w:vMerge/>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19</w:t>
            </w:r>
          </w:p>
        </w:tc>
        <w:tc>
          <w:tcPr>
            <w:tcW w:w="1881" w:type="dxa"/>
          </w:tcPr>
          <w:p w:rsidR="00FF22D3" w:rsidRDefault="00D22CFF">
            <w:pPr>
              <w:widowControl/>
              <w:jc w:val="left"/>
              <w:rPr>
                <w:sz w:val="16"/>
                <w:szCs w:val="16"/>
              </w:rPr>
            </w:pPr>
            <w:r>
              <w:rPr>
                <w:rFonts w:hint="eastAsia"/>
                <w:sz w:val="16"/>
                <w:szCs w:val="16"/>
              </w:rPr>
              <w:t>食品理化检验技术</w:t>
            </w:r>
          </w:p>
        </w:tc>
        <w:tc>
          <w:tcPr>
            <w:tcW w:w="524" w:type="dxa"/>
          </w:tcPr>
          <w:p w:rsidR="00FF22D3" w:rsidRDefault="00D22CFF">
            <w:pPr>
              <w:widowControl/>
              <w:jc w:val="left"/>
              <w:rPr>
                <w:sz w:val="16"/>
                <w:szCs w:val="16"/>
              </w:rPr>
            </w:pPr>
            <w:r>
              <w:rPr>
                <w:rFonts w:hint="eastAsia"/>
                <w:sz w:val="16"/>
                <w:szCs w:val="16"/>
              </w:rPr>
              <w:t>√</w:t>
            </w:r>
          </w:p>
        </w:tc>
        <w:tc>
          <w:tcPr>
            <w:tcW w:w="483" w:type="dxa"/>
          </w:tcPr>
          <w:p w:rsidR="00FF22D3" w:rsidRDefault="00FF22D3">
            <w:pPr>
              <w:widowControl/>
              <w:jc w:val="left"/>
              <w:rPr>
                <w:sz w:val="16"/>
                <w:szCs w:val="16"/>
              </w:rPr>
            </w:pPr>
          </w:p>
        </w:tc>
        <w:tc>
          <w:tcPr>
            <w:tcW w:w="566" w:type="dxa"/>
          </w:tcPr>
          <w:p w:rsidR="00FF22D3" w:rsidRDefault="00D22CFF">
            <w:pPr>
              <w:widowControl/>
              <w:jc w:val="left"/>
              <w:rPr>
                <w:sz w:val="16"/>
                <w:szCs w:val="16"/>
              </w:rPr>
            </w:pPr>
            <w:r>
              <w:rPr>
                <w:rFonts w:hint="eastAsia"/>
                <w:sz w:val="16"/>
                <w:szCs w:val="16"/>
              </w:rPr>
              <w:t>64</w:t>
            </w:r>
          </w:p>
        </w:tc>
        <w:tc>
          <w:tcPr>
            <w:tcW w:w="490" w:type="dxa"/>
          </w:tcPr>
          <w:p w:rsidR="00FF22D3" w:rsidRDefault="00D22CFF">
            <w:pPr>
              <w:widowControl/>
              <w:jc w:val="left"/>
              <w:rPr>
                <w:sz w:val="16"/>
                <w:szCs w:val="16"/>
              </w:rPr>
            </w:pPr>
            <w:r>
              <w:rPr>
                <w:sz w:val="16"/>
                <w:szCs w:val="16"/>
              </w:rPr>
              <w:t>4</w:t>
            </w:r>
          </w:p>
        </w:tc>
        <w:tc>
          <w:tcPr>
            <w:tcW w:w="696" w:type="dxa"/>
          </w:tcPr>
          <w:p w:rsidR="00FF22D3" w:rsidRDefault="00D22CFF">
            <w:pPr>
              <w:widowControl/>
              <w:jc w:val="left"/>
              <w:rPr>
                <w:sz w:val="16"/>
                <w:szCs w:val="16"/>
              </w:rPr>
            </w:pPr>
            <w:r>
              <w:rPr>
                <w:sz w:val="16"/>
                <w:szCs w:val="16"/>
              </w:rPr>
              <w:t>32</w:t>
            </w:r>
          </w:p>
        </w:tc>
        <w:tc>
          <w:tcPr>
            <w:tcW w:w="758" w:type="dxa"/>
          </w:tcPr>
          <w:p w:rsidR="00FF22D3" w:rsidRDefault="00D22CFF">
            <w:pPr>
              <w:widowControl/>
              <w:jc w:val="left"/>
              <w:rPr>
                <w:sz w:val="16"/>
                <w:szCs w:val="16"/>
              </w:rPr>
            </w:pPr>
            <w:r>
              <w:rPr>
                <w:sz w:val="16"/>
                <w:szCs w:val="16"/>
              </w:rPr>
              <w:t>32</w:t>
            </w:r>
          </w:p>
        </w:tc>
        <w:tc>
          <w:tcPr>
            <w:tcW w:w="715" w:type="dxa"/>
          </w:tcPr>
          <w:p w:rsidR="00FF22D3" w:rsidRDefault="00FF22D3">
            <w:pPr>
              <w:widowControl/>
              <w:jc w:val="left"/>
              <w:rPr>
                <w:sz w:val="16"/>
                <w:szCs w:val="16"/>
              </w:rPr>
            </w:pPr>
          </w:p>
        </w:tc>
        <w:tc>
          <w:tcPr>
            <w:tcW w:w="801" w:type="dxa"/>
          </w:tcPr>
          <w:p w:rsidR="00FF22D3" w:rsidRDefault="00D22CFF">
            <w:pPr>
              <w:widowControl/>
              <w:jc w:val="left"/>
              <w:rPr>
                <w:sz w:val="16"/>
                <w:szCs w:val="16"/>
              </w:rPr>
            </w:pPr>
            <w:r>
              <w:rPr>
                <w:sz w:val="16"/>
                <w:szCs w:val="16"/>
              </w:rPr>
              <w:t>4</w:t>
            </w:r>
          </w:p>
        </w:tc>
        <w:tc>
          <w:tcPr>
            <w:tcW w:w="719" w:type="dxa"/>
          </w:tcPr>
          <w:p w:rsidR="00FF22D3" w:rsidRDefault="00FF22D3">
            <w:pPr>
              <w:widowControl/>
              <w:jc w:val="left"/>
              <w:rPr>
                <w:sz w:val="16"/>
                <w:szCs w:val="16"/>
              </w:rPr>
            </w:pPr>
          </w:p>
        </w:tc>
        <w:tc>
          <w:tcPr>
            <w:tcW w:w="658" w:type="dxa"/>
          </w:tcPr>
          <w:p w:rsidR="00FF22D3" w:rsidRDefault="00FF22D3">
            <w:pPr>
              <w:widowControl/>
              <w:jc w:val="left"/>
              <w:rPr>
                <w:sz w:val="16"/>
                <w:szCs w:val="16"/>
              </w:rPr>
            </w:pPr>
          </w:p>
        </w:tc>
      </w:tr>
      <w:tr w:rsidR="00FF22D3">
        <w:trPr>
          <w:trHeight w:val="270"/>
        </w:trPr>
        <w:tc>
          <w:tcPr>
            <w:tcW w:w="537" w:type="dxa"/>
            <w:vMerge/>
          </w:tcPr>
          <w:p w:rsidR="00FF22D3" w:rsidRDefault="00FF22D3">
            <w:pPr>
              <w:widowControl/>
              <w:jc w:val="left"/>
              <w:rPr>
                <w:sz w:val="16"/>
                <w:szCs w:val="16"/>
              </w:rPr>
            </w:pPr>
          </w:p>
        </w:tc>
        <w:tc>
          <w:tcPr>
            <w:tcW w:w="470" w:type="dxa"/>
            <w:vMerge/>
          </w:tcPr>
          <w:p w:rsidR="00FF22D3" w:rsidRDefault="00FF22D3">
            <w:pPr>
              <w:widowControl/>
              <w:jc w:val="left"/>
              <w:rPr>
                <w:sz w:val="16"/>
                <w:szCs w:val="16"/>
              </w:rPr>
            </w:pPr>
          </w:p>
        </w:tc>
        <w:tc>
          <w:tcPr>
            <w:tcW w:w="377" w:type="dxa"/>
            <w:vMerge/>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20</w:t>
            </w:r>
          </w:p>
        </w:tc>
        <w:tc>
          <w:tcPr>
            <w:tcW w:w="1881" w:type="dxa"/>
          </w:tcPr>
          <w:p w:rsidR="00FF22D3" w:rsidRDefault="00D22CFF">
            <w:pPr>
              <w:widowControl/>
              <w:jc w:val="left"/>
              <w:rPr>
                <w:sz w:val="16"/>
                <w:szCs w:val="16"/>
              </w:rPr>
            </w:pPr>
            <w:r>
              <w:rPr>
                <w:rFonts w:hint="eastAsia"/>
                <w:sz w:val="16"/>
                <w:szCs w:val="16"/>
              </w:rPr>
              <w:t>食品质量管理技术</w:t>
            </w:r>
          </w:p>
        </w:tc>
        <w:tc>
          <w:tcPr>
            <w:tcW w:w="524" w:type="dxa"/>
          </w:tcPr>
          <w:p w:rsidR="00FF22D3" w:rsidRDefault="00D22CFF">
            <w:pPr>
              <w:widowControl/>
              <w:jc w:val="left"/>
              <w:rPr>
                <w:sz w:val="16"/>
                <w:szCs w:val="16"/>
              </w:rPr>
            </w:pPr>
            <w:r>
              <w:rPr>
                <w:rFonts w:hint="eastAsia"/>
                <w:sz w:val="16"/>
                <w:szCs w:val="16"/>
              </w:rPr>
              <w:t>√</w:t>
            </w:r>
          </w:p>
        </w:tc>
        <w:tc>
          <w:tcPr>
            <w:tcW w:w="483" w:type="dxa"/>
          </w:tcPr>
          <w:p w:rsidR="00FF22D3" w:rsidRDefault="00FF22D3">
            <w:pPr>
              <w:widowControl/>
              <w:jc w:val="left"/>
              <w:rPr>
                <w:sz w:val="16"/>
                <w:szCs w:val="16"/>
              </w:rPr>
            </w:pPr>
          </w:p>
        </w:tc>
        <w:tc>
          <w:tcPr>
            <w:tcW w:w="566" w:type="dxa"/>
          </w:tcPr>
          <w:p w:rsidR="00FF22D3" w:rsidRDefault="00D22CFF">
            <w:pPr>
              <w:widowControl/>
              <w:jc w:val="left"/>
              <w:rPr>
                <w:sz w:val="16"/>
                <w:szCs w:val="16"/>
              </w:rPr>
            </w:pPr>
            <w:r>
              <w:rPr>
                <w:rFonts w:hint="eastAsia"/>
                <w:sz w:val="16"/>
                <w:szCs w:val="16"/>
              </w:rPr>
              <w:t>64</w:t>
            </w:r>
          </w:p>
        </w:tc>
        <w:tc>
          <w:tcPr>
            <w:tcW w:w="490" w:type="dxa"/>
          </w:tcPr>
          <w:p w:rsidR="00FF22D3" w:rsidRDefault="00D22CFF">
            <w:pPr>
              <w:widowControl/>
              <w:jc w:val="left"/>
              <w:rPr>
                <w:sz w:val="16"/>
                <w:szCs w:val="16"/>
              </w:rPr>
            </w:pPr>
            <w:r>
              <w:rPr>
                <w:sz w:val="16"/>
                <w:szCs w:val="16"/>
              </w:rPr>
              <w:t>4</w:t>
            </w:r>
          </w:p>
        </w:tc>
        <w:tc>
          <w:tcPr>
            <w:tcW w:w="696" w:type="dxa"/>
          </w:tcPr>
          <w:p w:rsidR="00FF22D3" w:rsidRDefault="00D22CFF">
            <w:pPr>
              <w:widowControl/>
              <w:jc w:val="left"/>
              <w:rPr>
                <w:sz w:val="16"/>
                <w:szCs w:val="16"/>
              </w:rPr>
            </w:pPr>
            <w:r>
              <w:rPr>
                <w:sz w:val="16"/>
                <w:szCs w:val="16"/>
              </w:rPr>
              <w:t>48</w:t>
            </w:r>
          </w:p>
        </w:tc>
        <w:tc>
          <w:tcPr>
            <w:tcW w:w="758" w:type="dxa"/>
          </w:tcPr>
          <w:p w:rsidR="00FF22D3" w:rsidRDefault="00D22CFF">
            <w:pPr>
              <w:widowControl/>
              <w:jc w:val="left"/>
              <w:rPr>
                <w:sz w:val="16"/>
                <w:szCs w:val="16"/>
              </w:rPr>
            </w:pPr>
            <w:r>
              <w:rPr>
                <w:sz w:val="16"/>
                <w:szCs w:val="16"/>
              </w:rPr>
              <w:t>16</w:t>
            </w:r>
          </w:p>
        </w:tc>
        <w:tc>
          <w:tcPr>
            <w:tcW w:w="715" w:type="dxa"/>
          </w:tcPr>
          <w:p w:rsidR="00FF22D3" w:rsidRDefault="00FF22D3">
            <w:pPr>
              <w:widowControl/>
              <w:jc w:val="left"/>
              <w:rPr>
                <w:sz w:val="16"/>
                <w:szCs w:val="16"/>
              </w:rPr>
            </w:pPr>
          </w:p>
        </w:tc>
        <w:tc>
          <w:tcPr>
            <w:tcW w:w="801" w:type="dxa"/>
          </w:tcPr>
          <w:p w:rsidR="00FF22D3" w:rsidRDefault="00FF22D3">
            <w:pPr>
              <w:widowControl/>
              <w:jc w:val="left"/>
              <w:rPr>
                <w:sz w:val="16"/>
                <w:szCs w:val="16"/>
              </w:rPr>
            </w:pPr>
          </w:p>
        </w:tc>
        <w:tc>
          <w:tcPr>
            <w:tcW w:w="719" w:type="dxa"/>
          </w:tcPr>
          <w:p w:rsidR="00FF22D3" w:rsidRDefault="00D22CFF">
            <w:pPr>
              <w:widowControl/>
              <w:jc w:val="left"/>
              <w:rPr>
                <w:sz w:val="16"/>
                <w:szCs w:val="16"/>
              </w:rPr>
            </w:pPr>
            <w:r>
              <w:rPr>
                <w:sz w:val="16"/>
                <w:szCs w:val="16"/>
              </w:rPr>
              <w:t>4</w:t>
            </w:r>
          </w:p>
        </w:tc>
        <w:tc>
          <w:tcPr>
            <w:tcW w:w="658" w:type="dxa"/>
          </w:tcPr>
          <w:p w:rsidR="00FF22D3" w:rsidRDefault="00FF22D3">
            <w:pPr>
              <w:widowControl/>
              <w:jc w:val="left"/>
              <w:rPr>
                <w:sz w:val="16"/>
                <w:szCs w:val="16"/>
              </w:rPr>
            </w:pPr>
          </w:p>
        </w:tc>
      </w:tr>
      <w:tr w:rsidR="00FF22D3">
        <w:trPr>
          <w:trHeight w:val="270"/>
        </w:trPr>
        <w:tc>
          <w:tcPr>
            <w:tcW w:w="537" w:type="dxa"/>
            <w:vMerge/>
          </w:tcPr>
          <w:p w:rsidR="00FF22D3" w:rsidRDefault="00FF22D3">
            <w:pPr>
              <w:widowControl/>
              <w:jc w:val="left"/>
              <w:rPr>
                <w:sz w:val="16"/>
                <w:szCs w:val="16"/>
              </w:rPr>
            </w:pPr>
          </w:p>
        </w:tc>
        <w:tc>
          <w:tcPr>
            <w:tcW w:w="470" w:type="dxa"/>
            <w:vMerge/>
          </w:tcPr>
          <w:p w:rsidR="00FF22D3" w:rsidRDefault="00FF22D3">
            <w:pPr>
              <w:widowControl/>
              <w:jc w:val="left"/>
              <w:rPr>
                <w:sz w:val="16"/>
                <w:szCs w:val="16"/>
              </w:rPr>
            </w:pPr>
          </w:p>
        </w:tc>
        <w:tc>
          <w:tcPr>
            <w:tcW w:w="377" w:type="dxa"/>
            <w:vMerge/>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21</w:t>
            </w:r>
          </w:p>
        </w:tc>
        <w:tc>
          <w:tcPr>
            <w:tcW w:w="1881" w:type="dxa"/>
          </w:tcPr>
          <w:p w:rsidR="00FF22D3" w:rsidRDefault="00D22CFF">
            <w:pPr>
              <w:widowControl/>
              <w:jc w:val="left"/>
              <w:rPr>
                <w:sz w:val="16"/>
                <w:szCs w:val="16"/>
              </w:rPr>
            </w:pPr>
            <w:r>
              <w:rPr>
                <w:rFonts w:hint="eastAsia"/>
                <w:sz w:val="16"/>
                <w:szCs w:val="16"/>
              </w:rPr>
              <w:t>食品安全控制与管理</w:t>
            </w:r>
          </w:p>
        </w:tc>
        <w:tc>
          <w:tcPr>
            <w:tcW w:w="524" w:type="dxa"/>
          </w:tcPr>
          <w:p w:rsidR="00FF22D3" w:rsidRDefault="00D22CFF">
            <w:pPr>
              <w:widowControl/>
              <w:jc w:val="left"/>
              <w:rPr>
                <w:sz w:val="16"/>
                <w:szCs w:val="16"/>
              </w:rPr>
            </w:pPr>
            <w:r>
              <w:rPr>
                <w:rFonts w:hint="eastAsia"/>
                <w:sz w:val="16"/>
                <w:szCs w:val="16"/>
              </w:rPr>
              <w:t>√</w:t>
            </w:r>
          </w:p>
        </w:tc>
        <w:tc>
          <w:tcPr>
            <w:tcW w:w="483" w:type="dxa"/>
          </w:tcPr>
          <w:p w:rsidR="00FF22D3" w:rsidRDefault="00FF22D3">
            <w:pPr>
              <w:widowControl/>
              <w:jc w:val="left"/>
              <w:rPr>
                <w:sz w:val="16"/>
                <w:szCs w:val="16"/>
              </w:rPr>
            </w:pPr>
          </w:p>
        </w:tc>
        <w:tc>
          <w:tcPr>
            <w:tcW w:w="566" w:type="dxa"/>
          </w:tcPr>
          <w:p w:rsidR="00FF22D3" w:rsidRDefault="00D22CFF">
            <w:pPr>
              <w:widowControl/>
              <w:jc w:val="left"/>
              <w:rPr>
                <w:sz w:val="16"/>
                <w:szCs w:val="16"/>
              </w:rPr>
            </w:pPr>
            <w:r>
              <w:rPr>
                <w:rFonts w:hint="eastAsia"/>
                <w:sz w:val="16"/>
                <w:szCs w:val="16"/>
              </w:rPr>
              <w:t>64</w:t>
            </w:r>
          </w:p>
        </w:tc>
        <w:tc>
          <w:tcPr>
            <w:tcW w:w="490" w:type="dxa"/>
          </w:tcPr>
          <w:p w:rsidR="00FF22D3" w:rsidRDefault="00D22CFF">
            <w:pPr>
              <w:widowControl/>
              <w:jc w:val="left"/>
              <w:rPr>
                <w:sz w:val="16"/>
                <w:szCs w:val="16"/>
              </w:rPr>
            </w:pPr>
            <w:r>
              <w:rPr>
                <w:sz w:val="16"/>
                <w:szCs w:val="16"/>
              </w:rPr>
              <w:t>4</w:t>
            </w:r>
          </w:p>
        </w:tc>
        <w:tc>
          <w:tcPr>
            <w:tcW w:w="696" w:type="dxa"/>
          </w:tcPr>
          <w:p w:rsidR="00FF22D3" w:rsidRDefault="00D22CFF">
            <w:pPr>
              <w:widowControl/>
              <w:jc w:val="left"/>
              <w:rPr>
                <w:sz w:val="16"/>
                <w:szCs w:val="16"/>
              </w:rPr>
            </w:pPr>
            <w:r>
              <w:rPr>
                <w:sz w:val="16"/>
                <w:szCs w:val="16"/>
              </w:rPr>
              <w:t>48</w:t>
            </w:r>
          </w:p>
        </w:tc>
        <w:tc>
          <w:tcPr>
            <w:tcW w:w="758" w:type="dxa"/>
          </w:tcPr>
          <w:p w:rsidR="00FF22D3" w:rsidRDefault="00D22CFF">
            <w:pPr>
              <w:widowControl/>
              <w:jc w:val="left"/>
              <w:rPr>
                <w:sz w:val="16"/>
                <w:szCs w:val="16"/>
              </w:rPr>
            </w:pPr>
            <w:r>
              <w:rPr>
                <w:sz w:val="16"/>
                <w:szCs w:val="16"/>
              </w:rPr>
              <w:t>16</w:t>
            </w:r>
          </w:p>
        </w:tc>
        <w:tc>
          <w:tcPr>
            <w:tcW w:w="715" w:type="dxa"/>
          </w:tcPr>
          <w:p w:rsidR="00FF22D3" w:rsidRDefault="00FF22D3">
            <w:pPr>
              <w:widowControl/>
              <w:jc w:val="left"/>
              <w:rPr>
                <w:sz w:val="16"/>
                <w:szCs w:val="16"/>
              </w:rPr>
            </w:pPr>
          </w:p>
        </w:tc>
        <w:tc>
          <w:tcPr>
            <w:tcW w:w="801" w:type="dxa"/>
          </w:tcPr>
          <w:p w:rsidR="00FF22D3" w:rsidRDefault="00FF22D3">
            <w:pPr>
              <w:widowControl/>
              <w:jc w:val="left"/>
              <w:rPr>
                <w:sz w:val="16"/>
                <w:szCs w:val="16"/>
              </w:rPr>
            </w:pPr>
          </w:p>
        </w:tc>
        <w:tc>
          <w:tcPr>
            <w:tcW w:w="719" w:type="dxa"/>
          </w:tcPr>
          <w:p w:rsidR="00FF22D3" w:rsidRDefault="00D22CFF">
            <w:pPr>
              <w:widowControl/>
              <w:jc w:val="left"/>
              <w:rPr>
                <w:sz w:val="16"/>
                <w:szCs w:val="16"/>
              </w:rPr>
            </w:pPr>
            <w:r>
              <w:rPr>
                <w:sz w:val="16"/>
                <w:szCs w:val="16"/>
              </w:rPr>
              <w:t>4</w:t>
            </w:r>
          </w:p>
        </w:tc>
        <w:tc>
          <w:tcPr>
            <w:tcW w:w="658" w:type="dxa"/>
          </w:tcPr>
          <w:p w:rsidR="00FF22D3" w:rsidRDefault="00FF22D3">
            <w:pPr>
              <w:widowControl/>
              <w:jc w:val="left"/>
              <w:rPr>
                <w:sz w:val="16"/>
                <w:szCs w:val="16"/>
              </w:rPr>
            </w:pPr>
          </w:p>
        </w:tc>
      </w:tr>
      <w:tr w:rsidR="00FF22D3">
        <w:trPr>
          <w:trHeight w:val="270"/>
        </w:trPr>
        <w:tc>
          <w:tcPr>
            <w:tcW w:w="537" w:type="dxa"/>
            <w:vMerge/>
          </w:tcPr>
          <w:p w:rsidR="00FF22D3" w:rsidRDefault="00FF22D3">
            <w:pPr>
              <w:widowControl/>
              <w:jc w:val="left"/>
              <w:rPr>
                <w:sz w:val="16"/>
                <w:szCs w:val="16"/>
              </w:rPr>
            </w:pPr>
          </w:p>
        </w:tc>
        <w:tc>
          <w:tcPr>
            <w:tcW w:w="470" w:type="dxa"/>
            <w:vMerge/>
          </w:tcPr>
          <w:p w:rsidR="00FF22D3" w:rsidRDefault="00FF22D3">
            <w:pPr>
              <w:widowControl/>
              <w:jc w:val="left"/>
              <w:rPr>
                <w:sz w:val="16"/>
                <w:szCs w:val="16"/>
              </w:rPr>
            </w:pPr>
          </w:p>
        </w:tc>
        <w:tc>
          <w:tcPr>
            <w:tcW w:w="377" w:type="dxa"/>
            <w:vMerge/>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22</w:t>
            </w:r>
          </w:p>
        </w:tc>
        <w:tc>
          <w:tcPr>
            <w:tcW w:w="1881" w:type="dxa"/>
          </w:tcPr>
          <w:p w:rsidR="00FF22D3" w:rsidRDefault="00D22CFF">
            <w:pPr>
              <w:widowControl/>
              <w:jc w:val="left"/>
              <w:rPr>
                <w:sz w:val="16"/>
                <w:szCs w:val="16"/>
              </w:rPr>
            </w:pPr>
            <w:r>
              <w:rPr>
                <w:rFonts w:hint="eastAsia"/>
                <w:sz w:val="16"/>
                <w:szCs w:val="16"/>
              </w:rPr>
              <w:t>食品加工技术</w:t>
            </w:r>
          </w:p>
        </w:tc>
        <w:tc>
          <w:tcPr>
            <w:tcW w:w="524" w:type="dxa"/>
          </w:tcPr>
          <w:p w:rsidR="00FF22D3" w:rsidRDefault="00D22CFF">
            <w:pPr>
              <w:widowControl/>
              <w:jc w:val="left"/>
              <w:rPr>
                <w:sz w:val="16"/>
                <w:szCs w:val="16"/>
              </w:rPr>
            </w:pPr>
            <w:r>
              <w:rPr>
                <w:rFonts w:hint="eastAsia"/>
                <w:sz w:val="16"/>
                <w:szCs w:val="16"/>
              </w:rPr>
              <w:t>√</w:t>
            </w:r>
          </w:p>
        </w:tc>
        <w:tc>
          <w:tcPr>
            <w:tcW w:w="483" w:type="dxa"/>
          </w:tcPr>
          <w:p w:rsidR="00FF22D3" w:rsidRDefault="00FF22D3">
            <w:pPr>
              <w:widowControl/>
              <w:jc w:val="left"/>
              <w:rPr>
                <w:sz w:val="16"/>
                <w:szCs w:val="16"/>
              </w:rPr>
            </w:pPr>
          </w:p>
        </w:tc>
        <w:tc>
          <w:tcPr>
            <w:tcW w:w="566" w:type="dxa"/>
          </w:tcPr>
          <w:p w:rsidR="00FF22D3" w:rsidRDefault="00D22CFF">
            <w:pPr>
              <w:widowControl/>
              <w:jc w:val="left"/>
              <w:rPr>
                <w:sz w:val="16"/>
                <w:szCs w:val="16"/>
              </w:rPr>
            </w:pPr>
            <w:r>
              <w:rPr>
                <w:rFonts w:hint="eastAsia"/>
                <w:sz w:val="16"/>
                <w:szCs w:val="16"/>
              </w:rPr>
              <w:t>64</w:t>
            </w:r>
          </w:p>
        </w:tc>
        <w:tc>
          <w:tcPr>
            <w:tcW w:w="490" w:type="dxa"/>
          </w:tcPr>
          <w:p w:rsidR="00FF22D3" w:rsidRDefault="00D22CFF">
            <w:pPr>
              <w:widowControl/>
              <w:jc w:val="left"/>
              <w:rPr>
                <w:sz w:val="16"/>
                <w:szCs w:val="16"/>
              </w:rPr>
            </w:pPr>
            <w:r>
              <w:rPr>
                <w:sz w:val="16"/>
                <w:szCs w:val="16"/>
              </w:rPr>
              <w:t>4</w:t>
            </w:r>
          </w:p>
        </w:tc>
        <w:tc>
          <w:tcPr>
            <w:tcW w:w="696" w:type="dxa"/>
          </w:tcPr>
          <w:p w:rsidR="00FF22D3" w:rsidRDefault="00D22CFF">
            <w:pPr>
              <w:widowControl/>
              <w:jc w:val="left"/>
              <w:rPr>
                <w:sz w:val="16"/>
                <w:szCs w:val="16"/>
              </w:rPr>
            </w:pPr>
            <w:r>
              <w:rPr>
                <w:sz w:val="16"/>
                <w:szCs w:val="16"/>
              </w:rPr>
              <w:t>56</w:t>
            </w:r>
          </w:p>
        </w:tc>
        <w:tc>
          <w:tcPr>
            <w:tcW w:w="758" w:type="dxa"/>
          </w:tcPr>
          <w:p w:rsidR="00FF22D3" w:rsidRDefault="00D22CFF">
            <w:pPr>
              <w:widowControl/>
              <w:jc w:val="left"/>
              <w:rPr>
                <w:sz w:val="16"/>
                <w:szCs w:val="16"/>
              </w:rPr>
            </w:pPr>
            <w:r>
              <w:rPr>
                <w:sz w:val="16"/>
                <w:szCs w:val="16"/>
              </w:rPr>
              <w:t>8</w:t>
            </w:r>
          </w:p>
        </w:tc>
        <w:tc>
          <w:tcPr>
            <w:tcW w:w="715" w:type="dxa"/>
          </w:tcPr>
          <w:p w:rsidR="00FF22D3" w:rsidRDefault="00FF22D3">
            <w:pPr>
              <w:widowControl/>
              <w:jc w:val="left"/>
              <w:rPr>
                <w:sz w:val="16"/>
                <w:szCs w:val="16"/>
              </w:rPr>
            </w:pPr>
          </w:p>
        </w:tc>
        <w:tc>
          <w:tcPr>
            <w:tcW w:w="801" w:type="dxa"/>
          </w:tcPr>
          <w:p w:rsidR="00FF22D3" w:rsidRDefault="00D22CFF">
            <w:pPr>
              <w:widowControl/>
              <w:jc w:val="left"/>
              <w:rPr>
                <w:sz w:val="16"/>
                <w:szCs w:val="16"/>
              </w:rPr>
            </w:pPr>
            <w:r>
              <w:rPr>
                <w:sz w:val="16"/>
                <w:szCs w:val="16"/>
              </w:rPr>
              <w:t>4</w:t>
            </w:r>
          </w:p>
        </w:tc>
        <w:tc>
          <w:tcPr>
            <w:tcW w:w="719" w:type="dxa"/>
          </w:tcPr>
          <w:p w:rsidR="00FF22D3" w:rsidRDefault="00FF22D3">
            <w:pPr>
              <w:widowControl/>
              <w:jc w:val="left"/>
              <w:rPr>
                <w:sz w:val="16"/>
                <w:szCs w:val="16"/>
              </w:rPr>
            </w:pPr>
          </w:p>
        </w:tc>
        <w:tc>
          <w:tcPr>
            <w:tcW w:w="658" w:type="dxa"/>
          </w:tcPr>
          <w:p w:rsidR="00FF22D3" w:rsidRDefault="00FF22D3">
            <w:pPr>
              <w:widowControl/>
              <w:jc w:val="left"/>
              <w:rPr>
                <w:sz w:val="16"/>
                <w:szCs w:val="16"/>
              </w:rPr>
            </w:pPr>
          </w:p>
        </w:tc>
      </w:tr>
      <w:tr w:rsidR="00FF22D3">
        <w:trPr>
          <w:trHeight w:val="270"/>
        </w:trPr>
        <w:tc>
          <w:tcPr>
            <w:tcW w:w="537" w:type="dxa"/>
            <w:vMerge/>
          </w:tcPr>
          <w:p w:rsidR="00FF22D3" w:rsidRDefault="00FF22D3">
            <w:pPr>
              <w:widowControl/>
              <w:jc w:val="left"/>
              <w:rPr>
                <w:sz w:val="16"/>
                <w:szCs w:val="16"/>
              </w:rPr>
            </w:pPr>
          </w:p>
        </w:tc>
        <w:tc>
          <w:tcPr>
            <w:tcW w:w="470" w:type="dxa"/>
            <w:vMerge/>
          </w:tcPr>
          <w:p w:rsidR="00FF22D3" w:rsidRDefault="00FF22D3">
            <w:pPr>
              <w:widowControl/>
              <w:jc w:val="left"/>
              <w:rPr>
                <w:sz w:val="16"/>
                <w:szCs w:val="16"/>
              </w:rPr>
            </w:pPr>
          </w:p>
        </w:tc>
        <w:tc>
          <w:tcPr>
            <w:tcW w:w="2768" w:type="dxa"/>
            <w:gridSpan w:val="3"/>
          </w:tcPr>
          <w:p w:rsidR="00FF22D3" w:rsidRDefault="00D22CFF">
            <w:pPr>
              <w:widowControl/>
              <w:jc w:val="left"/>
              <w:rPr>
                <w:sz w:val="16"/>
                <w:szCs w:val="16"/>
              </w:rPr>
            </w:pPr>
            <w:r>
              <w:rPr>
                <w:rFonts w:hint="eastAsia"/>
                <w:sz w:val="16"/>
                <w:szCs w:val="16"/>
              </w:rPr>
              <w:t>专业核心课小计</w:t>
            </w:r>
          </w:p>
        </w:tc>
        <w:tc>
          <w:tcPr>
            <w:tcW w:w="524" w:type="dxa"/>
          </w:tcPr>
          <w:p w:rsidR="00FF22D3" w:rsidRDefault="00FF22D3">
            <w:pPr>
              <w:widowControl/>
              <w:jc w:val="left"/>
              <w:rPr>
                <w:sz w:val="16"/>
                <w:szCs w:val="16"/>
              </w:rPr>
            </w:pPr>
          </w:p>
        </w:tc>
        <w:tc>
          <w:tcPr>
            <w:tcW w:w="483" w:type="dxa"/>
          </w:tcPr>
          <w:p w:rsidR="00FF22D3" w:rsidRDefault="00D22CFF">
            <w:pPr>
              <w:widowControl/>
              <w:jc w:val="left"/>
              <w:rPr>
                <w:sz w:val="16"/>
                <w:szCs w:val="16"/>
              </w:rPr>
            </w:pPr>
            <w:r>
              <w:rPr>
                <w:rFonts w:hint="eastAsia"/>
                <w:sz w:val="16"/>
                <w:szCs w:val="16"/>
              </w:rPr>
              <w:t>√</w:t>
            </w:r>
          </w:p>
        </w:tc>
        <w:tc>
          <w:tcPr>
            <w:tcW w:w="566" w:type="dxa"/>
          </w:tcPr>
          <w:p w:rsidR="00FF22D3" w:rsidRDefault="00D22CFF">
            <w:pPr>
              <w:widowControl/>
              <w:jc w:val="left"/>
              <w:rPr>
                <w:sz w:val="16"/>
                <w:szCs w:val="16"/>
              </w:rPr>
            </w:pPr>
            <w:r>
              <w:rPr>
                <w:sz w:val="16"/>
                <w:szCs w:val="16"/>
              </w:rPr>
              <w:t>328</w:t>
            </w:r>
          </w:p>
        </w:tc>
        <w:tc>
          <w:tcPr>
            <w:tcW w:w="490" w:type="dxa"/>
          </w:tcPr>
          <w:p w:rsidR="00FF22D3" w:rsidRDefault="00D22CFF">
            <w:pPr>
              <w:widowControl/>
              <w:jc w:val="left"/>
              <w:rPr>
                <w:sz w:val="16"/>
                <w:szCs w:val="16"/>
              </w:rPr>
            </w:pPr>
            <w:r>
              <w:rPr>
                <w:sz w:val="16"/>
                <w:szCs w:val="16"/>
              </w:rPr>
              <w:t>20</w:t>
            </w:r>
          </w:p>
        </w:tc>
        <w:tc>
          <w:tcPr>
            <w:tcW w:w="696" w:type="dxa"/>
          </w:tcPr>
          <w:p w:rsidR="00FF22D3" w:rsidRDefault="00D22CFF">
            <w:pPr>
              <w:widowControl/>
              <w:jc w:val="left"/>
              <w:rPr>
                <w:sz w:val="16"/>
                <w:szCs w:val="16"/>
              </w:rPr>
            </w:pPr>
            <w:r>
              <w:rPr>
                <w:sz w:val="16"/>
                <w:szCs w:val="16"/>
              </w:rPr>
              <w:t>228</w:t>
            </w:r>
          </w:p>
        </w:tc>
        <w:tc>
          <w:tcPr>
            <w:tcW w:w="758" w:type="dxa"/>
          </w:tcPr>
          <w:p w:rsidR="00FF22D3" w:rsidRDefault="00D22CFF">
            <w:pPr>
              <w:widowControl/>
              <w:jc w:val="left"/>
              <w:rPr>
                <w:sz w:val="16"/>
                <w:szCs w:val="16"/>
              </w:rPr>
            </w:pPr>
            <w:r>
              <w:rPr>
                <w:sz w:val="16"/>
                <w:szCs w:val="16"/>
              </w:rPr>
              <w:t>100</w:t>
            </w:r>
          </w:p>
        </w:tc>
        <w:tc>
          <w:tcPr>
            <w:tcW w:w="715" w:type="dxa"/>
          </w:tcPr>
          <w:p w:rsidR="00FF22D3" w:rsidRDefault="00D22CFF">
            <w:pPr>
              <w:widowControl/>
              <w:jc w:val="left"/>
              <w:rPr>
                <w:sz w:val="16"/>
                <w:szCs w:val="16"/>
              </w:rPr>
            </w:pPr>
            <w:r>
              <w:rPr>
                <w:sz w:val="16"/>
                <w:szCs w:val="16"/>
              </w:rPr>
              <w:t>0</w:t>
            </w:r>
          </w:p>
        </w:tc>
        <w:tc>
          <w:tcPr>
            <w:tcW w:w="801" w:type="dxa"/>
          </w:tcPr>
          <w:p w:rsidR="00FF22D3" w:rsidRDefault="00D22CFF">
            <w:pPr>
              <w:widowControl/>
              <w:jc w:val="left"/>
              <w:rPr>
                <w:sz w:val="16"/>
                <w:szCs w:val="16"/>
              </w:rPr>
            </w:pPr>
            <w:r>
              <w:rPr>
                <w:sz w:val="16"/>
                <w:szCs w:val="16"/>
              </w:rPr>
              <w:t>13</w:t>
            </w:r>
          </w:p>
        </w:tc>
        <w:tc>
          <w:tcPr>
            <w:tcW w:w="719" w:type="dxa"/>
          </w:tcPr>
          <w:p w:rsidR="00FF22D3" w:rsidRDefault="00D22CFF">
            <w:pPr>
              <w:widowControl/>
              <w:jc w:val="left"/>
              <w:rPr>
                <w:sz w:val="16"/>
                <w:szCs w:val="16"/>
              </w:rPr>
            </w:pPr>
            <w:r>
              <w:rPr>
                <w:sz w:val="16"/>
                <w:szCs w:val="16"/>
              </w:rPr>
              <w:t>8</w:t>
            </w:r>
          </w:p>
        </w:tc>
        <w:tc>
          <w:tcPr>
            <w:tcW w:w="658" w:type="dxa"/>
          </w:tcPr>
          <w:p w:rsidR="00FF22D3" w:rsidRDefault="00FF22D3">
            <w:pPr>
              <w:widowControl/>
              <w:jc w:val="left"/>
              <w:rPr>
                <w:sz w:val="16"/>
                <w:szCs w:val="16"/>
              </w:rPr>
            </w:pPr>
          </w:p>
        </w:tc>
      </w:tr>
      <w:tr w:rsidR="00FF22D3">
        <w:trPr>
          <w:trHeight w:val="270"/>
        </w:trPr>
        <w:tc>
          <w:tcPr>
            <w:tcW w:w="537" w:type="dxa"/>
            <w:vMerge/>
          </w:tcPr>
          <w:p w:rsidR="00FF22D3" w:rsidRDefault="00FF22D3">
            <w:pPr>
              <w:widowControl/>
              <w:jc w:val="left"/>
              <w:rPr>
                <w:sz w:val="16"/>
                <w:szCs w:val="16"/>
              </w:rPr>
            </w:pPr>
          </w:p>
        </w:tc>
        <w:tc>
          <w:tcPr>
            <w:tcW w:w="470" w:type="dxa"/>
            <w:vMerge/>
          </w:tcPr>
          <w:p w:rsidR="00FF22D3" w:rsidRDefault="00FF22D3">
            <w:pPr>
              <w:widowControl/>
              <w:jc w:val="left"/>
              <w:rPr>
                <w:sz w:val="16"/>
                <w:szCs w:val="16"/>
              </w:rPr>
            </w:pPr>
          </w:p>
        </w:tc>
        <w:tc>
          <w:tcPr>
            <w:tcW w:w="377" w:type="dxa"/>
            <w:vMerge w:val="restart"/>
          </w:tcPr>
          <w:p w:rsidR="00FF22D3" w:rsidRDefault="00D22CFF">
            <w:pPr>
              <w:widowControl/>
              <w:jc w:val="left"/>
              <w:rPr>
                <w:sz w:val="16"/>
                <w:szCs w:val="16"/>
              </w:rPr>
            </w:pPr>
            <w:r>
              <w:rPr>
                <w:rFonts w:hint="eastAsia"/>
                <w:sz w:val="16"/>
                <w:szCs w:val="16"/>
              </w:rPr>
              <w:t>专业选修课程</w:t>
            </w:r>
          </w:p>
        </w:tc>
        <w:tc>
          <w:tcPr>
            <w:tcW w:w="510" w:type="dxa"/>
          </w:tcPr>
          <w:p w:rsidR="00FF22D3" w:rsidRDefault="00D22CFF">
            <w:pPr>
              <w:widowControl/>
              <w:jc w:val="left"/>
              <w:rPr>
                <w:sz w:val="16"/>
                <w:szCs w:val="16"/>
              </w:rPr>
            </w:pPr>
            <w:r>
              <w:rPr>
                <w:rFonts w:hint="eastAsia"/>
                <w:sz w:val="16"/>
                <w:szCs w:val="16"/>
              </w:rPr>
              <w:t>23</w:t>
            </w:r>
          </w:p>
        </w:tc>
        <w:tc>
          <w:tcPr>
            <w:tcW w:w="1881" w:type="dxa"/>
          </w:tcPr>
          <w:p w:rsidR="00FF22D3" w:rsidRDefault="00D22CFF">
            <w:pPr>
              <w:widowControl/>
              <w:jc w:val="left"/>
              <w:rPr>
                <w:sz w:val="16"/>
                <w:szCs w:val="16"/>
              </w:rPr>
            </w:pPr>
            <w:r>
              <w:rPr>
                <w:rFonts w:hint="eastAsia"/>
                <w:sz w:val="16"/>
                <w:szCs w:val="16"/>
              </w:rPr>
              <w:t>食品感官检验技术</w:t>
            </w:r>
          </w:p>
        </w:tc>
        <w:tc>
          <w:tcPr>
            <w:tcW w:w="524" w:type="dxa"/>
          </w:tcPr>
          <w:p w:rsidR="00FF22D3" w:rsidRDefault="00D22CFF">
            <w:pPr>
              <w:widowControl/>
              <w:jc w:val="left"/>
              <w:rPr>
                <w:sz w:val="16"/>
                <w:szCs w:val="16"/>
              </w:rPr>
            </w:pPr>
            <w:r>
              <w:rPr>
                <w:rFonts w:hint="eastAsia"/>
                <w:sz w:val="16"/>
                <w:szCs w:val="16"/>
              </w:rPr>
              <w:t>√</w:t>
            </w:r>
          </w:p>
        </w:tc>
        <w:tc>
          <w:tcPr>
            <w:tcW w:w="483" w:type="dxa"/>
          </w:tcPr>
          <w:p w:rsidR="00FF22D3" w:rsidRDefault="00FF22D3">
            <w:pPr>
              <w:widowControl/>
              <w:jc w:val="left"/>
              <w:rPr>
                <w:sz w:val="16"/>
                <w:szCs w:val="16"/>
              </w:rPr>
            </w:pPr>
          </w:p>
        </w:tc>
        <w:tc>
          <w:tcPr>
            <w:tcW w:w="566" w:type="dxa"/>
          </w:tcPr>
          <w:p w:rsidR="00FF22D3" w:rsidRDefault="00D22CFF">
            <w:pPr>
              <w:widowControl/>
              <w:jc w:val="left"/>
              <w:rPr>
                <w:sz w:val="16"/>
                <w:szCs w:val="16"/>
              </w:rPr>
            </w:pPr>
            <w:r>
              <w:rPr>
                <w:rFonts w:hint="eastAsia"/>
                <w:sz w:val="16"/>
                <w:szCs w:val="16"/>
              </w:rPr>
              <w:t>48</w:t>
            </w:r>
          </w:p>
        </w:tc>
        <w:tc>
          <w:tcPr>
            <w:tcW w:w="490" w:type="dxa"/>
          </w:tcPr>
          <w:p w:rsidR="00FF22D3" w:rsidRDefault="00D22CFF">
            <w:pPr>
              <w:widowControl/>
              <w:jc w:val="left"/>
              <w:rPr>
                <w:sz w:val="16"/>
                <w:szCs w:val="16"/>
              </w:rPr>
            </w:pPr>
            <w:r>
              <w:rPr>
                <w:rFonts w:hint="eastAsia"/>
                <w:sz w:val="16"/>
                <w:szCs w:val="16"/>
              </w:rPr>
              <w:t>3</w:t>
            </w:r>
          </w:p>
        </w:tc>
        <w:tc>
          <w:tcPr>
            <w:tcW w:w="696" w:type="dxa"/>
          </w:tcPr>
          <w:p w:rsidR="00FF22D3" w:rsidRDefault="00D22CFF">
            <w:pPr>
              <w:widowControl/>
              <w:jc w:val="left"/>
              <w:rPr>
                <w:sz w:val="16"/>
                <w:szCs w:val="16"/>
              </w:rPr>
            </w:pPr>
            <w:r>
              <w:rPr>
                <w:sz w:val="16"/>
                <w:szCs w:val="16"/>
              </w:rPr>
              <w:t>24</w:t>
            </w:r>
          </w:p>
        </w:tc>
        <w:tc>
          <w:tcPr>
            <w:tcW w:w="758" w:type="dxa"/>
          </w:tcPr>
          <w:p w:rsidR="00FF22D3" w:rsidRDefault="00D22CFF">
            <w:pPr>
              <w:widowControl/>
              <w:jc w:val="left"/>
              <w:rPr>
                <w:sz w:val="16"/>
                <w:szCs w:val="16"/>
              </w:rPr>
            </w:pPr>
            <w:r>
              <w:rPr>
                <w:sz w:val="16"/>
                <w:szCs w:val="16"/>
              </w:rPr>
              <w:t>24</w:t>
            </w:r>
          </w:p>
        </w:tc>
        <w:tc>
          <w:tcPr>
            <w:tcW w:w="715" w:type="dxa"/>
          </w:tcPr>
          <w:p w:rsidR="00FF22D3" w:rsidRDefault="00FF22D3">
            <w:pPr>
              <w:widowControl/>
              <w:jc w:val="left"/>
              <w:rPr>
                <w:sz w:val="16"/>
                <w:szCs w:val="16"/>
              </w:rPr>
            </w:pPr>
          </w:p>
        </w:tc>
        <w:tc>
          <w:tcPr>
            <w:tcW w:w="801" w:type="dxa"/>
          </w:tcPr>
          <w:p w:rsidR="00FF22D3" w:rsidRDefault="00FF22D3">
            <w:pPr>
              <w:widowControl/>
              <w:jc w:val="left"/>
              <w:rPr>
                <w:sz w:val="16"/>
                <w:szCs w:val="16"/>
              </w:rPr>
            </w:pPr>
          </w:p>
        </w:tc>
        <w:tc>
          <w:tcPr>
            <w:tcW w:w="719" w:type="dxa"/>
          </w:tcPr>
          <w:p w:rsidR="00FF22D3" w:rsidRDefault="00D22CFF">
            <w:pPr>
              <w:widowControl/>
              <w:jc w:val="left"/>
              <w:rPr>
                <w:sz w:val="16"/>
                <w:szCs w:val="16"/>
              </w:rPr>
            </w:pPr>
            <w:r>
              <w:rPr>
                <w:sz w:val="16"/>
                <w:szCs w:val="16"/>
              </w:rPr>
              <w:t>3</w:t>
            </w:r>
          </w:p>
        </w:tc>
        <w:tc>
          <w:tcPr>
            <w:tcW w:w="658" w:type="dxa"/>
          </w:tcPr>
          <w:p w:rsidR="00FF22D3" w:rsidRDefault="00FF22D3">
            <w:pPr>
              <w:widowControl/>
              <w:jc w:val="left"/>
              <w:rPr>
                <w:sz w:val="16"/>
                <w:szCs w:val="16"/>
              </w:rPr>
            </w:pPr>
          </w:p>
        </w:tc>
      </w:tr>
      <w:tr w:rsidR="00FF22D3">
        <w:trPr>
          <w:trHeight w:val="270"/>
        </w:trPr>
        <w:tc>
          <w:tcPr>
            <w:tcW w:w="537" w:type="dxa"/>
            <w:vMerge/>
          </w:tcPr>
          <w:p w:rsidR="00FF22D3" w:rsidRDefault="00FF22D3">
            <w:pPr>
              <w:widowControl/>
              <w:jc w:val="left"/>
              <w:rPr>
                <w:sz w:val="16"/>
                <w:szCs w:val="16"/>
              </w:rPr>
            </w:pPr>
          </w:p>
        </w:tc>
        <w:tc>
          <w:tcPr>
            <w:tcW w:w="470" w:type="dxa"/>
            <w:vMerge/>
          </w:tcPr>
          <w:p w:rsidR="00FF22D3" w:rsidRDefault="00FF22D3">
            <w:pPr>
              <w:widowControl/>
              <w:jc w:val="left"/>
              <w:rPr>
                <w:sz w:val="16"/>
                <w:szCs w:val="16"/>
              </w:rPr>
            </w:pPr>
          </w:p>
        </w:tc>
        <w:tc>
          <w:tcPr>
            <w:tcW w:w="377" w:type="dxa"/>
            <w:vMerge/>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24</w:t>
            </w:r>
          </w:p>
        </w:tc>
        <w:tc>
          <w:tcPr>
            <w:tcW w:w="1881" w:type="dxa"/>
          </w:tcPr>
          <w:p w:rsidR="00FF22D3" w:rsidRDefault="00D22CFF">
            <w:pPr>
              <w:widowControl/>
              <w:jc w:val="left"/>
              <w:rPr>
                <w:sz w:val="16"/>
                <w:szCs w:val="16"/>
              </w:rPr>
            </w:pPr>
            <w:r>
              <w:rPr>
                <w:rFonts w:hint="eastAsia"/>
                <w:sz w:val="16"/>
                <w:szCs w:val="16"/>
              </w:rPr>
              <w:t>食品仪器分析技术</w:t>
            </w:r>
          </w:p>
        </w:tc>
        <w:tc>
          <w:tcPr>
            <w:tcW w:w="524" w:type="dxa"/>
          </w:tcPr>
          <w:p w:rsidR="00FF22D3" w:rsidRDefault="00D22CFF">
            <w:pPr>
              <w:widowControl/>
              <w:jc w:val="left"/>
              <w:rPr>
                <w:sz w:val="16"/>
                <w:szCs w:val="16"/>
              </w:rPr>
            </w:pPr>
            <w:r>
              <w:rPr>
                <w:rFonts w:hint="eastAsia"/>
                <w:sz w:val="16"/>
                <w:szCs w:val="16"/>
              </w:rPr>
              <w:t>√</w:t>
            </w:r>
          </w:p>
        </w:tc>
        <w:tc>
          <w:tcPr>
            <w:tcW w:w="483" w:type="dxa"/>
          </w:tcPr>
          <w:p w:rsidR="00FF22D3" w:rsidRDefault="00FF22D3">
            <w:pPr>
              <w:widowControl/>
              <w:jc w:val="left"/>
              <w:rPr>
                <w:sz w:val="16"/>
                <w:szCs w:val="16"/>
              </w:rPr>
            </w:pPr>
          </w:p>
        </w:tc>
        <w:tc>
          <w:tcPr>
            <w:tcW w:w="566" w:type="dxa"/>
          </w:tcPr>
          <w:p w:rsidR="00FF22D3" w:rsidRDefault="00D22CFF">
            <w:pPr>
              <w:widowControl/>
              <w:jc w:val="left"/>
              <w:rPr>
                <w:sz w:val="16"/>
                <w:szCs w:val="16"/>
              </w:rPr>
            </w:pPr>
            <w:r>
              <w:rPr>
                <w:rFonts w:hint="eastAsia"/>
                <w:sz w:val="16"/>
                <w:szCs w:val="16"/>
              </w:rPr>
              <w:t>64</w:t>
            </w:r>
          </w:p>
        </w:tc>
        <w:tc>
          <w:tcPr>
            <w:tcW w:w="490" w:type="dxa"/>
          </w:tcPr>
          <w:p w:rsidR="00FF22D3" w:rsidRDefault="00D22CFF">
            <w:pPr>
              <w:widowControl/>
              <w:jc w:val="left"/>
              <w:rPr>
                <w:sz w:val="16"/>
                <w:szCs w:val="16"/>
              </w:rPr>
            </w:pPr>
            <w:r>
              <w:rPr>
                <w:rFonts w:hint="eastAsia"/>
                <w:sz w:val="16"/>
                <w:szCs w:val="16"/>
              </w:rPr>
              <w:t>4</w:t>
            </w:r>
          </w:p>
        </w:tc>
        <w:tc>
          <w:tcPr>
            <w:tcW w:w="696" w:type="dxa"/>
          </w:tcPr>
          <w:p w:rsidR="00FF22D3" w:rsidRDefault="00D22CFF">
            <w:pPr>
              <w:widowControl/>
              <w:jc w:val="left"/>
              <w:rPr>
                <w:sz w:val="16"/>
                <w:szCs w:val="16"/>
              </w:rPr>
            </w:pPr>
            <w:r>
              <w:rPr>
                <w:sz w:val="16"/>
                <w:szCs w:val="16"/>
              </w:rPr>
              <w:t>32</w:t>
            </w:r>
          </w:p>
        </w:tc>
        <w:tc>
          <w:tcPr>
            <w:tcW w:w="758" w:type="dxa"/>
          </w:tcPr>
          <w:p w:rsidR="00FF22D3" w:rsidRDefault="00D22CFF">
            <w:pPr>
              <w:widowControl/>
              <w:jc w:val="left"/>
              <w:rPr>
                <w:sz w:val="16"/>
                <w:szCs w:val="16"/>
              </w:rPr>
            </w:pPr>
            <w:r>
              <w:rPr>
                <w:sz w:val="16"/>
                <w:szCs w:val="16"/>
              </w:rPr>
              <w:t>32</w:t>
            </w:r>
          </w:p>
        </w:tc>
        <w:tc>
          <w:tcPr>
            <w:tcW w:w="715" w:type="dxa"/>
          </w:tcPr>
          <w:p w:rsidR="00FF22D3" w:rsidRDefault="00FF22D3">
            <w:pPr>
              <w:widowControl/>
              <w:jc w:val="left"/>
              <w:rPr>
                <w:sz w:val="16"/>
                <w:szCs w:val="16"/>
              </w:rPr>
            </w:pPr>
          </w:p>
        </w:tc>
        <w:tc>
          <w:tcPr>
            <w:tcW w:w="801" w:type="dxa"/>
          </w:tcPr>
          <w:p w:rsidR="00FF22D3" w:rsidRDefault="00FF22D3">
            <w:pPr>
              <w:widowControl/>
              <w:jc w:val="left"/>
              <w:rPr>
                <w:sz w:val="16"/>
                <w:szCs w:val="16"/>
              </w:rPr>
            </w:pPr>
          </w:p>
        </w:tc>
        <w:tc>
          <w:tcPr>
            <w:tcW w:w="719" w:type="dxa"/>
          </w:tcPr>
          <w:p w:rsidR="00FF22D3" w:rsidRDefault="00D22CFF">
            <w:pPr>
              <w:widowControl/>
              <w:jc w:val="left"/>
              <w:rPr>
                <w:sz w:val="16"/>
                <w:szCs w:val="16"/>
              </w:rPr>
            </w:pPr>
            <w:r>
              <w:rPr>
                <w:sz w:val="16"/>
                <w:szCs w:val="16"/>
              </w:rPr>
              <w:t>4</w:t>
            </w:r>
          </w:p>
        </w:tc>
        <w:tc>
          <w:tcPr>
            <w:tcW w:w="658" w:type="dxa"/>
          </w:tcPr>
          <w:p w:rsidR="00FF22D3" w:rsidRDefault="00FF22D3">
            <w:pPr>
              <w:widowControl/>
              <w:jc w:val="left"/>
              <w:rPr>
                <w:sz w:val="16"/>
                <w:szCs w:val="16"/>
              </w:rPr>
            </w:pPr>
          </w:p>
        </w:tc>
      </w:tr>
      <w:tr w:rsidR="00FF22D3">
        <w:trPr>
          <w:trHeight w:val="270"/>
        </w:trPr>
        <w:tc>
          <w:tcPr>
            <w:tcW w:w="537" w:type="dxa"/>
            <w:vMerge/>
          </w:tcPr>
          <w:p w:rsidR="00FF22D3" w:rsidRDefault="00FF22D3">
            <w:pPr>
              <w:widowControl/>
              <w:jc w:val="left"/>
              <w:rPr>
                <w:sz w:val="16"/>
                <w:szCs w:val="16"/>
              </w:rPr>
            </w:pPr>
          </w:p>
        </w:tc>
        <w:tc>
          <w:tcPr>
            <w:tcW w:w="470" w:type="dxa"/>
            <w:vMerge/>
          </w:tcPr>
          <w:p w:rsidR="00FF22D3" w:rsidRDefault="00FF22D3">
            <w:pPr>
              <w:widowControl/>
              <w:jc w:val="left"/>
              <w:rPr>
                <w:sz w:val="16"/>
                <w:szCs w:val="16"/>
              </w:rPr>
            </w:pPr>
          </w:p>
        </w:tc>
        <w:tc>
          <w:tcPr>
            <w:tcW w:w="377" w:type="dxa"/>
            <w:vMerge/>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25</w:t>
            </w:r>
          </w:p>
        </w:tc>
        <w:tc>
          <w:tcPr>
            <w:tcW w:w="1881" w:type="dxa"/>
          </w:tcPr>
          <w:p w:rsidR="00FF22D3" w:rsidRDefault="00D22CFF">
            <w:pPr>
              <w:widowControl/>
              <w:jc w:val="left"/>
              <w:rPr>
                <w:sz w:val="16"/>
                <w:szCs w:val="16"/>
              </w:rPr>
            </w:pPr>
            <w:r>
              <w:rPr>
                <w:rFonts w:hint="eastAsia"/>
                <w:sz w:val="16"/>
                <w:szCs w:val="16"/>
              </w:rPr>
              <w:t>食品标准与法规</w:t>
            </w:r>
          </w:p>
        </w:tc>
        <w:tc>
          <w:tcPr>
            <w:tcW w:w="524" w:type="dxa"/>
          </w:tcPr>
          <w:p w:rsidR="00FF22D3" w:rsidRDefault="00D22CFF">
            <w:pPr>
              <w:widowControl/>
              <w:jc w:val="left"/>
              <w:rPr>
                <w:sz w:val="16"/>
                <w:szCs w:val="16"/>
              </w:rPr>
            </w:pPr>
            <w:r>
              <w:rPr>
                <w:rFonts w:hint="eastAsia"/>
                <w:sz w:val="16"/>
                <w:szCs w:val="16"/>
              </w:rPr>
              <w:t>√</w:t>
            </w:r>
          </w:p>
        </w:tc>
        <w:tc>
          <w:tcPr>
            <w:tcW w:w="483" w:type="dxa"/>
          </w:tcPr>
          <w:p w:rsidR="00FF22D3" w:rsidRDefault="00FF22D3">
            <w:pPr>
              <w:widowControl/>
              <w:jc w:val="left"/>
              <w:rPr>
                <w:sz w:val="16"/>
                <w:szCs w:val="16"/>
              </w:rPr>
            </w:pPr>
          </w:p>
        </w:tc>
        <w:tc>
          <w:tcPr>
            <w:tcW w:w="566" w:type="dxa"/>
          </w:tcPr>
          <w:p w:rsidR="00FF22D3" w:rsidRDefault="00D22CFF">
            <w:pPr>
              <w:widowControl/>
              <w:jc w:val="left"/>
              <w:rPr>
                <w:sz w:val="16"/>
                <w:szCs w:val="16"/>
              </w:rPr>
            </w:pPr>
            <w:r>
              <w:rPr>
                <w:rFonts w:hint="eastAsia"/>
                <w:sz w:val="16"/>
                <w:szCs w:val="16"/>
              </w:rPr>
              <w:t>32</w:t>
            </w:r>
          </w:p>
        </w:tc>
        <w:tc>
          <w:tcPr>
            <w:tcW w:w="490" w:type="dxa"/>
          </w:tcPr>
          <w:p w:rsidR="00FF22D3" w:rsidRDefault="00D22CFF">
            <w:pPr>
              <w:widowControl/>
              <w:jc w:val="left"/>
              <w:rPr>
                <w:sz w:val="16"/>
                <w:szCs w:val="16"/>
              </w:rPr>
            </w:pPr>
            <w:r>
              <w:rPr>
                <w:sz w:val="16"/>
                <w:szCs w:val="16"/>
              </w:rPr>
              <w:t>2</w:t>
            </w:r>
          </w:p>
        </w:tc>
        <w:tc>
          <w:tcPr>
            <w:tcW w:w="696" w:type="dxa"/>
          </w:tcPr>
          <w:p w:rsidR="00FF22D3" w:rsidRDefault="00D22CFF">
            <w:pPr>
              <w:widowControl/>
              <w:jc w:val="left"/>
              <w:rPr>
                <w:sz w:val="16"/>
                <w:szCs w:val="16"/>
              </w:rPr>
            </w:pPr>
            <w:r>
              <w:rPr>
                <w:sz w:val="16"/>
                <w:szCs w:val="16"/>
              </w:rPr>
              <w:t>24</w:t>
            </w:r>
          </w:p>
        </w:tc>
        <w:tc>
          <w:tcPr>
            <w:tcW w:w="758" w:type="dxa"/>
          </w:tcPr>
          <w:p w:rsidR="00FF22D3" w:rsidRDefault="00D22CFF">
            <w:pPr>
              <w:widowControl/>
              <w:jc w:val="left"/>
              <w:rPr>
                <w:sz w:val="16"/>
                <w:szCs w:val="16"/>
              </w:rPr>
            </w:pPr>
            <w:r>
              <w:rPr>
                <w:sz w:val="16"/>
                <w:szCs w:val="16"/>
              </w:rPr>
              <w:t>8</w:t>
            </w:r>
          </w:p>
        </w:tc>
        <w:tc>
          <w:tcPr>
            <w:tcW w:w="715" w:type="dxa"/>
          </w:tcPr>
          <w:p w:rsidR="00FF22D3" w:rsidRDefault="00FF22D3">
            <w:pPr>
              <w:widowControl/>
              <w:jc w:val="left"/>
              <w:rPr>
                <w:sz w:val="16"/>
                <w:szCs w:val="16"/>
              </w:rPr>
            </w:pPr>
          </w:p>
        </w:tc>
        <w:tc>
          <w:tcPr>
            <w:tcW w:w="801" w:type="dxa"/>
          </w:tcPr>
          <w:p w:rsidR="00FF22D3" w:rsidRDefault="00D22CFF">
            <w:pPr>
              <w:widowControl/>
              <w:jc w:val="left"/>
              <w:rPr>
                <w:sz w:val="16"/>
                <w:szCs w:val="16"/>
              </w:rPr>
            </w:pPr>
            <w:r>
              <w:rPr>
                <w:sz w:val="16"/>
                <w:szCs w:val="16"/>
              </w:rPr>
              <w:t>2</w:t>
            </w:r>
          </w:p>
        </w:tc>
        <w:tc>
          <w:tcPr>
            <w:tcW w:w="719" w:type="dxa"/>
          </w:tcPr>
          <w:p w:rsidR="00FF22D3" w:rsidRDefault="00FF22D3">
            <w:pPr>
              <w:widowControl/>
              <w:jc w:val="left"/>
              <w:rPr>
                <w:sz w:val="16"/>
                <w:szCs w:val="16"/>
              </w:rPr>
            </w:pPr>
          </w:p>
        </w:tc>
        <w:tc>
          <w:tcPr>
            <w:tcW w:w="658" w:type="dxa"/>
          </w:tcPr>
          <w:p w:rsidR="00FF22D3" w:rsidRDefault="00FF22D3">
            <w:pPr>
              <w:widowControl/>
              <w:jc w:val="left"/>
              <w:rPr>
                <w:sz w:val="16"/>
                <w:szCs w:val="16"/>
              </w:rPr>
            </w:pPr>
          </w:p>
        </w:tc>
      </w:tr>
      <w:tr w:rsidR="00FF22D3">
        <w:trPr>
          <w:trHeight w:val="270"/>
        </w:trPr>
        <w:tc>
          <w:tcPr>
            <w:tcW w:w="537" w:type="dxa"/>
            <w:vMerge/>
          </w:tcPr>
          <w:p w:rsidR="00FF22D3" w:rsidRDefault="00FF22D3">
            <w:pPr>
              <w:widowControl/>
              <w:jc w:val="left"/>
              <w:rPr>
                <w:sz w:val="16"/>
                <w:szCs w:val="16"/>
              </w:rPr>
            </w:pPr>
          </w:p>
        </w:tc>
        <w:tc>
          <w:tcPr>
            <w:tcW w:w="470" w:type="dxa"/>
            <w:vMerge/>
          </w:tcPr>
          <w:p w:rsidR="00FF22D3" w:rsidRDefault="00FF22D3">
            <w:pPr>
              <w:widowControl/>
              <w:jc w:val="left"/>
              <w:rPr>
                <w:sz w:val="16"/>
                <w:szCs w:val="16"/>
              </w:rPr>
            </w:pPr>
          </w:p>
        </w:tc>
        <w:tc>
          <w:tcPr>
            <w:tcW w:w="377" w:type="dxa"/>
            <w:vMerge/>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26</w:t>
            </w:r>
          </w:p>
        </w:tc>
        <w:tc>
          <w:tcPr>
            <w:tcW w:w="1881" w:type="dxa"/>
          </w:tcPr>
          <w:p w:rsidR="00FF22D3" w:rsidRDefault="00D22CFF">
            <w:pPr>
              <w:widowControl/>
              <w:jc w:val="left"/>
              <w:rPr>
                <w:sz w:val="16"/>
                <w:szCs w:val="16"/>
              </w:rPr>
            </w:pPr>
            <w:r>
              <w:rPr>
                <w:rFonts w:hint="eastAsia"/>
                <w:sz w:val="16"/>
                <w:szCs w:val="16"/>
              </w:rPr>
              <w:t>食品安全基础</w:t>
            </w:r>
          </w:p>
        </w:tc>
        <w:tc>
          <w:tcPr>
            <w:tcW w:w="524" w:type="dxa"/>
          </w:tcPr>
          <w:p w:rsidR="00FF22D3" w:rsidRDefault="00D22CFF">
            <w:pPr>
              <w:widowControl/>
              <w:jc w:val="left"/>
              <w:rPr>
                <w:sz w:val="16"/>
                <w:szCs w:val="16"/>
              </w:rPr>
            </w:pPr>
            <w:r>
              <w:rPr>
                <w:rFonts w:hint="eastAsia"/>
                <w:sz w:val="16"/>
                <w:szCs w:val="16"/>
              </w:rPr>
              <w:t>√</w:t>
            </w:r>
          </w:p>
        </w:tc>
        <w:tc>
          <w:tcPr>
            <w:tcW w:w="483" w:type="dxa"/>
          </w:tcPr>
          <w:p w:rsidR="00FF22D3" w:rsidRDefault="00FF22D3">
            <w:pPr>
              <w:widowControl/>
              <w:jc w:val="left"/>
              <w:rPr>
                <w:sz w:val="16"/>
                <w:szCs w:val="16"/>
              </w:rPr>
            </w:pPr>
          </w:p>
        </w:tc>
        <w:tc>
          <w:tcPr>
            <w:tcW w:w="566" w:type="dxa"/>
          </w:tcPr>
          <w:p w:rsidR="00FF22D3" w:rsidRDefault="00D22CFF">
            <w:pPr>
              <w:widowControl/>
              <w:jc w:val="left"/>
              <w:rPr>
                <w:sz w:val="16"/>
                <w:szCs w:val="16"/>
              </w:rPr>
            </w:pPr>
            <w:r>
              <w:rPr>
                <w:rFonts w:hint="eastAsia"/>
                <w:sz w:val="16"/>
                <w:szCs w:val="16"/>
              </w:rPr>
              <w:t>32</w:t>
            </w:r>
          </w:p>
        </w:tc>
        <w:tc>
          <w:tcPr>
            <w:tcW w:w="490" w:type="dxa"/>
          </w:tcPr>
          <w:p w:rsidR="00FF22D3" w:rsidRDefault="00D22CFF">
            <w:pPr>
              <w:widowControl/>
              <w:jc w:val="left"/>
              <w:rPr>
                <w:sz w:val="16"/>
                <w:szCs w:val="16"/>
              </w:rPr>
            </w:pPr>
            <w:r>
              <w:rPr>
                <w:sz w:val="16"/>
                <w:szCs w:val="16"/>
              </w:rPr>
              <w:t>2</w:t>
            </w:r>
          </w:p>
        </w:tc>
        <w:tc>
          <w:tcPr>
            <w:tcW w:w="696" w:type="dxa"/>
          </w:tcPr>
          <w:p w:rsidR="00FF22D3" w:rsidRDefault="00D22CFF">
            <w:pPr>
              <w:widowControl/>
              <w:jc w:val="left"/>
              <w:rPr>
                <w:sz w:val="16"/>
                <w:szCs w:val="16"/>
              </w:rPr>
            </w:pPr>
            <w:r>
              <w:rPr>
                <w:sz w:val="16"/>
                <w:szCs w:val="16"/>
              </w:rPr>
              <w:t>24</w:t>
            </w:r>
          </w:p>
        </w:tc>
        <w:tc>
          <w:tcPr>
            <w:tcW w:w="758" w:type="dxa"/>
          </w:tcPr>
          <w:p w:rsidR="00FF22D3" w:rsidRDefault="00D22CFF">
            <w:pPr>
              <w:widowControl/>
              <w:jc w:val="left"/>
              <w:rPr>
                <w:sz w:val="16"/>
                <w:szCs w:val="16"/>
              </w:rPr>
            </w:pPr>
            <w:r>
              <w:rPr>
                <w:sz w:val="16"/>
                <w:szCs w:val="16"/>
              </w:rPr>
              <w:t>8</w:t>
            </w:r>
          </w:p>
        </w:tc>
        <w:tc>
          <w:tcPr>
            <w:tcW w:w="715" w:type="dxa"/>
          </w:tcPr>
          <w:p w:rsidR="00FF22D3" w:rsidRDefault="00FF22D3">
            <w:pPr>
              <w:widowControl/>
              <w:jc w:val="left"/>
              <w:rPr>
                <w:sz w:val="16"/>
                <w:szCs w:val="16"/>
              </w:rPr>
            </w:pPr>
          </w:p>
        </w:tc>
        <w:tc>
          <w:tcPr>
            <w:tcW w:w="801" w:type="dxa"/>
          </w:tcPr>
          <w:p w:rsidR="00FF22D3" w:rsidRDefault="00D22CFF">
            <w:pPr>
              <w:widowControl/>
              <w:jc w:val="left"/>
              <w:rPr>
                <w:sz w:val="16"/>
                <w:szCs w:val="16"/>
              </w:rPr>
            </w:pPr>
            <w:r>
              <w:rPr>
                <w:sz w:val="16"/>
                <w:szCs w:val="16"/>
              </w:rPr>
              <w:t>2</w:t>
            </w:r>
          </w:p>
        </w:tc>
        <w:tc>
          <w:tcPr>
            <w:tcW w:w="719" w:type="dxa"/>
          </w:tcPr>
          <w:p w:rsidR="00FF22D3" w:rsidRDefault="00FF22D3">
            <w:pPr>
              <w:widowControl/>
              <w:jc w:val="left"/>
              <w:rPr>
                <w:sz w:val="16"/>
                <w:szCs w:val="16"/>
              </w:rPr>
            </w:pPr>
          </w:p>
        </w:tc>
        <w:tc>
          <w:tcPr>
            <w:tcW w:w="658" w:type="dxa"/>
          </w:tcPr>
          <w:p w:rsidR="00FF22D3" w:rsidRDefault="00FF22D3">
            <w:pPr>
              <w:widowControl/>
              <w:jc w:val="left"/>
              <w:rPr>
                <w:sz w:val="16"/>
                <w:szCs w:val="16"/>
              </w:rPr>
            </w:pPr>
          </w:p>
        </w:tc>
      </w:tr>
      <w:tr w:rsidR="00FF22D3">
        <w:trPr>
          <w:trHeight w:val="270"/>
        </w:trPr>
        <w:tc>
          <w:tcPr>
            <w:tcW w:w="537" w:type="dxa"/>
            <w:vMerge/>
          </w:tcPr>
          <w:p w:rsidR="00FF22D3" w:rsidRDefault="00FF22D3">
            <w:pPr>
              <w:widowControl/>
              <w:jc w:val="left"/>
              <w:rPr>
                <w:sz w:val="16"/>
                <w:szCs w:val="16"/>
              </w:rPr>
            </w:pPr>
          </w:p>
        </w:tc>
        <w:tc>
          <w:tcPr>
            <w:tcW w:w="470" w:type="dxa"/>
            <w:vMerge/>
          </w:tcPr>
          <w:p w:rsidR="00FF22D3" w:rsidRDefault="00FF22D3">
            <w:pPr>
              <w:widowControl/>
              <w:jc w:val="left"/>
              <w:rPr>
                <w:sz w:val="16"/>
                <w:szCs w:val="16"/>
              </w:rPr>
            </w:pPr>
          </w:p>
        </w:tc>
        <w:tc>
          <w:tcPr>
            <w:tcW w:w="377" w:type="dxa"/>
            <w:vMerge/>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27</w:t>
            </w:r>
          </w:p>
        </w:tc>
        <w:tc>
          <w:tcPr>
            <w:tcW w:w="1881" w:type="dxa"/>
          </w:tcPr>
          <w:p w:rsidR="00FF22D3" w:rsidRDefault="00D22CFF">
            <w:pPr>
              <w:widowControl/>
              <w:jc w:val="left"/>
              <w:rPr>
                <w:sz w:val="16"/>
                <w:szCs w:val="16"/>
              </w:rPr>
            </w:pPr>
            <w:r>
              <w:rPr>
                <w:rFonts w:hint="eastAsia"/>
                <w:sz w:val="16"/>
                <w:szCs w:val="16"/>
              </w:rPr>
              <w:t>食品营养与健康</w:t>
            </w:r>
          </w:p>
        </w:tc>
        <w:tc>
          <w:tcPr>
            <w:tcW w:w="524" w:type="dxa"/>
          </w:tcPr>
          <w:p w:rsidR="00FF22D3" w:rsidRDefault="00D22CFF">
            <w:pPr>
              <w:widowControl/>
              <w:jc w:val="left"/>
              <w:rPr>
                <w:sz w:val="16"/>
                <w:szCs w:val="16"/>
              </w:rPr>
            </w:pPr>
            <w:r>
              <w:rPr>
                <w:rFonts w:hint="eastAsia"/>
                <w:sz w:val="16"/>
                <w:szCs w:val="16"/>
              </w:rPr>
              <w:t>√</w:t>
            </w:r>
          </w:p>
        </w:tc>
        <w:tc>
          <w:tcPr>
            <w:tcW w:w="483" w:type="dxa"/>
          </w:tcPr>
          <w:p w:rsidR="00FF22D3" w:rsidRDefault="00FF22D3">
            <w:pPr>
              <w:widowControl/>
              <w:jc w:val="left"/>
              <w:rPr>
                <w:sz w:val="16"/>
                <w:szCs w:val="16"/>
              </w:rPr>
            </w:pPr>
          </w:p>
        </w:tc>
        <w:tc>
          <w:tcPr>
            <w:tcW w:w="566" w:type="dxa"/>
          </w:tcPr>
          <w:p w:rsidR="00FF22D3" w:rsidRDefault="00D22CFF">
            <w:pPr>
              <w:widowControl/>
              <w:jc w:val="left"/>
              <w:rPr>
                <w:sz w:val="16"/>
                <w:szCs w:val="16"/>
              </w:rPr>
            </w:pPr>
            <w:r>
              <w:rPr>
                <w:rFonts w:hint="eastAsia"/>
                <w:sz w:val="16"/>
                <w:szCs w:val="16"/>
              </w:rPr>
              <w:t>32</w:t>
            </w:r>
          </w:p>
        </w:tc>
        <w:tc>
          <w:tcPr>
            <w:tcW w:w="490" w:type="dxa"/>
          </w:tcPr>
          <w:p w:rsidR="00FF22D3" w:rsidRDefault="00D22CFF">
            <w:pPr>
              <w:widowControl/>
              <w:jc w:val="left"/>
              <w:rPr>
                <w:sz w:val="16"/>
                <w:szCs w:val="16"/>
              </w:rPr>
            </w:pPr>
            <w:r>
              <w:rPr>
                <w:sz w:val="16"/>
                <w:szCs w:val="16"/>
              </w:rPr>
              <w:t>2</w:t>
            </w:r>
          </w:p>
        </w:tc>
        <w:tc>
          <w:tcPr>
            <w:tcW w:w="696" w:type="dxa"/>
          </w:tcPr>
          <w:p w:rsidR="00FF22D3" w:rsidRDefault="00D22CFF">
            <w:pPr>
              <w:widowControl/>
              <w:jc w:val="left"/>
              <w:rPr>
                <w:sz w:val="16"/>
                <w:szCs w:val="16"/>
              </w:rPr>
            </w:pPr>
            <w:r>
              <w:rPr>
                <w:sz w:val="16"/>
                <w:szCs w:val="16"/>
              </w:rPr>
              <w:t>26</w:t>
            </w:r>
          </w:p>
        </w:tc>
        <w:tc>
          <w:tcPr>
            <w:tcW w:w="758" w:type="dxa"/>
          </w:tcPr>
          <w:p w:rsidR="00FF22D3" w:rsidRDefault="00D22CFF">
            <w:pPr>
              <w:widowControl/>
              <w:jc w:val="left"/>
              <w:rPr>
                <w:sz w:val="16"/>
                <w:szCs w:val="16"/>
              </w:rPr>
            </w:pPr>
            <w:r>
              <w:rPr>
                <w:sz w:val="16"/>
                <w:szCs w:val="16"/>
              </w:rPr>
              <w:t>6</w:t>
            </w:r>
          </w:p>
        </w:tc>
        <w:tc>
          <w:tcPr>
            <w:tcW w:w="715" w:type="dxa"/>
          </w:tcPr>
          <w:p w:rsidR="00FF22D3" w:rsidRDefault="00FF22D3">
            <w:pPr>
              <w:widowControl/>
              <w:jc w:val="left"/>
              <w:rPr>
                <w:sz w:val="16"/>
                <w:szCs w:val="16"/>
              </w:rPr>
            </w:pPr>
          </w:p>
        </w:tc>
        <w:tc>
          <w:tcPr>
            <w:tcW w:w="801" w:type="dxa"/>
          </w:tcPr>
          <w:p w:rsidR="00FF22D3" w:rsidRDefault="00FF22D3">
            <w:pPr>
              <w:widowControl/>
              <w:jc w:val="left"/>
              <w:rPr>
                <w:sz w:val="16"/>
                <w:szCs w:val="16"/>
              </w:rPr>
            </w:pPr>
          </w:p>
        </w:tc>
        <w:tc>
          <w:tcPr>
            <w:tcW w:w="719" w:type="dxa"/>
          </w:tcPr>
          <w:p w:rsidR="00FF22D3" w:rsidRDefault="00D22CFF">
            <w:pPr>
              <w:widowControl/>
              <w:jc w:val="left"/>
              <w:rPr>
                <w:sz w:val="16"/>
                <w:szCs w:val="16"/>
              </w:rPr>
            </w:pPr>
            <w:r>
              <w:rPr>
                <w:sz w:val="16"/>
                <w:szCs w:val="16"/>
              </w:rPr>
              <w:t>2</w:t>
            </w:r>
          </w:p>
        </w:tc>
        <w:tc>
          <w:tcPr>
            <w:tcW w:w="658" w:type="dxa"/>
          </w:tcPr>
          <w:p w:rsidR="00FF22D3" w:rsidRDefault="00FF22D3">
            <w:pPr>
              <w:widowControl/>
              <w:jc w:val="left"/>
              <w:rPr>
                <w:sz w:val="16"/>
                <w:szCs w:val="16"/>
              </w:rPr>
            </w:pPr>
          </w:p>
        </w:tc>
      </w:tr>
      <w:tr w:rsidR="00FF22D3">
        <w:trPr>
          <w:trHeight w:val="270"/>
        </w:trPr>
        <w:tc>
          <w:tcPr>
            <w:tcW w:w="537" w:type="dxa"/>
            <w:vMerge/>
          </w:tcPr>
          <w:p w:rsidR="00FF22D3" w:rsidRDefault="00FF22D3">
            <w:pPr>
              <w:widowControl/>
              <w:jc w:val="left"/>
              <w:rPr>
                <w:sz w:val="16"/>
                <w:szCs w:val="16"/>
              </w:rPr>
            </w:pPr>
          </w:p>
        </w:tc>
        <w:tc>
          <w:tcPr>
            <w:tcW w:w="470" w:type="dxa"/>
            <w:vMerge/>
          </w:tcPr>
          <w:p w:rsidR="00FF22D3" w:rsidRDefault="00FF22D3">
            <w:pPr>
              <w:widowControl/>
              <w:jc w:val="left"/>
              <w:rPr>
                <w:sz w:val="16"/>
                <w:szCs w:val="16"/>
              </w:rPr>
            </w:pPr>
          </w:p>
        </w:tc>
        <w:tc>
          <w:tcPr>
            <w:tcW w:w="2768" w:type="dxa"/>
            <w:gridSpan w:val="3"/>
          </w:tcPr>
          <w:p w:rsidR="00FF22D3" w:rsidRDefault="00D22CFF">
            <w:pPr>
              <w:widowControl/>
              <w:jc w:val="left"/>
              <w:rPr>
                <w:sz w:val="16"/>
                <w:szCs w:val="16"/>
              </w:rPr>
            </w:pPr>
            <w:r>
              <w:rPr>
                <w:rFonts w:hint="eastAsia"/>
                <w:sz w:val="16"/>
                <w:szCs w:val="16"/>
              </w:rPr>
              <w:t>专业选修课小计</w:t>
            </w:r>
          </w:p>
        </w:tc>
        <w:tc>
          <w:tcPr>
            <w:tcW w:w="524" w:type="dxa"/>
          </w:tcPr>
          <w:p w:rsidR="00FF22D3" w:rsidRDefault="00FF22D3">
            <w:pPr>
              <w:widowControl/>
              <w:jc w:val="left"/>
              <w:rPr>
                <w:sz w:val="16"/>
                <w:szCs w:val="16"/>
              </w:rPr>
            </w:pPr>
          </w:p>
        </w:tc>
        <w:tc>
          <w:tcPr>
            <w:tcW w:w="483" w:type="dxa"/>
          </w:tcPr>
          <w:p w:rsidR="00FF22D3" w:rsidRDefault="00FF22D3">
            <w:pPr>
              <w:widowControl/>
              <w:jc w:val="left"/>
              <w:rPr>
                <w:sz w:val="16"/>
                <w:szCs w:val="16"/>
              </w:rPr>
            </w:pPr>
          </w:p>
        </w:tc>
        <w:tc>
          <w:tcPr>
            <w:tcW w:w="566" w:type="dxa"/>
          </w:tcPr>
          <w:p w:rsidR="00FF22D3" w:rsidRDefault="00D22CFF">
            <w:pPr>
              <w:widowControl/>
              <w:jc w:val="left"/>
              <w:rPr>
                <w:sz w:val="16"/>
                <w:szCs w:val="16"/>
              </w:rPr>
            </w:pPr>
            <w:r>
              <w:rPr>
                <w:sz w:val="16"/>
                <w:szCs w:val="16"/>
              </w:rPr>
              <w:t>208</w:t>
            </w:r>
          </w:p>
        </w:tc>
        <w:tc>
          <w:tcPr>
            <w:tcW w:w="490" w:type="dxa"/>
          </w:tcPr>
          <w:p w:rsidR="00FF22D3" w:rsidRDefault="00D22CFF">
            <w:pPr>
              <w:widowControl/>
              <w:jc w:val="left"/>
              <w:rPr>
                <w:sz w:val="16"/>
                <w:szCs w:val="16"/>
              </w:rPr>
            </w:pPr>
            <w:r>
              <w:rPr>
                <w:sz w:val="16"/>
                <w:szCs w:val="16"/>
              </w:rPr>
              <w:t>13</w:t>
            </w:r>
          </w:p>
        </w:tc>
        <w:tc>
          <w:tcPr>
            <w:tcW w:w="696" w:type="dxa"/>
          </w:tcPr>
          <w:p w:rsidR="00FF22D3" w:rsidRDefault="00D22CFF">
            <w:pPr>
              <w:widowControl/>
              <w:jc w:val="left"/>
              <w:rPr>
                <w:sz w:val="16"/>
                <w:szCs w:val="16"/>
              </w:rPr>
            </w:pPr>
            <w:r>
              <w:rPr>
                <w:sz w:val="16"/>
                <w:szCs w:val="16"/>
              </w:rPr>
              <w:t>130</w:t>
            </w:r>
          </w:p>
        </w:tc>
        <w:tc>
          <w:tcPr>
            <w:tcW w:w="758" w:type="dxa"/>
          </w:tcPr>
          <w:p w:rsidR="00FF22D3" w:rsidRDefault="00D22CFF">
            <w:pPr>
              <w:widowControl/>
              <w:jc w:val="left"/>
              <w:rPr>
                <w:sz w:val="16"/>
                <w:szCs w:val="16"/>
              </w:rPr>
            </w:pPr>
            <w:r>
              <w:rPr>
                <w:sz w:val="16"/>
                <w:szCs w:val="16"/>
              </w:rPr>
              <w:t>78</w:t>
            </w:r>
          </w:p>
        </w:tc>
        <w:tc>
          <w:tcPr>
            <w:tcW w:w="715" w:type="dxa"/>
          </w:tcPr>
          <w:p w:rsidR="00FF22D3" w:rsidRDefault="00D22CFF">
            <w:pPr>
              <w:widowControl/>
              <w:jc w:val="left"/>
              <w:rPr>
                <w:sz w:val="16"/>
                <w:szCs w:val="16"/>
              </w:rPr>
            </w:pPr>
            <w:r>
              <w:rPr>
                <w:sz w:val="16"/>
                <w:szCs w:val="16"/>
              </w:rPr>
              <w:t>0</w:t>
            </w:r>
          </w:p>
        </w:tc>
        <w:tc>
          <w:tcPr>
            <w:tcW w:w="801" w:type="dxa"/>
          </w:tcPr>
          <w:p w:rsidR="00FF22D3" w:rsidRDefault="00D22CFF">
            <w:pPr>
              <w:widowControl/>
              <w:jc w:val="left"/>
              <w:rPr>
                <w:sz w:val="16"/>
                <w:szCs w:val="16"/>
              </w:rPr>
            </w:pPr>
            <w:r>
              <w:rPr>
                <w:sz w:val="16"/>
                <w:szCs w:val="16"/>
              </w:rPr>
              <w:t>4</w:t>
            </w:r>
          </w:p>
        </w:tc>
        <w:tc>
          <w:tcPr>
            <w:tcW w:w="719" w:type="dxa"/>
          </w:tcPr>
          <w:p w:rsidR="00FF22D3" w:rsidRDefault="00D22CFF">
            <w:pPr>
              <w:widowControl/>
              <w:jc w:val="left"/>
              <w:rPr>
                <w:sz w:val="16"/>
                <w:szCs w:val="16"/>
              </w:rPr>
            </w:pPr>
            <w:r>
              <w:rPr>
                <w:sz w:val="16"/>
                <w:szCs w:val="16"/>
              </w:rPr>
              <w:t>9</w:t>
            </w:r>
          </w:p>
        </w:tc>
        <w:tc>
          <w:tcPr>
            <w:tcW w:w="658" w:type="dxa"/>
          </w:tcPr>
          <w:p w:rsidR="00FF22D3" w:rsidRDefault="00D22CFF">
            <w:pPr>
              <w:widowControl/>
              <w:jc w:val="left"/>
              <w:rPr>
                <w:sz w:val="16"/>
                <w:szCs w:val="16"/>
              </w:rPr>
            </w:pPr>
            <w:r>
              <w:rPr>
                <w:sz w:val="16"/>
                <w:szCs w:val="16"/>
              </w:rPr>
              <w:t>0</w:t>
            </w:r>
          </w:p>
        </w:tc>
      </w:tr>
      <w:tr w:rsidR="00FF22D3">
        <w:trPr>
          <w:trHeight w:val="270"/>
        </w:trPr>
        <w:tc>
          <w:tcPr>
            <w:tcW w:w="3775" w:type="dxa"/>
            <w:gridSpan w:val="5"/>
          </w:tcPr>
          <w:p w:rsidR="00FF22D3" w:rsidRDefault="00D22CFF">
            <w:pPr>
              <w:widowControl/>
              <w:jc w:val="left"/>
              <w:rPr>
                <w:sz w:val="16"/>
                <w:szCs w:val="16"/>
              </w:rPr>
            </w:pPr>
            <w:r>
              <w:rPr>
                <w:rFonts w:hint="eastAsia"/>
                <w:sz w:val="16"/>
                <w:szCs w:val="16"/>
              </w:rPr>
              <w:t>专业方向（模块）课程小计</w:t>
            </w:r>
          </w:p>
        </w:tc>
        <w:tc>
          <w:tcPr>
            <w:tcW w:w="524" w:type="dxa"/>
          </w:tcPr>
          <w:p w:rsidR="00FF22D3" w:rsidRDefault="00FF22D3">
            <w:pPr>
              <w:widowControl/>
              <w:jc w:val="left"/>
              <w:rPr>
                <w:sz w:val="16"/>
                <w:szCs w:val="16"/>
              </w:rPr>
            </w:pPr>
          </w:p>
        </w:tc>
        <w:tc>
          <w:tcPr>
            <w:tcW w:w="483" w:type="dxa"/>
          </w:tcPr>
          <w:p w:rsidR="00FF22D3" w:rsidRDefault="00FF22D3">
            <w:pPr>
              <w:widowControl/>
              <w:jc w:val="left"/>
              <w:rPr>
                <w:sz w:val="16"/>
                <w:szCs w:val="16"/>
              </w:rPr>
            </w:pPr>
          </w:p>
        </w:tc>
        <w:tc>
          <w:tcPr>
            <w:tcW w:w="566" w:type="dxa"/>
          </w:tcPr>
          <w:p w:rsidR="00FF22D3" w:rsidRDefault="00D22CFF">
            <w:pPr>
              <w:widowControl/>
              <w:jc w:val="left"/>
              <w:rPr>
                <w:sz w:val="16"/>
                <w:szCs w:val="16"/>
              </w:rPr>
            </w:pPr>
            <w:r>
              <w:rPr>
                <w:sz w:val="16"/>
                <w:szCs w:val="16"/>
              </w:rPr>
              <w:t>536</w:t>
            </w:r>
          </w:p>
        </w:tc>
        <w:tc>
          <w:tcPr>
            <w:tcW w:w="490" w:type="dxa"/>
          </w:tcPr>
          <w:p w:rsidR="00FF22D3" w:rsidRDefault="00D22CFF">
            <w:pPr>
              <w:widowControl/>
              <w:jc w:val="left"/>
              <w:rPr>
                <w:sz w:val="16"/>
                <w:szCs w:val="16"/>
              </w:rPr>
            </w:pPr>
            <w:r>
              <w:rPr>
                <w:sz w:val="16"/>
                <w:szCs w:val="16"/>
              </w:rPr>
              <w:t>33</w:t>
            </w:r>
          </w:p>
        </w:tc>
        <w:tc>
          <w:tcPr>
            <w:tcW w:w="696" w:type="dxa"/>
          </w:tcPr>
          <w:p w:rsidR="00FF22D3" w:rsidRDefault="00D22CFF">
            <w:pPr>
              <w:widowControl/>
              <w:jc w:val="left"/>
              <w:rPr>
                <w:sz w:val="16"/>
                <w:szCs w:val="16"/>
              </w:rPr>
            </w:pPr>
            <w:r>
              <w:rPr>
                <w:sz w:val="16"/>
                <w:szCs w:val="16"/>
              </w:rPr>
              <w:t>358</w:t>
            </w:r>
          </w:p>
        </w:tc>
        <w:tc>
          <w:tcPr>
            <w:tcW w:w="758" w:type="dxa"/>
          </w:tcPr>
          <w:p w:rsidR="00FF22D3" w:rsidRDefault="00D22CFF">
            <w:pPr>
              <w:widowControl/>
              <w:jc w:val="left"/>
              <w:rPr>
                <w:sz w:val="16"/>
                <w:szCs w:val="16"/>
              </w:rPr>
            </w:pPr>
            <w:r>
              <w:rPr>
                <w:sz w:val="16"/>
                <w:szCs w:val="16"/>
              </w:rPr>
              <w:t>178</w:t>
            </w:r>
          </w:p>
        </w:tc>
        <w:tc>
          <w:tcPr>
            <w:tcW w:w="715" w:type="dxa"/>
          </w:tcPr>
          <w:p w:rsidR="00FF22D3" w:rsidRDefault="00D22CFF">
            <w:pPr>
              <w:widowControl/>
              <w:jc w:val="left"/>
              <w:rPr>
                <w:sz w:val="16"/>
                <w:szCs w:val="16"/>
              </w:rPr>
            </w:pPr>
            <w:r>
              <w:rPr>
                <w:sz w:val="16"/>
                <w:szCs w:val="16"/>
              </w:rPr>
              <w:t>0</w:t>
            </w:r>
          </w:p>
        </w:tc>
        <w:tc>
          <w:tcPr>
            <w:tcW w:w="801" w:type="dxa"/>
          </w:tcPr>
          <w:p w:rsidR="00FF22D3" w:rsidRDefault="00D22CFF">
            <w:pPr>
              <w:widowControl/>
              <w:jc w:val="left"/>
              <w:rPr>
                <w:sz w:val="16"/>
                <w:szCs w:val="16"/>
              </w:rPr>
            </w:pPr>
            <w:r>
              <w:rPr>
                <w:sz w:val="16"/>
                <w:szCs w:val="16"/>
              </w:rPr>
              <w:t>17</w:t>
            </w:r>
          </w:p>
        </w:tc>
        <w:tc>
          <w:tcPr>
            <w:tcW w:w="719" w:type="dxa"/>
          </w:tcPr>
          <w:p w:rsidR="00FF22D3" w:rsidRDefault="00D22CFF">
            <w:pPr>
              <w:widowControl/>
              <w:jc w:val="left"/>
              <w:rPr>
                <w:sz w:val="16"/>
                <w:szCs w:val="16"/>
              </w:rPr>
            </w:pPr>
            <w:r>
              <w:rPr>
                <w:sz w:val="16"/>
                <w:szCs w:val="16"/>
              </w:rPr>
              <w:t>17</w:t>
            </w:r>
          </w:p>
        </w:tc>
        <w:tc>
          <w:tcPr>
            <w:tcW w:w="658" w:type="dxa"/>
          </w:tcPr>
          <w:p w:rsidR="00FF22D3" w:rsidRDefault="00D22CFF">
            <w:pPr>
              <w:widowControl/>
              <w:jc w:val="left"/>
              <w:rPr>
                <w:sz w:val="16"/>
                <w:szCs w:val="16"/>
              </w:rPr>
            </w:pPr>
            <w:r>
              <w:rPr>
                <w:sz w:val="16"/>
                <w:szCs w:val="16"/>
              </w:rPr>
              <w:t>0</w:t>
            </w:r>
          </w:p>
        </w:tc>
      </w:tr>
      <w:tr w:rsidR="00FF22D3">
        <w:trPr>
          <w:trHeight w:val="375"/>
        </w:trPr>
        <w:tc>
          <w:tcPr>
            <w:tcW w:w="1384" w:type="dxa"/>
            <w:gridSpan w:val="3"/>
            <w:vMerge w:val="restart"/>
          </w:tcPr>
          <w:p w:rsidR="00FF22D3" w:rsidRDefault="00D22CFF">
            <w:pPr>
              <w:widowControl/>
              <w:jc w:val="left"/>
              <w:rPr>
                <w:sz w:val="16"/>
                <w:szCs w:val="16"/>
              </w:rPr>
            </w:pPr>
            <w:r>
              <w:rPr>
                <w:rFonts w:hint="eastAsia"/>
                <w:sz w:val="16"/>
                <w:szCs w:val="16"/>
              </w:rPr>
              <w:t>集中实践课程</w:t>
            </w:r>
          </w:p>
        </w:tc>
        <w:tc>
          <w:tcPr>
            <w:tcW w:w="510" w:type="dxa"/>
          </w:tcPr>
          <w:p w:rsidR="00FF22D3" w:rsidRDefault="00D22CFF">
            <w:pPr>
              <w:widowControl/>
              <w:jc w:val="left"/>
              <w:rPr>
                <w:sz w:val="16"/>
                <w:szCs w:val="16"/>
              </w:rPr>
            </w:pPr>
            <w:r>
              <w:rPr>
                <w:rFonts w:hint="eastAsia"/>
                <w:sz w:val="16"/>
                <w:szCs w:val="16"/>
              </w:rPr>
              <w:t>28</w:t>
            </w:r>
          </w:p>
        </w:tc>
        <w:tc>
          <w:tcPr>
            <w:tcW w:w="1881" w:type="dxa"/>
          </w:tcPr>
          <w:p w:rsidR="00FF22D3" w:rsidRDefault="00D22CFF">
            <w:pPr>
              <w:widowControl/>
              <w:jc w:val="left"/>
              <w:rPr>
                <w:sz w:val="16"/>
                <w:szCs w:val="16"/>
              </w:rPr>
            </w:pPr>
            <w:r>
              <w:rPr>
                <w:rFonts w:hint="eastAsia"/>
                <w:sz w:val="16"/>
                <w:szCs w:val="16"/>
              </w:rPr>
              <w:t>化学检验技能训练</w:t>
            </w:r>
          </w:p>
        </w:tc>
        <w:tc>
          <w:tcPr>
            <w:tcW w:w="524" w:type="dxa"/>
          </w:tcPr>
          <w:p w:rsidR="00FF22D3" w:rsidRDefault="00FF22D3">
            <w:pPr>
              <w:widowControl/>
              <w:jc w:val="left"/>
              <w:rPr>
                <w:sz w:val="16"/>
                <w:szCs w:val="16"/>
              </w:rPr>
            </w:pPr>
          </w:p>
        </w:tc>
        <w:tc>
          <w:tcPr>
            <w:tcW w:w="483" w:type="dxa"/>
          </w:tcPr>
          <w:p w:rsidR="00FF22D3" w:rsidRDefault="00D22CFF">
            <w:pPr>
              <w:widowControl/>
              <w:jc w:val="left"/>
              <w:rPr>
                <w:sz w:val="16"/>
                <w:szCs w:val="16"/>
              </w:rPr>
            </w:pPr>
            <w:r>
              <w:rPr>
                <w:rFonts w:hint="eastAsia"/>
                <w:sz w:val="16"/>
                <w:szCs w:val="16"/>
              </w:rPr>
              <w:t>√</w:t>
            </w:r>
          </w:p>
        </w:tc>
        <w:tc>
          <w:tcPr>
            <w:tcW w:w="566" w:type="dxa"/>
          </w:tcPr>
          <w:p w:rsidR="00FF22D3" w:rsidRDefault="00D22CFF">
            <w:pPr>
              <w:widowControl/>
              <w:jc w:val="left"/>
              <w:rPr>
                <w:sz w:val="16"/>
                <w:szCs w:val="16"/>
              </w:rPr>
            </w:pPr>
            <w:r>
              <w:rPr>
                <w:rFonts w:hint="eastAsia"/>
                <w:sz w:val="16"/>
                <w:szCs w:val="16"/>
              </w:rPr>
              <w:t>30</w:t>
            </w:r>
          </w:p>
        </w:tc>
        <w:tc>
          <w:tcPr>
            <w:tcW w:w="490" w:type="dxa"/>
          </w:tcPr>
          <w:p w:rsidR="00FF22D3" w:rsidRDefault="00D22CFF">
            <w:pPr>
              <w:widowControl/>
              <w:jc w:val="left"/>
              <w:rPr>
                <w:sz w:val="16"/>
                <w:szCs w:val="16"/>
              </w:rPr>
            </w:pPr>
            <w:r>
              <w:rPr>
                <w:sz w:val="16"/>
                <w:szCs w:val="16"/>
              </w:rPr>
              <w:t>1.5</w:t>
            </w:r>
          </w:p>
        </w:tc>
        <w:tc>
          <w:tcPr>
            <w:tcW w:w="696" w:type="dxa"/>
          </w:tcPr>
          <w:p w:rsidR="00FF22D3" w:rsidRDefault="00D22CFF">
            <w:pPr>
              <w:widowControl/>
              <w:jc w:val="left"/>
              <w:rPr>
                <w:sz w:val="16"/>
                <w:szCs w:val="16"/>
              </w:rPr>
            </w:pPr>
            <w:r>
              <w:rPr>
                <w:sz w:val="16"/>
                <w:szCs w:val="16"/>
              </w:rPr>
              <w:t>0</w:t>
            </w:r>
          </w:p>
        </w:tc>
        <w:tc>
          <w:tcPr>
            <w:tcW w:w="758" w:type="dxa"/>
          </w:tcPr>
          <w:p w:rsidR="00FF22D3" w:rsidRDefault="00D22CFF">
            <w:pPr>
              <w:widowControl/>
              <w:jc w:val="left"/>
              <w:rPr>
                <w:sz w:val="16"/>
                <w:szCs w:val="16"/>
              </w:rPr>
            </w:pPr>
            <w:r>
              <w:rPr>
                <w:sz w:val="16"/>
                <w:szCs w:val="16"/>
              </w:rPr>
              <w:t>30</w:t>
            </w:r>
          </w:p>
        </w:tc>
        <w:tc>
          <w:tcPr>
            <w:tcW w:w="715" w:type="dxa"/>
          </w:tcPr>
          <w:p w:rsidR="00FF22D3" w:rsidRDefault="00FF22D3">
            <w:pPr>
              <w:widowControl/>
              <w:jc w:val="left"/>
              <w:rPr>
                <w:sz w:val="16"/>
                <w:szCs w:val="16"/>
              </w:rPr>
            </w:pPr>
          </w:p>
        </w:tc>
        <w:tc>
          <w:tcPr>
            <w:tcW w:w="801" w:type="dxa"/>
          </w:tcPr>
          <w:p w:rsidR="00FF22D3" w:rsidRDefault="00D22CFF">
            <w:pPr>
              <w:widowControl/>
              <w:jc w:val="left"/>
              <w:rPr>
                <w:sz w:val="16"/>
                <w:szCs w:val="16"/>
              </w:rPr>
            </w:pPr>
            <w:r>
              <w:rPr>
                <w:sz w:val="16"/>
                <w:szCs w:val="16"/>
              </w:rPr>
              <w:t>5</w:t>
            </w:r>
            <w:r>
              <w:rPr>
                <w:sz w:val="16"/>
                <w:szCs w:val="16"/>
              </w:rPr>
              <w:t>天</w:t>
            </w:r>
          </w:p>
        </w:tc>
        <w:tc>
          <w:tcPr>
            <w:tcW w:w="719" w:type="dxa"/>
          </w:tcPr>
          <w:p w:rsidR="00FF22D3" w:rsidRDefault="00FF22D3">
            <w:pPr>
              <w:widowControl/>
              <w:jc w:val="left"/>
              <w:rPr>
                <w:sz w:val="16"/>
                <w:szCs w:val="16"/>
              </w:rPr>
            </w:pPr>
          </w:p>
        </w:tc>
        <w:tc>
          <w:tcPr>
            <w:tcW w:w="658" w:type="dxa"/>
          </w:tcPr>
          <w:p w:rsidR="00FF22D3" w:rsidRDefault="00FF22D3">
            <w:pPr>
              <w:widowControl/>
              <w:jc w:val="left"/>
              <w:rPr>
                <w:sz w:val="16"/>
                <w:szCs w:val="16"/>
              </w:rPr>
            </w:pPr>
          </w:p>
        </w:tc>
      </w:tr>
      <w:tr w:rsidR="00FF22D3">
        <w:trPr>
          <w:trHeight w:val="375"/>
        </w:trPr>
        <w:tc>
          <w:tcPr>
            <w:tcW w:w="1384" w:type="dxa"/>
            <w:gridSpan w:val="3"/>
            <w:vMerge/>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29</w:t>
            </w:r>
          </w:p>
        </w:tc>
        <w:tc>
          <w:tcPr>
            <w:tcW w:w="1881" w:type="dxa"/>
          </w:tcPr>
          <w:p w:rsidR="00FF22D3" w:rsidRDefault="00D22CFF">
            <w:pPr>
              <w:widowControl/>
              <w:jc w:val="left"/>
              <w:rPr>
                <w:sz w:val="16"/>
                <w:szCs w:val="16"/>
              </w:rPr>
            </w:pPr>
            <w:r>
              <w:rPr>
                <w:rFonts w:hint="eastAsia"/>
                <w:sz w:val="16"/>
                <w:szCs w:val="16"/>
              </w:rPr>
              <w:t>食品理化检验技术实训</w:t>
            </w:r>
          </w:p>
        </w:tc>
        <w:tc>
          <w:tcPr>
            <w:tcW w:w="524" w:type="dxa"/>
          </w:tcPr>
          <w:p w:rsidR="00FF22D3" w:rsidRDefault="00FF22D3">
            <w:pPr>
              <w:widowControl/>
              <w:jc w:val="left"/>
              <w:rPr>
                <w:sz w:val="16"/>
                <w:szCs w:val="16"/>
              </w:rPr>
            </w:pPr>
          </w:p>
        </w:tc>
        <w:tc>
          <w:tcPr>
            <w:tcW w:w="483" w:type="dxa"/>
          </w:tcPr>
          <w:p w:rsidR="00FF22D3" w:rsidRDefault="00D22CFF">
            <w:pPr>
              <w:widowControl/>
              <w:jc w:val="left"/>
              <w:rPr>
                <w:sz w:val="16"/>
                <w:szCs w:val="16"/>
              </w:rPr>
            </w:pPr>
            <w:r>
              <w:rPr>
                <w:rFonts w:hint="eastAsia"/>
                <w:sz w:val="16"/>
                <w:szCs w:val="16"/>
              </w:rPr>
              <w:t>√</w:t>
            </w:r>
          </w:p>
        </w:tc>
        <w:tc>
          <w:tcPr>
            <w:tcW w:w="566" w:type="dxa"/>
          </w:tcPr>
          <w:p w:rsidR="00FF22D3" w:rsidRDefault="00D22CFF">
            <w:pPr>
              <w:widowControl/>
              <w:jc w:val="left"/>
              <w:rPr>
                <w:sz w:val="16"/>
                <w:szCs w:val="16"/>
              </w:rPr>
            </w:pPr>
            <w:r>
              <w:rPr>
                <w:rFonts w:hint="eastAsia"/>
                <w:sz w:val="16"/>
                <w:szCs w:val="16"/>
              </w:rPr>
              <w:t>30</w:t>
            </w:r>
          </w:p>
        </w:tc>
        <w:tc>
          <w:tcPr>
            <w:tcW w:w="490" w:type="dxa"/>
          </w:tcPr>
          <w:p w:rsidR="00FF22D3" w:rsidRDefault="00D22CFF">
            <w:pPr>
              <w:widowControl/>
              <w:jc w:val="left"/>
              <w:rPr>
                <w:sz w:val="16"/>
                <w:szCs w:val="16"/>
              </w:rPr>
            </w:pPr>
            <w:r>
              <w:rPr>
                <w:sz w:val="16"/>
                <w:szCs w:val="16"/>
              </w:rPr>
              <w:t>1.5</w:t>
            </w:r>
          </w:p>
        </w:tc>
        <w:tc>
          <w:tcPr>
            <w:tcW w:w="696" w:type="dxa"/>
          </w:tcPr>
          <w:p w:rsidR="00FF22D3" w:rsidRDefault="00D22CFF">
            <w:pPr>
              <w:widowControl/>
              <w:jc w:val="left"/>
              <w:rPr>
                <w:sz w:val="16"/>
                <w:szCs w:val="16"/>
              </w:rPr>
            </w:pPr>
            <w:r>
              <w:rPr>
                <w:sz w:val="16"/>
                <w:szCs w:val="16"/>
              </w:rPr>
              <w:t>0</w:t>
            </w:r>
          </w:p>
        </w:tc>
        <w:tc>
          <w:tcPr>
            <w:tcW w:w="758" w:type="dxa"/>
          </w:tcPr>
          <w:p w:rsidR="00FF22D3" w:rsidRDefault="00D22CFF">
            <w:pPr>
              <w:widowControl/>
              <w:jc w:val="left"/>
              <w:rPr>
                <w:sz w:val="16"/>
                <w:szCs w:val="16"/>
              </w:rPr>
            </w:pPr>
            <w:r>
              <w:rPr>
                <w:sz w:val="16"/>
                <w:szCs w:val="16"/>
              </w:rPr>
              <w:t>30</w:t>
            </w:r>
          </w:p>
        </w:tc>
        <w:tc>
          <w:tcPr>
            <w:tcW w:w="715" w:type="dxa"/>
          </w:tcPr>
          <w:p w:rsidR="00FF22D3" w:rsidRDefault="00FF22D3">
            <w:pPr>
              <w:widowControl/>
              <w:jc w:val="left"/>
              <w:rPr>
                <w:sz w:val="16"/>
                <w:szCs w:val="16"/>
              </w:rPr>
            </w:pPr>
          </w:p>
        </w:tc>
        <w:tc>
          <w:tcPr>
            <w:tcW w:w="801" w:type="dxa"/>
          </w:tcPr>
          <w:p w:rsidR="00FF22D3" w:rsidRDefault="00D22CFF">
            <w:pPr>
              <w:widowControl/>
              <w:jc w:val="left"/>
              <w:rPr>
                <w:sz w:val="16"/>
                <w:szCs w:val="16"/>
              </w:rPr>
            </w:pPr>
            <w:r>
              <w:rPr>
                <w:sz w:val="16"/>
                <w:szCs w:val="16"/>
              </w:rPr>
              <w:t>5</w:t>
            </w:r>
            <w:r>
              <w:rPr>
                <w:sz w:val="16"/>
                <w:szCs w:val="16"/>
              </w:rPr>
              <w:t>天</w:t>
            </w:r>
          </w:p>
        </w:tc>
        <w:tc>
          <w:tcPr>
            <w:tcW w:w="719" w:type="dxa"/>
          </w:tcPr>
          <w:p w:rsidR="00FF22D3" w:rsidRDefault="00FF22D3">
            <w:pPr>
              <w:widowControl/>
              <w:jc w:val="left"/>
              <w:rPr>
                <w:sz w:val="16"/>
                <w:szCs w:val="16"/>
              </w:rPr>
            </w:pPr>
          </w:p>
        </w:tc>
        <w:tc>
          <w:tcPr>
            <w:tcW w:w="658" w:type="dxa"/>
          </w:tcPr>
          <w:p w:rsidR="00FF22D3" w:rsidRDefault="00FF22D3">
            <w:pPr>
              <w:widowControl/>
              <w:jc w:val="left"/>
              <w:rPr>
                <w:sz w:val="16"/>
                <w:szCs w:val="16"/>
              </w:rPr>
            </w:pPr>
          </w:p>
        </w:tc>
      </w:tr>
      <w:tr w:rsidR="00FF22D3">
        <w:trPr>
          <w:trHeight w:val="375"/>
        </w:trPr>
        <w:tc>
          <w:tcPr>
            <w:tcW w:w="1384" w:type="dxa"/>
            <w:gridSpan w:val="3"/>
            <w:vMerge/>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30</w:t>
            </w:r>
          </w:p>
        </w:tc>
        <w:tc>
          <w:tcPr>
            <w:tcW w:w="1881" w:type="dxa"/>
          </w:tcPr>
          <w:p w:rsidR="00FF22D3" w:rsidRDefault="00D22CFF">
            <w:pPr>
              <w:widowControl/>
              <w:jc w:val="left"/>
              <w:rPr>
                <w:sz w:val="16"/>
                <w:szCs w:val="16"/>
              </w:rPr>
            </w:pPr>
            <w:r>
              <w:rPr>
                <w:rFonts w:hint="eastAsia"/>
                <w:sz w:val="16"/>
                <w:szCs w:val="16"/>
              </w:rPr>
              <w:t>食品仪器分析技术实训</w:t>
            </w:r>
          </w:p>
        </w:tc>
        <w:tc>
          <w:tcPr>
            <w:tcW w:w="524" w:type="dxa"/>
          </w:tcPr>
          <w:p w:rsidR="00FF22D3" w:rsidRDefault="00FF22D3">
            <w:pPr>
              <w:widowControl/>
              <w:jc w:val="left"/>
              <w:rPr>
                <w:sz w:val="16"/>
                <w:szCs w:val="16"/>
              </w:rPr>
            </w:pPr>
          </w:p>
        </w:tc>
        <w:tc>
          <w:tcPr>
            <w:tcW w:w="483" w:type="dxa"/>
          </w:tcPr>
          <w:p w:rsidR="00FF22D3" w:rsidRDefault="00D22CFF">
            <w:pPr>
              <w:widowControl/>
              <w:jc w:val="left"/>
              <w:rPr>
                <w:sz w:val="16"/>
                <w:szCs w:val="16"/>
              </w:rPr>
            </w:pPr>
            <w:r>
              <w:rPr>
                <w:rFonts w:hint="eastAsia"/>
                <w:sz w:val="16"/>
                <w:szCs w:val="16"/>
              </w:rPr>
              <w:t>√</w:t>
            </w:r>
          </w:p>
        </w:tc>
        <w:tc>
          <w:tcPr>
            <w:tcW w:w="566" w:type="dxa"/>
          </w:tcPr>
          <w:p w:rsidR="00FF22D3" w:rsidRDefault="00D22CFF">
            <w:pPr>
              <w:widowControl/>
              <w:jc w:val="left"/>
              <w:rPr>
                <w:sz w:val="16"/>
                <w:szCs w:val="16"/>
              </w:rPr>
            </w:pPr>
            <w:r>
              <w:rPr>
                <w:rFonts w:hint="eastAsia"/>
                <w:sz w:val="16"/>
                <w:szCs w:val="16"/>
              </w:rPr>
              <w:t>30</w:t>
            </w:r>
          </w:p>
        </w:tc>
        <w:tc>
          <w:tcPr>
            <w:tcW w:w="490" w:type="dxa"/>
          </w:tcPr>
          <w:p w:rsidR="00FF22D3" w:rsidRDefault="00D22CFF">
            <w:pPr>
              <w:widowControl/>
              <w:jc w:val="left"/>
              <w:rPr>
                <w:sz w:val="16"/>
                <w:szCs w:val="16"/>
              </w:rPr>
            </w:pPr>
            <w:r>
              <w:rPr>
                <w:sz w:val="16"/>
                <w:szCs w:val="16"/>
              </w:rPr>
              <w:t>1.5</w:t>
            </w:r>
          </w:p>
        </w:tc>
        <w:tc>
          <w:tcPr>
            <w:tcW w:w="696" w:type="dxa"/>
          </w:tcPr>
          <w:p w:rsidR="00FF22D3" w:rsidRDefault="00D22CFF">
            <w:pPr>
              <w:widowControl/>
              <w:jc w:val="left"/>
              <w:rPr>
                <w:sz w:val="16"/>
                <w:szCs w:val="16"/>
              </w:rPr>
            </w:pPr>
            <w:r>
              <w:rPr>
                <w:sz w:val="16"/>
                <w:szCs w:val="16"/>
              </w:rPr>
              <w:t>0</w:t>
            </w:r>
          </w:p>
        </w:tc>
        <w:tc>
          <w:tcPr>
            <w:tcW w:w="758" w:type="dxa"/>
          </w:tcPr>
          <w:p w:rsidR="00FF22D3" w:rsidRDefault="00D22CFF">
            <w:pPr>
              <w:widowControl/>
              <w:jc w:val="left"/>
              <w:rPr>
                <w:sz w:val="16"/>
                <w:szCs w:val="16"/>
              </w:rPr>
            </w:pPr>
            <w:r>
              <w:rPr>
                <w:sz w:val="16"/>
                <w:szCs w:val="16"/>
              </w:rPr>
              <w:t>30</w:t>
            </w:r>
          </w:p>
        </w:tc>
        <w:tc>
          <w:tcPr>
            <w:tcW w:w="715" w:type="dxa"/>
          </w:tcPr>
          <w:p w:rsidR="00FF22D3" w:rsidRDefault="00FF22D3">
            <w:pPr>
              <w:widowControl/>
              <w:jc w:val="left"/>
              <w:rPr>
                <w:sz w:val="16"/>
                <w:szCs w:val="16"/>
              </w:rPr>
            </w:pPr>
          </w:p>
        </w:tc>
        <w:tc>
          <w:tcPr>
            <w:tcW w:w="801" w:type="dxa"/>
          </w:tcPr>
          <w:p w:rsidR="00FF22D3" w:rsidRDefault="00FF22D3">
            <w:pPr>
              <w:widowControl/>
              <w:jc w:val="left"/>
              <w:rPr>
                <w:sz w:val="16"/>
                <w:szCs w:val="16"/>
              </w:rPr>
            </w:pPr>
          </w:p>
        </w:tc>
        <w:tc>
          <w:tcPr>
            <w:tcW w:w="719" w:type="dxa"/>
          </w:tcPr>
          <w:p w:rsidR="00FF22D3" w:rsidRDefault="00D22CFF">
            <w:pPr>
              <w:widowControl/>
              <w:jc w:val="left"/>
              <w:rPr>
                <w:sz w:val="16"/>
                <w:szCs w:val="16"/>
              </w:rPr>
            </w:pPr>
            <w:r>
              <w:rPr>
                <w:sz w:val="16"/>
                <w:szCs w:val="16"/>
              </w:rPr>
              <w:t>5</w:t>
            </w:r>
            <w:r>
              <w:rPr>
                <w:sz w:val="16"/>
                <w:szCs w:val="16"/>
              </w:rPr>
              <w:t>天</w:t>
            </w:r>
          </w:p>
        </w:tc>
        <w:tc>
          <w:tcPr>
            <w:tcW w:w="658" w:type="dxa"/>
          </w:tcPr>
          <w:p w:rsidR="00FF22D3" w:rsidRDefault="00FF22D3">
            <w:pPr>
              <w:widowControl/>
              <w:jc w:val="left"/>
              <w:rPr>
                <w:sz w:val="16"/>
                <w:szCs w:val="16"/>
              </w:rPr>
            </w:pPr>
          </w:p>
        </w:tc>
      </w:tr>
      <w:tr w:rsidR="00FF22D3">
        <w:trPr>
          <w:trHeight w:val="375"/>
        </w:trPr>
        <w:tc>
          <w:tcPr>
            <w:tcW w:w="1384" w:type="dxa"/>
            <w:gridSpan w:val="3"/>
            <w:vMerge/>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31</w:t>
            </w:r>
          </w:p>
        </w:tc>
        <w:tc>
          <w:tcPr>
            <w:tcW w:w="1881" w:type="dxa"/>
          </w:tcPr>
          <w:p w:rsidR="00FF22D3" w:rsidRDefault="00D22CFF">
            <w:pPr>
              <w:widowControl/>
              <w:jc w:val="left"/>
              <w:rPr>
                <w:sz w:val="16"/>
                <w:szCs w:val="16"/>
              </w:rPr>
            </w:pPr>
            <w:r>
              <w:rPr>
                <w:rFonts w:hint="eastAsia"/>
                <w:sz w:val="16"/>
                <w:szCs w:val="16"/>
              </w:rPr>
              <w:t>食品微生物检验技术实训</w:t>
            </w:r>
          </w:p>
        </w:tc>
        <w:tc>
          <w:tcPr>
            <w:tcW w:w="524" w:type="dxa"/>
          </w:tcPr>
          <w:p w:rsidR="00FF22D3" w:rsidRDefault="00FF22D3">
            <w:pPr>
              <w:widowControl/>
              <w:jc w:val="left"/>
              <w:rPr>
                <w:sz w:val="16"/>
                <w:szCs w:val="16"/>
              </w:rPr>
            </w:pPr>
          </w:p>
        </w:tc>
        <w:tc>
          <w:tcPr>
            <w:tcW w:w="483" w:type="dxa"/>
          </w:tcPr>
          <w:p w:rsidR="00FF22D3" w:rsidRDefault="00D22CFF">
            <w:pPr>
              <w:widowControl/>
              <w:jc w:val="left"/>
              <w:rPr>
                <w:sz w:val="16"/>
                <w:szCs w:val="16"/>
              </w:rPr>
            </w:pPr>
            <w:r>
              <w:rPr>
                <w:rFonts w:hint="eastAsia"/>
                <w:sz w:val="16"/>
                <w:szCs w:val="16"/>
              </w:rPr>
              <w:t>√</w:t>
            </w:r>
          </w:p>
        </w:tc>
        <w:tc>
          <w:tcPr>
            <w:tcW w:w="566" w:type="dxa"/>
          </w:tcPr>
          <w:p w:rsidR="00FF22D3" w:rsidRDefault="00D22CFF">
            <w:pPr>
              <w:widowControl/>
              <w:jc w:val="left"/>
              <w:rPr>
                <w:sz w:val="16"/>
                <w:szCs w:val="16"/>
              </w:rPr>
            </w:pPr>
            <w:r>
              <w:rPr>
                <w:rFonts w:hint="eastAsia"/>
                <w:sz w:val="16"/>
                <w:szCs w:val="16"/>
              </w:rPr>
              <w:t>30</w:t>
            </w:r>
          </w:p>
        </w:tc>
        <w:tc>
          <w:tcPr>
            <w:tcW w:w="490" w:type="dxa"/>
          </w:tcPr>
          <w:p w:rsidR="00FF22D3" w:rsidRDefault="00D22CFF">
            <w:pPr>
              <w:widowControl/>
              <w:jc w:val="left"/>
              <w:rPr>
                <w:sz w:val="16"/>
                <w:szCs w:val="16"/>
              </w:rPr>
            </w:pPr>
            <w:r>
              <w:rPr>
                <w:sz w:val="16"/>
                <w:szCs w:val="16"/>
              </w:rPr>
              <w:t>1.5</w:t>
            </w:r>
          </w:p>
        </w:tc>
        <w:tc>
          <w:tcPr>
            <w:tcW w:w="696" w:type="dxa"/>
          </w:tcPr>
          <w:p w:rsidR="00FF22D3" w:rsidRDefault="00D22CFF">
            <w:pPr>
              <w:widowControl/>
              <w:jc w:val="left"/>
              <w:rPr>
                <w:sz w:val="16"/>
                <w:szCs w:val="16"/>
              </w:rPr>
            </w:pPr>
            <w:r>
              <w:rPr>
                <w:sz w:val="16"/>
                <w:szCs w:val="16"/>
              </w:rPr>
              <w:t>0</w:t>
            </w:r>
          </w:p>
        </w:tc>
        <w:tc>
          <w:tcPr>
            <w:tcW w:w="758" w:type="dxa"/>
          </w:tcPr>
          <w:p w:rsidR="00FF22D3" w:rsidRDefault="00D22CFF">
            <w:pPr>
              <w:widowControl/>
              <w:jc w:val="left"/>
              <w:rPr>
                <w:sz w:val="16"/>
                <w:szCs w:val="16"/>
              </w:rPr>
            </w:pPr>
            <w:r>
              <w:rPr>
                <w:sz w:val="16"/>
                <w:szCs w:val="16"/>
              </w:rPr>
              <w:t>30</w:t>
            </w:r>
          </w:p>
        </w:tc>
        <w:tc>
          <w:tcPr>
            <w:tcW w:w="715" w:type="dxa"/>
          </w:tcPr>
          <w:p w:rsidR="00FF22D3" w:rsidRDefault="00FF22D3">
            <w:pPr>
              <w:widowControl/>
              <w:jc w:val="left"/>
              <w:rPr>
                <w:sz w:val="16"/>
                <w:szCs w:val="16"/>
              </w:rPr>
            </w:pPr>
          </w:p>
        </w:tc>
        <w:tc>
          <w:tcPr>
            <w:tcW w:w="801" w:type="dxa"/>
          </w:tcPr>
          <w:p w:rsidR="00FF22D3" w:rsidRDefault="00FF22D3">
            <w:pPr>
              <w:widowControl/>
              <w:jc w:val="left"/>
              <w:rPr>
                <w:sz w:val="16"/>
                <w:szCs w:val="16"/>
              </w:rPr>
            </w:pPr>
          </w:p>
        </w:tc>
        <w:tc>
          <w:tcPr>
            <w:tcW w:w="719" w:type="dxa"/>
          </w:tcPr>
          <w:p w:rsidR="00FF22D3" w:rsidRDefault="00D22CFF">
            <w:pPr>
              <w:widowControl/>
              <w:jc w:val="left"/>
              <w:rPr>
                <w:sz w:val="16"/>
                <w:szCs w:val="16"/>
              </w:rPr>
            </w:pPr>
            <w:r>
              <w:rPr>
                <w:sz w:val="16"/>
                <w:szCs w:val="16"/>
              </w:rPr>
              <w:t>5</w:t>
            </w:r>
            <w:r>
              <w:rPr>
                <w:sz w:val="16"/>
                <w:szCs w:val="16"/>
              </w:rPr>
              <w:t>天</w:t>
            </w:r>
          </w:p>
        </w:tc>
        <w:tc>
          <w:tcPr>
            <w:tcW w:w="658" w:type="dxa"/>
          </w:tcPr>
          <w:p w:rsidR="00FF22D3" w:rsidRDefault="00FF22D3">
            <w:pPr>
              <w:widowControl/>
              <w:jc w:val="left"/>
              <w:rPr>
                <w:sz w:val="16"/>
                <w:szCs w:val="16"/>
              </w:rPr>
            </w:pPr>
          </w:p>
        </w:tc>
      </w:tr>
      <w:tr w:rsidR="00FF22D3">
        <w:trPr>
          <w:trHeight w:val="375"/>
        </w:trPr>
        <w:tc>
          <w:tcPr>
            <w:tcW w:w="1384" w:type="dxa"/>
            <w:gridSpan w:val="3"/>
            <w:vMerge/>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32</w:t>
            </w:r>
          </w:p>
        </w:tc>
        <w:tc>
          <w:tcPr>
            <w:tcW w:w="1881" w:type="dxa"/>
          </w:tcPr>
          <w:p w:rsidR="00FF22D3" w:rsidRDefault="00D22CFF">
            <w:pPr>
              <w:widowControl/>
              <w:jc w:val="left"/>
              <w:rPr>
                <w:sz w:val="16"/>
                <w:szCs w:val="16"/>
              </w:rPr>
            </w:pPr>
            <w:r>
              <w:rPr>
                <w:rFonts w:hint="eastAsia"/>
                <w:sz w:val="16"/>
                <w:szCs w:val="16"/>
              </w:rPr>
              <w:t>食品感官检验技术实训</w:t>
            </w:r>
          </w:p>
        </w:tc>
        <w:tc>
          <w:tcPr>
            <w:tcW w:w="524" w:type="dxa"/>
          </w:tcPr>
          <w:p w:rsidR="00FF22D3" w:rsidRDefault="00FF22D3">
            <w:pPr>
              <w:widowControl/>
              <w:jc w:val="left"/>
              <w:rPr>
                <w:sz w:val="16"/>
                <w:szCs w:val="16"/>
              </w:rPr>
            </w:pPr>
          </w:p>
        </w:tc>
        <w:tc>
          <w:tcPr>
            <w:tcW w:w="483" w:type="dxa"/>
          </w:tcPr>
          <w:p w:rsidR="00FF22D3" w:rsidRDefault="00D22CFF">
            <w:pPr>
              <w:widowControl/>
              <w:jc w:val="left"/>
              <w:rPr>
                <w:sz w:val="16"/>
                <w:szCs w:val="16"/>
              </w:rPr>
            </w:pPr>
            <w:r>
              <w:rPr>
                <w:rFonts w:hint="eastAsia"/>
                <w:sz w:val="16"/>
                <w:szCs w:val="16"/>
              </w:rPr>
              <w:t>√</w:t>
            </w:r>
          </w:p>
        </w:tc>
        <w:tc>
          <w:tcPr>
            <w:tcW w:w="566" w:type="dxa"/>
          </w:tcPr>
          <w:p w:rsidR="00FF22D3" w:rsidRDefault="00D22CFF">
            <w:pPr>
              <w:widowControl/>
              <w:jc w:val="left"/>
              <w:rPr>
                <w:sz w:val="16"/>
                <w:szCs w:val="16"/>
              </w:rPr>
            </w:pPr>
            <w:r>
              <w:rPr>
                <w:rFonts w:hint="eastAsia"/>
                <w:sz w:val="16"/>
                <w:szCs w:val="16"/>
              </w:rPr>
              <w:t>30</w:t>
            </w:r>
          </w:p>
        </w:tc>
        <w:tc>
          <w:tcPr>
            <w:tcW w:w="490" w:type="dxa"/>
          </w:tcPr>
          <w:p w:rsidR="00FF22D3" w:rsidRDefault="00D22CFF">
            <w:pPr>
              <w:widowControl/>
              <w:jc w:val="left"/>
              <w:rPr>
                <w:sz w:val="16"/>
                <w:szCs w:val="16"/>
              </w:rPr>
            </w:pPr>
            <w:r>
              <w:rPr>
                <w:sz w:val="16"/>
                <w:szCs w:val="16"/>
              </w:rPr>
              <w:t>1.5</w:t>
            </w:r>
          </w:p>
        </w:tc>
        <w:tc>
          <w:tcPr>
            <w:tcW w:w="696" w:type="dxa"/>
          </w:tcPr>
          <w:p w:rsidR="00FF22D3" w:rsidRDefault="00D22CFF">
            <w:pPr>
              <w:widowControl/>
              <w:jc w:val="left"/>
              <w:rPr>
                <w:sz w:val="16"/>
                <w:szCs w:val="16"/>
              </w:rPr>
            </w:pPr>
            <w:r>
              <w:rPr>
                <w:sz w:val="16"/>
                <w:szCs w:val="16"/>
              </w:rPr>
              <w:t>0</w:t>
            </w:r>
          </w:p>
        </w:tc>
        <w:tc>
          <w:tcPr>
            <w:tcW w:w="758" w:type="dxa"/>
          </w:tcPr>
          <w:p w:rsidR="00FF22D3" w:rsidRDefault="00D22CFF">
            <w:pPr>
              <w:widowControl/>
              <w:jc w:val="left"/>
              <w:rPr>
                <w:sz w:val="16"/>
                <w:szCs w:val="16"/>
              </w:rPr>
            </w:pPr>
            <w:r>
              <w:rPr>
                <w:sz w:val="16"/>
                <w:szCs w:val="16"/>
              </w:rPr>
              <w:t>30</w:t>
            </w:r>
          </w:p>
        </w:tc>
        <w:tc>
          <w:tcPr>
            <w:tcW w:w="715" w:type="dxa"/>
          </w:tcPr>
          <w:p w:rsidR="00FF22D3" w:rsidRDefault="00FF22D3">
            <w:pPr>
              <w:widowControl/>
              <w:jc w:val="left"/>
              <w:rPr>
                <w:sz w:val="16"/>
                <w:szCs w:val="16"/>
              </w:rPr>
            </w:pPr>
          </w:p>
        </w:tc>
        <w:tc>
          <w:tcPr>
            <w:tcW w:w="801" w:type="dxa"/>
          </w:tcPr>
          <w:p w:rsidR="00FF22D3" w:rsidRDefault="00FF22D3">
            <w:pPr>
              <w:widowControl/>
              <w:jc w:val="left"/>
              <w:rPr>
                <w:sz w:val="16"/>
                <w:szCs w:val="16"/>
              </w:rPr>
            </w:pPr>
          </w:p>
        </w:tc>
        <w:tc>
          <w:tcPr>
            <w:tcW w:w="719" w:type="dxa"/>
          </w:tcPr>
          <w:p w:rsidR="00FF22D3" w:rsidRDefault="00D22CFF">
            <w:pPr>
              <w:widowControl/>
              <w:jc w:val="left"/>
              <w:rPr>
                <w:sz w:val="16"/>
                <w:szCs w:val="16"/>
              </w:rPr>
            </w:pPr>
            <w:r>
              <w:rPr>
                <w:sz w:val="16"/>
                <w:szCs w:val="16"/>
              </w:rPr>
              <w:t>5</w:t>
            </w:r>
            <w:r>
              <w:rPr>
                <w:sz w:val="16"/>
                <w:szCs w:val="16"/>
              </w:rPr>
              <w:t>天</w:t>
            </w:r>
          </w:p>
        </w:tc>
        <w:tc>
          <w:tcPr>
            <w:tcW w:w="658" w:type="dxa"/>
          </w:tcPr>
          <w:p w:rsidR="00FF22D3" w:rsidRDefault="00FF22D3">
            <w:pPr>
              <w:widowControl/>
              <w:jc w:val="left"/>
              <w:rPr>
                <w:sz w:val="16"/>
                <w:szCs w:val="16"/>
              </w:rPr>
            </w:pPr>
          </w:p>
        </w:tc>
      </w:tr>
      <w:tr w:rsidR="00FF22D3">
        <w:trPr>
          <w:trHeight w:val="375"/>
        </w:trPr>
        <w:tc>
          <w:tcPr>
            <w:tcW w:w="1384" w:type="dxa"/>
            <w:gridSpan w:val="3"/>
            <w:vMerge/>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33</w:t>
            </w:r>
          </w:p>
        </w:tc>
        <w:tc>
          <w:tcPr>
            <w:tcW w:w="1881" w:type="dxa"/>
          </w:tcPr>
          <w:p w:rsidR="00FF22D3" w:rsidRDefault="00D22CFF">
            <w:pPr>
              <w:widowControl/>
              <w:jc w:val="left"/>
              <w:rPr>
                <w:sz w:val="16"/>
                <w:szCs w:val="16"/>
              </w:rPr>
            </w:pPr>
            <w:r>
              <w:rPr>
                <w:rFonts w:hint="eastAsia"/>
                <w:sz w:val="16"/>
                <w:szCs w:val="16"/>
              </w:rPr>
              <w:t>食品加工技术实训</w:t>
            </w:r>
          </w:p>
        </w:tc>
        <w:tc>
          <w:tcPr>
            <w:tcW w:w="524" w:type="dxa"/>
          </w:tcPr>
          <w:p w:rsidR="00FF22D3" w:rsidRDefault="00FF22D3">
            <w:pPr>
              <w:widowControl/>
              <w:jc w:val="left"/>
              <w:rPr>
                <w:sz w:val="16"/>
                <w:szCs w:val="16"/>
              </w:rPr>
            </w:pPr>
          </w:p>
        </w:tc>
        <w:tc>
          <w:tcPr>
            <w:tcW w:w="483" w:type="dxa"/>
          </w:tcPr>
          <w:p w:rsidR="00FF22D3" w:rsidRDefault="00D22CFF">
            <w:pPr>
              <w:widowControl/>
              <w:jc w:val="left"/>
              <w:rPr>
                <w:sz w:val="16"/>
                <w:szCs w:val="16"/>
              </w:rPr>
            </w:pPr>
            <w:r>
              <w:rPr>
                <w:rFonts w:hint="eastAsia"/>
                <w:sz w:val="16"/>
                <w:szCs w:val="16"/>
              </w:rPr>
              <w:t>√</w:t>
            </w:r>
          </w:p>
        </w:tc>
        <w:tc>
          <w:tcPr>
            <w:tcW w:w="566" w:type="dxa"/>
          </w:tcPr>
          <w:p w:rsidR="00FF22D3" w:rsidRDefault="00D22CFF">
            <w:pPr>
              <w:widowControl/>
              <w:jc w:val="left"/>
              <w:rPr>
                <w:sz w:val="16"/>
                <w:szCs w:val="16"/>
              </w:rPr>
            </w:pPr>
            <w:r>
              <w:rPr>
                <w:rFonts w:hint="eastAsia"/>
                <w:sz w:val="16"/>
                <w:szCs w:val="16"/>
              </w:rPr>
              <w:t>30</w:t>
            </w:r>
          </w:p>
        </w:tc>
        <w:tc>
          <w:tcPr>
            <w:tcW w:w="490" w:type="dxa"/>
          </w:tcPr>
          <w:p w:rsidR="00FF22D3" w:rsidRDefault="00D22CFF">
            <w:pPr>
              <w:widowControl/>
              <w:jc w:val="left"/>
              <w:rPr>
                <w:sz w:val="16"/>
                <w:szCs w:val="16"/>
              </w:rPr>
            </w:pPr>
            <w:r>
              <w:rPr>
                <w:sz w:val="16"/>
                <w:szCs w:val="16"/>
              </w:rPr>
              <w:t>1.5</w:t>
            </w:r>
          </w:p>
        </w:tc>
        <w:tc>
          <w:tcPr>
            <w:tcW w:w="696" w:type="dxa"/>
          </w:tcPr>
          <w:p w:rsidR="00FF22D3" w:rsidRDefault="00D22CFF">
            <w:pPr>
              <w:widowControl/>
              <w:jc w:val="left"/>
              <w:rPr>
                <w:sz w:val="16"/>
                <w:szCs w:val="16"/>
              </w:rPr>
            </w:pPr>
            <w:r>
              <w:rPr>
                <w:sz w:val="16"/>
                <w:szCs w:val="16"/>
              </w:rPr>
              <w:t>0</w:t>
            </w:r>
          </w:p>
        </w:tc>
        <w:tc>
          <w:tcPr>
            <w:tcW w:w="758" w:type="dxa"/>
          </w:tcPr>
          <w:p w:rsidR="00FF22D3" w:rsidRDefault="00D22CFF">
            <w:pPr>
              <w:widowControl/>
              <w:jc w:val="left"/>
              <w:rPr>
                <w:sz w:val="16"/>
                <w:szCs w:val="16"/>
              </w:rPr>
            </w:pPr>
            <w:r>
              <w:rPr>
                <w:sz w:val="16"/>
                <w:szCs w:val="16"/>
              </w:rPr>
              <w:t>30</w:t>
            </w:r>
          </w:p>
        </w:tc>
        <w:tc>
          <w:tcPr>
            <w:tcW w:w="715" w:type="dxa"/>
          </w:tcPr>
          <w:p w:rsidR="00FF22D3" w:rsidRDefault="00FF22D3">
            <w:pPr>
              <w:widowControl/>
              <w:jc w:val="left"/>
              <w:rPr>
                <w:sz w:val="16"/>
                <w:szCs w:val="16"/>
              </w:rPr>
            </w:pPr>
          </w:p>
        </w:tc>
        <w:tc>
          <w:tcPr>
            <w:tcW w:w="801" w:type="dxa"/>
          </w:tcPr>
          <w:p w:rsidR="00FF22D3" w:rsidRDefault="00D22CFF">
            <w:pPr>
              <w:widowControl/>
              <w:jc w:val="left"/>
              <w:rPr>
                <w:sz w:val="16"/>
                <w:szCs w:val="16"/>
              </w:rPr>
            </w:pPr>
            <w:r>
              <w:rPr>
                <w:sz w:val="16"/>
                <w:szCs w:val="16"/>
              </w:rPr>
              <w:t>5</w:t>
            </w:r>
            <w:r>
              <w:rPr>
                <w:sz w:val="16"/>
                <w:szCs w:val="16"/>
              </w:rPr>
              <w:t>天</w:t>
            </w:r>
          </w:p>
        </w:tc>
        <w:tc>
          <w:tcPr>
            <w:tcW w:w="719" w:type="dxa"/>
          </w:tcPr>
          <w:p w:rsidR="00FF22D3" w:rsidRDefault="00FF22D3">
            <w:pPr>
              <w:widowControl/>
              <w:jc w:val="left"/>
              <w:rPr>
                <w:sz w:val="16"/>
                <w:szCs w:val="16"/>
              </w:rPr>
            </w:pPr>
          </w:p>
        </w:tc>
        <w:tc>
          <w:tcPr>
            <w:tcW w:w="658" w:type="dxa"/>
          </w:tcPr>
          <w:p w:rsidR="00FF22D3" w:rsidRDefault="00FF22D3">
            <w:pPr>
              <w:widowControl/>
              <w:jc w:val="left"/>
              <w:rPr>
                <w:sz w:val="16"/>
                <w:szCs w:val="16"/>
              </w:rPr>
            </w:pPr>
          </w:p>
        </w:tc>
      </w:tr>
      <w:tr w:rsidR="00FF22D3">
        <w:trPr>
          <w:trHeight w:val="420"/>
        </w:trPr>
        <w:tc>
          <w:tcPr>
            <w:tcW w:w="1384" w:type="dxa"/>
            <w:gridSpan w:val="3"/>
            <w:vMerge/>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34</w:t>
            </w:r>
          </w:p>
        </w:tc>
        <w:tc>
          <w:tcPr>
            <w:tcW w:w="1881" w:type="dxa"/>
          </w:tcPr>
          <w:p w:rsidR="00FF22D3" w:rsidRDefault="00D22CFF">
            <w:pPr>
              <w:widowControl/>
              <w:jc w:val="left"/>
              <w:rPr>
                <w:sz w:val="16"/>
                <w:szCs w:val="16"/>
              </w:rPr>
            </w:pPr>
            <w:r>
              <w:rPr>
                <w:rFonts w:hint="eastAsia"/>
                <w:sz w:val="16"/>
                <w:szCs w:val="16"/>
              </w:rPr>
              <w:t>食品质量控制综合技能训练</w:t>
            </w:r>
          </w:p>
        </w:tc>
        <w:tc>
          <w:tcPr>
            <w:tcW w:w="524" w:type="dxa"/>
          </w:tcPr>
          <w:p w:rsidR="00FF22D3" w:rsidRDefault="00FF22D3">
            <w:pPr>
              <w:widowControl/>
              <w:jc w:val="left"/>
              <w:rPr>
                <w:sz w:val="16"/>
                <w:szCs w:val="16"/>
              </w:rPr>
            </w:pPr>
          </w:p>
        </w:tc>
        <w:tc>
          <w:tcPr>
            <w:tcW w:w="483" w:type="dxa"/>
          </w:tcPr>
          <w:p w:rsidR="00FF22D3" w:rsidRDefault="00D22CFF">
            <w:pPr>
              <w:widowControl/>
              <w:jc w:val="left"/>
              <w:rPr>
                <w:sz w:val="16"/>
                <w:szCs w:val="16"/>
              </w:rPr>
            </w:pPr>
            <w:r>
              <w:rPr>
                <w:rFonts w:hint="eastAsia"/>
                <w:sz w:val="16"/>
                <w:szCs w:val="16"/>
              </w:rPr>
              <w:t>√</w:t>
            </w:r>
          </w:p>
        </w:tc>
        <w:tc>
          <w:tcPr>
            <w:tcW w:w="566" w:type="dxa"/>
          </w:tcPr>
          <w:p w:rsidR="00FF22D3" w:rsidRDefault="00D22CFF">
            <w:pPr>
              <w:widowControl/>
              <w:jc w:val="left"/>
              <w:rPr>
                <w:sz w:val="16"/>
                <w:szCs w:val="16"/>
              </w:rPr>
            </w:pPr>
            <w:r>
              <w:rPr>
                <w:rFonts w:hint="eastAsia"/>
                <w:sz w:val="16"/>
                <w:szCs w:val="16"/>
              </w:rPr>
              <w:t>30</w:t>
            </w:r>
          </w:p>
        </w:tc>
        <w:tc>
          <w:tcPr>
            <w:tcW w:w="490" w:type="dxa"/>
          </w:tcPr>
          <w:p w:rsidR="00FF22D3" w:rsidRDefault="00D22CFF">
            <w:pPr>
              <w:widowControl/>
              <w:jc w:val="left"/>
              <w:rPr>
                <w:sz w:val="16"/>
                <w:szCs w:val="16"/>
              </w:rPr>
            </w:pPr>
            <w:r>
              <w:rPr>
                <w:sz w:val="16"/>
                <w:szCs w:val="16"/>
              </w:rPr>
              <w:t>1.5</w:t>
            </w:r>
          </w:p>
        </w:tc>
        <w:tc>
          <w:tcPr>
            <w:tcW w:w="696" w:type="dxa"/>
          </w:tcPr>
          <w:p w:rsidR="00FF22D3" w:rsidRDefault="00D22CFF">
            <w:pPr>
              <w:widowControl/>
              <w:jc w:val="left"/>
              <w:rPr>
                <w:sz w:val="16"/>
                <w:szCs w:val="16"/>
              </w:rPr>
            </w:pPr>
            <w:r>
              <w:rPr>
                <w:sz w:val="16"/>
                <w:szCs w:val="16"/>
              </w:rPr>
              <w:t>0</w:t>
            </w:r>
          </w:p>
        </w:tc>
        <w:tc>
          <w:tcPr>
            <w:tcW w:w="758" w:type="dxa"/>
          </w:tcPr>
          <w:p w:rsidR="00FF22D3" w:rsidRDefault="00D22CFF">
            <w:pPr>
              <w:widowControl/>
              <w:jc w:val="left"/>
              <w:rPr>
                <w:sz w:val="16"/>
                <w:szCs w:val="16"/>
              </w:rPr>
            </w:pPr>
            <w:r>
              <w:rPr>
                <w:sz w:val="16"/>
                <w:szCs w:val="16"/>
              </w:rPr>
              <w:t>30</w:t>
            </w:r>
          </w:p>
        </w:tc>
        <w:tc>
          <w:tcPr>
            <w:tcW w:w="715" w:type="dxa"/>
          </w:tcPr>
          <w:p w:rsidR="00FF22D3" w:rsidRDefault="00FF22D3">
            <w:pPr>
              <w:widowControl/>
              <w:jc w:val="left"/>
              <w:rPr>
                <w:sz w:val="16"/>
                <w:szCs w:val="16"/>
              </w:rPr>
            </w:pPr>
          </w:p>
        </w:tc>
        <w:tc>
          <w:tcPr>
            <w:tcW w:w="801" w:type="dxa"/>
          </w:tcPr>
          <w:p w:rsidR="00FF22D3" w:rsidRDefault="00FF22D3">
            <w:pPr>
              <w:widowControl/>
              <w:jc w:val="left"/>
              <w:rPr>
                <w:sz w:val="16"/>
                <w:szCs w:val="16"/>
              </w:rPr>
            </w:pPr>
          </w:p>
        </w:tc>
        <w:tc>
          <w:tcPr>
            <w:tcW w:w="719" w:type="dxa"/>
          </w:tcPr>
          <w:p w:rsidR="00FF22D3" w:rsidRDefault="00D22CFF">
            <w:pPr>
              <w:widowControl/>
              <w:jc w:val="left"/>
              <w:rPr>
                <w:sz w:val="16"/>
                <w:szCs w:val="16"/>
              </w:rPr>
            </w:pPr>
            <w:r>
              <w:rPr>
                <w:sz w:val="16"/>
                <w:szCs w:val="16"/>
              </w:rPr>
              <w:t>5</w:t>
            </w:r>
            <w:r>
              <w:rPr>
                <w:sz w:val="16"/>
                <w:szCs w:val="16"/>
              </w:rPr>
              <w:t>天</w:t>
            </w:r>
          </w:p>
        </w:tc>
        <w:tc>
          <w:tcPr>
            <w:tcW w:w="658" w:type="dxa"/>
          </w:tcPr>
          <w:p w:rsidR="00FF22D3" w:rsidRDefault="00FF22D3">
            <w:pPr>
              <w:widowControl/>
              <w:jc w:val="left"/>
              <w:rPr>
                <w:sz w:val="16"/>
                <w:szCs w:val="16"/>
              </w:rPr>
            </w:pPr>
          </w:p>
        </w:tc>
      </w:tr>
      <w:tr w:rsidR="00FF22D3">
        <w:trPr>
          <w:trHeight w:val="270"/>
        </w:trPr>
        <w:tc>
          <w:tcPr>
            <w:tcW w:w="1384" w:type="dxa"/>
            <w:gridSpan w:val="3"/>
            <w:vMerge/>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35</w:t>
            </w:r>
          </w:p>
        </w:tc>
        <w:tc>
          <w:tcPr>
            <w:tcW w:w="1881" w:type="dxa"/>
          </w:tcPr>
          <w:p w:rsidR="00FF22D3" w:rsidRDefault="00D22CFF">
            <w:pPr>
              <w:widowControl/>
              <w:jc w:val="left"/>
              <w:rPr>
                <w:sz w:val="16"/>
                <w:szCs w:val="16"/>
              </w:rPr>
            </w:pPr>
            <w:r>
              <w:rPr>
                <w:rFonts w:hint="eastAsia"/>
                <w:sz w:val="16"/>
                <w:szCs w:val="16"/>
              </w:rPr>
              <w:t>HACCP</w:t>
            </w:r>
            <w:r>
              <w:rPr>
                <w:rFonts w:hint="eastAsia"/>
                <w:sz w:val="16"/>
                <w:szCs w:val="16"/>
              </w:rPr>
              <w:t>技能训练</w:t>
            </w:r>
          </w:p>
        </w:tc>
        <w:tc>
          <w:tcPr>
            <w:tcW w:w="524" w:type="dxa"/>
          </w:tcPr>
          <w:p w:rsidR="00FF22D3" w:rsidRDefault="00FF22D3">
            <w:pPr>
              <w:widowControl/>
              <w:jc w:val="left"/>
              <w:rPr>
                <w:sz w:val="16"/>
                <w:szCs w:val="16"/>
              </w:rPr>
            </w:pPr>
          </w:p>
        </w:tc>
        <w:tc>
          <w:tcPr>
            <w:tcW w:w="483" w:type="dxa"/>
          </w:tcPr>
          <w:p w:rsidR="00FF22D3" w:rsidRDefault="00D22CFF">
            <w:pPr>
              <w:widowControl/>
              <w:jc w:val="left"/>
              <w:rPr>
                <w:sz w:val="16"/>
                <w:szCs w:val="16"/>
              </w:rPr>
            </w:pPr>
            <w:r>
              <w:rPr>
                <w:rFonts w:hint="eastAsia"/>
                <w:sz w:val="16"/>
                <w:szCs w:val="16"/>
              </w:rPr>
              <w:t>√</w:t>
            </w:r>
          </w:p>
        </w:tc>
        <w:tc>
          <w:tcPr>
            <w:tcW w:w="566" w:type="dxa"/>
          </w:tcPr>
          <w:p w:rsidR="00FF22D3" w:rsidRDefault="00D22CFF">
            <w:pPr>
              <w:widowControl/>
              <w:jc w:val="left"/>
              <w:rPr>
                <w:sz w:val="16"/>
                <w:szCs w:val="16"/>
              </w:rPr>
            </w:pPr>
            <w:r>
              <w:rPr>
                <w:rFonts w:hint="eastAsia"/>
                <w:sz w:val="16"/>
                <w:szCs w:val="16"/>
              </w:rPr>
              <w:t>30</w:t>
            </w:r>
          </w:p>
        </w:tc>
        <w:tc>
          <w:tcPr>
            <w:tcW w:w="490" w:type="dxa"/>
          </w:tcPr>
          <w:p w:rsidR="00FF22D3" w:rsidRDefault="00D22CFF">
            <w:pPr>
              <w:widowControl/>
              <w:jc w:val="left"/>
              <w:rPr>
                <w:sz w:val="16"/>
                <w:szCs w:val="16"/>
              </w:rPr>
            </w:pPr>
            <w:r>
              <w:rPr>
                <w:sz w:val="16"/>
                <w:szCs w:val="16"/>
              </w:rPr>
              <w:t>1.5</w:t>
            </w:r>
          </w:p>
        </w:tc>
        <w:tc>
          <w:tcPr>
            <w:tcW w:w="696" w:type="dxa"/>
          </w:tcPr>
          <w:p w:rsidR="00FF22D3" w:rsidRDefault="00D22CFF">
            <w:pPr>
              <w:widowControl/>
              <w:jc w:val="left"/>
              <w:rPr>
                <w:sz w:val="16"/>
                <w:szCs w:val="16"/>
              </w:rPr>
            </w:pPr>
            <w:r>
              <w:rPr>
                <w:sz w:val="16"/>
                <w:szCs w:val="16"/>
              </w:rPr>
              <w:t>0</w:t>
            </w:r>
          </w:p>
        </w:tc>
        <w:tc>
          <w:tcPr>
            <w:tcW w:w="758" w:type="dxa"/>
          </w:tcPr>
          <w:p w:rsidR="00FF22D3" w:rsidRDefault="00D22CFF">
            <w:pPr>
              <w:widowControl/>
              <w:jc w:val="left"/>
              <w:rPr>
                <w:sz w:val="16"/>
                <w:szCs w:val="16"/>
              </w:rPr>
            </w:pPr>
            <w:r>
              <w:rPr>
                <w:sz w:val="16"/>
                <w:szCs w:val="16"/>
              </w:rPr>
              <w:t>30</w:t>
            </w:r>
          </w:p>
        </w:tc>
        <w:tc>
          <w:tcPr>
            <w:tcW w:w="715" w:type="dxa"/>
          </w:tcPr>
          <w:p w:rsidR="00FF22D3" w:rsidRDefault="00FF22D3">
            <w:pPr>
              <w:widowControl/>
              <w:jc w:val="left"/>
              <w:rPr>
                <w:sz w:val="16"/>
                <w:szCs w:val="16"/>
              </w:rPr>
            </w:pPr>
          </w:p>
        </w:tc>
        <w:tc>
          <w:tcPr>
            <w:tcW w:w="801" w:type="dxa"/>
          </w:tcPr>
          <w:p w:rsidR="00FF22D3" w:rsidRDefault="00FF22D3">
            <w:pPr>
              <w:widowControl/>
              <w:jc w:val="left"/>
              <w:rPr>
                <w:sz w:val="16"/>
                <w:szCs w:val="16"/>
              </w:rPr>
            </w:pPr>
          </w:p>
        </w:tc>
        <w:tc>
          <w:tcPr>
            <w:tcW w:w="719" w:type="dxa"/>
          </w:tcPr>
          <w:p w:rsidR="00FF22D3" w:rsidRDefault="00D22CFF">
            <w:pPr>
              <w:widowControl/>
              <w:jc w:val="left"/>
              <w:rPr>
                <w:sz w:val="16"/>
                <w:szCs w:val="16"/>
              </w:rPr>
            </w:pPr>
            <w:r>
              <w:rPr>
                <w:sz w:val="16"/>
                <w:szCs w:val="16"/>
              </w:rPr>
              <w:t>5</w:t>
            </w:r>
            <w:r>
              <w:rPr>
                <w:sz w:val="16"/>
                <w:szCs w:val="16"/>
              </w:rPr>
              <w:t>天</w:t>
            </w:r>
          </w:p>
        </w:tc>
        <w:tc>
          <w:tcPr>
            <w:tcW w:w="658" w:type="dxa"/>
          </w:tcPr>
          <w:p w:rsidR="00FF22D3" w:rsidRDefault="00FF22D3">
            <w:pPr>
              <w:widowControl/>
              <w:jc w:val="left"/>
              <w:rPr>
                <w:sz w:val="16"/>
                <w:szCs w:val="16"/>
              </w:rPr>
            </w:pPr>
          </w:p>
        </w:tc>
      </w:tr>
      <w:tr w:rsidR="00FF22D3">
        <w:trPr>
          <w:trHeight w:val="270"/>
        </w:trPr>
        <w:tc>
          <w:tcPr>
            <w:tcW w:w="1384" w:type="dxa"/>
            <w:gridSpan w:val="3"/>
            <w:vMerge/>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36</w:t>
            </w:r>
          </w:p>
        </w:tc>
        <w:tc>
          <w:tcPr>
            <w:tcW w:w="1881" w:type="dxa"/>
          </w:tcPr>
          <w:p w:rsidR="00FF22D3" w:rsidRDefault="00D22CFF">
            <w:pPr>
              <w:widowControl/>
              <w:jc w:val="left"/>
              <w:rPr>
                <w:sz w:val="16"/>
                <w:szCs w:val="16"/>
              </w:rPr>
            </w:pPr>
            <w:r>
              <w:rPr>
                <w:rFonts w:hint="eastAsia"/>
                <w:sz w:val="16"/>
                <w:szCs w:val="16"/>
              </w:rPr>
              <w:t>职业技能考证</w:t>
            </w:r>
          </w:p>
        </w:tc>
        <w:tc>
          <w:tcPr>
            <w:tcW w:w="524" w:type="dxa"/>
          </w:tcPr>
          <w:p w:rsidR="00FF22D3" w:rsidRDefault="00FF22D3">
            <w:pPr>
              <w:widowControl/>
              <w:jc w:val="left"/>
              <w:rPr>
                <w:sz w:val="16"/>
                <w:szCs w:val="16"/>
              </w:rPr>
            </w:pPr>
          </w:p>
        </w:tc>
        <w:tc>
          <w:tcPr>
            <w:tcW w:w="483" w:type="dxa"/>
          </w:tcPr>
          <w:p w:rsidR="00FF22D3" w:rsidRDefault="00D22CFF">
            <w:pPr>
              <w:widowControl/>
              <w:jc w:val="left"/>
              <w:rPr>
                <w:sz w:val="16"/>
                <w:szCs w:val="16"/>
              </w:rPr>
            </w:pPr>
            <w:r>
              <w:rPr>
                <w:rFonts w:hint="eastAsia"/>
                <w:sz w:val="16"/>
                <w:szCs w:val="16"/>
              </w:rPr>
              <w:t>√</w:t>
            </w:r>
          </w:p>
        </w:tc>
        <w:tc>
          <w:tcPr>
            <w:tcW w:w="566" w:type="dxa"/>
          </w:tcPr>
          <w:p w:rsidR="00FF22D3" w:rsidRDefault="00D22CFF">
            <w:pPr>
              <w:widowControl/>
              <w:jc w:val="left"/>
              <w:rPr>
                <w:sz w:val="16"/>
                <w:szCs w:val="16"/>
              </w:rPr>
            </w:pPr>
            <w:r>
              <w:rPr>
                <w:rFonts w:hint="eastAsia"/>
                <w:sz w:val="16"/>
                <w:szCs w:val="16"/>
              </w:rPr>
              <w:t>30</w:t>
            </w:r>
          </w:p>
        </w:tc>
        <w:tc>
          <w:tcPr>
            <w:tcW w:w="490" w:type="dxa"/>
          </w:tcPr>
          <w:p w:rsidR="00FF22D3" w:rsidRDefault="00D22CFF">
            <w:pPr>
              <w:widowControl/>
              <w:jc w:val="left"/>
              <w:rPr>
                <w:sz w:val="16"/>
                <w:szCs w:val="16"/>
              </w:rPr>
            </w:pPr>
            <w:r>
              <w:rPr>
                <w:sz w:val="16"/>
                <w:szCs w:val="16"/>
              </w:rPr>
              <w:t>1.5</w:t>
            </w:r>
          </w:p>
        </w:tc>
        <w:tc>
          <w:tcPr>
            <w:tcW w:w="696" w:type="dxa"/>
          </w:tcPr>
          <w:p w:rsidR="00FF22D3" w:rsidRDefault="00D22CFF">
            <w:pPr>
              <w:widowControl/>
              <w:jc w:val="left"/>
              <w:rPr>
                <w:sz w:val="16"/>
                <w:szCs w:val="16"/>
              </w:rPr>
            </w:pPr>
            <w:r>
              <w:rPr>
                <w:sz w:val="16"/>
                <w:szCs w:val="16"/>
              </w:rPr>
              <w:t>0</w:t>
            </w:r>
          </w:p>
        </w:tc>
        <w:tc>
          <w:tcPr>
            <w:tcW w:w="758" w:type="dxa"/>
          </w:tcPr>
          <w:p w:rsidR="00FF22D3" w:rsidRDefault="00D22CFF">
            <w:pPr>
              <w:widowControl/>
              <w:jc w:val="left"/>
              <w:rPr>
                <w:sz w:val="16"/>
                <w:szCs w:val="16"/>
              </w:rPr>
            </w:pPr>
            <w:r>
              <w:rPr>
                <w:sz w:val="16"/>
                <w:szCs w:val="16"/>
              </w:rPr>
              <w:t>30</w:t>
            </w:r>
          </w:p>
        </w:tc>
        <w:tc>
          <w:tcPr>
            <w:tcW w:w="715" w:type="dxa"/>
          </w:tcPr>
          <w:p w:rsidR="00FF22D3" w:rsidRDefault="00FF22D3">
            <w:pPr>
              <w:widowControl/>
              <w:jc w:val="left"/>
              <w:rPr>
                <w:sz w:val="16"/>
                <w:szCs w:val="16"/>
              </w:rPr>
            </w:pPr>
          </w:p>
        </w:tc>
        <w:tc>
          <w:tcPr>
            <w:tcW w:w="801" w:type="dxa"/>
          </w:tcPr>
          <w:p w:rsidR="00FF22D3" w:rsidRDefault="00FF22D3">
            <w:pPr>
              <w:widowControl/>
              <w:jc w:val="left"/>
              <w:rPr>
                <w:sz w:val="16"/>
                <w:szCs w:val="16"/>
              </w:rPr>
            </w:pPr>
          </w:p>
        </w:tc>
        <w:tc>
          <w:tcPr>
            <w:tcW w:w="719" w:type="dxa"/>
          </w:tcPr>
          <w:p w:rsidR="00FF22D3" w:rsidRDefault="00D22CFF">
            <w:pPr>
              <w:widowControl/>
              <w:jc w:val="left"/>
              <w:rPr>
                <w:sz w:val="16"/>
                <w:szCs w:val="16"/>
              </w:rPr>
            </w:pPr>
            <w:r>
              <w:rPr>
                <w:sz w:val="16"/>
                <w:szCs w:val="16"/>
              </w:rPr>
              <w:t>5</w:t>
            </w:r>
            <w:r>
              <w:rPr>
                <w:sz w:val="16"/>
                <w:szCs w:val="16"/>
              </w:rPr>
              <w:t>天</w:t>
            </w:r>
          </w:p>
        </w:tc>
        <w:tc>
          <w:tcPr>
            <w:tcW w:w="658" w:type="dxa"/>
          </w:tcPr>
          <w:p w:rsidR="00FF22D3" w:rsidRDefault="00FF22D3">
            <w:pPr>
              <w:widowControl/>
              <w:jc w:val="left"/>
              <w:rPr>
                <w:sz w:val="16"/>
                <w:szCs w:val="16"/>
              </w:rPr>
            </w:pPr>
          </w:p>
        </w:tc>
      </w:tr>
      <w:tr w:rsidR="00FF22D3">
        <w:trPr>
          <w:trHeight w:val="270"/>
        </w:trPr>
        <w:tc>
          <w:tcPr>
            <w:tcW w:w="1384" w:type="dxa"/>
            <w:gridSpan w:val="3"/>
            <w:vMerge/>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37</w:t>
            </w:r>
          </w:p>
        </w:tc>
        <w:tc>
          <w:tcPr>
            <w:tcW w:w="1881" w:type="dxa"/>
          </w:tcPr>
          <w:p w:rsidR="00FF22D3" w:rsidRDefault="00D22CFF">
            <w:pPr>
              <w:widowControl/>
              <w:jc w:val="left"/>
              <w:rPr>
                <w:sz w:val="16"/>
                <w:szCs w:val="16"/>
              </w:rPr>
            </w:pPr>
            <w:r>
              <w:rPr>
                <w:rFonts w:hint="eastAsia"/>
                <w:sz w:val="16"/>
                <w:szCs w:val="16"/>
              </w:rPr>
              <w:t>食品营销实训</w:t>
            </w:r>
          </w:p>
        </w:tc>
        <w:tc>
          <w:tcPr>
            <w:tcW w:w="524" w:type="dxa"/>
          </w:tcPr>
          <w:p w:rsidR="00FF22D3" w:rsidRDefault="00FF22D3">
            <w:pPr>
              <w:widowControl/>
              <w:jc w:val="left"/>
              <w:rPr>
                <w:sz w:val="16"/>
                <w:szCs w:val="16"/>
              </w:rPr>
            </w:pPr>
          </w:p>
        </w:tc>
        <w:tc>
          <w:tcPr>
            <w:tcW w:w="483" w:type="dxa"/>
          </w:tcPr>
          <w:p w:rsidR="00FF22D3" w:rsidRDefault="00D22CFF">
            <w:pPr>
              <w:widowControl/>
              <w:jc w:val="left"/>
              <w:rPr>
                <w:sz w:val="16"/>
                <w:szCs w:val="16"/>
              </w:rPr>
            </w:pPr>
            <w:r>
              <w:rPr>
                <w:rFonts w:hint="eastAsia"/>
                <w:sz w:val="16"/>
                <w:szCs w:val="16"/>
              </w:rPr>
              <w:t>√</w:t>
            </w:r>
          </w:p>
        </w:tc>
        <w:tc>
          <w:tcPr>
            <w:tcW w:w="566" w:type="dxa"/>
          </w:tcPr>
          <w:p w:rsidR="00FF22D3" w:rsidRDefault="00D22CFF">
            <w:pPr>
              <w:widowControl/>
              <w:jc w:val="left"/>
              <w:rPr>
                <w:sz w:val="16"/>
                <w:szCs w:val="16"/>
              </w:rPr>
            </w:pPr>
            <w:r>
              <w:rPr>
                <w:rFonts w:hint="eastAsia"/>
                <w:sz w:val="16"/>
                <w:szCs w:val="16"/>
              </w:rPr>
              <w:t>30</w:t>
            </w:r>
          </w:p>
        </w:tc>
        <w:tc>
          <w:tcPr>
            <w:tcW w:w="490" w:type="dxa"/>
          </w:tcPr>
          <w:p w:rsidR="00FF22D3" w:rsidRDefault="00D22CFF">
            <w:pPr>
              <w:widowControl/>
              <w:jc w:val="left"/>
              <w:rPr>
                <w:sz w:val="16"/>
                <w:szCs w:val="16"/>
              </w:rPr>
            </w:pPr>
            <w:r>
              <w:rPr>
                <w:sz w:val="16"/>
                <w:szCs w:val="16"/>
              </w:rPr>
              <w:t>1.5</w:t>
            </w:r>
          </w:p>
        </w:tc>
        <w:tc>
          <w:tcPr>
            <w:tcW w:w="696" w:type="dxa"/>
          </w:tcPr>
          <w:p w:rsidR="00FF22D3" w:rsidRDefault="00D22CFF">
            <w:pPr>
              <w:widowControl/>
              <w:jc w:val="left"/>
              <w:rPr>
                <w:sz w:val="16"/>
                <w:szCs w:val="16"/>
              </w:rPr>
            </w:pPr>
            <w:r>
              <w:rPr>
                <w:sz w:val="16"/>
                <w:szCs w:val="16"/>
              </w:rPr>
              <w:t>0</w:t>
            </w:r>
          </w:p>
        </w:tc>
        <w:tc>
          <w:tcPr>
            <w:tcW w:w="758" w:type="dxa"/>
          </w:tcPr>
          <w:p w:rsidR="00FF22D3" w:rsidRDefault="00D22CFF">
            <w:pPr>
              <w:widowControl/>
              <w:jc w:val="left"/>
              <w:rPr>
                <w:sz w:val="16"/>
                <w:szCs w:val="16"/>
              </w:rPr>
            </w:pPr>
            <w:r>
              <w:rPr>
                <w:sz w:val="16"/>
                <w:szCs w:val="16"/>
              </w:rPr>
              <w:t>30</w:t>
            </w:r>
          </w:p>
        </w:tc>
        <w:tc>
          <w:tcPr>
            <w:tcW w:w="715" w:type="dxa"/>
          </w:tcPr>
          <w:p w:rsidR="00FF22D3" w:rsidRDefault="00D22CFF">
            <w:pPr>
              <w:widowControl/>
              <w:jc w:val="left"/>
              <w:rPr>
                <w:sz w:val="16"/>
                <w:szCs w:val="16"/>
              </w:rPr>
            </w:pPr>
            <w:r>
              <w:rPr>
                <w:sz w:val="16"/>
                <w:szCs w:val="16"/>
              </w:rPr>
              <w:t>5</w:t>
            </w:r>
            <w:r>
              <w:rPr>
                <w:sz w:val="16"/>
                <w:szCs w:val="16"/>
              </w:rPr>
              <w:t>天</w:t>
            </w:r>
          </w:p>
        </w:tc>
        <w:tc>
          <w:tcPr>
            <w:tcW w:w="801" w:type="dxa"/>
          </w:tcPr>
          <w:p w:rsidR="00FF22D3" w:rsidRDefault="00FF22D3">
            <w:pPr>
              <w:widowControl/>
              <w:jc w:val="left"/>
              <w:rPr>
                <w:sz w:val="16"/>
                <w:szCs w:val="16"/>
              </w:rPr>
            </w:pPr>
          </w:p>
        </w:tc>
        <w:tc>
          <w:tcPr>
            <w:tcW w:w="719" w:type="dxa"/>
          </w:tcPr>
          <w:p w:rsidR="00FF22D3" w:rsidRDefault="00FF22D3">
            <w:pPr>
              <w:widowControl/>
              <w:jc w:val="left"/>
              <w:rPr>
                <w:sz w:val="16"/>
                <w:szCs w:val="16"/>
              </w:rPr>
            </w:pPr>
          </w:p>
        </w:tc>
        <w:tc>
          <w:tcPr>
            <w:tcW w:w="658" w:type="dxa"/>
          </w:tcPr>
          <w:p w:rsidR="00FF22D3" w:rsidRDefault="00FF22D3">
            <w:pPr>
              <w:widowControl/>
              <w:jc w:val="left"/>
              <w:rPr>
                <w:sz w:val="16"/>
                <w:szCs w:val="16"/>
              </w:rPr>
            </w:pPr>
          </w:p>
        </w:tc>
      </w:tr>
      <w:tr w:rsidR="00FF22D3">
        <w:trPr>
          <w:trHeight w:val="270"/>
        </w:trPr>
        <w:tc>
          <w:tcPr>
            <w:tcW w:w="1384" w:type="dxa"/>
            <w:gridSpan w:val="3"/>
            <w:vMerge/>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38</w:t>
            </w:r>
          </w:p>
        </w:tc>
        <w:tc>
          <w:tcPr>
            <w:tcW w:w="1881" w:type="dxa"/>
          </w:tcPr>
          <w:p w:rsidR="00FF22D3" w:rsidRDefault="00D22CFF">
            <w:pPr>
              <w:widowControl/>
              <w:jc w:val="left"/>
              <w:rPr>
                <w:sz w:val="16"/>
                <w:szCs w:val="16"/>
              </w:rPr>
            </w:pPr>
            <w:r>
              <w:rPr>
                <w:rFonts w:hint="eastAsia"/>
                <w:sz w:val="16"/>
                <w:szCs w:val="16"/>
              </w:rPr>
              <w:t>毕业考核</w:t>
            </w:r>
          </w:p>
        </w:tc>
        <w:tc>
          <w:tcPr>
            <w:tcW w:w="524" w:type="dxa"/>
          </w:tcPr>
          <w:p w:rsidR="00FF22D3" w:rsidRDefault="00FF22D3">
            <w:pPr>
              <w:widowControl/>
              <w:jc w:val="left"/>
              <w:rPr>
                <w:sz w:val="16"/>
                <w:szCs w:val="16"/>
              </w:rPr>
            </w:pPr>
          </w:p>
        </w:tc>
        <w:tc>
          <w:tcPr>
            <w:tcW w:w="483" w:type="dxa"/>
          </w:tcPr>
          <w:p w:rsidR="00FF22D3" w:rsidRDefault="00D22CFF">
            <w:pPr>
              <w:widowControl/>
              <w:jc w:val="left"/>
              <w:rPr>
                <w:sz w:val="16"/>
                <w:szCs w:val="16"/>
              </w:rPr>
            </w:pPr>
            <w:r>
              <w:rPr>
                <w:rFonts w:hint="eastAsia"/>
                <w:sz w:val="16"/>
                <w:szCs w:val="16"/>
              </w:rPr>
              <w:t>√</w:t>
            </w:r>
          </w:p>
        </w:tc>
        <w:tc>
          <w:tcPr>
            <w:tcW w:w="566" w:type="dxa"/>
          </w:tcPr>
          <w:p w:rsidR="00FF22D3" w:rsidRDefault="00D22CFF">
            <w:pPr>
              <w:widowControl/>
              <w:jc w:val="left"/>
              <w:rPr>
                <w:sz w:val="16"/>
                <w:szCs w:val="16"/>
              </w:rPr>
            </w:pPr>
            <w:r>
              <w:rPr>
                <w:rFonts w:hint="eastAsia"/>
                <w:sz w:val="16"/>
                <w:szCs w:val="16"/>
              </w:rPr>
              <w:t>88</w:t>
            </w:r>
          </w:p>
        </w:tc>
        <w:tc>
          <w:tcPr>
            <w:tcW w:w="490" w:type="dxa"/>
          </w:tcPr>
          <w:p w:rsidR="00FF22D3" w:rsidRDefault="00D22CFF">
            <w:pPr>
              <w:widowControl/>
              <w:jc w:val="left"/>
              <w:rPr>
                <w:sz w:val="16"/>
                <w:szCs w:val="16"/>
              </w:rPr>
            </w:pPr>
            <w:r>
              <w:rPr>
                <w:sz w:val="16"/>
                <w:szCs w:val="16"/>
              </w:rPr>
              <w:t>4</w:t>
            </w:r>
          </w:p>
        </w:tc>
        <w:tc>
          <w:tcPr>
            <w:tcW w:w="696" w:type="dxa"/>
          </w:tcPr>
          <w:p w:rsidR="00FF22D3" w:rsidRDefault="00FF22D3">
            <w:pPr>
              <w:widowControl/>
              <w:jc w:val="left"/>
              <w:rPr>
                <w:sz w:val="16"/>
                <w:szCs w:val="16"/>
              </w:rPr>
            </w:pPr>
          </w:p>
        </w:tc>
        <w:tc>
          <w:tcPr>
            <w:tcW w:w="758" w:type="dxa"/>
          </w:tcPr>
          <w:p w:rsidR="00FF22D3" w:rsidRDefault="00D22CFF">
            <w:pPr>
              <w:widowControl/>
              <w:jc w:val="left"/>
              <w:rPr>
                <w:sz w:val="16"/>
                <w:szCs w:val="16"/>
              </w:rPr>
            </w:pPr>
            <w:r>
              <w:rPr>
                <w:sz w:val="16"/>
                <w:szCs w:val="16"/>
              </w:rPr>
              <w:t>88</w:t>
            </w:r>
          </w:p>
        </w:tc>
        <w:tc>
          <w:tcPr>
            <w:tcW w:w="715" w:type="dxa"/>
          </w:tcPr>
          <w:p w:rsidR="00FF22D3" w:rsidRDefault="00FF22D3">
            <w:pPr>
              <w:widowControl/>
              <w:jc w:val="left"/>
              <w:rPr>
                <w:sz w:val="16"/>
                <w:szCs w:val="16"/>
              </w:rPr>
            </w:pPr>
          </w:p>
        </w:tc>
        <w:tc>
          <w:tcPr>
            <w:tcW w:w="801" w:type="dxa"/>
          </w:tcPr>
          <w:p w:rsidR="00FF22D3" w:rsidRDefault="00FF22D3">
            <w:pPr>
              <w:widowControl/>
              <w:jc w:val="left"/>
              <w:rPr>
                <w:sz w:val="16"/>
                <w:szCs w:val="16"/>
              </w:rPr>
            </w:pPr>
          </w:p>
        </w:tc>
        <w:tc>
          <w:tcPr>
            <w:tcW w:w="719" w:type="dxa"/>
          </w:tcPr>
          <w:p w:rsidR="00FF22D3" w:rsidRDefault="00FF22D3">
            <w:pPr>
              <w:widowControl/>
              <w:jc w:val="left"/>
              <w:rPr>
                <w:sz w:val="16"/>
                <w:szCs w:val="16"/>
              </w:rPr>
            </w:pPr>
          </w:p>
        </w:tc>
        <w:tc>
          <w:tcPr>
            <w:tcW w:w="658" w:type="dxa"/>
          </w:tcPr>
          <w:p w:rsidR="00FF22D3" w:rsidRDefault="00D22CFF">
            <w:pPr>
              <w:widowControl/>
              <w:jc w:val="left"/>
              <w:rPr>
                <w:sz w:val="16"/>
                <w:szCs w:val="16"/>
              </w:rPr>
            </w:pPr>
            <w:r>
              <w:rPr>
                <w:sz w:val="16"/>
                <w:szCs w:val="16"/>
              </w:rPr>
              <w:t>4</w:t>
            </w:r>
          </w:p>
        </w:tc>
      </w:tr>
      <w:tr w:rsidR="00FF22D3">
        <w:trPr>
          <w:trHeight w:val="270"/>
        </w:trPr>
        <w:tc>
          <w:tcPr>
            <w:tcW w:w="1384" w:type="dxa"/>
            <w:gridSpan w:val="3"/>
            <w:vMerge/>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39</w:t>
            </w:r>
          </w:p>
        </w:tc>
        <w:tc>
          <w:tcPr>
            <w:tcW w:w="1881" w:type="dxa"/>
          </w:tcPr>
          <w:p w:rsidR="00FF22D3" w:rsidRDefault="00D22CFF">
            <w:pPr>
              <w:widowControl/>
              <w:jc w:val="left"/>
              <w:rPr>
                <w:sz w:val="16"/>
                <w:szCs w:val="16"/>
              </w:rPr>
            </w:pPr>
            <w:r>
              <w:rPr>
                <w:rFonts w:hint="eastAsia"/>
                <w:sz w:val="16"/>
                <w:szCs w:val="16"/>
              </w:rPr>
              <w:t>顶岗实习</w:t>
            </w:r>
          </w:p>
        </w:tc>
        <w:tc>
          <w:tcPr>
            <w:tcW w:w="524" w:type="dxa"/>
          </w:tcPr>
          <w:p w:rsidR="00FF22D3" w:rsidRDefault="00FF22D3">
            <w:pPr>
              <w:widowControl/>
              <w:jc w:val="left"/>
              <w:rPr>
                <w:sz w:val="16"/>
                <w:szCs w:val="16"/>
              </w:rPr>
            </w:pPr>
          </w:p>
        </w:tc>
        <w:tc>
          <w:tcPr>
            <w:tcW w:w="483" w:type="dxa"/>
          </w:tcPr>
          <w:p w:rsidR="00FF22D3" w:rsidRDefault="00D22CFF">
            <w:pPr>
              <w:widowControl/>
              <w:jc w:val="left"/>
              <w:rPr>
                <w:sz w:val="16"/>
                <w:szCs w:val="16"/>
              </w:rPr>
            </w:pPr>
            <w:r>
              <w:rPr>
                <w:rFonts w:hint="eastAsia"/>
                <w:sz w:val="16"/>
                <w:szCs w:val="16"/>
              </w:rPr>
              <w:t>√</w:t>
            </w:r>
          </w:p>
        </w:tc>
        <w:tc>
          <w:tcPr>
            <w:tcW w:w="566" w:type="dxa"/>
          </w:tcPr>
          <w:p w:rsidR="00FF22D3" w:rsidRDefault="00D22CFF">
            <w:pPr>
              <w:widowControl/>
              <w:jc w:val="left"/>
              <w:rPr>
                <w:sz w:val="16"/>
                <w:szCs w:val="16"/>
              </w:rPr>
            </w:pPr>
            <w:r>
              <w:rPr>
                <w:sz w:val="16"/>
                <w:szCs w:val="16"/>
              </w:rPr>
              <w:t>418</w:t>
            </w:r>
          </w:p>
        </w:tc>
        <w:tc>
          <w:tcPr>
            <w:tcW w:w="490" w:type="dxa"/>
          </w:tcPr>
          <w:p w:rsidR="00FF22D3" w:rsidRDefault="00D22CFF">
            <w:pPr>
              <w:widowControl/>
              <w:jc w:val="left"/>
              <w:rPr>
                <w:sz w:val="16"/>
                <w:szCs w:val="16"/>
              </w:rPr>
            </w:pPr>
            <w:r>
              <w:rPr>
                <w:sz w:val="16"/>
                <w:szCs w:val="16"/>
              </w:rPr>
              <w:t>19</w:t>
            </w:r>
          </w:p>
        </w:tc>
        <w:tc>
          <w:tcPr>
            <w:tcW w:w="696" w:type="dxa"/>
          </w:tcPr>
          <w:p w:rsidR="00FF22D3" w:rsidRDefault="00D22CFF">
            <w:pPr>
              <w:widowControl/>
              <w:jc w:val="left"/>
              <w:rPr>
                <w:sz w:val="16"/>
                <w:szCs w:val="16"/>
              </w:rPr>
            </w:pPr>
            <w:r>
              <w:rPr>
                <w:sz w:val="16"/>
                <w:szCs w:val="16"/>
              </w:rPr>
              <w:t>0</w:t>
            </w:r>
          </w:p>
        </w:tc>
        <w:tc>
          <w:tcPr>
            <w:tcW w:w="758" w:type="dxa"/>
          </w:tcPr>
          <w:p w:rsidR="00FF22D3" w:rsidRDefault="00D22CFF">
            <w:pPr>
              <w:widowControl/>
              <w:jc w:val="left"/>
              <w:rPr>
                <w:sz w:val="16"/>
                <w:szCs w:val="16"/>
              </w:rPr>
            </w:pPr>
            <w:r>
              <w:rPr>
                <w:sz w:val="16"/>
                <w:szCs w:val="16"/>
              </w:rPr>
              <w:t>418</w:t>
            </w:r>
          </w:p>
        </w:tc>
        <w:tc>
          <w:tcPr>
            <w:tcW w:w="715" w:type="dxa"/>
          </w:tcPr>
          <w:p w:rsidR="00FF22D3" w:rsidRDefault="00FF22D3">
            <w:pPr>
              <w:widowControl/>
              <w:jc w:val="left"/>
              <w:rPr>
                <w:sz w:val="16"/>
                <w:szCs w:val="16"/>
              </w:rPr>
            </w:pPr>
          </w:p>
        </w:tc>
        <w:tc>
          <w:tcPr>
            <w:tcW w:w="801" w:type="dxa"/>
          </w:tcPr>
          <w:p w:rsidR="00FF22D3" w:rsidRDefault="00FF22D3">
            <w:pPr>
              <w:widowControl/>
              <w:jc w:val="left"/>
              <w:rPr>
                <w:sz w:val="16"/>
                <w:szCs w:val="16"/>
              </w:rPr>
            </w:pPr>
          </w:p>
        </w:tc>
        <w:tc>
          <w:tcPr>
            <w:tcW w:w="719" w:type="dxa"/>
          </w:tcPr>
          <w:p w:rsidR="00FF22D3" w:rsidRDefault="00FF22D3">
            <w:pPr>
              <w:widowControl/>
              <w:jc w:val="left"/>
              <w:rPr>
                <w:sz w:val="16"/>
                <w:szCs w:val="16"/>
              </w:rPr>
            </w:pPr>
          </w:p>
        </w:tc>
        <w:tc>
          <w:tcPr>
            <w:tcW w:w="658" w:type="dxa"/>
          </w:tcPr>
          <w:p w:rsidR="00FF22D3" w:rsidRDefault="00D22CFF">
            <w:pPr>
              <w:widowControl/>
              <w:jc w:val="left"/>
              <w:rPr>
                <w:sz w:val="16"/>
                <w:szCs w:val="16"/>
              </w:rPr>
            </w:pPr>
            <w:r>
              <w:rPr>
                <w:sz w:val="16"/>
                <w:szCs w:val="16"/>
              </w:rPr>
              <w:t>19</w:t>
            </w:r>
          </w:p>
        </w:tc>
      </w:tr>
      <w:tr w:rsidR="00FF22D3">
        <w:trPr>
          <w:trHeight w:val="270"/>
        </w:trPr>
        <w:tc>
          <w:tcPr>
            <w:tcW w:w="4299" w:type="dxa"/>
            <w:gridSpan w:val="6"/>
          </w:tcPr>
          <w:p w:rsidR="00FF22D3" w:rsidRDefault="00D22CFF">
            <w:pPr>
              <w:widowControl/>
              <w:jc w:val="left"/>
              <w:rPr>
                <w:sz w:val="16"/>
                <w:szCs w:val="16"/>
              </w:rPr>
            </w:pPr>
            <w:r>
              <w:rPr>
                <w:rFonts w:hint="eastAsia"/>
                <w:sz w:val="16"/>
                <w:szCs w:val="16"/>
              </w:rPr>
              <w:t>集中实践类课程小计</w:t>
            </w:r>
          </w:p>
        </w:tc>
        <w:tc>
          <w:tcPr>
            <w:tcW w:w="483" w:type="dxa"/>
          </w:tcPr>
          <w:p w:rsidR="00FF22D3" w:rsidRDefault="00FF22D3">
            <w:pPr>
              <w:widowControl/>
              <w:jc w:val="left"/>
              <w:rPr>
                <w:sz w:val="16"/>
                <w:szCs w:val="16"/>
              </w:rPr>
            </w:pPr>
          </w:p>
        </w:tc>
        <w:tc>
          <w:tcPr>
            <w:tcW w:w="566" w:type="dxa"/>
          </w:tcPr>
          <w:p w:rsidR="00FF22D3" w:rsidRDefault="00D22CFF">
            <w:pPr>
              <w:widowControl/>
              <w:jc w:val="left"/>
              <w:rPr>
                <w:sz w:val="16"/>
                <w:szCs w:val="16"/>
              </w:rPr>
            </w:pPr>
            <w:r>
              <w:rPr>
                <w:sz w:val="16"/>
                <w:szCs w:val="16"/>
              </w:rPr>
              <w:t>806</w:t>
            </w:r>
          </w:p>
        </w:tc>
        <w:tc>
          <w:tcPr>
            <w:tcW w:w="490" w:type="dxa"/>
          </w:tcPr>
          <w:p w:rsidR="00FF22D3" w:rsidRDefault="00D22CFF">
            <w:pPr>
              <w:widowControl/>
              <w:jc w:val="left"/>
              <w:rPr>
                <w:sz w:val="16"/>
                <w:szCs w:val="16"/>
              </w:rPr>
            </w:pPr>
            <w:r>
              <w:rPr>
                <w:sz w:val="16"/>
                <w:szCs w:val="16"/>
              </w:rPr>
              <w:t>38</w:t>
            </w:r>
          </w:p>
        </w:tc>
        <w:tc>
          <w:tcPr>
            <w:tcW w:w="696" w:type="dxa"/>
          </w:tcPr>
          <w:p w:rsidR="00FF22D3" w:rsidRDefault="00D22CFF">
            <w:pPr>
              <w:widowControl/>
              <w:jc w:val="left"/>
              <w:rPr>
                <w:sz w:val="16"/>
                <w:szCs w:val="16"/>
              </w:rPr>
            </w:pPr>
            <w:r>
              <w:rPr>
                <w:sz w:val="16"/>
                <w:szCs w:val="16"/>
              </w:rPr>
              <w:t>0</w:t>
            </w:r>
          </w:p>
        </w:tc>
        <w:tc>
          <w:tcPr>
            <w:tcW w:w="758" w:type="dxa"/>
          </w:tcPr>
          <w:p w:rsidR="00FF22D3" w:rsidRDefault="00D22CFF">
            <w:pPr>
              <w:widowControl/>
              <w:jc w:val="left"/>
              <w:rPr>
                <w:sz w:val="16"/>
                <w:szCs w:val="16"/>
              </w:rPr>
            </w:pPr>
            <w:r>
              <w:rPr>
                <w:sz w:val="16"/>
                <w:szCs w:val="16"/>
              </w:rPr>
              <w:t>806</w:t>
            </w:r>
          </w:p>
        </w:tc>
        <w:tc>
          <w:tcPr>
            <w:tcW w:w="715" w:type="dxa"/>
          </w:tcPr>
          <w:p w:rsidR="00FF22D3" w:rsidRDefault="00FF22D3">
            <w:pPr>
              <w:widowControl/>
              <w:jc w:val="left"/>
              <w:rPr>
                <w:sz w:val="16"/>
                <w:szCs w:val="16"/>
              </w:rPr>
            </w:pPr>
          </w:p>
        </w:tc>
        <w:tc>
          <w:tcPr>
            <w:tcW w:w="801" w:type="dxa"/>
          </w:tcPr>
          <w:p w:rsidR="00FF22D3" w:rsidRDefault="00FF22D3">
            <w:pPr>
              <w:widowControl/>
              <w:jc w:val="left"/>
              <w:rPr>
                <w:sz w:val="16"/>
                <w:szCs w:val="16"/>
              </w:rPr>
            </w:pPr>
          </w:p>
        </w:tc>
        <w:tc>
          <w:tcPr>
            <w:tcW w:w="719" w:type="dxa"/>
          </w:tcPr>
          <w:p w:rsidR="00FF22D3" w:rsidRDefault="00FF22D3">
            <w:pPr>
              <w:widowControl/>
              <w:jc w:val="left"/>
              <w:rPr>
                <w:sz w:val="16"/>
                <w:szCs w:val="16"/>
              </w:rPr>
            </w:pPr>
          </w:p>
        </w:tc>
        <w:tc>
          <w:tcPr>
            <w:tcW w:w="658" w:type="dxa"/>
          </w:tcPr>
          <w:p w:rsidR="00FF22D3" w:rsidRDefault="00D22CFF">
            <w:pPr>
              <w:widowControl/>
              <w:jc w:val="left"/>
              <w:rPr>
                <w:sz w:val="16"/>
                <w:szCs w:val="16"/>
              </w:rPr>
            </w:pPr>
            <w:r>
              <w:rPr>
                <w:sz w:val="16"/>
                <w:szCs w:val="16"/>
              </w:rPr>
              <w:t>23</w:t>
            </w:r>
          </w:p>
        </w:tc>
      </w:tr>
      <w:tr w:rsidR="00FF22D3">
        <w:trPr>
          <w:trHeight w:val="270"/>
        </w:trPr>
        <w:tc>
          <w:tcPr>
            <w:tcW w:w="4782" w:type="dxa"/>
            <w:gridSpan w:val="7"/>
          </w:tcPr>
          <w:p w:rsidR="00FF22D3" w:rsidRDefault="00D22CFF">
            <w:pPr>
              <w:widowControl/>
              <w:jc w:val="left"/>
              <w:rPr>
                <w:sz w:val="16"/>
                <w:szCs w:val="16"/>
              </w:rPr>
            </w:pPr>
            <w:bookmarkStart w:id="67" w:name="_Hlk35208303"/>
            <w:r>
              <w:rPr>
                <w:rFonts w:hint="eastAsia"/>
                <w:sz w:val="16"/>
                <w:szCs w:val="16"/>
              </w:rPr>
              <w:t>合</w:t>
            </w:r>
            <w:r>
              <w:rPr>
                <w:sz w:val="16"/>
                <w:szCs w:val="16"/>
              </w:rPr>
              <w:t xml:space="preserve">    </w:t>
            </w:r>
            <w:r>
              <w:rPr>
                <w:sz w:val="16"/>
                <w:szCs w:val="16"/>
              </w:rPr>
              <w:t>计</w:t>
            </w:r>
          </w:p>
        </w:tc>
        <w:tc>
          <w:tcPr>
            <w:tcW w:w="566" w:type="dxa"/>
          </w:tcPr>
          <w:p w:rsidR="00FF22D3" w:rsidRDefault="00D22CFF">
            <w:pPr>
              <w:widowControl/>
              <w:jc w:val="left"/>
              <w:rPr>
                <w:sz w:val="16"/>
                <w:szCs w:val="16"/>
              </w:rPr>
            </w:pPr>
            <w:r>
              <w:rPr>
                <w:sz w:val="16"/>
                <w:szCs w:val="16"/>
              </w:rPr>
              <w:t>2104</w:t>
            </w:r>
          </w:p>
        </w:tc>
        <w:tc>
          <w:tcPr>
            <w:tcW w:w="490" w:type="dxa"/>
          </w:tcPr>
          <w:p w:rsidR="00FF22D3" w:rsidRDefault="00D22CFF">
            <w:pPr>
              <w:widowControl/>
              <w:jc w:val="left"/>
              <w:rPr>
                <w:sz w:val="16"/>
                <w:szCs w:val="16"/>
              </w:rPr>
            </w:pPr>
            <w:r>
              <w:rPr>
                <w:sz w:val="16"/>
                <w:szCs w:val="16"/>
              </w:rPr>
              <w:t>115</w:t>
            </w:r>
          </w:p>
        </w:tc>
        <w:tc>
          <w:tcPr>
            <w:tcW w:w="696" w:type="dxa"/>
          </w:tcPr>
          <w:p w:rsidR="00FF22D3" w:rsidRDefault="00D22CFF">
            <w:pPr>
              <w:widowControl/>
              <w:jc w:val="left"/>
              <w:rPr>
                <w:sz w:val="16"/>
                <w:szCs w:val="16"/>
              </w:rPr>
            </w:pPr>
            <w:r>
              <w:rPr>
                <w:sz w:val="16"/>
                <w:szCs w:val="16"/>
              </w:rPr>
              <w:t>810</w:t>
            </w:r>
          </w:p>
        </w:tc>
        <w:tc>
          <w:tcPr>
            <w:tcW w:w="758" w:type="dxa"/>
          </w:tcPr>
          <w:p w:rsidR="00FF22D3" w:rsidRDefault="00D22CFF">
            <w:pPr>
              <w:widowControl/>
              <w:jc w:val="left"/>
              <w:rPr>
                <w:sz w:val="16"/>
                <w:szCs w:val="16"/>
              </w:rPr>
            </w:pPr>
            <w:r>
              <w:rPr>
                <w:sz w:val="16"/>
                <w:szCs w:val="16"/>
              </w:rPr>
              <w:t>1294</w:t>
            </w:r>
          </w:p>
        </w:tc>
        <w:tc>
          <w:tcPr>
            <w:tcW w:w="715" w:type="dxa"/>
          </w:tcPr>
          <w:p w:rsidR="00FF22D3" w:rsidRDefault="00D22CFF">
            <w:pPr>
              <w:widowControl/>
              <w:jc w:val="left"/>
              <w:rPr>
                <w:sz w:val="16"/>
                <w:szCs w:val="16"/>
              </w:rPr>
            </w:pPr>
            <w:r>
              <w:rPr>
                <w:sz w:val="16"/>
                <w:szCs w:val="16"/>
              </w:rPr>
              <w:t>22</w:t>
            </w:r>
          </w:p>
        </w:tc>
        <w:tc>
          <w:tcPr>
            <w:tcW w:w="801" w:type="dxa"/>
          </w:tcPr>
          <w:p w:rsidR="00FF22D3" w:rsidRDefault="00D22CFF">
            <w:pPr>
              <w:widowControl/>
              <w:jc w:val="left"/>
              <w:rPr>
                <w:sz w:val="16"/>
                <w:szCs w:val="16"/>
              </w:rPr>
            </w:pPr>
            <w:r>
              <w:rPr>
                <w:sz w:val="16"/>
                <w:szCs w:val="16"/>
              </w:rPr>
              <w:t>30</w:t>
            </w:r>
          </w:p>
        </w:tc>
        <w:tc>
          <w:tcPr>
            <w:tcW w:w="719" w:type="dxa"/>
          </w:tcPr>
          <w:p w:rsidR="00FF22D3" w:rsidRDefault="00D22CFF">
            <w:pPr>
              <w:widowControl/>
              <w:jc w:val="left"/>
              <w:rPr>
                <w:sz w:val="16"/>
                <w:szCs w:val="16"/>
              </w:rPr>
            </w:pPr>
            <w:r>
              <w:rPr>
                <w:sz w:val="16"/>
                <w:szCs w:val="16"/>
              </w:rPr>
              <w:t>23</w:t>
            </w:r>
          </w:p>
        </w:tc>
        <w:tc>
          <w:tcPr>
            <w:tcW w:w="658" w:type="dxa"/>
          </w:tcPr>
          <w:p w:rsidR="00FF22D3" w:rsidRDefault="00D22CFF">
            <w:pPr>
              <w:widowControl/>
              <w:jc w:val="left"/>
              <w:rPr>
                <w:sz w:val="16"/>
                <w:szCs w:val="16"/>
              </w:rPr>
            </w:pPr>
            <w:r>
              <w:rPr>
                <w:sz w:val="16"/>
                <w:szCs w:val="16"/>
              </w:rPr>
              <w:t>23</w:t>
            </w:r>
          </w:p>
        </w:tc>
      </w:tr>
      <w:bookmarkEnd w:id="67"/>
      <w:tr w:rsidR="00FF22D3">
        <w:trPr>
          <w:trHeight w:val="270"/>
        </w:trPr>
        <w:tc>
          <w:tcPr>
            <w:tcW w:w="4782" w:type="dxa"/>
            <w:gridSpan w:val="7"/>
          </w:tcPr>
          <w:p w:rsidR="00FF22D3" w:rsidRDefault="00D22CFF">
            <w:pPr>
              <w:widowControl/>
              <w:jc w:val="left"/>
              <w:rPr>
                <w:sz w:val="16"/>
                <w:szCs w:val="16"/>
              </w:rPr>
            </w:pPr>
            <w:r>
              <w:rPr>
                <w:rFonts w:hint="eastAsia"/>
                <w:sz w:val="16"/>
                <w:szCs w:val="16"/>
              </w:rPr>
              <w:t>课内总学时</w:t>
            </w:r>
          </w:p>
        </w:tc>
        <w:tc>
          <w:tcPr>
            <w:tcW w:w="5403" w:type="dxa"/>
            <w:gridSpan w:val="8"/>
          </w:tcPr>
          <w:p w:rsidR="00FF22D3" w:rsidRDefault="00D22CFF">
            <w:pPr>
              <w:widowControl/>
              <w:jc w:val="left"/>
              <w:rPr>
                <w:sz w:val="16"/>
                <w:szCs w:val="16"/>
              </w:rPr>
            </w:pPr>
            <w:r>
              <w:rPr>
                <w:sz w:val="16"/>
                <w:szCs w:val="16"/>
              </w:rPr>
              <w:t>1598</w:t>
            </w:r>
          </w:p>
        </w:tc>
      </w:tr>
      <w:tr w:rsidR="00FF22D3">
        <w:trPr>
          <w:trHeight w:val="1290"/>
        </w:trPr>
        <w:tc>
          <w:tcPr>
            <w:tcW w:w="10185" w:type="dxa"/>
            <w:gridSpan w:val="15"/>
          </w:tcPr>
          <w:p w:rsidR="00FF22D3" w:rsidRDefault="00D22CFF">
            <w:pPr>
              <w:widowControl/>
              <w:jc w:val="left"/>
              <w:rPr>
                <w:b/>
                <w:bCs/>
                <w:sz w:val="16"/>
                <w:szCs w:val="16"/>
              </w:rPr>
            </w:pPr>
            <w:r>
              <w:rPr>
                <w:rFonts w:hint="eastAsia"/>
                <w:b/>
                <w:bCs/>
                <w:sz w:val="16"/>
                <w:szCs w:val="16"/>
              </w:rPr>
              <w:t>备注：</w:t>
            </w:r>
            <w:r>
              <w:rPr>
                <w:rFonts w:hint="eastAsia"/>
                <w:b/>
                <w:bCs/>
                <w:sz w:val="16"/>
                <w:szCs w:val="16"/>
              </w:rPr>
              <w:t>1</w:t>
            </w:r>
            <w:r>
              <w:rPr>
                <w:rFonts w:hint="eastAsia"/>
                <w:b/>
                <w:bCs/>
                <w:sz w:val="16"/>
                <w:szCs w:val="16"/>
              </w:rPr>
              <w:t>．表中数字加括弧，表示课外教学部分。２．</w:t>
            </w:r>
            <w:r>
              <w:rPr>
                <w:rFonts w:hint="eastAsia"/>
                <w:b/>
                <w:bCs/>
                <w:sz w:val="16"/>
                <w:szCs w:val="16"/>
              </w:rPr>
              <w:t xml:space="preserve">X/0 </w:t>
            </w:r>
            <w:r>
              <w:rPr>
                <w:rFonts w:hint="eastAsia"/>
                <w:b/>
                <w:bCs/>
                <w:sz w:val="16"/>
                <w:szCs w:val="16"/>
              </w:rPr>
              <w:t>表示本课程上半学期完成，</w:t>
            </w:r>
            <w:r>
              <w:rPr>
                <w:rFonts w:hint="eastAsia"/>
                <w:b/>
                <w:bCs/>
                <w:sz w:val="16"/>
                <w:szCs w:val="16"/>
              </w:rPr>
              <w:t xml:space="preserve"> 0/X </w:t>
            </w:r>
            <w:r>
              <w:rPr>
                <w:rFonts w:hint="eastAsia"/>
                <w:b/>
                <w:bCs/>
                <w:sz w:val="16"/>
                <w:szCs w:val="16"/>
              </w:rPr>
              <w:t>表示本课程下半学期完成。３．《形势与政策》共</w:t>
            </w:r>
            <w:r>
              <w:rPr>
                <w:rFonts w:hint="eastAsia"/>
                <w:b/>
                <w:bCs/>
                <w:sz w:val="16"/>
                <w:szCs w:val="16"/>
              </w:rPr>
              <w:t>24</w:t>
            </w:r>
            <w:r>
              <w:rPr>
                <w:rFonts w:hint="eastAsia"/>
                <w:b/>
                <w:bCs/>
                <w:sz w:val="16"/>
                <w:szCs w:val="16"/>
              </w:rPr>
              <w:t>学时，计</w:t>
            </w:r>
            <w:r>
              <w:rPr>
                <w:rFonts w:hint="eastAsia"/>
                <w:b/>
                <w:bCs/>
                <w:sz w:val="16"/>
                <w:szCs w:val="16"/>
              </w:rPr>
              <w:t>1</w:t>
            </w:r>
            <w:r>
              <w:rPr>
                <w:rFonts w:hint="eastAsia"/>
                <w:b/>
                <w:bCs/>
                <w:sz w:val="16"/>
                <w:szCs w:val="16"/>
              </w:rPr>
              <w:t>学分，每学期各设</w:t>
            </w:r>
            <w:r>
              <w:rPr>
                <w:rFonts w:hint="eastAsia"/>
                <w:b/>
                <w:bCs/>
                <w:sz w:val="16"/>
                <w:szCs w:val="16"/>
              </w:rPr>
              <w:t>4</w:t>
            </w:r>
            <w:r>
              <w:rPr>
                <w:rFonts w:hint="eastAsia"/>
                <w:b/>
                <w:bCs/>
                <w:sz w:val="16"/>
                <w:szCs w:val="16"/>
              </w:rPr>
              <w:t>个专题内容学习，每</w:t>
            </w:r>
            <w:r>
              <w:rPr>
                <w:rFonts w:hint="eastAsia"/>
                <w:b/>
                <w:bCs/>
                <w:sz w:val="16"/>
                <w:szCs w:val="16"/>
              </w:rPr>
              <w:t>2</w:t>
            </w:r>
            <w:r>
              <w:rPr>
                <w:rFonts w:hint="eastAsia"/>
                <w:b/>
                <w:bCs/>
                <w:sz w:val="16"/>
                <w:szCs w:val="16"/>
              </w:rPr>
              <w:t>周上一次课。４．《大学生心理健康教育》共</w:t>
            </w:r>
            <w:r>
              <w:rPr>
                <w:rFonts w:hint="eastAsia"/>
                <w:b/>
                <w:bCs/>
                <w:sz w:val="16"/>
                <w:szCs w:val="16"/>
              </w:rPr>
              <w:t>32</w:t>
            </w:r>
            <w:r>
              <w:rPr>
                <w:rFonts w:hint="eastAsia"/>
                <w:b/>
                <w:bCs/>
                <w:sz w:val="16"/>
                <w:szCs w:val="16"/>
              </w:rPr>
              <w:t>学时，分别在第</w:t>
            </w:r>
            <w:r>
              <w:rPr>
                <w:rFonts w:hint="eastAsia"/>
                <w:b/>
                <w:bCs/>
                <w:sz w:val="16"/>
                <w:szCs w:val="16"/>
              </w:rPr>
              <w:t>1</w:t>
            </w:r>
            <w:r>
              <w:rPr>
                <w:rFonts w:hint="eastAsia"/>
                <w:b/>
                <w:bCs/>
                <w:sz w:val="16"/>
                <w:szCs w:val="16"/>
              </w:rPr>
              <w:t>、</w:t>
            </w:r>
            <w:r>
              <w:rPr>
                <w:rFonts w:hint="eastAsia"/>
                <w:b/>
                <w:bCs/>
                <w:sz w:val="16"/>
                <w:szCs w:val="16"/>
              </w:rPr>
              <w:t>2</w:t>
            </w:r>
            <w:r>
              <w:rPr>
                <w:rFonts w:hint="eastAsia"/>
                <w:b/>
                <w:bCs/>
                <w:sz w:val="16"/>
                <w:szCs w:val="16"/>
              </w:rPr>
              <w:t>学期完成。</w:t>
            </w:r>
            <w:r>
              <w:rPr>
                <w:rFonts w:hint="eastAsia"/>
                <w:b/>
                <w:bCs/>
                <w:sz w:val="16"/>
                <w:szCs w:val="16"/>
              </w:rPr>
              <w:t>5</w:t>
            </w:r>
            <w:r>
              <w:rPr>
                <w:rFonts w:hint="eastAsia"/>
                <w:b/>
                <w:bCs/>
                <w:sz w:val="16"/>
                <w:szCs w:val="16"/>
              </w:rPr>
              <w:t>、高等数学、数理统计各专业可根据实际，选择开设。</w:t>
            </w:r>
            <w:r>
              <w:rPr>
                <w:rFonts w:hint="eastAsia"/>
                <w:b/>
                <w:bCs/>
                <w:sz w:val="16"/>
                <w:szCs w:val="16"/>
              </w:rPr>
              <w:t>6</w:t>
            </w:r>
            <w:r>
              <w:rPr>
                <w:rFonts w:hint="eastAsia"/>
                <w:b/>
                <w:bCs/>
                <w:sz w:val="16"/>
                <w:szCs w:val="16"/>
              </w:rPr>
              <w:t>、各二级学院《公共艺术实践》课程由马克思主义学院根据我校实际情况安排在第</w:t>
            </w:r>
            <w:r>
              <w:rPr>
                <w:rFonts w:hint="eastAsia"/>
                <w:b/>
                <w:bCs/>
                <w:sz w:val="16"/>
                <w:szCs w:val="16"/>
              </w:rPr>
              <w:t>2</w:t>
            </w:r>
            <w:r>
              <w:rPr>
                <w:rFonts w:hint="eastAsia"/>
                <w:b/>
                <w:bCs/>
                <w:sz w:val="16"/>
                <w:szCs w:val="16"/>
              </w:rPr>
              <w:t>学期或第</w:t>
            </w:r>
            <w:r>
              <w:rPr>
                <w:rFonts w:hint="eastAsia"/>
                <w:b/>
                <w:bCs/>
                <w:sz w:val="16"/>
                <w:szCs w:val="16"/>
              </w:rPr>
              <w:t>3</w:t>
            </w:r>
            <w:r>
              <w:rPr>
                <w:rFonts w:hint="eastAsia"/>
                <w:b/>
                <w:bCs/>
                <w:sz w:val="16"/>
                <w:szCs w:val="16"/>
              </w:rPr>
              <w:t>学期。</w:t>
            </w:r>
            <w:r>
              <w:rPr>
                <w:rFonts w:hint="eastAsia"/>
                <w:b/>
                <w:bCs/>
                <w:sz w:val="16"/>
                <w:szCs w:val="16"/>
              </w:rPr>
              <w:t>7</w:t>
            </w:r>
            <w:r>
              <w:rPr>
                <w:rFonts w:hint="eastAsia"/>
                <w:b/>
                <w:bCs/>
                <w:sz w:val="16"/>
                <w:szCs w:val="16"/>
              </w:rPr>
              <w:t>、体育课共</w:t>
            </w:r>
            <w:r>
              <w:rPr>
                <w:rFonts w:hint="eastAsia"/>
                <w:b/>
                <w:bCs/>
                <w:sz w:val="16"/>
                <w:szCs w:val="16"/>
              </w:rPr>
              <w:t>108</w:t>
            </w:r>
            <w:r>
              <w:rPr>
                <w:rFonts w:hint="eastAsia"/>
                <w:b/>
                <w:bCs/>
                <w:sz w:val="16"/>
                <w:szCs w:val="16"/>
              </w:rPr>
              <w:t>课时，其中学生体质健康测试、校运会计</w:t>
            </w:r>
            <w:r>
              <w:rPr>
                <w:rFonts w:hint="eastAsia"/>
                <w:b/>
                <w:bCs/>
                <w:sz w:val="16"/>
                <w:szCs w:val="16"/>
              </w:rPr>
              <w:t>48</w:t>
            </w:r>
            <w:r>
              <w:rPr>
                <w:rFonts w:hint="eastAsia"/>
                <w:b/>
                <w:bCs/>
                <w:sz w:val="16"/>
                <w:szCs w:val="16"/>
              </w:rPr>
              <w:t>学时。</w:t>
            </w:r>
            <w:r>
              <w:rPr>
                <w:rFonts w:hint="eastAsia"/>
                <w:b/>
                <w:bCs/>
                <w:sz w:val="16"/>
                <w:szCs w:val="16"/>
              </w:rPr>
              <w:t>8</w:t>
            </w:r>
            <w:r>
              <w:rPr>
                <w:rFonts w:hint="eastAsia"/>
                <w:b/>
                <w:bCs/>
                <w:sz w:val="16"/>
                <w:szCs w:val="16"/>
              </w:rPr>
              <w:t>、思想道德修养与法律基础、毛泽东思想和中国特色社会主义理论体系概论两门课程安排在第</w:t>
            </w:r>
            <w:r>
              <w:rPr>
                <w:rFonts w:hint="eastAsia"/>
                <w:b/>
                <w:bCs/>
                <w:sz w:val="16"/>
                <w:szCs w:val="16"/>
              </w:rPr>
              <w:t>2</w:t>
            </w:r>
            <w:r>
              <w:rPr>
                <w:rFonts w:hint="eastAsia"/>
                <w:b/>
                <w:bCs/>
                <w:sz w:val="16"/>
                <w:szCs w:val="16"/>
              </w:rPr>
              <w:t>学期期末进行考试。</w:t>
            </w:r>
            <w:r>
              <w:rPr>
                <w:rFonts w:hint="eastAsia"/>
                <w:b/>
                <w:bCs/>
                <w:sz w:val="16"/>
                <w:szCs w:val="16"/>
              </w:rPr>
              <w:t>9</w:t>
            </w:r>
            <w:r>
              <w:rPr>
                <w:rFonts w:hint="eastAsia"/>
                <w:b/>
                <w:bCs/>
                <w:sz w:val="16"/>
                <w:szCs w:val="16"/>
              </w:rPr>
              <w:t>、大学生创业与创新教育课与思想道德修养与法律基础课组合排课，即第</w:t>
            </w:r>
            <w:r>
              <w:rPr>
                <w:rFonts w:hint="eastAsia"/>
                <w:b/>
                <w:bCs/>
                <w:sz w:val="16"/>
                <w:szCs w:val="16"/>
              </w:rPr>
              <w:t>2</w:t>
            </w:r>
            <w:r>
              <w:rPr>
                <w:rFonts w:hint="eastAsia"/>
                <w:b/>
                <w:bCs/>
                <w:sz w:val="16"/>
                <w:szCs w:val="16"/>
              </w:rPr>
              <w:t>学期先上</w:t>
            </w:r>
            <w:r>
              <w:rPr>
                <w:rFonts w:hint="eastAsia"/>
                <w:b/>
                <w:bCs/>
                <w:sz w:val="16"/>
                <w:szCs w:val="16"/>
              </w:rPr>
              <w:t>8</w:t>
            </w:r>
            <w:r>
              <w:rPr>
                <w:rFonts w:hint="eastAsia"/>
                <w:b/>
                <w:bCs/>
                <w:sz w:val="16"/>
                <w:szCs w:val="16"/>
              </w:rPr>
              <w:t>周思想道德修养与法律基础课，然后接着上</w:t>
            </w:r>
            <w:r>
              <w:rPr>
                <w:rFonts w:hint="eastAsia"/>
                <w:b/>
                <w:bCs/>
                <w:sz w:val="16"/>
                <w:szCs w:val="16"/>
              </w:rPr>
              <w:t>10</w:t>
            </w:r>
            <w:r>
              <w:rPr>
                <w:rFonts w:hint="eastAsia"/>
                <w:b/>
                <w:bCs/>
                <w:sz w:val="16"/>
                <w:szCs w:val="16"/>
              </w:rPr>
              <w:t>周大学生创业与创新教育课。</w:t>
            </w:r>
          </w:p>
        </w:tc>
      </w:tr>
    </w:tbl>
    <w:p w:rsidR="00FF22D3" w:rsidRDefault="00D22CFF">
      <w:pPr>
        <w:widowControl/>
        <w:jc w:val="left"/>
      </w:pPr>
      <w:r>
        <w:br w:type="page"/>
      </w:r>
    </w:p>
    <w:p w:rsidR="00FF22D3" w:rsidRDefault="00D22CFF">
      <w:pPr>
        <w:pStyle w:val="2"/>
        <w:adjustRightInd w:val="0"/>
        <w:snapToGrid w:val="0"/>
        <w:spacing w:before="0" w:afterLines="50" w:after="156" w:line="240" w:lineRule="auto"/>
        <w:jc w:val="center"/>
      </w:pPr>
      <w:bookmarkStart w:id="68" w:name="_Toc12266451"/>
      <w:r>
        <w:rPr>
          <w:rFonts w:ascii="宋体" w:eastAsia="宋体" w:hAnsi="宋体" w:hint="eastAsia"/>
          <w:sz w:val="36"/>
          <w:szCs w:val="36"/>
        </w:rPr>
        <w:lastRenderedPageBreak/>
        <w:t>保健品开发与管理专业（三年制）教学进程表</w:t>
      </w:r>
      <w:bookmarkEnd w:id="68"/>
    </w:p>
    <w:p w:rsidR="00FF22D3" w:rsidRDefault="00FF22D3"/>
    <w:tbl>
      <w:tblPr>
        <w:tblStyle w:val="a9"/>
        <w:tblW w:w="9812" w:type="dxa"/>
        <w:tblLayout w:type="fixed"/>
        <w:tblLook w:val="04A0" w:firstRow="1" w:lastRow="0" w:firstColumn="1" w:lastColumn="0" w:noHBand="0" w:noVBand="1"/>
      </w:tblPr>
      <w:tblGrid>
        <w:gridCol w:w="550"/>
        <w:gridCol w:w="390"/>
        <w:gridCol w:w="376"/>
        <w:gridCol w:w="376"/>
        <w:gridCol w:w="2093"/>
        <w:gridCol w:w="376"/>
        <w:gridCol w:w="376"/>
        <w:gridCol w:w="536"/>
        <w:gridCol w:w="463"/>
        <w:gridCol w:w="538"/>
        <w:gridCol w:w="696"/>
        <w:gridCol w:w="507"/>
        <w:gridCol w:w="507"/>
        <w:gridCol w:w="507"/>
        <w:gridCol w:w="507"/>
        <w:gridCol w:w="507"/>
        <w:gridCol w:w="507"/>
      </w:tblGrid>
      <w:tr w:rsidR="00FF22D3">
        <w:trPr>
          <w:trHeight w:val="270"/>
        </w:trPr>
        <w:tc>
          <w:tcPr>
            <w:tcW w:w="550" w:type="dxa"/>
            <w:vMerge w:val="restart"/>
          </w:tcPr>
          <w:p w:rsidR="00FF22D3" w:rsidRDefault="00D22CFF">
            <w:pPr>
              <w:widowControl/>
              <w:jc w:val="left"/>
              <w:rPr>
                <w:sz w:val="16"/>
                <w:szCs w:val="16"/>
              </w:rPr>
            </w:pPr>
            <w:r>
              <w:rPr>
                <w:rFonts w:hint="eastAsia"/>
                <w:sz w:val="16"/>
                <w:szCs w:val="16"/>
              </w:rPr>
              <w:t>课程属性</w:t>
            </w:r>
          </w:p>
        </w:tc>
        <w:tc>
          <w:tcPr>
            <w:tcW w:w="766" w:type="dxa"/>
            <w:gridSpan w:val="2"/>
            <w:vMerge w:val="restart"/>
          </w:tcPr>
          <w:p w:rsidR="00FF22D3" w:rsidRDefault="00D22CFF">
            <w:pPr>
              <w:widowControl/>
              <w:jc w:val="left"/>
              <w:rPr>
                <w:sz w:val="16"/>
                <w:szCs w:val="16"/>
              </w:rPr>
            </w:pPr>
            <w:r>
              <w:rPr>
                <w:rFonts w:hint="eastAsia"/>
                <w:sz w:val="16"/>
                <w:szCs w:val="16"/>
              </w:rPr>
              <w:t>课程性质</w:t>
            </w:r>
          </w:p>
        </w:tc>
        <w:tc>
          <w:tcPr>
            <w:tcW w:w="376" w:type="dxa"/>
            <w:vMerge w:val="restart"/>
          </w:tcPr>
          <w:p w:rsidR="00FF22D3" w:rsidRDefault="00D22CFF">
            <w:pPr>
              <w:widowControl/>
              <w:jc w:val="left"/>
              <w:rPr>
                <w:sz w:val="16"/>
                <w:szCs w:val="16"/>
              </w:rPr>
            </w:pPr>
            <w:r>
              <w:rPr>
                <w:rFonts w:hint="eastAsia"/>
                <w:sz w:val="16"/>
                <w:szCs w:val="16"/>
              </w:rPr>
              <w:t>序号</w:t>
            </w:r>
          </w:p>
        </w:tc>
        <w:tc>
          <w:tcPr>
            <w:tcW w:w="2093" w:type="dxa"/>
            <w:vMerge w:val="restart"/>
          </w:tcPr>
          <w:p w:rsidR="00FF22D3" w:rsidRDefault="00D22CFF">
            <w:pPr>
              <w:widowControl/>
              <w:jc w:val="left"/>
              <w:rPr>
                <w:sz w:val="16"/>
                <w:szCs w:val="16"/>
              </w:rPr>
            </w:pPr>
            <w:r>
              <w:rPr>
                <w:rFonts w:hint="eastAsia"/>
                <w:sz w:val="16"/>
                <w:szCs w:val="16"/>
              </w:rPr>
              <w:t>课程名称</w:t>
            </w:r>
          </w:p>
        </w:tc>
        <w:tc>
          <w:tcPr>
            <w:tcW w:w="376" w:type="dxa"/>
            <w:vMerge w:val="restart"/>
          </w:tcPr>
          <w:p w:rsidR="00FF22D3" w:rsidRDefault="00D22CFF">
            <w:pPr>
              <w:widowControl/>
              <w:jc w:val="left"/>
              <w:rPr>
                <w:sz w:val="16"/>
                <w:szCs w:val="16"/>
              </w:rPr>
            </w:pPr>
            <w:r>
              <w:rPr>
                <w:rFonts w:hint="eastAsia"/>
                <w:sz w:val="16"/>
                <w:szCs w:val="16"/>
              </w:rPr>
              <w:t>考试</w:t>
            </w:r>
          </w:p>
        </w:tc>
        <w:tc>
          <w:tcPr>
            <w:tcW w:w="376" w:type="dxa"/>
            <w:vMerge w:val="restart"/>
          </w:tcPr>
          <w:p w:rsidR="00FF22D3" w:rsidRDefault="00D22CFF">
            <w:pPr>
              <w:widowControl/>
              <w:jc w:val="left"/>
              <w:rPr>
                <w:sz w:val="16"/>
                <w:szCs w:val="16"/>
              </w:rPr>
            </w:pPr>
            <w:r>
              <w:rPr>
                <w:rFonts w:hint="eastAsia"/>
                <w:sz w:val="16"/>
                <w:szCs w:val="16"/>
              </w:rPr>
              <w:t>考查</w:t>
            </w:r>
          </w:p>
        </w:tc>
        <w:tc>
          <w:tcPr>
            <w:tcW w:w="536" w:type="dxa"/>
            <w:vMerge w:val="restart"/>
          </w:tcPr>
          <w:p w:rsidR="00FF22D3" w:rsidRDefault="00D22CFF">
            <w:pPr>
              <w:widowControl/>
              <w:jc w:val="left"/>
              <w:rPr>
                <w:sz w:val="16"/>
                <w:szCs w:val="16"/>
              </w:rPr>
            </w:pPr>
            <w:r>
              <w:rPr>
                <w:rFonts w:hint="eastAsia"/>
                <w:sz w:val="16"/>
                <w:szCs w:val="16"/>
              </w:rPr>
              <w:t>总学时</w:t>
            </w:r>
          </w:p>
        </w:tc>
        <w:tc>
          <w:tcPr>
            <w:tcW w:w="463" w:type="dxa"/>
            <w:vMerge w:val="restart"/>
          </w:tcPr>
          <w:p w:rsidR="00FF22D3" w:rsidRDefault="00D22CFF">
            <w:pPr>
              <w:widowControl/>
              <w:jc w:val="left"/>
              <w:rPr>
                <w:sz w:val="16"/>
                <w:szCs w:val="16"/>
              </w:rPr>
            </w:pPr>
            <w:r>
              <w:rPr>
                <w:rFonts w:hint="eastAsia"/>
                <w:sz w:val="16"/>
                <w:szCs w:val="16"/>
              </w:rPr>
              <w:t>学分</w:t>
            </w:r>
          </w:p>
        </w:tc>
        <w:tc>
          <w:tcPr>
            <w:tcW w:w="538" w:type="dxa"/>
            <w:vMerge w:val="restart"/>
          </w:tcPr>
          <w:p w:rsidR="00FF22D3" w:rsidRDefault="00D22CFF">
            <w:pPr>
              <w:widowControl/>
              <w:jc w:val="left"/>
              <w:rPr>
                <w:sz w:val="16"/>
                <w:szCs w:val="16"/>
              </w:rPr>
            </w:pPr>
            <w:r>
              <w:rPr>
                <w:rFonts w:hint="eastAsia"/>
                <w:sz w:val="16"/>
                <w:szCs w:val="16"/>
              </w:rPr>
              <w:t>理论课时</w:t>
            </w:r>
          </w:p>
        </w:tc>
        <w:tc>
          <w:tcPr>
            <w:tcW w:w="696" w:type="dxa"/>
            <w:vMerge w:val="restart"/>
          </w:tcPr>
          <w:p w:rsidR="00FF22D3" w:rsidRDefault="00D22CFF">
            <w:pPr>
              <w:widowControl/>
              <w:jc w:val="left"/>
              <w:rPr>
                <w:sz w:val="16"/>
                <w:szCs w:val="16"/>
              </w:rPr>
            </w:pPr>
            <w:r>
              <w:rPr>
                <w:rFonts w:hint="eastAsia"/>
                <w:sz w:val="16"/>
                <w:szCs w:val="16"/>
              </w:rPr>
              <w:t>实践课时</w:t>
            </w:r>
          </w:p>
        </w:tc>
        <w:tc>
          <w:tcPr>
            <w:tcW w:w="1014" w:type="dxa"/>
            <w:gridSpan w:val="2"/>
          </w:tcPr>
          <w:p w:rsidR="00FF22D3" w:rsidRDefault="00D22CFF">
            <w:pPr>
              <w:widowControl/>
              <w:jc w:val="left"/>
              <w:rPr>
                <w:sz w:val="16"/>
                <w:szCs w:val="16"/>
              </w:rPr>
            </w:pPr>
            <w:r>
              <w:rPr>
                <w:rFonts w:hint="eastAsia"/>
                <w:sz w:val="16"/>
                <w:szCs w:val="16"/>
              </w:rPr>
              <w:t>第一学年</w:t>
            </w:r>
          </w:p>
        </w:tc>
        <w:tc>
          <w:tcPr>
            <w:tcW w:w="1014" w:type="dxa"/>
            <w:gridSpan w:val="2"/>
          </w:tcPr>
          <w:p w:rsidR="00FF22D3" w:rsidRDefault="00D22CFF">
            <w:pPr>
              <w:widowControl/>
              <w:jc w:val="left"/>
              <w:rPr>
                <w:sz w:val="16"/>
                <w:szCs w:val="16"/>
              </w:rPr>
            </w:pPr>
            <w:r>
              <w:rPr>
                <w:rFonts w:hint="eastAsia"/>
                <w:sz w:val="16"/>
                <w:szCs w:val="16"/>
              </w:rPr>
              <w:t>第二学年</w:t>
            </w:r>
          </w:p>
        </w:tc>
        <w:tc>
          <w:tcPr>
            <w:tcW w:w="1014" w:type="dxa"/>
            <w:gridSpan w:val="2"/>
          </w:tcPr>
          <w:p w:rsidR="00FF22D3" w:rsidRDefault="00D22CFF">
            <w:pPr>
              <w:widowControl/>
              <w:jc w:val="left"/>
              <w:rPr>
                <w:sz w:val="16"/>
                <w:szCs w:val="16"/>
              </w:rPr>
            </w:pPr>
            <w:r>
              <w:rPr>
                <w:rFonts w:hint="eastAsia"/>
                <w:sz w:val="16"/>
                <w:szCs w:val="16"/>
              </w:rPr>
              <w:t>第三学年</w:t>
            </w:r>
          </w:p>
        </w:tc>
      </w:tr>
      <w:tr w:rsidR="00FF22D3">
        <w:trPr>
          <w:trHeight w:val="270"/>
        </w:trPr>
        <w:tc>
          <w:tcPr>
            <w:tcW w:w="550" w:type="dxa"/>
            <w:vMerge/>
          </w:tcPr>
          <w:p w:rsidR="00FF22D3" w:rsidRDefault="00FF22D3">
            <w:pPr>
              <w:widowControl/>
              <w:jc w:val="left"/>
              <w:rPr>
                <w:sz w:val="16"/>
                <w:szCs w:val="16"/>
              </w:rPr>
            </w:pPr>
          </w:p>
        </w:tc>
        <w:tc>
          <w:tcPr>
            <w:tcW w:w="766" w:type="dxa"/>
            <w:gridSpan w:val="2"/>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2093"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536" w:type="dxa"/>
            <w:vMerge/>
          </w:tcPr>
          <w:p w:rsidR="00FF22D3" w:rsidRDefault="00FF22D3">
            <w:pPr>
              <w:widowControl/>
              <w:jc w:val="left"/>
              <w:rPr>
                <w:sz w:val="16"/>
                <w:szCs w:val="16"/>
              </w:rPr>
            </w:pPr>
          </w:p>
        </w:tc>
        <w:tc>
          <w:tcPr>
            <w:tcW w:w="463" w:type="dxa"/>
            <w:vMerge/>
          </w:tcPr>
          <w:p w:rsidR="00FF22D3" w:rsidRDefault="00FF22D3">
            <w:pPr>
              <w:widowControl/>
              <w:jc w:val="left"/>
              <w:rPr>
                <w:sz w:val="16"/>
                <w:szCs w:val="16"/>
              </w:rPr>
            </w:pPr>
          </w:p>
        </w:tc>
        <w:tc>
          <w:tcPr>
            <w:tcW w:w="538" w:type="dxa"/>
            <w:vMerge/>
          </w:tcPr>
          <w:p w:rsidR="00FF22D3" w:rsidRDefault="00FF22D3">
            <w:pPr>
              <w:widowControl/>
              <w:jc w:val="left"/>
              <w:rPr>
                <w:sz w:val="16"/>
                <w:szCs w:val="16"/>
              </w:rPr>
            </w:pPr>
          </w:p>
        </w:tc>
        <w:tc>
          <w:tcPr>
            <w:tcW w:w="696" w:type="dxa"/>
            <w:vMerge/>
          </w:tcPr>
          <w:p w:rsidR="00FF22D3" w:rsidRDefault="00FF22D3">
            <w:pPr>
              <w:widowControl/>
              <w:jc w:val="left"/>
              <w:rPr>
                <w:sz w:val="16"/>
                <w:szCs w:val="16"/>
              </w:rPr>
            </w:pPr>
          </w:p>
        </w:tc>
        <w:tc>
          <w:tcPr>
            <w:tcW w:w="507" w:type="dxa"/>
          </w:tcPr>
          <w:p w:rsidR="00FF22D3" w:rsidRDefault="00D22CFF">
            <w:pPr>
              <w:widowControl/>
              <w:jc w:val="left"/>
              <w:rPr>
                <w:sz w:val="16"/>
                <w:szCs w:val="16"/>
              </w:rPr>
            </w:pPr>
            <w:r>
              <w:rPr>
                <w:sz w:val="16"/>
                <w:szCs w:val="16"/>
              </w:rPr>
              <w:t>1</w:t>
            </w:r>
          </w:p>
        </w:tc>
        <w:tc>
          <w:tcPr>
            <w:tcW w:w="507" w:type="dxa"/>
          </w:tcPr>
          <w:p w:rsidR="00FF22D3" w:rsidRDefault="00D22CFF">
            <w:pPr>
              <w:widowControl/>
              <w:jc w:val="left"/>
              <w:rPr>
                <w:sz w:val="16"/>
                <w:szCs w:val="16"/>
              </w:rPr>
            </w:pPr>
            <w:r>
              <w:rPr>
                <w:sz w:val="16"/>
                <w:szCs w:val="16"/>
              </w:rPr>
              <w:t>2</w:t>
            </w:r>
          </w:p>
        </w:tc>
        <w:tc>
          <w:tcPr>
            <w:tcW w:w="507" w:type="dxa"/>
          </w:tcPr>
          <w:p w:rsidR="00FF22D3" w:rsidRDefault="00D22CFF">
            <w:pPr>
              <w:widowControl/>
              <w:jc w:val="left"/>
              <w:rPr>
                <w:sz w:val="16"/>
                <w:szCs w:val="16"/>
              </w:rPr>
            </w:pPr>
            <w:r>
              <w:rPr>
                <w:sz w:val="16"/>
                <w:szCs w:val="16"/>
              </w:rPr>
              <w:t>3</w:t>
            </w:r>
          </w:p>
        </w:tc>
        <w:tc>
          <w:tcPr>
            <w:tcW w:w="507" w:type="dxa"/>
          </w:tcPr>
          <w:p w:rsidR="00FF22D3" w:rsidRDefault="00D22CFF">
            <w:pPr>
              <w:widowControl/>
              <w:jc w:val="left"/>
              <w:rPr>
                <w:sz w:val="16"/>
                <w:szCs w:val="16"/>
              </w:rPr>
            </w:pPr>
            <w:r>
              <w:rPr>
                <w:sz w:val="16"/>
                <w:szCs w:val="16"/>
              </w:rPr>
              <w:t>4</w:t>
            </w:r>
          </w:p>
        </w:tc>
        <w:tc>
          <w:tcPr>
            <w:tcW w:w="507" w:type="dxa"/>
          </w:tcPr>
          <w:p w:rsidR="00FF22D3" w:rsidRDefault="00D22CFF">
            <w:pPr>
              <w:widowControl/>
              <w:jc w:val="left"/>
              <w:rPr>
                <w:sz w:val="16"/>
                <w:szCs w:val="16"/>
              </w:rPr>
            </w:pPr>
            <w:r>
              <w:rPr>
                <w:sz w:val="16"/>
                <w:szCs w:val="16"/>
              </w:rPr>
              <w:t>5</w:t>
            </w:r>
          </w:p>
        </w:tc>
        <w:tc>
          <w:tcPr>
            <w:tcW w:w="507" w:type="dxa"/>
          </w:tcPr>
          <w:p w:rsidR="00FF22D3" w:rsidRDefault="00D22CFF">
            <w:pPr>
              <w:widowControl/>
              <w:jc w:val="left"/>
              <w:rPr>
                <w:sz w:val="16"/>
                <w:szCs w:val="16"/>
              </w:rPr>
            </w:pPr>
            <w:r>
              <w:rPr>
                <w:sz w:val="16"/>
                <w:szCs w:val="16"/>
              </w:rPr>
              <w:t>6</w:t>
            </w:r>
          </w:p>
        </w:tc>
      </w:tr>
      <w:tr w:rsidR="00FF22D3">
        <w:trPr>
          <w:trHeight w:val="360"/>
        </w:trPr>
        <w:tc>
          <w:tcPr>
            <w:tcW w:w="550" w:type="dxa"/>
            <w:vMerge/>
          </w:tcPr>
          <w:p w:rsidR="00FF22D3" w:rsidRDefault="00FF22D3">
            <w:pPr>
              <w:widowControl/>
              <w:jc w:val="left"/>
              <w:rPr>
                <w:sz w:val="16"/>
                <w:szCs w:val="16"/>
              </w:rPr>
            </w:pPr>
          </w:p>
        </w:tc>
        <w:tc>
          <w:tcPr>
            <w:tcW w:w="766" w:type="dxa"/>
            <w:gridSpan w:val="2"/>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2093"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536" w:type="dxa"/>
            <w:vMerge/>
          </w:tcPr>
          <w:p w:rsidR="00FF22D3" w:rsidRDefault="00FF22D3">
            <w:pPr>
              <w:widowControl/>
              <w:jc w:val="left"/>
              <w:rPr>
                <w:sz w:val="16"/>
                <w:szCs w:val="16"/>
              </w:rPr>
            </w:pPr>
          </w:p>
        </w:tc>
        <w:tc>
          <w:tcPr>
            <w:tcW w:w="463" w:type="dxa"/>
            <w:vMerge/>
          </w:tcPr>
          <w:p w:rsidR="00FF22D3" w:rsidRDefault="00FF22D3">
            <w:pPr>
              <w:widowControl/>
              <w:jc w:val="left"/>
              <w:rPr>
                <w:sz w:val="16"/>
                <w:szCs w:val="16"/>
              </w:rPr>
            </w:pPr>
          </w:p>
        </w:tc>
        <w:tc>
          <w:tcPr>
            <w:tcW w:w="538" w:type="dxa"/>
            <w:vMerge/>
          </w:tcPr>
          <w:p w:rsidR="00FF22D3" w:rsidRDefault="00FF22D3">
            <w:pPr>
              <w:widowControl/>
              <w:jc w:val="left"/>
              <w:rPr>
                <w:sz w:val="16"/>
                <w:szCs w:val="16"/>
              </w:rPr>
            </w:pPr>
          </w:p>
        </w:tc>
        <w:tc>
          <w:tcPr>
            <w:tcW w:w="696" w:type="dxa"/>
            <w:vMerge/>
          </w:tcPr>
          <w:p w:rsidR="00FF22D3" w:rsidRDefault="00FF22D3">
            <w:pPr>
              <w:widowControl/>
              <w:jc w:val="left"/>
              <w:rPr>
                <w:sz w:val="16"/>
                <w:szCs w:val="16"/>
              </w:rPr>
            </w:pPr>
          </w:p>
        </w:tc>
        <w:tc>
          <w:tcPr>
            <w:tcW w:w="507" w:type="dxa"/>
          </w:tcPr>
          <w:p w:rsidR="00FF22D3" w:rsidRDefault="00D22CFF">
            <w:pPr>
              <w:widowControl/>
              <w:jc w:val="left"/>
              <w:rPr>
                <w:sz w:val="16"/>
                <w:szCs w:val="16"/>
              </w:rPr>
            </w:pPr>
            <w:r>
              <w:rPr>
                <w:sz w:val="16"/>
                <w:szCs w:val="16"/>
              </w:rPr>
              <w:t>15</w:t>
            </w:r>
            <w:r>
              <w:rPr>
                <w:sz w:val="16"/>
                <w:szCs w:val="16"/>
              </w:rPr>
              <w:t>周</w:t>
            </w:r>
          </w:p>
        </w:tc>
        <w:tc>
          <w:tcPr>
            <w:tcW w:w="507" w:type="dxa"/>
          </w:tcPr>
          <w:p w:rsidR="00FF22D3" w:rsidRDefault="00D22CFF">
            <w:pPr>
              <w:widowControl/>
              <w:jc w:val="left"/>
              <w:rPr>
                <w:sz w:val="16"/>
                <w:szCs w:val="16"/>
              </w:rPr>
            </w:pPr>
            <w:r>
              <w:rPr>
                <w:sz w:val="16"/>
                <w:szCs w:val="16"/>
              </w:rPr>
              <w:t>18</w:t>
            </w:r>
            <w:r>
              <w:rPr>
                <w:sz w:val="16"/>
                <w:szCs w:val="16"/>
              </w:rPr>
              <w:t>周</w:t>
            </w:r>
          </w:p>
        </w:tc>
        <w:tc>
          <w:tcPr>
            <w:tcW w:w="507" w:type="dxa"/>
          </w:tcPr>
          <w:p w:rsidR="00FF22D3" w:rsidRDefault="00D22CFF">
            <w:pPr>
              <w:widowControl/>
              <w:jc w:val="left"/>
              <w:rPr>
                <w:sz w:val="16"/>
                <w:szCs w:val="16"/>
              </w:rPr>
            </w:pPr>
            <w:r>
              <w:rPr>
                <w:sz w:val="16"/>
                <w:szCs w:val="16"/>
              </w:rPr>
              <w:t>18</w:t>
            </w:r>
            <w:r>
              <w:rPr>
                <w:sz w:val="16"/>
                <w:szCs w:val="16"/>
              </w:rPr>
              <w:t>周</w:t>
            </w:r>
          </w:p>
        </w:tc>
        <w:tc>
          <w:tcPr>
            <w:tcW w:w="507" w:type="dxa"/>
          </w:tcPr>
          <w:p w:rsidR="00FF22D3" w:rsidRDefault="00D22CFF">
            <w:pPr>
              <w:widowControl/>
              <w:jc w:val="left"/>
              <w:rPr>
                <w:sz w:val="16"/>
                <w:szCs w:val="16"/>
              </w:rPr>
            </w:pPr>
            <w:r>
              <w:rPr>
                <w:sz w:val="16"/>
                <w:szCs w:val="16"/>
              </w:rPr>
              <w:t>18</w:t>
            </w:r>
            <w:r>
              <w:rPr>
                <w:sz w:val="16"/>
                <w:szCs w:val="16"/>
              </w:rPr>
              <w:t>周</w:t>
            </w:r>
          </w:p>
        </w:tc>
        <w:tc>
          <w:tcPr>
            <w:tcW w:w="507" w:type="dxa"/>
          </w:tcPr>
          <w:p w:rsidR="00FF22D3" w:rsidRDefault="00D22CFF">
            <w:pPr>
              <w:widowControl/>
              <w:jc w:val="left"/>
              <w:rPr>
                <w:sz w:val="16"/>
                <w:szCs w:val="16"/>
              </w:rPr>
            </w:pPr>
            <w:r>
              <w:rPr>
                <w:sz w:val="16"/>
                <w:szCs w:val="16"/>
              </w:rPr>
              <w:t>18</w:t>
            </w:r>
            <w:r>
              <w:rPr>
                <w:sz w:val="16"/>
                <w:szCs w:val="16"/>
              </w:rPr>
              <w:t>周</w:t>
            </w:r>
          </w:p>
        </w:tc>
        <w:tc>
          <w:tcPr>
            <w:tcW w:w="507" w:type="dxa"/>
          </w:tcPr>
          <w:p w:rsidR="00FF22D3" w:rsidRDefault="00D22CFF">
            <w:pPr>
              <w:widowControl/>
              <w:jc w:val="left"/>
              <w:rPr>
                <w:sz w:val="16"/>
                <w:szCs w:val="16"/>
              </w:rPr>
            </w:pPr>
            <w:r>
              <w:rPr>
                <w:sz w:val="16"/>
                <w:szCs w:val="16"/>
              </w:rPr>
              <w:t>19</w:t>
            </w:r>
            <w:r>
              <w:rPr>
                <w:sz w:val="16"/>
                <w:szCs w:val="16"/>
              </w:rPr>
              <w:t>周</w:t>
            </w:r>
          </w:p>
        </w:tc>
      </w:tr>
      <w:tr w:rsidR="00FF22D3">
        <w:trPr>
          <w:trHeight w:val="270"/>
        </w:trPr>
        <w:tc>
          <w:tcPr>
            <w:tcW w:w="550" w:type="dxa"/>
            <w:vMerge w:val="restart"/>
          </w:tcPr>
          <w:p w:rsidR="00FF22D3" w:rsidRDefault="00D22CFF">
            <w:pPr>
              <w:widowControl/>
              <w:jc w:val="left"/>
              <w:rPr>
                <w:sz w:val="16"/>
                <w:szCs w:val="16"/>
              </w:rPr>
            </w:pPr>
            <w:r>
              <w:rPr>
                <w:rFonts w:hint="eastAsia"/>
                <w:sz w:val="16"/>
                <w:szCs w:val="16"/>
              </w:rPr>
              <w:t>公共基础平台课程</w:t>
            </w:r>
          </w:p>
        </w:tc>
        <w:tc>
          <w:tcPr>
            <w:tcW w:w="766" w:type="dxa"/>
            <w:gridSpan w:val="2"/>
            <w:vMerge w:val="restart"/>
          </w:tcPr>
          <w:p w:rsidR="00FF22D3" w:rsidRDefault="00D22CFF">
            <w:pPr>
              <w:widowControl/>
              <w:jc w:val="left"/>
              <w:rPr>
                <w:sz w:val="16"/>
                <w:szCs w:val="16"/>
              </w:rPr>
            </w:pPr>
            <w:r>
              <w:rPr>
                <w:rFonts w:hint="eastAsia"/>
                <w:sz w:val="16"/>
                <w:szCs w:val="16"/>
              </w:rPr>
              <w:t>公共基础课</w:t>
            </w:r>
          </w:p>
        </w:tc>
        <w:tc>
          <w:tcPr>
            <w:tcW w:w="376" w:type="dxa"/>
          </w:tcPr>
          <w:p w:rsidR="00FF22D3" w:rsidRDefault="00D22CFF">
            <w:pPr>
              <w:widowControl/>
              <w:jc w:val="left"/>
              <w:rPr>
                <w:sz w:val="16"/>
                <w:szCs w:val="16"/>
              </w:rPr>
            </w:pPr>
            <w:r>
              <w:rPr>
                <w:rFonts w:hint="eastAsia"/>
                <w:sz w:val="16"/>
                <w:szCs w:val="16"/>
              </w:rPr>
              <w:t>1</w:t>
            </w:r>
          </w:p>
        </w:tc>
        <w:tc>
          <w:tcPr>
            <w:tcW w:w="2093" w:type="dxa"/>
          </w:tcPr>
          <w:p w:rsidR="00FF22D3" w:rsidRDefault="00D22CFF">
            <w:pPr>
              <w:widowControl/>
              <w:jc w:val="left"/>
              <w:rPr>
                <w:sz w:val="16"/>
                <w:szCs w:val="16"/>
              </w:rPr>
            </w:pPr>
            <w:r>
              <w:rPr>
                <w:rFonts w:hint="eastAsia"/>
                <w:sz w:val="16"/>
                <w:szCs w:val="16"/>
              </w:rPr>
              <w:t>思想道德修养与法律基础</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48</w:t>
            </w:r>
          </w:p>
        </w:tc>
        <w:tc>
          <w:tcPr>
            <w:tcW w:w="463" w:type="dxa"/>
          </w:tcPr>
          <w:p w:rsidR="00FF22D3" w:rsidRDefault="00D22CFF">
            <w:pPr>
              <w:widowControl/>
              <w:jc w:val="left"/>
              <w:rPr>
                <w:sz w:val="16"/>
                <w:szCs w:val="16"/>
              </w:rPr>
            </w:pPr>
            <w:r>
              <w:rPr>
                <w:rFonts w:hint="eastAsia"/>
                <w:sz w:val="16"/>
                <w:szCs w:val="16"/>
              </w:rPr>
              <w:t>3</w:t>
            </w:r>
          </w:p>
        </w:tc>
        <w:tc>
          <w:tcPr>
            <w:tcW w:w="538" w:type="dxa"/>
          </w:tcPr>
          <w:p w:rsidR="00FF22D3" w:rsidRDefault="00D22CFF">
            <w:pPr>
              <w:widowControl/>
              <w:jc w:val="left"/>
              <w:rPr>
                <w:sz w:val="16"/>
                <w:szCs w:val="16"/>
              </w:rPr>
            </w:pPr>
            <w:r>
              <w:rPr>
                <w:rFonts w:hint="eastAsia"/>
                <w:sz w:val="16"/>
                <w:szCs w:val="16"/>
              </w:rPr>
              <w:t>42</w:t>
            </w:r>
          </w:p>
        </w:tc>
        <w:tc>
          <w:tcPr>
            <w:tcW w:w="696" w:type="dxa"/>
          </w:tcPr>
          <w:p w:rsidR="00FF22D3" w:rsidRDefault="00D22CFF">
            <w:pPr>
              <w:widowControl/>
              <w:jc w:val="left"/>
              <w:rPr>
                <w:sz w:val="16"/>
                <w:szCs w:val="16"/>
              </w:rPr>
            </w:pPr>
            <w:r>
              <w:rPr>
                <w:rFonts w:hint="eastAsia"/>
                <w:sz w:val="16"/>
                <w:szCs w:val="16"/>
              </w:rPr>
              <w:t>(6)</w:t>
            </w:r>
          </w:p>
        </w:tc>
        <w:tc>
          <w:tcPr>
            <w:tcW w:w="507" w:type="dxa"/>
          </w:tcPr>
          <w:p w:rsidR="00FF22D3" w:rsidRDefault="00D22CFF">
            <w:pPr>
              <w:widowControl/>
              <w:jc w:val="left"/>
              <w:rPr>
                <w:sz w:val="16"/>
                <w:szCs w:val="16"/>
              </w:rPr>
            </w:pPr>
            <w:r>
              <w:rPr>
                <w:rFonts w:hint="eastAsia"/>
                <w:sz w:val="16"/>
                <w:szCs w:val="16"/>
              </w:rPr>
              <w:t>0/2</w:t>
            </w:r>
          </w:p>
        </w:tc>
        <w:tc>
          <w:tcPr>
            <w:tcW w:w="507" w:type="dxa"/>
          </w:tcPr>
          <w:p w:rsidR="00FF22D3" w:rsidRDefault="00D22CFF">
            <w:pPr>
              <w:widowControl/>
              <w:jc w:val="left"/>
              <w:rPr>
                <w:sz w:val="16"/>
                <w:szCs w:val="16"/>
              </w:rPr>
            </w:pPr>
            <w:r>
              <w:rPr>
                <w:rFonts w:hint="eastAsia"/>
                <w:sz w:val="16"/>
                <w:szCs w:val="16"/>
              </w:rPr>
              <w:t>2</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r>
      <w:tr w:rsidR="00FF22D3">
        <w:trPr>
          <w:trHeight w:val="420"/>
        </w:trPr>
        <w:tc>
          <w:tcPr>
            <w:tcW w:w="550" w:type="dxa"/>
            <w:vMerge/>
          </w:tcPr>
          <w:p w:rsidR="00FF22D3" w:rsidRDefault="00FF22D3">
            <w:pPr>
              <w:widowControl/>
              <w:jc w:val="left"/>
              <w:rPr>
                <w:sz w:val="16"/>
                <w:szCs w:val="16"/>
              </w:rPr>
            </w:pPr>
          </w:p>
        </w:tc>
        <w:tc>
          <w:tcPr>
            <w:tcW w:w="766"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w:t>
            </w:r>
          </w:p>
        </w:tc>
        <w:tc>
          <w:tcPr>
            <w:tcW w:w="2093" w:type="dxa"/>
          </w:tcPr>
          <w:p w:rsidR="00FF22D3" w:rsidRDefault="00D22CFF">
            <w:pPr>
              <w:widowControl/>
              <w:jc w:val="left"/>
              <w:rPr>
                <w:sz w:val="16"/>
                <w:szCs w:val="16"/>
              </w:rPr>
            </w:pPr>
            <w:r>
              <w:rPr>
                <w:rFonts w:hint="eastAsia"/>
                <w:sz w:val="16"/>
                <w:szCs w:val="16"/>
              </w:rPr>
              <w:t>毛泽东思想和中国特色社会主义理论体系概论</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64</w:t>
            </w:r>
          </w:p>
        </w:tc>
        <w:tc>
          <w:tcPr>
            <w:tcW w:w="463" w:type="dxa"/>
          </w:tcPr>
          <w:p w:rsidR="00FF22D3" w:rsidRDefault="00D22CFF">
            <w:pPr>
              <w:widowControl/>
              <w:jc w:val="left"/>
              <w:rPr>
                <w:sz w:val="16"/>
                <w:szCs w:val="16"/>
              </w:rPr>
            </w:pPr>
            <w:r>
              <w:rPr>
                <w:rFonts w:hint="eastAsia"/>
                <w:sz w:val="16"/>
                <w:szCs w:val="16"/>
              </w:rPr>
              <w:t>4</w:t>
            </w:r>
          </w:p>
        </w:tc>
        <w:tc>
          <w:tcPr>
            <w:tcW w:w="538" w:type="dxa"/>
          </w:tcPr>
          <w:p w:rsidR="00FF22D3" w:rsidRDefault="00D22CFF">
            <w:pPr>
              <w:widowControl/>
              <w:jc w:val="left"/>
              <w:rPr>
                <w:sz w:val="16"/>
                <w:szCs w:val="16"/>
              </w:rPr>
            </w:pPr>
            <w:r>
              <w:rPr>
                <w:rFonts w:hint="eastAsia"/>
                <w:sz w:val="16"/>
                <w:szCs w:val="16"/>
              </w:rPr>
              <w:t>54</w:t>
            </w:r>
          </w:p>
        </w:tc>
        <w:tc>
          <w:tcPr>
            <w:tcW w:w="696" w:type="dxa"/>
          </w:tcPr>
          <w:p w:rsidR="00FF22D3" w:rsidRDefault="00D22CFF">
            <w:pPr>
              <w:widowControl/>
              <w:jc w:val="left"/>
              <w:rPr>
                <w:sz w:val="16"/>
                <w:szCs w:val="16"/>
              </w:rPr>
            </w:pPr>
            <w:r>
              <w:rPr>
                <w:rFonts w:hint="eastAsia"/>
                <w:sz w:val="16"/>
                <w:szCs w:val="16"/>
              </w:rPr>
              <w:t>(10)</w:t>
            </w:r>
          </w:p>
        </w:tc>
        <w:tc>
          <w:tcPr>
            <w:tcW w:w="507" w:type="dxa"/>
          </w:tcPr>
          <w:p w:rsidR="00FF22D3" w:rsidRDefault="00D22CFF">
            <w:pPr>
              <w:widowControl/>
              <w:jc w:val="left"/>
              <w:rPr>
                <w:sz w:val="16"/>
                <w:szCs w:val="16"/>
              </w:rPr>
            </w:pPr>
            <w:r>
              <w:rPr>
                <w:rFonts w:hint="eastAsia"/>
                <w:sz w:val="16"/>
                <w:szCs w:val="16"/>
              </w:rPr>
              <w:t>0/2</w:t>
            </w:r>
          </w:p>
        </w:tc>
        <w:tc>
          <w:tcPr>
            <w:tcW w:w="507" w:type="dxa"/>
          </w:tcPr>
          <w:p w:rsidR="00FF22D3" w:rsidRDefault="00D22CFF">
            <w:pPr>
              <w:widowControl/>
              <w:jc w:val="left"/>
              <w:rPr>
                <w:sz w:val="16"/>
                <w:szCs w:val="16"/>
              </w:rPr>
            </w:pPr>
            <w:r>
              <w:rPr>
                <w:rFonts w:hint="eastAsia"/>
                <w:sz w:val="16"/>
                <w:szCs w:val="16"/>
              </w:rPr>
              <w:t>2</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r>
      <w:tr w:rsidR="00FF22D3">
        <w:trPr>
          <w:trHeight w:val="270"/>
        </w:trPr>
        <w:tc>
          <w:tcPr>
            <w:tcW w:w="550" w:type="dxa"/>
            <w:vMerge/>
          </w:tcPr>
          <w:p w:rsidR="00FF22D3" w:rsidRDefault="00FF22D3">
            <w:pPr>
              <w:widowControl/>
              <w:jc w:val="left"/>
              <w:rPr>
                <w:sz w:val="16"/>
                <w:szCs w:val="16"/>
              </w:rPr>
            </w:pPr>
          </w:p>
        </w:tc>
        <w:tc>
          <w:tcPr>
            <w:tcW w:w="766"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w:t>
            </w:r>
          </w:p>
        </w:tc>
        <w:tc>
          <w:tcPr>
            <w:tcW w:w="2093" w:type="dxa"/>
          </w:tcPr>
          <w:p w:rsidR="00FF22D3" w:rsidRDefault="00D22CFF">
            <w:pPr>
              <w:widowControl/>
              <w:jc w:val="left"/>
              <w:rPr>
                <w:sz w:val="16"/>
                <w:szCs w:val="16"/>
              </w:rPr>
            </w:pPr>
            <w:r>
              <w:rPr>
                <w:rFonts w:hint="eastAsia"/>
                <w:sz w:val="16"/>
                <w:szCs w:val="16"/>
              </w:rPr>
              <w:t>形势与政策</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40</w:t>
            </w:r>
          </w:p>
        </w:tc>
        <w:tc>
          <w:tcPr>
            <w:tcW w:w="463" w:type="dxa"/>
          </w:tcPr>
          <w:p w:rsidR="00FF22D3" w:rsidRDefault="00D22CFF">
            <w:pPr>
              <w:widowControl/>
              <w:jc w:val="left"/>
              <w:rPr>
                <w:sz w:val="16"/>
                <w:szCs w:val="16"/>
              </w:rPr>
            </w:pPr>
            <w:r>
              <w:rPr>
                <w:rFonts w:hint="eastAsia"/>
                <w:sz w:val="16"/>
                <w:szCs w:val="16"/>
              </w:rPr>
              <w:t>1</w:t>
            </w:r>
          </w:p>
        </w:tc>
        <w:tc>
          <w:tcPr>
            <w:tcW w:w="538" w:type="dxa"/>
          </w:tcPr>
          <w:p w:rsidR="00FF22D3" w:rsidRDefault="00D22CFF">
            <w:pPr>
              <w:widowControl/>
              <w:jc w:val="left"/>
              <w:rPr>
                <w:sz w:val="16"/>
                <w:szCs w:val="16"/>
              </w:rPr>
            </w:pPr>
            <w:r>
              <w:rPr>
                <w:rFonts w:hint="eastAsia"/>
                <w:sz w:val="16"/>
                <w:szCs w:val="16"/>
              </w:rPr>
              <w:t>40</w:t>
            </w:r>
          </w:p>
        </w:tc>
        <w:tc>
          <w:tcPr>
            <w:tcW w:w="696" w:type="dxa"/>
          </w:tcPr>
          <w:p w:rsidR="00FF22D3" w:rsidRDefault="00D22CFF">
            <w:pPr>
              <w:widowControl/>
              <w:jc w:val="left"/>
              <w:rPr>
                <w:sz w:val="16"/>
                <w:szCs w:val="16"/>
              </w:rPr>
            </w:pPr>
            <w:r>
              <w:rPr>
                <w:rFonts w:hint="eastAsia"/>
                <w:sz w:val="16"/>
                <w:szCs w:val="16"/>
              </w:rPr>
              <w:t>0</w:t>
            </w:r>
          </w:p>
        </w:tc>
        <w:tc>
          <w:tcPr>
            <w:tcW w:w="507" w:type="dxa"/>
          </w:tcPr>
          <w:p w:rsidR="00FF22D3" w:rsidRDefault="00D22CFF">
            <w:pPr>
              <w:widowControl/>
              <w:jc w:val="left"/>
              <w:rPr>
                <w:sz w:val="16"/>
                <w:szCs w:val="16"/>
              </w:rPr>
            </w:pPr>
            <w:r>
              <w:rPr>
                <w:rFonts w:hint="eastAsia"/>
                <w:sz w:val="16"/>
                <w:szCs w:val="16"/>
              </w:rPr>
              <w:t>2/0</w:t>
            </w:r>
          </w:p>
        </w:tc>
        <w:tc>
          <w:tcPr>
            <w:tcW w:w="507" w:type="dxa"/>
          </w:tcPr>
          <w:p w:rsidR="00FF22D3" w:rsidRDefault="00D22CFF">
            <w:pPr>
              <w:widowControl/>
              <w:jc w:val="left"/>
              <w:rPr>
                <w:sz w:val="16"/>
                <w:szCs w:val="16"/>
              </w:rPr>
            </w:pPr>
            <w:r>
              <w:rPr>
                <w:rFonts w:hint="eastAsia"/>
                <w:sz w:val="16"/>
                <w:szCs w:val="16"/>
              </w:rPr>
              <w:t>(1)</w:t>
            </w:r>
          </w:p>
        </w:tc>
        <w:tc>
          <w:tcPr>
            <w:tcW w:w="507" w:type="dxa"/>
          </w:tcPr>
          <w:p w:rsidR="00FF22D3" w:rsidRDefault="00D22CFF">
            <w:pPr>
              <w:widowControl/>
              <w:jc w:val="left"/>
              <w:rPr>
                <w:sz w:val="16"/>
                <w:szCs w:val="16"/>
              </w:rPr>
            </w:pPr>
            <w:r>
              <w:rPr>
                <w:rFonts w:hint="eastAsia"/>
                <w:sz w:val="16"/>
                <w:szCs w:val="16"/>
              </w:rPr>
              <w:t>(1)</w:t>
            </w:r>
          </w:p>
        </w:tc>
        <w:tc>
          <w:tcPr>
            <w:tcW w:w="507" w:type="dxa"/>
          </w:tcPr>
          <w:p w:rsidR="00FF22D3" w:rsidRDefault="00D22CFF">
            <w:pPr>
              <w:widowControl/>
              <w:jc w:val="left"/>
              <w:rPr>
                <w:sz w:val="16"/>
                <w:szCs w:val="16"/>
              </w:rPr>
            </w:pPr>
            <w:r>
              <w:rPr>
                <w:rFonts w:hint="eastAsia"/>
                <w:sz w:val="16"/>
                <w:szCs w:val="16"/>
              </w:rPr>
              <w:t>(1)</w:t>
            </w:r>
          </w:p>
        </w:tc>
        <w:tc>
          <w:tcPr>
            <w:tcW w:w="507" w:type="dxa"/>
          </w:tcPr>
          <w:p w:rsidR="00FF22D3" w:rsidRDefault="00D22CFF">
            <w:pPr>
              <w:widowControl/>
              <w:jc w:val="left"/>
              <w:rPr>
                <w:sz w:val="16"/>
                <w:szCs w:val="16"/>
              </w:rPr>
            </w:pPr>
            <w:r>
              <w:rPr>
                <w:rFonts w:hint="eastAsia"/>
                <w:sz w:val="16"/>
                <w:szCs w:val="16"/>
              </w:rPr>
              <w:t>(1)</w:t>
            </w:r>
          </w:p>
        </w:tc>
        <w:tc>
          <w:tcPr>
            <w:tcW w:w="507" w:type="dxa"/>
          </w:tcPr>
          <w:p w:rsidR="00FF22D3" w:rsidRDefault="00FF22D3">
            <w:pPr>
              <w:widowControl/>
              <w:jc w:val="left"/>
              <w:rPr>
                <w:sz w:val="16"/>
                <w:szCs w:val="16"/>
              </w:rPr>
            </w:pPr>
          </w:p>
        </w:tc>
      </w:tr>
      <w:tr w:rsidR="00FF22D3">
        <w:trPr>
          <w:trHeight w:val="420"/>
        </w:trPr>
        <w:tc>
          <w:tcPr>
            <w:tcW w:w="550" w:type="dxa"/>
            <w:vMerge/>
          </w:tcPr>
          <w:p w:rsidR="00FF22D3" w:rsidRDefault="00FF22D3">
            <w:pPr>
              <w:widowControl/>
              <w:jc w:val="left"/>
              <w:rPr>
                <w:sz w:val="16"/>
                <w:szCs w:val="16"/>
              </w:rPr>
            </w:pPr>
          </w:p>
        </w:tc>
        <w:tc>
          <w:tcPr>
            <w:tcW w:w="766"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4</w:t>
            </w:r>
          </w:p>
        </w:tc>
        <w:tc>
          <w:tcPr>
            <w:tcW w:w="2093" w:type="dxa"/>
          </w:tcPr>
          <w:p w:rsidR="00FF22D3" w:rsidRDefault="00D22CFF">
            <w:pPr>
              <w:widowControl/>
              <w:jc w:val="left"/>
              <w:rPr>
                <w:sz w:val="16"/>
                <w:szCs w:val="16"/>
              </w:rPr>
            </w:pPr>
            <w:r>
              <w:rPr>
                <w:rFonts w:hint="eastAsia"/>
                <w:sz w:val="16"/>
                <w:szCs w:val="16"/>
              </w:rPr>
              <w:t>大学生创业与创新教育</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32</w:t>
            </w:r>
          </w:p>
        </w:tc>
        <w:tc>
          <w:tcPr>
            <w:tcW w:w="463" w:type="dxa"/>
          </w:tcPr>
          <w:p w:rsidR="00FF22D3" w:rsidRDefault="00D22CFF">
            <w:pPr>
              <w:widowControl/>
              <w:jc w:val="left"/>
              <w:rPr>
                <w:sz w:val="16"/>
                <w:szCs w:val="16"/>
              </w:rPr>
            </w:pPr>
            <w:r>
              <w:rPr>
                <w:rFonts w:hint="eastAsia"/>
                <w:sz w:val="16"/>
                <w:szCs w:val="16"/>
              </w:rPr>
              <w:t>2</w:t>
            </w:r>
          </w:p>
        </w:tc>
        <w:tc>
          <w:tcPr>
            <w:tcW w:w="538" w:type="dxa"/>
          </w:tcPr>
          <w:p w:rsidR="00FF22D3" w:rsidRDefault="00D22CFF">
            <w:pPr>
              <w:widowControl/>
              <w:jc w:val="left"/>
              <w:rPr>
                <w:sz w:val="16"/>
                <w:szCs w:val="16"/>
              </w:rPr>
            </w:pPr>
            <w:r>
              <w:rPr>
                <w:rFonts w:hint="eastAsia"/>
                <w:sz w:val="16"/>
                <w:szCs w:val="16"/>
              </w:rPr>
              <w:t>20</w:t>
            </w:r>
          </w:p>
        </w:tc>
        <w:tc>
          <w:tcPr>
            <w:tcW w:w="696" w:type="dxa"/>
          </w:tcPr>
          <w:p w:rsidR="00FF22D3" w:rsidRDefault="00D22CFF">
            <w:pPr>
              <w:widowControl/>
              <w:jc w:val="left"/>
              <w:rPr>
                <w:sz w:val="16"/>
                <w:szCs w:val="16"/>
              </w:rPr>
            </w:pPr>
            <w:r>
              <w:rPr>
                <w:rFonts w:hint="eastAsia"/>
                <w:sz w:val="16"/>
                <w:szCs w:val="16"/>
              </w:rPr>
              <w:t>（</w:t>
            </w:r>
            <w:r>
              <w:rPr>
                <w:rFonts w:hint="eastAsia"/>
                <w:sz w:val="16"/>
                <w:szCs w:val="16"/>
              </w:rPr>
              <w:t>12</w:t>
            </w:r>
            <w:r>
              <w:rPr>
                <w:rFonts w:hint="eastAsia"/>
                <w:sz w:val="16"/>
                <w:szCs w:val="16"/>
              </w:rPr>
              <w:t>）</w:t>
            </w:r>
          </w:p>
        </w:tc>
        <w:tc>
          <w:tcPr>
            <w:tcW w:w="507" w:type="dxa"/>
            <w:noWrap/>
          </w:tcPr>
          <w:p w:rsidR="00FF22D3" w:rsidRDefault="00FF22D3">
            <w:pPr>
              <w:widowControl/>
              <w:jc w:val="left"/>
              <w:rPr>
                <w:sz w:val="16"/>
                <w:szCs w:val="16"/>
              </w:rPr>
            </w:pPr>
          </w:p>
        </w:tc>
        <w:tc>
          <w:tcPr>
            <w:tcW w:w="507" w:type="dxa"/>
          </w:tcPr>
          <w:p w:rsidR="00FF22D3" w:rsidRDefault="00D22CFF">
            <w:pPr>
              <w:widowControl/>
              <w:jc w:val="left"/>
              <w:rPr>
                <w:sz w:val="16"/>
                <w:szCs w:val="16"/>
              </w:rPr>
            </w:pPr>
            <w:r>
              <w:rPr>
                <w:rFonts w:hint="eastAsia"/>
                <w:sz w:val="16"/>
                <w:szCs w:val="16"/>
              </w:rPr>
              <w:t>0/2</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r>
      <w:tr w:rsidR="00FF22D3">
        <w:trPr>
          <w:trHeight w:val="270"/>
        </w:trPr>
        <w:tc>
          <w:tcPr>
            <w:tcW w:w="550" w:type="dxa"/>
            <w:vMerge/>
          </w:tcPr>
          <w:p w:rsidR="00FF22D3" w:rsidRDefault="00FF22D3">
            <w:pPr>
              <w:widowControl/>
              <w:jc w:val="left"/>
              <w:rPr>
                <w:sz w:val="16"/>
                <w:szCs w:val="16"/>
              </w:rPr>
            </w:pPr>
          </w:p>
        </w:tc>
        <w:tc>
          <w:tcPr>
            <w:tcW w:w="766"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5</w:t>
            </w:r>
          </w:p>
        </w:tc>
        <w:tc>
          <w:tcPr>
            <w:tcW w:w="2093" w:type="dxa"/>
          </w:tcPr>
          <w:p w:rsidR="00FF22D3" w:rsidRDefault="00D22CFF">
            <w:pPr>
              <w:widowControl/>
              <w:jc w:val="left"/>
              <w:rPr>
                <w:sz w:val="16"/>
                <w:szCs w:val="16"/>
              </w:rPr>
            </w:pPr>
            <w:r>
              <w:rPr>
                <w:rFonts w:hint="eastAsia"/>
                <w:sz w:val="16"/>
                <w:szCs w:val="16"/>
              </w:rPr>
              <w:t>职业发展与就业指导</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sz w:val="16"/>
                <w:szCs w:val="16"/>
              </w:rPr>
              <w:t>16</w:t>
            </w:r>
          </w:p>
        </w:tc>
        <w:tc>
          <w:tcPr>
            <w:tcW w:w="463" w:type="dxa"/>
          </w:tcPr>
          <w:p w:rsidR="00FF22D3" w:rsidRDefault="00D22CFF">
            <w:pPr>
              <w:widowControl/>
              <w:jc w:val="left"/>
              <w:rPr>
                <w:sz w:val="16"/>
                <w:szCs w:val="16"/>
              </w:rPr>
            </w:pPr>
            <w:r>
              <w:rPr>
                <w:sz w:val="16"/>
                <w:szCs w:val="16"/>
              </w:rPr>
              <w:t>1</w:t>
            </w:r>
          </w:p>
        </w:tc>
        <w:tc>
          <w:tcPr>
            <w:tcW w:w="538" w:type="dxa"/>
          </w:tcPr>
          <w:p w:rsidR="00FF22D3" w:rsidRDefault="00D22CFF">
            <w:pPr>
              <w:widowControl/>
              <w:jc w:val="left"/>
              <w:rPr>
                <w:sz w:val="16"/>
                <w:szCs w:val="16"/>
              </w:rPr>
            </w:pPr>
            <w:r>
              <w:rPr>
                <w:sz w:val="16"/>
                <w:szCs w:val="16"/>
              </w:rPr>
              <w:t>16</w:t>
            </w:r>
          </w:p>
        </w:tc>
        <w:tc>
          <w:tcPr>
            <w:tcW w:w="696" w:type="dxa"/>
          </w:tcPr>
          <w:p w:rsidR="00FF22D3" w:rsidRDefault="00D22CFF">
            <w:pPr>
              <w:widowControl/>
              <w:jc w:val="left"/>
              <w:rPr>
                <w:sz w:val="16"/>
                <w:szCs w:val="16"/>
              </w:rPr>
            </w:pPr>
            <w:r>
              <w:rPr>
                <w:sz w:val="16"/>
                <w:szCs w:val="16"/>
              </w:rPr>
              <w:t>0</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D22CFF">
            <w:pPr>
              <w:widowControl/>
              <w:jc w:val="left"/>
              <w:rPr>
                <w:sz w:val="16"/>
                <w:szCs w:val="16"/>
              </w:rPr>
            </w:pPr>
            <w:r>
              <w:rPr>
                <w:sz w:val="16"/>
                <w:szCs w:val="16"/>
              </w:rPr>
              <w:t>1</w:t>
            </w:r>
          </w:p>
        </w:tc>
        <w:tc>
          <w:tcPr>
            <w:tcW w:w="507" w:type="dxa"/>
          </w:tcPr>
          <w:p w:rsidR="00FF22D3" w:rsidRDefault="00FF22D3">
            <w:pPr>
              <w:widowControl/>
              <w:jc w:val="left"/>
              <w:rPr>
                <w:sz w:val="16"/>
                <w:szCs w:val="16"/>
              </w:rPr>
            </w:pPr>
          </w:p>
        </w:tc>
      </w:tr>
      <w:tr w:rsidR="00FF22D3">
        <w:trPr>
          <w:trHeight w:val="270"/>
        </w:trPr>
        <w:tc>
          <w:tcPr>
            <w:tcW w:w="550" w:type="dxa"/>
            <w:vMerge/>
          </w:tcPr>
          <w:p w:rsidR="00FF22D3" w:rsidRDefault="00FF22D3">
            <w:pPr>
              <w:widowControl/>
              <w:jc w:val="left"/>
              <w:rPr>
                <w:sz w:val="16"/>
                <w:szCs w:val="16"/>
              </w:rPr>
            </w:pPr>
          </w:p>
        </w:tc>
        <w:tc>
          <w:tcPr>
            <w:tcW w:w="766"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6</w:t>
            </w:r>
          </w:p>
        </w:tc>
        <w:tc>
          <w:tcPr>
            <w:tcW w:w="2093" w:type="dxa"/>
          </w:tcPr>
          <w:p w:rsidR="00FF22D3" w:rsidRDefault="00D22CFF">
            <w:pPr>
              <w:widowControl/>
              <w:jc w:val="left"/>
              <w:rPr>
                <w:sz w:val="16"/>
                <w:szCs w:val="16"/>
              </w:rPr>
            </w:pPr>
            <w:r>
              <w:rPr>
                <w:rFonts w:hint="eastAsia"/>
                <w:sz w:val="16"/>
                <w:szCs w:val="16"/>
              </w:rPr>
              <w:t>大学生心理健康教育</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sz w:val="16"/>
                <w:szCs w:val="16"/>
              </w:rPr>
              <w:t>32</w:t>
            </w:r>
          </w:p>
        </w:tc>
        <w:tc>
          <w:tcPr>
            <w:tcW w:w="463" w:type="dxa"/>
          </w:tcPr>
          <w:p w:rsidR="00FF22D3" w:rsidRDefault="00D22CFF">
            <w:pPr>
              <w:widowControl/>
              <w:jc w:val="left"/>
              <w:rPr>
                <w:sz w:val="16"/>
                <w:szCs w:val="16"/>
              </w:rPr>
            </w:pPr>
            <w:r>
              <w:rPr>
                <w:sz w:val="16"/>
                <w:szCs w:val="16"/>
              </w:rPr>
              <w:t>2</w:t>
            </w:r>
          </w:p>
        </w:tc>
        <w:tc>
          <w:tcPr>
            <w:tcW w:w="538" w:type="dxa"/>
          </w:tcPr>
          <w:p w:rsidR="00FF22D3" w:rsidRDefault="00D22CFF">
            <w:pPr>
              <w:widowControl/>
              <w:jc w:val="left"/>
              <w:rPr>
                <w:sz w:val="16"/>
                <w:szCs w:val="16"/>
              </w:rPr>
            </w:pPr>
            <w:r>
              <w:rPr>
                <w:sz w:val="16"/>
                <w:szCs w:val="16"/>
              </w:rPr>
              <w:t>24</w:t>
            </w:r>
          </w:p>
        </w:tc>
        <w:tc>
          <w:tcPr>
            <w:tcW w:w="696" w:type="dxa"/>
          </w:tcPr>
          <w:p w:rsidR="00FF22D3" w:rsidRDefault="00D22CFF">
            <w:pPr>
              <w:widowControl/>
              <w:jc w:val="left"/>
              <w:rPr>
                <w:sz w:val="16"/>
                <w:szCs w:val="16"/>
              </w:rPr>
            </w:pPr>
            <w:r>
              <w:rPr>
                <w:rFonts w:hint="eastAsia"/>
                <w:sz w:val="16"/>
                <w:szCs w:val="16"/>
              </w:rPr>
              <w:t>(8)</w:t>
            </w:r>
          </w:p>
        </w:tc>
        <w:tc>
          <w:tcPr>
            <w:tcW w:w="507" w:type="dxa"/>
          </w:tcPr>
          <w:p w:rsidR="00FF22D3" w:rsidRDefault="00FF22D3">
            <w:pPr>
              <w:widowControl/>
              <w:jc w:val="left"/>
              <w:rPr>
                <w:sz w:val="16"/>
                <w:szCs w:val="16"/>
              </w:rPr>
            </w:pPr>
          </w:p>
        </w:tc>
        <w:tc>
          <w:tcPr>
            <w:tcW w:w="507" w:type="dxa"/>
          </w:tcPr>
          <w:p w:rsidR="00FF22D3" w:rsidRDefault="00D22CFF">
            <w:pPr>
              <w:widowControl/>
              <w:jc w:val="left"/>
              <w:rPr>
                <w:sz w:val="16"/>
                <w:szCs w:val="16"/>
              </w:rPr>
            </w:pPr>
            <w:r>
              <w:rPr>
                <w:sz w:val="16"/>
                <w:szCs w:val="16"/>
              </w:rPr>
              <w:t>2</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r>
      <w:tr w:rsidR="00FF22D3">
        <w:trPr>
          <w:trHeight w:val="270"/>
        </w:trPr>
        <w:tc>
          <w:tcPr>
            <w:tcW w:w="550" w:type="dxa"/>
            <w:vMerge/>
          </w:tcPr>
          <w:p w:rsidR="00FF22D3" w:rsidRDefault="00FF22D3">
            <w:pPr>
              <w:widowControl/>
              <w:jc w:val="left"/>
              <w:rPr>
                <w:sz w:val="16"/>
                <w:szCs w:val="16"/>
              </w:rPr>
            </w:pPr>
          </w:p>
        </w:tc>
        <w:tc>
          <w:tcPr>
            <w:tcW w:w="766"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7</w:t>
            </w:r>
          </w:p>
        </w:tc>
        <w:tc>
          <w:tcPr>
            <w:tcW w:w="2093" w:type="dxa"/>
          </w:tcPr>
          <w:p w:rsidR="00FF22D3" w:rsidRDefault="00D22CFF">
            <w:pPr>
              <w:widowControl/>
              <w:jc w:val="left"/>
              <w:rPr>
                <w:sz w:val="16"/>
                <w:szCs w:val="16"/>
              </w:rPr>
            </w:pPr>
            <w:r>
              <w:rPr>
                <w:rFonts w:hint="eastAsia"/>
                <w:sz w:val="16"/>
                <w:szCs w:val="16"/>
              </w:rPr>
              <w:t>军事理论与军事技能训练</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78</w:t>
            </w:r>
          </w:p>
        </w:tc>
        <w:tc>
          <w:tcPr>
            <w:tcW w:w="463" w:type="dxa"/>
          </w:tcPr>
          <w:p w:rsidR="00FF22D3" w:rsidRDefault="00D22CFF">
            <w:pPr>
              <w:widowControl/>
              <w:jc w:val="left"/>
              <w:rPr>
                <w:sz w:val="16"/>
                <w:szCs w:val="16"/>
              </w:rPr>
            </w:pPr>
            <w:r>
              <w:rPr>
                <w:rFonts w:hint="eastAsia"/>
                <w:sz w:val="16"/>
                <w:szCs w:val="16"/>
              </w:rPr>
              <w:t>4</w:t>
            </w:r>
          </w:p>
        </w:tc>
        <w:tc>
          <w:tcPr>
            <w:tcW w:w="538" w:type="dxa"/>
          </w:tcPr>
          <w:p w:rsidR="00FF22D3" w:rsidRDefault="00D22CFF">
            <w:pPr>
              <w:widowControl/>
              <w:jc w:val="left"/>
              <w:rPr>
                <w:sz w:val="16"/>
                <w:szCs w:val="16"/>
              </w:rPr>
            </w:pPr>
            <w:r>
              <w:rPr>
                <w:rFonts w:hint="eastAsia"/>
                <w:sz w:val="16"/>
                <w:szCs w:val="16"/>
              </w:rPr>
              <w:t>36</w:t>
            </w:r>
          </w:p>
        </w:tc>
        <w:tc>
          <w:tcPr>
            <w:tcW w:w="696" w:type="dxa"/>
          </w:tcPr>
          <w:p w:rsidR="00FF22D3" w:rsidRDefault="00D22CFF">
            <w:pPr>
              <w:widowControl/>
              <w:jc w:val="left"/>
              <w:rPr>
                <w:sz w:val="16"/>
                <w:szCs w:val="16"/>
              </w:rPr>
            </w:pPr>
            <w:r>
              <w:rPr>
                <w:rFonts w:hint="eastAsia"/>
                <w:sz w:val="16"/>
                <w:szCs w:val="16"/>
              </w:rPr>
              <w:t>42</w:t>
            </w:r>
          </w:p>
        </w:tc>
        <w:tc>
          <w:tcPr>
            <w:tcW w:w="507" w:type="dxa"/>
          </w:tcPr>
          <w:p w:rsidR="00FF22D3" w:rsidRDefault="00D22CFF">
            <w:pPr>
              <w:widowControl/>
              <w:jc w:val="left"/>
              <w:rPr>
                <w:sz w:val="16"/>
                <w:szCs w:val="16"/>
              </w:rPr>
            </w:pPr>
            <w:r>
              <w:rPr>
                <w:rFonts w:hint="eastAsia"/>
                <w:sz w:val="16"/>
                <w:szCs w:val="16"/>
              </w:rPr>
              <w:t>2</w:t>
            </w:r>
            <w:r>
              <w:rPr>
                <w:rFonts w:hint="eastAsia"/>
                <w:sz w:val="16"/>
                <w:szCs w:val="16"/>
              </w:rPr>
              <w:t>周</w:t>
            </w:r>
          </w:p>
        </w:tc>
        <w:tc>
          <w:tcPr>
            <w:tcW w:w="507" w:type="dxa"/>
          </w:tcPr>
          <w:p w:rsidR="00FF22D3" w:rsidRDefault="00D22CFF">
            <w:pPr>
              <w:widowControl/>
              <w:jc w:val="left"/>
              <w:rPr>
                <w:sz w:val="16"/>
                <w:szCs w:val="16"/>
              </w:rPr>
            </w:pPr>
            <w:r>
              <w:rPr>
                <w:rFonts w:hint="eastAsia"/>
                <w:sz w:val="16"/>
                <w:szCs w:val="16"/>
              </w:rPr>
              <w:t>(1)</w:t>
            </w:r>
          </w:p>
        </w:tc>
        <w:tc>
          <w:tcPr>
            <w:tcW w:w="507" w:type="dxa"/>
          </w:tcPr>
          <w:p w:rsidR="00FF22D3" w:rsidRDefault="00D22CFF">
            <w:pPr>
              <w:widowControl/>
              <w:jc w:val="left"/>
              <w:rPr>
                <w:sz w:val="16"/>
                <w:szCs w:val="16"/>
              </w:rPr>
            </w:pPr>
            <w:r>
              <w:rPr>
                <w:rFonts w:hint="eastAsia"/>
                <w:sz w:val="16"/>
                <w:szCs w:val="16"/>
              </w:rPr>
              <w:t>(1)</w:t>
            </w:r>
          </w:p>
        </w:tc>
        <w:tc>
          <w:tcPr>
            <w:tcW w:w="507" w:type="dxa"/>
          </w:tcPr>
          <w:p w:rsidR="00FF22D3" w:rsidRDefault="00D22CFF">
            <w:pPr>
              <w:widowControl/>
              <w:jc w:val="left"/>
              <w:rPr>
                <w:sz w:val="16"/>
                <w:szCs w:val="16"/>
              </w:rPr>
            </w:pPr>
            <w:r>
              <w:rPr>
                <w:rFonts w:hint="eastAsia"/>
                <w:sz w:val="16"/>
                <w:szCs w:val="16"/>
              </w:rPr>
              <w:t>(1)</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r>
      <w:tr w:rsidR="00FF22D3">
        <w:trPr>
          <w:trHeight w:val="270"/>
        </w:trPr>
        <w:tc>
          <w:tcPr>
            <w:tcW w:w="550" w:type="dxa"/>
            <w:vMerge/>
          </w:tcPr>
          <w:p w:rsidR="00FF22D3" w:rsidRDefault="00FF22D3">
            <w:pPr>
              <w:widowControl/>
              <w:jc w:val="left"/>
              <w:rPr>
                <w:sz w:val="16"/>
                <w:szCs w:val="16"/>
              </w:rPr>
            </w:pPr>
          </w:p>
        </w:tc>
        <w:tc>
          <w:tcPr>
            <w:tcW w:w="766"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8</w:t>
            </w:r>
          </w:p>
        </w:tc>
        <w:tc>
          <w:tcPr>
            <w:tcW w:w="2093" w:type="dxa"/>
          </w:tcPr>
          <w:p w:rsidR="00FF22D3" w:rsidRDefault="00D22CFF">
            <w:pPr>
              <w:widowControl/>
              <w:jc w:val="left"/>
              <w:rPr>
                <w:sz w:val="16"/>
                <w:szCs w:val="16"/>
              </w:rPr>
            </w:pPr>
            <w:r>
              <w:rPr>
                <w:rFonts w:hint="eastAsia"/>
                <w:sz w:val="16"/>
                <w:szCs w:val="16"/>
              </w:rPr>
              <w:t>体育</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108</w:t>
            </w:r>
          </w:p>
        </w:tc>
        <w:tc>
          <w:tcPr>
            <w:tcW w:w="463" w:type="dxa"/>
          </w:tcPr>
          <w:p w:rsidR="00FF22D3" w:rsidRDefault="00D22CFF">
            <w:pPr>
              <w:widowControl/>
              <w:jc w:val="left"/>
              <w:rPr>
                <w:sz w:val="16"/>
                <w:szCs w:val="16"/>
              </w:rPr>
            </w:pPr>
            <w:r>
              <w:rPr>
                <w:rFonts w:hint="eastAsia"/>
                <w:sz w:val="16"/>
                <w:szCs w:val="16"/>
              </w:rPr>
              <w:t>4</w:t>
            </w:r>
          </w:p>
        </w:tc>
        <w:tc>
          <w:tcPr>
            <w:tcW w:w="538" w:type="dxa"/>
          </w:tcPr>
          <w:p w:rsidR="00FF22D3" w:rsidRDefault="00D22CFF">
            <w:pPr>
              <w:widowControl/>
              <w:jc w:val="left"/>
              <w:rPr>
                <w:sz w:val="16"/>
                <w:szCs w:val="16"/>
              </w:rPr>
            </w:pPr>
            <w:r>
              <w:rPr>
                <w:rFonts w:hint="eastAsia"/>
                <w:sz w:val="16"/>
                <w:szCs w:val="16"/>
              </w:rPr>
              <w:t>(48)</w:t>
            </w:r>
          </w:p>
        </w:tc>
        <w:tc>
          <w:tcPr>
            <w:tcW w:w="696" w:type="dxa"/>
          </w:tcPr>
          <w:p w:rsidR="00FF22D3" w:rsidRDefault="00D22CFF">
            <w:pPr>
              <w:widowControl/>
              <w:jc w:val="left"/>
              <w:rPr>
                <w:sz w:val="16"/>
                <w:szCs w:val="16"/>
              </w:rPr>
            </w:pPr>
            <w:r>
              <w:rPr>
                <w:rFonts w:hint="eastAsia"/>
                <w:sz w:val="16"/>
                <w:szCs w:val="16"/>
              </w:rPr>
              <w:t>60</w:t>
            </w:r>
          </w:p>
        </w:tc>
        <w:tc>
          <w:tcPr>
            <w:tcW w:w="507" w:type="dxa"/>
          </w:tcPr>
          <w:p w:rsidR="00FF22D3" w:rsidRDefault="00D22CFF">
            <w:pPr>
              <w:widowControl/>
              <w:jc w:val="left"/>
              <w:rPr>
                <w:sz w:val="16"/>
                <w:szCs w:val="16"/>
              </w:rPr>
            </w:pPr>
            <w:r>
              <w:rPr>
                <w:rFonts w:hint="eastAsia"/>
                <w:sz w:val="16"/>
                <w:szCs w:val="16"/>
              </w:rPr>
              <w:t>2</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D22CFF">
            <w:pPr>
              <w:widowControl/>
              <w:jc w:val="left"/>
              <w:rPr>
                <w:sz w:val="16"/>
                <w:szCs w:val="16"/>
              </w:rPr>
            </w:pPr>
            <w:r>
              <w:rPr>
                <w:rFonts w:hint="eastAsia"/>
                <w:sz w:val="16"/>
                <w:szCs w:val="16"/>
              </w:rPr>
              <w:t>2</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r>
      <w:tr w:rsidR="00FF22D3">
        <w:trPr>
          <w:trHeight w:val="270"/>
        </w:trPr>
        <w:tc>
          <w:tcPr>
            <w:tcW w:w="550" w:type="dxa"/>
            <w:vMerge/>
          </w:tcPr>
          <w:p w:rsidR="00FF22D3" w:rsidRDefault="00FF22D3">
            <w:pPr>
              <w:widowControl/>
              <w:jc w:val="left"/>
              <w:rPr>
                <w:sz w:val="16"/>
                <w:szCs w:val="16"/>
              </w:rPr>
            </w:pPr>
          </w:p>
        </w:tc>
        <w:tc>
          <w:tcPr>
            <w:tcW w:w="766"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9</w:t>
            </w:r>
          </w:p>
        </w:tc>
        <w:tc>
          <w:tcPr>
            <w:tcW w:w="2093" w:type="dxa"/>
          </w:tcPr>
          <w:p w:rsidR="00FF22D3" w:rsidRDefault="00D22CFF">
            <w:pPr>
              <w:widowControl/>
              <w:jc w:val="left"/>
              <w:rPr>
                <w:sz w:val="16"/>
                <w:szCs w:val="16"/>
              </w:rPr>
            </w:pPr>
            <w:r>
              <w:rPr>
                <w:rFonts w:hint="eastAsia"/>
                <w:sz w:val="16"/>
                <w:szCs w:val="16"/>
              </w:rPr>
              <w:t>职业英语（上）</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sz w:val="16"/>
                <w:szCs w:val="16"/>
              </w:rPr>
              <w:t>48</w:t>
            </w:r>
          </w:p>
        </w:tc>
        <w:tc>
          <w:tcPr>
            <w:tcW w:w="463" w:type="dxa"/>
          </w:tcPr>
          <w:p w:rsidR="00FF22D3" w:rsidRDefault="00D22CFF">
            <w:pPr>
              <w:widowControl/>
              <w:jc w:val="left"/>
              <w:rPr>
                <w:sz w:val="16"/>
                <w:szCs w:val="16"/>
              </w:rPr>
            </w:pPr>
            <w:r>
              <w:rPr>
                <w:sz w:val="16"/>
                <w:szCs w:val="16"/>
              </w:rPr>
              <w:t>3</w:t>
            </w:r>
          </w:p>
        </w:tc>
        <w:tc>
          <w:tcPr>
            <w:tcW w:w="538" w:type="dxa"/>
          </w:tcPr>
          <w:p w:rsidR="00FF22D3" w:rsidRDefault="00D22CFF">
            <w:pPr>
              <w:widowControl/>
              <w:jc w:val="left"/>
              <w:rPr>
                <w:sz w:val="16"/>
                <w:szCs w:val="16"/>
              </w:rPr>
            </w:pPr>
            <w:r>
              <w:rPr>
                <w:sz w:val="16"/>
                <w:szCs w:val="16"/>
              </w:rPr>
              <w:t>36</w:t>
            </w:r>
          </w:p>
        </w:tc>
        <w:tc>
          <w:tcPr>
            <w:tcW w:w="696" w:type="dxa"/>
          </w:tcPr>
          <w:p w:rsidR="00FF22D3" w:rsidRDefault="00D22CFF">
            <w:pPr>
              <w:widowControl/>
              <w:jc w:val="left"/>
              <w:rPr>
                <w:sz w:val="16"/>
                <w:szCs w:val="16"/>
              </w:rPr>
            </w:pPr>
            <w:r>
              <w:rPr>
                <w:sz w:val="16"/>
                <w:szCs w:val="16"/>
              </w:rPr>
              <w:t>12</w:t>
            </w:r>
          </w:p>
        </w:tc>
        <w:tc>
          <w:tcPr>
            <w:tcW w:w="507" w:type="dxa"/>
          </w:tcPr>
          <w:p w:rsidR="00FF22D3" w:rsidRDefault="00D22CFF">
            <w:pPr>
              <w:widowControl/>
              <w:jc w:val="left"/>
              <w:rPr>
                <w:sz w:val="16"/>
                <w:szCs w:val="16"/>
              </w:rPr>
            </w:pPr>
            <w:r>
              <w:rPr>
                <w:sz w:val="16"/>
                <w:szCs w:val="16"/>
              </w:rPr>
              <w:t>4</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r>
      <w:tr w:rsidR="00FF22D3">
        <w:trPr>
          <w:trHeight w:val="270"/>
        </w:trPr>
        <w:tc>
          <w:tcPr>
            <w:tcW w:w="550" w:type="dxa"/>
            <w:vMerge/>
          </w:tcPr>
          <w:p w:rsidR="00FF22D3" w:rsidRDefault="00FF22D3">
            <w:pPr>
              <w:widowControl/>
              <w:jc w:val="left"/>
              <w:rPr>
                <w:sz w:val="16"/>
                <w:szCs w:val="16"/>
              </w:rPr>
            </w:pPr>
          </w:p>
        </w:tc>
        <w:tc>
          <w:tcPr>
            <w:tcW w:w="766"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10</w:t>
            </w:r>
          </w:p>
        </w:tc>
        <w:tc>
          <w:tcPr>
            <w:tcW w:w="2093" w:type="dxa"/>
          </w:tcPr>
          <w:p w:rsidR="00FF22D3" w:rsidRDefault="00D22CFF">
            <w:pPr>
              <w:widowControl/>
              <w:jc w:val="left"/>
              <w:rPr>
                <w:sz w:val="16"/>
                <w:szCs w:val="16"/>
              </w:rPr>
            </w:pPr>
            <w:r>
              <w:rPr>
                <w:rFonts w:hint="eastAsia"/>
                <w:sz w:val="16"/>
                <w:szCs w:val="16"/>
              </w:rPr>
              <w:t>职业英语（下）</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sz w:val="16"/>
                <w:szCs w:val="16"/>
              </w:rPr>
              <w:t>64</w:t>
            </w:r>
          </w:p>
        </w:tc>
        <w:tc>
          <w:tcPr>
            <w:tcW w:w="463" w:type="dxa"/>
          </w:tcPr>
          <w:p w:rsidR="00FF22D3" w:rsidRDefault="00D22CFF">
            <w:pPr>
              <w:widowControl/>
              <w:jc w:val="left"/>
              <w:rPr>
                <w:sz w:val="16"/>
                <w:szCs w:val="16"/>
              </w:rPr>
            </w:pPr>
            <w:r>
              <w:rPr>
                <w:sz w:val="16"/>
                <w:szCs w:val="16"/>
              </w:rPr>
              <w:t>4</w:t>
            </w:r>
          </w:p>
        </w:tc>
        <w:tc>
          <w:tcPr>
            <w:tcW w:w="538" w:type="dxa"/>
          </w:tcPr>
          <w:p w:rsidR="00FF22D3" w:rsidRDefault="00D22CFF">
            <w:pPr>
              <w:widowControl/>
              <w:jc w:val="left"/>
              <w:rPr>
                <w:sz w:val="16"/>
                <w:szCs w:val="16"/>
              </w:rPr>
            </w:pPr>
            <w:r>
              <w:rPr>
                <w:sz w:val="16"/>
                <w:szCs w:val="16"/>
              </w:rPr>
              <w:t>40</w:t>
            </w:r>
          </w:p>
        </w:tc>
        <w:tc>
          <w:tcPr>
            <w:tcW w:w="696" w:type="dxa"/>
          </w:tcPr>
          <w:p w:rsidR="00FF22D3" w:rsidRDefault="00D22CFF">
            <w:pPr>
              <w:widowControl/>
              <w:jc w:val="left"/>
              <w:rPr>
                <w:sz w:val="16"/>
                <w:szCs w:val="16"/>
              </w:rPr>
            </w:pPr>
            <w:r>
              <w:rPr>
                <w:sz w:val="16"/>
                <w:szCs w:val="16"/>
              </w:rPr>
              <w:t>24</w:t>
            </w:r>
          </w:p>
        </w:tc>
        <w:tc>
          <w:tcPr>
            <w:tcW w:w="507" w:type="dxa"/>
          </w:tcPr>
          <w:p w:rsidR="00FF22D3" w:rsidRDefault="00FF22D3">
            <w:pPr>
              <w:widowControl/>
              <w:jc w:val="left"/>
              <w:rPr>
                <w:sz w:val="16"/>
                <w:szCs w:val="16"/>
              </w:rPr>
            </w:pPr>
          </w:p>
        </w:tc>
        <w:tc>
          <w:tcPr>
            <w:tcW w:w="507" w:type="dxa"/>
          </w:tcPr>
          <w:p w:rsidR="00FF22D3" w:rsidRDefault="00D22CFF">
            <w:pPr>
              <w:widowControl/>
              <w:jc w:val="left"/>
              <w:rPr>
                <w:sz w:val="16"/>
                <w:szCs w:val="16"/>
              </w:rPr>
            </w:pPr>
            <w:r>
              <w:rPr>
                <w:sz w:val="16"/>
                <w:szCs w:val="16"/>
              </w:rPr>
              <w:t>4</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r>
      <w:tr w:rsidR="00FF22D3">
        <w:trPr>
          <w:trHeight w:val="270"/>
        </w:trPr>
        <w:tc>
          <w:tcPr>
            <w:tcW w:w="550" w:type="dxa"/>
            <w:vMerge/>
          </w:tcPr>
          <w:p w:rsidR="00FF22D3" w:rsidRDefault="00FF22D3">
            <w:pPr>
              <w:widowControl/>
              <w:jc w:val="left"/>
              <w:rPr>
                <w:sz w:val="16"/>
                <w:szCs w:val="16"/>
              </w:rPr>
            </w:pPr>
          </w:p>
        </w:tc>
        <w:tc>
          <w:tcPr>
            <w:tcW w:w="766"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11</w:t>
            </w:r>
          </w:p>
        </w:tc>
        <w:tc>
          <w:tcPr>
            <w:tcW w:w="2093" w:type="dxa"/>
          </w:tcPr>
          <w:p w:rsidR="00FF22D3" w:rsidRDefault="00D22CFF">
            <w:pPr>
              <w:widowControl/>
              <w:jc w:val="left"/>
              <w:rPr>
                <w:sz w:val="16"/>
                <w:szCs w:val="16"/>
              </w:rPr>
            </w:pPr>
            <w:r>
              <w:rPr>
                <w:rFonts w:hint="eastAsia"/>
                <w:sz w:val="16"/>
                <w:szCs w:val="16"/>
              </w:rPr>
              <w:t>计算机应用基础</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sz w:val="16"/>
                <w:szCs w:val="16"/>
              </w:rPr>
              <w:t xml:space="preserve">60 </w:t>
            </w:r>
          </w:p>
        </w:tc>
        <w:tc>
          <w:tcPr>
            <w:tcW w:w="463" w:type="dxa"/>
          </w:tcPr>
          <w:p w:rsidR="00FF22D3" w:rsidRDefault="00D22CFF">
            <w:pPr>
              <w:widowControl/>
              <w:jc w:val="left"/>
              <w:rPr>
                <w:sz w:val="16"/>
                <w:szCs w:val="16"/>
              </w:rPr>
            </w:pPr>
            <w:r>
              <w:rPr>
                <w:sz w:val="16"/>
                <w:szCs w:val="16"/>
              </w:rPr>
              <w:t xml:space="preserve">4 </w:t>
            </w:r>
          </w:p>
        </w:tc>
        <w:tc>
          <w:tcPr>
            <w:tcW w:w="538" w:type="dxa"/>
          </w:tcPr>
          <w:p w:rsidR="00FF22D3" w:rsidRDefault="00D22CFF">
            <w:pPr>
              <w:widowControl/>
              <w:jc w:val="left"/>
              <w:rPr>
                <w:sz w:val="16"/>
                <w:szCs w:val="16"/>
              </w:rPr>
            </w:pPr>
            <w:r>
              <w:rPr>
                <w:sz w:val="16"/>
                <w:szCs w:val="16"/>
              </w:rPr>
              <w:t xml:space="preserve">30 </w:t>
            </w:r>
          </w:p>
        </w:tc>
        <w:tc>
          <w:tcPr>
            <w:tcW w:w="696" w:type="dxa"/>
          </w:tcPr>
          <w:p w:rsidR="00FF22D3" w:rsidRDefault="00D22CFF">
            <w:pPr>
              <w:widowControl/>
              <w:jc w:val="left"/>
              <w:rPr>
                <w:sz w:val="16"/>
                <w:szCs w:val="16"/>
              </w:rPr>
            </w:pPr>
            <w:r>
              <w:rPr>
                <w:sz w:val="16"/>
                <w:szCs w:val="16"/>
              </w:rPr>
              <w:t xml:space="preserve">30 </w:t>
            </w:r>
          </w:p>
        </w:tc>
        <w:tc>
          <w:tcPr>
            <w:tcW w:w="507" w:type="dxa"/>
          </w:tcPr>
          <w:p w:rsidR="00FF22D3" w:rsidRDefault="00D22CFF">
            <w:pPr>
              <w:widowControl/>
              <w:jc w:val="left"/>
              <w:rPr>
                <w:sz w:val="16"/>
                <w:szCs w:val="16"/>
              </w:rPr>
            </w:pPr>
            <w:r>
              <w:rPr>
                <w:rFonts w:hint="eastAsia"/>
                <w:sz w:val="16"/>
                <w:szCs w:val="16"/>
              </w:rPr>
              <w:t>4</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r>
      <w:tr w:rsidR="00FF22D3">
        <w:trPr>
          <w:trHeight w:val="270"/>
        </w:trPr>
        <w:tc>
          <w:tcPr>
            <w:tcW w:w="550" w:type="dxa"/>
            <w:vMerge/>
          </w:tcPr>
          <w:p w:rsidR="00FF22D3" w:rsidRDefault="00FF22D3">
            <w:pPr>
              <w:widowControl/>
              <w:jc w:val="left"/>
              <w:rPr>
                <w:sz w:val="16"/>
                <w:szCs w:val="16"/>
              </w:rPr>
            </w:pPr>
          </w:p>
        </w:tc>
        <w:tc>
          <w:tcPr>
            <w:tcW w:w="766"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12</w:t>
            </w:r>
          </w:p>
        </w:tc>
        <w:tc>
          <w:tcPr>
            <w:tcW w:w="2093" w:type="dxa"/>
          </w:tcPr>
          <w:p w:rsidR="00FF22D3" w:rsidRDefault="00D22CFF">
            <w:pPr>
              <w:widowControl/>
              <w:jc w:val="left"/>
              <w:rPr>
                <w:sz w:val="16"/>
                <w:szCs w:val="16"/>
              </w:rPr>
            </w:pPr>
            <w:r>
              <w:rPr>
                <w:rFonts w:hint="eastAsia"/>
                <w:sz w:val="16"/>
                <w:szCs w:val="16"/>
              </w:rPr>
              <w:t>数理统计</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sz w:val="16"/>
                <w:szCs w:val="16"/>
              </w:rPr>
              <w:t>30</w:t>
            </w:r>
          </w:p>
        </w:tc>
        <w:tc>
          <w:tcPr>
            <w:tcW w:w="463" w:type="dxa"/>
          </w:tcPr>
          <w:p w:rsidR="00FF22D3" w:rsidRDefault="00D22CFF">
            <w:pPr>
              <w:widowControl/>
              <w:jc w:val="left"/>
              <w:rPr>
                <w:sz w:val="16"/>
                <w:szCs w:val="16"/>
              </w:rPr>
            </w:pPr>
            <w:r>
              <w:rPr>
                <w:sz w:val="16"/>
                <w:szCs w:val="16"/>
              </w:rPr>
              <w:t>2</w:t>
            </w:r>
          </w:p>
        </w:tc>
        <w:tc>
          <w:tcPr>
            <w:tcW w:w="538" w:type="dxa"/>
          </w:tcPr>
          <w:p w:rsidR="00FF22D3" w:rsidRDefault="00D22CFF">
            <w:pPr>
              <w:widowControl/>
              <w:jc w:val="left"/>
              <w:rPr>
                <w:sz w:val="16"/>
                <w:szCs w:val="16"/>
              </w:rPr>
            </w:pPr>
            <w:r>
              <w:rPr>
                <w:sz w:val="16"/>
                <w:szCs w:val="16"/>
              </w:rPr>
              <w:t>30</w:t>
            </w:r>
          </w:p>
        </w:tc>
        <w:tc>
          <w:tcPr>
            <w:tcW w:w="696" w:type="dxa"/>
          </w:tcPr>
          <w:p w:rsidR="00FF22D3" w:rsidRDefault="00D22CFF">
            <w:pPr>
              <w:widowControl/>
              <w:jc w:val="left"/>
              <w:rPr>
                <w:sz w:val="16"/>
                <w:szCs w:val="16"/>
              </w:rPr>
            </w:pPr>
            <w:r>
              <w:rPr>
                <w:sz w:val="16"/>
                <w:szCs w:val="16"/>
              </w:rPr>
              <w:t>0</w:t>
            </w:r>
          </w:p>
        </w:tc>
        <w:tc>
          <w:tcPr>
            <w:tcW w:w="507" w:type="dxa"/>
          </w:tcPr>
          <w:p w:rsidR="00FF22D3" w:rsidRDefault="00FF22D3">
            <w:pPr>
              <w:widowControl/>
              <w:jc w:val="left"/>
              <w:rPr>
                <w:sz w:val="16"/>
                <w:szCs w:val="16"/>
              </w:rPr>
            </w:pPr>
          </w:p>
        </w:tc>
        <w:tc>
          <w:tcPr>
            <w:tcW w:w="507" w:type="dxa"/>
          </w:tcPr>
          <w:p w:rsidR="00FF22D3" w:rsidRDefault="00D22CFF">
            <w:pPr>
              <w:widowControl/>
              <w:jc w:val="left"/>
              <w:rPr>
                <w:sz w:val="16"/>
                <w:szCs w:val="16"/>
              </w:rPr>
            </w:pPr>
            <w:r>
              <w:rPr>
                <w:sz w:val="16"/>
                <w:szCs w:val="16"/>
              </w:rPr>
              <w:t>2</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r>
      <w:tr w:rsidR="00FF22D3">
        <w:trPr>
          <w:trHeight w:val="270"/>
        </w:trPr>
        <w:tc>
          <w:tcPr>
            <w:tcW w:w="550" w:type="dxa"/>
            <w:vMerge/>
          </w:tcPr>
          <w:p w:rsidR="00FF22D3" w:rsidRDefault="00FF22D3">
            <w:pPr>
              <w:widowControl/>
              <w:jc w:val="left"/>
              <w:rPr>
                <w:sz w:val="16"/>
                <w:szCs w:val="16"/>
              </w:rPr>
            </w:pPr>
          </w:p>
        </w:tc>
        <w:tc>
          <w:tcPr>
            <w:tcW w:w="3987" w:type="dxa"/>
            <w:gridSpan w:val="6"/>
          </w:tcPr>
          <w:p w:rsidR="00FF22D3" w:rsidRDefault="00D22CFF">
            <w:pPr>
              <w:widowControl/>
              <w:jc w:val="left"/>
              <w:rPr>
                <w:sz w:val="16"/>
                <w:szCs w:val="16"/>
              </w:rPr>
            </w:pPr>
            <w:r>
              <w:rPr>
                <w:rFonts w:hint="eastAsia"/>
                <w:sz w:val="16"/>
                <w:szCs w:val="16"/>
              </w:rPr>
              <w:t>公共基础课小计</w:t>
            </w:r>
          </w:p>
        </w:tc>
        <w:tc>
          <w:tcPr>
            <w:tcW w:w="536" w:type="dxa"/>
          </w:tcPr>
          <w:p w:rsidR="00FF22D3" w:rsidRDefault="00D22CFF">
            <w:pPr>
              <w:widowControl/>
              <w:jc w:val="left"/>
              <w:rPr>
                <w:sz w:val="16"/>
                <w:szCs w:val="16"/>
              </w:rPr>
            </w:pPr>
            <w:r>
              <w:rPr>
                <w:rFonts w:hint="eastAsia"/>
                <w:sz w:val="16"/>
                <w:szCs w:val="16"/>
              </w:rPr>
              <w:t>620</w:t>
            </w:r>
          </w:p>
        </w:tc>
        <w:tc>
          <w:tcPr>
            <w:tcW w:w="463" w:type="dxa"/>
          </w:tcPr>
          <w:p w:rsidR="00FF22D3" w:rsidRDefault="00D22CFF">
            <w:pPr>
              <w:widowControl/>
              <w:jc w:val="left"/>
              <w:rPr>
                <w:sz w:val="16"/>
                <w:szCs w:val="16"/>
              </w:rPr>
            </w:pPr>
            <w:r>
              <w:rPr>
                <w:rFonts w:hint="eastAsia"/>
                <w:sz w:val="16"/>
                <w:szCs w:val="16"/>
              </w:rPr>
              <w:t>34</w:t>
            </w:r>
          </w:p>
        </w:tc>
        <w:tc>
          <w:tcPr>
            <w:tcW w:w="538" w:type="dxa"/>
          </w:tcPr>
          <w:p w:rsidR="00FF22D3" w:rsidRDefault="00D22CFF">
            <w:pPr>
              <w:widowControl/>
              <w:jc w:val="left"/>
              <w:rPr>
                <w:sz w:val="16"/>
                <w:szCs w:val="16"/>
              </w:rPr>
            </w:pPr>
            <w:r>
              <w:rPr>
                <w:rFonts w:hint="eastAsia"/>
                <w:sz w:val="16"/>
                <w:szCs w:val="16"/>
              </w:rPr>
              <w:t>476</w:t>
            </w:r>
          </w:p>
        </w:tc>
        <w:tc>
          <w:tcPr>
            <w:tcW w:w="696" w:type="dxa"/>
          </w:tcPr>
          <w:p w:rsidR="00FF22D3" w:rsidRDefault="00D22CFF">
            <w:pPr>
              <w:widowControl/>
              <w:jc w:val="left"/>
              <w:rPr>
                <w:sz w:val="16"/>
                <w:szCs w:val="16"/>
              </w:rPr>
            </w:pPr>
            <w:r>
              <w:rPr>
                <w:rFonts w:hint="eastAsia"/>
                <w:sz w:val="16"/>
                <w:szCs w:val="16"/>
              </w:rPr>
              <w:t>168</w:t>
            </w:r>
          </w:p>
        </w:tc>
        <w:tc>
          <w:tcPr>
            <w:tcW w:w="507" w:type="dxa"/>
          </w:tcPr>
          <w:p w:rsidR="00FF22D3" w:rsidRDefault="00D22CFF">
            <w:pPr>
              <w:widowControl/>
              <w:jc w:val="left"/>
              <w:rPr>
                <w:sz w:val="16"/>
                <w:szCs w:val="16"/>
              </w:rPr>
            </w:pPr>
            <w:r>
              <w:rPr>
                <w:rFonts w:hint="eastAsia"/>
                <w:sz w:val="16"/>
                <w:szCs w:val="16"/>
              </w:rPr>
              <w:t>16</w:t>
            </w:r>
          </w:p>
        </w:tc>
        <w:tc>
          <w:tcPr>
            <w:tcW w:w="507" w:type="dxa"/>
          </w:tcPr>
          <w:p w:rsidR="00FF22D3" w:rsidRDefault="00D22CFF">
            <w:pPr>
              <w:widowControl/>
              <w:jc w:val="left"/>
              <w:rPr>
                <w:sz w:val="16"/>
                <w:szCs w:val="16"/>
              </w:rPr>
            </w:pPr>
            <w:r>
              <w:rPr>
                <w:rFonts w:hint="eastAsia"/>
                <w:sz w:val="16"/>
                <w:szCs w:val="16"/>
              </w:rPr>
              <w:t>12</w:t>
            </w:r>
          </w:p>
        </w:tc>
        <w:tc>
          <w:tcPr>
            <w:tcW w:w="507" w:type="dxa"/>
          </w:tcPr>
          <w:p w:rsidR="00FF22D3" w:rsidRDefault="00D22CFF">
            <w:pPr>
              <w:widowControl/>
              <w:jc w:val="left"/>
              <w:rPr>
                <w:sz w:val="16"/>
                <w:szCs w:val="16"/>
              </w:rPr>
            </w:pPr>
            <w:r>
              <w:rPr>
                <w:rFonts w:hint="eastAsia"/>
                <w:sz w:val="16"/>
                <w:szCs w:val="16"/>
              </w:rPr>
              <w:t>0</w:t>
            </w:r>
          </w:p>
        </w:tc>
        <w:tc>
          <w:tcPr>
            <w:tcW w:w="507" w:type="dxa"/>
          </w:tcPr>
          <w:p w:rsidR="00FF22D3" w:rsidRDefault="00D22CFF">
            <w:pPr>
              <w:widowControl/>
              <w:jc w:val="left"/>
              <w:rPr>
                <w:sz w:val="16"/>
                <w:szCs w:val="16"/>
              </w:rPr>
            </w:pPr>
            <w:r>
              <w:rPr>
                <w:rFonts w:hint="eastAsia"/>
                <w:sz w:val="16"/>
                <w:szCs w:val="16"/>
              </w:rPr>
              <w:t>2</w:t>
            </w:r>
          </w:p>
        </w:tc>
        <w:tc>
          <w:tcPr>
            <w:tcW w:w="507" w:type="dxa"/>
          </w:tcPr>
          <w:p w:rsidR="00FF22D3" w:rsidRDefault="00D22CFF">
            <w:pPr>
              <w:widowControl/>
              <w:jc w:val="left"/>
              <w:rPr>
                <w:sz w:val="16"/>
                <w:szCs w:val="16"/>
              </w:rPr>
            </w:pPr>
            <w:r>
              <w:rPr>
                <w:rFonts w:hint="eastAsia"/>
                <w:sz w:val="16"/>
                <w:szCs w:val="16"/>
              </w:rPr>
              <w:t>1</w:t>
            </w:r>
          </w:p>
        </w:tc>
        <w:tc>
          <w:tcPr>
            <w:tcW w:w="507" w:type="dxa"/>
          </w:tcPr>
          <w:p w:rsidR="00FF22D3" w:rsidRDefault="00FF22D3">
            <w:pPr>
              <w:widowControl/>
              <w:jc w:val="left"/>
              <w:rPr>
                <w:sz w:val="16"/>
                <w:szCs w:val="16"/>
              </w:rPr>
            </w:pPr>
          </w:p>
        </w:tc>
      </w:tr>
      <w:tr w:rsidR="00FF22D3">
        <w:trPr>
          <w:trHeight w:val="319"/>
        </w:trPr>
        <w:tc>
          <w:tcPr>
            <w:tcW w:w="550" w:type="dxa"/>
            <w:vMerge/>
          </w:tcPr>
          <w:p w:rsidR="00FF22D3" w:rsidRDefault="00FF22D3">
            <w:pPr>
              <w:widowControl/>
              <w:jc w:val="left"/>
              <w:rPr>
                <w:sz w:val="16"/>
                <w:szCs w:val="16"/>
              </w:rPr>
            </w:pPr>
          </w:p>
        </w:tc>
        <w:tc>
          <w:tcPr>
            <w:tcW w:w="766" w:type="dxa"/>
            <w:gridSpan w:val="2"/>
            <w:vMerge w:val="restart"/>
          </w:tcPr>
          <w:p w:rsidR="00FF22D3" w:rsidRDefault="00D22CFF">
            <w:pPr>
              <w:widowControl/>
              <w:jc w:val="left"/>
              <w:rPr>
                <w:sz w:val="16"/>
                <w:szCs w:val="16"/>
              </w:rPr>
            </w:pPr>
            <w:r>
              <w:rPr>
                <w:rFonts w:hint="eastAsia"/>
                <w:sz w:val="16"/>
                <w:szCs w:val="16"/>
              </w:rPr>
              <w:t>通识课程</w:t>
            </w:r>
          </w:p>
        </w:tc>
        <w:tc>
          <w:tcPr>
            <w:tcW w:w="376" w:type="dxa"/>
          </w:tcPr>
          <w:p w:rsidR="00FF22D3" w:rsidRDefault="00D22CFF">
            <w:pPr>
              <w:widowControl/>
              <w:jc w:val="left"/>
              <w:rPr>
                <w:sz w:val="16"/>
                <w:szCs w:val="16"/>
              </w:rPr>
            </w:pPr>
            <w:r>
              <w:rPr>
                <w:rFonts w:hint="eastAsia"/>
                <w:sz w:val="16"/>
                <w:szCs w:val="16"/>
              </w:rPr>
              <w:t>13</w:t>
            </w:r>
          </w:p>
        </w:tc>
        <w:tc>
          <w:tcPr>
            <w:tcW w:w="2093" w:type="dxa"/>
          </w:tcPr>
          <w:p w:rsidR="00FF22D3" w:rsidRDefault="00D22CFF">
            <w:pPr>
              <w:widowControl/>
              <w:jc w:val="left"/>
              <w:rPr>
                <w:sz w:val="16"/>
                <w:szCs w:val="16"/>
              </w:rPr>
            </w:pPr>
            <w:r>
              <w:rPr>
                <w:rFonts w:hint="eastAsia"/>
                <w:sz w:val="16"/>
                <w:szCs w:val="16"/>
              </w:rPr>
              <w:t>公共艺术实践（限选）</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sz w:val="16"/>
                <w:szCs w:val="16"/>
              </w:rPr>
              <w:t>32</w:t>
            </w:r>
          </w:p>
        </w:tc>
        <w:tc>
          <w:tcPr>
            <w:tcW w:w="463" w:type="dxa"/>
          </w:tcPr>
          <w:p w:rsidR="00FF22D3" w:rsidRDefault="00D22CFF">
            <w:pPr>
              <w:widowControl/>
              <w:jc w:val="left"/>
              <w:rPr>
                <w:sz w:val="16"/>
                <w:szCs w:val="16"/>
              </w:rPr>
            </w:pPr>
            <w:r>
              <w:rPr>
                <w:sz w:val="16"/>
                <w:szCs w:val="16"/>
              </w:rPr>
              <w:t>2</w:t>
            </w:r>
          </w:p>
        </w:tc>
        <w:tc>
          <w:tcPr>
            <w:tcW w:w="538" w:type="dxa"/>
          </w:tcPr>
          <w:p w:rsidR="00FF22D3" w:rsidRDefault="00D22CFF">
            <w:pPr>
              <w:widowControl/>
              <w:jc w:val="left"/>
              <w:rPr>
                <w:sz w:val="16"/>
                <w:szCs w:val="16"/>
              </w:rPr>
            </w:pPr>
            <w:r>
              <w:rPr>
                <w:sz w:val="16"/>
                <w:szCs w:val="16"/>
              </w:rPr>
              <w:t>0</w:t>
            </w:r>
          </w:p>
        </w:tc>
        <w:tc>
          <w:tcPr>
            <w:tcW w:w="696" w:type="dxa"/>
          </w:tcPr>
          <w:p w:rsidR="00FF22D3" w:rsidRDefault="00D22CFF">
            <w:pPr>
              <w:widowControl/>
              <w:jc w:val="left"/>
              <w:rPr>
                <w:sz w:val="16"/>
                <w:szCs w:val="16"/>
              </w:rPr>
            </w:pPr>
            <w:r>
              <w:rPr>
                <w:rFonts w:hint="eastAsia"/>
                <w:sz w:val="16"/>
                <w:szCs w:val="16"/>
              </w:rPr>
              <w:t>32</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D22CFF">
            <w:pPr>
              <w:widowControl/>
              <w:jc w:val="left"/>
              <w:rPr>
                <w:sz w:val="16"/>
                <w:szCs w:val="16"/>
              </w:rPr>
            </w:pPr>
            <w:r>
              <w:rPr>
                <w:rFonts w:hint="eastAsia"/>
                <w:sz w:val="16"/>
                <w:szCs w:val="16"/>
              </w:rPr>
              <w:t>2</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r>
      <w:tr w:rsidR="00FF22D3">
        <w:trPr>
          <w:trHeight w:val="402"/>
        </w:trPr>
        <w:tc>
          <w:tcPr>
            <w:tcW w:w="550" w:type="dxa"/>
            <w:vMerge/>
          </w:tcPr>
          <w:p w:rsidR="00FF22D3" w:rsidRDefault="00FF22D3">
            <w:pPr>
              <w:widowControl/>
              <w:jc w:val="left"/>
              <w:rPr>
                <w:sz w:val="16"/>
                <w:szCs w:val="16"/>
              </w:rPr>
            </w:pPr>
          </w:p>
        </w:tc>
        <w:tc>
          <w:tcPr>
            <w:tcW w:w="766" w:type="dxa"/>
            <w:gridSpan w:val="2"/>
            <w:vMerge/>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2093" w:type="dxa"/>
          </w:tcPr>
          <w:p w:rsidR="00FF22D3" w:rsidRDefault="00D22CFF">
            <w:pPr>
              <w:widowControl/>
              <w:jc w:val="left"/>
              <w:rPr>
                <w:sz w:val="16"/>
                <w:szCs w:val="16"/>
              </w:rPr>
            </w:pPr>
            <w:r>
              <w:rPr>
                <w:rFonts w:hint="eastAsia"/>
                <w:sz w:val="16"/>
                <w:szCs w:val="16"/>
              </w:rPr>
              <w:t>本类其他课程见《通识课程一览表》</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96</w:t>
            </w:r>
          </w:p>
        </w:tc>
        <w:tc>
          <w:tcPr>
            <w:tcW w:w="463" w:type="dxa"/>
          </w:tcPr>
          <w:p w:rsidR="00FF22D3" w:rsidRDefault="00D22CFF">
            <w:pPr>
              <w:widowControl/>
              <w:jc w:val="left"/>
              <w:rPr>
                <w:sz w:val="16"/>
                <w:szCs w:val="16"/>
              </w:rPr>
            </w:pPr>
            <w:r>
              <w:rPr>
                <w:sz w:val="16"/>
                <w:szCs w:val="16"/>
              </w:rPr>
              <w:t>6</w:t>
            </w:r>
          </w:p>
        </w:tc>
        <w:tc>
          <w:tcPr>
            <w:tcW w:w="538" w:type="dxa"/>
          </w:tcPr>
          <w:p w:rsidR="00FF22D3" w:rsidRDefault="00D22CFF">
            <w:pPr>
              <w:widowControl/>
              <w:jc w:val="left"/>
              <w:rPr>
                <w:sz w:val="16"/>
                <w:szCs w:val="16"/>
              </w:rPr>
            </w:pPr>
            <w:r>
              <w:rPr>
                <w:sz w:val="16"/>
                <w:szCs w:val="16"/>
              </w:rPr>
              <w:t>96</w:t>
            </w:r>
          </w:p>
        </w:tc>
        <w:tc>
          <w:tcPr>
            <w:tcW w:w="696"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r>
      <w:tr w:rsidR="00FF22D3">
        <w:trPr>
          <w:trHeight w:val="222"/>
        </w:trPr>
        <w:tc>
          <w:tcPr>
            <w:tcW w:w="550" w:type="dxa"/>
            <w:vMerge/>
          </w:tcPr>
          <w:p w:rsidR="00FF22D3" w:rsidRDefault="00FF22D3">
            <w:pPr>
              <w:widowControl/>
              <w:jc w:val="left"/>
              <w:rPr>
                <w:sz w:val="16"/>
                <w:szCs w:val="16"/>
              </w:rPr>
            </w:pPr>
          </w:p>
        </w:tc>
        <w:tc>
          <w:tcPr>
            <w:tcW w:w="3987" w:type="dxa"/>
            <w:gridSpan w:val="6"/>
          </w:tcPr>
          <w:p w:rsidR="00FF22D3" w:rsidRDefault="00D22CFF">
            <w:pPr>
              <w:widowControl/>
              <w:jc w:val="left"/>
              <w:rPr>
                <w:sz w:val="16"/>
                <w:szCs w:val="16"/>
              </w:rPr>
            </w:pPr>
            <w:r>
              <w:rPr>
                <w:rFonts w:hint="eastAsia"/>
                <w:sz w:val="16"/>
                <w:szCs w:val="16"/>
              </w:rPr>
              <w:t>通识课程小计</w:t>
            </w:r>
          </w:p>
        </w:tc>
        <w:tc>
          <w:tcPr>
            <w:tcW w:w="536" w:type="dxa"/>
          </w:tcPr>
          <w:p w:rsidR="00FF22D3" w:rsidRDefault="00D22CFF">
            <w:pPr>
              <w:widowControl/>
              <w:jc w:val="left"/>
              <w:rPr>
                <w:sz w:val="16"/>
                <w:szCs w:val="16"/>
              </w:rPr>
            </w:pPr>
            <w:r>
              <w:rPr>
                <w:rFonts w:hint="eastAsia"/>
                <w:sz w:val="16"/>
                <w:szCs w:val="16"/>
              </w:rPr>
              <w:t>128</w:t>
            </w:r>
          </w:p>
        </w:tc>
        <w:tc>
          <w:tcPr>
            <w:tcW w:w="463" w:type="dxa"/>
          </w:tcPr>
          <w:p w:rsidR="00FF22D3" w:rsidRDefault="00D22CFF">
            <w:pPr>
              <w:widowControl/>
              <w:jc w:val="left"/>
              <w:rPr>
                <w:sz w:val="16"/>
                <w:szCs w:val="16"/>
              </w:rPr>
            </w:pPr>
            <w:r>
              <w:rPr>
                <w:rFonts w:hint="eastAsia"/>
                <w:sz w:val="16"/>
                <w:szCs w:val="16"/>
              </w:rPr>
              <w:t>8</w:t>
            </w:r>
          </w:p>
        </w:tc>
        <w:tc>
          <w:tcPr>
            <w:tcW w:w="538" w:type="dxa"/>
          </w:tcPr>
          <w:p w:rsidR="00FF22D3" w:rsidRDefault="00D22CFF">
            <w:pPr>
              <w:widowControl/>
              <w:jc w:val="left"/>
              <w:rPr>
                <w:sz w:val="16"/>
                <w:szCs w:val="16"/>
              </w:rPr>
            </w:pPr>
            <w:r>
              <w:rPr>
                <w:rFonts w:hint="eastAsia"/>
                <w:sz w:val="16"/>
                <w:szCs w:val="16"/>
              </w:rPr>
              <w:t>96</w:t>
            </w:r>
          </w:p>
        </w:tc>
        <w:tc>
          <w:tcPr>
            <w:tcW w:w="696" w:type="dxa"/>
          </w:tcPr>
          <w:p w:rsidR="00FF22D3" w:rsidRDefault="00D22CFF">
            <w:pPr>
              <w:widowControl/>
              <w:jc w:val="left"/>
              <w:rPr>
                <w:sz w:val="16"/>
                <w:szCs w:val="16"/>
              </w:rPr>
            </w:pPr>
            <w:r>
              <w:rPr>
                <w:rFonts w:hint="eastAsia"/>
                <w:sz w:val="16"/>
                <w:szCs w:val="16"/>
              </w:rPr>
              <w:t>32</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D22CFF">
            <w:pPr>
              <w:widowControl/>
              <w:jc w:val="left"/>
              <w:rPr>
                <w:sz w:val="16"/>
                <w:szCs w:val="16"/>
              </w:rPr>
            </w:pPr>
            <w:r>
              <w:rPr>
                <w:sz w:val="16"/>
                <w:szCs w:val="16"/>
              </w:rPr>
              <w:t>2</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r>
      <w:tr w:rsidR="00FF22D3">
        <w:trPr>
          <w:trHeight w:val="282"/>
        </w:trPr>
        <w:tc>
          <w:tcPr>
            <w:tcW w:w="4537" w:type="dxa"/>
            <w:gridSpan w:val="7"/>
          </w:tcPr>
          <w:p w:rsidR="00FF22D3" w:rsidRDefault="00D22CFF">
            <w:pPr>
              <w:widowControl/>
              <w:jc w:val="left"/>
              <w:rPr>
                <w:sz w:val="16"/>
                <w:szCs w:val="16"/>
              </w:rPr>
            </w:pPr>
            <w:r>
              <w:rPr>
                <w:rFonts w:hint="eastAsia"/>
                <w:sz w:val="16"/>
                <w:szCs w:val="16"/>
              </w:rPr>
              <w:t>公共基础平台课程小计</w:t>
            </w:r>
          </w:p>
        </w:tc>
        <w:tc>
          <w:tcPr>
            <w:tcW w:w="536" w:type="dxa"/>
          </w:tcPr>
          <w:p w:rsidR="00FF22D3" w:rsidRDefault="00D22CFF">
            <w:pPr>
              <w:widowControl/>
              <w:jc w:val="left"/>
              <w:rPr>
                <w:sz w:val="16"/>
                <w:szCs w:val="16"/>
              </w:rPr>
            </w:pPr>
            <w:r>
              <w:rPr>
                <w:rFonts w:hint="eastAsia"/>
                <w:sz w:val="16"/>
                <w:szCs w:val="16"/>
              </w:rPr>
              <w:t>748</w:t>
            </w:r>
          </w:p>
        </w:tc>
        <w:tc>
          <w:tcPr>
            <w:tcW w:w="463" w:type="dxa"/>
          </w:tcPr>
          <w:p w:rsidR="00FF22D3" w:rsidRDefault="00D22CFF">
            <w:pPr>
              <w:widowControl/>
              <w:jc w:val="left"/>
              <w:rPr>
                <w:sz w:val="16"/>
                <w:szCs w:val="16"/>
              </w:rPr>
            </w:pPr>
            <w:r>
              <w:rPr>
                <w:rFonts w:hint="eastAsia"/>
                <w:sz w:val="16"/>
                <w:szCs w:val="16"/>
              </w:rPr>
              <w:t>42</w:t>
            </w:r>
          </w:p>
        </w:tc>
        <w:tc>
          <w:tcPr>
            <w:tcW w:w="538" w:type="dxa"/>
          </w:tcPr>
          <w:p w:rsidR="00FF22D3" w:rsidRDefault="00D22CFF">
            <w:pPr>
              <w:widowControl/>
              <w:jc w:val="left"/>
              <w:rPr>
                <w:sz w:val="16"/>
                <w:szCs w:val="16"/>
              </w:rPr>
            </w:pPr>
            <w:r>
              <w:rPr>
                <w:rFonts w:hint="eastAsia"/>
                <w:sz w:val="16"/>
                <w:szCs w:val="16"/>
              </w:rPr>
              <w:t>572</w:t>
            </w:r>
          </w:p>
        </w:tc>
        <w:tc>
          <w:tcPr>
            <w:tcW w:w="696" w:type="dxa"/>
          </w:tcPr>
          <w:p w:rsidR="00FF22D3" w:rsidRDefault="00D22CFF">
            <w:pPr>
              <w:widowControl/>
              <w:jc w:val="left"/>
              <w:rPr>
                <w:sz w:val="16"/>
                <w:szCs w:val="16"/>
              </w:rPr>
            </w:pPr>
            <w:r>
              <w:rPr>
                <w:rFonts w:hint="eastAsia"/>
                <w:sz w:val="16"/>
                <w:szCs w:val="16"/>
              </w:rPr>
              <w:t>200</w:t>
            </w:r>
          </w:p>
        </w:tc>
        <w:tc>
          <w:tcPr>
            <w:tcW w:w="507" w:type="dxa"/>
          </w:tcPr>
          <w:p w:rsidR="00FF22D3" w:rsidRDefault="00D22CFF">
            <w:pPr>
              <w:widowControl/>
              <w:jc w:val="left"/>
              <w:rPr>
                <w:sz w:val="16"/>
                <w:szCs w:val="16"/>
              </w:rPr>
            </w:pPr>
            <w:r>
              <w:rPr>
                <w:rFonts w:hint="eastAsia"/>
                <w:sz w:val="16"/>
                <w:szCs w:val="16"/>
              </w:rPr>
              <w:t>16</w:t>
            </w:r>
          </w:p>
        </w:tc>
        <w:tc>
          <w:tcPr>
            <w:tcW w:w="507" w:type="dxa"/>
          </w:tcPr>
          <w:p w:rsidR="00FF22D3" w:rsidRDefault="00D22CFF">
            <w:pPr>
              <w:widowControl/>
              <w:jc w:val="left"/>
              <w:rPr>
                <w:sz w:val="16"/>
                <w:szCs w:val="16"/>
              </w:rPr>
            </w:pPr>
            <w:r>
              <w:rPr>
                <w:rFonts w:hint="eastAsia"/>
                <w:sz w:val="16"/>
                <w:szCs w:val="16"/>
              </w:rPr>
              <w:t>12</w:t>
            </w:r>
          </w:p>
        </w:tc>
        <w:tc>
          <w:tcPr>
            <w:tcW w:w="507" w:type="dxa"/>
          </w:tcPr>
          <w:p w:rsidR="00FF22D3" w:rsidRDefault="00D22CFF">
            <w:pPr>
              <w:widowControl/>
              <w:jc w:val="left"/>
              <w:rPr>
                <w:sz w:val="16"/>
                <w:szCs w:val="16"/>
              </w:rPr>
            </w:pPr>
            <w:r>
              <w:rPr>
                <w:rFonts w:hint="eastAsia"/>
                <w:sz w:val="16"/>
                <w:szCs w:val="16"/>
              </w:rPr>
              <w:t>2</w:t>
            </w:r>
          </w:p>
        </w:tc>
        <w:tc>
          <w:tcPr>
            <w:tcW w:w="507" w:type="dxa"/>
          </w:tcPr>
          <w:p w:rsidR="00FF22D3" w:rsidRDefault="00D22CFF">
            <w:pPr>
              <w:widowControl/>
              <w:jc w:val="left"/>
              <w:rPr>
                <w:sz w:val="16"/>
                <w:szCs w:val="16"/>
              </w:rPr>
            </w:pPr>
            <w:r>
              <w:rPr>
                <w:rFonts w:hint="eastAsia"/>
                <w:sz w:val="16"/>
                <w:szCs w:val="16"/>
              </w:rPr>
              <w:t>2</w:t>
            </w:r>
          </w:p>
        </w:tc>
        <w:tc>
          <w:tcPr>
            <w:tcW w:w="507" w:type="dxa"/>
          </w:tcPr>
          <w:p w:rsidR="00FF22D3" w:rsidRDefault="00D22CFF">
            <w:pPr>
              <w:widowControl/>
              <w:jc w:val="left"/>
              <w:rPr>
                <w:sz w:val="16"/>
                <w:szCs w:val="16"/>
              </w:rPr>
            </w:pPr>
            <w:r>
              <w:rPr>
                <w:rFonts w:hint="eastAsia"/>
                <w:sz w:val="16"/>
                <w:szCs w:val="16"/>
              </w:rPr>
              <w:t>1</w:t>
            </w:r>
          </w:p>
        </w:tc>
        <w:tc>
          <w:tcPr>
            <w:tcW w:w="507" w:type="dxa"/>
          </w:tcPr>
          <w:p w:rsidR="00FF22D3" w:rsidRDefault="00D22CFF">
            <w:pPr>
              <w:widowControl/>
              <w:jc w:val="left"/>
              <w:rPr>
                <w:sz w:val="16"/>
                <w:szCs w:val="16"/>
              </w:rPr>
            </w:pPr>
            <w:r>
              <w:rPr>
                <w:rFonts w:hint="eastAsia"/>
                <w:sz w:val="16"/>
                <w:szCs w:val="16"/>
              </w:rPr>
              <w:t>0</w:t>
            </w:r>
          </w:p>
        </w:tc>
      </w:tr>
      <w:tr w:rsidR="00FF22D3">
        <w:trPr>
          <w:trHeight w:val="270"/>
        </w:trPr>
        <w:tc>
          <w:tcPr>
            <w:tcW w:w="1316" w:type="dxa"/>
            <w:gridSpan w:val="3"/>
            <w:vMerge w:val="restart"/>
          </w:tcPr>
          <w:p w:rsidR="00FF22D3" w:rsidRDefault="00D22CFF">
            <w:pPr>
              <w:widowControl/>
              <w:jc w:val="left"/>
              <w:rPr>
                <w:sz w:val="16"/>
                <w:szCs w:val="16"/>
              </w:rPr>
            </w:pPr>
            <w:r>
              <w:rPr>
                <w:rFonts w:hint="eastAsia"/>
                <w:sz w:val="16"/>
                <w:szCs w:val="16"/>
              </w:rPr>
              <w:t>专业</w:t>
            </w:r>
            <w:proofErr w:type="gramStart"/>
            <w:r>
              <w:rPr>
                <w:rFonts w:hint="eastAsia"/>
                <w:sz w:val="16"/>
                <w:szCs w:val="16"/>
              </w:rPr>
              <w:t>群基础</w:t>
            </w:r>
            <w:proofErr w:type="gramEnd"/>
            <w:r>
              <w:rPr>
                <w:rFonts w:hint="eastAsia"/>
                <w:sz w:val="16"/>
                <w:szCs w:val="16"/>
              </w:rPr>
              <w:t>平台课程</w:t>
            </w:r>
          </w:p>
        </w:tc>
        <w:tc>
          <w:tcPr>
            <w:tcW w:w="376" w:type="dxa"/>
          </w:tcPr>
          <w:p w:rsidR="00FF22D3" w:rsidRDefault="00D22CFF">
            <w:pPr>
              <w:widowControl/>
              <w:jc w:val="left"/>
              <w:rPr>
                <w:sz w:val="16"/>
                <w:szCs w:val="16"/>
              </w:rPr>
            </w:pPr>
            <w:r>
              <w:rPr>
                <w:rFonts w:hint="eastAsia"/>
                <w:sz w:val="16"/>
                <w:szCs w:val="16"/>
              </w:rPr>
              <w:t>14</w:t>
            </w:r>
          </w:p>
        </w:tc>
        <w:tc>
          <w:tcPr>
            <w:tcW w:w="2093" w:type="dxa"/>
          </w:tcPr>
          <w:p w:rsidR="00FF22D3" w:rsidRDefault="00D22CFF">
            <w:pPr>
              <w:widowControl/>
              <w:jc w:val="left"/>
              <w:rPr>
                <w:sz w:val="16"/>
                <w:szCs w:val="16"/>
              </w:rPr>
            </w:pPr>
            <w:r>
              <w:rPr>
                <w:rFonts w:hint="eastAsia"/>
                <w:sz w:val="16"/>
                <w:szCs w:val="16"/>
              </w:rPr>
              <w:t>化学基础与分析技术</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56</w:t>
            </w:r>
          </w:p>
        </w:tc>
        <w:tc>
          <w:tcPr>
            <w:tcW w:w="463" w:type="dxa"/>
          </w:tcPr>
          <w:p w:rsidR="00FF22D3" w:rsidRDefault="00D22CFF">
            <w:pPr>
              <w:widowControl/>
              <w:jc w:val="left"/>
              <w:rPr>
                <w:sz w:val="16"/>
                <w:szCs w:val="16"/>
              </w:rPr>
            </w:pPr>
            <w:r>
              <w:rPr>
                <w:rFonts w:hint="eastAsia"/>
                <w:sz w:val="16"/>
                <w:szCs w:val="16"/>
              </w:rPr>
              <w:t>4</w:t>
            </w:r>
          </w:p>
        </w:tc>
        <w:tc>
          <w:tcPr>
            <w:tcW w:w="538" w:type="dxa"/>
          </w:tcPr>
          <w:p w:rsidR="00FF22D3" w:rsidRDefault="00D22CFF">
            <w:pPr>
              <w:widowControl/>
              <w:jc w:val="left"/>
              <w:rPr>
                <w:sz w:val="16"/>
                <w:szCs w:val="16"/>
              </w:rPr>
            </w:pPr>
            <w:r>
              <w:rPr>
                <w:sz w:val="16"/>
                <w:szCs w:val="16"/>
              </w:rPr>
              <w:t>36</w:t>
            </w:r>
          </w:p>
        </w:tc>
        <w:tc>
          <w:tcPr>
            <w:tcW w:w="696" w:type="dxa"/>
          </w:tcPr>
          <w:p w:rsidR="00FF22D3" w:rsidRDefault="00D22CFF">
            <w:pPr>
              <w:widowControl/>
              <w:jc w:val="left"/>
              <w:rPr>
                <w:sz w:val="16"/>
                <w:szCs w:val="16"/>
              </w:rPr>
            </w:pPr>
            <w:r>
              <w:rPr>
                <w:sz w:val="16"/>
                <w:szCs w:val="16"/>
              </w:rPr>
              <w:t>20</w:t>
            </w:r>
          </w:p>
        </w:tc>
        <w:tc>
          <w:tcPr>
            <w:tcW w:w="507" w:type="dxa"/>
          </w:tcPr>
          <w:p w:rsidR="00FF22D3" w:rsidRDefault="00D22CFF">
            <w:pPr>
              <w:widowControl/>
              <w:jc w:val="left"/>
              <w:rPr>
                <w:sz w:val="16"/>
                <w:szCs w:val="16"/>
              </w:rPr>
            </w:pPr>
            <w:r>
              <w:rPr>
                <w:sz w:val="16"/>
                <w:szCs w:val="16"/>
              </w:rPr>
              <w:t>4</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r>
      <w:tr w:rsidR="00FF22D3">
        <w:trPr>
          <w:trHeight w:val="270"/>
        </w:trPr>
        <w:tc>
          <w:tcPr>
            <w:tcW w:w="1316" w:type="dxa"/>
            <w:gridSpan w:val="3"/>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15</w:t>
            </w:r>
          </w:p>
        </w:tc>
        <w:tc>
          <w:tcPr>
            <w:tcW w:w="2093" w:type="dxa"/>
          </w:tcPr>
          <w:p w:rsidR="00FF22D3" w:rsidRDefault="00D22CFF">
            <w:pPr>
              <w:widowControl/>
              <w:jc w:val="left"/>
              <w:rPr>
                <w:sz w:val="16"/>
                <w:szCs w:val="16"/>
              </w:rPr>
            </w:pPr>
            <w:r>
              <w:rPr>
                <w:rFonts w:hint="eastAsia"/>
                <w:sz w:val="16"/>
                <w:szCs w:val="16"/>
              </w:rPr>
              <w:t>食品应用化学</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64</w:t>
            </w:r>
          </w:p>
        </w:tc>
        <w:tc>
          <w:tcPr>
            <w:tcW w:w="463" w:type="dxa"/>
          </w:tcPr>
          <w:p w:rsidR="00FF22D3" w:rsidRDefault="00D22CFF">
            <w:pPr>
              <w:widowControl/>
              <w:jc w:val="left"/>
              <w:rPr>
                <w:sz w:val="16"/>
                <w:szCs w:val="16"/>
              </w:rPr>
            </w:pPr>
            <w:r>
              <w:rPr>
                <w:rFonts w:hint="eastAsia"/>
                <w:sz w:val="16"/>
                <w:szCs w:val="16"/>
              </w:rPr>
              <w:t>4</w:t>
            </w:r>
          </w:p>
        </w:tc>
        <w:tc>
          <w:tcPr>
            <w:tcW w:w="538" w:type="dxa"/>
          </w:tcPr>
          <w:p w:rsidR="00FF22D3" w:rsidRDefault="00D22CFF">
            <w:pPr>
              <w:widowControl/>
              <w:jc w:val="left"/>
              <w:rPr>
                <w:sz w:val="16"/>
                <w:szCs w:val="16"/>
              </w:rPr>
            </w:pPr>
            <w:r>
              <w:rPr>
                <w:sz w:val="16"/>
                <w:szCs w:val="16"/>
              </w:rPr>
              <w:t>40</w:t>
            </w:r>
          </w:p>
        </w:tc>
        <w:tc>
          <w:tcPr>
            <w:tcW w:w="696" w:type="dxa"/>
          </w:tcPr>
          <w:p w:rsidR="00FF22D3" w:rsidRDefault="00D22CFF">
            <w:pPr>
              <w:widowControl/>
              <w:jc w:val="left"/>
              <w:rPr>
                <w:sz w:val="16"/>
                <w:szCs w:val="16"/>
              </w:rPr>
            </w:pPr>
            <w:r>
              <w:rPr>
                <w:sz w:val="16"/>
                <w:szCs w:val="16"/>
              </w:rPr>
              <w:t>24</w:t>
            </w:r>
          </w:p>
        </w:tc>
        <w:tc>
          <w:tcPr>
            <w:tcW w:w="507" w:type="dxa"/>
            <w:noWrap/>
          </w:tcPr>
          <w:p w:rsidR="00FF22D3" w:rsidRDefault="00FF22D3">
            <w:pPr>
              <w:widowControl/>
              <w:jc w:val="left"/>
              <w:rPr>
                <w:sz w:val="16"/>
                <w:szCs w:val="16"/>
              </w:rPr>
            </w:pPr>
          </w:p>
        </w:tc>
        <w:tc>
          <w:tcPr>
            <w:tcW w:w="507" w:type="dxa"/>
          </w:tcPr>
          <w:p w:rsidR="00FF22D3" w:rsidRDefault="00D22CFF">
            <w:pPr>
              <w:widowControl/>
              <w:jc w:val="left"/>
              <w:rPr>
                <w:sz w:val="16"/>
                <w:szCs w:val="16"/>
              </w:rPr>
            </w:pPr>
            <w:r>
              <w:rPr>
                <w:sz w:val="16"/>
                <w:szCs w:val="16"/>
              </w:rPr>
              <w:t>4</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r>
      <w:tr w:rsidR="00FF22D3">
        <w:trPr>
          <w:trHeight w:val="270"/>
        </w:trPr>
        <w:tc>
          <w:tcPr>
            <w:tcW w:w="1316" w:type="dxa"/>
            <w:gridSpan w:val="3"/>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16</w:t>
            </w:r>
          </w:p>
        </w:tc>
        <w:tc>
          <w:tcPr>
            <w:tcW w:w="2093" w:type="dxa"/>
          </w:tcPr>
          <w:p w:rsidR="00FF22D3" w:rsidRDefault="00D22CFF">
            <w:pPr>
              <w:widowControl/>
              <w:jc w:val="left"/>
              <w:rPr>
                <w:sz w:val="16"/>
                <w:szCs w:val="16"/>
              </w:rPr>
            </w:pPr>
            <w:r>
              <w:rPr>
                <w:rFonts w:hint="eastAsia"/>
                <w:sz w:val="16"/>
                <w:szCs w:val="16"/>
              </w:rPr>
              <w:t>食品添加剂</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32</w:t>
            </w:r>
          </w:p>
        </w:tc>
        <w:tc>
          <w:tcPr>
            <w:tcW w:w="463" w:type="dxa"/>
          </w:tcPr>
          <w:p w:rsidR="00FF22D3" w:rsidRDefault="00D22CFF">
            <w:pPr>
              <w:widowControl/>
              <w:jc w:val="left"/>
              <w:rPr>
                <w:sz w:val="16"/>
                <w:szCs w:val="16"/>
              </w:rPr>
            </w:pPr>
            <w:r>
              <w:rPr>
                <w:rFonts w:hint="eastAsia"/>
                <w:sz w:val="16"/>
                <w:szCs w:val="16"/>
              </w:rPr>
              <w:t>2</w:t>
            </w:r>
          </w:p>
        </w:tc>
        <w:tc>
          <w:tcPr>
            <w:tcW w:w="538" w:type="dxa"/>
          </w:tcPr>
          <w:p w:rsidR="00FF22D3" w:rsidRDefault="00D22CFF">
            <w:pPr>
              <w:widowControl/>
              <w:jc w:val="left"/>
              <w:rPr>
                <w:sz w:val="16"/>
                <w:szCs w:val="16"/>
              </w:rPr>
            </w:pPr>
            <w:r>
              <w:rPr>
                <w:sz w:val="16"/>
                <w:szCs w:val="16"/>
              </w:rPr>
              <w:t>26</w:t>
            </w:r>
          </w:p>
        </w:tc>
        <w:tc>
          <w:tcPr>
            <w:tcW w:w="696" w:type="dxa"/>
          </w:tcPr>
          <w:p w:rsidR="00FF22D3" w:rsidRDefault="00D22CFF">
            <w:pPr>
              <w:widowControl/>
              <w:jc w:val="left"/>
              <w:rPr>
                <w:sz w:val="16"/>
                <w:szCs w:val="16"/>
              </w:rPr>
            </w:pPr>
            <w:r>
              <w:rPr>
                <w:sz w:val="16"/>
                <w:szCs w:val="16"/>
              </w:rPr>
              <w:t>6</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D22CFF">
            <w:pPr>
              <w:widowControl/>
              <w:jc w:val="left"/>
              <w:rPr>
                <w:sz w:val="16"/>
                <w:szCs w:val="16"/>
              </w:rPr>
            </w:pPr>
            <w:r>
              <w:rPr>
                <w:sz w:val="16"/>
                <w:szCs w:val="16"/>
              </w:rPr>
              <w:t>2</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r>
      <w:tr w:rsidR="00FF22D3">
        <w:trPr>
          <w:trHeight w:val="270"/>
        </w:trPr>
        <w:tc>
          <w:tcPr>
            <w:tcW w:w="1316" w:type="dxa"/>
            <w:gridSpan w:val="3"/>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17</w:t>
            </w:r>
          </w:p>
        </w:tc>
        <w:tc>
          <w:tcPr>
            <w:tcW w:w="2093" w:type="dxa"/>
          </w:tcPr>
          <w:p w:rsidR="00FF22D3" w:rsidRDefault="00D22CFF">
            <w:pPr>
              <w:widowControl/>
              <w:jc w:val="left"/>
              <w:rPr>
                <w:sz w:val="16"/>
                <w:szCs w:val="16"/>
              </w:rPr>
            </w:pPr>
            <w:r>
              <w:rPr>
                <w:rFonts w:hint="eastAsia"/>
                <w:sz w:val="16"/>
                <w:szCs w:val="16"/>
              </w:rPr>
              <w:t>食品安全快速检测技术</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32</w:t>
            </w:r>
          </w:p>
        </w:tc>
        <w:tc>
          <w:tcPr>
            <w:tcW w:w="463" w:type="dxa"/>
          </w:tcPr>
          <w:p w:rsidR="00FF22D3" w:rsidRDefault="00D22CFF">
            <w:pPr>
              <w:widowControl/>
              <w:jc w:val="left"/>
              <w:rPr>
                <w:sz w:val="16"/>
                <w:szCs w:val="16"/>
              </w:rPr>
            </w:pPr>
            <w:r>
              <w:rPr>
                <w:rFonts w:hint="eastAsia"/>
                <w:sz w:val="16"/>
                <w:szCs w:val="16"/>
              </w:rPr>
              <w:t>2</w:t>
            </w:r>
          </w:p>
        </w:tc>
        <w:tc>
          <w:tcPr>
            <w:tcW w:w="538" w:type="dxa"/>
          </w:tcPr>
          <w:p w:rsidR="00FF22D3" w:rsidRDefault="00D22CFF">
            <w:pPr>
              <w:widowControl/>
              <w:jc w:val="left"/>
              <w:rPr>
                <w:sz w:val="16"/>
                <w:szCs w:val="16"/>
              </w:rPr>
            </w:pPr>
            <w:r>
              <w:rPr>
                <w:sz w:val="16"/>
                <w:szCs w:val="16"/>
              </w:rPr>
              <w:t>16</w:t>
            </w:r>
          </w:p>
        </w:tc>
        <w:tc>
          <w:tcPr>
            <w:tcW w:w="696" w:type="dxa"/>
          </w:tcPr>
          <w:p w:rsidR="00FF22D3" w:rsidRDefault="00D22CFF">
            <w:pPr>
              <w:widowControl/>
              <w:jc w:val="left"/>
              <w:rPr>
                <w:sz w:val="16"/>
                <w:szCs w:val="16"/>
              </w:rPr>
            </w:pPr>
            <w:r>
              <w:rPr>
                <w:sz w:val="16"/>
                <w:szCs w:val="16"/>
              </w:rPr>
              <w:t>16</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D22CFF">
            <w:pPr>
              <w:widowControl/>
              <w:jc w:val="left"/>
              <w:rPr>
                <w:sz w:val="16"/>
                <w:szCs w:val="16"/>
              </w:rPr>
            </w:pPr>
            <w:r>
              <w:rPr>
                <w:sz w:val="16"/>
                <w:szCs w:val="16"/>
              </w:rPr>
              <w:t>2</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r>
      <w:tr w:rsidR="00FF22D3">
        <w:trPr>
          <w:trHeight w:val="270"/>
        </w:trPr>
        <w:tc>
          <w:tcPr>
            <w:tcW w:w="1316" w:type="dxa"/>
            <w:gridSpan w:val="3"/>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18</w:t>
            </w:r>
          </w:p>
        </w:tc>
        <w:tc>
          <w:tcPr>
            <w:tcW w:w="2093" w:type="dxa"/>
          </w:tcPr>
          <w:p w:rsidR="00FF22D3" w:rsidRDefault="00D22CFF">
            <w:pPr>
              <w:widowControl/>
              <w:jc w:val="left"/>
              <w:rPr>
                <w:sz w:val="16"/>
                <w:szCs w:val="16"/>
              </w:rPr>
            </w:pPr>
            <w:r>
              <w:rPr>
                <w:rFonts w:hint="eastAsia"/>
                <w:sz w:val="16"/>
                <w:szCs w:val="16"/>
              </w:rPr>
              <w:t>企业管理实务</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32</w:t>
            </w:r>
          </w:p>
        </w:tc>
        <w:tc>
          <w:tcPr>
            <w:tcW w:w="463" w:type="dxa"/>
          </w:tcPr>
          <w:p w:rsidR="00FF22D3" w:rsidRDefault="00D22CFF">
            <w:pPr>
              <w:widowControl/>
              <w:jc w:val="left"/>
              <w:rPr>
                <w:sz w:val="16"/>
                <w:szCs w:val="16"/>
              </w:rPr>
            </w:pPr>
            <w:r>
              <w:rPr>
                <w:rFonts w:hint="eastAsia"/>
                <w:sz w:val="16"/>
                <w:szCs w:val="16"/>
              </w:rPr>
              <w:t>2</w:t>
            </w:r>
          </w:p>
        </w:tc>
        <w:tc>
          <w:tcPr>
            <w:tcW w:w="538" w:type="dxa"/>
          </w:tcPr>
          <w:p w:rsidR="00FF22D3" w:rsidRDefault="00D22CFF">
            <w:pPr>
              <w:widowControl/>
              <w:jc w:val="left"/>
              <w:rPr>
                <w:sz w:val="16"/>
                <w:szCs w:val="16"/>
              </w:rPr>
            </w:pPr>
            <w:r>
              <w:rPr>
                <w:sz w:val="16"/>
                <w:szCs w:val="16"/>
              </w:rPr>
              <w:t>24</w:t>
            </w:r>
          </w:p>
        </w:tc>
        <w:tc>
          <w:tcPr>
            <w:tcW w:w="696" w:type="dxa"/>
          </w:tcPr>
          <w:p w:rsidR="00FF22D3" w:rsidRDefault="00D22CFF">
            <w:pPr>
              <w:widowControl/>
              <w:jc w:val="left"/>
              <w:rPr>
                <w:sz w:val="16"/>
                <w:szCs w:val="16"/>
              </w:rPr>
            </w:pPr>
            <w:r>
              <w:rPr>
                <w:sz w:val="16"/>
                <w:szCs w:val="16"/>
              </w:rPr>
              <w:t>8</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D22CFF">
            <w:pPr>
              <w:widowControl/>
              <w:jc w:val="left"/>
              <w:rPr>
                <w:sz w:val="16"/>
                <w:szCs w:val="16"/>
              </w:rPr>
            </w:pPr>
            <w:r>
              <w:rPr>
                <w:sz w:val="16"/>
                <w:szCs w:val="16"/>
              </w:rPr>
              <w:t>2</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r>
      <w:tr w:rsidR="00FF22D3">
        <w:trPr>
          <w:trHeight w:val="270"/>
        </w:trPr>
        <w:tc>
          <w:tcPr>
            <w:tcW w:w="1316" w:type="dxa"/>
            <w:gridSpan w:val="3"/>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19</w:t>
            </w:r>
          </w:p>
        </w:tc>
        <w:tc>
          <w:tcPr>
            <w:tcW w:w="2093" w:type="dxa"/>
          </w:tcPr>
          <w:p w:rsidR="00FF22D3" w:rsidRDefault="00D22CFF">
            <w:pPr>
              <w:widowControl/>
              <w:jc w:val="left"/>
              <w:rPr>
                <w:sz w:val="16"/>
                <w:szCs w:val="16"/>
              </w:rPr>
            </w:pPr>
            <w:r>
              <w:rPr>
                <w:rFonts w:hint="eastAsia"/>
                <w:sz w:val="16"/>
                <w:szCs w:val="16"/>
              </w:rPr>
              <w:t>医学基础概论</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32</w:t>
            </w:r>
          </w:p>
        </w:tc>
        <w:tc>
          <w:tcPr>
            <w:tcW w:w="463" w:type="dxa"/>
          </w:tcPr>
          <w:p w:rsidR="00FF22D3" w:rsidRDefault="00D22CFF">
            <w:pPr>
              <w:widowControl/>
              <w:jc w:val="left"/>
              <w:rPr>
                <w:sz w:val="16"/>
                <w:szCs w:val="16"/>
              </w:rPr>
            </w:pPr>
            <w:r>
              <w:rPr>
                <w:rFonts w:hint="eastAsia"/>
                <w:sz w:val="16"/>
                <w:szCs w:val="16"/>
              </w:rPr>
              <w:t>2</w:t>
            </w:r>
          </w:p>
        </w:tc>
        <w:tc>
          <w:tcPr>
            <w:tcW w:w="538" w:type="dxa"/>
          </w:tcPr>
          <w:p w:rsidR="00FF22D3" w:rsidRDefault="00D22CFF">
            <w:pPr>
              <w:widowControl/>
              <w:jc w:val="left"/>
              <w:rPr>
                <w:sz w:val="16"/>
                <w:szCs w:val="16"/>
              </w:rPr>
            </w:pPr>
            <w:r>
              <w:rPr>
                <w:sz w:val="16"/>
                <w:szCs w:val="16"/>
              </w:rPr>
              <w:t>28</w:t>
            </w:r>
          </w:p>
        </w:tc>
        <w:tc>
          <w:tcPr>
            <w:tcW w:w="696" w:type="dxa"/>
          </w:tcPr>
          <w:p w:rsidR="00FF22D3" w:rsidRDefault="00D22CFF">
            <w:pPr>
              <w:widowControl/>
              <w:jc w:val="left"/>
              <w:rPr>
                <w:sz w:val="16"/>
                <w:szCs w:val="16"/>
              </w:rPr>
            </w:pPr>
            <w:r>
              <w:rPr>
                <w:sz w:val="16"/>
                <w:szCs w:val="16"/>
              </w:rPr>
              <w:t>4</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D22CFF">
            <w:pPr>
              <w:widowControl/>
              <w:jc w:val="left"/>
              <w:rPr>
                <w:sz w:val="16"/>
                <w:szCs w:val="16"/>
              </w:rPr>
            </w:pPr>
            <w:r>
              <w:rPr>
                <w:sz w:val="16"/>
                <w:szCs w:val="16"/>
              </w:rPr>
              <w:t>2</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r>
      <w:tr w:rsidR="00FF22D3">
        <w:trPr>
          <w:trHeight w:val="270"/>
        </w:trPr>
        <w:tc>
          <w:tcPr>
            <w:tcW w:w="1316" w:type="dxa"/>
            <w:gridSpan w:val="3"/>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20</w:t>
            </w:r>
          </w:p>
        </w:tc>
        <w:tc>
          <w:tcPr>
            <w:tcW w:w="2093" w:type="dxa"/>
          </w:tcPr>
          <w:p w:rsidR="00FF22D3" w:rsidRDefault="00D22CFF">
            <w:pPr>
              <w:widowControl/>
              <w:jc w:val="left"/>
              <w:rPr>
                <w:sz w:val="16"/>
                <w:szCs w:val="16"/>
              </w:rPr>
            </w:pPr>
            <w:r>
              <w:rPr>
                <w:rFonts w:hint="eastAsia"/>
                <w:sz w:val="16"/>
                <w:szCs w:val="16"/>
              </w:rPr>
              <w:t>食品市场营销</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48</w:t>
            </w:r>
          </w:p>
        </w:tc>
        <w:tc>
          <w:tcPr>
            <w:tcW w:w="463" w:type="dxa"/>
          </w:tcPr>
          <w:p w:rsidR="00FF22D3" w:rsidRDefault="00D22CFF">
            <w:pPr>
              <w:widowControl/>
              <w:jc w:val="left"/>
              <w:rPr>
                <w:sz w:val="16"/>
                <w:szCs w:val="16"/>
              </w:rPr>
            </w:pPr>
            <w:r>
              <w:rPr>
                <w:rFonts w:hint="eastAsia"/>
                <w:sz w:val="16"/>
                <w:szCs w:val="16"/>
              </w:rPr>
              <w:t>3</w:t>
            </w:r>
          </w:p>
        </w:tc>
        <w:tc>
          <w:tcPr>
            <w:tcW w:w="538" w:type="dxa"/>
          </w:tcPr>
          <w:p w:rsidR="00FF22D3" w:rsidRDefault="00D22CFF">
            <w:pPr>
              <w:widowControl/>
              <w:jc w:val="left"/>
              <w:rPr>
                <w:sz w:val="16"/>
                <w:szCs w:val="16"/>
              </w:rPr>
            </w:pPr>
            <w:r>
              <w:rPr>
                <w:sz w:val="16"/>
                <w:szCs w:val="16"/>
              </w:rPr>
              <w:t>32</w:t>
            </w:r>
          </w:p>
        </w:tc>
        <w:tc>
          <w:tcPr>
            <w:tcW w:w="696" w:type="dxa"/>
          </w:tcPr>
          <w:p w:rsidR="00FF22D3" w:rsidRDefault="00D22CFF">
            <w:pPr>
              <w:widowControl/>
              <w:jc w:val="left"/>
              <w:rPr>
                <w:sz w:val="16"/>
                <w:szCs w:val="16"/>
              </w:rPr>
            </w:pPr>
            <w:r>
              <w:rPr>
                <w:sz w:val="16"/>
                <w:szCs w:val="16"/>
              </w:rPr>
              <w:t>16</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D22CFF">
            <w:pPr>
              <w:widowControl/>
              <w:jc w:val="left"/>
              <w:rPr>
                <w:sz w:val="16"/>
                <w:szCs w:val="16"/>
              </w:rPr>
            </w:pPr>
            <w:r>
              <w:rPr>
                <w:sz w:val="16"/>
                <w:szCs w:val="16"/>
              </w:rPr>
              <w:t>3</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r>
      <w:tr w:rsidR="00FF22D3">
        <w:trPr>
          <w:trHeight w:val="270"/>
        </w:trPr>
        <w:tc>
          <w:tcPr>
            <w:tcW w:w="3785" w:type="dxa"/>
            <w:gridSpan w:val="5"/>
          </w:tcPr>
          <w:p w:rsidR="00FF22D3" w:rsidRDefault="00D22CFF">
            <w:pPr>
              <w:widowControl/>
              <w:jc w:val="left"/>
              <w:rPr>
                <w:sz w:val="16"/>
                <w:szCs w:val="16"/>
              </w:rPr>
            </w:pPr>
            <w:r>
              <w:rPr>
                <w:rFonts w:hint="eastAsia"/>
                <w:sz w:val="16"/>
                <w:szCs w:val="16"/>
              </w:rPr>
              <w:t>专业</w:t>
            </w:r>
            <w:proofErr w:type="gramStart"/>
            <w:r>
              <w:rPr>
                <w:rFonts w:hint="eastAsia"/>
                <w:sz w:val="16"/>
                <w:szCs w:val="16"/>
              </w:rPr>
              <w:t>群基础</w:t>
            </w:r>
            <w:proofErr w:type="gramEnd"/>
            <w:r>
              <w:rPr>
                <w:rFonts w:hint="eastAsia"/>
                <w:sz w:val="16"/>
                <w:szCs w:val="16"/>
              </w:rPr>
              <w:t>平台课程小计</w:t>
            </w:r>
          </w:p>
        </w:tc>
        <w:tc>
          <w:tcPr>
            <w:tcW w:w="376"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296</w:t>
            </w:r>
          </w:p>
        </w:tc>
        <w:tc>
          <w:tcPr>
            <w:tcW w:w="463" w:type="dxa"/>
          </w:tcPr>
          <w:p w:rsidR="00FF22D3" w:rsidRDefault="00D22CFF">
            <w:pPr>
              <w:widowControl/>
              <w:jc w:val="left"/>
              <w:rPr>
                <w:sz w:val="16"/>
                <w:szCs w:val="16"/>
              </w:rPr>
            </w:pPr>
            <w:r>
              <w:rPr>
                <w:rFonts w:hint="eastAsia"/>
                <w:sz w:val="16"/>
                <w:szCs w:val="16"/>
              </w:rPr>
              <w:t>19</w:t>
            </w:r>
          </w:p>
        </w:tc>
        <w:tc>
          <w:tcPr>
            <w:tcW w:w="538" w:type="dxa"/>
          </w:tcPr>
          <w:p w:rsidR="00FF22D3" w:rsidRDefault="00D22CFF">
            <w:pPr>
              <w:widowControl/>
              <w:jc w:val="left"/>
              <w:rPr>
                <w:sz w:val="16"/>
                <w:szCs w:val="16"/>
              </w:rPr>
            </w:pPr>
            <w:r>
              <w:rPr>
                <w:rFonts w:hint="eastAsia"/>
                <w:sz w:val="16"/>
                <w:szCs w:val="16"/>
              </w:rPr>
              <w:t>202</w:t>
            </w:r>
          </w:p>
        </w:tc>
        <w:tc>
          <w:tcPr>
            <w:tcW w:w="696" w:type="dxa"/>
          </w:tcPr>
          <w:p w:rsidR="00FF22D3" w:rsidRDefault="00D22CFF">
            <w:pPr>
              <w:widowControl/>
              <w:jc w:val="left"/>
              <w:rPr>
                <w:sz w:val="16"/>
                <w:szCs w:val="16"/>
              </w:rPr>
            </w:pPr>
            <w:r>
              <w:rPr>
                <w:rFonts w:hint="eastAsia"/>
                <w:sz w:val="16"/>
                <w:szCs w:val="16"/>
              </w:rPr>
              <w:t>94</w:t>
            </w:r>
          </w:p>
        </w:tc>
        <w:tc>
          <w:tcPr>
            <w:tcW w:w="507" w:type="dxa"/>
          </w:tcPr>
          <w:p w:rsidR="00FF22D3" w:rsidRDefault="00D22CFF">
            <w:pPr>
              <w:widowControl/>
              <w:jc w:val="left"/>
              <w:rPr>
                <w:sz w:val="16"/>
                <w:szCs w:val="16"/>
              </w:rPr>
            </w:pPr>
            <w:r>
              <w:rPr>
                <w:rFonts w:hint="eastAsia"/>
                <w:sz w:val="16"/>
                <w:szCs w:val="16"/>
              </w:rPr>
              <w:t>4</w:t>
            </w:r>
          </w:p>
        </w:tc>
        <w:tc>
          <w:tcPr>
            <w:tcW w:w="507" w:type="dxa"/>
          </w:tcPr>
          <w:p w:rsidR="00FF22D3" w:rsidRDefault="00D22CFF">
            <w:pPr>
              <w:widowControl/>
              <w:jc w:val="left"/>
              <w:rPr>
                <w:sz w:val="16"/>
                <w:szCs w:val="16"/>
              </w:rPr>
            </w:pPr>
            <w:r>
              <w:rPr>
                <w:rFonts w:hint="eastAsia"/>
                <w:sz w:val="16"/>
                <w:szCs w:val="16"/>
              </w:rPr>
              <w:t>4</w:t>
            </w:r>
          </w:p>
        </w:tc>
        <w:tc>
          <w:tcPr>
            <w:tcW w:w="507" w:type="dxa"/>
          </w:tcPr>
          <w:p w:rsidR="00FF22D3" w:rsidRDefault="00D22CFF">
            <w:pPr>
              <w:widowControl/>
              <w:jc w:val="left"/>
              <w:rPr>
                <w:sz w:val="16"/>
                <w:szCs w:val="16"/>
              </w:rPr>
            </w:pPr>
            <w:r>
              <w:rPr>
                <w:rFonts w:hint="eastAsia"/>
                <w:sz w:val="16"/>
                <w:szCs w:val="16"/>
              </w:rPr>
              <w:t>11</w:t>
            </w:r>
          </w:p>
        </w:tc>
        <w:tc>
          <w:tcPr>
            <w:tcW w:w="507" w:type="dxa"/>
          </w:tcPr>
          <w:p w:rsidR="00FF22D3" w:rsidRDefault="00D22CFF">
            <w:pPr>
              <w:widowControl/>
              <w:jc w:val="left"/>
              <w:rPr>
                <w:sz w:val="16"/>
                <w:szCs w:val="16"/>
              </w:rPr>
            </w:pPr>
            <w:r>
              <w:rPr>
                <w:rFonts w:hint="eastAsia"/>
                <w:sz w:val="16"/>
                <w:szCs w:val="16"/>
              </w:rPr>
              <w:t>0</w:t>
            </w:r>
          </w:p>
        </w:tc>
        <w:tc>
          <w:tcPr>
            <w:tcW w:w="507" w:type="dxa"/>
          </w:tcPr>
          <w:p w:rsidR="00FF22D3" w:rsidRDefault="00D22CFF">
            <w:pPr>
              <w:widowControl/>
              <w:jc w:val="left"/>
              <w:rPr>
                <w:sz w:val="16"/>
                <w:szCs w:val="16"/>
              </w:rPr>
            </w:pPr>
            <w:r>
              <w:rPr>
                <w:rFonts w:hint="eastAsia"/>
                <w:sz w:val="16"/>
                <w:szCs w:val="16"/>
              </w:rPr>
              <w:t>0</w:t>
            </w:r>
          </w:p>
        </w:tc>
        <w:tc>
          <w:tcPr>
            <w:tcW w:w="507" w:type="dxa"/>
          </w:tcPr>
          <w:p w:rsidR="00FF22D3" w:rsidRDefault="00D22CFF">
            <w:pPr>
              <w:widowControl/>
              <w:jc w:val="left"/>
              <w:rPr>
                <w:sz w:val="16"/>
                <w:szCs w:val="16"/>
              </w:rPr>
            </w:pPr>
            <w:r>
              <w:rPr>
                <w:rFonts w:hint="eastAsia"/>
                <w:sz w:val="16"/>
                <w:szCs w:val="16"/>
              </w:rPr>
              <w:t>0</w:t>
            </w:r>
          </w:p>
        </w:tc>
      </w:tr>
      <w:tr w:rsidR="00FF22D3">
        <w:trPr>
          <w:trHeight w:val="270"/>
        </w:trPr>
        <w:tc>
          <w:tcPr>
            <w:tcW w:w="550" w:type="dxa"/>
            <w:vMerge w:val="restart"/>
          </w:tcPr>
          <w:p w:rsidR="00FF22D3" w:rsidRDefault="00D22CFF">
            <w:pPr>
              <w:widowControl/>
              <w:jc w:val="left"/>
              <w:rPr>
                <w:sz w:val="16"/>
                <w:szCs w:val="16"/>
              </w:rPr>
            </w:pPr>
            <w:r>
              <w:rPr>
                <w:rFonts w:hint="eastAsia"/>
                <w:sz w:val="16"/>
                <w:szCs w:val="16"/>
              </w:rPr>
              <w:t>专</w:t>
            </w:r>
            <w:r>
              <w:rPr>
                <w:rFonts w:hint="eastAsia"/>
                <w:sz w:val="16"/>
                <w:szCs w:val="16"/>
              </w:rPr>
              <w:br/>
            </w:r>
            <w:r>
              <w:rPr>
                <w:rFonts w:hint="eastAsia"/>
                <w:sz w:val="16"/>
                <w:szCs w:val="16"/>
              </w:rPr>
              <w:t>业</w:t>
            </w:r>
            <w:r>
              <w:rPr>
                <w:rFonts w:hint="eastAsia"/>
                <w:sz w:val="16"/>
                <w:szCs w:val="16"/>
              </w:rPr>
              <w:br/>
            </w:r>
            <w:r>
              <w:rPr>
                <w:rFonts w:hint="eastAsia"/>
                <w:sz w:val="16"/>
                <w:szCs w:val="16"/>
              </w:rPr>
              <w:t>平</w:t>
            </w:r>
            <w:r>
              <w:rPr>
                <w:rFonts w:hint="eastAsia"/>
                <w:sz w:val="16"/>
                <w:szCs w:val="16"/>
              </w:rPr>
              <w:br/>
            </w:r>
            <w:r>
              <w:rPr>
                <w:rFonts w:hint="eastAsia"/>
                <w:sz w:val="16"/>
                <w:szCs w:val="16"/>
              </w:rPr>
              <w:t>台</w:t>
            </w:r>
            <w:r>
              <w:rPr>
                <w:rFonts w:hint="eastAsia"/>
                <w:sz w:val="16"/>
                <w:szCs w:val="16"/>
              </w:rPr>
              <w:br/>
            </w:r>
            <w:r>
              <w:rPr>
                <w:rFonts w:hint="eastAsia"/>
                <w:sz w:val="16"/>
                <w:szCs w:val="16"/>
              </w:rPr>
              <w:t>课</w:t>
            </w:r>
            <w:r>
              <w:rPr>
                <w:rFonts w:hint="eastAsia"/>
                <w:sz w:val="16"/>
                <w:szCs w:val="16"/>
              </w:rPr>
              <w:br/>
            </w:r>
            <w:r>
              <w:rPr>
                <w:rFonts w:hint="eastAsia"/>
                <w:sz w:val="16"/>
                <w:szCs w:val="16"/>
              </w:rPr>
              <w:t>程</w:t>
            </w:r>
          </w:p>
        </w:tc>
        <w:tc>
          <w:tcPr>
            <w:tcW w:w="766" w:type="dxa"/>
            <w:gridSpan w:val="2"/>
            <w:vMerge w:val="restart"/>
          </w:tcPr>
          <w:p w:rsidR="00FF22D3" w:rsidRDefault="00D22CFF">
            <w:pPr>
              <w:widowControl/>
              <w:jc w:val="left"/>
              <w:rPr>
                <w:sz w:val="16"/>
                <w:szCs w:val="16"/>
              </w:rPr>
            </w:pPr>
            <w:r>
              <w:rPr>
                <w:rFonts w:hint="eastAsia"/>
                <w:sz w:val="16"/>
                <w:szCs w:val="16"/>
              </w:rPr>
              <w:t>专业核心课</w:t>
            </w:r>
          </w:p>
        </w:tc>
        <w:tc>
          <w:tcPr>
            <w:tcW w:w="376" w:type="dxa"/>
          </w:tcPr>
          <w:p w:rsidR="00FF22D3" w:rsidRDefault="00D22CFF">
            <w:pPr>
              <w:widowControl/>
              <w:jc w:val="left"/>
              <w:rPr>
                <w:sz w:val="16"/>
                <w:szCs w:val="16"/>
              </w:rPr>
            </w:pPr>
            <w:r>
              <w:rPr>
                <w:rFonts w:hint="eastAsia"/>
                <w:sz w:val="16"/>
                <w:szCs w:val="16"/>
              </w:rPr>
              <w:t>21</w:t>
            </w:r>
          </w:p>
        </w:tc>
        <w:tc>
          <w:tcPr>
            <w:tcW w:w="2093" w:type="dxa"/>
          </w:tcPr>
          <w:p w:rsidR="00FF22D3" w:rsidRDefault="00D22CFF">
            <w:pPr>
              <w:widowControl/>
              <w:jc w:val="left"/>
              <w:rPr>
                <w:sz w:val="16"/>
                <w:szCs w:val="16"/>
              </w:rPr>
            </w:pPr>
            <w:r>
              <w:rPr>
                <w:rFonts w:hint="eastAsia"/>
                <w:sz w:val="16"/>
                <w:szCs w:val="16"/>
              </w:rPr>
              <w:t>保健食品研制与开发</w:t>
            </w:r>
          </w:p>
        </w:tc>
        <w:tc>
          <w:tcPr>
            <w:tcW w:w="376" w:type="dxa"/>
            <w:noWrap/>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32</w:t>
            </w:r>
          </w:p>
        </w:tc>
        <w:tc>
          <w:tcPr>
            <w:tcW w:w="463" w:type="dxa"/>
          </w:tcPr>
          <w:p w:rsidR="00FF22D3" w:rsidRDefault="00D22CFF">
            <w:pPr>
              <w:widowControl/>
              <w:jc w:val="left"/>
              <w:rPr>
                <w:sz w:val="16"/>
                <w:szCs w:val="16"/>
              </w:rPr>
            </w:pPr>
            <w:r>
              <w:rPr>
                <w:sz w:val="16"/>
                <w:szCs w:val="16"/>
              </w:rPr>
              <w:t>2</w:t>
            </w:r>
          </w:p>
        </w:tc>
        <w:tc>
          <w:tcPr>
            <w:tcW w:w="538" w:type="dxa"/>
          </w:tcPr>
          <w:p w:rsidR="00FF22D3" w:rsidRDefault="00D22CFF">
            <w:pPr>
              <w:widowControl/>
              <w:jc w:val="left"/>
              <w:rPr>
                <w:sz w:val="16"/>
                <w:szCs w:val="16"/>
              </w:rPr>
            </w:pPr>
            <w:r>
              <w:rPr>
                <w:sz w:val="16"/>
                <w:szCs w:val="16"/>
              </w:rPr>
              <w:t>20</w:t>
            </w:r>
          </w:p>
        </w:tc>
        <w:tc>
          <w:tcPr>
            <w:tcW w:w="696" w:type="dxa"/>
          </w:tcPr>
          <w:p w:rsidR="00FF22D3" w:rsidRDefault="00D22CFF">
            <w:pPr>
              <w:widowControl/>
              <w:jc w:val="left"/>
              <w:rPr>
                <w:sz w:val="16"/>
                <w:szCs w:val="16"/>
              </w:rPr>
            </w:pPr>
            <w:r>
              <w:rPr>
                <w:sz w:val="16"/>
                <w:szCs w:val="16"/>
              </w:rPr>
              <w:t>12</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D22CFF">
            <w:pPr>
              <w:widowControl/>
              <w:jc w:val="left"/>
              <w:rPr>
                <w:sz w:val="16"/>
                <w:szCs w:val="16"/>
              </w:rPr>
            </w:pPr>
            <w:r>
              <w:rPr>
                <w:sz w:val="16"/>
                <w:szCs w:val="16"/>
              </w:rPr>
              <w:t>2</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r>
      <w:tr w:rsidR="00FF22D3">
        <w:trPr>
          <w:trHeight w:val="270"/>
        </w:trPr>
        <w:tc>
          <w:tcPr>
            <w:tcW w:w="550" w:type="dxa"/>
            <w:vMerge/>
          </w:tcPr>
          <w:p w:rsidR="00FF22D3" w:rsidRDefault="00FF22D3">
            <w:pPr>
              <w:widowControl/>
              <w:jc w:val="left"/>
              <w:rPr>
                <w:sz w:val="16"/>
                <w:szCs w:val="16"/>
              </w:rPr>
            </w:pPr>
          </w:p>
        </w:tc>
        <w:tc>
          <w:tcPr>
            <w:tcW w:w="766"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22</w:t>
            </w:r>
          </w:p>
        </w:tc>
        <w:tc>
          <w:tcPr>
            <w:tcW w:w="2093" w:type="dxa"/>
          </w:tcPr>
          <w:p w:rsidR="00FF22D3" w:rsidRDefault="00D22CFF">
            <w:pPr>
              <w:widowControl/>
              <w:jc w:val="left"/>
              <w:rPr>
                <w:sz w:val="16"/>
                <w:szCs w:val="16"/>
              </w:rPr>
            </w:pPr>
            <w:r>
              <w:rPr>
                <w:rFonts w:hint="eastAsia"/>
                <w:sz w:val="16"/>
                <w:szCs w:val="16"/>
              </w:rPr>
              <w:t>食品营养与健康</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64</w:t>
            </w:r>
          </w:p>
        </w:tc>
        <w:tc>
          <w:tcPr>
            <w:tcW w:w="463" w:type="dxa"/>
          </w:tcPr>
          <w:p w:rsidR="00FF22D3" w:rsidRDefault="00D22CFF">
            <w:pPr>
              <w:widowControl/>
              <w:jc w:val="left"/>
              <w:rPr>
                <w:sz w:val="16"/>
                <w:szCs w:val="16"/>
              </w:rPr>
            </w:pPr>
            <w:r>
              <w:rPr>
                <w:rFonts w:hint="eastAsia"/>
                <w:sz w:val="16"/>
                <w:szCs w:val="16"/>
              </w:rPr>
              <w:t>4</w:t>
            </w:r>
          </w:p>
        </w:tc>
        <w:tc>
          <w:tcPr>
            <w:tcW w:w="538" w:type="dxa"/>
          </w:tcPr>
          <w:p w:rsidR="00FF22D3" w:rsidRDefault="00D22CFF">
            <w:pPr>
              <w:widowControl/>
              <w:jc w:val="left"/>
              <w:rPr>
                <w:sz w:val="16"/>
                <w:szCs w:val="16"/>
              </w:rPr>
            </w:pPr>
            <w:r>
              <w:rPr>
                <w:rFonts w:hint="eastAsia"/>
                <w:sz w:val="16"/>
                <w:szCs w:val="16"/>
              </w:rPr>
              <w:t>48</w:t>
            </w:r>
          </w:p>
        </w:tc>
        <w:tc>
          <w:tcPr>
            <w:tcW w:w="696" w:type="dxa"/>
          </w:tcPr>
          <w:p w:rsidR="00FF22D3" w:rsidRDefault="00D22CFF">
            <w:pPr>
              <w:widowControl/>
              <w:jc w:val="left"/>
              <w:rPr>
                <w:sz w:val="16"/>
                <w:szCs w:val="16"/>
              </w:rPr>
            </w:pPr>
            <w:r>
              <w:rPr>
                <w:rFonts w:hint="eastAsia"/>
                <w:sz w:val="16"/>
                <w:szCs w:val="16"/>
              </w:rPr>
              <w:t>16</w:t>
            </w:r>
          </w:p>
        </w:tc>
        <w:tc>
          <w:tcPr>
            <w:tcW w:w="507" w:type="dxa"/>
          </w:tcPr>
          <w:p w:rsidR="00FF22D3" w:rsidRDefault="00FF22D3">
            <w:pPr>
              <w:widowControl/>
              <w:jc w:val="left"/>
              <w:rPr>
                <w:sz w:val="16"/>
                <w:szCs w:val="16"/>
              </w:rPr>
            </w:pPr>
          </w:p>
        </w:tc>
        <w:tc>
          <w:tcPr>
            <w:tcW w:w="507" w:type="dxa"/>
          </w:tcPr>
          <w:p w:rsidR="00FF22D3" w:rsidRDefault="00D22CFF">
            <w:pPr>
              <w:widowControl/>
              <w:jc w:val="left"/>
              <w:rPr>
                <w:sz w:val="16"/>
                <w:szCs w:val="16"/>
              </w:rPr>
            </w:pPr>
            <w:r>
              <w:rPr>
                <w:rFonts w:hint="eastAsia"/>
                <w:sz w:val="16"/>
                <w:szCs w:val="16"/>
              </w:rPr>
              <w:t>4</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r>
      <w:tr w:rsidR="00FF22D3">
        <w:trPr>
          <w:trHeight w:val="270"/>
        </w:trPr>
        <w:tc>
          <w:tcPr>
            <w:tcW w:w="550" w:type="dxa"/>
            <w:vMerge/>
          </w:tcPr>
          <w:p w:rsidR="00FF22D3" w:rsidRDefault="00FF22D3">
            <w:pPr>
              <w:widowControl/>
              <w:jc w:val="left"/>
              <w:rPr>
                <w:sz w:val="16"/>
                <w:szCs w:val="16"/>
              </w:rPr>
            </w:pPr>
          </w:p>
        </w:tc>
        <w:tc>
          <w:tcPr>
            <w:tcW w:w="766"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23</w:t>
            </w:r>
          </w:p>
        </w:tc>
        <w:tc>
          <w:tcPr>
            <w:tcW w:w="2093" w:type="dxa"/>
          </w:tcPr>
          <w:p w:rsidR="00FF22D3" w:rsidRDefault="00D22CFF">
            <w:pPr>
              <w:widowControl/>
              <w:jc w:val="left"/>
              <w:rPr>
                <w:sz w:val="16"/>
                <w:szCs w:val="16"/>
              </w:rPr>
            </w:pPr>
            <w:r>
              <w:rPr>
                <w:rFonts w:hint="eastAsia"/>
                <w:sz w:val="16"/>
                <w:szCs w:val="16"/>
              </w:rPr>
              <w:t>健康评估与促进</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64</w:t>
            </w:r>
          </w:p>
        </w:tc>
        <w:tc>
          <w:tcPr>
            <w:tcW w:w="463" w:type="dxa"/>
          </w:tcPr>
          <w:p w:rsidR="00FF22D3" w:rsidRDefault="00D22CFF">
            <w:pPr>
              <w:widowControl/>
              <w:jc w:val="left"/>
              <w:rPr>
                <w:sz w:val="16"/>
                <w:szCs w:val="16"/>
              </w:rPr>
            </w:pPr>
            <w:r>
              <w:rPr>
                <w:rFonts w:hint="eastAsia"/>
                <w:sz w:val="16"/>
                <w:szCs w:val="16"/>
              </w:rPr>
              <w:t>4</w:t>
            </w:r>
          </w:p>
        </w:tc>
        <w:tc>
          <w:tcPr>
            <w:tcW w:w="538" w:type="dxa"/>
          </w:tcPr>
          <w:p w:rsidR="00FF22D3" w:rsidRDefault="00D22CFF">
            <w:pPr>
              <w:widowControl/>
              <w:jc w:val="left"/>
              <w:rPr>
                <w:sz w:val="16"/>
                <w:szCs w:val="16"/>
              </w:rPr>
            </w:pPr>
            <w:r>
              <w:rPr>
                <w:rFonts w:hint="eastAsia"/>
                <w:sz w:val="16"/>
                <w:szCs w:val="16"/>
              </w:rPr>
              <w:t>32</w:t>
            </w:r>
          </w:p>
        </w:tc>
        <w:tc>
          <w:tcPr>
            <w:tcW w:w="696" w:type="dxa"/>
          </w:tcPr>
          <w:p w:rsidR="00FF22D3" w:rsidRDefault="00D22CFF">
            <w:pPr>
              <w:widowControl/>
              <w:jc w:val="left"/>
              <w:rPr>
                <w:sz w:val="16"/>
                <w:szCs w:val="16"/>
              </w:rPr>
            </w:pPr>
            <w:r>
              <w:rPr>
                <w:rFonts w:hint="eastAsia"/>
                <w:sz w:val="16"/>
                <w:szCs w:val="16"/>
              </w:rPr>
              <w:t>32</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D22CFF">
            <w:pPr>
              <w:widowControl/>
              <w:jc w:val="left"/>
              <w:rPr>
                <w:sz w:val="16"/>
                <w:szCs w:val="16"/>
              </w:rPr>
            </w:pPr>
            <w:r>
              <w:rPr>
                <w:rFonts w:hint="eastAsia"/>
                <w:sz w:val="16"/>
                <w:szCs w:val="16"/>
              </w:rPr>
              <w:t>4</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r>
      <w:tr w:rsidR="00FF22D3">
        <w:trPr>
          <w:trHeight w:val="270"/>
        </w:trPr>
        <w:tc>
          <w:tcPr>
            <w:tcW w:w="550" w:type="dxa"/>
            <w:vMerge/>
          </w:tcPr>
          <w:p w:rsidR="00FF22D3" w:rsidRDefault="00FF22D3">
            <w:pPr>
              <w:widowControl/>
              <w:jc w:val="left"/>
              <w:rPr>
                <w:sz w:val="16"/>
                <w:szCs w:val="16"/>
              </w:rPr>
            </w:pPr>
          </w:p>
        </w:tc>
        <w:tc>
          <w:tcPr>
            <w:tcW w:w="766"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25</w:t>
            </w:r>
          </w:p>
        </w:tc>
        <w:tc>
          <w:tcPr>
            <w:tcW w:w="2093" w:type="dxa"/>
          </w:tcPr>
          <w:p w:rsidR="00FF22D3" w:rsidRDefault="00D22CFF">
            <w:pPr>
              <w:widowControl/>
              <w:jc w:val="left"/>
              <w:rPr>
                <w:sz w:val="16"/>
                <w:szCs w:val="16"/>
              </w:rPr>
            </w:pPr>
            <w:r>
              <w:rPr>
                <w:rFonts w:hint="eastAsia"/>
                <w:sz w:val="16"/>
                <w:szCs w:val="16"/>
              </w:rPr>
              <w:t>保健食品销售技巧</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48</w:t>
            </w:r>
          </w:p>
        </w:tc>
        <w:tc>
          <w:tcPr>
            <w:tcW w:w="463" w:type="dxa"/>
          </w:tcPr>
          <w:p w:rsidR="00FF22D3" w:rsidRDefault="00D22CFF">
            <w:pPr>
              <w:widowControl/>
              <w:jc w:val="left"/>
              <w:rPr>
                <w:sz w:val="16"/>
                <w:szCs w:val="16"/>
              </w:rPr>
            </w:pPr>
            <w:r>
              <w:rPr>
                <w:rFonts w:hint="eastAsia"/>
                <w:sz w:val="16"/>
                <w:szCs w:val="16"/>
              </w:rPr>
              <w:t>3</w:t>
            </w:r>
          </w:p>
        </w:tc>
        <w:tc>
          <w:tcPr>
            <w:tcW w:w="538" w:type="dxa"/>
          </w:tcPr>
          <w:p w:rsidR="00FF22D3" w:rsidRDefault="00D22CFF">
            <w:pPr>
              <w:widowControl/>
              <w:jc w:val="left"/>
              <w:rPr>
                <w:sz w:val="16"/>
                <w:szCs w:val="16"/>
              </w:rPr>
            </w:pPr>
            <w:r>
              <w:rPr>
                <w:rFonts w:hint="eastAsia"/>
                <w:sz w:val="16"/>
                <w:szCs w:val="16"/>
              </w:rPr>
              <w:t>32</w:t>
            </w:r>
          </w:p>
        </w:tc>
        <w:tc>
          <w:tcPr>
            <w:tcW w:w="696" w:type="dxa"/>
          </w:tcPr>
          <w:p w:rsidR="00FF22D3" w:rsidRDefault="00D22CFF">
            <w:pPr>
              <w:widowControl/>
              <w:jc w:val="left"/>
              <w:rPr>
                <w:sz w:val="16"/>
                <w:szCs w:val="16"/>
              </w:rPr>
            </w:pPr>
            <w:r>
              <w:rPr>
                <w:rFonts w:hint="eastAsia"/>
                <w:sz w:val="16"/>
                <w:szCs w:val="16"/>
              </w:rPr>
              <w:t>16</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D22CFF">
            <w:pPr>
              <w:widowControl/>
              <w:jc w:val="left"/>
              <w:rPr>
                <w:sz w:val="16"/>
                <w:szCs w:val="16"/>
              </w:rPr>
            </w:pPr>
            <w:r>
              <w:rPr>
                <w:rFonts w:hint="eastAsia"/>
                <w:sz w:val="16"/>
                <w:szCs w:val="16"/>
              </w:rPr>
              <w:t>3</w:t>
            </w:r>
          </w:p>
        </w:tc>
        <w:tc>
          <w:tcPr>
            <w:tcW w:w="507" w:type="dxa"/>
          </w:tcPr>
          <w:p w:rsidR="00FF22D3" w:rsidRDefault="00FF22D3">
            <w:pPr>
              <w:widowControl/>
              <w:jc w:val="left"/>
              <w:rPr>
                <w:sz w:val="16"/>
                <w:szCs w:val="16"/>
              </w:rPr>
            </w:pPr>
          </w:p>
        </w:tc>
      </w:tr>
      <w:tr w:rsidR="00FF22D3">
        <w:trPr>
          <w:trHeight w:val="270"/>
        </w:trPr>
        <w:tc>
          <w:tcPr>
            <w:tcW w:w="550" w:type="dxa"/>
            <w:vMerge/>
          </w:tcPr>
          <w:p w:rsidR="00FF22D3" w:rsidRDefault="00FF22D3">
            <w:pPr>
              <w:widowControl/>
              <w:jc w:val="left"/>
              <w:rPr>
                <w:sz w:val="16"/>
                <w:szCs w:val="16"/>
              </w:rPr>
            </w:pPr>
          </w:p>
        </w:tc>
        <w:tc>
          <w:tcPr>
            <w:tcW w:w="766"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26</w:t>
            </w:r>
          </w:p>
        </w:tc>
        <w:tc>
          <w:tcPr>
            <w:tcW w:w="2093" w:type="dxa"/>
          </w:tcPr>
          <w:p w:rsidR="00FF22D3" w:rsidRDefault="00D22CFF">
            <w:pPr>
              <w:widowControl/>
              <w:jc w:val="left"/>
              <w:rPr>
                <w:sz w:val="16"/>
                <w:szCs w:val="16"/>
              </w:rPr>
            </w:pPr>
            <w:r>
              <w:rPr>
                <w:rFonts w:hint="eastAsia"/>
                <w:sz w:val="16"/>
                <w:szCs w:val="16"/>
              </w:rPr>
              <w:t>连锁经营与管理</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48</w:t>
            </w:r>
          </w:p>
        </w:tc>
        <w:tc>
          <w:tcPr>
            <w:tcW w:w="463" w:type="dxa"/>
          </w:tcPr>
          <w:p w:rsidR="00FF22D3" w:rsidRDefault="00D22CFF">
            <w:pPr>
              <w:widowControl/>
              <w:jc w:val="left"/>
              <w:rPr>
                <w:sz w:val="16"/>
                <w:szCs w:val="16"/>
              </w:rPr>
            </w:pPr>
            <w:r>
              <w:rPr>
                <w:sz w:val="16"/>
                <w:szCs w:val="16"/>
              </w:rPr>
              <w:t>3</w:t>
            </w:r>
          </w:p>
        </w:tc>
        <w:tc>
          <w:tcPr>
            <w:tcW w:w="538" w:type="dxa"/>
          </w:tcPr>
          <w:p w:rsidR="00FF22D3" w:rsidRDefault="00D22CFF">
            <w:pPr>
              <w:widowControl/>
              <w:jc w:val="left"/>
              <w:rPr>
                <w:sz w:val="16"/>
                <w:szCs w:val="16"/>
              </w:rPr>
            </w:pPr>
            <w:r>
              <w:rPr>
                <w:rFonts w:hint="eastAsia"/>
                <w:sz w:val="16"/>
                <w:szCs w:val="16"/>
              </w:rPr>
              <w:t>32</w:t>
            </w:r>
          </w:p>
        </w:tc>
        <w:tc>
          <w:tcPr>
            <w:tcW w:w="696" w:type="dxa"/>
          </w:tcPr>
          <w:p w:rsidR="00FF22D3" w:rsidRDefault="00D22CFF">
            <w:pPr>
              <w:widowControl/>
              <w:jc w:val="left"/>
              <w:rPr>
                <w:sz w:val="16"/>
                <w:szCs w:val="16"/>
              </w:rPr>
            </w:pPr>
            <w:r>
              <w:rPr>
                <w:rFonts w:hint="eastAsia"/>
                <w:sz w:val="16"/>
                <w:szCs w:val="16"/>
              </w:rPr>
              <w:t>16</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D22CFF">
            <w:pPr>
              <w:widowControl/>
              <w:jc w:val="left"/>
              <w:rPr>
                <w:sz w:val="16"/>
                <w:szCs w:val="16"/>
              </w:rPr>
            </w:pPr>
            <w:r>
              <w:rPr>
                <w:sz w:val="16"/>
                <w:szCs w:val="16"/>
              </w:rPr>
              <w:t>3</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r>
      <w:tr w:rsidR="00FF22D3">
        <w:trPr>
          <w:trHeight w:val="360"/>
        </w:trPr>
        <w:tc>
          <w:tcPr>
            <w:tcW w:w="550" w:type="dxa"/>
            <w:vMerge/>
          </w:tcPr>
          <w:p w:rsidR="00FF22D3" w:rsidRDefault="00FF22D3">
            <w:pPr>
              <w:widowControl/>
              <w:jc w:val="left"/>
              <w:rPr>
                <w:sz w:val="16"/>
                <w:szCs w:val="16"/>
              </w:rPr>
            </w:pPr>
          </w:p>
        </w:tc>
        <w:tc>
          <w:tcPr>
            <w:tcW w:w="3235" w:type="dxa"/>
            <w:gridSpan w:val="4"/>
          </w:tcPr>
          <w:p w:rsidR="00FF22D3" w:rsidRDefault="00D22CFF">
            <w:pPr>
              <w:widowControl/>
              <w:jc w:val="left"/>
              <w:rPr>
                <w:sz w:val="16"/>
                <w:szCs w:val="16"/>
              </w:rPr>
            </w:pPr>
            <w:r>
              <w:rPr>
                <w:rFonts w:hint="eastAsia"/>
                <w:sz w:val="16"/>
                <w:szCs w:val="16"/>
              </w:rPr>
              <w:t>专业核心课小计</w:t>
            </w:r>
          </w:p>
        </w:tc>
        <w:tc>
          <w:tcPr>
            <w:tcW w:w="376"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256</w:t>
            </w:r>
          </w:p>
        </w:tc>
        <w:tc>
          <w:tcPr>
            <w:tcW w:w="463" w:type="dxa"/>
          </w:tcPr>
          <w:p w:rsidR="00FF22D3" w:rsidRDefault="00D22CFF">
            <w:pPr>
              <w:widowControl/>
              <w:jc w:val="left"/>
              <w:rPr>
                <w:sz w:val="16"/>
                <w:szCs w:val="16"/>
              </w:rPr>
            </w:pPr>
            <w:r>
              <w:rPr>
                <w:rFonts w:hint="eastAsia"/>
                <w:sz w:val="16"/>
                <w:szCs w:val="16"/>
              </w:rPr>
              <w:t>16</w:t>
            </w:r>
          </w:p>
        </w:tc>
        <w:tc>
          <w:tcPr>
            <w:tcW w:w="538" w:type="dxa"/>
          </w:tcPr>
          <w:p w:rsidR="00FF22D3" w:rsidRDefault="00D22CFF">
            <w:pPr>
              <w:widowControl/>
              <w:jc w:val="left"/>
              <w:rPr>
                <w:sz w:val="16"/>
                <w:szCs w:val="16"/>
              </w:rPr>
            </w:pPr>
            <w:r>
              <w:rPr>
                <w:rFonts w:hint="eastAsia"/>
                <w:sz w:val="16"/>
                <w:szCs w:val="16"/>
              </w:rPr>
              <w:t>164</w:t>
            </w:r>
          </w:p>
        </w:tc>
        <w:tc>
          <w:tcPr>
            <w:tcW w:w="696" w:type="dxa"/>
          </w:tcPr>
          <w:p w:rsidR="00FF22D3" w:rsidRDefault="00D22CFF">
            <w:pPr>
              <w:widowControl/>
              <w:jc w:val="left"/>
              <w:rPr>
                <w:sz w:val="16"/>
                <w:szCs w:val="16"/>
              </w:rPr>
            </w:pPr>
            <w:r>
              <w:rPr>
                <w:rFonts w:hint="eastAsia"/>
                <w:sz w:val="16"/>
                <w:szCs w:val="16"/>
              </w:rPr>
              <w:t>92</w:t>
            </w:r>
          </w:p>
        </w:tc>
        <w:tc>
          <w:tcPr>
            <w:tcW w:w="507" w:type="dxa"/>
          </w:tcPr>
          <w:p w:rsidR="00FF22D3" w:rsidRDefault="00D22CFF">
            <w:pPr>
              <w:widowControl/>
              <w:jc w:val="left"/>
              <w:rPr>
                <w:sz w:val="16"/>
                <w:szCs w:val="16"/>
              </w:rPr>
            </w:pPr>
            <w:r>
              <w:rPr>
                <w:rFonts w:hint="eastAsia"/>
                <w:sz w:val="16"/>
                <w:szCs w:val="16"/>
              </w:rPr>
              <w:t>0</w:t>
            </w:r>
          </w:p>
        </w:tc>
        <w:tc>
          <w:tcPr>
            <w:tcW w:w="507" w:type="dxa"/>
          </w:tcPr>
          <w:p w:rsidR="00FF22D3" w:rsidRDefault="00D22CFF">
            <w:pPr>
              <w:widowControl/>
              <w:jc w:val="left"/>
              <w:rPr>
                <w:sz w:val="16"/>
                <w:szCs w:val="16"/>
              </w:rPr>
            </w:pPr>
            <w:r>
              <w:rPr>
                <w:rFonts w:hint="eastAsia"/>
                <w:sz w:val="16"/>
                <w:szCs w:val="16"/>
              </w:rPr>
              <w:t>4</w:t>
            </w:r>
          </w:p>
        </w:tc>
        <w:tc>
          <w:tcPr>
            <w:tcW w:w="507" w:type="dxa"/>
          </w:tcPr>
          <w:p w:rsidR="00FF22D3" w:rsidRDefault="00D22CFF">
            <w:pPr>
              <w:widowControl/>
              <w:jc w:val="left"/>
              <w:rPr>
                <w:sz w:val="16"/>
                <w:szCs w:val="16"/>
              </w:rPr>
            </w:pPr>
            <w:r>
              <w:rPr>
                <w:rFonts w:hint="eastAsia"/>
                <w:sz w:val="16"/>
                <w:szCs w:val="16"/>
              </w:rPr>
              <w:t>4</w:t>
            </w:r>
          </w:p>
        </w:tc>
        <w:tc>
          <w:tcPr>
            <w:tcW w:w="507" w:type="dxa"/>
          </w:tcPr>
          <w:p w:rsidR="00FF22D3" w:rsidRDefault="00D22CFF">
            <w:pPr>
              <w:widowControl/>
              <w:jc w:val="left"/>
              <w:rPr>
                <w:sz w:val="16"/>
                <w:szCs w:val="16"/>
              </w:rPr>
            </w:pPr>
            <w:r>
              <w:rPr>
                <w:rFonts w:hint="eastAsia"/>
                <w:sz w:val="16"/>
                <w:szCs w:val="16"/>
              </w:rPr>
              <w:t>5</w:t>
            </w:r>
          </w:p>
        </w:tc>
        <w:tc>
          <w:tcPr>
            <w:tcW w:w="507" w:type="dxa"/>
          </w:tcPr>
          <w:p w:rsidR="00FF22D3" w:rsidRDefault="00D22CFF">
            <w:pPr>
              <w:widowControl/>
              <w:jc w:val="left"/>
              <w:rPr>
                <w:sz w:val="16"/>
                <w:szCs w:val="16"/>
              </w:rPr>
            </w:pPr>
            <w:r>
              <w:rPr>
                <w:rFonts w:hint="eastAsia"/>
                <w:sz w:val="16"/>
                <w:szCs w:val="16"/>
              </w:rPr>
              <w:t>3</w:t>
            </w:r>
          </w:p>
        </w:tc>
        <w:tc>
          <w:tcPr>
            <w:tcW w:w="507" w:type="dxa"/>
          </w:tcPr>
          <w:p w:rsidR="00FF22D3" w:rsidRDefault="00D22CFF">
            <w:pPr>
              <w:widowControl/>
              <w:jc w:val="left"/>
              <w:rPr>
                <w:sz w:val="16"/>
                <w:szCs w:val="16"/>
              </w:rPr>
            </w:pPr>
            <w:r>
              <w:rPr>
                <w:rFonts w:hint="eastAsia"/>
                <w:sz w:val="16"/>
                <w:szCs w:val="16"/>
              </w:rPr>
              <w:t>0</w:t>
            </w:r>
          </w:p>
        </w:tc>
      </w:tr>
      <w:tr w:rsidR="00FF22D3">
        <w:trPr>
          <w:trHeight w:val="315"/>
        </w:trPr>
        <w:tc>
          <w:tcPr>
            <w:tcW w:w="550" w:type="dxa"/>
            <w:vMerge/>
          </w:tcPr>
          <w:p w:rsidR="00FF22D3" w:rsidRDefault="00FF22D3">
            <w:pPr>
              <w:widowControl/>
              <w:jc w:val="left"/>
              <w:rPr>
                <w:sz w:val="16"/>
                <w:szCs w:val="16"/>
              </w:rPr>
            </w:pPr>
          </w:p>
        </w:tc>
        <w:tc>
          <w:tcPr>
            <w:tcW w:w="390" w:type="dxa"/>
            <w:vMerge w:val="restart"/>
          </w:tcPr>
          <w:p w:rsidR="00FF22D3" w:rsidRDefault="00D22CFF">
            <w:pPr>
              <w:widowControl/>
              <w:jc w:val="left"/>
              <w:rPr>
                <w:sz w:val="16"/>
                <w:szCs w:val="16"/>
              </w:rPr>
            </w:pPr>
            <w:r>
              <w:rPr>
                <w:rFonts w:hint="eastAsia"/>
                <w:sz w:val="16"/>
                <w:szCs w:val="16"/>
              </w:rPr>
              <w:t>专业</w:t>
            </w:r>
            <w:r>
              <w:rPr>
                <w:rFonts w:hint="eastAsia"/>
                <w:sz w:val="16"/>
                <w:szCs w:val="16"/>
              </w:rPr>
              <w:lastRenderedPageBreak/>
              <w:t>选修课</w:t>
            </w:r>
          </w:p>
        </w:tc>
        <w:tc>
          <w:tcPr>
            <w:tcW w:w="376" w:type="dxa"/>
            <w:vMerge w:val="restart"/>
          </w:tcPr>
          <w:p w:rsidR="00FF22D3" w:rsidRDefault="00D22CFF">
            <w:pPr>
              <w:widowControl/>
              <w:jc w:val="left"/>
              <w:rPr>
                <w:sz w:val="16"/>
                <w:szCs w:val="16"/>
              </w:rPr>
            </w:pPr>
            <w:r>
              <w:rPr>
                <w:rFonts w:hint="eastAsia"/>
                <w:sz w:val="16"/>
                <w:szCs w:val="16"/>
              </w:rPr>
              <w:lastRenderedPageBreak/>
              <w:t>限选</w:t>
            </w:r>
            <w:r>
              <w:rPr>
                <w:rFonts w:hint="eastAsia"/>
                <w:sz w:val="16"/>
                <w:szCs w:val="16"/>
              </w:rPr>
              <w:lastRenderedPageBreak/>
              <w:t>课</w:t>
            </w:r>
          </w:p>
        </w:tc>
        <w:tc>
          <w:tcPr>
            <w:tcW w:w="376" w:type="dxa"/>
          </w:tcPr>
          <w:p w:rsidR="00FF22D3" w:rsidRDefault="00D22CFF">
            <w:pPr>
              <w:widowControl/>
              <w:jc w:val="left"/>
              <w:rPr>
                <w:sz w:val="16"/>
                <w:szCs w:val="16"/>
              </w:rPr>
            </w:pPr>
            <w:r>
              <w:rPr>
                <w:rFonts w:hint="eastAsia"/>
                <w:sz w:val="16"/>
                <w:szCs w:val="16"/>
              </w:rPr>
              <w:lastRenderedPageBreak/>
              <w:t>27</w:t>
            </w:r>
          </w:p>
        </w:tc>
        <w:tc>
          <w:tcPr>
            <w:tcW w:w="2093" w:type="dxa"/>
          </w:tcPr>
          <w:p w:rsidR="00FF22D3" w:rsidRDefault="00D22CFF">
            <w:pPr>
              <w:widowControl/>
              <w:jc w:val="left"/>
              <w:rPr>
                <w:sz w:val="16"/>
                <w:szCs w:val="16"/>
              </w:rPr>
            </w:pPr>
            <w:r>
              <w:rPr>
                <w:rFonts w:hint="eastAsia"/>
                <w:sz w:val="16"/>
                <w:szCs w:val="16"/>
              </w:rPr>
              <w:t>保健食品原料鉴别技术</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sz w:val="16"/>
                <w:szCs w:val="16"/>
              </w:rPr>
              <w:t>32</w:t>
            </w:r>
          </w:p>
        </w:tc>
        <w:tc>
          <w:tcPr>
            <w:tcW w:w="463" w:type="dxa"/>
          </w:tcPr>
          <w:p w:rsidR="00FF22D3" w:rsidRDefault="00D22CFF">
            <w:pPr>
              <w:widowControl/>
              <w:jc w:val="left"/>
              <w:rPr>
                <w:sz w:val="16"/>
                <w:szCs w:val="16"/>
              </w:rPr>
            </w:pPr>
            <w:r>
              <w:rPr>
                <w:sz w:val="16"/>
                <w:szCs w:val="16"/>
              </w:rPr>
              <w:t>2</w:t>
            </w:r>
          </w:p>
        </w:tc>
        <w:tc>
          <w:tcPr>
            <w:tcW w:w="538" w:type="dxa"/>
          </w:tcPr>
          <w:p w:rsidR="00FF22D3" w:rsidRDefault="00D22CFF">
            <w:pPr>
              <w:widowControl/>
              <w:jc w:val="left"/>
              <w:rPr>
                <w:sz w:val="16"/>
                <w:szCs w:val="16"/>
              </w:rPr>
            </w:pPr>
            <w:r>
              <w:rPr>
                <w:sz w:val="16"/>
                <w:szCs w:val="16"/>
              </w:rPr>
              <w:t>10</w:t>
            </w:r>
          </w:p>
        </w:tc>
        <w:tc>
          <w:tcPr>
            <w:tcW w:w="696" w:type="dxa"/>
          </w:tcPr>
          <w:p w:rsidR="00FF22D3" w:rsidRDefault="00D22CFF">
            <w:pPr>
              <w:widowControl/>
              <w:jc w:val="left"/>
              <w:rPr>
                <w:sz w:val="16"/>
                <w:szCs w:val="16"/>
              </w:rPr>
            </w:pPr>
            <w:r>
              <w:rPr>
                <w:sz w:val="16"/>
                <w:szCs w:val="16"/>
              </w:rPr>
              <w:t>22</w:t>
            </w:r>
          </w:p>
        </w:tc>
        <w:tc>
          <w:tcPr>
            <w:tcW w:w="507" w:type="dxa"/>
          </w:tcPr>
          <w:p w:rsidR="00FF22D3" w:rsidRDefault="00FF22D3">
            <w:pPr>
              <w:widowControl/>
              <w:jc w:val="left"/>
              <w:rPr>
                <w:sz w:val="16"/>
                <w:szCs w:val="16"/>
              </w:rPr>
            </w:pPr>
          </w:p>
        </w:tc>
        <w:tc>
          <w:tcPr>
            <w:tcW w:w="507" w:type="dxa"/>
          </w:tcPr>
          <w:p w:rsidR="00FF22D3" w:rsidRDefault="00D22CFF">
            <w:pPr>
              <w:widowControl/>
              <w:jc w:val="left"/>
              <w:rPr>
                <w:sz w:val="16"/>
                <w:szCs w:val="16"/>
              </w:rPr>
            </w:pPr>
            <w:r>
              <w:rPr>
                <w:sz w:val="16"/>
                <w:szCs w:val="16"/>
              </w:rPr>
              <w:t>2</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r>
      <w:tr w:rsidR="00FF22D3">
        <w:trPr>
          <w:trHeight w:val="285"/>
        </w:trPr>
        <w:tc>
          <w:tcPr>
            <w:tcW w:w="550" w:type="dxa"/>
            <w:vMerge/>
          </w:tcPr>
          <w:p w:rsidR="00FF22D3" w:rsidRDefault="00FF22D3">
            <w:pPr>
              <w:widowControl/>
              <w:jc w:val="left"/>
              <w:rPr>
                <w:sz w:val="16"/>
                <w:szCs w:val="16"/>
              </w:rPr>
            </w:pPr>
          </w:p>
        </w:tc>
        <w:tc>
          <w:tcPr>
            <w:tcW w:w="390"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28</w:t>
            </w:r>
          </w:p>
        </w:tc>
        <w:tc>
          <w:tcPr>
            <w:tcW w:w="2093" w:type="dxa"/>
          </w:tcPr>
          <w:p w:rsidR="00FF22D3" w:rsidRDefault="00D22CFF">
            <w:pPr>
              <w:widowControl/>
              <w:jc w:val="left"/>
              <w:rPr>
                <w:sz w:val="16"/>
                <w:szCs w:val="16"/>
              </w:rPr>
            </w:pPr>
            <w:r>
              <w:rPr>
                <w:rFonts w:hint="eastAsia"/>
                <w:sz w:val="16"/>
                <w:szCs w:val="16"/>
              </w:rPr>
              <w:t>保健食品加工技术</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sz w:val="16"/>
                <w:szCs w:val="16"/>
              </w:rPr>
              <w:t>64</w:t>
            </w:r>
          </w:p>
        </w:tc>
        <w:tc>
          <w:tcPr>
            <w:tcW w:w="463" w:type="dxa"/>
          </w:tcPr>
          <w:p w:rsidR="00FF22D3" w:rsidRDefault="00D22CFF">
            <w:pPr>
              <w:widowControl/>
              <w:jc w:val="left"/>
              <w:rPr>
                <w:sz w:val="16"/>
                <w:szCs w:val="16"/>
              </w:rPr>
            </w:pPr>
            <w:r>
              <w:rPr>
                <w:sz w:val="16"/>
                <w:szCs w:val="16"/>
              </w:rPr>
              <w:t>4</w:t>
            </w:r>
          </w:p>
        </w:tc>
        <w:tc>
          <w:tcPr>
            <w:tcW w:w="538" w:type="dxa"/>
          </w:tcPr>
          <w:p w:rsidR="00FF22D3" w:rsidRDefault="00D22CFF">
            <w:pPr>
              <w:widowControl/>
              <w:jc w:val="left"/>
              <w:rPr>
                <w:sz w:val="16"/>
                <w:szCs w:val="16"/>
              </w:rPr>
            </w:pPr>
            <w:r>
              <w:rPr>
                <w:sz w:val="16"/>
                <w:szCs w:val="16"/>
              </w:rPr>
              <w:t>40</w:t>
            </w:r>
          </w:p>
        </w:tc>
        <w:tc>
          <w:tcPr>
            <w:tcW w:w="696" w:type="dxa"/>
          </w:tcPr>
          <w:p w:rsidR="00FF22D3" w:rsidRDefault="00D22CFF">
            <w:pPr>
              <w:widowControl/>
              <w:jc w:val="left"/>
              <w:rPr>
                <w:sz w:val="16"/>
                <w:szCs w:val="16"/>
              </w:rPr>
            </w:pPr>
            <w:r>
              <w:rPr>
                <w:sz w:val="16"/>
                <w:szCs w:val="16"/>
              </w:rPr>
              <w:t>24</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D22CFF">
            <w:pPr>
              <w:widowControl/>
              <w:jc w:val="left"/>
              <w:rPr>
                <w:sz w:val="16"/>
                <w:szCs w:val="16"/>
              </w:rPr>
            </w:pPr>
            <w:r>
              <w:rPr>
                <w:sz w:val="16"/>
                <w:szCs w:val="16"/>
              </w:rPr>
              <w:t>4</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r>
      <w:tr w:rsidR="00FF22D3">
        <w:trPr>
          <w:trHeight w:val="285"/>
        </w:trPr>
        <w:tc>
          <w:tcPr>
            <w:tcW w:w="550" w:type="dxa"/>
            <w:vMerge/>
          </w:tcPr>
          <w:p w:rsidR="00FF22D3" w:rsidRDefault="00FF22D3">
            <w:pPr>
              <w:widowControl/>
              <w:jc w:val="left"/>
              <w:rPr>
                <w:sz w:val="16"/>
                <w:szCs w:val="16"/>
              </w:rPr>
            </w:pPr>
          </w:p>
        </w:tc>
        <w:tc>
          <w:tcPr>
            <w:tcW w:w="390"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29</w:t>
            </w:r>
          </w:p>
        </w:tc>
        <w:tc>
          <w:tcPr>
            <w:tcW w:w="2093" w:type="dxa"/>
          </w:tcPr>
          <w:p w:rsidR="00FF22D3" w:rsidRDefault="00D22CFF">
            <w:pPr>
              <w:widowControl/>
              <w:jc w:val="left"/>
              <w:rPr>
                <w:sz w:val="16"/>
                <w:szCs w:val="16"/>
              </w:rPr>
            </w:pPr>
            <w:r>
              <w:rPr>
                <w:rFonts w:hint="eastAsia"/>
                <w:sz w:val="16"/>
                <w:szCs w:val="16"/>
              </w:rPr>
              <w:t>养生与保健基础</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48</w:t>
            </w:r>
          </w:p>
        </w:tc>
        <w:tc>
          <w:tcPr>
            <w:tcW w:w="463" w:type="dxa"/>
          </w:tcPr>
          <w:p w:rsidR="00FF22D3" w:rsidRDefault="00D22CFF">
            <w:pPr>
              <w:widowControl/>
              <w:jc w:val="left"/>
              <w:rPr>
                <w:sz w:val="16"/>
                <w:szCs w:val="16"/>
              </w:rPr>
            </w:pPr>
            <w:r>
              <w:rPr>
                <w:rFonts w:hint="eastAsia"/>
                <w:sz w:val="16"/>
                <w:szCs w:val="16"/>
              </w:rPr>
              <w:t>3</w:t>
            </w:r>
          </w:p>
        </w:tc>
        <w:tc>
          <w:tcPr>
            <w:tcW w:w="538" w:type="dxa"/>
          </w:tcPr>
          <w:p w:rsidR="00FF22D3" w:rsidRDefault="00D22CFF">
            <w:pPr>
              <w:widowControl/>
              <w:jc w:val="left"/>
              <w:rPr>
                <w:sz w:val="16"/>
                <w:szCs w:val="16"/>
              </w:rPr>
            </w:pPr>
            <w:r>
              <w:rPr>
                <w:rFonts w:hint="eastAsia"/>
                <w:sz w:val="16"/>
                <w:szCs w:val="16"/>
              </w:rPr>
              <w:t>32</w:t>
            </w:r>
          </w:p>
        </w:tc>
        <w:tc>
          <w:tcPr>
            <w:tcW w:w="696" w:type="dxa"/>
          </w:tcPr>
          <w:p w:rsidR="00FF22D3" w:rsidRDefault="00D22CFF">
            <w:pPr>
              <w:widowControl/>
              <w:jc w:val="left"/>
              <w:rPr>
                <w:sz w:val="16"/>
                <w:szCs w:val="16"/>
              </w:rPr>
            </w:pPr>
            <w:r>
              <w:rPr>
                <w:rFonts w:hint="eastAsia"/>
                <w:sz w:val="16"/>
                <w:szCs w:val="16"/>
              </w:rPr>
              <w:t>16</w:t>
            </w:r>
          </w:p>
        </w:tc>
        <w:tc>
          <w:tcPr>
            <w:tcW w:w="507" w:type="dxa"/>
          </w:tcPr>
          <w:p w:rsidR="00FF22D3" w:rsidRDefault="00FF22D3">
            <w:pPr>
              <w:widowControl/>
              <w:jc w:val="left"/>
              <w:rPr>
                <w:sz w:val="16"/>
                <w:szCs w:val="16"/>
              </w:rPr>
            </w:pPr>
          </w:p>
        </w:tc>
        <w:tc>
          <w:tcPr>
            <w:tcW w:w="507" w:type="dxa"/>
          </w:tcPr>
          <w:p w:rsidR="00FF22D3" w:rsidRDefault="00D22CFF">
            <w:pPr>
              <w:widowControl/>
              <w:jc w:val="left"/>
              <w:rPr>
                <w:sz w:val="16"/>
                <w:szCs w:val="16"/>
              </w:rPr>
            </w:pPr>
            <w:r>
              <w:rPr>
                <w:rFonts w:hint="eastAsia"/>
                <w:sz w:val="16"/>
                <w:szCs w:val="16"/>
              </w:rPr>
              <w:t>3</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r>
      <w:tr w:rsidR="00FF22D3">
        <w:trPr>
          <w:trHeight w:val="285"/>
        </w:trPr>
        <w:tc>
          <w:tcPr>
            <w:tcW w:w="550" w:type="dxa"/>
            <w:vMerge/>
          </w:tcPr>
          <w:p w:rsidR="00FF22D3" w:rsidRDefault="00FF22D3">
            <w:pPr>
              <w:widowControl/>
              <w:jc w:val="left"/>
              <w:rPr>
                <w:sz w:val="16"/>
                <w:szCs w:val="16"/>
              </w:rPr>
            </w:pPr>
          </w:p>
        </w:tc>
        <w:tc>
          <w:tcPr>
            <w:tcW w:w="390"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30</w:t>
            </w:r>
          </w:p>
        </w:tc>
        <w:tc>
          <w:tcPr>
            <w:tcW w:w="2093" w:type="dxa"/>
          </w:tcPr>
          <w:p w:rsidR="00FF22D3" w:rsidRDefault="00D22CFF">
            <w:pPr>
              <w:widowControl/>
              <w:jc w:val="left"/>
              <w:rPr>
                <w:sz w:val="16"/>
                <w:szCs w:val="16"/>
              </w:rPr>
            </w:pPr>
            <w:r>
              <w:rPr>
                <w:rFonts w:hint="eastAsia"/>
                <w:sz w:val="16"/>
                <w:szCs w:val="16"/>
              </w:rPr>
              <w:t>食品发酵技术</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32</w:t>
            </w:r>
          </w:p>
        </w:tc>
        <w:tc>
          <w:tcPr>
            <w:tcW w:w="463" w:type="dxa"/>
          </w:tcPr>
          <w:p w:rsidR="00FF22D3" w:rsidRDefault="00D22CFF">
            <w:pPr>
              <w:widowControl/>
              <w:jc w:val="left"/>
              <w:rPr>
                <w:sz w:val="16"/>
                <w:szCs w:val="16"/>
              </w:rPr>
            </w:pPr>
            <w:r>
              <w:rPr>
                <w:rFonts w:hint="eastAsia"/>
                <w:sz w:val="16"/>
                <w:szCs w:val="16"/>
              </w:rPr>
              <w:t>2</w:t>
            </w:r>
          </w:p>
        </w:tc>
        <w:tc>
          <w:tcPr>
            <w:tcW w:w="538" w:type="dxa"/>
          </w:tcPr>
          <w:p w:rsidR="00FF22D3" w:rsidRDefault="00D22CFF">
            <w:pPr>
              <w:widowControl/>
              <w:jc w:val="left"/>
              <w:rPr>
                <w:sz w:val="16"/>
                <w:szCs w:val="16"/>
              </w:rPr>
            </w:pPr>
            <w:r>
              <w:rPr>
                <w:sz w:val="16"/>
                <w:szCs w:val="16"/>
              </w:rPr>
              <w:t>16</w:t>
            </w:r>
          </w:p>
        </w:tc>
        <w:tc>
          <w:tcPr>
            <w:tcW w:w="696" w:type="dxa"/>
          </w:tcPr>
          <w:p w:rsidR="00FF22D3" w:rsidRDefault="00D22CFF">
            <w:pPr>
              <w:widowControl/>
              <w:jc w:val="left"/>
              <w:rPr>
                <w:sz w:val="16"/>
                <w:szCs w:val="16"/>
              </w:rPr>
            </w:pPr>
            <w:r>
              <w:rPr>
                <w:sz w:val="16"/>
                <w:szCs w:val="16"/>
              </w:rPr>
              <w:t>16</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D22CFF">
            <w:pPr>
              <w:widowControl/>
              <w:jc w:val="left"/>
              <w:rPr>
                <w:sz w:val="16"/>
                <w:szCs w:val="16"/>
              </w:rPr>
            </w:pPr>
            <w:r>
              <w:rPr>
                <w:sz w:val="16"/>
                <w:szCs w:val="16"/>
              </w:rPr>
              <w:t>2</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r>
      <w:tr w:rsidR="00FF22D3">
        <w:trPr>
          <w:trHeight w:val="270"/>
        </w:trPr>
        <w:tc>
          <w:tcPr>
            <w:tcW w:w="550" w:type="dxa"/>
            <w:vMerge/>
          </w:tcPr>
          <w:p w:rsidR="00FF22D3" w:rsidRDefault="00FF22D3">
            <w:pPr>
              <w:widowControl/>
              <w:jc w:val="left"/>
              <w:rPr>
                <w:sz w:val="16"/>
                <w:szCs w:val="16"/>
              </w:rPr>
            </w:pPr>
          </w:p>
        </w:tc>
        <w:tc>
          <w:tcPr>
            <w:tcW w:w="390"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31</w:t>
            </w:r>
          </w:p>
        </w:tc>
        <w:tc>
          <w:tcPr>
            <w:tcW w:w="2093" w:type="dxa"/>
          </w:tcPr>
          <w:p w:rsidR="00FF22D3" w:rsidRDefault="00D22CFF">
            <w:pPr>
              <w:widowControl/>
              <w:jc w:val="left"/>
              <w:rPr>
                <w:sz w:val="16"/>
                <w:szCs w:val="16"/>
              </w:rPr>
            </w:pPr>
            <w:r>
              <w:rPr>
                <w:rFonts w:hint="eastAsia"/>
                <w:sz w:val="16"/>
                <w:szCs w:val="16"/>
              </w:rPr>
              <w:t>保健食品</w:t>
            </w:r>
            <w:r>
              <w:rPr>
                <w:rFonts w:hint="eastAsia"/>
                <w:sz w:val="16"/>
                <w:szCs w:val="16"/>
              </w:rPr>
              <w:t>GMP</w:t>
            </w:r>
            <w:r>
              <w:rPr>
                <w:rFonts w:hint="eastAsia"/>
                <w:sz w:val="16"/>
                <w:szCs w:val="16"/>
              </w:rPr>
              <w:t>和</w:t>
            </w:r>
            <w:r>
              <w:rPr>
                <w:rFonts w:hint="eastAsia"/>
                <w:sz w:val="16"/>
                <w:szCs w:val="16"/>
              </w:rPr>
              <w:t>HACCP</w:t>
            </w:r>
            <w:r>
              <w:rPr>
                <w:rFonts w:hint="eastAsia"/>
                <w:sz w:val="16"/>
                <w:szCs w:val="16"/>
              </w:rPr>
              <w:t>管理</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sz w:val="16"/>
                <w:szCs w:val="16"/>
              </w:rPr>
              <w:t>32</w:t>
            </w:r>
          </w:p>
        </w:tc>
        <w:tc>
          <w:tcPr>
            <w:tcW w:w="463" w:type="dxa"/>
          </w:tcPr>
          <w:p w:rsidR="00FF22D3" w:rsidRDefault="00D22CFF">
            <w:pPr>
              <w:widowControl/>
              <w:jc w:val="left"/>
              <w:rPr>
                <w:sz w:val="16"/>
                <w:szCs w:val="16"/>
              </w:rPr>
            </w:pPr>
            <w:r>
              <w:rPr>
                <w:sz w:val="16"/>
                <w:szCs w:val="16"/>
              </w:rPr>
              <w:t>2</w:t>
            </w:r>
          </w:p>
        </w:tc>
        <w:tc>
          <w:tcPr>
            <w:tcW w:w="538" w:type="dxa"/>
          </w:tcPr>
          <w:p w:rsidR="00FF22D3" w:rsidRDefault="00D22CFF">
            <w:pPr>
              <w:widowControl/>
              <w:jc w:val="left"/>
              <w:rPr>
                <w:sz w:val="16"/>
                <w:szCs w:val="16"/>
              </w:rPr>
            </w:pPr>
            <w:r>
              <w:rPr>
                <w:sz w:val="16"/>
                <w:szCs w:val="16"/>
              </w:rPr>
              <w:t>20</w:t>
            </w:r>
          </w:p>
        </w:tc>
        <w:tc>
          <w:tcPr>
            <w:tcW w:w="696" w:type="dxa"/>
          </w:tcPr>
          <w:p w:rsidR="00FF22D3" w:rsidRDefault="00D22CFF">
            <w:pPr>
              <w:widowControl/>
              <w:jc w:val="left"/>
              <w:rPr>
                <w:sz w:val="16"/>
                <w:szCs w:val="16"/>
              </w:rPr>
            </w:pPr>
            <w:r>
              <w:rPr>
                <w:sz w:val="16"/>
                <w:szCs w:val="16"/>
              </w:rPr>
              <w:t>12</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D22CFF">
            <w:pPr>
              <w:widowControl/>
              <w:jc w:val="left"/>
              <w:rPr>
                <w:sz w:val="16"/>
                <w:szCs w:val="16"/>
              </w:rPr>
            </w:pPr>
            <w:r>
              <w:rPr>
                <w:sz w:val="16"/>
                <w:szCs w:val="16"/>
              </w:rPr>
              <w:t>2</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r>
      <w:tr w:rsidR="00FF22D3">
        <w:trPr>
          <w:trHeight w:val="270"/>
        </w:trPr>
        <w:tc>
          <w:tcPr>
            <w:tcW w:w="550" w:type="dxa"/>
            <w:vMerge/>
          </w:tcPr>
          <w:p w:rsidR="00FF22D3" w:rsidRDefault="00FF22D3">
            <w:pPr>
              <w:widowControl/>
              <w:jc w:val="left"/>
              <w:rPr>
                <w:sz w:val="16"/>
                <w:szCs w:val="16"/>
              </w:rPr>
            </w:pPr>
          </w:p>
        </w:tc>
        <w:tc>
          <w:tcPr>
            <w:tcW w:w="390"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32</w:t>
            </w:r>
          </w:p>
        </w:tc>
        <w:tc>
          <w:tcPr>
            <w:tcW w:w="2093" w:type="dxa"/>
          </w:tcPr>
          <w:p w:rsidR="00FF22D3" w:rsidRDefault="00D22CFF">
            <w:pPr>
              <w:widowControl/>
              <w:jc w:val="left"/>
              <w:rPr>
                <w:sz w:val="16"/>
                <w:szCs w:val="16"/>
              </w:rPr>
            </w:pPr>
            <w:r>
              <w:rPr>
                <w:rFonts w:hint="eastAsia"/>
                <w:sz w:val="16"/>
                <w:szCs w:val="16"/>
              </w:rPr>
              <w:t>食品安全基础</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32</w:t>
            </w:r>
          </w:p>
        </w:tc>
        <w:tc>
          <w:tcPr>
            <w:tcW w:w="463" w:type="dxa"/>
          </w:tcPr>
          <w:p w:rsidR="00FF22D3" w:rsidRDefault="00D22CFF">
            <w:pPr>
              <w:widowControl/>
              <w:jc w:val="left"/>
              <w:rPr>
                <w:sz w:val="16"/>
                <w:szCs w:val="16"/>
              </w:rPr>
            </w:pPr>
            <w:r>
              <w:rPr>
                <w:sz w:val="16"/>
                <w:szCs w:val="16"/>
              </w:rPr>
              <w:t>2</w:t>
            </w:r>
          </w:p>
        </w:tc>
        <w:tc>
          <w:tcPr>
            <w:tcW w:w="538" w:type="dxa"/>
          </w:tcPr>
          <w:p w:rsidR="00FF22D3" w:rsidRDefault="00D22CFF">
            <w:pPr>
              <w:widowControl/>
              <w:jc w:val="left"/>
              <w:rPr>
                <w:sz w:val="16"/>
                <w:szCs w:val="16"/>
              </w:rPr>
            </w:pPr>
            <w:r>
              <w:rPr>
                <w:sz w:val="16"/>
                <w:szCs w:val="16"/>
              </w:rPr>
              <w:t>24</w:t>
            </w:r>
          </w:p>
        </w:tc>
        <w:tc>
          <w:tcPr>
            <w:tcW w:w="696" w:type="dxa"/>
          </w:tcPr>
          <w:p w:rsidR="00FF22D3" w:rsidRDefault="00D22CFF">
            <w:pPr>
              <w:widowControl/>
              <w:jc w:val="left"/>
              <w:rPr>
                <w:sz w:val="16"/>
                <w:szCs w:val="16"/>
              </w:rPr>
            </w:pPr>
            <w:r>
              <w:rPr>
                <w:sz w:val="16"/>
                <w:szCs w:val="16"/>
              </w:rPr>
              <w:t>8</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D22CFF">
            <w:pPr>
              <w:widowControl/>
              <w:jc w:val="left"/>
              <w:rPr>
                <w:sz w:val="16"/>
                <w:szCs w:val="16"/>
              </w:rPr>
            </w:pPr>
            <w:r>
              <w:rPr>
                <w:sz w:val="16"/>
                <w:szCs w:val="16"/>
              </w:rPr>
              <w:t>2</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r>
      <w:tr w:rsidR="00FF22D3">
        <w:trPr>
          <w:trHeight w:val="270"/>
        </w:trPr>
        <w:tc>
          <w:tcPr>
            <w:tcW w:w="550" w:type="dxa"/>
            <w:vMerge/>
          </w:tcPr>
          <w:p w:rsidR="00FF22D3" w:rsidRDefault="00FF22D3">
            <w:pPr>
              <w:widowControl/>
              <w:jc w:val="left"/>
              <w:rPr>
                <w:sz w:val="16"/>
                <w:szCs w:val="16"/>
              </w:rPr>
            </w:pPr>
          </w:p>
        </w:tc>
        <w:tc>
          <w:tcPr>
            <w:tcW w:w="390"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33</w:t>
            </w:r>
          </w:p>
        </w:tc>
        <w:tc>
          <w:tcPr>
            <w:tcW w:w="2093" w:type="dxa"/>
          </w:tcPr>
          <w:p w:rsidR="00FF22D3" w:rsidRDefault="00D22CFF">
            <w:pPr>
              <w:widowControl/>
              <w:jc w:val="left"/>
              <w:rPr>
                <w:sz w:val="16"/>
                <w:szCs w:val="16"/>
              </w:rPr>
            </w:pPr>
            <w:r>
              <w:rPr>
                <w:rFonts w:hint="eastAsia"/>
                <w:sz w:val="16"/>
                <w:szCs w:val="16"/>
              </w:rPr>
              <w:t>食品订单管理</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sz w:val="16"/>
                <w:szCs w:val="16"/>
              </w:rPr>
              <w:t>32</w:t>
            </w:r>
          </w:p>
        </w:tc>
        <w:tc>
          <w:tcPr>
            <w:tcW w:w="463" w:type="dxa"/>
          </w:tcPr>
          <w:p w:rsidR="00FF22D3" w:rsidRDefault="00D22CFF">
            <w:pPr>
              <w:widowControl/>
              <w:jc w:val="left"/>
              <w:rPr>
                <w:sz w:val="16"/>
                <w:szCs w:val="16"/>
              </w:rPr>
            </w:pPr>
            <w:r>
              <w:rPr>
                <w:sz w:val="16"/>
                <w:szCs w:val="16"/>
              </w:rPr>
              <w:t>2</w:t>
            </w:r>
          </w:p>
        </w:tc>
        <w:tc>
          <w:tcPr>
            <w:tcW w:w="538" w:type="dxa"/>
          </w:tcPr>
          <w:p w:rsidR="00FF22D3" w:rsidRDefault="00D22CFF">
            <w:pPr>
              <w:widowControl/>
              <w:jc w:val="left"/>
              <w:rPr>
                <w:sz w:val="16"/>
                <w:szCs w:val="16"/>
              </w:rPr>
            </w:pPr>
            <w:r>
              <w:rPr>
                <w:sz w:val="16"/>
                <w:szCs w:val="16"/>
              </w:rPr>
              <w:t>22</w:t>
            </w:r>
          </w:p>
        </w:tc>
        <w:tc>
          <w:tcPr>
            <w:tcW w:w="696" w:type="dxa"/>
          </w:tcPr>
          <w:p w:rsidR="00FF22D3" w:rsidRDefault="00D22CFF">
            <w:pPr>
              <w:widowControl/>
              <w:jc w:val="left"/>
              <w:rPr>
                <w:sz w:val="16"/>
                <w:szCs w:val="16"/>
              </w:rPr>
            </w:pPr>
            <w:r>
              <w:rPr>
                <w:sz w:val="16"/>
                <w:szCs w:val="16"/>
              </w:rPr>
              <w:t>10</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D22CFF">
            <w:pPr>
              <w:widowControl/>
              <w:jc w:val="left"/>
              <w:rPr>
                <w:sz w:val="16"/>
                <w:szCs w:val="16"/>
              </w:rPr>
            </w:pPr>
            <w:r>
              <w:rPr>
                <w:sz w:val="16"/>
                <w:szCs w:val="16"/>
              </w:rPr>
              <w:t>2</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r>
      <w:tr w:rsidR="00FF22D3">
        <w:trPr>
          <w:trHeight w:val="270"/>
        </w:trPr>
        <w:tc>
          <w:tcPr>
            <w:tcW w:w="550" w:type="dxa"/>
            <w:vMerge/>
          </w:tcPr>
          <w:p w:rsidR="00FF22D3" w:rsidRDefault="00FF22D3">
            <w:pPr>
              <w:widowControl/>
              <w:jc w:val="left"/>
              <w:rPr>
                <w:sz w:val="16"/>
                <w:szCs w:val="16"/>
              </w:rPr>
            </w:pPr>
          </w:p>
        </w:tc>
        <w:tc>
          <w:tcPr>
            <w:tcW w:w="390"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34</w:t>
            </w:r>
          </w:p>
        </w:tc>
        <w:tc>
          <w:tcPr>
            <w:tcW w:w="2093" w:type="dxa"/>
          </w:tcPr>
          <w:p w:rsidR="00FF22D3" w:rsidRDefault="00D22CFF">
            <w:pPr>
              <w:widowControl/>
              <w:jc w:val="left"/>
              <w:rPr>
                <w:sz w:val="16"/>
                <w:szCs w:val="16"/>
              </w:rPr>
            </w:pPr>
            <w:r>
              <w:rPr>
                <w:rFonts w:hint="eastAsia"/>
                <w:sz w:val="16"/>
                <w:szCs w:val="16"/>
              </w:rPr>
              <w:t>保健食品法规与注册申报</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sz w:val="16"/>
                <w:szCs w:val="16"/>
              </w:rPr>
              <w:t>32</w:t>
            </w:r>
          </w:p>
        </w:tc>
        <w:tc>
          <w:tcPr>
            <w:tcW w:w="463" w:type="dxa"/>
          </w:tcPr>
          <w:p w:rsidR="00FF22D3" w:rsidRDefault="00D22CFF">
            <w:pPr>
              <w:widowControl/>
              <w:jc w:val="left"/>
              <w:rPr>
                <w:sz w:val="16"/>
                <w:szCs w:val="16"/>
              </w:rPr>
            </w:pPr>
            <w:r>
              <w:rPr>
                <w:sz w:val="16"/>
                <w:szCs w:val="16"/>
              </w:rPr>
              <w:t>2</w:t>
            </w:r>
          </w:p>
        </w:tc>
        <w:tc>
          <w:tcPr>
            <w:tcW w:w="538" w:type="dxa"/>
          </w:tcPr>
          <w:p w:rsidR="00FF22D3" w:rsidRDefault="00D22CFF">
            <w:pPr>
              <w:widowControl/>
              <w:jc w:val="left"/>
              <w:rPr>
                <w:sz w:val="16"/>
                <w:szCs w:val="16"/>
              </w:rPr>
            </w:pPr>
            <w:r>
              <w:rPr>
                <w:sz w:val="16"/>
                <w:szCs w:val="16"/>
              </w:rPr>
              <w:t>22</w:t>
            </w:r>
          </w:p>
        </w:tc>
        <w:tc>
          <w:tcPr>
            <w:tcW w:w="696" w:type="dxa"/>
          </w:tcPr>
          <w:p w:rsidR="00FF22D3" w:rsidRDefault="00D22CFF">
            <w:pPr>
              <w:widowControl/>
              <w:jc w:val="left"/>
              <w:rPr>
                <w:sz w:val="16"/>
                <w:szCs w:val="16"/>
              </w:rPr>
            </w:pPr>
            <w:r>
              <w:rPr>
                <w:sz w:val="16"/>
                <w:szCs w:val="16"/>
              </w:rPr>
              <w:t>10</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D22CFF">
            <w:pPr>
              <w:widowControl/>
              <w:jc w:val="left"/>
              <w:rPr>
                <w:sz w:val="16"/>
                <w:szCs w:val="16"/>
              </w:rPr>
            </w:pPr>
            <w:r>
              <w:rPr>
                <w:sz w:val="16"/>
                <w:szCs w:val="16"/>
              </w:rPr>
              <w:t>2</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r>
      <w:tr w:rsidR="00FF22D3">
        <w:trPr>
          <w:trHeight w:val="270"/>
        </w:trPr>
        <w:tc>
          <w:tcPr>
            <w:tcW w:w="550" w:type="dxa"/>
            <w:vMerge/>
          </w:tcPr>
          <w:p w:rsidR="00FF22D3" w:rsidRDefault="00FF22D3">
            <w:pPr>
              <w:widowControl/>
              <w:jc w:val="left"/>
              <w:rPr>
                <w:sz w:val="16"/>
                <w:szCs w:val="16"/>
              </w:rPr>
            </w:pPr>
          </w:p>
        </w:tc>
        <w:tc>
          <w:tcPr>
            <w:tcW w:w="390"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35</w:t>
            </w:r>
          </w:p>
        </w:tc>
        <w:tc>
          <w:tcPr>
            <w:tcW w:w="2093" w:type="dxa"/>
          </w:tcPr>
          <w:p w:rsidR="00FF22D3" w:rsidRDefault="00D22CFF">
            <w:pPr>
              <w:widowControl/>
              <w:jc w:val="left"/>
              <w:rPr>
                <w:sz w:val="16"/>
                <w:szCs w:val="16"/>
              </w:rPr>
            </w:pPr>
            <w:r>
              <w:rPr>
                <w:rFonts w:hint="eastAsia"/>
                <w:sz w:val="16"/>
                <w:szCs w:val="16"/>
              </w:rPr>
              <w:t>食品仪器分析</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sz w:val="16"/>
                <w:szCs w:val="16"/>
              </w:rPr>
              <w:t>64</w:t>
            </w:r>
          </w:p>
        </w:tc>
        <w:tc>
          <w:tcPr>
            <w:tcW w:w="463" w:type="dxa"/>
          </w:tcPr>
          <w:p w:rsidR="00FF22D3" w:rsidRDefault="00D22CFF">
            <w:pPr>
              <w:widowControl/>
              <w:jc w:val="left"/>
              <w:rPr>
                <w:sz w:val="16"/>
                <w:szCs w:val="16"/>
              </w:rPr>
            </w:pPr>
            <w:r>
              <w:rPr>
                <w:sz w:val="16"/>
                <w:szCs w:val="16"/>
              </w:rPr>
              <w:t>4</w:t>
            </w:r>
          </w:p>
        </w:tc>
        <w:tc>
          <w:tcPr>
            <w:tcW w:w="538" w:type="dxa"/>
          </w:tcPr>
          <w:p w:rsidR="00FF22D3" w:rsidRDefault="00D22CFF">
            <w:pPr>
              <w:widowControl/>
              <w:jc w:val="left"/>
              <w:rPr>
                <w:sz w:val="16"/>
                <w:szCs w:val="16"/>
              </w:rPr>
            </w:pPr>
            <w:r>
              <w:rPr>
                <w:sz w:val="16"/>
                <w:szCs w:val="16"/>
              </w:rPr>
              <w:t>32</w:t>
            </w:r>
          </w:p>
        </w:tc>
        <w:tc>
          <w:tcPr>
            <w:tcW w:w="696" w:type="dxa"/>
          </w:tcPr>
          <w:p w:rsidR="00FF22D3" w:rsidRDefault="00D22CFF">
            <w:pPr>
              <w:widowControl/>
              <w:jc w:val="left"/>
              <w:rPr>
                <w:sz w:val="16"/>
                <w:szCs w:val="16"/>
              </w:rPr>
            </w:pPr>
            <w:r>
              <w:rPr>
                <w:sz w:val="16"/>
                <w:szCs w:val="16"/>
              </w:rPr>
              <w:t>32</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D22CFF">
            <w:pPr>
              <w:widowControl/>
              <w:jc w:val="left"/>
              <w:rPr>
                <w:sz w:val="16"/>
                <w:szCs w:val="16"/>
              </w:rPr>
            </w:pPr>
            <w:r>
              <w:rPr>
                <w:sz w:val="16"/>
                <w:szCs w:val="16"/>
              </w:rPr>
              <w:t>4</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r>
      <w:tr w:rsidR="00FF22D3">
        <w:trPr>
          <w:trHeight w:val="270"/>
        </w:trPr>
        <w:tc>
          <w:tcPr>
            <w:tcW w:w="550" w:type="dxa"/>
            <w:vMerge/>
          </w:tcPr>
          <w:p w:rsidR="00FF22D3" w:rsidRDefault="00FF22D3">
            <w:pPr>
              <w:widowControl/>
              <w:jc w:val="left"/>
              <w:rPr>
                <w:sz w:val="16"/>
                <w:szCs w:val="16"/>
              </w:rPr>
            </w:pPr>
          </w:p>
        </w:tc>
        <w:tc>
          <w:tcPr>
            <w:tcW w:w="390"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36</w:t>
            </w:r>
          </w:p>
        </w:tc>
        <w:tc>
          <w:tcPr>
            <w:tcW w:w="2093" w:type="dxa"/>
          </w:tcPr>
          <w:p w:rsidR="00FF22D3" w:rsidRDefault="00D22CFF">
            <w:pPr>
              <w:widowControl/>
              <w:jc w:val="left"/>
              <w:rPr>
                <w:sz w:val="16"/>
                <w:szCs w:val="16"/>
              </w:rPr>
            </w:pPr>
            <w:r>
              <w:rPr>
                <w:rFonts w:hint="eastAsia"/>
                <w:sz w:val="16"/>
                <w:szCs w:val="16"/>
              </w:rPr>
              <w:t>食品微生物</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sz w:val="16"/>
                <w:szCs w:val="16"/>
              </w:rPr>
              <w:t>32</w:t>
            </w:r>
          </w:p>
        </w:tc>
        <w:tc>
          <w:tcPr>
            <w:tcW w:w="463" w:type="dxa"/>
          </w:tcPr>
          <w:p w:rsidR="00FF22D3" w:rsidRDefault="00D22CFF">
            <w:pPr>
              <w:widowControl/>
              <w:jc w:val="left"/>
              <w:rPr>
                <w:sz w:val="16"/>
                <w:szCs w:val="16"/>
              </w:rPr>
            </w:pPr>
            <w:r>
              <w:rPr>
                <w:sz w:val="16"/>
                <w:szCs w:val="16"/>
              </w:rPr>
              <w:t>2</w:t>
            </w:r>
          </w:p>
        </w:tc>
        <w:tc>
          <w:tcPr>
            <w:tcW w:w="538" w:type="dxa"/>
          </w:tcPr>
          <w:p w:rsidR="00FF22D3" w:rsidRDefault="00D22CFF">
            <w:pPr>
              <w:widowControl/>
              <w:jc w:val="left"/>
              <w:rPr>
                <w:sz w:val="16"/>
                <w:szCs w:val="16"/>
              </w:rPr>
            </w:pPr>
            <w:r>
              <w:rPr>
                <w:sz w:val="16"/>
                <w:szCs w:val="16"/>
              </w:rPr>
              <w:t>22</w:t>
            </w:r>
          </w:p>
        </w:tc>
        <w:tc>
          <w:tcPr>
            <w:tcW w:w="696" w:type="dxa"/>
          </w:tcPr>
          <w:p w:rsidR="00FF22D3" w:rsidRDefault="00D22CFF">
            <w:pPr>
              <w:widowControl/>
              <w:jc w:val="left"/>
              <w:rPr>
                <w:sz w:val="16"/>
                <w:szCs w:val="16"/>
              </w:rPr>
            </w:pPr>
            <w:r>
              <w:rPr>
                <w:sz w:val="16"/>
                <w:szCs w:val="16"/>
              </w:rPr>
              <w:t>10</w:t>
            </w:r>
          </w:p>
        </w:tc>
        <w:tc>
          <w:tcPr>
            <w:tcW w:w="507" w:type="dxa"/>
          </w:tcPr>
          <w:p w:rsidR="00FF22D3" w:rsidRDefault="00D22CFF">
            <w:pPr>
              <w:widowControl/>
              <w:jc w:val="left"/>
              <w:rPr>
                <w:sz w:val="16"/>
                <w:szCs w:val="16"/>
              </w:rPr>
            </w:pPr>
            <w:r>
              <w:rPr>
                <w:sz w:val="16"/>
                <w:szCs w:val="16"/>
              </w:rPr>
              <w:t>2</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r>
      <w:tr w:rsidR="00FF22D3">
        <w:trPr>
          <w:trHeight w:val="270"/>
        </w:trPr>
        <w:tc>
          <w:tcPr>
            <w:tcW w:w="550" w:type="dxa"/>
            <w:vMerge/>
          </w:tcPr>
          <w:p w:rsidR="00FF22D3" w:rsidRDefault="00FF22D3">
            <w:pPr>
              <w:widowControl/>
              <w:jc w:val="left"/>
              <w:rPr>
                <w:sz w:val="16"/>
                <w:szCs w:val="16"/>
              </w:rPr>
            </w:pPr>
          </w:p>
        </w:tc>
        <w:tc>
          <w:tcPr>
            <w:tcW w:w="390"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36</w:t>
            </w:r>
          </w:p>
        </w:tc>
        <w:tc>
          <w:tcPr>
            <w:tcW w:w="2093" w:type="dxa"/>
          </w:tcPr>
          <w:p w:rsidR="00FF22D3" w:rsidRDefault="00D22CFF">
            <w:pPr>
              <w:widowControl/>
              <w:jc w:val="left"/>
              <w:rPr>
                <w:sz w:val="16"/>
                <w:szCs w:val="16"/>
              </w:rPr>
            </w:pPr>
            <w:r>
              <w:rPr>
                <w:rFonts w:hint="eastAsia"/>
                <w:sz w:val="16"/>
                <w:szCs w:val="16"/>
              </w:rPr>
              <w:t>食品理化检验技术</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sz w:val="16"/>
                <w:szCs w:val="16"/>
              </w:rPr>
              <w:t>64</w:t>
            </w:r>
          </w:p>
        </w:tc>
        <w:tc>
          <w:tcPr>
            <w:tcW w:w="463" w:type="dxa"/>
          </w:tcPr>
          <w:p w:rsidR="00FF22D3" w:rsidRDefault="00D22CFF">
            <w:pPr>
              <w:widowControl/>
              <w:jc w:val="left"/>
              <w:rPr>
                <w:sz w:val="16"/>
                <w:szCs w:val="16"/>
              </w:rPr>
            </w:pPr>
            <w:r>
              <w:rPr>
                <w:sz w:val="16"/>
                <w:szCs w:val="16"/>
              </w:rPr>
              <w:t>4</w:t>
            </w:r>
          </w:p>
        </w:tc>
        <w:tc>
          <w:tcPr>
            <w:tcW w:w="538" w:type="dxa"/>
          </w:tcPr>
          <w:p w:rsidR="00FF22D3" w:rsidRDefault="00D22CFF">
            <w:pPr>
              <w:widowControl/>
              <w:jc w:val="left"/>
              <w:rPr>
                <w:sz w:val="16"/>
                <w:szCs w:val="16"/>
              </w:rPr>
            </w:pPr>
            <w:r>
              <w:rPr>
                <w:sz w:val="16"/>
                <w:szCs w:val="16"/>
              </w:rPr>
              <w:t>32</w:t>
            </w:r>
          </w:p>
        </w:tc>
        <w:tc>
          <w:tcPr>
            <w:tcW w:w="696" w:type="dxa"/>
          </w:tcPr>
          <w:p w:rsidR="00FF22D3" w:rsidRDefault="00D22CFF">
            <w:pPr>
              <w:widowControl/>
              <w:jc w:val="left"/>
              <w:rPr>
                <w:sz w:val="16"/>
                <w:szCs w:val="16"/>
              </w:rPr>
            </w:pPr>
            <w:r>
              <w:rPr>
                <w:sz w:val="16"/>
                <w:szCs w:val="16"/>
              </w:rPr>
              <w:t>32</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D22CFF">
            <w:pPr>
              <w:widowControl/>
              <w:jc w:val="left"/>
              <w:rPr>
                <w:sz w:val="16"/>
                <w:szCs w:val="16"/>
              </w:rPr>
            </w:pPr>
            <w:r>
              <w:rPr>
                <w:sz w:val="16"/>
                <w:szCs w:val="16"/>
              </w:rPr>
              <w:t>4</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r>
      <w:tr w:rsidR="00FF22D3">
        <w:trPr>
          <w:trHeight w:val="345"/>
        </w:trPr>
        <w:tc>
          <w:tcPr>
            <w:tcW w:w="550" w:type="dxa"/>
            <w:vMerge/>
          </w:tcPr>
          <w:p w:rsidR="00FF22D3" w:rsidRDefault="00FF22D3">
            <w:pPr>
              <w:widowControl/>
              <w:jc w:val="left"/>
              <w:rPr>
                <w:sz w:val="16"/>
                <w:szCs w:val="16"/>
              </w:rPr>
            </w:pPr>
          </w:p>
        </w:tc>
        <w:tc>
          <w:tcPr>
            <w:tcW w:w="390" w:type="dxa"/>
            <w:vMerge/>
          </w:tcPr>
          <w:p w:rsidR="00FF22D3" w:rsidRDefault="00FF22D3">
            <w:pPr>
              <w:widowControl/>
              <w:jc w:val="left"/>
              <w:rPr>
                <w:sz w:val="16"/>
                <w:szCs w:val="16"/>
              </w:rPr>
            </w:pPr>
          </w:p>
        </w:tc>
        <w:tc>
          <w:tcPr>
            <w:tcW w:w="376" w:type="dxa"/>
            <w:vMerge w:val="restart"/>
          </w:tcPr>
          <w:p w:rsidR="00FF22D3" w:rsidRDefault="00D22CFF">
            <w:pPr>
              <w:widowControl/>
              <w:jc w:val="left"/>
              <w:rPr>
                <w:sz w:val="16"/>
                <w:szCs w:val="16"/>
              </w:rPr>
            </w:pPr>
            <w:r>
              <w:rPr>
                <w:rFonts w:hint="eastAsia"/>
                <w:sz w:val="16"/>
                <w:szCs w:val="16"/>
              </w:rPr>
              <w:t>二选</w:t>
            </w:r>
            <w:proofErr w:type="gramStart"/>
            <w:r>
              <w:rPr>
                <w:rFonts w:hint="eastAsia"/>
                <w:sz w:val="16"/>
                <w:szCs w:val="16"/>
              </w:rPr>
              <w:t>一</w:t>
            </w:r>
            <w:proofErr w:type="gramEnd"/>
          </w:p>
        </w:tc>
        <w:tc>
          <w:tcPr>
            <w:tcW w:w="376" w:type="dxa"/>
            <w:vMerge w:val="restart"/>
          </w:tcPr>
          <w:p w:rsidR="00FF22D3" w:rsidRDefault="00D22CFF">
            <w:pPr>
              <w:widowControl/>
              <w:jc w:val="left"/>
              <w:rPr>
                <w:sz w:val="16"/>
                <w:szCs w:val="16"/>
              </w:rPr>
            </w:pPr>
            <w:r>
              <w:rPr>
                <w:rFonts w:hint="eastAsia"/>
                <w:sz w:val="16"/>
                <w:szCs w:val="16"/>
              </w:rPr>
              <w:t>37</w:t>
            </w:r>
          </w:p>
        </w:tc>
        <w:tc>
          <w:tcPr>
            <w:tcW w:w="2093" w:type="dxa"/>
          </w:tcPr>
          <w:p w:rsidR="00FF22D3" w:rsidRDefault="00D22CFF">
            <w:pPr>
              <w:widowControl/>
              <w:jc w:val="left"/>
              <w:rPr>
                <w:sz w:val="16"/>
                <w:szCs w:val="16"/>
              </w:rPr>
            </w:pPr>
            <w:r>
              <w:rPr>
                <w:rFonts w:hint="eastAsia"/>
                <w:sz w:val="16"/>
                <w:szCs w:val="16"/>
              </w:rPr>
              <w:t>保健食品开发创新综合实践</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96</w:t>
            </w:r>
          </w:p>
        </w:tc>
        <w:tc>
          <w:tcPr>
            <w:tcW w:w="463" w:type="dxa"/>
          </w:tcPr>
          <w:p w:rsidR="00FF22D3" w:rsidRDefault="00D22CFF">
            <w:pPr>
              <w:widowControl/>
              <w:jc w:val="left"/>
              <w:rPr>
                <w:sz w:val="16"/>
                <w:szCs w:val="16"/>
              </w:rPr>
            </w:pPr>
            <w:r>
              <w:rPr>
                <w:sz w:val="16"/>
                <w:szCs w:val="16"/>
              </w:rPr>
              <w:t>6</w:t>
            </w:r>
          </w:p>
        </w:tc>
        <w:tc>
          <w:tcPr>
            <w:tcW w:w="538" w:type="dxa"/>
          </w:tcPr>
          <w:p w:rsidR="00FF22D3" w:rsidRDefault="00D22CFF">
            <w:pPr>
              <w:widowControl/>
              <w:jc w:val="left"/>
              <w:rPr>
                <w:sz w:val="16"/>
                <w:szCs w:val="16"/>
              </w:rPr>
            </w:pPr>
            <w:r>
              <w:rPr>
                <w:sz w:val="16"/>
                <w:szCs w:val="16"/>
              </w:rPr>
              <w:t>24</w:t>
            </w:r>
          </w:p>
        </w:tc>
        <w:tc>
          <w:tcPr>
            <w:tcW w:w="696" w:type="dxa"/>
          </w:tcPr>
          <w:p w:rsidR="00FF22D3" w:rsidRDefault="00D22CFF">
            <w:pPr>
              <w:widowControl/>
              <w:jc w:val="left"/>
              <w:rPr>
                <w:sz w:val="16"/>
                <w:szCs w:val="16"/>
              </w:rPr>
            </w:pPr>
            <w:r>
              <w:rPr>
                <w:sz w:val="16"/>
                <w:szCs w:val="16"/>
              </w:rPr>
              <w:t>72</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D22CFF">
            <w:pPr>
              <w:widowControl/>
              <w:jc w:val="left"/>
              <w:rPr>
                <w:sz w:val="16"/>
                <w:szCs w:val="16"/>
              </w:rPr>
            </w:pPr>
            <w:r>
              <w:rPr>
                <w:sz w:val="16"/>
                <w:szCs w:val="16"/>
              </w:rPr>
              <w:t>6</w:t>
            </w:r>
          </w:p>
        </w:tc>
        <w:tc>
          <w:tcPr>
            <w:tcW w:w="507" w:type="dxa"/>
          </w:tcPr>
          <w:p w:rsidR="00FF22D3" w:rsidRDefault="00FF22D3">
            <w:pPr>
              <w:widowControl/>
              <w:jc w:val="left"/>
              <w:rPr>
                <w:sz w:val="16"/>
                <w:szCs w:val="16"/>
              </w:rPr>
            </w:pPr>
          </w:p>
        </w:tc>
      </w:tr>
      <w:tr w:rsidR="00FF22D3">
        <w:trPr>
          <w:trHeight w:val="319"/>
        </w:trPr>
        <w:tc>
          <w:tcPr>
            <w:tcW w:w="550" w:type="dxa"/>
            <w:vMerge/>
          </w:tcPr>
          <w:p w:rsidR="00FF22D3" w:rsidRDefault="00FF22D3">
            <w:pPr>
              <w:widowControl/>
              <w:jc w:val="left"/>
              <w:rPr>
                <w:sz w:val="16"/>
                <w:szCs w:val="16"/>
              </w:rPr>
            </w:pPr>
          </w:p>
        </w:tc>
        <w:tc>
          <w:tcPr>
            <w:tcW w:w="390"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2093" w:type="dxa"/>
          </w:tcPr>
          <w:p w:rsidR="00FF22D3" w:rsidRDefault="00D22CFF">
            <w:pPr>
              <w:widowControl/>
              <w:jc w:val="left"/>
              <w:rPr>
                <w:sz w:val="16"/>
                <w:szCs w:val="16"/>
              </w:rPr>
            </w:pPr>
            <w:r>
              <w:rPr>
                <w:rFonts w:hint="eastAsia"/>
                <w:sz w:val="16"/>
                <w:szCs w:val="16"/>
              </w:rPr>
              <w:t>保健品卓越销售技能综合实践</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96</w:t>
            </w:r>
          </w:p>
        </w:tc>
        <w:tc>
          <w:tcPr>
            <w:tcW w:w="463" w:type="dxa"/>
          </w:tcPr>
          <w:p w:rsidR="00FF22D3" w:rsidRDefault="00D22CFF">
            <w:pPr>
              <w:widowControl/>
              <w:jc w:val="left"/>
              <w:rPr>
                <w:sz w:val="16"/>
                <w:szCs w:val="16"/>
              </w:rPr>
            </w:pPr>
            <w:r>
              <w:rPr>
                <w:sz w:val="16"/>
                <w:szCs w:val="16"/>
              </w:rPr>
              <w:t>6</w:t>
            </w:r>
          </w:p>
        </w:tc>
        <w:tc>
          <w:tcPr>
            <w:tcW w:w="538" w:type="dxa"/>
          </w:tcPr>
          <w:p w:rsidR="00FF22D3" w:rsidRDefault="00D22CFF">
            <w:pPr>
              <w:widowControl/>
              <w:jc w:val="left"/>
              <w:rPr>
                <w:sz w:val="16"/>
                <w:szCs w:val="16"/>
              </w:rPr>
            </w:pPr>
            <w:r>
              <w:rPr>
                <w:sz w:val="16"/>
                <w:szCs w:val="16"/>
              </w:rPr>
              <w:t>24</w:t>
            </w:r>
          </w:p>
        </w:tc>
        <w:tc>
          <w:tcPr>
            <w:tcW w:w="696" w:type="dxa"/>
          </w:tcPr>
          <w:p w:rsidR="00FF22D3" w:rsidRDefault="00D22CFF">
            <w:pPr>
              <w:widowControl/>
              <w:jc w:val="left"/>
              <w:rPr>
                <w:sz w:val="16"/>
                <w:szCs w:val="16"/>
              </w:rPr>
            </w:pPr>
            <w:r>
              <w:rPr>
                <w:sz w:val="16"/>
                <w:szCs w:val="16"/>
              </w:rPr>
              <w:t>72</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D22CFF">
            <w:pPr>
              <w:widowControl/>
              <w:jc w:val="left"/>
              <w:rPr>
                <w:sz w:val="16"/>
                <w:szCs w:val="16"/>
              </w:rPr>
            </w:pPr>
            <w:r>
              <w:rPr>
                <w:sz w:val="16"/>
                <w:szCs w:val="16"/>
              </w:rPr>
              <w:t>6</w:t>
            </w:r>
          </w:p>
        </w:tc>
        <w:tc>
          <w:tcPr>
            <w:tcW w:w="507" w:type="dxa"/>
          </w:tcPr>
          <w:p w:rsidR="00FF22D3" w:rsidRDefault="00FF22D3">
            <w:pPr>
              <w:widowControl/>
              <w:jc w:val="left"/>
              <w:rPr>
                <w:sz w:val="16"/>
                <w:szCs w:val="16"/>
              </w:rPr>
            </w:pPr>
          </w:p>
        </w:tc>
      </w:tr>
      <w:tr w:rsidR="00FF22D3">
        <w:trPr>
          <w:trHeight w:val="282"/>
        </w:trPr>
        <w:tc>
          <w:tcPr>
            <w:tcW w:w="550" w:type="dxa"/>
            <w:vMerge/>
          </w:tcPr>
          <w:p w:rsidR="00FF22D3" w:rsidRDefault="00FF22D3">
            <w:pPr>
              <w:widowControl/>
              <w:jc w:val="left"/>
              <w:rPr>
                <w:sz w:val="16"/>
                <w:szCs w:val="16"/>
              </w:rPr>
            </w:pPr>
          </w:p>
        </w:tc>
        <w:tc>
          <w:tcPr>
            <w:tcW w:w="3235" w:type="dxa"/>
            <w:gridSpan w:val="4"/>
          </w:tcPr>
          <w:p w:rsidR="00FF22D3" w:rsidRDefault="00D22CFF">
            <w:pPr>
              <w:widowControl/>
              <w:jc w:val="left"/>
              <w:rPr>
                <w:sz w:val="16"/>
                <w:szCs w:val="16"/>
              </w:rPr>
            </w:pPr>
            <w:r>
              <w:rPr>
                <w:rFonts w:hint="eastAsia"/>
                <w:sz w:val="16"/>
                <w:szCs w:val="16"/>
              </w:rPr>
              <w:t>专业选修课小计</w:t>
            </w:r>
          </w:p>
        </w:tc>
        <w:tc>
          <w:tcPr>
            <w:tcW w:w="376"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560</w:t>
            </w:r>
          </w:p>
        </w:tc>
        <w:tc>
          <w:tcPr>
            <w:tcW w:w="463" w:type="dxa"/>
          </w:tcPr>
          <w:p w:rsidR="00FF22D3" w:rsidRDefault="00D22CFF">
            <w:pPr>
              <w:widowControl/>
              <w:jc w:val="left"/>
              <w:rPr>
                <w:sz w:val="16"/>
                <w:szCs w:val="16"/>
              </w:rPr>
            </w:pPr>
            <w:r>
              <w:rPr>
                <w:rFonts w:hint="eastAsia"/>
                <w:sz w:val="16"/>
                <w:szCs w:val="16"/>
              </w:rPr>
              <w:t>35</w:t>
            </w:r>
          </w:p>
        </w:tc>
        <w:tc>
          <w:tcPr>
            <w:tcW w:w="538" w:type="dxa"/>
          </w:tcPr>
          <w:p w:rsidR="00FF22D3" w:rsidRDefault="00D22CFF">
            <w:pPr>
              <w:widowControl/>
              <w:jc w:val="left"/>
              <w:rPr>
                <w:sz w:val="16"/>
                <w:szCs w:val="16"/>
              </w:rPr>
            </w:pPr>
            <w:r>
              <w:rPr>
                <w:rFonts w:hint="eastAsia"/>
                <w:sz w:val="16"/>
                <w:szCs w:val="16"/>
              </w:rPr>
              <w:t>296</w:t>
            </w:r>
          </w:p>
        </w:tc>
        <w:tc>
          <w:tcPr>
            <w:tcW w:w="696" w:type="dxa"/>
          </w:tcPr>
          <w:p w:rsidR="00FF22D3" w:rsidRDefault="00D22CFF">
            <w:pPr>
              <w:widowControl/>
              <w:jc w:val="left"/>
              <w:rPr>
                <w:sz w:val="16"/>
                <w:szCs w:val="16"/>
              </w:rPr>
            </w:pPr>
            <w:r>
              <w:rPr>
                <w:rFonts w:hint="eastAsia"/>
                <w:sz w:val="16"/>
                <w:szCs w:val="16"/>
              </w:rPr>
              <w:t>264</w:t>
            </w:r>
          </w:p>
        </w:tc>
        <w:tc>
          <w:tcPr>
            <w:tcW w:w="507" w:type="dxa"/>
          </w:tcPr>
          <w:p w:rsidR="00FF22D3" w:rsidRDefault="00D22CFF">
            <w:pPr>
              <w:widowControl/>
              <w:jc w:val="left"/>
              <w:rPr>
                <w:sz w:val="16"/>
                <w:szCs w:val="16"/>
              </w:rPr>
            </w:pPr>
            <w:r>
              <w:rPr>
                <w:rFonts w:hint="eastAsia"/>
                <w:sz w:val="16"/>
                <w:szCs w:val="16"/>
              </w:rPr>
              <w:t>2</w:t>
            </w:r>
          </w:p>
        </w:tc>
        <w:tc>
          <w:tcPr>
            <w:tcW w:w="507" w:type="dxa"/>
          </w:tcPr>
          <w:p w:rsidR="00FF22D3" w:rsidRDefault="00D22CFF">
            <w:pPr>
              <w:widowControl/>
              <w:jc w:val="left"/>
              <w:rPr>
                <w:sz w:val="16"/>
                <w:szCs w:val="16"/>
              </w:rPr>
            </w:pPr>
            <w:r>
              <w:rPr>
                <w:rFonts w:hint="eastAsia"/>
                <w:sz w:val="16"/>
                <w:szCs w:val="16"/>
              </w:rPr>
              <w:t>5</w:t>
            </w:r>
          </w:p>
        </w:tc>
        <w:tc>
          <w:tcPr>
            <w:tcW w:w="507" w:type="dxa"/>
          </w:tcPr>
          <w:p w:rsidR="00FF22D3" w:rsidRDefault="00D22CFF">
            <w:pPr>
              <w:widowControl/>
              <w:jc w:val="left"/>
              <w:rPr>
                <w:sz w:val="16"/>
                <w:szCs w:val="16"/>
              </w:rPr>
            </w:pPr>
            <w:r>
              <w:rPr>
                <w:rFonts w:hint="eastAsia"/>
                <w:sz w:val="16"/>
                <w:szCs w:val="16"/>
              </w:rPr>
              <w:t>8</w:t>
            </w:r>
          </w:p>
        </w:tc>
        <w:tc>
          <w:tcPr>
            <w:tcW w:w="507" w:type="dxa"/>
          </w:tcPr>
          <w:p w:rsidR="00FF22D3" w:rsidRDefault="00D22CFF">
            <w:pPr>
              <w:widowControl/>
              <w:jc w:val="left"/>
              <w:rPr>
                <w:sz w:val="16"/>
                <w:szCs w:val="16"/>
              </w:rPr>
            </w:pPr>
            <w:r>
              <w:rPr>
                <w:rFonts w:hint="eastAsia"/>
                <w:sz w:val="16"/>
                <w:szCs w:val="16"/>
              </w:rPr>
              <w:t>14</w:t>
            </w:r>
          </w:p>
        </w:tc>
        <w:tc>
          <w:tcPr>
            <w:tcW w:w="507" w:type="dxa"/>
          </w:tcPr>
          <w:p w:rsidR="00FF22D3" w:rsidRDefault="00D22CFF">
            <w:pPr>
              <w:widowControl/>
              <w:jc w:val="left"/>
              <w:rPr>
                <w:sz w:val="16"/>
                <w:szCs w:val="16"/>
              </w:rPr>
            </w:pPr>
            <w:r>
              <w:rPr>
                <w:sz w:val="16"/>
                <w:szCs w:val="16"/>
              </w:rPr>
              <w:t>6</w:t>
            </w:r>
          </w:p>
        </w:tc>
        <w:tc>
          <w:tcPr>
            <w:tcW w:w="507" w:type="dxa"/>
          </w:tcPr>
          <w:p w:rsidR="00FF22D3" w:rsidRDefault="00FF22D3">
            <w:pPr>
              <w:widowControl/>
              <w:jc w:val="left"/>
              <w:rPr>
                <w:sz w:val="16"/>
                <w:szCs w:val="16"/>
              </w:rPr>
            </w:pPr>
          </w:p>
        </w:tc>
      </w:tr>
      <w:tr w:rsidR="00FF22D3">
        <w:trPr>
          <w:trHeight w:val="270"/>
        </w:trPr>
        <w:tc>
          <w:tcPr>
            <w:tcW w:w="550" w:type="dxa"/>
            <w:vMerge/>
          </w:tcPr>
          <w:p w:rsidR="00FF22D3" w:rsidRDefault="00FF22D3">
            <w:pPr>
              <w:widowControl/>
              <w:jc w:val="left"/>
              <w:rPr>
                <w:sz w:val="16"/>
                <w:szCs w:val="16"/>
              </w:rPr>
            </w:pPr>
          </w:p>
        </w:tc>
        <w:tc>
          <w:tcPr>
            <w:tcW w:w="766" w:type="dxa"/>
            <w:gridSpan w:val="2"/>
            <w:vMerge w:val="restart"/>
          </w:tcPr>
          <w:p w:rsidR="00FF22D3" w:rsidRDefault="00D22CFF">
            <w:pPr>
              <w:widowControl/>
              <w:jc w:val="left"/>
              <w:rPr>
                <w:sz w:val="16"/>
                <w:szCs w:val="16"/>
              </w:rPr>
            </w:pPr>
            <w:r>
              <w:rPr>
                <w:rFonts w:hint="eastAsia"/>
                <w:sz w:val="16"/>
                <w:szCs w:val="16"/>
              </w:rPr>
              <w:t>集中实践课程</w:t>
            </w:r>
          </w:p>
        </w:tc>
        <w:tc>
          <w:tcPr>
            <w:tcW w:w="376" w:type="dxa"/>
          </w:tcPr>
          <w:p w:rsidR="00FF22D3" w:rsidRDefault="00D22CFF">
            <w:pPr>
              <w:widowControl/>
              <w:jc w:val="left"/>
              <w:rPr>
                <w:sz w:val="16"/>
                <w:szCs w:val="16"/>
              </w:rPr>
            </w:pPr>
            <w:r>
              <w:rPr>
                <w:rFonts w:hint="eastAsia"/>
                <w:sz w:val="16"/>
                <w:szCs w:val="16"/>
              </w:rPr>
              <w:t>38</w:t>
            </w:r>
          </w:p>
        </w:tc>
        <w:tc>
          <w:tcPr>
            <w:tcW w:w="2093" w:type="dxa"/>
          </w:tcPr>
          <w:p w:rsidR="00FF22D3" w:rsidRDefault="00D22CFF">
            <w:pPr>
              <w:widowControl/>
              <w:jc w:val="left"/>
              <w:rPr>
                <w:sz w:val="16"/>
                <w:szCs w:val="16"/>
              </w:rPr>
            </w:pPr>
            <w:r>
              <w:rPr>
                <w:rFonts w:hint="eastAsia"/>
                <w:sz w:val="16"/>
                <w:szCs w:val="16"/>
              </w:rPr>
              <w:t>保健食品理化检验技能训练</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sz w:val="16"/>
                <w:szCs w:val="16"/>
              </w:rPr>
              <w:t>30</w:t>
            </w:r>
          </w:p>
        </w:tc>
        <w:tc>
          <w:tcPr>
            <w:tcW w:w="463" w:type="dxa"/>
          </w:tcPr>
          <w:p w:rsidR="00FF22D3" w:rsidRDefault="00D22CFF">
            <w:pPr>
              <w:widowControl/>
              <w:jc w:val="left"/>
              <w:rPr>
                <w:sz w:val="16"/>
                <w:szCs w:val="16"/>
              </w:rPr>
            </w:pPr>
            <w:r>
              <w:rPr>
                <w:sz w:val="16"/>
                <w:szCs w:val="16"/>
              </w:rPr>
              <w:t>1.5</w:t>
            </w:r>
          </w:p>
        </w:tc>
        <w:tc>
          <w:tcPr>
            <w:tcW w:w="538" w:type="dxa"/>
          </w:tcPr>
          <w:p w:rsidR="00FF22D3" w:rsidRDefault="00D22CFF">
            <w:pPr>
              <w:widowControl/>
              <w:jc w:val="left"/>
              <w:rPr>
                <w:sz w:val="16"/>
                <w:szCs w:val="16"/>
              </w:rPr>
            </w:pPr>
            <w:r>
              <w:rPr>
                <w:sz w:val="16"/>
                <w:szCs w:val="16"/>
              </w:rPr>
              <w:t>0</w:t>
            </w:r>
          </w:p>
        </w:tc>
        <w:tc>
          <w:tcPr>
            <w:tcW w:w="696" w:type="dxa"/>
          </w:tcPr>
          <w:p w:rsidR="00FF22D3" w:rsidRDefault="00D22CFF">
            <w:pPr>
              <w:widowControl/>
              <w:jc w:val="left"/>
              <w:rPr>
                <w:sz w:val="16"/>
                <w:szCs w:val="16"/>
              </w:rPr>
            </w:pPr>
            <w:r>
              <w:rPr>
                <w:sz w:val="16"/>
                <w:szCs w:val="16"/>
              </w:rPr>
              <w:t>30</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D22CFF">
            <w:pPr>
              <w:widowControl/>
              <w:jc w:val="left"/>
              <w:rPr>
                <w:sz w:val="16"/>
                <w:szCs w:val="16"/>
              </w:rPr>
            </w:pPr>
            <w:r>
              <w:rPr>
                <w:sz w:val="16"/>
                <w:szCs w:val="16"/>
              </w:rPr>
              <w:t>5</w:t>
            </w:r>
            <w:r>
              <w:rPr>
                <w:sz w:val="16"/>
                <w:szCs w:val="16"/>
              </w:rPr>
              <w:t>天</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noWrap/>
          </w:tcPr>
          <w:p w:rsidR="00FF22D3" w:rsidRDefault="00FF22D3">
            <w:pPr>
              <w:widowControl/>
              <w:jc w:val="left"/>
              <w:rPr>
                <w:sz w:val="16"/>
                <w:szCs w:val="16"/>
              </w:rPr>
            </w:pPr>
          </w:p>
        </w:tc>
      </w:tr>
      <w:tr w:rsidR="00FF22D3">
        <w:trPr>
          <w:trHeight w:val="270"/>
        </w:trPr>
        <w:tc>
          <w:tcPr>
            <w:tcW w:w="550" w:type="dxa"/>
            <w:vMerge/>
          </w:tcPr>
          <w:p w:rsidR="00FF22D3" w:rsidRDefault="00FF22D3">
            <w:pPr>
              <w:widowControl/>
              <w:jc w:val="left"/>
              <w:rPr>
                <w:sz w:val="16"/>
                <w:szCs w:val="16"/>
              </w:rPr>
            </w:pPr>
          </w:p>
        </w:tc>
        <w:tc>
          <w:tcPr>
            <w:tcW w:w="766"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39</w:t>
            </w:r>
          </w:p>
        </w:tc>
        <w:tc>
          <w:tcPr>
            <w:tcW w:w="2093" w:type="dxa"/>
          </w:tcPr>
          <w:p w:rsidR="00FF22D3" w:rsidRDefault="00D22CFF">
            <w:pPr>
              <w:widowControl/>
              <w:jc w:val="left"/>
              <w:rPr>
                <w:sz w:val="16"/>
                <w:szCs w:val="16"/>
              </w:rPr>
            </w:pPr>
            <w:r>
              <w:rPr>
                <w:rFonts w:hint="eastAsia"/>
                <w:sz w:val="16"/>
                <w:szCs w:val="16"/>
              </w:rPr>
              <w:t>保健食品原料制取实训</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sz w:val="16"/>
                <w:szCs w:val="16"/>
              </w:rPr>
              <w:t>30</w:t>
            </w:r>
          </w:p>
        </w:tc>
        <w:tc>
          <w:tcPr>
            <w:tcW w:w="463" w:type="dxa"/>
          </w:tcPr>
          <w:p w:rsidR="00FF22D3" w:rsidRDefault="00D22CFF">
            <w:pPr>
              <w:widowControl/>
              <w:jc w:val="left"/>
              <w:rPr>
                <w:sz w:val="16"/>
                <w:szCs w:val="16"/>
              </w:rPr>
            </w:pPr>
            <w:r>
              <w:rPr>
                <w:sz w:val="16"/>
                <w:szCs w:val="16"/>
              </w:rPr>
              <w:t>1.5</w:t>
            </w:r>
          </w:p>
        </w:tc>
        <w:tc>
          <w:tcPr>
            <w:tcW w:w="538" w:type="dxa"/>
          </w:tcPr>
          <w:p w:rsidR="00FF22D3" w:rsidRDefault="00D22CFF">
            <w:pPr>
              <w:widowControl/>
              <w:jc w:val="left"/>
              <w:rPr>
                <w:sz w:val="16"/>
                <w:szCs w:val="16"/>
              </w:rPr>
            </w:pPr>
            <w:r>
              <w:rPr>
                <w:sz w:val="16"/>
                <w:szCs w:val="16"/>
              </w:rPr>
              <w:t>0</w:t>
            </w:r>
          </w:p>
        </w:tc>
        <w:tc>
          <w:tcPr>
            <w:tcW w:w="696" w:type="dxa"/>
          </w:tcPr>
          <w:p w:rsidR="00FF22D3" w:rsidRDefault="00D22CFF">
            <w:pPr>
              <w:widowControl/>
              <w:jc w:val="left"/>
              <w:rPr>
                <w:sz w:val="16"/>
                <w:szCs w:val="16"/>
              </w:rPr>
            </w:pPr>
            <w:r>
              <w:rPr>
                <w:sz w:val="16"/>
                <w:szCs w:val="16"/>
              </w:rPr>
              <w:t>30</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D22CFF">
            <w:pPr>
              <w:widowControl/>
              <w:jc w:val="left"/>
              <w:rPr>
                <w:sz w:val="16"/>
                <w:szCs w:val="16"/>
              </w:rPr>
            </w:pPr>
            <w:r>
              <w:rPr>
                <w:sz w:val="16"/>
                <w:szCs w:val="16"/>
              </w:rPr>
              <w:t>5</w:t>
            </w:r>
            <w:r>
              <w:rPr>
                <w:sz w:val="16"/>
                <w:szCs w:val="16"/>
              </w:rPr>
              <w:t>天</w:t>
            </w:r>
          </w:p>
        </w:tc>
        <w:tc>
          <w:tcPr>
            <w:tcW w:w="507" w:type="dxa"/>
          </w:tcPr>
          <w:p w:rsidR="00FF22D3" w:rsidRDefault="00FF22D3">
            <w:pPr>
              <w:widowControl/>
              <w:jc w:val="left"/>
              <w:rPr>
                <w:sz w:val="16"/>
                <w:szCs w:val="16"/>
              </w:rPr>
            </w:pPr>
          </w:p>
        </w:tc>
        <w:tc>
          <w:tcPr>
            <w:tcW w:w="507" w:type="dxa"/>
            <w:noWrap/>
          </w:tcPr>
          <w:p w:rsidR="00FF22D3" w:rsidRDefault="00FF22D3">
            <w:pPr>
              <w:widowControl/>
              <w:jc w:val="left"/>
              <w:rPr>
                <w:sz w:val="16"/>
                <w:szCs w:val="16"/>
              </w:rPr>
            </w:pPr>
          </w:p>
        </w:tc>
      </w:tr>
      <w:tr w:rsidR="00FF22D3">
        <w:trPr>
          <w:trHeight w:val="270"/>
        </w:trPr>
        <w:tc>
          <w:tcPr>
            <w:tcW w:w="550" w:type="dxa"/>
            <w:vMerge/>
          </w:tcPr>
          <w:p w:rsidR="00FF22D3" w:rsidRDefault="00FF22D3">
            <w:pPr>
              <w:widowControl/>
              <w:jc w:val="left"/>
              <w:rPr>
                <w:sz w:val="16"/>
                <w:szCs w:val="16"/>
              </w:rPr>
            </w:pPr>
          </w:p>
        </w:tc>
        <w:tc>
          <w:tcPr>
            <w:tcW w:w="766" w:type="dxa"/>
            <w:gridSpan w:val="2"/>
            <w:vMerge/>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2093" w:type="dxa"/>
          </w:tcPr>
          <w:p w:rsidR="00FF22D3" w:rsidRDefault="00D22CFF">
            <w:pPr>
              <w:widowControl/>
              <w:jc w:val="left"/>
              <w:rPr>
                <w:sz w:val="16"/>
                <w:szCs w:val="16"/>
              </w:rPr>
            </w:pPr>
            <w:r>
              <w:rPr>
                <w:rFonts w:hint="eastAsia"/>
                <w:sz w:val="16"/>
                <w:szCs w:val="16"/>
              </w:rPr>
              <w:t>保健食品加工实训</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sz w:val="16"/>
                <w:szCs w:val="16"/>
              </w:rPr>
              <w:t>30</w:t>
            </w:r>
          </w:p>
        </w:tc>
        <w:tc>
          <w:tcPr>
            <w:tcW w:w="463" w:type="dxa"/>
          </w:tcPr>
          <w:p w:rsidR="00FF22D3" w:rsidRDefault="00D22CFF">
            <w:pPr>
              <w:widowControl/>
              <w:jc w:val="left"/>
              <w:rPr>
                <w:sz w:val="16"/>
                <w:szCs w:val="16"/>
              </w:rPr>
            </w:pPr>
            <w:r>
              <w:rPr>
                <w:sz w:val="16"/>
                <w:szCs w:val="16"/>
              </w:rPr>
              <w:t>1.5</w:t>
            </w:r>
          </w:p>
        </w:tc>
        <w:tc>
          <w:tcPr>
            <w:tcW w:w="538" w:type="dxa"/>
          </w:tcPr>
          <w:p w:rsidR="00FF22D3" w:rsidRDefault="00D22CFF">
            <w:pPr>
              <w:widowControl/>
              <w:jc w:val="left"/>
              <w:rPr>
                <w:sz w:val="16"/>
                <w:szCs w:val="16"/>
              </w:rPr>
            </w:pPr>
            <w:r>
              <w:rPr>
                <w:sz w:val="16"/>
                <w:szCs w:val="16"/>
              </w:rPr>
              <w:t>0</w:t>
            </w:r>
          </w:p>
        </w:tc>
        <w:tc>
          <w:tcPr>
            <w:tcW w:w="696" w:type="dxa"/>
          </w:tcPr>
          <w:p w:rsidR="00FF22D3" w:rsidRDefault="00D22CFF">
            <w:pPr>
              <w:widowControl/>
              <w:jc w:val="left"/>
              <w:rPr>
                <w:sz w:val="16"/>
                <w:szCs w:val="16"/>
              </w:rPr>
            </w:pPr>
            <w:r>
              <w:rPr>
                <w:sz w:val="16"/>
                <w:szCs w:val="16"/>
              </w:rPr>
              <w:t>30</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D22CFF">
            <w:pPr>
              <w:widowControl/>
              <w:jc w:val="left"/>
              <w:rPr>
                <w:sz w:val="16"/>
                <w:szCs w:val="16"/>
              </w:rPr>
            </w:pPr>
            <w:r>
              <w:rPr>
                <w:sz w:val="16"/>
                <w:szCs w:val="16"/>
              </w:rPr>
              <w:t>5</w:t>
            </w:r>
            <w:r>
              <w:rPr>
                <w:sz w:val="16"/>
                <w:szCs w:val="16"/>
              </w:rPr>
              <w:t>天</w:t>
            </w:r>
          </w:p>
        </w:tc>
        <w:tc>
          <w:tcPr>
            <w:tcW w:w="507" w:type="dxa"/>
          </w:tcPr>
          <w:p w:rsidR="00FF22D3" w:rsidRDefault="00FF22D3">
            <w:pPr>
              <w:widowControl/>
              <w:jc w:val="left"/>
              <w:rPr>
                <w:sz w:val="16"/>
                <w:szCs w:val="16"/>
              </w:rPr>
            </w:pPr>
          </w:p>
        </w:tc>
        <w:tc>
          <w:tcPr>
            <w:tcW w:w="507" w:type="dxa"/>
            <w:noWrap/>
          </w:tcPr>
          <w:p w:rsidR="00FF22D3" w:rsidRDefault="00FF22D3">
            <w:pPr>
              <w:widowControl/>
              <w:jc w:val="left"/>
              <w:rPr>
                <w:sz w:val="16"/>
                <w:szCs w:val="16"/>
              </w:rPr>
            </w:pPr>
          </w:p>
        </w:tc>
      </w:tr>
      <w:tr w:rsidR="00FF22D3">
        <w:trPr>
          <w:trHeight w:val="270"/>
        </w:trPr>
        <w:tc>
          <w:tcPr>
            <w:tcW w:w="550" w:type="dxa"/>
            <w:vMerge/>
          </w:tcPr>
          <w:p w:rsidR="00FF22D3" w:rsidRDefault="00FF22D3">
            <w:pPr>
              <w:widowControl/>
              <w:jc w:val="left"/>
              <w:rPr>
                <w:sz w:val="16"/>
                <w:szCs w:val="16"/>
              </w:rPr>
            </w:pPr>
          </w:p>
        </w:tc>
        <w:tc>
          <w:tcPr>
            <w:tcW w:w="766" w:type="dxa"/>
            <w:gridSpan w:val="2"/>
            <w:vMerge/>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2093" w:type="dxa"/>
          </w:tcPr>
          <w:p w:rsidR="00FF22D3" w:rsidRDefault="00D22CFF">
            <w:pPr>
              <w:widowControl/>
              <w:jc w:val="left"/>
              <w:rPr>
                <w:sz w:val="16"/>
                <w:szCs w:val="16"/>
              </w:rPr>
            </w:pPr>
            <w:r>
              <w:rPr>
                <w:rFonts w:hint="eastAsia"/>
                <w:sz w:val="16"/>
                <w:szCs w:val="16"/>
              </w:rPr>
              <w:t>营养与健康评估技能训练</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sz w:val="16"/>
                <w:szCs w:val="16"/>
              </w:rPr>
              <w:t>30</w:t>
            </w:r>
          </w:p>
        </w:tc>
        <w:tc>
          <w:tcPr>
            <w:tcW w:w="463" w:type="dxa"/>
          </w:tcPr>
          <w:p w:rsidR="00FF22D3" w:rsidRDefault="00D22CFF">
            <w:pPr>
              <w:widowControl/>
              <w:jc w:val="left"/>
              <w:rPr>
                <w:sz w:val="16"/>
                <w:szCs w:val="16"/>
              </w:rPr>
            </w:pPr>
            <w:r>
              <w:rPr>
                <w:sz w:val="16"/>
                <w:szCs w:val="16"/>
              </w:rPr>
              <w:t>1.5</w:t>
            </w:r>
          </w:p>
        </w:tc>
        <w:tc>
          <w:tcPr>
            <w:tcW w:w="538" w:type="dxa"/>
          </w:tcPr>
          <w:p w:rsidR="00FF22D3" w:rsidRDefault="00D22CFF">
            <w:pPr>
              <w:widowControl/>
              <w:jc w:val="left"/>
              <w:rPr>
                <w:sz w:val="16"/>
                <w:szCs w:val="16"/>
              </w:rPr>
            </w:pPr>
            <w:r>
              <w:rPr>
                <w:sz w:val="16"/>
                <w:szCs w:val="16"/>
              </w:rPr>
              <w:t>0</w:t>
            </w:r>
          </w:p>
        </w:tc>
        <w:tc>
          <w:tcPr>
            <w:tcW w:w="696" w:type="dxa"/>
          </w:tcPr>
          <w:p w:rsidR="00FF22D3" w:rsidRDefault="00D22CFF">
            <w:pPr>
              <w:widowControl/>
              <w:jc w:val="left"/>
              <w:rPr>
                <w:sz w:val="16"/>
                <w:szCs w:val="16"/>
              </w:rPr>
            </w:pPr>
            <w:r>
              <w:rPr>
                <w:sz w:val="16"/>
                <w:szCs w:val="16"/>
              </w:rPr>
              <w:t>30</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D22CFF">
            <w:pPr>
              <w:widowControl/>
              <w:jc w:val="left"/>
              <w:rPr>
                <w:sz w:val="16"/>
                <w:szCs w:val="16"/>
              </w:rPr>
            </w:pPr>
            <w:r>
              <w:rPr>
                <w:sz w:val="16"/>
                <w:szCs w:val="16"/>
              </w:rPr>
              <w:t>5</w:t>
            </w:r>
            <w:r>
              <w:rPr>
                <w:sz w:val="16"/>
                <w:szCs w:val="16"/>
              </w:rPr>
              <w:t>天</w:t>
            </w:r>
          </w:p>
        </w:tc>
        <w:tc>
          <w:tcPr>
            <w:tcW w:w="507" w:type="dxa"/>
            <w:noWrap/>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noWrap/>
          </w:tcPr>
          <w:p w:rsidR="00FF22D3" w:rsidRDefault="00FF22D3">
            <w:pPr>
              <w:widowControl/>
              <w:jc w:val="left"/>
              <w:rPr>
                <w:sz w:val="16"/>
                <w:szCs w:val="16"/>
              </w:rPr>
            </w:pPr>
          </w:p>
        </w:tc>
      </w:tr>
      <w:tr w:rsidR="00FF22D3">
        <w:trPr>
          <w:trHeight w:val="270"/>
        </w:trPr>
        <w:tc>
          <w:tcPr>
            <w:tcW w:w="550" w:type="dxa"/>
            <w:vMerge/>
          </w:tcPr>
          <w:p w:rsidR="00FF22D3" w:rsidRDefault="00FF22D3">
            <w:pPr>
              <w:widowControl/>
              <w:jc w:val="left"/>
              <w:rPr>
                <w:sz w:val="16"/>
                <w:szCs w:val="16"/>
              </w:rPr>
            </w:pPr>
          </w:p>
        </w:tc>
        <w:tc>
          <w:tcPr>
            <w:tcW w:w="766"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40</w:t>
            </w:r>
          </w:p>
        </w:tc>
        <w:tc>
          <w:tcPr>
            <w:tcW w:w="2093" w:type="dxa"/>
          </w:tcPr>
          <w:p w:rsidR="00FF22D3" w:rsidRDefault="00D22CFF">
            <w:pPr>
              <w:widowControl/>
              <w:jc w:val="left"/>
              <w:rPr>
                <w:sz w:val="16"/>
                <w:szCs w:val="16"/>
              </w:rPr>
            </w:pPr>
            <w:r>
              <w:rPr>
                <w:rFonts w:hint="eastAsia"/>
                <w:sz w:val="16"/>
                <w:szCs w:val="16"/>
              </w:rPr>
              <w:t>保健食品</w:t>
            </w:r>
            <w:r>
              <w:rPr>
                <w:rFonts w:hint="eastAsia"/>
                <w:sz w:val="16"/>
                <w:szCs w:val="16"/>
              </w:rPr>
              <w:t>GMP</w:t>
            </w:r>
            <w:r>
              <w:rPr>
                <w:rFonts w:hint="eastAsia"/>
                <w:sz w:val="16"/>
                <w:szCs w:val="16"/>
              </w:rPr>
              <w:t>技能训练</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sz w:val="16"/>
                <w:szCs w:val="16"/>
              </w:rPr>
              <w:t>30</w:t>
            </w:r>
          </w:p>
        </w:tc>
        <w:tc>
          <w:tcPr>
            <w:tcW w:w="463" w:type="dxa"/>
          </w:tcPr>
          <w:p w:rsidR="00FF22D3" w:rsidRDefault="00D22CFF">
            <w:pPr>
              <w:widowControl/>
              <w:jc w:val="left"/>
              <w:rPr>
                <w:sz w:val="16"/>
                <w:szCs w:val="16"/>
              </w:rPr>
            </w:pPr>
            <w:r>
              <w:rPr>
                <w:sz w:val="16"/>
                <w:szCs w:val="16"/>
              </w:rPr>
              <w:t>1.5</w:t>
            </w:r>
          </w:p>
        </w:tc>
        <w:tc>
          <w:tcPr>
            <w:tcW w:w="538" w:type="dxa"/>
          </w:tcPr>
          <w:p w:rsidR="00FF22D3" w:rsidRDefault="00D22CFF">
            <w:pPr>
              <w:widowControl/>
              <w:jc w:val="left"/>
              <w:rPr>
                <w:sz w:val="16"/>
                <w:szCs w:val="16"/>
              </w:rPr>
            </w:pPr>
            <w:r>
              <w:rPr>
                <w:sz w:val="16"/>
                <w:szCs w:val="16"/>
              </w:rPr>
              <w:t>0</w:t>
            </w:r>
          </w:p>
        </w:tc>
        <w:tc>
          <w:tcPr>
            <w:tcW w:w="696" w:type="dxa"/>
          </w:tcPr>
          <w:p w:rsidR="00FF22D3" w:rsidRDefault="00D22CFF">
            <w:pPr>
              <w:widowControl/>
              <w:jc w:val="left"/>
              <w:rPr>
                <w:sz w:val="16"/>
                <w:szCs w:val="16"/>
              </w:rPr>
            </w:pPr>
            <w:r>
              <w:rPr>
                <w:sz w:val="16"/>
                <w:szCs w:val="16"/>
              </w:rPr>
              <w:t>30</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D22CFF">
            <w:pPr>
              <w:widowControl/>
              <w:jc w:val="left"/>
              <w:rPr>
                <w:sz w:val="16"/>
                <w:szCs w:val="16"/>
              </w:rPr>
            </w:pPr>
            <w:r>
              <w:rPr>
                <w:sz w:val="16"/>
                <w:szCs w:val="16"/>
              </w:rPr>
              <w:t>5</w:t>
            </w:r>
            <w:r>
              <w:rPr>
                <w:sz w:val="16"/>
                <w:szCs w:val="16"/>
              </w:rPr>
              <w:t>天</w:t>
            </w:r>
          </w:p>
        </w:tc>
        <w:tc>
          <w:tcPr>
            <w:tcW w:w="507" w:type="dxa"/>
            <w:noWrap/>
          </w:tcPr>
          <w:p w:rsidR="00FF22D3" w:rsidRDefault="00FF22D3">
            <w:pPr>
              <w:widowControl/>
              <w:jc w:val="left"/>
              <w:rPr>
                <w:sz w:val="16"/>
                <w:szCs w:val="16"/>
              </w:rPr>
            </w:pPr>
          </w:p>
        </w:tc>
      </w:tr>
      <w:tr w:rsidR="00FF22D3">
        <w:trPr>
          <w:trHeight w:val="270"/>
        </w:trPr>
        <w:tc>
          <w:tcPr>
            <w:tcW w:w="550" w:type="dxa"/>
            <w:vMerge/>
          </w:tcPr>
          <w:p w:rsidR="00FF22D3" w:rsidRDefault="00FF22D3">
            <w:pPr>
              <w:widowControl/>
              <w:jc w:val="left"/>
              <w:rPr>
                <w:sz w:val="16"/>
                <w:szCs w:val="16"/>
              </w:rPr>
            </w:pPr>
          </w:p>
        </w:tc>
        <w:tc>
          <w:tcPr>
            <w:tcW w:w="766"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41</w:t>
            </w:r>
          </w:p>
        </w:tc>
        <w:tc>
          <w:tcPr>
            <w:tcW w:w="2093" w:type="dxa"/>
          </w:tcPr>
          <w:p w:rsidR="00FF22D3" w:rsidRDefault="00D22CFF">
            <w:pPr>
              <w:widowControl/>
              <w:jc w:val="left"/>
              <w:rPr>
                <w:sz w:val="16"/>
                <w:szCs w:val="16"/>
              </w:rPr>
            </w:pPr>
            <w:r>
              <w:rPr>
                <w:rFonts w:hint="eastAsia"/>
                <w:sz w:val="16"/>
                <w:szCs w:val="16"/>
              </w:rPr>
              <w:t>保健食品营销与策划实训</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sz w:val="16"/>
                <w:szCs w:val="16"/>
              </w:rPr>
              <w:t>30</w:t>
            </w:r>
          </w:p>
        </w:tc>
        <w:tc>
          <w:tcPr>
            <w:tcW w:w="463" w:type="dxa"/>
          </w:tcPr>
          <w:p w:rsidR="00FF22D3" w:rsidRDefault="00D22CFF">
            <w:pPr>
              <w:widowControl/>
              <w:jc w:val="left"/>
              <w:rPr>
                <w:sz w:val="16"/>
                <w:szCs w:val="16"/>
              </w:rPr>
            </w:pPr>
            <w:r>
              <w:rPr>
                <w:sz w:val="16"/>
                <w:szCs w:val="16"/>
              </w:rPr>
              <w:t>1.5</w:t>
            </w:r>
          </w:p>
        </w:tc>
        <w:tc>
          <w:tcPr>
            <w:tcW w:w="538" w:type="dxa"/>
          </w:tcPr>
          <w:p w:rsidR="00FF22D3" w:rsidRDefault="00D22CFF">
            <w:pPr>
              <w:widowControl/>
              <w:jc w:val="left"/>
              <w:rPr>
                <w:sz w:val="16"/>
                <w:szCs w:val="16"/>
              </w:rPr>
            </w:pPr>
            <w:r>
              <w:rPr>
                <w:sz w:val="16"/>
                <w:szCs w:val="16"/>
              </w:rPr>
              <w:t>0</w:t>
            </w:r>
          </w:p>
        </w:tc>
        <w:tc>
          <w:tcPr>
            <w:tcW w:w="696" w:type="dxa"/>
          </w:tcPr>
          <w:p w:rsidR="00FF22D3" w:rsidRDefault="00D22CFF">
            <w:pPr>
              <w:widowControl/>
              <w:jc w:val="left"/>
              <w:rPr>
                <w:sz w:val="16"/>
                <w:szCs w:val="16"/>
              </w:rPr>
            </w:pPr>
            <w:r>
              <w:rPr>
                <w:sz w:val="16"/>
                <w:szCs w:val="16"/>
              </w:rPr>
              <w:t>30</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D22CFF">
            <w:pPr>
              <w:widowControl/>
              <w:jc w:val="left"/>
              <w:rPr>
                <w:sz w:val="16"/>
                <w:szCs w:val="16"/>
              </w:rPr>
            </w:pPr>
            <w:r>
              <w:rPr>
                <w:sz w:val="16"/>
                <w:szCs w:val="16"/>
              </w:rPr>
              <w:t>5</w:t>
            </w:r>
            <w:r>
              <w:rPr>
                <w:sz w:val="16"/>
                <w:szCs w:val="16"/>
              </w:rPr>
              <w:t>天</w:t>
            </w:r>
          </w:p>
        </w:tc>
        <w:tc>
          <w:tcPr>
            <w:tcW w:w="507" w:type="dxa"/>
          </w:tcPr>
          <w:p w:rsidR="00FF22D3" w:rsidRDefault="00FF22D3">
            <w:pPr>
              <w:widowControl/>
              <w:jc w:val="left"/>
              <w:rPr>
                <w:sz w:val="16"/>
                <w:szCs w:val="16"/>
              </w:rPr>
            </w:pPr>
          </w:p>
        </w:tc>
      </w:tr>
      <w:tr w:rsidR="00FF22D3">
        <w:trPr>
          <w:trHeight w:val="270"/>
        </w:trPr>
        <w:tc>
          <w:tcPr>
            <w:tcW w:w="550" w:type="dxa"/>
            <w:vMerge/>
          </w:tcPr>
          <w:p w:rsidR="00FF22D3" w:rsidRDefault="00FF22D3">
            <w:pPr>
              <w:widowControl/>
              <w:jc w:val="left"/>
              <w:rPr>
                <w:sz w:val="16"/>
                <w:szCs w:val="16"/>
              </w:rPr>
            </w:pPr>
          </w:p>
        </w:tc>
        <w:tc>
          <w:tcPr>
            <w:tcW w:w="766"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42</w:t>
            </w:r>
          </w:p>
        </w:tc>
        <w:tc>
          <w:tcPr>
            <w:tcW w:w="2093" w:type="dxa"/>
          </w:tcPr>
          <w:p w:rsidR="00FF22D3" w:rsidRDefault="00D22CFF">
            <w:pPr>
              <w:widowControl/>
              <w:jc w:val="left"/>
              <w:rPr>
                <w:sz w:val="16"/>
                <w:szCs w:val="16"/>
              </w:rPr>
            </w:pPr>
            <w:r>
              <w:rPr>
                <w:rFonts w:hint="eastAsia"/>
                <w:sz w:val="16"/>
                <w:szCs w:val="16"/>
              </w:rPr>
              <w:t>食品加工技术实训</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sz w:val="16"/>
                <w:szCs w:val="16"/>
              </w:rPr>
              <w:t>30</w:t>
            </w:r>
          </w:p>
        </w:tc>
        <w:tc>
          <w:tcPr>
            <w:tcW w:w="463" w:type="dxa"/>
          </w:tcPr>
          <w:p w:rsidR="00FF22D3" w:rsidRDefault="00D22CFF">
            <w:pPr>
              <w:widowControl/>
              <w:jc w:val="left"/>
              <w:rPr>
                <w:sz w:val="16"/>
                <w:szCs w:val="16"/>
              </w:rPr>
            </w:pPr>
            <w:r>
              <w:rPr>
                <w:sz w:val="16"/>
                <w:szCs w:val="16"/>
              </w:rPr>
              <w:t>1.5</w:t>
            </w:r>
          </w:p>
        </w:tc>
        <w:tc>
          <w:tcPr>
            <w:tcW w:w="538" w:type="dxa"/>
          </w:tcPr>
          <w:p w:rsidR="00FF22D3" w:rsidRDefault="00D22CFF">
            <w:pPr>
              <w:widowControl/>
              <w:jc w:val="left"/>
              <w:rPr>
                <w:sz w:val="16"/>
                <w:szCs w:val="16"/>
              </w:rPr>
            </w:pPr>
            <w:r>
              <w:rPr>
                <w:sz w:val="16"/>
                <w:szCs w:val="16"/>
              </w:rPr>
              <w:t>0</w:t>
            </w:r>
          </w:p>
        </w:tc>
        <w:tc>
          <w:tcPr>
            <w:tcW w:w="696" w:type="dxa"/>
          </w:tcPr>
          <w:p w:rsidR="00FF22D3" w:rsidRDefault="00D22CFF">
            <w:pPr>
              <w:widowControl/>
              <w:jc w:val="left"/>
              <w:rPr>
                <w:sz w:val="16"/>
                <w:szCs w:val="16"/>
              </w:rPr>
            </w:pPr>
            <w:r>
              <w:rPr>
                <w:sz w:val="16"/>
                <w:szCs w:val="16"/>
              </w:rPr>
              <w:t>30</w:t>
            </w:r>
          </w:p>
        </w:tc>
        <w:tc>
          <w:tcPr>
            <w:tcW w:w="507" w:type="dxa"/>
          </w:tcPr>
          <w:p w:rsidR="00FF22D3" w:rsidRDefault="00FF22D3">
            <w:pPr>
              <w:widowControl/>
              <w:jc w:val="left"/>
              <w:rPr>
                <w:sz w:val="16"/>
                <w:szCs w:val="16"/>
              </w:rPr>
            </w:pPr>
          </w:p>
        </w:tc>
        <w:tc>
          <w:tcPr>
            <w:tcW w:w="507" w:type="dxa"/>
          </w:tcPr>
          <w:p w:rsidR="00FF22D3" w:rsidRDefault="00D22CFF">
            <w:pPr>
              <w:widowControl/>
              <w:jc w:val="left"/>
              <w:rPr>
                <w:sz w:val="16"/>
                <w:szCs w:val="16"/>
              </w:rPr>
            </w:pPr>
            <w:r>
              <w:rPr>
                <w:sz w:val="16"/>
                <w:szCs w:val="16"/>
              </w:rPr>
              <w:t>5</w:t>
            </w:r>
            <w:r>
              <w:rPr>
                <w:sz w:val="16"/>
                <w:szCs w:val="16"/>
              </w:rPr>
              <w:t>天</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r>
      <w:tr w:rsidR="00FF22D3">
        <w:trPr>
          <w:trHeight w:val="270"/>
        </w:trPr>
        <w:tc>
          <w:tcPr>
            <w:tcW w:w="550" w:type="dxa"/>
            <w:vMerge/>
          </w:tcPr>
          <w:p w:rsidR="00FF22D3" w:rsidRDefault="00FF22D3">
            <w:pPr>
              <w:widowControl/>
              <w:jc w:val="left"/>
              <w:rPr>
                <w:sz w:val="16"/>
                <w:szCs w:val="16"/>
              </w:rPr>
            </w:pPr>
          </w:p>
        </w:tc>
        <w:tc>
          <w:tcPr>
            <w:tcW w:w="766"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43</w:t>
            </w:r>
          </w:p>
        </w:tc>
        <w:tc>
          <w:tcPr>
            <w:tcW w:w="2093" w:type="dxa"/>
          </w:tcPr>
          <w:p w:rsidR="00FF22D3" w:rsidRDefault="00D22CFF">
            <w:pPr>
              <w:widowControl/>
              <w:jc w:val="left"/>
              <w:rPr>
                <w:sz w:val="16"/>
                <w:szCs w:val="16"/>
              </w:rPr>
            </w:pPr>
            <w:r>
              <w:rPr>
                <w:rFonts w:hint="eastAsia"/>
                <w:sz w:val="16"/>
                <w:szCs w:val="16"/>
              </w:rPr>
              <w:t>化学检验技能训练</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sz w:val="16"/>
                <w:szCs w:val="16"/>
              </w:rPr>
              <w:t>30</w:t>
            </w:r>
          </w:p>
        </w:tc>
        <w:tc>
          <w:tcPr>
            <w:tcW w:w="463" w:type="dxa"/>
          </w:tcPr>
          <w:p w:rsidR="00FF22D3" w:rsidRDefault="00D22CFF">
            <w:pPr>
              <w:widowControl/>
              <w:jc w:val="left"/>
              <w:rPr>
                <w:sz w:val="16"/>
                <w:szCs w:val="16"/>
              </w:rPr>
            </w:pPr>
            <w:r>
              <w:rPr>
                <w:sz w:val="16"/>
                <w:szCs w:val="16"/>
              </w:rPr>
              <w:t>1.5</w:t>
            </w:r>
          </w:p>
        </w:tc>
        <w:tc>
          <w:tcPr>
            <w:tcW w:w="538" w:type="dxa"/>
          </w:tcPr>
          <w:p w:rsidR="00FF22D3" w:rsidRDefault="00D22CFF">
            <w:pPr>
              <w:widowControl/>
              <w:jc w:val="left"/>
              <w:rPr>
                <w:sz w:val="16"/>
                <w:szCs w:val="16"/>
              </w:rPr>
            </w:pPr>
            <w:r>
              <w:rPr>
                <w:sz w:val="16"/>
                <w:szCs w:val="16"/>
              </w:rPr>
              <w:t>0</w:t>
            </w:r>
          </w:p>
        </w:tc>
        <w:tc>
          <w:tcPr>
            <w:tcW w:w="696" w:type="dxa"/>
          </w:tcPr>
          <w:p w:rsidR="00FF22D3" w:rsidRDefault="00D22CFF">
            <w:pPr>
              <w:widowControl/>
              <w:jc w:val="left"/>
              <w:rPr>
                <w:sz w:val="16"/>
                <w:szCs w:val="16"/>
              </w:rPr>
            </w:pPr>
            <w:r>
              <w:rPr>
                <w:sz w:val="16"/>
                <w:szCs w:val="16"/>
              </w:rPr>
              <w:t>30</w:t>
            </w:r>
          </w:p>
        </w:tc>
        <w:tc>
          <w:tcPr>
            <w:tcW w:w="507" w:type="dxa"/>
          </w:tcPr>
          <w:p w:rsidR="00FF22D3" w:rsidRDefault="00FF22D3">
            <w:pPr>
              <w:widowControl/>
              <w:jc w:val="left"/>
              <w:rPr>
                <w:sz w:val="16"/>
                <w:szCs w:val="16"/>
              </w:rPr>
            </w:pPr>
          </w:p>
        </w:tc>
        <w:tc>
          <w:tcPr>
            <w:tcW w:w="507" w:type="dxa"/>
          </w:tcPr>
          <w:p w:rsidR="00FF22D3" w:rsidRDefault="00D22CFF">
            <w:pPr>
              <w:widowControl/>
              <w:jc w:val="left"/>
              <w:rPr>
                <w:sz w:val="16"/>
                <w:szCs w:val="16"/>
              </w:rPr>
            </w:pPr>
            <w:r>
              <w:rPr>
                <w:sz w:val="16"/>
                <w:szCs w:val="16"/>
              </w:rPr>
              <w:t>5</w:t>
            </w:r>
            <w:r>
              <w:rPr>
                <w:sz w:val="16"/>
                <w:szCs w:val="16"/>
              </w:rPr>
              <w:t>天</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r>
      <w:tr w:rsidR="00FF22D3">
        <w:trPr>
          <w:trHeight w:val="270"/>
        </w:trPr>
        <w:tc>
          <w:tcPr>
            <w:tcW w:w="550" w:type="dxa"/>
            <w:vMerge/>
          </w:tcPr>
          <w:p w:rsidR="00FF22D3" w:rsidRDefault="00FF22D3">
            <w:pPr>
              <w:widowControl/>
              <w:jc w:val="left"/>
              <w:rPr>
                <w:sz w:val="16"/>
                <w:szCs w:val="16"/>
              </w:rPr>
            </w:pPr>
          </w:p>
        </w:tc>
        <w:tc>
          <w:tcPr>
            <w:tcW w:w="766"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44</w:t>
            </w:r>
          </w:p>
        </w:tc>
        <w:tc>
          <w:tcPr>
            <w:tcW w:w="2093" w:type="dxa"/>
          </w:tcPr>
          <w:p w:rsidR="00FF22D3" w:rsidRDefault="00D22CFF">
            <w:pPr>
              <w:widowControl/>
              <w:jc w:val="left"/>
              <w:rPr>
                <w:sz w:val="16"/>
                <w:szCs w:val="16"/>
              </w:rPr>
            </w:pPr>
            <w:r>
              <w:rPr>
                <w:rFonts w:hint="eastAsia"/>
                <w:sz w:val="16"/>
                <w:szCs w:val="16"/>
              </w:rPr>
              <w:t>毕业考核（论文</w:t>
            </w:r>
            <w:r>
              <w:rPr>
                <w:rFonts w:hint="eastAsia"/>
                <w:sz w:val="16"/>
                <w:szCs w:val="16"/>
              </w:rPr>
              <w:t>\</w:t>
            </w:r>
            <w:r>
              <w:rPr>
                <w:rFonts w:hint="eastAsia"/>
                <w:sz w:val="16"/>
                <w:szCs w:val="16"/>
              </w:rPr>
              <w:t>设计）</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88</w:t>
            </w:r>
          </w:p>
        </w:tc>
        <w:tc>
          <w:tcPr>
            <w:tcW w:w="463" w:type="dxa"/>
          </w:tcPr>
          <w:p w:rsidR="00FF22D3" w:rsidRDefault="00D22CFF">
            <w:pPr>
              <w:widowControl/>
              <w:jc w:val="left"/>
              <w:rPr>
                <w:sz w:val="16"/>
                <w:szCs w:val="16"/>
              </w:rPr>
            </w:pPr>
            <w:r>
              <w:rPr>
                <w:rFonts w:hint="eastAsia"/>
                <w:sz w:val="16"/>
                <w:szCs w:val="16"/>
              </w:rPr>
              <w:t>4</w:t>
            </w:r>
          </w:p>
        </w:tc>
        <w:tc>
          <w:tcPr>
            <w:tcW w:w="538" w:type="dxa"/>
          </w:tcPr>
          <w:p w:rsidR="00FF22D3" w:rsidRDefault="00D22CFF">
            <w:pPr>
              <w:widowControl/>
              <w:jc w:val="left"/>
              <w:rPr>
                <w:sz w:val="16"/>
                <w:szCs w:val="16"/>
              </w:rPr>
            </w:pPr>
            <w:r>
              <w:rPr>
                <w:sz w:val="16"/>
                <w:szCs w:val="16"/>
              </w:rPr>
              <w:t>0</w:t>
            </w:r>
          </w:p>
        </w:tc>
        <w:tc>
          <w:tcPr>
            <w:tcW w:w="696" w:type="dxa"/>
          </w:tcPr>
          <w:p w:rsidR="00FF22D3" w:rsidRDefault="00D22CFF">
            <w:pPr>
              <w:widowControl/>
              <w:jc w:val="left"/>
              <w:rPr>
                <w:sz w:val="16"/>
                <w:szCs w:val="16"/>
              </w:rPr>
            </w:pPr>
            <w:r>
              <w:rPr>
                <w:sz w:val="16"/>
                <w:szCs w:val="16"/>
              </w:rPr>
              <w:t>88</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D22CFF">
            <w:pPr>
              <w:widowControl/>
              <w:jc w:val="left"/>
              <w:rPr>
                <w:sz w:val="16"/>
                <w:szCs w:val="16"/>
              </w:rPr>
            </w:pPr>
            <w:r>
              <w:rPr>
                <w:sz w:val="16"/>
                <w:szCs w:val="16"/>
              </w:rPr>
              <w:t>4</w:t>
            </w:r>
          </w:p>
        </w:tc>
      </w:tr>
      <w:tr w:rsidR="00FF22D3">
        <w:trPr>
          <w:trHeight w:val="270"/>
        </w:trPr>
        <w:tc>
          <w:tcPr>
            <w:tcW w:w="550" w:type="dxa"/>
            <w:vMerge/>
          </w:tcPr>
          <w:p w:rsidR="00FF22D3" w:rsidRDefault="00FF22D3">
            <w:pPr>
              <w:widowControl/>
              <w:jc w:val="left"/>
              <w:rPr>
                <w:sz w:val="16"/>
                <w:szCs w:val="16"/>
              </w:rPr>
            </w:pPr>
          </w:p>
        </w:tc>
        <w:tc>
          <w:tcPr>
            <w:tcW w:w="766"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45</w:t>
            </w:r>
          </w:p>
        </w:tc>
        <w:tc>
          <w:tcPr>
            <w:tcW w:w="2093" w:type="dxa"/>
          </w:tcPr>
          <w:p w:rsidR="00FF22D3" w:rsidRDefault="00D22CFF">
            <w:pPr>
              <w:widowControl/>
              <w:jc w:val="left"/>
              <w:rPr>
                <w:sz w:val="16"/>
                <w:szCs w:val="16"/>
              </w:rPr>
            </w:pPr>
            <w:r>
              <w:rPr>
                <w:rFonts w:hint="eastAsia"/>
                <w:sz w:val="16"/>
                <w:szCs w:val="16"/>
              </w:rPr>
              <w:t>顶岗实习</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418</w:t>
            </w:r>
          </w:p>
        </w:tc>
        <w:tc>
          <w:tcPr>
            <w:tcW w:w="463" w:type="dxa"/>
          </w:tcPr>
          <w:p w:rsidR="00FF22D3" w:rsidRDefault="00D22CFF">
            <w:pPr>
              <w:widowControl/>
              <w:jc w:val="left"/>
              <w:rPr>
                <w:sz w:val="16"/>
                <w:szCs w:val="16"/>
              </w:rPr>
            </w:pPr>
            <w:r>
              <w:rPr>
                <w:sz w:val="16"/>
                <w:szCs w:val="16"/>
              </w:rPr>
              <w:t>19</w:t>
            </w:r>
          </w:p>
        </w:tc>
        <w:tc>
          <w:tcPr>
            <w:tcW w:w="538" w:type="dxa"/>
          </w:tcPr>
          <w:p w:rsidR="00FF22D3" w:rsidRDefault="00D22CFF">
            <w:pPr>
              <w:widowControl/>
              <w:jc w:val="left"/>
              <w:rPr>
                <w:sz w:val="16"/>
                <w:szCs w:val="16"/>
              </w:rPr>
            </w:pPr>
            <w:r>
              <w:rPr>
                <w:sz w:val="16"/>
                <w:szCs w:val="16"/>
              </w:rPr>
              <w:t>0</w:t>
            </w:r>
          </w:p>
        </w:tc>
        <w:tc>
          <w:tcPr>
            <w:tcW w:w="696" w:type="dxa"/>
          </w:tcPr>
          <w:p w:rsidR="00FF22D3" w:rsidRDefault="00D22CFF">
            <w:pPr>
              <w:widowControl/>
              <w:jc w:val="left"/>
              <w:rPr>
                <w:sz w:val="16"/>
                <w:szCs w:val="16"/>
              </w:rPr>
            </w:pPr>
            <w:r>
              <w:rPr>
                <w:sz w:val="16"/>
                <w:szCs w:val="16"/>
              </w:rPr>
              <w:t>418</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c>
          <w:tcPr>
            <w:tcW w:w="507" w:type="dxa"/>
          </w:tcPr>
          <w:p w:rsidR="00FF22D3" w:rsidRDefault="00D22CFF">
            <w:pPr>
              <w:widowControl/>
              <w:jc w:val="left"/>
              <w:rPr>
                <w:sz w:val="16"/>
                <w:szCs w:val="16"/>
              </w:rPr>
            </w:pPr>
            <w:r>
              <w:rPr>
                <w:sz w:val="16"/>
                <w:szCs w:val="16"/>
              </w:rPr>
              <w:t>19</w:t>
            </w:r>
          </w:p>
        </w:tc>
      </w:tr>
      <w:tr w:rsidR="00FF22D3">
        <w:trPr>
          <w:trHeight w:val="300"/>
        </w:trPr>
        <w:tc>
          <w:tcPr>
            <w:tcW w:w="550" w:type="dxa"/>
            <w:vMerge/>
          </w:tcPr>
          <w:p w:rsidR="00FF22D3" w:rsidRDefault="00FF22D3">
            <w:pPr>
              <w:widowControl/>
              <w:jc w:val="left"/>
              <w:rPr>
                <w:sz w:val="16"/>
                <w:szCs w:val="16"/>
              </w:rPr>
            </w:pPr>
          </w:p>
        </w:tc>
        <w:tc>
          <w:tcPr>
            <w:tcW w:w="3235" w:type="dxa"/>
            <w:gridSpan w:val="4"/>
            <w:noWrap/>
          </w:tcPr>
          <w:p w:rsidR="00FF22D3" w:rsidRDefault="00D22CFF">
            <w:pPr>
              <w:widowControl/>
              <w:jc w:val="left"/>
              <w:rPr>
                <w:sz w:val="16"/>
                <w:szCs w:val="16"/>
              </w:rPr>
            </w:pPr>
            <w:r>
              <w:rPr>
                <w:rFonts w:hint="eastAsia"/>
                <w:sz w:val="16"/>
                <w:szCs w:val="16"/>
              </w:rPr>
              <w:t>集中实践课程小计</w:t>
            </w:r>
          </w:p>
        </w:tc>
        <w:tc>
          <w:tcPr>
            <w:tcW w:w="376"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sz w:val="16"/>
                <w:szCs w:val="16"/>
              </w:rPr>
              <w:t>746</w:t>
            </w:r>
          </w:p>
        </w:tc>
        <w:tc>
          <w:tcPr>
            <w:tcW w:w="463" w:type="dxa"/>
          </w:tcPr>
          <w:p w:rsidR="00FF22D3" w:rsidRDefault="00D22CFF">
            <w:pPr>
              <w:widowControl/>
              <w:jc w:val="left"/>
              <w:rPr>
                <w:sz w:val="16"/>
                <w:szCs w:val="16"/>
              </w:rPr>
            </w:pPr>
            <w:r>
              <w:rPr>
                <w:sz w:val="16"/>
                <w:szCs w:val="16"/>
              </w:rPr>
              <w:t>35</w:t>
            </w:r>
          </w:p>
        </w:tc>
        <w:tc>
          <w:tcPr>
            <w:tcW w:w="538" w:type="dxa"/>
          </w:tcPr>
          <w:p w:rsidR="00FF22D3" w:rsidRDefault="00D22CFF">
            <w:pPr>
              <w:widowControl/>
              <w:jc w:val="left"/>
              <w:rPr>
                <w:sz w:val="16"/>
                <w:szCs w:val="16"/>
              </w:rPr>
            </w:pPr>
            <w:r>
              <w:rPr>
                <w:sz w:val="16"/>
                <w:szCs w:val="16"/>
              </w:rPr>
              <w:t>0</w:t>
            </w:r>
          </w:p>
        </w:tc>
        <w:tc>
          <w:tcPr>
            <w:tcW w:w="696" w:type="dxa"/>
          </w:tcPr>
          <w:p w:rsidR="00FF22D3" w:rsidRDefault="00D22CFF">
            <w:pPr>
              <w:widowControl/>
              <w:jc w:val="left"/>
              <w:rPr>
                <w:sz w:val="16"/>
                <w:szCs w:val="16"/>
              </w:rPr>
            </w:pPr>
            <w:r>
              <w:rPr>
                <w:sz w:val="16"/>
                <w:szCs w:val="16"/>
              </w:rPr>
              <w:t>746</w:t>
            </w:r>
          </w:p>
        </w:tc>
        <w:tc>
          <w:tcPr>
            <w:tcW w:w="507" w:type="dxa"/>
          </w:tcPr>
          <w:p w:rsidR="00FF22D3" w:rsidRDefault="00D22CFF">
            <w:pPr>
              <w:widowControl/>
              <w:jc w:val="left"/>
              <w:rPr>
                <w:sz w:val="16"/>
                <w:szCs w:val="16"/>
              </w:rPr>
            </w:pPr>
            <w:r>
              <w:rPr>
                <w:sz w:val="16"/>
                <w:szCs w:val="16"/>
              </w:rPr>
              <w:t>0</w:t>
            </w:r>
          </w:p>
        </w:tc>
        <w:tc>
          <w:tcPr>
            <w:tcW w:w="507" w:type="dxa"/>
          </w:tcPr>
          <w:p w:rsidR="00FF22D3" w:rsidRDefault="00D22CFF">
            <w:pPr>
              <w:widowControl/>
              <w:jc w:val="left"/>
              <w:rPr>
                <w:sz w:val="16"/>
                <w:szCs w:val="16"/>
              </w:rPr>
            </w:pPr>
            <w:r>
              <w:rPr>
                <w:sz w:val="16"/>
                <w:szCs w:val="16"/>
              </w:rPr>
              <w:t>0</w:t>
            </w:r>
          </w:p>
        </w:tc>
        <w:tc>
          <w:tcPr>
            <w:tcW w:w="507" w:type="dxa"/>
          </w:tcPr>
          <w:p w:rsidR="00FF22D3" w:rsidRDefault="00D22CFF">
            <w:pPr>
              <w:widowControl/>
              <w:jc w:val="left"/>
              <w:rPr>
                <w:sz w:val="16"/>
                <w:szCs w:val="16"/>
              </w:rPr>
            </w:pPr>
            <w:r>
              <w:rPr>
                <w:sz w:val="16"/>
                <w:szCs w:val="16"/>
              </w:rPr>
              <w:t>0</w:t>
            </w:r>
          </w:p>
        </w:tc>
        <w:tc>
          <w:tcPr>
            <w:tcW w:w="507" w:type="dxa"/>
          </w:tcPr>
          <w:p w:rsidR="00FF22D3" w:rsidRDefault="00D22CFF">
            <w:pPr>
              <w:widowControl/>
              <w:jc w:val="left"/>
              <w:rPr>
                <w:sz w:val="16"/>
                <w:szCs w:val="16"/>
              </w:rPr>
            </w:pPr>
            <w:r>
              <w:rPr>
                <w:sz w:val="16"/>
                <w:szCs w:val="16"/>
              </w:rPr>
              <w:t>0</w:t>
            </w:r>
          </w:p>
        </w:tc>
        <w:tc>
          <w:tcPr>
            <w:tcW w:w="507" w:type="dxa"/>
          </w:tcPr>
          <w:p w:rsidR="00FF22D3" w:rsidRDefault="00D22CFF">
            <w:pPr>
              <w:widowControl/>
              <w:jc w:val="left"/>
              <w:rPr>
                <w:sz w:val="16"/>
                <w:szCs w:val="16"/>
              </w:rPr>
            </w:pPr>
            <w:r>
              <w:rPr>
                <w:sz w:val="16"/>
                <w:szCs w:val="16"/>
              </w:rPr>
              <w:t>0</w:t>
            </w:r>
          </w:p>
        </w:tc>
        <w:tc>
          <w:tcPr>
            <w:tcW w:w="507" w:type="dxa"/>
          </w:tcPr>
          <w:p w:rsidR="00FF22D3" w:rsidRDefault="00D22CFF">
            <w:pPr>
              <w:widowControl/>
              <w:jc w:val="left"/>
              <w:rPr>
                <w:sz w:val="16"/>
                <w:szCs w:val="16"/>
              </w:rPr>
            </w:pPr>
            <w:r>
              <w:rPr>
                <w:sz w:val="16"/>
                <w:szCs w:val="16"/>
              </w:rPr>
              <w:t>23</w:t>
            </w:r>
          </w:p>
        </w:tc>
      </w:tr>
      <w:tr w:rsidR="00FF22D3">
        <w:trPr>
          <w:trHeight w:val="300"/>
        </w:trPr>
        <w:tc>
          <w:tcPr>
            <w:tcW w:w="3785" w:type="dxa"/>
            <w:gridSpan w:val="5"/>
          </w:tcPr>
          <w:p w:rsidR="00FF22D3" w:rsidRDefault="00D22CFF">
            <w:pPr>
              <w:widowControl/>
              <w:jc w:val="left"/>
              <w:rPr>
                <w:sz w:val="16"/>
                <w:szCs w:val="16"/>
              </w:rPr>
            </w:pPr>
            <w:r>
              <w:rPr>
                <w:rFonts w:hint="eastAsia"/>
                <w:sz w:val="16"/>
                <w:szCs w:val="16"/>
              </w:rPr>
              <w:t>专业平台课小计</w:t>
            </w:r>
          </w:p>
        </w:tc>
        <w:tc>
          <w:tcPr>
            <w:tcW w:w="376"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sz w:val="16"/>
                <w:szCs w:val="16"/>
              </w:rPr>
              <w:t>1562</w:t>
            </w:r>
          </w:p>
        </w:tc>
        <w:tc>
          <w:tcPr>
            <w:tcW w:w="463" w:type="dxa"/>
          </w:tcPr>
          <w:p w:rsidR="00FF22D3" w:rsidRDefault="00D22CFF">
            <w:pPr>
              <w:widowControl/>
              <w:jc w:val="left"/>
              <w:rPr>
                <w:sz w:val="16"/>
                <w:szCs w:val="16"/>
              </w:rPr>
            </w:pPr>
            <w:r>
              <w:rPr>
                <w:sz w:val="16"/>
                <w:szCs w:val="16"/>
              </w:rPr>
              <w:t>86</w:t>
            </w:r>
          </w:p>
        </w:tc>
        <w:tc>
          <w:tcPr>
            <w:tcW w:w="538" w:type="dxa"/>
          </w:tcPr>
          <w:p w:rsidR="00FF22D3" w:rsidRDefault="00D22CFF">
            <w:pPr>
              <w:widowControl/>
              <w:jc w:val="left"/>
              <w:rPr>
                <w:sz w:val="16"/>
                <w:szCs w:val="16"/>
              </w:rPr>
            </w:pPr>
            <w:r>
              <w:rPr>
                <w:sz w:val="16"/>
                <w:szCs w:val="16"/>
              </w:rPr>
              <w:t>460</w:t>
            </w:r>
          </w:p>
        </w:tc>
        <w:tc>
          <w:tcPr>
            <w:tcW w:w="696" w:type="dxa"/>
          </w:tcPr>
          <w:p w:rsidR="00FF22D3" w:rsidRDefault="00D22CFF">
            <w:pPr>
              <w:widowControl/>
              <w:jc w:val="left"/>
              <w:rPr>
                <w:sz w:val="16"/>
                <w:szCs w:val="16"/>
              </w:rPr>
            </w:pPr>
            <w:r>
              <w:rPr>
                <w:sz w:val="16"/>
                <w:szCs w:val="16"/>
              </w:rPr>
              <w:t>1102</w:t>
            </w:r>
          </w:p>
        </w:tc>
        <w:tc>
          <w:tcPr>
            <w:tcW w:w="507" w:type="dxa"/>
          </w:tcPr>
          <w:p w:rsidR="00FF22D3" w:rsidRDefault="00D22CFF">
            <w:pPr>
              <w:widowControl/>
              <w:jc w:val="left"/>
              <w:rPr>
                <w:sz w:val="16"/>
                <w:szCs w:val="16"/>
              </w:rPr>
            </w:pPr>
            <w:r>
              <w:rPr>
                <w:sz w:val="16"/>
                <w:szCs w:val="16"/>
              </w:rPr>
              <w:t>2</w:t>
            </w:r>
          </w:p>
        </w:tc>
        <w:tc>
          <w:tcPr>
            <w:tcW w:w="507" w:type="dxa"/>
          </w:tcPr>
          <w:p w:rsidR="00FF22D3" w:rsidRDefault="00D22CFF">
            <w:pPr>
              <w:widowControl/>
              <w:jc w:val="left"/>
              <w:rPr>
                <w:sz w:val="16"/>
                <w:szCs w:val="16"/>
              </w:rPr>
            </w:pPr>
            <w:r>
              <w:rPr>
                <w:sz w:val="16"/>
                <w:szCs w:val="16"/>
              </w:rPr>
              <w:t>9</w:t>
            </w:r>
          </w:p>
        </w:tc>
        <w:tc>
          <w:tcPr>
            <w:tcW w:w="507" w:type="dxa"/>
          </w:tcPr>
          <w:p w:rsidR="00FF22D3" w:rsidRDefault="00D22CFF">
            <w:pPr>
              <w:widowControl/>
              <w:jc w:val="left"/>
              <w:rPr>
                <w:sz w:val="16"/>
                <w:szCs w:val="16"/>
              </w:rPr>
            </w:pPr>
            <w:r>
              <w:rPr>
                <w:sz w:val="16"/>
                <w:szCs w:val="16"/>
              </w:rPr>
              <w:t>12</w:t>
            </w:r>
          </w:p>
        </w:tc>
        <w:tc>
          <w:tcPr>
            <w:tcW w:w="507" w:type="dxa"/>
          </w:tcPr>
          <w:p w:rsidR="00FF22D3" w:rsidRDefault="00D22CFF">
            <w:pPr>
              <w:widowControl/>
              <w:jc w:val="left"/>
              <w:rPr>
                <w:sz w:val="16"/>
                <w:szCs w:val="16"/>
              </w:rPr>
            </w:pPr>
            <w:r>
              <w:rPr>
                <w:sz w:val="16"/>
                <w:szCs w:val="16"/>
              </w:rPr>
              <w:t>19</w:t>
            </w:r>
          </w:p>
        </w:tc>
        <w:tc>
          <w:tcPr>
            <w:tcW w:w="507" w:type="dxa"/>
          </w:tcPr>
          <w:p w:rsidR="00FF22D3" w:rsidRDefault="00D22CFF">
            <w:pPr>
              <w:widowControl/>
              <w:jc w:val="left"/>
              <w:rPr>
                <w:sz w:val="16"/>
                <w:szCs w:val="16"/>
              </w:rPr>
            </w:pPr>
            <w:r>
              <w:rPr>
                <w:sz w:val="16"/>
                <w:szCs w:val="16"/>
              </w:rPr>
              <w:t>9</w:t>
            </w:r>
          </w:p>
        </w:tc>
        <w:tc>
          <w:tcPr>
            <w:tcW w:w="507" w:type="dxa"/>
          </w:tcPr>
          <w:p w:rsidR="00FF22D3" w:rsidRDefault="00D22CFF">
            <w:pPr>
              <w:widowControl/>
              <w:jc w:val="left"/>
              <w:rPr>
                <w:sz w:val="16"/>
                <w:szCs w:val="16"/>
              </w:rPr>
            </w:pPr>
            <w:r>
              <w:rPr>
                <w:sz w:val="16"/>
                <w:szCs w:val="16"/>
              </w:rPr>
              <w:t>23</w:t>
            </w:r>
          </w:p>
        </w:tc>
      </w:tr>
      <w:tr w:rsidR="00FF22D3">
        <w:trPr>
          <w:trHeight w:val="300"/>
        </w:trPr>
        <w:tc>
          <w:tcPr>
            <w:tcW w:w="4537" w:type="dxa"/>
            <w:gridSpan w:val="7"/>
          </w:tcPr>
          <w:p w:rsidR="00FF22D3" w:rsidRDefault="00D22CFF">
            <w:pPr>
              <w:widowControl/>
              <w:jc w:val="left"/>
              <w:rPr>
                <w:sz w:val="16"/>
                <w:szCs w:val="16"/>
              </w:rPr>
            </w:pPr>
            <w:bookmarkStart w:id="69" w:name="_Hlk35208311"/>
            <w:r>
              <w:rPr>
                <w:rFonts w:hint="eastAsia"/>
                <w:sz w:val="16"/>
                <w:szCs w:val="16"/>
              </w:rPr>
              <w:t>合</w:t>
            </w:r>
            <w:r>
              <w:rPr>
                <w:rFonts w:hint="eastAsia"/>
                <w:sz w:val="16"/>
                <w:szCs w:val="16"/>
              </w:rPr>
              <w:t xml:space="preserve"> </w:t>
            </w:r>
            <w:r>
              <w:rPr>
                <w:sz w:val="16"/>
                <w:szCs w:val="16"/>
              </w:rPr>
              <w:t xml:space="preserve">  </w:t>
            </w:r>
            <w:r>
              <w:rPr>
                <w:sz w:val="16"/>
                <w:szCs w:val="16"/>
              </w:rPr>
              <w:t>计</w:t>
            </w:r>
          </w:p>
        </w:tc>
        <w:tc>
          <w:tcPr>
            <w:tcW w:w="536" w:type="dxa"/>
          </w:tcPr>
          <w:p w:rsidR="00FF22D3" w:rsidRDefault="00D22CFF">
            <w:pPr>
              <w:widowControl/>
              <w:jc w:val="left"/>
              <w:rPr>
                <w:sz w:val="16"/>
                <w:szCs w:val="16"/>
              </w:rPr>
            </w:pPr>
            <w:r>
              <w:rPr>
                <w:sz w:val="16"/>
                <w:szCs w:val="16"/>
              </w:rPr>
              <w:t>2606</w:t>
            </w:r>
          </w:p>
        </w:tc>
        <w:tc>
          <w:tcPr>
            <w:tcW w:w="463" w:type="dxa"/>
          </w:tcPr>
          <w:p w:rsidR="00FF22D3" w:rsidRDefault="00D22CFF">
            <w:pPr>
              <w:widowControl/>
              <w:jc w:val="left"/>
              <w:rPr>
                <w:sz w:val="16"/>
                <w:szCs w:val="16"/>
              </w:rPr>
            </w:pPr>
            <w:r>
              <w:rPr>
                <w:sz w:val="16"/>
                <w:szCs w:val="16"/>
              </w:rPr>
              <w:t>147</w:t>
            </w:r>
          </w:p>
        </w:tc>
        <w:tc>
          <w:tcPr>
            <w:tcW w:w="538" w:type="dxa"/>
          </w:tcPr>
          <w:p w:rsidR="00FF22D3" w:rsidRDefault="00D22CFF">
            <w:pPr>
              <w:widowControl/>
              <w:jc w:val="left"/>
              <w:rPr>
                <w:sz w:val="16"/>
                <w:szCs w:val="16"/>
              </w:rPr>
            </w:pPr>
            <w:r>
              <w:rPr>
                <w:sz w:val="16"/>
                <w:szCs w:val="16"/>
              </w:rPr>
              <w:t>1234</w:t>
            </w:r>
          </w:p>
        </w:tc>
        <w:tc>
          <w:tcPr>
            <w:tcW w:w="696" w:type="dxa"/>
          </w:tcPr>
          <w:p w:rsidR="00FF22D3" w:rsidRDefault="00D22CFF">
            <w:pPr>
              <w:widowControl/>
              <w:jc w:val="left"/>
              <w:rPr>
                <w:sz w:val="16"/>
                <w:szCs w:val="16"/>
              </w:rPr>
            </w:pPr>
            <w:r>
              <w:rPr>
                <w:sz w:val="16"/>
                <w:szCs w:val="16"/>
              </w:rPr>
              <w:t>1396</w:t>
            </w:r>
          </w:p>
        </w:tc>
        <w:tc>
          <w:tcPr>
            <w:tcW w:w="507" w:type="dxa"/>
          </w:tcPr>
          <w:p w:rsidR="00FF22D3" w:rsidRDefault="00D22CFF">
            <w:pPr>
              <w:widowControl/>
              <w:jc w:val="left"/>
              <w:rPr>
                <w:sz w:val="16"/>
                <w:szCs w:val="16"/>
              </w:rPr>
            </w:pPr>
            <w:r>
              <w:rPr>
                <w:sz w:val="16"/>
                <w:szCs w:val="16"/>
              </w:rPr>
              <w:t>22</w:t>
            </w:r>
          </w:p>
        </w:tc>
        <w:tc>
          <w:tcPr>
            <w:tcW w:w="507" w:type="dxa"/>
          </w:tcPr>
          <w:p w:rsidR="00FF22D3" w:rsidRDefault="00D22CFF">
            <w:pPr>
              <w:widowControl/>
              <w:jc w:val="left"/>
              <w:rPr>
                <w:sz w:val="16"/>
                <w:szCs w:val="16"/>
              </w:rPr>
            </w:pPr>
            <w:r>
              <w:rPr>
                <w:sz w:val="16"/>
                <w:szCs w:val="16"/>
              </w:rPr>
              <w:t>25</w:t>
            </w:r>
          </w:p>
        </w:tc>
        <w:tc>
          <w:tcPr>
            <w:tcW w:w="507" w:type="dxa"/>
          </w:tcPr>
          <w:p w:rsidR="00FF22D3" w:rsidRDefault="00D22CFF">
            <w:pPr>
              <w:widowControl/>
              <w:jc w:val="left"/>
              <w:rPr>
                <w:sz w:val="16"/>
                <w:szCs w:val="16"/>
              </w:rPr>
            </w:pPr>
            <w:r>
              <w:rPr>
                <w:sz w:val="16"/>
                <w:szCs w:val="16"/>
              </w:rPr>
              <w:t>25</w:t>
            </w:r>
          </w:p>
        </w:tc>
        <w:tc>
          <w:tcPr>
            <w:tcW w:w="507" w:type="dxa"/>
          </w:tcPr>
          <w:p w:rsidR="00FF22D3" w:rsidRDefault="00D22CFF">
            <w:pPr>
              <w:widowControl/>
              <w:jc w:val="left"/>
              <w:rPr>
                <w:sz w:val="16"/>
                <w:szCs w:val="16"/>
              </w:rPr>
            </w:pPr>
            <w:r>
              <w:rPr>
                <w:sz w:val="16"/>
                <w:szCs w:val="16"/>
              </w:rPr>
              <w:t>21</w:t>
            </w:r>
          </w:p>
        </w:tc>
        <w:tc>
          <w:tcPr>
            <w:tcW w:w="507" w:type="dxa"/>
          </w:tcPr>
          <w:p w:rsidR="00FF22D3" w:rsidRDefault="00D22CFF">
            <w:pPr>
              <w:widowControl/>
              <w:jc w:val="left"/>
              <w:rPr>
                <w:sz w:val="16"/>
                <w:szCs w:val="16"/>
              </w:rPr>
            </w:pPr>
            <w:r>
              <w:rPr>
                <w:sz w:val="16"/>
                <w:szCs w:val="16"/>
              </w:rPr>
              <w:t>10</w:t>
            </w:r>
          </w:p>
        </w:tc>
        <w:tc>
          <w:tcPr>
            <w:tcW w:w="507" w:type="dxa"/>
          </w:tcPr>
          <w:p w:rsidR="00FF22D3" w:rsidRDefault="00D22CFF">
            <w:pPr>
              <w:widowControl/>
              <w:jc w:val="left"/>
              <w:rPr>
                <w:sz w:val="16"/>
                <w:szCs w:val="16"/>
              </w:rPr>
            </w:pPr>
            <w:r>
              <w:rPr>
                <w:sz w:val="16"/>
                <w:szCs w:val="16"/>
              </w:rPr>
              <w:t>23</w:t>
            </w:r>
          </w:p>
        </w:tc>
      </w:tr>
      <w:bookmarkEnd w:id="69"/>
      <w:tr w:rsidR="00FF22D3">
        <w:trPr>
          <w:trHeight w:val="270"/>
        </w:trPr>
        <w:tc>
          <w:tcPr>
            <w:tcW w:w="4537" w:type="dxa"/>
            <w:gridSpan w:val="7"/>
          </w:tcPr>
          <w:p w:rsidR="00FF22D3" w:rsidRDefault="00D22CFF">
            <w:pPr>
              <w:widowControl/>
              <w:jc w:val="left"/>
              <w:rPr>
                <w:sz w:val="16"/>
                <w:szCs w:val="16"/>
              </w:rPr>
            </w:pPr>
            <w:r>
              <w:rPr>
                <w:rFonts w:hint="eastAsia"/>
                <w:sz w:val="16"/>
                <w:szCs w:val="16"/>
              </w:rPr>
              <w:t>课内总学时</w:t>
            </w:r>
          </w:p>
        </w:tc>
        <w:tc>
          <w:tcPr>
            <w:tcW w:w="4261" w:type="dxa"/>
            <w:gridSpan w:val="8"/>
          </w:tcPr>
          <w:p w:rsidR="00FF22D3" w:rsidRDefault="00D22CFF">
            <w:pPr>
              <w:widowControl/>
              <w:jc w:val="left"/>
              <w:rPr>
                <w:sz w:val="16"/>
                <w:szCs w:val="16"/>
              </w:rPr>
            </w:pPr>
            <w:r>
              <w:rPr>
                <w:sz w:val="16"/>
                <w:szCs w:val="16"/>
              </w:rPr>
              <w:t>2100</w:t>
            </w:r>
          </w:p>
        </w:tc>
        <w:tc>
          <w:tcPr>
            <w:tcW w:w="507" w:type="dxa"/>
          </w:tcPr>
          <w:p w:rsidR="00FF22D3" w:rsidRDefault="00FF22D3">
            <w:pPr>
              <w:widowControl/>
              <w:jc w:val="left"/>
              <w:rPr>
                <w:sz w:val="16"/>
                <w:szCs w:val="16"/>
              </w:rPr>
            </w:pPr>
          </w:p>
        </w:tc>
        <w:tc>
          <w:tcPr>
            <w:tcW w:w="507" w:type="dxa"/>
          </w:tcPr>
          <w:p w:rsidR="00FF22D3" w:rsidRDefault="00FF22D3">
            <w:pPr>
              <w:widowControl/>
              <w:jc w:val="left"/>
              <w:rPr>
                <w:sz w:val="16"/>
                <w:szCs w:val="16"/>
              </w:rPr>
            </w:pPr>
          </w:p>
        </w:tc>
      </w:tr>
      <w:tr w:rsidR="00FF22D3">
        <w:trPr>
          <w:trHeight w:val="1425"/>
        </w:trPr>
        <w:tc>
          <w:tcPr>
            <w:tcW w:w="9812" w:type="dxa"/>
            <w:gridSpan w:val="17"/>
          </w:tcPr>
          <w:p w:rsidR="00FF22D3" w:rsidRDefault="00D22CFF">
            <w:pPr>
              <w:widowControl/>
              <w:jc w:val="left"/>
              <w:rPr>
                <w:b/>
                <w:bCs/>
                <w:sz w:val="16"/>
                <w:szCs w:val="16"/>
              </w:rPr>
            </w:pPr>
            <w:r>
              <w:rPr>
                <w:rFonts w:hint="eastAsia"/>
                <w:b/>
                <w:bCs/>
                <w:sz w:val="16"/>
                <w:szCs w:val="16"/>
              </w:rPr>
              <w:t>备注：</w:t>
            </w:r>
            <w:r>
              <w:rPr>
                <w:rFonts w:hint="eastAsia"/>
                <w:b/>
                <w:bCs/>
                <w:sz w:val="16"/>
                <w:szCs w:val="16"/>
              </w:rPr>
              <w:t>1</w:t>
            </w:r>
            <w:r>
              <w:rPr>
                <w:rFonts w:hint="eastAsia"/>
                <w:b/>
                <w:bCs/>
                <w:sz w:val="16"/>
                <w:szCs w:val="16"/>
              </w:rPr>
              <w:t>．表中数字加括弧，表示课外教学部分。２．</w:t>
            </w:r>
            <w:r>
              <w:rPr>
                <w:rFonts w:hint="eastAsia"/>
                <w:b/>
                <w:bCs/>
                <w:sz w:val="16"/>
                <w:szCs w:val="16"/>
              </w:rPr>
              <w:t xml:space="preserve">X/0 </w:t>
            </w:r>
            <w:r>
              <w:rPr>
                <w:rFonts w:hint="eastAsia"/>
                <w:b/>
                <w:bCs/>
                <w:sz w:val="16"/>
                <w:szCs w:val="16"/>
              </w:rPr>
              <w:t>表示本课程上半学期完成，</w:t>
            </w:r>
            <w:r>
              <w:rPr>
                <w:rFonts w:hint="eastAsia"/>
                <w:b/>
                <w:bCs/>
                <w:sz w:val="16"/>
                <w:szCs w:val="16"/>
              </w:rPr>
              <w:t xml:space="preserve"> 0/X </w:t>
            </w:r>
            <w:r>
              <w:rPr>
                <w:rFonts w:hint="eastAsia"/>
                <w:b/>
                <w:bCs/>
                <w:sz w:val="16"/>
                <w:szCs w:val="16"/>
              </w:rPr>
              <w:t>表示本课程下半学期完成。３．《形势与政策》共</w:t>
            </w:r>
            <w:r>
              <w:rPr>
                <w:rFonts w:hint="eastAsia"/>
                <w:b/>
                <w:bCs/>
                <w:sz w:val="16"/>
                <w:szCs w:val="16"/>
              </w:rPr>
              <w:t>28</w:t>
            </w:r>
            <w:r>
              <w:rPr>
                <w:rFonts w:hint="eastAsia"/>
                <w:b/>
                <w:bCs/>
                <w:sz w:val="16"/>
                <w:szCs w:val="16"/>
              </w:rPr>
              <w:t>学时，第</w:t>
            </w:r>
            <w:r>
              <w:rPr>
                <w:rFonts w:hint="eastAsia"/>
                <w:b/>
                <w:bCs/>
                <w:sz w:val="16"/>
                <w:szCs w:val="16"/>
              </w:rPr>
              <w:t>1</w:t>
            </w:r>
            <w:r>
              <w:rPr>
                <w:rFonts w:hint="eastAsia"/>
                <w:b/>
                <w:bCs/>
                <w:sz w:val="16"/>
                <w:szCs w:val="16"/>
              </w:rPr>
              <w:t>学年第</w:t>
            </w:r>
            <w:r>
              <w:rPr>
                <w:rFonts w:hint="eastAsia"/>
                <w:b/>
                <w:bCs/>
                <w:sz w:val="16"/>
                <w:szCs w:val="16"/>
              </w:rPr>
              <w:t>1</w:t>
            </w:r>
            <w:r>
              <w:rPr>
                <w:rFonts w:hint="eastAsia"/>
                <w:b/>
                <w:bCs/>
                <w:sz w:val="16"/>
                <w:szCs w:val="16"/>
              </w:rPr>
              <w:t>学期理论讲授</w:t>
            </w:r>
            <w:r>
              <w:rPr>
                <w:rFonts w:hint="eastAsia"/>
                <w:b/>
                <w:bCs/>
                <w:sz w:val="16"/>
                <w:szCs w:val="16"/>
              </w:rPr>
              <w:t>12</w:t>
            </w:r>
            <w:r>
              <w:rPr>
                <w:rFonts w:hint="eastAsia"/>
                <w:b/>
                <w:bCs/>
                <w:sz w:val="16"/>
                <w:szCs w:val="16"/>
              </w:rPr>
              <w:t>学时，其它四个学期每学期各开</w:t>
            </w:r>
            <w:r>
              <w:rPr>
                <w:rFonts w:hint="eastAsia"/>
                <w:b/>
                <w:bCs/>
                <w:sz w:val="16"/>
                <w:szCs w:val="16"/>
              </w:rPr>
              <w:t>2</w:t>
            </w:r>
            <w:r>
              <w:rPr>
                <w:rFonts w:hint="eastAsia"/>
                <w:b/>
                <w:bCs/>
                <w:sz w:val="16"/>
                <w:szCs w:val="16"/>
              </w:rPr>
              <w:t>个讲座，共计</w:t>
            </w:r>
            <w:r>
              <w:rPr>
                <w:rFonts w:hint="eastAsia"/>
                <w:b/>
                <w:bCs/>
                <w:sz w:val="16"/>
                <w:szCs w:val="16"/>
              </w:rPr>
              <w:t>16</w:t>
            </w:r>
            <w:r>
              <w:rPr>
                <w:rFonts w:hint="eastAsia"/>
                <w:b/>
                <w:bCs/>
                <w:sz w:val="16"/>
                <w:szCs w:val="16"/>
              </w:rPr>
              <w:t>学时。４．《大学生心理健康教育》共</w:t>
            </w:r>
            <w:r>
              <w:rPr>
                <w:rFonts w:hint="eastAsia"/>
                <w:b/>
                <w:bCs/>
                <w:sz w:val="16"/>
                <w:szCs w:val="16"/>
              </w:rPr>
              <w:t>18</w:t>
            </w:r>
            <w:r>
              <w:rPr>
                <w:rFonts w:hint="eastAsia"/>
                <w:b/>
                <w:bCs/>
                <w:sz w:val="16"/>
                <w:szCs w:val="16"/>
              </w:rPr>
              <w:t>学时，第</w:t>
            </w:r>
            <w:r>
              <w:rPr>
                <w:rFonts w:hint="eastAsia"/>
                <w:b/>
                <w:bCs/>
                <w:sz w:val="16"/>
                <w:szCs w:val="16"/>
              </w:rPr>
              <w:t>1</w:t>
            </w:r>
            <w:r>
              <w:rPr>
                <w:rFonts w:hint="eastAsia"/>
                <w:b/>
                <w:bCs/>
                <w:sz w:val="16"/>
                <w:szCs w:val="16"/>
              </w:rPr>
              <w:t>学期理论</w:t>
            </w:r>
            <w:r>
              <w:rPr>
                <w:rFonts w:hint="eastAsia"/>
                <w:b/>
                <w:bCs/>
                <w:sz w:val="16"/>
                <w:szCs w:val="16"/>
              </w:rPr>
              <w:t>8</w:t>
            </w:r>
            <w:r>
              <w:rPr>
                <w:rFonts w:hint="eastAsia"/>
                <w:b/>
                <w:bCs/>
                <w:sz w:val="16"/>
                <w:szCs w:val="16"/>
              </w:rPr>
              <w:t>学时；第</w:t>
            </w:r>
            <w:r>
              <w:rPr>
                <w:rFonts w:hint="eastAsia"/>
                <w:b/>
                <w:bCs/>
                <w:sz w:val="16"/>
                <w:szCs w:val="16"/>
              </w:rPr>
              <w:t>2</w:t>
            </w:r>
            <w:r>
              <w:rPr>
                <w:rFonts w:hint="eastAsia"/>
                <w:b/>
                <w:bCs/>
                <w:sz w:val="16"/>
                <w:szCs w:val="16"/>
              </w:rPr>
              <w:t>学期理论</w:t>
            </w:r>
            <w:r>
              <w:rPr>
                <w:rFonts w:hint="eastAsia"/>
                <w:b/>
                <w:bCs/>
                <w:sz w:val="16"/>
                <w:szCs w:val="16"/>
              </w:rPr>
              <w:t>8</w:t>
            </w:r>
            <w:r>
              <w:rPr>
                <w:rFonts w:hint="eastAsia"/>
                <w:b/>
                <w:bCs/>
                <w:sz w:val="16"/>
                <w:szCs w:val="16"/>
              </w:rPr>
              <w:t>学时，实践</w:t>
            </w:r>
            <w:r>
              <w:rPr>
                <w:rFonts w:hint="eastAsia"/>
                <w:b/>
                <w:bCs/>
                <w:sz w:val="16"/>
                <w:szCs w:val="16"/>
              </w:rPr>
              <w:t>2</w:t>
            </w:r>
            <w:r>
              <w:rPr>
                <w:rFonts w:hint="eastAsia"/>
                <w:b/>
                <w:bCs/>
                <w:sz w:val="16"/>
                <w:szCs w:val="16"/>
              </w:rPr>
              <w:t>学时。</w:t>
            </w:r>
            <w:r>
              <w:rPr>
                <w:rFonts w:hint="eastAsia"/>
                <w:b/>
                <w:bCs/>
                <w:sz w:val="16"/>
                <w:szCs w:val="16"/>
              </w:rPr>
              <w:t>5</w:t>
            </w:r>
            <w:r>
              <w:rPr>
                <w:rFonts w:hint="eastAsia"/>
                <w:b/>
                <w:bCs/>
                <w:sz w:val="16"/>
                <w:szCs w:val="16"/>
              </w:rPr>
              <w:t>、高等数学、数理统计各专业可根据实际，选择开设。</w:t>
            </w:r>
            <w:r>
              <w:rPr>
                <w:b/>
                <w:bCs/>
                <w:sz w:val="16"/>
                <w:szCs w:val="16"/>
              </w:rPr>
              <w:t>6</w:t>
            </w:r>
            <w:r>
              <w:rPr>
                <w:b/>
                <w:bCs/>
                <w:sz w:val="16"/>
                <w:szCs w:val="16"/>
              </w:rPr>
              <w:t>、各二级学院《公共艺术实践》课程由马克思主义学院根据我校实际情况安排在第</w:t>
            </w:r>
            <w:r>
              <w:rPr>
                <w:b/>
                <w:bCs/>
                <w:sz w:val="16"/>
                <w:szCs w:val="16"/>
              </w:rPr>
              <w:t>1</w:t>
            </w:r>
            <w:r>
              <w:rPr>
                <w:b/>
                <w:bCs/>
                <w:sz w:val="16"/>
                <w:szCs w:val="16"/>
              </w:rPr>
              <w:t>学期或第</w:t>
            </w:r>
            <w:r>
              <w:rPr>
                <w:b/>
                <w:bCs/>
                <w:sz w:val="16"/>
                <w:szCs w:val="16"/>
              </w:rPr>
              <w:t>2</w:t>
            </w:r>
            <w:r>
              <w:rPr>
                <w:b/>
                <w:bCs/>
                <w:sz w:val="16"/>
                <w:szCs w:val="16"/>
              </w:rPr>
              <w:t>学期。</w:t>
            </w:r>
          </w:p>
        </w:tc>
      </w:tr>
    </w:tbl>
    <w:p w:rsidR="00FF22D3" w:rsidRDefault="00D22CFF">
      <w:pPr>
        <w:widowControl/>
        <w:jc w:val="left"/>
      </w:pPr>
      <w:r>
        <w:br w:type="page"/>
      </w:r>
    </w:p>
    <w:p w:rsidR="00FF22D3" w:rsidRDefault="00D22CFF">
      <w:pPr>
        <w:pStyle w:val="2"/>
        <w:adjustRightInd w:val="0"/>
        <w:snapToGrid w:val="0"/>
        <w:spacing w:before="0" w:afterLines="50" w:after="156" w:line="240" w:lineRule="auto"/>
        <w:jc w:val="center"/>
      </w:pPr>
      <w:bookmarkStart w:id="70" w:name="_Toc12266452"/>
      <w:r>
        <w:rPr>
          <w:rFonts w:ascii="宋体" w:eastAsia="宋体" w:hAnsi="宋体" w:hint="eastAsia"/>
          <w:sz w:val="36"/>
          <w:szCs w:val="36"/>
        </w:rPr>
        <w:lastRenderedPageBreak/>
        <w:t>餐饮管理专业（三年制）教学进程表</w:t>
      </w:r>
      <w:bookmarkEnd w:id="70"/>
    </w:p>
    <w:p w:rsidR="00FF22D3" w:rsidRDefault="00FF22D3"/>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6"/>
        <w:gridCol w:w="627"/>
        <w:gridCol w:w="411"/>
        <w:gridCol w:w="2256"/>
        <w:gridCol w:w="376"/>
        <w:gridCol w:w="376"/>
        <w:gridCol w:w="536"/>
        <w:gridCol w:w="576"/>
        <w:gridCol w:w="696"/>
        <w:gridCol w:w="696"/>
        <w:gridCol w:w="506"/>
        <w:gridCol w:w="506"/>
        <w:gridCol w:w="506"/>
        <w:gridCol w:w="506"/>
        <w:gridCol w:w="506"/>
        <w:gridCol w:w="506"/>
      </w:tblGrid>
      <w:tr w:rsidR="00FF22D3">
        <w:trPr>
          <w:trHeight w:val="270"/>
        </w:trPr>
        <w:tc>
          <w:tcPr>
            <w:tcW w:w="376" w:type="dxa"/>
            <w:vMerge w:val="restart"/>
          </w:tcPr>
          <w:p w:rsidR="00FF22D3" w:rsidRDefault="00D22CFF">
            <w:pPr>
              <w:widowControl/>
              <w:jc w:val="left"/>
              <w:rPr>
                <w:sz w:val="16"/>
                <w:szCs w:val="16"/>
              </w:rPr>
            </w:pPr>
            <w:r>
              <w:rPr>
                <w:rFonts w:hint="eastAsia"/>
                <w:sz w:val="16"/>
                <w:szCs w:val="16"/>
              </w:rPr>
              <w:t>课程属性</w:t>
            </w:r>
          </w:p>
        </w:tc>
        <w:tc>
          <w:tcPr>
            <w:tcW w:w="627" w:type="dxa"/>
            <w:vMerge w:val="restart"/>
          </w:tcPr>
          <w:p w:rsidR="00FF22D3" w:rsidRDefault="00D22CFF">
            <w:pPr>
              <w:widowControl/>
              <w:jc w:val="left"/>
              <w:rPr>
                <w:sz w:val="16"/>
                <w:szCs w:val="16"/>
              </w:rPr>
            </w:pPr>
            <w:r>
              <w:rPr>
                <w:rFonts w:hint="eastAsia"/>
                <w:sz w:val="16"/>
                <w:szCs w:val="16"/>
              </w:rPr>
              <w:t>课程性质</w:t>
            </w:r>
          </w:p>
        </w:tc>
        <w:tc>
          <w:tcPr>
            <w:tcW w:w="411" w:type="dxa"/>
            <w:vMerge w:val="restart"/>
          </w:tcPr>
          <w:p w:rsidR="00FF22D3" w:rsidRDefault="00D22CFF">
            <w:pPr>
              <w:widowControl/>
              <w:jc w:val="left"/>
              <w:rPr>
                <w:sz w:val="16"/>
                <w:szCs w:val="16"/>
              </w:rPr>
            </w:pPr>
            <w:r>
              <w:rPr>
                <w:rFonts w:hint="eastAsia"/>
                <w:sz w:val="16"/>
                <w:szCs w:val="16"/>
              </w:rPr>
              <w:t>序号</w:t>
            </w:r>
          </w:p>
        </w:tc>
        <w:tc>
          <w:tcPr>
            <w:tcW w:w="2256" w:type="dxa"/>
            <w:vMerge w:val="restart"/>
          </w:tcPr>
          <w:p w:rsidR="00FF22D3" w:rsidRDefault="00D22CFF">
            <w:pPr>
              <w:widowControl/>
              <w:jc w:val="left"/>
              <w:rPr>
                <w:sz w:val="16"/>
                <w:szCs w:val="16"/>
              </w:rPr>
            </w:pPr>
            <w:r>
              <w:rPr>
                <w:rFonts w:hint="eastAsia"/>
                <w:sz w:val="16"/>
                <w:szCs w:val="16"/>
              </w:rPr>
              <w:t>课程名称</w:t>
            </w:r>
          </w:p>
        </w:tc>
        <w:tc>
          <w:tcPr>
            <w:tcW w:w="376" w:type="dxa"/>
            <w:vMerge w:val="restart"/>
          </w:tcPr>
          <w:p w:rsidR="00FF22D3" w:rsidRDefault="00D22CFF">
            <w:pPr>
              <w:widowControl/>
              <w:jc w:val="left"/>
              <w:rPr>
                <w:sz w:val="16"/>
                <w:szCs w:val="16"/>
              </w:rPr>
            </w:pPr>
            <w:r>
              <w:rPr>
                <w:rFonts w:hint="eastAsia"/>
                <w:sz w:val="16"/>
                <w:szCs w:val="16"/>
              </w:rPr>
              <w:t>考试</w:t>
            </w:r>
          </w:p>
        </w:tc>
        <w:tc>
          <w:tcPr>
            <w:tcW w:w="376" w:type="dxa"/>
            <w:vMerge w:val="restart"/>
          </w:tcPr>
          <w:p w:rsidR="00FF22D3" w:rsidRDefault="00D22CFF">
            <w:pPr>
              <w:widowControl/>
              <w:jc w:val="left"/>
              <w:rPr>
                <w:sz w:val="16"/>
                <w:szCs w:val="16"/>
              </w:rPr>
            </w:pPr>
            <w:r>
              <w:rPr>
                <w:rFonts w:hint="eastAsia"/>
                <w:sz w:val="16"/>
                <w:szCs w:val="16"/>
              </w:rPr>
              <w:t>考查</w:t>
            </w:r>
          </w:p>
        </w:tc>
        <w:tc>
          <w:tcPr>
            <w:tcW w:w="536" w:type="dxa"/>
            <w:vMerge w:val="restart"/>
          </w:tcPr>
          <w:p w:rsidR="00FF22D3" w:rsidRDefault="00D22CFF">
            <w:pPr>
              <w:widowControl/>
              <w:jc w:val="left"/>
              <w:rPr>
                <w:sz w:val="16"/>
                <w:szCs w:val="16"/>
              </w:rPr>
            </w:pPr>
            <w:r>
              <w:rPr>
                <w:rFonts w:hint="eastAsia"/>
                <w:sz w:val="16"/>
                <w:szCs w:val="16"/>
              </w:rPr>
              <w:t>总学时</w:t>
            </w:r>
          </w:p>
        </w:tc>
        <w:tc>
          <w:tcPr>
            <w:tcW w:w="576" w:type="dxa"/>
            <w:vMerge w:val="restart"/>
          </w:tcPr>
          <w:p w:rsidR="00FF22D3" w:rsidRDefault="00D22CFF">
            <w:pPr>
              <w:widowControl/>
              <w:jc w:val="left"/>
              <w:rPr>
                <w:sz w:val="16"/>
                <w:szCs w:val="16"/>
              </w:rPr>
            </w:pPr>
            <w:r>
              <w:rPr>
                <w:rFonts w:hint="eastAsia"/>
                <w:sz w:val="16"/>
                <w:szCs w:val="16"/>
              </w:rPr>
              <w:t>学分</w:t>
            </w:r>
          </w:p>
        </w:tc>
        <w:tc>
          <w:tcPr>
            <w:tcW w:w="696" w:type="dxa"/>
            <w:vMerge w:val="restart"/>
          </w:tcPr>
          <w:p w:rsidR="00FF22D3" w:rsidRDefault="00D22CFF">
            <w:pPr>
              <w:widowControl/>
              <w:jc w:val="left"/>
              <w:rPr>
                <w:sz w:val="16"/>
                <w:szCs w:val="16"/>
              </w:rPr>
            </w:pPr>
            <w:r>
              <w:rPr>
                <w:rFonts w:hint="eastAsia"/>
                <w:sz w:val="16"/>
                <w:szCs w:val="16"/>
              </w:rPr>
              <w:t>理论课时</w:t>
            </w:r>
          </w:p>
        </w:tc>
        <w:tc>
          <w:tcPr>
            <w:tcW w:w="696" w:type="dxa"/>
            <w:vMerge w:val="restart"/>
          </w:tcPr>
          <w:p w:rsidR="00FF22D3" w:rsidRDefault="00D22CFF">
            <w:pPr>
              <w:widowControl/>
              <w:jc w:val="left"/>
              <w:rPr>
                <w:sz w:val="16"/>
                <w:szCs w:val="16"/>
              </w:rPr>
            </w:pPr>
            <w:r>
              <w:rPr>
                <w:rFonts w:hint="eastAsia"/>
                <w:sz w:val="16"/>
                <w:szCs w:val="16"/>
              </w:rPr>
              <w:t>实践课时</w:t>
            </w:r>
          </w:p>
        </w:tc>
        <w:tc>
          <w:tcPr>
            <w:tcW w:w="1012" w:type="dxa"/>
            <w:gridSpan w:val="2"/>
          </w:tcPr>
          <w:p w:rsidR="00FF22D3" w:rsidRDefault="00D22CFF">
            <w:pPr>
              <w:widowControl/>
              <w:jc w:val="left"/>
              <w:rPr>
                <w:sz w:val="16"/>
                <w:szCs w:val="16"/>
              </w:rPr>
            </w:pPr>
            <w:r>
              <w:rPr>
                <w:rFonts w:hint="eastAsia"/>
                <w:sz w:val="16"/>
                <w:szCs w:val="16"/>
              </w:rPr>
              <w:t>第一学年</w:t>
            </w:r>
          </w:p>
        </w:tc>
        <w:tc>
          <w:tcPr>
            <w:tcW w:w="1012" w:type="dxa"/>
            <w:gridSpan w:val="2"/>
          </w:tcPr>
          <w:p w:rsidR="00FF22D3" w:rsidRDefault="00D22CFF">
            <w:pPr>
              <w:widowControl/>
              <w:jc w:val="left"/>
              <w:rPr>
                <w:sz w:val="16"/>
                <w:szCs w:val="16"/>
              </w:rPr>
            </w:pPr>
            <w:r>
              <w:rPr>
                <w:rFonts w:hint="eastAsia"/>
                <w:sz w:val="16"/>
                <w:szCs w:val="16"/>
              </w:rPr>
              <w:t>第二学年</w:t>
            </w:r>
          </w:p>
        </w:tc>
        <w:tc>
          <w:tcPr>
            <w:tcW w:w="1012" w:type="dxa"/>
            <w:gridSpan w:val="2"/>
          </w:tcPr>
          <w:p w:rsidR="00FF22D3" w:rsidRDefault="00D22CFF">
            <w:pPr>
              <w:widowControl/>
              <w:jc w:val="left"/>
              <w:rPr>
                <w:sz w:val="16"/>
                <w:szCs w:val="16"/>
              </w:rPr>
            </w:pPr>
            <w:r>
              <w:rPr>
                <w:rFonts w:hint="eastAsia"/>
                <w:sz w:val="16"/>
                <w:szCs w:val="16"/>
              </w:rPr>
              <w:t>第三学年</w:t>
            </w:r>
          </w:p>
        </w:tc>
      </w:tr>
      <w:tr w:rsidR="00FF22D3">
        <w:trPr>
          <w:trHeight w:val="270"/>
        </w:trPr>
        <w:tc>
          <w:tcPr>
            <w:tcW w:w="376" w:type="dxa"/>
            <w:vMerge/>
          </w:tcPr>
          <w:p w:rsidR="00FF22D3" w:rsidRDefault="00FF22D3">
            <w:pPr>
              <w:widowControl/>
              <w:jc w:val="left"/>
              <w:rPr>
                <w:sz w:val="16"/>
                <w:szCs w:val="16"/>
              </w:rPr>
            </w:pPr>
          </w:p>
        </w:tc>
        <w:tc>
          <w:tcPr>
            <w:tcW w:w="627" w:type="dxa"/>
            <w:vMerge/>
          </w:tcPr>
          <w:p w:rsidR="00FF22D3" w:rsidRDefault="00FF22D3">
            <w:pPr>
              <w:widowControl/>
              <w:jc w:val="left"/>
              <w:rPr>
                <w:sz w:val="16"/>
                <w:szCs w:val="16"/>
              </w:rPr>
            </w:pPr>
          </w:p>
        </w:tc>
        <w:tc>
          <w:tcPr>
            <w:tcW w:w="411" w:type="dxa"/>
            <w:vMerge/>
          </w:tcPr>
          <w:p w:rsidR="00FF22D3" w:rsidRDefault="00FF22D3">
            <w:pPr>
              <w:widowControl/>
              <w:jc w:val="left"/>
              <w:rPr>
                <w:sz w:val="16"/>
                <w:szCs w:val="16"/>
              </w:rPr>
            </w:pPr>
          </w:p>
        </w:tc>
        <w:tc>
          <w:tcPr>
            <w:tcW w:w="2256"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536" w:type="dxa"/>
            <w:vMerge/>
          </w:tcPr>
          <w:p w:rsidR="00FF22D3" w:rsidRDefault="00FF22D3">
            <w:pPr>
              <w:widowControl/>
              <w:jc w:val="left"/>
              <w:rPr>
                <w:sz w:val="16"/>
                <w:szCs w:val="16"/>
              </w:rPr>
            </w:pPr>
          </w:p>
        </w:tc>
        <w:tc>
          <w:tcPr>
            <w:tcW w:w="576" w:type="dxa"/>
            <w:vMerge/>
          </w:tcPr>
          <w:p w:rsidR="00FF22D3" w:rsidRDefault="00FF22D3">
            <w:pPr>
              <w:widowControl/>
              <w:jc w:val="left"/>
              <w:rPr>
                <w:sz w:val="16"/>
                <w:szCs w:val="16"/>
              </w:rPr>
            </w:pPr>
          </w:p>
        </w:tc>
        <w:tc>
          <w:tcPr>
            <w:tcW w:w="696" w:type="dxa"/>
            <w:vMerge/>
          </w:tcPr>
          <w:p w:rsidR="00FF22D3" w:rsidRDefault="00FF22D3">
            <w:pPr>
              <w:widowControl/>
              <w:jc w:val="left"/>
              <w:rPr>
                <w:sz w:val="16"/>
                <w:szCs w:val="16"/>
              </w:rPr>
            </w:pPr>
          </w:p>
        </w:tc>
        <w:tc>
          <w:tcPr>
            <w:tcW w:w="696" w:type="dxa"/>
            <w:vMerge/>
          </w:tcPr>
          <w:p w:rsidR="00FF22D3" w:rsidRDefault="00FF22D3">
            <w:pPr>
              <w:widowControl/>
              <w:jc w:val="left"/>
              <w:rPr>
                <w:sz w:val="16"/>
                <w:szCs w:val="16"/>
              </w:rPr>
            </w:pPr>
          </w:p>
        </w:tc>
        <w:tc>
          <w:tcPr>
            <w:tcW w:w="506" w:type="dxa"/>
          </w:tcPr>
          <w:p w:rsidR="00FF22D3" w:rsidRDefault="00D22CFF">
            <w:pPr>
              <w:widowControl/>
              <w:jc w:val="left"/>
              <w:rPr>
                <w:sz w:val="16"/>
                <w:szCs w:val="16"/>
              </w:rPr>
            </w:pPr>
            <w:r>
              <w:rPr>
                <w:sz w:val="16"/>
                <w:szCs w:val="16"/>
              </w:rPr>
              <w:t>1</w:t>
            </w:r>
          </w:p>
        </w:tc>
        <w:tc>
          <w:tcPr>
            <w:tcW w:w="506" w:type="dxa"/>
          </w:tcPr>
          <w:p w:rsidR="00FF22D3" w:rsidRDefault="00D22CFF">
            <w:pPr>
              <w:widowControl/>
              <w:jc w:val="left"/>
              <w:rPr>
                <w:sz w:val="16"/>
                <w:szCs w:val="16"/>
              </w:rPr>
            </w:pPr>
            <w:r>
              <w:rPr>
                <w:sz w:val="16"/>
                <w:szCs w:val="16"/>
              </w:rPr>
              <w:t>2</w:t>
            </w:r>
          </w:p>
        </w:tc>
        <w:tc>
          <w:tcPr>
            <w:tcW w:w="506" w:type="dxa"/>
          </w:tcPr>
          <w:p w:rsidR="00FF22D3" w:rsidRDefault="00D22CFF">
            <w:pPr>
              <w:widowControl/>
              <w:jc w:val="left"/>
              <w:rPr>
                <w:sz w:val="16"/>
                <w:szCs w:val="16"/>
              </w:rPr>
            </w:pPr>
            <w:r>
              <w:rPr>
                <w:sz w:val="16"/>
                <w:szCs w:val="16"/>
              </w:rPr>
              <w:t>3</w:t>
            </w:r>
          </w:p>
        </w:tc>
        <w:tc>
          <w:tcPr>
            <w:tcW w:w="506" w:type="dxa"/>
          </w:tcPr>
          <w:p w:rsidR="00FF22D3" w:rsidRDefault="00D22CFF">
            <w:pPr>
              <w:widowControl/>
              <w:jc w:val="left"/>
              <w:rPr>
                <w:sz w:val="16"/>
                <w:szCs w:val="16"/>
              </w:rPr>
            </w:pPr>
            <w:r>
              <w:rPr>
                <w:sz w:val="16"/>
                <w:szCs w:val="16"/>
              </w:rPr>
              <w:t>4</w:t>
            </w:r>
          </w:p>
        </w:tc>
        <w:tc>
          <w:tcPr>
            <w:tcW w:w="506" w:type="dxa"/>
          </w:tcPr>
          <w:p w:rsidR="00FF22D3" w:rsidRDefault="00D22CFF">
            <w:pPr>
              <w:widowControl/>
              <w:jc w:val="left"/>
              <w:rPr>
                <w:sz w:val="16"/>
                <w:szCs w:val="16"/>
              </w:rPr>
            </w:pPr>
            <w:r>
              <w:rPr>
                <w:sz w:val="16"/>
                <w:szCs w:val="16"/>
              </w:rPr>
              <w:t>5</w:t>
            </w:r>
          </w:p>
        </w:tc>
        <w:tc>
          <w:tcPr>
            <w:tcW w:w="506" w:type="dxa"/>
          </w:tcPr>
          <w:p w:rsidR="00FF22D3" w:rsidRDefault="00D22CFF">
            <w:pPr>
              <w:widowControl/>
              <w:jc w:val="left"/>
              <w:rPr>
                <w:sz w:val="16"/>
                <w:szCs w:val="16"/>
              </w:rPr>
            </w:pPr>
            <w:r>
              <w:rPr>
                <w:sz w:val="16"/>
                <w:szCs w:val="16"/>
              </w:rPr>
              <w:t>6</w:t>
            </w:r>
          </w:p>
        </w:tc>
      </w:tr>
      <w:tr w:rsidR="00FF22D3">
        <w:trPr>
          <w:trHeight w:val="270"/>
        </w:trPr>
        <w:tc>
          <w:tcPr>
            <w:tcW w:w="376" w:type="dxa"/>
            <w:vMerge/>
          </w:tcPr>
          <w:p w:rsidR="00FF22D3" w:rsidRDefault="00FF22D3">
            <w:pPr>
              <w:widowControl/>
              <w:jc w:val="left"/>
              <w:rPr>
                <w:sz w:val="16"/>
                <w:szCs w:val="16"/>
              </w:rPr>
            </w:pPr>
          </w:p>
        </w:tc>
        <w:tc>
          <w:tcPr>
            <w:tcW w:w="627" w:type="dxa"/>
            <w:vMerge/>
          </w:tcPr>
          <w:p w:rsidR="00FF22D3" w:rsidRDefault="00FF22D3">
            <w:pPr>
              <w:widowControl/>
              <w:jc w:val="left"/>
              <w:rPr>
                <w:sz w:val="16"/>
                <w:szCs w:val="16"/>
              </w:rPr>
            </w:pPr>
          </w:p>
        </w:tc>
        <w:tc>
          <w:tcPr>
            <w:tcW w:w="411" w:type="dxa"/>
            <w:vMerge/>
          </w:tcPr>
          <w:p w:rsidR="00FF22D3" w:rsidRDefault="00FF22D3">
            <w:pPr>
              <w:widowControl/>
              <w:jc w:val="left"/>
              <w:rPr>
                <w:sz w:val="16"/>
                <w:szCs w:val="16"/>
              </w:rPr>
            </w:pPr>
          </w:p>
        </w:tc>
        <w:tc>
          <w:tcPr>
            <w:tcW w:w="2256"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536" w:type="dxa"/>
            <w:vMerge/>
          </w:tcPr>
          <w:p w:rsidR="00FF22D3" w:rsidRDefault="00FF22D3">
            <w:pPr>
              <w:widowControl/>
              <w:jc w:val="left"/>
              <w:rPr>
                <w:sz w:val="16"/>
                <w:szCs w:val="16"/>
              </w:rPr>
            </w:pPr>
          </w:p>
        </w:tc>
        <w:tc>
          <w:tcPr>
            <w:tcW w:w="576" w:type="dxa"/>
            <w:vMerge/>
          </w:tcPr>
          <w:p w:rsidR="00FF22D3" w:rsidRDefault="00FF22D3">
            <w:pPr>
              <w:widowControl/>
              <w:jc w:val="left"/>
              <w:rPr>
                <w:sz w:val="16"/>
                <w:szCs w:val="16"/>
              </w:rPr>
            </w:pPr>
          </w:p>
        </w:tc>
        <w:tc>
          <w:tcPr>
            <w:tcW w:w="696" w:type="dxa"/>
            <w:vMerge/>
          </w:tcPr>
          <w:p w:rsidR="00FF22D3" w:rsidRDefault="00FF22D3">
            <w:pPr>
              <w:widowControl/>
              <w:jc w:val="left"/>
              <w:rPr>
                <w:sz w:val="16"/>
                <w:szCs w:val="16"/>
              </w:rPr>
            </w:pPr>
          </w:p>
        </w:tc>
        <w:tc>
          <w:tcPr>
            <w:tcW w:w="696" w:type="dxa"/>
            <w:vMerge/>
          </w:tcPr>
          <w:p w:rsidR="00FF22D3" w:rsidRDefault="00FF22D3">
            <w:pPr>
              <w:widowControl/>
              <w:jc w:val="left"/>
              <w:rPr>
                <w:sz w:val="16"/>
                <w:szCs w:val="16"/>
              </w:rPr>
            </w:pPr>
          </w:p>
        </w:tc>
        <w:tc>
          <w:tcPr>
            <w:tcW w:w="506" w:type="dxa"/>
          </w:tcPr>
          <w:p w:rsidR="00FF22D3" w:rsidRDefault="00D22CFF">
            <w:pPr>
              <w:widowControl/>
              <w:jc w:val="left"/>
              <w:rPr>
                <w:sz w:val="16"/>
                <w:szCs w:val="16"/>
              </w:rPr>
            </w:pPr>
            <w:r>
              <w:rPr>
                <w:sz w:val="16"/>
                <w:szCs w:val="16"/>
              </w:rPr>
              <w:t>15</w:t>
            </w:r>
            <w:r>
              <w:rPr>
                <w:sz w:val="16"/>
                <w:szCs w:val="16"/>
              </w:rPr>
              <w:t>周</w:t>
            </w:r>
          </w:p>
        </w:tc>
        <w:tc>
          <w:tcPr>
            <w:tcW w:w="506" w:type="dxa"/>
          </w:tcPr>
          <w:p w:rsidR="00FF22D3" w:rsidRDefault="00D22CFF">
            <w:pPr>
              <w:widowControl/>
              <w:jc w:val="left"/>
              <w:rPr>
                <w:sz w:val="16"/>
                <w:szCs w:val="16"/>
              </w:rPr>
            </w:pPr>
            <w:r>
              <w:rPr>
                <w:sz w:val="16"/>
                <w:szCs w:val="16"/>
              </w:rPr>
              <w:t>18</w:t>
            </w:r>
            <w:r>
              <w:rPr>
                <w:sz w:val="16"/>
                <w:szCs w:val="16"/>
              </w:rPr>
              <w:t>周</w:t>
            </w:r>
          </w:p>
        </w:tc>
        <w:tc>
          <w:tcPr>
            <w:tcW w:w="506" w:type="dxa"/>
          </w:tcPr>
          <w:p w:rsidR="00FF22D3" w:rsidRDefault="00D22CFF">
            <w:pPr>
              <w:widowControl/>
              <w:jc w:val="left"/>
              <w:rPr>
                <w:sz w:val="16"/>
                <w:szCs w:val="16"/>
              </w:rPr>
            </w:pPr>
            <w:r>
              <w:rPr>
                <w:sz w:val="16"/>
                <w:szCs w:val="16"/>
              </w:rPr>
              <w:t>18</w:t>
            </w:r>
            <w:r>
              <w:rPr>
                <w:sz w:val="16"/>
                <w:szCs w:val="16"/>
              </w:rPr>
              <w:t>周</w:t>
            </w:r>
          </w:p>
        </w:tc>
        <w:tc>
          <w:tcPr>
            <w:tcW w:w="506" w:type="dxa"/>
          </w:tcPr>
          <w:p w:rsidR="00FF22D3" w:rsidRDefault="00D22CFF">
            <w:pPr>
              <w:widowControl/>
              <w:jc w:val="left"/>
              <w:rPr>
                <w:sz w:val="16"/>
                <w:szCs w:val="16"/>
              </w:rPr>
            </w:pPr>
            <w:r>
              <w:rPr>
                <w:sz w:val="16"/>
                <w:szCs w:val="16"/>
              </w:rPr>
              <w:t>18</w:t>
            </w:r>
            <w:r>
              <w:rPr>
                <w:sz w:val="16"/>
                <w:szCs w:val="16"/>
              </w:rPr>
              <w:t>周</w:t>
            </w:r>
          </w:p>
        </w:tc>
        <w:tc>
          <w:tcPr>
            <w:tcW w:w="506" w:type="dxa"/>
          </w:tcPr>
          <w:p w:rsidR="00FF22D3" w:rsidRDefault="00D22CFF">
            <w:pPr>
              <w:widowControl/>
              <w:jc w:val="left"/>
              <w:rPr>
                <w:sz w:val="16"/>
                <w:szCs w:val="16"/>
              </w:rPr>
            </w:pPr>
            <w:r>
              <w:rPr>
                <w:sz w:val="16"/>
                <w:szCs w:val="16"/>
              </w:rPr>
              <w:t>18</w:t>
            </w:r>
            <w:r>
              <w:rPr>
                <w:sz w:val="16"/>
                <w:szCs w:val="16"/>
              </w:rPr>
              <w:t>周</w:t>
            </w:r>
          </w:p>
        </w:tc>
        <w:tc>
          <w:tcPr>
            <w:tcW w:w="506" w:type="dxa"/>
          </w:tcPr>
          <w:p w:rsidR="00FF22D3" w:rsidRDefault="00D22CFF">
            <w:pPr>
              <w:widowControl/>
              <w:jc w:val="left"/>
              <w:rPr>
                <w:sz w:val="16"/>
                <w:szCs w:val="16"/>
              </w:rPr>
            </w:pPr>
            <w:r>
              <w:rPr>
                <w:sz w:val="16"/>
                <w:szCs w:val="16"/>
              </w:rPr>
              <w:t>19</w:t>
            </w:r>
            <w:r>
              <w:rPr>
                <w:sz w:val="16"/>
                <w:szCs w:val="16"/>
              </w:rPr>
              <w:t>周</w:t>
            </w:r>
          </w:p>
        </w:tc>
      </w:tr>
      <w:tr w:rsidR="00FF22D3">
        <w:trPr>
          <w:trHeight w:val="270"/>
        </w:trPr>
        <w:tc>
          <w:tcPr>
            <w:tcW w:w="376" w:type="dxa"/>
            <w:vMerge w:val="restart"/>
          </w:tcPr>
          <w:p w:rsidR="00FF22D3" w:rsidRDefault="00D22CFF">
            <w:pPr>
              <w:widowControl/>
              <w:jc w:val="left"/>
              <w:rPr>
                <w:sz w:val="16"/>
                <w:szCs w:val="16"/>
              </w:rPr>
            </w:pPr>
            <w:r>
              <w:rPr>
                <w:rFonts w:hint="eastAsia"/>
                <w:sz w:val="16"/>
                <w:szCs w:val="16"/>
              </w:rPr>
              <w:t>公共基础平台课程</w:t>
            </w:r>
          </w:p>
        </w:tc>
        <w:tc>
          <w:tcPr>
            <w:tcW w:w="627" w:type="dxa"/>
            <w:vMerge w:val="restart"/>
          </w:tcPr>
          <w:p w:rsidR="00FF22D3" w:rsidRDefault="00D22CFF">
            <w:pPr>
              <w:widowControl/>
              <w:jc w:val="left"/>
              <w:rPr>
                <w:sz w:val="16"/>
                <w:szCs w:val="16"/>
              </w:rPr>
            </w:pPr>
            <w:r>
              <w:rPr>
                <w:rFonts w:hint="eastAsia"/>
                <w:sz w:val="16"/>
                <w:szCs w:val="16"/>
              </w:rPr>
              <w:t>公共基础课</w:t>
            </w:r>
          </w:p>
        </w:tc>
        <w:tc>
          <w:tcPr>
            <w:tcW w:w="411" w:type="dxa"/>
          </w:tcPr>
          <w:p w:rsidR="00FF22D3" w:rsidRDefault="00D22CFF">
            <w:pPr>
              <w:widowControl/>
              <w:jc w:val="left"/>
              <w:rPr>
                <w:sz w:val="16"/>
                <w:szCs w:val="16"/>
              </w:rPr>
            </w:pPr>
            <w:r>
              <w:rPr>
                <w:rFonts w:hint="eastAsia"/>
                <w:sz w:val="16"/>
                <w:szCs w:val="16"/>
              </w:rPr>
              <w:t>1</w:t>
            </w:r>
          </w:p>
        </w:tc>
        <w:tc>
          <w:tcPr>
            <w:tcW w:w="2256" w:type="dxa"/>
          </w:tcPr>
          <w:p w:rsidR="00FF22D3" w:rsidRDefault="00D22CFF">
            <w:pPr>
              <w:widowControl/>
              <w:jc w:val="left"/>
              <w:rPr>
                <w:sz w:val="16"/>
                <w:szCs w:val="16"/>
              </w:rPr>
            </w:pPr>
            <w:r>
              <w:rPr>
                <w:rFonts w:hint="eastAsia"/>
                <w:sz w:val="16"/>
                <w:szCs w:val="16"/>
              </w:rPr>
              <w:t>思想道德修养与法律基础</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48</w:t>
            </w:r>
          </w:p>
        </w:tc>
        <w:tc>
          <w:tcPr>
            <w:tcW w:w="576" w:type="dxa"/>
          </w:tcPr>
          <w:p w:rsidR="00FF22D3" w:rsidRDefault="00D22CFF">
            <w:pPr>
              <w:widowControl/>
              <w:jc w:val="left"/>
              <w:rPr>
                <w:sz w:val="16"/>
                <w:szCs w:val="16"/>
              </w:rPr>
            </w:pPr>
            <w:r>
              <w:rPr>
                <w:rFonts w:hint="eastAsia"/>
                <w:sz w:val="16"/>
                <w:szCs w:val="16"/>
              </w:rPr>
              <w:t>3</w:t>
            </w:r>
          </w:p>
        </w:tc>
        <w:tc>
          <w:tcPr>
            <w:tcW w:w="696" w:type="dxa"/>
          </w:tcPr>
          <w:p w:rsidR="00FF22D3" w:rsidRDefault="00D22CFF">
            <w:pPr>
              <w:widowControl/>
              <w:jc w:val="left"/>
              <w:rPr>
                <w:sz w:val="16"/>
                <w:szCs w:val="16"/>
              </w:rPr>
            </w:pPr>
            <w:r>
              <w:rPr>
                <w:rFonts w:hint="eastAsia"/>
                <w:sz w:val="16"/>
                <w:szCs w:val="16"/>
              </w:rPr>
              <w:t>42</w:t>
            </w:r>
          </w:p>
        </w:tc>
        <w:tc>
          <w:tcPr>
            <w:tcW w:w="696" w:type="dxa"/>
          </w:tcPr>
          <w:p w:rsidR="00FF22D3" w:rsidRDefault="00D22CFF">
            <w:pPr>
              <w:widowControl/>
              <w:jc w:val="left"/>
              <w:rPr>
                <w:sz w:val="16"/>
                <w:szCs w:val="16"/>
              </w:rPr>
            </w:pPr>
            <w:r>
              <w:rPr>
                <w:rFonts w:hint="eastAsia"/>
                <w:sz w:val="16"/>
                <w:szCs w:val="16"/>
              </w:rPr>
              <w:t>(6)</w:t>
            </w:r>
          </w:p>
        </w:tc>
        <w:tc>
          <w:tcPr>
            <w:tcW w:w="506" w:type="dxa"/>
          </w:tcPr>
          <w:p w:rsidR="00FF22D3" w:rsidRDefault="00D22CFF">
            <w:pPr>
              <w:widowControl/>
              <w:jc w:val="left"/>
              <w:rPr>
                <w:sz w:val="16"/>
                <w:szCs w:val="16"/>
              </w:rPr>
            </w:pPr>
            <w:r>
              <w:rPr>
                <w:rFonts w:hint="eastAsia"/>
                <w:sz w:val="16"/>
                <w:szCs w:val="16"/>
              </w:rPr>
              <w:t>2</w:t>
            </w:r>
          </w:p>
        </w:tc>
        <w:tc>
          <w:tcPr>
            <w:tcW w:w="506" w:type="dxa"/>
          </w:tcPr>
          <w:p w:rsidR="00FF22D3" w:rsidRDefault="00D22CFF">
            <w:pPr>
              <w:widowControl/>
              <w:jc w:val="left"/>
              <w:rPr>
                <w:sz w:val="16"/>
                <w:szCs w:val="16"/>
              </w:rPr>
            </w:pPr>
            <w:r>
              <w:rPr>
                <w:rFonts w:hint="eastAsia"/>
                <w:sz w:val="16"/>
                <w:szCs w:val="16"/>
              </w:rPr>
              <w:t>2/0</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r>
      <w:tr w:rsidR="00FF22D3">
        <w:trPr>
          <w:trHeight w:val="420"/>
        </w:trPr>
        <w:tc>
          <w:tcPr>
            <w:tcW w:w="376" w:type="dxa"/>
            <w:vMerge/>
          </w:tcPr>
          <w:p w:rsidR="00FF22D3" w:rsidRDefault="00FF22D3">
            <w:pPr>
              <w:widowControl/>
              <w:jc w:val="left"/>
              <w:rPr>
                <w:sz w:val="16"/>
                <w:szCs w:val="16"/>
              </w:rPr>
            </w:pPr>
          </w:p>
        </w:tc>
        <w:tc>
          <w:tcPr>
            <w:tcW w:w="627" w:type="dxa"/>
            <w:vMerge/>
          </w:tcPr>
          <w:p w:rsidR="00FF22D3" w:rsidRDefault="00FF22D3">
            <w:pPr>
              <w:widowControl/>
              <w:jc w:val="left"/>
              <w:rPr>
                <w:sz w:val="16"/>
                <w:szCs w:val="16"/>
              </w:rPr>
            </w:pPr>
          </w:p>
        </w:tc>
        <w:tc>
          <w:tcPr>
            <w:tcW w:w="411" w:type="dxa"/>
          </w:tcPr>
          <w:p w:rsidR="00FF22D3" w:rsidRDefault="00D22CFF">
            <w:pPr>
              <w:widowControl/>
              <w:jc w:val="left"/>
              <w:rPr>
                <w:sz w:val="16"/>
                <w:szCs w:val="16"/>
              </w:rPr>
            </w:pPr>
            <w:r>
              <w:rPr>
                <w:rFonts w:hint="eastAsia"/>
                <w:sz w:val="16"/>
                <w:szCs w:val="16"/>
              </w:rPr>
              <w:t>2</w:t>
            </w:r>
          </w:p>
        </w:tc>
        <w:tc>
          <w:tcPr>
            <w:tcW w:w="2256" w:type="dxa"/>
          </w:tcPr>
          <w:p w:rsidR="00FF22D3" w:rsidRDefault="00D22CFF">
            <w:pPr>
              <w:widowControl/>
              <w:jc w:val="left"/>
              <w:rPr>
                <w:sz w:val="16"/>
                <w:szCs w:val="16"/>
              </w:rPr>
            </w:pPr>
            <w:r>
              <w:rPr>
                <w:rFonts w:hint="eastAsia"/>
                <w:sz w:val="16"/>
                <w:szCs w:val="16"/>
              </w:rPr>
              <w:t>毛泽东思想和中国特色社会主义理论体系概论</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64</w:t>
            </w:r>
          </w:p>
        </w:tc>
        <w:tc>
          <w:tcPr>
            <w:tcW w:w="576" w:type="dxa"/>
          </w:tcPr>
          <w:p w:rsidR="00FF22D3" w:rsidRDefault="00D22CFF">
            <w:pPr>
              <w:widowControl/>
              <w:jc w:val="left"/>
              <w:rPr>
                <w:sz w:val="16"/>
                <w:szCs w:val="16"/>
              </w:rPr>
            </w:pPr>
            <w:r>
              <w:rPr>
                <w:rFonts w:hint="eastAsia"/>
                <w:sz w:val="16"/>
                <w:szCs w:val="16"/>
              </w:rPr>
              <w:t>4</w:t>
            </w:r>
          </w:p>
        </w:tc>
        <w:tc>
          <w:tcPr>
            <w:tcW w:w="696" w:type="dxa"/>
          </w:tcPr>
          <w:p w:rsidR="00FF22D3" w:rsidRDefault="00D22CFF">
            <w:pPr>
              <w:widowControl/>
              <w:jc w:val="left"/>
              <w:rPr>
                <w:sz w:val="16"/>
                <w:szCs w:val="16"/>
              </w:rPr>
            </w:pPr>
            <w:r>
              <w:rPr>
                <w:rFonts w:hint="eastAsia"/>
                <w:sz w:val="16"/>
                <w:szCs w:val="16"/>
              </w:rPr>
              <w:t>54</w:t>
            </w:r>
          </w:p>
        </w:tc>
        <w:tc>
          <w:tcPr>
            <w:tcW w:w="696" w:type="dxa"/>
          </w:tcPr>
          <w:p w:rsidR="00FF22D3" w:rsidRDefault="00D22CFF">
            <w:pPr>
              <w:widowControl/>
              <w:jc w:val="left"/>
              <w:rPr>
                <w:sz w:val="16"/>
                <w:szCs w:val="16"/>
              </w:rPr>
            </w:pPr>
            <w:r>
              <w:rPr>
                <w:rFonts w:hint="eastAsia"/>
                <w:sz w:val="16"/>
                <w:szCs w:val="16"/>
              </w:rPr>
              <w:t>(10)</w:t>
            </w:r>
          </w:p>
        </w:tc>
        <w:tc>
          <w:tcPr>
            <w:tcW w:w="506" w:type="dxa"/>
          </w:tcPr>
          <w:p w:rsidR="00FF22D3" w:rsidRDefault="00D22CFF">
            <w:pPr>
              <w:widowControl/>
              <w:jc w:val="left"/>
              <w:rPr>
                <w:sz w:val="16"/>
                <w:szCs w:val="16"/>
              </w:rPr>
            </w:pPr>
            <w:r>
              <w:rPr>
                <w:rFonts w:hint="eastAsia"/>
                <w:sz w:val="16"/>
                <w:szCs w:val="16"/>
              </w:rPr>
              <w:t>2</w:t>
            </w:r>
          </w:p>
        </w:tc>
        <w:tc>
          <w:tcPr>
            <w:tcW w:w="506" w:type="dxa"/>
          </w:tcPr>
          <w:p w:rsidR="00FF22D3" w:rsidRDefault="00D22CFF">
            <w:pPr>
              <w:widowControl/>
              <w:jc w:val="left"/>
              <w:rPr>
                <w:sz w:val="16"/>
                <w:szCs w:val="16"/>
              </w:rPr>
            </w:pPr>
            <w:r>
              <w:rPr>
                <w:rFonts w:hint="eastAsia"/>
                <w:sz w:val="16"/>
                <w:szCs w:val="16"/>
              </w:rPr>
              <w:t>2</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r>
      <w:tr w:rsidR="00FF22D3">
        <w:trPr>
          <w:trHeight w:val="270"/>
        </w:trPr>
        <w:tc>
          <w:tcPr>
            <w:tcW w:w="376" w:type="dxa"/>
            <w:vMerge/>
          </w:tcPr>
          <w:p w:rsidR="00FF22D3" w:rsidRDefault="00FF22D3">
            <w:pPr>
              <w:widowControl/>
              <w:jc w:val="left"/>
              <w:rPr>
                <w:sz w:val="16"/>
                <w:szCs w:val="16"/>
              </w:rPr>
            </w:pPr>
          </w:p>
        </w:tc>
        <w:tc>
          <w:tcPr>
            <w:tcW w:w="627" w:type="dxa"/>
            <w:vMerge/>
          </w:tcPr>
          <w:p w:rsidR="00FF22D3" w:rsidRDefault="00FF22D3">
            <w:pPr>
              <w:widowControl/>
              <w:jc w:val="left"/>
              <w:rPr>
                <w:sz w:val="16"/>
                <w:szCs w:val="16"/>
              </w:rPr>
            </w:pPr>
          </w:p>
        </w:tc>
        <w:tc>
          <w:tcPr>
            <w:tcW w:w="411" w:type="dxa"/>
          </w:tcPr>
          <w:p w:rsidR="00FF22D3" w:rsidRDefault="00D22CFF">
            <w:pPr>
              <w:widowControl/>
              <w:jc w:val="left"/>
              <w:rPr>
                <w:sz w:val="16"/>
                <w:szCs w:val="16"/>
              </w:rPr>
            </w:pPr>
            <w:r>
              <w:rPr>
                <w:rFonts w:hint="eastAsia"/>
                <w:sz w:val="16"/>
                <w:szCs w:val="16"/>
              </w:rPr>
              <w:t>3</w:t>
            </w:r>
          </w:p>
        </w:tc>
        <w:tc>
          <w:tcPr>
            <w:tcW w:w="2256" w:type="dxa"/>
          </w:tcPr>
          <w:p w:rsidR="00FF22D3" w:rsidRDefault="00D22CFF">
            <w:pPr>
              <w:widowControl/>
              <w:jc w:val="left"/>
              <w:rPr>
                <w:sz w:val="16"/>
                <w:szCs w:val="16"/>
              </w:rPr>
            </w:pPr>
            <w:r>
              <w:rPr>
                <w:rFonts w:hint="eastAsia"/>
                <w:sz w:val="16"/>
                <w:szCs w:val="16"/>
              </w:rPr>
              <w:t>形势与政策</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40</w:t>
            </w:r>
          </w:p>
        </w:tc>
        <w:tc>
          <w:tcPr>
            <w:tcW w:w="576" w:type="dxa"/>
          </w:tcPr>
          <w:p w:rsidR="00FF22D3" w:rsidRDefault="00D22CFF">
            <w:pPr>
              <w:widowControl/>
              <w:jc w:val="left"/>
              <w:rPr>
                <w:sz w:val="16"/>
                <w:szCs w:val="16"/>
              </w:rPr>
            </w:pPr>
            <w:r>
              <w:rPr>
                <w:rFonts w:hint="eastAsia"/>
                <w:sz w:val="16"/>
                <w:szCs w:val="16"/>
              </w:rPr>
              <w:t>1</w:t>
            </w:r>
          </w:p>
        </w:tc>
        <w:tc>
          <w:tcPr>
            <w:tcW w:w="696" w:type="dxa"/>
          </w:tcPr>
          <w:p w:rsidR="00FF22D3" w:rsidRDefault="00D22CFF">
            <w:pPr>
              <w:widowControl/>
              <w:jc w:val="left"/>
              <w:rPr>
                <w:sz w:val="16"/>
                <w:szCs w:val="16"/>
              </w:rPr>
            </w:pPr>
            <w:r>
              <w:rPr>
                <w:rFonts w:hint="eastAsia"/>
                <w:sz w:val="16"/>
                <w:szCs w:val="16"/>
              </w:rPr>
              <w:t>40</w:t>
            </w:r>
          </w:p>
        </w:tc>
        <w:tc>
          <w:tcPr>
            <w:tcW w:w="696" w:type="dxa"/>
          </w:tcPr>
          <w:p w:rsidR="00FF22D3" w:rsidRDefault="00D22CFF">
            <w:pPr>
              <w:widowControl/>
              <w:jc w:val="left"/>
              <w:rPr>
                <w:sz w:val="16"/>
                <w:szCs w:val="16"/>
              </w:rPr>
            </w:pPr>
            <w:r>
              <w:rPr>
                <w:rFonts w:hint="eastAsia"/>
                <w:sz w:val="16"/>
                <w:szCs w:val="16"/>
              </w:rPr>
              <w:t>0</w:t>
            </w:r>
          </w:p>
        </w:tc>
        <w:tc>
          <w:tcPr>
            <w:tcW w:w="506" w:type="dxa"/>
          </w:tcPr>
          <w:p w:rsidR="00FF22D3" w:rsidRDefault="00D22CFF">
            <w:pPr>
              <w:widowControl/>
              <w:jc w:val="left"/>
              <w:rPr>
                <w:sz w:val="16"/>
                <w:szCs w:val="16"/>
              </w:rPr>
            </w:pPr>
            <w:r>
              <w:rPr>
                <w:rFonts w:hint="eastAsia"/>
                <w:sz w:val="16"/>
                <w:szCs w:val="16"/>
              </w:rPr>
              <w:t>1</w:t>
            </w:r>
          </w:p>
        </w:tc>
        <w:tc>
          <w:tcPr>
            <w:tcW w:w="506" w:type="dxa"/>
          </w:tcPr>
          <w:p w:rsidR="00FF22D3" w:rsidRDefault="00D22CFF">
            <w:pPr>
              <w:widowControl/>
              <w:jc w:val="left"/>
              <w:rPr>
                <w:sz w:val="16"/>
                <w:szCs w:val="16"/>
              </w:rPr>
            </w:pPr>
            <w:r>
              <w:rPr>
                <w:rFonts w:hint="eastAsia"/>
                <w:sz w:val="16"/>
                <w:szCs w:val="16"/>
              </w:rPr>
              <w:t>1</w:t>
            </w:r>
          </w:p>
        </w:tc>
        <w:tc>
          <w:tcPr>
            <w:tcW w:w="506" w:type="dxa"/>
          </w:tcPr>
          <w:p w:rsidR="00FF22D3" w:rsidRDefault="00D22CFF">
            <w:pPr>
              <w:widowControl/>
              <w:jc w:val="left"/>
              <w:rPr>
                <w:sz w:val="16"/>
                <w:szCs w:val="16"/>
              </w:rPr>
            </w:pPr>
            <w:r>
              <w:rPr>
                <w:rFonts w:hint="eastAsia"/>
                <w:sz w:val="16"/>
                <w:szCs w:val="16"/>
              </w:rPr>
              <w:t>1</w:t>
            </w:r>
          </w:p>
        </w:tc>
        <w:tc>
          <w:tcPr>
            <w:tcW w:w="506" w:type="dxa"/>
          </w:tcPr>
          <w:p w:rsidR="00FF22D3" w:rsidRDefault="00D22CFF">
            <w:pPr>
              <w:widowControl/>
              <w:jc w:val="left"/>
              <w:rPr>
                <w:sz w:val="16"/>
                <w:szCs w:val="16"/>
              </w:rPr>
            </w:pPr>
            <w:r>
              <w:rPr>
                <w:rFonts w:hint="eastAsia"/>
                <w:sz w:val="16"/>
                <w:szCs w:val="16"/>
              </w:rPr>
              <w:t>1</w:t>
            </w:r>
          </w:p>
        </w:tc>
        <w:tc>
          <w:tcPr>
            <w:tcW w:w="506" w:type="dxa"/>
          </w:tcPr>
          <w:p w:rsidR="00FF22D3" w:rsidRDefault="00D22CFF">
            <w:pPr>
              <w:widowControl/>
              <w:jc w:val="left"/>
              <w:rPr>
                <w:sz w:val="16"/>
                <w:szCs w:val="16"/>
              </w:rPr>
            </w:pPr>
            <w:r>
              <w:rPr>
                <w:rFonts w:hint="eastAsia"/>
                <w:sz w:val="16"/>
                <w:szCs w:val="16"/>
              </w:rPr>
              <w:t>1</w:t>
            </w:r>
          </w:p>
        </w:tc>
        <w:tc>
          <w:tcPr>
            <w:tcW w:w="506" w:type="dxa"/>
          </w:tcPr>
          <w:p w:rsidR="00FF22D3" w:rsidRDefault="00FF22D3">
            <w:pPr>
              <w:widowControl/>
              <w:jc w:val="left"/>
              <w:rPr>
                <w:sz w:val="16"/>
                <w:szCs w:val="16"/>
              </w:rPr>
            </w:pPr>
          </w:p>
        </w:tc>
      </w:tr>
      <w:tr w:rsidR="00FF22D3">
        <w:trPr>
          <w:trHeight w:val="420"/>
        </w:trPr>
        <w:tc>
          <w:tcPr>
            <w:tcW w:w="376" w:type="dxa"/>
            <w:vMerge/>
          </w:tcPr>
          <w:p w:rsidR="00FF22D3" w:rsidRDefault="00FF22D3">
            <w:pPr>
              <w:widowControl/>
              <w:jc w:val="left"/>
              <w:rPr>
                <w:sz w:val="16"/>
                <w:szCs w:val="16"/>
              </w:rPr>
            </w:pPr>
          </w:p>
        </w:tc>
        <w:tc>
          <w:tcPr>
            <w:tcW w:w="627" w:type="dxa"/>
            <w:vMerge/>
          </w:tcPr>
          <w:p w:rsidR="00FF22D3" w:rsidRDefault="00FF22D3">
            <w:pPr>
              <w:widowControl/>
              <w:jc w:val="left"/>
              <w:rPr>
                <w:sz w:val="16"/>
                <w:szCs w:val="16"/>
              </w:rPr>
            </w:pPr>
          </w:p>
        </w:tc>
        <w:tc>
          <w:tcPr>
            <w:tcW w:w="411" w:type="dxa"/>
          </w:tcPr>
          <w:p w:rsidR="00FF22D3" w:rsidRDefault="00D22CFF">
            <w:pPr>
              <w:widowControl/>
              <w:jc w:val="left"/>
              <w:rPr>
                <w:sz w:val="16"/>
                <w:szCs w:val="16"/>
              </w:rPr>
            </w:pPr>
            <w:r>
              <w:rPr>
                <w:rFonts w:hint="eastAsia"/>
                <w:sz w:val="16"/>
                <w:szCs w:val="16"/>
              </w:rPr>
              <w:t>4</w:t>
            </w:r>
          </w:p>
        </w:tc>
        <w:tc>
          <w:tcPr>
            <w:tcW w:w="2256" w:type="dxa"/>
          </w:tcPr>
          <w:p w:rsidR="00FF22D3" w:rsidRDefault="00D22CFF">
            <w:pPr>
              <w:widowControl/>
              <w:jc w:val="left"/>
              <w:rPr>
                <w:sz w:val="16"/>
                <w:szCs w:val="16"/>
              </w:rPr>
            </w:pPr>
            <w:r>
              <w:rPr>
                <w:rFonts w:hint="eastAsia"/>
                <w:sz w:val="16"/>
                <w:szCs w:val="16"/>
              </w:rPr>
              <w:t>大学生创业与创新教育</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32</w:t>
            </w:r>
          </w:p>
        </w:tc>
        <w:tc>
          <w:tcPr>
            <w:tcW w:w="576" w:type="dxa"/>
          </w:tcPr>
          <w:p w:rsidR="00FF22D3" w:rsidRDefault="00D22CFF">
            <w:pPr>
              <w:widowControl/>
              <w:jc w:val="left"/>
              <w:rPr>
                <w:sz w:val="16"/>
                <w:szCs w:val="16"/>
              </w:rPr>
            </w:pPr>
            <w:r>
              <w:rPr>
                <w:rFonts w:hint="eastAsia"/>
                <w:sz w:val="16"/>
                <w:szCs w:val="16"/>
              </w:rPr>
              <w:t>2</w:t>
            </w:r>
          </w:p>
        </w:tc>
        <w:tc>
          <w:tcPr>
            <w:tcW w:w="696" w:type="dxa"/>
          </w:tcPr>
          <w:p w:rsidR="00FF22D3" w:rsidRDefault="00D22CFF">
            <w:pPr>
              <w:widowControl/>
              <w:jc w:val="left"/>
              <w:rPr>
                <w:sz w:val="16"/>
                <w:szCs w:val="16"/>
              </w:rPr>
            </w:pPr>
            <w:r>
              <w:rPr>
                <w:rFonts w:hint="eastAsia"/>
                <w:sz w:val="16"/>
                <w:szCs w:val="16"/>
              </w:rPr>
              <w:t>20</w:t>
            </w:r>
          </w:p>
        </w:tc>
        <w:tc>
          <w:tcPr>
            <w:tcW w:w="696" w:type="dxa"/>
          </w:tcPr>
          <w:p w:rsidR="00FF22D3" w:rsidRDefault="00D22CFF">
            <w:pPr>
              <w:widowControl/>
              <w:jc w:val="left"/>
              <w:rPr>
                <w:sz w:val="16"/>
                <w:szCs w:val="16"/>
              </w:rPr>
            </w:pPr>
            <w:r>
              <w:rPr>
                <w:rFonts w:hint="eastAsia"/>
                <w:sz w:val="16"/>
                <w:szCs w:val="16"/>
              </w:rPr>
              <w:t>（</w:t>
            </w:r>
            <w:r>
              <w:rPr>
                <w:rFonts w:hint="eastAsia"/>
                <w:sz w:val="16"/>
                <w:szCs w:val="16"/>
              </w:rPr>
              <w:t>12</w:t>
            </w:r>
            <w:r>
              <w:rPr>
                <w:rFonts w:hint="eastAsia"/>
                <w:sz w:val="16"/>
                <w:szCs w:val="16"/>
              </w:rPr>
              <w:t>）</w:t>
            </w:r>
          </w:p>
        </w:tc>
        <w:tc>
          <w:tcPr>
            <w:tcW w:w="506" w:type="dxa"/>
          </w:tcPr>
          <w:p w:rsidR="00FF22D3" w:rsidRDefault="00FF22D3">
            <w:pPr>
              <w:widowControl/>
              <w:jc w:val="left"/>
              <w:rPr>
                <w:sz w:val="16"/>
                <w:szCs w:val="16"/>
              </w:rPr>
            </w:pPr>
          </w:p>
        </w:tc>
        <w:tc>
          <w:tcPr>
            <w:tcW w:w="506" w:type="dxa"/>
          </w:tcPr>
          <w:p w:rsidR="00FF22D3" w:rsidRDefault="00D22CFF">
            <w:pPr>
              <w:widowControl/>
              <w:jc w:val="left"/>
              <w:rPr>
                <w:sz w:val="16"/>
                <w:szCs w:val="16"/>
              </w:rPr>
            </w:pPr>
            <w:r>
              <w:rPr>
                <w:rFonts w:hint="eastAsia"/>
                <w:sz w:val="16"/>
                <w:szCs w:val="16"/>
              </w:rPr>
              <w:t>0/2</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r>
      <w:tr w:rsidR="00FF22D3">
        <w:trPr>
          <w:trHeight w:val="270"/>
        </w:trPr>
        <w:tc>
          <w:tcPr>
            <w:tcW w:w="376" w:type="dxa"/>
            <w:vMerge/>
          </w:tcPr>
          <w:p w:rsidR="00FF22D3" w:rsidRDefault="00FF22D3">
            <w:pPr>
              <w:widowControl/>
              <w:jc w:val="left"/>
              <w:rPr>
                <w:sz w:val="16"/>
                <w:szCs w:val="16"/>
              </w:rPr>
            </w:pPr>
          </w:p>
        </w:tc>
        <w:tc>
          <w:tcPr>
            <w:tcW w:w="627" w:type="dxa"/>
            <w:vMerge/>
          </w:tcPr>
          <w:p w:rsidR="00FF22D3" w:rsidRDefault="00FF22D3">
            <w:pPr>
              <w:widowControl/>
              <w:jc w:val="left"/>
              <w:rPr>
                <w:sz w:val="16"/>
                <w:szCs w:val="16"/>
              </w:rPr>
            </w:pPr>
          </w:p>
        </w:tc>
        <w:tc>
          <w:tcPr>
            <w:tcW w:w="411" w:type="dxa"/>
          </w:tcPr>
          <w:p w:rsidR="00FF22D3" w:rsidRDefault="00D22CFF">
            <w:pPr>
              <w:widowControl/>
              <w:jc w:val="left"/>
              <w:rPr>
                <w:sz w:val="16"/>
                <w:szCs w:val="16"/>
              </w:rPr>
            </w:pPr>
            <w:r>
              <w:rPr>
                <w:rFonts w:hint="eastAsia"/>
                <w:sz w:val="16"/>
                <w:szCs w:val="16"/>
              </w:rPr>
              <w:t>5</w:t>
            </w:r>
          </w:p>
        </w:tc>
        <w:tc>
          <w:tcPr>
            <w:tcW w:w="2256" w:type="dxa"/>
          </w:tcPr>
          <w:p w:rsidR="00FF22D3" w:rsidRDefault="00D22CFF">
            <w:pPr>
              <w:widowControl/>
              <w:jc w:val="left"/>
              <w:rPr>
                <w:sz w:val="16"/>
                <w:szCs w:val="16"/>
              </w:rPr>
            </w:pPr>
            <w:r>
              <w:rPr>
                <w:rFonts w:hint="eastAsia"/>
                <w:sz w:val="16"/>
                <w:szCs w:val="16"/>
              </w:rPr>
              <w:t>职业发展与就业指导</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sz w:val="16"/>
                <w:szCs w:val="16"/>
              </w:rPr>
              <w:t>16</w:t>
            </w:r>
          </w:p>
        </w:tc>
        <w:tc>
          <w:tcPr>
            <w:tcW w:w="576" w:type="dxa"/>
          </w:tcPr>
          <w:p w:rsidR="00FF22D3" w:rsidRDefault="00D22CFF">
            <w:pPr>
              <w:widowControl/>
              <w:jc w:val="left"/>
              <w:rPr>
                <w:sz w:val="16"/>
                <w:szCs w:val="16"/>
              </w:rPr>
            </w:pPr>
            <w:r>
              <w:rPr>
                <w:sz w:val="16"/>
                <w:szCs w:val="16"/>
              </w:rPr>
              <w:t>1</w:t>
            </w:r>
          </w:p>
        </w:tc>
        <w:tc>
          <w:tcPr>
            <w:tcW w:w="696" w:type="dxa"/>
          </w:tcPr>
          <w:p w:rsidR="00FF22D3" w:rsidRDefault="00D22CFF">
            <w:pPr>
              <w:widowControl/>
              <w:jc w:val="left"/>
              <w:rPr>
                <w:sz w:val="16"/>
                <w:szCs w:val="16"/>
              </w:rPr>
            </w:pPr>
            <w:r>
              <w:rPr>
                <w:sz w:val="16"/>
                <w:szCs w:val="16"/>
              </w:rPr>
              <w:t>16</w:t>
            </w:r>
          </w:p>
        </w:tc>
        <w:tc>
          <w:tcPr>
            <w:tcW w:w="696" w:type="dxa"/>
          </w:tcPr>
          <w:p w:rsidR="00FF22D3" w:rsidRDefault="00D22CFF">
            <w:pPr>
              <w:widowControl/>
              <w:jc w:val="left"/>
              <w:rPr>
                <w:sz w:val="16"/>
                <w:szCs w:val="16"/>
              </w:rPr>
            </w:pPr>
            <w:r>
              <w:rPr>
                <w:sz w:val="16"/>
                <w:szCs w:val="16"/>
              </w:rPr>
              <w:t>0</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D22CFF">
            <w:pPr>
              <w:widowControl/>
              <w:jc w:val="left"/>
              <w:rPr>
                <w:sz w:val="16"/>
                <w:szCs w:val="16"/>
              </w:rPr>
            </w:pPr>
            <w:r>
              <w:rPr>
                <w:rFonts w:hint="eastAsia"/>
                <w:sz w:val="16"/>
                <w:szCs w:val="16"/>
              </w:rPr>
              <w:t>2/0</w:t>
            </w:r>
          </w:p>
        </w:tc>
        <w:tc>
          <w:tcPr>
            <w:tcW w:w="506" w:type="dxa"/>
          </w:tcPr>
          <w:p w:rsidR="00FF22D3" w:rsidRDefault="00FF22D3">
            <w:pPr>
              <w:widowControl/>
              <w:jc w:val="left"/>
              <w:rPr>
                <w:sz w:val="16"/>
                <w:szCs w:val="16"/>
              </w:rPr>
            </w:pPr>
          </w:p>
        </w:tc>
      </w:tr>
      <w:tr w:rsidR="00FF22D3">
        <w:trPr>
          <w:trHeight w:val="270"/>
        </w:trPr>
        <w:tc>
          <w:tcPr>
            <w:tcW w:w="376" w:type="dxa"/>
            <w:vMerge/>
          </w:tcPr>
          <w:p w:rsidR="00FF22D3" w:rsidRDefault="00FF22D3">
            <w:pPr>
              <w:widowControl/>
              <w:jc w:val="left"/>
              <w:rPr>
                <w:sz w:val="16"/>
                <w:szCs w:val="16"/>
              </w:rPr>
            </w:pPr>
          </w:p>
        </w:tc>
        <w:tc>
          <w:tcPr>
            <w:tcW w:w="627" w:type="dxa"/>
            <w:vMerge/>
          </w:tcPr>
          <w:p w:rsidR="00FF22D3" w:rsidRDefault="00FF22D3">
            <w:pPr>
              <w:widowControl/>
              <w:jc w:val="left"/>
              <w:rPr>
                <w:sz w:val="16"/>
                <w:szCs w:val="16"/>
              </w:rPr>
            </w:pPr>
          </w:p>
        </w:tc>
        <w:tc>
          <w:tcPr>
            <w:tcW w:w="411" w:type="dxa"/>
          </w:tcPr>
          <w:p w:rsidR="00FF22D3" w:rsidRDefault="00D22CFF">
            <w:pPr>
              <w:widowControl/>
              <w:jc w:val="left"/>
              <w:rPr>
                <w:sz w:val="16"/>
                <w:szCs w:val="16"/>
              </w:rPr>
            </w:pPr>
            <w:r>
              <w:rPr>
                <w:rFonts w:hint="eastAsia"/>
                <w:sz w:val="16"/>
                <w:szCs w:val="16"/>
              </w:rPr>
              <w:t>6</w:t>
            </w:r>
          </w:p>
        </w:tc>
        <w:tc>
          <w:tcPr>
            <w:tcW w:w="2256" w:type="dxa"/>
          </w:tcPr>
          <w:p w:rsidR="00FF22D3" w:rsidRDefault="00D22CFF">
            <w:pPr>
              <w:widowControl/>
              <w:jc w:val="left"/>
              <w:rPr>
                <w:sz w:val="16"/>
                <w:szCs w:val="16"/>
              </w:rPr>
            </w:pPr>
            <w:r>
              <w:rPr>
                <w:rFonts w:hint="eastAsia"/>
                <w:sz w:val="16"/>
                <w:szCs w:val="16"/>
              </w:rPr>
              <w:t>大学生心理健康教育</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sz w:val="16"/>
                <w:szCs w:val="16"/>
              </w:rPr>
              <w:t>32</w:t>
            </w:r>
          </w:p>
        </w:tc>
        <w:tc>
          <w:tcPr>
            <w:tcW w:w="576" w:type="dxa"/>
          </w:tcPr>
          <w:p w:rsidR="00FF22D3" w:rsidRDefault="00D22CFF">
            <w:pPr>
              <w:widowControl/>
              <w:jc w:val="left"/>
              <w:rPr>
                <w:sz w:val="16"/>
                <w:szCs w:val="16"/>
              </w:rPr>
            </w:pPr>
            <w:r>
              <w:rPr>
                <w:sz w:val="16"/>
                <w:szCs w:val="16"/>
              </w:rPr>
              <w:t>2</w:t>
            </w:r>
          </w:p>
        </w:tc>
        <w:tc>
          <w:tcPr>
            <w:tcW w:w="696" w:type="dxa"/>
          </w:tcPr>
          <w:p w:rsidR="00FF22D3" w:rsidRDefault="00D22CFF">
            <w:pPr>
              <w:widowControl/>
              <w:jc w:val="left"/>
              <w:rPr>
                <w:sz w:val="16"/>
                <w:szCs w:val="16"/>
              </w:rPr>
            </w:pPr>
            <w:r>
              <w:rPr>
                <w:sz w:val="16"/>
                <w:szCs w:val="16"/>
              </w:rPr>
              <w:t>24</w:t>
            </w:r>
          </w:p>
        </w:tc>
        <w:tc>
          <w:tcPr>
            <w:tcW w:w="696" w:type="dxa"/>
          </w:tcPr>
          <w:p w:rsidR="00FF22D3" w:rsidRDefault="00D22CFF">
            <w:pPr>
              <w:widowControl/>
              <w:jc w:val="left"/>
              <w:rPr>
                <w:sz w:val="16"/>
                <w:szCs w:val="16"/>
              </w:rPr>
            </w:pPr>
            <w:r>
              <w:rPr>
                <w:rFonts w:hint="eastAsia"/>
                <w:sz w:val="16"/>
                <w:szCs w:val="16"/>
              </w:rPr>
              <w:t>(8)</w:t>
            </w:r>
          </w:p>
        </w:tc>
        <w:tc>
          <w:tcPr>
            <w:tcW w:w="506" w:type="dxa"/>
          </w:tcPr>
          <w:p w:rsidR="00FF22D3" w:rsidRDefault="00D22CFF">
            <w:pPr>
              <w:widowControl/>
              <w:jc w:val="left"/>
              <w:rPr>
                <w:sz w:val="16"/>
                <w:szCs w:val="16"/>
              </w:rPr>
            </w:pPr>
            <w:r>
              <w:rPr>
                <w:sz w:val="16"/>
                <w:szCs w:val="16"/>
              </w:rPr>
              <w:t>2</w:t>
            </w:r>
          </w:p>
        </w:tc>
        <w:tc>
          <w:tcPr>
            <w:tcW w:w="506" w:type="dxa"/>
          </w:tcPr>
          <w:p w:rsidR="00FF22D3" w:rsidRDefault="00D22CFF">
            <w:pPr>
              <w:widowControl/>
              <w:jc w:val="left"/>
              <w:rPr>
                <w:sz w:val="16"/>
                <w:szCs w:val="16"/>
              </w:rPr>
            </w:pPr>
            <w:r>
              <w:rPr>
                <w:sz w:val="16"/>
                <w:szCs w:val="16"/>
              </w:rPr>
              <w:t>2</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r>
      <w:tr w:rsidR="00FF22D3">
        <w:trPr>
          <w:trHeight w:val="270"/>
        </w:trPr>
        <w:tc>
          <w:tcPr>
            <w:tcW w:w="376" w:type="dxa"/>
            <w:vMerge/>
          </w:tcPr>
          <w:p w:rsidR="00FF22D3" w:rsidRDefault="00FF22D3">
            <w:pPr>
              <w:widowControl/>
              <w:jc w:val="left"/>
              <w:rPr>
                <w:sz w:val="16"/>
                <w:szCs w:val="16"/>
              </w:rPr>
            </w:pPr>
          </w:p>
        </w:tc>
        <w:tc>
          <w:tcPr>
            <w:tcW w:w="627" w:type="dxa"/>
            <w:vMerge/>
          </w:tcPr>
          <w:p w:rsidR="00FF22D3" w:rsidRDefault="00FF22D3">
            <w:pPr>
              <w:widowControl/>
              <w:jc w:val="left"/>
              <w:rPr>
                <w:sz w:val="16"/>
                <w:szCs w:val="16"/>
              </w:rPr>
            </w:pPr>
          </w:p>
        </w:tc>
        <w:tc>
          <w:tcPr>
            <w:tcW w:w="411" w:type="dxa"/>
          </w:tcPr>
          <w:p w:rsidR="00FF22D3" w:rsidRDefault="00D22CFF">
            <w:pPr>
              <w:widowControl/>
              <w:jc w:val="left"/>
              <w:rPr>
                <w:sz w:val="16"/>
                <w:szCs w:val="16"/>
              </w:rPr>
            </w:pPr>
            <w:r>
              <w:rPr>
                <w:rFonts w:hint="eastAsia"/>
                <w:sz w:val="16"/>
                <w:szCs w:val="16"/>
              </w:rPr>
              <w:t>7</w:t>
            </w:r>
          </w:p>
        </w:tc>
        <w:tc>
          <w:tcPr>
            <w:tcW w:w="2256" w:type="dxa"/>
          </w:tcPr>
          <w:p w:rsidR="00FF22D3" w:rsidRDefault="00D22CFF">
            <w:pPr>
              <w:widowControl/>
              <w:jc w:val="left"/>
              <w:rPr>
                <w:sz w:val="16"/>
                <w:szCs w:val="16"/>
              </w:rPr>
            </w:pPr>
            <w:r>
              <w:rPr>
                <w:rFonts w:hint="eastAsia"/>
                <w:sz w:val="16"/>
                <w:szCs w:val="16"/>
              </w:rPr>
              <w:t>军事理论与军事技能训练</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78</w:t>
            </w:r>
          </w:p>
        </w:tc>
        <w:tc>
          <w:tcPr>
            <w:tcW w:w="576" w:type="dxa"/>
          </w:tcPr>
          <w:p w:rsidR="00FF22D3" w:rsidRDefault="00D22CFF">
            <w:pPr>
              <w:widowControl/>
              <w:jc w:val="left"/>
              <w:rPr>
                <w:sz w:val="16"/>
                <w:szCs w:val="16"/>
              </w:rPr>
            </w:pPr>
            <w:r>
              <w:rPr>
                <w:rFonts w:hint="eastAsia"/>
                <w:sz w:val="16"/>
                <w:szCs w:val="16"/>
              </w:rPr>
              <w:t>4</w:t>
            </w:r>
          </w:p>
        </w:tc>
        <w:tc>
          <w:tcPr>
            <w:tcW w:w="696" w:type="dxa"/>
          </w:tcPr>
          <w:p w:rsidR="00FF22D3" w:rsidRDefault="00D22CFF">
            <w:pPr>
              <w:widowControl/>
              <w:jc w:val="left"/>
              <w:rPr>
                <w:sz w:val="16"/>
                <w:szCs w:val="16"/>
              </w:rPr>
            </w:pPr>
            <w:r>
              <w:rPr>
                <w:rFonts w:hint="eastAsia"/>
                <w:sz w:val="16"/>
                <w:szCs w:val="16"/>
              </w:rPr>
              <w:t>36</w:t>
            </w:r>
          </w:p>
        </w:tc>
        <w:tc>
          <w:tcPr>
            <w:tcW w:w="696" w:type="dxa"/>
          </w:tcPr>
          <w:p w:rsidR="00FF22D3" w:rsidRDefault="00D22CFF">
            <w:pPr>
              <w:widowControl/>
              <w:jc w:val="left"/>
              <w:rPr>
                <w:sz w:val="16"/>
                <w:szCs w:val="16"/>
              </w:rPr>
            </w:pPr>
            <w:r>
              <w:rPr>
                <w:rFonts w:hint="eastAsia"/>
                <w:sz w:val="16"/>
                <w:szCs w:val="16"/>
              </w:rPr>
              <w:t>42</w:t>
            </w:r>
          </w:p>
        </w:tc>
        <w:tc>
          <w:tcPr>
            <w:tcW w:w="506" w:type="dxa"/>
          </w:tcPr>
          <w:p w:rsidR="00FF22D3" w:rsidRDefault="00D22CFF">
            <w:pPr>
              <w:widowControl/>
              <w:jc w:val="left"/>
              <w:rPr>
                <w:sz w:val="16"/>
                <w:szCs w:val="16"/>
              </w:rPr>
            </w:pPr>
            <w:r>
              <w:rPr>
                <w:rFonts w:hint="eastAsia"/>
                <w:sz w:val="16"/>
                <w:szCs w:val="16"/>
              </w:rPr>
              <w:t>2</w:t>
            </w:r>
            <w:r>
              <w:rPr>
                <w:rFonts w:hint="eastAsia"/>
                <w:sz w:val="16"/>
                <w:szCs w:val="16"/>
              </w:rPr>
              <w:t>周</w:t>
            </w:r>
          </w:p>
        </w:tc>
        <w:tc>
          <w:tcPr>
            <w:tcW w:w="506" w:type="dxa"/>
          </w:tcPr>
          <w:p w:rsidR="00FF22D3" w:rsidRDefault="00D22CFF">
            <w:pPr>
              <w:widowControl/>
              <w:jc w:val="left"/>
              <w:rPr>
                <w:sz w:val="16"/>
                <w:szCs w:val="16"/>
              </w:rPr>
            </w:pPr>
            <w:r>
              <w:rPr>
                <w:rFonts w:hint="eastAsia"/>
                <w:sz w:val="16"/>
                <w:szCs w:val="16"/>
              </w:rPr>
              <w:t>(1)</w:t>
            </w:r>
          </w:p>
        </w:tc>
        <w:tc>
          <w:tcPr>
            <w:tcW w:w="506" w:type="dxa"/>
          </w:tcPr>
          <w:p w:rsidR="00FF22D3" w:rsidRDefault="00D22CFF">
            <w:pPr>
              <w:widowControl/>
              <w:jc w:val="left"/>
              <w:rPr>
                <w:sz w:val="16"/>
                <w:szCs w:val="16"/>
              </w:rPr>
            </w:pPr>
            <w:r>
              <w:rPr>
                <w:rFonts w:hint="eastAsia"/>
                <w:sz w:val="16"/>
                <w:szCs w:val="16"/>
              </w:rPr>
              <w:t>(1)</w:t>
            </w:r>
          </w:p>
        </w:tc>
        <w:tc>
          <w:tcPr>
            <w:tcW w:w="506" w:type="dxa"/>
          </w:tcPr>
          <w:p w:rsidR="00FF22D3" w:rsidRDefault="00D22CFF">
            <w:pPr>
              <w:widowControl/>
              <w:jc w:val="left"/>
              <w:rPr>
                <w:sz w:val="16"/>
                <w:szCs w:val="16"/>
              </w:rPr>
            </w:pPr>
            <w:r>
              <w:rPr>
                <w:rFonts w:hint="eastAsia"/>
                <w:sz w:val="16"/>
                <w:szCs w:val="16"/>
              </w:rPr>
              <w:t>(1)</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r>
      <w:tr w:rsidR="00FF22D3">
        <w:trPr>
          <w:trHeight w:val="420"/>
        </w:trPr>
        <w:tc>
          <w:tcPr>
            <w:tcW w:w="376" w:type="dxa"/>
            <w:vMerge/>
          </w:tcPr>
          <w:p w:rsidR="00FF22D3" w:rsidRDefault="00FF22D3">
            <w:pPr>
              <w:widowControl/>
              <w:jc w:val="left"/>
              <w:rPr>
                <w:sz w:val="16"/>
                <w:szCs w:val="16"/>
              </w:rPr>
            </w:pPr>
          </w:p>
        </w:tc>
        <w:tc>
          <w:tcPr>
            <w:tcW w:w="627" w:type="dxa"/>
            <w:vMerge/>
          </w:tcPr>
          <w:p w:rsidR="00FF22D3" w:rsidRDefault="00FF22D3">
            <w:pPr>
              <w:widowControl/>
              <w:jc w:val="left"/>
              <w:rPr>
                <w:sz w:val="16"/>
                <w:szCs w:val="16"/>
              </w:rPr>
            </w:pPr>
          </w:p>
        </w:tc>
        <w:tc>
          <w:tcPr>
            <w:tcW w:w="411" w:type="dxa"/>
          </w:tcPr>
          <w:p w:rsidR="00FF22D3" w:rsidRDefault="00D22CFF">
            <w:pPr>
              <w:widowControl/>
              <w:jc w:val="left"/>
              <w:rPr>
                <w:sz w:val="16"/>
                <w:szCs w:val="16"/>
              </w:rPr>
            </w:pPr>
            <w:r>
              <w:rPr>
                <w:rFonts w:hint="eastAsia"/>
                <w:sz w:val="16"/>
                <w:szCs w:val="16"/>
              </w:rPr>
              <w:t>8</w:t>
            </w:r>
          </w:p>
        </w:tc>
        <w:tc>
          <w:tcPr>
            <w:tcW w:w="2256" w:type="dxa"/>
          </w:tcPr>
          <w:p w:rsidR="00FF22D3" w:rsidRDefault="00D22CFF">
            <w:pPr>
              <w:widowControl/>
              <w:jc w:val="left"/>
              <w:rPr>
                <w:sz w:val="16"/>
                <w:szCs w:val="16"/>
              </w:rPr>
            </w:pPr>
            <w:r>
              <w:rPr>
                <w:rFonts w:hint="eastAsia"/>
                <w:sz w:val="16"/>
                <w:szCs w:val="16"/>
              </w:rPr>
              <w:t>体育</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108</w:t>
            </w:r>
          </w:p>
        </w:tc>
        <w:tc>
          <w:tcPr>
            <w:tcW w:w="576" w:type="dxa"/>
          </w:tcPr>
          <w:p w:rsidR="00FF22D3" w:rsidRDefault="00D22CFF">
            <w:pPr>
              <w:widowControl/>
              <w:jc w:val="left"/>
              <w:rPr>
                <w:sz w:val="16"/>
                <w:szCs w:val="16"/>
              </w:rPr>
            </w:pPr>
            <w:r>
              <w:rPr>
                <w:rFonts w:hint="eastAsia"/>
                <w:sz w:val="16"/>
                <w:szCs w:val="16"/>
              </w:rPr>
              <w:t>4</w:t>
            </w:r>
          </w:p>
        </w:tc>
        <w:tc>
          <w:tcPr>
            <w:tcW w:w="696" w:type="dxa"/>
          </w:tcPr>
          <w:p w:rsidR="00FF22D3" w:rsidRDefault="00D22CFF">
            <w:pPr>
              <w:widowControl/>
              <w:jc w:val="left"/>
              <w:rPr>
                <w:sz w:val="16"/>
                <w:szCs w:val="16"/>
              </w:rPr>
            </w:pPr>
            <w:r>
              <w:rPr>
                <w:rFonts w:hint="eastAsia"/>
                <w:sz w:val="16"/>
                <w:szCs w:val="16"/>
              </w:rPr>
              <w:t>（</w:t>
            </w:r>
            <w:r>
              <w:rPr>
                <w:rFonts w:hint="eastAsia"/>
                <w:sz w:val="16"/>
                <w:szCs w:val="16"/>
              </w:rPr>
              <w:t>48</w:t>
            </w:r>
            <w:r>
              <w:rPr>
                <w:rFonts w:hint="eastAsia"/>
                <w:sz w:val="16"/>
                <w:szCs w:val="16"/>
              </w:rPr>
              <w:t>）</w:t>
            </w:r>
          </w:p>
        </w:tc>
        <w:tc>
          <w:tcPr>
            <w:tcW w:w="696" w:type="dxa"/>
          </w:tcPr>
          <w:p w:rsidR="00FF22D3" w:rsidRDefault="00D22CFF">
            <w:pPr>
              <w:widowControl/>
              <w:jc w:val="left"/>
              <w:rPr>
                <w:sz w:val="16"/>
                <w:szCs w:val="16"/>
              </w:rPr>
            </w:pPr>
            <w:r>
              <w:rPr>
                <w:rFonts w:hint="eastAsia"/>
                <w:sz w:val="16"/>
                <w:szCs w:val="16"/>
              </w:rPr>
              <w:t>60</w:t>
            </w:r>
          </w:p>
        </w:tc>
        <w:tc>
          <w:tcPr>
            <w:tcW w:w="506" w:type="dxa"/>
          </w:tcPr>
          <w:p w:rsidR="00FF22D3" w:rsidRDefault="00D22CFF">
            <w:pPr>
              <w:widowControl/>
              <w:jc w:val="left"/>
              <w:rPr>
                <w:sz w:val="16"/>
                <w:szCs w:val="16"/>
              </w:rPr>
            </w:pPr>
            <w:r>
              <w:rPr>
                <w:rFonts w:hint="eastAsia"/>
                <w:sz w:val="16"/>
                <w:szCs w:val="16"/>
              </w:rPr>
              <w:t>2</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D22CFF">
            <w:pPr>
              <w:widowControl/>
              <w:jc w:val="left"/>
              <w:rPr>
                <w:sz w:val="16"/>
                <w:szCs w:val="16"/>
              </w:rPr>
            </w:pPr>
            <w:r>
              <w:rPr>
                <w:rFonts w:hint="eastAsia"/>
                <w:sz w:val="16"/>
                <w:szCs w:val="16"/>
              </w:rPr>
              <w:t>2</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r>
      <w:tr w:rsidR="00FF22D3">
        <w:trPr>
          <w:trHeight w:val="270"/>
        </w:trPr>
        <w:tc>
          <w:tcPr>
            <w:tcW w:w="376" w:type="dxa"/>
            <w:vMerge/>
          </w:tcPr>
          <w:p w:rsidR="00FF22D3" w:rsidRDefault="00FF22D3">
            <w:pPr>
              <w:widowControl/>
              <w:jc w:val="left"/>
              <w:rPr>
                <w:sz w:val="16"/>
                <w:szCs w:val="16"/>
              </w:rPr>
            </w:pPr>
          </w:p>
        </w:tc>
        <w:tc>
          <w:tcPr>
            <w:tcW w:w="627" w:type="dxa"/>
            <w:vMerge/>
          </w:tcPr>
          <w:p w:rsidR="00FF22D3" w:rsidRDefault="00FF22D3">
            <w:pPr>
              <w:widowControl/>
              <w:jc w:val="left"/>
              <w:rPr>
                <w:sz w:val="16"/>
                <w:szCs w:val="16"/>
              </w:rPr>
            </w:pPr>
          </w:p>
        </w:tc>
        <w:tc>
          <w:tcPr>
            <w:tcW w:w="411" w:type="dxa"/>
          </w:tcPr>
          <w:p w:rsidR="00FF22D3" w:rsidRDefault="00D22CFF">
            <w:pPr>
              <w:widowControl/>
              <w:jc w:val="left"/>
              <w:rPr>
                <w:sz w:val="16"/>
                <w:szCs w:val="16"/>
              </w:rPr>
            </w:pPr>
            <w:r>
              <w:rPr>
                <w:rFonts w:hint="eastAsia"/>
                <w:sz w:val="16"/>
                <w:szCs w:val="16"/>
              </w:rPr>
              <w:t>9</w:t>
            </w:r>
          </w:p>
        </w:tc>
        <w:tc>
          <w:tcPr>
            <w:tcW w:w="2256" w:type="dxa"/>
          </w:tcPr>
          <w:p w:rsidR="00FF22D3" w:rsidRDefault="00D22CFF">
            <w:pPr>
              <w:widowControl/>
              <w:jc w:val="left"/>
              <w:rPr>
                <w:sz w:val="16"/>
                <w:szCs w:val="16"/>
              </w:rPr>
            </w:pPr>
            <w:r>
              <w:rPr>
                <w:rFonts w:hint="eastAsia"/>
                <w:sz w:val="16"/>
                <w:szCs w:val="16"/>
              </w:rPr>
              <w:t>职业英语（上）</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sz w:val="16"/>
                <w:szCs w:val="16"/>
              </w:rPr>
              <w:t>48</w:t>
            </w:r>
          </w:p>
        </w:tc>
        <w:tc>
          <w:tcPr>
            <w:tcW w:w="576" w:type="dxa"/>
          </w:tcPr>
          <w:p w:rsidR="00FF22D3" w:rsidRDefault="00D22CFF">
            <w:pPr>
              <w:widowControl/>
              <w:jc w:val="left"/>
              <w:rPr>
                <w:sz w:val="16"/>
                <w:szCs w:val="16"/>
              </w:rPr>
            </w:pPr>
            <w:r>
              <w:rPr>
                <w:sz w:val="16"/>
                <w:szCs w:val="16"/>
              </w:rPr>
              <w:t>3</w:t>
            </w:r>
          </w:p>
        </w:tc>
        <w:tc>
          <w:tcPr>
            <w:tcW w:w="696" w:type="dxa"/>
          </w:tcPr>
          <w:p w:rsidR="00FF22D3" w:rsidRDefault="00D22CFF">
            <w:pPr>
              <w:widowControl/>
              <w:jc w:val="left"/>
              <w:rPr>
                <w:sz w:val="16"/>
                <w:szCs w:val="16"/>
              </w:rPr>
            </w:pPr>
            <w:r>
              <w:rPr>
                <w:sz w:val="16"/>
                <w:szCs w:val="16"/>
              </w:rPr>
              <w:t>36</w:t>
            </w:r>
          </w:p>
        </w:tc>
        <w:tc>
          <w:tcPr>
            <w:tcW w:w="696" w:type="dxa"/>
          </w:tcPr>
          <w:p w:rsidR="00FF22D3" w:rsidRDefault="00D22CFF">
            <w:pPr>
              <w:widowControl/>
              <w:jc w:val="left"/>
              <w:rPr>
                <w:sz w:val="16"/>
                <w:szCs w:val="16"/>
              </w:rPr>
            </w:pPr>
            <w:r>
              <w:rPr>
                <w:sz w:val="16"/>
                <w:szCs w:val="16"/>
              </w:rPr>
              <w:t>12</w:t>
            </w:r>
          </w:p>
        </w:tc>
        <w:tc>
          <w:tcPr>
            <w:tcW w:w="506" w:type="dxa"/>
          </w:tcPr>
          <w:p w:rsidR="00FF22D3" w:rsidRDefault="00D22CFF">
            <w:pPr>
              <w:widowControl/>
              <w:jc w:val="left"/>
              <w:rPr>
                <w:sz w:val="16"/>
                <w:szCs w:val="16"/>
              </w:rPr>
            </w:pPr>
            <w:r>
              <w:rPr>
                <w:sz w:val="16"/>
                <w:szCs w:val="16"/>
              </w:rPr>
              <w:t>4</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r>
      <w:tr w:rsidR="00FF22D3">
        <w:trPr>
          <w:trHeight w:val="270"/>
        </w:trPr>
        <w:tc>
          <w:tcPr>
            <w:tcW w:w="376" w:type="dxa"/>
            <w:vMerge/>
          </w:tcPr>
          <w:p w:rsidR="00FF22D3" w:rsidRDefault="00FF22D3">
            <w:pPr>
              <w:widowControl/>
              <w:jc w:val="left"/>
              <w:rPr>
                <w:sz w:val="16"/>
                <w:szCs w:val="16"/>
              </w:rPr>
            </w:pPr>
          </w:p>
        </w:tc>
        <w:tc>
          <w:tcPr>
            <w:tcW w:w="627" w:type="dxa"/>
            <w:vMerge/>
          </w:tcPr>
          <w:p w:rsidR="00FF22D3" w:rsidRDefault="00FF22D3">
            <w:pPr>
              <w:widowControl/>
              <w:jc w:val="left"/>
              <w:rPr>
                <w:sz w:val="16"/>
                <w:szCs w:val="16"/>
              </w:rPr>
            </w:pPr>
          </w:p>
        </w:tc>
        <w:tc>
          <w:tcPr>
            <w:tcW w:w="411" w:type="dxa"/>
          </w:tcPr>
          <w:p w:rsidR="00FF22D3" w:rsidRDefault="00D22CFF">
            <w:pPr>
              <w:widowControl/>
              <w:jc w:val="left"/>
              <w:rPr>
                <w:sz w:val="16"/>
                <w:szCs w:val="16"/>
              </w:rPr>
            </w:pPr>
            <w:r>
              <w:rPr>
                <w:rFonts w:hint="eastAsia"/>
                <w:sz w:val="16"/>
                <w:szCs w:val="16"/>
              </w:rPr>
              <w:t>10</w:t>
            </w:r>
          </w:p>
        </w:tc>
        <w:tc>
          <w:tcPr>
            <w:tcW w:w="2256" w:type="dxa"/>
          </w:tcPr>
          <w:p w:rsidR="00FF22D3" w:rsidRDefault="00D22CFF">
            <w:pPr>
              <w:widowControl/>
              <w:jc w:val="left"/>
              <w:rPr>
                <w:sz w:val="16"/>
                <w:szCs w:val="16"/>
              </w:rPr>
            </w:pPr>
            <w:r>
              <w:rPr>
                <w:rFonts w:hint="eastAsia"/>
                <w:sz w:val="16"/>
                <w:szCs w:val="16"/>
              </w:rPr>
              <w:t>职业英语（下）</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sz w:val="16"/>
                <w:szCs w:val="16"/>
              </w:rPr>
              <w:t>64</w:t>
            </w:r>
          </w:p>
        </w:tc>
        <w:tc>
          <w:tcPr>
            <w:tcW w:w="576" w:type="dxa"/>
          </w:tcPr>
          <w:p w:rsidR="00FF22D3" w:rsidRDefault="00D22CFF">
            <w:pPr>
              <w:widowControl/>
              <w:jc w:val="left"/>
              <w:rPr>
                <w:sz w:val="16"/>
                <w:szCs w:val="16"/>
              </w:rPr>
            </w:pPr>
            <w:r>
              <w:rPr>
                <w:sz w:val="16"/>
                <w:szCs w:val="16"/>
              </w:rPr>
              <w:t>4</w:t>
            </w:r>
          </w:p>
        </w:tc>
        <w:tc>
          <w:tcPr>
            <w:tcW w:w="696" w:type="dxa"/>
          </w:tcPr>
          <w:p w:rsidR="00FF22D3" w:rsidRDefault="00D22CFF">
            <w:pPr>
              <w:widowControl/>
              <w:jc w:val="left"/>
              <w:rPr>
                <w:sz w:val="16"/>
                <w:szCs w:val="16"/>
              </w:rPr>
            </w:pPr>
            <w:r>
              <w:rPr>
                <w:sz w:val="16"/>
                <w:szCs w:val="16"/>
              </w:rPr>
              <w:t>40</w:t>
            </w:r>
          </w:p>
        </w:tc>
        <w:tc>
          <w:tcPr>
            <w:tcW w:w="696" w:type="dxa"/>
          </w:tcPr>
          <w:p w:rsidR="00FF22D3" w:rsidRDefault="00D22CFF">
            <w:pPr>
              <w:widowControl/>
              <w:jc w:val="left"/>
              <w:rPr>
                <w:sz w:val="16"/>
                <w:szCs w:val="16"/>
              </w:rPr>
            </w:pPr>
            <w:r>
              <w:rPr>
                <w:sz w:val="16"/>
                <w:szCs w:val="16"/>
              </w:rPr>
              <w:t>24</w:t>
            </w:r>
          </w:p>
        </w:tc>
        <w:tc>
          <w:tcPr>
            <w:tcW w:w="506" w:type="dxa"/>
          </w:tcPr>
          <w:p w:rsidR="00FF22D3" w:rsidRDefault="00FF22D3">
            <w:pPr>
              <w:widowControl/>
              <w:jc w:val="left"/>
              <w:rPr>
                <w:sz w:val="16"/>
                <w:szCs w:val="16"/>
              </w:rPr>
            </w:pPr>
          </w:p>
        </w:tc>
        <w:tc>
          <w:tcPr>
            <w:tcW w:w="506" w:type="dxa"/>
          </w:tcPr>
          <w:p w:rsidR="00FF22D3" w:rsidRDefault="00D22CFF">
            <w:pPr>
              <w:widowControl/>
              <w:jc w:val="left"/>
              <w:rPr>
                <w:sz w:val="16"/>
                <w:szCs w:val="16"/>
              </w:rPr>
            </w:pPr>
            <w:r>
              <w:rPr>
                <w:sz w:val="16"/>
                <w:szCs w:val="16"/>
              </w:rPr>
              <w:t>4</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r>
      <w:tr w:rsidR="00FF22D3">
        <w:trPr>
          <w:trHeight w:val="270"/>
        </w:trPr>
        <w:tc>
          <w:tcPr>
            <w:tcW w:w="376" w:type="dxa"/>
            <w:vMerge/>
          </w:tcPr>
          <w:p w:rsidR="00FF22D3" w:rsidRDefault="00FF22D3">
            <w:pPr>
              <w:widowControl/>
              <w:jc w:val="left"/>
              <w:rPr>
                <w:sz w:val="16"/>
                <w:szCs w:val="16"/>
              </w:rPr>
            </w:pPr>
          </w:p>
        </w:tc>
        <w:tc>
          <w:tcPr>
            <w:tcW w:w="627" w:type="dxa"/>
            <w:vMerge/>
          </w:tcPr>
          <w:p w:rsidR="00FF22D3" w:rsidRDefault="00FF22D3">
            <w:pPr>
              <w:widowControl/>
              <w:jc w:val="left"/>
              <w:rPr>
                <w:sz w:val="16"/>
                <w:szCs w:val="16"/>
              </w:rPr>
            </w:pPr>
          </w:p>
        </w:tc>
        <w:tc>
          <w:tcPr>
            <w:tcW w:w="411" w:type="dxa"/>
          </w:tcPr>
          <w:p w:rsidR="00FF22D3" w:rsidRDefault="00D22CFF">
            <w:pPr>
              <w:widowControl/>
              <w:jc w:val="left"/>
              <w:rPr>
                <w:sz w:val="16"/>
                <w:szCs w:val="16"/>
              </w:rPr>
            </w:pPr>
            <w:r>
              <w:rPr>
                <w:rFonts w:hint="eastAsia"/>
                <w:sz w:val="16"/>
                <w:szCs w:val="16"/>
              </w:rPr>
              <w:t>11</w:t>
            </w:r>
          </w:p>
        </w:tc>
        <w:tc>
          <w:tcPr>
            <w:tcW w:w="2256" w:type="dxa"/>
          </w:tcPr>
          <w:p w:rsidR="00FF22D3" w:rsidRDefault="00D22CFF">
            <w:pPr>
              <w:widowControl/>
              <w:jc w:val="left"/>
              <w:rPr>
                <w:sz w:val="16"/>
                <w:szCs w:val="16"/>
              </w:rPr>
            </w:pPr>
            <w:r>
              <w:rPr>
                <w:rFonts w:hint="eastAsia"/>
                <w:sz w:val="16"/>
                <w:szCs w:val="16"/>
              </w:rPr>
              <w:t>计算机应用基础</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sz w:val="16"/>
                <w:szCs w:val="16"/>
              </w:rPr>
              <w:t>60</w:t>
            </w:r>
          </w:p>
        </w:tc>
        <w:tc>
          <w:tcPr>
            <w:tcW w:w="576" w:type="dxa"/>
          </w:tcPr>
          <w:p w:rsidR="00FF22D3" w:rsidRDefault="00D22CFF">
            <w:pPr>
              <w:widowControl/>
              <w:jc w:val="left"/>
              <w:rPr>
                <w:sz w:val="16"/>
                <w:szCs w:val="16"/>
              </w:rPr>
            </w:pPr>
            <w:r>
              <w:rPr>
                <w:sz w:val="16"/>
                <w:szCs w:val="16"/>
              </w:rPr>
              <w:t>4</w:t>
            </w:r>
          </w:p>
        </w:tc>
        <w:tc>
          <w:tcPr>
            <w:tcW w:w="696" w:type="dxa"/>
          </w:tcPr>
          <w:p w:rsidR="00FF22D3" w:rsidRDefault="00D22CFF">
            <w:pPr>
              <w:widowControl/>
              <w:jc w:val="left"/>
              <w:rPr>
                <w:sz w:val="16"/>
                <w:szCs w:val="16"/>
              </w:rPr>
            </w:pPr>
            <w:r>
              <w:rPr>
                <w:sz w:val="16"/>
                <w:szCs w:val="16"/>
              </w:rPr>
              <w:t>30</w:t>
            </w:r>
          </w:p>
        </w:tc>
        <w:tc>
          <w:tcPr>
            <w:tcW w:w="696" w:type="dxa"/>
          </w:tcPr>
          <w:p w:rsidR="00FF22D3" w:rsidRDefault="00D22CFF">
            <w:pPr>
              <w:widowControl/>
              <w:jc w:val="left"/>
              <w:rPr>
                <w:sz w:val="16"/>
                <w:szCs w:val="16"/>
              </w:rPr>
            </w:pPr>
            <w:r>
              <w:rPr>
                <w:sz w:val="16"/>
                <w:szCs w:val="16"/>
              </w:rPr>
              <w:t>30</w:t>
            </w:r>
          </w:p>
        </w:tc>
        <w:tc>
          <w:tcPr>
            <w:tcW w:w="506" w:type="dxa"/>
          </w:tcPr>
          <w:p w:rsidR="00FF22D3" w:rsidRDefault="00D22CFF">
            <w:pPr>
              <w:widowControl/>
              <w:jc w:val="left"/>
              <w:rPr>
                <w:sz w:val="16"/>
                <w:szCs w:val="16"/>
              </w:rPr>
            </w:pPr>
            <w:r>
              <w:rPr>
                <w:rFonts w:hint="eastAsia"/>
                <w:sz w:val="16"/>
                <w:szCs w:val="16"/>
              </w:rPr>
              <w:t>4</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r>
      <w:tr w:rsidR="00FF22D3">
        <w:trPr>
          <w:trHeight w:val="270"/>
        </w:trPr>
        <w:tc>
          <w:tcPr>
            <w:tcW w:w="376" w:type="dxa"/>
            <w:vMerge/>
          </w:tcPr>
          <w:p w:rsidR="00FF22D3" w:rsidRDefault="00FF22D3">
            <w:pPr>
              <w:widowControl/>
              <w:jc w:val="left"/>
              <w:rPr>
                <w:sz w:val="16"/>
                <w:szCs w:val="16"/>
              </w:rPr>
            </w:pPr>
          </w:p>
        </w:tc>
        <w:tc>
          <w:tcPr>
            <w:tcW w:w="4046" w:type="dxa"/>
            <w:gridSpan w:val="5"/>
          </w:tcPr>
          <w:p w:rsidR="00FF22D3" w:rsidRDefault="00D22CFF">
            <w:pPr>
              <w:widowControl/>
              <w:jc w:val="left"/>
              <w:rPr>
                <w:sz w:val="16"/>
                <w:szCs w:val="16"/>
              </w:rPr>
            </w:pPr>
            <w:r>
              <w:rPr>
                <w:rFonts w:hint="eastAsia"/>
                <w:sz w:val="16"/>
                <w:szCs w:val="16"/>
              </w:rPr>
              <w:t>公共基础课小计</w:t>
            </w:r>
          </w:p>
        </w:tc>
        <w:tc>
          <w:tcPr>
            <w:tcW w:w="536" w:type="dxa"/>
          </w:tcPr>
          <w:p w:rsidR="00FF22D3" w:rsidRDefault="00D22CFF">
            <w:pPr>
              <w:widowControl/>
              <w:jc w:val="left"/>
              <w:rPr>
                <w:sz w:val="16"/>
                <w:szCs w:val="16"/>
              </w:rPr>
            </w:pPr>
            <w:r>
              <w:rPr>
                <w:rFonts w:hint="eastAsia"/>
                <w:sz w:val="16"/>
                <w:szCs w:val="16"/>
              </w:rPr>
              <w:t>590</w:t>
            </w:r>
          </w:p>
        </w:tc>
        <w:tc>
          <w:tcPr>
            <w:tcW w:w="576" w:type="dxa"/>
          </w:tcPr>
          <w:p w:rsidR="00FF22D3" w:rsidRDefault="00D22CFF">
            <w:pPr>
              <w:widowControl/>
              <w:jc w:val="left"/>
              <w:rPr>
                <w:sz w:val="16"/>
                <w:szCs w:val="16"/>
              </w:rPr>
            </w:pPr>
            <w:r>
              <w:rPr>
                <w:rFonts w:hint="eastAsia"/>
                <w:sz w:val="16"/>
                <w:szCs w:val="16"/>
              </w:rPr>
              <w:t>32</w:t>
            </w:r>
          </w:p>
        </w:tc>
        <w:tc>
          <w:tcPr>
            <w:tcW w:w="696" w:type="dxa"/>
          </w:tcPr>
          <w:p w:rsidR="00FF22D3" w:rsidRDefault="00D22CFF">
            <w:pPr>
              <w:widowControl/>
              <w:jc w:val="left"/>
              <w:rPr>
                <w:sz w:val="16"/>
                <w:szCs w:val="16"/>
              </w:rPr>
            </w:pPr>
            <w:r>
              <w:rPr>
                <w:rFonts w:hint="eastAsia"/>
                <w:sz w:val="16"/>
                <w:szCs w:val="16"/>
              </w:rPr>
              <w:t>386</w:t>
            </w:r>
          </w:p>
        </w:tc>
        <w:tc>
          <w:tcPr>
            <w:tcW w:w="696" w:type="dxa"/>
          </w:tcPr>
          <w:p w:rsidR="00FF22D3" w:rsidRDefault="00D22CFF">
            <w:pPr>
              <w:widowControl/>
              <w:jc w:val="left"/>
              <w:rPr>
                <w:sz w:val="16"/>
                <w:szCs w:val="16"/>
              </w:rPr>
            </w:pPr>
            <w:r>
              <w:rPr>
                <w:rFonts w:hint="eastAsia"/>
                <w:sz w:val="16"/>
                <w:szCs w:val="16"/>
              </w:rPr>
              <w:t>204</w:t>
            </w:r>
          </w:p>
        </w:tc>
        <w:tc>
          <w:tcPr>
            <w:tcW w:w="506" w:type="dxa"/>
          </w:tcPr>
          <w:p w:rsidR="00FF22D3" w:rsidRDefault="00D22CFF">
            <w:pPr>
              <w:widowControl/>
              <w:jc w:val="left"/>
              <w:rPr>
                <w:sz w:val="16"/>
                <w:szCs w:val="16"/>
              </w:rPr>
            </w:pPr>
            <w:r>
              <w:rPr>
                <w:rFonts w:hint="eastAsia"/>
                <w:sz w:val="16"/>
                <w:szCs w:val="16"/>
              </w:rPr>
              <w:t>18</w:t>
            </w:r>
          </w:p>
        </w:tc>
        <w:tc>
          <w:tcPr>
            <w:tcW w:w="506" w:type="dxa"/>
          </w:tcPr>
          <w:p w:rsidR="00FF22D3" w:rsidRDefault="00D22CFF">
            <w:pPr>
              <w:widowControl/>
              <w:jc w:val="left"/>
              <w:rPr>
                <w:sz w:val="16"/>
                <w:szCs w:val="16"/>
              </w:rPr>
            </w:pPr>
            <w:r>
              <w:rPr>
                <w:rFonts w:hint="eastAsia"/>
                <w:sz w:val="16"/>
                <w:szCs w:val="16"/>
              </w:rPr>
              <w:t>11</w:t>
            </w:r>
          </w:p>
        </w:tc>
        <w:tc>
          <w:tcPr>
            <w:tcW w:w="506" w:type="dxa"/>
          </w:tcPr>
          <w:p w:rsidR="00FF22D3" w:rsidRDefault="00D22CFF">
            <w:pPr>
              <w:widowControl/>
              <w:jc w:val="left"/>
              <w:rPr>
                <w:sz w:val="16"/>
                <w:szCs w:val="16"/>
              </w:rPr>
            </w:pPr>
            <w:r>
              <w:rPr>
                <w:rFonts w:hint="eastAsia"/>
                <w:sz w:val="16"/>
                <w:szCs w:val="16"/>
              </w:rPr>
              <w:t>1</w:t>
            </w:r>
          </w:p>
        </w:tc>
        <w:tc>
          <w:tcPr>
            <w:tcW w:w="506" w:type="dxa"/>
          </w:tcPr>
          <w:p w:rsidR="00FF22D3" w:rsidRDefault="00D22CFF">
            <w:pPr>
              <w:widowControl/>
              <w:jc w:val="left"/>
              <w:rPr>
                <w:sz w:val="16"/>
                <w:szCs w:val="16"/>
              </w:rPr>
            </w:pPr>
            <w:r>
              <w:rPr>
                <w:rFonts w:hint="eastAsia"/>
                <w:sz w:val="16"/>
                <w:szCs w:val="16"/>
              </w:rPr>
              <w:t>3</w:t>
            </w:r>
          </w:p>
        </w:tc>
        <w:tc>
          <w:tcPr>
            <w:tcW w:w="506" w:type="dxa"/>
          </w:tcPr>
          <w:p w:rsidR="00FF22D3" w:rsidRDefault="00D22CFF">
            <w:pPr>
              <w:widowControl/>
              <w:jc w:val="left"/>
              <w:rPr>
                <w:sz w:val="16"/>
                <w:szCs w:val="16"/>
              </w:rPr>
            </w:pPr>
            <w:r>
              <w:rPr>
                <w:rFonts w:hint="eastAsia"/>
                <w:sz w:val="16"/>
                <w:szCs w:val="16"/>
              </w:rPr>
              <w:t>2</w:t>
            </w:r>
          </w:p>
        </w:tc>
        <w:tc>
          <w:tcPr>
            <w:tcW w:w="506" w:type="dxa"/>
          </w:tcPr>
          <w:p w:rsidR="00FF22D3" w:rsidRDefault="00D22CFF">
            <w:pPr>
              <w:widowControl/>
              <w:jc w:val="left"/>
              <w:rPr>
                <w:sz w:val="16"/>
                <w:szCs w:val="16"/>
              </w:rPr>
            </w:pPr>
            <w:r>
              <w:rPr>
                <w:rFonts w:hint="eastAsia"/>
                <w:sz w:val="16"/>
                <w:szCs w:val="16"/>
              </w:rPr>
              <w:t>0</w:t>
            </w:r>
          </w:p>
        </w:tc>
      </w:tr>
      <w:tr w:rsidR="00FF22D3">
        <w:trPr>
          <w:trHeight w:val="270"/>
        </w:trPr>
        <w:tc>
          <w:tcPr>
            <w:tcW w:w="376" w:type="dxa"/>
            <w:vMerge/>
          </w:tcPr>
          <w:p w:rsidR="00FF22D3" w:rsidRDefault="00FF22D3">
            <w:pPr>
              <w:widowControl/>
              <w:jc w:val="left"/>
              <w:rPr>
                <w:sz w:val="16"/>
                <w:szCs w:val="16"/>
              </w:rPr>
            </w:pPr>
          </w:p>
        </w:tc>
        <w:tc>
          <w:tcPr>
            <w:tcW w:w="627" w:type="dxa"/>
            <w:vMerge w:val="restart"/>
          </w:tcPr>
          <w:p w:rsidR="00FF22D3" w:rsidRDefault="00D22CFF">
            <w:pPr>
              <w:widowControl/>
              <w:jc w:val="left"/>
              <w:rPr>
                <w:sz w:val="16"/>
                <w:szCs w:val="16"/>
              </w:rPr>
            </w:pPr>
            <w:r>
              <w:rPr>
                <w:rFonts w:hint="eastAsia"/>
                <w:sz w:val="16"/>
                <w:szCs w:val="16"/>
              </w:rPr>
              <w:t>通识课程</w:t>
            </w:r>
          </w:p>
        </w:tc>
        <w:tc>
          <w:tcPr>
            <w:tcW w:w="411" w:type="dxa"/>
          </w:tcPr>
          <w:p w:rsidR="00FF22D3" w:rsidRDefault="00D22CFF">
            <w:pPr>
              <w:widowControl/>
              <w:jc w:val="left"/>
              <w:rPr>
                <w:sz w:val="16"/>
                <w:szCs w:val="16"/>
              </w:rPr>
            </w:pPr>
            <w:r>
              <w:rPr>
                <w:rFonts w:hint="eastAsia"/>
                <w:sz w:val="16"/>
                <w:szCs w:val="16"/>
              </w:rPr>
              <w:t>12</w:t>
            </w:r>
          </w:p>
        </w:tc>
        <w:tc>
          <w:tcPr>
            <w:tcW w:w="2256" w:type="dxa"/>
          </w:tcPr>
          <w:p w:rsidR="00FF22D3" w:rsidRDefault="00D22CFF">
            <w:pPr>
              <w:widowControl/>
              <w:jc w:val="left"/>
              <w:rPr>
                <w:sz w:val="16"/>
                <w:szCs w:val="16"/>
              </w:rPr>
            </w:pPr>
            <w:r>
              <w:rPr>
                <w:rFonts w:hint="eastAsia"/>
                <w:sz w:val="16"/>
                <w:szCs w:val="16"/>
              </w:rPr>
              <w:t>公共艺术实践（限选）</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sz w:val="16"/>
                <w:szCs w:val="16"/>
              </w:rPr>
              <w:t>32</w:t>
            </w:r>
          </w:p>
        </w:tc>
        <w:tc>
          <w:tcPr>
            <w:tcW w:w="576" w:type="dxa"/>
          </w:tcPr>
          <w:p w:rsidR="00FF22D3" w:rsidRDefault="00D22CFF">
            <w:pPr>
              <w:widowControl/>
              <w:jc w:val="left"/>
              <w:rPr>
                <w:sz w:val="16"/>
                <w:szCs w:val="16"/>
              </w:rPr>
            </w:pPr>
            <w:r>
              <w:rPr>
                <w:sz w:val="16"/>
                <w:szCs w:val="16"/>
              </w:rPr>
              <w:t>2</w:t>
            </w:r>
          </w:p>
        </w:tc>
        <w:tc>
          <w:tcPr>
            <w:tcW w:w="696" w:type="dxa"/>
          </w:tcPr>
          <w:p w:rsidR="00FF22D3" w:rsidRDefault="00D22CFF">
            <w:pPr>
              <w:widowControl/>
              <w:jc w:val="left"/>
              <w:rPr>
                <w:sz w:val="16"/>
                <w:szCs w:val="16"/>
              </w:rPr>
            </w:pPr>
            <w:r>
              <w:rPr>
                <w:sz w:val="16"/>
                <w:szCs w:val="16"/>
              </w:rPr>
              <w:t>0</w:t>
            </w:r>
          </w:p>
        </w:tc>
        <w:tc>
          <w:tcPr>
            <w:tcW w:w="696" w:type="dxa"/>
          </w:tcPr>
          <w:p w:rsidR="00FF22D3" w:rsidRDefault="00D22CFF">
            <w:pPr>
              <w:widowControl/>
              <w:jc w:val="left"/>
              <w:rPr>
                <w:sz w:val="16"/>
                <w:szCs w:val="16"/>
              </w:rPr>
            </w:pPr>
            <w:r>
              <w:rPr>
                <w:rFonts w:hint="eastAsia"/>
                <w:sz w:val="16"/>
                <w:szCs w:val="16"/>
              </w:rPr>
              <w:t>32</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D22CFF">
            <w:pPr>
              <w:widowControl/>
              <w:jc w:val="left"/>
              <w:rPr>
                <w:sz w:val="16"/>
                <w:szCs w:val="16"/>
              </w:rPr>
            </w:pPr>
            <w:r>
              <w:rPr>
                <w:sz w:val="16"/>
                <w:szCs w:val="16"/>
              </w:rPr>
              <w:t>2</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r>
      <w:tr w:rsidR="00FF22D3">
        <w:trPr>
          <w:trHeight w:val="420"/>
        </w:trPr>
        <w:tc>
          <w:tcPr>
            <w:tcW w:w="376" w:type="dxa"/>
            <w:vMerge/>
          </w:tcPr>
          <w:p w:rsidR="00FF22D3" w:rsidRDefault="00FF22D3">
            <w:pPr>
              <w:widowControl/>
              <w:jc w:val="left"/>
              <w:rPr>
                <w:sz w:val="16"/>
                <w:szCs w:val="16"/>
              </w:rPr>
            </w:pPr>
          </w:p>
        </w:tc>
        <w:tc>
          <w:tcPr>
            <w:tcW w:w="627" w:type="dxa"/>
            <w:vMerge/>
          </w:tcPr>
          <w:p w:rsidR="00FF22D3" w:rsidRDefault="00FF22D3">
            <w:pPr>
              <w:widowControl/>
              <w:jc w:val="left"/>
              <w:rPr>
                <w:sz w:val="16"/>
                <w:szCs w:val="16"/>
              </w:rPr>
            </w:pPr>
          </w:p>
        </w:tc>
        <w:tc>
          <w:tcPr>
            <w:tcW w:w="411" w:type="dxa"/>
          </w:tcPr>
          <w:p w:rsidR="00FF22D3" w:rsidRDefault="00D22CFF">
            <w:pPr>
              <w:widowControl/>
              <w:jc w:val="left"/>
              <w:rPr>
                <w:sz w:val="16"/>
                <w:szCs w:val="16"/>
              </w:rPr>
            </w:pPr>
            <w:r>
              <w:rPr>
                <w:rFonts w:hint="eastAsia"/>
                <w:sz w:val="16"/>
                <w:szCs w:val="16"/>
              </w:rPr>
              <w:t>13</w:t>
            </w:r>
          </w:p>
        </w:tc>
        <w:tc>
          <w:tcPr>
            <w:tcW w:w="2256" w:type="dxa"/>
          </w:tcPr>
          <w:p w:rsidR="00FF22D3" w:rsidRDefault="00D22CFF">
            <w:pPr>
              <w:widowControl/>
              <w:jc w:val="left"/>
              <w:rPr>
                <w:sz w:val="16"/>
                <w:szCs w:val="16"/>
              </w:rPr>
            </w:pPr>
            <w:r>
              <w:rPr>
                <w:rFonts w:hint="eastAsia"/>
                <w:sz w:val="16"/>
                <w:szCs w:val="16"/>
              </w:rPr>
              <w:t>本类其他课程见《通识课程一览表》</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96</w:t>
            </w:r>
          </w:p>
        </w:tc>
        <w:tc>
          <w:tcPr>
            <w:tcW w:w="576" w:type="dxa"/>
          </w:tcPr>
          <w:p w:rsidR="00FF22D3" w:rsidRDefault="00D22CFF">
            <w:pPr>
              <w:widowControl/>
              <w:jc w:val="left"/>
              <w:rPr>
                <w:sz w:val="16"/>
                <w:szCs w:val="16"/>
              </w:rPr>
            </w:pPr>
            <w:r>
              <w:rPr>
                <w:sz w:val="16"/>
                <w:szCs w:val="16"/>
              </w:rPr>
              <w:t>6</w:t>
            </w:r>
          </w:p>
        </w:tc>
        <w:tc>
          <w:tcPr>
            <w:tcW w:w="696" w:type="dxa"/>
          </w:tcPr>
          <w:p w:rsidR="00FF22D3" w:rsidRDefault="00D22CFF">
            <w:pPr>
              <w:widowControl/>
              <w:jc w:val="left"/>
              <w:rPr>
                <w:sz w:val="16"/>
                <w:szCs w:val="16"/>
              </w:rPr>
            </w:pPr>
            <w:r>
              <w:rPr>
                <w:sz w:val="16"/>
                <w:szCs w:val="16"/>
              </w:rPr>
              <w:t>96</w:t>
            </w:r>
          </w:p>
        </w:tc>
        <w:tc>
          <w:tcPr>
            <w:tcW w:w="69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r>
      <w:tr w:rsidR="00FF22D3">
        <w:trPr>
          <w:trHeight w:val="270"/>
        </w:trPr>
        <w:tc>
          <w:tcPr>
            <w:tcW w:w="376" w:type="dxa"/>
            <w:vMerge/>
          </w:tcPr>
          <w:p w:rsidR="00FF22D3" w:rsidRDefault="00FF22D3">
            <w:pPr>
              <w:widowControl/>
              <w:jc w:val="left"/>
              <w:rPr>
                <w:sz w:val="16"/>
                <w:szCs w:val="16"/>
              </w:rPr>
            </w:pPr>
          </w:p>
        </w:tc>
        <w:tc>
          <w:tcPr>
            <w:tcW w:w="4046" w:type="dxa"/>
            <w:gridSpan w:val="5"/>
          </w:tcPr>
          <w:p w:rsidR="00FF22D3" w:rsidRDefault="00D22CFF">
            <w:pPr>
              <w:widowControl/>
              <w:jc w:val="left"/>
              <w:rPr>
                <w:sz w:val="16"/>
                <w:szCs w:val="16"/>
              </w:rPr>
            </w:pPr>
            <w:r>
              <w:rPr>
                <w:rFonts w:hint="eastAsia"/>
                <w:sz w:val="16"/>
                <w:szCs w:val="16"/>
              </w:rPr>
              <w:t>通识课程小计</w:t>
            </w:r>
          </w:p>
        </w:tc>
        <w:tc>
          <w:tcPr>
            <w:tcW w:w="536" w:type="dxa"/>
          </w:tcPr>
          <w:p w:rsidR="00FF22D3" w:rsidRDefault="00D22CFF">
            <w:pPr>
              <w:widowControl/>
              <w:jc w:val="left"/>
              <w:rPr>
                <w:sz w:val="16"/>
                <w:szCs w:val="16"/>
              </w:rPr>
            </w:pPr>
            <w:r>
              <w:rPr>
                <w:rFonts w:hint="eastAsia"/>
                <w:sz w:val="16"/>
                <w:szCs w:val="16"/>
              </w:rPr>
              <w:t>128</w:t>
            </w:r>
          </w:p>
        </w:tc>
        <w:tc>
          <w:tcPr>
            <w:tcW w:w="576" w:type="dxa"/>
          </w:tcPr>
          <w:p w:rsidR="00FF22D3" w:rsidRDefault="00D22CFF">
            <w:pPr>
              <w:widowControl/>
              <w:jc w:val="left"/>
              <w:rPr>
                <w:sz w:val="16"/>
                <w:szCs w:val="16"/>
              </w:rPr>
            </w:pPr>
            <w:r>
              <w:rPr>
                <w:rFonts w:hint="eastAsia"/>
                <w:sz w:val="16"/>
                <w:szCs w:val="16"/>
              </w:rPr>
              <w:t>8</w:t>
            </w:r>
          </w:p>
        </w:tc>
        <w:tc>
          <w:tcPr>
            <w:tcW w:w="696" w:type="dxa"/>
          </w:tcPr>
          <w:p w:rsidR="00FF22D3" w:rsidRDefault="00D22CFF">
            <w:pPr>
              <w:widowControl/>
              <w:jc w:val="left"/>
              <w:rPr>
                <w:sz w:val="16"/>
                <w:szCs w:val="16"/>
              </w:rPr>
            </w:pPr>
            <w:r>
              <w:rPr>
                <w:rFonts w:hint="eastAsia"/>
                <w:sz w:val="16"/>
                <w:szCs w:val="16"/>
              </w:rPr>
              <w:t>96</w:t>
            </w:r>
          </w:p>
        </w:tc>
        <w:tc>
          <w:tcPr>
            <w:tcW w:w="696" w:type="dxa"/>
          </w:tcPr>
          <w:p w:rsidR="00FF22D3" w:rsidRDefault="00D22CFF">
            <w:pPr>
              <w:widowControl/>
              <w:jc w:val="left"/>
              <w:rPr>
                <w:sz w:val="16"/>
                <w:szCs w:val="16"/>
              </w:rPr>
            </w:pPr>
            <w:r>
              <w:rPr>
                <w:rFonts w:hint="eastAsia"/>
                <w:sz w:val="16"/>
                <w:szCs w:val="16"/>
              </w:rPr>
              <w:t>32</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D22CFF">
            <w:pPr>
              <w:widowControl/>
              <w:jc w:val="left"/>
              <w:rPr>
                <w:sz w:val="16"/>
                <w:szCs w:val="16"/>
              </w:rPr>
            </w:pPr>
            <w:r>
              <w:rPr>
                <w:sz w:val="16"/>
                <w:szCs w:val="16"/>
              </w:rPr>
              <w:t>2</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r>
      <w:tr w:rsidR="00FF22D3">
        <w:trPr>
          <w:trHeight w:val="270"/>
        </w:trPr>
        <w:tc>
          <w:tcPr>
            <w:tcW w:w="4422" w:type="dxa"/>
            <w:gridSpan w:val="6"/>
          </w:tcPr>
          <w:p w:rsidR="00FF22D3" w:rsidRDefault="00D22CFF">
            <w:pPr>
              <w:widowControl/>
              <w:jc w:val="left"/>
              <w:rPr>
                <w:sz w:val="16"/>
                <w:szCs w:val="16"/>
              </w:rPr>
            </w:pPr>
            <w:r>
              <w:rPr>
                <w:rFonts w:hint="eastAsia"/>
                <w:sz w:val="16"/>
                <w:szCs w:val="16"/>
              </w:rPr>
              <w:t>公共基础平台课程小计</w:t>
            </w:r>
          </w:p>
        </w:tc>
        <w:tc>
          <w:tcPr>
            <w:tcW w:w="536" w:type="dxa"/>
          </w:tcPr>
          <w:p w:rsidR="00FF22D3" w:rsidRDefault="00D22CFF">
            <w:pPr>
              <w:widowControl/>
              <w:jc w:val="left"/>
              <w:rPr>
                <w:sz w:val="16"/>
                <w:szCs w:val="16"/>
              </w:rPr>
            </w:pPr>
            <w:r>
              <w:rPr>
                <w:rFonts w:hint="eastAsia"/>
                <w:sz w:val="16"/>
                <w:szCs w:val="16"/>
              </w:rPr>
              <w:t>718</w:t>
            </w:r>
          </w:p>
        </w:tc>
        <w:tc>
          <w:tcPr>
            <w:tcW w:w="576" w:type="dxa"/>
          </w:tcPr>
          <w:p w:rsidR="00FF22D3" w:rsidRDefault="00D22CFF">
            <w:pPr>
              <w:widowControl/>
              <w:jc w:val="left"/>
              <w:rPr>
                <w:sz w:val="16"/>
                <w:szCs w:val="16"/>
              </w:rPr>
            </w:pPr>
            <w:r>
              <w:rPr>
                <w:rFonts w:hint="eastAsia"/>
                <w:sz w:val="16"/>
                <w:szCs w:val="16"/>
              </w:rPr>
              <w:t>40</w:t>
            </w:r>
          </w:p>
        </w:tc>
        <w:tc>
          <w:tcPr>
            <w:tcW w:w="696" w:type="dxa"/>
          </w:tcPr>
          <w:p w:rsidR="00FF22D3" w:rsidRDefault="00D22CFF">
            <w:pPr>
              <w:widowControl/>
              <w:jc w:val="left"/>
              <w:rPr>
                <w:sz w:val="16"/>
                <w:szCs w:val="16"/>
              </w:rPr>
            </w:pPr>
            <w:r>
              <w:rPr>
                <w:rFonts w:hint="eastAsia"/>
                <w:sz w:val="16"/>
                <w:szCs w:val="16"/>
              </w:rPr>
              <w:t>482</w:t>
            </w:r>
          </w:p>
        </w:tc>
        <w:tc>
          <w:tcPr>
            <w:tcW w:w="696" w:type="dxa"/>
          </w:tcPr>
          <w:p w:rsidR="00FF22D3" w:rsidRDefault="00D22CFF">
            <w:pPr>
              <w:widowControl/>
              <w:jc w:val="left"/>
              <w:rPr>
                <w:sz w:val="16"/>
                <w:szCs w:val="16"/>
              </w:rPr>
            </w:pPr>
            <w:r>
              <w:rPr>
                <w:rFonts w:hint="eastAsia"/>
                <w:sz w:val="16"/>
                <w:szCs w:val="16"/>
              </w:rPr>
              <w:t>236</w:t>
            </w:r>
          </w:p>
        </w:tc>
        <w:tc>
          <w:tcPr>
            <w:tcW w:w="506" w:type="dxa"/>
          </w:tcPr>
          <w:p w:rsidR="00FF22D3" w:rsidRDefault="00D22CFF">
            <w:pPr>
              <w:widowControl/>
              <w:jc w:val="left"/>
              <w:rPr>
                <w:sz w:val="16"/>
                <w:szCs w:val="16"/>
              </w:rPr>
            </w:pPr>
            <w:r>
              <w:rPr>
                <w:rFonts w:hint="eastAsia"/>
                <w:sz w:val="16"/>
                <w:szCs w:val="16"/>
              </w:rPr>
              <w:t>18</w:t>
            </w:r>
          </w:p>
        </w:tc>
        <w:tc>
          <w:tcPr>
            <w:tcW w:w="506" w:type="dxa"/>
          </w:tcPr>
          <w:p w:rsidR="00FF22D3" w:rsidRDefault="00D22CFF">
            <w:pPr>
              <w:widowControl/>
              <w:jc w:val="left"/>
              <w:rPr>
                <w:sz w:val="16"/>
                <w:szCs w:val="16"/>
              </w:rPr>
            </w:pPr>
            <w:r>
              <w:rPr>
                <w:rFonts w:hint="eastAsia"/>
                <w:sz w:val="16"/>
                <w:szCs w:val="16"/>
              </w:rPr>
              <w:t>11</w:t>
            </w:r>
          </w:p>
        </w:tc>
        <w:tc>
          <w:tcPr>
            <w:tcW w:w="506" w:type="dxa"/>
          </w:tcPr>
          <w:p w:rsidR="00FF22D3" w:rsidRDefault="00D22CFF">
            <w:pPr>
              <w:widowControl/>
              <w:jc w:val="left"/>
              <w:rPr>
                <w:sz w:val="16"/>
                <w:szCs w:val="16"/>
              </w:rPr>
            </w:pPr>
            <w:r>
              <w:rPr>
                <w:rFonts w:hint="eastAsia"/>
                <w:sz w:val="16"/>
                <w:szCs w:val="16"/>
              </w:rPr>
              <w:t>3</w:t>
            </w:r>
          </w:p>
        </w:tc>
        <w:tc>
          <w:tcPr>
            <w:tcW w:w="506" w:type="dxa"/>
          </w:tcPr>
          <w:p w:rsidR="00FF22D3" w:rsidRDefault="00D22CFF">
            <w:pPr>
              <w:widowControl/>
              <w:jc w:val="left"/>
              <w:rPr>
                <w:sz w:val="16"/>
                <w:szCs w:val="16"/>
              </w:rPr>
            </w:pPr>
            <w:r>
              <w:rPr>
                <w:rFonts w:hint="eastAsia"/>
                <w:sz w:val="16"/>
                <w:szCs w:val="16"/>
              </w:rPr>
              <w:t>3</w:t>
            </w:r>
          </w:p>
        </w:tc>
        <w:tc>
          <w:tcPr>
            <w:tcW w:w="506" w:type="dxa"/>
          </w:tcPr>
          <w:p w:rsidR="00FF22D3" w:rsidRDefault="00D22CFF">
            <w:pPr>
              <w:widowControl/>
              <w:jc w:val="left"/>
              <w:rPr>
                <w:sz w:val="16"/>
                <w:szCs w:val="16"/>
              </w:rPr>
            </w:pPr>
            <w:r>
              <w:rPr>
                <w:rFonts w:hint="eastAsia"/>
                <w:sz w:val="16"/>
                <w:szCs w:val="16"/>
              </w:rPr>
              <w:t>2</w:t>
            </w:r>
          </w:p>
        </w:tc>
        <w:tc>
          <w:tcPr>
            <w:tcW w:w="506" w:type="dxa"/>
          </w:tcPr>
          <w:p w:rsidR="00FF22D3" w:rsidRDefault="00D22CFF">
            <w:pPr>
              <w:widowControl/>
              <w:jc w:val="left"/>
              <w:rPr>
                <w:sz w:val="16"/>
                <w:szCs w:val="16"/>
              </w:rPr>
            </w:pPr>
            <w:r>
              <w:rPr>
                <w:rFonts w:hint="eastAsia"/>
                <w:sz w:val="16"/>
                <w:szCs w:val="16"/>
              </w:rPr>
              <w:t>0</w:t>
            </w:r>
          </w:p>
        </w:tc>
      </w:tr>
      <w:tr w:rsidR="00FF22D3">
        <w:trPr>
          <w:trHeight w:val="270"/>
        </w:trPr>
        <w:tc>
          <w:tcPr>
            <w:tcW w:w="376" w:type="dxa"/>
            <w:vMerge w:val="restart"/>
          </w:tcPr>
          <w:p w:rsidR="00FF22D3" w:rsidRDefault="00D22CFF">
            <w:pPr>
              <w:widowControl/>
              <w:jc w:val="left"/>
              <w:rPr>
                <w:sz w:val="16"/>
                <w:szCs w:val="16"/>
              </w:rPr>
            </w:pPr>
            <w:r>
              <w:rPr>
                <w:rFonts w:hint="eastAsia"/>
                <w:sz w:val="16"/>
                <w:szCs w:val="16"/>
              </w:rPr>
              <w:t>专业</w:t>
            </w:r>
            <w:proofErr w:type="gramStart"/>
            <w:r>
              <w:rPr>
                <w:rFonts w:hint="eastAsia"/>
                <w:sz w:val="16"/>
                <w:szCs w:val="16"/>
              </w:rPr>
              <w:t>群基础</w:t>
            </w:r>
            <w:proofErr w:type="gramEnd"/>
            <w:r>
              <w:rPr>
                <w:rFonts w:hint="eastAsia"/>
                <w:sz w:val="16"/>
                <w:szCs w:val="16"/>
              </w:rPr>
              <w:t>平台课程</w:t>
            </w:r>
          </w:p>
        </w:tc>
        <w:tc>
          <w:tcPr>
            <w:tcW w:w="627" w:type="dxa"/>
            <w:vMerge w:val="restart"/>
          </w:tcPr>
          <w:p w:rsidR="00FF22D3" w:rsidRDefault="00D22CFF">
            <w:pPr>
              <w:widowControl/>
              <w:jc w:val="left"/>
              <w:rPr>
                <w:sz w:val="16"/>
                <w:szCs w:val="16"/>
              </w:rPr>
            </w:pPr>
            <w:r>
              <w:rPr>
                <w:rFonts w:hint="eastAsia"/>
                <w:sz w:val="16"/>
                <w:szCs w:val="16"/>
              </w:rPr>
              <w:t>食品类专业群模块</w:t>
            </w:r>
          </w:p>
        </w:tc>
        <w:tc>
          <w:tcPr>
            <w:tcW w:w="411" w:type="dxa"/>
          </w:tcPr>
          <w:p w:rsidR="00FF22D3" w:rsidRDefault="00D22CFF">
            <w:pPr>
              <w:widowControl/>
              <w:jc w:val="left"/>
              <w:rPr>
                <w:sz w:val="16"/>
                <w:szCs w:val="16"/>
              </w:rPr>
            </w:pPr>
            <w:r>
              <w:rPr>
                <w:rFonts w:hint="eastAsia"/>
                <w:sz w:val="16"/>
                <w:szCs w:val="16"/>
              </w:rPr>
              <w:t>14</w:t>
            </w:r>
          </w:p>
        </w:tc>
        <w:tc>
          <w:tcPr>
            <w:tcW w:w="2256" w:type="dxa"/>
          </w:tcPr>
          <w:p w:rsidR="00FF22D3" w:rsidRDefault="00D22CFF">
            <w:pPr>
              <w:widowControl/>
              <w:jc w:val="left"/>
              <w:rPr>
                <w:sz w:val="16"/>
                <w:szCs w:val="16"/>
              </w:rPr>
            </w:pPr>
            <w:r>
              <w:rPr>
                <w:rFonts w:hint="eastAsia"/>
                <w:sz w:val="16"/>
                <w:szCs w:val="16"/>
              </w:rPr>
              <w:t>食品添加剂</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sz w:val="16"/>
                <w:szCs w:val="16"/>
              </w:rPr>
              <w:t>√</w:t>
            </w:r>
          </w:p>
        </w:tc>
        <w:tc>
          <w:tcPr>
            <w:tcW w:w="536" w:type="dxa"/>
          </w:tcPr>
          <w:p w:rsidR="00FF22D3" w:rsidRDefault="00D22CFF">
            <w:pPr>
              <w:widowControl/>
              <w:jc w:val="left"/>
              <w:rPr>
                <w:sz w:val="16"/>
                <w:szCs w:val="16"/>
              </w:rPr>
            </w:pPr>
            <w:r>
              <w:rPr>
                <w:rFonts w:hint="eastAsia"/>
                <w:sz w:val="16"/>
                <w:szCs w:val="16"/>
              </w:rPr>
              <w:t>32</w:t>
            </w:r>
          </w:p>
        </w:tc>
        <w:tc>
          <w:tcPr>
            <w:tcW w:w="576" w:type="dxa"/>
          </w:tcPr>
          <w:p w:rsidR="00FF22D3" w:rsidRDefault="00D22CFF">
            <w:pPr>
              <w:widowControl/>
              <w:jc w:val="left"/>
              <w:rPr>
                <w:sz w:val="16"/>
                <w:szCs w:val="16"/>
              </w:rPr>
            </w:pPr>
            <w:r>
              <w:rPr>
                <w:rFonts w:hint="eastAsia"/>
                <w:sz w:val="16"/>
                <w:szCs w:val="16"/>
              </w:rPr>
              <w:t>2</w:t>
            </w:r>
          </w:p>
        </w:tc>
        <w:tc>
          <w:tcPr>
            <w:tcW w:w="696" w:type="dxa"/>
          </w:tcPr>
          <w:p w:rsidR="00FF22D3" w:rsidRDefault="00D22CFF">
            <w:pPr>
              <w:widowControl/>
              <w:jc w:val="left"/>
              <w:rPr>
                <w:sz w:val="16"/>
                <w:szCs w:val="16"/>
              </w:rPr>
            </w:pPr>
            <w:r>
              <w:rPr>
                <w:sz w:val="16"/>
                <w:szCs w:val="16"/>
              </w:rPr>
              <w:t>26</w:t>
            </w:r>
          </w:p>
        </w:tc>
        <w:tc>
          <w:tcPr>
            <w:tcW w:w="696" w:type="dxa"/>
          </w:tcPr>
          <w:p w:rsidR="00FF22D3" w:rsidRDefault="00D22CFF">
            <w:pPr>
              <w:widowControl/>
              <w:jc w:val="left"/>
              <w:rPr>
                <w:sz w:val="16"/>
                <w:szCs w:val="16"/>
              </w:rPr>
            </w:pPr>
            <w:r>
              <w:rPr>
                <w:sz w:val="16"/>
                <w:szCs w:val="16"/>
              </w:rPr>
              <w:t>6</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D22CFF">
            <w:pPr>
              <w:widowControl/>
              <w:jc w:val="left"/>
              <w:rPr>
                <w:sz w:val="16"/>
                <w:szCs w:val="16"/>
              </w:rPr>
            </w:pPr>
            <w:r>
              <w:rPr>
                <w:sz w:val="16"/>
                <w:szCs w:val="16"/>
              </w:rPr>
              <w:t>2</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r>
      <w:tr w:rsidR="00FF22D3">
        <w:trPr>
          <w:trHeight w:val="270"/>
        </w:trPr>
        <w:tc>
          <w:tcPr>
            <w:tcW w:w="376" w:type="dxa"/>
            <w:vMerge/>
          </w:tcPr>
          <w:p w:rsidR="00FF22D3" w:rsidRDefault="00FF22D3">
            <w:pPr>
              <w:widowControl/>
              <w:jc w:val="left"/>
              <w:rPr>
                <w:sz w:val="16"/>
                <w:szCs w:val="16"/>
              </w:rPr>
            </w:pPr>
          </w:p>
        </w:tc>
        <w:tc>
          <w:tcPr>
            <w:tcW w:w="627" w:type="dxa"/>
            <w:vMerge/>
          </w:tcPr>
          <w:p w:rsidR="00FF22D3" w:rsidRDefault="00FF22D3">
            <w:pPr>
              <w:widowControl/>
              <w:jc w:val="left"/>
              <w:rPr>
                <w:sz w:val="16"/>
                <w:szCs w:val="16"/>
              </w:rPr>
            </w:pPr>
          </w:p>
        </w:tc>
        <w:tc>
          <w:tcPr>
            <w:tcW w:w="411" w:type="dxa"/>
          </w:tcPr>
          <w:p w:rsidR="00FF22D3" w:rsidRDefault="00D22CFF">
            <w:pPr>
              <w:widowControl/>
              <w:jc w:val="left"/>
              <w:rPr>
                <w:sz w:val="16"/>
                <w:szCs w:val="16"/>
              </w:rPr>
            </w:pPr>
            <w:r>
              <w:rPr>
                <w:rFonts w:hint="eastAsia"/>
                <w:sz w:val="16"/>
                <w:szCs w:val="16"/>
              </w:rPr>
              <w:t>15</w:t>
            </w:r>
          </w:p>
        </w:tc>
        <w:tc>
          <w:tcPr>
            <w:tcW w:w="2256" w:type="dxa"/>
          </w:tcPr>
          <w:p w:rsidR="00FF22D3" w:rsidRDefault="00D22CFF">
            <w:pPr>
              <w:widowControl/>
              <w:jc w:val="left"/>
              <w:rPr>
                <w:sz w:val="16"/>
                <w:szCs w:val="16"/>
              </w:rPr>
            </w:pPr>
            <w:r>
              <w:rPr>
                <w:rFonts w:hint="eastAsia"/>
                <w:sz w:val="16"/>
                <w:szCs w:val="16"/>
              </w:rPr>
              <w:t>食品安全快速检测技术</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sz w:val="16"/>
                <w:szCs w:val="16"/>
              </w:rPr>
              <w:t>√</w:t>
            </w:r>
          </w:p>
        </w:tc>
        <w:tc>
          <w:tcPr>
            <w:tcW w:w="536" w:type="dxa"/>
          </w:tcPr>
          <w:p w:rsidR="00FF22D3" w:rsidRDefault="00D22CFF">
            <w:pPr>
              <w:widowControl/>
              <w:jc w:val="left"/>
              <w:rPr>
                <w:sz w:val="16"/>
                <w:szCs w:val="16"/>
              </w:rPr>
            </w:pPr>
            <w:r>
              <w:rPr>
                <w:rFonts w:hint="eastAsia"/>
                <w:sz w:val="16"/>
                <w:szCs w:val="16"/>
              </w:rPr>
              <w:t>32</w:t>
            </w:r>
          </w:p>
        </w:tc>
        <w:tc>
          <w:tcPr>
            <w:tcW w:w="576" w:type="dxa"/>
          </w:tcPr>
          <w:p w:rsidR="00FF22D3" w:rsidRDefault="00D22CFF">
            <w:pPr>
              <w:widowControl/>
              <w:jc w:val="left"/>
              <w:rPr>
                <w:sz w:val="16"/>
                <w:szCs w:val="16"/>
              </w:rPr>
            </w:pPr>
            <w:r>
              <w:rPr>
                <w:rFonts w:hint="eastAsia"/>
                <w:sz w:val="16"/>
                <w:szCs w:val="16"/>
              </w:rPr>
              <w:t>2</w:t>
            </w:r>
          </w:p>
        </w:tc>
        <w:tc>
          <w:tcPr>
            <w:tcW w:w="696" w:type="dxa"/>
          </w:tcPr>
          <w:p w:rsidR="00FF22D3" w:rsidRDefault="00D22CFF">
            <w:pPr>
              <w:widowControl/>
              <w:jc w:val="left"/>
              <w:rPr>
                <w:sz w:val="16"/>
                <w:szCs w:val="16"/>
              </w:rPr>
            </w:pPr>
            <w:r>
              <w:rPr>
                <w:sz w:val="16"/>
                <w:szCs w:val="16"/>
              </w:rPr>
              <w:t>16</w:t>
            </w:r>
          </w:p>
        </w:tc>
        <w:tc>
          <w:tcPr>
            <w:tcW w:w="696" w:type="dxa"/>
          </w:tcPr>
          <w:p w:rsidR="00FF22D3" w:rsidRDefault="00D22CFF">
            <w:pPr>
              <w:widowControl/>
              <w:jc w:val="left"/>
              <w:rPr>
                <w:sz w:val="16"/>
                <w:szCs w:val="16"/>
              </w:rPr>
            </w:pPr>
            <w:r>
              <w:rPr>
                <w:sz w:val="16"/>
                <w:szCs w:val="16"/>
              </w:rPr>
              <w:t>16</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D22CFF">
            <w:pPr>
              <w:widowControl/>
              <w:jc w:val="left"/>
              <w:rPr>
                <w:sz w:val="16"/>
                <w:szCs w:val="16"/>
              </w:rPr>
            </w:pPr>
            <w:r>
              <w:rPr>
                <w:sz w:val="16"/>
                <w:szCs w:val="16"/>
              </w:rPr>
              <w:t>2</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r>
      <w:tr w:rsidR="00FF22D3">
        <w:trPr>
          <w:trHeight w:val="270"/>
        </w:trPr>
        <w:tc>
          <w:tcPr>
            <w:tcW w:w="376" w:type="dxa"/>
            <w:vMerge/>
          </w:tcPr>
          <w:p w:rsidR="00FF22D3" w:rsidRDefault="00FF22D3">
            <w:pPr>
              <w:widowControl/>
              <w:jc w:val="left"/>
              <w:rPr>
                <w:sz w:val="16"/>
                <w:szCs w:val="16"/>
              </w:rPr>
            </w:pPr>
          </w:p>
        </w:tc>
        <w:tc>
          <w:tcPr>
            <w:tcW w:w="627" w:type="dxa"/>
            <w:vMerge/>
          </w:tcPr>
          <w:p w:rsidR="00FF22D3" w:rsidRDefault="00FF22D3">
            <w:pPr>
              <w:widowControl/>
              <w:jc w:val="left"/>
              <w:rPr>
                <w:sz w:val="16"/>
                <w:szCs w:val="16"/>
              </w:rPr>
            </w:pPr>
          </w:p>
        </w:tc>
        <w:tc>
          <w:tcPr>
            <w:tcW w:w="411" w:type="dxa"/>
          </w:tcPr>
          <w:p w:rsidR="00FF22D3" w:rsidRDefault="00D22CFF">
            <w:pPr>
              <w:widowControl/>
              <w:jc w:val="left"/>
              <w:rPr>
                <w:sz w:val="16"/>
                <w:szCs w:val="16"/>
              </w:rPr>
            </w:pPr>
            <w:r>
              <w:rPr>
                <w:rFonts w:hint="eastAsia"/>
                <w:sz w:val="16"/>
                <w:szCs w:val="16"/>
              </w:rPr>
              <w:t>16</w:t>
            </w:r>
          </w:p>
        </w:tc>
        <w:tc>
          <w:tcPr>
            <w:tcW w:w="2256" w:type="dxa"/>
          </w:tcPr>
          <w:p w:rsidR="00FF22D3" w:rsidRDefault="00D22CFF">
            <w:pPr>
              <w:widowControl/>
              <w:jc w:val="left"/>
              <w:rPr>
                <w:sz w:val="16"/>
                <w:szCs w:val="16"/>
              </w:rPr>
            </w:pPr>
            <w:r>
              <w:rPr>
                <w:rFonts w:hint="eastAsia"/>
                <w:sz w:val="16"/>
                <w:szCs w:val="16"/>
              </w:rPr>
              <w:t>食品市场营销</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sz w:val="16"/>
                <w:szCs w:val="16"/>
              </w:rPr>
              <w:t>√</w:t>
            </w:r>
          </w:p>
        </w:tc>
        <w:tc>
          <w:tcPr>
            <w:tcW w:w="536" w:type="dxa"/>
          </w:tcPr>
          <w:p w:rsidR="00FF22D3" w:rsidRDefault="00D22CFF">
            <w:pPr>
              <w:widowControl/>
              <w:jc w:val="left"/>
              <w:rPr>
                <w:sz w:val="16"/>
                <w:szCs w:val="16"/>
              </w:rPr>
            </w:pPr>
            <w:r>
              <w:rPr>
                <w:rFonts w:hint="eastAsia"/>
                <w:sz w:val="16"/>
                <w:szCs w:val="16"/>
              </w:rPr>
              <w:t>48</w:t>
            </w:r>
          </w:p>
        </w:tc>
        <w:tc>
          <w:tcPr>
            <w:tcW w:w="576" w:type="dxa"/>
          </w:tcPr>
          <w:p w:rsidR="00FF22D3" w:rsidRDefault="00D22CFF">
            <w:pPr>
              <w:widowControl/>
              <w:jc w:val="left"/>
              <w:rPr>
                <w:sz w:val="16"/>
                <w:szCs w:val="16"/>
              </w:rPr>
            </w:pPr>
            <w:r>
              <w:rPr>
                <w:rFonts w:hint="eastAsia"/>
                <w:sz w:val="16"/>
                <w:szCs w:val="16"/>
              </w:rPr>
              <w:t>3</w:t>
            </w:r>
          </w:p>
        </w:tc>
        <w:tc>
          <w:tcPr>
            <w:tcW w:w="696" w:type="dxa"/>
          </w:tcPr>
          <w:p w:rsidR="00FF22D3" w:rsidRDefault="00D22CFF">
            <w:pPr>
              <w:widowControl/>
              <w:jc w:val="left"/>
              <w:rPr>
                <w:sz w:val="16"/>
                <w:szCs w:val="16"/>
              </w:rPr>
            </w:pPr>
            <w:r>
              <w:rPr>
                <w:sz w:val="16"/>
                <w:szCs w:val="16"/>
              </w:rPr>
              <w:t>32</w:t>
            </w:r>
          </w:p>
        </w:tc>
        <w:tc>
          <w:tcPr>
            <w:tcW w:w="696" w:type="dxa"/>
          </w:tcPr>
          <w:p w:rsidR="00FF22D3" w:rsidRDefault="00D22CFF">
            <w:pPr>
              <w:widowControl/>
              <w:jc w:val="left"/>
              <w:rPr>
                <w:sz w:val="16"/>
                <w:szCs w:val="16"/>
              </w:rPr>
            </w:pPr>
            <w:r>
              <w:rPr>
                <w:sz w:val="16"/>
                <w:szCs w:val="16"/>
              </w:rPr>
              <w:t>16</w:t>
            </w:r>
          </w:p>
        </w:tc>
        <w:tc>
          <w:tcPr>
            <w:tcW w:w="506" w:type="dxa"/>
          </w:tcPr>
          <w:p w:rsidR="00FF22D3" w:rsidRDefault="00FF22D3">
            <w:pPr>
              <w:widowControl/>
              <w:jc w:val="left"/>
              <w:rPr>
                <w:sz w:val="16"/>
                <w:szCs w:val="16"/>
              </w:rPr>
            </w:pPr>
          </w:p>
        </w:tc>
        <w:tc>
          <w:tcPr>
            <w:tcW w:w="506" w:type="dxa"/>
          </w:tcPr>
          <w:p w:rsidR="00FF22D3" w:rsidRDefault="00D22CFF">
            <w:pPr>
              <w:widowControl/>
              <w:jc w:val="left"/>
              <w:rPr>
                <w:sz w:val="16"/>
                <w:szCs w:val="16"/>
              </w:rPr>
            </w:pPr>
            <w:r>
              <w:rPr>
                <w:sz w:val="16"/>
                <w:szCs w:val="16"/>
              </w:rPr>
              <w:t>3</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r>
      <w:tr w:rsidR="00FF22D3">
        <w:trPr>
          <w:trHeight w:val="270"/>
        </w:trPr>
        <w:tc>
          <w:tcPr>
            <w:tcW w:w="376" w:type="dxa"/>
            <w:vMerge/>
          </w:tcPr>
          <w:p w:rsidR="00FF22D3" w:rsidRDefault="00FF22D3">
            <w:pPr>
              <w:widowControl/>
              <w:jc w:val="left"/>
              <w:rPr>
                <w:sz w:val="16"/>
                <w:szCs w:val="16"/>
              </w:rPr>
            </w:pPr>
          </w:p>
        </w:tc>
        <w:tc>
          <w:tcPr>
            <w:tcW w:w="627" w:type="dxa"/>
            <w:vMerge w:val="restart"/>
          </w:tcPr>
          <w:p w:rsidR="00FF22D3" w:rsidRDefault="00D22CFF">
            <w:pPr>
              <w:widowControl/>
              <w:jc w:val="left"/>
              <w:rPr>
                <w:sz w:val="16"/>
                <w:szCs w:val="16"/>
              </w:rPr>
            </w:pPr>
            <w:r>
              <w:rPr>
                <w:rFonts w:hint="eastAsia"/>
                <w:sz w:val="16"/>
                <w:szCs w:val="16"/>
              </w:rPr>
              <w:t>其他基础课程模块</w:t>
            </w:r>
          </w:p>
        </w:tc>
        <w:tc>
          <w:tcPr>
            <w:tcW w:w="411" w:type="dxa"/>
          </w:tcPr>
          <w:p w:rsidR="00FF22D3" w:rsidRDefault="00D22CFF">
            <w:pPr>
              <w:widowControl/>
              <w:jc w:val="left"/>
              <w:rPr>
                <w:sz w:val="16"/>
                <w:szCs w:val="16"/>
              </w:rPr>
            </w:pPr>
            <w:r>
              <w:rPr>
                <w:rFonts w:hint="eastAsia"/>
                <w:sz w:val="16"/>
                <w:szCs w:val="16"/>
              </w:rPr>
              <w:t>17</w:t>
            </w:r>
          </w:p>
        </w:tc>
        <w:tc>
          <w:tcPr>
            <w:tcW w:w="2256" w:type="dxa"/>
          </w:tcPr>
          <w:p w:rsidR="00FF22D3" w:rsidRDefault="00D22CFF">
            <w:pPr>
              <w:widowControl/>
              <w:jc w:val="left"/>
              <w:rPr>
                <w:sz w:val="16"/>
                <w:szCs w:val="16"/>
              </w:rPr>
            </w:pPr>
            <w:r>
              <w:rPr>
                <w:rFonts w:hint="eastAsia"/>
                <w:sz w:val="16"/>
                <w:szCs w:val="16"/>
              </w:rPr>
              <w:t>饮食文化</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sz w:val="16"/>
                <w:szCs w:val="16"/>
              </w:rPr>
              <w:t>√</w:t>
            </w:r>
          </w:p>
        </w:tc>
        <w:tc>
          <w:tcPr>
            <w:tcW w:w="536" w:type="dxa"/>
          </w:tcPr>
          <w:p w:rsidR="00FF22D3" w:rsidRDefault="00D22CFF">
            <w:pPr>
              <w:widowControl/>
              <w:jc w:val="left"/>
              <w:rPr>
                <w:sz w:val="16"/>
                <w:szCs w:val="16"/>
              </w:rPr>
            </w:pPr>
            <w:r>
              <w:rPr>
                <w:sz w:val="16"/>
                <w:szCs w:val="16"/>
              </w:rPr>
              <w:t>32</w:t>
            </w:r>
          </w:p>
        </w:tc>
        <w:tc>
          <w:tcPr>
            <w:tcW w:w="576" w:type="dxa"/>
          </w:tcPr>
          <w:p w:rsidR="00FF22D3" w:rsidRDefault="00D22CFF">
            <w:pPr>
              <w:widowControl/>
              <w:jc w:val="left"/>
              <w:rPr>
                <w:sz w:val="16"/>
                <w:szCs w:val="16"/>
              </w:rPr>
            </w:pPr>
            <w:r>
              <w:rPr>
                <w:sz w:val="16"/>
                <w:szCs w:val="16"/>
              </w:rPr>
              <w:t>2</w:t>
            </w:r>
          </w:p>
        </w:tc>
        <w:tc>
          <w:tcPr>
            <w:tcW w:w="696" w:type="dxa"/>
          </w:tcPr>
          <w:p w:rsidR="00FF22D3" w:rsidRDefault="00D22CFF">
            <w:pPr>
              <w:widowControl/>
              <w:jc w:val="left"/>
              <w:rPr>
                <w:sz w:val="16"/>
                <w:szCs w:val="16"/>
              </w:rPr>
            </w:pPr>
            <w:r>
              <w:rPr>
                <w:sz w:val="16"/>
                <w:szCs w:val="16"/>
              </w:rPr>
              <w:t>24</w:t>
            </w:r>
          </w:p>
        </w:tc>
        <w:tc>
          <w:tcPr>
            <w:tcW w:w="696" w:type="dxa"/>
          </w:tcPr>
          <w:p w:rsidR="00FF22D3" w:rsidRDefault="00D22CFF">
            <w:pPr>
              <w:widowControl/>
              <w:jc w:val="left"/>
              <w:rPr>
                <w:sz w:val="16"/>
                <w:szCs w:val="16"/>
              </w:rPr>
            </w:pPr>
            <w:r>
              <w:rPr>
                <w:sz w:val="16"/>
                <w:szCs w:val="16"/>
              </w:rPr>
              <w:t>8</w:t>
            </w:r>
          </w:p>
        </w:tc>
        <w:tc>
          <w:tcPr>
            <w:tcW w:w="506" w:type="dxa"/>
          </w:tcPr>
          <w:p w:rsidR="00FF22D3" w:rsidRDefault="00D22CFF">
            <w:pPr>
              <w:widowControl/>
              <w:jc w:val="left"/>
              <w:rPr>
                <w:sz w:val="16"/>
                <w:szCs w:val="16"/>
              </w:rPr>
            </w:pPr>
            <w:r>
              <w:rPr>
                <w:sz w:val="16"/>
                <w:szCs w:val="16"/>
              </w:rPr>
              <w:t>2</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r>
      <w:tr w:rsidR="00FF22D3">
        <w:trPr>
          <w:trHeight w:val="270"/>
        </w:trPr>
        <w:tc>
          <w:tcPr>
            <w:tcW w:w="376" w:type="dxa"/>
            <w:vMerge/>
          </w:tcPr>
          <w:p w:rsidR="00FF22D3" w:rsidRDefault="00FF22D3">
            <w:pPr>
              <w:widowControl/>
              <w:jc w:val="left"/>
              <w:rPr>
                <w:sz w:val="16"/>
                <w:szCs w:val="16"/>
              </w:rPr>
            </w:pPr>
          </w:p>
        </w:tc>
        <w:tc>
          <w:tcPr>
            <w:tcW w:w="627" w:type="dxa"/>
            <w:vMerge/>
          </w:tcPr>
          <w:p w:rsidR="00FF22D3" w:rsidRDefault="00FF22D3">
            <w:pPr>
              <w:widowControl/>
              <w:jc w:val="left"/>
              <w:rPr>
                <w:sz w:val="16"/>
                <w:szCs w:val="16"/>
              </w:rPr>
            </w:pPr>
          </w:p>
        </w:tc>
        <w:tc>
          <w:tcPr>
            <w:tcW w:w="411" w:type="dxa"/>
          </w:tcPr>
          <w:p w:rsidR="00FF22D3" w:rsidRDefault="00D22CFF">
            <w:pPr>
              <w:widowControl/>
              <w:jc w:val="left"/>
              <w:rPr>
                <w:sz w:val="16"/>
                <w:szCs w:val="16"/>
              </w:rPr>
            </w:pPr>
            <w:r>
              <w:rPr>
                <w:rFonts w:hint="eastAsia"/>
                <w:sz w:val="16"/>
                <w:szCs w:val="16"/>
              </w:rPr>
              <w:t>18</w:t>
            </w:r>
          </w:p>
        </w:tc>
        <w:tc>
          <w:tcPr>
            <w:tcW w:w="2256" w:type="dxa"/>
          </w:tcPr>
          <w:p w:rsidR="00FF22D3" w:rsidRDefault="00D22CFF">
            <w:pPr>
              <w:widowControl/>
              <w:jc w:val="left"/>
              <w:rPr>
                <w:sz w:val="16"/>
                <w:szCs w:val="16"/>
              </w:rPr>
            </w:pPr>
            <w:r>
              <w:rPr>
                <w:rFonts w:hint="eastAsia"/>
                <w:sz w:val="16"/>
                <w:szCs w:val="16"/>
              </w:rPr>
              <w:t>烹调工艺技术</w:t>
            </w:r>
          </w:p>
        </w:tc>
        <w:tc>
          <w:tcPr>
            <w:tcW w:w="376" w:type="dxa"/>
          </w:tcPr>
          <w:p w:rsidR="00FF22D3" w:rsidRDefault="00D22CFF">
            <w:pPr>
              <w:widowControl/>
              <w:jc w:val="left"/>
              <w:rPr>
                <w:sz w:val="16"/>
                <w:szCs w:val="16"/>
              </w:rPr>
            </w:pPr>
            <w:r>
              <w:rPr>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64</w:t>
            </w:r>
          </w:p>
        </w:tc>
        <w:tc>
          <w:tcPr>
            <w:tcW w:w="576" w:type="dxa"/>
          </w:tcPr>
          <w:p w:rsidR="00FF22D3" w:rsidRDefault="00D22CFF">
            <w:pPr>
              <w:widowControl/>
              <w:jc w:val="left"/>
              <w:rPr>
                <w:sz w:val="16"/>
                <w:szCs w:val="16"/>
              </w:rPr>
            </w:pPr>
            <w:r>
              <w:rPr>
                <w:rFonts w:hint="eastAsia"/>
                <w:sz w:val="16"/>
                <w:szCs w:val="16"/>
              </w:rPr>
              <w:t>4</w:t>
            </w:r>
          </w:p>
        </w:tc>
        <w:tc>
          <w:tcPr>
            <w:tcW w:w="696" w:type="dxa"/>
          </w:tcPr>
          <w:p w:rsidR="00FF22D3" w:rsidRDefault="00D22CFF">
            <w:pPr>
              <w:widowControl/>
              <w:jc w:val="left"/>
              <w:rPr>
                <w:sz w:val="16"/>
                <w:szCs w:val="16"/>
              </w:rPr>
            </w:pPr>
            <w:r>
              <w:rPr>
                <w:rFonts w:hint="eastAsia"/>
                <w:sz w:val="16"/>
                <w:szCs w:val="16"/>
              </w:rPr>
              <w:t>32</w:t>
            </w:r>
          </w:p>
        </w:tc>
        <w:tc>
          <w:tcPr>
            <w:tcW w:w="696" w:type="dxa"/>
          </w:tcPr>
          <w:p w:rsidR="00FF22D3" w:rsidRDefault="00D22CFF">
            <w:pPr>
              <w:widowControl/>
              <w:jc w:val="left"/>
              <w:rPr>
                <w:sz w:val="16"/>
                <w:szCs w:val="16"/>
              </w:rPr>
            </w:pPr>
            <w:r>
              <w:rPr>
                <w:rFonts w:hint="eastAsia"/>
                <w:sz w:val="16"/>
                <w:szCs w:val="16"/>
              </w:rPr>
              <w:t>32</w:t>
            </w:r>
          </w:p>
        </w:tc>
        <w:tc>
          <w:tcPr>
            <w:tcW w:w="506" w:type="dxa"/>
          </w:tcPr>
          <w:p w:rsidR="00FF22D3" w:rsidRDefault="00D22CFF">
            <w:pPr>
              <w:widowControl/>
              <w:jc w:val="left"/>
              <w:rPr>
                <w:sz w:val="16"/>
                <w:szCs w:val="16"/>
              </w:rPr>
            </w:pPr>
            <w:r>
              <w:rPr>
                <w:rFonts w:hint="eastAsia"/>
                <w:sz w:val="16"/>
                <w:szCs w:val="16"/>
              </w:rPr>
              <w:t>4</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r>
      <w:tr w:rsidR="00FF22D3">
        <w:trPr>
          <w:trHeight w:val="270"/>
        </w:trPr>
        <w:tc>
          <w:tcPr>
            <w:tcW w:w="376" w:type="dxa"/>
            <w:vMerge/>
          </w:tcPr>
          <w:p w:rsidR="00FF22D3" w:rsidRDefault="00FF22D3">
            <w:pPr>
              <w:widowControl/>
              <w:jc w:val="left"/>
              <w:rPr>
                <w:sz w:val="16"/>
                <w:szCs w:val="16"/>
              </w:rPr>
            </w:pPr>
          </w:p>
        </w:tc>
        <w:tc>
          <w:tcPr>
            <w:tcW w:w="627" w:type="dxa"/>
            <w:vMerge/>
          </w:tcPr>
          <w:p w:rsidR="00FF22D3" w:rsidRDefault="00FF22D3">
            <w:pPr>
              <w:widowControl/>
              <w:jc w:val="left"/>
              <w:rPr>
                <w:sz w:val="16"/>
                <w:szCs w:val="16"/>
              </w:rPr>
            </w:pPr>
          </w:p>
        </w:tc>
        <w:tc>
          <w:tcPr>
            <w:tcW w:w="411" w:type="dxa"/>
          </w:tcPr>
          <w:p w:rsidR="00FF22D3" w:rsidRDefault="00D22CFF">
            <w:pPr>
              <w:widowControl/>
              <w:jc w:val="left"/>
              <w:rPr>
                <w:sz w:val="16"/>
                <w:szCs w:val="16"/>
              </w:rPr>
            </w:pPr>
            <w:r>
              <w:rPr>
                <w:rFonts w:hint="eastAsia"/>
                <w:sz w:val="16"/>
                <w:szCs w:val="16"/>
              </w:rPr>
              <w:t>19</w:t>
            </w:r>
          </w:p>
        </w:tc>
        <w:tc>
          <w:tcPr>
            <w:tcW w:w="2256" w:type="dxa"/>
          </w:tcPr>
          <w:p w:rsidR="00FF22D3" w:rsidRDefault="00D22CFF">
            <w:pPr>
              <w:widowControl/>
              <w:jc w:val="left"/>
              <w:rPr>
                <w:sz w:val="16"/>
                <w:szCs w:val="16"/>
              </w:rPr>
            </w:pPr>
            <w:r>
              <w:rPr>
                <w:rFonts w:hint="eastAsia"/>
                <w:sz w:val="16"/>
                <w:szCs w:val="16"/>
              </w:rPr>
              <w:t>烹饪化学</w:t>
            </w:r>
          </w:p>
        </w:tc>
        <w:tc>
          <w:tcPr>
            <w:tcW w:w="376" w:type="dxa"/>
          </w:tcPr>
          <w:p w:rsidR="00FF22D3" w:rsidRDefault="00D22CFF">
            <w:pPr>
              <w:widowControl/>
              <w:jc w:val="left"/>
              <w:rPr>
                <w:sz w:val="16"/>
                <w:szCs w:val="16"/>
              </w:rPr>
            </w:pPr>
            <w:r>
              <w:rPr>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48</w:t>
            </w:r>
          </w:p>
        </w:tc>
        <w:tc>
          <w:tcPr>
            <w:tcW w:w="576" w:type="dxa"/>
          </w:tcPr>
          <w:p w:rsidR="00FF22D3" w:rsidRDefault="00D22CFF">
            <w:pPr>
              <w:widowControl/>
              <w:jc w:val="left"/>
              <w:rPr>
                <w:sz w:val="16"/>
                <w:szCs w:val="16"/>
              </w:rPr>
            </w:pPr>
            <w:r>
              <w:rPr>
                <w:rFonts w:hint="eastAsia"/>
                <w:sz w:val="16"/>
                <w:szCs w:val="16"/>
              </w:rPr>
              <w:t>3</w:t>
            </w:r>
          </w:p>
        </w:tc>
        <w:tc>
          <w:tcPr>
            <w:tcW w:w="696" w:type="dxa"/>
          </w:tcPr>
          <w:p w:rsidR="00FF22D3" w:rsidRDefault="00D22CFF">
            <w:pPr>
              <w:widowControl/>
              <w:jc w:val="left"/>
              <w:rPr>
                <w:sz w:val="16"/>
                <w:szCs w:val="16"/>
              </w:rPr>
            </w:pPr>
            <w:r>
              <w:rPr>
                <w:rFonts w:hint="eastAsia"/>
                <w:sz w:val="16"/>
                <w:szCs w:val="16"/>
              </w:rPr>
              <w:t>36</w:t>
            </w:r>
          </w:p>
        </w:tc>
        <w:tc>
          <w:tcPr>
            <w:tcW w:w="696" w:type="dxa"/>
          </w:tcPr>
          <w:p w:rsidR="00FF22D3" w:rsidRDefault="00D22CFF">
            <w:pPr>
              <w:widowControl/>
              <w:jc w:val="left"/>
              <w:rPr>
                <w:sz w:val="16"/>
                <w:szCs w:val="16"/>
              </w:rPr>
            </w:pPr>
            <w:r>
              <w:rPr>
                <w:rFonts w:hint="eastAsia"/>
                <w:sz w:val="16"/>
                <w:szCs w:val="16"/>
              </w:rPr>
              <w:t>12</w:t>
            </w:r>
          </w:p>
        </w:tc>
        <w:tc>
          <w:tcPr>
            <w:tcW w:w="506" w:type="dxa"/>
          </w:tcPr>
          <w:p w:rsidR="00FF22D3" w:rsidRDefault="00FF22D3">
            <w:pPr>
              <w:widowControl/>
              <w:jc w:val="left"/>
              <w:rPr>
                <w:sz w:val="16"/>
                <w:szCs w:val="16"/>
              </w:rPr>
            </w:pPr>
          </w:p>
        </w:tc>
        <w:tc>
          <w:tcPr>
            <w:tcW w:w="506" w:type="dxa"/>
          </w:tcPr>
          <w:p w:rsidR="00FF22D3" w:rsidRDefault="00D22CFF">
            <w:pPr>
              <w:widowControl/>
              <w:jc w:val="left"/>
              <w:rPr>
                <w:sz w:val="16"/>
                <w:szCs w:val="16"/>
              </w:rPr>
            </w:pPr>
            <w:r>
              <w:rPr>
                <w:rFonts w:hint="eastAsia"/>
                <w:sz w:val="16"/>
                <w:szCs w:val="16"/>
              </w:rPr>
              <w:t>3</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r>
      <w:tr w:rsidR="00FF22D3">
        <w:trPr>
          <w:trHeight w:val="270"/>
        </w:trPr>
        <w:tc>
          <w:tcPr>
            <w:tcW w:w="376" w:type="dxa"/>
            <w:vMerge/>
          </w:tcPr>
          <w:p w:rsidR="00FF22D3" w:rsidRDefault="00FF22D3">
            <w:pPr>
              <w:widowControl/>
              <w:jc w:val="left"/>
              <w:rPr>
                <w:sz w:val="16"/>
                <w:szCs w:val="16"/>
              </w:rPr>
            </w:pPr>
          </w:p>
        </w:tc>
        <w:tc>
          <w:tcPr>
            <w:tcW w:w="627" w:type="dxa"/>
            <w:vMerge/>
          </w:tcPr>
          <w:p w:rsidR="00FF22D3" w:rsidRDefault="00FF22D3">
            <w:pPr>
              <w:widowControl/>
              <w:jc w:val="left"/>
              <w:rPr>
                <w:sz w:val="16"/>
                <w:szCs w:val="16"/>
              </w:rPr>
            </w:pPr>
          </w:p>
        </w:tc>
        <w:tc>
          <w:tcPr>
            <w:tcW w:w="411" w:type="dxa"/>
          </w:tcPr>
          <w:p w:rsidR="00FF22D3" w:rsidRDefault="00D22CFF">
            <w:pPr>
              <w:widowControl/>
              <w:jc w:val="left"/>
              <w:rPr>
                <w:sz w:val="16"/>
                <w:szCs w:val="16"/>
              </w:rPr>
            </w:pPr>
            <w:r>
              <w:rPr>
                <w:rFonts w:hint="eastAsia"/>
                <w:sz w:val="16"/>
                <w:szCs w:val="16"/>
              </w:rPr>
              <w:t>20</w:t>
            </w:r>
          </w:p>
        </w:tc>
        <w:tc>
          <w:tcPr>
            <w:tcW w:w="2256" w:type="dxa"/>
          </w:tcPr>
          <w:p w:rsidR="00FF22D3" w:rsidRDefault="00D22CFF">
            <w:pPr>
              <w:widowControl/>
              <w:jc w:val="left"/>
              <w:rPr>
                <w:sz w:val="16"/>
                <w:szCs w:val="16"/>
              </w:rPr>
            </w:pPr>
            <w:r>
              <w:rPr>
                <w:rFonts w:hint="eastAsia"/>
                <w:sz w:val="16"/>
                <w:szCs w:val="16"/>
              </w:rPr>
              <w:t>食品营养与健康</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sz w:val="16"/>
                <w:szCs w:val="16"/>
              </w:rPr>
              <w:t>√</w:t>
            </w:r>
          </w:p>
        </w:tc>
        <w:tc>
          <w:tcPr>
            <w:tcW w:w="536" w:type="dxa"/>
          </w:tcPr>
          <w:p w:rsidR="00FF22D3" w:rsidRDefault="00D22CFF">
            <w:pPr>
              <w:widowControl/>
              <w:jc w:val="left"/>
              <w:rPr>
                <w:sz w:val="16"/>
                <w:szCs w:val="16"/>
              </w:rPr>
            </w:pPr>
            <w:r>
              <w:rPr>
                <w:rFonts w:hint="eastAsia"/>
                <w:sz w:val="16"/>
                <w:szCs w:val="16"/>
              </w:rPr>
              <w:t>32</w:t>
            </w:r>
          </w:p>
        </w:tc>
        <w:tc>
          <w:tcPr>
            <w:tcW w:w="576" w:type="dxa"/>
          </w:tcPr>
          <w:p w:rsidR="00FF22D3" w:rsidRDefault="00D22CFF">
            <w:pPr>
              <w:widowControl/>
              <w:jc w:val="left"/>
              <w:rPr>
                <w:sz w:val="16"/>
                <w:szCs w:val="16"/>
              </w:rPr>
            </w:pPr>
            <w:r>
              <w:rPr>
                <w:rFonts w:hint="eastAsia"/>
                <w:sz w:val="16"/>
                <w:szCs w:val="16"/>
              </w:rPr>
              <w:t>2</w:t>
            </w:r>
          </w:p>
        </w:tc>
        <w:tc>
          <w:tcPr>
            <w:tcW w:w="696" w:type="dxa"/>
          </w:tcPr>
          <w:p w:rsidR="00FF22D3" w:rsidRDefault="00D22CFF">
            <w:pPr>
              <w:widowControl/>
              <w:jc w:val="left"/>
              <w:rPr>
                <w:sz w:val="16"/>
                <w:szCs w:val="16"/>
              </w:rPr>
            </w:pPr>
            <w:r>
              <w:rPr>
                <w:rFonts w:hint="eastAsia"/>
                <w:sz w:val="16"/>
                <w:szCs w:val="16"/>
              </w:rPr>
              <w:t>24</w:t>
            </w:r>
          </w:p>
        </w:tc>
        <w:tc>
          <w:tcPr>
            <w:tcW w:w="696" w:type="dxa"/>
          </w:tcPr>
          <w:p w:rsidR="00FF22D3" w:rsidRDefault="00D22CFF">
            <w:pPr>
              <w:widowControl/>
              <w:jc w:val="left"/>
              <w:rPr>
                <w:sz w:val="16"/>
                <w:szCs w:val="16"/>
              </w:rPr>
            </w:pPr>
            <w:r>
              <w:rPr>
                <w:rFonts w:hint="eastAsia"/>
                <w:sz w:val="16"/>
                <w:szCs w:val="16"/>
              </w:rPr>
              <w:t>8</w:t>
            </w:r>
          </w:p>
        </w:tc>
        <w:tc>
          <w:tcPr>
            <w:tcW w:w="506" w:type="dxa"/>
          </w:tcPr>
          <w:p w:rsidR="00FF22D3" w:rsidRDefault="00FF22D3">
            <w:pPr>
              <w:widowControl/>
              <w:jc w:val="left"/>
              <w:rPr>
                <w:sz w:val="16"/>
                <w:szCs w:val="16"/>
              </w:rPr>
            </w:pPr>
          </w:p>
        </w:tc>
        <w:tc>
          <w:tcPr>
            <w:tcW w:w="506" w:type="dxa"/>
          </w:tcPr>
          <w:p w:rsidR="00FF22D3" w:rsidRDefault="00D22CFF">
            <w:pPr>
              <w:widowControl/>
              <w:jc w:val="left"/>
              <w:rPr>
                <w:sz w:val="16"/>
                <w:szCs w:val="16"/>
              </w:rPr>
            </w:pPr>
            <w:r>
              <w:rPr>
                <w:rFonts w:hint="eastAsia"/>
                <w:sz w:val="16"/>
                <w:szCs w:val="16"/>
              </w:rPr>
              <w:t>2</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r>
      <w:tr w:rsidR="00FF22D3">
        <w:trPr>
          <w:trHeight w:val="270"/>
        </w:trPr>
        <w:tc>
          <w:tcPr>
            <w:tcW w:w="376" w:type="dxa"/>
            <w:vMerge/>
          </w:tcPr>
          <w:p w:rsidR="00FF22D3" w:rsidRDefault="00FF22D3">
            <w:pPr>
              <w:widowControl/>
              <w:jc w:val="left"/>
              <w:rPr>
                <w:sz w:val="16"/>
                <w:szCs w:val="16"/>
              </w:rPr>
            </w:pPr>
          </w:p>
        </w:tc>
        <w:tc>
          <w:tcPr>
            <w:tcW w:w="627" w:type="dxa"/>
            <w:vMerge/>
          </w:tcPr>
          <w:p w:rsidR="00FF22D3" w:rsidRDefault="00FF22D3">
            <w:pPr>
              <w:widowControl/>
              <w:jc w:val="left"/>
              <w:rPr>
                <w:sz w:val="16"/>
                <w:szCs w:val="16"/>
              </w:rPr>
            </w:pPr>
          </w:p>
        </w:tc>
        <w:tc>
          <w:tcPr>
            <w:tcW w:w="411" w:type="dxa"/>
          </w:tcPr>
          <w:p w:rsidR="00FF22D3" w:rsidRDefault="00D22CFF">
            <w:pPr>
              <w:widowControl/>
              <w:jc w:val="left"/>
              <w:rPr>
                <w:sz w:val="16"/>
                <w:szCs w:val="16"/>
              </w:rPr>
            </w:pPr>
            <w:r>
              <w:rPr>
                <w:rFonts w:hint="eastAsia"/>
                <w:sz w:val="16"/>
                <w:szCs w:val="16"/>
              </w:rPr>
              <w:t>21</w:t>
            </w:r>
          </w:p>
        </w:tc>
        <w:tc>
          <w:tcPr>
            <w:tcW w:w="2256" w:type="dxa"/>
          </w:tcPr>
          <w:p w:rsidR="00FF22D3" w:rsidRDefault="00D22CFF">
            <w:pPr>
              <w:widowControl/>
              <w:jc w:val="left"/>
              <w:rPr>
                <w:sz w:val="16"/>
                <w:szCs w:val="16"/>
              </w:rPr>
            </w:pPr>
            <w:r>
              <w:rPr>
                <w:rFonts w:hint="eastAsia"/>
                <w:sz w:val="16"/>
                <w:szCs w:val="16"/>
              </w:rPr>
              <w:t>食品安全基础</w:t>
            </w:r>
          </w:p>
        </w:tc>
        <w:tc>
          <w:tcPr>
            <w:tcW w:w="376" w:type="dxa"/>
          </w:tcPr>
          <w:p w:rsidR="00FF22D3" w:rsidRDefault="00D22CFF">
            <w:pPr>
              <w:widowControl/>
              <w:jc w:val="left"/>
              <w:rPr>
                <w:sz w:val="16"/>
                <w:szCs w:val="16"/>
              </w:rPr>
            </w:pPr>
            <w:r>
              <w:rPr>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32</w:t>
            </w:r>
          </w:p>
        </w:tc>
        <w:tc>
          <w:tcPr>
            <w:tcW w:w="576" w:type="dxa"/>
          </w:tcPr>
          <w:p w:rsidR="00FF22D3" w:rsidRDefault="00D22CFF">
            <w:pPr>
              <w:widowControl/>
              <w:jc w:val="left"/>
              <w:rPr>
                <w:sz w:val="16"/>
                <w:szCs w:val="16"/>
              </w:rPr>
            </w:pPr>
            <w:r>
              <w:rPr>
                <w:sz w:val="16"/>
                <w:szCs w:val="16"/>
              </w:rPr>
              <w:t>2</w:t>
            </w:r>
          </w:p>
        </w:tc>
        <w:tc>
          <w:tcPr>
            <w:tcW w:w="696" w:type="dxa"/>
          </w:tcPr>
          <w:p w:rsidR="00FF22D3" w:rsidRDefault="00D22CFF">
            <w:pPr>
              <w:widowControl/>
              <w:jc w:val="left"/>
              <w:rPr>
                <w:sz w:val="16"/>
                <w:szCs w:val="16"/>
              </w:rPr>
            </w:pPr>
            <w:r>
              <w:rPr>
                <w:sz w:val="16"/>
                <w:szCs w:val="16"/>
              </w:rPr>
              <w:t>24</w:t>
            </w:r>
          </w:p>
        </w:tc>
        <w:tc>
          <w:tcPr>
            <w:tcW w:w="696" w:type="dxa"/>
          </w:tcPr>
          <w:p w:rsidR="00FF22D3" w:rsidRDefault="00D22CFF">
            <w:pPr>
              <w:widowControl/>
              <w:jc w:val="left"/>
              <w:rPr>
                <w:sz w:val="16"/>
                <w:szCs w:val="16"/>
              </w:rPr>
            </w:pPr>
            <w:r>
              <w:rPr>
                <w:sz w:val="16"/>
                <w:szCs w:val="16"/>
              </w:rPr>
              <w:t>8</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D22CFF">
            <w:pPr>
              <w:widowControl/>
              <w:jc w:val="left"/>
              <w:rPr>
                <w:sz w:val="16"/>
                <w:szCs w:val="16"/>
              </w:rPr>
            </w:pPr>
            <w:r>
              <w:rPr>
                <w:sz w:val="16"/>
                <w:szCs w:val="16"/>
              </w:rPr>
              <w:t>2</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r>
      <w:tr w:rsidR="00FF22D3">
        <w:trPr>
          <w:trHeight w:val="270"/>
        </w:trPr>
        <w:tc>
          <w:tcPr>
            <w:tcW w:w="376" w:type="dxa"/>
            <w:vMerge/>
          </w:tcPr>
          <w:p w:rsidR="00FF22D3" w:rsidRDefault="00FF22D3">
            <w:pPr>
              <w:widowControl/>
              <w:jc w:val="left"/>
              <w:rPr>
                <w:sz w:val="16"/>
                <w:szCs w:val="16"/>
              </w:rPr>
            </w:pPr>
          </w:p>
        </w:tc>
        <w:tc>
          <w:tcPr>
            <w:tcW w:w="627" w:type="dxa"/>
            <w:vMerge/>
          </w:tcPr>
          <w:p w:rsidR="00FF22D3" w:rsidRDefault="00FF22D3">
            <w:pPr>
              <w:widowControl/>
              <w:jc w:val="left"/>
              <w:rPr>
                <w:sz w:val="16"/>
                <w:szCs w:val="16"/>
              </w:rPr>
            </w:pPr>
          </w:p>
        </w:tc>
        <w:tc>
          <w:tcPr>
            <w:tcW w:w="411" w:type="dxa"/>
          </w:tcPr>
          <w:p w:rsidR="00FF22D3" w:rsidRDefault="00D22CFF">
            <w:pPr>
              <w:widowControl/>
              <w:jc w:val="left"/>
              <w:rPr>
                <w:sz w:val="16"/>
                <w:szCs w:val="16"/>
              </w:rPr>
            </w:pPr>
            <w:r>
              <w:rPr>
                <w:rFonts w:hint="eastAsia"/>
                <w:sz w:val="16"/>
                <w:szCs w:val="16"/>
              </w:rPr>
              <w:t>22</w:t>
            </w:r>
          </w:p>
        </w:tc>
        <w:tc>
          <w:tcPr>
            <w:tcW w:w="2256" w:type="dxa"/>
          </w:tcPr>
          <w:p w:rsidR="00FF22D3" w:rsidRDefault="00D22CFF">
            <w:pPr>
              <w:widowControl/>
              <w:jc w:val="left"/>
              <w:rPr>
                <w:sz w:val="16"/>
                <w:szCs w:val="16"/>
              </w:rPr>
            </w:pPr>
            <w:r>
              <w:rPr>
                <w:rFonts w:hint="eastAsia"/>
                <w:sz w:val="16"/>
                <w:szCs w:val="16"/>
              </w:rPr>
              <w:t>厨政管理</w:t>
            </w:r>
          </w:p>
        </w:tc>
        <w:tc>
          <w:tcPr>
            <w:tcW w:w="376" w:type="dxa"/>
          </w:tcPr>
          <w:p w:rsidR="00FF22D3" w:rsidRDefault="00D22CFF">
            <w:pPr>
              <w:widowControl/>
              <w:jc w:val="left"/>
              <w:rPr>
                <w:sz w:val="16"/>
                <w:szCs w:val="16"/>
              </w:rPr>
            </w:pPr>
            <w:r>
              <w:rPr>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sz w:val="16"/>
                <w:szCs w:val="16"/>
              </w:rPr>
              <w:t>32</w:t>
            </w:r>
          </w:p>
        </w:tc>
        <w:tc>
          <w:tcPr>
            <w:tcW w:w="576" w:type="dxa"/>
          </w:tcPr>
          <w:p w:rsidR="00FF22D3" w:rsidRDefault="00D22CFF">
            <w:pPr>
              <w:widowControl/>
              <w:jc w:val="left"/>
              <w:rPr>
                <w:sz w:val="16"/>
                <w:szCs w:val="16"/>
              </w:rPr>
            </w:pPr>
            <w:r>
              <w:rPr>
                <w:sz w:val="16"/>
                <w:szCs w:val="16"/>
              </w:rPr>
              <w:t>2</w:t>
            </w:r>
          </w:p>
        </w:tc>
        <w:tc>
          <w:tcPr>
            <w:tcW w:w="696" w:type="dxa"/>
          </w:tcPr>
          <w:p w:rsidR="00FF22D3" w:rsidRDefault="00D22CFF">
            <w:pPr>
              <w:widowControl/>
              <w:jc w:val="left"/>
              <w:rPr>
                <w:sz w:val="16"/>
                <w:szCs w:val="16"/>
              </w:rPr>
            </w:pPr>
            <w:r>
              <w:rPr>
                <w:sz w:val="16"/>
                <w:szCs w:val="16"/>
              </w:rPr>
              <w:t>20</w:t>
            </w:r>
          </w:p>
        </w:tc>
        <w:tc>
          <w:tcPr>
            <w:tcW w:w="696" w:type="dxa"/>
          </w:tcPr>
          <w:p w:rsidR="00FF22D3" w:rsidRDefault="00D22CFF">
            <w:pPr>
              <w:widowControl/>
              <w:jc w:val="left"/>
              <w:rPr>
                <w:sz w:val="16"/>
                <w:szCs w:val="16"/>
              </w:rPr>
            </w:pPr>
            <w:r>
              <w:rPr>
                <w:sz w:val="16"/>
                <w:szCs w:val="16"/>
              </w:rPr>
              <w:t>12</w:t>
            </w:r>
          </w:p>
        </w:tc>
        <w:tc>
          <w:tcPr>
            <w:tcW w:w="506" w:type="dxa"/>
          </w:tcPr>
          <w:p w:rsidR="00FF22D3" w:rsidRDefault="00FF22D3">
            <w:pPr>
              <w:widowControl/>
              <w:jc w:val="left"/>
              <w:rPr>
                <w:sz w:val="16"/>
                <w:szCs w:val="16"/>
              </w:rPr>
            </w:pPr>
          </w:p>
        </w:tc>
        <w:tc>
          <w:tcPr>
            <w:tcW w:w="506" w:type="dxa"/>
          </w:tcPr>
          <w:p w:rsidR="00FF22D3" w:rsidRDefault="00D22CFF">
            <w:pPr>
              <w:widowControl/>
              <w:jc w:val="left"/>
              <w:rPr>
                <w:sz w:val="16"/>
                <w:szCs w:val="16"/>
              </w:rPr>
            </w:pPr>
            <w:r>
              <w:rPr>
                <w:rFonts w:hint="eastAsia"/>
                <w:sz w:val="16"/>
                <w:szCs w:val="16"/>
              </w:rPr>
              <w:t>2</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r>
      <w:tr w:rsidR="00FF22D3">
        <w:trPr>
          <w:trHeight w:val="270"/>
        </w:trPr>
        <w:tc>
          <w:tcPr>
            <w:tcW w:w="376" w:type="dxa"/>
            <w:vMerge/>
          </w:tcPr>
          <w:p w:rsidR="00FF22D3" w:rsidRDefault="00FF22D3">
            <w:pPr>
              <w:widowControl/>
              <w:jc w:val="left"/>
              <w:rPr>
                <w:sz w:val="16"/>
                <w:szCs w:val="16"/>
              </w:rPr>
            </w:pPr>
          </w:p>
        </w:tc>
        <w:tc>
          <w:tcPr>
            <w:tcW w:w="627" w:type="dxa"/>
            <w:vMerge/>
          </w:tcPr>
          <w:p w:rsidR="00FF22D3" w:rsidRDefault="00FF22D3">
            <w:pPr>
              <w:widowControl/>
              <w:jc w:val="left"/>
              <w:rPr>
                <w:sz w:val="16"/>
                <w:szCs w:val="16"/>
              </w:rPr>
            </w:pPr>
          </w:p>
        </w:tc>
        <w:tc>
          <w:tcPr>
            <w:tcW w:w="411" w:type="dxa"/>
          </w:tcPr>
          <w:p w:rsidR="00FF22D3" w:rsidRDefault="00D22CFF">
            <w:pPr>
              <w:widowControl/>
              <w:jc w:val="left"/>
              <w:rPr>
                <w:sz w:val="16"/>
                <w:szCs w:val="16"/>
              </w:rPr>
            </w:pPr>
            <w:r>
              <w:rPr>
                <w:rFonts w:hint="eastAsia"/>
                <w:sz w:val="16"/>
                <w:szCs w:val="16"/>
              </w:rPr>
              <w:t>23</w:t>
            </w:r>
          </w:p>
        </w:tc>
        <w:tc>
          <w:tcPr>
            <w:tcW w:w="2256" w:type="dxa"/>
          </w:tcPr>
          <w:p w:rsidR="00FF22D3" w:rsidRDefault="00D22CFF">
            <w:pPr>
              <w:widowControl/>
              <w:jc w:val="left"/>
              <w:rPr>
                <w:sz w:val="16"/>
                <w:szCs w:val="16"/>
              </w:rPr>
            </w:pPr>
            <w:r>
              <w:rPr>
                <w:rFonts w:hint="eastAsia"/>
                <w:sz w:val="16"/>
                <w:szCs w:val="16"/>
              </w:rPr>
              <w:t>会计与成本核算</w:t>
            </w:r>
          </w:p>
        </w:tc>
        <w:tc>
          <w:tcPr>
            <w:tcW w:w="376" w:type="dxa"/>
          </w:tcPr>
          <w:p w:rsidR="00FF22D3" w:rsidRDefault="00D22CFF">
            <w:pPr>
              <w:widowControl/>
              <w:jc w:val="left"/>
              <w:rPr>
                <w:sz w:val="16"/>
                <w:szCs w:val="16"/>
              </w:rPr>
            </w:pPr>
            <w:r>
              <w:rPr>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32</w:t>
            </w:r>
          </w:p>
        </w:tc>
        <w:tc>
          <w:tcPr>
            <w:tcW w:w="576" w:type="dxa"/>
          </w:tcPr>
          <w:p w:rsidR="00FF22D3" w:rsidRDefault="00D22CFF">
            <w:pPr>
              <w:widowControl/>
              <w:jc w:val="left"/>
              <w:rPr>
                <w:sz w:val="16"/>
                <w:szCs w:val="16"/>
              </w:rPr>
            </w:pPr>
            <w:r>
              <w:rPr>
                <w:rFonts w:hint="eastAsia"/>
                <w:sz w:val="16"/>
                <w:szCs w:val="16"/>
              </w:rPr>
              <w:t>2</w:t>
            </w:r>
          </w:p>
        </w:tc>
        <w:tc>
          <w:tcPr>
            <w:tcW w:w="696" w:type="dxa"/>
          </w:tcPr>
          <w:p w:rsidR="00FF22D3" w:rsidRDefault="00D22CFF">
            <w:pPr>
              <w:widowControl/>
              <w:jc w:val="left"/>
              <w:rPr>
                <w:sz w:val="16"/>
                <w:szCs w:val="16"/>
              </w:rPr>
            </w:pPr>
            <w:r>
              <w:rPr>
                <w:rFonts w:hint="eastAsia"/>
                <w:sz w:val="16"/>
                <w:szCs w:val="16"/>
              </w:rPr>
              <w:t>24</w:t>
            </w:r>
          </w:p>
        </w:tc>
        <w:tc>
          <w:tcPr>
            <w:tcW w:w="696" w:type="dxa"/>
          </w:tcPr>
          <w:p w:rsidR="00FF22D3" w:rsidRDefault="00D22CFF">
            <w:pPr>
              <w:widowControl/>
              <w:jc w:val="left"/>
              <w:rPr>
                <w:sz w:val="16"/>
                <w:szCs w:val="16"/>
              </w:rPr>
            </w:pPr>
            <w:r>
              <w:rPr>
                <w:rFonts w:hint="eastAsia"/>
                <w:sz w:val="16"/>
                <w:szCs w:val="16"/>
              </w:rPr>
              <w:t>8</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D22CFF">
            <w:pPr>
              <w:widowControl/>
              <w:jc w:val="left"/>
              <w:rPr>
                <w:sz w:val="16"/>
                <w:szCs w:val="16"/>
              </w:rPr>
            </w:pPr>
            <w:r>
              <w:rPr>
                <w:rFonts w:hint="eastAsia"/>
                <w:sz w:val="16"/>
                <w:szCs w:val="16"/>
              </w:rPr>
              <w:t>2</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r>
      <w:tr w:rsidR="00FF22D3">
        <w:trPr>
          <w:trHeight w:val="270"/>
        </w:trPr>
        <w:tc>
          <w:tcPr>
            <w:tcW w:w="3670" w:type="dxa"/>
            <w:gridSpan w:val="4"/>
          </w:tcPr>
          <w:p w:rsidR="00FF22D3" w:rsidRDefault="00D22CFF">
            <w:pPr>
              <w:widowControl/>
              <w:jc w:val="left"/>
              <w:rPr>
                <w:sz w:val="16"/>
                <w:szCs w:val="16"/>
              </w:rPr>
            </w:pPr>
            <w:r>
              <w:rPr>
                <w:rFonts w:hint="eastAsia"/>
                <w:sz w:val="16"/>
                <w:szCs w:val="16"/>
              </w:rPr>
              <w:t>专业</w:t>
            </w:r>
            <w:proofErr w:type="gramStart"/>
            <w:r>
              <w:rPr>
                <w:rFonts w:hint="eastAsia"/>
                <w:sz w:val="16"/>
                <w:szCs w:val="16"/>
              </w:rPr>
              <w:t>群基础</w:t>
            </w:r>
            <w:proofErr w:type="gramEnd"/>
            <w:r>
              <w:rPr>
                <w:rFonts w:hint="eastAsia"/>
                <w:sz w:val="16"/>
                <w:szCs w:val="16"/>
              </w:rPr>
              <w:t>平台课程小计</w:t>
            </w:r>
          </w:p>
        </w:tc>
        <w:tc>
          <w:tcPr>
            <w:tcW w:w="376"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384</w:t>
            </w:r>
          </w:p>
        </w:tc>
        <w:tc>
          <w:tcPr>
            <w:tcW w:w="576" w:type="dxa"/>
          </w:tcPr>
          <w:p w:rsidR="00FF22D3" w:rsidRDefault="00D22CFF">
            <w:pPr>
              <w:widowControl/>
              <w:jc w:val="left"/>
              <w:rPr>
                <w:sz w:val="16"/>
                <w:szCs w:val="16"/>
              </w:rPr>
            </w:pPr>
            <w:r>
              <w:rPr>
                <w:rFonts w:hint="eastAsia"/>
                <w:sz w:val="16"/>
                <w:szCs w:val="16"/>
              </w:rPr>
              <w:t>24</w:t>
            </w:r>
          </w:p>
        </w:tc>
        <w:tc>
          <w:tcPr>
            <w:tcW w:w="696" w:type="dxa"/>
          </w:tcPr>
          <w:p w:rsidR="00FF22D3" w:rsidRDefault="00D22CFF">
            <w:pPr>
              <w:widowControl/>
              <w:jc w:val="left"/>
              <w:rPr>
                <w:sz w:val="16"/>
                <w:szCs w:val="16"/>
              </w:rPr>
            </w:pPr>
            <w:r>
              <w:rPr>
                <w:rFonts w:hint="eastAsia"/>
                <w:sz w:val="16"/>
                <w:szCs w:val="16"/>
              </w:rPr>
              <w:t>258</w:t>
            </w:r>
          </w:p>
        </w:tc>
        <w:tc>
          <w:tcPr>
            <w:tcW w:w="696" w:type="dxa"/>
          </w:tcPr>
          <w:p w:rsidR="00FF22D3" w:rsidRDefault="00D22CFF">
            <w:pPr>
              <w:widowControl/>
              <w:jc w:val="left"/>
              <w:rPr>
                <w:sz w:val="16"/>
                <w:szCs w:val="16"/>
              </w:rPr>
            </w:pPr>
            <w:r>
              <w:rPr>
                <w:rFonts w:hint="eastAsia"/>
                <w:sz w:val="16"/>
                <w:szCs w:val="16"/>
              </w:rPr>
              <w:t>126</w:t>
            </w:r>
          </w:p>
        </w:tc>
        <w:tc>
          <w:tcPr>
            <w:tcW w:w="506" w:type="dxa"/>
          </w:tcPr>
          <w:p w:rsidR="00FF22D3" w:rsidRDefault="00D22CFF">
            <w:pPr>
              <w:widowControl/>
              <w:jc w:val="left"/>
              <w:rPr>
                <w:sz w:val="16"/>
                <w:szCs w:val="16"/>
              </w:rPr>
            </w:pPr>
            <w:r>
              <w:rPr>
                <w:rFonts w:hint="eastAsia"/>
                <w:sz w:val="16"/>
                <w:szCs w:val="16"/>
              </w:rPr>
              <w:t>6</w:t>
            </w:r>
          </w:p>
        </w:tc>
        <w:tc>
          <w:tcPr>
            <w:tcW w:w="506" w:type="dxa"/>
          </w:tcPr>
          <w:p w:rsidR="00FF22D3" w:rsidRDefault="00D22CFF">
            <w:pPr>
              <w:widowControl/>
              <w:jc w:val="left"/>
              <w:rPr>
                <w:sz w:val="16"/>
                <w:szCs w:val="16"/>
              </w:rPr>
            </w:pPr>
            <w:r>
              <w:rPr>
                <w:rFonts w:hint="eastAsia"/>
                <w:sz w:val="16"/>
                <w:szCs w:val="16"/>
              </w:rPr>
              <w:t>10</w:t>
            </w:r>
          </w:p>
        </w:tc>
        <w:tc>
          <w:tcPr>
            <w:tcW w:w="506" w:type="dxa"/>
          </w:tcPr>
          <w:p w:rsidR="00FF22D3" w:rsidRDefault="00D22CFF">
            <w:pPr>
              <w:widowControl/>
              <w:jc w:val="left"/>
              <w:rPr>
                <w:sz w:val="16"/>
                <w:szCs w:val="16"/>
              </w:rPr>
            </w:pPr>
            <w:r>
              <w:rPr>
                <w:rFonts w:hint="eastAsia"/>
                <w:sz w:val="16"/>
                <w:szCs w:val="16"/>
              </w:rPr>
              <w:t>6</w:t>
            </w:r>
          </w:p>
        </w:tc>
        <w:tc>
          <w:tcPr>
            <w:tcW w:w="506" w:type="dxa"/>
          </w:tcPr>
          <w:p w:rsidR="00FF22D3" w:rsidRDefault="00D22CFF">
            <w:pPr>
              <w:widowControl/>
              <w:jc w:val="left"/>
              <w:rPr>
                <w:sz w:val="16"/>
                <w:szCs w:val="16"/>
              </w:rPr>
            </w:pPr>
            <w:r>
              <w:rPr>
                <w:rFonts w:hint="eastAsia"/>
                <w:sz w:val="16"/>
                <w:szCs w:val="16"/>
              </w:rPr>
              <w:t>2</w:t>
            </w:r>
          </w:p>
        </w:tc>
        <w:tc>
          <w:tcPr>
            <w:tcW w:w="506" w:type="dxa"/>
          </w:tcPr>
          <w:p w:rsidR="00FF22D3" w:rsidRDefault="00D22CFF">
            <w:pPr>
              <w:widowControl/>
              <w:jc w:val="left"/>
              <w:rPr>
                <w:sz w:val="16"/>
                <w:szCs w:val="16"/>
              </w:rPr>
            </w:pPr>
            <w:r>
              <w:rPr>
                <w:rFonts w:hint="eastAsia"/>
                <w:sz w:val="16"/>
                <w:szCs w:val="16"/>
              </w:rPr>
              <w:t>0</w:t>
            </w:r>
          </w:p>
        </w:tc>
        <w:tc>
          <w:tcPr>
            <w:tcW w:w="506" w:type="dxa"/>
          </w:tcPr>
          <w:p w:rsidR="00FF22D3" w:rsidRDefault="00D22CFF">
            <w:pPr>
              <w:widowControl/>
              <w:jc w:val="left"/>
              <w:rPr>
                <w:sz w:val="16"/>
                <w:szCs w:val="16"/>
              </w:rPr>
            </w:pPr>
            <w:r>
              <w:rPr>
                <w:rFonts w:hint="eastAsia"/>
                <w:sz w:val="16"/>
                <w:szCs w:val="16"/>
              </w:rPr>
              <w:t>0</w:t>
            </w:r>
          </w:p>
        </w:tc>
      </w:tr>
      <w:tr w:rsidR="00FF22D3">
        <w:trPr>
          <w:trHeight w:val="270"/>
        </w:trPr>
        <w:tc>
          <w:tcPr>
            <w:tcW w:w="376" w:type="dxa"/>
            <w:vMerge w:val="restart"/>
          </w:tcPr>
          <w:p w:rsidR="00FF22D3" w:rsidRDefault="00D22CFF">
            <w:pPr>
              <w:widowControl/>
              <w:jc w:val="left"/>
              <w:rPr>
                <w:sz w:val="16"/>
                <w:szCs w:val="16"/>
              </w:rPr>
            </w:pPr>
            <w:r>
              <w:rPr>
                <w:rFonts w:hint="eastAsia"/>
                <w:sz w:val="16"/>
                <w:szCs w:val="16"/>
              </w:rPr>
              <w:t>专</w:t>
            </w:r>
            <w:r>
              <w:rPr>
                <w:rFonts w:hint="eastAsia"/>
                <w:sz w:val="16"/>
                <w:szCs w:val="16"/>
              </w:rPr>
              <w:br/>
            </w:r>
            <w:r>
              <w:rPr>
                <w:rFonts w:hint="eastAsia"/>
                <w:sz w:val="16"/>
                <w:szCs w:val="16"/>
              </w:rPr>
              <w:t>业</w:t>
            </w:r>
            <w:r>
              <w:rPr>
                <w:rFonts w:hint="eastAsia"/>
                <w:sz w:val="16"/>
                <w:szCs w:val="16"/>
              </w:rPr>
              <w:br/>
            </w:r>
            <w:r>
              <w:rPr>
                <w:rFonts w:hint="eastAsia"/>
                <w:sz w:val="16"/>
                <w:szCs w:val="16"/>
              </w:rPr>
              <w:t>平</w:t>
            </w:r>
            <w:r>
              <w:rPr>
                <w:rFonts w:hint="eastAsia"/>
                <w:sz w:val="16"/>
                <w:szCs w:val="16"/>
              </w:rPr>
              <w:br/>
            </w:r>
            <w:r>
              <w:rPr>
                <w:rFonts w:hint="eastAsia"/>
                <w:sz w:val="16"/>
                <w:szCs w:val="16"/>
              </w:rPr>
              <w:t>台</w:t>
            </w:r>
            <w:r>
              <w:rPr>
                <w:rFonts w:hint="eastAsia"/>
                <w:sz w:val="16"/>
                <w:szCs w:val="16"/>
              </w:rPr>
              <w:br/>
            </w:r>
            <w:r>
              <w:rPr>
                <w:rFonts w:hint="eastAsia"/>
                <w:sz w:val="16"/>
                <w:szCs w:val="16"/>
              </w:rPr>
              <w:t>课</w:t>
            </w:r>
            <w:r>
              <w:rPr>
                <w:rFonts w:hint="eastAsia"/>
                <w:sz w:val="16"/>
                <w:szCs w:val="16"/>
              </w:rPr>
              <w:br/>
            </w:r>
            <w:r>
              <w:rPr>
                <w:rFonts w:hint="eastAsia"/>
                <w:sz w:val="16"/>
                <w:szCs w:val="16"/>
              </w:rPr>
              <w:lastRenderedPageBreak/>
              <w:t>程</w:t>
            </w:r>
          </w:p>
        </w:tc>
        <w:tc>
          <w:tcPr>
            <w:tcW w:w="627" w:type="dxa"/>
            <w:vMerge w:val="restart"/>
          </w:tcPr>
          <w:p w:rsidR="00FF22D3" w:rsidRDefault="00D22CFF">
            <w:pPr>
              <w:widowControl/>
              <w:jc w:val="left"/>
              <w:rPr>
                <w:sz w:val="16"/>
                <w:szCs w:val="16"/>
              </w:rPr>
            </w:pPr>
            <w:r>
              <w:rPr>
                <w:rFonts w:hint="eastAsia"/>
                <w:sz w:val="16"/>
                <w:szCs w:val="16"/>
              </w:rPr>
              <w:lastRenderedPageBreak/>
              <w:t>专业核心课</w:t>
            </w:r>
          </w:p>
        </w:tc>
        <w:tc>
          <w:tcPr>
            <w:tcW w:w="411" w:type="dxa"/>
          </w:tcPr>
          <w:p w:rsidR="00FF22D3" w:rsidRDefault="00D22CFF">
            <w:pPr>
              <w:widowControl/>
              <w:jc w:val="left"/>
              <w:rPr>
                <w:sz w:val="16"/>
                <w:szCs w:val="16"/>
                <w:highlight w:val="yellow"/>
              </w:rPr>
            </w:pPr>
            <w:r>
              <w:rPr>
                <w:rFonts w:hint="eastAsia"/>
                <w:sz w:val="16"/>
                <w:szCs w:val="16"/>
                <w:highlight w:val="yellow"/>
              </w:rPr>
              <w:t>24</w:t>
            </w:r>
          </w:p>
        </w:tc>
        <w:tc>
          <w:tcPr>
            <w:tcW w:w="2256" w:type="dxa"/>
          </w:tcPr>
          <w:p w:rsidR="00FF22D3" w:rsidRDefault="00D22CFF">
            <w:pPr>
              <w:widowControl/>
              <w:jc w:val="left"/>
              <w:rPr>
                <w:sz w:val="16"/>
                <w:szCs w:val="16"/>
                <w:highlight w:val="yellow"/>
              </w:rPr>
            </w:pPr>
            <w:r>
              <w:rPr>
                <w:rFonts w:hint="eastAsia"/>
                <w:sz w:val="16"/>
                <w:szCs w:val="16"/>
                <w:highlight w:val="yellow"/>
              </w:rPr>
              <w:t>餐饮食品安全管理</w:t>
            </w:r>
          </w:p>
        </w:tc>
        <w:tc>
          <w:tcPr>
            <w:tcW w:w="376" w:type="dxa"/>
          </w:tcPr>
          <w:p w:rsidR="00FF22D3" w:rsidRDefault="00D22CFF">
            <w:pPr>
              <w:widowControl/>
              <w:jc w:val="left"/>
              <w:rPr>
                <w:sz w:val="16"/>
                <w:szCs w:val="16"/>
                <w:highlight w:val="yellow"/>
              </w:rPr>
            </w:pPr>
            <w:r>
              <w:rPr>
                <w:sz w:val="16"/>
                <w:szCs w:val="16"/>
                <w:highlight w:val="yellow"/>
              </w:rPr>
              <w:t>√</w:t>
            </w:r>
          </w:p>
        </w:tc>
        <w:tc>
          <w:tcPr>
            <w:tcW w:w="376" w:type="dxa"/>
          </w:tcPr>
          <w:p w:rsidR="00FF22D3" w:rsidRDefault="00FF22D3">
            <w:pPr>
              <w:widowControl/>
              <w:jc w:val="left"/>
              <w:rPr>
                <w:sz w:val="16"/>
                <w:szCs w:val="16"/>
                <w:highlight w:val="yellow"/>
              </w:rPr>
            </w:pPr>
          </w:p>
        </w:tc>
        <w:tc>
          <w:tcPr>
            <w:tcW w:w="536" w:type="dxa"/>
          </w:tcPr>
          <w:p w:rsidR="00FF22D3" w:rsidRDefault="00D22CFF">
            <w:pPr>
              <w:widowControl/>
              <w:jc w:val="left"/>
              <w:rPr>
                <w:sz w:val="16"/>
                <w:szCs w:val="16"/>
                <w:highlight w:val="yellow"/>
              </w:rPr>
            </w:pPr>
            <w:r>
              <w:rPr>
                <w:sz w:val="16"/>
                <w:szCs w:val="16"/>
                <w:highlight w:val="yellow"/>
              </w:rPr>
              <w:t>6</w:t>
            </w:r>
            <w:r>
              <w:rPr>
                <w:rFonts w:hint="eastAsia"/>
                <w:sz w:val="16"/>
                <w:szCs w:val="16"/>
                <w:highlight w:val="yellow"/>
              </w:rPr>
              <w:t>4</w:t>
            </w:r>
          </w:p>
        </w:tc>
        <w:tc>
          <w:tcPr>
            <w:tcW w:w="576" w:type="dxa"/>
          </w:tcPr>
          <w:p w:rsidR="00FF22D3" w:rsidRDefault="00D22CFF">
            <w:pPr>
              <w:widowControl/>
              <w:jc w:val="left"/>
              <w:rPr>
                <w:sz w:val="16"/>
                <w:szCs w:val="16"/>
                <w:highlight w:val="yellow"/>
              </w:rPr>
            </w:pPr>
            <w:r>
              <w:rPr>
                <w:sz w:val="16"/>
                <w:szCs w:val="16"/>
                <w:highlight w:val="yellow"/>
              </w:rPr>
              <w:t>4</w:t>
            </w:r>
          </w:p>
        </w:tc>
        <w:tc>
          <w:tcPr>
            <w:tcW w:w="696" w:type="dxa"/>
          </w:tcPr>
          <w:p w:rsidR="00FF22D3" w:rsidRDefault="00D22CFF">
            <w:pPr>
              <w:widowControl/>
              <w:jc w:val="left"/>
              <w:rPr>
                <w:sz w:val="16"/>
                <w:szCs w:val="16"/>
                <w:highlight w:val="yellow"/>
              </w:rPr>
            </w:pPr>
            <w:r>
              <w:rPr>
                <w:sz w:val="16"/>
                <w:szCs w:val="16"/>
                <w:highlight w:val="yellow"/>
              </w:rPr>
              <w:t>48</w:t>
            </w:r>
          </w:p>
        </w:tc>
        <w:tc>
          <w:tcPr>
            <w:tcW w:w="696" w:type="dxa"/>
          </w:tcPr>
          <w:p w:rsidR="00FF22D3" w:rsidRDefault="00D22CFF">
            <w:pPr>
              <w:widowControl/>
              <w:jc w:val="left"/>
              <w:rPr>
                <w:sz w:val="16"/>
                <w:szCs w:val="16"/>
                <w:highlight w:val="yellow"/>
              </w:rPr>
            </w:pPr>
            <w:r>
              <w:rPr>
                <w:sz w:val="16"/>
                <w:szCs w:val="16"/>
                <w:highlight w:val="yellow"/>
              </w:rPr>
              <w:t>1</w:t>
            </w:r>
            <w:r>
              <w:rPr>
                <w:rFonts w:hint="eastAsia"/>
                <w:sz w:val="16"/>
                <w:szCs w:val="16"/>
                <w:highlight w:val="yellow"/>
              </w:rPr>
              <w:t>6</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D22CFF">
            <w:pPr>
              <w:widowControl/>
              <w:jc w:val="left"/>
              <w:rPr>
                <w:sz w:val="16"/>
                <w:szCs w:val="16"/>
              </w:rPr>
            </w:pPr>
            <w:r>
              <w:rPr>
                <w:rFonts w:hint="eastAsia"/>
                <w:sz w:val="16"/>
                <w:szCs w:val="16"/>
              </w:rPr>
              <w:t>4</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r>
      <w:tr w:rsidR="00FF22D3">
        <w:trPr>
          <w:trHeight w:val="270"/>
        </w:trPr>
        <w:tc>
          <w:tcPr>
            <w:tcW w:w="376" w:type="dxa"/>
            <w:vMerge/>
          </w:tcPr>
          <w:p w:rsidR="00FF22D3" w:rsidRDefault="00FF22D3">
            <w:pPr>
              <w:widowControl/>
              <w:jc w:val="left"/>
              <w:rPr>
                <w:sz w:val="16"/>
                <w:szCs w:val="16"/>
              </w:rPr>
            </w:pPr>
          </w:p>
        </w:tc>
        <w:tc>
          <w:tcPr>
            <w:tcW w:w="627" w:type="dxa"/>
            <w:vMerge/>
          </w:tcPr>
          <w:p w:rsidR="00FF22D3" w:rsidRDefault="00FF22D3">
            <w:pPr>
              <w:widowControl/>
              <w:jc w:val="left"/>
              <w:rPr>
                <w:sz w:val="16"/>
                <w:szCs w:val="16"/>
              </w:rPr>
            </w:pPr>
          </w:p>
        </w:tc>
        <w:tc>
          <w:tcPr>
            <w:tcW w:w="411" w:type="dxa"/>
          </w:tcPr>
          <w:p w:rsidR="00FF22D3" w:rsidRDefault="00D22CFF">
            <w:pPr>
              <w:widowControl/>
              <w:jc w:val="left"/>
              <w:rPr>
                <w:sz w:val="16"/>
                <w:szCs w:val="16"/>
              </w:rPr>
            </w:pPr>
            <w:r>
              <w:rPr>
                <w:rFonts w:hint="eastAsia"/>
                <w:sz w:val="16"/>
                <w:szCs w:val="16"/>
              </w:rPr>
              <w:t>25</w:t>
            </w:r>
          </w:p>
        </w:tc>
        <w:tc>
          <w:tcPr>
            <w:tcW w:w="2256" w:type="dxa"/>
          </w:tcPr>
          <w:p w:rsidR="00FF22D3" w:rsidRDefault="00D22CFF">
            <w:pPr>
              <w:widowControl/>
              <w:jc w:val="left"/>
              <w:rPr>
                <w:sz w:val="16"/>
                <w:szCs w:val="16"/>
              </w:rPr>
            </w:pPr>
            <w:r>
              <w:rPr>
                <w:rFonts w:hint="eastAsia"/>
                <w:sz w:val="16"/>
                <w:szCs w:val="16"/>
              </w:rPr>
              <w:t>餐饮服务与管理</w:t>
            </w:r>
          </w:p>
        </w:tc>
        <w:tc>
          <w:tcPr>
            <w:tcW w:w="376" w:type="dxa"/>
          </w:tcPr>
          <w:p w:rsidR="00FF22D3" w:rsidRDefault="00D22CFF">
            <w:pPr>
              <w:widowControl/>
              <w:jc w:val="left"/>
              <w:rPr>
                <w:sz w:val="16"/>
                <w:szCs w:val="16"/>
              </w:rPr>
            </w:pPr>
            <w:r>
              <w:rPr>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sz w:val="16"/>
                <w:szCs w:val="16"/>
              </w:rPr>
              <w:t>64</w:t>
            </w:r>
          </w:p>
        </w:tc>
        <w:tc>
          <w:tcPr>
            <w:tcW w:w="576" w:type="dxa"/>
          </w:tcPr>
          <w:p w:rsidR="00FF22D3" w:rsidRDefault="00D22CFF">
            <w:pPr>
              <w:widowControl/>
              <w:jc w:val="left"/>
              <w:rPr>
                <w:sz w:val="16"/>
                <w:szCs w:val="16"/>
              </w:rPr>
            </w:pPr>
            <w:r>
              <w:rPr>
                <w:sz w:val="16"/>
                <w:szCs w:val="16"/>
              </w:rPr>
              <w:t>4</w:t>
            </w:r>
          </w:p>
        </w:tc>
        <w:tc>
          <w:tcPr>
            <w:tcW w:w="696" w:type="dxa"/>
          </w:tcPr>
          <w:p w:rsidR="00FF22D3" w:rsidRDefault="00D22CFF">
            <w:pPr>
              <w:widowControl/>
              <w:jc w:val="left"/>
              <w:rPr>
                <w:sz w:val="16"/>
                <w:szCs w:val="16"/>
              </w:rPr>
            </w:pPr>
            <w:r>
              <w:rPr>
                <w:sz w:val="16"/>
                <w:szCs w:val="16"/>
              </w:rPr>
              <w:t>50</w:t>
            </w:r>
          </w:p>
        </w:tc>
        <w:tc>
          <w:tcPr>
            <w:tcW w:w="696" w:type="dxa"/>
          </w:tcPr>
          <w:p w:rsidR="00FF22D3" w:rsidRDefault="00D22CFF">
            <w:pPr>
              <w:widowControl/>
              <w:jc w:val="left"/>
              <w:rPr>
                <w:sz w:val="16"/>
                <w:szCs w:val="16"/>
              </w:rPr>
            </w:pPr>
            <w:r>
              <w:rPr>
                <w:sz w:val="16"/>
                <w:szCs w:val="16"/>
              </w:rPr>
              <w:t>14</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D22CFF">
            <w:pPr>
              <w:widowControl/>
              <w:jc w:val="left"/>
              <w:rPr>
                <w:sz w:val="16"/>
                <w:szCs w:val="16"/>
              </w:rPr>
            </w:pPr>
            <w:r>
              <w:rPr>
                <w:sz w:val="16"/>
                <w:szCs w:val="16"/>
              </w:rPr>
              <w:t>4</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r>
      <w:tr w:rsidR="00FF22D3">
        <w:trPr>
          <w:trHeight w:val="270"/>
        </w:trPr>
        <w:tc>
          <w:tcPr>
            <w:tcW w:w="376" w:type="dxa"/>
            <w:vMerge/>
          </w:tcPr>
          <w:p w:rsidR="00FF22D3" w:rsidRDefault="00FF22D3">
            <w:pPr>
              <w:widowControl/>
              <w:jc w:val="left"/>
              <w:rPr>
                <w:sz w:val="16"/>
                <w:szCs w:val="16"/>
              </w:rPr>
            </w:pPr>
          </w:p>
        </w:tc>
        <w:tc>
          <w:tcPr>
            <w:tcW w:w="627" w:type="dxa"/>
            <w:vMerge/>
          </w:tcPr>
          <w:p w:rsidR="00FF22D3" w:rsidRDefault="00FF22D3">
            <w:pPr>
              <w:widowControl/>
              <w:jc w:val="left"/>
              <w:rPr>
                <w:sz w:val="16"/>
                <w:szCs w:val="16"/>
              </w:rPr>
            </w:pPr>
          </w:p>
        </w:tc>
        <w:tc>
          <w:tcPr>
            <w:tcW w:w="411" w:type="dxa"/>
          </w:tcPr>
          <w:p w:rsidR="00FF22D3" w:rsidRDefault="00D22CFF">
            <w:pPr>
              <w:widowControl/>
              <w:jc w:val="left"/>
              <w:rPr>
                <w:sz w:val="16"/>
                <w:szCs w:val="16"/>
                <w:highlight w:val="yellow"/>
              </w:rPr>
            </w:pPr>
            <w:r>
              <w:rPr>
                <w:rFonts w:hint="eastAsia"/>
                <w:sz w:val="16"/>
                <w:szCs w:val="16"/>
                <w:highlight w:val="yellow"/>
              </w:rPr>
              <w:t>26</w:t>
            </w:r>
          </w:p>
        </w:tc>
        <w:tc>
          <w:tcPr>
            <w:tcW w:w="2256" w:type="dxa"/>
          </w:tcPr>
          <w:p w:rsidR="00FF22D3" w:rsidRDefault="00D22CFF">
            <w:pPr>
              <w:widowControl/>
              <w:jc w:val="left"/>
              <w:rPr>
                <w:sz w:val="16"/>
                <w:szCs w:val="16"/>
                <w:highlight w:val="yellow"/>
              </w:rPr>
            </w:pPr>
            <w:r>
              <w:rPr>
                <w:rFonts w:hint="eastAsia"/>
                <w:sz w:val="16"/>
                <w:szCs w:val="16"/>
                <w:highlight w:val="yellow"/>
              </w:rPr>
              <w:t>实用食品原料管理技术</w:t>
            </w:r>
          </w:p>
        </w:tc>
        <w:tc>
          <w:tcPr>
            <w:tcW w:w="376" w:type="dxa"/>
          </w:tcPr>
          <w:p w:rsidR="00FF22D3" w:rsidRDefault="00D22CFF">
            <w:pPr>
              <w:widowControl/>
              <w:jc w:val="left"/>
              <w:rPr>
                <w:sz w:val="16"/>
                <w:szCs w:val="16"/>
                <w:highlight w:val="yellow"/>
              </w:rPr>
            </w:pPr>
            <w:r>
              <w:rPr>
                <w:sz w:val="16"/>
                <w:szCs w:val="16"/>
                <w:highlight w:val="yellow"/>
              </w:rPr>
              <w:t>√</w:t>
            </w:r>
          </w:p>
        </w:tc>
        <w:tc>
          <w:tcPr>
            <w:tcW w:w="376" w:type="dxa"/>
          </w:tcPr>
          <w:p w:rsidR="00FF22D3" w:rsidRDefault="00FF22D3">
            <w:pPr>
              <w:widowControl/>
              <w:jc w:val="left"/>
              <w:rPr>
                <w:sz w:val="16"/>
                <w:szCs w:val="16"/>
                <w:highlight w:val="yellow"/>
              </w:rPr>
            </w:pPr>
          </w:p>
        </w:tc>
        <w:tc>
          <w:tcPr>
            <w:tcW w:w="536" w:type="dxa"/>
          </w:tcPr>
          <w:p w:rsidR="00FF22D3" w:rsidRDefault="00D22CFF">
            <w:pPr>
              <w:widowControl/>
              <w:jc w:val="left"/>
              <w:rPr>
                <w:sz w:val="16"/>
                <w:szCs w:val="16"/>
                <w:highlight w:val="yellow"/>
              </w:rPr>
            </w:pPr>
            <w:r>
              <w:rPr>
                <w:sz w:val="16"/>
                <w:szCs w:val="16"/>
                <w:highlight w:val="yellow"/>
              </w:rPr>
              <w:t>6</w:t>
            </w:r>
            <w:r>
              <w:rPr>
                <w:rFonts w:hint="eastAsia"/>
                <w:sz w:val="16"/>
                <w:szCs w:val="16"/>
                <w:highlight w:val="yellow"/>
              </w:rPr>
              <w:t>4</w:t>
            </w:r>
          </w:p>
        </w:tc>
        <w:tc>
          <w:tcPr>
            <w:tcW w:w="576" w:type="dxa"/>
          </w:tcPr>
          <w:p w:rsidR="00FF22D3" w:rsidRDefault="00D22CFF">
            <w:pPr>
              <w:widowControl/>
              <w:jc w:val="left"/>
              <w:rPr>
                <w:sz w:val="16"/>
                <w:szCs w:val="16"/>
                <w:highlight w:val="yellow"/>
              </w:rPr>
            </w:pPr>
            <w:r>
              <w:rPr>
                <w:sz w:val="16"/>
                <w:szCs w:val="16"/>
                <w:highlight w:val="yellow"/>
              </w:rPr>
              <w:t>4</w:t>
            </w:r>
          </w:p>
        </w:tc>
        <w:tc>
          <w:tcPr>
            <w:tcW w:w="696" w:type="dxa"/>
          </w:tcPr>
          <w:p w:rsidR="00FF22D3" w:rsidRDefault="00D22CFF">
            <w:pPr>
              <w:widowControl/>
              <w:jc w:val="left"/>
              <w:rPr>
                <w:sz w:val="16"/>
                <w:szCs w:val="16"/>
                <w:highlight w:val="yellow"/>
              </w:rPr>
            </w:pPr>
            <w:r>
              <w:rPr>
                <w:sz w:val="16"/>
                <w:szCs w:val="16"/>
                <w:highlight w:val="yellow"/>
              </w:rPr>
              <w:t>5</w:t>
            </w:r>
            <w:r>
              <w:rPr>
                <w:rFonts w:hint="eastAsia"/>
                <w:sz w:val="16"/>
                <w:szCs w:val="16"/>
                <w:highlight w:val="yellow"/>
              </w:rPr>
              <w:t>4</w:t>
            </w:r>
          </w:p>
        </w:tc>
        <w:tc>
          <w:tcPr>
            <w:tcW w:w="696" w:type="dxa"/>
          </w:tcPr>
          <w:p w:rsidR="00FF22D3" w:rsidRDefault="00D22CFF">
            <w:pPr>
              <w:widowControl/>
              <w:jc w:val="left"/>
              <w:rPr>
                <w:sz w:val="16"/>
                <w:szCs w:val="16"/>
                <w:highlight w:val="yellow"/>
              </w:rPr>
            </w:pPr>
            <w:r>
              <w:rPr>
                <w:sz w:val="16"/>
                <w:szCs w:val="16"/>
                <w:highlight w:val="yellow"/>
              </w:rPr>
              <w:t>10</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D22CFF">
            <w:pPr>
              <w:widowControl/>
              <w:jc w:val="left"/>
              <w:rPr>
                <w:sz w:val="16"/>
                <w:szCs w:val="16"/>
              </w:rPr>
            </w:pPr>
            <w:r>
              <w:rPr>
                <w:sz w:val="16"/>
                <w:szCs w:val="16"/>
              </w:rPr>
              <w:t>4</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r>
      <w:tr w:rsidR="00FF22D3">
        <w:trPr>
          <w:trHeight w:val="270"/>
        </w:trPr>
        <w:tc>
          <w:tcPr>
            <w:tcW w:w="376" w:type="dxa"/>
            <w:vMerge/>
          </w:tcPr>
          <w:p w:rsidR="00FF22D3" w:rsidRDefault="00FF22D3">
            <w:pPr>
              <w:widowControl/>
              <w:jc w:val="left"/>
              <w:rPr>
                <w:sz w:val="16"/>
                <w:szCs w:val="16"/>
              </w:rPr>
            </w:pPr>
          </w:p>
        </w:tc>
        <w:tc>
          <w:tcPr>
            <w:tcW w:w="627" w:type="dxa"/>
            <w:vMerge/>
          </w:tcPr>
          <w:p w:rsidR="00FF22D3" w:rsidRDefault="00FF22D3">
            <w:pPr>
              <w:widowControl/>
              <w:jc w:val="left"/>
              <w:rPr>
                <w:sz w:val="16"/>
                <w:szCs w:val="16"/>
              </w:rPr>
            </w:pPr>
          </w:p>
        </w:tc>
        <w:tc>
          <w:tcPr>
            <w:tcW w:w="411" w:type="dxa"/>
          </w:tcPr>
          <w:p w:rsidR="00FF22D3" w:rsidRDefault="00D22CFF">
            <w:pPr>
              <w:widowControl/>
              <w:jc w:val="left"/>
              <w:rPr>
                <w:sz w:val="16"/>
                <w:szCs w:val="16"/>
              </w:rPr>
            </w:pPr>
            <w:r>
              <w:rPr>
                <w:rFonts w:hint="eastAsia"/>
                <w:sz w:val="16"/>
                <w:szCs w:val="16"/>
              </w:rPr>
              <w:t>27</w:t>
            </w:r>
          </w:p>
        </w:tc>
        <w:tc>
          <w:tcPr>
            <w:tcW w:w="2256" w:type="dxa"/>
          </w:tcPr>
          <w:p w:rsidR="00FF22D3" w:rsidRDefault="00D22CFF">
            <w:pPr>
              <w:widowControl/>
              <w:jc w:val="left"/>
              <w:rPr>
                <w:sz w:val="16"/>
                <w:szCs w:val="16"/>
              </w:rPr>
            </w:pPr>
            <w:r>
              <w:rPr>
                <w:rFonts w:hint="eastAsia"/>
                <w:sz w:val="16"/>
                <w:szCs w:val="16"/>
              </w:rPr>
              <w:t>营养配餐实用技术</w:t>
            </w:r>
          </w:p>
        </w:tc>
        <w:tc>
          <w:tcPr>
            <w:tcW w:w="376" w:type="dxa"/>
          </w:tcPr>
          <w:p w:rsidR="00FF22D3" w:rsidRDefault="00D22CFF">
            <w:pPr>
              <w:widowControl/>
              <w:jc w:val="left"/>
              <w:rPr>
                <w:sz w:val="16"/>
                <w:szCs w:val="16"/>
              </w:rPr>
            </w:pPr>
            <w:r>
              <w:rPr>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64</w:t>
            </w:r>
          </w:p>
        </w:tc>
        <w:tc>
          <w:tcPr>
            <w:tcW w:w="576" w:type="dxa"/>
          </w:tcPr>
          <w:p w:rsidR="00FF22D3" w:rsidRDefault="00D22CFF">
            <w:pPr>
              <w:widowControl/>
              <w:jc w:val="left"/>
              <w:rPr>
                <w:sz w:val="16"/>
                <w:szCs w:val="16"/>
              </w:rPr>
            </w:pPr>
            <w:r>
              <w:rPr>
                <w:rFonts w:hint="eastAsia"/>
                <w:sz w:val="16"/>
                <w:szCs w:val="16"/>
              </w:rPr>
              <w:t>4</w:t>
            </w:r>
          </w:p>
        </w:tc>
        <w:tc>
          <w:tcPr>
            <w:tcW w:w="696" w:type="dxa"/>
          </w:tcPr>
          <w:p w:rsidR="00FF22D3" w:rsidRDefault="00D22CFF">
            <w:pPr>
              <w:widowControl/>
              <w:jc w:val="left"/>
              <w:rPr>
                <w:sz w:val="16"/>
                <w:szCs w:val="16"/>
              </w:rPr>
            </w:pPr>
            <w:r>
              <w:rPr>
                <w:rFonts w:hint="eastAsia"/>
                <w:sz w:val="16"/>
                <w:szCs w:val="16"/>
              </w:rPr>
              <w:t>48</w:t>
            </w:r>
          </w:p>
        </w:tc>
        <w:tc>
          <w:tcPr>
            <w:tcW w:w="696" w:type="dxa"/>
          </w:tcPr>
          <w:p w:rsidR="00FF22D3" w:rsidRDefault="00D22CFF">
            <w:pPr>
              <w:widowControl/>
              <w:jc w:val="left"/>
              <w:rPr>
                <w:sz w:val="16"/>
                <w:szCs w:val="16"/>
              </w:rPr>
            </w:pPr>
            <w:r>
              <w:rPr>
                <w:rFonts w:hint="eastAsia"/>
                <w:sz w:val="16"/>
                <w:szCs w:val="16"/>
              </w:rPr>
              <w:t>16</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D22CFF">
            <w:pPr>
              <w:widowControl/>
              <w:jc w:val="left"/>
              <w:rPr>
                <w:sz w:val="16"/>
                <w:szCs w:val="16"/>
              </w:rPr>
            </w:pPr>
            <w:r>
              <w:rPr>
                <w:rFonts w:hint="eastAsia"/>
                <w:sz w:val="16"/>
                <w:szCs w:val="16"/>
              </w:rPr>
              <w:t>4</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r>
      <w:tr w:rsidR="00FF22D3">
        <w:trPr>
          <w:trHeight w:val="270"/>
        </w:trPr>
        <w:tc>
          <w:tcPr>
            <w:tcW w:w="376" w:type="dxa"/>
            <w:vMerge/>
          </w:tcPr>
          <w:p w:rsidR="00FF22D3" w:rsidRDefault="00FF22D3">
            <w:pPr>
              <w:widowControl/>
              <w:jc w:val="left"/>
              <w:rPr>
                <w:sz w:val="16"/>
                <w:szCs w:val="16"/>
              </w:rPr>
            </w:pPr>
          </w:p>
        </w:tc>
        <w:tc>
          <w:tcPr>
            <w:tcW w:w="627" w:type="dxa"/>
            <w:vMerge/>
          </w:tcPr>
          <w:p w:rsidR="00FF22D3" w:rsidRDefault="00FF22D3">
            <w:pPr>
              <w:widowControl/>
              <w:jc w:val="left"/>
              <w:rPr>
                <w:sz w:val="16"/>
                <w:szCs w:val="16"/>
              </w:rPr>
            </w:pPr>
          </w:p>
        </w:tc>
        <w:tc>
          <w:tcPr>
            <w:tcW w:w="411" w:type="dxa"/>
          </w:tcPr>
          <w:p w:rsidR="00FF22D3" w:rsidRDefault="00D22CFF">
            <w:pPr>
              <w:widowControl/>
              <w:jc w:val="left"/>
              <w:rPr>
                <w:sz w:val="16"/>
                <w:szCs w:val="16"/>
                <w:highlight w:val="yellow"/>
              </w:rPr>
            </w:pPr>
            <w:r>
              <w:rPr>
                <w:rFonts w:hint="eastAsia"/>
                <w:sz w:val="16"/>
                <w:szCs w:val="16"/>
                <w:highlight w:val="yellow"/>
              </w:rPr>
              <w:t>28</w:t>
            </w:r>
          </w:p>
        </w:tc>
        <w:tc>
          <w:tcPr>
            <w:tcW w:w="2256" w:type="dxa"/>
          </w:tcPr>
          <w:p w:rsidR="00FF22D3" w:rsidRDefault="00D22CFF">
            <w:pPr>
              <w:widowControl/>
              <w:jc w:val="left"/>
              <w:rPr>
                <w:sz w:val="16"/>
                <w:szCs w:val="16"/>
                <w:highlight w:val="yellow"/>
              </w:rPr>
            </w:pPr>
            <w:r>
              <w:rPr>
                <w:rFonts w:hint="eastAsia"/>
                <w:sz w:val="16"/>
                <w:szCs w:val="16"/>
                <w:highlight w:val="yellow"/>
              </w:rPr>
              <w:t>面点制作工艺</w:t>
            </w:r>
          </w:p>
        </w:tc>
        <w:tc>
          <w:tcPr>
            <w:tcW w:w="376" w:type="dxa"/>
          </w:tcPr>
          <w:p w:rsidR="00FF22D3" w:rsidRDefault="00D22CFF">
            <w:pPr>
              <w:widowControl/>
              <w:jc w:val="left"/>
              <w:rPr>
                <w:sz w:val="16"/>
                <w:szCs w:val="16"/>
                <w:highlight w:val="yellow"/>
              </w:rPr>
            </w:pPr>
            <w:r>
              <w:rPr>
                <w:sz w:val="16"/>
                <w:szCs w:val="16"/>
                <w:highlight w:val="yellow"/>
              </w:rPr>
              <w:t>√</w:t>
            </w:r>
          </w:p>
        </w:tc>
        <w:tc>
          <w:tcPr>
            <w:tcW w:w="376" w:type="dxa"/>
          </w:tcPr>
          <w:p w:rsidR="00FF22D3" w:rsidRDefault="00FF22D3">
            <w:pPr>
              <w:widowControl/>
              <w:jc w:val="left"/>
              <w:rPr>
                <w:sz w:val="16"/>
                <w:szCs w:val="16"/>
                <w:highlight w:val="yellow"/>
              </w:rPr>
            </w:pPr>
          </w:p>
        </w:tc>
        <w:tc>
          <w:tcPr>
            <w:tcW w:w="536" w:type="dxa"/>
          </w:tcPr>
          <w:p w:rsidR="00FF22D3" w:rsidRDefault="00D22CFF">
            <w:pPr>
              <w:widowControl/>
              <w:jc w:val="left"/>
              <w:rPr>
                <w:sz w:val="16"/>
                <w:szCs w:val="16"/>
                <w:highlight w:val="yellow"/>
              </w:rPr>
            </w:pPr>
            <w:r>
              <w:rPr>
                <w:sz w:val="16"/>
                <w:szCs w:val="16"/>
                <w:highlight w:val="yellow"/>
              </w:rPr>
              <w:t>6</w:t>
            </w:r>
            <w:r>
              <w:rPr>
                <w:rFonts w:hint="eastAsia"/>
                <w:sz w:val="16"/>
                <w:szCs w:val="16"/>
                <w:highlight w:val="yellow"/>
              </w:rPr>
              <w:t>4</w:t>
            </w:r>
          </w:p>
        </w:tc>
        <w:tc>
          <w:tcPr>
            <w:tcW w:w="576" w:type="dxa"/>
          </w:tcPr>
          <w:p w:rsidR="00FF22D3" w:rsidRDefault="00D22CFF">
            <w:pPr>
              <w:widowControl/>
              <w:jc w:val="left"/>
              <w:rPr>
                <w:sz w:val="16"/>
                <w:szCs w:val="16"/>
                <w:highlight w:val="yellow"/>
              </w:rPr>
            </w:pPr>
            <w:r>
              <w:rPr>
                <w:sz w:val="16"/>
                <w:szCs w:val="16"/>
                <w:highlight w:val="yellow"/>
              </w:rPr>
              <w:t>4</w:t>
            </w:r>
          </w:p>
        </w:tc>
        <w:tc>
          <w:tcPr>
            <w:tcW w:w="696" w:type="dxa"/>
          </w:tcPr>
          <w:p w:rsidR="00FF22D3" w:rsidRDefault="00D22CFF">
            <w:pPr>
              <w:widowControl/>
              <w:jc w:val="left"/>
              <w:rPr>
                <w:sz w:val="16"/>
                <w:szCs w:val="16"/>
                <w:highlight w:val="yellow"/>
              </w:rPr>
            </w:pPr>
            <w:r>
              <w:rPr>
                <w:rFonts w:hint="eastAsia"/>
                <w:sz w:val="16"/>
                <w:szCs w:val="16"/>
                <w:highlight w:val="yellow"/>
              </w:rPr>
              <w:t>22</w:t>
            </w:r>
          </w:p>
        </w:tc>
        <w:tc>
          <w:tcPr>
            <w:tcW w:w="696" w:type="dxa"/>
          </w:tcPr>
          <w:p w:rsidR="00FF22D3" w:rsidRDefault="00D22CFF">
            <w:pPr>
              <w:widowControl/>
              <w:jc w:val="left"/>
              <w:rPr>
                <w:sz w:val="16"/>
                <w:szCs w:val="16"/>
                <w:highlight w:val="yellow"/>
              </w:rPr>
            </w:pPr>
            <w:r>
              <w:rPr>
                <w:sz w:val="16"/>
                <w:szCs w:val="16"/>
                <w:highlight w:val="yellow"/>
              </w:rPr>
              <w:t>42</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D22CFF">
            <w:pPr>
              <w:widowControl/>
              <w:jc w:val="left"/>
              <w:rPr>
                <w:sz w:val="16"/>
                <w:szCs w:val="16"/>
              </w:rPr>
            </w:pPr>
            <w:r>
              <w:rPr>
                <w:rFonts w:hint="eastAsia"/>
                <w:sz w:val="16"/>
                <w:szCs w:val="16"/>
              </w:rPr>
              <w:t>4</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r>
      <w:tr w:rsidR="00FF22D3">
        <w:trPr>
          <w:trHeight w:val="90"/>
        </w:trPr>
        <w:tc>
          <w:tcPr>
            <w:tcW w:w="376" w:type="dxa"/>
            <w:vMerge/>
          </w:tcPr>
          <w:p w:rsidR="00FF22D3" w:rsidRDefault="00FF22D3">
            <w:pPr>
              <w:widowControl/>
              <w:jc w:val="left"/>
              <w:rPr>
                <w:sz w:val="16"/>
                <w:szCs w:val="16"/>
              </w:rPr>
            </w:pPr>
          </w:p>
        </w:tc>
        <w:tc>
          <w:tcPr>
            <w:tcW w:w="3294" w:type="dxa"/>
            <w:gridSpan w:val="3"/>
          </w:tcPr>
          <w:p w:rsidR="00FF22D3" w:rsidRDefault="00D22CFF">
            <w:pPr>
              <w:widowControl/>
              <w:jc w:val="left"/>
              <w:rPr>
                <w:sz w:val="16"/>
                <w:szCs w:val="16"/>
              </w:rPr>
            </w:pPr>
            <w:r>
              <w:rPr>
                <w:rFonts w:hint="eastAsia"/>
                <w:sz w:val="16"/>
                <w:szCs w:val="16"/>
              </w:rPr>
              <w:t>专业核心课小计</w:t>
            </w:r>
          </w:p>
        </w:tc>
        <w:tc>
          <w:tcPr>
            <w:tcW w:w="376"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highlight w:val="yellow"/>
              </w:rPr>
            </w:pPr>
            <w:r>
              <w:rPr>
                <w:rFonts w:hint="eastAsia"/>
                <w:sz w:val="16"/>
                <w:szCs w:val="16"/>
                <w:highlight w:val="yellow"/>
              </w:rPr>
              <w:t>320</w:t>
            </w:r>
          </w:p>
        </w:tc>
        <w:tc>
          <w:tcPr>
            <w:tcW w:w="576" w:type="dxa"/>
          </w:tcPr>
          <w:p w:rsidR="00FF22D3" w:rsidRDefault="00D22CFF">
            <w:pPr>
              <w:widowControl/>
              <w:jc w:val="left"/>
              <w:rPr>
                <w:sz w:val="16"/>
                <w:szCs w:val="16"/>
                <w:highlight w:val="yellow"/>
              </w:rPr>
            </w:pPr>
            <w:r>
              <w:rPr>
                <w:rFonts w:hint="eastAsia"/>
                <w:sz w:val="16"/>
                <w:szCs w:val="16"/>
                <w:highlight w:val="yellow"/>
              </w:rPr>
              <w:t>20</w:t>
            </w:r>
          </w:p>
        </w:tc>
        <w:tc>
          <w:tcPr>
            <w:tcW w:w="696" w:type="dxa"/>
          </w:tcPr>
          <w:p w:rsidR="00FF22D3" w:rsidRDefault="00D22CFF">
            <w:pPr>
              <w:widowControl/>
              <w:jc w:val="left"/>
              <w:rPr>
                <w:sz w:val="16"/>
                <w:szCs w:val="16"/>
                <w:highlight w:val="yellow"/>
              </w:rPr>
            </w:pPr>
            <w:r>
              <w:rPr>
                <w:rFonts w:hint="eastAsia"/>
                <w:sz w:val="16"/>
                <w:szCs w:val="16"/>
                <w:highlight w:val="yellow"/>
              </w:rPr>
              <w:t>222</w:t>
            </w:r>
          </w:p>
        </w:tc>
        <w:tc>
          <w:tcPr>
            <w:tcW w:w="696" w:type="dxa"/>
          </w:tcPr>
          <w:p w:rsidR="00FF22D3" w:rsidRDefault="00D22CFF">
            <w:pPr>
              <w:widowControl/>
              <w:jc w:val="left"/>
              <w:rPr>
                <w:sz w:val="16"/>
                <w:szCs w:val="16"/>
                <w:highlight w:val="yellow"/>
              </w:rPr>
            </w:pPr>
            <w:r>
              <w:rPr>
                <w:rFonts w:hint="eastAsia"/>
                <w:sz w:val="16"/>
                <w:szCs w:val="16"/>
                <w:highlight w:val="yellow"/>
              </w:rPr>
              <w:t>98</w:t>
            </w:r>
          </w:p>
        </w:tc>
        <w:tc>
          <w:tcPr>
            <w:tcW w:w="506" w:type="dxa"/>
          </w:tcPr>
          <w:p w:rsidR="00FF22D3" w:rsidRDefault="00D22CFF">
            <w:pPr>
              <w:widowControl/>
              <w:jc w:val="left"/>
              <w:rPr>
                <w:sz w:val="16"/>
                <w:szCs w:val="16"/>
              </w:rPr>
            </w:pPr>
            <w:r>
              <w:rPr>
                <w:rFonts w:hint="eastAsia"/>
                <w:sz w:val="16"/>
                <w:szCs w:val="16"/>
              </w:rPr>
              <w:t>0</w:t>
            </w:r>
          </w:p>
        </w:tc>
        <w:tc>
          <w:tcPr>
            <w:tcW w:w="506" w:type="dxa"/>
          </w:tcPr>
          <w:p w:rsidR="00FF22D3" w:rsidRDefault="00D22CFF">
            <w:pPr>
              <w:widowControl/>
              <w:jc w:val="left"/>
              <w:rPr>
                <w:sz w:val="16"/>
                <w:szCs w:val="16"/>
              </w:rPr>
            </w:pPr>
            <w:r>
              <w:rPr>
                <w:rFonts w:hint="eastAsia"/>
                <w:sz w:val="16"/>
                <w:szCs w:val="16"/>
              </w:rPr>
              <w:t>0</w:t>
            </w:r>
          </w:p>
        </w:tc>
        <w:tc>
          <w:tcPr>
            <w:tcW w:w="506" w:type="dxa"/>
          </w:tcPr>
          <w:p w:rsidR="00FF22D3" w:rsidRDefault="00D22CFF">
            <w:pPr>
              <w:widowControl/>
              <w:jc w:val="left"/>
              <w:rPr>
                <w:sz w:val="16"/>
                <w:szCs w:val="16"/>
              </w:rPr>
            </w:pPr>
            <w:r>
              <w:rPr>
                <w:rFonts w:hint="eastAsia"/>
                <w:sz w:val="16"/>
                <w:szCs w:val="16"/>
              </w:rPr>
              <w:t>8</w:t>
            </w:r>
          </w:p>
        </w:tc>
        <w:tc>
          <w:tcPr>
            <w:tcW w:w="506" w:type="dxa"/>
          </w:tcPr>
          <w:p w:rsidR="00FF22D3" w:rsidRDefault="00D22CFF">
            <w:pPr>
              <w:widowControl/>
              <w:jc w:val="left"/>
              <w:rPr>
                <w:sz w:val="16"/>
                <w:szCs w:val="16"/>
              </w:rPr>
            </w:pPr>
            <w:r>
              <w:rPr>
                <w:rFonts w:hint="eastAsia"/>
                <w:sz w:val="16"/>
                <w:szCs w:val="16"/>
              </w:rPr>
              <w:t>12</w:t>
            </w:r>
          </w:p>
        </w:tc>
        <w:tc>
          <w:tcPr>
            <w:tcW w:w="506" w:type="dxa"/>
          </w:tcPr>
          <w:p w:rsidR="00FF22D3" w:rsidRDefault="00D22CFF">
            <w:pPr>
              <w:widowControl/>
              <w:jc w:val="left"/>
              <w:rPr>
                <w:sz w:val="16"/>
                <w:szCs w:val="16"/>
              </w:rPr>
            </w:pPr>
            <w:r>
              <w:rPr>
                <w:rFonts w:hint="eastAsia"/>
                <w:sz w:val="16"/>
                <w:szCs w:val="16"/>
              </w:rPr>
              <w:t>0</w:t>
            </w:r>
          </w:p>
        </w:tc>
        <w:tc>
          <w:tcPr>
            <w:tcW w:w="506" w:type="dxa"/>
          </w:tcPr>
          <w:p w:rsidR="00FF22D3" w:rsidRDefault="00D22CFF">
            <w:pPr>
              <w:widowControl/>
              <w:jc w:val="left"/>
              <w:rPr>
                <w:sz w:val="16"/>
                <w:szCs w:val="16"/>
              </w:rPr>
            </w:pPr>
            <w:r>
              <w:rPr>
                <w:rFonts w:hint="eastAsia"/>
                <w:sz w:val="16"/>
                <w:szCs w:val="16"/>
              </w:rPr>
              <w:t>0</w:t>
            </w:r>
          </w:p>
        </w:tc>
      </w:tr>
      <w:tr w:rsidR="00FF22D3">
        <w:trPr>
          <w:trHeight w:val="270"/>
        </w:trPr>
        <w:tc>
          <w:tcPr>
            <w:tcW w:w="376" w:type="dxa"/>
            <w:vMerge/>
          </w:tcPr>
          <w:p w:rsidR="00FF22D3" w:rsidRDefault="00FF22D3">
            <w:pPr>
              <w:widowControl/>
              <w:jc w:val="left"/>
              <w:rPr>
                <w:sz w:val="16"/>
                <w:szCs w:val="16"/>
              </w:rPr>
            </w:pPr>
          </w:p>
        </w:tc>
        <w:tc>
          <w:tcPr>
            <w:tcW w:w="627" w:type="dxa"/>
            <w:vMerge w:val="restart"/>
          </w:tcPr>
          <w:p w:rsidR="00FF22D3" w:rsidRDefault="00D22CFF">
            <w:pPr>
              <w:widowControl/>
              <w:jc w:val="left"/>
              <w:rPr>
                <w:sz w:val="16"/>
                <w:szCs w:val="16"/>
              </w:rPr>
            </w:pPr>
            <w:r>
              <w:rPr>
                <w:rFonts w:hint="eastAsia"/>
                <w:sz w:val="16"/>
                <w:szCs w:val="16"/>
              </w:rPr>
              <w:t>专业选修课</w:t>
            </w:r>
          </w:p>
        </w:tc>
        <w:tc>
          <w:tcPr>
            <w:tcW w:w="411" w:type="dxa"/>
          </w:tcPr>
          <w:p w:rsidR="00FF22D3" w:rsidRDefault="00D22CFF">
            <w:pPr>
              <w:widowControl/>
              <w:jc w:val="left"/>
              <w:rPr>
                <w:sz w:val="16"/>
                <w:szCs w:val="16"/>
              </w:rPr>
            </w:pPr>
            <w:r>
              <w:rPr>
                <w:rFonts w:hint="eastAsia"/>
                <w:sz w:val="16"/>
                <w:szCs w:val="16"/>
              </w:rPr>
              <w:t>29</w:t>
            </w:r>
          </w:p>
        </w:tc>
        <w:tc>
          <w:tcPr>
            <w:tcW w:w="2256" w:type="dxa"/>
          </w:tcPr>
          <w:p w:rsidR="00FF22D3" w:rsidRDefault="00D22CFF">
            <w:pPr>
              <w:widowControl/>
              <w:jc w:val="left"/>
              <w:rPr>
                <w:sz w:val="16"/>
                <w:szCs w:val="16"/>
              </w:rPr>
            </w:pPr>
            <w:r>
              <w:rPr>
                <w:rFonts w:hint="eastAsia"/>
                <w:sz w:val="16"/>
                <w:szCs w:val="16"/>
              </w:rPr>
              <w:t>餐饮人力资源管理</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sz w:val="16"/>
                <w:szCs w:val="16"/>
              </w:rPr>
              <w:t>√</w:t>
            </w:r>
          </w:p>
        </w:tc>
        <w:tc>
          <w:tcPr>
            <w:tcW w:w="536" w:type="dxa"/>
          </w:tcPr>
          <w:p w:rsidR="00FF22D3" w:rsidRDefault="00D22CFF">
            <w:pPr>
              <w:widowControl/>
              <w:jc w:val="left"/>
              <w:rPr>
                <w:sz w:val="16"/>
                <w:szCs w:val="16"/>
              </w:rPr>
            </w:pPr>
            <w:r>
              <w:rPr>
                <w:rFonts w:hint="eastAsia"/>
                <w:sz w:val="16"/>
                <w:szCs w:val="16"/>
              </w:rPr>
              <w:t>32</w:t>
            </w:r>
          </w:p>
        </w:tc>
        <w:tc>
          <w:tcPr>
            <w:tcW w:w="576" w:type="dxa"/>
          </w:tcPr>
          <w:p w:rsidR="00FF22D3" w:rsidRDefault="00D22CFF">
            <w:pPr>
              <w:widowControl/>
              <w:jc w:val="left"/>
              <w:rPr>
                <w:sz w:val="16"/>
                <w:szCs w:val="16"/>
              </w:rPr>
            </w:pPr>
            <w:r>
              <w:rPr>
                <w:rFonts w:hint="eastAsia"/>
                <w:sz w:val="16"/>
                <w:szCs w:val="16"/>
              </w:rPr>
              <w:t>2</w:t>
            </w:r>
          </w:p>
        </w:tc>
        <w:tc>
          <w:tcPr>
            <w:tcW w:w="696" w:type="dxa"/>
          </w:tcPr>
          <w:p w:rsidR="00FF22D3" w:rsidRDefault="00D22CFF">
            <w:pPr>
              <w:widowControl/>
              <w:jc w:val="left"/>
              <w:rPr>
                <w:sz w:val="16"/>
                <w:szCs w:val="16"/>
              </w:rPr>
            </w:pPr>
            <w:r>
              <w:rPr>
                <w:rFonts w:hint="eastAsia"/>
                <w:sz w:val="16"/>
                <w:szCs w:val="16"/>
              </w:rPr>
              <w:t>24</w:t>
            </w:r>
          </w:p>
        </w:tc>
        <w:tc>
          <w:tcPr>
            <w:tcW w:w="696" w:type="dxa"/>
          </w:tcPr>
          <w:p w:rsidR="00FF22D3" w:rsidRDefault="00D22CFF">
            <w:pPr>
              <w:widowControl/>
              <w:jc w:val="left"/>
              <w:rPr>
                <w:sz w:val="16"/>
                <w:szCs w:val="16"/>
              </w:rPr>
            </w:pPr>
            <w:r>
              <w:rPr>
                <w:rFonts w:hint="eastAsia"/>
                <w:sz w:val="16"/>
                <w:szCs w:val="16"/>
              </w:rPr>
              <w:t>8</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D22CFF">
            <w:pPr>
              <w:widowControl/>
              <w:jc w:val="left"/>
              <w:rPr>
                <w:sz w:val="16"/>
                <w:szCs w:val="16"/>
              </w:rPr>
            </w:pPr>
            <w:r>
              <w:rPr>
                <w:sz w:val="16"/>
                <w:szCs w:val="16"/>
              </w:rPr>
              <w:t>2</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r>
      <w:tr w:rsidR="00FF22D3">
        <w:trPr>
          <w:trHeight w:val="270"/>
        </w:trPr>
        <w:tc>
          <w:tcPr>
            <w:tcW w:w="376" w:type="dxa"/>
            <w:vMerge/>
          </w:tcPr>
          <w:p w:rsidR="00FF22D3" w:rsidRDefault="00FF22D3">
            <w:pPr>
              <w:widowControl/>
              <w:jc w:val="left"/>
              <w:rPr>
                <w:sz w:val="16"/>
                <w:szCs w:val="16"/>
              </w:rPr>
            </w:pPr>
          </w:p>
        </w:tc>
        <w:tc>
          <w:tcPr>
            <w:tcW w:w="627" w:type="dxa"/>
            <w:vMerge/>
          </w:tcPr>
          <w:p w:rsidR="00FF22D3" w:rsidRDefault="00FF22D3">
            <w:pPr>
              <w:widowControl/>
              <w:jc w:val="left"/>
              <w:rPr>
                <w:sz w:val="16"/>
                <w:szCs w:val="16"/>
              </w:rPr>
            </w:pPr>
          </w:p>
        </w:tc>
        <w:tc>
          <w:tcPr>
            <w:tcW w:w="411" w:type="dxa"/>
          </w:tcPr>
          <w:p w:rsidR="00FF22D3" w:rsidRDefault="00D22CFF">
            <w:pPr>
              <w:widowControl/>
              <w:jc w:val="left"/>
              <w:rPr>
                <w:sz w:val="16"/>
                <w:szCs w:val="16"/>
              </w:rPr>
            </w:pPr>
            <w:r>
              <w:rPr>
                <w:rFonts w:hint="eastAsia"/>
                <w:sz w:val="16"/>
                <w:szCs w:val="16"/>
              </w:rPr>
              <w:t>30</w:t>
            </w:r>
          </w:p>
        </w:tc>
        <w:tc>
          <w:tcPr>
            <w:tcW w:w="2256" w:type="dxa"/>
          </w:tcPr>
          <w:p w:rsidR="00FF22D3" w:rsidRDefault="00D22CFF">
            <w:pPr>
              <w:widowControl/>
              <w:jc w:val="left"/>
              <w:rPr>
                <w:sz w:val="16"/>
                <w:szCs w:val="16"/>
              </w:rPr>
            </w:pPr>
            <w:r>
              <w:rPr>
                <w:rFonts w:hint="eastAsia"/>
                <w:sz w:val="16"/>
                <w:szCs w:val="16"/>
              </w:rPr>
              <w:t>茶文化与礼仪</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sz w:val="16"/>
                <w:szCs w:val="16"/>
              </w:rPr>
              <w:t>√</w:t>
            </w:r>
          </w:p>
        </w:tc>
        <w:tc>
          <w:tcPr>
            <w:tcW w:w="536" w:type="dxa"/>
          </w:tcPr>
          <w:p w:rsidR="00FF22D3" w:rsidRDefault="00D22CFF">
            <w:pPr>
              <w:widowControl/>
              <w:jc w:val="left"/>
              <w:rPr>
                <w:sz w:val="16"/>
                <w:szCs w:val="16"/>
              </w:rPr>
            </w:pPr>
            <w:r>
              <w:rPr>
                <w:sz w:val="16"/>
                <w:szCs w:val="16"/>
              </w:rPr>
              <w:t>60</w:t>
            </w:r>
          </w:p>
        </w:tc>
        <w:tc>
          <w:tcPr>
            <w:tcW w:w="576" w:type="dxa"/>
          </w:tcPr>
          <w:p w:rsidR="00FF22D3" w:rsidRDefault="00D22CFF">
            <w:pPr>
              <w:widowControl/>
              <w:jc w:val="left"/>
              <w:rPr>
                <w:sz w:val="16"/>
                <w:szCs w:val="16"/>
              </w:rPr>
            </w:pPr>
            <w:r>
              <w:rPr>
                <w:sz w:val="16"/>
                <w:szCs w:val="16"/>
              </w:rPr>
              <w:t>4</w:t>
            </w:r>
          </w:p>
        </w:tc>
        <w:tc>
          <w:tcPr>
            <w:tcW w:w="696" w:type="dxa"/>
          </w:tcPr>
          <w:p w:rsidR="00FF22D3" w:rsidRDefault="00D22CFF">
            <w:pPr>
              <w:widowControl/>
              <w:jc w:val="left"/>
              <w:rPr>
                <w:sz w:val="16"/>
                <w:szCs w:val="16"/>
              </w:rPr>
            </w:pPr>
            <w:r>
              <w:rPr>
                <w:sz w:val="16"/>
                <w:szCs w:val="16"/>
              </w:rPr>
              <w:t>30</w:t>
            </w:r>
          </w:p>
        </w:tc>
        <w:tc>
          <w:tcPr>
            <w:tcW w:w="696" w:type="dxa"/>
          </w:tcPr>
          <w:p w:rsidR="00FF22D3" w:rsidRDefault="00D22CFF">
            <w:pPr>
              <w:widowControl/>
              <w:jc w:val="left"/>
              <w:rPr>
                <w:sz w:val="16"/>
                <w:szCs w:val="16"/>
              </w:rPr>
            </w:pPr>
            <w:r>
              <w:rPr>
                <w:sz w:val="16"/>
                <w:szCs w:val="16"/>
              </w:rPr>
              <w:t>30</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D22CFF">
            <w:pPr>
              <w:widowControl/>
              <w:jc w:val="left"/>
              <w:rPr>
                <w:sz w:val="16"/>
                <w:szCs w:val="16"/>
              </w:rPr>
            </w:pPr>
            <w:r>
              <w:rPr>
                <w:sz w:val="16"/>
                <w:szCs w:val="16"/>
              </w:rPr>
              <w:t>4</w:t>
            </w:r>
          </w:p>
        </w:tc>
        <w:tc>
          <w:tcPr>
            <w:tcW w:w="506" w:type="dxa"/>
          </w:tcPr>
          <w:p w:rsidR="00FF22D3" w:rsidRDefault="00FF22D3">
            <w:pPr>
              <w:widowControl/>
              <w:jc w:val="left"/>
              <w:rPr>
                <w:sz w:val="16"/>
                <w:szCs w:val="16"/>
              </w:rPr>
            </w:pPr>
          </w:p>
        </w:tc>
      </w:tr>
      <w:tr w:rsidR="00FF22D3">
        <w:trPr>
          <w:trHeight w:val="270"/>
        </w:trPr>
        <w:tc>
          <w:tcPr>
            <w:tcW w:w="376" w:type="dxa"/>
            <w:vMerge/>
          </w:tcPr>
          <w:p w:rsidR="00FF22D3" w:rsidRDefault="00FF22D3">
            <w:pPr>
              <w:widowControl/>
              <w:jc w:val="left"/>
              <w:rPr>
                <w:sz w:val="16"/>
                <w:szCs w:val="16"/>
              </w:rPr>
            </w:pPr>
          </w:p>
        </w:tc>
        <w:tc>
          <w:tcPr>
            <w:tcW w:w="627" w:type="dxa"/>
            <w:vMerge/>
          </w:tcPr>
          <w:p w:rsidR="00FF22D3" w:rsidRDefault="00FF22D3">
            <w:pPr>
              <w:widowControl/>
              <w:jc w:val="left"/>
              <w:rPr>
                <w:sz w:val="16"/>
                <w:szCs w:val="16"/>
              </w:rPr>
            </w:pPr>
          </w:p>
        </w:tc>
        <w:tc>
          <w:tcPr>
            <w:tcW w:w="411" w:type="dxa"/>
          </w:tcPr>
          <w:p w:rsidR="00FF22D3" w:rsidRDefault="00D22CFF">
            <w:pPr>
              <w:widowControl/>
              <w:jc w:val="left"/>
              <w:rPr>
                <w:sz w:val="16"/>
                <w:szCs w:val="16"/>
              </w:rPr>
            </w:pPr>
            <w:r>
              <w:rPr>
                <w:rFonts w:hint="eastAsia"/>
                <w:sz w:val="16"/>
                <w:szCs w:val="16"/>
              </w:rPr>
              <w:t>31</w:t>
            </w:r>
          </w:p>
        </w:tc>
        <w:tc>
          <w:tcPr>
            <w:tcW w:w="2256" w:type="dxa"/>
          </w:tcPr>
          <w:p w:rsidR="00FF22D3" w:rsidRDefault="00D22CFF">
            <w:pPr>
              <w:widowControl/>
              <w:jc w:val="left"/>
              <w:rPr>
                <w:sz w:val="16"/>
                <w:szCs w:val="16"/>
              </w:rPr>
            </w:pPr>
            <w:r>
              <w:rPr>
                <w:rFonts w:hint="eastAsia"/>
                <w:sz w:val="16"/>
                <w:szCs w:val="16"/>
              </w:rPr>
              <w:t>餐饮质量管理</w:t>
            </w:r>
          </w:p>
        </w:tc>
        <w:tc>
          <w:tcPr>
            <w:tcW w:w="376" w:type="dxa"/>
          </w:tcPr>
          <w:p w:rsidR="00FF22D3" w:rsidRDefault="00D22CFF">
            <w:pPr>
              <w:widowControl/>
              <w:jc w:val="left"/>
              <w:rPr>
                <w:sz w:val="16"/>
                <w:szCs w:val="16"/>
              </w:rPr>
            </w:pPr>
            <w:r>
              <w:rPr>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sz w:val="16"/>
                <w:szCs w:val="16"/>
              </w:rPr>
              <w:t>32</w:t>
            </w:r>
          </w:p>
        </w:tc>
        <w:tc>
          <w:tcPr>
            <w:tcW w:w="576" w:type="dxa"/>
          </w:tcPr>
          <w:p w:rsidR="00FF22D3" w:rsidRDefault="00D22CFF">
            <w:pPr>
              <w:widowControl/>
              <w:jc w:val="left"/>
              <w:rPr>
                <w:sz w:val="16"/>
                <w:szCs w:val="16"/>
              </w:rPr>
            </w:pPr>
            <w:r>
              <w:rPr>
                <w:sz w:val="16"/>
                <w:szCs w:val="16"/>
              </w:rPr>
              <w:t>2</w:t>
            </w:r>
          </w:p>
        </w:tc>
        <w:tc>
          <w:tcPr>
            <w:tcW w:w="696" w:type="dxa"/>
          </w:tcPr>
          <w:p w:rsidR="00FF22D3" w:rsidRDefault="00D22CFF">
            <w:pPr>
              <w:widowControl/>
              <w:jc w:val="left"/>
              <w:rPr>
                <w:sz w:val="16"/>
                <w:szCs w:val="16"/>
              </w:rPr>
            </w:pPr>
            <w:r>
              <w:rPr>
                <w:sz w:val="16"/>
                <w:szCs w:val="16"/>
              </w:rPr>
              <w:t>24</w:t>
            </w:r>
          </w:p>
        </w:tc>
        <w:tc>
          <w:tcPr>
            <w:tcW w:w="696" w:type="dxa"/>
          </w:tcPr>
          <w:p w:rsidR="00FF22D3" w:rsidRDefault="00D22CFF">
            <w:pPr>
              <w:widowControl/>
              <w:jc w:val="left"/>
              <w:rPr>
                <w:sz w:val="16"/>
                <w:szCs w:val="16"/>
              </w:rPr>
            </w:pPr>
            <w:r>
              <w:rPr>
                <w:sz w:val="16"/>
                <w:szCs w:val="16"/>
              </w:rPr>
              <w:t>8</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D22CFF">
            <w:pPr>
              <w:widowControl/>
              <w:jc w:val="left"/>
              <w:rPr>
                <w:sz w:val="16"/>
                <w:szCs w:val="16"/>
              </w:rPr>
            </w:pPr>
            <w:r>
              <w:rPr>
                <w:rFonts w:hint="eastAsia"/>
                <w:sz w:val="16"/>
                <w:szCs w:val="16"/>
              </w:rPr>
              <w:t>2</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r>
      <w:tr w:rsidR="00FF22D3">
        <w:trPr>
          <w:trHeight w:val="270"/>
        </w:trPr>
        <w:tc>
          <w:tcPr>
            <w:tcW w:w="376" w:type="dxa"/>
            <w:vMerge/>
          </w:tcPr>
          <w:p w:rsidR="00FF22D3" w:rsidRDefault="00FF22D3">
            <w:pPr>
              <w:widowControl/>
              <w:jc w:val="left"/>
              <w:rPr>
                <w:sz w:val="16"/>
                <w:szCs w:val="16"/>
              </w:rPr>
            </w:pPr>
          </w:p>
        </w:tc>
        <w:tc>
          <w:tcPr>
            <w:tcW w:w="627" w:type="dxa"/>
            <w:vMerge/>
          </w:tcPr>
          <w:p w:rsidR="00FF22D3" w:rsidRDefault="00FF22D3">
            <w:pPr>
              <w:widowControl/>
              <w:jc w:val="left"/>
              <w:rPr>
                <w:sz w:val="16"/>
                <w:szCs w:val="16"/>
              </w:rPr>
            </w:pPr>
          </w:p>
        </w:tc>
        <w:tc>
          <w:tcPr>
            <w:tcW w:w="411" w:type="dxa"/>
          </w:tcPr>
          <w:p w:rsidR="00FF22D3" w:rsidRDefault="00D22CFF">
            <w:pPr>
              <w:widowControl/>
              <w:jc w:val="left"/>
              <w:rPr>
                <w:sz w:val="16"/>
                <w:szCs w:val="16"/>
              </w:rPr>
            </w:pPr>
            <w:r>
              <w:rPr>
                <w:rFonts w:hint="eastAsia"/>
                <w:sz w:val="16"/>
                <w:szCs w:val="16"/>
              </w:rPr>
              <w:t>32</w:t>
            </w:r>
          </w:p>
        </w:tc>
        <w:tc>
          <w:tcPr>
            <w:tcW w:w="2256" w:type="dxa"/>
          </w:tcPr>
          <w:p w:rsidR="00FF22D3" w:rsidRDefault="00D22CFF">
            <w:pPr>
              <w:widowControl/>
              <w:jc w:val="left"/>
              <w:rPr>
                <w:sz w:val="16"/>
                <w:szCs w:val="16"/>
              </w:rPr>
            </w:pPr>
            <w:r>
              <w:rPr>
                <w:rFonts w:hint="eastAsia"/>
                <w:sz w:val="16"/>
                <w:szCs w:val="16"/>
              </w:rPr>
              <w:t>宴会设计</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sz w:val="16"/>
                <w:szCs w:val="16"/>
              </w:rPr>
              <w:t>√</w:t>
            </w:r>
          </w:p>
        </w:tc>
        <w:tc>
          <w:tcPr>
            <w:tcW w:w="536" w:type="dxa"/>
          </w:tcPr>
          <w:p w:rsidR="00FF22D3" w:rsidRDefault="00D22CFF">
            <w:pPr>
              <w:widowControl/>
              <w:jc w:val="left"/>
              <w:rPr>
                <w:sz w:val="16"/>
                <w:szCs w:val="16"/>
              </w:rPr>
            </w:pPr>
            <w:r>
              <w:rPr>
                <w:sz w:val="16"/>
                <w:szCs w:val="16"/>
              </w:rPr>
              <w:t>32</w:t>
            </w:r>
          </w:p>
        </w:tc>
        <w:tc>
          <w:tcPr>
            <w:tcW w:w="576" w:type="dxa"/>
          </w:tcPr>
          <w:p w:rsidR="00FF22D3" w:rsidRDefault="00D22CFF">
            <w:pPr>
              <w:widowControl/>
              <w:jc w:val="left"/>
              <w:rPr>
                <w:sz w:val="16"/>
                <w:szCs w:val="16"/>
              </w:rPr>
            </w:pPr>
            <w:r>
              <w:rPr>
                <w:sz w:val="16"/>
                <w:szCs w:val="16"/>
              </w:rPr>
              <w:t>2</w:t>
            </w:r>
          </w:p>
        </w:tc>
        <w:tc>
          <w:tcPr>
            <w:tcW w:w="696" w:type="dxa"/>
          </w:tcPr>
          <w:p w:rsidR="00FF22D3" w:rsidRDefault="00D22CFF">
            <w:pPr>
              <w:widowControl/>
              <w:jc w:val="left"/>
              <w:rPr>
                <w:sz w:val="16"/>
                <w:szCs w:val="16"/>
              </w:rPr>
            </w:pPr>
            <w:r>
              <w:rPr>
                <w:sz w:val="16"/>
                <w:szCs w:val="16"/>
              </w:rPr>
              <w:t>24</w:t>
            </w:r>
          </w:p>
        </w:tc>
        <w:tc>
          <w:tcPr>
            <w:tcW w:w="696" w:type="dxa"/>
          </w:tcPr>
          <w:p w:rsidR="00FF22D3" w:rsidRDefault="00D22CFF">
            <w:pPr>
              <w:widowControl/>
              <w:jc w:val="left"/>
              <w:rPr>
                <w:sz w:val="16"/>
                <w:szCs w:val="16"/>
              </w:rPr>
            </w:pPr>
            <w:r>
              <w:rPr>
                <w:sz w:val="16"/>
                <w:szCs w:val="16"/>
              </w:rPr>
              <w:t>8</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D22CFF">
            <w:pPr>
              <w:widowControl/>
              <w:jc w:val="left"/>
              <w:rPr>
                <w:sz w:val="16"/>
                <w:szCs w:val="16"/>
              </w:rPr>
            </w:pPr>
            <w:r>
              <w:rPr>
                <w:rFonts w:hint="eastAsia"/>
                <w:sz w:val="16"/>
                <w:szCs w:val="16"/>
              </w:rPr>
              <w:t>2</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r>
      <w:tr w:rsidR="00FF22D3">
        <w:trPr>
          <w:trHeight w:val="270"/>
        </w:trPr>
        <w:tc>
          <w:tcPr>
            <w:tcW w:w="376" w:type="dxa"/>
            <w:vMerge/>
          </w:tcPr>
          <w:p w:rsidR="00FF22D3" w:rsidRDefault="00FF22D3">
            <w:pPr>
              <w:widowControl/>
              <w:jc w:val="left"/>
              <w:rPr>
                <w:sz w:val="16"/>
                <w:szCs w:val="16"/>
              </w:rPr>
            </w:pPr>
          </w:p>
        </w:tc>
        <w:tc>
          <w:tcPr>
            <w:tcW w:w="627" w:type="dxa"/>
            <w:vMerge/>
          </w:tcPr>
          <w:p w:rsidR="00FF22D3" w:rsidRDefault="00FF22D3">
            <w:pPr>
              <w:widowControl/>
              <w:jc w:val="left"/>
              <w:rPr>
                <w:sz w:val="16"/>
                <w:szCs w:val="16"/>
              </w:rPr>
            </w:pPr>
          </w:p>
        </w:tc>
        <w:tc>
          <w:tcPr>
            <w:tcW w:w="411" w:type="dxa"/>
          </w:tcPr>
          <w:p w:rsidR="00FF22D3" w:rsidRDefault="00D22CFF">
            <w:pPr>
              <w:widowControl/>
              <w:jc w:val="left"/>
              <w:rPr>
                <w:sz w:val="16"/>
                <w:szCs w:val="16"/>
              </w:rPr>
            </w:pPr>
            <w:r>
              <w:rPr>
                <w:rFonts w:hint="eastAsia"/>
                <w:sz w:val="16"/>
                <w:szCs w:val="16"/>
              </w:rPr>
              <w:t>33</w:t>
            </w:r>
          </w:p>
        </w:tc>
        <w:tc>
          <w:tcPr>
            <w:tcW w:w="2256" w:type="dxa"/>
          </w:tcPr>
          <w:p w:rsidR="00FF22D3" w:rsidRDefault="00D22CFF">
            <w:pPr>
              <w:widowControl/>
              <w:jc w:val="left"/>
              <w:rPr>
                <w:sz w:val="16"/>
                <w:szCs w:val="16"/>
              </w:rPr>
            </w:pPr>
            <w:r>
              <w:rPr>
                <w:rFonts w:hint="eastAsia"/>
                <w:sz w:val="16"/>
                <w:szCs w:val="16"/>
              </w:rPr>
              <w:t>餐饮食品法规</w:t>
            </w:r>
          </w:p>
        </w:tc>
        <w:tc>
          <w:tcPr>
            <w:tcW w:w="376" w:type="dxa"/>
          </w:tcPr>
          <w:p w:rsidR="00FF22D3" w:rsidRDefault="00D22CFF">
            <w:pPr>
              <w:widowControl/>
              <w:jc w:val="left"/>
              <w:rPr>
                <w:sz w:val="16"/>
                <w:szCs w:val="16"/>
              </w:rPr>
            </w:pPr>
            <w:r>
              <w:rPr>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32</w:t>
            </w:r>
          </w:p>
        </w:tc>
        <w:tc>
          <w:tcPr>
            <w:tcW w:w="576" w:type="dxa"/>
          </w:tcPr>
          <w:p w:rsidR="00FF22D3" w:rsidRDefault="00D22CFF">
            <w:pPr>
              <w:widowControl/>
              <w:jc w:val="left"/>
              <w:rPr>
                <w:sz w:val="16"/>
                <w:szCs w:val="16"/>
              </w:rPr>
            </w:pPr>
            <w:r>
              <w:rPr>
                <w:rFonts w:hint="eastAsia"/>
                <w:sz w:val="16"/>
                <w:szCs w:val="16"/>
              </w:rPr>
              <w:t>2</w:t>
            </w:r>
          </w:p>
        </w:tc>
        <w:tc>
          <w:tcPr>
            <w:tcW w:w="696" w:type="dxa"/>
          </w:tcPr>
          <w:p w:rsidR="00FF22D3" w:rsidRDefault="00D22CFF">
            <w:pPr>
              <w:widowControl/>
              <w:jc w:val="left"/>
              <w:rPr>
                <w:sz w:val="16"/>
                <w:szCs w:val="16"/>
              </w:rPr>
            </w:pPr>
            <w:r>
              <w:rPr>
                <w:rFonts w:hint="eastAsia"/>
                <w:sz w:val="16"/>
                <w:szCs w:val="16"/>
              </w:rPr>
              <w:t>24</w:t>
            </w:r>
          </w:p>
        </w:tc>
        <w:tc>
          <w:tcPr>
            <w:tcW w:w="696" w:type="dxa"/>
          </w:tcPr>
          <w:p w:rsidR="00FF22D3" w:rsidRDefault="00D22CFF">
            <w:pPr>
              <w:widowControl/>
              <w:jc w:val="left"/>
              <w:rPr>
                <w:sz w:val="16"/>
                <w:szCs w:val="16"/>
              </w:rPr>
            </w:pPr>
            <w:r>
              <w:rPr>
                <w:rFonts w:hint="eastAsia"/>
                <w:sz w:val="16"/>
                <w:szCs w:val="16"/>
              </w:rPr>
              <w:t>8</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D22CFF">
            <w:pPr>
              <w:widowControl/>
              <w:jc w:val="left"/>
              <w:rPr>
                <w:sz w:val="16"/>
                <w:szCs w:val="16"/>
              </w:rPr>
            </w:pPr>
            <w:r>
              <w:rPr>
                <w:sz w:val="16"/>
                <w:szCs w:val="16"/>
              </w:rPr>
              <w:t>2</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r>
      <w:tr w:rsidR="00FF22D3">
        <w:trPr>
          <w:trHeight w:val="270"/>
        </w:trPr>
        <w:tc>
          <w:tcPr>
            <w:tcW w:w="376" w:type="dxa"/>
            <w:vMerge/>
          </w:tcPr>
          <w:p w:rsidR="00FF22D3" w:rsidRDefault="00FF22D3">
            <w:pPr>
              <w:widowControl/>
              <w:jc w:val="left"/>
              <w:rPr>
                <w:sz w:val="16"/>
                <w:szCs w:val="16"/>
              </w:rPr>
            </w:pPr>
          </w:p>
        </w:tc>
        <w:tc>
          <w:tcPr>
            <w:tcW w:w="627" w:type="dxa"/>
            <w:vMerge/>
          </w:tcPr>
          <w:p w:rsidR="00FF22D3" w:rsidRDefault="00FF22D3">
            <w:pPr>
              <w:widowControl/>
              <w:jc w:val="left"/>
              <w:rPr>
                <w:sz w:val="16"/>
                <w:szCs w:val="16"/>
              </w:rPr>
            </w:pPr>
          </w:p>
        </w:tc>
        <w:tc>
          <w:tcPr>
            <w:tcW w:w="411" w:type="dxa"/>
          </w:tcPr>
          <w:p w:rsidR="00FF22D3" w:rsidRDefault="00D22CFF">
            <w:pPr>
              <w:widowControl/>
              <w:jc w:val="left"/>
              <w:rPr>
                <w:sz w:val="16"/>
                <w:szCs w:val="16"/>
              </w:rPr>
            </w:pPr>
            <w:r>
              <w:rPr>
                <w:rFonts w:hint="eastAsia"/>
                <w:sz w:val="16"/>
                <w:szCs w:val="16"/>
              </w:rPr>
              <w:t>34</w:t>
            </w:r>
          </w:p>
        </w:tc>
        <w:tc>
          <w:tcPr>
            <w:tcW w:w="2256" w:type="dxa"/>
          </w:tcPr>
          <w:p w:rsidR="00FF22D3" w:rsidRDefault="00D22CFF">
            <w:pPr>
              <w:widowControl/>
              <w:jc w:val="left"/>
              <w:rPr>
                <w:sz w:val="16"/>
                <w:szCs w:val="16"/>
              </w:rPr>
            </w:pPr>
            <w:r>
              <w:rPr>
                <w:rFonts w:hint="eastAsia"/>
                <w:sz w:val="16"/>
                <w:szCs w:val="16"/>
              </w:rPr>
              <w:t>餐饮连锁经营与管理</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sz w:val="16"/>
                <w:szCs w:val="16"/>
              </w:rPr>
              <w:t>√</w:t>
            </w:r>
          </w:p>
        </w:tc>
        <w:tc>
          <w:tcPr>
            <w:tcW w:w="536" w:type="dxa"/>
          </w:tcPr>
          <w:p w:rsidR="00FF22D3" w:rsidRDefault="00D22CFF">
            <w:pPr>
              <w:widowControl/>
              <w:jc w:val="left"/>
              <w:rPr>
                <w:sz w:val="16"/>
                <w:szCs w:val="16"/>
              </w:rPr>
            </w:pPr>
            <w:r>
              <w:rPr>
                <w:sz w:val="16"/>
                <w:szCs w:val="16"/>
              </w:rPr>
              <w:t>32</w:t>
            </w:r>
          </w:p>
        </w:tc>
        <w:tc>
          <w:tcPr>
            <w:tcW w:w="576" w:type="dxa"/>
          </w:tcPr>
          <w:p w:rsidR="00FF22D3" w:rsidRDefault="00D22CFF">
            <w:pPr>
              <w:widowControl/>
              <w:jc w:val="left"/>
              <w:rPr>
                <w:sz w:val="16"/>
                <w:szCs w:val="16"/>
              </w:rPr>
            </w:pPr>
            <w:r>
              <w:rPr>
                <w:sz w:val="16"/>
                <w:szCs w:val="16"/>
              </w:rPr>
              <w:t>2</w:t>
            </w:r>
          </w:p>
        </w:tc>
        <w:tc>
          <w:tcPr>
            <w:tcW w:w="696" w:type="dxa"/>
          </w:tcPr>
          <w:p w:rsidR="00FF22D3" w:rsidRDefault="00D22CFF">
            <w:pPr>
              <w:widowControl/>
              <w:jc w:val="left"/>
              <w:rPr>
                <w:sz w:val="16"/>
                <w:szCs w:val="16"/>
              </w:rPr>
            </w:pPr>
            <w:r>
              <w:rPr>
                <w:sz w:val="16"/>
                <w:szCs w:val="16"/>
              </w:rPr>
              <w:t>20</w:t>
            </w:r>
          </w:p>
        </w:tc>
        <w:tc>
          <w:tcPr>
            <w:tcW w:w="696" w:type="dxa"/>
          </w:tcPr>
          <w:p w:rsidR="00FF22D3" w:rsidRDefault="00D22CFF">
            <w:pPr>
              <w:widowControl/>
              <w:jc w:val="left"/>
              <w:rPr>
                <w:sz w:val="16"/>
                <w:szCs w:val="16"/>
              </w:rPr>
            </w:pPr>
            <w:r>
              <w:rPr>
                <w:sz w:val="16"/>
                <w:szCs w:val="16"/>
              </w:rPr>
              <w:t>12</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D22CFF">
            <w:pPr>
              <w:widowControl/>
              <w:jc w:val="left"/>
              <w:rPr>
                <w:sz w:val="16"/>
                <w:szCs w:val="16"/>
              </w:rPr>
            </w:pPr>
            <w:r>
              <w:rPr>
                <w:sz w:val="16"/>
                <w:szCs w:val="16"/>
              </w:rPr>
              <w:t>2</w:t>
            </w:r>
          </w:p>
        </w:tc>
        <w:tc>
          <w:tcPr>
            <w:tcW w:w="506" w:type="dxa"/>
          </w:tcPr>
          <w:p w:rsidR="00FF22D3" w:rsidRDefault="00FF22D3">
            <w:pPr>
              <w:widowControl/>
              <w:jc w:val="left"/>
              <w:rPr>
                <w:sz w:val="16"/>
                <w:szCs w:val="16"/>
              </w:rPr>
            </w:pPr>
          </w:p>
        </w:tc>
      </w:tr>
      <w:tr w:rsidR="00FF22D3">
        <w:trPr>
          <w:trHeight w:val="270"/>
        </w:trPr>
        <w:tc>
          <w:tcPr>
            <w:tcW w:w="376" w:type="dxa"/>
            <w:vMerge/>
          </w:tcPr>
          <w:p w:rsidR="00FF22D3" w:rsidRDefault="00FF22D3">
            <w:pPr>
              <w:widowControl/>
              <w:jc w:val="left"/>
              <w:rPr>
                <w:sz w:val="16"/>
                <w:szCs w:val="16"/>
              </w:rPr>
            </w:pPr>
          </w:p>
        </w:tc>
        <w:tc>
          <w:tcPr>
            <w:tcW w:w="627" w:type="dxa"/>
            <w:vMerge/>
          </w:tcPr>
          <w:p w:rsidR="00FF22D3" w:rsidRDefault="00FF22D3">
            <w:pPr>
              <w:widowControl/>
              <w:jc w:val="left"/>
              <w:rPr>
                <w:sz w:val="16"/>
                <w:szCs w:val="16"/>
              </w:rPr>
            </w:pPr>
          </w:p>
        </w:tc>
        <w:tc>
          <w:tcPr>
            <w:tcW w:w="411" w:type="dxa"/>
          </w:tcPr>
          <w:p w:rsidR="00FF22D3" w:rsidRDefault="00D22CFF">
            <w:pPr>
              <w:widowControl/>
              <w:jc w:val="left"/>
              <w:rPr>
                <w:sz w:val="16"/>
                <w:szCs w:val="16"/>
              </w:rPr>
            </w:pPr>
            <w:r>
              <w:rPr>
                <w:rFonts w:hint="eastAsia"/>
                <w:sz w:val="16"/>
                <w:szCs w:val="16"/>
              </w:rPr>
              <w:t>35</w:t>
            </w:r>
          </w:p>
        </w:tc>
        <w:tc>
          <w:tcPr>
            <w:tcW w:w="2256" w:type="dxa"/>
          </w:tcPr>
          <w:p w:rsidR="00FF22D3" w:rsidRDefault="00D22CFF">
            <w:pPr>
              <w:widowControl/>
              <w:jc w:val="left"/>
              <w:rPr>
                <w:sz w:val="16"/>
                <w:szCs w:val="16"/>
              </w:rPr>
            </w:pPr>
            <w:r>
              <w:rPr>
                <w:rFonts w:hint="eastAsia"/>
                <w:sz w:val="16"/>
                <w:szCs w:val="16"/>
              </w:rPr>
              <w:t>西餐制作工艺</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sz w:val="16"/>
                <w:szCs w:val="16"/>
              </w:rPr>
              <w:t>√</w:t>
            </w:r>
          </w:p>
        </w:tc>
        <w:tc>
          <w:tcPr>
            <w:tcW w:w="536" w:type="dxa"/>
          </w:tcPr>
          <w:p w:rsidR="00FF22D3" w:rsidRDefault="00D22CFF">
            <w:pPr>
              <w:widowControl/>
              <w:jc w:val="left"/>
              <w:rPr>
                <w:sz w:val="16"/>
                <w:szCs w:val="16"/>
              </w:rPr>
            </w:pPr>
            <w:r>
              <w:rPr>
                <w:sz w:val="16"/>
                <w:szCs w:val="16"/>
              </w:rPr>
              <w:t>48</w:t>
            </w:r>
          </w:p>
        </w:tc>
        <w:tc>
          <w:tcPr>
            <w:tcW w:w="576" w:type="dxa"/>
          </w:tcPr>
          <w:p w:rsidR="00FF22D3" w:rsidRDefault="00D22CFF">
            <w:pPr>
              <w:widowControl/>
              <w:jc w:val="left"/>
              <w:rPr>
                <w:sz w:val="16"/>
                <w:szCs w:val="16"/>
              </w:rPr>
            </w:pPr>
            <w:r>
              <w:rPr>
                <w:sz w:val="16"/>
                <w:szCs w:val="16"/>
              </w:rPr>
              <w:t>3</w:t>
            </w:r>
          </w:p>
        </w:tc>
        <w:tc>
          <w:tcPr>
            <w:tcW w:w="696" w:type="dxa"/>
          </w:tcPr>
          <w:p w:rsidR="00FF22D3" w:rsidRDefault="00D22CFF">
            <w:pPr>
              <w:widowControl/>
              <w:jc w:val="left"/>
              <w:rPr>
                <w:sz w:val="16"/>
                <w:szCs w:val="16"/>
              </w:rPr>
            </w:pPr>
            <w:r>
              <w:rPr>
                <w:sz w:val="16"/>
                <w:szCs w:val="16"/>
              </w:rPr>
              <w:t>24</w:t>
            </w:r>
          </w:p>
        </w:tc>
        <w:tc>
          <w:tcPr>
            <w:tcW w:w="696" w:type="dxa"/>
          </w:tcPr>
          <w:p w:rsidR="00FF22D3" w:rsidRDefault="00D22CFF">
            <w:pPr>
              <w:widowControl/>
              <w:jc w:val="left"/>
              <w:rPr>
                <w:sz w:val="16"/>
                <w:szCs w:val="16"/>
              </w:rPr>
            </w:pPr>
            <w:r>
              <w:rPr>
                <w:sz w:val="16"/>
                <w:szCs w:val="16"/>
              </w:rPr>
              <w:t>24</w:t>
            </w:r>
          </w:p>
        </w:tc>
        <w:tc>
          <w:tcPr>
            <w:tcW w:w="506" w:type="dxa"/>
          </w:tcPr>
          <w:p w:rsidR="00FF22D3" w:rsidRDefault="00FF22D3">
            <w:pPr>
              <w:widowControl/>
              <w:jc w:val="left"/>
              <w:rPr>
                <w:sz w:val="16"/>
                <w:szCs w:val="16"/>
              </w:rPr>
            </w:pPr>
          </w:p>
        </w:tc>
        <w:tc>
          <w:tcPr>
            <w:tcW w:w="506" w:type="dxa"/>
          </w:tcPr>
          <w:p w:rsidR="00FF22D3" w:rsidRDefault="00D22CFF">
            <w:pPr>
              <w:widowControl/>
              <w:jc w:val="left"/>
              <w:rPr>
                <w:sz w:val="16"/>
                <w:szCs w:val="16"/>
              </w:rPr>
            </w:pPr>
            <w:r>
              <w:rPr>
                <w:rFonts w:hint="eastAsia"/>
                <w:sz w:val="16"/>
                <w:szCs w:val="16"/>
              </w:rPr>
              <w:t>3</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r>
      <w:tr w:rsidR="00FF22D3">
        <w:trPr>
          <w:trHeight w:val="270"/>
        </w:trPr>
        <w:tc>
          <w:tcPr>
            <w:tcW w:w="376" w:type="dxa"/>
            <w:vMerge/>
          </w:tcPr>
          <w:p w:rsidR="00FF22D3" w:rsidRDefault="00FF22D3">
            <w:pPr>
              <w:widowControl/>
              <w:jc w:val="left"/>
              <w:rPr>
                <w:sz w:val="16"/>
                <w:szCs w:val="16"/>
              </w:rPr>
            </w:pPr>
          </w:p>
        </w:tc>
        <w:tc>
          <w:tcPr>
            <w:tcW w:w="627" w:type="dxa"/>
            <w:vMerge/>
          </w:tcPr>
          <w:p w:rsidR="00FF22D3" w:rsidRDefault="00FF22D3">
            <w:pPr>
              <w:widowControl/>
              <w:jc w:val="left"/>
              <w:rPr>
                <w:sz w:val="16"/>
                <w:szCs w:val="16"/>
              </w:rPr>
            </w:pPr>
          </w:p>
        </w:tc>
        <w:tc>
          <w:tcPr>
            <w:tcW w:w="411" w:type="dxa"/>
          </w:tcPr>
          <w:p w:rsidR="00FF22D3" w:rsidRDefault="00D22CFF">
            <w:pPr>
              <w:widowControl/>
              <w:jc w:val="left"/>
              <w:rPr>
                <w:sz w:val="16"/>
                <w:szCs w:val="16"/>
              </w:rPr>
            </w:pPr>
            <w:r>
              <w:rPr>
                <w:rFonts w:hint="eastAsia"/>
                <w:sz w:val="16"/>
                <w:szCs w:val="16"/>
              </w:rPr>
              <w:t>36</w:t>
            </w:r>
          </w:p>
        </w:tc>
        <w:tc>
          <w:tcPr>
            <w:tcW w:w="2256" w:type="dxa"/>
          </w:tcPr>
          <w:p w:rsidR="00FF22D3" w:rsidRDefault="00D22CFF">
            <w:pPr>
              <w:widowControl/>
              <w:jc w:val="left"/>
              <w:rPr>
                <w:sz w:val="16"/>
                <w:szCs w:val="16"/>
              </w:rPr>
            </w:pPr>
            <w:r>
              <w:rPr>
                <w:rFonts w:hint="eastAsia"/>
                <w:sz w:val="16"/>
                <w:szCs w:val="16"/>
              </w:rPr>
              <w:t>职业技能拓展课程</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sz w:val="16"/>
                <w:szCs w:val="16"/>
              </w:rPr>
              <w:t>√</w:t>
            </w:r>
          </w:p>
        </w:tc>
        <w:tc>
          <w:tcPr>
            <w:tcW w:w="536" w:type="dxa"/>
          </w:tcPr>
          <w:p w:rsidR="00FF22D3" w:rsidRDefault="00D22CFF">
            <w:pPr>
              <w:widowControl/>
              <w:jc w:val="left"/>
              <w:rPr>
                <w:sz w:val="16"/>
                <w:szCs w:val="16"/>
              </w:rPr>
            </w:pPr>
            <w:r>
              <w:rPr>
                <w:rFonts w:hint="eastAsia"/>
                <w:sz w:val="16"/>
                <w:szCs w:val="16"/>
              </w:rPr>
              <w:t>96</w:t>
            </w:r>
          </w:p>
        </w:tc>
        <w:tc>
          <w:tcPr>
            <w:tcW w:w="576" w:type="dxa"/>
          </w:tcPr>
          <w:p w:rsidR="00FF22D3" w:rsidRDefault="00D22CFF">
            <w:pPr>
              <w:widowControl/>
              <w:jc w:val="left"/>
              <w:rPr>
                <w:sz w:val="16"/>
                <w:szCs w:val="16"/>
              </w:rPr>
            </w:pPr>
            <w:r>
              <w:rPr>
                <w:sz w:val="16"/>
                <w:szCs w:val="16"/>
              </w:rPr>
              <w:t>6</w:t>
            </w:r>
          </w:p>
        </w:tc>
        <w:tc>
          <w:tcPr>
            <w:tcW w:w="696" w:type="dxa"/>
          </w:tcPr>
          <w:p w:rsidR="00FF22D3" w:rsidRDefault="00D22CFF">
            <w:pPr>
              <w:widowControl/>
              <w:jc w:val="left"/>
              <w:rPr>
                <w:sz w:val="16"/>
                <w:szCs w:val="16"/>
              </w:rPr>
            </w:pPr>
            <w:r>
              <w:rPr>
                <w:sz w:val="16"/>
                <w:szCs w:val="16"/>
              </w:rPr>
              <w:t>24</w:t>
            </w:r>
          </w:p>
        </w:tc>
        <w:tc>
          <w:tcPr>
            <w:tcW w:w="696" w:type="dxa"/>
          </w:tcPr>
          <w:p w:rsidR="00FF22D3" w:rsidRDefault="00D22CFF">
            <w:pPr>
              <w:widowControl/>
              <w:jc w:val="left"/>
              <w:rPr>
                <w:sz w:val="16"/>
                <w:szCs w:val="16"/>
              </w:rPr>
            </w:pPr>
            <w:r>
              <w:rPr>
                <w:sz w:val="16"/>
                <w:szCs w:val="16"/>
              </w:rPr>
              <w:t>72</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D22CFF">
            <w:pPr>
              <w:widowControl/>
              <w:jc w:val="left"/>
              <w:rPr>
                <w:sz w:val="16"/>
                <w:szCs w:val="16"/>
              </w:rPr>
            </w:pPr>
            <w:r>
              <w:rPr>
                <w:rFonts w:hint="eastAsia"/>
                <w:sz w:val="16"/>
                <w:szCs w:val="16"/>
              </w:rPr>
              <w:t>6</w:t>
            </w:r>
          </w:p>
        </w:tc>
        <w:tc>
          <w:tcPr>
            <w:tcW w:w="506" w:type="dxa"/>
          </w:tcPr>
          <w:p w:rsidR="00FF22D3" w:rsidRDefault="00FF22D3">
            <w:pPr>
              <w:widowControl/>
              <w:jc w:val="left"/>
              <w:rPr>
                <w:sz w:val="16"/>
                <w:szCs w:val="16"/>
              </w:rPr>
            </w:pPr>
          </w:p>
        </w:tc>
      </w:tr>
      <w:tr w:rsidR="00FF22D3">
        <w:trPr>
          <w:trHeight w:val="270"/>
        </w:trPr>
        <w:tc>
          <w:tcPr>
            <w:tcW w:w="376" w:type="dxa"/>
            <w:vMerge/>
          </w:tcPr>
          <w:p w:rsidR="00FF22D3" w:rsidRDefault="00FF22D3">
            <w:pPr>
              <w:widowControl/>
              <w:jc w:val="left"/>
              <w:rPr>
                <w:sz w:val="16"/>
                <w:szCs w:val="16"/>
              </w:rPr>
            </w:pPr>
          </w:p>
        </w:tc>
        <w:tc>
          <w:tcPr>
            <w:tcW w:w="3294" w:type="dxa"/>
            <w:gridSpan w:val="3"/>
          </w:tcPr>
          <w:p w:rsidR="00FF22D3" w:rsidRDefault="00D22CFF">
            <w:pPr>
              <w:widowControl/>
              <w:jc w:val="left"/>
              <w:rPr>
                <w:sz w:val="16"/>
                <w:szCs w:val="16"/>
              </w:rPr>
            </w:pPr>
            <w:r>
              <w:rPr>
                <w:rFonts w:hint="eastAsia"/>
                <w:sz w:val="16"/>
                <w:szCs w:val="16"/>
              </w:rPr>
              <w:t>专业选修课小计</w:t>
            </w:r>
          </w:p>
        </w:tc>
        <w:tc>
          <w:tcPr>
            <w:tcW w:w="376"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364</w:t>
            </w:r>
          </w:p>
        </w:tc>
        <w:tc>
          <w:tcPr>
            <w:tcW w:w="576" w:type="dxa"/>
          </w:tcPr>
          <w:p w:rsidR="00FF22D3" w:rsidRDefault="00D22CFF">
            <w:pPr>
              <w:widowControl/>
              <w:jc w:val="left"/>
              <w:rPr>
                <w:sz w:val="16"/>
                <w:szCs w:val="16"/>
              </w:rPr>
            </w:pPr>
            <w:r>
              <w:rPr>
                <w:rFonts w:hint="eastAsia"/>
                <w:sz w:val="16"/>
                <w:szCs w:val="16"/>
              </w:rPr>
              <w:t>23</w:t>
            </w:r>
          </w:p>
        </w:tc>
        <w:tc>
          <w:tcPr>
            <w:tcW w:w="696" w:type="dxa"/>
          </w:tcPr>
          <w:p w:rsidR="00FF22D3" w:rsidRDefault="00D22CFF">
            <w:pPr>
              <w:widowControl/>
              <w:jc w:val="left"/>
              <w:rPr>
                <w:sz w:val="16"/>
                <w:szCs w:val="16"/>
              </w:rPr>
            </w:pPr>
            <w:r>
              <w:rPr>
                <w:rFonts w:hint="eastAsia"/>
                <w:sz w:val="16"/>
                <w:szCs w:val="16"/>
              </w:rPr>
              <w:t>194</w:t>
            </w:r>
          </w:p>
        </w:tc>
        <w:tc>
          <w:tcPr>
            <w:tcW w:w="696" w:type="dxa"/>
          </w:tcPr>
          <w:p w:rsidR="00FF22D3" w:rsidRDefault="00D22CFF">
            <w:pPr>
              <w:widowControl/>
              <w:jc w:val="left"/>
              <w:rPr>
                <w:sz w:val="16"/>
                <w:szCs w:val="16"/>
              </w:rPr>
            </w:pPr>
            <w:r>
              <w:rPr>
                <w:rFonts w:hint="eastAsia"/>
                <w:sz w:val="16"/>
                <w:szCs w:val="16"/>
              </w:rPr>
              <w:t>170</w:t>
            </w:r>
          </w:p>
        </w:tc>
        <w:tc>
          <w:tcPr>
            <w:tcW w:w="506" w:type="dxa"/>
          </w:tcPr>
          <w:p w:rsidR="00FF22D3" w:rsidRDefault="00D22CFF">
            <w:pPr>
              <w:widowControl/>
              <w:jc w:val="left"/>
              <w:rPr>
                <w:sz w:val="16"/>
                <w:szCs w:val="16"/>
              </w:rPr>
            </w:pPr>
            <w:r>
              <w:rPr>
                <w:rFonts w:hint="eastAsia"/>
                <w:sz w:val="16"/>
                <w:szCs w:val="16"/>
              </w:rPr>
              <w:t>0</w:t>
            </w:r>
          </w:p>
        </w:tc>
        <w:tc>
          <w:tcPr>
            <w:tcW w:w="506" w:type="dxa"/>
          </w:tcPr>
          <w:p w:rsidR="00FF22D3" w:rsidRDefault="00D22CFF">
            <w:pPr>
              <w:widowControl/>
              <w:jc w:val="left"/>
              <w:rPr>
                <w:sz w:val="16"/>
                <w:szCs w:val="16"/>
              </w:rPr>
            </w:pPr>
            <w:r>
              <w:rPr>
                <w:rFonts w:hint="eastAsia"/>
                <w:sz w:val="16"/>
                <w:szCs w:val="16"/>
              </w:rPr>
              <w:t>3</w:t>
            </w:r>
          </w:p>
        </w:tc>
        <w:tc>
          <w:tcPr>
            <w:tcW w:w="506" w:type="dxa"/>
          </w:tcPr>
          <w:p w:rsidR="00FF22D3" w:rsidRDefault="00D22CFF">
            <w:pPr>
              <w:widowControl/>
              <w:jc w:val="left"/>
              <w:rPr>
                <w:sz w:val="16"/>
                <w:szCs w:val="16"/>
              </w:rPr>
            </w:pPr>
            <w:r>
              <w:rPr>
                <w:rFonts w:hint="eastAsia"/>
                <w:sz w:val="16"/>
                <w:szCs w:val="16"/>
              </w:rPr>
              <w:t>4</w:t>
            </w:r>
          </w:p>
        </w:tc>
        <w:tc>
          <w:tcPr>
            <w:tcW w:w="506" w:type="dxa"/>
          </w:tcPr>
          <w:p w:rsidR="00FF22D3" w:rsidRDefault="00D22CFF">
            <w:pPr>
              <w:widowControl/>
              <w:jc w:val="left"/>
              <w:rPr>
                <w:sz w:val="16"/>
                <w:szCs w:val="16"/>
              </w:rPr>
            </w:pPr>
            <w:r>
              <w:rPr>
                <w:rFonts w:hint="eastAsia"/>
                <w:sz w:val="16"/>
                <w:szCs w:val="16"/>
              </w:rPr>
              <w:t>4</w:t>
            </w:r>
          </w:p>
        </w:tc>
        <w:tc>
          <w:tcPr>
            <w:tcW w:w="506" w:type="dxa"/>
          </w:tcPr>
          <w:p w:rsidR="00FF22D3" w:rsidRDefault="00D22CFF">
            <w:pPr>
              <w:widowControl/>
              <w:jc w:val="left"/>
              <w:rPr>
                <w:sz w:val="16"/>
                <w:szCs w:val="16"/>
              </w:rPr>
            </w:pPr>
            <w:r>
              <w:rPr>
                <w:rFonts w:hint="eastAsia"/>
                <w:sz w:val="16"/>
                <w:szCs w:val="16"/>
              </w:rPr>
              <w:t>12</w:t>
            </w:r>
          </w:p>
        </w:tc>
        <w:tc>
          <w:tcPr>
            <w:tcW w:w="506" w:type="dxa"/>
          </w:tcPr>
          <w:p w:rsidR="00FF22D3" w:rsidRDefault="00FF22D3">
            <w:pPr>
              <w:widowControl/>
              <w:jc w:val="left"/>
              <w:rPr>
                <w:sz w:val="16"/>
                <w:szCs w:val="16"/>
              </w:rPr>
            </w:pPr>
          </w:p>
        </w:tc>
      </w:tr>
      <w:tr w:rsidR="00FF22D3">
        <w:trPr>
          <w:trHeight w:val="270"/>
        </w:trPr>
        <w:tc>
          <w:tcPr>
            <w:tcW w:w="376" w:type="dxa"/>
            <w:vMerge/>
          </w:tcPr>
          <w:p w:rsidR="00FF22D3" w:rsidRDefault="00FF22D3">
            <w:pPr>
              <w:widowControl/>
              <w:jc w:val="left"/>
              <w:rPr>
                <w:sz w:val="16"/>
                <w:szCs w:val="16"/>
              </w:rPr>
            </w:pPr>
          </w:p>
        </w:tc>
        <w:tc>
          <w:tcPr>
            <w:tcW w:w="627" w:type="dxa"/>
            <w:vMerge w:val="restart"/>
          </w:tcPr>
          <w:p w:rsidR="00FF22D3" w:rsidRDefault="00D22CFF">
            <w:pPr>
              <w:widowControl/>
              <w:jc w:val="left"/>
              <w:rPr>
                <w:sz w:val="16"/>
                <w:szCs w:val="16"/>
              </w:rPr>
            </w:pPr>
            <w:r>
              <w:rPr>
                <w:rFonts w:hint="eastAsia"/>
                <w:sz w:val="16"/>
                <w:szCs w:val="16"/>
              </w:rPr>
              <w:t>集中实践课程</w:t>
            </w:r>
          </w:p>
        </w:tc>
        <w:tc>
          <w:tcPr>
            <w:tcW w:w="411" w:type="dxa"/>
          </w:tcPr>
          <w:p w:rsidR="00FF22D3" w:rsidRDefault="00D22CFF">
            <w:pPr>
              <w:widowControl/>
              <w:jc w:val="left"/>
              <w:rPr>
                <w:sz w:val="16"/>
                <w:szCs w:val="16"/>
              </w:rPr>
            </w:pPr>
            <w:r>
              <w:rPr>
                <w:rFonts w:hint="eastAsia"/>
                <w:sz w:val="16"/>
                <w:szCs w:val="16"/>
              </w:rPr>
              <w:t>37</w:t>
            </w:r>
          </w:p>
        </w:tc>
        <w:tc>
          <w:tcPr>
            <w:tcW w:w="2256" w:type="dxa"/>
          </w:tcPr>
          <w:p w:rsidR="00FF22D3" w:rsidRDefault="00D22CFF">
            <w:pPr>
              <w:widowControl/>
              <w:jc w:val="left"/>
              <w:rPr>
                <w:sz w:val="16"/>
                <w:szCs w:val="16"/>
              </w:rPr>
            </w:pPr>
            <w:r>
              <w:rPr>
                <w:rFonts w:hint="eastAsia"/>
                <w:sz w:val="16"/>
                <w:szCs w:val="16"/>
              </w:rPr>
              <w:t>餐饮服务综合实训</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sz w:val="16"/>
                <w:szCs w:val="16"/>
              </w:rPr>
              <w:t>√</w:t>
            </w:r>
          </w:p>
        </w:tc>
        <w:tc>
          <w:tcPr>
            <w:tcW w:w="536" w:type="dxa"/>
          </w:tcPr>
          <w:p w:rsidR="00FF22D3" w:rsidRDefault="00D22CFF">
            <w:pPr>
              <w:widowControl/>
              <w:jc w:val="left"/>
              <w:rPr>
                <w:sz w:val="16"/>
                <w:szCs w:val="16"/>
              </w:rPr>
            </w:pPr>
            <w:r>
              <w:rPr>
                <w:rFonts w:hint="eastAsia"/>
                <w:sz w:val="16"/>
                <w:szCs w:val="16"/>
              </w:rPr>
              <w:t>30</w:t>
            </w:r>
          </w:p>
        </w:tc>
        <w:tc>
          <w:tcPr>
            <w:tcW w:w="576" w:type="dxa"/>
          </w:tcPr>
          <w:p w:rsidR="00FF22D3" w:rsidRDefault="00D22CFF">
            <w:pPr>
              <w:widowControl/>
              <w:jc w:val="left"/>
              <w:rPr>
                <w:sz w:val="16"/>
                <w:szCs w:val="16"/>
              </w:rPr>
            </w:pPr>
            <w:r>
              <w:rPr>
                <w:rFonts w:hint="eastAsia"/>
                <w:sz w:val="16"/>
                <w:szCs w:val="16"/>
              </w:rPr>
              <w:t>1.5</w:t>
            </w:r>
          </w:p>
        </w:tc>
        <w:tc>
          <w:tcPr>
            <w:tcW w:w="696" w:type="dxa"/>
          </w:tcPr>
          <w:p w:rsidR="00FF22D3" w:rsidRDefault="00D22CFF">
            <w:pPr>
              <w:widowControl/>
              <w:jc w:val="left"/>
              <w:rPr>
                <w:sz w:val="16"/>
                <w:szCs w:val="16"/>
              </w:rPr>
            </w:pPr>
            <w:r>
              <w:rPr>
                <w:rFonts w:hint="eastAsia"/>
                <w:sz w:val="16"/>
                <w:szCs w:val="16"/>
              </w:rPr>
              <w:t>0</w:t>
            </w:r>
          </w:p>
        </w:tc>
        <w:tc>
          <w:tcPr>
            <w:tcW w:w="696" w:type="dxa"/>
          </w:tcPr>
          <w:p w:rsidR="00FF22D3" w:rsidRDefault="00D22CFF">
            <w:pPr>
              <w:widowControl/>
              <w:jc w:val="left"/>
              <w:rPr>
                <w:sz w:val="16"/>
                <w:szCs w:val="16"/>
              </w:rPr>
            </w:pPr>
            <w:r>
              <w:rPr>
                <w:rFonts w:hint="eastAsia"/>
                <w:sz w:val="16"/>
                <w:szCs w:val="16"/>
              </w:rPr>
              <w:t>30</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D22CFF">
            <w:pPr>
              <w:widowControl/>
              <w:jc w:val="left"/>
              <w:rPr>
                <w:sz w:val="16"/>
                <w:szCs w:val="16"/>
              </w:rPr>
            </w:pPr>
            <w:r>
              <w:rPr>
                <w:rFonts w:hint="eastAsia"/>
                <w:sz w:val="16"/>
                <w:szCs w:val="16"/>
              </w:rPr>
              <w:t>5</w:t>
            </w:r>
            <w:r>
              <w:rPr>
                <w:rFonts w:hint="eastAsia"/>
                <w:sz w:val="16"/>
                <w:szCs w:val="16"/>
              </w:rPr>
              <w:t>天</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r>
      <w:tr w:rsidR="00FF22D3">
        <w:trPr>
          <w:trHeight w:val="270"/>
        </w:trPr>
        <w:tc>
          <w:tcPr>
            <w:tcW w:w="376" w:type="dxa"/>
            <w:vMerge/>
          </w:tcPr>
          <w:p w:rsidR="00FF22D3" w:rsidRDefault="00FF22D3">
            <w:pPr>
              <w:widowControl/>
              <w:jc w:val="left"/>
              <w:rPr>
                <w:sz w:val="16"/>
                <w:szCs w:val="16"/>
              </w:rPr>
            </w:pPr>
          </w:p>
        </w:tc>
        <w:tc>
          <w:tcPr>
            <w:tcW w:w="627" w:type="dxa"/>
            <w:vMerge/>
          </w:tcPr>
          <w:p w:rsidR="00FF22D3" w:rsidRDefault="00FF22D3">
            <w:pPr>
              <w:widowControl/>
              <w:jc w:val="left"/>
              <w:rPr>
                <w:sz w:val="16"/>
                <w:szCs w:val="16"/>
              </w:rPr>
            </w:pPr>
          </w:p>
        </w:tc>
        <w:tc>
          <w:tcPr>
            <w:tcW w:w="411" w:type="dxa"/>
          </w:tcPr>
          <w:p w:rsidR="00FF22D3" w:rsidRDefault="00D22CFF">
            <w:pPr>
              <w:widowControl/>
              <w:jc w:val="left"/>
              <w:rPr>
                <w:sz w:val="16"/>
                <w:szCs w:val="16"/>
              </w:rPr>
            </w:pPr>
            <w:r>
              <w:rPr>
                <w:rFonts w:hint="eastAsia"/>
                <w:sz w:val="16"/>
                <w:szCs w:val="16"/>
              </w:rPr>
              <w:t>38</w:t>
            </w:r>
          </w:p>
        </w:tc>
        <w:tc>
          <w:tcPr>
            <w:tcW w:w="2256" w:type="dxa"/>
          </w:tcPr>
          <w:p w:rsidR="00FF22D3" w:rsidRDefault="00D22CFF">
            <w:pPr>
              <w:widowControl/>
              <w:jc w:val="left"/>
              <w:rPr>
                <w:sz w:val="16"/>
                <w:szCs w:val="16"/>
              </w:rPr>
            </w:pPr>
            <w:r>
              <w:rPr>
                <w:rFonts w:hint="eastAsia"/>
                <w:sz w:val="16"/>
                <w:szCs w:val="16"/>
              </w:rPr>
              <w:t>中西面点制作综合实训</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sz w:val="16"/>
                <w:szCs w:val="16"/>
              </w:rPr>
              <w:t>√</w:t>
            </w:r>
          </w:p>
        </w:tc>
        <w:tc>
          <w:tcPr>
            <w:tcW w:w="536" w:type="dxa"/>
          </w:tcPr>
          <w:p w:rsidR="00FF22D3" w:rsidRDefault="00D22CFF">
            <w:pPr>
              <w:widowControl/>
              <w:jc w:val="left"/>
              <w:rPr>
                <w:sz w:val="16"/>
                <w:szCs w:val="16"/>
              </w:rPr>
            </w:pPr>
            <w:r>
              <w:rPr>
                <w:rFonts w:hint="eastAsia"/>
                <w:sz w:val="16"/>
                <w:szCs w:val="16"/>
              </w:rPr>
              <w:t>60</w:t>
            </w:r>
          </w:p>
        </w:tc>
        <w:tc>
          <w:tcPr>
            <w:tcW w:w="576" w:type="dxa"/>
          </w:tcPr>
          <w:p w:rsidR="00FF22D3" w:rsidRDefault="00D22CFF">
            <w:pPr>
              <w:widowControl/>
              <w:jc w:val="left"/>
              <w:rPr>
                <w:sz w:val="16"/>
                <w:szCs w:val="16"/>
              </w:rPr>
            </w:pPr>
            <w:r>
              <w:rPr>
                <w:rFonts w:hint="eastAsia"/>
                <w:sz w:val="16"/>
                <w:szCs w:val="16"/>
              </w:rPr>
              <w:t>3</w:t>
            </w:r>
          </w:p>
        </w:tc>
        <w:tc>
          <w:tcPr>
            <w:tcW w:w="696" w:type="dxa"/>
          </w:tcPr>
          <w:p w:rsidR="00FF22D3" w:rsidRDefault="00D22CFF">
            <w:pPr>
              <w:widowControl/>
              <w:jc w:val="left"/>
              <w:rPr>
                <w:sz w:val="16"/>
                <w:szCs w:val="16"/>
              </w:rPr>
            </w:pPr>
            <w:r>
              <w:rPr>
                <w:rFonts w:hint="eastAsia"/>
                <w:sz w:val="16"/>
                <w:szCs w:val="16"/>
              </w:rPr>
              <w:t>0</w:t>
            </w:r>
          </w:p>
        </w:tc>
        <w:tc>
          <w:tcPr>
            <w:tcW w:w="696" w:type="dxa"/>
          </w:tcPr>
          <w:p w:rsidR="00FF22D3" w:rsidRDefault="00D22CFF">
            <w:pPr>
              <w:widowControl/>
              <w:jc w:val="left"/>
              <w:rPr>
                <w:sz w:val="16"/>
                <w:szCs w:val="16"/>
              </w:rPr>
            </w:pPr>
            <w:r>
              <w:rPr>
                <w:rFonts w:hint="eastAsia"/>
                <w:sz w:val="16"/>
                <w:szCs w:val="16"/>
              </w:rPr>
              <w:t>60</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D22CFF">
            <w:pPr>
              <w:widowControl/>
              <w:jc w:val="left"/>
              <w:rPr>
                <w:sz w:val="16"/>
                <w:szCs w:val="16"/>
              </w:rPr>
            </w:pPr>
            <w:r>
              <w:rPr>
                <w:rFonts w:hint="eastAsia"/>
                <w:sz w:val="16"/>
                <w:szCs w:val="16"/>
              </w:rPr>
              <w:t>5</w:t>
            </w:r>
            <w:r>
              <w:rPr>
                <w:rFonts w:hint="eastAsia"/>
                <w:sz w:val="16"/>
                <w:szCs w:val="16"/>
              </w:rPr>
              <w:t>天</w:t>
            </w:r>
          </w:p>
        </w:tc>
        <w:tc>
          <w:tcPr>
            <w:tcW w:w="506" w:type="dxa"/>
          </w:tcPr>
          <w:p w:rsidR="00FF22D3" w:rsidRDefault="00D22CFF">
            <w:pPr>
              <w:widowControl/>
              <w:jc w:val="left"/>
              <w:rPr>
                <w:sz w:val="16"/>
                <w:szCs w:val="16"/>
              </w:rPr>
            </w:pPr>
            <w:r>
              <w:rPr>
                <w:rFonts w:hint="eastAsia"/>
                <w:sz w:val="16"/>
                <w:szCs w:val="16"/>
              </w:rPr>
              <w:t>5</w:t>
            </w:r>
            <w:r>
              <w:rPr>
                <w:rFonts w:hint="eastAsia"/>
                <w:sz w:val="16"/>
                <w:szCs w:val="16"/>
              </w:rPr>
              <w:t>天</w:t>
            </w:r>
          </w:p>
        </w:tc>
        <w:tc>
          <w:tcPr>
            <w:tcW w:w="506" w:type="dxa"/>
          </w:tcPr>
          <w:p w:rsidR="00FF22D3" w:rsidRDefault="00FF22D3">
            <w:pPr>
              <w:widowControl/>
              <w:jc w:val="left"/>
              <w:rPr>
                <w:sz w:val="16"/>
                <w:szCs w:val="16"/>
              </w:rPr>
            </w:pPr>
          </w:p>
        </w:tc>
      </w:tr>
      <w:tr w:rsidR="00FF22D3">
        <w:trPr>
          <w:trHeight w:val="270"/>
        </w:trPr>
        <w:tc>
          <w:tcPr>
            <w:tcW w:w="376" w:type="dxa"/>
            <w:vMerge/>
          </w:tcPr>
          <w:p w:rsidR="00FF22D3" w:rsidRDefault="00FF22D3">
            <w:pPr>
              <w:widowControl/>
              <w:jc w:val="left"/>
              <w:rPr>
                <w:sz w:val="16"/>
                <w:szCs w:val="16"/>
              </w:rPr>
            </w:pPr>
          </w:p>
        </w:tc>
        <w:tc>
          <w:tcPr>
            <w:tcW w:w="627" w:type="dxa"/>
            <w:vMerge/>
          </w:tcPr>
          <w:p w:rsidR="00FF22D3" w:rsidRDefault="00FF22D3">
            <w:pPr>
              <w:widowControl/>
              <w:jc w:val="left"/>
              <w:rPr>
                <w:sz w:val="16"/>
                <w:szCs w:val="16"/>
              </w:rPr>
            </w:pPr>
          </w:p>
        </w:tc>
        <w:tc>
          <w:tcPr>
            <w:tcW w:w="411" w:type="dxa"/>
          </w:tcPr>
          <w:p w:rsidR="00FF22D3" w:rsidRDefault="00D22CFF">
            <w:pPr>
              <w:widowControl/>
              <w:jc w:val="left"/>
              <w:rPr>
                <w:sz w:val="16"/>
                <w:szCs w:val="16"/>
              </w:rPr>
            </w:pPr>
            <w:r>
              <w:rPr>
                <w:rFonts w:hint="eastAsia"/>
                <w:sz w:val="16"/>
                <w:szCs w:val="16"/>
              </w:rPr>
              <w:t>39</w:t>
            </w:r>
          </w:p>
        </w:tc>
        <w:tc>
          <w:tcPr>
            <w:tcW w:w="2256" w:type="dxa"/>
          </w:tcPr>
          <w:p w:rsidR="00FF22D3" w:rsidRDefault="00D22CFF">
            <w:pPr>
              <w:widowControl/>
              <w:jc w:val="left"/>
              <w:rPr>
                <w:sz w:val="16"/>
                <w:szCs w:val="16"/>
              </w:rPr>
            </w:pPr>
            <w:r>
              <w:rPr>
                <w:rFonts w:hint="eastAsia"/>
                <w:sz w:val="16"/>
                <w:szCs w:val="16"/>
              </w:rPr>
              <w:t>食品原料管理技能训练</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sz w:val="16"/>
                <w:szCs w:val="16"/>
              </w:rPr>
              <w:t>√</w:t>
            </w:r>
          </w:p>
        </w:tc>
        <w:tc>
          <w:tcPr>
            <w:tcW w:w="536" w:type="dxa"/>
          </w:tcPr>
          <w:p w:rsidR="00FF22D3" w:rsidRDefault="00D22CFF">
            <w:pPr>
              <w:widowControl/>
              <w:jc w:val="left"/>
              <w:rPr>
                <w:sz w:val="16"/>
                <w:szCs w:val="16"/>
              </w:rPr>
            </w:pPr>
            <w:r>
              <w:rPr>
                <w:rFonts w:hint="eastAsia"/>
                <w:sz w:val="16"/>
                <w:szCs w:val="16"/>
              </w:rPr>
              <w:t>30</w:t>
            </w:r>
          </w:p>
        </w:tc>
        <w:tc>
          <w:tcPr>
            <w:tcW w:w="576" w:type="dxa"/>
          </w:tcPr>
          <w:p w:rsidR="00FF22D3" w:rsidRDefault="00D22CFF">
            <w:pPr>
              <w:widowControl/>
              <w:jc w:val="left"/>
              <w:rPr>
                <w:sz w:val="16"/>
                <w:szCs w:val="16"/>
              </w:rPr>
            </w:pPr>
            <w:r>
              <w:rPr>
                <w:rFonts w:hint="eastAsia"/>
                <w:sz w:val="16"/>
                <w:szCs w:val="16"/>
              </w:rPr>
              <w:t>1.5</w:t>
            </w:r>
          </w:p>
        </w:tc>
        <w:tc>
          <w:tcPr>
            <w:tcW w:w="696" w:type="dxa"/>
          </w:tcPr>
          <w:p w:rsidR="00FF22D3" w:rsidRDefault="00D22CFF">
            <w:pPr>
              <w:widowControl/>
              <w:jc w:val="left"/>
              <w:rPr>
                <w:sz w:val="16"/>
                <w:szCs w:val="16"/>
              </w:rPr>
            </w:pPr>
            <w:r>
              <w:rPr>
                <w:rFonts w:hint="eastAsia"/>
                <w:sz w:val="16"/>
                <w:szCs w:val="16"/>
              </w:rPr>
              <w:t>0</w:t>
            </w:r>
          </w:p>
        </w:tc>
        <w:tc>
          <w:tcPr>
            <w:tcW w:w="696" w:type="dxa"/>
          </w:tcPr>
          <w:p w:rsidR="00FF22D3" w:rsidRDefault="00D22CFF">
            <w:pPr>
              <w:widowControl/>
              <w:jc w:val="left"/>
              <w:rPr>
                <w:sz w:val="16"/>
                <w:szCs w:val="16"/>
              </w:rPr>
            </w:pPr>
            <w:r>
              <w:rPr>
                <w:rFonts w:hint="eastAsia"/>
                <w:sz w:val="16"/>
                <w:szCs w:val="16"/>
              </w:rPr>
              <w:t>30</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D22CFF">
            <w:pPr>
              <w:widowControl/>
              <w:jc w:val="left"/>
              <w:rPr>
                <w:sz w:val="16"/>
                <w:szCs w:val="16"/>
              </w:rPr>
            </w:pPr>
            <w:r>
              <w:rPr>
                <w:rFonts w:hint="eastAsia"/>
                <w:sz w:val="16"/>
                <w:szCs w:val="16"/>
              </w:rPr>
              <w:t>5</w:t>
            </w:r>
            <w:r>
              <w:rPr>
                <w:rFonts w:hint="eastAsia"/>
                <w:sz w:val="16"/>
                <w:szCs w:val="16"/>
              </w:rPr>
              <w:t>天</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r>
      <w:tr w:rsidR="00FF22D3">
        <w:trPr>
          <w:trHeight w:val="270"/>
        </w:trPr>
        <w:tc>
          <w:tcPr>
            <w:tcW w:w="376" w:type="dxa"/>
            <w:vMerge/>
          </w:tcPr>
          <w:p w:rsidR="00FF22D3" w:rsidRDefault="00FF22D3">
            <w:pPr>
              <w:widowControl/>
              <w:jc w:val="left"/>
              <w:rPr>
                <w:sz w:val="16"/>
                <w:szCs w:val="16"/>
              </w:rPr>
            </w:pPr>
          </w:p>
        </w:tc>
        <w:tc>
          <w:tcPr>
            <w:tcW w:w="627" w:type="dxa"/>
            <w:vMerge/>
          </w:tcPr>
          <w:p w:rsidR="00FF22D3" w:rsidRDefault="00FF22D3">
            <w:pPr>
              <w:widowControl/>
              <w:jc w:val="left"/>
              <w:rPr>
                <w:sz w:val="16"/>
                <w:szCs w:val="16"/>
              </w:rPr>
            </w:pPr>
          </w:p>
        </w:tc>
        <w:tc>
          <w:tcPr>
            <w:tcW w:w="411" w:type="dxa"/>
          </w:tcPr>
          <w:p w:rsidR="00FF22D3" w:rsidRDefault="00D22CFF">
            <w:pPr>
              <w:widowControl/>
              <w:jc w:val="left"/>
              <w:rPr>
                <w:sz w:val="16"/>
                <w:szCs w:val="16"/>
              </w:rPr>
            </w:pPr>
            <w:r>
              <w:rPr>
                <w:rFonts w:hint="eastAsia"/>
                <w:sz w:val="16"/>
                <w:szCs w:val="16"/>
              </w:rPr>
              <w:t>40</w:t>
            </w:r>
          </w:p>
        </w:tc>
        <w:tc>
          <w:tcPr>
            <w:tcW w:w="2256" w:type="dxa"/>
          </w:tcPr>
          <w:p w:rsidR="00FF22D3" w:rsidRDefault="00D22CFF">
            <w:pPr>
              <w:widowControl/>
              <w:jc w:val="left"/>
              <w:rPr>
                <w:sz w:val="16"/>
                <w:szCs w:val="16"/>
              </w:rPr>
            </w:pPr>
            <w:r>
              <w:rPr>
                <w:rFonts w:hint="eastAsia"/>
                <w:sz w:val="16"/>
                <w:szCs w:val="16"/>
              </w:rPr>
              <w:t>营养配餐与设计</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sz w:val="16"/>
                <w:szCs w:val="16"/>
              </w:rPr>
              <w:t>√</w:t>
            </w:r>
          </w:p>
        </w:tc>
        <w:tc>
          <w:tcPr>
            <w:tcW w:w="536" w:type="dxa"/>
          </w:tcPr>
          <w:p w:rsidR="00FF22D3" w:rsidRDefault="00D22CFF">
            <w:pPr>
              <w:widowControl/>
              <w:jc w:val="left"/>
              <w:rPr>
                <w:sz w:val="16"/>
                <w:szCs w:val="16"/>
              </w:rPr>
            </w:pPr>
            <w:r>
              <w:rPr>
                <w:rFonts w:hint="eastAsia"/>
                <w:sz w:val="16"/>
                <w:szCs w:val="16"/>
              </w:rPr>
              <w:t>30</w:t>
            </w:r>
          </w:p>
        </w:tc>
        <w:tc>
          <w:tcPr>
            <w:tcW w:w="576" w:type="dxa"/>
          </w:tcPr>
          <w:p w:rsidR="00FF22D3" w:rsidRDefault="00D22CFF">
            <w:pPr>
              <w:widowControl/>
              <w:jc w:val="left"/>
              <w:rPr>
                <w:sz w:val="16"/>
                <w:szCs w:val="16"/>
              </w:rPr>
            </w:pPr>
            <w:r>
              <w:rPr>
                <w:rFonts w:hint="eastAsia"/>
                <w:sz w:val="16"/>
                <w:szCs w:val="16"/>
              </w:rPr>
              <w:t>1.5</w:t>
            </w:r>
          </w:p>
        </w:tc>
        <w:tc>
          <w:tcPr>
            <w:tcW w:w="696" w:type="dxa"/>
          </w:tcPr>
          <w:p w:rsidR="00FF22D3" w:rsidRDefault="00D22CFF">
            <w:pPr>
              <w:widowControl/>
              <w:jc w:val="left"/>
              <w:rPr>
                <w:sz w:val="16"/>
                <w:szCs w:val="16"/>
              </w:rPr>
            </w:pPr>
            <w:r>
              <w:rPr>
                <w:rFonts w:hint="eastAsia"/>
                <w:sz w:val="16"/>
                <w:szCs w:val="16"/>
              </w:rPr>
              <w:t>0</w:t>
            </w:r>
          </w:p>
        </w:tc>
        <w:tc>
          <w:tcPr>
            <w:tcW w:w="696" w:type="dxa"/>
          </w:tcPr>
          <w:p w:rsidR="00FF22D3" w:rsidRDefault="00D22CFF">
            <w:pPr>
              <w:widowControl/>
              <w:jc w:val="left"/>
              <w:rPr>
                <w:sz w:val="16"/>
                <w:szCs w:val="16"/>
              </w:rPr>
            </w:pPr>
            <w:r>
              <w:rPr>
                <w:rFonts w:hint="eastAsia"/>
                <w:sz w:val="16"/>
                <w:szCs w:val="16"/>
              </w:rPr>
              <w:t>30</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D22CFF">
            <w:pPr>
              <w:widowControl/>
              <w:jc w:val="left"/>
              <w:rPr>
                <w:sz w:val="16"/>
                <w:szCs w:val="16"/>
              </w:rPr>
            </w:pPr>
            <w:r>
              <w:rPr>
                <w:rFonts w:hint="eastAsia"/>
                <w:sz w:val="16"/>
                <w:szCs w:val="16"/>
              </w:rPr>
              <w:t>5</w:t>
            </w:r>
            <w:r>
              <w:rPr>
                <w:rFonts w:hint="eastAsia"/>
                <w:sz w:val="16"/>
                <w:szCs w:val="16"/>
              </w:rPr>
              <w:t>天</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r>
      <w:tr w:rsidR="00FF22D3">
        <w:trPr>
          <w:trHeight w:val="270"/>
        </w:trPr>
        <w:tc>
          <w:tcPr>
            <w:tcW w:w="376" w:type="dxa"/>
            <w:vMerge/>
          </w:tcPr>
          <w:p w:rsidR="00FF22D3" w:rsidRDefault="00FF22D3">
            <w:pPr>
              <w:widowControl/>
              <w:jc w:val="left"/>
              <w:rPr>
                <w:sz w:val="16"/>
                <w:szCs w:val="16"/>
              </w:rPr>
            </w:pPr>
          </w:p>
        </w:tc>
        <w:tc>
          <w:tcPr>
            <w:tcW w:w="627" w:type="dxa"/>
            <w:vMerge/>
          </w:tcPr>
          <w:p w:rsidR="00FF22D3" w:rsidRDefault="00FF22D3">
            <w:pPr>
              <w:widowControl/>
              <w:jc w:val="left"/>
              <w:rPr>
                <w:sz w:val="16"/>
                <w:szCs w:val="16"/>
              </w:rPr>
            </w:pPr>
          </w:p>
        </w:tc>
        <w:tc>
          <w:tcPr>
            <w:tcW w:w="411" w:type="dxa"/>
          </w:tcPr>
          <w:p w:rsidR="00FF22D3" w:rsidRDefault="00D22CFF">
            <w:pPr>
              <w:widowControl/>
              <w:jc w:val="left"/>
              <w:rPr>
                <w:sz w:val="16"/>
                <w:szCs w:val="16"/>
              </w:rPr>
            </w:pPr>
            <w:r>
              <w:rPr>
                <w:rFonts w:hint="eastAsia"/>
                <w:sz w:val="16"/>
                <w:szCs w:val="16"/>
              </w:rPr>
              <w:t>41</w:t>
            </w:r>
          </w:p>
        </w:tc>
        <w:tc>
          <w:tcPr>
            <w:tcW w:w="2256" w:type="dxa"/>
          </w:tcPr>
          <w:p w:rsidR="00FF22D3" w:rsidRDefault="00D22CFF">
            <w:pPr>
              <w:widowControl/>
              <w:jc w:val="left"/>
              <w:rPr>
                <w:sz w:val="16"/>
                <w:szCs w:val="16"/>
              </w:rPr>
            </w:pPr>
            <w:r>
              <w:rPr>
                <w:rFonts w:hint="eastAsia"/>
                <w:sz w:val="16"/>
                <w:szCs w:val="16"/>
              </w:rPr>
              <w:t>餐饮食品安全管理综合实训</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sz w:val="16"/>
                <w:szCs w:val="16"/>
              </w:rPr>
              <w:t>√</w:t>
            </w:r>
          </w:p>
        </w:tc>
        <w:tc>
          <w:tcPr>
            <w:tcW w:w="536" w:type="dxa"/>
          </w:tcPr>
          <w:p w:rsidR="00FF22D3" w:rsidRDefault="00D22CFF">
            <w:pPr>
              <w:widowControl/>
              <w:jc w:val="left"/>
              <w:rPr>
                <w:sz w:val="16"/>
                <w:szCs w:val="16"/>
              </w:rPr>
            </w:pPr>
            <w:r>
              <w:rPr>
                <w:rFonts w:hint="eastAsia"/>
                <w:sz w:val="16"/>
                <w:szCs w:val="16"/>
              </w:rPr>
              <w:t>30</w:t>
            </w:r>
          </w:p>
        </w:tc>
        <w:tc>
          <w:tcPr>
            <w:tcW w:w="576" w:type="dxa"/>
          </w:tcPr>
          <w:p w:rsidR="00FF22D3" w:rsidRDefault="00D22CFF">
            <w:pPr>
              <w:widowControl/>
              <w:jc w:val="left"/>
              <w:rPr>
                <w:sz w:val="16"/>
                <w:szCs w:val="16"/>
              </w:rPr>
            </w:pPr>
            <w:r>
              <w:rPr>
                <w:rFonts w:hint="eastAsia"/>
                <w:sz w:val="16"/>
                <w:szCs w:val="16"/>
              </w:rPr>
              <w:t>1.5</w:t>
            </w:r>
          </w:p>
        </w:tc>
        <w:tc>
          <w:tcPr>
            <w:tcW w:w="696" w:type="dxa"/>
          </w:tcPr>
          <w:p w:rsidR="00FF22D3" w:rsidRDefault="00D22CFF">
            <w:pPr>
              <w:widowControl/>
              <w:jc w:val="left"/>
              <w:rPr>
                <w:sz w:val="16"/>
                <w:szCs w:val="16"/>
              </w:rPr>
            </w:pPr>
            <w:r>
              <w:rPr>
                <w:rFonts w:hint="eastAsia"/>
                <w:sz w:val="16"/>
                <w:szCs w:val="16"/>
              </w:rPr>
              <w:t>0</w:t>
            </w:r>
          </w:p>
        </w:tc>
        <w:tc>
          <w:tcPr>
            <w:tcW w:w="696" w:type="dxa"/>
          </w:tcPr>
          <w:p w:rsidR="00FF22D3" w:rsidRDefault="00D22CFF">
            <w:pPr>
              <w:widowControl/>
              <w:jc w:val="left"/>
              <w:rPr>
                <w:sz w:val="16"/>
                <w:szCs w:val="16"/>
              </w:rPr>
            </w:pPr>
            <w:r>
              <w:rPr>
                <w:rFonts w:hint="eastAsia"/>
                <w:sz w:val="16"/>
                <w:szCs w:val="16"/>
              </w:rPr>
              <w:t>30</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D22CFF">
            <w:pPr>
              <w:widowControl/>
              <w:jc w:val="left"/>
              <w:rPr>
                <w:sz w:val="16"/>
                <w:szCs w:val="16"/>
              </w:rPr>
            </w:pPr>
            <w:r>
              <w:rPr>
                <w:rFonts w:hint="eastAsia"/>
                <w:sz w:val="16"/>
                <w:szCs w:val="16"/>
              </w:rPr>
              <w:t>5</w:t>
            </w:r>
            <w:r>
              <w:rPr>
                <w:rFonts w:hint="eastAsia"/>
                <w:sz w:val="16"/>
                <w:szCs w:val="16"/>
              </w:rPr>
              <w:t>天</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r>
      <w:tr w:rsidR="00FF22D3">
        <w:trPr>
          <w:trHeight w:val="270"/>
        </w:trPr>
        <w:tc>
          <w:tcPr>
            <w:tcW w:w="376" w:type="dxa"/>
            <w:vMerge/>
          </w:tcPr>
          <w:p w:rsidR="00FF22D3" w:rsidRDefault="00FF22D3">
            <w:pPr>
              <w:widowControl/>
              <w:jc w:val="left"/>
              <w:rPr>
                <w:sz w:val="16"/>
                <w:szCs w:val="16"/>
              </w:rPr>
            </w:pPr>
          </w:p>
        </w:tc>
        <w:tc>
          <w:tcPr>
            <w:tcW w:w="627" w:type="dxa"/>
            <w:vMerge/>
          </w:tcPr>
          <w:p w:rsidR="00FF22D3" w:rsidRDefault="00FF22D3">
            <w:pPr>
              <w:widowControl/>
              <w:jc w:val="left"/>
              <w:rPr>
                <w:sz w:val="16"/>
                <w:szCs w:val="16"/>
              </w:rPr>
            </w:pPr>
          </w:p>
        </w:tc>
        <w:tc>
          <w:tcPr>
            <w:tcW w:w="411" w:type="dxa"/>
          </w:tcPr>
          <w:p w:rsidR="00FF22D3" w:rsidRDefault="00D22CFF">
            <w:pPr>
              <w:widowControl/>
              <w:jc w:val="left"/>
              <w:rPr>
                <w:sz w:val="16"/>
                <w:szCs w:val="16"/>
              </w:rPr>
            </w:pPr>
            <w:r>
              <w:rPr>
                <w:rFonts w:hint="eastAsia"/>
                <w:sz w:val="16"/>
                <w:szCs w:val="16"/>
              </w:rPr>
              <w:t>42</w:t>
            </w:r>
          </w:p>
        </w:tc>
        <w:tc>
          <w:tcPr>
            <w:tcW w:w="2256" w:type="dxa"/>
          </w:tcPr>
          <w:p w:rsidR="00FF22D3" w:rsidRDefault="00D22CFF">
            <w:pPr>
              <w:widowControl/>
              <w:jc w:val="left"/>
              <w:rPr>
                <w:sz w:val="16"/>
                <w:szCs w:val="16"/>
              </w:rPr>
            </w:pPr>
            <w:r>
              <w:rPr>
                <w:rFonts w:hint="eastAsia"/>
                <w:sz w:val="16"/>
                <w:szCs w:val="16"/>
              </w:rPr>
              <w:t>创业模拟训练</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sz w:val="16"/>
                <w:szCs w:val="16"/>
              </w:rPr>
              <w:t>√</w:t>
            </w:r>
          </w:p>
        </w:tc>
        <w:tc>
          <w:tcPr>
            <w:tcW w:w="536" w:type="dxa"/>
          </w:tcPr>
          <w:p w:rsidR="00FF22D3" w:rsidRDefault="00D22CFF">
            <w:pPr>
              <w:widowControl/>
              <w:jc w:val="left"/>
              <w:rPr>
                <w:sz w:val="16"/>
                <w:szCs w:val="16"/>
              </w:rPr>
            </w:pPr>
            <w:r>
              <w:rPr>
                <w:rFonts w:hint="eastAsia"/>
                <w:sz w:val="16"/>
                <w:szCs w:val="16"/>
              </w:rPr>
              <w:t>30</w:t>
            </w:r>
          </w:p>
        </w:tc>
        <w:tc>
          <w:tcPr>
            <w:tcW w:w="576" w:type="dxa"/>
          </w:tcPr>
          <w:p w:rsidR="00FF22D3" w:rsidRDefault="00D22CFF">
            <w:pPr>
              <w:widowControl/>
              <w:jc w:val="left"/>
              <w:rPr>
                <w:sz w:val="16"/>
                <w:szCs w:val="16"/>
              </w:rPr>
            </w:pPr>
            <w:r>
              <w:rPr>
                <w:rFonts w:hint="eastAsia"/>
                <w:sz w:val="16"/>
                <w:szCs w:val="16"/>
              </w:rPr>
              <w:t>1.5</w:t>
            </w:r>
          </w:p>
        </w:tc>
        <w:tc>
          <w:tcPr>
            <w:tcW w:w="696" w:type="dxa"/>
          </w:tcPr>
          <w:p w:rsidR="00FF22D3" w:rsidRDefault="00D22CFF">
            <w:pPr>
              <w:widowControl/>
              <w:jc w:val="left"/>
              <w:rPr>
                <w:sz w:val="16"/>
                <w:szCs w:val="16"/>
              </w:rPr>
            </w:pPr>
            <w:r>
              <w:rPr>
                <w:rFonts w:hint="eastAsia"/>
                <w:sz w:val="16"/>
                <w:szCs w:val="16"/>
              </w:rPr>
              <w:t>0</w:t>
            </w:r>
          </w:p>
        </w:tc>
        <w:tc>
          <w:tcPr>
            <w:tcW w:w="696" w:type="dxa"/>
          </w:tcPr>
          <w:p w:rsidR="00FF22D3" w:rsidRDefault="00D22CFF">
            <w:pPr>
              <w:widowControl/>
              <w:jc w:val="left"/>
              <w:rPr>
                <w:sz w:val="16"/>
                <w:szCs w:val="16"/>
              </w:rPr>
            </w:pPr>
            <w:r>
              <w:rPr>
                <w:rFonts w:hint="eastAsia"/>
                <w:sz w:val="16"/>
                <w:szCs w:val="16"/>
              </w:rPr>
              <w:t>30</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D22CFF">
            <w:pPr>
              <w:widowControl/>
              <w:jc w:val="left"/>
              <w:rPr>
                <w:sz w:val="16"/>
                <w:szCs w:val="16"/>
              </w:rPr>
            </w:pPr>
            <w:r>
              <w:rPr>
                <w:rFonts w:hint="eastAsia"/>
                <w:sz w:val="16"/>
                <w:szCs w:val="16"/>
              </w:rPr>
              <w:t>5</w:t>
            </w:r>
            <w:r>
              <w:rPr>
                <w:rFonts w:hint="eastAsia"/>
                <w:sz w:val="16"/>
                <w:szCs w:val="16"/>
              </w:rPr>
              <w:t>天</w:t>
            </w:r>
          </w:p>
        </w:tc>
        <w:tc>
          <w:tcPr>
            <w:tcW w:w="506" w:type="dxa"/>
          </w:tcPr>
          <w:p w:rsidR="00FF22D3" w:rsidRDefault="00FF22D3">
            <w:pPr>
              <w:widowControl/>
              <w:jc w:val="left"/>
              <w:rPr>
                <w:sz w:val="16"/>
                <w:szCs w:val="16"/>
              </w:rPr>
            </w:pPr>
          </w:p>
        </w:tc>
      </w:tr>
      <w:tr w:rsidR="00FF22D3">
        <w:trPr>
          <w:trHeight w:val="270"/>
        </w:trPr>
        <w:tc>
          <w:tcPr>
            <w:tcW w:w="376" w:type="dxa"/>
            <w:vMerge/>
          </w:tcPr>
          <w:p w:rsidR="00FF22D3" w:rsidRDefault="00FF22D3">
            <w:pPr>
              <w:widowControl/>
              <w:jc w:val="left"/>
              <w:rPr>
                <w:sz w:val="16"/>
                <w:szCs w:val="16"/>
              </w:rPr>
            </w:pPr>
          </w:p>
        </w:tc>
        <w:tc>
          <w:tcPr>
            <w:tcW w:w="627" w:type="dxa"/>
            <w:vMerge/>
          </w:tcPr>
          <w:p w:rsidR="00FF22D3" w:rsidRDefault="00FF22D3">
            <w:pPr>
              <w:widowControl/>
              <w:jc w:val="left"/>
              <w:rPr>
                <w:sz w:val="16"/>
                <w:szCs w:val="16"/>
              </w:rPr>
            </w:pPr>
          </w:p>
        </w:tc>
        <w:tc>
          <w:tcPr>
            <w:tcW w:w="411" w:type="dxa"/>
          </w:tcPr>
          <w:p w:rsidR="00FF22D3" w:rsidRDefault="00D22CFF">
            <w:pPr>
              <w:widowControl/>
              <w:jc w:val="left"/>
              <w:rPr>
                <w:sz w:val="16"/>
                <w:szCs w:val="16"/>
              </w:rPr>
            </w:pPr>
            <w:r>
              <w:rPr>
                <w:rFonts w:hint="eastAsia"/>
                <w:sz w:val="16"/>
                <w:szCs w:val="16"/>
              </w:rPr>
              <w:t>43</w:t>
            </w:r>
          </w:p>
        </w:tc>
        <w:tc>
          <w:tcPr>
            <w:tcW w:w="2256" w:type="dxa"/>
          </w:tcPr>
          <w:p w:rsidR="00FF22D3" w:rsidRDefault="00D22CFF">
            <w:pPr>
              <w:widowControl/>
              <w:jc w:val="left"/>
              <w:rPr>
                <w:sz w:val="16"/>
                <w:szCs w:val="16"/>
              </w:rPr>
            </w:pPr>
            <w:r>
              <w:rPr>
                <w:rFonts w:hint="eastAsia"/>
                <w:sz w:val="16"/>
                <w:szCs w:val="16"/>
              </w:rPr>
              <w:t>毕业考核（论文</w:t>
            </w:r>
            <w:r>
              <w:rPr>
                <w:rFonts w:hint="eastAsia"/>
                <w:sz w:val="16"/>
                <w:szCs w:val="16"/>
              </w:rPr>
              <w:t>\</w:t>
            </w:r>
            <w:r>
              <w:rPr>
                <w:rFonts w:hint="eastAsia"/>
                <w:sz w:val="16"/>
                <w:szCs w:val="16"/>
              </w:rPr>
              <w:t>设计）</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sz w:val="16"/>
                <w:szCs w:val="16"/>
              </w:rPr>
              <w:t>√</w:t>
            </w:r>
          </w:p>
        </w:tc>
        <w:tc>
          <w:tcPr>
            <w:tcW w:w="536" w:type="dxa"/>
          </w:tcPr>
          <w:p w:rsidR="00FF22D3" w:rsidRDefault="00D22CFF">
            <w:pPr>
              <w:widowControl/>
              <w:jc w:val="left"/>
              <w:rPr>
                <w:sz w:val="16"/>
                <w:szCs w:val="16"/>
              </w:rPr>
            </w:pPr>
            <w:r>
              <w:rPr>
                <w:rFonts w:hint="eastAsia"/>
                <w:sz w:val="16"/>
                <w:szCs w:val="16"/>
              </w:rPr>
              <w:t>88</w:t>
            </w:r>
          </w:p>
        </w:tc>
        <w:tc>
          <w:tcPr>
            <w:tcW w:w="576" w:type="dxa"/>
          </w:tcPr>
          <w:p w:rsidR="00FF22D3" w:rsidRDefault="00D22CFF">
            <w:pPr>
              <w:widowControl/>
              <w:jc w:val="left"/>
              <w:rPr>
                <w:sz w:val="16"/>
                <w:szCs w:val="16"/>
              </w:rPr>
            </w:pPr>
            <w:r>
              <w:rPr>
                <w:rFonts w:hint="eastAsia"/>
                <w:sz w:val="16"/>
                <w:szCs w:val="16"/>
              </w:rPr>
              <w:t>4</w:t>
            </w:r>
          </w:p>
        </w:tc>
        <w:tc>
          <w:tcPr>
            <w:tcW w:w="696" w:type="dxa"/>
          </w:tcPr>
          <w:p w:rsidR="00FF22D3" w:rsidRDefault="00D22CFF">
            <w:pPr>
              <w:widowControl/>
              <w:jc w:val="left"/>
              <w:rPr>
                <w:sz w:val="16"/>
                <w:szCs w:val="16"/>
              </w:rPr>
            </w:pPr>
            <w:r>
              <w:rPr>
                <w:sz w:val="16"/>
                <w:szCs w:val="16"/>
              </w:rPr>
              <w:t>0</w:t>
            </w:r>
          </w:p>
        </w:tc>
        <w:tc>
          <w:tcPr>
            <w:tcW w:w="696" w:type="dxa"/>
          </w:tcPr>
          <w:p w:rsidR="00FF22D3" w:rsidRDefault="00D22CFF">
            <w:pPr>
              <w:widowControl/>
              <w:jc w:val="left"/>
              <w:rPr>
                <w:sz w:val="16"/>
                <w:szCs w:val="16"/>
              </w:rPr>
            </w:pPr>
            <w:r>
              <w:rPr>
                <w:sz w:val="16"/>
                <w:szCs w:val="16"/>
              </w:rPr>
              <w:t>88</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D22CFF">
            <w:pPr>
              <w:widowControl/>
              <w:jc w:val="left"/>
              <w:rPr>
                <w:sz w:val="16"/>
                <w:szCs w:val="16"/>
              </w:rPr>
            </w:pPr>
            <w:r>
              <w:rPr>
                <w:sz w:val="16"/>
                <w:szCs w:val="16"/>
              </w:rPr>
              <w:t>4</w:t>
            </w:r>
          </w:p>
        </w:tc>
      </w:tr>
      <w:tr w:rsidR="00FF22D3">
        <w:trPr>
          <w:trHeight w:val="270"/>
        </w:trPr>
        <w:tc>
          <w:tcPr>
            <w:tcW w:w="376" w:type="dxa"/>
            <w:vMerge/>
          </w:tcPr>
          <w:p w:rsidR="00FF22D3" w:rsidRDefault="00FF22D3">
            <w:pPr>
              <w:widowControl/>
              <w:jc w:val="left"/>
              <w:rPr>
                <w:sz w:val="16"/>
                <w:szCs w:val="16"/>
              </w:rPr>
            </w:pPr>
          </w:p>
        </w:tc>
        <w:tc>
          <w:tcPr>
            <w:tcW w:w="627" w:type="dxa"/>
            <w:vMerge/>
          </w:tcPr>
          <w:p w:rsidR="00FF22D3" w:rsidRDefault="00FF22D3">
            <w:pPr>
              <w:widowControl/>
              <w:jc w:val="left"/>
              <w:rPr>
                <w:sz w:val="16"/>
                <w:szCs w:val="16"/>
              </w:rPr>
            </w:pPr>
          </w:p>
        </w:tc>
        <w:tc>
          <w:tcPr>
            <w:tcW w:w="411" w:type="dxa"/>
          </w:tcPr>
          <w:p w:rsidR="00FF22D3" w:rsidRDefault="00D22CFF">
            <w:pPr>
              <w:widowControl/>
              <w:jc w:val="left"/>
              <w:rPr>
                <w:sz w:val="16"/>
                <w:szCs w:val="16"/>
              </w:rPr>
            </w:pPr>
            <w:r>
              <w:rPr>
                <w:rFonts w:hint="eastAsia"/>
                <w:sz w:val="16"/>
                <w:szCs w:val="16"/>
              </w:rPr>
              <w:t>44</w:t>
            </w:r>
          </w:p>
        </w:tc>
        <w:tc>
          <w:tcPr>
            <w:tcW w:w="2256" w:type="dxa"/>
          </w:tcPr>
          <w:p w:rsidR="00FF22D3" w:rsidRDefault="00D22CFF">
            <w:pPr>
              <w:widowControl/>
              <w:jc w:val="left"/>
              <w:rPr>
                <w:sz w:val="16"/>
                <w:szCs w:val="16"/>
              </w:rPr>
            </w:pPr>
            <w:r>
              <w:rPr>
                <w:rFonts w:hint="eastAsia"/>
                <w:sz w:val="16"/>
                <w:szCs w:val="16"/>
              </w:rPr>
              <w:t>顶岗实习</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sz w:val="16"/>
                <w:szCs w:val="16"/>
              </w:rPr>
              <w:t>√</w:t>
            </w:r>
          </w:p>
        </w:tc>
        <w:tc>
          <w:tcPr>
            <w:tcW w:w="536" w:type="dxa"/>
          </w:tcPr>
          <w:p w:rsidR="00FF22D3" w:rsidRDefault="00D22CFF">
            <w:pPr>
              <w:widowControl/>
              <w:jc w:val="left"/>
              <w:rPr>
                <w:sz w:val="16"/>
                <w:szCs w:val="16"/>
              </w:rPr>
            </w:pPr>
            <w:r>
              <w:rPr>
                <w:rFonts w:hint="eastAsia"/>
                <w:sz w:val="16"/>
                <w:szCs w:val="16"/>
              </w:rPr>
              <w:t>418</w:t>
            </w:r>
          </w:p>
        </w:tc>
        <w:tc>
          <w:tcPr>
            <w:tcW w:w="576" w:type="dxa"/>
          </w:tcPr>
          <w:p w:rsidR="00FF22D3" w:rsidRDefault="00D22CFF">
            <w:pPr>
              <w:widowControl/>
              <w:jc w:val="left"/>
              <w:rPr>
                <w:sz w:val="16"/>
                <w:szCs w:val="16"/>
              </w:rPr>
            </w:pPr>
            <w:r>
              <w:rPr>
                <w:sz w:val="16"/>
                <w:szCs w:val="16"/>
              </w:rPr>
              <w:t>19</w:t>
            </w:r>
          </w:p>
        </w:tc>
        <w:tc>
          <w:tcPr>
            <w:tcW w:w="696" w:type="dxa"/>
          </w:tcPr>
          <w:p w:rsidR="00FF22D3" w:rsidRDefault="00D22CFF">
            <w:pPr>
              <w:widowControl/>
              <w:jc w:val="left"/>
              <w:rPr>
                <w:sz w:val="16"/>
                <w:szCs w:val="16"/>
              </w:rPr>
            </w:pPr>
            <w:r>
              <w:rPr>
                <w:sz w:val="16"/>
                <w:szCs w:val="16"/>
              </w:rPr>
              <w:t>0</w:t>
            </w:r>
          </w:p>
        </w:tc>
        <w:tc>
          <w:tcPr>
            <w:tcW w:w="696" w:type="dxa"/>
          </w:tcPr>
          <w:p w:rsidR="00FF22D3" w:rsidRDefault="00D22CFF">
            <w:pPr>
              <w:widowControl/>
              <w:jc w:val="left"/>
              <w:rPr>
                <w:sz w:val="16"/>
                <w:szCs w:val="16"/>
              </w:rPr>
            </w:pPr>
            <w:r>
              <w:rPr>
                <w:sz w:val="16"/>
                <w:szCs w:val="16"/>
              </w:rPr>
              <w:t>418</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c>
          <w:tcPr>
            <w:tcW w:w="506" w:type="dxa"/>
          </w:tcPr>
          <w:p w:rsidR="00FF22D3" w:rsidRDefault="00D22CFF">
            <w:pPr>
              <w:widowControl/>
              <w:jc w:val="left"/>
              <w:rPr>
                <w:sz w:val="16"/>
                <w:szCs w:val="16"/>
              </w:rPr>
            </w:pPr>
            <w:r>
              <w:rPr>
                <w:sz w:val="16"/>
                <w:szCs w:val="16"/>
              </w:rPr>
              <w:t>19</w:t>
            </w:r>
          </w:p>
        </w:tc>
      </w:tr>
      <w:tr w:rsidR="00FF22D3">
        <w:trPr>
          <w:trHeight w:val="270"/>
        </w:trPr>
        <w:tc>
          <w:tcPr>
            <w:tcW w:w="376" w:type="dxa"/>
            <w:vMerge/>
          </w:tcPr>
          <w:p w:rsidR="00FF22D3" w:rsidRDefault="00FF22D3">
            <w:pPr>
              <w:widowControl/>
              <w:jc w:val="left"/>
              <w:rPr>
                <w:sz w:val="16"/>
                <w:szCs w:val="16"/>
              </w:rPr>
            </w:pPr>
          </w:p>
        </w:tc>
        <w:tc>
          <w:tcPr>
            <w:tcW w:w="3294" w:type="dxa"/>
            <w:gridSpan w:val="3"/>
          </w:tcPr>
          <w:p w:rsidR="00FF22D3" w:rsidRDefault="00D22CFF">
            <w:pPr>
              <w:widowControl/>
              <w:jc w:val="left"/>
              <w:rPr>
                <w:sz w:val="16"/>
                <w:szCs w:val="16"/>
              </w:rPr>
            </w:pPr>
            <w:r>
              <w:rPr>
                <w:rFonts w:hint="eastAsia"/>
                <w:sz w:val="16"/>
                <w:szCs w:val="16"/>
              </w:rPr>
              <w:t>集中实践课程小计</w:t>
            </w:r>
          </w:p>
        </w:tc>
        <w:tc>
          <w:tcPr>
            <w:tcW w:w="376"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sz w:val="16"/>
                <w:szCs w:val="16"/>
              </w:rPr>
              <w:t>716</w:t>
            </w:r>
          </w:p>
        </w:tc>
        <w:tc>
          <w:tcPr>
            <w:tcW w:w="576" w:type="dxa"/>
          </w:tcPr>
          <w:p w:rsidR="00FF22D3" w:rsidRDefault="00D22CFF">
            <w:pPr>
              <w:widowControl/>
              <w:jc w:val="left"/>
              <w:rPr>
                <w:sz w:val="16"/>
                <w:szCs w:val="16"/>
              </w:rPr>
            </w:pPr>
            <w:r>
              <w:rPr>
                <w:sz w:val="16"/>
                <w:szCs w:val="16"/>
              </w:rPr>
              <w:t>33.5</w:t>
            </w:r>
          </w:p>
        </w:tc>
        <w:tc>
          <w:tcPr>
            <w:tcW w:w="696" w:type="dxa"/>
          </w:tcPr>
          <w:p w:rsidR="00FF22D3" w:rsidRDefault="00D22CFF">
            <w:pPr>
              <w:widowControl/>
              <w:jc w:val="left"/>
              <w:rPr>
                <w:sz w:val="16"/>
                <w:szCs w:val="16"/>
              </w:rPr>
            </w:pPr>
            <w:r>
              <w:rPr>
                <w:sz w:val="16"/>
                <w:szCs w:val="16"/>
              </w:rPr>
              <w:t>0</w:t>
            </w:r>
          </w:p>
        </w:tc>
        <w:tc>
          <w:tcPr>
            <w:tcW w:w="696" w:type="dxa"/>
          </w:tcPr>
          <w:p w:rsidR="00FF22D3" w:rsidRDefault="00D22CFF">
            <w:pPr>
              <w:widowControl/>
              <w:jc w:val="left"/>
              <w:rPr>
                <w:sz w:val="16"/>
                <w:szCs w:val="16"/>
              </w:rPr>
            </w:pPr>
            <w:r>
              <w:rPr>
                <w:sz w:val="16"/>
                <w:szCs w:val="16"/>
              </w:rPr>
              <w:t>716</w:t>
            </w:r>
          </w:p>
        </w:tc>
        <w:tc>
          <w:tcPr>
            <w:tcW w:w="506" w:type="dxa"/>
          </w:tcPr>
          <w:p w:rsidR="00FF22D3" w:rsidRDefault="00D22CFF">
            <w:pPr>
              <w:widowControl/>
              <w:jc w:val="left"/>
              <w:rPr>
                <w:sz w:val="16"/>
                <w:szCs w:val="16"/>
              </w:rPr>
            </w:pPr>
            <w:r>
              <w:rPr>
                <w:sz w:val="16"/>
                <w:szCs w:val="16"/>
              </w:rPr>
              <w:t>0</w:t>
            </w:r>
          </w:p>
        </w:tc>
        <w:tc>
          <w:tcPr>
            <w:tcW w:w="506" w:type="dxa"/>
          </w:tcPr>
          <w:p w:rsidR="00FF22D3" w:rsidRDefault="00D22CFF">
            <w:pPr>
              <w:widowControl/>
              <w:jc w:val="left"/>
              <w:rPr>
                <w:sz w:val="16"/>
                <w:szCs w:val="16"/>
              </w:rPr>
            </w:pPr>
            <w:r>
              <w:rPr>
                <w:sz w:val="16"/>
                <w:szCs w:val="16"/>
              </w:rPr>
              <w:t>0</w:t>
            </w:r>
          </w:p>
        </w:tc>
        <w:tc>
          <w:tcPr>
            <w:tcW w:w="506" w:type="dxa"/>
          </w:tcPr>
          <w:p w:rsidR="00FF22D3" w:rsidRDefault="00D22CFF">
            <w:pPr>
              <w:widowControl/>
              <w:jc w:val="left"/>
              <w:rPr>
                <w:sz w:val="16"/>
                <w:szCs w:val="16"/>
              </w:rPr>
            </w:pPr>
            <w:r>
              <w:rPr>
                <w:sz w:val="16"/>
                <w:szCs w:val="16"/>
              </w:rPr>
              <w:t>0</w:t>
            </w:r>
          </w:p>
        </w:tc>
        <w:tc>
          <w:tcPr>
            <w:tcW w:w="506" w:type="dxa"/>
          </w:tcPr>
          <w:p w:rsidR="00FF22D3" w:rsidRDefault="00D22CFF">
            <w:pPr>
              <w:widowControl/>
              <w:jc w:val="left"/>
              <w:rPr>
                <w:sz w:val="16"/>
                <w:szCs w:val="16"/>
              </w:rPr>
            </w:pPr>
            <w:r>
              <w:rPr>
                <w:sz w:val="16"/>
                <w:szCs w:val="16"/>
              </w:rPr>
              <w:t>0</w:t>
            </w:r>
          </w:p>
        </w:tc>
        <w:tc>
          <w:tcPr>
            <w:tcW w:w="506" w:type="dxa"/>
          </w:tcPr>
          <w:p w:rsidR="00FF22D3" w:rsidRDefault="00D22CFF">
            <w:pPr>
              <w:widowControl/>
              <w:jc w:val="left"/>
              <w:rPr>
                <w:sz w:val="16"/>
                <w:szCs w:val="16"/>
              </w:rPr>
            </w:pPr>
            <w:r>
              <w:rPr>
                <w:sz w:val="16"/>
                <w:szCs w:val="16"/>
              </w:rPr>
              <w:t>0</w:t>
            </w:r>
          </w:p>
        </w:tc>
        <w:tc>
          <w:tcPr>
            <w:tcW w:w="506" w:type="dxa"/>
          </w:tcPr>
          <w:p w:rsidR="00FF22D3" w:rsidRDefault="00D22CFF">
            <w:pPr>
              <w:widowControl/>
              <w:jc w:val="left"/>
              <w:rPr>
                <w:sz w:val="16"/>
                <w:szCs w:val="16"/>
              </w:rPr>
            </w:pPr>
            <w:r>
              <w:rPr>
                <w:sz w:val="16"/>
                <w:szCs w:val="16"/>
              </w:rPr>
              <w:t>23</w:t>
            </w:r>
          </w:p>
        </w:tc>
      </w:tr>
      <w:tr w:rsidR="00FF22D3">
        <w:trPr>
          <w:trHeight w:val="270"/>
        </w:trPr>
        <w:tc>
          <w:tcPr>
            <w:tcW w:w="3670" w:type="dxa"/>
            <w:gridSpan w:val="4"/>
          </w:tcPr>
          <w:p w:rsidR="00FF22D3" w:rsidRDefault="00D22CFF">
            <w:pPr>
              <w:widowControl/>
              <w:jc w:val="left"/>
              <w:rPr>
                <w:sz w:val="16"/>
                <w:szCs w:val="16"/>
              </w:rPr>
            </w:pPr>
            <w:r>
              <w:rPr>
                <w:rFonts w:hint="eastAsia"/>
                <w:sz w:val="16"/>
                <w:szCs w:val="16"/>
              </w:rPr>
              <w:t>专业平台课小计</w:t>
            </w:r>
          </w:p>
        </w:tc>
        <w:tc>
          <w:tcPr>
            <w:tcW w:w="376"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highlight w:val="yellow"/>
              </w:rPr>
            </w:pPr>
            <w:r>
              <w:rPr>
                <w:sz w:val="16"/>
                <w:szCs w:val="16"/>
                <w:highlight w:val="yellow"/>
              </w:rPr>
              <w:t>1</w:t>
            </w:r>
            <w:r>
              <w:rPr>
                <w:rFonts w:hint="eastAsia"/>
                <w:sz w:val="16"/>
                <w:szCs w:val="16"/>
                <w:highlight w:val="yellow"/>
              </w:rPr>
              <w:t>400</w:t>
            </w:r>
          </w:p>
        </w:tc>
        <w:tc>
          <w:tcPr>
            <w:tcW w:w="576" w:type="dxa"/>
          </w:tcPr>
          <w:p w:rsidR="00FF22D3" w:rsidRDefault="00D22CFF">
            <w:pPr>
              <w:widowControl/>
              <w:jc w:val="left"/>
              <w:rPr>
                <w:sz w:val="16"/>
                <w:szCs w:val="16"/>
                <w:highlight w:val="yellow"/>
              </w:rPr>
            </w:pPr>
            <w:r>
              <w:rPr>
                <w:sz w:val="16"/>
                <w:szCs w:val="16"/>
                <w:highlight w:val="yellow"/>
              </w:rPr>
              <w:t>76.5</w:t>
            </w:r>
          </w:p>
        </w:tc>
        <w:tc>
          <w:tcPr>
            <w:tcW w:w="696" w:type="dxa"/>
          </w:tcPr>
          <w:p w:rsidR="00FF22D3" w:rsidRDefault="00D22CFF">
            <w:pPr>
              <w:widowControl/>
              <w:jc w:val="left"/>
              <w:rPr>
                <w:sz w:val="16"/>
                <w:szCs w:val="16"/>
                <w:highlight w:val="yellow"/>
              </w:rPr>
            </w:pPr>
            <w:r>
              <w:rPr>
                <w:sz w:val="16"/>
                <w:szCs w:val="16"/>
                <w:highlight w:val="yellow"/>
              </w:rPr>
              <w:t>4</w:t>
            </w:r>
            <w:r>
              <w:rPr>
                <w:rFonts w:hint="eastAsia"/>
                <w:sz w:val="16"/>
                <w:szCs w:val="16"/>
                <w:highlight w:val="yellow"/>
              </w:rPr>
              <w:t>16</w:t>
            </w:r>
          </w:p>
        </w:tc>
        <w:tc>
          <w:tcPr>
            <w:tcW w:w="696" w:type="dxa"/>
          </w:tcPr>
          <w:p w:rsidR="00FF22D3" w:rsidRDefault="00D22CFF">
            <w:pPr>
              <w:widowControl/>
              <w:jc w:val="left"/>
              <w:rPr>
                <w:sz w:val="16"/>
                <w:szCs w:val="16"/>
                <w:highlight w:val="yellow"/>
              </w:rPr>
            </w:pPr>
            <w:r>
              <w:rPr>
                <w:sz w:val="16"/>
                <w:szCs w:val="16"/>
                <w:highlight w:val="yellow"/>
              </w:rPr>
              <w:t>98</w:t>
            </w:r>
            <w:r>
              <w:rPr>
                <w:rFonts w:hint="eastAsia"/>
                <w:sz w:val="16"/>
                <w:szCs w:val="16"/>
                <w:highlight w:val="yellow"/>
              </w:rPr>
              <w:t>4</w:t>
            </w:r>
          </w:p>
        </w:tc>
        <w:tc>
          <w:tcPr>
            <w:tcW w:w="506" w:type="dxa"/>
          </w:tcPr>
          <w:p w:rsidR="00FF22D3" w:rsidRDefault="00D22CFF">
            <w:pPr>
              <w:widowControl/>
              <w:jc w:val="left"/>
              <w:rPr>
                <w:sz w:val="16"/>
                <w:szCs w:val="16"/>
              </w:rPr>
            </w:pPr>
            <w:r>
              <w:rPr>
                <w:sz w:val="16"/>
                <w:szCs w:val="16"/>
              </w:rPr>
              <w:t>0</w:t>
            </w:r>
          </w:p>
        </w:tc>
        <w:tc>
          <w:tcPr>
            <w:tcW w:w="506" w:type="dxa"/>
          </w:tcPr>
          <w:p w:rsidR="00FF22D3" w:rsidRDefault="00D22CFF">
            <w:pPr>
              <w:widowControl/>
              <w:jc w:val="left"/>
              <w:rPr>
                <w:sz w:val="16"/>
                <w:szCs w:val="16"/>
              </w:rPr>
            </w:pPr>
            <w:r>
              <w:rPr>
                <w:sz w:val="16"/>
                <w:szCs w:val="16"/>
              </w:rPr>
              <w:t>3</w:t>
            </w:r>
          </w:p>
        </w:tc>
        <w:tc>
          <w:tcPr>
            <w:tcW w:w="506" w:type="dxa"/>
          </w:tcPr>
          <w:p w:rsidR="00FF22D3" w:rsidRDefault="00D22CFF">
            <w:pPr>
              <w:widowControl/>
              <w:jc w:val="left"/>
              <w:rPr>
                <w:sz w:val="16"/>
                <w:szCs w:val="16"/>
              </w:rPr>
            </w:pPr>
            <w:r>
              <w:rPr>
                <w:sz w:val="16"/>
                <w:szCs w:val="16"/>
              </w:rPr>
              <w:t>12</w:t>
            </w:r>
          </w:p>
        </w:tc>
        <w:tc>
          <w:tcPr>
            <w:tcW w:w="506" w:type="dxa"/>
          </w:tcPr>
          <w:p w:rsidR="00FF22D3" w:rsidRDefault="00D22CFF">
            <w:pPr>
              <w:widowControl/>
              <w:jc w:val="left"/>
              <w:rPr>
                <w:sz w:val="16"/>
                <w:szCs w:val="16"/>
              </w:rPr>
            </w:pPr>
            <w:r>
              <w:rPr>
                <w:sz w:val="16"/>
                <w:szCs w:val="16"/>
              </w:rPr>
              <w:t>16</w:t>
            </w:r>
          </w:p>
        </w:tc>
        <w:tc>
          <w:tcPr>
            <w:tcW w:w="506" w:type="dxa"/>
          </w:tcPr>
          <w:p w:rsidR="00FF22D3" w:rsidRDefault="00D22CFF">
            <w:pPr>
              <w:widowControl/>
              <w:jc w:val="left"/>
              <w:rPr>
                <w:sz w:val="16"/>
                <w:szCs w:val="16"/>
              </w:rPr>
            </w:pPr>
            <w:r>
              <w:rPr>
                <w:sz w:val="16"/>
                <w:szCs w:val="16"/>
              </w:rPr>
              <w:t>12</w:t>
            </w:r>
          </w:p>
        </w:tc>
        <w:tc>
          <w:tcPr>
            <w:tcW w:w="506" w:type="dxa"/>
          </w:tcPr>
          <w:p w:rsidR="00FF22D3" w:rsidRDefault="00D22CFF">
            <w:pPr>
              <w:widowControl/>
              <w:jc w:val="left"/>
              <w:rPr>
                <w:sz w:val="16"/>
                <w:szCs w:val="16"/>
              </w:rPr>
            </w:pPr>
            <w:r>
              <w:rPr>
                <w:sz w:val="16"/>
                <w:szCs w:val="16"/>
              </w:rPr>
              <w:t>23</w:t>
            </w:r>
          </w:p>
        </w:tc>
      </w:tr>
      <w:tr w:rsidR="00FF22D3">
        <w:trPr>
          <w:trHeight w:val="270"/>
        </w:trPr>
        <w:tc>
          <w:tcPr>
            <w:tcW w:w="4422" w:type="dxa"/>
            <w:gridSpan w:val="6"/>
          </w:tcPr>
          <w:p w:rsidR="00FF22D3" w:rsidRDefault="00D22CFF">
            <w:pPr>
              <w:widowControl/>
              <w:jc w:val="left"/>
              <w:rPr>
                <w:sz w:val="16"/>
                <w:szCs w:val="16"/>
              </w:rPr>
            </w:pPr>
            <w:bookmarkStart w:id="71" w:name="_Hlk35208318"/>
            <w:r>
              <w:rPr>
                <w:rFonts w:hint="eastAsia"/>
                <w:sz w:val="16"/>
                <w:szCs w:val="16"/>
              </w:rPr>
              <w:t>合</w:t>
            </w:r>
            <w:r>
              <w:rPr>
                <w:rFonts w:hint="eastAsia"/>
                <w:sz w:val="16"/>
                <w:szCs w:val="16"/>
              </w:rPr>
              <w:t xml:space="preserve">   </w:t>
            </w:r>
            <w:r>
              <w:rPr>
                <w:rFonts w:hint="eastAsia"/>
                <w:sz w:val="16"/>
                <w:szCs w:val="16"/>
              </w:rPr>
              <w:t>计</w:t>
            </w:r>
          </w:p>
        </w:tc>
        <w:tc>
          <w:tcPr>
            <w:tcW w:w="536" w:type="dxa"/>
          </w:tcPr>
          <w:p w:rsidR="00FF22D3" w:rsidRDefault="00D22CFF">
            <w:pPr>
              <w:widowControl/>
              <w:jc w:val="left"/>
              <w:rPr>
                <w:sz w:val="16"/>
                <w:szCs w:val="16"/>
                <w:highlight w:val="yellow"/>
              </w:rPr>
            </w:pPr>
            <w:r>
              <w:rPr>
                <w:sz w:val="16"/>
                <w:szCs w:val="16"/>
                <w:highlight w:val="yellow"/>
              </w:rPr>
              <w:t>2</w:t>
            </w:r>
            <w:r>
              <w:rPr>
                <w:rFonts w:hint="eastAsia"/>
                <w:sz w:val="16"/>
                <w:szCs w:val="16"/>
                <w:highlight w:val="yellow"/>
              </w:rPr>
              <w:t>502</w:t>
            </w:r>
          </w:p>
        </w:tc>
        <w:tc>
          <w:tcPr>
            <w:tcW w:w="576" w:type="dxa"/>
          </w:tcPr>
          <w:p w:rsidR="00FF22D3" w:rsidRDefault="00D22CFF">
            <w:pPr>
              <w:widowControl/>
              <w:jc w:val="left"/>
              <w:rPr>
                <w:sz w:val="16"/>
                <w:szCs w:val="16"/>
                <w:highlight w:val="yellow"/>
              </w:rPr>
            </w:pPr>
            <w:r>
              <w:rPr>
                <w:sz w:val="16"/>
                <w:szCs w:val="16"/>
                <w:highlight w:val="yellow"/>
              </w:rPr>
              <w:t>140.5</w:t>
            </w:r>
          </w:p>
        </w:tc>
        <w:tc>
          <w:tcPr>
            <w:tcW w:w="696" w:type="dxa"/>
          </w:tcPr>
          <w:p w:rsidR="00FF22D3" w:rsidRDefault="00D22CFF">
            <w:pPr>
              <w:widowControl/>
              <w:jc w:val="left"/>
              <w:rPr>
                <w:sz w:val="16"/>
                <w:szCs w:val="16"/>
                <w:highlight w:val="yellow"/>
              </w:rPr>
            </w:pPr>
            <w:r>
              <w:rPr>
                <w:sz w:val="16"/>
                <w:szCs w:val="16"/>
                <w:highlight w:val="yellow"/>
              </w:rPr>
              <w:t>11</w:t>
            </w:r>
            <w:r>
              <w:rPr>
                <w:rFonts w:hint="eastAsia"/>
                <w:sz w:val="16"/>
                <w:szCs w:val="16"/>
                <w:highlight w:val="yellow"/>
              </w:rPr>
              <w:t>56</w:t>
            </w:r>
          </w:p>
        </w:tc>
        <w:tc>
          <w:tcPr>
            <w:tcW w:w="696" w:type="dxa"/>
          </w:tcPr>
          <w:p w:rsidR="00FF22D3" w:rsidRDefault="00D22CFF">
            <w:pPr>
              <w:widowControl/>
              <w:jc w:val="left"/>
              <w:rPr>
                <w:sz w:val="16"/>
                <w:szCs w:val="16"/>
                <w:highlight w:val="yellow"/>
              </w:rPr>
            </w:pPr>
            <w:r>
              <w:rPr>
                <w:sz w:val="16"/>
                <w:szCs w:val="16"/>
                <w:highlight w:val="yellow"/>
              </w:rPr>
              <w:t>134</w:t>
            </w:r>
            <w:r>
              <w:rPr>
                <w:rFonts w:hint="eastAsia"/>
                <w:sz w:val="16"/>
                <w:szCs w:val="16"/>
                <w:highlight w:val="yellow"/>
              </w:rPr>
              <w:t>6</w:t>
            </w:r>
          </w:p>
        </w:tc>
        <w:tc>
          <w:tcPr>
            <w:tcW w:w="506" w:type="dxa"/>
          </w:tcPr>
          <w:p w:rsidR="00FF22D3" w:rsidRDefault="00D22CFF">
            <w:pPr>
              <w:widowControl/>
              <w:jc w:val="left"/>
              <w:rPr>
                <w:sz w:val="16"/>
                <w:szCs w:val="16"/>
              </w:rPr>
            </w:pPr>
            <w:r>
              <w:rPr>
                <w:sz w:val="16"/>
                <w:szCs w:val="16"/>
              </w:rPr>
              <w:t>24</w:t>
            </w:r>
          </w:p>
        </w:tc>
        <w:tc>
          <w:tcPr>
            <w:tcW w:w="506" w:type="dxa"/>
          </w:tcPr>
          <w:p w:rsidR="00FF22D3" w:rsidRDefault="00D22CFF">
            <w:pPr>
              <w:widowControl/>
              <w:jc w:val="left"/>
              <w:rPr>
                <w:sz w:val="16"/>
                <w:szCs w:val="16"/>
              </w:rPr>
            </w:pPr>
            <w:r>
              <w:rPr>
                <w:sz w:val="16"/>
                <w:szCs w:val="16"/>
              </w:rPr>
              <w:t>24</w:t>
            </w:r>
          </w:p>
        </w:tc>
        <w:tc>
          <w:tcPr>
            <w:tcW w:w="506" w:type="dxa"/>
          </w:tcPr>
          <w:p w:rsidR="00FF22D3" w:rsidRDefault="00D22CFF">
            <w:pPr>
              <w:widowControl/>
              <w:jc w:val="left"/>
              <w:rPr>
                <w:sz w:val="16"/>
                <w:szCs w:val="16"/>
              </w:rPr>
            </w:pPr>
            <w:r>
              <w:rPr>
                <w:sz w:val="16"/>
                <w:szCs w:val="16"/>
              </w:rPr>
              <w:t>21</w:t>
            </w:r>
          </w:p>
        </w:tc>
        <w:tc>
          <w:tcPr>
            <w:tcW w:w="506" w:type="dxa"/>
          </w:tcPr>
          <w:p w:rsidR="00FF22D3" w:rsidRDefault="00D22CFF">
            <w:pPr>
              <w:widowControl/>
              <w:jc w:val="left"/>
              <w:rPr>
                <w:sz w:val="16"/>
                <w:szCs w:val="16"/>
              </w:rPr>
            </w:pPr>
            <w:r>
              <w:rPr>
                <w:sz w:val="16"/>
                <w:szCs w:val="16"/>
              </w:rPr>
              <w:t>21</w:t>
            </w:r>
          </w:p>
        </w:tc>
        <w:tc>
          <w:tcPr>
            <w:tcW w:w="506" w:type="dxa"/>
          </w:tcPr>
          <w:p w:rsidR="00FF22D3" w:rsidRDefault="00D22CFF">
            <w:pPr>
              <w:widowControl/>
              <w:jc w:val="left"/>
              <w:rPr>
                <w:sz w:val="16"/>
                <w:szCs w:val="16"/>
              </w:rPr>
            </w:pPr>
            <w:r>
              <w:rPr>
                <w:sz w:val="16"/>
                <w:szCs w:val="16"/>
              </w:rPr>
              <w:t>14</w:t>
            </w:r>
          </w:p>
        </w:tc>
        <w:tc>
          <w:tcPr>
            <w:tcW w:w="506" w:type="dxa"/>
          </w:tcPr>
          <w:p w:rsidR="00FF22D3" w:rsidRDefault="00D22CFF">
            <w:pPr>
              <w:widowControl/>
              <w:jc w:val="left"/>
              <w:rPr>
                <w:sz w:val="16"/>
                <w:szCs w:val="16"/>
              </w:rPr>
            </w:pPr>
            <w:r>
              <w:rPr>
                <w:sz w:val="16"/>
                <w:szCs w:val="16"/>
              </w:rPr>
              <w:t>23</w:t>
            </w:r>
          </w:p>
        </w:tc>
      </w:tr>
      <w:bookmarkEnd w:id="71"/>
      <w:tr w:rsidR="00FF22D3">
        <w:trPr>
          <w:trHeight w:val="270"/>
        </w:trPr>
        <w:tc>
          <w:tcPr>
            <w:tcW w:w="4422" w:type="dxa"/>
            <w:gridSpan w:val="6"/>
          </w:tcPr>
          <w:p w:rsidR="00FF22D3" w:rsidRDefault="00D22CFF">
            <w:pPr>
              <w:widowControl/>
              <w:jc w:val="left"/>
              <w:rPr>
                <w:sz w:val="16"/>
                <w:szCs w:val="16"/>
              </w:rPr>
            </w:pPr>
            <w:r>
              <w:rPr>
                <w:rFonts w:hint="eastAsia"/>
                <w:sz w:val="16"/>
                <w:szCs w:val="16"/>
              </w:rPr>
              <w:t>课内总学时</w:t>
            </w:r>
          </w:p>
        </w:tc>
        <w:tc>
          <w:tcPr>
            <w:tcW w:w="4528" w:type="dxa"/>
            <w:gridSpan w:val="8"/>
          </w:tcPr>
          <w:p w:rsidR="00FF22D3" w:rsidRDefault="00D22CFF">
            <w:pPr>
              <w:widowControl/>
              <w:jc w:val="center"/>
              <w:rPr>
                <w:sz w:val="16"/>
                <w:szCs w:val="16"/>
              </w:rPr>
            </w:pPr>
            <w:r>
              <w:rPr>
                <w:rFonts w:hint="eastAsia"/>
                <w:sz w:val="16"/>
                <w:szCs w:val="16"/>
                <w:highlight w:val="yellow"/>
              </w:rPr>
              <w:t>1996</w:t>
            </w:r>
          </w:p>
        </w:tc>
        <w:tc>
          <w:tcPr>
            <w:tcW w:w="506" w:type="dxa"/>
          </w:tcPr>
          <w:p w:rsidR="00FF22D3" w:rsidRDefault="00FF22D3">
            <w:pPr>
              <w:widowControl/>
              <w:jc w:val="left"/>
              <w:rPr>
                <w:sz w:val="16"/>
                <w:szCs w:val="16"/>
              </w:rPr>
            </w:pPr>
          </w:p>
        </w:tc>
        <w:tc>
          <w:tcPr>
            <w:tcW w:w="506" w:type="dxa"/>
          </w:tcPr>
          <w:p w:rsidR="00FF22D3" w:rsidRDefault="00FF22D3">
            <w:pPr>
              <w:widowControl/>
              <w:jc w:val="left"/>
              <w:rPr>
                <w:sz w:val="16"/>
                <w:szCs w:val="16"/>
              </w:rPr>
            </w:pPr>
          </w:p>
        </w:tc>
      </w:tr>
      <w:tr w:rsidR="00FF22D3">
        <w:trPr>
          <w:trHeight w:val="1362"/>
        </w:trPr>
        <w:tc>
          <w:tcPr>
            <w:tcW w:w="9962" w:type="dxa"/>
            <w:gridSpan w:val="16"/>
          </w:tcPr>
          <w:p w:rsidR="00FF22D3" w:rsidRDefault="00D22CFF">
            <w:pPr>
              <w:widowControl/>
              <w:jc w:val="left"/>
              <w:rPr>
                <w:b/>
                <w:bCs/>
                <w:sz w:val="16"/>
                <w:szCs w:val="16"/>
              </w:rPr>
            </w:pPr>
            <w:r>
              <w:rPr>
                <w:rFonts w:hint="eastAsia"/>
                <w:b/>
                <w:bCs/>
                <w:sz w:val="16"/>
                <w:szCs w:val="16"/>
              </w:rPr>
              <w:t>备注：</w:t>
            </w:r>
            <w:r>
              <w:rPr>
                <w:rFonts w:hint="eastAsia"/>
                <w:b/>
                <w:bCs/>
                <w:sz w:val="16"/>
                <w:szCs w:val="16"/>
              </w:rPr>
              <w:t>1</w:t>
            </w:r>
            <w:r>
              <w:rPr>
                <w:rFonts w:hint="eastAsia"/>
                <w:b/>
                <w:bCs/>
                <w:sz w:val="16"/>
                <w:szCs w:val="16"/>
              </w:rPr>
              <w:t>．表中数字加括弧，表示课外教学部分。２．</w:t>
            </w:r>
            <w:r>
              <w:rPr>
                <w:rFonts w:hint="eastAsia"/>
                <w:b/>
                <w:bCs/>
                <w:sz w:val="16"/>
                <w:szCs w:val="16"/>
              </w:rPr>
              <w:t xml:space="preserve">X/0 </w:t>
            </w:r>
            <w:r>
              <w:rPr>
                <w:rFonts w:hint="eastAsia"/>
                <w:b/>
                <w:bCs/>
                <w:sz w:val="16"/>
                <w:szCs w:val="16"/>
              </w:rPr>
              <w:t>表示本课程上半学期完成，</w:t>
            </w:r>
            <w:r>
              <w:rPr>
                <w:rFonts w:hint="eastAsia"/>
                <w:b/>
                <w:bCs/>
                <w:sz w:val="16"/>
                <w:szCs w:val="16"/>
              </w:rPr>
              <w:t xml:space="preserve"> 0/X </w:t>
            </w:r>
            <w:r>
              <w:rPr>
                <w:rFonts w:hint="eastAsia"/>
                <w:b/>
                <w:bCs/>
                <w:sz w:val="16"/>
                <w:szCs w:val="16"/>
              </w:rPr>
              <w:t>表示本课程下半学期完成。３．《形势与政策》共</w:t>
            </w:r>
            <w:r>
              <w:rPr>
                <w:rFonts w:hint="eastAsia"/>
                <w:b/>
                <w:bCs/>
                <w:sz w:val="16"/>
                <w:szCs w:val="16"/>
              </w:rPr>
              <w:t>28</w:t>
            </w:r>
            <w:r>
              <w:rPr>
                <w:rFonts w:hint="eastAsia"/>
                <w:b/>
                <w:bCs/>
                <w:sz w:val="16"/>
                <w:szCs w:val="16"/>
              </w:rPr>
              <w:t>学时，第</w:t>
            </w:r>
            <w:r>
              <w:rPr>
                <w:rFonts w:hint="eastAsia"/>
                <w:b/>
                <w:bCs/>
                <w:sz w:val="16"/>
                <w:szCs w:val="16"/>
              </w:rPr>
              <w:t>1</w:t>
            </w:r>
            <w:r>
              <w:rPr>
                <w:rFonts w:hint="eastAsia"/>
                <w:b/>
                <w:bCs/>
                <w:sz w:val="16"/>
                <w:szCs w:val="16"/>
              </w:rPr>
              <w:t>学年第</w:t>
            </w:r>
            <w:r>
              <w:rPr>
                <w:rFonts w:hint="eastAsia"/>
                <w:b/>
                <w:bCs/>
                <w:sz w:val="16"/>
                <w:szCs w:val="16"/>
              </w:rPr>
              <w:t>1</w:t>
            </w:r>
            <w:r>
              <w:rPr>
                <w:rFonts w:hint="eastAsia"/>
                <w:b/>
                <w:bCs/>
                <w:sz w:val="16"/>
                <w:szCs w:val="16"/>
              </w:rPr>
              <w:t>学期理论讲授</w:t>
            </w:r>
            <w:r>
              <w:rPr>
                <w:rFonts w:hint="eastAsia"/>
                <w:b/>
                <w:bCs/>
                <w:sz w:val="16"/>
                <w:szCs w:val="16"/>
              </w:rPr>
              <w:t>12</w:t>
            </w:r>
            <w:r>
              <w:rPr>
                <w:rFonts w:hint="eastAsia"/>
                <w:b/>
                <w:bCs/>
                <w:sz w:val="16"/>
                <w:szCs w:val="16"/>
              </w:rPr>
              <w:t>学时，其它四个学期每学期各开</w:t>
            </w:r>
            <w:r>
              <w:rPr>
                <w:rFonts w:hint="eastAsia"/>
                <w:b/>
                <w:bCs/>
                <w:sz w:val="16"/>
                <w:szCs w:val="16"/>
              </w:rPr>
              <w:t>2</w:t>
            </w:r>
            <w:r>
              <w:rPr>
                <w:rFonts w:hint="eastAsia"/>
                <w:b/>
                <w:bCs/>
                <w:sz w:val="16"/>
                <w:szCs w:val="16"/>
              </w:rPr>
              <w:t>个讲座，共计</w:t>
            </w:r>
            <w:r>
              <w:rPr>
                <w:rFonts w:hint="eastAsia"/>
                <w:b/>
                <w:bCs/>
                <w:sz w:val="16"/>
                <w:szCs w:val="16"/>
              </w:rPr>
              <w:t>16</w:t>
            </w:r>
            <w:r>
              <w:rPr>
                <w:rFonts w:hint="eastAsia"/>
                <w:b/>
                <w:bCs/>
                <w:sz w:val="16"/>
                <w:szCs w:val="16"/>
              </w:rPr>
              <w:t>学时。４．《大学生心理健康教育》共</w:t>
            </w:r>
            <w:r>
              <w:rPr>
                <w:rFonts w:hint="eastAsia"/>
                <w:b/>
                <w:bCs/>
                <w:sz w:val="16"/>
                <w:szCs w:val="16"/>
              </w:rPr>
              <w:t>18</w:t>
            </w:r>
            <w:r>
              <w:rPr>
                <w:rFonts w:hint="eastAsia"/>
                <w:b/>
                <w:bCs/>
                <w:sz w:val="16"/>
                <w:szCs w:val="16"/>
              </w:rPr>
              <w:t>学时，第</w:t>
            </w:r>
            <w:r>
              <w:rPr>
                <w:rFonts w:hint="eastAsia"/>
                <w:b/>
                <w:bCs/>
                <w:sz w:val="16"/>
                <w:szCs w:val="16"/>
              </w:rPr>
              <w:t>1</w:t>
            </w:r>
            <w:r>
              <w:rPr>
                <w:rFonts w:hint="eastAsia"/>
                <w:b/>
                <w:bCs/>
                <w:sz w:val="16"/>
                <w:szCs w:val="16"/>
              </w:rPr>
              <w:t>学期理论</w:t>
            </w:r>
            <w:r>
              <w:rPr>
                <w:rFonts w:hint="eastAsia"/>
                <w:b/>
                <w:bCs/>
                <w:sz w:val="16"/>
                <w:szCs w:val="16"/>
              </w:rPr>
              <w:t>8</w:t>
            </w:r>
            <w:r>
              <w:rPr>
                <w:rFonts w:hint="eastAsia"/>
                <w:b/>
                <w:bCs/>
                <w:sz w:val="16"/>
                <w:szCs w:val="16"/>
              </w:rPr>
              <w:t>学时；第</w:t>
            </w:r>
            <w:r>
              <w:rPr>
                <w:rFonts w:hint="eastAsia"/>
                <w:b/>
                <w:bCs/>
                <w:sz w:val="16"/>
                <w:szCs w:val="16"/>
              </w:rPr>
              <w:t>2</w:t>
            </w:r>
            <w:r>
              <w:rPr>
                <w:rFonts w:hint="eastAsia"/>
                <w:b/>
                <w:bCs/>
                <w:sz w:val="16"/>
                <w:szCs w:val="16"/>
              </w:rPr>
              <w:t>学期理论</w:t>
            </w:r>
            <w:r>
              <w:rPr>
                <w:rFonts w:hint="eastAsia"/>
                <w:b/>
                <w:bCs/>
                <w:sz w:val="16"/>
                <w:szCs w:val="16"/>
              </w:rPr>
              <w:t>8</w:t>
            </w:r>
            <w:r>
              <w:rPr>
                <w:rFonts w:hint="eastAsia"/>
                <w:b/>
                <w:bCs/>
                <w:sz w:val="16"/>
                <w:szCs w:val="16"/>
              </w:rPr>
              <w:t>学时，实践</w:t>
            </w:r>
            <w:r>
              <w:rPr>
                <w:rFonts w:hint="eastAsia"/>
                <w:b/>
                <w:bCs/>
                <w:sz w:val="16"/>
                <w:szCs w:val="16"/>
              </w:rPr>
              <w:t>2</w:t>
            </w:r>
            <w:r>
              <w:rPr>
                <w:rFonts w:hint="eastAsia"/>
                <w:b/>
                <w:bCs/>
                <w:sz w:val="16"/>
                <w:szCs w:val="16"/>
              </w:rPr>
              <w:t>学时。</w:t>
            </w:r>
            <w:r>
              <w:rPr>
                <w:rFonts w:hint="eastAsia"/>
                <w:b/>
                <w:bCs/>
                <w:sz w:val="16"/>
                <w:szCs w:val="16"/>
              </w:rPr>
              <w:t>5</w:t>
            </w:r>
            <w:r>
              <w:rPr>
                <w:rFonts w:hint="eastAsia"/>
                <w:b/>
                <w:bCs/>
                <w:sz w:val="16"/>
                <w:szCs w:val="16"/>
              </w:rPr>
              <w:t>、高等数学、数理统计各专业可根据实际，选择开设。</w:t>
            </w:r>
            <w:r>
              <w:rPr>
                <w:rFonts w:hint="eastAsia"/>
                <w:b/>
                <w:bCs/>
                <w:sz w:val="16"/>
                <w:szCs w:val="16"/>
              </w:rPr>
              <w:t>6</w:t>
            </w:r>
            <w:r>
              <w:rPr>
                <w:rFonts w:hint="eastAsia"/>
                <w:b/>
                <w:bCs/>
                <w:sz w:val="16"/>
                <w:szCs w:val="16"/>
              </w:rPr>
              <w:t>、各二级学院《公共艺术实践》课程由马克思主义学院根据我校实际情况安排在第</w:t>
            </w:r>
            <w:r>
              <w:rPr>
                <w:rFonts w:hint="eastAsia"/>
                <w:b/>
                <w:bCs/>
                <w:sz w:val="16"/>
                <w:szCs w:val="16"/>
              </w:rPr>
              <w:t>1</w:t>
            </w:r>
            <w:r>
              <w:rPr>
                <w:rFonts w:hint="eastAsia"/>
                <w:b/>
                <w:bCs/>
                <w:sz w:val="16"/>
                <w:szCs w:val="16"/>
              </w:rPr>
              <w:t>学期或第</w:t>
            </w:r>
            <w:r>
              <w:rPr>
                <w:rFonts w:hint="eastAsia"/>
                <w:b/>
                <w:bCs/>
                <w:sz w:val="16"/>
                <w:szCs w:val="16"/>
              </w:rPr>
              <w:t>2</w:t>
            </w:r>
            <w:r>
              <w:rPr>
                <w:rFonts w:hint="eastAsia"/>
                <w:b/>
                <w:bCs/>
                <w:sz w:val="16"/>
                <w:szCs w:val="16"/>
              </w:rPr>
              <w:t>学期。</w:t>
            </w:r>
          </w:p>
        </w:tc>
      </w:tr>
    </w:tbl>
    <w:p w:rsidR="00FF22D3" w:rsidRDefault="00D22CFF">
      <w:pPr>
        <w:widowControl/>
        <w:jc w:val="left"/>
      </w:pPr>
      <w:r>
        <w:br w:type="page"/>
      </w:r>
    </w:p>
    <w:p w:rsidR="00FF22D3" w:rsidRDefault="00D22CFF">
      <w:pPr>
        <w:pStyle w:val="2"/>
        <w:adjustRightInd w:val="0"/>
        <w:snapToGrid w:val="0"/>
        <w:spacing w:before="0" w:afterLines="50" w:after="156" w:line="240" w:lineRule="auto"/>
        <w:jc w:val="center"/>
      </w:pPr>
      <w:bookmarkStart w:id="72" w:name="_Toc12266453"/>
      <w:r>
        <w:rPr>
          <w:rFonts w:ascii="宋体" w:eastAsia="宋体" w:hAnsi="宋体" w:hint="eastAsia"/>
          <w:sz w:val="36"/>
          <w:szCs w:val="36"/>
        </w:rPr>
        <w:lastRenderedPageBreak/>
        <w:t>食品营养与检测专业（三年制）教学进程表</w:t>
      </w:r>
      <w:bookmarkEnd w:id="72"/>
    </w:p>
    <w:tbl>
      <w:tblPr>
        <w:tblStyle w:val="a9"/>
        <w:tblW w:w="10107" w:type="dxa"/>
        <w:tblLayout w:type="fixed"/>
        <w:tblLook w:val="04A0" w:firstRow="1" w:lastRow="0" w:firstColumn="1" w:lastColumn="0" w:noHBand="0" w:noVBand="1"/>
      </w:tblPr>
      <w:tblGrid>
        <w:gridCol w:w="550"/>
        <w:gridCol w:w="424"/>
        <w:gridCol w:w="376"/>
        <w:gridCol w:w="376"/>
        <w:gridCol w:w="2196"/>
        <w:gridCol w:w="376"/>
        <w:gridCol w:w="376"/>
        <w:gridCol w:w="536"/>
        <w:gridCol w:w="463"/>
        <w:gridCol w:w="696"/>
        <w:gridCol w:w="696"/>
        <w:gridCol w:w="507"/>
        <w:gridCol w:w="507"/>
        <w:gridCol w:w="507"/>
        <w:gridCol w:w="507"/>
        <w:gridCol w:w="507"/>
        <w:gridCol w:w="507"/>
      </w:tblGrid>
      <w:tr w:rsidR="00FF22D3">
        <w:trPr>
          <w:trHeight w:val="270"/>
        </w:trPr>
        <w:tc>
          <w:tcPr>
            <w:tcW w:w="550" w:type="dxa"/>
            <w:vMerge w:val="restart"/>
          </w:tcPr>
          <w:p w:rsidR="00FF22D3" w:rsidRDefault="00D22CFF">
            <w:pPr>
              <w:rPr>
                <w:sz w:val="16"/>
                <w:szCs w:val="16"/>
              </w:rPr>
            </w:pPr>
            <w:r>
              <w:rPr>
                <w:rFonts w:hint="eastAsia"/>
                <w:sz w:val="16"/>
                <w:szCs w:val="16"/>
              </w:rPr>
              <w:t>课程属性</w:t>
            </w:r>
          </w:p>
        </w:tc>
        <w:tc>
          <w:tcPr>
            <w:tcW w:w="800" w:type="dxa"/>
            <w:gridSpan w:val="2"/>
            <w:vMerge w:val="restart"/>
          </w:tcPr>
          <w:p w:rsidR="00FF22D3" w:rsidRDefault="00D22CFF">
            <w:pPr>
              <w:rPr>
                <w:sz w:val="16"/>
                <w:szCs w:val="16"/>
              </w:rPr>
            </w:pPr>
            <w:r>
              <w:rPr>
                <w:rFonts w:hint="eastAsia"/>
                <w:sz w:val="16"/>
                <w:szCs w:val="16"/>
              </w:rPr>
              <w:t>课程性质</w:t>
            </w:r>
          </w:p>
        </w:tc>
        <w:tc>
          <w:tcPr>
            <w:tcW w:w="376" w:type="dxa"/>
            <w:vMerge w:val="restart"/>
          </w:tcPr>
          <w:p w:rsidR="00FF22D3" w:rsidRDefault="00D22CFF">
            <w:pPr>
              <w:rPr>
                <w:sz w:val="16"/>
                <w:szCs w:val="16"/>
              </w:rPr>
            </w:pPr>
            <w:r>
              <w:rPr>
                <w:rFonts w:hint="eastAsia"/>
                <w:sz w:val="16"/>
                <w:szCs w:val="16"/>
              </w:rPr>
              <w:t>序号</w:t>
            </w:r>
          </w:p>
        </w:tc>
        <w:tc>
          <w:tcPr>
            <w:tcW w:w="2196" w:type="dxa"/>
            <w:vMerge w:val="restart"/>
          </w:tcPr>
          <w:p w:rsidR="00FF22D3" w:rsidRDefault="00D22CFF">
            <w:pPr>
              <w:rPr>
                <w:sz w:val="16"/>
                <w:szCs w:val="16"/>
              </w:rPr>
            </w:pPr>
            <w:r>
              <w:rPr>
                <w:rFonts w:hint="eastAsia"/>
                <w:sz w:val="16"/>
                <w:szCs w:val="16"/>
              </w:rPr>
              <w:t>课程名称</w:t>
            </w:r>
          </w:p>
        </w:tc>
        <w:tc>
          <w:tcPr>
            <w:tcW w:w="376" w:type="dxa"/>
            <w:vMerge w:val="restart"/>
          </w:tcPr>
          <w:p w:rsidR="00FF22D3" w:rsidRDefault="00D22CFF">
            <w:pPr>
              <w:rPr>
                <w:sz w:val="16"/>
                <w:szCs w:val="16"/>
              </w:rPr>
            </w:pPr>
            <w:r>
              <w:rPr>
                <w:rFonts w:hint="eastAsia"/>
                <w:sz w:val="16"/>
                <w:szCs w:val="16"/>
              </w:rPr>
              <w:t>考试</w:t>
            </w:r>
          </w:p>
        </w:tc>
        <w:tc>
          <w:tcPr>
            <w:tcW w:w="376" w:type="dxa"/>
            <w:vMerge w:val="restart"/>
          </w:tcPr>
          <w:p w:rsidR="00FF22D3" w:rsidRDefault="00D22CFF">
            <w:pPr>
              <w:rPr>
                <w:sz w:val="16"/>
                <w:szCs w:val="16"/>
              </w:rPr>
            </w:pPr>
            <w:r>
              <w:rPr>
                <w:rFonts w:hint="eastAsia"/>
                <w:sz w:val="16"/>
                <w:szCs w:val="16"/>
              </w:rPr>
              <w:t>考查</w:t>
            </w:r>
          </w:p>
        </w:tc>
        <w:tc>
          <w:tcPr>
            <w:tcW w:w="536" w:type="dxa"/>
            <w:vMerge w:val="restart"/>
          </w:tcPr>
          <w:p w:rsidR="00FF22D3" w:rsidRDefault="00D22CFF">
            <w:pPr>
              <w:rPr>
                <w:sz w:val="16"/>
                <w:szCs w:val="16"/>
              </w:rPr>
            </w:pPr>
            <w:r>
              <w:rPr>
                <w:rFonts w:hint="eastAsia"/>
                <w:sz w:val="16"/>
                <w:szCs w:val="16"/>
              </w:rPr>
              <w:t>总学时</w:t>
            </w:r>
          </w:p>
        </w:tc>
        <w:tc>
          <w:tcPr>
            <w:tcW w:w="463" w:type="dxa"/>
            <w:vMerge w:val="restart"/>
          </w:tcPr>
          <w:p w:rsidR="00FF22D3" w:rsidRDefault="00D22CFF">
            <w:pPr>
              <w:rPr>
                <w:sz w:val="16"/>
                <w:szCs w:val="16"/>
              </w:rPr>
            </w:pPr>
            <w:r>
              <w:rPr>
                <w:rFonts w:hint="eastAsia"/>
                <w:sz w:val="16"/>
                <w:szCs w:val="16"/>
              </w:rPr>
              <w:t>学分</w:t>
            </w:r>
          </w:p>
        </w:tc>
        <w:tc>
          <w:tcPr>
            <w:tcW w:w="696" w:type="dxa"/>
            <w:vMerge w:val="restart"/>
          </w:tcPr>
          <w:p w:rsidR="00FF22D3" w:rsidRDefault="00D22CFF">
            <w:pPr>
              <w:rPr>
                <w:sz w:val="16"/>
                <w:szCs w:val="16"/>
              </w:rPr>
            </w:pPr>
            <w:r>
              <w:rPr>
                <w:rFonts w:hint="eastAsia"/>
                <w:sz w:val="16"/>
                <w:szCs w:val="16"/>
              </w:rPr>
              <w:t>理论课时</w:t>
            </w:r>
          </w:p>
        </w:tc>
        <w:tc>
          <w:tcPr>
            <w:tcW w:w="696" w:type="dxa"/>
            <w:vMerge w:val="restart"/>
          </w:tcPr>
          <w:p w:rsidR="00FF22D3" w:rsidRDefault="00D22CFF">
            <w:pPr>
              <w:rPr>
                <w:sz w:val="16"/>
                <w:szCs w:val="16"/>
              </w:rPr>
            </w:pPr>
            <w:r>
              <w:rPr>
                <w:rFonts w:hint="eastAsia"/>
                <w:sz w:val="16"/>
                <w:szCs w:val="16"/>
              </w:rPr>
              <w:t>实践课时</w:t>
            </w:r>
          </w:p>
        </w:tc>
        <w:tc>
          <w:tcPr>
            <w:tcW w:w="1014" w:type="dxa"/>
            <w:gridSpan w:val="2"/>
          </w:tcPr>
          <w:p w:rsidR="00FF22D3" w:rsidRDefault="00D22CFF">
            <w:pPr>
              <w:rPr>
                <w:sz w:val="16"/>
                <w:szCs w:val="16"/>
              </w:rPr>
            </w:pPr>
            <w:r>
              <w:rPr>
                <w:rFonts w:hint="eastAsia"/>
                <w:sz w:val="16"/>
                <w:szCs w:val="16"/>
              </w:rPr>
              <w:t>第一学年</w:t>
            </w:r>
          </w:p>
        </w:tc>
        <w:tc>
          <w:tcPr>
            <w:tcW w:w="1014" w:type="dxa"/>
            <w:gridSpan w:val="2"/>
          </w:tcPr>
          <w:p w:rsidR="00FF22D3" w:rsidRDefault="00D22CFF">
            <w:pPr>
              <w:rPr>
                <w:sz w:val="16"/>
                <w:szCs w:val="16"/>
              </w:rPr>
            </w:pPr>
            <w:r>
              <w:rPr>
                <w:rFonts w:hint="eastAsia"/>
                <w:sz w:val="16"/>
                <w:szCs w:val="16"/>
              </w:rPr>
              <w:t>第二学年</w:t>
            </w:r>
          </w:p>
        </w:tc>
        <w:tc>
          <w:tcPr>
            <w:tcW w:w="1014" w:type="dxa"/>
            <w:gridSpan w:val="2"/>
          </w:tcPr>
          <w:p w:rsidR="00FF22D3" w:rsidRDefault="00D22CFF">
            <w:pPr>
              <w:rPr>
                <w:sz w:val="16"/>
                <w:szCs w:val="16"/>
              </w:rPr>
            </w:pPr>
            <w:r>
              <w:rPr>
                <w:rFonts w:hint="eastAsia"/>
                <w:sz w:val="16"/>
                <w:szCs w:val="16"/>
              </w:rPr>
              <w:t>第三学年</w:t>
            </w:r>
          </w:p>
        </w:tc>
      </w:tr>
      <w:tr w:rsidR="00FF22D3">
        <w:trPr>
          <w:trHeight w:val="270"/>
        </w:trPr>
        <w:tc>
          <w:tcPr>
            <w:tcW w:w="550" w:type="dxa"/>
            <w:vMerge/>
          </w:tcPr>
          <w:p w:rsidR="00FF22D3" w:rsidRDefault="00FF22D3">
            <w:pPr>
              <w:rPr>
                <w:sz w:val="16"/>
                <w:szCs w:val="16"/>
              </w:rPr>
            </w:pPr>
          </w:p>
        </w:tc>
        <w:tc>
          <w:tcPr>
            <w:tcW w:w="800" w:type="dxa"/>
            <w:gridSpan w:val="2"/>
            <w:vMerge/>
          </w:tcPr>
          <w:p w:rsidR="00FF22D3" w:rsidRDefault="00FF22D3">
            <w:pPr>
              <w:rPr>
                <w:sz w:val="16"/>
                <w:szCs w:val="16"/>
              </w:rPr>
            </w:pPr>
          </w:p>
        </w:tc>
        <w:tc>
          <w:tcPr>
            <w:tcW w:w="376" w:type="dxa"/>
            <w:vMerge/>
          </w:tcPr>
          <w:p w:rsidR="00FF22D3" w:rsidRDefault="00FF22D3">
            <w:pPr>
              <w:rPr>
                <w:sz w:val="16"/>
                <w:szCs w:val="16"/>
              </w:rPr>
            </w:pPr>
          </w:p>
        </w:tc>
        <w:tc>
          <w:tcPr>
            <w:tcW w:w="2196" w:type="dxa"/>
            <w:vMerge/>
          </w:tcPr>
          <w:p w:rsidR="00FF22D3" w:rsidRDefault="00FF22D3">
            <w:pPr>
              <w:rPr>
                <w:sz w:val="16"/>
                <w:szCs w:val="16"/>
              </w:rPr>
            </w:pPr>
          </w:p>
        </w:tc>
        <w:tc>
          <w:tcPr>
            <w:tcW w:w="376" w:type="dxa"/>
            <w:vMerge/>
          </w:tcPr>
          <w:p w:rsidR="00FF22D3" w:rsidRDefault="00FF22D3">
            <w:pPr>
              <w:rPr>
                <w:sz w:val="16"/>
                <w:szCs w:val="16"/>
              </w:rPr>
            </w:pPr>
          </w:p>
        </w:tc>
        <w:tc>
          <w:tcPr>
            <w:tcW w:w="376" w:type="dxa"/>
            <w:vMerge/>
          </w:tcPr>
          <w:p w:rsidR="00FF22D3" w:rsidRDefault="00FF22D3">
            <w:pPr>
              <w:rPr>
                <w:sz w:val="16"/>
                <w:szCs w:val="16"/>
              </w:rPr>
            </w:pPr>
          </w:p>
        </w:tc>
        <w:tc>
          <w:tcPr>
            <w:tcW w:w="536" w:type="dxa"/>
            <w:vMerge/>
          </w:tcPr>
          <w:p w:rsidR="00FF22D3" w:rsidRDefault="00FF22D3">
            <w:pPr>
              <w:rPr>
                <w:sz w:val="16"/>
                <w:szCs w:val="16"/>
              </w:rPr>
            </w:pPr>
          </w:p>
        </w:tc>
        <w:tc>
          <w:tcPr>
            <w:tcW w:w="463" w:type="dxa"/>
            <w:vMerge/>
          </w:tcPr>
          <w:p w:rsidR="00FF22D3" w:rsidRDefault="00FF22D3">
            <w:pPr>
              <w:rPr>
                <w:sz w:val="16"/>
                <w:szCs w:val="16"/>
              </w:rPr>
            </w:pPr>
          </w:p>
        </w:tc>
        <w:tc>
          <w:tcPr>
            <w:tcW w:w="696" w:type="dxa"/>
            <w:vMerge/>
          </w:tcPr>
          <w:p w:rsidR="00FF22D3" w:rsidRDefault="00FF22D3">
            <w:pPr>
              <w:rPr>
                <w:sz w:val="16"/>
                <w:szCs w:val="16"/>
              </w:rPr>
            </w:pPr>
          </w:p>
        </w:tc>
        <w:tc>
          <w:tcPr>
            <w:tcW w:w="696" w:type="dxa"/>
            <w:vMerge/>
          </w:tcPr>
          <w:p w:rsidR="00FF22D3" w:rsidRDefault="00FF22D3">
            <w:pPr>
              <w:rPr>
                <w:sz w:val="16"/>
                <w:szCs w:val="16"/>
              </w:rPr>
            </w:pPr>
          </w:p>
        </w:tc>
        <w:tc>
          <w:tcPr>
            <w:tcW w:w="507" w:type="dxa"/>
          </w:tcPr>
          <w:p w:rsidR="00FF22D3" w:rsidRDefault="00D22CFF">
            <w:pPr>
              <w:rPr>
                <w:sz w:val="16"/>
                <w:szCs w:val="16"/>
              </w:rPr>
            </w:pPr>
            <w:r>
              <w:rPr>
                <w:sz w:val="16"/>
                <w:szCs w:val="16"/>
              </w:rPr>
              <w:t>1</w:t>
            </w:r>
          </w:p>
        </w:tc>
        <w:tc>
          <w:tcPr>
            <w:tcW w:w="507" w:type="dxa"/>
          </w:tcPr>
          <w:p w:rsidR="00FF22D3" w:rsidRDefault="00D22CFF">
            <w:pPr>
              <w:rPr>
                <w:sz w:val="16"/>
                <w:szCs w:val="16"/>
              </w:rPr>
            </w:pPr>
            <w:r>
              <w:rPr>
                <w:sz w:val="16"/>
                <w:szCs w:val="16"/>
              </w:rPr>
              <w:t>2</w:t>
            </w:r>
          </w:p>
        </w:tc>
        <w:tc>
          <w:tcPr>
            <w:tcW w:w="507" w:type="dxa"/>
          </w:tcPr>
          <w:p w:rsidR="00FF22D3" w:rsidRDefault="00D22CFF">
            <w:pPr>
              <w:rPr>
                <w:sz w:val="16"/>
                <w:szCs w:val="16"/>
              </w:rPr>
            </w:pPr>
            <w:r>
              <w:rPr>
                <w:sz w:val="16"/>
                <w:szCs w:val="16"/>
              </w:rPr>
              <w:t>3</w:t>
            </w:r>
          </w:p>
        </w:tc>
        <w:tc>
          <w:tcPr>
            <w:tcW w:w="507" w:type="dxa"/>
          </w:tcPr>
          <w:p w:rsidR="00FF22D3" w:rsidRDefault="00D22CFF">
            <w:pPr>
              <w:rPr>
                <w:sz w:val="16"/>
                <w:szCs w:val="16"/>
              </w:rPr>
            </w:pPr>
            <w:r>
              <w:rPr>
                <w:sz w:val="16"/>
                <w:szCs w:val="16"/>
              </w:rPr>
              <w:t>4</w:t>
            </w:r>
          </w:p>
        </w:tc>
        <w:tc>
          <w:tcPr>
            <w:tcW w:w="507" w:type="dxa"/>
          </w:tcPr>
          <w:p w:rsidR="00FF22D3" w:rsidRDefault="00D22CFF">
            <w:pPr>
              <w:rPr>
                <w:sz w:val="16"/>
                <w:szCs w:val="16"/>
              </w:rPr>
            </w:pPr>
            <w:r>
              <w:rPr>
                <w:sz w:val="16"/>
                <w:szCs w:val="16"/>
              </w:rPr>
              <w:t>5</w:t>
            </w:r>
          </w:p>
        </w:tc>
        <w:tc>
          <w:tcPr>
            <w:tcW w:w="507" w:type="dxa"/>
          </w:tcPr>
          <w:p w:rsidR="00FF22D3" w:rsidRDefault="00D22CFF">
            <w:pPr>
              <w:rPr>
                <w:sz w:val="16"/>
                <w:szCs w:val="16"/>
              </w:rPr>
            </w:pPr>
            <w:r>
              <w:rPr>
                <w:sz w:val="16"/>
                <w:szCs w:val="16"/>
              </w:rPr>
              <w:t>6</w:t>
            </w:r>
          </w:p>
        </w:tc>
      </w:tr>
      <w:tr w:rsidR="00FF22D3">
        <w:trPr>
          <w:trHeight w:val="360"/>
        </w:trPr>
        <w:tc>
          <w:tcPr>
            <w:tcW w:w="550" w:type="dxa"/>
            <w:vMerge/>
          </w:tcPr>
          <w:p w:rsidR="00FF22D3" w:rsidRDefault="00FF22D3">
            <w:pPr>
              <w:rPr>
                <w:sz w:val="16"/>
                <w:szCs w:val="16"/>
              </w:rPr>
            </w:pPr>
          </w:p>
        </w:tc>
        <w:tc>
          <w:tcPr>
            <w:tcW w:w="800" w:type="dxa"/>
            <w:gridSpan w:val="2"/>
            <w:vMerge/>
          </w:tcPr>
          <w:p w:rsidR="00FF22D3" w:rsidRDefault="00FF22D3">
            <w:pPr>
              <w:rPr>
                <w:sz w:val="16"/>
                <w:szCs w:val="16"/>
              </w:rPr>
            </w:pPr>
          </w:p>
        </w:tc>
        <w:tc>
          <w:tcPr>
            <w:tcW w:w="376" w:type="dxa"/>
            <w:vMerge/>
          </w:tcPr>
          <w:p w:rsidR="00FF22D3" w:rsidRDefault="00FF22D3">
            <w:pPr>
              <w:rPr>
                <w:sz w:val="16"/>
                <w:szCs w:val="16"/>
              </w:rPr>
            </w:pPr>
          </w:p>
        </w:tc>
        <w:tc>
          <w:tcPr>
            <w:tcW w:w="2196" w:type="dxa"/>
            <w:vMerge/>
          </w:tcPr>
          <w:p w:rsidR="00FF22D3" w:rsidRDefault="00FF22D3">
            <w:pPr>
              <w:rPr>
                <w:sz w:val="16"/>
                <w:szCs w:val="16"/>
              </w:rPr>
            </w:pPr>
          </w:p>
        </w:tc>
        <w:tc>
          <w:tcPr>
            <w:tcW w:w="376" w:type="dxa"/>
            <w:vMerge/>
          </w:tcPr>
          <w:p w:rsidR="00FF22D3" w:rsidRDefault="00FF22D3">
            <w:pPr>
              <w:rPr>
                <w:sz w:val="16"/>
                <w:szCs w:val="16"/>
              </w:rPr>
            </w:pPr>
          </w:p>
        </w:tc>
        <w:tc>
          <w:tcPr>
            <w:tcW w:w="376" w:type="dxa"/>
            <w:vMerge/>
          </w:tcPr>
          <w:p w:rsidR="00FF22D3" w:rsidRDefault="00FF22D3">
            <w:pPr>
              <w:rPr>
                <w:sz w:val="16"/>
                <w:szCs w:val="16"/>
              </w:rPr>
            </w:pPr>
          </w:p>
        </w:tc>
        <w:tc>
          <w:tcPr>
            <w:tcW w:w="536" w:type="dxa"/>
            <w:vMerge/>
          </w:tcPr>
          <w:p w:rsidR="00FF22D3" w:rsidRDefault="00FF22D3">
            <w:pPr>
              <w:rPr>
                <w:sz w:val="16"/>
                <w:szCs w:val="16"/>
              </w:rPr>
            </w:pPr>
          </w:p>
        </w:tc>
        <w:tc>
          <w:tcPr>
            <w:tcW w:w="463" w:type="dxa"/>
            <w:vMerge/>
          </w:tcPr>
          <w:p w:rsidR="00FF22D3" w:rsidRDefault="00FF22D3">
            <w:pPr>
              <w:rPr>
                <w:sz w:val="16"/>
                <w:szCs w:val="16"/>
              </w:rPr>
            </w:pPr>
          </w:p>
        </w:tc>
        <w:tc>
          <w:tcPr>
            <w:tcW w:w="696" w:type="dxa"/>
            <w:vMerge/>
          </w:tcPr>
          <w:p w:rsidR="00FF22D3" w:rsidRDefault="00FF22D3">
            <w:pPr>
              <w:rPr>
                <w:sz w:val="16"/>
                <w:szCs w:val="16"/>
              </w:rPr>
            </w:pPr>
          </w:p>
        </w:tc>
        <w:tc>
          <w:tcPr>
            <w:tcW w:w="696" w:type="dxa"/>
            <w:vMerge/>
          </w:tcPr>
          <w:p w:rsidR="00FF22D3" w:rsidRDefault="00FF22D3">
            <w:pPr>
              <w:rPr>
                <w:sz w:val="16"/>
                <w:szCs w:val="16"/>
              </w:rPr>
            </w:pPr>
          </w:p>
        </w:tc>
        <w:tc>
          <w:tcPr>
            <w:tcW w:w="507" w:type="dxa"/>
          </w:tcPr>
          <w:p w:rsidR="00FF22D3" w:rsidRDefault="00D22CFF">
            <w:pPr>
              <w:rPr>
                <w:sz w:val="16"/>
                <w:szCs w:val="16"/>
              </w:rPr>
            </w:pPr>
            <w:r>
              <w:rPr>
                <w:sz w:val="16"/>
                <w:szCs w:val="16"/>
              </w:rPr>
              <w:t>15</w:t>
            </w:r>
            <w:r>
              <w:rPr>
                <w:sz w:val="16"/>
                <w:szCs w:val="16"/>
              </w:rPr>
              <w:t>周</w:t>
            </w:r>
          </w:p>
        </w:tc>
        <w:tc>
          <w:tcPr>
            <w:tcW w:w="507" w:type="dxa"/>
          </w:tcPr>
          <w:p w:rsidR="00FF22D3" w:rsidRDefault="00D22CFF">
            <w:pPr>
              <w:rPr>
                <w:sz w:val="16"/>
                <w:szCs w:val="16"/>
              </w:rPr>
            </w:pPr>
            <w:r>
              <w:rPr>
                <w:sz w:val="16"/>
                <w:szCs w:val="16"/>
              </w:rPr>
              <w:t>18</w:t>
            </w:r>
            <w:r>
              <w:rPr>
                <w:sz w:val="16"/>
                <w:szCs w:val="16"/>
              </w:rPr>
              <w:t>周</w:t>
            </w:r>
          </w:p>
        </w:tc>
        <w:tc>
          <w:tcPr>
            <w:tcW w:w="507" w:type="dxa"/>
          </w:tcPr>
          <w:p w:rsidR="00FF22D3" w:rsidRDefault="00D22CFF">
            <w:pPr>
              <w:rPr>
                <w:sz w:val="16"/>
                <w:szCs w:val="16"/>
              </w:rPr>
            </w:pPr>
            <w:r>
              <w:rPr>
                <w:sz w:val="16"/>
                <w:szCs w:val="16"/>
              </w:rPr>
              <w:t>18</w:t>
            </w:r>
            <w:r>
              <w:rPr>
                <w:sz w:val="16"/>
                <w:szCs w:val="16"/>
              </w:rPr>
              <w:t>周</w:t>
            </w:r>
          </w:p>
        </w:tc>
        <w:tc>
          <w:tcPr>
            <w:tcW w:w="507" w:type="dxa"/>
          </w:tcPr>
          <w:p w:rsidR="00FF22D3" w:rsidRDefault="00D22CFF">
            <w:pPr>
              <w:rPr>
                <w:sz w:val="16"/>
                <w:szCs w:val="16"/>
              </w:rPr>
            </w:pPr>
            <w:r>
              <w:rPr>
                <w:sz w:val="16"/>
                <w:szCs w:val="16"/>
              </w:rPr>
              <w:t>18</w:t>
            </w:r>
            <w:r>
              <w:rPr>
                <w:sz w:val="16"/>
                <w:szCs w:val="16"/>
              </w:rPr>
              <w:t>周</w:t>
            </w:r>
          </w:p>
        </w:tc>
        <w:tc>
          <w:tcPr>
            <w:tcW w:w="507" w:type="dxa"/>
          </w:tcPr>
          <w:p w:rsidR="00FF22D3" w:rsidRDefault="00D22CFF">
            <w:pPr>
              <w:rPr>
                <w:sz w:val="16"/>
                <w:szCs w:val="16"/>
              </w:rPr>
            </w:pPr>
            <w:r>
              <w:rPr>
                <w:sz w:val="16"/>
                <w:szCs w:val="16"/>
              </w:rPr>
              <w:t>18</w:t>
            </w:r>
            <w:r>
              <w:rPr>
                <w:sz w:val="16"/>
                <w:szCs w:val="16"/>
              </w:rPr>
              <w:t>周</w:t>
            </w:r>
          </w:p>
        </w:tc>
        <w:tc>
          <w:tcPr>
            <w:tcW w:w="507" w:type="dxa"/>
          </w:tcPr>
          <w:p w:rsidR="00FF22D3" w:rsidRDefault="00D22CFF">
            <w:pPr>
              <w:rPr>
                <w:sz w:val="16"/>
                <w:szCs w:val="16"/>
              </w:rPr>
            </w:pPr>
            <w:r>
              <w:rPr>
                <w:sz w:val="16"/>
                <w:szCs w:val="16"/>
              </w:rPr>
              <w:t>19</w:t>
            </w:r>
            <w:r>
              <w:rPr>
                <w:sz w:val="16"/>
                <w:szCs w:val="16"/>
              </w:rPr>
              <w:t>周</w:t>
            </w:r>
          </w:p>
        </w:tc>
      </w:tr>
      <w:tr w:rsidR="00FF22D3">
        <w:trPr>
          <w:trHeight w:val="270"/>
        </w:trPr>
        <w:tc>
          <w:tcPr>
            <w:tcW w:w="550" w:type="dxa"/>
            <w:vMerge w:val="restart"/>
          </w:tcPr>
          <w:p w:rsidR="00FF22D3" w:rsidRDefault="00D22CFF">
            <w:pPr>
              <w:rPr>
                <w:sz w:val="16"/>
                <w:szCs w:val="16"/>
              </w:rPr>
            </w:pPr>
            <w:r>
              <w:rPr>
                <w:rFonts w:hint="eastAsia"/>
                <w:sz w:val="16"/>
                <w:szCs w:val="16"/>
              </w:rPr>
              <w:t>公共基础平台课程</w:t>
            </w:r>
          </w:p>
        </w:tc>
        <w:tc>
          <w:tcPr>
            <w:tcW w:w="800" w:type="dxa"/>
            <w:gridSpan w:val="2"/>
            <w:vMerge w:val="restart"/>
          </w:tcPr>
          <w:p w:rsidR="00FF22D3" w:rsidRDefault="00D22CFF">
            <w:pPr>
              <w:rPr>
                <w:sz w:val="16"/>
                <w:szCs w:val="16"/>
              </w:rPr>
            </w:pPr>
            <w:r>
              <w:rPr>
                <w:rFonts w:hint="eastAsia"/>
                <w:sz w:val="16"/>
                <w:szCs w:val="16"/>
              </w:rPr>
              <w:t>公共基础课</w:t>
            </w:r>
          </w:p>
        </w:tc>
        <w:tc>
          <w:tcPr>
            <w:tcW w:w="376" w:type="dxa"/>
          </w:tcPr>
          <w:p w:rsidR="00FF22D3" w:rsidRDefault="00D22CFF">
            <w:pPr>
              <w:rPr>
                <w:sz w:val="16"/>
                <w:szCs w:val="16"/>
              </w:rPr>
            </w:pPr>
            <w:r>
              <w:rPr>
                <w:rFonts w:hint="eastAsia"/>
                <w:sz w:val="16"/>
                <w:szCs w:val="16"/>
              </w:rPr>
              <w:t>1</w:t>
            </w:r>
          </w:p>
        </w:tc>
        <w:tc>
          <w:tcPr>
            <w:tcW w:w="2196" w:type="dxa"/>
          </w:tcPr>
          <w:p w:rsidR="00FF22D3" w:rsidRDefault="00D22CFF">
            <w:pPr>
              <w:rPr>
                <w:sz w:val="16"/>
                <w:szCs w:val="16"/>
              </w:rPr>
            </w:pPr>
            <w:r>
              <w:rPr>
                <w:rFonts w:hint="eastAsia"/>
                <w:sz w:val="16"/>
                <w:szCs w:val="16"/>
              </w:rPr>
              <w:t>思想道德修养与法律基础</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sz w:val="16"/>
                <w:szCs w:val="16"/>
              </w:rPr>
              <w:t xml:space="preserve">48 </w:t>
            </w:r>
          </w:p>
        </w:tc>
        <w:tc>
          <w:tcPr>
            <w:tcW w:w="463" w:type="dxa"/>
          </w:tcPr>
          <w:p w:rsidR="00FF22D3" w:rsidRDefault="00D22CFF">
            <w:pPr>
              <w:rPr>
                <w:sz w:val="16"/>
                <w:szCs w:val="16"/>
              </w:rPr>
            </w:pPr>
            <w:r>
              <w:rPr>
                <w:sz w:val="16"/>
                <w:szCs w:val="16"/>
              </w:rPr>
              <w:t xml:space="preserve">3 </w:t>
            </w:r>
          </w:p>
        </w:tc>
        <w:tc>
          <w:tcPr>
            <w:tcW w:w="696" w:type="dxa"/>
          </w:tcPr>
          <w:p w:rsidR="00FF22D3" w:rsidRDefault="00D22CFF">
            <w:pPr>
              <w:rPr>
                <w:sz w:val="16"/>
                <w:szCs w:val="16"/>
              </w:rPr>
            </w:pPr>
            <w:r>
              <w:rPr>
                <w:sz w:val="16"/>
                <w:szCs w:val="16"/>
              </w:rPr>
              <w:t xml:space="preserve">42 </w:t>
            </w:r>
          </w:p>
        </w:tc>
        <w:tc>
          <w:tcPr>
            <w:tcW w:w="696" w:type="dxa"/>
          </w:tcPr>
          <w:p w:rsidR="00FF22D3" w:rsidRDefault="00D22CFF">
            <w:pPr>
              <w:rPr>
                <w:sz w:val="16"/>
                <w:szCs w:val="16"/>
              </w:rPr>
            </w:pPr>
            <w:r>
              <w:rPr>
                <w:sz w:val="16"/>
                <w:szCs w:val="16"/>
              </w:rPr>
              <w:t>(6)</w:t>
            </w:r>
          </w:p>
        </w:tc>
        <w:tc>
          <w:tcPr>
            <w:tcW w:w="507" w:type="dxa"/>
          </w:tcPr>
          <w:p w:rsidR="00FF22D3" w:rsidRDefault="00D22CFF">
            <w:pPr>
              <w:rPr>
                <w:sz w:val="16"/>
                <w:szCs w:val="16"/>
              </w:rPr>
            </w:pPr>
            <w:r>
              <w:rPr>
                <w:sz w:val="16"/>
                <w:szCs w:val="16"/>
              </w:rPr>
              <w:t xml:space="preserve">2 </w:t>
            </w:r>
          </w:p>
        </w:tc>
        <w:tc>
          <w:tcPr>
            <w:tcW w:w="507" w:type="dxa"/>
          </w:tcPr>
          <w:p w:rsidR="00FF22D3" w:rsidRDefault="00D22CFF">
            <w:pPr>
              <w:rPr>
                <w:sz w:val="16"/>
                <w:szCs w:val="16"/>
              </w:rPr>
            </w:pPr>
            <w:r>
              <w:rPr>
                <w:sz w:val="16"/>
                <w:szCs w:val="16"/>
              </w:rPr>
              <w:t>2/0</w:t>
            </w: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r>
      <w:tr w:rsidR="00FF22D3">
        <w:trPr>
          <w:trHeight w:val="420"/>
        </w:trPr>
        <w:tc>
          <w:tcPr>
            <w:tcW w:w="550" w:type="dxa"/>
            <w:vMerge/>
          </w:tcPr>
          <w:p w:rsidR="00FF22D3" w:rsidRDefault="00FF22D3">
            <w:pPr>
              <w:rPr>
                <w:sz w:val="16"/>
                <w:szCs w:val="16"/>
              </w:rPr>
            </w:pPr>
          </w:p>
        </w:tc>
        <w:tc>
          <w:tcPr>
            <w:tcW w:w="800"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w:t>
            </w:r>
          </w:p>
        </w:tc>
        <w:tc>
          <w:tcPr>
            <w:tcW w:w="2196" w:type="dxa"/>
          </w:tcPr>
          <w:p w:rsidR="00FF22D3" w:rsidRDefault="00D22CFF">
            <w:pPr>
              <w:rPr>
                <w:sz w:val="16"/>
                <w:szCs w:val="16"/>
              </w:rPr>
            </w:pPr>
            <w:r>
              <w:rPr>
                <w:rFonts w:hint="eastAsia"/>
                <w:sz w:val="16"/>
                <w:szCs w:val="16"/>
              </w:rPr>
              <w:t>毛泽东思想和中国特色社会主义理论体系概论</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sz w:val="16"/>
                <w:szCs w:val="16"/>
              </w:rPr>
              <w:t xml:space="preserve">64 </w:t>
            </w:r>
          </w:p>
        </w:tc>
        <w:tc>
          <w:tcPr>
            <w:tcW w:w="463" w:type="dxa"/>
          </w:tcPr>
          <w:p w:rsidR="00FF22D3" w:rsidRDefault="00D22CFF">
            <w:pPr>
              <w:rPr>
                <w:sz w:val="16"/>
                <w:szCs w:val="16"/>
              </w:rPr>
            </w:pPr>
            <w:r>
              <w:rPr>
                <w:sz w:val="16"/>
                <w:szCs w:val="16"/>
              </w:rPr>
              <w:t xml:space="preserve">4 </w:t>
            </w:r>
          </w:p>
        </w:tc>
        <w:tc>
          <w:tcPr>
            <w:tcW w:w="696" w:type="dxa"/>
          </w:tcPr>
          <w:p w:rsidR="00FF22D3" w:rsidRDefault="00D22CFF">
            <w:pPr>
              <w:rPr>
                <w:sz w:val="16"/>
                <w:szCs w:val="16"/>
              </w:rPr>
            </w:pPr>
            <w:r>
              <w:rPr>
                <w:sz w:val="16"/>
                <w:szCs w:val="16"/>
              </w:rPr>
              <w:t xml:space="preserve">54 </w:t>
            </w:r>
          </w:p>
        </w:tc>
        <w:tc>
          <w:tcPr>
            <w:tcW w:w="696" w:type="dxa"/>
          </w:tcPr>
          <w:p w:rsidR="00FF22D3" w:rsidRDefault="00D22CFF">
            <w:pPr>
              <w:rPr>
                <w:sz w:val="16"/>
                <w:szCs w:val="16"/>
              </w:rPr>
            </w:pPr>
            <w:r>
              <w:rPr>
                <w:sz w:val="16"/>
                <w:szCs w:val="16"/>
              </w:rPr>
              <w:t>(10)</w:t>
            </w:r>
          </w:p>
        </w:tc>
        <w:tc>
          <w:tcPr>
            <w:tcW w:w="507" w:type="dxa"/>
          </w:tcPr>
          <w:p w:rsidR="00FF22D3" w:rsidRDefault="00D22CFF">
            <w:pPr>
              <w:rPr>
                <w:sz w:val="16"/>
                <w:szCs w:val="16"/>
              </w:rPr>
            </w:pPr>
            <w:r>
              <w:rPr>
                <w:sz w:val="16"/>
                <w:szCs w:val="16"/>
              </w:rPr>
              <w:t xml:space="preserve">2 </w:t>
            </w:r>
          </w:p>
        </w:tc>
        <w:tc>
          <w:tcPr>
            <w:tcW w:w="507" w:type="dxa"/>
          </w:tcPr>
          <w:p w:rsidR="00FF22D3" w:rsidRDefault="00D22CFF">
            <w:pPr>
              <w:rPr>
                <w:sz w:val="16"/>
                <w:szCs w:val="16"/>
              </w:rPr>
            </w:pPr>
            <w:r>
              <w:rPr>
                <w:sz w:val="16"/>
                <w:szCs w:val="16"/>
              </w:rPr>
              <w:t xml:space="preserve">2 </w:t>
            </w: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r>
      <w:tr w:rsidR="00FF22D3">
        <w:trPr>
          <w:trHeight w:val="270"/>
        </w:trPr>
        <w:tc>
          <w:tcPr>
            <w:tcW w:w="550" w:type="dxa"/>
            <w:vMerge/>
          </w:tcPr>
          <w:p w:rsidR="00FF22D3" w:rsidRDefault="00FF22D3">
            <w:pPr>
              <w:rPr>
                <w:sz w:val="16"/>
                <w:szCs w:val="16"/>
              </w:rPr>
            </w:pPr>
          </w:p>
        </w:tc>
        <w:tc>
          <w:tcPr>
            <w:tcW w:w="800"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3</w:t>
            </w:r>
          </w:p>
        </w:tc>
        <w:tc>
          <w:tcPr>
            <w:tcW w:w="2196" w:type="dxa"/>
          </w:tcPr>
          <w:p w:rsidR="00FF22D3" w:rsidRDefault="00D22CFF">
            <w:pPr>
              <w:rPr>
                <w:sz w:val="16"/>
                <w:szCs w:val="16"/>
              </w:rPr>
            </w:pPr>
            <w:r>
              <w:rPr>
                <w:rFonts w:hint="eastAsia"/>
                <w:sz w:val="16"/>
                <w:szCs w:val="16"/>
              </w:rPr>
              <w:t>形势与政策</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sz w:val="16"/>
                <w:szCs w:val="16"/>
              </w:rPr>
              <w:t xml:space="preserve">40 </w:t>
            </w:r>
          </w:p>
        </w:tc>
        <w:tc>
          <w:tcPr>
            <w:tcW w:w="463" w:type="dxa"/>
          </w:tcPr>
          <w:p w:rsidR="00FF22D3" w:rsidRDefault="00D22CFF">
            <w:pPr>
              <w:rPr>
                <w:sz w:val="16"/>
                <w:szCs w:val="16"/>
              </w:rPr>
            </w:pPr>
            <w:r>
              <w:rPr>
                <w:sz w:val="16"/>
                <w:szCs w:val="16"/>
              </w:rPr>
              <w:t xml:space="preserve">1 </w:t>
            </w:r>
          </w:p>
        </w:tc>
        <w:tc>
          <w:tcPr>
            <w:tcW w:w="696" w:type="dxa"/>
          </w:tcPr>
          <w:p w:rsidR="00FF22D3" w:rsidRDefault="00D22CFF">
            <w:pPr>
              <w:rPr>
                <w:sz w:val="16"/>
                <w:szCs w:val="16"/>
              </w:rPr>
            </w:pPr>
            <w:r>
              <w:rPr>
                <w:sz w:val="16"/>
                <w:szCs w:val="16"/>
              </w:rPr>
              <w:t xml:space="preserve">40 </w:t>
            </w:r>
          </w:p>
        </w:tc>
        <w:tc>
          <w:tcPr>
            <w:tcW w:w="696" w:type="dxa"/>
          </w:tcPr>
          <w:p w:rsidR="00FF22D3" w:rsidRDefault="00D22CFF">
            <w:pPr>
              <w:rPr>
                <w:sz w:val="16"/>
                <w:szCs w:val="16"/>
              </w:rPr>
            </w:pPr>
            <w:r>
              <w:rPr>
                <w:sz w:val="16"/>
                <w:szCs w:val="16"/>
              </w:rPr>
              <w:t xml:space="preserve">0 </w:t>
            </w:r>
          </w:p>
        </w:tc>
        <w:tc>
          <w:tcPr>
            <w:tcW w:w="507" w:type="dxa"/>
          </w:tcPr>
          <w:p w:rsidR="00FF22D3" w:rsidRDefault="00D22CFF">
            <w:pPr>
              <w:rPr>
                <w:sz w:val="16"/>
                <w:szCs w:val="16"/>
              </w:rPr>
            </w:pPr>
            <w:r>
              <w:rPr>
                <w:sz w:val="16"/>
                <w:szCs w:val="16"/>
              </w:rPr>
              <w:t xml:space="preserve">1 </w:t>
            </w:r>
          </w:p>
        </w:tc>
        <w:tc>
          <w:tcPr>
            <w:tcW w:w="507" w:type="dxa"/>
          </w:tcPr>
          <w:p w:rsidR="00FF22D3" w:rsidRDefault="00D22CFF">
            <w:pPr>
              <w:rPr>
                <w:sz w:val="16"/>
                <w:szCs w:val="16"/>
              </w:rPr>
            </w:pPr>
            <w:r>
              <w:rPr>
                <w:sz w:val="16"/>
                <w:szCs w:val="16"/>
              </w:rPr>
              <w:t>1</w:t>
            </w:r>
          </w:p>
        </w:tc>
        <w:tc>
          <w:tcPr>
            <w:tcW w:w="507" w:type="dxa"/>
          </w:tcPr>
          <w:p w:rsidR="00FF22D3" w:rsidRDefault="00D22CFF">
            <w:pPr>
              <w:rPr>
                <w:sz w:val="16"/>
                <w:szCs w:val="16"/>
              </w:rPr>
            </w:pPr>
            <w:r>
              <w:rPr>
                <w:sz w:val="16"/>
                <w:szCs w:val="16"/>
              </w:rPr>
              <w:t>1</w:t>
            </w:r>
          </w:p>
        </w:tc>
        <w:tc>
          <w:tcPr>
            <w:tcW w:w="507" w:type="dxa"/>
          </w:tcPr>
          <w:p w:rsidR="00FF22D3" w:rsidRDefault="00D22CFF">
            <w:pPr>
              <w:rPr>
                <w:sz w:val="16"/>
                <w:szCs w:val="16"/>
              </w:rPr>
            </w:pPr>
            <w:r>
              <w:rPr>
                <w:sz w:val="16"/>
                <w:szCs w:val="16"/>
              </w:rPr>
              <w:t>1</w:t>
            </w:r>
          </w:p>
        </w:tc>
        <w:tc>
          <w:tcPr>
            <w:tcW w:w="507" w:type="dxa"/>
          </w:tcPr>
          <w:p w:rsidR="00FF22D3" w:rsidRDefault="00D22CFF">
            <w:pPr>
              <w:rPr>
                <w:sz w:val="16"/>
                <w:szCs w:val="16"/>
              </w:rPr>
            </w:pPr>
            <w:r>
              <w:rPr>
                <w:sz w:val="16"/>
                <w:szCs w:val="16"/>
              </w:rPr>
              <w:t>1</w:t>
            </w:r>
          </w:p>
        </w:tc>
        <w:tc>
          <w:tcPr>
            <w:tcW w:w="507" w:type="dxa"/>
          </w:tcPr>
          <w:p w:rsidR="00FF22D3" w:rsidRDefault="00FF22D3">
            <w:pPr>
              <w:rPr>
                <w:sz w:val="16"/>
                <w:szCs w:val="16"/>
              </w:rPr>
            </w:pPr>
          </w:p>
        </w:tc>
      </w:tr>
      <w:tr w:rsidR="00FF22D3">
        <w:trPr>
          <w:trHeight w:val="435"/>
        </w:trPr>
        <w:tc>
          <w:tcPr>
            <w:tcW w:w="550" w:type="dxa"/>
            <w:vMerge/>
          </w:tcPr>
          <w:p w:rsidR="00FF22D3" w:rsidRDefault="00FF22D3">
            <w:pPr>
              <w:rPr>
                <w:sz w:val="16"/>
                <w:szCs w:val="16"/>
              </w:rPr>
            </w:pPr>
          </w:p>
        </w:tc>
        <w:tc>
          <w:tcPr>
            <w:tcW w:w="800"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4</w:t>
            </w:r>
          </w:p>
        </w:tc>
        <w:tc>
          <w:tcPr>
            <w:tcW w:w="2196" w:type="dxa"/>
          </w:tcPr>
          <w:p w:rsidR="00FF22D3" w:rsidRDefault="00D22CFF">
            <w:pPr>
              <w:rPr>
                <w:sz w:val="16"/>
                <w:szCs w:val="16"/>
              </w:rPr>
            </w:pPr>
            <w:r>
              <w:rPr>
                <w:rFonts w:hint="eastAsia"/>
                <w:sz w:val="16"/>
                <w:szCs w:val="16"/>
              </w:rPr>
              <w:t>大学生创业与创新教育</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sz w:val="16"/>
                <w:szCs w:val="16"/>
              </w:rPr>
              <w:t xml:space="preserve">32 </w:t>
            </w:r>
          </w:p>
        </w:tc>
        <w:tc>
          <w:tcPr>
            <w:tcW w:w="463" w:type="dxa"/>
          </w:tcPr>
          <w:p w:rsidR="00FF22D3" w:rsidRDefault="00D22CFF">
            <w:pPr>
              <w:rPr>
                <w:sz w:val="16"/>
                <w:szCs w:val="16"/>
              </w:rPr>
            </w:pPr>
            <w:r>
              <w:rPr>
                <w:sz w:val="16"/>
                <w:szCs w:val="16"/>
              </w:rPr>
              <w:t xml:space="preserve">2 </w:t>
            </w:r>
          </w:p>
        </w:tc>
        <w:tc>
          <w:tcPr>
            <w:tcW w:w="696" w:type="dxa"/>
          </w:tcPr>
          <w:p w:rsidR="00FF22D3" w:rsidRDefault="00D22CFF">
            <w:pPr>
              <w:rPr>
                <w:sz w:val="16"/>
                <w:szCs w:val="16"/>
              </w:rPr>
            </w:pPr>
            <w:r>
              <w:rPr>
                <w:sz w:val="16"/>
                <w:szCs w:val="16"/>
              </w:rPr>
              <w:t xml:space="preserve">20 </w:t>
            </w:r>
          </w:p>
        </w:tc>
        <w:tc>
          <w:tcPr>
            <w:tcW w:w="696" w:type="dxa"/>
          </w:tcPr>
          <w:p w:rsidR="00FF22D3" w:rsidRDefault="00D22CFF">
            <w:pPr>
              <w:rPr>
                <w:sz w:val="16"/>
                <w:szCs w:val="16"/>
              </w:rPr>
            </w:pPr>
            <w:r>
              <w:rPr>
                <w:sz w:val="16"/>
                <w:szCs w:val="16"/>
              </w:rPr>
              <w:t>（</w:t>
            </w:r>
            <w:r>
              <w:rPr>
                <w:sz w:val="16"/>
                <w:szCs w:val="16"/>
              </w:rPr>
              <w:t>12</w:t>
            </w:r>
            <w:r>
              <w:rPr>
                <w:sz w:val="16"/>
                <w:szCs w:val="16"/>
              </w:rPr>
              <w:t>）</w:t>
            </w:r>
          </w:p>
        </w:tc>
        <w:tc>
          <w:tcPr>
            <w:tcW w:w="507" w:type="dxa"/>
          </w:tcPr>
          <w:p w:rsidR="00FF22D3" w:rsidRDefault="00FF22D3">
            <w:pPr>
              <w:rPr>
                <w:sz w:val="16"/>
                <w:szCs w:val="16"/>
              </w:rPr>
            </w:pPr>
          </w:p>
        </w:tc>
        <w:tc>
          <w:tcPr>
            <w:tcW w:w="507" w:type="dxa"/>
          </w:tcPr>
          <w:p w:rsidR="00FF22D3" w:rsidRDefault="00D22CFF">
            <w:pPr>
              <w:rPr>
                <w:sz w:val="16"/>
                <w:szCs w:val="16"/>
              </w:rPr>
            </w:pPr>
            <w:r>
              <w:rPr>
                <w:sz w:val="16"/>
                <w:szCs w:val="16"/>
              </w:rPr>
              <w:t>0/2</w:t>
            </w: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r>
      <w:tr w:rsidR="00FF22D3">
        <w:trPr>
          <w:trHeight w:val="270"/>
        </w:trPr>
        <w:tc>
          <w:tcPr>
            <w:tcW w:w="550" w:type="dxa"/>
            <w:vMerge/>
          </w:tcPr>
          <w:p w:rsidR="00FF22D3" w:rsidRDefault="00FF22D3">
            <w:pPr>
              <w:rPr>
                <w:sz w:val="16"/>
                <w:szCs w:val="16"/>
              </w:rPr>
            </w:pPr>
          </w:p>
        </w:tc>
        <w:tc>
          <w:tcPr>
            <w:tcW w:w="800"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5</w:t>
            </w:r>
          </w:p>
        </w:tc>
        <w:tc>
          <w:tcPr>
            <w:tcW w:w="2196" w:type="dxa"/>
          </w:tcPr>
          <w:p w:rsidR="00FF22D3" w:rsidRDefault="00D22CFF">
            <w:pPr>
              <w:rPr>
                <w:sz w:val="16"/>
                <w:szCs w:val="16"/>
              </w:rPr>
            </w:pPr>
            <w:r>
              <w:rPr>
                <w:rFonts w:hint="eastAsia"/>
                <w:sz w:val="16"/>
                <w:szCs w:val="16"/>
              </w:rPr>
              <w:t>职业发展与就业指导</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sz w:val="16"/>
                <w:szCs w:val="16"/>
              </w:rPr>
              <w:t xml:space="preserve">16 </w:t>
            </w:r>
          </w:p>
        </w:tc>
        <w:tc>
          <w:tcPr>
            <w:tcW w:w="463" w:type="dxa"/>
          </w:tcPr>
          <w:p w:rsidR="00FF22D3" w:rsidRDefault="00D22CFF">
            <w:pPr>
              <w:rPr>
                <w:sz w:val="16"/>
                <w:szCs w:val="16"/>
              </w:rPr>
            </w:pPr>
            <w:r>
              <w:rPr>
                <w:sz w:val="16"/>
                <w:szCs w:val="16"/>
              </w:rPr>
              <w:t xml:space="preserve">1 </w:t>
            </w:r>
          </w:p>
        </w:tc>
        <w:tc>
          <w:tcPr>
            <w:tcW w:w="696" w:type="dxa"/>
          </w:tcPr>
          <w:p w:rsidR="00FF22D3" w:rsidRDefault="00D22CFF">
            <w:pPr>
              <w:rPr>
                <w:sz w:val="16"/>
                <w:szCs w:val="16"/>
              </w:rPr>
            </w:pPr>
            <w:r>
              <w:rPr>
                <w:sz w:val="16"/>
                <w:szCs w:val="16"/>
              </w:rPr>
              <w:t xml:space="preserve">16 </w:t>
            </w:r>
          </w:p>
        </w:tc>
        <w:tc>
          <w:tcPr>
            <w:tcW w:w="696" w:type="dxa"/>
          </w:tcPr>
          <w:p w:rsidR="00FF22D3" w:rsidRDefault="00D22CFF">
            <w:pPr>
              <w:rPr>
                <w:sz w:val="16"/>
                <w:szCs w:val="16"/>
              </w:rPr>
            </w:pPr>
            <w:r>
              <w:rPr>
                <w:sz w:val="16"/>
                <w:szCs w:val="16"/>
              </w:rPr>
              <w:t xml:space="preserve">0 </w:t>
            </w: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D22CFF">
            <w:pPr>
              <w:rPr>
                <w:sz w:val="16"/>
                <w:szCs w:val="16"/>
              </w:rPr>
            </w:pPr>
            <w:r>
              <w:rPr>
                <w:sz w:val="16"/>
                <w:szCs w:val="16"/>
              </w:rPr>
              <w:t>2/0</w:t>
            </w:r>
          </w:p>
        </w:tc>
        <w:tc>
          <w:tcPr>
            <w:tcW w:w="507" w:type="dxa"/>
          </w:tcPr>
          <w:p w:rsidR="00FF22D3" w:rsidRDefault="00FF22D3">
            <w:pPr>
              <w:rPr>
                <w:sz w:val="16"/>
                <w:szCs w:val="16"/>
              </w:rPr>
            </w:pPr>
          </w:p>
        </w:tc>
      </w:tr>
      <w:tr w:rsidR="00FF22D3">
        <w:trPr>
          <w:trHeight w:val="270"/>
        </w:trPr>
        <w:tc>
          <w:tcPr>
            <w:tcW w:w="550" w:type="dxa"/>
            <w:vMerge/>
          </w:tcPr>
          <w:p w:rsidR="00FF22D3" w:rsidRDefault="00FF22D3">
            <w:pPr>
              <w:rPr>
                <w:sz w:val="16"/>
                <w:szCs w:val="16"/>
              </w:rPr>
            </w:pPr>
          </w:p>
        </w:tc>
        <w:tc>
          <w:tcPr>
            <w:tcW w:w="800"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6</w:t>
            </w:r>
          </w:p>
        </w:tc>
        <w:tc>
          <w:tcPr>
            <w:tcW w:w="2196" w:type="dxa"/>
          </w:tcPr>
          <w:p w:rsidR="00FF22D3" w:rsidRDefault="00D22CFF">
            <w:pPr>
              <w:rPr>
                <w:sz w:val="16"/>
                <w:szCs w:val="16"/>
              </w:rPr>
            </w:pPr>
            <w:r>
              <w:rPr>
                <w:rFonts w:hint="eastAsia"/>
                <w:sz w:val="16"/>
                <w:szCs w:val="16"/>
              </w:rPr>
              <w:t>大学生心理健康教育</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sz w:val="16"/>
                <w:szCs w:val="16"/>
              </w:rPr>
              <w:t xml:space="preserve">32 </w:t>
            </w:r>
          </w:p>
        </w:tc>
        <w:tc>
          <w:tcPr>
            <w:tcW w:w="463" w:type="dxa"/>
          </w:tcPr>
          <w:p w:rsidR="00FF22D3" w:rsidRDefault="00D22CFF">
            <w:pPr>
              <w:rPr>
                <w:sz w:val="16"/>
                <w:szCs w:val="16"/>
              </w:rPr>
            </w:pPr>
            <w:r>
              <w:rPr>
                <w:sz w:val="16"/>
                <w:szCs w:val="16"/>
              </w:rPr>
              <w:t xml:space="preserve">2 </w:t>
            </w:r>
          </w:p>
        </w:tc>
        <w:tc>
          <w:tcPr>
            <w:tcW w:w="696" w:type="dxa"/>
          </w:tcPr>
          <w:p w:rsidR="00FF22D3" w:rsidRDefault="00D22CFF">
            <w:pPr>
              <w:rPr>
                <w:sz w:val="16"/>
                <w:szCs w:val="16"/>
              </w:rPr>
            </w:pPr>
            <w:r>
              <w:rPr>
                <w:sz w:val="16"/>
                <w:szCs w:val="16"/>
              </w:rPr>
              <w:t xml:space="preserve">24 </w:t>
            </w:r>
          </w:p>
        </w:tc>
        <w:tc>
          <w:tcPr>
            <w:tcW w:w="696" w:type="dxa"/>
          </w:tcPr>
          <w:p w:rsidR="00FF22D3" w:rsidRDefault="00D22CFF">
            <w:pPr>
              <w:rPr>
                <w:sz w:val="16"/>
                <w:szCs w:val="16"/>
              </w:rPr>
            </w:pPr>
            <w:r>
              <w:rPr>
                <w:sz w:val="16"/>
                <w:szCs w:val="16"/>
              </w:rPr>
              <w:t>(8)</w:t>
            </w:r>
          </w:p>
        </w:tc>
        <w:tc>
          <w:tcPr>
            <w:tcW w:w="507" w:type="dxa"/>
          </w:tcPr>
          <w:p w:rsidR="00FF22D3" w:rsidRDefault="00D22CFF">
            <w:pPr>
              <w:rPr>
                <w:sz w:val="16"/>
                <w:szCs w:val="16"/>
              </w:rPr>
            </w:pPr>
            <w:r>
              <w:rPr>
                <w:sz w:val="16"/>
                <w:szCs w:val="16"/>
              </w:rPr>
              <w:t xml:space="preserve">2 </w:t>
            </w:r>
          </w:p>
        </w:tc>
        <w:tc>
          <w:tcPr>
            <w:tcW w:w="507" w:type="dxa"/>
          </w:tcPr>
          <w:p w:rsidR="00FF22D3" w:rsidRDefault="00D22CFF">
            <w:pPr>
              <w:rPr>
                <w:sz w:val="16"/>
                <w:szCs w:val="16"/>
              </w:rPr>
            </w:pPr>
            <w:r>
              <w:rPr>
                <w:sz w:val="16"/>
                <w:szCs w:val="16"/>
              </w:rPr>
              <w:t xml:space="preserve">2 </w:t>
            </w: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r>
      <w:tr w:rsidR="00FF22D3">
        <w:trPr>
          <w:trHeight w:val="270"/>
        </w:trPr>
        <w:tc>
          <w:tcPr>
            <w:tcW w:w="550" w:type="dxa"/>
            <w:vMerge/>
          </w:tcPr>
          <w:p w:rsidR="00FF22D3" w:rsidRDefault="00FF22D3">
            <w:pPr>
              <w:rPr>
                <w:sz w:val="16"/>
                <w:szCs w:val="16"/>
              </w:rPr>
            </w:pPr>
          </w:p>
        </w:tc>
        <w:tc>
          <w:tcPr>
            <w:tcW w:w="800"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7</w:t>
            </w:r>
          </w:p>
        </w:tc>
        <w:tc>
          <w:tcPr>
            <w:tcW w:w="2196" w:type="dxa"/>
          </w:tcPr>
          <w:p w:rsidR="00FF22D3" w:rsidRDefault="00D22CFF">
            <w:pPr>
              <w:rPr>
                <w:sz w:val="16"/>
                <w:szCs w:val="16"/>
              </w:rPr>
            </w:pPr>
            <w:r>
              <w:rPr>
                <w:rFonts w:hint="eastAsia"/>
                <w:sz w:val="16"/>
                <w:szCs w:val="16"/>
              </w:rPr>
              <w:t>军事理论与军事技能训练</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sz w:val="16"/>
                <w:szCs w:val="16"/>
              </w:rPr>
              <w:t xml:space="preserve">78 </w:t>
            </w:r>
          </w:p>
        </w:tc>
        <w:tc>
          <w:tcPr>
            <w:tcW w:w="463" w:type="dxa"/>
          </w:tcPr>
          <w:p w:rsidR="00FF22D3" w:rsidRDefault="00D22CFF">
            <w:pPr>
              <w:rPr>
                <w:sz w:val="16"/>
                <w:szCs w:val="16"/>
              </w:rPr>
            </w:pPr>
            <w:r>
              <w:rPr>
                <w:sz w:val="16"/>
                <w:szCs w:val="16"/>
              </w:rPr>
              <w:t xml:space="preserve">4 </w:t>
            </w:r>
          </w:p>
        </w:tc>
        <w:tc>
          <w:tcPr>
            <w:tcW w:w="696" w:type="dxa"/>
          </w:tcPr>
          <w:p w:rsidR="00FF22D3" w:rsidRDefault="00D22CFF">
            <w:pPr>
              <w:rPr>
                <w:sz w:val="16"/>
                <w:szCs w:val="16"/>
              </w:rPr>
            </w:pPr>
            <w:r>
              <w:rPr>
                <w:sz w:val="16"/>
                <w:szCs w:val="16"/>
              </w:rPr>
              <w:t xml:space="preserve">36 </w:t>
            </w:r>
          </w:p>
        </w:tc>
        <w:tc>
          <w:tcPr>
            <w:tcW w:w="696" w:type="dxa"/>
          </w:tcPr>
          <w:p w:rsidR="00FF22D3" w:rsidRDefault="00D22CFF">
            <w:pPr>
              <w:rPr>
                <w:sz w:val="16"/>
                <w:szCs w:val="16"/>
              </w:rPr>
            </w:pPr>
            <w:r>
              <w:rPr>
                <w:sz w:val="16"/>
                <w:szCs w:val="16"/>
              </w:rPr>
              <w:t xml:space="preserve">42 </w:t>
            </w:r>
          </w:p>
        </w:tc>
        <w:tc>
          <w:tcPr>
            <w:tcW w:w="507" w:type="dxa"/>
          </w:tcPr>
          <w:p w:rsidR="00FF22D3" w:rsidRDefault="00D22CFF">
            <w:pPr>
              <w:rPr>
                <w:sz w:val="16"/>
                <w:szCs w:val="16"/>
              </w:rPr>
            </w:pPr>
            <w:r>
              <w:rPr>
                <w:sz w:val="16"/>
                <w:szCs w:val="16"/>
              </w:rPr>
              <w:t>2</w:t>
            </w:r>
            <w:r>
              <w:rPr>
                <w:sz w:val="16"/>
                <w:szCs w:val="16"/>
              </w:rPr>
              <w:t>周</w:t>
            </w:r>
          </w:p>
        </w:tc>
        <w:tc>
          <w:tcPr>
            <w:tcW w:w="507" w:type="dxa"/>
          </w:tcPr>
          <w:p w:rsidR="00FF22D3" w:rsidRDefault="00D22CFF">
            <w:pPr>
              <w:rPr>
                <w:sz w:val="16"/>
                <w:szCs w:val="16"/>
              </w:rPr>
            </w:pPr>
            <w:r>
              <w:rPr>
                <w:sz w:val="16"/>
                <w:szCs w:val="16"/>
              </w:rPr>
              <w:t>(1)</w:t>
            </w:r>
          </w:p>
        </w:tc>
        <w:tc>
          <w:tcPr>
            <w:tcW w:w="507" w:type="dxa"/>
          </w:tcPr>
          <w:p w:rsidR="00FF22D3" w:rsidRDefault="00D22CFF">
            <w:pPr>
              <w:rPr>
                <w:sz w:val="16"/>
                <w:szCs w:val="16"/>
              </w:rPr>
            </w:pPr>
            <w:r>
              <w:rPr>
                <w:sz w:val="16"/>
                <w:szCs w:val="16"/>
              </w:rPr>
              <w:t>(1)</w:t>
            </w:r>
          </w:p>
        </w:tc>
        <w:tc>
          <w:tcPr>
            <w:tcW w:w="507" w:type="dxa"/>
          </w:tcPr>
          <w:p w:rsidR="00FF22D3" w:rsidRDefault="00D22CFF">
            <w:pPr>
              <w:rPr>
                <w:sz w:val="16"/>
                <w:szCs w:val="16"/>
              </w:rPr>
            </w:pPr>
            <w:r>
              <w:rPr>
                <w:sz w:val="16"/>
                <w:szCs w:val="16"/>
              </w:rPr>
              <w:t>(1)</w:t>
            </w:r>
          </w:p>
        </w:tc>
        <w:tc>
          <w:tcPr>
            <w:tcW w:w="507" w:type="dxa"/>
          </w:tcPr>
          <w:p w:rsidR="00FF22D3" w:rsidRDefault="00FF22D3">
            <w:pPr>
              <w:rPr>
                <w:sz w:val="16"/>
                <w:szCs w:val="16"/>
              </w:rPr>
            </w:pPr>
          </w:p>
        </w:tc>
        <w:tc>
          <w:tcPr>
            <w:tcW w:w="507" w:type="dxa"/>
          </w:tcPr>
          <w:p w:rsidR="00FF22D3" w:rsidRDefault="00FF22D3">
            <w:pPr>
              <w:rPr>
                <w:sz w:val="16"/>
                <w:szCs w:val="16"/>
              </w:rPr>
            </w:pPr>
          </w:p>
        </w:tc>
      </w:tr>
      <w:tr w:rsidR="00FF22D3">
        <w:trPr>
          <w:trHeight w:val="270"/>
        </w:trPr>
        <w:tc>
          <w:tcPr>
            <w:tcW w:w="550" w:type="dxa"/>
            <w:vMerge/>
          </w:tcPr>
          <w:p w:rsidR="00FF22D3" w:rsidRDefault="00FF22D3">
            <w:pPr>
              <w:rPr>
                <w:sz w:val="16"/>
                <w:szCs w:val="16"/>
              </w:rPr>
            </w:pPr>
          </w:p>
        </w:tc>
        <w:tc>
          <w:tcPr>
            <w:tcW w:w="800"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8</w:t>
            </w:r>
          </w:p>
        </w:tc>
        <w:tc>
          <w:tcPr>
            <w:tcW w:w="2196" w:type="dxa"/>
          </w:tcPr>
          <w:p w:rsidR="00FF22D3" w:rsidRDefault="00D22CFF">
            <w:pPr>
              <w:rPr>
                <w:sz w:val="16"/>
                <w:szCs w:val="16"/>
              </w:rPr>
            </w:pPr>
            <w:r>
              <w:rPr>
                <w:rFonts w:hint="eastAsia"/>
                <w:sz w:val="16"/>
                <w:szCs w:val="16"/>
              </w:rPr>
              <w:t>体育</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sz w:val="16"/>
                <w:szCs w:val="16"/>
              </w:rPr>
              <w:t xml:space="preserve">108 </w:t>
            </w:r>
          </w:p>
        </w:tc>
        <w:tc>
          <w:tcPr>
            <w:tcW w:w="463" w:type="dxa"/>
          </w:tcPr>
          <w:p w:rsidR="00FF22D3" w:rsidRDefault="00D22CFF">
            <w:pPr>
              <w:rPr>
                <w:sz w:val="16"/>
                <w:szCs w:val="16"/>
              </w:rPr>
            </w:pPr>
            <w:r>
              <w:rPr>
                <w:sz w:val="16"/>
                <w:szCs w:val="16"/>
              </w:rPr>
              <w:t xml:space="preserve">4 </w:t>
            </w:r>
          </w:p>
        </w:tc>
        <w:tc>
          <w:tcPr>
            <w:tcW w:w="696" w:type="dxa"/>
          </w:tcPr>
          <w:p w:rsidR="00FF22D3" w:rsidRDefault="00D22CFF">
            <w:pPr>
              <w:rPr>
                <w:sz w:val="16"/>
                <w:szCs w:val="16"/>
              </w:rPr>
            </w:pPr>
            <w:r>
              <w:rPr>
                <w:sz w:val="16"/>
                <w:szCs w:val="16"/>
              </w:rPr>
              <w:t>（</w:t>
            </w:r>
            <w:r>
              <w:rPr>
                <w:sz w:val="16"/>
                <w:szCs w:val="16"/>
              </w:rPr>
              <w:t>48</w:t>
            </w:r>
            <w:r>
              <w:rPr>
                <w:sz w:val="16"/>
                <w:szCs w:val="16"/>
              </w:rPr>
              <w:t>）</w:t>
            </w:r>
          </w:p>
        </w:tc>
        <w:tc>
          <w:tcPr>
            <w:tcW w:w="696" w:type="dxa"/>
          </w:tcPr>
          <w:p w:rsidR="00FF22D3" w:rsidRDefault="00D22CFF">
            <w:pPr>
              <w:rPr>
                <w:sz w:val="16"/>
                <w:szCs w:val="16"/>
              </w:rPr>
            </w:pPr>
            <w:r>
              <w:rPr>
                <w:sz w:val="16"/>
                <w:szCs w:val="16"/>
              </w:rPr>
              <w:t>60</w:t>
            </w:r>
          </w:p>
        </w:tc>
        <w:tc>
          <w:tcPr>
            <w:tcW w:w="507" w:type="dxa"/>
          </w:tcPr>
          <w:p w:rsidR="00FF22D3" w:rsidRDefault="00D22CFF">
            <w:pPr>
              <w:rPr>
                <w:sz w:val="16"/>
                <w:szCs w:val="16"/>
              </w:rPr>
            </w:pPr>
            <w:r>
              <w:rPr>
                <w:sz w:val="16"/>
                <w:szCs w:val="16"/>
              </w:rPr>
              <w:t xml:space="preserve">2 </w:t>
            </w: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D22CFF">
            <w:pPr>
              <w:rPr>
                <w:sz w:val="16"/>
                <w:szCs w:val="16"/>
              </w:rPr>
            </w:pPr>
            <w:r>
              <w:rPr>
                <w:sz w:val="16"/>
                <w:szCs w:val="16"/>
              </w:rPr>
              <w:t xml:space="preserve">2 </w:t>
            </w:r>
          </w:p>
        </w:tc>
        <w:tc>
          <w:tcPr>
            <w:tcW w:w="507" w:type="dxa"/>
          </w:tcPr>
          <w:p w:rsidR="00FF22D3" w:rsidRDefault="00FF22D3">
            <w:pPr>
              <w:rPr>
                <w:sz w:val="16"/>
                <w:szCs w:val="16"/>
              </w:rPr>
            </w:pPr>
          </w:p>
        </w:tc>
        <w:tc>
          <w:tcPr>
            <w:tcW w:w="507" w:type="dxa"/>
          </w:tcPr>
          <w:p w:rsidR="00FF22D3" w:rsidRDefault="00FF22D3">
            <w:pPr>
              <w:rPr>
                <w:sz w:val="16"/>
                <w:szCs w:val="16"/>
              </w:rPr>
            </w:pPr>
          </w:p>
        </w:tc>
      </w:tr>
      <w:tr w:rsidR="00FF22D3">
        <w:trPr>
          <w:trHeight w:val="270"/>
        </w:trPr>
        <w:tc>
          <w:tcPr>
            <w:tcW w:w="550" w:type="dxa"/>
            <w:vMerge/>
          </w:tcPr>
          <w:p w:rsidR="00FF22D3" w:rsidRDefault="00FF22D3">
            <w:pPr>
              <w:rPr>
                <w:sz w:val="16"/>
                <w:szCs w:val="16"/>
              </w:rPr>
            </w:pPr>
          </w:p>
        </w:tc>
        <w:tc>
          <w:tcPr>
            <w:tcW w:w="800"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9</w:t>
            </w:r>
          </w:p>
        </w:tc>
        <w:tc>
          <w:tcPr>
            <w:tcW w:w="2196" w:type="dxa"/>
          </w:tcPr>
          <w:p w:rsidR="00FF22D3" w:rsidRDefault="00D22CFF">
            <w:pPr>
              <w:rPr>
                <w:sz w:val="16"/>
                <w:szCs w:val="16"/>
              </w:rPr>
            </w:pPr>
            <w:r>
              <w:rPr>
                <w:rFonts w:hint="eastAsia"/>
                <w:sz w:val="16"/>
                <w:szCs w:val="16"/>
              </w:rPr>
              <w:t>职业英语（上）</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sz w:val="16"/>
                <w:szCs w:val="16"/>
              </w:rPr>
              <w:t xml:space="preserve">48 </w:t>
            </w:r>
          </w:p>
        </w:tc>
        <w:tc>
          <w:tcPr>
            <w:tcW w:w="463" w:type="dxa"/>
          </w:tcPr>
          <w:p w:rsidR="00FF22D3" w:rsidRDefault="00D22CFF">
            <w:pPr>
              <w:rPr>
                <w:sz w:val="16"/>
                <w:szCs w:val="16"/>
              </w:rPr>
            </w:pPr>
            <w:r>
              <w:rPr>
                <w:sz w:val="16"/>
                <w:szCs w:val="16"/>
              </w:rPr>
              <w:t xml:space="preserve">3 </w:t>
            </w:r>
          </w:p>
        </w:tc>
        <w:tc>
          <w:tcPr>
            <w:tcW w:w="696" w:type="dxa"/>
          </w:tcPr>
          <w:p w:rsidR="00FF22D3" w:rsidRDefault="00D22CFF">
            <w:pPr>
              <w:rPr>
                <w:sz w:val="16"/>
                <w:szCs w:val="16"/>
              </w:rPr>
            </w:pPr>
            <w:r>
              <w:rPr>
                <w:sz w:val="16"/>
                <w:szCs w:val="16"/>
              </w:rPr>
              <w:t xml:space="preserve">36 </w:t>
            </w:r>
          </w:p>
        </w:tc>
        <w:tc>
          <w:tcPr>
            <w:tcW w:w="696" w:type="dxa"/>
          </w:tcPr>
          <w:p w:rsidR="00FF22D3" w:rsidRDefault="00D22CFF">
            <w:pPr>
              <w:rPr>
                <w:sz w:val="16"/>
                <w:szCs w:val="16"/>
              </w:rPr>
            </w:pPr>
            <w:r>
              <w:rPr>
                <w:sz w:val="16"/>
                <w:szCs w:val="16"/>
              </w:rPr>
              <w:t>12</w:t>
            </w:r>
          </w:p>
        </w:tc>
        <w:tc>
          <w:tcPr>
            <w:tcW w:w="507" w:type="dxa"/>
          </w:tcPr>
          <w:p w:rsidR="00FF22D3" w:rsidRDefault="00D22CFF">
            <w:pPr>
              <w:rPr>
                <w:sz w:val="16"/>
                <w:szCs w:val="16"/>
              </w:rPr>
            </w:pPr>
            <w:r>
              <w:rPr>
                <w:sz w:val="16"/>
                <w:szCs w:val="16"/>
              </w:rPr>
              <w:t xml:space="preserve">4 </w:t>
            </w: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r>
      <w:tr w:rsidR="00FF22D3">
        <w:trPr>
          <w:trHeight w:val="270"/>
        </w:trPr>
        <w:tc>
          <w:tcPr>
            <w:tcW w:w="550" w:type="dxa"/>
            <w:vMerge/>
          </w:tcPr>
          <w:p w:rsidR="00FF22D3" w:rsidRDefault="00FF22D3">
            <w:pPr>
              <w:rPr>
                <w:sz w:val="16"/>
                <w:szCs w:val="16"/>
              </w:rPr>
            </w:pPr>
          </w:p>
        </w:tc>
        <w:tc>
          <w:tcPr>
            <w:tcW w:w="800"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10</w:t>
            </w:r>
          </w:p>
        </w:tc>
        <w:tc>
          <w:tcPr>
            <w:tcW w:w="2196" w:type="dxa"/>
          </w:tcPr>
          <w:p w:rsidR="00FF22D3" w:rsidRDefault="00D22CFF">
            <w:pPr>
              <w:rPr>
                <w:sz w:val="16"/>
                <w:szCs w:val="16"/>
              </w:rPr>
            </w:pPr>
            <w:r>
              <w:rPr>
                <w:rFonts w:hint="eastAsia"/>
                <w:sz w:val="16"/>
                <w:szCs w:val="16"/>
              </w:rPr>
              <w:t>职业英语（下）</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sz w:val="16"/>
                <w:szCs w:val="16"/>
              </w:rPr>
              <w:t xml:space="preserve">64 </w:t>
            </w:r>
          </w:p>
        </w:tc>
        <w:tc>
          <w:tcPr>
            <w:tcW w:w="463" w:type="dxa"/>
          </w:tcPr>
          <w:p w:rsidR="00FF22D3" w:rsidRDefault="00D22CFF">
            <w:pPr>
              <w:rPr>
                <w:sz w:val="16"/>
                <w:szCs w:val="16"/>
              </w:rPr>
            </w:pPr>
            <w:r>
              <w:rPr>
                <w:sz w:val="16"/>
                <w:szCs w:val="16"/>
              </w:rPr>
              <w:t xml:space="preserve">4 </w:t>
            </w:r>
          </w:p>
        </w:tc>
        <w:tc>
          <w:tcPr>
            <w:tcW w:w="696" w:type="dxa"/>
          </w:tcPr>
          <w:p w:rsidR="00FF22D3" w:rsidRDefault="00D22CFF">
            <w:pPr>
              <w:rPr>
                <w:sz w:val="16"/>
                <w:szCs w:val="16"/>
              </w:rPr>
            </w:pPr>
            <w:r>
              <w:rPr>
                <w:sz w:val="16"/>
                <w:szCs w:val="16"/>
              </w:rPr>
              <w:t xml:space="preserve">40 </w:t>
            </w:r>
          </w:p>
        </w:tc>
        <w:tc>
          <w:tcPr>
            <w:tcW w:w="696" w:type="dxa"/>
          </w:tcPr>
          <w:p w:rsidR="00FF22D3" w:rsidRDefault="00D22CFF">
            <w:pPr>
              <w:rPr>
                <w:sz w:val="16"/>
                <w:szCs w:val="16"/>
              </w:rPr>
            </w:pPr>
            <w:r>
              <w:rPr>
                <w:sz w:val="16"/>
                <w:szCs w:val="16"/>
              </w:rPr>
              <w:t>24</w:t>
            </w:r>
          </w:p>
        </w:tc>
        <w:tc>
          <w:tcPr>
            <w:tcW w:w="507" w:type="dxa"/>
          </w:tcPr>
          <w:p w:rsidR="00FF22D3" w:rsidRDefault="00FF22D3">
            <w:pPr>
              <w:rPr>
                <w:sz w:val="16"/>
                <w:szCs w:val="16"/>
              </w:rPr>
            </w:pPr>
          </w:p>
        </w:tc>
        <w:tc>
          <w:tcPr>
            <w:tcW w:w="507" w:type="dxa"/>
          </w:tcPr>
          <w:p w:rsidR="00FF22D3" w:rsidRDefault="00D22CFF">
            <w:pPr>
              <w:rPr>
                <w:sz w:val="16"/>
                <w:szCs w:val="16"/>
              </w:rPr>
            </w:pPr>
            <w:r>
              <w:rPr>
                <w:sz w:val="16"/>
                <w:szCs w:val="16"/>
              </w:rPr>
              <w:t xml:space="preserve">4 </w:t>
            </w: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r>
      <w:tr w:rsidR="00FF22D3">
        <w:trPr>
          <w:trHeight w:val="270"/>
        </w:trPr>
        <w:tc>
          <w:tcPr>
            <w:tcW w:w="550" w:type="dxa"/>
            <w:vMerge/>
          </w:tcPr>
          <w:p w:rsidR="00FF22D3" w:rsidRDefault="00FF22D3">
            <w:pPr>
              <w:rPr>
                <w:sz w:val="16"/>
                <w:szCs w:val="16"/>
              </w:rPr>
            </w:pPr>
          </w:p>
        </w:tc>
        <w:tc>
          <w:tcPr>
            <w:tcW w:w="800"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11</w:t>
            </w:r>
          </w:p>
        </w:tc>
        <w:tc>
          <w:tcPr>
            <w:tcW w:w="2196" w:type="dxa"/>
          </w:tcPr>
          <w:p w:rsidR="00FF22D3" w:rsidRDefault="00D22CFF">
            <w:pPr>
              <w:rPr>
                <w:sz w:val="16"/>
                <w:szCs w:val="16"/>
              </w:rPr>
            </w:pPr>
            <w:r>
              <w:rPr>
                <w:rFonts w:hint="eastAsia"/>
                <w:sz w:val="16"/>
                <w:szCs w:val="16"/>
              </w:rPr>
              <w:t>计算机应用基础</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sz w:val="16"/>
                <w:szCs w:val="16"/>
              </w:rPr>
              <w:t xml:space="preserve">60 </w:t>
            </w:r>
          </w:p>
        </w:tc>
        <w:tc>
          <w:tcPr>
            <w:tcW w:w="463" w:type="dxa"/>
          </w:tcPr>
          <w:p w:rsidR="00FF22D3" w:rsidRDefault="00D22CFF">
            <w:pPr>
              <w:rPr>
                <w:sz w:val="16"/>
                <w:szCs w:val="16"/>
              </w:rPr>
            </w:pPr>
            <w:r>
              <w:rPr>
                <w:sz w:val="16"/>
                <w:szCs w:val="16"/>
              </w:rPr>
              <w:t xml:space="preserve">4 </w:t>
            </w:r>
          </w:p>
        </w:tc>
        <w:tc>
          <w:tcPr>
            <w:tcW w:w="696" w:type="dxa"/>
          </w:tcPr>
          <w:p w:rsidR="00FF22D3" w:rsidRDefault="00D22CFF">
            <w:pPr>
              <w:rPr>
                <w:sz w:val="16"/>
                <w:szCs w:val="16"/>
              </w:rPr>
            </w:pPr>
            <w:r>
              <w:rPr>
                <w:sz w:val="16"/>
                <w:szCs w:val="16"/>
              </w:rPr>
              <w:t xml:space="preserve">30 </w:t>
            </w:r>
          </w:p>
        </w:tc>
        <w:tc>
          <w:tcPr>
            <w:tcW w:w="696" w:type="dxa"/>
          </w:tcPr>
          <w:p w:rsidR="00FF22D3" w:rsidRDefault="00D22CFF">
            <w:pPr>
              <w:rPr>
                <w:sz w:val="16"/>
                <w:szCs w:val="16"/>
              </w:rPr>
            </w:pPr>
            <w:r>
              <w:rPr>
                <w:sz w:val="16"/>
                <w:szCs w:val="16"/>
              </w:rPr>
              <w:t xml:space="preserve">30 </w:t>
            </w:r>
          </w:p>
        </w:tc>
        <w:tc>
          <w:tcPr>
            <w:tcW w:w="507" w:type="dxa"/>
          </w:tcPr>
          <w:p w:rsidR="00FF22D3" w:rsidRDefault="00D22CFF">
            <w:pPr>
              <w:rPr>
                <w:sz w:val="16"/>
                <w:szCs w:val="16"/>
              </w:rPr>
            </w:pPr>
            <w:r>
              <w:rPr>
                <w:sz w:val="16"/>
                <w:szCs w:val="16"/>
              </w:rPr>
              <w:t xml:space="preserve">4 </w:t>
            </w: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r>
      <w:tr w:rsidR="00FF22D3">
        <w:trPr>
          <w:trHeight w:val="270"/>
        </w:trPr>
        <w:tc>
          <w:tcPr>
            <w:tcW w:w="550" w:type="dxa"/>
            <w:vMerge/>
          </w:tcPr>
          <w:p w:rsidR="00FF22D3" w:rsidRDefault="00FF22D3">
            <w:pPr>
              <w:rPr>
                <w:sz w:val="16"/>
                <w:szCs w:val="16"/>
              </w:rPr>
            </w:pPr>
          </w:p>
        </w:tc>
        <w:tc>
          <w:tcPr>
            <w:tcW w:w="800"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12</w:t>
            </w:r>
          </w:p>
        </w:tc>
        <w:tc>
          <w:tcPr>
            <w:tcW w:w="2196" w:type="dxa"/>
          </w:tcPr>
          <w:p w:rsidR="00FF22D3" w:rsidRDefault="00D22CFF">
            <w:pPr>
              <w:rPr>
                <w:sz w:val="16"/>
                <w:szCs w:val="16"/>
              </w:rPr>
            </w:pPr>
            <w:r>
              <w:rPr>
                <w:rFonts w:hint="eastAsia"/>
                <w:sz w:val="16"/>
                <w:szCs w:val="16"/>
              </w:rPr>
              <w:t>高等数学</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sz w:val="16"/>
                <w:szCs w:val="16"/>
              </w:rPr>
              <w:t xml:space="preserve">60 </w:t>
            </w:r>
          </w:p>
        </w:tc>
        <w:tc>
          <w:tcPr>
            <w:tcW w:w="463" w:type="dxa"/>
          </w:tcPr>
          <w:p w:rsidR="00FF22D3" w:rsidRDefault="00D22CFF">
            <w:pPr>
              <w:rPr>
                <w:sz w:val="16"/>
                <w:szCs w:val="16"/>
              </w:rPr>
            </w:pPr>
            <w:r>
              <w:rPr>
                <w:sz w:val="16"/>
                <w:szCs w:val="16"/>
              </w:rPr>
              <w:t xml:space="preserve">4 </w:t>
            </w:r>
          </w:p>
        </w:tc>
        <w:tc>
          <w:tcPr>
            <w:tcW w:w="696" w:type="dxa"/>
          </w:tcPr>
          <w:p w:rsidR="00FF22D3" w:rsidRDefault="00D22CFF">
            <w:pPr>
              <w:rPr>
                <w:sz w:val="16"/>
                <w:szCs w:val="16"/>
              </w:rPr>
            </w:pPr>
            <w:r>
              <w:rPr>
                <w:sz w:val="16"/>
                <w:szCs w:val="16"/>
              </w:rPr>
              <w:t xml:space="preserve">60 </w:t>
            </w:r>
          </w:p>
        </w:tc>
        <w:tc>
          <w:tcPr>
            <w:tcW w:w="696" w:type="dxa"/>
          </w:tcPr>
          <w:p w:rsidR="00FF22D3" w:rsidRDefault="00D22CFF">
            <w:pPr>
              <w:rPr>
                <w:sz w:val="16"/>
                <w:szCs w:val="16"/>
              </w:rPr>
            </w:pPr>
            <w:r>
              <w:rPr>
                <w:sz w:val="16"/>
                <w:szCs w:val="16"/>
              </w:rPr>
              <w:t>0</w:t>
            </w:r>
          </w:p>
        </w:tc>
        <w:tc>
          <w:tcPr>
            <w:tcW w:w="507" w:type="dxa"/>
          </w:tcPr>
          <w:p w:rsidR="00FF22D3" w:rsidRDefault="00D22CFF">
            <w:pPr>
              <w:rPr>
                <w:sz w:val="16"/>
                <w:szCs w:val="16"/>
              </w:rPr>
            </w:pPr>
            <w:r>
              <w:rPr>
                <w:sz w:val="16"/>
                <w:szCs w:val="16"/>
              </w:rPr>
              <w:t xml:space="preserve">4 </w:t>
            </w: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r>
      <w:tr w:rsidR="00FF22D3">
        <w:trPr>
          <w:trHeight w:val="270"/>
        </w:trPr>
        <w:tc>
          <w:tcPr>
            <w:tcW w:w="550" w:type="dxa"/>
            <w:vMerge/>
          </w:tcPr>
          <w:p w:rsidR="00FF22D3" w:rsidRDefault="00FF22D3">
            <w:pPr>
              <w:rPr>
                <w:sz w:val="16"/>
                <w:szCs w:val="16"/>
              </w:rPr>
            </w:pPr>
          </w:p>
        </w:tc>
        <w:tc>
          <w:tcPr>
            <w:tcW w:w="4124" w:type="dxa"/>
            <w:gridSpan w:val="6"/>
          </w:tcPr>
          <w:p w:rsidR="00FF22D3" w:rsidRDefault="00D22CFF">
            <w:pPr>
              <w:rPr>
                <w:sz w:val="16"/>
                <w:szCs w:val="16"/>
              </w:rPr>
            </w:pPr>
            <w:r>
              <w:rPr>
                <w:rFonts w:hint="eastAsia"/>
                <w:sz w:val="16"/>
                <w:szCs w:val="16"/>
              </w:rPr>
              <w:t>公共基础课小计</w:t>
            </w:r>
          </w:p>
        </w:tc>
        <w:tc>
          <w:tcPr>
            <w:tcW w:w="536" w:type="dxa"/>
          </w:tcPr>
          <w:p w:rsidR="00FF22D3" w:rsidRDefault="00D22CFF">
            <w:pPr>
              <w:rPr>
                <w:sz w:val="16"/>
                <w:szCs w:val="16"/>
              </w:rPr>
            </w:pPr>
            <w:r>
              <w:rPr>
                <w:rFonts w:hint="eastAsia"/>
                <w:sz w:val="16"/>
                <w:szCs w:val="16"/>
              </w:rPr>
              <w:t>650</w:t>
            </w:r>
          </w:p>
        </w:tc>
        <w:tc>
          <w:tcPr>
            <w:tcW w:w="463" w:type="dxa"/>
          </w:tcPr>
          <w:p w:rsidR="00FF22D3" w:rsidRDefault="00D22CFF">
            <w:pPr>
              <w:rPr>
                <w:sz w:val="16"/>
                <w:szCs w:val="16"/>
              </w:rPr>
            </w:pPr>
            <w:r>
              <w:rPr>
                <w:rFonts w:hint="eastAsia"/>
                <w:sz w:val="16"/>
                <w:szCs w:val="16"/>
              </w:rPr>
              <w:t>36</w:t>
            </w:r>
          </w:p>
        </w:tc>
        <w:tc>
          <w:tcPr>
            <w:tcW w:w="696" w:type="dxa"/>
          </w:tcPr>
          <w:p w:rsidR="00FF22D3" w:rsidRDefault="00D22CFF">
            <w:pPr>
              <w:rPr>
                <w:sz w:val="16"/>
                <w:szCs w:val="16"/>
              </w:rPr>
            </w:pPr>
            <w:r>
              <w:rPr>
                <w:rFonts w:hint="eastAsia"/>
                <w:sz w:val="16"/>
                <w:szCs w:val="16"/>
              </w:rPr>
              <w:t>446</w:t>
            </w:r>
          </w:p>
        </w:tc>
        <w:tc>
          <w:tcPr>
            <w:tcW w:w="696" w:type="dxa"/>
          </w:tcPr>
          <w:p w:rsidR="00FF22D3" w:rsidRDefault="00D22CFF">
            <w:pPr>
              <w:rPr>
                <w:sz w:val="16"/>
                <w:szCs w:val="16"/>
              </w:rPr>
            </w:pPr>
            <w:r>
              <w:rPr>
                <w:rFonts w:hint="eastAsia"/>
                <w:sz w:val="16"/>
                <w:szCs w:val="16"/>
              </w:rPr>
              <w:t>204</w:t>
            </w:r>
          </w:p>
        </w:tc>
        <w:tc>
          <w:tcPr>
            <w:tcW w:w="507" w:type="dxa"/>
          </w:tcPr>
          <w:p w:rsidR="00FF22D3" w:rsidRDefault="00D22CFF">
            <w:pPr>
              <w:rPr>
                <w:sz w:val="16"/>
                <w:szCs w:val="16"/>
              </w:rPr>
            </w:pPr>
            <w:r>
              <w:rPr>
                <w:rFonts w:hint="eastAsia"/>
                <w:sz w:val="16"/>
                <w:szCs w:val="16"/>
              </w:rPr>
              <w:t>21</w:t>
            </w:r>
          </w:p>
        </w:tc>
        <w:tc>
          <w:tcPr>
            <w:tcW w:w="507" w:type="dxa"/>
          </w:tcPr>
          <w:p w:rsidR="00FF22D3" w:rsidRDefault="00D22CFF">
            <w:pPr>
              <w:rPr>
                <w:sz w:val="16"/>
                <w:szCs w:val="16"/>
              </w:rPr>
            </w:pPr>
            <w:r>
              <w:rPr>
                <w:rFonts w:hint="eastAsia"/>
                <w:sz w:val="16"/>
                <w:szCs w:val="16"/>
              </w:rPr>
              <w:t>12</w:t>
            </w:r>
          </w:p>
        </w:tc>
        <w:tc>
          <w:tcPr>
            <w:tcW w:w="507" w:type="dxa"/>
          </w:tcPr>
          <w:p w:rsidR="00FF22D3" w:rsidRDefault="00D22CFF">
            <w:pPr>
              <w:rPr>
                <w:sz w:val="16"/>
                <w:szCs w:val="16"/>
              </w:rPr>
            </w:pPr>
            <w:r>
              <w:rPr>
                <w:rFonts w:hint="eastAsia"/>
                <w:sz w:val="16"/>
                <w:szCs w:val="16"/>
              </w:rPr>
              <w:t>0</w:t>
            </w:r>
          </w:p>
        </w:tc>
        <w:tc>
          <w:tcPr>
            <w:tcW w:w="507" w:type="dxa"/>
          </w:tcPr>
          <w:p w:rsidR="00FF22D3" w:rsidRDefault="00D22CFF">
            <w:pPr>
              <w:rPr>
                <w:sz w:val="16"/>
                <w:szCs w:val="16"/>
              </w:rPr>
            </w:pPr>
            <w:r>
              <w:rPr>
                <w:rFonts w:hint="eastAsia"/>
                <w:sz w:val="16"/>
                <w:szCs w:val="16"/>
              </w:rPr>
              <w:t>2</w:t>
            </w:r>
          </w:p>
        </w:tc>
        <w:tc>
          <w:tcPr>
            <w:tcW w:w="507" w:type="dxa"/>
          </w:tcPr>
          <w:p w:rsidR="00FF22D3" w:rsidRDefault="00D22CFF">
            <w:pPr>
              <w:rPr>
                <w:sz w:val="16"/>
                <w:szCs w:val="16"/>
              </w:rPr>
            </w:pPr>
            <w:r>
              <w:rPr>
                <w:rFonts w:hint="eastAsia"/>
                <w:sz w:val="16"/>
                <w:szCs w:val="16"/>
              </w:rPr>
              <w:t>1</w:t>
            </w:r>
          </w:p>
        </w:tc>
        <w:tc>
          <w:tcPr>
            <w:tcW w:w="507" w:type="dxa"/>
          </w:tcPr>
          <w:p w:rsidR="00FF22D3" w:rsidRDefault="00FF22D3">
            <w:pPr>
              <w:rPr>
                <w:sz w:val="16"/>
                <w:szCs w:val="16"/>
              </w:rPr>
            </w:pPr>
          </w:p>
        </w:tc>
      </w:tr>
      <w:tr w:rsidR="00FF22D3">
        <w:trPr>
          <w:trHeight w:val="319"/>
        </w:trPr>
        <w:tc>
          <w:tcPr>
            <w:tcW w:w="550" w:type="dxa"/>
            <w:vMerge/>
          </w:tcPr>
          <w:p w:rsidR="00FF22D3" w:rsidRDefault="00FF22D3">
            <w:pPr>
              <w:rPr>
                <w:sz w:val="16"/>
                <w:szCs w:val="16"/>
              </w:rPr>
            </w:pPr>
          </w:p>
        </w:tc>
        <w:tc>
          <w:tcPr>
            <w:tcW w:w="800" w:type="dxa"/>
            <w:gridSpan w:val="2"/>
            <w:vMerge w:val="restart"/>
          </w:tcPr>
          <w:p w:rsidR="00FF22D3" w:rsidRDefault="00D22CFF">
            <w:pPr>
              <w:rPr>
                <w:sz w:val="16"/>
                <w:szCs w:val="16"/>
              </w:rPr>
            </w:pPr>
            <w:r>
              <w:rPr>
                <w:rFonts w:hint="eastAsia"/>
                <w:sz w:val="16"/>
                <w:szCs w:val="16"/>
              </w:rPr>
              <w:t>通识课程</w:t>
            </w:r>
          </w:p>
        </w:tc>
        <w:tc>
          <w:tcPr>
            <w:tcW w:w="376" w:type="dxa"/>
          </w:tcPr>
          <w:p w:rsidR="00FF22D3" w:rsidRDefault="00D22CFF">
            <w:pPr>
              <w:rPr>
                <w:sz w:val="16"/>
                <w:szCs w:val="16"/>
              </w:rPr>
            </w:pPr>
            <w:r>
              <w:rPr>
                <w:rFonts w:hint="eastAsia"/>
                <w:sz w:val="16"/>
                <w:szCs w:val="16"/>
              </w:rPr>
              <w:t>13</w:t>
            </w:r>
          </w:p>
        </w:tc>
        <w:tc>
          <w:tcPr>
            <w:tcW w:w="2196" w:type="dxa"/>
          </w:tcPr>
          <w:p w:rsidR="00FF22D3" w:rsidRDefault="00D22CFF">
            <w:pPr>
              <w:rPr>
                <w:sz w:val="16"/>
                <w:szCs w:val="16"/>
              </w:rPr>
            </w:pPr>
            <w:r>
              <w:rPr>
                <w:rFonts w:hint="eastAsia"/>
                <w:sz w:val="16"/>
                <w:szCs w:val="16"/>
              </w:rPr>
              <w:t>公共艺术实践（限选）</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sz w:val="16"/>
                <w:szCs w:val="16"/>
              </w:rPr>
              <w:t>32</w:t>
            </w:r>
          </w:p>
        </w:tc>
        <w:tc>
          <w:tcPr>
            <w:tcW w:w="463" w:type="dxa"/>
          </w:tcPr>
          <w:p w:rsidR="00FF22D3" w:rsidRDefault="00D22CFF">
            <w:pPr>
              <w:rPr>
                <w:sz w:val="16"/>
                <w:szCs w:val="16"/>
              </w:rPr>
            </w:pPr>
            <w:r>
              <w:rPr>
                <w:sz w:val="16"/>
                <w:szCs w:val="16"/>
              </w:rPr>
              <w:t>2</w:t>
            </w:r>
          </w:p>
        </w:tc>
        <w:tc>
          <w:tcPr>
            <w:tcW w:w="696" w:type="dxa"/>
          </w:tcPr>
          <w:p w:rsidR="00FF22D3" w:rsidRDefault="00D22CFF">
            <w:pPr>
              <w:rPr>
                <w:sz w:val="16"/>
                <w:szCs w:val="16"/>
              </w:rPr>
            </w:pPr>
            <w:r>
              <w:rPr>
                <w:sz w:val="16"/>
                <w:szCs w:val="16"/>
              </w:rPr>
              <w:t>0</w:t>
            </w:r>
          </w:p>
        </w:tc>
        <w:tc>
          <w:tcPr>
            <w:tcW w:w="696" w:type="dxa"/>
          </w:tcPr>
          <w:p w:rsidR="00FF22D3" w:rsidRDefault="00D22CFF">
            <w:pPr>
              <w:rPr>
                <w:sz w:val="16"/>
                <w:szCs w:val="16"/>
              </w:rPr>
            </w:pPr>
            <w:r>
              <w:rPr>
                <w:rFonts w:hint="eastAsia"/>
                <w:sz w:val="16"/>
                <w:szCs w:val="16"/>
              </w:rPr>
              <w:t>3</w:t>
            </w:r>
            <w:r>
              <w:rPr>
                <w:sz w:val="16"/>
                <w:szCs w:val="16"/>
              </w:rPr>
              <w:t>2</w:t>
            </w: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D22CFF">
            <w:pPr>
              <w:rPr>
                <w:sz w:val="16"/>
                <w:szCs w:val="16"/>
              </w:rPr>
            </w:pPr>
            <w:r>
              <w:rPr>
                <w:sz w:val="16"/>
                <w:szCs w:val="16"/>
              </w:rPr>
              <w:t>2</w:t>
            </w: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r>
      <w:tr w:rsidR="00FF22D3">
        <w:trPr>
          <w:trHeight w:val="402"/>
        </w:trPr>
        <w:tc>
          <w:tcPr>
            <w:tcW w:w="550" w:type="dxa"/>
            <w:vMerge/>
          </w:tcPr>
          <w:p w:rsidR="00FF22D3" w:rsidRDefault="00FF22D3">
            <w:pPr>
              <w:rPr>
                <w:sz w:val="16"/>
                <w:szCs w:val="16"/>
              </w:rPr>
            </w:pPr>
          </w:p>
        </w:tc>
        <w:tc>
          <w:tcPr>
            <w:tcW w:w="800"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14</w:t>
            </w:r>
          </w:p>
        </w:tc>
        <w:tc>
          <w:tcPr>
            <w:tcW w:w="2196" w:type="dxa"/>
          </w:tcPr>
          <w:p w:rsidR="00FF22D3" w:rsidRDefault="00D22CFF">
            <w:pPr>
              <w:rPr>
                <w:sz w:val="16"/>
                <w:szCs w:val="16"/>
              </w:rPr>
            </w:pPr>
            <w:r>
              <w:rPr>
                <w:rFonts w:hint="eastAsia"/>
                <w:sz w:val="16"/>
                <w:szCs w:val="16"/>
              </w:rPr>
              <w:t>本类其他课程见</w:t>
            </w:r>
            <w:r>
              <w:rPr>
                <w:sz w:val="16"/>
                <w:szCs w:val="16"/>
              </w:rPr>
              <w:t>《通识课程一览表》</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96</w:t>
            </w:r>
          </w:p>
        </w:tc>
        <w:tc>
          <w:tcPr>
            <w:tcW w:w="463" w:type="dxa"/>
          </w:tcPr>
          <w:p w:rsidR="00FF22D3" w:rsidRDefault="00D22CFF">
            <w:pPr>
              <w:rPr>
                <w:sz w:val="16"/>
                <w:szCs w:val="16"/>
              </w:rPr>
            </w:pPr>
            <w:r>
              <w:rPr>
                <w:sz w:val="16"/>
                <w:szCs w:val="16"/>
              </w:rPr>
              <w:t>6</w:t>
            </w:r>
          </w:p>
        </w:tc>
        <w:tc>
          <w:tcPr>
            <w:tcW w:w="696" w:type="dxa"/>
          </w:tcPr>
          <w:p w:rsidR="00FF22D3" w:rsidRDefault="00D22CFF">
            <w:pPr>
              <w:rPr>
                <w:sz w:val="16"/>
                <w:szCs w:val="16"/>
              </w:rPr>
            </w:pPr>
            <w:r>
              <w:rPr>
                <w:sz w:val="16"/>
                <w:szCs w:val="16"/>
              </w:rPr>
              <w:t>96</w:t>
            </w:r>
          </w:p>
        </w:tc>
        <w:tc>
          <w:tcPr>
            <w:tcW w:w="696" w:type="dxa"/>
          </w:tcPr>
          <w:p w:rsidR="00FF22D3" w:rsidRDefault="00D22CFF">
            <w:pPr>
              <w:rPr>
                <w:sz w:val="16"/>
                <w:szCs w:val="16"/>
              </w:rPr>
            </w:pPr>
            <w:r>
              <w:rPr>
                <w:rFonts w:hint="eastAsia"/>
                <w:sz w:val="16"/>
                <w:szCs w:val="16"/>
              </w:rPr>
              <w:t>0</w:t>
            </w: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r>
      <w:tr w:rsidR="00FF22D3">
        <w:trPr>
          <w:trHeight w:val="222"/>
        </w:trPr>
        <w:tc>
          <w:tcPr>
            <w:tcW w:w="550" w:type="dxa"/>
            <w:vMerge/>
          </w:tcPr>
          <w:p w:rsidR="00FF22D3" w:rsidRDefault="00FF22D3">
            <w:pPr>
              <w:rPr>
                <w:sz w:val="16"/>
                <w:szCs w:val="16"/>
              </w:rPr>
            </w:pPr>
          </w:p>
        </w:tc>
        <w:tc>
          <w:tcPr>
            <w:tcW w:w="4124" w:type="dxa"/>
            <w:gridSpan w:val="6"/>
          </w:tcPr>
          <w:p w:rsidR="00FF22D3" w:rsidRDefault="00D22CFF">
            <w:pPr>
              <w:rPr>
                <w:sz w:val="16"/>
                <w:szCs w:val="16"/>
              </w:rPr>
            </w:pPr>
            <w:r>
              <w:rPr>
                <w:rFonts w:hint="eastAsia"/>
                <w:sz w:val="16"/>
                <w:szCs w:val="16"/>
              </w:rPr>
              <w:t>通识课程小计</w:t>
            </w:r>
          </w:p>
        </w:tc>
        <w:tc>
          <w:tcPr>
            <w:tcW w:w="536" w:type="dxa"/>
          </w:tcPr>
          <w:p w:rsidR="00FF22D3" w:rsidRDefault="00D22CFF">
            <w:pPr>
              <w:rPr>
                <w:sz w:val="16"/>
                <w:szCs w:val="16"/>
              </w:rPr>
            </w:pPr>
            <w:r>
              <w:rPr>
                <w:rFonts w:hint="eastAsia"/>
                <w:sz w:val="16"/>
                <w:szCs w:val="16"/>
              </w:rPr>
              <w:t>128</w:t>
            </w:r>
          </w:p>
        </w:tc>
        <w:tc>
          <w:tcPr>
            <w:tcW w:w="463" w:type="dxa"/>
          </w:tcPr>
          <w:p w:rsidR="00FF22D3" w:rsidRDefault="00D22CFF">
            <w:pPr>
              <w:rPr>
                <w:sz w:val="16"/>
                <w:szCs w:val="16"/>
              </w:rPr>
            </w:pPr>
            <w:r>
              <w:rPr>
                <w:rFonts w:hint="eastAsia"/>
                <w:sz w:val="16"/>
                <w:szCs w:val="16"/>
              </w:rPr>
              <w:t>8</w:t>
            </w:r>
          </w:p>
        </w:tc>
        <w:tc>
          <w:tcPr>
            <w:tcW w:w="696" w:type="dxa"/>
          </w:tcPr>
          <w:p w:rsidR="00FF22D3" w:rsidRDefault="00D22CFF">
            <w:pPr>
              <w:rPr>
                <w:sz w:val="16"/>
                <w:szCs w:val="16"/>
              </w:rPr>
            </w:pPr>
            <w:r>
              <w:rPr>
                <w:rFonts w:hint="eastAsia"/>
                <w:sz w:val="16"/>
                <w:szCs w:val="16"/>
              </w:rPr>
              <w:t>96</w:t>
            </w:r>
          </w:p>
        </w:tc>
        <w:tc>
          <w:tcPr>
            <w:tcW w:w="696" w:type="dxa"/>
          </w:tcPr>
          <w:p w:rsidR="00FF22D3" w:rsidRDefault="00D22CFF">
            <w:pPr>
              <w:rPr>
                <w:sz w:val="16"/>
                <w:szCs w:val="16"/>
              </w:rPr>
            </w:pPr>
            <w:r>
              <w:rPr>
                <w:rFonts w:hint="eastAsia"/>
                <w:sz w:val="16"/>
                <w:szCs w:val="16"/>
              </w:rPr>
              <w:t>3</w:t>
            </w:r>
            <w:r>
              <w:rPr>
                <w:sz w:val="16"/>
                <w:szCs w:val="16"/>
              </w:rPr>
              <w:t>2</w:t>
            </w: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r>
      <w:tr w:rsidR="00FF22D3">
        <w:trPr>
          <w:trHeight w:val="282"/>
        </w:trPr>
        <w:tc>
          <w:tcPr>
            <w:tcW w:w="4674" w:type="dxa"/>
            <w:gridSpan w:val="7"/>
          </w:tcPr>
          <w:p w:rsidR="00FF22D3" w:rsidRDefault="00D22CFF">
            <w:pPr>
              <w:rPr>
                <w:sz w:val="16"/>
                <w:szCs w:val="16"/>
              </w:rPr>
            </w:pPr>
            <w:r>
              <w:rPr>
                <w:rFonts w:hint="eastAsia"/>
                <w:sz w:val="16"/>
                <w:szCs w:val="16"/>
              </w:rPr>
              <w:t>公共基础平台课程小计</w:t>
            </w:r>
          </w:p>
        </w:tc>
        <w:tc>
          <w:tcPr>
            <w:tcW w:w="536" w:type="dxa"/>
          </w:tcPr>
          <w:p w:rsidR="00FF22D3" w:rsidRDefault="00D22CFF">
            <w:pPr>
              <w:rPr>
                <w:sz w:val="16"/>
                <w:szCs w:val="16"/>
              </w:rPr>
            </w:pPr>
            <w:r>
              <w:rPr>
                <w:rFonts w:hint="eastAsia"/>
                <w:sz w:val="16"/>
                <w:szCs w:val="16"/>
              </w:rPr>
              <w:t>778</w:t>
            </w:r>
          </w:p>
        </w:tc>
        <w:tc>
          <w:tcPr>
            <w:tcW w:w="463" w:type="dxa"/>
          </w:tcPr>
          <w:p w:rsidR="00FF22D3" w:rsidRDefault="00D22CFF">
            <w:pPr>
              <w:rPr>
                <w:sz w:val="16"/>
                <w:szCs w:val="16"/>
              </w:rPr>
            </w:pPr>
            <w:r>
              <w:rPr>
                <w:rFonts w:hint="eastAsia"/>
                <w:sz w:val="16"/>
                <w:szCs w:val="16"/>
              </w:rPr>
              <w:t>44</w:t>
            </w:r>
          </w:p>
        </w:tc>
        <w:tc>
          <w:tcPr>
            <w:tcW w:w="696" w:type="dxa"/>
          </w:tcPr>
          <w:p w:rsidR="00FF22D3" w:rsidRDefault="00D22CFF">
            <w:pPr>
              <w:rPr>
                <w:sz w:val="16"/>
                <w:szCs w:val="16"/>
              </w:rPr>
            </w:pPr>
            <w:r>
              <w:rPr>
                <w:rFonts w:hint="eastAsia"/>
                <w:sz w:val="16"/>
                <w:szCs w:val="16"/>
              </w:rPr>
              <w:t>542</w:t>
            </w:r>
          </w:p>
        </w:tc>
        <w:tc>
          <w:tcPr>
            <w:tcW w:w="696" w:type="dxa"/>
          </w:tcPr>
          <w:p w:rsidR="00FF22D3" w:rsidRDefault="00D22CFF">
            <w:pPr>
              <w:rPr>
                <w:sz w:val="16"/>
                <w:szCs w:val="16"/>
              </w:rPr>
            </w:pPr>
            <w:r>
              <w:rPr>
                <w:rFonts w:hint="eastAsia"/>
                <w:sz w:val="16"/>
                <w:szCs w:val="16"/>
              </w:rPr>
              <w:t>236</w:t>
            </w:r>
          </w:p>
        </w:tc>
        <w:tc>
          <w:tcPr>
            <w:tcW w:w="507" w:type="dxa"/>
          </w:tcPr>
          <w:p w:rsidR="00FF22D3" w:rsidRDefault="00D22CFF">
            <w:pPr>
              <w:rPr>
                <w:sz w:val="16"/>
                <w:szCs w:val="16"/>
              </w:rPr>
            </w:pPr>
            <w:r>
              <w:rPr>
                <w:rFonts w:hint="eastAsia"/>
                <w:sz w:val="16"/>
                <w:szCs w:val="16"/>
              </w:rPr>
              <w:t>21</w:t>
            </w:r>
          </w:p>
        </w:tc>
        <w:tc>
          <w:tcPr>
            <w:tcW w:w="507" w:type="dxa"/>
          </w:tcPr>
          <w:p w:rsidR="00FF22D3" w:rsidRDefault="00D22CFF">
            <w:pPr>
              <w:rPr>
                <w:sz w:val="16"/>
                <w:szCs w:val="16"/>
              </w:rPr>
            </w:pPr>
            <w:r>
              <w:rPr>
                <w:rFonts w:hint="eastAsia"/>
                <w:sz w:val="16"/>
                <w:szCs w:val="16"/>
              </w:rPr>
              <w:t>12</w:t>
            </w:r>
          </w:p>
        </w:tc>
        <w:tc>
          <w:tcPr>
            <w:tcW w:w="507" w:type="dxa"/>
          </w:tcPr>
          <w:p w:rsidR="00FF22D3" w:rsidRDefault="00D22CFF">
            <w:pPr>
              <w:rPr>
                <w:sz w:val="16"/>
                <w:szCs w:val="16"/>
              </w:rPr>
            </w:pPr>
            <w:r>
              <w:rPr>
                <w:rFonts w:hint="eastAsia"/>
                <w:sz w:val="16"/>
                <w:szCs w:val="16"/>
              </w:rPr>
              <w:t>2</w:t>
            </w:r>
          </w:p>
        </w:tc>
        <w:tc>
          <w:tcPr>
            <w:tcW w:w="507" w:type="dxa"/>
          </w:tcPr>
          <w:p w:rsidR="00FF22D3" w:rsidRDefault="00D22CFF">
            <w:pPr>
              <w:rPr>
                <w:sz w:val="16"/>
                <w:szCs w:val="16"/>
              </w:rPr>
            </w:pPr>
            <w:r>
              <w:rPr>
                <w:rFonts w:hint="eastAsia"/>
                <w:sz w:val="16"/>
                <w:szCs w:val="16"/>
              </w:rPr>
              <w:t>2</w:t>
            </w:r>
          </w:p>
        </w:tc>
        <w:tc>
          <w:tcPr>
            <w:tcW w:w="507" w:type="dxa"/>
          </w:tcPr>
          <w:p w:rsidR="00FF22D3" w:rsidRDefault="00D22CFF">
            <w:pPr>
              <w:rPr>
                <w:sz w:val="16"/>
                <w:szCs w:val="16"/>
              </w:rPr>
            </w:pPr>
            <w:r>
              <w:rPr>
                <w:rFonts w:hint="eastAsia"/>
                <w:sz w:val="16"/>
                <w:szCs w:val="16"/>
              </w:rPr>
              <w:t>1</w:t>
            </w:r>
          </w:p>
        </w:tc>
        <w:tc>
          <w:tcPr>
            <w:tcW w:w="507" w:type="dxa"/>
          </w:tcPr>
          <w:p w:rsidR="00FF22D3" w:rsidRDefault="00D22CFF">
            <w:pPr>
              <w:rPr>
                <w:sz w:val="16"/>
                <w:szCs w:val="16"/>
              </w:rPr>
            </w:pPr>
            <w:r>
              <w:rPr>
                <w:rFonts w:hint="eastAsia"/>
                <w:sz w:val="16"/>
                <w:szCs w:val="16"/>
              </w:rPr>
              <w:t>0</w:t>
            </w:r>
          </w:p>
        </w:tc>
      </w:tr>
      <w:tr w:rsidR="00FF22D3">
        <w:trPr>
          <w:trHeight w:val="270"/>
        </w:trPr>
        <w:tc>
          <w:tcPr>
            <w:tcW w:w="1350" w:type="dxa"/>
            <w:gridSpan w:val="3"/>
            <w:vMerge w:val="restart"/>
          </w:tcPr>
          <w:p w:rsidR="00FF22D3" w:rsidRDefault="00D22CFF">
            <w:pPr>
              <w:rPr>
                <w:sz w:val="16"/>
                <w:szCs w:val="16"/>
              </w:rPr>
            </w:pPr>
            <w:r>
              <w:rPr>
                <w:rFonts w:hint="eastAsia"/>
                <w:sz w:val="16"/>
                <w:szCs w:val="16"/>
              </w:rPr>
              <w:t>专业</w:t>
            </w:r>
            <w:proofErr w:type="gramStart"/>
            <w:r>
              <w:rPr>
                <w:rFonts w:hint="eastAsia"/>
                <w:sz w:val="16"/>
                <w:szCs w:val="16"/>
              </w:rPr>
              <w:t>群基础</w:t>
            </w:r>
            <w:proofErr w:type="gramEnd"/>
            <w:r>
              <w:rPr>
                <w:rFonts w:hint="eastAsia"/>
                <w:sz w:val="16"/>
                <w:szCs w:val="16"/>
              </w:rPr>
              <w:t>平台课程</w:t>
            </w:r>
          </w:p>
        </w:tc>
        <w:tc>
          <w:tcPr>
            <w:tcW w:w="376" w:type="dxa"/>
          </w:tcPr>
          <w:p w:rsidR="00FF22D3" w:rsidRDefault="00D22CFF">
            <w:pPr>
              <w:rPr>
                <w:sz w:val="16"/>
                <w:szCs w:val="16"/>
              </w:rPr>
            </w:pPr>
            <w:r>
              <w:rPr>
                <w:rFonts w:hint="eastAsia"/>
                <w:sz w:val="16"/>
                <w:szCs w:val="16"/>
              </w:rPr>
              <w:t>15</w:t>
            </w:r>
          </w:p>
        </w:tc>
        <w:tc>
          <w:tcPr>
            <w:tcW w:w="2196" w:type="dxa"/>
          </w:tcPr>
          <w:p w:rsidR="00FF22D3" w:rsidRDefault="00D22CFF">
            <w:pPr>
              <w:rPr>
                <w:sz w:val="16"/>
                <w:szCs w:val="16"/>
              </w:rPr>
            </w:pPr>
            <w:r>
              <w:rPr>
                <w:rFonts w:hint="eastAsia"/>
                <w:sz w:val="16"/>
                <w:szCs w:val="16"/>
              </w:rPr>
              <w:t>化学基础与分析技术</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56</w:t>
            </w:r>
          </w:p>
        </w:tc>
        <w:tc>
          <w:tcPr>
            <w:tcW w:w="463" w:type="dxa"/>
          </w:tcPr>
          <w:p w:rsidR="00FF22D3" w:rsidRDefault="00D22CFF">
            <w:pPr>
              <w:rPr>
                <w:sz w:val="16"/>
                <w:szCs w:val="16"/>
              </w:rPr>
            </w:pPr>
            <w:r>
              <w:rPr>
                <w:rFonts w:hint="eastAsia"/>
                <w:sz w:val="16"/>
                <w:szCs w:val="16"/>
              </w:rPr>
              <w:t>4</w:t>
            </w:r>
          </w:p>
        </w:tc>
        <w:tc>
          <w:tcPr>
            <w:tcW w:w="696" w:type="dxa"/>
          </w:tcPr>
          <w:p w:rsidR="00FF22D3" w:rsidRDefault="00D22CFF">
            <w:pPr>
              <w:rPr>
                <w:sz w:val="16"/>
                <w:szCs w:val="16"/>
              </w:rPr>
            </w:pPr>
            <w:r>
              <w:rPr>
                <w:sz w:val="16"/>
                <w:szCs w:val="16"/>
              </w:rPr>
              <w:t>36</w:t>
            </w:r>
          </w:p>
        </w:tc>
        <w:tc>
          <w:tcPr>
            <w:tcW w:w="696" w:type="dxa"/>
          </w:tcPr>
          <w:p w:rsidR="00FF22D3" w:rsidRDefault="00D22CFF">
            <w:pPr>
              <w:rPr>
                <w:sz w:val="16"/>
                <w:szCs w:val="16"/>
              </w:rPr>
            </w:pPr>
            <w:r>
              <w:rPr>
                <w:sz w:val="16"/>
                <w:szCs w:val="16"/>
              </w:rPr>
              <w:t>20</w:t>
            </w:r>
          </w:p>
        </w:tc>
        <w:tc>
          <w:tcPr>
            <w:tcW w:w="507" w:type="dxa"/>
          </w:tcPr>
          <w:p w:rsidR="00FF22D3" w:rsidRDefault="00D22CFF">
            <w:pPr>
              <w:rPr>
                <w:sz w:val="16"/>
                <w:szCs w:val="16"/>
              </w:rPr>
            </w:pPr>
            <w:r>
              <w:rPr>
                <w:sz w:val="16"/>
                <w:szCs w:val="16"/>
              </w:rPr>
              <w:t>4</w:t>
            </w: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r>
      <w:tr w:rsidR="00FF22D3">
        <w:trPr>
          <w:trHeight w:val="270"/>
        </w:trPr>
        <w:tc>
          <w:tcPr>
            <w:tcW w:w="1350" w:type="dxa"/>
            <w:gridSpan w:val="3"/>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16</w:t>
            </w:r>
          </w:p>
        </w:tc>
        <w:tc>
          <w:tcPr>
            <w:tcW w:w="2196" w:type="dxa"/>
          </w:tcPr>
          <w:p w:rsidR="00FF22D3" w:rsidRDefault="00D22CFF">
            <w:pPr>
              <w:rPr>
                <w:sz w:val="16"/>
                <w:szCs w:val="16"/>
              </w:rPr>
            </w:pPr>
            <w:r>
              <w:rPr>
                <w:rFonts w:hint="eastAsia"/>
                <w:sz w:val="16"/>
                <w:szCs w:val="16"/>
              </w:rPr>
              <w:t>食品应用化学</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64</w:t>
            </w:r>
          </w:p>
        </w:tc>
        <w:tc>
          <w:tcPr>
            <w:tcW w:w="463" w:type="dxa"/>
          </w:tcPr>
          <w:p w:rsidR="00FF22D3" w:rsidRDefault="00D22CFF">
            <w:pPr>
              <w:rPr>
                <w:sz w:val="16"/>
                <w:szCs w:val="16"/>
              </w:rPr>
            </w:pPr>
            <w:r>
              <w:rPr>
                <w:rFonts w:hint="eastAsia"/>
                <w:sz w:val="16"/>
                <w:szCs w:val="16"/>
              </w:rPr>
              <w:t>4</w:t>
            </w:r>
          </w:p>
        </w:tc>
        <w:tc>
          <w:tcPr>
            <w:tcW w:w="696" w:type="dxa"/>
          </w:tcPr>
          <w:p w:rsidR="00FF22D3" w:rsidRDefault="00D22CFF">
            <w:pPr>
              <w:rPr>
                <w:sz w:val="16"/>
                <w:szCs w:val="16"/>
              </w:rPr>
            </w:pPr>
            <w:r>
              <w:rPr>
                <w:sz w:val="16"/>
                <w:szCs w:val="16"/>
              </w:rPr>
              <w:t>40</w:t>
            </w:r>
          </w:p>
        </w:tc>
        <w:tc>
          <w:tcPr>
            <w:tcW w:w="696" w:type="dxa"/>
          </w:tcPr>
          <w:p w:rsidR="00FF22D3" w:rsidRDefault="00D22CFF">
            <w:pPr>
              <w:rPr>
                <w:sz w:val="16"/>
                <w:szCs w:val="16"/>
              </w:rPr>
            </w:pPr>
            <w:r>
              <w:rPr>
                <w:sz w:val="16"/>
                <w:szCs w:val="16"/>
              </w:rPr>
              <w:t>24</w:t>
            </w:r>
          </w:p>
        </w:tc>
        <w:tc>
          <w:tcPr>
            <w:tcW w:w="507" w:type="dxa"/>
          </w:tcPr>
          <w:p w:rsidR="00FF22D3" w:rsidRDefault="00FF22D3">
            <w:pPr>
              <w:rPr>
                <w:sz w:val="16"/>
                <w:szCs w:val="16"/>
              </w:rPr>
            </w:pPr>
          </w:p>
        </w:tc>
        <w:tc>
          <w:tcPr>
            <w:tcW w:w="507" w:type="dxa"/>
          </w:tcPr>
          <w:p w:rsidR="00FF22D3" w:rsidRDefault="00D22CFF">
            <w:pPr>
              <w:rPr>
                <w:sz w:val="16"/>
                <w:szCs w:val="16"/>
              </w:rPr>
            </w:pPr>
            <w:r>
              <w:rPr>
                <w:sz w:val="16"/>
                <w:szCs w:val="16"/>
              </w:rPr>
              <w:t>4</w:t>
            </w: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r>
      <w:tr w:rsidR="00FF22D3">
        <w:trPr>
          <w:trHeight w:val="270"/>
        </w:trPr>
        <w:tc>
          <w:tcPr>
            <w:tcW w:w="1350" w:type="dxa"/>
            <w:gridSpan w:val="3"/>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17</w:t>
            </w:r>
          </w:p>
        </w:tc>
        <w:tc>
          <w:tcPr>
            <w:tcW w:w="2196" w:type="dxa"/>
          </w:tcPr>
          <w:p w:rsidR="00FF22D3" w:rsidRDefault="00D22CFF">
            <w:pPr>
              <w:rPr>
                <w:sz w:val="16"/>
                <w:szCs w:val="16"/>
              </w:rPr>
            </w:pPr>
            <w:r>
              <w:rPr>
                <w:rFonts w:hint="eastAsia"/>
                <w:sz w:val="16"/>
                <w:szCs w:val="16"/>
              </w:rPr>
              <w:t>食品添加剂</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32</w:t>
            </w:r>
          </w:p>
        </w:tc>
        <w:tc>
          <w:tcPr>
            <w:tcW w:w="463" w:type="dxa"/>
          </w:tcPr>
          <w:p w:rsidR="00FF22D3" w:rsidRDefault="00D22CFF">
            <w:pPr>
              <w:rPr>
                <w:sz w:val="16"/>
                <w:szCs w:val="16"/>
              </w:rPr>
            </w:pPr>
            <w:r>
              <w:rPr>
                <w:rFonts w:hint="eastAsia"/>
                <w:sz w:val="16"/>
                <w:szCs w:val="16"/>
              </w:rPr>
              <w:t>2</w:t>
            </w:r>
          </w:p>
        </w:tc>
        <w:tc>
          <w:tcPr>
            <w:tcW w:w="696" w:type="dxa"/>
          </w:tcPr>
          <w:p w:rsidR="00FF22D3" w:rsidRDefault="00D22CFF">
            <w:pPr>
              <w:rPr>
                <w:sz w:val="16"/>
                <w:szCs w:val="16"/>
              </w:rPr>
            </w:pPr>
            <w:r>
              <w:rPr>
                <w:sz w:val="16"/>
                <w:szCs w:val="16"/>
              </w:rPr>
              <w:t>26</w:t>
            </w:r>
          </w:p>
        </w:tc>
        <w:tc>
          <w:tcPr>
            <w:tcW w:w="696" w:type="dxa"/>
          </w:tcPr>
          <w:p w:rsidR="00FF22D3" w:rsidRDefault="00D22CFF">
            <w:pPr>
              <w:rPr>
                <w:sz w:val="16"/>
                <w:szCs w:val="16"/>
              </w:rPr>
            </w:pPr>
            <w:r>
              <w:rPr>
                <w:sz w:val="16"/>
                <w:szCs w:val="16"/>
              </w:rPr>
              <w:t>6</w:t>
            </w: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D22CFF">
            <w:pPr>
              <w:rPr>
                <w:sz w:val="16"/>
                <w:szCs w:val="16"/>
              </w:rPr>
            </w:pPr>
            <w:r>
              <w:rPr>
                <w:sz w:val="16"/>
                <w:szCs w:val="16"/>
              </w:rPr>
              <w:t>2</w:t>
            </w:r>
          </w:p>
        </w:tc>
        <w:tc>
          <w:tcPr>
            <w:tcW w:w="507" w:type="dxa"/>
          </w:tcPr>
          <w:p w:rsidR="00FF22D3" w:rsidRDefault="00FF22D3">
            <w:pPr>
              <w:rPr>
                <w:sz w:val="16"/>
                <w:szCs w:val="16"/>
              </w:rPr>
            </w:pPr>
          </w:p>
        </w:tc>
        <w:tc>
          <w:tcPr>
            <w:tcW w:w="507" w:type="dxa"/>
          </w:tcPr>
          <w:p w:rsidR="00FF22D3" w:rsidRDefault="00FF22D3">
            <w:pPr>
              <w:rPr>
                <w:sz w:val="16"/>
                <w:szCs w:val="16"/>
              </w:rPr>
            </w:pPr>
          </w:p>
        </w:tc>
      </w:tr>
      <w:tr w:rsidR="00FF22D3">
        <w:trPr>
          <w:trHeight w:val="270"/>
        </w:trPr>
        <w:tc>
          <w:tcPr>
            <w:tcW w:w="1350" w:type="dxa"/>
            <w:gridSpan w:val="3"/>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18</w:t>
            </w:r>
          </w:p>
        </w:tc>
        <w:tc>
          <w:tcPr>
            <w:tcW w:w="2196" w:type="dxa"/>
          </w:tcPr>
          <w:p w:rsidR="00FF22D3" w:rsidRDefault="00D22CFF">
            <w:pPr>
              <w:rPr>
                <w:sz w:val="16"/>
                <w:szCs w:val="16"/>
              </w:rPr>
            </w:pPr>
            <w:r>
              <w:rPr>
                <w:rFonts w:hint="eastAsia"/>
                <w:sz w:val="16"/>
                <w:szCs w:val="16"/>
              </w:rPr>
              <w:t>食品安全快速检测技术</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32</w:t>
            </w:r>
          </w:p>
        </w:tc>
        <w:tc>
          <w:tcPr>
            <w:tcW w:w="463" w:type="dxa"/>
          </w:tcPr>
          <w:p w:rsidR="00FF22D3" w:rsidRDefault="00D22CFF">
            <w:pPr>
              <w:rPr>
                <w:sz w:val="16"/>
                <w:szCs w:val="16"/>
              </w:rPr>
            </w:pPr>
            <w:r>
              <w:rPr>
                <w:rFonts w:hint="eastAsia"/>
                <w:sz w:val="16"/>
                <w:szCs w:val="16"/>
              </w:rPr>
              <w:t>2</w:t>
            </w:r>
          </w:p>
        </w:tc>
        <w:tc>
          <w:tcPr>
            <w:tcW w:w="696" w:type="dxa"/>
          </w:tcPr>
          <w:p w:rsidR="00FF22D3" w:rsidRDefault="00D22CFF">
            <w:pPr>
              <w:rPr>
                <w:sz w:val="16"/>
                <w:szCs w:val="16"/>
              </w:rPr>
            </w:pPr>
            <w:r>
              <w:rPr>
                <w:sz w:val="16"/>
                <w:szCs w:val="16"/>
              </w:rPr>
              <w:t>16</w:t>
            </w:r>
          </w:p>
        </w:tc>
        <w:tc>
          <w:tcPr>
            <w:tcW w:w="696" w:type="dxa"/>
          </w:tcPr>
          <w:p w:rsidR="00FF22D3" w:rsidRDefault="00D22CFF">
            <w:pPr>
              <w:rPr>
                <w:sz w:val="16"/>
                <w:szCs w:val="16"/>
              </w:rPr>
            </w:pPr>
            <w:r>
              <w:rPr>
                <w:sz w:val="16"/>
                <w:szCs w:val="16"/>
              </w:rPr>
              <w:t>16</w:t>
            </w: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D22CFF">
            <w:pPr>
              <w:rPr>
                <w:sz w:val="16"/>
                <w:szCs w:val="16"/>
              </w:rPr>
            </w:pPr>
            <w:r>
              <w:rPr>
                <w:sz w:val="16"/>
                <w:szCs w:val="16"/>
              </w:rPr>
              <w:t>2</w:t>
            </w:r>
          </w:p>
        </w:tc>
        <w:tc>
          <w:tcPr>
            <w:tcW w:w="507" w:type="dxa"/>
          </w:tcPr>
          <w:p w:rsidR="00FF22D3" w:rsidRDefault="00FF22D3">
            <w:pPr>
              <w:rPr>
                <w:sz w:val="16"/>
                <w:szCs w:val="16"/>
              </w:rPr>
            </w:pPr>
          </w:p>
        </w:tc>
        <w:tc>
          <w:tcPr>
            <w:tcW w:w="507" w:type="dxa"/>
          </w:tcPr>
          <w:p w:rsidR="00FF22D3" w:rsidRDefault="00FF22D3">
            <w:pPr>
              <w:rPr>
                <w:sz w:val="16"/>
                <w:szCs w:val="16"/>
              </w:rPr>
            </w:pPr>
          </w:p>
        </w:tc>
      </w:tr>
      <w:tr w:rsidR="00FF22D3">
        <w:trPr>
          <w:trHeight w:val="270"/>
        </w:trPr>
        <w:tc>
          <w:tcPr>
            <w:tcW w:w="1350" w:type="dxa"/>
            <w:gridSpan w:val="3"/>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19</w:t>
            </w:r>
          </w:p>
        </w:tc>
        <w:tc>
          <w:tcPr>
            <w:tcW w:w="2196" w:type="dxa"/>
          </w:tcPr>
          <w:p w:rsidR="00FF22D3" w:rsidRDefault="00D22CFF">
            <w:pPr>
              <w:rPr>
                <w:sz w:val="16"/>
                <w:szCs w:val="16"/>
              </w:rPr>
            </w:pPr>
            <w:r>
              <w:rPr>
                <w:rFonts w:hint="eastAsia"/>
                <w:sz w:val="16"/>
                <w:szCs w:val="16"/>
              </w:rPr>
              <w:t>企业管理实务</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32</w:t>
            </w:r>
          </w:p>
        </w:tc>
        <w:tc>
          <w:tcPr>
            <w:tcW w:w="463" w:type="dxa"/>
          </w:tcPr>
          <w:p w:rsidR="00FF22D3" w:rsidRDefault="00D22CFF">
            <w:pPr>
              <w:rPr>
                <w:sz w:val="16"/>
                <w:szCs w:val="16"/>
              </w:rPr>
            </w:pPr>
            <w:r>
              <w:rPr>
                <w:rFonts w:hint="eastAsia"/>
                <w:sz w:val="16"/>
                <w:szCs w:val="16"/>
              </w:rPr>
              <w:t>2</w:t>
            </w:r>
          </w:p>
        </w:tc>
        <w:tc>
          <w:tcPr>
            <w:tcW w:w="696" w:type="dxa"/>
          </w:tcPr>
          <w:p w:rsidR="00FF22D3" w:rsidRDefault="00D22CFF">
            <w:pPr>
              <w:rPr>
                <w:sz w:val="16"/>
                <w:szCs w:val="16"/>
              </w:rPr>
            </w:pPr>
            <w:r>
              <w:rPr>
                <w:sz w:val="16"/>
                <w:szCs w:val="16"/>
              </w:rPr>
              <w:t>24</w:t>
            </w:r>
          </w:p>
        </w:tc>
        <w:tc>
          <w:tcPr>
            <w:tcW w:w="696" w:type="dxa"/>
          </w:tcPr>
          <w:p w:rsidR="00FF22D3" w:rsidRDefault="00D22CFF">
            <w:pPr>
              <w:rPr>
                <w:sz w:val="16"/>
                <w:szCs w:val="16"/>
              </w:rPr>
            </w:pPr>
            <w:r>
              <w:rPr>
                <w:sz w:val="16"/>
                <w:szCs w:val="16"/>
              </w:rPr>
              <w:t>8</w:t>
            </w:r>
          </w:p>
        </w:tc>
        <w:tc>
          <w:tcPr>
            <w:tcW w:w="507" w:type="dxa"/>
          </w:tcPr>
          <w:p w:rsidR="00FF22D3" w:rsidRDefault="00FF22D3">
            <w:pPr>
              <w:rPr>
                <w:sz w:val="16"/>
                <w:szCs w:val="16"/>
              </w:rPr>
            </w:pPr>
          </w:p>
        </w:tc>
        <w:tc>
          <w:tcPr>
            <w:tcW w:w="507" w:type="dxa"/>
          </w:tcPr>
          <w:p w:rsidR="00FF22D3" w:rsidRDefault="00D22CFF">
            <w:pPr>
              <w:rPr>
                <w:sz w:val="16"/>
                <w:szCs w:val="16"/>
              </w:rPr>
            </w:pPr>
            <w:r>
              <w:rPr>
                <w:sz w:val="16"/>
                <w:szCs w:val="16"/>
              </w:rPr>
              <w:t>2</w:t>
            </w: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r>
      <w:tr w:rsidR="00FF22D3">
        <w:trPr>
          <w:trHeight w:val="270"/>
        </w:trPr>
        <w:tc>
          <w:tcPr>
            <w:tcW w:w="1350" w:type="dxa"/>
            <w:gridSpan w:val="3"/>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20</w:t>
            </w:r>
          </w:p>
        </w:tc>
        <w:tc>
          <w:tcPr>
            <w:tcW w:w="2196" w:type="dxa"/>
          </w:tcPr>
          <w:p w:rsidR="00FF22D3" w:rsidRDefault="00D22CFF">
            <w:pPr>
              <w:rPr>
                <w:sz w:val="16"/>
                <w:szCs w:val="16"/>
              </w:rPr>
            </w:pPr>
            <w:r>
              <w:rPr>
                <w:rFonts w:hint="eastAsia"/>
                <w:sz w:val="16"/>
                <w:szCs w:val="16"/>
              </w:rPr>
              <w:t>医学基础概论</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32</w:t>
            </w:r>
          </w:p>
        </w:tc>
        <w:tc>
          <w:tcPr>
            <w:tcW w:w="463" w:type="dxa"/>
          </w:tcPr>
          <w:p w:rsidR="00FF22D3" w:rsidRDefault="00D22CFF">
            <w:pPr>
              <w:rPr>
                <w:sz w:val="16"/>
                <w:szCs w:val="16"/>
              </w:rPr>
            </w:pPr>
            <w:r>
              <w:rPr>
                <w:rFonts w:hint="eastAsia"/>
                <w:sz w:val="16"/>
                <w:szCs w:val="16"/>
              </w:rPr>
              <w:t>2</w:t>
            </w:r>
          </w:p>
        </w:tc>
        <w:tc>
          <w:tcPr>
            <w:tcW w:w="696" w:type="dxa"/>
          </w:tcPr>
          <w:p w:rsidR="00FF22D3" w:rsidRDefault="00D22CFF">
            <w:pPr>
              <w:rPr>
                <w:sz w:val="16"/>
                <w:szCs w:val="16"/>
              </w:rPr>
            </w:pPr>
            <w:r>
              <w:rPr>
                <w:sz w:val="16"/>
                <w:szCs w:val="16"/>
              </w:rPr>
              <w:t>28</w:t>
            </w:r>
          </w:p>
        </w:tc>
        <w:tc>
          <w:tcPr>
            <w:tcW w:w="696" w:type="dxa"/>
          </w:tcPr>
          <w:p w:rsidR="00FF22D3" w:rsidRDefault="00D22CFF">
            <w:pPr>
              <w:rPr>
                <w:sz w:val="16"/>
                <w:szCs w:val="16"/>
              </w:rPr>
            </w:pPr>
            <w:r>
              <w:rPr>
                <w:sz w:val="16"/>
                <w:szCs w:val="16"/>
              </w:rPr>
              <w:t>4</w:t>
            </w:r>
          </w:p>
        </w:tc>
        <w:tc>
          <w:tcPr>
            <w:tcW w:w="507" w:type="dxa"/>
          </w:tcPr>
          <w:p w:rsidR="00FF22D3" w:rsidRDefault="00FF22D3">
            <w:pPr>
              <w:rPr>
                <w:sz w:val="16"/>
                <w:szCs w:val="16"/>
              </w:rPr>
            </w:pPr>
          </w:p>
        </w:tc>
        <w:tc>
          <w:tcPr>
            <w:tcW w:w="507" w:type="dxa"/>
          </w:tcPr>
          <w:p w:rsidR="00FF22D3" w:rsidRDefault="00D22CFF">
            <w:pPr>
              <w:rPr>
                <w:sz w:val="16"/>
                <w:szCs w:val="16"/>
              </w:rPr>
            </w:pPr>
            <w:r>
              <w:rPr>
                <w:sz w:val="16"/>
                <w:szCs w:val="16"/>
              </w:rPr>
              <w:t>2</w:t>
            </w: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r>
      <w:tr w:rsidR="00FF22D3">
        <w:trPr>
          <w:trHeight w:val="270"/>
        </w:trPr>
        <w:tc>
          <w:tcPr>
            <w:tcW w:w="1350" w:type="dxa"/>
            <w:gridSpan w:val="3"/>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21</w:t>
            </w:r>
          </w:p>
        </w:tc>
        <w:tc>
          <w:tcPr>
            <w:tcW w:w="2196" w:type="dxa"/>
          </w:tcPr>
          <w:p w:rsidR="00FF22D3" w:rsidRDefault="00D22CFF">
            <w:pPr>
              <w:rPr>
                <w:sz w:val="16"/>
                <w:szCs w:val="16"/>
              </w:rPr>
            </w:pPr>
            <w:r>
              <w:rPr>
                <w:rFonts w:hint="eastAsia"/>
                <w:sz w:val="16"/>
                <w:szCs w:val="16"/>
              </w:rPr>
              <w:t>食品市场营销</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48</w:t>
            </w:r>
          </w:p>
        </w:tc>
        <w:tc>
          <w:tcPr>
            <w:tcW w:w="463" w:type="dxa"/>
          </w:tcPr>
          <w:p w:rsidR="00FF22D3" w:rsidRDefault="00D22CFF">
            <w:pPr>
              <w:rPr>
                <w:sz w:val="16"/>
                <w:szCs w:val="16"/>
              </w:rPr>
            </w:pPr>
            <w:r>
              <w:rPr>
                <w:rFonts w:hint="eastAsia"/>
                <w:sz w:val="16"/>
                <w:szCs w:val="16"/>
              </w:rPr>
              <w:t>3</w:t>
            </w:r>
          </w:p>
        </w:tc>
        <w:tc>
          <w:tcPr>
            <w:tcW w:w="696" w:type="dxa"/>
          </w:tcPr>
          <w:p w:rsidR="00FF22D3" w:rsidRDefault="00D22CFF">
            <w:pPr>
              <w:rPr>
                <w:sz w:val="16"/>
                <w:szCs w:val="16"/>
              </w:rPr>
            </w:pPr>
            <w:r>
              <w:rPr>
                <w:sz w:val="16"/>
                <w:szCs w:val="16"/>
              </w:rPr>
              <w:t>32</w:t>
            </w:r>
          </w:p>
        </w:tc>
        <w:tc>
          <w:tcPr>
            <w:tcW w:w="696" w:type="dxa"/>
          </w:tcPr>
          <w:p w:rsidR="00FF22D3" w:rsidRDefault="00D22CFF">
            <w:pPr>
              <w:rPr>
                <w:sz w:val="16"/>
                <w:szCs w:val="16"/>
              </w:rPr>
            </w:pPr>
            <w:r>
              <w:rPr>
                <w:sz w:val="16"/>
                <w:szCs w:val="16"/>
              </w:rPr>
              <w:t>16</w:t>
            </w: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D22CFF">
            <w:pPr>
              <w:rPr>
                <w:sz w:val="16"/>
                <w:szCs w:val="16"/>
              </w:rPr>
            </w:pPr>
            <w:r>
              <w:rPr>
                <w:sz w:val="16"/>
                <w:szCs w:val="16"/>
              </w:rPr>
              <w:t>3</w:t>
            </w: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r>
      <w:tr w:rsidR="00FF22D3">
        <w:trPr>
          <w:trHeight w:val="270"/>
        </w:trPr>
        <w:tc>
          <w:tcPr>
            <w:tcW w:w="3922" w:type="dxa"/>
            <w:gridSpan w:val="5"/>
          </w:tcPr>
          <w:p w:rsidR="00FF22D3" w:rsidRDefault="00D22CFF">
            <w:pPr>
              <w:rPr>
                <w:sz w:val="16"/>
                <w:szCs w:val="16"/>
              </w:rPr>
            </w:pPr>
            <w:r>
              <w:rPr>
                <w:rFonts w:hint="eastAsia"/>
                <w:sz w:val="16"/>
                <w:szCs w:val="16"/>
              </w:rPr>
              <w:t>专业</w:t>
            </w:r>
            <w:proofErr w:type="gramStart"/>
            <w:r>
              <w:rPr>
                <w:rFonts w:hint="eastAsia"/>
                <w:sz w:val="16"/>
                <w:szCs w:val="16"/>
              </w:rPr>
              <w:t>群基础</w:t>
            </w:r>
            <w:proofErr w:type="gramEnd"/>
            <w:r>
              <w:rPr>
                <w:rFonts w:hint="eastAsia"/>
                <w:sz w:val="16"/>
                <w:szCs w:val="16"/>
              </w:rPr>
              <w:t>平台课程小计</w:t>
            </w:r>
          </w:p>
        </w:tc>
        <w:tc>
          <w:tcPr>
            <w:tcW w:w="376" w:type="dxa"/>
          </w:tcPr>
          <w:p w:rsidR="00FF22D3" w:rsidRDefault="00FF22D3">
            <w:pPr>
              <w:rPr>
                <w:sz w:val="16"/>
                <w:szCs w:val="16"/>
              </w:rPr>
            </w:pP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296</w:t>
            </w:r>
          </w:p>
        </w:tc>
        <w:tc>
          <w:tcPr>
            <w:tcW w:w="463" w:type="dxa"/>
          </w:tcPr>
          <w:p w:rsidR="00FF22D3" w:rsidRDefault="00D22CFF">
            <w:pPr>
              <w:rPr>
                <w:sz w:val="16"/>
                <w:szCs w:val="16"/>
              </w:rPr>
            </w:pPr>
            <w:r>
              <w:rPr>
                <w:rFonts w:hint="eastAsia"/>
                <w:sz w:val="16"/>
                <w:szCs w:val="16"/>
              </w:rPr>
              <w:t>19</w:t>
            </w:r>
          </w:p>
        </w:tc>
        <w:tc>
          <w:tcPr>
            <w:tcW w:w="696" w:type="dxa"/>
          </w:tcPr>
          <w:p w:rsidR="00FF22D3" w:rsidRDefault="00D22CFF">
            <w:pPr>
              <w:rPr>
                <w:sz w:val="16"/>
                <w:szCs w:val="16"/>
              </w:rPr>
            </w:pPr>
            <w:r>
              <w:rPr>
                <w:rFonts w:hint="eastAsia"/>
                <w:sz w:val="16"/>
                <w:szCs w:val="16"/>
              </w:rPr>
              <w:t>202</w:t>
            </w:r>
          </w:p>
        </w:tc>
        <w:tc>
          <w:tcPr>
            <w:tcW w:w="696" w:type="dxa"/>
          </w:tcPr>
          <w:p w:rsidR="00FF22D3" w:rsidRDefault="00D22CFF">
            <w:pPr>
              <w:rPr>
                <w:sz w:val="16"/>
                <w:szCs w:val="16"/>
              </w:rPr>
            </w:pPr>
            <w:r>
              <w:rPr>
                <w:rFonts w:hint="eastAsia"/>
                <w:sz w:val="16"/>
                <w:szCs w:val="16"/>
              </w:rPr>
              <w:t>94</w:t>
            </w:r>
          </w:p>
        </w:tc>
        <w:tc>
          <w:tcPr>
            <w:tcW w:w="507" w:type="dxa"/>
          </w:tcPr>
          <w:p w:rsidR="00FF22D3" w:rsidRDefault="00D22CFF">
            <w:pPr>
              <w:rPr>
                <w:sz w:val="16"/>
                <w:szCs w:val="16"/>
              </w:rPr>
            </w:pPr>
            <w:r>
              <w:rPr>
                <w:rFonts w:hint="eastAsia"/>
                <w:sz w:val="16"/>
                <w:szCs w:val="16"/>
              </w:rPr>
              <w:t>4</w:t>
            </w:r>
          </w:p>
        </w:tc>
        <w:tc>
          <w:tcPr>
            <w:tcW w:w="507" w:type="dxa"/>
          </w:tcPr>
          <w:p w:rsidR="00FF22D3" w:rsidRDefault="00D22CFF">
            <w:pPr>
              <w:rPr>
                <w:sz w:val="16"/>
                <w:szCs w:val="16"/>
              </w:rPr>
            </w:pPr>
            <w:r>
              <w:rPr>
                <w:rFonts w:hint="eastAsia"/>
                <w:sz w:val="16"/>
                <w:szCs w:val="16"/>
              </w:rPr>
              <w:t>8</w:t>
            </w:r>
          </w:p>
        </w:tc>
        <w:tc>
          <w:tcPr>
            <w:tcW w:w="507" w:type="dxa"/>
          </w:tcPr>
          <w:p w:rsidR="00FF22D3" w:rsidRDefault="00D22CFF">
            <w:pPr>
              <w:rPr>
                <w:sz w:val="16"/>
                <w:szCs w:val="16"/>
              </w:rPr>
            </w:pPr>
            <w:r>
              <w:rPr>
                <w:rFonts w:hint="eastAsia"/>
                <w:sz w:val="16"/>
                <w:szCs w:val="16"/>
              </w:rPr>
              <w:t>3</w:t>
            </w:r>
          </w:p>
        </w:tc>
        <w:tc>
          <w:tcPr>
            <w:tcW w:w="507" w:type="dxa"/>
          </w:tcPr>
          <w:p w:rsidR="00FF22D3" w:rsidRDefault="00D22CFF">
            <w:pPr>
              <w:rPr>
                <w:sz w:val="16"/>
                <w:szCs w:val="16"/>
              </w:rPr>
            </w:pPr>
            <w:r>
              <w:rPr>
                <w:rFonts w:hint="eastAsia"/>
                <w:sz w:val="16"/>
                <w:szCs w:val="16"/>
              </w:rPr>
              <w:t>4</w:t>
            </w:r>
          </w:p>
        </w:tc>
        <w:tc>
          <w:tcPr>
            <w:tcW w:w="507" w:type="dxa"/>
          </w:tcPr>
          <w:p w:rsidR="00FF22D3" w:rsidRDefault="00D22CFF">
            <w:pPr>
              <w:rPr>
                <w:sz w:val="16"/>
                <w:szCs w:val="16"/>
              </w:rPr>
            </w:pPr>
            <w:r>
              <w:rPr>
                <w:rFonts w:hint="eastAsia"/>
                <w:sz w:val="16"/>
                <w:szCs w:val="16"/>
              </w:rPr>
              <w:t>0</w:t>
            </w:r>
          </w:p>
        </w:tc>
        <w:tc>
          <w:tcPr>
            <w:tcW w:w="507" w:type="dxa"/>
          </w:tcPr>
          <w:p w:rsidR="00FF22D3" w:rsidRDefault="00D22CFF">
            <w:pPr>
              <w:rPr>
                <w:sz w:val="16"/>
                <w:szCs w:val="16"/>
              </w:rPr>
            </w:pPr>
            <w:r>
              <w:rPr>
                <w:rFonts w:hint="eastAsia"/>
                <w:sz w:val="16"/>
                <w:szCs w:val="16"/>
              </w:rPr>
              <w:t>0</w:t>
            </w:r>
          </w:p>
        </w:tc>
      </w:tr>
      <w:tr w:rsidR="00FF22D3">
        <w:trPr>
          <w:trHeight w:val="270"/>
        </w:trPr>
        <w:tc>
          <w:tcPr>
            <w:tcW w:w="550" w:type="dxa"/>
            <w:vMerge w:val="restart"/>
          </w:tcPr>
          <w:p w:rsidR="00FF22D3" w:rsidRDefault="00D22CFF">
            <w:pPr>
              <w:rPr>
                <w:sz w:val="16"/>
                <w:szCs w:val="16"/>
              </w:rPr>
            </w:pPr>
            <w:r>
              <w:rPr>
                <w:rFonts w:hint="eastAsia"/>
                <w:sz w:val="16"/>
                <w:szCs w:val="16"/>
              </w:rPr>
              <w:t>专</w:t>
            </w:r>
            <w:r>
              <w:rPr>
                <w:rFonts w:hint="eastAsia"/>
                <w:sz w:val="16"/>
                <w:szCs w:val="16"/>
              </w:rPr>
              <w:br/>
            </w:r>
            <w:r>
              <w:rPr>
                <w:rFonts w:hint="eastAsia"/>
                <w:sz w:val="16"/>
                <w:szCs w:val="16"/>
              </w:rPr>
              <w:t>业</w:t>
            </w:r>
            <w:r>
              <w:rPr>
                <w:rFonts w:hint="eastAsia"/>
                <w:sz w:val="16"/>
                <w:szCs w:val="16"/>
              </w:rPr>
              <w:br/>
            </w:r>
            <w:r>
              <w:rPr>
                <w:rFonts w:hint="eastAsia"/>
                <w:sz w:val="16"/>
                <w:szCs w:val="16"/>
              </w:rPr>
              <w:t>平</w:t>
            </w:r>
            <w:r>
              <w:rPr>
                <w:rFonts w:hint="eastAsia"/>
                <w:sz w:val="16"/>
                <w:szCs w:val="16"/>
              </w:rPr>
              <w:br/>
            </w:r>
            <w:r>
              <w:rPr>
                <w:rFonts w:hint="eastAsia"/>
                <w:sz w:val="16"/>
                <w:szCs w:val="16"/>
              </w:rPr>
              <w:t>台</w:t>
            </w:r>
            <w:r>
              <w:rPr>
                <w:rFonts w:hint="eastAsia"/>
                <w:sz w:val="16"/>
                <w:szCs w:val="16"/>
              </w:rPr>
              <w:br/>
            </w:r>
            <w:r>
              <w:rPr>
                <w:rFonts w:hint="eastAsia"/>
                <w:sz w:val="16"/>
                <w:szCs w:val="16"/>
              </w:rPr>
              <w:t>课</w:t>
            </w:r>
            <w:r>
              <w:rPr>
                <w:rFonts w:hint="eastAsia"/>
                <w:sz w:val="16"/>
                <w:szCs w:val="16"/>
              </w:rPr>
              <w:br/>
            </w:r>
            <w:r>
              <w:rPr>
                <w:rFonts w:hint="eastAsia"/>
                <w:sz w:val="16"/>
                <w:szCs w:val="16"/>
              </w:rPr>
              <w:t>程</w:t>
            </w:r>
          </w:p>
        </w:tc>
        <w:tc>
          <w:tcPr>
            <w:tcW w:w="800" w:type="dxa"/>
            <w:gridSpan w:val="2"/>
            <w:vMerge w:val="restart"/>
          </w:tcPr>
          <w:p w:rsidR="00FF22D3" w:rsidRDefault="00D22CFF">
            <w:pPr>
              <w:rPr>
                <w:sz w:val="16"/>
                <w:szCs w:val="16"/>
              </w:rPr>
            </w:pPr>
            <w:r>
              <w:rPr>
                <w:rFonts w:hint="eastAsia"/>
                <w:sz w:val="16"/>
                <w:szCs w:val="16"/>
              </w:rPr>
              <w:t>专业核心课</w:t>
            </w:r>
          </w:p>
        </w:tc>
        <w:tc>
          <w:tcPr>
            <w:tcW w:w="376" w:type="dxa"/>
          </w:tcPr>
          <w:p w:rsidR="00FF22D3" w:rsidRDefault="00D22CFF">
            <w:pPr>
              <w:rPr>
                <w:sz w:val="16"/>
                <w:szCs w:val="16"/>
              </w:rPr>
            </w:pPr>
            <w:r>
              <w:rPr>
                <w:rFonts w:hint="eastAsia"/>
                <w:sz w:val="16"/>
                <w:szCs w:val="16"/>
              </w:rPr>
              <w:t>22</w:t>
            </w:r>
          </w:p>
        </w:tc>
        <w:tc>
          <w:tcPr>
            <w:tcW w:w="2196" w:type="dxa"/>
          </w:tcPr>
          <w:p w:rsidR="00FF22D3" w:rsidRDefault="00D22CFF">
            <w:pPr>
              <w:rPr>
                <w:sz w:val="16"/>
                <w:szCs w:val="16"/>
              </w:rPr>
            </w:pPr>
            <w:r>
              <w:rPr>
                <w:rFonts w:hint="eastAsia"/>
                <w:sz w:val="16"/>
                <w:szCs w:val="16"/>
              </w:rPr>
              <w:t>食品微生物检验技术</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72</w:t>
            </w:r>
          </w:p>
        </w:tc>
        <w:tc>
          <w:tcPr>
            <w:tcW w:w="463" w:type="dxa"/>
          </w:tcPr>
          <w:p w:rsidR="00FF22D3" w:rsidRDefault="00D22CFF">
            <w:pPr>
              <w:rPr>
                <w:sz w:val="16"/>
                <w:szCs w:val="16"/>
              </w:rPr>
            </w:pPr>
            <w:r>
              <w:rPr>
                <w:sz w:val="16"/>
                <w:szCs w:val="16"/>
              </w:rPr>
              <w:t>4</w:t>
            </w:r>
          </w:p>
        </w:tc>
        <w:tc>
          <w:tcPr>
            <w:tcW w:w="696" w:type="dxa"/>
          </w:tcPr>
          <w:p w:rsidR="00FF22D3" w:rsidRDefault="00D22CFF">
            <w:pPr>
              <w:rPr>
                <w:sz w:val="16"/>
                <w:szCs w:val="16"/>
              </w:rPr>
            </w:pPr>
            <w:r>
              <w:rPr>
                <w:sz w:val="16"/>
                <w:szCs w:val="16"/>
              </w:rPr>
              <w:t>44</w:t>
            </w:r>
          </w:p>
        </w:tc>
        <w:tc>
          <w:tcPr>
            <w:tcW w:w="696" w:type="dxa"/>
          </w:tcPr>
          <w:p w:rsidR="00FF22D3" w:rsidRDefault="00D22CFF">
            <w:pPr>
              <w:rPr>
                <w:sz w:val="16"/>
                <w:szCs w:val="16"/>
              </w:rPr>
            </w:pPr>
            <w:r>
              <w:rPr>
                <w:sz w:val="16"/>
                <w:szCs w:val="16"/>
              </w:rPr>
              <w:t>28</w:t>
            </w:r>
          </w:p>
        </w:tc>
        <w:tc>
          <w:tcPr>
            <w:tcW w:w="507" w:type="dxa"/>
          </w:tcPr>
          <w:p w:rsidR="00FF22D3" w:rsidRDefault="00FF22D3">
            <w:pPr>
              <w:rPr>
                <w:sz w:val="16"/>
                <w:szCs w:val="16"/>
              </w:rPr>
            </w:pPr>
          </w:p>
        </w:tc>
        <w:tc>
          <w:tcPr>
            <w:tcW w:w="507" w:type="dxa"/>
          </w:tcPr>
          <w:p w:rsidR="00FF22D3" w:rsidRDefault="00D22CFF">
            <w:pPr>
              <w:rPr>
                <w:sz w:val="16"/>
                <w:szCs w:val="16"/>
              </w:rPr>
            </w:pPr>
            <w:r>
              <w:rPr>
                <w:sz w:val="16"/>
                <w:szCs w:val="16"/>
              </w:rPr>
              <w:t>5</w:t>
            </w: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r>
      <w:tr w:rsidR="00FF22D3">
        <w:trPr>
          <w:trHeight w:val="270"/>
        </w:trPr>
        <w:tc>
          <w:tcPr>
            <w:tcW w:w="550" w:type="dxa"/>
            <w:vMerge/>
          </w:tcPr>
          <w:p w:rsidR="00FF22D3" w:rsidRDefault="00FF22D3">
            <w:pPr>
              <w:rPr>
                <w:sz w:val="16"/>
                <w:szCs w:val="16"/>
              </w:rPr>
            </w:pPr>
          </w:p>
        </w:tc>
        <w:tc>
          <w:tcPr>
            <w:tcW w:w="800"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23</w:t>
            </w:r>
          </w:p>
        </w:tc>
        <w:tc>
          <w:tcPr>
            <w:tcW w:w="2196" w:type="dxa"/>
          </w:tcPr>
          <w:p w:rsidR="00FF22D3" w:rsidRDefault="00D22CFF">
            <w:pPr>
              <w:rPr>
                <w:sz w:val="16"/>
                <w:szCs w:val="16"/>
              </w:rPr>
            </w:pPr>
            <w:r>
              <w:rPr>
                <w:rFonts w:hint="eastAsia"/>
                <w:sz w:val="16"/>
                <w:szCs w:val="16"/>
              </w:rPr>
              <w:t>食品理化检验技术</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64</w:t>
            </w:r>
          </w:p>
        </w:tc>
        <w:tc>
          <w:tcPr>
            <w:tcW w:w="463" w:type="dxa"/>
          </w:tcPr>
          <w:p w:rsidR="00FF22D3" w:rsidRDefault="00D22CFF">
            <w:pPr>
              <w:rPr>
                <w:sz w:val="16"/>
                <w:szCs w:val="16"/>
              </w:rPr>
            </w:pPr>
            <w:r>
              <w:rPr>
                <w:sz w:val="16"/>
                <w:szCs w:val="16"/>
              </w:rPr>
              <w:t>4</w:t>
            </w:r>
          </w:p>
        </w:tc>
        <w:tc>
          <w:tcPr>
            <w:tcW w:w="696" w:type="dxa"/>
          </w:tcPr>
          <w:p w:rsidR="00FF22D3" w:rsidRDefault="00D22CFF">
            <w:pPr>
              <w:rPr>
                <w:sz w:val="16"/>
                <w:szCs w:val="16"/>
              </w:rPr>
            </w:pPr>
            <w:r>
              <w:rPr>
                <w:sz w:val="16"/>
                <w:szCs w:val="16"/>
              </w:rPr>
              <w:t>32</w:t>
            </w:r>
          </w:p>
        </w:tc>
        <w:tc>
          <w:tcPr>
            <w:tcW w:w="696" w:type="dxa"/>
          </w:tcPr>
          <w:p w:rsidR="00FF22D3" w:rsidRDefault="00D22CFF">
            <w:pPr>
              <w:rPr>
                <w:sz w:val="16"/>
                <w:szCs w:val="16"/>
              </w:rPr>
            </w:pPr>
            <w:r>
              <w:rPr>
                <w:sz w:val="16"/>
                <w:szCs w:val="16"/>
              </w:rPr>
              <w:t>32</w:t>
            </w: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D22CFF">
            <w:pPr>
              <w:rPr>
                <w:sz w:val="16"/>
                <w:szCs w:val="16"/>
              </w:rPr>
            </w:pPr>
            <w:r>
              <w:rPr>
                <w:sz w:val="16"/>
                <w:szCs w:val="16"/>
              </w:rPr>
              <w:t>4</w:t>
            </w:r>
          </w:p>
        </w:tc>
        <w:tc>
          <w:tcPr>
            <w:tcW w:w="507" w:type="dxa"/>
          </w:tcPr>
          <w:p w:rsidR="00FF22D3" w:rsidRDefault="00FF22D3">
            <w:pPr>
              <w:rPr>
                <w:sz w:val="16"/>
                <w:szCs w:val="16"/>
              </w:rPr>
            </w:pPr>
          </w:p>
        </w:tc>
        <w:tc>
          <w:tcPr>
            <w:tcW w:w="507" w:type="dxa"/>
          </w:tcPr>
          <w:p w:rsidR="00FF22D3" w:rsidRDefault="00FF22D3">
            <w:pPr>
              <w:rPr>
                <w:sz w:val="16"/>
                <w:szCs w:val="16"/>
              </w:rPr>
            </w:pPr>
          </w:p>
        </w:tc>
      </w:tr>
      <w:tr w:rsidR="00FF22D3">
        <w:trPr>
          <w:trHeight w:val="270"/>
        </w:trPr>
        <w:tc>
          <w:tcPr>
            <w:tcW w:w="550" w:type="dxa"/>
            <w:vMerge/>
          </w:tcPr>
          <w:p w:rsidR="00FF22D3" w:rsidRDefault="00FF22D3">
            <w:pPr>
              <w:rPr>
                <w:sz w:val="16"/>
                <w:szCs w:val="16"/>
              </w:rPr>
            </w:pPr>
          </w:p>
        </w:tc>
        <w:tc>
          <w:tcPr>
            <w:tcW w:w="800"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24</w:t>
            </w:r>
          </w:p>
        </w:tc>
        <w:tc>
          <w:tcPr>
            <w:tcW w:w="2196" w:type="dxa"/>
          </w:tcPr>
          <w:p w:rsidR="00FF22D3" w:rsidRDefault="00D22CFF">
            <w:pPr>
              <w:rPr>
                <w:sz w:val="16"/>
                <w:szCs w:val="16"/>
              </w:rPr>
            </w:pPr>
            <w:r>
              <w:rPr>
                <w:rFonts w:hint="eastAsia"/>
                <w:sz w:val="16"/>
                <w:szCs w:val="16"/>
              </w:rPr>
              <w:t>食品营养与健康</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64</w:t>
            </w:r>
          </w:p>
        </w:tc>
        <w:tc>
          <w:tcPr>
            <w:tcW w:w="463" w:type="dxa"/>
          </w:tcPr>
          <w:p w:rsidR="00FF22D3" w:rsidRDefault="00D22CFF">
            <w:pPr>
              <w:rPr>
                <w:sz w:val="16"/>
                <w:szCs w:val="16"/>
              </w:rPr>
            </w:pPr>
            <w:r>
              <w:rPr>
                <w:sz w:val="16"/>
                <w:szCs w:val="16"/>
              </w:rPr>
              <w:t>4</w:t>
            </w:r>
          </w:p>
        </w:tc>
        <w:tc>
          <w:tcPr>
            <w:tcW w:w="696" w:type="dxa"/>
          </w:tcPr>
          <w:p w:rsidR="00FF22D3" w:rsidRDefault="00D22CFF">
            <w:pPr>
              <w:rPr>
                <w:sz w:val="16"/>
                <w:szCs w:val="16"/>
              </w:rPr>
            </w:pPr>
            <w:r>
              <w:rPr>
                <w:sz w:val="16"/>
                <w:szCs w:val="16"/>
              </w:rPr>
              <w:t>48</w:t>
            </w:r>
          </w:p>
        </w:tc>
        <w:tc>
          <w:tcPr>
            <w:tcW w:w="696" w:type="dxa"/>
          </w:tcPr>
          <w:p w:rsidR="00FF22D3" w:rsidRDefault="00D22CFF">
            <w:pPr>
              <w:rPr>
                <w:sz w:val="16"/>
                <w:szCs w:val="16"/>
              </w:rPr>
            </w:pPr>
            <w:r>
              <w:rPr>
                <w:sz w:val="16"/>
                <w:szCs w:val="16"/>
              </w:rPr>
              <w:t>16</w:t>
            </w: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D22CFF">
            <w:pPr>
              <w:rPr>
                <w:sz w:val="16"/>
                <w:szCs w:val="16"/>
              </w:rPr>
            </w:pPr>
            <w:r>
              <w:rPr>
                <w:sz w:val="16"/>
                <w:szCs w:val="16"/>
              </w:rPr>
              <w:t>4</w:t>
            </w: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r>
      <w:tr w:rsidR="00FF22D3">
        <w:trPr>
          <w:trHeight w:val="270"/>
        </w:trPr>
        <w:tc>
          <w:tcPr>
            <w:tcW w:w="550" w:type="dxa"/>
            <w:vMerge/>
          </w:tcPr>
          <w:p w:rsidR="00FF22D3" w:rsidRDefault="00FF22D3">
            <w:pPr>
              <w:rPr>
                <w:sz w:val="16"/>
                <w:szCs w:val="16"/>
              </w:rPr>
            </w:pPr>
          </w:p>
        </w:tc>
        <w:tc>
          <w:tcPr>
            <w:tcW w:w="800"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25</w:t>
            </w:r>
          </w:p>
        </w:tc>
        <w:tc>
          <w:tcPr>
            <w:tcW w:w="2196" w:type="dxa"/>
          </w:tcPr>
          <w:p w:rsidR="00FF22D3" w:rsidRDefault="00D22CFF">
            <w:pPr>
              <w:rPr>
                <w:sz w:val="16"/>
                <w:szCs w:val="16"/>
              </w:rPr>
            </w:pPr>
            <w:r>
              <w:rPr>
                <w:rFonts w:hint="eastAsia"/>
                <w:sz w:val="16"/>
                <w:szCs w:val="16"/>
              </w:rPr>
              <w:t>食品仪器分析技术</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64</w:t>
            </w:r>
          </w:p>
        </w:tc>
        <w:tc>
          <w:tcPr>
            <w:tcW w:w="463" w:type="dxa"/>
          </w:tcPr>
          <w:p w:rsidR="00FF22D3" w:rsidRDefault="00D22CFF">
            <w:pPr>
              <w:rPr>
                <w:sz w:val="16"/>
                <w:szCs w:val="16"/>
              </w:rPr>
            </w:pPr>
            <w:r>
              <w:rPr>
                <w:sz w:val="16"/>
                <w:szCs w:val="16"/>
              </w:rPr>
              <w:t>4</w:t>
            </w:r>
          </w:p>
        </w:tc>
        <w:tc>
          <w:tcPr>
            <w:tcW w:w="696" w:type="dxa"/>
          </w:tcPr>
          <w:p w:rsidR="00FF22D3" w:rsidRDefault="00D22CFF">
            <w:pPr>
              <w:rPr>
                <w:sz w:val="16"/>
                <w:szCs w:val="16"/>
              </w:rPr>
            </w:pPr>
            <w:r>
              <w:rPr>
                <w:sz w:val="16"/>
                <w:szCs w:val="16"/>
              </w:rPr>
              <w:t>32</w:t>
            </w:r>
          </w:p>
        </w:tc>
        <w:tc>
          <w:tcPr>
            <w:tcW w:w="696" w:type="dxa"/>
          </w:tcPr>
          <w:p w:rsidR="00FF22D3" w:rsidRDefault="00D22CFF">
            <w:pPr>
              <w:rPr>
                <w:sz w:val="16"/>
                <w:szCs w:val="16"/>
              </w:rPr>
            </w:pPr>
            <w:r>
              <w:rPr>
                <w:sz w:val="16"/>
                <w:szCs w:val="16"/>
              </w:rPr>
              <w:t>32</w:t>
            </w: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D22CFF">
            <w:pPr>
              <w:rPr>
                <w:sz w:val="16"/>
                <w:szCs w:val="16"/>
              </w:rPr>
            </w:pPr>
            <w:r>
              <w:rPr>
                <w:sz w:val="16"/>
                <w:szCs w:val="16"/>
              </w:rPr>
              <w:t>4</w:t>
            </w:r>
          </w:p>
        </w:tc>
        <w:tc>
          <w:tcPr>
            <w:tcW w:w="507" w:type="dxa"/>
          </w:tcPr>
          <w:p w:rsidR="00FF22D3" w:rsidRDefault="00FF22D3">
            <w:pPr>
              <w:rPr>
                <w:sz w:val="16"/>
                <w:szCs w:val="16"/>
              </w:rPr>
            </w:pPr>
          </w:p>
        </w:tc>
        <w:tc>
          <w:tcPr>
            <w:tcW w:w="507" w:type="dxa"/>
          </w:tcPr>
          <w:p w:rsidR="00FF22D3" w:rsidRDefault="00FF22D3">
            <w:pPr>
              <w:rPr>
                <w:sz w:val="16"/>
                <w:szCs w:val="16"/>
              </w:rPr>
            </w:pPr>
          </w:p>
        </w:tc>
      </w:tr>
      <w:tr w:rsidR="00FF22D3">
        <w:trPr>
          <w:trHeight w:val="270"/>
        </w:trPr>
        <w:tc>
          <w:tcPr>
            <w:tcW w:w="550" w:type="dxa"/>
            <w:vMerge/>
          </w:tcPr>
          <w:p w:rsidR="00FF22D3" w:rsidRDefault="00FF22D3">
            <w:pPr>
              <w:rPr>
                <w:sz w:val="16"/>
                <w:szCs w:val="16"/>
              </w:rPr>
            </w:pPr>
          </w:p>
        </w:tc>
        <w:tc>
          <w:tcPr>
            <w:tcW w:w="800"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26</w:t>
            </w:r>
          </w:p>
        </w:tc>
        <w:tc>
          <w:tcPr>
            <w:tcW w:w="2196" w:type="dxa"/>
          </w:tcPr>
          <w:p w:rsidR="00FF22D3" w:rsidRDefault="00D22CFF">
            <w:pPr>
              <w:rPr>
                <w:sz w:val="16"/>
                <w:szCs w:val="16"/>
              </w:rPr>
            </w:pPr>
            <w:r>
              <w:rPr>
                <w:rFonts w:hint="eastAsia"/>
                <w:sz w:val="16"/>
                <w:szCs w:val="16"/>
              </w:rPr>
              <w:t>食品感官检验技术</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64</w:t>
            </w:r>
          </w:p>
        </w:tc>
        <w:tc>
          <w:tcPr>
            <w:tcW w:w="463" w:type="dxa"/>
          </w:tcPr>
          <w:p w:rsidR="00FF22D3" w:rsidRDefault="00D22CFF">
            <w:pPr>
              <w:rPr>
                <w:sz w:val="16"/>
                <w:szCs w:val="16"/>
              </w:rPr>
            </w:pPr>
            <w:r>
              <w:rPr>
                <w:rFonts w:hint="eastAsia"/>
                <w:sz w:val="16"/>
                <w:szCs w:val="16"/>
              </w:rPr>
              <w:t>4</w:t>
            </w:r>
          </w:p>
        </w:tc>
        <w:tc>
          <w:tcPr>
            <w:tcW w:w="696" w:type="dxa"/>
          </w:tcPr>
          <w:p w:rsidR="00FF22D3" w:rsidRDefault="00D22CFF">
            <w:pPr>
              <w:rPr>
                <w:sz w:val="16"/>
                <w:szCs w:val="16"/>
              </w:rPr>
            </w:pPr>
            <w:r>
              <w:rPr>
                <w:sz w:val="16"/>
                <w:szCs w:val="16"/>
              </w:rPr>
              <w:t>32</w:t>
            </w:r>
          </w:p>
        </w:tc>
        <w:tc>
          <w:tcPr>
            <w:tcW w:w="696" w:type="dxa"/>
          </w:tcPr>
          <w:p w:rsidR="00FF22D3" w:rsidRDefault="00D22CFF">
            <w:pPr>
              <w:rPr>
                <w:sz w:val="16"/>
                <w:szCs w:val="16"/>
              </w:rPr>
            </w:pPr>
            <w:r>
              <w:rPr>
                <w:sz w:val="16"/>
                <w:szCs w:val="16"/>
              </w:rPr>
              <w:t>32</w:t>
            </w: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D22CFF">
            <w:pPr>
              <w:rPr>
                <w:sz w:val="16"/>
                <w:szCs w:val="16"/>
              </w:rPr>
            </w:pPr>
            <w:r>
              <w:rPr>
                <w:rFonts w:hint="eastAsia"/>
                <w:sz w:val="16"/>
                <w:szCs w:val="16"/>
              </w:rPr>
              <w:t>4</w:t>
            </w: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r>
      <w:tr w:rsidR="00FF22D3">
        <w:trPr>
          <w:trHeight w:val="360"/>
        </w:trPr>
        <w:tc>
          <w:tcPr>
            <w:tcW w:w="550" w:type="dxa"/>
            <w:vMerge/>
          </w:tcPr>
          <w:p w:rsidR="00FF22D3" w:rsidRDefault="00FF22D3">
            <w:pPr>
              <w:rPr>
                <w:sz w:val="16"/>
                <w:szCs w:val="16"/>
              </w:rPr>
            </w:pPr>
          </w:p>
        </w:tc>
        <w:tc>
          <w:tcPr>
            <w:tcW w:w="3372" w:type="dxa"/>
            <w:gridSpan w:val="4"/>
          </w:tcPr>
          <w:p w:rsidR="00FF22D3" w:rsidRDefault="00D22CFF">
            <w:pPr>
              <w:rPr>
                <w:sz w:val="16"/>
                <w:szCs w:val="16"/>
              </w:rPr>
            </w:pPr>
            <w:r>
              <w:rPr>
                <w:rFonts w:hint="eastAsia"/>
                <w:sz w:val="16"/>
                <w:szCs w:val="16"/>
              </w:rPr>
              <w:t>专业核心课小计</w:t>
            </w:r>
          </w:p>
        </w:tc>
        <w:tc>
          <w:tcPr>
            <w:tcW w:w="376" w:type="dxa"/>
          </w:tcPr>
          <w:p w:rsidR="00FF22D3" w:rsidRDefault="00FF22D3">
            <w:pPr>
              <w:rPr>
                <w:sz w:val="16"/>
                <w:szCs w:val="16"/>
              </w:rPr>
            </w:pP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328</w:t>
            </w:r>
          </w:p>
        </w:tc>
        <w:tc>
          <w:tcPr>
            <w:tcW w:w="463" w:type="dxa"/>
          </w:tcPr>
          <w:p w:rsidR="00FF22D3" w:rsidRDefault="00D22CFF">
            <w:pPr>
              <w:rPr>
                <w:sz w:val="16"/>
                <w:szCs w:val="16"/>
              </w:rPr>
            </w:pPr>
            <w:r>
              <w:rPr>
                <w:rFonts w:hint="eastAsia"/>
                <w:sz w:val="16"/>
                <w:szCs w:val="16"/>
              </w:rPr>
              <w:t>20</w:t>
            </w:r>
          </w:p>
        </w:tc>
        <w:tc>
          <w:tcPr>
            <w:tcW w:w="696" w:type="dxa"/>
          </w:tcPr>
          <w:p w:rsidR="00FF22D3" w:rsidRDefault="00D22CFF">
            <w:pPr>
              <w:rPr>
                <w:sz w:val="16"/>
                <w:szCs w:val="16"/>
              </w:rPr>
            </w:pPr>
            <w:r>
              <w:rPr>
                <w:rFonts w:hint="eastAsia"/>
                <w:sz w:val="16"/>
                <w:szCs w:val="16"/>
              </w:rPr>
              <w:t>188</w:t>
            </w:r>
          </w:p>
        </w:tc>
        <w:tc>
          <w:tcPr>
            <w:tcW w:w="696" w:type="dxa"/>
          </w:tcPr>
          <w:p w:rsidR="00FF22D3" w:rsidRDefault="00D22CFF">
            <w:pPr>
              <w:rPr>
                <w:sz w:val="16"/>
                <w:szCs w:val="16"/>
              </w:rPr>
            </w:pPr>
            <w:r>
              <w:rPr>
                <w:rFonts w:hint="eastAsia"/>
                <w:sz w:val="16"/>
                <w:szCs w:val="16"/>
              </w:rPr>
              <w:t>140</w:t>
            </w:r>
          </w:p>
        </w:tc>
        <w:tc>
          <w:tcPr>
            <w:tcW w:w="507" w:type="dxa"/>
          </w:tcPr>
          <w:p w:rsidR="00FF22D3" w:rsidRDefault="00D22CFF">
            <w:pPr>
              <w:rPr>
                <w:sz w:val="16"/>
                <w:szCs w:val="16"/>
              </w:rPr>
            </w:pPr>
            <w:r>
              <w:rPr>
                <w:rFonts w:hint="eastAsia"/>
                <w:sz w:val="16"/>
                <w:szCs w:val="16"/>
              </w:rPr>
              <w:t>0</w:t>
            </w:r>
          </w:p>
        </w:tc>
        <w:tc>
          <w:tcPr>
            <w:tcW w:w="507" w:type="dxa"/>
          </w:tcPr>
          <w:p w:rsidR="00FF22D3" w:rsidRDefault="00D22CFF">
            <w:pPr>
              <w:rPr>
                <w:sz w:val="16"/>
                <w:szCs w:val="16"/>
              </w:rPr>
            </w:pPr>
            <w:r>
              <w:rPr>
                <w:rFonts w:hint="eastAsia"/>
                <w:sz w:val="16"/>
                <w:szCs w:val="16"/>
              </w:rPr>
              <w:t>5</w:t>
            </w:r>
          </w:p>
        </w:tc>
        <w:tc>
          <w:tcPr>
            <w:tcW w:w="507" w:type="dxa"/>
          </w:tcPr>
          <w:p w:rsidR="00FF22D3" w:rsidRDefault="00D22CFF">
            <w:pPr>
              <w:rPr>
                <w:sz w:val="16"/>
                <w:szCs w:val="16"/>
              </w:rPr>
            </w:pPr>
            <w:r>
              <w:rPr>
                <w:rFonts w:hint="eastAsia"/>
                <w:sz w:val="16"/>
                <w:szCs w:val="16"/>
              </w:rPr>
              <w:t>8</w:t>
            </w:r>
          </w:p>
        </w:tc>
        <w:tc>
          <w:tcPr>
            <w:tcW w:w="507" w:type="dxa"/>
          </w:tcPr>
          <w:p w:rsidR="00FF22D3" w:rsidRDefault="00D22CFF">
            <w:pPr>
              <w:rPr>
                <w:sz w:val="16"/>
                <w:szCs w:val="16"/>
              </w:rPr>
            </w:pPr>
            <w:r>
              <w:rPr>
                <w:rFonts w:hint="eastAsia"/>
                <w:sz w:val="16"/>
                <w:szCs w:val="16"/>
              </w:rPr>
              <w:t>8</w:t>
            </w:r>
          </w:p>
        </w:tc>
        <w:tc>
          <w:tcPr>
            <w:tcW w:w="507" w:type="dxa"/>
          </w:tcPr>
          <w:p w:rsidR="00FF22D3" w:rsidRDefault="00D22CFF">
            <w:pPr>
              <w:rPr>
                <w:sz w:val="16"/>
                <w:szCs w:val="16"/>
              </w:rPr>
            </w:pPr>
            <w:r>
              <w:rPr>
                <w:rFonts w:hint="eastAsia"/>
                <w:sz w:val="16"/>
                <w:szCs w:val="16"/>
              </w:rPr>
              <w:t>0</w:t>
            </w:r>
          </w:p>
        </w:tc>
        <w:tc>
          <w:tcPr>
            <w:tcW w:w="507" w:type="dxa"/>
          </w:tcPr>
          <w:p w:rsidR="00FF22D3" w:rsidRDefault="00D22CFF">
            <w:pPr>
              <w:rPr>
                <w:sz w:val="16"/>
                <w:szCs w:val="16"/>
              </w:rPr>
            </w:pPr>
            <w:r>
              <w:rPr>
                <w:rFonts w:hint="eastAsia"/>
                <w:sz w:val="16"/>
                <w:szCs w:val="16"/>
              </w:rPr>
              <w:t>0</w:t>
            </w:r>
          </w:p>
        </w:tc>
      </w:tr>
      <w:tr w:rsidR="00FF22D3">
        <w:trPr>
          <w:trHeight w:val="360"/>
        </w:trPr>
        <w:tc>
          <w:tcPr>
            <w:tcW w:w="550" w:type="dxa"/>
            <w:vMerge/>
          </w:tcPr>
          <w:p w:rsidR="00FF22D3" w:rsidRDefault="00FF22D3">
            <w:pPr>
              <w:rPr>
                <w:sz w:val="16"/>
                <w:szCs w:val="16"/>
              </w:rPr>
            </w:pPr>
          </w:p>
        </w:tc>
        <w:tc>
          <w:tcPr>
            <w:tcW w:w="424" w:type="dxa"/>
            <w:vMerge w:val="restart"/>
          </w:tcPr>
          <w:p w:rsidR="00FF22D3" w:rsidRDefault="00D22CFF">
            <w:pPr>
              <w:rPr>
                <w:sz w:val="16"/>
                <w:szCs w:val="16"/>
              </w:rPr>
            </w:pPr>
            <w:r>
              <w:rPr>
                <w:rFonts w:hint="eastAsia"/>
                <w:sz w:val="16"/>
                <w:szCs w:val="16"/>
              </w:rPr>
              <w:t>专业选</w:t>
            </w:r>
            <w:r>
              <w:rPr>
                <w:rFonts w:hint="eastAsia"/>
                <w:sz w:val="16"/>
                <w:szCs w:val="16"/>
              </w:rPr>
              <w:lastRenderedPageBreak/>
              <w:t>修课</w:t>
            </w:r>
            <w:r>
              <w:rPr>
                <w:rFonts w:hint="eastAsia"/>
                <w:sz w:val="16"/>
                <w:szCs w:val="16"/>
              </w:rPr>
              <w:t xml:space="preserve"> </w:t>
            </w:r>
          </w:p>
        </w:tc>
        <w:tc>
          <w:tcPr>
            <w:tcW w:w="376" w:type="dxa"/>
            <w:vMerge w:val="restart"/>
          </w:tcPr>
          <w:p w:rsidR="00FF22D3" w:rsidRDefault="00D22CFF">
            <w:pPr>
              <w:rPr>
                <w:sz w:val="16"/>
                <w:szCs w:val="16"/>
              </w:rPr>
            </w:pPr>
            <w:r>
              <w:rPr>
                <w:rFonts w:hint="eastAsia"/>
                <w:sz w:val="16"/>
                <w:szCs w:val="16"/>
              </w:rPr>
              <w:lastRenderedPageBreak/>
              <w:t>限选课</w:t>
            </w:r>
          </w:p>
        </w:tc>
        <w:tc>
          <w:tcPr>
            <w:tcW w:w="376" w:type="dxa"/>
          </w:tcPr>
          <w:p w:rsidR="00FF22D3" w:rsidRDefault="00D22CFF">
            <w:pPr>
              <w:rPr>
                <w:sz w:val="16"/>
                <w:szCs w:val="16"/>
              </w:rPr>
            </w:pPr>
            <w:r>
              <w:rPr>
                <w:rFonts w:hint="eastAsia"/>
                <w:sz w:val="16"/>
                <w:szCs w:val="16"/>
              </w:rPr>
              <w:t>27</w:t>
            </w:r>
          </w:p>
        </w:tc>
        <w:tc>
          <w:tcPr>
            <w:tcW w:w="2196" w:type="dxa"/>
          </w:tcPr>
          <w:p w:rsidR="00FF22D3" w:rsidRDefault="00D22CFF">
            <w:pPr>
              <w:rPr>
                <w:sz w:val="16"/>
                <w:szCs w:val="16"/>
              </w:rPr>
            </w:pPr>
            <w:r>
              <w:rPr>
                <w:rFonts w:hint="eastAsia"/>
                <w:sz w:val="16"/>
                <w:szCs w:val="16"/>
              </w:rPr>
              <w:t>健康评估与促进</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64</w:t>
            </w:r>
          </w:p>
        </w:tc>
        <w:tc>
          <w:tcPr>
            <w:tcW w:w="463" w:type="dxa"/>
          </w:tcPr>
          <w:p w:rsidR="00FF22D3" w:rsidRDefault="00D22CFF">
            <w:pPr>
              <w:rPr>
                <w:sz w:val="16"/>
                <w:szCs w:val="16"/>
              </w:rPr>
            </w:pPr>
            <w:r>
              <w:rPr>
                <w:rFonts w:hint="eastAsia"/>
                <w:sz w:val="16"/>
                <w:szCs w:val="16"/>
              </w:rPr>
              <w:t>4</w:t>
            </w:r>
          </w:p>
        </w:tc>
        <w:tc>
          <w:tcPr>
            <w:tcW w:w="696" w:type="dxa"/>
          </w:tcPr>
          <w:p w:rsidR="00FF22D3" w:rsidRDefault="00D22CFF">
            <w:pPr>
              <w:rPr>
                <w:sz w:val="16"/>
                <w:szCs w:val="16"/>
              </w:rPr>
            </w:pPr>
            <w:r>
              <w:rPr>
                <w:rFonts w:hint="eastAsia"/>
                <w:sz w:val="16"/>
                <w:szCs w:val="16"/>
              </w:rPr>
              <w:t>32</w:t>
            </w:r>
          </w:p>
        </w:tc>
        <w:tc>
          <w:tcPr>
            <w:tcW w:w="696" w:type="dxa"/>
          </w:tcPr>
          <w:p w:rsidR="00FF22D3" w:rsidRDefault="00D22CFF">
            <w:pPr>
              <w:rPr>
                <w:sz w:val="16"/>
                <w:szCs w:val="16"/>
              </w:rPr>
            </w:pPr>
            <w:r>
              <w:rPr>
                <w:rFonts w:hint="eastAsia"/>
                <w:sz w:val="16"/>
                <w:szCs w:val="16"/>
              </w:rPr>
              <w:t>32</w:t>
            </w: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D22CFF">
            <w:pPr>
              <w:rPr>
                <w:sz w:val="16"/>
                <w:szCs w:val="16"/>
              </w:rPr>
            </w:pPr>
            <w:r>
              <w:rPr>
                <w:rFonts w:hint="eastAsia"/>
                <w:sz w:val="16"/>
                <w:szCs w:val="16"/>
              </w:rPr>
              <w:t>4</w:t>
            </w: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r>
      <w:tr w:rsidR="00FF22D3">
        <w:trPr>
          <w:trHeight w:val="360"/>
        </w:trPr>
        <w:tc>
          <w:tcPr>
            <w:tcW w:w="550" w:type="dxa"/>
            <w:vMerge/>
          </w:tcPr>
          <w:p w:rsidR="00FF22D3" w:rsidRDefault="00FF22D3">
            <w:pPr>
              <w:rPr>
                <w:sz w:val="16"/>
                <w:szCs w:val="16"/>
              </w:rPr>
            </w:pPr>
          </w:p>
        </w:tc>
        <w:tc>
          <w:tcPr>
            <w:tcW w:w="424" w:type="dxa"/>
            <w:vMerge/>
          </w:tcPr>
          <w:p w:rsidR="00FF22D3" w:rsidRDefault="00FF22D3">
            <w:pPr>
              <w:rPr>
                <w:sz w:val="16"/>
                <w:szCs w:val="16"/>
              </w:rPr>
            </w:pPr>
          </w:p>
        </w:tc>
        <w:tc>
          <w:tcPr>
            <w:tcW w:w="376"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28</w:t>
            </w:r>
          </w:p>
        </w:tc>
        <w:tc>
          <w:tcPr>
            <w:tcW w:w="2196" w:type="dxa"/>
          </w:tcPr>
          <w:p w:rsidR="00FF22D3" w:rsidRDefault="00D22CFF">
            <w:pPr>
              <w:rPr>
                <w:sz w:val="16"/>
                <w:szCs w:val="16"/>
              </w:rPr>
            </w:pPr>
            <w:r>
              <w:rPr>
                <w:rFonts w:hint="eastAsia"/>
                <w:sz w:val="16"/>
                <w:szCs w:val="16"/>
              </w:rPr>
              <w:t>食品检测质量管理与控制</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32</w:t>
            </w:r>
          </w:p>
        </w:tc>
        <w:tc>
          <w:tcPr>
            <w:tcW w:w="463" w:type="dxa"/>
          </w:tcPr>
          <w:p w:rsidR="00FF22D3" w:rsidRDefault="00D22CFF">
            <w:pPr>
              <w:rPr>
                <w:sz w:val="16"/>
                <w:szCs w:val="16"/>
              </w:rPr>
            </w:pPr>
            <w:r>
              <w:rPr>
                <w:rFonts w:hint="eastAsia"/>
                <w:sz w:val="16"/>
                <w:szCs w:val="16"/>
              </w:rPr>
              <w:t>2</w:t>
            </w:r>
          </w:p>
        </w:tc>
        <w:tc>
          <w:tcPr>
            <w:tcW w:w="696" w:type="dxa"/>
          </w:tcPr>
          <w:p w:rsidR="00FF22D3" w:rsidRDefault="00D22CFF">
            <w:pPr>
              <w:rPr>
                <w:sz w:val="16"/>
                <w:szCs w:val="16"/>
              </w:rPr>
            </w:pPr>
            <w:r>
              <w:rPr>
                <w:rFonts w:hint="eastAsia"/>
                <w:sz w:val="16"/>
                <w:szCs w:val="16"/>
              </w:rPr>
              <w:t>26</w:t>
            </w:r>
          </w:p>
        </w:tc>
        <w:tc>
          <w:tcPr>
            <w:tcW w:w="696" w:type="dxa"/>
          </w:tcPr>
          <w:p w:rsidR="00FF22D3" w:rsidRDefault="00D22CFF">
            <w:pPr>
              <w:rPr>
                <w:sz w:val="16"/>
                <w:szCs w:val="16"/>
              </w:rPr>
            </w:pPr>
            <w:r>
              <w:rPr>
                <w:rFonts w:hint="eastAsia"/>
                <w:sz w:val="16"/>
                <w:szCs w:val="16"/>
              </w:rPr>
              <w:t>6</w:t>
            </w: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D22CFF">
            <w:pPr>
              <w:rPr>
                <w:sz w:val="16"/>
                <w:szCs w:val="16"/>
              </w:rPr>
            </w:pPr>
            <w:r>
              <w:rPr>
                <w:rFonts w:hint="eastAsia"/>
                <w:sz w:val="16"/>
                <w:szCs w:val="16"/>
              </w:rPr>
              <w:t>2</w:t>
            </w:r>
          </w:p>
        </w:tc>
        <w:tc>
          <w:tcPr>
            <w:tcW w:w="507" w:type="dxa"/>
          </w:tcPr>
          <w:p w:rsidR="00FF22D3" w:rsidRDefault="00FF22D3">
            <w:pPr>
              <w:rPr>
                <w:sz w:val="16"/>
                <w:szCs w:val="16"/>
              </w:rPr>
            </w:pPr>
          </w:p>
        </w:tc>
        <w:tc>
          <w:tcPr>
            <w:tcW w:w="507" w:type="dxa"/>
          </w:tcPr>
          <w:p w:rsidR="00FF22D3" w:rsidRDefault="00FF22D3">
            <w:pPr>
              <w:rPr>
                <w:sz w:val="16"/>
                <w:szCs w:val="16"/>
              </w:rPr>
            </w:pPr>
          </w:p>
        </w:tc>
      </w:tr>
      <w:tr w:rsidR="00FF22D3">
        <w:trPr>
          <w:trHeight w:val="270"/>
        </w:trPr>
        <w:tc>
          <w:tcPr>
            <w:tcW w:w="550" w:type="dxa"/>
            <w:vMerge/>
          </w:tcPr>
          <w:p w:rsidR="00FF22D3" w:rsidRDefault="00FF22D3">
            <w:pPr>
              <w:rPr>
                <w:sz w:val="16"/>
                <w:szCs w:val="16"/>
              </w:rPr>
            </w:pPr>
          </w:p>
        </w:tc>
        <w:tc>
          <w:tcPr>
            <w:tcW w:w="424" w:type="dxa"/>
            <w:vMerge/>
          </w:tcPr>
          <w:p w:rsidR="00FF22D3" w:rsidRDefault="00FF22D3">
            <w:pPr>
              <w:rPr>
                <w:sz w:val="16"/>
                <w:szCs w:val="16"/>
              </w:rPr>
            </w:pPr>
          </w:p>
        </w:tc>
        <w:tc>
          <w:tcPr>
            <w:tcW w:w="376"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29</w:t>
            </w:r>
          </w:p>
        </w:tc>
        <w:tc>
          <w:tcPr>
            <w:tcW w:w="2196" w:type="dxa"/>
          </w:tcPr>
          <w:p w:rsidR="00FF22D3" w:rsidRDefault="00D22CFF">
            <w:pPr>
              <w:rPr>
                <w:sz w:val="16"/>
                <w:szCs w:val="16"/>
              </w:rPr>
            </w:pPr>
            <w:r>
              <w:rPr>
                <w:rFonts w:hint="eastAsia"/>
                <w:sz w:val="16"/>
                <w:szCs w:val="16"/>
              </w:rPr>
              <w:t>食品质量安全管理实务</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64</w:t>
            </w:r>
          </w:p>
        </w:tc>
        <w:tc>
          <w:tcPr>
            <w:tcW w:w="463" w:type="dxa"/>
          </w:tcPr>
          <w:p w:rsidR="00FF22D3" w:rsidRDefault="00D22CFF">
            <w:pPr>
              <w:rPr>
                <w:sz w:val="16"/>
                <w:szCs w:val="16"/>
              </w:rPr>
            </w:pPr>
            <w:r>
              <w:rPr>
                <w:sz w:val="16"/>
                <w:szCs w:val="16"/>
              </w:rPr>
              <w:t>4</w:t>
            </w:r>
          </w:p>
        </w:tc>
        <w:tc>
          <w:tcPr>
            <w:tcW w:w="696" w:type="dxa"/>
          </w:tcPr>
          <w:p w:rsidR="00FF22D3" w:rsidRDefault="00D22CFF">
            <w:pPr>
              <w:rPr>
                <w:sz w:val="16"/>
                <w:szCs w:val="16"/>
              </w:rPr>
            </w:pPr>
            <w:r>
              <w:rPr>
                <w:sz w:val="16"/>
                <w:szCs w:val="16"/>
              </w:rPr>
              <w:t>54</w:t>
            </w:r>
          </w:p>
        </w:tc>
        <w:tc>
          <w:tcPr>
            <w:tcW w:w="696" w:type="dxa"/>
          </w:tcPr>
          <w:p w:rsidR="00FF22D3" w:rsidRDefault="00D22CFF">
            <w:pPr>
              <w:rPr>
                <w:sz w:val="16"/>
                <w:szCs w:val="16"/>
              </w:rPr>
            </w:pPr>
            <w:r>
              <w:rPr>
                <w:sz w:val="16"/>
                <w:szCs w:val="16"/>
              </w:rPr>
              <w:t>10</w:t>
            </w: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D22CFF">
            <w:pPr>
              <w:rPr>
                <w:sz w:val="16"/>
                <w:szCs w:val="16"/>
              </w:rPr>
            </w:pPr>
            <w:r>
              <w:rPr>
                <w:sz w:val="16"/>
                <w:szCs w:val="16"/>
              </w:rPr>
              <w:t>4</w:t>
            </w:r>
          </w:p>
        </w:tc>
        <w:tc>
          <w:tcPr>
            <w:tcW w:w="507" w:type="dxa"/>
          </w:tcPr>
          <w:p w:rsidR="00FF22D3" w:rsidRDefault="00FF22D3">
            <w:pPr>
              <w:rPr>
                <w:sz w:val="16"/>
                <w:szCs w:val="16"/>
              </w:rPr>
            </w:pPr>
          </w:p>
        </w:tc>
      </w:tr>
      <w:tr w:rsidR="00FF22D3">
        <w:trPr>
          <w:trHeight w:val="270"/>
        </w:trPr>
        <w:tc>
          <w:tcPr>
            <w:tcW w:w="550" w:type="dxa"/>
            <w:vMerge/>
          </w:tcPr>
          <w:p w:rsidR="00FF22D3" w:rsidRDefault="00FF22D3">
            <w:pPr>
              <w:rPr>
                <w:sz w:val="16"/>
                <w:szCs w:val="16"/>
              </w:rPr>
            </w:pPr>
          </w:p>
        </w:tc>
        <w:tc>
          <w:tcPr>
            <w:tcW w:w="424" w:type="dxa"/>
            <w:vMerge/>
          </w:tcPr>
          <w:p w:rsidR="00FF22D3" w:rsidRDefault="00FF22D3">
            <w:pPr>
              <w:rPr>
                <w:sz w:val="16"/>
                <w:szCs w:val="16"/>
              </w:rPr>
            </w:pPr>
          </w:p>
        </w:tc>
        <w:tc>
          <w:tcPr>
            <w:tcW w:w="376"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30</w:t>
            </w:r>
          </w:p>
        </w:tc>
        <w:tc>
          <w:tcPr>
            <w:tcW w:w="2196" w:type="dxa"/>
          </w:tcPr>
          <w:p w:rsidR="00FF22D3" w:rsidRDefault="00D22CFF">
            <w:pPr>
              <w:rPr>
                <w:sz w:val="16"/>
                <w:szCs w:val="16"/>
              </w:rPr>
            </w:pPr>
            <w:r>
              <w:rPr>
                <w:rFonts w:hint="eastAsia"/>
                <w:sz w:val="16"/>
                <w:szCs w:val="16"/>
              </w:rPr>
              <w:t>食品安全基础</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32</w:t>
            </w:r>
          </w:p>
        </w:tc>
        <w:tc>
          <w:tcPr>
            <w:tcW w:w="463" w:type="dxa"/>
          </w:tcPr>
          <w:p w:rsidR="00FF22D3" w:rsidRDefault="00D22CFF">
            <w:pPr>
              <w:rPr>
                <w:sz w:val="16"/>
                <w:szCs w:val="16"/>
              </w:rPr>
            </w:pPr>
            <w:r>
              <w:rPr>
                <w:sz w:val="16"/>
                <w:szCs w:val="16"/>
              </w:rPr>
              <w:t>2</w:t>
            </w:r>
          </w:p>
        </w:tc>
        <w:tc>
          <w:tcPr>
            <w:tcW w:w="696" w:type="dxa"/>
          </w:tcPr>
          <w:p w:rsidR="00FF22D3" w:rsidRDefault="00D22CFF">
            <w:pPr>
              <w:rPr>
                <w:sz w:val="16"/>
                <w:szCs w:val="16"/>
              </w:rPr>
            </w:pPr>
            <w:r>
              <w:rPr>
                <w:sz w:val="16"/>
                <w:szCs w:val="16"/>
              </w:rPr>
              <w:t>24</w:t>
            </w:r>
          </w:p>
        </w:tc>
        <w:tc>
          <w:tcPr>
            <w:tcW w:w="696" w:type="dxa"/>
          </w:tcPr>
          <w:p w:rsidR="00FF22D3" w:rsidRDefault="00D22CFF">
            <w:pPr>
              <w:rPr>
                <w:sz w:val="16"/>
                <w:szCs w:val="16"/>
              </w:rPr>
            </w:pPr>
            <w:r>
              <w:rPr>
                <w:sz w:val="16"/>
                <w:szCs w:val="16"/>
              </w:rPr>
              <w:t>8</w:t>
            </w: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D22CFF">
            <w:pPr>
              <w:rPr>
                <w:sz w:val="16"/>
                <w:szCs w:val="16"/>
              </w:rPr>
            </w:pPr>
            <w:r>
              <w:rPr>
                <w:sz w:val="16"/>
                <w:szCs w:val="16"/>
              </w:rPr>
              <w:t>2</w:t>
            </w:r>
          </w:p>
        </w:tc>
        <w:tc>
          <w:tcPr>
            <w:tcW w:w="507" w:type="dxa"/>
          </w:tcPr>
          <w:p w:rsidR="00FF22D3" w:rsidRDefault="00FF22D3">
            <w:pPr>
              <w:rPr>
                <w:sz w:val="16"/>
                <w:szCs w:val="16"/>
              </w:rPr>
            </w:pPr>
          </w:p>
        </w:tc>
        <w:tc>
          <w:tcPr>
            <w:tcW w:w="507" w:type="dxa"/>
          </w:tcPr>
          <w:p w:rsidR="00FF22D3" w:rsidRDefault="00FF22D3">
            <w:pPr>
              <w:rPr>
                <w:sz w:val="16"/>
                <w:szCs w:val="16"/>
              </w:rPr>
            </w:pPr>
          </w:p>
        </w:tc>
      </w:tr>
      <w:tr w:rsidR="00FF22D3">
        <w:trPr>
          <w:trHeight w:val="270"/>
        </w:trPr>
        <w:tc>
          <w:tcPr>
            <w:tcW w:w="550" w:type="dxa"/>
            <w:vMerge/>
          </w:tcPr>
          <w:p w:rsidR="00FF22D3" w:rsidRDefault="00FF22D3">
            <w:pPr>
              <w:rPr>
                <w:sz w:val="16"/>
                <w:szCs w:val="16"/>
              </w:rPr>
            </w:pPr>
          </w:p>
        </w:tc>
        <w:tc>
          <w:tcPr>
            <w:tcW w:w="424" w:type="dxa"/>
            <w:vMerge/>
          </w:tcPr>
          <w:p w:rsidR="00FF22D3" w:rsidRDefault="00FF22D3">
            <w:pPr>
              <w:rPr>
                <w:sz w:val="16"/>
                <w:szCs w:val="16"/>
              </w:rPr>
            </w:pPr>
          </w:p>
        </w:tc>
        <w:tc>
          <w:tcPr>
            <w:tcW w:w="376"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31</w:t>
            </w:r>
          </w:p>
        </w:tc>
        <w:tc>
          <w:tcPr>
            <w:tcW w:w="2196" w:type="dxa"/>
          </w:tcPr>
          <w:p w:rsidR="00FF22D3" w:rsidRDefault="00D22CFF">
            <w:pPr>
              <w:rPr>
                <w:sz w:val="16"/>
                <w:szCs w:val="16"/>
              </w:rPr>
            </w:pPr>
            <w:r>
              <w:rPr>
                <w:rFonts w:hint="eastAsia"/>
                <w:sz w:val="16"/>
                <w:szCs w:val="16"/>
              </w:rPr>
              <w:t>动物源食品检验检疫技术</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32</w:t>
            </w:r>
          </w:p>
        </w:tc>
        <w:tc>
          <w:tcPr>
            <w:tcW w:w="463" w:type="dxa"/>
          </w:tcPr>
          <w:p w:rsidR="00FF22D3" w:rsidRDefault="00D22CFF">
            <w:pPr>
              <w:rPr>
                <w:sz w:val="16"/>
                <w:szCs w:val="16"/>
              </w:rPr>
            </w:pPr>
            <w:r>
              <w:rPr>
                <w:sz w:val="16"/>
                <w:szCs w:val="16"/>
              </w:rPr>
              <w:t>2</w:t>
            </w:r>
          </w:p>
        </w:tc>
        <w:tc>
          <w:tcPr>
            <w:tcW w:w="696" w:type="dxa"/>
          </w:tcPr>
          <w:p w:rsidR="00FF22D3" w:rsidRDefault="00D22CFF">
            <w:pPr>
              <w:rPr>
                <w:sz w:val="16"/>
                <w:szCs w:val="16"/>
              </w:rPr>
            </w:pPr>
            <w:r>
              <w:rPr>
                <w:sz w:val="16"/>
                <w:szCs w:val="16"/>
              </w:rPr>
              <w:t>22</w:t>
            </w:r>
          </w:p>
        </w:tc>
        <w:tc>
          <w:tcPr>
            <w:tcW w:w="696" w:type="dxa"/>
          </w:tcPr>
          <w:p w:rsidR="00FF22D3" w:rsidRDefault="00D22CFF">
            <w:pPr>
              <w:rPr>
                <w:sz w:val="16"/>
                <w:szCs w:val="16"/>
              </w:rPr>
            </w:pPr>
            <w:r>
              <w:rPr>
                <w:sz w:val="16"/>
                <w:szCs w:val="16"/>
              </w:rPr>
              <w:t>10</w:t>
            </w: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D22CFF">
            <w:pPr>
              <w:rPr>
                <w:sz w:val="16"/>
                <w:szCs w:val="16"/>
              </w:rPr>
            </w:pPr>
            <w:r>
              <w:rPr>
                <w:sz w:val="16"/>
                <w:szCs w:val="16"/>
              </w:rPr>
              <w:t>2</w:t>
            </w:r>
          </w:p>
        </w:tc>
        <w:tc>
          <w:tcPr>
            <w:tcW w:w="507" w:type="dxa"/>
          </w:tcPr>
          <w:p w:rsidR="00FF22D3" w:rsidRDefault="00FF22D3">
            <w:pPr>
              <w:rPr>
                <w:sz w:val="16"/>
                <w:szCs w:val="16"/>
              </w:rPr>
            </w:pPr>
          </w:p>
        </w:tc>
        <w:tc>
          <w:tcPr>
            <w:tcW w:w="507" w:type="dxa"/>
          </w:tcPr>
          <w:p w:rsidR="00FF22D3" w:rsidRDefault="00FF22D3">
            <w:pPr>
              <w:rPr>
                <w:sz w:val="16"/>
                <w:szCs w:val="16"/>
              </w:rPr>
            </w:pPr>
          </w:p>
        </w:tc>
      </w:tr>
      <w:tr w:rsidR="00FF22D3">
        <w:trPr>
          <w:trHeight w:val="270"/>
        </w:trPr>
        <w:tc>
          <w:tcPr>
            <w:tcW w:w="550" w:type="dxa"/>
            <w:vMerge/>
          </w:tcPr>
          <w:p w:rsidR="00FF22D3" w:rsidRDefault="00FF22D3">
            <w:pPr>
              <w:rPr>
                <w:sz w:val="16"/>
                <w:szCs w:val="16"/>
              </w:rPr>
            </w:pPr>
          </w:p>
        </w:tc>
        <w:tc>
          <w:tcPr>
            <w:tcW w:w="424" w:type="dxa"/>
            <w:vMerge/>
          </w:tcPr>
          <w:p w:rsidR="00FF22D3" w:rsidRDefault="00FF22D3">
            <w:pPr>
              <w:rPr>
                <w:sz w:val="16"/>
                <w:szCs w:val="16"/>
              </w:rPr>
            </w:pPr>
          </w:p>
        </w:tc>
        <w:tc>
          <w:tcPr>
            <w:tcW w:w="376"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32</w:t>
            </w:r>
          </w:p>
        </w:tc>
        <w:tc>
          <w:tcPr>
            <w:tcW w:w="2196" w:type="dxa"/>
          </w:tcPr>
          <w:p w:rsidR="00FF22D3" w:rsidRDefault="00D22CFF">
            <w:pPr>
              <w:rPr>
                <w:sz w:val="16"/>
                <w:szCs w:val="16"/>
              </w:rPr>
            </w:pPr>
            <w:r>
              <w:rPr>
                <w:rFonts w:hint="eastAsia"/>
                <w:sz w:val="16"/>
                <w:szCs w:val="16"/>
              </w:rPr>
              <w:t>营养配餐实用技术</w:t>
            </w:r>
          </w:p>
        </w:tc>
        <w:tc>
          <w:tcPr>
            <w:tcW w:w="376" w:type="dxa"/>
          </w:tcPr>
          <w:p w:rsidR="00FF22D3" w:rsidRDefault="00D22CFF">
            <w:pPr>
              <w:rPr>
                <w:sz w:val="16"/>
                <w:szCs w:val="16"/>
              </w:rPr>
            </w:pPr>
            <w:r>
              <w:rPr>
                <w:rFonts w:hint="eastAsia"/>
                <w:sz w:val="16"/>
                <w:szCs w:val="16"/>
              </w:rPr>
              <w:t>√</w:t>
            </w:r>
          </w:p>
        </w:tc>
        <w:tc>
          <w:tcPr>
            <w:tcW w:w="376" w:type="dxa"/>
            <w:noWrap/>
          </w:tcPr>
          <w:p w:rsidR="00FF22D3" w:rsidRDefault="00FF22D3">
            <w:pPr>
              <w:rPr>
                <w:sz w:val="16"/>
                <w:szCs w:val="16"/>
              </w:rPr>
            </w:pPr>
          </w:p>
        </w:tc>
        <w:tc>
          <w:tcPr>
            <w:tcW w:w="536" w:type="dxa"/>
          </w:tcPr>
          <w:p w:rsidR="00FF22D3" w:rsidRDefault="00D22CFF">
            <w:pPr>
              <w:rPr>
                <w:sz w:val="16"/>
                <w:szCs w:val="16"/>
              </w:rPr>
            </w:pPr>
            <w:r>
              <w:rPr>
                <w:rFonts w:hint="eastAsia"/>
                <w:sz w:val="16"/>
                <w:szCs w:val="16"/>
              </w:rPr>
              <w:t>32</w:t>
            </w:r>
          </w:p>
        </w:tc>
        <w:tc>
          <w:tcPr>
            <w:tcW w:w="463" w:type="dxa"/>
          </w:tcPr>
          <w:p w:rsidR="00FF22D3" w:rsidRDefault="00D22CFF">
            <w:pPr>
              <w:rPr>
                <w:sz w:val="16"/>
                <w:szCs w:val="16"/>
              </w:rPr>
            </w:pPr>
            <w:r>
              <w:rPr>
                <w:sz w:val="16"/>
                <w:szCs w:val="16"/>
              </w:rPr>
              <w:t>2</w:t>
            </w:r>
          </w:p>
        </w:tc>
        <w:tc>
          <w:tcPr>
            <w:tcW w:w="696" w:type="dxa"/>
          </w:tcPr>
          <w:p w:rsidR="00FF22D3" w:rsidRDefault="00D22CFF">
            <w:pPr>
              <w:rPr>
                <w:sz w:val="16"/>
                <w:szCs w:val="16"/>
              </w:rPr>
            </w:pPr>
            <w:r>
              <w:rPr>
                <w:sz w:val="16"/>
                <w:szCs w:val="16"/>
              </w:rPr>
              <w:t>20</w:t>
            </w:r>
          </w:p>
        </w:tc>
        <w:tc>
          <w:tcPr>
            <w:tcW w:w="696" w:type="dxa"/>
          </w:tcPr>
          <w:p w:rsidR="00FF22D3" w:rsidRDefault="00D22CFF">
            <w:pPr>
              <w:rPr>
                <w:sz w:val="16"/>
                <w:szCs w:val="16"/>
              </w:rPr>
            </w:pPr>
            <w:r>
              <w:rPr>
                <w:sz w:val="16"/>
                <w:szCs w:val="16"/>
              </w:rPr>
              <w:t>12</w:t>
            </w: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D22CFF">
            <w:pPr>
              <w:rPr>
                <w:sz w:val="16"/>
                <w:szCs w:val="16"/>
              </w:rPr>
            </w:pPr>
            <w:r>
              <w:rPr>
                <w:sz w:val="16"/>
                <w:szCs w:val="16"/>
              </w:rPr>
              <w:t>2</w:t>
            </w:r>
          </w:p>
        </w:tc>
        <w:tc>
          <w:tcPr>
            <w:tcW w:w="507" w:type="dxa"/>
          </w:tcPr>
          <w:p w:rsidR="00FF22D3" w:rsidRDefault="00FF22D3">
            <w:pPr>
              <w:rPr>
                <w:sz w:val="16"/>
                <w:szCs w:val="16"/>
              </w:rPr>
            </w:pPr>
          </w:p>
        </w:tc>
      </w:tr>
      <w:tr w:rsidR="00FF22D3">
        <w:trPr>
          <w:trHeight w:val="270"/>
        </w:trPr>
        <w:tc>
          <w:tcPr>
            <w:tcW w:w="550" w:type="dxa"/>
            <w:vMerge/>
          </w:tcPr>
          <w:p w:rsidR="00FF22D3" w:rsidRDefault="00FF22D3">
            <w:pPr>
              <w:rPr>
                <w:sz w:val="16"/>
                <w:szCs w:val="16"/>
              </w:rPr>
            </w:pPr>
          </w:p>
        </w:tc>
        <w:tc>
          <w:tcPr>
            <w:tcW w:w="424" w:type="dxa"/>
            <w:vMerge/>
          </w:tcPr>
          <w:p w:rsidR="00FF22D3" w:rsidRDefault="00FF22D3">
            <w:pPr>
              <w:rPr>
                <w:sz w:val="16"/>
                <w:szCs w:val="16"/>
              </w:rPr>
            </w:pPr>
          </w:p>
        </w:tc>
        <w:tc>
          <w:tcPr>
            <w:tcW w:w="376"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33</w:t>
            </w:r>
          </w:p>
        </w:tc>
        <w:tc>
          <w:tcPr>
            <w:tcW w:w="2196" w:type="dxa"/>
          </w:tcPr>
          <w:p w:rsidR="00FF22D3" w:rsidRDefault="00D22CFF">
            <w:pPr>
              <w:rPr>
                <w:sz w:val="16"/>
                <w:szCs w:val="16"/>
              </w:rPr>
            </w:pPr>
            <w:r>
              <w:rPr>
                <w:rFonts w:hint="eastAsia"/>
                <w:sz w:val="16"/>
                <w:szCs w:val="16"/>
              </w:rPr>
              <w:t>养生与保健基础</w:t>
            </w:r>
          </w:p>
        </w:tc>
        <w:tc>
          <w:tcPr>
            <w:tcW w:w="376" w:type="dxa"/>
          </w:tcPr>
          <w:p w:rsidR="00FF22D3" w:rsidRDefault="00D22CFF">
            <w:pPr>
              <w:rPr>
                <w:sz w:val="16"/>
                <w:szCs w:val="16"/>
              </w:rPr>
            </w:pPr>
            <w:r>
              <w:rPr>
                <w:rFonts w:hint="eastAsia"/>
                <w:sz w:val="16"/>
                <w:szCs w:val="16"/>
              </w:rPr>
              <w:t>√</w:t>
            </w:r>
          </w:p>
        </w:tc>
        <w:tc>
          <w:tcPr>
            <w:tcW w:w="376" w:type="dxa"/>
            <w:noWrap/>
          </w:tcPr>
          <w:p w:rsidR="00FF22D3" w:rsidRDefault="00FF22D3">
            <w:pPr>
              <w:rPr>
                <w:sz w:val="16"/>
                <w:szCs w:val="16"/>
              </w:rPr>
            </w:pPr>
          </w:p>
        </w:tc>
        <w:tc>
          <w:tcPr>
            <w:tcW w:w="536" w:type="dxa"/>
          </w:tcPr>
          <w:p w:rsidR="00FF22D3" w:rsidRDefault="00D22CFF">
            <w:pPr>
              <w:rPr>
                <w:sz w:val="16"/>
                <w:szCs w:val="16"/>
              </w:rPr>
            </w:pPr>
            <w:r>
              <w:rPr>
                <w:rFonts w:hint="eastAsia"/>
                <w:sz w:val="16"/>
                <w:szCs w:val="16"/>
              </w:rPr>
              <w:t>32</w:t>
            </w:r>
          </w:p>
        </w:tc>
        <w:tc>
          <w:tcPr>
            <w:tcW w:w="463" w:type="dxa"/>
          </w:tcPr>
          <w:p w:rsidR="00FF22D3" w:rsidRDefault="00D22CFF">
            <w:pPr>
              <w:rPr>
                <w:sz w:val="16"/>
                <w:szCs w:val="16"/>
              </w:rPr>
            </w:pPr>
            <w:r>
              <w:rPr>
                <w:sz w:val="16"/>
                <w:szCs w:val="16"/>
              </w:rPr>
              <w:t>2</w:t>
            </w:r>
          </w:p>
        </w:tc>
        <w:tc>
          <w:tcPr>
            <w:tcW w:w="696" w:type="dxa"/>
          </w:tcPr>
          <w:p w:rsidR="00FF22D3" w:rsidRDefault="00D22CFF">
            <w:pPr>
              <w:rPr>
                <w:sz w:val="16"/>
                <w:szCs w:val="16"/>
              </w:rPr>
            </w:pPr>
            <w:r>
              <w:rPr>
                <w:sz w:val="16"/>
                <w:szCs w:val="16"/>
              </w:rPr>
              <w:t>24</w:t>
            </w:r>
          </w:p>
        </w:tc>
        <w:tc>
          <w:tcPr>
            <w:tcW w:w="696" w:type="dxa"/>
          </w:tcPr>
          <w:p w:rsidR="00FF22D3" w:rsidRDefault="00D22CFF">
            <w:pPr>
              <w:rPr>
                <w:sz w:val="16"/>
                <w:szCs w:val="16"/>
              </w:rPr>
            </w:pPr>
            <w:r>
              <w:rPr>
                <w:sz w:val="16"/>
                <w:szCs w:val="16"/>
              </w:rPr>
              <w:t>8</w:t>
            </w: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D22CFF">
            <w:pPr>
              <w:rPr>
                <w:sz w:val="16"/>
                <w:szCs w:val="16"/>
              </w:rPr>
            </w:pPr>
            <w:r>
              <w:rPr>
                <w:sz w:val="16"/>
                <w:szCs w:val="16"/>
              </w:rPr>
              <w:t>2</w:t>
            </w:r>
          </w:p>
        </w:tc>
        <w:tc>
          <w:tcPr>
            <w:tcW w:w="507" w:type="dxa"/>
          </w:tcPr>
          <w:p w:rsidR="00FF22D3" w:rsidRDefault="00FF22D3">
            <w:pPr>
              <w:rPr>
                <w:sz w:val="16"/>
                <w:szCs w:val="16"/>
              </w:rPr>
            </w:pPr>
          </w:p>
        </w:tc>
        <w:tc>
          <w:tcPr>
            <w:tcW w:w="507" w:type="dxa"/>
          </w:tcPr>
          <w:p w:rsidR="00FF22D3" w:rsidRDefault="00FF22D3">
            <w:pPr>
              <w:rPr>
                <w:sz w:val="16"/>
                <w:szCs w:val="16"/>
              </w:rPr>
            </w:pPr>
          </w:p>
        </w:tc>
      </w:tr>
      <w:tr w:rsidR="00FF22D3">
        <w:trPr>
          <w:trHeight w:val="270"/>
        </w:trPr>
        <w:tc>
          <w:tcPr>
            <w:tcW w:w="550" w:type="dxa"/>
            <w:vMerge/>
          </w:tcPr>
          <w:p w:rsidR="00FF22D3" w:rsidRDefault="00FF22D3">
            <w:pPr>
              <w:rPr>
                <w:sz w:val="16"/>
                <w:szCs w:val="16"/>
              </w:rPr>
            </w:pPr>
          </w:p>
        </w:tc>
        <w:tc>
          <w:tcPr>
            <w:tcW w:w="424" w:type="dxa"/>
            <w:vMerge/>
          </w:tcPr>
          <w:p w:rsidR="00FF22D3" w:rsidRDefault="00FF22D3">
            <w:pPr>
              <w:rPr>
                <w:sz w:val="16"/>
                <w:szCs w:val="16"/>
              </w:rPr>
            </w:pPr>
          </w:p>
        </w:tc>
        <w:tc>
          <w:tcPr>
            <w:tcW w:w="376"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34</w:t>
            </w:r>
          </w:p>
        </w:tc>
        <w:tc>
          <w:tcPr>
            <w:tcW w:w="2196" w:type="dxa"/>
          </w:tcPr>
          <w:p w:rsidR="00FF22D3" w:rsidRDefault="00D22CFF">
            <w:pPr>
              <w:rPr>
                <w:sz w:val="16"/>
                <w:szCs w:val="16"/>
              </w:rPr>
            </w:pPr>
            <w:r>
              <w:rPr>
                <w:rFonts w:hint="eastAsia"/>
                <w:sz w:val="16"/>
                <w:szCs w:val="16"/>
              </w:rPr>
              <w:t>食品加工技术</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64</w:t>
            </w:r>
          </w:p>
        </w:tc>
        <w:tc>
          <w:tcPr>
            <w:tcW w:w="463" w:type="dxa"/>
          </w:tcPr>
          <w:p w:rsidR="00FF22D3" w:rsidRDefault="00D22CFF">
            <w:pPr>
              <w:rPr>
                <w:sz w:val="16"/>
                <w:szCs w:val="16"/>
              </w:rPr>
            </w:pPr>
            <w:r>
              <w:rPr>
                <w:sz w:val="16"/>
                <w:szCs w:val="16"/>
              </w:rPr>
              <w:t>4</w:t>
            </w:r>
          </w:p>
        </w:tc>
        <w:tc>
          <w:tcPr>
            <w:tcW w:w="696" w:type="dxa"/>
          </w:tcPr>
          <w:p w:rsidR="00FF22D3" w:rsidRDefault="00D22CFF">
            <w:pPr>
              <w:rPr>
                <w:sz w:val="16"/>
                <w:szCs w:val="16"/>
              </w:rPr>
            </w:pPr>
            <w:r>
              <w:rPr>
                <w:sz w:val="16"/>
                <w:szCs w:val="16"/>
              </w:rPr>
              <w:t>56</w:t>
            </w:r>
          </w:p>
        </w:tc>
        <w:tc>
          <w:tcPr>
            <w:tcW w:w="696" w:type="dxa"/>
          </w:tcPr>
          <w:p w:rsidR="00FF22D3" w:rsidRDefault="00D22CFF">
            <w:pPr>
              <w:rPr>
                <w:sz w:val="16"/>
                <w:szCs w:val="16"/>
              </w:rPr>
            </w:pPr>
            <w:r>
              <w:rPr>
                <w:sz w:val="16"/>
                <w:szCs w:val="16"/>
              </w:rPr>
              <w:t>8</w:t>
            </w: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D22CFF">
            <w:pPr>
              <w:rPr>
                <w:sz w:val="16"/>
                <w:szCs w:val="16"/>
              </w:rPr>
            </w:pPr>
            <w:r>
              <w:rPr>
                <w:sz w:val="16"/>
                <w:szCs w:val="16"/>
              </w:rPr>
              <w:t>4</w:t>
            </w: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r>
      <w:tr w:rsidR="00FF22D3">
        <w:trPr>
          <w:trHeight w:val="270"/>
        </w:trPr>
        <w:tc>
          <w:tcPr>
            <w:tcW w:w="550" w:type="dxa"/>
            <w:vMerge/>
          </w:tcPr>
          <w:p w:rsidR="00FF22D3" w:rsidRDefault="00FF22D3">
            <w:pPr>
              <w:rPr>
                <w:sz w:val="16"/>
                <w:szCs w:val="16"/>
              </w:rPr>
            </w:pPr>
          </w:p>
        </w:tc>
        <w:tc>
          <w:tcPr>
            <w:tcW w:w="424" w:type="dxa"/>
            <w:vMerge/>
          </w:tcPr>
          <w:p w:rsidR="00FF22D3" w:rsidRDefault="00FF22D3">
            <w:pPr>
              <w:rPr>
                <w:sz w:val="16"/>
                <w:szCs w:val="16"/>
              </w:rPr>
            </w:pPr>
          </w:p>
        </w:tc>
        <w:tc>
          <w:tcPr>
            <w:tcW w:w="376" w:type="dxa"/>
            <w:vMerge w:val="restart"/>
          </w:tcPr>
          <w:p w:rsidR="00FF22D3" w:rsidRDefault="00D22CFF">
            <w:pPr>
              <w:rPr>
                <w:sz w:val="16"/>
                <w:szCs w:val="16"/>
              </w:rPr>
            </w:pPr>
            <w:r>
              <w:rPr>
                <w:rFonts w:hint="eastAsia"/>
                <w:sz w:val="16"/>
                <w:szCs w:val="16"/>
              </w:rPr>
              <w:t>三选</w:t>
            </w:r>
            <w:proofErr w:type="gramStart"/>
            <w:r>
              <w:rPr>
                <w:rFonts w:hint="eastAsia"/>
                <w:sz w:val="16"/>
                <w:szCs w:val="16"/>
              </w:rPr>
              <w:t>一</w:t>
            </w:r>
            <w:proofErr w:type="gramEnd"/>
          </w:p>
        </w:tc>
        <w:tc>
          <w:tcPr>
            <w:tcW w:w="376" w:type="dxa"/>
            <w:vMerge w:val="restart"/>
          </w:tcPr>
          <w:p w:rsidR="00FF22D3" w:rsidRDefault="00D22CFF">
            <w:pPr>
              <w:rPr>
                <w:sz w:val="16"/>
                <w:szCs w:val="16"/>
              </w:rPr>
            </w:pPr>
            <w:r>
              <w:rPr>
                <w:rFonts w:hint="eastAsia"/>
                <w:sz w:val="16"/>
                <w:szCs w:val="16"/>
              </w:rPr>
              <w:t>35</w:t>
            </w:r>
          </w:p>
        </w:tc>
        <w:tc>
          <w:tcPr>
            <w:tcW w:w="2196" w:type="dxa"/>
          </w:tcPr>
          <w:p w:rsidR="00FF22D3" w:rsidRDefault="00D22CFF">
            <w:pPr>
              <w:rPr>
                <w:sz w:val="16"/>
                <w:szCs w:val="16"/>
              </w:rPr>
            </w:pPr>
            <w:r>
              <w:rPr>
                <w:rFonts w:hint="eastAsia"/>
                <w:sz w:val="16"/>
                <w:szCs w:val="16"/>
              </w:rPr>
              <w:t>食品研发综合技能训练</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96</w:t>
            </w:r>
          </w:p>
        </w:tc>
        <w:tc>
          <w:tcPr>
            <w:tcW w:w="463" w:type="dxa"/>
          </w:tcPr>
          <w:p w:rsidR="00FF22D3" w:rsidRDefault="00D22CFF">
            <w:pPr>
              <w:rPr>
                <w:sz w:val="16"/>
                <w:szCs w:val="16"/>
              </w:rPr>
            </w:pPr>
            <w:r>
              <w:rPr>
                <w:sz w:val="16"/>
                <w:szCs w:val="16"/>
              </w:rPr>
              <w:t>6</w:t>
            </w:r>
          </w:p>
        </w:tc>
        <w:tc>
          <w:tcPr>
            <w:tcW w:w="696" w:type="dxa"/>
          </w:tcPr>
          <w:p w:rsidR="00FF22D3" w:rsidRDefault="00D22CFF">
            <w:pPr>
              <w:rPr>
                <w:sz w:val="16"/>
                <w:szCs w:val="16"/>
              </w:rPr>
            </w:pPr>
            <w:r>
              <w:rPr>
                <w:sz w:val="16"/>
                <w:szCs w:val="16"/>
              </w:rPr>
              <w:t>24</w:t>
            </w:r>
          </w:p>
        </w:tc>
        <w:tc>
          <w:tcPr>
            <w:tcW w:w="696" w:type="dxa"/>
          </w:tcPr>
          <w:p w:rsidR="00FF22D3" w:rsidRDefault="00D22CFF">
            <w:pPr>
              <w:rPr>
                <w:sz w:val="16"/>
                <w:szCs w:val="16"/>
              </w:rPr>
            </w:pPr>
            <w:r>
              <w:rPr>
                <w:sz w:val="16"/>
                <w:szCs w:val="16"/>
              </w:rPr>
              <w:t>72</w:t>
            </w: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D22CFF">
            <w:pPr>
              <w:rPr>
                <w:sz w:val="16"/>
                <w:szCs w:val="16"/>
              </w:rPr>
            </w:pPr>
            <w:r>
              <w:rPr>
                <w:sz w:val="16"/>
                <w:szCs w:val="16"/>
              </w:rPr>
              <w:t>6</w:t>
            </w:r>
          </w:p>
        </w:tc>
        <w:tc>
          <w:tcPr>
            <w:tcW w:w="507" w:type="dxa"/>
          </w:tcPr>
          <w:p w:rsidR="00FF22D3" w:rsidRDefault="00FF22D3">
            <w:pPr>
              <w:rPr>
                <w:sz w:val="16"/>
                <w:szCs w:val="16"/>
              </w:rPr>
            </w:pPr>
          </w:p>
        </w:tc>
      </w:tr>
      <w:tr w:rsidR="00FF22D3">
        <w:trPr>
          <w:trHeight w:val="319"/>
        </w:trPr>
        <w:tc>
          <w:tcPr>
            <w:tcW w:w="550" w:type="dxa"/>
            <w:vMerge/>
          </w:tcPr>
          <w:p w:rsidR="00FF22D3" w:rsidRDefault="00FF22D3">
            <w:pPr>
              <w:rPr>
                <w:sz w:val="16"/>
                <w:szCs w:val="16"/>
              </w:rPr>
            </w:pPr>
          </w:p>
        </w:tc>
        <w:tc>
          <w:tcPr>
            <w:tcW w:w="424" w:type="dxa"/>
            <w:vMerge/>
          </w:tcPr>
          <w:p w:rsidR="00FF22D3" w:rsidRDefault="00FF22D3">
            <w:pPr>
              <w:rPr>
                <w:sz w:val="16"/>
                <w:szCs w:val="16"/>
              </w:rPr>
            </w:pPr>
          </w:p>
        </w:tc>
        <w:tc>
          <w:tcPr>
            <w:tcW w:w="376" w:type="dxa"/>
            <w:vMerge/>
          </w:tcPr>
          <w:p w:rsidR="00FF22D3" w:rsidRDefault="00FF22D3">
            <w:pPr>
              <w:rPr>
                <w:sz w:val="16"/>
                <w:szCs w:val="16"/>
              </w:rPr>
            </w:pPr>
          </w:p>
        </w:tc>
        <w:tc>
          <w:tcPr>
            <w:tcW w:w="376" w:type="dxa"/>
            <w:vMerge/>
          </w:tcPr>
          <w:p w:rsidR="00FF22D3" w:rsidRDefault="00FF22D3">
            <w:pPr>
              <w:rPr>
                <w:sz w:val="16"/>
                <w:szCs w:val="16"/>
              </w:rPr>
            </w:pPr>
          </w:p>
        </w:tc>
        <w:tc>
          <w:tcPr>
            <w:tcW w:w="2196" w:type="dxa"/>
          </w:tcPr>
          <w:p w:rsidR="00FF22D3" w:rsidRDefault="00D22CFF">
            <w:pPr>
              <w:rPr>
                <w:sz w:val="16"/>
                <w:szCs w:val="16"/>
              </w:rPr>
            </w:pPr>
            <w:r>
              <w:rPr>
                <w:rFonts w:hint="eastAsia"/>
                <w:sz w:val="16"/>
                <w:szCs w:val="16"/>
              </w:rPr>
              <w:t>食品检测综合技能训练</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96</w:t>
            </w:r>
          </w:p>
        </w:tc>
        <w:tc>
          <w:tcPr>
            <w:tcW w:w="463" w:type="dxa"/>
          </w:tcPr>
          <w:p w:rsidR="00FF22D3" w:rsidRDefault="00D22CFF">
            <w:pPr>
              <w:rPr>
                <w:sz w:val="16"/>
                <w:szCs w:val="16"/>
              </w:rPr>
            </w:pPr>
            <w:r>
              <w:rPr>
                <w:sz w:val="16"/>
                <w:szCs w:val="16"/>
              </w:rPr>
              <w:t>6</w:t>
            </w:r>
          </w:p>
        </w:tc>
        <w:tc>
          <w:tcPr>
            <w:tcW w:w="696" w:type="dxa"/>
          </w:tcPr>
          <w:p w:rsidR="00FF22D3" w:rsidRDefault="00D22CFF">
            <w:pPr>
              <w:rPr>
                <w:sz w:val="16"/>
                <w:szCs w:val="16"/>
              </w:rPr>
            </w:pPr>
            <w:r>
              <w:rPr>
                <w:sz w:val="16"/>
                <w:szCs w:val="16"/>
              </w:rPr>
              <w:t>24</w:t>
            </w:r>
          </w:p>
        </w:tc>
        <w:tc>
          <w:tcPr>
            <w:tcW w:w="696" w:type="dxa"/>
          </w:tcPr>
          <w:p w:rsidR="00FF22D3" w:rsidRDefault="00D22CFF">
            <w:pPr>
              <w:rPr>
                <w:sz w:val="16"/>
                <w:szCs w:val="16"/>
              </w:rPr>
            </w:pPr>
            <w:r>
              <w:rPr>
                <w:sz w:val="16"/>
                <w:szCs w:val="16"/>
              </w:rPr>
              <w:t>72</w:t>
            </w: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D22CFF">
            <w:pPr>
              <w:rPr>
                <w:sz w:val="16"/>
                <w:szCs w:val="16"/>
              </w:rPr>
            </w:pPr>
            <w:r>
              <w:rPr>
                <w:sz w:val="16"/>
                <w:szCs w:val="16"/>
              </w:rPr>
              <w:t>6</w:t>
            </w:r>
          </w:p>
        </w:tc>
        <w:tc>
          <w:tcPr>
            <w:tcW w:w="507" w:type="dxa"/>
          </w:tcPr>
          <w:p w:rsidR="00FF22D3" w:rsidRDefault="00FF22D3">
            <w:pPr>
              <w:rPr>
                <w:sz w:val="16"/>
                <w:szCs w:val="16"/>
              </w:rPr>
            </w:pPr>
          </w:p>
        </w:tc>
      </w:tr>
      <w:tr w:rsidR="00FF22D3">
        <w:trPr>
          <w:trHeight w:val="319"/>
        </w:trPr>
        <w:tc>
          <w:tcPr>
            <w:tcW w:w="550" w:type="dxa"/>
            <w:vMerge/>
          </w:tcPr>
          <w:p w:rsidR="00FF22D3" w:rsidRDefault="00FF22D3">
            <w:pPr>
              <w:rPr>
                <w:sz w:val="16"/>
                <w:szCs w:val="16"/>
              </w:rPr>
            </w:pPr>
          </w:p>
        </w:tc>
        <w:tc>
          <w:tcPr>
            <w:tcW w:w="424" w:type="dxa"/>
            <w:vMerge/>
          </w:tcPr>
          <w:p w:rsidR="00FF22D3" w:rsidRDefault="00FF22D3">
            <w:pPr>
              <w:rPr>
                <w:sz w:val="16"/>
                <w:szCs w:val="16"/>
              </w:rPr>
            </w:pPr>
          </w:p>
        </w:tc>
        <w:tc>
          <w:tcPr>
            <w:tcW w:w="376" w:type="dxa"/>
            <w:vMerge/>
          </w:tcPr>
          <w:p w:rsidR="00FF22D3" w:rsidRDefault="00FF22D3">
            <w:pPr>
              <w:rPr>
                <w:sz w:val="16"/>
                <w:szCs w:val="16"/>
              </w:rPr>
            </w:pPr>
          </w:p>
        </w:tc>
        <w:tc>
          <w:tcPr>
            <w:tcW w:w="376" w:type="dxa"/>
            <w:vMerge/>
          </w:tcPr>
          <w:p w:rsidR="00FF22D3" w:rsidRDefault="00FF22D3">
            <w:pPr>
              <w:rPr>
                <w:sz w:val="16"/>
                <w:szCs w:val="16"/>
              </w:rPr>
            </w:pPr>
          </w:p>
        </w:tc>
        <w:tc>
          <w:tcPr>
            <w:tcW w:w="2196" w:type="dxa"/>
          </w:tcPr>
          <w:p w:rsidR="00FF22D3" w:rsidRDefault="00D22CFF">
            <w:pPr>
              <w:rPr>
                <w:sz w:val="16"/>
                <w:szCs w:val="16"/>
              </w:rPr>
            </w:pPr>
            <w:r>
              <w:rPr>
                <w:rFonts w:hint="eastAsia"/>
                <w:sz w:val="16"/>
                <w:szCs w:val="16"/>
              </w:rPr>
              <w:t>营养指导综合技能训练</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sz w:val="16"/>
                <w:szCs w:val="16"/>
              </w:rPr>
              <w:t>96</w:t>
            </w:r>
          </w:p>
        </w:tc>
        <w:tc>
          <w:tcPr>
            <w:tcW w:w="463" w:type="dxa"/>
          </w:tcPr>
          <w:p w:rsidR="00FF22D3" w:rsidRDefault="00D22CFF">
            <w:pPr>
              <w:rPr>
                <w:sz w:val="16"/>
                <w:szCs w:val="16"/>
              </w:rPr>
            </w:pPr>
            <w:r>
              <w:rPr>
                <w:sz w:val="16"/>
                <w:szCs w:val="16"/>
              </w:rPr>
              <w:t>6</w:t>
            </w:r>
          </w:p>
        </w:tc>
        <w:tc>
          <w:tcPr>
            <w:tcW w:w="696" w:type="dxa"/>
          </w:tcPr>
          <w:p w:rsidR="00FF22D3" w:rsidRDefault="00D22CFF">
            <w:pPr>
              <w:rPr>
                <w:sz w:val="16"/>
                <w:szCs w:val="16"/>
              </w:rPr>
            </w:pPr>
            <w:r>
              <w:rPr>
                <w:sz w:val="16"/>
                <w:szCs w:val="16"/>
              </w:rPr>
              <w:t>24</w:t>
            </w:r>
          </w:p>
        </w:tc>
        <w:tc>
          <w:tcPr>
            <w:tcW w:w="696" w:type="dxa"/>
          </w:tcPr>
          <w:p w:rsidR="00FF22D3" w:rsidRDefault="00D22CFF">
            <w:pPr>
              <w:rPr>
                <w:sz w:val="16"/>
                <w:szCs w:val="16"/>
              </w:rPr>
            </w:pPr>
            <w:r>
              <w:rPr>
                <w:sz w:val="16"/>
                <w:szCs w:val="16"/>
              </w:rPr>
              <w:t>72</w:t>
            </w: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D22CFF">
            <w:pPr>
              <w:rPr>
                <w:sz w:val="16"/>
                <w:szCs w:val="16"/>
              </w:rPr>
            </w:pPr>
            <w:r>
              <w:rPr>
                <w:sz w:val="16"/>
                <w:szCs w:val="16"/>
              </w:rPr>
              <w:t>6</w:t>
            </w:r>
          </w:p>
        </w:tc>
        <w:tc>
          <w:tcPr>
            <w:tcW w:w="507" w:type="dxa"/>
          </w:tcPr>
          <w:p w:rsidR="00FF22D3" w:rsidRDefault="00FF22D3">
            <w:pPr>
              <w:rPr>
                <w:sz w:val="16"/>
                <w:szCs w:val="16"/>
              </w:rPr>
            </w:pPr>
          </w:p>
        </w:tc>
      </w:tr>
      <w:tr w:rsidR="00FF22D3">
        <w:trPr>
          <w:trHeight w:val="282"/>
        </w:trPr>
        <w:tc>
          <w:tcPr>
            <w:tcW w:w="550" w:type="dxa"/>
            <w:vMerge/>
          </w:tcPr>
          <w:p w:rsidR="00FF22D3" w:rsidRDefault="00FF22D3">
            <w:pPr>
              <w:rPr>
                <w:sz w:val="16"/>
                <w:szCs w:val="16"/>
              </w:rPr>
            </w:pPr>
          </w:p>
        </w:tc>
        <w:tc>
          <w:tcPr>
            <w:tcW w:w="3372" w:type="dxa"/>
            <w:gridSpan w:val="4"/>
          </w:tcPr>
          <w:p w:rsidR="00FF22D3" w:rsidRDefault="00D22CFF">
            <w:pPr>
              <w:rPr>
                <w:sz w:val="16"/>
                <w:szCs w:val="16"/>
              </w:rPr>
            </w:pPr>
            <w:r>
              <w:rPr>
                <w:rFonts w:hint="eastAsia"/>
                <w:sz w:val="16"/>
                <w:szCs w:val="16"/>
              </w:rPr>
              <w:t>专业选修课小计</w:t>
            </w:r>
          </w:p>
        </w:tc>
        <w:tc>
          <w:tcPr>
            <w:tcW w:w="376" w:type="dxa"/>
          </w:tcPr>
          <w:p w:rsidR="00FF22D3" w:rsidRDefault="00FF22D3">
            <w:pPr>
              <w:rPr>
                <w:sz w:val="16"/>
                <w:szCs w:val="16"/>
              </w:rPr>
            </w:pPr>
          </w:p>
        </w:tc>
        <w:tc>
          <w:tcPr>
            <w:tcW w:w="376" w:type="dxa"/>
          </w:tcPr>
          <w:p w:rsidR="00FF22D3" w:rsidRDefault="00FF22D3">
            <w:pPr>
              <w:rPr>
                <w:sz w:val="16"/>
                <w:szCs w:val="16"/>
              </w:rPr>
            </w:pPr>
          </w:p>
        </w:tc>
        <w:tc>
          <w:tcPr>
            <w:tcW w:w="536" w:type="dxa"/>
          </w:tcPr>
          <w:p w:rsidR="00FF22D3" w:rsidRDefault="00D22CFF">
            <w:pPr>
              <w:rPr>
                <w:sz w:val="16"/>
                <w:szCs w:val="16"/>
              </w:rPr>
            </w:pPr>
            <w:r>
              <w:rPr>
                <w:sz w:val="16"/>
                <w:szCs w:val="16"/>
              </w:rPr>
              <w:t>448</w:t>
            </w:r>
          </w:p>
        </w:tc>
        <w:tc>
          <w:tcPr>
            <w:tcW w:w="463" w:type="dxa"/>
          </w:tcPr>
          <w:p w:rsidR="00FF22D3" w:rsidRDefault="00D22CFF">
            <w:pPr>
              <w:rPr>
                <w:sz w:val="16"/>
                <w:szCs w:val="16"/>
              </w:rPr>
            </w:pPr>
            <w:r>
              <w:rPr>
                <w:sz w:val="16"/>
                <w:szCs w:val="16"/>
              </w:rPr>
              <w:t>28</w:t>
            </w:r>
          </w:p>
        </w:tc>
        <w:tc>
          <w:tcPr>
            <w:tcW w:w="696" w:type="dxa"/>
          </w:tcPr>
          <w:p w:rsidR="00FF22D3" w:rsidRDefault="00D22CFF">
            <w:pPr>
              <w:rPr>
                <w:sz w:val="16"/>
                <w:szCs w:val="16"/>
              </w:rPr>
            </w:pPr>
            <w:r>
              <w:rPr>
                <w:sz w:val="16"/>
                <w:szCs w:val="16"/>
              </w:rPr>
              <w:t>282</w:t>
            </w:r>
          </w:p>
        </w:tc>
        <w:tc>
          <w:tcPr>
            <w:tcW w:w="696" w:type="dxa"/>
          </w:tcPr>
          <w:p w:rsidR="00FF22D3" w:rsidRDefault="00D22CFF">
            <w:pPr>
              <w:rPr>
                <w:sz w:val="16"/>
                <w:szCs w:val="16"/>
              </w:rPr>
            </w:pPr>
            <w:r>
              <w:rPr>
                <w:sz w:val="16"/>
                <w:szCs w:val="16"/>
              </w:rPr>
              <w:t>166</w:t>
            </w: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D22CFF">
            <w:pPr>
              <w:rPr>
                <w:sz w:val="16"/>
                <w:szCs w:val="16"/>
              </w:rPr>
            </w:pPr>
            <w:r>
              <w:rPr>
                <w:sz w:val="16"/>
                <w:szCs w:val="16"/>
              </w:rPr>
              <w:t>8</w:t>
            </w:r>
          </w:p>
        </w:tc>
        <w:tc>
          <w:tcPr>
            <w:tcW w:w="507" w:type="dxa"/>
          </w:tcPr>
          <w:p w:rsidR="00FF22D3" w:rsidRDefault="00D22CFF">
            <w:pPr>
              <w:rPr>
                <w:sz w:val="16"/>
                <w:szCs w:val="16"/>
              </w:rPr>
            </w:pPr>
            <w:r>
              <w:rPr>
                <w:sz w:val="16"/>
                <w:szCs w:val="16"/>
              </w:rPr>
              <w:t>8</w:t>
            </w:r>
          </w:p>
        </w:tc>
        <w:tc>
          <w:tcPr>
            <w:tcW w:w="507" w:type="dxa"/>
          </w:tcPr>
          <w:p w:rsidR="00FF22D3" w:rsidRDefault="00D22CFF">
            <w:pPr>
              <w:rPr>
                <w:sz w:val="16"/>
                <w:szCs w:val="16"/>
              </w:rPr>
            </w:pPr>
            <w:r>
              <w:rPr>
                <w:sz w:val="16"/>
                <w:szCs w:val="16"/>
              </w:rPr>
              <w:t>12</w:t>
            </w:r>
          </w:p>
        </w:tc>
        <w:tc>
          <w:tcPr>
            <w:tcW w:w="507" w:type="dxa"/>
          </w:tcPr>
          <w:p w:rsidR="00FF22D3" w:rsidRDefault="00FF22D3">
            <w:pPr>
              <w:rPr>
                <w:sz w:val="16"/>
                <w:szCs w:val="16"/>
              </w:rPr>
            </w:pPr>
          </w:p>
        </w:tc>
      </w:tr>
      <w:tr w:rsidR="00FF22D3">
        <w:trPr>
          <w:trHeight w:val="270"/>
        </w:trPr>
        <w:tc>
          <w:tcPr>
            <w:tcW w:w="550" w:type="dxa"/>
            <w:vMerge/>
          </w:tcPr>
          <w:p w:rsidR="00FF22D3" w:rsidRDefault="00FF22D3">
            <w:pPr>
              <w:rPr>
                <w:sz w:val="16"/>
                <w:szCs w:val="16"/>
              </w:rPr>
            </w:pPr>
          </w:p>
        </w:tc>
        <w:tc>
          <w:tcPr>
            <w:tcW w:w="800" w:type="dxa"/>
            <w:gridSpan w:val="2"/>
            <w:vMerge w:val="restart"/>
          </w:tcPr>
          <w:p w:rsidR="00FF22D3" w:rsidRDefault="00D22CFF">
            <w:pPr>
              <w:rPr>
                <w:sz w:val="16"/>
                <w:szCs w:val="16"/>
              </w:rPr>
            </w:pPr>
            <w:r>
              <w:rPr>
                <w:rFonts w:hint="eastAsia"/>
                <w:sz w:val="16"/>
                <w:szCs w:val="16"/>
              </w:rPr>
              <w:t>集中实践课程</w:t>
            </w:r>
          </w:p>
        </w:tc>
        <w:tc>
          <w:tcPr>
            <w:tcW w:w="376" w:type="dxa"/>
          </w:tcPr>
          <w:p w:rsidR="00FF22D3" w:rsidRDefault="00D22CFF">
            <w:pPr>
              <w:rPr>
                <w:sz w:val="16"/>
                <w:szCs w:val="16"/>
              </w:rPr>
            </w:pPr>
            <w:r>
              <w:rPr>
                <w:rFonts w:hint="eastAsia"/>
                <w:sz w:val="16"/>
                <w:szCs w:val="16"/>
              </w:rPr>
              <w:t>36</w:t>
            </w:r>
          </w:p>
        </w:tc>
        <w:tc>
          <w:tcPr>
            <w:tcW w:w="2196" w:type="dxa"/>
          </w:tcPr>
          <w:p w:rsidR="00FF22D3" w:rsidRDefault="00D22CFF">
            <w:pPr>
              <w:rPr>
                <w:sz w:val="16"/>
                <w:szCs w:val="16"/>
              </w:rPr>
            </w:pPr>
            <w:r>
              <w:rPr>
                <w:rFonts w:hint="eastAsia"/>
                <w:sz w:val="16"/>
                <w:szCs w:val="16"/>
              </w:rPr>
              <w:t>化学检验技能训练</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30</w:t>
            </w:r>
          </w:p>
        </w:tc>
        <w:tc>
          <w:tcPr>
            <w:tcW w:w="463" w:type="dxa"/>
          </w:tcPr>
          <w:p w:rsidR="00FF22D3" w:rsidRDefault="00D22CFF">
            <w:pPr>
              <w:rPr>
                <w:sz w:val="16"/>
                <w:szCs w:val="16"/>
              </w:rPr>
            </w:pPr>
            <w:r>
              <w:rPr>
                <w:sz w:val="16"/>
                <w:szCs w:val="16"/>
              </w:rPr>
              <w:t>1.5</w:t>
            </w:r>
          </w:p>
        </w:tc>
        <w:tc>
          <w:tcPr>
            <w:tcW w:w="696" w:type="dxa"/>
          </w:tcPr>
          <w:p w:rsidR="00FF22D3" w:rsidRDefault="00D22CFF">
            <w:pPr>
              <w:rPr>
                <w:sz w:val="16"/>
                <w:szCs w:val="16"/>
              </w:rPr>
            </w:pPr>
            <w:r>
              <w:rPr>
                <w:sz w:val="16"/>
                <w:szCs w:val="16"/>
              </w:rPr>
              <w:t>0</w:t>
            </w:r>
          </w:p>
        </w:tc>
        <w:tc>
          <w:tcPr>
            <w:tcW w:w="696" w:type="dxa"/>
          </w:tcPr>
          <w:p w:rsidR="00FF22D3" w:rsidRDefault="00D22CFF">
            <w:pPr>
              <w:rPr>
                <w:sz w:val="16"/>
                <w:szCs w:val="16"/>
              </w:rPr>
            </w:pPr>
            <w:r>
              <w:rPr>
                <w:sz w:val="16"/>
                <w:szCs w:val="16"/>
              </w:rPr>
              <w:t>30</w:t>
            </w:r>
          </w:p>
        </w:tc>
        <w:tc>
          <w:tcPr>
            <w:tcW w:w="507" w:type="dxa"/>
          </w:tcPr>
          <w:p w:rsidR="00FF22D3" w:rsidRDefault="00FF22D3">
            <w:pPr>
              <w:rPr>
                <w:sz w:val="16"/>
                <w:szCs w:val="16"/>
              </w:rPr>
            </w:pPr>
          </w:p>
        </w:tc>
        <w:tc>
          <w:tcPr>
            <w:tcW w:w="507" w:type="dxa"/>
          </w:tcPr>
          <w:p w:rsidR="00FF22D3" w:rsidRDefault="00D22CFF">
            <w:pPr>
              <w:rPr>
                <w:sz w:val="16"/>
                <w:szCs w:val="16"/>
              </w:rPr>
            </w:pPr>
            <w:r>
              <w:rPr>
                <w:sz w:val="16"/>
                <w:szCs w:val="16"/>
              </w:rPr>
              <w:t>5</w:t>
            </w:r>
            <w:r>
              <w:rPr>
                <w:sz w:val="16"/>
                <w:szCs w:val="16"/>
              </w:rPr>
              <w:t>天</w:t>
            </w: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r>
      <w:tr w:rsidR="00FF22D3">
        <w:trPr>
          <w:trHeight w:val="270"/>
        </w:trPr>
        <w:tc>
          <w:tcPr>
            <w:tcW w:w="550" w:type="dxa"/>
            <w:vMerge/>
          </w:tcPr>
          <w:p w:rsidR="00FF22D3" w:rsidRDefault="00FF22D3">
            <w:pPr>
              <w:rPr>
                <w:sz w:val="16"/>
                <w:szCs w:val="16"/>
              </w:rPr>
            </w:pPr>
          </w:p>
        </w:tc>
        <w:tc>
          <w:tcPr>
            <w:tcW w:w="800"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37</w:t>
            </w:r>
          </w:p>
        </w:tc>
        <w:tc>
          <w:tcPr>
            <w:tcW w:w="2196" w:type="dxa"/>
          </w:tcPr>
          <w:p w:rsidR="00FF22D3" w:rsidRDefault="00D22CFF">
            <w:pPr>
              <w:rPr>
                <w:sz w:val="16"/>
                <w:szCs w:val="16"/>
              </w:rPr>
            </w:pPr>
            <w:r>
              <w:rPr>
                <w:rFonts w:hint="eastAsia"/>
                <w:sz w:val="16"/>
                <w:szCs w:val="16"/>
              </w:rPr>
              <w:t>食品理化检验技术实训</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30</w:t>
            </w:r>
          </w:p>
        </w:tc>
        <w:tc>
          <w:tcPr>
            <w:tcW w:w="463" w:type="dxa"/>
          </w:tcPr>
          <w:p w:rsidR="00FF22D3" w:rsidRDefault="00D22CFF">
            <w:pPr>
              <w:rPr>
                <w:sz w:val="16"/>
                <w:szCs w:val="16"/>
              </w:rPr>
            </w:pPr>
            <w:r>
              <w:rPr>
                <w:sz w:val="16"/>
                <w:szCs w:val="16"/>
              </w:rPr>
              <w:t>1.5</w:t>
            </w:r>
          </w:p>
        </w:tc>
        <w:tc>
          <w:tcPr>
            <w:tcW w:w="696" w:type="dxa"/>
          </w:tcPr>
          <w:p w:rsidR="00FF22D3" w:rsidRDefault="00D22CFF">
            <w:pPr>
              <w:rPr>
                <w:sz w:val="16"/>
                <w:szCs w:val="16"/>
              </w:rPr>
            </w:pPr>
            <w:r>
              <w:rPr>
                <w:sz w:val="16"/>
                <w:szCs w:val="16"/>
              </w:rPr>
              <w:t>0</w:t>
            </w:r>
          </w:p>
        </w:tc>
        <w:tc>
          <w:tcPr>
            <w:tcW w:w="696" w:type="dxa"/>
          </w:tcPr>
          <w:p w:rsidR="00FF22D3" w:rsidRDefault="00D22CFF">
            <w:pPr>
              <w:rPr>
                <w:sz w:val="16"/>
                <w:szCs w:val="16"/>
              </w:rPr>
            </w:pPr>
            <w:r>
              <w:rPr>
                <w:sz w:val="16"/>
                <w:szCs w:val="16"/>
              </w:rPr>
              <w:t>30</w:t>
            </w: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D22CFF">
            <w:pPr>
              <w:rPr>
                <w:sz w:val="16"/>
                <w:szCs w:val="16"/>
              </w:rPr>
            </w:pPr>
            <w:r>
              <w:rPr>
                <w:sz w:val="16"/>
                <w:szCs w:val="16"/>
              </w:rPr>
              <w:t>5</w:t>
            </w:r>
            <w:r>
              <w:rPr>
                <w:sz w:val="16"/>
                <w:szCs w:val="16"/>
              </w:rPr>
              <w:t>天</w:t>
            </w:r>
          </w:p>
        </w:tc>
        <w:tc>
          <w:tcPr>
            <w:tcW w:w="507" w:type="dxa"/>
          </w:tcPr>
          <w:p w:rsidR="00FF22D3" w:rsidRDefault="00FF22D3">
            <w:pPr>
              <w:rPr>
                <w:sz w:val="16"/>
                <w:szCs w:val="16"/>
              </w:rPr>
            </w:pPr>
          </w:p>
        </w:tc>
        <w:tc>
          <w:tcPr>
            <w:tcW w:w="507" w:type="dxa"/>
          </w:tcPr>
          <w:p w:rsidR="00FF22D3" w:rsidRDefault="00FF22D3">
            <w:pPr>
              <w:rPr>
                <w:sz w:val="16"/>
                <w:szCs w:val="16"/>
              </w:rPr>
            </w:pPr>
          </w:p>
        </w:tc>
      </w:tr>
      <w:tr w:rsidR="00FF22D3">
        <w:trPr>
          <w:trHeight w:val="270"/>
        </w:trPr>
        <w:tc>
          <w:tcPr>
            <w:tcW w:w="550" w:type="dxa"/>
            <w:vMerge/>
          </w:tcPr>
          <w:p w:rsidR="00FF22D3" w:rsidRDefault="00FF22D3">
            <w:pPr>
              <w:rPr>
                <w:sz w:val="16"/>
                <w:szCs w:val="16"/>
              </w:rPr>
            </w:pPr>
          </w:p>
        </w:tc>
        <w:tc>
          <w:tcPr>
            <w:tcW w:w="800"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38</w:t>
            </w:r>
          </w:p>
        </w:tc>
        <w:tc>
          <w:tcPr>
            <w:tcW w:w="2196" w:type="dxa"/>
          </w:tcPr>
          <w:p w:rsidR="00FF22D3" w:rsidRDefault="00D22CFF">
            <w:pPr>
              <w:rPr>
                <w:sz w:val="16"/>
                <w:szCs w:val="16"/>
              </w:rPr>
            </w:pPr>
            <w:r>
              <w:rPr>
                <w:rFonts w:hint="eastAsia"/>
                <w:sz w:val="16"/>
                <w:szCs w:val="16"/>
              </w:rPr>
              <w:t>食品仪器分析技术实训</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30</w:t>
            </w:r>
          </w:p>
        </w:tc>
        <w:tc>
          <w:tcPr>
            <w:tcW w:w="463" w:type="dxa"/>
          </w:tcPr>
          <w:p w:rsidR="00FF22D3" w:rsidRDefault="00D22CFF">
            <w:pPr>
              <w:rPr>
                <w:sz w:val="16"/>
                <w:szCs w:val="16"/>
              </w:rPr>
            </w:pPr>
            <w:r>
              <w:rPr>
                <w:sz w:val="16"/>
                <w:szCs w:val="16"/>
              </w:rPr>
              <w:t>1.5</w:t>
            </w:r>
          </w:p>
        </w:tc>
        <w:tc>
          <w:tcPr>
            <w:tcW w:w="696" w:type="dxa"/>
          </w:tcPr>
          <w:p w:rsidR="00FF22D3" w:rsidRDefault="00D22CFF">
            <w:pPr>
              <w:rPr>
                <w:sz w:val="16"/>
                <w:szCs w:val="16"/>
              </w:rPr>
            </w:pPr>
            <w:r>
              <w:rPr>
                <w:sz w:val="16"/>
                <w:szCs w:val="16"/>
              </w:rPr>
              <w:t>0</w:t>
            </w:r>
          </w:p>
        </w:tc>
        <w:tc>
          <w:tcPr>
            <w:tcW w:w="696" w:type="dxa"/>
          </w:tcPr>
          <w:p w:rsidR="00FF22D3" w:rsidRDefault="00D22CFF">
            <w:pPr>
              <w:rPr>
                <w:sz w:val="16"/>
                <w:szCs w:val="16"/>
              </w:rPr>
            </w:pPr>
            <w:r>
              <w:rPr>
                <w:sz w:val="16"/>
                <w:szCs w:val="16"/>
              </w:rPr>
              <w:t>30</w:t>
            </w: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D22CFF">
            <w:pPr>
              <w:rPr>
                <w:sz w:val="16"/>
                <w:szCs w:val="16"/>
              </w:rPr>
            </w:pPr>
            <w:r>
              <w:rPr>
                <w:sz w:val="16"/>
                <w:szCs w:val="16"/>
              </w:rPr>
              <w:t>5</w:t>
            </w:r>
            <w:r>
              <w:rPr>
                <w:sz w:val="16"/>
                <w:szCs w:val="16"/>
              </w:rPr>
              <w:t>天</w:t>
            </w:r>
          </w:p>
        </w:tc>
        <w:tc>
          <w:tcPr>
            <w:tcW w:w="507" w:type="dxa"/>
          </w:tcPr>
          <w:p w:rsidR="00FF22D3" w:rsidRDefault="00FF22D3">
            <w:pPr>
              <w:rPr>
                <w:sz w:val="16"/>
                <w:szCs w:val="16"/>
              </w:rPr>
            </w:pPr>
          </w:p>
        </w:tc>
        <w:tc>
          <w:tcPr>
            <w:tcW w:w="507" w:type="dxa"/>
          </w:tcPr>
          <w:p w:rsidR="00FF22D3" w:rsidRDefault="00FF22D3">
            <w:pPr>
              <w:rPr>
                <w:sz w:val="16"/>
                <w:szCs w:val="16"/>
              </w:rPr>
            </w:pPr>
          </w:p>
        </w:tc>
      </w:tr>
      <w:tr w:rsidR="00FF22D3">
        <w:trPr>
          <w:trHeight w:val="270"/>
        </w:trPr>
        <w:tc>
          <w:tcPr>
            <w:tcW w:w="550" w:type="dxa"/>
            <w:vMerge/>
          </w:tcPr>
          <w:p w:rsidR="00FF22D3" w:rsidRDefault="00FF22D3">
            <w:pPr>
              <w:rPr>
                <w:sz w:val="16"/>
                <w:szCs w:val="16"/>
              </w:rPr>
            </w:pPr>
          </w:p>
        </w:tc>
        <w:tc>
          <w:tcPr>
            <w:tcW w:w="800"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39</w:t>
            </w:r>
          </w:p>
        </w:tc>
        <w:tc>
          <w:tcPr>
            <w:tcW w:w="2196" w:type="dxa"/>
          </w:tcPr>
          <w:p w:rsidR="00FF22D3" w:rsidRDefault="00D22CFF">
            <w:pPr>
              <w:rPr>
                <w:sz w:val="16"/>
                <w:szCs w:val="16"/>
              </w:rPr>
            </w:pPr>
            <w:r>
              <w:rPr>
                <w:rFonts w:hint="eastAsia"/>
                <w:sz w:val="16"/>
                <w:szCs w:val="16"/>
              </w:rPr>
              <w:t>食品微生物检验技术实训</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30</w:t>
            </w:r>
          </w:p>
        </w:tc>
        <w:tc>
          <w:tcPr>
            <w:tcW w:w="463" w:type="dxa"/>
          </w:tcPr>
          <w:p w:rsidR="00FF22D3" w:rsidRDefault="00D22CFF">
            <w:pPr>
              <w:rPr>
                <w:sz w:val="16"/>
                <w:szCs w:val="16"/>
              </w:rPr>
            </w:pPr>
            <w:r>
              <w:rPr>
                <w:sz w:val="16"/>
                <w:szCs w:val="16"/>
              </w:rPr>
              <w:t>1.5</w:t>
            </w:r>
          </w:p>
        </w:tc>
        <w:tc>
          <w:tcPr>
            <w:tcW w:w="696" w:type="dxa"/>
          </w:tcPr>
          <w:p w:rsidR="00FF22D3" w:rsidRDefault="00D22CFF">
            <w:pPr>
              <w:rPr>
                <w:sz w:val="16"/>
                <w:szCs w:val="16"/>
              </w:rPr>
            </w:pPr>
            <w:r>
              <w:rPr>
                <w:sz w:val="16"/>
                <w:szCs w:val="16"/>
              </w:rPr>
              <w:t>0</w:t>
            </w:r>
          </w:p>
        </w:tc>
        <w:tc>
          <w:tcPr>
            <w:tcW w:w="696" w:type="dxa"/>
          </w:tcPr>
          <w:p w:rsidR="00FF22D3" w:rsidRDefault="00D22CFF">
            <w:pPr>
              <w:rPr>
                <w:sz w:val="16"/>
                <w:szCs w:val="16"/>
              </w:rPr>
            </w:pPr>
            <w:r>
              <w:rPr>
                <w:sz w:val="16"/>
                <w:szCs w:val="16"/>
              </w:rPr>
              <w:t>30</w:t>
            </w:r>
          </w:p>
        </w:tc>
        <w:tc>
          <w:tcPr>
            <w:tcW w:w="507" w:type="dxa"/>
          </w:tcPr>
          <w:p w:rsidR="00FF22D3" w:rsidRDefault="00FF22D3">
            <w:pPr>
              <w:rPr>
                <w:sz w:val="16"/>
                <w:szCs w:val="16"/>
              </w:rPr>
            </w:pPr>
          </w:p>
        </w:tc>
        <w:tc>
          <w:tcPr>
            <w:tcW w:w="507" w:type="dxa"/>
          </w:tcPr>
          <w:p w:rsidR="00FF22D3" w:rsidRDefault="00D22CFF">
            <w:pPr>
              <w:rPr>
                <w:sz w:val="16"/>
                <w:szCs w:val="16"/>
              </w:rPr>
            </w:pPr>
            <w:r>
              <w:rPr>
                <w:sz w:val="16"/>
                <w:szCs w:val="16"/>
              </w:rPr>
              <w:t>5</w:t>
            </w:r>
            <w:r>
              <w:rPr>
                <w:sz w:val="16"/>
                <w:szCs w:val="16"/>
              </w:rPr>
              <w:t>天</w:t>
            </w: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r>
      <w:tr w:rsidR="00FF22D3">
        <w:trPr>
          <w:trHeight w:val="270"/>
        </w:trPr>
        <w:tc>
          <w:tcPr>
            <w:tcW w:w="550" w:type="dxa"/>
            <w:vMerge/>
          </w:tcPr>
          <w:p w:rsidR="00FF22D3" w:rsidRDefault="00FF22D3">
            <w:pPr>
              <w:rPr>
                <w:sz w:val="16"/>
                <w:szCs w:val="16"/>
              </w:rPr>
            </w:pPr>
          </w:p>
        </w:tc>
        <w:tc>
          <w:tcPr>
            <w:tcW w:w="800"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40</w:t>
            </w:r>
          </w:p>
        </w:tc>
        <w:tc>
          <w:tcPr>
            <w:tcW w:w="2196" w:type="dxa"/>
          </w:tcPr>
          <w:p w:rsidR="00FF22D3" w:rsidRDefault="00D22CFF">
            <w:pPr>
              <w:rPr>
                <w:sz w:val="16"/>
                <w:szCs w:val="16"/>
              </w:rPr>
            </w:pPr>
            <w:r>
              <w:rPr>
                <w:rFonts w:hint="eastAsia"/>
                <w:sz w:val="16"/>
                <w:szCs w:val="16"/>
              </w:rPr>
              <w:t>食品感官检验技术实训</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30</w:t>
            </w:r>
          </w:p>
        </w:tc>
        <w:tc>
          <w:tcPr>
            <w:tcW w:w="463" w:type="dxa"/>
          </w:tcPr>
          <w:p w:rsidR="00FF22D3" w:rsidRDefault="00D22CFF">
            <w:pPr>
              <w:rPr>
                <w:sz w:val="16"/>
                <w:szCs w:val="16"/>
              </w:rPr>
            </w:pPr>
            <w:r>
              <w:rPr>
                <w:sz w:val="16"/>
                <w:szCs w:val="16"/>
              </w:rPr>
              <w:t>1.5</w:t>
            </w:r>
          </w:p>
        </w:tc>
        <w:tc>
          <w:tcPr>
            <w:tcW w:w="696" w:type="dxa"/>
          </w:tcPr>
          <w:p w:rsidR="00FF22D3" w:rsidRDefault="00D22CFF">
            <w:pPr>
              <w:rPr>
                <w:sz w:val="16"/>
                <w:szCs w:val="16"/>
              </w:rPr>
            </w:pPr>
            <w:r>
              <w:rPr>
                <w:sz w:val="16"/>
                <w:szCs w:val="16"/>
              </w:rPr>
              <w:t>0</w:t>
            </w:r>
          </w:p>
        </w:tc>
        <w:tc>
          <w:tcPr>
            <w:tcW w:w="696" w:type="dxa"/>
          </w:tcPr>
          <w:p w:rsidR="00FF22D3" w:rsidRDefault="00D22CFF">
            <w:pPr>
              <w:rPr>
                <w:sz w:val="16"/>
                <w:szCs w:val="16"/>
              </w:rPr>
            </w:pPr>
            <w:r>
              <w:rPr>
                <w:sz w:val="16"/>
                <w:szCs w:val="16"/>
              </w:rPr>
              <w:t>30</w:t>
            </w: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D22CFF">
            <w:pPr>
              <w:rPr>
                <w:sz w:val="16"/>
                <w:szCs w:val="16"/>
              </w:rPr>
            </w:pPr>
            <w:r>
              <w:rPr>
                <w:sz w:val="16"/>
                <w:szCs w:val="16"/>
              </w:rPr>
              <w:t>5</w:t>
            </w:r>
            <w:r>
              <w:rPr>
                <w:sz w:val="16"/>
                <w:szCs w:val="16"/>
              </w:rPr>
              <w:t>天</w:t>
            </w:r>
          </w:p>
        </w:tc>
        <w:tc>
          <w:tcPr>
            <w:tcW w:w="507" w:type="dxa"/>
          </w:tcPr>
          <w:p w:rsidR="00FF22D3" w:rsidRDefault="00D22CFF">
            <w:pPr>
              <w:rPr>
                <w:sz w:val="16"/>
                <w:szCs w:val="16"/>
              </w:rPr>
            </w:pPr>
            <w:r>
              <w:rPr>
                <w:sz w:val="16"/>
                <w:szCs w:val="16"/>
              </w:rPr>
              <w:t xml:space="preserve"> </w:t>
            </w:r>
          </w:p>
        </w:tc>
        <w:tc>
          <w:tcPr>
            <w:tcW w:w="507" w:type="dxa"/>
          </w:tcPr>
          <w:p w:rsidR="00FF22D3" w:rsidRDefault="00FF22D3">
            <w:pPr>
              <w:rPr>
                <w:sz w:val="16"/>
                <w:szCs w:val="16"/>
              </w:rPr>
            </w:pPr>
          </w:p>
        </w:tc>
        <w:tc>
          <w:tcPr>
            <w:tcW w:w="507" w:type="dxa"/>
          </w:tcPr>
          <w:p w:rsidR="00FF22D3" w:rsidRDefault="00FF22D3">
            <w:pPr>
              <w:rPr>
                <w:sz w:val="16"/>
                <w:szCs w:val="16"/>
              </w:rPr>
            </w:pPr>
          </w:p>
        </w:tc>
      </w:tr>
      <w:tr w:rsidR="00FF22D3">
        <w:trPr>
          <w:trHeight w:val="270"/>
        </w:trPr>
        <w:tc>
          <w:tcPr>
            <w:tcW w:w="550" w:type="dxa"/>
            <w:vMerge/>
          </w:tcPr>
          <w:p w:rsidR="00FF22D3" w:rsidRDefault="00FF22D3">
            <w:pPr>
              <w:rPr>
                <w:sz w:val="16"/>
                <w:szCs w:val="16"/>
              </w:rPr>
            </w:pPr>
          </w:p>
        </w:tc>
        <w:tc>
          <w:tcPr>
            <w:tcW w:w="800"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41</w:t>
            </w:r>
          </w:p>
        </w:tc>
        <w:tc>
          <w:tcPr>
            <w:tcW w:w="2196" w:type="dxa"/>
          </w:tcPr>
          <w:p w:rsidR="00FF22D3" w:rsidRDefault="00D22CFF">
            <w:pPr>
              <w:rPr>
                <w:sz w:val="16"/>
                <w:szCs w:val="16"/>
              </w:rPr>
            </w:pPr>
            <w:r>
              <w:rPr>
                <w:rFonts w:hint="eastAsia"/>
                <w:sz w:val="16"/>
                <w:szCs w:val="16"/>
              </w:rPr>
              <w:t>食品加工技术实训</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30</w:t>
            </w:r>
          </w:p>
        </w:tc>
        <w:tc>
          <w:tcPr>
            <w:tcW w:w="463" w:type="dxa"/>
          </w:tcPr>
          <w:p w:rsidR="00FF22D3" w:rsidRDefault="00D22CFF">
            <w:pPr>
              <w:rPr>
                <w:sz w:val="16"/>
                <w:szCs w:val="16"/>
              </w:rPr>
            </w:pPr>
            <w:r>
              <w:rPr>
                <w:sz w:val="16"/>
                <w:szCs w:val="16"/>
              </w:rPr>
              <w:t>1.5</w:t>
            </w:r>
          </w:p>
        </w:tc>
        <w:tc>
          <w:tcPr>
            <w:tcW w:w="696" w:type="dxa"/>
          </w:tcPr>
          <w:p w:rsidR="00FF22D3" w:rsidRDefault="00D22CFF">
            <w:pPr>
              <w:rPr>
                <w:sz w:val="16"/>
                <w:szCs w:val="16"/>
              </w:rPr>
            </w:pPr>
            <w:r>
              <w:rPr>
                <w:sz w:val="16"/>
                <w:szCs w:val="16"/>
              </w:rPr>
              <w:t>0</w:t>
            </w:r>
          </w:p>
        </w:tc>
        <w:tc>
          <w:tcPr>
            <w:tcW w:w="696" w:type="dxa"/>
          </w:tcPr>
          <w:p w:rsidR="00FF22D3" w:rsidRDefault="00D22CFF">
            <w:pPr>
              <w:rPr>
                <w:sz w:val="16"/>
                <w:szCs w:val="16"/>
              </w:rPr>
            </w:pPr>
            <w:r>
              <w:rPr>
                <w:sz w:val="16"/>
                <w:szCs w:val="16"/>
              </w:rPr>
              <w:t>30</w:t>
            </w: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D22CFF">
            <w:pPr>
              <w:rPr>
                <w:sz w:val="16"/>
                <w:szCs w:val="16"/>
              </w:rPr>
            </w:pPr>
            <w:r>
              <w:rPr>
                <w:sz w:val="16"/>
                <w:szCs w:val="16"/>
              </w:rPr>
              <w:t>5</w:t>
            </w:r>
            <w:r>
              <w:rPr>
                <w:sz w:val="16"/>
                <w:szCs w:val="16"/>
              </w:rPr>
              <w:t>天</w:t>
            </w: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r>
      <w:tr w:rsidR="00FF22D3">
        <w:trPr>
          <w:trHeight w:val="270"/>
        </w:trPr>
        <w:tc>
          <w:tcPr>
            <w:tcW w:w="550" w:type="dxa"/>
            <w:vMerge/>
          </w:tcPr>
          <w:p w:rsidR="00FF22D3" w:rsidRDefault="00FF22D3">
            <w:pPr>
              <w:rPr>
                <w:sz w:val="16"/>
                <w:szCs w:val="16"/>
              </w:rPr>
            </w:pPr>
          </w:p>
        </w:tc>
        <w:tc>
          <w:tcPr>
            <w:tcW w:w="800"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42</w:t>
            </w:r>
          </w:p>
        </w:tc>
        <w:tc>
          <w:tcPr>
            <w:tcW w:w="2196" w:type="dxa"/>
          </w:tcPr>
          <w:p w:rsidR="00FF22D3" w:rsidRDefault="00D22CFF">
            <w:pPr>
              <w:rPr>
                <w:sz w:val="16"/>
                <w:szCs w:val="16"/>
              </w:rPr>
            </w:pPr>
            <w:r>
              <w:rPr>
                <w:rFonts w:hint="eastAsia"/>
                <w:sz w:val="16"/>
                <w:szCs w:val="16"/>
              </w:rPr>
              <w:t>营养与健康评估技能训练</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30</w:t>
            </w:r>
          </w:p>
        </w:tc>
        <w:tc>
          <w:tcPr>
            <w:tcW w:w="463" w:type="dxa"/>
          </w:tcPr>
          <w:p w:rsidR="00FF22D3" w:rsidRDefault="00D22CFF">
            <w:pPr>
              <w:rPr>
                <w:sz w:val="16"/>
                <w:szCs w:val="16"/>
              </w:rPr>
            </w:pPr>
            <w:r>
              <w:rPr>
                <w:sz w:val="16"/>
                <w:szCs w:val="16"/>
              </w:rPr>
              <w:t>1.5</w:t>
            </w:r>
          </w:p>
        </w:tc>
        <w:tc>
          <w:tcPr>
            <w:tcW w:w="696" w:type="dxa"/>
          </w:tcPr>
          <w:p w:rsidR="00FF22D3" w:rsidRDefault="00D22CFF">
            <w:pPr>
              <w:rPr>
                <w:sz w:val="16"/>
                <w:szCs w:val="16"/>
              </w:rPr>
            </w:pPr>
            <w:r>
              <w:rPr>
                <w:sz w:val="16"/>
                <w:szCs w:val="16"/>
              </w:rPr>
              <w:t>0</w:t>
            </w:r>
          </w:p>
        </w:tc>
        <w:tc>
          <w:tcPr>
            <w:tcW w:w="696" w:type="dxa"/>
          </w:tcPr>
          <w:p w:rsidR="00FF22D3" w:rsidRDefault="00D22CFF">
            <w:pPr>
              <w:rPr>
                <w:sz w:val="16"/>
                <w:szCs w:val="16"/>
              </w:rPr>
            </w:pPr>
            <w:r>
              <w:rPr>
                <w:sz w:val="16"/>
                <w:szCs w:val="16"/>
              </w:rPr>
              <w:t>30</w:t>
            </w: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D22CFF">
            <w:pPr>
              <w:rPr>
                <w:sz w:val="16"/>
                <w:szCs w:val="16"/>
              </w:rPr>
            </w:pPr>
            <w:r>
              <w:rPr>
                <w:sz w:val="16"/>
                <w:szCs w:val="16"/>
              </w:rPr>
              <w:t>5</w:t>
            </w:r>
            <w:r>
              <w:rPr>
                <w:sz w:val="16"/>
                <w:szCs w:val="16"/>
              </w:rPr>
              <w:t>天</w:t>
            </w:r>
          </w:p>
        </w:tc>
        <w:tc>
          <w:tcPr>
            <w:tcW w:w="507" w:type="dxa"/>
          </w:tcPr>
          <w:p w:rsidR="00FF22D3" w:rsidRDefault="00FF22D3">
            <w:pPr>
              <w:rPr>
                <w:sz w:val="16"/>
                <w:szCs w:val="16"/>
              </w:rPr>
            </w:pPr>
          </w:p>
        </w:tc>
      </w:tr>
      <w:tr w:rsidR="00FF22D3">
        <w:trPr>
          <w:trHeight w:val="270"/>
        </w:trPr>
        <w:tc>
          <w:tcPr>
            <w:tcW w:w="550" w:type="dxa"/>
            <w:vMerge/>
          </w:tcPr>
          <w:p w:rsidR="00FF22D3" w:rsidRDefault="00FF22D3">
            <w:pPr>
              <w:rPr>
                <w:sz w:val="16"/>
                <w:szCs w:val="16"/>
              </w:rPr>
            </w:pPr>
          </w:p>
        </w:tc>
        <w:tc>
          <w:tcPr>
            <w:tcW w:w="800"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43</w:t>
            </w:r>
          </w:p>
        </w:tc>
        <w:tc>
          <w:tcPr>
            <w:tcW w:w="2196" w:type="dxa"/>
          </w:tcPr>
          <w:p w:rsidR="00FF22D3" w:rsidRDefault="00D22CFF">
            <w:pPr>
              <w:rPr>
                <w:sz w:val="16"/>
                <w:szCs w:val="16"/>
              </w:rPr>
            </w:pPr>
            <w:r>
              <w:rPr>
                <w:rFonts w:hint="eastAsia"/>
                <w:sz w:val="16"/>
                <w:szCs w:val="16"/>
              </w:rPr>
              <w:t>职业资格考证</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30</w:t>
            </w:r>
          </w:p>
        </w:tc>
        <w:tc>
          <w:tcPr>
            <w:tcW w:w="463" w:type="dxa"/>
          </w:tcPr>
          <w:p w:rsidR="00FF22D3" w:rsidRDefault="00D22CFF">
            <w:pPr>
              <w:rPr>
                <w:sz w:val="16"/>
                <w:szCs w:val="16"/>
              </w:rPr>
            </w:pPr>
            <w:r>
              <w:rPr>
                <w:sz w:val="16"/>
                <w:szCs w:val="16"/>
              </w:rPr>
              <w:t>1.5</w:t>
            </w:r>
          </w:p>
        </w:tc>
        <w:tc>
          <w:tcPr>
            <w:tcW w:w="696" w:type="dxa"/>
          </w:tcPr>
          <w:p w:rsidR="00FF22D3" w:rsidRDefault="00D22CFF">
            <w:pPr>
              <w:rPr>
                <w:sz w:val="16"/>
                <w:szCs w:val="16"/>
              </w:rPr>
            </w:pPr>
            <w:r>
              <w:rPr>
                <w:sz w:val="16"/>
                <w:szCs w:val="16"/>
              </w:rPr>
              <w:t>0</w:t>
            </w:r>
          </w:p>
        </w:tc>
        <w:tc>
          <w:tcPr>
            <w:tcW w:w="696" w:type="dxa"/>
          </w:tcPr>
          <w:p w:rsidR="00FF22D3" w:rsidRDefault="00D22CFF">
            <w:pPr>
              <w:rPr>
                <w:sz w:val="16"/>
                <w:szCs w:val="16"/>
              </w:rPr>
            </w:pPr>
            <w:r>
              <w:rPr>
                <w:sz w:val="16"/>
                <w:szCs w:val="16"/>
              </w:rPr>
              <w:t>30</w:t>
            </w: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D22CFF">
            <w:pPr>
              <w:rPr>
                <w:sz w:val="16"/>
                <w:szCs w:val="16"/>
              </w:rPr>
            </w:pPr>
            <w:r>
              <w:rPr>
                <w:sz w:val="16"/>
                <w:szCs w:val="16"/>
              </w:rPr>
              <w:t>5</w:t>
            </w:r>
            <w:r>
              <w:rPr>
                <w:sz w:val="16"/>
                <w:szCs w:val="16"/>
              </w:rPr>
              <w:t>天</w:t>
            </w:r>
          </w:p>
        </w:tc>
        <w:tc>
          <w:tcPr>
            <w:tcW w:w="507" w:type="dxa"/>
          </w:tcPr>
          <w:p w:rsidR="00FF22D3" w:rsidRDefault="00FF22D3">
            <w:pPr>
              <w:rPr>
                <w:sz w:val="16"/>
                <w:szCs w:val="16"/>
              </w:rPr>
            </w:pPr>
          </w:p>
        </w:tc>
      </w:tr>
      <w:tr w:rsidR="00FF22D3">
        <w:trPr>
          <w:trHeight w:val="270"/>
        </w:trPr>
        <w:tc>
          <w:tcPr>
            <w:tcW w:w="550" w:type="dxa"/>
            <w:vMerge/>
          </w:tcPr>
          <w:p w:rsidR="00FF22D3" w:rsidRDefault="00FF22D3">
            <w:pPr>
              <w:rPr>
                <w:sz w:val="16"/>
                <w:szCs w:val="16"/>
              </w:rPr>
            </w:pPr>
          </w:p>
        </w:tc>
        <w:tc>
          <w:tcPr>
            <w:tcW w:w="800"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44</w:t>
            </w:r>
          </w:p>
        </w:tc>
        <w:tc>
          <w:tcPr>
            <w:tcW w:w="2196" w:type="dxa"/>
          </w:tcPr>
          <w:p w:rsidR="00FF22D3" w:rsidRDefault="00D22CFF">
            <w:pPr>
              <w:rPr>
                <w:sz w:val="16"/>
                <w:szCs w:val="16"/>
              </w:rPr>
            </w:pPr>
            <w:r>
              <w:rPr>
                <w:rFonts w:hint="eastAsia"/>
                <w:sz w:val="16"/>
                <w:szCs w:val="16"/>
              </w:rPr>
              <w:t>毕业考核（论文</w:t>
            </w:r>
            <w:r>
              <w:rPr>
                <w:rFonts w:hint="eastAsia"/>
                <w:sz w:val="16"/>
                <w:szCs w:val="16"/>
              </w:rPr>
              <w:t>\</w:t>
            </w:r>
            <w:r>
              <w:rPr>
                <w:rFonts w:hint="eastAsia"/>
                <w:sz w:val="16"/>
                <w:szCs w:val="16"/>
              </w:rPr>
              <w:t>设计）</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88</w:t>
            </w:r>
          </w:p>
        </w:tc>
        <w:tc>
          <w:tcPr>
            <w:tcW w:w="463" w:type="dxa"/>
          </w:tcPr>
          <w:p w:rsidR="00FF22D3" w:rsidRDefault="00D22CFF">
            <w:pPr>
              <w:rPr>
                <w:sz w:val="16"/>
                <w:szCs w:val="16"/>
              </w:rPr>
            </w:pPr>
            <w:r>
              <w:rPr>
                <w:rFonts w:hint="eastAsia"/>
                <w:sz w:val="16"/>
                <w:szCs w:val="16"/>
              </w:rPr>
              <w:t>4</w:t>
            </w:r>
          </w:p>
        </w:tc>
        <w:tc>
          <w:tcPr>
            <w:tcW w:w="696" w:type="dxa"/>
          </w:tcPr>
          <w:p w:rsidR="00FF22D3" w:rsidRDefault="00D22CFF">
            <w:pPr>
              <w:rPr>
                <w:sz w:val="16"/>
                <w:szCs w:val="16"/>
              </w:rPr>
            </w:pPr>
            <w:r>
              <w:rPr>
                <w:sz w:val="16"/>
                <w:szCs w:val="16"/>
              </w:rPr>
              <w:t>0</w:t>
            </w:r>
          </w:p>
        </w:tc>
        <w:tc>
          <w:tcPr>
            <w:tcW w:w="696" w:type="dxa"/>
          </w:tcPr>
          <w:p w:rsidR="00FF22D3" w:rsidRDefault="00D22CFF">
            <w:pPr>
              <w:rPr>
                <w:sz w:val="16"/>
                <w:szCs w:val="16"/>
              </w:rPr>
            </w:pPr>
            <w:r>
              <w:rPr>
                <w:sz w:val="16"/>
                <w:szCs w:val="16"/>
              </w:rPr>
              <w:t>88</w:t>
            </w: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D22CFF">
            <w:pPr>
              <w:rPr>
                <w:sz w:val="16"/>
                <w:szCs w:val="16"/>
              </w:rPr>
            </w:pPr>
            <w:r>
              <w:rPr>
                <w:sz w:val="16"/>
                <w:szCs w:val="16"/>
              </w:rPr>
              <w:t>4</w:t>
            </w:r>
          </w:p>
        </w:tc>
      </w:tr>
      <w:tr w:rsidR="00FF22D3">
        <w:trPr>
          <w:trHeight w:val="270"/>
        </w:trPr>
        <w:tc>
          <w:tcPr>
            <w:tcW w:w="550" w:type="dxa"/>
            <w:vMerge/>
          </w:tcPr>
          <w:p w:rsidR="00FF22D3" w:rsidRDefault="00FF22D3">
            <w:pPr>
              <w:rPr>
                <w:sz w:val="16"/>
                <w:szCs w:val="16"/>
              </w:rPr>
            </w:pPr>
          </w:p>
        </w:tc>
        <w:tc>
          <w:tcPr>
            <w:tcW w:w="800"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45</w:t>
            </w:r>
          </w:p>
        </w:tc>
        <w:tc>
          <w:tcPr>
            <w:tcW w:w="2196" w:type="dxa"/>
          </w:tcPr>
          <w:p w:rsidR="00FF22D3" w:rsidRDefault="00D22CFF">
            <w:pPr>
              <w:rPr>
                <w:sz w:val="16"/>
                <w:szCs w:val="16"/>
              </w:rPr>
            </w:pPr>
            <w:r>
              <w:rPr>
                <w:rFonts w:hint="eastAsia"/>
                <w:sz w:val="16"/>
                <w:szCs w:val="16"/>
              </w:rPr>
              <w:t>顶岗实习</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418</w:t>
            </w:r>
          </w:p>
        </w:tc>
        <w:tc>
          <w:tcPr>
            <w:tcW w:w="463" w:type="dxa"/>
          </w:tcPr>
          <w:p w:rsidR="00FF22D3" w:rsidRDefault="00D22CFF">
            <w:pPr>
              <w:rPr>
                <w:sz w:val="16"/>
                <w:szCs w:val="16"/>
              </w:rPr>
            </w:pPr>
            <w:r>
              <w:rPr>
                <w:sz w:val="16"/>
                <w:szCs w:val="16"/>
              </w:rPr>
              <w:t>19</w:t>
            </w:r>
          </w:p>
        </w:tc>
        <w:tc>
          <w:tcPr>
            <w:tcW w:w="696" w:type="dxa"/>
          </w:tcPr>
          <w:p w:rsidR="00FF22D3" w:rsidRDefault="00D22CFF">
            <w:pPr>
              <w:rPr>
                <w:sz w:val="16"/>
                <w:szCs w:val="16"/>
              </w:rPr>
            </w:pPr>
            <w:r>
              <w:rPr>
                <w:sz w:val="16"/>
                <w:szCs w:val="16"/>
              </w:rPr>
              <w:t>0</w:t>
            </w:r>
          </w:p>
        </w:tc>
        <w:tc>
          <w:tcPr>
            <w:tcW w:w="696" w:type="dxa"/>
          </w:tcPr>
          <w:p w:rsidR="00FF22D3" w:rsidRDefault="00D22CFF">
            <w:pPr>
              <w:rPr>
                <w:sz w:val="16"/>
                <w:szCs w:val="16"/>
              </w:rPr>
            </w:pPr>
            <w:r>
              <w:rPr>
                <w:sz w:val="16"/>
                <w:szCs w:val="16"/>
              </w:rPr>
              <w:t>418</w:t>
            </w: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FF22D3">
            <w:pPr>
              <w:rPr>
                <w:sz w:val="16"/>
                <w:szCs w:val="16"/>
              </w:rPr>
            </w:pPr>
          </w:p>
        </w:tc>
        <w:tc>
          <w:tcPr>
            <w:tcW w:w="507" w:type="dxa"/>
          </w:tcPr>
          <w:p w:rsidR="00FF22D3" w:rsidRDefault="00D22CFF">
            <w:pPr>
              <w:rPr>
                <w:sz w:val="16"/>
                <w:szCs w:val="16"/>
              </w:rPr>
            </w:pPr>
            <w:r>
              <w:rPr>
                <w:sz w:val="16"/>
                <w:szCs w:val="16"/>
              </w:rPr>
              <w:t>19</w:t>
            </w:r>
          </w:p>
        </w:tc>
      </w:tr>
      <w:tr w:rsidR="00FF22D3">
        <w:trPr>
          <w:trHeight w:val="300"/>
        </w:trPr>
        <w:tc>
          <w:tcPr>
            <w:tcW w:w="550" w:type="dxa"/>
            <w:vMerge/>
          </w:tcPr>
          <w:p w:rsidR="00FF22D3" w:rsidRDefault="00FF22D3">
            <w:pPr>
              <w:rPr>
                <w:sz w:val="16"/>
                <w:szCs w:val="16"/>
              </w:rPr>
            </w:pPr>
          </w:p>
        </w:tc>
        <w:tc>
          <w:tcPr>
            <w:tcW w:w="3372" w:type="dxa"/>
            <w:gridSpan w:val="4"/>
            <w:noWrap/>
          </w:tcPr>
          <w:p w:rsidR="00FF22D3" w:rsidRDefault="00D22CFF">
            <w:pPr>
              <w:rPr>
                <w:sz w:val="16"/>
                <w:szCs w:val="16"/>
              </w:rPr>
            </w:pPr>
            <w:r>
              <w:rPr>
                <w:rFonts w:hint="eastAsia"/>
                <w:sz w:val="16"/>
                <w:szCs w:val="16"/>
              </w:rPr>
              <w:t>集中实践课程小计</w:t>
            </w:r>
          </w:p>
        </w:tc>
        <w:tc>
          <w:tcPr>
            <w:tcW w:w="376" w:type="dxa"/>
          </w:tcPr>
          <w:p w:rsidR="00FF22D3" w:rsidRDefault="00FF22D3">
            <w:pPr>
              <w:rPr>
                <w:sz w:val="16"/>
                <w:szCs w:val="16"/>
              </w:rPr>
            </w:pPr>
          </w:p>
        </w:tc>
        <w:tc>
          <w:tcPr>
            <w:tcW w:w="376" w:type="dxa"/>
          </w:tcPr>
          <w:p w:rsidR="00FF22D3" w:rsidRDefault="00FF22D3">
            <w:pPr>
              <w:rPr>
                <w:sz w:val="16"/>
                <w:szCs w:val="16"/>
              </w:rPr>
            </w:pPr>
          </w:p>
        </w:tc>
        <w:tc>
          <w:tcPr>
            <w:tcW w:w="536" w:type="dxa"/>
          </w:tcPr>
          <w:p w:rsidR="00FF22D3" w:rsidRDefault="00D22CFF">
            <w:pPr>
              <w:rPr>
                <w:sz w:val="16"/>
                <w:szCs w:val="16"/>
              </w:rPr>
            </w:pPr>
            <w:r>
              <w:rPr>
                <w:sz w:val="16"/>
                <w:szCs w:val="16"/>
              </w:rPr>
              <w:t>746</w:t>
            </w:r>
          </w:p>
        </w:tc>
        <w:tc>
          <w:tcPr>
            <w:tcW w:w="463" w:type="dxa"/>
          </w:tcPr>
          <w:p w:rsidR="00FF22D3" w:rsidRDefault="00D22CFF">
            <w:pPr>
              <w:rPr>
                <w:sz w:val="16"/>
                <w:szCs w:val="16"/>
              </w:rPr>
            </w:pPr>
            <w:r>
              <w:rPr>
                <w:sz w:val="16"/>
                <w:szCs w:val="16"/>
              </w:rPr>
              <w:t>35</w:t>
            </w:r>
          </w:p>
        </w:tc>
        <w:tc>
          <w:tcPr>
            <w:tcW w:w="696" w:type="dxa"/>
          </w:tcPr>
          <w:p w:rsidR="00FF22D3" w:rsidRDefault="00D22CFF">
            <w:pPr>
              <w:rPr>
                <w:sz w:val="16"/>
                <w:szCs w:val="16"/>
              </w:rPr>
            </w:pPr>
            <w:r>
              <w:rPr>
                <w:sz w:val="16"/>
                <w:szCs w:val="16"/>
              </w:rPr>
              <w:t>0</w:t>
            </w:r>
          </w:p>
        </w:tc>
        <w:tc>
          <w:tcPr>
            <w:tcW w:w="696" w:type="dxa"/>
          </w:tcPr>
          <w:p w:rsidR="00FF22D3" w:rsidRDefault="00D22CFF">
            <w:pPr>
              <w:rPr>
                <w:sz w:val="16"/>
                <w:szCs w:val="16"/>
              </w:rPr>
            </w:pPr>
            <w:r>
              <w:rPr>
                <w:sz w:val="16"/>
                <w:szCs w:val="16"/>
              </w:rPr>
              <w:t>746</w:t>
            </w:r>
          </w:p>
        </w:tc>
        <w:tc>
          <w:tcPr>
            <w:tcW w:w="507" w:type="dxa"/>
          </w:tcPr>
          <w:p w:rsidR="00FF22D3" w:rsidRDefault="00D22CFF">
            <w:pPr>
              <w:rPr>
                <w:sz w:val="16"/>
                <w:szCs w:val="16"/>
              </w:rPr>
            </w:pPr>
            <w:r>
              <w:rPr>
                <w:sz w:val="16"/>
                <w:szCs w:val="16"/>
              </w:rPr>
              <w:t>0</w:t>
            </w:r>
          </w:p>
        </w:tc>
        <w:tc>
          <w:tcPr>
            <w:tcW w:w="507" w:type="dxa"/>
          </w:tcPr>
          <w:p w:rsidR="00FF22D3" w:rsidRDefault="00D22CFF">
            <w:pPr>
              <w:rPr>
                <w:sz w:val="16"/>
                <w:szCs w:val="16"/>
              </w:rPr>
            </w:pPr>
            <w:r>
              <w:rPr>
                <w:sz w:val="16"/>
                <w:szCs w:val="16"/>
              </w:rPr>
              <w:t>0</w:t>
            </w:r>
          </w:p>
        </w:tc>
        <w:tc>
          <w:tcPr>
            <w:tcW w:w="507" w:type="dxa"/>
          </w:tcPr>
          <w:p w:rsidR="00FF22D3" w:rsidRDefault="00D22CFF">
            <w:pPr>
              <w:rPr>
                <w:sz w:val="16"/>
                <w:szCs w:val="16"/>
              </w:rPr>
            </w:pPr>
            <w:r>
              <w:rPr>
                <w:sz w:val="16"/>
                <w:szCs w:val="16"/>
              </w:rPr>
              <w:t>0</w:t>
            </w:r>
          </w:p>
        </w:tc>
        <w:tc>
          <w:tcPr>
            <w:tcW w:w="507" w:type="dxa"/>
          </w:tcPr>
          <w:p w:rsidR="00FF22D3" w:rsidRDefault="00D22CFF">
            <w:pPr>
              <w:rPr>
                <w:sz w:val="16"/>
                <w:szCs w:val="16"/>
              </w:rPr>
            </w:pPr>
            <w:r>
              <w:rPr>
                <w:sz w:val="16"/>
                <w:szCs w:val="16"/>
              </w:rPr>
              <w:t>0</w:t>
            </w:r>
          </w:p>
        </w:tc>
        <w:tc>
          <w:tcPr>
            <w:tcW w:w="507" w:type="dxa"/>
          </w:tcPr>
          <w:p w:rsidR="00FF22D3" w:rsidRDefault="00D22CFF">
            <w:pPr>
              <w:rPr>
                <w:sz w:val="16"/>
                <w:szCs w:val="16"/>
              </w:rPr>
            </w:pPr>
            <w:r>
              <w:rPr>
                <w:sz w:val="16"/>
                <w:szCs w:val="16"/>
              </w:rPr>
              <w:t>0</w:t>
            </w:r>
          </w:p>
        </w:tc>
        <w:tc>
          <w:tcPr>
            <w:tcW w:w="507" w:type="dxa"/>
          </w:tcPr>
          <w:p w:rsidR="00FF22D3" w:rsidRDefault="00D22CFF">
            <w:pPr>
              <w:rPr>
                <w:sz w:val="16"/>
                <w:szCs w:val="16"/>
              </w:rPr>
            </w:pPr>
            <w:r>
              <w:rPr>
                <w:sz w:val="16"/>
                <w:szCs w:val="16"/>
              </w:rPr>
              <w:t>23</w:t>
            </w:r>
          </w:p>
        </w:tc>
      </w:tr>
      <w:tr w:rsidR="00FF22D3">
        <w:trPr>
          <w:trHeight w:val="300"/>
        </w:trPr>
        <w:tc>
          <w:tcPr>
            <w:tcW w:w="3922" w:type="dxa"/>
            <w:gridSpan w:val="5"/>
          </w:tcPr>
          <w:p w:rsidR="00FF22D3" w:rsidRDefault="00D22CFF">
            <w:pPr>
              <w:rPr>
                <w:sz w:val="16"/>
                <w:szCs w:val="16"/>
              </w:rPr>
            </w:pPr>
            <w:r>
              <w:rPr>
                <w:rFonts w:hint="eastAsia"/>
                <w:sz w:val="16"/>
                <w:szCs w:val="16"/>
              </w:rPr>
              <w:t>专业平台课小计</w:t>
            </w:r>
          </w:p>
        </w:tc>
        <w:tc>
          <w:tcPr>
            <w:tcW w:w="376" w:type="dxa"/>
          </w:tcPr>
          <w:p w:rsidR="00FF22D3" w:rsidRDefault="00FF22D3">
            <w:pPr>
              <w:rPr>
                <w:sz w:val="16"/>
                <w:szCs w:val="16"/>
              </w:rPr>
            </w:pPr>
          </w:p>
        </w:tc>
        <w:tc>
          <w:tcPr>
            <w:tcW w:w="376" w:type="dxa"/>
          </w:tcPr>
          <w:p w:rsidR="00FF22D3" w:rsidRDefault="00FF22D3">
            <w:pPr>
              <w:rPr>
                <w:sz w:val="16"/>
                <w:szCs w:val="16"/>
              </w:rPr>
            </w:pPr>
          </w:p>
        </w:tc>
        <w:tc>
          <w:tcPr>
            <w:tcW w:w="536" w:type="dxa"/>
          </w:tcPr>
          <w:p w:rsidR="00FF22D3" w:rsidRDefault="00D22CFF">
            <w:pPr>
              <w:rPr>
                <w:sz w:val="16"/>
                <w:szCs w:val="16"/>
              </w:rPr>
            </w:pPr>
            <w:r>
              <w:rPr>
                <w:sz w:val="16"/>
                <w:szCs w:val="16"/>
              </w:rPr>
              <w:t>1522</w:t>
            </w:r>
          </w:p>
        </w:tc>
        <w:tc>
          <w:tcPr>
            <w:tcW w:w="463" w:type="dxa"/>
          </w:tcPr>
          <w:p w:rsidR="00FF22D3" w:rsidRDefault="00D22CFF">
            <w:pPr>
              <w:rPr>
                <w:sz w:val="16"/>
                <w:szCs w:val="16"/>
              </w:rPr>
            </w:pPr>
            <w:r>
              <w:rPr>
                <w:sz w:val="16"/>
                <w:szCs w:val="16"/>
              </w:rPr>
              <w:t>83</w:t>
            </w:r>
          </w:p>
        </w:tc>
        <w:tc>
          <w:tcPr>
            <w:tcW w:w="696" w:type="dxa"/>
          </w:tcPr>
          <w:p w:rsidR="00FF22D3" w:rsidRDefault="00D22CFF">
            <w:pPr>
              <w:rPr>
                <w:sz w:val="16"/>
                <w:szCs w:val="16"/>
              </w:rPr>
            </w:pPr>
            <w:r>
              <w:rPr>
                <w:sz w:val="16"/>
                <w:szCs w:val="16"/>
              </w:rPr>
              <w:t>470</w:t>
            </w:r>
          </w:p>
        </w:tc>
        <w:tc>
          <w:tcPr>
            <w:tcW w:w="696" w:type="dxa"/>
          </w:tcPr>
          <w:p w:rsidR="00FF22D3" w:rsidRDefault="00D22CFF">
            <w:pPr>
              <w:rPr>
                <w:sz w:val="16"/>
                <w:szCs w:val="16"/>
              </w:rPr>
            </w:pPr>
            <w:r>
              <w:rPr>
                <w:sz w:val="16"/>
                <w:szCs w:val="16"/>
              </w:rPr>
              <w:t>1052</w:t>
            </w:r>
          </w:p>
        </w:tc>
        <w:tc>
          <w:tcPr>
            <w:tcW w:w="507" w:type="dxa"/>
          </w:tcPr>
          <w:p w:rsidR="00FF22D3" w:rsidRDefault="00D22CFF">
            <w:pPr>
              <w:rPr>
                <w:sz w:val="16"/>
                <w:szCs w:val="16"/>
              </w:rPr>
            </w:pPr>
            <w:r>
              <w:rPr>
                <w:sz w:val="16"/>
                <w:szCs w:val="16"/>
              </w:rPr>
              <w:t>0</w:t>
            </w:r>
          </w:p>
        </w:tc>
        <w:tc>
          <w:tcPr>
            <w:tcW w:w="507" w:type="dxa"/>
          </w:tcPr>
          <w:p w:rsidR="00FF22D3" w:rsidRDefault="00D22CFF">
            <w:pPr>
              <w:rPr>
                <w:sz w:val="16"/>
                <w:szCs w:val="16"/>
              </w:rPr>
            </w:pPr>
            <w:r>
              <w:rPr>
                <w:sz w:val="16"/>
                <w:szCs w:val="16"/>
              </w:rPr>
              <w:t>5</w:t>
            </w:r>
          </w:p>
        </w:tc>
        <w:tc>
          <w:tcPr>
            <w:tcW w:w="507" w:type="dxa"/>
          </w:tcPr>
          <w:p w:rsidR="00FF22D3" w:rsidRDefault="00D22CFF">
            <w:pPr>
              <w:rPr>
                <w:sz w:val="16"/>
                <w:szCs w:val="16"/>
              </w:rPr>
            </w:pPr>
            <w:r>
              <w:rPr>
                <w:sz w:val="16"/>
                <w:szCs w:val="16"/>
              </w:rPr>
              <w:t>16</w:t>
            </w:r>
          </w:p>
        </w:tc>
        <w:tc>
          <w:tcPr>
            <w:tcW w:w="507" w:type="dxa"/>
          </w:tcPr>
          <w:p w:rsidR="00FF22D3" w:rsidRDefault="00D22CFF">
            <w:pPr>
              <w:rPr>
                <w:sz w:val="16"/>
                <w:szCs w:val="16"/>
              </w:rPr>
            </w:pPr>
            <w:r>
              <w:rPr>
                <w:sz w:val="16"/>
                <w:szCs w:val="16"/>
              </w:rPr>
              <w:t>16</w:t>
            </w:r>
          </w:p>
        </w:tc>
        <w:tc>
          <w:tcPr>
            <w:tcW w:w="507" w:type="dxa"/>
          </w:tcPr>
          <w:p w:rsidR="00FF22D3" w:rsidRDefault="00D22CFF">
            <w:pPr>
              <w:rPr>
                <w:sz w:val="16"/>
                <w:szCs w:val="16"/>
              </w:rPr>
            </w:pPr>
            <w:r>
              <w:rPr>
                <w:sz w:val="16"/>
                <w:szCs w:val="16"/>
              </w:rPr>
              <w:t>12</w:t>
            </w:r>
          </w:p>
        </w:tc>
        <w:tc>
          <w:tcPr>
            <w:tcW w:w="507" w:type="dxa"/>
          </w:tcPr>
          <w:p w:rsidR="00FF22D3" w:rsidRDefault="00D22CFF">
            <w:pPr>
              <w:rPr>
                <w:sz w:val="16"/>
                <w:szCs w:val="16"/>
              </w:rPr>
            </w:pPr>
            <w:r>
              <w:rPr>
                <w:sz w:val="16"/>
                <w:szCs w:val="16"/>
              </w:rPr>
              <w:t>23</w:t>
            </w:r>
          </w:p>
        </w:tc>
      </w:tr>
      <w:tr w:rsidR="00FF22D3">
        <w:trPr>
          <w:trHeight w:val="300"/>
        </w:trPr>
        <w:tc>
          <w:tcPr>
            <w:tcW w:w="4674" w:type="dxa"/>
            <w:gridSpan w:val="7"/>
          </w:tcPr>
          <w:p w:rsidR="00FF22D3" w:rsidRDefault="00D22CFF">
            <w:pPr>
              <w:rPr>
                <w:sz w:val="16"/>
                <w:szCs w:val="16"/>
              </w:rPr>
            </w:pPr>
            <w:bookmarkStart w:id="73" w:name="_Hlk35208328"/>
            <w:r>
              <w:rPr>
                <w:rFonts w:hint="eastAsia"/>
                <w:sz w:val="16"/>
                <w:szCs w:val="16"/>
              </w:rPr>
              <w:t>合</w:t>
            </w:r>
            <w:r>
              <w:rPr>
                <w:rFonts w:hint="eastAsia"/>
                <w:sz w:val="16"/>
                <w:szCs w:val="16"/>
              </w:rPr>
              <w:t xml:space="preserve"> </w:t>
            </w:r>
            <w:r>
              <w:rPr>
                <w:sz w:val="16"/>
                <w:szCs w:val="16"/>
              </w:rPr>
              <w:t xml:space="preserve">  </w:t>
            </w:r>
            <w:r>
              <w:rPr>
                <w:sz w:val="16"/>
                <w:szCs w:val="16"/>
              </w:rPr>
              <w:t>计</w:t>
            </w:r>
          </w:p>
        </w:tc>
        <w:tc>
          <w:tcPr>
            <w:tcW w:w="536" w:type="dxa"/>
          </w:tcPr>
          <w:p w:rsidR="00FF22D3" w:rsidRDefault="00D22CFF">
            <w:pPr>
              <w:rPr>
                <w:sz w:val="16"/>
                <w:szCs w:val="16"/>
              </w:rPr>
            </w:pPr>
            <w:r>
              <w:rPr>
                <w:sz w:val="16"/>
                <w:szCs w:val="16"/>
              </w:rPr>
              <w:t>2596</w:t>
            </w:r>
          </w:p>
        </w:tc>
        <w:tc>
          <w:tcPr>
            <w:tcW w:w="463" w:type="dxa"/>
          </w:tcPr>
          <w:p w:rsidR="00FF22D3" w:rsidRDefault="00D22CFF">
            <w:pPr>
              <w:rPr>
                <w:sz w:val="16"/>
                <w:szCs w:val="16"/>
              </w:rPr>
            </w:pPr>
            <w:r>
              <w:rPr>
                <w:sz w:val="16"/>
                <w:szCs w:val="16"/>
              </w:rPr>
              <w:t>146</w:t>
            </w:r>
          </w:p>
        </w:tc>
        <w:tc>
          <w:tcPr>
            <w:tcW w:w="696" w:type="dxa"/>
          </w:tcPr>
          <w:p w:rsidR="00FF22D3" w:rsidRDefault="00D22CFF">
            <w:pPr>
              <w:rPr>
                <w:sz w:val="16"/>
                <w:szCs w:val="16"/>
              </w:rPr>
            </w:pPr>
            <w:r>
              <w:rPr>
                <w:sz w:val="16"/>
                <w:szCs w:val="16"/>
              </w:rPr>
              <w:t>1214</w:t>
            </w:r>
          </w:p>
        </w:tc>
        <w:tc>
          <w:tcPr>
            <w:tcW w:w="696" w:type="dxa"/>
          </w:tcPr>
          <w:p w:rsidR="00FF22D3" w:rsidRDefault="00D22CFF">
            <w:pPr>
              <w:rPr>
                <w:sz w:val="16"/>
                <w:szCs w:val="16"/>
              </w:rPr>
            </w:pPr>
            <w:r>
              <w:rPr>
                <w:sz w:val="16"/>
                <w:szCs w:val="16"/>
              </w:rPr>
              <w:t>1382</w:t>
            </w:r>
          </w:p>
        </w:tc>
        <w:tc>
          <w:tcPr>
            <w:tcW w:w="507" w:type="dxa"/>
          </w:tcPr>
          <w:p w:rsidR="00FF22D3" w:rsidRDefault="00D22CFF">
            <w:pPr>
              <w:rPr>
                <w:sz w:val="16"/>
                <w:szCs w:val="16"/>
              </w:rPr>
            </w:pPr>
            <w:r>
              <w:rPr>
                <w:sz w:val="16"/>
                <w:szCs w:val="16"/>
              </w:rPr>
              <w:t>25</w:t>
            </w:r>
          </w:p>
        </w:tc>
        <w:tc>
          <w:tcPr>
            <w:tcW w:w="507" w:type="dxa"/>
          </w:tcPr>
          <w:p w:rsidR="00FF22D3" w:rsidRDefault="00D22CFF">
            <w:pPr>
              <w:rPr>
                <w:sz w:val="16"/>
                <w:szCs w:val="16"/>
              </w:rPr>
            </w:pPr>
            <w:r>
              <w:rPr>
                <w:sz w:val="16"/>
                <w:szCs w:val="16"/>
              </w:rPr>
              <w:t>25</w:t>
            </w:r>
          </w:p>
        </w:tc>
        <w:tc>
          <w:tcPr>
            <w:tcW w:w="507" w:type="dxa"/>
          </w:tcPr>
          <w:p w:rsidR="00FF22D3" w:rsidRDefault="00D22CFF">
            <w:pPr>
              <w:rPr>
                <w:sz w:val="16"/>
                <w:szCs w:val="16"/>
              </w:rPr>
            </w:pPr>
            <w:r>
              <w:rPr>
                <w:sz w:val="16"/>
                <w:szCs w:val="16"/>
              </w:rPr>
              <w:t>21</w:t>
            </w:r>
          </w:p>
        </w:tc>
        <w:tc>
          <w:tcPr>
            <w:tcW w:w="507" w:type="dxa"/>
          </w:tcPr>
          <w:p w:rsidR="00FF22D3" w:rsidRDefault="00D22CFF">
            <w:pPr>
              <w:rPr>
                <w:sz w:val="16"/>
                <w:szCs w:val="16"/>
              </w:rPr>
            </w:pPr>
            <w:r>
              <w:rPr>
                <w:sz w:val="16"/>
                <w:szCs w:val="16"/>
              </w:rPr>
              <w:t>22</w:t>
            </w:r>
          </w:p>
        </w:tc>
        <w:tc>
          <w:tcPr>
            <w:tcW w:w="507" w:type="dxa"/>
          </w:tcPr>
          <w:p w:rsidR="00FF22D3" w:rsidRDefault="00D22CFF">
            <w:pPr>
              <w:rPr>
                <w:sz w:val="16"/>
                <w:szCs w:val="16"/>
              </w:rPr>
            </w:pPr>
            <w:r>
              <w:rPr>
                <w:sz w:val="16"/>
                <w:szCs w:val="16"/>
              </w:rPr>
              <w:t>13</w:t>
            </w:r>
          </w:p>
        </w:tc>
        <w:tc>
          <w:tcPr>
            <w:tcW w:w="507" w:type="dxa"/>
          </w:tcPr>
          <w:p w:rsidR="00FF22D3" w:rsidRDefault="00D22CFF">
            <w:pPr>
              <w:rPr>
                <w:sz w:val="16"/>
                <w:szCs w:val="16"/>
              </w:rPr>
            </w:pPr>
            <w:r>
              <w:rPr>
                <w:sz w:val="16"/>
                <w:szCs w:val="16"/>
              </w:rPr>
              <w:t>23</w:t>
            </w:r>
          </w:p>
        </w:tc>
      </w:tr>
      <w:bookmarkEnd w:id="73"/>
      <w:tr w:rsidR="00FF22D3">
        <w:trPr>
          <w:trHeight w:val="270"/>
        </w:trPr>
        <w:tc>
          <w:tcPr>
            <w:tcW w:w="4674" w:type="dxa"/>
            <w:gridSpan w:val="7"/>
          </w:tcPr>
          <w:p w:rsidR="00FF22D3" w:rsidRDefault="00D22CFF">
            <w:pPr>
              <w:rPr>
                <w:sz w:val="16"/>
                <w:szCs w:val="16"/>
              </w:rPr>
            </w:pPr>
            <w:r>
              <w:rPr>
                <w:rFonts w:hint="eastAsia"/>
                <w:sz w:val="16"/>
                <w:szCs w:val="16"/>
              </w:rPr>
              <w:t>课内总学时</w:t>
            </w:r>
          </w:p>
        </w:tc>
        <w:tc>
          <w:tcPr>
            <w:tcW w:w="4419" w:type="dxa"/>
            <w:gridSpan w:val="8"/>
          </w:tcPr>
          <w:p w:rsidR="00FF22D3" w:rsidRDefault="00D22CFF">
            <w:pPr>
              <w:rPr>
                <w:sz w:val="16"/>
                <w:szCs w:val="16"/>
              </w:rPr>
            </w:pPr>
            <w:r>
              <w:rPr>
                <w:sz w:val="16"/>
                <w:szCs w:val="16"/>
              </w:rPr>
              <w:t>2090</w:t>
            </w:r>
          </w:p>
        </w:tc>
        <w:tc>
          <w:tcPr>
            <w:tcW w:w="507" w:type="dxa"/>
          </w:tcPr>
          <w:p w:rsidR="00FF22D3" w:rsidRDefault="00FF22D3">
            <w:pPr>
              <w:rPr>
                <w:sz w:val="16"/>
                <w:szCs w:val="16"/>
              </w:rPr>
            </w:pPr>
          </w:p>
        </w:tc>
        <w:tc>
          <w:tcPr>
            <w:tcW w:w="507" w:type="dxa"/>
          </w:tcPr>
          <w:p w:rsidR="00FF22D3" w:rsidRDefault="00FF22D3">
            <w:pPr>
              <w:rPr>
                <w:sz w:val="16"/>
                <w:szCs w:val="16"/>
              </w:rPr>
            </w:pPr>
          </w:p>
        </w:tc>
      </w:tr>
      <w:tr w:rsidR="00FF22D3">
        <w:trPr>
          <w:trHeight w:val="1425"/>
        </w:trPr>
        <w:tc>
          <w:tcPr>
            <w:tcW w:w="10107" w:type="dxa"/>
            <w:gridSpan w:val="17"/>
          </w:tcPr>
          <w:p w:rsidR="00FF22D3" w:rsidRDefault="00D22CFF">
            <w:pPr>
              <w:rPr>
                <w:b/>
                <w:bCs/>
                <w:sz w:val="16"/>
                <w:szCs w:val="16"/>
              </w:rPr>
            </w:pPr>
            <w:r>
              <w:rPr>
                <w:rFonts w:hint="eastAsia"/>
                <w:b/>
                <w:bCs/>
                <w:sz w:val="16"/>
                <w:szCs w:val="16"/>
              </w:rPr>
              <w:t>备注：</w:t>
            </w:r>
            <w:r>
              <w:rPr>
                <w:rFonts w:hint="eastAsia"/>
                <w:b/>
                <w:bCs/>
                <w:sz w:val="16"/>
                <w:szCs w:val="16"/>
              </w:rPr>
              <w:t>1</w:t>
            </w:r>
            <w:r>
              <w:rPr>
                <w:rFonts w:hint="eastAsia"/>
                <w:b/>
                <w:bCs/>
                <w:sz w:val="16"/>
                <w:szCs w:val="16"/>
              </w:rPr>
              <w:t>．表中数字加括弧，表示课外教学部分。２．</w:t>
            </w:r>
            <w:r>
              <w:rPr>
                <w:rFonts w:hint="eastAsia"/>
                <w:b/>
                <w:bCs/>
                <w:sz w:val="16"/>
                <w:szCs w:val="16"/>
              </w:rPr>
              <w:t xml:space="preserve">X/0 </w:t>
            </w:r>
            <w:r>
              <w:rPr>
                <w:rFonts w:hint="eastAsia"/>
                <w:b/>
                <w:bCs/>
                <w:sz w:val="16"/>
                <w:szCs w:val="16"/>
              </w:rPr>
              <w:t>表示本课程上半学期完成，</w:t>
            </w:r>
            <w:r>
              <w:rPr>
                <w:rFonts w:hint="eastAsia"/>
                <w:b/>
                <w:bCs/>
                <w:sz w:val="16"/>
                <w:szCs w:val="16"/>
              </w:rPr>
              <w:t xml:space="preserve"> 0/X </w:t>
            </w:r>
            <w:r>
              <w:rPr>
                <w:rFonts w:hint="eastAsia"/>
                <w:b/>
                <w:bCs/>
                <w:sz w:val="16"/>
                <w:szCs w:val="16"/>
              </w:rPr>
              <w:t>表示本课程下半学期完成。３．《形势与政策》共</w:t>
            </w:r>
            <w:r>
              <w:rPr>
                <w:rFonts w:hint="eastAsia"/>
                <w:b/>
                <w:bCs/>
                <w:sz w:val="16"/>
                <w:szCs w:val="16"/>
              </w:rPr>
              <w:t>40</w:t>
            </w:r>
            <w:r>
              <w:rPr>
                <w:rFonts w:hint="eastAsia"/>
                <w:b/>
                <w:bCs/>
                <w:sz w:val="16"/>
                <w:szCs w:val="16"/>
              </w:rPr>
              <w:t>学时，计</w:t>
            </w:r>
            <w:r>
              <w:rPr>
                <w:rFonts w:hint="eastAsia"/>
                <w:b/>
                <w:bCs/>
                <w:sz w:val="16"/>
                <w:szCs w:val="16"/>
              </w:rPr>
              <w:t>1</w:t>
            </w:r>
            <w:r>
              <w:rPr>
                <w:rFonts w:hint="eastAsia"/>
                <w:b/>
                <w:bCs/>
                <w:sz w:val="16"/>
                <w:szCs w:val="16"/>
              </w:rPr>
              <w:t>学分，其中第</w:t>
            </w:r>
            <w:r>
              <w:rPr>
                <w:rFonts w:hint="eastAsia"/>
                <w:b/>
                <w:bCs/>
                <w:sz w:val="16"/>
                <w:szCs w:val="16"/>
              </w:rPr>
              <w:t>1</w:t>
            </w:r>
            <w:r>
              <w:rPr>
                <w:rFonts w:hint="eastAsia"/>
                <w:b/>
                <w:bCs/>
                <w:sz w:val="16"/>
                <w:szCs w:val="16"/>
              </w:rPr>
              <w:t>学期讲授</w:t>
            </w:r>
            <w:r>
              <w:rPr>
                <w:rFonts w:hint="eastAsia"/>
                <w:b/>
                <w:bCs/>
                <w:sz w:val="16"/>
                <w:szCs w:val="16"/>
              </w:rPr>
              <w:t>8</w:t>
            </w:r>
            <w:r>
              <w:rPr>
                <w:rFonts w:hint="eastAsia"/>
                <w:b/>
                <w:bCs/>
                <w:sz w:val="16"/>
                <w:szCs w:val="16"/>
              </w:rPr>
              <w:t>学时；第</w:t>
            </w:r>
            <w:r>
              <w:rPr>
                <w:rFonts w:hint="eastAsia"/>
                <w:b/>
                <w:bCs/>
                <w:sz w:val="16"/>
                <w:szCs w:val="16"/>
              </w:rPr>
              <w:t>2</w:t>
            </w:r>
            <w:r>
              <w:rPr>
                <w:rFonts w:hint="eastAsia"/>
                <w:b/>
                <w:bCs/>
                <w:sz w:val="16"/>
                <w:szCs w:val="16"/>
              </w:rPr>
              <w:t>、</w:t>
            </w:r>
            <w:r>
              <w:rPr>
                <w:rFonts w:hint="eastAsia"/>
                <w:b/>
                <w:bCs/>
                <w:sz w:val="16"/>
                <w:szCs w:val="16"/>
              </w:rPr>
              <w:t>3</w:t>
            </w:r>
            <w:r>
              <w:rPr>
                <w:rFonts w:hint="eastAsia"/>
                <w:b/>
                <w:bCs/>
                <w:sz w:val="16"/>
                <w:szCs w:val="16"/>
              </w:rPr>
              <w:t>、</w:t>
            </w:r>
            <w:r>
              <w:rPr>
                <w:rFonts w:hint="eastAsia"/>
                <w:b/>
                <w:bCs/>
                <w:sz w:val="16"/>
                <w:szCs w:val="16"/>
              </w:rPr>
              <w:t>4</w:t>
            </w:r>
            <w:r>
              <w:rPr>
                <w:rFonts w:hint="eastAsia"/>
                <w:b/>
                <w:bCs/>
                <w:sz w:val="16"/>
                <w:szCs w:val="16"/>
              </w:rPr>
              <w:t>、</w:t>
            </w:r>
            <w:r>
              <w:rPr>
                <w:rFonts w:hint="eastAsia"/>
                <w:b/>
                <w:bCs/>
                <w:sz w:val="16"/>
                <w:szCs w:val="16"/>
              </w:rPr>
              <w:t>5</w:t>
            </w:r>
            <w:r>
              <w:rPr>
                <w:rFonts w:hint="eastAsia"/>
                <w:b/>
                <w:bCs/>
                <w:sz w:val="16"/>
                <w:szCs w:val="16"/>
              </w:rPr>
              <w:t>学期每学期各开</w:t>
            </w:r>
            <w:r>
              <w:rPr>
                <w:rFonts w:hint="eastAsia"/>
                <w:b/>
                <w:bCs/>
                <w:sz w:val="16"/>
                <w:szCs w:val="16"/>
              </w:rPr>
              <w:t>4</w:t>
            </w:r>
            <w:r>
              <w:rPr>
                <w:rFonts w:hint="eastAsia"/>
                <w:b/>
                <w:bCs/>
                <w:sz w:val="16"/>
                <w:szCs w:val="16"/>
              </w:rPr>
              <w:t>个讲座，计</w:t>
            </w:r>
            <w:r>
              <w:rPr>
                <w:rFonts w:hint="eastAsia"/>
                <w:b/>
                <w:bCs/>
                <w:sz w:val="16"/>
                <w:szCs w:val="16"/>
              </w:rPr>
              <w:t>32</w:t>
            </w:r>
            <w:r>
              <w:rPr>
                <w:rFonts w:hint="eastAsia"/>
                <w:b/>
                <w:bCs/>
                <w:sz w:val="16"/>
                <w:szCs w:val="16"/>
              </w:rPr>
              <w:t>学时。４．《大学生心理健康教育》共</w:t>
            </w:r>
            <w:r>
              <w:rPr>
                <w:rFonts w:hint="eastAsia"/>
                <w:b/>
                <w:bCs/>
                <w:sz w:val="16"/>
                <w:szCs w:val="16"/>
              </w:rPr>
              <w:t>32</w:t>
            </w:r>
            <w:r>
              <w:rPr>
                <w:rFonts w:hint="eastAsia"/>
                <w:b/>
                <w:bCs/>
                <w:sz w:val="16"/>
                <w:szCs w:val="16"/>
              </w:rPr>
              <w:t>学时，全部在第</w:t>
            </w:r>
            <w:r>
              <w:rPr>
                <w:rFonts w:hint="eastAsia"/>
                <w:b/>
                <w:bCs/>
                <w:sz w:val="16"/>
                <w:szCs w:val="16"/>
              </w:rPr>
              <w:t>2</w:t>
            </w:r>
            <w:r>
              <w:rPr>
                <w:rFonts w:hint="eastAsia"/>
                <w:b/>
                <w:bCs/>
                <w:sz w:val="16"/>
                <w:szCs w:val="16"/>
              </w:rPr>
              <w:t>学期完成。</w:t>
            </w:r>
            <w:r>
              <w:rPr>
                <w:rFonts w:hint="eastAsia"/>
                <w:b/>
                <w:bCs/>
                <w:sz w:val="16"/>
                <w:szCs w:val="16"/>
              </w:rPr>
              <w:t>5</w:t>
            </w:r>
            <w:r>
              <w:rPr>
                <w:rFonts w:hint="eastAsia"/>
                <w:b/>
                <w:bCs/>
                <w:sz w:val="16"/>
                <w:szCs w:val="16"/>
              </w:rPr>
              <w:t>、高等数学、数理统计各专业可根据实际，选择开设。</w:t>
            </w:r>
            <w:r>
              <w:rPr>
                <w:rFonts w:hint="eastAsia"/>
                <w:b/>
                <w:bCs/>
                <w:sz w:val="16"/>
                <w:szCs w:val="16"/>
              </w:rPr>
              <w:t>6</w:t>
            </w:r>
            <w:r>
              <w:rPr>
                <w:rFonts w:hint="eastAsia"/>
                <w:b/>
                <w:bCs/>
                <w:sz w:val="16"/>
                <w:szCs w:val="16"/>
              </w:rPr>
              <w:t>、各二级学院《公共艺术实践》课程由马克思主义学院根据我校实际情况安排在第</w:t>
            </w:r>
            <w:r>
              <w:rPr>
                <w:rFonts w:hint="eastAsia"/>
                <w:b/>
                <w:bCs/>
                <w:sz w:val="16"/>
                <w:szCs w:val="16"/>
              </w:rPr>
              <w:t>2</w:t>
            </w:r>
            <w:r>
              <w:rPr>
                <w:rFonts w:hint="eastAsia"/>
                <w:b/>
                <w:bCs/>
                <w:sz w:val="16"/>
                <w:szCs w:val="16"/>
              </w:rPr>
              <w:t>学期或第</w:t>
            </w:r>
            <w:r>
              <w:rPr>
                <w:rFonts w:hint="eastAsia"/>
                <w:b/>
                <w:bCs/>
                <w:sz w:val="16"/>
                <w:szCs w:val="16"/>
              </w:rPr>
              <w:t>3</w:t>
            </w:r>
            <w:r>
              <w:rPr>
                <w:rFonts w:hint="eastAsia"/>
                <w:b/>
                <w:bCs/>
                <w:sz w:val="16"/>
                <w:szCs w:val="16"/>
              </w:rPr>
              <w:t>学期。</w:t>
            </w:r>
            <w:r>
              <w:rPr>
                <w:rFonts w:hint="eastAsia"/>
                <w:b/>
                <w:bCs/>
                <w:sz w:val="16"/>
                <w:szCs w:val="16"/>
              </w:rPr>
              <w:t>7</w:t>
            </w:r>
            <w:r>
              <w:rPr>
                <w:rFonts w:hint="eastAsia"/>
                <w:b/>
                <w:bCs/>
                <w:sz w:val="16"/>
                <w:szCs w:val="16"/>
              </w:rPr>
              <w:t>、体育课共</w:t>
            </w:r>
            <w:r>
              <w:rPr>
                <w:rFonts w:hint="eastAsia"/>
                <w:b/>
                <w:bCs/>
                <w:sz w:val="16"/>
                <w:szCs w:val="16"/>
              </w:rPr>
              <w:t>108</w:t>
            </w:r>
            <w:r>
              <w:rPr>
                <w:rFonts w:hint="eastAsia"/>
                <w:b/>
                <w:bCs/>
                <w:sz w:val="16"/>
                <w:szCs w:val="16"/>
              </w:rPr>
              <w:t>课时，其中学生体质健康测试、校运会计</w:t>
            </w:r>
            <w:r>
              <w:rPr>
                <w:rFonts w:hint="eastAsia"/>
                <w:b/>
                <w:bCs/>
                <w:sz w:val="16"/>
                <w:szCs w:val="16"/>
              </w:rPr>
              <w:t>48</w:t>
            </w:r>
            <w:r>
              <w:rPr>
                <w:rFonts w:hint="eastAsia"/>
                <w:b/>
                <w:bCs/>
                <w:sz w:val="16"/>
                <w:szCs w:val="16"/>
              </w:rPr>
              <w:t>学时。</w:t>
            </w:r>
            <w:r>
              <w:rPr>
                <w:rFonts w:hint="eastAsia"/>
                <w:b/>
                <w:bCs/>
                <w:sz w:val="16"/>
                <w:szCs w:val="16"/>
              </w:rPr>
              <w:t>8</w:t>
            </w:r>
            <w:r>
              <w:rPr>
                <w:rFonts w:hint="eastAsia"/>
                <w:b/>
                <w:bCs/>
                <w:sz w:val="16"/>
                <w:szCs w:val="16"/>
              </w:rPr>
              <w:t>、思想道德修养与法律基础、毛泽东思想和中国特色社会主义理论体系概论两门课程安排在第</w:t>
            </w:r>
            <w:r>
              <w:rPr>
                <w:rFonts w:hint="eastAsia"/>
                <w:b/>
                <w:bCs/>
                <w:sz w:val="16"/>
                <w:szCs w:val="16"/>
              </w:rPr>
              <w:t>2</w:t>
            </w:r>
            <w:r>
              <w:rPr>
                <w:rFonts w:hint="eastAsia"/>
                <w:b/>
                <w:bCs/>
                <w:sz w:val="16"/>
                <w:szCs w:val="16"/>
              </w:rPr>
              <w:t>学期期末进行考试。</w:t>
            </w:r>
            <w:r>
              <w:rPr>
                <w:rFonts w:hint="eastAsia"/>
                <w:b/>
                <w:bCs/>
                <w:sz w:val="16"/>
                <w:szCs w:val="16"/>
              </w:rPr>
              <w:t>9</w:t>
            </w:r>
            <w:r>
              <w:rPr>
                <w:rFonts w:hint="eastAsia"/>
                <w:b/>
                <w:bCs/>
                <w:sz w:val="16"/>
                <w:szCs w:val="16"/>
              </w:rPr>
              <w:t>、大学生创业与创新教育课与思想道德修养与法律基础课组合排课，第</w:t>
            </w:r>
            <w:r>
              <w:rPr>
                <w:rFonts w:hint="eastAsia"/>
                <w:b/>
                <w:bCs/>
                <w:sz w:val="16"/>
                <w:szCs w:val="16"/>
              </w:rPr>
              <w:t>1</w:t>
            </w:r>
            <w:r>
              <w:rPr>
                <w:rFonts w:hint="eastAsia"/>
                <w:b/>
                <w:bCs/>
                <w:sz w:val="16"/>
                <w:szCs w:val="16"/>
              </w:rPr>
              <w:t>学期先上</w:t>
            </w:r>
            <w:r>
              <w:rPr>
                <w:rFonts w:hint="eastAsia"/>
                <w:b/>
                <w:bCs/>
                <w:sz w:val="16"/>
                <w:szCs w:val="16"/>
              </w:rPr>
              <w:t>10</w:t>
            </w:r>
            <w:r>
              <w:rPr>
                <w:rFonts w:hint="eastAsia"/>
                <w:b/>
                <w:bCs/>
                <w:sz w:val="16"/>
                <w:szCs w:val="16"/>
              </w:rPr>
              <w:t>周的大学生创业与创新教育课，然后接着上</w:t>
            </w:r>
            <w:r>
              <w:rPr>
                <w:rFonts w:hint="eastAsia"/>
                <w:b/>
                <w:bCs/>
                <w:sz w:val="16"/>
                <w:szCs w:val="16"/>
              </w:rPr>
              <w:t>5</w:t>
            </w:r>
            <w:r>
              <w:rPr>
                <w:rFonts w:hint="eastAsia"/>
                <w:b/>
                <w:bCs/>
                <w:sz w:val="16"/>
                <w:szCs w:val="16"/>
              </w:rPr>
              <w:t>周的思想道德修养与法律基础课。</w:t>
            </w:r>
            <w:r>
              <w:rPr>
                <w:rFonts w:hint="eastAsia"/>
                <w:b/>
                <w:bCs/>
                <w:sz w:val="16"/>
                <w:szCs w:val="16"/>
              </w:rPr>
              <w:t>10</w:t>
            </w:r>
            <w:r>
              <w:rPr>
                <w:rFonts w:hint="eastAsia"/>
                <w:b/>
                <w:bCs/>
                <w:sz w:val="16"/>
                <w:szCs w:val="16"/>
              </w:rPr>
              <w:t>、第</w:t>
            </w:r>
            <w:r>
              <w:rPr>
                <w:rFonts w:hint="eastAsia"/>
                <w:b/>
                <w:bCs/>
                <w:sz w:val="16"/>
                <w:szCs w:val="16"/>
              </w:rPr>
              <w:t>1</w:t>
            </w:r>
            <w:r>
              <w:rPr>
                <w:rFonts w:hint="eastAsia"/>
                <w:b/>
                <w:bCs/>
                <w:sz w:val="16"/>
                <w:szCs w:val="16"/>
              </w:rPr>
              <w:t>学期的形势与政策课与毛泽东思想和中国特色社会主义理论体系概论课组合排课，即第</w:t>
            </w:r>
            <w:r>
              <w:rPr>
                <w:rFonts w:hint="eastAsia"/>
                <w:b/>
                <w:bCs/>
                <w:sz w:val="16"/>
                <w:szCs w:val="16"/>
              </w:rPr>
              <w:t>1</w:t>
            </w:r>
            <w:r>
              <w:rPr>
                <w:rFonts w:hint="eastAsia"/>
                <w:b/>
                <w:bCs/>
                <w:sz w:val="16"/>
                <w:szCs w:val="16"/>
              </w:rPr>
              <w:t>学期先上</w:t>
            </w:r>
            <w:r>
              <w:rPr>
                <w:rFonts w:hint="eastAsia"/>
                <w:b/>
                <w:bCs/>
                <w:sz w:val="16"/>
                <w:szCs w:val="16"/>
              </w:rPr>
              <w:t>4</w:t>
            </w:r>
            <w:r>
              <w:rPr>
                <w:rFonts w:hint="eastAsia"/>
                <w:b/>
                <w:bCs/>
                <w:sz w:val="16"/>
                <w:szCs w:val="16"/>
              </w:rPr>
              <w:t>周形势与政策课，接着上</w:t>
            </w:r>
            <w:r>
              <w:rPr>
                <w:rFonts w:hint="eastAsia"/>
                <w:b/>
                <w:bCs/>
                <w:sz w:val="16"/>
                <w:szCs w:val="16"/>
              </w:rPr>
              <w:t>11</w:t>
            </w:r>
            <w:r>
              <w:rPr>
                <w:rFonts w:hint="eastAsia"/>
                <w:b/>
                <w:bCs/>
                <w:sz w:val="16"/>
                <w:szCs w:val="16"/>
              </w:rPr>
              <w:t>周的毛泽东思想和中国特色社会主义理论体系概论课。</w:t>
            </w:r>
          </w:p>
        </w:tc>
      </w:tr>
      <w:tr w:rsidR="00FF22D3">
        <w:trPr>
          <w:trHeight w:val="270"/>
        </w:trPr>
        <w:tc>
          <w:tcPr>
            <w:tcW w:w="10107" w:type="dxa"/>
            <w:gridSpan w:val="17"/>
          </w:tcPr>
          <w:p w:rsidR="00FF22D3" w:rsidRDefault="00D22CFF">
            <w:pPr>
              <w:rPr>
                <w:sz w:val="16"/>
                <w:szCs w:val="16"/>
              </w:rPr>
            </w:pPr>
            <w:r>
              <w:rPr>
                <w:rFonts w:hint="eastAsia"/>
                <w:sz w:val="16"/>
                <w:szCs w:val="16"/>
              </w:rPr>
              <w:t xml:space="preserve">　　　</w:t>
            </w:r>
          </w:p>
        </w:tc>
      </w:tr>
    </w:tbl>
    <w:p w:rsidR="00FF22D3" w:rsidRDefault="00FF22D3"/>
    <w:p w:rsidR="00FF22D3" w:rsidRDefault="00D22CFF">
      <w:pPr>
        <w:pStyle w:val="2"/>
        <w:adjustRightInd w:val="0"/>
        <w:snapToGrid w:val="0"/>
        <w:spacing w:before="0" w:afterLines="50" w:after="156" w:line="240" w:lineRule="auto"/>
        <w:jc w:val="center"/>
      </w:pPr>
      <w:r>
        <w:br w:type="page"/>
      </w:r>
      <w:bookmarkStart w:id="74" w:name="_Toc12266454"/>
      <w:r>
        <w:rPr>
          <w:rFonts w:ascii="宋体" w:eastAsia="宋体" w:hAnsi="宋体" w:hint="eastAsia"/>
          <w:sz w:val="36"/>
          <w:szCs w:val="36"/>
        </w:rPr>
        <w:lastRenderedPageBreak/>
        <w:t>烹调工</w:t>
      </w:r>
      <w:r>
        <w:rPr>
          <w:rFonts w:ascii="宋体" w:eastAsia="宋体" w:hAnsi="宋体"/>
          <w:sz w:val="36"/>
          <w:szCs w:val="36"/>
        </w:rPr>
        <w:t>艺与营养</w:t>
      </w:r>
      <w:r>
        <w:rPr>
          <w:rFonts w:ascii="宋体" w:eastAsia="宋体" w:hAnsi="宋体" w:hint="eastAsia"/>
          <w:sz w:val="36"/>
          <w:szCs w:val="36"/>
        </w:rPr>
        <w:t>专业（三年制）教学进程表</w:t>
      </w:r>
      <w:bookmarkEnd w:id="74"/>
    </w:p>
    <w:tbl>
      <w:tblPr>
        <w:tblStyle w:val="a9"/>
        <w:tblW w:w="9868" w:type="dxa"/>
        <w:tblLayout w:type="fixed"/>
        <w:tblLook w:val="04A0" w:firstRow="1" w:lastRow="0" w:firstColumn="1" w:lastColumn="0" w:noHBand="0" w:noVBand="1"/>
      </w:tblPr>
      <w:tblGrid>
        <w:gridCol w:w="376"/>
        <w:gridCol w:w="733"/>
        <w:gridCol w:w="376"/>
        <w:gridCol w:w="2067"/>
        <w:gridCol w:w="376"/>
        <w:gridCol w:w="376"/>
        <w:gridCol w:w="536"/>
        <w:gridCol w:w="576"/>
        <w:gridCol w:w="696"/>
        <w:gridCol w:w="696"/>
        <w:gridCol w:w="510"/>
        <w:gridCol w:w="510"/>
        <w:gridCol w:w="510"/>
        <w:gridCol w:w="510"/>
        <w:gridCol w:w="510"/>
        <w:gridCol w:w="510"/>
      </w:tblGrid>
      <w:tr w:rsidR="00FF22D3">
        <w:trPr>
          <w:trHeight w:val="270"/>
        </w:trPr>
        <w:tc>
          <w:tcPr>
            <w:tcW w:w="376" w:type="dxa"/>
            <w:vMerge w:val="restart"/>
          </w:tcPr>
          <w:p w:rsidR="00FF22D3" w:rsidRDefault="00D22CFF">
            <w:pPr>
              <w:widowControl/>
              <w:jc w:val="left"/>
              <w:rPr>
                <w:sz w:val="16"/>
                <w:szCs w:val="16"/>
              </w:rPr>
            </w:pPr>
            <w:r>
              <w:rPr>
                <w:rFonts w:hint="eastAsia"/>
                <w:sz w:val="16"/>
                <w:szCs w:val="16"/>
              </w:rPr>
              <w:t>课程属性</w:t>
            </w:r>
          </w:p>
        </w:tc>
        <w:tc>
          <w:tcPr>
            <w:tcW w:w="733" w:type="dxa"/>
            <w:vMerge w:val="restart"/>
          </w:tcPr>
          <w:p w:rsidR="00FF22D3" w:rsidRDefault="00D22CFF">
            <w:pPr>
              <w:widowControl/>
              <w:jc w:val="left"/>
              <w:rPr>
                <w:sz w:val="16"/>
                <w:szCs w:val="16"/>
              </w:rPr>
            </w:pPr>
            <w:r>
              <w:rPr>
                <w:rFonts w:hint="eastAsia"/>
                <w:sz w:val="16"/>
                <w:szCs w:val="16"/>
              </w:rPr>
              <w:t>课程性质</w:t>
            </w:r>
          </w:p>
        </w:tc>
        <w:tc>
          <w:tcPr>
            <w:tcW w:w="376" w:type="dxa"/>
            <w:vMerge w:val="restart"/>
          </w:tcPr>
          <w:p w:rsidR="00FF22D3" w:rsidRDefault="00D22CFF">
            <w:pPr>
              <w:widowControl/>
              <w:jc w:val="left"/>
              <w:rPr>
                <w:sz w:val="16"/>
                <w:szCs w:val="16"/>
              </w:rPr>
            </w:pPr>
            <w:r>
              <w:rPr>
                <w:rFonts w:hint="eastAsia"/>
                <w:sz w:val="16"/>
                <w:szCs w:val="16"/>
              </w:rPr>
              <w:t>序号</w:t>
            </w:r>
          </w:p>
        </w:tc>
        <w:tc>
          <w:tcPr>
            <w:tcW w:w="2067" w:type="dxa"/>
            <w:vMerge w:val="restart"/>
          </w:tcPr>
          <w:p w:rsidR="00FF22D3" w:rsidRDefault="00D22CFF">
            <w:pPr>
              <w:widowControl/>
              <w:jc w:val="left"/>
              <w:rPr>
                <w:sz w:val="16"/>
                <w:szCs w:val="16"/>
              </w:rPr>
            </w:pPr>
            <w:r>
              <w:rPr>
                <w:rFonts w:hint="eastAsia"/>
                <w:sz w:val="16"/>
                <w:szCs w:val="16"/>
              </w:rPr>
              <w:t>课程名称</w:t>
            </w:r>
          </w:p>
        </w:tc>
        <w:tc>
          <w:tcPr>
            <w:tcW w:w="376" w:type="dxa"/>
            <w:vMerge w:val="restart"/>
          </w:tcPr>
          <w:p w:rsidR="00FF22D3" w:rsidRDefault="00D22CFF">
            <w:pPr>
              <w:widowControl/>
              <w:jc w:val="left"/>
              <w:rPr>
                <w:sz w:val="16"/>
                <w:szCs w:val="16"/>
              </w:rPr>
            </w:pPr>
            <w:r>
              <w:rPr>
                <w:rFonts w:hint="eastAsia"/>
                <w:sz w:val="16"/>
                <w:szCs w:val="16"/>
              </w:rPr>
              <w:t>考试</w:t>
            </w:r>
          </w:p>
        </w:tc>
        <w:tc>
          <w:tcPr>
            <w:tcW w:w="376" w:type="dxa"/>
            <w:vMerge w:val="restart"/>
          </w:tcPr>
          <w:p w:rsidR="00FF22D3" w:rsidRDefault="00D22CFF">
            <w:pPr>
              <w:widowControl/>
              <w:jc w:val="left"/>
              <w:rPr>
                <w:sz w:val="16"/>
                <w:szCs w:val="16"/>
              </w:rPr>
            </w:pPr>
            <w:r>
              <w:rPr>
                <w:rFonts w:hint="eastAsia"/>
                <w:sz w:val="16"/>
                <w:szCs w:val="16"/>
              </w:rPr>
              <w:t>考查</w:t>
            </w:r>
          </w:p>
        </w:tc>
        <w:tc>
          <w:tcPr>
            <w:tcW w:w="536" w:type="dxa"/>
            <w:vMerge w:val="restart"/>
          </w:tcPr>
          <w:p w:rsidR="00FF22D3" w:rsidRDefault="00D22CFF">
            <w:pPr>
              <w:widowControl/>
              <w:jc w:val="left"/>
              <w:rPr>
                <w:sz w:val="16"/>
                <w:szCs w:val="16"/>
              </w:rPr>
            </w:pPr>
            <w:r>
              <w:rPr>
                <w:rFonts w:hint="eastAsia"/>
                <w:sz w:val="16"/>
                <w:szCs w:val="16"/>
              </w:rPr>
              <w:t>总学时</w:t>
            </w:r>
          </w:p>
        </w:tc>
        <w:tc>
          <w:tcPr>
            <w:tcW w:w="576" w:type="dxa"/>
            <w:vMerge w:val="restart"/>
          </w:tcPr>
          <w:p w:rsidR="00FF22D3" w:rsidRDefault="00D22CFF">
            <w:pPr>
              <w:widowControl/>
              <w:jc w:val="left"/>
              <w:rPr>
                <w:sz w:val="16"/>
                <w:szCs w:val="16"/>
              </w:rPr>
            </w:pPr>
            <w:r>
              <w:rPr>
                <w:rFonts w:hint="eastAsia"/>
                <w:sz w:val="16"/>
                <w:szCs w:val="16"/>
              </w:rPr>
              <w:t>学分</w:t>
            </w:r>
          </w:p>
        </w:tc>
        <w:tc>
          <w:tcPr>
            <w:tcW w:w="696" w:type="dxa"/>
            <w:vMerge w:val="restart"/>
          </w:tcPr>
          <w:p w:rsidR="00FF22D3" w:rsidRDefault="00D22CFF">
            <w:pPr>
              <w:widowControl/>
              <w:jc w:val="left"/>
              <w:rPr>
                <w:sz w:val="16"/>
                <w:szCs w:val="16"/>
              </w:rPr>
            </w:pPr>
            <w:r>
              <w:rPr>
                <w:rFonts w:hint="eastAsia"/>
                <w:sz w:val="16"/>
                <w:szCs w:val="16"/>
              </w:rPr>
              <w:t>理论课时</w:t>
            </w:r>
          </w:p>
        </w:tc>
        <w:tc>
          <w:tcPr>
            <w:tcW w:w="696" w:type="dxa"/>
            <w:vMerge w:val="restart"/>
          </w:tcPr>
          <w:p w:rsidR="00FF22D3" w:rsidRDefault="00D22CFF">
            <w:pPr>
              <w:widowControl/>
              <w:jc w:val="left"/>
              <w:rPr>
                <w:sz w:val="16"/>
                <w:szCs w:val="16"/>
              </w:rPr>
            </w:pPr>
            <w:r>
              <w:rPr>
                <w:rFonts w:hint="eastAsia"/>
                <w:sz w:val="16"/>
                <w:szCs w:val="16"/>
              </w:rPr>
              <w:t>实践课时</w:t>
            </w:r>
          </w:p>
        </w:tc>
        <w:tc>
          <w:tcPr>
            <w:tcW w:w="1020" w:type="dxa"/>
            <w:gridSpan w:val="2"/>
          </w:tcPr>
          <w:p w:rsidR="00FF22D3" w:rsidRDefault="00D22CFF">
            <w:pPr>
              <w:widowControl/>
              <w:jc w:val="left"/>
              <w:rPr>
                <w:sz w:val="16"/>
                <w:szCs w:val="16"/>
              </w:rPr>
            </w:pPr>
            <w:r>
              <w:rPr>
                <w:rFonts w:hint="eastAsia"/>
                <w:sz w:val="16"/>
                <w:szCs w:val="16"/>
              </w:rPr>
              <w:t>第一学年</w:t>
            </w:r>
          </w:p>
        </w:tc>
        <w:tc>
          <w:tcPr>
            <w:tcW w:w="1020" w:type="dxa"/>
            <w:gridSpan w:val="2"/>
          </w:tcPr>
          <w:p w:rsidR="00FF22D3" w:rsidRDefault="00D22CFF">
            <w:pPr>
              <w:widowControl/>
              <w:jc w:val="left"/>
              <w:rPr>
                <w:sz w:val="16"/>
                <w:szCs w:val="16"/>
              </w:rPr>
            </w:pPr>
            <w:r>
              <w:rPr>
                <w:rFonts w:hint="eastAsia"/>
                <w:sz w:val="16"/>
                <w:szCs w:val="16"/>
              </w:rPr>
              <w:t>第二学年</w:t>
            </w:r>
          </w:p>
        </w:tc>
        <w:tc>
          <w:tcPr>
            <w:tcW w:w="1020" w:type="dxa"/>
            <w:gridSpan w:val="2"/>
          </w:tcPr>
          <w:p w:rsidR="00FF22D3" w:rsidRDefault="00D22CFF">
            <w:pPr>
              <w:widowControl/>
              <w:jc w:val="left"/>
              <w:rPr>
                <w:sz w:val="16"/>
                <w:szCs w:val="16"/>
              </w:rPr>
            </w:pPr>
            <w:r>
              <w:rPr>
                <w:rFonts w:hint="eastAsia"/>
                <w:sz w:val="16"/>
                <w:szCs w:val="16"/>
              </w:rPr>
              <w:t>第三学年</w:t>
            </w:r>
          </w:p>
        </w:tc>
      </w:tr>
      <w:tr w:rsidR="00FF22D3">
        <w:trPr>
          <w:trHeight w:val="270"/>
        </w:trPr>
        <w:tc>
          <w:tcPr>
            <w:tcW w:w="376" w:type="dxa"/>
            <w:vMerge/>
          </w:tcPr>
          <w:p w:rsidR="00FF22D3" w:rsidRDefault="00FF22D3">
            <w:pPr>
              <w:widowControl/>
              <w:jc w:val="left"/>
              <w:rPr>
                <w:sz w:val="16"/>
                <w:szCs w:val="16"/>
              </w:rPr>
            </w:pPr>
          </w:p>
        </w:tc>
        <w:tc>
          <w:tcPr>
            <w:tcW w:w="733"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2067"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536" w:type="dxa"/>
            <w:vMerge/>
          </w:tcPr>
          <w:p w:rsidR="00FF22D3" w:rsidRDefault="00FF22D3">
            <w:pPr>
              <w:widowControl/>
              <w:jc w:val="left"/>
              <w:rPr>
                <w:sz w:val="16"/>
                <w:szCs w:val="16"/>
              </w:rPr>
            </w:pPr>
          </w:p>
        </w:tc>
        <w:tc>
          <w:tcPr>
            <w:tcW w:w="576" w:type="dxa"/>
            <w:vMerge/>
          </w:tcPr>
          <w:p w:rsidR="00FF22D3" w:rsidRDefault="00FF22D3">
            <w:pPr>
              <w:widowControl/>
              <w:jc w:val="left"/>
              <w:rPr>
                <w:sz w:val="16"/>
                <w:szCs w:val="16"/>
              </w:rPr>
            </w:pPr>
          </w:p>
        </w:tc>
        <w:tc>
          <w:tcPr>
            <w:tcW w:w="696" w:type="dxa"/>
            <w:vMerge/>
          </w:tcPr>
          <w:p w:rsidR="00FF22D3" w:rsidRDefault="00FF22D3">
            <w:pPr>
              <w:widowControl/>
              <w:jc w:val="left"/>
              <w:rPr>
                <w:sz w:val="16"/>
                <w:szCs w:val="16"/>
              </w:rPr>
            </w:pPr>
          </w:p>
        </w:tc>
        <w:tc>
          <w:tcPr>
            <w:tcW w:w="696" w:type="dxa"/>
            <w:vMerge/>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1</w:t>
            </w:r>
          </w:p>
        </w:tc>
        <w:tc>
          <w:tcPr>
            <w:tcW w:w="510" w:type="dxa"/>
          </w:tcPr>
          <w:p w:rsidR="00FF22D3" w:rsidRDefault="00D22CFF">
            <w:pPr>
              <w:widowControl/>
              <w:jc w:val="left"/>
              <w:rPr>
                <w:sz w:val="16"/>
                <w:szCs w:val="16"/>
              </w:rPr>
            </w:pPr>
            <w:r>
              <w:rPr>
                <w:sz w:val="16"/>
                <w:szCs w:val="16"/>
              </w:rPr>
              <w:t>2</w:t>
            </w:r>
          </w:p>
        </w:tc>
        <w:tc>
          <w:tcPr>
            <w:tcW w:w="510" w:type="dxa"/>
          </w:tcPr>
          <w:p w:rsidR="00FF22D3" w:rsidRDefault="00D22CFF">
            <w:pPr>
              <w:widowControl/>
              <w:jc w:val="left"/>
              <w:rPr>
                <w:sz w:val="16"/>
                <w:szCs w:val="16"/>
              </w:rPr>
            </w:pPr>
            <w:r>
              <w:rPr>
                <w:sz w:val="16"/>
                <w:szCs w:val="16"/>
              </w:rPr>
              <w:t>3</w:t>
            </w:r>
          </w:p>
        </w:tc>
        <w:tc>
          <w:tcPr>
            <w:tcW w:w="510" w:type="dxa"/>
          </w:tcPr>
          <w:p w:rsidR="00FF22D3" w:rsidRDefault="00D22CFF">
            <w:pPr>
              <w:widowControl/>
              <w:jc w:val="left"/>
              <w:rPr>
                <w:sz w:val="16"/>
                <w:szCs w:val="16"/>
              </w:rPr>
            </w:pPr>
            <w:r>
              <w:rPr>
                <w:sz w:val="16"/>
                <w:szCs w:val="16"/>
              </w:rPr>
              <w:t>4</w:t>
            </w:r>
          </w:p>
        </w:tc>
        <w:tc>
          <w:tcPr>
            <w:tcW w:w="510" w:type="dxa"/>
          </w:tcPr>
          <w:p w:rsidR="00FF22D3" w:rsidRDefault="00D22CFF">
            <w:pPr>
              <w:widowControl/>
              <w:jc w:val="left"/>
              <w:rPr>
                <w:sz w:val="16"/>
                <w:szCs w:val="16"/>
              </w:rPr>
            </w:pPr>
            <w:r>
              <w:rPr>
                <w:sz w:val="16"/>
                <w:szCs w:val="16"/>
              </w:rPr>
              <w:t>5</w:t>
            </w:r>
          </w:p>
        </w:tc>
        <w:tc>
          <w:tcPr>
            <w:tcW w:w="510" w:type="dxa"/>
          </w:tcPr>
          <w:p w:rsidR="00FF22D3" w:rsidRDefault="00D22CFF">
            <w:pPr>
              <w:widowControl/>
              <w:jc w:val="left"/>
              <w:rPr>
                <w:sz w:val="16"/>
                <w:szCs w:val="16"/>
              </w:rPr>
            </w:pPr>
            <w:r>
              <w:rPr>
                <w:sz w:val="16"/>
                <w:szCs w:val="16"/>
              </w:rPr>
              <w:t>6</w:t>
            </w:r>
          </w:p>
        </w:tc>
      </w:tr>
      <w:tr w:rsidR="00FF22D3">
        <w:trPr>
          <w:trHeight w:val="270"/>
        </w:trPr>
        <w:tc>
          <w:tcPr>
            <w:tcW w:w="376" w:type="dxa"/>
            <w:vMerge/>
          </w:tcPr>
          <w:p w:rsidR="00FF22D3" w:rsidRDefault="00FF22D3">
            <w:pPr>
              <w:widowControl/>
              <w:jc w:val="left"/>
              <w:rPr>
                <w:sz w:val="16"/>
                <w:szCs w:val="16"/>
              </w:rPr>
            </w:pPr>
          </w:p>
        </w:tc>
        <w:tc>
          <w:tcPr>
            <w:tcW w:w="733"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2067"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536" w:type="dxa"/>
            <w:vMerge/>
          </w:tcPr>
          <w:p w:rsidR="00FF22D3" w:rsidRDefault="00FF22D3">
            <w:pPr>
              <w:widowControl/>
              <w:jc w:val="left"/>
              <w:rPr>
                <w:sz w:val="16"/>
                <w:szCs w:val="16"/>
              </w:rPr>
            </w:pPr>
          </w:p>
        </w:tc>
        <w:tc>
          <w:tcPr>
            <w:tcW w:w="576" w:type="dxa"/>
            <w:vMerge/>
          </w:tcPr>
          <w:p w:rsidR="00FF22D3" w:rsidRDefault="00FF22D3">
            <w:pPr>
              <w:widowControl/>
              <w:jc w:val="left"/>
              <w:rPr>
                <w:sz w:val="16"/>
                <w:szCs w:val="16"/>
              </w:rPr>
            </w:pPr>
          </w:p>
        </w:tc>
        <w:tc>
          <w:tcPr>
            <w:tcW w:w="696" w:type="dxa"/>
            <w:vMerge/>
          </w:tcPr>
          <w:p w:rsidR="00FF22D3" w:rsidRDefault="00FF22D3">
            <w:pPr>
              <w:widowControl/>
              <w:jc w:val="left"/>
              <w:rPr>
                <w:sz w:val="16"/>
                <w:szCs w:val="16"/>
              </w:rPr>
            </w:pPr>
          </w:p>
        </w:tc>
        <w:tc>
          <w:tcPr>
            <w:tcW w:w="696" w:type="dxa"/>
            <w:vMerge/>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15</w:t>
            </w:r>
            <w:r>
              <w:rPr>
                <w:sz w:val="16"/>
                <w:szCs w:val="16"/>
              </w:rPr>
              <w:t>周</w:t>
            </w:r>
          </w:p>
        </w:tc>
        <w:tc>
          <w:tcPr>
            <w:tcW w:w="510" w:type="dxa"/>
          </w:tcPr>
          <w:p w:rsidR="00FF22D3" w:rsidRDefault="00D22CFF">
            <w:pPr>
              <w:widowControl/>
              <w:jc w:val="left"/>
              <w:rPr>
                <w:sz w:val="16"/>
                <w:szCs w:val="16"/>
              </w:rPr>
            </w:pPr>
            <w:r>
              <w:rPr>
                <w:sz w:val="16"/>
                <w:szCs w:val="16"/>
              </w:rPr>
              <w:t>18</w:t>
            </w:r>
            <w:r>
              <w:rPr>
                <w:sz w:val="16"/>
                <w:szCs w:val="16"/>
              </w:rPr>
              <w:t>周</w:t>
            </w:r>
          </w:p>
        </w:tc>
        <w:tc>
          <w:tcPr>
            <w:tcW w:w="510" w:type="dxa"/>
          </w:tcPr>
          <w:p w:rsidR="00FF22D3" w:rsidRDefault="00D22CFF">
            <w:pPr>
              <w:widowControl/>
              <w:jc w:val="left"/>
              <w:rPr>
                <w:sz w:val="16"/>
                <w:szCs w:val="16"/>
              </w:rPr>
            </w:pPr>
            <w:r>
              <w:rPr>
                <w:sz w:val="16"/>
                <w:szCs w:val="16"/>
              </w:rPr>
              <w:t>18</w:t>
            </w:r>
            <w:r>
              <w:rPr>
                <w:sz w:val="16"/>
                <w:szCs w:val="16"/>
              </w:rPr>
              <w:t>周</w:t>
            </w:r>
          </w:p>
        </w:tc>
        <w:tc>
          <w:tcPr>
            <w:tcW w:w="510" w:type="dxa"/>
          </w:tcPr>
          <w:p w:rsidR="00FF22D3" w:rsidRDefault="00D22CFF">
            <w:pPr>
              <w:widowControl/>
              <w:jc w:val="left"/>
              <w:rPr>
                <w:sz w:val="16"/>
                <w:szCs w:val="16"/>
              </w:rPr>
            </w:pPr>
            <w:r>
              <w:rPr>
                <w:sz w:val="16"/>
                <w:szCs w:val="16"/>
              </w:rPr>
              <w:t>18</w:t>
            </w:r>
            <w:r>
              <w:rPr>
                <w:sz w:val="16"/>
                <w:szCs w:val="16"/>
              </w:rPr>
              <w:t>周</w:t>
            </w:r>
          </w:p>
        </w:tc>
        <w:tc>
          <w:tcPr>
            <w:tcW w:w="510" w:type="dxa"/>
          </w:tcPr>
          <w:p w:rsidR="00FF22D3" w:rsidRDefault="00D22CFF">
            <w:pPr>
              <w:widowControl/>
              <w:jc w:val="left"/>
              <w:rPr>
                <w:sz w:val="16"/>
                <w:szCs w:val="16"/>
              </w:rPr>
            </w:pPr>
            <w:r>
              <w:rPr>
                <w:sz w:val="16"/>
                <w:szCs w:val="16"/>
              </w:rPr>
              <w:t>18</w:t>
            </w:r>
            <w:r>
              <w:rPr>
                <w:sz w:val="16"/>
                <w:szCs w:val="16"/>
              </w:rPr>
              <w:t>周</w:t>
            </w:r>
          </w:p>
        </w:tc>
        <w:tc>
          <w:tcPr>
            <w:tcW w:w="510" w:type="dxa"/>
          </w:tcPr>
          <w:p w:rsidR="00FF22D3" w:rsidRDefault="00D22CFF">
            <w:pPr>
              <w:widowControl/>
              <w:jc w:val="left"/>
              <w:rPr>
                <w:sz w:val="16"/>
                <w:szCs w:val="16"/>
              </w:rPr>
            </w:pPr>
            <w:r>
              <w:rPr>
                <w:sz w:val="16"/>
                <w:szCs w:val="16"/>
              </w:rPr>
              <w:t>19</w:t>
            </w:r>
            <w:r>
              <w:rPr>
                <w:sz w:val="16"/>
                <w:szCs w:val="16"/>
              </w:rPr>
              <w:t>周</w:t>
            </w:r>
          </w:p>
        </w:tc>
      </w:tr>
      <w:tr w:rsidR="00FF22D3">
        <w:trPr>
          <w:trHeight w:val="270"/>
        </w:trPr>
        <w:tc>
          <w:tcPr>
            <w:tcW w:w="376" w:type="dxa"/>
            <w:vMerge w:val="restart"/>
          </w:tcPr>
          <w:p w:rsidR="00FF22D3" w:rsidRDefault="00D22CFF">
            <w:pPr>
              <w:widowControl/>
              <w:jc w:val="left"/>
              <w:rPr>
                <w:sz w:val="16"/>
                <w:szCs w:val="16"/>
              </w:rPr>
            </w:pPr>
            <w:r>
              <w:rPr>
                <w:rFonts w:hint="eastAsia"/>
                <w:sz w:val="16"/>
                <w:szCs w:val="16"/>
              </w:rPr>
              <w:t>公共基础平台课程</w:t>
            </w:r>
          </w:p>
        </w:tc>
        <w:tc>
          <w:tcPr>
            <w:tcW w:w="733" w:type="dxa"/>
            <w:vMerge w:val="restart"/>
          </w:tcPr>
          <w:p w:rsidR="00FF22D3" w:rsidRDefault="00D22CFF">
            <w:pPr>
              <w:widowControl/>
              <w:jc w:val="left"/>
              <w:rPr>
                <w:sz w:val="16"/>
                <w:szCs w:val="16"/>
              </w:rPr>
            </w:pPr>
            <w:r>
              <w:rPr>
                <w:rFonts w:hint="eastAsia"/>
                <w:sz w:val="16"/>
                <w:szCs w:val="16"/>
              </w:rPr>
              <w:t>公共基础课</w:t>
            </w:r>
          </w:p>
        </w:tc>
        <w:tc>
          <w:tcPr>
            <w:tcW w:w="376" w:type="dxa"/>
          </w:tcPr>
          <w:p w:rsidR="00FF22D3" w:rsidRDefault="00D22CFF">
            <w:pPr>
              <w:widowControl/>
              <w:jc w:val="left"/>
              <w:rPr>
                <w:sz w:val="16"/>
                <w:szCs w:val="16"/>
              </w:rPr>
            </w:pPr>
            <w:r>
              <w:rPr>
                <w:rFonts w:hint="eastAsia"/>
                <w:sz w:val="16"/>
                <w:szCs w:val="16"/>
              </w:rPr>
              <w:t>1</w:t>
            </w:r>
          </w:p>
        </w:tc>
        <w:tc>
          <w:tcPr>
            <w:tcW w:w="2067" w:type="dxa"/>
          </w:tcPr>
          <w:p w:rsidR="00FF22D3" w:rsidRDefault="00D22CFF">
            <w:pPr>
              <w:widowControl/>
              <w:jc w:val="left"/>
              <w:rPr>
                <w:sz w:val="16"/>
                <w:szCs w:val="16"/>
              </w:rPr>
            </w:pPr>
            <w:r>
              <w:rPr>
                <w:rFonts w:hint="eastAsia"/>
                <w:sz w:val="16"/>
                <w:szCs w:val="16"/>
              </w:rPr>
              <w:t>思想道德修养与法律基础</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48</w:t>
            </w:r>
          </w:p>
        </w:tc>
        <w:tc>
          <w:tcPr>
            <w:tcW w:w="576" w:type="dxa"/>
          </w:tcPr>
          <w:p w:rsidR="00FF22D3" w:rsidRDefault="00D22CFF">
            <w:pPr>
              <w:widowControl/>
              <w:jc w:val="left"/>
              <w:rPr>
                <w:sz w:val="16"/>
                <w:szCs w:val="16"/>
              </w:rPr>
            </w:pPr>
            <w:r>
              <w:rPr>
                <w:rFonts w:hint="eastAsia"/>
                <w:sz w:val="16"/>
                <w:szCs w:val="16"/>
              </w:rPr>
              <w:t>3</w:t>
            </w:r>
          </w:p>
        </w:tc>
        <w:tc>
          <w:tcPr>
            <w:tcW w:w="696" w:type="dxa"/>
          </w:tcPr>
          <w:p w:rsidR="00FF22D3" w:rsidRDefault="00D22CFF">
            <w:pPr>
              <w:widowControl/>
              <w:jc w:val="left"/>
              <w:rPr>
                <w:sz w:val="16"/>
                <w:szCs w:val="16"/>
              </w:rPr>
            </w:pPr>
            <w:r>
              <w:rPr>
                <w:rFonts w:hint="eastAsia"/>
                <w:sz w:val="16"/>
                <w:szCs w:val="16"/>
              </w:rPr>
              <w:t>42</w:t>
            </w:r>
          </w:p>
        </w:tc>
        <w:tc>
          <w:tcPr>
            <w:tcW w:w="696" w:type="dxa"/>
          </w:tcPr>
          <w:p w:rsidR="00FF22D3" w:rsidRDefault="00D22CFF">
            <w:pPr>
              <w:widowControl/>
              <w:jc w:val="left"/>
              <w:rPr>
                <w:sz w:val="16"/>
                <w:szCs w:val="16"/>
              </w:rPr>
            </w:pPr>
            <w:r>
              <w:rPr>
                <w:rFonts w:hint="eastAsia"/>
                <w:sz w:val="16"/>
                <w:szCs w:val="16"/>
              </w:rPr>
              <w:t>(6)</w:t>
            </w: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D22CFF">
            <w:pPr>
              <w:widowControl/>
              <w:jc w:val="left"/>
              <w:rPr>
                <w:sz w:val="16"/>
                <w:szCs w:val="16"/>
              </w:rPr>
            </w:pPr>
            <w:r>
              <w:rPr>
                <w:rFonts w:hint="eastAsia"/>
                <w:sz w:val="16"/>
                <w:szCs w:val="16"/>
              </w:rPr>
              <w:t>2/0</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420"/>
        </w:trPr>
        <w:tc>
          <w:tcPr>
            <w:tcW w:w="376" w:type="dxa"/>
            <w:vMerge/>
          </w:tcPr>
          <w:p w:rsidR="00FF22D3" w:rsidRDefault="00FF22D3">
            <w:pPr>
              <w:widowControl/>
              <w:jc w:val="left"/>
              <w:rPr>
                <w:sz w:val="16"/>
                <w:szCs w:val="16"/>
              </w:rPr>
            </w:pPr>
          </w:p>
        </w:tc>
        <w:tc>
          <w:tcPr>
            <w:tcW w:w="733"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w:t>
            </w:r>
          </w:p>
        </w:tc>
        <w:tc>
          <w:tcPr>
            <w:tcW w:w="2067" w:type="dxa"/>
          </w:tcPr>
          <w:p w:rsidR="00FF22D3" w:rsidRDefault="00D22CFF">
            <w:pPr>
              <w:widowControl/>
              <w:jc w:val="left"/>
              <w:rPr>
                <w:sz w:val="16"/>
                <w:szCs w:val="16"/>
              </w:rPr>
            </w:pPr>
            <w:r>
              <w:rPr>
                <w:rFonts w:hint="eastAsia"/>
                <w:sz w:val="16"/>
                <w:szCs w:val="16"/>
              </w:rPr>
              <w:t>毛泽东思想和中国特色社会主义理论体系概论</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64</w:t>
            </w:r>
          </w:p>
        </w:tc>
        <w:tc>
          <w:tcPr>
            <w:tcW w:w="576" w:type="dxa"/>
          </w:tcPr>
          <w:p w:rsidR="00FF22D3" w:rsidRDefault="00D22CFF">
            <w:pPr>
              <w:widowControl/>
              <w:jc w:val="left"/>
              <w:rPr>
                <w:sz w:val="16"/>
                <w:szCs w:val="16"/>
              </w:rPr>
            </w:pPr>
            <w:r>
              <w:rPr>
                <w:rFonts w:hint="eastAsia"/>
                <w:sz w:val="16"/>
                <w:szCs w:val="16"/>
              </w:rPr>
              <w:t>4</w:t>
            </w:r>
          </w:p>
        </w:tc>
        <w:tc>
          <w:tcPr>
            <w:tcW w:w="696" w:type="dxa"/>
          </w:tcPr>
          <w:p w:rsidR="00FF22D3" w:rsidRDefault="00D22CFF">
            <w:pPr>
              <w:widowControl/>
              <w:jc w:val="left"/>
              <w:rPr>
                <w:sz w:val="16"/>
                <w:szCs w:val="16"/>
              </w:rPr>
            </w:pPr>
            <w:r>
              <w:rPr>
                <w:rFonts w:hint="eastAsia"/>
                <w:sz w:val="16"/>
                <w:szCs w:val="16"/>
              </w:rPr>
              <w:t>54</w:t>
            </w:r>
          </w:p>
        </w:tc>
        <w:tc>
          <w:tcPr>
            <w:tcW w:w="696" w:type="dxa"/>
          </w:tcPr>
          <w:p w:rsidR="00FF22D3" w:rsidRDefault="00D22CFF">
            <w:pPr>
              <w:widowControl/>
              <w:jc w:val="left"/>
              <w:rPr>
                <w:sz w:val="16"/>
                <w:szCs w:val="16"/>
              </w:rPr>
            </w:pPr>
            <w:r>
              <w:rPr>
                <w:rFonts w:hint="eastAsia"/>
                <w:sz w:val="16"/>
                <w:szCs w:val="16"/>
              </w:rPr>
              <w:t>(10)</w:t>
            </w: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trPr>
        <w:tc>
          <w:tcPr>
            <w:tcW w:w="376" w:type="dxa"/>
            <w:vMerge/>
          </w:tcPr>
          <w:p w:rsidR="00FF22D3" w:rsidRDefault="00FF22D3">
            <w:pPr>
              <w:widowControl/>
              <w:jc w:val="left"/>
              <w:rPr>
                <w:sz w:val="16"/>
                <w:szCs w:val="16"/>
              </w:rPr>
            </w:pPr>
          </w:p>
        </w:tc>
        <w:tc>
          <w:tcPr>
            <w:tcW w:w="733"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w:t>
            </w:r>
          </w:p>
        </w:tc>
        <w:tc>
          <w:tcPr>
            <w:tcW w:w="2067" w:type="dxa"/>
          </w:tcPr>
          <w:p w:rsidR="00FF22D3" w:rsidRDefault="00D22CFF">
            <w:pPr>
              <w:widowControl/>
              <w:jc w:val="left"/>
              <w:rPr>
                <w:sz w:val="16"/>
                <w:szCs w:val="16"/>
              </w:rPr>
            </w:pPr>
            <w:r>
              <w:rPr>
                <w:rFonts w:hint="eastAsia"/>
                <w:sz w:val="16"/>
                <w:szCs w:val="16"/>
              </w:rPr>
              <w:t>形势与政策</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40</w:t>
            </w:r>
          </w:p>
        </w:tc>
        <w:tc>
          <w:tcPr>
            <w:tcW w:w="576" w:type="dxa"/>
          </w:tcPr>
          <w:p w:rsidR="00FF22D3" w:rsidRDefault="00D22CFF">
            <w:pPr>
              <w:widowControl/>
              <w:jc w:val="left"/>
              <w:rPr>
                <w:sz w:val="16"/>
                <w:szCs w:val="16"/>
              </w:rPr>
            </w:pPr>
            <w:r>
              <w:rPr>
                <w:rFonts w:hint="eastAsia"/>
                <w:sz w:val="16"/>
                <w:szCs w:val="16"/>
              </w:rPr>
              <w:t>1</w:t>
            </w:r>
          </w:p>
        </w:tc>
        <w:tc>
          <w:tcPr>
            <w:tcW w:w="696" w:type="dxa"/>
          </w:tcPr>
          <w:p w:rsidR="00FF22D3" w:rsidRDefault="00D22CFF">
            <w:pPr>
              <w:widowControl/>
              <w:jc w:val="left"/>
              <w:rPr>
                <w:sz w:val="16"/>
                <w:szCs w:val="16"/>
              </w:rPr>
            </w:pPr>
            <w:r>
              <w:rPr>
                <w:rFonts w:hint="eastAsia"/>
                <w:sz w:val="16"/>
                <w:szCs w:val="16"/>
              </w:rPr>
              <w:t>40</w:t>
            </w:r>
          </w:p>
        </w:tc>
        <w:tc>
          <w:tcPr>
            <w:tcW w:w="696" w:type="dxa"/>
          </w:tcPr>
          <w:p w:rsidR="00FF22D3" w:rsidRDefault="00D22CFF">
            <w:pPr>
              <w:widowControl/>
              <w:jc w:val="left"/>
              <w:rPr>
                <w:sz w:val="16"/>
                <w:szCs w:val="16"/>
              </w:rPr>
            </w:pPr>
            <w:r>
              <w:rPr>
                <w:rFonts w:hint="eastAsia"/>
                <w:sz w:val="16"/>
                <w:szCs w:val="16"/>
              </w:rPr>
              <w:t>0</w:t>
            </w:r>
          </w:p>
        </w:tc>
        <w:tc>
          <w:tcPr>
            <w:tcW w:w="510" w:type="dxa"/>
          </w:tcPr>
          <w:p w:rsidR="00FF22D3" w:rsidRDefault="00D22CFF">
            <w:pPr>
              <w:widowControl/>
              <w:jc w:val="left"/>
              <w:rPr>
                <w:sz w:val="16"/>
                <w:szCs w:val="16"/>
              </w:rPr>
            </w:pPr>
            <w:r>
              <w:rPr>
                <w:rFonts w:hint="eastAsia"/>
                <w:sz w:val="16"/>
                <w:szCs w:val="16"/>
              </w:rPr>
              <w:t>1</w:t>
            </w:r>
          </w:p>
        </w:tc>
        <w:tc>
          <w:tcPr>
            <w:tcW w:w="510" w:type="dxa"/>
          </w:tcPr>
          <w:p w:rsidR="00FF22D3" w:rsidRDefault="00D22CFF">
            <w:pPr>
              <w:widowControl/>
              <w:jc w:val="left"/>
              <w:rPr>
                <w:sz w:val="16"/>
                <w:szCs w:val="16"/>
              </w:rPr>
            </w:pPr>
            <w:r>
              <w:rPr>
                <w:rFonts w:hint="eastAsia"/>
                <w:sz w:val="16"/>
                <w:szCs w:val="16"/>
              </w:rPr>
              <w:t>1</w:t>
            </w:r>
          </w:p>
        </w:tc>
        <w:tc>
          <w:tcPr>
            <w:tcW w:w="510" w:type="dxa"/>
          </w:tcPr>
          <w:p w:rsidR="00FF22D3" w:rsidRDefault="00D22CFF">
            <w:pPr>
              <w:widowControl/>
              <w:jc w:val="left"/>
              <w:rPr>
                <w:sz w:val="16"/>
                <w:szCs w:val="16"/>
              </w:rPr>
            </w:pPr>
            <w:r>
              <w:rPr>
                <w:rFonts w:hint="eastAsia"/>
                <w:sz w:val="16"/>
                <w:szCs w:val="16"/>
              </w:rPr>
              <w:t>1</w:t>
            </w:r>
          </w:p>
        </w:tc>
        <w:tc>
          <w:tcPr>
            <w:tcW w:w="510" w:type="dxa"/>
          </w:tcPr>
          <w:p w:rsidR="00FF22D3" w:rsidRDefault="00D22CFF">
            <w:pPr>
              <w:widowControl/>
              <w:jc w:val="left"/>
              <w:rPr>
                <w:sz w:val="16"/>
                <w:szCs w:val="16"/>
              </w:rPr>
            </w:pPr>
            <w:r>
              <w:rPr>
                <w:rFonts w:hint="eastAsia"/>
                <w:sz w:val="16"/>
                <w:szCs w:val="16"/>
              </w:rPr>
              <w:t>1</w:t>
            </w:r>
          </w:p>
        </w:tc>
        <w:tc>
          <w:tcPr>
            <w:tcW w:w="510" w:type="dxa"/>
          </w:tcPr>
          <w:p w:rsidR="00FF22D3" w:rsidRDefault="00D22CFF">
            <w:pPr>
              <w:widowControl/>
              <w:jc w:val="left"/>
              <w:rPr>
                <w:sz w:val="16"/>
                <w:szCs w:val="16"/>
              </w:rPr>
            </w:pPr>
            <w:r>
              <w:rPr>
                <w:rFonts w:hint="eastAsia"/>
                <w:sz w:val="16"/>
                <w:szCs w:val="16"/>
              </w:rPr>
              <w:t>1</w:t>
            </w:r>
          </w:p>
        </w:tc>
        <w:tc>
          <w:tcPr>
            <w:tcW w:w="510" w:type="dxa"/>
          </w:tcPr>
          <w:p w:rsidR="00FF22D3" w:rsidRDefault="00FF22D3">
            <w:pPr>
              <w:widowControl/>
              <w:jc w:val="left"/>
              <w:rPr>
                <w:sz w:val="16"/>
                <w:szCs w:val="16"/>
              </w:rPr>
            </w:pPr>
          </w:p>
        </w:tc>
      </w:tr>
      <w:tr w:rsidR="00FF22D3">
        <w:trPr>
          <w:trHeight w:val="270"/>
        </w:trPr>
        <w:tc>
          <w:tcPr>
            <w:tcW w:w="376" w:type="dxa"/>
            <w:vMerge/>
          </w:tcPr>
          <w:p w:rsidR="00FF22D3" w:rsidRDefault="00FF22D3">
            <w:pPr>
              <w:widowControl/>
              <w:jc w:val="left"/>
              <w:rPr>
                <w:sz w:val="16"/>
                <w:szCs w:val="16"/>
              </w:rPr>
            </w:pPr>
          </w:p>
        </w:tc>
        <w:tc>
          <w:tcPr>
            <w:tcW w:w="733"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4</w:t>
            </w:r>
          </w:p>
        </w:tc>
        <w:tc>
          <w:tcPr>
            <w:tcW w:w="2067" w:type="dxa"/>
          </w:tcPr>
          <w:p w:rsidR="00FF22D3" w:rsidRDefault="00D22CFF">
            <w:pPr>
              <w:widowControl/>
              <w:jc w:val="left"/>
              <w:rPr>
                <w:sz w:val="16"/>
                <w:szCs w:val="16"/>
              </w:rPr>
            </w:pPr>
            <w:r>
              <w:rPr>
                <w:rFonts w:hint="eastAsia"/>
                <w:sz w:val="16"/>
                <w:szCs w:val="16"/>
              </w:rPr>
              <w:t>大学生创业与创新教育</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32</w:t>
            </w:r>
          </w:p>
        </w:tc>
        <w:tc>
          <w:tcPr>
            <w:tcW w:w="576" w:type="dxa"/>
          </w:tcPr>
          <w:p w:rsidR="00FF22D3" w:rsidRDefault="00D22CFF">
            <w:pPr>
              <w:widowControl/>
              <w:jc w:val="left"/>
              <w:rPr>
                <w:sz w:val="16"/>
                <w:szCs w:val="16"/>
              </w:rPr>
            </w:pPr>
            <w:r>
              <w:rPr>
                <w:rFonts w:hint="eastAsia"/>
                <w:sz w:val="16"/>
                <w:szCs w:val="16"/>
              </w:rPr>
              <w:t>2</w:t>
            </w:r>
          </w:p>
        </w:tc>
        <w:tc>
          <w:tcPr>
            <w:tcW w:w="696" w:type="dxa"/>
          </w:tcPr>
          <w:p w:rsidR="00FF22D3" w:rsidRDefault="00D22CFF">
            <w:pPr>
              <w:widowControl/>
              <w:jc w:val="left"/>
              <w:rPr>
                <w:sz w:val="16"/>
                <w:szCs w:val="16"/>
              </w:rPr>
            </w:pPr>
            <w:r>
              <w:rPr>
                <w:rFonts w:hint="eastAsia"/>
                <w:sz w:val="16"/>
                <w:szCs w:val="16"/>
              </w:rPr>
              <w:t>20</w:t>
            </w:r>
          </w:p>
        </w:tc>
        <w:tc>
          <w:tcPr>
            <w:tcW w:w="696" w:type="dxa"/>
          </w:tcPr>
          <w:p w:rsidR="00FF22D3" w:rsidRDefault="00D22CFF">
            <w:pPr>
              <w:widowControl/>
              <w:jc w:val="left"/>
              <w:rPr>
                <w:sz w:val="16"/>
                <w:szCs w:val="16"/>
              </w:rPr>
            </w:pPr>
            <w:r>
              <w:rPr>
                <w:rFonts w:hint="eastAsia"/>
                <w:sz w:val="16"/>
                <w:szCs w:val="16"/>
              </w:rPr>
              <w:t>（</w:t>
            </w:r>
            <w:r>
              <w:rPr>
                <w:rFonts w:hint="eastAsia"/>
                <w:sz w:val="16"/>
                <w:szCs w:val="16"/>
              </w:rPr>
              <w:t>12</w:t>
            </w:r>
            <w:r>
              <w:rPr>
                <w:rFonts w:hint="eastAsia"/>
                <w:sz w:val="16"/>
                <w:szCs w:val="16"/>
              </w:rPr>
              <w:t>）</w:t>
            </w: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0/2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trPr>
        <w:tc>
          <w:tcPr>
            <w:tcW w:w="376" w:type="dxa"/>
            <w:vMerge/>
          </w:tcPr>
          <w:p w:rsidR="00FF22D3" w:rsidRDefault="00FF22D3">
            <w:pPr>
              <w:widowControl/>
              <w:jc w:val="left"/>
              <w:rPr>
                <w:sz w:val="16"/>
                <w:szCs w:val="16"/>
              </w:rPr>
            </w:pPr>
          </w:p>
        </w:tc>
        <w:tc>
          <w:tcPr>
            <w:tcW w:w="733"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5</w:t>
            </w:r>
          </w:p>
        </w:tc>
        <w:tc>
          <w:tcPr>
            <w:tcW w:w="2067" w:type="dxa"/>
          </w:tcPr>
          <w:p w:rsidR="00FF22D3" w:rsidRDefault="00D22CFF">
            <w:pPr>
              <w:widowControl/>
              <w:jc w:val="left"/>
              <w:rPr>
                <w:sz w:val="16"/>
                <w:szCs w:val="16"/>
              </w:rPr>
            </w:pPr>
            <w:r>
              <w:rPr>
                <w:rFonts w:hint="eastAsia"/>
                <w:sz w:val="16"/>
                <w:szCs w:val="16"/>
              </w:rPr>
              <w:t>职业发展与就业指导</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sz w:val="16"/>
                <w:szCs w:val="16"/>
              </w:rPr>
              <w:t>16</w:t>
            </w:r>
          </w:p>
        </w:tc>
        <w:tc>
          <w:tcPr>
            <w:tcW w:w="576" w:type="dxa"/>
          </w:tcPr>
          <w:p w:rsidR="00FF22D3" w:rsidRDefault="00D22CFF">
            <w:pPr>
              <w:widowControl/>
              <w:jc w:val="left"/>
              <w:rPr>
                <w:sz w:val="16"/>
                <w:szCs w:val="16"/>
              </w:rPr>
            </w:pPr>
            <w:r>
              <w:rPr>
                <w:sz w:val="16"/>
                <w:szCs w:val="16"/>
              </w:rPr>
              <w:t>1</w:t>
            </w:r>
          </w:p>
        </w:tc>
        <w:tc>
          <w:tcPr>
            <w:tcW w:w="696" w:type="dxa"/>
          </w:tcPr>
          <w:p w:rsidR="00FF22D3" w:rsidRDefault="00D22CFF">
            <w:pPr>
              <w:widowControl/>
              <w:jc w:val="left"/>
              <w:rPr>
                <w:sz w:val="16"/>
                <w:szCs w:val="16"/>
              </w:rPr>
            </w:pPr>
            <w:r>
              <w:rPr>
                <w:sz w:val="16"/>
                <w:szCs w:val="16"/>
              </w:rPr>
              <w:t>16</w:t>
            </w:r>
          </w:p>
        </w:tc>
        <w:tc>
          <w:tcPr>
            <w:tcW w:w="696" w:type="dxa"/>
          </w:tcPr>
          <w:p w:rsidR="00FF22D3" w:rsidRDefault="00D22CFF">
            <w:pPr>
              <w:widowControl/>
              <w:jc w:val="left"/>
              <w:rPr>
                <w:sz w:val="16"/>
                <w:szCs w:val="16"/>
              </w:rPr>
            </w:pPr>
            <w:r>
              <w:rPr>
                <w:rFonts w:hint="eastAsia"/>
                <w:sz w:val="16"/>
                <w:szCs w:val="16"/>
              </w:rPr>
              <w:t>0</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2/0</w:t>
            </w:r>
          </w:p>
        </w:tc>
        <w:tc>
          <w:tcPr>
            <w:tcW w:w="510" w:type="dxa"/>
          </w:tcPr>
          <w:p w:rsidR="00FF22D3" w:rsidRDefault="00FF22D3">
            <w:pPr>
              <w:widowControl/>
              <w:jc w:val="left"/>
              <w:rPr>
                <w:sz w:val="16"/>
                <w:szCs w:val="16"/>
              </w:rPr>
            </w:pPr>
          </w:p>
        </w:tc>
      </w:tr>
      <w:tr w:rsidR="00FF22D3">
        <w:trPr>
          <w:trHeight w:val="270"/>
        </w:trPr>
        <w:tc>
          <w:tcPr>
            <w:tcW w:w="376" w:type="dxa"/>
            <w:vMerge/>
          </w:tcPr>
          <w:p w:rsidR="00FF22D3" w:rsidRDefault="00FF22D3">
            <w:pPr>
              <w:widowControl/>
              <w:jc w:val="left"/>
              <w:rPr>
                <w:sz w:val="16"/>
                <w:szCs w:val="16"/>
              </w:rPr>
            </w:pPr>
          </w:p>
        </w:tc>
        <w:tc>
          <w:tcPr>
            <w:tcW w:w="733"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6</w:t>
            </w:r>
          </w:p>
        </w:tc>
        <w:tc>
          <w:tcPr>
            <w:tcW w:w="2067" w:type="dxa"/>
          </w:tcPr>
          <w:p w:rsidR="00FF22D3" w:rsidRDefault="00D22CFF">
            <w:pPr>
              <w:widowControl/>
              <w:jc w:val="left"/>
              <w:rPr>
                <w:sz w:val="16"/>
                <w:szCs w:val="16"/>
              </w:rPr>
            </w:pPr>
            <w:r>
              <w:rPr>
                <w:rFonts w:hint="eastAsia"/>
                <w:sz w:val="16"/>
                <w:szCs w:val="16"/>
              </w:rPr>
              <w:t>大学生心理健康教育</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sz w:val="16"/>
                <w:szCs w:val="16"/>
              </w:rPr>
              <w:t>32</w:t>
            </w:r>
          </w:p>
        </w:tc>
        <w:tc>
          <w:tcPr>
            <w:tcW w:w="576" w:type="dxa"/>
          </w:tcPr>
          <w:p w:rsidR="00FF22D3" w:rsidRDefault="00D22CFF">
            <w:pPr>
              <w:widowControl/>
              <w:jc w:val="left"/>
              <w:rPr>
                <w:sz w:val="16"/>
                <w:szCs w:val="16"/>
              </w:rPr>
            </w:pPr>
            <w:r>
              <w:rPr>
                <w:sz w:val="16"/>
                <w:szCs w:val="16"/>
              </w:rPr>
              <w:t>2</w:t>
            </w:r>
          </w:p>
        </w:tc>
        <w:tc>
          <w:tcPr>
            <w:tcW w:w="696" w:type="dxa"/>
          </w:tcPr>
          <w:p w:rsidR="00FF22D3" w:rsidRDefault="00D22CFF">
            <w:pPr>
              <w:widowControl/>
              <w:jc w:val="left"/>
              <w:rPr>
                <w:sz w:val="16"/>
                <w:szCs w:val="16"/>
              </w:rPr>
            </w:pPr>
            <w:r>
              <w:rPr>
                <w:sz w:val="16"/>
                <w:szCs w:val="16"/>
              </w:rPr>
              <w:t>24</w:t>
            </w:r>
          </w:p>
        </w:tc>
        <w:tc>
          <w:tcPr>
            <w:tcW w:w="696" w:type="dxa"/>
          </w:tcPr>
          <w:p w:rsidR="00FF22D3" w:rsidRDefault="00D22CFF">
            <w:pPr>
              <w:widowControl/>
              <w:jc w:val="left"/>
              <w:rPr>
                <w:sz w:val="16"/>
                <w:szCs w:val="16"/>
              </w:rPr>
            </w:pPr>
            <w:r>
              <w:rPr>
                <w:rFonts w:hint="eastAsia"/>
                <w:sz w:val="16"/>
                <w:szCs w:val="16"/>
              </w:rPr>
              <w:t>(8)</w:t>
            </w: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trPr>
        <w:tc>
          <w:tcPr>
            <w:tcW w:w="376" w:type="dxa"/>
            <w:vMerge/>
          </w:tcPr>
          <w:p w:rsidR="00FF22D3" w:rsidRDefault="00FF22D3">
            <w:pPr>
              <w:widowControl/>
              <w:jc w:val="left"/>
              <w:rPr>
                <w:sz w:val="16"/>
                <w:szCs w:val="16"/>
              </w:rPr>
            </w:pPr>
          </w:p>
        </w:tc>
        <w:tc>
          <w:tcPr>
            <w:tcW w:w="733"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7</w:t>
            </w:r>
          </w:p>
        </w:tc>
        <w:tc>
          <w:tcPr>
            <w:tcW w:w="2067" w:type="dxa"/>
          </w:tcPr>
          <w:p w:rsidR="00FF22D3" w:rsidRDefault="00D22CFF">
            <w:pPr>
              <w:widowControl/>
              <w:jc w:val="left"/>
              <w:rPr>
                <w:sz w:val="16"/>
                <w:szCs w:val="16"/>
              </w:rPr>
            </w:pPr>
            <w:r>
              <w:rPr>
                <w:rFonts w:hint="eastAsia"/>
                <w:sz w:val="16"/>
                <w:szCs w:val="16"/>
              </w:rPr>
              <w:t>军事理论与军事技能训练</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78</w:t>
            </w:r>
          </w:p>
        </w:tc>
        <w:tc>
          <w:tcPr>
            <w:tcW w:w="576" w:type="dxa"/>
          </w:tcPr>
          <w:p w:rsidR="00FF22D3" w:rsidRDefault="00D22CFF">
            <w:pPr>
              <w:widowControl/>
              <w:jc w:val="left"/>
              <w:rPr>
                <w:sz w:val="16"/>
                <w:szCs w:val="16"/>
              </w:rPr>
            </w:pPr>
            <w:r>
              <w:rPr>
                <w:rFonts w:hint="eastAsia"/>
                <w:sz w:val="16"/>
                <w:szCs w:val="16"/>
              </w:rPr>
              <w:t>4</w:t>
            </w:r>
          </w:p>
        </w:tc>
        <w:tc>
          <w:tcPr>
            <w:tcW w:w="696" w:type="dxa"/>
          </w:tcPr>
          <w:p w:rsidR="00FF22D3" w:rsidRDefault="00D22CFF">
            <w:pPr>
              <w:widowControl/>
              <w:jc w:val="left"/>
              <w:rPr>
                <w:sz w:val="16"/>
                <w:szCs w:val="16"/>
              </w:rPr>
            </w:pPr>
            <w:r>
              <w:rPr>
                <w:rFonts w:hint="eastAsia"/>
                <w:sz w:val="16"/>
                <w:szCs w:val="16"/>
              </w:rPr>
              <w:t>36</w:t>
            </w:r>
          </w:p>
        </w:tc>
        <w:tc>
          <w:tcPr>
            <w:tcW w:w="696" w:type="dxa"/>
          </w:tcPr>
          <w:p w:rsidR="00FF22D3" w:rsidRDefault="00D22CFF">
            <w:pPr>
              <w:widowControl/>
              <w:jc w:val="left"/>
              <w:rPr>
                <w:sz w:val="16"/>
                <w:szCs w:val="16"/>
              </w:rPr>
            </w:pPr>
            <w:r>
              <w:rPr>
                <w:rFonts w:hint="eastAsia"/>
                <w:sz w:val="16"/>
                <w:szCs w:val="16"/>
              </w:rPr>
              <w:t>42</w:t>
            </w:r>
          </w:p>
        </w:tc>
        <w:tc>
          <w:tcPr>
            <w:tcW w:w="510" w:type="dxa"/>
          </w:tcPr>
          <w:p w:rsidR="00FF22D3" w:rsidRDefault="00D22CFF">
            <w:pPr>
              <w:widowControl/>
              <w:jc w:val="left"/>
              <w:rPr>
                <w:sz w:val="16"/>
                <w:szCs w:val="16"/>
              </w:rPr>
            </w:pPr>
            <w:r>
              <w:rPr>
                <w:rFonts w:hint="eastAsia"/>
                <w:sz w:val="16"/>
                <w:szCs w:val="16"/>
              </w:rPr>
              <w:t>2</w:t>
            </w:r>
            <w:r>
              <w:rPr>
                <w:rFonts w:hint="eastAsia"/>
                <w:sz w:val="16"/>
                <w:szCs w:val="16"/>
              </w:rPr>
              <w:t>周</w:t>
            </w:r>
          </w:p>
        </w:tc>
        <w:tc>
          <w:tcPr>
            <w:tcW w:w="510" w:type="dxa"/>
          </w:tcPr>
          <w:p w:rsidR="00FF22D3" w:rsidRDefault="00D22CFF">
            <w:pPr>
              <w:widowControl/>
              <w:jc w:val="left"/>
              <w:rPr>
                <w:sz w:val="16"/>
                <w:szCs w:val="16"/>
              </w:rPr>
            </w:pPr>
            <w:r>
              <w:rPr>
                <w:rFonts w:hint="eastAsia"/>
                <w:sz w:val="16"/>
                <w:szCs w:val="16"/>
              </w:rPr>
              <w:t>(1)</w:t>
            </w:r>
          </w:p>
        </w:tc>
        <w:tc>
          <w:tcPr>
            <w:tcW w:w="510" w:type="dxa"/>
          </w:tcPr>
          <w:p w:rsidR="00FF22D3" w:rsidRDefault="00D22CFF">
            <w:pPr>
              <w:widowControl/>
              <w:jc w:val="left"/>
              <w:rPr>
                <w:sz w:val="16"/>
                <w:szCs w:val="16"/>
              </w:rPr>
            </w:pPr>
            <w:r>
              <w:rPr>
                <w:rFonts w:hint="eastAsia"/>
                <w:sz w:val="16"/>
                <w:szCs w:val="16"/>
              </w:rPr>
              <w:t>(1)</w:t>
            </w:r>
          </w:p>
        </w:tc>
        <w:tc>
          <w:tcPr>
            <w:tcW w:w="510" w:type="dxa"/>
          </w:tcPr>
          <w:p w:rsidR="00FF22D3" w:rsidRDefault="00D22CFF">
            <w:pPr>
              <w:widowControl/>
              <w:jc w:val="left"/>
              <w:rPr>
                <w:sz w:val="16"/>
                <w:szCs w:val="16"/>
              </w:rPr>
            </w:pPr>
            <w:r>
              <w:rPr>
                <w:rFonts w:hint="eastAsia"/>
                <w:sz w:val="16"/>
                <w:szCs w:val="16"/>
              </w:rPr>
              <w:t>(1)</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420"/>
        </w:trPr>
        <w:tc>
          <w:tcPr>
            <w:tcW w:w="376" w:type="dxa"/>
            <w:vMerge/>
          </w:tcPr>
          <w:p w:rsidR="00FF22D3" w:rsidRDefault="00FF22D3">
            <w:pPr>
              <w:widowControl/>
              <w:jc w:val="left"/>
              <w:rPr>
                <w:sz w:val="16"/>
                <w:szCs w:val="16"/>
              </w:rPr>
            </w:pPr>
          </w:p>
        </w:tc>
        <w:tc>
          <w:tcPr>
            <w:tcW w:w="733"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8</w:t>
            </w:r>
          </w:p>
        </w:tc>
        <w:tc>
          <w:tcPr>
            <w:tcW w:w="2067" w:type="dxa"/>
          </w:tcPr>
          <w:p w:rsidR="00FF22D3" w:rsidRDefault="00D22CFF">
            <w:pPr>
              <w:widowControl/>
              <w:jc w:val="left"/>
              <w:rPr>
                <w:sz w:val="16"/>
                <w:szCs w:val="16"/>
              </w:rPr>
            </w:pPr>
            <w:r>
              <w:rPr>
                <w:rFonts w:hint="eastAsia"/>
                <w:sz w:val="16"/>
                <w:szCs w:val="16"/>
              </w:rPr>
              <w:t>体育</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108</w:t>
            </w:r>
          </w:p>
        </w:tc>
        <w:tc>
          <w:tcPr>
            <w:tcW w:w="576" w:type="dxa"/>
          </w:tcPr>
          <w:p w:rsidR="00FF22D3" w:rsidRDefault="00D22CFF">
            <w:pPr>
              <w:widowControl/>
              <w:jc w:val="left"/>
              <w:rPr>
                <w:sz w:val="16"/>
                <w:szCs w:val="16"/>
              </w:rPr>
            </w:pPr>
            <w:r>
              <w:rPr>
                <w:rFonts w:hint="eastAsia"/>
                <w:sz w:val="16"/>
                <w:szCs w:val="16"/>
              </w:rPr>
              <w:t>4</w:t>
            </w:r>
          </w:p>
        </w:tc>
        <w:tc>
          <w:tcPr>
            <w:tcW w:w="696" w:type="dxa"/>
          </w:tcPr>
          <w:p w:rsidR="00FF22D3" w:rsidRDefault="00D22CFF">
            <w:pPr>
              <w:widowControl/>
              <w:jc w:val="left"/>
              <w:rPr>
                <w:sz w:val="16"/>
                <w:szCs w:val="16"/>
              </w:rPr>
            </w:pPr>
            <w:r>
              <w:rPr>
                <w:rFonts w:hint="eastAsia"/>
                <w:sz w:val="16"/>
                <w:szCs w:val="16"/>
              </w:rPr>
              <w:t>（</w:t>
            </w:r>
            <w:r>
              <w:rPr>
                <w:rFonts w:hint="eastAsia"/>
                <w:sz w:val="16"/>
                <w:szCs w:val="16"/>
              </w:rPr>
              <w:t>48</w:t>
            </w:r>
            <w:r>
              <w:rPr>
                <w:rFonts w:hint="eastAsia"/>
                <w:sz w:val="16"/>
                <w:szCs w:val="16"/>
              </w:rPr>
              <w:t>）</w:t>
            </w:r>
          </w:p>
        </w:tc>
        <w:tc>
          <w:tcPr>
            <w:tcW w:w="696" w:type="dxa"/>
          </w:tcPr>
          <w:p w:rsidR="00FF22D3" w:rsidRDefault="00D22CFF">
            <w:pPr>
              <w:widowControl/>
              <w:jc w:val="left"/>
              <w:rPr>
                <w:sz w:val="16"/>
                <w:szCs w:val="16"/>
              </w:rPr>
            </w:pPr>
            <w:r>
              <w:rPr>
                <w:rFonts w:hint="eastAsia"/>
                <w:sz w:val="16"/>
                <w:szCs w:val="16"/>
              </w:rPr>
              <w:t>60</w:t>
            </w: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trPr>
        <w:tc>
          <w:tcPr>
            <w:tcW w:w="376" w:type="dxa"/>
            <w:vMerge/>
          </w:tcPr>
          <w:p w:rsidR="00FF22D3" w:rsidRDefault="00FF22D3">
            <w:pPr>
              <w:widowControl/>
              <w:jc w:val="left"/>
              <w:rPr>
                <w:sz w:val="16"/>
                <w:szCs w:val="16"/>
              </w:rPr>
            </w:pPr>
          </w:p>
        </w:tc>
        <w:tc>
          <w:tcPr>
            <w:tcW w:w="733"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9</w:t>
            </w:r>
          </w:p>
        </w:tc>
        <w:tc>
          <w:tcPr>
            <w:tcW w:w="2067" w:type="dxa"/>
          </w:tcPr>
          <w:p w:rsidR="00FF22D3" w:rsidRDefault="00D22CFF">
            <w:pPr>
              <w:widowControl/>
              <w:jc w:val="left"/>
              <w:rPr>
                <w:sz w:val="16"/>
                <w:szCs w:val="16"/>
              </w:rPr>
            </w:pPr>
            <w:r>
              <w:rPr>
                <w:rFonts w:hint="eastAsia"/>
                <w:sz w:val="16"/>
                <w:szCs w:val="16"/>
              </w:rPr>
              <w:t>职业英语（上）</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sz w:val="16"/>
                <w:szCs w:val="16"/>
              </w:rPr>
              <w:t>48</w:t>
            </w:r>
          </w:p>
        </w:tc>
        <w:tc>
          <w:tcPr>
            <w:tcW w:w="576" w:type="dxa"/>
          </w:tcPr>
          <w:p w:rsidR="00FF22D3" w:rsidRDefault="00D22CFF">
            <w:pPr>
              <w:widowControl/>
              <w:jc w:val="left"/>
              <w:rPr>
                <w:sz w:val="16"/>
                <w:szCs w:val="16"/>
              </w:rPr>
            </w:pPr>
            <w:r>
              <w:rPr>
                <w:sz w:val="16"/>
                <w:szCs w:val="16"/>
              </w:rPr>
              <w:t>3</w:t>
            </w:r>
          </w:p>
        </w:tc>
        <w:tc>
          <w:tcPr>
            <w:tcW w:w="696" w:type="dxa"/>
          </w:tcPr>
          <w:p w:rsidR="00FF22D3" w:rsidRDefault="00D22CFF">
            <w:pPr>
              <w:widowControl/>
              <w:jc w:val="left"/>
              <w:rPr>
                <w:sz w:val="16"/>
                <w:szCs w:val="16"/>
              </w:rPr>
            </w:pPr>
            <w:r>
              <w:rPr>
                <w:sz w:val="16"/>
                <w:szCs w:val="16"/>
              </w:rPr>
              <w:t>36</w:t>
            </w:r>
          </w:p>
        </w:tc>
        <w:tc>
          <w:tcPr>
            <w:tcW w:w="696" w:type="dxa"/>
          </w:tcPr>
          <w:p w:rsidR="00FF22D3" w:rsidRDefault="00D22CFF">
            <w:pPr>
              <w:widowControl/>
              <w:jc w:val="left"/>
              <w:rPr>
                <w:sz w:val="16"/>
                <w:szCs w:val="16"/>
              </w:rPr>
            </w:pPr>
            <w:r>
              <w:rPr>
                <w:rFonts w:hint="eastAsia"/>
                <w:sz w:val="16"/>
                <w:szCs w:val="16"/>
              </w:rPr>
              <w:t>12</w:t>
            </w:r>
          </w:p>
        </w:tc>
        <w:tc>
          <w:tcPr>
            <w:tcW w:w="510" w:type="dxa"/>
          </w:tcPr>
          <w:p w:rsidR="00FF22D3" w:rsidRDefault="00D22CFF">
            <w:pPr>
              <w:widowControl/>
              <w:jc w:val="left"/>
              <w:rPr>
                <w:sz w:val="16"/>
                <w:szCs w:val="16"/>
              </w:rPr>
            </w:pPr>
            <w:r>
              <w:rPr>
                <w:rFonts w:hint="eastAsia"/>
                <w:sz w:val="16"/>
                <w:szCs w:val="16"/>
              </w:rPr>
              <w:t>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trPr>
        <w:tc>
          <w:tcPr>
            <w:tcW w:w="376" w:type="dxa"/>
            <w:vMerge/>
          </w:tcPr>
          <w:p w:rsidR="00FF22D3" w:rsidRDefault="00FF22D3">
            <w:pPr>
              <w:widowControl/>
              <w:jc w:val="left"/>
              <w:rPr>
                <w:sz w:val="16"/>
                <w:szCs w:val="16"/>
              </w:rPr>
            </w:pPr>
          </w:p>
        </w:tc>
        <w:tc>
          <w:tcPr>
            <w:tcW w:w="733"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10</w:t>
            </w:r>
          </w:p>
        </w:tc>
        <w:tc>
          <w:tcPr>
            <w:tcW w:w="2067" w:type="dxa"/>
          </w:tcPr>
          <w:p w:rsidR="00FF22D3" w:rsidRDefault="00D22CFF">
            <w:pPr>
              <w:widowControl/>
              <w:jc w:val="left"/>
              <w:rPr>
                <w:sz w:val="16"/>
                <w:szCs w:val="16"/>
              </w:rPr>
            </w:pPr>
            <w:r>
              <w:rPr>
                <w:rFonts w:hint="eastAsia"/>
                <w:sz w:val="16"/>
                <w:szCs w:val="16"/>
              </w:rPr>
              <w:t>职业英语（下）</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sz w:val="16"/>
                <w:szCs w:val="16"/>
              </w:rPr>
              <w:t>64</w:t>
            </w:r>
          </w:p>
        </w:tc>
        <w:tc>
          <w:tcPr>
            <w:tcW w:w="576" w:type="dxa"/>
          </w:tcPr>
          <w:p w:rsidR="00FF22D3" w:rsidRDefault="00D22CFF">
            <w:pPr>
              <w:widowControl/>
              <w:jc w:val="left"/>
              <w:rPr>
                <w:sz w:val="16"/>
                <w:szCs w:val="16"/>
              </w:rPr>
            </w:pPr>
            <w:r>
              <w:rPr>
                <w:sz w:val="16"/>
                <w:szCs w:val="16"/>
              </w:rPr>
              <w:t>4</w:t>
            </w:r>
          </w:p>
        </w:tc>
        <w:tc>
          <w:tcPr>
            <w:tcW w:w="696" w:type="dxa"/>
          </w:tcPr>
          <w:p w:rsidR="00FF22D3" w:rsidRDefault="00D22CFF">
            <w:pPr>
              <w:widowControl/>
              <w:jc w:val="left"/>
              <w:rPr>
                <w:sz w:val="16"/>
                <w:szCs w:val="16"/>
              </w:rPr>
            </w:pPr>
            <w:r>
              <w:rPr>
                <w:sz w:val="16"/>
                <w:szCs w:val="16"/>
              </w:rPr>
              <w:t>40</w:t>
            </w:r>
          </w:p>
        </w:tc>
        <w:tc>
          <w:tcPr>
            <w:tcW w:w="696" w:type="dxa"/>
          </w:tcPr>
          <w:p w:rsidR="00FF22D3" w:rsidRDefault="00D22CFF">
            <w:pPr>
              <w:widowControl/>
              <w:jc w:val="left"/>
              <w:rPr>
                <w:sz w:val="16"/>
                <w:szCs w:val="16"/>
              </w:rPr>
            </w:pPr>
            <w:r>
              <w:rPr>
                <w:rFonts w:hint="eastAsia"/>
                <w:sz w:val="16"/>
                <w:szCs w:val="16"/>
              </w:rPr>
              <w:t>24</w:t>
            </w: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trPr>
        <w:tc>
          <w:tcPr>
            <w:tcW w:w="376" w:type="dxa"/>
            <w:vMerge/>
          </w:tcPr>
          <w:p w:rsidR="00FF22D3" w:rsidRDefault="00FF22D3">
            <w:pPr>
              <w:widowControl/>
              <w:jc w:val="left"/>
              <w:rPr>
                <w:sz w:val="16"/>
                <w:szCs w:val="16"/>
              </w:rPr>
            </w:pPr>
          </w:p>
        </w:tc>
        <w:tc>
          <w:tcPr>
            <w:tcW w:w="733"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11</w:t>
            </w:r>
          </w:p>
        </w:tc>
        <w:tc>
          <w:tcPr>
            <w:tcW w:w="2067" w:type="dxa"/>
          </w:tcPr>
          <w:p w:rsidR="00FF22D3" w:rsidRDefault="00D22CFF">
            <w:pPr>
              <w:widowControl/>
              <w:jc w:val="left"/>
              <w:rPr>
                <w:sz w:val="16"/>
                <w:szCs w:val="16"/>
              </w:rPr>
            </w:pPr>
            <w:r>
              <w:rPr>
                <w:rFonts w:hint="eastAsia"/>
                <w:sz w:val="16"/>
                <w:szCs w:val="16"/>
              </w:rPr>
              <w:t>计算机应用基础</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sz w:val="16"/>
                <w:szCs w:val="16"/>
              </w:rPr>
              <w:t>60</w:t>
            </w:r>
          </w:p>
        </w:tc>
        <w:tc>
          <w:tcPr>
            <w:tcW w:w="576" w:type="dxa"/>
          </w:tcPr>
          <w:p w:rsidR="00FF22D3" w:rsidRDefault="00D22CFF">
            <w:pPr>
              <w:widowControl/>
              <w:jc w:val="left"/>
              <w:rPr>
                <w:sz w:val="16"/>
                <w:szCs w:val="16"/>
              </w:rPr>
            </w:pPr>
            <w:r>
              <w:rPr>
                <w:sz w:val="16"/>
                <w:szCs w:val="16"/>
              </w:rPr>
              <w:t>4</w:t>
            </w:r>
          </w:p>
        </w:tc>
        <w:tc>
          <w:tcPr>
            <w:tcW w:w="696" w:type="dxa"/>
          </w:tcPr>
          <w:p w:rsidR="00FF22D3" w:rsidRDefault="00D22CFF">
            <w:pPr>
              <w:widowControl/>
              <w:jc w:val="left"/>
              <w:rPr>
                <w:sz w:val="16"/>
                <w:szCs w:val="16"/>
              </w:rPr>
            </w:pPr>
            <w:r>
              <w:rPr>
                <w:sz w:val="16"/>
                <w:szCs w:val="16"/>
              </w:rPr>
              <w:t>30</w:t>
            </w:r>
          </w:p>
        </w:tc>
        <w:tc>
          <w:tcPr>
            <w:tcW w:w="696" w:type="dxa"/>
          </w:tcPr>
          <w:p w:rsidR="00FF22D3" w:rsidRDefault="00D22CFF">
            <w:pPr>
              <w:widowControl/>
              <w:jc w:val="left"/>
              <w:rPr>
                <w:sz w:val="16"/>
                <w:szCs w:val="16"/>
              </w:rPr>
            </w:pPr>
            <w:r>
              <w:rPr>
                <w:rFonts w:hint="eastAsia"/>
                <w:sz w:val="16"/>
                <w:szCs w:val="16"/>
              </w:rPr>
              <w:t>30</w:t>
            </w:r>
          </w:p>
        </w:tc>
        <w:tc>
          <w:tcPr>
            <w:tcW w:w="510" w:type="dxa"/>
          </w:tcPr>
          <w:p w:rsidR="00FF22D3" w:rsidRDefault="00D22CFF">
            <w:pPr>
              <w:widowControl/>
              <w:jc w:val="left"/>
              <w:rPr>
                <w:sz w:val="16"/>
                <w:szCs w:val="16"/>
              </w:rPr>
            </w:pPr>
            <w:r>
              <w:rPr>
                <w:rFonts w:hint="eastAsia"/>
                <w:sz w:val="16"/>
                <w:szCs w:val="16"/>
              </w:rPr>
              <w:t>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trPr>
        <w:tc>
          <w:tcPr>
            <w:tcW w:w="376" w:type="dxa"/>
            <w:vMerge/>
          </w:tcPr>
          <w:p w:rsidR="00FF22D3" w:rsidRDefault="00FF22D3">
            <w:pPr>
              <w:widowControl/>
              <w:jc w:val="left"/>
              <w:rPr>
                <w:sz w:val="16"/>
                <w:szCs w:val="16"/>
              </w:rPr>
            </w:pPr>
          </w:p>
        </w:tc>
        <w:tc>
          <w:tcPr>
            <w:tcW w:w="3928" w:type="dxa"/>
            <w:gridSpan w:val="5"/>
          </w:tcPr>
          <w:p w:rsidR="00FF22D3" w:rsidRDefault="00D22CFF">
            <w:pPr>
              <w:widowControl/>
              <w:jc w:val="left"/>
              <w:rPr>
                <w:sz w:val="16"/>
                <w:szCs w:val="16"/>
              </w:rPr>
            </w:pPr>
            <w:r>
              <w:rPr>
                <w:rFonts w:hint="eastAsia"/>
                <w:sz w:val="16"/>
                <w:szCs w:val="16"/>
              </w:rPr>
              <w:t>公共基础课小计</w:t>
            </w:r>
          </w:p>
        </w:tc>
        <w:tc>
          <w:tcPr>
            <w:tcW w:w="536" w:type="dxa"/>
          </w:tcPr>
          <w:p w:rsidR="00FF22D3" w:rsidRDefault="00D22CFF">
            <w:pPr>
              <w:widowControl/>
              <w:jc w:val="left"/>
              <w:rPr>
                <w:sz w:val="16"/>
                <w:szCs w:val="16"/>
              </w:rPr>
            </w:pPr>
            <w:r>
              <w:rPr>
                <w:rFonts w:hint="eastAsia"/>
                <w:sz w:val="16"/>
                <w:szCs w:val="16"/>
              </w:rPr>
              <w:t>590</w:t>
            </w:r>
          </w:p>
        </w:tc>
        <w:tc>
          <w:tcPr>
            <w:tcW w:w="576" w:type="dxa"/>
          </w:tcPr>
          <w:p w:rsidR="00FF22D3" w:rsidRDefault="00D22CFF">
            <w:pPr>
              <w:widowControl/>
              <w:jc w:val="left"/>
              <w:rPr>
                <w:sz w:val="16"/>
                <w:szCs w:val="16"/>
              </w:rPr>
            </w:pPr>
            <w:r>
              <w:rPr>
                <w:rFonts w:hint="eastAsia"/>
                <w:sz w:val="16"/>
                <w:szCs w:val="16"/>
              </w:rPr>
              <w:t>32</w:t>
            </w:r>
          </w:p>
        </w:tc>
        <w:tc>
          <w:tcPr>
            <w:tcW w:w="696" w:type="dxa"/>
          </w:tcPr>
          <w:p w:rsidR="00FF22D3" w:rsidRDefault="00D22CFF">
            <w:pPr>
              <w:widowControl/>
              <w:jc w:val="left"/>
              <w:rPr>
                <w:sz w:val="16"/>
                <w:szCs w:val="16"/>
              </w:rPr>
            </w:pPr>
            <w:r>
              <w:rPr>
                <w:rFonts w:hint="eastAsia"/>
                <w:sz w:val="16"/>
                <w:szCs w:val="16"/>
              </w:rPr>
              <w:t>386</w:t>
            </w:r>
          </w:p>
        </w:tc>
        <w:tc>
          <w:tcPr>
            <w:tcW w:w="696" w:type="dxa"/>
          </w:tcPr>
          <w:p w:rsidR="00FF22D3" w:rsidRDefault="00D22CFF">
            <w:pPr>
              <w:widowControl/>
              <w:jc w:val="left"/>
              <w:rPr>
                <w:sz w:val="16"/>
                <w:szCs w:val="16"/>
              </w:rPr>
            </w:pPr>
            <w:r>
              <w:rPr>
                <w:rFonts w:hint="eastAsia"/>
                <w:sz w:val="16"/>
                <w:szCs w:val="16"/>
              </w:rPr>
              <w:t>204</w:t>
            </w:r>
          </w:p>
        </w:tc>
        <w:tc>
          <w:tcPr>
            <w:tcW w:w="510" w:type="dxa"/>
          </w:tcPr>
          <w:p w:rsidR="00FF22D3" w:rsidRDefault="00D22CFF">
            <w:pPr>
              <w:widowControl/>
              <w:jc w:val="left"/>
              <w:rPr>
                <w:sz w:val="16"/>
                <w:szCs w:val="16"/>
              </w:rPr>
            </w:pPr>
            <w:r>
              <w:rPr>
                <w:rFonts w:hint="eastAsia"/>
                <w:sz w:val="16"/>
                <w:szCs w:val="16"/>
              </w:rPr>
              <w:t>18</w:t>
            </w:r>
          </w:p>
        </w:tc>
        <w:tc>
          <w:tcPr>
            <w:tcW w:w="510" w:type="dxa"/>
          </w:tcPr>
          <w:p w:rsidR="00FF22D3" w:rsidRDefault="00D22CFF">
            <w:pPr>
              <w:widowControl/>
              <w:jc w:val="left"/>
              <w:rPr>
                <w:sz w:val="16"/>
                <w:szCs w:val="16"/>
              </w:rPr>
            </w:pPr>
            <w:r>
              <w:rPr>
                <w:rFonts w:hint="eastAsia"/>
                <w:sz w:val="16"/>
                <w:szCs w:val="16"/>
              </w:rPr>
              <w:t>11</w:t>
            </w:r>
          </w:p>
        </w:tc>
        <w:tc>
          <w:tcPr>
            <w:tcW w:w="510" w:type="dxa"/>
          </w:tcPr>
          <w:p w:rsidR="00FF22D3" w:rsidRDefault="00D22CFF">
            <w:pPr>
              <w:widowControl/>
              <w:jc w:val="left"/>
              <w:rPr>
                <w:sz w:val="16"/>
                <w:szCs w:val="16"/>
              </w:rPr>
            </w:pPr>
            <w:r>
              <w:rPr>
                <w:rFonts w:hint="eastAsia"/>
                <w:sz w:val="16"/>
                <w:szCs w:val="16"/>
              </w:rPr>
              <w:t>1</w:t>
            </w:r>
          </w:p>
        </w:tc>
        <w:tc>
          <w:tcPr>
            <w:tcW w:w="510" w:type="dxa"/>
          </w:tcPr>
          <w:p w:rsidR="00FF22D3" w:rsidRDefault="00D22CFF">
            <w:pPr>
              <w:widowControl/>
              <w:jc w:val="left"/>
              <w:rPr>
                <w:sz w:val="16"/>
                <w:szCs w:val="16"/>
              </w:rPr>
            </w:pPr>
            <w:r>
              <w:rPr>
                <w:rFonts w:hint="eastAsia"/>
                <w:sz w:val="16"/>
                <w:szCs w:val="16"/>
              </w:rPr>
              <w:t>3</w:t>
            </w: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D22CFF">
            <w:pPr>
              <w:widowControl/>
              <w:jc w:val="left"/>
              <w:rPr>
                <w:sz w:val="16"/>
                <w:szCs w:val="16"/>
              </w:rPr>
            </w:pPr>
            <w:r>
              <w:rPr>
                <w:rFonts w:hint="eastAsia"/>
                <w:sz w:val="16"/>
                <w:szCs w:val="16"/>
              </w:rPr>
              <w:t>0</w:t>
            </w:r>
          </w:p>
        </w:tc>
      </w:tr>
      <w:tr w:rsidR="00FF22D3">
        <w:trPr>
          <w:trHeight w:val="270"/>
        </w:trPr>
        <w:tc>
          <w:tcPr>
            <w:tcW w:w="376" w:type="dxa"/>
            <w:vMerge/>
          </w:tcPr>
          <w:p w:rsidR="00FF22D3" w:rsidRDefault="00FF22D3">
            <w:pPr>
              <w:widowControl/>
              <w:jc w:val="left"/>
              <w:rPr>
                <w:sz w:val="16"/>
                <w:szCs w:val="16"/>
              </w:rPr>
            </w:pPr>
          </w:p>
        </w:tc>
        <w:tc>
          <w:tcPr>
            <w:tcW w:w="733" w:type="dxa"/>
            <w:vMerge w:val="restart"/>
          </w:tcPr>
          <w:p w:rsidR="00FF22D3" w:rsidRDefault="00D22CFF">
            <w:pPr>
              <w:widowControl/>
              <w:jc w:val="left"/>
              <w:rPr>
                <w:sz w:val="16"/>
                <w:szCs w:val="16"/>
              </w:rPr>
            </w:pPr>
            <w:r>
              <w:rPr>
                <w:rFonts w:hint="eastAsia"/>
                <w:sz w:val="16"/>
                <w:szCs w:val="16"/>
              </w:rPr>
              <w:t>通识课程</w:t>
            </w:r>
          </w:p>
        </w:tc>
        <w:tc>
          <w:tcPr>
            <w:tcW w:w="376" w:type="dxa"/>
          </w:tcPr>
          <w:p w:rsidR="00FF22D3" w:rsidRDefault="00D22CFF">
            <w:pPr>
              <w:widowControl/>
              <w:jc w:val="left"/>
              <w:rPr>
                <w:sz w:val="16"/>
                <w:szCs w:val="16"/>
              </w:rPr>
            </w:pPr>
            <w:r>
              <w:rPr>
                <w:rFonts w:hint="eastAsia"/>
                <w:sz w:val="16"/>
                <w:szCs w:val="16"/>
              </w:rPr>
              <w:t>12</w:t>
            </w:r>
          </w:p>
        </w:tc>
        <w:tc>
          <w:tcPr>
            <w:tcW w:w="2067" w:type="dxa"/>
          </w:tcPr>
          <w:p w:rsidR="00FF22D3" w:rsidRDefault="00D22CFF">
            <w:pPr>
              <w:widowControl/>
              <w:jc w:val="left"/>
              <w:rPr>
                <w:sz w:val="16"/>
                <w:szCs w:val="16"/>
              </w:rPr>
            </w:pPr>
            <w:r>
              <w:rPr>
                <w:rFonts w:hint="eastAsia"/>
                <w:sz w:val="16"/>
                <w:szCs w:val="16"/>
              </w:rPr>
              <w:t>公共艺术实践（限选）</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sz w:val="16"/>
                <w:szCs w:val="16"/>
              </w:rPr>
              <w:t>32</w:t>
            </w:r>
          </w:p>
        </w:tc>
        <w:tc>
          <w:tcPr>
            <w:tcW w:w="576" w:type="dxa"/>
          </w:tcPr>
          <w:p w:rsidR="00FF22D3" w:rsidRDefault="00D22CFF">
            <w:pPr>
              <w:widowControl/>
              <w:jc w:val="left"/>
              <w:rPr>
                <w:sz w:val="16"/>
                <w:szCs w:val="16"/>
              </w:rPr>
            </w:pPr>
            <w:r>
              <w:rPr>
                <w:sz w:val="16"/>
                <w:szCs w:val="16"/>
              </w:rPr>
              <w:t>2</w:t>
            </w:r>
          </w:p>
        </w:tc>
        <w:tc>
          <w:tcPr>
            <w:tcW w:w="696" w:type="dxa"/>
          </w:tcPr>
          <w:p w:rsidR="00FF22D3" w:rsidRDefault="00D22CFF">
            <w:pPr>
              <w:widowControl/>
              <w:jc w:val="left"/>
              <w:rPr>
                <w:sz w:val="16"/>
                <w:szCs w:val="16"/>
              </w:rPr>
            </w:pPr>
            <w:r>
              <w:rPr>
                <w:sz w:val="16"/>
                <w:szCs w:val="16"/>
              </w:rPr>
              <w:t>0</w:t>
            </w:r>
          </w:p>
        </w:tc>
        <w:tc>
          <w:tcPr>
            <w:tcW w:w="696" w:type="dxa"/>
          </w:tcPr>
          <w:p w:rsidR="00FF22D3" w:rsidRDefault="00D22CFF">
            <w:pPr>
              <w:widowControl/>
              <w:jc w:val="left"/>
              <w:rPr>
                <w:sz w:val="16"/>
                <w:szCs w:val="16"/>
              </w:rPr>
            </w:pPr>
            <w:r>
              <w:rPr>
                <w:rFonts w:hint="eastAsia"/>
                <w:sz w:val="16"/>
                <w:szCs w:val="16"/>
              </w:rPr>
              <w:t>32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420"/>
        </w:trPr>
        <w:tc>
          <w:tcPr>
            <w:tcW w:w="376" w:type="dxa"/>
            <w:vMerge/>
          </w:tcPr>
          <w:p w:rsidR="00FF22D3" w:rsidRDefault="00FF22D3">
            <w:pPr>
              <w:widowControl/>
              <w:jc w:val="left"/>
              <w:rPr>
                <w:sz w:val="16"/>
                <w:szCs w:val="16"/>
              </w:rPr>
            </w:pPr>
          </w:p>
        </w:tc>
        <w:tc>
          <w:tcPr>
            <w:tcW w:w="733"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13</w:t>
            </w:r>
          </w:p>
        </w:tc>
        <w:tc>
          <w:tcPr>
            <w:tcW w:w="2067" w:type="dxa"/>
          </w:tcPr>
          <w:p w:rsidR="00FF22D3" w:rsidRDefault="00D22CFF">
            <w:pPr>
              <w:widowControl/>
              <w:jc w:val="left"/>
              <w:rPr>
                <w:sz w:val="16"/>
                <w:szCs w:val="16"/>
              </w:rPr>
            </w:pPr>
            <w:r>
              <w:rPr>
                <w:rFonts w:hint="eastAsia"/>
                <w:sz w:val="16"/>
                <w:szCs w:val="16"/>
              </w:rPr>
              <w:t>本类其他课程见《通识课程一览表》</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96</w:t>
            </w:r>
          </w:p>
        </w:tc>
        <w:tc>
          <w:tcPr>
            <w:tcW w:w="576" w:type="dxa"/>
          </w:tcPr>
          <w:p w:rsidR="00FF22D3" w:rsidRDefault="00D22CFF">
            <w:pPr>
              <w:widowControl/>
              <w:jc w:val="left"/>
              <w:rPr>
                <w:sz w:val="16"/>
                <w:szCs w:val="16"/>
              </w:rPr>
            </w:pPr>
            <w:r>
              <w:rPr>
                <w:sz w:val="16"/>
                <w:szCs w:val="16"/>
              </w:rPr>
              <w:t>6</w:t>
            </w:r>
          </w:p>
        </w:tc>
        <w:tc>
          <w:tcPr>
            <w:tcW w:w="696" w:type="dxa"/>
          </w:tcPr>
          <w:p w:rsidR="00FF22D3" w:rsidRDefault="00D22CFF">
            <w:pPr>
              <w:widowControl/>
              <w:jc w:val="left"/>
              <w:rPr>
                <w:sz w:val="16"/>
                <w:szCs w:val="16"/>
              </w:rPr>
            </w:pPr>
            <w:r>
              <w:rPr>
                <w:sz w:val="16"/>
                <w:szCs w:val="16"/>
              </w:rPr>
              <w:t>96</w:t>
            </w:r>
          </w:p>
        </w:tc>
        <w:tc>
          <w:tcPr>
            <w:tcW w:w="696"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trPr>
        <w:tc>
          <w:tcPr>
            <w:tcW w:w="376" w:type="dxa"/>
            <w:vMerge/>
          </w:tcPr>
          <w:p w:rsidR="00FF22D3" w:rsidRDefault="00FF22D3">
            <w:pPr>
              <w:widowControl/>
              <w:jc w:val="left"/>
              <w:rPr>
                <w:sz w:val="16"/>
                <w:szCs w:val="16"/>
              </w:rPr>
            </w:pPr>
          </w:p>
        </w:tc>
        <w:tc>
          <w:tcPr>
            <w:tcW w:w="3928" w:type="dxa"/>
            <w:gridSpan w:val="5"/>
          </w:tcPr>
          <w:p w:rsidR="00FF22D3" w:rsidRDefault="00D22CFF">
            <w:pPr>
              <w:widowControl/>
              <w:jc w:val="left"/>
              <w:rPr>
                <w:sz w:val="16"/>
                <w:szCs w:val="16"/>
              </w:rPr>
            </w:pPr>
            <w:r>
              <w:rPr>
                <w:rFonts w:hint="eastAsia"/>
                <w:sz w:val="16"/>
                <w:szCs w:val="16"/>
              </w:rPr>
              <w:t>通识课程小计</w:t>
            </w:r>
          </w:p>
        </w:tc>
        <w:tc>
          <w:tcPr>
            <w:tcW w:w="536" w:type="dxa"/>
          </w:tcPr>
          <w:p w:rsidR="00FF22D3" w:rsidRDefault="00D22CFF">
            <w:pPr>
              <w:widowControl/>
              <w:jc w:val="left"/>
              <w:rPr>
                <w:sz w:val="16"/>
                <w:szCs w:val="16"/>
              </w:rPr>
            </w:pPr>
            <w:r>
              <w:rPr>
                <w:rFonts w:hint="eastAsia"/>
                <w:sz w:val="16"/>
                <w:szCs w:val="16"/>
              </w:rPr>
              <w:t>128</w:t>
            </w:r>
          </w:p>
        </w:tc>
        <w:tc>
          <w:tcPr>
            <w:tcW w:w="576" w:type="dxa"/>
          </w:tcPr>
          <w:p w:rsidR="00FF22D3" w:rsidRDefault="00D22CFF">
            <w:pPr>
              <w:widowControl/>
              <w:jc w:val="left"/>
              <w:rPr>
                <w:sz w:val="16"/>
                <w:szCs w:val="16"/>
              </w:rPr>
            </w:pPr>
            <w:r>
              <w:rPr>
                <w:rFonts w:hint="eastAsia"/>
                <w:sz w:val="16"/>
                <w:szCs w:val="16"/>
              </w:rPr>
              <w:t>8</w:t>
            </w:r>
          </w:p>
        </w:tc>
        <w:tc>
          <w:tcPr>
            <w:tcW w:w="696" w:type="dxa"/>
          </w:tcPr>
          <w:p w:rsidR="00FF22D3" w:rsidRDefault="00D22CFF">
            <w:pPr>
              <w:widowControl/>
              <w:jc w:val="left"/>
              <w:rPr>
                <w:sz w:val="16"/>
                <w:szCs w:val="16"/>
              </w:rPr>
            </w:pPr>
            <w:r>
              <w:rPr>
                <w:rFonts w:hint="eastAsia"/>
                <w:sz w:val="16"/>
                <w:szCs w:val="16"/>
              </w:rPr>
              <w:t>96</w:t>
            </w:r>
          </w:p>
        </w:tc>
        <w:tc>
          <w:tcPr>
            <w:tcW w:w="696" w:type="dxa"/>
          </w:tcPr>
          <w:p w:rsidR="00FF22D3" w:rsidRDefault="00D22CFF">
            <w:pPr>
              <w:widowControl/>
              <w:jc w:val="left"/>
              <w:rPr>
                <w:sz w:val="16"/>
                <w:szCs w:val="16"/>
              </w:rPr>
            </w:pPr>
            <w:r>
              <w:rPr>
                <w:rFonts w:hint="eastAsia"/>
                <w:sz w:val="16"/>
                <w:szCs w:val="16"/>
              </w:rPr>
              <w:t>32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trPr>
        <w:tc>
          <w:tcPr>
            <w:tcW w:w="4304" w:type="dxa"/>
            <w:gridSpan w:val="6"/>
          </w:tcPr>
          <w:p w:rsidR="00FF22D3" w:rsidRDefault="00D22CFF">
            <w:pPr>
              <w:widowControl/>
              <w:jc w:val="left"/>
              <w:rPr>
                <w:sz w:val="16"/>
                <w:szCs w:val="16"/>
              </w:rPr>
            </w:pPr>
            <w:r>
              <w:rPr>
                <w:rFonts w:hint="eastAsia"/>
                <w:sz w:val="16"/>
                <w:szCs w:val="16"/>
              </w:rPr>
              <w:t>公共基础平台课程小计</w:t>
            </w:r>
          </w:p>
        </w:tc>
        <w:tc>
          <w:tcPr>
            <w:tcW w:w="536" w:type="dxa"/>
          </w:tcPr>
          <w:p w:rsidR="00FF22D3" w:rsidRDefault="00D22CFF">
            <w:pPr>
              <w:widowControl/>
              <w:jc w:val="left"/>
              <w:rPr>
                <w:sz w:val="16"/>
                <w:szCs w:val="16"/>
              </w:rPr>
            </w:pPr>
            <w:r>
              <w:rPr>
                <w:rFonts w:hint="eastAsia"/>
                <w:sz w:val="16"/>
                <w:szCs w:val="16"/>
              </w:rPr>
              <w:t>718</w:t>
            </w:r>
          </w:p>
        </w:tc>
        <w:tc>
          <w:tcPr>
            <w:tcW w:w="576" w:type="dxa"/>
          </w:tcPr>
          <w:p w:rsidR="00FF22D3" w:rsidRDefault="00D22CFF">
            <w:pPr>
              <w:widowControl/>
              <w:jc w:val="left"/>
              <w:rPr>
                <w:sz w:val="16"/>
                <w:szCs w:val="16"/>
              </w:rPr>
            </w:pPr>
            <w:r>
              <w:rPr>
                <w:rFonts w:hint="eastAsia"/>
                <w:sz w:val="16"/>
                <w:szCs w:val="16"/>
              </w:rPr>
              <w:t>40</w:t>
            </w:r>
          </w:p>
        </w:tc>
        <w:tc>
          <w:tcPr>
            <w:tcW w:w="696" w:type="dxa"/>
          </w:tcPr>
          <w:p w:rsidR="00FF22D3" w:rsidRDefault="00D22CFF">
            <w:pPr>
              <w:widowControl/>
              <w:jc w:val="left"/>
              <w:rPr>
                <w:sz w:val="16"/>
                <w:szCs w:val="16"/>
              </w:rPr>
            </w:pPr>
            <w:r>
              <w:rPr>
                <w:rFonts w:hint="eastAsia"/>
                <w:sz w:val="16"/>
                <w:szCs w:val="16"/>
              </w:rPr>
              <w:t>482</w:t>
            </w:r>
          </w:p>
        </w:tc>
        <w:tc>
          <w:tcPr>
            <w:tcW w:w="696" w:type="dxa"/>
          </w:tcPr>
          <w:p w:rsidR="00FF22D3" w:rsidRDefault="00D22CFF">
            <w:pPr>
              <w:widowControl/>
              <w:jc w:val="left"/>
              <w:rPr>
                <w:sz w:val="16"/>
                <w:szCs w:val="16"/>
              </w:rPr>
            </w:pPr>
            <w:r>
              <w:rPr>
                <w:rFonts w:hint="eastAsia"/>
                <w:sz w:val="16"/>
                <w:szCs w:val="16"/>
              </w:rPr>
              <w:t>236</w:t>
            </w:r>
          </w:p>
        </w:tc>
        <w:tc>
          <w:tcPr>
            <w:tcW w:w="510" w:type="dxa"/>
          </w:tcPr>
          <w:p w:rsidR="00FF22D3" w:rsidRDefault="00D22CFF">
            <w:pPr>
              <w:widowControl/>
              <w:jc w:val="left"/>
              <w:rPr>
                <w:sz w:val="16"/>
                <w:szCs w:val="16"/>
              </w:rPr>
            </w:pPr>
            <w:r>
              <w:rPr>
                <w:rFonts w:hint="eastAsia"/>
                <w:sz w:val="16"/>
                <w:szCs w:val="16"/>
              </w:rPr>
              <w:t>18</w:t>
            </w:r>
          </w:p>
        </w:tc>
        <w:tc>
          <w:tcPr>
            <w:tcW w:w="510" w:type="dxa"/>
          </w:tcPr>
          <w:p w:rsidR="00FF22D3" w:rsidRDefault="00D22CFF">
            <w:pPr>
              <w:widowControl/>
              <w:jc w:val="left"/>
              <w:rPr>
                <w:sz w:val="16"/>
                <w:szCs w:val="16"/>
              </w:rPr>
            </w:pPr>
            <w:r>
              <w:rPr>
                <w:rFonts w:hint="eastAsia"/>
                <w:sz w:val="16"/>
                <w:szCs w:val="16"/>
              </w:rPr>
              <w:t>11</w:t>
            </w:r>
          </w:p>
        </w:tc>
        <w:tc>
          <w:tcPr>
            <w:tcW w:w="510" w:type="dxa"/>
          </w:tcPr>
          <w:p w:rsidR="00FF22D3" w:rsidRDefault="00D22CFF">
            <w:pPr>
              <w:widowControl/>
              <w:jc w:val="left"/>
              <w:rPr>
                <w:sz w:val="16"/>
                <w:szCs w:val="16"/>
              </w:rPr>
            </w:pPr>
            <w:r>
              <w:rPr>
                <w:rFonts w:hint="eastAsia"/>
                <w:sz w:val="16"/>
                <w:szCs w:val="16"/>
              </w:rPr>
              <w:t>3</w:t>
            </w:r>
          </w:p>
        </w:tc>
        <w:tc>
          <w:tcPr>
            <w:tcW w:w="510" w:type="dxa"/>
          </w:tcPr>
          <w:p w:rsidR="00FF22D3" w:rsidRDefault="00D22CFF">
            <w:pPr>
              <w:widowControl/>
              <w:jc w:val="left"/>
              <w:rPr>
                <w:sz w:val="16"/>
                <w:szCs w:val="16"/>
              </w:rPr>
            </w:pPr>
            <w:r>
              <w:rPr>
                <w:rFonts w:hint="eastAsia"/>
                <w:sz w:val="16"/>
                <w:szCs w:val="16"/>
              </w:rPr>
              <w:t>3</w:t>
            </w: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D22CFF">
            <w:pPr>
              <w:widowControl/>
              <w:jc w:val="left"/>
              <w:rPr>
                <w:sz w:val="16"/>
                <w:szCs w:val="16"/>
              </w:rPr>
            </w:pPr>
            <w:r>
              <w:rPr>
                <w:rFonts w:hint="eastAsia"/>
                <w:sz w:val="16"/>
                <w:szCs w:val="16"/>
              </w:rPr>
              <w:t>0</w:t>
            </w:r>
          </w:p>
        </w:tc>
      </w:tr>
      <w:tr w:rsidR="00FF22D3">
        <w:trPr>
          <w:trHeight w:val="270"/>
        </w:trPr>
        <w:tc>
          <w:tcPr>
            <w:tcW w:w="376" w:type="dxa"/>
            <w:vMerge w:val="restart"/>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专业</w:t>
            </w:r>
            <w:proofErr w:type="gramStart"/>
            <w:r>
              <w:rPr>
                <w:rFonts w:ascii="宋体" w:hAnsi="宋体" w:cs="宋体" w:hint="eastAsia"/>
                <w:color w:val="000000"/>
                <w:kern w:val="0"/>
                <w:sz w:val="16"/>
                <w:szCs w:val="16"/>
                <w:lang w:bidi="ar"/>
              </w:rPr>
              <w:t>群基础</w:t>
            </w:r>
            <w:proofErr w:type="gramEnd"/>
            <w:r>
              <w:rPr>
                <w:rFonts w:ascii="宋体" w:hAnsi="宋体" w:cs="宋体" w:hint="eastAsia"/>
                <w:color w:val="000000"/>
                <w:kern w:val="0"/>
                <w:sz w:val="16"/>
                <w:szCs w:val="16"/>
                <w:lang w:bidi="ar"/>
              </w:rPr>
              <w:t>平台课程</w:t>
            </w:r>
          </w:p>
        </w:tc>
        <w:tc>
          <w:tcPr>
            <w:tcW w:w="733" w:type="dxa"/>
            <w:vMerge w:val="restart"/>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食品类专业群模块</w:t>
            </w:r>
          </w:p>
        </w:tc>
        <w:tc>
          <w:tcPr>
            <w:tcW w:w="37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14</w:t>
            </w:r>
          </w:p>
        </w:tc>
        <w:tc>
          <w:tcPr>
            <w:tcW w:w="2067" w:type="dxa"/>
            <w:vAlign w:val="center"/>
          </w:tcPr>
          <w:p w:rsidR="00FF22D3" w:rsidRDefault="00D22CFF">
            <w:pPr>
              <w:widowControl/>
              <w:jc w:val="left"/>
              <w:textAlignment w:val="center"/>
              <w:rPr>
                <w:sz w:val="16"/>
                <w:szCs w:val="16"/>
              </w:rPr>
            </w:pPr>
            <w:r>
              <w:rPr>
                <w:rFonts w:ascii="宋体" w:hAnsi="宋体" w:cs="宋体" w:hint="eastAsia"/>
                <w:color w:val="000000"/>
                <w:kern w:val="0"/>
                <w:sz w:val="16"/>
                <w:szCs w:val="16"/>
                <w:lang w:bidi="ar"/>
              </w:rPr>
              <w:t>食品添加剂</w:t>
            </w:r>
          </w:p>
        </w:tc>
        <w:tc>
          <w:tcPr>
            <w:tcW w:w="376" w:type="dxa"/>
            <w:vAlign w:val="center"/>
          </w:tcPr>
          <w:p w:rsidR="00FF22D3" w:rsidRDefault="00FF22D3">
            <w:pPr>
              <w:jc w:val="center"/>
              <w:rPr>
                <w:sz w:val="16"/>
                <w:szCs w:val="16"/>
              </w:rPr>
            </w:pPr>
          </w:p>
        </w:tc>
        <w:tc>
          <w:tcPr>
            <w:tcW w:w="376" w:type="dxa"/>
            <w:vAlign w:val="center"/>
          </w:tcPr>
          <w:p w:rsidR="00FF22D3" w:rsidRDefault="00D22CFF">
            <w:pPr>
              <w:widowControl/>
              <w:jc w:val="center"/>
              <w:textAlignment w:val="center"/>
              <w:rPr>
                <w:sz w:val="16"/>
                <w:szCs w:val="16"/>
              </w:rPr>
            </w:pPr>
            <w:r>
              <w:rPr>
                <w:color w:val="000000"/>
                <w:kern w:val="0"/>
                <w:sz w:val="16"/>
                <w:szCs w:val="16"/>
                <w:lang w:bidi="ar"/>
              </w:rPr>
              <w:t>√</w:t>
            </w:r>
          </w:p>
        </w:tc>
        <w:tc>
          <w:tcPr>
            <w:tcW w:w="53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32</w:t>
            </w:r>
          </w:p>
        </w:tc>
        <w:tc>
          <w:tcPr>
            <w:tcW w:w="57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2</w:t>
            </w:r>
          </w:p>
        </w:tc>
        <w:tc>
          <w:tcPr>
            <w:tcW w:w="696" w:type="dxa"/>
            <w:vAlign w:val="center"/>
          </w:tcPr>
          <w:p w:rsidR="00FF22D3" w:rsidRDefault="00D22CFF">
            <w:pPr>
              <w:widowControl/>
              <w:jc w:val="center"/>
              <w:textAlignment w:val="center"/>
              <w:rPr>
                <w:sz w:val="16"/>
                <w:szCs w:val="16"/>
              </w:rPr>
            </w:pPr>
            <w:r>
              <w:rPr>
                <w:color w:val="000000"/>
                <w:kern w:val="0"/>
                <w:sz w:val="16"/>
                <w:szCs w:val="16"/>
                <w:lang w:bidi="ar"/>
              </w:rPr>
              <w:t>26</w:t>
            </w:r>
          </w:p>
        </w:tc>
        <w:tc>
          <w:tcPr>
            <w:tcW w:w="696" w:type="dxa"/>
            <w:vAlign w:val="center"/>
          </w:tcPr>
          <w:p w:rsidR="00FF22D3" w:rsidRDefault="00D22CFF">
            <w:pPr>
              <w:widowControl/>
              <w:jc w:val="center"/>
              <w:textAlignment w:val="center"/>
              <w:rPr>
                <w:sz w:val="16"/>
                <w:szCs w:val="16"/>
              </w:rPr>
            </w:pPr>
            <w:r>
              <w:rPr>
                <w:color w:val="000000"/>
                <w:kern w:val="0"/>
                <w:sz w:val="16"/>
                <w:szCs w:val="16"/>
                <w:lang w:bidi="ar"/>
              </w:rPr>
              <w:t>6</w:t>
            </w: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c>
          <w:tcPr>
            <w:tcW w:w="510" w:type="dxa"/>
            <w:vAlign w:val="center"/>
          </w:tcPr>
          <w:p w:rsidR="00FF22D3" w:rsidRDefault="00D22CFF">
            <w:pPr>
              <w:widowControl/>
              <w:jc w:val="center"/>
              <w:textAlignment w:val="center"/>
              <w:rPr>
                <w:sz w:val="16"/>
                <w:szCs w:val="16"/>
              </w:rPr>
            </w:pPr>
            <w:r>
              <w:rPr>
                <w:color w:val="000000"/>
                <w:kern w:val="0"/>
                <w:sz w:val="16"/>
                <w:szCs w:val="16"/>
                <w:lang w:bidi="ar"/>
              </w:rPr>
              <w:t>2</w:t>
            </w: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r>
      <w:tr w:rsidR="00FF22D3">
        <w:trPr>
          <w:trHeight w:val="270"/>
        </w:trPr>
        <w:tc>
          <w:tcPr>
            <w:tcW w:w="376" w:type="dxa"/>
            <w:vMerge/>
            <w:vAlign w:val="center"/>
          </w:tcPr>
          <w:p w:rsidR="00FF22D3" w:rsidRDefault="00FF22D3">
            <w:pPr>
              <w:jc w:val="center"/>
              <w:rPr>
                <w:sz w:val="16"/>
                <w:szCs w:val="16"/>
              </w:rPr>
            </w:pPr>
          </w:p>
        </w:tc>
        <w:tc>
          <w:tcPr>
            <w:tcW w:w="733" w:type="dxa"/>
            <w:vMerge/>
            <w:vAlign w:val="center"/>
          </w:tcPr>
          <w:p w:rsidR="00FF22D3" w:rsidRDefault="00FF22D3">
            <w:pPr>
              <w:jc w:val="center"/>
              <w:rPr>
                <w:sz w:val="16"/>
                <w:szCs w:val="16"/>
              </w:rPr>
            </w:pPr>
          </w:p>
        </w:tc>
        <w:tc>
          <w:tcPr>
            <w:tcW w:w="37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15</w:t>
            </w:r>
          </w:p>
        </w:tc>
        <w:tc>
          <w:tcPr>
            <w:tcW w:w="2067" w:type="dxa"/>
            <w:vAlign w:val="center"/>
          </w:tcPr>
          <w:p w:rsidR="00FF22D3" w:rsidRDefault="00D22CFF">
            <w:pPr>
              <w:widowControl/>
              <w:jc w:val="left"/>
              <w:textAlignment w:val="center"/>
              <w:rPr>
                <w:sz w:val="16"/>
                <w:szCs w:val="16"/>
              </w:rPr>
            </w:pPr>
            <w:r>
              <w:rPr>
                <w:rFonts w:ascii="宋体" w:hAnsi="宋体" w:cs="宋体" w:hint="eastAsia"/>
                <w:color w:val="000000"/>
                <w:kern w:val="0"/>
                <w:sz w:val="16"/>
                <w:szCs w:val="16"/>
                <w:lang w:bidi="ar"/>
              </w:rPr>
              <w:t>食品安全快速检测技术</w:t>
            </w:r>
          </w:p>
        </w:tc>
        <w:tc>
          <w:tcPr>
            <w:tcW w:w="376" w:type="dxa"/>
            <w:vAlign w:val="center"/>
          </w:tcPr>
          <w:p w:rsidR="00FF22D3" w:rsidRDefault="00FF22D3">
            <w:pPr>
              <w:jc w:val="center"/>
              <w:rPr>
                <w:sz w:val="16"/>
                <w:szCs w:val="16"/>
              </w:rPr>
            </w:pPr>
          </w:p>
        </w:tc>
        <w:tc>
          <w:tcPr>
            <w:tcW w:w="376" w:type="dxa"/>
            <w:vAlign w:val="center"/>
          </w:tcPr>
          <w:p w:rsidR="00FF22D3" w:rsidRDefault="00D22CFF">
            <w:pPr>
              <w:widowControl/>
              <w:jc w:val="center"/>
              <w:textAlignment w:val="center"/>
              <w:rPr>
                <w:sz w:val="16"/>
                <w:szCs w:val="16"/>
              </w:rPr>
            </w:pPr>
            <w:r>
              <w:rPr>
                <w:color w:val="000000"/>
                <w:kern w:val="0"/>
                <w:sz w:val="16"/>
                <w:szCs w:val="16"/>
                <w:lang w:bidi="ar"/>
              </w:rPr>
              <w:t>√</w:t>
            </w:r>
          </w:p>
        </w:tc>
        <w:tc>
          <w:tcPr>
            <w:tcW w:w="53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32</w:t>
            </w:r>
          </w:p>
        </w:tc>
        <w:tc>
          <w:tcPr>
            <w:tcW w:w="57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2</w:t>
            </w:r>
          </w:p>
        </w:tc>
        <w:tc>
          <w:tcPr>
            <w:tcW w:w="696" w:type="dxa"/>
            <w:vAlign w:val="center"/>
          </w:tcPr>
          <w:p w:rsidR="00FF22D3" w:rsidRDefault="00D22CFF">
            <w:pPr>
              <w:widowControl/>
              <w:jc w:val="center"/>
              <w:textAlignment w:val="center"/>
              <w:rPr>
                <w:sz w:val="16"/>
                <w:szCs w:val="16"/>
              </w:rPr>
            </w:pPr>
            <w:r>
              <w:rPr>
                <w:color w:val="000000"/>
                <w:kern w:val="0"/>
                <w:sz w:val="16"/>
                <w:szCs w:val="16"/>
                <w:lang w:bidi="ar"/>
              </w:rPr>
              <w:t>16</w:t>
            </w:r>
          </w:p>
        </w:tc>
        <w:tc>
          <w:tcPr>
            <w:tcW w:w="696" w:type="dxa"/>
            <w:vAlign w:val="center"/>
          </w:tcPr>
          <w:p w:rsidR="00FF22D3" w:rsidRDefault="00D22CFF">
            <w:pPr>
              <w:widowControl/>
              <w:jc w:val="center"/>
              <w:textAlignment w:val="center"/>
              <w:rPr>
                <w:sz w:val="16"/>
                <w:szCs w:val="16"/>
              </w:rPr>
            </w:pPr>
            <w:r>
              <w:rPr>
                <w:color w:val="000000"/>
                <w:kern w:val="0"/>
                <w:sz w:val="16"/>
                <w:szCs w:val="16"/>
                <w:lang w:bidi="ar"/>
              </w:rPr>
              <w:t>16</w:t>
            </w: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c>
          <w:tcPr>
            <w:tcW w:w="510" w:type="dxa"/>
            <w:vAlign w:val="center"/>
          </w:tcPr>
          <w:p w:rsidR="00FF22D3" w:rsidRDefault="00D22CFF">
            <w:pPr>
              <w:widowControl/>
              <w:jc w:val="center"/>
              <w:textAlignment w:val="center"/>
              <w:rPr>
                <w:sz w:val="16"/>
                <w:szCs w:val="16"/>
              </w:rPr>
            </w:pPr>
            <w:r>
              <w:rPr>
                <w:color w:val="000000"/>
                <w:kern w:val="0"/>
                <w:sz w:val="16"/>
                <w:szCs w:val="16"/>
                <w:lang w:bidi="ar"/>
              </w:rPr>
              <w:t>2</w:t>
            </w: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r>
      <w:tr w:rsidR="00FF22D3">
        <w:trPr>
          <w:trHeight w:val="270"/>
        </w:trPr>
        <w:tc>
          <w:tcPr>
            <w:tcW w:w="376" w:type="dxa"/>
            <w:vMerge/>
            <w:vAlign w:val="center"/>
          </w:tcPr>
          <w:p w:rsidR="00FF22D3" w:rsidRDefault="00FF22D3">
            <w:pPr>
              <w:jc w:val="center"/>
              <w:rPr>
                <w:sz w:val="16"/>
                <w:szCs w:val="16"/>
              </w:rPr>
            </w:pPr>
          </w:p>
        </w:tc>
        <w:tc>
          <w:tcPr>
            <w:tcW w:w="733" w:type="dxa"/>
            <w:vMerge/>
            <w:vAlign w:val="center"/>
          </w:tcPr>
          <w:p w:rsidR="00FF22D3" w:rsidRDefault="00FF22D3">
            <w:pPr>
              <w:jc w:val="center"/>
              <w:rPr>
                <w:sz w:val="16"/>
                <w:szCs w:val="16"/>
              </w:rPr>
            </w:pPr>
          </w:p>
        </w:tc>
        <w:tc>
          <w:tcPr>
            <w:tcW w:w="37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16</w:t>
            </w:r>
          </w:p>
        </w:tc>
        <w:tc>
          <w:tcPr>
            <w:tcW w:w="2067" w:type="dxa"/>
            <w:vAlign w:val="center"/>
          </w:tcPr>
          <w:p w:rsidR="00FF22D3" w:rsidRDefault="00D22CFF">
            <w:pPr>
              <w:widowControl/>
              <w:jc w:val="left"/>
              <w:textAlignment w:val="center"/>
              <w:rPr>
                <w:sz w:val="16"/>
                <w:szCs w:val="16"/>
              </w:rPr>
            </w:pPr>
            <w:r>
              <w:rPr>
                <w:rFonts w:ascii="宋体" w:hAnsi="宋体" w:cs="宋体" w:hint="eastAsia"/>
                <w:color w:val="000000"/>
                <w:kern w:val="0"/>
                <w:sz w:val="16"/>
                <w:szCs w:val="16"/>
                <w:lang w:bidi="ar"/>
              </w:rPr>
              <w:t>餐饮食品安全管理</w:t>
            </w:r>
          </w:p>
        </w:tc>
        <w:tc>
          <w:tcPr>
            <w:tcW w:w="376" w:type="dxa"/>
            <w:vAlign w:val="center"/>
          </w:tcPr>
          <w:p w:rsidR="00FF22D3" w:rsidRDefault="00FF22D3">
            <w:pPr>
              <w:jc w:val="center"/>
              <w:rPr>
                <w:sz w:val="16"/>
                <w:szCs w:val="16"/>
              </w:rPr>
            </w:pPr>
          </w:p>
        </w:tc>
        <w:tc>
          <w:tcPr>
            <w:tcW w:w="376" w:type="dxa"/>
            <w:vAlign w:val="center"/>
          </w:tcPr>
          <w:p w:rsidR="00FF22D3" w:rsidRDefault="00D22CFF">
            <w:pPr>
              <w:widowControl/>
              <w:jc w:val="center"/>
              <w:textAlignment w:val="center"/>
              <w:rPr>
                <w:sz w:val="16"/>
                <w:szCs w:val="16"/>
              </w:rPr>
            </w:pPr>
            <w:r>
              <w:rPr>
                <w:color w:val="000000"/>
                <w:kern w:val="0"/>
                <w:sz w:val="16"/>
                <w:szCs w:val="16"/>
                <w:lang w:bidi="ar"/>
              </w:rPr>
              <w:t>√</w:t>
            </w:r>
          </w:p>
        </w:tc>
        <w:tc>
          <w:tcPr>
            <w:tcW w:w="53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32</w:t>
            </w:r>
          </w:p>
        </w:tc>
        <w:tc>
          <w:tcPr>
            <w:tcW w:w="57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2</w:t>
            </w:r>
          </w:p>
        </w:tc>
        <w:tc>
          <w:tcPr>
            <w:tcW w:w="696" w:type="dxa"/>
            <w:vAlign w:val="center"/>
          </w:tcPr>
          <w:p w:rsidR="00FF22D3" w:rsidRDefault="00D22CFF">
            <w:pPr>
              <w:widowControl/>
              <w:jc w:val="center"/>
              <w:textAlignment w:val="center"/>
              <w:rPr>
                <w:sz w:val="16"/>
                <w:szCs w:val="16"/>
              </w:rPr>
            </w:pPr>
            <w:r>
              <w:rPr>
                <w:color w:val="000000"/>
                <w:kern w:val="0"/>
                <w:sz w:val="16"/>
                <w:szCs w:val="16"/>
                <w:lang w:bidi="ar"/>
              </w:rPr>
              <w:t>22</w:t>
            </w:r>
          </w:p>
        </w:tc>
        <w:tc>
          <w:tcPr>
            <w:tcW w:w="696" w:type="dxa"/>
            <w:vAlign w:val="center"/>
          </w:tcPr>
          <w:p w:rsidR="00FF22D3" w:rsidRDefault="00D22CFF">
            <w:pPr>
              <w:widowControl/>
              <w:jc w:val="center"/>
              <w:textAlignment w:val="center"/>
              <w:rPr>
                <w:sz w:val="16"/>
                <w:szCs w:val="16"/>
              </w:rPr>
            </w:pPr>
            <w:r>
              <w:rPr>
                <w:color w:val="000000"/>
                <w:kern w:val="0"/>
                <w:sz w:val="16"/>
                <w:szCs w:val="16"/>
                <w:lang w:bidi="ar"/>
              </w:rPr>
              <w:t>10</w:t>
            </w:r>
          </w:p>
        </w:tc>
        <w:tc>
          <w:tcPr>
            <w:tcW w:w="510" w:type="dxa"/>
            <w:vAlign w:val="center"/>
          </w:tcPr>
          <w:p w:rsidR="00FF22D3" w:rsidRDefault="00FF22D3">
            <w:pPr>
              <w:jc w:val="center"/>
              <w:rPr>
                <w:sz w:val="16"/>
                <w:szCs w:val="16"/>
              </w:rPr>
            </w:pPr>
          </w:p>
        </w:tc>
        <w:tc>
          <w:tcPr>
            <w:tcW w:w="510" w:type="dxa"/>
            <w:vAlign w:val="center"/>
          </w:tcPr>
          <w:p w:rsidR="00FF22D3" w:rsidRDefault="00D22CFF">
            <w:pPr>
              <w:widowControl/>
              <w:jc w:val="center"/>
              <w:textAlignment w:val="center"/>
              <w:rPr>
                <w:sz w:val="16"/>
                <w:szCs w:val="16"/>
              </w:rPr>
            </w:pPr>
            <w:r>
              <w:rPr>
                <w:color w:val="000000"/>
                <w:kern w:val="0"/>
                <w:sz w:val="16"/>
                <w:szCs w:val="16"/>
                <w:lang w:bidi="ar"/>
              </w:rPr>
              <w:t>2</w:t>
            </w: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r>
      <w:tr w:rsidR="00FF22D3">
        <w:trPr>
          <w:trHeight w:val="270"/>
        </w:trPr>
        <w:tc>
          <w:tcPr>
            <w:tcW w:w="376" w:type="dxa"/>
            <w:vMerge/>
            <w:vAlign w:val="center"/>
          </w:tcPr>
          <w:p w:rsidR="00FF22D3" w:rsidRDefault="00FF22D3">
            <w:pPr>
              <w:jc w:val="center"/>
              <w:rPr>
                <w:sz w:val="16"/>
                <w:szCs w:val="16"/>
              </w:rPr>
            </w:pPr>
          </w:p>
        </w:tc>
        <w:tc>
          <w:tcPr>
            <w:tcW w:w="733" w:type="dxa"/>
            <w:vMerge w:val="restart"/>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其他基础课程模块</w:t>
            </w:r>
          </w:p>
        </w:tc>
        <w:tc>
          <w:tcPr>
            <w:tcW w:w="37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17</w:t>
            </w:r>
          </w:p>
        </w:tc>
        <w:tc>
          <w:tcPr>
            <w:tcW w:w="2067" w:type="dxa"/>
            <w:vAlign w:val="center"/>
          </w:tcPr>
          <w:p w:rsidR="00FF22D3" w:rsidRDefault="00D22CFF">
            <w:pPr>
              <w:widowControl/>
              <w:textAlignment w:val="center"/>
              <w:rPr>
                <w:sz w:val="16"/>
                <w:szCs w:val="16"/>
              </w:rPr>
            </w:pPr>
            <w:r>
              <w:rPr>
                <w:rFonts w:ascii="宋体" w:hAnsi="宋体" w:cs="宋体" w:hint="eastAsia"/>
                <w:color w:val="000000"/>
                <w:kern w:val="0"/>
                <w:sz w:val="16"/>
                <w:szCs w:val="16"/>
                <w:lang w:bidi="ar"/>
              </w:rPr>
              <w:t>饮食文化</w:t>
            </w:r>
          </w:p>
        </w:tc>
        <w:tc>
          <w:tcPr>
            <w:tcW w:w="376" w:type="dxa"/>
            <w:vAlign w:val="center"/>
          </w:tcPr>
          <w:p w:rsidR="00FF22D3" w:rsidRDefault="00FF22D3">
            <w:pPr>
              <w:rPr>
                <w:sz w:val="16"/>
                <w:szCs w:val="16"/>
              </w:rPr>
            </w:pPr>
          </w:p>
        </w:tc>
        <w:tc>
          <w:tcPr>
            <w:tcW w:w="376" w:type="dxa"/>
            <w:vAlign w:val="center"/>
          </w:tcPr>
          <w:p w:rsidR="00FF22D3" w:rsidRDefault="00D22CFF">
            <w:pPr>
              <w:widowControl/>
              <w:jc w:val="center"/>
              <w:textAlignment w:val="center"/>
              <w:rPr>
                <w:sz w:val="16"/>
                <w:szCs w:val="16"/>
              </w:rPr>
            </w:pPr>
            <w:r>
              <w:rPr>
                <w:color w:val="000000"/>
                <w:kern w:val="0"/>
                <w:sz w:val="16"/>
                <w:szCs w:val="16"/>
                <w:lang w:bidi="ar"/>
              </w:rPr>
              <w:t>√</w:t>
            </w:r>
          </w:p>
        </w:tc>
        <w:tc>
          <w:tcPr>
            <w:tcW w:w="536" w:type="dxa"/>
            <w:vAlign w:val="center"/>
          </w:tcPr>
          <w:p w:rsidR="00FF22D3" w:rsidRDefault="00D22CFF">
            <w:pPr>
              <w:widowControl/>
              <w:jc w:val="center"/>
              <w:textAlignment w:val="center"/>
              <w:rPr>
                <w:sz w:val="16"/>
                <w:szCs w:val="16"/>
              </w:rPr>
            </w:pPr>
            <w:r>
              <w:rPr>
                <w:color w:val="000000"/>
                <w:kern w:val="0"/>
                <w:sz w:val="16"/>
                <w:szCs w:val="16"/>
                <w:lang w:bidi="ar"/>
              </w:rPr>
              <w:t>32</w:t>
            </w:r>
          </w:p>
        </w:tc>
        <w:tc>
          <w:tcPr>
            <w:tcW w:w="576" w:type="dxa"/>
            <w:vAlign w:val="center"/>
          </w:tcPr>
          <w:p w:rsidR="00FF22D3" w:rsidRDefault="00D22CFF">
            <w:pPr>
              <w:widowControl/>
              <w:jc w:val="center"/>
              <w:textAlignment w:val="center"/>
              <w:rPr>
                <w:sz w:val="16"/>
                <w:szCs w:val="16"/>
              </w:rPr>
            </w:pPr>
            <w:r>
              <w:rPr>
                <w:color w:val="000000"/>
                <w:kern w:val="0"/>
                <w:sz w:val="16"/>
                <w:szCs w:val="16"/>
                <w:lang w:bidi="ar"/>
              </w:rPr>
              <w:t>2</w:t>
            </w:r>
          </w:p>
        </w:tc>
        <w:tc>
          <w:tcPr>
            <w:tcW w:w="696" w:type="dxa"/>
            <w:vAlign w:val="center"/>
          </w:tcPr>
          <w:p w:rsidR="00FF22D3" w:rsidRDefault="00D22CFF">
            <w:pPr>
              <w:widowControl/>
              <w:jc w:val="center"/>
              <w:textAlignment w:val="center"/>
              <w:rPr>
                <w:sz w:val="16"/>
                <w:szCs w:val="16"/>
              </w:rPr>
            </w:pPr>
            <w:r>
              <w:rPr>
                <w:color w:val="000000"/>
                <w:kern w:val="0"/>
                <w:sz w:val="16"/>
                <w:szCs w:val="16"/>
                <w:lang w:bidi="ar"/>
              </w:rPr>
              <w:t>24</w:t>
            </w:r>
          </w:p>
        </w:tc>
        <w:tc>
          <w:tcPr>
            <w:tcW w:w="696" w:type="dxa"/>
            <w:vAlign w:val="center"/>
          </w:tcPr>
          <w:p w:rsidR="00FF22D3" w:rsidRDefault="00D22CFF">
            <w:pPr>
              <w:widowControl/>
              <w:jc w:val="center"/>
              <w:textAlignment w:val="center"/>
              <w:rPr>
                <w:sz w:val="16"/>
                <w:szCs w:val="16"/>
              </w:rPr>
            </w:pPr>
            <w:r>
              <w:rPr>
                <w:color w:val="000000"/>
                <w:kern w:val="0"/>
                <w:sz w:val="16"/>
                <w:szCs w:val="16"/>
                <w:lang w:bidi="ar"/>
              </w:rPr>
              <w:t>8</w:t>
            </w:r>
          </w:p>
        </w:tc>
        <w:tc>
          <w:tcPr>
            <w:tcW w:w="510" w:type="dxa"/>
            <w:vAlign w:val="center"/>
          </w:tcPr>
          <w:p w:rsidR="00FF22D3" w:rsidRDefault="00D22CFF">
            <w:pPr>
              <w:widowControl/>
              <w:jc w:val="center"/>
              <w:textAlignment w:val="center"/>
              <w:rPr>
                <w:sz w:val="16"/>
                <w:szCs w:val="16"/>
              </w:rPr>
            </w:pPr>
            <w:r>
              <w:rPr>
                <w:color w:val="000000"/>
                <w:kern w:val="0"/>
                <w:sz w:val="16"/>
                <w:szCs w:val="16"/>
                <w:lang w:bidi="ar"/>
              </w:rPr>
              <w:t>2</w:t>
            </w:r>
          </w:p>
        </w:tc>
        <w:tc>
          <w:tcPr>
            <w:tcW w:w="510" w:type="dxa"/>
            <w:noWrap/>
            <w:vAlign w:val="center"/>
          </w:tcPr>
          <w:p w:rsidR="00FF22D3" w:rsidRDefault="00FF22D3">
            <w:pPr>
              <w:rPr>
                <w:sz w:val="16"/>
                <w:szCs w:val="16"/>
              </w:rPr>
            </w:pPr>
          </w:p>
        </w:tc>
        <w:tc>
          <w:tcPr>
            <w:tcW w:w="510" w:type="dxa"/>
            <w:noWrap/>
            <w:vAlign w:val="center"/>
          </w:tcPr>
          <w:p w:rsidR="00FF22D3" w:rsidRDefault="00FF22D3">
            <w:pPr>
              <w:rPr>
                <w:sz w:val="16"/>
                <w:szCs w:val="16"/>
              </w:rPr>
            </w:pPr>
          </w:p>
        </w:tc>
        <w:tc>
          <w:tcPr>
            <w:tcW w:w="510" w:type="dxa"/>
            <w:noWrap/>
            <w:vAlign w:val="center"/>
          </w:tcPr>
          <w:p w:rsidR="00FF22D3" w:rsidRDefault="00FF22D3">
            <w:pPr>
              <w:rPr>
                <w:sz w:val="16"/>
                <w:szCs w:val="16"/>
              </w:rPr>
            </w:pP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r>
      <w:tr w:rsidR="00FF22D3">
        <w:trPr>
          <w:trHeight w:val="270"/>
        </w:trPr>
        <w:tc>
          <w:tcPr>
            <w:tcW w:w="376" w:type="dxa"/>
            <w:vMerge/>
            <w:vAlign w:val="center"/>
          </w:tcPr>
          <w:p w:rsidR="00FF22D3" w:rsidRDefault="00FF22D3">
            <w:pPr>
              <w:jc w:val="center"/>
              <w:rPr>
                <w:sz w:val="16"/>
                <w:szCs w:val="16"/>
              </w:rPr>
            </w:pPr>
          </w:p>
        </w:tc>
        <w:tc>
          <w:tcPr>
            <w:tcW w:w="733" w:type="dxa"/>
            <w:vMerge/>
            <w:vAlign w:val="center"/>
          </w:tcPr>
          <w:p w:rsidR="00FF22D3" w:rsidRDefault="00FF22D3">
            <w:pPr>
              <w:jc w:val="center"/>
              <w:rPr>
                <w:sz w:val="16"/>
                <w:szCs w:val="16"/>
              </w:rPr>
            </w:pPr>
          </w:p>
        </w:tc>
        <w:tc>
          <w:tcPr>
            <w:tcW w:w="37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18</w:t>
            </w:r>
          </w:p>
        </w:tc>
        <w:tc>
          <w:tcPr>
            <w:tcW w:w="2067" w:type="dxa"/>
            <w:vAlign w:val="center"/>
          </w:tcPr>
          <w:p w:rsidR="00FF22D3" w:rsidRDefault="00D22CFF">
            <w:pPr>
              <w:widowControl/>
              <w:textAlignment w:val="center"/>
              <w:rPr>
                <w:sz w:val="16"/>
                <w:szCs w:val="16"/>
              </w:rPr>
            </w:pPr>
            <w:r>
              <w:rPr>
                <w:rFonts w:ascii="宋体" w:hAnsi="宋体" w:cs="宋体" w:hint="eastAsia"/>
                <w:color w:val="000000"/>
                <w:kern w:val="0"/>
                <w:sz w:val="16"/>
                <w:szCs w:val="16"/>
                <w:lang w:bidi="ar"/>
              </w:rPr>
              <w:t>烹饪基本功</w:t>
            </w:r>
          </w:p>
        </w:tc>
        <w:tc>
          <w:tcPr>
            <w:tcW w:w="376" w:type="dxa"/>
            <w:vAlign w:val="center"/>
          </w:tcPr>
          <w:p w:rsidR="00FF22D3" w:rsidRDefault="00FF22D3">
            <w:pPr>
              <w:jc w:val="center"/>
              <w:rPr>
                <w:sz w:val="16"/>
                <w:szCs w:val="16"/>
              </w:rPr>
            </w:pPr>
          </w:p>
        </w:tc>
        <w:tc>
          <w:tcPr>
            <w:tcW w:w="376" w:type="dxa"/>
            <w:vAlign w:val="center"/>
          </w:tcPr>
          <w:p w:rsidR="00FF22D3" w:rsidRDefault="00D22CFF">
            <w:pPr>
              <w:widowControl/>
              <w:jc w:val="center"/>
              <w:textAlignment w:val="center"/>
              <w:rPr>
                <w:sz w:val="16"/>
                <w:szCs w:val="16"/>
              </w:rPr>
            </w:pPr>
            <w:r>
              <w:rPr>
                <w:color w:val="000000"/>
                <w:kern w:val="0"/>
                <w:sz w:val="16"/>
                <w:szCs w:val="16"/>
                <w:lang w:bidi="ar"/>
              </w:rPr>
              <w:t>√</w:t>
            </w:r>
          </w:p>
        </w:tc>
        <w:tc>
          <w:tcPr>
            <w:tcW w:w="53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32</w:t>
            </w:r>
          </w:p>
        </w:tc>
        <w:tc>
          <w:tcPr>
            <w:tcW w:w="57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2</w:t>
            </w:r>
          </w:p>
        </w:tc>
        <w:tc>
          <w:tcPr>
            <w:tcW w:w="69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10</w:t>
            </w:r>
          </w:p>
        </w:tc>
        <w:tc>
          <w:tcPr>
            <w:tcW w:w="69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22</w:t>
            </w:r>
          </w:p>
        </w:tc>
        <w:tc>
          <w:tcPr>
            <w:tcW w:w="510"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2</w:t>
            </w:r>
          </w:p>
        </w:tc>
        <w:tc>
          <w:tcPr>
            <w:tcW w:w="510" w:type="dxa"/>
            <w:noWrap/>
            <w:vAlign w:val="center"/>
          </w:tcPr>
          <w:p w:rsidR="00FF22D3" w:rsidRDefault="00FF22D3">
            <w:pPr>
              <w:rPr>
                <w:sz w:val="16"/>
                <w:szCs w:val="16"/>
              </w:rPr>
            </w:pP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r>
      <w:tr w:rsidR="00FF22D3">
        <w:trPr>
          <w:trHeight w:val="270"/>
        </w:trPr>
        <w:tc>
          <w:tcPr>
            <w:tcW w:w="376" w:type="dxa"/>
            <w:vMerge/>
            <w:vAlign w:val="center"/>
          </w:tcPr>
          <w:p w:rsidR="00FF22D3" w:rsidRDefault="00FF22D3">
            <w:pPr>
              <w:jc w:val="center"/>
              <w:rPr>
                <w:sz w:val="16"/>
                <w:szCs w:val="16"/>
              </w:rPr>
            </w:pPr>
          </w:p>
        </w:tc>
        <w:tc>
          <w:tcPr>
            <w:tcW w:w="733" w:type="dxa"/>
            <w:vMerge/>
            <w:vAlign w:val="center"/>
          </w:tcPr>
          <w:p w:rsidR="00FF22D3" w:rsidRDefault="00FF22D3">
            <w:pPr>
              <w:jc w:val="center"/>
              <w:rPr>
                <w:sz w:val="16"/>
                <w:szCs w:val="16"/>
              </w:rPr>
            </w:pPr>
          </w:p>
        </w:tc>
        <w:tc>
          <w:tcPr>
            <w:tcW w:w="37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19</w:t>
            </w:r>
          </w:p>
        </w:tc>
        <w:tc>
          <w:tcPr>
            <w:tcW w:w="2067" w:type="dxa"/>
            <w:vAlign w:val="center"/>
          </w:tcPr>
          <w:p w:rsidR="00FF22D3" w:rsidRDefault="00D22CFF">
            <w:pPr>
              <w:widowControl/>
              <w:textAlignment w:val="center"/>
              <w:rPr>
                <w:sz w:val="16"/>
                <w:szCs w:val="16"/>
              </w:rPr>
            </w:pPr>
            <w:r>
              <w:rPr>
                <w:rFonts w:ascii="宋体" w:hAnsi="宋体" w:cs="宋体" w:hint="eastAsia"/>
                <w:color w:val="000000"/>
                <w:kern w:val="0"/>
                <w:sz w:val="16"/>
                <w:szCs w:val="16"/>
                <w:lang w:bidi="ar"/>
              </w:rPr>
              <w:t>食品营养与健康</w:t>
            </w:r>
          </w:p>
        </w:tc>
        <w:tc>
          <w:tcPr>
            <w:tcW w:w="376" w:type="dxa"/>
            <w:noWrap/>
            <w:vAlign w:val="center"/>
          </w:tcPr>
          <w:p w:rsidR="00FF22D3" w:rsidRDefault="00FF22D3">
            <w:pPr>
              <w:rPr>
                <w:sz w:val="16"/>
                <w:szCs w:val="16"/>
              </w:rPr>
            </w:pPr>
          </w:p>
        </w:tc>
        <w:tc>
          <w:tcPr>
            <w:tcW w:w="376" w:type="dxa"/>
            <w:vAlign w:val="center"/>
          </w:tcPr>
          <w:p w:rsidR="00FF22D3" w:rsidRDefault="00D22CFF">
            <w:pPr>
              <w:widowControl/>
              <w:jc w:val="center"/>
              <w:textAlignment w:val="center"/>
              <w:rPr>
                <w:sz w:val="16"/>
                <w:szCs w:val="16"/>
              </w:rPr>
            </w:pPr>
            <w:r>
              <w:rPr>
                <w:color w:val="000000"/>
                <w:kern w:val="0"/>
                <w:sz w:val="16"/>
                <w:szCs w:val="16"/>
                <w:lang w:bidi="ar"/>
              </w:rPr>
              <w:t>√</w:t>
            </w:r>
          </w:p>
        </w:tc>
        <w:tc>
          <w:tcPr>
            <w:tcW w:w="53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32</w:t>
            </w:r>
          </w:p>
        </w:tc>
        <w:tc>
          <w:tcPr>
            <w:tcW w:w="57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2</w:t>
            </w:r>
          </w:p>
        </w:tc>
        <w:tc>
          <w:tcPr>
            <w:tcW w:w="69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24</w:t>
            </w:r>
          </w:p>
        </w:tc>
        <w:tc>
          <w:tcPr>
            <w:tcW w:w="69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8</w:t>
            </w:r>
          </w:p>
        </w:tc>
        <w:tc>
          <w:tcPr>
            <w:tcW w:w="510" w:type="dxa"/>
            <w:vAlign w:val="center"/>
          </w:tcPr>
          <w:p w:rsidR="00FF22D3" w:rsidRDefault="00FF22D3">
            <w:pPr>
              <w:jc w:val="center"/>
              <w:rPr>
                <w:sz w:val="16"/>
                <w:szCs w:val="16"/>
              </w:rPr>
            </w:pPr>
          </w:p>
        </w:tc>
        <w:tc>
          <w:tcPr>
            <w:tcW w:w="510"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2</w:t>
            </w: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r>
      <w:tr w:rsidR="00FF22D3">
        <w:trPr>
          <w:trHeight w:val="270"/>
        </w:trPr>
        <w:tc>
          <w:tcPr>
            <w:tcW w:w="376" w:type="dxa"/>
            <w:vMerge/>
            <w:vAlign w:val="center"/>
          </w:tcPr>
          <w:p w:rsidR="00FF22D3" w:rsidRDefault="00FF22D3">
            <w:pPr>
              <w:jc w:val="center"/>
              <w:rPr>
                <w:sz w:val="16"/>
                <w:szCs w:val="16"/>
              </w:rPr>
            </w:pPr>
          </w:p>
        </w:tc>
        <w:tc>
          <w:tcPr>
            <w:tcW w:w="733" w:type="dxa"/>
            <w:vMerge/>
            <w:vAlign w:val="center"/>
          </w:tcPr>
          <w:p w:rsidR="00FF22D3" w:rsidRDefault="00FF22D3">
            <w:pPr>
              <w:jc w:val="center"/>
              <w:rPr>
                <w:sz w:val="16"/>
                <w:szCs w:val="16"/>
              </w:rPr>
            </w:pPr>
          </w:p>
        </w:tc>
        <w:tc>
          <w:tcPr>
            <w:tcW w:w="37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20</w:t>
            </w:r>
          </w:p>
        </w:tc>
        <w:tc>
          <w:tcPr>
            <w:tcW w:w="2067" w:type="dxa"/>
            <w:vAlign w:val="center"/>
          </w:tcPr>
          <w:p w:rsidR="00FF22D3" w:rsidRDefault="00D22CFF">
            <w:pPr>
              <w:widowControl/>
              <w:jc w:val="left"/>
              <w:textAlignment w:val="center"/>
              <w:rPr>
                <w:sz w:val="16"/>
                <w:szCs w:val="16"/>
              </w:rPr>
            </w:pPr>
            <w:r>
              <w:rPr>
                <w:rFonts w:ascii="宋体" w:hAnsi="宋体" w:cs="宋体" w:hint="eastAsia"/>
                <w:color w:val="000000"/>
                <w:kern w:val="0"/>
                <w:sz w:val="16"/>
                <w:szCs w:val="16"/>
                <w:lang w:bidi="ar"/>
              </w:rPr>
              <w:t>面点制作基本功</w:t>
            </w:r>
          </w:p>
        </w:tc>
        <w:tc>
          <w:tcPr>
            <w:tcW w:w="376" w:type="dxa"/>
            <w:noWrap/>
            <w:vAlign w:val="center"/>
          </w:tcPr>
          <w:p w:rsidR="00FF22D3" w:rsidRDefault="00FF22D3">
            <w:pPr>
              <w:rPr>
                <w:sz w:val="16"/>
                <w:szCs w:val="16"/>
              </w:rPr>
            </w:pPr>
          </w:p>
        </w:tc>
        <w:tc>
          <w:tcPr>
            <w:tcW w:w="376" w:type="dxa"/>
            <w:vAlign w:val="center"/>
          </w:tcPr>
          <w:p w:rsidR="00FF22D3" w:rsidRDefault="00D22CFF">
            <w:pPr>
              <w:widowControl/>
              <w:jc w:val="center"/>
              <w:textAlignment w:val="center"/>
              <w:rPr>
                <w:sz w:val="16"/>
                <w:szCs w:val="16"/>
              </w:rPr>
            </w:pPr>
            <w:r>
              <w:rPr>
                <w:color w:val="000000"/>
                <w:kern w:val="0"/>
                <w:sz w:val="16"/>
                <w:szCs w:val="16"/>
                <w:lang w:bidi="ar"/>
              </w:rPr>
              <w:t>√</w:t>
            </w:r>
          </w:p>
        </w:tc>
        <w:tc>
          <w:tcPr>
            <w:tcW w:w="53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32</w:t>
            </w:r>
          </w:p>
        </w:tc>
        <w:tc>
          <w:tcPr>
            <w:tcW w:w="576" w:type="dxa"/>
            <w:vAlign w:val="center"/>
          </w:tcPr>
          <w:p w:rsidR="00FF22D3" w:rsidRDefault="00D22CFF">
            <w:pPr>
              <w:widowControl/>
              <w:jc w:val="center"/>
              <w:textAlignment w:val="center"/>
              <w:rPr>
                <w:sz w:val="16"/>
                <w:szCs w:val="16"/>
              </w:rPr>
            </w:pPr>
            <w:r>
              <w:rPr>
                <w:color w:val="000000"/>
                <w:kern w:val="0"/>
                <w:sz w:val="16"/>
                <w:szCs w:val="16"/>
                <w:lang w:bidi="ar"/>
              </w:rPr>
              <w:t>3</w:t>
            </w:r>
          </w:p>
        </w:tc>
        <w:tc>
          <w:tcPr>
            <w:tcW w:w="696" w:type="dxa"/>
            <w:vAlign w:val="center"/>
          </w:tcPr>
          <w:p w:rsidR="00FF22D3" w:rsidRDefault="00D22CFF">
            <w:pPr>
              <w:widowControl/>
              <w:jc w:val="center"/>
              <w:textAlignment w:val="center"/>
              <w:rPr>
                <w:sz w:val="16"/>
                <w:szCs w:val="16"/>
              </w:rPr>
            </w:pPr>
            <w:r>
              <w:rPr>
                <w:color w:val="000000"/>
                <w:kern w:val="0"/>
                <w:sz w:val="16"/>
                <w:szCs w:val="16"/>
                <w:lang w:bidi="ar"/>
              </w:rPr>
              <w:t>10</w:t>
            </w:r>
          </w:p>
        </w:tc>
        <w:tc>
          <w:tcPr>
            <w:tcW w:w="696" w:type="dxa"/>
            <w:vAlign w:val="center"/>
          </w:tcPr>
          <w:p w:rsidR="00FF22D3" w:rsidRDefault="00D22CFF">
            <w:pPr>
              <w:widowControl/>
              <w:jc w:val="center"/>
              <w:textAlignment w:val="center"/>
              <w:rPr>
                <w:sz w:val="16"/>
                <w:szCs w:val="16"/>
              </w:rPr>
            </w:pPr>
            <w:r>
              <w:rPr>
                <w:color w:val="000000"/>
                <w:kern w:val="0"/>
                <w:sz w:val="16"/>
                <w:szCs w:val="16"/>
                <w:lang w:bidi="ar"/>
              </w:rPr>
              <w:t>22</w:t>
            </w:r>
          </w:p>
        </w:tc>
        <w:tc>
          <w:tcPr>
            <w:tcW w:w="510" w:type="dxa"/>
            <w:vAlign w:val="center"/>
          </w:tcPr>
          <w:p w:rsidR="00FF22D3" w:rsidRDefault="00D22CFF">
            <w:pPr>
              <w:widowControl/>
              <w:jc w:val="center"/>
              <w:textAlignment w:val="center"/>
              <w:rPr>
                <w:sz w:val="16"/>
                <w:szCs w:val="16"/>
              </w:rPr>
            </w:pPr>
            <w:r>
              <w:rPr>
                <w:color w:val="000000"/>
                <w:kern w:val="0"/>
                <w:sz w:val="16"/>
                <w:szCs w:val="16"/>
                <w:lang w:bidi="ar"/>
              </w:rPr>
              <w:t>2</w:t>
            </w: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r>
      <w:tr w:rsidR="00FF22D3">
        <w:trPr>
          <w:trHeight w:val="270"/>
        </w:trPr>
        <w:tc>
          <w:tcPr>
            <w:tcW w:w="376" w:type="dxa"/>
            <w:vMerge/>
            <w:vAlign w:val="center"/>
          </w:tcPr>
          <w:p w:rsidR="00FF22D3" w:rsidRDefault="00FF22D3">
            <w:pPr>
              <w:jc w:val="center"/>
              <w:rPr>
                <w:sz w:val="16"/>
                <w:szCs w:val="16"/>
              </w:rPr>
            </w:pPr>
          </w:p>
        </w:tc>
        <w:tc>
          <w:tcPr>
            <w:tcW w:w="733" w:type="dxa"/>
            <w:vMerge/>
            <w:vAlign w:val="center"/>
          </w:tcPr>
          <w:p w:rsidR="00FF22D3" w:rsidRDefault="00FF22D3">
            <w:pPr>
              <w:jc w:val="center"/>
              <w:rPr>
                <w:sz w:val="16"/>
                <w:szCs w:val="16"/>
              </w:rPr>
            </w:pPr>
          </w:p>
        </w:tc>
        <w:tc>
          <w:tcPr>
            <w:tcW w:w="37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21</w:t>
            </w:r>
          </w:p>
        </w:tc>
        <w:tc>
          <w:tcPr>
            <w:tcW w:w="2067" w:type="dxa"/>
            <w:vAlign w:val="center"/>
          </w:tcPr>
          <w:p w:rsidR="00FF22D3" w:rsidRDefault="00D22CFF">
            <w:pPr>
              <w:widowControl/>
              <w:jc w:val="left"/>
              <w:textAlignment w:val="center"/>
              <w:rPr>
                <w:sz w:val="16"/>
                <w:szCs w:val="16"/>
              </w:rPr>
            </w:pPr>
            <w:r>
              <w:rPr>
                <w:rFonts w:ascii="宋体" w:hAnsi="宋体" w:cs="宋体" w:hint="eastAsia"/>
                <w:color w:val="000000"/>
                <w:kern w:val="0"/>
                <w:sz w:val="16"/>
                <w:szCs w:val="16"/>
                <w:lang w:bidi="ar"/>
              </w:rPr>
              <w:t>中国名菜名点</w:t>
            </w:r>
          </w:p>
        </w:tc>
        <w:tc>
          <w:tcPr>
            <w:tcW w:w="376" w:type="dxa"/>
            <w:vAlign w:val="center"/>
          </w:tcPr>
          <w:p w:rsidR="00FF22D3" w:rsidRDefault="00D22CFF">
            <w:pPr>
              <w:widowControl/>
              <w:jc w:val="center"/>
              <w:textAlignment w:val="center"/>
              <w:rPr>
                <w:sz w:val="16"/>
                <w:szCs w:val="16"/>
              </w:rPr>
            </w:pPr>
            <w:r>
              <w:rPr>
                <w:color w:val="000000"/>
                <w:kern w:val="0"/>
                <w:sz w:val="16"/>
                <w:szCs w:val="16"/>
                <w:lang w:bidi="ar"/>
              </w:rPr>
              <w:t>√</w:t>
            </w:r>
          </w:p>
        </w:tc>
        <w:tc>
          <w:tcPr>
            <w:tcW w:w="376" w:type="dxa"/>
            <w:vAlign w:val="center"/>
          </w:tcPr>
          <w:p w:rsidR="00FF22D3" w:rsidRDefault="00FF22D3">
            <w:pPr>
              <w:jc w:val="center"/>
              <w:rPr>
                <w:sz w:val="16"/>
                <w:szCs w:val="16"/>
              </w:rPr>
            </w:pPr>
          </w:p>
        </w:tc>
        <w:tc>
          <w:tcPr>
            <w:tcW w:w="536" w:type="dxa"/>
            <w:vAlign w:val="center"/>
          </w:tcPr>
          <w:p w:rsidR="00FF22D3" w:rsidRDefault="00D22CFF">
            <w:pPr>
              <w:widowControl/>
              <w:jc w:val="center"/>
              <w:textAlignment w:val="center"/>
              <w:rPr>
                <w:sz w:val="16"/>
                <w:szCs w:val="16"/>
              </w:rPr>
            </w:pPr>
            <w:r>
              <w:rPr>
                <w:color w:val="000000"/>
                <w:kern w:val="0"/>
                <w:sz w:val="16"/>
                <w:szCs w:val="16"/>
                <w:lang w:bidi="ar"/>
              </w:rPr>
              <w:t>48</w:t>
            </w:r>
          </w:p>
        </w:tc>
        <w:tc>
          <w:tcPr>
            <w:tcW w:w="576" w:type="dxa"/>
            <w:vAlign w:val="center"/>
          </w:tcPr>
          <w:p w:rsidR="00FF22D3" w:rsidRDefault="00D22CFF">
            <w:pPr>
              <w:widowControl/>
              <w:jc w:val="center"/>
              <w:textAlignment w:val="center"/>
              <w:rPr>
                <w:sz w:val="16"/>
                <w:szCs w:val="16"/>
              </w:rPr>
            </w:pPr>
            <w:r>
              <w:rPr>
                <w:color w:val="000000"/>
                <w:kern w:val="0"/>
                <w:sz w:val="16"/>
                <w:szCs w:val="16"/>
                <w:lang w:bidi="ar"/>
              </w:rPr>
              <w:t>3</w:t>
            </w:r>
          </w:p>
        </w:tc>
        <w:tc>
          <w:tcPr>
            <w:tcW w:w="696" w:type="dxa"/>
            <w:vAlign w:val="center"/>
          </w:tcPr>
          <w:p w:rsidR="00FF22D3" w:rsidRDefault="00D22CFF">
            <w:pPr>
              <w:widowControl/>
              <w:jc w:val="center"/>
              <w:textAlignment w:val="center"/>
              <w:rPr>
                <w:sz w:val="16"/>
                <w:szCs w:val="16"/>
              </w:rPr>
            </w:pPr>
            <w:r>
              <w:rPr>
                <w:color w:val="000000"/>
                <w:kern w:val="0"/>
                <w:sz w:val="16"/>
                <w:szCs w:val="16"/>
                <w:lang w:bidi="ar"/>
              </w:rPr>
              <w:t>30</w:t>
            </w:r>
          </w:p>
        </w:tc>
        <w:tc>
          <w:tcPr>
            <w:tcW w:w="696" w:type="dxa"/>
            <w:vAlign w:val="center"/>
          </w:tcPr>
          <w:p w:rsidR="00FF22D3" w:rsidRDefault="00D22CFF">
            <w:pPr>
              <w:widowControl/>
              <w:jc w:val="center"/>
              <w:textAlignment w:val="center"/>
              <w:rPr>
                <w:sz w:val="16"/>
                <w:szCs w:val="16"/>
              </w:rPr>
            </w:pPr>
            <w:r>
              <w:rPr>
                <w:color w:val="000000"/>
                <w:kern w:val="0"/>
                <w:sz w:val="16"/>
                <w:szCs w:val="16"/>
                <w:lang w:bidi="ar"/>
              </w:rPr>
              <w:t>18</w:t>
            </w: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c>
          <w:tcPr>
            <w:tcW w:w="510" w:type="dxa"/>
            <w:vAlign w:val="center"/>
          </w:tcPr>
          <w:p w:rsidR="00FF22D3" w:rsidRDefault="00D22CFF">
            <w:pPr>
              <w:widowControl/>
              <w:jc w:val="center"/>
              <w:textAlignment w:val="center"/>
              <w:rPr>
                <w:sz w:val="16"/>
                <w:szCs w:val="16"/>
              </w:rPr>
            </w:pPr>
            <w:r>
              <w:rPr>
                <w:color w:val="000000"/>
                <w:kern w:val="0"/>
                <w:sz w:val="16"/>
                <w:szCs w:val="16"/>
                <w:lang w:bidi="ar"/>
              </w:rPr>
              <w:t>3</w:t>
            </w: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r>
      <w:tr w:rsidR="00FF22D3">
        <w:trPr>
          <w:trHeight w:val="270"/>
        </w:trPr>
        <w:tc>
          <w:tcPr>
            <w:tcW w:w="376" w:type="dxa"/>
            <w:vMerge/>
            <w:vAlign w:val="center"/>
          </w:tcPr>
          <w:p w:rsidR="00FF22D3" w:rsidRDefault="00FF22D3">
            <w:pPr>
              <w:jc w:val="center"/>
              <w:rPr>
                <w:sz w:val="16"/>
                <w:szCs w:val="16"/>
              </w:rPr>
            </w:pPr>
          </w:p>
        </w:tc>
        <w:tc>
          <w:tcPr>
            <w:tcW w:w="733" w:type="dxa"/>
            <w:vMerge/>
            <w:vAlign w:val="center"/>
          </w:tcPr>
          <w:p w:rsidR="00FF22D3" w:rsidRDefault="00FF22D3">
            <w:pPr>
              <w:jc w:val="center"/>
              <w:rPr>
                <w:sz w:val="16"/>
                <w:szCs w:val="16"/>
              </w:rPr>
            </w:pPr>
          </w:p>
        </w:tc>
        <w:tc>
          <w:tcPr>
            <w:tcW w:w="37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22</w:t>
            </w:r>
          </w:p>
        </w:tc>
        <w:tc>
          <w:tcPr>
            <w:tcW w:w="2067" w:type="dxa"/>
            <w:vAlign w:val="center"/>
          </w:tcPr>
          <w:p w:rsidR="00FF22D3" w:rsidRDefault="00D22CFF">
            <w:pPr>
              <w:widowControl/>
              <w:textAlignment w:val="center"/>
              <w:rPr>
                <w:sz w:val="16"/>
                <w:szCs w:val="16"/>
              </w:rPr>
            </w:pPr>
            <w:r>
              <w:rPr>
                <w:rFonts w:ascii="宋体" w:hAnsi="宋体" w:cs="宋体" w:hint="eastAsia"/>
                <w:color w:val="000000"/>
                <w:kern w:val="0"/>
                <w:sz w:val="16"/>
                <w:szCs w:val="16"/>
                <w:lang w:bidi="ar"/>
              </w:rPr>
              <w:t>烘焙工艺学</w:t>
            </w:r>
          </w:p>
        </w:tc>
        <w:tc>
          <w:tcPr>
            <w:tcW w:w="376" w:type="dxa"/>
            <w:vAlign w:val="center"/>
          </w:tcPr>
          <w:p w:rsidR="00FF22D3" w:rsidRDefault="00D22CFF">
            <w:pPr>
              <w:widowControl/>
              <w:jc w:val="center"/>
              <w:textAlignment w:val="center"/>
              <w:rPr>
                <w:sz w:val="16"/>
                <w:szCs w:val="16"/>
              </w:rPr>
            </w:pPr>
            <w:r>
              <w:rPr>
                <w:color w:val="000000"/>
                <w:kern w:val="0"/>
                <w:sz w:val="16"/>
                <w:szCs w:val="16"/>
                <w:lang w:bidi="ar"/>
              </w:rPr>
              <w:t>√</w:t>
            </w:r>
          </w:p>
        </w:tc>
        <w:tc>
          <w:tcPr>
            <w:tcW w:w="376" w:type="dxa"/>
            <w:vAlign w:val="center"/>
          </w:tcPr>
          <w:p w:rsidR="00FF22D3" w:rsidRDefault="00FF22D3">
            <w:pPr>
              <w:jc w:val="center"/>
              <w:rPr>
                <w:sz w:val="16"/>
                <w:szCs w:val="16"/>
              </w:rPr>
            </w:pPr>
          </w:p>
        </w:tc>
        <w:tc>
          <w:tcPr>
            <w:tcW w:w="536" w:type="dxa"/>
            <w:vAlign w:val="center"/>
          </w:tcPr>
          <w:p w:rsidR="00FF22D3" w:rsidRDefault="00D22CFF">
            <w:pPr>
              <w:widowControl/>
              <w:jc w:val="center"/>
              <w:textAlignment w:val="center"/>
              <w:rPr>
                <w:sz w:val="16"/>
                <w:szCs w:val="16"/>
                <w:highlight w:val="yellow"/>
              </w:rPr>
            </w:pPr>
            <w:r>
              <w:rPr>
                <w:color w:val="000000"/>
                <w:kern w:val="0"/>
                <w:sz w:val="16"/>
                <w:szCs w:val="16"/>
                <w:highlight w:val="yellow"/>
                <w:lang w:bidi="ar"/>
              </w:rPr>
              <w:t>64</w:t>
            </w:r>
          </w:p>
        </w:tc>
        <w:tc>
          <w:tcPr>
            <w:tcW w:w="576" w:type="dxa"/>
            <w:vAlign w:val="center"/>
          </w:tcPr>
          <w:p w:rsidR="00FF22D3" w:rsidRDefault="00D22CFF">
            <w:pPr>
              <w:widowControl/>
              <w:jc w:val="center"/>
              <w:textAlignment w:val="center"/>
              <w:rPr>
                <w:sz w:val="16"/>
                <w:szCs w:val="16"/>
                <w:highlight w:val="yellow"/>
              </w:rPr>
            </w:pPr>
            <w:r>
              <w:rPr>
                <w:color w:val="000000"/>
                <w:kern w:val="0"/>
                <w:sz w:val="16"/>
                <w:szCs w:val="16"/>
                <w:highlight w:val="yellow"/>
                <w:lang w:bidi="ar"/>
              </w:rPr>
              <w:t>4</w:t>
            </w:r>
          </w:p>
        </w:tc>
        <w:tc>
          <w:tcPr>
            <w:tcW w:w="696" w:type="dxa"/>
            <w:vAlign w:val="center"/>
          </w:tcPr>
          <w:p w:rsidR="00FF22D3" w:rsidRDefault="00D22CFF">
            <w:pPr>
              <w:widowControl/>
              <w:jc w:val="center"/>
              <w:textAlignment w:val="center"/>
              <w:rPr>
                <w:sz w:val="16"/>
                <w:szCs w:val="16"/>
                <w:highlight w:val="yellow"/>
              </w:rPr>
            </w:pPr>
            <w:r>
              <w:rPr>
                <w:color w:val="000000"/>
                <w:kern w:val="0"/>
                <w:sz w:val="16"/>
                <w:szCs w:val="16"/>
                <w:highlight w:val="yellow"/>
                <w:lang w:bidi="ar"/>
              </w:rPr>
              <w:t>22</w:t>
            </w:r>
          </w:p>
        </w:tc>
        <w:tc>
          <w:tcPr>
            <w:tcW w:w="696" w:type="dxa"/>
            <w:vAlign w:val="center"/>
          </w:tcPr>
          <w:p w:rsidR="00FF22D3" w:rsidRDefault="00D22CFF">
            <w:pPr>
              <w:widowControl/>
              <w:jc w:val="center"/>
              <w:textAlignment w:val="center"/>
              <w:rPr>
                <w:sz w:val="16"/>
                <w:szCs w:val="16"/>
                <w:highlight w:val="yellow"/>
              </w:rPr>
            </w:pPr>
            <w:r>
              <w:rPr>
                <w:color w:val="000000"/>
                <w:kern w:val="0"/>
                <w:sz w:val="16"/>
                <w:szCs w:val="16"/>
                <w:highlight w:val="yellow"/>
                <w:lang w:bidi="ar"/>
              </w:rPr>
              <w:t>42</w:t>
            </w: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c>
          <w:tcPr>
            <w:tcW w:w="510" w:type="dxa"/>
            <w:vAlign w:val="center"/>
          </w:tcPr>
          <w:p w:rsidR="00FF22D3" w:rsidRDefault="00D22CFF">
            <w:pPr>
              <w:widowControl/>
              <w:jc w:val="center"/>
              <w:textAlignment w:val="center"/>
              <w:rPr>
                <w:sz w:val="16"/>
                <w:szCs w:val="16"/>
              </w:rPr>
            </w:pPr>
            <w:r>
              <w:rPr>
                <w:color w:val="000000"/>
                <w:kern w:val="0"/>
                <w:sz w:val="16"/>
                <w:szCs w:val="16"/>
                <w:lang w:bidi="ar"/>
              </w:rPr>
              <w:t>4</w:t>
            </w: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r>
      <w:tr w:rsidR="00FF22D3">
        <w:trPr>
          <w:trHeight w:val="270"/>
        </w:trPr>
        <w:tc>
          <w:tcPr>
            <w:tcW w:w="3552" w:type="dxa"/>
            <w:gridSpan w:val="4"/>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专业</w:t>
            </w:r>
            <w:proofErr w:type="gramStart"/>
            <w:r>
              <w:rPr>
                <w:rFonts w:ascii="宋体" w:hAnsi="宋体" w:cs="宋体" w:hint="eastAsia"/>
                <w:color w:val="000000"/>
                <w:kern w:val="0"/>
                <w:sz w:val="16"/>
                <w:szCs w:val="16"/>
                <w:lang w:bidi="ar"/>
              </w:rPr>
              <w:t>群基础</w:t>
            </w:r>
            <w:proofErr w:type="gramEnd"/>
            <w:r>
              <w:rPr>
                <w:rFonts w:ascii="宋体" w:hAnsi="宋体" w:cs="宋体" w:hint="eastAsia"/>
                <w:color w:val="000000"/>
                <w:kern w:val="0"/>
                <w:sz w:val="16"/>
                <w:szCs w:val="16"/>
                <w:lang w:bidi="ar"/>
              </w:rPr>
              <w:t>平台课程小计</w:t>
            </w:r>
          </w:p>
        </w:tc>
        <w:tc>
          <w:tcPr>
            <w:tcW w:w="376" w:type="dxa"/>
            <w:vAlign w:val="center"/>
          </w:tcPr>
          <w:p w:rsidR="00FF22D3" w:rsidRDefault="00FF22D3">
            <w:pPr>
              <w:jc w:val="center"/>
              <w:rPr>
                <w:sz w:val="16"/>
                <w:szCs w:val="16"/>
              </w:rPr>
            </w:pPr>
          </w:p>
        </w:tc>
        <w:tc>
          <w:tcPr>
            <w:tcW w:w="376" w:type="dxa"/>
            <w:vAlign w:val="center"/>
          </w:tcPr>
          <w:p w:rsidR="00FF22D3" w:rsidRDefault="00FF22D3">
            <w:pPr>
              <w:jc w:val="center"/>
              <w:rPr>
                <w:sz w:val="16"/>
                <w:szCs w:val="16"/>
              </w:rPr>
            </w:pPr>
          </w:p>
        </w:tc>
        <w:tc>
          <w:tcPr>
            <w:tcW w:w="53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336</w:t>
            </w:r>
          </w:p>
        </w:tc>
        <w:tc>
          <w:tcPr>
            <w:tcW w:w="57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22</w:t>
            </w:r>
          </w:p>
        </w:tc>
        <w:tc>
          <w:tcPr>
            <w:tcW w:w="69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184</w:t>
            </w:r>
          </w:p>
        </w:tc>
        <w:tc>
          <w:tcPr>
            <w:tcW w:w="69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152</w:t>
            </w:r>
          </w:p>
        </w:tc>
        <w:tc>
          <w:tcPr>
            <w:tcW w:w="510"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6</w:t>
            </w:r>
          </w:p>
        </w:tc>
        <w:tc>
          <w:tcPr>
            <w:tcW w:w="510"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4</w:t>
            </w:r>
          </w:p>
        </w:tc>
        <w:tc>
          <w:tcPr>
            <w:tcW w:w="510"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2</w:t>
            </w:r>
          </w:p>
        </w:tc>
        <w:tc>
          <w:tcPr>
            <w:tcW w:w="510"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9</w:t>
            </w:r>
          </w:p>
        </w:tc>
        <w:tc>
          <w:tcPr>
            <w:tcW w:w="510"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0</w:t>
            </w:r>
          </w:p>
        </w:tc>
        <w:tc>
          <w:tcPr>
            <w:tcW w:w="510"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0</w:t>
            </w:r>
          </w:p>
        </w:tc>
      </w:tr>
      <w:tr w:rsidR="00FF22D3">
        <w:trPr>
          <w:trHeight w:val="270"/>
        </w:trPr>
        <w:tc>
          <w:tcPr>
            <w:tcW w:w="376" w:type="dxa"/>
            <w:vMerge w:val="restart"/>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专</w:t>
            </w:r>
            <w:r>
              <w:rPr>
                <w:rFonts w:ascii="宋体" w:hAnsi="宋体" w:cs="宋体" w:hint="eastAsia"/>
                <w:color w:val="000000"/>
                <w:kern w:val="0"/>
                <w:sz w:val="16"/>
                <w:szCs w:val="16"/>
                <w:lang w:bidi="ar"/>
              </w:rPr>
              <w:br/>
              <w:t>业</w:t>
            </w:r>
            <w:r>
              <w:rPr>
                <w:rFonts w:ascii="宋体" w:hAnsi="宋体" w:cs="宋体" w:hint="eastAsia"/>
                <w:color w:val="000000"/>
                <w:kern w:val="0"/>
                <w:sz w:val="16"/>
                <w:szCs w:val="16"/>
                <w:lang w:bidi="ar"/>
              </w:rPr>
              <w:br/>
              <w:t>平</w:t>
            </w:r>
            <w:r>
              <w:rPr>
                <w:rFonts w:ascii="宋体" w:hAnsi="宋体" w:cs="宋体" w:hint="eastAsia"/>
                <w:color w:val="000000"/>
                <w:kern w:val="0"/>
                <w:sz w:val="16"/>
                <w:szCs w:val="16"/>
                <w:lang w:bidi="ar"/>
              </w:rPr>
              <w:br/>
              <w:t>台</w:t>
            </w:r>
            <w:r>
              <w:rPr>
                <w:rFonts w:ascii="宋体" w:hAnsi="宋体" w:cs="宋体" w:hint="eastAsia"/>
                <w:color w:val="000000"/>
                <w:kern w:val="0"/>
                <w:sz w:val="16"/>
                <w:szCs w:val="16"/>
                <w:lang w:bidi="ar"/>
              </w:rPr>
              <w:br/>
              <w:t>课</w:t>
            </w:r>
            <w:r>
              <w:rPr>
                <w:rFonts w:ascii="宋体" w:hAnsi="宋体" w:cs="宋体" w:hint="eastAsia"/>
                <w:color w:val="000000"/>
                <w:kern w:val="0"/>
                <w:sz w:val="16"/>
                <w:szCs w:val="16"/>
                <w:lang w:bidi="ar"/>
              </w:rPr>
              <w:br/>
              <w:t>程</w:t>
            </w:r>
          </w:p>
        </w:tc>
        <w:tc>
          <w:tcPr>
            <w:tcW w:w="733" w:type="dxa"/>
            <w:vMerge w:val="restart"/>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专业核心课</w:t>
            </w:r>
          </w:p>
        </w:tc>
        <w:tc>
          <w:tcPr>
            <w:tcW w:w="37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23</w:t>
            </w:r>
          </w:p>
        </w:tc>
        <w:tc>
          <w:tcPr>
            <w:tcW w:w="2067" w:type="dxa"/>
            <w:noWrap/>
            <w:vAlign w:val="center"/>
          </w:tcPr>
          <w:p w:rsidR="00FF22D3" w:rsidRDefault="00D22CFF">
            <w:pPr>
              <w:widowControl/>
              <w:jc w:val="left"/>
              <w:textAlignment w:val="center"/>
              <w:rPr>
                <w:sz w:val="16"/>
                <w:szCs w:val="16"/>
              </w:rPr>
            </w:pPr>
            <w:r>
              <w:rPr>
                <w:rFonts w:ascii="宋体" w:hAnsi="宋体" w:cs="宋体" w:hint="eastAsia"/>
                <w:color w:val="000000"/>
                <w:kern w:val="0"/>
                <w:sz w:val="16"/>
                <w:szCs w:val="16"/>
                <w:lang w:bidi="ar"/>
              </w:rPr>
              <w:t>粤菜制作工艺</w:t>
            </w:r>
          </w:p>
        </w:tc>
        <w:tc>
          <w:tcPr>
            <w:tcW w:w="376" w:type="dxa"/>
            <w:vAlign w:val="center"/>
          </w:tcPr>
          <w:p w:rsidR="00FF22D3" w:rsidRDefault="00D22CFF">
            <w:pPr>
              <w:widowControl/>
              <w:jc w:val="center"/>
              <w:textAlignment w:val="center"/>
              <w:rPr>
                <w:sz w:val="16"/>
                <w:szCs w:val="16"/>
              </w:rPr>
            </w:pPr>
            <w:r>
              <w:rPr>
                <w:color w:val="000000"/>
                <w:kern w:val="0"/>
                <w:sz w:val="16"/>
                <w:szCs w:val="16"/>
                <w:lang w:bidi="ar"/>
              </w:rPr>
              <w:t>√</w:t>
            </w:r>
          </w:p>
        </w:tc>
        <w:tc>
          <w:tcPr>
            <w:tcW w:w="376" w:type="dxa"/>
            <w:vAlign w:val="center"/>
          </w:tcPr>
          <w:p w:rsidR="00FF22D3" w:rsidRDefault="00FF22D3">
            <w:pPr>
              <w:jc w:val="center"/>
              <w:rPr>
                <w:sz w:val="16"/>
                <w:szCs w:val="16"/>
              </w:rPr>
            </w:pPr>
          </w:p>
        </w:tc>
        <w:tc>
          <w:tcPr>
            <w:tcW w:w="536" w:type="dxa"/>
            <w:vAlign w:val="center"/>
          </w:tcPr>
          <w:p w:rsidR="00FF22D3" w:rsidRDefault="00D22CFF">
            <w:pPr>
              <w:widowControl/>
              <w:jc w:val="center"/>
              <w:textAlignment w:val="center"/>
              <w:rPr>
                <w:sz w:val="16"/>
                <w:szCs w:val="16"/>
              </w:rPr>
            </w:pPr>
            <w:r>
              <w:rPr>
                <w:color w:val="000000"/>
                <w:kern w:val="0"/>
                <w:sz w:val="16"/>
                <w:szCs w:val="16"/>
                <w:lang w:bidi="ar"/>
              </w:rPr>
              <w:t>96</w:t>
            </w:r>
          </w:p>
        </w:tc>
        <w:tc>
          <w:tcPr>
            <w:tcW w:w="576" w:type="dxa"/>
            <w:vAlign w:val="center"/>
          </w:tcPr>
          <w:p w:rsidR="00FF22D3" w:rsidRDefault="00D22CFF">
            <w:pPr>
              <w:widowControl/>
              <w:jc w:val="center"/>
              <w:textAlignment w:val="center"/>
              <w:rPr>
                <w:sz w:val="16"/>
                <w:szCs w:val="16"/>
              </w:rPr>
            </w:pPr>
            <w:r>
              <w:rPr>
                <w:color w:val="000000"/>
                <w:kern w:val="0"/>
                <w:sz w:val="16"/>
                <w:szCs w:val="16"/>
                <w:lang w:bidi="ar"/>
              </w:rPr>
              <w:t>6</w:t>
            </w:r>
          </w:p>
        </w:tc>
        <w:tc>
          <w:tcPr>
            <w:tcW w:w="696" w:type="dxa"/>
            <w:vAlign w:val="center"/>
          </w:tcPr>
          <w:p w:rsidR="00FF22D3" w:rsidRDefault="00D22CFF">
            <w:pPr>
              <w:widowControl/>
              <w:jc w:val="center"/>
              <w:textAlignment w:val="center"/>
              <w:rPr>
                <w:sz w:val="16"/>
                <w:szCs w:val="16"/>
              </w:rPr>
            </w:pPr>
            <w:r>
              <w:rPr>
                <w:color w:val="000000"/>
                <w:kern w:val="0"/>
                <w:sz w:val="16"/>
                <w:szCs w:val="16"/>
                <w:lang w:bidi="ar"/>
              </w:rPr>
              <w:t>24</w:t>
            </w:r>
          </w:p>
        </w:tc>
        <w:tc>
          <w:tcPr>
            <w:tcW w:w="696" w:type="dxa"/>
            <w:vAlign w:val="center"/>
          </w:tcPr>
          <w:p w:rsidR="00FF22D3" w:rsidRDefault="00D22CFF">
            <w:pPr>
              <w:widowControl/>
              <w:jc w:val="center"/>
              <w:textAlignment w:val="center"/>
              <w:rPr>
                <w:sz w:val="16"/>
                <w:szCs w:val="16"/>
              </w:rPr>
            </w:pPr>
            <w:r>
              <w:rPr>
                <w:color w:val="000000"/>
                <w:kern w:val="0"/>
                <w:sz w:val="16"/>
                <w:szCs w:val="16"/>
                <w:lang w:bidi="ar"/>
              </w:rPr>
              <w:t>72</w:t>
            </w:r>
          </w:p>
        </w:tc>
        <w:tc>
          <w:tcPr>
            <w:tcW w:w="510" w:type="dxa"/>
            <w:vAlign w:val="center"/>
          </w:tcPr>
          <w:p w:rsidR="00FF22D3" w:rsidRDefault="00FF22D3">
            <w:pPr>
              <w:jc w:val="center"/>
              <w:rPr>
                <w:sz w:val="16"/>
                <w:szCs w:val="16"/>
              </w:rPr>
            </w:pPr>
          </w:p>
        </w:tc>
        <w:tc>
          <w:tcPr>
            <w:tcW w:w="510" w:type="dxa"/>
            <w:vAlign w:val="center"/>
          </w:tcPr>
          <w:p w:rsidR="00FF22D3" w:rsidRDefault="00D22CFF">
            <w:pPr>
              <w:widowControl/>
              <w:jc w:val="center"/>
              <w:textAlignment w:val="center"/>
              <w:rPr>
                <w:sz w:val="16"/>
                <w:szCs w:val="16"/>
              </w:rPr>
            </w:pPr>
            <w:r>
              <w:rPr>
                <w:color w:val="000000"/>
                <w:kern w:val="0"/>
                <w:sz w:val="16"/>
                <w:szCs w:val="16"/>
                <w:lang w:bidi="ar"/>
              </w:rPr>
              <w:t>4</w:t>
            </w:r>
          </w:p>
        </w:tc>
        <w:tc>
          <w:tcPr>
            <w:tcW w:w="510" w:type="dxa"/>
            <w:vAlign w:val="center"/>
          </w:tcPr>
          <w:p w:rsidR="00FF22D3" w:rsidRDefault="00FF22D3">
            <w:pPr>
              <w:jc w:val="center"/>
              <w:rPr>
                <w:sz w:val="16"/>
                <w:szCs w:val="16"/>
              </w:rPr>
            </w:pPr>
          </w:p>
        </w:tc>
        <w:tc>
          <w:tcPr>
            <w:tcW w:w="510" w:type="dxa"/>
            <w:vAlign w:val="center"/>
          </w:tcPr>
          <w:p w:rsidR="00FF22D3" w:rsidRDefault="00D22CFF">
            <w:pPr>
              <w:widowControl/>
              <w:jc w:val="center"/>
              <w:textAlignment w:val="center"/>
              <w:rPr>
                <w:sz w:val="16"/>
                <w:szCs w:val="16"/>
              </w:rPr>
            </w:pPr>
            <w:r>
              <w:rPr>
                <w:color w:val="000000"/>
                <w:kern w:val="0"/>
                <w:sz w:val="16"/>
                <w:szCs w:val="16"/>
                <w:lang w:bidi="ar"/>
              </w:rPr>
              <w:t>2</w:t>
            </w: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r>
      <w:tr w:rsidR="00FF22D3">
        <w:trPr>
          <w:trHeight w:val="270"/>
        </w:trPr>
        <w:tc>
          <w:tcPr>
            <w:tcW w:w="376" w:type="dxa"/>
            <w:vMerge/>
            <w:vAlign w:val="center"/>
          </w:tcPr>
          <w:p w:rsidR="00FF22D3" w:rsidRDefault="00FF22D3">
            <w:pPr>
              <w:jc w:val="center"/>
              <w:rPr>
                <w:sz w:val="16"/>
                <w:szCs w:val="16"/>
              </w:rPr>
            </w:pPr>
          </w:p>
        </w:tc>
        <w:tc>
          <w:tcPr>
            <w:tcW w:w="733" w:type="dxa"/>
            <w:vMerge/>
            <w:vAlign w:val="center"/>
          </w:tcPr>
          <w:p w:rsidR="00FF22D3" w:rsidRDefault="00FF22D3">
            <w:pPr>
              <w:jc w:val="center"/>
              <w:rPr>
                <w:sz w:val="16"/>
                <w:szCs w:val="16"/>
              </w:rPr>
            </w:pPr>
          </w:p>
        </w:tc>
        <w:tc>
          <w:tcPr>
            <w:tcW w:w="37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24</w:t>
            </w:r>
          </w:p>
        </w:tc>
        <w:tc>
          <w:tcPr>
            <w:tcW w:w="2067" w:type="dxa"/>
            <w:vAlign w:val="center"/>
          </w:tcPr>
          <w:p w:rsidR="00FF22D3" w:rsidRDefault="00D22CFF">
            <w:pPr>
              <w:widowControl/>
              <w:textAlignment w:val="center"/>
              <w:rPr>
                <w:sz w:val="16"/>
                <w:szCs w:val="16"/>
              </w:rPr>
            </w:pPr>
            <w:r>
              <w:rPr>
                <w:rFonts w:ascii="宋体" w:hAnsi="宋体" w:cs="宋体" w:hint="eastAsia"/>
                <w:color w:val="000000"/>
                <w:kern w:val="0"/>
                <w:sz w:val="16"/>
                <w:szCs w:val="16"/>
                <w:lang w:bidi="ar"/>
              </w:rPr>
              <w:t>烹调工艺技术</w:t>
            </w:r>
          </w:p>
        </w:tc>
        <w:tc>
          <w:tcPr>
            <w:tcW w:w="376" w:type="dxa"/>
            <w:vAlign w:val="center"/>
          </w:tcPr>
          <w:p w:rsidR="00FF22D3" w:rsidRDefault="00D22CFF">
            <w:pPr>
              <w:widowControl/>
              <w:jc w:val="center"/>
              <w:textAlignment w:val="center"/>
              <w:rPr>
                <w:sz w:val="16"/>
                <w:szCs w:val="16"/>
              </w:rPr>
            </w:pPr>
            <w:r>
              <w:rPr>
                <w:color w:val="000000"/>
                <w:kern w:val="0"/>
                <w:sz w:val="16"/>
                <w:szCs w:val="16"/>
                <w:lang w:bidi="ar"/>
              </w:rPr>
              <w:t>√</w:t>
            </w:r>
          </w:p>
        </w:tc>
        <w:tc>
          <w:tcPr>
            <w:tcW w:w="376" w:type="dxa"/>
            <w:vAlign w:val="center"/>
          </w:tcPr>
          <w:p w:rsidR="00FF22D3" w:rsidRDefault="00FF22D3">
            <w:pPr>
              <w:jc w:val="center"/>
              <w:rPr>
                <w:sz w:val="16"/>
                <w:szCs w:val="16"/>
              </w:rPr>
            </w:pPr>
          </w:p>
        </w:tc>
        <w:tc>
          <w:tcPr>
            <w:tcW w:w="536" w:type="dxa"/>
            <w:vAlign w:val="center"/>
          </w:tcPr>
          <w:p w:rsidR="00FF22D3" w:rsidRDefault="00D22CFF">
            <w:pPr>
              <w:widowControl/>
              <w:jc w:val="center"/>
              <w:textAlignment w:val="center"/>
              <w:rPr>
                <w:sz w:val="16"/>
                <w:szCs w:val="16"/>
              </w:rPr>
            </w:pPr>
            <w:r>
              <w:rPr>
                <w:color w:val="000000"/>
                <w:kern w:val="0"/>
                <w:sz w:val="16"/>
                <w:szCs w:val="16"/>
                <w:lang w:bidi="ar"/>
              </w:rPr>
              <w:t>64</w:t>
            </w:r>
          </w:p>
        </w:tc>
        <w:tc>
          <w:tcPr>
            <w:tcW w:w="576" w:type="dxa"/>
            <w:vAlign w:val="center"/>
          </w:tcPr>
          <w:p w:rsidR="00FF22D3" w:rsidRDefault="00D22CFF">
            <w:pPr>
              <w:widowControl/>
              <w:jc w:val="center"/>
              <w:textAlignment w:val="center"/>
              <w:rPr>
                <w:sz w:val="16"/>
                <w:szCs w:val="16"/>
              </w:rPr>
            </w:pPr>
            <w:r>
              <w:rPr>
                <w:color w:val="000000"/>
                <w:kern w:val="0"/>
                <w:sz w:val="16"/>
                <w:szCs w:val="16"/>
                <w:lang w:bidi="ar"/>
              </w:rPr>
              <w:t>4</w:t>
            </w:r>
          </w:p>
        </w:tc>
        <w:tc>
          <w:tcPr>
            <w:tcW w:w="696" w:type="dxa"/>
            <w:vAlign w:val="center"/>
          </w:tcPr>
          <w:p w:rsidR="00FF22D3" w:rsidRDefault="00D22CFF">
            <w:pPr>
              <w:widowControl/>
              <w:jc w:val="center"/>
              <w:textAlignment w:val="center"/>
              <w:rPr>
                <w:sz w:val="16"/>
                <w:szCs w:val="16"/>
              </w:rPr>
            </w:pPr>
            <w:r>
              <w:rPr>
                <w:color w:val="000000"/>
                <w:kern w:val="0"/>
                <w:sz w:val="16"/>
                <w:szCs w:val="16"/>
                <w:lang w:bidi="ar"/>
              </w:rPr>
              <w:t>32</w:t>
            </w:r>
          </w:p>
        </w:tc>
        <w:tc>
          <w:tcPr>
            <w:tcW w:w="696" w:type="dxa"/>
            <w:vAlign w:val="center"/>
          </w:tcPr>
          <w:p w:rsidR="00FF22D3" w:rsidRDefault="00D22CFF">
            <w:pPr>
              <w:widowControl/>
              <w:jc w:val="center"/>
              <w:textAlignment w:val="center"/>
              <w:rPr>
                <w:sz w:val="16"/>
                <w:szCs w:val="16"/>
              </w:rPr>
            </w:pPr>
            <w:r>
              <w:rPr>
                <w:color w:val="000000"/>
                <w:kern w:val="0"/>
                <w:sz w:val="16"/>
                <w:szCs w:val="16"/>
                <w:lang w:bidi="ar"/>
              </w:rPr>
              <w:t>32</w:t>
            </w: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c>
          <w:tcPr>
            <w:tcW w:w="510" w:type="dxa"/>
            <w:vAlign w:val="center"/>
          </w:tcPr>
          <w:p w:rsidR="00FF22D3" w:rsidRDefault="00D22CFF">
            <w:pPr>
              <w:widowControl/>
              <w:jc w:val="center"/>
              <w:textAlignment w:val="center"/>
              <w:rPr>
                <w:sz w:val="16"/>
                <w:szCs w:val="16"/>
              </w:rPr>
            </w:pPr>
            <w:r>
              <w:rPr>
                <w:color w:val="000000"/>
                <w:kern w:val="0"/>
                <w:sz w:val="16"/>
                <w:szCs w:val="16"/>
                <w:lang w:bidi="ar"/>
              </w:rPr>
              <w:t>4</w:t>
            </w: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r>
      <w:tr w:rsidR="00FF22D3">
        <w:trPr>
          <w:trHeight w:val="270"/>
        </w:trPr>
        <w:tc>
          <w:tcPr>
            <w:tcW w:w="376" w:type="dxa"/>
            <w:vMerge/>
            <w:vAlign w:val="center"/>
          </w:tcPr>
          <w:p w:rsidR="00FF22D3" w:rsidRDefault="00FF22D3">
            <w:pPr>
              <w:jc w:val="center"/>
              <w:rPr>
                <w:sz w:val="16"/>
                <w:szCs w:val="16"/>
              </w:rPr>
            </w:pPr>
          </w:p>
        </w:tc>
        <w:tc>
          <w:tcPr>
            <w:tcW w:w="733" w:type="dxa"/>
            <w:vMerge/>
            <w:vAlign w:val="center"/>
          </w:tcPr>
          <w:p w:rsidR="00FF22D3" w:rsidRDefault="00FF22D3">
            <w:pPr>
              <w:jc w:val="center"/>
              <w:rPr>
                <w:sz w:val="16"/>
                <w:szCs w:val="16"/>
              </w:rPr>
            </w:pPr>
          </w:p>
        </w:tc>
        <w:tc>
          <w:tcPr>
            <w:tcW w:w="37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25</w:t>
            </w:r>
          </w:p>
        </w:tc>
        <w:tc>
          <w:tcPr>
            <w:tcW w:w="2067" w:type="dxa"/>
            <w:vAlign w:val="center"/>
          </w:tcPr>
          <w:p w:rsidR="00FF22D3" w:rsidRDefault="00D22CFF">
            <w:pPr>
              <w:widowControl/>
              <w:textAlignment w:val="center"/>
              <w:rPr>
                <w:color w:val="FF0000"/>
                <w:sz w:val="16"/>
                <w:szCs w:val="16"/>
              </w:rPr>
            </w:pPr>
            <w:r>
              <w:rPr>
                <w:rFonts w:ascii="宋体" w:hAnsi="宋体" w:cs="宋体" w:hint="eastAsia"/>
                <w:color w:val="000000"/>
                <w:kern w:val="0"/>
                <w:sz w:val="16"/>
                <w:szCs w:val="16"/>
                <w:lang w:bidi="ar"/>
              </w:rPr>
              <w:t>实用食品原料管理技术</w:t>
            </w:r>
          </w:p>
        </w:tc>
        <w:tc>
          <w:tcPr>
            <w:tcW w:w="376" w:type="dxa"/>
            <w:vAlign w:val="center"/>
          </w:tcPr>
          <w:p w:rsidR="00FF22D3" w:rsidRDefault="00D22CFF">
            <w:pPr>
              <w:widowControl/>
              <w:jc w:val="center"/>
              <w:textAlignment w:val="center"/>
              <w:rPr>
                <w:color w:val="FF0000"/>
                <w:sz w:val="16"/>
                <w:szCs w:val="16"/>
              </w:rPr>
            </w:pPr>
            <w:r>
              <w:rPr>
                <w:color w:val="000000"/>
                <w:kern w:val="0"/>
                <w:sz w:val="16"/>
                <w:szCs w:val="16"/>
                <w:lang w:bidi="ar"/>
              </w:rPr>
              <w:t>√</w:t>
            </w:r>
          </w:p>
        </w:tc>
        <w:tc>
          <w:tcPr>
            <w:tcW w:w="376" w:type="dxa"/>
            <w:vAlign w:val="center"/>
          </w:tcPr>
          <w:p w:rsidR="00FF22D3" w:rsidRDefault="00FF22D3">
            <w:pPr>
              <w:jc w:val="center"/>
              <w:rPr>
                <w:color w:val="FF0000"/>
                <w:sz w:val="16"/>
                <w:szCs w:val="16"/>
              </w:rPr>
            </w:pPr>
          </w:p>
        </w:tc>
        <w:tc>
          <w:tcPr>
            <w:tcW w:w="536" w:type="dxa"/>
            <w:vAlign w:val="center"/>
          </w:tcPr>
          <w:p w:rsidR="00FF22D3" w:rsidRDefault="00D22CFF">
            <w:pPr>
              <w:widowControl/>
              <w:jc w:val="center"/>
              <w:textAlignment w:val="center"/>
              <w:rPr>
                <w:color w:val="FF0000"/>
                <w:sz w:val="16"/>
                <w:szCs w:val="16"/>
              </w:rPr>
            </w:pPr>
            <w:r>
              <w:rPr>
                <w:color w:val="000000"/>
                <w:kern w:val="0"/>
                <w:sz w:val="16"/>
                <w:szCs w:val="16"/>
                <w:lang w:bidi="ar"/>
              </w:rPr>
              <w:t>64</w:t>
            </w:r>
          </w:p>
        </w:tc>
        <w:tc>
          <w:tcPr>
            <w:tcW w:w="576" w:type="dxa"/>
            <w:vAlign w:val="center"/>
          </w:tcPr>
          <w:p w:rsidR="00FF22D3" w:rsidRDefault="00D22CFF">
            <w:pPr>
              <w:widowControl/>
              <w:jc w:val="center"/>
              <w:textAlignment w:val="center"/>
              <w:rPr>
                <w:color w:val="FF0000"/>
                <w:sz w:val="16"/>
                <w:szCs w:val="16"/>
              </w:rPr>
            </w:pPr>
            <w:r>
              <w:rPr>
                <w:color w:val="000000"/>
                <w:kern w:val="0"/>
                <w:sz w:val="16"/>
                <w:szCs w:val="16"/>
                <w:lang w:bidi="ar"/>
              </w:rPr>
              <w:t>4</w:t>
            </w:r>
          </w:p>
        </w:tc>
        <w:tc>
          <w:tcPr>
            <w:tcW w:w="696" w:type="dxa"/>
            <w:vAlign w:val="center"/>
          </w:tcPr>
          <w:p w:rsidR="00FF22D3" w:rsidRDefault="00D22CFF">
            <w:pPr>
              <w:widowControl/>
              <w:jc w:val="center"/>
              <w:textAlignment w:val="center"/>
              <w:rPr>
                <w:color w:val="FF0000"/>
                <w:sz w:val="16"/>
                <w:szCs w:val="16"/>
              </w:rPr>
            </w:pPr>
            <w:r>
              <w:rPr>
                <w:color w:val="000000"/>
                <w:kern w:val="0"/>
                <w:sz w:val="16"/>
                <w:szCs w:val="16"/>
                <w:lang w:bidi="ar"/>
              </w:rPr>
              <w:t>50</w:t>
            </w:r>
          </w:p>
        </w:tc>
        <w:tc>
          <w:tcPr>
            <w:tcW w:w="696" w:type="dxa"/>
            <w:vAlign w:val="center"/>
          </w:tcPr>
          <w:p w:rsidR="00FF22D3" w:rsidRDefault="00D22CFF">
            <w:pPr>
              <w:widowControl/>
              <w:jc w:val="center"/>
              <w:textAlignment w:val="center"/>
              <w:rPr>
                <w:color w:val="FF0000"/>
                <w:sz w:val="16"/>
                <w:szCs w:val="16"/>
              </w:rPr>
            </w:pPr>
            <w:r>
              <w:rPr>
                <w:color w:val="000000"/>
                <w:kern w:val="0"/>
                <w:sz w:val="16"/>
                <w:szCs w:val="16"/>
                <w:lang w:bidi="ar"/>
              </w:rPr>
              <w:t>14</w:t>
            </w:r>
          </w:p>
        </w:tc>
        <w:tc>
          <w:tcPr>
            <w:tcW w:w="510" w:type="dxa"/>
            <w:vAlign w:val="center"/>
          </w:tcPr>
          <w:p w:rsidR="00FF22D3" w:rsidRDefault="00FF22D3">
            <w:pPr>
              <w:jc w:val="center"/>
              <w:rPr>
                <w:color w:val="FF0000"/>
                <w:sz w:val="16"/>
                <w:szCs w:val="16"/>
              </w:rPr>
            </w:pPr>
          </w:p>
        </w:tc>
        <w:tc>
          <w:tcPr>
            <w:tcW w:w="510" w:type="dxa"/>
            <w:vAlign w:val="center"/>
          </w:tcPr>
          <w:p w:rsidR="00FF22D3" w:rsidRDefault="00FF22D3">
            <w:pPr>
              <w:jc w:val="center"/>
              <w:rPr>
                <w:color w:val="FF0000"/>
                <w:sz w:val="16"/>
                <w:szCs w:val="16"/>
              </w:rPr>
            </w:pPr>
          </w:p>
        </w:tc>
        <w:tc>
          <w:tcPr>
            <w:tcW w:w="510" w:type="dxa"/>
            <w:vAlign w:val="center"/>
          </w:tcPr>
          <w:p w:rsidR="00FF22D3" w:rsidRDefault="00FF22D3">
            <w:pPr>
              <w:jc w:val="center"/>
              <w:rPr>
                <w:color w:val="FF0000"/>
                <w:sz w:val="16"/>
                <w:szCs w:val="16"/>
              </w:rPr>
            </w:pPr>
          </w:p>
        </w:tc>
        <w:tc>
          <w:tcPr>
            <w:tcW w:w="510" w:type="dxa"/>
            <w:vAlign w:val="center"/>
          </w:tcPr>
          <w:p w:rsidR="00FF22D3" w:rsidRDefault="00D22CFF">
            <w:pPr>
              <w:widowControl/>
              <w:jc w:val="center"/>
              <w:textAlignment w:val="center"/>
              <w:rPr>
                <w:color w:val="FF0000"/>
                <w:sz w:val="16"/>
                <w:szCs w:val="16"/>
              </w:rPr>
            </w:pPr>
            <w:r>
              <w:rPr>
                <w:color w:val="000000"/>
                <w:kern w:val="0"/>
                <w:sz w:val="16"/>
                <w:szCs w:val="16"/>
                <w:lang w:bidi="ar"/>
              </w:rPr>
              <w:t>4</w:t>
            </w:r>
          </w:p>
        </w:tc>
        <w:tc>
          <w:tcPr>
            <w:tcW w:w="510" w:type="dxa"/>
            <w:vAlign w:val="center"/>
          </w:tcPr>
          <w:p w:rsidR="00FF22D3" w:rsidRDefault="00FF22D3">
            <w:pPr>
              <w:jc w:val="center"/>
              <w:rPr>
                <w:color w:val="FF0000"/>
                <w:sz w:val="16"/>
                <w:szCs w:val="16"/>
              </w:rPr>
            </w:pPr>
          </w:p>
        </w:tc>
        <w:tc>
          <w:tcPr>
            <w:tcW w:w="510" w:type="dxa"/>
            <w:vAlign w:val="center"/>
          </w:tcPr>
          <w:p w:rsidR="00FF22D3" w:rsidRDefault="00FF22D3">
            <w:pPr>
              <w:jc w:val="center"/>
              <w:rPr>
                <w:color w:val="FF0000"/>
                <w:sz w:val="16"/>
                <w:szCs w:val="16"/>
              </w:rPr>
            </w:pPr>
          </w:p>
        </w:tc>
      </w:tr>
      <w:tr w:rsidR="00FF22D3">
        <w:trPr>
          <w:trHeight w:val="270"/>
        </w:trPr>
        <w:tc>
          <w:tcPr>
            <w:tcW w:w="376" w:type="dxa"/>
            <w:vMerge/>
            <w:vAlign w:val="center"/>
          </w:tcPr>
          <w:p w:rsidR="00FF22D3" w:rsidRDefault="00FF22D3">
            <w:pPr>
              <w:jc w:val="center"/>
              <w:rPr>
                <w:sz w:val="16"/>
                <w:szCs w:val="16"/>
              </w:rPr>
            </w:pPr>
          </w:p>
        </w:tc>
        <w:tc>
          <w:tcPr>
            <w:tcW w:w="733" w:type="dxa"/>
            <w:vMerge/>
            <w:vAlign w:val="center"/>
          </w:tcPr>
          <w:p w:rsidR="00FF22D3" w:rsidRDefault="00FF22D3">
            <w:pPr>
              <w:jc w:val="center"/>
              <w:rPr>
                <w:sz w:val="16"/>
                <w:szCs w:val="16"/>
              </w:rPr>
            </w:pPr>
          </w:p>
        </w:tc>
        <w:tc>
          <w:tcPr>
            <w:tcW w:w="37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26</w:t>
            </w:r>
          </w:p>
        </w:tc>
        <w:tc>
          <w:tcPr>
            <w:tcW w:w="2067" w:type="dxa"/>
            <w:vAlign w:val="center"/>
          </w:tcPr>
          <w:p w:rsidR="00FF22D3" w:rsidRDefault="00D22CFF">
            <w:pPr>
              <w:widowControl/>
              <w:textAlignment w:val="center"/>
              <w:rPr>
                <w:sz w:val="16"/>
                <w:szCs w:val="16"/>
              </w:rPr>
            </w:pPr>
            <w:r>
              <w:rPr>
                <w:rFonts w:ascii="宋体" w:hAnsi="宋体" w:cs="宋体" w:hint="eastAsia"/>
                <w:color w:val="000000"/>
                <w:kern w:val="0"/>
                <w:sz w:val="16"/>
                <w:szCs w:val="16"/>
                <w:lang w:bidi="ar"/>
              </w:rPr>
              <w:t>营养配餐实用技术</w:t>
            </w:r>
          </w:p>
        </w:tc>
        <w:tc>
          <w:tcPr>
            <w:tcW w:w="376" w:type="dxa"/>
            <w:vAlign w:val="center"/>
          </w:tcPr>
          <w:p w:rsidR="00FF22D3" w:rsidRDefault="00D22CFF">
            <w:pPr>
              <w:widowControl/>
              <w:jc w:val="center"/>
              <w:textAlignment w:val="center"/>
              <w:rPr>
                <w:sz w:val="16"/>
                <w:szCs w:val="16"/>
              </w:rPr>
            </w:pPr>
            <w:r>
              <w:rPr>
                <w:color w:val="000000"/>
                <w:kern w:val="0"/>
                <w:sz w:val="16"/>
                <w:szCs w:val="16"/>
                <w:lang w:bidi="ar"/>
              </w:rPr>
              <w:t>√</w:t>
            </w:r>
          </w:p>
        </w:tc>
        <w:tc>
          <w:tcPr>
            <w:tcW w:w="376" w:type="dxa"/>
            <w:vAlign w:val="center"/>
          </w:tcPr>
          <w:p w:rsidR="00FF22D3" w:rsidRDefault="00FF22D3">
            <w:pPr>
              <w:jc w:val="center"/>
              <w:rPr>
                <w:sz w:val="16"/>
                <w:szCs w:val="16"/>
              </w:rPr>
            </w:pPr>
          </w:p>
        </w:tc>
        <w:tc>
          <w:tcPr>
            <w:tcW w:w="536" w:type="dxa"/>
            <w:vAlign w:val="center"/>
          </w:tcPr>
          <w:p w:rsidR="00FF22D3" w:rsidRDefault="00D22CFF">
            <w:pPr>
              <w:widowControl/>
              <w:jc w:val="center"/>
              <w:textAlignment w:val="center"/>
              <w:rPr>
                <w:sz w:val="16"/>
                <w:szCs w:val="16"/>
                <w:highlight w:val="yellow"/>
              </w:rPr>
            </w:pPr>
            <w:r>
              <w:rPr>
                <w:color w:val="000000"/>
                <w:kern w:val="0"/>
                <w:sz w:val="16"/>
                <w:szCs w:val="16"/>
                <w:highlight w:val="yellow"/>
                <w:lang w:bidi="ar"/>
              </w:rPr>
              <w:t>64</w:t>
            </w:r>
          </w:p>
        </w:tc>
        <w:tc>
          <w:tcPr>
            <w:tcW w:w="576" w:type="dxa"/>
            <w:vAlign w:val="center"/>
          </w:tcPr>
          <w:p w:rsidR="00FF22D3" w:rsidRDefault="00D22CFF">
            <w:pPr>
              <w:widowControl/>
              <w:jc w:val="center"/>
              <w:textAlignment w:val="center"/>
              <w:rPr>
                <w:sz w:val="16"/>
                <w:szCs w:val="16"/>
                <w:highlight w:val="yellow"/>
              </w:rPr>
            </w:pPr>
            <w:r>
              <w:rPr>
                <w:color w:val="000000"/>
                <w:kern w:val="0"/>
                <w:sz w:val="16"/>
                <w:szCs w:val="16"/>
                <w:highlight w:val="yellow"/>
                <w:lang w:bidi="ar"/>
              </w:rPr>
              <w:t>4</w:t>
            </w:r>
          </w:p>
        </w:tc>
        <w:tc>
          <w:tcPr>
            <w:tcW w:w="696" w:type="dxa"/>
            <w:vAlign w:val="center"/>
          </w:tcPr>
          <w:p w:rsidR="00FF22D3" w:rsidRDefault="00D22CFF">
            <w:pPr>
              <w:widowControl/>
              <w:jc w:val="center"/>
              <w:textAlignment w:val="center"/>
              <w:rPr>
                <w:sz w:val="16"/>
                <w:szCs w:val="16"/>
                <w:highlight w:val="yellow"/>
              </w:rPr>
            </w:pPr>
            <w:r>
              <w:rPr>
                <w:color w:val="000000"/>
                <w:kern w:val="0"/>
                <w:sz w:val="16"/>
                <w:szCs w:val="16"/>
                <w:highlight w:val="yellow"/>
                <w:lang w:bidi="ar"/>
              </w:rPr>
              <w:t>48</w:t>
            </w:r>
          </w:p>
        </w:tc>
        <w:tc>
          <w:tcPr>
            <w:tcW w:w="696" w:type="dxa"/>
            <w:vAlign w:val="center"/>
          </w:tcPr>
          <w:p w:rsidR="00FF22D3" w:rsidRDefault="00D22CFF">
            <w:pPr>
              <w:widowControl/>
              <w:jc w:val="center"/>
              <w:textAlignment w:val="center"/>
              <w:rPr>
                <w:sz w:val="16"/>
                <w:szCs w:val="16"/>
                <w:highlight w:val="yellow"/>
              </w:rPr>
            </w:pPr>
            <w:r>
              <w:rPr>
                <w:color w:val="000000"/>
                <w:kern w:val="0"/>
                <w:sz w:val="16"/>
                <w:szCs w:val="16"/>
                <w:highlight w:val="yellow"/>
                <w:lang w:bidi="ar"/>
              </w:rPr>
              <w:t>16</w:t>
            </w: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c>
          <w:tcPr>
            <w:tcW w:w="510" w:type="dxa"/>
            <w:vAlign w:val="center"/>
          </w:tcPr>
          <w:p w:rsidR="00FF22D3" w:rsidRDefault="00D22CFF">
            <w:pPr>
              <w:widowControl/>
              <w:jc w:val="center"/>
              <w:textAlignment w:val="center"/>
              <w:rPr>
                <w:sz w:val="16"/>
                <w:szCs w:val="16"/>
              </w:rPr>
            </w:pPr>
            <w:r>
              <w:rPr>
                <w:color w:val="000000"/>
                <w:kern w:val="0"/>
                <w:sz w:val="16"/>
                <w:szCs w:val="16"/>
                <w:lang w:bidi="ar"/>
              </w:rPr>
              <w:t>4</w:t>
            </w: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r>
      <w:tr w:rsidR="00FF22D3">
        <w:trPr>
          <w:trHeight w:val="270"/>
        </w:trPr>
        <w:tc>
          <w:tcPr>
            <w:tcW w:w="376" w:type="dxa"/>
            <w:vMerge/>
            <w:vAlign w:val="center"/>
          </w:tcPr>
          <w:p w:rsidR="00FF22D3" w:rsidRDefault="00FF22D3">
            <w:pPr>
              <w:jc w:val="center"/>
              <w:rPr>
                <w:sz w:val="16"/>
                <w:szCs w:val="16"/>
              </w:rPr>
            </w:pPr>
          </w:p>
        </w:tc>
        <w:tc>
          <w:tcPr>
            <w:tcW w:w="733" w:type="dxa"/>
            <w:vMerge/>
            <w:vAlign w:val="center"/>
          </w:tcPr>
          <w:p w:rsidR="00FF22D3" w:rsidRDefault="00FF22D3">
            <w:pPr>
              <w:jc w:val="center"/>
              <w:rPr>
                <w:sz w:val="16"/>
                <w:szCs w:val="16"/>
              </w:rPr>
            </w:pPr>
          </w:p>
        </w:tc>
        <w:tc>
          <w:tcPr>
            <w:tcW w:w="37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27</w:t>
            </w:r>
          </w:p>
        </w:tc>
        <w:tc>
          <w:tcPr>
            <w:tcW w:w="2067" w:type="dxa"/>
            <w:vAlign w:val="center"/>
          </w:tcPr>
          <w:p w:rsidR="00FF22D3" w:rsidRDefault="00D22CFF">
            <w:pPr>
              <w:widowControl/>
              <w:textAlignment w:val="center"/>
              <w:rPr>
                <w:sz w:val="16"/>
                <w:szCs w:val="16"/>
              </w:rPr>
            </w:pPr>
            <w:r>
              <w:rPr>
                <w:rFonts w:ascii="宋体" w:hAnsi="宋体" w:cs="宋体" w:hint="eastAsia"/>
                <w:color w:val="000000"/>
                <w:kern w:val="0"/>
                <w:sz w:val="16"/>
                <w:szCs w:val="16"/>
                <w:lang w:bidi="ar"/>
              </w:rPr>
              <w:t>面点制作工艺</w:t>
            </w:r>
          </w:p>
        </w:tc>
        <w:tc>
          <w:tcPr>
            <w:tcW w:w="376" w:type="dxa"/>
            <w:vAlign w:val="center"/>
          </w:tcPr>
          <w:p w:rsidR="00FF22D3" w:rsidRDefault="00D22CFF">
            <w:pPr>
              <w:widowControl/>
              <w:jc w:val="center"/>
              <w:textAlignment w:val="center"/>
              <w:rPr>
                <w:sz w:val="16"/>
                <w:szCs w:val="16"/>
              </w:rPr>
            </w:pPr>
            <w:r>
              <w:rPr>
                <w:color w:val="000000"/>
                <w:kern w:val="0"/>
                <w:sz w:val="16"/>
                <w:szCs w:val="16"/>
                <w:lang w:bidi="ar"/>
              </w:rPr>
              <w:t>√</w:t>
            </w:r>
          </w:p>
        </w:tc>
        <w:tc>
          <w:tcPr>
            <w:tcW w:w="376" w:type="dxa"/>
            <w:vAlign w:val="center"/>
          </w:tcPr>
          <w:p w:rsidR="00FF22D3" w:rsidRDefault="00FF22D3">
            <w:pPr>
              <w:jc w:val="center"/>
              <w:rPr>
                <w:sz w:val="16"/>
                <w:szCs w:val="16"/>
              </w:rPr>
            </w:pPr>
          </w:p>
        </w:tc>
        <w:tc>
          <w:tcPr>
            <w:tcW w:w="536" w:type="dxa"/>
            <w:vAlign w:val="center"/>
          </w:tcPr>
          <w:p w:rsidR="00FF22D3" w:rsidRDefault="00D22CFF">
            <w:pPr>
              <w:widowControl/>
              <w:jc w:val="center"/>
              <w:textAlignment w:val="center"/>
              <w:rPr>
                <w:color w:val="FF0000"/>
                <w:sz w:val="16"/>
                <w:szCs w:val="16"/>
                <w:highlight w:val="yellow"/>
              </w:rPr>
            </w:pPr>
            <w:r>
              <w:rPr>
                <w:color w:val="000000"/>
                <w:kern w:val="0"/>
                <w:sz w:val="16"/>
                <w:szCs w:val="16"/>
                <w:highlight w:val="yellow"/>
                <w:lang w:bidi="ar"/>
              </w:rPr>
              <w:t>64</w:t>
            </w:r>
          </w:p>
        </w:tc>
        <w:tc>
          <w:tcPr>
            <w:tcW w:w="576" w:type="dxa"/>
            <w:vAlign w:val="center"/>
          </w:tcPr>
          <w:p w:rsidR="00FF22D3" w:rsidRDefault="00D22CFF">
            <w:pPr>
              <w:widowControl/>
              <w:jc w:val="center"/>
              <w:textAlignment w:val="center"/>
              <w:rPr>
                <w:color w:val="FF0000"/>
                <w:sz w:val="16"/>
                <w:szCs w:val="16"/>
                <w:highlight w:val="yellow"/>
              </w:rPr>
            </w:pPr>
            <w:r>
              <w:rPr>
                <w:color w:val="000000"/>
                <w:kern w:val="0"/>
                <w:sz w:val="16"/>
                <w:szCs w:val="16"/>
                <w:highlight w:val="yellow"/>
                <w:lang w:bidi="ar"/>
              </w:rPr>
              <w:t>4</w:t>
            </w:r>
          </w:p>
        </w:tc>
        <w:tc>
          <w:tcPr>
            <w:tcW w:w="696" w:type="dxa"/>
            <w:vAlign w:val="center"/>
          </w:tcPr>
          <w:p w:rsidR="00FF22D3" w:rsidRDefault="00D22CFF">
            <w:pPr>
              <w:widowControl/>
              <w:jc w:val="center"/>
              <w:textAlignment w:val="center"/>
              <w:rPr>
                <w:color w:val="FF0000"/>
                <w:sz w:val="16"/>
                <w:szCs w:val="16"/>
                <w:highlight w:val="yellow"/>
              </w:rPr>
            </w:pPr>
            <w:r>
              <w:rPr>
                <w:color w:val="000000"/>
                <w:kern w:val="0"/>
                <w:sz w:val="16"/>
                <w:szCs w:val="16"/>
                <w:highlight w:val="yellow"/>
                <w:lang w:bidi="ar"/>
              </w:rPr>
              <w:t>22</w:t>
            </w:r>
          </w:p>
        </w:tc>
        <w:tc>
          <w:tcPr>
            <w:tcW w:w="696" w:type="dxa"/>
            <w:vAlign w:val="center"/>
          </w:tcPr>
          <w:p w:rsidR="00FF22D3" w:rsidRDefault="00D22CFF">
            <w:pPr>
              <w:widowControl/>
              <w:jc w:val="center"/>
              <w:textAlignment w:val="center"/>
              <w:rPr>
                <w:color w:val="FF0000"/>
                <w:sz w:val="16"/>
                <w:szCs w:val="16"/>
                <w:highlight w:val="yellow"/>
              </w:rPr>
            </w:pPr>
            <w:r>
              <w:rPr>
                <w:color w:val="000000"/>
                <w:kern w:val="0"/>
                <w:sz w:val="16"/>
                <w:szCs w:val="16"/>
                <w:highlight w:val="yellow"/>
                <w:lang w:bidi="ar"/>
              </w:rPr>
              <w:t>42</w:t>
            </w:r>
          </w:p>
        </w:tc>
        <w:tc>
          <w:tcPr>
            <w:tcW w:w="510" w:type="dxa"/>
            <w:vAlign w:val="center"/>
          </w:tcPr>
          <w:p w:rsidR="00FF22D3" w:rsidRDefault="00FF22D3">
            <w:pPr>
              <w:jc w:val="center"/>
              <w:rPr>
                <w:color w:val="FF0000"/>
                <w:sz w:val="16"/>
                <w:szCs w:val="16"/>
              </w:rPr>
            </w:pPr>
          </w:p>
        </w:tc>
        <w:tc>
          <w:tcPr>
            <w:tcW w:w="510" w:type="dxa"/>
            <w:vAlign w:val="center"/>
          </w:tcPr>
          <w:p w:rsidR="00FF22D3" w:rsidRDefault="00FF22D3">
            <w:pPr>
              <w:jc w:val="center"/>
              <w:rPr>
                <w:color w:val="FF0000"/>
                <w:sz w:val="16"/>
                <w:szCs w:val="16"/>
              </w:rPr>
            </w:pPr>
          </w:p>
        </w:tc>
        <w:tc>
          <w:tcPr>
            <w:tcW w:w="510" w:type="dxa"/>
            <w:vAlign w:val="center"/>
          </w:tcPr>
          <w:p w:rsidR="00FF22D3" w:rsidRDefault="00D22CFF">
            <w:pPr>
              <w:widowControl/>
              <w:jc w:val="center"/>
              <w:textAlignment w:val="center"/>
              <w:rPr>
                <w:color w:val="FF0000"/>
                <w:sz w:val="16"/>
                <w:szCs w:val="16"/>
              </w:rPr>
            </w:pPr>
            <w:r>
              <w:rPr>
                <w:color w:val="000000"/>
                <w:kern w:val="0"/>
                <w:sz w:val="16"/>
                <w:szCs w:val="16"/>
                <w:lang w:bidi="ar"/>
              </w:rPr>
              <w:t>4</w:t>
            </w:r>
          </w:p>
        </w:tc>
        <w:tc>
          <w:tcPr>
            <w:tcW w:w="510" w:type="dxa"/>
            <w:vAlign w:val="center"/>
          </w:tcPr>
          <w:p w:rsidR="00FF22D3" w:rsidRDefault="00FF22D3">
            <w:pPr>
              <w:jc w:val="center"/>
              <w:rPr>
                <w:color w:val="FF0000"/>
                <w:sz w:val="16"/>
                <w:szCs w:val="16"/>
              </w:rPr>
            </w:pP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r>
      <w:tr w:rsidR="00FF22D3">
        <w:trPr>
          <w:trHeight w:val="270"/>
        </w:trPr>
        <w:tc>
          <w:tcPr>
            <w:tcW w:w="376" w:type="dxa"/>
            <w:vMerge/>
            <w:vAlign w:val="center"/>
          </w:tcPr>
          <w:p w:rsidR="00FF22D3" w:rsidRDefault="00FF22D3">
            <w:pPr>
              <w:jc w:val="center"/>
              <w:rPr>
                <w:sz w:val="16"/>
                <w:szCs w:val="16"/>
              </w:rPr>
            </w:pPr>
          </w:p>
        </w:tc>
        <w:tc>
          <w:tcPr>
            <w:tcW w:w="3176" w:type="dxa"/>
            <w:gridSpan w:val="3"/>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专业核心课小计</w:t>
            </w:r>
          </w:p>
        </w:tc>
        <w:tc>
          <w:tcPr>
            <w:tcW w:w="376" w:type="dxa"/>
            <w:vAlign w:val="center"/>
          </w:tcPr>
          <w:p w:rsidR="00FF22D3" w:rsidRDefault="00FF22D3">
            <w:pPr>
              <w:jc w:val="center"/>
              <w:rPr>
                <w:sz w:val="16"/>
                <w:szCs w:val="16"/>
              </w:rPr>
            </w:pPr>
          </w:p>
        </w:tc>
        <w:tc>
          <w:tcPr>
            <w:tcW w:w="376" w:type="dxa"/>
            <w:vAlign w:val="center"/>
          </w:tcPr>
          <w:p w:rsidR="00FF22D3" w:rsidRDefault="00FF22D3">
            <w:pPr>
              <w:jc w:val="center"/>
              <w:rPr>
                <w:sz w:val="16"/>
                <w:szCs w:val="16"/>
              </w:rPr>
            </w:pPr>
          </w:p>
        </w:tc>
        <w:tc>
          <w:tcPr>
            <w:tcW w:w="53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352</w:t>
            </w:r>
          </w:p>
        </w:tc>
        <w:tc>
          <w:tcPr>
            <w:tcW w:w="57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22</w:t>
            </w:r>
          </w:p>
        </w:tc>
        <w:tc>
          <w:tcPr>
            <w:tcW w:w="69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176</w:t>
            </w:r>
          </w:p>
        </w:tc>
        <w:tc>
          <w:tcPr>
            <w:tcW w:w="69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176</w:t>
            </w:r>
          </w:p>
        </w:tc>
        <w:tc>
          <w:tcPr>
            <w:tcW w:w="510"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0</w:t>
            </w:r>
          </w:p>
        </w:tc>
        <w:tc>
          <w:tcPr>
            <w:tcW w:w="510"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4</w:t>
            </w:r>
          </w:p>
        </w:tc>
        <w:tc>
          <w:tcPr>
            <w:tcW w:w="510"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12</w:t>
            </w:r>
          </w:p>
        </w:tc>
        <w:tc>
          <w:tcPr>
            <w:tcW w:w="510"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6</w:t>
            </w:r>
          </w:p>
        </w:tc>
        <w:tc>
          <w:tcPr>
            <w:tcW w:w="510"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0</w:t>
            </w:r>
          </w:p>
        </w:tc>
        <w:tc>
          <w:tcPr>
            <w:tcW w:w="510"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0</w:t>
            </w:r>
          </w:p>
        </w:tc>
      </w:tr>
      <w:tr w:rsidR="00FF22D3">
        <w:trPr>
          <w:trHeight w:val="270"/>
        </w:trPr>
        <w:tc>
          <w:tcPr>
            <w:tcW w:w="376" w:type="dxa"/>
            <w:vMerge/>
            <w:vAlign w:val="center"/>
          </w:tcPr>
          <w:p w:rsidR="00FF22D3" w:rsidRDefault="00FF22D3">
            <w:pPr>
              <w:jc w:val="center"/>
              <w:rPr>
                <w:sz w:val="16"/>
                <w:szCs w:val="16"/>
              </w:rPr>
            </w:pPr>
          </w:p>
        </w:tc>
        <w:tc>
          <w:tcPr>
            <w:tcW w:w="733" w:type="dxa"/>
            <w:vMerge w:val="restart"/>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专业选修课</w:t>
            </w:r>
          </w:p>
        </w:tc>
        <w:tc>
          <w:tcPr>
            <w:tcW w:w="37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28</w:t>
            </w:r>
          </w:p>
        </w:tc>
        <w:tc>
          <w:tcPr>
            <w:tcW w:w="2067" w:type="dxa"/>
            <w:vAlign w:val="center"/>
          </w:tcPr>
          <w:p w:rsidR="00FF22D3" w:rsidRDefault="00D22CFF">
            <w:pPr>
              <w:widowControl/>
              <w:textAlignment w:val="center"/>
              <w:rPr>
                <w:sz w:val="16"/>
                <w:szCs w:val="16"/>
              </w:rPr>
            </w:pPr>
            <w:r>
              <w:rPr>
                <w:rFonts w:ascii="宋体" w:hAnsi="宋体" w:cs="宋体" w:hint="eastAsia"/>
                <w:color w:val="000000"/>
                <w:kern w:val="0"/>
                <w:sz w:val="16"/>
                <w:szCs w:val="16"/>
                <w:lang w:bidi="ar"/>
              </w:rPr>
              <w:t>餐饮人力资源管理</w:t>
            </w:r>
          </w:p>
        </w:tc>
        <w:tc>
          <w:tcPr>
            <w:tcW w:w="376" w:type="dxa"/>
            <w:vAlign w:val="center"/>
          </w:tcPr>
          <w:p w:rsidR="00FF22D3" w:rsidRDefault="00FF22D3">
            <w:pPr>
              <w:jc w:val="center"/>
              <w:rPr>
                <w:sz w:val="16"/>
                <w:szCs w:val="16"/>
              </w:rPr>
            </w:pPr>
          </w:p>
        </w:tc>
        <w:tc>
          <w:tcPr>
            <w:tcW w:w="376" w:type="dxa"/>
            <w:vAlign w:val="center"/>
          </w:tcPr>
          <w:p w:rsidR="00FF22D3" w:rsidRDefault="00D22CFF">
            <w:pPr>
              <w:widowControl/>
              <w:jc w:val="center"/>
              <w:textAlignment w:val="center"/>
              <w:rPr>
                <w:sz w:val="16"/>
                <w:szCs w:val="16"/>
              </w:rPr>
            </w:pPr>
            <w:r>
              <w:rPr>
                <w:color w:val="000000"/>
                <w:kern w:val="0"/>
                <w:sz w:val="16"/>
                <w:szCs w:val="16"/>
                <w:lang w:bidi="ar"/>
              </w:rPr>
              <w:t>√</w:t>
            </w:r>
          </w:p>
        </w:tc>
        <w:tc>
          <w:tcPr>
            <w:tcW w:w="53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32</w:t>
            </w:r>
          </w:p>
        </w:tc>
        <w:tc>
          <w:tcPr>
            <w:tcW w:w="57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2</w:t>
            </w:r>
          </w:p>
        </w:tc>
        <w:tc>
          <w:tcPr>
            <w:tcW w:w="69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24</w:t>
            </w:r>
          </w:p>
        </w:tc>
        <w:tc>
          <w:tcPr>
            <w:tcW w:w="69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8</w:t>
            </w: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c>
          <w:tcPr>
            <w:tcW w:w="510" w:type="dxa"/>
            <w:vAlign w:val="center"/>
          </w:tcPr>
          <w:p w:rsidR="00FF22D3" w:rsidRDefault="00D22CFF">
            <w:pPr>
              <w:widowControl/>
              <w:jc w:val="center"/>
              <w:textAlignment w:val="center"/>
              <w:rPr>
                <w:sz w:val="16"/>
                <w:szCs w:val="16"/>
              </w:rPr>
            </w:pPr>
            <w:r>
              <w:rPr>
                <w:color w:val="000000"/>
                <w:kern w:val="0"/>
                <w:sz w:val="16"/>
                <w:szCs w:val="16"/>
                <w:lang w:bidi="ar"/>
              </w:rPr>
              <w:t>2</w:t>
            </w: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r>
      <w:tr w:rsidR="00FF22D3">
        <w:trPr>
          <w:trHeight w:val="270"/>
        </w:trPr>
        <w:tc>
          <w:tcPr>
            <w:tcW w:w="376" w:type="dxa"/>
            <w:vMerge/>
            <w:vAlign w:val="center"/>
          </w:tcPr>
          <w:p w:rsidR="00FF22D3" w:rsidRDefault="00FF22D3">
            <w:pPr>
              <w:jc w:val="center"/>
              <w:rPr>
                <w:sz w:val="16"/>
                <w:szCs w:val="16"/>
              </w:rPr>
            </w:pPr>
          </w:p>
        </w:tc>
        <w:tc>
          <w:tcPr>
            <w:tcW w:w="733" w:type="dxa"/>
            <w:vMerge/>
            <w:vAlign w:val="center"/>
          </w:tcPr>
          <w:p w:rsidR="00FF22D3" w:rsidRDefault="00FF22D3">
            <w:pPr>
              <w:jc w:val="center"/>
              <w:rPr>
                <w:sz w:val="16"/>
                <w:szCs w:val="16"/>
              </w:rPr>
            </w:pPr>
          </w:p>
        </w:tc>
        <w:tc>
          <w:tcPr>
            <w:tcW w:w="37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29</w:t>
            </w:r>
          </w:p>
        </w:tc>
        <w:tc>
          <w:tcPr>
            <w:tcW w:w="2067" w:type="dxa"/>
            <w:vAlign w:val="center"/>
          </w:tcPr>
          <w:p w:rsidR="00FF22D3" w:rsidRDefault="00D22CFF">
            <w:pPr>
              <w:widowControl/>
              <w:textAlignment w:val="center"/>
              <w:rPr>
                <w:sz w:val="16"/>
                <w:szCs w:val="16"/>
              </w:rPr>
            </w:pPr>
            <w:r>
              <w:rPr>
                <w:rFonts w:ascii="宋体" w:hAnsi="宋体" w:cs="宋体" w:hint="eastAsia"/>
                <w:color w:val="000000"/>
                <w:kern w:val="0"/>
                <w:sz w:val="16"/>
                <w:szCs w:val="16"/>
                <w:lang w:bidi="ar"/>
              </w:rPr>
              <w:t xml:space="preserve">茶文化与礼仪 </w:t>
            </w:r>
          </w:p>
        </w:tc>
        <w:tc>
          <w:tcPr>
            <w:tcW w:w="376" w:type="dxa"/>
            <w:noWrap/>
            <w:vAlign w:val="center"/>
          </w:tcPr>
          <w:p w:rsidR="00FF22D3" w:rsidRDefault="00FF22D3">
            <w:pPr>
              <w:rPr>
                <w:sz w:val="16"/>
                <w:szCs w:val="16"/>
              </w:rPr>
            </w:pPr>
          </w:p>
        </w:tc>
        <w:tc>
          <w:tcPr>
            <w:tcW w:w="376" w:type="dxa"/>
            <w:vAlign w:val="center"/>
          </w:tcPr>
          <w:p w:rsidR="00FF22D3" w:rsidRDefault="00D22CFF">
            <w:pPr>
              <w:widowControl/>
              <w:jc w:val="center"/>
              <w:textAlignment w:val="center"/>
              <w:rPr>
                <w:sz w:val="16"/>
                <w:szCs w:val="16"/>
              </w:rPr>
            </w:pPr>
            <w:r>
              <w:rPr>
                <w:color w:val="000000"/>
                <w:kern w:val="0"/>
                <w:sz w:val="16"/>
                <w:szCs w:val="16"/>
                <w:lang w:bidi="ar"/>
              </w:rPr>
              <w:t>√</w:t>
            </w:r>
          </w:p>
        </w:tc>
        <w:tc>
          <w:tcPr>
            <w:tcW w:w="536" w:type="dxa"/>
            <w:vAlign w:val="center"/>
          </w:tcPr>
          <w:p w:rsidR="00FF22D3" w:rsidRDefault="00D22CFF">
            <w:pPr>
              <w:widowControl/>
              <w:jc w:val="center"/>
              <w:textAlignment w:val="center"/>
              <w:rPr>
                <w:sz w:val="16"/>
                <w:szCs w:val="16"/>
                <w:highlight w:val="yellow"/>
              </w:rPr>
            </w:pPr>
            <w:r>
              <w:rPr>
                <w:color w:val="000000"/>
                <w:kern w:val="0"/>
                <w:sz w:val="16"/>
                <w:szCs w:val="16"/>
                <w:highlight w:val="yellow"/>
                <w:lang w:bidi="ar"/>
              </w:rPr>
              <w:t>64</w:t>
            </w:r>
          </w:p>
        </w:tc>
        <w:tc>
          <w:tcPr>
            <w:tcW w:w="576" w:type="dxa"/>
            <w:vAlign w:val="center"/>
          </w:tcPr>
          <w:p w:rsidR="00FF22D3" w:rsidRDefault="00D22CFF">
            <w:pPr>
              <w:widowControl/>
              <w:jc w:val="center"/>
              <w:textAlignment w:val="center"/>
              <w:rPr>
                <w:sz w:val="16"/>
                <w:szCs w:val="16"/>
                <w:highlight w:val="yellow"/>
              </w:rPr>
            </w:pPr>
            <w:r>
              <w:rPr>
                <w:color w:val="000000"/>
                <w:kern w:val="0"/>
                <w:sz w:val="16"/>
                <w:szCs w:val="16"/>
                <w:highlight w:val="yellow"/>
                <w:lang w:bidi="ar"/>
              </w:rPr>
              <w:t>4</w:t>
            </w:r>
          </w:p>
        </w:tc>
        <w:tc>
          <w:tcPr>
            <w:tcW w:w="696" w:type="dxa"/>
            <w:vAlign w:val="center"/>
          </w:tcPr>
          <w:p w:rsidR="00FF22D3" w:rsidRDefault="00D22CFF">
            <w:pPr>
              <w:widowControl/>
              <w:jc w:val="center"/>
              <w:textAlignment w:val="center"/>
              <w:rPr>
                <w:sz w:val="16"/>
                <w:szCs w:val="16"/>
                <w:highlight w:val="yellow"/>
              </w:rPr>
            </w:pPr>
            <w:r>
              <w:rPr>
                <w:color w:val="000000"/>
                <w:kern w:val="0"/>
                <w:sz w:val="16"/>
                <w:szCs w:val="16"/>
                <w:highlight w:val="yellow"/>
                <w:lang w:bidi="ar"/>
              </w:rPr>
              <w:t>32</w:t>
            </w:r>
          </w:p>
        </w:tc>
        <w:tc>
          <w:tcPr>
            <w:tcW w:w="696" w:type="dxa"/>
            <w:vAlign w:val="center"/>
          </w:tcPr>
          <w:p w:rsidR="00FF22D3" w:rsidRDefault="00D22CFF">
            <w:pPr>
              <w:widowControl/>
              <w:jc w:val="center"/>
              <w:textAlignment w:val="center"/>
              <w:rPr>
                <w:sz w:val="16"/>
                <w:szCs w:val="16"/>
                <w:highlight w:val="yellow"/>
              </w:rPr>
            </w:pPr>
            <w:r>
              <w:rPr>
                <w:color w:val="000000"/>
                <w:kern w:val="0"/>
                <w:sz w:val="16"/>
                <w:szCs w:val="16"/>
                <w:highlight w:val="yellow"/>
                <w:lang w:bidi="ar"/>
              </w:rPr>
              <w:t>32</w:t>
            </w: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c>
          <w:tcPr>
            <w:tcW w:w="510" w:type="dxa"/>
            <w:vAlign w:val="center"/>
          </w:tcPr>
          <w:p w:rsidR="00FF22D3" w:rsidRDefault="00D22CFF">
            <w:pPr>
              <w:widowControl/>
              <w:jc w:val="center"/>
              <w:textAlignment w:val="center"/>
              <w:rPr>
                <w:sz w:val="16"/>
                <w:szCs w:val="16"/>
              </w:rPr>
            </w:pPr>
            <w:r>
              <w:rPr>
                <w:color w:val="000000"/>
                <w:kern w:val="0"/>
                <w:sz w:val="16"/>
                <w:szCs w:val="16"/>
                <w:lang w:bidi="ar"/>
              </w:rPr>
              <w:t>4</w:t>
            </w:r>
          </w:p>
        </w:tc>
        <w:tc>
          <w:tcPr>
            <w:tcW w:w="510" w:type="dxa"/>
            <w:vAlign w:val="center"/>
          </w:tcPr>
          <w:p w:rsidR="00FF22D3" w:rsidRDefault="00FF22D3">
            <w:pPr>
              <w:jc w:val="center"/>
              <w:rPr>
                <w:sz w:val="16"/>
                <w:szCs w:val="16"/>
              </w:rPr>
            </w:pPr>
          </w:p>
        </w:tc>
      </w:tr>
      <w:tr w:rsidR="00FF22D3">
        <w:trPr>
          <w:trHeight w:val="270"/>
        </w:trPr>
        <w:tc>
          <w:tcPr>
            <w:tcW w:w="376" w:type="dxa"/>
            <w:vMerge/>
            <w:vAlign w:val="center"/>
          </w:tcPr>
          <w:p w:rsidR="00FF22D3" w:rsidRDefault="00FF22D3">
            <w:pPr>
              <w:jc w:val="center"/>
              <w:rPr>
                <w:sz w:val="16"/>
                <w:szCs w:val="16"/>
              </w:rPr>
            </w:pPr>
          </w:p>
        </w:tc>
        <w:tc>
          <w:tcPr>
            <w:tcW w:w="733" w:type="dxa"/>
            <w:vMerge/>
            <w:vAlign w:val="center"/>
          </w:tcPr>
          <w:p w:rsidR="00FF22D3" w:rsidRDefault="00FF22D3">
            <w:pPr>
              <w:jc w:val="center"/>
              <w:rPr>
                <w:sz w:val="16"/>
                <w:szCs w:val="16"/>
              </w:rPr>
            </w:pPr>
          </w:p>
        </w:tc>
        <w:tc>
          <w:tcPr>
            <w:tcW w:w="37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30</w:t>
            </w:r>
          </w:p>
        </w:tc>
        <w:tc>
          <w:tcPr>
            <w:tcW w:w="2067" w:type="dxa"/>
            <w:vAlign w:val="center"/>
          </w:tcPr>
          <w:p w:rsidR="00FF22D3" w:rsidRDefault="00D22CFF">
            <w:pPr>
              <w:widowControl/>
              <w:textAlignment w:val="center"/>
              <w:rPr>
                <w:sz w:val="16"/>
                <w:szCs w:val="16"/>
              </w:rPr>
            </w:pPr>
            <w:r>
              <w:rPr>
                <w:rFonts w:ascii="宋体" w:hAnsi="宋体" w:cs="宋体" w:hint="eastAsia"/>
                <w:color w:val="000000"/>
                <w:kern w:val="0"/>
                <w:sz w:val="16"/>
                <w:szCs w:val="16"/>
                <w:lang w:bidi="ar"/>
              </w:rPr>
              <w:t>食疗与药膳</w:t>
            </w:r>
          </w:p>
        </w:tc>
        <w:tc>
          <w:tcPr>
            <w:tcW w:w="376" w:type="dxa"/>
            <w:vAlign w:val="center"/>
          </w:tcPr>
          <w:p w:rsidR="00FF22D3" w:rsidRDefault="00D22CFF">
            <w:pPr>
              <w:widowControl/>
              <w:jc w:val="center"/>
              <w:textAlignment w:val="center"/>
              <w:rPr>
                <w:sz w:val="16"/>
                <w:szCs w:val="16"/>
              </w:rPr>
            </w:pPr>
            <w:r>
              <w:rPr>
                <w:color w:val="000000"/>
                <w:kern w:val="0"/>
                <w:sz w:val="16"/>
                <w:szCs w:val="16"/>
                <w:lang w:bidi="ar"/>
              </w:rPr>
              <w:t>√</w:t>
            </w:r>
          </w:p>
        </w:tc>
        <w:tc>
          <w:tcPr>
            <w:tcW w:w="376" w:type="dxa"/>
            <w:vAlign w:val="center"/>
          </w:tcPr>
          <w:p w:rsidR="00FF22D3" w:rsidRDefault="00FF22D3">
            <w:pPr>
              <w:jc w:val="center"/>
              <w:rPr>
                <w:sz w:val="16"/>
                <w:szCs w:val="16"/>
              </w:rPr>
            </w:pPr>
          </w:p>
        </w:tc>
        <w:tc>
          <w:tcPr>
            <w:tcW w:w="536" w:type="dxa"/>
            <w:vAlign w:val="center"/>
          </w:tcPr>
          <w:p w:rsidR="00FF22D3" w:rsidRDefault="00D22CFF">
            <w:pPr>
              <w:widowControl/>
              <w:jc w:val="center"/>
              <w:textAlignment w:val="center"/>
              <w:rPr>
                <w:sz w:val="16"/>
                <w:szCs w:val="16"/>
              </w:rPr>
            </w:pPr>
            <w:r>
              <w:rPr>
                <w:color w:val="000000"/>
                <w:kern w:val="0"/>
                <w:sz w:val="16"/>
                <w:szCs w:val="16"/>
                <w:lang w:bidi="ar"/>
              </w:rPr>
              <w:t>48</w:t>
            </w:r>
          </w:p>
        </w:tc>
        <w:tc>
          <w:tcPr>
            <w:tcW w:w="576" w:type="dxa"/>
            <w:vAlign w:val="center"/>
          </w:tcPr>
          <w:p w:rsidR="00FF22D3" w:rsidRDefault="00D22CFF">
            <w:pPr>
              <w:widowControl/>
              <w:jc w:val="center"/>
              <w:textAlignment w:val="center"/>
              <w:rPr>
                <w:sz w:val="16"/>
                <w:szCs w:val="16"/>
              </w:rPr>
            </w:pPr>
            <w:r>
              <w:rPr>
                <w:color w:val="000000"/>
                <w:kern w:val="0"/>
                <w:sz w:val="16"/>
                <w:szCs w:val="16"/>
                <w:lang w:bidi="ar"/>
              </w:rPr>
              <w:t>3</w:t>
            </w:r>
          </w:p>
        </w:tc>
        <w:tc>
          <w:tcPr>
            <w:tcW w:w="696" w:type="dxa"/>
            <w:vAlign w:val="center"/>
          </w:tcPr>
          <w:p w:rsidR="00FF22D3" w:rsidRDefault="00D22CFF">
            <w:pPr>
              <w:widowControl/>
              <w:jc w:val="center"/>
              <w:textAlignment w:val="center"/>
              <w:rPr>
                <w:sz w:val="16"/>
                <w:szCs w:val="16"/>
              </w:rPr>
            </w:pPr>
            <w:r>
              <w:rPr>
                <w:color w:val="000000"/>
                <w:kern w:val="0"/>
                <w:sz w:val="16"/>
                <w:szCs w:val="16"/>
                <w:lang w:bidi="ar"/>
              </w:rPr>
              <w:t>32</w:t>
            </w:r>
          </w:p>
        </w:tc>
        <w:tc>
          <w:tcPr>
            <w:tcW w:w="696" w:type="dxa"/>
            <w:vAlign w:val="center"/>
          </w:tcPr>
          <w:p w:rsidR="00FF22D3" w:rsidRDefault="00D22CFF">
            <w:pPr>
              <w:widowControl/>
              <w:jc w:val="center"/>
              <w:textAlignment w:val="center"/>
              <w:rPr>
                <w:sz w:val="16"/>
                <w:szCs w:val="16"/>
              </w:rPr>
            </w:pPr>
            <w:r>
              <w:rPr>
                <w:color w:val="000000"/>
                <w:kern w:val="0"/>
                <w:sz w:val="16"/>
                <w:szCs w:val="16"/>
                <w:lang w:bidi="ar"/>
              </w:rPr>
              <w:t>16</w:t>
            </w: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c>
          <w:tcPr>
            <w:tcW w:w="510" w:type="dxa"/>
            <w:vAlign w:val="center"/>
          </w:tcPr>
          <w:p w:rsidR="00FF22D3" w:rsidRDefault="00D22CFF">
            <w:pPr>
              <w:widowControl/>
              <w:jc w:val="center"/>
              <w:textAlignment w:val="center"/>
              <w:rPr>
                <w:sz w:val="16"/>
                <w:szCs w:val="16"/>
              </w:rPr>
            </w:pPr>
            <w:r>
              <w:rPr>
                <w:color w:val="000000"/>
                <w:kern w:val="0"/>
                <w:sz w:val="16"/>
                <w:szCs w:val="16"/>
                <w:lang w:bidi="ar"/>
              </w:rPr>
              <w:t>3</w:t>
            </w:r>
          </w:p>
        </w:tc>
        <w:tc>
          <w:tcPr>
            <w:tcW w:w="510" w:type="dxa"/>
            <w:vAlign w:val="center"/>
          </w:tcPr>
          <w:p w:rsidR="00FF22D3" w:rsidRDefault="00FF22D3">
            <w:pPr>
              <w:jc w:val="center"/>
              <w:rPr>
                <w:sz w:val="16"/>
                <w:szCs w:val="16"/>
              </w:rPr>
            </w:pPr>
          </w:p>
        </w:tc>
      </w:tr>
      <w:tr w:rsidR="00FF22D3">
        <w:trPr>
          <w:trHeight w:val="270"/>
        </w:trPr>
        <w:tc>
          <w:tcPr>
            <w:tcW w:w="376" w:type="dxa"/>
            <w:vMerge/>
            <w:vAlign w:val="center"/>
          </w:tcPr>
          <w:p w:rsidR="00FF22D3" w:rsidRDefault="00FF22D3">
            <w:pPr>
              <w:jc w:val="center"/>
              <w:rPr>
                <w:sz w:val="16"/>
                <w:szCs w:val="16"/>
              </w:rPr>
            </w:pPr>
          </w:p>
        </w:tc>
        <w:tc>
          <w:tcPr>
            <w:tcW w:w="733" w:type="dxa"/>
            <w:vMerge/>
            <w:vAlign w:val="center"/>
          </w:tcPr>
          <w:p w:rsidR="00FF22D3" w:rsidRDefault="00FF22D3">
            <w:pPr>
              <w:jc w:val="center"/>
              <w:rPr>
                <w:sz w:val="16"/>
                <w:szCs w:val="16"/>
              </w:rPr>
            </w:pPr>
          </w:p>
        </w:tc>
        <w:tc>
          <w:tcPr>
            <w:tcW w:w="37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31</w:t>
            </w:r>
          </w:p>
        </w:tc>
        <w:tc>
          <w:tcPr>
            <w:tcW w:w="2067" w:type="dxa"/>
            <w:vAlign w:val="center"/>
          </w:tcPr>
          <w:p w:rsidR="00FF22D3" w:rsidRDefault="00D22CFF">
            <w:pPr>
              <w:widowControl/>
              <w:textAlignment w:val="center"/>
              <w:rPr>
                <w:sz w:val="16"/>
                <w:szCs w:val="16"/>
              </w:rPr>
            </w:pPr>
            <w:r>
              <w:rPr>
                <w:rFonts w:ascii="宋体" w:hAnsi="宋体" w:cs="宋体" w:hint="eastAsia"/>
                <w:color w:val="000000"/>
                <w:kern w:val="0"/>
                <w:sz w:val="16"/>
                <w:szCs w:val="16"/>
                <w:lang w:bidi="ar"/>
              </w:rPr>
              <w:t>宴会设计</w:t>
            </w:r>
          </w:p>
        </w:tc>
        <w:tc>
          <w:tcPr>
            <w:tcW w:w="376" w:type="dxa"/>
            <w:vAlign w:val="center"/>
          </w:tcPr>
          <w:p w:rsidR="00FF22D3" w:rsidRDefault="00FF22D3">
            <w:pPr>
              <w:rPr>
                <w:sz w:val="16"/>
                <w:szCs w:val="16"/>
              </w:rPr>
            </w:pPr>
          </w:p>
        </w:tc>
        <w:tc>
          <w:tcPr>
            <w:tcW w:w="376" w:type="dxa"/>
            <w:vAlign w:val="center"/>
          </w:tcPr>
          <w:p w:rsidR="00FF22D3" w:rsidRDefault="00D22CFF">
            <w:pPr>
              <w:widowControl/>
              <w:jc w:val="center"/>
              <w:textAlignment w:val="center"/>
              <w:rPr>
                <w:sz w:val="16"/>
                <w:szCs w:val="16"/>
              </w:rPr>
            </w:pPr>
            <w:r>
              <w:rPr>
                <w:color w:val="000000"/>
                <w:kern w:val="0"/>
                <w:sz w:val="16"/>
                <w:szCs w:val="16"/>
                <w:lang w:bidi="ar"/>
              </w:rPr>
              <w:t>√</w:t>
            </w:r>
          </w:p>
        </w:tc>
        <w:tc>
          <w:tcPr>
            <w:tcW w:w="536" w:type="dxa"/>
            <w:vAlign w:val="center"/>
          </w:tcPr>
          <w:p w:rsidR="00FF22D3" w:rsidRDefault="00D22CFF">
            <w:pPr>
              <w:widowControl/>
              <w:jc w:val="center"/>
              <w:textAlignment w:val="center"/>
              <w:rPr>
                <w:sz w:val="16"/>
                <w:szCs w:val="16"/>
              </w:rPr>
            </w:pPr>
            <w:r>
              <w:rPr>
                <w:color w:val="000000"/>
                <w:kern w:val="0"/>
                <w:sz w:val="16"/>
                <w:szCs w:val="16"/>
                <w:lang w:bidi="ar"/>
              </w:rPr>
              <w:t>32</w:t>
            </w:r>
          </w:p>
        </w:tc>
        <w:tc>
          <w:tcPr>
            <w:tcW w:w="576" w:type="dxa"/>
            <w:vAlign w:val="center"/>
          </w:tcPr>
          <w:p w:rsidR="00FF22D3" w:rsidRDefault="00D22CFF">
            <w:pPr>
              <w:widowControl/>
              <w:jc w:val="center"/>
              <w:textAlignment w:val="center"/>
              <w:rPr>
                <w:sz w:val="16"/>
                <w:szCs w:val="16"/>
              </w:rPr>
            </w:pPr>
            <w:r>
              <w:rPr>
                <w:color w:val="000000"/>
                <w:kern w:val="0"/>
                <w:sz w:val="16"/>
                <w:szCs w:val="16"/>
                <w:lang w:bidi="ar"/>
              </w:rPr>
              <w:t>2</w:t>
            </w:r>
          </w:p>
        </w:tc>
        <w:tc>
          <w:tcPr>
            <w:tcW w:w="696" w:type="dxa"/>
            <w:vAlign w:val="center"/>
          </w:tcPr>
          <w:p w:rsidR="00FF22D3" w:rsidRDefault="00D22CFF">
            <w:pPr>
              <w:widowControl/>
              <w:jc w:val="center"/>
              <w:textAlignment w:val="center"/>
              <w:rPr>
                <w:sz w:val="16"/>
                <w:szCs w:val="16"/>
              </w:rPr>
            </w:pPr>
            <w:r>
              <w:rPr>
                <w:color w:val="000000"/>
                <w:kern w:val="0"/>
                <w:sz w:val="16"/>
                <w:szCs w:val="16"/>
                <w:lang w:bidi="ar"/>
              </w:rPr>
              <w:t>24</w:t>
            </w:r>
          </w:p>
        </w:tc>
        <w:tc>
          <w:tcPr>
            <w:tcW w:w="696" w:type="dxa"/>
            <w:vAlign w:val="center"/>
          </w:tcPr>
          <w:p w:rsidR="00FF22D3" w:rsidRDefault="00D22CFF">
            <w:pPr>
              <w:widowControl/>
              <w:jc w:val="center"/>
              <w:textAlignment w:val="center"/>
              <w:rPr>
                <w:sz w:val="16"/>
                <w:szCs w:val="16"/>
              </w:rPr>
            </w:pPr>
            <w:r>
              <w:rPr>
                <w:color w:val="000000"/>
                <w:kern w:val="0"/>
                <w:sz w:val="16"/>
                <w:szCs w:val="16"/>
                <w:lang w:bidi="ar"/>
              </w:rPr>
              <w:t>8</w:t>
            </w: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c>
          <w:tcPr>
            <w:tcW w:w="510"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2</w:t>
            </w:r>
          </w:p>
        </w:tc>
        <w:tc>
          <w:tcPr>
            <w:tcW w:w="510" w:type="dxa"/>
            <w:noWrap/>
            <w:vAlign w:val="center"/>
          </w:tcPr>
          <w:p w:rsidR="00FF22D3" w:rsidRDefault="00FF22D3">
            <w:pPr>
              <w:rPr>
                <w:sz w:val="16"/>
                <w:szCs w:val="16"/>
              </w:rPr>
            </w:pPr>
          </w:p>
        </w:tc>
        <w:tc>
          <w:tcPr>
            <w:tcW w:w="510" w:type="dxa"/>
            <w:noWrap/>
            <w:vAlign w:val="center"/>
          </w:tcPr>
          <w:p w:rsidR="00FF22D3" w:rsidRDefault="00FF22D3">
            <w:pPr>
              <w:rPr>
                <w:sz w:val="16"/>
                <w:szCs w:val="16"/>
              </w:rPr>
            </w:pPr>
          </w:p>
        </w:tc>
      </w:tr>
      <w:tr w:rsidR="00FF22D3">
        <w:trPr>
          <w:trHeight w:val="270"/>
        </w:trPr>
        <w:tc>
          <w:tcPr>
            <w:tcW w:w="376" w:type="dxa"/>
            <w:vMerge/>
            <w:vAlign w:val="center"/>
          </w:tcPr>
          <w:p w:rsidR="00FF22D3" w:rsidRDefault="00FF22D3">
            <w:pPr>
              <w:jc w:val="center"/>
              <w:rPr>
                <w:sz w:val="16"/>
                <w:szCs w:val="16"/>
              </w:rPr>
            </w:pPr>
          </w:p>
        </w:tc>
        <w:tc>
          <w:tcPr>
            <w:tcW w:w="733" w:type="dxa"/>
            <w:vMerge/>
            <w:vAlign w:val="center"/>
          </w:tcPr>
          <w:p w:rsidR="00FF22D3" w:rsidRDefault="00FF22D3">
            <w:pPr>
              <w:jc w:val="center"/>
              <w:rPr>
                <w:sz w:val="16"/>
                <w:szCs w:val="16"/>
              </w:rPr>
            </w:pPr>
          </w:p>
        </w:tc>
        <w:tc>
          <w:tcPr>
            <w:tcW w:w="37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32</w:t>
            </w:r>
          </w:p>
        </w:tc>
        <w:tc>
          <w:tcPr>
            <w:tcW w:w="2067" w:type="dxa"/>
            <w:vAlign w:val="center"/>
          </w:tcPr>
          <w:p w:rsidR="00FF22D3" w:rsidRDefault="00D22CFF">
            <w:pPr>
              <w:widowControl/>
              <w:textAlignment w:val="center"/>
              <w:rPr>
                <w:sz w:val="16"/>
                <w:szCs w:val="16"/>
              </w:rPr>
            </w:pPr>
            <w:r>
              <w:rPr>
                <w:rFonts w:ascii="宋体" w:hAnsi="宋体" w:cs="宋体" w:hint="eastAsia"/>
                <w:color w:val="000000"/>
                <w:kern w:val="0"/>
                <w:sz w:val="16"/>
                <w:szCs w:val="16"/>
                <w:lang w:bidi="ar"/>
              </w:rPr>
              <w:t xml:space="preserve">冷拼制作艺术  </w:t>
            </w:r>
          </w:p>
        </w:tc>
        <w:tc>
          <w:tcPr>
            <w:tcW w:w="376" w:type="dxa"/>
            <w:noWrap/>
            <w:vAlign w:val="center"/>
          </w:tcPr>
          <w:p w:rsidR="00FF22D3" w:rsidRDefault="00FF22D3">
            <w:pPr>
              <w:rPr>
                <w:sz w:val="16"/>
                <w:szCs w:val="16"/>
              </w:rPr>
            </w:pPr>
          </w:p>
        </w:tc>
        <w:tc>
          <w:tcPr>
            <w:tcW w:w="376" w:type="dxa"/>
            <w:vAlign w:val="center"/>
          </w:tcPr>
          <w:p w:rsidR="00FF22D3" w:rsidRDefault="00D22CFF">
            <w:pPr>
              <w:widowControl/>
              <w:jc w:val="center"/>
              <w:textAlignment w:val="center"/>
              <w:rPr>
                <w:sz w:val="16"/>
                <w:szCs w:val="16"/>
              </w:rPr>
            </w:pPr>
            <w:r>
              <w:rPr>
                <w:color w:val="000000"/>
                <w:kern w:val="0"/>
                <w:sz w:val="16"/>
                <w:szCs w:val="16"/>
                <w:lang w:bidi="ar"/>
              </w:rPr>
              <w:t>√</w:t>
            </w:r>
          </w:p>
        </w:tc>
        <w:tc>
          <w:tcPr>
            <w:tcW w:w="53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32</w:t>
            </w:r>
          </w:p>
        </w:tc>
        <w:tc>
          <w:tcPr>
            <w:tcW w:w="57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2</w:t>
            </w:r>
          </w:p>
        </w:tc>
        <w:tc>
          <w:tcPr>
            <w:tcW w:w="69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16</w:t>
            </w:r>
          </w:p>
        </w:tc>
        <w:tc>
          <w:tcPr>
            <w:tcW w:w="69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16</w:t>
            </w:r>
          </w:p>
        </w:tc>
        <w:tc>
          <w:tcPr>
            <w:tcW w:w="510" w:type="dxa"/>
            <w:vAlign w:val="center"/>
          </w:tcPr>
          <w:p w:rsidR="00FF22D3" w:rsidRDefault="00FF22D3">
            <w:pPr>
              <w:jc w:val="center"/>
              <w:rPr>
                <w:sz w:val="16"/>
                <w:szCs w:val="16"/>
              </w:rPr>
            </w:pPr>
          </w:p>
        </w:tc>
        <w:tc>
          <w:tcPr>
            <w:tcW w:w="510" w:type="dxa"/>
            <w:noWrap/>
            <w:vAlign w:val="center"/>
          </w:tcPr>
          <w:p w:rsidR="00FF22D3" w:rsidRDefault="00FF22D3">
            <w:pPr>
              <w:rPr>
                <w:sz w:val="16"/>
                <w:szCs w:val="16"/>
              </w:rPr>
            </w:pPr>
          </w:p>
        </w:tc>
        <w:tc>
          <w:tcPr>
            <w:tcW w:w="510" w:type="dxa"/>
            <w:vAlign w:val="center"/>
          </w:tcPr>
          <w:p w:rsidR="00FF22D3" w:rsidRDefault="00D22CFF">
            <w:pPr>
              <w:widowControl/>
              <w:jc w:val="center"/>
              <w:textAlignment w:val="center"/>
              <w:rPr>
                <w:sz w:val="16"/>
                <w:szCs w:val="16"/>
              </w:rPr>
            </w:pPr>
            <w:r>
              <w:rPr>
                <w:color w:val="000000"/>
                <w:kern w:val="0"/>
                <w:sz w:val="16"/>
                <w:szCs w:val="16"/>
                <w:lang w:bidi="ar"/>
              </w:rPr>
              <w:t>2</w:t>
            </w: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r>
      <w:tr w:rsidR="00FF22D3">
        <w:trPr>
          <w:trHeight w:val="270"/>
        </w:trPr>
        <w:tc>
          <w:tcPr>
            <w:tcW w:w="376" w:type="dxa"/>
            <w:vMerge/>
            <w:vAlign w:val="center"/>
          </w:tcPr>
          <w:p w:rsidR="00FF22D3" w:rsidRDefault="00FF22D3">
            <w:pPr>
              <w:jc w:val="center"/>
              <w:rPr>
                <w:sz w:val="16"/>
                <w:szCs w:val="16"/>
              </w:rPr>
            </w:pPr>
          </w:p>
        </w:tc>
        <w:tc>
          <w:tcPr>
            <w:tcW w:w="733" w:type="dxa"/>
            <w:vMerge/>
            <w:vAlign w:val="center"/>
          </w:tcPr>
          <w:p w:rsidR="00FF22D3" w:rsidRDefault="00FF22D3">
            <w:pPr>
              <w:jc w:val="center"/>
              <w:rPr>
                <w:sz w:val="16"/>
                <w:szCs w:val="16"/>
              </w:rPr>
            </w:pPr>
          </w:p>
        </w:tc>
        <w:tc>
          <w:tcPr>
            <w:tcW w:w="37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33</w:t>
            </w:r>
          </w:p>
        </w:tc>
        <w:tc>
          <w:tcPr>
            <w:tcW w:w="2067" w:type="dxa"/>
            <w:vAlign w:val="center"/>
          </w:tcPr>
          <w:p w:rsidR="00FF22D3" w:rsidRDefault="00D22CFF">
            <w:pPr>
              <w:widowControl/>
              <w:textAlignment w:val="center"/>
              <w:rPr>
                <w:sz w:val="16"/>
                <w:szCs w:val="16"/>
              </w:rPr>
            </w:pPr>
            <w:r>
              <w:rPr>
                <w:rFonts w:ascii="宋体" w:hAnsi="宋体" w:cs="宋体" w:hint="eastAsia"/>
                <w:color w:val="000000"/>
                <w:kern w:val="0"/>
                <w:sz w:val="16"/>
                <w:szCs w:val="16"/>
                <w:lang w:bidi="ar"/>
              </w:rPr>
              <w:t>餐饮专业英语</w:t>
            </w:r>
          </w:p>
        </w:tc>
        <w:tc>
          <w:tcPr>
            <w:tcW w:w="376" w:type="dxa"/>
            <w:vAlign w:val="center"/>
          </w:tcPr>
          <w:p w:rsidR="00FF22D3" w:rsidRDefault="00D22CFF">
            <w:pPr>
              <w:widowControl/>
              <w:jc w:val="center"/>
              <w:textAlignment w:val="center"/>
              <w:rPr>
                <w:sz w:val="16"/>
                <w:szCs w:val="16"/>
              </w:rPr>
            </w:pPr>
            <w:r>
              <w:rPr>
                <w:color w:val="000000"/>
                <w:kern w:val="0"/>
                <w:sz w:val="16"/>
                <w:szCs w:val="16"/>
                <w:lang w:bidi="ar"/>
              </w:rPr>
              <w:t>√</w:t>
            </w:r>
          </w:p>
        </w:tc>
        <w:tc>
          <w:tcPr>
            <w:tcW w:w="376" w:type="dxa"/>
            <w:noWrap/>
            <w:vAlign w:val="center"/>
          </w:tcPr>
          <w:p w:rsidR="00FF22D3" w:rsidRDefault="00FF22D3">
            <w:pPr>
              <w:rPr>
                <w:sz w:val="16"/>
                <w:szCs w:val="16"/>
              </w:rPr>
            </w:pPr>
          </w:p>
        </w:tc>
        <w:tc>
          <w:tcPr>
            <w:tcW w:w="536" w:type="dxa"/>
            <w:vAlign w:val="center"/>
          </w:tcPr>
          <w:p w:rsidR="00FF22D3" w:rsidRDefault="00D22CFF">
            <w:pPr>
              <w:widowControl/>
              <w:jc w:val="center"/>
              <w:textAlignment w:val="center"/>
              <w:rPr>
                <w:sz w:val="16"/>
                <w:szCs w:val="16"/>
              </w:rPr>
            </w:pPr>
            <w:r>
              <w:rPr>
                <w:color w:val="000000"/>
                <w:kern w:val="0"/>
                <w:sz w:val="16"/>
                <w:szCs w:val="16"/>
                <w:lang w:bidi="ar"/>
              </w:rPr>
              <w:t>32</w:t>
            </w:r>
          </w:p>
        </w:tc>
        <w:tc>
          <w:tcPr>
            <w:tcW w:w="576" w:type="dxa"/>
            <w:vAlign w:val="center"/>
          </w:tcPr>
          <w:p w:rsidR="00FF22D3" w:rsidRDefault="00D22CFF">
            <w:pPr>
              <w:widowControl/>
              <w:jc w:val="center"/>
              <w:textAlignment w:val="center"/>
              <w:rPr>
                <w:sz w:val="16"/>
                <w:szCs w:val="16"/>
              </w:rPr>
            </w:pPr>
            <w:r>
              <w:rPr>
                <w:color w:val="000000"/>
                <w:kern w:val="0"/>
                <w:sz w:val="16"/>
                <w:szCs w:val="16"/>
                <w:lang w:bidi="ar"/>
              </w:rPr>
              <w:t>2</w:t>
            </w:r>
          </w:p>
        </w:tc>
        <w:tc>
          <w:tcPr>
            <w:tcW w:w="696" w:type="dxa"/>
            <w:vAlign w:val="center"/>
          </w:tcPr>
          <w:p w:rsidR="00FF22D3" w:rsidRDefault="00D22CFF">
            <w:pPr>
              <w:widowControl/>
              <w:jc w:val="center"/>
              <w:textAlignment w:val="center"/>
              <w:rPr>
                <w:sz w:val="16"/>
                <w:szCs w:val="16"/>
              </w:rPr>
            </w:pPr>
            <w:r>
              <w:rPr>
                <w:color w:val="000000"/>
                <w:kern w:val="0"/>
                <w:sz w:val="16"/>
                <w:szCs w:val="16"/>
                <w:lang w:bidi="ar"/>
              </w:rPr>
              <w:t>20</w:t>
            </w:r>
          </w:p>
        </w:tc>
        <w:tc>
          <w:tcPr>
            <w:tcW w:w="696" w:type="dxa"/>
            <w:vAlign w:val="center"/>
          </w:tcPr>
          <w:p w:rsidR="00FF22D3" w:rsidRDefault="00D22CFF">
            <w:pPr>
              <w:widowControl/>
              <w:jc w:val="center"/>
              <w:textAlignment w:val="center"/>
              <w:rPr>
                <w:sz w:val="16"/>
                <w:szCs w:val="16"/>
              </w:rPr>
            </w:pPr>
            <w:r>
              <w:rPr>
                <w:color w:val="000000"/>
                <w:kern w:val="0"/>
                <w:sz w:val="16"/>
                <w:szCs w:val="16"/>
                <w:lang w:bidi="ar"/>
              </w:rPr>
              <w:t>12</w:t>
            </w: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c>
          <w:tcPr>
            <w:tcW w:w="510" w:type="dxa"/>
            <w:vAlign w:val="center"/>
          </w:tcPr>
          <w:p w:rsidR="00FF22D3" w:rsidRDefault="00D22CFF">
            <w:pPr>
              <w:widowControl/>
              <w:jc w:val="center"/>
              <w:textAlignment w:val="center"/>
              <w:rPr>
                <w:sz w:val="16"/>
                <w:szCs w:val="16"/>
              </w:rPr>
            </w:pPr>
            <w:r>
              <w:rPr>
                <w:color w:val="000000"/>
                <w:kern w:val="0"/>
                <w:sz w:val="16"/>
                <w:szCs w:val="16"/>
                <w:lang w:bidi="ar"/>
              </w:rPr>
              <w:t>2</w:t>
            </w:r>
          </w:p>
        </w:tc>
        <w:tc>
          <w:tcPr>
            <w:tcW w:w="510" w:type="dxa"/>
            <w:vAlign w:val="center"/>
          </w:tcPr>
          <w:p w:rsidR="00FF22D3" w:rsidRDefault="00FF22D3">
            <w:pPr>
              <w:jc w:val="center"/>
              <w:rPr>
                <w:sz w:val="16"/>
                <w:szCs w:val="16"/>
              </w:rPr>
            </w:pPr>
          </w:p>
        </w:tc>
      </w:tr>
      <w:tr w:rsidR="00FF22D3">
        <w:trPr>
          <w:trHeight w:val="270"/>
        </w:trPr>
        <w:tc>
          <w:tcPr>
            <w:tcW w:w="376" w:type="dxa"/>
            <w:vMerge/>
            <w:vAlign w:val="center"/>
          </w:tcPr>
          <w:p w:rsidR="00FF22D3" w:rsidRDefault="00FF22D3">
            <w:pPr>
              <w:jc w:val="center"/>
              <w:rPr>
                <w:sz w:val="16"/>
                <w:szCs w:val="16"/>
              </w:rPr>
            </w:pPr>
          </w:p>
        </w:tc>
        <w:tc>
          <w:tcPr>
            <w:tcW w:w="733" w:type="dxa"/>
            <w:vMerge/>
            <w:vAlign w:val="center"/>
          </w:tcPr>
          <w:p w:rsidR="00FF22D3" w:rsidRDefault="00FF22D3">
            <w:pPr>
              <w:jc w:val="center"/>
              <w:rPr>
                <w:sz w:val="16"/>
                <w:szCs w:val="16"/>
              </w:rPr>
            </w:pPr>
          </w:p>
        </w:tc>
        <w:tc>
          <w:tcPr>
            <w:tcW w:w="37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34</w:t>
            </w:r>
          </w:p>
        </w:tc>
        <w:tc>
          <w:tcPr>
            <w:tcW w:w="2067" w:type="dxa"/>
            <w:vAlign w:val="center"/>
          </w:tcPr>
          <w:p w:rsidR="00FF22D3" w:rsidRDefault="00D22CFF">
            <w:pPr>
              <w:widowControl/>
              <w:textAlignment w:val="center"/>
              <w:rPr>
                <w:sz w:val="16"/>
                <w:szCs w:val="16"/>
              </w:rPr>
            </w:pPr>
            <w:r>
              <w:rPr>
                <w:rFonts w:ascii="宋体" w:hAnsi="宋体" w:cs="宋体" w:hint="eastAsia"/>
                <w:color w:val="000000"/>
                <w:kern w:val="0"/>
                <w:sz w:val="16"/>
                <w:szCs w:val="16"/>
                <w:lang w:bidi="ar"/>
              </w:rPr>
              <w:t xml:space="preserve">西餐制作工艺 </w:t>
            </w:r>
          </w:p>
        </w:tc>
        <w:tc>
          <w:tcPr>
            <w:tcW w:w="376" w:type="dxa"/>
            <w:vAlign w:val="center"/>
          </w:tcPr>
          <w:p w:rsidR="00FF22D3" w:rsidRDefault="00FF22D3">
            <w:pPr>
              <w:rPr>
                <w:sz w:val="16"/>
                <w:szCs w:val="16"/>
              </w:rPr>
            </w:pPr>
          </w:p>
        </w:tc>
        <w:tc>
          <w:tcPr>
            <w:tcW w:w="376" w:type="dxa"/>
            <w:vAlign w:val="center"/>
          </w:tcPr>
          <w:p w:rsidR="00FF22D3" w:rsidRDefault="00D22CFF">
            <w:pPr>
              <w:widowControl/>
              <w:jc w:val="center"/>
              <w:textAlignment w:val="center"/>
              <w:rPr>
                <w:sz w:val="16"/>
                <w:szCs w:val="16"/>
              </w:rPr>
            </w:pPr>
            <w:r>
              <w:rPr>
                <w:color w:val="000000"/>
                <w:kern w:val="0"/>
                <w:sz w:val="16"/>
                <w:szCs w:val="16"/>
                <w:lang w:bidi="ar"/>
              </w:rPr>
              <w:t>√</w:t>
            </w:r>
          </w:p>
        </w:tc>
        <w:tc>
          <w:tcPr>
            <w:tcW w:w="536" w:type="dxa"/>
            <w:vAlign w:val="center"/>
          </w:tcPr>
          <w:p w:rsidR="00FF22D3" w:rsidRDefault="00D22CFF">
            <w:pPr>
              <w:widowControl/>
              <w:jc w:val="center"/>
              <w:textAlignment w:val="center"/>
              <w:rPr>
                <w:sz w:val="16"/>
                <w:szCs w:val="16"/>
              </w:rPr>
            </w:pPr>
            <w:r>
              <w:rPr>
                <w:color w:val="000000"/>
                <w:kern w:val="0"/>
                <w:sz w:val="16"/>
                <w:szCs w:val="16"/>
                <w:lang w:bidi="ar"/>
              </w:rPr>
              <w:t>48</w:t>
            </w:r>
          </w:p>
        </w:tc>
        <w:tc>
          <w:tcPr>
            <w:tcW w:w="576" w:type="dxa"/>
            <w:vAlign w:val="center"/>
          </w:tcPr>
          <w:p w:rsidR="00FF22D3" w:rsidRDefault="00D22CFF">
            <w:pPr>
              <w:widowControl/>
              <w:jc w:val="center"/>
              <w:textAlignment w:val="center"/>
              <w:rPr>
                <w:sz w:val="16"/>
                <w:szCs w:val="16"/>
              </w:rPr>
            </w:pPr>
            <w:r>
              <w:rPr>
                <w:color w:val="000000"/>
                <w:kern w:val="0"/>
                <w:sz w:val="16"/>
                <w:szCs w:val="16"/>
                <w:lang w:bidi="ar"/>
              </w:rPr>
              <w:t>3</w:t>
            </w:r>
          </w:p>
        </w:tc>
        <w:tc>
          <w:tcPr>
            <w:tcW w:w="696" w:type="dxa"/>
            <w:vAlign w:val="center"/>
          </w:tcPr>
          <w:p w:rsidR="00FF22D3" w:rsidRDefault="00D22CFF">
            <w:pPr>
              <w:widowControl/>
              <w:jc w:val="center"/>
              <w:textAlignment w:val="center"/>
              <w:rPr>
                <w:sz w:val="16"/>
                <w:szCs w:val="16"/>
              </w:rPr>
            </w:pPr>
            <w:r>
              <w:rPr>
                <w:color w:val="000000"/>
                <w:kern w:val="0"/>
                <w:sz w:val="16"/>
                <w:szCs w:val="16"/>
                <w:lang w:bidi="ar"/>
              </w:rPr>
              <w:t>24</w:t>
            </w:r>
          </w:p>
        </w:tc>
        <w:tc>
          <w:tcPr>
            <w:tcW w:w="696" w:type="dxa"/>
            <w:vAlign w:val="center"/>
          </w:tcPr>
          <w:p w:rsidR="00FF22D3" w:rsidRDefault="00D22CFF">
            <w:pPr>
              <w:widowControl/>
              <w:jc w:val="center"/>
              <w:textAlignment w:val="center"/>
              <w:rPr>
                <w:sz w:val="16"/>
                <w:szCs w:val="16"/>
              </w:rPr>
            </w:pPr>
            <w:r>
              <w:rPr>
                <w:color w:val="000000"/>
                <w:kern w:val="0"/>
                <w:sz w:val="16"/>
                <w:szCs w:val="16"/>
                <w:lang w:bidi="ar"/>
              </w:rPr>
              <w:t>24</w:t>
            </w:r>
          </w:p>
        </w:tc>
        <w:tc>
          <w:tcPr>
            <w:tcW w:w="510" w:type="dxa"/>
            <w:vAlign w:val="center"/>
          </w:tcPr>
          <w:p w:rsidR="00FF22D3" w:rsidRDefault="00FF22D3">
            <w:pPr>
              <w:jc w:val="center"/>
              <w:rPr>
                <w:sz w:val="16"/>
                <w:szCs w:val="16"/>
              </w:rPr>
            </w:pPr>
          </w:p>
        </w:tc>
        <w:tc>
          <w:tcPr>
            <w:tcW w:w="510"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3</w:t>
            </w:r>
          </w:p>
        </w:tc>
        <w:tc>
          <w:tcPr>
            <w:tcW w:w="510" w:type="dxa"/>
            <w:noWrap/>
            <w:vAlign w:val="center"/>
          </w:tcPr>
          <w:p w:rsidR="00FF22D3" w:rsidRDefault="00FF22D3">
            <w:pPr>
              <w:rPr>
                <w:sz w:val="16"/>
                <w:szCs w:val="16"/>
              </w:rPr>
            </w:pPr>
          </w:p>
        </w:tc>
        <w:tc>
          <w:tcPr>
            <w:tcW w:w="510" w:type="dxa"/>
            <w:noWrap/>
            <w:vAlign w:val="center"/>
          </w:tcPr>
          <w:p w:rsidR="00FF22D3" w:rsidRDefault="00FF22D3">
            <w:pPr>
              <w:rPr>
                <w:sz w:val="16"/>
                <w:szCs w:val="16"/>
              </w:rPr>
            </w:pP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r>
      <w:tr w:rsidR="00FF22D3">
        <w:trPr>
          <w:trHeight w:val="270"/>
        </w:trPr>
        <w:tc>
          <w:tcPr>
            <w:tcW w:w="376" w:type="dxa"/>
            <w:vMerge/>
            <w:vAlign w:val="center"/>
          </w:tcPr>
          <w:p w:rsidR="00FF22D3" w:rsidRDefault="00FF22D3">
            <w:pPr>
              <w:jc w:val="center"/>
              <w:rPr>
                <w:sz w:val="16"/>
                <w:szCs w:val="16"/>
              </w:rPr>
            </w:pPr>
          </w:p>
        </w:tc>
        <w:tc>
          <w:tcPr>
            <w:tcW w:w="733" w:type="dxa"/>
            <w:vMerge/>
            <w:vAlign w:val="center"/>
          </w:tcPr>
          <w:p w:rsidR="00FF22D3" w:rsidRDefault="00FF22D3">
            <w:pPr>
              <w:jc w:val="center"/>
              <w:rPr>
                <w:sz w:val="16"/>
                <w:szCs w:val="16"/>
              </w:rPr>
            </w:pPr>
          </w:p>
        </w:tc>
        <w:tc>
          <w:tcPr>
            <w:tcW w:w="37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35</w:t>
            </w:r>
          </w:p>
        </w:tc>
        <w:tc>
          <w:tcPr>
            <w:tcW w:w="2067" w:type="dxa"/>
            <w:vAlign w:val="center"/>
          </w:tcPr>
          <w:p w:rsidR="00FF22D3" w:rsidRDefault="00D22CFF">
            <w:pPr>
              <w:widowControl/>
              <w:textAlignment w:val="center"/>
              <w:rPr>
                <w:sz w:val="16"/>
                <w:szCs w:val="16"/>
              </w:rPr>
            </w:pPr>
            <w:r>
              <w:rPr>
                <w:rFonts w:ascii="宋体" w:hAnsi="宋体" w:cs="宋体" w:hint="eastAsia"/>
                <w:color w:val="000000"/>
                <w:kern w:val="0"/>
                <w:sz w:val="16"/>
                <w:szCs w:val="16"/>
                <w:lang w:bidi="ar"/>
              </w:rPr>
              <w:t xml:space="preserve">职业技能拓展课程  </w:t>
            </w:r>
          </w:p>
        </w:tc>
        <w:tc>
          <w:tcPr>
            <w:tcW w:w="376" w:type="dxa"/>
            <w:vAlign w:val="center"/>
          </w:tcPr>
          <w:p w:rsidR="00FF22D3" w:rsidRDefault="00FF22D3">
            <w:pPr>
              <w:jc w:val="center"/>
              <w:rPr>
                <w:sz w:val="16"/>
                <w:szCs w:val="16"/>
              </w:rPr>
            </w:pPr>
          </w:p>
        </w:tc>
        <w:tc>
          <w:tcPr>
            <w:tcW w:w="376" w:type="dxa"/>
            <w:vAlign w:val="center"/>
          </w:tcPr>
          <w:p w:rsidR="00FF22D3" w:rsidRDefault="00D22CFF">
            <w:pPr>
              <w:widowControl/>
              <w:jc w:val="center"/>
              <w:textAlignment w:val="center"/>
              <w:rPr>
                <w:sz w:val="16"/>
                <w:szCs w:val="16"/>
              </w:rPr>
            </w:pPr>
            <w:r>
              <w:rPr>
                <w:color w:val="000000"/>
                <w:kern w:val="0"/>
                <w:sz w:val="16"/>
                <w:szCs w:val="16"/>
                <w:lang w:bidi="ar"/>
              </w:rPr>
              <w:t>√</w:t>
            </w:r>
          </w:p>
        </w:tc>
        <w:tc>
          <w:tcPr>
            <w:tcW w:w="53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96</w:t>
            </w:r>
          </w:p>
        </w:tc>
        <w:tc>
          <w:tcPr>
            <w:tcW w:w="576" w:type="dxa"/>
            <w:vAlign w:val="center"/>
          </w:tcPr>
          <w:p w:rsidR="00FF22D3" w:rsidRDefault="00D22CFF">
            <w:pPr>
              <w:widowControl/>
              <w:jc w:val="center"/>
              <w:textAlignment w:val="center"/>
              <w:rPr>
                <w:sz w:val="16"/>
                <w:szCs w:val="16"/>
              </w:rPr>
            </w:pPr>
            <w:r>
              <w:rPr>
                <w:color w:val="000000"/>
                <w:kern w:val="0"/>
                <w:sz w:val="16"/>
                <w:szCs w:val="16"/>
                <w:lang w:bidi="ar"/>
              </w:rPr>
              <w:t>6</w:t>
            </w:r>
          </w:p>
        </w:tc>
        <w:tc>
          <w:tcPr>
            <w:tcW w:w="696" w:type="dxa"/>
            <w:vAlign w:val="center"/>
          </w:tcPr>
          <w:p w:rsidR="00FF22D3" w:rsidRDefault="00D22CFF">
            <w:pPr>
              <w:widowControl/>
              <w:jc w:val="center"/>
              <w:textAlignment w:val="center"/>
              <w:rPr>
                <w:sz w:val="16"/>
                <w:szCs w:val="16"/>
              </w:rPr>
            </w:pPr>
            <w:r>
              <w:rPr>
                <w:color w:val="000000"/>
                <w:kern w:val="0"/>
                <w:sz w:val="16"/>
                <w:szCs w:val="16"/>
                <w:lang w:bidi="ar"/>
              </w:rPr>
              <w:t>24</w:t>
            </w:r>
          </w:p>
        </w:tc>
        <w:tc>
          <w:tcPr>
            <w:tcW w:w="696" w:type="dxa"/>
            <w:vAlign w:val="center"/>
          </w:tcPr>
          <w:p w:rsidR="00FF22D3" w:rsidRDefault="00D22CFF">
            <w:pPr>
              <w:widowControl/>
              <w:jc w:val="center"/>
              <w:textAlignment w:val="center"/>
              <w:rPr>
                <w:sz w:val="16"/>
                <w:szCs w:val="16"/>
              </w:rPr>
            </w:pPr>
            <w:r>
              <w:rPr>
                <w:color w:val="000000"/>
                <w:kern w:val="0"/>
                <w:sz w:val="16"/>
                <w:szCs w:val="16"/>
                <w:lang w:bidi="ar"/>
              </w:rPr>
              <w:t>72</w:t>
            </w: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c>
          <w:tcPr>
            <w:tcW w:w="510"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6</w:t>
            </w:r>
          </w:p>
        </w:tc>
        <w:tc>
          <w:tcPr>
            <w:tcW w:w="510" w:type="dxa"/>
            <w:vAlign w:val="center"/>
          </w:tcPr>
          <w:p w:rsidR="00FF22D3" w:rsidRDefault="00FF22D3">
            <w:pPr>
              <w:jc w:val="center"/>
              <w:rPr>
                <w:sz w:val="16"/>
                <w:szCs w:val="16"/>
              </w:rPr>
            </w:pPr>
          </w:p>
        </w:tc>
      </w:tr>
      <w:tr w:rsidR="00FF22D3">
        <w:trPr>
          <w:trHeight w:val="270"/>
        </w:trPr>
        <w:tc>
          <w:tcPr>
            <w:tcW w:w="376" w:type="dxa"/>
            <w:vMerge/>
            <w:vAlign w:val="center"/>
          </w:tcPr>
          <w:p w:rsidR="00FF22D3" w:rsidRDefault="00FF22D3">
            <w:pPr>
              <w:jc w:val="center"/>
              <w:rPr>
                <w:sz w:val="16"/>
                <w:szCs w:val="16"/>
              </w:rPr>
            </w:pPr>
          </w:p>
        </w:tc>
        <w:tc>
          <w:tcPr>
            <w:tcW w:w="3176" w:type="dxa"/>
            <w:gridSpan w:val="3"/>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专业选修课小计</w:t>
            </w:r>
          </w:p>
        </w:tc>
        <w:tc>
          <w:tcPr>
            <w:tcW w:w="376" w:type="dxa"/>
            <w:vAlign w:val="center"/>
          </w:tcPr>
          <w:p w:rsidR="00FF22D3" w:rsidRDefault="00FF22D3">
            <w:pPr>
              <w:jc w:val="center"/>
              <w:rPr>
                <w:sz w:val="16"/>
                <w:szCs w:val="16"/>
              </w:rPr>
            </w:pPr>
          </w:p>
        </w:tc>
        <w:tc>
          <w:tcPr>
            <w:tcW w:w="376" w:type="dxa"/>
            <w:vAlign w:val="center"/>
          </w:tcPr>
          <w:p w:rsidR="00FF22D3" w:rsidRDefault="00FF22D3">
            <w:pPr>
              <w:jc w:val="center"/>
              <w:rPr>
                <w:sz w:val="16"/>
                <w:szCs w:val="16"/>
              </w:rPr>
            </w:pPr>
          </w:p>
        </w:tc>
        <w:tc>
          <w:tcPr>
            <w:tcW w:w="53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384</w:t>
            </w:r>
          </w:p>
        </w:tc>
        <w:tc>
          <w:tcPr>
            <w:tcW w:w="57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24</w:t>
            </w:r>
          </w:p>
        </w:tc>
        <w:tc>
          <w:tcPr>
            <w:tcW w:w="69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196</w:t>
            </w:r>
          </w:p>
        </w:tc>
        <w:tc>
          <w:tcPr>
            <w:tcW w:w="69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188</w:t>
            </w:r>
          </w:p>
        </w:tc>
        <w:tc>
          <w:tcPr>
            <w:tcW w:w="510"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0</w:t>
            </w:r>
          </w:p>
        </w:tc>
        <w:tc>
          <w:tcPr>
            <w:tcW w:w="510"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3</w:t>
            </w:r>
          </w:p>
        </w:tc>
        <w:tc>
          <w:tcPr>
            <w:tcW w:w="510"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4</w:t>
            </w:r>
          </w:p>
        </w:tc>
        <w:tc>
          <w:tcPr>
            <w:tcW w:w="510"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2</w:t>
            </w:r>
          </w:p>
        </w:tc>
        <w:tc>
          <w:tcPr>
            <w:tcW w:w="510"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15</w:t>
            </w:r>
          </w:p>
        </w:tc>
        <w:tc>
          <w:tcPr>
            <w:tcW w:w="510" w:type="dxa"/>
            <w:vAlign w:val="center"/>
          </w:tcPr>
          <w:p w:rsidR="00FF22D3" w:rsidRDefault="00FF22D3">
            <w:pPr>
              <w:jc w:val="center"/>
              <w:rPr>
                <w:sz w:val="16"/>
                <w:szCs w:val="16"/>
              </w:rPr>
            </w:pPr>
          </w:p>
        </w:tc>
      </w:tr>
      <w:tr w:rsidR="00FF22D3">
        <w:trPr>
          <w:trHeight w:val="270"/>
        </w:trPr>
        <w:tc>
          <w:tcPr>
            <w:tcW w:w="376" w:type="dxa"/>
            <w:vMerge/>
            <w:vAlign w:val="center"/>
          </w:tcPr>
          <w:p w:rsidR="00FF22D3" w:rsidRDefault="00FF22D3">
            <w:pPr>
              <w:jc w:val="center"/>
              <w:rPr>
                <w:sz w:val="16"/>
                <w:szCs w:val="16"/>
              </w:rPr>
            </w:pPr>
          </w:p>
        </w:tc>
        <w:tc>
          <w:tcPr>
            <w:tcW w:w="733" w:type="dxa"/>
            <w:vMerge w:val="restart"/>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集中实践课程</w:t>
            </w:r>
          </w:p>
        </w:tc>
        <w:tc>
          <w:tcPr>
            <w:tcW w:w="37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36</w:t>
            </w:r>
          </w:p>
        </w:tc>
        <w:tc>
          <w:tcPr>
            <w:tcW w:w="2067" w:type="dxa"/>
            <w:vAlign w:val="center"/>
          </w:tcPr>
          <w:p w:rsidR="00FF22D3" w:rsidRDefault="00D22CFF">
            <w:pPr>
              <w:widowControl/>
              <w:textAlignment w:val="center"/>
              <w:rPr>
                <w:sz w:val="16"/>
                <w:szCs w:val="16"/>
              </w:rPr>
            </w:pPr>
            <w:r>
              <w:rPr>
                <w:rFonts w:ascii="宋体" w:hAnsi="宋体" w:cs="宋体" w:hint="eastAsia"/>
                <w:color w:val="000000"/>
                <w:kern w:val="0"/>
                <w:sz w:val="16"/>
                <w:szCs w:val="16"/>
                <w:lang w:bidi="ar"/>
              </w:rPr>
              <w:t>粤菜制作综合实训</w:t>
            </w:r>
          </w:p>
        </w:tc>
        <w:tc>
          <w:tcPr>
            <w:tcW w:w="376" w:type="dxa"/>
            <w:vAlign w:val="center"/>
          </w:tcPr>
          <w:p w:rsidR="00FF22D3" w:rsidRDefault="00FF22D3">
            <w:pPr>
              <w:jc w:val="center"/>
              <w:rPr>
                <w:sz w:val="16"/>
                <w:szCs w:val="16"/>
              </w:rPr>
            </w:pPr>
          </w:p>
        </w:tc>
        <w:tc>
          <w:tcPr>
            <w:tcW w:w="376" w:type="dxa"/>
            <w:vAlign w:val="center"/>
          </w:tcPr>
          <w:p w:rsidR="00FF22D3" w:rsidRDefault="00D22CFF">
            <w:pPr>
              <w:widowControl/>
              <w:jc w:val="center"/>
              <w:textAlignment w:val="center"/>
              <w:rPr>
                <w:sz w:val="16"/>
                <w:szCs w:val="16"/>
              </w:rPr>
            </w:pPr>
            <w:r>
              <w:rPr>
                <w:color w:val="000000"/>
                <w:kern w:val="0"/>
                <w:sz w:val="16"/>
                <w:szCs w:val="16"/>
                <w:lang w:bidi="ar"/>
              </w:rPr>
              <w:t>√</w:t>
            </w:r>
          </w:p>
        </w:tc>
        <w:tc>
          <w:tcPr>
            <w:tcW w:w="53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60</w:t>
            </w:r>
          </w:p>
        </w:tc>
        <w:tc>
          <w:tcPr>
            <w:tcW w:w="57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3</w:t>
            </w:r>
          </w:p>
        </w:tc>
        <w:tc>
          <w:tcPr>
            <w:tcW w:w="69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0</w:t>
            </w:r>
          </w:p>
        </w:tc>
        <w:tc>
          <w:tcPr>
            <w:tcW w:w="69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60</w:t>
            </w:r>
          </w:p>
        </w:tc>
        <w:tc>
          <w:tcPr>
            <w:tcW w:w="510" w:type="dxa"/>
            <w:vAlign w:val="center"/>
          </w:tcPr>
          <w:p w:rsidR="00FF22D3" w:rsidRDefault="00FF22D3">
            <w:pPr>
              <w:jc w:val="center"/>
              <w:rPr>
                <w:sz w:val="16"/>
                <w:szCs w:val="16"/>
              </w:rPr>
            </w:pPr>
          </w:p>
        </w:tc>
        <w:tc>
          <w:tcPr>
            <w:tcW w:w="510"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5天</w:t>
            </w:r>
          </w:p>
        </w:tc>
        <w:tc>
          <w:tcPr>
            <w:tcW w:w="510" w:type="dxa"/>
            <w:noWrap/>
            <w:vAlign w:val="center"/>
          </w:tcPr>
          <w:p w:rsidR="00FF22D3" w:rsidRDefault="00FF22D3">
            <w:pPr>
              <w:rPr>
                <w:sz w:val="16"/>
                <w:szCs w:val="16"/>
              </w:rPr>
            </w:pPr>
          </w:p>
        </w:tc>
        <w:tc>
          <w:tcPr>
            <w:tcW w:w="510"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5天</w:t>
            </w:r>
          </w:p>
        </w:tc>
        <w:tc>
          <w:tcPr>
            <w:tcW w:w="510" w:type="dxa"/>
            <w:noWrap/>
            <w:vAlign w:val="center"/>
          </w:tcPr>
          <w:p w:rsidR="00FF22D3" w:rsidRDefault="00FF22D3">
            <w:pPr>
              <w:rPr>
                <w:sz w:val="16"/>
                <w:szCs w:val="16"/>
              </w:rPr>
            </w:pPr>
          </w:p>
        </w:tc>
        <w:tc>
          <w:tcPr>
            <w:tcW w:w="510" w:type="dxa"/>
            <w:vAlign w:val="center"/>
          </w:tcPr>
          <w:p w:rsidR="00FF22D3" w:rsidRDefault="00FF22D3">
            <w:pPr>
              <w:jc w:val="center"/>
              <w:rPr>
                <w:sz w:val="16"/>
                <w:szCs w:val="16"/>
              </w:rPr>
            </w:pPr>
          </w:p>
        </w:tc>
      </w:tr>
      <w:tr w:rsidR="00FF22D3">
        <w:trPr>
          <w:trHeight w:val="270"/>
        </w:trPr>
        <w:tc>
          <w:tcPr>
            <w:tcW w:w="376" w:type="dxa"/>
            <w:vMerge/>
            <w:vAlign w:val="center"/>
          </w:tcPr>
          <w:p w:rsidR="00FF22D3" w:rsidRDefault="00FF22D3">
            <w:pPr>
              <w:jc w:val="center"/>
              <w:rPr>
                <w:sz w:val="16"/>
                <w:szCs w:val="16"/>
              </w:rPr>
            </w:pPr>
          </w:p>
        </w:tc>
        <w:tc>
          <w:tcPr>
            <w:tcW w:w="733" w:type="dxa"/>
            <w:vMerge/>
            <w:vAlign w:val="center"/>
          </w:tcPr>
          <w:p w:rsidR="00FF22D3" w:rsidRDefault="00FF22D3">
            <w:pPr>
              <w:jc w:val="center"/>
              <w:rPr>
                <w:sz w:val="16"/>
                <w:szCs w:val="16"/>
              </w:rPr>
            </w:pPr>
          </w:p>
        </w:tc>
        <w:tc>
          <w:tcPr>
            <w:tcW w:w="37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37</w:t>
            </w:r>
          </w:p>
        </w:tc>
        <w:tc>
          <w:tcPr>
            <w:tcW w:w="2067" w:type="dxa"/>
            <w:vAlign w:val="center"/>
          </w:tcPr>
          <w:p w:rsidR="00FF22D3" w:rsidRDefault="00D22CFF">
            <w:pPr>
              <w:widowControl/>
              <w:textAlignment w:val="center"/>
              <w:rPr>
                <w:sz w:val="16"/>
                <w:szCs w:val="16"/>
              </w:rPr>
            </w:pPr>
            <w:r>
              <w:rPr>
                <w:rFonts w:ascii="宋体" w:hAnsi="宋体" w:cs="宋体" w:hint="eastAsia"/>
                <w:color w:val="000000"/>
                <w:kern w:val="0"/>
                <w:sz w:val="16"/>
                <w:szCs w:val="16"/>
                <w:lang w:bidi="ar"/>
              </w:rPr>
              <w:t>中西面点制作综合实训</w:t>
            </w:r>
          </w:p>
        </w:tc>
        <w:tc>
          <w:tcPr>
            <w:tcW w:w="376" w:type="dxa"/>
            <w:vAlign w:val="center"/>
          </w:tcPr>
          <w:p w:rsidR="00FF22D3" w:rsidRDefault="00FF22D3">
            <w:pPr>
              <w:jc w:val="center"/>
              <w:rPr>
                <w:sz w:val="16"/>
                <w:szCs w:val="16"/>
              </w:rPr>
            </w:pPr>
          </w:p>
        </w:tc>
        <w:tc>
          <w:tcPr>
            <w:tcW w:w="376" w:type="dxa"/>
            <w:vAlign w:val="center"/>
          </w:tcPr>
          <w:p w:rsidR="00FF22D3" w:rsidRDefault="00D22CFF">
            <w:pPr>
              <w:widowControl/>
              <w:jc w:val="center"/>
              <w:textAlignment w:val="center"/>
              <w:rPr>
                <w:sz w:val="16"/>
                <w:szCs w:val="16"/>
              </w:rPr>
            </w:pPr>
            <w:r>
              <w:rPr>
                <w:color w:val="000000"/>
                <w:kern w:val="0"/>
                <w:sz w:val="16"/>
                <w:szCs w:val="16"/>
                <w:lang w:bidi="ar"/>
              </w:rPr>
              <w:t>√</w:t>
            </w:r>
          </w:p>
        </w:tc>
        <w:tc>
          <w:tcPr>
            <w:tcW w:w="53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30</w:t>
            </w:r>
          </w:p>
        </w:tc>
        <w:tc>
          <w:tcPr>
            <w:tcW w:w="57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1.5</w:t>
            </w:r>
          </w:p>
        </w:tc>
        <w:tc>
          <w:tcPr>
            <w:tcW w:w="69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0</w:t>
            </w:r>
          </w:p>
        </w:tc>
        <w:tc>
          <w:tcPr>
            <w:tcW w:w="69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30</w:t>
            </w: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c>
          <w:tcPr>
            <w:tcW w:w="510"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5天</w:t>
            </w:r>
          </w:p>
        </w:tc>
        <w:tc>
          <w:tcPr>
            <w:tcW w:w="510" w:type="dxa"/>
            <w:vAlign w:val="center"/>
          </w:tcPr>
          <w:p w:rsidR="00FF22D3" w:rsidRDefault="00FF22D3">
            <w:pPr>
              <w:jc w:val="center"/>
              <w:rPr>
                <w:sz w:val="16"/>
                <w:szCs w:val="16"/>
              </w:rPr>
            </w:pPr>
          </w:p>
        </w:tc>
        <w:tc>
          <w:tcPr>
            <w:tcW w:w="510" w:type="dxa"/>
            <w:noWrap/>
            <w:vAlign w:val="center"/>
          </w:tcPr>
          <w:p w:rsidR="00FF22D3" w:rsidRDefault="00FF22D3">
            <w:pPr>
              <w:rPr>
                <w:sz w:val="16"/>
                <w:szCs w:val="16"/>
              </w:rPr>
            </w:pPr>
          </w:p>
        </w:tc>
        <w:tc>
          <w:tcPr>
            <w:tcW w:w="510" w:type="dxa"/>
            <w:vAlign w:val="center"/>
          </w:tcPr>
          <w:p w:rsidR="00FF22D3" w:rsidRDefault="00FF22D3">
            <w:pPr>
              <w:jc w:val="center"/>
              <w:rPr>
                <w:sz w:val="16"/>
                <w:szCs w:val="16"/>
              </w:rPr>
            </w:pPr>
          </w:p>
        </w:tc>
      </w:tr>
      <w:tr w:rsidR="00FF22D3">
        <w:trPr>
          <w:trHeight w:val="270"/>
        </w:trPr>
        <w:tc>
          <w:tcPr>
            <w:tcW w:w="376" w:type="dxa"/>
            <w:vMerge/>
            <w:vAlign w:val="center"/>
          </w:tcPr>
          <w:p w:rsidR="00FF22D3" w:rsidRDefault="00FF22D3">
            <w:pPr>
              <w:jc w:val="center"/>
              <w:rPr>
                <w:sz w:val="16"/>
                <w:szCs w:val="16"/>
              </w:rPr>
            </w:pPr>
          </w:p>
        </w:tc>
        <w:tc>
          <w:tcPr>
            <w:tcW w:w="733" w:type="dxa"/>
            <w:vMerge/>
            <w:vAlign w:val="center"/>
          </w:tcPr>
          <w:p w:rsidR="00FF22D3" w:rsidRDefault="00FF22D3">
            <w:pPr>
              <w:jc w:val="center"/>
              <w:rPr>
                <w:sz w:val="16"/>
                <w:szCs w:val="16"/>
              </w:rPr>
            </w:pPr>
          </w:p>
        </w:tc>
        <w:tc>
          <w:tcPr>
            <w:tcW w:w="37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38</w:t>
            </w:r>
          </w:p>
        </w:tc>
        <w:tc>
          <w:tcPr>
            <w:tcW w:w="2067" w:type="dxa"/>
            <w:vAlign w:val="center"/>
          </w:tcPr>
          <w:p w:rsidR="00FF22D3" w:rsidRDefault="00D22CFF">
            <w:pPr>
              <w:widowControl/>
              <w:textAlignment w:val="center"/>
              <w:rPr>
                <w:sz w:val="16"/>
                <w:szCs w:val="16"/>
              </w:rPr>
            </w:pPr>
            <w:r>
              <w:rPr>
                <w:rFonts w:ascii="宋体" w:hAnsi="宋体" w:cs="宋体" w:hint="eastAsia"/>
                <w:color w:val="000000"/>
                <w:kern w:val="0"/>
                <w:sz w:val="16"/>
                <w:szCs w:val="16"/>
                <w:lang w:bidi="ar"/>
              </w:rPr>
              <w:t>食品原料管理技能训练</w:t>
            </w:r>
          </w:p>
        </w:tc>
        <w:tc>
          <w:tcPr>
            <w:tcW w:w="376" w:type="dxa"/>
            <w:vAlign w:val="center"/>
          </w:tcPr>
          <w:p w:rsidR="00FF22D3" w:rsidRDefault="00FF22D3">
            <w:pPr>
              <w:jc w:val="center"/>
              <w:rPr>
                <w:sz w:val="16"/>
                <w:szCs w:val="16"/>
              </w:rPr>
            </w:pPr>
          </w:p>
        </w:tc>
        <w:tc>
          <w:tcPr>
            <w:tcW w:w="376" w:type="dxa"/>
            <w:vAlign w:val="center"/>
          </w:tcPr>
          <w:p w:rsidR="00FF22D3" w:rsidRDefault="00D22CFF">
            <w:pPr>
              <w:widowControl/>
              <w:jc w:val="center"/>
              <w:textAlignment w:val="center"/>
              <w:rPr>
                <w:sz w:val="16"/>
                <w:szCs w:val="16"/>
              </w:rPr>
            </w:pPr>
            <w:r>
              <w:rPr>
                <w:color w:val="000000"/>
                <w:kern w:val="0"/>
                <w:sz w:val="16"/>
                <w:szCs w:val="16"/>
                <w:lang w:bidi="ar"/>
              </w:rPr>
              <w:t>√</w:t>
            </w:r>
          </w:p>
        </w:tc>
        <w:tc>
          <w:tcPr>
            <w:tcW w:w="53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30</w:t>
            </w:r>
          </w:p>
        </w:tc>
        <w:tc>
          <w:tcPr>
            <w:tcW w:w="57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1.5</w:t>
            </w:r>
          </w:p>
        </w:tc>
        <w:tc>
          <w:tcPr>
            <w:tcW w:w="69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0</w:t>
            </w:r>
          </w:p>
        </w:tc>
        <w:tc>
          <w:tcPr>
            <w:tcW w:w="69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30</w:t>
            </w: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c>
          <w:tcPr>
            <w:tcW w:w="510"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5天</w:t>
            </w:r>
          </w:p>
        </w:tc>
        <w:tc>
          <w:tcPr>
            <w:tcW w:w="510" w:type="dxa"/>
            <w:noWrap/>
            <w:vAlign w:val="center"/>
          </w:tcPr>
          <w:p w:rsidR="00FF22D3" w:rsidRDefault="00FF22D3">
            <w:pPr>
              <w:rPr>
                <w:sz w:val="16"/>
                <w:szCs w:val="16"/>
              </w:rPr>
            </w:pPr>
          </w:p>
        </w:tc>
        <w:tc>
          <w:tcPr>
            <w:tcW w:w="510" w:type="dxa"/>
            <w:vAlign w:val="center"/>
          </w:tcPr>
          <w:p w:rsidR="00FF22D3" w:rsidRDefault="00FF22D3">
            <w:pPr>
              <w:jc w:val="center"/>
              <w:rPr>
                <w:sz w:val="16"/>
                <w:szCs w:val="16"/>
              </w:rPr>
            </w:pPr>
          </w:p>
        </w:tc>
      </w:tr>
      <w:tr w:rsidR="00FF22D3">
        <w:trPr>
          <w:trHeight w:val="270"/>
        </w:trPr>
        <w:tc>
          <w:tcPr>
            <w:tcW w:w="376" w:type="dxa"/>
            <w:vMerge/>
            <w:vAlign w:val="center"/>
          </w:tcPr>
          <w:p w:rsidR="00FF22D3" w:rsidRDefault="00FF22D3">
            <w:pPr>
              <w:jc w:val="center"/>
              <w:rPr>
                <w:sz w:val="16"/>
                <w:szCs w:val="16"/>
              </w:rPr>
            </w:pPr>
          </w:p>
        </w:tc>
        <w:tc>
          <w:tcPr>
            <w:tcW w:w="733" w:type="dxa"/>
            <w:vMerge/>
            <w:vAlign w:val="center"/>
          </w:tcPr>
          <w:p w:rsidR="00FF22D3" w:rsidRDefault="00FF22D3">
            <w:pPr>
              <w:jc w:val="center"/>
              <w:rPr>
                <w:sz w:val="16"/>
                <w:szCs w:val="16"/>
              </w:rPr>
            </w:pPr>
          </w:p>
        </w:tc>
        <w:tc>
          <w:tcPr>
            <w:tcW w:w="37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39</w:t>
            </w:r>
          </w:p>
        </w:tc>
        <w:tc>
          <w:tcPr>
            <w:tcW w:w="2067" w:type="dxa"/>
            <w:vAlign w:val="center"/>
          </w:tcPr>
          <w:p w:rsidR="00FF22D3" w:rsidRDefault="00D22CFF">
            <w:pPr>
              <w:widowControl/>
              <w:textAlignment w:val="center"/>
              <w:rPr>
                <w:sz w:val="16"/>
                <w:szCs w:val="16"/>
              </w:rPr>
            </w:pPr>
            <w:r>
              <w:rPr>
                <w:rFonts w:ascii="宋体" w:hAnsi="宋体" w:cs="宋体" w:hint="eastAsia"/>
                <w:color w:val="000000"/>
                <w:kern w:val="0"/>
                <w:sz w:val="16"/>
                <w:szCs w:val="16"/>
                <w:lang w:bidi="ar"/>
              </w:rPr>
              <w:t>营养配餐与设计</w:t>
            </w:r>
          </w:p>
        </w:tc>
        <w:tc>
          <w:tcPr>
            <w:tcW w:w="376" w:type="dxa"/>
            <w:vAlign w:val="center"/>
          </w:tcPr>
          <w:p w:rsidR="00FF22D3" w:rsidRDefault="00FF22D3">
            <w:pPr>
              <w:jc w:val="center"/>
              <w:rPr>
                <w:sz w:val="16"/>
                <w:szCs w:val="16"/>
              </w:rPr>
            </w:pPr>
          </w:p>
        </w:tc>
        <w:tc>
          <w:tcPr>
            <w:tcW w:w="376" w:type="dxa"/>
            <w:vAlign w:val="center"/>
          </w:tcPr>
          <w:p w:rsidR="00FF22D3" w:rsidRDefault="00D22CFF">
            <w:pPr>
              <w:widowControl/>
              <w:jc w:val="center"/>
              <w:textAlignment w:val="center"/>
              <w:rPr>
                <w:sz w:val="16"/>
                <w:szCs w:val="16"/>
              </w:rPr>
            </w:pPr>
            <w:r>
              <w:rPr>
                <w:color w:val="000000"/>
                <w:kern w:val="0"/>
                <w:sz w:val="16"/>
                <w:szCs w:val="16"/>
                <w:lang w:bidi="ar"/>
              </w:rPr>
              <w:t>√</w:t>
            </w:r>
          </w:p>
        </w:tc>
        <w:tc>
          <w:tcPr>
            <w:tcW w:w="53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30</w:t>
            </w:r>
          </w:p>
        </w:tc>
        <w:tc>
          <w:tcPr>
            <w:tcW w:w="57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1.5</w:t>
            </w:r>
          </w:p>
        </w:tc>
        <w:tc>
          <w:tcPr>
            <w:tcW w:w="69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0</w:t>
            </w:r>
          </w:p>
        </w:tc>
        <w:tc>
          <w:tcPr>
            <w:tcW w:w="69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30</w:t>
            </w: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c>
          <w:tcPr>
            <w:tcW w:w="510"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5天</w:t>
            </w:r>
          </w:p>
        </w:tc>
        <w:tc>
          <w:tcPr>
            <w:tcW w:w="510" w:type="dxa"/>
            <w:noWrap/>
            <w:vAlign w:val="center"/>
          </w:tcPr>
          <w:p w:rsidR="00FF22D3" w:rsidRDefault="00FF22D3">
            <w:pPr>
              <w:rPr>
                <w:sz w:val="16"/>
                <w:szCs w:val="16"/>
              </w:rPr>
            </w:pPr>
          </w:p>
        </w:tc>
        <w:tc>
          <w:tcPr>
            <w:tcW w:w="510" w:type="dxa"/>
            <w:noWrap/>
            <w:vAlign w:val="center"/>
          </w:tcPr>
          <w:p w:rsidR="00FF22D3" w:rsidRDefault="00FF22D3">
            <w:pPr>
              <w:rPr>
                <w:sz w:val="16"/>
                <w:szCs w:val="16"/>
              </w:rPr>
            </w:pPr>
          </w:p>
        </w:tc>
        <w:tc>
          <w:tcPr>
            <w:tcW w:w="510" w:type="dxa"/>
            <w:vAlign w:val="center"/>
          </w:tcPr>
          <w:p w:rsidR="00FF22D3" w:rsidRDefault="00FF22D3">
            <w:pPr>
              <w:jc w:val="center"/>
              <w:rPr>
                <w:sz w:val="16"/>
                <w:szCs w:val="16"/>
              </w:rPr>
            </w:pPr>
          </w:p>
        </w:tc>
      </w:tr>
      <w:tr w:rsidR="00FF22D3">
        <w:trPr>
          <w:trHeight w:val="270"/>
        </w:trPr>
        <w:tc>
          <w:tcPr>
            <w:tcW w:w="376" w:type="dxa"/>
            <w:vMerge/>
            <w:vAlign w:val="center"/>
          </w:tcPr>
          <w:p w:rsidR="00FF22D3" w:rsidRDefault="00FF22D3">
            <w:pPr>
              <w:jc w:val="center"/>
              <w:rPr>
                <w:sz w:val="16"/>
                <w:szCs w:val="16"/>
              </w:rPr>
            </w:pPr>
          </w:p>
        </w:tc>
        <w:tc>
          <w:tcPr>
            <w:tcW w:w="733" w:type="dxa"/>
            <w:vMerge/>
            <w:vAlign w:val="center"/>
          </w:tcPr>
          <w:p w:rsidR="00FF22D3" w:rsidRDefault="00FF22D3">
            <w:pPr>
              <w:jc w:val="center"/>
              <w:rPr>
                <w:sz w:val="16"/>
                <w:szCs w:val="16"/>
              </w:rPr>
            </w:pPr>
          </w:p>
        </w:tc>
        <w:tc>
          <w:tcPr>
            <w:tcW w:w="37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40</w:t>
            </w:r>
          </w:p>
        </w:tc>
        <w:tc>
          <w:tcPr>
            <w:tcW w:w="2067" w:type="dxa"/>
            <w:vAlign w:val="center"/>
          </w:tcPr>
          <w:p w:rsidR="00FF22D3" w:rsidRDefault="00D22CFF">
            <w:pPr>
              <w:widowControl/>
              <w:textAlignment w:val="center"/>
              <w:rPr>
                <w:sz w:val="16"/>
                <w:szCs w:val="16"/>
              </w:rPr>
            </w:pPr>
            <w:r>
              <w:rPr>
                <w:rFonts w:ascii="宋体" w:hAnsi="宋体" w:cs="宋体" w:hint="eastAsia"/>
                <w:color w:val="000000"/>
                <w:kern w:val="0"/>
                <w:sz w:val="16"/>
                <w:szCs w:val="16"/>
                <w:lang w:bidi="ar"/>
              </w:rPr>
              <w:t>宴席设计综合实训</w:t>
            </w:r>
          </w:p>
        </w:tc>
        <w:tc>
          <w:tcPr>
            <w:tcW w:w="376" w:type="dxa"/>
            <w:vAlign w:val="center"/>
          </w:tcPr>
          <w:p w:rsidR="00FF22D3" w:rsidRDefault="00FF22D3">
            <w:pPr>
              <w:jc w:val="center"/>
              <w:rPr>
                <w:sz w:val="16"/>
                <w:szCs w:val="16"/>
              </w:rPr>
            </w:pPr>
          </w:p>
        </w:tc>
        <w:tc>
          <w:tcPr>
            <w:tcW w:w="376" w:type="dxa"/>
            <w:vAlign w:val="center"/>
          </w:tcPr>
          <w:p w:rsidR="00FF22D3" w:rsidRDefault="00D22CFF">
            <w:pPr>
              <w:widowControl/>
              <w:jc w:val="center"/>
              <w:textAlignment w:val="center"/>
              <w:rPr>
                <w:sz w:val="16"/>
                <w:szCs w:val="16"/>
              </w:rPr>
            </w:pPr>
            <w:r>
              <w:rPr>
                <w:color w:val="000000"/>
                <w:kern w:val="0"/>
                <w:sz w:val="16"/>
                <w:szCs w:val="16"/>
                <w:lang w:bidi="ar"/>
              </w:rPr>
              <w:t>√</w:t>
            </w:r>
          </w:p>
        </w:tc>
        <w:tc>
          <w:tcPr>
            <w:tcW w:w="53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30</w:t>
            </w:r>
          </w:p>
        </w:tc>
        <w:tc>
          <w:tcPr>
            <w:tcW w:w="57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1.5</w:t>
            </w:r>
          </w:p>
        </w:tc>
        <w:tc>
          <w:tcPr>
            <w:tcW w:w="69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0</w:t>
            </w:r>
          </w:p>
        </w:tc>
        <w:tc>
          <w:tcPr>
            <w:tcW w:w="69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30</w:t>
            </w:r>
          </w:p>
        </w:tc>
        <w:tc>
          <w:tcPr>
            <w:tcW w:w="510" w:type="dxa"/>
            <w:noWrap/>
            <w:vAlign w:val="center"/>
          </w:tcPr>
          <w:p w:rsidR="00FF22D3" w:rsidRDefault="00FF22D3">
            <w:pPr>
              <w:rPr>
                <w:sz w:val="16"/>
                <w:szCs w:val="16"/>
              </w:rPr>
            </w:pPr>
          </w:p>
        </w:tc>
        <w:tc>
          <w:tcPr>
            <w:tcW w:w="510" w:type="dxa"/>
            <w:vAlign w:val="center"/>
          </w:tcPr>
          <w:p w:rsidR="00FF22D3" w:rsidRDefault="00FF22D3">
            <w:pPr>
              <w:jc w:val="center"/>
              <w:rPr>
                <w:sz w:val="16"/>
                <w:szCs w:val="16"/>
              </w:rPr>
            </w:pPr>
          </w:p>
        </w:tc>
        <w:tc>
          <w:tcPr>
            <w:tcW w:w="510" w:type="dxa"/>
            <w:noWrap/>
            <w:vAlign w:val="center"/>
          </w:tcPr>
          <w:p w:rsidR="00FF22D3" w:rsidRDefault="00FF22D3">
            <w:pPr>
              <w:rPr>
                <w:sz w:val="16"/>
                <w:szCs w:val="16"/>
              </w:rPr>
            </w:pPr>
          </w:p>
        </w:tc>
        <w:tc>
          <w:tcPr>
            <w:tcW w:w="510"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5天</w:t>
            </w:r>
          </w:p>
        </w:tc>
        <w:tc>
          <w:tcPr>
            <w:tcW w:w="510" w:type="dxa"/>
            <w:noWrap/>
            <w:vAlign w:val="center"/>
          </w:tcPr>
          <w:p w:rsidR="00FF22D3" w:rsidRDefault="00FF22D3">
            <w:pPr>
              <w:rPr>
                <w:sz w:val="16"/>
                <w:szCs w:val="16"/>
              </w:rPr>
            </w:pPr>
          </w:p>
        </w:tc>
        <w:tc>
          <w:tcPr>
            <w:tcW w:w="510" w:type="dxa"/>
            <w:vAlign w:val="center"/>
          </w:tcPr>
          <w:p w:rsidR="00FF22D3" w:rsidRDefault="00FF22D3">
            <w:pPr>
              <w:jc w:val="center"/>
              <w:rPr>
                <w:sz w:val="16"/>
                <w:szCs w:val="16"/>
              </w:rPr>
            </w:pPr>
          </w:p>
        </w:tc>
      </w:tr>
      <w:tr w:rsidR="00FF22D3">
        <w:trPr>
          <w:trHeight w:val="270"/>
        </w:trPr>
        <w:tc>
          <w:tcPr>
            <w:tcW w:w="376" w:type="dxa"/>
            <w:vMerge/>
            <w:vAlign w:val="center"/>
          </w:tcPr>
          <w:p w:rsidR="00FF22D3" w:rsidRDefault="00FF22D3">
            <w:pPr>
              <w:jc w:val="center"/>
              <w:rPr>
                <w:sz w:val="16"/>
                <w:szCs w:val="16"/>
              </w:rPr>
            </w:pPr>
          </w:p>
        </w:tc>
        <w:tc>
          <w:tcPr>
            <w:tcW w:w="733" w:type="dxa"/>
            <w:vMerge/>
            <w:vAlign w:val="center"/>
          </w:tcPr>
          <w:p w:rsidR="00FF22D3" w:rsidRDefault="00FF22D3">
            <w:pPr>
              <w:jc w:val="center"/>
              <w:rPr>
                <w:sz w:val="16"/>
                <w:szCs w:val="16"/>
              </w:rPr>
            </w:pPr>
          </w:p>
        </w:tc>
        <w:tc>
          <w:tcPr>
            <w:tcW w:w="37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41</w:t>
            </w:r>
          </w:p>
        </w:tc>
        <w:tc>
          <w:tcPr>
            <w:tcW w:w="2067" w:type="dxa"/>
            <w:vAlign w:val="center"/>
          </w:tcPr>
          <w:p w:rsidR="00FF22D3" w:rsidRDefault="00D22CFF">
            <w:pPr>
              <w:widowControl/>
              <w:textAlignment w:val="center"/>
              <w:rPr>
                <w:sz w:val="16"/>
                <w:szCs w:val="16"/>
              </w:rPr>
            </w:pPr>
            <w:r>
              <w:rPr>
                <w:rFonts w:ascii="宋体" w:hAnsi="宋体" w:cs="宋体" w:hint="eastAsia"/>
                <w:color w:val="000000"/>
                <w:kern w:val="0"/>
                <w:sz w:val="16"/>
                <w:szCs w:val="16"/>
                <w:lang w:bidi="ar"/>
              </w:rPr>
              <w:t>创业模拟训练</w:t>
            </w:r>
          </w:p>
        </w:tc>
        <w:tc>
          <w:tcPr>
            <w:tcW w:w="376" w:type="dxa"/>
            <w:noWrap/>
            <w:vAlign w:val="center"/>
          </w:tcPr>
          <w:p w:rsidR="00FF22D3" w:rsidRDefault="00FF22D3">
            <w:pPr>
              <w:rPr>
                <w:sz w:val="16"/>
                <w:szCs w:val="16"/>
              </w:rPr>
            </w:pPr>
          </w:p>
        </w:tc>
        <w:tc>
          <w:tcPr>
            <w:tcW w:w="376" w:type="dxa"/>
            <w:vAlign w:val="center"/>
          </w:tcPr>
          <w:p w:rsidR="00FF22D3" w:rsidRDefault="00D22CFF">
            <w:pPr>
              <w:widowControl/>
              <w:jc w:val="center"/>
              <w:textAlignment w:val="center"/>
              <w:rPr>
                <w:sz w:val="16"/>
                <w:szCs w:val="16"/>
              </w:rPr>
            </w:pPr>
            <w:r>
              <w:rPr>
                <w:color w:val="000000"/>
                <w:kern w:val="0"/>
                <w:sz w:val="16"/>
                <w:szCs w:val="16"/>
                <w:lang w:bidi="ar"/>
              </w:rPr>
              <w:t>√</w:t>
            </w:r>
          </w:p>
        </w:tc>
        <w:tc>
          <w:tcPr>
            <w:tcW w:w="53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30</w:t>
            </w:r>
          </w:p>
        </w:tc>
        <w:tc>
          <w:tcPr>
            <w:tcW w:w="57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1.5</w:t>
            </w:r>
          </w:p>
        </w:tc>
        <w:tc>
          <w:tcPr>
            <w:tcW w:w="69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0</w:t>
            </w:r>
          </w:p>
        </w:tc>
        <w:tc>
          <w:tcPr>
            <w:tcW w:w="69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30</w:t>
            </w: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c>
          <w:tcPr>
            <w:tcW w:w="510" w:type="dxa"/>
            <w:noWrap/>
            <w:vAlign w:val="center"/>
          </w:tcPr>
          <w:p w:rsidR="00FF22D3" w:rsidRDefault="00FF22D3">
            <w:pPr>
              <w:rPr>
                <w:sz w:val="16"/>
                <w:szCs w:val="16"/>
              </w:rPr>
            </w:pPr>
          </w:p>
        </w:tc>
        <w:tc>
          <w:tcPr>
            <w:tcW w:w="510"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5天</w:t>
            </w:r>
          </w:p>
        </w:tc>
        <w:tc>
          <w:tcPr>
            <w:tcW w:w="510" w:type="dxa"/>
            <w:vAlign w:val="center"/>
          </w:tcPr>
          <w:p w:rsidR="00FF22D3" w:rsidRDefault="00FF22D3">
            <w:pPr>
              <w:jc w:val="center"/>
              <w:rPr>
                <w:sz w:val="16"/>
                <w:szCs w:val="16"/>
              </w:rPr>
            </w:pPr>
          </w:p>
        </w:tc>
      </w:tr>
      <w:tr w:rsidR="00FF22D3">
        <w:trPr>
          <w:trHeight w:val="270"/>
        </w:trPr>
        <w:tc>
          <w:tcPr>
            <w:tcW w:w="376" w:type="dxa"/>
            <w:vMerge/>
            <w:vAlign w:val="center"/>
          </w:tcPr>
          <w:p w:rsidR="00FF22D3" w:rsidRDefault="00FF22D3">
            <w:pPr>
              <w:jc w:val="center"/>
              <w:rPr>
                <w:sz w:val="16"/>
                <w:szCs w:val="16"/>
              </w:rPr>
            </w:pPr>
          </w:p>
        </w:tc>
        <w:tc>
          <w:tcPr>
            <w:tcW w:w="733" w:type="dxa"/>
            <w:vMerge/>
            <w:vAlign w:val="center"/>
          </w:tcPr>
          <w:p w:rsidR="00FF22D3" w:rsidRDefault="00FF22D3">
            <w:pPr>
              <w:jc w:val="center"/>
              <w:rPr>
                <w:sz w:val="16"/>
                <w:szCs w:val="16"/>
              </w:rPr>
            </w:pPr>
          </w:p>
        </w:tc>
        <w:tc>
          <w:tcPr>
            <w:tcW w:w="37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42</w:t>
            </w:r>
          </w:p>
        </w:tc>
        <w:tc>
          <w:tcPr>
            <w:tcW w:w="2067"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毕业考核（论文\设计）</w:t>
            </w:r>
          </w:p>
        </w:tc>
        <w:tc>
          <w:tcPr>
            <w:tcW w:w="376" w:type="dxa"/>
            <w:vAlign w:val="center"/>
          </w:tcPr>
          <w:p w:rsidR="00FF22D3" w:rsidRDefault="00FF22D3">
            <w:pPr>
              <w:jc w:val="center"/>
              <w:rPr>
                <w:sz w:val="16"/>
                <w:szCs w:val="16"/>
              </w:rPr>
            </w:pPr>
          </w:p>
        </w:tc>
        <w:tc>
          <w:tcPr>
            <w:tcW w:w="376" w:type="dxa"/>
            <w:vAlign w:val="center"/>
          </w:tcPr>
          <w:p w:rsidR="00FF22D3" w:rsidRDefault="00D22CFF">
            <w:pPr>
              <w:widowControl/>
              <w:jc w:val="center"/>
              <w:textAlignment w:val="center"/>
              <w:rPr>
                <w:sz w:val="16"/>
                <w:szCs w:val="16"/>
              </w:rPr>
            </w:pPr>
            <w:r>
              <w:rPr>
                <w:color w:val="000000"/>
                <w:kern w:val="0"/>
                <w:sz w:val="16"/>
                <w:szCs w:val="16"/>
                <w:lang w:bidi="ar"/>
              </w:rPr>
              <w:t>√</w:t>
            </w:r>
          </w:p>
        </w:tc>
        <w:tc>
          <w:tcPr>
            <w:tcW w:w="53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88</w:t>
            </w:r>
          </w:p>
        </w:tc>
        <w:tc>
          <w:tcPr>
            <w:tcW w:w="57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4</w:t>
            </w:r>
          </w:p>
        </w:tc>
        <w:tc>
          <w:tcPr>
            <w:tcW w:w="696" w:type="dxa"/>
            <w:vAlign w:val="center"/>
          </w:tcPr>
          <w:p w:rsidR="00FF22D3" w:rsidRDefault="00D22CFF">
            <w:pPr>
              <w:widowControl/>
              <w:jc w:val="center"/>
              <w:textAlignment w:val="center"/>
              <w:rPr>
                <w:sz w:val="16"/>
                <w:szCs w:val="16"/>
              </w:rPr>
            </w:pPr>
            <w:r>
              <w:rPr>
                <w:color w:val="000000"/>
                <w:kern w:val="0"/>
                <w:sz w:val="16"/>
                <w:szCs w:val="16"/>
                <w:lang w:bidi="ar"/>
              </w:rPr>
              <w:t>0</w:t>
            </w:r>
          </w:p>
        </w:tc>
        <w:tc>
          <w:tcPr>
            <w:tcW w:w="696" w:type="dxa"/>
            <w:vAlign w:val="center"/>
          </w:tcPr>
          <w:p w:rsidR="00FF22D3" w:rsidRDefault="00D22CFF">
            <w:pPr>
              <w:widowControl/>
              <w:jc w:val="center"/>
              <w:textAlignment w:val="center"/>
              <w:rPr>
                <w:sz w:val="16"/>
                <w:szCs w:val="16"/>
              </w:rPr>
            </w:pPr>
            <w:r>
              <w:rPr>
                <w:color w:val="000000"/>
                <w:kern w:val="0"/>
                <w:sz w:val="16"/>
                <w:szCs w:val="16"/>
                <w:lang w:bidi="ar"/>
              </w:rPr>
              <w:t>88</w:t>
            </w: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c>
          <w:tcPr>
            <w:tcW w:w="510" w:type="dxa"/>
            <w:vAlign w:val="center"/>
          </w:tcPr>
          <w:p w:rsidR="00FF22D3" w:rsidRDefault="00D22CFF">
            <w:pPr>
              <w:widowControl/>
              <w:jc w:val="center"/>
              <w:textAlignment w:val="center"/>
              <w:rPr>
                <w:sz w:val="16"/>
                <w:szCs w:val="16"/>
              </w:rPr>
            </w:pPr>
            <w:r>
              <w:rPr>
                <w:color w:val="000000"/>
                <w:kern w:val="0"/>
                <w:sz w:val="16"/>
                <w:szCs w:val="16"/>
                <w:lang w:bidi="ar"/>
              </w:rPr>
              <w:t>4</w:t>
            </w:r>
          </w:p>
        </w:tc>
      </w:tr>
      <w:tr w:rsidR="00FF22D3">
        <w:trPr>
          <w:trHeight w:val="270"/>
        </w:trPr>
        <w:tc>
          <w:tcPr>
            <w:tcW w:w="376" w:type="dxa"/>
            <w:vMerge/>
            <w:vAlign w:val="center"/>
          </w:tcPr>
          <w:p w:rsidR="00FF22D3" w:rsidRDefault="00FF22D3">
            <w:pPr>
              <w:jc w:val="center"/>
              <w:rPr>
                <w:sz w:val="16"/>
                <w:szCs w:val="16"/>
              </w:rPr>
            </w:pPr>
          </w:p>
        </w:tc>
        <w:tc>
          <w:tcPr>
            <w:tcW w:w="733" w:type="dxa"/>
            <w:vMerge/>
            <w:vAlign w:val="center"/>
          </w:tcPr>
          <w:p w:rsidR="00FF22D3" w:rsidRDefault="00FF22D3">
            <w:pPr>
              <w:jc w:val="center"/>
              <w:rPr>
                <w:sz w:val="16"/>
                <w:szCs w:val="16"/>
              </w:rPr>
            </w:pPr>
          </w:p>
        </w:tc>
        <w:tc>
          <w:tcPr>
            <w:tcW w:w="37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43</w:t>
            </w:r>
          </w:p>
        </w:tc>
        <w:tc>
          <w:tcPr>
            <w:tcW w:w="2067"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顶岗实习</w:t>
            </w:r>
          </w:p>
        </w:tc>
        <w:tc>
          <w:tcPr>
            <w:tcW w:w="376" w:type="dxa"/>
            <w:vAlign w:val="center"/>
          </w:tcPr>
          <w:p w:rsidR="00FF22D3" w:rsidRDefault="00FF22D3">
            <w:pPr>
              <w:jc w:val="center"/>
              <w:rPr>
                <w:sz w:val="16"/>
                <w:szCs w:val="16"/>
              </w:rPr>
            </w:pPr>
          </w:p>
        </w:tc>
        <w:tc>
          <w:tcPr>
            <w:tcW w:w="376" w:type="dxa"/>
            <w:vAlign w:val="center"/>
          </w:tcPr>
          <w:p w:rsidR="00FF22D3" w:rsidRDefault="00D22CFF">
            <w:pPr>
              <w:widowControl/>
              <w:jc w:val="center"/>
              <w:textAlignment w:val="center"/>
              <w:rPr>
                <w:sz w:val="16"/>
                <w:szCs w:val="16"/>
              </w:rPr>
            </w:pPr>
            <w:r>
              <w:rPr>
                <w:color w:val="000000"/>
                <w:kern w:val="0"/>
                <w:sz w:val="16"/>
                <w:szCs w:val="16"/>
                <w:lang w:bidi="ar"/>
              </w:rPr>
              <w:t>√</w:t>
            </w:r>
          </w:p>
        </w:tc>
        <w:tc>
          <w:tcPr>
            <w:tcW w:w="536" w:type="dxa"/>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418</w:t>
            </w:r>
          </w:p>
        </w:tc>
        <w:tc>
          <w:tcPr>
            <w:tcW w:w="576" w:type="dxa"/>
            <w:vAlign w:val="center"/>
          </w:tcPr>
          <w:p w:rsidR="00FF22D3" w:rsidRDefault="00D22CFF">
            <w:pPr>
              <w:widowControl/>
              <w:jc w:val="center"/>
              <w:textAlignment w:val="center"/>
              <w:rPr>
                <w:sz w:val="16"/>
                <w:szCs w:val="16"/>
              </w:rPr>
            </w:pPr>
            <w:r>
              <w:rPr>
                <w:color w:val="000000"/>
                <w:kern w:val="0"/>
                <w:sz w:val="16"/>
                <w:szCs w:val="16"/>
                <w:lang w:bidi="ar"/>
              </w:rPr>
              <w:t>19</w:t>
            </w:r>
          </w:p>
        </w:tc>
        <w:tc>
          <w:tcPr>
            <w:tcW w:w="696" w:type="dxa"/>
            <w:vAlign w:val="center"/>
          </w:tcPr>
          <w:p w:rsidR="00FF22D3" w:rsidRDefault="00D22CFF">
            <w:pPr>
              <w:widowControl/>
              <w:jc w:val="center"/>
              <w:textAlignment w:val="center"/>
              <w:rPr>
                <w:sz w:val="16"/>
                <w:szCs w:val="16"/>
              </w:rPr>
            </w:pPr>
            <w:r>
              <w:rPr>
                <w:color w:val="000000"/>
                <w:kern w:val="0"/>
                <w:sz w:val="16"/>
                <w:szCs w:val="16"/>
                <w:lang w:bidi="ar"/>
              </w:rPr>
              <w:t>0</w:t>
            </w:r>
          </w:p>
        </w:tc>
        <w:tc>
          <w:tcPr>
            <w:tcW w:w="696" w:type="dxa"/>
            <w:vAlign w:val="center"/>
          </w:tcPr>
          <w:p w:rsidR="00FF22D3" w:rsidRDefault="00D22CFF">
            <w:pPr>
              <w:widowControl/>
              <w:jc w:val="center"/>
              <w:textAlignment w:val="center"/>
              <w:rPr>
                <w:sz w:val="16"/>
                <w:szCs w:val="16"/>
              </w:rPr>
            </w:pPr>
            <w:r>
              <w:rPr>
                <w:color w:val="000000"/>
                <w:kern w:val="0"/>
                <w:sz w:val="16"/>
                <w:szCs w:val="16"/>
                <w:lang w:bidi="ar"/>
              </w:rPr>
              <w:t>418</w:t>
            </w: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c>
          <w:tcPr>
            <w:tcW w:w="510" w:type="dxa"/>
            <w:vAlign w:val="center"/>
          </w:tcPr>
          <w:p w:rsidR="00FF22D3" w:rsidRDefault="00D22CFF">
            <w:pPr>
              <w:widowControl/>
              <w:jc w:val="center"/>
              <w:textAlignment w:val="center"/>
              <w:rPr>
                <w:sz w:val="16"/>
                <w:szCs w:val="16"/>
              </w:rPr>
            </w:pPr>
            <w:r>
              <w:rPr>
                <w:color w:val="000000"/>
                <w:kern w:val="0"/>
                <w:sz w:val="16"/>
                <w:szCs w:val="16"/>
                <w:lang w:bidi="ar"/>
              </w:rPr>
              <w:t>19</w:t>
            </w:r>
          </w:p>
        </w:tc>
      </w:tr>
      <w:tr w:rsidR="00FF22D3">
        <w:trPr>
          <w:trHeight w:val="270"/>
        </w:trPr>
        <w:tc>
          <w:tcPr>
            <w:tcW w:w="376" w:type="dxa"/>
            <w:vMerge/>
            <w:vAlign w:val="center"/>
          </w:tcPr>
          <w:p w:rsidR="00FF22D3" w:rsidRDefault="00FF22D3">
            <w:pPr>
              <w:jc w:val="center"/>
              <w:rPr>
                <w:sz w:val="16"/>
                <w:szCs w:val="16"/>
              </w:rPr>
            </w:pPr>
          </w:p>
        </w:tc>
        <w:tc>
          <w:tcPr>
            <w:tcW w:w="3176" w:type="dxa"/>
            <w:gridSpan w:val="3"/>
            <w:noWrap/>
            <w:vAlign w:val="center"/>
          </w:tcPr>
          <w:p w:rsidR="00FF22D3" w:rsidRDefault="00D22CFF">
            <w:pPr>
              <w:widowControl/>
              <w:jc w:val="left"/>
              <w:textAlignment w:val="center"/>
              <w:rPr>
                <w:sz w:val="16"/>
                <w:szCs w:val="16"/>
              </w:rPr>
            </w:pPr>
            <w:r>
              <w:rPr>
                <w:rFonts w:ascii="宋体" w:hAnsi="宋体" w:cs="宋体" w:hint="eastAsia"/>
                <w:color w:val="000000"/>
                <w:kern w:val="0"/>
                <w:sz w:val="16"/>
                <w:szCs w:val="16"/>
                <w:lang w:bidi="ar"/>
              </w:rPr>
              <w:t>集中实践课程小计</w:t>
            </w:r>
          </w:p>
        </w:tc>
        <w:tc>
          <w:tcPr>
            <w:tcW w:w="376" w:type="dxa"/>
            <w:vAlign w:val="center"/>
          </w:tcPr>
          <w:p w:rsidR="00FF22D3" w:rsidRDefault="00FF22D3">
            <w:pPr>
              <w:jc w:val="center"/>
              <w:rPr>
                <w:sz w:val="16"/>
                <w:szCs w:val="16"/>
              </w:rPr>
            </w:pPr>
          </w:p>
        </w:tc>
        <w:tc>
          <w:tcPr>
            <w:tcW w:w="376" w:type="dxa"/>
            <w:vAlign w:val="center"/>
          </w:tcPr>
          <w:p w:rsidR="00FF22D3" w:rsidRDefault="00FF22D3">
            <w:pPr>
              <w:jc w:val="center"/>
              <w:rPr>
                <w:sz w:val="16"/>
                <w:szCs w:val="16"/>
              </w:rPr>
            </w:pPr>
          </w:p>
        </w:tc>
        <w:tc>
          <w:tcPr>
            <w:tcW w:w="536" w:type="dxa"/>
            <w:vAlign w:val="center"/>
          </w:tcPr>
          <w:p w:rsidR="00FF22D3" w:rsidRDefault="00D22CFF">
            <w:pPr>
              <w:widowControl/>
              <w:jc w:val="center"/>
              <w:textAlignment w:val="center"/>
              <w:rPr>
                <w:sz w:val="16"/>
                <w:szCs w:val="16"/>
              </w:rPr>
            </w:pPr>
            <w:r>
              <w:rPr>
                <w:color w:val="000000"/>
                <w:kern w:val="0"/>
                <w:sz w:val="16"/>
                <w:szCs w:val="16"/>
                <w:lang w:bidi="ar"/>
              </w:rPr>
              <w:t>716</w:t>
            </w:r>
          </w:p>
        </w:tc>
        <w:tc>
          <w:tcPr>
            <w:tcW w:w="576" w:type="dxa"/>
            <w:vAlign w:val="center"/>
          </w:tcPr>
          <w:p w:rsidR="00FF22D3" w:rsidRDefault="00D22CFF">
            <w:pPr>
              <w:widowControl/>
              <w:jc w:val="center"/>
              <w:textAlignment w:val="center"/>
              <w:rPr>
                <w:sz w:val="16"/>
                <w:szCs w:val="16"/>
              </w:rPr>
            </w:pPr>
            <w:r>
              <w:rPr>
                <w:color w:val="000000"/>
                <w:kern w:val="0"/>
                <w:sz w:val="16"/>
                <w:szCs w:val="16"/>
                <w:lang w:bidi="ar"/>
              </w:rPr>
              <w:t>33.5</w:t>
            </w:r>
          </w:p>
        </w:tc>
        <w:tc>
          <w:tcPr>
            <w:tcW w:w="696" w:type="dxa"/>
            <w:vAlign w:val="center"/>
          </w:tcPr>
          <w:p w:rsidR="00FF22D3" w:rsidRDefault="00D22CFF">
            <w:pPr>
              <w:widowControl/>
              <w:jc w:val="center"/>
              <w:textAlignment w:val="center"/>
              <w:rPr>
                <w:sz w:val="16"/>
                <w:szCs w:val="16"/>
              </w:rPr>
            </w:pPr>
            <w:r>
              <w:rPr>
                <w:color w:val="000000"/>
                <w:kern w:val="0"/>
                <w:sz w:val="16"/>
                <w:szCs w:val="16"/>
                <w:lang w:bidi="ar"/>
              </w:rPr>
              <w:t>0</w:t>
            </w:r>
          </w:p>
        </w:tc>
        <w:tc>
          <w:tcPr>
            <w:tcW w:w="696" w:type="dxa"/>
            <w:vAlign w:val="center"/>
          </w:tcPr>
          <w:p w:rsidR="00FF22D3" w:rsidRDefault="00D22CFF">
            <w:pPr>
              <w:widowControl/>
              <w:jc w:val="center"/>
              <w:textAlignment w:val="center"/>
              <w:rPr>
                <w:sz w:val="16"/>
                <w:szCs w:val="16"/>
              </w:rPr>
            </w:pPr>
            <w:r>
              <w:rPr>
                <w:color w:val="000000"/>
                <w:kern w:val="0"/>
                <w:sz w:val="16"/>
                <w:szCs w:val="16"/>
                <w:lang w:bidi="ar"/>
              </w:rPr>
              <w:t>716</w:t>
            </w:r>
          </w:p>
        </w:tc>
        <w:tc>
          <w:tcPr>
            <w:tcW w:w="510" w:type="dxa"/>
            <w:vAlign w:val="center"/>
          </w:tcPr>
          <w:p w:rsidR="00FF22D3" w:rsidRDefault="00D22CFF">
            <w:pPr>
              <w:widowControl/>
              <w:jc w:val="center"/>
              <w:textAlignment w:val="center"/>
              <w:rPr>
                <w:sz w:val="16"/>
                <w:szCs w:val="16"/>
              </w:rPr>
            </w:pPr>
            <w:r>
              <w:rPr>
                <w:color w:val="000000"/>
                <w:kern w:val="0"/>
                <w:sz w:val="16"/>
                <w:szCs w:val="16"/>
                <w:lang w:bidi="ar"/>
              </w:rPr>
              <w:t>0</w:t>
            </w:r>
          </w:p>
        </w:tc>
        <w:tc>
          <w:tcPr>
            <w:tcW w:w="510" w:type="dxa"/>
            <w:vAlign w:val="center"/>
          </w:tcPr>
          <w:p w:rsidR="00FF22D3" w:rsidRDefault="00D22CFF">
            <w:pPr>
              <w:widowControl/>
              <w:jc w:val="center"/>
              <w:textAlignment w:val="center"/>
              <w:rPr>
                <w:sz w:val="16"/>
                <w:szCs w:val="16"/>
              </w:rPr>
            </w:pPr>
            <w:r>
              <w:rPr>
                <w:color w:val="000000"/>
                <w:kern w:val="0"/>
                <w:sz w:val="16"/>
                <w:szCs w:val="16"/>
                <w:lang w:bidi="ar"/>
              </w:rPr>
              <w:t>0</w:t>
            </w:r>
          </w:p>
        </w:tc>
        <w:tc>
          <w:tcPr>
            <w:tcW w:w="510" w:type="dxa"/>
            <w:vAlign w:val="center"/>
          </w:tcPr>
          <w:p w:rsidR="00FF22D3" w:rsidRDefault="00D22CFF">
            <w:pPr>
              <w:widowControl/>
              <w:jc w:val="center"/>
              <w:textAlignment w:val="center"/>
              <w:rPr>
                <w:sz w:val="16"/>
                <w:szCs w:val="16"/>
              </w:rPr>
            </w:pPr>
            <w:r>
              <w:rPr>
                <w:color w:val="000000"/>
                <w:kern w:val="0"/>
                <w:sz w:val="16"/>
                <w:szCs w:val="16"/>
                <w:lang w:bidi="ar"/>
              </w:rPr>
              <w:t>0</w:t>
            </w:r>
          </w:p>
        </w:tc>
        <w:tc>
          <w:tcPr>
            <w:tcW w:w="510" w:type="dxa"/>
            <w:vAlign w:val="center"/>
          </w:tcPr>
          <w:p w:rsidR="00FF22D3" w:rsidRDefault="00D22CFF">
            <w:pPr>
              <w:widowControl/>
              <w:jc w:val="center"/>
              <w:textAlignment w:val="center"/>
              <w:rPr>
                <w:sz w:val="16"/>
                <w:szCs w:val="16"/>
              </w:rPr>
            </w:pPr>
            <w:r>
              <w:rPr>
                <w:color w:val="000000"/>
                <w:kern w:val="0"/>
                <w:sz w:val="16"/>
                <w:szCs w:val="16"/>
                <w:lang w:bidi="ar"/>
              </w:rPr>
              <w:t>0</w:t>
            </w:r>
          </w:p>
        </w:tc>
        <w:tc>
          <w:tcPr>
            <w:tcW w:w="510" w:type="dxa"/>
            <w:vAlign w:val="center"/>
          </w:tcPr>
          <w:p w:rsidR="00FF22D3" w:rsidRDefault="00D22CFF">
            <w:pPr>
              <w:widowControl/>
              <w:jc w:val="center"/>
              <w:textAlignment w:val="center"/>
              <w:rPr>
                <w:sz w:val="16"/>
                <w:szCs w:val="16"/>
              </w:rPr>
            </w:pPr>
            <w:r>
              <w:rPr>
                <w:color w:val="000000"/>
                <w:kern w:val="0"/>
                <w:sz w:val="16"/>
                <w:szCs w:val="16"/>
                <w:lang w:bidi="ar"/>
              </w:rPr>
              <w:t>0</w:t>
            </w:r>
          </w:p>
        </w:tc>
        <w:tc>
          <w:tcPr>
            <w:tcW w:w="510" w:type="dxa"/>
            <w:vAlign w:val="center"/>
          </w:tcPr>
          <w:p w:rsidR="00FF22D3" w:rsidRDefault="00D22CFF">
            <w:pPr>
              <w:widowControl/>
              <w:jc w:val="center"/>
              <w:textAlignment w:val="center"/>
              <w:rPr>
                <w:sz w:val="16"/>
                <w:szCs w:val="16"/>
              </w:rPr>
            </w:pPr>
            <w:r>
              <w:rPr>
                <w:color w:val="000000"/>
                <w:kern w:val="0"/>
                <w:sz w:val="16"/>
                <w:szCs w:val="16"/>
                <w:lang w:bidi="ar"/>
              </w:rPr>
              <w:t>23</w:t>
            </w:r>
          </w:p>
        </w:tc>
      </w:tr>
      <w:tr w:rsidR="00FF22D3">
        <w:trPr>
          <w:trHeight w:val="270"/>
        </w:trPr>
        <w:tc>
          <w:tcPr>
            <w:tcW w:w="3552" w:type="dxa"/>
            <w:gridSpan w:val="4"/>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专业平台课小计</w:t>
            </w:r>
          </w:p>
        </w:tc>
        <w:tc>
          <w:tcPr>
            <w:tcW w:w="376" w:type="dxa"/>
            <w:vAlign w:val="center"/>
          </w:tcPr>
          <w:p w:rsidR="00FF22D3" w:rsidRDefault="00FF22D3">
            <w:pPr>
              <w:jc w:val="center"/>
              <w:rPr>
                <w:sz w:val="16"/>
                <w:szCs w:val="16"/>
              </w:rPr>
            </w:pPr>
          </w:p>
        </w:tc>
        <w:tc>
          <w:tcPr>
            <w:tcW w:w="376" w:type="dxa"/>
            <w:vAlign w:val="center"/>
          </w:tcPr>
          <w:p w:rsidR="00FF22D3" w:rsidRDefault="00FF22D3">
            <w:pPr>
              <w:jc w:val="center"/>
              <w:rPr>
                <w:sz w:val="16"/>
                <w:szCs w:val="16"/>
              </w:rPr>
            </w:pPr>
          </w:p>
        </w:tc>
        <w:tc>
          <w:tcPr>
            <w:tcW w:w="536" w:type="dxa"/>
            <w:vAlign w:val="center"/>
          </w:tcPr>
          <w:p w:rsidR="00FF22D3" w:rsidRDefault="00D22CFF">
            <w:pPr>
              <w:widowControl/>
              <w:jc w:val="center"/>
              <w:textAlignment w:val="center"/>
              <w:rPr>
                <w:sz w:val="16"/>
                <w:szCs w:val="16"/>
              </w:rPr>
            </w:pPr>
            <w:r>
              <w:rPr>
                <w:color w:val="000000"/>
                <w:kern w:val="0"/>
                <w:sz w:val="16"/>
                <w:szCs w:val="16"/>
                <w:lang w:bidi="ar"/>
              </w:rPr>
              <w:t>1452</w:t>
            </w:r>
          </w:p>
        </w:tc>
        <w:tc>
          <w:tcPr>
            <w:tcW w:w="576" w:type="dxa"/>
            <w:vAlign w:val="center"/>
          </w:tcPr>
          <w:p w:rsidR="00FF22D3" w:rsidRDefault="00D22CFF">
            <w:pPr>
              <w:widowControl/>
              <w:jc w:val="center"/>
              <w:textAlignment w:val="center"/>
              <w:rPr>
                <w:sz w:val="16"/>
                <w:szCs w:val="16"/>
              </w:rPr>
            </w:pPr>
            <w:r>
              <w:rPr>
                <w:color w:val="000000"/>
                <w:kern w:val="0"/>
                <w:sz w:val="16"/>
                <w:szCs w:val="16"/>
                <w:lang w:bidi="ar"/>
              </w:rPr>
              <w:t>79.5</w:t>
            </w:r>
          </w:p>
        </w:tc>
        <w:tc>
          <w:tcPr>
            <w:tcW w:w="696" w:type="dxa"/>
            <w:vAlign w:val="center"/>
          </w:tcPr>
          <w:p w:rsidR="00FF22D3" w:rsidRDefault="00D22CFF">
            <w:pPr>
              <w:widowControl/>
              <w:jc w:val="center"/>
              <w:textAlignment w:val="center"/>
              <w:rPr>
                <w:sz w:val="16"/>
                <w:szCs w:val="16"/>
              </w:rPr>
            </w:pPr>
            <w:r>
              <w:rPr>
                <w:color w:val="000000"/>
                <w:kern w:val="0"/>
                <w:sz w:val="16"/>
                <w:szCs w:val="16"/>
                <w:lang w:bidi="ar"/>
              </w:rPr>
              <w:t>372</w:t>
            </w:r>
          </w:p>
        </w:tc>
        <w:tc>
          <w:tcPr>
            <w:tcW w:w="696" w:type="dxa"/>
            <w:vAlign w:val="center"/>
          </w:tcPr>
          <w:p w:rsidR="00FF22D3" w:rsidRDefault="00D22CFF">
            <w:pPr>
              <w:widowControl/>
              <w:jc w:val="center"/>
              <w:textAlignment w:val="center"/>
              <w:rPr>
                <w:sz w:val="16"/>
                <w:szCs w:val="16"/>
              </w:rPr>
            </w:pPr>
            <w:r>
              <w:rPr>
                <w:color w:val="000000"/>
                <w:kern w:val="0"/>
                <w:sz w:val="16"/>
                <w:szCs w:val="16"/>
                <w:lang w:bidi="ar"/>
              </w:rPr>
              <w:t>1080</w:t>
            </w:r>
          </w:p>
        </w:tc>
        <w:tc>
          <w:tcPr>
            <w:tcW w:w="510" w:type="dxa"/>
            <w:vAlign w:val="center"/>
          </w:tcPr>
          <w:p w:rsidR="00FF22D3" w:rsidRDefault="00D22CFF">
            <w:pPr>
              <w:widowControl/>
              <w:jc w:val="center"/>
              <w:textAlignment w:val="center"/>
              <w:rPr>
                <w:sz w:val="16"/>
                <w:szCs w:val="16"/>
              </w:rPr>
            </w:pPr>
            <w:r>
              <w:rPr>
                <w:color w:val="000000"/>
                <w:kern w:val="0"/>
                <w:sz w:val="16"/>
                <w:szCs w:val="16"/>
                <w:lang w:bidi="ar"/>
              </w:rPr>
              <w:t>0</w:t>
            </w:r>
          </w:p>
        </w:tc>
        <w:tc>
          <w:tcPr>
            <w:tcW w:w="510" w:type="dxa"/>
            <w:vAlign w:val="center"/>
          </w:tcPr>
          <w:p w:rsidR="00FF22D3" w:rsidRDefault="00D22CFF">
            <w:pPr>
              <w:widowControl/>
              <w:jc w:val="center"/>
              <w:textAlignment w:val="center"/>
              <w:rPr>
                <w:sz w:val="16"/>
                <w:szCs w:val="16"/>
              </w:rPr>
            </w:pPr>
            <w:r>
              <w:rPr>
                <w:color w:val="000000"/>
                <w:kern w:val="0"/>
                <w:sz w:val="16"/>
                <w:szCs w:val="16"/>
                <w:lang w:bidi="ar"/>
              </w:rPr>
              <w:t>7</w:t>
            </w:r>
          </w:p>
        </w:tc>
        <w:tc>
          <w:tcPr>
            <w:tcW w:w="510" w:type="dxa"/>
            <w:vAlign w:val="center"/>
          </w:tcPr>
          <w:p w:rsidR="00FF22D3" w:rsidRDefault="00D22CFF">
            <w:pPr>
              <w:widowControl/>
              <w:jc w:val="center"/>
              <w:textAlignment w:val="center"/>
              <w:rPr>
                <w:sz w:val="16"/>
                <w:szCs w:val="16"/>
              </w:rPr>
            </w:pPr>
            <w:r>
              <w:rPr>
                <w:color w:val="000000"/>
                <w:kern w:val="0"/>
                <w:sz w:val="16"/>
                <w:szCs w:val="16"/>
                <w:lang w:bidi="ar"/>
              </w:rPr>
              <w:t>16</w:t>
            </w:r>
          </w:p>
        </w:tc>
        <w:tc>
          <w:tcPr>
            <w:tcW w:w="510" w:type="dxa"/>
            <w:vAlign w:val="center"/>
          </w:tcPr>
          <w:p w:rsidR="00FF22D3" w:rsidRDefault="00D22CFF">
            <w:pPr>
              <w:widowControl/>
              <w:jc w:val="center"/>
              <w:textAlignment w:val="center"/>
              <w:rPr>
                <w:sz w:val="16"/>
                <w:szCs w:val="16"/>
              </w:rPr>
            </w:pPr>
            <w:r>
              <w:rPr>
                <w:color w:val="000000"/>
                <w:kern w:val="0"/>
                <w:sz w:val="16"/>
                <w:szCs w:val="16"/>
                <w:lang w:bidi="ar"/>
              </w:rPr>
              <w:t>8</w:t>
            </w:r>
          </w:p>
        </w:tc>
        <w:tc>
          <w:tcPr>
            <w:tcW w:w="510" w:type="dxa"/>
            <w:vAlign w:val="center"/>
          </w:tcPr>
          <w:p w:rsidR="00FF22D3" w:rsidRDefault="00D22CFF">
            <w:pPr>
              <w:widowControl/>
              <w:jc w:val="center"/>
              <w:textAlignment w:val="center"/>
              <w:rPr>
                <w:sz w:val="16"/>
                <w:szCs w:val="16"/>
              </w:rPr>
            </w:pPr>
            <w:r>
              <w:rPr>
                <w:color w:val="000000"/>
                <w:kern w:val="0"/>
                <w:sz w:val="16"/>
                <w:szCs w:val="16"/>
                <w:lang w:bidi="ar"/>
              </w:rPr>
              <w:t>15</w:t>
            </w:r>
          </w:p>
        </w:tc>
        <w:tc>
          <w:tcPr>
            <w:tcW w:w="510" w:type="dxa"/>
            <w:vAlign w:val="center"/>
          </w:tcPr>
          <w:p w:rsidR="00FF22D3" w:rsidRDefault="00D22CFF">
            <w:pPr>
              <w:widowControl/>
              <w:jc w:val="center"/>
              <w:textAlignment w:val="center"/>
              <w:rPr>
                <w:sz w:val="16"/>
                <w:szCs w:val="16"/>
              </w:rPr>
            </w:pPr>
            <w:r>
              <w:rPr>
                <w:color w:val="000000"/>
                <w:kern w:val="0"/>
                <w:sz w:val="16"/>
                <w:szCs w:val="16"/>
                <w:lang w:bidi="ar"/>
              </w:rPr>
              <w:t>23</w:t>
            </w:r>
          </w:p>
        </w:tc>
      </w:tr>
      <w:tr w:rsidR="00FF22D3">
        <w:trPr>
          <w:trHeight w:val="270"/>
        </w:trPr>
        <w:tc>
          <w:tcPr>
            <w:tcW w:w="4304" w:type="dxa"/>
            <w:gridSpan w:val="6"/>
            <w:vAlign w:val="center"/>
          </w:tcPr>
          <w:p w:rsidR="00FF22D3" w:rsidRDefault="00D22CFF">
            <w:pPr>
              <w:widowControl/>
              <w:jc w:val="center"/>
              <w:textAlignment w:val="center"/>
              <w:rPr>
                <w:sz w:val="16"/>
                <w:szCs w:val="16"/>
              </w:rPr>
            </w:pPr>
            <w:bookmarkStart w:id="75" w:name="_Hlk35208334"/>
            <w:r>
              <w:rPr>
                <w:rFonts w:ascii="宋体" w:hAnsi="宋体" w:cs="宋体" w:hint="eastAsia"/>
                <w:color w:val="000000"/>
                <w:kern w:val="0"/>
                <w:sz w:val="16"/>
                <w:szCs w:val="16"/>
                <w:lang w:bidi="ar"/>
              </w:rPr>
              <w:t>合   计</w:t>
            </w:r>
          </w:p>
        </w:tc>
        <w:tc>
          <w:tcPr>
            <w:tcW w:w="536" w:type="dxa"/>
            <w:vAlign w:val="center"/>
          </w:tcPr>
          <w:p w:rsidR="00FF22D3" w:rsidRDefault="00D22CFF">
            <w:pPr>
              <w:widowControl/>
              <w:jc w:val="center"/>
              <w:textAlignment w:val="center"/>
              <w:rPr>
                <w:sz w:val="16"/>
                <w:szCs w:val="16"/>
              </w:rPr>
            </w:pPr>
            <w:r>
              <w:rPr>
                <w:color w:val="000000"/>
                <w:kern w:val="0"/>
                <w:sz w:val="16"/>
                <w:szCs w:val="16"/>
                <w:lang w:bidi="ar"/>
              </w:rPr>
              <w:t>2506</w:t>
            </w:r>
          </w:p>
        </w:tc>
        <w:tc>
          <w:tcPr>
            <w:tcW w:w="576" w:type="dxa"/>
            <w:vAlign w:val="center"/>
          </w:tcPr>
          <w:p w:rsidR="00FF22D3" w:rsidRDefault="00D22CFF">
            <w:pPr>
              <w:widowControl/>
              <w:jc w:val="center"/>
              <w:textAlignment w:val="center"/>
              <w:rPr>
                <w:sz w:val="16"/>
                <w:szCs w:val="16"/>
              </w:rPr>
            </w:pPr>
            <w:r>
              <w:rPr>
                <w:color w:val="000000"/>
                <w:kern w:val="0"/>
                <w:sz w:val="16"/>
                <w:szCs w:val="16"/>
                <w:lang w:bidi="ar"/>
              </w:rPr>
              <w:t>141.5</w:t>
            </w:r>
          </w:p>
        </w:tc>
        <w:tc>
          <w:tcPr>
            <w:tcW w:w="696" w:type="dxa"/>
            <w:vAlign w:val="center"/>
          </w:tcPr>
          <w:p w:rsidR="00FF22D3" w:rsidRDefault="00D22CFF">
            <w:pPr>
              <w:widowControl/>
              <w:jc w:val="center"/>
              <w:textAlignment w:val="center"/>
              <w:rPr>
                <w:sz w:val="16"/>
                <w:szCs w:val="16"/>
              </w:rPr>
            </w:pPr>
            <w:r>
              <w:rPr>
                <w:color w:val="000000"/>
                <w:kern w:val="0"/>
                <w:sz w:val="16"/>
                <w:szCs w:val="16"/>
                <w:lang w:bidi="ar"/>
              </w:rPr>
              <w:t>1038</w:t>
            </w:r>
          </w:p>
        </w:tc>
        <w:tc>
          <w:tcPr>
            <w:tcW w:w="696" w:type="dxa"/>
            <w:vAlign w:val="center"/>
          </w:tcPr>
          <w:p w:rsidR="00FF22D3" w:rsidRDefault="00D22CFF">
            <w:pPr>
              <w:widowControl/>
              <w:jc w:val="center"/>
              <w:textAlignment w:val="center"/>
              <w:rPr>
                <w:sz w:val="16"/>
                <w:szCs w:val="16"/>
              </w:rPr>
            </w:pPr>
            <w:r>
              <w:rPr>
                <w:color w:val="000000"/>
                <w:kern w:val="0"/>
                <w:sz w:val="16"/>
                <w:szCs w:val="16"/>
                <w:lang w:bidi="ar"/>
              </w:rPr>
              <w:t>1468</w:t>
            </w:r>
          </w:p>
        </w:tc>
        <w:tc>
          <w:tcPr>
            <w:tcW w:w="510" w:type="dxa"/>
            <w:vAlign w:val="center"/>
          </w:tcPr>
          <w:p w:rsidR="00FF22D3" w:rsidRDefault="00D22CFF">
            <w:pPr>
              <w:widowControl/>
              <w:jc w:val="center"/>
              <w:textAlignment w:val="center"/>
              <w:rPr>
                <w:sz w:val="16"/>
                <w:szCs w:val="16"/>
              </w:rPr>
            </w:pPr>
            <w:r>
              <w:rPr>
                <w:color w:val="000000"/>
                <w:kern w:val="0"/>
                <w:sz w:val="16"/>
                <w:szCs w:val="16"/>
                <w:lang w:bidi="ar"/>
              </w:rPr>
              <w:t>24</w:t>
            </w:r>
          </w:p>
        </w:tc>
        <w:tc>
          <w:tcPr>
            <w:tcW w:w="510" w:type="dxa"/>
            <w:vAlign w:val="center"/>
          </w:tcPr>
          <w:p w:rsidR="00FF22D3" w:rsidRDefault="00D22CFF">
            <w:pPr>
              <w:widowControl/>
              <w:jc w:val="center"/>
              <w:textAlignment w:val="center"/>
              <w:rPr>
                <w:sz w:val="16"/>
                <w:szCs w:val="16"/>
              </w:rPr>
            </w:pPr>
            <w:r>
              <w:rPr>
                <w:color w:val="000000"/>
                <w:kern w:val="0"/>
                <w:sz w:val="16"/>
                <w:szCs w:val="16"/>
                <w:lang w:bidi="ar"/>
              </w:rPr>
              <w:t>22</w:t>
            </w:r>
          </w:p>
        </w:tc>
        <w:tc>
          <w:tcPr>
            <w:tcW w:w="510" w:type="dxa"/>
            <w:vAlign w:val="center"/>
          </w:tcPr>
          <w:p w:rsidR="00FF22D3" w:rsidRDefault="00D22CFF">
            <w:pPr>
              <w:widowControl/>
              <w:jc w:val="center"/>
              <w:textAlignment w:val="center"/>
              <w:rPr>
                <w:sz w:val="16"/>
                <w:szCs w:val="16"/>
              </w:rPr>
            </w:pPr>
            <w:r>
              <w:rPr>
                <w:color w:val="000000"/>
                <w:kern w:val="0"/>
                <w:sz w:val="16"/>
                <w:szCs w:val="16"/>
                <w:lang w:bidi="ar"/>
              </w:rPr>
              <w:t>21</w:t>
            </w:r>
          </w:p>
        </w:tc>
        <w:tc>
          <w:tcPr>
            <w:tcW w:w="510" w:type="dxa"/>
            <w:vAlign w:val="center"/>
          </w:tcPr>
          <w:p w:rsidR="00FF22D3" w:rsidRDefault="00D22CFF">
            <w:pPr>
              <w:widowControl/>
              <w:jc w:val="center"/>
              <w:textAlignment w:val="center"/>
              <w:rPr>
                <w:sz w:val="16"/>
                <w:szCs w:val="16"/>
              </w:rPr>
            </w:pPr>
            <w:r>
              <w:rPr>
                <w:color w:val="000000"/>
                <w:kern w:val="0"/>
                <w:sz w:val="16"/>
                <w:szCs w:val="16"/>
                <w:lang w:bidi="ar"/>
              </w:rPr>
              <w:t>20</w:t>
            </w:r>
          </w:p>
        </w:tc>
        <w:tc>
          <w:tcPr>
            <w:tcW w:w="510" w:type="dxa"/>
            <w:vAlign w:val="center"/>
          </w:tcPr>
          <w:p w:rsidR="00FF22D3" w:rsidRDefault="00D22CFF">
            <w:pPr>
              <w:widowControl/>
              <w:jc w:val="center"/>
              <w:textAlignment w:val="center"/>
              <w:rPr>
                <w:sz w:val="16"/>
                <w:szCs w:val="16"/>
              </w:rPr>
            </w:pPr>
            <w:r>
              <w:rPr>
                <w:color w:val="000000"/>
                <w:kern w:val="0"/>
                <w:sz w:val="16"/>
                <w:szCs w:val="16"/>
                <w:lang w:bidi="ar"/>
              </w:rPr>
              <w:t>17</w:t>
            </w:r>
          </w:p>
        </w:tc>
        <w:tc>
          <w:tcPr>
            <w:tcW w:w="510" w:type="dxa"/>
            <w:vAlign w:val="center"/>
          </w:tcPr>
          <w:p w:rsidR="00FF22D3" w:rsidRDefault="00D22CFF">
            <w:pPr>
              <w:widowControl/>
              <w:jc w:val="center"/>
              <w:textAlignment w:val="center"/>
              <w:rPr>
                <w:sz w:val="16"/>
                <w:szCs w:val="16"/>
              </w:rPr>
            </w:pPr>
            <w:r>
              <w:rPr>
                <w:color w:val="000000"/>
                <w:kern w:val="0"/>
                <w:sz w:val="16"/>
                <w:szCs w:val="16"/>
                <w:lang w:bidi="ar"/>
              </w:rPr>
              <w:t>23</w:t>
            </w:r>
          </w:p>
        </w:tc>
      </w:tr>
      <w:bookmarkEnd w:id="75"/>
      <w:tr w:rsidR="00FF22D3">
        <w:trPr>
          <w:trHeight w:val="270"/>
        </w:trPr>
        <w:tc>
          <w:tcPr>
            <w:tcW w:w="4304" w:type="dxa"/>
            <w:gridSpan w:val="6"/>
            <w:vAlign w:val="center"/>
          </w:tcPr>
          <w:p w:rsidR="00FF22D3" w:rsidRDefault="00D22CFF">
            <w:pPr>
              <w:widowControl/>
              <w:jc w:val="center"/>
              <w:textAlignment w:val="center"/>
              <w:rPr>
                <w:sz w:val="16"/>
                <w:szCs w:val="16"/>
              </w:rPr>
            </w:pPr>
            <w:r>
              <w:rPr>
                <w:rFonts w:ascii="宋体" w:hAnsi="宋体" w:cs="宋体" w:hint="eastAsia"/>
                <w:color w:val="000000"/>
                <w:kern w:val="0"/>
                <w:sz w:val="16"/>
                <w:szCs w:val="16"/>
                <w:lang w:bidi="ar"/>
              </w:rPr>
              <w:t>课内总学时</w:t>
            </w:r>
          </w:p>
        </w:tc>
        <w:tc>
          <w:tcPr>
            <w:tcW w:w="4544" w:type="dxa"/>
            <w:gridSpan w:val="8"/>
            <w:vAlign w:val="center"/>
          </w:tcPr>
          <w:p w:rsidR="00FF22D3" w:rsidRDefault="00D22CFF">
            <w:pPr>
              <w:widowControl/>
              <w:jc w:val="center"/>
              <w:textAlignment w:val="center"/>
              <w:rPr>
                <w:sz w:val="16"/>
                <w:szCs w:val="16"/>
              </w:rPr>
            </w:pPr>
            <w:r>
              <w:rPr>
                <w:rFonts w:ascii="Verdana" w:hAnsi="Verdana" w:cs="Verdana"/>
                <w:color w:val="000000"/>
                <w:kern w:val="0"/>
                <w:sz w:val="16"/>
                <w:szCs w:val="16"/>
                <w:lang w:bidi="ar"/>
              </w:rPr>
              <w:t>2000</w:t>
            </w:r>
          </w:p>
        </w:tc>
        <w:tc>
          <w:tcPr>
            <w:tcW w:w="510" w:type="dxa"/>
            <w:vAlign w:val="center"/>
          </w:tcPr>
          <w:p w:rsidR="00FF22D3" w:rsidRDefault="00FF22D3">
            <w:pPr>
              <w:jc w:val="center"/>
              <w:rPr>
                <w:sz w:val="16"/>
                <w:szCs w:val="16"/>
              </w:rPr>
            </w:pPr>
          </w:p>
        </w:tc>
        <w:tc>
          <w:tcPr>
            <w:tcW w:w="510" w:type="dxa"/>
            <w:vAlign w:val="center"/>
          </w:tcPr>
          <w:p w:rsidR="00FF22D3" w:rsidRDefault="00FF22D3">
            <w:pPr>
              <w:jc w:val="center"/>
              <w:rPr>
                <w:sz w:val="16"/>
                <w:szCs w:val="16"/>
              </w:rPr>
            </w:pPr>
          </w:p>
        </w:tc>
      </w:tr>
      <w:tr w:rsidR="00FF22D3">
        <w:trPr>
          <w:trHeight w:val="1380"/>
        </w:trPr>
        <w:tc>
          <w:tcPr>
            <w:tcW w:w="9868" w:type="dxa"/>
            <w:gridSpan w:val="16"/>
          </w:tcPr>
          <w:p w:rsidR="00FF22D3" w:rsidRDefault="00D22CFF">
            <w:pPr>
              <w:widowControl/>
              <w:jc w:val="left"/>
              <w:rPr>
                <w:b/>
                <w:bCs/>
                <w:sz w:val="16"/>
                <w:szCs w:val="16"/>
              </w:rPr>
            </w:pPr>
            <w:r>
              <w:rPr>
                <w:rFonts w:hint="eastAsia"/>
                <w:b/>
                <w:bCs/>
                <w:sz w:val="16"/>
                <w:szCs w:val="16"/>
              </w:rPr>
              <w:t>备注：</w:t>
            </w:r>
            <w:r>
              <w:rPr>
                <w:rFonts w:hint="eastAsia"/>
                <w:b/>
                <w:bCs/>
                <w:sz w:val="16"/>
                <w:szCs w:val="16"/>
              </w:rPr>
              <w:t>1</w:t>
            </w:r>
            <w:r>
              <w:rPr>
                <w:rFonts w:hint="eastAsia"/>
                <w:b/>
                <w:bCs/>
                <w:sz w:val="16"/>
                <w:szCs w:val="16"/>
              </w:rPr>
              <w:t>．表中数字加括弧，表示课外教学部分。２．</w:t>
            </w:r>
            <w:r>
              <w:rPr>
                <w:rFonts w:hint="eastAsia"/>
                <w:b/>
                <w:bCs/>
                <w:sz w:val="16"/>
                <w:szCs w:val="16"/>
              </w:rPr>
              <w:t xml:space="preserve">X/0 </w:t>
            </w:r>
            <w:r>
              <w:rPr>
                <w:rFonts w:hint="eastAsia"/>
                <w:b/>
                <w:bCs/>
                <w:sz w:val="16"/>
                <w:szCs w:val="16"/>
              </w:rPr>
              <w:t>表示本课程上半学期完成，</w:t>
            </w:r>
            <w:r>
              <w:rPr>
                <w:rFonts w:hint="eastAsia"/>
                <w:b/>
                <w:bCs/>
                <w:sz w:val="16"/>
                <w:szCs w:val="16"/>
              </w:rPr>
              <w:t xml:space="preserve"> 0/X </w:t>
            </w:r>
            <w:r>
              <w:rPr>
                <w:rFonts w:hint="eastAsia"/>
                <w:b/>
                <w:bCs/>
                <w:sz w:val="16"/>
                <w:szCs w:val="16"/>
              </w:rPr>
              <w:t>表示本课程下半学期完成。３．《形势与政策》共</w:t>
            </w:r>
            <w:r>
              <w:rPr>
                <w:rFonts w:hint="eastAsia"/>
                <w:b/>
                <w:bCs/>
                <w:sz w:val="16"/>
                <w:szCs w:val="16"/>
              </w:rPr>
              <w:t>28</w:t>
            </w:r>
            <w:r>
              <w:rPr>
                <w:rFonts w:hint="eastAsia"/>
                <w:b/>
                <w:bCs/>
                <w:sz w:val="16"/>
                <w:szCs w:val="16"/>
              </w:rPr>
              <w:t>学时，第</w:t>
            </w:r>
            <w:r>
              <w:rPr>
                <w:rFonts w:hint="eastAsia"/>
                <w:b/>
                <w:bCs/>
                <w:sz w:val="16"/>
                <w:szCs w:val="16"/>
              </w:rPr>
              <w:t>1</w:t>
            </w:r>
            <w:r>
              <w:rPr>
                <w:rFonts w:hint="eastAsia"/>
                <w:b/>
                <w:bCs/>
                <w:sz w:val="16"/>
                <w:szCs w:val="16"/>
              </w:rPr>
              <w:t>学年第</w:t>
            </w:r>
            <w:r>
              <w:rPr>
                <w:rFonts w:hint="eastAsia"/>
                <w:b/>
                <w:bCs/>
                <w:sz w:val="16"/>
                <w:szCs w:val="16"/>
              </w:rPr>
              <w:t>1</w:t>
            </w:r>
            <w:r>
              <w:rPr>
                <w:rFonts w:hint="eastAsia"/>
                <w:b/>
                <w:bCs/>
                <w:sz w:val="16"/>
                <w:szCs w:val="16"/>
              </w:rPr>
              <w:t>学期理论讲授</w:t>
            </w:r>
            <w:r>
              <w:rPr>
                <w:rFonts w:hint="eastAsia"/>
                <w:b/>
                <w:bCs/>
                <w:sz w:val="16"/>
                <w:szCs w:val="16"/>
              </w:rPr>
              <w:t>12</w:t>
            </w:r>
            <w:r>
              <w:rPr>
                <w:rFonts w:hint="eastAsia"/>
                <w:b/>
                <w:bCs/>
                <w:sz w:val="16"/>
                <w:szCs w:val="16"/>
              </w:rPr>
              <w:t>学时，其它四个学期每学期各开</w:t>
            </w:r>
            <w:r>
              <w:rPr>
                <w:rFonts w:hint="eastAsia"/>
                <w:b/>
                <w:bCs/>
                <w:sz w:val="16"/>
                <w:szCs w:val="16"/>
              </w:rPr>
              <w:t>2</w:t>
            </w:r>
            <w:r>
              <w:rPr>
                <w:rFonts w:hint="eastAsia"/>
                <w:b/>
                <w:bCs/>
                <w:sz w:val="16"/>
                <w:szCs w:val="16"/>
              </w:rPr>
              <w:t>个讲座，共计</w:t>
            </w:r>
            <w:r>
              <w:rPr>
                <w:rFonts w:hint="eastAsia"/>
                <w:b/>
                <w:bCs/>
                <w:sz w:val="16"/>
                <w:szCs w:val="16"/>
              </w:rPr>
              <w:t>16</w:t>
            </w:r>
            <w:r>
              <w:rPr>
                <w:rFonts w:hint="eastAsia"/>
                <w:b/>
                <w:bCs/>
                <w:sz w:val="16"/>
                <w:szCs w:val="16"/>
              </w:rPr>
              <w:t>学时。４．《大学生心理健康教育》共</w:t>
            </w:r>
            <w:r>
              <w:rPr>
                <w:rFonts w:hint="eastAsia"/>
                <w:b/>
                <w:bCs/>
                <w:sz w:val="16"/>
                <w:szCs w:val="16"/>
              </w:rPr>
              <w:t>18</w:t>
            </w:r>
            <w:r>
              <w:rPr>
                <w:rFonts w:hint="eastAsia"/>
                <w:b/>
                <w:bCs/>
                <w:sz w:val="16"/>
                <w:szCs w:val="16"/>
              </w:rPr>
              <w:t>学时，第</w:t>
            </w:r>
            <w:r>
              <w:rPr>
                <w:rFonts w:hint="eastAsia"/>
                <w:b/>
                <w:bCs/>
                <w:sz w:val="16"/>
                <w:szCs w:val="16"/>
              </w:rPr>
              <w:t>1</w:t>
            </w:r>
            <w:r>
              <w:rPr>
                <w:rFonts w:hint="eastAsia"/>
                <w:b/>
                <w:bCs/>
                <w:sz w:val="16"/>
                <w:szCs w:val="16"/>
              </w:rPr>
              <w:t>学期理论</w:t>
            </w:r>
            <w:r>
              <w:rPr>
                <w:rFonts w:hint="eastAsia"/>
                <w:b/>
                <w:bCs/>
                <w:sz w:val="16"/>
                <w:szCs w:val="16"/>
              </w:rPr>
              <w:t>8</w:t>
            </w:r>
            <w:r>
              <w:rPr>
                <w:rFonts w:hint="eastAsia"/>
                <w:b/>
                <w:bCs/>
                <w:sz w:val="16"/>
                <w:szCs w:val="16"/>
              </w:rPr>
              <w:t>学时；第</w:t>
            </w:r>
            <w:r>
              <w:rPr>
                <w:rFonts w:hint="eastAsia"/>
                <w:b/>
                <w:bCs/>
                <w:sz w:val="16"/>
                <w:szCs w:val="16"/>
              </w:rPr>
              <w:t>2</w:t>
            </w:r>
            <w:r>
              <w:rPr>
                <w:rFonts w:hint="eastAsia"/>
                <w:b/>
                <w:bCs/>
                <w:sz w:val="16"/>
                <w:szCs w:val="16"/>
              </w:rPr>
              <w:t>学期理论</w:t>
            </w:r>
            <w:r>
              <w:rPr>
                <w:rFonts w:hint="eastAsia"/>
                <w:b/>
                <w:bCs/>
                <w:sz w:val="16"/>
                <w:szCs w:val="16"/>
              </w:rPr>
              <w:t>8</w:t>
            </w:r>
            <w:r>
              <w:rPr>
                <w:rFonts w:hint="eastAsia"/>
                <w:b/>
                <w:bCs/>
                <w:sz w:val="16"/>
                <w:szCs w:val="16"/>
              </w:rPr>
              <w:t>学时，实践</w:t>
            </w:r>
            <w:r>
              <w:rPr>
                <w:rFonts w:hint="eastAsia"/>
                <w:b/>
                <w:bCs/>
                <w:sz w:val="16"/>
                <w:szCs w:val="16"/>
              </w:rPr>
              <w:t>2</w:t>
            </w:r>
            <w:r>
              <w:rPr>
                <w:rFonts w:hint="eastAsia"/>
                <w:b/>
                <w:bCs/>
                <w:sz w:val="16"/>
                <w:szCs w:val="16"/>
              </w:rPr>
              <w:t>学时。</w:t>
            </w:r>
            <w:r>
              <w:rPr>
                <w:rFonts w:hint="eastAsia"/>
                <w:b/>
                <w:bCs/>
                <w:sz w:val="16"/>
                <w:szCs w:val="16"/>
              </w:rPr>
              <w:t>5</w:t>
            </w:r>
            <w:r>
              <w:rPr>
                <w:rFonts w:hint="eastAsia"/>
                <w:b/>
                <w:bCs/>
                <w:sz w:val="16"/>
                <w:szCs w:val="16"/>
              </w:rPr>
              <w:t>、高等数学、数理统计各专业可根据实际，选择开设。</w:t>
            </w:r>
            <w:r>
              <w:rPr>
                <w:rFonts w:hint="eastAsia"/>
                <w:b/>
                <w:bCs/>
                <w:sz w:val="16"/>
                <w:szCs w:val="16"/>
              </w:rPr>
              <w:t>6</w:t>
            </w:r>
            <w:r>
              <w:rPr>
                <w:rFonts w:hint="eastAsia"/>
                <w:b/>
                <w:bCs/>
                <w:sz w:val="16"/>
                <w:szCs w:val="16"/>
              </w:rPr>
              <w:t>、各二级学院《公共艺术实践》课程由马克思主义学院根据我校实际情况安排在第</w:t>
            </w:r>
            <w:r>
              <w:rPr>
                <w:rFonts w:hint="eastAsia"/>
                <w:b/>
                <w:bCs/>
                <w:sz w:val="16"/>
                <w:szCs w:val="16"/>
              </w:rPr>
              <w:t>1</w:t>
            </w:r>
            <w:r>
              <w:rPr>
                <w:rFonts w:hint="eastAsia"/>
                <w:b/>
                <w:bCs/>
                <w:sz w:val="16"/>
                <w:szCs w:val="16"/>
              </w:rPr>
              <w:t>学期或第</w:t>
            </w:r>
            <w:r>
              <w:rPr>
                <w:rFonts w:hint="eastAsia"/>
                <w:b/>
                <w:bCs/>
                <w:sz w:val="16"/>
                <w:szCs w:val="16"/>
              </w:rPr>
              <w:t>2</w:t>
            </w:r>
            <w:r>
              <w:rPr>
                <w:rFonts w:hint="eastAsia"/>
                <w:b/>
                <w:bCs/>
                <w:sz w:val="16"/>
                <w:szCs w:val="16"/>
              </w:rPr>
              <w:t>学期。</w:t>
            </w:r>
          </w:p>
        </w:tc>
      </w:tr>
    </w:tbl>
    <w:p w:rsidR="00FF22D3" w:rsidRDefault="00FF22D3">
      <w:pPr>
        <w:widowControl/>
        <w:jc w:val="left"/>
      </w:pPr>
    </w:p>
    <w:p w:rsidR="00FF22D3" w:rsidRDefault="00D22CFF">
      <w:pPr>
        <w:widowControl/>
        <w:jc w:val="left"/>
      </w:pPr>
      <w:r>
        <w:br w:type="page"/>
      </w:r>
    </w:p>
    <w:p w:rsidR="00FF22D3" w:rsidRDefault="00D22CFF">
      <w:pPr>
        <w:pStyle w:val="1"/>
        <w:adjustRightInd w:val="0"/>
        <w:snapToGrid w:val="0"/>
        <w:spacing w:before="0" w:afterLines="100" w:after="312" w:line="240" w:lineRule="auto"/>
        <w:jc w:val="center"/>
        <w:rPr>
          <w:rFonts w:ascii="黑体" w:eastAsia="黑体"/>
          <w:b w:val="0"/>
          <w:sz w:val="48"/>
          <w:szCs w:val="48"/>
          <w:lang w:eastAsia="zh-CN"/>
        </w:rPr>
      </w:pPr>
      <w:bookmarkStart w:id="76" w:name="_Toc12266455"/>
      <w:r>
        <w:rPr>
          <w:rFonts w:ascii="黑体" w:eastAsia="黑体" w:hint="eastAsia"/>
          <w:b w:val="0"/>
          <w:sz w:val="48"/>
          <w:szCs w:val="48"/>
          <w:lang w:eastAsia="zh-CN"/>
        </w:rPr>
        <w:lastRenderedPageBreak/>
        <w:t>管理学院201</w:t>
      </w:r>
      <w:r>
        <w:rPr>
          <w:rFonts w:ascii="黑体" w:eastAsia="黑体"/>
          <w:b w:val="0"/>
          <w:sz w:val="48"/>
          <w:szCs w:val="48"/>
          <w:lang w:eastAsia="zh-CN"/>
        </w:rPr>
        <w:t>9</w:t>
      </w:r>
      <w:r>
        <w:rPr>
          <w:rFonts w:ascii="黑体" w:eastAsia="黑体" w:hint="eastAsia"/>
          <w:b w:val="0"/>
          <w:sz w:val="48"/>
          <w:szCs w:val="48"/>
          <w:lang w:eastAsia="zh-CN"/>
        </w:rPr>
        <w:t>级教学进程表</w:t>
      </w:r>
      <w:bookmarkEnd w:id="76"/>
    </w:p>
    <w:p w:rsidR="00FF22D3" w:rsidRDefault="00D22CFF">
      <w:pPr>
        <w:pStyle w:val="2"/>
        <w:adjustRightInd w:val="0"/>
        <w:snapToGrid w:val="0"/>
        <w:spacing w:before="0" w:afterLines="50" w:after="156" w:line="240" w:lineRule="auto"/>
        <w:jc w:val="center"/>
        <w:rPr>
          <w:rFonts w:ascii="宋体" w:eastAsia="宋体" w:hAnsi="宋体"/>
          <w:sz w:val="36"/>
          <w:szCs w:val="36"/>
        </w:rPr>
      </w:pPr>
      <w:bookmarkStart w:id="77" w:name="_Toc12266456"/>
      <w:r>
        <w:rPr>
          <w:rFonts w:ascii="宋体" w:eastAsia="宋体" w:hAnsi="宋体" w:hint="eastAsia"/>
          <w:sz w:val="36"/>
          <w:szCs w:val="36"/>
        </w:rPr>
        <w:t>药品经营与管理专业（三年制）教学进程表</w:t>
      </w:r>
      <w:bookmarkEnd w:id="77"/>
    </w:p>
    <w:tbl>
      <w:tblPr>
        <w:tblStyle w:val="a9"/>
        <w:tblW w:w="9419" w:type="dxa"/>
        <w:tblLayout w:type="fixed"/>
        <w:tblLook w:val="04A0" w:firstRow="1" w:lastRow="0" w:firstColumn="1" w:lastColumn="0" w:noHBand="0" w:noVBand="1"/>
      </w:tblPr>
      <w:tblGrid>
        <w:gridCol w:w="486"/>
        <w:gridCol w:w="712"/>
        <w:gridCol w:w="376"/>
        <w:gridCol w:w="2125"/>
        <w:gridCol w:w="376"/>
        <w:gridCol w:w="376"/>
        <w:gridCol w:w="536"/>
        <w:gridCol w:w="462"/>
        <w:gridCol w:w="538"/>
        <w:gridCol w:w="536"/>
        <w:gridCol w:w="458"/>
        <w:gridCol w:w="475"/>
        <w:gridCol w:w="510"/>
        <w:gridCol w:w="468"/>
        <w:gridCol w:w="475"/>
        <w:gridCol w:w="510"/>
      </w:tblGrid>
      <w:tr w:rsidR="00FF22D3">
        <w:trPr>
          <w:trHeight w:val="270"/>
        </w:trPr>
        <w:tc>
          <w:tcPr>
            <w:tcW w:w="486" w:type="dxa"/>
            <w:vMerge w:val="restart"/>
          </w:tcPr>
          <w:p w:rsidR="00FF22D3" w:rsidRDefault="00D22CFF">
            <w:pPr>
              <w:rPr>
                <w:sz w:val="16"/>
                <w:szCs w:val="16"/>
              </w:rPr>
            </w:pPr>
            <w:r>
              <w:rPr>
                <w:rFonts w:hint="eastAsia"/>
                <w:sz w:val="16"/>
                <w:szCs w:val="16"/>
              </w:rPr>
              <w:t>课程属性</w:t>
            </w:r>
          </w:p>
        </w:tc>
        <w:tc>
          <w:tcPr>
            <w:tcW w:w="712" w:type="dxa"/>
            <w:vMerge w:val="restart"/>
          </w:tcPr>
          <w:p w:rsidR="00FF22D3" w:rsidRDefault="00D22CFF">
            <w:pPr>
              <w:rPr>
                <w:sz w:val="16"/>
                <w:szCs w:val="16"/>
              </w:rPr>
            </w:pPr>
            <w:r>
              <w:rPr>
                <w:rFonts w:hint="eastAsia"/>
                <w:sz w:val="16"/>
                <w:szCs w:val="16"/>
              </w:rPr>
              <w:t>课程性质</w:t>
            </w:r>
          </w:p>
        </w:tc>
        <w:tc>
          <w:tcPr>
            <w:tcW w:w="376" w:type="dxa"/>
            <w:vMerge w:val="restart"/>
          </w:tcPr>
          <w:p w:rsidR="00FF22D3" w:rsidRDefault="00D22CFF">
            <w:pPr>
              <w:rPr>
                <w:sz w:val="16"/>
                <w:szCs w:val="16"/>
              </w:rPr>
            </w:pPr>
            <w:r>
              <w:rPr>
                <w:rFonts w:hint="eastAsia"/>
                <w:sz w:val="16"/>
                <w:szCs w:val="16"/>
              </w:rPr>
              <w:t>序号</w:t>
            </w:r>
          </w:p>
        </w:tc>
        <w:tc>
          <w:tcPr>
            <w:tcW w:w="2125" w:type="dxa"/>
            <w:vMerge w:val="restart"/>
          </w:tcPr>
          <w:p w:rsidR="00FF22D3" w:rsidRDefault="00D22CFF">
            <w:pPr>
              <w:rPr>
                <w:sz w:val="16"/>
                <w:szCs w:val="16"/>
              </w:rPr>
            </w:pPr>
            <w:r>
              <w:rPr>
                <w:rFonts w:hint="eastAsia"/>
                <w:sz w:val="16"/>
                <w:szCs w:val="16"/>
              </w:rPr>
              <w:t>课程名称</w:t>
            </w:r>
          </w:p>
        </w:tc>
        <w:tc>
          <w:tcPr>
            <w:tcW w:w="376" w:type="dxa"/>
            <w:vMerge w:val="restart"/>
          </w:tcPr>
          <w:p w:rsidR="00FF22D3" w:rsidRDefault="00D22CFF">
            <w:pPr>
              <w:rPr>
                <w:sz w:val="16"/>
                <w:szCs w:val="16"/>
              </w:rPr>
            </w:pPr>
            <w:r>
              <w:rPr>
                <w:rFonts w:hint="eastAsia"/>
                <w:sz w:val="16"/>
                <w:szCs w:val="16"/>
              </w:rPr>
              <w:t>考试</w:t>
            </w:r>
          </w:p>
        </w:tc>
        <w:tc>
          <w:tcPr>
            <w:tcW w:w="376" w:type="dxa"/>
            <w:vMerge w:val="restart"/>
          </w:tcPr>
          <w:p w:rsidR="00FF22D3" w:rsidRDefault="00D22CFF">
            <w:pPr>
              <w:rPr>
                <w:sz w:val="16"/>
                <w:szCs w:val="16"/>
              </w:rPr>
            </w:pPr>
            <w:r>
              <w:rPr>
                <w:rFonts w:hint="eastAsia"/>
                <w:sz w:val="16"/>
                <w:szCs w:val="16"/>
              </w:rPr>
              <w:t>考查</w:t>
            </w:r>
          </w:p>
        </w:tc>
        <w:tc>
          <w:tcPr>
            <w:tcW w:w="536" w:type="dxa"/>
            <w:vMerge w:val="restart"/>
          </w:tcPr>
          <w:p w:rsidR="00FF22D3" w:rsidRDefault="00D22CFF">
            <w:pPr>
              <w:rPr>
                <w:sz w:val="16"/>
                <w:szCs w:val="16"/>
              </w:rPr>
            </w:pPr>
            <w:r>
              <w:rPr>
                <w:rFonts w:hint="eastAsia"/>
                <w:sz w:val="16"/>
                <w:szCs w:val="16"/>
              </w:rPr>
              <w:t>总学时</w:t>
            </w:r>
          </w:p>
        </w:tc>
        <w:tc>
          <w:tcPr>
            <w:tcW w:w="462" w:type="dxa"/>
            <w:vMerge w:val="restart"/>
          </w:tcPr>
          <w:p w:rsidR="00FF22D3" w:rsidRDefault="00D22CFF">
            <w:pPr>
              <w:rPr>
                <w:sz w:val="16"/>
                <w:szCs w:val="16"/>
              </w:rPr>
            </w:pPr>
            <w:r>
              <w:rPr>
                <w:rFonts w:hint="eastAsia"/>
                <w:sz w:val="16"/>
                <w:szCs w:val="16"/>
              </w:rPr>
              <w:t>学分</w:t>
            </w:r>
          </w:p>
        </w:tc>
        <w:tc>
          <w:tcPr>
            <w:tcW w:w="538" w:type="dxa"/>
            <w:vMerge w:val="restart"/>
          </w:tcPr>
          <w:p w:rsidR="00FF22D3" w:rsidRDefault="00D22CFF">
            <w:pPr>
              <w:rPr>
                <w:sz w:val="16"/>
                <w:szCs w:val="16"/>
              </w:rPr>
            </w:pPr>
            <w:r>
              <w:rPr>
                <w:rFonts w:hint="eastAsia"/>
                <w:sz w:val="16"/>
                <w:szCs w:val="16"/>
              </w:rPr>
              <w:t>理论课时</w:t>
            </w:r>
          </w:p>
        </w:tc>
        <w:tc>
          <w:tcPr>
            <w:tcW w:w="536" w:type="dxa"/>
            <w:vMerge w:val="restart"/>
          </w:tcPr>
          <w:p w:rsidR="00FF22D3" w:rsidRDefault="00D22CFF">
            <w:pPr>
              <w:rPr>
                <w:sz w:val="16"/>
                <w:szCs w:val="16"/>
              </w:rPr>
            </w:pPr>
            <w:r>
              <w:rPr>
                <w:rFonts w:hint="eastAsia"/>
                <w:sz w:val="16"/>
                <w:szCs w:val="16"/>
              </w:rPr>
              <w:t>实践课时</w:t>
            </w:r>
          </w:p>
        </w:tc>
        <w:tc>
          <w:tcPr>
            <w:tcW w:w="933" w:type="dxa"/>
            <w:gridSpan w:val="2"/>
          </w:tcPr>
          <w:p w:rsidR="00FF22D3" w:rsidRDefault="00D22CFF">
            <w:pPr>
              <w:rPr>
                <w:sz w:val="16"/>
                <w:szCs w:val="16"/>
              </w:rPr>
            </w:pPr>
            <w:r>
              <w:rPr>
                <w:rFonts w:hint="eastAsia"/>
                <w:sz w:val="16"/>
                <w:szCs w:val="16"/>
              </w:rPr>
              <w:t>第一学年</w:t>
            </w:r>
          </w:p>
        </w:tc>
        <w:tc>
          <w:tcPr>
            <w:tcW w:w="978" w:type="dxa"/>
            <w:gridSpan w:val="2"/>
          </w:tcPr>
          <w:p w:rsidR="00FF22D3" w:rsidRDefault="00D22CFF">
            <w:pPr>
              <w:rPr>
                <w:sz w:val="16"/>
                <w:szCs w:val="16"/>
              </w:rPr>
            </w:pPr>
            <w:r>
              <w:rPr>
                <w:rFonts w:hint="eastAsia"/>
                <w:sz w:val="16"/>
                <w:szCs w:val="16"/>
              </w:rPr>
              <w:t>第二学年</w:t>
            </w:r>
          </w:p>
        </w:tc>
        <w:tc>
          <w:tcPr>
            <w:tcW w:w="985" w:type="dxa"/>
            <w:gridSpan w:val="2"/>
          </w:tcPr>
          <w:p w:rsidR="00FF22D3" w:rsidRDefault="00D22CFF">
            <w:pPr>
              <w:rPr>
                <w:sz w:val="16"/>
                <w:szCs w:val="16"/>
              </w:rPr>
            </w:pPr>
            <w:r>
              <w:rPr>
                <w:rFonts w:hint="eastAsia"/>
                <w:sz w:val="16"/>
                <w:szCs w:val="16"/>
              </w:rPr>
              <w:t>第三学年</w:t>
            </w:r>
          </w:p>
        </w:tc>
      </w:tr>
      <w:tr w:rsidR="00FF22D3">
        <w:trPr>
          <w:trHeight w:val="270"/>
        </w:trPr>
        <w:tc>
          <w:tcPr>
            <w:tcW w:w="486" w:type="dxa"/>
            <w:vMerge/>
          </w:tcPr>
          <w:p w:rsidR="00FF22D3" w:rsidRDefault="00FF22D3">
            <w:pPr>
              <w:rPr>
                <w:sz w:val="16"/>
                <w:szCs w:val="16"/>
              </w:rPr>
            </w:pPr>
          </w:p>
        </w:tc>
        <w:tc>
          <w:tcPr>
            <w:tcW w:w="712" w:type="dxa"/>
            <w:vMerge/>
          </w:tcPr>
          <w:p w:rsidR="00FF22D3" w:rsidRDefault="00FF22D3">
            <w:pPr>
              <w:rPr>
                <w:sz w:val="16"/>
                <w:szCs w:val="16"/>
              </w:rPr>
            </w:pPr>
          </w:p>
        </w:tc>
        <w:tc>
          <w:tcPr>
            <w:tcW w:w="376" w:type="dxa"/>
            <w:vMerge/>
          </w:tcPr>
          <w:p w:rsidR="00FF22D3" w:rsidRDefault="00FF22D3">
            <w:pPr>
              <w:rPr>
                <w:sz w:val="16"/>
                <w:szCs w:val="16"/>
              </w:rPr>
            </w:pPr>
          </w:p>
        </w:tc>
        <w:tc>
          <w:tcPr>
            <w:tcW w:w="2125" w:type="dxa"/>
            <w:vMerge/>
          </w:tcPr>
          <w:p w:rsidR="00FF22D3" w:rsidRDefault="00FF22D3">
            <w:pPr>
              <w:rPr>
                <w:sz w:val="16"/>
                <w:szCs w:val="16"/>
              </w:rPr>
            </w:pPr>
          </w:p>
        </w:tc>
        <w:tc>
          <w:tcPr>
            <w:tcW w:w="376" w:type="dxa"/>
            <w:vMerge/>
          </w:tcPr>
          <w:p w:rsidR="00FF22D3" w:rsidRDefault="00FF22D3">
            <w:pPr>
              <w:rPr>
                <w:sz w:val="16"/>
                <w:szCs w:val="16"/>
              </w:rPr>
            </w:pPr>
          </w:p>
        </w:tc>
        <w:tc>
          <w:tcPr>
            <w:tcW w:w="376" w:type="dxa"/>
            <w:vMerge/>
          </w:tcPr>
          <w:p w:rsidR="00FF22D3" w:rsidRDefault="00FF22D3">
            <w:pPr>
              <w:rPr>
                <w:sz w:val="16"/>
                <w:szCs w:val="16"/>
              </w:rPr>
            </w:pPr>
          </w:p>
        </w:tc>
        <w:tc>
          <w:tcPr>
            <w:tcW w:w="536" w:type="dxa"/>
            <w:vMerge/>
          </w:tcPr>
          <w:p w:rsidR="00FF22D3" w:rsidRDefault="00FF22D3">
            <w:pPr>
              <w:rPr>
                <w:sz w:val="16"/>
                <w:szCs w:val="16"/>
              </w:rPr>
            </w:pPr>
          </w:p>
        </w:tc>
        <w:tc>
          <w:tcPr>
            <w:tcW w:w="462" w:type="dxa"/>
            <w:vMerge/>
          </w:tcPr>
          <w:p w:rsidR="00FF22D3" w:rsidRDefault="00FF22D3">
            <w:pPr>
              <w:rPr>
                <w:sz w:val="16"/>
                <w:szCs w:val="16"/>
              </w:rPr>
            </w:pPr>
          </w:p>
        </w:tc>
        <w:tc>
          <w:tcPr>
            <w:tcW w:w="538" w:type="dxa"/>
            <w:vMerge/>
          </w:tcPr>
          <w:p w:rsidR="00FF22D3" w:rsidRDefault="00FF22D3">
            <w:pPr>
              <w:rPr>
                <w:sz w:val="16"/>
                <w:szCs w:val="16"/>
              </w:rPr>
            </w:pPr>
          </w:p>
        </w:tc>
        <w:tc>
          <w:tcPr>
            <w:tcW w:w="536" w:type="dxa"/>
            <w:vMerge/>
          </w:tcPr>
          <w:p w:rsidR="00FF22D3" w:rsidRDefault="00FF22D3">
            <w:pPr>
              <w:rPr>
                <w:sz w:val="16"/>
                <w:szCs w:val="16"/>
              </w:rPr>
            </w:pPr>
          </w:p>
        </w:tc>
        <w:tc>
          <w:tcPr>
            <w:tcW w:w="458" w:type="dxa"/>
          </w:tcPr>
          <w:p w:rsidR="00FF22D3" w:rsidRDefault="00D22CFF">
            <w:pPr>
              <w:rPr>
                <w:sz w:val="16"/>
                <w:szCs w:val="16"/>
              </w:rPr>
            </w:pPr>
            <w:r>
              <w:rPr>
                <w:rFonts w:hint="eastAsia"/>
                <w:sz w:val="16"/>
                <w:szCs w:val="16"/>
              </w:rPr>
              <w:t>1</w:t>
            </w:r>
          </w:p>
        </w:tc>
        <w:tc>
          <w:tcPr>
            <w:tcW w:w="475" w:type="dxa"/>
          </w:tcPr>
          <w:p w:rsidR="00FF22D3" w:rsidRDefault="00D22CFF">
            <w:pPr>
              <w:rPr>
                <w:sz w:val="16"/>
                <w:szCs w:val="16"/>
              </w:rPr>
            </w:pPr>
            <w:r>
              <w:rPr>
                <w:rFonts w:hint="eastAsia"/>
                <w:sz w:val="16"/>
                <w:szCs w:val="16"/>
              </w:rPr>
              <w:t>2</w:t>
            </w:r>
          </w:p>
        </w:tc>
        <w:tc>
          <w:tcPr>
            <w:tcW w:w="510" w:type="dxa"/>
          </w:tcPr>
          <w:p w:rsidR="00FF22D3" w:rsidRDefault="00D22CFF">
            <w:pPr>
              <w:rPr>
                <w:sz w:val="16"/>
                <w:szCs w:val="16"/>
              </w:rPr>
            </w:pPr>
            <w:r>
              <w:rPr>
                <w:rFonts w:hint="eastAsia"/>
                <w:sz w:val="16"/>
                <w:szCs w:val="16"/>
              </w:rPr>
              <w:t>3</w:t>
            </w:r>
          </w:p>
        </w:tc>
        <w:tc>
          <w:tcPr>
            <w:tcW w:w="468" w:type="dxa"/>
          </w:tcPr>
          <w:p w:rsidR="00FF22D3" w:rsidRDefault="00D22CFF">
            <w:pPr>
              <w:rPr>
                <w:sz w:val="16"/>
                <w:szCs w:val="16"/>
              </w:rPr>
            </w:pPr>
            <w:r>
              <w:rPr>
                <w:rFonts w:hint="eastAsia"/>
                <w:sz w:val="16"/>
                <w:szCs w:val="16"/>
              </w:rPr>
              <w:t>4</w:t>
            </w:r>
          </w:p>
        </w:tc>
        <w:tc>
          <w:tcPr>
            <w:tcW w:w="475" w:type="dxa"/>
          </w:tcPr>
          <w:p w:rsidR="00FF22D3" w:rsidRDefault="00D22CFF">
            <w:pPr>
              <w:rPr>
                <w:sz w:val="16"/>
                <w:szCs w:val="16"/>
              </w:rPr>
            </w:pPr>
            <w:r>
              <w:rPr>
                <w:rFonts w:hint="eastAsia"/>
                <w:sz w:val="16"/>
                <w:szCs w:val="16"/>
              </w:rPr>
              <w:t>5</w:t>
            </w:r>
          </w:p>
        </w:tc>
        <w:tc>
          <w:tcPr>
            <w:tcW w:w="510" w:type="dxa"/>
          </w:tcPr>
          <w:p w:rsidR="00FF22D3" w:rsidRDefault="00D22CFF">
            <w:pPr>
              <w:rPr>
                <w:sz w:val="16"/>
                <w:szCs w:val="16"/>
              </w:rPr>
            </w:pPr>
            <w:r>
              <w:rPr>
                <w:rFonts w:hint="eastAsia"/>
                <w:sz w:val="16"/>
                <w:szCs w:val="16"/>
              </w:rPr>
              <w:t>6</w:t>
            </w:r>
          </w:p>
        </w:tc>
      </w:tr>
      <w:tr w:rsidR="00FF22D3">
        <w:trPr>
          <w:trHeight w:val="360"/>
        </w:trPr>
        <w:tc>
          <w:tcPr>
            <w:tcW w:w="486" w:type="dxa"/>
            <w:vMerge/>
          </w:tcPr>
          <w:p w:rsidR="00FF22D3" w:rsidRDefault="00FF22D3">
            <w:pPr>
              <w:rPr>
                <w:sz w:val="16"/>
                <w:szCs w:val="16"/>
              </w:rPr>
            </w:pPr>
          </w:p>
        </w:tc>
        <w:tc>
          <w:tcPr>
            <w:tcW w:w="712" w:type="dxa"/>
            <w:vMerge/>
          </w:tcPr>
          <w:p w:rsidR="00FF22D3" w:rsidRDefault="00FF22D3">
            <w:pPr>
              <w:rPr>
                <w:sz w:val="16"/>
                <w:szCs w:val="16"/>
              </w:rPr>
            </w:pPr>
          </w:p>
        </w:tc>
        <w:tc>
          <w:tcPr>
            <w:tcW w:w="376" w:type="dxa"/>
            <w:vMerge/>
          </w:tcPr>
          <w:p w:rsidR="00FF22D3" w:rsidRDefault="00FF22D3">
            <w:pPr>
              <w:rPr>
                <w:sz w:val="16"/>
                <w:szCs w:val="16"/>
              </w:rPr>
            </w:pPr>
          </w:p>
        </w:tc>
        <w:tc>
          <w:tcPr>
            <w:tcW w:w="2125" w:type="dxa"/>
            <w:vMerge/>
          </w:tcPr>
          <w:p w:rsidR="00FF22D3" w:rsidRDefault="00FF22D3">
            <w:pPr>
              <w:rPr>
                <w:sz w:val="16"/>
                <w:szCs w:val="16"/>
              </w:rPr>
            </w:pPr>
          </w:p>
        </w:tc>
        <w:tc>
          <w:tcPr>
            <w:tcW w:w="376" w:type="dxa"/>
            <w:vMerge/>
          </w:tcPr>
          <w:p w:rsidR="00FF22D3" w:rsidRDefault="00FF22D3">
            <w:pPr>
              <w:rPr>
                <w:sz w:val="16"/>
                <w:szCs w:val="16"/>
              </w:rPr>
            </w:pPr>
          </w:p>
        </w:tc>
        <w:tc>
          <w:tcPr>
            <w:tcW w:w="376" w:type="dxa"/>
            <w:vMerge/>
          </w:tcPr>
          <w:p w:rsidR="00FF22D3" w:rsidRDefault="00FF22D3">
            <w:pPr>
              <w:rPr>
                <w:sz w:val="16"/>
                <w:szCs w:val="16"/>
              </w:rPr>
            </w:pPr>
          </w:p>
        </w:tc>
        <w:tc>
          <w:tcPr>
            <w:tcW w:w="536" w:type="dxa"/>
            <w:vMerge/>
          </w:tcPr>
          <w:p w:rsidR="00FF22D3" w:rsidRDefault="00FF22D3">
            <w:pPr>
              <w:rPr>
                <w:sz w:val="16"/>
                <w:szCs w:val="16"/>
              </w:rPr>
            </w:pPr>
          </w:p>
        </w:tc>
        <w:tc>
          <w:tcPr>
            <w:tcW w:w="462" w:type="dxa"/>
            <w:vMerge/>
          </w:tcPr>
          <w:p w:rsidR="00FF22D3" w:rsidRDefault="00FF22D3">
            <w:pPr>
              <w:rPr>
                <w:sz w:val="16"/>
                <w:szCs w:val="16"/>
              </w:rPr>
            </w:pPr>
          </w:p>
        </w:tc>
        <w:tc>
          <w:tcPr>
            <w:tcW w:w="538" w:type="dxa"/>
            <w:vMerge/>
          </w:tcPr>
          <w:p w:rsidR="00FF22D3" w:rsidRDefault="00FF22D3">
            <w:pPr>
              <w:rPr>
                <w:sz w:val="16"/>
                <w:szCs w:val="16"/>
              </w:rPr>
            </w:pPr>
          </w:p>
        </w:tc>
        <w:tc>
          <w:tcPr>
            <w:tcW w:w="536" w:type="dxa"/>
            <w:vMerge/>
          </w:tcPr>
          <w:p w:rsidR="00FF22D3" w:rsidRDefault="00FF22D3">
            <w:pPr>
              <w:rPr>
                <w:sz w:val="16"/>
                <w:szCs w:val="16"/>
              </w:rPr>
            </w:pPr>
          </w:p>
        </w:tc>
        <w:tc>
          <w:tcPr>
            <w:tcW w:w="458" w:type="dxa"/>
          </w:tcPr>
          <w:p w:rsidR="00FF22D3" w:rsidRDefault="00D22CFF">
            <w:pPr>
              <w:rPr>
                <w:sz w:val="16"/>
                <w:szCs w:val="16"/>
              </w:rPr>
            </w:pPr>
            <w:r>
              <w:rPr>
                <w:rFonts w:hint="eastAsia"/>
                <w:sz w:val="16"/>
                <w:szCs w:val="16"/>
              </w:rPr>
              <w:t>15</w:t>
            </w:r>
            <w:r>
              <w:rPr>
                <w:rFonts w:hint="eastAsia"/>
                <w:sz w:val="16"/>
                <w:szCs w:val="16"/>
              </w:rPr>
              <w:t>周</w:t>
            </w:r>
          </w:p>
        </w:tc>
        <w:tc>
          <w:tcPr>
            <w:tcW w:w="475" w:type="dxa"/>
          </w:tcPr>
          <w:p w:rsidR="00FF22D3" w:rsidRDefault="00D22CFF">
            <w:pPr>
              <w:rPr>
                <w:sz w:val="16"/>
                <w:szCs w:val="16"/>
              </w:rPr>
            </w:pPr>
            <w:r>
              <w:rPr>
                <w:rFonts w:hint="eastAsia"/>
                <w:sz w:val="16"/>
                <w:szCs w:val="16"/>
              </w:rPr>
              <w:t>18</w:t>
            </w:r>
            <w:r>
              <w:rPr>
                <w:rFonts w:hint="eastAsia"/>
                <w:sz w:val="16"/>
                <w:szCs w:val="16"/>
              </w:rPr>
              <w:t>周</w:t>
            </w:r>
          </w:p>
        </w:tc>
        <w:tc>
          <w:tcPr>
            <w:tcW w:w="510" w:type="dxa"/>
          </w:tcPr>
          <w:p w:rsidR="00FF22D3" w:rsidRDefault="00D22CFF">
            <w:pPr>
              <w:rPr>
                <w:sz w:val="16"/>
                <w:szCs w:val="16"/>
              </w:rPr>
            </w:pPr>
            <w:r>
              <w:rPr>
                <w:rFonts w:hint="eastAsia"/>
                <w:sz w:val="16"/>
                <w:szCs w:val="16"/>
              </w:rPr>
              <w:t>18</w:t>
            </w:r>
            <w:r>
              <w:rPr>
                <w:rFonts w:hint="eastAsia"/>
                <w:sz w:val="16"/>
                <w:szCs w:val="16"/>
              </w:rPr>
              <w:t>周</w:t>
            </w:r>
          </w:p>
        </w:tc>
        <w:tc>
          <w:tcPr>
            <w:tcW w:w="468" w:type="dxa"/>
          </w:tcPr>
          <w:p w:rsidR="00FF22D3" w:rsidRDefault="00D22CFF">
            <w:pPr>
              <w:rPr>
                <w:sz w:val="16"/>
                <w:szCs w:val="16"/>
              </w:rPr>
            </w:pPr>
            <w:r>
              <w:rPr>
                <w:rFonts w:hint="eastAsia"/>
                <w:sz w:val="16"/>
                <w:szCs w:val="16"/>
              </w:rPr>
              <w:t>18</w:t>
            </w:r>
            <w:r>
              <w:rPr>
                <w:rFonts w:hint="eastAsia"/>
                <w:sz w:val="16"/>
                <w:szCs w:val="16"/>
              </w:rPr>
              <w:t>周</w:t>
            </w:r>
          </w:p>
        </w:tc>
        <w:tc>
          <w:tcPr>
            <w:tcW w:w="475" w:type="dxa"/>
          </w:tcPr>
          <w:p w:rsidR="00FF22D3" w:rsidRDefault="00D22CFF">
            <w:pPr>
              <w:rPr>
                <w:sz w:val="16"/>
                <w:szCs w:val="16"/>
              </w:rPr>
            </w:pPr>
            <w:r>
              <w:rPr>
                <w:rFonts w:hint="eastAsia"/>
                <w:sz w:val="16"/>
                <w:szCs w:val="16"/>
              </w:rPr>
              <w:t>18</w:t>
            </w:r>
            <w:r>
              <w:rPr>
                <w:rFonts w:hint="eastAsia"/>
                <w:sz w:val="16"/>
                <w:szCs w:val="16"/>
              </w:rPr>
              <w:t>周</w:t>
            </w:r>
          </w:p>
        </w:tc>
        <w:tc>
          <w:tcPr>
            <w:tcW w:w="510" w:type="dxa"/>
          </w:tcPr>
          <w:p w:rsidR="00FF22D3" w:rsidRDefault="00D22CFF">
            <w:pPr>
              <w:rPr>
                <w:sz w:val="16"/>
                <w:szCs w:val="16"/>
              </w:rPr>
            </w:pPr>
            <w:r>
              <w:rPr>
                <w:rFonts w:hint="eastAsia"/>
                <w:sz w:val="16"/>
                <w:szCs w:val="16"/>
              </w:rPr>
              <w:t>19</w:t>
            </w:r>
            <w:r>
              <w:rPr>
                <w:rFonts w:hint="eastAsia"/>
                <w:sz w:val="16"/>
                <w:szCs w:val="16"/>
              </w:rPr>
              <w:t>周</w:t>
            </w:r>
          </w:p>
        </w:tc>
      </w:tr>
      <w:tr w:rsidR="00FF22D3">
        <w:trPr>
          <w:trHeight w:val="270"/>
        </w:trPr>
        <w:tc>
          <w:tcPr>
            <w:tcW w:w="486" w:type="dxa"/>
            <w:vMerge w:val="restart"/>
          </w:tcPr>
          <w:p w:rsidR="00FF22D3" w:rsidRDefault="00D22CFF">
            <w:pPr>
              <w:rPr>
                <w:sz w:val="16"/>
                <w:szCs w:val="16"/>
              </w:rPr>
            </w:pPr>
            <w:r>
              <w:rPr>
                <w:rFonts w:hint="eastAsia"/>
                <w:sz w:val="16"/>
                <w:szCs w:val="16"/>
              </w:rPr>
              <w:t>公共基础平台课程</w:t>
            </w:r>
          </w:p>
        </w:tc>
        <w:tc>
          <w:tcPr>
            <w:tcW w:w="712" w:type="dxa"/>
            <w:vMerge w:val="restart"/>
          </w:tcPr>
          <w:p w:rsidR="00FF22D3" w:rsidRDefault="00D22CFF">
            <w:pPr>
              <w:rPr>
                <w:sz w:val="16"/>
                <w:szCs w:val="16"/>
              </w:rPr>
            </w:pPr>
            <w:r>
              <w:rPr>
                <w:rFonts w:hint="eastAsia"/>
                <w:sz w:val="16"/>
                <w:szCs w:val="16"/>
              </w:rPr>
              <w:t>公共基础课</w:t>
            </w:r>
          </w:p>
        </w:tc>
        <w:tc>
          <w:tcPr>
            <w:tcW w:w="376" w:type="dxa"/>
          </w:tcPr>
          <w:p w:rsidR="00FF22D3" w:rsidRDefault="00D22CFF">
            <w:pPr>
              <w:rPr>
                <w:sz w:val="16"/>
                <w:szCs w:val="16"/>
              </w:rPr>
            </w:pPr>
            <w:r>
              <w:rPr>
                <w:rFonts w:hint="eastAsia"/>
                <w:sz w:val="16"/>
                <w:szCs w:val="16"/>
              </w:rPr>
              <w:t>1</w:t>
            </w:r>
          </w:p>
        </w:tc>
        <w:tc>
          <w:tcPr>
            <w:tcW w:w="2125" w:type="dxa"/>
          </w:tcPr>
          <w:p w:rsidR="00FF22D3" w:rsidRDefault="00D22CFF">
            <w:pPr>
              <w:rPr>
                <w:sz w:val="16"/>
                <w:szCs w:val="16"/>
              </w:rPr>
            </w:pPr>
            <w:r>
              <w:rPr>
                <w:rFonts w:hint="eastAsia"/>
                <w:sz w:val="16"/>
                <w:szCs w:val="16"/>
              </w:rPr>
              <w:t>思想道德修养与法律基础</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48</w:t>
            </w:r>
          </w:p>
        </w:tc>
        <w:tc>
          <w:tcPr>
            <w:tcW w:w="462" w:type="dxa"/>
          </w:tcPr>
          <w:p w:rsidR="00FF22D3" w:rsidRDefault="00D22CFF">
            <w:pPr>
              <w:rPr>
                <w:sz w:val="16"/>
                <w:szCs w:val="16"/>
              </w:rPr>
            </w:pPr>
            <w:r>
              <w:rPr>
                <w:rFonts w:hint="eastAsia"/>
                <w:sz w:val="16"/>
                <w:szCs w:val="16"/>
              </w:rPr>
              <w:t>3</w:t>
            </w:r>
          </w:p>
        </w:tc>
        <w:tc>
          <w:tcPr>
            <w:tcW w:w="538" w:type="dxa"/>
          </w:tcPr>
          <w:p w:rsidR="00FF22D3" w:rsidRDefault="00D22CFF">
            <w:pPr>
              <w:rPr>
                <w:sz w:val="16"/>
                <w:szCs w:val="16"/>
              </w:rPr>
            </w:pPr>
            <w:r>
              <w:rPr>
                <w:rFonts w:hint="eastAsia"/>
                <w:sz w:val="16"/>
                <w:szCs w:val="16"/>
              </w:rPr>
              <w:t>42</w:t>
            </w:r>
          </w:p>
        </w:tc>
        <w:tc>
          <w:tcPr>
            <w:tcW w:w="536" w:type="dxa"/>
          </w:tcPr>
          <w:p w:rsidR="00FF22D3" w:rsidRDefault="00D22CFF">
            <w:pPr>
              <w:rPr>
                <w:sz w:val="16"/>
                <w:szCs w:val="16"/>
              </w:rPr>
            </w:pPr>
            <w:r>
              <w:rPr>
                <w:rFonts w:hint="eastAsia"/>
                <w:sz w:val="16"/>
                <w:szCs w:val="16"/>
              </w:rPr>
              <w:t>(6)</w:t>
            </w:r>
          </w:p>
        </w:tc>
        <w:tc>
          <w:tcPr>
            <w:tcW w:w="458" w:type="dxa"/>
          </w:tcPr>
          <w:p w:rsidR="00FF22D3" w:rsidRDefault="00D22CFF">
            <w:pPr>
              <w:rPr>
                <w:sz w:val="16"/>
                <w:szCs w:val="16"/>
              </w:rPr>
            </w:pPr>
            <w:r>
              <w:rPr>
                <w:rFonts w:hint="eastAsia"/>
                <w:sz w:val="16"/>
                <w:szCs w:val="16"/>
              </w:rPr>
              <w:t>2</w:t>
            </w:r>
          </w:p>
        </w:tc>
        <w:tc>
          <w:tcPr>
            <w:tcW w:w="475" w:type="dxa"/>
          </w:tcPr>
          <w:p w:rsidR="00FF22D3" w:rsidRDefault="00D22CFF">
            <w:pPr>
              <w:rPr>
                <w:sz w:val="16"/>
                <w:szCs w:val="16"/>
              </w:rPr>
            </w:pPr>
            <w:r>
              <w:rPr>
                <w:rFonts w:hint="eastAsia"/>
                <w:sz w:val="16"/>
                <w:szCs w:val="16"/>
              </w:rPr>
              <w:t>2/0</w:t>
            </w:r>
          </w:p>
        </w:tc>
        <w:tc>
          <w:tcPr>
            <w:tcW w:w="510" w:type="dxa"/>
          </w:tcPr>
          <w:p w:rsidR="00FF22D3" w:rsidRDefault="00FF22D3">
            <w:pPr>
              <w:rPr>
                <w:sz w:val="16"/>
                <w:szCs w:val="16"/>
              </w:rPr>
            </w:pPr>
          </w:p>
        </w:tc>
        <w:tc>
          <w:tcPr>
            <w:tcW w:w="468" w:type="dxa"/>
          </w:tcPr>
          <w:p w:rsidR="00FF22D3" w:rsidRDefault="00FF22D3">
            <w:pPr>
              <w:rPr>
                <w:sz w:val="16"/>
                <w:szCs w:val="16"/>
              </w:rPr>
            </w:pPr>
          </w:p>
        </w:tc>
        <w:tc>
          <w:tcPr>
            <w:tcW w:w="475" w:type="dxa"/>
          </w:tcPr>
          <w:p w:rsidR="00FF22D3" w:rsidRDefault="00FF22D3">
            <w:pPr>
              <w:rPr>
                <w:sz w:val="16"/>
                <w:szCs w:val="16"/>
              </w:rPr>
            </w:pPr>
          </w:p>
        </w:tc>
        <w:tc>
          <w:tcPr>
            <w:tcW w:w="510" w:type="dxa"/>
          </w:tcPr>
          <w:p w:rsidR="00FF22D3" w:rsidRDefault="00FF22D3">
            <w:pPr>
              <w:rPr>
                <w:sz w:val="16"/>
                <w:szCs w:val="16"/>
              </w:rPr>
            </w:pPr>
          </w:p>
        </w:tc>
      </w:tr>
      <w:tr w:rsidR="00FF22D3">
        <w:trPr>
          <w:trHeight w:val="420"/>
        </w:trPr>
        <w:tc>
          <w:tcPr>
            <w:tcW w:w="486" w:type="dxa"/>
            <w:vMerge/>
          </w:tcPr>
          <w:p w:rsidR="00FF22D3" w:rsidRDefault="00FF22D3">
            <w:pPr>
              <w:rPr>
                <w:sz w:val="16"/>
                <w:szCs w:val="16"/>
              </w:rPr>
            </w:pPr>
          </w:p>
        </w:tc>
        <w:tc>
          <w:tcPr>
            <w:tcW w:w="712"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w:t>
            </w:r>
          </w:p>
        </w:tc>
        <w:tc>
          <w:tcPr>
            <w:tcW w:w="2125" w:type="dxa"/>
          </w:tcPr>
          <w:p w:rsidR="00FF22D3" w:rsidRDefault="00D22CFF">
            <w:pPr>
              <w:rPr>
                <w:sz w:val="16"/>
                <w:szCs w:val="16"/>
              </w:rPr>
            </w:pPr>
            <w:r>
              <w:rPr>
                <w:rFonts w:hint="eastAsia"/>
                <w:sz w:val="16"/>
                <w:szCs w:val="16"/>
              </w:rPr>
              <w:t>毛泽东思想和中国特色社会主义理论体系概论</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64</w:t>
            </w:r>
          </w:p>
        </w:tc>
        <w:tc>
          <w:tcPr>
            <w:tcW w:w="462" w:type="dxa"/>
          </w:tcPr>
          <w:p w:rsidR="00FF22D3" w:rsidRDefault="00D22CFF">
            <w:pPr>
              <w:rPr>
                <w:sz w:val="16"/>
                <w:szCs w:val="16"/>
              </w:rPr>
            </w:pPr>
            <w:r>
              <w:rPr>
                <w:rFonts w:hint="eastAsia"/>
                <w:sz w:val="16"/>
                <w:szCs w:val="16"/>
              </w:rPr>
              <w:t>4</w:t>
            </w:r>
          </w:p>
        </w:tc>
        <w:tc>
          <w:tcPr>
            <w:tcW w:w="538" w:type="dxa"/>
          </w:tcPr>
          <w:p w:rsidR="00FF22D3" w:rsidRDefault="00D22CFF">
            <w:pPr>
              <w:rPr>
                <w:sz w:val="16"/>
                <w:szCs w:val="16"/>
              </w:rPr>
            </w:pPr>
            <w:r>
              <w:rPr>
                <w:rFonts w:hint="eastAsia"/>
                <w:sz w:val="16"/>
                <w:szCs w:val="16"/>
              </w:rPr>
              <w:t>54</w:t>
            </w:r>
          </w:p>
        </w:tc>
        <w:tc>
          <w:tcPr>
            <w:tcW w:w="536" w:type="dxa"/>
          </w:tcPr>
          <w:p w:rsidR="00FF22D3" w:rsidRDefault="00D22CFF">
            <w:pPr>
              <w:rPr>
                <w:sz w:val="16"/>
                <w:szCs w:val="16"/>
              </w:rPr>
            </w:pPr>
            <w:r>
              <w:rPr>
                <w:rFonts w:hint="eastAsia"/>
                <w:sz w:val="16"/>
                <w:szCs w:val="16"/>
              </w:rPr>
              <w:t>(10)</w:t>
            </w:r>
          </w:p>
        </w:tc>
        <w:tc>
          <w:tcPr>
            <w:tcW w:w="458" w:type="dxa"/>
          </w:tcPr>
          <w:p w:rsidR="00FF22D3" w:rsidRDefault="00D22CFF">
            <w:pPr>
              <w:rPr>
                <w:sz w:val="16"/>
                <w:szCs w:val="16"/>
              </w:rPr>
            </w:pPr>
            <w:r>
              <w:rPr>
                <w:rFonts w:hint="eastAsia"/>
                <w:sz w:val="16"/>
                <w:szCs w:val="16"/>
              </w:rPr>
              <w:t>2</w:t>
            </w:r>
          </w:p>
        </w:tc>
        <w:tc>
          <w:tcPr>
            <w:tcW w:w="475" w:type="dxa"/>
          </w:tcPr>
          <w:p w:rsidR="00FF22D3" w:rsidRDefault="00D22CFF">
            <w:pPr>
              <w:rPr>
                <w:sz w:val="16"/>
                <w:szCs w:val="16"/>
              </w:rPr>
            </w:pPr>
            <w:r>
              <w:rPr>
                <w:rFonts w:hint="eastAsia"/>
                <w:sz w:val="16"/>
                <w:szCs w:val="16"/>
              </w:rPr>
              <w:t>2</w:t>
            </w:r>
          </w:p>
        </w:tc>
        <w:tc>
          <w:tcPr>
            <w:tcW w:w="510" w:type="dxa"/>
          </w:tcPr>
          <w:p w:rsidR="00FF22D3" w:rsidRDefault="00FF22D3">
            <w:pPr>
              <w:rPr>
                <w:sz w:val="16"/>
                <w:szCs w:val="16"/>
              </w:rPr>
            </w:pPr>
          </w:p>
        </w:tc>
        <w:tc>
          <w:tcPr>
            <w:tcW w:w="468" w:type="dxa"/>
          </w:tcPr>
          <w:p w:rsidR="00FF22D3" w:rsidRDefault="00FF22D3">
            <w:pPr>
              <w:rPr>
                <w:sz w:val="16"/>
                <w:szCs w:val="16"/>
              </w:rPr>
            </w:pPr>
          </w:p>
        </w:tc>
        <w:tc>
          <w:tcPr>
            <w:tcW w:w="475" w:type="dxa"/>
          </w:tcPr>
          <w:p w:rsidR="00FF22D3" w:rsidRDefault="00FF22D3">
            <w:pPr>
              <w:rPr>
                <w:sz w:val="16"/>
                <w:szCs w:val="16"/>
              </w:rPr>
            </w:pPr>
          </w:p>
        </w:tc>
        <w:tc>
          <w:tcPr>
            <w:tcW w:w="510" w:type="dxa"/>
          </w:tcPr>
          <w:p w:rsidR="00FF22D3" w:rsidRDefault="00FF22D3">
            <w:pPr>
              <w:rPr>
                <w:sz w:val="16"/>
                <w:szCs w:val="16"/>
              </w:rPr>
            </w:pPr>
          </w:p>
        </w:tc>
      </w:tr>
      <w:tr w:rsidR="00FF22D3">
        <w:trPr>
          <w:trHeight w:val="270"/>
        </w:trPr>
        <w:tc>
          <w:tcPr>
            <w:tcW w:w="486" w:type="dxa"/>
            <w:vMerge/>
          </w:tcPr>
          <w:p w:rsidR="00FF22D3" w:rsidRDefault="00FF22D3">
            <w:pPr>
              <w:rPr>
                <w:sz w:val="16"/>
                <w:szCs w:val="16"/>
              </w:rPr>
            </w:pPr>
          </w:p>
        </w:tc>
        <w:tc>
          <w:tcPr>
            <w:tcW w:w="712"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3</w:t>
            </w:r>
          </w:p>
        </w:tc>
        <w:tc>
          <w:tcPr>
            <w:tcW w:w="2125" w:type="dxa"/>
          </w:tcPr>
          <w:p w:rsidR="00FF22D3" w:rsidRDefault="00D22CFF">
            <w:pPr>
              <w:rPr>
                <w:sz w:val="16"/>
                <w:szCs w:val="16"/>
              </w:rPr>
            </w:pPr>
            <w:r>
              <w:rPr>
                <w:rFonts w:hint="eastAsia"/>
                <w:sz w:val="16"/>
                <w:szCs w:val="16"/>
              </w:rPr>
              <w:t>形势与政策</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40</w:t>
            </w:r>
          </w:p>
        </w:tc>
        <w:tc>
          <w:tcPr>
            <w:tcW w:w="462" w:type="dxa"/>
          </w:tcPr>
          <w:p w:rsidR="00FF22D3" w:rsidRDefault="00D22CFF">
            <w:pPr>
              <w:rPr>
                <w:sz w:val="16"/>
                <w:szCs w:val="16"/>
              </w:rPr>
            </w:pPr>
            <w:r>
              <w:rPr>
                <w:rFonts w:hint="eastAsia"/>
                <w:sz w:val="16"/>
                <w:szCs w:val="16"/>
              </w:rPr>
              <w:t>1</w:t>
            </w:r>
          </w:p>
        </w:tc>
        <w:tc>
          <w:tcPr>
            <w:tcW w:w="538" w:type="dxa"/>
          </w:tcPr>
          <w:p w:rsidR="00FF22D3" w:rsidRDefault="00D22CFF">
            <w:pPr>
              <w:rPr>
                <w:sz w:val="16"/>
                <w:szCs w:val="16"/>
              </w:rPr>
            </w:pPr>
            <w:r>
              <w:rPr>
                <w:rFonts w:hint="eastAsia"/>
                <w:sz w:val="16"/>
                <w:szCs w:val="16"/>
              </w:rPr>
              <w:t>40</w:t>
            </w:r>
          </w:p>
        </w:tc>
        <w:tc>
          <w:tcPr>
            <w:tcW w:w="536" w:type="dxa"/>
          </w:tcPr>
          <w:p w:rsidR="00FF22D3" w:rsidRDefault="00D22CFF">
            <w:pPr>
              <w:rPr>
                <w:sz w:val="16"/>
                <w:szCs w:val="16"/>
              </w:rPr>
            </w:pPr>
            <w:r>
              <w:rPr>
                <w:rFonts w:hint="eastAsia"/>
                <w:sz w:val="16"/>
                <w:szCs w:val="16"/>
              </w:rPr>
              <w:t>0</w:t>
            </w:r>
          </w:p>
        </w:tc>
        <w:tc>
          <w:tcPr>
            <w:tcW w:w="458" w:type="dxa"/>
          </w:tcPr>
          <w:p w:rsidR="00FF22D3" w:rsidRDefault="00D22CFF">
            <w:pPr>
              <w:rPr>
                <w:sz w:val="16"/>
                <w:szCs w:val="16"/>
              </w:rPr>
            </w:pPr>
            <w:r>
              <w:rPr>
                <w:rFonts w:hint="eastAsia"/>
                <w:sz w:val="16"/>
                <w:szCs w:val="16"/>
              </w:rPr>
              <w:t>1</w:t>
            </w:r>
          </w:p>
        </w:tc>
        <w:tc>
          <w:tcPr>
            <w:tcW w:w="475" w:type="dxa"/>
          </w:tcPr>
          <w:p w:rsidR="00FF22D3" w:rsidRDefault="00D22CFF">
            <w:pPr>
              <w:rPr>
                <w:sz w:val="16"/>
                <w:szCs w:val="16"/>
              </w:rPr>
            </w:pPr>
            <w:r>
              <w:rPr>
                <w:rFonts w:hint="eastAsia"/>
                <w:sz w:val="16"/>
                <w:szCs w:val="16"/>
              </w:rPr>
              <w:t>1</w:t>
            </w:r>
          </w:p>
        </w:tc>
        <w:tc>
          <w:tcPr>
            <w:tcW w:w="510" w:type="dxa"/>
          </w:tcPr>
          <w:p w:rsidR="00FF22D3" w:rsidRDefault="00D22CFF">
            <w:pPr>
              <w:rPr>
                <w:sz w:val="16"/>
                <w:szCs w:val="16"/>
              </w:rPr>
            </w:pPr>
            <w:r>
              <w:rPr>
                <w:rFonts w:hint="eastAsia"/>
                <w:sz w:val="16"/>
                <w:szCs w:val="16"/>
              </w:rPr>
              <w:t>1</w:t>
            </w:r>
          </w:p>
        </w:tc>
        <w:tc>
          <w:tcPr>
            <w:tcW w:w="468" w:type="dxa"/>
          </w:tcPr>
          <w:p w:rsidR="00FF22D3" w:rsidRDefault="00D22CFF">
            <w:pPr>
              <w:rPr>
                <w:sz w:val="16"/>
                <w:szCs w:val="16"/>
              </w:rPr>
            </w:pPr>
            <w:r>
              <w:rPr>
                <w:rFonts w:hint="eastAsia"/>
                <w:sz w:val="16"/>
                <w:szCs w:val="16"/>
              </w:rPr>
              <w:t>1</w:t>
            </w:r>
          </w:p>
        </w:tc>
        <w:tc>
          <w:tcPr>
            <w:tcW w:w="475" w:type="dxa"/>
          </w:tcPr>
          <w:p w:rsidR="00FF22D3" w:rsidRDefault="00D22CFF">
            <w:pPr>
              <w:rPr>
                <w:sz w:val="16"/>
                <w:szCs w:val="16"/>
              </w:rPr>
            </w:pPr>
            <w:r>
              <w:rPr>
                <w:rFonts w:hint="eastAsia"/>
                <w:sz w:val="16"/>
                <w:szCs w:val="16"/>
              </w:rPr>
              <w:t>1</w:t>
            </w:r>
          </w:p>
        </w:tc>
        <w:tc>
          <w:tcPr>
            <w:tcW w:w="510" w:type="dxa"/>
          </w:tcPr>
          <w:p w:rsidR="00FF22D3" w:rsidRDefault="00FF22D3">
            <w:pPr>
              <w:rPr>
                <w:sz w:val="16"/>
                <w:szCs w:val="16"/>
              </w:rPr>
            </w:pPr>
          </w:p>
        </w:tc>
      </w:tr>
      <w:tr w:rsidR="00FF22D3">
        <w:trPr>
          <w:trHeight w:val="270"/>
        </w:trPr>
        <w:tc>
          <w:tcPr>
            <w:tcW w:w="486" w:type="dxa"/>
            <w:vMerge/>
          </w:tcPr>
          <w:p w:rsidR="00FF22D3" w:rsidRDefault="00FF22D3">
            <w:pPr>
              <w:rPr>
                <w:sz w:val="16"/>
                <w:szCs w:val="16"/>
              </w:rPr>
            </w:pPr>
          </w:p>
        </w:tc>
        <w:tc>
          <w:tcPr>
            <w:tcW w:w="712"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4</w:t>
            </w:r>
          </w:p>
        </w:tc>
        <w:tc>
          <w:tcPr>
            <w:tcW w:w="2125" w:type="dxa"/>
          </w:tcPr>
          <w:p w:rsidR="00FF22D3" w:rsidRDefault="00D22CFF">
            <w:pPr>
              <w:rPr>
                <w:sz w:val="16"/>
                <w:szCs w:val="16"/>
              </w:rPr>
            </w:pPr>
            <w:r>
              <w:rPr>
                <w:rFonts w:hint="eastAsia"/>
                <w:sz w:val="16"/>
                <w:szCs w:val="16"/>
              </w:rPr>
              <w:t>大学生创业与创新教育</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32</w:t>
            </w:r>
          </w:p>
        </w:tc>
        <w:tc>
          <w:tcPr>
            <w:tcW w:w="462" w:type="dxa"/>
          </w:tcPr>
          <w:p w:rsidR="00FF22D3" w:rsidRDefault="00D22CFF">
            <w:pPr>
              <w:rPr>
                <w:sz w:val="16"/>
                <w:szCs w:val="16"/>
              </w:rPr>
            </w:pPr>
            <w:r>
              <w:rPr>
                <w:rFonts w:hint="eastAsia"/>
                <w:sz w:val="16"/>
                <w:szCs w:val="16"/>
              </w:rPr>
              <w:t>2</w:t>
            </w:r>
          </w:p>
        </w:tc>
        <w:tc>
          <w:tcPr>
            <w:tcW w:w="538" w:type="dxa"/>
          </w:tcPr>
          <w:p w:rsidR="00FF22D3" w:rsidRDefault="00D22CFF">
            <w:pPr>
              <w:rPr>
                <w:sz w:val="16"/>
                <w:szCs w:val="16"/>
              </w:rPr>
            </w:pPr>
            <w:r>
              <w:rPr>
                <w:rFonts w:hint="eastAsia"/>
                <w:sz w:val="16"/>
                <w:szCs w:val="16"/>
              </w:rPr>
              <w:t>20</w:t>
            </w:r>
          </w:p>
        </w:tc>
        <w:tc>
          <w:tcPr>
            <w:tcW w:w="536" w:type="dxa"/>
          </w:tcPr>
          <w:p w:rsidR="00FF22D3" w:rsidRDefault="00D22CFF">
            <w:pPr>
              <w:rPr>
                <w:sz w:val="16"/>
                <w:szCs w:val="16"/>
              </w:rPr>
            </w:pPr>
            <w:r>
              <w:rPr>
                <w:rFonts w:hint="eastAsia"/>
                <w:sz w:val="16"/>
                <w:szCs w:val="16"/>
              </w:rPr>
              <w:t>(12)</w:t>
            </w:r>
          </w:p>
        </w:tc>
        <w:tc>
          <w:tcPr>
            <w:tcW w:w="458" w:type="dxa"/>
          </w:tcPr>
          <w:p w:rsidR="00FF22D3" w:rsidRDefault="00FF22D3">
            <w:pPr>
              <w:rPr>
                <w:sz w:val="16"/>
                <w:szCs w:val="16"/>
              </w:rPr>
            </w:pPr>
          </w:p>
        </w:tc>
        <w:tc>
          <w:tcPr>
            <w:tcW w:w="475" w:type="dxa"/>
          </w:tcPr>
          <w:p w:rsidR="00FF22D3" w:rsidRDefault="00D22CFF">
            <w:pPr>
              <w:rPr>
                <w:sz w:val="16"/>
                <w:szCs w:val="16"/>
              </w:rPr>
            </w:pPr>
            <w:r>
              <w:rPr>
                <w:rFonts w:hint="eastAsia"/>
                <w:sz w:val="16"/>
                <w:szCs w:val="16"/>
              </w:rPr>
              <w:t>0/2</w:t>
            </w:r>
          </w:p>
        </w:tc>
        <w:tc>
          <w:tcPr>
            <w:tcW w:w="510" w:type="dxa"/>
          </w:tcPr>
          <w:p w:rsidR="00FF22D3" w:rsidRDefault="00FF22D3">
            <w:pPr>
              <w:rPr>
                <w:sz w:val="16"/>
                <w:szCs w:val="16"/>
              </w:rPr>
            </w:pPr>
          </w:p>
        </w:tc>
        <w:tc>
          <w:tcPr>
            <w:tcW w:w="468" w:type="dxa"/>
          </w:tcPr>
          <w:p w:rsidR="00FF22D3" w:rsidRDefault="00FF22D3">
            <w:pPr>
              <w:rPr>
                <w:sz w:val="16"/>
                <w:szCs w:val="16"/>
              </w:rPr>
            </w:pPr>
          </w:p>
        </w:tc>
        <w:tc>
          <w:tcPr>
            <w:tcW w:w="475" w:type="dxa"/>
          </w:tcPr>
          <w:p w:rsidR="00FF22D3" w:rsidRDefault="00FF22D3">
            <w:pPr>
              <w:rPr>
                <w:sz w:val="16"/>
                <w:szCs w:val="16"/>
              </w:rPr>
            </w:pPr>
          </w:p>
        </w:tc>
        <w:tc>
          <w:tcPr>
            <w:tcW w:w="510" w:type="dxa"/>
          </w:tcPr>
          <w:p w:rsidR="00FF22D3" w:rsidRDefault="00FF22D3">
            <w:pPr>
              <w:rPr>
                <w:sz w:val="16"/>
                <w:szCs w:val="16"/>
              </w:rPr>
            </w:pPr>
          </w:p>
        </w:tc>
      </w:tr>
      <w:tr w:rsidR="00FF22D3">
        <w:trPr>
          <w:trHeight w:val="270"/>
        </w:trPr>
        <w:tc>
          <w:tcPr>
            <w:tcW w:w="486" w:type="dxa"/>
            <w:vMerge/>
          </w:tcPr>
          <w:p w:rsidR="00FF22D3" w:rsidRDefault="00FF22D3">
            <w:pPr>
              <w:rPr>
                <w:sz w:val="16"/>
                <w:szCs w:val="16"/>
              </w:rPr>
            </w:pPr>
          </w:p>
        </w:tc>
        <w:tc>
          <w:tcPr>
            <w:tcW w:w="712"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5</w:t>
            </w:r>
          </w:p>
        </w:tc>
        <w:tc>
          <w:tcPr>
            <w:tcW w:w="2125" w:type="dxa"/>
          </w:tcPr>
          <w:p w:rsidR="00FF22D3" w:rsidRDefault="00D22CFF">
            <w:pPr>
              <w:rPr>
                <w:sz w:val="16"/>
                <w:szCs w:val="16"/>
              </w:rPr>
            </w:pPr>
            <w:r>
              <w:rPr>
                <w:rFonts w:hint="eastAsia"/>
                <w:sz w:val="16"/>
                <w:szCs w:val="16"/>
              </w:rPr>
              <w:t>职业发展与就业指导</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16</w:t>
            </w:r>
          </w:p>
        </w:tc>
        <w:tc>
          <w:tcPr>
            <w:tcW w:w="462" w:type="dxa"/>
          </w:tcPr>
          <w:p w:rsidR="00FF22D3" w:rsidRDefault="00D22CFF">
            <w:pPr>
              <w:rPr>
                <w:sz w:val="16"/>
                <w:szCs w:val="16"/>
              </w:rPr>
            </w:pPr>
            <w:r>
              <w:rPr>
                <w:rFonts w:hint="eastAsia"/>
                <w:sz w:val="16"/>
                <w:szCs w:val="16"/>
              </w:rPr>
              <w:t>1</w:t>
            </w:r>
          </w:p>
        </w:tc>
        <w:tc>
          <w:tcPr>
            <w:tcW w:w="538" w:type="dxa"/>
          </w:tcPr>
          <w:p w:rsidR="00FF22D3" w:rsidRDefault="00D22CFF">
            <w:pPr>
              <w:rPr>
                <w:sz w:val="16"/>
                <w:szCs w:val="16"/>
              </w:rPr>
            </w:pPr>
            <w:r>
              <w:rPr>
                <w:rFonts w:hint="eastAsia"/>
                <w:sz w:val="16"/>
                <w:szCs w:val="16"/>
              </w:rPr>
              <w:t>16</w:t>
            </w:r>
          </w:p>
        </w:tc>
        <w:tc>
          <w:tcPr>
            <w:tcW w:w="536" w:type="dxa"/>
          </w:tcPr>
          <w:p w:rsidR="00FF22D3" w:rsidRDefault="00D22CFF">
            <w:pPr>
              <w:rPr>
                <w:sz w:val="16"/>
                <w:szCs w:val="16"/>
              </w:rPr>
            </w:pPr>
            <w:r>
              <w:rPr>
                <w:rFonts w:hint="eastAsia"/>
                <w:sz w:val="16"/>
                <w:szCs w:val="16"/>
              </w:rPr>
              <w:t>0</w:t>
            </w:r>
          </w:p>
        </w:tc>
        <w:tc>
          <w:tcPr>
            <w:tcW w:w="458" w:type="dxa"/>
          </w:tcPr>
          <w:p w:rsidR="00FF22D3" w:rsidRDefault="00FF22D3">
            <w:pPr>
              <w:rPr>
                <w:sz w:val="16"/>
                <w:szCs w:val="16"/>
              </w:rPr>
            </w:pPr>
          </w:p>
        </w:tc>
        <w:tc>
          <w:tcPr>
            <w:tcW w:w="475" w:type="dxa"/>
          </w:tcPr>
          <w:p w:rsidR="00FF22D3" w:rsidRDefault="00FF22D3">
            <w:pPr>
              <w:rPr>
                <w:sz w:val="16"/>
                <w:szCs w:val="16"/>
              </w:rPr>
            </w:pPr>
          </w:p>
        </w:tc>
        <w:tc>
          <w:tcPr>
            <w:tcW w:w="510" w:type="dxa"/>
          </w:tcPr>
          <w:p w:rsidR="00FF22D3" w:rsidRDefault="00FF22D3">
            <w:pPr>
              <w:rPr>
                <w:sz w:val="16"/>
                <w:szCs w:val="16"/>
              </w:rPr>
            </w:pPr>
          </w:p>
        </w:tc>
        <w:tc>
          <w:tcPr>
            <w:tcW w:w="468" w:type="dxa"/>
          </w:tcPr>
          <w:p w:rsidR="00FF22D3" w:rsidRDefault="00FF22D3">
            <w:pPr>
              <w:rPr>
                <w:sz w:val="16"/>
                <w:szCs w:val="16"/>
              </w:rPr>
            </w:pPr>
          </w:p>
        </w:tc>
        <w:tc>
          <w:tcPr>
            <w:tcW w:w="475" w:type="dxa"/>
          </w:tcPr>
          <w:p w:rsidR="00FF22D3" w:rsidRDefault="00D22CFF">
            <w:pPr>
              <w:rPr>
                <w:sz w:val="16"/>
                <w:szCs w:val="16"/>
              </w:rPr>
            </w:pPr>
            <w:r>
              <w:rPr>
                <w:rFonts w:hint="eastAsia"/>
                <w:sz w:val="16"/>
                <w:szCs w:val="16"/>
              </w:rPr>
              <w:t>2/0</w:t>
            </w:r>
          </w:p>
        </w:tc>
        <w:tc>
          <w:tcPr>
            <w:tcW w:w="510" w:type="dxa"/>
          </w:tcPr>
          <w:p w:rsidR="00FF22D3" w:rsidRDefault="00FF22D3">
            <w:pPr>
              <w:rPr>
                <w:sz w:val="16"/>
                <w:szCs w:val="16"/>
              </w:rPr>
            </w:pPr>
          </w:p>
        </w:tc>
      </w:tr>
      <w:tr w:rsidR="00FF22D3">
        <w:trPr>
          <w:trHeight w:val="270"/>
        </w:trPr>
        <w:tc>
          <w:tcPr>
            <w:tcW w:w="486" w:type="dxa"/>
            <w:vMerge/>
          </w:tcPr>
          <w:p w:rsidR="00FF22D3" w:rsidRDefault="00FF22D3">
            <w:pPr>
              <w:rPr>
                <w:sz w:val="16"/>
                <w:szCs w:val="16"/>
              </w:rPr>
            </w:pPr>
          </w:p>
        </w:tc>
        <w:tc>
          <w:tcPr>
            <w:tcW w:w="712"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6</w:t>
            </w:r>
          </w:p>
        </w:tc>
        <w:tc>
          <w:tcPr>
            <w:tcW w:w="2125" w:type="dxa"/>
          </w:tcPr>
          <w:p w:rsidR="00FF22D3" w:rsidRDefault="00D22CFF">
            <w:pPr>
              <w:rPr>
                <w:sz w:val="16"/>
                <w:szCs w:val="16"/>
              </w:rPr>
            </w:pPr>
            <w:r>
              <w:rPr>
                <w:rFonts w:hint="eastAsia"/>
                <w:sz w:val="16"/>
                <w:szCs w:val="16"/>
              </w:rPr>
              <w:t>大学生心理健康教育</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32</w:t>
            </w:r>
          </w:p>
        </w:tc>
        <w:tc>
          <w:tcPr>
            <w:tcW w:w="462" w:type="dxa"/>
          </w:tcPr>
          <w:p w:rsidR="00FF22D3" w:rsidRDefault="00D22CFF">
            <w:pPr>
              <w:rPr>
                <w:sz w:val="16"/>
                <w:szCs w:val="16"/>
              </w:rPr>
            </w:pPr>
            <w:r>
              <w:rPr>
                <w:rFonts w:hint="eastAsia"/>
                <w:sz w:val="16"/>
                <w:szCs w:val="16"/>
              </w:rPr>
              <w:t>2</w:t>
            </w:r>
          </w:p>
        </w:tc>
        <w:tc>
          <w:tcPr>
            <w:tcW w:w="538" w:type="dxa"/>
          </w:tcPr>
          <w:p w:rsidR="00FF22D3" w:rsidRDefault="00D22CFF">
            <w:pPr>
              <w:rPr>
                <w:sz w:val="16"/>
                <w:szCs w:val="16"/>
              </w:rPr>
            </w:pPr>
            <w:r>
              <w:rPr>
                <w:rFonts w:hint="eastAsia"/>
                <w:sz w:val="16"/>
                <w:szCs w:val="16"/>
              </w:rPr>
              <w:t>24</w:t>
            </w:r>
          </w:p>
        </w:tc>
        <w:tc>
          <w:tcPr>
            <w:tcW w:w="536" w:type="dxa"/>
          </w:tcPr>
          <w:p w:rsidR="00FF22D3" w:rsidRDefault="00D22CFF">
            <w:pPr>
              <w:rPr>
                <w:sz w:val="16"/>
                <w:szCs w:val="16"/>
              </w:rPr>
            </w:pPr>
            <w:r>
              <w:rPr>
                <w:rFonts w:hint="eastAsia"/>
                <w:sz w:val="16"/>
                <w:szCs w:val="16"/>
              </w:rPr>
              <w:t>(8)</w:t>
            </w:r>
          </w:p>
        </w:tc>
        <w:tc>
          <w:tcPr>
            <w:tcW w:w="458" w:type="dxa"/>
          </w:tcPr>
          <w:p w:rsidR="00FF22D3" w:rsidRDefault="00D22CFF">
            <w:pPr>
              <w:rPr>
                <w:sz w:val="16"/>
                <w:szCs w:val="16"/>
              </w:rPr>
            </w:pPr>
            <w:r>
              <w:rPr>
                <w:rFonts w:hint="eastAsia"/>
                <w:sz w:val="16"/>
                <w:szCs w:val="16"/>
              </w:rPr>
              <w:t>2</w:t>
            </w:r>
          </w:p>
        </w:tc>
        <w:tc>
          <w:tcPr>
            <w:tcW w:w="475" w:type="dxa"/>
          </w:tcPr>
          <w:p w:rsidR="00FF22D3" w:rsidRDefault="00D22CFF">
            <w:pPr>
              <w:rPr>
                <w:sz w:val="16"/>
                <w:szCs w:val="16"/>
              </w:rPr>
            </w:pPr>
            <w:r>
              <w:rPr>
                <w:rFonts w:hint="eastAsia"/>
                <w:sz w:val="16"/>
                <w:szCs w:val="16"/>
              </w:rPr>
              <w:t>2</w:t>
            </w:r>
          </w:p>
        </w:tc>
        <w:tc>
          <w:tcPr>
            <w:tcW w:w="510" w:type="dxa"/>
          </w:tcPr>
          <w:p w:rsidR="00FF22D3" w:rsidRDefault="00FF22D3">
            <w:pPr>
              <w:rPr>
                <w:sz w:val="16"/>
                <w:szCs w:val="16"/>
              </w:rPr>
            </w:pPr>
          </w:p>
        </w:tc>
        <w:tc>
          <w:tcPr>
            <w:tcW w:w="468" w:type="dxa"/>
          </w:tcPr>
          <w:p w:rsidR="00FF22D3" w:rsidRDefault="00FF22D3">
            <w:pPr>
              <w:rPr>
                <w:sz w:val="16"/>
                <w:szCs w:val="16"/>
              </w:rPr>
            </w:pPr>
          </w:p>
        </w:tc>
        <w:tc>
          <w:tcPr>
            <w:tcW w:w="475" w:type="dxa"/>
          </w:tcPr>
          <w:p w:rsidR="00FF22D3" w:rsidRDefault="00FF22D3">
            <w:pPr>
              <w:rPr>
                <w:sz w:val="16"/>
                <w:szCs w:val="16"/>
              </w:rPr>
            </w:pPr>
          </w:p>
        </w:tc>
        <w:tc>
          <w:tcPr>
            <w:tcW w:w="510" w:type="dxa"/>
          </w:tcPr>
          <w:p w:rsidR="00FF22D3" w:rsidRDefault="00FF22D3">
            <w:pPr>
              <w:rPr>
                <w:sz w:val="16"/>
                <w:szCs w:val="16"/>
              </w:rPr>
            </w:pPr>
          </w:p>
        </w:tc>
      </w:tr>
      <w:tr w:rsidR="00FF22D3">
        <w:trPr>
          <w:trHeight w:val="270"/>
        </w:trPr>
        <w:tc>
          <w:tcPr>
            <w:tcW w:w="486" w:type="dxa"/>
            <w:vMerge/>
          </w:tcPr>
          <w:p w:rsidR="00FF22D3" w:rsidRDefault="00FF22D3">
            <w:pPr>
              <w:rPr>
                <w:sz w:val="16"/>
                <w:szCs w:val="16"/>
              </w:rPr>
            </w:pPr>
          </w:p>
        </w:tc>
        <w:tc>
          <w:tcPr>
            <w:tcW w:w="712"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7</w:t>
            </w:r>
          </w:p>
        </w:tc>
        <w:tc>
          <w:tcPr>
            <w:tcW w:w="2125" w:type="dxa"/>
          </w:tcPr>
          <w:p w:rsidR="00FF22D3" w:rsidRDefault="00D22CFF">
            <w:pPr>
              <w:rPr>
                <w:sz w:val="16"/>
                <w:szCs w:val="16"/>
              </w:rPr>
            </w:pPr>
            <w:r>
              <w:rPr>
                <w:rFonts w:hint="eastAsia"/>
                <w:sz w:val="16"/>
                <w:szCs w:val="16"/>
              </w:rPr>
              <w:t>军事理论与军事技能训练</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78</w:t>
            </w:r>
          </w:p>
        </w:tc>
        <w:tc>
          <w:tcPr>
            <w:tcW w:w="462" w:type="dxa"/>
          </w:tcPr>
          <w:p w:rsidR="00FF22D3" w:rsidRDefault="00D22CFF">
            <w:pPr>
              <w:rPr>
                <w:sz w:val="16"/>
                <w:szCs w:val="16"/>
              </w:rPr>
            </w:pPr>
            <w:r>
              <w:rPr>
                <w:rFonts w:hint="eastAsia"/>
                <w:sz w:val="16"/>
                <w:szCs w:val="16"/>
              </w:rPr>
              <w:t>4</w:t>
            </w:r>
          </w:p>
        </w:tc>
        <w:tc>
          <w:tcPr>
            <w:tcW w:w="538" w:type="dxa"/>
          </w:tcPr>
          <w:p w:rsidR="00FF22D3" w:rsidRDefault="00D22CFF">
            <w:pPr>
              <w:rPr>
                <w:sz w:val="16"/>
                <w:szCs w:val="16"/>
              </w:rPr>
            </w:pPr>
            <w:r>
              <w:rPr>
                <w:rFonts w:hint="eastAsia"/>
                <w:sz w:val="16"/>
                <w:szCs w:val="16"/>
              </w:rPr>
              <w:t>36</w:t>
            </w:r>
          </w:p>
        </w:tc>
        <w:tc>
          <w:tcPr>
            <w:tcW w:w="536" w:type="dxa"/>
          </w:tcPr>
          <w:p w:rsidR="00FF22D3" w:rsidRDefault="00D22CFF">
            <w:pPr>
              <w:rPr>
                <w:sz w:val="16"/>
                <w:szCs w:val="16"/>
              </w:rPr>
            </w:pPr>
            <w:r>
              <w:rPr>
                <w:rFonts w:hint="eastAsia"/>
                <w:sz w:val="16"/>
                <w:szCs w:val="16"/>
              </w:rPr>
              <w:t>42</w:t>
            </w:r>
          </w:p>
        </w:tc>
        <w:tc>
          <w:tcPr>
            <w:tcW w:w="458" w:type="dxa"/>
          </w:tcPr>
          <w:p w:rsidR="00FF22D3" w:rsidRDefault="00D22CFF">
            <w:pPr>
              <w:rPr>
                <w:sz w:val="16"/>
                <w:szCs w:val="16"/>
              </w:rPr>
            </w:pPr>
            <w:r>
              <w:rPr>
                <w:rFonts w:hint="eastAsia"/>
                <w:sz w:val="16"/>
                <w:szCs w:val="16"/>
              </w:rPr>
              <w:t>2</w:t>
            </w:r>
            <w:r>
              <w:rPr>
                <w:rFonts w:hint="eastAsia"/>
                <w:sz w:val="16"/>
                <w:szCs w:val="16"/>
              </w:rPr>
              <w:t>周</w:t>
            </w:r>
          </w:p>
        </w:tc>
        <w:tc>
          <w:tcPr>
            <w:tcW w:w="475" w:type="dxa"/>
          </w:tcPr>
          <w:p w:rsidR="00FF22D3" w:rsidRDefault="00D22CFF">
            <w:pPr>
              <w:rPr>
                <w:sz w:val="16"/>
                <w:szCs w:val="16"/>
              </w:rPr>
            </w:pPr>
            <w:r>
              <w:rPr>
                <w:rFonts w:hint="eastAsia"/>
                <w:sz w:val="16"/>
                <w:szCs w:val="16"/>
              </w:rPr>
              <w:t>(1)</w:t>
            </w:r>
          </w:p>
        </w:tc>
        <w:tc>
          <w:tcPr>
            <w:tcW w:w="510" w:type="dxa"/>
          </w:tcPr>
          <w:p w:rsidR="00FF22D3" w:rsidRDefault="00D22CFF">
            <w:pPr>
              <w:rPr>
                <w:sz w:val="16"/>
                <w:szCs w:val="16"/>
              </w:rPr>
            </w:pPr>
            <w:r>
              <w:rPr>
                <w:rFonts w:hint="eastAsia"/>
                <w:sz w:val="16"/>
                <w:szCs w:val="16"/>
              </w:rPr>
              <w:t>(1)</w:t>
            </w:r>
          </w:p>
        </w:tc>
        <w:tc>
          <w:tcPr>
            <w:tcW w:w="468" w:type="dxa"/>
          </w:tcPr>
          <w:p w:rsidR="00FF22D3" w:rsidRDefault="00D22CFF">
            <w:pPr>
              <w:rPr>
                <w:sz w:val="16"/>
                <w:szCs w:val="16"/>
              </w:rPr>
            </w:pPr>
            <w:r>
              <w:rPr>
                <w:rFonts w:hint="eastAsia"/>
                <w:sz w:val="16"/>
                <w:szCs w:val="16"/>
              </w:rPr>
              <w:t>(1)</w:t>
            </w:r>
          </w:p>
        </w:tc>
        <w:tc>
          <w:tcPr>
            <w:tcW w:w="475" w:type="dxa"/>
          </w:tcPr>
          <w:p w:rsidR="00FF22D3" w:rsidRDefault="00FF22D3">
            <w:pPr>
              <w:rPr>
                <w:sz w:val="16"/>
                <w:szCs w:val="16"/>
              </w:rPr>
            </w:pPr>
          </w:p>
        </w:tc>
        <w:tc>
          <w:tcPr>
            <w:tcW w:w="510" w:type="dxa"/>
          </w:tcPr>
          <w:p w:rsidR="00FF22D3" w:rsidRDefault="00FF22D3">
            <w:pPr>
              <w:rPr>
                <w:sz w:val="16"/>
                <w:szCs w:val="16"/>
              </w:rPr>
            </w:pPr>
          </w:p>
        </w:tc>
      </w:tr>
      <w:tr w:rsidR="00FF22D3">
        <w:trPr>
          <w:trHeight w:val="270"/>
        </w:trPr>
        <w:tc>
          <w:tcPr>
            <w:tcW w:w="486" w:type="dxa"/>
            <w:vMerge/>
          </w:tcPr>
          <w:p w:rsidR="00FF22D3" w:rsidRDefault="00FF22D3">
            <w:pPr>
              <w:rPr>
                <w:sz w:val="16"/>
                <w:szCs w:val="16"/>
              </w:rPr>
            </w:pPr>
          </w:p>
        </w:tc>
        <w:tc>
          <w:tcPr>
            <w:tcW w:w="712"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8</w:t>
            </w:r>
          </w:p>
        </w:tc>
        <w:tc>
          <w:tcPr>
            <w:tcW w:w="2125" w:type="dxa"/>
          </w:tcPr>
          <w:p w:rsidR="00FF22D3" w:rsidRDefault="00D22CFF">
            <w:pPr>
              <w:rPr>
                <w:sz w:val="16"/>
                <w:szCs w:val="16"/>
              </w:rPr>
            </w:pPr>
            <w:r>
              <w:rPr>
                <w:rFonts w:hint="eastAsia"/>
                <w:sz w:val="16"/>
                <w:szCs w:val="16"/>
              </w:rPr>
              <w:t>体育</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108</w:t>
            </w:r>
          </w:p>
        </w:tc>
        <w:tc>
          <w:tcPr>
            <w:tcW w:w="462" w:type="dxa"/>
          </w:tcPr>
          <w:p w:rsidR="00FF22D3" w:rsidRDefault="00D22CFF">
            <w:pPr>
              <w:rPr>
                <w:sz w:val="16"/>
                <w:szCs w:val="16"/>
              </w:rPr>
            </w:pPr>
            <w:r>
              <w:rPr>
                <w:rFonts w:hint="eastAsia"/>
                <w:sz w:val="16"/>
                <w:szCs w:val="16"/>
              </w:rPr>
              <w:t>4</w:t>
            </w:r>
          </w:p>
        </w:tc>
        <w:tc>
          <w:tcPr>
            <w:tcW w:w="538" w:type="dxa"/>
          </w:tcPr>
          <w:p w:rsidR="00FF22D3" w:rsidRDefault="00D22CFF">
            <w:pPr>
              <w:rPr>
                <w:sz w:val="16"/>
                <w:szCs w:val="16"/>
              </w:rPr>
            </w:pPr>
            <w:r>
              <w:rPr>
                <w:rFonts w:hint="eastAsia"/>
                <w:sz w:val="16"/>
                <w:szCs w:val="16"/>
              </w:rPr>
              <w:t>(48)</w:t>
            </w:r>
          </w:p>
        </w:tc>
        <w:tc>
          <w:tcPr>
            <w:tcW w:w="536" w:type="dxa"/>
          </w:tcPr>
          <w:p w:rsidR="00FF22D3" w:rsidRDefault="00D22CFF">
            <w:pPr>
              <w:rPr>
                <w:sz w:val="16"/>
                <w:szCs w:val="16"/>
              </w:rPr>
            </w:pPr>
            <w:r>
              <w:rPr>
                <w:rFonts w:hint="eastAsia"/>
                <w:sz w:val="16"/>
                <w:szCs w:val="16"/>
              </w:rPr>
              <w:t>60</w:t>
            </w:r>
          </w:p>
        </w:tc>
        <w:tc>
          <w:tcPr>
            <w:tcW w:w="458" w:type="dxa"/>
          </w:tcPr>
          <w:p w:rsidR="00FF22D3" w:rsidRDefault="00D22CFF">
            <w:pPr>
              <w:rPr>
                <w:sz w:val="16"/>
                <w:szCs w:val="16"/>
              </w:rPr>
            </w:pPr>
            <w:r>
              <w:rPr>
                <w:rFonts w:hint="eastAsia"/>
                <w:sz w:val="16"/>
                <w:szCs w:val="16"/>
              </w:rPr>
              <w:t>2</w:t>
            </w:r>
          </w:p>
        </w:tc>
        <w:tc>
          <w:tcPr>
            <w:tcW w:w="475" w:type="dxa"/>
          </w:tcPr>
          <w:p w:rsidR="00FF22D3" w:rsidRDefault="00FF22D3">
            <w:pPr>
              <w:rPr>
                <w:sz w:val="16"/>
                <w:szCs w:val="16"/>
              </w:rPr>
            </w:pPr>
          </w:p>
        </w:tc>
        <w:tc>
          <w:tcPr>
            <w:tcW w:w="510" w:type="dxa"/>
          </w:tcPr>
          <w:p w:rsidR="00FF22D3" w:rsidRDefault="00FF22D3">
            <w:pPr>
              <w:rPr>
                <w:sz w:val="16"/>
                <w:szCs w:val="16"/>
              </w:rPr>
            </w:pPr>
          </w:p>
        </w:tc>
        <w:tc>
          <w:tcPr>
            <w:tcW w:w="468" w:type="dxa"/>
          </w:tcPr>
          <w:p w:rsidR="00FF22D3" w:rsidRDefault="00D22CFF">
            <w:pPr>
              <w:rPr>
                <w:sz w:val="16"/>
                <w:szCs w:val="16"/>
              </w:rPr>
            </w:pPr>
            <w:r>
              <w:rPr>
                <w:rFonts w:hint="eastAsia"/>
                <w:sz w:val="16"/>
                <w:szCs w:val="16"/>
              </w:rPr>
              <w:t>2</w:t>
            </w:r>
          </w:p>
        </w:tc>
        <w:tc>
          <w:tcPr>
            <w:tcW w:w="475" w:type="dxa"/>
          </w:tcPr>
          <w:p w:rsidR="00FF22D3" w:rsidRDefault="00FF22D3">
            <w:pPr>
              <w:rPr>
                <w:sz w:val="16"/>
                <w:szCs w:val="16"/>
              </w:rPr>
            </w:pPr>
          </w:p>
        </w:tc>
        <w:tc>
          <w:tcPr>
            <w:tcW w:w="510" w:type="dxa"/>
          </w:tcPr>
          <w:p w:rsidR="00FF22D3" w:rsidRDefault="00FF22D3">
            <w:pPr>
              <w:rPr>
                <w:sz w:val="16"/>
                <w:szCs w:val="16"/>
              </w:rPr>
            </w:pPr>
          </w:p>
        </w:tc>
      </w:tr>
      <w:tr w:rsidR="00FF22D3">
        <w:trPr>
          <w:trHeight w:val="270"/>
        </w:trPr>
        <w:tc>
          <w:tcPr>
            <w:tcW w:w="486" w:type="dxa"/>
            <w:vMerge/>
          </w:tcPr>
          <w:p w:rsidR="00FF22D3" w:rsidRDefault="00FF22D3">
            <w:pPr>
              <w:rPr>
                <w:sz w:val="16"/>
                <w:szCs w:val="16"/>
              </w:rPr>
            </w:pPr>
          </w:p>
        </w:tc>
        <w:tc>
          <w:tcPr>
            <w:tcW w:w="712"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9</w:t>
            </w:r>
          </w:p>
        </w:tc>
        <w:tc>
          <w:tcPr>
            <w:tcW w:w="2125" w:type="dxa"/>
          </w:tcPr>
          <w:p w:rsidR="00FF22D3" w:rsidRDefault="00D22CFF">
            <w:pPr>
              <w:rPr>
                <w:sz w:val="16"/>
                <w:szCs w:val="16"/>
              </w:rPr>
            </w:pPr>
            <w:r>
              <w:rPr>
                <w:rFonts w:hint="eastAsia"/>
                <w:sz w:val="16"/>
                <w:szCs w:val="16"/>
              </w:rPr>
              <w:t>职业英语（上）</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48</w:t>
            </w:r>
          </w:p>
        </w:tc>
        <w:tc>
          <w:tcPr>
            <w:tcW w:w="462" w:type="dxa"/>
          </w:tcPr>
          <w:p w:rsidR="00FF22D3" w:rsidRDefault="00D22CFF">
            <w:pPr>
              <w:rPr>
                <w:sz w:val="16"/>
                <w:szCs w:val="16"/>
              </w:rPr>
            </w:pPr>
            <w:r>
              <w:rPr>
                <w:rFonts w:hint="eastAsia"/>
                <w:sz w:val="16"/>
                <w:szCs w:val="16"/>
              </w:rPr>
              <w:t>3</w:t>
            </w:r>
          </w:p>
        </w:tc>
        <w:tc>
          <w:tcPr>
            <w:tcW w:w="538" w:type="dxa"/>
          </w:tcPr>
          <w:p w:rsidR="00FF22D3" w:rsidRDefault="00D22CFF">
            <w:pPr>
              <w:rPr>
                <w:sz w:val="16"/>
                <w:szCs w:val="16"/>
              </w:rPr>
            </w:pPr>
            <w:r>
              <w:rPr>
                <w:rFonts w:hint="eastAsia"/>
                <w:sz w:val="16"/>
                <w:szCs w:val="16"/>
              </w:rPr>
              <w:t>36</w:t>
            </w:r>
          </w:p>
        </w:tc>
        <w:tc>
          <w:tcPr>
            <w:tcW w:w="536" w:type="dxa"/>
          </w:tcPr>
          <w:p w:rsidR="00FF22D3" w:rsidRDefault="00D22CFF">
            <w:pPr>
              <w:rPr>
                <w:sz w:val="16"/>
                <w:szCs w:val="16"/>
              </w:rPr>
            </w:pPr>
            <w:r>
              <w:rPr>
                <w:rFonts w:hint="eastAsia"/>
                <w:sz w:val="16"/>
                <w:szCs w:val="16"/>
              </w:rPr>
              <w:t xml:space="preserve">12 </w:t>
            </w:r>
          </w:p>
        </w:tc>
        <w:tc>
          <w:tcPr>
            <w:tcW w:w="458" w:type="dxa"/>
          </w:tcPr>
          <w:p w:rsidR="00FF22D3" w:rsidRDefault="00D22CFF">
            <w:pPr>
              <w:rPr>
                <w:sz w:val="16"/>
                <w:szCs w:val="16"/>
              </w:rPr>
            </w:pPr>
            <w:r>
              <w:rPr>
                <w:rFonts w:hint="eastAsia"/>
                <w:sz w:val="16"/>
                <w:szCs w:val="16"/>
              </w:rPr>
              <w:t>4</w:t>
            </w:r>
          </w:p>
        </w:tc>
        <w:tc>
          <w:tcPr>
            <w:tcW w:w="475" w:type="dxa"/>
          </w:tcPr>
          <w:p w:rsidR="00FF22D3" w:rsidRDefault="00FF22D3">
            <w:pPr>
              <w:rPr>
                <w:sz w:val="16"/>
                <w:szCs w:val="16"/>
              </w:rPr>
            </w:pPr>
          </w:p>
        </w:tc>
        <w:tc>
          <w:tcPr>
            <w:tcW w:w="510" w:type="dxa"/>
          </w:tcPr>
          <w:p w:rsidR="00FF22D3" w:rsidRDefault="00FF22D3">
            <w:pPr>
              <w:rPr>
                <w:sz w:val="16"/>
                <w:szCs w:val="16"/>
              </w:rPr>
            </w:pPr>
          </w:p>
        </w:tc>
        <w:tc>
          <w:tcPr>
            <w:tcW w:w="468" w:type="dxa"/>
          </w:tcPr>
          <w:p w:rsidR="00FF22D3" w:rsidRDefault="00FF22D3">
            <w:pPr>
              <w:rPr>
                <w:sz w:val="16"/>
                <w:szCs w:val="16"/>
              </w:rPr>
            </w:pPr>
          </w:p>
        </w:tc>
        <w:tc>
          <w:tcPr>
            <w:tcW w:w="475" w:type="dxa"/>
          </w:tcPr>
          <w:p w:rsidR="00FF22D3" w:rsidRDefault="00FF22D3">
            <w:pPr>
              <w:rPr>
                <w:sz w:val="16"/>
                <w:szCs w:val="16"/>
              </w:rPr>
            </w:pPr>
          </w:p>
        </w:tc>
        <w:tc>
          <w:tcPr>
            <w:tcW w:w="510" w:type="dxa"/>
          </w:tcPr>
          <w:p w:rsidR="00FF22D3" w:rsidRDefault="00FF22D3">
            <w:pPr>
              <w:rPr>
                <w:sz w:val="16"/>
                <w:szCs w:val="16"/>
              </w:rPr>
            </w:pPr>
          </w:p>
        </w:tc>
      </w:tr>
      <w:tr w:rsidR="00FF22D3">
        <w:trPr>
          <w:trHeight w:val="270"/>
        </w:trPr>
        <w:tc>
          <w:tcPr>
            <w:tcW w:w="486" w:type="dxa"/>
            <w:vMerge/>
          </w:tcPr>
          <w:p w:rsidR="00FF22D3" w:rsidRDefault="00FF22D3">
            <w:pPr>
              <w:rPr>
                <w:sz w:val="16"/>
                <w:szCs w:val="16"/>
              </w:rPr>
            </w:pPr>
          </w:p>
        </w:tc>
        <w:tc>
          <w:tcPr>
            <w:tcW w:w="712"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10</w:t>
            </w:r>
          </w:p>
        </w:tc>
        <w:tc>
          <w:tcPr>
            <w:tcW w:w="2125" w:type="dxa"/>
          </w:tcPr>
          <w:p w:rsidR="00FF22D3" w:rsidRDefault="00D22CFF">
            <w:pPr>
              <w:rPr>
                <w:sz w:val="16"/>
                <w:szCs w:val="16"/>
              </w:rPr>
            </w:pPr>
            <w:r>
              <w:rPr>
                <w:rFonts w:hint="eastAsia"/>
                <w:sz w:val="16"/>
                <w:szCs w:val="16"/>
              </w:rPr>
              <w:t>职业英语（下）</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64</w:t>
            </w:r>
          </w:p>
        </w:tc>
        <w:tc>
          <w:tcPr>
            <w:tcW w:w="462" w:type="dxa"/>
          </w:tcPr>
          <w:p w:rsidR="00FF22D3" w:rsidRDefault="00D22CFF">
            <w:pPr>
              <w:rPr>
                <w:sz w:val="16"/>
                <w:szCs w:val="16"/>
              </w:rPr>
            </w:pPr>
            <w:r>
              <w:rPr>
                <w:rFonts w:hint="eastAsia"/>
                <w:sz w:val="16"/>
                <w:szCs w:val="16"/>
              </w:rPr>
              <w:t>4</w:t>
            </w:r>
          </w:p>
        </w:tc>
        <w:tc>
          <w:tcPr>
            <w:tcW w:w="538" w:type="dxa"/>
          </w:tcPr>
          <w:p w:rsidR="00FF22D3" w:rsidRDefault="00D22CFF">
            <w:pPr>
              <w:rPr>
                <w:sz w:val="16"/>
                <w:szCs w:val="16"/>
              </w:rPr>
            </w:pPr>
            <w:r>
              <w:rPr>
                <w:rFonts w:hint="eastAsia"/>
                <w:sz w:val="16"/>
                <w:szCs w:val="16"/>
              </w:rPr>
              <w:t>40</w:t>
            </w:r>
          </w:p>
        </w:tc>
        <w:tc>
          <w:tcPr>
            <w:tcW w:w="536" w:type="dxa"/>
          </w:tcPr>
          <w:p w:rsidR="00FF22D3" w:rsidRDefault="00D22CFF">
            <w:pPr>
              <w:rPr>
                <w:sz w:val="16"/>
                <w:szCs w:val="16"/>
              </w:rPr>
            </w:pPr>
            <w:r>
              <w:rPr>
                <w:rFonts w:hint="eastAsia"/>
                <w:sz w:val="16"/>
                <w:szCs w:val="16"/>
              </w:rPr>
              <w:t xml:space="preserve">24 </w:t>
            </w:r>
          </w:p>
        </w:tc>
        <w:tc>
          <w:tcPr>
            <w:tcW w:w="458" w:type="dxa"/>
          </w:tcPr>
          <w:p w:rsidR="00FF22D3" w:rsidRDefault="00FF22D3">
            <w:pPr>
              <w:rPr>
                <w:sz w:val="16"/>
                <w:szCs w:val="16"/>
              </w:rPr>
            </w:pPr>
          </w:p>
        </w:tc>
        <w:tc>
          <w:tcPr>
            <w:tcW w:w="475" w:type="dxa"/>
          </w:tcPr>
          <w:p w:rsidR="00FF22D3" w:rsidRDefault="00D22CFF">
            <w:pPr>
              <w:rPr>
                <w:sz w:val="16"/>
                <w:szCs w:val="16"/>
              </w:rPr>
            </w:pPr>
            <w:r>
              <w:rPr>
                <w:rFonts w:hint="eastAsia"/>
                <w:sz w:val="16"/>
                <w:szCs w:val="16"/>
              </w:rPr>
              <w:t>4</w:t>
            </w:r>
          </w:p>
        </w:tc>
        <w:tc>
          <w:tcPr>
            <w:tcW w:w="510" w:type="dxa"/>
          </w:tcPr>
          <w:p w:rsidR="00FF22D3" w:rsidRDefault="00FF22D3">
            <w:pPr>
              <w:rPr>
                <w:sz w:val="16"/>
                <w:szCs w:val="16"/>
              </w:rPr>
            </w:pPr>
          </w:p>
        </w:tc>
        <w:tc>
          <w:tcPr>
            <w:tcW w:w="468" w:type="dxa"/>
          </w:tcPr>
          <w:p w:rsidR="00FF22D3" w:rsidRDefault="00FF22D3">
            <w:pPr>
              <w:rPr>
                <w:sz w:val="16"/>
                <w:szCs w:val="16"/>
              </w:rPr>
            </w:pPr>
          </w:p>
        </w:tc>
        <w:tc>
          <w:tcPr>
            <w:tcW w:w="475" w:type="dxa"/>
          </w:tcPr>
          <w:p w:rsidR="00FF22D3" w:rsidRDefault="00FF22D3">
            <w:pPr>
              <w:rPr>
                <w:sz w:val="16"/>
                <w:szCs w:val="16"/>
              </w:rPr>
            </w:pPr>
          </w:p>
        </w:tc>
        <w:tc>
          <w:tcPr>
            <w:tcW w:w="510" w:type="dxa"/>
          </w:tcPr>
          <w:p w:rsidR="00FF22D3" w:rsidRDefault="00FF22D3">
            <w:pPr>
              <w:rPr>
                <w:sz w:val="16"/>
                <w:szCs w:val="16"/>
              </w:rPr>
            </w:pPr>
          </w:p>
        </w:tc>
      </w:tr>
      <w:tr w:rsidR="00FF22D3">
        <w:trPr>
          <w:trHeight w:val="270"/>
        </w:trPr>
        <w:tc>
          <w:tcPr>
            <w:tcW w:w="486" w:type="dxa"/>
            <w:vMerge/>
          </w:tcPr>
          <w:p w:rsidR="00FF22D3" w:rsidRDefault="00FF22D3">
            <w:pPr>
              <w:rPr>
                <w:sz w:val="16"/>
                <w:szCs w:val="16"/>
              </w:rPr>
            </w:pPr>
          </w:p>
        </w:tc>
        <w:tc>
          <w:tcPr>
            <w:tcW w:w="712"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11</w:t>
            </w:r>
          </w:p>
        </w:tc>
        <w:tc>
          <w:tcPr>
            <w:tcW w:w="2125" w:type="dxa"/>
          </w:tcPr>
          <w:p w:rsidR="00FF22D3" w:rsidRDefault="00D22CFF">
            <w:pPr>
              <w:rPr>
                <w:sz w:val="16"/>
                <w:szCs w:val="16"/>
              </w:rPr>
            </w:pPr>
            <w:r>
              <w:rPr>
                <w:rFonts w:hint="eastAsia"/>
                <w:sz w:val="16"/>
                <w:szCs w:val="16"/>
              </w:rPr>
              <w:t>计算机应用基础</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60</w:t>
            </w:r>
          </w:p>
        </w:tc>
        <w:tc>
          <w:tcPr>
            <w:tcW w:w="462" w:type="dxa"/>
          </w:tcPr>
          <w:p w:rsidR="00FF22D3" w:rsidRDefault="00D22CFF">
            <w:pPr>
              <w:rPr>
                <w:sz w:val="16"/>
                <w:szCs w:val="16"/>
              </w:rPr>
            </w:pPr>
            <w:r>
              <w:rPr>
                <w:rFonts w:hint="eastAsia"/>
                <w:sz w:val="16"/>
                <w:szCs w:val="16"/>
              </w:rPr>
              <w:t>4</w:t>
            </w:r>
          </w:p>
        </w:tc>
        <w:tc>
          <w:tcPr>
            <w:tcW w:w="538" w:type="dxa"/>
          </w:tcPr>
          <w:p w:rsidR="00FF22D3" w:rsidRDefault="00D22CFF">
            <w:pPr>
              <w:rPr>
                <w:sz w:val="16"/>
                <w:szCs w:val="16"/>
              </w:rPr>
            </w:pPr>
            <w:r>
              <w:rPr>
                <w:rFonts w:hint="eastAsia"/>
                <w:sz w:val="16"/>
                <w:szCs w:val="16"/>
              </w:rPr>
              <w:t>30</w:t>
            </w:r>
          </w:p>
        </w:tc>
        <w:tc>
          <w:tcPr>
            <w:tcW w:w="536" w:type="dxa"/>
          </w:tcPr>
          <w:p w:rsidR="00FF22D3" w:rsidRDefault="00D22CFF">
            <w:pPr>
              <w:rPr>
                <w:sz w:val="16"/>
                <w:szCs w:val="16"/>
              </w:rPr>
            </w:pPr>
            <w:r>
              <w:rPr>
                <w:rFonts w:hint="eastAsia"/>
                <w:sz w:val="16"/>
                <w:szCs w:val="16"/>
              </w:rPr>
              <w:t>30</w:t>
            </w:r>
          </w:p>
        </w:tc>
        <w:tc>
          <w:tcPr>
            <w:tcW w:w="458" w:type="dxa"/>
          </w:tcPr>
          <w:p w:rsidR="00FF22D3" w:rsidRDefault="00D22CFF">
            <w:pPr>
              <w:rPr>
                <w:sz w:val="16"/>
                <w:szCs w:val="16"/>
              </w:rPr>
            </w:pPr>
            <w:r>
              <w:rPr>
                <w:rFonts w:hint="eastAsia"/>
                <w:sz w:val="16"/>
                <w:szCs w:val="16"/>
              </w:rPr>
              <w:t>4</w:t>
            </w:r>
          </w:p>
        </w:tc>
        <w:tc>
          <w:tcPr>
            <w:tcW w:w="475" w:type="dxa"/>
          </w:tcPr>
          <w:p w:rsidR="00FF22D3" w:rsidRDefault="00FF22D3">
            <w:pPr>
              <w:rPr>
                <w:sz w:val="16"/>
                <w:szCs w:val="16"/>
              </w:rPr>
            </w:pPr>
          </w:p>
        </w:tc>
        <w:tc>
          <w:tcPr>
            <w:tcW w:w="510" w:type="dxa"/>
          </w:tcPr>
          <w:p w:rsidR="00FF22D3" w:rsidRDefault="00FF22D3">
            <w:pPr>
              <w:rPr>
                <w:sz w:val="16"/>
                <w:szCs w:val="16"/>
              </w:rPr>
            </w:pPr>
          </w:p>
        </w:tc>
        <w:tc>
          <w:tcPr>
            <w:tcW w:w="468" w:type="dxa"/>
          </w:tcPr>
          <w:p w:rsidR="00FF22D3" w:rsidRDefault="00FF22D3">
            <w:pPr>
              <w:rPr>
                <w:sz w:val="16"/>
                <w:szCs w:val="16"/>
              </w:rPr>
            </w:pPr>
          </w:p>
        </w:tc>
        <w:tc>
          <w:tcPr>
            <w:tcW w:w="475" w:type="dxa"/>
          </w:tcPr>
          <w:p w:rsidR="00FF22D3" w:rsidRDefault="00FF22D3">
            <w:pPr>
              <w:rPr>
                <w:sz w:val="16"/>
                <w:szCs w:val="16"/>
              </w:rPr>
            </w:pPr>
          </w:p>
        </w:tc>
        <w:tc>
          <w:tcPr>
            <w:tcW w:w="510" w:type="dxa"/>
          </w:tcPr>
          <w:p w:rsidR="00FF22D3" w:rsidRDefault="00FF22D3">
            <w:pPr>
              <w:rPr>
                <w:sz w:val="16"/>
                <w:szCs w:val="16"/>
              </w:rPr>
            </w:pPr>
          </w:p>
        </w:tc>
      </w:tr>
      <w:tr w:rsidR="00FF22D3">
        <w:trPr>
          <w:trHeight w:val="270"/>
        </w:trPr>
        <w:tc>
          <w:tcPr>
            <w:tcW w:w="486" w:type="dxa"/>
            <w:vMerge/>
          </w:tcPr>
          <w:p w:rsidR="00FF22D3" w:rsidRDefault="00FF22D3">
            <w:pPr>
              <w:rPr>
                <w:sz w:val="16"/>
                <w:szCs w:val="16"/>
              </w:rPr>
            </w:pPr>
          </w:p>
        </w:tc>
        <w:tc>
          <w:tcPr>
            <w:tcW w:w="3965" w:type="dxa"/>
            <w:gridSpan w:val="5"/>
          </w:tcPr>
          <w:p w:rsidR="00FF22D3" w:rsidRDefault="00D22CFF">
            <w:pPr>
              <w:rPr>
                <w:sz w:val="16"/>
                <w:szCs w:val="16"/>
              </w:rPr>
            </w:pPr>
            <w:r>
              <w:rPr>
                <w:rFonts w:hint="eastAsia"/>
                <w:sz w:val="16"/>
                <w:szCs w:val="16"/>
              </w:rPr>
              <w:t>公共基础课小计</w:t>
            </w:r>
          </w:p>
        </w:tc>
        <w:tc>
          <w:tcPr>
            <w:tcW w:w="536" w:type="dxa"/>
          </w:tcPr>
          <w:p w:rsidR="00FF22D3" w:rsidRDefault="00D22CFF">
            <w:pPr>
              <w:rPr>
                <w:sz w:val="16"/>
                <w:szCs w:val="16"/>
              </w:rPr>
            </w:pPr>
            <w:r>
              <w:rPr>
                <w:rFonts w:hint="eastAsia"/>
                <w:sz w:val="16"/>
                <w:szCs w:val="16"/>
              </w:rPr>
              <w:t>590</w:t>
            </w:r>
          </w:p>
        </w:tc>
        <w:tc>
          <w:tcPr>
            <w:tcW w:w="462" w:type="dxa"/>
          </w:tcPr>
          <w:p w:rsidR="00FF22D3" w:rsidRDefault="00D22CFF">
            <w:pPr>
              <w:rPr>
                <w:sz w:val="16"/>
                <w:szCs w:val="16"/>
              </w:rPr>
            </w:pPr>
            <w:r>
              <w:rPr>
                <w:rFonts w:hint="eastAsia"/>
                <w:sz w:val="16"/>
                <w:szCs w:val="16"/>
              </w:rPr>
              <w:t>32</w:t>
            </w:r>
          </w:p>
        </w:tc>
        <w:tc>
          <w:tcPr>
            <w:tcW w:w="538" w:type="dxa"/>
          </w:tcPr>
          <w:p w:rsidR="00FF22D3" w:rsidRDefault="00D22CFF">
            <w:pPr>
              <w:rPr>
                <w:sz w:val="16"/>
                <w:szCs w:val="16"/>
              </w:rPr>
            </w:pPr>
            <w:r>
              <w:rPr>
                <w:rFonts w:hint="eastAsia"/>
                <w:sz w:val="16"/>
                <w:szCs w:val="16"/>
              </w:rPr>
              <w:t>386</w:t>
            </w:r>
          </w:p>
        </w:tc>
        <w:tc>
          <w:tcPr>
            <w:tcW w:w="536" w:type="dxa"/>
          </w:tcPr>
          <w:p w:rsidR="00FF22D3" w:rsidRDefault="00D22CFF">
            <w:pPr>
              <w:rPr>
                <w:sz w:val="16"/>
                <w:szCs w:val="16"/>
              </w:rPr>
            </w:pPr>
            <w:r>
              <w:rPr>
                <w:rFonts w:hint="eastAsia"/>
                <w:sz w:val="16"/>
                <w:szCs w:val="16"/>
              </w:rPr>
              <w:t>204</w:t>
            </w:r>
          </w:p>
        </w:tc>
        <w:tc>
          <w:tcPr>
            <w:tcW w:w="458" w:type="dxa"/>
          </w:tcPr>
          <w:p w:rsidR="00FF22D3" w:rsidRDefault="00D22CFF">
            <w:pPr>
              <w:rPr>
                <w:sz w:val="16"/>
                <w:szCs w:val="16"/>
              </w:rPr>
            </w:pPr>
            <w:r>
              <w:rPr>
                <w:rFonts w:hint="eastAsia"/>
                <w:sz w:val="16"/>
                <w:szCs w:val="16"/>
              </w:rPr>
              <w:t>16</w:t>
            </w:r>
          </w:p>
        </w:tc>
        <w:tc>
          <w:tcPr>
            <w:tcW w:w="475" w:type="dxa"/>
          </w:tcPr>
          <w:p w:rsidR="00FF22D3" w:rsidRDefault="00D22CFF">
            <w:pPr>
              <w:rPr>
                <w:sz w:val="16"/>
                <w:szCs w:val="16"/>
              </w:rPr>
            </w:pPr>
            <w:r>
              <w:rPr>
                <w:rFonts w:hint="eastAsia"/>
                <w:sz w:val="16"/>
                <w:szCs w:val="16"/>
              </w:rPr>
              <w:t>10</w:t>
            </w:r>
          </w:p>
        </w:tc>
        <w:tc>
          <w:tcPr>
            <w:tcW w:w="510" w:type="dxa"/>
          </w:tcPr>
          <w:p w:rsidR="00FF22D3" w:rsidRDefault="00D22CFF">
            <w:pPr>
              <w:rPr>
                <w:sz w:val="16"/>
                <w:szCs w:val="16"/>
              </w:rPr>
            </w:pPr>
            <w:r>
              <w:rPr>
                <w:rFonts w:hint="eastAsia"/>
                <w:sz w:val="16"/>
                <w:szCs w:val="16"/>
              </w:rPr>
              <w:t>0</w:t>
            </w:r>
          </w:p>
        </w:tc>
        <w:tc>
          <w:tcPr>
            <w:tcW w:w="468" w:type="dxa"/>
          </w:tcPr>
          <w:p w:rsidR="00FF22D3" w:rsidRDefault="00D22CFF">
            <w:pPr>
              <w:rPr>
                <w:sz w:val="16"/>
                <w:szCs w:val="16"/>
              </w:rPr>
            </w:pPr>
            <w:r>
              <w:rPr>
                <w:rFonts w:hint="eastAsia"/>
                <w:sz w:val="16"/>
                <w:szCs w:val="16"/>
              </w:rPr>
              <w:t>2</w:t>
            </w:r>
          </w:p>
        </w:tc>
        <w:tc>
          <w:tcPr>
            <w:tcW w:w="475" w:type="dxa"/>
          </w:tcPr>
          <w:p w:rsidR="00FF22D3" w:rsidRDefault="00D22CFF">
            <w:pPr>
              <w:rPr>
                <w:sz w:val="16"/>
                <w:szCs w:val="16"/>
              </w:rPr>
            </w:pPr>
            <w:r>
              <w:rPr>
                <w:rFonts w:hint="eastAsia"/>
                <w:sz w:val="16"/>
                <w:szCs w:val="16"/>
              </w:rPr>
              <w:t>0</w:t>
            </w:r>
          </w:p>
        </w:tc>
        <w:tc>
          <w:tcPr>
            <w:tcW w:w="510" w:type="dxa"/>
          </w:tcPr>
          <w:p w:rsidR="00FF22D3" w:rsidRDefault="00FF22D3">
            <w:pPr>
              <w:rPr>
                <w:sz w:val="16"/>
                <w:szCs w:val="16"/>
              </w:rPr>
            </w:pPr>
          </w:p>
        </w:tc>
      </w:tr>
      <w:tr w:rsidR="00FF22D3">
        <w:trPr>
          <w:trHeight w:val="319"/>
        </w:trPr>
        <w:tc>
          <w:tcPr>
            <w:tcW w:w="486" w:type="dxa"/>
            <w:vMerge/>
          </w:tcPr>
          <w:p w:rsidR="00FF22D3" w:rsidRDefault="00FF22D3">
            <w:pPr>
              <w:rPr>
                <w:sz w:val="16"/>
                <w:szCs w:val="16"/>
              </w:rPr>
            </w:pPr>
          </w:p>
        </w:tc>
        <w:tc>
          <w:tcPr>
            <w:tcW w:w="712" w:type="dxa"/>
            <w:vMerge w:val="restart"/>
          </w:tcPr>
          <w:p w:rsidR="00FF22D3" w:rsidRDefault="00D22CFF">
            <w:pPr>
              <w:rPr>
                <w:sz w:val="16"/>
                <w:szCs w:val="16"/>
              </w:rPr>
            </w:pPr>
            <w:r>
              <w:rPr>
                <w:rFonts w:hint="eastAsia"/>
                <w:sz w:val="16"/>
                <w:szCs w:val="16"/>
              </w:rPr>
              <w:t>通识课程</w:t>
            </w:r>
          </w:p>
        </w:tc>
        <w:tc>
          <w:tcPr>
            <w:tcW w:w="376" w:type="dxa"/>
          </w:tcPr>
          <w:p w:rsidR="00FF22D3" w:rsidRDefault="00D22CFF">
            <w:pPr>
              <w:rPr>
                <w:sz w:val="16"/>
                <w:szCs w:val="16"/>
              </w:rPr>
            </w:pPr>
            <w:r>
              <w:rPr>
                <w:rFonts w:hint="eastAsia"/>
                <w:sz w:val="16"/>
                <w:szCs w:val="16"/>
              </w:rPr>
              <w:t>12</w:t>
            </w:r>
          </w:p>
        </w:tc>
        <w:tc>
          <w:tcPr>
            <w:tcW w:w="2125" w:type="dxa"/>
          </w:tcPr>
          <w:p w:rsidR="00FF22D3" w:rsidRDefault="00D22CFF">
            <w:pPr>
              <w:rPr>
                <w:sz w:val="16"/>
                <w:szCs w:val="16"/>
              </w:rPr>
            </w:pPr>
            <w:r>
              <w:rPr>
                <w:rFonts w:hint="eastAsia"/>
                <w:sz w:val="16"/>
                <w:szCs w:val="16"/>
              </w:rPr>
              <w:t>公共艺术实践（限选）</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32</w:t>
            </w:r>
          </w:p>
        </w:tc>
        <w:tc>
          <w:tcPr>
            <w:tcW w:w="462" w:type="dxa"/>
          </w:tcPr>
          <w:p w:rsidR="00FF22D3" w:rsidRDefault="00D22CFF">
            <w:pPr>
              <w:rPr>
                <w:sz w:val="16"/>
                <w:szCs w:val="16"/>
              </w:rPr>
            </w:pPr>
            <w:r>
              <w:rPr>
                <w:rFonts w:hint="eastAsia"/>
                <w:sz w:val="16"/>
                <w:szCs w:val="16"/>
              </w:rPr>
              <w:t>2</w:t>
            </w:r>
          </w:p>
        </w:tc>
        <w:tc>
          <w:tcPr>
            <w:tcW w:w="538" w:type="dxa"/>
          </w:tcPr>
          <w:p w:rsidR="00FF22D3" w:rsidRDefault="00D22CFF">
            <w:pPr>
              <w:rPr>
                <w:sz w:val="16"/>
                <w:szCs w:val="16"/>
              </w:rPr>
            </w:pPr>
            <w:r>
              <w:rPr>
                <w:rFonts w:hint="eastAsia"/>
                <w:sz w:val="16"/>
                <w:szCs w:val="16"/>
              </w:rPr>
              <w:t>0</w:t>
            </w:r>
          </w:p>
        </w:tc>
        <w:tc>
          <w:tcPr>
            <w:tcW w:w="536" w:type="dxa"/>
          </w:tcPr>
          <w:p w:rsidR="00FF22D3" w:rsidRDefault="00D22CFF">
            <w:pPr>
              <w:rPr>
                <w:sz w:val="16"/>
                <w:szCs w:val="16"/>
              </w:rPr>
            </w:pPr>
            <w:r>
              <w:rPr>
                <w:rFonts w:hint="eastAsia"/>
                <w:sz w:val="16"/>
                <w:szCs w:val="16"/>
              </w:rPr>
              <w:t>32</w:t>
            </w:r>
          </w:p>
        </w:tc>
        <w:tc>
          <w:tcPr>
            <w:tcW w:w="458" w:type="dxa"/>
          </w:tcPr>
          <w:p w:rsidR="00FF22D3" w:rsidRDefault="00D22CFF">
            <w:pPr>
              <w:rPr>
                <w:sz w:val="16"/>
                <w:szCs w:val="16"/>
              </w:rPr>
            </w:pPr>
            <w:r>
              <w:rPr>
                <w:rFonts w:hint="eastAsia"/>
                <w:sz w:val="16"/>
                <w:szCs w:val="16"/>
              </w:rPr>
              <w:t>0</w:t>
            </w:r>
          </w:p>
        </w:tc>
        <w:tc>
          <w:tcPr>
            <w:tcW w:w="475"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2</w:t>
            </w:r>
          </w:p>
        </w:tc>
        <w:tc>
          <w:tcPr>
            <w:tcW w:w="468" w:type="dxa"/>
          </w:tcPr>
          <w:p w:rsidR="00FF22D3" w:rsidRDefault="00FF22D3">
            <w:pPr>
              <w:rPr>
                <w:sz w:val="16"/>
                <w:szCs w:val="16"/>
              </w:rPr>
            </w:pPr>
          </w:p>
        </w:tc>
        <w:tc>
          <w:tcPr>
            <w:tcW w:w="475" w:type="dxa"/>
          </w:tcPr>
          <w:p w:rsidR="00FF22D3" w:rsidRDefault="00FF22D3">
            <w:pPr>
              <w:rPr>
                <w:sz w:val="16"/>
                <w:szCs w:val="16"/>
              </w:rPr>
            </w:pPr>
          </w:p>
        </w:tc>
        <w:tc>
          <w:tcPr>
            <w:tcW w:w="510" w:type="dxa"/>
          </w:tcPr>
          <w:p w:rsidR="00FF22D3" w:rsidRDefault="00FF22D3">
            <w:pPr>
              <w:rPr>
                <w:sz w:val="16"/>
                <w:szCs w:val="16"/>
              </w:rPr>
            </w:pPr>
          </w:p>
        </w:tc>
      </w:tr>
      <w:tr w:rsidR="00FF22D3">
        <w:trPr>
          <w:trHeight w:val="402"/>
        </w:trPr>
        <w:tc>
          <w:tcPr>
            <w:tcW w:w="486" w:type="dxa"/>
            <w:vMerge/>
          </w:tcPr>
          <w:p w:rsidR="00FF22D3" w:rsidRDefault="00FF22D3">
            <w:pPr>
              <w:rPr>
                <w:sz w:val="16"/>
                <w:szCs w:val="16"/>
              </w:rPr>
            </w:pPr>
          </w:p>
        </w:tc>
        <w:tc>
          <w:tcPr>
            <w:tcW w:w="712"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13</w:t>
            </w:r>
          </w:p>
        </w:tc>
        <w:tc>
          <w:tcPr>
            <w:tcW w:w="2125" w:type="dxa"/>
          </w:tcPr>
          <w:p w:rsidR="00FF22D3" w:rsidRDefault="00D22CFF">
            <w:pPr>
              <w:rPr>
                <w:sz w:val="16"/>
                <w:szCs w:val="16"/>
              </w:rPr>
            </w:pPr>
            <w:r>
              <w:rPr>
                <w:rFonts w:hint="eastAsia"/>
                <w:sz w:val="16"/>
                <w:szCs w:val="16"/>
              </w:rPr>
              <w:t>本类其他课程见《通识课程一览表》</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96</w:t>
            </w:r>
          </w:p>
        </w:tc>
        <w:tc>
          <w:tcPr>
            <w:tcW w:w="462" w:type="dxa"/>
          </w:tcPr>
          <w:p w:rsidR="00FF22D3" w:rsidRDefault="00D22CFF">
            <w:pPr>
              <w:rPr>
                <w:sz w:val="16"/>
                <w:szCs w:val="16"/>
              </w:rPr>
            </w:pPr>
            <w:r>
              <w:rPr>
                <w:rFonts w:hint="eastAsia"/>
                <w:sz w:val="16"/>
                <w:szCs w:val="16"/>
              </w:rPr>
              <w:t>6</w:t>
            </w:r>
          </w:p>
        </w:tc>
        <w:tc>
          <w:tcPr>
            <w:tcW w:w="538" w:type="dxa"/>
          </w:tcPr>
          <w:p w:rsidR="00FF22D3" w:rsidRDefault="00D22CFF">
            <w:pPr>
              <w:rPr>
                <w:sz w:val="16"/>
                <w:szCs w:val="16"/>
              </w:rPr>
            </w:pPr>
            <w:r>
              <w:rPr>
                <w:rFonts w:hint="eastAsia"/>
                <w:sz w:val="16"/>
                <w:szCs w:val="16"/>
              </w:rPr>
              <w:t>96</w:t>
            </w:r>
          </w:p>
        </w:tc>
        <w:tc>
          <w:tcPr>
            <w:tcW w:w="536" w:type="dxa"/>
          </w:tcPr>
          <w:p w:rsidR="00FF22D3" w:rsidRDefault="00D22CFF">
            <w:pPr>
              <w:rPr>
                <w:sz w:val="16"/>
                <w:szCs w:val="16"/>
              </w:rPr>
            </w:pPr>
            <w:r>
              <w:rPr>
                <w:rFonts w:hint="eastAsia"/>
                <w:sz w:val="16"/>
                <w:szCs w:val="16"/>
              </w:rPr>
              <w:t>0</w:t>
            </w:r>
          </w:p>
        </w:tc>
        <w:tc>
          <w:tcPr>
            <w:tcW w:w="458" w:type="dxa"/>
          </w:tcPr>
          <w:p w:rsidR="00FF22D3" w:rsidRDefault="00D22CFF">
            <w:pPr>
              <w:rPr>
                <w:sz w:val="16"/>
                <w:szCs w:val="16"/>
              </w:rPr>
            </w:pPr>
            <w:r>
              <w:rPr>
                <w:rFonts w:hint="eastAsia"/>
                <w:sz w:val="16"/>
                <w:szCs w:val="16"/>
              </w:rPr>
              <w:t>0</w:t>
            </w:r>
          </w:p>
        </w:tc>
        <w:tc>
          <w:tcPr>
            <w:tcW w:w="475" w:type="dxa"/>
          </w:tcPr>
          <w:p w:rsidR="00FF22D3" w:rsidRDefault="00D22CFF">
            <w:pPr>
              <w:rPr>
                <w:sz w:val="16"/>
                <w:szCs w:val="16"/>
              </w:rPr>
            </w:pPr>
            <w:r>
              <w:rPr>
                <w:rFonts w:hint="eastAsia"/>
                <w:sz w:val="16"/>
                <w:szCs w:val="16"/>
              </w:rPr>
              <w:t>0</w:t>
            </w:r>
          </w:p>
        </w:tc>
        <w:tc>
          <w:tcPr>
            <w:tcW w:w="510" w:type="dxa"/>
          </w:tcPr>
          <w:p w:rsidR="00FF22D3" w:rsidRDefault="00FF22D3">
            <w:pPr>
              <w:rPr>
                <w:sz w:val="16"/>
                <w:szCs w:val="16"/>
              </w:rPr>
            </w:pPr>
          </w:p>
        </w:tc>
        <w:tc>
          <w:tcPr>
            <w:tcW w:w="468" w:type="dxa"/>
          </w:tcPr>
          <w:p w:rsidR="00FF22D3" w:rsidRDefault="00FF22D3">
            <w:pPr>
              <w:rPr>
                <w:sz w:val="16"/>
                <w:szCs w:val="16"/>
              </w:rPr>
            </w:pPr>
          </w:p>
        </w:tc>
        <w:tc>
          <w:tcPr>
            <w:tcW w:w="475" w:type="dxa"/>
          </w:tcPr>
          <w:p w:rsidR="00FF22D3" w:rsidRDefault="00FF22D3">
            <w:pPr>
              <w:rPr>
                <w:sz w:val="16"/>
                <w:szCs w:val="16"/>
              </w:rPr>
            </w:pPr>
          </w:p>
        </w:tc>
        <w:tc>
          <w:tcPr>
            <w:tcW w:w="510" w:type="dxa"/>
          </w:tcPr>
          <w:p w:rsidR="00FF22D3" w:rsidRDefault="00FF22D3">
            <w:pPr>
              <w:rPr>
                <w:sz w:val="16"/>
                <w:szCs w:val="16"/>
              </w:rPr>
            </w:pPr>
          </w:p>
        </w:tc>
      </w:tr>
      <w:tr w:rsidR="00FF22D3">
        <w:trPr>
          <w:trHeight w:val="222"/>
        </w:trPr>
        <w:tc>
          <w:tcPr>
            <w:tcW w:w="486" w:type="dxa"/>
            <w:vMerge/>
          </w:tcPr>
          <w:p w:rsidR="00FF22D3" w:rsidRDefault="00FF22D3">
            <w:pPr>
              <w:rPr>
                <w:sz w:val="16"/>
                <w:szCs w:val="16"/>
              </w:rPr>
            </w:pPr>
          </w:p>
        </w:tc>
        <w:tc>
          <w:tcPr>
            <w:tcW w:w="3965" w:type="dxa"/>
            <w:gridSpan w:val="5"/>
          </w:tcPr>
          <w:p w:rsidR="00FF22D3" w:rsidRDefault="00D22CFF">
            <w:pPr>
              <w:rPr>
                <w:sz w:val="16"/>
                <w:szCs w:val="16"/>
              </w:rPr>
            </w:pPr>
            <w:r>
              <w:rPr>
                <w:rFonts w:hint="eastAsia"/>
                <w:sz w:val="16"/>
                <w:szCs w:val="16"/>
              </w:rPr>
              <w:t>通识课程小计</w:t>
            </w:r>
          </w:p>
        </w:tc>
        <w:tc>
          <w:tcPr>
            <w:tcW w:w="536" w:type="dxa"/>
          </w:tcPr>
          <w:p w:rsidR="00FF22D3" w:rsidRDefault="00D22CFF">
            <w:pPr>
              <w:rPr>
                <w:sz w:val="16"/>
                <w:szCs w:val="16"/>
              </w:rPr>
            </w:pPr>
            <w:r>
              <w:rPr>
                <w:rFonts w:hint="eastAsia"/>
                <w:sz w:val="16"/>
                <w:szCs w:val="16"/>
              </w:rPr>
              <w:t>128</w:t>
            </w:r>
          </w:p>
        </w:tc>
        <w:tc>
          <w:tcPr>
            <w:tcW w:w="462" w:type="dxa"/>
          </w:tcPr>
          <w:p w:rsidR="00FF22D3" w:rsidRDefault="00D22CFF">
            <w:pPr>
              <w:rPr>
                <w:sz w:val="16"/>
                <w:szCs w:val="16"/>
              </w:rPr>
            </w:pPr>
            <w:r>
              <w:rPr>
                <w:rFonts w:hint="eastAsia"/>
                <w:sz w:val="16"/>
                <w:szCs w:val="16"/>
              </w:rPr>
              <w:t>8</w:t>
            </w:r>
          </w:p>
        </w:tc>
        <w:tc>
          <w:tcPr>
            <w:tcW w:w="538" w:type="dxa"/>
          </w:tcPr>
          <w:p w:rsidR="00FF22D3" w:rsidRDefault="00D22CFF">
            <w:pPr>
              <w:rPr>
                <w:sz w:val="16"/>
                <w:szCs w:val="16"/>
              </w:rPr>
            </w:pPr>
            <w:r>
              <w:rPr>
                <w:rFonts w:hint="eastAsia"/>
                <w:sz w:val="16"/>
                <w:szCs w:val="16"/>
              </w:rPr>
              <w:t>96</w:t>
            </w:r>
          </w:p>
        </w:tc>
        <w:tc>
          <w:tcPr>
            <w:tcW w:w="536" w:type="dxa"/>
          </w:tcPr>
          <w:p w:rsidR="00FF22D3" w:rsidRDefault="00D22CFF">
            <w:pPr>
              <w:rPr>
                <w:sz w:val="16"/>
                <w:szCs w:val="16"/>
              </w:rPr>
            </w:pPr>
            <w:r>
              <w:rPr>
                <w:rFonts w:hint="eastAsia"/>
                <w:sz w:val="16"/>
                <w:szCs w:val="16"/>
              </w:rPr>
              <w:t>32</w:t>
            </w:r>
          </w:p>
        </w:tc>
        <w:tc>
          <w:tcPr>
            <w:tcW w:w="458" w:type="dxa"/>
          </w:tcPr>
          <w:p w:rsidR="00FF22D3" w:rsidRDefault="00D22CFF">
            <w:pPr>
              <w:rPr>
                <w:sz w:val="16"/>
                <w:szCs w:val="16"/>
              </w:rPr>
            </w:pPr>
            <w:r>
              <w:rPr>
                <w:rFonts w:hint="eastAsia"/>
                <w:sz w:val="16"/>
                <w:szCs w:val="16"/>
              </w:rPr>
              <w:t>0</w:t>
            </w:r>
          </w:p>
        </w:tc>
        <w:tc>
          <w:tcPr>
            <w:tcW w:w="475" w:type="dxa"/>
          </w:tcPr>
          <w:p w:rsidR="00FF22D3" w:rsidRDefault="00D22CFF">
            <w:pPr>
              <w:rPr>
                <w:sz w:val="16"/>
                <w:szCs w:val="16"/>
              </w:rPr>
            </w:pPr>
            <w:r>
              <w:rPr>
                <w:rFonts w:hint="eastAsia"/>
                <w:sz w:val="16"/>
                <w:szCs w:val="16"/>
              </w:rPr>
              <w:t>0</w:t>
            </w:r>
          </w:p>
        </w:tc>
        <w:tc>
          <w:tcPr>
            <w:tcW w:w="510" w:type="dxa"/>
          </w:tcPr>
          <w:p w:rsidR="00FF22D3" w:rsidRDefault="00D22CFF">
            <w:pPr>
              <w:rPr>
                <w:sz w:val="16"/>
                <w:szCs w:val="16"/>
              </w:rPr>
            </w:pPr>
            <w:r>
              <w:rPr>
                <w:rFonts w:hint="eastAsia"/>
                <w:sz w:val="16"/>
                <w:szCs w:val="16"/>
              </w:rPr>
              <w:t>2</w:t>
            </w:r>
          </w:p>
        </w:tc>
        <w:tc>
          <w:tcPr>
            <w:tcW w:w="468" w:type="dxa"/>
          </w:tcPr>
          <w:p w:rsidR="00FF22D3" w:rsidRDefault="00D22CFF">
            <w:pPr>
              <w:rPr>
                <w:sz w:val="16"/>
                <w:szCs w:val="16"/>
              </w:rPr>
            </w:pPr>
            <w:r>
              <w:rPr>
                <w:rFonts w:hint="eastAsia"/>
                <w:sz w:val="16"/>
                <w:szCs w:val="16"/>
              </w:rPr>
              <w:t>0</w:t>
            </w:r>
          </w:p>
        </w:tc>
        <w:tc>
          <w:tcPr>
            <w:tcW w:w="475" w:type="dxa"/>
          </w:tcPr>
          <w:p w:rsidR="00FF22D3" w:rsidRDefault="00D22CFF">
            <w:pPr>
              <w:rPr>
                <w:sz w:val="16"/>
                <w:szCs w:val="16"/>
              </w:rPr>
            </w:pPr>
            <w:r>
              <w:rPr>
                <w:rFonts w:hint="eastAsia"/>
                <w:sz w:val="16"/>
                <w:szCs w:val="16"/>
              </w:rPr>
              <w:t>0</w:t>
            </w:r>
          </w:p>
        </w:tc>
        <w:tc>
          <w:tcPr>
            <w:tcW w:w="510" w:type="dxa"/>
          </w:tcPr>
          <w:p w:rsidR="00FF22D3" w:rsidRDefault="00FF22D3">
            <w:pPr>
              <w:rPr>
                <w:sz w:val="16"/>
                <w:szCs w:val="16"/>
              </w:rPr>
            </w:pPr>
          </w:p>
        </w:tc>
      </w:tr>
      <w:tr w:rsidR="00FF22D3">
        <w:trPr>
          <w:trHeight w:val="282"/>
        </w:trPr>
        <w:tc>
          <w:tcPr>
            <w:tcW w:w="4451" w:type="dxa"/>
            <w:gridSpan w:val="6"/>
          </w:tcPr>
          <w:p w:rsidR="00FF22D3" w:rsidRDefault="00D22CFF">
            <w:pPr>
              <w:rPr>
                <w:sz w:val="16"/>
                <w:szCs w:val="16"/>
              </w:rPr>
            </w:pPr>
            <w:r>
              <w:rPr>
                <w:rFonts w:hint="eastAsia"/>
                <w:sz w:val="16"/>
                <w:szCs w:val="16"/>
              </w:rPr>
              <w:t>公共基础平台课程小计</w:t>
            </w:r>
          </w:p>
        </w:tc>
        <w:tc>
          <w:tcPr>
            <w:tcW w:w="536" w:type="dxa"/>
          </w:tcPr>
          <w:p w:rsidR="00FF22D3" w:rsidRDefault="00D22CFF">
            <w:pPr>
              <w:rPr>
                <w:sz w:val="16"/>
                <w:szCs w:val="16"/>
              </w:rPr>
            </w:pPr>
            <w:r>
              <w:rPr>
                <w:rFonts w:hint="eastAsia"/>
                <w:sz w:val="16"/>
                <w:szCs w:val="16"/>
              </w:rPr>
              <w:t>718</w:t>
            </w:r>
          </w:p>
        </w:tc>
        <w:tc>
          <w:tcPr>
            <w:tcW w:w="462" w:type="dxa"/>
          </w:tcPr>
          <w:p w:rsidR="00FF22D3" w:rsidRDefault="00D22CFF">
            <w:pPr>
              <w:rPr>
                <w:sz w:val="16"/>
                <w:szCs w:val="16"/>
              </w:rPr>
            </w:pPr>
            <w:r>
              <w:rPr>
                <w:rFonts w:hint="eastAsia"/>
                <w:sz w:val="16"/>
                <w:szCs w:val="16"/>
              </w:rPr>
              <w:t>40</w:t>
            </w:r>
          </w:p>
        </w:tc>
        <w:tc>
          <w:tcPr>
            <w:tcW w:w="538" w:type="dxa"/>
          </w:tcPr>
          <w:p w:rsidR="00FF22D3" w:rsidRDefault="00D22CFF">
            <w:pPr>
              <w:rPr>
                <w:sz w:val="16"/>
                <w:szCs w:val="16"/>
              </w:rPr>
            </w:pPr>
            <w:r>
              <w:rPr>
                <w:rFonts w:hint="eastAsia"/>
                <w:sz w:val="16"/>
                <w:szCs w:val="16"/>
              </w:rPr>
              <w:t>482</w:t>
            </w:r>
          </w:p>
        </w:tc>
        <w:tc>
          <w:tcPr>
            <w:tcW w:w="536" w:type="dxa"/>
          </w:tcPr>
          <w:p w:rsidR="00FF22D3" w:rsidRDefault="00D22CFF">
            <w:pPr>
              <w:rPr>
                <w:sz w:val="16"/>
                <w:szCs w:val="16"/>
              </w:rPr>
            </w:pPr>
            <w:r>
              <w:rPr>
                <w:rFonts w:hint="eastAsia"/>
                <w:sz w:val="16"/>
                <w:szCs w:val="16"/>
              </w:rPr>
              <w:t>236</w:t>
            </w:r>
          </w:p>
        </w:tc>
        <w:tc>
          <w:tcPr>
            <w:tcW w:w="458" w:type="dxa"/>
          </w:tcPr>
          <w:p w:rsidR="00FF22D3" w:rsidRDefault="00D22CFF">
            <w:pPr>
              <w:rPr>
                <w:sz w:val="16"/>
                <w:szCs w:val="16"/>
              </w:rPr>
            </w:pPr>
            <w:r>
              <w:rPr>
                <w:rFonts w:hint="eastAsia"/>
                <w:sz w:val="16"/>
                <w:szCs w:val="16"/>
              </w:rPr>
              <w:t>16</w:t>
            </w:r>
          </w:p>
        </w:tc>
        <w:tc>
          <w:tcPr>
            <w:tcW w:w="475" w:type="dxa"/>
          </w:tcPr>
          <w:p w:rsidR="00FF22D3" w:rsidRDefault="00D22CFF">
            <w:pPr>
              <w:rPr>
                <w:sz w:val="16"/>
                <w:szCs w:val="16"/>
              </w:rPr>
            </w:pPr>
            <w:r>
              <w:rPr>
                <w:rFonts w:hint="eastAsia"/>
                <w:sz w:val="16"/>
                <w:szCs w:val="16"/>
              </w:rPr>
              <w:t>10</w:t>
            </w:r>
          </w:p>
        </w:tc>
        <w:tc>
          <w:tcPr>
            <w:tcW w:w="510" w:type="dxa"/>
          </w:tcPr>
          <w:p w:rsidR="00FF22D3" w:rsidRDefault="00D22CFF">
            <w:pPr>
              <w:rPr>
                <w:sz w:val="16"/>
                <w:szCs w:val="16"/>
              </w:rPr>
            </w:pPr>
            <w:r>
              <w:rPr>
                <w:rFonts w:hint="eastAsia"/>
                <w:sz w:val="16"/>
                <w:szCs w:val="16"/>
              </w:rPr>
              <w:t>2</w:t>
            </w:r>
          </w:p>
        </w:tc>
        <w:tc>
          <w:tcPr>
            <w:tcW w:w="468" w:type="dxa"/>
          </w:tcPr>
          <w:p w:rsidR="00FF22D3" w:rsidRDefault="00D22CFF">
            <w:pPr>
              <w:rPr>
                <w:sz w:val="16"/>
                <w:szCs w:val="16"/>
              </w:rPr>
            </w:pPr>
            <w:r>
              <w:rPr>
                <w:rFonts w:hint="eastAsia"/>
                <w:sz w:val="16"/>
                <w:szCs w:val="16"/>
              </w:rPr>
              <w:t>2</w:t>
            </w:r>
          </w:p>
        </w:tc>
        <w:tc>
          <w:tcPr>
            <w:tcW w:w="475" w:type="dxa"/>
          </w:tcPr>
          <w:p w:rsidR="00FF22D3" w:rsidRDefault="00D22CFF">
            <w:pPr>
              <w:rPr>
                <w:sz w:val="16"/>
                <w:szCs w:val="16"/>
              </w:rPr>
            </w:pPr>
            <w:r>
              <w:rPr>
                <w:rFonts w:hint="eastAsia"/>
                <w:sz w:val="16"/>
                <w:szCs w:val="16"/>
              </w:rPr>
              <w:t>0</w:t>
            </w:r>
          </w:p>
        </w:tc>
        <w:tc>
          <w:tcPr>
            <w:tcW w:w="510" w:type="dxa"/>
          </w:tcPr>
          <w:p w:rsidR="00FF22D3" w:rsidRDefault="00FF22D3">
            <w:pPr>
              <w:rPr>
                <w:sz w:val="16"/>
                <w:szCs w:val="16"/>
              </w:rPr>
            </w:pPr>
          </w:p>
        </w:tc>
      </w:tr>
      <w:tr w:rsidR="00FF22D3">
        <w:trPr>
          <w:trHeight w:val="270"/>
        </w:trPr>
        <w:tc>
          <w:tcPr>
            <w:tcW w:w="1198" w:type="dxa"/>
            <w:gridSpan w:val="2"/>
            <w:vMerge w:val="restart"/>
          </w:tcPr>
          <w:p w:rsidR="00FF22D3" w:rsidRDefault="00D22CFF">
            <w:pPr>
              <w:rPr>
                <w:sz w:val="16"/>
                <w:szCs w:val="16"/>
              </w:rPr>
            </w:pPr>
            <w:r>
              <w:rPr>
                <w:rFonts w:hint="eastAsia"/>
                <w:sz w:val="16"/>
                <w:szCs w:val="16"/>
              </w:rPr>
              <w:t>专业</w:t>
            </w:r>
            <w:proofErr w:type="gramStart"/>
            <w:r>
              <w:rPr>
                <w:rFonts w:hint="eastAsia"/>
                <w:sz w:val="16"/>
                <w:szCs w:val="16"/>
              </w:rPr>
              <w:t>群基础</w:t>
            </w:r>
            <w:proofErr w:type="gramEnd"/>
            <w:r>
              <w:rPr>
                <w:rFonts w:hint="eastAsia"/>
                <w:sz w:val="16"/>
                <w:szCs w:val="16"/>
              </w:rPr>
              <w:t>平台课程</w:t>
            </w:r>
          </w:p>
        </w:tc>
        <w:tc>
          <w:tcPr>
            <w:tcW w:w="376" w:type="dxa"/>
          </w:tcPr>
          <w:p w:rsidR="00FF22D3" w:rsidRDefault="00D22CFF">
            <w:pPr>
              <w:rPr>
                <w:sz w:val="16"/>
                <w:szCs w:val="16"/>
              </w:rPr>
            </w:pPr>
            <w:r>
              <w:rPr>
                <w:rFonts w:hint="eastAsia"/>
                <w:sz w:val="16"/>
                <w:szCs w:val="16"/>
              </w:rPr>
              <w:t>14</w:t>
            </w:r>
          </w:p>
        </w:tc>
        <w:tc>
          <w:tcPr>
            <w:tcW w:w="2125" w:type="dxa"/>
          </w:tcPr>
          <w:p w:rsidR="00FF22D3" w:rsidRDefault="00D22CFF">
            <w:pPr>
              <w:rPr>
                <w:sz w:val="16"/>
                <w:szCs w:val="16"/>
              </w:rPr>
            </w:pPr>
            <w:r>
              <w:rPr>
                <w:rFonts w:hint="eastAsia"/>
                <w:sz w:val="16"/>
                <w:szCs w:val="16"/>
              </w:rPr>
              <w:t>生物化学与微生物学</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60</w:t>
            </w:r>
          </w:p>
        </w:tc>
        <w:tc>
          <w:tcPr>
            <w:tcW w:w="462" w:type="dxa"/>
          </w:tcPr>
          <w:p w:rsidR="00FF22D3" w:rsidRDefault="00D22CFF">
            <w:pPr>
              <w:rPr>
                <w:sz w:val="16"/>
                <w:szCs w:val="16"/>
              </w:rPr>
            </w:pPr>
            <w:r>
              <w:rPr>
                <w:rFonts w:hint="eastAsia"/>
                <w:sz w:val="16"/>
                <w:szCs w:val="16"/>
              </w:rPr>
              <w:t>4</w:t>
            </w:r>
          </w:p>
        </w:tc>
        <w:tc>
          <w:tcPr>
            <w:tcW w:w="538" w:type="dxa"/>
          </w:tcPr>
          <w:p w:rsidR="00FF22D3" w:rsidRDefault="00D22CFF">
            <w:pPr>
              <w:rPr>
                <w:sz w:val="16"/>
                <w:szCs w:val="16"/>
              </w:rPr>
            </w:pPr>
            <w:r>
              <w:rPr>
                <w:rFonts w:hint="eastAsia"/>
                <w:sz w:val="16"/>
                <w:szCs w:val="16"/>
              </w:rPr>
              <w:t>40</w:t>
            </w:r>
          </w:p>
        </w:tc>
        <w:tc>
          <w:tcPr>
            <w:tcW w:w="536" w:type="dxa"/>
          </w:tcPr>
          <w:p w:rsidR="00FF22D3" w:rsidRDefault="00D22CFF">
            <w:pPr>
              <w:rPr>
                <w:sz w:val="16"/>
                <w:szCs w:val="16"/>
              </w:rPr>
            </w:pPr>
            <w:r>
              <w:rPr>
                <w:rFonts w:hint="eastAsia"/>
                <w:sz w:val="16"/>
                <w:szCs w:val="16"/>
              </w:rPr>
              <w:t>20</w:t>
            </w:r>
          </w:p>
        </w:tc>
        <w:tc>
          <w:tcPr>
            <w:tcW w:w="458" w:type="dxa"/>
          </w:tcPr>
          <w:p w:rsidR="00FF22D3" w:rsidRDefault="00D22CFF">
            <w:pPr>
              <w:rPr>
                <w:sz w:val="16"/>
                <w:szCs w:val="16"/>
              </w:rPr>
            </w:pPr>
            <w:r>
              <w:rPr>
                <w:rFonts w:hint="eastAsia"/>
                <w:sz w:val="16"/>
                <w:szCs w:val="16"/>
              </w:rPr>
              <w:t>4</w:t>
            </w:r>
          </w:p>
        </w:tc>
        <w:tc>
          <w:tcPr>
            <w:tcW w:w="475" w:type="dxa"/>
          </w:tcPr>
          <w:p w:rsidR="00FF22D3" w:rsidRDefault="00FF22D3">
            <w:pPr>
              <w:rPr>
                <w:sz w:val="16"/>
                <w:szCs w:val="16"/>
              </w:rPr>
            </w:pPr>
          </w:p>
        </w:tc>
        <w:tc>
          <w:tcPr>
            <w:tcW w:w="510" w:type="dxa"/>
          </w:tcPr>
          <w:p w:rsidR="00FF22D3" w:rsidRDefault="00FF22D3">
            <w:pPr>
              <w:rPr>
                <w:sz w:val="16"/>
                <w:szCs w:val="16"/>
              </w:rPr>
            </w:pPr>
          </w:p>
        </w:tc>
        <w:tc>
          <w:tcPr>
            <w:tcW w:w="468" w:type="dxa"/>
          </w:tcPr>
          <w:p w:rsidR="00FF22D3" w:rsidRDefault="00FF22D3">
            <w:pPr>
              <w:rPr>
                <w:sz w:val="16"/>
                <w:szCs w:val="16"/>
              </w:rPr>
            </w:pPr>
          </w:p>
        </w:tc>
        <w:tc>
          <w:tcPr>
            <w:tcW w:w="475" w:type="dxa"/>
          </w:tcPr>
          <w:p w:rsidR="00FF22D3" w:rsidRDefault="00FF22D3">
            <w:pPr>
              <w:rPr>
                <w:sz w:val="16"/>
                <w:szCs w:val="16"/>
              </w:rPr>
            </w:pPr>
          </w:p>
        </w:tc>
        <w:tc>
          <w:tcPr>
            <w:tcW w:w="510" w:type="dxa"/>
          </w:tcPr>
          <w:p w:rsidR="00FF22D3" w:rsidRDefault="00FF22D3">
            <w:pPr>
              <w:rPr>
                <w:sz w:val="16"/>
                <w:szCs w:val="16"/>
              </w:rPr>
            </w:pPr>
          </w:p>
        </w:tc>
      </w:tr>
      <w:tr w:rsidR="00FF22D3">
        <w:trPr>
          <w:trHeight w:val="270"/>
        </w:trPr>
        <w:tc>
          <w:tcPr>
            <w:tcW w:w="1198"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15</w:t>
            </w:r>
          </w:p>
        </w:tc>
        <w:tc>
          <w:tcPr>
            <w:tcW w:w="2125" w:type="dxa"/>
          </w:tcPr>
          <w:p w:rsidR="00FF22D3" w:rsidRDefault="00D22CFF">
            <w:pPr>
              <w:rPr>
                <w:sz w:val="16"/>
                <w:szCs w:val="16"/>
              </w:rPr>
            </w:pPr>
            <w:r>
              <w:rPr>
                <w:rFonts w:hint="eastAsia"/>
                <w:sz w:val="16"/>
                <w:szCs w:val="16"/>
              </w:rPr>
              <w:t>实用医学概要</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72</w:t>
            </w:r>
          </w:p>
        </w:tc>
        <w:tc>
          <w:tcPr>
            <w:tcW w:w="462" w:type="dxa"/>
          </w:tcPr>
          <w:p w:rsidR="00FF22D3" w:rsidRDefault="00D22CFF">
            <w:pPr>
              <w:rPr>
                <w:sz w:val="16"/>
                <w:szCs w:val="16"/>
              </w:rPr>
            </w:pPr>
            <w:r>
              <w:rPr>
                <w:rFonts w:hint="eastAsia"/>
                <w:sz w:val="16"/>
                <w:szCs w:val="16"/>
              </w:rPr>
              <w:t>4</w:t>
            </w:r>
          </w:p>
        </w:tc>
        <w:tc>
          <w:tcPr>
            <w:tcW w:w="538" w:type="dxa"/>
          </w:tcPr>
          <w:p w:rsidR="00FF22D3" w:rsidRDefault="00D22CFF">
            <w:pPr>
              <w:rPr>
                <w:sz w:val="16"/>
                <w:szCs w:val="16"/>
              </w:rPr>
            </w:pPr>
            <w:r>
              <w:rPr>
                <w:rFonts w:hint="eastAsia"/>
                <w:sz w:val="16"/>
                <w:szCs w:val="16"/>
              </w:rPr>
              <w:t>64</w:t>
            </w:r>
          </w:p>
        </w:tc>
        <w:tc>
          <w:tcPr>
            <w:tcW w:w="536" w:type="dxa"/>
          </w:tcPr>
          <w:p w:rsidR="00FF22D3" w:rsidRDefault="00D22CFF">
            <w:pPr>
              <w:rPr>
                <w:sz w:val="16"/>
                <w:szCs w:val="16"/>
              </w:rPr>
            </w:pPr>
            <w:r>
              <w:rPr>
                <w:rFonts w:hint="eastAsia"/>
                <w:sz w:val="16"/>
                <w:szCs w:val="16"/>
              </w:rPr>
              <w:t>8</w:t>
            </w:r>
          </w:p>
        </w:tc>
        <w:tc>
          <w:tcPr>
            <w:tcW w:w="458" w:type="dxa"/>
          </w:tcPr>
          <w:p w:rsidR="00FF22D3" w:rsidRDefault="00D22CFF">
            <w:pPr>
              <w:rPr>
                <w:sz w:val="16"/>
                <w:szCs w:val="16"/>
              </w:rPr>
            </w:pPr>
            <w:r>
              <w:rPr>
                <w:rFonts w:hint="eastAsia"/>
                <w:sz w:val="16"/>
                <w:szCs w:val="16"/>
              </w:rPr>
              <w:t>5</w:t>
            </w:r>
          </w:p>
        </w:tc>
        <w:tc>
          <w:tcPr>
            <w:tcW w:w="475" w:type="dxa"/>
          </w:tcPr>
          <w:p w:rsidR="00FF22D3" w:rsidRDefault="00FF22D3">
            <w:pPr>
              <w:rPr>
                <w:sz w:val="16"/>
                <w:szCs w:val="16"/>
              </w:rPr>
            </w:pPr>
          </w:p>
        </w:tc>
        <w:tc>
          <w:tcPr>
            <w:tcW w:w="510" w:type="dxa"/>
          </w:tcPr>
          <w:p w:rsidR="00FF22D3" w:rsidRDefault="00FF22D3">
            <w:pPr>
              <w:rPr>
                <w:sz w:val="16"/>
                <w:szCs w:val="16"/>
              </w:rPr>
            </w:pPr>
          </w:p>
        </w:tc>
        <w:tc>
          <w:tcPr>
            <w:tcW w:w="468" w:type="dxa"/>
          </w:tcPr>
          <w:p w:rsidR="00FF22D3" w:rsidRDefault="00FF22D3">
            <w:pPr>
              <w:rPr>
                <w:sz w:val="16"/>
                <w:szCs w:val="16"/>
              </w:rPr>
            </w:pPr>
          </w:p>
        </w:tc>
        <w:tc>
          <w:tcPr>
            <w:tcW w:w="475" w:type="dxa"/>
          </w:tcPr>
          <w:p w:rsidR="00FF22D3" w:rsidRDefault="00FF22D3">
            <w:pPr>
              <w:rPr>
                <w:sz w:val="16"/>
                <w:szCs w:val="16"/>
              </w:rPr>
            </w:pPr>
          </w:p>
        </w:tc>
        <w:tc>
          <w:tcPr>
            <w:tcW w:w="510" w:type="dxa"/>
          </w:tcPr>
          <w:p w:rsidR="00FF22D3" w:rsidRDefault="00FF22D3">
            <w:pPr>
              <w:rPr>
                <w:sz w:val="16"/>
                <w:szCs w:val="16"/>
              </w:rPr>
            </w:pPr>
          </w:p>
        </w:tc>
      </w:tr>
      <w:tr w:rsidR="00FF22D3">
        <w:trPr>
          <w:trHeight w:val="270"/>
        </w:trPr>
        <w:tc>
          <w:tcPr>
            <w:tcW w:w="1198"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16</w:t>
            </w:r>
          </w:p>
        </w:tc>
        <w:tc>
          <w:tcPr>
            <w:tcW w:w="2125" w:type="dxa"/>
          </w:tcPr>
          <w:p w:rsidR="00FF22D3" w:rsidRDefault="00D22CFF">
            <w:pPr>
              <w:rPr>
                <w:sz w:val="16"/>
                <w:szCs w:val="16"/>
              </w:rPr>
            </w:pPr>
            <w:r>
              <w:rPr>
                <w:rFonts w:hint="eastAsia"/>
                <w:sz w:val="16"/>
                <w:szCs w:val="16"/>
              </w:rPr>
              <w:t>经济学基础</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64</w:t>
            </w:r>
          </w:p>
        </w:tc>
        <w:tc>
          <w:tcPr>
            <w:tcW w:w="462" w:type="dxa"/>
          </w:tcPr>
          <w:p w:rsidR="00FF22D3" w:rsidRDefault="00D22CFF">
            <w:pPr>
              <w:rPr>
                <w:sz w:val="16"/>
                <w:szCs w:val="16"/>
              </w:rPr>
            </w:pPr>
            <w:r>
              <w:rPr>
                <w:rFonts w:hint="eastAsia"/>
                <w:sz w:val="16"/>
                <w:szCs w:val="16"/>
              </w:rPr>
              <w:t>4</w:t>
            </w:r>
          </w:p>
        </w:tc>
        <w:tc>
          <w:tcPr>
            <w:tcW w:w="538" w:type="dxa"/>
          </w:tcPr>
          <w:p w:rsidR="00FF22D3" w:rsidRDefault="00D22CFF">
            <w:pPr>
              <w:rPr>
                <w:sz w:val="16"/>
                <w:szCs w:val="16"/>
              </w:rPr>
            </w:pPr>
            <w:r>
              <w:rPr>
                <w:rFonts w:hint="eastAsia"/>
                <w:sz w:val="16"/>
                <w:szCs w:val="16"/>
              </w:rPr>
              <w:t>56</w:t>
            </w:r>
          </w:p>
        </w:tc>
        <w:tc>
          <w:tcPr>
            <w:tcW w:w="536" w:type="dxa"/>
          </w:tcPr>
          <w:p w:rsidR="00FF22D3" w:rsidRDefault="00D22CFF">
            <w:pPr>
              <w:rPr>
                <w:sz w:val="16"/>
                <w:szCs w:val="16"/>
              </w:rPr>
            </w:pPr>
            <w:r>
              <w:rPr>
                <w:rFonts w:hint="eastAsia"/>
                <w:sz w:val="16"/>
                <w:szCs w:val="16"/>
              </w:rPr>
              <w:t>8</w:t>
            </w:r>
          </w:p>
        </w:tc>
        <w:tc>
          <w:tcPr>
            <w:tcW w:w="458" w:type="dxa"/>
          </w:tcPr>
          <w:p w:rsidR="00FF22D3" w:rsidRDefault="00FF22D3">
            <w:pPr>
              <w:rPr>
                <w:sz w:val="16"/>
                <w:szCs w:val="16"/>
              </w:rPr>
            </w:pPr>
          </w:p>
        </w:tc>
        <w:tc>
          <w:tcPr>
            <w:tcW w:w="475" w:type="dxa"/>
          </w:tcPr>
          <w:p w:rsidR="00FF22D3" w:rsidRDefault="00D22CFF">
            <w:pPr>
              <w:rPr>
                <w:sz w:val="16"/>
                <w:szCs w:val="16"/>
              </w:rPr>
            </w:pPr>
            <w:r>
              <w:rPr>
                <w:rFonts w:hint="eastAsia"/>
                <w:sz w:val="16"/>
                <w:szCs w:val="16"/>
              </w:rPr>
              <w:t>4</w:t>
            </w:r>
          </w:p>
        </w:tc>
        <w:tc>
          <w:tcPr>
            <w:tcW w:w="510" w:type="dxa"/>
          </w:tcPr>
          <w:p w:rsidR="00FF22D3" w:rsidRDefault="00FF22D3">
            <w:pPr>
              <w:rPr>
                <w:sz w:val="16"/>
                <w:szCs w:val="16"/>
              </w:rPr>
            </w:pPr>
          </w:p>
        </w:tc>
        <w:tc>
          <w:tcPr>
            <w:tcW w:w="468" w:type="dxa"/>
          </w:tcPr>
          <w:p w:rsidR="00FF22D3" w:rsidRDefault="00FF22D3">
            <w:pPr>
              <w:rPr>
                <w:sz w:val="16"/>
                <w:szCs w:val="16"/>
              </w:rPr>
            </w:pPr>
          </w:p>
        </w:tc>
        <w:tc>
          <w:tcPr>
            <w:tcW w:w="475" w:type="dxa"/>
          </w:tcPr>
          <w:p w:rsidR="00FF22D3" w:rsidRDefault="00FF22D3">
            <w:pPr>
              <w:rPr>
                <w:sz w:val="16"/>
                <w:szCs w:val="16"/>
              </w:rPr>
            </w:pPr>
          </w:p>
        </w:tc>
        <w:tc>
          <w:tcPr>
            <w:tcW w:w="510" w:type="dxa"/>
          </w:tcPr>
          <w:p w:rsidR="00FF22D3" w:rsidRDefault="00FF22D3">
            <w:pPr>
              <w:rPr>
                <w:sz w:val="16"/>
                <w:szCs w:val="16"/>
              </w:rPr>
            </w:pPr>
          </w:p>
        </w:tc>
      </w:tr>
      <w:tr w:rsidR="00FF22D3">
        <w:trPr>
          <w:trHeight w:val="270"/>
        </w:trPr>
        <w:tc>
          <w:tcPr>
            <w:tcW w:w="1198"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17</w:t>
            </w:r>
          </w:p>
        </w:tc>
        <w:tc>
          <w:tcPr>
            <w:tcW w:w="2125" w:type="dxa"/>
          </w:tcPr>
          <w:p w:rsidR="00FF22D3" w:rsidRDefault="00D22CFF">
            <w:pPr>
              <w:rPr>
                <w:sz w:val="16"/>
                <w:szCs w:val="16"/>
              </w:rPr>
            </w:pPr>
            <w:r>
              <w:rPr>
                <w:rFonts w:hint="eastAsia"/>
                <w:sz w:val="16"/>
                <w:szCs w:val="16"/>
              </w:rPr>
              <w:t>药物制剂技术</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54</w:t>
            </w:r>
          </w:p>
        </w:tc>
        <w:tc>
          <w:tcPr>
            <w:tcW w:w="462" w:type="dxa"/>
          </w:tcPr>
          <w:p w:rsidR="00FF22D3" w:rsidRDefault="00D22CFF">
            <w:pPr>
              <w:rPr>
                <w:sz w:val="16"/>
                <w:szCs w:val="16"/>
              </w:rPr>
            </w:pPr>
            <w:r>
              <w:rPr>
                <w:rFonts w:hint="eastAsia"/>
                <w:sz w:val="16"/>
                <w:szCs w:val="16"/>
              </w:rPr>
              <w:t>3</w:t>
            </w:r>
          </w:p>
        </w:tc>
        <w:tc>
          <w:tcPr>
            <w:tcW w:w="538" w:type="dxa"/>
          </w:tcPr>
          <w:p w:rsidR="00FF22D3" w:rsidRDefault="00D22CFF">
            <w:pPr>
              <w:rPr>
                <w:sz w:val="16"/>
                <w:szCs w:val="16"/>
              </w:rPr>
            </w:pPr>
            <w:r>
              <w:rPr>
                <w:rFonts w:hint="eastAsia"/>
                <w:sz w:val="16"/>
                <w:szCs w:val="16"/>
              </w:rPr>
              <w:t>42</w:t>
            </w:r>
          </w:p>
        </w:tc>
        <w:tc>
          <w:tcPr>
            <w:tcW w:w="536" w:type="dxa"/>
          </w:tcPr>
          <w:p w:rsidR="00FF22D3" w:rsidRDefault="00D22CFF">
            <w:pPr>
              <w:rPr>
                <w:sz w:val="16"/>
                <w:szCs w:val="16"/>
              </w:rPr>
            </w:pPr>
            <w:r>
              <w:rPr>
                <w:rFonts w:hint="eastAsia"/>
                <w:sz w:val="16"/>
                <w:szCs w:val="16"/>
              </w:rPr>
              <w:t>12</w:t>
            </w:r>
          </w:p>
        </w:tc>
        <w:tc>
          <w:tcPr>
            <w:tcW w:w="458" w:type="dxa"/>
          </w:tcPr>
          <w:p w:rsidR="00FF22D3" w:rsidRDefault="00FF22D3">
            <w:pPr>
              <w:rPr>
                <w:sz w:val="16"/>
                <w:szCs w:val="16"/>
              </w:rPr>
            </w:pPr>
          </w:p>
        </w:tc>
        <w:tc>
          <w:tcPr>
            <w:tcW w:w="475" w:type="dxa"/>
          </w:tcPr>
          <w:p w:rsidR="00FF22D3" w:rsidRDefault="00D22CFF">
            <w:pPr>
              <w:rPr>
                <w:sz w:val="16"/>
                <w:szCs w:val="16"/>
              </w:rPr>
            </w:pPr>
            <w:r>
              <w:rPr>
                <w:rFonts w:hint="eastAsia"/>
                <w:sz w:val="16"/>
                <w:szCs w:val="16"/>
              </w:rPr>
              <w:t>3</w:t>
            </w:r>
          </w:p>
        </w:tc>
        <w:tc>
          <w:tcPr>
            <w:tcW w:w="510" w:type="dxa"/>
          </w:tcPr>
          <w:p w:rsidR="00FF22D3" w:rsidRDefault="00FF22D3">
            <w:pPr>
              <w:rPr>
                <w:sz w:val="16"/>
                <w:szCs w:val="16"/>
              </w:rPr>
            </w:pPr>
          </w:p>
        </w:tc>
        <w:tc>
          <w:tcPr>
            <w:tcW w:w="468" w:type="dxa"/>
          </w:tcPr>
          <w:p w:rsidR="00FF22D3" w:rsidRDefault="00FF22D3">
            <w:pPr>
              <w:rPr>
                <w:sz w:val="16"/>
                <w:szCs w:val="16"/>
              </w:rPr>
            </w:pPr>
          </w:p>
        </w:tc>
        <w:tc>
          <w:tcPr>
            <w:tcW w:w="475" w:type="dxa"/>
          </w:tcPr>
          <w:p w:rsidR="00FF22D3" w:rsidRDefault="00FF22D3">
            <w:pPr>
              <w:rPr>
                <w:sz w:val="16"/>
                <w:szCs w:val="16"/>
              </w:rPr>
            </w:pPr>
          </w:p>
        </w:tc>
        <w:tc>
          <w:tcPr>
            <w:tcW w:w="510" w:type="dxa"/>
          </w:tcPr>
          <w:p w:rsidR="00FF22D3" w:rsidRDefault="00FF22D3">
            <w:pPr>
              <w:rPr>
                <w:sz w:val="16"/>
                <w:szCs w:val="16"/>
              </w:rPr>
            </w:pPr>
          </w:p>
        </w:tc>
      </w:tr>
      <w:tr w:rsidR="00FF22D3">
        <w:trPr>
          <w:trHeight w:val="270"/>
        </w:trPr>
        <w:tc>
          <w:tcPr>
            <w:tcW w:w="1198"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18</w:t>
            </w:r>
          </w:p>
        </w:tc>
        <w:tc>
          <w:tcPr>
            <w:tcW w:w="2125" w:type="dxa"/>
          </w:tcPr>
          <w:p w:rsidR="00FF22D3" w:rsidRDefault="00D22CFF">
            <w:pPr>
              <w:rPr>
                <w:sz w:val="16"/>
                <w:szCs w:val="16"/>
              </w:rPr>
            </w:pPr>
            <w:r>
              <w:rPr>
                <w:rFonts w:hint="eastAsia"/>
                <w:sz w:val="16"/>
                <w:szCs w:val="16"/>
              </w:rPr>
              <w:t>实用中医药基础</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72</w:t>
            </w:r>
          </w:p>
        </w:tc>
        <w:tc>
          <w:tcPr>
            <w:tcW w:w="462" w:type="dxa"/>
          </w:tcPr>
          <w:p w:rsidR="00FF22D3" w:rsidRDefault="00D22CFF">
            <w:pPr>
              <w:rPr>
                <w:sz w:val="16"/>
                <w:szCs w:val="16"/>
              </w:rPr>
            </w:pPr>
            <w:r>
              <w:rPr>
                <w:rFonts w:hint="eastAsia"/>
                <w:sz w:val="16"/>
                <w:szCs w:val="16"/>
              </w:rPr>
              <w:t>4</w:t>
            </w:r>
          </w:p>
        </w:tc>
        <w:tc>
          <w:tcPr>
            <w:tcW w:w="538" w:type="dxa"/>
          </w:tcPr>
          <w:p w:rsidR="00FF22D3" w:rsidRDefault="00D22CFF">
            <w:pPr>
              <w:rPr>
                <w:sz w:val="16"/>
                <w:szCs w:val="16"/>
              </w:rPr>
            </w:pPr>
            <w:r>
              <w:rPr>
                <w:rFonts w:hint="eastAsia"/>
                <w:sz w:val="16"/>
                <w:szCs w:val="16"/>
              </w:rPr>
              <w:t>36</w:t>
            </w:r>
          </w:p>
        </w:tc>
        <w:tc>
          <w:tcPr>
            <w:tcW w:w="536" w:type="dxa"/>
          </w:tcPr>
          <w:p w:rsidR="00FF22D3" w:rsidRDefault="00D22CFF">
            <w:pPr>
              <w:rPr>
                <w:sz w:val="16"/>
                <w:szCs w:val="16"/>
              </w:rPr>
            </w:pPr>
            <w:r>
              <w:rPr>
                <w:rFonts w:hint="eastAsia"/>
                <w:sz w:val="16"/>
                <w:szCs w:val="16"/>
              </w:rPr>
              <w:t>36</w:t>
            </w:r>
          </w:p>
        </w:tc>
        <w:tc>
          <w:tcPr>
            <w:tcW w:w="458" w:type="dxa"/>
          </w:tcPr>
          <w:p w:rsidR="00FF22D3" w:rsidRDefault="00FF22D3">
            <w:pPr>
              <w:rPr>
                <w:sz w:val="16"/>
                <w:szCs w:val="16"/>
              </w:rPr>
            </w:pPr>
          </w:p>
        </w:tc>
        <w:tc>
          <w:tcPr>
            <w:tcW w:w="475" w:type="dxa"/>
          </w:tcPr>
          <w:p w:rsidR="00FF22D3" w:rsidRDefault="00D22CFF">
            <w:pPr>
              <w:rPr>
                <w:sz w:val="16"/>
                <w:szCs w:val="16"/>
              </w:rPr>
            </w:pPr>
            <w:r>
              <w:rPr>
                <w:rFonts w:hint="eastAsia"/>
                <w:sz w:val="16"/>
                <w:szCs w:val="16"/>
              </w:rPr>
              <w:t>4</w:t>
            </w:r>
          </w:p>
        </w:tc>
        <w:tc>
          <w:tcPr>
            <w:tcW w:w="510" w:type="dxa"/>
          </w:tcPr>
          <w:p w:rsidR="00FF22D3" w:rsidRDefault="00FF22D3">
            <w:pPr>
              <w:rPr>
                <w:sz w:val="16"/>
                <w:szCs w:val="16"/>
              </w:rPr>
            </w:pPr>
          </w:p>
        </w:tc>
        <w:tc>
          <w:tcPr>
            <w:tcW w:w="468" w:type="dxa"/>
          </w:tcPr>
          <w:p w:rsidR="00FF22D3" w:rsidRDefault="00FF22D3">
            <w:pPr>
              <w:rPr>
                <w:sz w:val="16"/>
                <w:szCs w:val="16"/>
              </w:rPr>
            </w:pPr>
          </w:p>
        </w:tc>
        <w:tc>
          <w:tcPr>
            <w:tcW w:w="475" w:type="dxa"/>
          </w:tcPr>
          <w:p w:rsidR="00FF22D3" w:rsidRDefault="00FF22D3">
            <w:pPr>
              <w:rPr>
                <w:sz w:val="16"/>
                <w:szCs w:val="16"/>
              </w:rPr>
            </w:pPr>
          </w:p>
        </w:tc>
        <w:tc>
          <w:tcPr>
            <w:tcW w:w="510" w:type="dxa"/>
          </w:tcPr>
          <w:p w:rsidR="00FF22D3" w:rsidRDefault="00FF22D3">
            <w:pPr>
              <w:rPr>
                <w:sz w:val="16"/>
                <w:szCs w:val="16"/>
              </w:rPr>
            </w:pPr>
          </w:p>
        </w:tc>
      </w:tr>
      <w:tr w:rsidR="00FF22D3">
        <w:trPr>
          <w:trHeight w:val="270"/>
        </w:trPr>
        <w:tc>
          <w:tcPr>
            <w:tcW w:w="1198"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19</w:t>
            </w:r>
          </w:p>
        </w:tc>
        <w:tc>
          <w:tcPr>
            <w:tcW w:w="2125" w:type="dxa"/>
          </w:tcPr>
          <w:p w:rsidR="00FF22D3" w:rsidRDefault="00D22CFF">
            <w:pPr>
              <w:rPr>
                <w:sz w:val="16"/>
                <w:szCs w:val="16"/>
              </w:rPr>
            </w:pPr>
            <w:r>
              <w:rPr>
                <w:rFonts w:hint="eastAsia"/>
                <w:sz w:val="16"/>
                <w:szCs w:val="16"/>
              </w:rPr>
              <w:t>管理学基础</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36</w:t>
            </w:r>
          </w:p>
        </w:tc>
        <w:tc>
          <w:tcPr>
            <w:tcW w:w="462" w:type="dxa"/>
          </w:tcPr>
          <w:p w:rsidR="00FF22D3" w:rsidRDefault="00D22CFF">
            <w:pPr>
              <w:rPr>
                <w:sz w:val="16"/>
                <w:szCs w:val="16"/>
              </w:rPr>
            </w:pPr>
            <w:r>
              <w:rPr>
                <w:rFonts w:hint="eastAsia"/>
                <w:sz w:val="16"/>
                <w:szCs w:val="16"/>
              </w:rPr>
              <w:t>2</w:t>
            </w:r>
          </w:p>
        </w:tc>
        <w:tc>
          <w:tcPr>
            <w:tcW w:w="538" w:type="dxa"/>
          </w:tcPr>
          <w:p w:rsidR="00FF22D3" w:rsidRDefault="00D22CFF">
            <w:pPr>
              <w:rPr>
                <w:sz w:val="16"/>
                <w:szCs w:val="16"/>
              </w:rPr>
            </w:pPr>
            <w:r>
              <w:rPr>
                <w:rFonts w:hint="eastAsia"/>
                <w:sz w:val="16"/>
                <w:szCs w:val="16"/>
              </w:rPr>
              <w:t>18</w:t>
            </w:r>
          </w:p>
        </w:tc>
        <w:tc>
          <w:tcPr>
            <w:tcW w:w="536" w:type="dxa"/>
          </w:tcPr>
          <w:p w:rsidR="00FF22D3" w:rsidRDefault="00D22CFF">
            <w:pPr>
              <w:rPr>
                <w:sz w:val="16"/>
                <w:szCs w:val="16"/>
              </w:rPr>
            </w:pPr>
            <w:r>
              <w:rPr>
                <w:rFonts w:hint="eastAsia"/>
                <w:sz w:val="16"/>
                <w:szCs w:val="16"/>
              </w:rPr>
              <w:t>18</w:t>
            </w:r>
          </w:p>
        </w:tc>
        <w:tc>
          <w:tcPr>
            <w:tcW w:w="458" w:type="dxa"/>
          </w:tcPr>
          <w:p w:rsidR="00FF22D3" w:rsidRDefault="00FF22D3">
            <w:pPr>
              <w:rPr>
                <w:sz w:val="16"/>
                <w:szCs w:val="16"/>
              </w:rPr>
            </w:pPr>
          </w:p>
        </w:tc>
        <w:tc>
          <w:tcPr>
            <w:tcW w:w="475"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2</w:t>
            </w:r>
          </w:p>
        </w:tc>
        <w:tc>
          <w:tcPr>
            <w:tcW w:w="468" w:type="dxa"/>
          </w:tcPr>
          <w:p w:rsidR="00FF22D3" w:rsidRDefault="00FF22D3">
            <w:pPr>
              <w:rPr>
                <w:sz w:val="16"/>
                <w:szCs w:val="16"/>
              </w:rPr>
            </w:pPr>
          </w:p>
        </w:tc>
        <w:tc>
          <w:tcPr>
            <w:tcW w:w="475" w:type="dxa"/>
          </w:tcPr>
          <w:p w:rsidR="00FF22D3" w:rsidRDefault="00FF22D3">
            <w:pPr>
              <w:rPr>
                <w:sz w:val="16"/>
                <w:szCs w:val="16"/>
              </w:rPr>
            </w:pPr>
          </w:p>
        </w:tc>
        <w:tc>
          <w:tcPr>
            <w:tcW w:w="510" w:type="dxa"/>
          </w:tcPr>
          <w:p w:rsidR="00FF22D3" w:rsidRDefault="00FF22D3">
            <w:pPr>
              <w:rPr>
                <w:sz w:val="16"/>
                <w:szCs w:val="16"/>
              </w:rPr>
            </w:pPr>
          </w:p>
        </w:tc>
      </w:tr>
      <w:tr w:rsidR="00FF22D3">
        <w:trPr>
          <w:trHeight w:val="270"/>
        </w:trPr>
        <w:tc>
          <w:tcPr>
            <w:tcW w:w="1198"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20</w:t>
            </w:r>
          </w:p>
        </w:tc>
        <w:tc>
          <w:tcPr>
            <w:tcW w:w="2125" w:type="dxa"/>
          </w:tcPr>
          <w:p w:rsidR="00FF22D3" w:rsidRDefault="00D22CFF">
            <w:pPr>
              <w:rPr>
                <w:sz w:val="16"/>
                <w:szCs w:val="16"/>
              </w:rPr>
            </w:pPr>
            <w:r>
              <w:rPr>
                <w:rFonts w:hint="eastAsia"/>
                <w:sz w:val="16"/>
                <w:szCs w:val="16"/>
              </w:rPr>
              <w:t>商务交流与谈判</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64</w:t>
            </w:r>
          </w:p>
        </w:tc>
        <w:tc>
          <w:tcPr>
            <w:tcW w:w="462" w:type="dxa"/>
          </w:tcPr>
          <w:p w:rsidR="00FF22D3" w:rsidRDefault="00D22CFF">
            <w:pPr>
              <w:rPr>
                <w:sz w:val="16"/>
                <w:szCs w:val="16"/>
              </w:rPr>
            </w:pPr>
            <w:r>
              <w:rPr>
                <w:rFonts w:hint="eastAsia"/>
                <w:sz w:val="16"/>
                <w:szCs w:val="16"/>
              </w:rPr>
              <w:t>4</w:t>
            </w:r>
          </w:p>
        </w:tc>
        <w:tc>
          <w:tcPr>
            <w:tcW w:w="538" w:type="dxa"/>
          </w:tcPr>
          <w:p w:rsidR="00FF22D3" w:rsidRDefault="00D22CFF">
            <w:pPr>
              <w:rPr>
                <w:sz w:val="16"/>
                <w:szCs w:val="16"/>
              </w:rPr>
            </w:pPr>
            <w:r>
              <w:rPr>
                <w:rFonts w:hint="eastAsia"/>
                <w:sz w:val="16"/>
                <w:szCs w:val="16"/>
              </w:rPr>
              <w:t>32</w:t>
            </w:r>
          </w:p>
        </w:tc>
        <w:tc>
          <w:tcPr>
            <w:tcW w:w="536" w:type="dxa"/>
          </w:tcPr>
          <w:p w:rsidR="00FF22D3" w:rsidRDefault="00D22CFF">
            <w:pPr>
              <w:rPr>
                <w:sz w:val="16"/>
                <w:szCs w:val="16"/>
              </w:rPr>
            </w:pPr>
            <w:r>
              <w:rPr>
                <w:rFonts w:hint="eastAsia"/>
                <w:sz w:val="16"/>
                <w:szCs w:val="16"/>
              </w:rPr>
              <w:t>32</w:t>
            </w:r>
          </w:p>
        </w:tc>
        <w:tc>
          <w:tcPr>
            <w:tcW w:w="458" w:type="dxa"/>
          </w:tcPr>
          <w:p w:rsidR="00FF22D3" w:rsidRDefault="00FF22D3">
            <w:pPr>
              <w:rPr>
                <w:sz w:val="16"/>
                <w:szCs w:val="16"/>
              </w:rPr>
            </w:pPr>
          </w:p>
        </w:tc>
        <w:tc>
          <w:tcPr>
            <w:tcW w:w="475" w:type="dxa"/>
          </w:tcPr>
          <w:p w:rsidR="00FF22D3" w:rsidRDefault="00FF22D3">
            <w:pPr>
              <w:rPr>
                <w:sz w:val="16"/>
                <w:szCs w:val="16"/>
              </w:rPr>
            </w:pPr>
          </w:p>
        </w:tc>
        <w:tc>
          <w:tcPr>
            <w:tcW w:w="510" w:type="dxa"/>
          </w:tcPr>
          <w:p w:rsidR="00FF22D3" w:rsidRDefault="00FF22D3">
            <w:pPr>
              <w:rPr>
                <w:sz w:val="16"/>
                <w:szCs w:val="16"/>
              </w:rPr>
            </w:pPr>
          </w:p>
        </w:tc>
        <w:tc>
          <w:tcPr>
            <w:tcW w:w="468" w:type="dxa"/>
          </w:tcPr>
          <w:p w:rsidR="00FF22D3" w:rsidRDefault="00FF22D3">
            <w:pPr>
              <w:rPr>
                <w:sz w:val="16"/>
                <w:szCs w:val="16"/>
              </w:rPr>
            </w:pPr>
          </w:p>
        </w:tc>
        <w:tc>
          <w:tcPr>
            <w:tcW w:w="475" w:type="dxa"/>
          </w:tcPr>
          <w:p w:rsidR="00FF22D3" w:rsidRDefault="00D22CFF">
            <w:pPr>
              <w:rPr>
                <w:sz w:val="16"/>
                <w:szCs w:val="16"/>
              </w:rPr>
            </w:pPr>
            <w:r>
              <w:rPr>
                <w:rFonts w:hint="eastAsia"/>
                <w:sz w:val="16"/>
                <w:szCs w:val="16"/>
              </w:rPr>
              <w:t>4</w:t>
            </w:r>
          </w:p>
        </w:tc>
        <w:tc>
          <w:tcPr>
            <w:tcW w:w="510" w:type="dxa"/>
          </w:tcPr>
          <w:p w:rsidR="00FF22D3" w:rsidRDefault="00FF22D3">
            <w:pPr>
              <w:rPr>
                <w:sz w:val="16"/>
                <w:szCs w:val="16"/>
              </w:rPr>
            </w:pPr>
          </w:p>
        </w:tc>
      </w:tr>
      <w:tr w:rsidR="00FF22D3">
        <w:trPr>
          <w:trHeight w:val="270"/>
        </w:trPr>
        <w:tc>
          <w:tcPr>
            <w:tcW w:w="3699" w:type="dxa"/>
            <w:gridSpan w:val="4"/>
          </w:tcPr>
          <w:p w:rsidR="00FF22D3" w:rsidRDefault="00D22CFF">
            <w:pPr>
              <w:rPr>
                <w:sz w:val="16"/>
                <w:szCs w:val="16"/>
              </w:rPr>
            </w:pPr>
            <w:r>
              <w:rPr>
                <w:rFonts w:hint="eastAsia"/>
                <w:sz w:val="16"/>
                <w:szCs w:val="16"/>
              </w:rPr>
              <w:t>专业</w:t>
            </w:r>
            <w:proofErr w:type="gramStart"/>
            <w:r>
              <w:rPr>
                <w:rFonts w:hint="eastAsia"/>
                <w:sz w:val="16"/>
                <w:szCs w:val="16"/>
              </w:rPr>
              <w:t>群基础</w:t>
            </w:r>
            <w:proofErr w:type="gramEnd"/>
            <w:r>
              <w:rPr>
                <w:rFonts w:hint="eastAsia"/>
                <w:sz w:val="16"/>
                <w:szCs w:val="16"/>
              </w:rPr>
              <w:t>平台课程小计</w:t>
            </w:r>
          </w:p>
        </w:tc>
        <w:tc>
          <w:tcPr>
            <w:tcW w:w="376" w:type="dxa"/>
          </w:tcPr>
          <w:p w:rsidR="00FF22D3" w:rsidRDefault="00FF22D3">
            <w:pPr>
              <w:rPr>
                <w:sz w:val="16"/>
                <w:szCs w:val="16"/>
              </w:rPr>
            </w:pP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422</w:t>
            </w:r>
          </w:p>
        </w:tc>
        <w:tc>
          <w:tcPr>
            <w:tcW w:w="462" w:type="dxa"/>
          </w:tcPr>
          <w:p w:rsidR="00FF22D3" w:rsidRDefault="00D22CFF">
            <w:pPr>
              <w:rPr>
                <w:sz w:val="16"/>
                <w:szCs w:val="16"/>
              </w:rPr>
            </w:pPr>
            <w:r>
              <w:rPr>
                <w:rFonts w:hint="eastAsia"/>
                <w:sz w:val="16"/>
                <w:szCs w:val="16"/>
              </w:rPr>
              <w:t>25</w:t>
            </w:r>
          </w:p>
        </w:tc>
        <w:tc>
          <w:tcPr>
            <w:tcW w:w="538" w:type="dxa"/>
          </w:tcPr>
          <w:p w:rsidR="00FF22D3" w:rsidRDefault="00D22CFF">
            <w:pPr>
              <w:rPr>
                <w:sz w:val="16"/>
                <w:szCs w:val="16"/>
              </w:rPr>
            </w:pPr>
            <w:r>
              <w:rPr>
                <w:rFonts w:hint="eastAsia"/>
                <w:sz w:val="16"/>
                <w:szCs w:val="16"/>
              </w:rPr>
              <w:t>288</w:t>
            </w:r>
          </w:p>
        </w:tc>
        <w:tc>
          <w:tcPr>
            <w:tcW w:w="536" w:type="dxa"/>
          </w:tcPr>
          <w:p w:rsidR="00FF22D3" w:rsidRDefault="00D22CFF">
            <w:pPr>
              <w:rPr>
                <w:sz w:val="16"/>
                <w:szCs w:val="16"/>
              </w:rPr>
            </w:pPr>
            <w:r>
              <w:rPr>
                <w:rFonts w:hint="eastAsia"/>
                <w:sz w:val="16"/>
                <w:szCs w:val="16"/>
              </w:rPr>
              <w:t>134</w:t>
            </w:r>
          </w:p>
        </w:tc>
        <w:tc>
          <w:tcPr>
            <w:tcW w:w="458" w:type="dxa"/>
          </w:tcPr>
          <w:p w:rsidR="00FF22D3" w:rsidRDefault="00D22CFF">
            <w:pPr>
              <w:rPr>
                <w:sz w:val="16"/>
                <w:szCs w:val="16"/>
              </w:rPr>
            </w:pPr>
            <w:r>
              <w:rPr>
                <w:rFonts w:hint="eastAsia"/>
                <w:sz w:val="16"/>
                <w:szCs w:val="16"/>
              </w:rPr>
              <w:t>9</w:t>
            </w:r>
          </w:p>
        </w:tc>
        <w:tc>
          <w:tcPr>
            <w:tcW w:w="475" w:type="dxa"/>
          </w:tcPr>
          <w:p w:rsidR="00FF22D3" w:rsidRDefault="00D22CFF">
            <w:pPr>
              <w:rPr>
                <w:sz w:val="16"/>
                <w:szCs w:val="16"/>
              </w:rPr>
            </w:pPr>
            <w:r>
              <w:rPr>
                <w:rFonts w:hint="eastAsia"/>
                <w:sz w:val="16"/>
                <w:szCs w:val="16"/>
              </w:rPr>
              <w:t>11</w:t>
            </w:r>
          </w:p>
        </w:tc>
        <w:tc>
          <w:tcPr>
            <w:tcW w:w="510" w:type="dxa"/>
          </w:tcPr>
          <w:p w:rsidR="00FF22D3" w:rsidRDefault="00D22CFF">
            <w:pPr>
              <w:rPr>
                <w:sz w:val="16"/>
                <w:szCs w:val="16"/>
              </w:rPr>
            </w:pPr>
            <w:r>
              <w:rPr>
                <w:rFonts w:hint="eastAsia"/>
                <w:sz w:val="16"/>
                <w:szCs w:val="16"/>
              </w:rPr>
              <w:t>2</w:t>
            </w:r>
          </w:p>
        </w:tc>
        <w:tc>
          <w:tcPr>
            <w:tcW w:w="468" w:type="dxa"/>
          </w:tcPr>
          <w:p w:rsidR="00FF22D3" w:rsidRDefault="00D22CFF">
            <w:pPr>
              <w:rPr>
                <w:sz w:val="16"/>
                <w:szCs w:val="16"/>
              </w:rPr>
            </w:pPr>
            <w:r>
              <w:rPr>
                <w:rFonts w:hint="eastAsia"/>
                <w:sz w:val="16"/>
                <w:szCs w:val="16"/>
              </w:rPr>
              <w:t>0</w:t>
            </w:r>
          </w:p>
        </w:tc>
        <w:tc>
          <w:tcPr>
            <w:tcW w:w="475" w:type="dxa"/>
          </w:tcPr>
          <w:p w:rsidR="00FF22D3" w:rsidRDefault="00D22CFF">
            <w:pPr>
              <w:rPr>
                <w:sz w:val="16"/>
                <w:szCs w:val="16"/>
              </w:rPr>
            </w:pPr>
            <w:r>
              <w:rPr>
                <w:rFonts w:hint="eastAsia"/>
                <w:sz w:val="16"/>
                <w:szCs w:val="16"/>
              </w:rPr>
              <w:t>4</w:t>
            </w:r>
          </w:p>
        </w:tc>
        <w:tc>
          <w:tcPr>
            <w:tcW w:w="510" w:type="dxa"/>
          </w:tcPr>
          <w:p w:rsidR="00FF22D3" w:rsidRDefault="00FF22D3">
            <w:pPr>
              <w:rPr>
                <w:sz w:val="16"/>
                <w:szCs w:val="16"/>
              </w:rPr>
            </w:pPr>
          </w:p>
        </w:tc>
      </w:tr>
      <w:tr w:rsidR="00FF22D3">
        <w:trPr>
          <w:trHeight w:val="270"/>
        </w:trPr>
        <w:tc>
          <w:tcPr>
            <w:tcW w:w="486" w:type="dxa"/>
            <w:vMerge w:val="restart"/>
          </w:tcPr>
          <w:p w:rsidR="00FF22D3" w:rsidRDefault="00D22CFF">
            <w:pPr>
              <w:rPr>
                <w:sz w:val="16"/>
                <w:szCs w:val="16"/>
              </w:rPr>
            </w:pPr>
            <w:r>
              <w:rPr>
                <w:rFonts w:hint="eastAsia"/>
                <w:sz w:val="16"/>
                <w:szCs w:val="16"/>
              </w:rPr>
              <w:t>专业平台课程</w:t>
            </w:r>
          </w:p>
        </w:tc>
        <w:tc>
          <w:tcPr>
            <w:tcW w:w="712" w:type="dxa"/>
            <w:vMerge w:val="restart"/>
          </w:tcPr>
          <w:p w:rsidR="00FF22D3" w:rsidRDefault="00D22CFF">
            <w:pPr>
              <w:rPr>
                <w:sz w:val="16"/>
                <w:szCs w:val="16"/>
              </w:rPr>
            </w:pPr>
            <w:r>
              <w:rPr>
                <w:rFonts w:hint="eastAsia"/>
                <w:sz w:val="16"/>
                <w:szCs w:val="16"/>
              </w:rPr>
              <w:t>专业核心课</w:t>
            </w:r>
          </w:p>
        </w:tc>
        <w:tc>
          <w:tcPr>
            <w:tcW w:w="376" w:type="dxa"/>
          </w:tcPr>
          <w:p w:rsidR="00FF22D3" w:rsidRDefault="00D22CFF">
            <w:pPr>
              <w:rPr>
                <w:sz w:val="16"/>
                <w:szCs w:val="16"/>
              </w:rPr>
            </w:pPr>
            <w:r>
              <w:rPr>
                <w:rFonts w:hint="eastAsia"/>
                <w:sz w:val="16"/>
                <w:szCs w:val="16"/>
              </w:rPr>
              <w:t>21</w:t>
            </w:r>
          </w:p>
        </w:tc>
        <w:tc>
          <w:tcPr>
            <w:tcW w:w="2125" w:type="dxa"/>
          </w:tcPr>
          <w:p w:rsidR="00FF22D3" w:rsidRDefault="00D22CFF">
            <w:pPr>
              <w:rPr>
                <w:sz w:val="16"/>
                <w:szCs w:val="16"/>
              </w:rPr>
            </w:pPr>
            <w:r>
              <w:rPr>
                <w:rFonts w:hint="eastAsia"/>
                <w:sz w:val="16"/>
                <w:szCs w:val="16"/>
              </w:rPr>
              <w:t>连锁药店运营管理</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64</w:t>
            </w:r>
          </w:p>
        </w:tc>
        <w:tc>
          <w:tcPr>
            <w:tcW w:w="462" w:type="dxa"/>
          </w:tcPr>
          <w:p w:rsidR="00FF22D3" w:rsidRDefault="00D22CFF">
            <w:pPr>
              <w:rPr>
                <w:sz w:val="16"/>
                <w:szCs w:val="16"/>
              </w:rPr>
            </w:pPr>
            <w:r>
              <w:rPr>
                <w:rFonts w:hint="eastAsia"/>
                <w:sz w:val="16"/>
                <w:szCs w:val="16"/>
              </w:rPr>
              <w:t>4</w:t>
            </w:r>
          </w:p>
        </w:tc>
        <w:tc>
          <w:tcPr>
            <w:tcW w:w="538" w:type="dxa"/>
          </w:tcPr>
          <w:p w:rsidR="00FF22D3" w:rsidRDefault="00D22CFF">
            <w:pPr>
              <w:rPr>
                <w:sz w:val="16"/>
                <w:szCs w:val="16"/>
              </w:rPr>
            </w:pPr>
            <w:r>
              <w:rPr>
                <w:rFonts w:hint="eastAsia"/>
                <w:sz w:val="16"/>
                <w:szCs w:val="16"/>
              </w:rPr>
              <w:t>32</w:t>
            </w:r>
          </w:p>
        </w:tc>
        <w:tc>
          <w:tcPr>
            <w:tcW w:w="536" w:type="dxa"/>
          </w:tcPr>
          <w:p w:rsidR="00FF22D3" w:rsidRDefault="00D22CFF">
            <w:pPr>
              <w:rPr>
                <w:sz w:val="16"/>
                <w:szCs w:val="16"/>
              </w:rPr>
            </w:pPr>
            <w:r>
              <w:rPr>
                <w:rFonts w:hint="eastAsia"/>
                <w:sz w:val="16"/>
                <w:szCs w:val="16"/>
              </w:rPr>
              <w:t>32</w:t>
            </w:r>
          </w:p>
        </w:tc>
        <w:tc>
          <w:tcPr>
            <w:tcW w:w="458" w:type="dxa"/>
          </w:tcPr>
          <w:p w:rsidR="00FF22D3" w:rsidRDefault="00FF22D3">
            <w:pPr>
              <w:rPr>
                <w:sz w:val="16"/>
                <w:szCs w:val="16"/>
              </w:rPr>
            </w:pPr>
          </w:p>
        </w:tc>
        <w:tc>
          <w:tcPr>
            <w:tcW w:w="475"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4</w:t>
            </w:r>
          </w:p>
        </w:tc>
        <w:tc>
          <w:tcPr>
            <w:tcW w:w="468" w:type="dxa"/>
          </w:tcPr>
          <w:p w:rsidR="00FF22D3" w:rsidRDefault="00FF22D3">
            <w:pPr>
              <w:rPr>
                <w:sz w:val="16"/>
                <w:szCs w:val="16"/>
              </w:rPr>
            </w:pPr>
          </w:p>
        </w:tc>
        <w:tc>
          <w:tcPr>
            <w:tcW w:w="475" w:type="dxa"/>
          </w:tcPr>
          <w:p w:rsidR="00FF22D3" w:rsidRDefault="00FF22D3">
            <w:pPr>
              <w:rPr>
                <w:sz w:val="16"/>
                <w:szCs w:val="16"/>
              </w:rPr>
            </w:pPr>
          </w:p>
        </w:tc>
        <w:tc>
          <w:tcPr>
            <w:tcW w:w="510" w:type="dxa"/>
          </w:tcPr>
          <w:p w:rsidR="00FF22D3" w:rsidRDefault="00FF22D3">
            <w:pPr>
              <w:rPr>
                <w:sz w:val="16"/>
                <w:szCs w:val="16"/>
              </w:rPr>
            </w:pPr>
          </w:p>
        </w:tc>
      </w:tr>
      <w:tr w:rsidR="00FF22D3">
        <w:trPr>
          <w:trHeight w:val="270"/>
        </w:trPr>
        <w:tc>
          <w:tcPr>
            <w:tcW w:w="486" w:type="dxa"/>
            <w:vMerge/>
          </w:tcPr>
          <w:p w:rsidR="00FF22D3" w:rsidRDefault="00FF22D3">
            <w:pPr>
              <w:rPr>
                <w:sz w:val="16"/>
                <w:szCs w:val="16"/>
              </w:rPr>
            </w:pPr>
          </w:p>
        </w:tc>
        <w:tc>
          <w:tcPr>
            <w:tcW w:w="712"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22</w:t>
            </w:r>
          </w:p>
        </w:tc>
        <w:tc>
          <w:tcPr>
            <w:tcW w:w="2125" w:type="dxa"/>
          </w:tcPr>
          <w:p w:rsidR="00FF22D3" w:rsidRDefault="00D22CFF">
            <w:pPr>
              <w:rPr>
                <w:sz w:val="16"/>
                <w:szCs w:val="16"/>
              </w:rPr>
            </w:pPr>
            <w:r>
              <w:rPr>
                <w:rFonts w:hint="eastAsia"/>
                <w:sz w:val="16"/>
                <w:szCs w:val="16"/>
              </w:rPr>
              <w:t>药事管理实务</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36</w:t>
            </w:r>
          </w:p>
        </w:tc>
        <w:tc>
          <w:tcPr>
            <w:tcW w:w="462" w:type="dxa"/>
          </w:tcPr>
          <w:p w:rsidR="00FF22D3" w:rsidRDefault="00D22CFF">
            <w:pPr>
              <w:rPr>
                <w:sz w:val="16"/>
                <w:szCs w:val="16"/>
              </w:rPr>
            </w:pPr>
            <w:r>
              <w:rPr>
                <w:rFonts w:hint="eastAsia"/>
                <w:sz w:val="16"/>
                <w:szCs w:val="16"/>
              </w:rPr>
              <w:t>2</w:t>
            </w:r>
          </w:p>
        </w:tc>
        <w:tc>
          <w:tcPr>
            <w:tcW w:w="538" w:type="dxa"/>
          </w:tcPr>
          <w:p w:rsidR="00FF22D3" w:rsidRDefault="00D22CFF">
            <w:pPr>
              <w:rPr>
                <w:sz w:val="16"/>
                <w:szCs w:val="16"/>
              </w:rPr>
            </w:pPr>
            <w:r>
              <w:rPr>
                <w:rFonts w:hint="eastAsia"/>
                <w:sz w:val="16"/>
                <w:szCs w:val="16"/>
              </w:rPr>
              <w:t>28</w:t>
            </w:r>
          </w:p>
        </w:tc>
        <w:tc>
          <w:tcPr>
            <w:tcW w:w="536" w:type="dxa"/>
          </w:tcPr>
          <w:p w:rsidR="00FF22D3" w:rsidRDefault="00D22CFF">
            <w:pPr>
              <w:rPr>
                <w:sz w:val="16"/>
                <w:szCs w:val="16"/>
              </w:rPr>
            </w:pPr>
            <w:r>
              <w:rPr>
                <w:rFonts w:hint="eastAsia"/>
                <w:sz w:val="16"/>
                <w:szCs w:val="16"/>
              </w:rPr>
              <w:t>8</w:t>
            </w:r>
          </w:p>
        </w:tc>
        <w:tc>
          <w:tcPr>
            <w:tcW w:w="458" w:type="dxa"/>
          </w:tcPr>
          <w:p w:rsidR="00FF22D3" w:rsidRDefault="00FF22D3">
            <w:pPr>
              <w:rPr>
                <w:sz w:val="16"/>
                <w:szCs w:val="16"/>
              </w:rPr>
            </w:pPr>
          </w:p>
        </w:tc>
        <w:tc>
          <w:tcPr>
            <w:tcW w:w="475"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2</w:t>
            </w:r>
          </w:p>
        </w:tc>
        <w:tc>
          <w:tcPr>
            <w:tcW w:w="468" w:type="dxa"/>
          </w:tcPr>
          <w:p w:rsidR="00FF22D3" w:rsidRDefault="00FF22D3">
            <w:pPr>
              <w:rPr>
                <w:sz w:val="16"/>
                <w:szCs w:val="16"/>
              </w:rPr>
            </w:pPr>
          </w:p>
        </w:tc>
        <w:tc>
          <w:tcPr>
            <w:tcW w:w="475" w:type="dxa"/>
          </w:tcPr>
          <w:p w:rsidR="00FF22D3" w:rsidRDefault="00FF22D3">
            <w:pPr>
              <w:rPr>
                <w:sz w:val="16"/>
                <w:szCs w:val="16"/>
              </w:rPr>
            </w:pPr>
          </w:p>
        </w:tc>
        <w:tc>
          <w:tcPr>
            <w:tcW w:w="510" w:type="dxa"/>
          </w:tcPr>
          <w:p w:rsidR="00FF22D3" w:rsidRDefault="00FF22D3">
            <w:pPr>
              <w:rPr>
                <w:sz w:val="16"/>
                <w:szCs w:val="16"/>
              </w:rPr>
            </w:pPr>
          </w:p>
        </w:tc>
      </w:tr>
      <w:tr w:rsidR="00FF22D3">
        <w:trPr>
          <w:trHeight w:val="270"/>
        </w:trPr>
        <w:tc>
          <w:tcPr>
            <w:tcW w:w="486" w:type="dxa"/>
            <w:vMerge/>
          </w:tcPr>
          <w:p w:rsidR="00FF22D3" w:rsidRDefault="00FF22D3">
            <w:pPr>
              <w:rPr>
                <w:sz w:val="16"/>
                <w:szCs w:val="16"/>
              </w:rPr>
            </w:pPr>
          </w:p>
        </w:tc>
        <w:tc>
          <w:tcPr>
            <w:tcW w:w="712"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23</w:t>
            </w:r>
          </w:p>
        </w:tc>
        <w:tc>
          <w:tcPr>
            <w:tcW w:w="2125" w:type="dxa"/>
          </w:tcPr>
          <w:p w:rsidR="00FF22D3" w:rsidRDefault="00D22CFF">
            <w:pPr>
              <w:rPr>
                <w:sz w:val="16"/>
                <w:szCs w:val="16"/>
              </w:rPr>
            </w:pPr>
            <w:r>
              <w:rPr>
                <w:rFonts w:hint="eastAsia"/>
                <w:sz w:val="16"/>
                <w:szCs w:val="16"/>
              </w:rPr>
              <w:t>实用药物商品知识</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128</w:t>
            </w:r>
          </w:p>
        </w:tc>
        <w:tc>
          <w:tcPr>
            <w:tcW w:w="462" w:type="dxa"/>
          </w:tcPr>
          <w:p w:rsidR="00FF22D3" w:rsidRDefault="00D22CFF">
            <w:pPr>
              <w:rPr>
                <w:sz w:val="16"/>
                <w:szCs w:val="16"/>
              </w:rPr>
            </w:pPr>
            <w:r>
              <w:rPr>
                <w:rFonts w:hint="eastAsia"/>
                <w:sz w:val="16"/>
                <w:szCs w:val="16"/>
              </w:rPr>
              <w:t>8</w:t>
            </w:r>
          </w:p>
        </w:tc>
        <w:tc>
          <w:tcPr>
            <w:tcW w:w="538" w:type="dxa"/>
          </w:tcPr>
          <w:p w:rsidR="00FF22D3" w:rsidRDefault="00D22CFF">
            <w:pPr>
              <w:rPr>
                <w:sz w:val="16"/>
                <w:szCs w:val="16"/>
              </w:rPr>
            </w:pPr>
            <w:r>
              <w:rPr>
                <w:rFonts w:hint="eastAsia"/>
                <w:sz w:val="16"/>
                <w:szCs w:val="16"/>
              </w:rPr>
              <w:t>64</w:t>
            </w:r>
          </w:p>
        </w:tc>
        <w:tc>
          <w:tcPr>
            <w:tcW w:w="536" w:type="dxa"/>
          </w:tcPr>
          <w:p w:rsidR="00FF22D3" w:rsidRDefault="00D22CFF">
            <w:pPr>
              <w:rPr>
                <w:sz w:val="16"/>
                <w:szCs w:val="16"/>
              </w:rPr>
            </w:pPr>
            <w:r>
              <w:rPr>
                <w:rFonts w:hint="eastAsia"/>
                <w:sz w:val="16"/>
                <w:szCs w:val="16"/>
              </w:rPr>
              <w:t>64</w:t>
            </w:r>
          </w:p>
        </w:tc>
        <w:tc>
          <w:tcPr>
            <w:tcW w:w="458" w:type="dxa"/>
          </w:tcPr>
          <w:p w:rsidR="00FF22D3" w:rsidRDefault="00FF22D3">
            <w:pPr>
              <w:rPr>
                <w:sz w:val="16"/>
                <w:szCs w:val="16"/>
              </w:rPr>
            </w:pPr>
          </w:p>
        </w:tc>
        <w:tc>
          <w:tcPr>
            <w:tcW w:w="475"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4</w:t>
            </w:r>
          </w:p>
        </w:tc>
        <w:tc>
          <w:tcPr>
            <w:tcW w:w="468" w:type="dxa"/>
          </w:tcPr>
          <w:p w:rsidR="00FF22D3" w:rsidRDefault="00D22CFF">
            <w:pPr>
              <w:rPr>
                <w:sz w:val="16"/>
                <w:szCs w:val="16"/>
              </w:rPr>
            </w:pPr>
            <w:r>
              <w:rPr>
                <w:rFonts w:hint="eastAsia"/>
                <w:sz w:val="16"/>
                <w:szCs w:val="16"/>
              </w:rPr>
              <w:t>4</w:t>
            </w:r>
          </w:p>
        </w:tc>
        <w:tc>
          <w:tcPr>
            <w:tcW w:w="475" w:type="dxa"/>
          </w:tcPr>
          <w:p w:rsidR="00FF22D3" w:rsidRDefault="00FF22D3">
            <w:pPr>
              <w:rPr>
                <w:sz w:val="16"/>
                <w:szCs w:val="16"/>
              </w:rPr>
            </w:pPr>
          </w:p>
        </w:tc>
        <w:tc>
          <w:tcPr>
            <w:tcW w:w="510" w:type="dxa"/>
          </w:tcPr>
          <w:p w:rsidR="00FF22D3" w:rsidRDefault="00FF22D3">
            <w:pPr>
              <w:rPr>
                <w:sz w:val="16"/>
                <w:szCs w:val="16"/>
              </w:rPr>
            </w:pPr>
          </w:p>
        </w:tc>
      </w:tr>
      <w:tr w:rsidR="00FF22D3">
        <w:trPr>
          <w:trHeight w:val="270"/>
        </w:trPr>
        <w:tc>
          <w:tcPr>
            <w:tcW w:w="486" w:type="dxa"/>
            <w:vMerge/>
          </w:tcPr>
          <w:p w:rsidR="00FF22D3" w:rsidRDefault="00FF22D3">
            <w:pPr>
              <w:rPr>
                <w:sz w:val="16"/>
                <w:szCs w:val="16"/>
              </w:rPr>
            </w:pPr>
          </w:p>
        </w:tc>
        <w:tc>
          <w:tcPr>
            <w:tcW w:w="712"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24</w:t>
            </w:r>
          </w:p>
        </w:tc>
        <w:tc>
          <w:tcPr>
            <w:tcW w:w="2125" w:type="dxa"/>
          </w:tcPr>
          <w:p w:rsidR="00FF22D3" w:rsidRDefault="00D22CFF">
            <w:pPr>
              <w:rPr>
                <w:sz w:val="16"/>
                <w:szCs w:val="16"/>
              </w:rPr>
            </w:pPr>
            <w:r>
              <w:rPr>
                <w:rFonts w:hint="eastAsia"/>
                <w:sz w:val="16"/>
                <w:szCs w:val="16"/>
              </w:rPr>
              <w:t>医药企业仓储与配送管理</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54</w:t>
            </w:r>
          </w:p>
        </w:tc>
        <w:tc>
          <w:tcPr>
            <w:tcW w:w="462" w:type="dxa"/>
          </w:tcPr>
          <w:p w:rsidR="00FF22D3" w:rsidRDefault="00D22CFF">
            <w:pPr>
              <w:rPr>
                <w:sz w:val="16"/>
                <w:szCs w:val="16"/>
              </w:rPr>
            </w:pPr>
            <w:r>
              <w:rPr>
                <w:rFonts w:hint="eastAsia"/>
                <w:sz w:val="16"/>
                <w:szCs w:val="16"/>
              </w:rPr>
              <w:t>3</w:t>
            </w:r>
          </w:p>
        </w:tc>
        <w:tc>
          <w:tcPr>
            <w:tcW w:w="538" w:type="dxa"/>
          </w:tcPr>
          <w:p w:rsidR="00FF22D3" w:rsidRDefault="00D22CFF">
            <w:pPr>
              <w:rPr>
                <w:sz w:val="16"/>
                <w:szCs w:val="16"/>
              </w:rPr>
            </w:pPr>
            <w:r>
              <w:rPr>
                <w:rFonts w:hint="eastAsia"/>
                <w:sz w:val="16"/>
                <w:szCs w:val="16"/>
              </w:rPr>
              <w:t>38</w:t>
            </w:r>
          </w:p>
        </w:tc>
        <w:tc>
          <w:tcPr>
            <w:tcW w:w="536" w:type="dxa"/>
          </w:tcPr>
          <w:p w:rsidR="00FF22D3" w:rsidRDefault="00D22CFF">
            <w:pPr>
              <w:rPr>
                <w:sz w:val="16"/>
                <w:szCs w:val="16"/>
              </w:rPr>
            </w:pPr>
            <w:r>
              <w:rPr>
                <w:rFonts w:hint="eastAsia"/>
                <w:sz w:val="16"/>
                <w:szCs w:val="16"/>
              </w:rPr>
              <w:t>16</w:t>
            </w:r>
          </w:p>
        </w:tc>
        <w:tc>
          <w:tcPr>
            <w:tcW w:w="458" w:type="dxa"/>
          </w:tcPr>
          <w:p w:rsidR="00FF22D3" w:rsidRDefault="00FF22D3">
            <w:pPr>
              <w:rPr>
                <w:sz w:val="16"/>
                <w:szCs w:val="16"/>
              </w:rPr>
            </w:pPr>
          </w:p>
        </w:tc>
        <w:tc>
          <w:tcPr>
            <w:tcW w:w="475" w:type="dxa"/>
          </w:tcPr>
          <w:p w:rsidR="00FF22D3" w:rsidRDefault="00FF22D3">
            <w:pPr>
              <w:rPr>
                <w:sz w:val="16"/>
                <w:szCs w:val="16"/>
              </w:rPr>
            </w:pPr>
          </w:p>
        </w:tc>
        <w:tc>
          <w:tcPr>
            <w:tcW w:w="510" w:type="dxa"/>
          </w:tcPr>
          <w:p w:rsidR="00FF22D3" w:rsidRDefault="00FF22D3">
            <w:pPr>
              <w:rPr>
                <w:sz w:val="16"/>
                <w:szCs w:val="16"/>
              </w:rPr>
            </w:pPr>
          </w:p>
        </w:tc>
        <w:tc>
          <w:tcPr>
            <w:tcW w:w="468" w:type="dxa"/>
          </w:tcPr>
          <w:p w:rsidR="00FF22D3" w:rsidRDefault="00D22CFF">
            <w:pPr>
              <w:rPr>
                <w:sz w:val="16"/>
                <w:szCs w:val="16"/>
              </w:rPr>
            </w:pPr>
            <w:r>
              <w:rPr>
                <w:rFonts w:hint="eastAsia"/>
                <w:sz w:val="16"/>
                <w:szCs w:val="16"/>
              </w:rPr>
              <w:t>3</w:t>
            </w:r>
          </w:p>
        </w:tc>
        <w:tc>
          <w:tcPr>
            <w:tcW w:w="475" w:type="dxa"/>
          </w:tcPr>
          <w:p w:rsidR="00FF22D3" w:rsidRDefault="00FF22D3">
            <w:pPr>
              <w:rPr>
                <w:sz w:val="16"/>
                <w:szCs w:val="16"/>
              </w:rPr>
            </w:pPr>
          </w:p>
        </w:tc>
        <w:tc>
          <w:tcPr>
            <w:tcW w:w="510" w:type="dxa"/>
          </w:tcPr>
          <w:p w:rsidR="00FF22D3" w:rsidRDefault="00FF22D3">
            <w:pPr>
              <w:rPr>
                <w:sz w:val="16"/>
                <w:szCs w:val="16"/>
              </w:rPr>
            </w:pPr>
          </w:p>
        </w:tc>
      </w:tr>
      <w:tr w:rsidR="00FF22D3">
        <w:trPr>
          <w:trHeight w:val="270"/>
        </w:trPr>
        <w:tc>
          <w:tcPr>
            <w:tcW w:w="486" w:type="dxa"/>
            <w:vMerge/>
          </w:tcPr>
          <w:p w:rsidR="00FF22D3" w:rsidRDefault="00FF22D3">
            <w:pPr>
              <w:rPr>
                <w:sz w:val="16"/>
                <w:szCs w:val="16"/>
              </w:rPr>
            </w:pPr>
          </w:p>
        </w:tc>
        <w:tc>
          <w:tcPr>
            <w:tcW w:w="712"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25</w:t>
            </w:r>
          </w:p>
        </w:tc>
        <w:tc>
          <w:tcPr>
            <w:tcW w:w="2125" w:type="dxa"/>
          </w:tcPr>
          <w:p w:rsidR="00FF22D3" w:rsidRDefault="00D22CFF">
            <w:pPr>
              <w:rPr>
                <w:sz w:val="16"/>
                <w:szCs w:val="16"/>
              </w:rPr>
            </w:pPr>
            <w:r>
              <w:rPr>
                <w:rFonts w:hint="eastAsia"/>
                <w:sz w:val="16"/>
                <w:szCs w:val="16"/>
              </w:rPr>
              <w:t>药品市场营销技术</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64</w:t>
            </w:r>
          </w:p>
        </w:tc>
        <w:tc>
          <w:tcPr>
            <w:tcW w:w="462" w:type="dxa"/>
          </w:tcPr>
          <w:p w:rsidR="00FF22D3" w:rsidRDefault="00D22CFF">
            <w:pPr>
              <w:rPr>
                <w:sz w:val="16"/>
                <w:szCs w:val="16"/>
              </w:rPr>
            </w:pPr>
            <w:r>
              <w:rPr>
                <w:rFonts w:hint="eastAsia"/>
                <w:sz w:val="16"/>
                <w:szCs w:val="16"/>
              </w:rPr>
              <w:t>4</w:t>
            </w:r>
          </w:p>
        </w:tc>
        <w:tc>
          <w:tcPr>
            <w:tcW w:w="538" w:type="dxa"/>
          </w:tcPr>
          <w:p w:rsidR="00FF22D3" w:rsidRDefault="00D22CFF">
            <w:pPr>
              <w:rPr>
                <w:sz w:val="16"/>
                <w:szCs w:val="16"/>
              </w:rPr>
            </w:pPr>
            <w:r>
              <w:rPr>
                <w:rFonts w:hint="eastAsia"/>
                <w:sz w:val="16"/>
                <w:szCs w:val="16"/>
              </w:rPr>
              <w:t>32</w:t>
            </w:r>
          </w:p>
        </w:tc>
        <w:tc>
          <w:tcPr>
            <w:tcW w:w="536" w:type="dxa"/>
          </w:tcPr>
          <w:p w:rsidR="00FF22D3" w:rsidRDefault="00D22CFF">
            <w:pPr>
              <w:rPr>
                <w:sz w:val="16"/>
                <w:szCs w:val="16"/>
              </w:rPr>
            </w:pPr>
            <w:r>
              <w:rPr>
                <w:rFonts w:hint="eastAsia"/>
                <w:sz w:val="16"/>
                <w:szCs w:val="16"/>
              </w:rPr>
              <w:t>32</w:t>
            </w:r>
          </w:p>
        </w:tc>
        <w:tc>
          <w:tcPr>
            <w:tcW w:w="458" w:type="dxa"/>
          </w:tcPr>
          <w:p w:rsidR="00FF22D3" w:rsidRDefault="00FF22D3">
            <w:pPr>
              <w:rPr>
                <w:sz w:val="16"/>
                <w:szCs w:val="16"/>
              </w:rPr>
            </w:pPr>
          </w:p>
        </w:tc>
        <w:tc>
          <w:tcPr>
            <w:tcW w:w="475" w:type="dxa"/>
          </w:tcPr>
          <w:p w:rsidR="00FF22D3" w:rsidRDefault="00FF22D3">
            <w:pPr>
              <w:rPr>
                <w:sz w:val="16"/>
                <w:szCs w:val="16"/>
              </w:rPr>
            </w:pPr>
          </w:p>
        </w:tc>
        <w:tc>
          <w:tcPr>
            <w:tcW w:w="510" w:type="dxa"/>
          </w:tcPr>
          <w:p w:rsidR="00FF22D3" w:rsidRDefault="00FF22D3">
            <w:pPr>
              <w:rPr>
                <w:sz w:val="16"/>
                <w:szCs w:val="16"/>
              </w:rPr>
            </w:pPr>
          </w:p>
        </w:tc>
        <w:tc>
          <w:tcPr>
            <w:tcW w:w="468" w:type="dxa"/>
          </w:tcPr>
          <w:p w:rsidR="00FF22D3" w:rsidRDefault="00D22CFF">
            <w:pPr>
              <w:rPr>
                <w:sz w:val="16"/>
                <w:szCs w:val="16"/>
              </w:rPr>
            </w:pPr>
            <w:r>
              <w:rPr>
                <w:rFonts w:hint="eastAsia"/>
                <w:sz w:val="16"/>
                <w:szCs w:val="16"/>
              </w:rPr>
              <w:t>4</w:t>
            </w:r>
          </w:p>
        </w:tc>
        <w:tc>
          <w:tcPr>
            <w:tcW w:w="475" w:type="dxa"/>
          </w:tcPr>
          <w:p w:rsidR="00FF22D3" w:rsidRDefault="00FF22D3">
            <w:pPr>
              <w:rPr>
                <w:sz w:val="16"/>
                <w:szCs w:val="16"/>
              </w:rPr>
            </w:pPr>
          </w:p>
        </w:tc>
        <w:tc>
          <w:tcPr>
            <w:tcW w:w="510" w:type="dxa"/>
          </w:tcPr>
          <w:p w:rsidR="00FF22D3" w:rsidRDefault="00FF22D3">
            <w:pPr>
              <w:rPr>
                <w:sz w:val="16"/>
                <w:szCs w:val="16"/>
              </w:rPr>
            </w:pPr>
          </w:p>
        </w:tc>
      </w:tr>
      <w:tr w:rsidR="00FF22D3">
        <w:trPr>
          <w:trHeight w:val="270"/>
        </w:trPr>
        <w:tc>
          <w:tcPr>
            <w:tcW w:w="486" w:type="dxa"/>
            <w:vMerge/>
          </w:tcPr>
          <w:p w:rsidR="00FF22D3" w:rsidRDefault="00FF22D3">
            <w:pPr>
              <w:rPr>
                <w:sz w:val="16"/>
                <w:szCs w:val="16"/>
              </w:rPr>
            </w:pPr>
          </w:p>
        </w:tc>
        <w:tc>
          <w:tcPr>
            <w:tcW w:w="712"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26</w:t>
            </w:r>
          </w:p>
        </w:tc>
        <w:tc>
          <w:tcPr>
            <w:tcW w:w="2125" w:type="dxa"/>
          </w:tcPr>
          <w:p w:rsidR="00FF22D3" w:rsidRDefault="00D22CFF">
            <w:pPr>
              <w:rPr>
                <w:sz w:val="16"/>
                <w:szCs w:val="16"/>
              </w:rPr>
            </w:pPr>
            <w:r>
              <w:rPr>
                <w:rFonts w:hint="eastAsia"/>
                <w:sz w:val="16"/>
                <w:szCs w:val="16"/>
              </w:rPr>
              <w:t>医药商品销售技巧</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48</w:t>
            </w:r>
          </w:p>
        </w:tc>
        <w:tc>
          <w:tcPr>
            <w:tcW w:w="462" w:type="dxa"/>
          </w:tcPr>
          <w:p w:rsidR="00FF22D3" w:rsidRDefault="00D22CFF">
            <w:pPr>
              <w:rPr>
                <w:sz w:val="16"/>
                <w:szCs w:val="16"/>
              </w:rPr>
            </w:pPr>
            <w:r>
              <w:rPr>
                <w:rFonts w:hint="eastAsia"/>
                <w:sz w:val="16"/>
                <w:szCs w:val="16"/>
              </w:rPr>
              <w:t>3</w:t>
            </w:r>
          </w:p>
        </w:tc>
        <w:tc>
          <w:tcPr>
            <w:tcW w:w="538" w:type="dxa"/>
          </w:tcPr>
          <w:p w:rsidR="00FF22D3" w:rsidRDefault="00D22CFF">
            <w:pPr>
              <w:rPr>
                <w:sz w:val="16"/>
                <w:szCs w:val="16"/>
              </w:rPr>
            </w:pPr>
            <w:r>
              <w:rPr>
                <w:rFonts w:hint="eastAsia"/>
                <w:sz w:val="16"/>
                <w:szCs w:val="16"/>
              </w:rPr>
              <w:t>24</w:t>
            </w:r>
          </w:p>
        </w:tc>
        <w:tc>
          <w:tcPr>
            <w:tcW w:w="536" w:type="dxa"/>
          </w:tcPr>
          <w:p w:rsidR="00FF22D3" w:rsidRDefault="00D22CFF">
            <w:pPr>
              <w:rPr>
                <w:sz w:val="16"/>
                <w:szCs w:val="16"/>
              </w:rPr>
            </w:pPr>
            <w:r>
              <w:rPr>
                <w:rFonts w:hint="eastAsia"/>
                <w:sz w:val="16"/>
                <w:szCs w:val="16"/>
              </w:rPr>
              <w:t>24</w:t>
            </w:r>
          </w:p>
        </w:tc>
        <w:tc>
          <w:tcPr>
            <w:tcW w:w="458" w:type="dxa"/>
          </w:tcPr>
          <w:p w:rsidR="00FF22D3" w:rsidRDefault="00FF22D3">
            <w:pPr>
              <w:rPr>
                <w:sz w:val="16"/>
                <w:szCs w:val="16"/>
              </w:rPr>
            </w:pPr>
          </w:p>
        </w:tc>
        <w:tc>
          <w:tcPr>
            <w:tcW w:w="475" w:type="dxa"/>
          </w:tcPr>
          <w:p w:rsidR="00FF22D3" w:rsidRDefault="00FF22D3">
            <w:pPr>
              <w:rPr>
                <w:sz w:val="16"/>
                <w:szCs w:val="16"/>
              </w:rPr>
            </w:pPr>
          </w:p>
        </w:tc>
        <w:tc>
          <w:tcPr>
            <w:tcW w:w="510" w:type="dxa"/>
          </w:tcPr>
          <w:p w:rsidR="00FF22D3" w:rsidRDefault="00FF22D3">
            <w:pPr>
              <w:rPr>
                <w:sz w:val="16"/>
                <w:szCs w:val="16"/>
              </w:rPr>
            </w:pPr>
          </w:p>
        </w:tc>
        <w:tc>
          <w:tcPr>
            <w:tcW w:w="468" w:type="dxa"/>
          </w:tcPr>
          <w:p w:rsidR="00FF22D3" w:rsidRDefault="00FF22D3">
            <w:pPr>
              <w:rPr>
                <w:sz w:val="16"/>
                <w:szCs w:val="16"/>
              </w:rPr>
            </w:pPr>
          </w:p>
        </w:tc>
        <w:tc>
          <w:tcPr>
            <w:tcW w:w="475" w:type="dxa"/>
          </w:tcPr>
          <w:p w:rsidR="00FF22D3" w:rsidRDefault="00D22CFF">
            <w:pPr>
              <w:rPr>
                <w:sz w:val="16"/>
                <w:szCs w:val="16"/>
              </w:rPr>
            </w:pPr>
            <w:r>
              <w:rPr>
                <w:rFonts w:hint="eastAsia"/>
                <w:sz w:val="16"/>
                <w:szCs w:val="16"/>
              </w:rPr>
              <w:t>3</w:t>
            </w:r>
          </w:p>
        </w:tc>
        <w:tc>
          <w:tcPr>
            <w:tcW w:w="510" w:type="dxa"/>
          </w:tcPr>
          <w:p w:rsidR="00FF22D3" w:rsidRDefault="00FF22D3">
            <w:pPr>
              <w:rPr>
                <w:sz w:val="16"/>
                <w:szCs w:val="16"/>
              </w:rPr>
            </w:pPr>
          </w:p>
        </w:tc>
      </w:tr>
      <w:tr w:rsidR="00FF22D3">
        <w:trPr>
          <w:trHeight w:val="270"/>
        </w:trPr>
        <w:tc>
          <w:tcPr>
            <w:tcW w:w="486" w:type="dxa"/>
            <w:vMerge/>
          </w:tcPr>
          <w:p w:rsidR="00FF22D3" w:rsidRDefault="00FF22D3">
            <w:pPr>
              <w:rPr>
                <w:sz w:val="16"/>
                <w:szCs w:val="16"/>
              </w:rPr>
            </w:pPr>
          </w:p>
        </w:tc>
        <w:tc>
          <w:tcPr>
            <w:tcW w:w="712"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27</w:t>
            </w:r>
          </w:p>
        </w:tc>
        <w:tc>
          <w:tcPr>
            <w:tcW w:w="2125" w:type="dxa"/>
          </w:tcPr>
          <w:p w:rsidR="00FF22D3" w:rsidRDefault="00D22CFF">
            <w:pPr>
              <w:rPr>
                <w:sz w:val="16"/>
                <w:szCs w:val="16"/>
              </w:rPr>
            </w:pPr>
            <w:r>
              <w:rPr>
                <w:rFonts w:hint="eastAsia"/>
                <w:sz w:val="16"/>
                <w:szCs w:val="16"/>
              </w:rPr>
              <w:t>零售药店</w:t>
            </w:r>
            <w:r>
              <w:rPr>
                <w:rFonts w:hint="eastAsia"/>
                <w:sz w:val="16"/>
                <w:szCs w:val="16"/>
              </w:rPr>
              <w:t>GSP</w:t>
            </w:r>
            <w:proofErr w:type="gramStart"/>
            <w:r>
              <w:rPr>
                <w:rFonts w:hint="eastAsia"/>
                <w:sz w:val="16"/>
                <w:szCs w:val="16"/>
              </w:rPr>
              <w:t>飞检实务</w:t>
            </w:r>
            <w:proofErr w:type="gramEnd"/>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32</w:t>
            </w:r>
          </w:p>
        </w:tc>
        <w:tc>
          <w:tcPr>
            <w:tcW w:w="462" w:type="dxa"/>
          </w:tcPr>
          <w:p w:rsidR="00FF22D3" w:rsidRDefault="00D22CFF">
            <w:pPr>
              <w:rPr>
                <w:sz w:val="16"/>
                <w:szCs w:val="16"/>
              </w:rPr>
            </w:pPr>
            <w:r>
              <w:rPr>
                <w:rFonts w:hint="eastAsia"/>
                <w:sz w:val="16"/>
                <w:szCs w:val="16"/>
              </w:rPr>
              <w:t>2</w:t>
            </w:r>
          </w:p>
        </w:tc>
        <w:tc>
          <w:tcPr>
            <w:tcW w:w="538" w:type="dxa"/>
          </w:tcPr>
          <w:p w:rsidR="00FF22D3" w:rsidRDefault="00D22CFF">
            <w:pPr>
              <w:rPr>
                <w:sz w:val="16"/>
                <w:szCs w:val="16"/>
              </w:rPr>
            </w:pPr>
            <w:r>
              <w:rPr>
                <w:rFonts w:hint="eastAsia"/>
                <w:sz w:val="16"/>
                <w:szCs w:val="16"/>
              </w:rPr>
              <w:t>20</w:t>
            </w:r>
          </w:p>
        </w:tc>
        <w:tc>
          <w:tcPr>
            <w:tcW w:w="536" w:type="dxa"/>
          </w:tcPr>
          <w:p w:rsidR="00FF22D3" w:rsidRDefault="00D22CFF">
            <w:pPr>
              <w:rPr>
                <w:sz w:val="16"/>
                <w:szCs w:val="16"/>
              </w:rPr>
            </w:pPr>
            <w:r>
              <w:rPr>
                <w:rFonts w:hint="eastAsia"/>
                <w:sz w:val="16"/>
                <w:szCs w:val="16"/>
              </w:rPr>
              <w:t>12</w:t>
            </w:r>
          </w:p>
        </w:tc>
        <w:tc>
          <w:tcPr>
            <w:tcW w:w="458" w:type="dxa"/>
          </w:tcPr>
          <w:p w:rsidR="00FF22D3" w:rsidRDefault="00FF22D3">
            <w:pPr>
              <w:rPr>
                <w:sz w:val="16"/>
                <w:szCs w:val="16"/>
              </w:rPr>
            </w:pPr>
          </w:p>
        </w:tc>
        <w:tc>
          <w:tcPr>
            <w:tcW w:w="475" w:type="dxa"/>
          </w:tcPr>
          <w:p w:rsidR="00FF22D3" w:rsidRDefault="00FF22D3">
            <w:pPr>
              <w:rPr>
                <w:sz w:val="16"/>
                <w:szCs w:val="16"/>
              </w:rPr>
            </w:pPr>
          </w:p>
        </w:tc>
        <w:tc>
          <w:tcPr>
            <w:tcW w:w="510" w:type="dxa"/>
          </w:tcPr>
          <w:p w:rsidR="00FF22D3" w:rsidRDefault="00FF22D3">
            <w:pPr>
              <w:rPr>
                <w:sz w:val="16"/>
                <w:szCs w:val="16"/>
              </w:rPr>
            </w:pPr>
          </w:p>
        </w:tc>
        <w:tc>
          <w:tcPr>
            <w:tcW w:w="468" w:type="dxa"/>
          </w:tcPr>
          <w:p w:rsidR="00FF22D3" w:rsidRDefault="00FF22D3">
            <w:pPr>
              <w:rPr>
                <w:sz w:val="16"/>
                <w:szCs w:val="16"/>
              </w:rPr>
            </w:pPr>
          </w:p>
        </w:tc>
        <w:tc>
          <w:tcPr>
            <w:tcW w:w="475" w:type="dxa"/>
          </w:tcPr>
          <w:p w:rsidR="00FF22D3" w:rsidRDefault="00D22CFF">
            <w:pPr>
              <w:rPr>
                <w:sz w:val="16"/>
                <w:szCs w:val="16"/>
              </w:rPr>
            </w:pPr>
            <w:r>
              <w:rPr>
                <w:rFonts w:hint="eastAsia"/>
                <w:sz w:val="16"/>
                <w:szCs w:val="16"/>
              </w:rPr>
              <w:t>2</w:t>
            </w:r>
          </w:p>
        </w:tc>
        <w:tc>
          <w:tcPr>
            <w:tcW w:w="510" w:type="dxa"/>
          </w:tcPr>
          <w:p w:rsidR="00FF22D3" w:rsidRDefault="00FF22D3">
            <w:pPr>
              <w:rPr>
                <w:sz w:val="16"/>
                <w:szCs w:val="16"/>
              </w:rPr>
            </w:pPr>
          </w:p>
        </w:tc>
      </w:tr>
      <w:tr w:rsidR="00FF22D3">
        <w:trPr>
          <w:trHeight w:val="360"/>
        </w:trPr>
        <w:tc>
          <w:tcPr>
            <w:tcW w:w="486" w:type="dxa"/>
            <w:vMerge/>
          </w:tcPr>
          <w:p w:rsidR="00FF22D3" w:rsidRDefault="00FF22D3">
            <w:pPr>
              <w:rPr>
                <w:sz w:val="16"/>
                <w:szCs w:val="16"/>
              </w:rPr>
            </w:pPr>
          </w:p>
        </w:tc>
        <w:tc>
          <w:tcPr>
            <w:tcW w:w="3213" w:type="dxa"/>
            <w:gridSpan w:val="3"/>
          </w:tcPr>
          <w:p w:rsidR="00FF22D3" w:rsidRDefault="00D22CFF">
            <w:pPr>
              <w:rPr>
                <w:sz w:val="16"/>
                <w:szCs w:val="16"/>
              </w:rPr>
            </w:pPr>
            <w:r>
              <w:rPr>
                <w:rFonts w:hint="eastAsia"/>
                <w:sz w:val="16"/>
                <w:szCs w:val="16"/>
              </w:rPr>
              <w:t>专业核心课小计</w:t>
            </w:r>
          </w:p>
        </w:tc>
        <w:tc>
          <w:tcPr>
            <w:tcW w:w="376" w:type="dxa"/>
          </w:tcPr>
          <w:p w:rsidR="00FF22D3" w:rsidRDefault="00FF22D3">
            <w:pPr>
              <w:rPr>
                <w:sz w:val="16"/>
                <w:szCs w:val="16"/>
              </w:rPr>
            </w:pP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426</w:t>
            </w:r>
          </w:p>
        </w:tc>
        <w:tc>
          <w:tcPr>
            <w:tcW w:w="462" w:type="dxa"/>
          </w:tcPr>
          <w:p w:rsidR="00FF22D3" w:rsidRDefault="00D22CFF">
            <w:pPr>
              <w:rPr>
                <w:sz w:val="16"/>
                <w:szCs w:val="16"/>
              </w:rPr>
            </w:pPr>
            <w:r>
              <w:rPr>
                <w:rFonts w:hint="eastAsia"/>
                <w:sz w:val="16"/>
                <w:szCs w:val="16"/>
              </w:rPr>
              <w:t>26</w:t>
            </w:r>
          </w:p>
        </w:tc>
        <w:tc>
          <w:tcPr>
            <w:tcW w:w="538" w:type="dxa"/>
          </w:tcPr>
          <w:p w:rsidR="00FF22D3" w:rsidRDefault="00D22CFF">
            <w:pPr>
              <w:rPr>
                <w:sz w:val="16"/>
                <w:szCs w:val="16"/>
              </w:rPr>
            </w:pPr>
            <w:r>
              <w:rPr>
                <w:rFonts w:hint="eastAsia"/>
                <w:sz w:val="16"/>
                <w:szCs w:val="16"/>
              </w:rPr>
              <w:t>238</w:t>
            </w:r>
          </w:p>
        </w:tc>
        <w:tc>
          <w:tcPr>
            <w:tcW w:w="536" w:type="dxa"/>
          </w:tcPr>
          <w:p w:rsidR="00FF22D3" w:rsidRDefault="00D22CFF">
            <w:pPr>
              <w:rPr>
                <w:sz w:val="16"/>
                <w:szCs w:val="16"/>
              </w:rPr>
            </w:pPr>
            <w:r>
              <w:rPr>
                <w:rFonts w:hint="eastAsia"/>
                <w:sz w:val="16"/>
                <w:szCs w:val="16"/>
              </w:rPr>
              <w:t>188</w:t>
            </w:r>
          </w:p>
        </w:tc>
        <w:tc>
          <w:tcPr>
            <w:tcW w:w="458" w:type="dxa"/>
          </w:tcPr>
          <w:p w:rsidR="00FF22D3" w:rsidRDefault="00D22CFF">
            <w:pPr>
              <w:rPr>
                <w:sz w:val="16"/>
                <w:szCs w:val="16"/>
              </w:rPr>
            </w:pPr>
            <w:r>
              <w:rPr>
                <w:rFonts w:hint="eastAsia"/>
                <w:sz w:val="16"/>
                <w:szCs w:val="16"/>
              </w:rPr>
              <w:t>0</w:t>
            </w:r>
          </w:p>
        </w:tc>
        <w:tc>
          <w:tcPr>
            <w:tcW w:w="475" w:type="dxa"/>
          </w:tcPr>
          <w:p w:rsidR="00FF22D3" w:rsidRDefault="00D22CFF">
            <w:pPr>
              <w:rPr>
                <w:sz w:val="16"/>
                <w:szCs w:val="16"/>
              </w:rPr>
            </w:pPr>
            <w:r>
              <w:rPr>
                <w:rFonts w:hint="eastAsia"/>
                <w:sz w:val="16"/>
                <w:szCs w:val="16"/>
              </w:rPr>
              <w:t>0</w:t>
            </w:r>
          </w:p>
        </w:tc>
        <w:tc>
          <w:tcPr>
            <w:tcW w:w="510" w:type="dxa"/>
          </w:tcPr>
          <w:p w:rsidR="00FF22D3" w:rsidRDefault="00D22CFF">
            <w:pPr>
              <w:rPr>
                <w:sz w:val="16"/>
                <w:szCs w:val="16"/>
              </w:rPr>
            </w:pPr>
            <w:r>
              <w:rPr>
                <w:rFonts w:hint="eastAsia"/>
                <w:sz w:val="16"/>
                <w:szCs w:val="16"/>
              </w:rPr>
              <w:t>10</w:t>
            </w:r>
          </w:p>
        </w:tc>
        <w:tc>
          <w:tcPr>
            <w:tcW w:w="468" w:type="dxa"/>
          </w:tcPr>
          <w:p w:rsidR="00FF22D3" w:rsidRDefault="00D22CFF">
            <w:pPr>
              <w:rPr>
                <w:sz w:val="16"/>
                <w:szCs w:val="16"/>
              </w:rPr>
            </w:pPr>
            <w:r>
              <w:rPr>
                <w:rFonts w:hint="eastAsia"/>
                <w:sz w:val="16"/>
                <w:szCs w:val="16"/>
              </w:rPr>
              <w:t>11</w:t>
            </w:r>
          </w:p>
        </w:tc>
        <w:tc>
          <w:tcPr>
            <w:tcW w:w="475" w:type="dxa"/>
          </w:tcPr>
          <w:p w:rsidR="00FF22D3" w:rsidRDefault="00D22CFF">
            <w:pPr>
              <w:rPr>
                <w:sz w:val="16"/>
                <w:szCs w:val="16"/>
              </w:rPr>
            </w:pPr>
            <w:r>
              <w:rPr>
                <w:rFonts w:hint="eastAsia"/>
                <w:sz w:val="16"/>
                <w:szCs w:val="16"/>
              </w:rPr>
              <w:t>5</w:t>
            </w:r>
          </w:p>
        </w:tc>
        <w:tc>
          <w:tcPr>
            <w:tcW w:w="510" w:type="dxa"/>
          </w:tcPr>
          <w:p w:rsidR="00FF22D3" w:rsidRDefault="00FF22D3">
            <w:pPr>
              <w:rPr>
                <w:sz w:val="16"/>
                <w:szCs w:val="16"/>
              </w:rPr>
            </w:pPr>
          </w:p>
        </w:tc>
      </w:tr>
      <w:tr w:rsidR="00FF22D3">
        <w:trPr>
          <w:trHeight w:val="270"/>
        </w:trPr>
        <w:tc>
          <w:tcPr>
            <w:tcW w:w="486" w:type="dxa"/>
            <w:vMerge/>
          </w:tcPr>
          <w:p w:rsidR="00FF22D3" w:rsidRDefault="00FF22D3">
            <w:pPr>
              <w:rPr>
                <w:sz w:val="16"/>
                <w:szCs w:val="16"/>
              </w:rPr>
            </w:pPr>
          </w:p>
        </w:tc>
        <w:tc>
          <w:tcPr>
            <w:tcW w:w="712" w:type="dxa"/>
            <w:vMerge w:val="restart"/>
          </w:tcPr>
          <w:p w:rsidR="00FF22D3" w:rsidRDefault="00D22CFF">
            <w:pPr>
              <w:rPr>
                <w:sz w:val="16"/>
                <w:szCs w:val="16"/>
              </w:rPr>
            </w:pPr>
            <w:r>
              <w:rPr>
                <w:rFonts w:hint="eastAsia"/>
                <w:sz w:val="16"/>
                <w:szCs w:val="16"/>
              </w:rPr>
              <w:t>专业选修课</w:t>
            </w:r>
          </w:p>
        </w:tc>
        <w:tc>
          <w:tcPr>
            <w:tcW w:w="376" w:type="dxa"/>
          </w:tcPr>
          <w:p w:rsidR="00FF22D3" w:rsidRDefault="00D22CFF">
            <w:pPr>
              <w:rPr>
                <w:sz w:val="16"/>
                <w:szCs w:val="16"/>
              </w:rPr>
            </w:pPr>
            <w:r>
              <w:rPr>
                <w:rFonts w:hint="eastAsia"/>
                <w:sz w:val="16"/>
                <w:szCs w:val="16"/>
              </w:rPr>
              <w:t>28</w:t>
            </w:r>
          </w:p>
        </w:tc>
        <w:tc>
          <w:tcPr>
            <w:tcW w:w="2125" w:type="dxa"/>
          </w:tcPr>
          <w:p w:rsidR="00FF22D3" w:rsidRDefault="00D22CFF">
            <w:pPr>
              <w:rPr>
                <w:sz w:val="16"/>
                <w:szCs w:val="16"/>
              </w:rPr>
            </w:pPr>
            <w:r>
              <w:rPr>
                <w:rFonts w:hint="eastAsia"/>
                <w:sz w:val="16"/>
                <w:szCs w:val="16"/>
              </w:rPr>
              <w:t>消费者行为分析</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32</w:t>
            </w:r>
          </w:p>
        </w:tc>
        <w:tc>
          <w:tcPr>
            <w:tcW w:w="462" w:type="dxa"/>
          </w:tcPr>
          <w:p w:rsidR="00FF22D3" w:rsidRDefault="00D22CFF">
            <w:pPr>
              <w:rPr>
                <w:sz w:val="16"/>
                <w:szCs w:val="16"/>
              </w:rPr>
            </w:pPr>
            <w:r>
              <w:rPr>
                <w:rFonts w:hint="eastAsia"/>
                <w:sz w:val="16"/>
                <w:szCs w:val="16"/>
              </w:rPr>
              <w:t>2</w:t>
            </w:r>
          </w:p>
        </w:tc>
        <w:tc>
          <w:tcPr>
            <w:tcW w:w="538" w:type="dxa"/>
          </w:tcPr>
          <w:p w:rsidR="00FF22D3" w:rsidRDefault="00D22CFF">
            <w:pPr>
              <w:rPr>
                <w:sz w:val="16"/>
                <w:szCs w:val="16"/>
              </w:rPr>
            </w:pPr>
            <w:r>
              <w:rPr>
                <w:rFonts w:hint="eastAsia"/>
                <w:sz w:val="16"/>
                <w:szCs w:val="16"/>
              </w:rPr>
              <w:t>22</w:t>
            </w:r>
          </w:p>
        </w:tc>
        <w:tc>
          <w:tcPr>
            <w:tcW w:w="536" w:type="dxa"/>
          </w:tcPr>
          <w:p w:rsidR="00FF22D3" w:rsidRDefault="00D22CFF">
            <w:pPr>
              <w:rPr>
                <w:sz w:val="16"/>
                <w:szCs w:val="16"/>
              </w:rPr>
            </w:pPr>
            <w:r>
              <w:rPr>
                <w:rFonts w:hint="eastAsia"/>
                <w:sz w:val="16"/>
                <w:szCs w:val="16"/>
              </w:rPr>
              <w:t>10</w:t>
            </w:r>
          </w:p>
        </w:tc>
        <w:tc>
          <w:tcPr>
            <w:tcW w:w="458" w:type="dxa"/>
          </w:tcPr>
          <w:p w:rsidR="00FF22D3" w:rsidRDefault="00FF22D3">
            <w:pPr>
              <w:rPr>
                <w:sz w:val="16"/>
                <w:szCs w:val="16"/>
              </w:rPr>
            </w:pPr>
          </w:p>
        </w:tc>
        <w:tc>
          <w:tcPr>
            <w:tcW w:w="475" w:type="dxa"/>
          </w:tcPr>
          <w:p w:rsidR="00FF22D3" w:rsidRDefault="00D22CFF">
            <w:pPr>
              <w:rPr>
                <w:sz w:val="16"/>
                <w:szCs w:val="16"/>
              </w:rPr>
            </w:pPr>
            <w:r>
              <w:rPr>
                <w:rFonts w:hint="eastAsia"/>
                <w:sz w:val="16"/>
                <w:szCs w:val="16"/>
              </w:rPr>
              <w:t>2</w:t>
            </w:r>
          </w:p>
        </w:tc>
        <w:tc>
          <w:tcPr>
            <w:tcW w:w="510" w:type="dxa"/>
            <w:noWrap/>
          </w:tcPr>
          <w:p w:rsidR="00FF22D3" w:rsidRDefault="00FF22D3">
            <w:pPr>
              <w:rPr>
                <w:sz w:val="16"/>
                <w:szCs w:val="16"/>
              </w:rPr>
            </w:pPr>
          </w:p>
        </w:tc>
        <w:tc>
          <w:tcPr>
            <w:tcW w:w="468" w:type="dxa"/>
          </w:tcPr>
          <w:p w:rsidR="00FF22D3" w:rsidRDefault="00FF22D3">
            <w:pPr>
              <w:rPr>
                <w:sz w:val="16"/>
                <w:szCs w:val="16"/>
              </w:rPr>
            </w:pPr>
          </w:p>
        </w:tc>
        <w:tc>
          <w:tcPr>
            <w:tcW w:w="475" w:type="dxa"/>
          </w:tcPr>
          <w:p w:rsidR="00FF22D3" w:rsidRDefault="00FF22D3">
            <w:pPr>
              <w:rPr>
                <w:sz w:val="16"/>
                <w:szCs w:val="16"/>
              </w:rPr>
            </w:pPr>
          </w:p>
        </w:tc>
        <w:tc>
          <w:tcPr>
            <w:tcW w:w="510" w:type="dxa"/>
          </w:tcPr>
          <w:p w:rsidR="00FF22D3" w:rsidRDefault="00FF22D3">
            <w:pPr>
              <w:rPr>
                <w:sz w:val="16"/>
                <w:szCs w:val="16"/>
              </w:rPr>
            </w:pPr>
          </w:p>
        </w:tc>
      </w:tr>
      <w:tr w:rsidR="00FF22D3">
        <w:trPr>
          <w:trHeight w:val="270"/>
        </w:trPr>
        <w:tc>
          <w:tcPr>
            <w:tcW w:w="486" w:type="dxa"/>
            <w:vMerge/>
          </w:tcPr>
          <w:p w:rsidR="00FF22D3" w:rsidRDefault="00FF22D3">
            <w:pPr>
              <w:rPr>
                <w:sz w:val="16"/>
                <w:szCs w:val="16"/>
              </w:rPr>
            </w:pPr>
          </w:p>
        </w:tc>
        <w:tc>
          <w:tcPr>
            <w:tcW w:w="712"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29</w:t>
            </w:r>
          </w:p>
        </w:tc>
        <w:tc>
          <w:tcPr>
            <w:tcW w:w="2125" w:type="dxa"/>
          </w:tcPr>
          <w:p w:rsidR="00FF22D3" w:rsidRDefault="00D22CFF">
            <w:pPr>
              <w:rPr>
                <w:sz w:val="16"/>
                <w:szCs w:val="16"/>
              </w:rPr>
            </w:pPr>
            <w:r>
              <w:rPr>
                <w:rFonts w:hint="eastAsia"/>
                <w:sz w:val="16"/>
                <w:szCs w:val="16"/>
              </w:rPr>
              <w:t>实用功能性食品知识</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48</w:t>
            </w:r>
          </w:p>
        </w:tc>
        <w:tc>
          <w:tcPr>
            <w:tcW w:w="462" w:type="dxa"/>
          </w:tcPr>
          <w:p w:rsidR="00FF22D3" w:rsidRDefault="00D22CFF">
            <w:pPr>
              <w:rPr>
                <w:sz w:val="16"/>
                <w:szCs w:val="16"/>
              </w:rPr>
            </w:pPr>
            <w:r>
              <w:rPr>
                <w:rFonts w:hint="eastAsia"/>
                <w:sz w:val="16"/>
                <w:szCs w:val="16"/>
              </w:rPr>
              <w:t>3</w:t>
            </w:r>
          </w:p>
        </w:tc>
        <w:tc>
          <w:tcPr>
            <w:tcW w:w="538" w:type="dxa"/>
          </w:tcPr>
          <w:p w:rsidR="00FF22D3" w:rsidRDefault="00D22CFF">
            <w:pPr>
              <w:rPr>
                <w:sz w:val="16"/>
                <w:szCs w:val="16"/>
              </w:rPr>
            </w:pPr>
            <w:r>
              <w:rPr>
                <w:rFonts w:hint="eastAsia"/>
                <w:sz w:val="16"/>
                <w:szCs w:val="16"/>
              </w:rPr>
              <w:t>40</w:t>
            </w:r>
          </w:p>
        </w:tc>
        <w:tc>
          <w:tcPr>
            <w:tcW w:w="536" w:type="dxa"/>
          </w:tcPr>
          <w:p w:rsidR="00FF22D3" w:rsidRDefault="00D22CFF">
            <w:pPr>
              <w:rPr>
                <w:sz w:val="16"/>
                <w:szCs w:val="16"/>
              </w:rPr>
            </w:pPr>
            <w:r>
              <w:rPr>
                <w:rFonts w:hint="eastAsia"/>
                <w:sz w:val="16"/>
                <w:szCs w:val="16"/>
              </w:rPr>
              <w:t>8</w:t>
            </w:r>
          </w:p>
        </w:tc>
        <w:tc>
          <w:tcPr>
            <w:tcW w:w="458" w:type="dxa"/>
          </w:tcPr>
          <w:p w:rsidR="00FF22D3" w:rsidRDefault="00FF22D3">
            <w:pPr>
              <w:rPr>
                <w:sz w:val="16"/>
                <w:szCs w:val="16"/>
              </w:rPr>
            </w:pPr>
          </w:p>
        </w:tc>
        <w:tc>
          <w:tcPr>
            <w:tcW w:w="475" w:type="dxa"/>
          </w:tcPr>
          <w:p w:rsidR="00FF22D3" w:rsidRDefault="00D22CFF">
            <w:pPr>
              <w:rPr>
                <w:sz w:val="16"/>
                <w:szCs w:val="16"/>
              </w:rPr>
            </w:pPr>
            <w:r>
              <w:rPr>
                <w:rFonts w:hint="eastAsia"/>
                <w:sz w:val="16"/>
                <w:szCs w:val="16"/>
              </w:rPr>
              <w:t>3</w:t>
            </w:r>
          </w:p>
        </w:tc>
        <w:tc>
          <w:tcPr>
            <w:tcW w:w="510" w:type="dxa"/>
          </w:tcPr>
          <w:p w:rsidR="00FF22D3" w:rsidRDefault="00FF22D3">
            <w:pPr>
              <w:rPr>
                <w:sz w:val="16"/>
                <w:szCs w:val="16"/>
              </w:rPr>
            </w:pPr>
          </w:p>
        </w:tc>
        <w:tc>
          <w:tcPr>
            <w:tcW w:w="468" w:type="dxa"/>
          </w:tcPr>
          <w:p w:rsidR="00FF22D3" w:rsidRDefault="00FF22D3">
            <w:pPr>
              <w:rPr>
                <w:sz w:val="16"/>
                <w:szCs w:val="16"/>
              </w:rPr>
            </w:pPr>
          </w:p>
        </w:tc>
        <w:tc>
          <w:tcPr>
            <w:tcW w:w="475" w:type="dxa"/>
          </w:tcPr>
          <w:p w:rsidR="00FF22D3" w:rsidRDefault="00FF22D3">
            <w:pPr>
              <w:rPr>
                <w:sz w:val="16"/>
                <w:szCs w:val="16"/>
              </w:rPr>
            </w:pPr>
          </w:p>
        </w:tc>
        <w:tc>
          <w:tcPr>
            <w:tcW w:w="510" w:type="dxa"/>
          </w:tcPr>
          <w:p w:rsidR="00FF22D3" w:rsidRDefault="00FF22D3">
            <w:pPr>
              <w:rPr>
                <w:sz w:val="16"/>
                <w:szCs w:val="16"/>
              </w:rPr>
            </w:pPr>
          </w:p>
        </w:tc>
      </w:tr>
      <w:tr w:rsidR="00FF22D3">
        <w:trPr>
          <w:trHeight w:val="270"/>
        </w:trPr>
        <w:tc>
          <w:tcPr>
            <w:tcW w:w="486" w:type="dxa"/>
            <w:vMerge/>
          </w:tcPr>
          <w:p w:rsidR="00FF22D3" w:rsidRDefault="00FF22D3">
            <w:pPr>
              <w:rPr>
                <w:sz w:val="16"/>
                <w:szCs w:val="16"/>
              </w:rPr>
            </w:pPr>
          </w:p>
        </w:tc>
        <w:tc>
          <w:tcPr>
            <w:tcW w:w="712"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30</w:t>
            </w:r>
          </w:p>
        </w:tc>
        <w:tc>
          <w:tcPr>
            <w:tcW w:w="2125" w:type="dxa"/>
          </w:tcPr>
          <w:p w:rsidR="00FF22D3" w:rsidRDefault="00D22CFF">
            <w:pPr>
              <w:rPr>
                <w:sz w:val="16"/>
                <w:szCs w:val="16"/>
              </w:rPr>
            </w:pPr>
            <w:r>
              <w:rPr>
                <w:rFonts w:hint="eastAsia"/>
                <w:sz w:val="16"/>
                <w:szCs w:val="16"/>
              </w:rPr>
              <w:t>专业认知与专业文化</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16</w:t>
            </w:r>
          </w:p>
        </w:tc>
        <w:tc>
          <w:tcPr>
            <w:tcW w:w="462" w:type="dxa"/>
          </w:tcPr>
          <w:p w:rsidR="00FF22D3" w:rsidRDefault="00D22CFF">
            <w:pPr>
              <w:rPr>
                <w:sz w:val="16"/>
                <w:szCs w:val="16"/>
              </w:rPr>
            </w:pPr>
            <w:r>
              <w:rPr>
                <w:rFonts w:hint="eastAsia"/>
                <w:sz w:val="16"/>
                <w:szCs w:val="16"/>
              </w:rPr>
              <w:t>1</w:t>
            </w:r>
          </w:p>
        </w:tc>
        <w:tc>
          <w:tcPr>
            <w:tcW w:w="538" w:type="dxa"/>
          </w:tcPr>
          <w:p w:rsidR="00FF22D3" w:rsidRDefault="00D22CFF">
            <w:pPr>
              <w:rPr>
                <w:sz w:val="16"/>
                <w:szCs w:val="16"/>
              </w:rPr>
            </w:pPr>
            <w:r>
              <w:rPr>
                <w:rFonts w:hint="eastAsia"/>
                <w:sz w:val="16"/>
                <w:szCs w:val="16"/>
              </w:rPr>
              <w:t>10</w:t>
            </w:r>
          </w:p>
        </w:tc>
        <w:tc>
          <w:tcPr>
            <w:tcW w:w="536" w:type="dxa"/>
          </w:tcPr>
          <w:p w:rsidR="00FF22D3" w:rsidRDefault="00D22CFF">
            <w:pPr>
              <w:rPr>
                <w:sz w:val="16"/>
                <w:szCs w:val="16"/>
              </w:rPr>
            </w:pPr>
            <w:r>
              <w:rPr>
                <w:rFonts w:hint="eastAsia"/>
                <w:sz w:val="16"/>
                <w:szCs w:val="16"/>
              </w:rPr>
              <w:t>6</w:t>
            </w:r>
          </w:p>
        </w:tc>
        <w:tc>
          <w:tcPr>
            <w:tcW w:w="458" w:type="dxa"/>
          </w:tcPr>
          <w:p w:rsidR="00FF22D3" w:rsidRDefault="00FF22D3">
            <w:pPr>
              <w:rPr>
                <w:sz w:val="16"/>
                <w:szCs w:val="16"/>
              </w:rPr>
            </w:pPr>
          </w:p>
        </w:tc>
        <w:tc>
          <w:tcPr>
            <w:tcW w:w="475"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2/0</w:t>
            </w:r>
          </w:p>
        </w:tc>
        <w:tc>
          <w:tcPr>
            <w:tcW w:w="468" w:type="dxa"/>
          </w:tcPr>
          <w:p w:rsidR="00FF22D3" w:rsidRDefault="00FF22D3">
            <w:pPr>
              <w:rPr>
                <w:sz w:val="16"/>
                <w:szCs w:val="16"/>
              </w:rPr>
            </w:pPr>
          </w:p>
        </w:tc>
        <w:tc>
          <w:tcPr>
            <w:tcW w:w="475" w:type="dxa"/>
          </w:tcPr>
          <w:p w:rsidR="00FF22D3" w:rsidRDefault="00FF22D3">
            <w:pPr>
              <w:rPr>
                <w:sz w:val="16"/>
                <w:szCs w:val="16"/>
              </w:rPr>
            </w:pPr>
          </w:p>
        </w:tc>
        <w:tc>
          <w:tcPr>
            <w:tcW w:w="510" w:type="dxa"/>
          </w:tcPr>
          <w:p w:rsidR="00FF22D3" w:rsidRDefault="00FF22D3">
            <w:pPr>
              <w:rPr>
                <w:sz w:val="16"/>
                <w:szCs w:val="16"/>
              </w:rPr>
            </w:pPr>
          </w:p>
        </w:tc>
      </w:tr>
      <w:tr w:rsidR="00FF22D3">
        <w:trPr>
          <w:trHeight w:val="319"/>
        </w:trPr>
        <w:tc>
          <w:tcPr>
            <w:tcW w:w="486" w:type="dxa"/>
            <w:vMerge/>
          </w:tcPr>
          <w:p w:rsidR="00FF22D3" w:rsidRDefault="00FF22D3">
            <w:pPr>
              <w:rPr>
                <w:sz w:val="16"/>
                <w:szCs w:val="16"/>
              </w:rPr>
            </w:pPr>
          </w:p>
        </w:tc>
        <w:tc>
          <w:tcPr>
            <w:tcW w:w="712"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31</w:t>
            </w:r>
          </w:p>
        </w:tc>
        <w:tc>
          <w:tcPr>
            <w:tcW w:w="2125" w:type="dxa"/>
          </w:tcPr>
          <w:p w:rsidR="00FF22D3" w:rsidRDefault="00D22CFF">
            <w:pPr>
              <w:rPr>
                <w:sz w:val="16"/>
                <w:szCs w:val="16"/>
              </w:rPr>
            </w:pPr>
            <w:r>
              <w:rPr>
                <w:rFonts w:hint="eastAsia"/>
                <w:sz w:val="16"/>
                <w:szCs w:val="16"/>
              </w:rPr>
              <w:t>企业</w:t>
            </w:r>
            <w:r>
              <w:rPr>
                <w:rFonts w:hint="eastAsia"/>
                <w:sz w:val="16"/>
                <w:szCs w:val="16"/>
              </w:rPr>
              <w:t>ERP</w:t>
            </w:r>
            <w:r>
              <w:rPr>
                <w:rFonts w:hint="eastAsia"/>
                <w:sz w:val="16"/>
                <w:szCs w:val="16"/>
              </w:rPr>
              <w:t>模拟经营</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36</w:t>
            </w:r>
          </w:p>
        </w:tc>
        <w:tc>
          <w:tcPr>
            <w:tcW w:w="462" w:type="dxa"/>
          </w:tcPr>
          <w:p w:rsidR="00FF22D3" w:rsidRDefault="00D22CFF">
            <w:pPr>
              <w:rPr>
                <w:sz w:val="16"/>
                <w:szCs w:val="16"/>
              </w:rPr>
            </w:pPr>
            <w:r>
              <w:rPr>
                <w:rFonts w:hint="eastAsia"/>
                <w:sz w:val="16"/>
                <w:szCs w:val="16"/>
              </w:rPr>
              <w:t>2</w:t>
            </w:r>
          </w:p>
        </w:tc>
        <w:tc>
          <w:tcPr>
            <w:tcW w:w="538" w:type="dxa"/>
          </w:tcPr>
          <w:p w:rsidR="00FF22D3" w:rsidRDefault="00D22CFF">
            <w:pPr>
              <w:rPr>
                <w:sz w:val="16"/>
                <w:szCs w:val="16"/>
              </w:rPr>
            </w:pPr>
            <w:r>
              <w:rPr>
                <w:rFonts w:hint="eastAsia"/>
                <w:sz w:val="16"/>
                <w:szCs w:val="16"/>
              </w:rPr>
              <w:t>18</w:t>
            </w:r>
          </w:p>
        </w:tc>
        <w:tc>
          <w:tcPr>
            <w:tcW w:w="536" w:type="dxa"/>
          </w:tcPr>
          <w:p w:rsidR="00FF22D3" w:rsidRDefault="00D22CFF">
            <w:pPr>
              <w:rPr>
                <w:sz w:val="16"/>
                <w:szCs w:val="16"/>
              </w:rPr>
            </w:pPr>
            <w:r>
              <w:rPr>
                <w:rFonts w:hint="eastAsia"/>
                <w:sz w:val="16"/>
                <w:szCs w:val="16"/>
              </w:rPr>
              <w:t>18</w:t>
            </w:r>
          </w:p>
        </w:tc>
        <w:tc>
          <w:tcPr>
            <w:tcW w:w="458" w:type="dxa"/>
          </w:tcPr>
          <w:p w:rsidR="00FF22D3" w:rsidRDefault="00FF22D3">
            <w:pPr>
              <w:rPr>
                <w:sz w:val="16"/>
                <w:szCs w:val="16"/>
              </w:rPr>
            </w:pPr>
          </w:p>
        </w:tc>
        <w:tc>
          <w:tcPr>
            <w:tcW w:w="475"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4/4</w:t>
            </w:r>
          </w:p>
        </w:tc>
        <w:tc>
          <w:tcPr>
            <w:tcW w:w="468" w:type="dxa"/>
          </w:tcPr>
          <w:p w:rsidR="00FF22D3" w:rsidRDefault="00FF22D3">
            <w:pPr>
              <w:rPr>
                <w:sz w:val="16"/>
                <w:szCs w:val="16"/>
              </w:rPr>
            </w:pPr>
          </w:p>
        </w:tc>
        <w:tc>
          <w:tcPr>
            <w:tcW w:w="475" w:type="dxa"/>
          </w:tcPr>
          <w:p w:rsidR="00FF22D3" w:rsidRDefault="00FF22D3">
            <w:pPr>
              <w:rPr>
                <w:sz w:val="16"/>
                <w:szCs w:val="16"/>
              </w:rPr>
            </w:pPr>
          </w:p>
        </w:tc>
        <w:tc>
          <w:tcPr>
            <w:tcW w:w="510" w:type="dxa"/>
          </w:tcPr>
          <w:p w:rsidR="00FF22D3" w:rsidRDefault="00FF22D3">
            <w:pPr>
              <w:rPr>
                <w:sz w:val="16"/>
                <w:szCs w:val="16"/>
              </w:rPr>
            </w:pPr>
          </w:p>
        </w:tc>
      </w:tr>
      <w:tr w:rsidR="00FF22D3">
        <w:trPr>
          <w:trHeight w:val="319"/>
        </w:trPr>
        <w:tc>
          <w:tcPr>
            <w:tcW w:w="486" w:type="dxa"/>
            <w:vMerge/>
          </w:tcPr>
          <w:p w:rsidR="00FF22D3" w:rsidRDefault="00FF22D3">
            <w:pPr>
              <w:rPr>
                <w:sz w:val="16"/>
                <w:szCs w:val="16"/>
              </w:rPr>
            </w:pPr>
          </w:p>
        </w:tc>
        <w:tc>
          <w:tcPr>
            <w:tcW w:w="712"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32</w:t>
            </w:r>
          </w:p>
        </w:tc>
        <w:tc>
          <w:tcPr>
            <w:tcW w:w="2125" w:type="dxa"/>
          </w:tcPr>
          <w:p w:rsidR="00FF22D3" w:rsidRDefault="00D22CFF">
            <w:pPr>
              <w:rPr>
                <w:sz w:val="16"/>
                <w:szCs w:val="16"/>
              </w:rPr>
            </w:pPr>
            <w:r>
              <w:rPr>
                <w:rFonts w:hint="eastAsia"/>
                <w:sz w:val="16"/>
                <w:szCs w:val="16"/>
              </w:rPr>
              <w:t>实用方剂与中成药</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72</w:t>
            </w:r>
          </w:p>
        </w:tc>
        <w:tc>
          <w:tcPr>
            <w:tcW w:w="462" w:type="dxa"/>
          </w:tcPr>
          <w:p w:rsidR="00FF22D3" w:rsidRDefault="00D22CFF">
            <w:pPr>
              <w:rPr>
                <w:sz w:val="16"/>
                <w:szCs w:val="16"/>
              </w:rPr>
            </w:pPr>
            <w:r>
              <w:rPr>
                <w:rFonts w:hint="eastAsia"/>
                <w:sz w:val="16"/>
                <w:szCs w:val="16"/>
              </w:rPr>
              <w:t>4</w:t>
            </w:r>
          </w:p>
        </w:tc>
        <w:tc>
          <w:tcPr>
            <w:tcW w:w="538" w:type="dxa"/>
          </w:tcPr>
          <w:p w:rsidR="00FF22D3" w:rsidRDefault="00D22CFF">
            <w:pPr>
              <w:rPr>
                <w:sz w:val="16"/>
                <w:szCs w:val="16"/>
              </w:rPr>
            </w:pPr>
            <w:r>
              <w:rPr>
                <w:rFonts w:hint="eastAsia"/>
                <w:sz w:val="16"/>
                <w:szCs w:val="16"/>
              </w:rPr>
              <w:t>36</w:t>
            </w:r>
          </w:p>
        </w:tc>
        <w:tc>
          <w:tcPr>
            <w:tcW w:w="536" w:type="dxa"/>
          </w:tcPr>
          <w:p w:rsidR="00FF22D3" w:rsidRDefault="00D22CFF">
            <w:pPr>
              <w:rPr>
                <w:sz w:val="16"/>
                <w:szCs w:val="16"/>
              </w:rPr>
            </w:pPr>
            <w:r>
              <w:rPr>
                <w:rFonts w:hint="eastAsia"/>
                <w:sz w:val="16"/>
                <w:szCs w:val="16"/>
              </w:rPr>
              <w:t>36</w:t>
            </w:r>
          </w:p>
        </w:tc>
        <w:tc>
          <w:tcPr>
            <w:tcW w:w="458" w:type="dxa"/>
          </w:tcPr>
          <w:p w:rsidR="00FF22D3" w:rsidRDefault="00FF22D3">
            <w:pPr>
              <w:rPr>
                <w:sz w:val="16"/>
                <w:szCs w:val="16"/>
              </w:rPr>
            </w:pPr>
          </w:p>
        </w:tc>
        <w:tc>
          <w:tcPr>
            <w:tcW w:w="475"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4</w:t>
            </w:r>
          </w:p>
        </w:tc>
        <w:tc>
          <w:tcPr>
            <w:tcW w:w="468" w:type="dxa"/>
          </w:tcPr>
          <w:p w:rsidR="00FF22D3" w:rsidRDefault="00FF22D3">
            <w:pPr>
              <w:rPr>
                <w:sz w:val="16"/>
                <w:szCs w:val="16"/>
              </w:rPr>
            </w:pPr>
          </w:p>
        </w:tc>
        <w:tc>
          <w:tcPr>
            <w:tcW w:w="475" w:type="dxa"/>
          </w:tcPr>
          <w:p w:rsidR="00FF22D3" w:rsidRDefault="00FF22D3">
            <w:pPr>
              <w:rPr>
                <w:sz w:val="16"/>
                <w:szCs w:val="16"/>
              </w:rPr>
            </w:pPr>
          </w:p>
        </w:tc>
        <w:tc>
          <w:tcPr>
            <w:tcW w:w="510" w:type="dxa"/>
          </w:tcPr>
          <w:p w:rsidR="00FF22D3" w:rsidRDefault="00FF22D3">
            <w:pPr>
              <w:rPr>
                <w:sz w:val="16"/>
                <w:szCs w:val="16"/>
              </w:rPr>
            </w:pPr>
          </w:p>
        </w:tc>
      </w:tr>
      <w:tr w:rsidR="00FF22D3">
        <w:trPr>
          <w:trHeight w:val="319"/>
        </w:trPr>
        <w:tc>
          <w:tcPr>
            <w:tcW w:w="486" w:type="dxa"/>
            <w:vMerge/>
          </w:tcPr>
          <w:p w:rsidR="00FF22D3" w:rsidRDefault="00FF22D3">
            <w:pPr>
              <w:rPr>
                <w:sz w:val="16"/>
                <w:szCs w:val="16"/>
              </w:rPr>
            </w:pPr>
          </w:p>
        </w:tc>
        <w:tc>
          <w:tcPr>
            <w:tcW w:w="712"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33</w:t>
            </w:r>
          </w:p>
        </w:tc>
        <w:tc>
          <w:tcPr>
            <w:tcW w:w="2125" w:type="dxa"/>
          </w:tcPr>
          <w:p w:rsidR="00FF22D3" w:rsidRDefault="00D22CFF">
            <w:pPr>
              <w:rPr>
                <w:sz w:val="16"/>
                <w:szCs w:val="16"/>
              </w:rPr>
            </w:pPr>
            <w:r>
              <w:rPr>
                <w:rFonts w:hint="eastAsia"/>
                <w:sz w:val="16"/>
                <w:szCs w:val="16"/>
              </w:rPr>
              <w:t>医药电子商务概论</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36</w:t>
            </w:r>
          </w:p>
        </w:tc>
        <w:tc>
          <w:tcPr>
            <w:tcW w:w="462" w:type="dxa"/>
          </w:tcPr>
          <w:p w:rsidR="00FF22D3" w:rsidRDefault="00D22CFF">
            <w:pPr>
              <w:rPr>
                <w:sz w:val="16"/>
                <w:szCs w:val="16"/>
              </w:rPr>
            </w:pPr>
            <w:r>
              <w:rPr>
                <w:rFonts w:hint="eastAsia"/>
                <w:sz w:val="16"/>
                <w:szCs w:val="16"/>
              </w:rPr>
              <w:t>2</w:t>
            </w:r>
          </w:p>
        </w:tc>
        <w:tc>
          <w:tcPr>
            <w:tcW w:w="538" w:type="dxa"/>
          </w:tcPr>
          <w:p w:rsidR="00FF22D3" w:rsidRDefault="00D22CFF">
            <w:pPr>
              <w:rPr>
                <w:sz w:val="16"/>
                <w:szCs w:val="16"/>
              </w:rPr>
            </w:pPr>
            <w:r>
              <w:rPr>
                <w:rFonts w:hint="eastAsia"/>
                <w:sz w:val="16"/>
                <w:szCs w:val="16"/>
              </w:rPr>
              <w:t>18</w:t>
            </w:r>
          </w:p>
        </w:tc>
        <w:tc>
          <w:tcPr>
            <w:tcW w:w="536" w:type="dxa"/>
          </w:tcPr>
          <w:p w:rsidR="00FF22D3" w:rsidRDefault="00D22CFF">
            <w:pPr>
              <w:rPr>
                <w:sz w:val="16"/>
                <w:szCs w:val="16"/>
              </w:rPr>
            </w:pPr>
            <w:r>
              <w:rPr>
                <w:rFonts w:hint="eastAsia"/>
                <w:sz w:val="16"/>
                <w:szCs w:val="16"/>
              </w:rPr>
              <w:t>18</w:t>
            </w:r>
          </w:p>
        </w:tc>
        <w:tc>
          <w:tcPr>
            <w:tcW w:w="458" w:type="dxa"/>
          </w:tcPr>
          <w:p w:rsidR="00FF22D3" w:rsidRDefault="00FF22D3">
            <w:pPr>
              <w:rPr>
                <w:sz w:val="16"/>
                <w:szCs w:val="16"/>
              </w:rPr>
            </w:pPr>
          </w:p>
        </w:tc>
        <w:tc>
          <w:tcPr>
            <w:tcW w:w="475" w:type="dxa"/>
          </w:tcPr>
          <w:p w:rsidR="00FF22D3" w:rsidRDefault="00FF22D3">
            <w:pPr>
              <w:rPr>
                <w:sz w:val="16"/>
                <w:szCs w:val="16"/>
              </w:rPr>
            </w:pPr>
          </w:p>
        </w:tc>
        <w:tc>
          <w:tcPr>
            <w:tcW w:w="510" w:type="dxa"/>
          </w:tcPr>
          <w:p w:rsidR="00FF22D3" w:rsidRDefault="00FF22D3">
            <w:pPr>
              <w:rPr>
                <w:sz w:val="16"/>
                <w:szCs w:val="16"/>
              </w:rPr>
            </w:pPr>
          </w:p>
        </w:tc>
        <w:tc>
          <w:tcPr>
            <w:tcW w:w="468" w:type="dxa"/>
          </w:tcPr>
          <w:p w:rsidR="00FF22D3" w:rsidRDefault="00D22CFF">
            <w:pPr>
              <w:rPr>
                <w:sz w:val="16"/>
                <w:szCs w:val="16"/>
              </w:rPr>
            </w:pPr>
            <w:r>
              <w:rPr>
                <w:rFonts w:hint="eastAsia"/>
                <w:sz w:val="16"/>
                <w:szCs w:val="16"/>
              </w:rPr>
              <w:t>2</w:t>
            </w:r>
          </w:p>
        </w:tc>
        <w:tc>
          <w:tcPr>
            <w:tcW w:w="475" w:type="dxa"/>
          </w:tcPr>
          <w:p w:rsidR="00FF22D3" w:rsidRDefault="00FF22D3">
            <w:pPr>
              <w:rPr>
                <w:sz w:val="16"/>
                <w:szCs w:val="16"/>
              </w:rPr>
            </w:pPr>
          </w:p>
        </w:tc>
        <w:tc>
          <w:tcPr>
            <w:tcW w:w="510" w:type="dxa"/>
          </w:tcPr>
          <w:p w:rsidR="00FF22D3" w:rsidRDefault="00FF22D3">
            <w:pPr>
              <w:rPr>
                <w:sz w:val="16"/>
                <w:szCs w:val="16"/>
              </w:rPr>
            </w:pPr>
          </w:p>
        </w:tc>
      </w:tr>
      <w:tr w:rsidR="00FF22D3">
        <w:trPr>
          <w:trHeight w:val="319"/>
        </w:trPr>
        <w:tc>
          <w:tcPr>
            <w:tcW w:w="486" w:type="dxa"/>
            <w:vMerge/>
          </w:tcPr>
          <w:p w:rsidR="00FF22D3" w:rsidRDefault="00FF22D3">
            <w:pPr>
              <w:rPr>
                <w:sz w:val="16"/>
                <w:szCs w:val="16"/>
              </w:rPr>
            </w:pPr>
          </w:p>
        </w:tc>
        <w:tc>
          <w:tcPr>
            <w:tcW w:w="712"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34</w:t>
            </w:r>
          </w:p>
        </w:tc>
        <w:tc>
          <w:tcPr>
            <w:tcW w:w="2125" w:type="dxa"/>
          </w:tcPr>
          <w:p w:rsidR="00FF22D3" w:rsidRDefault="00D22CFF">
            <w:pPr>
              <w:rPr>
                <w:sz w:val="16"/>
                <w:szCs w:val="16"/>
              </w:rPr>
            </w:pPr>
            <w:r>
              <w:rPr>
                <w:rFonts w:hint="eastAsia"/>
                <w:sz w:val="16"/>
                <w:szCs w:val="16"/>
              </w:rPr>
              <w:t>客户服务管理实务</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48</w:t>
            </w:r>
          </w:p>
        </w:tc>
        <w:tc>
          <w:tcPr>
            <w:tcW w:w="462" w:type="dxa"/>
          </w:tcPr>
          <w:p w:rsidR="00FF22D3" w:rsidRDefault="00D22CFF">
            <w:pPr>
              <w:rPr>
                <w:sz w:val="16"/>
                <w:szCs w:val="16"/>
              </w:rPr>
            </w:pPr>
            <w:r>
              <w:rPr>
                <w:rFonts w:hint="eastAsia"/>
                <w:sz w:val="16"/>
                <w:szCs w:val="16"/>
              </w:rPr>
              <w:t>3</w:t>
            </w:r>
          </w:p>
        </w:tc>
        <w:tc>
          <w:tcPr>
            <w:tcW w:w="538" w:type="dxa"/>
          </w:tcPr>
          <w:p w:rsidR="00FF22D3" w:rsidRDefault="00D22CFF">
            <w:pPr>
              <w:rPr>
                <w:sz w:val="16"/>
                <w:szCs w:val="16"/>
              </w:rPr>
            </w:pPr>
            <w:r>
              <w:rPr>
                <w:rFonts w:hint="eastAsia"/>
                <w:sz w:val="16"/>
                <w:szCs w:val="16"/>
              </w:rPr>
              <w:t>24</w:t>
            </w:r>
          </w:p>
        </w:tc>
        <w:tc>
          <w:tcPr>
            <w:tcW w:w="536" w:type="dxa"/>
          </w:tcPr>
          <w:p w:rsidR="00FF22D3" w:rsidRDefault="00D22CFF">
            <w:pPr>
              <w:rPr>
                <w:sz w:val="16"/>
                <w:szCs w:val="16"/>
              </w:rPr>
            </w:pPr>
            <w:r>
              <w:rPr>
                <w:rFonts w:hint="eastAsia"/>
                <w:sz w:val="16"/>
                <w:szCs w:val="16"/>
              </w:rPr>
              <w:t>24</w:t>
            </w:r>
          </w:p>
        </w:tc>
        <w:tc>
          <w:tcPr>
            <w:tcW w:w="458" w:type="dxa"/>
          </w:tcPr>
          <w:p w:rsidR="00FF22D3" w:rsidRDefault="00FF22D3">
            <w:pPr>
              <w:rPr>
                <w:sz w:val="16"/>
                <w:szCs w:val="16"/>
              </w:rPr>
            </w:pPr>
          </w:p>
        </w:tc>
        <w:tc>
          <w:tcPr>
            <w:tcW w:w="475" w:type="dxa"/>
          </w:tcPr>
          <w:p w:rsidR="00FF22D3" w:rsidRDefault="00FF22D3">
            <w:pPr>
              <w:rPr>
                <w:sz w:val="16"/>
                <w:szCs w:val="16"/>
              </w:rPr>
            </w:pPr>
          </w:p>
        </w:tc>
        <w:tc>
          <w:tcPr>
            <w:tcW w:w="510" w:type="dxa"/>
          </w:tcPr>
          <w:p w:rsidR="00FF22D3" w:rsidRDefault="00FF22D3">
            <w:pPr>
              <w:rPr>
                <w:sz w:val="16"/>
                <w:szCs w:val="16"/>
              </w:rPr>
            </w:pPr>
          </w:p>
        </w:tc>
        <w:tc>
          <w:tcPr>
            <w:tcW w:w="468" w:type="dxa"/>
          </w:tcPr>
          <w:p w:rsidR="00FF22D3" w:rsidRDefault="00D22CFF">
            <w:pPr>
              <w:rPr>
                <w:sz w:val="16"/>
                <w:szCs w:val="16"/>
              </w:rPr>
            </w:pPr>
            <w:r>
              <w:rPr>
                <w:rFonts w:hint="eastAsia"/>
                <w:sz w:val="16"/>
                <w:szCs w:val="16"/>
              </w:rPr>
              <w:t>3</w:t>
            </w:r>
          </w:p>
        </w:tc>
        <w:tc>
          <w:tcPr>
            <w:tcW w:w="475" w:type="dxa"/>
          </w:tcPr>
          <w:p w:rsidR="00FF22D3" w:rsidRDefault="00FF22D3">
            <w:pPr>
              <w:rPr>
                <w:sz w:val="16"/>
                <w:szCs w:val="16"/>
              </w:rPr>
            </w:pPr>
          </w:p>
        </w:tc>
        <w:tc>
          <w:tcPr>
            <w:tcW w:w="510" w:type="dxa"/>
          </w:tcPr>
          <w:p w:rsidR="00FF22D3" w:rsidRDefault="00FF22D3">
            <w:pPr>
              <w:rPr>
                <w:sz w:val="16"/>
                <w:szCs w:val="16"/>
              </w:rPr>
            </w:pPr>
          </w:p>
        </w:tc>
      </w:tr>
      <w:tr w:rsidR="00FF22D3">
        <w:trPr>
          <w:trHeight w:val="319"/>
        </w:trPr>
        <w:tc>
          <w:tcPr>
            <w:tcW w:w="486" w:type="dxa"/>
            <w:vMerge/>
          </w:tcPr>
          <w:p w:rsidR="00FF22D3" w:rsidRDefault="00FF22D3">
            <w:pPr>
              <w:rPr>
                <w:sz w:val="16"/>
                <w:szCs w:val="16"/>
              </w:rPr>
            </w:pPr>
          </w:p>
        </w:tc>
        <w:tc>
          <w:tcPr>
            <w:tcW w:w="712"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35</w:t>
            </w:r>
          </w:p>
        </w:tc>
        <w:tc>
          <w:tcPr>
            <w:tcW w:w="2125" w:type="dxa"/>
          </w:tcPr>
          <w:p w:rsidR="00FF22D3" w:rsidRDefault="00D22CFF">
            <w:pPr>
              <w:rPr>
                <w:sz w:val="16"/>
                <w:szCs w:val="16"/>
              </w:rPr>
            </w:pPr>
            <w:r>
              <w:rPr>
                <w:rFonts w:hint="eastAsia"/>
                <w:sz w:val="16"/>
                <w:szCs w:val="16"/>
              </w:rPr>
              <w:t>商务会计实务</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64</w:t>
            </w:r>
          </w:p>
        </w:tc>
        <w:tc>
          <w:tcPr>
            <w:tcW w:w="462" w:type="dxa"/>
          </w:tcPr>
          <w:p w:rsidR="00FF22D3" w:rsidRDefault="00D22CFF">
            <w:pPr>
              <w:rPr>
                <w:sz w:val="16"/>
                <w:szCs w:val="16"/>
              </w:rPr>
            </w:pPr>
            <w:r>
              <w:rPr>
                <w:rFonts w:hint="eastAsia"/>
                <w:sz w:val="16"/>
                <w:szCs w:val="16"/>
              </w:rPr>
              <w:t>4</w:t>
            </w:r>
          </w:p>
        </w:tc>
        <w:tc>
          <w:tcPr>
            <w:tcW w:w="538" w:type="dxa"/>
          </w:tcPr>
          <w:p w:rsidR="00FF22D3" w:rsidRDefault="00D22CFF">
            <w:pPr>
              <w:rPr>
                <w:sz w:val="16"/>
                <w:szCs w:val="16"/>
              </w:rPr>
            </w:pPr>
            <w:r>
              <w:rPr>
                <w:rFonts w:hint="eastAsia"/>
                <w:sz w:val="16"/>
                <w:szCs w:val="16"/>
              </w:rPr>
              <w:t>32</w:t>
            </w:r>
          </w:p>
        </w:tc>
        <w:tc>
          <w:tcPr>
            <w:tcW w:w="536" w:type="dxa"/>
          </w:tcPr>
          <w:p w:rsidR="00FF22D3" w:rsidRDefault="00D22CFF">
            <w:pPr>
              <w:rPr>
                <w:sz w:val="16"/>
                <w:szCs w:val="16"/>
              </w:rPr>
            </w:pPr>
            <w:r>
              <w:rPr>
                <w:rFonts w:hint="eastAsia"/>
                <w:sz w:val="16"/>
                <w:szCs w:val="16"/>
              </w:rPr>
              <w:t>32</w:t>
            </w:r>
          </w:p>
        </w:tc>
        <w:tc>
          <w:tcPr>
            <w:tcW w:w="458" w:type="dxa"/>
          </w:tcPr>
          <w:p w:rsidR="00FF22D3" w:rsidRDefault="00FF22D3">
            <w:pPr>
              <w:rPr>
                <w:sz w:val="16"/>
                <w:szCs w:val="16"/>
              </w:rPr>
            </w:pPr>
          </w:p>
        </w:tc>
        <w:tc>
          <w:tcPr>
            <w:tcW w:w="475" w:type="dxa"/>
          </w:tcPr>
          <w:p w:rsidR="00FF22D3" w:rsidRDefault="00FF22D3">
            <w:pPr>
              <w:rPr>
                <w:sz w:val="16"/>
                <w:szCs w:val="16"/>
              </w:rPr>
            </w:pPr>
          </w:p>
        </w:tc>
        <w:tc>
          <w:tcPr>
            <w:tcW w:w="510" w:type="dxa"/>
          </w:tcPr>
          <w:p w:rsidR="00FF22D3" w:rsidRDefault="00FF22D3">
            <w:pPr>
              <w:rPr>
                <w:sz w:val="16"/>
                <w:szCs w:val="16"/>
              </w:rPr>
            </w:pPr>
          </w:p>
        </w:tc>
        <w:tc>
          <w:tcPr>
            <w:tcW w:w="468" w:type="dxa"/>
          </w:tcPr>
          <w:p w:rsidR="00FF22D3" w:rsidRDefault="00D22CFF">
            <w:pPr>
              <w:rPr>
                <w:sz w:val="16"/>
                <w:szCs w:val="16"/>
              </w:rPr>
            </w:pPr>
            <w:r>
              <w:rPr>
                <w:rFonts w:hint="eastAsia"/>
                <w:sz w:val="16"/>
                <w:szCs w:val="16"/>
              </w:rPr>
              <w:t>4</w:t>
            </w:r>
          </w:p>
        </w:tc>
        <w:tc>
          <w:tcPr>
            <w:tcW w:w="475" w:type="dxa"/>
          </w:tcPr>
          <w:p w:rsidR="00FF22D3" w:rsidRDefault="00FF22D3">
            <w:pPr>
              <w:rPr>
                <w:sz w:val="16"/>
                <w:szCs w:val="16"/>
              </w:rPr>
            </w:pPr>
          </w:p>
        </w:tc>
        <w:tc>
          <w:tcPr>
            <w:tcW w:w="510" w:type="dxa"/>
          </w:tcPr>
          <w:p w:rsidR="00FF22D3" w:rsidRDefault="00FF22D3">
            <w:pPr>
              <w:rPr>
                <w:sz w:val="16"/>
                <w:szCs w:val="16"/>
              </w:rPr>
            </w:pPr>
          </w:p>
        </w:tc>
      </w:tr>
      <w:tr w:rsidR="00FF22D3">
        <w:trPr>
          <w:trHeight w:val="319"/>
        </w:trPr>
        <w:tc>
          <w:tcPr>
            <w:tcW w:w="486" w:type="dxa"/>
            <w:vMerge/>
          </w:tcPr>
          <w:p w:rsidR="00FF22D3" w:rsidRDefault="00FF22D3">
            <w:pPr>
              <w:rPr>
                <w:sz w:val="16"/>
                <w:szCs w:val="16"/>
              </w:rPr>
            </w:pPr>
          </w:p>
        </w:tc>
        <w:tc>
          <w:tcPr>
            <w:tcW w:w="712"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36</w:t>
            </w:r>
          </w:p>
        </w:tc>
        <w:tc>
          <w:tcPr>
            <w:tcW w:w="2125" w:type="dxa"/>
          </w:tcPr>
          <w:p w:rsidR="00FF22D3" w:rsidRDefault="00D22CFF">
            <w:pPr>
              <w:rPr>
                <w:sz w:val="16"/>
                <w:szCs w:val="16"/>
              </w:rPr>
            </w:pPr>
            <w:r>
              <w:rPr>
                <w:rFonts w:hint="eastAsia"/>
                <w:sz w:val="16"/>
                <w:szCs w:val="16"/>
              </w:rPr>
              <w:t>采购与库存管理</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32</w:t>
            </w:r>
          </w:p>
        </w:tc>
        <w:tc>
          <w:tcPr>
            <w:tcW w:w="462" w:type="dxa"/>
          </w:tcPr>
          <w:p w:rsidR="00FF22D3" w:rsidRDefault="00D22CFF">
            <w:pPr>
              <w:rPr>
                <w:sz w:val="16"/>
                <w:szCs w:val="16"/>
              </w:rPr>
            </w:pPr>
            <w:r>
              <w:rPr>
                <w:rFonts w:hint="eastAsia"/>
                <w:sz w:val="16"/>
                <w:szCs w:val="16"/>
              </w:rPr>
              <w:t>2</w:t>
            </w:r>
          </w:p>
        </w:tc>
        <w:tc>
          <w:tcPr>
            <w:tcW w:w="538" w:type="dxa"/>
          </w:tcPr>
          <w:p w:rsidR="00FF22D3" w:rsidRDefault="00D22CFF">
            <w:pPr>
              <w:rPr>
                <w:sz w:val="16"/>
                <w:szCs w:val="16"/>
              </w:rPr>
            </w:pPr>
            <w:r>
              <w:rPr>
                <w:rFonts w:hint="eastAsia"/>
                <w:sz w:val="16"/>
                <w:szCs w:val="16"/>
              </w:rPr>
              <w:t>16</w:t>
            </w:r>
          </w:p>
        </w:tc>
        <w:tc>
          <w:tcPr>
            <w:tcW w:w="536" w:type="dxa"/>
          </w:tcPr>
          <w:p w:rsidR="00FF22D3" w:rsidRDefault="00D22CFF">
            <w:pPr>
              <w:rPr>
                <w:sz w:val="16"/>
                <w:szCs w:val="16"/>
              </w:rPr>
            </w:pPr>
            <w:r>
              <w:rPr>
                <w:rFonts w:hint="eastAsia"/>
                <w:sz w:val="16"/>
                <w:szCs w:val="16"/>
              </w:rPr>
              <w:t>16</w:t>
            </w:r>
          </w:p>
        </w:tc>
        <w:tc>
          <w:tcPr>
            <w:tcW w:w="458" w:type="dxa"/>
          </w:tcPr>
          <w:p w:rsidR="00FF22D3" w:rsidRDefault="00FF22D3">
            <w:pPr>
              <w:rPr>
                <w:sz w:val="16"/>
                <w:szCs w:val="16"/>
              </w:rPr>
            </w:pPr>
          </w:p>
        </w:tc>
        <w:tc>
          <w:tcPr>
            <w:tcW w:w="475" w:type="dxa"/>
          </w:tcPr>
          <w:p w:rsidR="00FF22D3" w:rsidRDefault="00FF22D3">
            <w:pPr>
              <w:rPr>
                <w:sz w:val="16"/>
                <w:szCs w:val="16"/>
              </w:rPr>
            </w:pPr>
          </w:p>
        </w:tc>
        <w:tc>
          <w:tcPr>
            <w:tcW w:w="510" w:type="dxa"/>
          </w:tcPr>
          <w:p w:rsidR="00FF22D3" w:rsidRDefault="00FF22D3">
            <w:pPr>
              <w:rPr>
                <w:sz w:val="16"/>
                <w:szCs w:val="16"/>
              </w:rPr>
            </w:pPr>
          </w:p>
        </w:tc>
        <w:tc>
          <w:tcPr>
            <w:tcW w:w="468" w:type="dxa"/>
          </w:tcPr>
          <w:p w:rsidR="00FF22D3" w:rsidRDefault="00FF22D3">
            <w:pPr>
              <w:rPr>
                <w:sz w:val="16"/>
                <w:szCs w:val="16"/>
              </w:rPr>
            </w:pPr>
          </w:p>
        </w:tc>
        <w:tc>
          <w:tcPr>
            <w:tcW w:w="475" w:type="dxa"/>
          </w:tcPr>
          <w:p w:rsidR="00FF22D3" w:rsidRDefault="00D22CFF">
            <w:pPr>
              <w:rPr>
                <w:sz w:val="16"/>
                <w:szCs w:val="16"/>
              </w:rPr>
            </w:pPr>
            <w:r>
              <w:rPr>
                <w:rFonts w:hint="eastAsia"/>
                <w:sz w:val="16"/>
                <w:szCs w:val="16"/>
              </w:rPr>
              <w:t>2</w:t>
            </w:r>
          </w:p>
        </w:tc>
        <w:tc>
          <w:tcPr>
            <w:tcW w:w="510" w:type="dxa"/>
          </w:tcPr>
          <w:p w:rsidR="00FF22D3" w:rsidRDefault="00FF22D3">
            <w:pPr>
              <w:rPr>
                <w:sz w:val="16"/>
                <w:szCs w:val="16"/>
              </w:rPr>
            </w:pPr>
          </w:p>
        </w:tc>
      </w:tr>
      <w:tr w:rsidR="00FF22D3">
        <w:trPr>
          <w:trHeight w:val="319"/>
        </w:trPr>
        <w:tc>
          <w:tcPr>
            <w:tcW w:w="486" w:type="dxa"/>
            <w:vMerge/>
          </w:tcPr>
          <w:p w:rsidR="00FF22D3" w:rsidRDefault="00FF22D3">
            <w:pPr>
              <w:rPr>
                <w:sz w:val="16"/>
                <w:szCs w:val="16"/>
              </w:rPr>
            </w:pPr>
          </w:p>
        </w:tc>
        <w:tc>
          <w:tcPr>
            <w:tcW w:w="712"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37</w:t>
            </w:r>
          </w:p>
        </w:tc>
        <w:tc>
          <w:tcPr>
            <w:tcW w:w="2125" w:type="dxa"/>
          </w:tcPr>
          <w:p w:rsidR="00FF22D3" w:rsidRDefault="00D22CFF">
            <w:pPr>
              <w:rPr>
                <w:sz w:val="16"/>
                <w:szCs w:val="16"/>
              </w:rPr>
            </w:pPr>
            <w:r>
              <w:rPr>
                <w:rFonts w:hint="eastAsia"/>
                <w:sz w:val="16"/>
                <w:szCs w:val="16"/>
              </w:rPr>
              <w:t>销售团队管理实务</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48</w:t>
            </w:r>
          </w:p>
        </w:tc>
        <w:tc>
          <w:tcPr>
            <w:tcW w:w="462" w:type="dxa"/>
          </w:tcPr>
          <w:p w:rsidR="00FF22D3" w:rsidRDefault="00D22CFF">
            <w:pPr>
              <w:rPr>
                <w:sz w:val="16"/>
                <w:szCs w:val="16"/>
              </w:rPr>
            </w:pPr>
            <w:r>
              <w:rPr>
                <w:rFonts w:hint="eastAsia"/>
                <w:sz w:val="16"/>
                <w:szCs w:val="16"/>
              </w:rPr>
              <w:t>3</w:t>
            </w:r>
          </w:p>
        </w:tc>
        <w:tc>
          <w:tcPr>
            <w:tcW w:w="538" w:type="dxa"/>
          </w:tcPr>
          <w:p w:rsidR="00FF22D3" w:rsidRDefault="00D22CFF">
            <w:pPr>
              <w:rPr>
                <w:sz w:val="16"/>
                <w:szCs w:val="16"/>
              </w:rPr>
            </w:pPr>
            <w:r>
              <w:rPr>
                <w:rFonts w:hint="eastAsia"/>
                <w:sz w:val="16"/>
                <w:szCs w:val="16"/>
              </w:rPr>
              <w:t>24</w:t>
            </w:r>
          </w:p>
        </w:tc>
        <w:tc>
          <w:tcPr>
            <w:tcW w:w="536" w:type="dxa"/>
          </w:tcPr>
          <w:p w:rsidR="00FF22D3" w:rsidRDefault="00D22CFF">
            <w:pPr>
              <w:rPr>
                <w:sz w:val="16"/>
                <w:szCs w:val="16"/>
              </w:rPr>
            </w:pPr>
            <w:r>
              <w:rPr>
                <w:rFonts w:hint="eastAsia"/>
                <w:sz w:val="16"/>
                <w:szCs w:val="16"/>
              </w:rPr>
              <w:t>24</w:t>
            </w:r>
          </w:p>
        </w:tc>
        <w:tc>
          <w:tcPr>
            <w:tcW w:w="458" w:type="dxa"/>
          </w:tcPr>
          <w:p w:rsidR="00FF22D3" w:rsidRDefault="00FF22D3">
            <w:pPr>
              <w:rPr>
                <w:sz w:val="16"/>
                <w:szCs w:val="16"/>
              </w:rPr>
            </w:pPr>
          </w:p>
        </w:tc>
        <w:tc>
          <w:tcPr>
            <w:tcW w:w="475" w:type="dxa"/>
          </w:tcPr>
          <w:p w:rsidR="00FF22D3" w:rsidRDefault="00FF22D3">
            <w:pPr>
              <w:rPr>
                <w:sz w:val="16"/>
                <w:szCs w:val="16"/>
              </w:rPr>
            </w:pPr>
          </w:p>
        </w:tc>
        <w:tc>
          <w:tcPr>
            <w:tcW w:w="510" w:type="dxa"/>
          </w:tcPr>
          <w:p w:rsidR="00FF22D3" w:rsidRDefault="00FF22D3">
            <w:pPr>
              <w:rPr>
                <w:sz w:val="16"/>
                <w:szCs w:val="16"/>
              </w:rPr>
            </w:pPr>
          </w:p>
        </w:tc>
        <w:tc>
          <w:tcPr>
            <w:tcW w:w="468" w:type="dxa"/>
          </w:tcPr>
          <w:p w:rsidR="00FF22D3" w:rsidRDefault="00FF22D3">
            <w:pPr>
              <w:rPr>
                <w:sz w:val="16"/>
                <w:szCs w:val="16"/>
              </w:rPr>
            </w:pPr>
          </w:p>
        </w:tc>
        <w:tc>
          <w:tcPr>
            <w:tcW w:w="475" w:type="dxa"/>
          </w:tcPr>
          <w:p w:rsidR="00FF22D3" w:rsidRDefault="00D22CFF">
            <w:pPr>
              <w:rPr>
                <w:sz w:val="16"/>
                <w:szCs w:val="16"/>
              </w:rPr>
            </w:pPr>
            <w:r>
              <w:rPr>
                <w:rFonts w:hint="eastAsia"/>
                <w:sz w:val="16"/>
                <w:szCs w:val="16"/>
              </w:rPr>
              <w:t>3</w:t>
            </w:r>
          </w:p>
        </w:tc>
        <w:tc>
          <w:tcPr>
            <w:tcW w:w="510" w:type="dxa"/>
          </w:tcPr>
          <w:p w:rsidR="00FF22D3" w:rsidRDefault="00FF22D3">
            <w:pPr>
              <w:rPr>
                <w:sz w:val="16"/>
                <w:szCs w:val="16"/>
              </w:rPr>
            </w:pPr>
          </w:p>
        </w:tc>
      </w:tr>
      <w:tr w:rsidR="00FF22D3">
        <w:trPr>
          <w:trHeight w:val="319"/>
        </w:trPr>
        <w:tc>
          <w:tcPr>
            <w:tcW w:w="486" w:type="dxa"/>
            <w:vMerge/>
          </w:tcPr>
          <w:p w:rsidR="00FF22D3" w:rsidRDefault="00FF22D3">
            <w:pPr>
              <w:rPr>
                <w:sz w:val="16"/>
                <w:szCs w:val="16"/>
              </w:rPr>
            </w:pPr>
          </w:p>
        </w:tc>
        <w:tc>
          <w:tcPr>
            <w:tcW w:w="712"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38</w:t>
            </w:r>
          </w:p>
        </w:tc>
        <w:tc>
          <w:tcPr>
            <w:tcW w:w="2125" w:type="dxa"/>
          </w:tcPr>
          <w:p w:rsidR="00FF22D3" w:rsidRDefault="00D22CFF">
            <w:pPr>
              <w:rPr>
                <w:sz w:val="16"/>
                <w:szCs w:val="16"/>
              </w:rPr>
            </w:pPr>
            <w:r>
              <w:rPr>
                <w:rFonts w:hint="eastAsia"/>
                <w:sz w:val="16"/>
                <w:szCs w:val="16"/>
              </w:rPr>
              <w:t>药物信息检索与写作</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32</w:t>
            </w:r>
          </w:p>
        </w:tc>
        <w:tc>
          <w:tcPr>
            <w:tcW w:w="462" w:type="dxa"/>
          </w:tcPr>
          <w:p w:rsidR="00FF22D3" w:rsidRDefault="00D22CFF">
            <w:pPr>
              <w:rPr>
                <w:sz w:val="16"/>
                <w:szCs w:val="16"/>
              </w:rPr>
            </w:pPr>
            <w:r>
              <w:rPr>
                <w:rFonts w:hint="eastAsia"/>
                <w:sz w:val="16"/>
                <w:szCs w:val="16"/>
              </w:rPr>
              <w:t>2</w:t>
            </w:r>
          </w:p>
        </w:tc>
        <w:tc>
          <w:tcPr>
            <w:tcW w:w="538" w:type="dxa"/>
          </w:tcPr>
          <w:p w:rsidR="00FF22D3" w:rsidRDefault="00D22CFF">
            <w:pPr>
              <w:rPr>
                <w:sz w:val="16"/>
                <w:szCs w:val="16"/>
              </w:rPr>
            </w:pPr>
            <w:r>
              <w:rPr>
                <w:rFonts w:hint="eastAsia"/>
                <w:sz w:val="16"/>
                <w:szCs w:val="16"/>
              </w:rPr>
              <w:t>16</w:t>
            </w:r>
          </w:p>
        </w:tc>
        <w:tc>
          <w:tcPr>
            <w:tcW w:w="536" w:type="dxa"/>
          </w:tcPr>
          <w:p w:rsidR="00FF22D3" w:rsidRDefault="00D22CFF">
            <w:pPr>
              <w:rPr>
                <w:sz w:val="16"/>
                <w:szCs w:val="16"/>
              </w:rPr>
            </w:pPr>
            <w:r>
              <w:rPr>
                <w:rFonts w:hint="eastAsia"/>
                <w:sz w:val="16"/>
                <w:szCs w:val="16"/>
              </w:rPr>
              <w:t>16</w:t>
            </w:r>
          </w:p>
        </w:tc>
        <w:tc>
          <w:tcPr>
            <w:tcW w:w="458" w:type="dxa"/>
          </w:tcPr>
          <w:p w:rsidR="00FF22D3" w:rsidRDefault="00FF22D3">
            <w:pPr>
              <w:rPr>
                <w:sz w:val="16"/>
                <w:szCs w:val="16"/>
              </w:rPr>
            </w:pPr>
          </w:p>
        </w:tc>
        <w:tc>
          <w:tcPr>
            <w:tcW w:w="475" w:type="dxa"/>
          </w:tcPr>
          <w:p w:rsidR="00FF22D3" w:rsidRDefault="00FF22D3">
            <w:pPr>
              <w:rPr>
                <w:sz w:val="16"/>
                <w:szCs w:val="16"/>
              </w:rPr>
            </w:pPr>
          </w:p>
        </w:tc>
        <w:tc>
          <w:tcPr>
            <w:tcW w:w="510" w:type="dxa"/>
          </w:tcPr>
          <w:p w:rsidR="00FF22D3" w:rsidRDefault="00FF22D3">
            <w:pPr>
              <w:rPr>
                <w:sz w:val="16"/>
                <w:szCs w:val="16"/>
              </w:rPr>
            </w:pPr>
          </w:p>
        </w:tc>
        <w:tc>
          <w:tcPr>
            <w:tcW w:w="468" w:type="dxa"/>
          </w:tcPr>
          <w:p w:rsidR="00FF22D3" w:rsidRDefault="00FF22D3">
            <w:pPr>
              <w:rPr>
                <w:sz w:val="16"/>
                <w:szCs w:val="16"/>
              </w:rPr>
            </w:pPr>
          </w:p>
        </w:tc>
        <w:tc>
          <w:tcPr>
            <w:tcW w:w="475" w:type="dxa"/>
          </w:tcPr>
          <w:p w:rsidR="00FF22D3" w:rsidRDefault="00D22CFF">
            <w:pPr>
              <w:rPr>
                <w:sz w:val="16"/>
                <w:szCs w:val="16"/>
              </w:rPr>
            </w:pPr>
            <w:r>
              <w:rPr>
                <w:rFonts w:hint="eastAsia"/>
                <w:sz w:val="16"/>
                <w:szCs w:val="16"/>
              </w:rPr>
              <w:t>2</w:t>
            </w:r>
          </w:p>
        </w:tc>
        <w:tc>
          <w:tcPr>
            <w:tcW w:w="510" w:type="dxa"/>
          </w:tcPr>
          <w:p w:rsidR="00FF22D3" w:rsidRDefault="00FF22D3">
            <w:pPr>
              <w:rPr>
                <w:sz w:val="16"/>
                <w:szCs w:val="16"/>
              </w:rPr>
            </w:pPr>
          </w:p>
        </w:tc>
      </w:tr>
      <w:tr w:rsidR="00FF22D3">
        <w:trPr>
          <w:trHeight w:val="319"/>
        </w:trPr>
        <w:tc>
          <w:tcPr>
            <w:tcW w:w="486" w:type="dxa"/>
            <w:vMerge/>
          </w:tcPr>
          <w:p w:rsidR="00FF22D3" w:rsidRDefault="00FF22D3">
            <w:pPr>
              <w:rPr>
                <w:sz w:val="16"/>
                <w:szCs w:val="16"/>
              </w:rPr>
            </w:pPr>
          </w:p>
        </w:tc>
        <w:tc>
          <w:tcPr>
            <w:tcW w:w="712"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39</w:t>
            </w:r>
          </w:p>
        </w:tc>
        <w:tc>
          <w:tcPr>
            <w:tcW w:w="2125" w:type="dxa"/>
          </w:tcPr>
          <w:p w:rsidR="00FF22D3" w:rsidRDefault="00D22CFF">
            <w:pPr>
              <w:rPr>
                <w:sz w:val="16"/>
                <w:szCs w:val="16"/>
              </w:rPr>
            </w:pPr>
            <w:r>
              <w:rPr>
                <w:rFonts w:hint="eastAsia"/>
                <w:sz w:val="16"/>
                <w:szCs w:val="16"/>
              </w:rPr>
              <w:t>项目管理</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48</w:t>
            </w:r>
          </w:p>
        </w:tc>
        <w:tc>
          <w:tcPr>
            <w:tcW w:w="462" w:type="dxa"/>
          </w:tcPr>
          <w:p w:rsidR="00FF22D3" w:rsidRDefault="00D22CFF">
            <w:pPr>
              <w:rPr>
                <w:sz w:val="16"/>
                <w:szCs w:val="16"/>
              </w:rPr>
            </w:pPr>
            <w:r>
              <w:rPr>
                <w:rFonts w:hint="eastAsia"/>
                <w:sz w:val="16"/>
                <w:szCs w:val="16"/>
              </w:rPr>
              <w:t>3</w:t>
            </w:r>
          </w:p>
        </w:tc>
        <w:tc>
          <w:tcPr>
            <w:tcW w:w="538" w:type="dxa"/>
          </w:tcPr>
          <w:p w:rsidR="00FF22D3" w:rsidRDefault="00D22CFF">
            <w:pPr>
              <w:rPr>
                <w:sz w:val="16"/>
                <w:szCs w:val="16"/>
              </w:rPr>
            </w:pPr>
            <w:r>
              <w:rPr>
                <w:rFonts w:hint="eastAsia"/>
                <w:sz w:val="16"/>
                <w:szCs w:val="16"/>
              </w:rPr>
              <w:t>24</w:t>
            </w:r>
          </w:p>
        </w:tc>
        <w:tc>
          <w:tcPr>
            <w:tcW w:w="536" w:type="dxa"/>
          </w:tcPr>
          <w:p w:rsidR="00FF22D3" w:rsidRDefault="00D22CFF">
            <w:pPr>
              <w:rPr>
                <w:sz w:val="16"/>
                <w:szCs w:val="16"/>
              </w:rPr>
            </w:pPr>
            <w:r>
              <w:rPr>
                <w:rFonts w:hint="eastAsia"/>
                <w:sz w:val="16"/>
                <w:szCs w:val="16"/>
              </w:rPr>
              <w:t>24</w:t>
            </w:r>
          </w:p>
        </w:tc>
        <w:tc>
          <w:tcPr>
            <w:tcW w:w="458" w:type="dxa"/>
          </w:tcPr>
          <w:p w:rsidR="00FF22D3" w:rsidRDefault="00FF22D3">
            <w:pPr>
              <w:rPr>
                <w:sz w:val="16"/>
                <w:szCs w:val="16"/>
              </w:rPr>
            </w:pPr>
          </w:p>
        </w:tc>
        <w:tc>
          <w:tcPr>
            <w:tcW w:w="475" w:type="dxa"/>
          </w:tcPr>
          <w:p w:rsidR="00FF22D3" w:rsidRDefault="00FF22D3">
            <w:pPr>
              <w:rPr>
                <w:sz w:val="16"/>
                <w:szCs w:val="16"/>
              </w:rPr>
            </w:pPr>
          </w:p>
        </w:tc>
        <w:tc>
          <w:tcPr>
            <w:tcW w:w="510" w:type="dxa"/>
          </w:tcPr>
          <w:p w:rsidR="00FF22D3" w:rsidRDefault="00FF22D3">
            <w:pPr>
              <w:rPr>
                <w:sz w:val="16"/>
                <w:szCs w:val="16"/>
              </w:rPr>
            </w:pPr>
          </w:p>
        </w:tc>
        <w:tc>
          <w:tcPr>
            <w:tcW w:w="468" w:type="dxa"/>
          </w:tcPr>
          <w:p w:rsidR="00FF22D3" w:rsidRDefault="00FF22D3">
            <w:pPr>
              <w:rPr>
                <w:sz w:val="16"/>
                <w:szCs w:val="16"/>
              </w:rPr>
            </w:pPr>
          </w:p>
        </w:tc>
        <w:tc>
          <w:tcPr>
            <w:tcW w:w="475" w:type="dxa"/>
          </w:tcPr>
          <w:p w:rsidR="00FF22D3" w:rsidRDefault="00D22CFF">
            <w:pPr>
              <w:rPr>
                <w:sz w:val="16"/>
                <w:szCs w:val="16"/>
              </w:rPr>
            </w:pPr>
            <w:r>
              <w:rPr>
                <w:rFonts w:hint="eastAsia"/>
                <w:sz w:val="16"/>
                <w:szCs w:val="16"/>
              </w:rPr>
              <w:t>3</w:t>
            </w:r>
          </w:p>
        </w:tc>
        <w:tc>
          <w:tcPr>
            <w:tcW w:w="510" w:type="dxa"/>
          </w:tcPr>
          <w:p w:rsidR="00FF22D3" w:rsidRDefault="00FF22D3">
            <w:pPr>
              <w:rPr>
                <w:sz w:val="16"/>
                <w:szCs w:val="16"/>
              </w:rPr>
            </w:pPr>
          </w:p>
        </w:tc>
      </w:tr>
      <w:tr w:rsidR="00FF22D3">
        <w:trPr>
          <w:trHeight w:val="282"/>
        </w:trPr>
        <w:tc>
          <w:tcPr>
            <w:tcW w:w="486" w:type="dxa"/>
            <w:vMerge/>
          </w:tcPr>
          <w:p w:rsidR="00FF22D3" w:rsidRDefault="00FF22D3">
            <w:pPr>
              <w:rPr>
                <w:sz w:val="16"/>
                <w:szCs w:val="16"/>
              </w:rPr>
            </w:pPr>
          </w:p>
        </w:tc>
        <w:tc>
          <w:tcPr>
            <w:tcW w:w="3213" w:type="dxa"/>
            <w:gridSpan w:val="3"/>
          </w:tcPr>
          <w:p w:rsidR="00FF22D3" w:rsidRDefault="00D22CFF">
            <w:pPr>
              <w:rPr>
                <w:sz w:val="16"/>
                <w:szCs w:val="16"/>
              </w:rPr>
            </w:pPr>
            <w:r>
              <w:rPr>
                <w:rFonts w:hint="eastAsia"/>
                <w:sz w:val="16"/>
                <w:szCs w:val="16"/>
              </w:rPr>
              <w:t>专业选修课小计</w:t>
            </w:r>
          </w:p>
        </w:tc>
        <w:tc>
          <w:tcPr>
            <w:tcW w:w="376" w:type="dxa"/>
          </w:tcPr>
          <w:p w:rsidR="00FF22D3" w:rsidRDefault="00FF22D3">
            <w:pPr>
              <w:rPr>
                <w:sz w:val="16"/>
                <w:szCs w:val="16"/>
              </w:rPr>
            </w:pP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512</w:t>
            </w:r>
          </w:p>
        </w:tc>
        <w:tc>
          <w:tcPr>
            <w:tcW w:w="462" w:type="dxa"/>
          </w:tcPr>
          <w:p w:rsidR="00FF22D3" w:rsidRDefault="00D22CFF">
            <w:pPr>
              <w:rPr>
                <w:sz w:val="16"/>
                <w:szCs w:val="16"/>
              </w:rPr>
            </w:pPr>
            <w:r>
              <w:rPr>
                <w:rFonts w:hint="eastAsia"/>
                <w:sz w:val="16"/>
                <w:szCs w:val="16"/>
              </w:rPr>
              <w:t>31</w:t>
            </w:r>
          </w:p>
        </w:tc>
        <w:tc>
          <w:tcPr>
            <w:tcW w:w="538" w:type="dxa"/>
          </w:tcPr>
          <w:p w:rsidR="00FF22D3" w:rsidRDefault="00D22CFF">
            <w:pPr>
              <w:rPr>
                <w:sz w:val="16"/>
                <w:szCs w:val="16"/>
              </w:rPr>
            </w:pPr>
            <w:r>
              <w:rPr>
                <w:rFonts w:hint="eastAsia"/>
                <w:sz w:val="16"/>
                <w:szCs w:val="16"/>
              </w:rPr>
              <w:t>280</w:t>
            </w:r>
          </w:p>
        </w:tc>
        <w:tc>
          <w:tcPr>
            <w:tcW w:w="536" w:type="dxa"/>
          </w:tcPr>
          <w:p w:rsidR="00FF22D3" w:rsidRDefault="00D22CFF">
            <w:pPr>
              <w:rPr>
                <w:sz w:val="16"/>
                <w:szCs w:val="16"/>
              </w:rPr>
            </w:pPr>
            <w:r>
              <w:rPr>
                <w:rFonts w:hint="eastAsia"/>
                <w:sz w:val="16"/>
                <w:szCs w:val="16"/>
              </w:rPr>
              <w:t>232</w:t>
            </w:r>
          </w:p>
        </w:tc>
        <w:tc>
          <w:tcPr>
            <w:tcW w:w="458" w:type="dxa"/>
          </w:tcPr>
          <w:p w:rsidR="00FF22D3" w:rsidRDefault="00D22CFF">
            <w:pPr>
              <w:rPr>
                <w:sz w:val="16"/>
                <w:szCs w:val="16"/>
              </w:rPr>
            </w:pPr>
            <w:r>
              <w:rPr>
                <w:rFonts w:hint="eastAsia"/>
                <w:sz w:val="16"/>
                <w:szCs w:val="16"/>
              </w:rPr>
              <w:t>0</w:t>
            </w:r>
          </w:p>
        </w:tc>
        <w:tc>
          <w:tcPr>
            <w:tcW w:w="475" w:type="dxa"/>
          </w:tcPr>
          <w:p w:rsidR="00FF22D3" w:rsidRDefault="00D22CFF">
            <w:pPr>
              <w:rPr>
                <w:sz w:val="16"/>
                <w:szCs w:val="16"/>
              </w:rPr>
            </w:pPr>
            <w:r>
              <w:rPr>
                <w:rFonts w:hint="eastAsia"/>
                <w:sz w:val="16"/>
                <w:szCs w:val="16"/>
              </w:rPr>
              <w:t>5</w:t>
            </w:r>
          </w:p>
        </w:tc>
        <w:tc>
          <w:tcPr>
            <w:tcW w:w="510" w:type="dxa"/>
          </w:tcPr>
          <w:p w:rsidR="00FF22D3" w:rsidRDefault="00D22CFF">
            <w:pPr>
              <w:rPr>
                <w:sz w:val="16"/>
                <w:szCs w:val="16"/>
              </w:rPr>
            </w:pPr>
            <w:r>
              <w:rPr>
                <w:rFonts w:hint="eastAsia"/>
                <w:sz w:val="16"/>
                <w:szCs w:val="16"/>
              </w:rPr>
              <w:t>10</w:t>
            </w:r>
          </w:p>
        </w:tc>
        <w:tc>
          <w:tcPr>
            <w:tcW w:w="468" w:type="dxa"/>
          </w:tcPr>
          <w:p w:rsidR="00FF22D3" w:rsidRDefault="00D22CFF">
            <w:pPr>
              <w:rPr>
                <w:sz w:val="16"/>
                <w:szCs w:val="16"/>
              </w:rPr>
            </w:pPr>
            <w:r>
              <w:rPr>
                <w:rFonts w:hint="eastAsia"/>
                <w:sz w:val="16"/>
                <w:szCs w:val="16"/>
              </w:rPr>
              <w:t>9</w:t>
            </w:r>
          </w:p>
        </w:tc>
        <w:tc>
          <w:tcPr>
            <w:tcW w:w="475" w:type="dxa"/>
          </w:tcPr>
          <w:p w:rsidR="00FF22D3" w:rsidRDefault="00D22CFF">
            <w:pPr>
              <w:rPr>
                <w:sz w:val="16"/>
                <w:szCs w:val="16"/>
              </w:rPr>
            </w:pPr>
            <w:r>
              <w:rPr>
                <w:rFonts w:hint="eastAsia"/>
                <w:sz w:val="16"/>
                <w:szCs w:val="16"/>
              </w:rPr>
              <w:t>10</w:t>
            </w:r>
          </w:p>
        </w:tc>
        <w:tc>
          <w:tcPr>
            <w:tcW w:w="510" w:type="dxa"/>
          </w:tcPr>
          <w:p w:rsidR="00FF22D3" w:rsidRDefault="00FF22D3">
            <w:pPr>
              <w:rPr>
                <w:sz w:val="16"/>
                <w:szCs w:val="16"/>
              </w:rPr>
            </w:pPr>
          </w:p>
        </w:tc>
      </w:tr>
      <w:tr w:rsidR="00FF22D3">
        <w:trPr>
          <w:trHeight w:val="270"/>
        </w:trPr>
        <w:tc>
          <w:tcPr>
            <w:tcW w:w="486" w:type="dxa"/>
            <w:vMerge/>
          </w:tcPr>
          <w:p w:rsidR="00FF22D3" w:rsidRDefault="00FF22D3">
            <w:pPr>
              <w:rPr>
                <w:sz w:val="16"/>
                <w:szCs w:val="16"/>
              </w:rPr>
            </w:pPr>
          </w:p>
        </w:tc>
        <w:tc>
          <w:tcPr>
            <w:tcW w:w="712" w:type="dxa"/>
            <w:vMerge w:val="restart"/>
          </w:tcPr>
          <w:p w:rsidR="00FF22D3" w:rsidRDefault="00D22CFF">
            <w:pPr>
              <w:rPr>
                <w:sz w:val="16"/>
                <w:szCs w:val="16"/>
              </w:rPr>
            </w:pPr>
            <w:r>
              <w:rPr>
                <w:rFonts w:hint="eastAsia"/>
                <w:sz w:val="16"/>
                <w:szCs w:val="16"/>
              </w:rPr>
              <w:t>集中实践课程</w:t>
            </w:r>
          </w:p>
        </w:tc>
        <w:tc>
          <w:tcPr>
            <w:tcW w:w="376" w:type="dxa"/>
          </w:tcPr>
          <w:p w:rsidR="00FF22D3" w:rsidRDefault="00D22CFF">
            <w:pPr>
              <w:rPr>
                <w:sz w:val="16"/>
                <w:szCs w:val="16"/>
              </w:rPr>
            </w:pPr>
            <w:r>
              <w:rPr>
                <w:rFonts w:hint="eastAsia"/>
                <w:sz w:val="16"/>
                <w:szCs w:val="16"/>
              </w:rPr>
              <w:t>40</w:t>
            </w:r>
          </w:p>
        </w:tc>
        <w:tc>
          <w:tcPr>
            <w:tcW w:w="2125" w:type="dxa"/>
          </w:tcPr>
          <w:p w:rsidR="00FF22D3" w:rsidRDefault="00D22CFF">
            <w:pPr>
              <w:rPr>
                <w:sz w:val="16"/>
                <w:szCs w:val="16"/>
              </w:rPr>
            </w:pPr>
            <w:r>
              <w:rPr>
                <w:rFonts w:hint="eastAsia"/>
                <w:sz w:val="16"/>
                <w:szCs w:val="16"/>
              </w:rPr>
              <w:t>中药调剂综合实训</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18</w:t>
            </w:r>
          </w:p>
        </w:tc>
        <w:tc>
          <w:tcPr>
            <w:tcW w:w="462" w:type="dxa"/>
          </w:tcPr>
          <w:p w:rsidR="00FF22D3" w:rsidRDefault="00D22CFF">
            <w:pPr>
              <w:rPr>
                <w:sz w:val="16"/>
                <w:szCs w:val="16"/>
              </w:rPr>
            </w:pPr>
            <w:r>
              <w:rPr>
                <w:rFonts w:hint="eastAsia"/>
                <w:sz w:val="16"/>
                <w:szCs w:val="16"/>
              </w:rPr>
              <w:t>1</w:t>
            </w:r>
          </w:p>
        </w:tc>
        <w:tc>
          <w:tcPr>
            <w:tcW w:w="538" w:type="dxa"/>
          </w:tcPr>
          <w:p w:rsidR="00FF22D3" w:rsidRDefault="00D22CFF">
            <w:pPr>
              <w:rPr>
                <w:sz w:val="16"/>
                <w:szCs w:val="16"/>
              </w:rPr>
            </w:pPr>
            <w:r>
              <w:rPr>
                <w:rFonts w:hint="eastAsia"/>
                <w:sz w:val="16"/>
                <w:szCs w:val="16"/>
              </w:rPr>
              <w:t>0</w:t>
            </w:r>
          </w:p>
        </w:tc>
        <w:tc>
          <w:tcPr>
            <w:tcW w:w="536" w:type="dxa"/>
          </w:tcPr>
          <w:p w:rsidR="00FF22D3" w:rsidRDefault="00D22CFF">
            <w:pPr>
              <w:rPr>
                <w:sz w:val="16"/>
                <w:szCs w:val="16"/>
              </w:rPr>
            </w:pPr>
            <w:r>
              <w:rPr>
                <w:rFonts w:hint="eastAsia"/>
                <w:sz w:val="16"/>
                <w:szCs w:val="16"/>
              </w:rPr>
              <w:t>18</w:t>
            </w:r>
          </w:p>
        </w:tc>
        <w:tc>
          <w:tcPr>
            <w:tcW w:w="458" w:type="dxa"/>
          </w:tcPr>
          <w:p w:rsidR="00FF22D3" w:rsidRDefault="00FF22D3">
            <w:pPr>
              <w:rPr>
                <w:sz w:val="16"/>
                <w:szCs w:val="16"/>
              </w:rPr>
            </w:pPr>
          </w:p>
        </w:tc>
        <w:tc>
          <w:tcPr>
            <w:tcW w:w="475"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3</w:t>
            </w:r>
            <w:r>
              <w:rPr>
                <w:rFonts w:hint="eastAsia"/>
                <w:sz w:val="16"/>
                <w:szCs w:val="16"/>
              </w:rPr>
              <w:t>天</w:t>
            </w:r>
          </w:p>
        </w:tc>
        <w:tc>
          <w:tcPr>
            <w:tcW w:w="468" w:type="dxa"/>
          </w:tcPr>
          <w:p w:rsidR="00FF22D3" w:rsidRDefault="00FF22D3">
            <w:pPr>
              <w:rPr>
                <w:sz w:val="16"/>
                <w:szCs w:val="16"/>
              </w:rPr>
            </w:pPr>
          </w:p>
        </w:tc>
        <w:tc>
          <w:tcPr>
            <w:tcW w:w="475" w:type="dxa"/>
          </w:tcPr>
          <w:p w:rsidR="00FF22D3" w:rsidRDefault="00FF22D3">
            <w:pPr>
              <w:rPr>
                <w:sz w:val="16"/>
                <w:szCs w:val="16"/>
              </w:rPr>
            </w:pPr>
          </w:p>
        </w:tc>
        <w:tc>
          <w:tcPr>
            <w:tcW w:w="510" w:type="dxa"/>
          </w:tcPr>
          <w:p w:rsidR="00FF22D3" w:rsidRDefault="00FF22D3">
            <w:pPr>
              <w:rPr>
                <w:sz w:val="16"/>
                <w:szCs w:val="16"/>
              </w:rPr>
            </w:pPr>
          </w:p>
        </w:tc>
      </w:tr>
      <w:tr w:rsidR="00FF22D3">
        <w:trPr>
          <w:trHeight w:val="270"/>
        </w:trPr>
        <w:tc>
          <w:tcPr>
            <w:tcW w:w="486" w:type="dxa"/>
            <w:vMerge/>
          </w:tcPr>
          <w:p w:rsidR="00FF22D3" w:rsidRDefault="00FF22D3">
            <w:pPr>
              <w:rPr>
                <w:sz w:val="16"/>
                <w:szCs w:val="16"/>
              </w:rPr>
            </w:pPr>
          </w:p>
        </w:tc>
        <w:tc>
          <w:tcPr>
            <w:tcW w:w="712"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41</w:t>
            </w:r>
          </w:p>
        </w:tc>
        <w:tc>
          <w:tcPr>
            <w:tcW w:w="2125" w:type="dxa"/>
          </w:tcPr>
          <w:p w:rsidR="00FF22D3" w:rsidRDefault="00D22CFF">
            <w:pPr>
              <w:rPr>
                <w:sz w:val="16"/>
                <w:szCs w:val="16"/>
              </w:rPr>
            </w:pPr>
            <w:r>
              <w:rPr>
                <w:rFonts w:hint="eastAsia"/>
                <w:sz w:val="16"/>
                <w:szCs w:val="16"/>
              </w:rPr>
              <w:t>药店经营与管理实训</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30</w:t>
            </w:r>
          </w:p>
        </w:tc>
        <w:tc>
          <w:tcPr>
            <w:tcW w:w="462" w:type="dxa"/>
          </w:tcPr>
          <w:p w:rsidR="00FF22D3" w:rsidRDefault="00D22CFF">
            <w:pPr>
              <w:rPr>
                <w:sz w:val="16"/>
                <w:szCs w:val="16"/>
              </w:rPr>
            </w:pPr>
            <w:r>
              <w:rPr>
                <w:rFonts w:hint="eastAsia"/>
                <w:sz w:val="16"/>
                <w:szCs w:val="16"/>
              </w:rPr>
              <w:t>1.5</w:t>
            </w:r>
          </w:p>
        </w:tc>
        <w:tc>
          <w:tcPr>
            <w:tcW w:w="538" w:type="dxa"/>
          </w:tcPr>
          <w:p w:rsidR="00FF22D3" w:rsidRDefault="00D22CFF">
            <w:pPr>
              <w:rPr>
                <w:sz w:val="16"/>
                <w:szCs w:val="16"/>
              </w:rPr>
            </w:pPr>
            <w:r>
              <w:rPr>
                <w:rFonts w:hint="eastAsia"/>
                <w:sz w:val="16"/>
                <w:szCs w:val="16"/>
              </w:rPr>
              <w:t>0</w:t>
            </w:r>
          </w:p>
        </w:tc>
        <w:tc>
          <w:tcPr>
            <w:tcW w:w="536" w:type="dxa"/>
          </w:tcPr>
          <w:p w:rsidR="00FF22D3" w:rsidRDefault="00D22CFF">
            <w:pPr>
              <w:rPr>
                <w:sz w:val="16"/>
                <w:szCs w:val="16"/>
              </w:rPr>
            </w:pPr>
            <w:r>
              <w:rPr>
                <w:rFonts w:hint="eastAsia"/>
                <w:sz w:val="16"/>
                <w:szCs w:val="16"/>
              </w:rPr>
              <w:t>30</w:t>
            </w:r>
          </w:p>
        </w:tc>
        <w:tc>
          <w:tcPr>
            <w:tcW w:w="458" w:type="dxa"/>
          </w:tcPr>
          <w:p w:rsidR="00FF22D3" w:rsidRDefault="00FF22D3">
            <w:pPr>
              <w:rPr>
                <w:sz w:val="16"/>
                <w:szCs w:val="16"/>
              </w:rPr>
            </w:pPr>
          </w:p>
        </w:tc>
        <w:tc>
          <w:tcPr>
            <w:tcW w:w="475" w:type="dxa"/>
          </w:tcPr>
          <w:p w:rsidR="00FF22D3" w:rsidRDefault="00FF22D3">
            <w:pPr>
              <w:rPr>
                <w:sz w:val="16"/>
                <w:szCs w:val="16"/>
              </w:rPr>
            </w:pPr>
          </w:p>
        </w:tc>
        <w:tc>
          <w:tcPr>
            <w:tcW w:w="510" w:type="dxa"/>
          </w:tcPr>
          <w:p w:rsidR="00FF22D3" w:rsidRDefault="00FF22D3">
            <w:pPr>
              <w:rPr>
                <w:sz w:val="16"/>
                <w:szCs w:val="16"/>
              </w:rPr>
            </w:pPr>
          </w:p>
        </w:tc>
        <w:tc>
          <w:tcPr>
            <w:tcW w:w="468" w:type="dxa"/>
          </w:tcPr>
          <w:p w:rsidR="00FF22D3" w:rsidRDefault="00D22CFF">
            <w:pPr>
              <w:rPr>
                <w:sz w:val="16"/>
                <w:szCs w:val="16"/>
              </w:rPr>
            </w:pPr>
            <w:r>
              <w:rPr>
                <w:rFonts w:hint="eastAsia"/>
                <w:sz w:val="16"/>
                <w:szCs w:val="16"/>
              </w:rPr>
              <w:t>5</w:t>
            </w:r>
            <w:r>
              <w:rPr>
                <w:rFonts w:hint="eastAsia"/>
                <w:sz w:val="16"/>
                <w:szCs w:val="16"/>
              </w:rPr>
              <w:t>天</w:t>
            </w:r>
          </w:p>
        </w:tc>
        <w:tc>
          <w:tcPr>
            <w:tcW w:w="475" w:type="dxa"/>
          </w:tcPr>
          <w:p w:rsidR="00FF22D3" w:rsidRDefault="00FF22D3">
            <w:pPr>
              <w:rPr>
                <w:sz w:val="16"/>
                <w:szCs w:val="16"/>
              </w:rPr>
            </w:pPr>
          </w:p>
        </w:tc>
        <w:tc>
          <w:tcPr>
            <w:tcW w:w="510" w:type="dxa"/>
          </w:tcPr>
          <w:p w:rsidR="00FF22D3" w:rsidRDefault="00FF22D3">
            <w:pPr>
              <w:rPr>
                <w:sz w:val="16"/>
                <w:szCs w:val="16"/>
              </w:rPr>
            </w:pPr>
          </w:p>
        </w:tc>
      </w:tr>
      <w:tr w:rsidR="00FF22D3">
        <w:trPr>
          <w:trHeight w:val="270"/>
        </w:trPr>
        <w:tc>
          <w:tcPr>
            <w:tcW w:w="486" w:type="dxa"/>
            <w:vMerge/>
          </w:tcPr>
          <w:p w:rsidR="00FF22D3" w:rsidRDefault="00FF22D3">
            <w:pPr>
              <w:rPr>
                <w:sz w:val="16"/>
                <w:szCs w:val="16"/>
              </w:rPr>
            </w:pPr>
          </w:p>
        </w:tc>
        <w:tc>
          <w:tcPr>
            <w:tcW w:w="712"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42</w:t>
            </w:r>
          </w:p>
        </w:tc>
        <w:tc>
          <w:tcPr>
            <w:tcW w:w="2125" w:type="dxa"/>
          </w:tcPr>
          <w:p w:rsidR="00FF22D3" w:rsidRDefault="00D22CFF">
            <w:pPr>
              <w:rPr>
                <w:sz w:val="16"/>
                <w:szCs w:val="16"/>
              </w:rPr>
            </w:pPr>
            <w:r>
              <w:rPr>
                <w:rFonts w:hint="eastAsia"/>
                <w:sz w:val="16"/>
                <w:szCs w:val="16"/>
              </w:rPr>
              <w:t>营销技能综合实训</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30</w:t>
            </w:r>
          </w:p>
        </w:tc>
        <w:tc>
          <w:tcPr>
            <w:tcW w:w="462" w:type="dxa"/>
          </w:tcPr>
          <w:p w:rsidR="00FF22D3" w:rsidRDefault="00D22CFF">
            <w:pPr>
              <w:rPr>
                <w:sz w:val="16"/>
                <w:szCs w:val="16"/>
              </w:rPr>
            </w:pPr>
            <w:r>
              <w:rPr>
                <w:rFonts w:hint="eastAsia"/>
                <w:sz w:val="16"/>
                <w:szCs w:val="16"/>
              </w:rPr>
              <w:t>1.5</w:t>
            </w:r>
          </w:p>
        </w:tc>
        <w:tc>
          <w:tcPr>
            <w:tcW w:w="538" w:type="dxa"/>
          </w:tcPr>
          <w:p w:rsidR="00FF22D3" w:rsidRDefault="00D22CFF">
            <w:pPr>
              <w:rPr>
                <w:sz w:val="16"/>
                <w:szCs w:val="16"/>
              </w:rPr>
            </w:pPr>
            <w:r>
              <w:rPr>
                <w:rFonts w:hint="eastAsia"/>
                <w:sz w:val="16"/>
                <w:szCs w:val="16"/>
              </w:rPr>
              <w:t>0</w:t>
            </w:r>
          </w:p>
        </w:tc>
        <w:tc>
          <w:tcPr>
            <w:tcW w:w="536" w:type="dxa"/>
          </w:tcPr>
          <w:p w:rsidR="00FF22D3" w:rsidRDefault="00D22CFF">
            <w:pPr>
              <w:rPr>
                <w:sz w:val="16"/>
                <w:szCs w:val="16"/>
              </w:rPr>
            </w:pPr>
            <w:r>
              <w:rPr>
                <w:rFonts w:hint="eastAsia"/>
                <w:sz w:val="16"/>
                <w:szCs w:val="16"/>
              </w:rPr>
              <w:t>30</w:t>
            </w:r>
          </w:p>
        </w:tc>
        <w:tc>
          <w:tcPr>
            <w:tcW w:w="458" w:type="dxa"/>
          </w:tcPr>
          <w:p w:rsidR="00FF22D3" w:rsidRDefault="00FF22D3">
            <w:pPr>
              <w:rPr>
                <w:sz w:val="16"/>
                <w:szCs w:val="16"/>
              </w:rPr>
            </w:pPr>
          </w:p>
        </w:tc>
        <w:tc>
          <w:tcPr>
            <w:tcW w:w="475" w:type="dxa"/>
          </w:tcPr>
          <w:p w:rsidR="00FF22D3" w:rsidRDefault="00FF22D3">
            <w:pPr>
              <w:rPr>
                <w:sz w:val="16"/>
                <w:szCs w:val="16"/>
              </w:rPr>
            </w:pPr>
          </w:p>
        </w:tc>
        <w:tc>
          <w:tcPr>
            <w:tcW w:w="510" w:type="dxa"/>
          </w:tcPr>
          <w:p w:rsidR="00FF22D3" w:rsidRDefault="00FF22D3">
            <w:pPr>
              <w:rPr>
                <w:sz w:val="16"/>
                <w:szCs w:val="16"/>
              </w:rPr>
            </w:pPr>
          </w:p>
        </w:tc>
        <w:tc>
          <w:tcPr>
            <w:tcW w:w="468" w:type="dxa"/>
          </w:tcPr>
          <w:p w:rsidR="00FF22D3" w:rsidRDefault="00FF22D3">
            <w:pPr>
              <w:rPr>
                <w:sz w:val="16"/>
                <w:szCs w:val="16"/>
              </w:rPr>
            </w:pPr>
          </w:p>
        </w:tc>
        <w:tc>
          <w:tcPr>
            <w:tcW w:w="475" w:type="dxa"/>
          </w:tcPr>
          <w:p w:rsidR="00FF22D3" w:rsidRDefault="00D22CFF">
            <w:pPr>
              <w:rPr>
                <w:sz w:val="16"/>
                <w:szCs w:val="16"/>
              </w:rPr>
            </w:pPr>
            <w:r>
              <w:rPr>
                <w:rFonts w:hint="eastAsia"/>
                <w:sz w:val="16"/>
                <w:szCs w:val="16"/>
              </w:rPr>
              <w:t>5</w:t>
            </w:r>
            <w:r>
              <w:rPr>
                <w:rFonts w:hint="eastAsia"/>
                <w:sz w:val="16"/>
                <w:szCs w:val="16"/>
              </w:rPr>
              <w:t>天</w:t>
            </w:r>
          </w:p>
        </w:tc>
        <w:tc>
          <w:tcPr>
            <w:tcW w:w="510" w:type="dxa"/>
          </w:tcPr>
          <w:p w:rsidR="00FF22D3" w:rsidRDefault="00FF22D3">
            <w:pPr>
              <w:rPr>
                <w:sz w:val="16"/>
                <w:szCs w:val="16"/>
              </w:rPr>
            </w:pPr>
          </w:p>
        </w:tc>
      </w:tr>
      <w:tr w:rsidR="00FF22D3">
        <w:trPr>
          <w:trHeight w:val="270"/>
        </w:trPr>
        <w:tc>
          <w:tcPr>
            <w:tcW w:w="486" w:type="dxa"/>
            <w:vMerge/>
          </w:tcPr>
          <w:p w:rsidR="00FF22D3" w:rsidRDefault="00FF22D3">
            <w:pPr>
              <w:rPr>
                <w:sz w:val="16"/>
                <w:szCs w:val="16"/>
              </w:rPr>
            </w:pPr>
          </w:p>
        </w:tc>
        <w:tc>
          <w:tcPr>
            <w:tcW w:w="712"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43</w:t>
            </w:r>
          </w:p>
        </w:tc>
        <w:tc>
          <w:tcPr>
            <w:tcW w:w="2125" w:type="dxa"/>
          </w:tcPr>
          <w:p w:rsidR="00FF22D3" w:rsidRDefault="00D22CFF">
            <w:pPr>
              <w:rPr>
                <w:sz w:val="16"/>
                <w:szCs w:val="16"/>
              </w:rPr>
            </w:pPr>
            <w:r>
              <w:rPr>
                <w:rFonts w:hint="eastAsia"/>
                <w:sz w:val="16"/>
                <w:szCs w:val="16"/>
              </w:rPr>
              <w:t>毕业考核（论文</w:t>
            </w:r>
            <w:r>
              <w:rPr>
                <w:rFonts w:hint="eastAsia"/>
                <w:sz w:val="16"/>
                <w:szCs w:val="16"/>
              </w:rPr>
              <w:t>\</w:t>
            </w:r>
            <w:r>
              <w:rPr>
                <w:rFonts w:hint="eastAsia"/>
                <w:sz w:val="16"/>
                <w:szCs w:val="16"/>
              </w:rPr>
              <w:t>设计）</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88</w:t>
            </w:r>
          </w:p>
        </w:tc>
        <w:tc>
          <w:tcPr>
            <w:tcW w:w="462" w:type="dxa"/>
          </w:tcPr>
          <w:p w:rsidR="00FF22D3" w:rsidRDefault="00D22CFF">
            <w:pPr>
              <w:rPr>
                <w:sz w:val="16"/>
                <w:szCs w:val="16"/>
              </w:rPr>
            </w:pPr>
            <w:r>
              <w:rPr>
                <w:rFonts w:hint="eastAsia"/>
                <w:sz w:val="16"/>
                <w:szCs w:val="16"/>
              </w:rPr>
              <w:t>4</w:t>
            </w:r>
          </w:p>
        </w:tc>
        <w:tc>
          <w:tcPr>
            <w:tcW w:w="538" w:type="dxa"/>
          </w:tcPr>
          <w:p w:rsidR="00FF22D3" w:rsidRDefault="00D22CFF">
            <w:pPr>
              <w:rPr>
                <w:sz w:val="16"/>
                <w:szCs w:val="16"/>
              </w:rPr>
            </w:pPr>
            <w:r>
              <w:rPr>
                <w:rFonts w:hint="eastAsia"/>
                <w:sz w:val="16"/>
                <w:szCs w:val="16"/>
              </w:rPr>
              <w:t>0</w:t>
            </w:r>
          </w:p>
        </w:tc>
        <w:tc>
          <w:tcPr>
            <w:tcW w:w="536" w:type="dxa"/>
          </w:tcPr>
          <w:p w:rsidR="00FF22D3" w:rsidRDefault="00D22CFF">
            <w:pPr>
              <w:rPr>
                <w:sz w:val="16"/>
                <w:szCs w:val="16"/>
              </w:rPr>
            </w:pPr>
            <w:r>
              <w:rPr>
                <w:rFonts w:hint="eastAsia"/>
                <w:sz w:val="16"/>
                <w:szCs w:val="16"/>
              </w:rPr>
              <w:t>88</w:t>
            </w:r>
          </w:p>
        </w:tc>
        <w:tc>
          <w:tcPr>
            <w:tcW w:w="458" w:type="dxa"/>
          </w:tcPr>
          <w:p w:rsidR="00FF22D3" w:rsidRDefault="00FF22D3">
            <w:pPr>
              <w:rPr>
                <w:sz w:val="16"/>
                <w:szCs w:val="16"/>
              </w:rPr>
            </w:pPr>
          </w:p>
        </w:tc>
        <w:tc>
          <w:tcPr>
            <w:tcW w:w="475" w:type="dxa"/>
          </w:tcPr>
          <w:p w:rsidR="00FF22D3" w:rsidRDefault="00FF22D3">
            <w:pPr>
              <w:rPr>
                <w:sz w:val="16"/>
                <w:szCs w:val="16"/>
              </w:rPr>
            </w:pPr>
          </w:p>
        </w:tc>
        <w:tc>
          <w:tcPr>
            <w:tcW w:w="510" w:type="dxa"/>
          </w:tcPr>
          <w:p w:rsidR="00FF22D3" w:rsidRDefault="00FF22D3">
            <w:pPr>
              <w:rPr>
                <w:sz w:val="16"/>
                <w:szCs w:val="16"/>
              </w:rPr>
            </w:pPr>
          </w:p>
        </w:tc>
        <w:tc>
          <w:tcPr>
            <w:tcW w:w="468" w:type="dxa"/>
          </w:tcPr>
          <w:p w:rsidR="00FF22D3" w:rsidRDefault="00FF22D3">
            <w:pPr>
              <w:rPr>
                <w:sz w:val="16"/>
                <w:szCs w:val="16"/>
              </w:rPr>
            </w:pPr>
          </w:p>
        </w:tc>
        <w:tc>
          <w:tcPr>
            <w:tcW w:w="475"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20</w:t>
            </w:r>
            <w:r>
              <w:rPr>
                <w:rFonts w:hint="eastAsia"/>
                <w:sz w:val="16"/>
                <w:szCs w:val="16"/>
              </w:rPr>
              <w:t>周</w:t>
            </w:r>
          </w:p>
        </w:tc>
      </w:tr>
      <w:tr w:rsidR="00FF22D3">
        <w:trPr>
          <w:trHeight w:val="450"/>
        </w:trPr>
        <w:tc>
          <w:tcPr>
            <w:tcW w:w="486" w:type="dxa"/>
            <w:vMerge/>
          </w:tcPr>
          <w:p w:rsidR="00FF22D3" w:rsidRDefault="00FF22D3">
            <w:pPr>
              <w:rPr>
                <w:sz w:val="16"/>
                <w:szCs w:val="16"/>
              </w:rPr>
            </w:pPr>
          </w:p>
        </w:tc>
        <w:tc>
          <w:tcPr>
            <w:tcW w:w="712"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44</w:t>
            </w:r>
          </w:p>
        </w:tc>
        <w:tc>
          <w:tcPr>
            <w:tcW w:w="2125" w:type="dxa"/>
          </w:tcPr>
          <w:p w:rsidR="00FF22D3" w:rsidRDefault="00D22CFF">
            <w:pPr>
              <w:rPr>
                <w:sz w:val="16"/>
                <w:szCs w:val="16"/>
              </w:rPr>
            </w:pPr>
            <w:r>
              <w:rPr>
                <w:rFonts w:hint="eastAsia"/>
                <w:sz w:val="16"/>
                <w:szCs w:val="16"/>
              </w:rPr>
              <w:t>顶岗实习</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418</w:t>
            </w:r>
          </w:p>
        </w:tc>
        <w:tc>
          <w:tcPr>
            <w:tcW w:w="462" w:type="dxa"/>
          </w:tcPr>
          <w:p w:rsidR="00FF22D3" w:rsidRDefault="00D22CFF">
            <w:pPr>
              <w:rPr>
                <w:sz w:val="16"/>
                <w:szCs w:val="16"/>
              </w:rPr>
            </w:pPr>
            <w:r>
              <w:rPr>
                <w:rFonts w:hint="eastAsia"/>
                <w:sz w:val="16"/>
                <w:szCs w:val="16"/>
              </w:rPr>
              <w:t>19</w:t>
            </w:r>
          </w:p>
        </w:tc>
        <w:tc>
          <w:tcPr>
            <w:tcW w:w="538" w:type="dxa"/>
          </w:tcPr>
          <w:p w:rsidR="00FF22D3" w:rsidRDefault="00D22CFF">
            <w:pPr>
              <w:rPr>
                <w:sz w:val="16"/>
                <w:szCs w:val="16"/>
              </w:rPr>
            </w:pPr>
            <w:r>
              <w:rPr>
                <w:rFonts w:hint="eastAsia"/>
                <w:sz w:val="16"/>
                <w:szCs w:val="16"/>
              </w:rPr>
              <w:t>0</w:t>
            </w:r>
          </w:p>
        </w:tc>
        <w:tc>
          <w:tcPr>
            <w:tcW w:w="536" w:type="dxa"/>
          </w:tcPr>
          <w:p w:rsidR="00FF22D3" w:rsidRDefault="00D22CFF">
            <w:pPr>
              <w:rPr>
                <w:sz w:val="16"/>
                <w:szCs w:val="16"/>
              </w:rPr>
            </w:pPr>
            <w:r>
              <w:rPr>
                <w:rFonts w:hint="eastAsia"/>
                <w:sz w:val="16"/>
                <w:szCs w:val="16"/>
              </w:rPr>
              <w:t>418</w:t>
            </w:r>
          </w:p>
        </w:tc>
        <w:tc>
          <w:tcPr>
            <w:tcW w:w="458" w:type="dxa"/>
          </w:tcPr>
          <w:p w:rsidR="00FF22D3" w:rsidRDefault="00FF22D3">
            <w:pPr>
              <w:rPr>
                <w:sz w:val="16"/>
                <w:szCs w:val="16"/>
              </w:rPr>
            </w:pPr>
          </w:p>
        </w:tc>
        <w:tc>
          <w:tcPr>
            <w:tcW w:w="475" w:type="dxa"/>
          </w:tcPr>
          <w:p w:rsidR="00FF22D3" w:rsidRDefault="00FF22D3">
            <w:pPr>
              <w:rPr>
                <w:sz w:val="16"/>
                <w:szCs w:val="16"/>
              </w:rPr>
            </w:pPr>
          </w:p>
        </w:tc>
        <w:tc>
          <w:tcPr>
            <w:tcW w:w="510" w:type="dxa"/>
          </w:tcPr>
          <w:p w:rsidR="00FF22D3" w:rsidRDefault="00FF22D3">
            <w:pPr>
              <w:rPr>
                <w:sz w:val="16"/>
                <w:szCs w:val="16"/>
              </w:rPr>
            </w:pPr>
          </w:p>
        </w:tc>
        <w:tc>
          <w:tcPr>
            <w:tcW w:w="468" w:type="dxa"/>
          </w:tcPr>
          <w:p w:rsidR="00FF22D3" w:rsidRDefault="00FF22D3">
            <w:pPr>
              <w:rPr>
                <w:sz w:val="16"/>
                <w:szCs w:val="16"/>
              </w:rPr>
            </w:pPr>
          </w:p>
        </w:tc>
        <w:tc>
          <w:tcPr>
            <w:tcW w:w="475"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20</w:t>
            </w:r>
            <w:r>
              <w:rPr>
                <w:rFonts w:hint="eastAsia"/>
                <w:sz w:val="16"/>
                <w:szCs w:val="16"/>
              </w:rPr>
              <w:t>周</w:t>
            </w:r>
          </w:p>
        </w:tc>
      </w:tr>
      <w:tr w:rsidR="00FF22D3">
        <w:trPr>
          <w:trHeight w:val="300"/>
        </w:trPr>
        <w:tc>
          <w:tcPr>
            <w:tcW w:w="486" w:type="dxa"/>
            <w:vMerge/>
          </w:tcPr>
          <w:p w:rsidR="00FF22D3" w:rsidRDefault="00FF22D3">
            <w:pPr>
              <w:rPr>
                <w:sz w:val="16"/>
                <w:szCs w:val="16"/>
              </w:rPr>
            </w:pPr>
          </w:p>
        </w:tc>
        <w:tc>
          <w:tcPr>
            <w:tcW w:w="3213" w:type="dxa"/>
            <w:gridSpan w:val="3"/>
            <w:noWrap/>
          </w:tcPr>
          <w:p w:rsidR="00FF22D3" w:rsidRDefault="00D22CFF">
            <w:pPr>
              <w:rPr>
                <w:sz w:val="16"/>
                <w:szCs w:val="16"/>
              </w:rPr>
            </w:pPr>
            <w:r>
              <w:rPr>
                <w:rFonts w:hint="eastAsia"/>
                <w:sz w:val="16"/>
                <w:szCs w:val="16"/>
              </w:rPr>
              <w:t>集中实践课程小计</w:t>
            </w:r>
          </w:p>
        </w:tc>
        <w:tc>
          <w:tcPr>
            <w:tcW w:w="376" w:type="dxa"/>
          </w:tcPr>
          <w:p w:rsidR="00FF22D3" w:rsidRDefault="00FF22D3">
            <w:pPr>
              <w:rPr>
                <w:sz w:val="16"/>
                <w:szCs w:val="16"/>
              </w:rPr>
            </w:pP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584</w:t>
            </w:r>
          </w:p>
        </w:tc>
        <w:tc>
          <w:tcPr>
            <w:tcW w:w="462" w:type="dxa"/>
          </w:tcPr>
          <w:p w:rsidR="00FF22D3" w:rsidRDefault="00D22CFF">
            <w:pPr>
              <w:rPr>
                <w:sz w:val="16"/>
                <w:szCs w:val="16"/>
              </w:rPr>
            </w:pPr>
            <w:r>
              <w:rPr>
                <w:rFonts w:hint="eastAsia"/>
                <w:sz w:val="16"/>
                <w:szCs w:val="16"/>
              </w:rPr>
              <w:t>27</w:t>
            </w:r>
          </w:p>
        </w:tc>
        <w:tc>
          <w:tcPr>
            <w:tcW w:w="538" w:type="dxa"/>
          </w:tcPr>
          <w:p w:rsidR="00FF22D3" w:rsidRDefault="00D22CFF">
            <w:pPr>
              <w:rPr>
                <w:sz w:val="16"/>
                <w:szCs w:val="16"/>
              </w:rPr>
            </w:pPr>
            <w:r>
              <w:rPr>
                <w:rFonts w:hint="eastAsia"/>
                <w:sz w:val="16"/>
                <w:szCs w:val="16"/>
              </w:rPr>
              <w:t>0</w:t>
            </w:r>
          </w:p>
        </w:tc>
        <w:tc>
          <w:tcPr>
            <w:tcW w:w="536" w:type="dxa"/>
          </w:tcPr>
          <w:p w:rsidR="00FF22D3" w:rsidRDefault="00D22CFF">
            <w:pPr>
              <w:rPr>
                <w:sz w:val="16"/>
                <w:szCs w:val="16"/>
              </w:rPr>
            </w:pPr>
            <w:r>
              <w:rPr>
                <w:rFonts w:hint="eastAsia"/>
                <w:sz w:val="16"/>
                <w:szCs w:val="16"/>
              </w:rPr>
              <w:t>584</w:t>
            </w:r>
          </w:p>
        </w:tc>
        <w:tc>
          <w:tcPr>
            <w:tcW w:w="458" w:type="dxa"/>
          </w:tcPr>
          <w:p w:rsidR="00FF22D3" w:rsidRDefault="00FF22D3">
            <w:pPr>
              <w:rPr>
                <w:sz w:val="16"/>
                <w:szCs w:val="16"/>
              </w:rPr>
            </w:pPr>
          </w:p>
        </w:tc>
        <w:tc>
          <w:tcPr>
            <w:tcW w:w="475" w:type="dxa"/>
          </w:tcPr>
          <w:p w:rsidR="00FF22D3" w:rsidRDefault="00FF22D3">
            <w:pPr>
              <w:rPr>
                <w:sz w:val="16"/>
                <w:szCs w:val="16"/>
              </w:rPr>
            </w:pPr>
          </w:p>
        </w:tc>
        <w:tc>
          <w:tcPr>
            <w:tcW w:w="510" w:type="dxa"/>
          </w:tcPr>
          <w:p w:rsidR="00FF22D3" w:rsidRDefault="00FF22D3">
            <w:pPr>
              <w:rPr>
                <w:sz w:val="16"/>
                <w:szCs w:val="16"/>
              </w:rPr>
            </w:pPr>
          </w:p>
        </w:tc>
        <w:tc>
          <w:tcPr>
            <w:tcW w:w="468" w:type="dxa"/>
          </w:tcPr>
          <w:p w:rsidR="00FF22D3" w:rsidRDefault="00FF22D3">
            <w:pPr>
              <w:rPr>
                <w:sz w:val="16"/>
                <w:szCs w:val="16"/>
              </w:rPr>
            </w:pPr>
          </w:p>
        </w:tc>
        <w:tc>
          <w:tcPr>
            <w:tcW w:w="475" w:type="dxa"/>
          </w:tcPr>
          <w:p w:rsidR="00FF22D3" w:rsidRDefault="00FF22D3">
            <w:pPr>
              <w:rPr>
                <w:sz w:val="16"/>
                <w:szCs w:val="16"/>
              </w:rPr>
            </w:pPr>
          </w:p>
        </w:tc>
        <w:tc>
          <w:tcPr>
            <w:tcW w:w="510" w:type="dxa"/>
            <w:noWrap/>
          </w:tcPr>
          <w:p w:rsidR="00FF22D3" w:rsidRDefault="00FF22D3">
            <w:pPr>
              <w:rPr>
                <w:sz w:val="16"/>
                <w:szCs w:val="16"/>
              </w:rPr>
            </w:pPr>
          </w:p>
        </w:tc>
      </w:tr>
      <w:tr w:rsidR="00FF22D3">
        <w:trPr>
          <w:trHeight w:val="300"/>
        </w:trPr>
        <w:tc>
          <w:tcPr>
            <w:tcW w:w="3699" w:type="dxa"/>
            <w:gridSpan w:val="4"/>
          </w:tcPr>
          <w:p w:rsidR="00FF22D3" w:rsidRDefault="00D22CFF">
            <w:pPr>
              <w:rPr>
                <w:sz w:val="16"/>
                <w:szCs w:val="16"/>
              </w:rPr>
            </w:pPr>
            <w:r>
              <w:rPr>
                <w:rFonts w:hint="eastAsia"/>
                <w:sz w:val="16"/>
                <w:szCs w:val="16"/>
              </w:rPr>
              <w:t>专业平台课小计</w:t>
            </w:r>
          </w:p>
        </w:tc>
        <w:tc>
          <w:tcPr>
            <w:tcW w:w="376" w:type="dxa"/>
          </w:tcPr>
          <w:p w:rsidR="00FF22D3" w:rsidRDefault="00FF22D3">
            <w:pPr>
              <w:rPr>
                <w:sz w:val="16"/>
                <w:szCs w:val="16"/>
              </w:rPr>
            </w:pP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1522</w:t>
            </w:r>
          </w:p>
        </w:tc>
        <w:tc>
          <w:tcPr>
            <w:tcW w:w="462" w:type="dxa"/>
          </w:tcPr>
          <w:p w:rsidR="00FF22D3" w:rsidRDefault="00D22CFF">
            <w:pPr>
              <w:rPr>
                <w:sz w:val="16"/>
                <w:szCs w:val="16"/>
              </w:rPr>
            </w:pPr>
            <w:r>
              <w:rPr>
                <w:rFonts w:hint="eastAsia"/>
                <w:sz w:val="16"/>
                <w:szCs w:val="16"/>
              </w:rPr>
              <w:t>84</w:t>
            </w:r>
          </w:p>
        </w:tc>
        <w:tc>
          <w:tcPr>
            <w:tcW w:w="538" w:type="dxa"/>
          </w:tcPr>
          <w:p w:rsidR="00FF22D3" w:rsidRDefault="00D22CFF">
            <w:pPr>
              <w:rPr>
                <w:sz w:val="16"/>
                <w:szCs w:val="16"/>
              </w:rPr>
            </w:pPr>
            <w:r>
              <w:rPr>
                <w:rFonts w:hint="eastAsia"/>
                <w:sz w:val="16"/>
                <w:szCs w:val="16"/>
              </w:rPr>
              <w:t>518</w:t>
            </w:r>
          </w:p>
        </w:tc>
        <w:tc>
          <w:tcPr>
            <w:tcW w:w="536" w:type="dxa"/>
          </w:tcPr>
          <w:p w:rsidR="00FF22D3" w:rsidRDefault="00D22CFF">
            <w:pPr>
              <w:rPr>
                <w:sz w:val="16"/>
                <w:szCs w:val="16"/>
              </w:rPr>
            </w:pPr>
            <w:r>
              <w:rPr>
                <w:rFonts w:hint="eastAsia"/>
                <w:sz w:val="16"/>
                <w:szCs w:val="16"/>
              </w:rPr>
              <w:t>1004</w:t>
            </w:r>
          </w:p>
        </w:tc>
        <w:tc>
          <w:tcPr>
            <w:tcW w:w="458" w:type="dxa"/>
          </w:tcPr>
          <w:p w:rsidR="00FF22D3" w:rsidRDefault="00D22CFF">
            <w:pPr>
              <w:rPr>
                <w:sz w:val="16"/>
                <w:szCs w:val="16"/>
              </w:rPr>
            </w:pPr>
            <w:r>
              <w:rPr>
                <w:rFonts w:hint="eastAsia"/>
                <w:sz w:val="16"/>
                <w:szCs w:val="16"/>
              </w:rPr>
              <w:t>0</w:t>
            </w:r>
          </w:p>
        </w:tc>
        <w:tc>
          <w:tcPr>
            <w:tcW w:w="475" w:type="dxa"/>
          </w:tcPr>
          <w:p w:rsidR="00FF22D3" w:rsidRDefault="00D22CFF">
            <w:pPr>
              <w:rPr>
                <w:sz w:val="16"/>
                <w:szCs w:val="16"/>
              </w:rPr>
            </w:pPr>
            <w:r>
              <w:rPr>
                <w:rFonts w:hint="eastAsia"/>
                <w:sz w:val="16"/>
                <w:szCs w:val="16"/>
              </w:rPr>
              <w:t>5</w:t>
            </w:r>
          </w:p>
        </w:tc>
        <w:tc>
          <w:tcPr>
            <w:tcW w:w="510" w:type="dxa"/>
          </w:tcPr>
          <w:p w:rsidR="00FF22D3" w:rsidRDefault="00D22CFF">
            <w:pPr>
              <w:rPr>
                <w:sz w:val="16"/>
                <w:szCs w:val="16"/>
              </w:rPr>
            </w:pPr>
            <w:r>
              <w:rPr>
                <w:rFonts w:hint="eastAsia"/>
                <w:sz w:val="16"/>
                <w:szCs w:val="16"/>
              </w:rPr>
              <w:t>20</w:t>
            </w:r>
          </w:p>
        </w:tc>
        <w:tc>
          <w:tcPr>
            <w:tcW w:w="468" w:type="dxa"/>
          </w:tcPr>
          <w:p w:rsidR="00FF22D3" w:rsidRDefault="00D22CFF">
            <w:pPr>
              <w:rPr>
                <w:sz w:val="16"/>
                <w:szCs w:val="16"/>
              </w:rPr>
            </w:pPr>
            <w:r>
              <w:rPr>
                <w:rFonts w:hint="eastAsia"/>
                <w:sz w:val="16"/>
                <w:szCs w:val="16"/>
              </w:rPr>
              <w:t>20</w:t>
            </w:r>
          </w:p>
        </w:tc>
        <w:tc>
          <w:tcPr>
            <w:tcW w:w="475" w:type="dxa"/>
          </w:tcPr>
          <w:p w:rsidR="00FF22D3" w:rsidRDefault="00D22CFF">
            <w:pPr>
              <w:rPr>
                <w:sz w:val="16"/>
                <w:szCs w:val="16"/>
              </w:rPr>
            </w:pPr>
            <w:r>
              <w:rPr>
                <w:rFonts w:hint="eastAsia"/>
                <w:sz w:val="16"/>
                <w:szCs w:val="16"/>
              </w:rPr>
              <w:t>15</w:t>
            </w:r>
          </w:p>
        </w:tc>
        <w:tc>
          <w:tcPr>
            <w:tcW w:w="510" w:type="dxa"/>
            <w:noWrap/>
          </w:tcPr>
          <w:p w:rsidR="00FF22D3" w:rsidRDefault="00FF22D3">
            <w:pPr>
              <w:rPr>
                <w:sz w:val="16"/>
                <w:szCs w:val="16"/>
              </w:rPr>
            </w:pPr>
          </w:p>
        </w:tc>
      </w:tr>
      <w:tr w:rsidR="00FF22D3">
        <w:trPr>
          <w:trHeight w:val="300"/>
        </w:trPr>
        <w:tc>
          <w:tcPr>
            <w:tcW w:w="4451" w:type="dxa"/>
            <w:gridSpan w:val="6"/>
          </w:tcPr>
          <w:p w:rsidR="00FF22D3" w:rsidRDefault="00D22CFF">
            <w:pPr>
              <w:rPr>
                <w:sz w:val="16"/>
                <w:szCs w:val="16"/>
              </w:rPr>
            </w:pPr>
            <w:bookmarkStart w:id="78" w:name="_Hlk35208341"/>
            <w:r>
              <w:rPr>
                <w:rFonts w:hint="eastAsia"/>
                <w:sz w:val="16"/>
                <w:szCs w:val="16"/>
              </w:rPr>
              <w:t>合计</w:t>
            </w:r>
          </w:p>
        </w:tc>
        <w:tc>
          <w:tcPr>
            <w:tcW w:w="536" w:type="dxa"/>
          </w:tcPr>
          <w:p w:rsidR="00FF22D3" w:rsidRDefault="00D22CFF">
            <w:pPr>
              <w:rPr>
                <w:sz w:val="16"/>
                <w:szCs w:val="16"/>
              </w:rPr>
            </w:pPr>
            <w:r>
              <w:rPr>
                <w:rFonts w:hint="eastAsia"/>
                <w:sz w:val="16"/>
                <w:szCs w:val="16"/>
              </w:rPr>
              <w:t>2662</w:t>
            </w:r>
          </w:p>
        </w:tc>
        <w:tc>
          <w:tcPr>
            <w:tcW w:w="462" w:type="dxa"/>
          </w:tcPr>
          <w:p w:rsidR="00FF22D3" w:rsidRDefault="00D22CFF">
            <w:pPr>
              <w:rPr>
                <w:sz w:val="16"/>
                <w:szCs w:val="16"/>
              </w:rPr>
            </w:pPr>
            <w:r>
              <w:rPr>
                <w:rFonts w:hint="eastAsia"/>
                <w:sz w:val="16"/>
                <w:szCs w:val="16"/>
              </w:rPr>
              <w:t>149</w:t>
            </w:r>
          </w:p>
        </w:tc>
        <w:tc>
          <w:tcPr>
            <w:tcW w:w="538" w:type="dxa"/>
          </w:tcPr>
          <w:p w:rsidR="00FF22D3" w:rsidRDefault="00D22CFF">
            <w:pPr>
              <w:rPr>
                <w:sz w:val="16"/>
                <w:szCs w:val="16"/>
              </w:rPr>
            </w:pPr>
            <w:r>
              <w:rPr>
                <w:rFonts w:hint="eastAsia"/>
                <w:sz w:val="16"/>
                <w:szCs w:val="16"/>
              </w:rPr>
              <w:t>1288</w:t>
            </w:r>
          </w:p>
        </w:tc>
        <w:tc>
          <w:tcPr>
            <w:tcW w:w="536" w:type="dxa"/>
          </w:tcPr>
          <w:p w:rsidR="00FF22D3" w:rsidRDefault="00D22CFF">
            <w:pPr>
              <w:rPr>
                <w:sz w:val="16"/>
                <w:szCs w:val="16"/>
              </w:rPr>
            </w:pPr>
            <w:r>
              <w:rPr>
                <w:rFonts w:hint="eastAsia"/>
                <w:sz w:val="16"/>
                <w:szCs w:val="16"/>
              </w:rPr>
              <w:t>1374</w:t>
            </w:r>
          </w:p>
        </w:tc>
        <w:tc>
          <w:tcPr>
            <w:tcW w:w="458" w:type="dxa"/>
          </w:tcPr>
          <w:p w:rsidR="00FF22D3" w:rsidRDefault="00D22CFF">
            <w:pPr>
              <w:rPr>
                <w:sz w:val="16"/>
                <w:szCs w:val="16"/>
              </w:rPr>
            </w:pPr>
            <w:r>
              <w:rPr>
                <w:rFonts w:hint="eastAsia"/>
                <w:sz w:val="16"/>
                <w:szCs w:val="16"/>
              </w:rPr>
              <w:t>25</w:t>
            </w:r>
          </w:p>
        </w:tc>
        <w:tc>
          <w:tcPr>
            <w:tcW w:w="475" w:type="dxa"/>
          </w:tcPr>
          <w:p w:rsidR="00FF22D3" w:rsidRDefault="00D22CFF">
            <w:pPr>
              <w:rPr>
                <w:sz w:val="16"/>
                <w:szCs w:val="16"/>
              </w:rPr>
            </w:pPr>
            <w:r>
              <w:rPr>
                <w:rFonts w:hint="eastAsia"/>
                <w:sz w:val="16"/>
                <w:szCs w:val="16"/>
              </w:rPr>
              <w:t>26</w:t>
            </w:r>
          </w:p>
        </w:tc>
        <w:tc>
          <w:tcPr>
            <w:tcW w:w="510" w:type="dxa"/>
          </w:tcPr>
          <w:p w:rsidR="00FF22D3" w:rsidRDefault="00D22CFF">
            <w:pPr>
              <w:rPr>
                <w:sz w:val="16"/>
                <w:szCs w:val="16"/>
              </w:rPr>
            </w:pPr>
            <w:r>
              <w:rPr>
                <w:rFonts w:hint="eastAsia"/>
                <w:sz w:val="16"/>
                <w:szCs w:val="16"/>
              </w:rPr>
              <w:t>24</w:t>
            </w:r>
          </w:p>
        </w:tc>
        <w:tc>
          <w:tcPr>
            <w:tcW w:w="468" w:type="dxa"/>
          </w:tcPr>
          <w:p w:rsidR="00FF22D3" w:rsidRDefault="00D22CFF">
            <w:pPr>
              <w:rPr>
                <w:sz w:val="16"/>
                <w:szCs w:val="16"/>
              </w:rPr>
            </w:pPr>
            <w:r>
              <w:rPr>
                <w:rFonts w:hint="eastAsia"/>
                <w:sz w:val="16"/>
                <w:szCs w:val="16"/>
              </w:rPr>
              <w:t>22</w:t>
            </w:r>
          </w:p>
        </w:tc>
        <w:tc>
          <w:tcPr>
            <w:tcW w:w="475" w:type="dxa"/>
          </w:tcPr>
          <w:p w:rsidR="00FF22D3" w:rsidRDefault="00D22CFF">
            <w:pPr>
              <w:rPr>
                <w:sz w:val="16"/>
                <w:szCs w:val="16"/>
              </w:rPr>
            </w:pPr>
            <w:r>
              <w:rPr>
                <w:rFonts w:hint="eastAsia"/>
                <w:sz w:val="16"/>
                <w:szCs w:val="16"/>
              </w:rPr>
              <w:t>19</w:t>
            </w:r>
          </w:p>
        </w:tc>
        <w:tc>
          <w:tcPr>
            <w:tcW w:w="510" w:type="dxa"/>
          </w:tcPr>
          <w:p w:rsidR="00FF22D3" w:rsidRDefault="00D22CFF">
            <w:pPr>
              <w:rPr>
                <w:sz w:val="16"/>
                <w:szCs w:val="16"/>
              </w:rPr>
            </w:pPr>
            <w:r>
              <w:rPr>
                <w:rFonts w:hint="eastAsia"/>
                <w:sz w:val="16"/>
                <w:szCs w:val="16"/>
              </w:rPr>
              <w:t>20</w:t>
            </w:r>
            <w:r>
              <w:rPr>
                <w:rFonts w:hint="eastAsia"/>
                <w:sz w:val="16"/>
                <w:szCs w:val="16"/>
              </w:rPr>
              <w:t>周</w:t>
            </w:r>
          </w:p>
        </w:tc>
      </w:tr>
      <w:bookmarkEnd w:id="78"/>
      <w:tr w:rsidR="00FF22D3">
        <w:trPr>
          <w:trHeight w:val="270"/>
        </w:trPr>
        <w:tc>
          <w:tcPr>
            <w:tcW w:w="4451" w:type="dxa"/>
            <w:gridSpan w:val="6"/>
          </w:tcPr>
          <w:p w:rsidR="00FF22D3" w:rsidRDefault="00D22CFF">
            <w:pPr>
              <w:rPr>
                <w:sz w:val="16"/>
                <w:szCs w:val="16"/>
              </w:rPr>
            </w:pPr>
            <w:r>
              <w:rPr>
                <w:rFonts w:hint="eastAsia"/>
                <w:sz w:val="16"/>
                <w:szCs w:val="16"/>
              </w:rPr>
              <w:t>课内总学时</w:t>
            </w:r>
          </w:p>
        </w:tc>
        <w:tc>
          <w:tcPr>
            <w:tcW w:w="3983" w:type="dxa"/>
            <w:gridSpan w:val="8"/>
          </w:tcPr>
          <w:p w:rsidR="00FF22D3" w:rsidRDefault="00D22CFF">
            <w:pPr>
              <w:rPr>
                <w:sz w:val="16"/>
                <w:szCs w:val="16"/>
              </w:rPr>
            </w:pPr>
            <w:r>
              <w:rPr>
                <w:rFonts w:hint="eastAsia"/>
                <w:sz w:val="16"/>
                <w:szCs w:val="16"/>
              </w:rPr>
              <w:t>2156</w:t>
            </w:r>
          </w:p>
        </w:tc>
        <w:tc>
          <w:tcPr>
            <w:tcW w:w="475" w:type="dxa"/>
          </w:tcPr>
          <w:p w:rsidR="00FF22D3" w:rsidRDefault="00FF22D3">
            <w:pPr>
              <w:rPr>
                <w:sz w:val="16"/>
                <w:szCs w:val="16"/>
              </w:rPr>
            </w:pPr>
          </w:p>
        </w:tc>
        <w:tc>
          <w:tcPr>
            <w:tcW w:w="510" w:type="dxa"/>
          </w:tcPr>
          <w:p w:rsidR="00FF22D3" w:rsidRDefault="00FF22D3">
            <w:pPr>
              <w:rPr>
                <w:sz w:val="16"/>
                <w:szCs w:val="16"/>
              </w:rPr>
            </w:pPr>
          </w:p>
        </w:tc>
      </w:tr>
      <w:tr w:rsidR="00FF22D3">
        <w:trPr>
          <w:trHeight w:val="1425"/>
        </w:trPr>
        <w:tc>
          <w:tcPr>
            <w:tcW w:w="9419" w:type="dxa"/>
            <w:gridSpan w:val="16"/>
          </w:tcPr>
          <w:p w:rsidR="00FF22D3" w:rsidRDefault="00D22CFF">
            <w:pPr>
              <w:rPr>
                <w:sz w:val="16"/>
                <w:szCs w:val="16"/>
              </w:rPr>
            </w:pPr>
            <w:r>
              <w:rPr>
                <w:rFonts w:hint="eastAsia"/>
                <w:sz w:val="16"/>
                <w:szCs w:val="16"/>
              </w:rPr>
              <w:t>备注：</w:t>
            </w:r>
            <w:r>
              <w:rPr>
                <w:rFonts w:hint="eastAsia"/>
                <w:sz w:val="16"/>
                <w:szCs w:val="16"/>
              </w:rPr>
              <w:t>1</w:t>
            </w:r>
            <w:r>
              <w:rPr>
                <w:rFonts w:hint="eastAsia"/>
                <w:sz w:val="16"/>
                <w:szCs w:val="16"/>
              </w:rPr>
              <w:t>．表中数字加括弧，表示课外教学部分。２．</w:t>
            </w:r>
            <w:r>
              <w:rPr>
                <w:rFonts w:hint="eastAsia"/>
                <w:sz w:val="16"/>
                <w:szCs w:val="16"/>
              </w:rPr>
              <w:t xml:space="preserve">X/0 </w:t>
            </w:r>
            <w:r>
              <w:rPr>
                <w:rFonts w:hint="eastAsia"/>
                <w:sz w:val="16"/>
                <w:szCs w:val="16"/>
              </w:rPr>
              <w:t>表示本课程上半学期完成，</w:t>
            </w:r>
            <w:r>
              <w:rPr>
                <w:rFonts w:hint="eastAsia"/>
                <w:sz w:val="16"/>
                <w:szCs w:val="16"/>
              </w:rPr>
              <w:t xml:space="preserve"> 0/X </w:t>
            </w:r>
            <w:r>
              <w:rPr>
                <w:rFonts w:hint="eastAsia"/>
                <w:sz w:val="16"/>
                <w:szCs w:val="16"/>
              </w:rPr>
              <w:t>表示本课程下半学期完成。３．《形势与政策》共</w:t>
            </w:r>
            <w:r>
              <w:rPr>
                <w:rFonts w:hint="eastAsia"/>
                <w:sz w:val="16"/>
                <w:szCs w:val="16"/>
              </w:rPr>
              <w:t>40</w:t>
            </w:r>
            <w:r>
              <w:rPr>
                <w:rFonts w:hint="eastAsia"/>
                <w:sz w:val="16"/>
                <w:szCs w:val="16"/>
              </w:rPr>
              <w:t>学时，计</w:t>
            </w:r>
            <w:r>
              <w:rPr>
                <w:rFonts w:hint="eastAsia"/>
                <w:sz w:val="16"/>
                <w:szCs w:val="16"/>
              </w:rPr>
              <w:t>1</w:t>
            </w:r>
            <w:r>
              <w:rPr>
                <w:rFonts w:hint="eastAsia"/>
                <w:sz w:val="16"/>
                <w:szCs w:val="16"/>
              </w:rPr>
              <w:t>学分，每学期各设</w:t>
            </w:r>
            <w:r>
              <w:rPr>
                <w:rFonts w:hint="eastAsia"/>
                <w:sz w:val="16"/>
                <w:szCs w:val="16"/>
              </w:rPr>
              <w:t>4</w:t>
            </w:r>
            <w:r>
              <w:rPr>
                <w:rFonts w:hint="eastAsia"/>
                <w:sz w:val="16"/>
                <w:szCs w:val="16"/>
              </w:rPr>
              <w:t>个专题内容学习，每</w:t>
            </w:r>
            <w:r>
              <w:rPr>
                <w:rFonts w:hint="eastAsia"/>
                <w:sz w:val="16"/>
                <w:szCs w:val="16"/>
              </w:rPr>
              <w:t>2</w:t>
            </w:r>
            <w:r>
              <w:rPr>
                <w:rFonts w:hint="eastAsia"/>
                <w:sz w:val="16"/>
                <w:szCs w:val="16"/>
              </w:rPr>
              <w:t>周上一次课。４．《大学生心理健康教育》共</w:t>
            </w:r>
            <w:r>
              <w:rPr>
                <w:rFonts w:hint="eastAsia"/>
                <w:sz w:val="16"/>
                <w:szCs w:val="16"/>
              </w:rPr>
              <w:t>32</w:t>
            </w:r>
            <w:r>
              <w:rPr>
                <w:rFonts w:hint="eastAsia"/>
                <w:sz w:val="16"/>
                <w:szCs w:val="16"/>
              </w:rPr>
              <w:t>学时，分别在第</w:t>
            </w:r>
            <w:r>
              <w:rPr>
                <w:rFonts w:hint="eastAsia"/>
                <w:sz w:val="16"/>
                <w:szCs w:val="16"/>
              </w:rPr>
              <w:t>1</w:t>
            </w:r>
            <w:r>
              <w:rPr>
                <w:rFonts w:hint="eastAsia"/>
                <w:sz w:val="16"/>
                <w:szCs w:val="16"/>
              </w:rPr>
              <w:t>、</w:t>
            </w:r>
            <w:r>
              <w:rPr>
                <w:rFonts w:hint="eastAsia"/>
                <w:sz w:val="16"/>
                <w:szCs w:val="16"/>
              </w:rPr>
              <w:t>2</w:t>
            </w:r>
            <w:r>
              <w:rPr>
                <w:rFonts w:hint="eastAsia"/>
                <w:sz w:val="16"/>
                <w:szCs w:val="16"/>
              </w:rPr>
              <w:t>学期完成，第一学期，</w:t>
            </w:r>
            <w:r>
              <w:rPr>
                <w:rFonts w:hint="eastAsia"/>
                <w:sz w:val="16"/>
                <w:szCs w:val="16"/>
              </w:rPr>
              <w:t>2/0</w:t>
            </w:r>
            <w:r>
              <w:rPr>
                <w:rFonts w:hint="eastAsia"/>
                <w:sz w:val="16"/>
                <w:szCs w:val="16"/>
              </w:rPr>
              <w:t>，第二学期：</w:t>
            </w:r>
            <w:r>
              <w:rPr>
                <w:rFonts w:hint="eastAsia"/>
                <w:sz w:val="16"/>
                <w:szCs w:val="16"/>
              </w:rPr>
              <w:t>2/0</w:t>
            </w:r>
            <w:r>
              <w:rPr>
                <w:rFonts w:hint="eastAsia"/>
                <w:sz w:val="16"/>
                <w:szCs w:val="16"/>
              </w:rPr>
              <w:t>。</w:t>
            </w:r>
            <w:r>
              <w:rPr>
                <w:rFonts w:hint="eastAsia"/>
                <w:sz w:val="16"/>
                <w:szCs w:val="16"/>
              </w:rPr>
              <w:t>5</w:t>
            </w:r>
            <w:r>
              <w:rPr>
                <w:rFonts w:hint="eastAsia"/>
                <w:sz w:val="16"/>
                <w:szCs w:val="16"/>
              </w:rPr>
              <w:t>、高等数学、数理统计各专业可根据实际，选择开设。</w:t>
            </w:r>
            <w:r>
              <w:rPr>
                <w:rFonts w:hint="eastAsia"/>
                <w:sz w:val="16"/>
                <w:szCs w:val="16"/>
              </w:rPr>
              <w:t>6</w:t>
            </w:r>
            <w:r>
              <w:rPr>
                <w:rFonts w:hint="eastAsia"/>
                <w:sz w:val="16"/>
                <w:szCs w:val="16"/>
              </w:rPr>
              <w:t>、各二级学院《公共艺术实践》课程由马克思主义学院根据我校实际情况安排在第</w:t>
            </w:r>
            <w:r>
              <w:rPr>
                <w:rFonts w:hint="eastAsia"/>
                <w:sz w:val="16"/>
                <w:szCs w:val="16"/>
              </w:rPr>
              <w:t>2</w:t>
            </w:r>
            <w:r>
              <w:rPr>
                <w:rFonts w:hint="eastAsia"/>
                <w:sz w:val="16"/>
                <w:szCs w:val="16"/>
              </w:rPr>
              <w:t>学期或第</w:t>
            </w:r>
            <w:r>
              <w:rPr>
                <w:rFonts w:hint="eastAsia"/>
                <w:sz w:val="16"/>
                <w:szCs w:val="16"/>
              </w:rPr>
              <w:t>3</w:t>
            </w:r>
            <w:r>
              <w:rPr>
                <w:rFonts w:hint="eastAsia"/>
                <w:sz w:val="16"/>
                <w:szCs w:val="16"/>
              </w:rPr>
              <w:t>学期。</w:t>
            </w:r>
            <w:r>
              <w:rPr>
                <w:rFonts w:hint="eastAsia"/>
                <w:sz w:val="16"/>
                <w:szCs w:val="16"/>
              </w:rPr>
              <w:t>7</w:t>
            </w:r>
            <w:r>
              <w:rPr>
                <w:rFonts w:hint="eastAsia"/>
                <w:sz w:val="16"/>
                <w:szCs w:val="16"/>
              </w:rPr>
              <w:t>、体育课共</w:t>
            </w:r>
            <w:r>
              <w:rPr>
                <w:rFonts w:hint="eastAsia"/>
                <w:sz w:val="16"/>
                <w:szCs w:val="16"/>
              </w:rPr>
              <w:t>108</w:t>
            </w:r>
            <w:r>
              <w:rPr>
                <w:rFonts w:hint="eastAsia"/>
                <w:sz w:val="16"/>
                <w:szCs w:val="16"/>
              </w:rPr>
              <w:t>课时，其中学生体质健康测试、校运会计</w:t>
            </w:r>
            <w:r>
              <w:rPr>
                <w:rFonts w:hint="eastAsia"/>
                <w:sz w:val="16"/>
                <w:szCs w:val="16"/>
              </w:rPr>
              <w:t>48</w:t>
            </w:r>
            <w:r>
              <w:rPr>
                <w:rFonts w:hint="eastAsia"/>
                <w:sz w:val="16"/>
                <w:szCs w:val="16"/>
              </w:rPr>
              <w:t>学时。</w:t>
            </w:r>
            <w:r>
              <w:rPr>
                <w:rFonts w:hint="eastAsia"/>
                <w:sz w:val="16"/>
                <w:szCs w:val="16"/>
              </w:rPr>
              <w:t>8</w:t>
            </w:r>
            <w:r>
              <w:rPr>
                <w:rFonts w:hint="eastAsia"/>
                <w:sz w:val="16"/>
                <w:szCs w:val="16"/>
              </w:rPr>
              <w:t>、思想道德修养与法律基础、毛泽东思想和中国特色社会主义理论体系概论两门课程安排在第</w:t>
            </w:r>
            <w:r>
              <w:rPr>
                <w:rFonts w:hint="eastAsia"/>
                <w:sz w:val="16"/>
                <w:szCs w:val="16"/>
              </w:rPr>
              <w:t>2</w:t>
            </w:r>
            <w:r>
              <w:rPr>
                <w:rFonts w:hint="eastAsia"/>
                <w:sz w:val="16"/>
                <w:szCs w:val="16"/>
              </w:rPr>
              <w:t>学期期末进行考试。</w:t>
            </w:r>
            <w:r>
              <w:rPr>
                <w:rFonts w:hint="eastAsia"/>
                <w:sz w:val="16"/>
                <w:szCs w:val="16"/>
              </w:rPr>
              <w:t>9</w:t>
            </w:r>
            <w:r>
              <w:rPr>
                <w:rFonts w:hint="eastAsia"/>
                <w:sz w:val="16"/>
                <w:szCs w:val="16"/>
              </w:rPr>
              <w:t>、大学生创业与创新教育课与思想道德修养与法律基础课组合排课，即第</w:t>
            </w:r>
            <w:r>
              <w:rPr>
                <w:rFonts w:hint="eastAsia"/>
                <w:sz w:val="16"/>
                <w:szCs w:val="16"/>
              </w:rPr>
              <w:t>2</w:t>
            </w:r>
            <w:r>
              <w:rPr>
                <w:rFonts w:hint="eastAsia"/>
                <w:sz w:val="16"/>
                <w:szCs w:val="16"/>
              </w:rPr>
              <w:t>学期先上</w:t>
            </w:r>
            <w:r>
              <w:rPr>
                <w:rFonts w:hint="eastAsia"/>
                <w:sz w:val="16"/>
                <w:szCs w:val="16"/>
              </w:rPr>
              <w:t>8</w:t>
            </w:r>
            <w:r>
              <w:rPr>
                <w:rFonts w:hint="eastAsia"/>
                <w:sz w:val="16"/>
                <w:szCs w:val="16"/>
              </w:rPr>
              <w:t>周思想道德修养与法律基础课，然后接着上</w:t>
            </w:r>
            <w:r>
              <w:rPr>
                <w:rFonts w:hint="eastAsia"/>
                <w:sz w:val="16"/>
                <w:szCs w:val="16"/>
              </w:rPr>
              <w:t>10</w:t>
            </w:r>
            <w:r>
              <w:rPr>
                <w:rFonts w:hint="eastAsia"/>
                <w:sz w:val="16"/>
                <w:szCs w:val="16"/>
              </w:rPr>
              <w:t>周大学生创业与创新教育课。</w:t>
            </w:r>
          </w:p>
        </w:tc>
      </w:tr>
    </w:tbl>
    <w:p w:rsidR="00FF22D3" w:rsidRDefault="00FF22D3"/>
    <w:p w:rsidR="00FF22D3" w:rsidRDefault="00D22CFF">
      <w:pPr>
        <w:widowControl/>
        <w:jc w:val="left"/>
      </w:pPr>
      <w:r>
        <w:br w:type="page"/>
      </w:r>
    </w:p>
    <w:p w:rsidR="00FF22D3" w:rsidRDefault="00D22CFF">
      <w:pPr>
        <w:pStyle w:val="2"/>
        <w:adjustRightInd w:val="0"/>
        <w:snapToGrid w:val="0"/>
        <w:spacing w:before="0" w:afterLines="50" w:after="156" w:line="240" w:lineRule="auto"/>
        <w:jc w:val="center"/>
      </w:pPr>
      <w:bookmarkStart w:id="79" w:name="_Toc12266457"/>
      <w:r>
        <w:rPr>
          <w:rFonts w:ascii="宋体" w:eastAsia="宋体" w:hAnsi="宋体" w:hint="eastAsia"/>
          <w:sz w:val="36"/>
          <w:szCs w:val="36"/>
        </w:rPr>
        <w:lastRenderedPageBreak/>
        <w:t>药品经营与管理专业（二年制）教学进程表</w:t>
      </w:r>
      <w:bookmarkEnd w:id="79"/>
    </w:p>
    <w:p w:rsidR="00FF22D3" w:rsidRDefault="00FF22D3"/>
    <w:tbl>
      <w:tblPr>
        <w:tblStyle w:val="a9"/>
        <w:tblW w:w="9959" w:type="dxa"/>
        <w:tblLayout w:type="fixed"/>
        <w:tblLook w:val="04A0" w:firstRow="1" w:lastRow="0" w:firstColumn="1" w:lastColumn="0" w:noHBand="0" w:noVBand="1"/>
      </w:tblPr>
      <w:tblGrid>
        <w:gridCol w:w="376"/>
        <w:gridCol w:w="346"/>
        <w:gridCol w:w="376"/>
        <w:gridCol w:w="376"/>
        <w:gridCol w:w="1923"/>
        <w:gridCol w:w="567"/>
        <w:gridCol w:w="567"/>
        <w:gridCol w:w="709"/>
        <w:gridCol w:w="567"/>
        <w:gridCol w:w="709"/>
        <w:gridCol w:w="748"/>
        <w:gridCol w:w="749"/>
        <w:gridCol w:w="824"/>
        <w:gridCol w:w="562"/>
        <w:gridCol w:w="560"/>
      </w:tblGrid>
      <w:tr w:rsidR="00FF22D3">
        <w:trPr>
          <w:trHeight w:val="270"/>
        </w:trPr>
        <w:tc>
          <w:tcPr>
            <w:tcW w:w="376" w:type="dxa"/>
            <w:vMerge w:val="restart"/>
          </w:tcPr>
          <w:p w:rsidR="00FF22D3" w:rsidRDefault="00D22CFF">
            <w:pPr>
              <w:widowControl/>
              <w:jc w:val="left"/>
              <w:rPr>
                <w:sz w:val="16"/>
                <w:szCs w:val="16"/>
              </w:rPr>
            </w:pPr>
            <w:r>
              <w:rPr>
                <w:rFonts w:hint="eastAsia"/>
                <w:sz w:val="16"/>
                <w:szCs w:val="16"/>
              </w:rPr>
              <w:t>课程属性</w:t>
            </w:r>
          </w:p>
        </w:tc>
        <w:tc>
          <w:tcPr>
            <w:tcW w:w="722" w:type="dxa"/>
            <w:gridSpan w:val="2"/>
            <w:vMerge w:val="restart"/>
          </w:tcPr>
          <w:p w:rsidR="00FF22D3" w:rsidRDefault="00D22CFF">
            <w:pPr>
              <w:widowControl/>
              <w:jc w:val="left"/>
              <w:rPr>
                <w:sz w:val="16"/>
                <w:szCs w:val="16"/>
              </w:rPr>
            </w:pPr>
            <w:r>
              <w:rPr>
                <w:rFonts w:hint="eastAsia"/>
                <w:sz w:val="16"/>
                <w:szCs w:val="16"/>
              </w:rPr>
              <w:t>课程性质</w:t>
            </w:r>
          </w:p>
        </w:tc>
        <w:tc>
          <w:tcPr>
            <w:tcW w:w="376" w:type="dxa"/>
            <w:vMerge w:val="restart"/>
          </w:tcPr>
          <w:p w:rsidR="00FF22D3" w:rsidRDefault="00D22CFF">
            <w:pPr>
              <w:widowControl/>
              <w:jc w:val="left"/>
              <w:rPr>
                <w:sz w:val="16"/>
                <w:szCs w:val="16"/>
              </w:rPr>
            </w:pPr>
            <w:r>
              <w:rPr>
                <w:rFonts w:hint="eastAsia"/>
                <w:sz w:val="16"/>
                <w:szCs w:val="16"/>
              </w:rPr>
              <w:t>序号</w:t>
            </w:r>
          </w:p>
        </w:tc>
        <w:tc>
          <w:tcPr>
            <w:tcW w:w="1923" w:type="dxa"/>
            <w:vMerge w:val="restart"/>
          </w:tcPr>
          <w:p w:rsidR="00FF22D3" w:rsidRDefault="00D22CFF">
            <w:pPr>
              <w:widowControl/>
              <w:jc w:val="left"/>
              <w:rPr>
                <w:sz w:val="16"/>
                <w:szCs w:val="16"/>
              </w:rPr>
            </w:pPr>
            <w:r>
              <w:rPr>
                <w:rFonts w:hint="eastAsia"/>
                <w:sz w:val="16"/>
                <w:szCs w:val="16"/>
              </w:rPr>
              <w:t>课程名称</w:t>
            </w:r>
          </w:p>
        </w:tc>
        <w:tc>
          <w:tcPr>
            <w:tcW w:w="567" w:type="dxa"/>
            <w:vMerge w:val="restart"/>
          </w:tcPr>
          <w:p w:rsidR="00FF22D3" w:rsidRDefault="00D22CFF">
            <w:pPr>
              <w:widowControl/>
              <w:jc w:val="left"/>
              <w:rPr>
                <w:sz w:val="16"/>
                <w:szCs w:val="16"/>
              </w:rPr>
            </w:pPr>
            <w:r>
              <w:rPr>
                <w:rFonts w:hint="eastAsia"/>
                <w:sz w:val="16"/>
                <w:szCs w:val="16"/>
              </w:rPr>
              <w:t>考试</w:t>
            </w:r>
          </w:p>
        </w:tc>
        <w:tc>
          <w:tcPr>
            <w:tcW w:w="567" w:type="dxa"/>
            <w:vMerge w:val="restart"/>
          </w:tcPr>
          <w:p w:rsidR="00FF22D3" w:rsidRDefault="00D22CFF">
            <w:pPr>
              <w:widowControl/>
              <w:jc w:val="left"/>
              <w:rPr>
                <w:sz w:val="16"/>
                <w:szCs w:val="16"/>
              </w:rPr>
            </w:pPr>
            <w:r>
              <w:rPr>
                <w:rFonts w:hint="eastAsia"/>
                <w:sz w:val="16"/>
                <w:szCs w:val="16"/>
              </w:rPr>
              <w:t>考查</w:t>
            </w:r>
          </w:p>
        </w:tc>
        <w:tc>
          <w:tcPr>
            <w:tcW w:w="709" w:type="dxa"/>
            <w:vMerge w:val="restart"/>
          </w:tcPr>
          <w:p w:rsidR="00FF22D3" w:rsidRDefault="00D22CFF">
            <w:pPr>
              <w:widowControl/>
              <w:jc w:val="left"/>
              <w:rPr>
                <w:sz w:val="16"/>
                <w:szCs w:val="16"/>
              </w:rPr>
            </w:pPr>
            <w:r>
              <w:rPr>
                <w:rFonts w:hint="eastAsia"/>
                <w:sz w:val="16"/>
                <w:szCs w:val="16"/>
              </w:rPr>
              <w:t>总学时</w:t>
            </w:r>
          </w:p>
        </w:tc>
        <w:tc>
          <w:tcPr>
            <w:tcW w:w="567" w:type="dxa"/>
            <w:vMerge w:val="restart"/>
          </w:tcPr>
          <w:p w:rsidR="00FF22D3" w:rsidRDefault="00D22CFF">
            <w:pPr>
              <w:widowControl/>
              <w:jc w:val="left"/>
              <w:rPr>
                <w:sz w:val="16"/>
                <w:szCs w:val="16"/>
              </w:rPr>
            </w:pPr>
            <w:r>
              <w:rPr>
                <w:rFonts w:hint="eastAsia"/>
                <w:sz w:val="16"/>
                <w:szCs w:val="16"/>
              </w:rPr>
              <w:t>学分</w:t>
            </w:r>
          </w:p>
        </w:tc>
        <w:tc>
          <w:tcPr>
            <w:tcW w:w="709" w:type="dxa"/>
            <w:vMerge w:val="restart"/>
          </w:tcPr>
          <w:p w:rsidR="00FF22D3" w:rsidRDefault="00D22CFF">
            <w:pPr>
              <w:widowControl/>
              <w:jc w:val="left"/>
              <w:rPr>
                <w:sz w:val="16"/>
                <w:szCs w:val="16"/>
              </w:rPr>
            </w:pPr>
            <w:r>
              <w:rPr>
                <w:rFonts w:hint="eastAsia"/>
                <w:sz w:val="16"/>
                <w:szCs w:val="16"/>
              </w:rPr>
              <w:t>理论课时</w:t>
            </w:r>
          </w:p>
        </w:tc>
        <w:tc>
          <w:tcPr>
            <w:tcW w:w="748" w:type="dxa"/>
            <w:vMerge w:val="restart"/>
          </w:tcPr>
          <w:p w:rsidR="00FF22D3" w:rsidRDefault="00D22CFF">
            <w:pPr>
              <w:widowControl/>
              <w:jc w:val="left"/>
              <w:rPr>
                <w:sz w:val="16"/>
                <w:szCs w:val="16"/>
              </w:rPr>
            </w:pPr>
            <w:r>
              <w:rPr>
                <w:rFonts w:hint="eastAsia"/>
                <w:sz w:val="16"/>
                <w:szCs w:val="16"/>
              </w:rPr>
              <w:t>实践课时</w:t>
            </w:r>
          </w:p>
        </w:tc>
        <w:tc>
          <w:tcPr>
            <w:tcW w:w="1573" w:type="dxa"/>
            <w:gridSpan w:val="2"/>
          </w:tcPr>
          <w:p w:rsidR="00FF22D3" w:rsidRDefault="00D22CFF">
            <w:pPr>
              <w:widowControl/>
              <w:jc w:val="left"/>
              <w:rPr>
                <w:sz w:val="16"/>
                <w:szCs w:val="16"/>
              </w:rPr>
            </w:pPr>
            <w:r>
              <w:rPr>
                <w:rFonts w:hint="eastAsia"/>
                <w:sz w:val="16"/>
                <w:szCs w:val="16"/>
              </w:rPr>
              <w:t>第一学年</w:t>
            </w:r>
          </w:p>
        </w:tc>
        <w:tc>
          <w:tcPr>
            <w:tcW w:w="1122" w:type="dxa"/>
            <w:gridSpan w:val="2"/>
          </w:tcPr>
          <w:p w:rsidR="00FF22D3" w:rsidRDefault="00D22CFF">
            <w:pPr>
              <w:widowControl/>
              <w:jc w:val="left"/>
              <w:rPr>
                <w:sz w:val="16"/>
                <w:szCs w:val="16"/>
              </w:rPr>
            </w:pPr>
            <w:r>
              <w:rPr>
                <w:rFonts w:hint="eastAsia"/>
                <w:sz w:val="16"/>
                <w:szCs w:val="16"/>
              </w:rPr>
              <w:t>第二学年</w:t>
            </w:r>
          </w:p>
        </w:tc>
      </w:tr>
      <w:tr w:rsidR="00FF22D3">
        <w:trPr>
          <w:trHeight w:val="270"/>
        </w:trPr>
        <w:tc>
          <w:tcPr>
            <w:tcW w:w="376" w:type="dxa"/>
            <w:vMerge/>
          </w:tcPr>
          <w:p w:rsidR="00FF22D3" w:rsidRDefault="00FF22D3">
            <w:pPr>
              <w:widowControl/>
              <w:jc w:val="left"/>
              <w:rPr>
                <w:sz w:val="16"/>
                <w:szCs w:val="16"/>
              </w:rPr>
            </w:pPr>
          </w:p>
        </w:tc>
        <w:tc>
          <w:tcPr>
            <w:tcW w:w="722" w:type="dxa"/>
            <w:gridSpan w:val="2"/>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1923" w:type="dxa"/>
            <w:vMerge/>
          </w:tcPr>
          <w:p w:rsidR="00FF22D3" w:rsidRDefault="00FF22D3">
            <w:pPr>
              <w:widowControl/>
              <w:jc w:val="left"/>
              <w:rPr>
                <w:sz w:val="16"/>
                <w:szCs w:val="16"/>
              </w:rPr>
            </w:pPr>
          </w:p>
        </w:tc>
        <w:tc>
          <w:tcPr>
            <w:tcW w:w="567" w:type="dxa"/>
            <w:vMerge/>
          </w:tcPr>
          <w:p w:rsidR="00FF22D3" w:rsidRDefault="00FF22D3">
            <w:pPr>
              <w:widowControl/>
              <w:jc w:val="left"/>
              <w:rPr>
                <w:sz w:val="16"/>
                <w:szCs w:val="16"/>
              </w:rPr>
            </w:pPr>
          </w:p>
        </w:tc>
        <w:tc>
          <w:tcPr>
            <w:tcW w:w="567" w:type="dxa"/>
            <w:vMerge/>
          </w:tcPr>
          <w:p w:rsidR="00FF22D3" w:rsidRDefault="00FF22D3">
            <w:pPr>
              <w:widowControl/>
              <w:jc w:val="left"/>
              <w:rPr>
                <w:sz w:val="16"/>
                <w:szCs w:val="16"/>
              </w:rPr>
            </w:pPr>
          </w:p>
        </w:tc>
        <w:tc>
          <w:tcPr>
            <w:tcW w:w="709" w:type="dxa"/>
            <w:vMerge/>
          </w:tcPr>
          <w:p w:rsidR="00FF22D3" w:rsidRDefault="00FF22D3">
            <w:pPr>
              <w:widowControl/>
              <w:jc w:val="left"/>
              <w:rPr>
                <w:sz w:val="16"/>
                <w:szCs w:val="16"/>
              </w:rPr>
            </w:pPr>
          </w:p>
        </w:tc>
        <w:tc>
          <w:tcPr>
            <w:tcW w:w="567" w:type="dxa"/>
            <w:vMerge/>
          </w:tcPr>
          <w:p w:rsidR="00FF22D3" w:rsidRDefault="00FF22D3">
            <w:pPr>
              <w:widowControl/>
              <w:jc w:val="left"/>
              <w:rPr>
                <w:sz w:val="16"/>
                <w:szCs w:val="16"/>
              </w:rPr>
            </w:pPr>
          </w:p>
        </w:tc>
        <w:tc>
          <w:tcPr>
            <w:tcW w:w="709" w:type="dxa"/>
            <w:vMerge/>
          </w:tcPr>
          <w:p w:rsidR="00FF22D3" w:rsidRDefault="00FF22D3">
            <w:pPr>
              <w:widowControl/>
              <w:jc w:val="left"/>
              <w:rPr>
                <w:sz w:val="16"/>
                <w:szCs w:val="16"/>
              </w:rPr>
            </w:pPr>
          </w:p>
        </w:tc>
        <w:tc>
          <w:tcPr>
            <w:tcW w:w="748" w:type="dxa"/>
            <w:vMerge/>
          </w:tcPr>
          <w:p w:rsidR="00FF22D3" w:rsidRDefault="00FF22D3">
            <w:pPr>
              <w:widowControl/>
              <w:jc w:val="left"/>
              <w:rPr>
                <w:sz w:val="16"/>
                <w:szCs w:val="16"/>
              </w:rPr>
            </w:pPr>
          </w:p>
        </w:tc>
        <w:tc>
          <w:tcPr>
            <w:tcW w:w="749" w:type="dxa"/>
          </w:tcPr>
          <w:p w:rsidR="00FF22D3" w:rsidRDefault="00D22CFF">
            <w:pPr>
              <w:widowControl/>
              <w:jc w:val="left"/>
              <w:rPr>
                <w:sz w:val="16"/>
                <w:szCs w:val="16"/>
              </w:rPr>
            </w:pPr>
            <w:r>
              <w:rPr>
                <w:sz w:val="16"/>
                <w:szCs w:val="16"/>
              </w:rPr>
              <w:t>1</w:t>
            </w:r>
          </w:p>
        </w:tc>
        <w:tc>
          <w:tcPr>
            <w:tcW w:w="824" w:type="dxa"/>
          </w:tcPr>
          <w:p w:rsidR="00FF22D3" w:rsidRDefault="00D22CFF">
            <w:pPr>
              <w:widowControl/>
              <w:jc w:val="left"/>
              <w:rPr>
                <w:sz w:val="16"/>
                <w:szCs w:val="16"/>
              </w:rPr>
            </w:pPr>
            <w:r>
              <w:rPr>
                <w:sz w:val="16"/>
                <w:szCs w:val="16"/>
              </w:rPr>
              <w:t>2</w:t>
            </w:r>
          </w:p>
        </w:tc>
        <w:tc>
          <w:tcPr>
            <w:tcW w:w="562" w:type="dxa"/>
          </w:tcPr>
          <w:p w:rsidR="00FF22D3" w:rsidRDefault="00D22CFF">
            <w:pPr>
              <w:widowControl/>
              <w:jc w:val="left"/>
              <w:rPr>
                <w:sz w:val="16"/>
                <w:szCs w:val="16"/>
              </w:rPr>
            </w:pPr>
            <w:r>
              <w:rPr>
                <w:sz w:val="16"/>
                <w:szCs w:val="16"/>
              </w:rPr>
              <w:t>3</w:t>
            </w:r>
          </w:p>
        </w:tc>
        <w:tc>
          <w:tcPr>
            <w:tcW w:w="560" w:type="dxa"/>
          </w:tcPr>
          <w:p w:rsidR="00FF22D3" w:rsidRDefault="00D22CFF">
            <w:pPr>
              <w:widowControl/>
              <w:jc w:val="left"/>
              <w:rPr>
                <w:sz w:val="16"/>
                <w:szCs w:val="16"/>
              </w:rPr>
            </w:pPr>
            <w:r>
              <w:rPr>
                <w:sz w:val="16"/>
                <w:szCs w:val="16"/>
              </w:rPr>
              <w:t>4</w:t>
            </w:r>
          </w:p>
        </w:tc>
      </w:tr>
      <w:tr w:rsidR="00FF22D3">
        <w:trPr>
          <w:trHeight w:val="360"/>
        </w:trPr>
        <w:tc>
          <w:tcPr>
            <w:tcW w:w="376" w:type="dxa"/>
            <w:vMerge/>
          </w:tcPr>
          <w:p w:rsidR="00FF22D3" w:rsidRDefault="00FF22D3">
            <w:pPr>
              <w:widowControl/>
              <w:jc w:val="left"/>
              <w:rPr>
                <w:sz w:val="16"/>
                <w:szCs w:val="16"/>
              </w:rPr>
            </w:pPr>
          </w:p>
        </w:tc>
        <w:tc>
          <w:tcPr>
            <w:tcW w:w="722" w:type="dxa"/>
            <w:gridSpan w:val="2"/>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1923" w:type="dxa"/>
            <w:vMerge/>
          </w:tcPr>
          <w:p w:rsidR="00FF22D3" w:rsidRDefault="00FF22D3">
            <w:pPr>
              <w:widowControl/>
              <w:jc w:val="left"/>
              <w:rPr>
                <w:sz w:val="16"/>
                <w:szCs w:val="16"/>
              </w:rPr>
            </w:pPr>
          </w:p>
        </w:tc>
        <w:tc>
          <w:tcPr>
            <w:tcW w:w="567" w:type="dxa"/>
            <w:vMerge/>
          </w:tcPr>
          <w:p w:rsidR="00FF22D3" w:rsidRDefault="00FF22D3">
            <w:pPr>
              <w:widowControl/>
              <w:jc w:val="left"/>
              <w:rPr>
                <w:sz w:val="16"/>
                <w:szCs w:val="16"/>
              </w:rPr>
            </w:pPr>
          </w:p>
        </w:tc>
        <w:tc>
          <w:tcPr>
            <w:tcW w:w="567" w:type="dxa"/>
            <w:vMerge/>
          </w:tcPr>
          <w:p w:rsidR="00FF22D3" w:rsidRDefault="00FF22D3">
            <w:pPr>
              <w:widowControl/>
              <w:jc w:val="left"/>
              <w:rPr>
                <w:sz w:val="16"/>
                <w:szCs w:val="16"/>
              </w:rPr>
            </w:pPr>
          </w:p>
        </w:tc>
        <w:tc>
          <w:tcPr>
            <w:tcW w:w="709" w:type="dxa"/>
            <w:vMerge/>
          </w:tcPr>
          <w:p w:rsidR="00FF22D3" w:rsidRDefault="00FF22D3">
            <w:pPr>
              <w:widowControl/>
              <w:jc w:val="left"/>
              <w:rPr>
                <w:sz w:val="16"/>
                <w:szCs w:val="16"/>
              </w:rPr>
            </w:pPr>
          </w:p>
        </w:tc>
        <w:tc>
          <w:tcPr>
            <w:tcW w:w="567" w:type="dxa"/>
            <w:vMerge/>
          </w:tcPr>
          <w:p w:rsidR="00FF22D3" w:rsidRDefault="00FF22D3">
            <w:pPr>
              <w:widowControl/>
              <w:jc w:val="left"/>
              <w:rPr>
                <w:sz w:val="16"/>
                <w:szCs w:val="16"/>
              </w:rPr>
            </w:pPr>
          </w:p>
        </w:tc>
        <w:tc>
          <w:tcPr>
            <w:tcW w:w="709" w:type="dxa"/>
            <w:vMerge/>
          </w:tcPr>
          <w:p w:rsidR="00FF22D3" w:rsidRDefault="00FF22D3">
            <w:pPr>
              <w:widowControl/>
              <w:jc w:val="left"/>
              <w:rPr>
                <w:sz w:val="16"/>
                <w:szCs w:val="16"/>
              </w:rPr>
            </w:pPr>
          </w:p>
        </w:tc>
        <w:tc>
          <w:tcPr>
            <w:tcW w:w="748" w:type="dxa"/>
            <w:vMerge/>
          </w:tcPr>
          <w:p w:rsidR="00FF22D3" w:rsidRDefault="00FF22D3">
            <w:pPr>
              <w:widowControl/>
              <w:jc w:val="left"/>
              <w:rPr>
                <w:sz w:val="16"/>
                <w:szCs w:val="16"/>
              </w:rPr>
            </w:pPr>
          </w:p>
        </w:tc>
        <w:tc>
          <w:tcPr>
            <w:tcW w:w="749" w:type="dxa"/>
          </w:tcPr>
          <w:p w:rsidR="00FF22D3" w:rsidRDefault="00D22CFF">
            <w:pPr>
              <w:widowControl/>
              <w:jc w:val="left"/>
              <w:rPr>
                <w:sz w:val="16"/>
                <w:szCs w:val="16"/>
              </w:rPr>
            </w:pPr>
            <w:r>
              <w:rPr>
                <w:sz w:val="16"/>
                <w:szCs w:val="16"/>
              </w:rPr>
              <w:t>15</w:t>
            </w:r>
            <w:r>
              <w:rPr>
                <w:sz w:val="16"/>
                <w:szCs w:val="16"/>
              </w:rPr>
              <w:t>周</w:t>
            </w:r>
          </w:p>
        </w:tc>
        <w:tc>
          <w:tcPr>
            <w:tcW w:w="824" w:type="dxa"/>
          </w:tcPr>
          <w:p w:rsidR="00FF22D3" w:rsidRDefault="00D22CFF">
            <w:pPr>
              <w:widowControl/>
              <w:jc w:val="left"/>
              <w:rPr>
                <w:sz w:val="16"/>
                <w:szCs w:val="16"/>
              </w:rPr>
            </w:pPr>
            <w:r>
              <w:rPr>
                <w:sz w:val="16"/>
                <w:szCs w:val="16"/>
              </w:rPr>
              <w:t>18</w:t>
            </w:r>
            <w:r>
              <w:rPr>
                <w:sz w:val="16"/>
                <w:szCs w:val="16"/>
              </w:rPr>
              <w:t>周</w:t>
            </w:r>
          </w:p>
        </w:tc>
        <w:tc>
          <w:tcPr>
            <w:tcW w:w="562" w:type="dxa"/>
          </w:tcPr>
          <w:p w:rsidR="00FF22D3" w:rsidRDefault="00D22CFF">
            <w:pPr>
              <w:widowControl/>
              <w:jc w:val="left"/>
              <w:rPr>
                <w:sz w:val="16"/>
                <w:szCs w:val="16"/>
              </w:rPr>
            </w:pPr>
            <w:r>
              <w:rPr>
                <w:sz w:val="16"/>
                <w:szCs w:val="16"/>
              </w:rPr>
              <w:t>18</w:t>
            </w:r>
            <w:r>
              <w:rPr>
                <w:sz w:val="16"/>
                <w:szCs w:val="16"/>
              </w:rPr>
              <w:t>周</w:t>
            </w:r>
          </w:p>
        </w:tc>
        <w:tc>
          <w:tcPr>
            <w:tcW w:w="560" w:type="dxa"/>
          </w:tcPr>
          <w:p w:rsidR="00FF22D3" w:rsidRDefault="00D22CFF">
            <w:pPr>
              <w:widowControl/>
              <w:jc w:val="left"/>
              <w:rPr>
                <w:sz w:val="16"/>
                <w:szCs w:val="16"/>
              </w:rPr>
            </w:pPr>
            <w:r>
              <w:rPr>
                <w:rFonts w:hint="eastAsia"/>
                <w:sz w:val="16"/>
                <w:szCs w:val="16"/>
              </w:rPr>
              <w:t>19</w:t>
            </w:r>
            <w:r>
              <w:rPr>
                <w:rFonts w:hint="eastAsia"/>
                <w:sz w:val="16"/>
                <w:szCs w:val="16"/>
              </w:rPr>
              <w:t>周</w:t>
            </w:r>
          </w:p>
        </w:tc>
      </w:tr>
      <w:tr w:rsidR="00FF22D3">
        <w:trPr>
          <w:trHeight w:val="270"/>
        </w:trPr>
        <w:tc>
          <w:tcPr>
            <w:tcW w:w="376" w:type="dxa"/>
            <w:vMerge w:val="restart"/>
          </w:tcPr>
          <w:p w:rsidR="00FF22D3" w:rsidRDefault="00D22CFF">
            <w:pPr>
              <w:widowControl/>
              <w:jc w:val="left"/>
              <w:rPr>
                <w:sz w:val="16"/>
                <w:szCs w:val="16"/>
              </w:rPr>
            </w:pPr>
            <w:r>
              <w:rPr>
                <w:rFonts w:hint="eastAsia"/>
                <w:sz w:val="16"/>
                <w:szCs w:val="16"/>
              </w:rPr>
              <w:t>公共基础平台课</w:t>
            </w:r>
          </w:p>
        </w:tc>
        <w:tc>
          <w:tcPr>
            <w:tcW w:w="722" w:type="dxa"/>
            <w:gridSpan w:val="2"/>
            <w:vMerge w:val="restart"/>
          </w:tcPr>
          <w:p w:rsidR="00FF22D3" w:rsidRDefault="00D22CFF">
            <w:pPr>
              <w:widowControl/>
              <w:jc w:val="left"/>
              <w:rPr>
                <w:sz w:val="16"/>
                <w:szCs w:val="16"/>
              </w:rPr>
            </w:pPr>
            <w:r>
              <w:rPr>
                <w:rFonts w:hint="eastAsia"/>
                <w:sz w:val="16"/>
                <w:szCs w:val="16"/>
              </w:rPr>
              <w:t>公共基础课</w:t>
            </w:r>
          </w:p>
        </w:tc>
        <w:tc>
          <w:tcPr>
            <w:tcW w:w="376" w:type="dxa"/>
          </w:tcPr>
          <w:p w:rsidR="00FF22D3" w:rsidRDefault="00D22CFF">
            <w:pPr>
              <w:widowControl/>
              <w:jc w:val="left"/>
              <w:rPr>
                <w:sz w:val="16"/>
                <w:szCs w:val="16"/>
              </w:rPr>
            </w:pPr>
            <w:r>
              <w:rPr>
                <w:rFonts w:hint="eastAsia"/>
                <w:sz w:val="16"/>
                <w:szCs w:val="16"/>
              </w:rPr>
              <w:t>1</w:t>
            </w:r>
          </w:p>
        </w:tc>
        <w:tc>
          <w:tcPr>
            <w:tcW w:w="1923" w:type="dxa"/>
          </w:tcPr>
          <w:p w:rsidR="00FF22D3" w:rsidRDefault="00D22CFF">
            <w:pPr>
              <w:widowControl/>
              <w:jc w:val="left"/>
              <w:rPr>
                <w:sz w:val="16"/>
                <w:szCs w:val="16"/>
              </w:rPr>
            </w:pPr>
            <w:r>
              <w:rPr>
                <w:rFonts w:hint="eastAsia"/>
                <w:sz w:val="16"/>
                <w:szCs w:val="16"/>
              </w:rPr>
              <w:t>思想道德修养与法律基础</w:t>
            </w:r>
          </w:p>
        </w:tc>
        <w:tc>
          <w:tcPr>
            <w:tcW w:w="567" w:type="dxa"/>
          </w:tcPr>
          <w:p w:rsidR="00FF22D3" w:rsidRDefault="00D22CFF">
            <w:pPr>
              <w:widowControl/>
              <w:jc w:val="left"/>
              <w:rPr>
                <w:sz w:val="16"/>
                <w:szCs w:val="16"/>
              </w:rPr>
            </w:pPr>
            <w:r>
              <w:rPr>
                <w:sz w:val="16"/>
                <w:szCs w:val="16"/>
              </w:rPr>
              <w:t>√</w:t>
            </w:r>
          </w:p>
        </w:tc>
        <w:tc>
          <w:tcPr>
            <w:tcW w:w="567" w:type="dxa"/>
          </w:tcPr>
          <w:p w:rsidR="00FF22D3" w:rsidRDefault="00FF22D3">
            <w:pPr>
              <w:widowControl/>
              <w:jc w:val="left"/>
              <w:rPr>
                <w:sz w:val="16"/>
                <w:szCs w:val="16"/>
              </w:rPr>
            </w:pPr>
          </w:p>
        </w:tc>
        <w:tc>
          <w:tcPr>
            <w:tcW w:w="709" w:type="dxa"/>
          </w:tcPr>
          <w:p w:rsidR="00FF22D3" w:rsidRDefault="00D22CFF">
            <w:pPr>
              <w:widowControl/>
              <w:jc w:val="left"/>
              <w:rPr>
                <w:sz w:val="16"/>
                <w:szCs w:val="16"/>
              </w:rPr>
            </w:pPr>
            <w:r>
              <w:rPr>
                <w:sz w:val="16"/>
                <w:szCs w:val="16"/>
              </w:rPr>
              <w:t>48</w:t>
            </w:r>
          </w:p>
        </w:tc>
        <w:tc>
          <w:tcPr>
            <w:tcW w:w="567" w:type="dxa"/>
          </w:tcPr>
          <w:p w:rsidR="00FF22D3" w:rsidRDefault="00D22CFF">
            <w:pPr>
              <w:widowControl/>
              <w:jc w:val="left"/>
              <w:rPr>
                <w:sz w:val="16"/>
                <w:szCs w:val="16"/>
              </w:rPr>
            </w:pPr>
            <w:r>
              <w:rPr>
                <w:sz w:val="16"/>
                <w:szCs w:val="16"/>
              </w:rPr>
              <w:t>3</w:t>
            </w:r>
          </w:p>
        </w:tc>
        <w:tc>
          <w:tcPr>
            <w:tcW w:w="709" w:type="dxa"/>
          </w:tcPr>
          <w:p w:rsidR="00FF22D3" w:rsidRDefault="00D22CFF">
            <w:pPr>
              <w:widowControl/>
              <w:jc w:val="left"/>
              <w:rPr>
                <w:sz w:val="16"/>
                <w:szCs w:val="16"/>
              </w:rPr>
            </w:pPr>
            <w:r>
              <w:rPr>
                <w:rFonts w:hint="eastAsia"/>
                <w:sz w:val="16"/>
                <w:szCs w:val="16"/>
              </w:rPr>
              <w:t>42</w:t>
            </w:r>
          </w:p>
        </w:tc>
        <w:tc>
          <w:tcPr>
            <w:tcW w:w="748" w:type="dxa"/>
          </w:tcPr>
          <w:p w:rsidR="00FF22D3" w:rsidRDefault="00D22CFF">
            <w:pPr>
              <w:widowControl/>
              <w:jc w:val="left"/>
              <w:rPr>
                <w:sz w:val="16"/>
                <w:szCs w:val="16"/>
              </w:rPr>
            </w:pPr>
            <w:r>
              <w:rPr>
                <w:rFonts w:hint="eastAsia"/>
                <w:sz w:val="16"/>
                <w:szCs w:val="16"/>
              </w:rPr>
              <w:t>(6)</w:t>
            </w:r>
          </w:p>
        </w:tc>
        <w:tc>
          <w:tcPr>
            <w:tcW w:w="749" w:type="dxa"/>
          </w:tcPr>
          <w:p w:rsidR="00FF22D3" w:rsidRDefault="00D22CFF">
            <w:pPr>
              <w:widowControl/>
              <w:jc w:val="left"/>
              <w:rPr>
                <w:sz w:val="16"/>
                <w:szCs w:val="16"/>
              </w:rPr>
            </w:pPr>
            <w:r>
              <w:rPr>
                <w:rFonts w:hint="eastAsia"/>
                <w:sz w:val="16"/>
                <w:szCs w:val="16"/>
              </w:rPr>
              <w:t>2</w:t>
            </w:r>
          </w:p>
        </w:tc>
        <w:tc>
          <w:tcPr>
            <w:tcW w:w="824" w:type="dxa"/>
          </w:tcPr>
          <w:p w:rsidR="00FF22D3" w:rsidRDefault="00D22CFF">
            <w:pPr>
              <w:widowControl/>
              <w:jc w:val="left"/>
              <w:rPr>
                <w:sz w:val="16"/>
                <w:szCs w:val="16"/>
              </w:rPr>
            </w:pPr>
            <w:r>
              <w:rPr>
                <w:rFonts w:hint="eastAsia"/>
                <w:sz w:val="16"/>
                <w:szCs w:val="16"/>
              </w:rPr>
              <w:t>2/0</w:t>
            </w:r>
          </w:p>
        </w:tc>
        <w:tc>
          <w:tcPr>
            <w:tcW w:w="562" w:type="dxa"/>
          </w:tcPr>
          <w:p w:rsidR="00FF22D3" w:rsidRDefault="00FF22D3">
            <w:pPr>
              <w:widowControl/>
              <w:jc w:val="left"/>
              <w:rPr>
                <w:sz w:val="16"/>
                <w:szCs w:val="16"/>
              </w:rPr>
            </w:pPr>
          </w:p>
        </w:tc>
        <w:tc>
          <w:tcPr>
            <w:tcW w:w="560" w:type="dxa"/>
          </w:tcPr>
          <w:p w:rsidR="00FF22D3" w:rsidRDefault="00FF22D3">
            <w:pPr>
              <w:widowControl/>
              <w:jc w:val="left"/>
              <w:rPr>
                <w:sz w:val="16"/>
                <w:szCs w:val="16"/>
              </w:rPr>
            </w:pPr>
          </w:p>
        </w:tc>
      </w:tr>
      <w:tr w:rsidR="00FF22D3">
        <w:trPr>
          <w:trHeight w:val="420"/>
        </w:trPr>
        <w:tc>
          <w:tcPr>
            <w:tcW w:w="376" w:type="dxa"/>
            <w:vMerge/>
          </w:tcPr>
          <w:p w:rsidR="00FF22D3" w:rsidRDefault="00FF22D3">
            <w:pPr>
              <w:widowControl/>
              <w:jc w:val="left"/>
              <w:rPr>
                <w:sz w:val="16"/>
                <w:szCs w:val="16"/>
              </w:rPr>
            </w:pPr>
          </w:p>
        </w:tc>
        <w:tc>
          <w:tcPr>
            <w:tcW w:w="722"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w:t>
            </w:r>
          </w:p>
        </w:tc>
        <w:tc>
          <w:tcPr>
            <w:tcW w:w="1923" w:type="dxa"/>
          </w:tcPr>
          <w:p w:rsidR="00FF22D3" w:rsidRDefault="00D22CFF">
            <w:pPr>
              <w:widowControl/>
              <w:jc w:val="left"/>
              <w:rPr>
                <w:sz w:val="16"/>
                <w:szCs w:val="16"/>
              </w:rPr>
            </w:pPr>
            <w:r>
              <w:rPr>
                <w:rFonts w:hint="eastAsia"/>
                <w:sz w:val="16"/>
                <w:szCs w:val="16"/>
              </w:rPr>
              <w:t>毛泽东思想和中国特色社会主义理论体系概论</w:t>
            </w:r>
          </w:p>
        </w:tc>
        <w:tc>
          <w:tcPr>
            <w:tcW w:w="567" w:type="dxa"/>
          </w:tcPr>
          <w:p w:rsidR="00FF22D3" w:rsidRDefault="00D22CFF">
            <w:pPr>
              <w:widowControl/>
              <w:jc w:val="left"/>
              <w:rPr>
                <w:sz w:val="16"/>
                <w:szCs w:val="16"/>
              </w:rPr>
            </w:pPr>
            <w:r>
              <w:rPr>
                <w:sz w:val="16"/>
                <w:szCs w:val="16"/>
              </w:rPr>
              <w:t>√</w:t>
            </w:r>
          </w:p>
        </w:tc>
        <w:tc>
          <w:tcPr>
            <w:tcW w:w="567" w:type="dxa"/>
          </w:tcPr>
          <w:p w:rsidR="00FF22D3" w:rsidRDefault="00FF22D3">
            <w:pPr>
              <w:widowControl/>
              <w:jc w:val="left"/>
              <w:rPr>
                <w:sz w:val="16"/>
                <w:szCs w:val="16"/>
              </w:rPr>
            </w:pPr>
          </w:p>
        </w:tc>
        <w:tc>
          <w:tcPr>
            <w:tcW w:w="709" w:type="dxa"/>
          </w:tcPr>
          <w:p w:rsidR="00FF22D3" w:rsidRDefault="00D22CFF">
            <w:pPr>
              <w:widowControl/>
              <w:jc w:val="left"/>
              <w:rPr>
                <w:sz w:val="16"/>
                <w:szCs w:val="16"/>
              </w:rPr>
            </w:pPr>
            <w:r>
              <w:rPr>
                <w:sz w:val="16"/>
                <w:szCs w:val="16"/>
              </w:rPr>
              <w:t>64</w:t>
            </w:r>
          </w:p>
        </w:tc>
        <w:tc>
          <w:tcPr>
            <w:tcW w:w="567" w:type="dxa"/>
          </w:tcPr>
          <w:p w:rsidR="00FF22D3" w:rsidRDefault="00D22CFF">
            <w:pPr>
              <w:widowControl/>
              <w:jc w:val="left"/>
              <w:rPr>
                <w:sz w:val="16"/>
                <w:szCs w:val="16"/>
              </w:rPr>
            </w:pPr>
            <w:r>
              <w:rPr>
                <w:sz w:val="16"/>
                <w:szCs w:val="16"/>
              </w:rPr>
              <w:t>4</w:t>
            </w:r>
          </w:p>
        </w:tc>
        <w:tc>
          <w:tcPr>
            <w:tcW w:w="709" w:type="dxa"/>
          </w:tcPr>
          <w:p w:rsidR="00FF22D3" w:rsidRDefault="00D22CFF">
            <w:pPr>
              <w:widowControl/>
              <w:jc w:val="left"/>
              <w:rPr>
                <w:sz w:val="16"/>
                <w:szCs w:val="16"/>
              </w:rPr>
            </w:pPr>
            <w:r>
              <w:rPr>
                <w:rFonts w:hint="eastAsia"/>
                <w:sz w:val="16"/>
                <w:szCs w:val="16"/>
              </w:rPr>
              <w:t>54</w:t>
            </w:r>
          </w:p>
        </w:tc>
        <w:tc>
          <w:tcPr>
            <w:tcW w:w="748" w:type="dxa"/>
          </w:tcPr>
          <w:p w:rsidR="00FF22D3" w:rsidRDefault="00D22CFF">
            <w:pPr>
              <w:widowControl/>
              <w:jc w:val="left"/>
              <w:rPr>
                <w:sz w:val="16"/>
                <w:szCs w:val="16"/>
              </w:rPr>
            </w:pPr>
            <w:r>
              <w:rPr>
                <w:rFonts w:hint="eastAsia"/>
                <w:sz w:val="16"/>
                <w:szCs w:val="16"/>
              </w:rPr>
              <w:t>(10)</w:t>
            </w:r>
          </w:p>
        </w:tc>
        <w:tc>
          <w:tcPr>
            <w:tcW w:w="749" w:type="dxa"/>
          </w:tcPr>
          <w:p w:rsidR="00FF22D3" w:rsidRDefault="00D22CFF">
            <w:pPr>
              <w:widowControl/>
              <w:jc w:val="left"/>
              <w:rPr>
                <w:sz w:val="16"/>
                <w:szCs w:val="16"/>
              </w:rPr>
            </w:pPr>
            <w:r>
              <w:rPr>
                <w:rFonts w:hint="eastAsia"/>
                <w:sz w:val="16"/>
                <w:szCs w:val="16"/>
              </w:rPr>
              <w:t>2</w:t>
            </w:r>
          </w:p>
        </w:tc>
        <w:tc>
          <w:tcPr>
            <w:tcW w:w="824" w:type="dxa"/>
          </w:tcPr>
          <w:p w:rsidR="00FF22D3" w:rsidRDefault="00D22CFF">
            <w:pPr>
              <w:widowControl/>
              <w:jc w:val="left"/>
              <w:rPr>
                <w:sz w:val="16"/>
                <w:szCs w:val="16"/>
              </w:rPr>
            </w:pPr>
            <w:r>
              <w:rPr>
                <w:rFonts w:hint="eastAsia"/>
                <w:sz w:val="16"/>
                <w:szCs w:val="16"/>
              </w:rPr>
              <w:t>2</w:t>
            </w:r>
          </w:p>
        </w:tc>
        <w:tc>
          <w:tcPr>
            <w:tcW w:w="562" w:type="dxa"/>
          </w:tcPr>
          <w:p w:rsidR="00FF22D3" w:rsidRDefault="00FF22D3">
            <w:pPr>
              <w:widowControl/>
              <w:jc w:val="left"/>
              <w:rPr>
                <w:sz w:val="16"/>
                <w:szCs w:val="16"/>
              </w:rPr>
            </w:pPr>
          </w:p>
        </w:tc>
        <w:tc>
          <w:tcPr>
            <w:tcW w:w="560" w:type="dxa"/>
          </w:tcPr>
          <w:p w:rsidR="00FF22D3" w:rsidRDefault="00FF22D3">
            <w:pPr>
              <w:widowControl/>
              <w:jc w:val="left"/>
              <w:rPr>
                <w:sz w:val="16"/>
                <w:szCs w:val="16"/>
              </w:rPr>
            </w:pPr>
          </w:p>
        </w:tc>
      </w:tr>
      <w:tr w:rsidR="00FF22D3">
        <w:trPr>
          <w:trHeight w:val="270"/>
        </w:trPr>
        <w:tc>
          <w:tcPr>
            <w:tcW w:w="376" w:type="dxa"/>
            <w:vMerge/>
          </w:tcPr>
          <w:p w:rsidR="00FF22D3" w:rsidRDefault="00FF22D3">
            <w:pPr>
              <w:widowControl/>
              <w:jc w:val="left"/>
              <w:rPr>
                <w:sz w:val="16"/>
                <w:szCs w:val="16"/>
              </w:rPr>
            </w:pPr>
          </w:p>
        </w:tc>
        <w:tc>
          <w:tcPr>
            <w:tcW w:w="722"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w:t>
            </w:r>
          </w:p>
        </w:tc>
        <w:tc>
          <w:tcPr>
            <w:tcW w:w="1923" w:type="dxa"/>
          </w:tcPr>
          <w:p w:rsidR="00FF22D3" w:rsidRDefault="00D22CFF">
            <w:pPr>
              <w:widowControl/>
              <w:jc w:val="left"/>
              <w:rPr>
                <w:sz w:val="16"/>
                <w:szCs w:val="16"/>
              </w:rPr>
            </w:pPr>
            <w:r>
              <w:rPr>
                <w:rFonts w:hint="eastAsia"/>
                <w:sz w:val="16"/>
                <w:szCs w:val="16"/>
              </w:rPr>
              <w:t>形势与政策</w:t>
            </w:r>
          </w:p>
        </w:tc>
        <w:tc>
          <w:tcPr>
            <w:tcW w:w="567" w:type="dxa"/>
          </w:tcPr>
          <w:p w:rsidR="00FF22D3" w:rsidRDefault="00FF22D3">
            <w:pPr>
              <w:widowControl/>
              <w:jc w:val="left"/>
              <w:rPr>
                <w:sz w:val="16"/>
                <w:szCs w:val="16"/>
              </w:rPr>
            </w:pPr>
          </w:p>
        </w:tc>
        <w:tc>
          <w:tcPr>
            <w:tcW w:w="567" w:type="dxa"/>
          </w:tcPr>
          <w:p w:rsidR="00FF22D3" w:rsidRDefault="00D22CFF">
            <w:pPr>
              <w:widowControl/>
              <w:jc w:val="left"/>
              <w:rPr>
                <w:sz w:val="16"/>
                <w:szCs w:val="16"/>
              </w:rPr>
            </w:pPr>
            <w:r>
              <w:rPr>
                <w:sz w:val="16"/>
                <w:szCs w:val="16"/>
              </w:rPr>
              <w:t>√</w:t>
            </w:r>
          </w:p>
        </w:tc>
        <w:tc>
          <w:tcPr>
            <w:tcW w:w="709" w:type="dxa"/>
          </w:tcPr>
          <w:p w:rsidR="00FF22D3" w:rsidRDefault="00D22CFF">
            <w:pPr>
              <w:widowControl/>
              <w:jc w:val="left"/>
              <w:rPr>
                <w:sz w:val="16"/>
                <w:szCs w:val="16"/>
              </w:rPr>
            </w:pPr>
            <w:r>
              <w:rPr>
                <w:sz w:val="16"/>
                <w:szCs w:val="16"/>
              </w:rPr>
              <w:t>24</w:t>
            </w:r>
          </w:p>
        </w:tc>
        <w:tc>
          <w:tcPr>
            <w:tcW w:w="567" w:type="dxa"/>
          </w:tcPr>
          <w:p w:rsidR="00FF22D3" w:rsidRDefault="00D22CFF">
            <w:pPr>
              <w:widowControl/>
              <w:jc w:val="left"/>
              <w:rPr>
                <w:sz w:val="16"/>
                <w:szCs w:val="16"/>
              </w:rPr>
            </w:pPr>
            <w:r>
              <w:rPr>
                <w:sz w:val="16"/>
                <w:szCs w:val="16"/>
              </w:rPr>
              <w:t>1</w:t>
            </w:r>
          </w:p>
        </w:tc>
        <w:tc>
          <w:tcPr>
            <w:tcW w:w="709" w:type="dxa"/>
          </w:tcPr>
          <w:p w:rsidR="00FF22D3" w:rsidRDefault="00D22CFF">
            <w:pPr>
              <w:widowControl/>
              <w:jc w:val="left"/>
              <w:rPr>
                <w:sz w:val="16"/>
                <w:szCs w:val="16"/>
              </w:rPr>
            </w:pPr>
            <w:r>
              <w:rPr>
                <w:sz w:val="16"/>
                <w:szCs w:val="16"/>
              </w:rPr>
              <w:t>24</w:t>
            </w:r>
          </w:p>
        </w:tc>
        <w:tc>
          <w:tcPr>
            <w:tcW w:w="748" w:type="dxa"/>
          </w:tcPr>
          <w:p w:rsidR="00FF22D3" w:rsidRDefault="00D22CFF">
            <w:pPr>
              <w:widowControl/>
              <w:jc w:val="left"/>
              <w:rPr>
                <w:sz w:val="16"/>
                <w:szCs w:val="16"/>
              </w:rPr>
            </w:pPr>
            <w:r>
              <w:rPr>
                <w:sz w:val="16"/>
                <w:szCs w:val="16"/>
              </w:rPr>
              <w:t>0</w:t>
            </w:r>
          </w:p>
        </w:tc>
        <w:tc>
          <w:tcPr>
            <w:tcW w:w="749" w:type="dxa"/>
          </w:tcPr>
          <w:p w:rsidR="00FF22D3" w:rsidRDefault="00D22CFF">
            <w:pPr>
              <w:widowControl/>
              <w:jc w:val="left"/>
              <w:rPr>
                <w:sz w:val="16"/>
                <w:szCs w:val="16"/>
              </w:rPr>
            </w:pPr>
            <w:r>
              <w:rPr>
                <w:sz w:val="16"/>
                <w:szCs w:val="16"/>
              </w:rPr>
              <w:t>1</w:t>
            </w:r>
          </w:p>
        </w:tc>
        <w:tc>
          <w:tcPr>
            <w:tcW w:w="824" w:type="dxa"/>
          </w:tcPr>
          <w:p w:rsidR="00FF22D3" w:rsidRDefault="00D22CFF">
            <w:pPr>
              <w:widowControl/>
              <w:jc w:val="left"/>
              <w:rPr>
                <w:sz w:val="16"/>
                <w:szCs w:val="16"/>
              </w:rPr>
            </w:pPr>
            <w:r>
              <w:rPr>
                <w:rFonts w:hint="eastAsia"/>
                <w:sz w:val="16"/>
                <w:szCs w:val="16"/>
              </w:rPr>
              <w:t>1</w:t>
            </w:r>
          </w:p>
        </w:tc>
        <w:tc>
          <w:tcPr>
            <w:tcW w:w="562" w:type="dxa"/>
          </w:tcPr>
          <w:p w:rsidR="00FF22D3" w:rsidRDefault="00D22CFF">
            <w:pPr>
              <w:widowControl/>
              <w:jc w:val="left"/>
              <w:rPr>
                <w:sz w:val="16"/>
                <w:szCs w:val="16"/>
              </w:rPr>
            </w:pPr>
            <w:r>
              <w:rPr>
                <w:rFonts w:hint="eastAsia"/>
                <w:sz w:val="16"/>
                <w:szCs w:val="16"/>
              </w:rPr>
              <w:t>1</w:t>
            </w:r>
          </w:p>
        </w:tc>
        <w:tc>
          <w:tcPr>
            <w:tcW w:w="560" w:type="dxa"/>
          </w:tcPr>
          <w:p w:rsidR="00FF22D3" w:rsidRDefault="00FF22D3">
            <w:pPr>
              <w:widowControl/>
              <w:jc w:val="left"/>
              <w:rPr>
                <w:sz w:val="16"/>
                <w:szCs w:val="16"/>
              </w:rPr>
            </w:pPr>
          </w:p>
        </w:tc>
      </w:tr>
      <w:tr w:rsidR="00FF22D3">
        <w:trPr>
          <w:trHeight w:val="270"/>
        </w:trPr>
        <w:tc>
          <w:tcPr>
            <w:tcW w:w="376" w:type="dxa"/>
            <w:vMerge/>
          </w:tcPr>
          <w:p w:rsidR="00FF22D3" w:rsidRDefault="00FF22D3">
            <w:pPr>
              <w:widowControl/>
              <w:jc w:val="left"/>
              <w:rPr>
                <w:sz w:val="16"/>
                <w:szCs w:val="16"/>
              </w:rPr>
            </w:pPr>
          </w:p>
        </w:tc>
        <w:tc>
          <w:tcPr>
            <w:tcW w:w="722"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4</w:t>
            </w:r>
          </w:p>
        </w:tc>
        <w:tc>
          <w:tcPr>
            <w:tcW w:w="1923" w:type="dxa"/>
          </w:tcPr>
          <w:p w:rsidR="00FF22D3" w:rsidRDefault="00D22CFF">
            <w:pPr>
              <w:widowControl/>
              <w:jc w:val="left"/>
              <w:rPr>
                <w:sz w:val="16"/>
                <w:szCs w:val="16"/>
              </w:rPr>
            </w:pPr>
            <w:r>
              <w:rPr>
                <w:rFonts w:hint="eastAsia"/>
                <w:sz w:val="16"/>
                <w:szCs w:val="16"/>
              </w:rPr>
              <w:t>大学生创业与创新教育</w:t>
            </w:r>
          </w:p>
        </w:tc>
        <w:tc>
          <w:tcPr>
            <w:tcW w:w="567" w:type="dxa"/>
          </w:tcPr>
          <w:p w:rsidR="00FF22D3" w:rsidRDefault="00FF22D3">
            <w:pPr>
              <w:widowControl/>
              <w:jc w:val="left"/>
              <w:rPr>
                <w:sz w:val="16"/>
                <w:szCs w:val="16"/>
              </w:rPr>
            </w:pPr>
          </w:p>
        </w:tc>
        <w:tc>
          <w:tcPr>
            <w:tcW w:w="567" w:type="dxa"/>
          </w:tcPr>
          <w:p w:rsidR="00FF22D3" w:rsidRDefault="00D22CFF">
            <w:pPr>
              <w:widowControl/>
              <w:jc w:val="left"/>
              <w:rPr>
                <w:sz w:val="16"/>
                <w:szCs w:val="16"/>
              </w:rPr>
            </w:pPr>
            <w:r>
              <w:rPr>
                <w:sz w:val="16"/>
                <w:szCs w:val="16"/>
              </w:rPr>
              <w:t>√</w:t>
            </w:r>
          </w:p>
        </w:tc>
        <w:tc>
          <w:tcPr>
            <w:tcW w:w="709" w:type="dxa"/>
          </w:tcPr>
          <w:p w:rsidR="00FF22D3" w:rsidRDefault="00D22CFF">
            <w:pPr>
              <w:widowControl/>
              <w:jc w:val="left"/>
              <w:rPr>
                <w:sz w:val="16"/>
                <w:szCs w:val="16"/>
              </w:rPr>
            </w:pPr>
            <w:r>
              <w:rPr>
                <w:sz w:val="16"/>
                <w:szCs w:val="16"/>
              </w:rPr>
              <w:t>32</w:t>
            </w:r>
          </w:p>
        </w:tc>
        <w:tc>
          <w:tcPr>
            <w:tcW w:w="567" w:type="dxa"/>
          </w:tcPr>
          <w:p w:rsidR="00FF22D3" w:rsidRDefault="00D22CFF">
            <w:pPr>
              <w:widowControl/>
              <w:jc w:val="left"/>
              <w:rPr>
                <w:sz w:val="16"/>
                <w:szCs w:val="16"/>
              </w:rPr>
            </w:pPr>
            <w:r>
              <w:rPr>
                <w:sz w:val="16"/>
                <w:szCs w:val="16"/>
              </w:rPr>
              <w:t>2</w:t>
            </w:r>
          </w:p>
        </w:tc>
        <w:tc>
          <w:tcPr>
            <w:tcW w:w="709" w:type="dxa"/>
          </w:tcPr>
          <w:p w:rsidR="00FF22D3" w:rsidRDefault="00D22CFF">
            <w:pPr>
              <w:widowControl/>
              <w:jc w:val="left"/>
              <w:rPr>
                <w:sz w:val="16"/>
                <w:szCs w:val="16"/>
              </w:rPr>
            </w:pPr>
            <w:r>
              <w:rPr>
                <w:sz w:val="16"/>
                <w:szCs w:val="16"/>
              </w:rPr>
              <w:t xml:space="preserve">20 </w:t>
            </w:r>
          </w:p>
        </w:tc>
        <w:tc>
          <w:tcPr>
            <w:tcW w:w="748" w:type="dxa"/>
          </w:tcPr>
          <w:p w:rsidR="00FF22D3" w:rsidRDefault="00D22CFF">
            <w:pPr>
              <w:widowControl/>
              <w:jc w:val="left"/>
              <w:rPr>
                <w:sz w:val="16"/>
                <w:szCs w:val="16"/>
              </w:rPr>
            </w:pPr>
            <w:r>
              <w:rPr>
                <w:rFonts w:hint="eastAsia"/>
                <w:sz w:val="16"/>
                <w:szCs w:val="16"/>
              </w:rPr>
              <w:t>（</w:t>
            </w:r>
            <w:r>
              <w:rPr>
                <w:rFonts w:hint="eastAsia"/>
                <w:sz w:val="16"/>
                <w:szCs w:val="16"/>
              </w:rPr>
              <w:t>12</w:t>
            </w:r>
            <w:r>
              <w:rPr>
                <w:rFonts w:hint="eastAsia"/>
                <w:sz w:val="16"/>
                <w:szCs w:val="16"/>
              </w:rPr>
              <w:t>）</w:t>
            </w:r>
          </w:p>
        </w:tc>
        <w:tc>
          <w:tcPr>
            <w:tcW w:w="749" w:type="dxa"/>
          </w:tcPr>
          <w:p w:rsidR="00FF22D3" w:rsidRDefault="00FF22D3">
            <w:pPr>
              <w:widowControl/>
              <w:jc w:val="left"/>
              <w:rPr>
                <w:sz w:val="16"/>
                <w:szCs w:val="16"/>
              </w:rPr>
            </w:pPr>
          </w:p>
        </w:tc>
        <w:tc>
          <w:tcPr>
            <w:tcW w:w="824" w:type="dxa"/>
          </w:tcPr>
          <w:p w:rsidR="00FF22D3" w:rsidRDefault="00D22CFF">
            <w:pPr>
              <w:widowControl/>
              <w:jc w:val="left"/>
              <w:rPr>
                <w:sz w:val="16"/>
                <w:szCs w:val="16"/>
              </w:rPr>
            </w:pPr>
            <w:r>
              <w:rPr>
                <w:sz w:val="16"/>
                <w:szCs w:val="16"/>
              </w:rPr>
              <w:t>0/2</w:t>
            </w:r>
          </w:p>
        </w:tc>
        <w:tc>
          <w:tcPr>
            <w:tcW w:w="562" w:type="dxa"/>
          </w:tcPr>
          <w:p w:rsidR="00FF22D3" w:rsidRDefault="00FF22D3">
            <w:pPr>
              <w:widowControl/>
              <w:jc w:val="left"/>
              <w:rPr>
                <w:sz w:val="16"/>
                <w:szCs w:val="16"/>
              </w:rPr>
            </w:pPr>
          </w:p>
        </w:tc>
        <w:tc>
          <w:tcPr>
            <w:tcW w:w="560" w:type="dxa"/>
          </w:tcPr>
          <w:p w:rsidR="00FF22D3" w:rsidRDefault="00FF22D3">
            <w:pPr>
              <w:widowControl/>
              <w:jc w:val="left"/>
              <w:rPr>
                <w:sz w:val="16"/>
                <w:szCs w:val="16"/>
              </w:rPr>
            </w:pPr>
          </w:p>
        </w:tc>
      </w:tr>
      <w:tr w:rsidR="00FF22D3">
        <w:trPr>
          <w:trHeight w:val="270"/>
        </w:trPr>
        <w:tc>
          <w:tcPr>
            <w:tcW w:w="376" w:type="dxa"/>
            <w:vMerge/>
          </w:tcPr>
          <w:p w:rsidR="00FF22D3" w:rsidRDefault="00FF22D3">
            <w:pPr>
              <w:widowControl/>
              <w:jc w:val="left"/>
              <w:rPr>
                <w:sz w:val="16"/>
                <w:szCs w:val="16"/>
              </w:rPr>
            </w:pPr>
          </w:p>
        </w:tc>
        <w:tc>
          <w:tcPr>
            <w:tcW w:w="722"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5</w:t>
            </w:r>
          </w:p>
        </w:tc>
        <w:tc>
          <w:tcPr>
            <w:tcW w:w="1923" w:type="dxa"/>
          </w:tcPr>
          <w:p w:rsidR="00FF22D3" w:rsidRDefault="00D22CFF">
            <w:pPr>
              <w:widowControl/>
              <w:jc w:val="left"/>
              <w:rPr>
                <w:sz w:val="16"/>
                <w:szCs w:val="16"/>
              </w:rPr>
            </w:pPr>
            <w:r>
              <w:rPr>
                <w:rFonts w:hint="eastAsia"/>
                <w:sz w:val="16"/>
                <w:szCs w:val="16"/>
              </w:rPr>
              <w:t>职业发展与就业指导</w:t>
            </w:r>
          </w:p>
        </w:tc>
        <w:tc>
          <w:tcPr>
            <w:tcW w:w="567" w:type="dxa"/>
          </w:tcPr>
          <w:p w:rsidR="00FF22D3" w:rsidRDefault="00FF22D3">
            <w:pPr>
              <w:widowControl/>
              <w:jc w:val="left"/>
              <w:rPr>
                <w:sz w:val="16"/>
                <w:szCs w:val="16"/>
              </w:rPr>
            </w:pPr>
          </w:p>
        </w:tc>
        <w:tc>
          <w:tcPr>
            <w:tcW w:w="567" w:type="dxa"/>
          </w:tcPr>
          <w:p w:rsidR="00FF22D3" w:rsidRDefault="00D22CFF">
            <w:pPr>
              <w:widowControl/>
              <w:jc w:val="left"/>
              <w:rPr>
                <w:sz w:val="16"/>
                <w:szCs w:val="16"/>
              </w:rPr>
            </w:pPr>
            <w:r>
              <w:rPr>
                <w:sz w:val="16"/>
                <w:szCs w:val="16"/>
              </w:rPr>
              <w:t>√</w:t>
            </w:r>
          </w:p>
        </w:tc>
        <w:tc>
          <w:tcPr>
            <w:tcW w:w="709" w:type="dxa"/>
          </w:tcPr>
          <w:p w:rsidR="00FF22D3" w:rsidRDefault="00D22CFF">
            <w:pPr>
              <w:widowControl/>
              <w:jc w:val="left"/>
              <w:rPr>
                <w:sz w:val="16"/>
                <w:szCs w:val="16"/>
              </w:rPr>
            </w:pPr>
            <w:r>
              <w:rPr>
                <w:sz w:val="16"/>
                <w:szCs w:val="16"/>
              </w:rPr>
              <w:t>16</w:t>
            </w:r>
          </w:p>
        </w:tc>
        <w:tc>
          <w:tcPr>
            <w:tcW w:w="567" w:type="dxa"/>
          </w:tcPr>
          <w:p w:rsidR="00FF22D3" w:rsidRDefault="00D22CFF">
            <w:pPr>
              <w:widowControl/>
              <w:jc w:val="left"/>
              <w:rPr>
                <w:sz w:val="16"/>
                <w:szCs w:val="16"/>
              </w:rPr>
            </w:pPr>
            <w:r>
              <w:rPr>
                <w:sz w:val="16"/>
                <w:szCs w:val="16"/>
              </w:rPr>
              <w:t>1</w:t>
            </w:r>
          </w:p>
        </w:tc>
        <w:tc>
          <w:tcPr>
            <w:tcW w:w="709" w:type="dxa"/>
          </w:tcPr>
          <w:p w:rsidR="00FF22D3" w:rsidRDefault="00D22CFF">
            <w:pPr>
              <w:widowControl/>
              <w:jc w:val="left"/>
              <w:rPr>
                <w:sz w:val="16"/>
                <w:szCs w:val="16"/>
              </w:rPr>
            </w:pPr>
            <w:r>
              <w:rPr>
                <w:sz w:val="16"/>
                <w:szCs w:val="16"/>
              </w:rPr>
              <w:t xml:space="preserve">16 </w:t>
            </w:r>
          </w:p>
        </w:tc>
        <w:tc>
          <w:tcPr>
            <w:tcW w:w="748" w:type="dxa"/>
          </w:tcPr>
          <w:p w:rsidR="00FF22D3" w:rsidRDefault="00D22CFF">
            <w:pPr>
              <w:widowControl/>
              <w:jc w:val="left"/>
              <w:rPr>
                <w:sz w:val="16"/>
                <w:szCs w:val="16"/>
              </w:rPr>
            </w:pPr>
            <w:r>
              <w:rPr>
                <w:sz w:val="16"/>
                <w:szCs w:val="16"/>
              </w:rPr>
              <w:t>0</w:t>
            </w:r>
          </w:p>
        </w:tc>
        <w:tc>
          <w:tcPr>
            <w:tcW w:w="749" w:type="dxa"/>
          </w:tcPr>
          <w:p w:rsidR="00FF22D3" w:rsidRDefault="00FF22D3">
            <w:pPr>
              <w:widowControl/>
              <w:jc w:val="left"/>
              <w:rPr>
                <w:sz w:val="16"/>
                <w:szCs w:val="16"/>
              </w:rPr>
            </w:pPr>
          </w:p>
        </w:tc>
        <w:tc>
          <w:tcPr>
            <w:tcW w:w="824" w:type="dxa"/>
          </w:tcPr>
          <w:p w:rsidR="00FF22D3" w:rsidRDefault="00FF22D3">
            <w:pPr>
              <w:widowControl/>
              <w:jc w:val="left"/>
              <w:rPr>
                <w:sz w:val="16"/>
                <w:szCs w:val="16"/>
              </w:rPr>
            </w:pPr>
          </w:p>
        </w:tc>
        <w:tc>
          <w:tcPr>
            <w:tcW w:w="562" w:type="dxa"/>
          </w:tcPr>
          <w:p w:rsidR="00FF22D3" w:rsidRDefault="00D22CFF">
            <w:pPr>
              <w:widowControl/>
              <w:jc w:val="left"/>
              <w:rPr>
                <w:sz w:val="16"/>
                <w:szCs w:val="16"/>
              </w:rPr>
            </w:pPr>
            <w:r>
              <w:rPr>
                <w:sz w:val="16"/>
                <w:szCs w:val="16"/>
              </w:rPr>
              <w:t>2/0</w:t>
            </w:r>
          </w:p>
        </w:tc>
        <w:tc>
          <w:tcPr>
            <w:tcW w:w="560" w:type="dxa"/>
          </w:tcPr>
          <w:p w:rsidR="00FF22D3" w:rsidRDefault="00FF22D3">
            <w:pPr>
              <w:widowControl/>
              <w:jc w:val="left"/>
              <w:rPr>
                <w:sz w:val="16"/>
                <w:szCs w:val="16"/>
              </w:rPr>
            </w:pPr>
          </w:p>
        </w:tc>
      </w:tr>
      <w:tr w:rsidR="00FF22D3">
        <w:trPr>
          <w:trHeight w:val="270"/>
        </w:trPr>
        <w:tc>
          <w:tcPr>
            <w:tcW w:w="376" w:type="dxa"/>
            <w:vMerge/>
          </w:tcPr>
          <w:p w:rsidR="00FF22D3" w:rsidRDefault="00FF22D3">
            <w:pPr>
              <w:widowControl/>
              <w:jc w:val="left"/>
              <w:rPr>
                <w:sz w:val="16"/>
                <w:szCs w:val="16"/>
              </w:rPr>
            </w:pPr>
          </w:p>
        </w:tc>
        <w:tc>
          <w:tcPr>
            <w:tcW w:w="722"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6</w:t>
            </w:r>
          </w:p>
        </w:tc>
        <w:tc>
          <w:tcPr>
            <w:tcW w:w="1923" w:type="dxa"/>
          </w:tcPr>
          <w:p w:rsidR="00FF22D3" w:rsidRDefault="00D22CFF">
            <w:pPr>
              <w:widowControl/>
              <w:jc w:val="left"/>
              <w:rPr>
                <w:sz w:val="16"/>
                <w:szCs w:val="16"/>
              </w:rPr>
            </w:pPr>
            <w:r>
              <w:rPr>
                <w:rFonts w:hint="eastAsia"/>
                <w:sz w:val="16"/>
                <w:szCs w:val="16"/>
              </w:rPr>
              <w:t>大学生心理健康教育</w:t>
            </w:r>
          </w:p>
        </w:tc>
        <w:tc>
          <w:tcPr>
            <w:tcW w:w="567" w:type="dxa"/>
          </w:tcPr>
          <w:p w:rsidR="00FF22D3" w:rsidRDefault="00FF22D3">
            <w:pPr>
              <w:widowControl/>
              <w:jc w:val="left"/>
              <w:rPr>
                <w:sz w:val="16"/>
                <w:szCs w:val="16"/>
              </w:rPr>
            </w:pPr>
          </w:p>
        </w:tc>
        <w:tc>
          <w:tcPr>
            <w:tcW w:w="567" w:type="dxa"/>
          </w:tcPr>
          <w:p w:rsidR="00FF22D3" w:rsidRDefault="00D22CFF">
            <w:pPr>
              <w:widowControl/>
              <w:jc w:val="left"/>
              <w:rPr>
                <w:sz w:val="16"/>
                <w:szCs w:val="16"/>
              </w:rPr>
            </w:pPr>
            <w:r>
              <w:rPr>
                <w:sz w:val="16"/>
                <w:szCs w:val="16"/>
              </w:rPr>
              <w:t>√</w:t>
            </w:r>
          </w:p>
        </w:tc>
        <w:tc>
          <w:tcPr>
            <w:tcW w:w="709" w:type="dxa"/>
          </w:tcPr>
          <w:p w:rsidR="00FF22D3" w:rsidRDefault="00D22CFF">
            <w:pPr>
              <w:widowControl/>
              <w:jc w:val="left"/>
              <w:rPr>
                <w:sz w:val="16"/>
                <w:szCs w:val="16"/>
              </w:rPr>
            </w:pPr>
            <w:r>
              <w:rPr>
                <w:sz w:val="16"/>
                <w:szCs w:val="16"/>
              </w:rPr>
              <w:t>32</w:t>
            </w:r>
          </w:p>
        </w:tc>
        <w:tc>
          <w:tcPr>
            <w:tcW w:w="567" w:type="dxa"/>
          </w:tcPr>
          <w:p w:rsidR="00FF22D3" w:rsidRDefault="00D22CFF">
            <w:pPr>
              <w:widowControl/>
              <w:jc w:val="left"/>
              <w:rPr>
                <w:sz w:val="16"/>
                <w:szCs w:val="16"/>
              </w:rPr>
            </w:pPr>
            <w:r>
              <w:rPr>
                <w:sz w:val="16"/>
                <w:szCs w:val="16"/>
              </w:rPr>
              <w:t>2</w:t>
            </w:r>
          </w:p>
        </w:tc>
        <w:tc>
          <w:tcPr>
            <w:tcW w:w="709" w:type="dxa"/>
          </w:tcPr>
          <w:p w:rsidR="00FF22D3" w:rsidRDefault="00D22CFF">
            <w:pPr>
              <w:widowControl/>
              <w:jc w:val="left"/>
              <w:rPr>
                <w:sz w:val="16"/>
                <w:szCs w:val="16"/>
              </w:rPr>
            </w:pPr>
            <w:r>
              <w:rPr>
                <w:sz w:val="16"/>
                <w:szCs w:val="16"/>
              </w:rPr>
              <w:t xml:space="preserve">24 </w:t>
            </w:r>
          </w:p>
        </w:tc>
        <w:tc>
          <w:tcPr>
            <w:tcW w:w="748" w:type="dxa"/>
          </w:tcPr>
          <w:p w:rsidR="00FF22D3" w:rsidRDefault="00D22CFF">
            <w:pPr>
              <w:widowControl/>
              <w:jc w:val="left"/>
              <w:rPr>
                <w:sz w:val="16"/>
                <w:szCs w:val="16"/>
              </w:rPr>
            </w:pPr>
            <w:r>
              <w:rPr>
                <w:sz w:val="16"/>
                <w:szCs w:val="16"/>
              </w:rPr>
              <w:t>（</w:t>
            </w:r>
            <w:r>
              <w:rPr>
                <w:sz w:val="16"/>
                <w:szCs w:val="16"/>
              </w:rPr>
              <w:t>8</w:t>
            </w:r>
            <w:r>
              <w:rPr>
                <w:sz w:val="16"/>
                <w:szCs w:val="16"/>
              </w:rPr>
              <w:t>）</w:t>
            </w:r>
          </w:p>
        </w:tc>
        <w:tc>
          <w:tcPr>
            <w:tcW w:w="749" w:type="dxa"/>
          </w:tcPr>
          <w:p w:rsidR="00FF22D3" w:rsidRDefault="00D22CFF">
            <w:pPr>
              <w:widowControl/>
              <w:jc w:val="left"/>
              <w:rPr>
                <w:sz w:val="16"/>
                <w:szCs w:val="16"/>
              </w:rPr>
            </w:pPr>
            <w:r>
              <w:rPr>
                <w:sz w:val="16"/>
                <w:szCs w:val="16"/>
              </w:rPr>
              <w:t>2</w:t>
            </w:r>
          </w:p>
        </w:tc>
        <w:tc>
          <w:tcPr>
            <w:tcW w:w="824" w:type="dxa"/>
          </w:tcPr>
          <w:p w:rsidR="00FF22D3" w:rsidRDefault="00D22CFF">
            <w:pPr>
              <w:widowControl/>
              <w:jc w:val="left"/>
              <w:rPr>
                <w:sz w:val="16"/>
                <w:szCs w:val="16"/>
              </w:rPr>
            </w:pPr>
            <w:r>
              <w:rPr>
                <w:sz w:val="16"/>
                <w:szCs w:val="16"/>
              </w:rPr>
              <w:t>2</w:t>
            </w:r>
          </w:p>
        </w:tc>
        <w:tc>
          <w:tcPr>
            <w:tcW w:w="562" w:type="dxa"/>
          </w:tcPr>
          <w:p w:rsidR="00FF22D3" w:rsidRDefault="00FF22D3">
            <w:pPr>
              <w:widowControl/>
              <w:jc w:val="left"/>
              <w:rPr>
                <w:sz w:val="16"/>
                <w:szCs w:val="16"/>
              </w:rPr>
            </w:pPr>
          </w:p>
        </w:tc>
        <w:tc>
          <w:tcPr>
            <w:tcW w:w="560" w:type="dxa"/>
          </w:tcPr>
          <w:p w:rsidR="00FF22D3" w:rsidRDefault="00FF22D3">
            <w:pPr>
              <w:widowControl/>
              <w:jc w:val="left"/>
              <w:rPr>
                <w:sz w:val="16"/>
                <w:szCs w:val="16"/>
              </w:rPr>
            </w:pPr>
          </w:p>
        </w:tc>
      </w:tr>
      <w:tr w:rsidR="00FF22D3">
        <w:trPr>
          <w:trHeight w:val="375"/>
        </w:trPr>
        <w:tc>
          <w:tcPr>
            <w:tcW w:w="376" w:type="dxa"/>
            <w:vMerge/>
          </w:tcPr>
          <w:p w:rsidR="00FF22D3" w:rsidRDefault="00FF22D3">
            <w:pPr>
              <w:widowControl/>
              <w:jc w:val="left"/>
              <w:rPr>
                <w:sz w:val="16"/>
                <w:szCs w:val="16"/>
              </w:rPr>
            </w:pPr>
          </w:p>
        </w:tc>
        <w:tc>
          <w:tcPr>
            <w:tcW w:w="722"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7</w:t>
            </w:r>
          </w:p>
        </w:tc>
        <w:tc>
          <w:tcPr>
            <w:tcW w:w="1923" w:type="dxa"/>
          </w:tcPr>
          <w:p w:rsidR="00FF22D3" w:rsidRDefault="00D22CFF">
            <w:pPr>
              <w:widowControl/>
              <w:jc w:val="left"/>
              <w:rPr>
                <w:sz w:val="16"/>
                <w:szCs w:val="16"/>
              </w:rPr>
            </w:pPr>
            <w:r>
              <w:rPr>
                <w:rFonts w:hint="eastAsia"/>
                <w:sz w:val="16"/>
                <w:szCs w:val="16"/>
              </w:rPr>
              <w:t>军事理论与军事技能训练</w:t>
            </w:r>
          </w:p>
        </w:tc>
        <w:tc>
          <w:tcPr>
            <w:tcW w:w="567" w:type="dxa"/>
          </w:tcPr>
          <w:p w:rsidR="00FF22D3" w:rsidRDefault="00D22CFF">
            <w:pPr>
              <w:widowControl/>
              <w:jc w:val="left"/>
              <w:rPr>
                <w:sz w:val="16"/>
                <w:szCs w:val="16"/>
              </w:rPr>
            </w:pPr>
            <w:r>
              <w:rPr>
                <w:sz w:val="16"/>
                <w:szCs w:val="16"/>
              </w:rPr>
              <w:t>√</w:t>
            </w:r>
          </w:p>
        </w:tc>
        <w:tc>
          <w:tcPr>
            <w:tcW w:w="567" w:type="dxa"/>
          </w:tcPr>
          <w:p w:rsidR="00FF22D3" w:rsidRDefault="00FF22D3">
            <w:pPr>
              <w:widowControl/>
              <w:jc w:val="left"/>
              <w:rPr>
                <w:sz w:val="16"/>
                <w:szCs w:val="16"/>
              </w:rPr>
            </w:pPr>
          </w:p>
        </w:tc>
        <w:tc>
          <w:tcPr>
            <w:tcW w:w="709" w:type="dxa"/>
          </w:tcPr>
          <w:p w:rsidR="00FF22D3" w:rsidRDefault="00D22CFF">
            <w:pPr>
              <w:widowControl/>
              <w:jc w:val="left"/>
              <w:rPr>
                <w:sz w:val="16"/>
                <w:szCs w:val="16"/>
              </w:rPr>
            </w:pPr>
            <w:r>
              <w:rPr>
                <w:sz w:val="16"/>
                <w:szCs w:val="16"/>
              </w:rPr>
              <w:t>78</w:t>
            </w:r>
          </w:p>
        </w:tc>
        <w:tc>
          <w:tcPr>
            <w:tcW w:w="567" w:type="dxa"/>
          </w:tcPr>
          <w:p w:rsidR="00FF22D3" w:rsidRDefault="00D22CFF">
            <w:pPr>
              <w:widowControl/>
              <w:jc w:val="left"/>
              <w:rPr>
                <w:sz w:val="16"/>
                <w:szCs w:val="16"/>
              </w:rPr>
            </w:pPr>
            <w:r>
              <w:rPr>
                <w:sz w:val="16"/>
                <w:szCs w:val="16"/>
              </w:rPr>
              <w:t>4</w:t>
            </w:r>
          </w:p>
        </w:tc>
        <w:tc>
          <w:tcPr>
            <w:tcW w:w="709" w:type="dxa"/>
          </w:tcPr>
          <w:p w:rsidR="00FF22D3" w:rsidRDefault="00D22CFF">
            <w:pPr>
              <w:widowControl/>
              <w:jc w:val="left"/>
              <w:rPr>
                <w:sz w:val="16"/>
                <w:szCs w:val="16"/>
              </w:rPr>
            </w:pPr>
            <w:r>
              <w:rPr>
                <w:sz w:val="16"/>
                <w:szCs w:val="16"/>
              </w:rPr>
              <w:t xml:space="preserve">36 </w:t>
            </w:r>
          </w:p>
        </w:tc>
        <w:tc>
          <w:tcPr>
            <w:tcW w:w="748" w:type="dxa"/>
          </w:tcPr>
          <w:p w:rsidR="00FF22D3" w:rsidRDefault="00D22CFF">
            <w:pPr>
              <w:widowControl/>
              <w:jc w:val="left"/>
              <w:rPr>
                <w:sz w:val="16"/>
                <w:szCs w:val="16"/>
              </w:rPr>
            </w:pPr>
            <w:r>
              <w:rPr>
                <w:sz w:val="16"/>
                <w:szCs w:val="16"/>
              </w:rPr>
              <w:t>42</w:t>
            </w:r>
          </w:p>
        </w:tc>
        <w:tc>
          <w:tcPr>
            <w:tcW w:w="749" w:type="dxa"/>
          </w:tcPr>
          <w:p w:rsidR="00FF22D3" w:rsidRDefault="00D22CFF">
            <w:pPr>
              <w:widowControl/>
              <w:jc w:val="left"/>
              <w:rPr>
                <w:sz w:val="16"/>
                <w:szCs w:val="16"/>
              </w:rPr>
            </w:pPr>
            <w:r>
              <w:rPr>
                <w:sz w:val="16"/>
                <w:szCs w:val="16"/>
              </w:rPr>
              <w:t>2</w:t>
            </w:r>
            <w:r>
              <w:rPr>
                <w:sz w:val="16"/>
                <w:szCs w:val="16"/>
              </w:rPr>
              <w:t>周</w:t>
            </w:r>
          </w:p>
        </w:tc>
        <w:tc>
          <w:tcPr>
            <w:tcW w:w="824" w:type="dxa"/>
          </w:tcPr>
          <w:p w:rsidR="00FF22D3" w:rsidRDefault="00D22CFF">
            <w:pPr>
              <w:widowControl/>
              <w:jc w:val="left"/>
              <w:rPr>
                <w:sz w:val="16"/>
                <w:szCs w:val="16"/>
              </w:rPr>
            </w:pPr>
            <w:r>
              <w:rPr>
                <w:sz w:val="16"/>
                <w:szCs w:val="16"/>
              </w:rPr>
              <w:t>(1)</w:t>
            </w:r>
          </w:p>
        </w:tc>
        <w:tc>
          <w:tcPr>
            <w:tcW w:w="562" w:type="dxa"/>
          </w:tcPr>
          <w:p w:rsidR="00FF22D3" w:rsidRDefault="00D22CFF">
            <w:pPr>
              <w:widowControl/>
              <w:jc w:val="left"/>
              <w:rPr>
                <w:sz w:val="16"/>
                <w:szCs w:val="16"/>
              </w:rPr>
            </w:pPr>
            <w:r>
              <w:rPr>
                <w:sz w:val="16"/>
                <w:szCs w:val="16"/>
              </w:rPr>
              <w:t>(1)</w:t>
            </w:r>
          </w:p>
        </w:tc>
        <w:tc>
          <w:tcPr>
            <w:tcW w:w="560" w:type="dxa"/>
          </w:tcPr>
          <w:p w:rsidR="00FF22D3" w:rsidRDefault="00D22CFF">
            <w:pPr>
              <w:widowControl/>
              <w:jc w:val="left"/>
              <w:rPr>
                <w:sz w:val="16"/>
                <w:szCs w:val="16"/>
              </w:rPr>
            </w:pPr>
            <w:r>
              <w:rPr>
                <w:sz w:val="16"/>
                <w:szCs w:val="16"/>
              </w:rPr>
              <w:t>(1)</w:t>
            </w:r>
          </w:p>
        </w:tc>
      </w:tr>
      <w:tr w:rsidR="00FF22D3">
        <w:trPr>
          <w:trHeight w:val="285"/>
        </w:trPr>
        <w:tc>
          <w:tcPr>
            <w:tcW w:w="376" w:type="dxa"/>
            <w:vMerge/>
          </w:tcPr>
          <w:p w:rsidR="00FF22D3" w:rsidRDefault="00FF22D3">
            <w:pPr>
              <w:widowControl/>
              <w:jc w:val="left"/>
              <w:rPr>
                <w:sz w:val="16"/>
                <w:szCs w:val="16"/>
              </w:rPr>
            </w:pPr>
          </w:p>
        </w:tc>
        <w:tc>
          <w:tcPr>
            <w:tcW w:w="722"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8</w:t>
            </w:r>
          </w:p>
        </w:tc>
        <w:tc>
          <w:tcPr>
            <w:tcW w:w="1923" w:type="dxa"/>
          </w:tcPr>
          <w:p w:rsidR="00FF22D3" w:rsidRDefault="00D22CFF">
            <w:pPr>
              <w:widowControl/>
              <w:jc w:val="left"/>
              <w:rPr>
                <w:sz w:val="16"/>
                <w:szCs w:val="16"/>
              </w:rPr>
            </w:pPr>
            <w:r>
              <w:rPr>
                <w:rFonts w:hint="eastAsia"/>
                <w:sz w:val="16"/>
                <w:szCs w:val="16"/>
              </w:rPr>
              <w:t>体育</w:t>
            </w:r>
          </w:p>
        </w:tc>
        <w:tc>
          <w:tcPr>
            <w:tcW w:w="567" w:type="dxa"/>
          </w:tcPr>
          <w:p w:rsidR="00FF22D3" w:rsidRDefault="00FF22D3">
            <w:pPr>
              <w:widowControl/>
              <w:jc w:val="left"/>
              <w:rPr>
                <w:sz w:val="16"/>
                <w:szCs w:val="16"/>
              </w:rPr>
            </w:pPr>
          </w:p>
        </w:tc>
        <w:tc>
          <w:tcPr>
            <w:tcW w:w="567" w:type="dxa"/>
          </w:tcPr>
          <w:p w:rsidR="00FF22D3" w:rsidRDefault="00D22CFF">
            <w:pPr>
              <w:widowControl/>
              <w:jc w:val="left"/>
              <w:rPr>
                <w:sz w:val="16"/>
                <w:szCs w:val="16"/>
              </w:rPr>
            </w:pPr>
            <w:r>
              <w:rPr>
                <w:sz w:val="16"/>
                <w:szCs w:val="16"/>
              </w:rPr>
              <w:t>√</w:t>
            </w:r>
          </w:p>
        </w:tc>
        <w:tc>
          <w:tcPr>
            <w:tcW w:w="709" w:type="dxa"/>
          </w:tcPr>
          <w:p w:rsidR="00FF22D3" w:rsidRDefault="00D22CFF">
            <w:pPr>
              <w:widowControl/>
              <w:jc w:val="left"/>
              <w:rPr>
                <w:sz w:val="16"/>
                <w:szCs w:val="16"/>
              </w:rPr>
            </w:pPr>
            <w:r>
              <w:rPr>
                <w:sz w:val="16"/>
                <w:szCs w:val="16"/>
              </w:rPr>
              <w:t>108</w:t>
            </w:r>
          </w:p>
        </w:tc>
        <w:tc>
          <w:tcPr>
            <w:tcW w:w="567" w:type="dxa"/>
          </w:tcPr>
          <w:p w:rsidR="00FF22D3" w:rsidRDefault="00D22CFF">
            <w:pPr>
              <w:widowControl/>
              <w:jc w:val="left"/>
              <w:rPr>
                <w:sz w:val="16"/>
                <w:szCs w:val="16"/>
              </w:rPr>
            </w:pPr>
            <w:r>
              <w:rPr>
                <w:sz w:val="16"/>
                <w:szCs w:val="16"/>
              </w:rPr>
              <w:t>4</w:t>
            </w:r>
          </w:p>
        </w:tc>
        <w:tc>
          <w:tcPr>
            <w:tcW w:w="709" w:type="dxa"/>
          </w:tcPr>
          <w:p w:rsidR="00FF22D3" w:rsidRDefault="00D22CFF">
            <w:pPr>
              <w:widowControl/>
              <w:jc w:val="left"/>
              <w:rPr>
                <w:sz w:val="16"/>
                <w:szCs w:val="16"/>
              </w:rPr>
            </w:pPr>
            <w:r>
              <w:rPr>
                <w:sz w:val="16"/>
                <w:szCs w:val="16"/>
              </w:rPr>
              <w:t>（</w:t>
            </w:r>
            <w:r>
              <w:rPr>
                <w:sz w:val="16"/>
                <w:szCs w:val="16"/>
              </w:rPr>
              <w:t>48</w:t>
            </w:r>
            <w:r>
              <w:rPr>
                <w:sz w:val="16"/>
                <w:szCs w:val="16"/>
              </w:rPr>
              <w:t>）</w:t>
            </w:r>
          </w:p>
        </w:tc>
        <w:tc>
          <w:tcPr>
            <w:tcW w:w="748" w:type="dxa"/>
          </w:tcPr>
          <w:p w:rsidR="00FF22D3" w:rsidRDefault="00D22CFF">
            <w:pPr>
              <w:widowControl/>
              <w:jc w:val="left"/>
              <w:rPr>
                <w:sz w:val="16"/>
                <w:szCs w:val="16"/>
              </w:rPr>
            </w:pPr>
            <w:r>
              <w:rPr>
                <w:sz w:val="16"/>
                <w:szCs w:val="16"/>
              </w:rPr>
              <w:t>60</w:t>
            </w:r>
          </w:p>
        </w:tc>
        <w:tc>
          <w:tcPr>
            <w:tcW w:w="749" w:type="dxa"/>
          </w:tcPr>
          <w:p w:rsidR="00FF22D3" w:rsidRDefault="00D22CFF">
            <w:pPr>
              <w:widowControl/>
              <w:jc w:val="left"/>
              <w:rPr>
                <w:sz w:val="16"/>
                <w:szCs w:val="16"/>
              </w:rPr>
            </w:pPr>
            <w:r>
              <w:rPr>
                <w:sz w:val="16"/>
                <w:szCs w:val="16"/>
              </w:rPr>
              <w:t>2</w:t>
            </w:r>
          </w:p>
        </w:tc>
        <w:tc>
          <w:tcPr>
            <w:tcW w:w="824" w:type="dxa"/>
          </w:tcPr>
          <w:p w:rsidR="00FF22D3" w:rsidRDefault="00D22CFF">
            <w:pPr>
              <w:widowControl/>
              <w:jc w:val="left"/>
              <w:rPr>
                <w:sz w:val="16"/>
                <w:szCs w:val="16"/>
              </w:rPr>
            </w:pPr>
            <w:r>
              <w:rPr>
                <w:sz w:val="16"/>
                <w:szCs w:val="16"/>
              </w:rPr>
              <w:t>2</w:t>
            </w:r>
          </w:p>
        </w:tc>
        <w:tc>
          <w:tcPr>
            <w:tcW w:w="562" w:type="dxa"/>
          </w:tcPr>
          <w:p w:rsidR="00FF22D3" w:rsidRDefault="00FF22D3">
            <w:pPr>
              <w:widowControl/>
              <w:jc w:val="left"/>
              <w:rPr>
                <w:sz w:val="16"/>
                <w:szCs w:val="16"/>
              </w:rPr>
            </w:pPr>
          </w:p>
        </w:tc>
        <w:tc>
          <w:tcPr>
            <w:tcW w:w="560" w:type="dxa"/>
          </w:tcPr>
          <w:p w:rsidR="00FF22D3" w:rsidRDefault="00FF22D3">
            <w:pPr>
              <w:widowControl/>
              <w:jc w:val="left"/>
              <w:rPr>
                <w:sz w:val="16"/>
                <w:szCs w:val="16"/>
              </w:rPr>
            </w:pPr>
          </w:p>
        </w:tc>
      </w:tr>
      <w:tr w:rsidR="00FF22D3">
        <w:trPr>
          <w:trHeight w:val="270"/>
        </w:trPr>
        <w:tc>
          <w:tcPr>
            <w:tcW w:w="376" w:type="dxa"/>
            <w:vMerge/>
          </w:tcPr>
          <w:p w:rsidR="00FF22D3" w:rsidRDefault="00FF22D3">
            <w:pPr>
              <w:widowControl/>
              <w:jc w:val="left"/>
              <w:rPr>
                <w:sz w:val="16"/>
                <w:szCs w:val="16"/>
              </w:rPr>
            </w:pPr>
          </w:p>
        </w:tc>
        <w:tc>
          <w:tcPr>
            <w:tcW w:w="722"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9</w:t>
            </w:r>
          </w:p>
        </w:tc>
        <w:tc>
          <w:tcPr>
            <w:tcW w:w="1923" w:type="dxa"/>
          </w:tcPr>
          <w:p w:rsidR="00FF22D3" w:rsidRDefault="00D22CFF">
            <w:pPr>
              <w:widowControl/>
              <w:jc w:val="left"/>
              <w:rPr>
                <w:sz w:val="16"/>
                <w:szCs w:val="16"/>
              </w:rPr>
            </w:pPr>
            <w:r>
              <w:rPr>
                <w:rFonts w:hint="eastAsia"/>
                <w:sz w:val="16"/>
                <w:szCs w:val="16"/>
              </w:rPr>
              <w:t>职业英语</w:t>
            </w:r>
            <w:r>
              <w:rPr>
                <w:rFonts w:hint="eastAsia"/>
                <w:sz w:val="16"/>
                <w:szCs w:val="16"/>
              </w:rPr>
              <w:t>*</w:t>
            </w:r>
          </w:p>
        </w:tc>
        <w:tc>
          <w:tcPr>
            <w:tcW w:w="567" w:type="dxa"/>
          </w:tcPr>
          <w:p w:rsidR="00FF22D3" w:rsidRDefault="00D22CFF">
            <w:pPr>
              <w:widowControl/>
              <w:jc w:val="left"/>
              <w:rPr>
                <w:sz w:val="16"/>
                <w:szCs w:val="16"/>
              </w:rPr>
            </w:pPr>
            <w:r>
              <w:rPr>
                <w:sz w:val="16"/>
                <w:szCs w:val="16"/>
              </w:rPr>
              <w:t>√</w:t>
            </w:r>
          </w:p>
        </w:tc>
        <w:tc>
          <w:tcPr>
            <w:tcW w:w="567" w:type="dxa"/>
          </w:tcPr>
          <w:p w:rsidR="00FF22D3" w:rsidRDefault="00FF22D3">
            <w:pPr>
              <w:widowControl/>
              <w:jc w:val="left"/>
              <w:rPr>
                <w:sz w:val="16"/>
                <w:szCs w:val="16"/>
              </w:rPr>
            </w:pPr>
          </w:p>
        </w:tc>
        <w:tc>
          <w:tcPr>
            <w:tcW w:w="709" w:type="dxa"/>
          </w:tcPr>
          <w:p w:rsidR="00FF22D3" w:rsidRDefault="00D22CFF">
            <w:pPr>
              <w:widowControl/>
              <w:jc w:val="left"/>
              <w:rPr>
                <w:sz w:val="16"/>
                <w:szCs w:val="16"/>
              </w:rPr>
            </w:pPr>
            <w:r>
              <w:rPr>
                <w:sz w:val="16"/>
                <w:szCs w:val="16"/>
              </w:rPr>
              <w:t>48</w:t>
            </w:r>
          </w:p>
        </w:tc>
        <w:tc>
          <w:tcPr>
            <w:tcW w:w="567" w:type="dxa"/>
          </w:tcPr>
          <w:p w:rsidR="00FF22D3" w:rsidRDefault="00D22CFF">
            <w:pPr>
              <w:widowControl/>
              <w:jc w:val="left"/>
              <w:rPr>
                <w:sz w:val="16"/>
                <w:szCs w:val="16"/>
              </w:rPr>
            </w:pPr>
            <w:r>
              <w:rPr>
                <w:sz w:val="16"/>
                <w:szCs w:val="16"/>
              </w:rPr>
              <w:t>3</w:t>
            </w:r>
          </w:p>
        </w:tc>
        <w:tc>
          <w:tcPr>
            <w:tcW w:w="709" w:type="dxa"/>
          </w:tcPr>
          <w:p w:rsidR="00FF22D3" w:rsidRDefault="00D22CFF">
            <w:pPr>
              <w:widowControl/>
              <w:jc w:val="left"/>
              <w:rPr>
                <w:sz w:val="16"/>
                <w:szCs w:val="16"/>
              </w:rPr>
            </w:pPr>
            <w:r>
              <w:rPr>
                <w:sz w:val="16"/>
                <w:szCs w:val="16"/>
              </w:rPr>
              <w:t>36</w:t>
            </w:r>
          </w:p>
        </w:tc>
        <w:tc>
          <w:tcPr>
            <w:tcW w:w="748" w:type="dxa"/>
          </w:tcPr>
          <w:p w:rsidR="00FF22D3" w:rsidRDefault="00D22CFF">
            <w:pPr>
              <w:widowControl/>
              <w:jc w:val="left"/>
              <w:rPr>
                <w:sz w:val="16"/>
                <w:szCs w:val="16"/>
              </w:rPr>
            </w:pPr>
            <w:r>
              <w:rPr>
                <w:sz w:val="16"/>
                <w:szCs w:val="16"/>
              </w:rPr>
              <w:t>12</w:t>
            </w:r>
          </w:p>
        </w:tc>
        <w:tc>
          <w:tcPr>
            <w:tcW w:w="749" w:type="dxa"/>
          </w:tcPr>
          <w:p w:rsidR="00FF22D3" w:rsidRDefault="00D22CFF">
            <w:pPr>
              <w:widowControl/>
              <w:jc w:val="left"/>
              <w:rPr>
                <w:sz w:val="16"/>
                <w:szCs w:val="16"/>
              </w:rPr>
            </w:pPr>
            <w:r>
              <w:rPr>
                <w:sz w:val="16"/>
                <w:szCs w:val="16"/>
              </w:rPr>
              <w:t>4</w:t>
            </w:r>
          </w:p>
        </w:tc>
        <w:tc>
          <w:tcPr>
            <w:tcW w:w="824" w:type="dxa"/>
          </w:tcPr>
          <w:p w:rsidR="00FF22D3" w:rsidRDefault="00FF22D3">
            <w:pPr>
              <w:widowControl/>
              <w:jc w:val="left"/>
              <w:rPr>
                <w:sz w:val="16"/>
                <w:szCs w:val="16"/>
              </w:rPr>
            </w:pPr>
          </w:p>
        </w:tc>
        <w:tc>
          <w:tcPr>
            <w:tcW w:w="562" w:type="dxa"/>
          </w:tcPr>
          <w:p w:rsidR="00FF22D3" w:rsidRDefault="00FF22D3">
            <w:pPr>
              <w:widowControl/>
              <w:jc w:val="left"/>
              <w:rPr>
                <w:sz w:val="16"/>
                <w:szCs w:val="16"/>
              </w:rPr>
            </w:pPr>
          </w:p>
        </w:tc>
        <w:tc>
          <w:tcPr>
            <w:tcW w:w="560" w:type="dxa"/>
          </w:tcPr>
          <w:p w:rsidR="00FF22D3" w:rsidRDefault="00FF22D3">
            <w:pPr>
              <w:widowControl/>
              <w:jc w:val="left"/>
              <w:rPr>
                <w:sz w:val="16"/>
                <w:szCs w:val="16"/>
              </w:rPr>
            </w:pPr>
          </w:p>
        </w:tc>
      </w:tr>
      <w:tr w:rsidR="00FF22D3">
        <w:trPr>
          <w:trHeight w:val="270"/>
        </w:trPr>
        <w:tc>
          <w:tcPr>
            <w:tcW w:w="376" w:type="dxa"/>
            <w:vMerge/>
          </w:tcPr>
          <w:p w:rsidR="00FF22D3" w:rsidRDefault="00FF22D3">
            <w:pPr>
              <w:widowControl/>
              <w:jc w:val="left"/>
              <w:rPr>
                <w:sz w:val="16"/>
                <w:szCs w:val="16"/>
              </w:rPr>
            </w:pPr>
          </w:p>
        </w:tc>
        <w:tc>
          <w:tcPr>
            <w:tcW w:w="722"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10</w:t>
            </w:r>
          </w:p>
        </w:tc>
        <w:tc>
          <w:tcPr>
            <w:tcW w:w="1923" w:type="dxa"/>
          </w:tcPr>
          <w:p w:rsidR="00FF22D3" w:rsidRDefault="00D22CFF">
            <w:pPr>
              <w:widowControl/>
              <w:jc w:val="left"/>
              <w:rPr>
                <w:sz w:val="16"/>
                <w:szCs w:val="16"/>
              </w:rPr>
            </w:pPr>
            <w:r>
              <w:rPr>
                <w:rFonts w:hint="eastAsia"/>
                <w:sz w:val="16"/>
                <w:szCs w:val="16"/>
              </w:rPr>
              <w:t>计算机应用基础</w:t>
            </w:r>
          </w:p>
        </w:tc>
        <w:tc>
          <w:tcPr>
            <w:tcW w:w="567" w:type="dxa"/>
          </w:tcPr>
          <w:p w:rsidR="00FF22D3" w:rsidRDefault="00FF22D3">
            <w:pPr>
              <w:widowControl/>
              <w:jc w:val="left"/>
              <w:rPr>
                <w:sz w:val="16"/>
                <w:szCs w:val="16"/>
              </w:rPr>
            </w:pPr>
          </w:p>
        </w:tc>
        <w:tc>
          <w:tcPr>
            <w:tcW w:w="567" w:type="dxa"/>
          </w:tcPr>
          <w:p w:rsidR="00FF22D3" w:rsidRDefault="00D22CFF">
            <w:pPr>
              <w:widowControl/>
              <w:jc w:val="left"/>
              <w:rPr>
                <w:sz w:val="16"/>
                <w:szCs w:val="16"/>
              </w:rPr>
            </w:pPr>
            <w:r>
              <w:rPr>
                <w:sz w:val="16"/>
                <w:szCs w:val="16"/>
              </w:rPr>
              <w:t>√</w:t>
            </w:r>
          </w:p>
        </w:tc>
        <w:tc>
          <w:tcPr>
            <w:tcW w:w="709" w:type="dxa"/>
          </w:tcPr>
          <w:p w:rsidR="00FF22D3" w:rsidRDefault="00D22CFF">
            <w:pPr>
              <w:widowControl/>
              <w:jc w:val="left"/>
              <w:rPr>
                <w:sz w:val="16"/>
                <w:szCs w:val="16"/>
              </w:rPr>
            </w:pPr>
            <w:r>
              <w:rPr>
                <w:sz w:val="16"/>
                <w:szCs w:val="16"/>
              </w:rPr>
              <w:t>36</w:t>
            </w:r>
          </w:p>
        </w:tc>
        <w:tc>
          <w:tcPr>
            <w:tcW w:w="567" w:type="dxa"/>
          </w:tcPr>
          <w:p w:rsidR="00FF22D3" w:rsidRDefault="00D22CFF">
            <w:pPr>
              <w:widowControl/>
              <w:jc w:val="left"/>
              <w:rPr>
                <w:sz w:val="16"/>
                <w:szCs w:val="16"/>
              </w:rPr>
            </w:pPr>
            <w:r>
              <w:rPr>
                <w:sz w:val="16"/>
                <w:szCs w:val="16"/>
              </w:rPr>
              <w:t>2</w:t>
            </w:r>
          </w:p>
        </w:tc>
        <w:tc>
          <w:tcPr>
            <w:tcW w:w="709" w:type="dxa"/>
          </w:tcPr>
          <w:p w:rsidR="00FF22D3" w:rsidRDefault="00D22CFF">
            <w:pPr>
              <w:widowControl/>
              <w:jc w:val="left"/>
              <w:rPr>
                <w:sz w:val="16"/>
                <w:szCs w:val="16"/>
              </w:rPr>
            </w:pPr>
            <w:r>
              <w:rPr>
                <w:sz w:val="16"/>
                <w:szCs w:val="16"/>
              </w:rPr>
              <w:t xml:space="preserve">18 </w:t>
            </w:r>
          </w:p>
        </w:tc>
        <w:tc>
          <w:tcPr>
            <w:tcW w:w="748" w:type="dxa"/>
          </w:tcPr>
          <w:p w:rsidR="00FF22D3" w:rsidRDefault="00D22CFF">
            <w:pPr>
              <w:widowControl/>
              <w:jc w:val="left"/>
              <w:rPr>
                <w:sz w:val="16"/>
                <w:szCs w:val="16"/>
              </w:rPr>
            </w:pPr>
            <w:r>
              <w:rPr>
                <w:sz w:val="16"/>
                <w:szCs w:val="16"/>
              </w:rPr>
              <w:t>18</w:t>
            </w:r>
          </w:p>
        </w:tc>
        <w:tc>
          <w:tcPr>
            <w:tcW w:w="749" w:type="dxa"/>
          </w:tcPr>
          <w:p w:rsidR="00FF22D3" w:rsidRDefault="00FF22D3">
            <w:pPr>
              <w:widowControl/>
              <w:jc w:val="left"/>
              <w:rPr>
                <w:sz w:val="16"/>
                <w:szCs w:val="16"/>
              </w:rPr>
            </w:pPr>
          </w:p>
        </w:tc>
        <w:tc>
          <w:tcPr>
            <w:tcW w:w="824" w:type="dxa"/>
          </w:tcPr>
          <w:p w:rsidR="00FF22D3" w:rsidRDefault="00D22CFF">
            <w:pPr>
              <w:widowControl/>
              <w:jc w:val="left"/>
              <w:rPr>
                <w:sz w:val="16"/>
                <w:szCs w:val="16"/>
              </w:rPr>
            </w:pPr>
            <w:r>
              <w:rPr>
                <w:sz w:val="16"/>
                <w:szCs w:val="16"/>
              </w:rPr>
              <w:t>2</w:t>
            </w:r>
          </w:p>
        </w:tc>
        <w:tc>
          <w:tcPr>
            <w:tcW w:w="562" w:type="dxa"/>
          </w:tcPr>
          <w:p w:rsidR="00FF22D3" w:rsidRDefault="00FF22D3">
            <w:pPr>
              <w:widowControl/>
              <w:jc w:val="left"/>
              <w:rPr>
                <w:sz w:val="16"/>
                <w:szCs w:val="16"/>
              </w:rPr>
            </w:pPr>
          </w:p>
        </w:tc>
        <w:tc>
          <w:tcPr>
            <w:tcW w:w="560" w:type="dxa"/>
          </w:tcPr>
          <w:p w:rsidR="00FF22D3" w:rsidRDefault="00D22CFF">
            <w:pPr>
              <w:widowControl/>
              <w:jc w:val="left"/>
              <w:rPr>
                <w:sz w:val="16"/>
                <w:szCs w:val="16"/>
              </w:rPr>
            </w:pPr>
            <w:r>
              <w:rPr>
                <w:sz w:val="16"/>
                <w:szCs w:val="16"/>
              </w:rPr>
              <w:t xml:space="preserve"> </w:t>
            </w:r>
          </w:p>
        </w:tc>
      </w:tr>
      <w:tr w:rsidR="00FF22D3">
        <w:trPr>
          <w:trHeight w:val="270"/>
        </w:trPr>
        <w:tc>
          <w:tcPr>
            <w:tcW w:w="376" w:type="dxa"/>
            <w:vMerge/>
          </w:tcPr>
          <w:p w:rsidR="00FF22D3" w:rsidRDefault="00FF22D3">
            <w:pPr>
              <w:widowControl/>
              <w:jc w:val="left"/>
              <w:rPr>
                <w:sz w:val="16"/>
                <w:szCs w:val="16"/>
              </w:rPr>
            </w:pPr>
          </w:p>
        </w:tc>
        <w:tc>
          <w:tcPr>
            <w:tcW w:w="4155" w:type="dxa"/>
            <w:gridSpan w:val="6"/>
          </w:tcPr>
          <w:p w:rsidR="00FF22D3" w:rsidRDefault="00D22CFF">
            <w:pPr>
              <w:widowControl/>
              <w:jc w:val="left"/>
              <w:rPr>
                <w:sz w:val="16"/>
                <w:szCs w:val="16"/>
              </w:rPr>
            </w:pPr>
            <w:r>
              <w:rPr>
                <w:rFonts w:hint="eastAsia"/>
                <w:sz w:val="16"/>
                <w:szCs w:val="16"/>
              </w:rPr>
              <w:t>公共基础课小计</w:t>
            </w:r>
          </w:p>
        </w:tc>
        <w:tc>
          <w:tcPr>
            <w:tcW w:w="709" w:type="dxa"/>
          </w:tcPr>
          <w:p w:rsidR="00FF22D3" w:rsidRDefault="00D22CFF">
            <w:pPr>
              <w:widowControl/>
              <w:jc w:val="left"/>
              <w:rPr>
                <w:sz w:val="16"/>
                <w:szCs w:val="16"/>
              </w:rPr>
            </w:pPr>
            <w:r>
              <w:rPr>
                <w:sz w:val="16"/>
                <w:szCs w:val="16"/>
              </w:rPr>
              <w:t>486</w:t>
            </w:r>
          </w:p>
        </w:tc>
        <w:tc>
          <w:tcPr>
            <w:tcW w:w="567" w:type="dxa"/>
          </w:tcPr>
          <w:p w:rsidR="00FF22D3" w:rsidRDefault="00D22CFF">
            <w:pPr>
              <w:widowControl/>
              <w:jc w:val="left"/>
              <w:rPr>
                <w:sz w:val="16"/>
                <w:szCs w:val="16"/>
              </w:rPr>
            </w:pPr>
            <w:r>
              <w:rPr>
                <w:sz w:val="16"/>
                <w:szCs w:val="16"/>
              </w:rPr>
              <w:t>26</w:t>
            </w:r>
          </w:p>
        </w:tc>
        <w:tc>
          <w:tcPr>
            <w:tcW w:w="709" w:type="dxa"/>
          </w:tcPr>
          <w:p w:rsidR="00FF22D3" w:rsidRDefault="00D22CFF">
            <w:pPr>
              <w:widowControl/>
              <w:jc w:val="left"/>
              <w:rPr>
                <w:sz w:val="16"/>
                <w:szCs w:val="16"/>
              </w:rPr>
            </w:pPr>
            <w:r>
              <w:rPr>
                <w:sz w:val="16"/>
                <w:szCs w:val="16"/>
              </w:rPr>
              <w:t>318</w:t>
            </w:r>
          </w:p>
        </w:tc>
        <w:tc>
          <w:tcPr>
            <w:tcW w:w="748" w:type="dxa"/>
          </w:tcPr>
          <w:p w:rsidR="00FF22D3" w:rsidRDefault="00D22CFF">
            <w:pPr>
              <w:widowControl/>
              <w:jc w:val="left"/>
              <w:rPr>
                <w:sz w:val="16"/>
                <w:szCs w:val="16"/>
              </w:rPr>
            </w:pPr>
            <w:r>
              <w:rPr>
                <w:sz w:val="16"/>
                <w:szCs w:val="16"/>
              </w:rPr>
              <w:t>168</w:t>
            </w:r>
          </w:p>
        </w:tc>
        <w:tc>
          <w:tcPr>
            <w:tcW w:w="749" w:type="dxa"/>
          </w:tcPr>
          <w:p w:rsidR="00FF22D3" w:rsidRDefault="00D22CFF">
            <w:pPr>
              <w:widowControl/>
              <w:jc w:val="left"/>
              <w:rPr>
                <w:sz w:val="16"/>
                <w:szCs w:val="16"/>
              </w:rPr>
            </w:pPr>
            <w:r>
              <w:rPr>
                <w:sz w:val="16"/>
                <w:szCs w:val="16"/>
              </w:rPr>
              <w:t>12</w:t>
            </w:r>
          </w:p>
        </w:tc>
        <w:tc>
          <w:tcPr>
            <w:tcW w:w="824" w:type="dxa"/>
          </w:tcPr>
          <w:p w:rsidR="00FF22D3" w:rsidRDefault="00D22CFF">
            <w:pPr>
              <w:widowControl/>
              <w:jc w:val="left"/>
              <w:rPr>
                <w:sz w:val="16"/>
                <w:szCs w:val="16"/>
              </w:rPr>
            </w:pPr>
            <w:r>
              <w:rPr>
                <w:sz w:val="16"/>
                <w:szCs w:val="16"/>
              </w:rPr>
              <w:t>10</w:t>
            </w:r>
          </w:p>
        </w:tc>
        <w:tc>
          <w:tcPr>
            <w:tcW w:w="562" w:type="dxa"/>
          </w:tcPr>
          <w:p w:rsidR="00FF22D3" w:rsidRDefault="00D22CFF">
            <w:pPr>
              <w:widowControl/>
              <w:jc w:val="left"/>
              <w:rPr>
                <w:sz w:val="16"/>
                <w:szCs w:val="16"/>
              </w:rPr>
            </w:pPr>
            <w:r>
              <w:rPr>
                <w:sz w:val="16"/>
                <w:szCs w:val="16"/>
              </w:rPr>
              <w:t>2</w:t>
            </w:r>
          </w:p>
        </w:tc>
        <w:tc>
          <w:tcPr>
            <w:tcW w:w="560" w:type="dxa"/>
          </w:tcPr>
          <w:p w:rsidR="00FF22D3" w:rsidRDefault="00FF22D3">
            <w:pPr>
              <w:widowControl/>
              <w:jc w:val="left"/>
              <w:rPr>
                <w:sz w:val="16"/>
                <w:szCs w:val="16"/>
              </w:rPr>
            </w:pPr>
          </w:p>
        </w:tc>
      </w:tr>
      <w:tr w:rsidR="00FF22D3">
        <w:trPr>
          <w:trHeight w:val="270"/>
        </w:trPr>
        <w:tc>
          <w:tcPr>
            <w:tcW w:w="376" w:type="dxa"/>
            <w:vMerge/>
          </w:tcPr>
          <w:p w:rsidR="00FF22D3" w:rsidRDefault="00FF22D3">
            <w:pPr>
              <w:widowControl/>
              <w:jc w:val="left"/>
              <w:rPr>
                <w:sz w:val="16"/>
                <w:szCs w:val="16"/>
              </w:rPr>
            </w:pPr>
          </w:p>
        </w:tc>
        <w:tc>
          <w:tcPr>
            <w:tcW w:w="722" w:type="dxa"/>
            <w:gridSpan w:val="2"/>
            <w:vMerge w:val="restart"/>
          </w:tcPr>
          <w:p w:rsidR="00FF22D3" w:rsidRDefault="00D22CFF">
            <w:pPr>
              <w:widowControl/>
              <w:jc w:val="left"/>
              <w:rPr>
                <w:sz w:val="16"/>
                <w:szCs w:val="16"/>
              </w:rPr>
            </w:pPr>
            <w:proofErr w:type="gramStart"/>
            <w:r>
              <w:rPr>
                <w:rFonts w:hint="eastAsia"/>
                <w:sz w:val="16"/>
                <w:szCs w:val="16"/>
              </w:rPr>
              <w:t>通识课与</w:t>
            </w:r>
            <w:proofErr w:type="gramEnd"/>
            <w:r>
              <w:rPr>
                <w:rFonts w:hint="eastAsia"/>
                <w:sz w:val="16"/>
                <w:szCs w:val="16"/>
              </w:rPr>
              <w:t>公共选修课</w:t>
            </w:r>
          </w:p>
        </w:tc>
        <w:tc>
          <w:tcPr>
            <w:tcW w:w="376" w:type="dxa"/>
          </w:tcPr>
          <w:p w:rsidR="00FF22D3" w:rsidRDefault="00D22CFF">
            <w:pPr>
              <w:widowControl/>
              <w:jc w:val="left"/>
              <w:rPr>
                <w:sz w:val="16"/>
                <w:szCs w:val="16"/>
              </w:rPr>
            </w:pPr>
            <w:r>
              <w:rPr>
                <w:rFonts w:hint="eastAsia"/>
                <w:sz w:val="16"/>
                <w:szCs w:val="16"/>
              </w:rPr>
              <w:t>11</w:t>
            </w:r>
          </w:p>
        </w:tc>
        <w:tc>
          <w:tcPr>
            <w:tcW w:w="1923" w:type="dxa"/>
          </w:tcPr>
          <w:p w:rsidR="00FF22D3" w:rsidRDefault="00D22CFF">
            <w:pPr>
              <w:widowControl/>
              <w:jc w:val="left"/>
              <w:rPr>
                <w:sz w:val="16"/>
                <w:szCs w:val="16"/>
              </w:rPr>
            </w:pPr>
            <w:r>
              <w:rPr>
                <w:rFonts w:hint="eastAsia"/>
                <w:sz w:val="16"/>
                <w:szCs w:val="16"/>
              </w:rPr>
              <w:t>公共艺术实践（限选）</w:t>
            </w:r>
          </w:p>
        </w:tc>
        <w:tc>
          <w:tcPr>
            <w:tcW w:w="567" w:type="dxa"/>
          </w:tcPr>
          <w:p w:rsidR="00FF22D3" w:rsidRDefault="00FF22D3">
            <w:pPr>
              <w:widowControl/>
              <w:jc w:val="left"/>
              <w:rPr>
                <w:sz w:val="16"/>
                <w:szCs w:val="16"/>
              </w:rPr>
            </w:pPr>
          </w:p>
        </w:tc>
        <w:tc>
          <w:tcPr>
            <w:tcW w:w="567" w:type="dxa"/>
          </w:tcPr>
          <w:p w:rsidR="00FF22D3" w:rsidRDefault="00D22CFF">
            <w:pPr>
              <w:widowControl/>
              <w:jc w:val="left"/>
              <w:rPr>
                <w:sz w:val="16"/>
                <w:szCs w:val="16"/>
              </w:rPr>
            </w:pPr>
            <w:r>
              <w:rPr>
                <w:sz w:val="16"/>
                <w:szCs w:val="16"/>
              </w:rPr>
              <w:t>√</w:t>
            </w:r>
          </w:p>
        </w:tc>
        <w:tc>
          <w:tcPr>
            <w:tcW w:w="709" w:type="dxa"/>
          </w:tcPr>
          <w:p w:rsidR="00FF22D3" w:rsidRDefault="00D22CFF">
            <w:pPr>
              <w:widowControl/>
              <w:jc w:val="left"/>
              <w:rPr>
                <w:sz w:val="16"/>
                <w:szCs w:val="16"/>
              </w:rPr>
            </w:pPr>
            <w:r>
              <w:rPr>
                <w:sz w:val="16"/>
                <w:szCs w:val="16"/>
              </w:rPr>
              <w:t>32</w:t>
            </w:r>
          </w:p>
        </w:tc>
        <w:tc>
          <w:tcPr>
            <w:tcW w:w="567" w:type="dxa"/>
          </w:tcPr>
          <w:p w:rsidR="00FF22D3" w:rsidRDefault="00D22CFF">
            <w:pPr>
              <w:widowControl/>
              <w:jc w:val="left"/>
              <w:rPr>
                <w:sz w:val="16"/>
                <w:szCs w:val="16"/>
              </w:rPr>
            </w:pPr>
            <w:r>
              <w:rPr>
                <w:sz w:val="16"/>
                <w:szCs w:val="16"/>
              </w:rPr>
              <w:t>2</w:t>
            </w:r>
          </w:p>
        </w:tc>
        <w:tc>
          <w:tcPr>
            <w:tcW w:w="709" w:type="dxa"/>
          </w:tcPr>
          <w:p w:rsidR="00FF22D3" w:rsidRDefault="00D22CFF">
            <w:pPr>
              <w:widowControl/>
              <w:jc w:val="left"/>
              <w:rPr>
                <w:sz w:val="16"/>
                <w:szCs w:val="16"/>
              </w:rPr>
            </w:pPr>
            <w:r>
              <w:rPr>
                <w:sz w:val="16"/>
                <w:szCs w:val="16"/>
              </w:rPr>
              <w:t>0</w:t>
            </w:r>
          </w:p>
        </w:tc>
        <w:tc>
          <w:tcPr>
            <w:tcW w:w="748" w:type="dxa"/>
          </w:tcPr>
          <w:p w:rsidR="00FF22D3" w:rsidRDefault="00D22CFF">
            <w:pPr>
              <w:widowControl/>
              <w:jc w:val="left"/>
              <w:rPr>
                <w:sz w:val="16"/>
                <w:szCs w:val="16"/>
              </w:rPr>
            </w:pPr>
            <w:r>
              <w:rPr>
                <w:sz w:val="16"/>
                <w:szCs w:val="16"/>
              </w:rPr>
              <w:t>32</w:t>
            </w:r>
          </w:p>
        </w:tc>
        <w:tc>
          <w:tcPr>
            <w:tcW w:w="749" w:type="dxa"/>
          </w:tcPr>
          <w:p w:rsidR="00FF22D3" w:rsidRDefault="00FF22D3">
            <w:pPr>
              <w:widowControl/>
              <w:jc w:val="left"/>
              <w:rPr>
                <w:sz w:val="16"/>
                <w:szCs w:val="16"/>
              </w:rPr>
            </w:pPr>
          </w:p>
        </w:tc>
        <w:tc>
          <w:tcPr>
            <w:tcW w:w="824" w:type="dxa"/>
          </w:tcPr>
          <w:p w:rsidR="00FF22D3" w:rsidRDefault="00FF22D3">
            <w:pPr>
              <w:widowControl/>
              <w:jc w:val="left"/>
              <w:rPr>
                <w:sz w:val="16"/>
                <w:szCs w:val="16"/>
              </w:rPr>
            </w:pPr>
          </w:p>
        </w:tc>
        <w:tc>
          <w:tcPr>
            <w:tcW w:w="562" w:type="dxa"/>
          </w:tcPr>
          <w:p w:rsidR="00FF22D3" w:rsidRDefault="00D22CFF">
            <w:pPr>
              <w:widowControl/>
              <w:jc w:val="left"/>
              <w:rPr>
                <w:sz w:val="16"/>
                <w:szCs w:val="16"/>
              </w:rPr>
            </w:pPr>
            <w:r>
              <w:rPr>
                <w:sz w:val="16"/>
                <w:szCs w:val="16"/>
              </w:rPr>
              <w:t>2</w:t>
            </w:r>
          </w:p>
        </w:tc>
        <w:tc>
          <w:tcPr>
            <w:tcW w:w="560" w:type="dxa"/>
          </w:tcPr>
          <w:p w:rsidR="00FF22D3" w:rsidRDefault="00FF22D3">
            <w:pPr>
              <w:widowControl/>
              <w:jc w:val="left"/>
              <w:rPr>
                <w:sz w:val="16"/>
                <w:szCs w:val="16"/>
              </w:rPr>
            </w:pPr>
          </w:p>
        </w:tc>
      </w:tr>
      <w:tr w:rsidR="00FF22D3">
        <w:trPr>
          <w:trHeight w:val="450"/>
        </w:trPr>
        <w:tc>
          <w:tcPr>
            <w:tcW w:w="376" w:type="dxa"/>
            <w:vMerge/>
          </w:tcPr>
          <w:p w:rsidR="00FF22D3" w:rsidRDefault="00FF22D3">
            <w:pPr>
              <w:widowControl/>
              <w:jc w:val="left"/>
              <w:rPr>
                <w:sz w:val="16"/>
                <w:szCs w:val="16"/>
              </w:rPr>
            </w:pPr>
          </w:p>
        </w:tc>
        <w:tc>
          <w:tcPr>
            <w:tcW w:w="722"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12</w:t>
            </w:r>
          </w:p>
        </w:tc>
        <w:tc>
          <w:tcPr>
            <w:tcW w:w="1923" w:type="dxa"/>
          </w:tcPr>
          <w:p w:rsidR="00FF22D3" w:rsidRDefault="00D22CFF">
            <w:pPr>
              <w:widowControl/>
              <w:jc w:val="left"/>
              <w:rPr>
                <w:sz w:val="16"/>
                <w:szCs w:val="16"/>
              </w:rPr>
            </w:pPr>
            <w:r>
              <w:rPr>
                <w:rFonts w:hint="eastAsia"/>
                <w:sz w:val="16"/>
                <w:szCs w:val="16"/>
              </w:rPr>
              <w:t>本类其他课程见《通识课与公共选修课一览表》</w:t>
            </w:r>
          </w:p>
        </w:tc>
        <w:tc>
          <w:tcPr>
            <w:tcW w:w="567" w:type="dxa"/>
          </w:tcPr>
          <w:p w:rsidR="00FF22D3" w:rsidRDefault="00FF22D3">
            <w:pPr>
              <w:widowControl/>
              <w:jc w:val="left"/>
              <w:rPr>
                <w:sz w:val="16"/>
                <w:szCs w:val="16"/>
              </w:rPr>
            </w:pPr>
          </w:p>
        </w:tc>
        <w:tc>
          <w:tcPr>
            <w:tcW w:w="567" w:type="dxa"/>
          </w:tcPr>
          <w:p w:rsidR="00FF22D3" w:rsidRDefault="00FF22D3">
            <w:pPr>
              <w:widowControl/>
              <w:jc w:val="left"/>
              <w:rPr>
                <w:sz w:val="16"/>
                <w:szCs w:val="16"/>
              </w:rPr>
            </w:pPr>
          </w:p>
        </w:tc>
        <w:tc>
          <w:tcPr>
            <w:tcW w:w="709" w:type="dxa"/>
          </w:tcPr>
          <w:p w:rsidR="00FF22D3" w:rsidRDefault="00D22CFF">
            <w:pPr>
              <w:widowControl/>
              <w:jc w:val="left"/>
              <w:rPr>
                <w:sz w:val="16"/>
                <w:szCs w:val="16"/>
              </w:rPr>
            </w:pPr>
            <w:r>
              <w:rPr>
                <w:rFonts w:hint="eastAsia"/>
                <w:sz w:val="16"/>
                <w:szCs w:val="16"/>
              </w:rPr>
              <w:t>48</w:t>
            </w:r>
          </w:p>
        </w:tc>
        <w:tc>
          <w:tcPr>
            <w:tcW w:w="567" w:type="dxa"/>
          </w:tcPr>
          <w:p w:rsidR="00FF22D3" w:rsidRDefault="00D22CFF">
            <w:pPr>
              <w:widowControl/>
              <w:jc w:val="left"/>
              <w:rPr>
                <w:sz w:val="16"/>
                <w:szCs w:val="16"/>
              </w:rPr>
            </w:pPr>
            <w:r>
              <w:rPr>
                <w:rFonts w:hint="eastAsia"/>
                <w:sz w:val="16"/>
                <w:szCs w:val="16"/>
              </w:rPr>
              <w:t>3</w:t>
            </w:r>
          </w:p>
        </w:tc>
        <w:tc>
          <w:tcPr>
            <w:tcW w:w="709" w:type="dxa"/>
          </w:tcPr>
          <w:p w:rsidR="00FF22D3" w:rsidRDefault="00D22CFF">
            <w:pPr>
              <w:widowControl/>
              <w:jc w:val="left"/>
              <w:rPr>
                <w:sz w:val="16"/>
                <w:szCs w:val="16"/>
              </w:rPr>
            </w:pPr>
            <w:r>
              <w:rPr>
                <w:rFonts w:hint="eastAsia"/>
                <w:sz w:val="16"/>
                <w:szCs w:val="16"/>
              </w:rPr>
              <w:t>48</w:t>
            </w:r>
          </w:p>
        </w:tc>
        <w:tc>
          <w:tcPr>
            <w:tcW w:w="748" w:type="dxa"/>
          </w:tcPr>
          <w:p w:rsidR="00FF22D3" w:rsidRDefault="00D22CFF">
            <w:pPr>
              <w:widowControl/>
              <w:jc w:val="left"/>
              <w:rPr>
                <w:sz w:val="16"/>
                <w:szCs w:val="16"/>
              </w:rPr>
            </w:pPr>
            <w:r>
              <w:rPr>
                <w:rFonts w:hint="eastAsia"/>
                <w:sz w:val="16"/>
                <w:szCs w:val="16"/>
              </w:rPr>
              <w:t>0</w:t>
            </w:r>
          </w:p>
        </w:tc>
        <w:tc>
          <w:tcPr>
            <w:tcW w:w="749" w:type="dxa"/>
          </w:tcPr>
          <w:p w:rsidR="00FF22D3" w:rsidRDefault="00FF22D3">
            <w:pPr>
              <w:widowControl/>
              <w:jc w:val="left"/>
              <w:rPr>
                <w:sz w:val="16"/>
                <w:szCs w:val="16"/>
              </w:rPr>
            </w:pPr>
          </w:p>
        </w:tc>
        <w:tc>
          <w:tcPr>
            <w:tcW w:w="824" w:type="dxa"/>
          </w:tcPr>
          <w:p w:rsidR="00FF22D3" w:rsidRDefault="00FF22D3">
            <w:pPr>
              <w:widowControl/>
              <w:jc w:val="left"/>
              <w:rPr>
                <w:sz w:val="16"/>
                <w:szCs w:val="16"/>
              </w:rPr>
            </w:pPr>
          </w:p>
        </w:tc>
        <w:tc>
          <w:tcPr>
            <w:tcW w:w="562" w:type="dxa"/>
          </w:tcPr>
          <w:p w:rsidR="00FF22D3" w:rsidRDefault="00FF22D3">
            <w:pPr>
              <w:widowControl/>
              <w:jc w:val="left"/>
              <w:rPr>
                <w:sz w:val="16"/>
                <w:szCs w:val="16"/>
              </w:rPr>
            </w:pPr>
          </w:p>
        </w:tc>
        <w:tc>
          <w:tcPr>
            <w:tcW w:w="560" w:type="dxa"/>
          </w:tcPr>
          <w:p w:rsidR="00FF22D3" w:rsidRDefault="00FF22D3">
            <w:pPr>
              <w:widowControl/>
              <w:jc w:val="left"/>
              <w:rPr>
                <w:sz w:val="16"/>
                <w:szCs w:val="16"/>
              </w:rPr>
            </w:pPr>
          </w:p>
        </w:tc>
      </w:tr>
      <w:tr w:rsidR="00FF22D3">
        <w:trPr>
          <w:trHeight w:val="375"/>
        </w:trPr>
        <w:tc>
          <w:tcPr>
            <w:tcW w:w="376" w:type="dxa"/>
            <w:vMerge/>
          </w:tcPr>
          <w:p w:rsidR="00FF22D3" w:rsidRDefault="00FF22D3">
            <w:pPr>
              <w:widowControl/>
              <w:jc w:val="left"/>
              <w:rPr>
                <w:sz w:val="16"/>
                <w:szCs w:val="16"/>
              </w:rPr>
            </w:pPr>
          </w:p>
        </w:tc>
        <w:tc>
          <w:tcPr>
            <w:tcW w:w="4155" w:type="dxa"/>
            <w:gridSpan w:val="6"/>
          </w:tcPr>
          <w:p w:rsidR="00FF22D3" w:rsidRDefault="00D22CFF">
            <w:pPr>
              <w:widowControl/>
              <w:jc w:val="left"/>
              <w:rPr>
                <w:sz w:val="16"/>
                <w:szCs w:val="16"/>
              </w:rPr>
            </w:pPr>
            <w:proofErr w:type="gramStart"/>
            <w:r>
              <w:rPr>
                <w:rFonts w:hint="eastAsia"/>
                <w:sz w:val="16"/>
                <w:szCs w:val="16"/>
              </w:rPr>
              <w:t>通识课与</w:t>
            </w:r>
            <w:proofErr w:type="gramEnd"/>
            <w:r>
              <w:rPr>
                <w:rFonts w:hint="eastAsia"/>
                <w:sz w:val="16"/>
                <w:szCs w:val="16"/>
              </w:rPr>
              <w:t>公共选修课小计</w:t>
            </w:r>
          </w:p>
        </w:tc>
        <w:tc>
          <w:tcPr>
            <w:tcW w:w="709" w:type="dxa"/>
          </w:tcPr>
          <w:p w:rsidR="00FF22D3" w:rsidRDefault="00D22CFF">
            <w:pPr>
              <w:widowControl/>
              <w:jc w:val="left"/>
              <w:rPr>
                <w:sz w:val="16"/>
                <w:szCs w:val="16"/>
              </w:rPr>
            </w:pPr>
            <w:r>
              <w:rPr>
                <w:rFonts w:hint="eastAsia"/>
                <w:sz w:val="16"/>
                <w:szCs w:val="16"/>
              </w:rPr>
              <w:t>80</w:t>
            </w:r>
          </w:p>
        </w:tc>
        <w:tc>
          <w:tcPr>
            <w:tcW w:w="567" w:type="dxa"/>
          </w:tcPr>
          <w:p w:rsidR="00FF22D3" w:rsidRDefault="00D22CFF">
            <w:pPr>
              <w:widowControl/>
              <w:jc w:val="left"/>
              <w:rPr>
                <w:sz w:val="16"/>
                <w:szCs w:val="16"/>
              </w:rPr>
            </w:pPr>
            <w:r>
              <w:rPr>
                <w:rFonts w:hint="eastAsia"/>
                <w:sz w:val="16"/>
                <w:szCs w:val="16"/>
              </w:rPr>
              <w:t>5</w:t>
            </w:r>
          </w:p>
        </w:tc>
        <w:tc>
          <w:tcPr>
            <w:tcW w:w="709" w:type="dxa"/>
          </w:tcPr>
          <w:p w:rsidR="00FF22D3" w:rsidRDefault="00D22CFF">
            <w:pPr>
              <w:widowControl/>
              <w:jc w:val="left"/>
              <w:rPr>
                <w:sz w:val="16"/>
                <w:szCs w:val="16"/>
              </w:rPr>
            </w:pPr>
            <w:r>
              <w:rPr>
                <w:rFonts w:hint="eastAsia"/>
                <w:sz w:val="16"/>
                <w:szCs w:val="16"/>
              </w:rPr>
              <w:t>48</w:t>
            </w:r>
          </w:p>
        </w:tc>
        <w:tc>
          <w:tcPr>
            <w:tcW w:w="748" w:type="dxa"/>
          </w:tcPr>
          <w:p w:rsidR="00FF22D3" w:rsidRDefault="00D22CFF">
            <w:pPr>
              <w:widowControl/>
              <w:jc w:val="left"/>
              <w:rPr>
                <w:sz w:val="16"/>
                <w:szCs w:val="16"/>
              </w:rPr>
            </w:pPr>
            <w:r>
              <w:rPr>
                <w:rFonts w:hint="eastAsia"/>
                <w:sz w:val="16"/>
                <w:szCs w:val="16"/>
              </w:rPr>
              <w:t>32</w:t>
            </w:r>
          </w:p>
        </w:tc>
        <w:tc>
          <w:tcPr>
            <w:tcW w:w="749" w:type="dxa"/>
          </w:tcPr>
          <w:p w:rsidR="00FF22D3" w:rsidRDefault="00FF22D3">
            <w:pPr>
              <w:widowControl/>
              <w:jc w:val="left"/>
              <w:rPr>
                <w:sz w:val="16"/>
                <w:szCs w:val="16"/>
              </w:rPr>
            </w:pPr>
          </w:p>
        </w:tc>
        <w:tc>
          <w:tcPr>
            <w:tcW w:w="824" w:type="dxa"/>
          </w:tcPr>
          <w:p w:rsidR="00FF22D3" w:rsidRDefault="00FF22D3">
            <w:pPr>
              <w:widowControl/>
              <w:jc w:val="left"/>
              <w:rPr>
                <w:sz w:val="16"/>
                <w:szCs w:val="16"/>
              </w:rPr>
            </w:pPr>
          </w:p>
        </w:tc>
        <w:tc>
          <w:tcPr>
            <w:tcW w:w="562" w:type="dxa"/>
          </w:tcPr>
          <w:p w:rsidR="00FF22D3" w:rsidRDefault="00D22CFF">
            <w:pPr>
              <w:widowControl/>
              <w:jc w:val="left"/>
              <w:rPr>
                <w:sz w:val="16"/>
                <w:szCs w:val="16"/>
              </w:rPr>
            </w:pPr>
            <w:r>
              <w:rPr>
                <w:rFonts w:hint="eastAsia"/>
                <w:sz w:val="16"/>
                <w:szCs w:val="16"/>
              </w:rPr>
              <w:t>2</w:t>
            </w:r>
          </w:p>
        </w:tc>
        <w:tc>
          <w:tcPr>
            <w:tcW w:w="560" w:type="dxa"/>
          </w:tcPr>
          <w:p w:rsidR="00FF22D3" w:rsidRDefault="00FF22D3">
            <w:pPr>
              <w:widowControl/>
              <w:jc w:val="left"/>
              <w:rPr>
                <w:sz w:val="16"/>
                <w:szCs w:val="16"/>
              </w:rPr>
            </w:pPr>
          </w:p>
        </w:tc>
      </w:tr>
      <w:tr w:rsidR="00FF22D3">
        <w:trPr>
          <w:trHeight w:val="375"/>
        </w:trPr>
        <w:tc>
          <w:tcPr>
            <w:tcW w:w="4531" w:type="dxa"/>
            <w:gridSpan w:val="7"/>
          </w:tcPr>
          <w:p w:rsidR="00FF22D3" w:rsidRDefault="00D22CFF">
            <w:pPr>
              <w:widowControl/>
              <w:jc w:val="left"/>
              <w:rPr>
                <w:sz w:val="16"/>
                <w:szCs w:val="16"/>
              </w:rPr>
            </w:pPr>
            <w:r>
              <w:rPr>
                <w:rFonts w:hint="eastAsia"/>
                <w:sz w:val="16"/>
                <w:szCs w:val="16"/>
              </w:rPr>
              <w:t>公共基础平台课小计</w:t>
            </w:r>
          </w:p>
        </w:tc>
        <w:tc>
          <w:tcPr>
            <w:tcW w:w="709" w:type="dxa"/>
          </w:tcPr>
          <w:p w:rsidR="00FF22D3" w:rsidRDefault="00D22CFF">
            <w:pPr>
              <w:widowControl/>
              <w:jc w:val="left"/>
              <w:rPr>
                <w:sz w:val="16"/>
                <w:szCs w:val="16"/>
              </w:rPr>
            </w:pPr>
            <w:r>
              <w:rPr>
                <w:rFonts w:hint="eastAsia"/>
                <w:sz w:val="16"/>
                <w:szCs w:val="16"/>
              </w:rPr>
              <w:t>566</w:t>
            </w:r>
          </w:p>
        </w:tc>
        <w:tc>
          <w:tcPr>
            <w:tcW w:w="567" w:type="dxa"/>
          </w:tcPr>
          <w:p w:rsidR="00FF22D3" w:rsidRDefault="00D22CFF">
            <w:pPr>
              <w:widowControl/>
              <w:jc w:val="left"/>
              <w:rPr>
                <w:sz w:val="16"/>
                <w:szCs w:val="16"/>
              </w:rPr>
            </w:pPr>
            <w:r>
              <w:rPr>
                <w:rFonts w:hint="eastAsia"/>
                <w:sz w:val="16"/>
                <w:szCs w:val="16"/>
              </w:rPr>
              <w:t>31</w:t>
            </w:r>
          </w:p>
        </w:tc>
        <w:tc>
          <w:tcPr>
            <w:tcW w:w="709" w:type="dxa"/>
          </w:tcPr>
          <w:p w:rsidR="00FF22D3" w:rsidRDefault="00D22CFF">
            <w:pPr>
              <w:widowControl/>
              <w:jc w:val="left"/>
              <w:rPr>
                <w:sz w:val="16"/>
                <w:szCs w:val="16"/>
              </w:rPr>
            </w:pPr>
            <w:r>
              <w:rPr>
                <w:rFonts w:hint="eastAsia"/>
                <w:sz w:val="16"/>
                <w:szCs w:val="16"/>
              </w:rPr>
              <w:t>366</w:t>
            </w:r>
          </w:p>
        </w:tc>
        <w:tc>
          <w:tcPr>
            <w:tcW w:w="748" w:type="dxa"/>
          </w:tcPr>
          <w:p w:rsidR="00FF22D3" w:rsidRDefault="00D22CFF">
            <w:pPr>
              <w:widowControl/>
              <w:jc w:val="left"/>
              <w:rPr>
                <w:sz w:val="16"/>
                <w:szCs w:val="16"/>
              </w:rPr>
            </w:pPr>
            <w:r>
              <w:rPr>
                <w:rFonts w:hint="eastAsia"/>
                <w:sz w:val="16"/>
                <w:szCs w:val="16"/>
              </w:rPr>
              <w:t>200</w:t>
            </w:r>
          </w:p>
        </w:tc>
        <w:tc>
          <w:tcPr>
            <w:tcW w:w="749" w:type="dxa"/>
          </w:tcPr>
          <w:p w:rsidR="00FF22D3" w:rsidRDefault="00D22CFF">
            <w:pPr>
              <w:widowControl/>
              <w:jc w:val="left"/>
              <w:rPr>
                <w:sz w:val="16"/>
                <w:szCs w:val="16"/>
              </w:rPr>
            </w:pPr>
            <w:r>
              <w:rPr>
                <w:rFonts w:hint="eastAsia"/>
                <w:sz w:val="16"/>
                <w:szCs w:val="16"/>
              </w:rPr>
              <w:t>12</w:t>
            </w:r>
          </w:p>
        </w:tc>
        <w:tc>
          <w:tcPr>
            <w:tcW w:w="824" w:type="dxa"/>
          </w:tcPr>
          <w:p w:rsidR="00FF22D3" w:rsidRDefault="00D22CFF">
            <w:pPr>
              <w:widowControl/>
              <w:jc w:val="left"/>
              <w:rPr>
                <w:sz w:val="16"/>
                <w:szCs w:val="16"/>
              </w:rPr>
            </w:pPr>
            <w:r>
              <w:rPr>
                <w:rFonts w:hint="eastAsia"/>
                <w:sz w:val="16"/>
                <w:szCs w:val="16"/>
              </w:rPr>
              <w:t>10</w:t>
            </w:r>
          </w:p>
        </w:tc>
        <w:tc>
          <w:tcPr>
            <w:tcW w:w="562" w:type="dxa"/>
          </w:tcPr>
          <w:p w:rsidR="00FF22D3" w:rsidRDefault="00D22CFF">
            <w:pPr>
              <w:widowControl/>
              <w:jc w:val="left"/>
              <w:rPr>
                <w:sz w:val="16"/>
                <w:szCs w:val="16"/>
              </w:rPr>
            </w:pPr>
            <w:r>
              <w:rPr>
                <w:rFonts w:hint="eastAsia"/>
                <w:sz w:val="16"/>
                <w:szCs w:val="16"/>
              </w:rPr>
              <w:t>4</w:t>
            </w:r>
          </w:p>
        </w:tc>
        <w:tc>
          <w:tcPr>
            <w:tcW w:w="560" w:type="dxa"/>
          </w:tcPr>
          <w:p w:rsidR="00FF22D3" w:rsidRDefault="00FF22D3">
            <w:pPr>
              <w:widowControl/>
              <w:jc w:val="left"/>
              <w:rPr>
                <w:sz w:val="16"/>
                <w:szCs w:val="16"/>
              </w:rPr>
            </w:pPr>
          </w:p>
        </w:tc>
      </w:tr>
      <w:tr w:rsidR="00FF22D3">
        <w:trPr>
          <w:trHeight w:val="375"/>
        </w:trPr>
        <w:tc>
          <w:tcPr>
            <w:tcW w:w="1098" w:type="dxa"/>
            <w:gridSpan w:val="3"/>
            <w:vMerge w:val="restart"/>
          </w:tcPr>
          <w:p w:rsidR="00FF22D3" w:rsidRDefault="00D22CFF">
            <w:pPr>
              <w:widowControl/>
              <w:jc w:val="left"/>
              <w:rPr>
                <w:sz w:val="16"/>
                <w:szCs w:val="16"/>
              </w:rPr>
            </w:pPr>
            <w:r>
              <w:rPr>
                <w:rFonts w:hint="eastAsia"/>
                <w:sz w:val="16"/>
                <w:szCs w:val="16"/>
              </w:rPr>
              <w:t>专业</w:t>
            </w:r>
            <w:proofErr w:type="gramStart"/>
            <w:r>
              <w:rPr>
                <w:rFonts w:hint="eastAsia"/>
                <w:sz w:val="16"/>
                <w:szCs w:val="16"/>
              </w:rPr>
              <w:t>群基础</w:t>
            </w:r>
            <w:proofErr w:type="gramEnd"/>
            <w:r>
              <w:rPr>
                <w:rFonts w:hint="eastAsia"/>
                <w:sz w:val="16"/>
                <w:szCs w:val="16"/>
              </w:rPr>
              <w:t>平台课程</w:t>
            </w:r>
          </w:p>
        </w:tc>
        <w:tc>
          <w:tcPr>
            <w:tcW w:w="376" w:type="dxa"/>
          </w:tcPr>
          <w:p w:rsidR="00FF22D3" w:rsidRDefault="00D22CFF">
            <w:pPr>
              <w:widowControl/>
              <w:jc w:val="left"/>
              <w:rPr>
                <w:sz w:val="16"/>
                <w:szCs w:val="16"/>
              </w:rPr>
            </w:pPr>
            <w:r>
              <w:rPr>
                <w:rFonts w:hint="eastAsia"/>
                <w:sz w:val="16"/>
                <w:szCs w:val="16"/>
              </w:rPr>
              <w:t>13</w:t>
            </w:r>
          </w:p>
        </w:tc>
        <w:tc>
          <w:tcPr>
            <w:tcW w:w="1923" w:type="dxa"/>
          </w:tcPr>
          <w:p w:rsidR="00FF22D3" w:rsidRDefault="00D22CFF">
            <w:pPr>
              <w:widowControl/>
              <w:jc w:val="left"/>
              <w:rPr>
                <w:sz w:val="16"/>
                <w:szCs w:val="16"/>
              </w:rPr>
            </w:pPr>
            <w:r>
              <w:rPr>
                <w:rFonts w:hint="eastAsia"/>
                <w:sz w:val="16"/>
                <w:szCs w:val="16"/>
              </w:rPr>
              <w:t>药物制剂技术</w:t>
            </w:r>
          </w:p>
        </w:tc>
        <w:tc>
          <w:tcPr>
            <w:tcW w:w="567" w:type="dxa"/>
          </w:tcPr>
          <w:p w:rsidR="00FF22D3" w:rsidRDefault="00D22CFF">
            <w:pPr>
              <w:widowControl/>
              <w:jc w:val="left"/>
              <w:rPr>
                <w:sz w:val="16"/>
                <w:szCs w:val="16"/>
              </w:rPr>
            </w:pPr>
            <w:r>
              <w:rPr>
                <w:sz w:val="16"/>
                <w:szCs w:val="16"/>
              </w:rPr>
              <w:t>√</w:t>
            </w:r>
          </w:p>
        </w:tc>
        <w:tc>
          <w:tcPr>
            <w:tcW w:w="567" w:type="dxa"/>
          </w:tcPr>
          <w:p w:rsidR="00FF22D3" w:rsidRDefault="00FF22D3">
            <w:pPr>
              <w:widowControl/>
              <w:jc w:val="left"/>
              <w:rPr>
                <w:sz w:val="16"/>
                <w:szCs w:val="16"/>
              </w:rPr>
            </w:pPr>
          </w:p>
        </w:tc>
        <w:tc>
          <w:tcPr>
            <w:tcW w:w="709" w:type="dxa"/>
          </w:tcPr>
          <w:p w:rsidR="00FF22D3" w:rsidRDefault="00D22CFF">
            <w:pPr>
              <w:widowControl/>
              <w:jc w:val="left"/>
              <w:rPr>
                <w:sz w:val="16"/>
                <w:szCs w:val="16"/>
              </w:rPr>
            </w:pPr>
            <w:r>
              <w:rPr>
                <w:sz w:val="16"/>
                <w:szCs w:val="16"/>
              </w:rPr>
              <w:t>54</w:t>
            </w:r>
          </w:p>
        </w:tc>
        <w:tc>
          <w:tcPr>
            <w:tcW w:w="567" w:type="dxa"/>
          </w:tcPr>
          <w:p w:rsidR="00FF22D3" w:rsidRDefault="00D22CFF">
            <w:pPr>
              <w:widowControl/>
              <w:jc w:val="left"/>
              <w:rPr>
                <w:sz w:val="16"/>
                <w:szCs w:val="16"/>
              </w:rPr>
            </w:pPr>
            <w:r>
              <w:rPr>
                <w:sz w:val="16"/>
                <w:szCs w:val="16"/>
              </w:rPr>
              <w:t>3</w:t>
            </w:r>
          </w:p>
        </w:tc>
        <w:tc>
          <w:tcPr>
            <w:tcW w:w="709" w:type="dxa"/>
          </w:tcPr>
          <w:p w:rsidR="00FF22D3" w:rsidRDefault="00D22CFF">
            <w:pPr>
              <w:widowControl/>
              <w:jc w:val="left"/>
              <w:rPr>
                <w:sz w:val="16"/>
                <w:szCs w:val="16"/>
              </w:rPr>
            </w:pPr>
            <w:r>
              <w:rPr>
                <w:sz w:val="16"/>
                <w:szCs w:val="16"/>
              </w:rPr>
              <w:t>42</w:t>
            </w:r>
          </w:p>
        </w:tc>
        <w:tc>
          <w:tcPr>
            <w:tcW w:w="748" w:type="dxa"/>
          </w:tcPr>
          <w:p w:rsidR="00FF22D3" w:rsidRDefault="00D22CFF">
            <w:pPr>
              <w:widowControl/>
              <w:jc w:val="left"/>
              <w:rPr>
                <w:sz w:val="16"/>
                <w:szCs w:val="16"/>
              </w:rPr>
            </w:pPr>
            <w:r>
              <w:rPr>
                <w:sz w:val="16"/>
                <w:szCs w:val="16"/>
              </w:rPr>
              <w:t>12</w:t>
            </w:r>
          </w:p>
        </w:tc>
        <w:tc>
          <w:tcPr>
            <w:tcW w:w="749" w:type="dxa"/>
          </w:tcPr>
          <w:p w:rsidR="00FF22D3" w:rsidRDefault="00D22CFF">
            <w:pPr>
              <w:widowControl/>
              <w:jc w:val="left"/>
              <w:rPr>
                <w:sz w:val="16"/>
                <w:szCs w:val="16"/>
              </w:rPr>
            </w:pPr>
            <w:r>
              <w:rPr>
                <w:sz w:val="16"/>
                <w:szCs w:val="16"/>
              </w:rPr>
              <w:t>3</w:t>
            </w:r>
          </w:p>
        </w:tc>
        <w:tc>
          <w:tcPr>
            <w:tcW w:w="824" w:type="dxa"/>
          </w:tcPr>
          <w:p w:rsidR="00FF22D3" w:rsidRDefault="00FF22D3">
            <w:pPr>
              <w:widowControl/>
              <w:jc w:val="left"/>
              <w:rPr>
                <w:sz w:val="16"/>
                <w:szCs w:val="16"/>
              </w:rPr>
            </w:pPr>
          </w:p>
        </w:tc>
        <w:tc>
          <w:tcPr>
            <w:tcW w:w="562" w:type="dxa"/>
          </w:tcPr>
          <w:p w:rsidR="00FF22D3" w:rsidRDefault="00FF22D3">
            <w:pPr>
              <w:widowControl/>
              <w:jc w:val="left"/>
              <w:rPr>
                <w:sz w:val="16"/>
                <w:szCs w:val="16"/>
              </w:rPr>
            </w:pPr>
          </w:p>
        </w:tc>
        <w:tc>
          <w:tcPr>
            <w:tcW w:w="560" w:type="dxa"/>
          </w:tcPr>
          <w:p w:rsidR="00FF22D3" w:rsidRDefault="00FF22D3">
            <w:pPr>
              <w:widowControl/>
              <w:jc w:val="left"/>
              <w:rPr>
                <w:sz w:val="16"/>
                <w:szCs w:val="16"/>
              </w:rPr>
            </w:pPr>
          </w:p>
        </w:tc>
      </w:tr>
      <w:tr w:rsidR="00FF22D3">
        <w:trPr>
          <w:trHeight w:val="375"/>
        </w:trPr>
        <w:tc>
          <w:tcPr>
            <w:tcW w:w="1098" w:type="dxa"/>
            <w:gridSpan w:val="3"/>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14</w:t>
            </w:r>
          </w:p>
        </w:tc>
        <w:tc>
          <w:tcPr>
            <w:tcW w:w="1923" w:type="dxa"/>
          </w:tcPr>
          <w:p w:rsidR="00FF22D3" w:rsidRDefault="00D22CFF">
            <w:pPr>
              <w:widowControl/>
              <w:jc w:val="left"/>
              <w:rPr>
                <w:sz w:val="16"/>
                <w:szCs w:val="16"/>
              </w:rPr>
            </w:pPr>
            <w:r>
              <w:rPr>
                <w:rFonts w:hint="eastAsia"/>
                <w:sz w:val="16"/>
                <w:szCs w:val="16"/>
              </w:rPr>
              <w:t>商务会计实务</w:t>
            </w:r>
          </w:p>
        </w:tc>
        <w:tc>
          <w:tcPr>
            <w:tcW w:w="567" w:type="dxa"/>
          </w:tcPr>
          <w:p w:rsidR="00FF22D3" w:rsidRDefault="00FF22D3">
            <w:pPr>
              <w:widowControl/>
              <w:jc w:val="left"/>
              <w:rPr>
                <w:sz w:val="16"/>
                <w:szCs w:val="16"/>
              </w:rPr>
            </w:pPr>
          </w:p>
        </w:tc>
        <w:tc>
          <w:tcPr>
            <w:tcW w:w="567" w:type="dxa"/>
          </w:tcPr>
          <w:p w:rsidR="00FF22D3" w:rsidRDefault="00D22CFF">
            <w:pPr>
              <w:widowControl/>
              <w:jc w:val="left"/>
              <w:rPr>
                <w:sz w:val="16"/>
                <w:szCs w:val="16"/>
              </w:rPr>
            </w:pPr>
            <w:r>
              <w:rPr>
                <w:sz w:val="16"/>
                <w:szCs w:val="16"/>
              </w:rPr>
              <w:t>√</w:t>
            </w:r>
          </w:p>
        </w:tc>
        <w:tc>
          <w:tcPr>
            <w:tcW w:w="709" w:type="dxa"/>
          </w:tcPr>
          <w:p w:rsidR="00FF22D3" w:rsidRDefault="00D22CFF">
            <w:pPr>
              <w:widowControl/>
              <w:jc w:val="left"/>
              <w:rPr>
                <w:sz w:val="16"/>
                <w:szCs w:val="16"/>
              </w:rPr>
            </w:pPr>
            <w:r>
              <w:rPr>
                <w:sz w:val="16"/>
                <w:szCs w:val="16"/>
              </w:rPr>
              <w:t>48</w:t>
            </w:r>
          </w:p>
        </w:tc>
        <w:tc>
          <w:tcPr>
            <w:tcW w:w="567" w:type="dxa"/>
          </w:tcPr>
          <w:p w:rsidR="00FF22D3" w:rsidRDefault="00D22CFF">
            <w:pPr>
              <w:widowControl/>
              <w:jc w:val="left"/>
              <w:rPr>
                <w:sz w:val="16"/>
                <w:szCs w:val="16"/>
              </w:rPr>
            </w:pPr>
            <w:r>
              <w:rPr>
                <w:sz w:val="16"/>
                <w:szCs w:val="16"/>
              </w:rPr>
              <w:t>3</w:t>
            </w:r>
          </w:p>
        </w:tc>
        <w:tc>
          <w:tcPr>
            <w:tcW w:w="709" w:type="dxa"/>
          </w:tcPr>
          <w:p w:rsidR="00FF22D3" w:rsidRDefault="00D22CFF">
            <w:pPr>
              <w:widowControl/>
              <w:jc w:val="left"/>
              <w:rPr>
                <w:sz w:val="16"/>
                <w:szCs w:val="16"/>
              </w:rPr>
            </w:pPr>
            <w:r>
              <w:rPr>
                <w:sz w:val="16"/>
                <w:szCs w:val="16"/>
              </w:rPr>
              <w:t>24</w:t>
            </w:r>
          </w:p>
        </w:tc>
        <w:tc>
          <w:tcPr>
            <w:tcW w:w="748" w:type="dxa"/>
          </w:tcPr>
          <w:p w:rsidR="00FF22D3" w:rsidRDefault="00D22CFF">
            <w:pPr>
              <w:widowControl/>
              <w:jc w:val="left"/>
              <w:rPr>
                <w:sz w:val="16"/>
                <w:szCs w:val="16"/>
              </w:rPr>
            </w:pPr>
            <w:r>
              <w:rPr>
                <w:sz w:val="16"/>
                <w:szCs w:val="16"/>
              </w:rPr>
              <w:t>24</w:t>
            </w:r>
          </w:p>
        </w:tc>
        <w:tc>
          <w:tcPr>
            <w:tcW w:w="749" w:type="dxa"/>
          </w:tcPr>
          <w:p w:rsidR="00FF22D3" w:rsidRDefault="00D22CFF">
            <w:pPr>
              <w:widowControl/>
              <w:jc w:val="left"/>
              <w:rPr>
                <w:sz w:val="16"/>
                <w:szCs w:val="16"/>
              </w:rPr>
            </w:pPr>
            <w:r>
              <w:rPr>
                <w:sz w:val="16"/>
                <w:szCs w:val="16"/>
              </w:rPr>
              <w:t>3</w:t>
            </w:r>
          </w:p>
        </w:tc>
        <w:tc>
          <w:tcPr>
            <w:tcW w:w="824" w:type="dxa"/>
          </w:tcPr>
          <w:p w:rsidR="00FF22D3" w:rsidRDefault="00FF22D3">
            <w:pPr>
              <w:widowControl/>
              <w:jc w:val="left"/>
              <w:rPr>
                <w:sz w:val="16"/>
                <w:szCs w:val="16"/>
              </w:rPr>
            </w:pPr>
          </w:p>
        </w:tc>
        <w:tc>
          <w:tcPr>
            <w:tcW w:w="562" w:type="dxa"/>
          </w:tcPr>
          <w:p w:rsidR="00FF22D3" w:rsidRDefault="00FF22D3">
            <w:pPr>
              <w:widowControl/>
              <w:jc w:val="left"/>
              <w:rPr>
                <w:sz w:val="16"/>
                <w:szCs w:val="16"/>
              </w:rPr>
            </w:pPr>
          </w:p>
        </w:tc>
        <w:tc>
          <w:tcPr>
            <w:tcW w:w="560" w:type="dxa"/>
          </w:tcPr>
          <w:p w:rsidR="00FF22D3" w:rsidRDefault="00FF22D3">
            <w:pPr>
              <w:widowControl/>
              <w:jc w:val="left"/>
              <w:rPr>
                <w:sz w:val="16"/>
                <w:szCs w:val="16"/>
              </w:rPr>
            </w:pPr>
          </w:p>
        </w:tc>
      </w:tr>
      <w:tr w:rsidR="00FF22D3">
        <w:trPr>
          <w:trHeight w:val="375"/>
        </w:trPr>
        <w:tc>
          <w:tcPr>
            <w:tcW w:w="1098" w:type="dxa"/>
            <w:gridSpan w:val="3"/>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15</w:t>
            </w:r>
          </w:p>
        </w:tc>
        <w:tc>
          <w:tcPr>
            <w:tcW w:w="1923" w:type="dxa"/>
          </w:tcPr>
          <w:p w:rsidR="00FF22D3" w:rsidRDefault="00D22CFF">
            <w:pPr>
              <w:widowControl/>
              <w:jc w:val="left"/>
              <w:rPr>
                <w:sz w:val="16"/>
                <w:szCs w:val="16"/>
              </w:rPr>
            </w:pPr>
            <w:r>
              <w:rPr>
                <w:rFonts w:hint="eastAsia"/>
                <w:sz w:val="16"/>
                <w:szCs w:val="16"/>
              </w:rPr>
              <w:t>实用中医药基础</w:t>
            </w:r>
          </w:p>
        </w:tc>
        <w:tc>
          <w:tcPr>
            <w:tcW w:w="567" w:type="dxa"/>
          </w:tcPr>
          <w:p w:rsidR="00FF22D3" w:rsidRDefault="00D22CFF">
            <w:pPr>
              <w:widowControl/>
              <w:jc w:val="left"/>
              <w:rPr>
                <w:sz w:val="16"/>
                <w:szCs w:val="16"/>
              </w:rPr>
            </w:pPr>
            <w:r>
              <w:rPr>
                <w:sz w:val="16"/>
                <w:szCs w:val="16"/>
              </w:rPr>
              <w:t>√</w:t>
            </w:r>
          </w:p>
        </w:tc>
        <w:tc>
          <w:tcPr>
            <w:tcW w:w="567" w:type="dxa"/>
          </w:tcPr>
          <w:p w:rsidR="00FF22D3" w:rsidRDefault="00FF22D3">
            <w:pPr>
              <w:widowControl/>
              <w:jc w:val="left"/>
              <w:rPr>
                <w:sz w:val="16"/>
                <w:szCs w:val="16"/>
              </w:rPr>
            </w:pPr>
          </w:p>
        </w:tc>
        <w:tc>
          <w:tcPr>
            <w:tcW w:w="709" w:type="dxa"/>
          </w:tcPr>
          <w:p w:rsidR="00FF22D3" w:rsidRDefault="00D22CFF">
            <w:pPr>
              <w:widowControl/>
              <w:jc w:val="left"/>
              <w:rPr>
                <w:sz w:val="16"/>
                <w:szCs w:val="16"/>
              </w:rPr>
            </w:pPr>
            <w:r>
              <w:rPr>
                <w:sz w:val="16"/>
                <w:szCs w:val="16"/>
              </w:rPr>
              <w:t>72</w:t>
            </w:r>
          </w:p>
        </w:tc>
        <w:tc>
          <w:tcPr>
            <w:tcW w:w="567" w:type="dxa"/>
          </w:tcPr>
          <w:p w:rsidR="00FF22D3" w:rsidRDefault="00D22CFF">
            <w:pPr>
              <w:widowControl/>
              <w:jc w:val="left"/>
              <w:rPr>
                <w:sz w:val="16"/>
                <w:szCs w:val="16"/>
              </w:rPr>
            </w:pPr>
            <w:r>
              <w:rPr>
                <w:sz w:val="16"/>
                <w:szCs w:val="16"/>
              </w:rPr>
              <w:t>4</w:t>
            </w:r>
          </w:p>
        </w:tc>
        <w:tc>
          <w:tcPr>
            <w:tcW w:w="709" w:type="dxa"/>
          </w:tcPr>
          <w:p w:rsidR="00FF22D3" w:rsidRDefault="00D22CFF">
            <w:pPr>
              <w:widowControl/>
              <w:jc w:val="left"/>
              <w:rPr>
                <w:sz w:val="16"/>
                <w:szCs w:val="16"/>
              </w:rPr>
            </w:pPr>
            <w:r>
              <w:rPr>
                <w:sz w:val="16"/>
                <w:szCs w:val="16"/>
              </w:rPr>
              <w:t>36</w:t>
            </w:r>
          </w:p>
        </w:tc>
        <w:tc>
          <w:tcPr>
            <w:tcW w:w="748" w:type="dxa"/>
          </w:tcPr>
          <w:p w:rsidR="00FF22D3" w:rsidRDefault="00D22CFF">
            <w:pPr>
              <w:widowControl/>
              <w:jc w:val="left"/>
              <w:rPr>
                <w:sz w:val="16"/>
                <w:szCs w:val="16"/>
              </w:rPr>
            </w:pPr>
            <w:r>
              <w:rPr>
                <w:sz w:val="16"/>
                <w:szCs w:val="16"/>
              </w:rPr>
              <w:t>36</w:t>
            </w:r>
          </w:p>
        </w:tc>
        <w:tc>
          <w:tcPr>
            <w:tcW w:w="749" w:type="dxa"/>
          </w:tcPr>
          <w:p w:rsidR="00FF22D3" w:rsidRDefault="00FF22D3">
            <w:pPr>
              <w:widowControl/>
              <w:jc w:val="left"/>
              <w:rPr>
                <w:sz w:val="16"/>
                <w:szCs w:val="16"/>
              </w:rPr>
            </w:pPr>
          </w:p>
        </w:tc>
        <w:tc>
          <w:tcPr>
            <w:tcW w:w="824" w:type="dxa"/>
          </w:tcPr>
          <w:p w:rsidR="00FF22D3" w:rsidRDefault="00D22CFF">
            <w:pPr>
              <w:widowControl/>
              <w:jc w:val="left"/>
              <w:rPr>
                <w:sz w:val="16"/>
                <w:szCs w:val="16"/>
              </w:rPr>
            </w:pPr>
            <w:r>
              <w:rPr>
                <w:sz w:val="16"/>
                <w:szCs w:val="16"/>
              </w:rPr>
              <w:t>5</w:t>
            </w:r>
          </w:p>
        </w:tc>
        <w:tc>
          <w:tcPr>
            <w:tcW w:w="562" w:type="dxa"/>
          </w:tcPr>
          <w:p w:rsidR="00FF22D3" w:rsidRDefault="00FF22D3">
            <w:pPr>
              <w:widowControl/>
              <w:jc w:val="left"/>
              <w:rPr>
                <w:sz w:val="16"/>
                <w:szCs w:val="16"/>
              </w:rPr>
            </w:pPr>
          </w:p>
        </w:tc>
        <w:tc>
          <w:tcPr>
            <w:tcW w:w="560" w:type="dxa"/>
          </w:tcPr>
          <w:p w:rsidR="00FF22D3" w:rsidRDefault="00FF22D3">
            <w:pPr>
              <w:widowControl/>
              <w:jc w:val="left"/>
              <w:rPr>
                <w:sz w:val="16"/>
                <w:szCs w:val="16"/>
              </w:rPr>
            </w:pPr>
          </w:p>
        </w:tc>
      </w:tr>
      <w:tr w:rsidR="00FF22D3">
        <w:trPr>
          <w:trHeight w:val="375"/>
        </w:trPr>
        <w:tc>
          <w:tcPr>
            <w:tcW w:w="1098" w:type="dxa"/>
            <w:gridSpan w:val="3"/>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16</w:t>
            </w:r>
          </w:p>
        </w:tc>
        <w:tc>
          <w:tcPr>
            <w:tcW w:w="1923" w:type="dxa"/>
          </w:tcPr>
          <w:p w:rsidR="00FF22D3" w:rsidRDefault="00D22CFF">
            <w:pPr>
              <w:widowControl/>
              <w:jc w:val="left"/>
              <w:rPr>
                <w:sz w:val="16"/>
                <w:szCs w:val="16"/>
              </w:rPr>
            </w:pPr>
            <w:r>
              <w:rPr>
                <w:rFonts w:hint="eastAsia"/>
                <w:sz w:val="16"/>
                <w:szCs w:val="16"/>
              </w:rPr>
              <w:t>采购与库存管理</w:t>
            </w:r>
          </w:p>
        </w:tc>
        <w:tc>
          <w:tcPr>
            <w:tcW w:w="567" w:type="dxa"/>
          </w:tcPr>
          <w:p w:rsidR="00FF22D3" w:rsidRDefault="00D22CFF">
            <w:pPr>
              <w:widowControl/>
              <w:jc w:val="left"/>
              <w:rPr>
                <w:sz w:val="16"/>
                <w:szCs w:val="16"/>
              </w:rPr>
            </w:pPr>
            <w:r>
              <w:rPr>
                <w:sz w:val="16"/>
                <w:szCs w:val="16"/>
              </w:rPr>
              <w:t xml:space="preserve">　</w:t>
            </w:r>
            <w:r>
              <w:rPr>
                <w:sz w:val="16"/>
                <w:szCs w:val="16"/>
              </w:rPr>
              <w:t>√</w:t>
            </w:r>
          </w:p>
        </w:tc>
        <w:tc>
          <w:tcPr>
            <w:tcW w:w="567" w:type="dxa"/>
          </w:tcPr>
          <w:p w:rsidR="00FF22D3" w:rsidRDefault="00FF22D3">
            <w:pPr>
              <w:widowControl/>
              <w:jc w:val="left"/>
              <w:rPr>
                <w:sz w:val="16"/>
                <w:szCs w:val="16"/>
              </w:rPr>
            </w:pPr>
          </w:p>
        </w:tc>
        <w:tc>
          <w:tcPr>
            <w:tcW w:w="709" w:type="dxa"/>
          </w:tcPr>
          <w:p w:rsidR="00FF22D3" w:rsidRDefault="00D22CFF">
            <w:pPr>
              <w:widowControl/>
              <w:jc w:val="left"/>
              <w:rPr>
                <w:sz w:val="16"/>
                <w:szCs w:val="16"/>
              </w:rPr>
            </w:pPr>
            <w:r>
              <w:rPr>
                <w:sz w:val="16"/>
                <w:szCs w:val="16"/>
              </w:rPr>
              <w:t>32</w:t>
            </w:r>
          </w:p>
        </w:tc>
        <w:tc>
          <w:tcPr>
            <w:tcW w:w="567" w:type="dxa"/>
          </w:tcPr>
          <w:p w:rsidR="00FF22D3" w:rsidRDefault="00D22CFF">
            <w:pPr>
              <w:widowControl/>
              <w:jc w:val="left"/>
              <w:rPr>
                <w:sz w:val="16"/>
                <w:szCs w:val="16"/>
              </w:rPr>
            </w:pPr>
            <w:r>
              <w:rPr>
                <w:sz w:val="16"/>
                <w:szCs w:val="16"/>
              </w:rPr>
              <w:t>2</w:t>
            </w:r>
          </w:p>
        </w:tc>
        <w:tc>
          <w:tcPr>
            <w:tcW w:w="709" w:type="dxa"/>
          </w:tcPr>
          <w:p w:rsidR="00FF22D3" w:rsidRDefault="00D22CFF">
            <w:pPr>
              <w:widowControl/>
              <w:jc w:val="left"/>
              <w:rPr>
                <w:sz w:val="16"/>
                <w:szCs w:val="16"/>
              </w:rPr>
            </w:pPr>
            <w:r>
              <w:rPr>
                <w:sz w:val="16"/>
                <w:szCs w:val="16"/>
              </w:rPr>
              <w:t>16</w:t>
            </w:r>
          </w:p>
        </w:tc>
        <w:tc>
          <w:tcPr>
            <w:tcW w:w="748" w:type="dxa"/>
          </w:tcPr>
          <w:p w:rsidR="00FF22D3" w:rsidRDefault="00D22CFF">
            <w:pPr>
              <w:widowControl/>
              <w:jc w:val="left"/>
              <w:rPr>
                <w:sz w:val="16"/>
                <w:szCs w:val="16"/>
              </w:rPr>
            </w:pPr>
            <w:r>
              <w:rPr>
                <w:sz w:val="16"/>
                <w:szCs w:val="16"/>
              </w:rPr>
              <w:t>16</w:t>
            </w:r>
          </w:p>
        </w:tc>
        <w:tc>
          <w:tcPr>
            <w:tcW w:w="749" w:type="dxa"/>
          </w:tcPr>
          <w:p w:rsidR="00FF22D3" w:rsidRDefault="00FF22D3">
            <w:pPr>
              <w:widowControl/>
              <w:jc w:val="left"/>
              <w:rPr>
                <w:sz w:val="16"/>
                <w:szCs w:val="16"/>
              </w:rPr>
            </w:pPr>
          </w:p>
        </w:tc>
        <w:tc>
          <w:tcPr>
            <w:tcW w:w="824" w:type="dxa"/>
          </w:tcPr>
          <w:p w:rsidR="00FF22D3" w:rsidRDefault="00FF22D3">
            <w:pPr>
              <w:widowControl/>
              <w:jc w:val="left"/>
              <w:rPr>
                <w:sz w:val="16"/>
                <w:szCs w:val="16"/>
              </w:rPr>
            </w:pPr>
          </w:p>
        </w:tc>
        <w:tc>
          <w:tcPr>
            <w:tcW w:w="562" w:type="dxa"/>
          </w:tcPr>
          <w:p w:rsidR="00FF22D3" w:rsidRDefault="00D22CFF">
            <w:pPr>
              <w:widowControl/>
              <w:jc w:val="left"/>
              <w:rPr>
                <w:sz w:val="16"/>
                <w:szCs w:val="16"/>
              </w:rPr>
            </w:pPr>
            <w:r>
              <w:rPr>
                <w:sz w:val="16"/>
                <w:szCs w:val="16"/>
              </w:rPr>
              <w:t>2</w:t>
            </w:r>
          </w:p>
        </w:tc>
        <w:tc>
          <w:tcPr>
            <w:tcW w:w="560" w:type="dxa"/>
          </w:tcPr>
          <w:p w:rsidR="00FF22D3" w:rsidRDefault="00FF22D3">
            <w:pPr>
              <w:widowControl/>
              <w:jc w:val="left"/>
              <w:rPr>
                <w:sz w:val="16"/>
                <w:szCs w:val="16"/>
              </w:rPr>
            </w:pPr>
          </w:p>
        </w:tc>
      </w:tr>
      <w:tr w:rsidR="00FF22D3">
        <w:trPr>
          <w:trHeight w:val="375"/>
        </w:trPr>
        <w:tc>
          <w:tcPr>
            <w:tcW w:w="1098" w:type="dxa"/>
            <w:gridSpan w:val="3"/>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17</w:t>
            </w:r>
          </w:p>
        </w:tc>
        <w:tc>
          <w:tcPr>
            <w:tcW w:w="1923" w:type="dxa"/>
          </w:tcPr>
          <w:p w:rsidR="00FF22D3" w:rsidRDefault="00D22CFF">
            <w:pPr>
              <w:widowControl/>
              <w:jc w:val="left"/>
              <w:rPr>
                <w:sz w:val="16"/>
                <w:szCs w:val="16"/>
              </w:rPr>
            </w:pPr>
            <w:r>
              <w:rPr>
                <w:rFonts w:hint="eastAsia"/>
                <w:sz w:val="16"/>
                <w:szCs w:val="16"/>
              </w:rPr>
              <w:t>企业</w:t>
            </w:r>
            <w:r>
              <w:rPr>
                <w:rFonts w:hint="eastAsia"/>
                <w:sz w:val="16"/>
                <w:szCs w:val="16"/>
              </w:rPr>
              <w:t>ERP</w:t>
            </w:r>
            <w:r>
              <w:rPr>
                <w:rFonts w:hint="eastAsia"/>
                <w:sz w:val="16"/>
                <w:szCs w:val="16"/>
              </w:rPr>
              <w:t>模拟经营</w:t>
            </w:r>
          </w:p>
        </w:tc>
        <w:tc>
          <w:tcPr>
            <w:tcW w:w="567" w:type="dxa"/>
          </w:tcPr>
          <w:p w:rsidR="00FF22D3" w:rsidRDefault="00FF22D3">
            <w:pPr>
              <w:widowControl/>
              <w:jc w:val="left"/>
              <w:rPr>
                <w:sz w:val="16"/>
                <w:szCs w:val="16"/>
              </w:rPr>
            </w:pPr>
          </w:p>
        </w:tc>
        <w:tc>
          <w:tcPr>
            <w:tcW w:w="567" w:type="dxa"/>
          </w:tcPr>
          <w:p w:rsidR="00FF22D3" w:rsidRDefault="00D22CFF">
            <w:pPr>
              <w:widowControl/>
              <w:jc w:val="left"/>
              <w:rPr>
                <w:sz w:val="16"/>
                <w:szCs w:val="16"/>
              </w:rPr>
            </w:pPr>
            <w:r>
              <w:rPr>
                <w:sz w:val="16"/>
                <w:szCs w:val="16"/>
              </w:rPr>
              <w:t>√</w:t>
            </w:r>
          </w:p>
        </w:tc>
        <w:tc>
          <w:tcPr>
            <w:tcW w:w="709" w:type="dxa"/>
          </w:tcPr>
          <w:p w:rsidR="00FF22D3" w:rsidRDefault="00D22CFF">
            <w:pPr>
              <w:widowControl/>
              <w:jc w:val="left"/>
              <w:rPr>
                <w:sz w:val="16"/>
                <w:szCs w:val="16"/>
              </w:rPr>
            </w:pPr>
            <w:r>
              <w:rPr>
                <w:sz w:val="16"/>
                <w:szCs w:val="16"/>
              </w:rPr>
              <w:t>36</w:t>
            </w:r>
          </w:p>
        </w:tc>
        <w:tc>
          <w:tcPr>
            <w:tcW w:w="567" w:type="dxa"/>
          </w:tcPr>
          <w:p w:rsidR="00FF22D3" w:rsidRDefault="00D22CFF">
            <w:pPr>
              <w:widowControl/>
              <w:jc w:val="left"/>
              <w:rPr>
                <w:sz w:val="16"/>
                <w:szCs w:val="16"/>
              </w:rPr>
            </w:pPr>
            <w:r>
              <w:rPr>
                <w:sz w:val="16"/>
                <w:szCs w:val="16"/>
              </w:rPr>
              <w:t>2</w:t>
            </w:r>
          </w:p>
        </w:tc>
        <w:tc>
          <w:tcPr>
            <w:tcW w:w="709" w:type="dxa"/>
          </w:tcPr>
          <w:p w:rsidR="00FF22D3" w:rsidRDefault="00D22CFF">
            <w:pPr>
              <w:widowControl/>
              <w:jc w:val="left"/>
              <w:rPr>
                <w:sz w:val="16"/>
                <w:szCs w:val="16"/>
              </w:rPr>
            </w:pPr>
            <w:r>
              <w:rPr>
                <w:sz w:val="16"/>
                <w:szCs w:val="16"/>
              </w:rPr>
              <w:t>18</w:t>
            </w:r>
          </w:p>
        </w:tc>
        <w:tc>
          <w:tcPr>
            <w:tcW w:w="748" w:type="dxa"/>
          </w:tcPr>
          <w:p w:rsidR="00FF22D3" w:rsidRDefault="00D22CFF">
            <w:pPr>
              <w:widowControl/>
              <w:jc w:val="left"/>
              <w:rPr>
                <w:sz w:val="16"/>
                <w:szCs w:val="16"/>
              </w:rPr>
            </w:pPr>
            <w:r>
              <w:rPr>
                <w:sz w:val="16"/>
                <w:szCs w:val="16"/>
              </w:rPr>
              <w:t>18</w:t>
            </w:r>
          </w:p>
        </w:tc>
        <w:tc>
          <w:tcPr>
            <w:tcW w:w="749" w:type="dxa"/>
          </w:tcPr>
          <w:p w:rsidR="00FF22D3" w:rsidRDefault="00FF22D3">
            <w:pPr>
              <w:widowControl/>
              <w:jc w:val="left"/>
              <w:rPr>
                <w:sz w:val="16"/>
                <w:szCs w:val="16"/>
              </w:rPr>
            </w:pPr>
          </w:p>
        </w:tc>
        <w:tc>
          <w:tcPr>
            <w:tcW w:w="824" w:type="dxa"/>
          </w:tcPr>
          <w:p w:rsidR="00FF22D3" w:rsidRDefault="00FF22D3">
            <w:pPr>
              <w:widowControl/>
              <w:jc w:val="left"/>
              <w:rPr>
                <w:sz w:val="16"/>
                <w:szCs w:val="16"/>
              </w:rPr>
            </w:pPr>
          </w:p>
        </w:tc>
        <w:tc>
          <w:tcPr>
            <w:tcW w:w="562" w:type="dxa"/>
          </w:tcPr>
          <w:p w:rsidR="00FF22D3" w:rsidRDefault="00D22CFF">
            <w:pPr>
              <w:widowControl/>
              <w:jc w:val="left"/>
              <w:rPr>
                <w:sz w:val="16"/>
                <w:szCs w:val="16"/>
              </w:rPr>
            </w:pPr>
            <w:r>
              <w:rPr>
                <w:sz w:val="16"/>
                <w:szCs w:val="16"/>
              </w:rPr>
              <w:t>4/0</w:t>
            </w:r>
          </w:p>
        </w:tc>
        <w:tc>
          <w:tcPr>
            <w:tcW w:w="560" w:type="dxa"/>
          </w:tcPr>
          <w:p w:rsidR="00FF22D3" w:rsidRDefault="00FF22D3">
            <w:pPr>
              <w:widowControl/>
              <w:jc w:val="left"/>
              <w:rPr>
                <w:sz w:val="16"/>
                <w:szCs w:val="16"/>
              </w:rPr>
            </w:pPr>
          </w:p>
        </w:tc>
      </w:tr>
      <w:tr w:rsidR="00FF22D3">
        <w:trPr>
          <w:trHeight w:val="375"/>
        </w:trPr>
        <w:tc>
          <w:tcPr>
            <w:tcW w:w="3397" w:type="dxa"/>
            <w:gridSpan w:val="5"/>
          </w:tcPr>
          <w:p w:rsidR="00FF22D3" w:rsidRDefault="00D22CFF">
            <w:pPr>
              <w:widowControl/>
              <w:jc w:val="left"/>
              <w:rPr>
                <w:sz w:val="16"/>
                <w:szCs w:val="16"/>
              </w:rPr>
            </w:pPr>
            <w:r>
              <w:rPr>
                <w:rFonts w:hint="eastAsia"/>
                <w:sz w:val="16"/>
                <w:szCs w:val="16"/>
              </w:rPr>
              <w:t>专业</w:t>
            </w:r>
            <w:proofErr w:type="gramStart"/>
            <w:r>
              <w:rPr>
                <w:rFonts w:hint="eastAsia"/>
                <w:sz w:val="16"/>
                <w:szCs w:val="16"/>
              </w:rPr>
              <w:t>群基础</w:t>
            </w:r>
            <w:proofErr w:type="gramEnd"/>
            <w:r>
              <w:rPr>
                <w:rFonts w:hint="eastAsia"/>
                <w:sz w:val="16"/>
                <w:szCs w:val="16"/>
              </w:rPr>
              <w:t>平台课程小计</w:t>
            </w:r>
          </w:p>
        </w:tc>
        <w:tc>
          <w:tcPr>
            <w:tcW w:w="567" w:type="dxa"/>
          </w:tcPr>
          <w:p w:rsidR="00FF22D3" w:rsidRDefault="00FF22D3">
            <w:pPr>
              <w:widowControl/>
              <w:jc w:val="left"/>
              <w:rPr>
                <w:sz w:val="16"/>
                <w:szCs w:val="16"/>
              </w:rPr>
            </w:pPr>
          </w:p>
        </w:tc>
        <w:tc>
          <w:tcPr>
            <w:tcW w:w="567" w:type="dxa"/>
          </w:tcPr>
          <w:p w:rsidR="00FF22D3" w:rsidRDefault="00FF22D3">
            <w:pPr>
              <w:widowControl/>
              <w:jc w:val="left"/>
              <w:rPr>
                <w:sz w:val="16"/>
                <w:szCs w:val="16"/>
              </w:rPr>
            </w:pPr>
          </w:p>
        </w:tc>
        <w:tc>
          <w:tcPr>
            <w:tcW w:w="709" w:type="dxa"/>
          </w:tcPr>
          <w:p w:rsidR="00FF22D3" w:rsidRDefault="00D22CFF">
            <w:pPr>
              <w:widowControl/>
              <w:jc w:val="left"/>
              <w:rPr>
                <w:sz w:val="16"/>
                <w:szCs w:val="16"/>
              </w:rPr>
            </w:pPr>
            <w:r>
              <w:rPr>
                <w:rFonts w:hint="eastAsia"/>
                <w:sz w:val="16"/>
                <w:szCs w:val="16"/>
              </w:rPr>
              <w:t>242</w:t>
            </w:r>
          </w:p>
        </w:tc>
        <w:tc>
          <w:tcPr>
            <w:tcW w:w="567" w:type="dxa"/>
          </w:tcPr>
          <w:p w:rsidR="00FF22D3" w:rsidRDefault="00D22CFF">
            <w:pPr>
              <w:widowControl/>
              <w:jc w:val="left"/>
              <w:rPr>
                <w:sz w:val="16"/>
                <w:szCs w:val="16"/>
              </w:rPr>
            </w:pPr>
            <w:r>
              <w:rPr>
                <w:rFonts w:hint="eastAsia"/>
                <w:sz w:val="16"/>
                <w:szCs w:val="16"/>
              </w:rPr>
              <w:t>14</w:t>
            </w:r>
          </w:p>
        </w:tc>
        <w:tc>
          <w:tcPr>
            <w:tcW w:w="709" w:type="dxa"/>
          </w:tcPr>
          <w:p w:rsidR="00FF22D3" w:rsidRDefault="00D22CFF">
            <w:pPr>
              <w:widowControl/>
              <w:jc w:val="left"/>
              <w:rPr>
                <w:sz w:val="16"/>
                <w:szCs w:val="16"/>
              </w:rPr>
            </w:pPr>
            <w:r>
              <w:rPr>
                <w:rFonts w:hint="eastAsia"/>
                <w:sz w:val="16"/>
                <w:szCs w:val="16"/>
              </w:rPr>
              <w:t>136</w:t>
            </w:r>
          </w:p>
        </w:tc>
        <w:tc>
          <w:tcPr>
            <w:tcW w:w="748" w:type="dxa"/>
          </w:tcPr>
          <w:p w:rsidR="00FF22D3" w:rsidRDefault="00D22CFF">
            <w:pPr>
              <w:widowControl/>
              <w:jc w:val="left"/>
              <w:rPr>
                <w:sz w:val="16"/>
                <w:szCs w:val="16"/>
              </w:rPr>
            </w:pPr>
            <w:r>
              <w:rPr>
                <w:rFonts w:hint="eastAsia"/>
                <w:sz w:val="16"/>
                <w:szCs w:val="16"/>
              </w:rPr>
              <w:t>106</w:t>
            </w:r>
          </w:p>
        </w:tc>
        <w:tc>
          <w:tcPr>
            <w:tcW w:w="749" w:type="dxa"/>
          </w:tcPr>
          <w:p w:rsidR="00FF22D3" w:rsidRDefault="00D22CFF">
            <w:pPr>
              <w:widowControl/>
              <w:jc w:val="left"/>
              <w:rPr>
                <w:sz w:val="16"/>
                <w:szCs w:val="16"/>
              </w:rPr>
            </w:pPr>
            <w:r>
              <w:rPr>
                <w:rFonts w:hint="eastAsia"/>
                <w:sz w:val="16"/>
                <w:szCs w:val="16"/>
              </w:rPr>
              <w:t>6</w:t>
            </w:r>
          </w:p>
        </w:tc>
        <w:tc>
          <w:tcPr>
            <w:tcW w:w="824" w:type="dxa"/>
          </w:tcPr>
          <w:p w:rsidR="00FF22D3" w:rsidRDefault="00D22CFF">
            <w:pPr>
              <w:widowControl/>
              <w:jc w:val="left"/>
              <w:rPr>
                <w:sz w:val="16"/>
                <w:szCs w:val="16"/>
              </w:rPr>
            </w:pPr>
            <w:r>
              <w:rPr>
                <w:rFonts w:hint="eastAsia"/>
                <w:sz w:val="16"/>
                <w:szCs w:val="16"/>
              </w:rPr>
              <w:t>5</w:t>
            </w:r>
          </w:p>
        </w:tc>
        <w:tc>
          <w:tcPr>
            <w:tcW w:w="562" w:type="dxa"/>
          </w:tcPr>
          <w:p w:rsidR="00FF22D3" w:rsidRDefault="00D22CFF">
            <w:pPr>
              <w:widowControl/>
              <w:jc w:val="left"/>
              <w:rPr>
                <w:sz w:val="16"/>
                <w:szCs w:val="16"/>
              </w:rPr>
            </w:pPr>
            <w:r>
              <w:rPr>
                <w:rFonts w:hint="eastAsia"/>
                <w:sz w:val="16"/>
                <w:szCs w:val="16"/>
              </w:rPr>
              <w:t>6</w:t>
            </w:r>
          </w:p>
        </w:tc>
        <w:tc>
          <w:tcPr>
            <w:tcW w:w="560" w:type="dxa"/>
          </w:tcPr>
          <w:p w:rsidR="00FF22D3" w:rsidRDefault="00FF22D3">
            <w:pPr>
              <w:widowControl/>
              <w:jc w:val="left"/>
              <w:rPr>
                <w:sz w:val="16"/>
                <w:szCs w:val="16"/>
              </w:rPr>
            </w:pPr>
          </w:p>
        </w:tc>
      </w:tr>
      <w:tr w:rsidR="00FF22D3">
        <w:trPr>
          <w:trHeight w:val="375"/>
        </w:trPr>
        <w:tc>
          <w:tcPr>
            <w:tcW w:w="722" w:type="dxa"/>
            <w:gridSpan w:val="2"/>
            <w:vMerge w:val="restart"/>
          </w:tcPr>
          <w:p w:rsidR="00FF22D3" w:rsidRDefault="00D22CFF">
            <w:pPr>
              <w:widowControl/>
              <w:jc w:val="left"/>
              <w:rPr>
                <w:sz w:val="16"/>
                <w:szCs w:val="16"/>
              </w:rPr>
            </w:pPr>
            <w:r>
              <w:rPr>
                <w:rFonts w:hint="eastAsia"/>
                <w:sz w:val="16"/>
                <w:szCs w:val="16"/>
              </w:rPr>
              <w:t>专业课程模块</w:t>
            </w:r>
          </w:p>
        </w:tc>
        <w:tc>
          <w:tcPr>
            <w:tcW w:w="376" w:type="dxa"/>
            <w:vMerge w:val="restart"/>
          </w:tcPr>
          <w:p w:rsidR="00FF22D3" w:rsidRDefault="00D22CFF">
            <w:pPr>
              <w:widowControl/>
              <w:jc w:val="left"/>
              <w:rPr>
                <w:sz w:val="16"/>
                <w:szCs w:val="16"/>
              </w:rPr>
            </w:pPr>
            <w:r>
              <w:rPr>
                <w:rFonts w:hint="eastAsia"/>
                <w:sz w:val="16"/>
                <w:szCs w:val="16"/>
              </w:rPr>
              <w:t>专业核心课</w:t>
            </w:r>
          </w:p>
        </w:tc>
        <w:tc>
          <w:tcPr>
            <w:tcW w:w="376" w:type="dxa"/>
          </w:tcPr>
          <w:p w:rsidR="00FF22D3" w:rsidRDefault="00D22CFF">
            <w:pPr>
              <w:widowControl/>
              <w:jc w:val="left"/>
              <w:rPr>
                <w:sz w:val="16"/>
                <w:szCs w:val="16"/>
              </w:rPr>
            </w:pPr>
            <w:r>
              <w:rPr>
                <w:rFonts w:hint="eastAsia"/>
                <w:sz w:val="16"/>
                <w:szCs w:val="16"/>
              </w:rPr>
              <w:t>18</w:t>
            </w:r>
          </w:p>
        </w:tc>
        <w:tc>
          <w:tcPr>
            <w:tcW w:w="1923" w:type="dxa"/>
          </w:tcPr>
          <w:p w:rsidR="00FF22D3" w:rsidRDefault="00D22CFF">
            <w:pPr>
              <w:widowControl/>
              <w:jc w:val="left"/>
              <w:rPr>
                <w:sz w:val="16"/>
                <w:szCs w:val="16"/>
              </w:rPr>
            </w:pPr>
            <w:r>
              <w:rPr>
                <w:rFonts w:hint="eastAsia"/>
                <w:sz w:val="16"/>
                <w:szCs w:val="16"/>
              </w:rPr>
              <w:t>药品市场营销技术</w:t>
            </w:r>
          </w:p>
        </w:tc>
        <w:tc>
          <w:tcPr>
            <w:tcW w:w="567" w:type="dxa"/>
          </w:tcPr>
          <w:p w:rsidR="00FF22D3" w:rsidRDefault="00FF22D3">
            <w:pPr>
              <w:widowControl/>
              <w:jc w:val="left"/>
              <w:rPr>
                <w:sz w:val="16"/>
                <w:szCs w:val="16"/>
              </w:rPr>
            </w:pPr>
          </w:p>
        </w:tc>
        <w:tc>
          <w:tcPr>
            <w:tcW w:w="567" w:type="dxa"/>
          </w:tcPr>
          <w:p w:rsidR="00FF22D3" w:rsidRDefault="00D22CFF">
            <w:pPr>
              <w:widowControl/>
              <w:jc w:val="left"/>
              <w:rPr>
                <w:sz w:val="16"/>
                <w:szCs w:val="16"/>
              </w:rPr>
            </w:pPr>
            <w:r>
              <w:rPr>
                <w:sz w:val="16"/>
                <w:szCs w:val="16"/>
              </w:rPr>
              <w:t>√</w:t>
            </w:r>
          </w:p>
        </w:tc>
        <w:tc>
          <w:tcPr>
            <w:tcW w:w="709" w:type="dxa"/>
          </w:tcPr>
          <w:p w:rsidR="00FF22D3" w:rsidRDefault="00D22CFF">
            <w:pPr>
              <w:widowControl/>
              <w:jc w:val="left"/>
              <w:rPr>
                <w:sz w:val="16"/>
                <w:szCs w:val="16"/>
              </w:rPr>
            </w:pPr>
            <w:r>
              <w:rPr>
                <w:sz w:val="16"/>
                <w:szCs w:val="16"/>
              </w:rPr>
              <w:t>64</w:t>
            </w:r>
          </w:p>
        </w:tc>
        <w:tc>
          <w:tcPr>
            <w:tcW w:w="567" w:type="dxa"/>
          </w:tcPr>
          <w:p w:rsidR="00FF22D3" w:rsidRDefault="00D22CFF">
            <w:pPr>
              <w:widowControl/>
              <w:jc w:val="left"/>
              <w:rPr>
                <w:sz w:val="16"/>
                <w:szCs w:val="16"/>
              </w:rPr>
            </w:pPr>
            <w:r>
              <w:rPr>
                <w:sz w:val="16"/>
                <w:szCs w:val="16"/>
              </w:rPr>
              <w:t>4</w:t>
            </w:r>
          </w:p>
        </w:tc>
        <w:tc>
          <w:tcPr>
            <w:tcW w:w="709" w:type="dxa"/>
          </w:tcPr>
          <w:p w:rsidR="00FF22D3" w:rsidRDefault="00D22CFF">
            <w:pPr>
              <w:widowControl/>
              <w:jc w:val="left"/>
              <w:rPr>
                <w:sz w:val="16"/>
                <w:szCs w:val="16"/>
              </w:rPr>
            </w:pPr>
            <w:r>
              <w:rPr>
                <w:sz w:val="16"/>
                <w:szCs w:val="16"/>
              </w:rPr>
              <w:t>32</w:t>
            </w:r>
          </w:p>
        </w:tc>
        <w:tc>
          <w:tcPr>
            <w:tcW w:w="748" w:type="dxa"/>
          </w:tcPr>
          <w:p w:rsidR="00FF22D3" w:rsidRDefault="00D22CFF">
            <w:pPr>
              <w:widowControl/>
              <w:jc w:val="left"/>
              <w:rPr>
                <w:sz w:val="16"/>
                <w:szCs w:val="16"/>
              </w:rPr>
            </w:pPr>
            <w:r>
              <w:rPr>
                <w:sz w:val="16"/>
                <w:szCs w:val="16"/>
              </w:rPr>
              <w:t>32</w:t>
            </w:r>
          </w:p>
        </w:tc>
        <w:tc>
          <w:tcPr>
            <w:tcW w:w="749" w:type="dxa"/>
          </w:tcPr>
          <w:p w:rsidR="00FF22D3" w:rsidRDefault="00D22CFF">
            <w:pPr>
              <w:widowControl/>
              <w:jc w:val="left"/>
              <w:rPr>
                <w:sz w:val="16"/>
                <w:szCs w:val="16"/>
              </w:rPr>
            </w:pPr>
            <w:r>
              <w:rPr>
                <w:sz w:val="16"/>
                <w:szCs w:val="16"/>
              </w:rPr>
              <w:t>4</w:t>
            </w:r>
          </w:p>
        </w:tc>
        <w:tc>
          <w:tcPr>
            <w:tcW w:w="824" w:type="dxa"/>
          </w:tcPr>
          <w:p w:rsidR="00FF22D3" w:rsidRDefault="00FF22D3">
            <w:pPr>
              <w:widowControl/>
              <w:jc w:val="left"/>
              <w:rPr>
                <w:sz w:val="16"/>
                <w:szCs w:val="16"/>
              </w:rPr>
            </w:pPr>
          </w:p>
        </w:tc>
        <w:tc>
          <w:tcPr>
            <w:tcW w:w="562" w:type="dxa"/>
          </w:tcPr>
          <w:p w:rsidR="00FF22D3" w:rsidRDefault="00FF22D3">
            <w:pPr>
              <w:widowControl/>
              <w:jc w:val="left"/>
              <w:rPr>
                <w:sz w:val="16"/>
                <w:szCs w:val="16"/>
              </w:rPr>
            </w:pPr>
          </w:p>
        </w:tc>
        <w:tc>
          <w:tcPr>
            <w:tcW w:w="560" w:type="dxa"/>
          </w:tcPr>
          <w:p w:rsidR="00FF22D3" w:rsidRDefault="00FF22D3">
            <w:pPr>
              <w:widowControl/>
              <w:jc w:val="left"/>
              <w:rPr>
                <w:sz w:val="16"/>
                <w:szCs w:val="16"/>
              </w:rPr>
            </w:pPr>
          </w:p>
        </w:tc>
      </w:tr>
      <w:tr w:rsidR="00FF22D3">
        <w:trPr>
          <w:trHeight w:val="375"/>
        </w:trPr>
        <w:tc>
          <w:tcPr>
            <w:tcW w:w="722" w:type="dxa"/>
            <w:gridSpan w:val="2"/>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19</w:t>
            </w:r>
          </w:p>
        </w:tc>
        <w:tc>
          <w:tcPr>
            <w:tcW w:w="1923" w:type="dxa"/>
          </w:tcPr>
          <w:p w:rsidR="00FF22D3" w:rsidRDefault="00D22CFF">
            <w:pPr>
              <w:widowControl/>
              <w:jc w:val="left"/>
              <w:rPr>
                <w:sz w:val="16"/>
                <w:szCs w:val="16"/>
              </w:rPr>
            </w:pPr>
            <w:r>
              <w:rPr>
                <w:rFonts w:hint="eastAsia"/>
                <w:sz w:val="16"/>
                <w:szCs w:val="16"/>
              </w:rPr>
              <w:t>连锁药店运营管理</w:t>
            </w:r>
          </w:p>
        </w:tc>
        <w:tc>
          <w:tcPr>
            <w:tcW w:w="567" w:type="dxa"/>
          </w:tcPr>
          <w:p w:rsidR="00FF22D3" w:rsidRDefault="00FF22D3">
            <w:pPr>
              <w:widowControl/>
              <w:jc w:val="left"/>
              <w:rPr>
                <w:sz w:val="16"/>
                <w:szCs w:val="16"/>
              </w:rPr>
            </w:pPr>
          </w:p>
        </w:tc>
        <w:tc>
          <w:tcPr>
            <w:tcW w:w="567" w:type="dxa"/>
          </w:tcPr>
          <w:p w:rsidR="00FF22D3" w:rsidRDefault="00D22CFF">
            <w:pPr>
              <w:widowControl/>
              <w:jc w:val="left"/>
              <w:rPr>
                <w:sz w:val="16"/>
                <w:szCs w:val="16"/>
              </w:rPr>
            </w:pPr>
            <w:r>
              <w:rPr>
                <w:sz w:val="16"/>
                <w:szCs w:val="16"/>
              </w:rPr>
              <w:t>√</w:t>
            </w:r>
          </w:p>
        </w:tc>
        <w:tc>
          <w:tcPr>
            <w:tcW w:w="709" w:type="dxa"/>
          </w:tcPr>
          <w:p w:rsidR="00FF22D3" w:rsidRDefault="00D22CFF">
            <w:pPr>
              <w:widowControl/>
              <w:jc w:val="left"/>
              <w:rPr>
                <w:sz w:val="16"/>
                <w:szCs w:val="16"/>
              </w:rPr>
            </w:pPr>
            <w:r>
              <w:rPr>
                <w:sz w:val="16"/>
                <w:szCs w:val="16"/>
              </w:rPr>
              <w:t>64</w:t>
            </w:r>
          </w:p>
        </w:tc>
        <w:tc>
          <w:tcPr>
            <w:tcW w:w="567" w:type="dxa"/>
          </w:tcPr>
          <w:p w:rsidR="00FF22D3" w:rsidRDefault="00D22CFF">
            <w:pPr>
              <w:widowControl/>
              <w:jc w:val="left"/>
              <w:rPr>
                <w:sz w:val="16"/>
                <w:szCs w:val="16"/>
              </w:rPr>
            </w:pPr>
            <w:r>
              <w:rPr>
                <w:sz w:val="16"/>
                <w:szCs w:val="16"/>
              </w:rPr>
              <w:t>4</w:t>
            </w:r>
          </w:p>
        </w:tc>
        <w:tc>
          <w:tcPr>
            <w:tcW w:w="709" w:type="dxa"/>
          </w:tcPr>
          <w:p w:rsidR="00FF22D3" w:rsidRDefault="00D22CFF">
            <w:pPr>
              <w:widowControl/>
              <w:jc w:val="left"/>
              <w:rPr>
                <w:sz w:val="16"/>
                <w:szCs w:val="16"/>
              </w:rPr>
            </w:pPr>
            <w:r>
              <w:rPr>
                <w:sz w:val="16"/>
                <w:szCs w:val="16"/>
              </w:rPr>
              <w:t>32</w:t>
            </w:r>
          </w:p>
        </w:tc>
        <w:tc>
          <w:tcPr>
            <w:tcW w:w="748" w:type="dxa"/>
          </w:tcPr>
          <w:p w:rsidR="00FF22D3" w:rsidRDefault="00D22CFF">
            <w:pPr>
              <w:widowControl/>
              <w:jc w:val="left"/>
              <w:rPr>
                <w:sz w:val="16"/>
                <w:szCs w:val="16"/>
              </w:rPr>
            </w:pPr>
            <w:r>
              <w:rPr>
                <w:sz w:val="16"/>
                <w:szCs w:val="16"/>
              </w:rPr>
              <w:t>32</w:t>
            </w:r>
          </w:p>
        </w:tc>
        <w:tc>
          <w:tcPr>
            <w:tcW w:w="749" w:type="dxa"/>
          </w:tcPr>
          <w:p w:rsidR="00FF22D3" w:rsidRDefault="00FF22D3">
            <w:pPr>
              <w:widowControl/>
              <w:jc w:val="left"/>
              <w:rPr>
                <w:sz w:val="16"/>
                <w:szCs w:val="16"/>
              </w:rPr>
            </w:pPr>
          </w:p>
        </w:tc>
        <w:tc>
          <w:tcPr>
            <w:tcW w:w="824" w:type="dxa"/>
          </w:tcPr>
          <w:p w:rsidR="00FF22D3" w:rsidRDefault="00D22CFF">
            <w:pPr>
              <w:widowControl/>
              <w:jc w:val="left"/>
              <w:rPr>
                <w:sz w:val="16"/>
                <w:szCs w:val="16"/>
              </w:rPr>
            </w:pPr>
            <w:r>
              <w:rPr>
                <w:sz w:val="16"/>
                <w:szCs w:val="16"/>
              </w:rPr>
              <w:t>4</w:t>
            </w:r>
          </w:p>
        </w:tc>
        <w:tc>
          <w:tcPr>
            <w:tcW w:w="562" w:type="dxa"/>
          </w:tcPr>
          <w:p w:rsidR="00FF22D3" w:rsidRDefault="00FF22D3">
            <w:pPr>
              <w:widowControl/>
              <w:jc w:val="left"/>
              <w:rPr>
                <w:sz w:val="16"/>
                <w:szCs w:val="16"/>
              </w:rPr>
            </w:pPr>
          </w:p>
        </w:tc>
        <w:tc>
          <w:tcPr>
            <w:tcW w:w="560" w:type="dxa"/>
          </w:tcPr>
          <w:p w:rsidR="00FF22D3" w:rsidRDefault="00FF22D3">
            <w:pPr>
              <w:widowControl/>
              <w:jc w:val="left"/>
              <w:rPr>
                <w:sz w:val="16"/>
                <w:szCs w:val="16"/>
              </w:rPr>
            </w:pPr>
          </w:p>
        </w:tc>
      </w:tr>
      <w:tr w:rsidR="00FF22D3">
        <w:trPr>
          <w:trHeight w:val="375"/>
        </w:trPr>
        <w:tc>
          <w:tcPr>
            <w:tcW w:w="722" w:type="dxa"/>
            <w:gridSpan w:val="2"/>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20</w:t>
            </w:r>
          </w:p>
        </w:tc>
        <w:tc>
          <w:tcPr>
            <w:tcW w:w="1923" w:type="dxa"/>
          </w:tcPr>
          <w:p w:rsidR="00FF22D3" w:rsidRDefault="00D22CFF">
            <w:pPr>
              <w:widowControl/>
              <w:jc w:val="left"/>
              <w:rPr>
                <w:sz w:val="16"/>
                <w:szCs w:val="16"/>
              </w:rPr>
            </w:pPr>
            <w:r>
              <w:rPr>
                <w:rFonts w:hint="eastAsia"/>
                <w:sz w:val="16"/>
                <w:szCs w:val="16"/>
              </w:rPr>
              <w:t>药事管理实务</w:t>
            </w:r>
          </w:p>
        </w:tc>
        <w:tc>
          <w:tcPr>
            <w:tcW w:w="567" w:type="dxa"/>
          </w:tcPr>
          <w:p w:rsidR="00FF22D3" w:rsidRDefault="00D22CFF">
            <w:pPr>
              <w:widowControl/>
              <w:jc w:val="left"/>
              <w:rPr>
                <w:sz w:val="16"/>
                <w:szCs w:val="16"/>
              </w:rPr>
            </w:pPr>
            <w:r>
              <w:rPr>
                <w:sz w:val="16"/>
                <w:szCs w:val="16"/>
              </w:rPr>
              <w:t>√</w:t>
            </w:r>
          </w:p>
        </w:tc>
        <w:tc>
          <w:tcPr>
            <w:tcW w:w="567" w:type="dxa"/>
          </w:tcPr>
          <w:p w:rsidR="00FF22D3" w:rsidRDefault="00FF22D3">
            <w:pPr>
              <w:widowControl/>
              <w:jc w:val="left"/>
              <w:rPr>
                <w:sz w:val="16"/>
                <w:szCs w:val="16"/>
              </w:rPr>
            </w:pPr>
          </w:p>
        </w:tc>
        <w:tc>
          <w:tcPr>
            <w:tcW w:w="709" w:type="dxa"/>
          </w:tcPr>
          <w:p w:rsidR="00FF22D3" w:rsidRDefault="00D22CFF">
            <w:pPr>
              <w:widowControl/>
              <w:jc w:val="left"/>
              <w:rPr>
                <w:sz w:val="16"/>
                <w:szCs w:val="16"/>
              </w:rPr>
            </w:pPr>
            <w:r>
              <w:rPr>
                <w:sz w:val="16"/>
                <w:szCs w:val="16"/>
              </w:rPr>
              <w:t>36</w:t>
            </w:r>
          </w:p>
        </w:tc>
        <w:tc>
          <w:tcPr>
            <w:tcW w:w="567" w:type="dxa"/>
          </w:tcPr>
          <w:p w:rsidR="00FF22D3" w:rsidRDefault="00D22CFF">
            <w:pPr>
              <w:widowControl/>
              <w:jc w:val="left"/>
              <w:rPr>
                <w:sz w:val="16"/>
                <w:szCs w:val="16"/>
              </w:rPr>
            </w:pPr>
            <w:r>
              <w:rPr>
                <w:sz w:val="16"/>
                <w:szCs w:val="16"/>
              </w:rPr>
              <w:t>2</w:t>
            </w:r>
          </w:p>
        </w:tc>
        <w:tc>
          <w:tcPr>
            <w:tcW w:w="709" w:type="dxa"/>
          </w:tcPr>
          <w:p w:rsidR="00FF22D3" w:rsidRDefault="00D22CFF">
            <w:pPr>
              <w:widowControl/>
              <w:jc w:val="left"/>
              <w:rPr>
                <w:sz w:val="16"/>
                <w:szCs w:val="16"/>
              </w:rPr>
            </w:pPr>
            <w:r>
              <w:rPr>
                <w:sz w:val="16"/>
                <w:szCs w:val="16"/>
              </w:rPr>
              <w:t>28</w:t>
            </w:r>
          </w:p>
        </w:tc>
        <w:tc>
          <w:tcPr>
            <w:tcW w:w="748" w:type="dxa"/>
          </w:tcPr>
          <w:p w:rsidR="00FF22D3" w:rsidRDefault="00D22CFF">
            <w:pPr>
              <w:widowControl/>
              <w:jc w:val="left"/>
              <w:rPr>
                <w:sz w:val="16"/>
                <w:szCs w:val="16"/>
              </w:rPr>
            </w:pPr>
            <w:r>
              <w:rPr>
                <w:sz w:val="16"/>
                <w:szCs w:val="16"/>
              </w:rPr>
              <w:t>8</w:t>
            </w:r>
          </w:p>
        </w:tc>
        <w:tc>
          <w:tcPr>
            <w:tcW w:w="749" w:type="dxa"/>
          </w:tcPr>
          <w:p w:rsidR="00FF22D3" w:rsidRDefault="00FF22D3">
            <w:pPr>
              <w:widowControl/>
              <w:jc w:val="left"/>
              <w:rPr>
                <w:sz w:val="16"/>
                <w:szCs w:val="16"/>
              </w:rPr>
            </w:pPr>
          </w:p>
        </w:tc>
        <w:tc>
          <w:tcPr>
            <w:tcW w:w="824" w:type="dxa"/>
          </w:tcPr>
          <w:p w:rsidR="00FF22D3" w:rsidRDefault="00D22CFF">
            <w:pPr>
              <w:widowControl/>
              <w:jc w:val="left"/>
              <w:rPr>
                <w:sz w:val="16"/>
                <w:szCs w:val="16"/>
              </w:rPr>
            </w:pPr>
            <w:r>
              <w:rPr>
                <w:sz w:val="16"/>
                <w:szCs w:val="16"/>
              </w:rPr>
              <w:t>2</w:t>
            </w:r>
          </w:p>
        </w:tc>
        <w:tc>
          <w:tcPr>
            <w:tcW w:w="562" w:type="dxa"/>
          </w:tcPr>
          <w:p w:rsidR="00FF22D3" w:rsidRDefault="00FF22D3">
            <w:pPr>
              <w:widowControl/>
              <w:jc w:val="left"/>
              <w:rPr>
                <w:sz w:val="16"/>
                <w:szCs w:val="16"/>
              </w:rPr>
            </w:pPr>
          </w:p>
        </w:tc>
        <w:tc>
          <w:tcPr>
            <w:tcW w:w="560" w:type="dxa"/>
          </w:tcPr>
          <w:p w:rsidR="00FF22D3" w:rsidRDefault="00FF22D3">
            <w:pPr>
              <w:widowControl/>
              <w:jc w:val="left"/>
              <w:rPr>
                <w:sz w:val="16"/>
                <w:szCs w:val="16"/>
              </w:rPr>
            </w:pPr>
          </w:p>
        </w:tc>
      </w:tr>
      <w:tr w:rsidR="00FF22D3">
        <w:trPr>
          <w:trHeight w:val="375"/>
        </w:trPr>
        <w:tc>
          <w:tcPr>
            <w:tcW w:w="722" w:type="dxa"/>
            <w:gridSpan w:val="2"/>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21</w:t>
            </w:r>
          </w:p>
        </w:tc>
        <w:tc>
          <w:tcPr>
            <w:tcW w:w="1923" w:type="dxa"/>
          </w:tcPr>
          <w:p w:rsidR="00FF22D3" w:rsidRDefault="00D22CFF">
            <w:pPr>
              <w:widowControl/>
              <w:jc w:val="left"/>
              <w:rPr>
                <w:sz w:val="16"/>
                <w:szCs w:val="16"/>
              </w:rPr>
            </w:pPr>
            <w:r>
              <w:rPr>
                <w:rFonts w:hint="eastAsia"/>
                <w:sz w:val="16"/>
                <w:szCs w:val="16"/>
              </w:rPr>
              <w:t>实用药物商品知识</w:t>
            </w:r>
          </w:p>
        </w:tc>
        <w:tc>
          <w:tcPr>
            <w:tcW w:w="567" w:type="dxa"/>
          </w:tcPr>
          <w:p w:rsidR="00FF22D3" w:rsidRDefault="00D22CFF">
            <w:pPr>
              <w:widowControl/>
              <w:jc w:val="left"/>
              <w:rPr>
                <w:sz w:val="16"/>
                <w:szCs w:val="16"/>
              </w:rPr>
            </w:pPr>
            <w:r>
              <w:rPr>
                <w:sz w:val="16"/>
                <w:szCs w:val="16"/>
              </w:rPr>
              <w:t>√</w:t>
            </w:r>
          </w:p>
        </w:tc>
        <w:tc>
          <w:tcPr>
            <w:tcW w:w="567" w:type="dxa"/>
          </w:tcPr>
          <w:p w:rsidR="00FF22D3" w:rsidRDefault="00FF22D3">
            <w:pPr>
              <w:widowControl/>
              <w:jc w:val="left"/>
              <w:rPr>
                <w:sz w:val="16"/>
                <w:szCs w:val="16"/>
              </w:rPr>
            </w:pPr>
          </w:p>
        </w:tc>
        <w:tc>
          <w:tcPr>
            <w:tcW w:w="709" w:type="dxa"/>
          </w:tcPr>
          <w:p w:rsidR="00FF22D3" w:rsidRDefault="00D22CFF">
            <w:pPr>
              <w:widowControl/>
              <w:jc w:val="left"/>
              <w:rPr>
                <w:sz w:val="16"/>
                <w:szCs w:val="16"/>
              </w:rPr>
            </w:pPr>
            <w:r>
              <w:rPr>
                <w:sz w:val="16"/>
                <w:szCs w:val="16"/>
              </w:rPr>
              <w:t>72</w:t>
            </w:r>
          </w:p>
        </w:tc>
        <w:tc>
          <w:tcPr>
            <w:tcW w:w="567" w:type="dxa"/>
          </w:tcPr>
          <w:p w:rsidR="00FF22D3" w:rsidRDefault="00D22CFF">
            <w:pPr>
              <w:widowControl/>
              <w:jc w:val="left"/>
              <w:rPr>
                <w:sz w:val="16"/>
                <w:szCs w:val="16"/>
              </w:rPr>
            </w:pPr>
            <w:r>
              <w:rPr>
                <w:sz w:val="16"/>
                <w:szCs w:val="16"/>
              </w:rPr>
              <w:t>4</w:t>
            </w:r>
          </w:p>
        </w:tc>
        <w:tc>
          <w:tcPr>
            <w:tcW w:w="709" w:type="dxa"/>
          </w:tcPr>
          <w:p w:rsidR="00FF22D3" w:rsidRDefault="00D22CFF">
            <w:pPr>
              <w:widowControl/>
              <w:jc w:val="left"/>
              <w:rPr>
                <w:sz w:val="16"/>
                <w:szCs w:val="16"/>
              </w:rPr>
            </w:pPr>
            <w:r>
              <w:rPr>
                <w:sz w:val="16"/>
                <w:szCs w:val="16"/>
              </w:rPr>
              <w:t>52</w:t>
            </w:r>
          </w:p>
        </w:tc>
        <w:tc>
          <w:tcPr>
            <w:tcW w:w="748" w:type="dxa"/>
          </w:tcPr>
          <w:p w:rsidR="00FF22D3" w:rsidRDefault="00D22CFF">
            <w:pPr>
              <w:widowControl/>
              <w:jc w:val="left"/>
              <w:rPr>
                <w:sz w:val="16"/>
                <w:szCs w:val="16"/>
              </w:rPr>
            </w:pPr>
            <w:r>
              <w:rPr>
                <w:sz w:val="16"/>
                <w:szCs w:val="16"/>
              </w:rPr>
              <w:t>20</w:t>
            </w:r>
          </w:p>
        </w:tc>
        <w:tc>
          <w:tcPr>
            <w:tcW w:w="749" w:type="dxa"/>
          </w:tcPr>
          <w:p w:rsidR="00FF22D3" w:rsidRDefault="00FF22D3">
            <w:pPr>
              <w:widowControl/>
              <w:jc w:val="left"/>
              <w:rPr>
                <w:sz w:val="16"/>
                <w:szCs w:val="16"/>
              </w:rPr>
            </w:pPr>
          </w:p>
        </w:tc>
        <w:tc>
          <w:tcPr>
            <w:tcW w:w="824" w:type="dxa"/>
            <w:noWrap/>
          </w:tcPr>
          <w:p w:rsidR="00FF22D3" w:rsidRDefault="00FF22D3">
            <w:pPr>
              <w:widowControl/>
              <w:jc w:val="left"/>
              <w:rPr>
                <w:sz w:val="16"/>
                <w:szCs w:val="16"/>
              </w:rPr>
            </w:pPr>
          </w:p>
        </w:tc>
        <w:tc>
          <w:tcPr>
            <w:tcW w:w="562" w:type="dxa"/>
          </w:tcPr>
          <w:p w:rsidR="00FF22D3" w:rsidRDefault="00D22CFF">
            <w:pPr>
              <w:widowControl/>
              <w:jc w:val="left"/>
              <w:rPr>
                <w:sz w:val="16"/>
                <w:szCs w:val="16"/>
              </w:rPr>
            </w:pPr>
            <w:r>
              <w:rPr>
                <w:sz w:val="16"/>
                <w:szCs w:val="16"/>
              </w:rPr>
              <w:t>4</w:t>
            </w:r>
          </w:p>
        </w:tc>
        <w:tc>
          <w:tcPr>
            <w:tcW w:w="560" w:type="dxa"/>
          </w:tcPr>
          <w:p w:rsidR="00FF22D3" w:rsidRDefault="00FF22D3">
            <w:pPr>
              <w:widowControl/>
              <w:jc w:val="left"/>
              <w:rPr>
                <w:sz w:val="16"/>
                <w:szCs w:val="16"/>
              </w:rPr>
            </w:pPr>
          </w:p>
        </w:tc>
      </w:tr>
      <w:tr w:rsidR="00FF22D3">
        <w:trPr>
          <w:trHeight w:val="375"/>
        </w:trPr>
        <w:tc>
          <w:tcPr>
            <w:tcW w:w="722" w:type="dxa"/>
            <w:gridSpan w:val="2"/>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22</w:t>
            </w:r>
          </w:p>
        </w:tc>
        <w:tc>
          <w:tcPr>
            <w:tcW w:w="1923" w:type="dxa"/>
          </w:tcPr>
          <w:p w:rsidR="00FF22D3" w:rsidRDefault="00D22CFF">
            <w:pPr>
              <w:widowControl/>
              <w:jc w:val="left"/>
              <w:rPr>
                <w:sz w:val="16"/>
                <w:szCs w:val="16"/>
              </w:rPr>
            </w:pPr>
            <w:r>
              <w:rPr>
                <w:rFonts w:hint="eastAsia"/>
                <w:sz w:val="16"/>
                <w:szCs w:val="16"/>
              </w:rPr>
              <w:t>医药商品销售技巧</w:t>
            </w:r>
          </w:p>
        </w:tc>
        <w:tc>
          <w:tcPr>
            <w:tcW w:w="567" w:type="dxa"/>
          </w:tcPr>
          <w:p w:rsidR="00FF22D3" w:rsidRDefault="00FF22D3">
            <w:pPr>
              <w:widowControl/>
              <w:jc w:val="left"/>
              <w:rPr>
                <w:sz w:val="16"/>
                <w:szCs w:val="16"/>
              </w:rPr>
            </w:pPr>
          </w:p>
        </w:tc>
        <w:tc>
          <w:tcPr>
            <w:tcW w:w="567" w:type="dxa"/>
          </w:tcPr>
          <w:p w:rsidR="00FF22D3" w:rsidRDefault="00D22CFF">
            <w:pPr>
              <w:widowControl/>
              <w:jc w:val="left"/>
              <w:rPr>
                <w:sz w:val="16"/>
                <w:szCs w:val="16"/>
              </w:rPr>
            </w:pPr>
            <w:r>
              <w:rPr>
                <w:sz w:val="16"/>
                <w:szCs w:val="16"/>
              </w:rPr>
              <w:t>√</w:t>
            </w:r>
          </w:p>
        </w:tc>
        <w:tc>
          <w:tcPr>
            <w:tcW w:w="709" w:type="dxa"/>
          </w:tcPr>
          <w:p w:rsidR="00FF22D3" w:rsidRDefault="00D22CFF">
            <w:pPr>
              <w:widowControl/>
              <w:jc w:val="left"/>
              <w:rPr>
                <w:sz w:val="16"/>
                <w:szCs w:val="16"/>
              </w:rPr>
            </w:pPr>
            <w:r>
              <w:rPr>
                <w:sz w:val="16"/>
                <w:szCs w:val="16"/>
              </w:rPr>
              <w:t>48</w:t>
            </w:r>
          </w:p>
        </w:tc>
        <w:tc>
          <w:tcPr>
            <w:tcW w:w="567" w:type="dxa"/>
          </w:tcPr>
          <w:p w:rsidR="00FF22D3" w:rsidRDefault="00D22CFF">
            <w:pPr>
              <w:widowControl/>
              <w:jc w:val="left"/>
              <w:rPr>
                <w:sz w:val="16"/>
                <w:szCs w:val="16"/>
              </w:rPr>
            </w:pPr>
            <w:r>
              <w:rPr>
                <w:sz w:val="16"/>
                <w:szCs w:val="16"/>
              </w:rPr>
              <w:t>3</w:t>
            </w:r>
          </w:p>
        </w:tc>
        <w:tc>
          <w:tcPr>
            <w:tcW w:w="709" w:type="dxa"/>
          </w:tcPr>
          <w:p w:rsidR="00FF22D3" w:rsidRDefault="00D22CFF">
            <w:pPr>
              <w:widowControl/>
              <w:jc w:val="left"/>
              <w:rPr>
                <w:sz w:val="16"/>
                <w:szCs w:val="16"/>
              </w:rPr>
            </w:pPr>
            <w:r>
              <w:rPr>
                <w:sz w:val="16"/>
                <w:szCs w:val="16"/>
              </w:rPr>
              <w:t>24</w:t>
            </w:r>
          </w:p>
        </w:tc>
        <w:tc>
          <w:tcPr>
            <w:tcW w:w="748" w:type="dxa"/>
          </w:tcPr>
          <w:p w:rsidR="00FF22D3" w:rsidRDefault="00D22CFF">
            <w:pPr>
              <w:widowControl/>
              <w:jc w:val="left"/>
              <w:rPr>
                <w:sz w:val="16"/>
                <w:szCs w:val="16"/>
              </w:rPr>
            </w:pPr>
            <w:r>
              <w:rPr>
                <w:sz w:val="16"/>
                <w:szCs w:val="16"/>
              </w:rPr>
              <w:t>24</w:t>
            </w:r>
          </w:p>
        </w:tc>
        <w:tc>
          <w:tcPr>
            <w:tcW w:w="749" w:type="dxa"/>
          </w:tcPr>
          <w:p w:rsidR="00FF22D3" w:rsidRDefault="00FF22D3">
            <w:pPr>
              <w:widowControl/>
              <w:jc w:val="left"/>
              <w:rPr>
                <w:sz w:val="16"/>
                <w:szCs w:val="16"/>
              </w:rPr>
            </w:pPr>
          </w:p>
        </w:tc>
        <w:tc>
          <w:tcPr>
            <w:tcW w:w="824" w:type="dxa"/>
          </w:tcPr>
          <w:p w:rsidR="00FF22D3" w:rsidRDefault="00FF22D3">
            <w:pPr>
              <w:widowControl/>
              <w:jc w:val="left"/>
              <w:rPr>
                <w:sz w:val="16"/>
                <w:szCs w:val="16"/>
              </w:rPr>
            </w:pPr>
          </w:p>
        </w:tc>
        <w:tc>
          <w:tcPr>
            <w:tcW w:w="562" w:type="dxa"/>
          </w:tcPr>
          <w:p w:rsidR="00FF22D3" w:rsidRDefault="00D22CFF">
            <w:pPr>
              <w:widowControl/>
              <w:jc w:val="left"/>
              <w:rPr>
                <w:sz w:val="16"/>
                <w:szCs w:val="16"/>
              </w:rPr>
            </w:pPr>
            <w:r>
              <w:rPr>
                <w:sz w:val="16"/>
                <w:szCs w:val="16"/>
              </w:rPr>
              <w:t>3</w:t>
            </w:r>
          </w:p>
        </w:tc>
        <w:tc>
          <w:tcPr>
            <w:tcW w:w="560" w:type="dxa"/>
          </w:tcPr>
          <w:p w:rsidR="00FF22D3" w:rsidRDefault="00FF22D3">
            <w:pPr>
              <w:widowControl/>
              <w:jc w:val="left"/>
              <w:rPr>
                <w:sz w:val="16"/>
                <w:szCs w:val="16"/>
              </w:rPr>
            </w:pPr>
          </w:p>
        </w:tc>
      </w:tr>
      <w:tr w:rsidR="00FF22D3">
        <w:trPr>
          <w:trHeight w:val="375"/>
        </w:trPr>
        <w:tc>
          <w:tcPr>
            <w:tcW w:w="722" w:type="dxa"/>
            <w:gridSpan w:val="2"/>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23</w:t>
            </w:r>
          </w:p>
        </w:tc>
        <w:tc>
          <w:tcPr>
            <w:tcW w:w="1923" w:type="dxa"/>
          </w:tcPr>
          <w:p w:rsidR="00FF22D3" w:rsidRDefault="00D22CFF">
            <w:pPr>
              <w:widowControl/>
              <w:jc w:val="left"/>
              <w:rPr>
                <w:sz w:val="16"/>
                <w:szCs w:val="16"/>
              </w:rPr>
            </w:pPr>
            <w:r>
              <w:rPr>
                <w:rFonts w:hint="eastAsia"/>
                <w:sz w:val="16"/>
                <w:szCs w:val="16"/>
              </w:rPr>
              <w:t>医药企业仓储与配送管理</w:t>
            </w:r>
          </w:p>
        </w:tc>
        <w:tc>
          <w:tcPr>
            <w:tcW w:w="567" w:type="dxa"/>
          </w:tcPr>
          <w:p w:rsidR="00FF22D3" w:rsidRDefault="00FF22D3">
            <w:pPr>
              <w:widowControl/>
              <w:jc w:val="left"/>
              <w:rPr>
                <w:sz w:val="16"/>
                <w:szCs w:val="16"/>
              </w:rPr>
            </w:pPr>
          </w:p>
        </w:tc>
        <w:tc>
          <w:tcPr>
            <w:tcW w:w="567" w:type="dxa"/>
          </w:tcPr>
          <w:p w:rsidR="00FF22D3" w:rsidRDefault="00D22CFF">
            <w:pPr>
              <w:widowControl/>
              <w:jc w:val="left"/>
              <w:rPr>
                <w:sz w:val="16"/>
                <w:szCs w:val="16"/>
              </w:rPr>
            </w:pPr>
            <w:r>
              <w:rPr>
                <w:sz w:val="16"/>
                <w:szCs w:val="16"/>
              </w:rPr>
              <w:t>√</w:t>
            </w:r>
          </w:p>
        </w:tc>
        <w:tc>
          <w:tcPr>
            <w:tcW w:w="709" w:type="dxa"/>
          </w:tcPr>
          <w:p w:rsidR="00FF22D3" w:rsidRDefault="00D22CFF">
            <w:pPr>
              <w:widowControl/>
              <w:jc w:val="left"/>
              <w:rPr>
                <w:sz w:val="16"/>
                <w:szCs w:val="16"/>
              </w:rPr>
            </w:pPr>
            <w:r>
              <w:rPr>
                <w:sz w:val="16"/>
                <w:szCs w:val="16"/>
              </w:rPr>
              <w:t>54</w:t>
            </w:r>
          </w:p>
        </w:tc>
        <w:tc>
          <w:tcPr>
            <w:tcW w:w="567" w:type="dxa"/>
          </w:tcPr>
          <w:p w:rsidR="00FF22D3" w:rsidRDefault="00D22CFF">
            <w:pPr>
              <w:widowControl/>
              <w:jc w:val="left"/>
              <w:rPr>
                <w:sz w:val="16"/>
                <w:szCs w:val="16"/>
              </w:rPr>
            </w:pPr>
            <w:r>
              <w:rPr>
                <w:sz w:val="16"/>
                <w:szCs w:val="16"/>
              </w:rPr>
              <w:t>3</w:t>
            </w:r>
          </w:p>
        </w:tc>
        <w:tc>
          <w:tcPr>
            <w:tcW w:w="709" w:type="dxa"/>
          </w:tcPr>
          <w:p w:rsidR="00FF22D3" w:rsidRDefault="00D22CFF">
            <w:pPr>
              <w:widowControl/>
              <w:jc w:val="left"/>
              <w:rPr>
                <w:sz w:val="16"/>
                <w:szCs w:val="16"/>
              </w:rPr>
            </w:pPr>
            <w:r>
              <w:rPr>
                <w:sz w:val="16"/>
                <w:szCs w:val="16"/>
              </w:rPr>
              <w:t>38</w:t>
            </w:r>
          </w:p>
        </w:tc>
        <w:tc>
          <w:tcPr>
            <w:tcW w:w="748" w:type="dxa"/>
          </w:tcPr>
          <w:p w:rsidR="00FF22D3" w:rsidRDefault="00D22CFF">
            <w:pPr>
              <w:widowControl/>
              <w:jc w:val="left"/>
              <w:rPr>
                <w:sz w:val="16"/>
                <w:szCs w:val="16"/>
              </w:rPr>
            </w:pPr>
            <w:r>
              <w:rPr>
                <w:sz w:val="16"/>
                <w:szCs w:val="16"/>
              </w:rPr>
              <w:t>16</w:t>
            </w:r>
          </w:p>
        </w:tc>
        <w:tc>
          <w:tcPr>
            <w:tcW w:w="749" w:type="dxa"/>
          </w:tcPr>
          <w:p w:rsidR="00FF22D3" w:rsidRDefault="00FF22D3">
            <w:pPr>
              <w:widowControl/>
              <w:jc w:val="left"/>
              <w:rPr>
                <w:sz w:val="16"/>
                <w:szCs w:val="16"/>
              </w:rPr>
            </w:pPr>
          </w:p>
        </w:tc>
        <w:tc>
          <w:tcPr>
            <w:tcW w:w="824" w:type="dxa"/>
          </w:tcPr>
          <w:p w:rsidR="00FF22D3" w:rsidRDefault="00FF22D3">
            <w:pPr>
              <w:widowControl/>
              <w:jc w:val="left"/>
              <w:rPr>
                <w:sz w:val="16"/>
                <w:szCs w:val="16"/>
              </w:rPr>
            </w:pPr>
          </w:p>
        </w:tc>
        <w:tc>
          <w:tcPr>
            <w:tcW w:w="562" w:type="dxa"/>
          </w:tcPr>
          <w:p w:rsidR="00FF22D3" w:rsidRDefault="00D22CFF">
            <w:pPr>
              <w:widowControl/>
              <w:jc w:val="left"/>
              <w:rPr>
                <w:sz w:val="16"/>
                <w:szCs w:val="16"/>
              </w:rPr>
            </w:pPr>
            <w:r>
              <w:rPr>
                <w:sz w:val="16"/>
                <w:szCs w:val="16"/>
              </w:rPr>
              <w:t>3</w:t>
            </w:r>
          </w:p>
        </w:tc>
        <w:tc>
          <w:tcPr>
            <w:tcW w:w="560" w:type="dxa"/>
          </w:tcPr>
          <w:p w:rsidR="00FF22D3" w:rsidRDefault="00FF22D3">
            <w:pPr>
              <w:widowControl/>
              <w:jc w:val="left"/>
              <w:rPr>
                <w:sz w:val="16"/>
                <w:szCs w:val="16"/>
              </w:rPr>
            </w:pPr>
          </w:p>
        </w:tc>
      </w:tr>
      <w:tr w:rsidR="00FF22D3">
        <w:trPr>
          <w:trHeight w:val="375"/>
        </w:trPr>
        <w:tc>
          <w:tcPr>
            <w:tcW w:w="722" w:type="dxa"/>
            <w:gridSpan w:val="2"/>
            <w:vMerge/>
          </w:tcPr>
          <w:p w:rsidR="00FF22D3" w:rsidRDefault="00FF22D3">
            <w:pPr>
              <w:widowControl/>
              <w:jc w:val="left"/>
              <w:rPr>
                <w:sz w:val="16"/>
                <w:szCs w:val="16"/>
              </w:rPr>
            </w:pPr>
          </w:p>
        </w:tc>
        <w:tc>
          <w:tcPr>
            <w:tcW w:w="2675" w:type="dxa"/>
            <w:gridSpan w:val="3"/>
          </w:tcPr>
          <w:p w:rsidR="00FF22D3" w:rsidRDefault="00D22CFF">
            <w:pPr>
              <w:widowControl/>
              <w:jc w:val="left"/>
              <w:rPr>
                <w:sz w:val="16"/>
                <w:szCs w:val="16"/>
              </w:rPr>
            </w:pPr>
            <w:r>
              <w:rPr>
                <w:rFonts w:hint="eastAsia"/>
                <w:sz w:val="16"/>
                <w:szCs w:val="16"/>
              </w:rPr>
              <w:t>专业核心课小计</w:t>
            </w:r>
          </w:p>
        </w:tc>
        <w:tc>
          <w:tcPr>
            <w:tcW w:w="567" w:type="dxa"/>
          </w:tcPr>
          <w:p w:rsidR="00FF22D3" w:rsidRDefault="00FF22D3">
            <w:pPr>
              <w:widowControl/>
              <w:jc w:val="left"/>
              <w:rPr>
                <w:sz w:val="16"/>
                <w:szCs w:val="16"/>
              </w:rPr>
            </w:pPr>
          </w:p>
        </w:tc>
        <w:tc>
          <w:tcPr>
            <w:tcW w:w="567" w:type="dxa"/>
          </w:tcPr>
          <w:p w:rsidR="00FF22D3" w:rsidRDefault="00FF22D3">
            <w:pPr>
              <w:widowControl/>
              <w:jc w:val="left"/>
              <w:rPr>
                <w:sz w:val="16"/>
                <w:szCs w:val="16"/>
              </w:rPr>
            </w:pPr>
          </w:p>
        </w:tc>
        <w:tc>
          <w:tcPr>
            <w:tcW w:w="709" w:type="dxa"/>
          </w:tcPr>
          <w:p w:rsidR="00FF22D3" w:rsidRDefault="00D22CFF">
            <w:pPr>
              <w:widowControl/>
              <w:jc w:val="left"/>
              <w:rPr>
                <w:sz w:val="16"/>
                <w:szCs w:val="16"/>
              </w:rPr>
            </w:pPr>
            <w:r>
              <w:rPr>
                <w:rFonts w:hint="eastAsia"/>
                <w:sz w:val="16"/>
                <w:szCs w:val="16"/>
              </w:rPr>
              <w:t>338</w:t>
            </w:r>
          </w:p>
        </w:tc>
        <w:tc>
          <w:tcPr>
            <w:tcW w:w="567" w:type="dxa"/>
          </w:tcPr>
          <w:p w:rsidR="00FF22D3" w:rsidRDefault="00D22CFF">
            <w:pPr>
              <w:widowControl/>
              <w:jc w:val="left"/>
              <w:rPr>
                <w:sz w:val="16"/>
                <w:szCs w:val="16"/>
              </w:rPr>
            </w:pPr>
            <w:r>
              <w:rPr>
                <w:rFonts w:hint="eastAsia"/>
                <w:sz w:val="16"/>
                <w:szCs w:val="16"/>
              </w:rPr>
              <w:t>20</w:t>
            </w:r>
          </w:p>
        </w:tc>
        <w:tc>
          <w:tcPr>
            <w:tcW w:w="709" w:type="dxa"/>
          </w:tcPr>
          <w:p w:rsidR="00FF22D3" w:rsidRDefault="00D22CFF">
            <w:pPr>
              <w:widowControl/>
              <w:jc w:val="left"/>
              <w:rPr>
                <w:sz w:val="16"/>
                <w:szCs w:val="16"/>
              </w:rPr>
            </w:pPr>
            <w:r>
              <w:rPr>
                <w:rFonts w:hint="eastAsia"/>
                <w:sz w:val="16"/>
                <w:szCs w:val="16"/>
              </w:rPr>
              <w:t>206</w:t>
            </w:r>
          </w:p>
        </w:tc>
        <w:tc>
          <w:tcPr>
            <w:tcW w:w="748" w:type="dxa"/>
          </w:tcPr>
          <w:p w:rsidR="00FF22D3" w:rsidRDefault="00D22CFF">
            <w:pPr>
              <w:widowControl/>
              <w:jc w:val="left"/>
              <w:rPr>
                <w:sz w:val="16"/>
                <w:szCs w:val="16"/>
              </w:rPr>
            </w:pPr>
            <w:r>
              <w:rPr>
                <w:rFonts w:hint="eastAsia"/>
                <w:sz w:val="16"/>
                <w:szCs w:val="16"/>
              </w:rPr>
              <w:t>132</w:t>
            </w:r>
          </w:p>
        </w:tc>
        <w:tc>
          <w:tcPr>
            <w:tcW w:w="749" w:type="dxa"/>
          </w:tcPr>
          <w:p w:rsidR="00FF22D3" w:rsidRDefault="00D22CFF">
            <w:pPr>
              <w:widowControl/>
              <w:jc w:val="left"/>
              <w:rPr>
                <w:sz w:val="16"/>
                <w:szCs w:val="16"/>
              </w:rPr>
            </w:pPr>
            <w:r>
              <w:rPr>
                <w:rFonts w:hint="eastAsia"/>
                <w:sz w:val="16"/>
                <w:szCs w:val="16"/>
              </w:rPr>
              <w:t>4</w:t>
            </w:r>
          </w:p>
        </w:tc>
        <w:tc>
          <w:tcPr>
            <w:tcW w:w="824" w:type="dxa"/>
          </w:tcPr>
          <w:p w:rsidR="00FF22D3" w:rsidRDefault="00D22CFF">
            <w:pPr>
              <w:widowControl/>
              <w:jc w:val="left"/>
              <w:rPr>
                <w:sz w:val="16"/>
                <w:szCs w:val="16"/>
              </w:rPr>
            </w:pPr>
            <w:r>
              <w:rPr>
                <w:rFonts w:hint="eastAsia"/>
                <w:sz w:val="16"/>
                <w:szCs w:val="16"/>
              </w:rPr>
              <w:t>6</w:t>
            </w:r>
          </w:p>
        </w:tc>
        <w:tc>
          <w:tcPr>
            <w:tcW w:w="562" w:type="dxa"/>
          </w:tcPr>
          <w:p w:rsidR="00FF22D3" w:rsidRDefault="00D22CFF">
            <w:pPr>
              <w:widowControl/>
              <w:jc w:val="left"/>
              <w:rPr>
                <w:sz w:val="16"/>
                <w:szCs w:val="16"/>
              </w:rPr>
            </w:pPr>
            <w:r>
              <w:rPr>
                <w:rFonts w:hint="eastAsia"/>
                <w:sz w:val="16"/>
                <w:szCs w:val="16"/>
              </w:rPr>
              <w:t>10</w:t>
            </w:r>
          </w:p>
        </w:tc>
        <w:tc>
          <w:tcPr>
            <w:tcW w:w="560" w:type="dxa"/>
          </w:tcPr>
          <w:p w:rsidR="00FF22D3" w:rsidRDefault="00FF22D3">
            <w:pPr>
              <w:widowControl/>
              <w:jc w:val="left"/>
              <w:rPr>
                <w:sz w:val="16"/>
                <w:szCs w:val="16"/>
              </w:rPr>
            </w:pPr>
          </w:p>
        </w:tc>
      </w:tr>
      <w:tr w:rsidR="00FF22D3">
        <w:trPr>
          <w:trHeight w:val="375"/>
        </w:trPr>
        <w:tc>
          <w:tcPr>
            <w:tcW w:w="722" w:type="dxa"/>
            <w:gridSpan w:val="2"/>
            <w:vMerge/>
          </w:tcPr>
          <w:p w:rsidR="00FF22D3" w:rsidRDefault="00FF22D3">
            <w:pPr>
              <w:widowControl/>
              <w:jc w:val="left"/>
              <w:rPr>
                <w:sz w:val="16"/>
                <w:szCs w:val="16"/>
              </w:rPr>
            </w:pPr>
          </w:p>
        </w:tc>
        <w:tc>
          <w:tcPr>
            <w:tcW w:w="376" w:type="dxa"/>
            <w:vMerge w:val="restart"/>
          </w:tcPr>
          <w:p w:rsidR="00FF22D3" w:rsidRDefault="00D22CFF">
            <w:pPr>
              <w:widowControl/>
              <w:jc w:val="left"/>
              <w:rPr>
                <w:sz w:val="16"/>
                <w:szCs w:val="16"/>
              </w:rPr>
            </w:pPr>
            <w:r>
              <w:rPr>
                <w:rFonts w:hint="eastAsia"/>
                <w:sz w:val="16"/>
                <w:szCs w:val="16"/>
              </w:rPr>
              <w:t>专业选修课</w:t>
            </w:r>
          </w:p>
        </w:tc>
        <w:tc>
          <w:tcPr>
            <w:tcW w:w="376" w:type="dxa"/>
          </w:tcPr>
          <w:p w:rsidR="00FF22D3" w:rsidRDefault="00D22CFF">
            <w:pPr>
              <w:widowControl/>
              <w:jc w:val="left"/>
              <w:rPr>
                <w:sz w:val="16"/>
                <w:szCs w:val="16"/>
              </w:rPr>
            </w:pPr>
            <w:r>
              <w:rPr>
                <w:rFonts w:hint="eastAsia"/>
                <w:sz w:val="16"/>
                <w:szCs w:val="16"/>
              </w:rPr>
              <w:t>24</w:t>
            </w:r>
          </w:p>
        </w:tc>
        <w:tc>
          <w:tcPr>
            <w:tcW w:w="1923" w:type="dxa"/>
          </w:tcPr>
          <w:p w:rsidR="00FF22D3" w:rsidRDefault="00D22CFF">
            <w:pPr>
              <w:widowControl/>
              <w:jc w:val="left"/>
              <w:rPr>
                <w:sz w:val="16"/>
                <w:szCs w:val="16"/>
              </w:rPr>
            </w:pPr>
            <w:r>
              <w:rPr>
                <w:rFonts w:hint="eastAsia"/>
                <w:sz w:val="16"/>
                <w:szCs w:val="16"/>
              </w:rPr>
              <w:t>实用功能性食品知识</w:t>
            </w:r>
          </w:p>
        </w:tc>
        <w:tc>
          <w:tcPr>
            <w:tcW w:w="567" w:type="dxa"/>
            <w:noWrap/>
          </w:tcPr>
          <w:p w:rsidR="00FF22D3" w:rsidRDefault="00FF22D3">
            <w:pPr>
              <w:widowControl/>
              <w:jc w:val="left"/>
              <w:rPr>
                <w:sz w:val="16"/>
                <w:szCs w:val="16"/>
              </w:rPr>
            </w:pPr>
          </w:p>
        </w:tc>
        <w:tc>
          <w:tcPr>
            <w:tcW w:w="567" w:type="dxa"/>
          </w:tcPr>
          <w:p w:rsidR="00FF22D3" w:rsidRDefault="00D22CFF">
            <w:pPr>
              <w:widowControl/>
              <w:jc w:val="left"/>
              <w:rPr>
                <w:sz w:val="16"/>
                <w:szCs w:val="16"/>
              </w:rPr>
            </w:pPr>
            <w:r>
              <w:rPr>
                <w:sz w:val="16"/>
                <w:szCs w:val="16"/>
              </w:rPr>
              <w:t>√</w:t>
            </w:r>
          </w:p>
        </w:tc>
        <w:tc>
          <w:tcPr>
            <w:tcW w:w="709" w:type="dxa"/>
          </w:tcPr>
          <w:p w:rsidR="00FF22D3" w:rsidRDefault="00D22CFF">
            <w:pPr>
              <w:widowControl/>
              <w:jc w:val="left"/>
              <w:rPr>
                <w:sz w:val="16"/>
                <w:szCs w:val="16"/>
              </w:rPr>
            </w:pPr>
            <w:r>
              <w:rPr>
                <w:rFonts w:hint="eastAsia"/>
                <w:sz w:val="16"/>
                <w:szCs w:val="16"/>
              </w:rPr>
              <w:t>48</w:t>
            </w:r>
          </w:p>
        </w:tc>
        <w:tc>
          <w:tcPr>
            <w:tcW w:w="567" w:type="dxa"/>
          </w:tcPr>
          <w:p w:rsidR="00FF22D3" w:rsidRDefault="00D22CFF">
            <w:pPr>
              <w:widowControl/>
              <w:jc w:val="left"/>
              <w:rPr>
                <w:sz w:val="16"/>
                <w:szCs w:val="16"/>
              </w:rPr>
            </w:pPr>
            <w:r>
              <w:rPr>
                <w:rFonts w:hint="eastAsia"/>
                <w:sz w:val="16"/>
                <w:szCs w:val="16"/>
              </w:rPr>
              <w:t>3</w:t>
            </w:r>
          </w:p>
        </w:tc>
        <w:tc>
          <w:tcPr>
            <w:tcW w:w="709" w:type="dxa"/>
          </w:tcPr>
          <w:p w:rsidR="00FF22D3" w:rsidRDefault="00D22CFF">
            <w:pPr>
              <w:widowControl/>
              <w:jc w:val="left"/>
              <w:rPr>
                <w:sz w:val="16"/>
                <w:szCs w:val="16"/>
              </w:rPr>
            </w:pPr>
            <w:r>
              <w:rPr>
                <w:rFonts w:hint="eastAsia"/>
                <w:sz w:val="16"/>
                <w:szCs w:val="16"/>
              </w:rPr>
              <w:t>40</w:t>
            </w:r>
          </w:p>
        </w:tc>
        <w:tc>
          <w:tcPr>
            <w:tcW w:w="748" w:type="dxa"/>
          </w:tcPr>
          <w:p w:rsidR="00FF22D3" w:rsidRDefault="00D22CFF">
            <w:pPr>
              <w:widowControl/>
              <w:jc w:val="left"/>
              <w:rPr>
                <w:sz w:val="16"/>
                <w:szCs w:val="16"/>
              </w:rPr>
            </w:pPr>
            <w:r>
              <w:rPr>
                <w:rFonts w:hint="eastAsia"/>
                <w:sz w:val="16"/>
                <w:szCs w:val="16"/>
              </w:rPr>
              <w:t>8</w:t>
            </w:r>
          </w:p>
        </w:tc>
        <w:tc>
          <w:tcPr>
            <w:tcW w:w="749" w:type="dxa"/>
          </w:tcPr>
          <w:p w:rsidR="00FF22D3" w:rsidRDefault="00D22CFF">
            <w:pPr>
              <w:widowControl/>
              <w:jc w:val="left"/>
              <w:rPr>
                <w:sz w:val="16"/>
                <w:szCs w:val="16"/>
              </w:rPr>
            </w:pPr>
            <w:r>
              <w:rPr>
                <w:sz w:val="16"/>
                <w:szCs w:val="16"/>
              </w:rPr>
              <w:t>3</w:t>
            </w:r>
          </w:p>
        </w:tc>
        <w:tc>
          <w:tcPr>
            <w:tcW w:w="824" w:type="dxa"/>
          </w:tcPr>
          <w:p w:rsidR="00FF22D3" w:rsidRDefault="00FF22D3">
            <w:pPr>
              <w:widowControl/>
              <w:jc w:val="left"/>
              <w:rPr>
                <w:sz w:val="16"/>
                <w:szCs w:val="16"/>
              </w:rPr>
            </w:pPr>
          </w:p>
        </w:tc>
        <w:tc>
          <w:tcPr>
            <w:tcW w:w="562" w:type="dxa"/>
          </w:tcPr>
          <w:p w:rsidR="00FF22D3" w:rsidRDefault="00FF22D3">
            <w:pPr>
              <w:widowControl/>
              <w:jc w:val="left"/>
              <w:rPr>
                <w:sz w:val="16"/>
                <w:szCs w:val="16"/>
              </w:rPr>
            </w:pPr>
          </w:p>
        </w:tc>
        <w:tc>
          <w:tcPr>
            <w:tcW w:w="560" w:type="dxa"/>
          </w:tcPr>
          <w:p w:rsidR="00FF22D3" w:rsidRDefault="00FF22D3">
            <w:pPr>
              <w:widowControl/>
              <w:jc w:val="left"/>
              <w:rPr>
                <w:sz w:val="16"/>
                <w:szCs w:val="16"/>
              </w:rPr>
            </w:pPr>
          </w:p>
        </w:tc>
      </w:tr>
      <w:tr w:rsidR="00FF22D3">
        <w:trPr>
          <w:trHeight w:val="375"/>
        </w:trPr>
        <w:tc>
          <w:tcPr>
            <w:tcW w:w="722" w:type="dxa"/>
            <w:gridSpan w:val="2"/>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25</w:t>
            </w:r>
          </w:p>
        </w:tc>
        <w:tc>
          <w:tcPr>
            <w:tcW w:w="1923" w:type="dxa"/>
          </w:tcPr>
          <w:p w:rsidR="00FF22D3" w:rsidRDefault="00D22CFF">
            <w:pPr>
              <w:widowControl/>
              <w:jc w:val="left"/>
              <w:rPr>
                <w:sz w:val="16"/>
                <w:szCs w:val="16"/>
              </w:rPr>
            </w:pPr>
            <w:r>
              <w:rPr>
                <w:rFonts w:hint="eastAsia"/>
                <w:sz w:val="16"/>
                <w:szCs w:val="16"/>
              </w:rPr>
              <w:t>医药电子商务概论</w:t>
            </w:r>
          </w:p>
        </w:tc>
        <w:tc>
          <w:tcPr>
            <w:tcW w:w="567" w:type="dxa"/>
          </w:tcPr>
          <w:p w:rsidR="00FF22D3" w:rsidRDefault="00FF22D3">
            <w:pPr>
              <w:widowControl/>
              <w:jc w:val="left"/>
              <w:rPr>
                <w:sz w:val="16"/>
                <w:szCs w:val="16"/>
              </w:rPr>
            </w:pPr>
          </w:p>
        </w:tc>
        <w:tc>
          <w:tcPr>
            <w:tcW w:w="567" w:type="dxa"/>
          </w:tcPr>
          <w:p w:rsidR="00FF22D3" w:rsidRDefault="00D22CFF">
            <w:pPr>
              <w:widowControl/>
              <w:jc w:val="left"/>
              <w:rPr>
                <w:sz w:val="16"/>
                <w:szCs w:val="16"/>
              </w:rPr>
            </w:pPr>
            <w:r>
              <w:rPr>
                <w:sz w:val="16"/>
                <w:szCs w:val="16"/>
              </w:rPr>
              <w:t>√</w:t>
            </w:r>
          </w:p>
        </w:tc>
        <w:tc>
          <w:tcPr>
            <w:tcW w:w="709" w:type="dxa"/>
          </w:tcPr>
          <w:p w:rsidR="00FF22D3" w:rsidRDefault="00D22CFF">
            <w:pPr>
              <w:widowControl/>
              <w:jc w:val="left"/>
              <w:rPr>
                <w:sz w:val="16"/>
                <w:szCs w:val="16"/>
              </w:rPr>
            </w:pPr>
            <w:r>
              <w:rPr>
                <w:rFonts w:hint="eastAsia"/>
                <w:sz w:val="16"/>
                <w:szCs w:val="16"/>
              </w:rPr>
              <w:t>36</w:t>
            </w:r>
          </w:p>
        </w:tc>
        <w:tc>
          <w:tcPr>
            <w:tcW w:w="567" w:type="dxa"/>
          </w:tcPr>
          <w:p w:rsidR="00FF22D3" w:rsidRDefault="00D22CFF">
            <w:pPr>
              <w:widowControl/>
              <w:jc w:val="left"/>
              <w:rPr>
                <w:sz w:val="16"/>
                <w:szCs w:val="16"/>
              </w:rPr>
            </w:pPr>
            <w:r>
              <w:rPr>
                <w:rFonts w:hint="eastAsia"/>
                <w:sz w:val="16"/>
                <w:szCs w:val="16"/>
              </w:rPr>
              <w:t>2</w:t>
            </w:r>
          </w:p>
        </w:tc>
        <w:tc>
          <w:tcPr>
            <w:tcW w:w="709" w:type="dxa"/>
          </w:tcPr>
          <w:p w:rsidR="00FF22D3" w:rsidRDefault="00D22CFF">
            <w:pPr>
              <w:widowControl/>
              <w:jc w:val="left"/>
              <w:rPr>
                <w:sz w:val="16"/>
                <w:szCs w:val="16"/>
              </w:rPr>
            </w:pPr>
            <w:r>
              <w:rPr>
                <w:rFonts w:hint="eastAsia"/>
                <w:sz w:val="16"/>
                <w:szCs w:val="16"/>
              </w:rPr>
              <w:t>18</w:t>
            </w:r>
          </w:p>
        </w:tc>
        <w:tc>
          <w:tcPr>
            <w:tcW w:w="748" w:type="dxa"/>
          </w:tcPr>
          <w:p w:rsidR="00FF22D3" w:rsidRDefault="00D22CFF">
            <w:pPr>
              <w:widowControl/>
              <w:jc w:val="left"/>
              <w:rPr>
                <w:sz w:val="16"/>
                <w:szCs w:val="16"/>
              </w:rPr>
            </w:pPr>
            <w:r>
              <w:rPr>
                <w:rFonts w:hint="eastAsia"/>
                <w:sz w:val="16"/>
                <w:szCs w:val="16"/>
              </w:rPr>
              <w:t>18</w:t>
            </w:r>
          </w:p>
        </w:tc>
        <w:tc>
          <w:tcPr>
            <w:tcW w:w="749" w:type="dxa"/>
          </w:tcPr>
          <w:p w:rsidR="00FF22D3" w:rsidRDefault="00FF22D3">
            <w:pPr>
              <w:widowControl/>
              <w:jc w:val="left"/>
              <w:rPr>
                <w:sz w:val="16"/>
                <w:szCs w:val="16"/>
              </w:rPr>
            </w:pPr>
          </w:p>
        </w:tc>
        <w:tc>
          <w:tcPr>
            <w:tcW w:w="824" w:type="dxa"/>
          </w:tcPr>
          <w:p w:rsidR="00FF22D3" w:rsidRDefault="00D22CFF">
            <w:pPr>
              <w:widowControl/>
              <w:jc w:val="left"/>
              <w:rPr>
                <w:sz w:val="16"/>
                <w:szCs w:val="16"/>
              </w:rPr>
            </w:pPr>
            <w:r>
              <w:rPr>
                <w:sz w:val="16"/>
                <w:szCs w:val="16"/>
              </w:rPr>
              <w:t>2</w:t>
            </w:r>
          </w:p>
        </w:tc>
        <w:tc>
          <w:tcPr>
            <w:tcW w:w="562" w:type="dxa"/>
          </w:tcPr>
          <w:p w:rsidR="00FF22D3" w:rsidRDefault="00FF22D3">
            <w:pPr>
              <w:widowControl/>
              <w:jc w:val="left"/>
              <w:rPr>
                <w:sz w:val="16"/>
                <w:szCs w:val="16"/>
              </w:rPr>
            </w:pPr>
          </w:p>
        </w:tc>
        <w:tc>
          <w:tcPr>
            <w:tcW w:w="560" w:type="dxa"/>
          </w:tcPr>
          <w:p w:rsidR="00FF22D3" w:rsidRDefault="00FF22D3">
            <w:pPr>
              <w:widowControl/>
              <w:jc w:val="left"/>
              <w:rPr>
                <w:sz w:val="16"/>
                <w:szCs w:val="16"/>
              </w:rPr>
            </w:pPr>
          </w:p>
        </w:tc>
      </w:tr>
      <w:tr w:rsidR="00FF22D3">
        <w:trPr>
          <w:trHeight w:val="375"/>
        </w:trPr>
        <w:tc>
          <w:tcPr>
            <w:tcW w:w="722" w:type="dxa"/>
            <w:gridSpan w:val="2"/>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26</w:t>
            </w:r>
          </w:p>
        </w:tc>
        <w:tc>
          <w:tcPr>
            <w:tcW w:w="1923" w:type="dxa"/>
          </w:tcPr>
          <w:p w:rsidR="00FF22D3" w:rsidRDefault="00D22CFF">
            <w:pPr>
              <w:widowControl/>
              <w:jc w:val="left"/>
              <w:rPr>
                <w:sz w:val="16"/>
                <w:szCs w:val="16"/>
              </w:rPr>
            </w:pPr>
            <w:r>
              <w:rPr>
                <w:rFonts w:hint="eastAsia"/>
                <w:sz w:val="16"/>
                <w:szCs w:val="16"/>
              </w:rPr>
              <w:t>销售团队管理实务</w:t>
            </w:r>
          </w:p>
        </w:tc>
        <w:tc>
          <w:tcPr>
            <w:tcW w:w="567" w:type="dxa"/>
          </w:tcPr>
          <w:p w:rsidR="00FF22D3" w:rsidRDefault="00FF22D3">
            <w:pPr>
              <w:widowControl/>
              <w:jc w:val="left"/>
              <w:rPr>
                <w:sz w:val="16"/>
                <w:szCs w:val="16"/>
              </w:rPr>
            </w:pPr>
          </w:p>
        </w:tc>
        <w:tc>
          <w:tcPr>
            <w:tcW w:w="567" w:type="dxa"/>
          </w:tcPr>
          <w:p w:rsidR="00FF22D3" w:rsidRDefault="00D22CFF">
            <w:pPr>
              <w:widowControl/>
              <w:jc w:val="left"/>
              <w:rPr>
                <w:sz w:val="16"/>
                <w:szCs w:val="16"/>
              </w:rPr>
            </w:pPr>
            <w:r>
              <w:rPr>
                <w:sz w:val="16"/>
                <w:szCs w:val="16"/>
              </w:rPr>
              <w:t>√</w:t>
            </w:r>
          </w:p>
        </w:tc>
        <w:tc>
          <w:tcPr>
            <w:tcW w:w="709" w:type="dxa"/>
          </w:tcPr>
          <w:p w:rsidR="00FF22D3" w:rsidRDefault="00D22CFF">
            <w:pPr>
              <w:widowControl/>
              <w:jc w:val="left"/>
              <w:rPr>
                <w:sz w:val="16"/>
                <w:szCs w:val="16"/>
              </w:rPr>
            </w:pPr>
            <w:r>
              <w:rPr>
                <w:sz w:val="16"/>
                <w:szCs w:val="16"/>
              </w:rPr>
              <w:t>48</w:t>
            </w:r>
          </w:p>
        </w:tc>
        <w:tc>
          <w:tcPr>
            <w:tcW w:w="567" w:type="dxa"/>
          </w:tcPr>
          <w:p w:rsidR="00FF22D3" w:rsidRDefault="00D22CFF">
            <w:pPr>
              <w:widowControl/>
              <w:jc w:val="left"/>
              <w:rPr>
                <w:sz w:val="16"/>
                <w:szCs w:val="16"/>
              </w:rPr>
            </w:pPr>
            <w:r>
              <w:rPr>
                <w:sz w:val="16"/>
                <w:szCs w:val="16"/>
              </w:rPr>
              <w:t>3</w:t>
            </w:r>
          </w:p>
        </w:tc>
        <w:tc>
          <w:tcPr>
            <w:tcW w:w="709" w:type="dxa"/>
          </w:tcPr>
          <w:p w:rsidR="00FF22D3" w:rsidRDefault="00D22CFF">
            <w:pPr>
              <w:widowControl/>
              <w:jc w:val="left"/>
              <w:rPr>
                <w:sz w:val="16"/>
                <w:szCs w:val="16"/>
              </w:rPr>
            </w:pPr>
            <w:r>
              <w:rPr>
                <w:sz w:val="16"/>
                <w:szCs w:val="16"/>
              </w:rPr>
              <w:t>24</w:t>
            </w:r>
          </w:p>
        </w:tc>
        <w:tc>
          <w:tcPr>
            <w:tcW w:w="748" w:type="dxa"/>
          </w:tcPr>
          <w:p w:rsidR="00FF22D3" w:rsidRDefault="00D22CFF">
            <w:pPr>
              <w:widowControl/>
              <w:jc w:val="left"/>
              <w:rPr>
                <w:sz w:val="16"/>
                <w:szCs w:val="16"/>
              </w:rPr>
            </w:pPr>
            <w:r>
              <w:rPr>
                <w:sz w:val="16"/>
                <w:szCs w:val="16"/>
              </w:rPr>
              <w:t>24</w:t>
            </w:r>
          </w:p>
        </w:tc>
        <w:tc>
          <w:tcPr>
            <w:tcW w:w="749" w:type="dxa"/>
          </w:tcPr>
          <w:p w:rsidR="00FF22D3" w:rsidRDefault="00FF22D3">
            <w:pPr>
              <w:widowControl/>
              <w:jc w:val="left"/>
              <w:rPr>
                <w:sz w:val="16"/>
                <w:szCs w:val="16"/>
              </w:rPr>
            </w:pPr>
          </w:p>
        </w:tc>
        <w:tc>
          <w:tcPr>
            <w:tcW w:w="824" w:type="dxa"/>
          </w:tcPr>
          <w:p w:rsidR="00FF22D3" w:rsidRDefault="00FF22D3">
            <w:pPr>
              <w:widowControl/>
              <w:jc w:val="left"/>
              <w:rPr>
                <w:sz w:val="16"/>
                <w:szCs w:val="16"/>
              </w:rPr>
            </w:pPr>
          </w:p>
        </w:tc>
        <w:tc>
          <w:tcPr>
            <w:tcW w:w="562" w:type="dxa"/>
          </w:tcPr>
          <w:p w:rsidR="00FF22D3" w:rsidRDefault="00D22CFF">
            <w:pPr>
              <w:widowControl/>
              <w:jc w:val="left"/>
              <w:rPr>
                <w:sz w:val="16"/>
                <w:szCs w:val="16"/>
              </w:rPr>
            </w:pPr>
            <w:r>
              <w:rPr>
                <w:sz w:val="16"/>
                <w:szCs w:val="16"/>
              </w:rPr>
              <w:t>3</w:t>
            </w:r>
          </w:p>
        </w:tc>
        <w:tc>
          <w:tcPr>
            <w:tcW w:w="560" w:type="dxa"/>
          </w:tcPr>
          <w:p w:rsidR="00FF22D3" w:rsidRDefault="00FF22D3">
            <w:pPr>
              <w:widowControl/>
              <w:jc w:val="left"/>
              <w:rPr>
                <w:sz w:val="16"/>
                <w:szCs w:val="16"/>
              </w:rPr>
            </w:pPr>
          </w:p>
        </w:tc>
      </w:tr>
      <w:tr w:rsidR="00FF22D3">
        <w:trPr>
          <w:trHeight w:val="375"/>
        </w:trPr>
        <w:tc>
          <w:tcPr>
            <w:tcW w:w="722" w:type="dxa"/>
            <w:gridSpan w:val="2"/>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27</w:t>
            </w:r>
          </w:p>
        </w:tc>
        <w:tc>
          <w:tcPr>
            <w:tcW w:w="1923" w:type="dxa"/>
          </w:tcPr>
          <w:p w:rsidR="00FF22D3" w:rsidRDefault="00D22CFF">
            <w:pPr>
              <w:widowControl/>
              <w:jc w:val="left"/>
              <w:rPr>
                <w:sz w:val="16"/>
                <w:szCs w:val="16"/>
              </w:rPr>
            </w:pPr>
            <w:r>
              <w:rPr>
                <w:rFonts w:hint="eastAsia"/>
                <w:sz w:val="16"/>
                <w:szCs w:val="16"/>
              </w:rPr>
              <w:t>项目管理</w:t>
            </w:r>
          </w:p>
        </w:tc>
        <w:tc>
          <w:tcPr>
            <w:tcW w:w="567" w:type="dxa"/>
          </w:tcPr>
          <w:p w:rsidR="00FF22D3" w:rsidRDefault="00FF22D3">
            <w:pPr>
              <w:widowControl/>
              <w:jc w:val="left"/>
              <w:rPr>
                <w:sz w:val="16"/>
                <w:szCs w:val="16"/>
              </w:rPr>
            </w:pPr>
          </w:p>
        </w:tc>
        <w:tc>
          <w:tcPr>
            <w:tcW w:w="567" w:type="dxa"/>
          </w:tcPr>
          <w:p w:rsidR="00FF22D3" w:rsidRDefault="00D22CFF">
            <w:pPr>
              <w:widowControl/>
              <w:jc w:val="left"/>
              <w:rPr>
                <w:sz w:val="16"/>
                <w:szCs w:val="16"/>
              </w:rPr>
            </w:pPr>
            <w:r>
              <w:rPr>
                <w:sz w:val="16"/>
                <w:szCs w:val="16"/>
              </w:rPr>
              <w:t>√</w:t>
            </w:r>
          </w:p>
        </w:tc>
        <w:tc>
          <w:tcPr>
            <w:tcW w:w="709" w:type="dxa"/>
          </w:tcPr>
          <w:p w:rsidR="00FF22D3" w:rsidRDefault="00D22CFF">
            <w:pPr>
              <w:widowControl/>
              <w:jc w:val="left"/>
              <w:rPr>
                <w:sz w:val="16"/>
                <w:szCs w:val="16"/>
              </w:rPr>
            </w:pPr>
            <w:r>
              <w:rPr>
                <w:sz w:val="16"/>
                <w:szCs w:val="16"/>
              </w:rPr>
              <w:t>48</w:t>
            </w:r>
          </w:p>
        </w:tc>
        <w:tc>
          <w:tcPr>
            <w:tcW w:w="567" w:type="dxa"/>
          </w:tcPr>
          <w:p w:rsidR="00FF22D3" w:rsidRDefault="00D22CFF">
            <w:pPr>
              <w:widowControl/>
              <w:jc w:val="left"/>
              <w:rPr>
                <w:sz w:val="16"/>
                <w:szCs w:val="16"/>
              </w:rPr>
            </w:pPr>
            <w:r>
              <w:rPr>
                <w:sz w:val="16"/>
                <w:szCs w:val="16"/>
              </w:rPr>
              <w:t>3</w:t>
            </w:r>
          </w:p>
        </w:tc>
        <w:tc>
          <w:tcPr>
            <w:tcW w:w="709" w:type="dxa"/>
          </w:tcPr>
          <w:p w:rsidR="00FF22D3" w:rsidRDefault="00D22CFF">
            <w:pPr>
              <w:widowControl/>
              <w:jc w:val="left"/>
              <w:rPr>
                <w:sz w:val="16"/>
                <w:szCs w:val="16"/>
              </w:rPr>
            </w:pPr>
            <w:r>
              <w:rPr>
                <w:sz w:val="16"/>
                <w:szCs w:val="16"/>
              </w:rPr>
              <w:t>24</w:t>
            </w:r>
          </w:p>
        </w:tc>
        <w:tc>
          <w:tcPr>
            <w:tcW w:w="748" w:type="dxa"/>
          </w:tcPr>
          <w:p w:rsidR="00FF22D3" w:rsidRDefault="00D22CFF">
            <w:pPr>
              <w:widowControl/>
              <w:jc w:val="left"/>
              <w:rPr>
                <w:sz w:val="16"/>
                <w:szCs w:val="16"/>
              </w:rPr>
            </w:pPr>
            <w:r>
              <w:rPr>
                <w:sz w:val="16"/>
                <w:szCs w:val="16"/>
              </w:rPr>
              <w:t>24</w:t>
            </w:r>
          </w:p>
        </w:tc>
        <w:tc>
          <w:tcPr>
            <w:tcW w:w="749" w:type="dxa"/>
          </w:tcPr>
          <w:p w:rsidR="00FF22D3" w:rsidRDefault="00FF22D3">
            <w:pPr>
              <w:widowControl/>
              <w:jc w:val="left"/>
              <w:rPr>
                <w:sz w:val="16"/>
                <w:szCs w:val="16"/>
              </w:rPr>
            </w:pPr>
          </w:p>
        </w:tc>
        <w:tc>
          <w:tcPr>
            <w:tcW w:w="824" w:type="dxa"/>
          </w:tcPr>
          <w:p w:rsidR="00FF22D3" w:rsidRDefault="00FF22D3">
            <w:pPr>
              <w:widowControl/>
              <w:jc w:val="left"/>
              <w:rPr>
                <w:sz w:val="16"/>
                <w:szCs w:val="16"/>
              </w:rPr>
            </w:pPr>
          </w:p>
        </w:tc>
        <w:tc>
          <w:tcPr>
            <w:tcW w:w="562" w:type="dxa"/>
          </w:tcPr>
          <w:p w:rsidR="00FF22D3" w:rsidRDefault="00D22CFF">
            <w:pPr>
              <w:widowControl/>
              <w:jc w:val="left"/>
              <w:rPr>
                <w:sz w:val="16"/>
                <w:szCs w:val="16"/>
              </w:rPr>
            </w:pPr>
            <w:r>
              <w:rPr>
                <w:sz w:val="16"/>
                <w:szCs w:val="16"/>
              </w:rPr>
              <w:t>3</w:t>
            </w:r>
          </w:p>
        </w:tc>
        <w:tc>
          <w:tcPr>
            <w:tcW w:w="560" w:type="dxa"/>
          </w:tcPr>
          <w:p w:rsidR="00FF22D3" w:rsidRDefault="00FF22D3">
            <w:pPr>
              <w:widowControl/>
              <w:jc w:val="left"/>
              <w:rPr>
                <w:sz w:val="16"/>
                <w:szCs w:val="16"/>
              </w:rPr>
            </w:pPr>
          </w:p>
        </w:tc>
      </w:tr>
      <w:tr w:rsidR="00FF22D3">
        <w:trPr>
          <w:trHeight w:val="375"/>
        </w:trPr>
        <w:tc>
          <w:tcPr>
            <w:tcW w:w="722" w:type="dxa"/>
            <w:gridSpan w:val="2"/>
            <w:vMerge/>
          </w:tcPr>
          <w:p w:rsidR="00FF22D3" w:rsidRDefault="00FF22D3">
            <w:pPr>
              <w:widowControl/>
              <w:jc w:val="left"/>
              <w:rPr>
                <w:sz w:val="16"/>
                <w:szCs w:val="16"/>
              </w:rPr>
            </w:pPr>
          </w:p>
        </w:tc>
        <w:tc>
          <w:tcPr>
            <w:tcW w:w="2675" w:type="dxa"/>
            <w:gridSpan w:val="3"/>
          </w:tcPr>
          <w:p w:rsidR="00FF22D3" w:rsidRDefault="00D22CFF">
            <w:pPr>
              <w:widowControl/>
              <w:jc w:val="left"/>
              <w:rPr>
                <w:sz w:val="16"/>
                <w:szCs w:val="16"/>
              </w:rPr>
            </w:pPr>
            <w:r>
              <w:rPr>
                <w:rFonts w:hint="eastAsia"/>
                <w:sz w:val="16"/>
                <w:szCs w:val="16"/>
              </w:rPr>
              <w:t>专业选修课小计</w:t>
            </w:r>
          </w:p>
        </w:tc>
        <w:tc>
          <w:tcPr>
            <w:tcW w:w="567" w:type="dxa"/>
          </w:tcPr>
          <w:p w:rsidR="00FF22D3" w:rsidRDefault="00FF22D3">
            <w:pPr>
              <w:widowControl/>
              <w:jc w:val="left"/>
              <w:rPr>
                <w:sz w:val="16"/>
                <w:szCs w:val="16"/>
              </w:rPr>
            </w:pPr>
          </w:p>
        </w:tc>
        <w:tc>
          <w:tcPr>
            <w:tcW w:w="567" w:type="dxa"/>
          </w:tcPr>
          <w:p w:rsidR="00FF22D3" w:rsidRDefault="00FF22D3">
            <w:pPr>
              <w:widowControl/>
              <w:jc w:val="left"/>
              <w:rPr>
                <w:sz w:val="16"/>
                <w:szCs w:val="16"/>
              </w:rPr>
            </w:pPr>
          </w:p>
        </w:tc>
        <w:tc>
          <w:tcPr>
            <w:tcW w:w="709" w:type="dxa"/>
          </w:tcPr>
          <w:p w:rsidR="00FF22D3" w:rsidRDefault="00D22CFF">
            <w:pPr>
              <w:widowControl/>
              <w:jc w:val="left"/>
              <w:rPr>
                <w:sz w:val="16"/>
                <w:szCs w:val="16"/>
              </w:rPr>
            </w:pPr>
            <w:r>
              <w:rPr>
                <w:rFonts w:hint="eastAsia"/>
                <w:sz w:val="16"/>
                <w:szCs w:val="16"/>
              </w:rPr>
              <w:t>180</w:t>
            </w:r>
          </w:p>
        </w:tc>
        <w:tc>
          <w:tcPr>
            <w:tcW w:w="567" w:type="dxa"/>
          </w:tcPr>
          <w:p w:rsidR="00FF22D3" w:rsidRDefault="00D22CFF">
            <w:pPr>
              <w:widowControl/>
              <w:jc w:val="left"/>
              <w:rPr>
                <w:sz w:val="16"/>
                <w:szCs w:val="16"/>
              </w:rPr>
            </w:pPr>
            <w:r>
              <w:rPr>
                <w:rFonts w:hint="eastAsia"/>
                <w:sz w:val="16"/>
                <w:szCs w:val="16"/>
              </w:rPr>
              <w:t>11</w:t>
            </w:r>
          </w:p>
        </w:tc>
        <w:tc>
          <w:tcPr>
            <w:tcW w:w="709" w:type="dxa"/>
          </w:tcPr>
          <w:p w:rsidR="00FF22D3" w:rsidRDefault="00D22CFF">
            <w:pPr>
              <w:widowControl/>
              <w:jc w:val="left"/>
              <w:rPr>
                <w:sz w:val="16"/>
                <w:szCs w:val="16"/>
              </w:rPr>
            </w:pPr>
            <w:r>
              <w:rPr>
                <w:rFonts w:hint="eastAsia"/>
                <w:sz w:val="16"/>
                <w:szCs w:val="16"/>
              </w:rPr>
              <w:t>106</w:t>
            </w:r>
          </w:p>
        </w:tc>
        <w:tc>
          <w:tcPr>
            <w:tcW w:w="748" w:type="dxa"/>
          </w:tcPr>
          <w:p w:rsidR="00FF22D3" w:rsidRDefault="00D22CFF">
            <w:pPr>
              <w:widowControl/>
              <w:jc w:val="left"/>
              <w:rPr>
                <w:sz w:val="16"/>
                <w:szCs w:val="16"/>
              </w:rPr>
            </w:pPr>
            <w:r>
              <w:rPr>
                <w:rFonts w:hint="eastAsia"/>
                <w:sz w:val="16"/>
                <w:szCs w:val="16"/>
              </w:rPr>
              <w:t>74</w:t>
            </w:r>
          </w:p>
        </w:tc>
        <w:tc>
          <w:tcPr>
            <w:tcW w:w="749" w:type="dxa"/>
          </w:tcPr>
          <w:p w:rsidR="00FF22D3" w:rsidRDefault="00D22CFF">
            <w:pPr>
              <w:widowControl/>
              <w:jc w:val="left"/>
              <w:rPr>
                <w:sz w:val="16"/>
                <w:szCs w:val="16"/>
              </w:rPr>
            </w:pPr>
            <w:r>
              <w:rPr>
                <w:rFonts w:hint="eastAsia"/>
                <w:sz w:val="16"/>
                <w:szCs w:val="16"/>
              </w:rPr>
              <w:t>3</w:t>
            </w:r>
          </w:p>
        </w:tc>
        <w:tc>
          <w:tcPr>
            <w:tcW w:w="824" w:type="dxa"/>
          </w:tcPr>
          <w:p w:rsidR="00FF22D3" w:rsidRDefault="00D22CFF">
            <w:pPr>
              <w:widowControl/>
              <w:jc w:val="left"/>
              <w:rPr>
                <w:sz w:val="16"/>
                <w:szCs w:val="16"/>
              </w:rPr>
            </w:pPr>
            <w:r>
              <w:rPr>
                <w:rFonts w:hint="eastAsia"/>
                <w:sz w:val="16"/>
                <w:szCs w:val="16"/>
              </w:rPr>
              <w:t>2</w:t>
            </w:r>
          </w:p>
        </w:tc>
        <w:tc>
          <w:tcPr>
            <w:tcW w:w="562" w:type="dxa"/>
          </w:tcPr>
          <w:p w:rsidR="00FF22D3" w:rsidRDefault="00D22CFF">
            <w:pPr>
              <w:widowControl/>
              <w:jc w:val="left"/>
              <w:rPr>
                <w:sz w:val="16"/>
                <w:szCs w:val="16"/>
              </w:rPr>
            </w:pPr>
            <w:r>
              <w:rPr>
                <w:rFonts w:hint="eastAsia"/>
                <w:sz w:val="16"/>
                <w:szCs w:val="16"/>
              </w:rPr>
              <w:t>6</w:t>
            </w:r>
          </w:p>
        </w:tc>
        <w:tc>
          <w:tcPr>
            <w:tcW w:w="560" w:type="dxa"/>
          </w:tcPr>
          <w:p w:rsidR="00FF22D3" w:rsidRDefault="00FF22D3">
            <w:pPr>
              <w:widowControl/>
              <w:jc w:val="left"/>
              <w:rPr>
                <w:sz w:val="16"/>
                <w:szCs w:val="16"/>
              </w:rPr>
            </w:pPr>
          </w:p>
        </w:tc>
      </w:tr>
      <w:tr w:rsidR="00FF22D3">
        <w:trPr>
          <w:trHeight w:val="375"/>
        </w:trPr>
        <w:tc>
          <w:tcPr>
            <w:tcW w:w="3397" w:type="dxa"/>
            <w:gridSpan w:val="5"/>
          </w:tcPr>
          <w:p w:rsidR="00FF22D3" w:rsidRDefault="00D22CFF">
            <w:pPr>
              <w:widowControl/>
              <w:jc w:val="left"/>
              <w:rPr>
                <w:sz w:val="16"/>
                <w:szCs w:val="16"/>
              </w:rPr>
            </w:pPr>
            <w:r>
              <w:rPr>
                <w:rFonts w:hint="eastAsia"/>
                <w:sz w:val="16"/>
                <w:szCs w:val="16"/>
              </w:rPr>
              <w:t>专业课程模块小计</w:t>
            </w:r>
          </w:p>
        </w:tc>
        <w:tc>
          <w:tcPr>
            <w:tcW w:w="567" w:type="dxa"/>
          </w:tcPr>
          <w:p w:rsidR="00FF22D3" w:rsidRDefault="00FF22D3">
            <w:pPr>
              <w:widowControl/>
              <w:jc w:val="left"/>
              <w:rPr>
                <w:sz w:val="16"/>
                <w:szCs w:val="16"/>
              </w:rPr>
            </w:pPr>
          </w:p>
        </w:tc>
        <w:tc>
          <w:tcPr>
            <w:tcW w:w="567" w:type="dxa"/>
          </w:tcPr>
          <w:p w:rsidR="00FF22D3" w:rsidRDefault="00FF22D3">
            <w:pPr>
              <w:widowControl/>
              <w:jc w:val="left"/>
              <w:rPr>
                <w:sz w:val="16"/>
                <w:szCs w:val="16"/>
              </w:rPr>
            </w:pPr>
          </w:p>
        </w:tc>
        <w:tc>
          <w:tcPr>
            <w:tcW w:w="709" w:type="dxa"/>
          </w:tcPr>
          <w:p w:rsidR="00FF22D3" w:rsidRDefault="00D22CFF">
            <w:pPr>
              <w:widowControl/>
              <w:jc w:val="left"/>
              <w:rPr>
                <w:sz w:val="16"/>
                <w:szCs w:val="16"/>
              </w:rPr>
            </w:pPr>
            <w:r>
              <w:rPr>
                <w:rFonts w:hint="eastAsia"/>
                <w:sz w:val="16"/>
                <w:szCs w:val="16"/>
              </w:rPr>
              <w:t>518</w:t>
            </w:r>
          </w:p>
        </w:tc>
        <w:tc>
          <w:tcPr>
            <w:tcW w:w="567" w:type="dxa"/>
          </w:tcPr>
          <w:p w:rsidR="00FF22D3" w:rsidRDefault="00D22CFF">
            <w:pPr>
              <w:widowControl/>
              <w:jc w:val="left"/>
              <w:rPr>
                <w:sz w:val="16"/>
                <w:szCs w:val="16"/>
              </w:rPr>
            </w:pPr>
            <w:r>
              <w:rPr>
                <w:rFonts w:hint="eastAsia"/>
                <w:sz w:val="16"/>
                <w:szCs w:val="16"/>
              </w:rPr>
              <w:t>31</w:t>
            </w:r>
          </w:p>
        </w:tc>
        <w:tc>
          <w:tcPr>
            <w:tcW w:w="709" w:type="dxa"/>
          </w:tcPr>
          <w:p w:rsidR="00FF22D3" w:rsidRDefault="00D22CFF">
            <w:pPr>
              <w:widowControl/>
              <w:jc w:val="left"/>
              <w:rPr>
                <w:sz w:val="16"/>
                <w:szCs w:val="16"/>
              </w:rPr>
            </w:pPr>
            <w:r>
              <w:rPr>
                <w:rFonts w:hint="eastAsia"/>
                <w:sz w:val="16"/>
                <w:szCs w:val="16"/>
              </w:rPr>
              <w:t>312</w:t>
            </w:r>
          </w:p>
        </w:tc>
        <w:tc>
          <w:tcPr>
            <w:tcW w:w="748" w:type="dxa"/>
          </w:tcPr>
          <w:p w:rsidR="00FF22D3" w:rsidRDefault="00D22CFF">
            <w:pPr>
              <w:widowControl/>
              <w:jc w:val="left"/>
              <w:rPr>
                <w:sz w:val="16"/>
                <w:szCs w:val="16"/>
              </w:rPr>
            </w:pPr>
            <w:r>
              <w:rPr>
                <w:rFonts w:hint="eastAsia"/>
                <w:sz w:val="16"/>
                <w:szCs w:val="16"/>
              </w:rPr>
              <w:t>206</w:t>
            </w:r>
          </w:p>
        </w:tc>
        <w:tc>
          <w:tcPr>
            <w:tcW w:w="749" w:type="dxa"/>
          </w:tcPr>
          <w:p w:rsidR="00FF22D3" w:rsidRDefault="00D22CFF">
            <w:pPr>
              <w:widowControl/>
              <w:jc w:val="left"/>
              <w:rPr>
                <w:sz w:val="16"/>
                <w:szCs w:val="16"/>
              </w:rPr>
            </w:pPr>
            <w:r>
              <w:rPr>
                <w:rFonts w:hint="eastAsia"/>
                <w:sz w:val="16"/>
                <w:szCs w:val="16"/>
              </w:rPr>
              <w:t>7</w:t>
            </w:r>
          </w:p>
        </w:tc>
        <w:tc>
          <w:tcPr>
            <w:tcW w:w="824" w:type="dxa"/>
          </w:tcPr>
          <w:p w:rsidR="00FF22D3" w:rsidRDefault="00D22CFF">
            <w:pPr>
              <w:widowControl/>
              <w:jc w:val="left"/>
              <w:rPr>
                <w:sz w:val="16"/>
                <w:szCs w:val="16"/>
              </w:rPr>
            </w:pPr>
            <w:r>
              <w:rPr>
                <w:rFonts w:hint="eastAsia"/>
                <w:sz w:val="16"/>
                <w:szCs w:val="16"/>
              </w:rPr>
              <w:t>8</w:t>
            </w:r>
          </w:p>
        </w:tc>
        <w:tc>
          <w:tcPr>
            <w:tcW w:w="562" w:type="dxa"/>
          </w:tcPr>
          <w:p w:rsidR="00FF22D3" w:rsidRDefault="00D22CFF">
            <w:pPr>
              <w:widowControl/>
              <w:jc w:val="left"/>
              <w:rPr>
                <w:sz w:val="16"/>
                <w:szCs w:val="16"/>
              </w:rPr>
            </w:pPr>
            <w:r>
              <w:rPr>
                <w:rFonts w:hint="eastAsia"/>
                <w:sz w:val="16"/>
                <w:szCs w:val="16"/>
              </w:rPr>
              <w:t>16</w:t>
            </w:r>
          </w:p>
        </w:tc>
        <w:tc>
          <w:tcPr>
            <w:tcW w:w="560" w:type="dxa"/>
          </w:tcPr>
          <w:p w:rsidR="00FF22D3" w:rsidRDefault="00FF22D3">
            <w:pPr>
              <w:widowControl/>
              <w:jc w:val="left"/>
              <w:rPr>
                <w:sz w:val="16"/>
                <w:szCs w:val="16"/>
              </w:rPr>
            </w:pPr>
          </w:p>
        </w:tc>
      </w:tr>
      <w:tr w:rsidR="00FF22D3">
        <w:trPr>
          <w:trHeight w:val="375"/>
        </w:trPr>
        <w:tc>
          <w:tcPr>
            <w:tcW w:w="1098" w:type="dxa"/>
            <w:gridSpan w:val="3"/>
            <w:vMerge w:val="restart"/>
          </w:tcPr>
          <w:p w:rsidR="00FF22D3" w:rsidRDefault="00D22CFF">
            <w:pPr>
              <w:widowControl/>
              <w:jc w:val="left"/>
              <w:rPr>
                <w:sz w:val="16"/>
                <w:szCs w:val="16"/>
              </w:rPr>
            </w:pPr>
            <w:r>
              <w:rPr>
                <w:rFonts w:hint="eastAsia"/>
                <w:sz w:val="16"/>
                <w:szCs w:val="16"/>
              </w:rPr>
              <w:t>集中实践课程</w:t>
            </w:r>
          </w:p>
        </w:tc>
        <w:tc>
          <w:tcPr>
            <w:tcW w:w="376" w:type="dxa"/>
          </w:tcPr>
          <w:p w:rsidR="00FF22D3" w:rsidRDefault="00D22CFF">
            <w:pPr>
              <w:widowControl/>
              <w:jc w:val="left"/>
              <w:rPr>
                <w:sz w:val="16"/>
                <w:szCs w:val="16"/>
              </w:rPr>
            </w:pPr>
            <w:r>
              <w:rPr>
                <w:rFonts w:hint="eastAsia"/>
                <w:sz w:val="16"/>
                <w:szCs w:val="16"/>
              </w:rPr>
              <w:t>28</w:t>
            </w:r>
          </w:p>
        </w:tc>
        <w:tc>
          <w:tcPr>
            <w:tcW w:w="1923" w:type="dxa"/>
          </w:tcPr>
          <w:p w:rsidR="00FF22D3" w:rsidRDefault="00D22CFF">
            <w:pPr>
              <w:widowControl/>
              <w:jc w:val="left"/>
              <w:rPr>
                <w:sz w:val="16"/>
                <w:szCs w:val="16"/>
              </w:rPr>
            </w:pPr>
            <w:r>
              <w:rPr>
                <w:rFonts w:hint="eastAsia"/>
                <w:sz w:val="16"/>
                <w:szCs w:val="16"/>
              </w:rPr>
              <w:t>药店经营与管理实训</w:t>
            </w:r>
          </w:p>
        </w:tc>
        <w:tc>
          <w:tcPr>
            <w:tcW w:w="567" w:type="dxa"/>
          </w:tcPr>
          <w:p w:rsidR="00FF22D3" w:rsidRDefault="00FF22D3">
            <w:pPr>
              <w:widowControl/>
              <w:jc w:val="left"/>
              <w:rPr>
                <w:sz w:val="16"/>
                <w:szCs w:val="16"/>
              </w:rPr>
            </w:pPr>
          </w:p>
        </w:tc>
        <w:tc>
          <w:tcPr>
            <w:tcW w:w="567" w:type="dxa"/>
          </w:tcPr>
          <w:p w:rsidR="00FF22D3" w:rsidRDefault="00D22CFF">
            <w:pPr>
              <w:widowControl/>
              <w:jc w:val="left"/>
              <w:rPr>
                <w:sz w:val="16"/>
                <w:szCs w:val="16"/>
              </w:rPr>
            </w:pPr>
            <w:r>
              <w:rPr>
                <w:sz w:val="16"/>
                <w:szCs w:val="16"/>
              </w:rPr>
              <w:t>√</w:t>
            </w:r>
          </w:p>
        </w:tc>
        <w:tc>
          <w:tcPr>
            <w:tcW w:w="709" w:type="dxa"/>
          </w:tcPr>
          <w:p w:rsidR="00FF22D3" w:rsidRDefault="00D22CFF">
            <w:pPr>
              <w:widowControl/>
              <w:jc w:val="left"/>
              <w:rPr>
                <w:sz w:val="16"/>
                <w:szCs w:val="16"/>
              </w:rPr>
            </w:pPr>
            <w:r>
              <w:rPr>
                <w:sz w:val="16"/>
                <w:szCs w:val="16"/>
              </w:rPr>
              <w:t>30</w:t>
            </w:r>
          </w:p>
        </w:tc>
        <w:tc>
          <w:tcPr>
            <w:tcW w:w="567" w:type="dxa"/>
          </w:tcPr>
          <w:p w:rsidR="00FF22D3" w:rsidRDefault="00D22CFF">
            <w:pPr>
              <w:widowControl/>
              <w:jc w:val="left"/>
              <w:rPr>
                <w:sz w:val="16"/>
                <w:szCs w:val="16"/>
              </w:rPr>
            </w:pPr>
            <w:r>
              <w:rPr>
                <w:sz w:val="16"/>
                <w:szCs w:val="16"/>
              </w:rPr>
              <w:t>2</w:t>
            </w:r>
          </w:p>
        </w:tc>
        <w:tc>
          <w:tcPr>
            <w:tcW w:w="709" w:type="dxa"/>
          </w:tcPr>
          <w:p w:rsidR="00FF22D3" w:rsidRDefault="00FF22D3">
            <w:pPr>
              <w:widowControl/>
              <w:jc w:val="left"/>
              <w:rPr>
                <w:sz w:val="16"/>
                <w:szCs w:val="16"/>
              </w:rPr>
            </w:pPr>
          </w:p>
        </w:tc>
        <w:tc>
          <w:tcPr>
            <w:tcW w:w="748" w:type="dxa"/>
          </w:tcPr>
          <w:p w:rsidR="00FF22D3" w:rsidRDefault="00D22CFF">
            <w:pPr>
              <w:widowControl/>
              <w:jc w:val="left"/>
              <w:rPr>
                <w:sz w:val="16"/>
                <w:szCs w:val="16"/>
              </w:rPr>
            </w:pPr>
            <w:r>
              <w:rPr>
                <w:sz w:val="16"/>
                <w:szCs w:val="16"/>
              </w:rPr>
              <w:t>30</w:t>
            </w:r>
          </w:p>
        </w:tc>
        <w:tc>
          <w:tcPr>
            <w:tcW w:w="749" w:type="dxa"/>
          </w:tcPr>
          <w:p w:rsidR="00FF22D3" w:rsidRDefault="00FF22D3">
            <w:pPr>
              <w:widowControl/>
              <w:jc w:val="left"/>
              <w:rPr>
                <w:sz w:val="16"/>
                <w:szCs w:val="16"/>
              </w:rPr>
            </w:pPr>
          </w:p>
        </w:tc>
        <w:tc>
          <w:tcPr>
            <w:tcW w:w="824" w:type="dxa"/>
            <w:noWrap/>
          </w:tcPr>
          <w:p w:rsidR="00FF22D3" w:rsidRDefault="00FF22D3">
            <w:pPr>
              <w:widowControl/>
              <w:jc w:val="left"/>
              <w:rPr>
                <w:sz w:val="16"/>
                <w:szCs w:val="16"/>
              </w:rPr>
            </w:pPr>
          </w:p>
        </w:tc>
        <w:tc>
          <w:tcPr>
            <w:tcW w:w="562" w:type="dxa"/>
          </w:tcPr>
          <w:p w:rsidR="00FF22D3" w:rsidRDefault="00D22CFF">
            <w:pPr>
              <w:widowControl/>
              <w:jc w:val="left"/>
              <w:rPr>
                <w:sz w:val="16"/>
                <w:szCs w:val="16"/>
              </w:rPr>
            </w:pPr>
            <w:r>
              <w:rPr>
                <w:sz w:val="16"/>
                <w:szCs w:val="16"/>
              </w:rPr>
              <w:t>5</w:t>
            </w:r>
            <w:r>
              <w:rPr>
                <w:sz w:val="16"/>
                <w:szCs w:val="16"/>
              </w:rPr>
              <w:t>天</w:t>
            </w:r>
          </w:p>
        </w:tc>
        <w:tc>
          <w:tcPr>
            <w:tcW w:w="560" w:type="dxa"/>
          </w:tcPr>
          <w:p w:rsidR="00FF22D3" w:rsidRDefault="00FF22D3">
            <w:pPr>
              <w:widowControl/>
              <w:jc w:val="left"/>
              <w:rPr>
                <w:sz w:val="16"/>
                <w:szCs w:val="16"/>
              </w:rPr>
            </w:pPr>
          </w:p>
        </w:tc>
      </w:tr>
      <w:tr w:rsidR="00FF22D3">
        <w:trPr>
          <w:trHeight w:val="375"/>
        </w:trPr>
        <w:tc>
          <w:tcPr>
            <w:tcW w:w="1098" w:type="dxa"/>
            <w:gridSpan w:val="3"/>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29</w:t>
            </w:r>
          </w:p>
        </w:tc>
        <w:tc>
          <w:tcPr>
            <w:tcW w:w="1923" w:type="dxa"/>
          </w:tcPr>
          <w:p w:rsidR="00FF22D3" w:rsidRDefault="00D22CFF">
            <w:pPr>
              <w:widowControl/>
              <w:jc w:val="left"/>
              <w:rPr>
                <w:sz w:val="16"/>
                <w:szCs w:val="16"/>
              </w:rPr>
            </w:pPr>
            <w:r>
              <w:rPr>
                <w:rFonts w:hint="eastAsia"/>
                <w:sz w:val="16"/>
                <w:szCs w:val="16"/>
              </w:rPr>
              <w:t>中药调剂综合实训</w:t>
            </w:r>
          </w:p>
        </w:tc>
        <w:tc>
          <w:tcPr>
            <w:tcW w:w="567" w:type="dxa"/>
          </w:tcPr>
          <w:p w:rsidR="00FF22D3" w:rsidRDefault="00FF22D3">
            <w:pPr>
              <w:widowControl/>
              <w:jc w:val="left"/>
              <w:rPr>
                <w:sz w:val="16"/>
                <w:szCs w:val="16"/>
              </w:rPr>
            </w:pPr>
          </w:p>
        </w:tc>
        <w:tc>
          <w:tcPr>
            <w:tcW w:w="567" w:type="dxa"/>
          </w:tcPr>
          <w:p w:rsidR="00FF22D3" w:rsidRDefault="00D22CFF">
            <w:pPr>
              <w:widowControl/>
              <w:jc w:val="left"/>
              <w:rPr>
                <w:sz w:val="16"/>
                <w:szCs w:val="16"/>
              </w:rPr>
            </w:pPr>
            <w:r>
              <w:rPr>
                <w:sz w:val="16"/>
                <w:szCs w:val="16"/>
              </w:rPr>
              <w:t>√</w:t>
            </w:r>
          </w:p>
        </w:tc>
        <w:tc>
          <w:tcPr>
            <w:tcW w:w="709" w:type="dxa"/>
          </w:tcPr>
          <w:p w:rsidR="00FF22D3" w:rsidRDefault="00D22CFF">
            <w:pPr>
              <w:widowControl/>
              <w:jc w:val="left"/>
              <w:rPr>
                <w:sz w:val="16"/>
                <w:szCs w:val="16"/>
              </w:rPr>
            </w:pPr>
            <w:r>
              <w:rPr>
                <w:sz w:val="16"/>
                <w:szCs w:val="16"/>
              </w:rPr>
              <w:t>18</w:t>
            </w:r>
          </w:p>
        </w:tc>
        <w:tc>
          <w:tcPr>
            <w:tcW w:w="567" w:type="dxa"/>
          </w:tcPr>
          <w:p w:rsidR="00FF22D3" w:rsidRDefault="00D22CFF">
            <w:pPr>
              <w:widowControl/>
              <w:jc w:val="left"/>
              <w:rPr>
                <w:sz w:val="16"/>
                <w:szCs w:val="16"/>
              </w:rPr>
            </w:pPr>
            <w:r>
              <w:rPr>
                <w:sz w:val="16"/>
                <w:szCs w:val="16"/>
              </w:rPr>
              <w:t>1</w:t>
            </w:r>
          </w:p>
        </w:tc>
        <w:tc>
          <w:tcPr>
            <w:tcW w:w="709" w:type="dxa"/>
          </w:tcPr>
          <w:p w:rsidR="00FF22D3" w:rsidRDefault="00FF22D3">
            <w:pPr>
              <w:widowControl/>
              <w:jc w:val="left"/>
              <w:rPr>
                <w:sz w:val="16"/>
                <w:szCs w:val="16"/>
              </w:rPr>
            </w:pPr>
          </w:p>
        </w:tc>
        <w:tc>
          <w:tcPr>
            <w:tcW w:w="748" w:type="dxa"/>
          </w:tcPr>
          <w:p w:rsidR="00FF22D3" w:rsidRDefault="00D22CFF">
            <w:pPr>
              <w:widowControl/>
              <w:jc w:val="left"/>
              <w:rPr>
                <w:sz w:val="16"/>
                <w:szCs w:val="16"/>
              </w:rPr>
            </w:pPr>
            <w:r>
              <w:rPr>
                <w:sz w:val="16"/>
                <w:szCs w:val="16"/>
              </w:rPr>
              <w:t>18</w:t>
            </w:r>
          </w:p>
        </w:tc>
        <w:tc>
          <w:tcPr>
            <w:tcW w:w="749" w:type="dxa"/>
          </w:tcPr>
          <w:p w:rsidR="00FF22D3" w:rsidRDefault="00FF22D3">
            <w:pPr>
              <w:widowControl/>
              <w:jc w:val="left"/>
              <w:rPr>
                <w:sz w:val="16"/>
                <w:szCs w:val="16"/>
              </w:rPr>
            </w:pPr>
          </w:p>
        </w:tc>
        <w:tc>
          <w:tcPr>
            <w:tcW w:w="824" w:type="dxa"/>
          </w:tcPr>
          <w:p w:rsidR="00FF22D3" w:rsidRDefault="00FF22D3">
            <w:pPr>
              <w:widowControl/>
              <w:jc w:val="left"/>
              <w:rPr>
                <w:sz w:val="16"/>
                <w:szCs w:val="16"/>
              </w:rPr>
            </w:pPr>
          </w:p>
        </w:tc>
        <w:tc>
          <w:tcPr>
            <w:tcW w:w="562" w:type="dxa"/>
          </w:tcPr>
          <w:p w:rsidR="00FF22D3" w:rsidRDefault="00D22CFF">
            <w:pPr>
              <w:widowControl/>
              <w:jc w:val="left"/>
              <w:rPr>
                <w:sz w:val="16"/>
                <w:szCs w:val="16"/>
              </w:rPr>
            </w:pPr>
            <w:r>
              <w:rPr>
                <w:sz w:val="16"/>
                <w:szCs w:val="16"/>
              </w:rPr>
              <w:t>3</w:t>
            </w:r>
            <w:r>
              <w:rPr>
                <w:sz w:val="16"/>
                <w:szCs w:val="16"/>
              </w:rPr>
              <w:t>天</w:t>
            </w:r>
          </w:p>
        </w:tc>
        <w:tc>
          <w:tcPr>
            <w:tcW w:w="560" w:type="dxa"/>
          </w:tcPr>
          <w:p w:rsidR="00FF22D3" w:rsidRDefault="00FF22D3">
            <w:pPr>
              <w:widowControl/>
              <w:jc w:val="left"/>
              <w:rPr>
                <w:sz w:val="16"/>
                <w:szCs w:val="16"/>
              </w:rPr>
            </w:pPr>
          </w:p>
        </w:tc>
      </w:tr>
      <w:tr w:rsidR="00FF22D3">
        <w:trPr>
          <w:trHeight w:val="375"/>
        </w:trPr>
        <w:tc>
          <w:tcPr>
            <w:tcW w:w="1098" w:type="dxa"/>
            <w:gridSpan w:val="3"/>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30</w:t>
            </w:r>
          </w:p>
        </w:tc>
        <w:tc>
          <w:tcPr>
            <w:tcW w:w="1923" w:type="dxa"/>
          </w:tcPr>
          <w:p w:rsidR="00FF22D3" w:rsidRDefault="00D22CFF">
            <w:pPr>
              <w:widowControl/>
              <w:jc w:val="left"/>
              <w:rPr>
                <w:sz w:val="16"/>
                <w:szCs w:val="16"/>
              </w:rPr>
            </w:pPr>
            <w:r>
              <w:rPr>
                <w:rFonts w:hint="eastAsia"/>
                <w:sz w:val="16"/>
                <w:szCs w:val="16"/>
              </w:rPr>
              <w:t>毕业考核（设计）</w:t>
            </w:r>
          </w:p>
        </w:tc>
        <w:tc>
          <w:tcPr>
            <w:tcW w:w="567" w:type="dxa"/>
          </w:tcPr>
          <w:p w:rsidR="00FF22D3" w:rsidRDefault="00FF22D3">
            <w:pPr>
              <w:widowControl/>
              <w:jc w:val="left"/>
              <w:rPr>
                <w:sz w:val="16"/>
                <w:szCs w:val="16"/>
              </w:rPr>
            </w:pPr>
          </w:p>
        </w:tc>
        <w:tc>
          <w:tcPr>
            <w:tcW w:w="567" w:type="dxa"/>
          </w:tcPr>
          <w:p w:rsidR="00FF22D3" w:rsidRDefault="00FF22D3">
            <w:pPr>
              <w:widowControl/>
              <w:jc w:val="left"/>
              <w:rPr>
                <w:sz w:val="16"/>
                <w:szCs w:val="16"/>
              </w:rPr>
            </w:pPr>
          </w:p>
        </w:tc>
        <w:tc>
          <w:tcPr>
            <w:tcW w:w="709" w:type="dxa"/>
          </w:tcPr>
          <w:p w:rsidR="00FF22D3" w:rsidRDefault="00D22CFF">
            <w:pPr>
              <w:widowControl/>
              <w:jc w:val="left"/>
              <w:rPr>
                <w:sz w:val="16"/>
                <w:szCs w:val="16"/>
              </w:rPr>
            </w:pPr>
            <w:r>
              <w:rPr>
                <w:rFonts w:hint="eastAsia"/>
                <w:sz w:val="16"/>
                <w:szCs w:val="16"/>
              </w:rPr>
              <w:t>88</w:t>
            </w:r>
          </w:p>
        </w:tc>
        <w:tc>
          <w:tcPr>
            <w:tcW w:w="567" w:type="dxa"/>
          </w:tcPr>
          <w:p w:rsidR="00FF22D3" w:rsidRDefault="00D22CFF">
            <w:pPr>
              <w:widowControl/>
              <w:jc w:val="left"/>
              <w:rPr>
                <w:sz w:val="16"/>
                <w:szCs w:val="16"/>
              </w:rPr>
            </w:pPr>
            <w:r>
              <w:rPr>
                <w:rFonts w:hint="eastAsia"/>
                <w:sz w:val="16"/>
                <w:szCs w:val="16"/>
              </w:rPr>
              <w:t>4</w:t>
            </w:r>
          </w:p>
        </w:tc>
        <w:tc>
          <w:tcPr>
            <w:tcW w:w="709" w:type="dxa"/>
          </w:tcPr>
          <w:p w:rsidR="00FF22D3" w:rsidRDefault="00FF22D3">
            <w:pPr>
              <w:widowControl/>
              <w:jc w:val="left"/>
              <w:rPr>
                <w:sz w:val="16"/>
                <w:szCs w:val="16"/>
              </w:rPr>
            </w:pPr>
          </w:p>
        </w:tc>
        <w:tc>
          <w:tcPr>
            <w:tcW w:w="748" w:type="dxa"/>
          </w:tcPr>
          <w:p w:rsidR="00FF22D3" w:rsidRDefault="00D22CFF">
            <w:pPr>
              <w:widowControl/>
              <w:jc w:val="left"/>
              <w:rPr>
                <w:sz w:val="16"/>
                <w:szCs w:val="16"/>
              </w:rPr>
            </w:pPr>
            <w:r>
              <w:rPr>
                <w:sz w:val="16"/>
                <w:szCs w:val="16"/>
              </w:rPr>
              <w:t>88</w:t>
            </w:r>
          </w:p>
        </w:tc>
        <w:tc>
          <w:tcPr>
            <w:tcW w:w="749" w:type="dxa"/>
          </w:tcPr>
          <w:p w:rsidR="00FF22D3" w:rsidRDefault="00FF22D3">
            <w:pPr>
              <w:widowControl/>
              <w:jc w:val="left"/>
              <w:rPr>
                <w:sz w:val="16"/>
                <w:szCs w:val="16"/>
              </w:rPr>
            </w:pPr>
          </w:p>
        </w:tc>
        <w:tc>
          <w:tcPr>
            <w:tcW w:w="824" w:type="dxa"/>
          </w:tcPr>
          <w:p w:rsidR="00FF22D3" w:rsidRDefault="00FF22D3">
            <w:pPr>
              <w:widowControl/>
              <w:jc w:val="left"/>
              <w:rPr>
                <w:sz w:val="16"/>
                <w:szCs w:val="16"/>
              </w:rPr>
            </w:pPr>
          </w:p>
        </w:tc>
        <w:tc>
          <w:tcPr>
            <w:tcW w:w="562" w:type="dxa"/>
          </w:tcPr>
          <w:p w:rsidR="00FF22D3" w:rsidRDefault="00FF22D3">
            <w:pPr>
              <w:widowControl/>
              <w:jc w:val="left"/>
              <w:rPr>
                <w:sz w:val="16"/>
                <w:szCs w:val="16"/>
              </w:rPr>
            </w:pPr>
          </w:p>
        </w:tc>
        <w:tc>
          <w:tcPr>
            <w:tcW w:w="560" w:type="dxa"/>
          </w:tcPr>
          <w:p w:rsidR="00FF22D3" w:rsidRDefault="00D22CFF">
            <w:pPr>
              <w:widowControl/>
              <w:jc w:val="left"/>
              <w:rPr>
                <w:sz w:val="16"/>
                <w:szCs w:val="16"/>
              </w:rPr>
            </w:pPr>
            <w:r>
              <w:rPr>
                <w:sz w:val="16"/>
                <w:szCs w:val="16"/>
              </w:rPr>
              <w:t>20</w:t>
            </w:r>
            <w:r>
              <w:rPr>
                <w:sz w:val="16"/>
                <w:szCs w:val="16"/>
              </w:rPr>
              <w:t>周</w:t>
            </w:r>
          </w:p>
        </w:tc>
      </w:tr>
      <w:tr w:rsidR="00FF22D3">
        <w:trPr>
          <w:trHeight w:val="375"/>
        </w:trPr>
        <w:tc>
          <w:tcPr>
            <w:tcW w:w="1098" w:type="dxa"/>
            <w:gridSpan w:val="3"/>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31</w:t>
            </w:r>
          </w:p>
        </w:tc>
        <w:tc>
          <w:tcPr>
            <w:tcW w:w="1923" w:type="dxa"/>
          </w:tcPr>
          <w:p w:rsidR="00FF22D3" w:rsidRDefault="00D22CFF">
            <w:pPr>
              <w:widowControl/>
              <w:jc w:val="left"/>
              <w:rPr>
                <w:sz w:val="16"/>
                <w:szCs w:val="16"/>
              </w:rPr>
            </w:pPr>
            <w:r>
              <w:rPr>
                <w:rFonts w:hint="eastAsia"/>
                <w:sz w:val="16"/>
                <w:szCs w:val="16"/>
              </w:rPr>
              <w:t>顶岗实习</w:t>
            </w:r>
          </w:p>
        </w:tc>
        <w:tc>
          <w:tcPr>
            <w:tcW w:w="567" w:type="dxa"/>
          </w:tcPr>
          <w:p w:rsidR="00FF22D3" w:rsidRDefault="00FF22D3">
            <w:pPr>
              <w:widowControl/>
              <w:jc w:val="left"/>
              <w:rPr>
                <w:sz w:val="16"/>
                <w:szCs w:val="16"/>
              </w:rPr>
            </w:pPr>
          </w:p>
        </w:tc>
        <w:tc>
          <w:tcPr>
            <w:tcW w:w="567" w:type="dxa"/>
          </w:tcPr>
          <w:p w:rsidR="00FF22D3" w:rsidRDefault="00FF22D3">
            <w:pPr>
              <w:widowControl/>
              <w:jc w:val="left"/>
              <w:rPr>
                <w:sz w:val="16"/>
                <w:szCs w:val="16"/>
              </w:rPr>
            </w:pPr>
          </w:p>
        </w:tc>
        <w:tc>
          <w:tcPr>
            <w:tcW w:w="709" w:type="dxa"/>
          </w:tcPr>
          <w:p w:rsidR="00FF22D3" w:rsidRDefault="00D22CFF">
            <w:pPr>
              <w:widowControl/>
              <w:jc w:val="left"/>
              <w:rPr>
                <w:sz w:val="16"/>
                <w:szCs w:val="16"/>
              </w:rPr>
            </w:pPr>
            <w:r>
              <w:rPr>
                <w:rFonts w:hint="eastAsia"/>
                <w:sz w:val="16"/>
                <w:szCs w:val="16"/>
              </w:rPr>
              <w:t>418</w:t>
            </w:r>
          </w:p>
        </w:tc>
        <w:tc>
          <w:tcPr>
            <w:tcW w:w="567" w:type="dxa"/>
          </w:tcPr>
          <w:p w:rsidR="00FF22D3" w:rsidRDefault="00D22CFF">
            <w:pPr>
              <w:widowControl/>
              <w:jc w:val="left"/>
              <w:rPr>
                <w:sz w:val="16"/>
                <w:szCs w:val="16"/>
              </w:rPr>
            </w:pPr>
            <w:r>
              <w:rPr>
                <w:sz w:val="16"/>
                <w:szCs w:val="16"/>
              </w:rPr>
              <w:t>19</w:t>
            </w:r>
          </w:p>
        </w:tc>
        <w:tc>
          <w:tcPr>
            <w:tcW w:w="709" w:type="dxa"/>
          </w:tcPr>
          <w:p w:rsidR="00FF22D3" w:rsidRDefault="00FF22D3">
            <w:pPr>
              <w:widowControl/>
              <w:jc w:val="left"/>
              <w:rPr>
                <w:sz w:val="16"/>
                <w:szCs w:val="16"/>
              </w:rPr>
            </w:pPr>
          </w:p>
        </w:tc>
        <w:tc>
          <w:tcPr>
            <w:tcW w:w="748" w:type="dxa"/>
          </w:tcPr>
          <w:p w:rsidR="00FF22D3" w:rsidRDefault="00D22CFF">
            <w:pPr>
              <w:widowControl/>
              <w:jc w:val="left"/>
              <w:rPr>
                <w:sz w:val="16"/>
                <w:szCs w:val="16"/>
              </w:rPr>
            </w:pPr>
            <w:r>
              <w:rPr>
                <w:sz w:val="16"/>
                <w:szCs w:val="16"/>
              </w:rPr>
              <w:t>418</w:t>
            </w:r>
          </w:p>
        </w:tc>
        <w:tc>
          <w:tcPr>
            <w:tcW w:w="749" w:type="dxa"/>
          </w:tcPr>
          <w:p w:rsidR="00FF22D3" w:rsidRDefault="00FF22D3">
            <w:pPr>
              <w:widowControl/>
              <w:jc w:val="left"/>
              <w:rPr>
                <w:sz w:val="16"/>
                <w:szCs w:val="16"/>
              </w:rPr>
            </w:pPr>
          </w:p>
        </w:tc>
        <w:tc>
          <w:tcPr>
            <w:tcW w:w="824" w:type="dxa"/>
          </w:tcPr>
          <w:p w:rsidR="00FF22D3" w:rsidRDefault="00FF22D3">
            <w:pPr>
              <w:widowControl/>
              <w:jc w:val="left"/>
              <w:rPr>
                <w:sz w:val="16"/>
                <w:szCs w:val="16"/>
              </w:rPr>
            </w:pPr>
          </w:p>
        </w:tc>
        <w:tc>
          <w:tcPr>
            <w:tcW w:w="562" w:type="dxa"/>
          </w:tcPr>
          <w:p w:rsidR="00FF22D3" w:rsidRDefault="00FF22D3">
            <w:pPr>
              <w:widowControl/>
              <w:jc w:val="left"/>
              <w:rPr>
                <w:sz w:val="16"/>
                <w:szCs w:val="16"/>
              </w:rPr>
            </w:pPr>
          </w:p>
        </w:tc>
        <w:tc>
          <w:tcPr>
            <w:tcW w:w="560" w:type="dxa"/>
          </w:tcPr>
          <w:p w:rsidR="00FF22D3" w:rsidRDefault="00D22CFF">
            <w:pPr>
              <w:widowControl/>
              <w:jc w:val="left"/>
              <w:rPr>
                <w:sz w:val="16"/>
                <w:szCs w:val="16"/>
              </w:rPr>
            </w:pPr>
            <w:r>
              <w:rPr>
                <w:sz w:val="16"/>
                <w:szCs w:val="16"/>
              </w:rPr>
              <w:t>20</w:t>
            </w:r>
            <w:r>
              <w:rPr>
                <w:sz w:val="16"/>
                <w:szCs w:val="16"/>
              </w:rPr>
              <w:t>周</w:t>
            </w:r>
          </w:p>
        </w:tc>
      </w:tr>
      <w:tr w:rsidR="00FF22D3">
        <w:trPr>
          <w:trHeight w:val="375"/>
        </w:trPr>
        <w:tc>
          <w:tcPr>
            <w:tcW w:w="4531" w:type="dxa"/>
            <w:gridSpan w:val="7"/>
          </w:tcPr>
          <w:p w:rsidR="00FF22D3" w:rsidRDefault="00D22CFF">
            <w:pPr>
              <w:widowControl/>
              <w:jc w:val="left"/>
              <w:rPr>
                <w:sz w:val="16"/>
                <w:szCs w:val="16"/>
              </w:rPr>
            </w:pPr>
            <w:r>
              <w:rPr>
                <w:rFonts w:hint="eastAsia"/>
                <w:sz w:val="16"/>
                <w:szCs w:val="16"/>
              </w:rPr>
              <w:t>集中实践课程小计</w:t>
            </w:r>
          </w:p>
        </w:tc>
        <w:tc>
          <w:tcPr>
            <w:tcW w:w="709" w:type="dxa"/>
          </w:tcPr>
          <w:p w:rsidR="00FF22D3" w:rsidRDefault="00D22CFF">
            <w:pPr>
              <w:widowControl/>
              <w:jc w:val="left"/>
              <w:rPr>
                <w:sz w:val="16"/>
                <w:szCs w:val="16"/>
              </w:rPr>
            </w:pPr>
            <w:r>
              <w:rPr>
                <w:sz w:val="16"/>
                <w:szCs w:val="16"/>
              </w:rPr>
              <w:t>554</w:t>
            </w:r>
          </w:p>
        </w:tc>
        <w:tc>
          <w:tcPr>
            <w:tcW w:w="567" w:type="dxa"/>
          </w:tcPr>
          <w:p w:rsidR="00FF22D3" w:rsidRDefault="00D22CFF">
            <w:pPr>
              <w:widowControl/>
              <w:jc w:val="left"/>
              <w:rPr>
                <w:sz w:val="16"/>
                <w:szCs w:val="16"/>
              </w:rPr>
            </w:pPr>
            <w:r>
              <w:rPr>
                <w:sz w:val="16"/>
                <w:szCs w:val="16"/>
              </w:rPr>
              <w:t>26</w:t>
            </w:r>
          </w:p>
        </w:tc>
        <w:tc>
          <w:tcPr>
            <w:tcW w:w="709" w:type="dxa"/>
          </w:tcPr>
          <w:p w:rsidR="00FF22D3" w:rsidRDefault="00FF22D3">
            <w:pPr>
              <w:widowControl/>
              <w:jc w:val="left"/>
              <w:rPr>
                <w:sz w:val="16"/>
                <w:szCs w:val="16"/>
              </w:rPr>
            </w:pPr>
          </w:p>
        </w:tc>
        <w:tc>
          <w:tcPr>
            <w:tcW w:w="748" w:type="dxa"/>
          </w:tcPr>
          <w:p w:rsidR="00FF22D3" w:rsidRDefault="00D22CFF">
            <w:pPr>
              <w:widowControl/>
              <w:jc w:val="left"/>
              <w:rPr>
                <w:sz w:val="16"/>
                <w:szCs w:val="16"/>
              </w:rPr>
            </w:pPr>
            <w:r>
              <w:rPr>
                <w:sz w:val="16"/>
                <w:szCs w:val="16"/>
              </w:rPr>
              <w:t>554</w:t>
            </w:r>
          </w:p>
        </w:tc>
        <w:tc>
          <w:tcPr>
            <w:tcW w:w="749" w:type="dxa"/>
          </w:tcPr>
          <w:p w:rsidR="00FF22D3" w:rsidRDefault="00FF22D3">
            <w:pPr>
              <w:widowControl/>
              <w:jc w:val="left"/>
              <w:rPr>
                <w:sz w:val="16"/>
                <w:szCs w:val="16"/>
              </w:rPr>
            </w:pPr>
          </w:p>
        </w:tc>
        <w:tc>
          <w:tcPr>
            <w:tcW w:w="824" w:type="dxa"/>
          </w:tcPr>
          <w:p w:rsidR="00FF22D3" w:rsidRDefault="00FF22D3">
            <w:pPr>
              <w:widowControl/>
              <w:jc w:val="left"/>
              <w:rPr>
                <w:sz w:val="16"/>
                <w:szCs w:val="16"/>
              </w:rPr>
            </w:pPr>
          </w:p>
        </w:tc>
        <w:tc>
          <w:tcPr>
            <w:tcW w:w="562" w:type="dxa"/>
          </w:tcPr>
          <w:p w:rsidR="00FF22D3" w:rsidRDefault="00FF22D3">
            <w:pPr>
              <w:widowControl/>
              <w:jc w:val="left"/>
              <w:rPr>
                <w:sz w:val="16"/>
                <w:szCs w:val="16"/>
              </w:rPr>
            </w:pPr>
          </w:p>
        </w:tc>
        <w:tc>
          <w:tcPr>
            <w:tcW w:w="560" w:type="dxa"/>
          </w:tcPr>
          <w:p w:rsidR="00FF22D3" w:rsidRDefault="00FF22D3">
            <w:pPr>
              <w:widowControl/>
              <w:jc w:val="left"/>
              <w:rPr>
                <w:sz w:val="16"/>
                <w:szCs w:val="16"/>
              </w:rPr>
            </w:pPr>
          </w:p>
        </w:tc>
      </w:tr>
      <w:tr w:rsidR="00FF22D3">
        <w:trPr>
          <w:trHeight w:val="375"/>
        </w:trPr>
        <w:tc>
          <w:tcPr>
            <w:tcW w:w="4531" w:type="dxa"/>
            <w:gridSpan w:val="7"/>
          </w:tcPr>
          <w:p w:rsidR="00FF22D3" w:rsidRDefault="00D22CFF">
            <w:pPr>
              <w:widowControl/>
              <w:jc w:val="left"/>
              <w:rPr>
                <w:sz w:val="16"/>
                <w:szCs w:val="16"/>
              </w:rPr>
            </w:pPr>
            <w:bookmarkStart w:id="80" w:name="_Hlk35208347"/>
            <w:r>
              <w:rPr>
                <w:rFonts w:hint="eastAsia"/>
                <w:sz w:val="16"/>
                <w:szCs w:val="16"/>
              </w:rPr>
              <w:t>合</w:t>
            </w:r>
            <w:r>
              <w:rPr>
                <w:rFonts w:hint="eastAsia"/>
                <w:sz w:val="16"/>
                <w:szCs w:val="16"/>
              </w:rPr>
              <w:t xml:space="preserve">    </w:t>
            </w:r>
            <w:r>
              <w:rPr>
                <w:rFonts w:hint="eastAsia"/>
                <w:sz w:val="16"/>
                <w:szCs w:val="16"/>
              </w:rPr>
              <w:t>计</w:t>
            </w:r>
          </w:p>
        </w:tc>
        <w:tc>
          <w:tcPr>
            <w:tcW w:w="709" w:type="dxa"/>
          </w:tcPr>
          <w:p w:rsidR="00FF22D3" w:rsidRDefault="00D22CFF">
            <w:pPr>
              <w:widowControl/>
              <w:jc w:val="left"/>
              <w:rPr>
                <w:sz w:val="16"/>
                <w:szCs w:val="16"/>
              </w:rPr>
            </w:pPr>
            <w:r>
              <w:rPr>
                <w:sz w:val="16"/>
                <w:szCs w:val="16"/>
              </w:rPr>
              <w:t>1880</w:t>
            </w:r>
          </w:p>
        </w:tc>
        <w:tc>
          <w:tcPr>
            <w:tcW w:w="567" w:type="dxa"/>
          </w:tcPr>
          <w:p w:rsidR="00FF22D3" w:rsidRDefault="00D22CFF">
            <w:pPr>
              <w:widowControl/>
              <w:jc w:val="left"/>
              <w:rPr>
                <w:sz w:val="16"/>
                <w:szCs w:val="16"/>
              </w:rPr>
            </w:pPr>
            <w:r>
              <w:rPr>
                <w:sz w:val="16"/>
                <w:szCs w:val="16"/>
              </w:rPr>
              <w:t>102</w:t>
            </w:r>
          </w:p>
        </w:tc>
        <w:tc>
          <w:tcPr>
            <w:tcW w:w="709" w:type="dxa"/>
          </w:tcPr>
          <w:p w:rsidR="00FF22D3" w:rsidRDefault="00D22CFF">
            <w:pPr>
              <w:widowControl/>
              <w:jc w:val="left"/>
              <w:rPr>
                <w:sz w:val="16"/>
                <w:szCs w:val="16"/>
              </w:rPr>
            </w:pPr>
            <w:r>
              <w:rPr>
                <w:sz w:val="16"/>
                <w:szCs w:val="16"/>
              </w:rPr>
              <w:t>814</w:t>
            </w:r>
          </w:p>
        </w:tc>
        <w:tc>
          <w:tcPr>
            <w:tcW w:w="748" w:type="dxa"/>
          </w:tcPr>
          <w:p w:rsidR="00FF22D3" w:rsidRDefault="00D22CFF">
            <w:pPr>
              <w:widowControl/>
              <w:jc w:val="left"/>
              <w:rPr>
                <w:sz w:val="16"/>
                <w:szCs w:val="16"/>
              </w:rPr>
            </w:pPr>
            <w:r>
              <w:rPr>
                <w:sz w:val="16"/>
                <w:szCs w:val="16"/>
              </w:rPr>
              <w:t>1066</w:t>
            </w:r>
          </w:p>
        </w:tc>
        <w:tc>
          <w:tcPr>
            <w:tcW w:w="749" w:type="dxa"/>
          </w:tcPr>
          <w:p w:rsidR="00FF22D3" w:rsidRDefault="00D22CFF">
            <w:pPr>
              <w:widowControl/>
              <w:jc w:val="left"/>
              <w:rPr>
                <w:sz w:val="16"/>
                <w:szCs w:val="16"/>
              </w:rPr>
            </w:pPr>
            <w:r>
              <w:rPr>
                <w:sz w:val="16"/>
                <w:szCs w:val="16"/>
              </w:rPr>
              <w:t>25</w:t>
            </w:r>
          </w:p>
        </w:tc>
        <w:tc>
          <w:tcPr>
            <w:tcW w:w="824" w:type="dxa"/>
          </w:tcPr>
          <w:p w:rsidR="00FF22D3" w:rsidRDefault="00D22CFF">
            <w:pPr>
              <w:widowControl/>
              <w:jc w:val="left"/>
              <w:rPr>
                <w:sz w:val="16"/>
                <w:szCs w:val="16"/>
              </w:rPr>
            </w:pPr>
            <w:r>
              <w:rPr>
                <w:sz w:val="16"/>
                <w:szCs w:val="16"/>
              </w:rPr>
              <w:t>23</w:t>
            </w:r>
          </w:p>
        </w:tc>
        <w:tc>
          <w:tcPr>
            <w:tcW w:w="562" w:type="dxa"/>
          </w:tcPr>
          <w:p w:rsidR="00FF22D3" w:rsidRDefault="00D22CFF">
            <w:pPr>
              <w:widowControl/>
              <w:jc w:val="left"/>
              <w:rPr>
                <w:sz w:val="16"/>
                <w:szCs w:val="16"/>
              </w:rPr>
            </w:pPr>
            <w:r>
              <w:rPr>
                <w:sz w:val="16"/>
                <w:szCs w:val="16"/>
              </w:rPr>
              <w:t>26</w:t>
            </w:r>
          </w:p>
        </w:tc>
        <w:tc>
          <w:tcPr>
            <w:tcW w:w="560" w:type="dxa"/>
          </w:tcPr>
          <w:p w:rsidR="00FF22D3" w:rsidRDefault="00FF22D3">
            <w:pPr>
              <w:widowControl/>
              <w:jc w:val="left"/>
              <w:rPr>
                <w:sz w:val="16"/>
                <w:szCs w:val="16"/>
              </w:rPr>
            </w:pPr>
          </w:p>
        </w:tc>
      </w:tr>
      <w:bookmarkEnd w:id="80"/>
      <w:tr w:rsidR="00FF22D3">
        <w:trPr>
          <w:trHeight w:val="375"/>
        </w:trPr>
        <w:tc>
          <w:tcPr>
            <w:tcW w:w="4531" w:type="dxa"/>
            <w:gridSpan w:val="7"/>
          </w:tcPr>
          <w:p w:rsidR="00FF22D3" w:rsidRDefault="00D22CFF">
            <w:pPr>
              <w:widowControl/>
              <w:jc w:val="left"/>
              <w:rPr>
                <w:sz w:val="16"/>
                <w:szCs w:val="16"/>
              </w:rPr>
            </w:pPr>
            <w:r>
              <w:rPr>
                <w:rFonts w:hint="eastAsia"/>
                <w:sz w:val="16"/>
                <w:szCs w:val="16"/>
              </w:rPr>
              <w:t>课内总学时</w:t>
            </w:r>
          </w:p>
        </w:tc>
        <w:tc>
          <w:tcPr>
            <w:tcW w:w="5428" w:type="dxa"/>
            <w:gridSpan w:val="8"/>
          </w:tcPr>
          <w:p w:rsidR="00FF22D3" w:rsidRDefault="00D22CFF">
            <w:pPr>
              <w:widowControl/>
              <w:jc w:val="left"/>
              <w:rPr>
                <w:sz w:val="16"/>
                <w:szCs w:val="16"/>
              </w:rPr>
            </w:pPr>
            <w:r>
              <w:rPr>
                <w:sz w:val="16"/>
                <w:szCs w:val="16"/>
              </w:rPr>
              <w:t>1374</w:t>
            </w:r>
          </w:p>
        </w:tc>
      </w:tr>
      <w:tr w:rsidR="00FF22D3">
        <w:trPr>
          <w:trHeight w:val="1695"/>
        </w:trPr>
        <w:tc>
          <w:tcPr>
            <w:tcW w:w="9959" w:type="dxa"/>
            <w:gridSpan w:val="15"/>
          </w:tcPr>
          <w:p w:rsidR="00FF22D3" w:rsidRDefault="00D22CFF">
            <w:pPr>
              <w:widowControl/>
              <w:jc w:val="left"/>
              <w:rPr>
                <w:sz w:val="16"/>
                <w:szCs w:val="16"/>
              </w:rPr>
            </w:pPr>
            <w:r>
              <w:rPr>
                <w:rFonts w:hint="eastAsia"/>
                <w:sz w:val="16"/>
                <w:szCs w:val="16"/>
              </w:rPr>
              <w:t>备注：</w:t>
            </w:r>
            <w:r>
              <w:rPr>
                <w:rFonts w:hint="eastAsia"/>
                <w:sz w:val="16"/>
                <w:szCs w:val="16"/>
              </w:rPr>
              <w:t>1</w:t>
            </w:r>
            <w:r>
              <w:rPr>
                <w:rFonts w:hint="eastAsia"/>
                <w:sz w:val="16"/>
                <w:szCs w:val="16"/>
              </w:rPr>
              <w:t>．表中数字加括弧，表示课外教学部分。２．</w:t>
            </w:r>
            <w:r>
              <w:rPr>
                <w:rFonts w:hint="eastAsia"/>
                <w:sz w:val="16"/>
                <w:szCs w:val="16"/>
              </w:rPr>
              <w:t xml:space="preserve">X/0 </w:t>
            </w:r>
            <w:r>
              <w:rPr>
                <w:rFonts w:hint="eastAsia"/>
                <w:sz w:val="16"/>
                <w:szCs w:val="16"/>
              </w:rPr>
              <w:t>表示本课程上半学期完成，</w:t>
            </w:r>
            <w:r>
              <w:rPr>
                <w:rFonts w:hint="eastAsia"/>
                <w:sz w:val="16"/>
                <w:szCs w:val="16"/>
              </w:rPr>
              <w:t xml:space="preserve"> 0/X </w:t>
            </w:r>
            <w:r>
              <w:rPr>
                <w:rFonts w:hint="eastAsia"/>
                <w:sz w:val="16"/>
                <w:szCs w:val="16"/>
              </w:rPr>
              <w:t>表示本课程下半学期完成。３．《形势与政策》共</w:t>
            </w:r>
            <w:r>
              <w:rPr>
                <w:rFonts w:hint="eastAsia"/>
                <w:sz w:val="16"/>
                <w:szCs w:val="16"/>
              </w:rPr>
              <w:t>24</w:t>
            </w:r>
            <w:r>
              <w:rPr>
                <w:rFonts w:hint="eastAsia"/>
                <w:sz w:val="16"/>
                <w:szCs w:val="16"/>
              </w:rPr>
              <w:t>学时，计</w:t>
            </w:r>
            <w:r>
              <w:rPr>
                <w:rFonts w:hint="eastAsia"/>
                <w:sz w:val="16"/>
                <w:szCs w:val="16"/>
              </w:rPr>
              <w:t>1</w:t>
            </w:r>
            <w:r>
              <w:rPr>
                <w:rFonts w:hint="eastAsia"/>
                <w:sz w:val="16"/>
                <w:szCs w:val="16"/>
              </w:rPr>
              <w:t>学分，每学期各设</w:t>
            </w:r>
            <w:r>
              <w:rPr>
                <w:rFonts w:hint="eastAsia"/>
                <w:sz w:val="16"/>
                <w:szCs w:val="16"/>
              </w:rPr>
              <w:t>4</w:t>
            </w:r>
            <w:r>
              <w:rPr>
                <w:rFonts w:hint="eastAsia"/>
                <w:sz w:val="16"/>
                <w:szCs w:val="16"/>
              </w:rPr>
              <w:t>个专题内容学习，每</w:t>
            </w:r>
            <w:r>
              <w:rPr>
                <w:rFonts w:hint="eastAsia"/>
                <w:sz w:val="16"/>
                <w:szCs w:val="16"/>
              </w:rPr>
              <w:t>2</w:t>
            </w:r>
            <w:r>
              <w:rPr>
                <w:rFonts w:hint="eastAsia"/>
                <w:sz w:val="16"/>
                <w:szCs w:val="16"/>
              </w:rPr>
              <w:t>周上一次课。４．《大学生心理健康教育》共</w:t>
            </w:r>
            <w:r>
              <w:rPr>
                <w:rFonts w:hint="eastAsia"/>
                <w:sz w:val="16"/>
                <w:szCs w:val="16"/>
              </w:rPr>
              <w:t>32</w:t>
            </w:r>
            <w:r>
              <w:rPr>
                <w:rFonts w:hint="eastAsia"/>
                <w:sz w:val="16"/>
                <w:szCs w:val="16"/>
              </w:rPr>
              <w:t>学时，分别在第</w:t>
            </w:r>
            <w:r>
              <w:rPr>
                <w:rFonts w:hint="eastAsia"/>
                <w:sz w:val="16"/>
                <w:szCs w:val="16"/>
              </w:rPr>
              <w:t>1</w:t>
            </w:r>
            <w:r>
              <w:rPr>
                <w:rFonts w:hint="eastAsia"/>
                <w:sz w:val="16"/>
                <w:szCs w:val="16"/>
              </w:rPr>
              <w:t>、</w:t>
            </w:r>
            <w:r>
              <w:rPr>
                <w:rFonts w:hint="eastAsia"/>
                <w:sz w:val="16"/>
                <w:szCs w:val="16"/>
              </w:rPr>
              <w:t>2</w:t>
            </w:r>
            <w:r>
              <w:rPr>
                <w:rFonts w:hint="eastAsia"/>
                <w:sz w:val="16"/>
                <w:szCs w:val="16"/>
              </w:rPr>
              <w:t>学期完成，第一学期，</w:t>
            </w:r>
            <w:r>
              <w:rPr>
                <w:rFonts w:hint="eastAsia"/>
                <w:sz w:val="16"/>
                <w:szCs w:val="16"/>
              </w:rPr>
              <w:t>2/0</w:t>
            </w:r>
            <w:r>
              <w:rPr>
                <w:rFonts w:hint="eastAsia"/>
                <w:sz w:val="16"/>
                <w:szCs w:val="16"/>
              </w:rPr>
              <w:t>，第二学期：</w:t>
            </w:r>
            <w:r>
              <w:rPr>
                <w:rFonts w:hint="eastAsia"/>
                <w:sz w:val="16"/>
                <w:szCs w:val="16"/>
              </w:rPr>
              <w:t>2/0</w:t>
            </w:r>
            <w:r>
              <w:rPr>
                <w:rFonts w:hint="eastAsia"/>
                <w:sz w:val="16"/>
                <w:szCs w:val="16"/>
              </w:rPr>
              <w:t>。</w:t>
            </w:r>
            <w:r>
              <w:rPr>
                <w:rFonts w:hint="eastAsia"/>
                <w:sz w:val="16"/>
                <w:szCs w:val="16"/>
              </w:rPr>
              <w:t>5</w:t>
            </w:r>
            <w:r>
              <w:rPr>
                <w:rFonts w:hint="eastAsia"/>
                <w:sz w:val="16"/>
                <w:szCs w:val="16"/>
              </w:rPr>
              <w:t>、高等数学、数理统计各专业可根据实际，选择开设。</w:t>
            </w:r>
            <w:r>
              <w:rPr>
                <w:rFonts w:hint="eastAsia"/>
                <w:sz w:val="16"/>
                <w:szCs w:val="16"/>
              </w:rPr>
              <w:t>6</w:t>
            </w:r>
            <w:r>
              <w:rPr>
                <w:rFonts w:hint="eastAsia"/>
                <w:sz w:val="16"/>
                <w:szCs w:val="16"/>
              </w:rPr>
              <w:t>、各二级学院《公共艺术实践》课程由马克思主义学院根据我校实际情况安排在第</w:t>
            </w:r>
            <w:r>
              <w:rPr>
                <w:rFonts w:hint="eastAsia"/>
                <w:sz w:val="16"/>
                <w:szCs w:val="16"/>
              </w:rPr>
              <w:t>2</w:t>
            </w:r>
            <w:r>
              <w:rPr>
                <w:rFonts w:hint="eastAsia"/>
                <w:sz w:val="16"/>
                <w:szCs w:val="16"/>
              </w:rPr>
              <w:t>学期或第</w:t>
            </w:r>
            <w:r>
              <w:rPr>
                <w:rFonts w:hint="eastAsia"/>
                <w:sz w:val="16"/>
                <w:szCs w:val="16"/>
              </w:rPr>
              <w:t>3</w:t>
            </w:r>
            <w:r>
              <w:rPr>
                <w:rFonts w:hint="eastAsia"/>
                <w:sz w:val="16"/>
                <w:szCs w:val="16"/>
              </w:rPr>
              <w:t>学期。</w:t>
            </w:r>
            <w:r>
              <w:rPr>
                <w:rFonts w:hint="eastAsia"/>
                <w:sz w:val="16"/>
                <w:szCs w:val="16"/>
              </w:rPr>
              <w:t>7</w:t>
            </w:r>
            <w:r>
              <w:rPr>
                <w:rFonts w:hint="eastAsia"/>
                <w:sz w:val="16"/>
                <w:szCs w:val="16"/>
              </w:rPr>
              <w:t>、体育课共</w:t>
            </w:r>
            <w:r>
              <w:rPr>
                <w:rFonts w:hint="eastAsia"/>
                <w:sz w:val="16"/>
                <w:szCs w:val="16"/>
              </w:rPr>
              <w:t>108</w:t>
            </w:r>
            <w:r>
              <w:rPr>
                <w:rFonts w:hint="eastAsia"/>
                <w:sz w:val="16"/>
                <w:szCs w:val="16"/>
              </w:rPr>
              <w:t>课时，其中学生体质健康测试、校运会计</w:t>
            </w:r>
            <w:r>
              <w:rPr>
                <w:rFonts w:hint="eastAsia"/>
                <w:sz w:val="16"/>
                <w:szCs w:val="16"/>
              </w:rPr>
              <w:t>48</w:t>
            </w:r>
            <w:r>
              <w:rPr>
                <w:rFonts w:hint="eastAsia"/>
                <w:sz w:val="16"/>
                <w:szCs w:val="16"/>
              </w:rPr>
              <w:t>学时。</w:t>
            </w:r>
            <w:r>
              <w:rPr>
                <w:rFonts w:hint="eastAsia"/>
                <w:sz w:val="16"/>
                <w:szCs w:val="16"/>
              </w:rPr>
              <w:t>8</w:t>
            </w:r>
            <w:r>
              <w:rPr>
                <w:rFonts w:hint="eastAsia"/>
                <w:sz w:val="16"/>
                <w:szCs w:val="16"/>
              </w:rPr>
              <w:t>、思想道德修养与法律基础、毛泽东思想和中国特色社会主义理论体系概论两门课程安排在第</w:t>
            </w:r>
            <w:r>
              <w:rPr>
                <w:rFonts w:hint="eastAsia"/>
                <w:sz w:val="16"/>
                <w:szCs w:val="16"/>
              </w:rPr>
              <w:t>2</w:t>
            </w:r>
            <w:r>
              <w:rPr>
                <w:rFonts w:hint="eastAsia"/>
                <w:sz w:val="16"/>
                <w:szCs w:val="16"/>
              </w:rPr>
              <w:t>学期期末进行考试。</w:t>
            </w:r>
            <w:r>
              <w:rPr>
                <w:rFonts w:hint="eastAsia"/>
                <w:sz w:val="16"/>
                <w:szCs w:val="16"/>
              </w:rPr>
              <w:t>9</w:t>
            </w:r>
            <w:r>
              <w:rPr>
                <w:rFonts w:hint="eastAsia"/>
                <w:sz w:val="16"/>
                <w:szCs w:val="16"/>
              </w:rPr>
              <w:t>、大学生创业与创新教育课与思想道德修养与法律基础课组合排课，即第</w:t>
            </w:r>
            <w:r>
              <w:rPr>
                <w:rFonts w:hint="eastAsia"/>
                <w:sz w:val="16"/>
                <w:szCs w:val="16"/>
              </w:rPr>
              <w:t>2</w:t>
            </w:r>
            <w:r>
              <w:rPr>
                <w:rFonts w:hint="eastAsia"/>
                <w:sz w:val="16"/>
                <w:szCs w:val="16"/>
              </w:rPr>
              <w:t>学期先上</w:t>
            </w:r>
            <w:r>
              <w:rPr>
                <w:rFonts w:hint="eastAsia"/>
                <w:sz w:val="16"/>
                <w:szCs w:val="16"/>
              </w:rPr>
              <w:t>8</w:t>
            </w:r>
            <w:r>
              <w:rPr>
                <w:rFonts w:hint="eastAsia"/>
                <w:sz w:val="16"/>
                <w:szCs w:val="16"/>
              </w:rPr>
              <w:t>周思想道德修养与法律基础课，然后接着上</w:t>
            </w:r>
            <w:r>
              <w:rPr>
                <w:rFonts w:hint="eastAsia"/>
                <w:sz w:val="16"/>
                <w:szCs w:val="16"/>
              </w:rPr>
              <w:t>10</w:t>
            </w:r>
            <w:r>
              <w:rPr>
                <w:rFonts w:hint="eastAsia"/>
                <w:sz w:val="16"/>
                <w:szCs w:val="16"/>
              </w:rPr>
              <w:t>周大学生创业与创新教育课。</w:t>
            </w:r>
          </w:p>
        </w:tc>
      </w:tr>
    </w:tbl>
    <w:p w:rsidR="00FF22D3" w:rsidRDefault="00D22CFF">
      <w:pPr>
        <w:widowControl/>
        <w:jc w:val="left"/>
      </w:pPr>
      <w:r>
        <w:br w:type="page"/>
      </w:r>
    </w:p>
    <w:p w:rsidR="00FF22D3" w:rsidRDefault="00D22CFF">
      <w:pPr>
        <w:pStyle w:val="2"/>
        <w:adjustRightInd w:val="0"/>
        <w:snapToGrid w:val="0"/>
        <w:spacing w:before="0" w:afterLines="50" w:after="156" w:line="240" w:lineRule="auto"/>
        <w:jc w:val="center"/>
      </w:pPr>
      <w:bookmarkStart w:id="81" w:name="_Toc12266458"/>
      <w:r>
        <w:rPr>
          <w:rFonts w:ascii="宋体" w:eastAsia="宋体" w:hAnsi="宋体" w:hint="eastAsia"/>
          <w:sz w:val="36"/>
          <w:szCs w:val="36"/>
        </w:rPr>
        <w:lastRenderedPageBreak/>
        <w:t>电子商务专业（三年制）教学进程表</w:t>
      </w:r>
      <w:bookmarkEnd w:id="81"/>
    </w:p>
    <w:tbl>
      <w:tblPr>
        <w:tblStyle w:val="a9"/>
        <w:tblW w:w="9602" w:type="dxa"/>
        <w:tblLayout w:type="fixed"/>
        <w:tblLook w:val="04A0" w:firstRow="1" w:lastRow="0" w:firstColumn="1" w:lastColumn="0" w:noHBand="0" w:noVBand="1"/>
      </w:tblPr>
      <w:tblGrid>
        <w:gridCol w:w="553"/>
        <w:gridCol w:w="620"/>
        <w:gridCol w:w="376"/>
        <w:gridCol w:w="2053"/>
        <w:gridCol w:w="376"/>
        <w:gridCol w:w="376"/>
        <w:gridCol w:w="536"/>
        <w:gridCol w:w="576"/>
        <w:gridCol w:w="540"/>
        <w:gridCol w:w="536"/>
        <w:gridCol w:w="510"/>
        <w:gridCol w:w="510"/>
        <w:gridCol w:w="510"/>
        <w:gridCol w:w="510"/>
        <w:gridCol w:w="510"/>
        <w:gridCol w:w="510"/>
      </w:tblGrid>
      <w:tr w:rsidR="00FF22D3">
        <w:trPr>
          <w:trHeight w:val="270"/>
        </w:trPr>
        <w:tc>
          <w:tcPr>
            <w:tcW w:w="553" w:type="dxa"/>
            <w:vMerge w:val="restart"/>
          </w:tcPr>
          <w:p w:rsidR="00FF22D3" w:rsidRDefault="00D22CFF">
            <w:pPr>
              <w:widowControl/>
              <w:jc w:val="left"/>
              <w:rPr>
                <w:sz w:val="16"/>
                <w:szCs w:val="16"/>
              </w:rPr>
            </w:pPr>
            <w:r>
              <w:rPr>
                <w:rFonts w:hint="eastAsia"/>
                <w:sz w:val="16"/>
                <w:szCs w:val="16"/>
              </w:rPr>
              <w:t>课程属性</w:t>
            </w:r>
          </w:p>
        </w:tc>
        <w:tc>
          <w:tcPr>
            <w:tcW w:w="620" w:type="dxa"/>
            <w:vMerge w:val="restart"/>
          </w:tcPr>
          <w:p w:rsidR="00FF22D3" w:rsidRDefault="00D22CFF">
            <w:pPr>
              <w:widowControl/>
              <w:jc w:val="left"/>
              <w:rPr>
                <w:sz w:val="16"/>
                <w:szCs w:val="16"/>
              </w:rPr>
            </w:pPr>
            <w:r>
              <w:rPr>
                <w:rFonts w:hint="eastAsia"/>
                <w:sz w:val="16"/>
                <w:szCs w:val="16"/>
              </w:rPr>
              <w:t>课程性质</w:t>
            </w:r>
          </w:p>
        </w:tc>
        <w:tc>
          <w:tcPr>
            <w:tcW w:w="376" w:type="dxa"/>
            <w:vMerge w:val="restart"/>
          </w:tcPr>
          <w:p w:rsidR="00FF22D3" w:rsidRDefault="00D22CFF">
            <w:pPr>
              <w:widowControl/>
              <w:jc w:val="left"/>
              <w:rPr>
                <w:sz w:val="16"/>
                <w:szCs w:val="16"/>
              </w:rPr>
            </w:pPr>
            <w:r>
              <w:rPr>
                <w:rFonts w:hint="eastAsia"/>
                <w:sz w:val="16"/>
                <w:szCs w:val="16"/>
              </w:rPr>
              <w:t>序号</w:t>
            </w:r>
          </w:p>
        </w:tc>
        <w:tc>
          <w:tcPr>
            <w:tcW w:w="2053" w:type="dxa"/>
            <w:vMerge w:val="restart"/>
          </w:tcPr>
          <w:p w:rsidR="00FF22D3" w:rsidRDefault="00D22CFF">
            <w:pPr>
              <w:widowControl/>
              <w:jc w:val="left"/>
              <w:rPr>
                <w:sz w:val="16"/>
                <w:szCs w:val="16"/>
              </w:rPr>
            </w:pPr>
            <w:r>
              <w:rPr>
                <w:rFonts w:hint="eastAsia"/>
                <w:sz w:val="16"/>
                <w:szCs w:val="16"/>
              </w:rPr>
              <w:t>课程名称</w:t>
            </w:r>
          </w:p>
        </w:tc>
        <w:tc>
          <w:tcPr>
            <w:tcW w:w="376" w:type="dxa"/>
            <w:vMerge w:val="restart"/>
          </w:tcPr>
          <w:p w:rsidR="00FF22D3" w:rsidRDefault="00D22CFF">
            <w:pPr>
              <w:widowControl/>
              <w:jc w:val="left"/>
              <w:rPr>
                <w:sz w:val="16"/>
                <w:szCs w:val="16"/>
              </w:rPr>
            </w:pPr>
            <w:r>
              <w:rPr>
                <w:rFonts w:hint="eastAsia"/>
                <w:sz w:val="16"/>
                <w:szCs w:val="16"/>
              </w:rPr>
              <w:t>考试</w:t>
            </w:r>
          </w:p>
        </w:tc>
        <w:tc>
          <w:tcPr>
            <w:tcW w:w="376" w:type="dxa"/>
            <w:vMerge w:val="restart"/>
          </w:tcPr>
          <w:p w:rsidR="00FF22D3" w:rsidRDefault="00D22CFF">
            <w:pPr>
              <w:widowControl/>
              <w:jc w:val="left"/>
              <w:rPr>
                <w:sz w:val="16"/>
                <w:szCs w:val="16"/>
              </w:rPr>
            </w:pPr>
            <w:r>
              <w:rPr>
                <w:rFonts w:hint="eastAsia"/>
                <w:sz w:val="16"/>
                <w:szCs w:val="16"/>
              </w:rPr>
              <w:t>考查</w:t>
            </w:r>
          </w:p>
        </w:tc>
        <w:tc>
          <w:tcPr>
            <w:tcW w:w="536" w:type="dxa"/>
            <w:vMerge w:val="restart"/>
          </w:tcPr>
          <w:p w:rsidR="00FF22D3" w:rsidRDefault="00D22CFF">
            <w:pPr>
              <w:widowControl/>
              <w:jc w:val="left"/>
              <w:rPr>
                <w:sz w:val="16"/>
                <w:szCs w:val="16"/>
              </w:rPr>
            </w:pPr>
            <w:r>
              <w:rPr>
                <w:rFonts w:hint="eastAsia"/>
                <w:sz w:val="16"/>
                <w:szCs w:val="16"/>
              </w:rPr>
              <w:t>总学时</w:t>
            </w:r>
          </w:p>
        </w:tc>
        <w:tc>
          <w:tcPr>
            <w:tcW w:w="576" w:type="dxa"/>
            <w:vMerge w:val="restart"/>
          </w:tcPr>
          <w:p w:rsidR="00FF22D3" w:rsidRDefault="00D22CFF">
            <w:pPr>
              <w:widowControl/>
              <w:jc w:val="left"/>
              <w:rPr>
                <w:sz w:val="16"/>
                <w:szCs w:val="16"/>
              </w:rPr>
            </w:pPr>
            <w:r>
              <w:rPr>
                <w:rFonts w:hint="eastAsia"/>
                <w:sz w:val="16"/>
                <w:szCs w:val="16"/>
              </w:rPr>
              <w:t>学分</w:t>
            </w:r>
          </w:p>
        </w:tc>
        <w:tc>
          <w:tcPr>
            <w:tcW w:w="540" w:type="dxa"/>
            <w:vMerge w:val="restart"/>
          </w:tcPr>
          <w:p w:rsidR="00FF22D3" w:rsidRDefault="00D22CFF">
            <w:pPr>
              <w:widowControl/>
              <w:jc w:val="left"/>
              <w:rPr>
                <w:sz w:val="16"/>
                <w:szCs w:val="16"/>
              </w:rPr>
            </w:pPr>
            <w:r>
              <w:rPr>
                <w:rFonts w:hint="eastAsia"/>
                <w:sz w:val="16"/>
                <w:szCs w:val="16"/>
              </w:rPr>
              <w:t>理论课时</w:t>
            </w:r>
          </w:p>
        </w:tc>
        <w:tc>
          <w:tcPr>
            <w:tcW w:w="536" w:type="dxa"/>
            <w:vMerge w:val="restart"/>
          </w:tcPr>
          <w:p w:rsidR="00FF22D3" w:rsidRDefault="00D22CFF">
            <w:pPr>
              <w:widowControl/>
              <w:jc w:val="left"/>
              <w:rPr>
                <w:sz w:val="16"/>
                <w:szCs w:val="16"/>
              </w:rPr>
            </w:pPr>
            <w:r>
              <w:rPr>
                <w:rFonts w:hint="eastAsia"/>
                <w:sz w:val="16"/>
                <w:szCs w:val="16"/>
              </w:rPr>
              <w:t>实践课时</w:t>
            </w:r>
          </w:p>
        </w:tc>
        <w:tc>
          <w:tcPr>
            <w:tcW w:w="1020" w:type="dxa"/>
            <w:gridSpan w:val="2"/>
          </w:tcPr>
          <w:p w:rsidR="00FF22D3" w:rsidRDefault="00D22CFF">
            <w:pPr>
              <w:widowControl/>
              <w:jc w:val="left"/>
              <w:rPr>
                <w:sz w:val="16"/>
                <w:szCs w:val="16"/>
              </w:rPr>
            </w:pPr>
            <w:r>
              <w:rPr>
                <w:rFonts w:hint="eastAsia"/>
                <w:sz w:val="16"/>
                <w:szCs w:val="16"/>
              </w:rPr>
              <w:t>第一学年</w:t>
            </w:r>
          </w:p>
        </w:tc>
        <w:tc>
          <w:tcPr>
            <w:tcW w:w="1020" w:type="dxa"/>
            <w:gridSpan w:val="2"/>
          </w:tcPr>
          <w:p w:rsidR="00FF22D3" w:rsidRDefault="00D22CFF">
            <w:pPr>
              <w:widowControl/>
              <w:jc w:val="left"/>
              <w:rPr>
                <w:sz w:val="16"/>
                <w:szCs w:val="16"/>
              </w:rPr>
            </w:pPr>
            <w:r>
              <w:rPr>
                <w:rFonts w:hint="eastAsia"/>
                <w:sz w:val="16"/>
                <w:szCs w:val="16"/>
              </w:rPr>
              <w:t>第二学年</w:t>
            </w:r>
          </w:p>
        </w:tc>
        <w:tc>
          <w:tcPr>
            <w:tcW w:w="1020" w:type="dxa"/>
            <w:gridSpan w:val="2"/>
          </w:tcPr>
          <w:p w:rsidR="00FF22D3" w:rsidRDefault="00D22CFF">
            <w:pPr>
              <w:widowControl/>
              <w:jc w:val="left"/>
              <w:rPr>
                <w:sz w:val="16"/>
                <w:szCs w:val="16"/>
              </w:rPr>
            </w:pPr>
            <w:r>
              <w:rPr>
                <w:rFonts w:hint="eastAsia"/>
                <w:sz w:val="16"/>
                <w:szCs w:val="16"/>
              </w:rPr>
              <w:t>第三学年</w:t>
            </w:r>
          </w:p>
        </w:tc>
      </w:tr>
      <w:tr w:rsidR="00FF22D3">
        <w:trPr>
          <w:trHeight w:val="270"/>
        </w:trPr>
        <w:tc>
          <w:tcPr>
            <w:tcW w:w="553" w:type="dxa"/>
            <w:vMerge/>
          </w:tcPr>
          <w:p w:rsidR="00FF22D3" w:rsidRDefault="00FF22D3">
            <w:pPr>
              <w:widowControl/>
              <w:jc w:val="left"/>
              <w:rPr>
                <w:sz w:val="16"/>
                <w:szCs w:val="16"/>
              </w:rPr>
            </w:pPr>
          </w:p>
        </w:tc>
        <w:tc>
          <w:tcPr>
            <w:tcW w:w="620"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2053"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536" w:type="dxa"/>
            <w:vMerge/>
          </w:tcPr>
          <w:p w:rsidR="00FF22D3" w:rsidRDefault="00FF22D3">
            <w:pPr>
              <w:widowControl/>
              <w:jc w:val="left"/>
              <w:rPr>
                <w:sz w:val="16"/>
                <w:szCs w:val="16"/>
              </w:rPr>
            </w:pPr>
          </w:p>
        </w:tc>
        <w:tc>
          <w:tcPr>
            <w:tcW w:w="576" w:type="dxa"/>
            <w:vMerge/>
          </w:tcPr>
          <w:p w:rsidR="00FF22D3" w:rsidRDefault="00FF22D3">
            <w:pPr>
              <w:widowControl/>
              <w:jc w:val="left"/>
              <w:rPr>
                <w:sz w:val="16"/>
                <w:szCs w:val="16"/>
              </w:rPr>
            </w:pPr>
          </w:p>
        </w:tc>
        <w:tc>
          <w:tcPr>
            <w:tcW w:w="540" w:type="dxa"/>
            <w:vMerge/>
          </w:tcPr>
          <w:p w:rsidR="00FF22D3" w:rsidRDefault="00FF22D3">
            <w:pPr>
              <w:widowControl/>
              <w:jc w:val="left"/>
              <w:rPr>
                <w:sz w:val="16"/>
                <w:szCs w:val="16"/>
              </w:rPr>
            </w:pPr>
          </w:p>
        </w:tc>
        <w:tc>
          <w:tcPr>
            <w:tcW w:w="536" w:type="dxa"/>
            <w:vMerge/>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1</w:t>
            </w:r>
          </w:p>
        </w:tc>
        <w:tc>
          <w:tcPr>
            <w:tcW w:w="510" w:type="dxa"/>
          </w:tcPr>
          <w:p w:rsidR="00FF22D3" w:rsidRDefault="00D22CFF">
            <w:pPr>
              <w:widowControl/>
              <w:jc w:val="left"/>
              <w:rPr>
                <w:sz w:val="16"/>
                <w:szCs w:val="16"/>
              </w:rPr>
            </w:pPr>
            <w:r>
              <w:rPr>
                <w:sz w:val="16"/>
                <w:szCs w:val="16"/>
              </w:rPr>
              <w:t>2</w:t>
            </w:r>
          </w:p>
        </w:tc>
        <w:tc>
          <w:tcPr>
            <w:tcW w:w="510" w:type="dxa"/>
          </w:tcPr>
          <w:p w:rsidR="00FF22D3" w:rsidRDefault="00D22CFF">
            <w:pPr>
              <w:widowControl/>
              <w:jc w:val="left"/>
              <w:rPr>
                <w:sz w:val="16"/>
                <w:szCs w:val="16"/>
              </w:rPr>
            </w:pPr>
            <w:r>
              <w:rPr>
                <w:sz w:val="16"/>
                <w:szCs w:val="16"/>
              </w:rPr>
              <w:t>3</w:t>
            </w:r>
          </w:p>
        </w:tc>
        <w:tc>
          <w:tcPr>
            <w:tcW w:w="510" w:type="dxa"/>
          </w:tcPr>
          <w:p w:rsidR="00FF22D3" w:rsidRDefault="00D22CFF">
            <w:pPr>
              <w:widowControl/>
              <w:jc w:val="left"/>
              <w:rPr>
                <w:sz w:val="16"/>
                <w:szCs w:val="16"/>
              </w:rPr>
            </w:pPr>
            <w:r>
              <w:rPr>
                <w:sz w:val="16"/>
                <w:szCs w:val="16"/>
              </w:rPr>
              <w:t>4</w:t>
            </w:r>
          </w:p>
        </w:tc>
        <w:tc>
          <w:tcPr>
            <w:tcW w:w="510" w:type="dxa"/>
          </w:tcPr>
          <w:p w:rsidR="00FF22D3" w:rsidRDefault="00D22CFF">
            <w:pPr>
              <w:widowControl/>
              <w:jc w:val="left"/>
              <w:rPr>
                <w:sz w:val="16"/>
                <w:szCs w:val="16"/>
              </w:rPr>
            </w:pPr>
            <w:r>
              <w:rPr>
                <w:sz w:val="16"/>
                <w:szCs w:val="16"/>
              </w:rPr>
              <w:t>5</w:t>
            </w:r>
          </w:p>
        </w:tc>
        <w:tc>
          <w:tcPr>
            <w:tcW w:w="510" w:type="dxa"/>
          </w:tcPr>
          <w:p w:rsidR="00FF22D3" w:rsidRDefault="00D22CFF">
            <w:pPr>
              <w:widowControl/>
              <w:jc w:val="left"/>
              <w:rPr>
                <w:sz w:val="16"/>
                <w:szCs w:val="16"/>
              </w:rPr>
            </w:pPr>
            <w:r>
              <w:rPr>
                <w:sz w:val="16"/>
                <w:szCs w:val="16"/>
              </w:rPr>
              <w:t>6</w:t>
            </w:r>
          </w:p>
        </w:tc>
      </w:tr>
      <w:tr w:rsidR="00FF22D3">
        <w:trPr>
          <w:trHeight w:val="360"/>
        </w:trPr>
        <w:tc>
          <w:tcPr>
            <w:tcW w:w="553" w:type="dxa"/>
            <w:vMerge/>
          </w:tcPr>
          <w:p w:rsidR="00FF22D3" w:rsidRDefault="00FF22D3">
            <w:pPr>
              <w:widowControl/>
              <w:jc w:val="left"/>
              <w:rPr>
                <w:sz w:val="16"/>
                <w:szCs w:val="16"/>
              </w:rPr>
            </w:pPr>
          </w:p>
        </w:tc>
        <w:tc>
          <w:tcPr>
            <w:tcW w:w="620"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2053"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536" w:type="dxa"/>
            <w:vMerge/>
          </w:tcPr>
          <w:p w:rsidR="00FF22D3" w:rsidRDefault="00FF22D3">
            <w:pPr>
              <w:widowControl/>
              <w:jc w:val="left"/>
              <w:rPr>
                <w:sz w:val="16"/>
                <w:szCs w:val="16"/>
              </w:rPr>
            </w:pPr>
          </w:p>
        </w:tc>
        <w:tc>
          <w:tcPr>
            <w:tcW w:w="576" w:type="dxa"/>
            <w:vMerge/>
          </w:tcPr>
          <w:p w:rsidR="00FF22D3" w:rsidRDefault="00FF22D3">
            <w:pPr>
              <w:widowControl/>
              <w:jc w:val="left"/>
              <w:rPr>
                <w:sz w:val="16"/>
                <w:szCs w:val="16"/>
              </w:rPr>
            </w:pPr>
          </w:p>
        </w:tc>
        <w:tc>
          <w:tcPr>
            <w:tcW w:w="540" w:type="dxa"/>
            <w:vMerge/>
          </w:tcPr>
          <w:p w:rsidR="00FF22D3" w:rsidRDefault="00FF22D3">
            <w:pPr>
              <w:widowControl/>
              <w:jc w:val="left"/>
              <w:rPr>
                <w:sz w:val="16"/>
                <w:szCs w:val="16"/>
              </w:rPr>
            </w:pPr>
          </w:p>
        </w:tc>
        <w:tc>
          <w:tcPr>
            <w:tcW w:w="536" w:type="dxa"/>
            <w:vMerge/>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sz w:val="16"/>
                <w:szCs w:val="16"/>
              </w:rPr>
              <w:t>15</w:t>
            </w:r>
            <w:r>
              <w:rPr>
                <w:sz w:val="16"/>
                <w:szCs w:val="16"/>
              </w:rPr>
              <w:t>周</w:t>
            </w:r>
          </w:p>
        </w:tc>
        <w:tc>
          <w:tcPr>
            <w:tcW w:w="510" w:type="dxa"/>
          </w:tcPr>
          <w:p w:rsidR="00FF22D3" w:rsidRDefault="00D22CFF">
            <w:pPr>
              <w:widowControl/>
              <w:jc w:val="left"/>
              <w:rPr>
                <w:sz w:val="16"/>
                <w:szCs w:val="16"/>
              </w:rPr>
            </w:pPr>
            <w:r>
              <w:rPr>
                <w:sz w:val="16"/>
                <w:szCs w:val="16"/>
              </w:rPr>
              <w:t>18</w:t>
            </w:r>
            <w:r>
              <w:rPr>
                <w:sz w:val="16"/>
                <w:szCs w:val="16"/>
              </w:rPr>
              <w:t>周</w:t>
            </w:r>
          </w:p>
        </w:tc>
        <w:tc>
          <w:tcPr>
            <w:tcW w:w="510" w:type="dxa"/>
          </w:tcPr>
          <w:p w:rsidR="00FF22D3" w:rsidRDefault="00D22CFF">
            <w:pPr>
              <w:widowControl/>
              <w:jc w:val="left"/>
              <w:rPr>
                <w:sz w:val="16"/>
                <w:szCs w:val="16"/>
              </w:rPr>
            </w:pPr>
            <w:r>
              <w:rPr>
                <w:sz w:val="16"/>
                <w:szCs w:val="16"/>
              </w:rPr>
              <w:t>18</w:t>
            </w:r>
            <w:r>
              <w:rPr>
                <w:sz w:val="16"/>
                <w:szCs w:val="16"/>
              </w:rPr>
              <w:t>周</w:t>
            </w:r>
          </w:p>
        </w:tc>
        <w:tc>
          <w:tcPr>
            <w:tcW w:w="510" w:type="dxa"/>
          </w:tcPr>
          <w:p w:rsidR="00FF22D3" w:rsidRDefault="00D22CFF">
            <w:pPr>
              <w:widowControl/>
              <w:jc w:val="left"/>
              <w:rPr>
                <w:sz w:val="16"/>
                <w:szCs w:val="16"/>
              </w:rPr>
            </w:pPr>
            <w:r>
              <w:rPr>
                <w:sz w:val="16"/>
                <w:szCs w:val="16"/>
              </w:rPr>
              <w:t>18</w:t>
            </w:r>
            <w:r>
              <w:rPr>
                <w:sz w:val="16"/>
                <w:szCs w:val="16"/>
              </w:rPr>
              <w:t>周</w:t>
            </w:r>
          </w:p>
        </w:tc>
        <w:tc>
          <w:tcPr>
            <w:tcW w:w="510" w:type="dxa"/>
          </w:tcPr>
          <w:p w:rsidR="00FF22D3" w:rsidRDefault="00D22CFF">
            <w:pPr>
              <w:widowControl/>
              <w:jc w:val="left"/>
              <w:rPr>
                <w:sz w:val="16"/>
                <w:szCs w:val="16"/>
              </w:rPr>
            </w:pPr>
            <w:r>
              <w:rPr>
                <w:sz w:val="16"/>
                <w:szCs w:val="16"/>
              </w:rPr>
              <w:t>18</w:t>
            </w:r>
            <w:r>
              <w:rPr>
                <w:sz w:val="16"/>
                <w:szCs w:val="16"/>
              </w:rPr>
              <w:t>周</w:t>
            </w:r>
          </w:p>
        </w:tc>
        <w:tc>
          <w:tcPr>
            <w:tcW w:w="510" w:type="dxa"/>
          </w:tcPr>
          <w:p w:rsidR="00FF22D3" w:rsidRDefault="00D22CFF">
            <w:pPr>
              <w:widowControl/>
              <w:jc w:val="left"/>
              <w:rPr>
                <w:sz w:val="16"/>
                <w:szCs w:val="16"/>
              </w:rPr>
            </w:pPr>
            <w:r>
              <w:rPr>
                <w:sz w:val="16"/>
                <w:szCs w:val="16"/>
              </w:rPr>
              <w:t>19</w:t>
            </w:r>
            <w:r>
              <w:rPr>
                <w:sz w:val="16"/>
                <w:szCs w:val="16"/>
              </w:rPr>
              <w:t>周</w:t>
            </w:r>
          </w:p>
        </w:tc>
      </w:tr>
      <w:tr w:rsidR="00FF22D3">
        <w:trPr>
          <w:trHeight w:val="270"/>
        </w:trPr>
        <w:tc>
          <w:tcPr>
            <w:tcW w:w="553" w:type="dxa"/>
            <w:vMerge w:val="restart"/>
          </w:tcPr>
          <w:p w:rsidR="00FF22D3" w:rsidRDefault="00D22CFF">
            <w:pPr>
              <w:widowControl/>
              <w:jc w:val="left"/>
              <w:rPr>
                <w:sz w:val="16"/>
                <w:szCs w:val="16"/>
              </w:rPr>
            </w:pPr>
            <w:r>
              <w:rPr>
                <w:rFonts w:hint="eastAsia"/>
                <w:sz w:val="16"/>
                <w:szCs w:val="16"/>
              </w:rPr>
              <w:t>公共基础平台课程</w:t>
            </w:r>
          </w:p>
        </w:tc>
        <w:tc>
          <w:tcPr>
            <w:tcW w:w="620" w:type="dxa"/>
            <w:vMerge w:val="restart"/>
          </w:tcPr>
          <w:p w:rsidR="00FF22D3" w:rsidRDefault="00D22CFF">
            <w:pPr>
              <w:widowControl/>
              <w:jc w:val="left"/>
              <w:rPr>
                <w:sz w:val="16"/>
                <w:szCs w:val="16"/>
              </w:rPr>
            </w:pPr>
            <w:r>
              <w:rPr>
                <w:rFonts w:hint="eastAsia"/>
                <w:sz w:val="16"/>
                <w:szCs w:val="16"/>
              </w:rPr>
              <w:t>公共基础课</w:t>
            </w:r>
          </w:p>
        </w:tc>
        <w:tc>
          <w:tcPr>
            <w:tcW w:w="376" w:type="dxa"/>
          </w:tcPr>
          <w:p w:rsidR="00FF22D3" w:rsidRDefault="00D22CFF">
            <w:pPr>
              <w:widowControl/>
              <w:jc w:val="left"/>
              <w:rPr>
                <w:sz w:val="16"/>
                <w:szCs w:val="16"/>
              </w:rPr>
            </w:pPr>
            <w:r>
              <w:rPr>
                <w:rFonts w:hint="eastAsia"/>
                <w:sz w:val="16"/>
                <w:szCs w:val="16"/>
              </w:rPr>
              <w:t>1</w:t>
            </w:r>
          </w:p>
        </w:tc>
        <w:tc>
          <w:tcPr>
            <w:tcW w:w="2053" w:type="dxa"/>
          </w:tcPr>
          <w:p w:rsidR="00FF22D3" w:rsidRDefault="00D22CFF">
            <w:pPr>
              <w:widowControl/>
              <w:jc w:val="left"/>
              <w:rPr>
                <w:sz w:val="16"/>
                <w:szCs w:val="16"/>
              </w:rPr>
            </w:pPr>
            <w:r>
              <w:rPr>
                <w:rFonts w:hint="eastAsia"/>
                <w:sz w:val="16"/>
                <w:szCs w:val="16"/>
              </w:rPr>
              <w:t>思想道德修养与法律基础</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48</w:t>
            </w:r>
          </w:p>
        </w:tc>
        <w:tc>
          <w:tcPr>
            <w:tcW w:w="576" w:type="dxa"/>
          </w:tcPr>
          <w:p w:rsidR="00FF22D3" w:rsidRDefault="00D22CFF">
            <w:pPr>
              <w:widowControl/>
              <w:jc w:val="left"/>
              <w:rPr>
                <w:sz w:val="16"/>
                <w:szCs w:val="16"/>
              </w:rPr>
            </w:pPr>
            <w:r>
              <w:rPr>
                <w:rFonts w:hint="eastAsia"/>
                <w:sz w:val="16"/>
                <w:szCs w:val="16"/>
              </w:rPr>
              <w:t>3</w:t>
            </w:r>
          </w:p>
        </w:tc>
        <w:tc>
          <w:tcPr>
            <w:tcW w:w="540" w:type="dxa"/>
          </w:tcPr>
          <w:p w:rsidR="00FF22D3" w:rsidRDefault="00D22CFF">
            <w:pPr>
              <w:widowControl/>
              <w:jc w:val="left"/>
              <w:rPr>
                <w:sz w:val="16"/>
                <w:szCs w:val="16"/>
              </w:rPr>
            </w:pPr>
            <w:r>
              <w:rPr>
                <w:rFonts w:hint="eastAsia"/>
                <w:sz w:val="16"/>
                <w:szCs w:val="16"/>
              </w:rPr>
              <w:t>42</w:t>
            </w:r>
          </w:p>
        </w:tc>
        <w:tc>
          <w:tcPr>
            <w:tcW w:w="536" w:type="dxa"/>
          </w:tcPr>
          <w:p w:rsidR="00FF22D3" w:rsidRDefault="00D22CFF">
            <w:pPr>
              <w:widowControl/>
              <w:jc w:val="left"/>
              <w:rPr>
                <w:sz w:val="16"/>
                <w:szCs w:val="16"/>
              </w:rPr>
            </w:pPr>
            <w:r>
              <w:rPr>
                <w:rFonts w:hint="eastAsia"/>
                <w:sz w:val="16"/>
                <w:szCs w:val="16"/>
              </w:rPr>
              <w:t>(6)</w:t>
            </w: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D22CFF">
            <w:pPr>
              <w:widowControl/>
              <w:jc w:val="left"/>
              <w:rPr>
                <w:sz w:val="16"/>
                <w:szCs w:val="16"/>
              </w:rPr>
            </w:pPr>
            <w:r>
              <w:rPr>
                <w:rFonts w:hint="eastAsia"/>
                <w:sz w:val="16"/>
                <w:szCs w:val="16"/>
              </w:rPr>
              <w:t>2/0</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420"/>
        </w:trPr>
        <w:tc>
          <w:tcPr>
            <w:tcW w:w="553" w:type="dxa"/>
            <w:vMerge/>
          </w:tcPr>
          <w:p w:rsidR="00FF22D3" w:rsidRDefault="00FF22D3">
            <w:pPr>
              <w:widowControl/>
              <w:jc w:val="left"/>
              <w:rPr>
                <w:sz w:val="16"/>
                <w:szCs w:val="16"/>
              </w:rPr>
            </w:pPr>
          </w:p>
        </w:tc>
        <w:tc>
          <w:tcPr>
            <w:tcW w:w="620"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w:t>
            </w:r>
          </w:p>
        </w:tc>
        <w:tc>
          <w:tcPr>
            <w:tcW w:w="2053" w:type="dxa"/>
          </w:tcPr>
          <w:p w:rsidR="00FF22D3" w:rsidRDefault="00D22CFF">
            <w:pPr>
              <w:widowControl/>
              <w:jc w:val="left"/>
              <w:rPr>
                <w:sz w:val="16"/>
                <w:szCs w:val="16"/>
              </w:rPr>
            </w:pPr>
            <w:r>
              <w:rPr>
                <w:rFonts w:hint="eastAsia"/>
                <w:sz w:val="16"/>
                <w:szCs w:val="16"/>
              </w:rPr>
              <w:t>毛泽东思想和中国特色社会主义理论体系概论</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64</w:t>
            </w:r>
          </w:p>
        </w:tc>
        <w:tc>
          <w:tcPr>
            <w:tcW w:w="576" w:type="dxa"/>
          </w:tcPr>
          <w:p w:rsidR="00FF22D3" w:rsidRDefault="00D22CFF">
            <w:pPr>
              <w:widowControl/>
              <w:jc w:val="left"/>
              <w:rPr>
                <w:sz w:val="16"/>
                <w:szCs w:val="16"/>
              </w:rPr>
            </w:pPr>
            <w:r>
              <w:rPr>
                <w:rFonts w:hint="eastAsia"/>
                <w:sz w:val="16"/>
                <w:szCs w:val="16"/>
              </w:rPr>
              <w:t>4</w:t>
            </w:r>
          </w:p>
        </w:tc>
        <w:tc>
          <w:tcPr>
            <w:tcW w:w="540" w:type="dxa"/>
          </w:tcPr>
          <w:p w:rsidR="00FF22D3" w:rsidRDefault="00D22CFF">
            <w:pPr>
              <w:widowControl/>
              <w:jc w:val="left"/>
              <w:rPr>
                <w:sz w:val="16"/>
                <w:szCs w:val="16"/>
              </w:rPr>
            </w:pPr>
            <w:r>
              <w:rPr>
                <w:rFonts w:hint="eastAsia"/>
                <w:sz w:val="16"/>
                <w:szCs w:val="16"/>
              </w:rPr>
              <w:t>54</w:t>
            </w:r>
          </w:p>
        </w:tc>
        <w:tc>
          <w:tcPr>
            <w:tcW w:w="536" w:type="dxa"/>
          </w:tcPr>
          <w:p w:rsidR="00FF22D3" w:rsidRDefault="00D22CFF">
            <w:pPr>
              <w:widowControl/>
              <w:jc w:val="left"/>
              <w:rPr>
                <w:sz w:val="16"/>
                <w:szCs w:val="16"/>
              </w:rPr>
            </w:pPr>
            <w:r>
              <w:rPr>
                <w:rFonts w:hint="eastAsia"/>
                <w:sz w:val="16"/>
                <w:szCs w:val="16"/>
              </w:rPr>
              <w:t>(10)</w:t>
            </w: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trPr>
        <w:tc>
          <w:tcPr>
            <w:tcW w:w="553" w:type="dxa"/>
            <w:vMerge/>
          </w:tcPr>
          <w:p w:rsidR="00FF22D3" w:rsidRDefault="00FF22D3">
            <w:pPr>
              <w:widowControl/>
              <w:jc w:val="left"/>
              <w:rPr>
                <w:sz w:val="16"/>
                <w:szCs w:val="16"/>
              </w:rPr>
            </w:pPr>
          </w:p>
        </w:tc>
        <w:tc>
          <w:tcPr>
            <w:tcW w:w="620"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w:t>
            </w:r>
          </w:p>
        </w:tc>
        <w:tc>
          <w:tcPr>
            <w:tcW w:w="2053" w:type="dxa"/>
          </w:tcPr>
          <w:p w:rsidR="00FF22D3" w:rsidRDefault="00D22CFF">
            <w:pPr>
              <w:widowControl/>
              <w:jc w:val="left"/>
              <w:rPr>
                <w:sz w:val="16"/>
                <w:szCs w:val="16"/>
              </w:rPr>
            </w:pPr>
            <w:r>
              <w:rPr>
                <w:rFonts w:hint="eastAsia"/>
                <w:sz w:val="16"/>
                <w:szCs w:val="16"/>
              </w:rPr>
              <w:t>形势与政策</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40</w:t>
            </w:r>
          </w:p>
        </w:tc>
        <w:tc>
          <w:tcPr>
            <w:tcW w:w="576" w:type="dxa"/>
          </w:tcPr>
          <w:p w:rsidR="00FF22D3" w:rsidRDefault="00D22CFF">
            <w:pPr>
              <w:widowControl/>
              <w:jc w:val="left"/>
              <w:rPr>
                <w:sz w:val="16"/>
                <w:szCs w:val="16"/>
              </w:rPr>
            </w:pPr>
            <w:r>
              <w:rPr>
                <w:rFonts w:hint="eastAsia"/>
                <w:sz w:val="16"/>
                <w:szCs w:val="16"/>
              </w:rPr>
              <w:t>1</w:t>
            </w:r>
          </w:p>
        </w:tc>
        <w:tc>
          <w:tcPr>
            <w:tcW w:w="540" w:type="dxa"/>
          </w:tcPr>
          <w:p w:rsidR="00FF22D3" w:rsidRDefault="00D22CFF">
            <w:pPr>
              <w:widowControl/>
              <w:jc w:val="left"/>
              <w:rPr>
                <w:sz w:val="16"/>
                <w:szCs w:val="16"/>
              </w:rPr>
            </w:pPr>
            <w:r>
              <w:rPr>
                <w:rFonts w:hint="eastAsia"/>
                <w:sz w:val="16"/>
                <w:szCs w:val="16"/>
              </w:rPr>
              <w:t>40</w:t>
            </w:r>
          </w:p>
        </w:tc>
        <w:tc>
          <w:tcPr>
            <w:tcW w:w="536" w:type="dxa"/>
          </w:tcPr>
          <w:p w:rsidR="00FF22D3" w:rsidRDefault="00D22CFF">
            <w:pPr>
              <w:widowControl/>
              <w:jc w:val="left"/>
              <w:rPr>
                <w:sz w:val="16"/>
                <w:szCs w:val="16"/>
              </w:rPr>
            </w:pPr>
            <w:r>
              <w:rPr>
                <w:rFonts w:hint="eastAsia"/>
                <w:sz w:val="16"/>
                <w:szCs w:val="16"/>
              </w:rPr>
              <w:t>0</w:t>
            </w:r>
          </w:p>
        </w:tc>
        <w:tc>
          <w:tcPr>
            <w:tcW w:w="510" w:type="dxa"/>
          </w:tcPr>
          <w:p w:rsidR="00FF22D3" w:rsidRDefault="00D22CFF">
            <w:pPr>
              <w:widowControl/>
              <w:jc w:val="left"/>
              <w:rPr>
                <w:sz w:val="16"/>
                <w:szCs w:val="16"/>
              </w:rPr>
            </w:pPr>
            <w:r>
              <w:rPr>
                <w:rFonts w:hint="eastAsia"/>
                <w:sz w:val="16"/>
                <w:szCs w:val="16"/>
              </w:rPr>
              <w:t>1</w:t>
            </w:r>
          </w:p>
        </w:tc>
        <w:tc>
          <w:tcPr>
            <w:tcW w:w="510" w:type="dxa"/>
          </w:tcPr>
          <w:p w:rsidR="00FF22D3" w:rsidRDefault="00D22CFF">
            <w:pPr>
              <w:widowControl/>
              <w:jc w:val="left"/>
              <w:rPr>
                <w:sz w:val="16"/>
                <w:szCs w:val="16"/>
              </w:rPr>
            </w:pPr>
            <w:r>
              <w:rPr>
                <w:rFonts w:hint="eastAsia"/>
                <w:sz w:val="16"/>
                <w:szCs w:val="16"/>
              </w:rPr>
              <w:t>1</w:t>
            </w:r>
          </w:p>
        </w:tc>
        <w:tc>
          <w:tcPr>
            <w:tcW w:w="510" w:type="dxa"/>
          </w:tcPr>
          <w:p w:rsidR="00FF22D3" w:rsidRDefault="00D22CFF">
            <w:pPr>
              <w:widowControl/>
              <w:jc w:val="left"/>
              <w:rPr>
                <w:sz w:val="16"/>
                <w:szCs w:val="16"/>
              </w:rPr>
            </w:pPr>
            <w:r>
              <w:rPr>
                <w:rFonts w:hint="eastAsia"/>
                <w:sz w:val="16"/>
                <w:szCs w:val="16"/>
              </w:rPr>
              <w:t>1</w:t>
            </w:r>
          </w:p>
        </w:tc>
        <w:tc>
          <w:tcPr>
            <w:tcW w:w="510" w:type="dxa"/>
          </w:tcPr>
          <w:p w:rsidR="00FF22D3" w:rsidRDefault="00D22CFF">
            <w:pPr>
              <w:widowControl/>
              <w:jc w:val="left"/>
              <w:rPr>
                <w:sz w:val="16"/>
                <w:szCs w:val="16"/>
              </w:rPr>
            </w:pPr>
            <w:r>
              <w:rPr>
                <w:rFonts w:hint="eastAsia"/>
                <w:sz w:val="16"/>
                <w:szCs w:val="16"/>
              </w:rPr>
              <w:t>1</w:t>
            </w:r>
          </w:p>
        </w:tc>
        <w:tc>
          <w:tcPr>
            <w:tcW w:w="510" w:type="dxa"/>
          </w:tcPr>
          <w:p w:rsidR="00FF22D3" w:rsidRDefault="00D22CFF">
            <w:pPr>
              <w:widowControl/>
              <w:jc w:val="left"/>
              <w:rPr>
                <w:sz w:val="16"/>
                <w:szCs w:val="16"/>
              </w:rPr>
            </w:pPr>
            <w:r>
              <w:rPr>
                <w:rFonts w:hint="eastAsia"/>
                <w:sz w:val="16"/>
                <w:szCs w:val="16"/>
              </w:rPr>
              <w:t>1</w:t>
            </w:r>
          </w:p>
        </w:tc>
        <w:tc>
          <w:tcPr>
            <w:tcW w:w="510" w:type="dxa"/>
          </w:tcPr>
          <w:p w:rsidR="00FF22D3" w:rsidRDefault="00FF22D3">
            <w:pPr>
              <w:widowControl/>
              <w:jc w:val="left"/>
              <w:rPr>
                <w:sz w:val="16"/>
                <w:szCs w:val="16"/>
              </w:rPr>
            </w:pPr>
          </w:p>
        </w:tc>
      </w:tr>
      <w:tr w:rsidR="00FF22D3">
        <w:trPr>
          <w:trHeight w:val="270"/>
        </w:trPr>
        <w:tc>
          <w:tcPr>
            <w:tcW w:w="553" w:type="dxa"/>
            <w:vMerge/>
          </w:tcPr>
          <w:p w:rsidR="00FF22D3" w:rsidRDefault="00FF22D3">
            <w:pPr>
              <w:widowControl/>
              <w:jc w:val="left"/>
              <w:rPr>
                <w:sz w:val="16"/>
                <w:szCs w:val="16"/>
              </w:rPr>
            </w:pPr>
          </w:p>
        </w:tc>
        <w:tc>
          <w:tcPr>
            <w:tcW w:w="620"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4</w:t>
            </w:r>
          </w:p>
        </w:tc>
        <w:tc>
          <w:tcPr>
            <w:tcW w:w="2053" w:type="dxa"/>
          </w:tcPr>
          <w:p w:rsidR="00FF22D3" w:rsidRDefault="00D22CFF">
            <w:pPr>
              <w:widowControl/>
              <w:jc w:val="left"/>
              <w:rPr>
                <w:sz w:val="16"/>
                <w:szCs w:val="16"/>
              </w:rPr>
            </w:pPr>
            <w:r>
              <w:rPr>
                <w:rFonts w:hint="eastAsia"/>
                <w:sz w:val="16"/>
                <w:szCs w:val="16"/>
              </w:rPr>
              <w:t>大学生创业与创新教育</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32</w:t>
            </w:r>
          </w:p>
        </w:tc>
        <w:tc>
          <w:tcPr>
            <w:tcW w:w="576" w:type="dxa"/>
          </w:tcPr>
          <w:p w:rsidR="00FF22D3" w:rsidRDefault="00D22CFF">
            <w:pPr>
              <w:widowControl/>
              <w:jc w:val="left"/>
              <w:rPr>
                <w:sz w:val="16"/>
                <w:szCs w:val="16"/>
              </w:rPr>
            </w:pPr>
            <w:r>
              <w:rPr>
                <w:rFonts w:hint="eastAsia"/>
                <w:sz w:val="16"/>
                <w:szCs w:val="16"/>
              </w:rPr>
              <w:t>2</w:t>
            </w:r>
          </w:p>
        </w:tc>
        <w:tc>
          <w:tcPr>
            <w:tcW w:w="540" w:type="dxa"/>
          </w:tcPr>
          <w:p w:rsidR="00FF22D3" w:rsidRDefault="00D22CFF">
            <w:pPr>
              <w:widowControl/>
              <w:jc w:val="left"/>
              <w:rPr>
                <w:sz w:val="16"/>
                <w:szCs w:val="16"/>
              </w:rPr>
            </w:pPr>
            <w:r>
              <w:rPr>
                <w:rFonts w:hint="eastAsia"/>
                <w:sz w:val="16"/>
                <w:szCs w:val="16"/>
              </w:rPr>
              <w:t>20</w:t>
            </w:r>
          </w:p>
        </w:tc>
        <w:tc>
          <w:tcPr>
            <w:tcW w:w="536" w:type="dxa"/>
          </w:tcPr>
          <w:p w:rsidR="00FF22D3" w:rsidRDefault="00D22CFF">
            <w:pPr>
              <w:widowControl/>
              <w:jc w:val="left"/>
              <w:rPr>
                <w:sz w:val="16"/>
                <w:szCs w:val="16"/>
              </w:rPr>
            </w:pPr>
            <w:r>
              <w:rPr>
                <w:rFonts w:hint="eastAsia"/>
                <w:sz w:val="16"/>
                <w:szCs w:val="16"/>
              </w:rPr>
              <w:t>(12)</w:t>
            </w: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0/2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trPr>
        <w:tc>
          <w:tcPr>
            <w:tcW w:w="553" w:type="dxa"/>
            <w:vMerge/>
          </w:tcPr>
          <w:p w:rsidR="00FF22D3" w:rsidRDefault="00FF22D3">
            <w:pPr>
              <w:widowControl/>
              <w:jc w:val="left"/>
              <w:rPr>
                <w:sz w:val="16"/>
                <w:szCs w:val="16"/>
              </w:rPr>
            </w:pPr>
          </w:p>
        </w:tc>
        <w:tc>
          <w:tcPr>
            <w:tcW w:w="620"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5</w:t>
            </w:r>
          </w:p>
        </w:tc>
        <w:tc>
          <w:tcPr>
            <w:tcW w:w="2053" w:type="dxa"/>
          </w:tcPr>
          <w:p w:rsidR="00FF22D3" w:rsidRDefault="00D22CFF">
            <w:pPr>
              <w:widowControl/>
              <w:jc w:val="left"/>
              <w:rPr>
                <w:sz w:val="16"/>
                <w:szCs w:val="16"/>
              </w:rPr>
            </w:pPr>
            <w:r>
              <w:rPr>
                <w:rFonts w:hint="eastAsia"/>
                <w:sz w:val="16"/>
                <w:szCs w:val="16"/>
              </w:rPr>
              <w:t>职业发展与就业指导</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16</w:t>
            </w:r>
          </w:p>
        </w:tc>
        <w:tc>
          <w:tcPr>
            <w:tcW w:w="576" w:type="dxa"/>
          </w:tcPr>
          <w:p w:rsidR="00FF22D3" w:rsidRDefault="00D22CFF">
            <w:pPr>
              <w:widowControl/>
              <w:jc w:val="left"/>
              <w:rPr>
                <w:sz w:val="16"/>
                <w:szCs w:val="16"/>
              </w:rPr>
            </w:pPr>
            <w:r>
              <w:rPr>
                <w:rFonts w:hint="eastAsia"/>
                <w:sz w:val="16"/>
                <w:szCs w:val="16"/>
              </w:rPr>
              <w:t>1</w:t>
            </w:r>
          </w:p>
        </w:tc>
        <w:tc>
          <w:tcPr>
            <w:tcW w:w="540" w:type="dxa"/>
          </w:tcPr>
          <w:p w:rsidR="00FF22D3" w:rsidRDefault="00D22CFF">
            <w:pPr>
              <w:widowControl/>
              <w:jc w:val="left"/>
              <w:rPr>
                <w:sz w:val="16"/>
                <w:szCs w:val="16"/>
              </w:rPr>
            </w:pPr>
            <w:r>
              <w:rPr>
                <w:rFonts w:hint="eastAsia"/>
                <w:sz w:val="16"/>
                <w:szCs w:val="16"/>
              </w:rPr>
              <w:t>16</w:t>
            </w:r>
          </w:p>
        </w:tc>
        <w:tc>
          <w:tcPr>
            <w:tcW w:w="536" w:type="dxa"/>
          </w:tcPr>
          <w:p w:rsidR="00FF22D3" w:rsidRDefault="00D22CFF">
            <w:pPr>
              <w:widowControl/>
              <w:jc w:val="left"/>
              <w:rPr>
                <w:sz w:val="16"/>
                <w:szCs w:val="16"/>
              </w:rPr>
            </w:pPr>
            <w:r>
              <w:rPr>
                <w:rFonts w:hint="eastAsia"/>
                <w:sz w:val="16"/>
                <w:szCs w:val="16"/>
              </w:rPr>
              <w:t>0</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2/0</w:t>
            </w:r>
          </w:p>
        </w:tc>
        <w:tc>
          <w:tcPr>
            <w:tcW w:w="510" w:type="dxa"/>
          </w:tcPr>
          <w:p w:rsidR="00FF22D3" w:rsidRDefault="00FF22D3">
            <w:pPr>
              <w:widowControl/>
              <w:jc w:val="left"/>
              <w:rPr>
                <w:sz w:val="16"/>
                <w:szCs w:val="16"/>
              </w:rPr>
            </w:pPr>
          </w:p>
        </w:tc>
      </w:tr>
      <w:tr w:rsidR="00FF22D3">
        <w:trPr>
          <w:trHeight w:val="270"/>
        </w:trPr>
        <w:tc>
          <w:tcPr>
            <w:tcW w:w="553" w:type="dxa"/>
            <w:vMerge/>
          </w:tcPr>
          <w:p w:rsidR="00FF22D3" w:rsidRDefault="00FF22D3">
            <w:pPr>
              <w:widowControl/>
              <w:jc w:val="left"/>
              <w:rPr>
                <w:sz w:val="16"/>
                <w:szCs w:val="16"/>
              </w:rPr>
            </w:pPr>
          </w:p>
        </w:tc>
        <w:tc>
          <w:tcPr>
            <w:tcW w:w="620"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6</w:t>
            </w:r>
          </w:p>
        </w:tc>
        <w:tc>
          <w:tcPr>
            <w:tcW w:w="2053" w:type="dxa"/>
          </w:tcPr>
          <w:p w:rsidR="00FF22D3" w:rsidRDefault="00D22CFF">
            <w:pPr>
              <w:widowControl/>
              <w:jc w:val="left"/>
              <w:rPr>
                <w:sz w:val="16"/>
                <w:szCs w:val="16"/>
              </w:rPr>
            </w:pPr>
            <w:r>
              <w:rPr>
                <w:rFonts w:hint="eastAsia"/>
                <w:sz w:val="16"/>
                <w:szCs w:val="16"/>
              </w:rPr>
              <w:t>大学生心理健康教育</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32</w:t>
            </w:r>
          </w:p>
        </w:tc>
        <w:tc>
          <w:tcPr>
            <w:tcW w:w="576" w:type="dxa"/>
          </w:tcPr>
          <w:p w:rsidR="00FF22D3" w:rsidRDefault="00D22CFF">
            <w:pPr>
              <w:widowControl/>
              <w:jc w:val="left"/>
              <w:rPr>
                <w:sz w:val="16"/>
                <w:szCs w:val="16"/>
              </w:rPr>
            </w:pPr>
            <w:r>
              <w:rPr>
                <w:rFonts w:hint="eastAsia"/>
                <w:sz w:val="16"/>
                <w:szCs w:val="16"/>
              </w:rPr>
              <w:t>2</w:t>
            </w:r>
          </w:p>
        </w:tc>
        <w:tc>
          <w:tcPr>
            <w:tcW w:w="540" w:type="dxa"/>
          </w:tcPr>
          <w:p w:rsidR="00FF22D3" w:rsidRDefault="00D22CFF">
            <w:pPr>
              <w:widowControl/>
              <w:jc w:val="left"/>
              <w:rPr>
                <w:sz w:val="16"/>
                <w:szCs w:val="16"/>
              </w:rPr>
            </w:pPr>
            <w:r>
              <w:rPr>
                <w:rFonts w:hint="eastAsia"/>
                <w:sz w:val="16"/>
                <w:szCs w:val="16"/>
              </w:rPr>
              <w:t>24</w:t>
            </w:r>
          </w:p>
        </w:tc>
        <w:tc>
          <w:tcPr>
            <w:tcW w:w="536" w:type="dxa"/>
          </w:tcPr>
          <w:p w:rsidR="00FF22D3" w:rsidRDefault="00D22CFF">
            <w:pPr>
              <w:widowControl/>
              <w:jc w:val="left"/>
              <w:rPr>
                <w:sz w:val="16"/>
                <w:szCs w:val="16"/>
              </w:rPr>
            </w:pPr>
            <w:r>
              <w:rPr>
                <w:rFonts w:hint="eastAsia"/>
                <w:sz w:val="16"/>
                <w:szCs w:val="16"/>
              </w:rPr>
              <w:t>(8)</w:t>
            </w: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trPr>
        <w:tc>
          <w:tcPr>
            <w:tcW w:w="553" w:type="dxa"/>
            <w:vMerge/>
          </w:tcPr>
          <w:p w:rsidR="00FF22D3" w:rsidRDefault="00FF22D3">
            <w:pPr>
              <w:widowControl/>
              <w:jc w:val="left"/>
              <w:rPr>
                <w:sz w:val="16"/>
                <w:szCs w:val="16"/>
              </w:rPr>
            </w:pPr>
          </w:p>
        </w:tc>
        <w:tc>
          <w:tcPr>
            <w:tcW w:w="620"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7</w:t>
            </w:r>
          </w:p>
        </w:tc>
        <w:tc>
          <w:tcPr>
            <w:tcW w:w="2053" w:type="dxa"/>
          </w:tcPr>
          <w:p w:rsidR="00FF22D3" w:rsidRDefault="00D22CFF">
            <w:pPr>
              <w:widowControl/>
              <w:jc w:val="left"/>
              <w:rPr>
                <w:sz w:val="16"/>
                <w:szCs w:val="16"/>
              </w:rPr>
            </w:pPr>
            <w:r>
              <w:rPr>
                <w:rFonts w:hint="eastAsia"/>
                <w:sz w:val="16"/>
                <w:szCs w:val="16"/>
              </w:rPr>
              <w:t>军事理论与军事技能训练</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78</w:t>
            </w:r>
          </w:p>
        </w:tc>
        <w:tc>
          <w:tcPr>
            <w:tcW w:w="576" w:type="dxa"/>
          </w:tcPr>
          <w:p w:rsidR="00FF22D3" w:rsidRDefault="00D22CFF">
            <w:pPr>
              <w:widowControl/>
              <w:jc w:val="left"/>
              <w:rPr>
                <w:sz w:val="16"/>
                <w:szCs w:val="16"/>
              </w:rPr>
            </w:pPr>
            <w:r>
              <w:rPr>
                <w:rFonts w:hint="eastAsia"/>
                <w:sz w:val="16"/>
                <w:szCs w:val="16"/>
              </w:rPr>
              <w:t>4</w:t>
            </w:r>
          </w:p>
        </w:tc>
        <w:tc>
          <w:tcPr>
            <w:tcW w:w="540" w:type="dxa"/>
          </w:tcPr>
          <w:p w:rsidR="00FF22D3" w:rsidRDefault="00D22CFF">
            <w:pPr>
              <w:widowControl/>
              <w:jc w:val="left"/>
              <w:rPr>
                <w:sz w:val="16"/>
                <w:szCs w:val="16"/>
              </w:rPr>
            </w:pPr>
            <w:r>
              <w:rPr>
                <w:rFonts w:hint="eastAsia"/>
                <w:sz w:val="16"/>
                <w:szCs w:val="16"/>
              </w:rPr>
              <w:t>36</w:t>
            </w:r>
          </w:p>
        </w:tc>
        <w:tc>
          <w:tcPr>
            <w:tcW w:w="536" w:type="dxa"/>
          </w:tcPr>
          <w:p w:rsidR="00FF22D3" w:rsidRDefault="00D22CFF">
            <w:pPr>
              <w:widowControl/>
              <w:jc w:val="left"/>
              <w:rPr>
                <w:sz w:val="16"/>
                <w:szCs w:val="16"/>
              </w:rPr>
            </w:pPr>
            <w:r>
              <w:rPr>
                <w:rFonts w:hint="eastAsia"/>
                <w:sz w:val="16"/>
                <w:szCs w:val="16"/>
              </w:rPr>
              <w:t>42</w:t>
            </w:r>
          </w:p>
        </w:tc>
        <w:tc>
          <w:tcPr>
            <w:tcW w:w="510" w:type="dxa"/>
          </w:tcPr>
          <w:p w:rsidR="00FF22D3" w:rsidRDefault="00D22CFF">
            <w:pPr>
              <w:widowControl/>
              <w:jc w:val="left"/>
              <w:rPr>
                <w:sz w:val="16"/>
                <w:szCs w:val="16"/>
              </w:rPr>
            </w:pPr>
            <w:r>
              <w:rPr>
                <w:rFonts w:hint="eastAsia"/>
                <w:sz w:val="16"/>
                <w:szCs w:val="16"/>
              </w:rPr>
              <w:t>2</w:t>
            </w:r>
            <w:r>
              <w:rPr>
                <w:rFonts w:hint="eastAsia"/>
                <w:sz w:val="16"/>
                <w:szCs w:val="16"/>
              </w:rPr>
              <w:t>周</w:t>
            </w:r>
          </w:p>
        </w:tc>
        <w:tc>
          <w:tcPr>
            <w:tcW w:w="510" w:type="dxa"/>
          </w:tcPr>
          <w:p w:rsidR="00FF22D3" w:rsidRDefault="00D22CFF">
            <w:pPr>
              <w:widowControl/>
              <w:jc w:val="left"/>
              <w:rPr>
                <w:sz w:val="16"/>
                <w:szCs w:val="16"/>
              </w:rPr>
            </w:pPr>
            <w:r>
              <w:rPr>
                <w:rFonts w:hint="eastAsia"/>
                <w:sz w:val="16"/>
                <w:szCs w:val="16"/>
              </w:rPr>
              <w:t>(1)</w:t>
            </w:r>
          </w:p>
        </w:tc>
        <w:tc>
          <w:tcPr>
            <w:tcW w:w="510" w:type="dxa"/>
          </w:tcPr>
          <w:p w:rsidR="00FF22D3" w:rsidRDefault="00D22CFF">
            <w:pPr>
              <w:widowControl/>
              <w:jc w:val="left"/>
              <w:rPr>
                <w:sz w:val="16"/>
                <w:szCs w:val="16"/>
              </w:rPr>
            </w:pPr>
            <w:r>
              <w:rPr>
                <w:rFonts w:hint="eastAsia"/>
                <w:sz w:val="16"/>
                <w:szCs w:val="16"/>
              </w:rPr>
              <w:t>(1)</w:t>
            </w:r>
          </w:p>
        </w:tc>
        <w:tc>
          <w:tcPr>
            <w:tcW w:w="510" w:type="dxa"/>
          </w:tcPr>
          <w:p w:rsidR="00FF22D3" w:rsidRDefault="00D22CFF">
            <w:pPr>
              <w:widowControl/>
              <w:jc w:val="left"/>
              <w:rPr>
                <w:sz w:val="16"/>
                <w:szCs w:val="16"/>
              </w:rPr>
            </w:pPr>
            <w:r>
              <w:rPr>
                <w:rFonts w:hint="eastAsia"/>
                <w:sz w:val="16"/>
                <w:szCs w:val="16"/>
              </w:rPr>
              <w:t>(1)</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trPr>
        <w:tc>
          <w:tcPr>
            <w:tcW w:w="553" w:type="dxa"/>
            <w:vMerge/>
          </w:tcPr>
          <w:p w:rsidR="00FF22D3" w:rsidRDefault="00FF22D3">
            <w:pPr>
              <w:widowControl/>
              <w:jc w:val="left"/>
              <w:rPr>
                <w:sz w:val="16"/>
                <w:szCs w:val="16"/>
              </w:rPr>
            </w:pPr>
          </w:p>
        </w:tc>
        <w:tc>
          <w:tcPr>
            <w:tcW w:w="620"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8</w:t>
            </w:r>
          </w:p>
        </w:tc>
        <w:tc>
          <w:tcPr>
            <w:tcW w:w="2053" w:type="dxa"/>
          </w:tcPr>
          <w:p w:rsidR="00FF22D3" w:rsidRDefault="00D22CFF">
            <w:pPr>
              <w:widowControl/>
              <w:jc w:val="left"/>
              <w:rPr>
                <w:sz w:val="16"/>
                <w:szCs w:val="16"/>
              </w:rPr>
            </w:pPr>
            <w:r>
              <w:rPr>
                <w:rFonts w:hint="eastAsia"/>
                <w:sz w:val="16"/>
                <w:szCs w:val="16"/>
              </w:rPr>
              <w:t>体育</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108</w:t>
            </w:r>
          </w:p>
        </w:tc>
        <w:tc>
          <w:tcPr>
            <w:tcW w:w="576" w:type="dxa"/>
          </w:tcPr>
          <w:p w:rsidR="00FF22D3" w:rsidRDefault="00D22CFF">
            <w:pPr>
              <w:widowControl/>
              <w:jc w:val="left"/>
              <w:rPr>
                <w:sz w:val="16"/>
                <w:szCs w:val="16"/>
              </w:rPr>
            </w:pPr>
            <w:r>
              <w:rPr>
                <w:rFonts w:hint="eastAsia"/>
                <w:sz w:val="16"/>
                <w:szCs w:val="16"/>
              </w:rPr>
              <w:t>4</w:t>
            </w:r>
          </w:p>
        </w:tc>
        <w:tc>
          <w:tcPr>
            <w:tcW w:w="540" w:type="dxa"/>
          </w:tcPr>
          <w:p w:rsidR="00FF22D3" w:rsidRDefault="00D22CFF">
            <w:pPr>
              <w:widowControl/>
              <w:jc w:val="left"/>
              <w:rPr>
                <w:sz w:val="16"/>
                <w:szCs w:val="16"/>
              </w:rPr>
            </w:pPr>
            <w:r>
              <w:rPr>
                <w:rFonts w:hint="eastAsia"/>
                <w:sz w:val="16"/>
                <w:szCs w:val="16"/>
              </w:rPr>
              <w:t>(48)</w:t>
            </w:r>
          </w:p>
        </w:tc>
        <w:tc>
          <w:tcPr>
            <w:tcW w:w="536" w:type="dxa"/>
          </w:tcPr>
          <w:p w:rsidR="00FF22D3" w:rsidRDefault="00D22CFF">
            <w:pPr>
              <w:widowControl/>
              <w:jc w:val="left"/>
              <w:rPr>
                <w:sz w:val="16"/>
                <w:szCs w:val="16"/>
              </w:rPr>
            </w:pPr>
            <w:r>
              <w:rPr>
                <w:rFonts w:hint="eastAsia"/>
                <w:sz w:val="16"/>
                <w:szCs w:val="16"/>
              </w:rPr>
              <w:t>60</w:t>
            </w: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trPr>
        <w:tc>
          <w:tcPr>
            <w:tcW w:w="553" w:type="dxa"/>
            <w:vMerge/>
          </w:tcPr>
          <w:p w:rsidR="00FF22D3" w:rsidRDefault="00FF22D3">
            <w:pPr>
              <w:widowControl/>
              <w:jc w:val="left"/>
              <w:rPr>
                <w:sz w:val="16"/>
                <w:szCs w:val="16"/>
              </w:rPr>
            </w:pPr>
          </w:p>
        </w:tc>
        <w:tc>
          <w:tcPr>
            <w:tcW w:w="620"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9</w:t>
            </w:r>
          </w:p>
        </w:tc>
        <w:tc>
          <w:tcPr>
            <w:tcW w:w="2053" w:type="dxa"/>
          </w:tcPr>
          <w:p w:rsidR="00FF22D3" w:rsidRDefault="00D22CFF">
            <w:pPr>
              <w:widowControl/>
              <w:jc w:val="left"/>
              <w:rPr>
                <w:sz w:val="16"/>
                <w:szCs w:val="16"/>
              </w:rPr>
            </w:pPr>
            <w:r>
              <w:rPr>
                <w:rFonts w:hint="eastAsia"/>
                <w:sz w:val="16"/>
                <w:szCs w:val="16"/>
              </w:rPr>
              <w:t>职业英语（上）</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48</w:t>
            </w:r>
          </w:p>
        </w:tc>
        <w:tc>
          <w:tcPr>
            <w:tcW w:w="576" w:type="dxa"/>
          </w:tcPr>
          <w:p w:rsidR="00FF22D3" w:rsidRDefault="00D22CFF">
            <w:pPr>
              <w:widowControl/>
              <w:jc w:val="left"/>
              <w:rPr>
                <w:sz w:val="16"/>
                <w:szCs w:val="16"/>
              </w:rPr>
            </w:pPr>
            <w:r>
              <w:rPr>
                <w:rFonts w:hint="eastAsia"/>
                <w:sz w:val="16"/>
                <w:szCs w:val="16"/>
              </w:rPr>
              <w:t>3</w:t>
            </w:r>
          </w:p>
        </w:tc>
        <w:tc>
          <w:tcPr>
            <w:tcW w:w="540" w:type="dxa"/>
          </w:tcPr>
          <w:p w:rsidR="00FF22D3" w:rsidRDefault="00D22CFF">
            <w:pPr>
              <w:widowControl/>
              <w:jc w:val="left"/>
              <w:rPr>
                <w:sz w:val="16"/>
                <w:szCs w:val="16"/>
              </w:rPr>
            </w:pPr>
            <w:r>
              <w:rPr>
                <w:rFonts w:hint="eastAsia"/>
                <w:sz w:val="16"/>
                <w:szCs w:val="16"/>
              </w:rPr>
              <w:t>36</w:t>
            </w:r>
          </w:p>
        </w:tc>
        <w:tc>
          <w:tcPr>
            <w:tcW w:w="536" w:type="dxa"/>
          </w:tcPr>
          <w:p w:rsidR="00FF22D3" w:rsidRDefault="00D22CFF">
            <w:pPr>
              <w:widowControl/>
              <w:jc w:val="left"/>
              <w:rPr>
                <w:sz w:val="16"/>
                <w:szCs w:val="16"/>
              </w:rPr>
            </w:pPr>
            <w:r>
              <w:rPr>
                <w:rFonts w:hint="eastAsia"/>
                <w:sz w:val="16"/>
                <w:szCs w:val="16"/>
              </w:rPr>
              <w:t xml:space="preserve">12 </w:t>
            </w:r>
          </w:p>
        </w:tc>
        <w:tc>
          <w:tcPr>
            <w:tcW w:w="510" w:type="dxa"/>
          </w:tcPr>
          <w:p w:rsidR="00FF22D3" w:rsidRDefault="00D22CFF">
            <w:pPr>
              <w:widowControl/>
              <w:jc w:val="left"/>
              <w:rPr>
                <w:sz w:val="16"/>
                <w:szCs w:val="16"/>
              </w:rPr>
            </w:pPr>
            <w:r>
              <w:rPr>
                <w:rFonts w:hint="eastAsia"/>
                <w:sz w:val="16"/>
                <w:szCs w:val="16"/>
              </w:rPr>
              <w:t>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trPr>
        <w:tc>
          <w:tcPr>
            <w:tcW w:w="553" w:type="dxa"/>
            <w:vMerge/>
          </w:tcPr>
          <w:p w:rsidR="00FF22D3" w:rsidRDefault="00FF22D3">
            <w:pPr>
              <w:widowControl/>
              <w:jc w:val="left"/>
              <w:rPr>
                <w:sz w:val="16"/>
                <w:szCs w:val="16"/>
              </w:rPr>
            </w:pPr>
          </w:p>
        </w:tc>
        <w:tc>
          <w:tcPr>
            <w:tcW w:w="620"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10</w:t>
            </w:r>
          </w:p>
        </w:tc>
        <w:tc>
          <w:tcPr>
            <w:tcW w:w="2053" w:type="dxa"/>
          </w:tcPr>
          <w:p w:rsidR="00FF22D3" w:rsidRDefault="00D22CFF">
            <w:pPr>
              <w:widowControl/>
              <w:jc w:val="left"/>
              <w:rPr>
                <w:sz w:val="16"/>
                <w:szCs w:val="16"/>
              </w:rPr>
            </w:pPr>
            <w:r>
              <w:rPr>
                <w:rFonts w:hint="eastAsia"/>
                <w:sz w:val="16"/>
                <w:szCs w:val="16"/>
              </w:rPr>
              <w:t>职业英语（下）</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64</w:t>
            </w:r>
          </w:p>
        </w:tc>
        <w:tc>
          <w:tcPr>
            <w:tcW w:w="576" w:type="dxa"/>
          </w:tcPr>
          <w:p w:rsidR="00FF22D3" w:rsidRDefault="00D22CFF">
            <w:pPr>
              <w:widowControl/>
              <w:jc w:val="left"/>
              <w:rPr>
                <w:sz w:val="16"/>
                <w:szCs w:val="16"/>
              </w:rPr>
            </w:pPr>
            <w:r>
              <w:rPr>
                <w:rFonts w:hint="eastAsia"/>
                <w:sz w:val="16"/>
                <w:szCs w:val="16"/>
              </w:rPr>
              <w:t>4</w:t>
            </w:r>
          </w:p>
        </w:tc>
        <w:tc>
          <w:tcPr>
            <w:tcW w:w="540" w:type="dxa"/>
          </w:tcPr>
          <w:p w:rsidR="00FF22D3" w:rsidRDefault="00D22CFF">
            <w:pPr>
              <w:widowControl/>
              <w:jc w:val="left"/>
              <w:rPr>
                <w:sz w:val="16"/>
                <w:szCs w:val="16"/>
              </w:rPr>
            </w:pPr>
            <w:r>
              <w:rPr>
                <w:rFonts w:hint="eastAsia"/>
                <w:sz w:val="16"/>
                <w:szCs w:val="16"/>
              </w:rPr>
              <w:t>40</w:t>
            </w:r>
          </w:p>
        </w:tc>
        <w:tc>
          <w:tcPr>
            <w:tcW w:w="536" w:type="dxa"/>
          </w:tcPr>
          <w:p w:rsidR="00FF22D3" w:rsidRDefault="00D22CFF">
            <w:pPr>
              <w:widowControl/>
              <w:jc w:val="left"/>
              <w:rPr>
                <w:sz w:val="16"/>
                <w:szCs w:val="16"/>
              </w:rPr>
            </w:pPr>
            <w:r>
              <w:rPr>
                <w:rFonts w:hint="eastAsia"/>
                <w:sz w:val="16"/>
                <w:szCs w:val="16"/>
              </w:rPr>
              <w:t xml:space="preserve">24 </w:t>
            </w: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trPr>
        <w:tc>
          <w:tcPr>
            <w:tcW w:w="553" w:type="dxa"/>
            <w:vMerge/>
          </w:tcPr>
          <w:p w:rsidR="00FF22D3" w:rsidRDefault="00FF22D3">
            <w:pPr>
              <w:widowControl/>
              <w:jc w:val="left"/>
              <w:rPr>
                <w:sz w:val="16"/>
                <w:szCs w:val="16"/>
              </w:rPr>
            </w:pPr>
          </w:p>
        </w:tc>
        <w:tc>
          <w:tcPr>
            <w:tcW w:w="620"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11</w:t>
            </w:r>
          </w:p>
        </w:tc>
        <w:tc>
          <w:tcPr>
            <w:tcW w:w="2053" w:type="dxa"/>
          </w:tcPr>
          <w:p w:rsidR="00FF22D3" w:rsidRDefault="00D22CFF">
            <w:pPr>
              <w:widowControl/>
              <w:jc w:val="left"/>
              <w:rPr>
                <w:sz w:val="16"/>
                <w:szCs w:val="16"/>
              </w:rPr>
            </w:pPr>
            <w:r>
              <w:rPr>
                <w:rFonts w:hint="eastAsia"/>
                <w:sz w:val="16"/>
                <w:szCs w:val="16"/>
              </w:rPr>
              <w:t>计算机应用基础</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60</w:t>
            </w:r>
          </w:p>
        </w:tc>
        <w:tc>
          <w:tcPr>
            <w:tcW w:w="576" w:type="dxa"/>
          </w:tcPr>
          <w:p w:rsidR="00FF22D3" w:rsidRDefault="00D22CFF">
            <w:pPr>
              <w:widowControl/>
              <w:jc w:val="left"/>
              <w:rPr>
                <w:sz w:val="16"/>
                <w:szCs w:val="16"/>
              </w:rPr>
            </w:pPr>
            <w:r>
              <w:rPr>
                <w:rFonts w:hint="eastAsia"/>
                <w:sz w:val="16"/>
                <w:szCs w:val="16"/>
              </w:rPr>
              <w:t>4</w:t>
            </w:r>
          </w:p>
        </w:tc>
        <w:tc>
          <w:tcPr>
            <w:tcW w:w="540" w:type="dxa"/>
          </w:tcPr>
          <w:p w:rsidR="00FF22D3" w:rsidRDefault="00D22CFF">
            <w:pPr>
              <w:widowControl/>
              <w:jc w:val="left"/>
              <w:rPr>
                <w:sz w:val="16"/>
                <w:szCs w:val="16"/>
              </w:rPr>
            </w:pPr>
            <w:r>
              <w:rPr>
                <w:rFonts w:hint="eastAsia"/>
                <w:sz w:val="16"/>
                <w:szCs w:val="16"/>
              </w:rPr>
              <w:t>30</w:t>
            </w:r>
          </w:p>
        </w:tc>
        <w:tc>
          <w:tcPr>
            <w:tcW w:w="536" w:type="dxa"/>
          </w:tcPr>
          <w:p w:rsidR="00FF22D3" w:rsidRDefault="00D22CFF">
            <w:pPr>
              <w:widowControl/>
              <w:jc w:val="left"/>
              <w:rPr>
                <w:sz w:val="16"/>
                <w:szCs w:val="16"/>
              </w:rPr>
            </w:pPr>
            <w:r>
              <w:rPr>
                <w:rFonts w:hint="eastAsia"/>
                <w:sz w:val="16"/>
                <w:szCs w:val="16"/>
              </w:rPr>
              <w:t>30</w:t>
            </w:r>
          </w:p>
        </w:tc>
        <w:tc>
          <w:tcPr>
            <w:tcW w:w="510" w:type="dxa"/>
          </w:tcPr>
          <w:p w:rsidR="00FF22D3" w:rsidRDefault="00D22CFF">
            <w:pPr>
              <w:widowControl/>
              <w:jc w:val="left"/>
              <w:rPr>
                <w:sz w:val="16"/>
                <w:szCs w:val="16"/>
              </w:rPr>
            </w:pPr>
            <w:r>
              <w:rPr>
                <w:rFonts w:hint="eastAsia"/>
                <w:sz w:val="16"/>
                <w:szCs w:val="16"/>
              </w:rPr>
              <w:t>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trPr>
        <w:tc>
          <w:tcPr>
            <w:tcW w:w="553" w:type="dxa"/>
            <w:vMerge/>
          </w:tcPr>
          <w:p w:rsidR="00FF22D3" w:rsidRDefault="00FF22D3">
            <w:pPr>
              <w:widowControl/>
              <w:jc w:val="left"/>
              <w:rPr>
                <w:sz w:val="16"/>
                <w:szCs w:val="16"/>
              </w:rPr>
            </w:pPr>
          </w:p>
        </w:tc>
        <w:tc>
          <w:tcPr>
            <w:tcW w:w="3801" w:type="dxa"/>
            <w:gridSpan w:val="5"/>
          </w:tcPr>
          <w:p w:rsidR="00FF22D3" w:rsidRDefault="00D22CFF">
            <w:pPr>
              <w:widowControl/>
              <w:jc w:val="left"/>
              <w:rPr>
                <w:sz w:val="16"/>
                <w:szCs w:val="16"/>
              </w:rPr>
            </w:pPr>
            <w:r>
              <w:rPr>
                <w:rFonts w:hint="eastAsia"/>
                <w:sz w:val="16"/>
                <w:szCs w:val="16"/>
              </w:rPr>
              <w:t>公共基础课小计</w:t>
            </w:r>
          </w:p>
        </w:tc>
        <w:tc>
          <w:tcPr>
            <w:tcW w:w="536" w:type="dxa"/>
          </w:tcPr>
          <w:p w:rsidR="00FF22D3" w:rsidRDefault="00D22CFF">
            <w:pPr>
              <w:widowControl/>
              <w:jc w:val="left"/>
              <w:rPr>
                <w:sz w:val="16"/>
                <w:szCs w:val="16"/>
              </w:rPr>
            </w:pPr>
            <w:r>
              <w:rPr>
                <w:rFonts w:hint="eastAsia"/>
                <w:sz w:val="16"/>
                <w:szCs w:val="16"/>
              </w:rPr>
              <w:t>590</w:t>
            </w:r>
          </w:p>
        </w:tc>
        <w:tc>
          <w:tcPr>
            <w:tcW w:w="576" w:type="dxa"/>
          </w:tcPr>
          <w:p w:rsidR="00FF22D3" w:rsidRDefault="00D22CFF">
            <w:pPr>
              <w:widowControl/>
              <w:jc w:val="left"/>
              <w:rPr>
                <w:sz w:val="16"/>
                <w:szCs w:val="16"/>
              </w:rPr>
            </w:pPr>
            <w:r>
              <w:rPr>
                <w:rFonts w:hint="eastAsia"/>
                <w:sz w:val="16"/>
                <w:szCs w:val="16"/>
              </w:rPr>
              <w:t>32</w:t>
            </w:r>
          </w:p>
        </w:tc>
        <w:tc>
          <w:tcPr>
            <w:tcW w:w="540" w:type="dxa"/>
          </w:tcPr>
          <w:p w:rsidR="00FF22D3" w:rsidRDefault="00D22CFF">
            <w:pPr>
              <w:widowControl/>
              <w:jc w:val="left"/>
              <w:rPr>
                <w:sz w:val="16"/>
                <w:szCs w:val="16"/>
              </w:rPr>
            </w:pPr>
            <w:r>
              <w:rPr>
                <w:rFonts w:hint="eastAsia"/>
                <w:sz w:val="16"/>
                <w:szCs w:val="16"/>
              </w:rPr>
              <w:t>386</w:t>
            </w:r>
          </w:p>
        </w:tc>
        <w:tc>
          <w:tcPr>
            <w:tcW w:w="536" w:type="dxa"/>
          </w:tcPr>
          <w:p w:rsidR="00FF22D3" w:rsidRDefault="00D22CFF">
            <w:pPr>
              <w:widowControl/>
              <w:jc w:val="left"/>
              <w:rPr>
                <w:sz w:val="16"/>
                <w:szCs w:val="16"/>
              </w:rPr>
            </w:pPr>
            <w:r>
              <w:rPr>
                <w:rFonts w:hint="eastAsia"/>
                <w:sz w:val="16"/>
                <w:szCs w:val="16"/>
              </w:rPr>
              <w:t>204</w:t>
            </w:r>
          </w:p>
        </w:tc>
        <w:tc>
          <w:tcPr>
            <w:tcW w:w="510" w:type="dxa"/>
          </w:tcPr>
          <w:p w:rsidR="00FF22D3" w:rsidRDefault="00D22CFF">
            <w:pPr>
              <w:widowControl/>
              <w:jc w:val="left"/>
              <w:rPr>
                <w:sz w:val="16"/>
                <w:szCs w:val="16"/>
              </w:rPr>
            </w:pPr>
            <w:r>
              <w:rPr>
                <w:rFonts w:hint="eastAsia"/>
                <w:sz w:val="16"/>
                <w:szCs w:val="16"/>
              </w:rPr>
              <w:t>16</w:t>
            </w:r>
          </w:p>
        </w:tc>
        <w:tc>
          <w:tcPr>
            <w:tcW w:w="510" w:type="dxa"/>
          </w:tcPr>
          <w:p w:rsidR="00FF22D3" w:rsidRDefault="00D22CFF">
            <w:pPr>
              <w:widowControl/>
              <w:jc w:val="left"/>
              <w:rPr>
                <w:sz w:val="16"/>
                <w:szCs w:val="16"/>
              </w:rPr>
            </w:pPr>
            <w:r>
              <w:rPr>
                <w:rFonts w:hint="eastAsia"/>
                <w:sz w:val="16"/>
                <w:szCs w:val="16"/>
              </w:rPr>
              <w:t>10</w:t>
            </w:r>
          </w:p>
        </w:tc>
        <w:tc>
          <w:tcPr>
            <w:tcW w:w="510" w:type="dxa"/>
          </w:tcPr>
          <w:p w:rsidR="00FF22D3" w:rsidRDefault="00D22CFF">
            <w:pPr>
              <w:widowControl/>
              <w:jc w:val="left"/>
              <w:rPr>
                <w:sz w:val="16"/>
                <w:szCs w:val="16"/>
              </w:rPr>
            </w:pPr>
            <w:r>
              <w:rPr>
                <w:rFonts w:hint="eastAsia"/>
                <w:sz w:val="16"/>
                <w:szCs w:val="16"/>
              </w:rPr>
              <w:t>0</w:t>
            </w: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D22CFF">
            <w:pPr>
              <w:widowControl/>
              <w:jc w:val="left"/>
              <w:rPr>
                <w:sz w:val="16"/>
                <w:szCs w:val="16"/>
              </w:rPr>
            </w:pPr>
            <w:r>
              <w:rPr>
                <w:rFonts w:hint="eastAsia"/>
                <w:sz w:val="16"/>
                <w:szCs w:val="16"/>
              </w:rPr>
              <w:t>0</w:t>
            </w:r>
          </w:p>
        </w:tc>
        <w:tc>
          <w:tcPr>
            <w:tcW w:w="510" w:type="dxa"/>
          </w:tcPr>
          <w:p w:rsidR="00FF22D3" w:rsidRDefault="00FF22D3">
            <w:pPr>
              <w:widowControl/>
              <w:jc w:val="left"/>
              <w:rPr>
                <w:sz w:val="16"/>
                <w:szCs w:val="16"/>
              </w:rPr>
            </w:pPr>
          </w:p>
        </w:tc>
      </w:tr>
      <w:tr w:rsidR="00FF22D3">
        <w:trPr>
          <w:trHeight w:val="319"/>
        </w:trPr>
        <w:tc>
          <w:tcPr>
            <w:tcW w:w="553" w:type="dxa"/>
            <w:vMerge/>
          </w:tcPr>
          <w:p w:rsidR="00FF22D3" w:rsidRDefault="00FF22D3">
            <w:pPr>
              <w:widowControl/>
              <w:jc w:val="left"/>
              <w:rPr>
                <w:sz w:val="16"/>
                <w:szCs w:val="16"/>
              </w:rPr>
            </w:pPr>
          </w:p>
        </w:tc>
        <w:tc>
          <w:tcPr>
            <w:tcW w:w="620" w:type="dxa"/>
            <w:vMerge w:val="restart"/>
          </w:tcPr>
          <w:p w:rsidR="00FF22D3" w:rsidRDefault="00D22CFF">
            <w:pPr>
              <w:widowControl/>
              <w:jc w:val="left"/>
              <w:rPr>
                <w:sz w:val="16"/>
                <w:szCs w:val="16"/>
              </w:rPr>
            </w:pPr>
            <w:r>
              <w:rPr>
                <w:rFonts w:hint="eastAsia"/>
                <w:sz w:val="16"/>
                <w:szCs w:val="16"/>
              </w:rPr>
              <w:t>通识课程</w:t>
            </w:r>
          </w:p>
        </w:tc>
        <w:tc>
          <w:tcPr>
            <w:tcW w:w="376" w:type="dxa"/>
          </w:tcPr>
          <w:p w:rsidR="00FF22D3" w:rsidRDefault="00D22CFF">
            <w:pPr>
              <w:widowControl/>
              <w:jc w:val="left"/>
              <w:rPr>
                <w:sz w:val="16"/>
                <w:szCs w:val="16"/>
              </w:rPr>
            </w:pPr>
            <w:r>
              <w:rPr>
                <w:rFonts w:hint="eastAsia"/>
                <w:sz w:val="16"/>
                <w:szCs w:val="16"/>
              </w:rPr>
              <w:t>12</w:t>
            </w:r>
          </w:p>
        </w:tc>
        <w:tc>
          <w:tcPr>
            <w:tcW w:w="2053" w:type="dxa"/>
          </w:tcPr>
          <w:p w:rsidR="00FF22D3" w:rsidRDefault="00D22CFF">
            <w:pPr>
              <w:widowControl/>
              <w:jc w:val="left"/>
              <w:rPr>
                <w:sz w:val="16"/>
                <w:szCs w:val="16"/>
              </w:rPr>
            </w:pPr>
            <w:r>
              <w:rPr>
                <w:rFonts w:hint="eastAsia"/>
                <w:sz w:val="16"/>
                <w:szCs w:val="16"/>
              </w:rPr>
              <w:t>公共艺术实践（限选）</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32</w:t>
            </w:r>
          </w:p>
        </w:tc>
        <w:tc>
          <w:tcPr>
            <w:tcW w:w="576" w:type="dxa"/>
          </w:tcPr>
          <w:p w:rsidR="00FF22D3" w:rsidRDefault="00D22CFF">
            <w:pPr>
              <w:widowControl/>
              <w:jc w:val="left"/>
              <w:rPr>
                <w:sz w:val="16"/>
                <w:szCs w:val="16"/>
              </w:rPr>
            </w:pPr>
            <w:r>
              <w:rPr>
                <w:rFonts w:hint="eastAsia"/>
                <w:sz w:val="16"/>
                <w:szCs w:val="16"/>
              </w:rPr>
              <w:t>2</w:t>
            </w:r>
          </w:p>
        </w:tc>
        <w:tc>
          <w:tcPr>
            <w:tcW w:w="540" w:type="dxa"/>
          </w:tcPr>
          <w:p w:rsidR="00FF22D3" w:rsidRDefault="00D22CFF">
            <w:pPr>
              <w:widowControl/>
              <w:jc w:val="left"/>
              <w:rPr>
                <w:sz w:val="16"/>
                <w:szCs w:val="16"/>
              </w:rPr>
            </w:pPr>
            <w:r>
              <w:rPr>
                <w:rFonts w:hint="eastAsia"/>
                <w:sz w:val="16"/>
                <w:szCs w:val="16"/>
              </w:rPr>
              <w:t>0</w:t>
            </w:r>
          </w:p>
        </w:tc>
        <w:tc>
          <w:tcPr>
            <w:tcW w:w="536" w:type="dxa"/>
          </w:tcPr>
          <w:p w:rsidR="00FF22D3" w:rsidRDefault="00D22CFF">
            <w:pPr>
              <w:widowControl/>
              <w:jc w:val="left"/>
              <w:rPr>
                <w:sz w:val="16"/>
                <w:szCs w:val="16"/>
              </w:rPr>
            </w:pPr>
            <w:r>
              <w:rPr>
                <w:rFonts w:hint="eastAsia"/>
                <w:sz w:val="16"/>
                <w:szCs w:val="16"/>
              </w:rPr>
              <w:t>32</w:t>
            </w:r>
          </w:p>
        </w:tc>
        <w:tc>
          <w:tcPr>
            <w:tcW w:w="510" w:type="dxa"/>
          </w:tcPr>
          <w:p w:rsidR="00FF22D3" w:rsidRDefault="00D22CFF">
            <w:pPr>
              <w:widowControl/>
              <w:jc w:val="left"/>
              <w:rPr>
                <w:sz w:val="16"/>
                <w:szCs w:val="16"/>
              </w:rPr>
            </w:pPr>
            <w:r>
              <w:rPr>
                <w:rFonts w:hint="eastAsia"/>
                <w:sz w:val="16"/>
                <w:szCs w:val="16"/>
              </w:rPr>
              <w:t>0</w:t>
            </w: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402"/>
        </w:trPr>
        <w:tc>
          <w:tcPr>
            <w:tcW w:w="553" w:type="dxa"/>
            <w:vMerge/>
          </w:tcPr>
          <w:p w:rsidR="00FF22D3" w:rsidRDefault="00FF22D3">
            <w:pPr>
              <w:widowControl/>
              <w:jc w:val="left"/>
              <w:rPr>
                <w:sz w:val="16"/>
                <w:szCs w:val="16"/>
              </w:rPr>
            </w:pPr>
          </w:p>
        </w:tc>
        <w:tc>
          <w:tcPr>
            <w:tcW w:w="620"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13</w:t>
            </w:r>
          </w:p>
        </w:tc>
        <w:tc>
          <w:tcPr>
            <w:tcW w:w="2053" w:type="dxa"/>
          </w:tcPr>
          <w:p w:rsidR="00FF22D3" w:rsidRDefault="00D22CFF">
            <w:pPr>
              <w:widowControl/>
              <w:jc w:val="left"/>
              <w:rPr>
                <w:sz w:val="16"/>
                <w:szCs w:val="16"/>
              </w:rPr>
            </w:pPr>
            <w:r>
              <w:rPr>
                <w:rFonts w:hint="eastAsia"/>
                <w:sz w:val="16"/>
                <w:szCs w:val="16"/>
              </w:rPr>
              <w:t>本类其他课程见《通识课程一览表》</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96</w:t>
            </w:r>
          </w:p>
        </w:tc>
        <w:tc>
          <w:tcPr>
            <w:tcW w:w="576" w:type="dxa"/>
          </w:tcPr>
          <w:p w:rsidR="00FF22D3" w:rsidRDefault="00D22CFF">
            <w:pPr>
              <w:widowControl/>
              <w:jc w:val="left"/>
              <w:rPr>
                <w:sz w:val="16"/>
                <w:szCs w:val="16"/>
              </w:rPr>
            </w:pPr>
            <w:r>
              <w:rPr>
                <w:rFonts w:hint="eastAsia"/>
                <w:sz w:val="16"/>
                <w:szCs w:val="16"/>
              </w:rPr>
              <w:t>6</w:t>
            </w:r>
          </w:p>
        </w:tc>
        <w:tc>
          <w:tcPr>
            <w:tcW w:w="540" w:type="dxa"/>
          </w:tcPr>
          <w:p w:rsidR="00FF22D3" w:rsidRDefault="00D22CFF">
            <w:pPr>
              <w:widowControl/>
              <w:jc w:val="left"/>
              <w:rPr>
                <w:sz w:val="16"/>
                <w:szCs w:val="16"/>
              </w:rPr>
            </w:pPr>
            <w:r>
              <w:rPr>
                <w:rFonts w:hint="eastAsia"/>
                <w:sz w:val="16"/>
                <w:szCs w:val="16"/>
              </w:rPr>
              <w:t>96</w:t>
            </w:r>
          </w:p>
        </w:tc>
        <w:tc>
          <w:tcPr>
            <w:tcW w:w="536" w:type="dxa"/>
          </w:tcPr>
          <w:p w:rsidR="00FF22D3" w:rsidRDefault="00D22CFF">
            <w:pPr>
              <w:widowControl/>
              <w:jc w:val="left"/>
              <w:rPr>
                <w:sz w:val="16"/>
                <w:szCs w:val="16"/>
              </w:rPr>
            </w:pPr>
            <w:r>
              <w:rPr>
                <w:rFonts w:hint="eastAsia"/>
                <w:sz w:val="16"/>
                <w:szCs w:val="16"/>
              </w:rPr>
              <w:t>0</w:t>
            </w:r>
          </w:p>
        </w:tc>
        <w:tc>
          <w:tcPr>
            <w:tcW w:w="510" w:type="dxa"/>
          </w:tcPr>
          <w:p w:rsidR="00FF22D3" w:rsidRDefault="00D22CFF">
            <w:pPr>
              <w:widowControl/>
              <w:jc w:val="left"/>
              <w:rPr>
                <w:sz w:val="16"/>
                <w:szCs w:val="16"/>
              </w:rPr>
            </w:pPr>
            <w:r>
              <w:rPr>
                <w:rFonts w:hint="eastAsia"/>
                <w:sz w:val="16"/>
                <w:szCs w:val="16"/>
              </w:rPr>
              <w:t>0</w:t>
            </w:r>
          </w:p>
        </w:tc>
        <w:tc>
          <w:tcPr>
            <w:tcW w:w="510" w:type="dxa"/>
          </w:tcPr>
          <w:p w:rsidR="00FF22D3" w:rsidRDefault="00D22CFF">
            <w:pPr>
              <w:widowControl/>
              <w:jc w:val="left"/>
              <w:rPr>
                <w:sz w:val="16"/>
                <w:szCs w:val="16"/>
              </w:rPr>
            </w:pPr>
            <w:r>
              <w:rPr>
                <w:rFonts w:hint="eastAsia"/>
                <w:sz w:val="16"/>
                <w:szCs w:val="16"/>
              </w:rPr>
              <w:t>0</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22"/>
        </w:trPr>
        <w:tc>
          <w:tcPr>
            <w:tcW w:w="553" w:type="dxa"/>
            <w:vMerge/>
          </w:tcPr>
          <w:p w:rsidR="00FF22D3" w:rsidRDefault="00FF22D3">
            <w:pPr>
              <w:widowControl/>
              <w:jc w:val="left"/>
              <w:rPr>
                <w:sz w:val="16"/>
                <w:szCs w:val="16"/>
              </w:rPr>
            </w:pPr>
          </w:p>
        </w:tc>
        <w:tc>
          <w:tcPr>
            <w:tcW w:w="3801" w:type="dxa"/>
            <w:gridSpan w:val="5"/>
          </w:tcPr>
          <w:p w:rsidR="00FF22D3" w:rsidRDefault="00D22CFF">
            <w:pPr>
              <w:widowControl/>
              <w:jc w:val="left"/>
              <w:rPr>
                <w:sz w:val="16"/>
                <w:szCs w:val="16"/>
              </w:rPr>
            </w:pPr>
            <w:r>
              <w:rPr>
                <w:rFonts w:hint="eastAsia"/>
                <w:sz w:val="16"/>
                <w:szCs w:val="16"/>
              </w:rPr>
              <w:t>通识课程小计</w:t>
            </w:r>
          </w:p>
        </w:tc>
        <w:tc>
          <w:tcPr>
            <w:tcW w:w="536" w:type="dxa"/>
          </w:tcPr>
          <w:p w:rsidR="00FF22D3" w:rsidRDefault="00D22CFF">
            <w:pPr>
              <w:widowControl/>
              <w:jc w:val="left"/>
              <w:rPr>
                <w:sz w:val="16"/>
                <w:szCs w:val="16"/>
              </w:rPr>
            </w:pPr>
            <w:r>
              <w:rPr>
                <w:rFonts w:hint="eastAsia"/>
                <w:sz w:val="16"/>
                <w:szCs w:val="16"/>
              </w:rPr>
              <w:t>128</w:t>
            </w:r>
          </w:p>
        </w:tc>
        <w:tc>
          <w:tcPr>
            <w:tcW w:w="576" w:type="dxa"/>
          </w:tcPr>
          <w:p w:rsidR="00FF22D3" w:rsidRDefault="00D22CFF">
            <w:pPr>
              <w:widowControl/>
              <w:jc w:val="left"/>
              <w:rPr>
                <w:sz w:val="16"/>
                <w:szCs w:val="16"/>
              </w:rPr>
            </w:pPr>
            <w:r>
              <w:rPr>
                <w:rFonts w:hint="eastAsia"/>
                <w:sz w:val="16"/>
                <w:szCs w:val="16"/>
              </w:rPr>
              <w:t>8</w:t>
            </w:r>
          </w:p>
        </w:tc>
        <w:tc>
          <w:tcPr>
            <w:tcW w:w="540" w:type="dxa"/>
          </w:tcPr>
          <w:p w:rsidR="00FF22D3" w:rsidRDefault="00D22CFF">
            <w:pPr>
              <w:widowControl/>
              <w:jc w:val="left"/>
              <w:rPr>
                <w:sz w:val="16"/>
                <w:szCs w:val="16"/>
              </w:rPr>
            </w:pPr>
            <w:r>
              <w:rPr>
                <w:rFonts w:hint="eastAsia"/>
                <w:sz w:val="16"/>
                <w:szCs w:val="16"/>
              </w:rPr>
              <w:t>96</w:t>
            </w:r>
          </w:p>
        </w:tc>
        <w:tc>
          <w:tcPr>
            <w:tcW w:w="536" w:type="dxa"/>
          </w:tcPr>
          <w:p w:rsidR="00FF22D3" w:rsidRDefault="00D22CFF">
            <w:pPr>
              <w:widowControl/>
              <w:jc w:val="left"/>
              <w:rPr>
                <w:sz w:val="16"/>
                <w:szCs w:val="16"/>
              </w:rPr>
            </w:pPr>
            <w:r>
              <w:rPr>
                <w:rFonts w:hint="eastAsia"/>
                <w:sz w:val="16"/>
                <w:szCs w:val="16"/>
              </w:rPr>
              <w:t>32</w:t>
            </w:r>
          </w:p>
        </w:tc>
        <w:tc>
          <w:tcPr>
            <w:tcW w:w="510" w:type="dxa"/>
          </w:tcPr>
          <w:p w:rsidR="00FF22D3" w:rsidRDefault="00D22CFF">
            <w:pPr>
              <w:widowControl/>
              <w:jc w:val="left"/>
              <w:rPr>
                <w:sz w:val="16"/>
                <w:szCs w:val="16"/>
              </w:rPr>
            </w:pPr>
            <w:r>
              <w:rPr>
                <w:rFonts w:hint="eastAsia"/>
                <w:sz w:val="16"/>
                <w:szCs w:val="16"/>
              </w:rPr>
              <w:t>0</w:t>
            </w:r>
          </w:p>
        </w:tc>
        <w:tc>
          <w:tcPr>
            <w:tcW w:w="510" w:type="dxa"/>
          </w:tcPr>
          <w:p w:rsidR="00FF22D3" w:rsidRDefault="00D22CFF">
            <w:pPr>
              <w:widowControl/>
              <w:jc w:val="left"/>
              <w:rPr>
                <w:sz w:val="16"/>
                <w:szCs w:val="16"/>
              </w:rPr>
            </w:pPr>
            <w:r>
              <w:rPr>
                <w:rFonts w:hint="eastAsia"/>
                <w:sz w:val="16"/>
                <w:szCs w:val="16"/>
              </w:rPr>
              <w:t>0</w:t>
            </w: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D22CFF">
            <w:pPr>
              <w:widowControl/>
              <w:jc w:val="left"/>
              <w:rPr>
                <w:sz w:val="16"/>
                <w:szCs w:val="16"/>
              </w:rPr>
            </w:pPr>
            <w:r>
              <w:rPr>
                <w:rFonts w:hint="eastAsia"/>
                <w:sz w:val="16"/>
                <w:szCs w:val="16"/>
              </w:rPr>
              <w:t>0</w:t>
            </w:r>
          </w:p>
        </w:tc>
        <w:tc>
          <w:tcPr>
            <w:tcW w:w="510" w:type="dxa"/>
          </w:tcPr>
          <w:p w:rsidR="00FF22D3" w:rsidRDefault="00D22CFF">
            <w:pPr>
              <w:widowControl/>
              <w:jc w:val="left"/>
              <w:rPr>
                <w:sz w:val="16"/>
                <w:szCs w:val="16"/>
              </w:rPr>
            </w:pPr>
            <w:r>
              <w:rPr>
                <w:rFonts w:hint="eastAsia"/>
                <w:sz w:val="16"/>
                <w:szCs w:val="16"/>
              </w:rPr>
              <w:t>0</w:t>
            </w:r>
          </w:p>
        </w:tc>
        <w:tc>
          <w:tcPr>
            <w:tcW w:w="510" w:type="dxa"/>
          </w:tcPr>
          <w:p w:rsidR="00FF22D3" w:rsidRDefault="00FF22D3">
            <w:pPr>
              <w:widowControl/>
              <w:jc w:val="left"/>
              <w:rPr>
                <w:sz w:val="16"/>
                <w:szCs w:val="16"/>
              </w:rPr>
            </w:pPr>
          </w:p>
        </w:tc>
      </w:tr>
      <w:tr w:rsidR="00FF22D3">
        <w:trPr>
          <w:trHeight w:val="282"/>
        </w:trPr>
        <w:tc>
          <w:tcPr>
            <w:tcW w:w="4354" w:type="dxa"/>
            <w:gridSpan w:val="6"/>
          </w:tcPr>
          <w:p w:rsidR="00FF22D3" w:rsidRDefault="00D22CFF">
            <w:pPr>
              <w:widowControl/>
              <w:jc w:val="left"/>
              <w:rPr>
                <w:sz w:val="16"/>
                <w:szCs w:val="16"/>
              </w:rPr>
            </w:pPr>
            <w:r>
              <w:rPr>
                <w:rFonts w:hint="eastAsia"/>
                <w:sz w:val="16"/>
                <w:szCs w:val="16"/>
              </w:rPr>
              <w:t>公共基础平台课程小计</w:t>
            </w:r>
          </w:p>
        </w:tc>
        <w:tc>
          <w:tcPr>
            <w:tcW w:w="536" w:type="dxa"/>
          </w:tcPr>
          <w:p w:rsidR="00FF22D3" w:rsidRDefault="00D22CFF">
            <w:pPr>
              <w:widowControl/>
              <w:jc w:val="left"/>
              <w:rPr>
                <w:sz w:val="16"/>
                <w:szCs w:val="16"/>
              </w:rPr>
            </w:pPr>
            <w:r>
              <w:rPr>
                <w:rFonts w:hint="eastAsia"/>
                <w:sz w:val="16"/>
                <w:szCs w:val="16"/>
              </w:rPr>
              <w:t>718</w:t>
            </w:r>
          </w:p>
        </w:tc>
        <w:tc>
          <w:tcPr>
            <w:tcW w:w="576" w:type="dxa"/>
          </w:tcPr>
          <w:p w:rsidR="00FF22D3" w:rsidRDefault="00D22CFF">
            <w:pPr>
              <w:widowControl/>
              <w:jc w:val="left"/>
              <w:rPr>
                <w:sz w:val="16"/>
                <w:szCs w:val="16"/>
              </w:rPr>
            </w:pPr>
            <w:r>
              <w:rPr>
                <w:rFonts w:hint="eastAsia"/>
                <w:sz w:val="16"/>
                <w:szCs w:val="16"/>
              </w:rPr>
              <w:t>40</w:t>
            </w:r>
          </w:p>
        </w:tc>
        <w:tc>
          <w:tcPr>
            <w:tcW w:w="540" w:type="dxa"/>
          </w:tcPr>
          <w:p w:rsidR="00FF22D3" w:rsidRDefault="00D22CFF">
            <w:pPr>
              <w:widowControl/>
              <w:jc w:val="left"/>
              <w:rPr>
                <w:sz w:val="16"/>
                <w:szCs w:val="16"/>
              </w:rPr>
            </w:pPr>
            <w:r>
              <w:rPr>
                <w:rFonts w:hint="eastAsia"/>
                <w:sz w:val="16"/>
                <w:szCs w:val="16"/>
              </w:rPr>
              <w:t>482</w:t>
            </w:r>
          </w:p>
        </w:tc>
        <w:tc>
          <w:tcPr>
            <w:tcW w:w="536" w:type="dxa"/>
          </w:tcPr>
          <w:p w:rsidR="00FF22D3" w:rsidRDefault="00D22CFF">
            <w:pPr>
              <w:widowControl/>
              <w:jc w:val="left"/>
              <w:rPr>
                <w:sz w:val="16"/>
                <w:szCs w:val="16"/>
              </w:rPr>
            </w:pPr>
            <w:r>
              <w:rPr>
                <w:rFonts w:hint="eastAsia"/>
                <w:sz w:val="16"/>
                <w:szCs w:val="16"/>
              </w:rPr>
              <w:t>236</w:t>
            </w:r>
          </w:p>
        </w:tc>
        <w:tc>
          <w:tcPr>
            <w:tcW w:w="510" w:type="dxa"/>
          </w:tcPr>
          <w:p w:rsidR="00FF22D3" w:rsidRDefault="00D22CFF">
            <w:pPr>
              <w:widowControl/>
              <w:jc w:val="left"/>
              <w:rPr>
                <w:sz w:val="16"/>
                <w:szCs w:val="16"/>
              </w:rPr>
            </w:pPr>
            <w:r>
              <w:rPr>
                <w:rFonts w:hint="eastAsia"/>
                <w:sz w:val="16"/>
                <w:szCs w:val="16"/>
              </w:rPr>
              <w:t>16</w:t>
            </w:r>
          </w:p>
        </w:tc>
        <w:tc>
          <w:tcPr>
            <w:tcW w:w="510" w:type="dxa"/>
          </w:tcPr>
          <w:p w:rsidR="00FF22D3" w:rsidRDefault="00D22CFF">
            <w:pPr>
              <w:widowControl/>
              <w:jc w:val="left"/>
              <w:rPr>
                <w:sz w:val="16"/>
                <w:szCs w:val="16"/>
              </w:rPr>
            </w:pPr>
            <w:r>
              <w:rPr>
                <w:rFonts w:hint="eastAsia"/>
                <w:sz w:val="16"/>
                <w:szCs w:val="16"/>
              </w:rPr>
              <w:t>10</w:t>
            </w: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D22CFF">
            <w:pPr>
              <w:widowControl/>
              <w:jc w:val="left"/>
              <w:rPr>
                <w:sz w:val="16"/>
                <w:szCs w:val="16"/>
              </w:rPr>
            </w:pPr>
            <w:r>
              <w:rPr>
                <w:rFonts w:hint="eastAsia"/>
                <w:sz w:val="16"/>
                <w:szCs w:val="16"/>
              </w:rPr>
              <w:t>0</w:t>
            </w:r>
          </w:p>
        </w:tc>
        <w:tc>
          <w:tcPr>
            <w:tcW w:w="510" w:type="dxa"/>
          </w:tcPr>
          <w:p w:rsidR="00FF22D3" w:rsidRDefault="00FF22D3">
            <w:pPr>
              <w:widowControl/>
              <w:jc w:val="left"/>
              <w:rPr>
                <w:sz w:val="16"/>
                <w:szCs w:val="16"/>
              </w:rPr>
            </w:pPr>
          </w:p>
        </w:tc>
      </w:tr>
      <w:tr w:rsidR="00FF22D3">
        <w:trPr>
          <w:trHeight w:val="270"/>
        </w:trPr>
        <w:tc>
          <w:tcPr>
            <w:tcW w:w="1173" w:type="dxa"/>
            <w:gridSpan w:val="2"/>
            <w:vMerge w:val="restart"/>
          </w:tcPr>
          <w:p w:rsidR="00FF22D3" w:rsidRDefault="00D22CFF">
            <w:pPr>
              <w:widowControl/>
              <w:jc w:val="left"/>
              <w:rPr>
                <w:sz w:val="16"/>
                <w:szCs w:val="16"/>
              </w:rPr>
            </w:pPr>
            <w:r>
              <w:rPr>
                <w:rFonts w:hint="eastAsia"/>
                <w:sz w:val="16"/>
                <w:szCs w:val="16"/>
              </w:rPr>
              <w:t>专业</w:t>
            </w:r>
            <w:proofErr w:type="gramStart"/>
            <w:r>
              <w:rPr>
                <w:rFonts w:hint="eastAsia"/>
                <w:sz w:val="16"/>
                <w:szCs w:val="16"/>
              </w:rPr>
              <w:t>群基础</w:t>
            </w:r>
            <w:proofErr w:type="gramEnd"/>
            <w:r>
              <w:rPr>
                <w:rFonts w:hint="eastAsia"/>
                <w:sz w:val="16"/>
                <w:szCs w:val="16"/>
              </w:rPr>
              <w:t>平台课程</w:t>
            </w:r>
          </w:p>
        </w:tc>
        <w:tc>
          <w:tcPr>
            <w:tcW w:w="376" w:type="dxa"/>
          </w:tcPr>
          <w:p w:rsidR="00FF22D3" w:rsidRDefault="00D22CFF">
            <w:pPr>
              <w:widowControl/>
              <w:jc w:val="left"/>
              <w:rPr>
                <w:sz w:val="16"/>
                <w:szCs w:val="16"/>
              </w:rPr>
            </w:pPr>
            <w:r>
              <w:rPr>
                <w:rFonts w:hint="eastAsia"/>
                <w:sz w:val="16"/>
                <w:szCs w:val="16"/>
              </w:rPr>
              <w:t>14</w:t>
            </w:r>
          </w:p>
        </w:tc>
        <w:tc>
          <w:tcPr>
            <w:tcW w:w="2053" w:type="dxa"/>
          </w:tcPr>
          <w:p w:rsidR="00FF22D3" w:rsidRDefault="00D22CFF">
            <w:pPr>
              <w:widowControl/>
              <w:jc w:val="left"/>
              <w:rPr>
                <w:sz w:val="16"/>
                <w:szCs w:val="16"/>
              </w:rPr>
            </w:pPr>
            <w:r>
              <w:rPr>
                <w:rFonts w:hint="eastAsia"/>
                <w:sz w:val="16"/>
                <w:szCs w:val="16"/>
              </w:rPr>
              <w:t>实用医学概要</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72</w:t>
            </w:r>
          </w:p>
        </w:tc>
        <w:tc>
          <w:tcPr>
            <w:tcW w:w="576" w:type="dxa"/>
          </w:tcPr>
          <w:p w:rsidR="00FF22D3" w:rsidRDefault="00D22CFF">
            <w:pPr>
              <w:widowControl/>
              <w:jc w:val="left"/>
              <w:rPr>
                <w:sz w:val="16"/>
                <w:szCs w:val="16"/>
              </w:rPr>
            </w:pPr>
            <w:r>
              <w:rPr>
                <w:sz w:val="16"/>
                <w:szCs w:val="16"/>
              </w:rPr>
              <w:t>4</w:t>
            </w:r>
          </w:p>
        </w:tc>
        <w:tc>
          <w:tcPr>
            <w:tcW w:w="540" w:type="dxa"/>
          </w:tcPr>
          <w:p w:rsidR="00FF22D3" w:rsidRDefault="00D22CFF">
            <w:pPr>
              <w:widowControl/>
              <w:jc w:val="left"/>
              <w:rPr>
                <w:sz w:val="16"/>
                <w:szCs w:val="16"/>
              </w:rPr>
            </w:pPr>
            <w:r>
              <w:rPr>
                <w:sz w:val="16"/>
                <w:szCs w:val="16"/>
              </w:rPr>
              <w:t>64</w:t>
            </w:r>
          </w:p>
        </w:tc>
        <w:tc>
          <w:tcPr>
            <w:tcW w:w="536" w:type="dxa"/>
          </w:tcPr>
          <w:p w:rsidR="00FF22D3" w:rsidRDefault="00D22CFF">
            <w:pPr>
              <w:widowControl/>
              <w:jc w:val="left"/>
              <w:rPr>
                <w:sz w:val="16"/>
                <w:szCs w:val="16"/>
              </w:rPr>
            </w:pPr>
            <w:r>
              <w:rPr>
                <w:sz w:val="16"/>
                <w:szCs w:val="16"/>
              </w:rPr>
              <w:t>8</w:t>
            </w:r>
          </w:p>
        </w:tc>
        <w:tc>
          <w:tcPr>
            <w:tcW w:w="510" w:type="dxa"/>
          </w:tcPr>
          <w:p w:rsidR="00FF22D3" w:rsidRDefault="00D22CFF">
            <w:pPr>
              <w:widowControl/>
              <w:jc w:val="left"/>
              <w:rPr>
                <w:sz w:val="16"/>
                <w:szCs w:val="16"/>
              </w:rPr>
            </w:pPr>
            <w:r>
              <w:rPr>
                <w:rFonts w:hint="eastAsia"/>
                <w:sz w:val="16"/>
                <w:szCs w:val="16"/>
              </w:rPr>
              <w:t>5</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trPr>
        <w:tc>
          <w:tcPr>
            <w:tcW w:w="1173"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15</w:t>
            </w:r>
          </w:p>
        </w:tc>
        <w:tc>
          <w:tcPr>
            <w:tcW w:w="2053" w:type="dxa"/>
          </w:tcPr>
          <w:p w:rsidR="00FF22D3" w:rsidRDefault="00D22CFF">
            <w:pPr>
              <w:widowControl/>
              <w:jc w:val="left"/>
              <w:rPr>
                <w:sz w:val="16"/>
                <w:szCs w:val="16"/>
              </w:rPr>
            </w:pPr>
            <w:r>
              <w:rPr>
                <w:rFonts w:hint="eastAsia"/>
                <w:sz w:val="16"/>
                <w:szCs w:val="16"/>
              </w:rPr>
              <w:t>经济学基础</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64</w:t>
            </w:r>
          </w:p>
        </w:tc>
        <w:tc>
          <w:tcPr>
            <w:tcW w:w="576" w:type="dxa"/>
          </w:tcPr>
          <w:p w:rsidR="00FF22D3" w:rsidRDefault="00D22CFF">
            <w:pPr>
              <w:widowControl/>
              <w:jc w:val="left"/>
              <w:rPr>
                <w:sz w:val="16"/>
                <w:szCs w:val="16"/>
              </w:rPr>
            </w:pPr>
            <w:r>
              <w:rPr>
                <w:rFonts w:hint="eastAsia"/>
                <w:sz w:val="16"/>
                <w:szCs w:val="16"/>
              </w:rPr>
              <w:t>4</w:t>
            </w:r>
          </w:p>
        </w:tc>
        <w:tc>
          <w:tcPr>
            <w:tcW w:w="540" w:type="dxa"/>
          </w:tcPr>
          <w:p w:rsidR="00FF22D3" w:rsidRDefault="00D22CFF">
            <w:pPr>
              <w:widowControl/>
              <w:jc w:val="left"/>
              <w:rPr>
                <w:sz w:val="16"/>
                <w:szCs w:val="16"/>
              </w:rPr>
            </w:pPr>
            <w:r>
              <w:rPr>
                <w:sz w:val="16"/>
                <w:szCs w:val="16"/>
              </w:rPr>
              <w:t>56</w:t>
            </w:r>
          </w:p>
        </w:tc>
        <w:tc>
          <w:tcPr>
            <w:tcW w:w="536" w:type="dxa"/>
          </w:tcPr>
          <w:p w:rsidR="00FF22D3" w:rsidRDefault="00D22CFF">
            <w:pPr>
              <w:widowControl/>
              <w:jc w:val="left"/>
              <w:rPr>
                <w:sz w:val="16"/>
                <w:szCs w:val="16"/>
              </w:rPr>
            </w:pPr>
            <w:r>
              <w:rPr>
                <w:sz w:val="16"/>
                <w:szCs w:val="16"/>
              </w:rPr>
              <w:t>8</w:t>
            </w:r>
          </w:p>
        </w:tc>
        <w:tc>
          <w:tcPr>
            <w:tcW w:w="510" w:type="dxa"/>
          </w:tcPr>
          <w:p w:rsidR="00FF22D3" w:rsidRDefault="00D22CFF">
            <w:pPr>
              <w:widowControl/>
              <w:jc w:val="left"/>
              <w:rPr>
                <w:sz w:val="16"/>
                <w:szCs w:val="16"/>
              </w:rPr>
            </w:pPr>
            <w:r>
              <w:rPr>
                <w:rFonts w:hint="eastAsia"/>
                <w:sz w:val="16"/>
                <w:szCs w:val="16"/>
              </w:rPr>
              <w:t>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trPr>
        <w:tc>
          <w:tcPr>
            <w:tcW w:w="1173"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16</w:t>
            </w:r>
          </w:p>
        </w:tc>
        <w:tc>
          <w:tcPr>
            <w:tcW w:w="2053" w:type="dxa"/>
          </w:tcPr>
          <w:p w:rsidR="00FF22D3" w:rsidRDefault="00D22CFF">
            <w:pPr>
              <w:widowControl/>
              <w:jc w:val="left"/>
              <w:rPr>
                <w:sz w:val="16"/>
                <w:szCs w:val="16"/>
              </w:rPr>
            </w:pPr>
            <w:r>
              <w:rPr>
                <w:rFonts w:hint="eastAsia"/>
                <w:sz w:val="16"/>
                <w:szCs w:val="16"/>
              </w:rPr>
              <w:t>生物化学与微生物学</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60</w:t>
            </w:r>
          </w:p>
        </w:tc>
        <w:tc>
          <w:tcPr>
            <w:tcW w:w="576" w:type="dxa"/>
          </w:tcPr>
          <w:p w:rsidR="00FF22D3" w:rsidRDefault="00D22CFF">
            <w:pPr>
              <w:widowControl/>
              <w:jc w:val="left"/>
              <w:rPr>
                <w:sz w:val="16"/>
                <w:szCs w:val="16"/>
              </w:rPr>
            </w:pPr>
            <w:r>
              <w:rPr>
                <w:sz w:val="16"/>
                <w:szCs w:val="16"/>
              </w:rPr>
              <w:t>4</w:t>
            </w:r>
          </w:p>
        </w:tc>
        <w:tc>
          <w:tcPr>
            <w:tcW w:w="540" w:type="dxa"/>
          </w:tcPr>
          <w:p w:rsidR="00FF22D3" w:rsidRDefault="00D22CFF">
            <w:pPr>
              <w:widowControl/>
              <w:jc w:val="left"/>
              <w:rPr>
                <w:sz w:val="16"/>
                <w:szCs w:val="16"/>
              </w:rPr>
            </w:pPr>
            <w:r>
              <w:rPr>
                <w:sz w:val="16"/>
                <w:szCs w:val="16"/>
              </w:rPr>
              <w:t>40</w:t>
            </w:r>
          </w:p>
        </w:tc>
        <w:tc>
          <w:tcPr>
            <w:tcW w:w="536" w:type="dxa"/>
          </w:tcPr>
          <w:p w:rsidR="00FF22D3" w:rsidRDefault="00D22CFF">
            <w:pPr>
              <w:widowControl/>
              <w:jc w:val="left"/>
              <w:rPr>
                <w:sz w:val="16"/>
                <w:szCs w:val="16"/>
              </w:rPr>
            </w:pPr>
            <w:r>
              <w:rPr>
                <w:sz w:val="16"/>
                <w:szCs w:val="16"/>
              </w:rPr>
              <w:t>20</w:t>
            </w: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trPr>
        <w:tc>
          <w:tcPr>
            <w:tcW w:w="1173"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17</w:t>
            </w:r>
          </w:p>
        </w:tc>
        <w:tc>
          <w:tcPr>
            <w:tcW w:w="2053" w:type="dxa"/>
          </w:tcPr>
          <w:p w:rsidR="00FF22D3" w:rsidRDefault="00D22CFF">
            <w:pPr>
              <w:widowControl/>
              <w:jc w:val="left"/>
              <w:rPr>
                <w:sz w:val="16"/>
                <w:szCs w:val="16"/>
              </w:rPr>
            </w:pPr>
            <w:r>
              <w:rPr>
                <w:rFonts w:hint="eastAsia"/>
                <w:sz w:val="16"/>
                <w:szCs w:val="16"/>
              </w:rPr>
              <w:t>药物制剂技术</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54</w:t>
            </w:r>
          </w:p>
        </w:tc>
        <w:tc>
          <w:tcPr>
            <w:tcW w:w="576" w:type="dxa"/>
          </w:tcPr>
          <w:p w:rsidR="00FF22D3" w:rsidRDefault="00D22CFF">
            <w:pPr>
              <w:widowControl/>
              <w:jc w:val="left"/>
              <w:rPr>
                <w:sz w:val="16"/>
                <w:szCs w:val="16"/>
              </w:rPr>
            </w:pPr>
            <w:r>
              <w:rPr>
                <w:sz w:val="16"/>
                <w:szCs w:val="16"/>
              </w:rPr>
              <w:t>3</w:t>
            </w:r>
          </w:p>
        </w:tc>
        <w:tc>
          <w:tcPr>
            <w:tcW w:w="540" w:type="dxa"/>
          </w:tcPr>
          <w:p w:rsidR="00FF22D3" w:rsidRDefault="00D22CFF">
            <w:pPr>
              <w:widowControl/>
              <w:jc w:val="left"/>
              <w:rPr>
                <w:sz w:val="16"/>
                <w:szCs w:val="16"/>
              </w:rPr>
            </w:pPr>
            <w:r>
              <w:rPr>
                <w:sz w:val="16"/>
                <w:szCs w:val="16"/>
              </w:rPr>
              <w:t>42</w:t>
            </w:r>
          </w:p>
        </w:tc>
        <w:tc>
          <w:tcPr>
            <w:tcW w:w="536" w:type="dxa"/>
          </w:tcPr>
          <w:p w:rsidR="00FF22D3" w:rsidRDefault="00D22CFF">
            <w:pPr>
              <w:widowControl/>
              <w:jc w:val="left"/>
              <w:rPr>
                <w:sz w:val="16"/>
                <w:szCs w:val="16"/>
              </w:rPr>
            </w:pPr>
            <w:r>
              <w:rPr>
                <w:sz w:val="16"/>
                <w:szCs w:val="16"/>
              </w:rPr>
              <w:t>12</w:t>
            </w: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3</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trPr>
        <w:tc>
          <w:tcPr>
            <w:tcW w:w="1173"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18</w:t>
            </w:r>
          </w:p>
        </w:tc>
        <w:tc>
          <w:tcPr>
            <w:tcW w:w="2053" w:type="dxa"/>
          </w:tcPr>
          <w:p w:rsidR="00FF22D3" w:rsidRDefault="00D22CFF">
            <w:pPr>
              <w:widowControl/>
              <w:jc w:val="left"/>
              <w:rPr>
                <w:sz w:val="16"/>
                <w:szCs w:val="16"/>
              </w:rPr>
            </w:pPr>
            <w:r>
              <w:rPr>
                <w:rFonts w:hint="eastAsia"/>
                <w:sz w:val="16"/>
                <w:szCs w:val="16"/>
              </w:rPr>
              <w:t>实用中医药基础</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72</w:t>
            </w:r>
          </w:p>
        </w:tc>
        <w:tc>
          <w:tcPr>
            <w:tcW w:w="576" w:type="dxa"/>
          </w:tcPr>
          <w:p w:rsidR="00FF22D3" w:rsidRDefault="00D22CFF">
            <w:pPr>
              <w:widowControl/>
              <w:jc w:val="left"/>
              <w:rPr>
                <w:sz w:val="16"/>
                <w:szCs w:val="16"/>
              </w:rPr>
            </w:pPr>
            <w:r>
              <w:rPr>
                <w:sz w:val="16"/>
                <w:szCs w:val="16"/>
              </w:rPr>
              <w:t>4</w:t>
            </w:r>
          </w:p>
        </w:tc>
        <w:tc>
          <w:tcPr>
            <w:tcW w:w="540" w:type="dxa"/>
          </w:tcPr>
          <w:p w:rsidR="00FF22D3" w:rsidRDefault="00D22CFF">
            <w:pPr>
              <w:widowControl/>
              <w:jc w:val="left"/>
              <w:rPr>
                <w:sz w:val="16"/>
                <w:szCs w:val="16"/>
              </w:rPr>
            </w:pPr>
            <w:r>
              <w:rPr>
                <w:sz w:val="16"/>
                <w:szCs w:val="16"/>
              </w:rPr>
              <w:t>36</w:t>
            </w:r>
          </w:p>
        </w:tc>
        <w:tc>
          <w:tcPr>
            <w:tcW w:w="536" w:type="dxa"/>
          </w:tcPr>
          <w:p w:rsidR="00FF22D3" w:rsidRDefault="00D22CFF">
            <w:pPr>
              <w:widowControl/>
              <w:jc w:val="left"/>
              <w:rPr>
                <w:sz w:val="16"/>
                <w:szCs w:val="16"/>
              </w:rPr>
            </w:pPr>
            <w:r>
              <w:rPr>
                <w:sz w:val="16"/>
                <w:szCs w:val="16"/>
              </w:rPr>
              <w:t>36</w:t>
            </w: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trPr>
        <w:tc>
          <w:tcPr>
            <w:tcW w:w="1173"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19</w:t>
            </w:r>
          </w:p>
        </w:tc>
        <w:tc>
          <w:tcPr>
            <w:tcW w:w="2053" w:type="dxa"/>
          </w:tcPr>
          <w:p w:rsidR="00FF22D3" w:rsidRDefault="00D22CFF">
            <w:pPr>
              <w:widowControl/>
              <w:jc w:val="left"/>
              <w:rPr>
                <w:sz w:val="16"/>
                <w:szCs w:val="16"/>
              </w:rPr>
            </w:pPr>
            <w:r>
              <w:rPr>
                <w:rFonts w:hint="eastAsia"/>
                <w:sz w:val="16"/>
                <w:szCs w:val="16"/>
              </w:rPr>
              <w:t>管理学基础</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36</w:t>
            </w:r>
          </w:p>
        </w:tc>
        <w:tc>
          <w:tcPr>
            <w:tcW w:w="576" w:type="dxa"/>
          </w:tcPr>
          <w:p w:rsidR="00FF22D3" w:rsidRDefault="00D22CFF">
            <w:pPr>
              <w:widowControl/>
              <w:jc w:val="left"/>
              <w:rPr>
                <w:sz w:val="16"/>
                <w:szCs w:val="16"/>
              </w:rPr>
            </w:pPr>
            <w:r>
              <w:rPr>
                <w:rFonts w:hint="eastAsia"/>
                <w:sz w:val="16"/>
                <w:szCs w:val="16"/>
              </w:rPr>
              <w:t>2</w:t>
            </w:r>
          </w:p>
        </w:tc>
        <w:tc>
          <w:tcPr>
            <w:tcW w:w="540" w:type="dxa"/>
          </w:tcPr>
          <w:p w:rsidR="00FF22D3" w:rsidRDefault="00D22CFF">
            <w:pPr>
              <w:widowControl/>
              <w:jc w:val="left"/>
              <w:rPr>
                <w:sz w:val="16"/>
                <w:szCs w:val="16"/>
              </w:rPr>
            </w:pPr>
            <w:r>
              <w:rPr>
                <w:sz w:val="16"/>
                <w:szCs w:val="16"/>
              </w:rPr>
              <w:t>18</w:t>
            </w:r>
          </w:p>
        </w:tc>
        <w:tc>
          <w:tcPr>
            <w:tcW w:w="536" w:type="dxa"/>
          </w:tcPr>
          <w:p w:rsidR="00FF22D3" w:rsidRDefault="00D22CFF">
            <w:pPr>
              <w:widowControl/>
              <w:jc w:val="left"/>
              <w:rPr>
                <w:sz w:val="16"/>
                <w:szCs w:val="16"/>
              </w:rPr>
            </w:pPr>
            <w:r>
              <w:rPr>
                <w:sz w:val="16"/>
                <w:szCs w:val="16"/>
              </w:rPr>
              <w:t>18</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trPr>
        <w:tc>
          <w:tcPr>
            <w:tcW w:w="1173"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20</w:t>
            </w:r>
          </w:p>
        </w:tc>
        <w:tc>
          <w:tcPr>
            <w:tcW w:w="2053" w:type="dxa"/>
          </w:tcPr>
          <w:p w:rsidR="00FF22D3" w:rsidRDefault="00D22CFF">
            <w:pPr>
              <w:widowControl/>
              <w:jc w:val="left"/>
              <w:rPr>
                <w:sz w:val="16"/>
                <w:szCs w:val="16"/>
              </w:rPr>
            </w:pPr>
            <w:r>
              <w:rPr>
                <w:rFonts w:hint="eastAsia"/>
                <w:sz w:val="16"/>
                <w:szCs w:val="16"/>
              </w:rPr>
              <w:t>商务交流与谈判</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64</w:t>
            </w:r>
          </w:p>
        </w:tc>
        <w:tc>
          <w:tcPr>
            <w:tcW w:w="576" w:type="dxa"/>
          </w:tcPr>
          <w:p w:rsidR="00FF22D3" w:rsidRDefault="00D22CFF">
            <w:pPr>
              <w:widowControl/>
              <w:jc w:val="left"/>
              <w:rPr>
                <w:sz w:val="16"/>
                <w:szCs w:val="16"/>
              </w:rPr>
            </w:pPr>
            <w:r>
              <w:rPr>
                <w:rFonts w:hint="eastAsia"/>
                <w:sz w:val="16"/>
                <w:szCs w:val="16"/>
              </w:rPr>
              <w:t>4</w:t>
            </w:r>
          </w:p>
        </w:tc>
        <w:tc>
          <w:tcPr>
            <w:tcW w:w="540" w:type="dxa"/>
          </w:tcPr>
          <w:p w:rsidR="00FF22D3" w:rsidRDefault="00D22CFF">
            <w:pPr>
              <w:widowControl/>
              <w:jc w:val="left"/>
              <w:rPr>
                <w:sz w:val="16"/>
                <w:szCs w:val="16"/>
              </w:rPr>
            </w:pPr>
            <w:r>
              <w:rPr>
                <w:sz w:val="16"/>
                <w:szCs w:val="16"/>
              </w:rPr>
              <w:t>32</w:t>
            </w:r>
          </w:p>
        </w:tc>
        <w:tc>
          <w:tcPr>
            <w:tcW w:w="536" w:type="dxa"/>
          </w:tcPr>
          <w:p w:rsidR="00FF22D3" w:rsidRDefault="00D22CFF">
            <w:pPr>
              <w:widowControl/>
              <w:jc w:val="left"/>
              <w:rPr>
                <w:sz w:val="16"/>
                <w:szCs w:val="16"/>
              </w:rPr>
            </w:pPr>
            <w:r>
              <w:rPr>
                <w:sz w:val="16"/>
                <w:szCs w:val="16"/>
              </w:rPr>
              <w:t>32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4</w:t>
            </w:r>
          </w:p>
        </w:tc>
        <w:tc>
          <w:tcPr>
            <w:tcW w:w="510" w:type="dxa"/>
          </w:tcPr>
          <w:p w:rsidR="00FF22D3" w:rsidRDefault="00FF22D3">
            <w:pPr>
              <w:widowControl/>
              <w:jc w:val="left"/>
              <w:rPr>
                <w:sz w:val="16"/>
                <w:szCs w:val="16"/>
              </w:rPr>
            </w:pPr>
          </w:p>
        </w:tc>
      </w:tr>
      <w:tr w:rsidR="00FF22D3">
        <w:trPr>
          <w:trHeight w:val="270"/>
        </w:trPr>
        <w:tc>
          <w:tcPr>
            <w:tcW w:w="3602" w:type="dxa"/>
            <w:gridSpan w:val="4"/>
          </w:tcPr>
          <w:p w:rsidR="00FF22D3" w:rsidRDefault="00D22CFF">
            <w:pPr>
              <w:widowControl/>
              <w:jc w:val="left"/>
              <w:rPr>
                <w:sz w:val="16"/>
                <w:szCs w:val="16"/>
              </w:rPr>
            </w:pPr>
            <w:r>
              <w:rPr>
                <w:rFonts w:hint="eastAsia"/>
                <w:sz w:val="16"/>
                <w:szCs w:val="16"/>
              </w:rPr>
              <w:t>专业</w:t>
            </w:r>
            <w:proofErr w:type="gramStart"/>
            <w:r>
              <w:rPr>
                <w:rFonts w:hint="eastAsia"/>
                <w:sz w:val="16"/>
                <w:szCs w:val="16"/>
              </w:rPr>
              <w:t>群基础</w:t>
            </w:r>
            <w:proofErr w:type="gramEnd"/>
            <w:r>
              <w:rPr>
                <w:rFonts w:hint="eastAsia"/>
                <w:sz w:val="16"/>
                <w:szCs w:val="16"/>
              </w:rPr>
              <w:t>平台课程小计</w:t>
            </w:r>
          </w:p>
        </w:tc>
        <w:tc>
          <w:tcPr>
            <w:tcW w:w="376"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422</w:t>
            </w:r>
          </w:p>
        </w:tc>
        <w:tc>
          <w:tcPr>
            <w:tcW w:w="576" w:type="dxa"/>
          </w:tcPr>
          <w:p w:rsidR="00FF22D3" w:rsidRDefault="00D22CFF">
            <w:pPr>
              <w:widowControl/>
              <w:jc w:val="left"/>
              <w:rPr>
                <w:sz w:val="16"/>
                <w:szCs w:val="16"/>
              </w:rPr>
            </w:pPr>
            <w:r>
              <w:rPr>
                <w:rFonts w:hint="eastAsia"/>
                <w:sz w:val="16"/>
                <w:szCs w:val="16"/>
              </w:rPr>
              <w:t>25</w:t>
            </w:r>
          </w:p>
        </w:tc>
        <w:tc>
          <w:tcPr>
            <w:tcW w:w="540" w:type="dxa"/>
          </w:tcPr>
          <w:p w:rsidR="00FF22D3" w:rsidRDefault="00D22CFF">
            <w:pPr>
              <w:widowControl/>
              <w:jc w:val="left"/>
              <w:rPr>
                <w:sz w:val="16"/>
                <w:szCs w:val="16"/>
              </w:rPr>
            </w:pPr>
            <w:r>
              <w:rPr>
                <w:rFonts w:hint="eastAsia"/>
                <w:sz w:val="16"/>
                <w:szCs w:val="16"/>
              </w:rPr>
              <w:t>288</w:t>
            </w:r>
          </w:p>
        </w:tc>
        <w:tc>
          <w:tcPr>
            <w:tcW w:w="536" w:type="dxa"/>
          </w:tcPr>
          <w:p w:rsidR="00FF22D3" w:rsidRDefault="00D22CFF">
            <w:pPr>
              <w:widowControl/>
              <w:jc w:val="left"/>
              <w:rPr>
                <w:sz w:val="16"/>
                <w:szCs w:val="16"/>
              </w:rPr>
            </w:pPr>
            <w:r>
              <w:rPr>
                <w:rFonts w:hint="eastAsia"/>
                <w:sz w:val="16"/>
                <w:szCs w:val="16"/>
              </w:rPr>
              <w:t>134</w:t>
            </w:r>
          </w:p>
        </w:tc>
        <w:tc>
          <w:tcPr>
            <w:tcW w:w="510" w:type="dxa"/>
          </w:tcPr>
          <w:p w:rsidR="00FF22D3" w:rsidRDefault="00D22CFF">
            <w:pPr>
              <w:widowControl/>
              <w:jc w:val="left"/>
              <w:rPr>
                <w:sz w:val="16"/>
                <w:szCs w:val="16"/>
              </w:rPr>
            </w:pPr>
            <w:r>
              <w:rPr>
                <w:rFonts w:hint="eastAsia"/>
                <w:sz w:val="16"/>
                <w:szCs w:val="16"/>
              </w:rPr>
              <w:t>9</w:t>
            </w:r>
          </w:p>
        </w:tc>
        <w:tc>
          <w:tcPr>
            <w:tcW w:w="510" w:type="dxa"/>
          </w:tcPr>
          <w:p w:rsidR="00FF22D3" w:rsidRDefault="00D22CFF">
            <w:pPr>
              <w:widowControl/>
              <w:jc w:val="left"/>
              <w:rPr>
                <w:sz w:val="16"/>
                <w:szCs w:val="16"/>
              </w:rPr>
            </w:pPr>
            <w:r>
              <w:rPr>
                <w:rFonts w:hint="eastAsia"/>
                <w:sz w:val="16"/>
                <w:szCs w:val="16"/>
              </w:rPr>
              <w:t>11</w:t>
            </w: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D22CFF">
            <w:pPr>
              <w:widowControl/>
              <w:jc w:val="left"/>
              <w:rPr>
                <w:sz w:val="16"/>
                <w:szCs w:val="16"/>
              </w:rPr>
            </w:pPr>
            <w:r>
              <w:rPr>
                <w:rFonts w:hint="eastAsia"/>
                <w:sz w:val="16"/>
                <w:szCs w:val="16"/>
              </w:rPr>
              <w:t>0</w:t>
            </w:r>
          </w:p>
        </w:tc>
        <w:tc>
          <w:tcPr>
            <w:tcW w:w="510" w:type="dxa"/>
          </w:tcPr>
          <w:p w:rsidR="00FF22D3" w:rsidRDefault="00D22CFF">
            <w:pPr>
              <w:widowControl/>
              <w:jc w:val="left"/>
              <w:rPr>
                <w:sz w:val="16"/>
                <w:szCs w:val="16"/>
              </w:rPr>
            </w:pPr>
            <w:r>
              <w:rPr>
                <w:rFonts w:hint="eastAsia"/>
                <w:sz w:val="16"/>
                <w:szCs w:val="16"/>
              </w:rPr>
              <w:t>4</w:t>
            </w:r>
          </w:p>
        </w:tc>
        <w:tc>
          <w:tcPr>
            <w:tcW w:w="510" w:type="dxa"/>
          </w:tcPr>
          <w:p w:rsidR="00FF22D3" w:rsidRDefault="00FF22D3">
            <w:pPr>
              <w:widowControl/>
              <w:jc w:val="left"/>
              <w:rPr>
                <w:sz w:val="16"/>
                <w:szCs w:val="16"/>
              </w:rPr>
            </w:pPr>
          </w:p>
        </w:tc>
      </w:tr>
      <w:tr w:rsidR="00FF22D3">
        <w:trPr>
          <w:trHeight w:val="270"/>
        </w:trPr>
        <w:tc>
          <w:tcPr>
            <w:tcW w:w="553" w:type="dxa"/>
            <w:vMerge w:val="restart"/>
          </w:tcPr>
          <w:p w:rsidR="00FF22D3" w:rsidRDefault="00D22CFF">
            <w:pPr>
              <w:widowControl/>
              <w:jc w:val="left"/>
              <w:rPr>
                <w:sz w:val="16"/>
                <w:szCs w:val="16"/>
              </w:rPr>
            </w:pPr>
            <w:r>
              <w:rPr>
                <w:rFonts w:hint="eastAsia"/>
                <w:sz w:val="16"/>
                <w:szCs w:val="16"/>
              </w:rPr>
              <w:t>专业平台课程</w:t>
            </w:r>
          </w:p>
        </w:tc>
        <w:tc>
          <w:tcPr>
            <w:tcW w:w="620" w:type="dxa"/>
            <w:vMerge w:val="restart"/>
          </w:tcPr>
          <w:p w:rsidR="00FF22D3" w:rsidRDefault="00D22CFF">
            <w:pPr>
              <w:widowControl/>
              <w:jc w:val="left"/>
              <w:rPr>
                <w:sz w:val="16"/>
                <w:szCs w:val="16"/>
              </w:rPr>
            </w:pPr>
            <w:r>
              <w:rPr>
                <w:rFonts w:hint="eastAsia"/>
                <w:sz w:val="16"/>
                <w:szCs w:val="16"/>
              </w:rPr>
              <w:t>专业核心课</w:t>
            </w:r>
          </w:p>
        </w:tc>
        <w:tc>
          <w:tcPr>
            <w:tcW w:w="376" w:type="dxa"/>
          </w:tcPr>
          <w:p w:rsidR="00FF22D3" w:rsidRDefault="00D22CFF">
            <w:pPr>
              <w:widowControl/>
              <w:jc w:val="left"/>
              <w:rPr>
                <w:sz w:val="16"/>
                <w:szCs w:val="16"/>
              </w:rPr>
            </w:pPr>
            <w:r>
              <w:rPr>
                <w:rFonts w:hint="eastAsia"/>
                <w:sz w:val="16"/>
                <w:szCs w:val="16"/>
              </w:rPr>
              <w:t>21</w:t>
            </w:r>
          </w:p>
        </w:tc>
        <w:tc>
          <w:tcPr>
            <w:tcW w:w="2053" w:type="dxa"/>
          </w:tcPr>
          <w:p w:rsidR="00FF22D3" w:rsidRDefault="00D22CFF">
            <w:pPr>
              <w:widowControl/>
              <w:jc w:val="left"/>
              <w:rPr>
                <w:sz w:val="16"/>
                <w:szCs w:val="16"/>
              </w:rPr>
            </w:pPr>
            <w:r>
              <w:rPr>
                <w:rFonts w:hint="eastAsia"/>
                <w:sz w:val="16"/>
                <w:szCs w:val="16"/>
              </w:rPr>
              <w:t>网店美工技术</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64</w:t>
            </w:r>
          </w:p>
        </w:tc>
        <w:tc>
          <w:tcPr>
            <w:tcW w:w="576" w:type="dxa"/>
          </w:tcPr>
          <w:p w:rsidR="00FF22D3" w:rsidRDefault="00D22CFF">
            <w:pPr>
              <w:widowControl/>
              <w:jc w:val="left"/>
              <w:rPr>
                <w:sz w:val="16"/>
                <w:szCs w:val="16"/>
              </w:rPr>
            </w:pPr>
            <w:r>
              <w:rPr>
                <w:rFonts w:hint="eastAsia"/>
                <w:sz w:val="16"/>
                <w:szCs w:val="16"/>
              </w:rPr>
              <w:t>4</w:t>
            </w:r>
          </w:p>
        </w:tc>
        <w:tc>
          <w:tcPr>
            <w:tcW w:w="540" w:type="dxa"/>
          </w:tcPr>
          <w:p w:rsidR="00FF22D3" w:rsidRDefault="00D22CFF">
            <w:pPr>
              <w:widowControl/>
              <w:jc w:val="left"/>
              <w:rPr>
                <w:sz w:val="16"/>
                <w:szCs w:val="16"/>
              </w:rPr>
            </w:pPr>
            <w:r>
              <w:rPr>
                <w:rFonts w:hint="eastAsia"/>
                <w:sz w:val="16"/>
                <w:szCs w:val="16"/>
              </w:rPr>
              <w:t>32</w:t>
            </w:r>
          </w:p>
        </w:tc>
        <w:tc>
          <w:tcPr>
            <w:tcW w:w="536" w:type="dxa"/>
          </w:tcPr>
          <w:p w:rsidR="00FF22D3" w:rsidRDefault="00D22CFF">
            <w:pPr>
              <w:widowControl/>
              <w:jc w:val="left"/>
              <w:rPr>
                <w:sz w:val="16"/>
                <w:szCs w:val="16"/>
              </w:rPr>
            </w:pPr>
            <w:r>
              <w:rPr>
                <w:rFonts w:hint="eastAsia"/>
                <w:sz w:val="16"/>
                <w:szCs w:val="16"/>
              </w:rPr>
              <w:t>32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trPr>
        <w:tc>
          <w:tcPr>
            <w:tcW w:w="553" w:type="dxa"/>
            <w:vMerge/>
          </w:tcPr>
          <w:p w:rsidR="00FF22D3" w:rsidRDefault="00FF22D3">
            <w:pPr>
              <w:widowControl/>
              <w:jc w:val="left"/>
              <w:rPr>
                <w:sz w:val="16"/>
                <w:szCs w:val="16"/>
              </w:rPr>
            </w:pPr>
          </w:p>
        </w:tc>
        <w:tc>
          <w:tcPr>
            <w:tcW w:w="620"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22</w:t>
            </w:r>
          </w:p>
        </w:tc>
        <w:tc>
          <w:tcPr>
            <w:tcW w:w="2053" w:type="dxa"/>
          </w:tcPr>
          <w:p w:rsidR="00FF22D3" w:rsidRDefault="00D22CFF">
            <w:pPr>
              <w:widowControl/>
              <w:jc w:val="left"/>
              <w:rPr>
                <w:sz w:val="16"/>
                <w:szCs w:val="16"/>
              </w:rPr>
            </w:pPr>
            <w:r>
              <w:rPr>
                <w:rFonts w:hint="eastAsia"/>
                <w:sz w:val="16"/>
                <w:szCs w:val="16"/>
              </w:rPr>
              <w:t>实用药物商品知识</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128</w:t>
            </w:r>
          </w:p>
        </w:tc>
        <w:tc>
          <w:tcPr>
            <w:tcW w:w="576" w:type="dxa"/>
          </w:tcPr>
          <w:p w:rsidR="00FF22D3" w:rsidRDefault="00D22CFF">
            <w:pPr>
              <w:widowControl/>
              <w:jc w:val="left"/>
              <w:rPr>
                <w:sz w:val="16"/>
                <w:szCs w:val="16"/>
              </w:rPr>
            </w:pPr>
            <w:r>
              <w:rPr>
                <w:rFonts w:hint="eastAsia"/>
                <w:sz w:val="16"/>
                <w:szCs w:val="16"/>
              </w:rPr>
              <w:t>8</w:t>
            </w:r>
          </w:p>
        </w:tc>
        <w:tc>
          <w:tcPr>
            <w:tcW w:w="540" w:type="dxa"/>
          </w:tcPr>
          <w:p w:rsidR="00FF22D3" w:rsidRDefault="00D22CFF">
            <w:pPr>
              <w:widowControl/>
              <w:jc w:val="left"/>
              <w:rPr>
                <w:sz w:val="16"/>
                <w:szCs w:val="16"/>
              </w:rPr>
            </w:pPr>
            <w:r>
              <w:rPr>
                <w:rFonts w:hint="eastAsia"/>
                <w:sz w:val="16"/>
                <w:szCs w:val="16"/>
              </w:rPr>
              <w:t>64</w:t>
            </w:r>
          </w:p>
        </w:tc>
        <w:tc>
          <w:tcPr>
            <w:tcW w:w="536" w:type="dxa"/>
          </w:tcPr>
          <w:p w:rsidR="00FF22D3" w:rsidRDefault="00D22CFF">
            <w:pPr>
              <w:widowControl/>
              <w:jc w:val="left"/>
              <w:rPr>
                <w:sz w:val="16"/>
                <w:szCs w:val="16"/>
              </w:rPr>
            </w:pPr>
            <w:r>
              <w:rPr>
                <w:rFonts w:hint="eastAsia"/>
                <w:sz w:val="16"/>
                <w:szCs w:val="16"/>
              </w:rPr>
              <w:t>64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4</w:t>
            </w:r>
          </w:p>
        </w:tc>
        <w:tc>
          <w:tcPr>
            <w:tcW w:w="510" w:type="dxa"/>
          </w:tcPr>
          <w:p w:rsidR="00FF22D3" w:rsidRDefault="00D22CFF">
            <w:pPr>
              <w:widowControl/>
              <w:jc w:val="left"/>
              <w:rPr>
                <w:sz w:val="16"/>
                <w:szCs w:val="16"/>
              </w:rPr>
            </w:pPr>
            <w:r>
              <w:rPr>
                <w:rFonts w:hint="eastAsia"/>
                <w:sz w:val="16"/>
                <w:szCs w:val="16"/>
              </w:rPr>
              <w:t>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trPr>
        <w:tc>
          <w:tcPr>
            <w:tcW w:w="553" w:type="dxa"/>
            <w:vMerge/>
          </w:tcPr>
          <w:p w:rsidR="00FF22D3" w:rsidRDefault="00FF22D3">
            <w:pPr>
              <w:widowControl/>
              <w:jc w:val="left"/>
              <w:rPr>
                <w:sz w:val="16"/>
                <w:szCs w:val="16"/>
              </w:rPr>
            </w:pPr>
          </w:p>
        </w:tc>
        <w:tc>
          <w:tcPr>
            <w:tcW w:w="620"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23</w:t>
            </w:r>
          </w:p>
        </w:tc>
        <w:tc>
          <w:tcPr>
            <w:tcW w:w="2053" w:type="dxa"/>
          </w:tcPr>
          <w:p w:rsidR="00FF22D3" w:rsidRDefault="00D22CFF">
            <w:pPr>
              <w:widowControl/>
              <w:jc w:val="left"/>
              <w:rPr>
                <w:sz w:val="16"/>
                <w:szCs w:val="16"/>
              </w:rPr>
            </w:pPr>
            <w:r>
              <w:rPr>
                <w:rFonts w:hint="eastAsia"/>
                <w:sz w:val="16"/>
                <w:szCs w:val="16"/>
              </w:rPr>
              <w:t>药品市场营销技术</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64</w:t>
            </w:r>
          </w:p>
        </w:tc>
        <w:tc>
          <w:tcPr>
            <w:tcW w:w="576" w:type="dxa"/>
          </w:tcPr>
          <w:p w:rsidR="00FF22D3" w:rsidRDefault="00D22CFF">
            <w:pPr>
              <w:widowControl/>
              <w:jc w:val="left"/>
              <w:rPr>
                <w:sz w:val="16"/>
                <w:szCs w:val="16"/>
              </w:rPr>
            </w:pPr>
            <w:r>
              <w:rPr>
                <w:rFonts w:hint="eastAsia"/>
                <w:sz w:val="16"/>
                <w:szCs w:val="16"/>
              </w:rPr>
              <w:t>4</w:t>
            </w:r>
          </w:p>
        </w:tc>
        <w:tc>
          <w:tcPr>
            <w:tcW w:w="540" w:type="dxa"/>
          </w:tcPr>
          <w:p w:rsidR="00FF22D3" w:rsidRDefault="00D22CFF">
            <w:pPr>
              <w:widowControl/>
              <w:jc w:val="left"/>
              <w:rPr>
                <w:sz w:val="16"/>
                <w:szCs w:val="16"/>
              </w:rPr>
            </w:pPr>
            <w:r>
              <w:rPr>
                <w:rFonts w:hint="eastAsia"/>
                <w:sz w:val="16"/>
                <w:szCs w:val="16"/>
              </w:rPr>
              <w:t>32</w:t>
            </w:r>
          </w:p>
        </w:tc>
        <w:tc>
          <w:tcPr>
            <w:tcW w:w="536" w:type="dxa"/>
          </w:tcPr>
          <w:p w:rsidR="00FF22D3" w:rsidRDefault="00D22CFF">
            <w:pPr>
              <w:widowControl/>
              <w:jc w:val="left"/>
              <w:rPr>
                <w:sz w:val="16"/>
                <w:szCs w:val="16"/>
              </w:rPr>
            </w:pPr>
            <w:r>
              <w:rPr>
                <w:rFonts w:hint="eastAsia"/>
                <w:sz w:val="16"/>
                <w:szCs w:val="16"/>
              </w:rPr>
              <w:t>32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trPr>
        <w:tc>
          <w:tcPr>
            <w:tcW w:w="553" w:type="dxa"/>
            <w:vMerge/>
          </w:tcPr>
          <w:p w:rsidR="00FF22D3" w:rsidRDefault="00FF22D3">
            <w:pPr>
              <w:widowControl/>
              <w:jc w:val="left"/>
              <w:rPr>
                <w:sz w:val="16"/>
                <w:szCs w:val="16"/>
              </w:rPr>
            </w:pPr>
          </w:p>
        </w:tc>
        <w:tc>
          <w:tcPr>
            <w:tcW w:w="620"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24</w:t>
            </w:r>
          </w:p>
        </w:tc>
        <w:tc>
          <w:tcPr>
            <w:tcW w:w="2053" w:type="dxa"/>
          </w:tcPr>
          <w:p w:rsidR="00FF22D3" w:rsidRDefault="00D22CFF">
            <w:pPr>
              <w:widowControl/>
              <w:jc w:val="left"/>
              <w:rPr>
                <w:sz w:val="16"/>
                <w:szCs w:val="16"/>
              </w:rPr>
            </w:pPr>
            <w:r>
              <w:rPr>
                <w:rFonts w:hint="eastAsia"/>
                <w:sz w:val="16"/>
                <w:szCs w:val="16"/>
              </w:rPr>
              <w:t>网络营销</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64</w:t>
            </w:r>
          </w:p>
        </w:tc>
        <w:tc>
          <w:tcPr>
            <w:tcW w:w="576" w:type="dxa"/>
          </w:tcPr>
          <w:p w:rsidR="00FF22D3" w:rsidRDefault="00D22CFF">
            <w:pPr>
              <w:widowControl/>
              <w:jc w:val="left"/>
              <w:rPr>
                <w:sz w:val="16"/>
                <w:szCs w:val="16"/>
              </w:rPr>
            </w:pPr>
            <w:r>
              <w:rPr>
                <w:rFonts w:hint="eastAsia"/>
                <w:sz w:val="16"/>
                <w:szCs w:val="16"/>
              </w:rPr>
              <w:t>4</w:t>
            </w:r>
          </w:p>
        </w:tc>
        <w:tc>
          <w:tcPr>
            <w:tcW w:w="540" w:type="dxa"/>
          </w:tcPr>
          <w:p w:rsidR="00FF22D3" w:rsidRDefault="00D22CFF">
            <w:pPr>
              <w:widowControl/>
              <w:jc w:val="left"/>
              <w:rPr>
                <w:sz w:val="16"/>
                <w:szCs w:val="16"/>
              </w:rPr>
            </w:pPr>
            <w:r>
              <w:rPr>
                <w:rFonts w:hint="eastAsia"/>
                <w:sz w:val="16"/>
                <w:szCs w:val="16"/>
              </w:rPr>
              <w:t>32</w:t>
            </w:r>
          </w:p>
        </w:tc>
        <w:tc>
          <w:tcPr>
            <w:tcW w:w="536" w:type="dxa"/>
          </w:tcPr>
          <w:p w:rsidR="00FF22D3" w:rsidRDefault="00D22CFF">
            <w:pPr>
              <w:widowControl/>
              <w:jc w:val="left"/>
              <w:rPr>
                <w:sz w:val="16"/>
                <w:szCs w:val="16"/>
              </w:rPr>
            </w:pPr>
            <w:r>
              <w:rPr>
                <w:rFonts w:hint="eastAsia"/>
                <w:sz w:val="16"/>
                <w:szCs w:val="16"/>
              </w:rPr>
              <w:t>32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trPr>
        <w:tc>
          <w:tcPr>
            <w:tcW w:w="553" w:type="dxa"/>
            <w:vMerge/>
          </w:tcPr>
          <w:p w:rsidR="00FF22D3" w:rsidRDefault="00FF22D3">
            <w:pPr>
              <w:widowControl/>
              <w:jc w:val="left"/>
              <w:rPr>
                <w:sz w:val="16"/>
                <w:szCs w:val="16"/>
              </w:rPr>
            </w:pPr>
          </w:p>
        </w:tc>
        <w:tc>
          <w:tcPr>
            <w:tcW w:w="620"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25</w:t>
            </w:r>
          </w:p>
        </w:tc>
        <w:tc>
          <w:tcPr>
            <w:tcW w:w="2053" w:type="dxa"/>
          </w:tcPr>
          <w:p w:rsidR="00FF22D3" w:rsidRDefault="00D22CFF">
            <w:pPr>
              <w:widowControl/>
              <w:jc w:val="left"/>
              <w:rPr>
                <w:sz w:val="16"/>
                <w:szCs w:val="16"/>
              </w:rPr>
            </w:pPr>
            <w:r>
              <w:rPr>
                <w:rFonts w:hint="eastAsia"/>
                <w:sz w:val="16"/>
                <w:szCs w:val="16"/>
              </w:rPr>
              <w:t>网店运营管理</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36</w:t>
            </w:r>
          </w:p>
        </w:tc>
        <w:tc>
          <w:tcPr>
            <w:tcW w:w="576" w:type="dxa"/>
          </w:tcPr>
          <w:p w:rsidR="00FF22D3" w:rsidRDefault="00D22CFF">
            <w:pPr>
              <w:widowControl/>
              <w:jc w:val="left"/>
              <w:rPr>
                <w:sz w:val="16"/>
                <w:szCs w:val="16"/>
              </w:rPr>
            </w:pPr>
            <w:r>
              <w:rPr>
                <w:rFonts w:hint="eastAsia"/>
                <w:sz w:val="16"/>
                <w:szCs w:val="16"/>
              </w:rPr>
              <w:t>2</w:t>
            </w:r>
          </w:p>
        </w:tc>
        <w:tc>
          <w:tcPr>
            <w:tcW w:w="540" w:type="dxa"/>
          </w:tcPr>
          <w:p w:rsidR="00FF22D3" w:rsidRDefault="00D22CFF">
            <w:pPr>
              <w:widowControl/>
              <w:jc w:val="left"/>
              <w:rPr>
                <w:sz w:val="16"/>
                <w:szCs w:val="16"/>
              </w:rPr>
            </w:pPr>
            <w:r>
              <w:rPr>
                <w:rFonts w:hint="eastAsia"/>
                <w:sz w:val="16"/>
                <w:szCs w:val="16"/>
              </w:rPr>
              <w:t>18</w:t>
            </w:r>
          </w:p>
        </w:tc>
        <w:tc>
          <w:tcPr>
            <w:tcW w:w="536" w:type="dxa"/>
          </w:tcPr>
          <w:p w:rsidR="00FF22D3" w:rsidRDefault="00D22CFF">
            <w:pPr>
              <w:widowControl/>
              <w:jc w:val="left"/>
              <w:rPr>
                <w:sz w:val="16"/>
                <w:szCs w:val="16"/>
              </w:rPr>
            </w:pPr>
            <w:r>
              <w:rPr>
                <w:rFonts w:hint="eastAsia"/>
                <w:sz w:val="16"/>
                <w:szCs w:val="16"/>
              </w:rPr>
              <w:t>18</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noWrap/>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trPr>
        <w:tc>
          <w:tcPr>
            <w:tcW w:w="553" w:type="dxa"/>
            <w:vMerge/>
          </w:tcPr>
          <w:p w:rsidR="00FF22D3" w:rsidRDefault="00FF22D3">
            <w:pPr>
              <w:widowControl/>
              <w:jc w:val="left"/>
              <w:rPr>
                <w:sz w:val="16"/>
                <w:szCs w:val="16"/>
              </w:rPr>
            </w:pPr>
          </w:p>
        </w:tc>
        <w:tc>
          <w:tcPr>
            <w:tcW w:w="620"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26</w:t>
            </w:r>
          </w:p>
        </w:tc>
        <w:tc>
          <w:tcPr>
            <w:tcW w:w="2053" w:type="dxa"/>
          </w:tcPr>
          <w:p w:rsidR="00FF22D3" w:rsidRDefault="00D22CFF">
            <w:pPr>
              <w:widowControl/>
              <w:jc w:val="left"/>
              <w:rPr>
                <w:sz w:val="16"/>
                <w:szCs w:val="16"/>
              </w:rPr>
            </w:pPr>
            <w:r>
              <w:rPr>
                <w:rFonts w:hint="eastAsia"/>
                <w:sz w:val="16"/>
                <w:szCs w:val="16"/>
              </w:rPr>
              <w:t>药事管理实务</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36</w:t>
            </w:r>
          </w:p>
        </w:tc>
        <w:tc>
          <w:tcPr>
            <w:tcW w:w="576" w:type="dxa"/>
          </w:tcPr>
          <w:p w:rsidR="00FF22D3" w:rsidRDefault="00D22CFF">
            <w:pPr>
              <w:widowControl/>
              <w:jc w:val="left"/>
              <w:rPr>
                <w:sz w:val="16"/>
                <w:szCs w:val="16"/>
              </w:rPr>
            </w:pPr>
            <w:r>
              <w:rPr>
                <w:rFonts w:hint="eastAsia"/>
                <w:sz w:val="16"/>
                <w:szCs w:val="16"/>
              </w:rPr>
              <w:t>2</w:t>
            </w:r>
          </w:p>
        </w:tc>
        <w:tc>
          <w:tcPr>
            <w:tcW w:w="540" w:type="dxa"/>
          </w:tcPr>
          <w:p w:rsidR="00FF22D3" w:rsidRDefault="00D22CFF">
            <w:pPr>
              <w:widowControl/>
              <w:jc w:val="left"/>
              <w:rPr>
                <w:sz w:val="16"/>
                <w:szCs w:val="16"/>
              </w:rPr>
            </w:pPr>
            <w:r>
              <w:rPr>
                <w:rFonts w:hint="eastAsia"/>
                <w:sz w:val="16"/>
                <w:szCs w:val="16"/>
              </w:rPr>
              <w:t>28</w:t>
            </w:r>
          </w:p>
        </w:tc>
        <w:tc>
          <w:tcPr>
            <w:tcW w:w="536" w:type="dxa"/>
          </w:tcPr>
          <w:p w:rsidR="00FF22D3" w:rsidRDefault="00D22CFF">
            <w:pPr>
              <w:widowControl/>
              <w:jc w:val="left"/>
              <w:rPr>
                <w:sz w:val="16"/>
                <w:szCs w:val="16"/>
              </w:rPr>
            </w:pPr>
            <w:r>
              <w:rPr>
                <w:rFonts w:hint="eastAsia"/>
                <w:sz w:val="16"/>
                <w:szCs w:val="16"/>
              </w:rPr>
              <w:t>8</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FF22D3">
            <w:pPr>
              <w:widowControl/>
              <w:jc w:val="left"/>
              <w:rPr>
                <w:sz w:val="16"/>
                <w:szCs w:val="16"/>
              </w:rPr>
            </w:pPr>
          </w:p>
        </w:tc>
      </w:tr>
      <w:tr w:rsidR="00FF22D3">
        <w:trPr>
          <w:trHeight w:val="270"/>
        </w:trPr>
        <w:tc>
          <w:tcPr>
            <w:tcW w:w="553" w:type="dxa"/>
            <w:vMerge/>
          </w:tcPr>
          <w:p w:rsidR="00FF22D3" w:rsidRDefault="00FF22D3">
            <w:pPr>
              <w:widowControl/>
              <w:jc w:val="left"/>
              <w:rPr>
                <w:sz w:val="16"/>
                <w:szCs w:val="16"/>
              </w:rPr>
            </w:pPr>
          </w:p>
        </w:tc>
        <w:tc>
          <w:tcPr>
            <w:tcW w:w="620"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27</w:t>
            </w:r>
          </w:p>
        </w:tc>
        <w:tc>
          <w:tcPr>
            <w:tcW w:w="2053" w:type="dxa"/>
          </w:tcPr>
          <w:p w:rsidR="00FF22D3" w:rsidRDefault="00D22CFF">
            <w:pPr>
              <w:widowControl/>
              <w:jc w:val="left"/>
              <w:rPr>
                <w:sz w:val="16"/>
                <w:szCs w:val="16"/>
              </w:rPr>
            </w:pPr>
            <w:r>
              <w:rPr>
                <w:rFonts w:hint="eastAsia"/>
                <w:sz w:val="16"/>
                <w:szCs w:val="16"/>
              </w:rPr>
              <w:t>客户服务管理实务</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48</w:t>
            </w:r>
          </w:p>
        </w:tc>
        <w:tc>
          <w:tcPr>
            <w:tcW w:w="576" w:type="dxa"/>
          </w:tcPr>
          <w:p w:rsidR="00FF22D3" w:rsidRDefault="00D22CFF">
            <w:pPr>
              <w:widowControl/>
              <w:jc w:val="left"/>
              <w:rPr>
                <w:sz w:val="16"/>
                <w:szCs w:val="16"/>
              </w:rPr>
            </w:pPr>
            <w:r>
              <w:rPr>
                <w:rFonts w:hint="eastAsia"/>
                <w:sz w:val="16"/>
                <w:szCs w:val="16"/>
              </w:rPr>
              <w:t>3</w:t>
            </w:r>
          </w:p>
        </w:tc>
        <w:tc>
          <w:tcPr>
            <w:tcW w:w="540" w:type="dxa"/>
          </w:tcPr>
          <w:p w:rsidR="00FF22D3" w:rsidRDefault="00D22CFF">
            <w:pPr>
              <w:widowControl/>
              <w:jc w:val="left"/>
              <w:rPr>
                <w:sz w:val="16"/>
                <w:szCs w:val="16"/>
              </w:rPr>
            </w:pPr>
            <w:r>
              <w:rPr>
                <w:rFonts w:hint="eastAsia"/>
                <w:sz w:val="16"/>
                <w:szCs w:val="16"/>
              </w:rPr>
              <w:t>24</w:t>
            </w:r>
          </w:p>
        </w:tc>
        <w:tc>
          <w:tcPr>
            <w:tcW w:w="536" w:type="dxa"/>
          </w:tcPr>
          <w:p w:rsidR="00FF22D3" w:rsidRDefault="00D22CFF">
            <w:pPr>
              <w:widowControl/>
              <w:jc w:val="left"/>
              <w:rPr>
                <w:sz w:val="16"/>
                <w:szCs w:val="16"/>
              </w:rPr>
            </w:pPr>
            <w:r>
              <w:rPr>
                <w:rFonts w:hint="eastAsia"/>
                <w:sz w:val="16"/>
                <w:szCs w:val="16"/>
              </w:rPr>
              <w:t>24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3</w:t>
            </w:r>
          </w:p>
        </w:tc>
        <w:tc>
          <w:tcPr>
            <w:tcW w:w="510" w:type="dxa"/>
          </w:tcPr>
          <w:p w:rsidR="00FF22D3" w:rsidRDefault="00FF22D3">
            <w:pPr>
              <w:widowControl/>
              <w:jc w:val="left"/>
              <w:rPr>
                <w:sz w:val="16"/>
                <w:szCs w:val="16"/>
              </w:rPr>
            </w:pPr>
          </w:p>
        </w:tc>
      </w:tr>
      <w:tr w:rsidR="00FF22D3">
        <w:trPr>
          <w:trHeight w:val="360"/>
        </w:trPr>
        <w:tc>
          <w:tcPr>
            <w:tcW w:w="553" w:type="dxa"/>
            <w:vMerge/>
          </w:tcPr>
          <w:p w:rsidR="00FF22D3" w:rsidRDefault="00FF22D3">
            <w:pPr>
              <w:widowControl/>
              <w:jc w:val="left"/>
              <w:rPr>
                <w:sz w:val="16"/>
                <w:szCs w:val="16"/>
              </w:rPr>
            </w:pPr>
          </w:p>
        </w:tc>
        <w:tc>
          <w:tcPr>
            <w:tcW w:w="3049" w:type="dxa"/>
            <w:gridSpan w:val="3"/>
          </w:tcPr>
          <w:p w:rsidR="00FF22D3" w:rsidRDefault="00D22CFF">
            <w:pPr>
              <w:widowControl/>
              <w:jc w:val="left"/>
              <w:rPr>
                <w:sz w:val="16"/>
                <w:szCs w:val="16"/>
              </w:rPr>
            </w:pPr>
            <w:r>
              <w:rPr>
                <w:rFonts w:hint="eastAsia"/>
                <w:sz w:val="16"/>
                <w:szCs w:val="16"/>
              </w:rPr>
              <w:t>专业核心课小计</w:t>
            </w:r>
          </w:p>
        </w:tc>
        <w:tc>
          <w:tcPr>
            <w:tcW w:w="376"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440</w:t>
            </w:r>
          </w:p>
        </w:tc>
        <w:tc>
          <w:tcPr>
            <w:tcW w:w="576" w:type="dxa"/>
          </w:tcPr>
          <w:p w:rsidR="00FF22D3" w:rsidRDefault="00D22CFF">
            <w:pPr>
              <w:widowControl/>
              <w:jc w:val="left"/>
              <w:rPr>
                <w:sz w:val="16"/>
                <w:szCs w:val="16"/>
              </w:rPr>
            </w:pPr>
            <w:r>
              <w:rPr>
                <w:rFonts w:hint="eastAsia"/>
                <w:sz w:val="16"/>
                <w:szCs w:val="16"/>
              </w:rPr>
              <w:t>27</w:t>
            </w:r>
          </w:p>
        </w:tc>
        <w:tc>
          <w:tcPr>
            <w:tcW w:w="540" w:type="dxa"/>
          </w:tcPr>
          <w:p w:rsidR="00FF22D3" w:rsidRDefault="00D22CFF">
            <w:pPr>
              <w:widowControl/>
              <w:jc w:val="left"/>
              <w:rPr>
                <w:sz w:val="16"/>
                <w:szCs w:val="16"/>
              </w:rPr>
            </w:pPr>
            <w:r>
              <w:rPr>
                <w:rFonts w:hint="eastAsia"/>
                <w:sz w:val="16"/>
                <w:szCs w:val="16"/>
              </w:rPr>
              <w:t>230</w:t>
            </w:r>
          </w:p>
        </w:tc>
        <w:tc>
          <w:tcPr>
            <w:tcW w:w="536" w:type="dxa"/>
          </w:tcPr>
          <w:p w:rsidR="00FF22D3" w:rsidRDefault="00D22CFF">
            <w:pPr>
              <w:widowControl/>
              <w:jc w:val="left"/>
              <w:rPr>
                <w:sz w:val="16"/>
                <w:szCs w:val="16"/>
              </w:rPr>
            </w:pPr>
            <w:r>
              <w:rPr>
                <w:rFonts w:hint="eastAsia"/>
                <w:sz w:val="16"/>
                <w:szCs w:val="16"/>
              </w:rPr>
              <w:t>210</w:t>
            </w:r>
          </w:p>
        </w:tc>
        <w:tc>
          <w:tcPr>
            <w:tcW w:w="510" w:type="dxa"/>
          </w:tcPr>
          <w:p w:rsidR="00FF22D3" w:rsidRDefault="00D22CFF">
            <w:pPr>
              <w:widowControl/>
              <w:jc w:val="left"/>
              <w:rPr>
                <w:sz w:val="16"/>
                <w:szCs w:val="16"/>
              </w:rPr>
            </w:pPr>
            <w:r>
              <w:rPr>
                <w:rFonts w:hint="eastAsia"/>
                <w:sz w:val="16"/>
                <w:szCs w:val="16"/>
              </w:rPr>
              <w:t>0</w:t>
            </w:r>
          </w:p>
        </w:tc>
        <w:tc>
          <w:tcPr>
            <w:tcW w:w="510" w:type="dxa"/>
          </w:tcPr>
          <w:p w:rsidR="00FF22D3" w:rsidRDefault="00D22CFF">
            <w:pPr>
              <w:widowControl/>
              <w:jc w:val="left"/>
              <w:rPr>
                <w:sz w:val="16"/>
                <w:szCs w:val="16"/>
              </w:rPr>
            </w:pPr>
            <w:r>
              <w:rPr>
                <w:rFonts w:hint="eastAsia"/>
                <w:sz w:val="16"/>
                <w:szCs w:val="16"/>
              </w:rPr>
              <w:t>0</w:t>
            </w:r>
          </w:p>
        </w:tc>
        <w:tc>
          <w:tcPr>
            <w:tcW w:w="510" w:type="dxa"/>
          </w:tcPr>
          <w:p w:rsidR="00FF22D3" w:rsidRDefault="00D22CFF">
            <w:pPr>
              <w:widowControl/>
              <w:jc w:val="left"/>
              <w:rPr>
                <w:sz w:val="16"/>
                <w:szCs w:val="16"/>
              </w:rPr>
            </w:pPr>
            <w:r>
              <w:rPr>
                <w:rFonts w:hint="eastAsia"/>
                <w:sz w:val="16"/>
                <w:szCs w:val="16"/>
              </w:rPr>
              <w:t>8</w:t>
            </w:r>
          </w:p>
        </w:tc>
        <w:tc>
          <w:tcPr>
            <w:tcW w:w="510" w:type="dxa"/>
          </w:tcPr>
          <w:p w:rsidR="00FF22D3" w:rsidRDefault="00D22CFF">
            <w:pPr>
              <w:widowControl/>
              <w:jc w:val="left"/>
              <w:rPr>
                <w:sz w:val="16"/>
                <w:szCs w:val="16"/>
              </w:rPr>
            </w:pPr>
            <w:r>
              <w:rPr>
                <w:rFonts w:hint="eastAsia"/>
                <w:sz w:val="16"/>
                <w:szCs w:val="16"/>
              </w:rPr>
              <w:t>14</w:t>
            </w:r>
          </w:p>
        </w:tc>
        <w:tc>
          <w:tcPr>
            <w:tcW w:w="510" w:type="dxa"/>
          </w:tcPr>
          <w:p w:rsidR="00FF22D3" w:rsidRDefault="00D22CFF">
            <w:pPr>
              <w:widowControl/>
              <w:jc w:val="left"/>
              <w:rPr>
                <w:sz w:val="16"/>
                <w:szCs w:val="16"/>
              </w:rPr>
            </w:pPr>
            <w:r>
              <w:rPr>
                <w:rFonts w:hint="eastAsia"/>
                <w:sz w:val="16"/>
                <w:szCs w:val="16"/>
              </w:rPr>
              <w:t>5</w:t>
            </w:r>
          </w:p>
        </w:tc>
        <w:tc>
          <w:tcPr>
            <w:tcW w:w="510" w:type="dxa"/>
          </w:tcPr>
          <w:p w:rsidR="00FF22D3" w:rsidRDefault="00FF22D3">
            <w:pPr>
              <w:widowControl/>
              <w:jc w:val="left"/>
              <w:rPr>
                <w:sz w:val="16"/>
                <w:szCs w:val="16"/>
              </w:rPr>
            </w:pPr>
          </w:p>
        </w:tc>
      </w:tr>
      <w:tr w:rsidR="00FF22D3">
        <w:trPr>
          <w:trHeight w:val="270"/>
        </w:trPr>
        <w:tc>
          <w:tcPr>
            <w:tcW w:w="553" w:type="dxa"/>
            <w:vMerge/>
          </w:tcPr>
          <w:p w:rsidR="00FF22D3" w:rsidRDefault="00FF22D3">
            <w:pPr>
              <w:widowControl/>
              <w:jc w:val="left"/>
              <w:rPr>
                <w:sz w:val="16"/>
                <w:szCs w:val="16"/>
              </w:rPr>
            </w:pPr>
          </w:p>
        </w:tc>
        <w:tc>
          <w:tcPr>
            <w:tcW w:w="620" w:type="dxa"/>
            <w:vMerge w:val="restart"/>
          </w:tcPr>
          <w:p w:rsidR="00FF22D3" w:rsidRDefault="00D22CFF">
            <w:pPr>
              <w:widowControl/>
              <w:jc w:val="left"/>
              <w:rPr>
                <w:sz w:val="16"/>
                <w:szCs w:val="16"/>
              </w:rPr>
            </w:pPr>
            <w:r>
              <w:rPr>
                <w:rFonts w:hint="eastAsia"/>
                <w:sz w:val="16"/>
                <w:szCs w:val="16"/>
              </w:rPr>
              <w:t>专业选修课</w:t>
            </w:r>
          </w:p>
        </w:tc>
        <w:tc>
          <w:tcPr>
            <w:tcW w:w="376" w:type="dxa"/>
          </w:tcPr>
          <w:p w:rsidR="00FF22D3" w:rsidRDefault="00D22CFF">
            <w:pPr>
              <w:widowControl/>
              <w:jc w:val="left"/>
              <w:rPr>
                <w:sz w:val="16"/>
                <w:szCs w:val="16"/>
              </w:rPr>
            </w:pPr>
            <w:r>
              <w:rPr>
                <w:rFonts w:hint="eastAsia"/>
                <w:sz w:val="16"/>
                <w:szCs w:val="16"/>
              </w:rPr>
              <w:t>28</w:t>
            </w:r>
          </w:p>
        </w:tc>
        <w:tc>
          <w:tcPr>
            <w:tcW w:w="2053" w:type="dxa"/>
          </w:tcPr>
          <w:p w:rsidR="00FF22D3" w:rsidRDefault="00D22CFF">
            <w:pPr>
              <w:widowControl/>
              <w:jc w:val="left"/>
              <w:rPr>
                <w:sz w:val="16"/>
                <w:szCs w:val="16"/>
              </w:rPr>
            </w:pPr>
            <w:r>
              <w:rPr>
                <w:rFonts w:hint="eastAsia"/>
                <w:sz w:val="16"/>
                <w:szCs w:val="16"/>
              </w:rPr>
              <w:t>消费者行为分析</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32</w:t>
            </w:r>
          </w:p>
        </w:tc>
        <w:tc>
          <w:tcPr>
            <w:tcW w:w="576" w:type="dxa"/>
          </w:tcPr>
          <w:p w:rsidR="00FF22D3" w:rsidRDefault="00D22CFF">
            <w:pPr>
              <w:widowControl/>
              <w:jc w:val="left"/>
              <w:rPr>
                <w:sz w:val="16"/>
                <w:szCs w:val="16"/>
              </w:rPr>
            </w:pPr>
            <w:r>
              <w:rPr>
                <w:rFonts w:hint="eastAsia"/>
                <w:sz w:val="16"/>
                <w:szCs w:val="16"/>
              </w:rPr>
              <w:t>2</w:t>
            </w:r>
          </w:p>
        </w:tc>
        <w:tc>
          <w:tcPr>
            <w:tcW w:w="540" w:type="dxa"/>
          </w:tcPr>
          <w:p w:rsidR="00FF22D3" w:rsidRDefault="00D22CFF">
            <w:pPr>
              <w:widowControl/>
              <w:jc w:val="left"/>
              <w:rPr>
                <w:sz w:val="16"/>
                <w:szCs w:val="16"/>
              </w:rPr>
            </w:pPr>
            <w:r>
              <w:rPr>
                <w:rFonts w:hint="eastAsia"/>
                <w:sz w:val="16"/>
                <w:szCs w:val="16"/>
              </w:rPr>
              <w:t>22</w:t>
            </w:r>
          </w:p>
        </w:tc>
        <w:tc>
          <w:tcPr>
            <w:tcW w:w="536" w:type="dxa"/>
          </w:tcPr>
          <w:p w:rsidR="00FF22D3" w:rsidRDefault="00D22CFF">
            <w:pPr>
              <w:widowControl/>
              <w:jc w:val="left"/>
              <w:rPr>
                <w:sz w:val="16"/>
                <w:szCs w:val="16"/>
              </w:rPr>
            </w:pPr>
            <w:r>
              <w:rPr>
                <w:rFonts w:hint="eastAsia"/>
                <w:sz w:val="16"/>
                <w:szCs w:val="16"/>
              </w:rPr>
              <w:t>10</w:t>
            </w: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2</w:t>
            </w:r>
          </w:p>
        </w:tc>
        <w:tc>
          <w:tcPr>
            <w:tcW w:w="510" w:type="dxa"/>
            <w:noWrap/>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trPr>
        <w:tc>
          <w:tcPr>
            <w:tcW w:w="553" w:type="dxa"/>
            <w:vMerge/>
          </w:tcPr>
          <w:p w:rsidR="00FF22D3" w:rsidRDefault="00FF22D3">
            <w:pPr>
              <w:widowControl/>
              <w:jc w:val="left"/>
              <w:rPr>
                <w:sz w:val="16"/>
                <w:szCs w:val="16"/>
              </w:rPr>
            </w:pPr>
          </w:p>
        </w:tc>
        <w:tc>
          <w:tcPr>
            <w:tcW w:w="620"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29</w:t>
            </w:r>
          </w:p>
        </w:tc>
        <w:tc>
          <w:tcPr>
            <w:tcW w:w="2053" w:type="dxa"/>
          </w:tcPr>
          <w:p w:rsidR="00FF22D3" w:rsidRDefault="00D22CFF">
            <w:pPr>
              <w:widowControl/>
              <w:jc w:val="left"/>
              <w:rPr>
                <w:sz w:val="16"/>
                <w:szCs w:val="16"/>
              </w:rPr>
            </w:pPr>
            <w:r>
              <w:rPr>
                <w:rFonts w:hint="eastAsia"/>
                <w:sz w:val="16"/>
                <w:szCs w:val="16"/>
              </w:rPr>
              <w:t>实用功能性食品知识</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48</w:t>
            </w:r>
          </w:p>
        </w:tc>
        <w:tc>
          <w:tcPr>
            <w:tcW w:w="576" w:type="dxa"/>
          </w:tcPr>
          <w:p w:rsidR="00FF22D3" w:rsidRDefault="00D22CFF">
            <w:pPr>
              <w:widowControl/>
              <w:jc w:val="left"/>
              <w:rPr>
                <w:sz w:val="16"/>
                <w:szCs w:val="16"/>
              </w:rPr>
            </w:pPr>
            <w:r>
              <w:rPr>
                <w:rFonts w:hint="eastAsia"/>
                <w:sz w:val="16"/>
                <w:szCs w:val="16"/>
              </w:rPr>
              <w:t>3</w:t>
            </w:r>
          </w:p>
        </w:tc>
        <w:tc>
          <w:tcPr>
            <w:tcW w:w="540" w:type="dxa"/>
          </w:tcPr>
          <w:p w:rsidR="00FF22D3" w:rsidRDefault="00D22CFF">
            <w:pPr>
              <w:widowControl/>
              <w:jc w:val="left"/>
              <w:rPr>
                <w:sz w:val="16"/>
                <w:szCs w:val="16"/>
              </w:rPr>
            </w:pPr>
            <w:r>
              <w:rPr>
                <w:rFonts w:hint="eastAsia"/>
                <w:sz w:val="16"/>
                <w:szCs w:val="16"/>
              </w:rPr>
              <w:t>40</w:t>
            </w:r>
          </w:p>
        </w:tc>
        <w:tc>
          <w:tcPr>
            <w:tcW w:w="536" w:type="dxa"/>
          </w:tcPr>
          <w:p w:rsidR="00FF22D3" w:rsidRDefault="00D22CFF">
            <w:pPr>
              <w:widowControl/>
              <w:jc w:val="left"/>
              <w:rPr>
                <w:sz w:val="16"/>
                <w:szCs w:val="16"/>
              </w:rPr>
            </w:pPr>
            <w:r>
              <w:rPr>
                <w:rFonts w:hint="eastAsia"/>
                <w:sz w:val="16"/>
                <w:szCs w:val="16"/>
              </w:rPr>
              <w:t>8</w:t>
            </w: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3</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trPr>
        <w:tc>
          <w:tcPr>
            <w:tcW w:w="553" w:type="dxa"/>
            <w:vMerge/>
          </w:tcPr>
          <w:p w:rsidR="00FF22D3" w:rsidRDefault="00FF22D3">
            <w:pPr>
              <w:widowControl/>
              <w:jc w:val="left"/>
              <w:rPr>
                <w:sz w:val="16"/>
                <w:szCs w:val="16"/>
              </w:rPr>
            </w:pPr>
          </w:p>
        </w:tc>
        <w:tc>
          <w:tcPr>
            <w:tcW w:w="620"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30</w:t>
            </w:r>
          </w:p>
        </w:tc>
        <w:tc>
          <w:tcPr>
            <w:tcW w:w="2053" w:type="dxa"/>
          </w:tcPr>
          <w:p w:rsidR="00FF22D3" w:rsidRDefault="00D22CFF">
            <w:pPr>
              <w:widowControl/>
              <w:jc w:val="left"/>
              <w:rPr>
                <w:sz w:val="16"/>
                <w:szCs w:val="16"/>
              </w:rPr>
            </w:pPr>
            <w:r>
              <w:rPr>
                <w:rFonts w:hint="eastAsia"/>
                <w:sz w:val="16"/>
                <w:szCs w:val="16"/>
              </w:rPr>
              <w:t>专业认知与专业文化</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16</w:t>
            </w:r>
          </w:p>
        </w:tc>
        <w:tc>
          <w:tcPr>
            <w:tcW w:w="576" w:type="dxa"/>
          </w:tcPr>
          <w:p w:rsidR="00FF22D3" w:rsidRDefault="00D22CFF">
            <w:pPr>
              <w:widowControl/>
              <w:jc w:val="left"/>
              <w:rPr>
                <w:sz w:val="16"/>
                <w:szCs w:val="16"/>
              </w:rPr>
            </w:pPr>
            <w:r>
              <w:rPr>
                <w:rFonts w:hint="eastAsia"/>
                <w:sz w:val="16"/>
                <w:szCs w:val="16"/>
              </w:rPr>
              <w:t>1</w:t>
            </w:r>
          </w:p>
        </w:tc>
        <w:tc>
          <w:tcPr>
            <w:tcW w:w="540" w:type="dxa"/>
          </w:tcPr>
          <w:p w:rsidR="00FF22D3" w:rsidRDefault="00D22CFF">
            <w:pPr>
              <w:widowControl/>
              <w:jc w:val="left"/>
              <w:rPr>
                <w:sz w:val="16"/>
                <w:szCs w:val="16"/>
              </w:rPr>
            </w:pPr>
            <w:r>
              <w:rPr>
                <w:rFonts w:hint="eastAsia"/>
                <w:sz w:val="16"/>
                <w:szCs w:val="16"/>
              </w:rPr>
              <w:t>10</w:t>
            </w:r>
          </w:p>
        </w:tc>
        <w:tc>
          <w:tcPr>
            <w:tcW w:w="536" w:type="dxa"/>
          </w:tcPr>
          <w:p w:rsidR="00FF22D3" w:rsidRDefault="00D22CFF">
            <w:pPr>
              <w:widowControl/>
              <w:jc w:val="left"/>
              <w:rPr>
                <w:sz w:val="16"/>
                <w:szCs w:val="16"/>
              </w:rPr>
            </w:pPr>
            <w:r>
              <w:rPr>
                <w:rFonts w:hint="eastAsia"/>
                <w:sz w:val="16"/>
                <w:szCs w:val="16"/>
              </w:rPr>
              <w:t>6</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2/0</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319"/>
        </w:trPr>
        <w:tc>
          <w:tcPr>
            <w:tcW w:w="553" w:type="dxa"/>
            <w:vMerge/>
          </w:tcPr>
          <w:p w:rsidR="00FF22D3" w:rsidRDefault="00FF22D3">
            <w:pPr>
              <w:widowControl/>
              <w:jc w:val="left"/>
              <w:rPr>
                <w:sz w:val="16"/>
                <w:szCs w:val="16"/>
              </w:rPr>
            </w:pPr>
          </w:p>
        </w:tc>
        <w:tc>
          <w:tcPr>
            <w:tcW w:w="620"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31</w:t>
            </w:r>
          </w:p>
        </w:tc>
        <w:tc>
          <w:tcPr>
            <w:tcW w:w="2053" w:type="dxa"/>
          </w:tcPr>
          <w:p w:rsidR="00FF22D3" w:rsidRDefault="00D22CFF">
            <w:pPr>
              <w:widowControl/>
              <w:jc w:val="left"/>
              <w:rPr>
                <w:sz w:val="16"/>
                <w:szCs w:val="16"/>
              </w:rPr>
            </w:pPr>
            <w:r>
              <w:rPr>
                <w:rFonts w:hint="eastAsia"/>
                <w:sz w:val="16"/>
                <w:szCs w:val="16"/>
              </w:rPr>
              <w:t>商品知识</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64</w:t>
            </w:r>
          </w:p>
        </w:tc>
        <w:tc>
          <w:tcPr>
            <w:tcW w:w="576" w:type="dxa"/>
          </w:tcPr>
          <w:p w:rsidR="00FF22D3" w:rsidRDefault="00D22CFF">
            <w:pPr>
              <w:widowControl/>
              <w:jc w:val="left"/>
              <w:rPr>
                <w:sz w:val="16"/>
                <w:szCs w:val="16"/>
              </w:rPr>
            </w:pPr>
            <w:r>
              <w:rPr>
                <w:rFonts w:hint="eastAsia"/>
                <w:sz w:val="16"/>
                <w:szCs w:val="16"/>
              </w:rPr>
              <w:t>4</w:t>
            </w:r>
          </w:p>
        </w:tc>
        <w:tc>
          <w:tcPr>
            <w:tcW w:w="540" w:type="dxa"/>
          </w:tcPr>
          <w:p w:rsidR="00FF22D3" w:rsidRDefault="00D22CFF">
            <w:pPr>
              <w:widowControl/>
              <w:jc w:val="left"/>
              <w:rPr>
                <w:sz w:val="16"/>
                <w:szCs w:val="16"/>
              </w:rPr>
            </w:pPr>
            <w:r>
              <w:rPr>
                <w:rFonts w:hint="eastAsia"/>
                <w:sz w:val="16"/>
                <w:szCs w:val="16"/>
              </w:rPr>
              <w:t>44</w:t>
            </w:r>
          </w:p>
        </w:tc>
        <w:tc>
          <w:tcPr>
            <w:tcW w:w="536" w:type="dxa"/>
          </w:tcPr>
          <w:p w:rsidR="00FF22D3" w:rsidRDefault="00D22CFF">
            <w:pPr>
              <w:widowControl/>
              <w:jc w:val="left"/>
              <w:rPr>
                <w:sz w:val="16"/>
                <w:szCs w:val="16"/>
              </w:rPr>
            </w:pPr>
            <w:r>
              <w:rPr>
                <w:rFonts w:hint="eastAsia"/>
                <w:sz w:val="16"/>
                <w:szCs w:val="16"/>
              </w:rPr>
              <w:t>20</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319"/>
        </w:trPr>
        <w:tc>
          <w:tcPr>
            <w:tcW w:w="553" w:type="dxa"/>
            <w:vMerge/>
          </w:tcPr>
          <w:p w:rsidR="00FF22D3" w:rsidRDefault="00FF22D3">
            <w:pPr>
              <w:widowControl/>
              <w:jc w:val="left"/>
              <w:rPr>
                <w:sz w:val="16"/>
                <w:szCs w:val="16"/>
              </w:rPr>
            </w:pPr>
          </w:p>
        </w:tc>
        <w:tc>
          <w:tcPr>
            <w:tcW w:w="620"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32</w:t>
            </w:r>
          </w:p>
        </w:tc>
        <w:tc>
          <w:tcPr>
            <w:tcW w:w="2053" w:type="dxa"/>
          </w:tcPr>
          <w:p w:rsidR="00FF22D3" w:rsidRDefault="00D22CFF">
            <w:pPr>
              <w:widowControl/>
              <w:jc w:val="left"/>
              <w:rPr>
                <w:sz w:val="16"/>
                <w:szCs w:val="16"/>
              </w:rPr>
            </w:pPr>
            <w:r>
              <w:rPr>
                <w:rFonts w:hint="eastAsia"/>
                <w:sz w:val="16"/>
                <w:szCs w:val="16"/>
              </w:rPr>
              <w:t>数据库管理与应用※</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64</w:t>
            </w:r>
          </w:p>
        </w:tc>
        <w:tc>
          <w:tcPr>
            <w:tcW w:w="576" w:type="dxa"/>
          </w:tcPr>
          <w:p w:rsidR="00FF22D3" w:rsidRDefault="00D22CFF">
            <w:pPr>
              <w:widowControl/>
              <w:jc w:val="left"/>
              <w:rPr>
                <w:sz w:val="16"/>
                <w:szCs w:val="16"/>
              </w:rPr>
            </w:pPr>
            <w:r>
              <w:rPr>
                <w:rFonts w:hint="eastAsia"/>
                <w:sz w:val="16"/>
                <w:szCs w:val="16"/>
              </w:rPr>
              <w:t>4</w:t>
            </w:r>
          </w:p>
        </w:tc>
        <w:tc>
          <w:tcPr>
            <w:tcW w:w="540" w:type="dxa"/>
          </w:tcPr>
          <w:p w:rsidR="00FF22D3" w:rsidRDefault="00D22CFF">
            <w:pPr>
              <w:widowControl/>
              <w:jc w:val="left"/>
              <w:rPr>
                <w:sz w:val="16"/>
                <w:szCs w:val="16"/>
              </w:rPr>
            </w:pPr>
            <w:r>
              <w:rPr>
                <w:rFonts w:hint="eastAsia"/>
                <w:sz w:val="16"/>
                <w:szCs w:val="16"/>
              </w:rPr>
              <w:t>32</w:t>
            </w:r>
          </w:p>
        </w:tc>
        <w:tc>
          <w:tcPr>
            <w:tcW w:w="536" w:type="dxa"/>
          </w:tcPr>
          <w:p w:rsidR="00FF22D3" w:rsidRDefault="00D22CFF">
            <w:pPr>
              <w:widowControl/>
              <w:jc w:val="left"/>
              <w:rPr>
                <w:sz w:val="16"/>
                <w:szCs w:val="16"/>
              </w:rPr>
            </w:pPr>
            <w:r>
              <w:rPr>
                <w:rFonts w:hint="eastAsia"/>
                <w:sz w:val="16"/>
                <w:szCs w:val="16"/>
              </w:rPr>
              <w:t>32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319"/>
        </w:trPr>
        <w:tc>
          <w:tcPr>
            <w:tcW w:w="553" w:type="dxa"/>
            <w:vMerge/>
          </w:tcPr>
          <w:p w:rsidR="00FF22D3" w:rsidRDefault="00FF22D3">
            <w:pPr>
              <w:widowControl/>
              <w:jc w:val="left"/>
              <w:rPr>
                <w:sz w:val="16"/>
                <w:szCs w:val="16"/>
              </w:rPr>
            </w:pPr>
          </w:p>
        </w:tc>
        <w:tc>
          <w:tcPr>
            <w:tcW w:w="620"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33</w:t>
            </w:r>
          </w:p>
        </w:tc>
        <w:tc>
          <w:tcPr>
            <w:tcW w:w="2053" w:type="dxa"/>
          </w:tcPr>
          <w:p w:rsidR="00FF22D3" w:rsidRDefault="00D22CFF">
            <w:pPr>
              <w:widowControl/>
              <w:jc w:val="left"/>
              <w:rPr>
                <w:sz w:val="16"/>
                <w:szCs w:val="16"/>
              </w:rPr>
            </w:pPr>
            <w:r>
              <w:rPr>
                <w:rFonts w:hint="eastAsia"/>
                <w:sz w:val="16"/>
                <w:szCs w:val="16"/>
              </w:rPr>
              <w:t>商务会计实务</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64</w:t>
            </w:r>
          </w:p>
        </w:tc>
        <w:tc>
          <w:tcPr>
            <w:tcW w:w="576" w:type="dxa"/>
          </w:tcPr>
          <w:p w:rsidR="00FF22D3" w:rsidRDefault="00D22CFF">
            <w:pPr>
              <w:widowControl/>
              <w:jc w:val="left"/>
              <w:rPr>
                <w:sz w:val="16"/>
                <w:szCs w:val="16"/>
              </w:rPr>
            </w:pPr>
            <w:r>
              <w:rPr>
                <w:rFonts w:hint="eastAsia"/>
                <w:sz w:val="16"/>
                <w:szCs w:val="16"/>
              </w:rPr>
              <w:t>4</w:t>
            </w:r>
          </w:p>
        </w:tc>
        <w:tc>
          <w:tcPr>
            <w:tcW w:w="540" w:type="dxa"/>
          </w:tcPr>
          <w:p w:rsidR="00FF22D3" w:rsidRDefault="00D22CFF">
            <w:pPr>
              <w:widowControl/>
              <w:jc w:val="left"/>
              <w:rPr>
                <w:sz w:val="16"/>
                <w:szCs w:val="16"/>
              </w:rPr>
            </w:pPr>
            <w:r>
              <w:rPr>
                <w:rFonts w:hint="eastAsia"/>
                <w:sz w:val="16"/>
                <w:szCs w:val="16"/>
              </w:rPr>
              <w:t>32</w:t>
            </w:r>
          </w:p>
        </w:tc>
        <w:tc>
          <w:tcPr>
            <w:tcW w:w="536" w:type="dxa"/>
          </w:tcPr>
          <w:p w:rsidR="00FF22D3" w:rsidRDefault="00D22CFF">
            <w:pPr>
              <w:widowControl/>
              <w:jc w:val="left"/>
              <w:rPr>
                <w:sz w:val="16"/>
                <w:szCs w:val="16"/>
              </w:rPr>
            </w:pPr>
            <w:r>
              <w:rPr>
                <w:rFonts w:hint="eastAsia"/>
                <w:sz w:val="16"/>
                <w:szCs w:val="16"/>
              </w:rPr>
              <w:t>32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319"/>
        </w:trPr>
        <w:tc>
          <w:tcPr>
            <w:tcW w:w="553" w:type="dxa"/>
            <w:vMerge/>
          </w:tcPr>
          <w:p w:rsidR="00FF22D3" w:rsidRDefault="00FF22D3">
            <w:pPr>
              <w:widowControl/>
              <w:jc w:val="left"/>
              <w:rPr>
                <w:sz w:val="16"/>
                <w:szCs w:val="16"/>
              </w:rPr>
            </w:pPr>
          </w:p>
        </w:tc>
        <w:tc>
          <w:tcPr>
            <w:tcW w:w="620"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34</w:t>
            </w:r>
          </w:p>
        </w:tc>
        <w:tc>
          <w:tcPr>
            <w:tcW w:w="2053" w:type="dxa"/>
          </w:tcPr>
          <w:p w:rsidR="00FF22D3" w:rsidRDefault="00D22CFF">
            <w:pPr>
              <w:widowControl/>
              <w:jc w:val="left"/>
              <w:rPr>
                <w:sz w:val="16"/>
                <w:szCs w:val="16"/>
              </w:rPr>
            </w:pPr>
            <w:r>
              <w:rPr>
                <w:rFonts w:hint="eastAsia"/>
                <w:sz w:val="16"/>
                <w:szCs w:val="16"/>
              </w:rPr>
              <w:t>医药商品销售技巧</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48</w:t>
            </w:r>
          </w:p>
        </w:tc>
        <w:tc>
          <w:tcPr>
            <w:tcW w:w="576" w:type="dxa"/>
          </w:tcPr>
          <w:p w:rsidR="00FF22D3" w:rsidRDefault="00D22CFF">
            <w:pPr>
              <w:widowControl/>
              <w:jc w:val="left"/>
              <w:rPr>
                <w:sz w:val="16"/>
                <w:szCs w:val="16"/>
              </w:rPr>
            </w:pPr>
            <w:r>
              <w:rPr>
                <w:rFonts w:hint="eastAsia"/>
                <w:sz w:val="16"/>
                <w:szCs w:val="16"/>
              </w:rPr>
              <w:t>3</w:t>
            </w:r>
          </w:p>
        </w:tc>
        <w:tc>
          <w:tcPr>
            <w:tcW w:w="540" w:type="dxa"/>
          </w:tcPr>
          <w:p w:rsidR="00FF22D3" w:rsidRDefault="00D22CFF">
            <w:pPr>
              <w:widowControl/>
              <w:jc w:val="left"/>
              <w:rPr>
                <w:sz w:val="16"/>
                <w:szCs w:val="16"/>
              </w:rPr>
            </w:pPr>
            <w:r>
              <w:rPr>
                <w:rFonts w:hint="eastAsia"/>
                <w:sz w:val="16"/>
                <w:szCs w:val="16"/>
              </w:rPr>
              <w:t>24</w:t>
            </w:r>
          </w:p>
        </w:tc>
        <w:tc>
          <w:tcPr>
            <w:tcW w:w="536" w:type="dxa"/>
          </w:tcPr>
          <w:p w:rsidR="00FF22D3" w:rsidRDefault="00D22CFF">
            <w:pPr>
              <w:widowControl/>
              <w:jc w:val="left"/>
              <w:rPr>
                <w:sz w:val="16"/>
                <w:szCs w:val="16"/>
              </w:rPr>
            </w:pPr>
            <w:r>
              <w:rPr>
                <w:rFonts w:hint="eastAsia"/>
                <w:sz w:val="16"/>
                <w:szCs w:val="16"/>
              </w:rPr>
              <w:t>24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3</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319"/>
        </w:trPr>
        <w:tc>
          <w:tcPr>
            <w:tcW w:w="553" w:type="dxa"/>
            <w:vMerge/>
          </w:tcPr>
          <w:p w:rsidR="00FF22D3" w:rsidRDefault="00FF22D3">
            <w:pPr>
              <w:widowControl/>
              <w:jc w:val="left"/>
              <w:rPr>
                <w:sz w:val="16"/>
                <w:szCs w:val="16"/>
              </w:rPr>
            </w:pPr>
          </w:p>
        </w:tc>
        <w:tc>
          <w:tcPr>
            <w:tcW w:w="620"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35</w:t>
            </w:r>
          </w:p>
        </w:tc>
        <w:tc>
          <w:tcPr>
            <w:tcW w:w="2053" w:type="dxa"/>
          </w:tcPr>
          <w:p w:rsidR="00FF22D3" w:rsidRDefault="00D22CFF">
            <w:pPr>
              <w:widowControl/>
              <w:jc w:val="left"/>
              <w:rPr>
                <w:sz w:val="16"/>
                <w:szCs w:val="16"/>
              </w:rPr>
            </w:pPr>
            <w:r>
              <w:rPr>
                <w:rFonts w:hint="eastAsia"/>
                <w:sz w:val="16"/>
                <w:szCs w:val="16"/>
              </w:rPr>
              <w:t>企业</w:t>
            </w:r>
            <w:r>
              <w:rPr>
                <w:rFonts w:hint="eastAsia"/>
                <w:sz w:val="16"/>
                <w:szCs w:val="16"/>
              </w:rPr>
              <w:t>ERP</w:t>
            </w:r>
            <w:r>
              <w:rPr>
                <w:rFonts w:hint="eastAsia"/>
                <w:sz w:val="16"/>
                <w:szCs w:val="16"/>
              </w:rPr>
              <w:t>模拟经营</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36</w:t>
            </w:r>
          </w:p>
        </w:tc>
        <w:tc>
          <w:tcPr>
            <w:tcW w:w="576" w:type="dxa"/>
          </w:tcPr>
          <w:p w:rsidR="00FF22D3" w:rsidRDefault="00D22CFF">
            <w:pPr>
              <w:widowControl/>
              <w:jc w:val="left"/>
              <w:rPr>
                <w:sz w:val="16"/>
                <w:szCs w:val="16"/>
              </w:rPr>
            </w:pPr>
            <w:r>
              <w:rPr>
                <w:rFonts w:hint="eastAsia"/>
                <w:sz w:val="16"/>
                <w:szCs w:val="16"/>
              </w:rPr>
              <w:t>2</w:t>
            </w:r>
          </w:p>
        </w:tc>
        <w:tc>
          <w:tcPr>
            <w:tcW w:w="540" w:type="dxa"/>
          </w:tcPr>
          <w:p w:rsidR="00FF22D3" w:rsidRDefault="00D22CFF">
            <w:pPr>
              <w:widowControl/>
              <w:jc w:val="left"/>
              <w:rPr>
                <w:sz w:val="16"/>
                <w:szCs w:val="16"/>
              </w:rPr>
            </w:pPr>
            <w:r>
              <w:rPr>
                <w:rFonts w:hint="eastAsia"/>
                <w:sz w:val="16"/>
                <w:szCs w:val="16"/>
              </w:rPr>
              <w:t>18</w:t>
            </w:r>
          </w:p>
        </w:tc>
        <w:tc>
          <w:tcPr>
            <w:tcW w:w="536" w:type="dxa"/>
          </w:tcPr>
          <w:p w:rsidR="00FF22D3" w:rsidRDefault="00D22CFF">
            <w:pPr>
              <w:widowControl/>
              <w:jc w:val="left"/>
              <w:rPr>
                <w:sz w:val="16"/>
                <w:szCs w:val="16"/>
              </w:rPr>
            </w:pPr>
            <w:r>
              <w:rPr>
                <w:rFonts w:hint="eastAsia"/>
                <w:sz w:val="16"/>
                <w:szCs w:val="16"/>
              </w:rPr>
              <w:t>18</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4/0</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319"/>
        </w:trPr>
        <w:tc>
          <w:tcPr>
            <w:tcW w:w="553" w:type="dxa"/>
            <w:vMerge/>
          </w:tcPr>
          <w:p w:rsidR="00FF22D3" w:rsidRDefault="00FF22D3">
            <w:pPr>
              <w:widowControl/>
              <w:jc w:val="left"/>
              <w:rPr>
                <w:sz w:val="16"/>
                <w:szCs w:val="16"/>
              </w:rPr>
            </w:pPr>
          </w:p>
        </w:tc>
        <w:tc>
          <w:tcPr>
            <w:tcW w:w="620"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36</w:t>
            </w:r>
          </w:p>
        </w:tc>
        <w:tc>
          <w:tcPr>
            <w:tcW w:w="2053" w:type="dxa"/>
          </w:tcPr>
          <w:p w:rsidR="00FF22D3" w:rsidRDefault="00D22CFF">
            <w:pPr>
              <w:widowControl/>
              <w:jc w:val="left"/>
              <w:rPr>
                <w:sz w:val="16"/>
                <w:szCs w:val="16"/>
              </w:rPr>
            </w:pPr>
            <w:r>
              <w:rPr>
                <w:rFonts w:hint="eastAsia"/>
                <w:sz w:val="16"/>
                <w:szCs w:val="16"/>
              </w:rPr>
              <w:t>电子商务法律法规</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48</w:t>
            </w:r>
          </w:p>
        </w:tc>
        <w:tc>
          <w:tcPr>
            <w:tcW w:w="576" w:type="dxa"/>
          </w:tcPr>
          <w:p w:rsidR="00FF22D3" w:rsidRDefault="00D22CFF">
            <w:pPr>
              <w:widowControl/>
              <w:jc w:val="left"/>
              <w:rPr>
                <w:sz w:val="16"/>
                <w:szCs w:val="16"/>
              </w:rPr>
            </w:pPr>
            <w:r>
              <w:rPr>
                <w:rFonts w:hint="eastAsia"/>
                <w:sz w:val="16"/>
                <w:szCs w:val="16"/>
              </w:rPr>
              <w:t>3</w:t>
            </w:r>
          </w:p>
        </w:tc>
        <w:tc>
          <w:tcPr>
            <w:tcW w:w="540" w:type="dxa"/>
          </w:tcPr>
          <w:p w:rsidR="00FF22D3" w:rsidRDefault="00D22CFF">
            <w:pPr>
              <w:widowControl/>
              <w:jc w:val="left"/>
              <w:rPr>
                <w:sz w:val="16"/>
                <w:szCs w:val="16"/>
              </w:rPr>
            </w:pPr>
            <w:r>
              <w:rPr>
                <w:rFonts w:hint="eastAsia"/>
                <w:sz w:val="16"/>
                <w:szCs w:val="16"/>
              </w:rPr>
              <w:t>32</w:t>
            </w:r>
          </w:p>
        </w:tc>
        <w:tc>
          <w:tcPr>
            <w:tcW w:w="536" w:type="dxa"/>
          </w:tcPr>
          <w:p w:rsidR="00FF22D3" w:rsidRDefault="00D22CFF">
            <w:pPr>
              <w:widowControl/>
              <w:jc w:val="left"/>
              <w:rPr>
                <w:sz w:val="16"/>
                <w:szCs w:val="16"/>
              </w:rPr>
            </w:pPr>
            <w:r>
              <w:rPr>
                <w:rFonts w:hint="eastAsia"/>
                <w:sz w:val="16"/>
                <w:szCs w:val="16"/>
              </w:rPr>
              <w:t>16</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3</w:t>
            </w:r>
          </w:p>
        </w:tc>
        <w:tc>
          <w:tcPr>
            <w:tcW w:w="510" w:type="dxa"/>
          </w:tcPr>
          <w:p w:rsidR="00FF22D3" w:rsidRDefault="00FF22D3">
            <w:pPr>
              <w:widowControl/>
              <w:jc w:val="left"/>
              <w:rPr>
                <w:sz w:val="16"/>
                <w:szCs w:val="16"/>
              </w:rPr>
            </w:pPr>
          </w:p>
        </w:tc>
      </w:tr>
      <w:tr w:rsidR="00FF22D3">
        <w:trPr>
          <w:trHeight w:val="319"/>
        </w:trPr>
        <w:tc>
          <w:tcPr>
            <w:tcW w:w="553" w:type="dxa"/>
            <w:vMerge/>
          </w:tcPr>
          <w:p w:rsidR="00FF22D3" w:rsidRDefault="00FF22D3">
            <w:pPr>
              <w:widowControl/>
              <w:jc w:val="left"/>
              <w:rPr>
                <w:sz w:val="16"/>
                <w:szCs w:val="16"/>
              </w:rPr>
            </w:pPr>
          </w:p>
        </w:tc>
        <w:tc>
          <w:tcPr>
            <w:tcW w:w="620"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37</w:t>
            </w:r>
          </w:p>
        </w:tc>
        <w:tc>
          <w:tcPr>
            <w:tcW w:w="2053" w:type="dxa"/>
            <w:noWrap/>
          </w:tcPr>
          <w:p w:rsidR="00FF22D3" w:rsidRDefault="00D22CFF">
            <w:pPr>
              <w:widowControl/>
              <w:jc w:val="left"/>
              <w:rPr>
                <w:sz w:val="16"/>
                <w:szCs w:val="16"/>
              </w:rPr>
            </w:pPr>
            <w:r>
              <w:rPr>
                <w:rFonts w:hint="eastAsia"/>
                <w:sz w:val="16"/>
                <w:szCs w:val="16"/>
              </w:rPr>
              <w:t>跨境贸易电子商务</w:t>
            </w:r>
          </w:p>
        </w:tc>
        <w:tc>
          <w:tcPr>
            <w:tcW w:w="376" w:type="dxa"/>
            <w:noWrap/>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 xml:space="preserve">√　</w:t>
            </w:r>
          </w:p>
        </w:tc>
        <w:tc>
          <w:tcPr>
            <w:tcW w:w="536" w:type="dxa"/>
            <w:noWrap/>
          </w:tcPr>
          <w:p w:rsidR="00FF22D3" w:rsidRDefault="00D22CFF">
            <w:pPr>
              <w:widowControl/>
              <w:jc w:val="left"/>
              <w:rPr>
                <w:sz w:val="16"/>
                <w:szCs w:val="16"/>
              </w:rPr>
            </w:pPr>
            <w:r>
              <w:rPr>
                <w:rFonts w:hint="eastAsia"/>
                <w:sz w:val="16"/>
                <w:szCs w:val="16"/>
              </w:rPr>
              <w:t>48</w:t>
            </w:r>
          </w:p>
        </w:tc>
        <w:tc>
          <w:tcPr>
            <w:tcW w:w="576" w:type="dxa"/>
            <w:noWrap/>
          </w:tcPr>
          <w:p w:rsidR="00FF22D3" w:rsidRDefault="00D22CFF">
            <w:pPr>
              <w:widowControl/>
              <w:jc w:val="left"/>
              <w:rPr>
                <w:sz w:val="16"/>
                <w:szCs w:val="16"/>
              </w:rPr>
            </w:pPr>
            <w:r>
              <w:rPr>
                <w:rFonts w:hint="eastAsia"/>
                <w:sz w:val="16"/>
                <w:szCs w:val="16"/>
              </w:rPr>
              <w:t>3</w:t>
            </w:r>
          </w:p>
        </w:tc>
        <w:tc>
          <w:tcPr>
            <w:tcW w:w="540" w:type="dxa"/>
            <w:noWrap/>
          </w:tcPr>
          <w:p w:rsidR="00FF22D3" w:rsidRDefault="00D22CFF">
            <w:pPr>
              <w:widowControl/>
              <w:jc w:val="left"/>
              <w:rPr>
                <w:sz w:val="16"/>
                <w:szCs w:val="16"/>
              </w:rPr>
            </w:pPr>
            <w:r>
              <w:rPr>
                <w:rFonts w:hint="eastAsia"/>
                <w:sz w:val="16"/>
                <w:szCs w:val="16"/>
              </w:rPr>
              <w:t>24</w:t>
            </w:r>
          </w:p>
        </w:tc>
        <w:tc>
          <w:tcPr>
            <w:tcW w:w="536" w:type="dxa"/>
            <w:noWrap/>
          </w:tcPr>
          <w:p w:rsidR="00FF22D3" w:rsidRDefault="00D22CFF">
            <w:pPr>
              <w:widowControl/>
              <w:jc w:val="left"/>
              <w:rPr>
                <w:sz w:val="16"/>
                <w:szCs w:val="16"/>
              </w:rPr>
            </w:pPr>
            <w:r>
              <w:rPr>
                <w:rFonts w:hint="eastAsia"/>
                <w:sz w:val="16"/>
                <w:szCs w:val="16"/>
              </w:rPr>
              <w:t>24</w:t>
            </w:r>
          </w:p>
        </w:tc>
        <w:tc>
          <w:tcPr>
            <w:tcW w:w="510" w:type="dxa"/>
            <w:noWrap/>
          </w:tcPr>
          <w:p w:rsidR="00FF22D3" w:rsidRDefault="00FF22D3">
            <w:pPr>
              <w:widowControl/>
              <w:jc w:val="left"/>
              <w:rPr>
                <w:sz w:val="16"/>
                <w:szCs w:val="16"/>
              </w:rPr>
            </w:pPr>
          </w:p>
        </w:tc>
        <w:tc>
          <w:tcPr>
            <w:tcW w:w="510" w:type="dxa"/>
            <w:noWrap/>
          </w:tcPr>
          <w:p w:rsidR="00FF22D3" w:rsidRDefault="00FF22D3">
            <w:pPr>
              <w:widowControl/>
              <w:jc w:val="left"/>
              <w:rPr>
                <w:sz w:val="16"/>
                <w:szCs w:val="16"/>
              </w:rPr>
            </w:pPr>
          </w:p>
        </w:tc>
        <w:tc>
          <w:tcPr>
            <w:tcW w:w="510" w:type="dxa"/>
            <w:noWrap/>
          </w:tcPr>
          <w:p w:rsidR="00FF22D3" w:rsidRDefault="00FF22D3">
            <w:pPr>
              <w:widowControl/>
              <w:jc w:val="left"/>
              <w:rPr>
                <w:sz w:val="16"/>
                <w:szCs w:val="16"/>
              </w:rPr>
            </w:pPr>
          </w:p>
        </w:tc>
        <w:tc>
          <w:tcPr>
            <w:tcW w:w="510" w:type="dxa"/>
            <w:noWrap/>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3</w:t>
            </w:r>
          </w:p>
        </w:tc>
        <w:tc>
          <w:tcPr>
            <w:tcW w:w="510" w:type="dxa"/>
          </w:tcPr>
          <w:p w:rsidR="00FF22D3" w:rsidRDefault="00FF22D3">
            <w:pPr>
              <w:widowControl/>
              <w:jc w:val="left"/>
              <w:rPr>
                <w:sz w:val="16"/>
                <w:szCs w:val="16"/>
              </w:rPr>
            </w:pPr>
          </w:p>
        </w:tc>
      </w:tr>
      <w:tr w:rsidR="00FF22D3">
        <w:trPr>
          <w:trHeight w:val="319"/>
        </w:trPr>
        <w:tc>
          <w:tcPr>
            <w:tcW w:w="553" w:type="dxa"/>
            <w:vMerge/>
          </w:tcPr>
          <w:p w:rsidR="00FF22D3" w:rsidRDefault="00FF22D3">
            <w:pPr>
              <w:widowControl/>
              <w:jc w:val="left"/>
              <w:rPr>
                <w:sz w:val="16"/>
                <w:szCs w:val="16"/>
              </w:rPr>
            </w:pPr>
          </w:p>
        </w:tc>
        <w:tc>
          <w:tcPr>
            <w:tcW w:w="620"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38</w:t>
            </w:r>
          </w:p>
        </w:tc>
        <w:tc>
          <w:tcPr>
            <w:tcW w:w="2053" w:type="dxa"/>
          </w:tcPr>
          <w:p w:rsidR="00FF22D3" w:rsidRDefault="00D22CFF">
            <w:pPr>
              <w:widowControl/>
              <w:jc w:val="left"/>
              <w:rPr>
                <w:sz w:val="16"/>
                <w:szCs w:val="16"/>
              </w:rPr>
            </w:pPr>
            <w:r>
              <w:rPr>
                <w:rFonts w:hint="eastAsia"/>
                <w:sz w:val="16"/>
                <w:szCs w:val="16"/>
              </w:rPr>
              <w:t>电子商务项目策划与管理</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48</w:t>
            </w:r>
          </w:p>
        </w:tc>
        <w:tc>
          <w:tcPr>
            <w:tcW w:w="576" w:type="dxa"/>
          </w:tcPr>
          <w:p w:rsidR="00FF22D3" w:rsidRDefault="00D22CFF">
            <w:pPr>
              <w:widowControl/>
              <w:jc w:val="left"/>
              <w:rPr>
                <w:sz w:val="16"/>
                <w:szCs w:val="16"/>
              </w:rPr>
            </w:pPr>
            <w:r>
              <w:rPr>
                <w:rFonts w:hint="eastAsia"/>
                <w:sz w:val="16"/>
                <w:szCs w:val="16"/>
              </w:rPr>
              <w:t>3</w:t>
            </w:r>
          </w:p>
        </w:tc>
        <w:tc>
          <w:tcPr>
            <w:tcW w:w="540" w:type="dxa"/>
          </w:tcPr>
          <w:p w:rsidR="00FF22D3" w:rsidRDefault="00D22CFF">
            <w:pPr>
              <w:widowControl/>
              <w:jc w:val="left"/>
              <w:rPr>
                <w:sz w:val="16"/>
                <w:szCs w:val="16"/>
              </w:rPr>
            </w:pPr>
            <w:r>
              <w:rPr>
                <w:rFonts w:hint="eastAsia"/>
                <w:sz w:val="16"/>
                <w:szCs w:val="16"/>
              </w:rPr>
              <w:t>24</w:t>
            </w:r>
          </w:p>
        </w:tc>
        <w:tc>
          <w:tcPr>
            <w:tcW w:w="536" w:type="dxa"/>
          </w:tcPr>
          <w:p w:rsidR="00FF22D3" w:rsidRDefault="00D22CFF">
            <w:pPr>
              <w:widowControl/>
              <w:jc w:val="left"/>
              <w:rPr>
                <w:sz w:val="16"/>
                <w:szCs w:val="16"/>
              </w:rPr>
            </w:pPr>
            <w:r>
              <w:rPr>
                <w:rFonts w:hint="eastAsia"/>
                <w:sz w:val="16"/>
                <w:szCs w:val="16"/>
              </w:rPr>
              <w:t>24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3</w:t>
            </w:r>
          </w:p>
        </w:tc>
        <w:tc>
          <w:tcPr>
            <w:tcW w:w="510" w:type="dxa"/>
          </w:tcPr>
          <w:p w:rsidR="00FF22D3" w:rsidRDefault="00FF22D3">
            <w:pPr>
              <w:widowControl/>
              <w:jc w:val="left"/>
              <w:rPr>
                <w:sz w:val="16"/>
                <w:szCs w:val="16"/>
              </w:rPr>
            </w:pPr>
          </w:p>
        </w:tc>
      </w:tr>
      <w:tr w:rsidR="00FF22D3">
        <w:trPr>
          <w:trHeight w:val="319"/>
        </w:trPr>
        <w:tc>
          <w:tcPr>
            <w:tcW w:w="553" w:type="dxa"/>
            <w:vMerge/>
          </w:tcPr>
          <w:p w:rsidR="00FF22D3" w:rsidRDefault="00FF22D3">
            <w:pPr>
              <w:widowControl/>
              <w:jc w:val="left"/>
              <w:rPr>
                <w:sz w:val="16"/>
                <w:szCs w:val="16"/>
              </w:rPr>
            </w:pPr>
          </w:p>
        </w:tc>
        <w:tc>
          <w:tcPr>
            <w:tcW w:w="620"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39</w:t>
            </w:r>
          </w:p>
        </w:tc>
        <w:tc>
          <w:tcPr>
            <w:tcW w:w="2053" w:type="dxa"/>
          </w:tcPr>
          <w:p w:rsidR="00FF22D3" w:rsidRDefault="00D22CFF">
            <w:pPr>
              <w:widowControl/>
              <w:jc w:val="left"/>
              <w:rPr>
                <w:sz w:val="16"/>
                <w:szCs w:val="16"/>
              </w:rPr>
            </w:pPr>
            <w:r>
              <w:rPr>
                <w:rFonts w:hint="eastAsia"/>
                <w:sz w:val="16"/>
                <w:szCs w:val="16"/>
              </w:rPr>
              <w:t>商务数据分析</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32</w:t>
            </w:r>
          </w:p>
        </w:tc>
        <w:tc>
          <w:tcPr>
            <w:tcW w:w="576" w:type="dxa"/>
          </w:tcPr>
          <w:p w:rsidR="00FF22D3" w:rsidRDefault="00D22CFF">
            <w:pPr>
              <w:widowControl/>
              <w:jc w:val="left"/>
              <w:rPr>
                <w:sz w:val="16"/>
                <w:szCs w:val="16"/>
              </w:rPr>
            </w:pPr>
            <w:r>
              <w:rPr>
                <w:rFonts w:hint="eastAsia"/>
                <w:sz w:val="16"/>
                <w:szCs w:val="16"/>
              </w:rPr>
              <w:t>2</w:t>
            </w:r>
          </w:p>
        </w:tc>
        <w:tc>
          <w:tcPr>
            <w:tcW w:w="540" w:type="dxa"/>
          </w:tcPr>
          <w:p w:rsidR="00FF22D3" w:rsidRDefault="00D22CFF">
            <w:pPr>
              <w:widowControl/>
              <w:jc w:val="left"/>
              <w:rPr>
                <w:sz w:val="16"/>
                <w:szCs w:val="16"/>
              </w:rPr>
            </w:pPr>
            <w:r>
              <w:rPr>
                <w:rFonts w:hint="eastAsia"/>
                <w:sz w:val="16"/>
                <w:szCs w:val="16"/>
              </w:rPr>
              <w:t>22</w:t>
            </w:r>
          </w:p>
        </w:tc>
        <w:tc>
          <w:tcPr>
            <w:tcW w:w="536" w:type="dxa"/>
          </w:tcPr>
          <w:p w:rsidR="00FF22D3" w:rsidRDefault="00D22CFF">
            <w:pPr>
              <w:widowControl/>
              <w:jc w:val="left"/>
              <w:rPr>
                <w:sz w:val="16"/>
                <w:szCs w:val="16"/>
              </w:rPr>
            </w:pPr>
            <w:r>
              <w:rPr>
                <w:rFonts w:hint="eastAsia"/>
                <w:sz w:val="16"/>
                <w:szCs w:val="16"/>
              </w:rPr>
              <w:t>10</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FF22D3">
            <w:pPr>
              <w:widowControl/>
              <w:jc w:val="left"/>
              <w:rPr>
                <w:sz w:val="16"/>
                <w:szCs w:val="16"/>
              </w:rPr>
            </w:pPr>
          </w:p>
        </w:tc>
      </w:tr>
      <w:tr w:rsidR="00FF22D3">
        <w:trPr>
          <w:trHeight w:val="282"/>
        </w:trPr>
        <w:tc>
          <w:tcPr>
            <w:tcW w:w="553" w:type="dxa"/>
            <w:vMerge/>
          </w:tcPr>
          <w:p w:rsidR="00FF22D3" w:rsidRDefault="00FF22D3">
            <w:pPr>
              <w:widowControl/>
              <w:jc w:val="left"/>
              <w:rPr>
                <w:sz w:val="16"/>
                <w:szCs w:val="16"/>
              </w:rPr>
            </w:pPr>
          </w:p>
        </w:tc>
        <w:tc>
          <w:tcPr>
            <w:tcW w:w="3049" w:type="dxa"/>
            <w:gridSpan w:val="3"/>
          </w:tcPr>
          <w:p w:rsidR="00FF22D3" w:rsidRDefault="00D22CFF">
            <w:pPr>
              <w:widowControl/>
              <w:jc w:val="left"/>
              <w:rPr>
                <w:sz w:val="16"/>
                <w:szCs w:val="16"/>
              </w:rPr>
            </w:pPr>
            <w:r>
              <w:rPr>
                <w:rFonts w:hint="eastAsia"/>
                <w:sz w:val="16"/>
                <w:szCs w:val="16"/>
              </w:rPr>
              <w:t>专业选修课小计</w:t>
            </w:r>
          </w:p>
        </w:tc>
        <w:tc>
          <w:tcPr>
            <w:tcW w:w="376"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548</w:t>
            </w:r>
          </w:p>
        </w:tc>
        <w:tc>
          <w:tcPr>
            <w:tcW w:w="576" w:type="dxa"/>
          </w:tcPr>
          <w:p w:rsidR="00FF22D3" w:rsidRDefault="00D22CFF">
            <w:pPr>
              <w:widowControl/>
              <w:jc w:val="left"/>
              <w:rPr>
                <w:sz w:val="16"/>
                <w:szCs w:val="16"/>
              </w:rPr>
            </w:pPr>
            <w:r>
              <w:rPr>
                <w:rFonts w:hint="eastAsia"/>
                <w:sz w:val="16"/>
                <w:szCs w:val="16"/>
              </w:rPr>
              <w:t>34</w:t>
            </w:r>
          </w:p>
        </w:tc>
        <w:tc>
          <w:tcPr>
            <w:tcW w:w="540" w:type="dxa"/>
          </w:tcPr>
          <w:p w:rsidR="00FF22D3" w:rsidRDefault="00D22CFF">
            <w:pPr>
              <w:widowControl/>
              <w:jc w:val="left"/>
              <w:rPr>
                <w:sz w:val="16"/>
                <w:szCs w:val="16"/>
              </w:rPr>
            </w:pPr>
            <w:r>
              <w:rPr>
                <w:rFonts w:hint="eastAsia"/>
                <w:sz w:val="16"/>
                <w:szCs w:val="16"/>
              </w:rPr>
              <w:t>324</w:t>
            </w:r>
          </w:p>
        </w:tc>
        <w:tc>
          <w:tcPr>
            <w:tcW w:w="536" w:type="dxa"/>
          </w:tcPr>
          <w:p w:rsidR="00FF22D3" w:rsidRDefault="00D22CFF">
            <w:pPr>
              <w:widowControl/>
              <w:jc w:val="left"/>
              <w:rPr>
                <w:sz w:val="16"/>
                <w:szCs w:val="16"/>
              </w:rPr>
            </w:pPr>
            <w:r>
              <w:rPr>
                <w:rFonts w:hint="eastAsia"/>
                <w:sz w:val="16"/>
                <w:szCs w:val="16"/>
              </w:rPr>
              <w:t>224</w:t>
            </w:r>
          </w:p>
        </w:tc>
        <w:tc>
          <w:tcPr>
            <w:tcW w:w="510" w:type="dxa"/>
          </w:tcPr>
          <w:p w:rsidR="00FF22D3" w:rsidRDefault="00D22CFF">
            <w:pPr>
              <w:widowControl/>
              <w:jc w:val="left"/>
              <w:rPr>
                <w:sz w:val="16"/>
                <w:szCs w:val="16"/>
              </w:rPr>
            </w:pPr>
            <w:r>
              <w:rPr>
                <w:rFonts w:hint="eastAsia"/>
                <w:sz w:val="16"/>
                <w:szCs w:val="16"/>
              </w:rPr>
              <w:t>0</w:t>
            </w:r>
          </w:p>
        </w:tc>
        <w:tc>
          <w:tcPr>
            <w:tcW w:w="510" w:type="dxa"/>
          </w:tcPr>
          <w:p w:rsidR="00FF22D3" w:rsidRDefault="00D22CFF">
            <w:pPr>
              <w:widowControl/>
              <w:jc w:val="left"/>
              <w:rPr>
                <w:sz w:val="16"/>
                <w:szCs w:val="16"/>
              </w:rPr>
            </w:pPr>
            <w:r>
              <w:rPr>
                <w:rFonts w:hint="eastAsia"/>
                <w:sz w:val="16"/>
                <w:szCs w:val="16"/>
              </w:rPr>
              <w:t>5</w:t>
            </w:r>
          </w:p>
        </w:tc>
        <w:tc>
          <w:tcPr>
            <w:tcW w:w="510" w:type="dxa"/>
          </w:tcPr>
          <w:p w:rsidR="00FF22D3" w:rsidRDefault="00D22CFF">
            <w:pPr>
              <w:widowControl/>
              <w:jc w:val="left"/>
              <w:rPr>
                <w:sz w:val="16"/>
                <w:szCs w:val="16"/>
              </w:rPr>
            </w:pPr>
            <w:r>
              <w:rPr>
                <w:rFonts w:hint="eastAsia"/>
                <w:sz w:val="16"/>
                <w:szCs w:val="16"/>
              </w:rPr>
              <w:t>14</w:t>
            </w:r>
          </w:p>
        </w:tc>
        <w:tc>
          <w:tcPr>
            <w:tcW w:w="510" w:type="dxa"/>
          </w:tcPr>
          <w:p w:rsidR="00FF22D3" w:rsidRDefault="00D22CFF">
            <w:pPr>
              <w:widowControl/>
              <w:jc w:val="left"/>
              <w:rPr>
                <w:sz w:val="16"/>
                <w:szCs w:val="16"/>
              </w:rPr>
            </w:pPr>
            <w:r>
              <w:rPr>
                <w:rFonts w:hint="eastAsia"/>
                <w:sz w:val="16"/>
                <w:szCs w:val="16"/>
              </w:rPr>
              <w:t>7</w:t>
            </w:r>
          </w:p>
        </w:tc>
        <w:tc>
          <w:tcPr>
            <w:tcW w:w="510" w:type="dxa"/>
          </w:tcPr>
          <w:p w:rsidR="00FF22D3" w:rsidRDefault="00D22CFF">
            <w:pPr>
              <w:widowControl/>
              <w:jc w:val="left"/>
              <w:rPr>
                <w:sz w:val="16"/>
                <w:szCs w:val="16"/>
              </w:rPr>
            </w:pPr>
            <w:r>
              <w:rPr>
                <w:rFonts w:hint="eastAsia"/>
                <w:sz w:val="16"/>
                <w:szCs w:val="16"/>
              </w:rPr>
              <w:t>11</w:t>
            </w:r>
          </w:p>
        </w:tc>
        <w:tc>
          <w:tcPr>
            <w:tcW w:w="510" w:type="dxa"/>
          </w:tcPr>
          <w:p w:rsidR="00FF22D3" w:rsidRDefault="00FF22D3">
            <w:pPr>
              <w:widowControl/>
              <w:jc w:val="left"/>
              <w:rPr>
                <w:sz w:val="16"/>
                <w:szCs w:val="16"/>
              </w:rPr>
            </w:pPr>
          </w:p>
        </w:tc>
      </w:tr>
      <w:tr w:rsidR="00FF22D3">
        <w:trPr>
          <w:trHeight w:val="270"/>
        </w:trPr>
        <w:tc>
          <w:tcPr>
            <w:tcW w:w="553" w:type="dxa"/>
            <w:vMerge/>
          </w:tcPr>
          <w:p w:rsidR="00FF22D3" w:rsidRDefault="00FF22D3">
            <w:pPr>
              <w:widowControl/>
              <w:jc w:val="left"/>
              <w:rPr>
                <w:sz w:val="16"/>
                <w:szCs w:val="16"/>
              </w:rPr>
            </w:pPr>
          </w:p>
        </w:tc>
        <w:tc>
          <w:tcPr>
            <w:tcW w:w="620" w:type="dxa"/>
            <w:vMerge w:val="restart"/>
          </w:tcPr>
          <w:p w:rsidR="00FF22D3" w:rsidRDefault="00D22CFF">
            <w:pPr>
              <w:widowControl/>
              <w:jc w:val="left"/>
              <w:rPr>
                <w:sz w:val="16"/>
                <w:szCs w:val="16"/>
              </w:rPr>
            </w:pPr>
            <w:r>
              <w:rPr>
                <w:rFonts w:hint="eastAsia"/>
                <w:sz w:val="16"/>
                <w:szCs w:val="16"/>
              </w:rPr>
              <w:t>集中实践课程</w:t>
            </w:r>
          </w:p>
        </w:tc>
        <w:tc>
          <w:tcPr>
            <w:tcW w:w="376" w:type="dxa"/>
          </w:tcPr>
          <w:p w:rsidR="00FF22D3" w:rsidRDefault="00D22CFF">
            <w:pPr>
              <w:widowControl/>
              <w:jc w:val="left"/>
              <w:rPr>
                <w:sz w:val="16"/>
                <w:szCs w:val="16"/>
              </w:rPr>
            </w:pPr>
            <w:r>
              <w:rPr>
                <w:rFonts w:hint="eastAsia"/>
                <w:sz w:val="16"/>
                <w:szCs w:val="16"/>
              </w:rPr>
              <w:t>40</w:t>
            </w:r>
          </w:p>
        </w:tc>
        <w:tc>
          <w:tcPr>
            <w:tcW w:w="2053" w:type="dxa"/>
          </w:tcPr>
          <w:p w:rsidR="00FF22D3" w:rsidRDefault="00D22CFF">
            <w:pPr>
              <w:widowControl/>
              <w:jc w:val="left"/>
              <w:rPr>
                <w:sz w:val="16"/>
                <w:szCs w:val="16"/>
              </w:rPr>
            </w:pPr>
            <w:r>
              <w:rPr>
                <w:rFonts w:hint="eastAsia"/>
                <w:sz w:val="16"/>
                <w:szCs w:val="16"/>
              </w:rPr>
              <w:t>电子商务综合技能实训</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30</w:t>
            </w:r>
          </w:p>
        </w:tc>
        <w:tc>
          <w:tcPr>
            <w:tcW w:w="576" w:type="dxa"/>
          </w:tcPr>
          <w:p w:rsidR="00FF22D3" w:rsidRDefault="00D22CFF">
            <w:pPr>
              <w:widowControl/>
              <w:jc w:val="left"/>
              <w:rPr>
                <w:sz w:val="16"/>
                <w:szCs w:val="16"/>
              </w:rPr>
            </w:pPr>
            <w:r>
              <w:rPr>
                <w:rFonts w:hint="eastAsia"/>
                <w:sz w:val="16"/>
                <w:szCs w:val="16"/>
              </w:rPr>
              <w:t>1.5</w:t>
            </w:r>
          </w:p>
        </w:tc>
        <w:tc>
          <w:tcPr>
            <w:tcW w:w="540" w:type="dxa"/>
          </w:tcPr>
          <w:p w:rsidR="00FF22D3" w:rsidRDefault="00D22CFF">
            <w:pPr>
              <w:widowControl/>
              <w:jc w:val="left"/>
              <w:rPr>
                <w:sz w:val="16"/>
                <w:szCs w:val="16"/>
              </w:rPr>
            </w:pPr>
            <w:r>
              <w:rPr>
                <w:rFonts w:hint="eastAsia"/>
                <w:sz w:val="16"/>
                <w:szCs w:val="16"/>
              </w:rPr>
              <w:t>0</w:t>
            </w:r>
          </w:p>
        </w:tc>
        <w:tc>
          <w:tcPr>
            <w:tcW w:w="536" w:type="dxa"/>
          </w:tcPr>
          <w:p w:rsidR="00FF22D3" w:rsidRDefault="00D22CFF">
            <w:pPr>
              <w:widowControl/>
              <w:jc w:val="left"/>
              <w:rPr>
                <w:sz w:val="16"/>
                <w:szCs w:val="16"/>
              </w:rPr>
            </w:pPr>
            <w:r>
              <w:rPr>
                <w:rFonts w:hint="eastAsia"/>
                <w:sz w:val="16"/>
                <w:szCs w:val="16"/>
              </w:rPr>
              <w:t>30</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5</w:t>
            </w:r>
            <w:r>
              <w:rPr>
                <w:rFonts w:hint="eastAsia"/>
                <w:sz w:val="16"/>
                <w:szCs w:val="16"/>
              </w:rPr>
              <w:t>天</w:t>
            </w:r>
          </w:p>
        </w:tc>
        <w:tc>
          <w:tcPr>
            <w:tcW w:w="510" w:type="dxa"/>
          </w:tcPr>
          <w:p w:rsidR="00FF22D3" w:rsidRDefault="00FF22D3">
            <w:pPr>
              <w:widowControl/>
              <w:jc w:val="left"/>
              <w:rPr>
                <w:sz w:val="16"/>
                <w:szCs w:val="16"/>
              </w:rPr>
            </w:pPr>
          </w:p>
        </w:tc>
      </w:tr>
      <w:tr w:rsidR="00FF22D3">
        <w:trPr>
          <w:trHeight w:val="270"/>
        </w:trPr>
        <w:tc>
          <w:tcPr>
            <w:tcW w:w="553" w:type="dxa"/>
            <w:vMerge/>
          </w:tcPr>
          <w:p w:rsidR="00FF22D3" w:rsidRDefault="00FF22D3">
            <w:pPr>
              <w:widowControl/>
              <w:jc w:val="left"/>
              <w:rPr>
                <w:sz w:val="16"/>
                <w:szCs w:val="16"/>
              </w:rPr>
            </w:pPr>
          </w:p>
        </w:tc>
        <w:tc>
          <w:tcPr>
            <w:tcW w:w="620"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41</w:t>
            </w:r>
          </w:p>
        </w:tc>
        <w:tc>
          <w:tcPr>
            <w:tcW w:w="2053" w:type="dxa"/>
          </w:tcPr>
          <w:p w:rsidR="00FF22D3" w:rsidRDefault="00D22CFF">
            <w:pPr>
              <w:widowControl/>
              <w:jc w:val="left"/>
              <w:rPr>
                <w:sz w:val="16"/>
                <w:szCs w:val="16"/>
              </w:rPr>
            </w:pPr>
            <w:r>
              <w:rPr>
                <w:rFonts w:hint="eastAsia"/>
                <w:sz w:val="16"/>
                <w:szCs w:val="16"/>
              </w:rPr>
              <w:t>毕业考核（论文</w:t>
            </w:r>
            <w:r>
              <w:rPr>
                <w:rFonts w:hint="eastAsia"/>
                <w:sz w:val="16"/>
                <w:szCs w:val="16"/>
              </w:rPr>
              <w:t>\</w:t>
            </w:r>
            <w:r>
              <w:rPr>
                <w:rFonts w:hint="eastAsia"/>
                <w:sz w:val="16"/>
                <w:szCs w:val="16"/>
              </w:rPr>
              <w:t>设计）</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88</w:t>
            </w:r>
          </w:p>
        </w:tc>
        <w:tc>
          <w:tcPr>
            <w:tcW w:w="576" w:type="dxa"/>
          </w:tcPr>
          <w:p w:rsidR="00FF22D3" w:rsidRDefault="00D22CFF">
            <w:pPr>
              <w:widowControl/>
              <w:jc w:val="left"/>
              <w:rPr>
                <w:sz w:val="16"/>
                <w:szCs w:val="16"/>
              </w:rPr>
            </w:pPr>
            <w:r>
              <w:rPr>
                <w:rFonts w:hint="eastAsia"/>
                <w:sz w:val="16"/>
                <w:szCs w:val="16"/>
              </w:rPr>
              <w:t>4</w:t>
            </w:r>
          </w:p>
        </w:tc>
        <w:tc>
          <w:tcPr>
            <w:tcW w:w="540" w:type="dxa"/>
          </w:tcPr>
          <w:p w:rsidR="00FF22D3" w:rsidRDefault="00D22CFF">
            <w:pPr>
              <w:widowControl/>
              <w:jc w:val="left"/>
              <w:rPr>
                <w:sz w:val="16"/>
                <w:szCs w:val="16"/>
              </w:rPr>
            </w:pPr>
            <w:r>
              <w:rPr>
                <w:rFonts w:hint="eastAsia"/>
                <w:sz w:val="16"/>
                <w:szCs w:val="16"/>
              </w:rPr>
              <w:t>0</w:t>
            </w:r>
          </w:p>
        </w:tc>
        <w:tc>
          <w:tcPr>
            <w:tcW w:w="536" w:type="dxa"/>
          </w:tcPr>
          <w:p w:rsidR="00FF22D3" w:rsidRDefault="00D22CFF">
            <w:pPr>
              <w:widowControl/>
              <w:jc w:val="left"/>
              <w:rPr>
                <w:sz w:val="16"/>
                <w:szCs w:val="16"/>
              </w:rPr>
            </w:pPr>
            <w:r>
              <w:rPr>
                <w:rFonts w:hint="eastAsia"/>
                <w:sz w:val="16"/>
                <w:szCs w:val="16"/>
              </w:rPr>
              <w:t>88</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20</w:t>
            </w:r>
            <w:r>
              <w:rPr>
                <w:rFonts w:hint="eastAsia"/>
                <w:sz w:val="16"/>
                <w:szCs w:val="16"/>
              </w:rPr>
              <w:t>周</w:t>
            </w:r>
          </w:p>
        </w:tc>
      </w:tr>
      <w:tr w:rsidR="00FF22D3">
        <w:trPr>
          <w:trHeight w:val="450"/>
        </w:trPr>
        <w:tc>
          <w:tcPr>
            <w:tcW w:w="553" w:type="dxa"/>
            <w:vMerge/>
          </w:tcPr>
          <w:p w:rsidR="00FF22D3" w:rsidRDefault="00FF22D3">
            <w:pPr>
              <w:widowControl/>
              <w:jc w:val="left"/>
              <w:rPr>
                <w:sz w:val="16"/>
                <w:szCs w:val="16"/>
              </w:rPr>
            </w:pPr>
          </w:p>
        </w:tc>
        <w:tc>
          <w:tcPr>
            <w:tcW w:w="620"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42</w:t>
            </w:r>
          </w:p>
        </w:tc>
        <w:tc>
          <w:tcPr>
            <w:tcW w:w="2053" w:type="dxa"/>
          </w:tcPr>
          <w:p w:rsidR="00FF22D3" w:rsidRDefault="00D22CFF">
            <w:pPr>
              <w:widowControl/>
              <w:jc w:val="left"/>
              <w:rPr>
                <w:sz w:val="16"/>
                <w:szCs w:val="16"/>
              </w:rPr>
            </w:pPr>
            <w:r>
              <w:rPr>
                <w:rFonts w:hint="eastAsia"/>
                <w:sz w:val="16"/>
                <w:szCs w:val="16"/>
              </w:rPr>
              <w:t>顶岗实习</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418</w:t>
            </w:r>
          </w:p>
        </w:tc>
        <w:tc>
          <w:tcPr>
            <w:tcW w:w="576" w:type="dxa"/>
          </w:tcPr>
          <w:p w:rsidR="00FF22D3" w:rsidRDefault="00D22CFF">
            <w:pPr>
              <w:widowControl/>
              <w:jc w:val="left"/>
              <w:rPr>
                <w:sz w:val="16"/>
                <w:szCs w:val="16"/>
              </w:rPr>
            </w:pPr>
            <w:r>
              <w:rPr>
                <w:rFonts w:hint="eastAsia"/>
                <w:sz w:val="16"/>
                <w:szCs w:val="16"/>
              </w:rPr>
              <w:t>19</w:t>
            </w:r>
          </w:p>
        </w:tc>
        <w:tc>
          <w:tcPr>
            <w:tcW w:w="540" w:type="dxa"/>
          </w:tcPr>
          <w:p w:rsidR="00FF22D3" w:rsidRDefault="00D22CFF">
            <w:pPr>
              <w:widowControl/>
              <w:jc w:val="left"/>
              <w:rPr>
                <w:sz w:val="16"/>
                <w:szCs w:val="16"/>
              </w:rPr>
            </w:pPr>
            <w:r>
              <w:rPr>
                <w:rFonts w:hint="eastAsia"/>
                <w:sz w:val="16"/>
                <w:szCs w:val="16"/>
              </w:rPr>
              <w:t>0</w:t>
            </w:r>
          </w:p>
        </w:tc>
        <w:tc>
          <w:tcPr>
            <w:tcW w:w="536" w:type="dxa"/>
          </w:tcPr>
          <w:p w:rsidR="00FF22D3" w:rsidRDefault="00D22CFF">
            <w:pPr>
              <w:widowControl/>
              <w:jc w:val="left"/>
              <w:rPr>
                <w:sz w:val="16"/>
                <w:szCs w:val="16"/>
              </w:rPr>
            </w:pPr>
            <w:r>
              <w:rPr>
                <w:rFonts w:hint="eastAsia"/>
                <w:sz w:val="16"/>
                <w:szCs w:val="16"/>
              </w:rPr>
              <w:t>418</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20</w:t>
            </w:r>
            <w:r>
              <w:rPr>
                <w:rFonts w:hint="eastAsia"/>
                <w:sz w:val="16"/>
                <w:szCs w:val="16"/>
              </w:rPr>
              <w:t>周</w:t>
            </w:r>
          </w:p>
        </w:tc>
      </w:tr>
      <w:tr w:rsidR="00FF22D3">
        <w:trPr>
          <w:trHeight w:val="300"/>
        </w:trPr>
        <w:tc>
          <w:tcPr>
            <w:tcW w:w="553" w:type="dxa"/>
            <w:vMerge/>
          </w:tcPr>
          <w:p w:rsidR="00FF22D3" w:rsidRDefault="00FF22D3">
            <w:pPr>
              <w:widowControl/>
              <w:jc w:val="left"/>
              <w:rPr>
                <w:sz w:val="16"/>
                <w:szCs w:val="16"/>
              </w:rPr>
            </w:pPr>
          </w:p>
        </w:tc>
        <w:tc>
          <w:tcPr>
            <w:tcW w:w="3049" w:type="dxa"/>
            <w:gridSpan w:val="3"/>
            <w:noWrap/>
          </w:tcPr>
          <w:p w:rsidR="00FF22D3" w:rsidRDefault="00D22CFF">
            <w:pPr>
              <w:widowControl/>
              <w:jc w:val="left"/>
              <w:rPr>
                <w:sz w:val="16"/>
                <w:szCs w:val="16"/>
              </w:rPr>
            </w:pPr>
            <w:r>
              <w:rPr>
                <w:rFonts w:hint="eastAsia"/>
                <w:sz w:val="16"/>
                <w:szCs w:val="16"/>
              </w:rPr>
              <w:t>集中实践课程小计</w:t>
            </w:r>
          </w:p>
        </w:tc>
        <w:tc>
          <w:tcPr>
            <w:tcW w:w="376"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536</w:t>
            </w:r>
          </w:p>
        </w:tc>
        <w:tc>
          <w:tcPr>
            <w:tcW w:w="576" w:type="dxa"/>
          </w:tcPr>
          <w:p w:rsidR="00FF22D3" w:rsidRDefault="00D22CFF">
            <w:pPr>
              <w:widowControl/>
              <w:jc w:val="left"/>
              <w:rPr>
                <w:sz w:val="16"/>
                <w:szCs w:val="16"/>
              </w:rPr>
            </w:pPr>
            <w:r>
              <w:rPr>
                <w:rFonts w:hint="eastAsia"/>
                <w:sz w:val="16"/>
                <w:szCs w:val="16"/>
              </w:rPr>
              <w:t>24.5</w:t>
            </w:r>
          </w:p>
        </w:tc>
        <w:tc>
          <w:tcPr>
            <w:tcW w:w="540" w:type="dxa"/>
          </w:tcPr>
          <w:p w:rsidR="00FF22D3" w:rsidRDefault="00D22CFF">
            <w:pPr>
              <w:widowControl/>
              <w:jc w:val="left"/>
              <w:rPr>
                <w:sz w:val="16"/>
                <w:szCs w:val="16"/>
              </w:rPr>
            </w:pPr>
            <w:r>
              <w:rPr>
                <w:rFonts w:hint="eastAsia"/>
                <w:sz w:val="16"/>
                <w:szCs w:val="16"/>
              </w:rPr>
              <w:t>0</w:t>
            </w:r>
          </w:p>
        </w:tc>
        <w:tc>
          <w:tcPr>
            <w:tcW w:w="536" w:type="dxa"/>
          </w:tcPr>
          <w:p w:rsidR="00FF22D3" w:rsidRDefault="00D22CFF">
            <w:pPr>
              <w:widowControl/>
              <w:jc w:val="left"/>
              <w:rPr>
                <w:sz w:val="16"/>
                <w:szCs w:val="16"/>
              </w:rPr>
            </w:pPr>
            <w:r>
              <w:rPr>
                <w:rFonts w:hint="eastAsia"/>
                <w:sz w:val="16"/>
                <w:szCs w:val="16"/>
              </w:rPr>
              <w:t>536</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noWrap/>
          </w:tcPr>
          <w:p w:rsidR="00FF22D3" w:rsidRDefault="00FF22D3">
            <w:pPr>
              <w:widowControl/>
              <w:jc w:val="left"/>
              <w:rPr>
                <w:sz w:val="16"/>
                <w:szCs w:val="16"/>
              </w:rPr>
            </w:pPr>
          </w:p>
        </w:tc>
      </w:tr>
      <w:tr w:rsidR="00FF22D3">
        <w:trPr>
          <w:trHeight w:val="300"/>
        </w:trPr>
        <w:tc>
          <w:tcPr>
            <w:tcW w:w="3602" w:type="dxa"/>
            <w:gridSpan w:val="4"/>
          </w:tcPr>
          <w:p w:rsidR="00FF22D3" w:rsidRDefault="00D22CFF">
            <w:pPr>
              <w:widowControl/>
              <w:jc w:val="left"/>
              <w:rPr>
                <w:sz w:val="16"/>
                <w:szCs w:val="16"/>
              </w:rPr>
            </w:pPr>
            <w:r>
              <w:rPr>
                <w:rFonts w:hint="eastAsia"/>
                <w:sz w:val="16"/>
                <w:szCs w:val="16"/>
              </w:rPr>
              <w:t>专业平台课小计</w:t>
            </w:r>
          </w:p>
        </w:tc>
        <w:tc>
          <w:tcPr>
            <w:tcW w:w="376"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1524</w:t>
            </w:r>
          </w:p>
        </w:tc>
        <w:tc>
          <w:tcPr>
            <w:tcW w:w="576" w:type="dxa"/>
          </w:tcPr>
          <w:p w:rsidR="00FF22D3" w:rsidRDefault="00D22CFF">
            <w:pPr>
              <w:widowControl/>
              <w:jc w:val="left"/>
              <w:rPr>
                <w:sz w:val="16"/>
                <w:szCs w:val="16"/>
              </w:rPr>
            </w:pPr>
            <w:r>
              <w:rPr>
                <w:rFonts w:hint="eastAsia"/>
                <w:sz w:val="16"/>
                <w:szCs w:val="16"/>
              </w:rPr>
              <w:t>85.5</w:t>
            </w:r>
          </w:p>
        </w:tc>
        <w:tc>
          <w:tcPr>
            <w:tcW w:w="540" w:type="dxa"/>
          </w:tcPr>
          <w:p w:rsidR="00FF22D3" w:rsidRDefault="00D22CFF">
            <w:pPr>
              <w:widowControl/>
              <w:jc w:val="left"/>
              <w:rPr>
                <w:sz w:val="16"/>
                <w:szCs w:val="16"/>
              </w:rPr>
            </w:pPr>
            <w:r>
              <w:rPr>
                <w:rFonts w:hint="eastAsia"/>
                <w:sz w:val="16"/>
                <w:szCs w:val="16"/>
              </w:rPr>
              <w:t>554</w:t>
            </w:r>
          </w:p>
        </w:tc>
        <w:tc>
          <w:tcPr>
            <w:tcW w:w="536" w:type="dxa"/>
          </w:tcPr>
          <w:p w:rsidR="00FF22D3" w:rsidRDefault="00D22CFF">
            <w:pPr>
              <w:widowControl/>
              <w:jc w:val="left"/>
              <w:rPr>
                <w:sz w:val="16"/>
                <w:szCs w:val="16"/>
              </w:rPr>
            </w:pPr>
            <w:r>
              <w:rPr>
                <w:rFonts w:hint="eastAsia"/>
                <w:sz w:val="16"/>
                <w:szCs w:val="16"/>
              </w:rPr>
              <w:t>970</w:t>
            </w:r>
          </w:p>
        </w:tc>
        <w:tc>
          <w:tcPr>
            <w:tcW w:w="510" w:type="dxa"/>
          </w:tcPr>
          <w:p w:rsidR="00FF22D3" w:rsidRDefault="00D22CFF">
            <w:pPr>
              <w:widowControl/>
              <w:jc w:val="left"/>
              <w:rPr>
                <w:sz w:val="16"/>
                <w:szCs w:val="16"/>
              </w:rPr>
            </w:pPr>
            <w:r>
              <w:rPr>
                <w:rFonts w:hint="eastAsia"/>
                <w:sz w:val="16"/>
                <w:szCs w:val="16"/>
              </w:rPr>
              <w:t>0</w:t>
            </w:r>
          </w:p>
        </w:tc>
        <w:tc>
          <w:tcPr>
            <w:tcW w:w="510" w:type="dxa"/>
          </w:tcPr>
          <w:p w:rsidR="00FF22D3" w:rsidRDefault="00D22CFF">
            <w:pPr>
              <w:widowControl/>
              <w:jc w:val="left"/>
              <w:rPr>
                <w:sz w:val="16"/>
                <w:szCs w:val="16"/>
              </w:rPr>
            </w:pPr>
            <w:r>
              <w:rPr>
                <w:rFonts w:hint="eastAsia"/>
                <w:sz w:val="16"/>
                <w:szCs w:val="16"/>
              </w:rPr>
              <w:t>5</w:t>
            </w:r>
          </w:p>
        </w:tc>
        <w:tc>
          <w:tcPr>
            <w:tcW w:w="510" w:type="dxa"/>
          </w:tcPr>
          <w:p w:rsidR="00FF22D3" w:rsidRDefault="00D22CFF">
            <w:pPr>
              <w:widowControl/>
              <w:jc w:val="left"/>
              <w:rPr>
                <w:sz w:val="16"/>
                <w:szCs w:val="16"/>
              </w:rPr>
            </w:pPr>
            <w:r>
              <w:rPr>
                <w:rFonts w:hint="eastAsia"/>
                <w:sz w:val="16"/>
                <w:szCs w:val="16"/>
              </w:rPr>
              <w:t>22</w:t>
            </w:r>
          </w:p>
        </w:tc>
        <w:tc>
          <w:tcPr>
            <w:tcW w:w="510" w:type="dxa"/>
          </w:tcPr>
          <w:p w:rsidR="00FF22D3" w:rsidRDefault="00D22CFF">
            <w:pPr>
              <w:widowControl/>
              <w:jc w:val="left"/>
              <w:rPr>
                <w:sz w:val="16"/>
                <w:szCs w:val="16"/>
              </w:rPr>
            </w:pPr>
            <w:r>
              <w:rPr>
                <w:rFonts w:hint="eastAsia"/>
                <w:sz w:val="16"/>
                <w:szCs w:val="16"/>
              </w:rPr>
              <w:t>21</w:t>
            </w:r>
          </w:p>
        </w:tc>
        <w:tc>
          <w:tcPr>
            <w:tcW w:w="510" w:type="dxa"/>
          </w:tcPr>
          <w:p w:rsidR="00FF22D3" w:rsidRDefault="00D22CFF">
            <w:pPr>
              <w:widowControl/>
              <w:jc w:val="left"/>
              <w:rPr>
                <w:sz w:val="16"/>
                <w:szCs w:val="16"/>
              </w:rPr>
            </w:pPr>
            <w:r>
              <w:rPr>
                <w:rFonts w:hint="eastAsia"/>
                <w:sz w:val="16"/>
                <w:szCs w:val="16"/>
              </w:rPr>
              <w:t>16</w:t>
            </w:r>
          </w:p>
        </w:tc>
        <w:tc>
          <w:tcPr>
            <w:tcW w:w="510" w:type="dxa"/>
            <w:noWrap/>
          </w:tcPr>
          <w:p w:rsidR="00FF22D3" w:rsidRDefault="00FF22D3">
            <w:pPr>
              <w:widowControl/>
              <w:jc w:val="left"/>
              <w:rPr>
                <w:sz w:val="16"/>
                <w:szCs w:val="16"/>
              </w:rPr>
            </w:pPr>
          </w:p>
        </w:tc>
      </w:tr>
      <w:tr w:rsidR="00FF22D3">
        <w:trPr>
          <w:trHeight w:val="300"/>
        </w:trPr>
        <w:tc>
          <w:tcPr>
            <w:tcW w:w="4354" w:type="dxa"/>
            <w:gridSpan w:val="6"/>
          </w:tcPr>
          <w:p w:rsidR="00FF22D3" w:rsidRDefault="00D22CFF">
            <w:pPr>
              <w:widowControl/>
              <w:jc w:val="left"/>
              <w:rPr>
                <w:sz w:val="16"/>
                <w:szCs w:val="16"/>
              </w:rPr>
            </w:pPr>
            <w:bookmarkStart w:id="82" w:name="_Hlk35208354"/>
            <w:r>
              <w:rPr>
                <w:rFonts w:hint="eastAsia"/>
                <w:sz w:val="16"/>
                <w:szCs w:val="16"/>
              </w:rPr>
              <w:t>合计</w:t>
            </w:r>
          </w:p>
        </w:tc>
        <w:tc>
          <w:tcPr>
            <w:tcW w:w="536" w:type="dxa"/>
          </w:tcPr>
          <w:p w:rsidR="00FF22D3" w:rsidRDefault="00D22CFF">
            <w:pPr>
              <w:widowControl/>
              <w:jc w:val="left"/>
              <w:rPr>
                <w:sz w:val="16"/>
                <w:szCs w:val="16"/>
              </w:rPr>
            </w:pPr>
            <w:r>
              <w:rPr>
                <w:rFonts w:hint="eastAsia"/>
                <w:sz w:val="16"/>
                <w:szCs w:val="16"/>
              </w:rPr>
              <w:t>2664</w:t>
            </w:r>
          </w:p>
        </w:tc>
        <w:tc>
          <w:tcPr>
            <w:tcW w:w="576" w:type="dxa"/>
          </w:tcPr>
          <w:p w:rsidR="00FF22D3" w:rsidRDefault="00D22CFF">
            <w:pPr>
              <w:widowControl/>
              <w:jc w:val="left"/>
              <w:rPr>
                <w:sz w:val="16"/>
                <w:szCs w:val="16"/>
              </w:rPr>
            </w:pPr>
            <w:r>
              <w:rPr>
                <w:rFonts w:hint="eastAsia"/>
                <w:sz w:val="16"/>
                <w:szCs w:val="16"/>
              </w:rPr>
              <w:t>150.5</w:t>
            </w:r>
          </w:p>
        </w:tc>
        <w:tc>
          <w:tcPr>
            <w:tcW w:w="540" w:type="dxa"/>
          </w:tcPr>
          <w:p w:rsidR="00FF22D3" w:rsidRDefault="00D22CFF">
            <w:pPr>
              <w:widowControl/>
              <w:jc w:val="left"/>
              <w:rPr>
                <w:sz w:val="16"/>
                <w:szCs w:val="16"/>
              </w:rPr>
            </w:pPr>
            <w:r>
              <w:rPr>
                <w:rFonts w:hint="eastAsia"/>
                <w:sz w:val="16"/>
                <w:szCs w:val="16"/>
              </w:rPr>
              <w:t>1324</w:t>
            </w:r>
          </w:p>
        </w:tc>
        <w:tc>
          <w:tcPr>
            <w:tcW w:w="536" w:type="dxa"/>
          </w:tcPr>
          <w:p w:rsidR="00FF22D3" w:rsidRDefault="00D22CFF">
            <w:pPr>
              <w:widowControl/>
              <w:jc w:val="left"/>
              <w:rPr>
                <w:sz w:val="16"/>
                <w:szCs w:val="16"/>
              </w:rPr>
            </w:pPr>
            <w:r>
              <w:rPr>
                <w:rFonts w:hint="eastAsia"/>
                <w:sz w:val="16"/>
                <w:szCs w:val="16"/>
              </w:rPr>
              <w:t>1340</w:t>
            </w:r>
          </w:p>
        </w:tc>
        <w:tc>
          <w:tcPr>
            <w:tcW w:w="510" w:type="dxa"/>
          </w:tcPr>
          <w:p w:rsidR="00FF22D3" w:rsidRDefault="00D22CFF">
            <w:pPr>
              <w:widowControl/>
              <w:jc w:val="left"/>
              <w:rPr>
                <w:sz w:val="16"/>
                <w:szCs w:val="16"/>
              </w:rPr>
            </w:pPr>
            <w:r>
              <w:rPr>
                <w:rFonts w:hint="eastAsia"/>
                <w:sz w:val="16"/>
                <w:szCs w:val="16"/>
              </w:rPr>
              <w:t>25</w:t>
            </w:r>
          </w:p>
        </w:tc>
        <w:tc>
          <w:tcPr>
            <w:tcW w:w="510" w:type="dxa"/>
          </w:tcPr>
          <w:p w:rsidR="00FF22D3" w:rsidRDefault="00D22CFF">
            <w:pPr>
              <w:widowControl/>
              <w:jc w:val="left"/>
              <w:rPr>
                <w:sz w:val="16"/>
                <w:szCs w:val="16"/>
              </w:rPr>
            </w:pPr>
            <w:r>
              <w:rPr>
                <w:rFonts w:hint="eastAsia"/>
                <w:sz w:val="16"/>
                <w:szCs w:val="16"/>
              </w:rPr>
              <w:t>26</w:t>
            </w:r>
          </w:p>
        </w:tc>
        <w:tc>
          <w:tcPr>
            <w:tcW w:w="510" w:type="dxa"/>
          </w:tcPr>
          <w:p w:rsidR="00FF22D3" w:rsidRDefault="00D22CFF">
            <w:pPr>
              <w:widowControl/>
              <w:jc w:val="left"/>
              <w:rPr>
                <w:sz w:val="16"/>
                <w:szCs w:val="16"/>
              </w:rPr>
            </w:pPr>
            <w:r>
              <w:rPr>
                <w:rFonts w:hint="eastAsia"/>
                <w:sz w:val="16"/>
                <w:szCs w:val="16"/>
              </w:rPr>
              <w:t>26</w:t>
            </w:r>
          </w:p>
        </w:tc>
        <w:tc>
          <w:tcPr>
            <w:tcW w:w="510" w:type="dxa"/>
          </w:tcPr>
          <w:p w:rsidR="00FF22D3" w:rsidRDefault="00D22CFF">
            <w:pPr>
              <w:widowControl/>
              <w:jc w:val="left"/>
              <w:rPr>
                <w:sz w:val="16"/>
                <w:szCs w:val="16"/>
              </w:rPr>
            </w:pPr>
            <w:r>
              <w:rPr>
                <w:rFonts w:hint="eastAsia"/>
                <w:sz w:val="16"/>
                <w:szCs w:val="16"/>
              </w:rPr>
              <w:t>23</w:t>
            </w:r>
          </w:p>
        </w:tc>
        <w:tc>
          <w:tcPr>
            <w:tcW w:w="510" w:type="dxa"/>
          </w:tcPr>
          <w:p w:rsidR="00FF22D3" w:rsidRDefault="00D22CFF">
            <w:pPr>
              <w:widowControl/>
              <w:jc w:val="left"/>
              <w:rPr>
                <w:sz w:val="16"/>
                <w:szCs w:val="16"/>
              </w:rPr>
            </w:pPr>
            <w:r>
              <w:rPr>
                <w:rFonts w:hint="eastAsia"/>
                <w:sz w:val="16"/>
                <w:szCs w:val="16"/>
              </w:rPr>
              <w:t>20</w:t>
            </w:r>
          </w:p>
        </w:tc>
        <w:tc>
          <w:tcPr>
            <w:tcW w:w="510" w:type="dxa"/>
          </w:tcPr>
          <w:p w:rsidR="00FF22D3" w:rsidRDefault="00D22CFF">
            <w:pPr>
              <w:widowControl/>
              <w:jc w:val="left"/>
              <w:rPr>
                <w:sz w:val="16"/>
                <w:szCs w:val="16"/>
              </w:rPr>
            </w:pPr>
            <w:r>
              <w:rPr>
                <w:rFonts w:hint="eastAsia"/>
                <w:sz w:val="16"/>
                <w:szCs w:val="16"/>
              </w:rPr>
              <w:t>2</w:t>
            </w:r>
            <w:r>
              <w:rPr>
                <w:sz w:val="16"/>
                <w:szCs w:val="16"/>
              </w:rPr>
              <w:t>0</w:t>
            </w:r>
            <w:r>
              <w:rPr>
                <w:sz w:val="16"/>
                <w:szCs w:val="16"/>
              </w:rPr>
              <w:t>周</w:t>
            </w:r>
          </w:p>
        </w:tc>
      </w:tr>
      <w:bookmarkEnd w:id="82"/>
      <w:tr w:rsidR="00FF22D3">
        <w:trPr>
          <w:trHeight w:val="270"/>
        </w:trPr>
        <w:tc>
          <w:tcPr>
            <w:tcW w:w="4354" w:type="dxa"/>
            <w:gridSpan w:val="6"/>
          </w:tcPr>
          <w:p w:rsidR="00FF22D3" w:rsidRDefault="00D22CFF">
            <w:pPr>
              <w:widowControl/>
              <w:jc w:val="left"/>
              <w:rPr>
                <w:sz w:val="16"/>
                <w:szCs w:val="16"/>
              </w:rPr>
            </w:pPr>
            <w:r>
              <w:rPr>
                <w:rFonts w:hint="eastAsia"/>
                <w:sz w:val="16"/>
                <w:szCs w:val="16"/>
              </w:rPr>
              <w:t>课内总学时</w:t>
            </w:r>
          </w:p>
        </w:tc>
        <w:tc>
          <w:tcPr>
            <w:tcW w:w="4228" w:type="dxa"/>
            <w:gridSpan w:val="8"/>
          </w:tcPr>
          <w:p w:rsidR="00FF22D3" w:rsidRDefault="00D22CFF">
            <w:pPr>
              <w:widowControl/>
              <w:jc w:val="left"/>
              <w:rPr>
                <w:sz w:val="16"/>
                <w:szCs w:val="16"/>
              </w:rPr>
            </w:pPr>
            <w:r>
              <w:rPr>
                <w:rFonts w:hint="eastAsia"/>
                <w:sz w:val="16"/>
                <w:szCs w:val="16"/>
              </w:rPr>
              <w:t>2158</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1425"/>
        </w:trPr>
        <w:tc>
          <w:tcPr>
            <w:tcW w:w="9602" w:type="dxa"/>
            <w:gridSpan w:val="16"/>
          </w:tcPr>
          <w:p w:rsidR="00FF22D3" w:rsidRDefault="00D22CFF">
            <w:pPr>
              <w:widowControl/>
              <w:jc w:val="left"/>
              <w:rPr>
                <w:sz w:val="16"/>
                <w:szCs w:val="16"/>
              </w:rPr>
            </w:pPr>
            <w:r>
              <w:rPr>
                <w:rFonts w:hint="eastAsia"/>
                <w:sz w:val="16"/>
                <w:szCs w:val="16"/>
              </w:rPr>
              <w:t>备注：</w:t>
            </w:r>
            <w:r>
              <w:rPr>
                <w:rFonts w:hint="eastAsia"/>
                <w:sz w:val="16"/>
                <w:szCs w:val="16"/>
              </w:rPr>
              <w:t>1</w:t>
            </w:r>
            <w:r>
              <w:rPr>
                <w:rFonts w:hint="eastAsia"/>
                <w:sz w:val="16"/>
                <w:szCs w:val="16"/>
              </w:rPr>
              <w:t>．表中数字加括弧，表示课外教学部分。２．</w:t>
            </w:r>
            <w:r>
              <w:rPr>
                <w:rFonts w:hint="eastAsia"/>
                <w:sz w:val="16"/>
                <w:szCs w:val="16"/>
              </w:rPr>
              <w:t xml:space="preserve">X/0 </w:t>
            </w:r>
            <w:r>
              <w:rPr>
                <w:rFonts w:hint="eastAsia"/>
                <w:sz w:val="16"/>
                <w:szCs w:val="16"/>
              </w:rPr>
              <w:t>表示本课程上半学期完成，</w:t>
            </w:r>
            <w:r>
              <w:rPr>
                <w:rFonts w:hint="eastAsia"/>
                <w:sz w:val="16"/>
                <w:szCs w:val="16"/>
              </w:rPr>
              <w:t xml:space="preserve"> 0/X </w:t>
            </w:r>
            <w:r>
              <w:rPr>
                <w:rFonts w:hint="eastAsia"/>
                <w:sz w:val="16"/>
                <w:szCs w:val="16"/>
              </w:rPr>
              <w:t>表示本课程下半学期完成。３．《形势与政策》共</w:t>
            </w:r>
            <w:r>
              <w:rPr>
                <w:rFonts w:hint="eastAsia"/>
                <w:sz w:val="16"/>
                <w:szCs w:val="16"/>
              </w:rPr>
              <w:t>40</w:t>
            </w:r>
            <w:r>
              <w:rPr>
                <w:rFonts w:hint="eastAsia"/>
                <w:sz w:val="16"/>
                <w:szCs w:val="16"/>
              </w:rPr>
              <w:t>学时，计</w:t>
            </w:r>
            <w:r>
              <w:rPr>
                <w:rFonts w:hint="eastAsia"/>
                <w:sz w:val="16"/>
                <w:szCs w:val="16"/>
              </w:rPr>
              <w:t>1</w:t>
            </w:r>
            <w:r>
              <w:rPr>
                <w:rFonts w:hint="eastAsia"/>
                <w:sz w:val="16"/>
                <w:szCs w:val="16"/>
              </w:rPr>
              <w:t>学分，每学期各设</w:t>
            </w:r>
            <w:r>
              <w:rPr>
                <w:rFonts w:hint="eastAsia"/>
                <w:sz w:val="16"/>
                <w:szCs w:val="16"/>
              </w:rPr>
              <w:t>4</w:t>
            </w:r>
            <w:r>
              <w:rPr>
                <w:rFonts w:hint="eastAsia"/>
                <w:sz w:val="16"/>
                <w:szCs w:val="16"/>
              </w:rPr>
              <w:t>个专题内容学习，每</w:t>
            </w:r>
            <w:r>
              <w:rPr>
                <w:rFonts w:hint="eastAsia"/>
                <w:sz w:val="16"/>
                <w:szCs w:val="16"/>
              </w:rPr>
              <w:t>2</w:t>
            </w:r>
            <w:r>
              <w:rPr>
                <w:rFonts w:hint="eastAsia"/>
                <w:sz w:val="16"/>
                <w:szCs w:val="16"/>
              </w:rPr>
              <w:t>周上一次课。４．《大学生心理健康教育》共</w:t>
            </w:r>
            <w:r>
              <w:rPr>
                <w:rFonts w:hint="eastAsia"/>
                <w:sz w:val="16"/>
                <w:szCs w:val="16"/>
              </w:rPr>
              <w:t>32</w:t>
            </w:r>
            <w:r>
              <w:rPr>
                <w:rFonts w:hint="eastAsia"/>
                <w:sz w:val="16"/>
                <w:szCs w:val="16"/>
              </w:rPr>
              <w:t>学时，分别在第</w:t>
            </w:r>
            <w:r>
              <w:rPr>
                <w:rFonts w:hint="eastAsia"/>
                <w:sz w:val="16"/>
                <w:szCs w:val="16"/>
              </w:rPr>
              <w:t>1</w:t>
            </w:r>
            <w:r>
              <w:rPr>
                <w:rFonts w:hint="eastAsia"/>
                <w:sz w:val="16"/>
                <w:szCs w:val="16"/>
              </w:rPr>
              <w:t>、</w:t>
            </w:r>
            <w:r>
              <w:rPr>
                <w:rFonts w:hint="eastAsia"/>
                <w:sz w:val="16"/>
                <w:szCs w:val="16"/>
              </w:rPr>
              <w:t>2</w:t>
            </w:r>
            <w:r>
              <w:rPr>
                <w:rFonts w:hint="eastAsia"/>
                <w:sz w:val="16"/>
                <w:szCs w:val="16"/>
              </w:rPr>
              <w:t>学期完成，第一学期，</w:t>
            </w:r>
            <w:r>
              <w:rPr>
                <w:rFonts w:hint="eastAsia"/>
                <w:sz w:val="16"/>
                <w:szCs w:val="16"/>
              </w:rPr>
              <w:t>2/0</w:t>
            </w:r>
            <w:r>
              <w:rPr>
                <w:rFonts w:hint="eastAsia"/>
                <w:sz w:val="16"/>
                <w:szCs w:val="16"/>
              </w:rPr>
              <w:t>，第二学期：</w:t>
            </w:r>
            <w:r>
              <w:rPr>
                <w:rFonts w:hint="eastAsia"/>
                <w:sz w:val="16"/>
                <w:szCs w:val="16"/>
              </w:rPr>
              <w:t>2/0</w:t>
            </w:r>
            <w:r>
              <w:rPr>
                <w:rFonts w:hint="eastAsia"/>
                <w:sz w:val="16"/>
                <w:szCs w:val="16"/>
              </w:rPr>
              <w:t>。</w:t>
            </w:r>
            <w:r>
              <w:rPr>
                <w:rFonts w:hint="eastAsia"/>
                <w:sz w:val="16"/>
                <w:szCs w:val="16"/>
              </w:rPr>
              <w:t>5</w:t>
            </w:r>
            <w:r>
              <w:rPr>
                <w:rFonts w:hint="eastAsia"/>
                <w:sz w:val="16"/>
                <w:szCs w:val="16"/>
              </w:rPr>
              <w:t>、高等数学、数理统计各专业可根据实际，选择开设。</w:t>
            </w:r>
            <w:r>
              <w:rPr>
                <w:rFonts w:hint="eastAsia"/>
                <w:sz w:val="16"/>
                <w:szCs w:val="16"/>
              </w:rPr>
              <w:t>6</w:t>
            </w:r>
            <w:r>
              <w:rPr>
                <w:rFonts w:hint="eastAsia"/>
                <w:sz w:val="16"/>
                <w:szCs w:val="16"/>
              </w:rPr>
              <w:t>、各二级学院《公共艺术实践》课程由马克思主义学院根据我校实际情况安排在第</w:t>
            </w:r>
            <w:r>
              <w:rPr>
                <w:rFonts w:hint="eastAsia"/>
                <w:sz w:val="16"/>
                <w:szCs w:val="16"/>
              </w:rPr>
              <w:t>2</w:t>
            </w:r>
            <w:r>
              <w:rPr>
                <w:rFonts w:hint="eastAsia"/>
                <w:sz w:val="16"/>
                <w:szCs w:val="16"/>
              </w:rPr>
              <w:t>学期或第</w:t>
            </w:r>
            <w:r>
              <w:rPr>
                <w:rFonts w:hint="eastAsia"/>
                <w:sz w:val="16"/>
                <w:szCs w:val="16"/>
              </w:rPr>
              <w:t>3</w:t>
            </w:r>
            <w:r>
              <w:rPr>
                <w:rFonts w:hint="eastAsia"/>
                <w:sz w:val="16"/>
                <w:szCs w:val="16"/>
              </w:rPr>
              <w:t>学期。</w:t>
            </w:r>
            <w:r>
              <w:rPr>
                <w:rFonts w:hint="eastAsia"/>
                <w:sz w:val="16"/>
                <w:szCs w:val="16"/>
              </w:rPr>
              <w:t>7</w:t>
            </w:r>
            <w:r>
              <w:rPr>
                <w:rFonts w:hint="eastAsia"/>
                <w:sz w:val="16"/>
                <w:szCs w:val="16"/>
              </w:rPr>
              <w:t>、体育课共</w:t>
            </w:r>
            <w:r>
              <w:rPr>
                <w:rFonts w:hint="eastAsia"/>
                <w:sz w:val="16"/>
                <w:szCs w:val="16"/>
              </w:rPr>
              <w:t>108</w:t>
            </w:r>
            <w:r>
              <w:rPr>
                <w:rFonts w:hint="eastAsia"/>
                <w:sz w:val="16"/>
                <w:szCs w:val="16"/>
              </w:rPr>
              <w:t>课时，其中学生体质健康测试、校运会计</w:t>
            </w:r>
            <w:r>
              <w:rPr>
                <w:rFonts w:hint="eastAsia"/>
                <w:sz w:val="16"/>
                <w:szCs w:val="16"/>
              </w:rPr>
              <w:t>48</w:t>
            </w:r>
            <w:r>
              <w:rPr>
                <w:rFonts w:hint="eastAsia"/>
                <w:sz w:val="16"/>
                <w:szCs w:val="16"/>
              </w:rPr>
              <w:t>学时。</w:t>
            </w:r>
            <w:r>
              <w:rPr>
                <w:rFonts w:hint="eastAsia"/>
                <w:sz w:val="16"/>
                <w:szCs w:val="16"/>
              </w:rPr>
              <w:t>8</w:t>
            </w:r>
            <w:r>
              <w:rPr>
                <w:rFonts w:hint="eastAsia"/>
                <w:sz w:val="16"/>
                <w:szCs w:val="16"/>
              </w:rPr>
              <w:t>、思想道德修养与法律基础、毛泽东思想和中国特色社会主义理论体系概论两门课程安排在第</w:t>
            </w:r>
            <w:r>
              <w:rPr>
                <w:rFonts w:hint="eastAsia"/>
                <w:sz w:val="16"/>
                <w:szCs w:val="16"/>
              </w:rPr>
              <w:t>2</w:t>
            </w:r>
            <w:r>
              <w:rPr>
                <w:rFonts w:hint="eastAsia"/>
                <w:sz w:val="16"/>
                <w:szCs w:val="16"/>
              </w:rPr>
              <w:t>学期期末进行考试。</w:t>
            </w:r>
            <w:r>
              <w:rPr>
                <w:rFonts w:hint="eastAsia"/>
                <w:sz w:val="16"/>
                <w:szCs w:val="16"/>
              </w:rPr>
              <w:t>9</w:t>
            </w:r>
            <w:r>
              <w:rPr>
                <w:rFonts w:hint="eastAsia"/>
                <w:sz w:val="16"/>
                <w:szCs w:val="16"/>
              </w:rPr>
              <w:t>、大学生创业与创新教育课与思想道德修养与法律基础课组合排课，即第</w:t>
            </w:r>
            <w:r>
              <w:rPr>
                <w:rFonts w:hint="eastAsia"/>
                <w:sz w:val="16"/>
                <w:szCs w:val="16"/>
              </w:rPr>
              <w:t>2</w:t>
            </w:r>
            <w:r>
              <w:rPr>
                <w:rFonts w:hint="eastAsia"/>
                <w:sz w:val="16"/>
                <w:szCs w:val="16"/>
              </w:rPr>
              <w:t>学期先上</w:t>
            </w:r>
            <w:r>
              <w:rPr>
                <w:rFonts w:hint="eastAsia"/>
                <w:sz w:val="16"/>
                <w:szCs w:val="16"/>
              </w:rPr>
              <w:t>8</w:t>
            </w:r>
            <w:r>
              <w:rPr>
                <w:rFonts w:hint="eastAsia"/>
                <w:sz w:val="16"/>
                <w:szCs w:val="16"/>
              </w:rPr>
              <w:t>周思想道德修养与法律基础课，然后接着上</w:t>
            </w:r>
            <w:r>
              <w:rPr>
                <w:rFonts w:hint="eastAsia"/>
                <w:sz w:val="16"/>
                <w:szCs w:val="16"/>
              </w:rPr>
              <w:t>10</w:t>
            </w:r>
            <w:r>
              <w:rPr>
                <w:rFonts w:hint="eastAsia"/>
                <w:sz w:val="16"/>
                <w:szCs w:val="16"/>
              </w:rPr>
              <w:t>周大学生创业与创新教育课。</w:t>
            </w:r>
          </w:p>
        </w:tc>
      </w:tr>
    </w:tbl>
    <w:p w:rsidR="00FF22D3" w:rsidRDefault="00D22CFF">
      <w:pPr>
        <w:widowControl/>
        <w:jc w:val="left"/>
      </w:pPr>
      <w:r>
        <w:br w:type="page"/>
      </w:r>
    </w:p>
    <w:p w:rsidR="00FF22D3" w:rsidRDefault="00D22CFF">
      <w:pPr>
        <w:pStyle w:val="2"/>
        <w:adjustRightInd w:val="0"/>
        <w:snapToGrid w:val="0"/>
        <w:spacing w:before="0" w:afterLines="50" w:after="156" w:line="240" w:lineRule="auto"/>
        <w:jc w:val="center"/>
      </w:pPr>
      <w:bookmarkStart w:id="83" w:name="_Toc12266459"/>
      <w:r>
        <w:rPr>
          <w:rFonts w:ascii="宋体" w:eastAsia="宋体" w:hAnsi="宋体" w:hint="eastAsia"/>
          <w:sz w:val="36"/>
          <w:szCs w:val="36"/>
        </w:rPr>
        <w:lastRenderedPageBreak/>
        <w:t>国际贸易实务专业（三年制）教学进程表</w:t>
      </w:r>
      <w:bookmarkEnd w:id="83"/>
    </w:p>
    <w:p w:rsidR="00FF22D3" w:rsidRDefault="00FF22D3"/>
    <w:tbl>
      <w:tblPr>
        <w:tblStyle w:val="a9"/>
        <w:tblW w:w="9565" w:type="dxa"/>
        <w:tblLayout w:type="fixed"/>
        <w:tblLook w:val="04A0" w:firstRow="1" w:lastRow="0" w:firstColumn="1" w:lastColumn="0" w:noHBand="0" w:noVBand="1"/>
      </w:tblPr>
      <w:tblGrid>
        <w:gridCol w:w="555"/>
        <w:gridCol w:w="657"/>
        <w:gridCol w:w="376"/>
        <w:gridCol w:w="2088"/>
        <w:gridCol w:w="376"/>
        <w:gridCol w:w="376"/>
        <w:gridCol w:w="536"/>
        <w:gridCol w:w="465"/>
        <w:gridCol w:w="540"/>
        <w:gridCol w:w="536"/>
        <w:gridCol w:w="510"/>
        <w:gridCol w:w="510"/>
        <w:gridCol w:w="510"/>
        <w:gridCol w:w="510"/>
        <w:gridCol w:w="510"/>
        <w:gridCol w:w="510"/>
      </w:tblGrid>
      <w:tr w:rsidR="00FF22D3">
        <w:trPr>
          <w:trHeight w:val="270"/>
        </w:trPr>
        <w:tc>
          <w:tcPr>
            <w:tcW w:w="555" w:type="dxa"/>
            <w:vMerge w:val="restart"/>
          </w:tcPr>
          <w:p w:rsidR="00FF22D3" w:rsidRDefault="00D22CFF">
            <w:pPr>
              <w:widowControl/>
              <w:jc w:val="left"/>
              <w:rPr>
                <w:sz w:val="16"/>
                <w:szCs w:val="16"/>
              </w:rPr>
            </w:pPr>
            <w:r>
              <w:rPr>
                <w:rFonts w:hint="eastAsia"/>
                <w:sz w:val="16"/>
                <w:szCs w:val="16"/>
              </w:rPr>
              <w:t>课程属性</w:t>
            </w:r>
          </w:p>
        </w:tc>
        <w:tc>
          <w:tcPr>
            <w:tcW w:w="657" w:type="dxa"/>
            <w:vMerge w:val="restart"/>
          </w:tcPr>
          <w:p w:rsidR="00FF22D3" w:rsidRDefault="00D22CFF">
            <w:pPr>
              <w:widowControl/>
              <w:jc w:val="left"/>
              <w:rPr>
                <w:sz w:val="16"/>
                <w:szCs w:val="16"/>
              </w:rPr>
            </w:pPr>
            <w:r>
              <w:rPr>
                <w:rFonts w:hint="eastAsia"/>
                <w:sz w:val="16"/>
                <w:szCs w:val="16"/>
              </w:rPr>
              <w:t>课程性质</w:t>
            </w:r>
          </w:p>
        </w:tc>
        <w:tc>
          <w:tcPr>
            <w:tcW w:w="376" w:type="dxa"/>
            <w:vMerge w:val="restart"/>
          </w:tcPr>
          <w:p w:rsidR="00FF22D3" w:rsidRDefault="00D22CFF">
            <w:pPr>
              <w:widowControl/>
              <w:jc w:val="left"/>
              <w:rPr>
                <w:sz w:val="16"/>
                <w:szCs w:val="16"/>
              </w:rPr>
            </w:pPr>
            <w:r>
              <w:rPr>
                <w:rFonts w:hint="eastAsia"/>
                <w:sz w:val="16"/>
                <w:szCs w:val="16"/>
              </w:rPr>
              <w:t>序号</w:t>
            </w:r>
          </w:p>
        </w:tc>
        <w:tc>
          <w:tcPr>
            <w:tcW w:w="2088" w:type="dxa"/>
            <w:vMerge w:val="restart"/>
          </w:tcPr>
          <w:p w:rsidR="00FF22D3" w:rsidRDefault="00D22CFF">
            <w:pPr>
              <w:widowControl/>
              <w:jc w:val="left"/>
              <w:rPr>
                <w:sz w:val="16"/>
                <w:szCs w:val="16"/>
              </w:rPr>
            </w:pPr>
            <w:r>
              <w:rPr>
                <w:rFonts w:hint="eastAsia"/>
                <w:sz w:val="16"/>
                <w:szCs w:val="16"/>
              </w:rPr>
              <w:t>课程名称</w:t>
            </w:r>
          </w:p>
        </w:tc>
        <w:tc>
          <w:tcPr>
            <w:tcW w:w="376" w:type="dxa"/>
            <w:vMerge w:val="restart"/>
          </w:tcPr>
          <w:p w:rsidR="00FF22D3" w:rsidRDefault="00D22CFF">
            <w:pPr>
              <w:widowControl/>
              <w:jc w:val="left"/>
              <w:rPr>
                <w:sz w:val="16"/>
                <w:szCs w:val="16"/>
              </w:rPr>
            </w:pPr>
            <w:r>
              <w:rPr>
                <w:rFonts w:hint="eastAsia"/>
                <w:sz w:val="16"/>
                <w:szCs w:val="16"/>
              </w:rPr>
              <w:t>考试</w:t>
            </w:r>
          </w:p>
        </w:tc>
        <w:tc>
          <w:tcPr>
            <w:tcW w:w="376" w:type="dxa"/>
            <w:vMerge w:val="restart"/>
          </w:tcPr>
          <w:p w:rsidR="00FF22D3" w:rsidRDefault="00D22CFF">
            <w:pPr>
              <w:widowControl/>
              <w:jc w:val="left"/>
              <w:rPr>
                <w:sz w:val="16"/>
                <w:szCs w:val="16"/>
              </w:rPr>
            </w:pPr>
            <w:r>
              <w:rPr>
                <w:rFonts w:hint="eastAsia"/>
                <w:sz w:val="16"/>
                <w:szCs w:val="16"/>
              </w:rPr>
              <w:t>考查</w:t>
            </w:r>
          </w:p>
        </w:tc>
        <w:tc>
          <w:tcPr>
            <w:tcW w:w="536" w:type="dxa"/>
            <w:vMerge w:val="restart"/>
          </w:tcPr>
          <w:p w:rsidR="00FF22D3" w:rsidRDefault="00D22CFF">
            <w:pPr>
              <w:widowControl/>
              <w:jc w:val="left"/>
              <w:rPr>
                <w:sz w:val="16"/>
                <w:szCs w:val="16"/>
              </w:rPr>
            </w:pPr>
            <w:r>
              <w:rPr>
                <w:rFonts w:hint="eastAsia"/>
                <w:sz w:val="16"/>
                <w:szCs w:val="16"/>
              </w:rPr>
              <w:t>总学时</w:t>
            </w:r>
          </w:p>
        </w:tc>
        <w:tc>
          <w:tcPr>
            <w:tcW w:w="465" w:type="dxa"/>
            <w:vMerge w:val="restart"/>
          </w:tcPr>
          <w:p w:rsidR="00FF22D3" w:rsidRDefault="00D22CFF">
            <w:pPr>
              <w:widowControl/>
              <w:jc w:val="left"/>
              <w:rPr>
                <w:sz w:val="16"/>
                <w:szCs w:val="16"/>
              </w:rPr>
            </w:pPr>
            <w:r>
              <w:rPr>
                <w:rFonts w:hint="eastAsia"/>
                <w:sz w:val="16"/>
                <w:szCs w:val="16"/>
              </w:rPr>
              <w:t>学分</w:t>
            </w:r>
          </w:p>
        </w:tc>
        <w:tc>
          <w:tcPr>
            <w:tcW w:w="540" w:type="dxa"/>
            <w:vMerge w:val="restart"/>
          </w:tcPr>
          <w:p w:rsidR="00FF22D3" w:rsidRDefault="00D22CFF">
            <w:pPr>
              <w:widowControl/>
              <w:jc w:val="left"/>
              <w:rPr>
                <w:sz w:val="16"/>
                <w:szCs w:val="16"/>
              </w:rPr>
            </w:pPr>
            <w:r>
              <w:rPr>
                <w:rFonts w:hint="eastAsia"/>
                <w:sz w:val="16"/>
                <w:szCs w:val="16"/>
              </w:rPr>
              <w:t>理论课时</w:t>
            </w:r>
          </w:p>
        </w:tc>
        <w:tc>
          <w:tcPr>
            <w:tcW w:w="536" w:type="dxa"/>
            <w:vMerge w:val="restart"/>
          </w:tcPr>
          <w:p w:rsidR="00FF22D3" w:rsidRDefault="00D22CFF">
            <w:pPr>
              <w:widowControl/>
              <w:jc w:val="left"/>
              <w:rPr>
                <w:sz w:val="16"/>
                <w:szCs w:val="16"/>
              </w:rPr>
            </w:pPr>
            <w:r>
              <w:rPr>
                <w:rFonts w:hint="eastAsia"/>
                <w:sz w:val="16"/>
                <w:szCs w:val="16"/>
              </w:rPr>
              <w:t>实践课时</w:t>
            </w:r>
          </w:p>
        </w:tc>
        <w:tc>
          <w:tcPr>
            <w:tcW w:w="1020" w:type="dxa"/>
            <w:gridSpan w:val="2"/>
          </w:tcPr>
          <w:p w:rsidR="00FF22D3" w:rsidRDefault="00D22CFF">
            <w:pPr>
              <w:widowControl/>
              <w:jc w:val="left"/>
              <w:rPr>
                <w:sz w:val="16"/>
                <w:szCs w:val="16"/>
              </w:rPr>
            </w:pPr>
            <w:r>
              <w:rPr>
                <w:rFonts w:hint="eastAsia"/>
                <w:sz w:val="16"/>
                <w:szCs w:val="16"/>
              </w:rPr>
              <w:t>第一学年</w:t>
            </w:r>
          </w:p>
        </w:tc>
        <w:tc>
          <w:tcPr>
            <w:tcW w:w="1020" w:type="dxa"/>
            <w:gridSpan w:val="2"/>
          </w:tcPr>
          <w:p w:rsidR="00FF22D3" w:rsidRDefault="00D22CFF">
            <w:pPr>
              <w:widowControl/>
              <w:jc w:val="left"/>
              <w:rPr>
                <w:sz w:val="16"/>
                <w:szCs w:val="16"/>
              </w:rPr>
            </w:pPr>
            <w:r>
              <w:rPr>
                <w:rFonts w:hint="eastAsia"/>
                <w:sz w:val="16"/>
                <w:szCs w:val="16"/>
              </w:rPr>
              <w:t>第二学年</w:t>
            </w:r>
          </w:p>
        </w:tc>
        <w:tc>
          <w:tcPr>
            <w:tcW w:w="1020" w:type="dxa"/>
            <w:gridSpan w:val="2"/>
          </w:tcPr>
          <w:p w:rsidR="00FF22D3" w:rsidRDefault="00D22CFF">
            <w:pPr>
              <w:widowControl/>
              <w:jc w:val="left"/>
              <w:rPr>
                <w:sz w:val="16"/>
                <w:szCs w:val="16"/>
              </w:rPr>
            </w:pPr>
            <w:r>
              <w:rPr>
                <w:rFonts w:hint="eastAsia"/>
                <w:sz w:val="16"/>
                <w:szCs w:val="16"/>
              </w:rPr>
              <w:t>第三学年</w:t>
            </w:r>
          </w:p>
        </w:tc>
      </w:tr>
      <w:tr w:rsidR="00FF22D3">
        <w:trPr>
          <w:trHeight w:val="270"/>
        </w:trPr>
        <w:tc>
          <w:tcPr>
            <w:tcW w:w="555" w:type="dxa"/>
            <w:vMerge/>
          </w:tcPr>
          <w:p w:rsidR="00FF22D3" w:rsidRDefault="00FF22D3">
            <w:pPr>
              <w:widowControl/>
              <w:jc w:val="left"/>
              <w:rPr>
                <w:sz w:val="16"/>
                <w:szCs w:val="16"/>
              </w:rPr>
            </w:pPr>
          </w:p>
        </w:tc>
        <w:tc>
          <w:tcPr>
            <w:tcW w:w="657"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2088"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536" w:type="dxa"/>
            <w:vMerge/>
          </w:tcPr>
          <w:p w:rsidR="00FF22D3" w:rsidRDefault="00FF22D3">
            <w:pPr>
              <w:widowControl/>
              <w:jc w:val="left"/>
              <w:rPr>
                <w:sz w:val="16"/>
                <w:szCs w:val="16"/>
              </w:rPr>
            </w:pPr>
          </w:p>
        </w:tc>
        <w:tc>
          <w:tcPr>
            <w:tcW w:w="465" w:type="dxa"/>
            <w:vMerge/>
          </w:tcPr>
          <w:p w:rsidR="00FF22D3" w:rsidRDefault="00FF22D3">
            <w:pPr>
              <w:widowControl/>
              <w:jc w:val="left"/>
              <w:rPr>
                <w:sz w:val="16"/>
                <w:szCs w:val="16"/>
              </w:rPr>
            </w:pPr>
          </w:p>
        </w:tc>
        <w:tc>
          <w:tcPr>
            <w:tcW w:w="540" w:type="dxa"/>
            <w:vMerge/>
          </w:tcPr>
          <w:p w:rsidR="00FF22D3" w:rsidRDefault="00FF22D3">
            <w:pPr>
              <w:widowControl/>
              <w:jc w:val="left"/>
              <w:rPr>
                <w:sz w:val="16"/>
                <w:szCs w:val="16"/>
              </w:rPr>
            </w:pPr>
          </w:p>
        </w:tc>
        <w:tc>
          <w:tcPr>
            <w:tcW w:w="536" w:type="dxa"/>
            <w:vMerge/>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1</w:t>
            </w: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D22CFF">
            <w:pPr>
              <w:widowControl/>
              <w:jc w:val="left"/>
              <w:rPr>
                <w:sz w:val="16"/>
                <w:szCs w:val="16"/>
              </w:rPr>
            </w:pPr>
            <w:r>
              <w:rPr>
                <w:rFonts w:hint="eastAsia"/>
                <w:sz w:val="16"/>
                <w:szCs w:val="16"/>
              </w:rPr>
              <w:t>3</w:t>
            </w:r>
          </w:p>
        </w:tc>
        <w:tc>
          <w:tcPr>
            <w:tcW w:w="510" w:type="dxa"/>
          </w:tcPr>
          <w:p w:rsidR="00FF22D3" w:rsidRDefault="00D22CFF">
            <w:pPr>
              <w:widowControl/>
              <w:jc w:val="left"/>
              <w:rPr>
                <w:sz w:val="16"/>
                <w:szCs w:val="16"/>
              </w:rPr>
            </w:pPr>
            <w:r>
              <w:rPr>
                <w:rFonts w:hint="eastAsia"/>
                <w:sz w:val="16"/>
                <w:szCs w:val="16"/>
              </w:rPr>
              <w:t>4</w:t>
            </w:r>
          </w:p>
        </w:tc>
        <w:tc>
          <w:tcPr>
            <w:tcW w:w="510" w:type="dxa"/>
          </w:tcPr>
          <w:p w:rsidR="00FF22D3" w:rsidRDefault="00D22CFF">
            <w:pPr>
              <w:widowControl/>
              <w:jc w:val="left"/>
              <w:rPr>
                <w:sz w:val="16"/>
                <w:szCs w:val="16"/>
              </w:rPr>
            </w:pPr>
            <w:r>
              <w:rPr>
                <w:rFonts w:hint="eastAsia"/>
                <w:sz w:val="16"/>
                <w:szCs w:val="16"/>
              </w:rPr>
              <w:t>5</w:t>
            </w:r>
          </w:p>
        </w:tc>
        <w:tc>
          <w:tcPr>
            <w:tcW w:w="510" w:type="dxa"/>
          </w:tcPr>
          <w:p w:rsidR="00FF22D3" w:rsidRDefault="00D22CFF">
            <w:pPr>
              <w:widowControl/>
              <w:jc w:val="left"/>
              <w:rPr>
                <w:sz w:val="16"/>
                <w:szCs w:val="16"/>
              </w:rPr>
            </w:pPr>
            <w:r>
              <w:rPr>
                <w:rFonts w:hint="eastAsia"/>
                <w:sz w:val="16"/>
                <w:szCs w:val="16"/>
              </w:rPr>
              <w:t>6</w:t>
            </w:r>
          </w:p>
        </w:tc>
      </w:tr>
      <w:tr w:rsidR="00FF22D3">
        <w:trPr>
          <w:trHeight w:val="360"/>
        </w:trPr>
        <w:tc>
          <w:tcPr>
            <w:tcW w:w="555" w:type="dxa"/>
            <w:vMerge/>
          </w:tcPr>
          <w:p w:rsidR="00FF22D3" w:rsidRDefault="00FF22D3">
            <w:pPr>
              <w:widowControl/>
              <w:jc w:val="left"/>
              <w:rPr>
                <w:sz w:val="16"/>
                <w:szCs w:val="16"/>
              </w:rPr>
            </w:pPr>
          </w:p>
        </w:tc>
        <w:tc>
          <w:tcPr>
            <w:tcW w:w="657"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2088"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376" w:type="dxa"/>
            <w:vMerge/>
          </w:tcPr>
          <w:p w:rsidR="00FF22D3" w:rsidRDefault="00FF22D3">
            <w:pPr>
              <w:widowControl/>
              <w:jc w:val="left"/>
              <w:rPr>
                <w:sz w:val="16"/>
                <w:szCs w:val="16"/>
              </w:rPr>
            </w:pPr>
          </w:p>
        </w:tc>
        <w:tc>
          <w:tcPr>
            <w:tcW w:w="536" w:type="dxa"/>
            <w:vMerge/>
          </w:tcPr>
          <w:p w:rsidR="00FF22D3" w:rsidRDefault="00FF22D3">
            <w:pPr>
              <w:widowControl/>
              <w:jc w:val="left"/>
              <w:rPr>
                <w:sz w:val="16"/>
                <w:szCs w:val="16"/>
              </w:rPr>
            </w:pPr>
          </w:p>
        </w:tc>
        <w:tc>
          <w:tcPr>
            <w:tcW w:w="465" w:type="dxa"/>
            <w:vMerge/>
          </w:tcPr>
          <w:p w:rsidR="00FF22D3" w:rsidRDefault="00FF22D3">
            <w:pPr>
              <w:widowControl/>
              <w:jc w:val="left"/>
              <w:rPr>
                <w:sz w:val="16"/>
                <w:szCs w:val="16"/>
              </w:rPr>
            </w:pPr>
          </w:p>
        </w:tc>
        <w:tc>
          <w:tcPr>
            <w:tcW w:w="540" w:type="dxa"/>
            <w:vMerge/>
          </w:tcPr>
          <w:p w:rsidR="00FF22D3" w:rsidRDefault="00FF22D3">
            <w:pPr>
              <w:widowControl/>
              <w:jc w:val="left"/>
              <w:rPr>
                <w:sz w:val="16"/>
                <w:szCs w:val="16"/>
              </w:rPr>
            </w:pPr>
          </w:p>
        </w:tc>
        <w:tc>
          <w:tcPr>
            <w:tcW w:w="536" w:type="dxa"/>
            <w:vMerge/>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15</w:t>
            </w:r>
            <w:r>
              <w:rPr>
                <w:rFonts w:hint="eastAsia"/>
                <w:sz w:val="16"/>
                <w:szCs w:val="16"/>
              </w:rPr>
              <w:t>周</w:t>
            </w:r>
          </w:p>
        </w:tc>
        <w:tc>
          <w:tcPr>
            <w:tcW w:w="510" w:type="dxa"/>
          </w:tcPr>
          <w:p w:rsidR="00FF22D3" w:rsidRDefault="00D22CFF">
            <w:pPr>
              <w:widowControl/>
              <w:jc w:val="left"/>
              <w:rPr>
                <w:sz w:val="16"/>
                <w:szCs w:val="16"/>
              </w:rPr>
            </w:pPr>
            <w:r>
              <w:rPr>
                <w:rFonts w:hint="eastAsia"/>
                <w:sz w:val="16"/>
                <w:szCs w:val="16"/>
              </w:rPr>
              <w:t>18</w:t>
            </w:r>
            <w:r>
              <w:rPr>
                <w:rFonts w:hint="eastAsia"/>
                <w:sz w:val="16"/>
                <w:szCs w:val="16"/>
              </w:rPr>
              <w:t>周</w:t>
            </w:r>
          </w:p>
        </w:tc>
        <w:tc>
          <w:tcPr>
            <w:tcW w:w="510" w:type="dxa"/>
          </w:tcPr>
          <w:p w:rsidR="00FF22D3" w:rsidRDefault="00D22CFF">
            <w:pPr>
              <w:widowControl/>
              <w:jc w:val="left"/>
              <w:rPr>
                <w:sz w:val="16"/>
                <w:szCs w:val="16"/>
              </w:rPr>
            </w:pPr>
            <w:r>
              <w:rPr>
                <w:rFonts w:hint="eastAsia"/>
                <w:sz w:val="16"/>
                <w:szCs w:val="16"/>
              </w:rPr>
              <w:t>18</w:t>
            </w:r>
            <w:r>
              <w:rPr>
                <w:rFonts w:hint="eastAsia"/>
                <w:sz w:val="16"/>
                <w:szCs w:val="16"/>
              </w:rPr>
              <w:t>周</w:t>
            </w:r>
          </w:p>
        </w:tc>
        <w:tc>
          <w:tcPr>
            <w:tcW w:w="510" w:type="dxa"/>
          </w:tcPr>
          <w:p w:rsidR="00FF22D3" w:rsidRDefault="00D22CFF">
            <w:pPr>
              <w:widowControl/>
              <w:jc w:val="left"/>
              <w:rPr>
                <w:sz w:val="16"/>
                <w:szCs w:val="16"/>
              </w:rPr>
            </w:pPr>
            <w:r>
              <w:rPr>
                <w:rFonts w:hint="eastAsia"/>
                <w:sz w:val="16"/>
                <w:szCs w:val="16"/>
              </w:rPr>
              <w:t>18</w:t>
            </w:r>
            <w:r>
              <w:rPr>
                <w:rFonts w:hint="eastAsia"/>
                <w:sz w:val="16"/>
                <w:szCs w:val="16"/>
              </w:rPr>
              <w:t>周</w:t>
            </w:r>
          </w:p>
        </w:tc>
        <w:tc>
          <w:tcPr>
            <w:tcW w:w="510" w:type="dxa"/>
          </w:tcPr>
          <w:p w:rsidR="00FF22D3" w:rsidRDefault="00D22CFF">
            <w:pPr>
              <w:widowControl/>
              <w:jc w:val="left"/>
              <w:rPr>
                <w:sz w:val="16"/>
                <w:szCs w:val="16"/>
              </w:rPr>
            </w:pPr>
            <w:r>
              <w:rPr>
                <w:rFonts w:hint="eastAsia"/>
                <w:sz w:val="16"/>
                <w:szCs w:val="16"/>
              </w:rPr>
              <w:t>18</w:t>
            </w:r>
            <w:r>
              <w:rPr>
                <w:rFonts w:hint="eastAsia"/>
                <w:sz w:val="16"/>
                <w:szCs w:val="16"/>
              </w:rPr>
              <w:t>周</w:t>
            </w:r>
          </w:p>
        </w:tc>
        <w:tc>
          <w:tcPr>
            <w:tcW w:w="510" w:type="dxa"/>
          </w:tcPr>
          <w:p w:rsidR="00FF22D3" w:rsidRDefault="00D22CFF">
            <w:pPr>
              <w:widowControl/>
              <w:jc w:val="left"/>
              <w:rPr>
                <w:sz w:val="16"/>
                <w:szCs w:val="16"/>
              </w:rPr>
            </w:pPr>
            <w:r>
              <w:rPr>
                <w:rFonts w:hint="eastAsia"/>
                <w:sz w:val="16"/>
                <w:szCs w:val="16"/>
              </w:rPr>
              <w:t>19</w:t>
            </w:r>
            <w:r>
              <w:rPr>
                <w:rFonts w:hint="eastAsia"/>
                <w:sz w:val="16"/>
                <w:szCs w:val="16"/>
              </w:rPr>
              <w:t>周</w:t>
            </w:r>
          </w:p>
        </w:tc>
      </w:tr>
      <w:tr w:rsidR="00FF22D3">
        <w:trPr>
          <w:trHeight w:val="270"/>
        </w:trPr>
        <w:tc>
          <w:tcPr>
            <w:tcW w:w="555" w:type="dxa"/>
            <w:vMerge w:val="restart"/>
          </w:tcPr>
          <w:p w:rsidR="00FF22D3" w:rsidRDefault="00D22CFF">
            <w:pPr>
              <w:widowControl/>
              <w:jc w:val="left"/>
              <w:rPr>
                <w:sz w:val="16"/>
                <w:szCs w:val="16"/>
              </w:rPr>
            </w:pPr>
            <w:r>
              <w:rPr>
                <w:rFonts w:hint="eastAsia"/>
                <w:sz w:val="16"/>
                <w:szCs w:val="16"/>
              </w:rPr>
              <w:t>公共基础平台课程</w:t>
            </w:r>
          </w:p>
        </w:tc>
        <w:tc>
          <w:tcPr>
            <w:tcW w:w="657" w:type="dxa"/>
            <w:vMerge w:val="restart"/>
          </w:tcPr>
          <w:p w:rsidR="00FF22D3" w:rsidRDefault="00D22CFF">
            <w:pPr>
              <w:widowControl/>
              <w:jc w:val="left"/>
              <w:rPr>
                <w:sz w:val="16"/>
                <w:szCs w:val="16"/>
              </w:rPr>
            </w:pPr>
            <w:r>
              <w:rPr>
                <w:rFonts w:hint="eastAsia"/>
                <w:sz w:val="16"/>
                <w:szCs w:val="16"/>
              </w:rPr>
              <w:t>公共基础课</w:t>
            </w:r>
          </w:p>
        </w:tc>
        <w:tc>
          <w:tcPr>
            <w:tcW w:w="376" w:type="dxa"/>
          </w:tcPr>
          <w:p w:rsidR="00FF22D3" w:rsidRDefault="00D22CFF">
            <w:pPr>
              <w:widowControl/>
              <w:jc w:val="left"/>
              <w:rPr>
                <w:sz w:val="16"/>
                <w:szCs w:val="16"/>
              </w:rPr>
            </w:pPr>
            <w:r>
              <w:rPr>
                <w:rFonts w:hint="eastAsia"/>
                <w:sz w:val="16"/>
                <w:szCs w:val="16"/>
              </w:rPr>
              <w:t>1</w:t>
            </w:r>
          </w:p>
        </w:tc>
        <w:tc>
          <w:tcPr>
            <w:tcW w:w="2088" w:type="dxa"/>
          </w:tcPr>
          <w:p w:rsidR="00FF22D3" w:rsidRDefault="00D22CFF">
            <w:pPr>
              <w:widowControl/>
              <w:jc w:val="left"/>
              <w:rPr>
                <w:sz w:val="16"/>
                <w:szCs w:val="16"/>
              </w:rPr>
            </w:pPr>
            <w:r>
              <w:rPr>
                <w:rFonts w:hint="eastAsia"/>
                <w:sz w:val="16"/>
                <w:szCs w:val="16"/>
              </w:rPr>
              <w:t>思想道德修养与法律基础</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48</w:t>
            </w:r>
          </w:p>
        </w:tc>
        <w:tc>
          <w:tcPr>
            <w:tcW w:w="465" w:type="dxa"/>
          </w:tcPr>
          <w:p w:rsidR="00FF22D3" w:rsidRDefault="00D22CFF">
            <w:pPr>
              <w:widowControl/>
              <w:jc w:val="left"/>
              <w:rPr>
                <w:sz w:val="16"/>
                <w:szCs w:val="16"/>
              </w:rPr>
            </w:pPr>
            <w:r>
              <w:rPr>
                <w:rFonts w:hint="eastAsia"/>
                <w:sz w:val="16"/>
                <w:szCs w:val="16"/>
              </w:rPr>
              <w:t>3</w:t>
            </w:r>
          </w:p>
        </w:tc>
        <w:tc>
          <w:tcPr>
            <w:tcW w:w="540" w:type="dxa"/>
          </w:tcPr>
          <w:p w:rsidR="00FF22D3" w:rsidRDefault="00D22CFF">
            <w:pPr>
              <w:widowControl/>
              <w:jc w:val="left"/>
              <w:rPr>
                <w:sz w:val="16"/>
                <w:szCs w:val="16"/>
              </w:rPr>
            </w:pPr>
            <w:r>
              <w:rPr>
                <w:rFonts w:hint="eastAsia"/>
                <w:sz w:val="16"/>
                <w:szCs w:val="16"/>
              </w:rPr>
              <w:t>42</w:t>
            </w:r>
          </w:p>
        </w:tc>
        <w:tc>
          <w:tcPr>
            <w:tcW w:w="536" w:type="dxa"/>
          </w:tcPr>
          <w:p w:rsidR="00FF22D3" w:rsidRDefault="00D22CFF">
            <w:pPr>
              <w:widowControl/>
              <w:jc w:val="left"/>
              <w:rPr>
                <w:sz w:val="16"/>
                <w:szCs w:val="16"/>
              </w:rPr>
            </w:pPr>
            <w:r>
              <w:rPr>
                <w:rFonts w:hint="eastAsia"/>
                <w:sz w:val="16"/>
                <w:szCs w:val="16"/>
              </w:rPr>
              <w:t>(6)</w:t>
            </w: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D22CFF">
            <w:pPr>
              <w:widowControl/>
              <w:jc w:val="left"/>
              <w:rPr>
                <w:sz w:val="16"/>
                <w:szCs w:val="16"/>
              </w:rPr>
            </w:pPr>
            <w:r>
              <w:rPr>
                <w:rFonts w:hint="eastAsia"/>
                <w:sz w:val="16"/>
                <w:szCs w:val="16"/>
              </w:rPr>
              <w:t>2/0</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420"/>
        </w:trPr>
        <w:tc>
          <w:tcPr>
            <w:tcW w:w="555" w:type="dxa"/>
            <w:vMerge/>
          </w:tcPr>
          <w:p w:rsidR="00FF22D3" w:rsidRDefault="00FF22D3">
            <w:pPr>
              <w:widowControl/>
              <w:jc w:val="left"/>
              <w:rPr>
                <w:sz w:val="16"/>
                <w:szCs w:val="16"/>
              </w:rPr>
            </w:pPr>
          </w:p>
        </w:tc>
        <w:tc>
          <w:tcPr>
            <w:tcW w:w="657"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w:t>
            </w:r>
          </w:p>
        </w:tc>
        <w:tc>
          <w:tcPr>
            <w:tcW w:w="2088" w:type="dxa"/>
          </w:tcPr>
          <w:p w:rsidR="00FF22D3" w:rsidRDefault="00D22CFF">
            <w:pPr>
              <w:widowControl/>
              <w:jc w:val="left"/>
              <w:rPr>
                <w:sz w:val="16"/>
                <w:szCs w:val="16"/>
              </w:rPr>
            </w:pPr>
            <w:r>
              <w:rPr>
                <w:rFonts w:hint="eastAsia"/>
                <w:sz w:val="16"/>
                <w:szCs w:val="16"/>
              </w:rPr>
              <w:t>毛泽东思想和中国特色社会主义理论体系概论</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64</w:t>
            </w:r>
          </w:p>
        </w:tc>
        <w:tc>
          <w:tcPr>
            <w:tcW w:w="465" w:type="dxa"/>
          </w:tcPr>
          <w:p w:rsidR="00FF22D3" w:rsidRDefault="00D22CFF">
            <w:pPr>
              <w:widowControl/>
              <w:jc w:val="left"/>
              <w:rPr>
                <w:sz w:val="16"/>
                <w:szCs w:val="16"/>
              </w:rPr>
            </w:pPr>
            <w:r>
              <w:rPr>
                <w:rFonts w:hint="eastAsia"/>
                <w:sz w:val="16"/>
                <w:szCs w:val="16"/>
              </w:rPr>
              <w:t>4</w:t>
            </w:r>
          </w:p>
        </w:tc>
        <w:tc>
          <w:tcPr>
            <w:tcW w:w="540" w:type="dxa"/>
          </w:tcPr>
          <w:p w:rsidR="00FF22D3" w:rsidRDefault="00D22CFF">
            <w:pPr>
              <w:widowControl/>
              <w:jc w:val="left"/>
              <w:rPr>
                <w:sz w:val="16"/>
                <w:szCs w:val="16"/>
              </w:rPr>
            </w:pPr>
            <w:r>
              <w:rPr>
                <w:rFonts w:hint="eastAsia"/>
                <w:sz w:val="16"/>
                <w:szCs w:val="16"/>
              </w:rPr>
              <w:t>54</w:t>
            </w:r>
          </w:p>
        </w:tc>
        <w:tc>
          <w:tcPr>
            <w:tcW w:w="536" w:type="dxa"/>
          </w:tcPr>
          <w:p w:rsidR="00FF22D3" w:rsidRDefault="00D22CFF">
            <w:pPr>
              <w:widowControl/>
              <w:jc w:val="left"/>
              <w:rPr>
                <w:sz w:val="16"/>
                <w:szCs w:val="16"/>
              </w:rPr>
            </w:pPr>
            <w:r>
              <w:rPr>
                <w:rFonts w:hint="eastAsia"/>
                <w:sz w:val="16"/>
                <w:szCs w:val="16"/>
              </w:rPr>
              <w:t>(10)</w:t>
            </w: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trPr>
        <w:tc>
          <w:tcPr>
            <w:tcW w:w="555" w:type="dxa"/>
            <w:vMerge/>
          </w:tcPr>
          <w:p w:rsidR="00FF22D3" w:rsidRDefault="00FF22D3">
            <w:pPr>
              <w:widowControl/>
              <w:jc w:val="left"/>
              <w:rPr>
                <w:sz w:val="16"/>
                <w:szCs w:val="16"/>
              </w:rPr>
            </w:pPr>
          </w:p>
        </w:tc>
        <w:tc>
          <w:tcPr>
            <w:tcW w:w="657"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w:t>
            </w:r>
          </w:p>
        </w:tc>
        <w:tc>
          <w:tcPr>
            <w:tcW w:w="2088" w:type="dxa"/>
          </w:tcPr>
          <w:p w:rsidR="00FF22D3" w:rsidRDefault="00D22CFF">
            <w:pPr>
              <w:widowControl/>
              <w:jc w:val="left"/>
              <w:rPr>
                <w:sz w:val="16"/>
                <w:szCs w:val="16"/>
              </w:rPr>
            </w:pPr>
            <w:r>
              <w:rPr>
                <w:rFonts w:hint="eastAsia"/>
                <w:sz w:val="16"/>
                <w:szCs w:val="16"/>
              </w:rPr>
              <w:t>形势与政策</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40</w:t>
            </w:r>
          </w:p>
        </w:tc>
        <w:tc>
          <w:tcPr>
            <w:tcW w:w="465" w:type="dxa"/>
          </w:tcPr>
          <w:p w:rsidR="00FF22D3" w:rsidRDefault="00D22CFF">
            <w:pPr>
              <w:widowControl/>
              <w:jc w:val="left"/>
              <w:rPr>
                <w:sz w:val="16"/>
                <w:szCs w:val="16"/>
              </w:rPr>
            </w:pPr>
            <w:r>
              <w:rPr>
                <w:rFonts w:hint="eastAsia"/>
                <w:sz w:val="16"/>
                <w:szCs w:val="16"/>
              </w:rPr>
              <w:t>1</w:t>
            </w:r>
          </w:p>
        </w:tc>
        <w:tc>
          <w:tcPr>
            <w:tcW w:w="540" w:type="dxa"/>
          </w:tcPr>
          <w:p w:rsidR="00FF22D3" w:rsidRDefault="00D22CFF">
            <w:pPr>
              <w:widowControl/>
              <w:jc w:val="left"/>
              <w:rPr>
                <w:sz w:val="16"/>
                <w:szCs w:val="16"/>
              </w:rPr>
            </w:pPr>
            <w:r>
              <w:rPr>
                <w:rFonts w:hint="eastAsia"/>
                <w:sz w:val="16"/>
                <w:szCs w:val="16"/>
              </w:rPr>
              <w:t>40</w:t>
            </w:r>
          </w:p>
        </w:tc>
        <w:tc>
          <w:tcPr>
            <w:tcW w:w="536" w:type="dxa"/>
          </w:tcPr>
          <w:p w:rsidR="00FF22D3" w:rsidRDefault="00D22CFF">
            <w:pPr>
              <w:widowControl/>
              <w:jc w:val="left"/>
              <w:rPr>
                <w:sz w:val="16"/>
                <w:szCs w:val="16"/>
              </w:rPr>
            </w:pPr>
            <w:r>
              <w:rPr>
                <w:rFonts w:hint="eastAsia"/>
                <w:sz w:val="16"/>
                <w:szCs w:val="16"/>
              </w:rPr>
              <w:t>0</w:t>
            </w:r>
          </w:p>
        </w:tc>
        <w:tc>
          <w:tcPr>
            <w:tcW w:w="510" w:type="dxa"/>
          </w:tcPr>
          <w:p w:rsidR="00FF22D3" w:rsidRDefault="00D22CFF">
            <w:pPr>
              <w:widowControl/>
              <w:jc w:val="left"/>
              <w:rPr>
                <w:sz w:val="16"/>
                <w:szCs w:val="16"/>
              </w:rPr>
            </w:pPr>
            <w:r>
              <w:rPr>
                <w:rFonts w:hint="eastAsia"/>
                <w:sz w:val="16"/>
                <w:szCs w:val="16"/>
              </w:rPr>
              <w:t>1</w:t>
            </w:r>
          </w:p>
        </w:tc>
        <w:tc>
          <w:tcPr>
            <w:tcW w:w="510" w:type="dxa"/>
          </w:tcPr>
          <w:p w:rsidR="00FF22D3" w:rsidRDefault="00D22CFF">
            <w:pPr>
              <w:widowControl/>
              <w:jc w:val="left"/>
              <w:rPr>
                <w:sz w:val="16"/>
                <w:szCs w:val="16"/>
              </w:rPr>
            </w:pPr>
            <w:r>
              <w:rPr>
                <w:rFonts w:hint="eastAsia"/>
                <w:sz w:val="16"/>
                <w:szCs w:val="16"/>
              </w:rPr>
              <w:t>1</w:t>
            </w:r>
          </w:p>
        </w:tc>
        <w:tc>
          <w:tcPr>
            <w:tcW w:w="510" w:type="dxa"/>
          </w:tcPr>
          <w:p w:rsidR="00FF22D3" w:rsidRDefault="00D22CFF">
            <w:pPr>
              <w:widowControl/>
              <w:jc w:val="left"/>
              <w:rPr>
                <w:sz w:val="16"/>
                <w:szCs w:val="16"/>
              </w:rPr>
            </w:pPr>
            <w:r>
              <w:rPr>
                <w:rFonts w:hint="eastAsia"/>
                <w:sz w:val="16"/>
                <w:szCs w:val="16"/>
              </w:rPr>
              <w:t>1</w:t>
            </w:r>
          </w:p>
        </w:tc>
        <w:tc>
          <w:tcPr>
            <w:tcW w:w="510" w:type="dxa"/>
          </w:tcPr>
          <w:p w:rsidR="00FF22D3" w:rsidRDefault="00D22CFF">
            <w:pPr>
              <w:widowControl/>
              <w:jc w:val="left"/>
              <w:rPr>
                <w:sz w:val="16"/>
                <w:szCs w:val="16"/>
              </w:rPr>
            </w:pPr>
            <w:r>
              <w:rPr>
                <w:rFonts w:hint="eastAsia"/>
                <w:sz w:val="16"/>
                <w:szCs w:val="16"/>
              </w:rPr>
              <w:t>1</w:t>
            </w:r>
          </w:p>
        </w:tc>
        <w:tc>
          <w:tcPr>
            <w:tcW w:w="510" w:type="dxa"/>
          </w:tcPr>
          <w:p w:rsidR="00FF22D3" w:rsidRDefault="00D22CFF">
            <w:pPr>
              <w:widowControl/>
              <w:jc w:val="left"/>
              <w:rPr>
                <w:sz w:val="16"/>
                <w:szCs w:val="16"/>
              </w:rPr>
            </w:pPr>
            <w:r>
              <w:rPr>
                <w:rFonts w:hint="eastAsia"/>
                <w:sz w:val="16"/>
                <w:szCs w:val="16"/>
              </w:rPr>
              <w:t>1</w:t>
            </w:r>
          </w:p>
        </w:tc>
        <w:tc>
          <w:tcPr>
            <w:tcW w:w="510" w:type="dxa"/>
          </w:tcPr>
          <w:p w:rsidR="00FF22D3" w:rsidRDefault="00FF22D3">
            <w:pPr>
              <w:widowControl/>
              <w:jc w:val="left"/>
              <w:rPr>
                <w:sz w:val="16"/>
                <w:szCs w:val="16"/>
              </w:rPr>
            </w:pPr>
          </w:p>
        </w:tc>
      </w:tr>
      <w:tr w:rsidR="00FF22D3">
        <w:trPr>
          <w:trHeight w:val="270"/>
        </w:trPr>
        <w:tc>
          <w:tcPr>
            <w:tcW w:w="555" w:type="dxa"/>
            <w:vMerge/>
          </w:tcPr>
          <w:p w:rsidR="00FF22D3" w:rsidRDefault="00FF22D3">
            <w:pPr>
              <w:widowControl/>
              <w:jc w:val="left"/>
              <w:rPr>
                <w:sz w:val="16"/>
                <w:szCs w:val="16"/>
              </w:rPr>
            </w:pPr>
          </w:p>
        </w:tc>
        <w:tc>
          <w:tcPr>
            <w:tcW w:w="657"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4</w:t>
            </w:r>
          </w:p>
        </w:tc>
        <w:tc>
          <w:tcPr>
            <w:tcW w:w="2088" w:type="dxa"/>
          </w:tcPr>
          <w:p w:rsidR="00FF22D3" w:rsidRDefault="00D22CFF">
            <w:pPr>
              <w:widowControl/>
              <w:jc w:val="left"/>
              <w:rPr>
                <w:sz w:val="16"/>
                <w:szCs w:val="16"/>
              </w:rPr>
            </w:pPr>
            <w:r>
              <w:rPr>
                <w:rFonts w:hint="eastAsia"/>
                <w:sz w:val="16"/>
                <w:szCs w:val="16"/>
              </w:rPr>
              <w:t>大学生创业与创新教育</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32</w:t>
            </w:r>
          </w:p>
        </w:tc>
        <w:tc>
          <w:tcPr>
            <w:tcW w:w="465" w:type="dxa"/>
          </w:tcPr>
          <w:p w:rsidR="00FF22D3" w:rsidRDefault="00D22CFF">
            <w:pPr>
              <w:widowControl/>
              <w:jc w:val="left"/>
              <w:rPr>
                <w:sz w:val="16"/>
                <w:szCs w:val="16"/>
              </w:rPr>
            </w:pPr>
            <w:r>
              <w:rPr>
                <w:rFonts w:hint="eastAsia"/>
                <w:sz w:val="16"/>
                <w:szCs w:val="16"/>
              </w:rPr>
              <w:t>2</w:t>
            </w:r>
          </w:p>
        </w:tc>
        <w:tc>
          <w:tcPr>
            <w:tcW w:w="540" w:type="dxa"/>
          </w:tcPr>
          <w:p w:rsidR="00FF22D3" w:rsidRDefault="00D22CFF">
            <w:pPr>
              <w:widowControl/>
              <w:jc w:val="left"/>
              <w:rPr>
                <w:sz w:val="16"/>
                <w:szCs w:val="16"/>
              </w:rPr>
            </w:pPr>
            <w:r>
              <w:rPr>
                <w:rFonts w:hint="eastAsia"/>
                <w:sz w:val="16"/>
                <w:szCs w:val="16"/>
              </w:rPr>
              <w:t>20</w:t>
            </w:r>
          </w:p>
        </w:tc>
        <w:tc>
          <w:tcPr>
            <w:tcW w:w="536" w:type="dxa"/>
          </w:tcPr>
          <w:p w:rsidR="00FF22D3" w:rsidRDefault="00D22CFF">
            <w:pPr>
              <w:widowControl/>
              <w:jc w:val="left"/>
              <w:rPr>
                <w:sz w:val="16"/>
                <w:szCs w:val="16"/>
              </w:rPr>
            </w:pPr>
            <w:r>
              <w:rPr>
                <w:rFonts w:hint="eastAsia"/>
                <w:sz w:val="16"/>
                <w:szCs w:val="16"/>
              </w:rPr>
              <w:t>(12)</w:t>
            </w: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0/2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trPr>
        <w:tc>
          <w:tcPr>
            <w:tcW w:w="555" w:type="dxa"/>
            <w:vMerge/>
          </w:tcPr>
          <w:p w:rsidR="00FF22D3" w:rsidRDefault="00FF22D3">
            <w:pPr>
              <w:widowControl/>
              <w:jc w:val="left"/>
              <w:rPr>
                <w:sz w:val="16"/>
                <w:szCs w:val="16"/>
              </w:rPr>
            </w:pPr>
          </w:p>
        </w:tc>
        <w:tc>
          <w:tcPr>
            <w:tcW w:w="657"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5</w:t>
            </w:r>
          </w:p>
        </w:tc>
        <w:tc>
          <w:tcPr>
            <w:tcW w:w="2088" w:type="dxa"/>
          </w:tcPr>
          <w:p w:rsidR="00FF22D3" w:rsidRDefault="00D22CFF">
            <w:pPr>
              <w:widowControl/>
              <w:jc w:val="left"/>
              <w:rPr>
                <w:sz w:val="16"/>
                <w:szCs w:val="16"/>
              </w:rPr>
            </w:pPr>
            <w:r>
              <w:rPr>
                <w:rFonts w:hint="eastAsia"/>
                <w:sz w:val="16"/>
                <w:szCs w:val="16"/>
              </w:rPr>
              <w:t>职业发展与就业指导</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16</w:t>
            </w:r>
          </w:p>
        </w:tc>
        <w:tc>
          <w:tcPr>
            <w:tcW w:w="465" w:type="dxa"/>
          </w:tcPr>
          <w:p w:rsidR="00FF22D3" w:rsidRDefault="00D22CFF">
            <w:pPr>
              <w:widowControl/>
              <w:jc w:val="left"/>
              <w:rPr>
                <w:sz w:val="16"/>
                <w:szCs w:val="16"/>
              </w:rPr>
            </w:pPr>
            <w:r>
              <w:rPr>
                <w:rFonts w:hint="eastAsia"/>
                <w:sz w:val="16"/>
                <w:szCs w:val="16"/>
              </w:rPr>
              <w:t>1</w:t>
            </w:r>
          </w:p>
        </w:tc>
        <w:tc>
          <w:tcPr>
            <w:tcW w:w="540" w:type="dxa"/>
          </w:tcPr>
          <w:p w:rsidR="00FF22D3" w:rsidRDefault="00D22CFF">
            <w:pPr>
              <w:widowControl/>
              <w:jc w:val="left"/>
              <w:rPr>
                <w:sz w:val="16"/>
                <w:szCs w:val="16"/>
              </w:rPr>
            </w:pPr>
            <w:r>
              <w:rPr>
                <w:rFonts w:hint="eastAsia"/>
                <w:sz w:val="16"/>
                <w:szCs w:val="16"/>
              </w:rPr>
              <w:t>16</w:t>
            </w:r>
          </w:p>
        </w:tc>
        <w:tc>
          <w:tcPr>
            <w:tcW w:w="536" w:type="dxa"/>
          </w:tcPr>
          <w:p w:rsidR="00FF22D3" w:rsidRDefault="00D22CFF">
            <w:pPr>
              <w:widowControl/>
              <w:jc w:val="left"/>
              <w:rPr>
                <w:sz w:val="16"/>
                <w:szCs w:val="16"/>
              </w:rPr>
            </w:pPr>
            <w:r>
              <w:rPr>
                <w:rFonts w:hint="eastAsia"/>
                <w:sz w:val="16"/>
                <w:szCs w:val="16"/>
              </w:rPr>
              <w:t>0</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2/0</w:t>
            </w:r>
          </w:p>
        </w:tc>
        <w:tc>
          <w:tcPr>
            <w:tcW w:w="510" w:type="dxa"/>
          </w:tcPr>
          <w:p w:rsidR="00FF22D3" w:rsidRDefault="00FF22D3">
            <w:pPr>
              <w:widowControl/>
              <w:jc w:val="left"/>
              <w:rPr>
                <w:sz w:val="16"/>
                <w:szCs w:val="16"/>
              </w:rPr>
            </w:pPr>
          </w:p>
        </w:tc>
      </w:tr>
      <w:tr w:rsidR="00FF22D3">
        <w:trPr>
          <w:trHeight w:val="270"/>
        </w:trPr>
        <w:tc>
          <w:tcPr>
            <w:tcW w:w="555" w:type="dxa"/>
            <w:vMerge/>
          </w:tcPr>
          <w:p w:rsidR="00FF22D3" w:rsidRDefault="00FF22D3">
            <w:pPr>
              <w:widowControl/>
              <w:jc w:val="left"/>
              <w:rPr>
                <w:sz w:val="16"/>
                <w:szCs w:val="16"/>
              </w:rPr>
            </w:pPr>
          </w:p>
        </w:tc>
        <w:tc>
          <w:tcPr>
            <w:tcW w:w="657"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6</w:t>
            </w:r>
          </w:p>
        </w:tc>
        <w:tc>
          <w:tcPr>
            <w:tcW w:w="2088" w:type="dxa"/>
          </w:tcPr>
          <w:p w:rsidR="00FF22D3" w:rsidRDefault="00D22CFF">
            <w:pPr>
              <w:widowControl/>
              <w:jc w:val="left"/>
              <w:rPr>
                <w:sz w:val="16"/>
                <w:szCs w:val="16"/>
              </w:rPr>
            </w:pPr>
            <w:r>
              <w:rPr>
                <w:rFonts w:hint="eastAsia"/>
                <w:sz w:val="16"/>
                <w:szCs w:val="16"/>
              </w:rPr>
              <w:t>大学生心理健康教育</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32</w:t>
            </w:r>
          </w:p>
        </w:tc>
        <w:tc>
          <w:tcPr>
            <w:tcW w:w="465" w:type="dxa"/>
          </w:tcPr>
          <w:p w:rsidR="00FF22D3" w:rsidRDefault="00D22CFF">
            <w:pPr>
              <w:widowControl/>
              <w:jc w:val="left"/>
              <w:rPr>
                <w:sz w:val="16"/>
                <w:szCs w:val="16"/>
              </w:rPr>
            </w:pPr>
            <w:r>
              <w:rPr>
                <w:rFonts w:hint="eastAsia"/>
                <w:sz w:val="16"/>
                <w:szCs w:val="16"/>
              </w:rPr>
              <w:t>2</w:t>
            </w:r>
          </w:p>
        </w:tc>
        <w:tc>
          <w:tcPr>
            <w:tcW w:w="540" w:type="dxa"/>
          </w:tcPr>
          <w:p w:rsidR="00FF22D3" w:rsidRDefault="00D22CFF">
            <w:pPr>
              <w:widowControl/>
              <w:jc w:val="left"/>
              <w:rPr>
                <w:sz w:val="16"/>
                <w:szCs w:val="16"/>
              </w:rPr>
            </w:pPr>
            <w:r>
              <w:rPr>
                <w:rFonts w:hint="eastAsia"/>
                <w:sz w:val="16"/>
                <w:szCs w:val="16"/>
              </w:rPr>
              <w:t>24</w:t>
            </w:r>
          </w:p>
        </w:tc>
        <w:tc>
          <w:tcPr>
            <w:tcW w:w="536" w:type="dxa"/>
          </w:tcPr>
          <w:p w:rsidR="00FF22D3" w:rsidRDefault="00D22CFF">
            <w:pPr>
              <w:widowControl/>
              <w:jc w:val="left"/>
              <w:rPr>
                <w:sz w:val="16"/>
                <w:szCs w:val="16"/>
              </w:rPr>
            </w:pPr>
            <w:r>
              <w:rPr>
                <w:rFonts w:hint="eastAsia"/>
                <w:sz w:val="16"/>
                <w:szCs w:val="16"/>
              </w:rPr>
              <w:t>(8)</w:t>
            </w: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trPr>
        <w:tc>
          <w:tcPr>
            <w:tcW w:w="555" w:type="dxa"/>
            <w:vMerge/>
          </w:tcPr>
          <w:p w:rsidR="00FF22D3" w:rsidRDefault="00FF22D3">
            <w:pPr>
              <w:widowControl/>
              <w:jc w:val="left"/>
              <w:rPr>
                <w:sz w:val="16"/>
                <w:szCs w:val="16"/>
              </w:rPr>
            </w:pPr>
          </w:p>
        </w:tc>
        <w:tc>
          <w:tcPr>
            <w:tcW w:w="657"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7</w:t>
            </w:r>
          </w:p>
        </w:tc>
        <w:tc>
          <w:tcPr>
            <w:tcW w:w="2088" w:type="dxa"/>
          </w:tcPr>
          <w:p w:rsidR="00FF22D3" w:rsidRDefault="00D22CFF">
            <w:pPr>
              <w:widowControl/>
              <w:jc w:val="left"/>
              <w:rPr>
                <w:sz w:val="16"/>
                <w:szCs w:val="16"/>
              </w:rPr>
            </w:pPr>
            <w:r>
              <w:rPr>
                <w:rFonts w:hint="eastAsia"/>
                <w:sz w:val="16"/>
                <w:szCs w:val="16"/>
              </w:rPr>
              <w:t>军事理论与军事技能训练</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78</w:t>
            </w:r>
          </w:p>
        </w:tc>
        <w:tc>
          <w:tcPr>
            <w:tcW w:w="465" w:type="dxa"/>
          </w:tcPr>
          <w:p w:rsidR="00FF22D3" w:rsidRDefault="00D22CFF">
            <w:pPr>
              <w:widowControl/>
              <w:jc w:val="left"/>
              <w:rPr>
                <w:sz w:val="16"/>
                <w:szCs w:val="16"/>
              </w:rPr>
            </w:pPr>
            <w:r>
              <w:rPr>
                <w:rFonts w:hint="eastAsia"/>
                <w:sz w:val="16"/>
                <w:szCs w:val="16"/>
              </w:rPr>
              <w:t>4</w:t>
            </w:r>
          </w:p>
        </w:tc>
        <w:tc>
          <w:tcPr>
            <w:tcW w:w="540" w:type="dxa"/>
          </w:tcPr>
          <w:p w:rsidR="00FF22D3" w:rsidRDefault="00D22CFF">
            <w:pPr>
              <w:widowControl/>
              <w:jc w:val="left"/>
              <w:rPr>
                <w:sz w:val="16"/>
                <w:szCs w:val="16"/>
              </w:rPr>
            </w:pPr>
            <w:r>
              <w:rPr>
                <w:rFonts w:hint="eastAsia"/>
                <w:sz w:val="16"/>
                <w:szCs w:val="16"/>
              </w:rPr>
              <w:t>36</w:t>
            </w:r>
          </w:p>
        </w:tc>
        <w:tc>
          <w:tcPr>
            <w:tcW w:w="536" w:type="dxa"/>
          </w:tcPr>
          <w:p w:rsidR="00FF22D3" w:rsidRDefault="00D22CFF">
            <w:pPr>
              <w:widowControl/>
              <w:jc w:val="left"/>
              <w:rPr>
                <w:sz w:val="16"/>
                <w:szCs w:val="16"/>
              </w:rPr>
            </w:pPr>
            <w:r>
              <w:rPr>
                <w:rFonts w:hint="eastAsia"/>
                <w:sz w:val="16"/>
                <w:szCs w:val="16"/>
              </w:rPr>
              <w:t>42</w:t>
            </w:r>
          </w:p>
        </w:tc>
        <w:tc>
          <w:tcPr>
            <w:tcW w:w="510" w:type="dxa"/>
          </w:tcPr>
          <w:p w:rsidR="00FF22D3" w:rsidRDefault="00D22CFF">
            <w:pPr>
              <w:widowControl/>
              <w:jc w:val="left"/>
              <w:rPr>
                <w:sz w:val="16"/>
                <w:szCs w:val="16"/>
              </w:rPr>
            </w:pPr>
            <w:r>
              <w:rPr>
                <w:rFonts w:hint="eastAsia"/>
                <w:sz w:val="16"/>
                <w:szCs w:val="16"/>
              </w:rPr>
              <w:t>2</w:t>
            </w:r>
            <w:r>
              <w:rPr>
                <w:rFonts w:hint="eastAsia"/>
                <w:sz w:val="16"/>
                <w:szCs w:val="16"/>
              </w:rPr>
              <w:t>周</w:t>
            </w:r>
          </w:p>
        </w:tc>
        <w:tc>
          <w:tcPr>
            <w:tcW w:w="510" w:type="dxa"/>
          </w:tcPr>
          <w:p w:rsidR="00FF22D3" w:rsidRDefault="00D22CFF">
            <w:pPr>
              <w:widowControl/>
              <w:jc w:val="left"/>
              <w:rPr>
                <w:sz w:val="16"/>
                <w:szCs w:val="16"/>
              </w:rPr>
            </w:pPr>
            <w:r>
              <w:rPr>
                <w:rFonts w:hint="eastAsia"/>
                <w:sz w:val="16"/>
                <w:szCs w:val="16"/>
              </w:rPr>
              <w:t>(1)</w:t>
            </w:r>
          </w:p>
        </w:tc>
        <w:tc>
          <w:tcPr>
            <w:tcW w:w="510" w:type="dxa"/>
          </w:tcPr>
          <w:p w:rsidR="00FF22D3" w:rsidRDefault="00D22CFF">
            <w:pPr>
              <w:widowControl/>
              <w:jc w:val="left"/>
              <w:rPr>
                <w:sz w:val="16"/>
                <w:szCs w:val="16"/>
              </w:rPr>
            </w:pPr>
            <w:r>
              <w:rPr>
                <w:rFonts w:hint="eastAsia"/>
                <w:sz w:val="16"/>
                <w:szCs w:val="16"/>
              </w:rPr>
              <w:t>(1)</w:t>
            </w:r>
          </w:p>
        </w:tc>
        <w:tc>
          <w:tcPr>
            <w:tcW w:w="510" w:type="dxa"/>
          </w:tcPr>
          <w:p w:rsidR="00FF22D3" w:rsidRDefault="00D22CFF">
            <w:pPr>
              <w:widowControl/>
              <w:jc w:val="left"/>
              <w:rPr>
                <w:sz w:val="16"/>
                <w:szCs w:val="16"/>
              </w:rPr>
            </w:pPr>
            <w:r>
              <w:rPr>
                <w:rFonts w:hint="eastAsia"/>
                <w:sz w:val="16"/>
                <w:szCs w:val="16"/>
              </w:rPr>
              <w:t>(1)</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trPr>
        <w:tc>
          <w:tcPr>
            <w:tcW w:w="555" w:type="dxa"/>
            <w:vMerge/>
          </w:tcPr>
          <w:p w:rsidR="00FF22D3" w:rsidRDefault="00FF22D3">
            <w:pPr>
              <w:widowControl/>
              <w:jc w:val="left"/>
              <w:rPr>
                <w:sz w:val="16"/>
                <w:szCs w:val="16"/>
              </w:rPr>
            </w:pPr>
          </w:p>
        </w:tc>
        <w:tc>
          <w:tcPr>
            <w:tcW w:w="657"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8</w:t>
            </w:r>
          </w:p>
        </w:tc>
        <w:tc>
          <w:tcPr>
            <w:tcW w:w="2088" w:type="dxa"/>
          </w:tcPr>
          <w:p w:rsidR="00FF22D3" w:rsidRDefault="00D22CFF">
            <w:pPr>
              <w:widowControl/>
              <w:jc w:val="left"/>
              <w:rPr>
                <w:sz w:val="16"/>
                <w:szCs w:val="16"/>
              </w:rPr>
            </w:pPr>
            <w:r>
              <w:rPr>
                <w:rFonts w:hint="eastAsia"/>
                <w:sz w:val="16"/>
                <w:szCs w:val="16"/>
              </w:rPr>
              <w:t>体育</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108</w:t>
            </w:r>
          </w:p>
        </w:tc>
        <w:tc>
          <w:tcPr>
            <w:tcW w:w="465" w:type="dxa"/>
          </w:tcPr>
          <w:p w:rsidR="00FF22D3" w:rsidRDefault="00D22CFF">
            <w:pPr>
              <w:widowControl/>
              <w:jc w:val="left"/>
              <w:rPr>
                <w:sz w:val="16"/>
                <w:szCs w:val="16"/>
              </w:rPr>
            </w:pPr>
            <w:r>
              <w:rPr>
                <w:rFonts w:hint="eastAsia"/>
                <w:sz w:val="16"/>
                <w:szCs w:val="16"/>
              </w:rPr>
              <w:t>4</w:t>
            </w:r>
          </w:p>
        </w:tc>
        <w:tc>
          <w:tcPr>
            <w:tcW w:w="540" w:type="dxa"/>
          </w:tcPr>
          <w:p w:rsidR="00FF22D3" w:rsidRDefault="00D22CFF">
            <w:pPr>
              <w:widowControl/>
              <w:jc w:val="left"/>
              <w:rPr>
                <w:sz w:val="16"/>
                <w:szCs w:val="16"/>
              </w:rPr>
            </w:pPr>
            <w:r>
              <w:rPr>
                <w:rFonts w:hint="eastAsia"/>
                <w:sz w:val="16"/>
                <w:szCs w:val="16"/>
              </w:rPr>
              <w:t>(48)</w:t>
            </w:r>
          </w:p>
        </w:tc>
        <w:tc>
          <w:tcPr>
            <w:tcW w:w="536" w:type="dxa"/>
          </w:tcPr>
          <w:p w:rsidR="00FF22D3" w:rsidRDefault="00D22CFF">
            <w:pPr>
              <w:widowControl/>
              <w:jc w:val="left"/>
              <w:rPr>
                <w:sz w:val="16"/>
                <w:szCs w:val="16"/>
              </w:rPr>
            </w:pPr>
            <w:r>
              <w:rPr>
                <w:rFonts w:hint="eastAsia"/>
                <w:sz w:val="16"/>
                <w:szCs w:val="16"/>
              </w:rPr>
              <w:t>60</w:t>
            </w: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trPr>
        <w:tc>
          <w:tcPr>
            <w:tcW w:w="555" w:type="dxa"/>
            <w:vMerge/>
          </w:tcPr>
          <w:p w:rsidR="00FF22D3" w:rsidRDefault="00FF22D3">
            <w:pPr>
              <w:widowControl/>
              <w:jc w:val="left"/>
              <w:rPr>
                <w:sz w:val="16"/>
                <w:szCs w:val="16"/>
              </w:rPr>
            </w:pPr>
          </w:p>
        </w:tc>
        <w:tc>
          <w:tcPr>
            <w:tcW w:w="657"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9</w:t>
            </w:r>
          </w:p>
        </w:tc>
        <w:tc>
          <w:tcPr>
            <w:tcW w:w="2088" w:type="dxa"/>
          </w:tcPr>
          <w:p w:rsidR="00FF22D3" w:rsidRDefault="00D22CFF">
            <w:pPr>
              <w:widowControl/>
              <w:jc w:val="left"/>
              <w:rPr>
                <w:sz w:val="16"/>
                <w:szCs w:val="16"/>
              </w:rPr>
            </w:pPr>
            <w:r>
              <w:rPr>
                <w:rFonts w:hint="eastAsia"/>
                <w:sz w:val="16"/>
                <w:szCs w:val="16"/>
              </w:rPr>
              <w:t>职业英语（上）</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48</w:t>
            </w:r>
          </w:p>
        </w:tc>
        <w:tc>
          <w:tcPr>
            <w:tcW w:w="465" w:type="dxa"/>
          </w:tcPr>
          <w:p w:rsidR="00FF22D3" w:rsidRDefault="00D22CFF">
            <w:pPr>
              <w:widowControl/>
              <w:jc w:val="left"/>
              <w:rPr>
                <w:sz w:val="16"/>
                <w:szCs w:val="16"/>
              </w:rPr>
            </w:pPr>
            <w:r>
              <w:rPr>
                <w:rFonts w:hint="eastAsia"/>
                <w:sz w:val="16"/>
                <w:szCs w:val="16"/>
              </w:rPr>
              <w:t>3</w:t>
            </w:r>
          </w:p>
        </w:tc>
        <w:tc>
          <w:tcPr>
            <w:tcW w:w="540" w:type="dxa"/>
          </w:tcPr>
          <w:p w:rsidR="00FF22D3" w:rsidRDefault="00D22CFF">
            <w:pPr>
              <w:widowControl/>
              <w:jc w:val="left"/>
              <w:rPr>
                <w:sz w:val="16"/>
                <w:szCs w:val="16"/>
              </w:rPr>
            </w:pPr>
            <w:r>
              <w:rPr>
                <w:rFonts w:hint="eastAsia"/>
                <w:sz w:val="16"/>
                <w:szCs w:val="16"/>
              </w:rPr>
              <w:t>36</w:t>
            </w:r>
          </w:p>
        </w:tc>
        <w:tc>
          <w:tcPr>
            <w:tcW w:w="536" w:type="dxa"/>
          </w:tcPr>
          <w:p w:rsidR="00FF22D3" w:rsidRDefault="00D22CFF">
            <w:pPr>
              <w:widowControl/>
              <w:jc w:val="left"/>
              <w:rPr>
                <w:sz w:val="16"/>
                <w:szCs w:val="16"/>
              </w:rPr>
            </w:pPr>
            <w:r>
              <w:rPr>
                <w:rFonts w:hint="eastAsia"/>
                <w:sz w:val="16"/>
                <w:szCs w:val="16"/>
              </w:rPr>
              <w:t xml:space="preserve">12 </w:t>
            </w:r>
          </w:p>
        </w:tc>
        <w:tc>
          <w:tcPr>
            <w:tcW w:w="510" w:type="dxa"/>
          </w:tcPr>
          <w:p w:rsidR="00FF22D3" w:rsidRDefault="00D22CFF">
            <w:pPr>
              <w:widowControl/>
              <w:jc w:val="left"/>
              <w:rPr>
                <w:sz w:val="16"/>
                <w:szCs w:val="16"/>
              </w:rPr>
            </w:pPr>
            <w:r>
              <w:rPr>
                <w:rFonts w:hint="eastAsia"/>
                <w:sz w:val="16"/>
                <w:szCs w:val="16"/>
              </w:rPr>
              <w:t>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trPr>
        <w:tc>
          <w:tcPr>
            <w:tcW w:w="555" w:type="dxa"/>
            <w:vMerge/>
          </w:tcPr>
          <w:p w:rsidR="00FF22D3" w:rsidRDefault="00FF22D3">
            <w:pPr>
              <w:widowControl/>
              <w:jc w:val="left"/>
              <w:rPr>
                <w:sz w:val="16"/>
                <w:szCs w:val="16"/>
              </w:rPr>
            </w:pPr>
          </w:p>
        </w:tc>
        <w:tc>
          <w:tcPr>
            <w:tcW w:w="657"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10</w:t>
            </w:r>
          </w:p>
        </w:tc>
        <w:tc>
          <w:tcPr>
            <w:tcW w:w="2088" w:type="dxa"/>
          </w:tcPr>
          <w:p w:rsidR="00FF22D3" w:rsidRDefault="00D22CFF">
            <w:pPr>
              <w:widowControl/>
              <w:jc w:val="left"/>
              <w:rPr>
                <w:sz w:val="16"/>
                <w:szCs w:val="16"/>
              </w:rPr>
            </w:pPr>
            <w:r>
              <w:rPr>
                <w:rFonts w:hint="eastAsia"/>
                <w:sz w:val="16"/>
                <w:szCs w:val="16"/>
              </w:rPr>
              <w:t>职业英语（下）</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64</w:t>
            </w:r>
          </w:p>
        </w:tc>
        <w:tc>
          <w:tcPr>
            <w:tcW w:w="465" w:type="dxa"/>
          </w:tcPr>
          <w:p w:rsidR="00FF22D3" w:rsidRDefault="00D22CFF">
            <w:pPr>
              <w:widowControl/>
              <w:jc w:val="left"/>
              <w:rPr>
                <w:sz w:val="16"/>
                <w:szCs w:val="16"/>
              </w:rPr>
            </w:pPr>
            <w:r>
              <w:rPr>
                <w:rFonts w:hint="eastAsia"/>
                <w:sz w:val="16"/>
                <w:szCs w:val="16"/>
              </w:rPr>
              <w:t>4</w:t>
            </w:r>
          </w:p>
        </w:tc>
        <w:tc>
          <w:tcPr>
            <w:tcW w:w="540" w:type="dxa"/>
          </w:tcPr>
          <w:p w:rsidR="00FF22D3" w:rsidRDefault="00D22CFF">
            <w:pPr>
              <w:widowControl/>
              <w:jc w:val="left"/>
              <w:rPr>
                <w:sz w:val="16"/>
                <w:szCs w:val="16"/>
              </w:rPr>
            </w:pPr>
            <w:r>
              <w:rPr>
                <w:rFonts w:hint="eastAsia"/>
                <w:sz w:val="16"/>
                <w:szCs w:val="16"/>
              </w:rPr>
              <w:t>40</w:t>
            </w:r>
          </w:p>
        </w:tc>
        <w:tc>
          <w:tcPr>
            <w:tcW w:w="536" w:type="dxa"/>
          </w:tcPr>
          <w:p w:rsidR="00FF22D3" w:rsidRDefault="00D22CFF">
            <w:pPr>
              <w:widowControl/>
              <w:jc w:val="left"/>
              <w:rPr>
                <w:sz w:val="16"/>
                <w:szCs w:val="16"/>
              </w:rPr>
            </w:pPr>
            <w:r>
              <w:rPr>
                <w:rFonts w:hint="eastAsia"/>
                <w:sz w:val="16"/>
                <w:szCs w:val="16"/>
              </w:rPr>
              <w:t xml:space="preserve">24 </w:t>
            </w: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trPr>
        <w:tc>
          <w:tcPr>
            <w:tcW w:w="555" w:type="dxa"/>
            <w:vMerge/>
          </w:tcPr>
          <w:p w:rsidR="00FF22D3" w:rsidRDefault="00FF22D3">
            <w:pPr>
              <w:widowControl/>
              <w:jc w:val="left"/>
              <w:rPr>
                <w:sz w:val="16"/>
                <w:szCs w:val="16"/>
              </w:rPr>
            </w:pPr>
          </w:p>
        </w:tc>
        <w:tc>
          <w:tcPr>
            <w:tcW w:w="657"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11</w:t>
            </w:r>
          </w:p>
        </w:tc>
        <w:tc>
          <w:tcPr>
            <w:tcW w:w="2088" w:type="dxa"/>
          </w:tcPr>
          <w:p w:rsidR="00FF22D3" w:rsidRDefault="00D22CFF">
            <w:pPr>
              <w:widowControl/>
              <w:jc w:val="left"/>
              <w:rPr>
                <w:sz w:val="16"/>
                <w:szCs w:val="16"/>
              </w:rPr>
            </w:pPr>
            <w:r>
              <w:rPr>
                <w:rFonts w:hint="eastAsia"/>
                <w:sz w:val="16"/>
                <w:szCs w:val="16"/>
              </w:rPr>
              <w:t>计算机应用基础</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60</w:t>
            </w:r>
          </w:p>
        </w:tc>
        <w:tc>
          <w:tcPr>
            <w:tcW w:w="465" w:type="dxa"/>
          </w:tcPr>
          <w:p w:rsidR="00FF22D3" w:rsidRDefault="00D22CFF">
            <w:pPr>
              <w:widowControl/>
              <w:jc w:val="left"/>
              <w:rPr>
                <w:sz w:val="16"/>
                <w:szCs w:val="16"/>
              </w:rPr>
            </w:pPr>
            <w:r>
              <w:rPr>
                <w:rFonts w:hint="eastAsia"/>
                <w:sz w:val="16"/>
                <w:szCs w:val="16"/>
              </w:rPr>
              <w:t>4</w:t>
            </w:r>
          </w:p>
        </w:tc>
        <w:tc>
          <w:tcPr>
            <w:tcW w:w="540" w:type="dxa"/>
          </w:tcPr>
          <w:p w:rsidR="00FF22D3" w:rsidRDefault="00D22CFF">
            <w:pPr>
              <w:widowControl/>
              <w:jc w:val="left"/>
              <w:rPr>
                <w:sz w:val="16"/>
                <w:szCs w:val="16"/>
              </w:rPr>
            </w:pPr>
            <w:r>
              <w:rPr>
                <w:rFonts w:hint="eastAsia"/>
                <w:sz w:val="16"/>
                <w:szCs w:val="16"/>
              </w:rPr>
              <w:t>30</w:t>
            </w:r>
          </w:p>
        </w:tc>
        <w:tc>
          <w:tcPr>
            <w:tcW w:w="536" w:type="dxa"/>
          </w:tcPr>
          <w:p w:rsidR="00FF22D3" w:rsidRDefault="00D22CFF">
            <w:pPr>
              <w:widowControl/>
              <w:jc w:val="left"/>
              <w:rPr>
                <w:sz w:val="16"/>
                <w:szCs w:val="16"/>
              </w:rPr>
            </w:pPr>
            <w:r>
              <w:rPr>
                <w:rFonts w:hint="eastAsia"/>
                <w:sz w:val="16"/>
                <w:szCs w:val="16"/>
              </w:rPr>
              <w:t>30</w:t>
            </w:r>
          </w:p>
        </w:tc>
        <w:tc>
          <w:tcPr>
            <w:tcW w:w="510" w:type="dxa"/>
          </w:tcPr>
          <w:p w:rsidR="00FF22D3" w:rsidRDefault="00D22CFF">
            <w:pPr>
              <w:widowControl/>
              <w:jc w:val="left"/>
              <w:rPr>
                <w:sz w:val="16"/>
                <w:szCs w:val="16"/>
              </w:rPr>
            </w:pPr>
            <w:r>
              <w:rPr>
                <w:rFonts w:hint="eastAsia"/>
                <w:sz w:val="16"/>
                <w:szCs w:val="16"/>
              </w:rPr>
              <w:t>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trPr>
        <w:tc>
          <w:tcPr>
            <w:tcW w:w="555" w:type="dxa"/>
            <w:vMerge/>
          </w:tcPr>
          <w:p w:rsidR="00FF22D3" w:rsidRDefault="00FF22D3">
            <w:pPr>
              <w:widowControl/>
              <w:jc w:val="left"/>
              <w:rPr>
                <w:sz w:val="16"/>
                <w:szCs w:val="16"/>
              </w:rPr>
            </w:pPr>
          </w:p>
        </w:tc>
        <w:tc>
          <w:tcPr>
            <w:tcW w:w="3873" w:type="dxa"/>
            <w:gridSpan w:val="5"/>
          </w:tcPr>
          <w:p w:rsidR="00FF22D3" w:rsidRDefault="00D22CFF">
            <w:pPr>
              <w:widowControl/>
              <w:jc w:val="left"/>
              <w:rPr>
                <w:sz w:val="16"/>
                <w:szCs w:val="16"/>
              </w:rPr>
            </w:pPr>
            <w:r>
              <w:rPr>
                <w:rFonts w:hint="eastAsia"/>
                <w:sz w:val="16"/>
                <w:szCs w:val="16"/>
              </w:rPr>
              <w:t>公共基础课小计</w:t>
            </w:r>
          </w:p>
        </w:tc>
        <w:tc>
          <w:tcPr>
            <w:tcW w:w="536" w:type="dxa"/>
          </w:tcPr>
          <w:p w:rsidR="00FF22D3" w:rsidRDefault="00D22CFF">
            <w:pPr>
              <w:widowControl/>
              <w:jc w:val="left"/>
              <w:rPr>
                <w:sz w:val="16"/>
                <w:szCs w:val="16"/>
              </w:rPr>
            </w:pPr>
            <w:r>
              <w:rPr>
                <w:rFonts w:hint="eastAsia"/>
                <w:sz w:val="16"/>
                <w:szCs w:val="16"/>
              </w:rPr>
              <w:t>590</w:t>
            </w:r>
          </w:p>
        </w:tc>
        <w:tc>
          <w:tcPr>
            <w:tcW w:w="465" w:type="dxa"/>
          </w:tcPr>
          <w:p w:rsidR="00FF22D3" w:rsidRDefault="00D22CFF">
            <w:pPr>
              <w:widowControl/>
              <w:jc w:val="left"/>
              <w:rPr>
                <w:sz w:val="16"/>
                <w:szCs w:val="16"/>
              </w:rPr>
            </w:pPr>
            <w:r>
              <w:rPr>
                <w:rFonts w:hint="eastAsia"/>
                <w:sz w:val="16"/>
                <w:szCs w:val="16"/>
              </w:rPr>
              <w:t>32</w:t>
            </w:r>
          </w:p>
        </w:tc>
        <w:tc>
          <w:tcPr>
            <w:tcW w:w="540" w:type="dxa"/>
          </w:tcPr>
          <w:p w:rsidR="00FF22D3" w:rsidRDefault="00D22CFF">
            <w:pPr>
              <w:widowControl/>
              <w:jc w:val="left"/>
              <w:rPr>
                <w:sz w:val="16"/>
                <w:szCs w:val="16"/>
              </w:rPr>
            </w:pPr>
            <w:r>
              <w:rPr>
                <w:rFonts w:hint="eastAsia"/>
                <w:sz w:val="16"/>
                <w:szCs w:val="16"/>
              </w:rPr>
              <w:t>386</w:t>
            </w:r>
          </w:p>
        </w:tc>
        <w:tc>
          <w:tcPr>
            <w:tcW w:w="536" w:type="dxa"/>
          </w:tcPr>
          <w:p w:rsidR="00FF22D3" w:rsidRDefault="00D22CFF">
            <w:pPr>
              <w:widowControl/>
              <w:jc w:val="left"/>
              <w:rPr>
                <w:sz w:val="16"/>
                <w:szCs w:val="16"/>
              </w:rPr>
            </w:pPr>
            <w:r>
              <w:rPr>
                <w:rFonts w:hint="eastAsia"/>
                <w:sz w:val="16"/>
                <w:szCs w:val="16"/>
              </w:rPr>
              <w:t>204</w:t>
            </w:r>
          </w:p>
        </w:tc>
        <w:tc>
          <w:tcPr>
            <w:tcW w:w="510" w:type="dxa"/>
          </w:tcPr>
          <w:p w:rsidR="00FF22D3" w:rsidRDefault="00D22CFF">
            <w:pPr>
              <w:widowControl/>
              <w:jc w:val="left"/>
              <w:rPr>
                <w:sz w:val="16"/>
                <w:szCs w:val="16"/>
              </w:rPr>
            </w:pPr>
            <w:r>
              <w:rPr>
                <w:rFonts w:hint="eastAsia"/>
                <w:sz w:val="16"/>
                <w:szCs w:val="16"/>
              </w:rPr>
              <w:t>16</w:t>
            </w:r>
          </w:p>
        </w:tc>
        <w:tc>
          <w:tcPr>
            <w:tcW w:w="510" w:type="dxa"/>
          </w:tcPr>
          <w:p w:rsidR="00FF22D3" w:rsidRDefault="00D22CFF">
            <w:pPr>
              <w:widowControl/>
              <w:jc w:val="left"/>
              <w:rPr>
                <w:sz w:val="16"/>
                <w:szCs w:val="16"/>
              </w:rPr>
            </w:pPr>
            <w:r>
              <w:rPr>
                <w:rFonts w:hint="eastAsia"/>
                <w:sz w:val="16"/>
                <w:szCs w:val="16"/>
              </w:rPr>
              <w:t>10</w:t>
            </w:r>
          </w:p>
        </w:tc>
        <w:tc>
          <w:tcPr>
            <w:tcW w:w="510" w:type="dxa"/>
          </w:tcPr>
          <w:p w:rsidR="00FF22D3" w:rsidRDefault="00D22CFF">
            <w:pPr>
              <w:widowControl/>
              <w:jc w:val="left"/>
              <w:rPr>
                <w:sz w:val="16"/>
                <w:szCs w:val="16"/>
              </w:rPr>
            </w:pPr>
            <w:r>
              <w:rPr>
                <w:rFonts w:hint="eastAsia"/>
                <w:sz w:val="16"/>
                <w:szCs w:val="16"/>
              </w:rPr>
              <w:t>0</w:t>
            </w: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D22CFF">
            <w:pPr>
              <w:widowControl/>
              <w:jc w:val="left"/>
              <w:rPr>
                <w:sz w:val="16"/>
                <w:szCs w:val="16"/>
              </w:rPr>
            </w:pPr>
            <w:r>
              <w:rPr>
                <w:rFonts w:hint="eastAsia"/>
                <w:sz w:val="16"/>
                <w:szCs w:val="16"/>
              </w:rPr>
              <w:t>0</w:t>
            </w:r>
          </w:p>
        </w:tc>
        <w:tc>
          <w:tcPr>
            <w:tcW w:w="510" w:type="dxa"/>
          </w:tcPr>
          <w:p w:rsidR="00FF22D3" w:rsidRDefault="00FF22D3">
            <w:pPr>
              <w:widowControl/>
              <w:jc w:val="left"/>
              <w:rPr>
                <w:sz w:val="16"/>
                <w:szCs w:val="16"/>
              </w:rPr>
            </w:pPr>
          </w:p>
        </w:tc>
      </w:tr>
      <w:tr w:rsidR="00FF22D3">
        <w:trPr>
          <w:trHeight w:val="319"/>
        </w:trPr>
        <w:tc>
          <w:tcPr>
            <w:tcW w:w="555" w:type="dxa"/>
            <w:vMerge/>
          </w:tcPr>
          <w:p w:rsidR="00FF22D3" w:rsidRDefault="00FF22D3">
            <w:pPr>
              <w:widowControl/>
              <w:jc w:val="left"/>
              <w:rPr>
                <w:sz w:val="16"/>
                <w:szCs w:val="16"/>
              </w:rPr>
            </w:pPr>
          </w:p>
        </w:tc>
        <w:tc>
          <w:tcPr>
            <w:tcW w:w="657" w:type="dxa"/>
            <w:vMerge w:val="restart"/>
          </w:tcPr>
          <w:p w:rsidR="00FF22D3" w:rsidRDefault="00D22CFF">
            <w:pPr>
              <w:widowControl/>
              <w:jc w:val="left"/>
              <w:rPr>
                <w:sz w:val="16"/>
                <w:szCs w:val="16"/>
              </w:rPr>
            </w:pPr>
            <w:r>
              <w:rPr>
                <w:rFonts w:hint="eastAsia"/>
                <w:sz w:val="16"/>
                <w:szCs w:val="16"/>
              </w:rPr>
              <w:t>通识课程</w:t>
            </w:r>
          </w:p>
        </w:tc>
        <w:tc>
          <w:tcPr>
            <w:tcW w:w="376" w:type="dxa"/>
          </w:tcPr>
          <w:p w:rsidR="00FF22D3" w:rsidRDefault="00D22CFF">
            <w:pPr>
              <w:widowControl/>
              <w:jc w:val="left"/>
              <w:rPr>
                <w:sz w:val="16"/>
                <w:szCs w:val="16"/>
              </w:rPr>
            </w:pPr>
            <w:r>
              <w:rPr>
                <w:rFonts w:hint="eastAsia"/>
                <w:sz w:val="16"/>
                <w:szCs w:val="16"/>
              </w:rPr>
              <w:t>12</w:t>
            </w:r>
          </w:p>
        </w:tc>
        <w:tc>
          <w:tcPr>
            <w:tcW w:w="2088" w:type="dxa"/>
          </w:tcPr>
          <w:p w:rsidR="00FF22D3" w:rsidRDefault="00D22CFF">
            <w:pPr>
              <w:widowControl/>
              <w:jc w:val="left"/>
              <w:rPr>
                <w:sz w:val="16"/>
                <w:szCs w:val="16"/>
              </w:rPr>
            </w:pPr>
            <w:r>
              <w:rPr>
                <w:rFonts w:hint="eastAsia"/>
                <w:sz w:val="16"/>
                <w:szCs w:val="16"/>
              </w:rPr>
              <w:t>公共艺术实践（限选）</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32</w:t>
            </w:r>
          </w:p>
        </w:tc>
        <w:tc>
          <w:tcPr>
            <w:tcW w:w="465" w:type="dxa"/>
          </w:tcPr>
          <w:p w:rsidR="00FF22D3" w:rsidRDefault="00D22CFF">
            <w:pPr>
              <w:widowControl/>
              <w:jc w:val="left"/>
              <w:rPr>
                <w:sz w:val="16"/>
                <w:szCs w:val="16"/>
              </w:rPr>
            </w:pPr>
            <w:r>
              <w:rPr>
                <w:rFonts w:hint="eastAsia"/>
                <w:sz w:val="16"/>
                <w:szCs w:val="16"/>
              </w:rPr>
              <w:t>2</w:t>
            </w:r>
          </w:p>
        </w:tc>
        <w:tc>
          <w:tcPr>
            <w:tcW w:w="540" w:type="dxa"/>
          </w:tcPr>
          <w:p w:rsidR="00FF22D3" w:rsidRDefault="00D22CFF">
            <w:pPr>
              <w:widowControl/>
              <w:jc w:val="left"/>
              <w:rPr>
                <w:sz w:val="16"/>
                <w:szCs w:val="16"/>
              </w:rPr>
            </w:pPr>
            <w:r>
              <w:rPr>
                <w:rFonts w:hint="eastAsia"/>
                <w:sz w:val="16"/>
                <w:szCs w:val="16"/>
              </w:rPr>
              <w:t>0</w:t>
            </w:r>
          </w:p>
        </w:tc>
        <w:tc>
          <w:tcPr>
            <w:tcW w:w="536" w:type="dxa"/>
          </w:tcPr>
          <w:p w:rsidR="00FF22D3" w:rsidRDefault="00D22CFF">
            <w:pPr>
              <w:widowControl/>
              <w:jc w:val="left"/>
              <w:rPr>
                <w:sz w:val="16"/>
                <w:szCs w:val="16"/>
              </w:rPr>
            </w:pPr>
            <w:r>
              <w:rPr>
                <w:rFonts w:hint="eastAsia"/>
                <w:sz w:val="16"/>
                <w:szCs w:val="16"/>
              </w:rPr>
              <w:t>32</w:t>
            </w:r>
          </w:p>
        </w:tc>
        <w:tc>
          <w:tcPr>
            <w:tcW w:w="510" w:type="dxa"/>
          </w:tcPr>
          <w:p w:rsidR="00FF22D3" w:rsidRDefault="00D22CFF">
            <w:pPr>
              <w:widowControl/>
              <w:jc w:val="left"/>
              <w:rPr>
                <w:sz w:val="16"/>
                <w:szCs w:val="16"/>
              </w:rPr>
            </w:pPr>
            <w:r>
              <w:rPr>
                <w:rFonts w:hint="eastAsia"/>
                <w:sz w:val="16"/>
                <w:szCs w:val="16"/>
              </w:rPr>
              <w:t>0</w:t>
            </w: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402"/>
        </w:trPr>
        <w:tc>
          <w:tcPr>
            <w:tcW w:w="555" w:type="dxa"/>
            <w:vMerge/>
          </w:tcPr>
          <w:p w:rsidR="00FF22D3" w:rsidRDefault="00FF22D3">
            <w:pPr>
              <w:widowControl/>
              <w:jc w:val="left"/>
              <w:rPr>
                <w:sz w:val="16"/>
                <w:szCs w:val="16"/>
              </w:rPr>
            </w:pPr>
          </w:p>
        </w:tc>
        <w:tc>
          <w:tcPr>
            <w:tcW w:w="657"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13</w:t>
            </w:r>
          </w:p>
        </w:tc>
        <w:tc>
          <w:tcPr>
            <w:tcW w:w="2088" w:type="dxa"/>
          </w:tcPr>
          <w:p w:rsidR="00FF22D3" w:rsidRDefault="00D22CFF">
            <w:pPr>
              <w:widowControl/>
              <w:jc w:val="left"/>
              <w:rPr>
                <w:sz w:val="16"/>
                <w:szCs w:val="16"/>
              </w:rPr>
            </w:pPr>
            <w:r>
              <w:rPr>
                <w:rFonts w:hint="eastAsia"/>
                <w:sz w:val="16"/>
                <w:szCs w:val="16"/>
              </w:rPr>
              <w:t>本类其他课程见《通识课程一览表》</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96</w:t>
            </w:r>
          </w:p>
        </w:tc>
        <w:tc>
          <w:tcPr>
            <w:tcW w:w="465" w:type="dxa"/>
          </w:tcPr>
          <w:p w:rsidR="00FF22D3" w:rsidRDefault="00D22CFF">
            <w:pPr>
              <w:widowControl/>
              <w:jc w:val="left"/>
              <w:rPr>
                <w:sz w:val="16"/>
                <w:szCs w:val="16"/>
              </w:rPr>
            </w:pPr>
            <w:r>
              <w:rPr>
                <w:rFonts w:hint="eastAsia"/>
                <w:sz w:val="16"/>
                <w:szCs w:val="16"/>
              </w:rPr>
              <w:t>6</w:t>
            </w:r>
          </w:p>
        </w:tc>
        <w:tc>
          <w:tcPr>
            <w:tcW w:w="540" w:type="dxa"/>
          </w:tcPr>
          <w:p w:rsidR="00FF22D3" w:rsidRDefault="00D22CFF">
            <w:pPr>
              <w:widowControl/>
              <w:jc w:val="left"/>
              <w:rPr>
                <w:sz w:val="16"/>
                <w:szCs w:val="16"/>
              </w:rPr>
            </w:pPr>
            <w:r>
              <w:rPr>
                <w:rFonts w:hint="eastAsia"/>
                <w:sz w:val="16"/>
                <w:szCs w:val="16"/>
              </w:rPr>
              <w:t>96</w:t>
            </w:r>
          </w:p>
        </w:tc>
        <w:tc>
          <w:tcPr>
            <w:tcW w:w="536" w:type="dxa"/>
          </w:tcPr>
          <w:p w:rsidR="00FF22D3" w:rsidRDefault="00D22CFF">
            <w:pPr>
              <w:widowControl/>
              <w:jc w:val="left"/>
              <w:rPr>
                <w:sz w:val="16"/>
                <w:szCs w:val="16"/>
              </w:rPr>
            </w:pPr>
            <w:r>
              <w:rPr>
                <w:rFonts w:hint="eastAsia"/>
                <w:sz w:val="16"/>
                <w:szCs w:val="16"/>
              </w:rPr>
              <w:t>0</w:t>
            </w:r>
          </w:p>
        </w:tc>
        <w:tc>
          <w:tcPr>
            <w:tcW w:w="510" w:type="dxa"/>
          </w:tcPr>
          <w:p w:rsidR="00FF22D3" w:rsidRDefault="00D22CFF">
            <w:pPr>
              <w:widowControl/>
              <w:jc w:val="left"/>
              <w:rPr>
                <w:sz w:val="16"/>
                <w:szCs w:val="16"/>
              </w:rPr>
            </w:pPr>
            <w:r>
              <w:rPr>
                <w:rFonts w:hint="eastAsia"/>
                <w:sz w:val="16"/>
                <w:szCs w:val="16"/>
              </w:rPr>
              <w:t>0</w:t>
            </w:r>
          </w:p>
        </w:tc>
        <w:tc>
          <w:tcPr>
            <w:tcW w:w="510" w:type="dxa"/>
          </w:tcPr>
          <w:p w:rsidR="00FF22D3" w:rsidRDefault="00D22CFF">
            <w:pPr>
              <w:widowControl/>
              <w:jc w:val="left"/>
              <w:rPr>
                <w:sz w:val="16"/>
                <w:szCs w:val="16"/>
              </w:rPr>
            </w:pPr>
            <w:r>
              <w:rPr>
                <w:rFonts w:hint="eastAsia"/>
                <w:sz w:val="16"/>
                <w:szCs w:val="16"/>
              </w:rPr>
              <w:t>0</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22"/>
        </w:trPr>
        <w:tc>
          <w:tcPr>
            <w:tcW w:w="555" w:type="dxa"/>
            <w:vMerge/>
          </w:tcPr>
          <w:p w:rsidR="00FF22D3" w:rsidRDefault="00FF22D3">
            <w:pPr>
              <w:widowControl/>
              <w:jc w:val="left"/>
              <w:rPr>
                <w:sz w:val="16"/>
                <w:szCs w:val="16"/>
              </w:rPr>
            </w:pPr>
          </w:p>
        </w:tc>
        <w:tc>
          <w:tcPr>
            <w:tcW w:w="3873" w:type="dxa"/>
            <w:gridSpan w:val="5"/>
          </w:tcPr>
          <w:p w:rsidR="00FF22D3" w:rsidRDefault="00D22CFF">
            <w:pPr>
              <w:widowControl/>
              <w:jc w:val="left"/>
              <w:rPr>
                <w:sz w:val="16"/>
                <w:szCs w:val="16"/>
              </w:rPr>
            </w:pPr>
            <w:r>
              <w:rPr>
                <w:rFonts w:hint="eastAsia"/>
                <w:sz w:val="16"/>
                <w:szCs w:val="16"/>
              </w:rPr>
              <w:t>通识课程小计</w:t>
            </w:r>
          </w:p>
        </w:tc>
        <w:tc>
          <w:tcPr>
            <w:tcW w:w="536" w:type="dxa"/>
          </w:tcPr>
          <w:p w:rsidR="00FF22D3" w:rsidRDefault="00D22CFF">
            <w:pPr>
              <w:widowControl/>
              <w:jc w:val="left"/>
              <w:rPr>
                <w:sz w:val="16"/>
                <w:szCs w:val="16"/>
              </w:rPr>
            </w:pPr>
            <w:r>
              <w:rPr>
                <w:rFonts w:hint="eastAsia"/>
                <w:sz w:val="16"/>
                <w:szCs w:val="16"/>
              </w:rPr>
              <w:t>128</w:t>
            </w:r>
          </w:p>
        </w:tc>
        <w:tc>
          <w:tcPr>
            <w:tcW w:w="465" w:type="dxa"/>
          </w:tcPr>
          <w:p w:rsidR="00FF22D3" w:rsidRDefault="00D22CFF">
            <w:pPr>
              <w:widowControl/>
              <w:jc w:val="left"/>
              <w:rPr>
                <w:sz w:val="16"/>
                <w:szCs w:val="16"/>
              </w:rPr>
            </w:pPr>
            <w:r>
              <w:rPr>
                <w:rFonts w:hint="eastAsia"/>
                <w:sz w:val="16"/>
                <w:szCs w:val="16"/>
              </w:rPr>
              <w:t>8</w:t>
            </w:r>
          </w:p>
        </w:tc>
        <w:tc>
          <w:tcPr>
            <w:tcW w:w="540" w:type="dxa"/>
          </w:tcPr>
          <w:p w:rsidR="00FF22D3" w:rsidRDefault="00D22CFF">
            <w:pPr>
              <w:widowControl/>
              <w:jc w:val="left"/>
              <w:rPr>
                <w:sz w:val="16"/>
                <w:szCs w:val="16"/>
              </w:rPr>
            </w:pPr>
            <w:r>
              <w:rPr>
                <w:rFonts w:hint="eastAsia"/>
                <w:sz w:val="16"/>
                <w:szCs w:val="16"/>
              </w:rPr>
              <w:t>96</w:t>
            </w:r>
          </w:p>
        </w:tc>
        <w:tc>
          <w:tcPr>
            <w:tcW w:w="536" w:type="dxa"/>
          </w:tcPr>
          <w:p w:rsidR="00FF22D3" w:rsidRDefault="00D22CFF">
            <w:pPr>
              <w:widowControl/>
              <w:jc w:val="left"/>
              <w:rPr>
                <w:sz w:val="16"/>
                <w:szCs w:val="16"/>
              </w:rPr>
            </w:pPr>
            <w:r>
              <w:rPr>
                <w:rFonts w:hint="eastAsia"/>
                <w:sz w:val="16"/>
                <w:szCs w:val="16"/>
              </w:rPr>
              <w:t>32</w:t>
            </w:r>
          </w:p>
        </w:tc>
        <w:tc>
          <w:tcPr>
            <w:tcW w:w="510" w:type="dxa"/>
          </w:tcPr>
          <w:p w:rsidR="00FF22D3" w:rsidRDefault="00D22CFF">
            <w:pPr>
              <w:widowControl/>
              <w:jc w:val="left"/>
              <w:rPr>
                <w:sz w:val="16"/>
                <w:szCs w:val="16"/>
              </w:rPr>
            </w:pPr>
            <w:r>
              <w:rPr>
                <w:rFonts w:hint="eastAsia"/>
                <w:sz w:val="16"/>
                <w:szCs w:val="16"/>
              </w:rPr>
              <w:t>0</w:t>
            </w:r>
          </w:p>
        </w:tc>
        <w:tc>
          <w:tcPr>
            <w:tcW w:w="510" w:type="dxa"/>
          </w:tcPr>
          <w:p w:rsidR="00FF22D3" w:rsidRDefault="00D22CFF">
            <w:pPr>
              <w:widowControl/>
              <w:jc w:val="left"/>
              <w:rPr>
                <w:sz w:val="16"/>
                <w:szCs w:val="16"/>
              </w:rPr>
            </w:pPr>
            <w:r>
              <w:rPr>
                <w:rFonts w:hint="eastAsia"/>
                <w:sz w:val="16"/>
                <w:szCs w:val="16"/>
              </w:rPr>
              <w:t>0</w:t>
            </w: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D22CFF">
            <w:pPr>
              <w:widowControl/>
              <w:jc w:val="left"/>
              <w:rPr>
                <w:sz w:val="16"/>
                <w:szCs w:val="16"/>
              </w:rPr>
            </w:pPr>
            <w:r>
              <w:rPr>
                <w:rFonts w:hint="eastAsia"/>
                <w:sz w:val="16"/>
                <w:szCs w:val="16"/>
              </w:rPr>
              <w:t>0</w:t>
            </w:r>
          </w:p>
        </w:tc>
        <w:tc>
          <w:tcPr>
            <w:tcW w:w="510" w:type="dxa"/>
          </w:tcPr>
          <w:p w:rsidR="00FF22D3" w:rsidRDefault="00D22CFF">
            <w:pPr>
              <w:widowControl/>
              <w:jc w:val="left"/>
              <w:rPr>
                <w:sz w:val="16"/>
                <w:szCs w:val="16"/>
              </w:rPr>
            </w:pPr>
            <w:r>
              <w:rPr>
                <w:rFonts w:hint="eastAsia"/>
                <w:sz w:val="16"/>
                <w:szCs w:val="16"/>
              </w:rPr>
              <w:t>0</w:t>
            </w:r>
          </w:p>
        </w:tc>
        <w:tc>
          <w:tcPr>
            <w:tcW w:w="510" w:type="dxa"/>
          </w:tcPr>
          <w:p w:rsidR="00FF22D3" w:rsidRDefault="00FF22D3">
            <w:pPr>
              <w:widowControl/>
              <w:jc w:val="left"/>
              <w:rPr>
                <w:sz w:val="16"/>
                <w:szCs w:val="16"/>
              </w:rPr>
            </w:pPr>
          </w:p>
        </w:tc>
      </w:tr>
      <w:tr w:rsidR="00FF22D3">
        <w:trPr>
          <w:trHeight w:val="282"/>
        </w:trPr>
        <w:tc>
          <w:tcPr>
            <w:tcW w:w="4428" w:type="dxa"/>
            <w:gridSpan w:val="6"/>
          </w:tcPr>
          <w:p w:rsidR="00FF22D3" w:rsidRDefault="00D22CFF">
            <w:pPr>
              <w:widowControl/>
              <w:jc w:val="left"/>
              <w:rPr>
                <w:sz w:val="16"/>
                <w:szCs w:val="16"/>
              </w:rPr>
            </w:pPr>
            <w:r>
              <w:rPr>
                <w:rFonts w:hint="eastAsia"/>
                <w:sz w:val="16"/>
                <w:szCs w:val="16"/>
              </w:rPr>
              <w:t>公共基础平台课程小计</w:t>
            </w:r>
          </w:p>
        </w:tc>
        <w:tc>
          <w:tcPr>
            <w:tcW w:w="536" w:type="dxa"/>
          </w:tcPr>
          <w:p w:rsidR="00FF22D3" w:rsidRDefault="00D22CFF">
            <w:pPr>
              <w:widowControl/>
              <w:jc w:val="left"/>
              <w:rPr>
                <w:sz w:val="16"/>
                <w:szCs w:val="16"/>
              </w:rPr>
            </w:pPr>
            <w:r>
              <w:rPr>
                <w:rFonts w:hint="eastAsia"/>
                <w:sz w:val="16"/>
                <w:szCs w:val="16"/>
              </w:rPr>
              <w:t>718</w:t>
            </w:r>
          </w:p>
        </w:tc>
        <w:tc>
          <w:tcPr>
            <w:tcW w:w="465" w:type="dxa"/>
          </w:tcPr>
          <w:p w:rsidR="00FF22D3" w:rsidRDefault="00D22CFF">
            <w:pPr>
              <w:widowControl/>
              <w:jc w:val="left"/>
              <w:rPr>
                <w:sz w:val="16"/>
                <w:szCs w:val="16"/>
              </w:rPr>
            </w:pPr>
            <w:r>
              <w:rPr>
                <w:rFonts w:hint="eastAsia"/>
                <w:sz w:val="16"/>
                <w:szCs w:val="16"/>
              </w:rPr>
              <w:t>40</w:t>
            </w:r>
          </w:p>
        </w:tc>
        <w:tc>
          <w:tcPr>
            <w:tcW w:w="540" w:type="dxa"/>
          </w:tcPr>
          <w:p w:rsidR="00FF22D3" w:rsidRDefault="00D22CFF">
            <w:pPr>
              <w:widowControl/>
              <w:jc w:val="left"/>
              <w:rPr>
                <w:sz w:val="16"/>
                <w:szCs w:val="16"/>
              </w:rPr>
            </w:pPr>
            <w:r>
              <w:rPr>
                <w:rFonts w:hint="eastAsia"/>
                <w:sz w:val="16"/>
                <w:szCs w:val="16"/>
              </w:rPr>
              <w:t>482</w:t>
            </w:r>
          </w:p>
        </w:tc>
        <w:tc>
          <w:tcPr>
            <w:tcW w:w="536" w:type="dxa"/>
          </w:tcPr>
          <w:p w:rsidR="00FF22D3" w:rsidRDefault="00D22CFF">
            <w:pPr>
              <w:widowControl/>
              <w:jc w:val="left"/>
              <w:rPr>
                <w:sz w:val="16"/>
                <w:szCs w:val="16"/>
              </w:rPr>
            </w:pPr>
            <w:r>
              <w:rPr>
                <w:rFonts w:hint="eastAsia"/>
                <w:sz w:val="16"/>
                <w:szCs w:val="16"/>
              </w:rPr>
              <w:t>236</w:t>
            </w:r>
          </w:p>
        </w:tc>
        <w:tc>
          <w:tcPr>
            <w:tcW w:w="510" w:type="dxa"/>
          </w:tcPr>
          <w:p w:rsidR="00FF22D3" w:rsidRDefault="00D22CFF">
            <w:pPr>
              <w:widowControl/>
              <w:jc w:val="left"/>
              <w:rPr>
                <w:sz w:val="16"/>
                <w:szCs w:val="16"/>
              </w:rPr>
            </w:pPr>
            <w:r>
              <w:rPr>
                <w:rFonts w:hint="eastAsia"/>
                <w:sz w:val="16"/>
                <w:szCs w:val="16"/>
              </w:rPr>
              <w:t>16</w:t>
            </w:r>
          </w:p>
        </w:tc>
        <w:tc>
          <w:tcPr>
            <w:tcW w:w="510" w:type="dxa"/>
          </w:tcPr>
          <w:p w:rsidR="00FF22D3" w:rsidRDefault="00D22CFF">
            <w:pPr>
              <w:widowControl/>
              <w:jc w:val="left"/>
              <w:rPr>
                <w:sz w:val="16"/>
                <w:szCs w:val="16"/>
              </w:rPr>
            </w:pPr>
            <w:r>
              <w:rPr>
                <w:rFonts w:hint="eastAsia"/>
                <w:sz w:val="16"/>
                <w:szCs w:val="16"/>
              </w:rPr>
              <w:t>10</w:t>
            </w: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D22CFF">
            <w:pPr>
              <w:widowControl/>
              <w:jc w:val="left"/>
              <w:rPr>
                <w:sz w:val="16"/>
                <w:szCs w:val="16"/>
              </w:rPr>
            </w:pPr>
            <w:r>
              <w:rPr>
                <w:rFonts w:hint="eastAsia"/>
                <w:sz w:val="16"/>
                <w:szCs w:val="16"/>
              </w:rPr>
              <w:t>0</w:t>
            </w:r>
          </w:p>
        </w:tc>
        <w:tc>
          <w:tcPr>
            <w:tcW w:w="510" w:type="dxa"/>
          </w:tcPr>
          <w:p w:rsidR="00FF22D3" w:rsidRDefault="00FF22D3">
            <w:pPr>
              <w:widowControl/>
              <w:jc w:val="left"/>
              <w:rPr>
                <w:sz w:val="16"/>
                <w:szCs w:val="16"/>
              </w:rPr>
            </w:pPr>
          </w:p>
        </w:tc>
      </w:tr>
      <w:tr w:rsidR="00FF22D3">
        <w:trPr>
          <w:trHeight w:val="270"/>
        </w:trPr>
        <w:tc>
          <w:tcPr>
            <w:tcW w:w="1212" w:type="dxa"/>
            <w:gridSpan w:val="2"/>
            <w:vMerge w:val="restart"/>
          </w:tcPr>
          <w:p w:rsidR="00FF22D3" w:rsidRDefault="00D22CFF">
            <w:pPr>
              <w:widowControl/>
              <w:jc w:val="left"/>
              <w:rPr>
                <w:sz w:val="16"/>
                <w:szCs w:val="16"/>
              </w:rPr>
            </w:pPr>
            <w:r>
              <w:rPr>
                <w:rFonts w:hint="eastAsia"/>
                <w:sz w:val="16"/>
                <w:szCs w:val="16"/>
              </w:rPr>
              <w:t>专业基础课程</w:t>
            </w:r>
          </w:p>
        </w:tc>
        <w:tc>
          <w:tcPr>
            <w:tcW w:w="376" w:type="dxa"/>
          </w:tcPr>
          <w:p w:rsidR="00FF22D3" w:rsidRDefault="00D22CFF">
            <w:pPr>
              <w:widowControl/>
              <w:jc w:val="left"/>
              <w:rPr>
                <w:sz w:val="16"/>
                <w:szCs w:val="16"/>
              </w:rPr>
            </w:pPr>
            <w:r>
              <w:rPr>
                <w:rFonts w:hint="eastAsia"/>
                <w:sz w:val="16"/>
                <w:szCs w:val="16"/>
              </w:rPr>
              <w:t>14</w:t>
            </w:r>
          </w:p>
        </w:tc>
        <w:tc>
          <w:tcPr>
            <w:tcW w:w="2088" w:type="dxa"/>
          </w:tcPr>
          <w:p w:rsidR="00FF22D3" w:rsidRDefault="00D22CFF">
            <w:pPr>
              <w:widowControl/>
              <w:jc w:val="left"/>
              <w:rPr>
                <w:sz w:val="16"/>
                <w:szCs w:val="16"/>
              </w:rPr>
            </w:pPr>
            <w:r>
              <w:rPr>
                <w:rFonts w:hint="eastAsia"/>
                <w:sz w:val="16"/>
                <w:szCs w:val="16"/>
              </w:rPr>
              <w:t>经济学基础</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64</w:t>
            </w:r>
          </w:p>
        </w:tc>
        <w:tc>
          <w:tcPr>
            <w:tcW w:w="465" w:type="dxa"/>
          </w:tcPr>
          <w:p w:rsidR="00FF22D3" w:rsidRDefault="00D22CFF">
            <w:pPr>
              <w:widowControl/>
              <w:jc w:val="left"/>
              <w:rPr>
                <w:sz w:val="16"/>
                <w:szCs w:val="16"/>
              </w:rPr>
            </w:pPr>
            <w:r>
              <w:rPr>
                <w:rFonts w:hint="eastAsia"/>
                <w:sz w:val="16"/>
                <w:szCs w:val="16"/>
              </w:rPr>
              <w:t>4</w:t>
            </w:r>
          </w:p>
        </w:tc>
        <w:tc>
          <w:tcPr>
            <w:tcW w:w="540" w:type="dxa"/>
          </w:tcPr>
          <w:p w:rsidR="00FF22D3" w:rsidRDefault="00D22CFF">
            <w:pPr>
              <w:widowControl/>
              <w:jc w:val="left"/>
              <w:rPr>
                <w:sz w:val="16"/>
                <w:szCs w:val="16"/>
              </w:rPr>
            </w:pPr>
            <w:r>
              <w:rPr>
                <w:rFonts w:hint="eastAsia"/>
                <w:sz w:val="16"/>
                <w:szCs w:val="16"/>
              </w:rPr>
              <w:t>56</w:t>
            </w:r>
          </w:p>
        </w:tc>
        <w:tc>
          <w:tcPr>
            <w:tcW w:w="536" w:type="dxa"/>
          </w:tcPr>
          <w:p w:rsidR="00FF22D3" w:rsidRDefault="00D22CFF">
            <w:pPr>
              <w:widowControl/>
              <w:jc w:val="left"/>
              <w:rPr>
                <w:sz w:val="16"/>
                <w:szCs w:val="16"/>
              </w:rPr>
            </w:pPr>
            <w:r>
              <w:rPr>
                <w:rFonts w:hint="eastAsia"/>
                <w:sz w:val="16"/>
                <w:szCs w:val="16"/>
              </w:rPr>
              <w:t>8</w:t>
            </w:r>
          </w:p>
        </w:tc>
        <w:tc>
          <w:tcPr>
            <w:tcW w:w="510" w:type="dxa"/>
          </w:tcPr>
          <w:p w:rsidR="00FF22D3" w:rsidRDefault="00D22CFF">
            <w:pPr>
              <w:widowControl/>
              <w:jc w:val="left"/>
              <w:rPr>
                <w:sz w:val="16"/>
                <w:szCs w:val="16"/>
              </w:rPr>
            </w:pPr>
            <w:r>
              <w:rPr>
                <w:rFonts w:hint="eastAsia"/>
                <w:sz w:val="16"/>
                <w:szCs w:val="16"/>
              </w:rPr>
              <w:t>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trPr>
        <w:tc>
          <w:tcPr>
            <w:tcW w:w="1212"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15</w:t>
            </w:r>
          </w:p>
        </w:tc>
        <w:tc>
          <w:tcPr>
            <w:tcW w:w="2088" w:type="dxa"/>
          </w:tcPr>
          <w:p w:rsidR="00FF22D3" w:rsidRDefault="00D22CFF">
            <w:pPr>
              <w:widowControl/>
              <w:jc w:val="left"/>
              <w:rPr>
                <w:sz w:val="16"/>
                <w:szCs w:val="16"/>
              </w:rPr>
            </w:pPr>
            <w:r>
              <w:rPr>
                <w:rFonts w:hint="eastAsia"/>
                <w:sz w:val="16"/>
                <w:szCs w:val="16"/>
              </w:rPr>
              <w:t>管理学基础</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36</w:t>
            </w:r>
          </w:p>
        </w:tc>
        <w:tc>
          <w:tcPr>
            <w:tcW w:w="465" w:type="dxa"/>
          </w:tcPr>
          <w:p w:rsidR="00FF22D3" w:rsidRDefault="00D22CFF">
            <w:pPr>
              <w:widowControl/>
              <w:jc w:val="left"/>
              <w:rPr>
                <w:sz w:val="16"/>
                <w:szCs w:val="16"/>
              </w:rPr>
            </w:pPr>
            <w:r>
              <w:rPr>
                <w:rFonts w:hint="eastAsia"/>
                <w:sz w:val="16"/>
                <w:szCs w:val="16"/>
              </w:rPr>
              <w:t>2</w:t>
            </w:r>
          </w:p>
        </w:tc>
        <w:tc>
          <w:tcPr>
            <w:tcW w:w="540" w:type="dxa"/>
          </w:tcPr>
          <w:p w:rsidR="00FF22D3" w:rsidRDefault="00D22CFF">
            <w:pPr>
              <w:widowControl/>
              <w:jc w:val="left"/>
              <w:rPr>
                <w:sz w:val="16"/>
                <w:szCs w:val="16"/>
              </w:rPr>
            </w:pPr>
            <w:r>
              <w:rPr>
                <w:rFonts w:hint="eastAsia"/>
                <w:sz w:val="16"/>
                <w:szCs w:val="16"/>
              </w:rPr>
              <w:t>18</w:t>
            </w:r>
          </w:p>
        </w:tc>
        <w:tc>
          <w:tcPr>
            <w:tcW w:w="536" w:type="dxa"/>
          </w:tcPr>
          <w:p w:rsidR="00FF22D3" w:rsidRDefault="00D22CFF">
            <w:pPr>
              <w:widowControl/>
              <w:jc w:val="left"/>
              <w:rPr>
                <w:sz w:val="16"/>
                <w:szCs w:val="16"/>
              </w:rPr>
            </w:pPr>
            <w:r>
              <w:rPr>
                <w:rFonts w:hint="eastAsia"/>
                <w:sz w:val="16"/>
                <w:szCs w:val="16"/>
              </w:rPr>
              <w:t>18</w:t>
            </w: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trPr>
        <w:tc>
          <w:tcPr>
            <w:tcW w:w="1212"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16</w:t>
            </w:r>
          </w:p>
        </w:tc>
        <w:tc>
          <w:tcPr>
            <w:tcW w:w="2088" w:type="dxa"/>
          </w:tcPr>
          <w:p w:rsidR="00FF22D3" w:rsidRDefault="00D22CFF">
            <w:pPr>
              <w:widowControl/>
              <w:jc w:val="left"/>
              <w:rPr>
                <w:sz w:val="16"/>
                <w:szCs w:val="16"/>
              </w:rPr>
            </w:pPr>
            <w:r>
              <w:rPr>
                <w:rFonts w:hint="eastAsia"/>
                <w:sz w:val="16"/>
                <w:szCs w:val="16"/>
              </w:rPr>
              <w:t>现代物流管理基础</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32</w:t>
            </w:r>
          </w:p>
        </w:tc>
        <w:tc>
          <w:tcPr>
            <w:tcW w:w="465" w:type="dxa"/>
          </w:tcPr>
          <w:p w:rsidR="00FF22D3" w:rsidRDefault="00D22CFF">
            <w:pPr>
              <w:widowControl/>
              <w:jc w:val="left"/>
              <w:rPr>
                <w:sz w:val="16"/>
                <w:szCs w:val="16"/>
              </w:rPr>
            </w:pPr>
            <w:r>
              <w:rPr>
                <w:rFonts w:hint="eastAsia"/>
                <w:sz w:val="16"/>
                <w:szCs w:val="16"/>
              </w:rPr>
              <w:t>2</w:t>
            </w:r>
          </w:p>
        </w:tc>
        <w:tc>
          <w:tcPr>
            <w:tcW w:w="540" w:type="dxa"/>
          </w:tcPr>
          <w:p w:rsidR="00FF22D3" w:rsidRDefault="00D22CFF">
            <w:pPr>
              <w:widowControl/>
              <w:jc w:val="left"/>
              <w:rPr>
                <w:sz w:val="16"/>
                <w:szCs w:val="16"/>
              </w:rPr>
            </w:pPr>
            <w:r>
              <w:rPr>
                <w:rFonts w:hint="eastAsia"/>
                <w:sz w:val="16"/>
                <w:szCs w:val="16"/>
              </w:rPr>
              <w:t>20</w:t>
            </w:r>
          </w:p>
        </w:tc>
        <w:tc>
          <w:tcPr>
            <w:tcW w:w="536" w:type="dxa"/>
          </w:tcPr>
          <w:p w:rsidR="00FF22D3" w:rsidRDefault="00D22CFF">
            <w:pPr>
              <w:widowControl/>
              <w:jc w:val="left"/>
              <w:rPr>
                <w:sz w:val="16"/>
                <w:szCs w:val="16"/>
              </w:rPr>
            </w:pPr>
            <w:r>
              <w:rPr>
                <w:rFonts w:hint="eastAsia"/>
                <w:sz w:val="16"/>
                <w:szCs w:val="16"/>
              </w:rPr>
              <w:t>12</w:t>
            </w: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trPr>
        <w:tc>
          <w:tcPr>
            <w:tcW w:w="1212"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17</w:t>
            </w:r>
          </w:p>
        </w:tc>
        <w:tc>
          <w:tcPr>
            <w:tcW w:w="2088" w:type="dxa"/>
          </w:tcPr>
          <w:p w:rsidR="00FF22D3" w:rsidRDefault="00D22CFF">
            <w:pPr>
              <w:widowControl/>
              <w:jc w:val="left"/>
              <w:rPr>
                <w:sz w:val="16"/>
                <w:szCs w:val="16"/>
              </w:rPr>
            </w:pPr>
            <w:r>
              <w:rPr>
                <w:rFonts w:hint="eastAsia"/>
                <w:sz w:val="16"/>
                <w:szCs w:val="16"/>
              </w:rPr>
              <w:t>商品知识</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64</w:t>
            </w:r>
          </w:p>
        </w:tc>
        <w:tc>
          <w:tcPr>
            <w:tcW w:w="465" w:type="dxa"/>
          </w:tcPr>
          <w:p w:rsidR="00FF22D3" w:rsidRDefault="00D22CFF">
            <w:pPr>
              <w:widowControl/>
              <w:jc w:val="left"/>
              <w:rPr>
                <w:sz w:val="16"/>
                <w:szCs w:val="16"/>
              </w:rPr>
            </w:pPr>
            <w:r>
              <w:rPr>
                <w:rFonts w:hint="eastAsia"/>
                <w:sz w:val="16"/>
                <w:szCs w:val="16"/>
              </w:rPr>
              <w:t>4</w:t>
            </w:r>
          </w:p>
        </w:tc>
        <w:tc>
          <w:tcPr>
            <w:tcW w:w="540" w:type="dxa"/>
          </w:tcPr>
          <w:p w:rsidR="00FF22D3" w:rsidRDefault="00D22CFF">
            <w:pPr>
              <w:widowControl/>
              <w:jc w:val="left"/>
              <w:rPr>
                <w:sz w:val="16"/>
                <w:szCs w:val="16"/>
              </w:rPr>
            </w:pPr>
            <w:r>
              <w:rPr>
                <w:rFonts w:hint="eastAsia"/>
                <w:sz w:val="16"/>
                <w:szCs w:val="16"/>
              </w:rPr>
              <w:t>44</w:t>
            </w:r>
          </w:p>
        </w:tc>
        <w:tc>
          <w:tcPr>
            <w:tcW w:w="536" w:type="dxa"/>
          </w:tcPr>
          <w:p w:rsidR="00FF22D3" w:rsidRDefault="00D22CFF">
            <w:pPr>
              <w:widowControl/>
              <w:jc w:val="left"/>
              <w:rPr>
                <w:sz w:val="16"/>
                <w:szCs w:val="16"/>
              </w:rPr>
            </w:pPr>
            <w:r>
              <w:rPr>
                <w:rFonts w:hint="eastAsia"/>
                <w:sz w:val="16"/>
                <w:szCs w:val="16"/>
              </w:rPr>
              <w:t>20</w:t>
            </w:r>
          </w:p>
        </w:tc>
        <w:tc>
          <w:tcPr>
            <w:tcW w:w="510" w:type="dxa"/>
          </w:tcPr>
          <w:p w:rsidR="00FF22D3" w:rsidRDefault="00FF22D3">
            <w:pPr>
              <w:widowControl/>
              <w:jc w:val="left"/>
              <w:rPr>
                <w:sz w:val="16"/>
                <w:szCs w:val="16"/>
              </w:rPr>
            </w:pPr>
          </w:p>
        </w:tc>
        <w:tc>
          <w:tcPr>
            <w:tcW w:w="510" w:type="dxa"/>
            <w:noWrap/>
          </w:tcPr>
          <w:p w:rsidR="00FF22D3" w:rsidRDefault="00D22CFF">
            <w:pPr>
              <w:widowControl/>
              <w:jc w:val="left"/>
              <w:rPr>
                <w:sz w:val="16"/>
                <w:szCs w:val="16"/>
              </w:rPr>
            </w:pPr>
            <w:r>
              <w:rPr>
                <w:rFonts w:hint="eastAsia"/>
                <w:sz w:val="16"/>
                <w:szCs w:val="16"/>
              </w:rPr>
              <w:t>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trPr>
        <w:tc>
          <w:tcPr>
            <w:tcW w:w="1212"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18</w:t>
            </w:r>
          </w:p>
        </w:tc>
        <w:tc>
          <w:tcPr>
            <w:tcW w:w="2088" w:type="dxa"/>
          </w:tcPr>
          <w:p w:rsidR="00FF22D3" w:rsidRDefault="00D22CFF">
            <w:pPr>
              <w:widowControl/>
              <w:jc w:val="left"/>
              <w:rPr>
                <w:sz w:val="16"/>
                <w:szCs w:val="16"/>
              </w:rPr>
            </w:pPr>
            <w:r>
              <w:rPr>
                <w:rFonts w:hint="eastAsia"/>
                <w:sz w:val="16"/>
                <w:szCs w:val="16"/>
              </w:rPr>
              <w:t>国际贸易基础</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80</w:t>
            </w:r>
          </w:p>
        </w:tc>
        <w:tc>
          <w:tcPr>
            <w:tcW w:w="465" w:type="dxa"/>
          </w:tcPr>
          <w:p w:rsidR="00FF22D3" w:rsidRDefault="00D22CFF">
            <w:pPr>
              <w:widowControl/>
              <w:jc w:val="left"/>
              <w:rPr>
                <w:sz w:val="16"/>
                <w:szCs w:val="16"/>
              </w:rPr>
            </w:pPr>
            <w:r>
              <w:rPr>
                <w:rFonts w:hint="eastAsia"/>
                <w:sz w:val="16"/>
                <w:szCs w:val="16"/>
              </w:rPr>
              <w:t>5</w:t>
            </w:r>
          </w:p>
        </w:tc>
        <w:tc>
          <w:tcPr>
            <w:tcW w:w="540" w:type="dxa"/>
          </w:tcPr>
          <w:p w:rsidR="00FF22D3" w:rsidRDefault="00D22CFF">
            <w:pPr>
              <w:widowControl/>
              <w:jc w:val="left"/>
              <w:rPr>
                <w:sz w:val="16"/>
                <w:szCs w:val="16"/>
              </w:rPr>
            </w:pPr>
            <w:r>
              <w:rPr>
                <w:rFonts w:hint="eastAsia"/>
                <w:sz w:val="16"/>
                <w:szCs w:val="16"/>
              </w:rPr>
              <w:t>50</w:t>
            </w:r>
          </w:p>
        </w:tc>
        <w:tc>
          <w:tcPr>
            <w:tcW w:w="536" w:type="dxa"/>
          </w:tcPr>
          <w:p w:rsidR="00FF22D3" w:rsidRDefault="00D22CFF">
            <w:pPr>
              <w:widowControl/>
              <w:jc w:val="left"/>
              <w:rPr>
                <w:sz w:val="16"/>
                <w:szCs w:val="16"/>
              </w:rPr>
            </w:pPr>
            <w:r>
              <w:rPr>
                <w:rFonts w:hint="eastAsia"/>
                <w:sz w:val="16"/>
                <w:szCs w:val="16"/>
              </w:rPr>
              <w:t>30</w:t>
            </w: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5</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trPr>
        <w:tc>
          <w:tcPr>
            <w:tcW w:w="1212"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19</w:t>
            </w:r>
          </w:p>
        </w:tc>
        <w:tc>
          <w:tcPr>
            <w:tcW w:w="2088" w:type="dxa"/>
          </w:tcPr>
          <w:p w:rsidR="00FF22D3" w:rsidRDefault="00D22CFF">
            <w:pPr>
              <w:widowControl/>
              <w:jc w:val="left"/>
              <w:rPr>
                <w:sz w:val="16"/>
                <w:szCs w:val="16"/>
              </w:rPr>
            </w:pPr>
            <w:r>
              <w:rPr>
                <w:rFonts w:hint="eastAsia"/>
                <w:sz w:val="16"/>
                <w:szCs w:val="16"/>
              </w:rPr>
              <w:t>商务英语写作</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32</w:t>
            </w:r>
          </w:p>
        </w:tc>
        <w:tc>
          <w:tcPr>
            <w:tcW w:w="465" w:type="dxa"/>
          </w:tcPr>
          <w:p w:rsidR="00FF22D3" w:rsidRDefault="00D22CFF">
            <w:pPr>
              <w:widowControl/>
              <w:jc w:val="left"/>
              <w:rPr>
                <w:sz w:val="16"/>
                <w:szCs w:val="16"/>
              </w:rPr>
            </w:pPr>
            <w:r>
              <w:rPr>
                <w:rFonts w:hint="eastAsia"/>
                <w:sz w:val="16"/>
                <w:szCs w:val="16"/>
              </w:rPr>
              <w:t>2</w:t>
            </w:r>
          </w:p>
        </w:tc>
        <w:tc>
          <w:tcPr>
            <w:tcW w:w="540" w:type="dxa"/>
          </w:tcPr>
          <w:p w:rsidR="00FF22D3" w:rsidRDefault="00D22CFF">
            <w:pPr>
              <w:widowControl/>
              <w:jc w:val="left"/>
              <w:rPr>
                <w:sz w:val="16"/>
                <w:szCs w:val="16"/>
              </w:rPr>
            </w:pPr>
            <w:r>
              <w:rPr>
                <w:rFonts w:hint="eastAsia"/>
                <w:sz w:val="16"/>
                <w:szCs w:val="16"/>
              </w:rPr>
              <w:t>16</w:t>
            </w:r>
          </w:p>
        </w:tc>
        <w:tc>
          <w:tcPr>
            <w:tcW w:w="536" w:type="dxa"/>
          </w:tcPr>
          <w:p w:rsidR="00FF22D3" w:rsidRDefault="00D22CFF">
            <w:pPr>
              <w:widowControl/>
              <w:jc w:val="left"/>
              <w:rPr>
                <w:sz w:val="16"/>
                <w:szCs w:val="16"/>
              </w:rPr>
            </w:pPr>
            <w:r>
              <w:rPr>
                <w:rFonts w:hint="eastAsia"/>
                <w:sz w:val="16"/>
                <w:szCs w:val="16"/>
              </w:rPr>
              <w:t>16</w:t>
            </w: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trPr>
        <w:tc>
          <w:tcPr>
            <w:tcW w:w="1212" w:type="dxa"/>
            <w:gridSpan w:val="2"/>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20</w:t>
            </w:r>
          </w:p>
        </w:tc>
        <w:tc>
          <w:tcPr>
            <w:tcW w:w="2088" w:type="dxa"/>
          </w:tcPr>
          <w:p w:rsidR="00FF22D3" w:rsidRDefault="00D22CFF">
            <w:pPr>
              <w:widowControl/>
              <w:jc w:val="left"/>
              <w:rPr>
                <w:sz w:val="16"/>
                <w:szCs w:val="16"/>
              </w:rPr>
            </w:pPr>
            <w:r>
              <w:rPr>
                <w:rFonts w:hint="eastAsia"/>
                <w:sz w:val="16"/>
                <w:szCs w:val="16"/>
              </w:rPr>
              <w:t>国际金融</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32</w:t>
            </w:r>
          </w:p>
        </w:tc>
        <w:tc>
          <w:tcPr>
            <w:tcW w:w="465" w:type="dxa"/>
          </w:tcPr>
          <w:p w:rsidR="00FF22D3" w:rsidRDefault="00D22CFF">
            <w:pPr>
              <w:widowControl/>
              <w:jc w:val="left"/>
              <w:rPr>
                <w:sz w:val="16"/>
                <w:szCs w:val="16"/>
              </w:rPr>
            </w:pPr>
            <w:r>
              <w:rPr>
                <w:rFonts w:hint="eastAsia"/>
                <w:sz w:val="16"/>
                <w:szCs w:val="16"/>
              </w:rPr>
              <w:t>2</w:t>
            </w:r>
          </w:p>
        </w:tc>
        <w:tc>
          <w:tcPr>
            <w:tcW w:w="540" w:type="dxa"/>
          </w:tcPr>
          <w:p w:rsidR="00FF22D3" w:rsidRDefault="00D22CFF">
            <w:pPr>
              <w:widowControl/>
              <w:jc w:val="left"/>
              <w:rPr>
                <w:sz w:val="16"/>
                <w:szCs w:val="16"/>
              </w:rPr>
            </w:pPr>
            <w:r>
              <w:rPr>
                <w:rFonts w:hint="eastAsia"/>
                <w:sz w:val="16"/>
                <w:szCs w:val="16"/>
              </w:rPr>
              <w:t>24</w:t>
            </w:r>
          </w:p>
        </w:tc>
        <w:tc>
          <w:tcPr>
            <w:tcW w:w="536" w:type="dxa"/>
          </w:tcPr>
          <w:p w:rsidR="00FF22D3" w:rsidRDefault="00D22CFF">
            <w:pPr>
              <w:widowControl/>
              <w:jc w:val="left"/>
              <w:rPr>
                <w:sz w:val="16"/>
                <w:szCs w:val="16"/>
              </w:rPr>
            </w:pPr>
            <w:r>
              <w:rPr>
                <w:rFonts w:hint="eastAsia"/>
                <w:sz w:val="16"/>
                <w:szCs w:val="16"/>
              </w:rPr>
              <w:t>8</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trPr>
        <w:tc>
          <w:tcPr>
            <w:tcW w:w="3676" w:type="dxa"/>
            <w:gridSpan w:val="4"/>
          </w:tcPr>
          <w:p w:rsidR="00FF22D3" w:rsidRDefault="00D22CFF">
            <w:pPr>
              <w:widowControl/>
              <w:jc w:val="left"/>
              <w:rPr>
                <w:sz w:val="16"/>
                <w:szCs w:val="16"/>
              </w:rPr>
            </w:pPr>
            <w:r>
              <w:rPr>
                <w:rFonts w:hint="eastAsia"/>
                <w:sz w:val="16"/>
                <w:szCs w:val="16"/>
              </w:rPr>
              <w:t>专业基础课程小计</w:t>
            </w:r>
          </w:p>
        </w:tc>
        <w:tc>
          <w:tcPr>
            <w:tcW w:w="376"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340</w:t>
            </w:r>
          </w:p>
        </w:tc>
        <w:tc>
          <w:tcPr>
            <w:tcW w:w="465" w:type="dxa"/>
          </w:tcPr>
          <w:p w:rsidR="00FF22D3" w:rsidRDefault="00D22CFF">
            <w:pPr>
              <w:widowControl/>
              <w:jc w:val="left"/>
              <w:rPr>
                <w:sz w:val="16"/>
                <w:szCs w:val="16"/>
              </w:rPr>
            </w:pPr>
            <w:r>
              <w:rPr>
                <w:rFonts w:hint="eastAsia"/>
                <w:sz w:val="16"/>
                <w:szCs w:val="16"/>
              </w:rPr>
              <w:t>21</w:t>
            </w:r>
          </w:p>
        </w:tc>
        <w:tc>
          <w:tcPr>
            <w:tcW w:w="540" w:type="dxa"/>
          </w:tcPr>
          <w:p w:rsidR="00FF22D3" w:rsidRDefault="00D22CFF">
            <w:pPr>
              <w:widowControl/>
              <w:jc w:val="left"/>
              <w:rPr>
                <w:sz w:val="16"/>
                <w:szCs w:val="16"/>
              </w:rPr>
            </w:pPr>
            <w:r>
              <w:rPr>
                <w:rFonts w:hint="eastAsia"/>
                <w:sz w:val="16"/>
                <w:szCs w:val="16"/>
              </w:rPr>
              <w:t>228</w:t>
            </w:r>
          </w:p>
        </w:tc>
        <w:tc>
          <w:tcPr>
            <w:tcW w:w="536" w:type="dxa"/>
          </w:tcPr>
          <w:p w:rsidR="00FF22D3" w:rsidRDefault="00D22CFF">
            <w:pPr>
              <w:widowControl/>
              <w:jc w:val="left"/>
              <w:rPr>
                <w:sz w:val="16"/>
                <w:szCs w:val="16"/>
              </w:rPr>
            </w:pPr>
            <w:r>
              <w:rPr>
                <w:rFonts w:hint="eastAsia"/>
                <w:sz w:val="16"/>
                <w:szCs w:val="16"/>
              </w:rPr>
              <w:t>112</w:t>
            </w:r>
          </w:p>
        </w:tc>
        <w:tc>
          <w:tcPr>
            <w:tcW w:w="510" w:type="dxa"/>
          </w:tcPr>
          <w:p w:rsidR="00FF22D3" w:rsidRDefault="00D22CFF">
            <w:pPr>
              <w:widowControl/>
              <w:jc w:val="left"/>
              <w:rPr>
                <w:sz w:val="16"/>
                <w:szCs w:val="16"/>
              </w:rPr>
            </w:pPr>
            <w:r>
              <w:rPr>
                <w:rFonts w:hint="eastAsia"/>
                <w:sz w:val="16"/>
                <w:szCs w:val="16"/>
              </w:rPr>
              <w:t>6</w:t>
            </w:r>
          </w:p>
        </w:tc>
        <w:tc>
          <w:tcPr>
            <w:tcW w:w="510" w:type="dxa"/>
          </w:tcPr>
          <w:p w:rsidR="00FF22D3" w:rsidRDefault="00D22CFF">
            <w:pPr>
              <w:widowControl/>
              <w:jc w:val="left"/>
              <w:rPr>
                <w:sz w:val="16"/>
                <w:szCs w:val="16"/>
              </w:rPr>
            </w:pPr>
            <w:r>
              <w:rPr>
                <w:rFonts w:hint="eastAsia"/>
                <w:sz w:val="16"/>
                <w:szCs w:val="16"/>
              </w:rPr>
              <w:t>13</w:t>
            </w: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D22CFF">
            <w:pPr>
              <w:widowControl/>
              <w:jc w:val="left"/>
              <w:rPr>
                <w:sz w:val="16"/>
                <w:szCs w:val="16"/>
              </w:rPr>
            </w:pPr>
            <w:r>
              <w:rPr>
                <w:rFonts w:hint="eastAsia"/>
                <w:sz w:val="16"/>
                <w:szCs w:val="16"/>
              </w:rPr>
              <w:t>0</w:t>
            </w:r>
          </w:p>
        </w:tc>
        <w:tc>
          <w:tcPr>
            <w:tcW w:w="510" w:type="dxa"/>
          </w:tcPr>
          <w:p w:rsidR="00FF22D3" w:rsidRDefault="00D22CFF">
            <w:pPr>
              <w:widowControl/>
              <w:jc w:val="left"/>
              <w:rPr>
                <w:sz w:val="16"/>
                <w:szCs w:val="16"/>
              </w:rPr>
            </w:pPr>
            <w:r>
              <w:rPr>
                <w:rFonts w:hint="eastAsia"/>
                <w:sz w:val="16"/>
                <w:szCs w:val="16"/>
              </w:rPr>
              <w:t>0</w:t>
            </w:r>
          </w:p>
        </w:tc>
        <w:tc>
          <w:tcPr>
            <w:tcW w:w="510" w:type="dxa"/>
          </w:tcPr>
          <w:p w:rsidR="00FF22D3" w:rsidRDefault="00FF22D3">
            <w:pPr>
              <w:widowControl/>
              <w:jc w:val="left"/>
              <w:rPr>
                <w:sz w:val="16"/>
                <w:szCs w:val="16"/>
              </w:rPr>
            </w:pPr>
          </w:p>
        </w:tc>
      </w:tr>
      <w:tr w:rsidR="00FF22D3">
        <w:trPr>
          <w:trHeight w:val="270"/>
        </w:trPr>
        <w:tc>
          <w:tcPr>
            <w:tcW w:w="555" w:type="dxa"/>
            <w:vMerge w:val="restart"/>
          </w:tcPr>
          <w:p w:rsidR="00FF22D3" w:rsidRDefault="00D22CFF">
            <w:pPr>
              <w:widowControl/>
              <w:jc w:val="left"/>
              <w:rPr>
                <w:sz w:val="16"/>
                <w:szCs w:val="16"/>
              </w:rPr>
            </w:pPr>
            <w:r>
              <w:rPr>
                <w:rFonts w:hint="eastAsia"/>
                <w:sz w:val="16"/>
                <w:szCs w:val="16"/>
              </w:rPr>
              <w:t>专业平台课程</w:t>
            </w:r>
          </w:p>
        </w:tc>
        <w:tc>
          <w:tcPr>
            <w:tcW w:w="657" w:type="dxa"/>
            <w:vMerge w:val="restart"/>
          </w:tcPr>
          <w:p w:rsidR="00FF22D3" w:rsidRDefault="00D22CFF">
            <w:pPr>
              <w:widowControl/>
              <w:jc w:val="left"/>
              <w:rPr>
                <w:sz w:val="16"/>
                <w:szCs w:val="16"/>
              </w:rPr>
            </w:pPr>
            <w:r>
              <w:rPr>
                <w:rFonts w:hint="eastAsia"/>
                <w:sz w:val="16"/>
                <w:szCs w:val="16"/>
              </w:rPr>
              <w:t>专业核心课</w:t>
            </w:r>
          </w:p>
        </w:tc>
        <w:tc>
          <w:tcPr>
            <w:tcW w:w="376" w:type="dxa"/>
          </w:tcPr>
          <w:p w:rsidR="00FF22D3" w:rsidRDefault="00D22CFF">
            <w:pPr>
              <w:widowControl/>
              <w:jc w:val="left"/>
              <w:rPr>
                <w:sz w:val="16"/>
                <w:szCs w:val="16"/>
              </w:rPr>
            </w:pPr>
            <w:r>
              <w:rPr>
                <w:rFonts w:hint="eastAsia"/>
                <w:sz w:val="16"/>
                <w:szCs w:val="16"/>
              </w:rPr>
              <w:t>21</w:t>
            </w:r>
          </w:p>
        </w:tc>
        <w:tc>
          <w:tcPr>
            <w:tcW w:w="2088" w:type="dxa"/>
          </w:tcPr>
          <w:p w:rsidR="00FF22D3" w:rsidRDefault="00D22CFF">
            <w:pPr>
              <w:widowControl/>
              <w:jc w:val="left"/>
              <w:rPr>
                <w:sz w:val="16"/>
                <w:szCs w:val="16"/>
              </w:rPr>
            </w:pPr>
            <w:r>
              <w:rPr>
                <w:rFonts w:hint="eastAsia"/>
                <w:sz w:val="16"/>
                <w:szCs w:val="16"/>
              </w:rPr>
              <w:t>进出口商品归类</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36</w:t>
            </w:r>
          </w:p>
        </w:tc>
        <w:tc>
          <w:tcPr>
            <w:tcW w:w="465" w:type="dxa"/>
          </w:tcPr>
          <w:p w:rsidR="00FF22D3" w:rsidRDefault="00D22CFF">
            <w:pPr>
              <w:widowControl/>
              <w:jc w:val="left"/>
              <w:rPr>
                <w:sz w:val="16"/>
                <w:szCs w:val="16"/>
              </w:rPr>
            </w:pPr>
            <w:r>
              <w:rPr>
                <w:rFonts w:hint="eastAsia"/>
                <w:sz w:val="16"/>
                <w:szCs w:val="16"/>
              </w:rPr>
              <w:t>2</w:t>
            </w:r>
          </w:p>
        </w:tc>
        <w:tc>
          <w:tcPr>
            <w:tcW w:w="540" w:type="dxa"/>
          </w:tcPr>
          <w:p w:rsidR="00FF22D3" w:rsidRDefault="00D22CFF">
            <w:pPr>
              <w:widowControl/>
              <w:jc w:val="left"/>
              <w:rPr>
                <w:sz w:val="16"/>
                <w:szCs w:val="16"/>
              </w:rPr>
            </w:pPr>
            <w:r>
              <w:rPr>
                <w:rFonts w:hint="eastAsia"/>
                <w:sz w:val="16"/>
                <w:szCs w:val="16"/>
              </w:rPr>
              <w:t>18</w:t>
            </w:r>
          </w:p>
        </w:tc>
        <w:tc>
          <w:tcPr>
            <w:tcW w:w="536" w:type="dxa"/>
          </w:tcPr>
          <w:p w:rsidR="00FF22D3" w:rsidRDefault="00D22CFF">
            <w:pPr>
              <w:widowControl/>
              <w:jc w:val="left"/>
              <w:rPr>
                <w:sz w:val="16"/>
                <w:szCs w:val="16"/>
              </w:rPr>
            </w:pPr>
            <w:r>
              <w:rPr>
                <w:rFonts w:hint="eastAsia"/>
                <w:sz w:val="16"/>
                <w:szCs w:val="16"/>
              </w:rPr>
              <w:t>18</w:t>
            </w: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2</w:t>
            </w:r>
          </w:p>
        </w:tc>
        <w:tc>
          <w:tcPr>
            <w:tcW w:w="510" w:type="dxa"/>
            <w:noWrap/>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trPr>
        <w:tc>
          <w:tcPr>
            <w:tcW w:w="555" w:type="dxa"/>
            <w:vMerge/>
          </w:tcPr>
          <w:p w:rsidR="00FF22D3" w:rsidRDefault="00FF22D3">
            <w:pPr>
              <w:widowControl/>
              <w:jc w:val="left"/>
              <w:rPr>
                <w:sz w:val="16"/>
                <w:szCs w:val="16"/>
              </w:rPr>
            </w:pPr>
          </w:p>
        </w:tc>
        <w:tc>
          <w:tcPr>
            <w:tcW w:w="657"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22</w:t>
            </w:r>
          </w:p>
        </w:tc>
        <w:tc>
          <w:tcPr>
            <w:tcW w:w="2088" w:type="dxa"/>
          </w:tcPr>
          <w:p w:rsidR="00FF22D3" w:rsidRDefault="00D22CFF">
            <w:pPr>
              <w:widowControl/>
              <w:jc w:val="left"/>
              <w:rPr>
                <w:sz w:val="16"/>
                <w:szCs w:val="16"/>
              </w:rPr>
            </w:pPr>
            <w:r>
              <w:rPr>
                <w:rFonts w:hint="eastAsia"/>
                <w:sz w:val="16"/>
                <w:szCs w:val="16"/>
              </w:rPr>
              <w:t>报关报检实务</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96</w:t>
            </w:r>
          </w:p>
        </w:tc>
        <w:tc>
          <w:tcPr>
            <w:tcW w:w="465" w:type="dxa"/>
          </w:tcPr>
          <w:p w:rsidR="00FF22D3" w:rsidRDefault="00D22CFF">
            <w:pPr>
              <w:widowControl/>
              <w:jc w:val="left"/>
              <w:rPr>
                <w:sz w:val="16"/>
                <w:szCs w:val="16"/>
              </w:rPr>
            </w:pPr>
            <w:r>
              <w:rPr>
                <w:rFonts w:hint="eastAsia"/>
                <w:sz w:val="16"/>
                <w:szCs w:val="16"/>
              </w:rPr>
              <w:t>6</w:t>
            </w:r>
          </w:p>
        </w:tc>
        <w:tc>
          <w:tcPr>
            <w:tcW w:w="540" w:type="dxa"/>
          </w:tcPr>
          <w:p w:rsidR="00FF22D3" w:rsidRDefault="00D22CFF">
            <w:pPr>
              <w:widowControl/>
              <w:jc w:val="left"/>
              <w:rPr>
                <w:sz w:val="16"/>
                <w:szCs w:val="16"/>
              </w:rPr>
            </w:pPr>
            <w:r>
              <w:rPr>
                <w:rFonts w:hint="eastAsia"/>
                <w:sz w:val="16"/>
                <w:szCs w:val="16"/>
              </w:rPr>
              <w:t>48</w:t>
            </w:r>
          </w:p>
        </w:tc>
        <w:tc>
          <w:tcPr>
            <w:tcW w:w="536" w:type="dxa"/>
          </w:tcPr>
          <w:p w:rsidR="00FF22D3" w:rsidRDefault="00D22CFF">
            <w:pPr>
              <w:widowControl/>
              <w:jc w:val="left"/>
              <w:rPr>
                <w:sz w:val="16"/>
                <w:szCs w:val="16"/>
              </w:rPr>
            </w:pPr>
            <w:r>
              <w:rPr>
                <w:rFonts w:hint="eastAsia"/>
                <w:sz w:val="16"/>
                <w:szCs w:val="16"/>
              </w:rPr>
              <w:t>48</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6</w:t>
            </w:r>
          </w:p>
        </w:tc>
        <w:tc>
          <w:tcPr>
            <w:tcW w:w="510" w:type="dxa"/>
          </w:tcPr>
          <w:p w:rsidR="00FF22D3" w:rsidRDefault="00FF22D3">
            <w:pPr>
              <w:widowControl/>
              <w:jc w:val="left"/>
              <w:rPr>
                <w:sz w:val="16"/>
                <w:szCs w:val="16"/>
              </w:rPr>
            </w:pPr>
          </w:p>
        </w:tc>
        <w:tc>
          <w:tcPr>
            <w:tcW w:w="510" w:type="dxa"/>
            <w:noWrap/>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trPr>
        <w:tc>
          <w:tcPr>
            <w:tcW w:w="555" w:type="dxa"/>
            <w:vMerge/>
          </w:tcPr>
          <w:p w:rsidR="00FF22D3" w:rsidRDefault="00FF22D3">
            <w:pPr>
              <w:widowControl/>
              <w:jc w:val="left"/>
              <w:rPr>
                <w:sz w:val="16"/>
                <w:szCs w:val="16"/>
              </w:rPr>
            </w:pPr>
          </w:p>
        </w:tc>
        <w:tc>
          <w:tcPr>
            <w:tcW w:w="657"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23</w:t>
            </w:r>
          </w:p>
        </w:tc>
        <w:tc>
          <w:tcPr>
            <w:tcW w:w="2088" w:type="dxa"/>
          </w:tcPr>
          <w:p w:rsidR="00FF22D3" w:rsidRDefault="00D22CFF">
            <w:pPr>
              <w:widowControl/>
              <w:jc w:val="left"/>
              <w:rPr>
                <w:sz w:val="16"/>
                <w:szCs w:val="16"/>
              </w:rPr>
            </w:pPr>
            <w:r>
              <w:rPr>
                <w:rFonts w:hint="eastAsia"/>
                <w:sz w:val="16"/>
                <w:szCs w:val="16"/>
              </w:rPr>
              <w:t>国际商务单证</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36</w:t>
            </w:r>
          </w:p>
        </w:tc>
        <w:tc>
          <w:tcPr>
            <w:tcW w:w="465" w:type="dxa"/>
          </w:tcPr>
          <w:p w:rsidR="00FF22D3" w:rsidRDefault="00D22CFF">
            <w:pPr>
              <w:widowControl/>
              <w:jc w:val="left"/>
              <w:rPr>
                <w:sz w:val="16"/>
                <w:szCs w:val="16"/>
              </w:rPr>
            </w:pPr>
            <w:r>
              <w:rPr>
                <w:rFonts w:hint="eastAsia"/>
                <w:sz w:val="16"/>
                <w:szCs w:val="16"/>
              </w:rPr>
              <w:t>2</w:t>
            </w:r>
          </w:p>
        </w:tc>
        <w:tc>
          <w:tcPr>
            <w:tcW w:w="540" w:type="dxa"/>
          </w:tcPr>
          <w:p w:rsidR="00FF22D3" w:rsidRDefault="00D22CFF">
            <w:pPr>
              <w:widowControl/>
              <w:jc w:val="left"/>
              <w:rPr>
                <w:sz w:val="16"/>
                <w:szCs w:val="16"/>
              </w:rPr>
            </w:pPr>
            <w:r>
              <w:rPr>
                <w:rFonts w:hint="eastAsia"/>
                <w:sz w:val="16"/>
                <w:szCs w:val="16"/>
              </w:rPr>
              <w:t>24</w:t>
            </w:r>
          </w:p>
        </w:tc>
        <w:tc>
          <w:tcPr>
            <w:tcW w:w="536" w:type="dxa"/>
          </w:tcPr>
          <w:p w:rsidR="00FF22D3" w:rsidRDefault="00D22CFF">
            <w:pPr>
              <w:widowControl/>
              <w:jc w:val="left"/>
              <w:rPr>
                <w:sz w:val="16"/>
                <w:szCs w:val="16"/>
              </w:rPr>
            </w:pPr>
            <w:r>
              <w:rPr>
                <w:rFonts w:hint="eastAsia"/>
                <w:sz w:val="16"/>
                <w:szCs w:val="16"/>
              </w:rPr>
              <w:t>12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trPr>
        <w:tc>
          <w:tcPr>
            <w:tcW w:w="555" w:type="dxa"/>
            <w:vMerge/>
          </w:tcPr>
          <w:p w:rsidR="00FF22D3" w:rsidRDefault="00FF22D3">
            <w:pPr>
              <w:widowControl/>
              <w:jc w:val="left"/>
              <w:rPr>
                <w:sz w:val="16"/>
                <w:szCs w:val="16"/>
              </w:rPr>
            </w:pPr>
          </w:p>
        </w:tc>
        <w:tc>
          <w:tcPr>
            <w:tcW w:w="657"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24</w:t>
            </w:r>
          </w:p>
        </w:tc>
        <w:tc>
          <w:tcPr>
            <w:tcW w:w="2088" w:type="dxa"/>
          </w:tcPr>
          <w:p w:rsidR="00FF22D3" w:rsidRDefault="00D22CFF">
            <w:pPr>
              <w:widowControl/>
              <w:jc w:val="left"/>
              <w:rPr>
                <w:sz w:val="16"/>
                <w:szCs w:val="16"/>
              </w:rPr>
            </w:pPr>
            <w:r>
              <w:rPr>
                <w:rFonts w:hint="eastAsia"/>
                <w:sz w:val="16"/>
                <w:szCs w:val="16"/>
              </w:rPr>
              <w:t>国际货代实务</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32</w:t>
            </w:r>
          </w:p>
        </w:tc>
        <w:tc>
          <w:tcPr>
            <w:tcW w:w="465" w:type="dxa"/>
          </w:tcPr>
          <w:p w:rsidR="00FF22D3" w:rsidRDefault="00D22CFF">
            <w:pPr>
              <w:widowControl/>
              <w:jc w:val="left"/>
              <w:rPr>
                <w:sz w:val="16"/>
                <w:szCs w:val="16"/>
              </w:rPr>
            </w:pPr>
            <w:r>
              <w:rPr>
                <w:rFonts w:hint="eastAsia"/>
                <w:sz w:val="16"/>
                <w:szCs w:val="16"/>
              </w:rPr>
              <w:t>2</w:t>
            </w:r>
          </w:p>
        </w:tc>
        <w:tc>
          <w:tcPr>
            <w:tcW w:w="540" w:type="dxa"/>
          </w:tcPr>
          <w:p w:rsidR="00FF22D3" w:rsidRDefault="00D22CFF">
            <w:pPr>
              <w:widowControl/>
              <w:jc w:val="left"/>
              <w:rPr>
                <w:sz w:val="16"/>
                <w:szCs w:val="16"/>
              </w:rPr>
            </w:pPr>
            <w:r>
              <w:rPr>
                <w:rFonts w:hint="eastAsia"/>
                <w:sz w:val="16"/>
                <w:szCs w:val="16"/>
              </w:rPr>
              <w:t>16</w:t>
            </w:r>
          </w:p>
        </w:tc>
        <w:tc>
          <w:tcPr>
            <w:tcW w:w="536" w:type="dxa"/>
          </w:tcPr>
          <w:p w:rsidR="00FF22D3" w:rsidRDefault="00D22CFF">
            <w:pPr>
              <w:widowControl/>
              <w:jc w:val="left"/>
              <w:rPr>
                <w:sz w:val="16"/>
                <w:szCs w:val="16"/>
              </w:rPr>
            </w:pPr>
            <w:r>
              <w:rPr>
                <w:rFonts w:hint="eastAsia"/>
                <w:sz w:val="16"/>
                <w:szCs w:val="16"/>
              </w:rPr>
              <w:t>16</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2</w:t>
            </w:r>
          </w:p>
        </w:tc>
        <w:tc>
          <w:tcPr>
            <w:tcW w:w="510" w:type="dxa"/>
            <w:noWrap/>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trPr>
        <w:tc>
          <w:tcPr>
            <w:tcW w:w="555" w:type="dxa"/>
            <w:vMerge/>
          </w:tcPr>
          <w:p w:rsidR="00FF22D3" w:rsidRDefault="00FF22D3">
            <w:pPr>
              <w:widowControl/>
              <w:jc w:val="left"/>
              <w:rPr>
                <w:sz w:val="16"/>
                <w:szCs w:val="16"/>
              </w:rPr>
            </w:pPr>
          </w:p>
        </w:tc>
        <w:tc>
          <w:tcPr>
            <w:tcW w:w="657"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25</w:t>
            </w:r>
          </w:p>
        </w:tc>
        <w:tc>
          <w:tcPr>
            <w:tcW w:w="2088" w:type="dxa"/>
          </w:tcPr>
          <w:p w:rsidR="00FF22D3" w:rsidRDefault="00D22CFF">
            <w:pPr>
              <w:widowControl/>
              <w:jc w:val="left"/>
              <w:rPr>
                <w:sz w:val="16"/>
                <w:szCs w:val="16"/>
              </w:rPr>
            </w:pPr>
            <w:r>
              <w:rPr>
                <w:rFonts w:hint="eastAsia"/>
                <w:sz w:val="16"/>
                <w:szCs w:val="16"/>
              </w:rPr>
              <w:t>商务交流与谈判</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64</w:t>
            </w:r>
          </w:p>
        </w:tc>
        <w:tc>
          <w:tcPr>
            <w:tcW w:w="465" w:type="dxa"/>
          </w:tcPr>
          <w:p w:rsidR="00FF22D3" w:rsidRDefault="00D22CFF">
            <w:pPr>
              <w:widowControl/>
              <w:jc w:val="left"/>
              <w:rPr>
                <w:sz w:val="16"/>
                <w:szCs w:val="16"/>
              </w:rPr>
            </w:pPr>
            <w:r>
              <w:rPr>
                <w:rFonts w:hint="eastAsia"/>
                <w:sz w:val="16"/>
                <w:szCs w:val="16"/>
              </w:rPr>
              <w:t>4</w:t>
            </w:r>
          </w:p>
        </w:tc>
        <w:tc>
          <w:tcPr>
            <w:tcW w:w="540" w:type="dxa"/>
          </w:tcPr>
          <w:p w:rsidR="00FF22D3" w:rsidRDefault="00D22CFF">
            <w:pPr>
              <w:widowControl/>
              <w:jc w:val="left"/>
              <w:rPr>
                <w:sz w:val="16"/>
                <w:szCs w:val="16"/>
              </w:rPr>
            </w:pPr>
            <w:r>
              <w:rPr>
                <w:rFonts w:hint="eastAsia"/>
                <w:sz w:val="16"/>
                <w:szCs w:val="16"/>
              </w:rPr>
              <w:t>32</w:t>
            </w:r>
          </w:p>
        </w:tc>
        <w:tc>
          <w:tcPr>
            <w:tcW w:w="536" w:type="dxa"/>
          </w:tcPr>
          <w:p w:rsidR="00FF22D3" w:rsidRDefault="00D22CFF">
            <w:pPr>
              <w:widowControl/>
              <w:jc w:val="left"/>
              <w:rPr>
                <w:sz w:val="16"/>
                <w:szCs w:val="16"/>
              </w:rPr>
            </w:pPr>
            <w:r>
              <w:rPr>
                <w:rFonts w:hint="eastAsia"/>
                <w:sz w:val="16"/>
                <w:szCs w:val="16"/>
              </w:rPr>
              <w:t>32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4</w:t>
            </w:r>
          </w:p>
        </w:tc>
        <w:tc>
          <w:tcPr>
            <w:tcW w:w="510" w:type="dxa"/>
            <w:noWrap/>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trPr>
        <w:tc>
          <w:tcPr>
            <w:tcW w:w="555" w:type="dxa"/>
            <w:vMerge/>
          </w:tcPr>
          <w:p w:rsidR="00FF22D3" w:rsidRDefault="00FF22D3">
            <w:pPr>
              <w:widowControl/>
              <w:jc w:val="left"/>
              <w:rPr>
                <w:sz w:val="16"/>
                <w:szCs w:val="16"/>
              </w:rPr>
            </w:pPr>
          </w:p>
        </w:tc>
        <w:tc>
          <w:tcPr>
            <w:tcW w:w="657"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26</w:t>
            </w:r>
          </w:p>
        </w:tc>
        <w:tc>
          <w:tcPr>
            <w:tcW w:w="2088" w:type="dxa"/>
          </w:tcPr>
          <w:p w:rsidR="00FF22D3" w:rsidRDefault="00D22CFF">
            <w:pPr>
              <w:widowControl/>
              <w:jc w:val="left"/>
              <w:rPr>
                <w:sz w:val="16"/>
                <w:szCs w:val="16"/>
              </w:rPr>
            </w:pPr>
            <w:r>
              <w:rPr>
                <w:rFonts w:hint="eastAsia"/>
                <w:sz w:val="16"/>
                <w:szCs w:val="16"/>
              </w:rPr>
              <w:t>国际结算</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32</w:t>
            </w:r>
          </w:p>
        </w:tc>
        <w:tc>
          <w:tcPr>
            <w:tcW w:w="465" w:type="dxa"/>
          </w:tcPr>
          <w:p w:rsidR="00FF22D3" w:rsidRDefault="00D22CFF">
            <w:pPr>
              <w:widowControl/>
              <w:jc w:val="left"/>
              <w:rPr>
                <w:sz w:val="16"/>
                <w:szCs w:val="16"/>
              </w:rPr>
            </w:pPr>
            <w:r>
              <w:rPr>
                <w:rFonts w:hint="eastAsia"/>
                <w:sz w:val="16"/>
                <w:szCs w:val="16"/>
              </w:rPr>
              <w:t>2</w:t>
            </w:r>
          </w:p>
        </w:tc>
        <w:tc>
          <w:tcPr>
            <w:tcW w:w="540" w:type="dxa"/>
          </w:tcPr>
          <w:p w:rsidR="00FF22D3" w:rsidRDefault="00D22CFF">
            <w:pPr>
              <w:widowControl/>
              <w:jc w:val="left"/>
              <w:rPr>
                <w:sz w:val="16"/>
                <w:szCs w:val="16"/>
              </w:rPr>
            </w:pPr>
            <w:r>
              <w:rPr>
                <w:rFonts w:hint="eastAsia"/>
                <w:sz w:val="16"/>
                <w:szCs w:val="16"/>
              </w:rPr>
              <w:t>20</w:t>
            </w:r>
          </w:p>
        </w:tc>
        <w:tc>
          <w:tcPr>
            <w:tcW w:w="536" w:type="dxa"/>
          </w:tcPr>
          <w:p w:rsidR="00FF22D3" w:rsidRDefault="00D22CFF">
            <w:pPr>
              <w:widowControl/>
              <w:jc w:val="left"/>
              <w:rPr>
                <w:sz w:val="16"/>
                <w:szCs w:val="16"/>
              </w:rPr>
            </w:pPr>
            <w:r>
              <w:rPr>
                <w:rFonts w:hint="eastAsia"/>
                <w:sz w:val="16"/>
                <w:szCs w:val="16"/>
              </w:rPr>
              <w:t>12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noWrap/>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FF22D3">
            <w:pPr>
              <w:widowControl/>
              <w:jc w:val="left"/>
              <w:rPr>
                <w:sz w:val="16"/>
                <w:szCs w:val="16"/>
              </w:rPr>
            </w:pPr>
          </w:p>
        </w:tc>
      </w:tr>
      <w:tr w:rsidR="00FF22D3">
        <w:trPr>
          <w:trHeight w:val="270"/>
        </w:trPr>
        <w:tc>
          <w:tcPr>
            <w:tcW w:w="555" w:type="dxa"/>
            <w:vMerge/>
          </w:tcPr>
          <w:p w:rsidR="00FF22D3" w:rsidRDefault="00FF22D3">
            <w:pPr>
              <w:widowControl/>
              <w:jc w:val="left"/>
              <w:rPr>
                <w:sz w:val="16"/>
                <w:szCs w:val="16"/>
              </w:rPr>
            </w:pPr>
          </w:p>
        </w:tc>
        <w:tc>
          <w:tcPr>
            <w:tcW w:w="657"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27</w:t>
            </w:r>
          </w:p>
        </w:tc>
        <w:tc>
          <w:tcPr>
            <w:tcW w:w="2088" w:type="dxa"/>
          </w:tcPr>
          <w:p w:rsidR="00FF22D3" w:rsidRDefault="00D22CFF">
            <w:pPr>
              <w:widowControl/>
              <w:jc w:val="left"/>
              <w:rPr>
                <w:sz w:val="16"/>
                <w:szCs w:val="16"/>
              </w:rPr>
            </w:pPr>
            <w:r>
              <w:rPr>
                <w:rFonts w:hint="eastAsia"/>
                <w:sz w:val="16"/>
                <w:szCs w:val="16"/>
              </w:rPr>
              <w:t>外贸函电</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64</w:t>
            </w:r>
          </w:p>
        </w:tc>
        <w:tc>
          <w:tcPr>
            <w:tcW w:w="465" w:type="dxa"/>
          </w:tcPr>
          <w:p w:rsidR="00FF22D3" w:rsidRDefault="00D22CFF">
            <w:pPr>
              <w:widowControl/>
              <w:jc w:val="left"/>
              <w:rPr>
                <w:sz w:val="16"/>
                <w:szCs w:val="16"/>
              </w:rPr>
            </w:pPr>
            <w:r>
              <w:rPr>
                <w:rFonts w:hint="eastAsia"/>
                <w:sz w:val="16"/>
                <w:szCs w:val="16"/>
              </w:rPr>
              <w:t>4</w:t>
            </w:r>
          </w:p>
        </w:tc>
        <w:tc>
          <w:tcPr>
            <w:tcW w:w="540" w:type="dxa"/>
          </w:tcPr>
          <w:p w:rsidR="00FF22D3" w:rsidRDefault="00D22CFF">
            <w:pPr>
              <w:widowControl/>
              <w:jc w:val="left"/>
              <w:rPr>
                <w:sz w:val="16"/>
                <w:szCs w:val="16"/>
              </w:rPr>
            </w:pPr>
            <w:r>
              <w:rPr>
                <w:rFonts w:hint="eastAsia"/>
                <w:sz w:val="16"/>
                <w:szCs w:val="16"/>
              </w:rPr>
              <w:t>32</w:t>
            </w:r>
          </w:p>
        </w:tc>
        <w:tc>
          <w:tcPr>
            <w:tcW w:w="536" w:type="dxa"/>
          </w:tcPr>
          <w:p w:rsidR="00FF22D3" w:rsidRDefault="00D22CFF">
            <w:pPr>
              <w:widowControl/>
              <w:jc w:val="left"/>
              <w:rPr>
                <w:sz w:val="16"/>
                <w:szCs w:val="16"/>
              </w:rPr>
            </w:pPr>
            <w:r>
              <w:rPr>
                <w:rFonts w:hint="eastAsia"/>
                <w:sz w:val="16"/>
                <w:szCs w:val="16"/>
              </w:rPr>
              <w:t>32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4</w:t>
            </w:r>
          </w:p>
        </w:tc>
        <w:tc>
          <w:tcPr>
            <w:tcW w:w="510" w:type="dxa"/>
          </w:tcPr>
          <w:p w:rsidR="00FF22D3" w:rsidRDefault="00FF22D3">
            <w:pPr>
              <w:widowControl/>
              <w:jc w:val="left"/>
              <w:rPr>
                <w:sz w:val="16"/>
                <w:szCs w:val="16"/>
              </w:rPr>
            </w:pPr>
          </w:p>
        </w:tc>
      </w:tr>
      <w:tr w:rsidR="00FF22D3">
        <w:trPr>
          <w:trHeight w:val="360"/>
        </w:trPr>
        <w:tc>
          <w:tcPr>
            <w:tcW w:w="555" w:type="dxa"/>
            <w:vMerge/>
          </w:tcPr>
          <w:p w:rsidR="00FF22D3" w:rsidRDefault="00FF22D3">
            <w:pPr>
              <w:widowControl/>
              <w:jc w:val="left"/>
              <w:rPr>
                <w:sz w:val="16"/>
                <w:szCs w:val="16"/>
              </w:rPr>
            </w:pPr>
          </w:p>
        </w:tc>
        <w:tc>
          <w:tcPr>
            <w:tcW w:w="3121" w:type="dxa"/>
            <w:gridSpan w:val="3"/>
          </w:tcPr>
          <w:p w:rsidR="00FF22D3" w:rsidRDefault="00D22CFF">
            <w:pPr>
              <w:widowControl/>
              <w:jc w:val="left"/>
              <w:rPr>
                <w:sz w:val="16"/>
                <w:szCs w:val="16"/>
              </w:rPr>
            </w:pPr>
            <w:r>
              <w:rPr>
                <w:rFonts w:hint="eastAsia"/>
                <w:sz w:val="16"/>
                <w:szCs w:val="16"/>
              </w:rPr>
              <w:t>专业核心课小计</w:t>
            </w:r>
          </w:p>
        </w:tc>
        <w:tc>
          <w:tcPr>
            <w:tcW w:w="376"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360</w:t>
            </w:r>
          </w:p>
        </w:tc>
        <w:tc>
          <w:tcPr>
            <w:tcW w:w="465" w:type="dxa"/>
          </w:tcPr>
          <w:p w:rsidR="00FF22D3" w:rsidRDefault="00D22CFF">
            <w:pPr>
              <w:widowControl/>
              <w:jc w:val="left"/>
              <w:rPr>
                <w:sz w:val="16"/>
                <w:szCs w:val="16"/>
              </w:rPr>
            </w:pPr>
            <w:r>
              <w:rPr>
                <w:rFonts w:hint="eastAsia"/>
                <w:sz w:val="16"/>
                <w:szCs w:val="16"/>
              </w:rPr>
              <w:t>22</w:t>
            </w:r>
          </w:p>
        </w:tc>
        <w:tc>
          <w:tcPr>
            <w:tcW w:w="540" w:type="dxa"/>
          </w:tcPr>
          <w:p w:rsidR="00FF22D3" w:rsidRDefault="00D22CFF">
            <w:pPr>
              <w:widowControl/>
              <w:jc w:val="left"/>
              <w:rPr>
                <w:sz w:val="16"/>
                <w:szCs w:val="16"/>
              </w:rPr>
            </w:pPr>
            <w:r>
              <w:rPr>
                <w:rFonts w:hint="eastAsia"/>
                <w:sz w:val="16"/>
                <w:szCs w:val="16"/>
              </w:rPr>
              <w:t>190</w:t>
            </w:r>
          </w:p>
        </w:tc>
        <w:tc>
          <w:tcPr>
            <w:tcW w:w="536" w:type="dxa"/>
          </w:tcPr>
          <w:p w:rsidR="00FF22D3" w:rsidRDefault="00D22CFF">
            <w:pPr>
              <w:widowControl/>
              <w:jc w:val="left"/>
              <w:rPr>
                <w:sz w:val="16"/>
                <w:szCs w:val="16"/>
              </w:rPr>
            </w:pPr>
            <w:r>
              <w:rPr>
                <w:rFonts w:hint="eastAsia"/>
                <w:sz w:val="16"/>
                <w:szCs w:val="16"/>
              </w:rPr>
              <w:t>170</w:t>
            </w:r>
          </w:p>
        </w:tc>
        <w:tc>
          <w:tcPr>
            <w:tcW w:w="510" w:type="dxa"/>
          </w:tcPr>
          <w:p w:rsidR="00FF22D3" w:rsidRDefault="00D22CFF">
            <w:pPr>
              <w:widowControl/>
              <w:jc w:val="left"/>
              <w:rPr>
                <w:sz w:val="16"/>
                <w:szCs w:val="16"/>
              </w:rPr>
            </w:pPr>
            <w:r>
              <w:rPr>
                <w:rFonts w:hint="eastAsia"/>
                <w:sz w:val="16"/>
                <w:szCs w:val="16"/>
              </w:rPr>
              <w:t>0</w:t>
            </w: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D22CFF">
            <w:pPr>
              <w:widowControl/>
              <w:jc w:val="left"/>
              <w:rPr>
                <w:sz w:val="16"/>
                <w:szCs w:val="16"/>
              </w:rPr>
            </w:pPr>
            <w:r>
              <w:rPr>
                <w:rFonts w:hint="eastAsia"/>
                <w:sz w:val="16"/>
                <w:szCs w:val="16"/>
              </w:rPr>
              <w:t>8</w:t>
            </w:r>
          </w:p>
        </w:tc>
        <w:tc>
          <w:tcPr>
            <w:tcW w:w="510" w:type="dxa"/>
          </w:tcPr>
          <w:p w:rsidR="00FF22D3" w:rsidRDefault="00D22CFF">
            <w:pPr>
              <w:widowControl/>
              <w:jc w:val="left"/>
              <w:rPr>
                <w:sz w:val="16"/>
                <w:szCs w:val="16"/>
              </w:rPr>
            </w:pPr>
            <w:r>
              <w:rPr>
                <w:rFonts w:hint="eastAsia"/>
                <w:sz w:val="16"/>
                <w:szCs w:val="16"/>
              </w:rPr>
              <w:t>6</w:t>
            </w:r>
          </w:p>
        </w:tc>
        <w:tc>
          <w:tcPr>
            <w:tcW w:w="510" w:type="dxa"/>
          </w:tcPr>
          <w:p w:rsidR="00FF22D3" w:rsidRDefault="00D22CFF">
            <w:pPr>
              <w:widowControl/>
              <w:jc w:val="left"/>
              <w:rPr>
                <w:sz w:val="16"/>
                <w:szCs w:val="16"/>
              </w:rPr>
            </w:pPr>
            <w:r>
              <w:rPr>
                <w:rFonts w:hint="eastAsia"/>
                <w:sz w:val="16"/>
                <w:szCs w:val="16"/>
              </w:rPr>
              <w:t>6</w:t>
            </w:r>
          </w:p>
        </w:tc>
        <w:tc>
          <w:tcPr>
            <w:tcW w:w="510" w:type="dxa"/>
          </w:tcPr>
          <w:p w:rsidR="00FF22D3" w:rsidRDefault="00FF22D3">
            <w:pPr>
              <w:widowControl/>
              <w:jc w:val="left"/>
              <w:rPr>
                <w:sz w:val="16"/>
                <w:szCs w:val="16"/>
              </w:rPr>
            </w:pPr>
          </w:p>
        </w:tc>
      </w:tr>
      <w:tr w:rsidR="00FF22D3">
        <w:trPr>
          <w:trHeight w:val="319"/>
        </w:trPr>
        <w:tc>
          <w:tcPr>
            <w:tcW w:w="555" w:type="dxa"/>
            <w:vMerge/>
          </w:tcPr>
          <w:p w:rsidR="00FF22D3" w:rsidRDefault="00FF22D3">
            <w:pPr>
              <w:widowControl/>
              <w:jc w:val="left"/>
              <w:rPr>
                <w:sz w:val="16"/>
                <w:szCs w:val="16"/>
              </w:rPr>
            </w:pPr>
          </w:p>
        </w:tc>
        <w:tc>
          <w:tcPr>
            <w:tcW w:w="657" w:type="dxa"/>
            <w:vMerge w:val="restart"/>
          </w:tcPr>
          <w:p w:rsidR="00FF22D3" w:rsidRDefault="00D22CFF">
            <w:pPr>
              <w:widowControl/>
              <w:jc w:val="left"/>
              <w:rPr>
                <w:sz w:val="16"/>
                <w:szCs w:val="16"/>
              </w:rPr>
            </w:pPr>
            <w:r>
              <w:rPr>
                <w:rFonts w:hint="eastAsia"/>
                <w:sz w:val="16"/>
                <w:szCs w:val="16"/>
              </w:rPr>
              <w:t>专业选修</w:t>
            </w:r>
            <w:r>
              <w:rPr>
                <w:rFonts w:hint="eastAsia"/>
                <w:sz w:val="16"/>
                <w:szCs w:val="16"/>
              </w:rPr>
              <w:lastRenderedPageBreak/>
              <w:t>课</w:t>
            </w:r>
          </w:p>
        </w:tc>
        <w:tc>
          <w:tcPr>
            <w:tcW w:w="376" w:type="dxa"/>
          </w:tcPr>
          <w:p w:rsidR="00FF22D3" w:rsidRDefault="00D22CFF">
            <w:pPr>
              <w:widowControl/>
              <w:jc w:val="left"/>
              <w:rPr>
                <w:sz w:val="16"/>
                <w:szCs w:val="16"/>
              </w:rPr>
            </w:pPr>
            <w:r>
              <w:rPr>
                <w:rFonts w:hint="eastAsia"/>
                <w:sz w:val="16"/>
                <w:szCs w:val="16"/>
              </w:rPr>
              <w:lastRenderedPageBreak/>
              <w:t>28</w:t>
            </w:r>
          </w:p>
        </w:tc>
        <w:tc>
          <w:tcPr>
            <w:tcW w:w="2088" w:type="dxa"/>
          </w:tcPr>
          <w:p w:rsidR="00FF22D3" w:rsidRDefault="00D22CFF">
            <w:pPr>
              <w:widowControl/>
              <w:jc w:val="left"/>
              <w:rPr>
                <w:sz w:val="16"/>
                <w:szCs w:val="16"/>
              </w:rPr>
            </w:pPr>
            <w:r>
              <w:rPr>
                <w:rFonts w:hint="eastAsia"/>
                <w:sz w:val="16"/>
                <w:szCs w:val="16"/>
              </w:rPr>
              <w:t>物流设施设备管理</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64</w:t>
            </w:r>
          </w:p>
        </w:tc>
        <w:tc>
          <w:tcPr>
            <w:tcW w:w="465" w:type="dxa"/>
          </w:tcPr>
          <w:p w:rsidR="00FF22D3" w:rsidRDefault="00D22CFF">
            <w:pPr>
              <w:widowControl/>
              <w:jc w:val="left"/>
              <w:rPr>
                <w:sz w:val="16"/>
                <w:szCs w:val="16"/>
              </w:rPr>
            </w:pPr>
            <w:r>
              <w:rPr>
                <w:rFonts w:hint="eastAsia"/>
                <w:sz w:val="16"/>
                <w:szCs w:val="16"/>
              </w:rPr>
              <w:t>4</w:t>
            </w:r>
          </w:p>
        </w:tc>
        <w:tc>
          <w:tcPr>
            <w:tcW w:w="540" w:type="dxa"/>
          </w:tcPr>
          <w:p w:rsidR="00FF22D3" w:rsidRDefault="00D22CFF">
            <w:pPr>
              <w:widowControl/>
              <w:jc w:val="left"/>
              <w:rPr>
                <w:sz w:val="16"/>
                <w:szCs w:val="16"/>
              </w:rPr>
            </w:pPr>
            <w:r>
              <w:rPr>
                <w:rFonts w:hint="eastAsia"/>
                <w:sz w:val="16"/>
                <w:szCs w:val="16"/>
              </w:rPr>
              <w:t>32</w:t>
            </w:r>
          </w:p>
        </w:tc>
        <w:tc>
          <w:tcPr>
            <w:tcW w:w="536" w:type="dxa"/>
          </w:tcPr>
          <w:p w:rsidR="00FF22D3" w:rsidRDefault="00D22CFF">
            <w:pPr>
              <w:widowControl/>
              <w:jc w:val="left"/>
              <w:rPr>
                <w:sz w:val="16"/>
                <w:szCs w:val="16"/>
              </w:rPr>
            </w:pPr>
            <w:r>
              <w:rPr>
                <w:rFonts w:hint="eastAsia"/>
                <w:sz w:val="16"/>
                <w:szCs w:val="16"/>
              </w:rPr>
              <w:t>32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319"/>
        </w:trPr>
        <w:tc>
          <w:tcPr>
            <w:tcW w:w="555" w:type="dxa"/>
            <w:vMerge/>
          </w:tcPr>
          <w:p w:rsidR="00FF22D3" w:rsidRDefault="00FF22D3">
            <w:pPr>
              <w:widowControl/>
              <w:jc w:val="left"/>
              <w:rPr>
                <w:sz w:val="16"/>
                <w:szCs w:val="16"/>
              </w:rPr>
            </w:pPr>
          </w:p>
        </w:tc>
        <w:tc>
          <w:tcPr>
            <w:tcW w:w="657"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29</w:t>
            </w:r>
          </w:p>
        </w:tc>
        <w:tc>
          <w:tcPr>
            <w:tcW w:w="2088" w:type="dxa"/>
          </w:tcPr>
          <w:p w:rsidR="00FF22D3" w:rsidRDefault="00D22CFF">
            <w:pPr>
              <w:widowControl/>
              <w:jc w:val="left"/>
              <w:rPr>
                <w:sz w:val="16"/>
                <w:szCs w:val="16"/>
              </w:rPr>
            </w:pPr>
            <w:r>
              <w:rPr>
                <w:rFonts w:hint="eastAsia"/>
                <w:sz w:val="16"/>
                <w:szCs w:val="16"/>
              </w:rPr>
              <w:t>医药运输管理实务</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36</w:t>
            </w:r>
          </w:p>
        </w:tc>
        <w:tc>
          <w:tcPr>
            <w:tcW w:w="465" w:type="dxa"/>
          </w:tcPr>
          <w:p w:rsidR="00FF22D3" w:rsidRDefault="00D22CFF">
            <w:pPr>
              <w:widowControl/>
              <w:jc w:val="left"/>
              <w:rPr>
                <w:sz w:val="16"/>
                <w:szCs w:val="16"/>
              </w:rPr>
            </w:pPr>
            <w:r>
              <w:rPr>
                <w:rFonts w:hint="eastAsia"/>
                <w:sz w:val="16"/>
                <w:szCs w:val="16"/>
              </w:rPr>
              <w:t>2</w:t>
            </w:r>
          </w:p>
        </w:tc>
        <w:tc>
          <w:tcPr>
            <w:tcW w:w="540" w:type="dxa"/>
          </w:tcPr>
          <w:p w:rsidR="00FF22D3" w:rsidRDefault="00D22CFF">
            <w:pPr>
              <w:widowControl/>
              <w:jc w:val="left"/>
              <w:rPr>
                <w:sz w:val="16"/>
                <w:szCs w:val="16"/>
              </w:rPr>
            </w:pPr>
            <w:r>
              <w:rPr>
                <w:rFonts w:hint="eastAsia"/>
                <w:sz w:val="16"/>
                <w:szCs w:val="16"/>
              </w:rPr>
              <w:t>20</w:t>
            </w:r>
          </w:p>
        </w:tc>
        <w:tc>
          <w:tcPr>
            <w:tcW w:w="536" w:type="dxa"/>
          </w:tcPr>
          <w:p w:rsidR="00FF22D3" w:rsidRDefault="00D22CFF">
            <w:pPr>
              <w:widowControl/>
              <w:jc w:val="left"/>
              <w:rPr>
                <w:sz w:val="16"/>
                <w:szCs w:val="16"/>
              </w:rPr>
            </w:pPr>
            <w:r>
              <w:rPr>
                <w:rFonts w:hint="eastAsia"/>
                <w:sz w:val="16"/>
                <w:szCs w:val="16"/>
              </w:rPr>
              <w:t>16</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319"/>
        </w:trPr>
        <w:tc>
          <w:tcPr>
            <w:tcW w:w="555" w:type="dxa"/>
            <w:vMerge/>
          </w:tcPr>
          <w:p w:rsidR="00FF22D3" w:rsidRDefault="00FF22D3">
            <w:pPr>
              <w:widowControl/>
              <w:jc w:val="left"/>
              <w:rPr>
                <w:sz w:val="16"/>
                <w:szCs w:val="16"/>
              </w:rPr>
            </w:pPr>
          </w:p>
        </w:tc>
        <w:tc>
          <w:tcPr>
            <w:tcW w:w="657"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30</w:t>
            </w:r>
          </w:p>
        </w:tc>
        <w:tc>
          <w:tcPr>
            <w:tcW w:w="2088" w:type="dxa"/>
          </w:tcPr>
          <w:p w:rsidR="00FF22D3" w:rsidRDefault="00D22CFF">
            <w:pPr>
              <w:widowControl/>
              <w:jc w:val="left"/>
              <w:rPr>
                <w:sz w:val="16"/>
                <w:szCs w:val="16"/>
              </w:rPr>
            </w:pPr>
            <w:r>
              <w:rPr>
                <w:rFonts w:hint="eastAsia"/>
                <w:sz w:val="16"/>
                <w:szCs w:val="16"/>
              </w:rPr>
              <w:t>商务英语听说</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128</w:t>
            </w:r>
          </w:p>
        </w:tc>
        <w:tc>
          <w:tcPr>
            <w:tcW w:w="465" w:type="dxa"/>
          </w:tcPr>
          <w:p w:rsidR="00FF22D3" w:rsidRDefault="00D22CFF">
            <w:pPr>
              <w:widowControl/>
              <w:jc w:val="left"/>
              <w:rPr>
                <w:sz w:val="16"/>
                <w:szCs w:val="16"/>
              </w:rPr>
            </w:pPr>
            <w:r>
              <w:rPr>
                <w:rFonts w:hint="eastAsia"/>
                <w:sz w:val="16"/>
                <w:szCs w:val="16"/>
              </w:rPr>
              <w:t>8</w:t>
            </w:r>
          </w:p>
        </w:tc>
        <w:tc>
          <w:tcPr>
            <w:tcW w:w="540" w:type="dxa"/>
          </w:tcPr>
          <w:p w:rsidR="00FF22D3" w:rsidRDefault="00D22CFF">
            <w:pPr>
              <w:widowControl/>
              <w:jc w:val="left"/>
              <w:rPr>
                <w:sz w:val="16"/>
                <w:szCs w:val="16"/>
              </w:rPr>
            </w:pPr>
            <w:r>
              <w:rPr>
                <w:rFonts w:hint="eastAsia"/>
                <w:sz w:val="16"/>
                <w:szCs w:val="16"/>
              </w:rPr>
              <w:t>32</w:t>
            </w:r>
          </w:p>
        </w:tc>
        <w:tc>
          <w:tcPr>
            <w:tcW w:w="536" w:type="dxa"/>
          </w:tcPr>
          <w:p w:rsidR="00FF22D3" w:rsidRDefault="00D22CFF">
            <w:pPr>
              <w:widowControl/>
              <w:jc w:val="left"/>
              <w:rPr>
                <w:sz w:val="16"/>
                <w:szCs w:val="16"/>
              </w:rPr>
            </w:pPr>
            <w:r>
              <w:rPr>
                <w:rFonts w:hint="eastAsia"/>
                <w:sz w:val="16"/>
                <w:szCs w:val="16"/>
              </w:rPr>
              <w:t>96</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4</w:t>
            </w:r>
          </w:p>
        </w:tc>
        <w:tc>
          <w:tcPr>
            <w:tcW w:w="510" w:type="dxa"/>
          </w:tcPr>
          <w:p w:rsidR="00FF22D3" w:rsidRDefault="00D22CFF">
            <w:pPr>
              <w:widowControl/>
              <w:jc w:val="left"/>
              <w:rPr>
                <w:sz w:val="16"/>
                <w:szCs w:val="16"/>
              </w:rPr>
            </w:pPr>
            <w:r>
              <w:rPr>
                <w:rFonts w:hint="eastAsia"/>
                <w:sz w:val="16"/>
                <w:szCs w:val="16"/>
              </w:rPr>
              <w:t>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319"/>
        </w:trPr>
        <w:tc>
          <w:tcPr>
            <w:tcW w:w="555" w:type="dxa"/>
            <w:vMerge/>
          </w:tcPr>
          <w:p w:rsidR="00FF22D3" w:rsidRDefault="00FF22D3">
            <w:pPr>
              <w:widowControl/>
              <w:jc w:val="left"/>
              <w:rPr>
                <w:sz w:val="16"/>
                <w:szCs w:val="16"/>
              </w:rPr>
            </w:pPr>
          </w:p>
        </w:tc>
        <w:tc>
          <w:tcPr>
            <w:tcW w:w="657"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31</w:t>
            </w:r>
          </w:p>
        </w:tc>
        <w:tc>
          <w:tcPr>
            <w:tcW w:w="2088" w:type="dxa"/>
          </w:tcPr>
          <w:p w:rsidR="00FF22D3" w:rsidRDefault="00D22CFF">
            <w:pPr>
              <w:widowControl/>
              <w:jc w:val="left"/>
              <w:rPr>
                <w:sz w:val="16"/>
                <w:szCs w:val="16"/>
              </w:rPr>
            </w:pPr>
            <w:r>
              <w:rPr>
                <w:rFonts w:hint="eastAsia"/>
                <w:sz w:val="16"/>
                <w:szCs w:val="16"/>
              </w:rPr>
              <w:t>集装箱运输管理实务</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48</w:t>
            </w:r>
          </w:p>
        </w:tc>
        <w:tc>
          <w:tcPr>
            <w:tcW w:w="465" w:type="dxa"/>
          </w:tcPr>
          <w:p w:rsidR="00FF22D3" w:rsidRDefault="00D22CFF">
            <w:pPr>
              <w:widowControl/>
              <w:jc w:val="left"/>
              <w:rPr>
                <w:sz w:val="16"/>
                <w:szCs w:val="16"/>
              </w:rPr>
            </w:pPr>
            <w:r>
              <w:rPr>
                <w:rFonts w:hint="eastAsia"/>
                <w:sz w:val="16"/>
                <w:szCs w:val="16"/>
              </w:rPr>
              <w:t>3</w:t>
            </w:r>
          </w:p>
        </w:tc>
        <w:tc>
          <w:tcPr>
            <w:tcW w:w="540" w:type="dxa"/>
          </w:tcPr>
          <w:p w:rsidR="00FF22D3" w:rsidRDefault="00D22CFF">
            <w:pPr>
              <w:widowControl/>
              <w:jc w:val="left"/>
              <w:rPr>
                <w:sz w:val="16"/>
                <w:szCs w:val="16"/>
              </w:rPr>
            </w:pPr>
            <w:r>
              <w:rPr>
                <w:rFonts w:hint="eastAsia"/>
                <w:sz w:val="16"/>
                <w:szCs w:val="16"/>
              </w:rPr>
              <w:t>28</w:t>
            </w:r>
          </w:p>
        </w:tc>
        <w:tc>
          <w:tcPr>
            <w:tcW w:w="536" w:type="dxa"/>
          </w:tcPr>
          <w:p w:rsidR="00FF22D3" w:rsidRDefault="00D22CFF">
            <w:pPr>
              <w:widowControl/>
              <w:jc w:val="left"/>
              <w:rPr>
                <w:sz w:val="16"/>
                <w:szCs w:val="16"/>
              </w:rPr>
            </w:pPr>
            <w:r>
              <w:rPr>
                <w:rFonts w:hint="eastAsia"/>
                <w:sz w:val="16"/>
                <w:szCs w:val="16"/>
              </w:rPr>
              <w:t>20</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3</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319"/>
        </w:trPr>
        <w:tc>
          <w:tcPr>
            <w:tcW w:w="555" w:type="dxa"/>
            <w:vMerge/>
          </w:tcPr>
          <w:p w:rsidR="00FF22D3" w:rsidRDefault="00FF22D3">
            <w:pPr>
              <w:widowControl/>
              <w:jc w:val="left"/>
              <w:rPr>
                <w:sz w:val="16"/>
                <w:szCs w:val="16"/>
              </w:rPr>
            </w:pPr>
          </w:p>
        </w:tc>
        <w:tc>
          <w:tcPr>
            <w:tcW w:w="657"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32</w:t>
            </w:r>
          </w:p>
        </w:tc>
        <w:tc>
          <w:tcPr>
            <w:tcW w:w="2088" w:type="dxa"/>
          </w:tcPr>
          <w:p w:rsidR="00FF22D3" w:rsidRDefault="00D22CFF">
            <w:pPr>
              <w:widowControl/>
              <w:jc w:val="left"/>
              <w:rPr>
                <w:sz w:val="16"/>
                <w:szCs w:val="16"/>
              </w:rPr>
            </w:pPr>
            <w:r>
              <w:rPr>
                <w:rFonts w:hint="eastAsia"/>
                <w:sz w:val="16"/>
                <w:szCs w:val="16"/>
              </w:rPr>
              <w:t>企业</w:t>
            </w:r>
            <w:r>
              <w:rPr>
                <w:rFonts w:hint="eastAsia"/>
                <w:sz w:val="16"/>
                <w:szCs w:val="16"/>
              </w:rPr>
              <w:t>ERP</w:t>
            </w:r>
            <w:r>
              <w:rPr>
                <w:rFonts w:hint="eastAsia"/>
                <w:sz w:val="16"/>
                <w:szCs w:val="16"/>
              </w:rPr>
              <w:t>模拟经营</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36</w:t>
            </w:r>
          </w:p>
        </w:tc>
        <w:tc>
          <w:tcPr>
            <w:tcW w:w="465" w:type="dxa"/>
          </w:tcPr>
          <w:p w:rsidR="00FF22D3" w:rsidRDefault="00D22CFF">
            <w:pPr>
              <w:widowControl/>
              <w:jc w:val="left"/>
              <w:rPr>
                <w:sz w:val="16"/>
                <w:szCs w:val="16"/>
              </w:rPr>
            </w:pPr>
            <w:r>
              <w:rPr>
                <w:rFonts w:hint="eastAsia"/>
                <w:sz w:val="16"/>
                <w:szCs w:val="16"/>
              </w:rPr>
              <w:t>2</w:t>
            </w:r>
          </w:p>
        </w:tc>
        <w:tc>
          <w:tcPr>
            <w:tcW w:w="540" w:type="dxa"/>
          </w:tcPr>
          <w:p w:rsidR="00FF22D3" w:rsidRDefault="00D22CFF">
            <w:pPr>
              <w:widowControl/>
              <w:jc w:val="left"/>
              <w:rPr>
                <w:sz w:val="16"/>
                <w:szCs w:val="16"/>
              </w:rPr>
            </w:pPr>
            <w:r>
              <w:rPr>
                <w:rFonts w:hint="eastAsia"/>
                <w:sz w:val="16"/>
                <w:szCs w:val="16"/>
              </w:rPr>
              <w:t>18</w:t>
            </w:r>
          </w:p>
        </w:tc>
        <w:tc>
          <w:tcPr>
            <w:tcW w:w="536" w:type="dxa"/>
          </w:tcPr>
          <w:p w:rsidR="00FF22D3" w:rsidRDefault="00D22CFF">
            <w:pPr>
              <w:widowControl/>
              <w:jc w:val="left"/>
              <w:rPr>
                <w:sz w:val="16"/>
                <w:szCs w:val="16"/>
              </w:rPr>
            </w:pPr>
            <w:r>
              <w:rPr>
                <w:rFonts w:hint="eastAsia"/>
                <w:sz w:val="16"/>
                <w:szCs w:val="16"/>
              </w:rPr>
              <w:t>18</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0/4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319"/>
        </w:trPr>
        <w:tc>
          <w:tcPr>
            <w:tcW w:w="555" w:type="dxa"/>
            <w:vMerge/>
          </w:tcPr>
          <w:p w:rsidR="00FF22D3" w:rsidRDefault="00FF22D3">
            <w:pPr>
              <w:widowControl/>
              <w:jc w:val="left"/>
              <w:rPr>
                <w:sz w:val="16"/>
                <w:szCs w:val="16"/>
              </w:rPr>
            </w:pPr>
          </w:p>
        </w:tc>
        <w:tc>
          <w:tcPr>
            <w:tcW w:w="657"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33</w:t>
            </w:r>
          </w:p>
        </w:tc>
        <w:tc>
          <w:tcPr>
            <w:tcW w:w="2088" w:type="dxa"/>
          </w:tcPr>
          <w:p w:rsidR="00FF22D3" w:rsidRDefault="00D22CFF">
            <w:pPr>
              <w:widowControl/>
              <w:jc w:val="left"/>
              <w:rPr>
                <w:sz w:val="16"/>
                <w:szCs w:val="16"/>
              </w:rPr>
            </w:pPr>
            <w:r>
              <w:rPr>
                <w:rFonts w:hint="eastAsia"/>
                <w:sz w:val="16"/>
                <w:szCs w:val="16"/>
              </w:rPr>
              <w:t>仓储与配送实务</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64</w:t>
            </w:r>
          </w:p>
        </w:tc>
        <w:tc>
          <w:tcPr>
            <w:tcW w:w="465" w:type="dxa"/>
          </w:tcPr>
          <w:p w:rsidR="00FF22D3" w:rsidRDefault="00D22CFF">
            <w:pPr>
              <w:widowControl/>
              <w:jc w:val="left"/>
              <w:rPr>
                <w:sz w:val="16"/>
                <w:szCs w:val="16"/>
              </w:rPr>
            </w:pPr>
            <w:r>
              <w:rPr>
                <w:rFonts w:hint="eastAsia"/>
                <w:sz w:val="16"/>
                <w:szCs w:val="16"/>
              </w:rPr>
              <w:t>4</w:t>
            </w:r>
          </w:p>
        </w:tc>
        <w:tc>
          <w:tcPr>
            <w:tcW w:w="540" w:type="dxa"/>
          </w:tcPr>
          <w:p w:rsidR="00FF22D3" w:rsidRDefault="00D22CFF">
            <w:pPr>
              <w:widowControl/>
              <w:jc w:val="left"/>
              <w:rPr>
                <w:sz w:val="16"/>
                <w:szCs w:val="16"/>
              </w:rPr>
            </w:pPr>
            <w:r>
              <w:rPr>
                <w:rFonts w:hint="eastAsia"/>
                <w:sz w:val="16"/>
                <w:szCs w:val="16"/>
              </w:rPr>
              <w:t>32</w:t>
            </w:r>
          </w:p>
        </w:tc>
        <w:tc>
          <w:tcPr>
            <w:tcW w:w="536" w:type="dxa"/>
          </w:tcPr>
          <w:p w:rsidR="00FF22D3" w:rsidRDefault="00D22CFF">
            <w:pPr>
              <w:widowControl/>
              <w:jc w:val="left"/>
              <w:rPr>
                <w:sz w:val="16"/>
                <w:szCs w:val="16"/>
              </w:rPr>
            </w:pPr>
            <w:r>
              <w:rPr>
                <w:rFonts w:hint="eastAsia"/>
                <w:sz w:val="16"/>
                <w:szCs w:val="16"/>
              </w:rPr>
              <w:t>32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4</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319"/>
        </w:trPr>
        <w:tc>
          <w:tcPr>
            <w:tcW w:w="555" w:type="dxa"/>
            <w:vMerge/>
          </w:tcPr>
          <w:p w:rsidR="00FF22D3" w:rsidRDefault="00FF22D3">
            <w:pPr>
              <w:widowControl/>
              <w:jc w:val="left"/>
              <w:rPr>
                <w:sz w:val="16"/>
                <w:szCs w:val="16"/>
              </w:rPr>
            </w:pPr>
          </w:p>
        </w:tc>
        <w:tc>
          <w:tcPr>
            <w:tcW w:w="657"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34</w:t>
            </w:r>
          </w:p>
        </w:tc>
        <w:tc>
          <w:tcPr>
            <w:tcW w:w="2088" w:type="dxa"/>
          </w:tcPr>
          <w:p w:rsidR="00FF22D3" w:rsidRDefault="00D22CFF">
            <w:pPr>
              <w:widowControl/>
              <w:jc w:val="left"/>
              <w:rPr>
                <w:sz w:val="16"/>
                <w:szCs w:val="16"/>
              </w:rPr>
            </w:pPr>
            <w:r>
              <w:rPr>
                <w:rFonts w:hint="eastAsia"/>
                <w:sz w:val="16"/>
                <w:szCs w:val="16"/>
              </w:rPr>
              <w:t>采购与库存管理</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32</w:t>
            </w:r>
          </w:p>
        </w:tc>
        <w:tc>
          <w:tcPr>
            <w:tcW w:w="465" w:type="dxa"/>
          </w:tcPr>
          <w:p w:rsidR="00FF22D3" w:rsidRDefault="00D22CFF">
            <w:pPr>
              <w:widowControl/>
              <w:jc w:val="left"/>
              <w:rPr>
                <w:sz w:val="16"/>
                <w:szCs w:val="16"/>
              </w:rPr>
            </w:pPr>
            <w:r>
              <w:rPr>
                <w:rFonts w:hint="eastAsia"/>
                <w:sz w:val="16"/>
                <w:szCs w:val="16"/>
              </w:rPr>
              <w:t>2</w:t>
            </w:r>
          </w:p>
        </w:tc>
        <w:tc>
          <w:tcPr>
            <w:tcW w:w="540" w:type="dxa"/>
          </w:tcPr>
          <w:p w:rsidR="00FF22D3" w:rsidRDefault="00D22CFF">
            <w:pPr>
              <w:widowControl/>
              <w:jc w:val="left"/>
              <w:rPr>
                <w:sz w:val="16"/>
                <w:szCs w:val="16"/>
              </w:rPr>
            </w:pPr>
            <w:r>
              <w:rPr>
                <w:rFonts w:hint="eastAsia"/>
                <w:sz w:val="16"/>
                <w:szCs w:val="16"/>
              </w:rPr>
              <w:t>16</w:t>
            </w:r>
          </w:p>
        </w:tc>
        <w:tc>
          <w:tcPr>
            <w:tcW w:w="536" w:type="dxa"/>
          </w:tcPr>
          <w:p w:rsidR="00FF22D3" w:rsidRDefault="00D22CFF">
            <w:pPr>
              <w:widowControl/>
              <w:jc w:val="left"/>
              <w:rPr>
                <w:sz w:val="16"/>
                <w:szCs w:val="16"/>
              </w:rPr>
            </w:pPr>
            <w:r>
              <w:rPr>
                <w:rFonts w:hint="eastAsia"/>
                <w:sz w:val="16"/>
                <w:szCs w:val="16"/>
              </w:rPr>
              <w:t>16</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FF22D3">
            <w:pPr>
              <w:widowControl/>
              <w:jc w:val="left"/>
              <w:rPr>
                <w:sz w:val="16"/>
                <w:szCs w:val="16"/>
              </w:rPr>
            </w:pPr>
          </w:p>
        </w:tc>
      </w:tr>
      <w:tr w:rsidR="00FF22D3">
        <w:trPr>
          <w:trHeight w:val="319"/>
        </w:trPr>
        <w:tc>
          <w:tcPr>
            <w:tcW w:w="555" w:type="dxa"/>
            <w:vMerge/>
          </w:tcPr>
          <w:p w:rsidR="00FF22D3" w:rsidRDefault="00FF22D3">
            <w:pPr>
              <w:widowControl/>
              <w:jc w:val="left"/>
              <w:rPr>
                <w:sz w:val="16"/>
                <w:szCs w:val="16"/>
              </w:rPr>
            </w:pPr>
          </w:p>
        </w:tc>
        <w:tc>
          <w:tcPr>
            <w:tcW w:w="657"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35</w:t>
            </w:r>
          </w:p>
        </w:tc>
        <w:tc>
          <w:tcPr>
            <w:tcW w:w="2088" w:type="dxa"/>
          </w:tcPr>
          <w:p w:rsidR="00FF22D3" w:rsidRDefault="00D22CFF">
            <w:pPr>
              <w:widowControl/>
              <w:jc w:val="left"/>
              <w:rPr>
                <w:sz w:val="16"/>
                <w:szCs w:val="16"/>
              </w:rPr>
            </w:pPr>
            <w:r>
              <w:rPr>
                <w:rFonts w:hint="eastAsia"/>
                <w:sz w:val="16"/>
                <w:szCs w:val="16"/>
              </w:rPr>
              <w:t>客户服务管理实务</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46</w:t>
            </w:r>
          </w:p>
        </w:tc>
        <w:tc>
          <w:tcPr>
            <w:tcW w:w="465" w:type="dxa"/>
          </w:tcPr>
          <w:p w:rsidR="00FF22D3" w:rsidRDefault="00D22CFF">
            <w:pPr>
              <w:widowControl/>
              <w:jc w:val="left"/>
              <w:rPr>
                <w:sz w:val="16"/>
                <w:szCs w:val="16"/>
              </w:rPr>
            </w:pPr>
            <w:r>
              <w:rPr>
                <w:rFonts w:hint="eastAsia"/>
                <w:sz w:val="16"/>
                <w:szCs w:val="16"/>
              </w:rPr>
              <w:t>3</w:t>
            </w:r>
          </w:p>
        </w:tc>
        <w:tc>
          <w:tcPr>
            <w:tcW w:w="540" w:type="dxa"/>
          </w:tcPr>
          <w:p w:rsidR="00FF22D3" w:rsidRDefault="00D22CFF">
            <w:pPr>
              <w:widowControl/>
              <w:jc w:val="left"/>
              <w:rPr>
                <w:sz w:val="16"/>
                <w:szCs w:val="16"/>
              </w:rPr>
            </w:pPr>
            <w:r>
              <w:rPr>
                <w:rFonts w:hint="eastAsia"/>
                <w:sz w:val="16"/>
                <w:szCs w:val="16"/>
              </w:rPr>
              <w:t>24</w:t>
            </w:r>
          </w:p>
        </w:tc>
        <w:tc>
          <w:tcPr>
            <w:tcW w:w="536" w:type="dxa"/>
          </w:tcPr>
          <w:p w:rsidR="00FF22D3" w:rsidRDefault="00D22CFF">
            <w:pPr>
              <w:widowControl/>
              <w:jc w:val="left"/>
              <w:rPr>
                <w:sz w:val="16"/>
                <w:szCs w:val="16"/>
              </w:rPr>
            </w:pPr>
            <w:r>
              <w:rPr>
                <w:rFonts w:hint="eastAsia"/>
                <w:sz w:val="16"/>
                <w:szCs w:val="16"/>
              </w:rPr>
              <w:t>22</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3</w:t>
            </w:r>
          </w:p>
        </w:tc>
        <w:tc>
          <w:tcPr>
            <w:tcW w:w="510" w:type="dxa"/>
          </w:tcPr>
          <w:p w:rsidR="00FF22D3" w:rsidRDefault="00FF22D3">
            <w:pPr>
              <w:widowControl/>
              <w:jc w:val="left"/>
              <w:rPr>
                <w:sz w:val="16"/>
                <w:szCs w:val="16"/>
              </w:rPr>
            </w:pPr>
          </w:p>
        </w:tc>
      </w:tr>
      <w:tr w:rsidR="00FF22D3">
        <w:trPr>
          <w:trHeight w:val="319"/>
        </w:trPr>
        <w:tc>
          <w:tcPr>
            <w:tcW w:w="555" w:type="dxa"/>
            <w:vMerge/>
          </w:tcPr>
          <w:p w:rsidR="00FF22D3" w:rsidRDefault="00FF22D3">
            <w:pPr>
              <w:widowControl/>
              <w:jc w:val="left"/>
              <w:rPr>
                <w:sz w:val="16"/>
                <w:szCs w:val="16"/>
              </w:rPr>
            </w:pPr>
          </w:p>
        </w:tc>
        <w:tc>
          <w:tcPr>
            <w:tcW w:w="657"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36</w:t>
            </w:r>
          </w:p>
        </w:tc>
        <w:tc>
          <w:tcPr>
            <w:tcW w:w="2088" w:type="dxa"/>
          </w:tcPr>
          <w:p w:rsidR="00FF22D3" w:rsidRDefault="00D22CFF">
            <w:pPr>
              <w:widowControl/>
              <w:jc w:val="left"/>
              <w:rPr>
                <w:sz w:val="16"/>
                <w:szCs w:val="16"/>
              </w:rPr>
            </w:pPr>
            <w:r>
              <w:rPr>
                <w:rFonts w:hint="eastAsia"/>
                <w:sz w:val="16"/>
                <w:szCs w:val="16"/>
              </w:rPr>
              <w:t>市场营销概论</w:t>
            </w:r>
          </w:p>
        </w:tc>
        <w:tc>
          <w:tcPr>
            <w:tcW w:w="376" w:type="dxa"/>
          </w:tcPr>
          <w:p w:rsidR="00FF22D3" w:rsidRDefault="00D22CFF">
            <w:pPr>
              <w:widowControl/>
              <w:jc w:val="left"/>
              <w:rPr>
                <w:sz w:val="16"/>
                <w:szCs w:val="16"/>
              </w:rPr>
            </w:pPr>
            <w:r>
              <w:rPr>
                <w:rFonts w:hint="eastAsia"/>
                <w:sz w:val="16"/>
                <w:szCs w:val="16"/>
              </w:rPr>
              <w:t>√</w:t>
            </w: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60</w:t>
            </w:r>
          </w:p>
        </w:tc>
        <w:tc>
          <w:tcPr>
            <w:tcW w:w="465" w:type="dxa"/>
          </w:tcPr>
          <w:p w:rsidR="00FF22D3" w:rsidRDefault="00D22CFF">
            <w:pPr>
              <w:widowControl/>
              <w:jc w:val="left"/>
              <w:rPr>
                <w:sz w:val="16"/>
                <w:szCs w:val="16"/>
              </w:rPr>
            </w:pPr>
            <w:r>
              <w:rPr>
                <w:rFonts w:hint="eastAsia"/>
                <w:sz w:val="16"/>
                <w:szCs w:val="16"/>
              </w:rPr>
              <w:t>4</w:t>
            </w:r>
          </w:p>
        </w:tc>
        <w:tc>
          <w:tcPr>
            <w:tcW w:w="540" w:type="dxa"/>
          </w:tcPr>
          <w:p w:rsidR="00FF22D3" w:rsidRDefault="00D22CFF">
            <w:pPr>
              <w:widowControl/>
              <w:jc w:val="left"/>
              <w:rPr>
                <w:sz w:val="16"/>
                <w:szCs w:val="16"/>
              </w:rPr>
            </w:pPr>
            <w:r>
              <w:rPr>
                <w:rFonts w:hint="eastAsia"/>
                <w:sz w:val="16"/>
                <w:szCs w:val="16"/>
              </w:rPr>
              <w:t>30</w:t>
            </w:r>
          </w:p>
        </w:tc>
        <w:tc>
          <w:tcPr>
            <w:tcW w:w="536" w:type="dxa"/>
          </w:tcPr>
          <w:p w:rsidR="00FF22D3" w:rsidRDefault="00D22CFF">
            <w:pPr>
              <w:widowControl/>
              <w:jc w:val="left"/>
              <w:rPr>
                <w:sz w:val="16"/>
                <w:szCs w:val="16"/>
              </w:rPr>
            </w:pPr>
            <w:r>
              <w:rPr>
                <w:rFonts w:hint="eastAsia"/>
                <w:sz w:val="16"/>
                <w:szCs w:val="16"/>
              </w:rPr>
              <w:t>30</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4</w:t>
            </w:r>
          </w:p>
        </w:tc>
        <w:tc>
          <w:tcPr>
            <w:tcW w:w="510" w:type="dxa"/>
          </w:tcPr>
          <w:p w:rsidR="00FF22D3" w:rsidRDefault="00FF22D3">
            <w:pPr>
              <w:widowControl/>
              <w:jc w:val="left"/>
              <w:rPr>
                <w:sz w:val="16"/>
                <w:szCs w:val="16"/>
              </w:rPr>
            </w:pPr>
          </w:p>
        </w:tc>
      </w:tr>
      <w:tr w:rsidR="00FF22D3">
        <w:trPr>
          <w:trHeight w:val="319"/>
        </w:trPr>
        <w:tc>
          <w:tcPr>
            <w:tcW w:w="555" w:type="dxa"/>
            <w:vMerge/>
          </w:tcPr>
          <w:p w:rsidR="00FF22D3" w:rsidRDefault="00FF22D3">
            <w:pPr>
              <w:widowControl/>
              <w:jc w:val="left"/>
              <w:rPr>
                <w:sz w:val="16"/>
                <w:szCs w:val="16"/>
              </w:rPr>
            </w:pPr>
          </w:p>
        </w:tc>
        <w:tc>
          <w:tcPr>
            <w:tcW w:w="657"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37</w:t>
            </w:r>
          </w:p>
        </w:tc>
        <w:tc>
          <w:tcPr>
            <w:tcW w:w="2088" w:type="dxa"/>
          </w:tcPr>
          <w:p w:rsidR="00FF22D3" w:rsidRDefault="00D22CFF">
            <w:pPr>
              <w:widowControl/>
              <w:jc w:val="left"/>
              <w:rPr>
                <w:sz w:val="16"/>
                <w:szCs w:val="16"/>
              </w:rPr>
            </w:pPr>
            <w:r>
              <w:rPr>
                <w:rFonts w:hint="eastAsia"/>
                <w:sz w:val="16"/>
                <w:szCs w:val="16"/>
              </w:rPr>
              <w:t>供应链管理基础</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48</w:t>
            </w:r>
          </w:p>
        </w:tc>
        <w:tc>
          <w:tcPr>
            <w:tcW w:w="465" w:type="dxa"/>
          </w:tcPr>
          <w:p w:rsidR="00FF22D3" w:rsidRDefault="00D22CFF">
            <w:pPr>
              <w:widowControl/>
              <w:jc w:val="left"/>
              <w:rPr>
                <w:sz w:val="16"/>
                <w:szCs w:val="16"/>
              </w:rPr>
            </w:pPr>
            <w:r>
              <w:rPr>
                <w:rFonts w:hint="eastAsia"/>
                <w:sz w:val="16"/>
                <w:szCs w:val="16"/>
              </w:rPr>
              <w:t>3</w:t>
            </w:r>
          </w:p>
        </w:tc>
        <w:tc>
          <w:tcPr>
            <w:tcW w:w="540" w:type="dxa"/>
          </w:tcPr>
          <w:p w:rsidR="00FF22D3" w:rsidRDefault="00D22CFF">
            <w:pPr>
              <w:widowControl/>
              <w:jc w:val="left"/>
              <w:rPr>
                <w:sz w:val="16"/>
                <w:szCs w:val="16"/>
              </w:rPr>
            </w:pPr>
            <w:r>
              <w:rPr>
                <w:rFonts w:hint="eastAsia"/>
                <w:sz w:val="16"/>
                <w:szCs w:val="16"/>
              </w:rPr>
              <w:t>28</w:t>
            </w:r>
          </w:p>
        </w:tc>
        <w:tc>
          <w:tcPr>
            <w:tcW w:w="536" w:type="dxa"/>
          </w:tcPr>
          <w:p w:rsidR="00FF22D3" w:rsidRDefault="00D22CFF">
            <w:pPr>
              <w:widowControl/>
              <w:jc w:val="left"/>
              <w:rPr>
                <w:sz w:val="16"/>
                <w:szCs w:val="16"/>
              </w:rPr>
            </w:pPr>
            <w:r>
              <w:rPr>
                <w:rFonts w:hint="eastAsia"/>
                <w:sz w:val="16"/>
                <w:szCs w:val="16"/>
              </w:rPr>
              <w:t>20</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3</w:t>
            </w:r>
          </w:p>
        </w:tc>
        <w:tc>
          <w:tcPr>
            <w:tcW w:w="510" w:type="dxa"/>
          </w:tcPr>
          <w:p w:rsidR="00FF22D3" w:rsidRDefault="00FF22D3">
            <w:pPr>
              <w:widowControl/>
              <w:jc w:val="left"/>
              <w:rPr>
                <w:sz w:val="16"/>
                <w:szCs w:val="16"/>
              </w:rPr>
            </w:pPr>
          </w:p>
        </w:tc>
      </w:tr>
      <w:tr w:rsidR="00FF22D3">
        <w:trPr>
          <w:trHeight w:val="282"/>
        </w:trPr>
        <w:tc>
          <w:tcPr>
            <w:tcW w:w="555" w:type="dxa"/>
            <w:vMerge/>
          </w:tcPr>
          <w:p w:rsidR="00FF22D3" w:rsidRDefault="00FF22D3">
            <w:pPr>
              <w:widowControl/>
              <w:jc w:val="left"/>
              <w:rPr>
                <w:sz w:val="16"/>
                <w:szCs w:val="16"/>
              </w:rPr>
            </w:pPr>
          </w:p>
        </w:tc>
        <w:tc>
          <w:tcPr>
            <w:tcW w:w="3121" w:type="dxa"/>
            <w:gridSpan w:val="3"/>
          </w:tcPr>
          <w:p w:rsidR="00FF22D3" w:rsidRDefault="00D22CFF">
            <w:pPr>
              <w:widowControl/>
              <w:jc w:val="left"/>
              <w:rPr>
                <w:sz w:val="16"/>
                <w:szCs w:val="16"/>
              </w:rPr>
            </w:pPr>
            <w:r>
              <w:rPr>
                <w:rFonts w:hint="eastAsia"/>
                <w:sz w:val="16"/>
                <w:szCs w:val="16"/>
              </w:rPr>
              <w:t>专业选修课小计</w:t>
            </w:r>
          </w:p>
        </w:tc>
        <w:tc>
          <w:tcPr>
            <w:tcW w:w="376"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562</w:t>
            </w:r>
          </w:p>
        </w:tc>
        <w:tc>
          <w:tcPr>
            <w:tcW w:w="465" w:type="dxa"/>
          </w:tcPr>
          <w:p w:rsidR="00FF22D3" w:rsidRDefault="00D22CFF">
            <w:pPr>
              <w:widowControl/>
              <w:jc w:val="left"/>
              <w:rPr>
                <w:sz w:val="16"/>
                <w:szCs w:val="16"/>
              </w:rPr>
            </w:pPr>
            <w:r>
              <w:rPr>
                <w:rFonts w:hint="eastAsia"/>
                <w:sz w:val="16"/>
                <w:szCs w:val="16"/>
              </w:rPr>
              <w:t>35</w:t>
            </w:r>
          </w:p>
        </w:tc>
        <w:tc>
          <w:tcPr>
            <w:tcW w:w="540" w:type="dxa"/>
          </w:tcPr>
          <w:p w:rsidR="00FF22D3" w:rsidRDefault="00D22CFF">
            <w:pPr>
              <w:widowControl/>
              <w:jc w:val="left"/>
              <w:rPr>
                <w:sz w:val="16"/>
                <w:szCs w:val="16"/>
              </w:rPr>
            </w:pPr>
            <w:r>
              <w:rPr>
                <w:rFonts w:hint="eastAsia"/>
                <w:sz w:val="16"/>
                <w:szCs w:val="16"/>
              </w:rPr>
              <w:t>260</w:t>
            </w:r>
          </w:p>
        </w:tc>
        <w:tc>
          <w:tcPr>
            <w:tcW w:w="536" w:type="dxa"/>
          </w:tcPr>
          <w:p w:rsidR="00FF22D3" w:rsidRDefault="00D22CFF">
            <w:pPr>
              <w:widowControl/>
              <w:jc w:val="left"/>
              <w:rPr>
                <w:sz w:val="16"/>
                <w:szCs w:val="16"/>
              </w:rPr>
            </w:pPr>
            <w:r>
              <w:rPr>
                <w:rFonts w:hint="eastAsia"/>
                <w:sz w:val="16"/>
                <w:szCs w:val="16"/>
              </w:rPr>
              <w:t>302</w:t>
            </w:r>
          </w:p>
        </w:tc>
        <w:tc>
          <w:tcPr>
            <w:tcW w:w="510" w:type="dxa"/>
          </w:tcPr>
          <w:p w:rsidR="00FF22D3" w:rsidRDefault="00D22CFF">
            <w:pPr>
              <w:widowControl/>
              <w:jc w:val="left"/>
              <w:rPr>
                <w:sz w:val="16"/>
                <w:szCs w:val="16"/>
              </w:rPr>
            </w:pPr>
            <w:r>
              <w:rPr>
                <w:rFonts w:hint="eastAsia"/>
                <w:sz w:val="16"/>
                <w:szCs w:val="16"/>
              </w:rPr>
              <w:t>0</w:t>
            </w:r>
          </w:p>
        </w:tc>
        <w:tc>
          <w:tcPr>
            <w:tcW w:w="510" w:type="dxa"/>
          </w:tcPr>
          <w:p w:rsidR="00FF22D3" w:rsidRDefault="00D22CFF">
            <w:pPr>
              <w:widowControl/>
              <w:jc w:val="left"/>
              <w:rPr>
                <w:sz w:val="16"/>
                <w:szCs w:val="16"/>
              </w:rPr>
            </w:pPr>
            <w:r>
              <w:rPr>
                <w:rFonts w:hint="eastAsia"/>
                <w:sz w:val="16"/>
                <w:szCs w:val="16"/>
              </w:rPr>
              <w:t>0</w:t>
            </w:r>
          </w:p>
        </w:tc>
        <w:tc>
          <w:tcPr>
            <w:tcW w:w="510" w:type="dxa"/>
          </w:tcPr>
          <w:p w:rsidR="00FF22D3" w:rsidRDefault="00D22CFF">
            <w:pPr>
              <w:widowControl/>
              <w:jc w:val="left"/>
              <w:rPr>
                <w:sz w:val="16"/>
                <w:szCs w:val="16"/>
              </w:rPr>
            </w:pPr>
            <w:r>
              <w:rPr>
                <w:rFonts w:hint="eastAsia"/>
                <w:sz w:val="16"/>
                <w:szCs w:val="16"/>
              </w:rPr>
              <w:t>10</w:t>
            </w:r>
          </w:p>
        </w:tc>
        <w:tc>
          <w:tcPr>
            <w:tcW w:w="510" w:type="dxa"/>
          </w:tcPr>
          <w:p w:rsidR="00FF22D3" w:rsidRDefault="00D22CFF">
            <w:pPr>
              <w:widowControl/>
              <w:jc w:val="left"/>
              <w:rPr>
                <w:sz w:val="16"/>
                <w:szCs w:val="16"/>
              </w:rPr>
            </w:pPr>
            <w:r>
              <w:rPr>
                <w:rFonts w:hint="eastAsia"/>
                <w:sz w:val="16"/>
                <w:szCs w:val="16"/>
              </w:rPr>
              <w:t>15</w:t>
            </w:r>
          </w:p>
        </w:tc>
        <w:tc>
          <w:tcPr>
            <w:tcW w:w="510" w:type="dxa"/>
          </w:tcPr>
          <w:p w:rsidR="00FF22D3" w:rsidRDefault="00D22CFF">
            <w:pPr>
              <w:widowControl/>
              <w:jc w:val="left"/>
              <w:rPr>
                <w:sz w:val="16"/>
                <w:szCs w:val="16"/>
              </w:rPr>
            </w:pPr>
            <w:r>
              <w:rPr>
                <w:rFonts w:hint="eastAsia"/>
                <w:sz w:val="16"/>
                <w:szCs w:val="16"/>
              </w:rPr>
              <w:t>12</w:t>
            </w:r>
          </w:p>
        </w:tc>
        <w:tc>
          <w:tcPr>
            <w:tcW w:w="510" w:type="dxa"/>
          </w:tcPr>
          <w:p w:rsidR="00FF22D3" w:rsidRDefault="00FF22D3">
            <w:pPr>
              <w:widowControl/>
              <w:jc w:val="left"/>
              <w:rPr>
                <w:sz w:val="16"/>
                <w:szCs w:val="16"/>
              </w:rPr>
            </w:pPr>
          </w:p>
        </w:tc>
      </w:tr>
      <w:tr w:rsidR="00FF22D3">
        <w:trPr>
          <w:trHeight w:val="270"/>
        </w:trPr>
        <w:tc>
          <w:tcPr>
            <w:tcW w:w="555" w:type="dxa"/>
            <w:vMerge/>
          </w:tcPr>
          <w:p w:rsidR="00FF22D3" w:rsidRDefault="00FF22D3">
            <w:pPr>
              <w:widowControl/>
              <w:jc w:val="left"/>
              <w:rPr>
                <w:sz w:val="16"/>
                <w:szCs w:val="16"/>
              </w:rPr>
            </w:pPr>
          </w:p>
        </w:tc>
        <w:tc>
          <w:tcPr>
            <w:tcW w:w="657" w:type="dxa"/>
            <w:vMerge w:val="restart"/>
          </w:tcPr>
          <w:p w:rsidR="00FF22D3" w:rsidRDefault="00D22CFF">
            <w:pPr>
              <w:widowControl/>
              <w:jc w:val="left"/>
              <w:rPr>
                <w:sz w:val="16"/>
                <w:szCs w:val="16"/>
              </w:rPr>
            </w:pPr>
            <w:r>
              <w:rPr>
                <w:rFonts w:hint="eastAsia"/>
                <w:sz w:val="16"/>
                <w:szCs w:val="16"/>
              </w:rPr>
              <w:t>集中实践课程</w:t>
            </w:r>
          </w:p>
        </w:tc>
        <w:tc>
          <w:tcPr>
            <w:tcW w:w="376" w:type="dxa"/>
          </w:tcPr>
          <w:p w:rsidR="00FF22D3" w:rsidRDefault="00D22CFF">
            <w:pPr>
              <w:widowControl/>
              <w:jc w:val="left"/>
              <w:rPr>
                <w:sz w:val="16"/>
                <w:szCs w:val="16"/>
              </w:rPr>
            </w:pPr>
            <w:r>
              <w:rPr>
                <w:rFonts w:hint="eastAsia"/>
                <w:sz w:val="16"/>
                <w:szCs w:val="16"/>
              </w:rPr>
              <w:t>38</w:t>
            </w:r>
          </w:p>
        </w:tc>
        <w:tc>
          <w:tcPr>
            <w:tcW w:w="2088" w:type="dxa"/>
          </w:tcPr>
          <w:p w:rsidR="00FF22D3" w:rsidRDefault="00D22CFF">
            <w:pPr>
              <w:widowControl/>
              <w:jc w:val="left"/>
              <w:rPr>
                <w:sz w:val="16"/>
                <w:szCs w:val="16"/>
              </w:rPr>
            </w:pPr>
            <w:r>
              <w:rPr>
                <w:rFonts w:hint="eastAsia"/>
                <w:sz w:val="16"/>
                <w:szCs w:val="16"/>
              </w:rPr>
              <w:t>国际单证实训</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30</w:t>
            </w:r>
          </w:p>
        </w:tc>
        <w:tc>
          <w:tcPr>
            <w:tcW w:w="465" w:type="dxa"/>
          </w:tcPr>
          <w:p w:rsidR="00FF22D3" w:rsidRDefault="00D22CFF">
            <w:pPr>
              <w:widowControl/>
              <w:jc w:val="left"/>
              <w:rPr>
                <w:sz w:val="16"/>
                <w:szCs w:val="16"/>
              </w:rPr>
            </w:pPr>
            <w:r>
              <w:rPr>
                <w:rFonts w:hint="eastAsia"/>
                <w:sz w:val="16"/>
                <w:szCs w:val="16"/>
              </w:rPr>
              <w:t>1.5</w:t>
            </w:r>
          </w:p>
        </w:tc>
        <w:tc>
          <w:tcPr>
            <w:tcW w:w="540" w:type="dxa"/>
          </w:tcPr>
          <w:p w:rsidR="00FF22D3" w:rsidRDefault="00D22CFF">
            <w:pPr>
              <w:widowControl/>
              <w:jc w:val="left"/>
              <w:rPr>
                <w:sz w:val="16"/>
                <w:szCs w:val="16"/>
              </w:rPr>
            </w:pPr>
            <w:r>
              <w:rPr>
                <w:rFonts w:hint="eastAsia"/>
                <w:sz w:val="16"/>
                <w:szCs w:val="16"/>
              </w:rPr>
              <w:t>0</w:t>
            </w:r>
          </w:p>
        </w:tc>
        <w:tc>
          <w:tcPr>
            <w:tcW w:w="536" w:type="dxa"/>
          </w:tcPr>
          <w:p w:rsidR="00FF22D3" w:rsidRDefault="00D22CFF">
            <w:pPr>
              <w:widowControl/>
              <w:jc w:val="left"/>
              <w:rPr>
                <w:sz w:val="16"/>
                <w:szCs w:val="16"/>
              </w:rPr>
            </w:pPr>
            <w:r>
              <w:rPr>
                <w:rFonts w:hint="eastAsia"/>
                <w:sz w:val="16"/>
                <w:szCs w:val="16"/>
              </w:rPr>
              <w:t>30</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5</w:t>
            </w:r>
            <w:r>
              <w:rPr>
                <w:sz w:val="16"/>
                <w:szCs w:val="16"/>
              </w:rPr>
              <w:t>天</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270"/>
        </w:trPr>
        <w:tc>
          <w:tcPr>
            <w:tcW w:w="555" w:type="dxa"/>
            <w:vMerge/>
          </w:tcPr>
          <w:p w:rsidR="00FF22D3" w:rsidRDefault="00FF22D3">
            <w:pPr>
              <w:widowControl/>
              <w:jc w:val="left"/>
              <w:rPr>
                <w:sz w:val="16"/>
                <w:szCs w:val="16"/>
              </w:rPr>
            </w:pPr>
          </w:p>
        </w:tc>
        <w:tc>
          <w:tcPr>
            <w:tcW w:w="657"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39</w:t>
            </w:r>
          </w:p>
        </w:tc>
        <w:tc>
          <w:tcPr>
            <w:tcW w:w="2088" w:type="dxa"/>
          </w:tcPr>
          <w:p w:rsidR="00FF22D3" w:rsidRDefault="00D22CFF">
            <w:pPr>
              <w:widowControl/>
              <w:jc w:val="left"/>
              <w:rPr>
                <w:sz w:val="16"/>
                <w:szCs w:val="16"/>
              </w:rPr>
            </w:pPr>
            <w:r>
              <w:rPr>
                <w:rFonts w:hint="eastAsia"/>
                <w:sz w:val="16"/>
                <w:szCs w:val="16"/>
              </w:rPr>
              <w:t>国际货代实训</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30</w:t>
            </w:r>
          </w:p>
        </w:tc>
        <w:tc>
          <w:tcPr>
            <w:tcW w:w="465" w:type="dxa"/>
          </w:tcPr>
          <w:p w:rsidR="00FF22D3" w:rsidRDefault="00D22CFF">
            <w:pPr>
              <w:widowControl/>
              <w:jc w:val="left"/>
              <w:rPr>
                <w:sz w:val="16"/>
                <w:szCs w:val="16"/>
              </w:rPr>
            </w:pPr>
            <w:r>
              <w:rPr>
                <w:rFonts w:hint="eastAsia"/>
                <w:sz w:val="16"/>
                <w:szCs w:val="16"/>
              </w:rPr>
              <w:t>1.5</w:t>
            </w:r>
          </w:p>
        </w:tc>
        <w:tc>
          <w:tcPr>
            <w:tcW w:w="540" w:type="dxa"/>
          </w:tcPr>
          <w:p w:rsidR="00FF22D3" w:rsidRDefault="00D22CFF">
            <w:pPr>
              <w:widowControl/>
              <w:jc w:val="left"/>
              <w:rPr>
                <w:sz w:val="16"/>
                <w:szCs w:val="16"/>
              </w:rPr>
            </w:pPr>
            <w:r>
              <w:rPr>
                <w:rFonts w:hint="eastAsia"/>
                <w:sz w:val="16"/>
                <w:szCs w:val="16"/>
              </w:rPr>
              <w:t>0</w:t>
            </w:r>
          </w:p>
        </w:tc>
        <w:tc>
          <w:tcPr>
            <w:tcW w:w="536" w:type="dxa"/>
          </w:tcPr>
          <w:p w:rsidR="00FF22D3" w:rsidRDefault="00D22CFF">
            <w:pPr>
              <w:widowControl/>
              <w:jc w:val="left"/>
              <w:rPr>
                <w:sz w:val="16"/>
                <w:szCs w:val="16"/>
              </w:rPr>
            </w:pPr>
            <w:r>
              <w:rPr>
                <w:rFonts w:hint="eastAsia"/>
                <w:sz w:val="16"/>
                <w:szCs w:val="16"/>
              </w:rPr>
              <w:t>30</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5</w:t>
            </w:r>
            <w:r>
              <w:rPr>
                <w:sz w:val="16"/>
                <w:szCs w:val="16"/>
              </w:rPr>
              <w:t>天</w:t>
            </w:r>
          </w:p>
        </w:tc>
        <w:tc>
          <w:tcPr>
            <w:tcW w:w="510" w:type="dxa"/>
          </w:tcPr>
          <w:p w:rsidR="00FF22D3" w:rsidRDefault="00FF22D3">
            <w:pPr>
              <w:widowControl/>
              <w:jc w:val="left"/>
              <w:rPr>
                <w:sz w:val="16"/>
                <w:szCs w:val="16"/>
              </w:rPr>
            </w:pPr>
          </w:p>
        </w:tc>
      </w:tr>
      <w:tr w:rsidR="00FF22D3">
        <w:trPr>
          <w:trHeight w:val="270"/>
        </w:trPr>
        <w:tc>
          <w:tcPr>
            <w:tcW w:w="555" w:type="dxa"/>
            <w:vMerge/>
          </w:tcPr>
          <w:p w:rsidR="00FF22D3" w:rsidRDefault="00FF22D3">
            <w:pPr>
              <w:widowControl/>
              <w:jc w:val="left"/>
              <w:rPr>
                <w:sz w:val="16"/>
                <w:szCs w:val="16"/>
              </w:rPr>
            </w:pPr>
          </w:p>
        </w:tc>
        <w:tc>
          <w:tcPr>
            <w:tcW w:w="657"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40</w:t>
            </w:r>
          </w:p>
        </w:tc>
        <w:tc>
          <w:tcPr>
            <w:tcW w:w="2088" w:type="dxa"/>
          </w:tcPr>
          <w:p w:rsidR="00FF22D3" w:rsidRDefault="00D22CFF">
            <w:pPr>
              <w:widowControl/>
              <w:jc w:val="left"/>
              <w:rPr>
                <w:sz w:val="16"/>
                <w:szCs w:val="16"/>
              </w:rPr>
            </w:pPr>
            <w:r>
              <w:rPr>
                <w:rFonts w:hint="eastAsia"/>
                <w:sz w:val="16"/>
                <w:szCs w:val="16"/>
              </w:rPr>
              <w:t>国际贸易实务综合实训</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60</w:t>
            </w:r>
          </w:p>
        </w:tc>
        <w:tc>
          <w:tcPr>
            <w:tcW w:w="465" w:type="dxa"/>
          </w:tcPr>
          <w:p w:rsidR="00FF22D3" w:rsidRDefault="00D22CFF">
            <w:pPr>
              <w:widowControl/>
              <w:jc w:val="left"/>
              <w:rPr>
                <w:sz w:val="16"/>
                <w:szCs w:val="16"/>
              </w:rPr>
            </w:pPr>
            <w:r>
              <w:rPr>
                <w:rFonts w:hint="eastAsia"/>
                <w:sz w:val="16"/>
                <w:szCs w:val="16"/>
              </w:rPr>
              <w:t>3</w:t>
            </w:r>
          </w:p>
        </w:tc>
        <w:tc>
          <w:tcPr>
            <w:tcW w:w="540" w:type="dxa"/>
          </w:tcPr>
          <w:p w:rsidR="00FF22D3" w:rsidRDefault="00D22CFF">
            <w:pPr>
              <w:widowControl/>
              <w:jc w:val="left"/>
              <w:rPr>
                <w:sz w:val="16"/>
                <w:szCs w:val="16"/>
              </w:rPr>
            </w:pPr>
            <w:r>
              <w:rPr>
                <w:rFonts w:hint="eastAsia"/>
                <w:sz w:val="16"/>
                <w:szCs w:val="16"/>
              </w:rPr>
              <w:t>0</w:t>
            </w:r>
          </w:p>
        </w:tc>
        <w:tc>
          <w:tcPr>
            <w:tcW w:w="536" w:type="dxa"/>
          </w:tcPr>
          <w:p w:rsidR="00FF22D3" w:rsidRDefault="00D22CFF">
            <w:pPr>
              <w:widowControl/>
              <w:jc w:val="left"/>
              <w:rPr>
                <w:sz w:val="16"/>
                <w:szCs w:val="16"/>
              </w:rPr>
            </w:pPr>
            <w:r>
              <w:rPr>
                <w:rFonts w:hint="eastAsia"/>
                <w:sz w:val="16"/>
                <w:szCs w:val="16"/>
              </w:rPr>
              <w:t>60</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10</w:t>
            </w:r>
            <w:r>
              <w:rPr>
                <w:sz w:val="16"/>
                <w:szCs w:val="16"/>
              </w:rPr>
              <w:t>天</w:t>
            </w:r>
          </w:p>
        </w:tc>
        <w:tc>
          <w:tcPr>
            <w:tcW w:w="510" w:type="dxa"/>
          </w:tcPr>
          <w:p w:rsidR="00FF22D3" w:rsidRDefault="00FF22D3">
            <w:pPr>
              <w:widowControl/>
              <w:jc w:val="left"/>
              <w:rPr>
                <w:sz w:val="16"/>
                <w:szCs w:val="16"/>
              </w:rPr>
            </w:pPr>
          </w:p>
        </w:tc>
      </w:tr>
      <w:tr w:rsidR="00FF22D3">
        <w:trPr>
          <w:trHeight w:val="270"/>
        </w:trPr>
        <w:tc>
          <w:tcPr>
            <w:tcW w:w="555" w:type="dxa"/>
            <w:vMerge/>
          </w:tcPr>
          <w:p w:rsidR="00FF22D3" w:rsidRDefault="00FF22D3">
            <w:pPr>
              <w:widowControl/>
              <w:jc w:val="left"/>
              <w:rPr>
                <w:sz w:val="16"/>
                <w:szCs w:val="16"/>
              </w:rPr>
            </w:pPr>
          </w:p>
        </w:tc>
        <w:tc>
          <w:tcPr>
            <w:tcW w:w="657"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41</w:t>
            </w:r>
          </w:p>
        </w:tc>
        <w:tc>
          <w:tcPr>
            <w:tcW w:w="2088" w:type="dxa"/>
          </w:tcPr>
          <w:p w:rsidR="00FF22D3" w:rsidRDefault="00D22CFF">
            <w:pPr>
              <w:widowControl/>
              <w:jc w:val="left"/>
              <w:rPr>
                <w:sz w:val="16"/>
                <w:szCs w:val="16"/>
              </w:rPr>
            </w:pPr>
            <w:r>
              <w:rPr>
                <w:rFonts w:hint="eastAsia"/>
                <w:sz w:val="16"/>
                <w:szCs w:val="16"/>
              </w:rPr>
              <w:t>毕业考核（论文</w:t>
            </w:r>
            <w:r>
              <w:rPr>
                <w:rFonts w:hint="eastAsia"/>
                <w:sz w:val="16"/>
                <w:szCs w:val="16"/>
              </w:rPr>
              <w:t>\</w:t>
            </w:r>
            <w:r>
              <w:rPr>
                <w:rFonts w:hint="eastAsia"/>
                <w:sz w:val="16"/>
                <w:szCs w:val="16"/>
              </w:rPr>
              <w:t>设计）</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88</w:t>
            </w:r>
          </w:p>
        </w:tc>
        <w:tc>
          <w:tcPr>
            <w:tcW w:w="465" w:type="dxa"/>
          </w:tcPr>
          <w:p w:rsidR="00FF22D3" w:rsidRDefault="00D22CFF">
            <w:pPr>
              <w:widowControl/>
              <w:jc w:val="left"/>
              <w:rPr>
                <w:sz w:val="16"/>
                <w:szCs w:val="16"/>
              </w:rPr>
            </w:pPr>
            <w:r>
              <w:rPr>
                <w:rFonts w:hint="eastAsia"/>
                <w:sz w:val="16"/>
                <w:szCs w:val="16"/>
              </w:rPr>
              <w:t>4</w:t>
            </w:r>
          </w:p>
        </w:tc>
        <w:tc>
          <w:tcPr>
            <w:tcW w:w="540" w:type="dxa"/>
          </w:tcPr>
          <w:p w:rsidR="00FF22D3" w:rsidRDefault="00D22CFF">
            <w:pPr>
              <w:widowControl/>
              <w:jc w:val="left"/>
              <w:rPr>
                <w:sz w:val="16"/>
                <w:szCs w:val="16"/>
              </w:rPr>
            </w:pPr>
            <w:r>
              <w:rPr>
                <w:rFonts w:hint="eastAsia"/>
                <w:sz w:val="16"/>
                <w:szCs w:val="16"/>
              </w:rPr>
              <w:t>0</w:t>
            </w:r>
          </w:p>
        </w:tc>
        <w:tc>
          <w:tcPr>
            <w:tcW w:w="536" w:type="dxa"/>
          </w:tcPr>
          <w:p w:rsidR="00FF22D3" w:rsidRDefault="00D22CFF">
            <w:pPr>
              <w:widowControl/>
              <w:jc w:val="left"/>
              <w:rPr>
                <w:sz w:val="16"/>
                <w:szCs w:val="16"/>
              </w:rPr>
            </w:pPr>
            <w:r>
              <w:rPr>
                <w:rFonts w:hint="eastAsia"/>
                <w:sz w:val="16"/>
                <w:szCs w:val="16"/>
              </w:rPr>
              <w:t>88</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20</w:t>
            </w:r>
            <w:r>
              <w:rPr>
                <w:rFonts w:hint="eastAsia"/>
                <w:sz w:val="16"/>
                <w:szCs w:val="16"/>
              </w:rPr>
              <w:t>周</w:t>
            </w:r>
          </w:p>
        </w:tc>
      </w:tr>
      <w:tr w:rsidR="00FF22D3">
        <w:trPr>
          <w:trHeight w:val="315"/>
        </w:trPr>
        <w:tc>
          <w:tcPr>
            <w:tcW w:w="555" w:type="dxa"/>
            <w:vMerge/>
          </w:tcPr>
          <w:p w:rsidR="00FF22D3" w:rsidRDefault="00FF22D3">
            <w:pPr>
              <w:widowControl/>
              <w:jc w:val="left"/>
              <w:rPr>
                <w:sz w:val="16"/>
                <w:szCs w:val="16"/>
              </w:rPr>
            </w:pPr>
          </w:p>
        </w:tc>
        <w:tc>
          <w:tcPr>
            <w:tcW w:w="657" w:type="dxa"/>
            <w:vMerge/>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42</w:t>
            </w:r>
          </w:p>
        </w:tc>
        <w:tc>
          <w:tcPr>
            <w:tcW w:w="2088" w:type="dxa"/>
          </w:tcPr>
          <w:p w:rsidR="00FF22D3" w:rsidRDefault="00D22CFF">
            <w:pPr>
              <w:widowControl/>
              <w:jc w:val="left"/>
              <w:rPr>
                <w:sz w:val="16"/>
                <w:szCs w:val="16"/>
              </w:rPr>
            </w:pPr>
            <w:r>
              <w:rPr>
                <w:rFonts w:hint="eastAsia"/>
                <w:sz w:val="16"/>
                <w:szCs w:val="16"/>
              </w:rPr>
              <w:t>顶岗实习</w:t>
            </w:r>
          </w:p>
        </w:tc>
        <w:tc>
          <w:tcPr>
            <w:tcW w:w="376" w:type="dxa"/>
          </w:tcPr>
          <w:p w:rsidR="00FF22D3" w:rsidRDefault="00FF22D3">
            <w:pPr>
              <w:widowControl/>
              <w:jc w:val="left"/>
              <w:rPr>
                <w:sz w:val="16"/>
                <w:szCs w:val="16"/>
              </w:rPr>
            </w:pPr>
          </w:p>
        </w:tc>
        <w:tc>
          <w:tcPr>
            <w:tcW w:w="376" w:type="dxa"/>
          </w:tcPr>
          <w:p w:rsidR="00FF22D3" w:rsidRDefault="00D22CFF">
            <w:pPr>
              <w:widowControl/>
              <w:jc w:val="left"/>
              <w:rPr>
                <w:sz w:val="16"/>
                <w:szCs w:val="16"/>
              </w:rPr>
            </w:pPr>
            <w:r>
              <w:rPr>
                <w:rFonts w:hint="eastAsia"/>
                <w:sz w:val="16"/>
                <w:szCs w:val="16"/>
              </w:rPr>
              <w:t>√</w:t>
            </w:r>
          </w:p>
        </w:tc>
        <w:tc>
          <w:tcPr>
            <w:tcW w:w="536" w:type="dxa"/>
          </w:tcPr>
          <w:p w:rsidR="00FF22D3" w:rsidRDefault="00D22CFF">
            <w:pPr>
              <w:widowControl/>
              <w:jc w:val="left"/>
              <w:rPr>
                <w:sz w:val="16"/>
                <w:szCs w:val="16"/>
              </w:rPr>
            </w:pPr>
            <w:r>
              <w:rPr>
                <w:rFonts w:hint="eastAsia"/>
                <w:sz w:val="16"/>
                <w:szCs w:val="16"/>
              </w:rPr>
              <w:t>418</w:t>
            </w:r>
          </w:p>
        </w:tc>
        <w:tc>
          <w:tcPr>
            <w:tcW w:w="465" w:type="dxa"/>
          </w:tcPr>
          <w:p w:rsidR="00FF22D3" w:rsidRDefault="00D22CFF">
            <w:pPr>
              <w:widowControl/>
              <w:jc w:val="left"/>
              <w:rPr>
                <w:sz w:val="16"/>
                <w:szCs w:val="16"/>
              </w:rPr>
            </w:pPr>
            <w:r>
              <w:rPr>
                <w:rFonts w:hint="eastAsia"/>
                <w:sz w:val="16"/>
                <w:szCs w:val="16"/>
              </w:rPr>
              <w:t>19</w:t>
            </w:r>
          </w:p>
        </w:tc>
        <w:tc>
          <w:tcPr>
            <w:tcW w:w="540" w:type="dxa"/>
          </w:tcPr>
          <w:p w:rsidR="00FF22D3" w:rsidRDefault="00D22CFF">
            <w:pPr>
              <w:widowControl/>
              <w:jc w:val="left"/>
              <w:rPr>
                <w:sz w:val="16"/>
                <w:szCs w:val="16"/>
              </w:rPr>
            </w:pPr>
            <w:r>
              <w:rPr>
                <w:rFonts w:hint="eastAsia"/>
                <w:sz w:val="16"/>
                <w:szCs w:val="16"/>
              </w:rPr>
              <w:t>0</w:t>
            </w:r>
          </w:p>
        </w:tc>
        <w:tc>
          <w:tcPr>
            <w:tcW w:w="536" w:type="dxa"/>
          </w:tcPr>
          <w:p w:rsidR="00FF22D3" w:rsidRDefault="00D22CFF">
            <w:pPr>
              <w:widowControl/>
              <w:jc w:val="left"/>
              <w:rPr>
                <w:sz w:val="16"/>
                <w:szCs w:val="16"/>
              </w:rPr>
            </w:pPr>
            <w:r>
              <w:rPr>
                <w:rFonts w:hint="eastAsia"/>
                <w:sz w:val="16"/>
                <w:szCs w:val="16"/>
              </w:rPr>
              <w:t>418</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D22CFF">
            <w:pPr>
              <w:widowControl/>
              <w:jc w:val="left"/>
              <w:rPr>
                <w:sz w:val="16"/>
                <w:szCs w:val="16"/>
              </w:rPr>
            </w:pPr>
            <w:r>
              <w:rPr>
                <w:rFonts w:hint="eastAsia"/>
                <w:sz w:val="16"/>
                <w:szCs w:val="16"/>
              </w:rPr>
              <w:t>20</w:t>
            </w:r>
            <w:r>
              <w:rPr>
                <w:rFonts w:hint="eastAsia"/>
                <w:sz w:val="16"/>
                <w:szCs w:val="16"/>
              </w:rPr>
              <w:t>周</w:t>
            </w:r>
          </w:p>
        </w:tc>
      </w:tr>
      <w:tr w:rsidR="00FF22D3">
        <w:trPr>
          <w:trHeight w:val="300"/>
        </w:trPr>
        <w:tc>
          <w:tcPr>
            <w:tcW w:w="555" w:type="dxa"/>
            <w:vMerge/>
          </w:tcPr>
          <w:p w:rsidR="00FF22D3" w:rsidRDefault="00FF22D3">
            <w:pPr>
              <w:widowControl/>
              <w:jc w:val="left"/>
              <w:rPr>
                <w:sz w:val="16"/>
                <w:szCs w:val="16"/>
              </w:rPr>
            </w:pPr>
          </w:p>
        </w:tc>
        <w:tc>
          <w:tcPr>
            <w:tcW w:w="3121" w:type="dxa"/>
            <w:gridSpan w:val="3"/>
            <w:noWrap/>
          </w:tcPr>
          <w:p w:rsidR="00FF22D3" w:rsidRDefault="00D22CFF">
            <w:pPr>
              <w:widowControl/>
              <w:jc w:val="left"/>
              <w:rPr>
                <w:sz w:val="16"/>
                <w:szCs w:val="16"/>
              </w:rPr>
            </w:pPr>
            <w:r>
              <w:rPr>
                <w:rFonts w:hint="eastAsia"/>
                <w:sz w:val="16"/>
                <w:szCs w:val="16"/>
              </w:rPr>
              <w:t>集中实践课程小计</w:t>
            </w:r>
          </w:p>
        </w:tc>
        <w:tc>
          <w:tcPr>
            <w:tcW w:w="376"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626</w:t>
            </w:r>
          </w:p>
        </w:tc>
        <w:tc>
          <w:tcPr>
            <w:tcW w:w="465" w:type="dxa"/>
          </w:tcPr>
          <w:p w:rsidR="00FF22D3" w:rsidRDefault="00D22CFF">
            <w:pPr>
              <w:widowControl/>
              <w:jc w:val="left"/>
              <w:rPr>
                <w:sz w:val="16"/>
                <w:szCs w:val="16"/>
              </w:rPr>
            </w:pPr>
            <w:r>
              <w:rPr>
                <w:rFonts w:hint="eastAsia"/>
                <w:sz w:val="16"/>
                <w:szCs w:val="16"/>
              </w:rPr>
              <w:t>29</w:t>
            </w:r>
          </w:p>
        </w:tc>
        <w:tc>
          <w:tcPr>
            <w:tcW w:w="540" w:type="dxa"/>
          </w:tcPr>
          <w:p w:rsidR="00FF22D3" w:rsidRDefault="00D22CFF">
            <w:pPr>
              <w:widowControl/>
              <w:jc w:val="left"/>
              <w:rPr>
                <w:sz w:val="16"/>
                <w:szCs w:val="16"/>
              </w:rPr>
            </w:pPr>
            <w:r>
              <w:rPr>
                <w:rFonts w:hint="eastAsia"/>
                <w:sz w:val="16"/>
                <w:szCs w:val="16"/>
              </w:rPr>
              <w:t>0</w:t>
            </w:r>
          </w:p>
        </w:tc>
        <w:tc>
          <w:tcPr>
            <w:tcW w:w="536" w:type="dxa"/>
          </w:tcPr>
          <w:p w:rsidR="00FF22D3" w:rsidRDefault="00D22CFF">
            <w:pPr>
              <w:widowControl/>
              <w:jc w:val="left"/>
              <w:rPr>
                <w:sz w:val="16"/>
                <w:szCs w:val="16"/>
              </w:rPr>
            </w:pPr>
            <w:r>
              <w:rPr>
                <w:rFonts w:hint="eastAsia"/>
                <w:sz w:val="16"/>
                <w:szCs w:val="16"/>
              </w:rPr>
              <w:t>626</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c>
          <w:tcPr>
            <w:tcW w:w="510" w:type="dxa"/>
            <w:noWrap/>
          </w:tcPr>
          <w:p w:rsidR="00FF22D3" w:rsidRDefault="00FF22D3">
            <w:pPr>
              <w:widowControl/>
              <w:jc w:val="left"/>
              <w:rPr>
                <w:sz w:val="16"/>
                <w:szCs w:val="16"/>
              </w:rPr>
            </w:pPr>
          </w:p>
        </w:tc>
      </w:tr>
      <w:tr w:rsidR="00FF22D3">
        <w:trPr>
          <w:trHeight w:val="300"/>
        </w:trPr>
        <w:tc>
          <w:tcPr>
            <w:tcW w:w="3676" w:type="dxa"/>
            <w:gridSpan w:val="4"/>
          </w:tcPr>
          <w:p w:rsidR="00FF22D3" w:rsidRDefault="00D22CFF">
            <w:pPr>
              <w:widowControl/>
              <w:jc w:val="left"/>
              <w:rPr>
                <w:sz w:val="16"/>
                <w:szCs w:val="16"/>
              </w:rPr>
            </w:pPr>
            <w:r>
              <w:rPr>
                <w:rFonts w:hint="eastAsia"/>
                <w:sz w:val="16"/>
                <w:szCs w:val="16"/>
              </w:rPr>
              <w:t>专业平台课小计</w:t>
            </w:r>
          </w:p>
        </w:tc>
        <w:tc>
          <w:tcPr>
            <w:tcW w:w="376" w:type="dxa"/>
          </w:tcPr>
          <w:p w:rsidR="00FF22D3" w:rsidRDefault="00FF22D3">
            <w:pPr>
              <w:widowControl/>
              <w:jc w:val="left"/>
              <w:rPr>
                <w:sz w:val="16"/>
                <w:szCs w:val="16"/>
              </w:rPr>
            </w:pPr>
          </w:p>
        </w:tc>
        <w:tc>
          <w:tcPr>
            <w:tcW w:w="376" w:type="dxa"/>
          </w:tcPr>
          <w:p w:rsidR="00FF22D3" w:rsidRDefault="00FF22D3">
            <w:pPr>
              <w:widowControl/>
              <w:jc w:val="left"/>
              <w:rPr>
                <w:sz w:val="16"/>
                <w:szCs w:val="16"/>
              </w:rPr>
            </w:pPr>
          </w:p>
        </w:tc>
        <w:tc>
          <w:tcPr>
            <w:tcW w:w="536" w:type="dxa"/>
          </w:tcPr>
          <w:p w:rsidR="00FF22D3" w:rsidRDefault="00D22CFF">
            <w:pPr>
              <w:widowControl/>
              <w:jc w:val="left"/>
              <w:rPr>
                <w:sz w:val="16"/>
                <w:szCs w:val="16"/>
              </w:rPr>
            </w:pPr>
            <w:r>
              <w:rPr>
                <w:rFonts w:hint="eastAsia"/>
                <w:sz w:val="16"/>
                <w:szCs w:val="16"/>
              </w:rPr>
              <w:t>1548</w:t>
            </w:r>
          </w:p>
        </w:tc>
        <w:tc>
          <w:tcPr>
            <w:tcW w:w="465" w:type="dxa"/>
          </w:tcPr>
          <w:p w:rsidR="00FF22D3" w:rsidRDefault="00D22CFF">
            <w:pPr>
              <w:widowControl/>
              <w:jc w:val="left"/>
              <w:rPr>
                <w:sz w:val="16"/>
                <w:szCs w:val="16"/>
              </w:rPr>
            </w:pPr>
            <w:r>
              <w:rPr>
                <w:rFonts w:hint="eastAsia"/>
                <w:sz w:val="16"/>
                <w:szCs w:val="16"/>
              </w:rPr>
              <w:t>86</w:t>
            </w:r>
          </w:p>
        </w:tc>
        <w:tc>
          <w:tcPr>
            <w:tcW w:w="540" w:type="dxa"/>
          </w:tcPr>
          <w:p w:rsidR="00FF22D3" w:rsidRDefault="00D22CFF">
            <w:pPr>
              <w:widowControl/>
              <w:jc w:val="left"/>
              <w:rPr>
                <w:sz w:val="16"/>
                <w:szCs w:val="16"/>
              </w:rPr>
            </w:pPr>
            <w:r>
              <w:rPr>
                <w:rFonts w:hint="eastAsia"/>
                <w:sz w:val="16"/>
                <w:szCs w:val="16"/>
              </w:rPr>
              <w:t>450</w:t>
            </w:r>
          </w:p>
        </w:tc>
        <w:tc>
          <w:tcPr>
            <w:tcW w:w="536" w:type="dxa"/>
          </w:tcPr>
          <w:p w:rsidR="00FF22D3" w:rsidRDefault="00D22CFF">
            <w:pPr>
              <w:widowControl/>
              <w:jc w:val="left"/>
              <w:rPr>
                <w:sz w:val="16"/>
                <w:szCs w:val="16"/>
              </w:rPr>
            </w:pPr>
            <w:r>
              <w:rPr>
                <w:rFonts w:hint="eastAsia"/>
                <w:sz w:val="16"/>
                <w:szCs w:val="16"/>
              </w:rPr>
              <w:t>1098</w:t>
            </w:r>
          </w:p>
        </w:tc>
        <w:tc>
          <w:tcPr>
            <w:tcW w:w="510" w:type="dxa"/>
          </w:tcPr>
          <w:p w:rsidR="00FF22D3" w:rsidRDefault="00D22CFF">
            <w:pPr>
              <w:widowControl/>
              <w:jc w:val="left"/>
              <w:rPr>
                <w:sz w:val="16"/>
                <w:szCs w:val="16"/>
              </w:rPr>
            </w:pPr>
            <w:r>
              <w:rPr>
                <w:rFonts w:hint="eastAsia"/>
                <w:sz w:val="16"/>
                <w:szCs w:val="16"/>
              </w:rPr>
              <w:t>0</w:t>
            </w:r>
          </w:p>
        </w:tc>
        <w:tc>
          <w:tcPr>
            <w:tcW w:w="510" w:type="dxa"/>
          </w:tcPr>
          <w:p w:rsidR="00FF22D3" w:rsidRDefault="00D22CFF">
            <w:pPr>
              <w:widowControl/>
              <w:jc w:val="left"/>
              <w:rPr>
                <w:sz w:val="16"/>
                <w:szCs w:val="16"/>
              </w:rPr>
            </w:pPr>
            <w:r>
              <w:rPr>
                <w:rFonts w:hint="eastAsia"/>
                <w:sz w:val="16"/>
                <w:szCs w:val="16"/>
              </w:rPr>
              <w:t>2</w:t>
            </w:r>
          </w:p>
        </w:tc>
        <w:tc>
          <w:tcPr>
            <w:tcW w:w="510" w:type="dxa"/>
          </w:tcPr>
          <w:p w:rsidR="00FF22D3" w:rsidRDefault="00D22CFF">
            <w:pPr>
              <w:widowControl/>
              <w:jc w:val="left"/>
              <w:rPr>
                <w:sz w:val="16"/>
                <w:szCs w:val="16"/>
              </w:rPr>
            </w:pPr>
            <w:r>
              <w:rPr>
                <w:rFonts w:hint="eastAsia"/>
                <w:sz w:val="16"/>
                <w:szCs w:val="16"/>
              </w:rPr>
              <w:t>18</w:t>
            </w:r>
          </w:p>
        </w:tc>
        <w:tc>
          <w:tcPr>
            <w:tcW w:w="510" w:type="dxa"/>
          </w:tcPr>
          <w:p w:rsidR="00FF22D3" w:rsidRDefault="00D22CFF">
            <w:pPr>
              <w:widowControl/>
              <w:jc w:val="left"/>
              <w:rPr>
                <w:sz w:val="16"/>
                <w:szCs w:val="16"/>
              </w:rPr>
            </w:pPr>
            <w:r>
              <w:rPr>
                <w:rFonts w:hint="eastAsia"/>
                <w:sz w:val="16"/>
                <w:szCs w:val="16"/>
              </w:rPr>
              <w:t>21</w:t>
            </w:r>
          </w:p>
        </w:tc>
        <w:tc>
          <w:tcPr>
            <w:tcW w:w="510" w:type="dxa"/>
          </w:tcPr>
          <w:p w:rsidR="00FF22D3" w:rsidRDefault="00D22CFF">
            <w:pPr>
              <w:widowControl/>
              <w:jc w:val="left"/>
              <w:rPr>
                <w:sz w:val="16"/>
                <w:szCs w:val="16"/>
              </w:rPr>
            </w:pPr>
            <w:r>
              <w:rPr>
                <w:rFonts w:hint="eastAsia"/>
                <w:sz w:val="16"/>
                <w:szCs w:val="16"/>
              </w:rPr>
              <w:t>18</w:t>
            </w:r>
          </w:p>
        </w:tc>
        <w:tc>
          <w:tcPr>
            <w:tcW w:w="510" w:type="dxa"/>
            <w:noWrap/>
          </w:tcPr>
          <w:p w:rsidR="00FF22D3" w:rsidRDefault="00FF22D3">
            <w:pPr>
              <w:widowControl/>
              <w:jc w:val="left"/>
              <w:rPr>
                <w:sz w:val="16"/>
                <w:szCs w:val="16"/>
              </w:rPr>
            </w:pPr>
          </w:p>
        </w:tc>
      </w:tr>
      <w:tr w:rsidR="00FF22D3">
        <w:trPr>
          <w:trHeight w:val="300"/>
        </w:trPr>
        <w:tc>
          <w:tcPr>
            <w:tcW w:w="4428" w:type="dxa"/>
            <w:gridSpan w:val="6"/>
          </w:tcPr>
          <w:p w:rsidR="00FF22D3" w:rsidRDefault="00D22CFF">
            <w:pPr>
              <w:widowControl/>
              <w:jc w:val="left"/>
              <w:rPr>
                <w:sz w:val="16"/>
                <w:szCs w:val="16"/>
              </w:rPr>
            </w:pPr>
            <w:bookmarkStart w:id="84" w:name="_Hlk35208360"/>
            <w:r>
              <w:rPr>
                <w:rFonts w:hint="eastAsia"/>
                <w:sz w:val="16"/>
                <w:szCs w:val="16"/>
              </w:rPr>
              <w:t>合计</w:t>
            </w:r>
          </w:p>
        </w:tc>
        <w:tc>
          <w:tcPr>
            <w:tcW w:w="536" w:type="dxa"/>
          </w:tcPr>
          <w:p w:rsidR="00FF22D3" w:rsidRDefault="00D22CFF">
            <w:pPr>
              <w:widowControl/>
              <w:jc w:val="left"/>
              <w:rPr>
                <w:sz w:val="16"/>
                <w:szCs w:val="16"/>
              </w:rPr>
            </w:pPr>
            <w:r>
              <w:rPr>
                <w:rFonts w:hint="eastAsia"/>
                <w:sz w:val="16"/>
                <w:szCs w:val="16"/>
              </w:rPr>
              <w:t>2606</w:t>
            </w:r>
          </w:p>
        </w:tc>
        <w:tc>
          <w:tcPr>
            <w:tcW w:w="465" w:type="dxa"/>
          </w:tcPr>
          <w:p w:rsidR="00FF22D3" w:rsidRDefault="00D22CFF">
            <w:pPr>
              <w:widowControl/>
              <w:jc w:val="left"/>
              <w:rPr>
                <w:sz w:val="16"/>
                <w:szCs w:val="16"/>
              </w:rPr>
            </w:pPr>
            <w:r>
              <w:rPr>
                <w:rFonts w:hint="eastAsia"/>
                <w:sz w:val="16"/>
                <w:szCs w:val="16"/>
              </w:rPr>
              <w:t>147</w:t>
            </w:r>
          </w:p>
        </w:tc>
        <w:tc>
          <w:tcPr>
            <w:tcW w:w="540" w:type="dxa"/>
          </w:tcPr>
          <w:p w:rsidR="00FF22D3" w:rsidRDefault="00D22CFF">
            <w:pPr>
              <w:widowControl/>
              <w:jc w:val="left"/>
              <w:rPr>
                <w:sz w:val="16"/>
                <w:szCs w:val="16"/>
              </w:rPr>
            </w:pPr>
            <w:r>
              <w:rPr>
                <w:rFonts w:hint="eastAsia"/>
                <w:sz w:val="16"/>
                <w:szCs w:val="16"/>
              </w:rPr>
              <w:t>1160</w:t>
            </w:r>
          </w:p>
        </w:tc>
        <w:tc>
          <w:tcPr>
            <w:tcW w:w="536" w:type="dxa"/>
          </w:tcPr>
          <w:p w:rsidR="00FF22D3" w:rsidRDefault="00D22CFF">
            <w:pPr>
              <w:widowControl/>
              <w:jc w:val="left"/>
              <w:rPr>
                <w:sz w:val="16"/>
                <w:szCs w:val="16"/>
              </w:rPr>
            </w:pPr>
            <w:r>
              <w:rPr>
                <w:rFonts w:hint="eastAsia"/>
                <w:sz w:val="16"/>
                <w:szCs w:val="16"/>
              </w:rPr>
              <w:t>1446</w:t>
            </w:r>
          </w:p>
        </w:tc>
        <w:tc>
          <w:tcPr>
            <w:tcW w:w="510" w:type="dxa"/>
          </w:tcPr>
          <w:p w:rsidR="00FF22D3" w:rsidRDefault="00D22CFF">
            <w:pPr>
              <w:widowControl/>
              <w:jc w:val="left"/>
              <w:rPr>
                <w:sz w:val="16"/>
                <w:szCs w:val="16"/>
              </w:rPr>
            </w:pPr>
            <w:r>
              <w:rPr>
                <w:rFonts w:hint="eastAsia"/>
                <w:sz w:val="16"/>
                <w:szCs w:val="16"/>
              </w:rPr>
              <w:t>22</w:t>
            </w:r>
          </w:p>
        </w:tc>
        <w:tc>
          <w:tcPr>
            <w:tcW w:w="510" w:type="dxa"/>
          </w:tcPr>
          <w:p w:rsidR="00FF22D3" w:rsidRDefault="00D22CFF">
            <w:pPr>
              <w:widowControl/>
              <w:jc w:val="left"/>
              <w:rPr>
                <w:sz w:val="16"/>
                <w:szCs w:val="16"/>
              </w:rPr>
            </w:pPr>
            <w:r>
              <w:rPr>
                <w:rFonts w:hint="eastAsia"/>
                <w:sz w:val="16"/>
                <w:szCs w:val="16"/>
              </w:rPr>
              <w:t>25</w:t>
            </w:r>
          </w:p>
        </w:tc>
        <w:tc>
          <w:tcPr>
            <w:tcW w:w="510" w:type="dxa"/>
          </w:tcPr>
          <w:p w:rsidR="00FF22D3" w:rsidRDefault="00D22CFF">
            <w:pPr>
              <w:widowControl/>
              <w:jc w:val="left"/>
              <w:rPr>
                <w:sz w:val="16"/>
                <w:szCs w:val="16"/>
              </w:rPr>
            </w:pPr>
            <w:r>
              <w:rPr>
                <w:rFonts w:hint="eastAsia"/>
                <w:sz w:val="16"/>
                <w:szCs w:val="16"/>
              </w:rPr>
              <w:t>22</w:t>
            </w:r>
          </w:p>
        </w:tc>
        <w:tc>
          <w:tcPr>
            <w:tcW w:w="510" w:type="dxa"/>
          </w:tcPr>
          <w:p w:rsidR="00FF22D3" w:rsidRDefault="00D22CFF">
            <w:pPr>
              <w:widowControl/>
              <w:jc w:val="left"/>
              <w:rPr>
                <w:sz w:val="16"/>
                <w:szCs w:val="16"/>
              </w:rPr>
            </w:pPr>
            <w:r>
              <w:rPr>
                <w:rFonts w:hint="eastAsia"/>
                <w:sz w:val="16"/>
                <w:szCs w:val="16"/>
              </w:rPr>
              <w:t>23</w:t>
            </w:r>
          </w:p>
        </w:tc>
        <w:tc>
          <w:tcPr>
            <w:tcW w:w="510" w:type="dxa"/>
          </w:tcPr>
          <w:p w:rsidR="00FF22D3" w:rsidRDefault="00D22CFF">
            <w:pPr>
              <w:widowControl/>
              <w:jc w:val="left"/>
              <w:rPr>
                <w:sz w:val="16"/>
                <w:szCs w:val="16"/>
              </w:rPr>
            </w:pPr>
            <w:r>
              <w:rPr>
                <w:rFonts w:hint="eastAsia"/>
                <w:sz w:val="16"/>
                <w:szCs w:val="16"/>
              </w:rPr>
              <w:t>18</w:t>
            </w:r>
          </w:p>
        </w:tc>
        <w:tc>
          <w:tcPr>
            <w:tcW w:w="510" w:type="dxa"/>
          </w:tcPr>
          <w:p w:rsidR="00FF22D3" w:rsidRDefault="00D22CFF">
            <w:pPr>
              <w:widowControl/>
              <w:jc w:val="left"/>
              <w:rPr>
                <w:sz w:val="16"/>
                <w:szCs w:val="16"/>
              </w:rPr>
            </w:pPr>
            <w:r>
              <w:rPr>
                <w:rFonts w:hint="eastAsia"/>
                <w:sz w:val="16"/>
                <w:szCs w:val="16"/>
              </w:rPr>
              <w:t>2</w:t>
            </w:r>
            <w:r>
              <w:rPr>
                <w:sz w:val="16"/>
                <w:szCs w:val="16"/>
              </w:rPr>
              <w:t>0</w:t>
            </w:r>
            <w:r>
              <w:rPr>
                <w:sz w:val="16"/>
                <w:szCs w:val="16"/>
              </w:rPr>
              <w:t>周</w:t>
            </w:r>
          </w:p>
        </w:tc>
      </w:tr>
      <w:bookmarkEnd w:id="84"/>
      <w:tr w:rsidR="00FF22D3">
        <w:trPr>
          <w:trHeight w:val="270"/>
        </w:trPr>
        <w:tc>
          <w:tcPr>
            <w:tcW w:w="4428" w:type="dxa"/>
            <w:gridSpan w:val="6"/>
          </w:tcPr>
          <w:p w:rsidR="00FF22D3" w:rsidRDefault="00D22CFF">
            <w:pPr>
              <w:widowControl/>
              <w:jc w:val="left"/>
              <w:rPr>
                <w:sz w:val="16"/>
                <w:szCs w:val="16"/>
              </w:rPr>
            </w:pPr>
            <w:r>
              <w:rPr>
                <w:rFonts w:hint="eastAsia"/>
                <w:sz w:val="16"/>
                <w:szCs w:val="16"/>
              </w:rPr>
              <w:t>课内总学时</w:t>
            </w:r>
          </w:p>
        </w:tc>
        <w:tc>
          <w:tcPr>
            <w:tcW w:w="4117" w:type="dxa"/>
            <w:gridSpan w:val="8"/>
          </w:tcPr>
          <w:p w:rsidR="00FF22D3" w:rsidRDefault="00D22CFF">
            <w:pPr>
              <w:widowControl/>
              <w:jc w:val="left"/>
              <w:rPr>
                <w:sz w:val="16"/>
                <w:szCs w:val="16"/>
              </w:rPr>
            </w:pPr>
            <w:r>
              <w:rPr>
                <w:rFonts w:hint="eastAsia"/>
                <w:sz w:val="16"/>
                <w:szCs w:val="16"/>
              </w:rPr>
              <w:t>2100</w:t>
            </w:r>
          </w:p>
        </w:tc>
        <w:tc>
          <w:tcPr>
            <w:tcW w:w="510" w:type="dxa"/>
          </w:tcPr>
          <w:p w:rsidR="00FF22D3" w:rsidRDefault="00FF22D3">
            <w:pPr>
              <w:widowControl/>
              <w:jc w:val="left"/>
              <w:rPr>
                <w:sz w:val="16"/>
                <w:szCs w:val="16"/>
              </w:rPr>
            </w:pPr>
          </w:p>
        </w:tc>
        <w:tc>
          <w:tcPr>
            <w:tcW w:w="510" w:type="dxa"/>
          </w:tcPr>
          <w:p w:rsidR="00FF22D3" w:rsidRDefault="00FF22D3">
            <w:pPr>
              <w:widowControl/>
              <w:jc w:val="left"/>
              <w:rPr>
                <w:sz w:val="16"/>
                <w:szCs w:val="16"/>
              </w:rPr>
            </w:pPr>
          </w:p>
        </w:tc>
      </w:tr>
      <w:tr w:rsidR="00FF22D3">
        <w:trPr>
          <w:trHeight w:val="1425"/>
        </w:trPr>
        <w:tc>
          <w:tcPr>
            <w:tcW w:w="9565" w:type="dxa"/>
            <w:gridSpan w:val="16"/>
          </w:tcPr>
          <w:p w:rsidR="00FF22D3" w:rsidRDefault="00D22CFF">
            <w:pPr>
              <w:widowControl/>
              <w:jc w:val="left"/>
              <w:rPr>
                <w:sz w:val="16"/>
                <w:szCs w:val="16"/>
              </w:rPr>
            </w:pPr>
            <w:r>
              <w:rPr>
                <w:rFonts w:hint="eastAsia"/>
                <w:sz w:val="16"/>
                <w:szCs w:val="16"/>
              </w:rPr>
              <w:t>备注：</w:t>
            </w:r>
            <w:r>
              <w:rPr>
                <w:rFonts w:hint="eastAsia"/>
                <w:sz w:val="16"/>
                <w:szCs w:val="16"/>
              </w:rPr>
              <w:t>1</w:t>
            </w:r>
            <w:r>
              <w:rPr>
                <w:rFonts w:hint="eastAsia"/>
                <w:sz w:val="16"/>
                <w:szCs w:val="16"/>
              </w:rPr>
              <w:t>．表中数字加括弧，表示课外教学部分。２．</w:t>
            </w:r>
            <w:r>
              <w:rPr>
                <w:rFonts w:hint="eastAsia"/>
                <w:sz w:val="16"/>
                <w:szCs w:val="16"/>
              </w:rPr>
              <w:t xml:space="preserve">X/0 </w:t>
            </w:r>
            <w:r>
              <w:rPr>
                <w:rFonts w:hint="eastAsia"/>
                <w:sz w:val="16"/>
                <w:szCs w:val="16"/>
              </w:rPr>
              <w:t>表示本课程上半学期完成，</w:t>
            </w:r>
            <w:r>
              <w:rPr>
                <w:rFonts w:hint="eastAsia"/>
                <w:sz w:val="16"/>
                <w:szCs w:val="16"/>
              </w:rPr>
              <w:t xml:space="preserve"> 0/X </w:t>
            </w:r>
            <w:r>
              <w:rPr>
                <w:rFonts w:hint="eastAsia"/>
                <w:sz w:val="16"/>
                <w:szCs w:val="16"/>
              </w:rPr>
              <w:t>表示本课程下半学期完成。３．《形势与政策》共</w:t>
            </w:r>
            <w:r>
              <w:rPr>
                <w:rFonts w:hint="eastAsia"/>
                <w:sz w:val="16"/>
                <w:szCs w:val="16"/>
              </w:rPr>
              <w:t>40</w:t>
            </w:r>
            <w:r>
              <w:rPr>
                <w:rFonts w:hint="eastAsia"/>
                <w:sz w:val="16"/>
                <w:szCs w:val="16"/>
              </w:rPr>
              <w:t>学时，计</w:t>
            </w:r>
            <w:r>
              <w:rPr>
                <w:rFonts w:hint="eastAsia"/>
                <w:sz w:val="16"/>
                <w:szCs w:val="16"/>
              </w:rPr>
              <w:t>1</w:t>
            </w:r>
            <w:r>
              <w:rPr>
                <w:rFonts w:hint="eastAsia"/>
                <w:sz w:val="16"/>
                <w:szCs w:val="16"/>
              </w:rPr>
              <w:t>学分，每学期各设</w:t>
            </w:r>
            <w:r>
              <w:rPr>
                <w:rFonts w:hint="eastAsia"/>
                <w:sz w:val="16"/>
                <w:szCs w:val="16"/>
              </w:rPr>
              <w:t>4</w:t>
            </w:r>
            <w:r>
              <w:rPr>
                <w:rFonts w:hint="eastAsia"/>
                <w:sz w:val="16"/>
                <w:szCs w:val="16"/>
              </w:rPr>
              <w:t>个专题内容学习，每</w:t>
            </w:r>
            <w:r>
              <w:rPr>
                <w:rFonts w:hint="eastAsia"/>
                <w:sz w:val="16"/>
                <w:szCs w:val="16"/>
              </w:rPr>
              <w:t>2</w:t>
            </w:r>
            <w:r>
              <w:rPr>
                <w:rFonts w:hint="eastAsia"/>
                <w:sz w:val="16"/>
                <w:szCs w:val="16"/>
              </w:rPr>
              <w:t>周上一次课。４．《大学生心理健康教育》共</w:t>
            </w:r>
            <w:r>
              <w:rPr>
                <w:rFonts w:hint="eastAsia"/>
                <w:sz w:val="16"/>
                <w:szCs w:val="16"/>
              </w:rPr>
              <w:t>32</w:t>
            </w:r>
            <w:r>
              <w:rPr>
                <w:rFonts w:hint="eastAsia"/>
                <w:sz w:val="16"/>
                <w:szCs w:val="16"/>
              </w:rPr>
              <w:t>学时，分别在第</w:t>
            </w:r>
            <w:r>
              <w:rPr>
                <w:rFonts w:hint="eastAsia"/>
                <w:sz w:val="16"/>
                <w:szCs w:val="16"/>
              </w:rPr>
              <w:t>1</w:t>
            </w:r>
            <w:r>
              <w:rPr>
                <w:rFonts w:hint="eastAsia"/>
                <w:sz w:val="16"/>
                <w:szCs w:val="16"/>
              </w:rPr>
              <w:t>、</w:t>
            </w:r>
            <w:r>
              <w:rPr>
                <w:rFonts w:hint="eastAsia"/>
                <w:sz w:val="16"/>
                <w:szCs w:val="16"/>
              </w:rPr>
              <w:t>2</w:t>
            </w:r>
            <w:r>
              <w:rPr>
                <w:rFonts w:hint="eastAsia"/>
                <w:sz w:val="16"/>
                <w:szCs w:val="16"/>
              </w:rPr>
              <w:t>学期完成，第一学期，</w:t>
            </w:r>
            <w:r>
              <w:rPr>
                <w:rFonts w:hint="eastAsia"/>
                <w:sz w:val="16"/>
                <w:szCs w:val="16"/>
              </w:rPr>
              <w:t>2/0</w:t>
            </w:r>
            <w:r>
              <w:rPr>
                <w:rFonts w:hint="eastAsia"/>
                <w:sz w:val="16"/>
                <w:szCs w:val="16"/>
              </w:rPr>
              <w:t>，第二学期：</w:t>
            </w:r>
            <w:r>
              <w:rPr>
                <w:rFonts w:hint="eastAsia"/>
                <w:sz w:val="16"/>
                <w:szCs w:val="16"/>
              </w:rPr>
              <w:t>2/0</w:t>
            </w:r>
            <w:r>
              <w:rPr>
                <w:rFonts w:hint="eastAsia"/>
                <w:sz w:val="16"/>
                <w:szCs w:val="16"/>
              </w:rPr>
              <w:t>。</w:t>
            </w:r>
            <w:r>
              <w:rPr>
                <w:rFonts w:hint="eastAsia"/>
                <w:sz w:val="16"/>
                <w:szCs w:val="16"/>
              </w:rPr>
              <w:t>5</w:t>
            </w:r>
            <w:r>
              <w:rPr>
                <w:rFonts w:hint="eastAsia"/>
                <w:sz w:val="16"/>
                <w:szCs w:val="16"/>
              </w:rPr>
              <w:t>、高等数学、数理统计各专业可根据实际，选择开设。</w:t>
            </w:r>
            <w:r>
              <w:rPr>
                <w:rFonts w:hint="eastAsia"/>
                <w:sz w:val="16"/>
                <w:szCs w:val="16"/>
              </w:rPr>
              <w:t>6</w:t>
            </w:r>
            <w:r>
              <w:rPr>
                <w:rFonts w:hint="eastAsia"/>
                <w:sz w:val="16"/>
                <w:szCs w:val="16"/>
              </w:rPr>
              <w:t>、各二级学院《公共艺术实践》课程由马克思主义学院根据我校实际情况安排在第</w:t>
            </w:r>
            <w:r>
              <w:rPr>
                <w:rFonts w:hint="eastAsia"/>
                <w:sz w:val="16"/>
                <w:szCs w:val="16"/>
              </w:rPr>
              <w:t>2</w:t>
            </w:r>
            <w:r>
              <w:rPr>
                <w:rFonts w:hint="eastAsia"/>
                <w:sz w:val="16"/>
                <w:szCs w:val="16"/>
              </w:rPr>
              <w:t>学期或第</w:t>
            </w:r>
            <w:r>
              <w:rPr>
                <w:rFonts w:hint="eastAsia"/>
                <w:sz w:val="16"/>
                <w:szCs w:val="16"/>
              </w:rPr>
              <w:t>3</w:t>
            </w:r>
            <w:r>
              <w:rPr>
                <w:rFonts w:hint="eastAsia"/>
                <w:sz w:val="16"/>
                <w:szCs w:val="16"/>
              </w:rPr>
              <w:t>学期。</w:t>
            </w:r>
            <w:r>
              <w:rPr>
                <w:rFonts w:hint="eastAsia"/>
                <w:sz w:val="16"/>
                <w:szCs w:val="16"/>
              </w:rPr>
              <w:t>7</w:t>
            </w:r>
            <w:r>
              <w:rPr>
                <w:rFonts w:hint="eastAsia"/>
                <w:sz w:val="16"/>
                <w:szCs w:val="16"/>
              </w:rPr>
              <w:t>、体育课共</w:t>
            </w:r>
            <w:r>
              <w:rPr>
                <w:rFonts w:hint="eastAsia"/>
                <w:sz w:val="16"/>
                <w:szCs w:val="16"/>
              </w:rPr>
              <w:t>108</w:t>
            </w:r>
            <w:r>
              <w:rPr>
                <w:rFonts w:hint="eastAsia"/>
                <w:sz w:val="16"/>
                <w:szCs w:val="16"/>
              </w:rPr>
              <w:t>课时，其中学生体质健康测试、校运会计</w:t>
            </w:r>
            <w:r>
              <w:rPr>
                <w:rFonts w:hint="eastAsia"/>
                <w:sz w:val="16"/>
                <w:szCs w:val="16"/>
              </w:rPr>
              <w:t>48</w:t>
            </w:r>
            <w:r>
              <w:rPr>
                <w:rFonts w:hint="eastAsia"/>
                <w:sz w:val="16"/>
                <w:szCs w:val="16"/>
              </w:rPr>
              <w:t>学时。</w:t>
            </w:r>
            <w:r>
              <w:rPr>
                <w:rFonts w:hint="eastAsia"/>
                <w:sz w:val="16"/>
                <w:szCs w:val="16"/>
              </w:rPr>
              <w:t>8</w:t>
            </w:r>
            <w:r>
              <w:rPr>
                <w:rFonts w:hint="eastAsia"/>
                <w:sz w:val="16"/>
                <w:szCs w:val="16"/>
              </w:rPr>
              <w:t>、思想道德修养与法律基础、毛泽东思想和中国特色社会主义理论体系概论两门课程安排在第</w:t>
            </w:r>
            <w:r>
              <w:rPr>
                <w:rFonts w:hint="eastAsia"/>
                <w:sz w:val="16"/>
                <w:szCs w:val="16"/>
              </w:rPr>
              <w:t>2</w:t>
            </w:r>
            <w:r>
              <w:rPr>
                <w:rFonts w:hint="eastAsia"/>
                <w:sz w:val="16"/>
                <w:szCs w:val="16"/>
              </w:rPr>
              <w:t>学期期末进行考试。</w:t>
            </w:r>
            <w:r>
              <w:rPr>
                <w:rFonts w:hint="eastAsia"/>
                <w:sz w:val="16"/>
                <w:szCs w:val="16"/>
              </w:rPr>
              <w:t>9</w:t>
            </w:r>
            <w:r>
              <w:rPr>
                <w:rFonts w:hint="eastAsia"/>
                <w:sz w:val="16"/>
                <w:szCs w:val="16"/>
              </w:rPr>
              <w:t>、大学生创业与创新教育课与思想道德修养与法律基础课组合排课，即第</w:t>
            </w:r>
            <w:r>
              <w:rPr>
                <w:rFonts w:hint="eastAsia"/>
                <w:sz w:val="16"/>
                <w:szCs w:val="16"/>
              </w:rPr>
              <w:t>2</w:t>
            </w:r>
            <w:r>
              <w:rPr>
                <w:rFonts w:hint="eastAsia"/>
                <w:sz w:val="16"/>
                <w:szCs w:val="16"/>
              </w:rPr>
              <w:t>学期先上</w:t>
            </w:r>
            <w:r>
              <w:rPr>
                <w:rFonts w:hint="eastAsia"/>
                <w:sz w:val="16"/>
                <w:szCs w:val="16"/>
              </w:rPr>
              <w:t>8</w:t>
            </w:r>
            <w:r>
              <w:rPr>
                <w:rFonts w:hint="eastAsia"/>
                <w:sz w:val="16"/>
                <w:szCs w:val="16"/>
              </w:rPr>
              <w:t>周思想道德修养与法律基础课，然后接着上</w:t>
            </w:r>
            <w:r>
              <w:rPr>
                <w:rFonts w:hint="eastAsia"/>
                <w:sz w:val="16"/>
                <w:szCs w:val="16"/>
              </w:rPr>
              <w:t>10</w:t>
            </w:r>
            <w:r>
              <w:rPr>
                <w:rFonts w:hint="eastAsia"/>
                <w:sz w:val="16"/>
                <w:szCs w:val="16"/>
              </w:rPr>
              <w:t>周大学生创业与创新教育课。</w:t>
            </w:r>
          </w:p>
        </w:tc>
      </w:tr>
    </w:tbl>
    <w:p w:rsidR="00FF22D3" w:rsidRDefault="00D22CFF">
      <w:pPr>
        <w:widowControl/>
        <w:jc w:val="left"/>
      </w:pPr>
      <w:r>
        <w:br w:type="page"/>
      </w:r>
    </w:p>
    <w:p w:rsidR="00FF22D3" w:rsidRDefault="00D22CFF">
      <w:pPr>
        <w:pStyle w:val="2"/>
        <w:adjustRightInd w:val="0"/>
        <w:snapToGrid w:val="0"/>
        <w:spacing w:before="0" w:afterLines="50" w:after="156" w:line="240" w:lineRule="auto"/>
        <w:jc w:val="center"/>
      </w:pPr>
      <w:bookmarkStart w:id="85" w:name="_Toc12266460"/>
      <w:r>
        <w:rPr>
          <w:rFonts w:ascii="宋体" w:eastAsia="宋体" w:hAnsi="宋体" w:hint="eastAsia"/>
          <w:sz w:val="36"/>
          <w:szCs w:val="36"/>
        </w:rPr>
        <w:lastRenderedPageBreak/>
        <w:t>市场营销专业（三年制）教学进程表</w:t>
      </w:r>
      <w:bookmarkEnd w:id="85"/>
    </w:p>
    <w:tbl>
      <w:tblPr>
        <w:tblStyle w:val="a9"/>
        <w:tblW w:w="9841" w:type="dxa"/>
        <w:jc w:val="center"/>
        <w:tblLayout w:type="fixed"/>
        <w:tblLook w:val="04A0" w:firstRow="1" w:lastRow="0" w:firstColumn="1" w:lastColumn="0" w:noHBand="0" w:noVBand="1"/>
      </w:tblPr>
      <w:tblGrid>
        <w:gridCol w:w="553"/>
        <w:gridCol w:w="713"/>
        <w:gridCol w:w="376"/>
        <w:gridCol w:w="2201"/>
        <w:gridCol w:w="376"/>
        <w:gridCol w:w="376"/>
        <w:gridCol w:w="536"/>
        <w:gridCol w:w="576"/>
        <w:gridCol w:w="540"/>
        <w:gridCol w:w="536"/>
        <w:gridCol w:w="509"/>
        <w:gridCol w:w="510"/>
        <w:gridCol w:w="510"/>
        <w:gridCol w:w="510"/>
        <w:gridCol w:w="510"/>
        <w:gridCol w:w="509"/>
      </w:tblGrid>
      <w:tr w:rsidR="00FF22D3">
        <w:trPr>
          <w:trHeight w:val="270"/>
          <w:jc w:val="center"/>
        </w:trPr>
        <w:tc>
          <w:tcPr>
            <w:tcW w:w="553" w:type="dxa"/>
            <w:vMerge w:val="restart"/>
          </w:tcPr>
          <w:p w:rsidR="00FF22D3" w:rsidRDefault="00D22CFF">
            <w:pPr>
              <w:rPr>
                <w:sz w:val="16"/>
                <w:szCs w:val="16"/>
              </w:rPr>
            </w:pPr>
            <w:r>
              <w:rPr>
                <w:rFonts w:hint="eastAsia"/>
                <w:sz w:val="16"/>
                <w:szCs w:val="16"/>
              </w:rPr>
              <w:t>课程属性</w:t>
            </w:r>
          </w:p>
        </w:tc>
        <w:tc>
          <w:tcPr>
            <w:tcW w:w="713" w:type="dxa"/>
            <w:vMerge w:val="restart"/>
          </w:tcPr>
          <w:p w:rsidR="00FF22D3" w:rsidRDefault="00D22CFF">
            <w:pPr>
              <w:rPr>
                <w:sz w:val="16"/>
                <w:szCs w:val="16"/>
              </w:rPr>
            </w:pPr>
            <w:r>
              <w:rPr>
                <w:rFonts w:hint="eastAsia"/>
                <w:sz w:val="16"/>
                <w:szCs w:val="16"/>
              </w:rPr>
              <w:t>课程性质</w:t>
            </w:r>
          </w:p>
        </w:tc>
        <w:tc>
          <w:tcPr>
            <w:tcW w:w="376" w:type="dxa"/>
            <w:vMerge w:val="restart"/>
          </w:tcPr>
          <w:p w:rsidR="00FF22D3" w:rsidRDefault="00D22CFF">
            <w:pPr>
              <w:rPr>
                <w:sz w:val="16"/>
                <w:szCs w:val="16"/>
              </w:rPr>
            </w:pPr>
            <w:r>
              <w:rPr>
                <w:rFonts w:hint="eastAsia"/>
                <w:sz w:val="16"/>
                <w:szCs w:val="16"/>
              </w:rPr>
              <w:t>序号</w:t>
            </w:r>
          </w:p>
        </w:tc>
        <w:tc>
          <w:tcPr>
            <w:tcW w:w="2201" w:type="dxa"/>
            <w:vMerge w:val="restart"/>
          </w:tcPr>
          <w:p w:rsidR="00FF22D3" w:rsidRDefault="00D22CFF">
            <w:pPr>
              <w:rPr>
                <w:sz w:val="16"/>
                <w:szCs w:val="16"/>
              </w:rPr>
            </w:pPr>
            <w:r>
              <w:rPr>
                <w:rFonts w:hint="eastAsia"/>
                <w:sz w:val="16"/>
                <w:szCs w:val="16"/>
              </w:rPr>
              <w:t>课程名称</w:t>
            </w:r>
          </w:p>
        </w:tc>
        <w:tc>
          <w:tcPr>
            <w:tcW w:w="376" w:type="dxa"/>
            <w:vMerge w:val="restart"/>
          </w:tcPr>
          <w:p w:rsidR="00FF22D3" w:rsidRDefault="00D22CFF">
            <w:pPr>
              <w:rPr>
                <w:sz w:val="16"/>
                <w:szCs w:val="16"/>
              </w:rPr>
            </w:pPr>
            <w:r>
              <w:rPr>
                <w:rFonts w:hint="eastAsia"/>
                <w:sz w:val="16"/>
                <w:szCs w:val="16"/>
              </w:rPr>
              <w:t>考试</w:t>
            </w:r>
          </w:p>
        </w:tc>
        <w:tc>
          <w:tcPr>
            <w:tcW w:w="376" w:type="dxa"/>
            <w:vMerge w:val="restart"/>
          </w:tcPr>
          <w:p w:rsidR="00FF22D3" w:rsidRDefault="00D22CFF">
            <w:pPr>
              <w:rPr>
                <w:sz w:val="16"/>
                <w:szCs w:val="16"/>
              </w:rPr>
            </w:pPr>
            <w:r>
              <w:rPr>
                <w:rFonts w:hint="eastAsia"/>
                <w:sz w:val="16"/>
                <w:szCs w:val="16"/>
              </w:rPr>
              <w:t>考查</w:t>
            </w:r>
          </w:p>
        </w:tc>
        <w:tc>
          <w:tcPr>
            <w:tcW w:w="536" w:type="dxa"/>
            <w:vMerge w:val="restart"/>
          </w:tcPr>
          <w:p w:rsidR="00FF22D3" w:rsidRDefault="00D22CFF">
            <w:pPr>
              <w:rPr>
                <w:sz w:val="16"/>
                <w:szCs w:val="16"/>
              </w:rPr>
            </w:pPr>
            <w:r>
              <w:rPr>
                <w:rFonts w:hint="eastAsia"/>
                <w:sz w:val="16"/>
                <w:szCs w:val="16"/>
              </w:rPr>
              <w:t>总学时</w:t>
            </w:r>
          </w:p>
        </w:tc>
        <w:tc>
          <w:tcPr>
            <w:tcW w:w="576" w:type="dxa"/>
            <w:vMerge w:val="restart"/>
          </w:tcPr>
          <w:p w:rsidR="00FF22D3" w:rsidRDefault="00D22CFF">
            <w:pPr>
              <w:rPr>
                <w:sz w:val="16"/>
                <w:szCs w:val="16"/>
              </w:rPr>
            </w:pPr>
            <w:r>
              <w:rPr>
                <w:rFonts w:hint="eastAsia"/>
                <w:sz w:val="16"/>
                <w:szCs w:val="16"/>
              </w:rPr>
              <w:t>学分</w:t>
            </w:r>
          </w:p>
        </w:tc>
        <w:tc>
          <w:tcPr>
            <w:tcW w:w="540" w:type="dxa"/>
            <w:vMerge w:val="restart"/>
          </w:tcPr>
          <w:p w:rsidR="00FF22D3" w:rsidRDefault="00D22CFF">
            <w:pPr>
              <w:rPr>
                <w:sz w:val="16"/>
                <w:szCs w:val="16"/>
              </w:rPr>
            </w:pPr>
            <w:r>
              <w:rPr>
                <w:rFonts w:hint="eastAsia"/>
                <w:sz w:val="16"/>
                <w:szCs w:val="16"/>
              </w:rPr>
              <w:t>理论课时</w:t>
            </w:r>
          </w:p>
        </w:tc>
        <w:tc>
          <w:tcPr>
            <w:tcW w:w="536" w:type="dxa"/>
            <w:vMerge w:val="restart"/>
          </w:tcPr>
          <w:p w:rsidR="00FF22D3" w:rsidRDefault="00D22CFF">
            <w:pPr>
              <w:rPr>
                <w:sz w:val="16"/>
                <w:szCs w:val="16"/>
              </w:rPr>
            </w:pPr>
            <w:r>
              <w:rPr>
                <w:rFonts w:hint="eastAsia"/>
                <w:sz w:val="16"/>
                <w:szCs w:val="16"/>
              </w:rPr>
              <w:t>实践课时</w:t>
            </w:r>
          </w:p>
        </w:tc>
        <w:tc>
          <w:tcPr>
            <w:tcW w:w="1019" w:type="dxa"/>
            <w:gridSpan w:val="2"/>
          </w:tcPr>
          <w:p w:rsidR="00FF22D3" w:rsidRDefault="00D22CFF">
            <w:pPr>
              <w:rPr>
                <w:sz w:val="16"/>
                <w:szCs w:val="16"/>
              </w:rPr>
            </w:pPr>
            <w:r>
              <w:rPr>
                <w:rFonts w:hint="eastAsia"/>
                <w:sz w:val="16"/>
                <w:szCs w:val="16"/>
              </w:rPr>
              <w:t>第一学年</w:t>
            </w:r>
          </w:p>
        </w:tc>
        <w:tc>
          <w:tcPr>
            <w:tcW w:w="1020" w:type="dxa"/>
            <w:gridSpan w:val="2"/>
          </w:tcPr>
          <w:p w:rsidR="00FF22D3" w:rsidRDefault="00D22CFF">
            <w:pPr>
              <w:rPr>
                <w:sz w:val="16"/>
                <w:szCs w:val="16"/>
              </w:rPr>
            </w:pPr>
            <w:r>
              <w:rPr>
                <w:rFonts w:hint="eastAsia"/>
                <w:sz w:val="16"/>
                <w:szCs w:val="16"/>
              </w:rPr>
              <w:t>第二学年</w:t>
            </w:r>
          </w:p>
        </w:tc>
        <w:tc>
          <w:tcPr>
            <w:tcW w:w="1019" w:type="dxa"/>
            <w:gridSpan w:val="2"/>
          </w:tcPr>
          <w:p w:rsidR="00FF22D3" w:rsidRDefault="00D22CFF">
            <w:pPr>
              <w:rPr>
                <w:sz w:val="16"/>
                <w:szCs w:val="16"/>
              </w:rPr>
            </w:pPr>
            <w:r>
              <w:rPr>
                <w:rFonts w:hint="eastAsia"/>
                <w:sz w:val="16"/>
                <w:szCs w:val="16"/>
              </w:rPr>
              <w:t>第三学年</w:t>
            </w:r>
          </w:p>
        </w:tc>
      </w:tr>
      <w:tr w:rsidR="00FF22D3">
        <w:trPr>
          <w:trHeight w:val="270"/>
          <w:jc w:val="center"/>
        </w:trPr>
        <w:tc>
          <w:tcPr>
            <w:tcW w:w="553" w:type="dxa"/>
            <w:vMerge/>
          </w:tcPr>
          <w:p w:rsidR="00FF22D3" w:rsidRDefault="00FF22D3">
            <w:pPr>
              <w:rPr>
                <w:sz w:val="16"/>
                <w:szCs w:val="16"/>
              </w:rPr>
            </w:pPr>
          </w:p>
        </w:tc>
        <w:tc>
          <w:tcPr>
            <w:tcW w:w="713" w:type="dxa"/>
            <w:vMerge/>
          </w:tcPr>
          <w:p w:rsidR="00FF22D3" w:rsidRDefault="00FF22D3">
            <w:pPr>
              <w:rPr>
                <w:sz w:val="16"/>
                <w:szCs w:val="16"/>
              </w:rPr>
            </w:pPr>
          </w:p>
        </w:tc>
        <w:tc>
          <w:tcPr>
            <w:tcW w:w="376" w:type="dxa"/>
            <w:vMerge/>
          </w:tcPr>
          <w:p w:rsidR="00FF22D3" w:rsidRDefault="00FF22D3">
            <w:pPr>
              <w:rPr>
                <w:sz w:val="16"/>
                <w:szCs w:val="16"/>
              </w:rPr>
            </w:pPr>
          </w:p>
        </w:tc>
        <w:tc>
          <w:tcPr>
            <w:tcW w:w="2201" w:type="dxa"/>
            <w:vMerge/>
          </w:tcPr>
          <w:p w:rsidR="00FF22D3" w:rsidRDefault="00FF22D3">
            <w:pPr>
              <w:rPr>
                <w:sz w:val="16"/>
                <w:szCs w:val="16"/>
              </w:rPr>
            </w:pPr>
          </w:p>
        </w:tc>
        <w:tc>
          <w:tcPr>
            <w:tcW w:w="376" w:type="dxa"/>
            <w:vMerge/>
          </w:tcPr>
          <w:p w:rsidR="00FF22D3" w:rsidRDefault="00FF22D3">
            <w:pPr>
              <w:rPr>
                <w:sz w:val="16"/>
                <w:szCs w:val="16"/>
              </w:rPr>
            </w:pPr>
          </w:p>
        </w:tc>
        <w:tc>
          <w:tcPr>
            <w:tcW w:w="376" w:type="dxa"/>
            <w:vMerge/>
          </w:tcPr>
          <w:p w:rsidR="00FF22D3" w:rsidRDefault="00FF22D3">
            <w:pPr>
              <w:rPr>
                <w:sz w:val="16"/>
                <w:szCs w:val="16"/>
              </w:rPr>
            </w:pPr>
          </w:p>
        </w:tc>
        <w:tc>
          <w:tcPr>
            <w:tcW w:w="536" w:type="dxa"/>
            <w:vMerge/>
          </w:tcPr>
          <w:p w:rsidR="00FF22D3" w:rsidRDefault="00FF22D3">
            <w:pPr>
              <w:rPr>
                <w:sz w:val="16"/>
                <w:szCs w:val="16"/>
              </w:rPr>
            </w:pPr>
          </w:p>
        </w:tc>
        <w:tc>
          <w:tcPr>
            <w:tcW w:w="576" w:type="dxa"/>
            <w:vMerge/>
          </w:tcPr>
          <w:p w:rsidR="00FF22D3" w:rsidRDefault="00FF22D3">
            <w:pPr>
              <w:rPr>
                <w:sz w:val="16"/>
                <w:szCs w:val="16"/>
              </w:rPr>
            </w:pPr>
          </w:p>
        </w:tc>
        <w:tc>
          <w:tcPr>
            <w:tcW w:w="540" w:type="dxa"/>
            <w:vMerge/>
          </w:tcPr>
          <w:p w:rsidR="00FF22D3" w:rsidRDefault="00FF22D3">
            <w:pPr>
              <w:rPr>
                <w:sz w:val="16"/>
                <w:szCs w:val="16"/>
              </w:rPr>
            </w:pPr>
          </w:p>
        </w:tc>
        <w:tc>
          <w:tcPr>
            <w:tcW w:w="536" w:type="dxa"/>
            <w:vMerge/>
          </w:tcPr>
          <w:p w:rsidR="00FF22D3" w:rsidRDefault="00FF22D3">
            <w:pPr>
              <w:rPr>
                <w:sz w:val="16"/>
                <w:szCs w:val="16"/>
              </w:rPr>
            </w:pPr>
          </w:p>
        </w:tc>
        <w:tc>
          <w:tcPr>
            <w:tcW w:w="509" w:type="dxa"/>
          </w:tcPr>
          <w:p w:rsidR="00FF22D3" w:rsidRDefault="00D22CFF">
            <w:pPr>
              <w:rPr>
                <w:sz w:val="16"/>
                <w:szCs w:val="16"/>
              </w:rPr>
            </w:pPr>
            <w:r>
              <w:rPr>
                <w:rFonts w:hint="eastAsia"/>
                <w:sz w:val="16"/>
                <w:szCs w:val="16"/>
              </w:rPr>
              <w:t>1</w:t>
            </w:r>
          </w:p>
        </w:tc>
        <w:tc>
          <w:tcPr>
            <w:tcW w:w="510" w:type="dxa"/>
          </w:tcPr>
          <w:p w:rsidR="00FF22D3" w:rsidRDefault="00D22CFF">
            <w:pPr>
              <w:rPr>
                <w:sz w:val="16"/>
                <w:szCs w:val="16"/>
              </w:rPr>
            </w:pPr>
            <w:r>
              <w:rPr>
                <w:rFonts w:hint="eastAsia"/>
                <w:sz w:val="16"/>
                <w:szCs w:val="16"/>
              </w:rPr>
              <w:t>2</w:t>
            </w:r>
          </w:p>
        </w:tc>
        <w:tc>
          <w:tcPr>
            <w:tcW w:w="510" w:type="dxa"/>
          </w:tcPr>
          <w:p w:rsidR="00FF22D3" w:rsidRDefault="00D22CFF">
            <w:pPr>
              <w:rPr>
                <w:sz w:val="16"/>
                <w:szCs w:val="16"/>
              </w:rPr>
            </w:pPr>
            <w:r>
              <w:rPr>
                <w:rFonts w:hint="eastAsia"/>
                <w:sz w:val="16"/>
                <w:szCs w:val="16"/>
              </w:rPr>
              <w:t>3</w:t>
            </w:r>
          </w:p>
        </w:tc>
        <w:tc>
          <w:tcPr>
            <w:tcW w:w="510" w:type="dxa"/>
          </w:tcPr>
          <w:p w:rsidR="00FF22D3" w:rsidRDefault="00D22CFF">
            <w:pPr>
              <w:rPr>
                <w:sz w:val="16"/>
                <w:szCs w:val="16"/>
              </w:rPr>
            </w:pPr>
            <w:r>
              <w:rPr>
                <w:rFonts w:hint="eastAsia"/>
                <w:sz w:val="16"/>
                <w:szCs w:val="16"/>
              </w:rPr>
              <w:t>4</w:t>
            </w:r>
          </w:p>
        </w:tc>
        <w:tc>
          <w:tcPr>
            <w:tcW w:w="510" w:type="dxa"/>
          </w:tcPr>
          <w:p w:rsidR="00FF22D3" w:rsidRDefault="00D22CFF">
            <w:pPr>
              <w:rPr>
                <w:sz w:val="16"/>
                <w:szCs w:val="16"/>
              </w:rPr>
            </w:pPr>
            <w:r>
              <w:rPr>
                <w:rFonts w:hint="eastAsia"/>
                <w:sz w:val="16"/>
                <w:szCs w:val="16"/>
              </w:rPr>
              <w:t>5</w:t>
            </w:r>
          </w:p>
        </w:tc>
        <w:tc>
          <w:tcPr>
            <w:tcW w:w="509" w:type="dxa"/>
          </w:tcPr>
          <w:p w:rsidR="00FF22D3" w:rsidRDefault="00D22CFF">
            <w:pPr>
              <w:rPr>
                <w:sz w:val="16"/>
                <w:szCs w:val="16"/>
              </w:rPr>
            </w:pPr>
            <w:r>
              <w:rPr>
                <w:rFonts w:hint="eastAsia"/>
                <w:sz w:val="16"/>
                <w:szCs w:val="16"/>
              </w:rPr>
              <w:t>6</w:t>
            </w:r>
          </w:p>
        </w:tc>
      </w:tr>
      <w:tr w:rsidR="00FF22D3">
        <w:trPr>
          <w:trHeight w:val="360"/>
          <w:jc w:val="center"/>
        </w:trPr>
        <w:tc>
          <w:tcPr>
            <w:tcW w:w="553" w:type="dxa"/>
            <w:vMerge/>
          </w:tcPr>
          <w:p w:rsidR="00FF22D3" w:rsidRDefault="00FF22D3">
            <w:pPr>
              <w:rPr>
                <w:sz w:val="16"/>
                <w:szCs w:val="16"/>
              </w:rPr>
            </w:pPr>
          </w:p>
        </w:tc>
        <w:tc>
          <w:tcPr>
            <w:tcW w:w="713" w:type="dxa"/>
            <w:vMerge/>
          </w:tcPr>
          <w:p w:rsidR="00FF22D3" w:rsidRDefault="00FF22D3">
            <w:pPr>
              <w:rPr>
                <w:sz w:val="16"/>
                <w:szCs w:val="16"/>
              </w:rPr>
            </w:pPr>
          </w:p>
        </w:tc>
        <w:tc>
          <w:tcPr>
            <w:tcW w:w="376" w:type="dxa"/>
            <w:vMerge/>
          </w:tcPr>
          <w:p w:rsidR="00FF22D3" w:rsidRDefault="00FF22D3">
            <w:pPr>
              <w:rPr>
                <w:sz w:val="16"/>
                <w:szCs w:val="16"/>
              </w:rPr>
            </w:pPr>
          </w:p>
        </w:tc>
        <w:tc>
          <w:tcPr>
            <w:tcW w:w="2201" w:type="dxa"/>
            <w:vMerge/>
          </w:tcPr>
          <w:p w:rsidR="00FF22D3" w:rsidRDefault="00FF22D3">
            <w:pPr>
              <w:rPr>
                <w:sz w:val="16"/>
                <w:szCs w:val="16"/>
              </w:rPr>
            </w:pPr>
          </w:p>
        </w:tc>
        <w:tc>
          <w:tcPr>
            <w:tcW w:w="376" w:type="dxa"/>
            <w:vMerge/>
          </w:tcPr>
          <w:p w:rsidR="00FF22D3" w:rsidRDefault="00FF22D3">
            <w:pPr>
              <w:rPr>
                <w:sz w:val="16"/>
                <w:szCs w:val="16"/>
              </w:rPr>
            </w:pPr>
          </w:p>
        </w:tc>
        <w:tc>
          <w:tcPr>
            <w:tcW w:w="376" w:type="dxa"/>
            <w:vMerge/>
          </w:tcPr>
          <w:p w:rsidR="00FF22D3" w:rsidRDefault="00FF22D3">
            <w:pPr>
              <w:rPr>
                <w:sz w:val="16"/>
                <w:szCs w:val="16"/>
              </w:rPr>
            </w:pPr>
          </w:p>
        </w:tc>
        <w:tc>
          <w:tcPr>
            <w:tcW w:w="536" w:type="dxa"/>
            <w:vMerge/>
          </w:tcPr>
          <w:p w:rsidR="00FF22D3" w:rsidRDefault="00FF22D3">
            <w:pPr>
              <w:rPr>
                <w:sz w:val="16"/>
                <w:szCs w:val="16"/>
              </w:rPr>
            </w:pPr>
          </w:p>
        </w:tc>
        <w:tc>
          <w:tcPr>
            <w:tcW w:w="576" w:type="dxa"/>
            <w:vMerge/>
          </w:tcPr>
          <w:p w:rsidR="00FF22D3" w:rsidRDefault="00FF22D3">
            <w:pPr>
              <w:rPr>
                <w:sz w:val="16"/>
                <w:szCs w:val="16"/>
              </w:rPr>
            </w:pPr>
          </w:p>
        </w:tc>
        <w:tc>
          <w:tcPr>
            <w:tcW w:w="540" w:type="dxa"/>
            <w:vMerge/>
          </w:tcPr>
          <w:p w:rsidR="00FF22D3" w:rsidRDefault="00FF22D3">
            <w:pPr>
              <w:rPr>
                <w:sz w:val="16"/>
                <w:szCs w:val="16"/>
              </w:rPr>
            </w:pPr>
          </w:p>
        </w:tc>
        <w:tc>
          <w:tcPr>
            <w:tcW w:w="536" w:type="dxa"/>
            <w:vMerge/>
          </w:tcPr>
          <w:p w:rsidR="00FF22D3" w:rsidRDefault="00FF22D3">
            <w:pPr>
              <w:rPr>
                <w:sz w:val="16"/>
                <w:szCs w:val="16"/>
              </w:rPr>
            </w:pPr>
          </w:p>
        </w:tc>
        <w:tc>
          <w:tcPr>
            <w:tcW w:w="509" w:type="dxa"/>
          </w:tcPr>
          <w:p w:rsidR="00FF22D3" w:rsidRDefault="00D22CFF">
            <w:pPr>
              <w:rPr>
                <w:sz w:val="16"/>
                <w:szCs w:val="16"/>
              </w:rPr>
            </w:pPr>
            <w:r>
              <w:rPr>
                <w:rFonts w:hint="eastAsia"/>
                <w:sz w:val="16"/>
                <w:szCs w:val="16"/>
              </w:rPr>
              <w:t>15</w:t>
            </w:r>
            <w:r>
              <w:rPr>
                <w:rFonts w:hint="eastAsia"/>
                <w:sz w:val="16"/>
                <w:szCs w:val="16"/>
              </w:rPr>
              <w:t>周</w:t>
            </w:r>
          </w:p>
        </w:tc>
        <w:tc>
          <w:tcPr>
            <w:tcW w:w="510" w:type="dxa"/>
          </w:tcPr>
          <w:p w:rsidR="00FF22D3" w:rsidRDefault="00D22CFF">
            <w:pPr>
              <w:rPr>
                <w:sz w:val="16"/>
                <w:szCs w:val="16"/>
              </w:rPr>
            </w:pPr>
            <w:r>
              <w:rPr>
                <w:rFonts w:hint="eastAsia"/>
                <w:sz w:val="16"/>
                <w:szCs w:val="16"/>
              </w:rPr>
              <w:t>18</w:t>
            </w:r>
            <w:r>
              <w:rPr>
                <w:rFonts w:hint="eastAsia"/>
                <w:sz w:val="16"/>
                <w:szCs w:val="16"/>
              </w:rPr>
              <w:t>周</w:t>
            </w:r>
          </w:p>
        </w:tc>
        <w:tc>
          <w:tcPr>
            <w:tcW w:w="510" w:type="dxa"/>
          </w:tcPr>
          <w:p w:rsidR="00FF22D3" w:rsidRDefault="00D22CFF">
            <w:pPr>
              <w:rPr>
                <w:sz w:val="16"/>
                <w:szCs w:val="16"/>
              </w:rPr>
            </w:pPr>
            <w:r>
              <w:rPr>
                <w:rFonts w:hint="eastAsia"/>
                <w:sz w:val="16"/>
                <w:szCs w:val="16"/>
              </w:rPr>
              <w:t>18</w:t>
            </w:r>
            <w:r>
              <w:rPr>
                <w:rFonts w:hint="eastAsia"/>
                <w:sz w:val="16"/>
                <w:szCs w:val="16"/>
              </w:rPr>
              <w:t>周</w:t>
            </w:r>
          </w:p>
        </w:tc>
        <w:tc>
          <w:tcPr>
            <w:tcW w:w="510" w:type="dxa"/>
          </w:tcPr>
          <w:p w:rsidR="00FF22D3" w:rsidRDefault="00D22CFF">
            <w:pPr>
              <w:rPr>
                <w:sz w:val="16"/>
                <w:szCs w:val="16"/>
              </w:rPr>
            </w:pPr>
            <w:r>
              <w:rPr>
                <w:rFonts w:hint="eastAsia"/>
                <w:sz w:val="16"/>
                <w:szCs w:val="16"/>
              </w:rPr>
              <w:t>18</w:t>
            </w:r>
            <w:r>
              <w:rPr>
                <w:rFonts w:hint="eastAsia"/>
                <w:sz w:val="16"/>
                <w:szCs w:val="16"/>
              </w:rPr>
              <w:t>周</w:t>
            </w:r>
          </w:p>
        </w:tc>
        <w:tc>
          <w:tcPr>
            <w:tcW w:w="510" w:type="dxa"/>
          </w:tcPr>
          <w:p w:rsidR="00FF22D3" w:rsidRDefault="00D22CFF">
            <w:pPr>
              <w:rPr>
                <w:sz w:val="16"/>
                <w:szCs w:val="16"/>
              </w:rPr>
            </w:pPr>
            <w:r>
              <w:rPr>
                <w:rFonts w:hint="eastAsia"/>
                <w:sz w:val="16"/>
                <w:szCs w:val="16"/>
              </w:rPr>
              <w:t>18</w:t>
            </w:r>
            <w:r>
              <w:rPr>
                <w:rFonts w:hint="eastAsia"/>
                <w:sz w:val="16"/>
                <w:szCs w:val="16"/>
              </w:rPr>
              <w:t>周</w:t>
            </w:r>
          </w:p>
        </w:tc>
        <w:tc>
          <w:tcPr>
            <w:tcW w:w="509" w:type="dxa"/>
          </w:tcPr>
          <w:p w:rsidR="00FF22D3" w:rsidRDefault="00D22CFF">
            <w:pPr>
              <w:rPr>
                <w:sz w:val="16"/>
                <w:szCs w:val="16"/>
              </w:rPr>
            </w:pPr>
            <w:r>
              <w:rPr>
                <w:rFonts w:hint="eastAsia"/>
                <w:sz w:val="16"/>
                <w:szCs w:val="16"/>
              </w:rPr>
              <w:t>19</w:t>
            </w:r>
            <w:r>
              <w:rPr>
                <w:rFonts w:hint="eastAsia"/>
                <w:sz w:val="16"/>
                <w:szCs w:val="16"/>
              </w:rPr>
              <w:t>周</w:t>
            </w:r>
          </w:p>
        </w:tc>
      </w:tr>
      <w:tr w:rsidR="00FF22D3">
        <w:trPr>
          <w:trHeight w:val="270"/>
          <w:jc w:val="center"/>
        </w:trPr>
        <w:tc>
          <w:tcPr>
            <w:tcW w:w="553" w:type="dxa"/>
            <w:vMerge w:val="restart"/>
          </w:tcPr>
          <w:p w:rsidR="00FF22D3" w:rsidRDefault="00D22CFF">
            <w:pPr>
              <w:rPr>
                <w:sz w:val="16"/>
                <w:szCs w:val="16"/>
              </w:rPr>
            </w:pPr>
            <w:r>
              <w:rPr>
                <w:rFonts w:hint="eastAsia"/>
                <w:sz w:val="16"/>
                <w:szCs w:val="16"/>
              </w:rPr>
              <w:t>公共基础平台课程</w:t>
            </w:r>
          </w:p>
        </w:tc>
        <w:tc>
          <w:tcPr>
            <w:tcW w:w="713" w:type="dxa"/>
            <w:vMerge w:val="restart"/>
          </w:tcPr>
          <w:p w:rsidR="00FF22D3" w:rsidRDefault="00D22CFF">
            <w:pPr>
              <w:rPr>
                <w:sz w:val="16"/>
                <w:szCs w:val="16"/>
              </w:rPr>
            </w:pPr>
            <w:r>
              <w:rPr>
                <w:rFonts w:hint="eastAsia"/>
                <w:sz w:val="16"/>
                <w:szCs w:val="16"/>
              </w:rPr>
              <w:t>公共基础课</w:t>
            </w:r>
          </w:p>
        </w:tc>
        <w:tc>
          <w:tcPr>
            <w:tcW w:w="376" w:type="dxa"/>
          </w:tcPr>
          <w:p w:rsidR="00FF22D3" w:rsidRDefault="00D22CFF">
            <w:pPr>
              <w:rPr>
                <w:sz w:val="16"/>
                <w:szCs w:val="16"/>
              </w:rPr>
            </w:pPr>
            <w:r>
              <w:rPr>
                <w:rFonts w:hint="eastAsia"/>
                <w:sz w:val="16"/>
                <w:szCs w:val="16"/>
              </w:rPr>
              <w:t>1</w:t>
            </w:r>
          </w:p>
        </w:tc>
        <w:tc>
          <w:tcPr>
            <w:tcW w:w="2201" w:type="dxa"/>
          </w:tcPr>
          <w:p w:rsidR="00FF22D3" w:rsidRDefault="00D22CFF">
            <w:pPr>
              <w:rPr>
                <w:sz w:val="16"/>
                <w:szCs w:val="16"/>
              </w:rPr>
            </w:pPr>
            <w:r>
              <w:rPr>
                <w:rFonts w:hint="eastAsia"/>
                <w:sz w:val="16"/>
                <w:szCs w:val="16"/>
              </w:rPr>
              <w:t>思想道德修养与法律基础</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48</w:t>
            </w:r>
          </w:p>
        </w:tc>
        <w:tc>
          <w:tcPr>
            <w:tcW w:w="576" w:type="dxa"/>
          </w:tcPr>
          <w:p w:rsidR="00FF22D3" w:rsidRDefault="00D22CFF">
            <w:pPr>
              <w:rPr>
                <w:sz w:val="16"/>
                <w:szCs w:val="16"/>
              </w:rPr>
            </w:pPr>
            <w:r>
              <w:rPr>
                <w:rFonts w:hint="eastAsia"/>
                <w:sz w:val="16"/>
                <w:szCs w:val="16"/>
              </w:rPr>
              <w:t>3</w:t>
            </w:r>
          </w:p>
        </w:tc>
        <w:tc>
          <w:tcPr>
            <w:tcW w:w="540" w:type="dxa"/>
          </w:tcPr>
          <w:p w:rsidR="00FF22D3" w:rsidRDefault="00D22CFF">
            <w:pPr>
              <w:rPr>
                <w:sz w:val="16"/>
                <w:szCs w:val="16"/>
              </w:rPr>
            </w:pPr>
            <w:r>
              <w:rPr>
                <w:rFonts w:hint="eastAsia"/>
                <w:sz w:val="16"/>
                <w:szCs w:val="16"/>
              </w:rPr>
              <w:t>42</w:t>
            </w:r>
          </w:p>
        </w:tc>
        <w:tc>
          <w:tcPr>
            <w:tcW w:w="536" w:type="dxa"/>
          </w:tcPr>
          <w:p w:rsidR="00FF22D3" w:rsidRDefault="00D22CFF">
            <w:pPr>
              <w:rPr>
                <w:sz w:val="16"/>
                <w:szCs w:val="16"/>
              </w:rPr>
            </w:pPr>
            <w:r>
              <w:rPr>
                <w:rFonts w:hint="eastAsia"/>
                <w:sz w:val="16"/>
                <w:szCs w:val="16"/>
              </w:rPr>
              <w:t>(6)</w:t>
            </w:r>
          </w:p>
        </w:tc>
        <w:tc>
          <w:tcPr>
            <w:tcW w:w="509" w:type="dxa"/>
          </w:tcPr>
          <w:p w:rsidR="00FF22D3" w:rsidRDefault="00D22CFF">
            <w:pPr>
              <w:rPr>
                <w:sz w:val="16"/>
                <w:szCs w:val="16"/>
              </w:rPr>
            </w:pPr>
            <w:r>
              <w:rPr>
                <w:rFonts w:hint="eastAsia"/>
                <w:sz w:val="16"/>
                <w:szCs w:val="16"/>
              </w:rPr>
              <w:t>2</w:t>
            </w:r>
          </w:p>
        </w:tc>
        <w:tc>
          <w:tcPr>
            <w:tcW w:w="510" w:type="dxa"/>
          </w:tcPr>
          <w:p w:rsidR="00FF22D3" w:rsidRDefault="00D22CFF">
            <w:pPr>
              <w:rPr>
                <w:sz w:val="16"/>
                <w:szCs w:val="16"/>
              </w:rPr>
            </w:pPr>
            <w:r>
              <w:rPr>
                <w:rFonts w:hint="eastAsia"/>
                <w:sz w:val="16"/>
                <w:szCs w:val="16"/>
              </w:rPr>
              <w:t>2/0</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09" w:type="dxa"/>
          </w:tcPr>
          <w:p w:rsidR="00FF22D3" w:rsidRDefault="00FF22D3">
            <w:pPr>
              <w:rPr>
                <w:sz w:val="16"/>
                <w:szCs w:val="16"/>
              </w:rPr>
            </w:pPr>
          </w:p>
        </w:tc>
      </w:tr>
      <w:tr w:rsidR="00FF22D3">
        <w:trPr>
          <w:trHeight w:val="420"/>
          <w:jc w:val="center"/>
        </w:trPr>
        <w:tc>
          <w:tcPr>
            <w:tcW w:w="553" w:type="dxa"/>
            <w:vMerge/>
          </w:tcPr>
          <w:p w:rsidR="00FF22D3" w:rsidRDefault="00FF22D3">
            <w:pPr>
              <w:rPr>
                <w:sz w:val="16"/>
                <w:szCs w:val="16"/>
              </w:rPr>
            </w:pPr>
          </w:p>
        </w:tc>
        <w:tc>
          <w:tcPr>
            <w:tcW w:w="713"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w:t>
            </w:r>
          </w:p>
        </w:tc>
        <w:tc>
          <w:tcPr>
            <w:tcW w:w="2201" w:type="dxa"/>
          </w:tcPr>
          <w:p w:rsidR="00FF22D3" w:rsidRDefault="00D22CFF">
            <w:pPr>
              <w:rPr>
                <w:sz w:val="16"/>
                <w:szCs w:val="16"/>
              </w:rPr>
            </w:pPr>
            <w:r>
              <w:rPr>
                <w:rFonts w:hint="eastAsia"/>
                <w:sz w:val="16"/>
                <w:szCs w:val="16"/>
              </w:rPr>
              <w:t>毛泽东思想和中国特色社会主义理论体系概论</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64</w:t>
            </w:r>
          </w:p>
        </w:tc>
        <w:tc>
          <w:tcPr>
            <w:tcW w:w="576" w:type="dxa"/>
          </w:tcPr>
          <w:p w:rsidR="00FF22D3" w:rsidRDefault="00D22CFF">
            <w:pPr>
              <w:rPr>
                <w:sz w:val="16"/>
                <w:szCs w:val="16"/>
              </w:rPr>
            </w:pPr>
            <w:r>
              <w:rPr>
                <w:rFonts w:hint="eastAsia"/>
                <w:sz w:val="16"/>
                <w:szCs w:val="16"/>
              </w:rPr>
              <w:t>4</w:t>
            </w:r>
          </w:p>
        </w:tc>
        <w:tc>
          <w:tcPr>
            <w:tcW w:w="540" w:type="dxa"/>
          </w:tcPr>
          <w:p w:rsidR="00FF22D3" w:rsidRDefault="00D22CFF">
            <w:pPr>
              <w:rPr>
                <w:sz w:val="16"/>
                <w:szCs w:val="16"/>
              </w:rPr>
            </w:pPr>
            <w:r>
              <w:rPr>
                <w:rFonts w:hint="eastAsia"/>
                <w:sz w:val="16"/>
                <w:szCs w:val="16"/>
              </w:rPr>
              <w:t>54</w:t>
            </w:r>
          </w:p>
        </w:tc>
        <w:tc>
          <w:tcPr>
            <w:tcW w:w="536" w:type="dxa"/>
          </w:tcPr>
          <w:p w:rsidR="00FF22D3" w:rsidRDefault="00D22CFF">
            <w:pPr>
              <w:rPr>
                <w:sz w:val="16"/>
                <w:szCs w:val="16"/>
              </w:rPr>
            </w:pPr>
            <w:r>
              <w:rPr>
                <w:rFonts w:hint="eastAsia"/>
                <w:sz w:val="16"/>
                <w:szCs w:val="16"/>
              </w:rPr>
              <w:t>(10)</w:t>
            </w:r>
          </w:p>
        </w:tc>
        <w:tc>
          <w:tcPr>
            <w:tcW w:w="509" w:type="dxa"/>
          </w:tcPr>
          <w:p w:rsidR="00FF22D3" w:rsidRDefault="00D22CFF">
            <w:pPr>
              <w:rPr>
                <w:sz w:val="16"/>
                <w:szCs w:val="16"/>
              </w:rPr>
            </w:pPr>
            <w:r>
              <w:rPr>
                <w:rFonts w:hint="eastAsia"/>
                <w:sz w:val="16"/>
                <w:szCs w:val="16"/>
              </w:rPr>
              <w:t>2</w:t>
            </w:r>
          </w:p>
        </w:tc>
        <w:tc>
          <w:tcPr>
            <w:tcW w:w="510" w:type="dxa"/>
          </w:tcPr>
          <w:p w:rsidR="00FF22D3" w:rsidRDefault="00D22CFF">
            <w:pPr>
              <w:rPr>
                <w:sz w:val="16"/>
                <w:szCs w:val="16"/>
              </w:rPr>
            </w:pPr>
            <w:r>
              <w:rPr>
                <w:rFonts w:hint="eastAsia"/>
                <w:sz w:val="16"/>
                <w:szCs w:val="16"/>
              </w:rPr>
              <w:t>2</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09" w:type="dxa"/>
          </w:tcPr>
          <w:p w:rsidR="00FF22D3" w:rsidRDefault="00FF22D3">
            <w:pPr>
              <w:rPr>
                <w:sz w:val="16"/>
                <w:szCs w:val="16"/>
              </w:rPr>
            </w:pPr>
          </w:p>
        </w:tc>
      </w:tr>
      <w:tr w:rsidR="00FF22D3">
        <w:trPr>
          <w:trHeight w:val="270"/>
          <w:jc w:val="center"/>
        </w:trPr>
        <w:tc>
          <w:tcPr>
            <w:tcW w:w="553" w:type="dxa"/>
            <w:vMerge/>
          </w:tcPr>
          <w:p w:rsidR="00FF22D3" w:rsidRDefault="00FF22D3">
            <w:pPr>
              <w:rPr>
                <w:sz w:val="16"/>
                <w:szCs w:val="16"/>
              </w:rPr>
            </w:pPr>
          </w:p>
        </w:tc>
        <w:tc>
          <w:tcPr>
            <w:tcW w:w="713"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3</w:t>
            </w:r>
          </w:p>
        </w:tc>
        <w:tc>
          <w:tcPr>
            <w:tcW w:w="2201" w:type="dxa"/>
          </w:tcPr>
          <w:p w:rsidR="00FF22D3" w:rsidRDefault="00D22CFF">
            <w:pPr>
              <w:rPr>
                <w:sz w:val="16"/>
                <w:szCs w:val="16"/>
              </w:rPr>
            </w:pPr>
            <w:r>
              <w:rPr>
                <w:rFonts w:hint="eastAsia"/>
                <w:sz w:val="16"/>
                <w:szCs w:val="16"/>
              </w:rPr>
              <w:t>形势与政策</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40</w:t>
            </w:r>
          </w:p>
        </w:tc>
        <w:tc>
          <w:tcPr>
            <w:tcW w:w="576" w:type="dxa"/>
          </w:tcPr>
          <w:p w:rsidR="00FF22D3" w:rsidRDefault="00D22CFF">
            <w:pPr>
              <w:rPr>
                <w:sz w:val="16"/>
                <w:szCs w:val="16"/>
              </w:rPr>
            </w:pPr>
            <w:r>
              <w:rPr>
                <w:rFonts w:hint="eastAsia"/>
                <w:sz w:val="16"/>
                <w:szCs w:val="16"/>
              </w:rPr>
              <w:t>1</w:t>
            </w:r>
          </w:p>
        </w:tc>
        <w:tc>
          <w:tcPr>
            <w:tcW w:w="540" w:type="dxa"/>
          </w:tcPr>
          <w:p w:rsidR="00FF22D3" w:rsidRDefault="00D22CFF">
            <w:pPr>
              <w:rPr>
                <w:sz w:val="16"/>
                <w:szCs w:val="16"/>
              </w:rPr>
            </w:pPr>
            <w:r>
              <w:rPr>
                <w:rFonts w:hint="eastAsia"/>
                <w:sz w:val="16"/>
                <w:szCs w:val="16"/>
              </w:rPr>
              <w:t>40</w:t>
            </w:r>
          </w:p>
        </w:tc>
        <w:tc>
          <w:tcPr>
            <w:tcW w:w="536" w:type="dxa"/>
          </w:tcPr>
          <w:p w:rsidR="00FF22D3" w:rsidRDefault="00D22CFF">
            <w:pPr>
              <w:rPr>
                <w:sz w:val="16"/>
                <w:szCs w:val="16"/>
              </w:rPr>
            </w:pPr>
            <w:r>
              <w:rPr>
                <w:rFonts w:hint="eastAsia"/>
                <w:sz w:val="16"/>
                <w:szCs w:val="16"/>
              </w:rPr>
              <w:t>0</w:t>
            </w:r>
          </w:p>
        </w:tc>
        <w:tc>
          <w:tcPr>
            <w:tcW w:w="509" w:type="dxa"/>
          </w:tcPr>
          <w:p w:rsidR="00FF22D3" w:rsidRDefault="00D22CFF">
            <w:pPr>
              <w:rPr>
                <w:sz w:val="16"/>
                <w:szCs w:val="16"/>
              </w:rPr>
            </w:pPr>
            <w:r>
              <w:rPr>
                <w:rFonts w:hint="eastAsia"/>
                <w:sz w:val="16"/>
                <w:szCs w:val="16"/>
              </w:rPr>
              <w:t>1</w:t>
            </w:r>
          </w:p>
        </w:tc>
        <w:tc>
          <w:tcPr>
            <w:tcW w:w="510" w:type="dxa"/>
          </w:tcPr>
          <w:p w:rsidR="00FF22D3" w:rsidRDefault="00D22CFF">
            <w:pPr>
              <w:rPr>
                <w:sz w:val="16"/>
                <w:szCs w:val="16"/>
              </w:rPr>
            </w:pPr>
            <w:r>
              <w:rPr>
                <w:rFonts w:hint="eastAsia"/>
                <w:sz w:val="16"/>
                <w:szCs w:val="16"/>
              </w:rPr>
              <w:t>1</w:t>
            </w:r>
          </w:p>
        </w:tc>
        <w:tc>
          <w:tcPr>
            <w:tcW w:w="510" w:type="dxa"/>
          </w:tcPr>
          <w:p w:rsidR="00FF22D3" w:rsidRDefault="00D22CFF">
            <w:pPr>
              <w:rPr>
                <w:sz w:val="16"/>
                <w:szCs w:val="16"/>
              </w:rPr>
            </w:pPr>
            <w:r>
              <w:rPr>
                <w:rFonts w:hint="eastAsia"/>
                <w:sz w:val="16"/>
                <w:szCs w:val="16"/>
              </w:rPr>
              <w:t>1</w:t>
            </w:r>
          </w:p>
        </w:tc>
        <w:tc>
          <w:tcPr>
            <w:tcW w:w="510" w:type="dxa"/>
          </w:tcPr>
          <w:p w:rsidR="00FF22D3" w:rsidRDefault="00D22CFF">
            <w:pPr>
              <w:rPr>
                <w:sz w:val="16"/>
                <w:szCs w:val="16"/>
              </w:rPr>
            </w:pPr>
            <w:r>
              <w:rPr>
                <w:rFonts w:hint="eastAsia"/>
                <w:sz w:val="16"/>
                <w:szCs w:val="16"/>
              </w:rPr>
              <w:t>1</w:t>
            </w:r>
          </w:p>
        </w:tc>
        <w:tc>
          <w:tcPr>
            <w:tcW w:w="510" w:type="dxa"/>
          </w:tcPr>
          <w:p w:rsidR="00FF22D3" w:rsidRDefault="00D22CFF">
            <w:pPr>
              <w:rPr>
                <w:sz w:val="16"/>
                <w:szCs w:val="16"/>
              </w:rPr>
            </w:pPr>
            <w:r>
              <w:rPr>
                <w:rFonts w:hint="eastAsia"/>
                <w:sz w:val="16"/>
                <w:szCs w:val="16"/>
              </w:rPr>
              <w:t>1</w:t>
            </w:r>
          </w:p>
        </w:tc>
        <w:tc>
          <w:tcPr>
            <w:tcW w:w="509" w:type="dxa"/>
          </w:tcPr>
          <w:p w:rsidR="00FF22D3" w:rsidRDefault="00FF22D3">
            <w:pPr>
              <w:rPr>
                <w:sz w:val="16"/>
                <w:szCs w:val="16"/>
              </w:rPr>
            </w:pPr>
          </w:p>
        </w:tc>
      </w:tr>
      <w:tr w:rsidR="00FF22D3">
        <w:trPr>
          <w:trHeight w:val="270"/>
          <w:jc w:val="center"/>
        </w:trPr>
        <w:tc>
          <w:tcPr>
            <w:tcW w:w="553" w:type="dxa"/>
            <w:vMerge/>
          </w:tcPr>
          <w:p w:rsidR="00FF22D3" w:rsidRDefault="00FF22D3">
            <w:pPr>
              <w:rPr>
                <w:sz w:val="16"/>
                <w:szCs w:val="16"/>
              </w:rPr>
            </w:pPr>
          </w:p>
        </w:tc>
        <w:tc>
          <w:tcPr>
            <w:tcW w:w="713"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4</w:t>
            </w:r>
          </w:p>
        </w:tc>
        <w:tc>
          <w:tcPr>
            <w:tcW w:w="2201" w:type="dxa"/>
          </w:tcPr>
          <w:p w:rsidR="00FF22D3" w:rsidRDefault="00D22CFF">
            <w:pPr>
              <w:rPr>
                <w:sz w:val="16"/>
                <w:szCs w:val="16"/>
              </w:rPr>
            </w:pPr>
            <w:r>
              <w:rPr>
                <w:rFonts w:hint="eastAsia"/>
                <w:sz w:val="16"/>
                <w:szCs w:val="16"/>
              </w:rPr>
              <w:t>大学生创业与创新教育</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32</w:t>
            </w:r>
          </w:p>
        </w:tc>
        <w:tc>
          <w:tcPr>
            <w:tcW w:w="576" w:type="dxa"/>
          </w:tcPr>
          <w:p w:rsidR="00FF22D3" w:rsidRDefault="00D22CFF">
            <w:pPr>
              <w:rPr>
                <w:sz w:val="16"/>
                <w:szCs w:val="16"/>
              </w:rPr>
            </w:pPr>
            <w:r>
              <w:rPr>
                <w:rFonts w:hint="eastAsia"/>
                <w:sz w:val="16"/>
                <w:szCs w:val="16"/>
              </w:rPr>
              <w:t>2</w:t>
            </w:r>
          </w:p>
        </w:tc>
        <w:tc>
          <w:tcPr>
            <w:tcW w:w="540" w:type="dxa"/>
          </w:tcPr>
          <w:p w:rsidR="00FF22D3" w:rsidRDefault="00D22CFF">
            <w:pPr>
              <w:rPr>
                <w:sz w:val="16"/>
                <w:szCs w:val="16"/>
              </w:rPr>
            </w:pPr>
            <w:r>
              <w:rPr>
                <w:rFonts w:hint="eastAsia"/>
                <w:sz w:val="16"/>
                <w:szCs w:val="16"/>
              </w:rPr>
              <w:t>20</w:t>
            </w:r>
          </w:p>
        </w:tc>
        <w:tc>
          <w:tcPr>
            <w:tcW w:w="536" w:type="dxa"/>
          </w:tcPr>
          <w:p w:rsidR="00FF22D3" w:rsidRDefault="00D22CFF">
            <w:pPr>
              <w:rPr>
                <w:sz w:val="16"/>
                <w:szCs w:val="16"/>
              </w:rPr>
            </w:pPr>
            <w:r>
              <w:rPr>
                <w:rFonts w:hint="eastAsia"/>
                <w:sz w:val="16"/>
                <w:szCs w:val="16"/>
              </w:rPr>
              <w:t>(12)</w:t>
            </w:r>
          </w:p>
        </w:tc>
        <w:tc>
          <w:tcPr>
            <w:tcW w:w="509"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0/2</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09" w:type="dxa"/>
          </w:tcPr>
          <w:p w:rsidR="00FF22D3" w:rsidRDefault="00FF22D3">
            <w:pPr>
              <w:rPr>
                <w:sz w:val="16"/>
                <w:szCs w:val="16"/>
              </w:rPr>
            </w:pPr>
          </w:p>
        </w:tc>
      </w:tr>
      <w:tr w:rsidR="00FF22D3">
        <w:trPr>
          <w:trHeight w:val="270"/>
          <w:jc w:val="center"/>
        </w:trPr>
        <w:tc>
          <w:tcPr>
            <w:tcW w:w="553" w:type="dxa"/>
            <w:vMerge/>
          </w:tcPr>
          <w:p w:rsidR="00FF22D3" w:rsidRDefault="00FF22D3">
            <w:pPr>
              <w:rPr>
                <w:sz w:val="16"/>
                <w:szCs w:val="16"/>
              </w:rPr>
            </w:pPr>
          </w:p>
        </w:tc>
        <w:tc>
          <w:tcPr>
            <w:tcW w:w="713"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5</w:t>
            </w:r>
          </w:p>
        </w:tc>
        <w:tc>
          <w:tcPr>
            <w:tcW w:w="2201" w:type="dxa"/>
          </w:tcPr>
          <w:p w:rsidR="00FF22D3" w:rsidRDefault="00D22CFF">
            <w:pPr>
              <w:rPr>
                <w:sz w:val="16"/>
                <w:szCs w:val="16"/>
              </w:rPr>
            </w:pPr>
            <w:r>
              <w:rPr>
                <w:rFonts w:hint="eastAsia"/>
                <w:sz w:val="16"/>
                <w:szCs w:val="16"/>
              </w:rPr>
              <w:t>职业发展与就业指导</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16</w:t>
            </w:r>
          </w:p>
        </w:tc>
        <w:tc>
          <w:tcPr>
            <w:tcW w:w="576" w:type="dxa"/>
          </w:tcPr>
          <w:p w:rsidR="00FF22D3" w:rsidRDefault="00D22CFF">
            <w:pPr>
              <w:rPr>
                <w:sz w:val="16"/>
                <w:szCs w:val="16"/>
              </w:rPr>
            </w:pPr>
            <w:r>
              <w:rPr>
                <w:rFonts w:hint="eastAsia"/>
                <w:sz w:val="16"/>
                <w:szCs w:val="16"/>
              </w:rPr>
              <w:t>1</w:t>
            </w:r>
          </w:p>
        </w:tc>
        <w:tc>
          <w:tcPr>
            <w:tcW w:w="540" w:type="dxa"/>
          </w:tcPr>
          <w:p w:rsidR="00FF22D3" w:rsidRDefault="00D22CFF">
            <w:pPr>
              <w:rPr>
                <w:sz w:val="16"/>
                <w:szCs w:val="16"/>
              </w:rPr>
            </w:pPr>
            <w:r>
              <w:rPr>
                <w:rFonts w:hint="eastAsia"/>
                <w:sz w:val="16"/>
                <w:szCs w:val="16"/>
              </w:rPr>
              <w:t>16</w:t>
            </w:r>
          </w:p>
        </w:tc>
        <w:tc>
          <w:tcPr>
            <w:tcW w:w="536" w:type="dxa"/>
          </w:tcPr>
          <w:p w:rsidR="00FF22D3" w:rsidRDefault="00D22CFF">
            <w:pPr>
              <w:rPr>
                <w:sz w:val="16"/>
                <w:szCs w:val="16"/>
              </w:rPr>
            </w:pPr>
            <w:r>
              <w:rPr>
                <w:rFonts w:hint="eastAsia"/>
                <w:sz w:val="16"/>
                <w:szCs w:val="16"/>
              </w:rPr>
              <w:t>0</w:t>
            </w:r>
          </w:p>
        </w:tc>
        <w:tc>
          <w:tcPr>
            <w:tcW w:w="509"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2/0</w:t>
            </w:r>
          </w:p>
        </w:tc>
        <w:tc>
          <w:tcPr>
            <w:tcW w:w="509" w:type="dxa"/>
          </w:tcPr>
          <w:p w:rsidR="00FF22D3" w:rsidRDefault="00FF22D3">
            <w:pPr>
              <w:rPr>
                <w:sz w:val="16"/>
                <w:szCs w:val="16"/>
              </w:rPr>
            </w:pPr>
          </w:p>
        </w:tc>
      </w:tr>
      <w:tr w:rsidR="00FF22D3">
        <w:trPr>
          <w:trHeight w:val="270"/>
          <w:jc w:val="center"/>
        </w:trPr>
        <w:tc>
          <w:tcPr>
            <w:tcW w:w="553" w:type="dxa"/>
            <w:vMerge/>
          </w:tcPr>
          <w:p w:rsidR="00FF22D3" w:rsidRDefault="00FF22D3">
            <w:pPr>
              <w:rPr>
                <w:sz w:val="16"/>
                <w:szCs w:val="16"/>
              </w:rPr>
            </w:pPr>
          </w:p>
        </w:tc>
        <w:tc>
          <w:tcPr>
            <w:tcW w:w="713"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6</w:t>
            </w:r>
          </w:p>
        </w:tc>
        <w:tc>
          <w:tcPr>
            <w:tcW w:w="2201" w:type="dxa"/>
          </w:tcPr>
          <w:p w:rsidR="00FF22D3" w:rsidRDefault="00D22CFF">
            <w:pPr>
              <w:rPr>
                <w:sz w:val="16"/>
                <w:szCs w:val="16"/>
              </w:rPr>
            </w:pPr>
            <w:r>
              <w:rPr>
                <w:rFonts w:hint="eastAsia"/>
                <w:sz w:val="16"/>
                <w:szCs w:val="16"/>
              </w:rPr>
              <w:t>大学生心理健康教育</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32</w:t>
            </w:r>
          </w:p>
        </w:tc>
        <w:tc>
          <w:tcPr>
            <w:tcW w:w="576" w:type="dxa"/>
          </w:tcPr>
          <w:p w:rsidR="00FF22D3" w:rsidRDefault="00D22CFF">
            <w:pPr>
              <w:rPr>
                <w:sz w:val="16"/>
                <w:szCs w:val="16"/>
              </w:rPr>
            </w:pPr>
            <w:r>
              <w:rPr>
                <w:rFonts w:hint="eastAsia"/>
                <w:sz w:val="16"/>
                <w:szCs w:val="16"/>
              </w:rPr>
              <w:t>2</w:t>
            </w:r>
          </w:p>
        </w:tc>
        <w:tc>
          <w:tcPr>
            <w:tcW w:w="540" w:type="dxa"/>
          </w:tcPr>
          <w:p w:rsidR="00FF22D3" w:rsidRDefault="00D22CFF">
            <w:pPr>
              <w:rPr>
                <w:sz w:val="16"/>
                <w:szCs w:val="16"/>
              </w:rPr>
            </w:pPr>
            <w:r>
              <w:rPr>
                <w:rFonts w:hint="eastAsia"/>
                <w:sz w:val="16"/>
                <w:szCs w:val="16"/>
              </w:rPr>
              <w:t>24</w:t>
            </w:r>
          </w:p>
        </w:tc>
        <w:tc>
          <w:tcPr>
            <w:tcW w:w="536" w:type="dxa"/>
          </w:tcPr>
          <w:p w:rsidR="00FF22D3" w:rsidRDefault="00D22CFF">
            <w:pPr>
              <w:rPr>
                <w:sz w:val="16"/>
                <w:szCs w:val="16"/>
              </w:rPr>
            </w:pPr>
            <w:r>
              <w:rPr>
                <w:rFonts w:hint="eastAsia"/>
                <w:sz w:val="16"/>
                <w:szCs w:val="16"/>
              </w:rPr>
              <w:t>(8)</w:t>
            </w:r>
          </w:p>
        </w:tc>
        <w:tc>
          <w:tcPr>
            <w:tcW w:w="509" w:type="dxa"/>
          </w:tcPr>
          <w:p w:rsidR="00FF22D3" w:rsidRDefault="00D22CFF">
            <w:pPr>
              <w:rPr>
                <w:sz w:val="16"/>
                <w:szCs w:val="16"/>
              </w:rPr>
            </w:pPr>
            <w:r>
              <w:rPr>
                <w:rFonts w:hint="eastAsia"/>
                <w:sz w:val="16"/>
                <w:szCs w:val="16"/>
              </w:rPr>
              <w:t>2</w:t>
            </w:r>
          </w:p>
        </w:tc>
        <w:tc>
          <w:tcPr>
            <w:tcW w:w="510" w:type="dxa"/>
          </w:tcPr>
          <w:p w:rsidR="00FF22D3" w:rsidRDefault="00D22CFF">
            <w:pPr>
              <w:rPr>
                <w:sz w:val="16"/>
                <w:szCs w:val="16"/>
              </w:rPr>
            </w:pPr>
            <w:r>
              <w:rPr>
                <w:rFonts w:hint="eastAsia"/>
                <w:sz w:val="16"/>
                <w:szCs w:val="16"/>
              </w:rPr>
              <w:t>2</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09" w:type="dxa"/>
          </w:tcPr>
          <w:p w:rsidR="00FF22D3" w:rsidRDefault="00FF22D3">
            <w:pPr>
              <w:rPr>
                <w:sz w:val="16"/>
                <w:szCs w:val="16"/>
              </w:rPr>
            </w:pPr>
          </w:p>
        </w:tc>
      </w:tr>
      <w:tr w:rsidR="00FF22D3">
        <w:trPr>
          <w:trHeight w:val="270"/>
          <w:jc w:val="center"/>
        </w:trPr>
        <w:tc>
          <w:tcPr>
            <w:tcW w:w="553" w:type="dxa"/>
            <w:vMerge/>
          </w:tcPr>
          <w:p w:rsidR="00FF22D3" w:rsidRDefault="00FF22D3">
            <w:pPr>
              <w:rPr>
                <w:sz w:val="16"/>
                <w:szCs w:val="16"/>
              </w:rPr>
            </w:pPr>
          </w:p>
        </w:tc>
        <w:tc>
          <w:tcPr>
            <w:tcW w:w="713"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7</w:t>
            </w:r>
          </w:p>
        </w:tc>
        <w:tc>
          <w:tcPr>
            <w:tcW w:w="2201" w:type="dxa"/>
          </w:tcPr>
          <w:p w:rsidR="00FF22D3" w:rsidRDefault="00D22CFF">
            <w:pPr>
              <w:rPr>
                <w:sz w:val="16"/>
                <w:szCs w:val="16"/>
              </w:rPr>
            </w:pPr>
            <w:r>
              <w:rPr>
                <w:rFonts w:hint="eastAsia"/>
                <w:sz w:val="16"/>
                <w:szCs w:val="16"/>
              </w:rPr>
              <w:t>军事理论与军事技能训练</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78</w:t>
            </w:r>
          </w:p>
        </w:tc>
        <w:tc>
          <w:tcPr>
            <w:tcW w:w="576" w:type="dxa"/>
          </w:tcPr>
          <w:p w:rsidR="00FF22D3" w:rsidRDefault="00D22CFF">
            <w:pPr>
              <w:rPr>
                <w:sz w:val="16"/>
                <w:szCs w:val="16"/>
              </w:rPr>
            </w:pPr>
            <w:r>
              <w:rPr>
                <w:rFonts w:hint="eastAsia"/>
                <w:sz w:val="16"/>
                <w:szCs w:val="16"/>
              </w:rPr>
              <w:t>4</w:t>
            </w:r>
          </w:p>
        </w:tc>
        <w:tc>
          <w:tcPr>
            <w:tcW w:w="540" w:type="dxa"/>
          </w:tcPr>
          <w:p w:rsidR="00FF22D3" w:rsidRDefault="00D22CFF">
            <w:pPr>
              <w:rPr>
                <w:sz w:val="16"/>
                <w:szCs w:val="16"/>
              </w:rPr>
            </w:pPr>
            <w:r>
              <w:rPr>
                <w:rFonts w:hint="eastAsia"/>
                <w:sz w:val="16"/>
                <w:szCs w:val="16"/>
              </w:rPr>
              <w:t>36</w:t>
            </w:r>
          </w:p>
        </w:tc>
        <w:tc>
          <w:tcPr>
            <w:tcW w:w="536" w:type="dxa"/>
          </w:tcPr>
          <w:p w:rsidR="00FF22D3" w:rsidRDefault="00D22CFF">
            <w:pPr>
              <w:rPr>
                <w:sz w:val="16"/>
                <w:szCs w:val="16"/>
              </w:rPr>
            </w:pPr>
            <w:r>
              <w:rPr>
                <w:rFonts w:hint="eastAsia"/>
                <w:sz w:val="16"/>
                <w:szCs w:val="16"/>
              </w:rPr>
              <w:t>42</w:t>
            </w:r>
          </w:p>
        </w:tc>
        <w:tc>
          <w:tcPr>
            <w:tcW w:w="509" w:type="dxa"/>
          </w:tcPr>
          <w:p w:rsidR="00FF22D3" w:rsidRDefault="00D22CFF">
            <w:pPr>
              <w:rPr>
                <w:sz w:val="16"/>
                <w:szCs w:val="16"/>
              </w:rPr>
            </w:pPr>
            <w:r>
              <w:rPr>
                <w:rFonts w:hint="eastAsia"/>
                <w:sz w:val="16"/>
                <w:szCs w:val="16"/>
              </w:rPr>
              <w:t>2</w:t>
            </w:r>
            <w:r>
              <w:rPr>
                <w:rFonts w:hint="eastAsia"/>
                <w:sz w:val="16"/>
                <w:szCs w:val="16"/>
              </w:rPr>
              <w:t>周</w:t>
            </w:r>
          </w:p>
        </w:tc>
        <w:tc>
          <w:tcPr>
            <w:tcW w:w="510" w:type="dxa"/>
          </w:tcPr>
          <w:p w:rsidR="00FF22D3" w:rsidRDefault="00D22CFF">
            <w:pPr>
              <w:rPr>
                <w:sz w:val="16"/>
                <w:szCs w:val="16"/>
              </w:rPr>
            </w:pPr>
            <w:r>
              <w:rPr>
                <w:rFonts w:hint="eastAsia"/>
                <w:sz w:val="16"/>
                <w:szCs w:val="16"/>
              </w:rPr>
              <w:t>(1)</w:t>
            </w:r>
          </w:p>
        </w:tc>
        <w:tc>
          <w:tcPr>
            <w:tcW w:w="510" w:type="dxa"/>
          </w:tcPr>
          <w:p w:rsidR="00FF22D3" w:rsidRDefault="00D22CFF">
            <w:pPr>
              <w:rPr>
                <w:sz w:val="16"/>
                <w:szCs w:val="16"/>
              </w:rPr>
            </w:pPr>
            <w:r>
              <w:rPr>
                <w:rFonts w:hint="eastAsia"/>
                <w:sz w:val="16"/>
                <w:szCs w:val="16"/>
              </w:rPr>
              <w:t>(1)</w:t>
            </w:r>
          </w:p>
        </w:tc>
        <w:tc>
          <w:tcPr>
            <w:tcW w:w="510" w:type="dxa"/>
          </w:tcPr>
          <w:p w:rsidR="00FF22D3" w:rsidRDefault="00D22CFF">
            <w:pPr>
              <w:rPr>
                <w:sz w:val="16"/>
                <w:szCs w:val="16"/>
              </w:rPr>
            </w:pPr>
            <w:r>
              <w:rPr>
                <w:rFonts w:hint="eastAsia"/>
                <w:sz w:val="16"/>
                <w:szCs w:val="16"/>
              </w:rPr>
              <w:t>(1)</w:t>
            </w:r>
          </w:p>
        </w:tc>
        <w:tc>
          <w:tcPr>
            <w:tcW w:w="510" w:type="dxa"/>
          </w:tcPr>
          <w:p w:rsidR="00FF22D3" w:rsidRDefault="00FF22D3">
            <w:pPr>
              <w:rPr>
                <w:sz w:val="16"/>
                <w:szCs w:val="16"/>
              </w:rPr>
            </w:pPr>
          </w:p>
        </w:tc>
        <w:tc>
          <w:tcPr>
            <w:tcW w:w="509" w:type="dxa"/>
          </w:tcPr>
          <w:p w:rsidR="00FF22D3" w:rsidRDefault="00FF22D3">
            <w:pPr>
              <w:rPr>
                <w:sz w:val="16"/>
                <w:szCs w:val="16"/>
              </w:rPr>
            </w:pPr>
          </w:p>
        </w:tc>
      </w:tr>
      <w:tr w:rsidR="00FF22D3">
        <w:trPr>
          <w:trHeight w:val="270"/>
          <w:jc w:val="center"/>
        </w:trPr>
        <w:tc>
          <w:tcPr>
            <w:tcW w:w="553" w:type="dxa"/>
            <w:vMerge/>
          </w:tcPr>
          <w:p w:rsidR="00FF22D3" w:rsidRDefault="00FF22D3">
            <w:pPr>
              <w:rPr>
                <w:sz w:val="16"/>
                <w:szCs w:val="16"/>
              </w:rPr>
            </w:pPr>
          </w:p>
        </w:tc>
        <w:tc>
          <w:tcPr>
            <w:tcW w:w="713"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8</w:t>
            </w:r>
          </w:p>
        </w:tc>
        <w:tc>
          <w:tcPr>
            <w:tcW w:w="2201" w:type="dxa"/>
          </w:tcPr>
          <w:p w:rsidR="00FF22D3" w:rsidRDefault="00D22CFF">
            <w:pPr>
              <w:rPr>
                <w:sz w:val="16"/>
                <w:szCs w:val="16"/>
              </w:rPr>
            </w:pPr>
            <w:r>
              <w:rPr>
                <w:rFonts w:hint="eastAsia"/>
                <w:sz w:val="16"/>
                <w:szCs w:val="16"/>
              </w:rPr>
              <w:t>体育</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108</w:t>
            </w:r>
          </w:p>
        </w:tc>
        <w:tc>
          <w:tcPr>
            <w:tcW w:w="576" w:type="dxa"/>
          </w:tcPr>
          <w:p w:rsidR="00FF22D3" w:rsidRDefault="00D22CFF">
            <w:pPr>
              <w:rPr>
                <w:sz w:val="16"/>
                <w:szCs w:val="16"/>
              </w:rPr>
            </w:pPr>
            <w:r>
              <w:rPr>
                <w:rFonts w:hint="eastAsia"/>
                <w:sz w:val="16"/>
                <w:szCs w:val="16"/>
              </w:rPr>
              <w:t>4</w:t>
            </w:r>
          </w:p>
        </w:tc>
        <w:tc>
          <w:tcPr>
            <w:tcW w:w="540" w:type="dxa"/>
          </w:tcPr>
          <w:p w:rsidR="00FF22D3" w:rsidRDefault="00D22CFF">
            <w:pPr>
              <w:rPr>
                <w:sz w:val="16"/>
                <w:szCs w:val="16"/>
              </w:rPr>
            </w:pPr>
            <w:r>
              <w:rPr>
                <w:rFonts w:hint="eastAsia"/>
                <w:sz w:val="16"/>
                <w:szCs w:val="16"/>
              </w:rPr>
              <w:t>(48)</w:t>
            </w:r>
          </w:p>
        </w:tc>
        <w:tc>
          <w:tcPr>
            <w:tcW w:w="536" w:type="dxa"/>
          </w:tcPr>
          <w:p w:rsidR="00FF22D3" w:rsidRDefault="00D22CFF">
            <w:pPr>
              <w:rPr>
                <w:sz w:val="16"/>
                <w:szCs w:val="16"/>
              </w:rPr>
            </w:pPr>
            <w:r>
              <w:rPr>
                <w:rFonts w:hint="eastAsia"/>
                <w:sz w:val="16"/>
                <w:szCs w:val="16"/>
              </w:rPr>
              <w:t>60</w:t>
            </w:r>
          </w:p>
        </w:tc>
        <w:tc>
          <w:tcPr>
            <w:tcW w:w="509" w:type="dxa"/>
          </w:tcPr>
          <w:p w:rsidR="00FF22D3" w:rsidRDefault="00D22CFF">
            <w:pPr>
              <w:rPr>
                <w:sz w:val="16"/>
                <w:szCs w:val="16"/>
              </w:rPr>
            </w:pPr>
            <w:r>
              <w:rPr>
                <w:rFonts w:hint="eastAsia"/>
                <w:sz w:val="16"/>
                <w:szCs w:val="16"/>
              </w:rPr>
              <w:t>2</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2</w:t>
            </w:r>
          </w:p>
        </w:tc>
        <w:tc>
          <w:tcPr>
            <w:tcW w:w="510" w:type="dxa"/>
          </w:tcPr>
          <w:p w:rsidR="00FF22D3" w:rsidRDefault="00FF22D3">
            <w:pPr>
              <w:rPr>
                <w:sz w:val="16"/>
                <w:szCs w:val="16"/>
              </w:rPr>
            </w:pPr>
          </w:p>
        </w:tc>
        <w:tc>
          <w:tcPr>
            <w:tcW w:w="509" w:type="dxa"/>
          </w:tcPr>
          <w:p w:rsidR="00FF22D3" w:rsidRDefault="00FF22D3">
            <w:pPr>
              <w:rPr>
                <w:sz w:val="16"/>
                <w:szCs w:val="16"/>
              </w:rPr>
            </w:pPr>
          </w:p>
        </w:tc>
      </w:tr>
      <w:tr w:rsidR="00FF22D3">
        <w:trPr>
          <w:trHeight w:val="270"/>
          <w:jc w:val="center"/>
        </w:trPr>
        <w:tc>
          <w:tcPr>
            <w:tcW w:w="553" w:type="dxa"/>
            <w:vMerge/>
          </w:tcPr>
          <w:p w:rsidR="00FF22D3" w:rsidRDefault="00FF22D3">
            <w:pPr>
              <w:rPr>
                <w:sz w:val="16"/>
                <w:szCs w:val="16"/>
              </w:rPr>
            </w:pPr>
          </w:p>
        </w:tc>
        <w:tc>
          <w:tcPr>
            <w:tcW w:w="713"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9</w:t>
            </w:r>
          </w:p>
        </w:tc>
        <w:tc>
          <w:tcPr>
            <w:tcW w:w="2201" w:type="dxa"/>
          </w:tcPr>
          <w:p w:rsidR="00FF22D3" w:rsidRDefault="00D22CFF">
            <w:pPr>
              <w:rPr>
                <w:sz w:val="16"/>
                <w:szCs w:val="16"/>
              </w:rPr>
            </w:pPr>
            <w:r>
              <w:rPr>
                <w:rFonts w:hint="eastAsia"/>
                <w:sz w:val="16"/>
                <w:szCs w:val="16"/>
              </w:rPr>
              <w:t>职业英语（上）</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48</w:t>
            </w:r>
          </w:p>
        </w:tc>
        <w:tc>
          <w:tcPr>
            <w:tcW w:w="576" w:type="dxa"/>
          </w:tcPr>
          <w:p w:rsidR="00FF22D3" w:rsidRDefault="00D22CFF">
            <w:pPr>
              <w:rPr>
                <w:sz w:val="16"/>
                <w:szCs w:val="16"/>
              </w:rPr>
            </w:pPr>
            <w:r>
              <w:rPr>
                <w:rFonts w:hint="eastAsia"/>
                <w:sz w:val="16"/>
                <w:szCs w:val="16"/>
              </w:rPr>
              <w:t>3</w:t>
            </w:r>
          </w:p>
        </w:tc>
        <w:tc>
          <w:tcPr>
            <w:tcW w:w="540" w:type="dxa"/>
          </w:tcPr>
          <w:p w:rsidR="00FF22D3" w:rsidRDefault="00D22CFF">
            <w:pPr>
              <w:rPr>
                <w:sz w:val="16"/>
                <w:szCs w:val="16"/>
              </w:rPr>
            </w:pPr>
            <w:r>
              <w:rPr>
                <w:rFonts w:hint="eastAsia"/>
                <w:sz w:val="16"/>
                <w:szCs w:val="16"/>
              </w:rPr>
              <w:t>36</w:t>
            </w:r>
          </w:p>
        </w:tc>
        <w:tc>
          <w:tcPr>
            <w:tcW w:w="536" w:type="dxa"/>
          </w:tcPr>
          <w:p w:rsidR="00FF22D3" w:rsidRDefault="00D22CFF">
            <w:pPr>
              <w:rPr>
                <w:sz w:val="16"/>
                <w:szCs w:val="16"/>
              </w:rPr>
            </w:pPr>
            <w:r>
              <w:rPr>
                <w:rFonts w:hint="eastAsia"/>
                <w:sz w:val="16"/>
                <w:szCs w:val="16"/>
              </w:rPr>
              <w:t xml:space="preserve">12 </w:t>
            </w:r>
          </w:p>
        </w:tc>
        <w:tc>
          <w:tcPr>
            <w:tcW w:w="509" w:type="dxa"/>
          </w:tcPr>
          <w:p w:rsidR="00FF22D3" w:rsidRDefault="00D22CFF">
            <w:pPr>
              <w:rPr>
                <w:sz w:val="16"/>
                <w:szCs w:val="16"/>
              </w:rPr>
            </w:pPr>
            <w:r>
              <w:rPr>
                <w:rFonts w:hint="eastAsia"/>
                <w:sz w:val="16"/>
                <w:szCs w:val="16"/>
              </w:rPr>
              <w:t>4</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09" w:type="dxa"/>
          </w:tcPr>
          <w:p w:rsidR="00FF22D3" w:rsidRDefault="00FF22D3">
            <w:pPr>
              <w:rPr>
                <w:sz w:val="16"/>
                <w:szCs w:val="16"/>
              </w:rPr>
            </w:pPr>
          </w:p>
        </w:tc>
      </w:tr>
      <w:tr w:rsidR="00FF22D3">
        <w:trPr>
          <w:trHeight w:val="270"/>
          <w:jc w:val="center"/>
        </w:trPr>
        <w:tc>
          <w:tcPr>
            <w:tcW w:w="553" w:type="dxa"/>
            <w:vMerge/>
          </w:tcPr>
          <w:p w:rsidR="00FF22D3" w:rsidRDefault="00FF22D3">
            <w:pPr>
              <w:rPr>
                <w:sz w:val="16"/>
                <w:szCs w:val="16"/>
              </w:rPr>
            </w:pPr>
          </w:p>
        </w:tc>
        <w:tc>
          <w:tcPr>
            <w:tcW w:w="713"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10</w:t>
            </w:r>
          </w:p>
        </w:tc>
        <w:tc>
          <w:tcPr>
            <w:tcW w:w="2201" w:type="dxa"/>
          </w:tcPr>
          <w:p w:rsidR="00FF22D3" w:rsidRDefault="00D22CFF">
            <w:pPr>
              <w:rPr>
                <w:sz w:val="16"/>
                <w:szCs w:val="16"/>
              </w:rPr>
            </w:pPr>
            <w:r>
              <w:rPr>
                <w:rFonts w:hint="eastAsia"/>
                <w:sz w:val="16"/>
                <w:szCs w:val="16"/>
              </w:rPr>
              <w:t>职业英语（下）</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64</w:t>
            </w:r>
          </w:p>
        </w:tc>
        <w:tc>
          <w:tcPr>
            <w:tcW w:w="576" w:type="dxa"/>
          </w:tcPr>
          <w:p w:rsidR="00FF22D3" w:rsidRDefault="00D22CFF">
            <w:pPr>
              <w:rPr>
                <w:sz w:val="16"/>
                <w:szCs w:val="16"/>
              </w:rPr>
            </w:pPr>
            <w:r>
              <w:rPr>
                <w:rFonts w:hint="eastAsia"/>
                <w:sz w:val="16"/>
                <w:szCs w:val="16"/>
              </w:rPr>
              <w:t>4</w:t>
            </w:r>
          </w:p>
        </w:tc>
        <w:tc>
          <w:tcPr>
            <w:tcW w:w="540" w:type="dxa"/>
          </w:tcPr>
          <w:p w:rsidR="00FF22D3" w:rsidRDefault="00D22CFF">
            <w:pPr>
              <w:rPr>
                <w:sz w:val="16"/>
                <w:szCs w:val="16"/>
              </w:rPr>
            </w:pPr>
            <w:r>
              <w:rPr>
                <w:rFonts w:hint="eastAsia"/>
                <w:sz w:val="16"/>
                <w:szCs w:val="16"/>
              </w:rPr>
              <w:t>40</w:t>
            </w:r>
          </w:p>
        </w:tc>
        <w:tc>
          <w:tcPr>
            <w:tcW w:w="536" w:type="dxa"/>
          </w:tcPr>
          <w:p w:rsidR="00FF22D3" w:rsidRDefault="00D22CFF">
            <w:pPr>
              <w:rPr>
                <w:sz w:val="16"/>
                <w:szCs w:val="16"/>
              </w:rPr>
            </w:pPr>
            <w:r>
              <w:rPr>
                <w:rFonts w:hint="eastAsia"/>
                <w:sz w:val="16"/>
                <w:szCs w:val="16"/>
              </w:rPr>
              <w:t xml:space="preserve">24 </w:t>
            </w:r>
          </w:p>
        </w:tc>
        <w:tc>
          <w:tcPr>
            <w:tcW w:w="509"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4</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09" w:type="dxa"/>
          </w:tcPr>
          <w:p w:rsidR="00FF22D3" w:rsidRDefault="00FF22D3">
            <w:pPr>
              <w:rPr>
                <w:sz w:val="16"/>
                <w:szCs w:val="16"/>
              </w:rPr>
            </w:pPr>
          </w:p>
        </w:tc>
      </w:tr>
      <w:tr w:rsidR="00FF22D3">
        <w:trPr>
          <w:trHeight w:val="270"/>
          <w:jc w:val="center"/>
        </w:trPr>
        <w:tc>
          <w:tcPr>
            <w:tcW w:w="553" w:type="dxa"/>
            <w:vMerge/>
          </w:tcPr>
          <w:p w:rsidR="00FF22D3" w:rsidRDefault="00FF22D3">
            <w:pPr>
              <w:rPr>
                <w:sz w:val="16"/>
                <w:szCs w:val="16"/>
              </w:rPr>
            </w:pPr>
          </w:p>
        </w:tc>
        <w:tc>
          <w:tcPr>
            <w:tcW w:w="713"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11</w:t>
            </w:r>
          </w:p>
        </w:tc>
        <w:tc>
          <w:tcPr>
            <w:tcW w:w="2201" w:type="dxa"/>
          </w:tcPr>
          <w:p w:rsidR="00FF22D3" w:rsidRDefault="00D22CFF">
            <w:pPr>
              <w:rPr>
                <w:sz w:val="16"/>
                <w:szCs w:val="16"/>
              </w:rPr>
            </w:pPr>
            <w:r>
              <w:rPr>
                <w:rFonts w:hint="eastAsia"/>
                <w:sz w:val="16"/>
                <w:szCs w:val="16"/>
              </w:rPr>
              <w:t>计算机应用基础</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60</w:t>
            </w:r>
          </w:p>
        </w:tc>
        <w:tc>
          <w:tcPr>
            <w:tcW w:w="576" w:type="dxa"/>
          </w:tcPr>
          <w:p w:rsidR="00FF22D3" w:rsidRDefault="00D22CFF">
            <w:pPr>
              <w:rPr>
                <w:sz w:val="16"/>
                <w:szCs w:val="16"/>
              </w:rPr>
            </w:pPr>
            <w:r>
              <w:rPr>
                <w:rFonts w:hint="eastAsia"/>
                <w:sz w:val="16"/>
                <w:szCs w:val="16"/>
              </w:rPr>
              <w:t>4</w:t>
            </w:r>
          </w:p>
        </w:tc>
        <w:tc>
          <w:tcPr>
            <w:tcW w:w="540" w:type="dxa"/>
          </w:tcPr>
          <w:p w:rsidR="00FF22D3" w:rsidRDefault="00D22CFF">
            <w:pPr>
              <w:rPr>
                <w:sz w:val="16"/>
                <w:szCs w:val="16"/>
              </w:rPr>
            </w:pPr>
            <w:r>
              <w:rPr>
                <w:rFonts w:hint="eastAsia"/>
                <w:sz w:val="16"/>
                <w:szCs w:val="16"/>
              </w:rPr>
              <w:t>30</w:t>
            </w:r>
          </w:p>
        </w:tc>
        <w:tc>
          <w:tcPr>
            <w:tcW w:w="536" w:type="dxa"/>
          </w:tcPr>
          <w:p w:rsidR="00FF22D3" w:rsidRDefault="00D22CFF">
            <w:pPr>
              <w:rPr>
                <w:sz w:val="16"/>
                <w:szCs w:val="16"/>
              </w:rPr>
            </w:pPr>
            <w:r>
              <w:rPr>
                <w:rFonts w:hint="eastAsia"/>
                <w:sz w:val="16"/>
                <w:szCs w:val="16"/>
              </w:rPr>
              <w:t>30</w:t>
            </w:r>
          </w:p>
        </w:tc>
        <w:tc>
          <w:tcPr>
            <w:tcW w:w="509" w:type="dxa"/>
          </w:tcPr>
          <w:p w:rsidR="00FF22D3" w:rsidRDefault="00D22CFF">
            <w:pPr>
              <w:rPr>
                <w:sz w:val="16"/>
                <w:szCs w:val="16"/>
              </w:rPr>
            </w:pPr>
            <w:r>
              <w:rPr>
                <w:rFonts w:hint="eastAsia"/>
                <w:sz w:val="16"/>
                <w:szCs w:val="16"/>
              </w:rPr>
              <w:t>4</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09" w:type="dxa"/>
          </w:tcPr>
          <w:p w:rsidR="00FF22D3" w:rsidRDefault="00FF22D3">
            <w:pPr>
              <w:rPr>
                <w:sz w:val="16"/>
                <w:szCs w:val="16"/>
              </w:rPr>
            </w:pPr>
          </w:p>
        </w:tc>
      </w:tr>
      <w:tr w:rsidR="00FF22D3">
        <w:trPr>
          <w:trHeight w:val="270"/>
          <w:jc w:val="center"/>
        </w:trPr>
        <w:tc>
          <w:tcPr>
            <w:tcW w:w="553" w:type="dxa"/>
            <w:vMerge/>
          </w:tcPr>
          <w:p w:rsidR="00FF22D3" w:rsidRDefault="00FF22D3">
            <w:pPr>
              <w:rPr>
                <w:sz w:val="16"/>
                <w:szCs w:val="16"/>
              </w:rPr>
            </w:pPr>
          </w:p>
        </w:tc>
        <w:tc>
          <w:tcPr>
            <w:tcW w:w="4042" w:type="dxa"/>
            <w:gridSpan w:val="5"/>
          </w:tcPr>
          <w:p w:rsidR="00FF22D3" w:rsidRDefault="00D22CFF">
            <w:pPr>
              <w:rPr>
                <w:sz w:val="16"/>
                <w:szCs w:val="16"/>
              </w:rPr>
            </w:pPr>
            <w:r>
              <w:rPr>
                <w:rFonts w:hint="eastAsia"/>
                <w:sz w:val="16"/>
                <w:szCs w:val="16"/>
              </w:rPr>
              <w:t>公共基础课小计</w:t>
            </w:r>
          </w:p>
        </w:tc>
        <w:tc>
          <w:tcPr>
            <w:tcW w:w="536" w:type="dxa"/>
          </w:tcPr>
          <w:p w:rsidR="00FF22D3" w:rsidRDefault="00D22CFF">
            <w:pPr>
              <w:rPr>
                <w:sz w:val="16"/>
                <w:szCs w:val="16"/>
              </w:rPr>
            </w:pPr>
            <w:r>
              <w:rPr>
                <w:rFonts w:hint="eastAsia"/>
                <w:sz w:val="16"/>
                <w:szCs w:val="16"/>
              </w:rPr>
              <w:t>590</w:t>
            </w:r>
          </w:p>
        </w:tc>
        <w:tc>
          <w:tcPr>
            <w:tcW w:w="576" w:type="dxa"/>
          </w:tcPr>
          <w:p w:rsidR="00FF22D3" w:rsidRDefault="00D22CFF">
            <w:pPr>
              <w:rPr>
                <w:sz w:val="16"/>
                <w:szCs w:val="16"/>
              </w:rPr>
            </w:pPr>
            <w:r>
              <w:rPr>
                <w:rFonts w:hint="eastAsia"/>
                <w:sz w:val="16"/>
                <w:szCs w:val="16"/>
              </w:rPr>
              <w:t>32</w:t>
            </w:r>
          </w:p>
        </w:tc>
        <w:tc>
          <w:tcPr>
            <w:tcW w:w="540" w:type="dxa"/>
          </w:tcPr>
          <w:p w:rsidR="00FF22D3" w:rsidRDefault="00D22CFF">
            <w:pPr>
              <w:rPr>
                <w:sz w:val="16"/>
                <w:szCs w:val="16"/>
              </w:rPr>
            </w:pPr>
            <w:r>
              <w:rPr>
                <w:rFonts w:hint="eastAsia"/>
                <w:sz w:val="16"/>
                <w:szCs w:val="16"/>
              </w:rPr>
              <w:t>386</w:t>
            </w:r>
          </w:p>
        </w:tc>
        <w:tc>
          <w:tcPr>
            <w:tcW w:w="536" w:type="dxa"/>
          </w:tcPr>
          <w:p w:rsidR="00FF22D3" w:rsidRDefault="00D22CFF">
            <w:pPr>
              <w:rPr>
                <w:sz w:val="16"/>
                <w:szCs w:val="16"/>
              </w:rPr>
            </w:pPr>
            <w:r>
              <w:rPr>
                <w:rFonts w:hint="eastAsia"/>
                <w:sz w:val="16"/>
                <w:szCs w:val="16"/>
              </w:rPr>
              <w:t>204</w:t>
            </w:r>
          </w:p>
        </w:tc>
        <w:tc>
          <w:tcPr>
            <w:tcW w:w="509" w:type="dxa"/>
          </w:tcPr>
          <w:p w:rsidR="00FF22D3" w:rsidRDefault="00D22CFF">
            <w:pPr>
              <w:rPr>
                <w:sz w:val="16"/>
                <w:szCs w:val="16"/>
              </w:rPr>
            </w:pPr>
            <w:r>
              <w:rPr>
                <w:rFonts w:hint="eastAsia"/>
                <w:sz w:val="16"/>
                <w:szCs w:val="16"/>
              </w:rPr>
              <w:t>16</w:t>
            </w:r>
          </w:p>
        </w:tc>
        <w:tc>
          <w:tcPr>
            <w:tcW w:w="510" w:type="dxa"/>
          </w:tcPr>
          <w:p w:rsidR="00FF22D3" w:rsidRDefault="00D22CFF">
            <w:pPr>
              <w:rPr>
                <w:sz w:val="16"/>
                <w:szCs w:val="16"/>
              </w:rPr>
            </w:pPr>
            <w:r>
              <w:rPr>
                <w:rFonts w:hint="eastAsia"/>
                <w:sz w:val="16"/>
                <w:szCs w:val="16"/>
              </w:rPr>
              <w:t>10</w:t>
            </w:r>
          </w:p>
        </w:tc>
        <w:tc>
          <w:tcPr>
            <w:tcW w:w="510" w:type="dxa"/>
          </w:tcPr>
          <w:p w:rsidR="00FF22D3" w:rsidRDefault="00D22CFF">
            <w:pPr>
              <w:rPr>
                <w:sz w:val="16"/>
                <w:szCs w:val="16"/>
              </w:rPr>
            </w:pPr>
            <w:r>
              <w:rPr>
                <w:rFonts w:hint="eastAsia"/>
                <w:sz w:val="16"/>
                <w:szCs w:val="16"/>
              </w:rPr>
              <w:t>0</w:t>
            </w:r>
          </w:p>
        </w:tc>
        <w:tc>
          <w:tcPr>
            <w:tcW w:w="510" w:type="dxa"/>
          </w:tcPr>
          <w:p w:rsidR="00FF22D3" w:rsidRDefault="00D22CFF">
            <w:pPr>
              <w:rPr>
                <w:sz w:val="16"/>
                <w:szCs w:val="16"/>
              </w:rPr>
            </w:pPr>
            <w:r>
              <w:rPr>
                <w:rFonts w:hint="eastAsia"/>
                <w:sz w:val="16"/>
                <w:szCs w:val="16"/>
              </w:rPr>
              <w:t>2</w:t>
            </w:r>
          </w:p>
        </w:tc>
        <w:tc>
          <w:tcPr>
            <w:tcW w:w="510" w:type="dxa"/>
          </w:tcPr>
          <w:p w:rsidR="00FF22D3" w:rsidRDefault="00D22CFF">
            <w:pPr>
              <w:rPr>
                <w:sz w:val="16"/>
                <w:szCs w:val="16"/>
              </w:rPr>
            </w:pPr>
            <w:r>
              <w:rPr>
                <w:rFonts w:hint="eastAsia"/>
                <w:sz w:val="16"/>
                <w:szCs w:val="16"/>
              </w:rPr>
              <w:t>0</w:t>
            </w:r>
          </w:p>
        </w:tc>
        <w:tc>
          <w:tcPr>
            <w:tcW w:w="509" w:type="dxa"/>
          </w:tcPr>
          <w:p w:rsidR="00FF22D3" w:rsidRDefault="00FF22D3">
            <w:pPr>
              <w:rPr>
                <w:sz w:val="16"/>
                <w:szCs w:val="16"/>
              </w:rPr>
            </w:pPr>
          </w:p>
        </w:tc>
      </w:tr>
      <w:tr w:rsidR="00FF22D3">
        <w:trPr>
          <w:trHeight w:val="319"/>
          <w:jc w:val="center"/>
        </w:trPr>
        <w:tc>
          <w:tcPr>
            <w:tcW w:w="553" w:type="dxa"/>
            <w:vMerge/>
          </w:tcPr>
          <w:p w:rsidR="00FF22D3" w:rsidRDefault="00FF22D3">
            <w:pPr>
              <w:rPr>
                <w:sz w:val="16"/>
                <w:szCs w:val="16"/>
              </w:rPr>
            </w:pPr>
          </w:p>
        </w:tc>
        <w:tc>
          <w:tcPr>
            <w:tcW w:w="713" w:type="dxa"/>
            <w:vMerge w:val="restart"/>
          </w:tcPr>
          <w:p w:rsidR="00FF22D3" w:rsidRDefault="00D22CFF">
            <w:pPr>
              <w:rPr>
                <w:sz w:val="16"/>
                <w:szCs w:val="16"/>
              </w:rPr>
            </w:pPr>
            <w:r>
              <w:rPr>
                <w:rFonts w:hint="eastAsia"/>
                <w:sz w:val="16"/>
                <w:szCs w:val="16"/>
              </w:rPr>
              <w:t>通识课程</w:t>
            </w:r>
          </w:p>
        </w:tc>
        <w:tc>
          <w:tcPr>
            <w:tcW w:w="376" w:type="dxa"/>
          </w:tcPr>
          <w:p w:rsidR="00FF22D3" w:rsidRDefault="00D22CFF">
            <w:pPr>
              <w:rPr>
                <w:sz w:val="16"/>
                <w:szCs w:val="16"/>
              </w:rPr>
            </w:pPr>
            <w:r>
              <w:rPr>
                <w:rFonts w:hint="eastAsia"/>
                <w:sz w:val="16"/>
                <w:szCs w:val="16"/>
              </w:rPr>
              <w:t>12</w:t>
            </w:r>
          </w:p>
        </w:tc>
        <w:tc>
          <w:tcPr>
            <w:tcW w:w="2201" w:type="dxa"/>
          </w:tcPr>
          <w:p w:rsidR="00FF22D3" w:rsidRDefault="00D22CFF">
            <w:pPr>
              <w:rPr>
                <w:sz w:val="16"/>
                <w:szCs w:val="16"/>
              </w:rPr>
            </w:pPr>
            <w:r>
              <w:rPr>
                <w:rFonts w:hint="eastAsia"/>
                <w:sz w:val="16"/>
                <w:szCs w:val="16"/>
              </w:rPr>
              <w:t>公共艺术实践（限选）</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32</w:t>
            </w:r>
          </w:p>
        </w:tc>
        <w:tc>
          <w:tcPr>
            <w:tcW w:w="576" w:type="dxa"/>
          </w:tcPr>
          <w:p w:rsidR="00FF22D3" w:rsidRDefault="00D22CFF">
            <w:pPr>
              <w:rPr>
                <w:sz w:val="16"/>
                <w:szCs w:val="16"/>
              </w:rPr>
            </w:pPr>
            <w:r>
              <w:rPr>
                <w:rFonts w:hint="eastAsia"/>
                <w:sz w:val="16"/>
                <w:szCs w:val="16"/>
              </w:rPr>
              <w:t>2</w:t>
            </w:r>
          </w:p>
        </w:tc>
        <w:tc>
          <w:tcPr>
            <w:tcW w:w="540" w:type="dxa"/>
          </w:tcPr>
          <w:p w:rsidR="00FF22D3" w:rsidRDefault="00D22CFF">
            <w:pPr>
              <w:rPr>
                <w:sz w:val="16"/>
                <w:szCs w:val="16"/>
              </w:rPr>
            </w:pPr>
            <w:r>
              <w:rPr>
                <w:rFonts w:hint="eastAsia"/>
                <w:sz w:val="16"/>
                <w:szCs w:val="16"/>
              </w:rPr>
              <w:t>0</w:t>
            </w:r>
          </w:p>
        </w:tc>
        <w:tc>
          <w:tcPr>
            <w:tcW w:w="536" w:type="dxa"/>
          </w:tcPr>
          <w:p w:rsidR="00FF22D3" w:rsidRDefault="00D22CFF">
            <w:pPr>
              <w:rPr>
                <w:sz w:val="16"/>
                <w:szCs w:val="16"/>
              </w:rPr>
            </w:pPr>
            <w:r>
              <w:rPr>
                <w:rFonts w:hint="eastAsia"/>
                <w:sz w:val="16"/>
                <w:szCs w:val="16"/>
              </w:rPr>
              <w:t>32</w:t>
            </w:r>
          </w:p>
        </w:tc>
        <w:tc>
          <w:tcPr>
            <w:tcW w:w="509" w:type="dxa"/>
          </w:tcPr>
          <w:p w:rsidR="00FF22D3" w:rsidRDefault="00D22CFF">
            <w:pPr>
              <w:rPr>
                <w:sz w:val="16"/>
                <w:szCs w:val="16"/>
              </w:rPr>
            </w:pPr>
            <w:r>
              <w:rPr>
                <w:rFonts w:hint="eastAsia"/>
                <w:sz w:val="16"/>
                <w:szCs w:val="16"/>
              </w:rPr>
              <w:t>0</w:t>
            </w: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2</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09" w:type="dxa"/>
          </w:tcPr>
          <w:p w:rsidR="00FF22D3" w:rsidRDefault="00FF22D3">
            <w:pPr>
              <w:rPr>
                <w:sz w:val="16"/>
                <w:szCs w:val="16"/>
              </w:rPr>
            </w:pPr>
          </w:p>
        </w:tc>
      </w:tr>
      <w:tr w:rsidR="00FF22D3">
        <w:trPr>
          <w:trHeight w:val="402"/>
          <w:jc w:val="center"/>
        </w:trPr>
        <w:tc>
          <w:tcPr>
            <w:tcW w:w="553" w:type="dxa"/>
            <w:vMerge/>
          </w:tcPr>
          <w:p w:rsidR="00FF22D3" w:rsidRDefault="00FF22D3">
            <w:pPr>
              <w:rPr>
                <w:sz w:val="16"/>
                <w:szCs w:val="16"/>
              </w:rPr>
            </w:pPr>
          </w:p>
        </w:tc>
        <w:tc>
          <w:tcPr>
            <w:tcW w:w="713"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13</w:t>
            </w:r>
          </w:p>
        </w:tc>
        <w:tc>
          <w:tcPr>
            <w:tcW w:w="2201" w:type="dxa"/>
          </w:tcPr>
          <w:p w:rsidR="00FF22D3" w:rsidRDefault="00D22CFF">
            <w:pPr>
              <w:rPr>
                <w:sz w:val="16"/>
                <w:szCs w:val="16"/>
              </w:rPr>
            </w:pPr>
            <w:r>
              <w:rPr>
                <w:rFonts w:hint="eastAsia"/>
                <w:sz w:val="16"/>
                <w:szCs w:val="16"/>
              </w:rPr>
              <w:t>本类其他课程见《通识课程一览表》</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96</w:t>
            </w:r>
          </w:p>
        </w:tc>
        <w:tc>
          <w:tcPr>
            <w:tcW w:w="576" w:type="dxa"/>
          </w:tcPr>
          <w:p w:rsidR="00FF22D3" w:rsidRDefault="00D22CFF">
            <w:pPr>
              <w:rPr>
                <w:sz w:val="16"/>
                <w:szCs w:val="16"/>
              </w:rPr>
            </w:pPr>
            <w:r>
              <w:rPr>
                <w:rFonts w:hint="eastAsia"/>
                <w:sz w:val="16"/>
                <w:szCs w:val="16"/>
              </w:rPr>
              <w:t>6</w:t>
            </w:r>
          </w:p>
        </w:tc>
        <w:tc>
          <w:tcPr>
            <w:tcW w:w="540" w:type="dxa"/>
          </w:tcPr>
          <w:p w:rsidR="00FF22D3" w:rsidRDefault="00D22CFF">
            <w:pPr>
              <w:rPr>
                <w:sz w:val="16"/>
                <w:szCs w:val="16"/>
              </w:rPr>
            </w:pPr>
            <w:r>
              <w:rPr>
                <w:rFonts w:hint="eastAsia"/>
                <w:sz w:val="16"/>
                <w:szCs w:val="16"/>
              </w:rPr>
              <w:t>96</w:t>
            </w:r>
          </w:p>
        </w:tc>
        <w:tc>
          <w:tcPr>
            <w:tcW w:w="536" w:type="dxa"/>
          </w:tcPr>
          <w:p w:rsidR="00FF22D3" w:rsidRDefault="00D22CFF">
            <w:pPr>
              <w:rPr>
                <w:sz w:val="16"/>
                <w:szCs w:val="16"/>
              </w:rPr>
            </w:pPr>
            <w:r>
              <w:rPr>
                <w:rFonts w:hint="eastAsia"/>
                <w:sz w:val="16"/>
                <w:szCs w:val="16"/>
              </w:rPr>
              <w:t>0</w:t>
            </w:r>
          </w:p>
        </w:tc>
        <w:tc>
          <w:tcPr>
            <w:tcW w:w="509" w:type="dxa"/>
          </w:tcPr>
          <w:p w:rsidR="00FF22D3" w:rsidRDefault="00D22CFF">
            <w:pPr>
              <w:rPr>
                <w:sz w:val="16"/>
                <w:szCs w:val="16"/>
              </w:rPr>
            </w:pPr>
            <w:r>
              <w:rPr>
                <w:rFonts w:hint="eastAsia"/>
                <w:sz w:val="16"/>
                <w:szCs w:val="16"/>
              </w:rPr>
              <w:t>0</w:t>
            </w:r>
          </w:p>
        </w:tc>
        <w:tc>
          <w:tcPr>
            <w:tcW w:w="510" w:type="dxa"/>
          </w:tcPr>
          <w:p w:rsidR="00FF22D3" w:rsidRDefault="00D22CFF">
            <w:pPr>
              <w:rPr>
                <w:sz w:val="16"/>
                <w:szCs w:val="16"/>
              </w:rPr>
            </w:pPr>
            <w:r>
              <w:rPr>
                <w:rFonts w:hint="eastAsia"/>
                <w:sz w:val="16"/>
                <w:szCs w:val="16"/>
              </w:rPr>
              <w:t>0</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09" w:type="dxa"/>
          </w:tcPr>
          <w:p w:rsidR="00FF22D3" w:rsidRDefault="00FF22D3">
            <w:pPr>
              <w:rPr>
                <w:sz w:val="16"/>
                <w:szCs w:val="16"/>
              </w:rPr>
            </w:pPr>
          </w:p>
        </w:tc>
      </w:tr>
      <w:tr w:rsidR="00FF22D3">
        <w:trPr>
          <w:trHeight w:val="222"/>
          <w:jc w:val="center"/>
        </w:trPr>
        <w:tc>
          <w:tcPr>
            <w:tcW w:w="553" w:type="dxa"/>
            <w:vMerge/>
          </w:tcPr>
          <w:p w:rsidR="00FF22D3" w:rsidRDefault="00FF22D3">
            <w:pPr>
              <w:rPr>
                <w:sz w:val="16"/>
                <w:szCs w:val="16"/>
              </w:rPr>
            </w:pPr>
          </w:p>
        </w:tc>
        <w:tc>
          <w:tcPr>
            <w:tcW w:w="4042" w:type="dxa"/>
            <w:gridSpan w:val="5"/>
          </w:tcPr>
          <w:p w:rsidR="00FF22D3" w:rsidRDefault="00D22CFF">
            <w:pPr>
              <w:rPr>
                <w:sz w:val="16"/>
                <w:szCs w:val="16"/>
              </w:rPr>
            </w:pPr>
            <w:r>
              <w:rPr>
                <w:rFonts w:hint="eastAsia"/>
                <w:sz w:val="16"/>
                <w:szCs w:val="16"/>
              </w:rPr>
              <w:t>通识课程小计</w:t>
            </w:r>
          </w:p>
        </w:tc>
        <w:tc>
          <w:tcPr>
            <w:tcW w:w="536" w:type="dxa"/>
          </w:tcPr>
          <w:p w:rsidR="00FF22D3" w:rsidRDefault="00D22CFF">
            <w:pPr>
              <w:rPr>
                <w:sz w:val="16"/>
                <w:szCs w:val="16"/>
              </w:rPr>
            </w:pPr>
            <w:r>
              <w:rPr>
                <w:rFonts w:hint="eastAsia"/>
                <w:sz w:val="16"/>
                <w:szCs w:val="16"/>
              </w:rPr>
              <w:t>128</w:t>
            </w:r>
          </w:p>
        </w:tc>
        <w:tc>
          <w:tcPr>
            <w:tcW w:w="576" w:type="dxa"/>
          </w:tcPr>
          <w:p w:rsidR="00FF22D3" w:rsidRDefault="00D22CFF">
            <w:pPr>
              <w:rPr>
                <w:sz w:val="16"/>
                <w:szCs w:val="16"/>
              </w:rPr>
            </w:pPr>
            <w:r>
              <w:rPr>
                <w:rFonts w:hint="eastAsia"/>
                <w:sz w:val="16"/>
                <w:szCs w:val="16"/>
              </w:rPr>
              <w:t>8</w:t>
            </w:r>
          </w:p>
        </w:tc>
        <w:tc>
          <w:tcPr>
            <w:tcW w:w="540" w:type="dxa"/>
          </w:tcPr>
          <w:p w:rsidR="00FF22D3" w:rsidRDefault="00D22CFF">
            <w:pPr>
              <w:rPr>
                <w:sz w:val="16"/>
                <w:szCs w:val="16"/>
              </w:rPr>
            </w:pPr>
            <w:r>
              <w:rPr>
                <w:rFonts w:hint="eastAsia"/>
                <w:sz w:val="16"/>
                <w:szCs w:val="16"/>
              </w:rPr>
              <w:t>96</w:t>
            </w:r>
          </w:p>
        </w:tc>
        <w:tc>
          <w:tcPr>
            <w:tcW w:w="536" w:type="dxa"/>
          </w:tcPr>
          <w:p w:rsidR="00FF22D3" w:rsidRDefault="00D22CFF">
            <w:pPr>
              <w:rPr>
                <w:sz w:val="16"/>
                <w:szCs w:val="16"/>
              </w:rPr>
            </w:pPr>
            <w:r>
              <w:rPr>
                <w:rFonts w:hint="eastAsia"/>
                <w:sz w:val="16"/>
                <w:szCs w:val="16"/>
              </w:rPr>
              <w:t>32</w:t>
            </w:r>
          </w:p>
        </w:tc>
        <w:tc>
          <w:tcPr>
            <w:tcW w:w="509" w:type="dxa"/>
          </w:tcPr>
          <w:p w:rsidR="00FF22D3" w:rsidRDefault="00D22CFF">
            <w:pPr>
              <w:rPr>
                <w:sz w:val="16"/>
                <w:szCs w:val="16"/>
              </w:rPr>
            </w:pPr>
            <w:r>
              <w:rPr>
                <w:rFonts w:hint="eastAsia"/>
                <w:sz w:val="16"/>
                <w:szCs w:val="16"/>
              </w:rPr>
              <w:t>0</w:t>
            </w:r>
          </w:p>
        </w:tc>
        <w:tc>
          <w:tcPr>
            <w:tcW w:w="510" w:type="dxa"/>
          </w:tcPr>
          <w:p w:rsidR="00FF22D3" w:rsidRDefault="00D22CFF">
            <w:pPr>
              <w:rPr>
                <w:sz w:val="16"/>
                <w:szCs w:val="16"/>
              </w:rPr>
            </w:pPr>
            <w:r>
              <w:rPr>
                <w:rFonts w:hint="eastAsia"/>
                <w:sz w:val="16"/>
                <w:szCs w:val="16"/>
              </w:rPr>
              <w:t>0</w:t>
            </w:r>
          </w:p>
        </w:tc>
        <w:tc>
          <w:tcPr>
            <w:tcW w:w="510" w:type="dxa"/>
          </w:tcPr>
          <w:p w:rsidR="00FF22D3" w:rsidRDefault="00D22CFF">
            <w:pPr>
              <w:rPr>
                <w:sz w:val="16"/>
                <w:szCs w:val="16"/>
              </w:rPr>
            </w:pPr>
            <w:r>
              <w:rPr>
                <w:rFonts w:hint="eastAsia"/>
                <w:sz w:val="16"/>
                <w:szCs w:val="16"/>
              </w:rPr>
              <w:t>2</w:t>
            </w:r>
          </w:p>
        </w:tc>
        <w:tc>
          <w:tcPr>
            <w:tcW w:w="510" w:type="dxa"/>
          </w:tcPr>
          <w:p w:rsidR="00FF22D3" w:rsidRDefault="00D22CFF">
            <w:pPr>
              <w:rPr>
                <w:sz w:val="16"/>
                <w:szCs w:val="16"/>
              </w:rPr>
            </w:pPr>
            <w:r>
              <w:rPr>
                <w:rFonts w:hint="eastAsia"/>
                <w:sz w:val="16"/>
                <w:szCs w:val="16"/>
              </w:rPr>
              <w:t>0</w:t>
            </w:r>
          </w:p>
        </w:tc>
        <w:tc>
          <w:tcPr>
            <w:tcW w:w="510" w:type="dxa"/>
          </w:tcPr>
          <w:p w:rsidR="00FF22D3" w:rsidRDefault="00D22CFF">
            <w:pPr>
              <w:rPr>
                <w:sz w:val="16"/>
                <w:szCs w:val="16"/>
              </w:rPr>
            </w:pPr>
            <w:r>
              <w:rPr>
                <w:rFonts w:hint="eastAsia"/>
                <w:sz w:val="16"/>
                <w:szCs w:val="16"/>
              </w:rPr>
              <w:t>0</w:t>
            </w:r>
          </w:p>
        </w:tc>
        <w:tc>
          <w:tcPr>
            <w:tcW w:w="509" w:type="dxa"/>
          </w:tcPr>
          <w:p w:rsidR="00FF22D3" w:rsidRDefault="00FF22D3">
            <w:pPr>
              <w:rPr>
                <w:sz w:val="16"/>
                <w:szCs w:val="16"/>
              </w:rPr>
            </w:pPr>
          </w:p>
        </w:tc>
      </w:tr>
      <w:tr w:rsidR="00FF22D3">
        <w:trPr>
          <w:trHeight w:val="282"/>
          <w:jc w:val="center"/>
        </w:trPr>
        <w:tc>
          <w:tcPr>
            <w:tcW w:w="4595" w:type="dxa"/>
            <w:gridSpan w:val="6"/>
          </w:tcPr>
          <w:p w:rsidR="00FF22D3" w:rsidRDefault="00D22CFF">
            <w:pPr>
              <w:rPr>
                <w:sz w:val="16"/>
                <w:szCs w:val="16"/>
              </w:rPr>
            </w:pPr>
            <w:r>
              <w:rPr>
                <w:rFonts w:hint="eastAsia"/>
                <w:sz w:val="16"/>
                <w:szCs w:val="16"/>
              </w:rPr>
              <w:t>公共基础平台课程小计</w:t>
            </w:r>
          </w:p>
        </w:tc>
        <w:tc>
          <w:tcPr>
            <w:tcW w:w="536" w:type="dxa"/>
          </w:tcPr>
          <w:p w:rsidR="00FF22D3" w:rsidRDefault="00D22CFF">
            <w:pPr>
              <w:rPr>
                <w:sz w:val="16"/>
                <w:szCs w:val="16"/>
              </w:rPr>
            </w:pPr>
            <w:r>
              <w:rPr>
                <w:rFonts w:hint="eastAsia"/>
                <w:sz w:val="16"/>
                <w:szCs w:val="16"/>
              </w:rPr>
              <w:t>718</w:t>
            </w:r>
          </w:p>
        </w:tc>
        <w:tc>
          <w:tcPr>
            <w:tcW w:w="576" w:type="dxa"/>
          </w:tcPr>
          <w:p w:rsidR="00FF22D3" w:rsidRDefault="00D22CFF">
            <w:pPr>
              <w:rPr>
                <w:sz w:val="16"/>
                <w:szCs w:val="16"/>
              </w:rPr>
            </w:pPr>
            <w:r>
              <w:rPr>
                <w:rFonts w:hint="eastAsia"/>
                <w:sz w:val="16"/>
                <w:szCs w:val="16"/>
              </w:rPr>
              <w:t>40</w:t>
            </w:r>
          </w:p>
        </w:tc>
        <w:tc>
          <w:tcPr>
            <w:tcW w:w="540" w:type="dxa"/>
          </w:tcPr>
          <w:p w:rsidR="00FF22D3" w:rsidRDefault="00D22CFF">
            <w:pPr>
              <w:rPr>
                <w:sz w:val="16"/>
                <w:szCs w:val="16"/>
              </w:rPr>
            </w:pPr>
            <w:r>
              <w:rPr>
                <w:rFonts w:hint="eastAsia"/>
                <w:sz w:val="16"/>
                <w:szCs w:val="16"/>
              </w:rPr>
              <w:t>482</w:t>
            </w:r>
          </w:p>
        </w:tc>
        <w:tc>
          <w:tcPr>
            <w:tcW w:w="536" w:type="dxa"/>
          </w:tcPr>
          <w:p w:rsidR="00FF22D3" w:rsidRDefault="00D22CFF">
            <w:pPr>
              <w:rPr>
                <w:sz w:val="16"/>
                <w:szCs w:val="16"/>
              </w:rPr>
            </w:pPr>
            <w:r>
              <w:rPr>
                <w:rFonts w:hint="eastAsia"/>
                <w:sz w:val="16"/>
                <w:szCs w:val="16"/>
              </w:rPr>
              <w:t>236</w:t>
            </w:r>
          </w:p>
        </w:tc>
        <w:tc>
          <w:tcPr>
            <w:tcW w:w="509" w:type="dxa"/>
          </w:tcPr>
          <w:p w:rsidR="00FF22D3" w:rsidRDefault="00D22CFF">
            <w:pPr>
              <w:rPr>
                <w:sz w:val="16"/>
                <w:szCs w:val="16"/>
              </w:rPr>
            </w:pPr>
            <w:r>
              <w:rPr>
                <w:rFonts w:hint="eastAsia"/>
                <w:sz w:val="16"/>
                <w:szCs w:val="16"/>
              </w:rPr>
              <w:t>16</w:t>
            </w:r>
          </w:p>
        </w:tc>
        <w:tc>
          <w:tcPr>
            <w:tcW w:w="510" w:type="dxa"/>
          </w:tcPr>
          <w:p w:rsidR="00FF22D3" w:rsidRDefault="00D22CFF">
            <w:pPr>
              <w:rPr>
                <w:sz w:val="16"/>
                <w:szCs w:val="16"/>
              </w:rPr>
            </w:pPr>
            <w:r>
              <w:rPr>
                <w:rFonts w:hint="eastAsia"/>
                <w:sz w:val="16"/>
                <w:szCs w:val="16"/>
              </w:rPr>
              <w:t>10</w:t>
            </w:r>
          </w:p>
        </w:tc>
        <w:tc>
          <w:tcPr>
            <w:tcW w:w="510" w:type="dxa"/>
          </w:tcPr>
          <w:p w:rsidR="00FF22D3" w:rsidRDefault="00D22CFF">
            <w:pPr>
              <w:rPr>
                <w:sz w:val="16"/>
                <w:szCs w:val="16"/>
              </w:rPr>
            </w:pPr>
            <w:r>
              <w:rPr>
                <w:rFonts w:hint="eastAsia"/>
                <w:sz w:val="16"/>
                <w:szCs w:val="16"/>
              </w:rPr>
              <w:t>2</w:t>
            </w:r>
          </w:p>
        </w:tc>
        <w:tc>
          <w:tcPr>
            <w:tcW w:w="510" w:type="dxa"/>
          </w:tcPr>
          <w:p w:rsidR="00FF22D3" w:rsidRDefault="00D22CFF">
            <w:pPr>
              <w:rPr>
                <w:sz w:val="16"/>
                <w:szCs w:val="16"/>
              </w:rPr>
            </w:pPr>
            <w:r>
              <w:rPr>
                <w:rFonts w:hint="eastAsia"/>
                <w:sz w:val="16"/>
                <w:szCs w:val="16"/>
              </w:rPr>
              <w:t>2</w:t>
            </w:r>
          </w:p>
        </w:tc>
        <w:tc>
          <w:tcPr>
            <w:tcW w:w="510" w:type="dxa"/>
          </w:tcPr>
          <w:p w:rsidR="00FF22D3" w:rsidRDefault="00D22CFF">
            <w:pPr>
              <w:rPr>
                <w:sz w:val="16"/>
                <w:szCs w:val="16"/>
              </w:rPr>
            </w:pPr>
            <w:r>
              <w:rPr>
                <w:rFonts w:hint="eastAsia"/>
                <w:sz w:val="16"/>
                <w:szCs w:val="16"/>
              </w:rPr>
              <w:t>0</w:t>
            </w:r>
          </w:p>
        </w:tc>
        <w:tc>
          <w:tcPr>
            <w:tcW w:w="509" w:type="dxa"/>
          </w:tcPr>
          <w:p w:rsidR="00FF22D3" w:rsidRDefault="00FF22D3">
            <w:pPr>
              <w:rPr>
                <w:sz w:val="16"/>
                <w:szCs w:val="16"/>
              </w:rPr>
            </w:pPr>
          </w:p>
        </w:tc>
      </w:tr>
      <w:tr w:rsidR="00FF22D3">
        <w:trPr>
          <w:trHeight w:val="270"/>
          <w:jc w:val="center"/>
        </w:trPr>
        <w:tc>
          <w:tcPr>
            <w:tcW w:w="1266" w:type="dxa"/>
            <w:gridSpan w:val="2"/>
            <w:vMerge w:val="restart"/>
          </w:tcPr>
          <w:p w:rsidR="00FF22D3" w:rsidRDefault="00D22CFF">
            <w:pPr>
              <w:rPr>
                <w:sz w:val="16"/>
                <w:szCs w:val="16"/>
              </w:rPr>
            </w:pPr>
            <w:r>
              <w:rPr>
                <w:rFonts w:hint="eastAsia"/>
                <w:sz w:val="16"/>
                <w:szCs w:val="16"/>
              </w:rPr>
              <w:t>专业基础平台课程</w:t>
            </w:r>
          </w:p>
        </w:tc>
        <w:tc>
          <w:tcPr>
            <w:tcW w:w="376" w:type="dxa"/>
          </w:tcPr>
          <w:p w:rsidR="00FF22D3" w:rsidRDefault="00D22CFF">
            <w:pPr>
              <w:rPr>
                <w:sz w:val="16"/>
                <w:szCs w:val="16"/>
              </w:rPr>
            </w:pPr>
            <w:r>
              <w:rPr>
                <w:rFonts w:hint="eastAsia"/>
                <w:sz w:val="16"/>
                <w:szCs w:val="16"/>
              </w:rPr>
              <w:t>14</w:t>
            </w:r>
          </w:p>
        </w:tc>
        <w:tc>
          <w:tcPr>
            <w:tcW w:w="2201" w:type="dxa"/>
          </w:tcPr>
          <w:p w:rsidR="00FF22D3" w:rsidRDefault="00D22CFF">
            <w:pPr>
              <w:rPr>
                <w:sz w:val="16"/>
                <w:szCs w:val="16"/>
              </w:rPr>
            </w:pPr>
            <w:r>
              <w:rPr>
                <w:rFonts w:hint="eastAsia"/>
                <w:sz w:val="16"/>
                <w:szCs w:val="16"/>
              </w:rPr>
              <w:t>经济学基础</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64</w:t>
            </w:r>
          </w:p>
        </w:tc>
        <w:tc>
          <w:tcPr>
            <w:tcW w:w="576" w:type="dxa"/>
          </w:tcPr>
          <w:p w:rsidR="00FF22D3" w:rsidRDefault="00D22CFF">
            <w:pPr>
              <w:rPr>
                <w:sz w:val="16"/>
                <w:szCs w:val="16"/>
              </w:rPr>
            </w:pPr>
            <w:r>
              <w:rPr>
                <w:rFonts w:hint="eastAsia"/>
                <w:sz w:val="16"/>
                <w:szCs w:val="16"/>
              </w:rPr>
              <w:t>4</w:t>
            </w:r>
          </w:p>
        </w:tc>
        <w:tc>
          <w:tcPr>
            <w:tcW w:w="540" w:type="dxa"/>
          </w:tcPr>
          <w:p w:rsidR="00FF22D3" w:rsidRDefault="00D22CFF">
            <w:pPr>
              <w:rPr>
                <w:sz w:val="16"/>
                <w:szCs w:val="16"/>
              </w:rPr>
            </w:pPr>
            <w:r>
              <w:rPr>
                <w:rFonts w:hint="eastAsia"/>
                <w:sz w:val="16"/>
                <w:szCs w:val="16"/>
              </w:rPr>
              <w:t>56</w:t>
            </w:r>
          </w:p>
        </w:tc>
        <w:tc>
          <w:tcPr>
            <w:tcW w:w="536" w:type="dxa"/>
          </w:tcPr>
          <w:p w:rsidR="00FF22D3" w:rsidRDefault="00D22CFF">
            <w:pPr>
              <w:rPr>
                <w:sz w:val="16"/>
                <w:szCs w:val="16"/>
              </w:rPr>
            </w:pPr>
            <w:r>
              <w:rPr>
                <w:rFonts w:hint="eastAsia"/>
                <w:sz w:val="16"/>
                <w:szCs w:val="16"/>
              </w:rPr>
              <w:t>8</w:t>
            </w:r>
          </w:p>
        </w:tc>
        <w:tc>
          <w:tcPr>
            <w:tcW w:w="509" w:type="dxa"/>
          </w:tcPr>
          <w:p w:rsidR="00FF22D3" w:rsidRDefault="00D22CFF">
            <w:pPr>
              <w:rPr>
                <w:sz w:val="16"/>
                <w:szCs w:val="16"/>
              </w:rPr>
            </w:pPr>
            <w:r>
              <w:rPr>
                <w:rFonts w:hint="eastAsia"/>
                <w:sz w:val="16"/>
                <w:szCs w:val="16"/>
              </w:rPr>
              <w:t>4</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09" w:type="dxa"/>
          </w:tcPr>
          <w:p w:rsidR="00FF22D3" w:rsidRDefault="00FF22D3">
            <w:pPr>
              <w:rPr>
                <w:sz w:val="16"/>
                <w:szCs w:val="16"/>
              </w:rPr>
            </w:pPr>
          </w:p>
        </w:tc>
      </w:tr>
      <w:tr w:rsidR="00FF22D3">
        <w:trPr>
          <w:trHeight w:val="270"/>
          <w:jc w:val="center"/>
        </w:trPr>
        <w:tc>
          <w:tcPr>
            <w:tcW w:w="1266"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15</w:t>
            </w:r>
          </w:p>
        </w:tc>
        <w:tc>
          <w:tcPr>
            <w:tcW w:w="2201" w:type="dxa"/>
          </w:tcPr>
          <w:p w:rsidR="00FF22D3" w:rsidRDefault="00D22CFF">
            <w:pPr>
              <w:rPr>
                <w:sz w:val="16"/>
                <w:szCs w:val="16"/>
              </w:rPr>
            </w:pPr>
            <w:r>
              <w:rPr>
                <w:rFonts w:hint="eastAsia"/>
                <w:sz w:val="16"/>
                <w:szCs w:val="16"/>
              </w:rPr>
              <w:t>管理学基础</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36</w:t>
            </w:r>
          </w:p>
        </w:tc>
        <w:tc>
          <w:tcPr>
            <w:tcW w:w="576" w:type="dxa"/>
          </w:tcPr>
          <w:p w:rsidR="00FF22D3" w:rsidRDefault="00D22CFF">
            <w:pPr>
              <w:rPr>
                <w:sz w:val="16"/>
                <w:szCs w:val="16"/>
              </w:rPr>
            </w:pPr>
            <w:r>
              <w:rPr>
                <w:rFonts w:hint="eastAsia"/>
                <w:sz w:val="16"/>
                <w:szCs w:val="16"/>
              </w:rPr>
              <w:t>2</w:t>
            </w:r>
          </w:p>
        </w:tc>
        <w:tc>
          <w:tcPr>
            <w:tcW w:w="540" w:type="dxa"/>
          </w:tcPr>
          <w:p w:rsidR="00FF22D3" w:rsidRDefault="00D22CFF">
            <w:pPr>
              <w:rPr>
                <w:sz w:val="16"/>
                <w:szCs w:val="16"/>
              </w:rPr>
            </w:pPr>
            <w:r>
              <w:rPr>
                <w:rFonts w:hint="eastAsia"/>
                <w:sz w:val="16"/>
                <w:szCs w:val="16"/>
              </w:rPr>
              <w:t>18</w:t>
            </w:r>
          </w:p>
        </w:tc>
        <w:tc>
          <w:tcPr>
            <w:tcW w:w="536" w:type="dxa"/>
          </w:tcPr>
          <w:p w:rsidR="00FF22D3" w:rsidRDefault="00D22CFF">
            <w:pPr>
              <w:rPr>
                <w:sz w:val="16"/>
                <w:szCs w:val="16"/>
              </w:rPr>
            </w:pPr>
            <w:r>
              <w:rPr>
                <w:rFonts w:hint="eastAsia"/>
                <w:sz w:val="16"/>
                <w:szCs w:val="16"/>
              </w:rPr>
              <w:t>18</w:t>
            </w:r>
          </w:p>
        </w:tc>
        <w:tc>
          <w:tcPr>
            <w:tcW w:w="509" w:type="dxa"/>
          </w:tcPr>
          <w:p w:rsidR="00FF22D3" w:rsidRDefault="00D22CFF">
            <w:pPr>
              <w:rPr>
                <w:sz w:val="16"/>
                <w:szCs w:val="16"/>
              </w:rPr>
            </w:pPr>
            <w:r>
              <w:rPr>
                <w:rFonts w:hint="eastAsia"/>
                <w:sz w:val="16"/>
                <w:szCs w:val="16"/>
              </w:rPr>
              <w:t>2</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09" w:type="dxa"/>
          </w:tcPr>
          <w:p w:rsidR="00FF22D3" w:rsidRDefault="00FF22D3">
            <w:pPr>
              <w:rPr>
                <w:sz w:val="16"/>
                <w:szCs w:val="16"/>
              </w:rPr>
            </w:pPr>
          </w:p>
        </w:tc>
      </w:tr>
      <w:tr w:rsidR="00FF22D3">
        <w:trPr>
          <w:trHeight w:val="270"/>
          <w:jc w:val="center"/>
        </w:trPr>
        <w:tc>
          <w:tcPr>
            <w:tcW w:w="1266"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16</w:t>
            </w:r>
          </w:p>
        </w:tc>
        <w:tc>
          <w:tcPr>
            <w:tcW w:w="2201" w:type="dxa"/>
          </w:tcPr>
          <w:p w:rsidR="00FF22D3" w:rsidRDefault="00D22CFF">
            <w:pPr>
              <w:rPr>
                <w:sz w:val="16"/>
                <w:szCs w:val="16"/>
              </w:rPr>
            </w:pPr>
            <w:r>
              <w:rPr>
                <w:rFonts w:hint="eastAsia"/>
                <w:sz w:val="16"/>
                <w:szCs w:val="16"/>
              </w:rPr>
              <w:t>商务交流与谈判</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64</w:t>
            </w:r>
          </w:p>
        </w:tc>
        <w:tc>
          <w:tcPr>
            <w:tcW w:w="576" w:type="dxa"/>
          </w:tcPr>
          <w:p w:rsidR="00FF22D3" w:rsidRDefault="00D22CFF">
            <w:pPr>
              <w:rPr>
                <w:sz w:val="16"/>
                <w:szCs w:val="16"/>
              </w:rPr>
            </w:pPr>
            <w:r>
              <w:rPr>
                <w:rFonts w:hint="eastAsia"/>
                <w:sz w:val="16"/>
                <w:szCs w:val="16"/>
              </w:rPr>
              <w:t>4</w:t>
            </w:r>
          </w:p>
        </w:tc>
        <w:tc>
          <w:tcPr>
            <w:tcW w:w="540" w:type="dxa"/>
          </w:tcPr>
          <w:p w:rsidR="00FF22D3" w:rsidRDefault="00D22CFF">
            <w:pPr>
              <w:rPr>
                <w:sz w:val="16"/>
                <w:szCs w:val="16"/>
              </w:rPr>
            </w:pPr>
            <w:r>
              <w:rPr>
                <w:rFonts w:hint="eastAsia"/>
                <w:sz w:val="16"/>
                <w:szCs w:val="16"/>
              </w:rPr>
              <w:t>32</w:t>
            </w:r>
          </w:p>
        </w:tc>
        <w:tc>
          <w:tcPr>
            <w:tcW w:w="536" w:type="dxa"/>
          </w:tcPr>
          <w:p w:rsidR="00FF22D3" w:rsidRDefault="00D22CFF">
            <w:pPr>
              <w:rPr>
                <w:sz w:val="16"/>
                <w:szCs w:val="16"/>
              </w:rPr>
            </w:pPr>
            <w:r>
              <w:rPr>
                <w:rFonts w:hint="eastAsia"/>
                <w:sz w:val="16"/>
                <w:szCs w:val="16"/>
              </w:rPr>
              <w:t>32</w:t>
            </w:r>
          </w:p>
        </w:tc>
        <w:tc>
          <w:tcPr>
            <w:tcW w:w="509" w:type="dxa"/>
            <w:noWrap/>
          </w:tcPr>
          <w:p w:rsidR="00FF22D3" w:rsidRDefault="00FF22D3">
            <w:pPr>
              <w:rPr>
                <w:sz w:val="16"/>
                <w:szCs w:val="16"/>
              </w:rPr>
            </w:pPr>
          </w:p>
        </w:tc>
        <w:tc>
          <w:tcPr>
            <w:tcW w:w="510" w:type="dxa"/>
          </w:tcPr>
          <w:p w:rsidR="00FF22D3" w:rsidRDefault="00D22CFF">
            <w:pPr>
              <w:rPr>
                <w:sz w:val="16"/>
                <w:szCs w:val="16"/>
              </w:rPr>
            </w:pPr>
            <w:r>
              <w:rPr>
                <w:rFonts w:hint="eastAsia"/>
                <w:sz w:val="16"/>
                <w:szCs w:val="16"/>
              </w:rPr>
              <w:t>4</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09" w:type="dxa"/>
          </w:tcPr>
          <w:p w:rsidR="00FF22D3" w:rsidRDefault="00FF22D3">
            <w:pPr>
              <w:rPr>
                <w:sz w:val="16"/>
                <w:szCs w:val="16"/>
              </w:rPr>
            </w:pPr>
          </w:p>
        </w:tc>
      </w:tr>
      <w:tr w:rsidR="00FF22D3">
        <w:trPr>
          <w:trHeight w:val="270"/>
          <w:jc w:val="center"/>
        </w:trPr>
        <w:tc>
          <w:tcPr>
            <w:tcW w:w="1266"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17</w:t>
            </w:r>
          </w:p>
        </w:tc>
        <w:tc>
          <w:tcPr>
            <w:tcW w:w="2201" w:type="dxa"/>
          </w:tcPr>
          <w:p w:rsidR="00FF22D3" w:rsidRDefault="00D22CFF">
            <w:pPr>
              <w:rPr>
                <w:sz w:val="16"/>
                <w:szCs w:val="16"/>
              </w:rPr>
            </w:pPr>
            <w:r>
              <w:rPr>
                <w:rFonts w:hint="eastAsia"/>
                <w:sz w:val="16"/>
                <w:szCs w:val="16"/>
              </w:rPr>
              <w:t>商务会计实务</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64</w:t>
            </w:r>
          </w:p>
        </w:tc>
        <w:tc>
          <w:tcPr>
            <w:tcW w:w="576" w:type="dxa"/>
          </w:tcPr>
          <w:p w:rsidR="00FF22D3" w:rsidRDefault="00D22CFF">
            <w:pPr>
              <w:rPr>
                <w:sz w:val="16"/>
                <w:szCs w:val="16"/>
              </w:rPr>
            </w:pPr>
            <w:r>
              <w:rPr>
                <w:rFonts w:hint="eastAsia"/>
                <w:sz w:val="16"/>
                <w:szCs w:val="16"/>
              </w:rPr>
              <w:t>4</w:t>
            </w:r>
          </w:p>
        </w:tc>
        <w:tc>
          <w:tcPr>
            <w:tcW w:w="540" w:type="dxa"/>
          </w:tcPr>
          <w:p w:rsidR="00FF22D3" w:rsidRDefault="00D22CFF">
            <w:pPr>
              <w:rPr>
                <w:sz w:val="16"/>
                <w:szCs w:val="16"/>
              </w:rPr>
            </w:pPr>
            <w:r>
              <w:rPr>
                <w:rFonts w:hint="eastAsia"/>
                <w:sz w:val="16"/>
                <w:szCs w:val="16"/>
              </w:rPr>
              <w:t>32</w:t>
            </w:r>
          </w:p>
        </w:tc>
        <w:tc>
          <w:tcPr>
            <w:tcW w:w="536" w:type="dxa"/>
          </w:tcPr>
          <w:p w:rsidR="00FF22D3" w:rsidRDefault="00D22CFF">
            <w:pPr>
              <w:rPr>
                <w:sz w:val="16"/>
                <w:szCs w:val="16"/>
              </w:rPr>
            </w:pPr>
            <w:r>
              <w:rPr>
                <w:rFonts w:hint="eastAsia"/>
                <w:sz w:val="16"/>
                <w:szCs w:val="16"/>
              </w:rPr>
              <w:t>32</w:t>
            </w:r>
          </w:p>
        </w:tc>
        <w:tc>
          <w:tcPr>
            <w:tcW w:w="509"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4</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09" w:type="dxa"/>
          </w:tcPr>
          <w:p w:rsidR="00FF22D3" w:rsidRDefault="00FF22D3">
            <w:pPr>
              <w:rPr>
                <w:sz w:val="16"/>
                <w:szCs w:val="16"/>
              </w:rPr>
            </w:pPr>
          </w:p>
        </w:tc>
      </w:tr>
      <w:tr w:rsidR="00FF22D3">
        <w:trPr>
          <w:trHeight w:val="270"/>
          <w:jc w:val="center"/>
        </w:trPr>
        <w:tc>
          <w:tcPr>
            <w:tcW w:w="1266"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18</w:t>
            </w:r>
          </w:p>
        </w:tc>
        <w:tc>
          <w:tcPr>
            <w:tcW w:w="2201" w:type="dxa"/>
          </w:tcPr>
          <w:p w:rsidR="00FF22D3" w:rsidRDefault="00D22CFF">
            <w:pPr>
              <w:rPr>
                <w:sz w:val="16"/>
                <w:szCs w:val="16"/>
              </w:rPr>
            </w:pPr>
            <w:r>
              <w:rPr>
                <w:rFonts w:hint="eastAsia"/>
                <w:sz w:val="16"/>
                <w:szCs w:val="16"/>
              </w:rPr>
              <w:t>市场营销概论</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64</w:t>
            </w:r>
          </w:p>
        </w:tc>
        <w:tc>
          <w:tcPr>
            <w:tcW w:w="576" w:type="dxa"/>
          </w:tcPr>
          <w:p w:rsidR="00FF22D3" w:rsidRDefault="00D22CFF">
            <w:pPr>
              <w:rPr>
                <w:sz w:val="16"/>
                <w:szCs w:val="16"/>
              </w:rPr>
            </w:pPr>
            <w:r>
              <w:rPr>
                <w:rFonts w:hint="eastAsia"/>
                <w:sz w:val="16"/>
                <w:szCs w:val="16"/>
              </w:rPr>
              <w:t>4</w:t>
            </w:r>
          </w:p>
        </w:tc>
        <w:tc>
          <w:tcPr>
            <w:tcW w:w="540" w:type="dxa"/>
          </w:tcPr>
          <w:p w:rsidR="00FF22D3" w:rsidRDefault="00D22CFF">
            <w:pPr>
              <w:rPr>
                <w:sz w:val="16"/>
                <w:szCs w:val="16"/>
              </w:rPr>
            </w:pPr>
            <w:r>
              <w:rPr>
                <w:rFonts w:hint="eastAsia"/>
                <w:sz w:val="16"/>
                <w:szCs w:val="16"/>
              </w:rPr>
              <w:t>32</w:t>
            </w:r>
          </w:p>
        </w:tc>
        <w:tc>
          <w:tcPr>
            <w:tcW w:w="536" w:type="dxa"/>
          </w:tcPr>
          <w:p w:rsidR="00FF22D3" w:rsidRDefault="00D22CFF">
            <w:pPr>
              <w:rPr>
                <w:sz w:val="16"/>
                <w:szCs w:val="16"/>
              </w:rPr>
            </w:pPr>
            <w:r>
              <w:rPr>
                <w:rFonts w:hint="eastAsia"/>
                <w:sz w:val="16"/>
                <w:szCs w:val="16"/>
              </w:rPr>
              <w:t>32</w:t>
            </w:r>
          </w:p>
        </w:tc>
        <w:tc>
          <w:tcPr>
            <w:tcW w:w="509"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4</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09" w:type="dxa"/>
          </w:tcPr>
          <w:p w:rsidR="00FF22D3" w:rsidRDefault="00FF22D3">
            <w:pPr>
              <w:rPr>
                <w:sz w:val="16"/>
                <w:szCs w:val="16"/>
              </w:rPr>
            </w:pPr>
          </w:p>
        </w:tc>
      </w:tr>
      <w:tr w:rsidR="00FF22D3">
        <w:trPr>
          <w:trHeight w:val="270"/>
          <w:jc w:val="center"/>
        </w:trPr>
        <w:tc>
          <w:tcPr>
            <w:tcW w:w="1266" w:type="dxa"/>
            <w:gridSpan w:val="2"/>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19</w:t>
            </w:r>
          </w:p>
        </w:tc>
        <w:tc>
          <w:tcPr>
            <w:tcW w:w="2201" w:type="dxa"/>
          </w:tcPr>
          <w:p w:rsidR="00FF22D3" w:rsidRDefault="00D22CFF">
            <w:pPr>
              <w:rPr>
                <w:sz w:val="16"/>
                <w:szCs w:val="16"/>
              </w:rPr>
            </w:pPr>
            <w:r>
              <w:rPr>
                <w:rFonts w:hint="eastAsia"/>
                <w:sz w:val="16"/>
                <w:szCs w:val="16"/>
              </w:rPr>
              <w:t>消费者行为分析</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32</w:t>
            </w:r>
          </w:p>
        </w:tc>
        <w:tc>
          <w:tcPr>
            <w:tcW w:w="576" w:type="dxa"/>
          </w:tcPr>
          <w:p w:rsidR="00FF22D3" w:rsidRDefault="00D22CFF">
            <w:pPr>
              <w:rPr>
                <w:sz w:val="16"/>
                <w:szCs w:val="16"/>
              </w:rPr>
            </w:pPr>
            <w:r>
              <w:rPr>
                <w:rFonts w:hint="eastAsia"/>
                <w:sz w:val="16"/>
                <w:szCs w:val="16"/>
              </w:rPr>
              <w:t>2</w:t>
            </w:r>
          </w:p>
        </w:tc>
        <w:tc>
          <w:tcPr>
            <w:tcW w:w="540" w:type="dxa"/>
          </w:tcPr>
          <w:p w:rsidR="00FF22D3" w:rsidRDefault="00D22CFF">
            <w:pPr>
              <w:rPr>
                <w:sz w:val="16"/>
                <w:szCs w:val="16"/>
              </w:rPr>
            </w:pPr>
            <w:r>
              <w:rPr>
                <w:rFonts w:hint="eastAsia"/>
                <w:sz w:val="16"/>
                <w:szCs w:val="16"/>
              </w:rPr>
              <w:t>22</w:t>
            </w:r>
          </w:p>
        </w:tc>
        <w:tc>
          <w:tcPr>
            <w:tcW w:w="536" w:type="dxa"/>
          </w:tcPr>
          <w:p w:rsidR="00FF22D3" w:rsidRDefault="00D22CFF">
            <w:pPr>
              <w:rPr>
                <w:sz w:val="16"/>
                <w:szCs w:val="16"/>
              </w:rPr>
            </w:pPr>
            <w:r>
              <w:rPr>
                <w:rFonts w:hint="eastAsia"/>
                <w:sz w:val="16"/>
                <w:szCs w:val="16"/>
              </w:rPr>
              <w:t>10</w:t>
            </w:r>
          </w:p>
        </w:tc>
        <w:tc>
          <w:tcPr>
            <w:tcW w:w="509"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2</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09" w:type="dxa"/>
          </w:tcPr>
          <w:p w:rsidR="00FF22D3" w:rsidRDefault="00FF22D3">
            <w:pPr>
              <w:rPr>
                <w:sz w:val="16"/>
                <w:szCs w:val="16"/>
              </w:rPr>
            </w:pPr>
          </w:p>
        </w:tc>
      </w:tr>
      <w:tr w:rsidR="00FF22D3">
        <w:trPr>
          <w:trHeight w:val="270"/>
          <w:jc w:val="center"/>
        </w:trPr>
        <w:tc>
          <w:tcPr>
            <w:tcW w:w="3843" w:type="dxa"/>
            <w:gridSpan w:val="4"/>
          </w:tcPr>
          <w:p w:rsidR="00FF22D3" w:rsidRDefault="00D22CFF">
            <w:pPr>
              <w:rPr>
                <w:sz w:val="16"/>
                <w:szCs w:val="16"/>
              </w:rPr>
            </w:pPr>
            <w:r>
              <w:rPr>
                <w:rFonts w:hint="eastAsia"/>
                <w:sz w:val="16"/>
                <w:szCs w:val="16"/>
              </w:rPr>
              <w:t>专业基础平台课程小计</w:t>
            </w:r>
          </w:p>
        </w:tc>
        <w:tc>
          <w:tcPr>
            <w:tcW w:w="376" w:type="dxa"/>
          </w:tcPr>
          <w:p w:rsidR="00FF22D3" w:rsidRDefault="00FF22D3">
            <w:pPr>
              <w:rPr>
                <w:sz w:val="16"/>
                <w:szCs w:val="16"/>
              </w:rPr>
            </w:pP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324</w:t>
            </w:r>
          </w:p>
        </w:tc>
        <w:tc>
          <w:tcPr>
            <w:tcW w:w="576" w:type="dxa"/>
          </w:tcPr>
          <w:p w:rsidR="00FF22D3" w:rsidRDefault="00D22CFF">
            <w:pPr>
              <w:rPr>
                <w:sz w:val="16"/>
                <w:szCs w:val="16"/>
              </w:rPr>
            </w:pPr>
            <w:r>
              <w:rPr>
                <w:rFonts w:hint="eastAsia"/>
                <w:sz w:val="16"/>
                <w:szCs w:val="16"/>
              </w:rPr>
              <w:t>20</w:t>
            </w:r>
          </w:p>
        </w:tc>
        <w:tc>
          <w:tcPr>
            <w:tcW w:w="540" w:type="dxa"/>
          </w:tcPr>
          <w:p w:rsidR="00FF22D3" w:rsidRDefault="00D22CFF">
            <w:pPr>
              <w:rPr>
                <w:sz w:val="16"/>
                <w:szCs w:val="16"/>
              </w:rPr>
            </w:pPr>
            <w:r>
              <w:rPr>
                <w:rFonts w:hint="eastAsia"/>
                <w:sz w:val="16"/>
                <w:szCs w:val="16"/>
              </w:rPr>
              <w:t>192</w:t>
            </w:r>
          </w:p>
        </w:tc>
        <w:tc>
          <w:tcPr>
            <w:tcW w:w="536" w:type="dxa"/>
          </w:tcPr>
          <w:p w:rsidR="00FF22D3" w:rsidRDefault="00D22CFF">
            <w:pPr>
              <w:rPr>
                <w:sz w:val="16"/>
                <w:szCs w:val="16"/>
              </w:rPr>
            </w:pPr>
            <w:r>
              <w:rPr>
                <w:rFonts w:hint="eastAsia"/>
                <w:sz w:val="16"/>
                <w:szCs w:val="16"/>
              </w:rPr>
              <w:t>132</w:t>
            </w:r>
          </w:p>
        </w:tc>
        <w:tc>
          <w:tcPr>
            <w:tcW w:w="509" w:type="dxa"/>
          </w:tcPr>
          <w:p w:rsidR="00FF22D3" w:rsidRDefault="00D22CFF">
            <w:pPr>
              <w:rPr>
                <w:sz w:val="16"/>
                <w:szCs w:val="16"/>
              </w:rPr>
            </w:pPr>
            <w:r>
              <w:rPr>
                <w:rFonts w:hint="eastAsia"/>
                <w:sz w:val="16"/>
                <w:szCs w:val="16"/>
              </w:rPr>
              <w:t>6</w:t>
            </w:r>
          </w:p>
        </w:tc>
        <w:tc>
          <w:tcPr>
            <w:tcW w:w="510" w:type="dxa"/>
          </w:tcPr>
          <w:p w:rsidR="00FF22D3" w:rsidRDefault="00D22CFF">
            <w:pPr>
              <w:rPr>
                <w:sz w:val="16"/>
                <w:szCs w:val="16"/>
              </w:rPr>
            </w:pPr>
            <w:r>
              <w:rPr>
                <w:rFonts w:hint="eastAsia"/>
                <w:sz w:val="16"/>
                <w:szCs w:val="16"/>
              </w:rPr>
              <w:t>14</w:t>
            </w:r>
          </w:p>
        </w:tc>
        <w:tc>
          <w:tcPr>
            <w:tcW w:w="510" w:type="dxa"/>
          </w:tcPr>
          <w:p w:rsidR="00FF22D3" w:rsidRDefault="00D22CFF">
            <w:pPr>
              <w:rPr>
                <w:sz w:val="16"/>
                <w:szCs w:val="16"/>
              </w:rPr>
            </w:pPr>
            <w:r>
              <w:rPr>
                <w:rFonts w:hint="eastAsia"/>
                <w:sz w:val="16"/>
                <w:szCs w:val="16"/>
              </w:rPr>
              <w:t>0</w:t>
            </w:r>
          </w:p>
        </w:tc>
        <w:tc>
          <w:tcPr>
            <w:tcW w:w="510" w:type="dxa"/>
          </w:tcPr>
          <w:p w:rsidR="00FF22D3" w:rsidRDefault="00D22CFF">
            <w:pPr>
              <w:rPr>
                <w:sz w:val="16"/>
                <w:szCs w:val="16"/>
              </w:rPr>
            </w:pPr>
            <w:r>
              <w:rPr>
                <w:rFonts w:hint="eastAsia"/>
                <w:sz w:val="16"/>
                <w:szCs w:val="16"/>
              </w:rPr>
              <w:t>0</w:t>
            </w:r>
          </w:p>
        </w:tc>
        <w:tc>
          <w:tcPr>
            <w:tcW w:w="510" w:type="dxa"/>
          </w:tcPr>
          <w:p w:rsidR="00FF22D3" w:rsidRDefault="00D22CFF">
            <w:pPr>
              <w:rPr>
                <w:sz w:val="16"/>
                <w:szCs w:val="16"/>
              </w:rPr>
            </w:pPr>
            <w:r>
              <w:rPr>
                <w:rFonts w:hint="eastAsia"/>
                <w:sz w:val="16"/>
                <w:szCs w:val="16"/>
              </w:rPr>
              <w:t>0</w:t>
            </w:r>
          </w:p>
        </w:tc>
        <w:tc>
          <w:tcPr>
            <w:tcW w:w="509" w:type="dxa"/>
          </w:tcPr>
          <w:p w:rsidR="00FF22D3" w:rsidRDefault="00FF22D3">
            <w:pPr>
              <w:rPr>
                <w:sz w:val="16"/>
                <w:szCs w:val="16"/>
              </w:rPr>
            </w:pPr>
          </w:p>
        </w:tc>
      </w:tr>
      <w:tr w:rsidR="00FF22D3">
        <w:trPr>
          <w:trHeight w:val="270"/>
          <w:jc w:val="center"/>
        </w:trPr>
        <w:tc>
          <w:tcPr>
            <w:tcW w:w="553" w:type="dxa"/>
            <w:vMerge w:val="restart"/>
          </w:tcPr>
          <w:p w:rsidR="00FF22D3" w:rsidRDefault="00D22CFF">
            <w:pPr>
              <w:rPr>
                <w:sz w:val="16"/>
                <w:szCs w:val="16"/>
              </w:rPr>
            </w:pPr>
            <w:r>
              <w:rPr>
                <w:rFonts w:hint="eastAsia"/>
                <w:sz w:val="16"/>
                <w:szCs w:val="16"/>
              </w:rPr>
              <w:t>专业平台课程</w:t>
            </w:r>
          </w:p>
        </w:tc>
        <w:tc>
          <w:tcPr>
            <w:tcW w:w="713" w:type="dxa"/>
            <w:vMerge w:val="restart"/>
          </w:tcPr>
          <w:p w:rsidR="00FF22D3" w:rsidRDefault="00D22CFF">
            <w:pPr>
              <w:rPr>
                <w:sz w:val="16"/>
                <w:szCs w:val="16"/>
              </w:rPr>
            </w:pPr>
            <w:r>
              <w:rPr>
                <w:rFonts w:hint="eastAsia"/>
                <w:sz w:val="16"/>
                <w:szCs w:val="16"/>
              </w:rPr>
              <w:t>专业核心课</w:t>
            </w:r>
          </w:p>
        </w:tc>
        <w:tc>
          <w:tcPr>
            <w:tcW w:w="376" w:type="dxa"/>
          </w:tcPr>
          <w:p w:rsidR="00FF22D3" w:rsidRDefault="00D22CFF">
            <w:pPr>
              <w:rPr>
                <w:sz w:val="16"/>
                <w:szCs w:val="16"/>
              </w:rPr>
            </w:pPr>
            <w:r>
              <w:rPr>
                <w:rFonts w:hint="eastAsia"/>
                <w:sz w:val="16"/>
                <w:szCs w:val="16"/>
              </w:rPr>
              <w:t>20</w:t>
            </w:r>
          </w:p>
        </w:tc>
        <w:tc>
          <w:tcPr>
            <w:tcW w:w="2201" w:type="dxa"/>
          </w:tcPr>
          <w:p w:rsidR="00FF22D3" w:rsidRDefault="00D22CFF">
            <w:pPr>
              <w:rPr>
                <w:sz w:val="16"/>
                <w:szCs w:val="16"/>
              </w:rPr>
            </w:pPr>
            <w:r>
              <w:rPr>
                <w:rFonts w:hint="eastAsia"/>
                <w:sz w:val="16"/>
                <w:szCs w:val="16"/>
              </w:rPr>
              <w:t>广告策划</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48</w:t>
            </w:r>
          </w:p>
        </w:tc>
        <w:tc>
          <w:tcPr>
            <w:tcW w:w="576" w:type="dxa"/>
          </w:tcPr>
          <w:p w:rsidR="00FF22D3" w:rsidRDefault="00D22CFF">
            <w:pPr>
              <w:rPr>
                <w:sz w:val="16"/>
                <w:szCs w:val="16"/>
              </w:rPr>
            </w:pPr>
            <w:r>
              <w:rPr>
                <w:rFonts w:hint="eastAsia"/>
                <w:sz w:val="16"/>
                <w:szCs w:val="16"/>
              </w:rPr>
              <w:t>3</w:t>
            </w:r>
          </w:p>
        </w:tc>
        <w:tc>
          <w:tcPr>
            <w:tcW w:w="540" w:type="dxa"/>
          </w:tcPr>
          <w:p w:rsidR="00FF22D3" w:rsidRDefault="00D22CFF">
            <w:pPr>
              <w:rPr>
                <w:sz w:val="16"/>
                <w:szCs w:val="16"/>
              </w:rPr>
            </w:pPr>
            <w:r>
              <w:rPr>
                <w:rFonts w:hint="eastAsia"/>
                <w:sz w:val="16"/>
                <w:szCs w:val="16"/>
              </w:rPr>
              <w:t>24</w:t>
            </w:r>
          </w:p>
        </w:tc>
        <w:tc>
          <w:tcPr>
            <w:tcW w:w="536" w:type="dxa"/>
          </w:tcPr>
          <w:p w:rsidR="00FF22D3" w:rsidRDefault="00D22CFF">
            <w:pPr>
              <w:rPr>
                <w:sz w:val="16"/>
                <w:szCs w:val="16"/>
              </w:rPr>
            </w:pPr>
            <w:r>
              <w:rPr>
                <w:rFonts w:hint="eastAsia"/>
                <w:sz w:val="16"/>
                <w:szCs w:val="16"/>
              </w:rPr>
              <w:t>24</w:t>
            </w:r>
          </w:p>
        </w:tc>
        <w:tc>
          <w:tcPr>
            <w:tcW w:w="509"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3</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09" w:type="dxa"/>
          </w:tcPr>
          <w:p w:rsidR="00FF22D3" w:rsidRDefault="00FF22D3">
            <w:pPr>
              <w:rPr>
                <w:sz w:val="16"/>
                <w:szCs w:val="16"/>
              </w:rPr>
            </w:pPr>
          </w:p>
        </w:tc>
      </w:tr>
      <w:tr w:rsidR="00FF22D3">
        <w:trPr>
          <w:trHeight w:val="270"/>
          <w:jc w:val="center"/>
        </w:trPr>
        <w:tc>
          <w:tcPr>
            <w:tcW w:w="553" w:type="dxa"/>
            <w:vMerge/>
          </w:tcPr>
          <w:p w:rsidR="00FF22D3" w:rsidRDefault="00FF22D3">
            <w:pPr>
              <w:rPr>
                <w:sz w:val="16"/>
                <w:szCs w:val="16"/>
              </w:rPr>
            </w:pPr>
          </w:p>
        </w:tc>
        <w:tc>
          <w:tcPr>
            <w:tcW w:w="713"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21</w:t>
            </w:r>
          </w:p>
        </w:tc>
        <w:tc>
          <w:tcPr>
            <w:tcW w:w="2201" w:type="dxa"/>
          </w:tcPr>
          <w:p w:rsidR="00FF22D3" w:rsidRDefault="00D22CFF">
            <w:pPr>
              <w:rPr>
                <w:sz w:val="16"/>
                <w:szCs w:val="16"/>
              </w:rPr>
            </w:pPr>
            <w:r>
              <w:rPr>
                <w:rFonts w:hint="eastAsia"/>
                <w:sz w:val="16"/>
                <w:szCs w:val="16"/>
              </w:rPr>
              <w:t>客户服务与监督</w:t>
            </w:r>
          </w:p>
        </w:tc>
        <w:tc>
          <w:tcPr>
            <w:tcW w:w="376" w:type="dxa"/>
          </w:tcPr>
          <w:p w:rsidR="00FF22D3" w:rsidRDefault="00D22CFF">
            <w:pPr>
              <w:rPr>
                <w:sz w:val="16"/>
                <w:szCs w:val="16"/>
              </w:rPr>
            </w:pPr>
            <w:r>
              <w:rPr>
                <w:rFonts w:hint="eastAsia"/>
                <w:sz w:val="16"/>
                <w:szCs w:val="16"/>
              </w:rPr>
              <w:t>√</w:t>
            </w:r>
          </w:p>
        </w:tc>
        <w:tc>
          <w:tcPr>
            <w:tcW w:w="376" w:type="dxa"/>
            <w:noWrap/>
          </w:tcPr>
          <w:p w:rsidR="00FF22D3" w:rsidRDefault="00FF22D3">
            <w:pPr>
              <w:rPr>
                <w:sz w:val="16"/>
                <w:szCs w:val="16"/>
              </w:rPr>
            </w:pPr>
          </w:p>
        </w:tc>
        <w:tc>
          <w:tcPr>
            <w:tcW w:w="536" w:type="dxa"/>
          </w:tcPr>
          <w:p w:rsidR="00FF22D3" w:rsidRDefault="00D22CFF">
            <w:pPr>
              <w:rPr>
                <w:sz w:val="16"/>
                <w:szCs w:val="16"/>
              </w:rPr>
            </w:pPr>
            <w:r>
              <w:rPr>
                <w:rFonts w:hint="eastAsia"/>
                <w:sz w:val="16"/>
                <w:szCs w:val="16"/>
              </w:rPr>
              <w:t>54</w:t>
            </w:r>
          </w:p>
        </w:tc>
        <w:tc>
          <w:tcPr>
            <w:tcW w:w="576" w:type="dxa"/>
          </w:tcPr>
          <w:p w:rsidR="00FF22D3" w:rsidRDefault="00D22CFF">
            <w:pPr>
              <w:rPr>
                <w:sz w:val="16"/>
                <w:szCs w:val="16"/>
              </w:rPr>
            </w:pPr>
            <w:r>
              <w:rPr>
                <w:rFonts w:hint="eastAsia"/>
                <w:sz w:val="16"/>
                <w:szCs w:val="16"/>
              </w:rPr>
              <w:t>3</w:t>
            </w:r>
          </w:p>
        </w:tc>
        <w:tc>
          <w:tcPr>
            <w:tcW w:w="540" w:type="dxa"/>
          </w:tcPr>
          <w:p w:rsidR="00FF22D3" w:rsidRDefault="00D22CFF">
            <w:pPr>
              <w:rPr>
                <w:sz w:val="16"/>
                <w:szCs w:val="16"/>
              </w:rPr>
            </w:pPr>
            <w:r>
              <w:rPr>
                <w:rFonts w:hint="eastAsia"/>
                <w:sz w:val="16"/>
                <w:szCs w:val="16"/>
              </w:rPr>
              <w:t>28</w:t>
            </w:r>
          </w:p>
        </w:tc>
        <w:tc>
          <w:tcPr>
            <w:tcW w:w="536" w:type="dxa"/>
          </w:tcPr>
          <w:p w:rsidR="00FF22D3" w:rsidRDefault="00D22CFF">
            <w:pPr>
              <w:rPr>
                <w:sz w:val="16"/>
                <w:szCs w:val="16"/>
              </w:rPr>
            </w:pPr>
            <w:r>
              <w:rPr>
                <w:rFonts w:hint="eastAsia"/>
                <w:sz w:val="16"/>
                <w:szCs w:val="16"/>
              </w:rPr>
              <w:t>26</w:t>
            </w:r>
          </w:p>
        </w:tc>
        <w:tc>
          <w:tcPr>
            <w:tcW w:w="509"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3</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09" w:type="dxa"/>
          </w:tcPr>
          <w:p w:rsidR="00FF22D3" w:rsidRDefault="00FF22D3">
            <w:pPr>
              <w:rPr>
                <w:sz w:val="16"/>
                <w:szCs w:val="16"/>
              </w:rPr>
            </w:pPr>
          </w:p>
        </w:tc>
      </w:tr>
      <w:tr w:rsidR="00FF22D3">
        <w:trPr>
          <w:trHeight w:val="270"/>
          <w:jc w:val="center"/>
        </w:trPr>
        <w:tc>
          <w:tcPr>
            <w:tcW w:w="553" w:type="dxa"/>
            <w:vMerge/>
          </w:tcPr>
          <w:p w:rsidR="00FF22D3" w:rsidRDefault="00FF22D3">
            <w:pPr>
              <w:rPr>
                <w:sz w:val="16"/>
                <w:szCs w:val="16"/>
              </w:rPr>
            </w:pPr>
          </w:p>
        </w:tc>
        <w:tc>
          <w:tcPr>
            <w:tcW w:w="713"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22</w:t>
            </w:r>
          </w:p>
        </w:tc>
        <w:tc>
          <w:tcPr>
            <w:tcW w:w="2201" w:type="dxa"/>
          </w:tcPr>
          <w:p w:rsidR="00FF22D3" w:rsidRDefault="00D22CFF">
            <w:pPr>
              <w:rPr>
                <w:sz w:val="16"/>
                <w:szCs w:val="16"/>
              </w:rPr>
            </w:pPr>
            <w:r>
              <w:rPr>
                <w:rFonts w:hint="eastAsia"/>
                <w:sz w:val="16"/>
                <w:szCs w:val="16"/>
              </w:rPr>
              <w:t>项目管理</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48</w:t>
            </w:r>
          </w:p>
        </w:tc>
        <w:tc>
          <w:tcPr>
            <w:tcW w:w="576" w:type="dxa"/>
          </w:tcPr>
          <w:p w:rsidR="00FF22D3" w:rsidRDefault="00D22CFF">
            <w:pPr>
              <w:rPr>
                <w:sz w:val="16"/>
                <w:szCs w:val="16"/>
              </w:rPr>
            </w:pPr>
            <w:r>
              <w:rPr>
                <w:rFonts w:hint="eastAsia"/>
                <w:sz w:val="16"/>
                <w:szCs w:val="16"/>
              </w:rPr>
              <w:t>3</w:t>
            </w:r>
          </w:p>
        </w:tc>
        <w:tc>
          <w:tcPr>
            <w:tcW w:w="540" w:type="dxa"/>
          </w:tcPr>
          <w:p w:rsidR="00FF22D3" w:rsidRDefault="00D22CFF">
            <w:pPr>
              <w:rPr>
                <w:sz w:val="16"/>
                <w:szCs w:val="16"/>
              </w:rPr>
            </w:pPr>
            <w:r>
              <w:rPr>
                <w:rFonts w:hint="eastAsia"/>
                <w:sz w:val="16"/>
                <w:szCs w:val="16"/>
              </w:rPr>
              <w:t>24</w:t>
            </w:r>
          </w:p>
        </w:tc>
        <w:tc>
          <w:tcPr>
            <w:tcW w:w="536" w:type="dxa"/>
          </w:tcPr>
          <w:p w:rsidR="00FF22D3" w:rsidRDefault="00D22CFF">
            <w:pPr>
              <w:rPr>
                <w:sz w:val="16"/>
                <w:szCs w:val="16"/>
              </w:rPr>
            </w:pPr>
            <w:r>
              <w:rPr>
                <w:rFonts w:hint="eastAsia"/>
                <w:sz w:val="16"/>
                <w:szCs w:val="16"/>
              </w:rPr>
              <w:t>24</w:t>
            </w:r>
          </w:p>
        </w:tc>
        <w:tc>
          <w:tcPr>
            <w:tcW w:w="509"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3</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09" w:type="dxa"/>
          </w:tcPr>
          <w:p w:rsidR="00FF22D3" w:rsidRDefault="00FF22D3">
            <w:pPr>
              <w:rPr>
                <w:sz w:val="16"/>
                <w:szCs w:val="16"/>
              </w:rPr>
            </w:pPr>
          </w:p>
        </w:tc>
      </w:tr>
      <w:tr w:rsidR="00FF22D3">
        <w:trPr>
          <w:trHeight w:val="270"/>
          <w:jc w:val="center"/>
        </w:trPr>
        <w:tc>
          <w:tcPr>
            <w:tcW w:w="553" w:type="dxa"/>
            <w:vMerge/>
          </w:tcPr>
          <w:p w:rsidR="00FF22D3" w:rsidRDefault="00FF22D3">
            <w:pPr>
              <w:rPr>
                <w:sz w:val="16"/>
                <w:szCs w:val="16"/>
              </w:rPr>
            </w:pPr>
          </w:p>
        </w:tc>
        <w:tc>
          <w:tcPr>
            <w:tcW w:w="713"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23</w:t>
            </w:r>
          </w:p>
        </w:tc>
        <w:tc>
          <w:tcPr>
            <w:tcW w:w="2201" w:type="dxa"/>
          </w:tcPr>
          <w:p w:rsidR="00FF22D3" w:rsidRDefault="00D22CFF">
            <w:pPr>
              <w:rPr>
                <w:sz w:val="16"/>
                <w:szCs w:val="16"/>
              </w:rPr>
            </w:pPr>
            <w:r>
              <w:rPr>
                <w:rFonts w:hint="eastAsia"/>
                <w:sz w:val="16"/>
                <w:szCs w:val="16"/>
              </w:rPr>
              <w:t>营销组合策略</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32</w:t>
            </w:r>
          </w:p>
        </w:tc>
        <w:tc>
          <w:tcPr>
            <w:tcW w:w="576" w:type="dxa"/>
          </w:tcPr>
          <w:p w:rsidR="00FF22D3" w:rsidRDefault="00D22CFF">
            <w:pPr>
              <w:rPr>
                <w:sz w:val="16"/>
                <w:szCs w:val="16"/>
              </w:rPr>
            </w:pPr>
            <w:r>
              <w:rPr>
                <w:rFonts w:hint="eastAsia"/>
                <w:sz w:val="16"/>
                <w:szCs w:val="16"/>
              </w:rPr>
              <w:t>2</w:t>
            </w:r>
          </w:p>
        </w:tc>
        <w:tc>
          <w:tcPr>
            <w:tcW w:w="540" w:type="dxa"/>
          </w:tcPr>
          <w:p w:rsidR="00FF22D3" w:rsidRDefault="00D22CFF">
            <w:pPr>
              <w:rPr>
                <w:sz w:val="16"/>
                <w:szCs w:val="16"/>
              </w:rPr>
            </w:pPr>
            <w:r>
              <w:rPr>
                <w:rFonts w:hint="eastAsia"/>
                <w:sz w:val="16"/>
                <w:szCs w:val="16"/>
              </w:rPr>
              <w:t>16</w:t>
            </w:r>
          </w:p>
        </w:tc>
        <w:tc>
          <w:tcPr>
            <w:tcW w:w="536" w:type="dxa"/>
          </w:tcPr>
          <w:p w:rsidR="00FF22D3" w:rsidRDefault="00D22CFF">
            <w:pPr>
              <w:rPr>
                <w:sz w:val="16"/>
                <w:szCs w:val="16"/>
              </w:rPr>
            </w:pPr>
            <w:r>
              <w:rPr>
                <w:rFonts w:hint="eastAsia"/>
                <w:sz w:val="16"/>
                <w:szCs w:val="16"/>
              </w:rPr>
              <w:t>16</w:t>
            </w:r>
          </w:p>
        </w:tc>
        <w:tc>
          <w:tcPr>
            <w:tcW w:w="509"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2</w:t>
            </w:r>
          </w:p>
        </w:tc>
        <w:tc>
          <w:tcPr>
            <w:tcW w:w="510" w:type="dxa"/>
            <w:noWrap/>
          </w:tcPr>
          <w:p w:rsidR="00FF22D3" w:rsidRDefault="00FF22D3">
            <w:pPr>
              <w:rPr>
                <w:sz w:val="16"/>
                <w:szCs w:val="16"/>
              </w:rPr>
            </w:pPr>
          </w:p>
        </w:tc>
        <w:tc>
          <w:tcPr>
            <w:tcW w:w="509" w:type="dxa"/>
          </w:tcPr>
          <w:p w:rsidR="00FF22D3" w:rsidRDefault="00FF22D3">
            <w:pPr>
              <w:rPr>
                <w:sz w:val="16"/>
                <w:szCs w:val="16"/>
              </w:rPr>
            </w:pPr>
          </w:p>
        </w:tc>
      </w:tr>
      <w:tr w:rsidR="00FF22D3">
        <w:trPr>
          <w:trHeight w:val="270"/>
          <w:jc w:val="center"/>
        </w:trPr>
        <w:tc>
          <w:tcPr>
            <w:tcW w:w="553" w:type="dxa"/>
            <w:vMerge/>
          </w:tcPr>
          <w:p w:rsidR="00FF22D3" w:rsidRDefault="00FF22D3">
            <w:pPr>
              <w:rPr>
                <w:sz w:val="16"/>
                <w:szCs w:val="16"/>
              </w:rPr>
            </w:pPr>
          </w:p>
        </w:tc>
        <w:tc>
          <w:tcPr>
            <w:tcW w:w="713"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24</w:t>
            </w:r>
          </w:p>
        </w:tc>
        <w:tc>
          <w:tcPr>
            <w:tcW w:w="2201" w:type="dxa"/>
          </w:tcPr>
          <w:p w:rsidR="00FF22D3" w:rsidRDefault="00D22CFF">
            <w:pPr>
              <w:rPr>
                <w:sz w:val="16"/>
                <w:szCs w:val="16"/>
              </w:rPr>
            </w:pPr>
            <w:r>
              <w:rPr>
                <w:rFonts w:hint="eastAsia"/>
                <w:sz w:val="16"/>
                <w:szCs w:val="16"/>
              </w:rPr>
              <w:t>市场调查与预测</w:t>
            </w:r>
          </w:p>
        </w:tc>
        <w:tc>
          <w:tcPr>
            <w:tcW w:w="376" w:type="dxa"/>
          </w:tcPr>
          <w:p w:rsidR="00FF22D3" w:rsidRDefault="00D22CFF">
            <w:pPr>
              <w:rPr>
                <w:sz w:val="16"/>
                <w:szCs w:val="16"/>
              </w:rPr>
            </w:pPr>
            <w:r>
              <w:rPr>
                <w:rFonts w:hint="eastAsia"/>
                <w:sz w:val="16"/>
                <w:szCs w:val="16"/>
              </w:rPr>
              <w:t>√</w:t>
            </w:r>
          </w:p>
        </w:tc>
        <w:tc>
          <w:tcPr>
            <w:tcW w:w="376" w:type="dxa"/>
            <w:noWrap/>
          </w:tcPr>
          <w:p w:rsidR="00FF22D3" w:rsidRDefault="00FF22D3">
            <w:pPr>
              <w:rPr>
                <w:sz w:val="16"/>
                <w:szCs w:val="16"/>
              </w:rPr>
            </w:pPr>
          </w:p>
        </w:tc>
        <w:tc>
          <w:tcPr>
            <w:tcW w:w="536" w:type="dxa"/>
          </w:tcPr>
          <w:p w:rsidR="00FF22D3" w:rsidRDefault="00D22CFF">
            <w:pPr>
              <w:rPr>
                <w:sz w:val="16"/>
                <w:szCs w:val="16"/>
              </w:rPr>
            </w:pPr>
            <w:r>
              <w:rPr>
                <w:rFonts w:hint="eastAsia"/>
                <w:sz w:val="16"/>
                <w:szCs w:val="16"/>
              </w:rPr>
              <w:t>64</w:t>
            </w:r>
          </w:p>
        </w:tc>
        <w:tc>
          <w:tcPr>
            <w:tcW w:w="576" w:type="dxa"/>
          </w:tcPr>
          <w:p w:rsidR="00FF22D3" w:rsidRDefault="00D22CFF">
            <w:pPr>
              <w:rPr>
                <w:sz w:val="16"/>
                <w:szCs w:val="16"/>
              </w:rPr>
            </w:pPr>
            <w:r>
              <w:rPr>
                <w:rFonts w:hint="eastAsia"/>
                <w:sz w:val="16"/>
                <w:szCs w:val="16"/>
              </w:rPr>
              <w:t>4</w:t>
            </w:r>
          </w:p>
        </w:tc>
        <w:tc>
          <w:tcPr>
            <w:tcW w:w="540" w:type="dxa"/>
          </w:tcPr>
          <w:p w:rsidR="00FF22D3" w:rsidRDefault="00D22CFF">
            <w:pPr>
              <w:rPr>
                <w:sz w:val="16"/>
                <w:szCs w:val="16"/>
              </w:rPr>
            </w:pPr>
            <w:r>
              <w:rPr>
                <w:rFonts w:hint="eastAsia"/>
                <w:sz w:val="16"/>
                <w:szCs w:val="16"/>
              </w:rPr>
              <w:t>32</w:t>
            </w:r>
          </w:p>
        </w:tc>
        <w:tc>
          <w:tcPr>
            <w:tcW w:w="536" w:type="dxa"/>
          </w:tcPr>
          <w:p w:rsidR="00FF22D3" w:rsidRDefault="00D22CFF">
            <w:pPr>
              <w:rPr>
                <w:sz w:val="16"/>
                <w:szCs w:val="16"/>
              </w:rPr>
            </w:pPr>
            <w:r>
              <w:rPr>
                <w:rFonts w:hint="eastAsia"/>
                <w:sz w:val="16"/>
                <w:szCs w:val="16"/>
              </w:rPr>
              <w:t>32</w:t>
            </w:r>
          </w:p>
        </w:tc>
        <w:tc>
          <w:tcPr>
            <w:tcW w:w="509"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4</w:t>
            </w:r>
          </w:p>
        </w:tc>
        <w:tc>
          <w:tcPr>
            <w:tcW w:w="510" w:type="dxa"/>
          </w:tcPr>
          <w:p w:rsidR="00FF22D3" w:rsidRDefault="00FF22D3">
            <w:pPr>
              <w:rPr>
                <w:sz w:val="16"/>
                <w:szCs w:val="16"/>
              </w:rPr>
            </w:pPr>
          </w:p>
        </w:tc>
        <w:tc>
          <w:tcPr>
            <w:tcW w:w="509" w:type="dxa"/>
          </w:tcPr>
          <w:p w:rsidR="00FF22D3" w:rsidRDefault="00FF22D3">
            <w:pPr>
              <w:rPr>
                <w:sz w:val="16"/>
                <w:szCs w:val="16"/>
              </w:rPr>
            </w:pPr>
          </w:p>
        </w:tc>
      </w:tr>
      <w:tr w:rsidR="00FF22D3">
        <w:trPr>
          <w:trHeight w:val="270"/>
          <w:jc w:val="center"/>
        </w:trPr>
        <w:tc>
          <w:tcPr>
            <w:tcW w:w="553" w:type="dxa"/>
            <w:vMerge/>
          </w:tcPr>
          <w:p w:rsidR="00FF22D3" w:rsidRDefault="00FF22D3">
            <w:pPr>
              <w:rPr>
                <w:sz w:val="16"/>
                <w:szCs w:val="16"/>
              </w:rPr>
            </w:pPr>
          </w:p>
        </w:tc>
        <w:tc>
          <w:tcPr>
            <w:tcW w:w="713"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25</w:t>
            </w:r>
          </w:p>
        </w:tc>
        <w:tc>
          <w:tcPr>
            <w:tcW w:w="2201" w:type="dxa"/>
          </w:tcPr>
          <w:p w:rsidR="00FF22D3" w:rsidRDefault="00D22CFF">
            <w:pPr>
              <w:rPr>
                <w:sz w:val="16"/>
                <w:szCs w:val="16"/>
              </w:rPr>
            </w:pPr>
            <w:r>
              <w:rPr>
                <w:rFonts w:hint="eastAsia"/>
                <w:sz w:val="16"/>
                <w:szCs w:val="16"/>
              </w:rPr>
              <w:t>产品与服务促销</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32</w:t>
            </w:r>
          </w:p>
        </w:tc>
        <w:tc>
          <w:tcPr>
            <w:tcW w:w="576" w:type="dxa"/>
          </w:tcPr>
          <w:p w:rsidR="00FF22D3" w:rsidRDefault="00D22CFF">
            <w:pPr>
              <w:rPr>
                <w:sz w:val="16"/>
                <w:szCs w:val="16"/>
              </w:rPr>
            </w:pPr>
            <w:r>
              <w:rPr>
                <w:rFonts w:hint="eastAsia"/>
                <w:sz w:val="16"/>
                <w:szCs w:val="16"/>
              </w:rPr>
              <w:t>2</w:t>
            </w:r>
          </w:p>
        </w:tc>
        <w:tc>
          <w:tcPr>
            <w:tcW w:w="540" w:type="dxa"/>
          </w:tcPr>
          <w:p w:rsidR="00FF22D3" w:rsidRDefault="00D22CFF">
            <w:pPr>
              <w:rPr>
                <w:sz w:val="16"/>
                <w:szCs w:val="16"/>
              </w:rPr>
            </w:pPr>
            <w:r>
              <w:rPr>
                <w:rFonts w:hint="eastAsia"/>
                <w:sz w:val="16"/>
                <w:szCs w:val="16"/>
              </w:rPr>
              <w:t>16</w:t>
            </w:r>
          </w:p>
        </w:tc>
        <w:tc>
          <w:tcPr>
            <w:tcW w:w="536" w:type="dxa"/>
          </w:tcPr>
          <w:p w:rsidR="00FF22D3" w:rsidRDefault="00D22CFF">
            <w:pPr>
              <w:rPr>
                <w:sz w:val="16"/>
                <w:szCs w:val="16"/>
              </w:rPr>
            </w:pPr>
            <w:r>
              <w:rPr>
                <w:rFonts w:hint="eastAsia"/>
                <w:sz w:val="16"/>
                <w:szCs w:val="16"/>
              </w:rPr>
              <w:t>16</w:t>
            </w:r>
          </w:p>
        </w:tc>
        <w:tc>
          <w:tcPr>
            <w:tcW w:w="509"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2</w:t>
            </w:r>
          </w:p>
        </w:tc>
        <w:tc>
          <w:tcPr>
            <w:tcW w:w="510" w:type="dxa"/>
            <w:noWrap/>
          </w:tcPr>
          <w:p w:rsidR="00FF22D3" w:rsidRDefault="00FF22D3">
            <w:pPr>
              <w:rPr>
                <w:sz w:val="16"/>
                <w:szCs w:val="16"/>
              </w:rPr>
            </w:pPr>
          </w:p>
        </w:tc>
        <w:tc>
          <w:tcPr>
            <w:tcW w:w="509" w:type="dxa"/>
          </w:tcPr>
          <w:p w:rsidR="00FF22D3" w:rsidRDefault="00FF22D3">
            <w:pPr>
              <w:rPr>
                <w:sz w:val="16"/>
                <w:szCs w:val="16"/>
              </w:rPr>
            </w:pPr>
          </w:p>
        </w:tc>
      </w:tr>
      <w:tr w:rsidR="00FF22D3">
        <w:trPr>
          <w:trHeight w:val="342"/>
          <w:jc w:val="center"/>
        </w:trPr>
        <w:tc>
          <w:tcPr>
            <w:tcW w:w="553" w:type="dxa"/>
            <w:vMerge/>
          </w:tcPr>
          <w:p w:rsidR="00FF22D3" w:rsidRDefault="00FF22D3">
            <w:pPr>
              <w:rPr>
                <w:sz w:val="16"/>
                <w:szCs w:val="16"/>
              </w:rPr>
            </w:pPr>
          </w:p>
        </w:tc>
        <w:tc>
          <w:tcPr>
            <w:tcW w:w="713"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26</w:t>
            </w:r>
          </w:p>
        </w:tc>
        <w:tc>
          <w:tcPr>
            <w:tcW w:w="2201" w:type="dxa"/>
          </w:tcPr>
          <w:p w:rsidR="00FF22D3" w:rsidRDefault="00D22CFF">
            <w:pPr>
              <w:rPr>
                <w:sz w:val="16"/>
                <w:szCs w:val="16"/>
              </w:rPr>
            </w:pPr>
            <w:r>
              <w:rPr>
                <w:rFonts w:hint="eastAsia"/>
                <w:sz w:val="16"/>
                <w:szCs w:val="16"/>
              </w:rPr>
              <w:t>营销执行与控制</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48</w:t>
            </w:r>
          </w:p>
        </w:tc>
        <w:tc>
          <w:tcPr>
            <w:tcW w:w="576" w:type="dxa"/>
          </w:tcPr>
          <w:p w:rsidR="00FF22D3" w:rsidRDefault="00D22CFF">
            <w:pPr>
              <w:rPr>
                <w:sz w:val="16"/>
                <w:szCs w:val="16"/>
              </w:rPr>
            </w:pPr>
            <w:r>
              <w:rPr>
                <w:rFonts w:hint="eastAsia"/>
                <w:sz w:val="16"/>
                <w:szCs w:val="16"/>
              </w:rPr>
              <w:t>3</w:t>
            </w:r>
          </w:p>
        </w:tc>
        <w:tc>
          <w:tcPr>
            <w:tcW w:w="540" w:type="dxa"/>
          </w:tcPr>
          <w:p w:rsidR="00FF22D3" w:rsidRDefault="00D22CFF">
            <w:pPr>
              <w:rPr>
                <w:sz w:val="16"/>
                <w:szCs w:val="16"/>
              </w:rPr>
            </w:pPr>
            <w:r>
              <w:rPr>
                <w:rFonts w:hint="eastAsia"/>
                <w:sz w:val="16"/>
                <w:szCs w:val="16"/>
              </w:rPr>
              <w:t>24</w:t>
            </w:r>
          </w:p>
        </w:tc>
        <w:tc>
          <w:tcPr>
            <w:tcW w:w="536" w:type="dxa"/>
          </w:tcPr>
          <w:p w:rsidR="00FF22D3" w:rsidRDefault="00D22CFF">
            <w:pPr>
              <w:rPr>
                <w:sz w:val="16"/>
                <w:szCs w:val="16"/>
              </w:rPr>
            </w:pPr>
            <w:r>
              <w:rPr>
                <w:rFonts w:hint="eastAsia"/>
                <w:sz w:val="16"/>
                <w:szCs w:val="16"/>
              </w:rPr>
              <w:t>24</w:t>
            </w:r>
          </w:p>
        </w:tc>
        <w:tc>
          <w:tcPr>
            <w:tcW w:w="509" w:type="dxa"/>
          </w:tcPr>
          <w:p w:rsidR="00FF22D3" w:rsidRDefault="00FF22D3">
            <w:pPr>
              <w:rPr>
                <w:sz w:val="16"/>
                <w:szCs w:val="16"/>
              </w:rPr>
            </w:pPr>
          </w:p>
        </w:tc>
        <w:tc>
          <w:tcPr>
            <w:tcW w:w="510" w:type="dxa"/>
          </w:tcPr>
          <w:p w:rsidR="00FF22D3" w:rsidRDefault="00FF22D3">
            <w:pPr>
              <w:rPr>
                <w:sz w:val="16"/>
                <w:szCs w:val="16"/>
              </w:rPr>
            </w:pPr>
          </w:p>
        </w:tc>
        <w:tc>
          <w:tcPr>
            <w:tcW w:w="510" w:type="dxa"/>
            <w:noWrap/>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3</w:t>
            </w:r>
          </w:p>
        </w:tc>
        <w:tc>
          <w:tcPr>
            <w:tcW w:w="509" w:type="dxa"/>
          </w:tcPr>
          <w:p w:rsidR="00FF22D3" w:rsidRDefault="00FF22D3">
            <w:pPr>
              <w:rPr>
                <w:sz w:val="16"/>
                <w:szCs w:val="16"/>
              </w:rPr>
            </w:pPr>
          </w:p>
        </w:tc>
      </w:tr>
      <w:tr w:rsidR="00FF22D3">
        <w:trPr>
          <w:trHeight w:val="360"/>
          <w:jc w:val="center"/>
        </w:trPr>
        <w:tc>
          <w:tcPr>
            <w:tcW w:w="553" w:type="dxa"/>
            <w:vMerge/>
          </w:tcPr>
          <w:p w:rsidR="00FF22D3" w:rsidRDefault="00FF22D3">
            <w:pPr>
              <w:rPr>
                <w:sz w:val="16"/>
                <w:szCs w:val="16"/>
              </w:rPr>
            </w:pPr>
          </w:p>
        </w:tc>
        <w:tc>
          <w:tcPr>
            <w:tcW w:w="3290" w:type="dxa"/>
            <w:gridSpan w:val="3"/>
          </w:tcPr>
          <w:p w:rsidR="00FF22D3" w:rsidRDefault="00D22CFF">
            <w:pPr>
              <w:rPr>
                <w:sz w:val="16"/>
                <w:szCs w:val="16"/>
              </w:rPr>
            </w:pPr>
            <w:r>
              <w:rPr>
                <w:rFonts w:hint="eastAsia"/>
                <w:sz w:val="16"/>
                <w:szCs w:val="16"/>
              </w:rPr>
              <w:t>专业核心课小计</w:t>
            </w:r>
          </w:p>
        </w:tc>
        <w:tc>
          <w:tcPr>
            <w:tcW w:w="376" w:type="dxa"/>
          </w:tcPr>
          <w:p w:rsidR="00FF22D3" w:rsidRDefault="00FF22D3">
            <w:pPr>
              <w:rPr>
                <w:sz w:val="16"/>
                <w:szCs w:val="16"/>
              </w:rPr>
            </w:pP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326</w:t>
            </w:r>
          </w:p>
        </w:tc>
        <w:tc>
          <w:tcPr>
            <w:tcW w:w="576" w:type="dxa"/>
          </w:tcPr>
          <w:p w:rsidR="00FF22D3" w:rsidRDefault="00D22CFF">
            <w:pPr>
              <w:rPr>
                <w:sz w:val="16"/>
                <w:szCs w:val="16"/>
              </w:rPr>
            </w:pPr>
            <w:r>
              <w:rPr>
                <w:rFonts w:hint="eastAsia"/>
                <w:sz w:val="16"/>
                <w:szCs w:val="16"/>
              </w:rPr>
              <w:t>20</w:t>
            </w:r>
          </w:p>
        </w:tc>
        <w:tc>
          <w:tcPr>
            <w:tcW w:w="540" w:type="dxa"/>
          </w:tcPr>
          <w:p w:rsidR="00FF22D3" w:rsidRDefault="00D22CFF">
            <w:pPr>
              <w:rPr>
                <w:sz w:val="16"/>
                <w:szCs w:val="16"/>
              </w:rPr>
            </w:pPr>
            <w:r>
              <w:rPr>
                <w:rFonts w:hint="eastAsia"/>
                <w:sz w:val="16"/>
                <w:szCs w:val="16"/>
              </w:rPr>
              <w:t>164</w:t>
            </w:r>
          </w:p>
        </w:tc>
        <w:tc>
          <w:tcPr>
            <w:tcW w:w="536" w:type="dxa"/>
          </w:tcPr>
          <w:p w:rsidR="00FF22D3" w:rsidRDefault="00D22CFF">
            <w:pPr>
              <w:rPr>
                <w:sz w:val="16"/>
                <w:szCs w:val="16"/>
              </w:rPr>
            </w:pPr>
            <w:r>
              <w:rPr>
                <w:rFonts w:hint="eastAsia"/>
                <w:sz w:val="16"/>
                <w:szCs w:val="16"/>
              </w:rPr>
              <w:t>162</w:t>
            </w:r>
          </w:p>
        </w:tc>
        <w:tc>
          <w:tcPr>
            <w:tcW w:w="509" w:type="dxa"/>
          </w:tcPr>
          <w:p w:rsidR="00FF22D3" w:rsidRDefault="00D22CFF">
            <w:pPr>
              <w:rPr>
                <w:sz w:val="16"/>
                <w:szCs w:val="16"/>
              </w:rPr>
            </w:pPr>
            <w:r>
              <w:rPr>
                <w:rFonts w:hint="eastAsia"/>
                <w:sz w:val="16"/>
                <w:szCs w:val="16"/>
              </w:rPr>
              <w:t>0</w:t>
            </w:r>
          </w:p>
        </w:tc>
        <w:tc>
          <w:tcPr>
            <w:tcW w:w="510" w:type="dxa"/>
          </w:tcPr>
          <w:p w:rsidR="00FF22D3" w:rsidRDefault="00D22CFF">
            <w:pPr>
              <w:rPr>
                <w:sz w:val="16"/>
                <w:szCs w:val="16"/>
              </w:rPr>
            </w:pPr>
            <w:r>
              <w:rPr>
                <w:rFonts w:hint="eastAsia"/>
                <w:sz w:val="16"/>
                <w:szCs w:val="16"/>
              </w:rPr>
              <w:t>0</w:t>
            </w:r>
          </w:p>
        </w:tc>
        <w:tc>
          <w:tcPr>
            <w:tcW w:w="510" w:type="dxa"/>
          </w:tcPr>
          <w:p w:rsidR="00FF22D3" w:rsidRDefault="00D22CFF">
            <w:pPr>
              <w:rPr>
                <w:sz w:val="16"/>
                <w:szCs w:val="16"/>
              </w:rPr>
            </w:pPr>
            <w:r>
              <w:rPr>
                <w:rFonts w:hint="eastAsia"/>
                <w:sz w:val="16"/>
                <w:szCs w:val="16"/>
              </w:rPr>
              <w:t>9</w:t>
            </w:r>
          </w:p>
        </w:tc>
        <w:tc>
          <w:tcPr>
            <w:tcW w:w="510" w:type="dxa"/>
          </w:tcPr>
          <w:p w:rsidR="00FF22D3" w:rsidRDefault="00D22CFF">
            <w:pPr>
              <w:rPr>
                <w:sz w:val="16"/>
                <w:szCs w:val="16"/>
              </w:rPr>
            </w:pPr>
            <w:r>
              <w:rPr>
                <w:rFonts w:hint="eastAsia"/>
                <w:sz w:val="16"/>
                <w:szCs w:val="16"/>
              </w:rPr>
              <w:t>8</w:t>
            </w:r>
          </w:p>
        </w:tc>
        <w:tc>
          <w:tcPr>
            <w:tcW w:w="510" w:type="dxa"/>
          </w:tcPr>
          <w:p w:rsidR="00FF22D3" w:rsidRDefault="00D22CFF">
            <w:pPr>
              <w:rPr>
                <w:sz w:val="16"/>
                <w:szCs w:val="16"/>
              </w:rPr>
            </w:pPr>
            <w:r>
              <w:rPr>
                <w:rFonts w:hint="eastAsia"/>
                <w:sz w:val="16"/>
                <w:szCs w:val="16"/>
              </w:rPr>
              <w:t>3</w:t>
            </w:r>
          </w:p>
        </w:tc>
        <w:tc>
          <w:tcPr>
            <w:tcW w:w="509" w:type="dxa"/>
          </w:tcPr>
          <w:p w:rsidR="00FF22D3" w:rsidRDefault="00FF22D3">
            <w:pPr>
              <w:rPr>
                <w:sz w:val="16"/>
                <w:szCs w:val="16"/>
              </w:rPr>
            </w:pPr>
          </w:p>
        </w:tc>
      </w:tr>
      <w:tr w:rsidR="00FF22D3">
        <w:trPr>
          <w:trHeight w:val="270"/>
          <w:jc w:val="center"/>
        </w:trPr>
        <w:tc>
          <w:tcPr>
            <w:tcW w:w="553" w:type="dxa"/>
            <w:vMerge/>
          </w:tcPr>
          <w:p w:rsidR="00FF22D3" w:rsidRDefault="00FF22D3">
            <w:pPr>
              <w:rPr>
                <w:sz w:val="16"/>
                <w:szCs w:val="16"/>
              </w:rPr>
            </w:pPr>
          </w:p>
        </w:tc>
        <w:tc>
          <w:tcPr>
            <w:tcW w:w="713" w:type="dxa"/>
            <w:vMerge w:val="restart"/>
          </w:tcPr>
          <w:p w:rsidR="00FF22D3" w:rsidRDefault="00D22CFF">
            <w:pPr>
              <w:rPr>
                <w:sz w:val="16"/>
                <w:szCs w:val="16"/>
              </w:rPr>
            </w:pPr>
            <w:r>
              <w:rPr>
                <w:rFonts w:hint="eastAsia"/>
                <w:sz w:val="16"/>
                <w:szCs w:val="16"/>
              </w:rPr>
              <w:t>专业选修课</w:t>
            </w:r>
          </w:p>
        </w:tc>
        <w:tc>
          <w:tcPr>
            <w:tcW w:w="376" w:type="dxa"/>
          </w:tcPr>
          <w:p w:rsidR="00FF22D3" w:rsidRDefault="00D22CFF">
            <w:pPr>
              <w:rPr>
                <w:sz w:val="16"/>
                <w:szCs w:val="16"/>
              </w:rPr>
            </w:pPr>
            <w:r>
              <w:rPr>
                <w:rFonts w:hint="eastAsia"/>
                <w:sz w:val="16"/>
                <w:szCs w:val="16"/>
              </w:rPr>
              <w:t>27</w:t>
            </w:r>
          </w:p>
        </w:tc>
        <w:tc>
          <w:tcPr>
            <w:tcW w:w="2201" w:type="dxa"/>
          </w:tcPr>
          <w:p w:rsidR="00FF22D3" w:rsidRDefault="00D22CFF">
            <w:pPr>
              <w:rPr>
                <w:sz w:val="16"/>
                <w:szCs w:val="16"/>
              </w:rPr>
            </w:pPr>
            <w:r>
              <w:rPr>
                <w:rFonts w:hint="eastAsia"/>
                <w:sz w:val="16"/>
                <w:szCs w:val="16"/>
              </w:rPr>
              <w:t>财商启蒙</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32</w:t>
            </w:r>
          </w:p>
        </w:tc>
        <w:tc>
          <w:tcPr>
            <w:tcW w:w="576" w:type="dxa"/>
          </w:tcPr>
          <w:p w:rsidR="00FF22D3" w:rsidRDefault="00D22CFF">
            <w:pPr>
              <w:rPr>
                <w:sz w:val="16"/>
                <w:szCs w:val="16"/>
              </w:rPr>
            </w:pPr>
            <w:r>
              <w:rPr>
                <w:rFonts w:hint="eastAsia"/>
                <w:sz w:val="16"/>
                <w:szCs w:val="16"/>
              </w:rPr>
              <w:t>2</w:t>
            </w:r>
          </w:p>
        </w:tc>
        <w:tc>
          <w:tcPr>
            <w:tcW w:w="540" w:type="dxa"/>
          </w:tcPr>
          <w:p w:rsidR="00FF22D3" w:rsidRDefault="00D22CFF">
            <w:pPr>
              <w:rPr>
                <w:sz w:val="16"/>
                <w:szCs w:val="16"/>
              </w:rPr>
            </w:pPr>
            <w:r>
              <w:rPr>
                <w:rFonts w:hint="eastAsia"/>
                <w:sz w:val="16"/>
                <w:szCs w:val="16"/>
              </w:rPr>
              <w:t>28</w:t>
            </w:r>
          </w:p>
        </w:tc>
        <w:tc>
          <w:tcPr>
            <w:tcW w:w="536" w:type="dxa"/>
          </w:tcPr>
          <w:p w:rsidR="00FF22D3" w:rsidRDefault="00D22CFF">
            <w:pPr>
              <w:rPr>
                <w:sz w:val="16"/>
                <w:szCs w:val="16"/>
              </w:rPr>
            </w:pPr>
            <w:r>
              <w:rPr>
                <w:rFonts w:hint="eastAsia"/>
                <w:sz w:val="16"/>
                <w:szCs w:val="16"/>
              </w:rPr>
              <w:t>4</w:t>
            </w:r>
          </w:p>
        </w:tc>
        <w:tc>
          <w:tcPr>
            <w:tcW w:w="509" w:type="dxa"/>
          </w:tcPr>
          <w:p w:rsidR="00FF22D3" w:rsidRDefault="00D22CFF">
            <w:pPr>
              <w:rPr>
                <w:sz w:val="16"/>
                <w:szCs w:val="16"/>
              </w:rPr>
            </w:pPr>
            <w:r>
              <w:rPr>
                <w:rFonts w:hint="eastAsia"/>
                <w:sz w:val="16"/>
                <w:szCs w:val="16"/>
              </w:rPr>
              <w:t>2</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09" w:type="dxa"/>
          </w:tcPr>
          <w:p w:rsidR="00FF22D3" w:rsidRDefault="00FF22D3">
            <w:pPr>
              <w:rPr>
                <w:sz w:val="16"/>
                <w:szCs w:val="16"/>
              </w:rPr>
            </w:pPr>
          </w:p>
        </w:tc>
      </w:tr>
      <w:tr w:rsidR="00FF22D3">
        <w:trPr>
          <w:trHeight w:val="270"/>
          <w:jc w:val="center"/>
        </w:trPr>
        <w:tc>
          <w:tcPr>
            <w:tcW w:w="553" w:type="dxa"/>
            <w:vMerge/>
          </w:tcPr>
          <w:p w:rsidR="00FF22D3" w:rsidRDefault="00FF22D3">
            <w:pPr>
              <w:rPr>
                <w:sz w:val="16"/>
                <w:szCs w:val="16"/>
              </w:rPr>
            </w:pPr>
          </w:p>
        </w:tc>
        <w:tc>
          <w:tcPr>
            <w:tcW w:w="713"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28</w:t>
            </w:r>
          </w:p>
        </w:tc>
        <w:tc>
          <w:tcPr>
            <w:tcW w:w="2201" w:type="dxa"/>
          </w:tcPr>
          <w:p w:rsidR="00FF22D3" w:rsidRDefault="00D22CFF">
            <w:pPr>
              <w:rPr>
                <w:sz w:val="16"/>
                <w:szCs w:val="16"/>
              </w:rPr>
            </w:pPr>
            <w:r>
              <w:rPr>
                <w:rFonts w:hint="eastAsia"/>
                <w:sz w:val="16"/>
                <w:szCs w:val="16"/>
              </w:rPr>
              <w:t>创新与创业</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16</w:t>
            </w:r>
          </w:p>
        </w:tc>
        <w:tc>
          <w:tcPr>
            <w:tcW w:w="576" w:type="dxa"/>
          </w:tcPr>
          <w:p w:rsidR="00FF22D3" w:rsidRDefault="00D22CFF">
            <w:pPr>
              <w:rPr>
                <w:sz w:val="16"/>
                <w:szCs w:val="16"/>
              </w:rPr>
            </w:pPr>
            <w:r>
              <w:rPr>
                <w:rFonts w:hint="eastAsia"/>
                <w:sz w:val="16"/>
                <w:szCs w:val="16"/>
              </w:rPr>
              <w:t>1</w:t>
            </w:r>
          </w:p>
        </w:tc>
        <w:tc>
          <w:tcPr>
            <w:tcW w:w="540" w:type="dxa"/>
          </w:tcPr>
          <w:p w:rsidR="00FF22D3" w:rsidRDefault="00D22CFF">
            <w:pPr>
              <w:rPr>
                <w:sz w:val="16"/>
                <w:szCs w:val="16"/>
              </w:rPr>
            </w:pPr>
            <w:r>
              <w:rPr>
                <w:rFonts w:hint="eastAsia"/>
                <w:sz w:val="16"/>
                <w:szCs w:val="16"/>
              </w:rPr>
              <w:t>8</w:t>
            </w:r>
          </w:p>
        </w:tc>
        <w:tc>
          <w:tcPr>
            <w:tcW w:w="536" w:type="dxa"/>
          </w:tcPr>
          <w:p w:rsidR="00FF22D3" w:rsidRDefault="00D22CFF">
            <w:pPr>
              <w:rPr>
                <w:sz w:val="16"/>
                <w:szCs w:val="16"/>
              </w:rPr>
            </w:pPr>
            <w:r>
              <w:rPr>
                <w:rFonts w:hint="eastAsia"/>
                <w:sz w:val="16"/>
                <w:szCs w:val="16"/>
              </w:rPr>
              <w:t>8</w:t>
            </w:r>
          </w:p>
        </w:tc>
        <w:tc>
          <w:tcPr>
            <w:tcW w:w="509"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2/0</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09" w:type="dxa"/>
          </w:tcPr>
          <w:p w:rsidR="00FF22D3" w:rsidRDefault="00FF22D3">
            <w:pPr>
              <w:rPr>
                <w:sz w:val="16"/>
                <w:szCs w:val="16"/>
              </w:rPr>
            </w:pPr>
          </w:p>
        </w:tc>
      </w:tr>
      <w:tr w:rsidR="00FF22D3">
        <w:trPr>
          <w:trHeight w:val="270"/>
          <w:jc w:val="center"/>
        </w:trPr>
        <w:tc>
          <w:tcPr>
            <w:tcW w:w="553" w:type="dxa"/>
            <w:vMerge/>
          </w:tcPr>
          <w:p w:rsidR="00FF22D3" w:rsidRDefault="00FF22D3">
            <w:pPr>
              <w:rPr>
                <w:sz w:val="16"/>
                <w:szCs w:val="16"/>
              </w:rPr>
            </w:pPr>
          </w:p>
        </w:tc>
        <w:tc>
          <w:tcPr>
            <w:tcW w:w="713"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29</w:t>
            </w:r>
          </w:p>
        </w:tc>
        <w:tc>
          <w:tcPr>
            <w:tcW w:w="2201" w:type="dxa"/>
          </w:tcPr>
          <w:p w:rsidR="00FF22D3" w:rsidRDefault="00D22CFF">
            <w:pPr>
              <w:rPr>
                <w:sz w:val="16"/>
                <w:szCs w:val="16"/>
              </w:rPr>
            </w:pPr>
            <w:r>
              <w:rPr>
                <w:rFonts w:hint="eastAsia"/>
                <w:sz w:val="16"/>
                <w:szCs w:val="16"/>
              </w:rPr>
              <w:t>专业认知与专业文化</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16</w:t>
            </w:r>
          </w:p>
        </w:tc>
        <w:tc>
          <w:tcPr>
            <w:tcW w:w="576" w:type="dxa"/>
          </w:tcPr>
          <w:p w:rsidR="00FF22D3" w:rsidRDefault="00D22CFF">
            <w:pPr>
              <w:rPr>
                <w:sz w:val="16"/>
                <w:szCs w:val="16"/>
              </w:rPr>
            </w:pPr>
            <w:r>
              <w:rPr>
                <w:rFonts w:hint="eastAsia"/>
                <w:sz w:val="16"/>
                <w:szCs w:val="16"/>
              </w:rPr>
              <w:t>1</w:t>
            </w:r>
          </w:p>
        </w:tc>
        <w:tc>
          <w:tcPr>
            <w:tcW w:w="540" w:type="dxa"/>
          </w:tcPr>
          <w:p w:rsidR="00FF22D3" w:rsidRDefault="00D22CFF">
            <w:pPr>
              <w:rPr>
                <w:sz w:val="16"/>
                <w:szCs w:val="16"/>
              </w:rPr>
            </w:pPr>
            <w:r>
              <w:rPr>
                <w:rFonts w:hint="eastAsia"/>
                <w:sz w:val="16"/>
                <w:szCs w:val="16"/>
              </w:rPr>
              <w:t>10</w:t>
            </w:r>
          </w:p>
        </w:tc>
        <w:tc>
          <w:tcPr>
            <w:tcW w:w="536" w:type="dxa"/>
          </w:tcPr>
          <w:p w:rsidR="00FF22D3" w:rsidRDefault="00D22CFF">
            <w:pPr>
              <w:rPr>
                <w:sz w:val="16"/>
                <w:szCs w:val="16"/>
              </w:rPr>
            </w:pPr>
            <w:r>
              <w:rPr>
                <w:rFonts w:hint="eastAsia"/>
                <w:sz w:val="16"/>
                <w:szCs w:val="16"/>
              </w:rPr>
              <w:t>6</w:t>
            </w:r>
          </w:p>
        </w:tc>
        <w:tc>
          <w:tcPr>
            <w:tcW w:w="509"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2/0</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09" w:type="dxa"/>
          </w:tcPr>
          <w:p w:rsidR="00FF22D3" w:rsidRDefault="00FF22D3">
            <w:pPr>
              <w:rPr>
                <w:sz w:val="16"/>
                <w:szCs w:val="16"/>
              </w:rPr>
            </w:pPr>
          </w:p>
        </w:tc>
      </w:tr>
      <w:tr w:rsidR="00FF22D3">
        <w:trPr>
          <w:trHeight w:val="319"/>
          <w:jc w:val="center"/>
        </w:trPr>
        <w:tc>
          <w:tcPr>
            <w:tcW w:w="553" w:type="dxa"/>
            <w:vMerge/>
          </w:tcPr>
          <w:p w:rsidR="00FF22D3" w:rsidRDefault="00FF22D3">
            <w:pPr>
              <w:rPr>
                <w:sz w:val="16"/>
                <w:szCs w:val="16"/>
              </w:rPr>
            </w:pPr>
          </w:p>
        </w:tc>
        <w:tc>
          <w:tcPr>
            <w:tcW w:w="713"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30</w:t>
            </w:r>
          </w:p>
        </w:tc>
        <w:tc>
          <w:tcPr>
            <w:tcW w:w="2201" w:type="dxa"/>
          </w:tcPr>
          <w:p w:rsidR="00FF22D3" w:rsidRDefault="00D22CFF">
            <w:pPr>
              <w:rPr>
                <w:sz w:val="16"/>
                <w:szCs w:val="16"/>
              </w:rPr>
            </w:pPr>
            <w:r>
              <w:rPr>
                <w:rFonts w:hint="eastAsia"/>
                <w:sz w:val="16"/>
                <w:szCs w:val="16"/>
              </w:rPr>
              <w:t>商务英语</w:t>
            </w:r>
          </w:p>
        </w:tc>
        <w:tc>
          <w:tcPr>
            <w:tcW w:w="376" w:type="dxa"/>
          </w:tcPr>
          <w:p w:rsidR="00FF22D3" w:rsidRDefault="00D22CFF">
            <w:pPr>
              <w:rPr>
                <w:sz w:val="16"/>
                <w:szCs w:val="16"/>
              </w:rPr>
            </w:pPr>
            <w:r>
              <w:rPr>
                <w:rFonts w:hint="eastAsia"/>
                <w:sz w:val="16"/>
                <w:szCs w:val="16"/>
              </w:rPr>
              <w:t>√</w:t>
            </w: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64</w:t>
            </w:r>
          </w:p>
        </w:tc>
        <w:tc>
          <w:tcPr>
            <w:tcW w:w="576" w:type="dxa"/>
          </w:tcPr>
          <w:p w:rsidR="00FF22D3" w:rsidRDefault="00D22CFF">
            <w:pPr>
              <w:rPr>
                <w:sz w:val="16"/>
                <w:szCs w:val="16"/>
              </w:rPr>
            </w:pPr>
            <w:r>
              <w:rPr>
                <w:rFonts w:hint="eastAsia"/>
                <w:sz w:val="16"/>
                <w:szCs w:val="16"/>
              </w:rPr>
              <w:t>4</w:t>
            </w:r>
          </w:p>
        </w:tc>
        <w:tc>
          <w:tcPr>
            <w:tcW w:w="540" w:type="dxa"/>
          </w:tcPr>
          <w:p w:rsidR="00FF22D3" w:rsidRDefault="00D22CFF">
            <w:pPr>
              <w:rPr>
                <w:sz w:val="16"/>
                <w:szCs w:val="16"/>
              </w:rPr>
            </w:pPr>
            <w:r>
              <w:rPr>
                <w:rFonts w:hint="eastAsia"/>
                <w:sz w:val="16"/>
                <w:szCs w:val="16"/>
              </w:rPr>
              <w:t>32</w:t>
            </w:r>
          </w:p>
        </w:tc>
        <w:tc>
          <w:tcPr>
            <w:tcW w:w="536" w:type="dxa"/>
          </w:tcPr>
          <w:p w:rsidR="00FF22D3" w:rsidRDefault="00D22CFF">
            <w:pPr>
              <w:rPr>
                <w:sz w:val="16"/>
                <w:szCs w:val="16"/>
              </w:rPr>
            </w:pPr>
            <w:r>
              <w:rPr>
                <w:rFonts w:hint="eastAsia"/>
                <w:sz w:val="16"/>
                <w:szCs w:val="16"/>
              </w:rPr>
              <w:t>32</w:t>
            </w:r>
          </w:p>
        </w:tc>
        <w:tc>
          <w:tcPr>
            <w:tcW w:w="509"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4</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09" w:type="dxa"/>
          </w:tcPr>
          <w:p w:rsidR="00FF22D3" w:rsidRDefault="00FF22D3">
            <w:pPr>
              <w:rPr>
                <w:sz w:val="16"/>
                <w:szCs w:val="16"/>
              </w:rPr>
            </w:pPr>
          </w:p>
        </w:tc>
      </w:tr>
      <w:tr w:rsidR="00FF22D3">
        <w:trPr>
          <w:trHeight w:val="319"/>
          <w:jc w:val="center"/>
        </w:trPr>
        <w:tc>
          <w:tcPr>
            <w:tcW w:w="553" w:type="dxa"/>
            <w:vMerge/>
          </w:tcPr>
          <w:p w:rsidR="00FF22D3" w:rsidRDefault="00FF22D3">
            <w:pPr>
              <w:rPr>
                <w:sz w:val="16"/>
                <w:szCs w:val="16"/>
              </w:rPr>
            </w:pPr>
          </w:p>
        </w:tc>
        <w:tc>
          <w:tcPr>
            <w:tcW w:w="713"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31</w:t>
            </w:r>
          </w:p>
        </w:tc>
        <w:tc>
          <w:tcPr>
            <w:tcW w:w="2201" w:type="dxa"/>
          </w:tcPr>
          <w:p w:rsidR="00FF22D3" w:rsidRDefault="00D22CFF">
            <w:pPr>
              <w:rPr>
                <w:sz w:val="16"/>
                <w:szCs w:val="16"/>
              </w:rPr>
            </w:pPr>
            <w:r>
              <w:rPr>
                <w:rFonts w:hint="eastAsia"/>
                <w:sz w:val="16"/>
                <w:szCs w:val="16"/>
              </w:rPr>
              <w:t>创业运营</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64</w:t>
            </w:r>
          </w:p>
        </w:tc>
        <w:tc>
          <w:tcPr>
            <w:tcW w:w="576" w:type="dxa"/>
          </w:tcPr>
          <w:p w:rsidR="00FF22D3" w:rsidRDefault="00D22CFF">
            <w:pPr>
              <w:rPr>
                <w:sz w:val="16"/>
                <w:szCs w:val="16"/>
              </w:rPr>
            </w:pPr>
            <w:r>
              <w:rPr>
                <w:rFonts w:hint="eastAsia"/>
                <w:sz w:val="16"/>
                <w:szCs w:val="16"/>
              </w:rPr>
              <w:t>4</w:t>
            </w:r>
          </w:p>
        </w:tc>
        <w:tc>
          <w:tcPr>
            <w:tcW w:w="540" w:type="dxa"/>
          </w:tcPr>
          <w:p w:rsidR="00FF22D3" w:rsidRDefault="00D22CFF">
            <w:pPr>
              <w:rPr>
                <w:sz w:val="16"/>
                <w:szCs w:val="16"/>
              </w:rPr>
            </w:pPr>
            <w:r>
              <w:rPr>
                <w:rFonts w:hint="eastAsia"/>
                <w:sz w:val="16"/>
                <w:szCs w:val="16"/>
              </w:rPr>
              <w:t>32</w:t>
            </w:r>
          </w:p>
        </w:tc>
        <w:tc>
          <w:tcPr>
            <w:tcW w:w="536" w:type="dxa"/>
          </w:tcPr>
          <w:p w:rsidR="00FF22D3" w:rsidRDefault="00D22CFF">
            <w:pPr>
              <w:rPr>
                <w:sz w:val="16"/>
                <w:szCs w:val="16"/>
              </w:rPr>
            </w:pPr>
            <w:r>
              <w:rPr>
                <w:rFonts w:hint="eastAsia"/>
                <w:sz w:val="16"/>
                <w:szCs w:val="16"/>
              </w:rPr>
              <w:t>32</w:t>
            </w:r>
          </w:p>
        </w:tc>
        <w:tc>
          <w:tcPr>
            <w:tcW w:w="509"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4</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09" w:type="dxa"/>
          </w:tcPr>
          <w:p w:rsidR="00FF22D3" w:rsidRDefault="00FF22D3">
            <w:pPr>
              <w:rPr>
                <w:sz w:val="16"/>
                <w:szCs w:val="16"/>
              </w:rPr>
            </w:pPr>
          </w:p>
        </w:tc>
      </w:tr>
      <w:tr w:rsidR="00FF22D3">
        <w:trPr>
          <w:trHeight w:val="319"/>
          <w:jc w:val="center"/>
        </w:trPr>
        <w:tc>
          <w:tcPr>
            <w:tcW w:w="553" w:type="dxa"/>
            <w:vMerge/>
          </w:tcPr>
          <w:p w:rsidR="00FF22D3" w:rsidRDefault="00FF22D3">
            <w:pPr>
              <w:rPr>
                <w:sz w:val="16"/>
                <w:szCs w:val="16"/>
              </w:rPr>
            </w:pPr>
          </w:p>
        </w:tc>
        <w:tc>
          <w:tcPr>
            <w:tcW w:w="713"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32</w:t>
            </w:r>
          </w:p>
        </w:tc>
        <w:tc>
          <w:tcPr>
            <w:tcW w:w="2201" w:type="dxa"/>
          </w:tcPr>
          <w:p w:rsidR="00FF22D3" w:rsidRDefault="00D22CFF">
            <w:pPr>
              <w:rPr>
                <w:sz w:val="16"/>
                <w:szCs w:val="16"/>
              </w:rPr>
            </w:pPr>
            <w:r>
              <w:rPr>
                <w:rFonts w:hint="eastAsia"/>
                <w:sz w:val="16"/>
                <w:szCs w:val="16"/>
              </w:rPr>
              <w:t>公共关系</w:t>
            </w:r>
          </w:p>
        </w:tc>
        <w:tc>
          <w:tcPr>
            <w:tcW w:w="376" w:type="dxa"/>
            <w:noWrap/>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48</w:t>
            </w:r>
          </w:p>
        </w:tc>
        <w:tc>
          <w:tcPr>
            <w:tcW w:w="576" w:type="dxa"/>
          </w:tcPr>
          <w:p w:rsidR="00FF22D3" w:rsidRDefault="00D22CFF">
            <w:pPr>
              <w:rPr>
                <w:sz w:val="16"/>
                <w:szCs w:val="16"/>
              </w:rPr>
            </w:pPr>
            <w:r>
              <w:rPr>
                <w:rFonts w:hint="eastAsia"/>
                <w:sz w:val="16"/>
                <w:szCs w:val="16"/>
              </w:rPr>
              <w:t>3</w:t>
            </w:r>
          </w:p>
        </w:tc>
        <w:tc>
          <w:tcPr>
            <w:tcW w:w="540" w:type="dxa"/>
          </w:tcPr>
          <w:p w:rsidR="00FF22D3" w:rsidRDefault="00D22CFF">
            <w:pPr>
              <w:rPr>
                <w:sz w:val="16"/>
                <w:szCs w:val="16"/>
              </w:rPr>
            </w:pPr>
            <w:r>
              <w:rPr>
                <w:rFonts w:hint="eastAsia"/>
                <w:sz w:val="16"/>
                <w:szCs w:val="16"/>
              </w:rPr>
              <w:t>24</w:t>
            </w:r>
          </w:p>
        </w:tc>
        <w:tc>
          <w:tcPr>
            <w:tcW w:w="536" w:type="dxa"/>
          </w:tcPr>
          <w:p w:rsidR="00FF22D3" w:rsidRDefault="00D22CFF">
            <w:pPr>
              <w:rPr>
                <w:sz w:val="16"/>
                <w:szCs w:val="16"/>
              </w:rPr>
            </w:pPr>
            <w:r>
              <w:rPr>
                <w:rFonts w:hint="eastAsia"/>
                <w:sz w:val="16"/>
                <w:szCs w:val="16"/>
              </w:rPr>
              <w:t>24</w:t>
            </w:r>
          </w:p>
        </w:tc>
        <w:tc>
          <w:tcPr>
            <w:tcW w:w="509"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3</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09" w:type="dxa"/>
          </w:tcPr>
          <w:p w:rsidR="00FF22D3" w:rsidRDefault="00FF22D3">
            <w:pPr>
              <w:rPr>
                <w:sz w:val="16"/>
                <w:szCs w:val="16"/>
              </w:rPr>
            </w:pPr>
          </w:p>
        </w:tc>
      </w:tr>
      <w:tr w:rsidR="00FF22D3">
        <w:trPr>
          <w:trHeight w:val="319"/>
          <w:jc w:val="center"/>
        </w:trPr>
        <w:tc>
          <w:tcPr>
            <w:tcW w:w="553" w:type="dxa"/>
            <w:vMerge/>
          </w:tcPr>
          <w:p w:rsidR="00FF22D3" w:rsidRDefault="00FF22D3">
            <w:pPr>
              <w:rPr>
                <w:sz w:val="16"/>
                <w:szCs w:val="16"/>
              </w:rPr>
            </w:pPr>
          </w:p>
        </w:tc>
        <w:tc>
          <w:tcPr>
            <w:tcW w:w="713"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33</w:t>
            </w:r>
          </w:p>
        </w:tc>
        <w:tc>
          <w:tcPr>
            <w:tcW w:w="2201" w:type="dxa"/>
          </w:tcPr>
          <w:p w:rsidR="00FF22D3" w:rsidRDefault="00D22CFF">
            <w:pPr>
              <w:rPr>
                <w:sz w:val="16"/>
                <w:szCs w:val="16"/>
              </w:rPr>
            </w:pPr>
            <w:r>
              <w:rPr>
                <w:rFonts w:hint="eastAsia"/>
                <w:sz w:val="16"/>
                <w:szCs w:val="16"/>
              </w:rPr>
              <w:t>企业</w:t>
            </w:r>
            <w:r>
              <w:rPr>
                <w:rFonts w:hint="eastAsia"/>
                <w:sz w:val="16"/>
                <w:szCs w:val="16"/>
              </w:rPr>
              <w:t>ERP</w:t>
            </w:r>
            <w:r>
              <w:rPr>
                <w:rFonts w:hint="eastAsia"/>
                <w:sz w:val="16"/>
                <w:szCs w:val="16"/>
              </w:rPr>
              <w:t>模拟经营</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36</w:t>
            </w:r>
          </w:p>
        </w:tc>
        <w:tc>
          <w:tcPr>
            <w:tcW w:w="576" w:type="dxa"/>
          </w:tcPr>
          <w:p w:rsidR="00FF22D3" w:rsidRDefault="00D22CFF">
            <w:pPr>
              <w:rPr>
                <w:sz w:val="16"/>
                <w:szCs w:val="16"/>
              </w:rPr>
            </w:pPr>
            <w:r>
              <w:rPr>
                <w:rFonts w:hint="eastAsia"/>
                <w:sz w:val="16"/>
                <w:szCs w:val="16"/>
              </w:rPr>
              <w:t>2</w:t>
            </w:r>
          </w:p>
        </w:tc>
        <w:tc>
          <w:tcPr>
            <w:tcW w:w="540" w:type="dxa"/>
          </w:tcPr>
          <w:p w:rsidR="00FF22D3" w:rsidRDefault="00D22CFF">
            <w:pPr>
              <w:rPr>
                <w:sz w:val="16"/>
                <w:szCs w:val="16"/>
              </w:rPr>
            </w:pPr>
            <w:r>
              <w:rPr>
                <w:rFonts w:hint="eastAsia"/>
                <w:sz w:val="16"/>
                <w:szCs w:val="16"/>
              </w:rPr>
              <w:t>18</w:t>
            </w:r>
          </w:p>
        </w:tc>
        <w:tc>
          <w:tcPr>
            <w:tcW w:w="536" w:type="dxa"/>
          </w:tcPr>
          <w:p w:rsidR="00FF22D3" w:rsidRDefault="00D22CFF">
            <w:pPr>
              <w:rPr>
                <w:sz w:val="16"/>
                <w:szCs w:val="16"/>
              </w:rPr>
            </w:pPr>
            <w:r>
              <w:rPr>
                <w:rFonts w:hint="eastAsia"/>
                <w:sz w:val="16"/>
                <w:szCs w:val="16"/>
              </w:rPr>
              <w:t>18</w:t>
            </w:r>
          </w:p>
        </w:tc>
        <w:tc>
          <w:tcPr>
            <w:tcW w:w="509"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4/0</w:t>
            </w:r>
          </w:p>
        </w:tc>
        <w:tc>
          <w:tcPr>
            <w:tcW w:w="510" w:type="dxa"/>
          </w:tcPr>
          <w:p w:rsidR="00FF22D3" w:rsidRDefault="00FF22D3">
            <w:pPr>
              <w:rPr>
                <w:sz w:val="16"/>
                <w:szCs w:val="16"/>
              </w:rPr>
            </w:pPr>
          </w:p>
        </w:tc>
        <w:tc>
          <w:tcPr>
            <w:tcW w:w="509" w:type="dxa"/>
          </w:tcPr>
          <w:p w:rsidR="00FF22D3" w:rsidRDefault="00FF22D3">
            <w:pPr>
              <w:rPr>
                <w:sz w:val="16"/>
                <w:szCs w:val="16"/>
              </w:rPr>
            </w:pPr>
          </w:p>
        </w:tc>
      </w:tr>
      <w:tr w:rsidR="00FF22D3">
        <w:trPr>
          <w:trHeight w:val="319"/>
          <w:jc w:val="center"/>
        </w:trPr>
        <w:tc>
          <w:tcPr>
            <w:tcW w:w="553" w:type="dxa"/>
            <w:vMerge/>
          </w:tcPr>
          <w:p w:rsidR="00FF22D3" w:rsidRDefault="00FF22D3">
            <w:pPr>
              <w:rPr>
                <w:sz w:val="16"/>
                <w:szCs w:val="16"/>
              </w:rPr>
            </w:pPr>
          </w:p>
        </w:tc>
        <w:tc>
          <w:tcPr>
            <w:tcW w:w="713"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34</w:t>
            </w:r>
          </w:p>
        </w:tc>
        <w:tc>
          <w:tcPr>
            <w:tcW w:w="2201" w:type="dxa"/>
          </w:tcPr>
          <w:p w:rsidR="00FF22D3" w:rsidRDefault="00D22CFF">
            <w:pPr>
              <w:rPr>
                <w:sz w:val="16"/>
                <w:szCs w:val="16"/>
              </w:rPr>
            </w:pPr>
            <w:r>
              <w:rPr>
                <w:rFonts w:hint="eastAsia"/>
                <w:sz w:val="16"/>
                <w:szCs w:val="16"/>
              </w:rPr>
              <w:t>客户与商业关系建立</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32</w:t>
            </w:r>
          </w:p>
        </w:tc>
        <w:tc>
          <w:tcPr>
            <w:tcW w:w="576" w:type="dxa"/>
          </w:tcPr>
          <w:p w:rsidR="00FF22D3" w:rsidRDefault="00D22CFF">
            <w:pPr>
              <w:rPr>
                <w:sz w:val="16"/>
                <w:szCs w:val="16"/>
              </w:rPr>
            </w:pPr>
            <w:r>
              <w:rPr>
                <w:rFonts w:hint="eastAsia"/>
                <w:sz w:val="16"/>
                <w:szCs w:val="16"/>
              </w:rPr>
              <w:t>2</w:t>
            </w:r>
          </w:p>
        </w:tc>
        <w:tc>
          <w:tcPr>
            <w:tcW w:w="540" w:type="dxa"/>
          </w:tcPr>
          <w:p w:rsidR="00FF22D3" w:rsidRDefault="00D22CFF">
            <w:pPr>
              <w:rPr>
                <w:sz w:val="16"/>
                <w:szCs w:val="16"/>
              </w:rPr>
            </w:pPr>
            <w:r>
              <w:rPr>
                <w:rFonts w:hint="eastAsia"/>
                <w:sz w:val="16"/>
                <w:szCs w:val="16"/>
              </w:rPr>
              <w:t>16</w:t>
            </w:r>
          </w:p>
        </w:tc>
        <w:tc>
          <w:tcPr>
            <w:tcW w:w="536" w:type="dxa"/>
          </w:tcPr>
          <w:p w:rsidR="00FF22D3" w:rsidRDefault="00D22CFF">
            <w:pPr>
              <w:rPr>
                <w:sz w:val="16"/>
                <w:szCs w:val="16"/>
              </w:rPr>
            </w:pPr>
            <w:r>
              <w:rPr>
                <w:rFonts w:hint="eastAsia"/>
                <w:sz w:val="16"/>
                <w:szCs w:val="16"/>
              </w:rPr>
              <w:t>16</w:t>
            </w:r>
          </w:p>
        </w:tc>
        <w:tc>
          <w:tcPr>
            <w:tcW w:w="509"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2</w:t>
            </w:r>
          </w:p>
        </w:tc>
        <w:tc>
          <w:tcPr>
            <w:tcW w:w="510" w:type="dxa"/>
          </w:tcPr>
          <w:p w:rsidR="00FF22D3" w:rsidRDefault="00FF22D3">
            <w:pPr>
              <w:rPr>
                <w:sz w:val="16"/>
                <w:szCs w:val="16"/>
              </w:rPr>
            </w:pPr>
          </w:p>
        </w:tc>
        <w:tc>
          <w:tcPr>
            <w:tcW w:w="509" w:type="dxa"/>
          </w:tcPr>
          <w:p w:rsidR="00FF22D3" w:rsidRDefault="00FF22D3">
            <w:pPr>
              <w:rPr>
                <w:sz w:val="16"/>
                <w:szCs w:val="16"/>
              </w:rPr>
            </w:pPr>
          </w:p>
        </w:tc>
      </w:tr>
      <w:tr w:rsidR="00FF22D3">
        <w:trPr>
          <w:trHeight w:val="319"/>
          <w:jc w:val="center"/>
        </w:trPr>
        <w:tc>
          <w:tcPr>
            <w:tcW w:w="553" w:type="dxa"/>
            <w:vMerge/>
          </w:tcPr>
          <w:p w:rsidR="00FF22D3" w:rsidRDefault="00FF22D3">
            <w:pPr>
              <w:rPr>
                <w:sz w:val="16"/>
                <w:szCs w:val="16"/>
              </w:rPr>
            </w:pPr>
          </w:p>
        </w:tc>
        <w:tc>
          <w:tcPr>
            <w:tcW w:w="713"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35</w:t>
            </w:r>
          </w:p>
        </w:tc>
        <w:tc>
          <w:tcPr>
            <w:tcW w:w="2201" w:type="dxa"/>
          </w:tcPr>
          <w:p w:rsidR="00FF22D3" w:rsidRDefault="00D22CFF">
            <w:pPr>
              <w:rPr>
                <w:sz w:val="16"/>
                <w:szCs w:val="16"/>
              </w:rPr>
            </w:pPr>
            <w:r>
              <w:rPr>
                <w:rFonts w:hint="eastAsia"/>
                <w:sz w:val="16"/>
                <w:szCs w:val="16"/>
              </w:rPr>
              <w:t>品牌管理</w:t>
            </w:r>
          </w:p>
        </w:tc>
        <w:tc>
          <w:tcPr>
            <w:tcW w:w="376" w:type="dxa"/>
            <w:noWrap/>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32</w:t>
            </w:r>
          </w:p>
        </w:tc>
        <w:tc>
          <w:tcPr>
            <w:tcW w:w="576" w:type="dxa"/>
          </w:tcPr>
          <w:p w:rsidR="00FF22D3" w:rsidRDefault="00D22CFF">
            <w:pPr>
              <w:rPr>
                <w:sz w:val="16"/>
                <w:szCs w:val="16"/>
              </w:rPr>
            </w:pPr>
            <w:r>
              <w:rPr>
                <w:rFonts w:hint="eastAsia"/>
                <w:sz w:val="16"/>
                <w:szCs w:val="16"/>
              </w:rPr>
              <w:t>2</w:t>
            </w:r>
          </w:p>
        </w:tc>
        <w:tc>
          <w:tcPr>
            <w:tcW w:w="540" w:type="dxa"/>
          </w:tcPr>
          <w:p w:rsidR="00FF22D3" w:rsidRDefault="00D22CFF">
            <w:pPr>
              <w:rPr>
                <w:sz w:val="16"/>
                <w:szCs w:val="16"/>
              </w:rPr>
            </w:pPr>
            <w:r>
              <w:rPr>
                <w:rFonts w:hint="eastAsia"/>
                <w:sz w:val="16"/>
                <w:szCs w:val="16"/>
              </w:rPr>
              <w:t>16</w:t>
            </w:r>
          </w:p>
        </w:tc>
        <w:tc>
          <w:tcPr>
            <w:tcW w:w="536" w:type="dxa"/>
          </w:tcPr>
          <w:p w:rsidR="00FF22D3" w:rsidRDefault="00D22CFF">
            <w:pPr>
              <w:rPr>
                <w:sz w:val="16"/>
                <w:szCs w:val="16"/>
              </w:rPr>
            </w:pPr>
            <w:r>
              <w:rPr>
                <w:rFonts w:hint="eastAsia"/>
                <w:sz w:val="16"/>
                <w:szCs w:val="16"/>
              </w:rPr>
              <w:t>16</w:t>
            </w:r>
          </w:p>
        </w:tc>
        <w:tc>
          <w:tcPr>
            <w:tcW w:w="509"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2</w:t>
            </w:r>
          </w:p>
        </w:tc>
        <w:tc>
          <w:tcPr>
            <w:tcW w:w="510" w:type="dxa"/>
          </w:tcPr>
          <w:p w:rsidR="00FF22D3" w:rsidRDefault="00FF22D3">
            <w:pPr>
              <w:rPr>
                <w:sz w:val="16"/>
                <w:szCs w:val="16"/>
              </w:rPr>
            </w:pPr>
          </w:p>
        </w:tc>
        <w:tc>
          <w:tcPr>
            <w:tcW w:w="509" w:type="dxa"/>
          </w:tcPr>
          <w:p w:rsidR="00FF22D3" w:rsidRDefault="00FF22D3">
            <w:pPr>
              <w:rPr>
                <w:sz w:val="16"/>
                <w:szCs w:val="16"/>
              </w:rPr>
            </w:pPr>
          </w:p>
        </w:tc>
      </w:tr>
      <w:tr w:rsidR="00FF22D3">
        <w:trPr>
          <w:trHeight w:val="319"/>
          <w:jc w:val="center"/>
        </w:trPr>
        <w:tc>
          <w:tcPr>
            <w:tcW w:w="553" w:type="dxa"/>
            <w:vMerge/>
          </w:tcPr>
          <w:p w:rsidR="00FF22D3" w:rsidRDefault="00FF22D3">
            <w:pPr>
              <w:rPr>
                <w:sz w:val="16"/>
                <w:szCs w:val="16"/>
              </w:rPr>
            </w:pPr>
          </w:p>
        </w:tc>
        <w:tc>
          <w:tcPr>
            <w:tcW w:w="713"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36</w:t>
            </w:r>
          </w:p>
        </w:tc>
        <w:tc>
          <w:tcPr>
            <w:tcW w:w="2201" w:type="dxa"/>
          </w:tcPr>
          <w:p w:rsidR="00FF22D3" w:rsidRDefault="00D22CFF">
            <w:pPr>
              <w:rPr>
                <w:sz w:val="16"/>
                <w:szCs w:val="16"/>
              </w:rPr>
            </w:pPr>
            <w:r>
              <w:rPr>
                <w:rFonts w:hint="eastAsia"/>
                <w:sz w:val="16"/>
                <w:szCs w:val="16"/>
              </w:rPr>
              <w:t>实用药物商品知识</w:t>
            </w:r>
          </w:p>
        </w:tc>
        <w:tc>
          <w:tcPr>
            <w:tcW w:w="376" w:type="dxa"/>
          </w:tcPr>
          <w:p w:rsidR="00FF22D3" w:rsidRDefault="00D22CFF">
            <w:pPr>
              <w:rPr>
                <w:sz w:val="16"/>
                <w:szCs w:val="16"/>
              </w:rPr>
            </w:pPr>
            <w:r>
              <w:rPr>
                <w:rFonts w:hint="eastAsia"/>
                <w:sz w:val="16"/>
                <w:szCs w:val="16"/>
              </w:rPr>
              <w:t>√</w:t>
            </w:r>
          </w:p>
        </w:tc>
        <w:tc>
          <w:tcPr>
            <w:tcW w:w="376" w:type="dxa"/>
            <w:noWrap/>
          </w:tcPr>
          <w:p w:rsidR="00FF22D3" w:rsidRDefault="00FF22D3">
            <w:pPr>
              <w:rPr>
                <w:sz w:val="16"/>
                <w:szCs w:val="16"/>
              </w:rPr>
            </w:pPr>
          </w:p>
        </w:tc>
        <w:tc>
          <w:tcPr>
            <w:tcW w:w="536" w:type="dxa"/>
          </w:tcPr>
          <w:p w:rsidR="00FF22D3" w:rsidRDefault="00D22CFF">
            <w:pPr>
              <w:rPr>
                <w:sz w:val="16"/>
                <w:szCs w:val="16"/>
              </w:rPr>
            </w:pPr>
            <w:r>
              <w:rPr>
                <w:rFonts w:hint="eastAsia"/>
                <w:sz w:val="16"/>
                <w:szCs w:val="16"/>
              </w:rPr>
              <w:t>64</w:t>
            </w:r>
          </w:p>
        </w:tc>
        <w:tc>
          <w:tcPr>
            <w:tcW w:w="576" w:type="dxa"/>
          </w:tcPr>
          <w:p w:rsidR="00FF22D3" w:rsidRDefault="00D22CFF">
            <w:pPr>
              <w:rPr>
                <w:sz w:val="16"/>
                <w:szCs w:val="16"/>
              </w:rPr>
            </w:pPr>
            <w:r>
              <w:rPr>
                <w:rFonts w:hint="eastAsia"/>
                <w:sz w:val="16"/>
                <w:szCs w:val="16"/>
              </w:rPr>
              <w:t>4</w:t>
            </w:r>
          </w:p>
        </w:tc>
        <w:tc>
          <w:tcPr>
            <w:tcW w:w="540" w:type="dxa"/>
          </w:tcPr>
          <w:p w:rsidR="00FF22D3" w:rsidRDefault="00D22CFF">
            <w:pPr>
              <w:rPr>
                <w:sz w:val="16"/>
                <w:szCs w:val="16"/>
              </w:rPr>
            </w:pPr>
            <w:r>
              <w:rPr>
                <w:rFonts w:hint="eastAsia"/>
                <w:sz w:val="16"/>
                <w:szCs w:val="16"/>
              </w:rPr>
              <w:t>32</w:t>
            </w:r>
          </w:p>
        </w:tc>
        <w:tc>
          <w:tcPr>
            <w:tcW w:w="536" w:type="dxa"/>
          </w:tcPr>
          <w:p w:rsidR="00FF22D3" w:rsidRDefault="00D22CFF">
            <w:pPr>
              <w:rPr>
                <w:sz w:val="16"/>
                <w:szCs w:val="16"/>
              </w:rPr>
            </w:pPr>
            <w:r>
              <w:rPr>
                <w:rFonts w:hint="eastAsia"/>
                <w:sz w:val="16"/>
                <w:szCs w:val="16"/>
              </w:rPr>
              <w:t>32</w:t>
            </w:r>
          </w:p>
        </w:tc>
        <w:tc>
          <w:tcPr>
            <w:tcW w:w="509"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4</w:t>
            </w:r>
          </w:p>
        </w:tc>
        <w:tc>
          <w:tcPr>
            <w:tcW w:w="510" w:type="dxa"/>
          </w:tcPr>
          <w:p w:rsidR="00FF22D3" w:rsidRDefault="00FF22D3">
            <w:pPr>
              <w:rPr>
                <w:sz w:val="16"/>
                <w:szCs w:val="16"/>
              </w:rPr>
            </w:pPr>
          </w:p>
        </w:tc>
        <w:tc>
          <w:tcPr>
            <w:tcW w:w="509" w:type="dxa"/>
          </w:tcPr>
          <w:p w:rsidR="00FF22D3" w:rsidRDefault="00FF22D3">
            <w:pPr>
              <w:rPr>
                <w:sz w:val="16"/>
                <w:szCs w:val="16"/>
              </w:rPr>
            </w:pPr>
          </w:p>
        </w:tc>
      </w:tr>
      <w:tr w:rsidR="00FF22D3">
        <w:trPr>
          <w:trHeight w:val="319"/>
          <w:jc w:val="center"/>
        </w:trPr>
        <w:tc>
          <w:tcPr>
            <w:tcW w:w="553" w:type="dxa"/>
            <w:vMerge/>
          </w:tcPr>
          <w:p w:rsidR="00FF22D3" w:rsidRDefault="00FF22D3">
            <w:pPr>
              <w:rPr>
                <w:sz w:val="16"/>
                <w:szCs w:val="16"/>
              </w:rPr>
            </w:pPr>
          </w:p>
        </w:tc>
        <w:tc>
          <w:tcPr>
            <w:tcW w:w="713"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37</w:t>
            </w:r>
          </w:p>
        </w:tc>
        <w:tc>
          <w:tcPr>
            <w:tcW w:w="2201" w:type="dxa"/>
          </w:tcPr>
          <w:p w:rsidR="00FF22D3" w:rsidRDefault="00D22CFF">
            <w:pPr>
              <w:rPr>
                <w:sz w:val="16"/>
                <w:szCs w:val="16"/>
              </w:rPr>
            </w:pPr>
            <w:r>
              <w:rPr>
                <w:rFonts w:hint="eastAsia"/>
                <w:sz w:val="16"/>
                <w:szCs w:val="16"/>
              </w:rPr>
              <w:t>科技文献检索</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16</w:t>
            </w:r>
          </w:p>
        </w:tc>
        <w:tc>
          <w:tcPr>
            <w:tcW w:w="576" w:type="dxa"/>
          </w:tcPr>
          <w:p w:rsidR="00FF22D3" w:rsidRDefault="00D22CFF">
            <w:pPr>
              <w:rPr>
                <w:sz w:val="16"/>
                <w:szCs w:val="16"/>
              </w:rPr>
            </w:pPr>
            <w:r>
              <w:rPr>
                <w:rFonts w:hint="eastAsia"/>
                <w:sz w:val="16"/>
                <w:szCs w:val="16"/>
              </w:rPr>
              <w:t>1</w:t>
            </w:r>
          </w:p>
        </w:tc>
        <w:tc>
          <w:tcPr>
            <w:tcW w:w="540" w:type="dxa"/>
          </w:tcPr>
          <w:p w:rsidR="00FF22D3" w:rsidRDefault="00D22CFF">
            <w:pPr>
              <w:rPr>
                <w:sz w:val="16"/>
                <w:szCs w:val="16"/>
              </w:rPr>
            </w:pPr>
            <w:r>
              <w:rPr>
                <w:rFonts w:hint="eastAsia"/>
                <w:sz w:val="16"/>
                <w:szCs w:val="16"/>
              </w:rPr>
              <w:t>10</w:t>
            </w:r>
          </w:p>
        </w:tc>
        <w:tc>
          <w:tcPr>
            <w:tcW w:w="536" w:type="dxa"/>
          </w:tcPr>
          <w:p w:rsidR="00FF22D3" w:rsidRDefault="00D22CFF">
            <w:pPr>
              <w:rPr>
                <w:sz w:val="16"/>
                <w:szCs w:val="16"/>
              </w:rPr>
            </w:pPr>
            <w:r>
              <w:rPr>
                <w:rFonts w:hint="eastAsia"/>
                <w:sz w:val="16"/>
                <w:szCs w:val="16"/>
              </w:rPr>
              <w:t>6</w:t>
            </w:r>
          </w:p>
        </w:tc>
        <w:tc>
          <w:tcPr>
            <w:tcW w:w="509"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2/0</w:t>
            </w:r>
          </w:p>
        </w:tc>
        <w:tc>
          <w:tcPr>
            <w:tcW w:w="509" w:type="dxa"/>
          </w:tcPr>
          <w:p w:rsidR="00FF22D3" w:rsidRDefault="00FF22D3">
            <w:pPr>
              <w:rPr>
                <w:sz w:val="16"/>
                <w:szCs w:val="16"/>
              </w:rPr>
            </w:pPr>
          </w:p>
        </w:tc>
      </w:tr>
      <w:tr w:rsidR="00FF22D3">
        <w:trPr>
          <w:trHeight w:val="319"/>
          <w:jc w:val="center"/>
        </w:trPr>
        <w:tc>
          <w:tcPr>
            <w:tcW w:w="553" w:type="dxa"/>
            <w:vMerge/>
          </w:tcPr>
          <w:p w:rsidR="00FF22D3" w:rsidRDefault="00FF22D3">
            <w:pPr>
              <w:rPr>
                <w:sz w:val="16"/>
                <w:szCs w:val="16"/>
              </w:rPr>
            </w:pPr>
          </w:p>
        </w:tc>
        <w:tc>
          <w:tcPr>
            <w:tcW w:w="713"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38</w:t>
            </w:r>
          </w:p>
        </w:tc>
        <w:tc>
          <w:tcPr>
            <w:tcW w:w="2201" w:type="dxa"/>
          </w:tcPr>
          <w:p w:rsidR="00FF22D3" w:rsidRDefault="00D22CFF">
            <w:pPr>
              <w:rPr>
                <w:sz w:val="16"/>
                <w:szCs w:val="16"/>
              </w:rPr>
            </w:pPr>
            <w:r>
              <w:rPr>
                <w:rFonts w:hint="eastAsia"/>
                <w:sz w:val="16"/>
                <w:szCs w:val="16"/>
              </w:rPr>
              <w:t>商务数据分析</w:t>
            </w:r>
          </w:p>
        </w:tc>
        <w:tc>
          <w:tcPr>
            <w:tcW w:w="376" w:type="dxa"/>
            <w:noWrap/>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32</w:t>
            </w:r>
          </w:p>
        </w:tc>
        <w:tc>
          <w:tcPr>
            <w:tcW w:w="576" w:type="dxa"/>
          </w:tcPr>
          <w:p w:rsidR="00FF22D3" w:rsidRDefault="00D22CFF">
            <w:pPr>
              <w:rPr>
                <w:sz w:val="16"/>
                <w:szCs w:val="16"/>
              </w:rPr>
            </w:pPr>
            <w:r>
              <w:rPr>
                <w:rFonts w:hint="eastAsia"/>
                <w:sz w:val="16"/>
                <w:szCs w:val="16"/>
              </w:rPr>
              <w:t>2</w:t>
            </w:r>
          </w:p>
        </w:tc>
        <w:tc>
          <w:tcPr>
            <w:tcW w:w="540" w:type="dxa"/>
          </w:tcPr>
          <w:p w:rsidR="00FF22D3" w:rsidRDefault="00D22CFF">
            <w:pPr>
              <w:rPr>
                <w:sz w:val="16"/>
                <w:szCs w:val="16"/>
              </w:rPr>
            </w:pPr>
            <w:r>
              <w:rPr>
                <w:rFonts w:hint="eastAsia"/>
                <w:sz w:val="16"/>
                <w:szCs w:val="16"/>
              </w:rPr>
              <w:t>22</w:t>
            </w:r>
          </w:p>
        </w:tc>
        <w:tc>
          <w:tcPr>
            <w:tcW w:w="536" w:type="dxa"/>
          </w:tcPr>
          <w:p w:rsidR="00FF22D3" w:rsidRDefault="00D22CFF">
            <w:pPr>
              <w:rPr>
                <w:sz w:val="16"/>
                <w:szCs w:val="16"/>
              </w:rPr>
            </w:pPr>
            <w:r>
              <w:rPr>
                <w:rFonts w:hint="eastAsia"/>
                <w:sz w:val="16"/>
                <w:szCs w:val="16"/>
              </w:rPr>
              <w:t>10</w:t>
            </w:r>
          </w:p>
        </w:tc>
        <w:tc>
          <w:tcPr>
            <w:tcW w:w="509"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2</w:t>
            </w:r>
          </w:p>
        </w:tc>
        <w:tc>
          <w:tcPr>
            <w:tcW w:w="509" w:type="dxa"/>
          </w:tcPr>
          <w:p w:rsidR="00FF22D3" w:rsidRDefault="00FF22D3">
            <w:pPr>
              <w:rPr>
                <w:sz w:val="16"/>
                <w:szCs w:val="16"/>
              </w:rPr>
            </w:pPr>
          </w:p>
        </w:tc>
      </w:tr>
      <w:tr w:rsidR="00FF22D3">
        <w:trPr>
          <w:trHeight w:val="319"/>
          <w:jc w:val="center"/>
        </w:trPr>
        <w:tc>
          <w:tcPr>
            <w:tcW w:w="553" w:type="dxa"/>
            <w:vMerge/>
          </w:tcPr>
          <w:p w:rsidR="00FF22D3" w:rsidRDefault="00FF22D3">
            <w:pPr>
              <w:rPr>
                <w:sz w:val="16"/>
                <w:szCs w:val="16"/>
              </w:rPr>
            </w:pPr>
          </w:p>
        </w:tc>
        <w:tc>
          <w:tcPr>
            <w:tcW w:w="713"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39</w:t>
            </w:r>
          </w:p>
        </w:tc>
        <w:tc>
          <w:tcPr>
            <w:tcW w:w="2201" w:type="dxa"/>
          </w:tcPr>
          <w:p w:rsidR="00FF22D3" w:rsidRDefault="00D22CFF">
            <w:pPr>
              <w:rPr>
                <w:sz w:val="16"/>
                <w:szCs w:val="16"/>
              </w:rPr>
            </w:pPr>
            <w:r>
              <w:rPr>
                <w:rFonts w:hint="eastAsia"/>
                <w:sz w:val="16"/>
                <w:szCs w:val="16"/>
              </w:rPr>
              <w:t>经济法</w:t>
            </w:r>
          </w:p>
        </w:tc>
        <w:tc>
          <w:tcPr>
            <w:tcW w:w="376" w:type="dxa"/>
          </w:tcPr>
          <w:p w:rsidR="00FF22D3" w:rsidRDefault="00D22CFF">
            <w:pPr>
              <w:rPr>
                <w:sz w:val="16"/>
                <w:szCs w:val="16"/>
              </w:rPr>
            </w:pPr>
            <w:r>
              <w:rPr>
                <w:rFonts w:hint="eastAsia"/>
                <w:sz w:val="16"/>
                <w:szCs w:val="16"/>
              </w:rPr>
              <w:t>√</w:t>
            </w:r>
          </w:p>
        </w:tc>
        <w:tc>
          <w:tcPr>
            <w:tcW w:w="376" w:type="dxa"/>
            <w:noWrap/>
          </w:tcPr>
          <w:p w:rsidR="00FF22D3" w:rsidRDefault="00FF22D3">
            <w:pPr>
              <w:rPr>
                <w:sz w:val="16"/>
                <w:szCs w:val="16"/>
              </w:rPr>
            </w:pPr>
          </w:p>
        </w:tc>
        <w:tc>
          <w:tcPr>
            <w:tcW w:w="536" w:type="dxa"/>
          </w:tcPr>
          <w:p w:rsidR="00FF22D3" w:rsidRDefault="00D22CFF">
            <w:pPr>
              <w:rPr>
                <w:sz w:val="16"/>
                <w:szCs w:val="16"/>
              </w:rPr>
            </w:pPr>
            <w:r>
              <w:rPr>
                <w:rFonts w:hint="eastAsia"/>
                <w:sz w:val="16"/>
                <w:szCs w:val="16"/>
              </w:rPr>
              <w:t>32</w:t>
            </w:r>
          </w:p>
        </w:tc>
        <w:tc>
          <w:tcPr>
            <w:tcW w:w="576" w:type="dxa"/>
          </w:tcPr>
          <w:p w:rsidR="00FF22D3" w:rsidRDefault="00D22CFF">
            <w:pPr>
              <w:rPr>
                <w:sz w:val="16"/>
                <w:szCs w:val="16"/>
              </w:rPr>
            </w:pPr>
            <w:r>
              <w:rPr>
                <w:rFonts w:hint="eastAsia"/>
                <w:sz w:val="16"/>
                <w:szCs w:val="16"/>
              </w:rPr>
              <w:t>2</w:t>
            </w:r>
          </w:p>
        </w:tc>
        <w:tc>
          <w:tcPr>
            <w:tcW w:w="540" w:type="dxa"/>
          </w:tcPr>
          <w:p w:rsidR="00FF22D3" w:rsidRDefault="00D22CFF">
            <w:pPr>
              <w:rPr>
                <w:sz w:val="16"/>
                <w:szCs w:val="16"/>
              </w:rPr>
            </w:pPr>
            <w:r>
              <w:rPr>
                <w:rFonts w:hint="eastAsia"/>
                <w:sz w:val="16"/>
                <w:szCs w:val="16"/>
              </w:rPr>
              <w:t>22</w:t>
            </w:r>
          </w:p>
        </w:tc>
        <w:tc>
          <w:tcPr>
            <w:tcW w:w="536" w:type="dxa"/>
          </w:tcPr>
          <w:p w:rsidR="00FF22D3" w:rsidRDefault="00D22CFF">
            <w:pPr>
              <w:rPr>
                <w:sz w:val="16"/>
                <w:szCs w:val="16"/>
              </w:rPr>
            </w:pPr>
            <w:r>
              <w:rPr>
                <w:rFonts w:hint="eastAsia"/>
                <w:sz w:val="16"/>
                <w:szCs w:val="16"/>
              </w:rPr>
              <w:t>10</w:t>
            </w:r>
          </w:p>
        </w:tc>
        <w:tc>
          <w:tcPr>
            <w:tcW w:w="509"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2</w:t>
            </w:r>
          </w:p>
        </w:tc>
        <w:tc>
          <w:tcPr>
            <w:tcW w:w="509" w:type="dxa"/>
          </w:tcPr>
          <w:p w:rsidR="00FF22D3" w:rsidRDefault="00FF22D3">
            <w:pPr>
              <w:rPr>
                <w:sz w:val="16"/>
                <w:szCs w:val="16"/>
              </w:rPr>
            </w:pPr>
          </w:p>
        </w:tc>
      </w:tr>
      <w:tr w:rsidR="00FF22D3">
        <w:trPr>
          <w:trHeight w:val="319"/>
          <w:jc w:val="center"/>
        </w:trPr>
        <w:tc>
          <w:tcPr>
            <w:tcW w:w="553" w:type="dxa"/>
            <w:vMerge/>
          </w:tcPr>
          <w:p w:rsidR="00FF22D3" w:rsidRDefault="00FF22D3">
            <w:pPr>
              <w:rPr>
                <w:sz w:val="16"/>
                <w:szCs w:val="16"/>
              </w:rPr>
            </w:pPr>
          </w:p>
        </w:tc>
        <w:tc>
          <w:tcPr>
            <w:tcW w:w="713"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40</w:t>
            </w:r>
          </w:p>
        </w:tc>
        <w:tc>
          <w:tcPr>
            <w:tcW w:w="2201" w:type="dxa"/>
          </w:tcPr>
          <w:p w:rsidR="00FF22D3" w:rsidRDefault="00D22CFF">
            <w:pPr>
              <w:rPr>
                <w:sz w:val="16"/>
                <w:szCs w:val="16"/>
              </w:rPr>
            </w:pPr>
            <w:r>
              <w:rPr>
                <w:rFonts w:hint="eastAsia"/>
                <w:sz w:val="16"/>
                <w:szCs w:val="16"/>
              </w:rPr>
              <w:t>实用功能性食品知识</w:t>
            </w:r>
          </w:p>
        </w:tc>
        <w:tc>
          <w:tcPr>
            <w:tcW w:w="376" w:type="dxa"/>
          </w:tcPr>
          <w:p w:rsidR="00FF22D3" w:rsidRDefault="00D22CFF">
            <w:pPr>
              <w:rPr>
                <w:sz w:val="16"/>
                <w:szCs w:val="16"/>
              </w:rPr>
            </w:pPr>
            <w:r>
              <w:rPr>
                <w:rFonts w:hint="eastAsia"/>
                <w:sz w:val="16"/>
                <w:szCs w:val="16"/>
              </w:rPr>
              <w:t xml:space="preserve">√　</w:t>
            </w:r>
          </w:p>
        </w:tc>
        <w:tc>
          <w:tcPr>
            <w:tcW w:w="376" w:type="dxa"/>
            <w:noWrap/>
          </w:tcPr>
          <w:p w:rsidR="00FF22D3" w:rsidRDefault="00FF22D3">
            <w:pPr>
              <w:rPr>
                <w:sz w:val="16"/>
                <w:szCs w:val="16"/>
              </w:rPr>
            </w:pPr>
          </w:p>
        </w:tc>
        <w:tc>
          <w:tcPr>
            <w:tcW w:w="536" w:type="dxa"/>
          </w:tcPr>
          <w:p w:rsidR="00FF22D3" w:rsidRDefault="00D22CFF">
            <w:pPr>
              <w:rPr>
                <w:sz w:val="16"/>
                <w:szCs w:val="16"/>
              </w:rPr>
            </w:pPr>
            <w:r>
              <w:rPr>
                <w:rFonts w:hint="eastAsia"/>
                <w:sz w:val="16"/>
                <w:szCs w:val="16"/>
              </w:rPr>
              <w:t>48</w:t>
            </w:r>
          </w:p>
        </w:tc>
        <w:tc>
          <w:tcPr>
            <w:tcW w:w="576" w:type="dxa"/>
          </w:tcPr>
          <w:p w:rsidR="00FF22D3" w:rsidRDefault="00D22CFF">
            <w:pPr>
              <w:rPr>
                <w:sz w:val="16"/>
                <w:szCs w:val="16"/>
              </w:rPr>
            </w:pPr>
            <w:r>
              <w:rPr>
                <w:rFonts w:hint="eastAsia"/>
                <w:sz w:val="16"/>
                <w:szCs w:val="16"/>
              </w:rPr>
              <w:t>3</w:t>
            </w:r>
          </w:p>
        </w:tc>
        <w:tc>
          <w:tcPr>
            <w:tcW w:w="540" w:type="dxa"/>
          </w:tcPr>
          <w:p w:rsidR="00FF22D3" w:rsidRDefault="00D22CFF">
            <w:pPr>
              <w:rPr>
                <w:sz w:val="16"/>
                <w:szCs w:val="16"/>
              </w:rPr>
            </w:pPr>
            <w:r>
              <w:rPr>
                <w:rFonts w:hint="eastAsia"/>
                <w:sz w:val="16"/>
                <w:szCs w:val="16"/>
              </w:rPr>
              <w:t>40</w:t>
            </w:r>
          </w:p>
        </w:tc>
        <w:tc>
          <w:tcPr>
            <w:tcW w:w="536" w:type="dxa"/>
          </w:tcPr>
          <w:p w:rsidR="00FF22D3" w:rsidRDefault="00D22CFF">
            <w:pPr>
              <w:rPr>
                <w:sz w:val="16"/>
                <w:szCs w:val="16"/>
              </w:rPr>
            </w:pPr>
            <w:r>
              <w:rPr>
                <w:rFonts w:hint="eastAsia"/>
                <w:sz w:val="16"/>
                <w:szCs w:val="16"/>
              </w:rPr>
              <w:t>8</w:t>
            </w:r>
          </w:p>
        </w:tc>
        <w:tc>
          <w:tcPr>
            <w:tcW w:w="509"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3</w:t>
            </w:r>
          </w:p>
        </w:tc>
        <w:tc>
          <w:tcPr>
            <w:tcW w:w="509" w:type="dxa"/>
          </w:tcPr>
          <w:p w:rsidR="00FF22D3" w:rsidRDefault="00FF22D3">
            <w:pPr>
              <w:rPr>
                <w:sz w:val="16"/>
                <w:szCs w:val="16"/>
              </w:rPr>
            </w:pPr>
          </w:p>
        </w:tc>
      </w:tr>
      <w:tr w:rsidR="00FF22D3">
        <w:trPr>
          <w:trHeight w:val="319"/>
          <w:jc w:val="center"/>
        </w:trPr>
        <w:tc>
          <w:tcPr>
            <w:tcW w:w="553" w:type="dxa"/>
            <w:vMerge/>
          </w:tcPr>
          <w:p w:rsidR="00FF22D3" w:rsidRDefault="00FF22D3">
            <w:pPr>
              <w:rPr>
                <w:sz w:val="16"/>
                <w:szCs w:val="16"/>
              </w:rPr>
            </w:pPr>
          </w:p>
        </w:tc>
        <w:tc>
          <w:tcPr>
            <w:tcW w:w="713"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41</w:t>
            </w:r>
          </w:p>
        </w:tc>
        <w:tc>
          <w:tcPr>
            <w:tcW w:w="2201" w:type="dxa"/>
          </w:tcPr>
          <w:p w:rsidR="00FF22D3" w:rsidRDefault="00D22CFF">
            <w:pPr>
              <w:rPr>
                <w:sz w:val="16"/>
                <w:szCs w:val="16"/>
              </w:rPr>
            </w:pPr>
            <w:r>
              <w:rPr>
                <w:rFonts w:hint="eastAsia"/>
                <w:sz w:val="16"/>
                <w:szCs w:val="16"/>
              </w:rPr>
              <w:t>新营销</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48</w:t>
            </w:r>
          </w:p>
        </w:tc>
        <w:tc>
          <w:tcPr>
            <w:tcW w:w="576" w:type="dxa"/>
          </w:tcPr>
          <w:p w:rsidR="00FF22D3" w:rsidRDefault="00D22CFF">
            <w:pPr>
              <w:rPr>
                <w:sz w:val="16"/>
                <w:szCs w:val="16"/>
              </w:rPr>
            </w:pPr>
            <w:r>
              <w:rPr>
                <w:rFonts w:hint="eastAsia"/>
                <w:sz w:val="16"/>
                <w:szCs w:val="16"/>
              </w:rPr>
              <w:t>3</w:t>
            </w:r>
          </w:p>
        </w:tc>
        <w:tc>
          <w:tcPr>
            <w:tcW w:w="540" w:type="dxa"/>
          </w:tcPr>
          <w:p w:rsidR="00FF22D3" w:rsidRDefault="00D22CFF">
            <w:pPr>
              <w:rPr>
                <w:sz w:val="16"/>
                <w:szCs w:val="16"/>
              </w:rPr>
            </w:pPr>
            <w:r>
              <w:rPr>
                <w:rFonts w:hint="eastAsia"/>
                <w:sz w:val="16"/>
                <w:szCs w:val="16"/>
              </w:rPr>
              <w:t>24</w:t>
            </w:r>
          </w:p>
        </w:tc>
        <w:tc>
          <w:tcPr>
            <w:tcW w:w="536" w:type="dxa"/>
          </w:tcPr>
          <w:p w:rsidR="00FF22D3" w:rsidRDefault="00D22CFF">
            <w:pPr>
              <w:rPr>
                <w:sz w:val="16"/>
                <w:szCs w:val="16"/>
              </w:rPr>
            </w:pPr>
            <w:r>
              <w:rPr>
                <w:rFonts w:hint="eastAsia"/>
                <w:sz w:val="16"/>
                <w:szCs w:val="16"/>
              </w:rPr>
              <w:t>24</w:t>
            </w:r>
          </w:p>
        </w:tc>
        <w:tc>
          <w:tcPr>
            <w:tcW w:w="509"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 xml:space="preserve">  </w:t>
            </w: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3</w:t>
            </w:r>
          </w:p>
        </w:tc>
        <w:tc>
          <w:tcPr>
            <w:tcW w:w="509" w:type="dxa"/>
          </w:tcPr>
          <w:p w:rsidR="00FF22D3" w:rsidRDefault="00FF22D3">
            <w:pPr>
              <w:rPr>
                <w:sz w:val="16"/>
                <w:szCs w:val="16"/>
              </w:rPr>
            </w:pPr>
          </w:p>
        </w:tc>
      </w:tr>
      <w:tr w:rsidR="00FF22D3">
        <w:trPr>
          <w:trHeight w:val="282"/>
          <w:jc w:val="center"/>
        </w:trPr>
        <w:tc>
          <w:tcPr>
            <w:tcW w:w="553" w:type="dxa"/>
            <w:vMerge/>
          </w:tcPr>
          <w:p w:rsidR="00FF22D3" w:rsidRDefault="00FF22D3">
            <w:pPr>
              <w:rPr>
                <w:sz w:val="16"/>
                <w:szCs w:val="16"/>
              </w:rPr>
            </w:pPr>
          </w:p>
        </w:tc>
        <w:tc>
          <w:tcPr>
            <w:tcW w:w="3290" w:type="dxa"/>
            <w:gridSpan w:val="3"/>
          </w:tcPr>
          <w:p w:rsidR="00FF22D3" w:rsidRDefault="00D22CFF">
            <w:pPr>
              <w:rPr>
                <w:sz w:val="16"/>
                <w:szCs w:val="16"/>
              </w:rPr>
            </w:pPr>
            <w:r>
              <w:rPr>
                <w:rFonts w:hint="eastAsia"/>
                <w:sz w:val="16"/>
                <w:szCs w:val="16"/>
              </w:rPr>
              <w:t>专业选修课小计</w:t>
            </w:r>
          </w:p>
        </w:tc>
        <w:tc>
          <w:tcPr>
            <w:tcW w:w="376" w:type="dxa"/>
          </w:tcPr>
          <w:p w:rsidR="00FF22D3" w:rsidRDefault="00FF22D3">
            <w:pPr>
              <w:rPr>
                <w:sz w:val="16"/>
                <w:szCs w:val="16"/>
              </w:rPr>
            </w:pP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580</w:t>
            </w:r>
          </w:p>
        </w:tc>
        <w:tc>
          <w:tcPr>
            <w:tcW w:w="576" w:type="dxa"/>
          </w:tcPr>
          <w:p w:rsidR="00FF22D3" w:rsidRDefault="00D22CFF">
            <w:pPr>
              <w:rPr>
                <w:sz w:val="16"/>
                <w:szCs w:val="16"/>
              </w:rPr>
            </w:pPr>
            <w:r>
              <w:rPr>
                <w:rFonts w:hint="eastAsia"/>
                <w:sz w:val="16"/>
                <w:szCs w:val="16"/>
              </w:rPr>
              <w:t>36</w:t>
            </w:r>
          </w:p>
        </w:tc>
        <w:tc>
          <w:tcPr>
            <w:tcW w:w="540" w:type="dxa"/>
          </w:tcPr>
          <w:p w:rsidR="00FF22D3" w:rsidRDefault="00D22CFF">
            <w:pPr>
              <w:rPr>
                <w:sz w:val="16"/>
                <w:szCs w:val="16"/>
              </w:rPr>
            </w:pPr>
            <w:r>
              <w:rPr>
                <w:rFonts w:hint="eastAsia"/>
                <w:sz w:val="16"/>
                <w:szCs w:val="16"/>
              </w:rPr>
              <w:t>334</w:t>
            </w:r>
          </w:p>
        </w:tc>
        <w:tc>
          <w:tcPr>
            <w:tcW w:w="536" w:type="dxa"/>
          </w:tcPr>
          <w:p w:rsidR="00FF22D3" w:rsidRDefault="00D22CFF">
            <w:pPr>
              <w:rPr>
                <w:sz w:val="16"/>
                <w:szCs w:val="16"/>
              </w:rPr>
            </w:pPr>
            <w:r>
              <w:rPr>
                <w:rFonts w:hint="eastAsia"/>
                <w:sz w:val="16"/>
                <w:szCs w:val="16"/>
              </w:rPr>
              <w:t>246</w:t>
            </w:r>
          </w:p>
        </w:tc>
        <w:tc>
          <w:tcPr>
            <w:tcW w:w="509" w:type="dxa"/>
          </w:tcPr>
          <w:p w:rsidR="00FF22D3" w:rsidRDefault="00D22CFF">
            <w:pPr>
              <w:rPr>
                <w:sz w:val="16"/>
                <w:szCs w:val="16"/>
              </w:rPr>
            </w:pPr>
            <w:r>
              <w:rPr>
                <w:rFonts w:hint="eastAsia"/>
                <w:sz w:val="16"/>
                <w:szCs w:val="16"/>
              </w:rPr>
              <w:t>2</w:t>
            </w:r>
          </w:p>
        </w:tc>
        <w:tc>
          <w:tcPr>
            <w:tcW w:w="510" w:type="dxa"/>
          </w:tcPr>
          <w:p w:rsidR="00FF22D3" w:rsidRDefault="00D22CFF">
            <w:pPr>
              <w:rPr>
                <w:sz w:val="16"/>
                <w:szCs w:val="16"/>
              </w:rPr>
            </w:pPr>
            <w:r>
              <w:rPr>
                <w:rFonts w:hint="eastAsia"/>
                <w:sz w:val="16"/>
                <w:szCs w:val="16"/>
              </w:rPr>
              <w:t>2</w:t>
            </w:r>
          </w:p>
        </w:tc>
        <w:tc>
          <w:tcPr>
            <w:tcW w:w="510" w:type="dxa"/>
          </w:tcPr>
          <w:p w:rsidR="00FF22D3" w:rsidRDefault="00D22CFF">
            <w:pPr>
              <w:rPr>
                <w:sz w:val="16"/>
                <w:szCs w:val="16"/>
              </w:rPr>
            </w:pPr>
            <w:r>
              <w:rPr>
                <w:rFonts w:hint="eastAsia"/>
                <w:sz w:val="16"/>
                <w:szCs w:val="16"/>
              </w:rPr>
              <w:t>13</w:t>
            </w:r>
          </w:p>
        </w:tc>
        <w:tc>
          <w:tcPr>
            <w:tcW w:w="510" w:type="dxa"/>
          </w:tcPr>
          <w:p w:rsidR="00FF22D3" w:rsidRDefault="00D22CFF">
            <w:pPr>
              <w:rPr>
                <w:sz w:val="16"/>
                <w:szCs w:val="16"/>
              </w:rPr>
            </w:pPr>
            <w:r>
              <w:rPr>
                <w:rFonts w:hint="eastAsia"/>
                <w:sz w:val="16"/>
                <w:szCs w:val="16"/>
              </w:rPr>
              <w:t>12</w:t>
            </w:r>
          </w:p>
        </w:tc>
        <w:tc>
          <w:tcPr>
            <w:tcW w:w="510" w:type="dxa"/>
          </w:tcPr>
          <w:p w:rsidR="00FF22D3" w:rsidRDefault="00D22CFF">
            <w:pPr>
              <w:rPr>
                <w:sz w:val="16"/>
                <w:szCs w:val="16"/>
              </w:rPr>
            </w:pPr>
            <w:r>
              <w:rPr>
                <w:rFonts w:hint="eastAsia"/>
                <w:sz w:val="16"/>
                <w:szCs w:val="16"/>
              </w:rPr>
              <w:t>12</w:t>
            </w:r>
          </w:p>
        </w:tc>
        <w:tc>
          <w:tcPr>
            <w:tcW w:w="509" w:type="dxa"/>
          </w:tcPr>
          <w:p w:rsidR="00FF22D3" w:rsidRDefault="00FF22D3">
            <w:pPr>
              <w:rPr>
                <w:sz w:val="16"/>
                <w:szCs w:val="16"/>
              </w:rPr>
            </w:pPr>
          </w:p>
        </w:tc>
      </w:tr>
      <w:tr w:rsidR="00FF22D3">
        <w:trPr>
          <w:trHeight w:val="270"/>
          <w:jc w:val="center"/>
        </w:trPr>
        <w:tc>
          <w:tcPr>
            <w:tcW w:w="553" w:type="dxa"/>
            <w:vMerge/>
          </w:tcPr>
          <w:p w:rsidR="00FF22D3" w:rsidRDefault="00FF22D3">
            <w:pPr>
              <w:rPr>
                <w:sz w:val="16"/>
                <w:szCs w:val="16"/>
              </w:rPr>
            </w:pPr>
          </w:p>
        </w:tc>
        <w:tc>
          <w:tcPr>
            <w:tcW w:w="713" w:type="dxa"/>
            <w:vMerge w:val="restart"/>
          </w:tcPr>
          <w:p w:rsidR="00FF22D3" w:rsidRDefault="00D22CFF">
            <w:pPr>
              <w:rPr>
                <w:sz w:val="16"/>
                <w:szCs w:val="16"/>
              </w:rPr>
            </w:pPr>
            <w:r>
              <w:rPr>
                <w:rFonts w:hint="eastAsia"/>
                <w:sz w:val="16"/>
                <w:szCs w:val="16"/>
              </w:rPr>
              <w:t>集中实践课程</w:t>
            </w:r>
          </w:p>
        </w:tc>
        <w:tc>
          <w:tcPr>
            <w:tcW w:w="376" w:type="dxa"/>
          </w:tcPr>
          <w:p w:rsidR="00FF22D3" w:rsidRDefault="00D22CFF">
            <w:pPr>
              <w:rPr>
                <w:sz w:val="16"/>
                <w:szCs w:val="16"/>
              </w:rPr>
            </w:pPr>
            <w:r>
              <w:rPr>
                <w:rFonts w:hint="eastAsia"/>
                <w:sz w:val="16"/>
                <w:szCs w:val="16"/>
              </w:rPr>
              <w:t>42</w:t>
            </w:r>
          </w:p>
        </w:tc>
        <w:tc>
          <w:tcPr>
            <w:tcW w:w="2201" w:type="dxa"/>
          </w:tcPr>
          <w:p w:rsidR="00FF22D3" w:rsidRDefault="00D22CFF">
            <w:pPr>
              <w:rPr>
                <w:sz w:val="16"/>
                <w:szCs w:val="16"/>
              </w:rPr>
            </w:pPr>
            <w:r>
              <w:rPr>
                <w:rFonts w:hint="eastAsia"/>
                <w:sz w:val="16"/>
                <w:szCs w:val="16"/>
              </w:rPr>
              <w:t>创业实操</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60</w:t>
            </w:r>
          </w:p>
        </w:tc>
        <w:tc>
          <w:tcPr>
            <w:tcW w:w="576" w:type="dxa"/>
          </w:tcPr>
          <w:p w:rsidR="00FF22D3" w:rsidRDefault="00D22CFF">
            <w:pPr>
              <w:rPr>
                <w:sz w:val="16"/>
                <w:szCs w:val="16"/>
              </w:rPr>
            </w:pPr>
            <w:r>
              <w:rPr>
                <w:rFonts w:hint="eastAsia"/>
                <w:sz w:val="16"/>
                <w:szCs w:val="16"/>
              </w:rPr>
              <w:t>3</w:t>
            </w:r>
          </w:p>
        </w:tc>
        <w:tc>
          <w:tcPr>
            <w:tcW w:w="540" w:type="dxa"/>
          </w:tcPr>
          <w:p w:rsidR="00FF22D3" w:rsidRDefault="00D22CFF">
            <w:pPr>
              <w:rPr>
                <w:sz w:val="16"/>
                <w:szCs w:val="16"/>
              </w:rPr>
            </w:pPr>
            <w:r>
              <w:rPr>
                <w:rFonts w:hint="eastAsia"/>
                <w:sz w:val="16"/>
                <w:szCs w:val="16"/>
              </w:rPr>
              <w:t>0</w:t>
            </w:r>
          </w:p>
        </w:tc>
        <w:tc>
          <w:tcPr>
            <w:tcW w:w="536" w:type="dxa"/>
          </w:tcPr>
          <w:p w:rsidR="00FF22D3" w:rsidRDefault="00D22CFF">
            <w:pPr>
              <w:rPr>
                <w:sz w:val="16"/>
                <w:szCs w:val="16"/>
              </w:rPr>
            </w:pPr>
            <w:r>
              <w:rPr>
                <w:rFonts w:hint="eastAsia"/>
                <w:sz w:val="16"/>
                <w:szCs w:val="16"/>
              </w:rPr>
              <w:t>60</w:t>
            </w:r>
          </w:p>
        </w:tc>
        <w:tc>
          <w:tcPr>
            <w:tcW w:w="509"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10</w:t>
            </w:r>
            <w:r>
              <w:rPr>
                <w:rFonts w:hint="eastAsia"/>
                <w:sz w:val="16"/>
                <w:szCs w:val="16"/>
              </w:rPr>
              <w:t>天</w:t>
            </w:r>
          </w:p>
        </w:tc>
        <w:tc>
          <w:tcPr>
            <w:tcW w:w="510" w:type="dxa"/>
          </w:tcPr>
          <w:p w:rsidR="00FF22D3" w:rsidRDefault="00FF22D3">
            <w:pPr>
              <w:rPr>
                <w:sz w:val="16"/>
                <w:szCs w:val="16"/>
              </w:rPr>
            </w:pPr>
          </w:p>
        </w:tc>
        <w:tc>
          <w:tcPr>
            <w:tcW w:w="509" w:type="dxa"/>
          </w:tcPr>
          <w:p w:rsidR="00FF22D3" w:rsidRDefault="00FF22D3">
            <w:pPr>
              <w:rPr>
                <w:sz w:val="16"/>
                <w:szCs w:val="16"/>
              </w:rPr>
            </w:pPr>
          </w:p>
        </w:tc>
      </w:tr>
      <w:tr w:rsidR="00FF22D3">
        <w:trPr>
          <w:trHeight w:val="270"/>
          <w:jc w:val="center"/>
        </w:trPr>
        <w:tc>
          <w:tcPr>
            <w:tcW w:w="553" w:type="dxa"/>
            <w:vMerge/>
          </w:tcPr>
          <w:p w:rsidR="00FF22D3" w:rsidRDefault="00FF22D3">
            <w:pPr>
              <w:rPr>
                <w:sz w:val="16"/>
                <w:szCs w:val="16"/>
              </w:rPr>
            </w:pPr>
          </w:p>
        </w:tc>
        <w:tc>
          <w:tcPr>
            <w:tcW w:w="713"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43</w:t>
            </w:r>
          </w:p>
        </w:tc>
        <w:tc>
          <w:tcPr>
            <w:tcW w:w="2201" w:type="dxa"/>
          </w:tcPr>
          <w:p w:rsidR="00FF22D3" w:rsidRDefault="00D22CFF">
            <w:pPr>
              <w:rPr>
                <w:sz w:val="16"/>
                <w:szCs w:val="16"/>
              </w:rPr>
            </w:pPr>
            <w:r>
              <w:rPr>
                <w:rFonts w:hint="eastAsia"/>
                <w:sz w:val="16"/>
                <w:szCs w:val="16"/>
              </w:rPr>
              <w:t>VBSE</w:t>
            </w:r>
            <w:r>
              <w:rPr>
                <w:rFonts w:hint="eastAsia"/>
                <w:sz w:val="16"/>
                <w:szCs w:val="16"/>
              </w:rPr>
              <w:t>营销模拟实战</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60</w:t>
            </w:r>
          </w:p>
        </w:tc>
        <w:tc>
          <w:tcPr>
            <w:tcW w:w="576" w:type="dxa"/>
          </w:tcPr>
          <w:p w:rsidR="00FF22D3" w:rsidRDefault="00D22CFF">
            <w:pPr>
              <w:rPr>
                <w:sz w:val="16"/>
                <w:szCs w:val="16"/>
              </w:rPr>
            </w:pPr>
            <w:r>
              <w:rPr>
                <w:rFonts w:hint="eastAsia"/>
                <w:sz w:val="16"/>
                <w:szCs w:val="16"/>
              </w:rPr>
              <w:t>3</w:t>
            </w:r>
          </w:p>
        </w:tc>
        <w:tc>
          <w:tcPr>
            <w:tcW w:w="540" w:type="dxa"/>
          </w:tcPr>
          <w:p w:rsidR="00FF22D3" w:rsidRDefault="00D22CFF">
            <w:pPr>
              <w:rPr>
                <w:sz w:val="16"/>
                <w:szCs w:val="16"/>
              </w:rPr>
            </w:pPr>
            <w:r>
              <w:rPr>
                <w:rFonts w:hint="eastAsia"/>
                <w:sz w:val="16"/>
                <w:szCs w:val="16"/>
              </w:rPr>
              <w:t>0</w:t>
            </w:r>
          </w:p>
        </w:tc>
        <w:tc>
          <w:tcPr>
            <w:tcW w:w="536" w:type="dxa"/>
          </w:tcPr>
          <w:p w:rsidR="00FF22D3" w:rsidRDefault="00D22CFF">
            <w:pPr>
              <w:rPr>
                <w:sz w:val="16"/>
                <w:szCs w:val="16"/>
              </w:rPr>
            </w:pPr>
            <w:r>
              <w:rPr>
                <w:rFonts w:hint="eastAsia"/>
                <w:sz w:val="16"/>
                <w:szCs w:val="16"/>
              </w:rPr>
              <w:t>60</w:t>
            </w:r>
          </w:p>
        </w:tc>
        <w:tc>
          <w:tcPr>
            <w:tcW w:w="509"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10</w:t>
            </w:r>
            <w:r>
              <w:rPr>
                <w:rFonts w:hint="eastAsia"/>
                <w:sz w:val="16"/>
                <w:szCs w:val="16"/>
              </w:rPr>
              <w:t>天</w:t>
            </w:r>
          </w:p>
        </w:tc>
        <w:tc>
          <w:tcPr>
            <w:tcW w:w="509" w:type="dxa"/>
          </w:tcPr>
          <w:p w:rsidR="00FF22D3" w:rsidRDefault="00FF22D3">
            <w:pPr>
              <w:rPr>
                <w:sz w:val="16"/>
                <w:szCs w:val="16"/>
              </w:rPr>
            </w:pPr>
          </w:p>
        </w:tc>
      </w:tr>
      <w:tr w:rsidR="00FF22D3">
        <w:trPr>
          <w:trHeight w:val="270"/>
          <w:jc w:val="center"/>
        </w:trPr>
        <w:tc>
          <w:tcPr>
            <w:tcW w:w="553" w:type="dxa"/>
            <w:vMerge/>
          </w:tcPr>
          <w:p w:rsidR="00FF22D3" w:rsidRDefault="00FF22D3">
            <w:pPr>
              <w:rPr>
                <w:sz w:val="16"/>
                <w:szCs w:val="16"/>
              </w:rPr>
            </w:pPr>
          </w:p>
        </w:tc>
        <w:tc>
          <w:tcPr>
            <w:tcW w:w="713"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44</w:t>
            </w:r>
          </w:p>
        </w:tc>
        <w:tc>
          <w:tcPr>
            <w:tcW w:w="2201" w:type="dxa"/>
          </w:tcPr>
          <w:p w:rsidR="00FF22D3" w:rsidRDefault="00D22CFF">
            <w:pPr>
              <w:rPr>
                <w:sz w:val="16"/>
                <w:szCs w:val="16"/>
              </w:rPr>
            </w:pPr>
            <w:r>
              <w:rPr>
                <w:rFonts w:hint="eastAsia"/>
                <w:sz w:val="16"/>
                <w:szCs w:val="16"/>
              </w:rPr>
              <w:t>营销技能综合实训</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30</w:t>
            </w:r>
          </w:p>
        </w:tc>
        <w:tc>
          <w:tcPr>
            <w:tcW w:w="576" w:type="dxa"/>
          </w:tcPr>
          <w:p w:rsidR="00FF22D3" w:rsidRDefault="00D22CFF">
            <w:pPr>
              <w:rPr>
                <w:sz w:val="16"/>
                <w:szCs w:val="16"/>
              </w:rPr>
            </w:pPr>
            <w:r>
              <w:rPr>
                <w:rFonts w:hint="eastAsia"/>
                <w:sz w:val="16"/>
                <w:szCs w:val="16"/>
              </w:rPr>
              <w:t>1.5</w:t>
            </w:r>
          </w:p>
        </w:tc>
        <w:tc>
          <w:tcPr>
            <w:tcW w:w="540" w:type="dxa"/>
          </w:tcPr>
          <w:p w:rsidR="00FF22D3" w:rsidRDefault="00D22CFF">
            <w:pPr>
              <w:rPr>
                <w:sz w:val="16"/>
                <w:szCs w:val="16"/>
              </w:rPr>
            </w:pPr>
            <w:r>
              <w:rPr>
                <w:rFonts w:hint="eastAsia"/>
                <w:sz w:val="16"/>
                <w:szCs w:val="16"/>
              </w:rPr>
              <w:t>0</w:t>
            </w:r>
          </w:p>
        </w:tc>
        <w:tc>
          <w:tcPr>
            <w:tcW w:w="536" w:type="dxa"/>
          </w:tcPr>
          <w:p w:rsidR="00FF22D3" w:rsidRDefault="00D22CFF">
            <w:pPr>
              <w:rPr>
                <w:sz w:val="16"/>
                <w:szCs w:val="16"/>
              </w:rPr>
            </w:pPr>
            <w:r>
              <w:rPr>
                <w:rFonts w:hint="eastAsia"/>
                <w:sz w:val="16"/>
                <w:szCs w:val="16"/>
              </w:rPr>
              <w:t>30</w:t>
            </w:r>
          </w:p>
        </w:tc>
        <w:tc>
          <w:tcPr>
            <w:tcW w:w="509"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D22CFF">
            <w:pPr>
              <w:rPr>
                <w:sz w:val="16"/>
                <w:szCs w:val="16"/>
              </w:rPr>
            </w:pPr>
            <w:r>
              <w:rPr>
                <w:rFonts w:hint="eastAsia"/>
                <w:sz w:val="16"/>
                <w:szCs w:val="16"/>
              </w:rPr>
              <w:t>5</w:t>
            </w:r>
            <w:r>
              <w:rPr>
                <w:rFonts w:hint="eastAsia"/>
                <w:sz w:val="16"/>
                <w:szCs w:val="16"/>
              </w:rPr>
              <w:t>天</w:t>
            </w:r>
          </w:p>
        </w:tc>
        <w:tc>
          <w:tcPr>
            <w:tcW w:w="509" w:type="dxa"/>
          </w:tcPr>
          <w:p w:rsidR="00FF22D3" w:rsidRDefault="00FF22D3">
            <w:pPr>
              <w:rPr>
                <w:sz w:val="16"/>
                <w:szCs w:val="16"/>
              </w:rPr>
            </w:pPr>
          </w:p>
        </w:tc>
      </w:tr>
      <w:tr w:rsidR="00FF22D3">
        <w:trPr>
          <w:trHeight w:val="270"/>
          <w:jc w:val="center"/>
        </w:trPr>
        <w:tc>
          <w:tcPr>
            <w:tcW w:w="553" w:type="dxa"/>
            <w:vMerge/>
          </w:tcPr>
          <w:p w:rsidR="00FF22D3" w:rsidRDefault="00FF22D3">
            <w:pPr>
              <w:rPr>
                <w:sz w:val="16"/>
                <w:szCs w:val="16"/>
              </w:rPr>
            </w:pPr>
          </w:p>
        </w:tc>
        <w:tc>
          <w:tcPr>
            <w:tcW w:w="713"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45</w:t>
            </w:r>
          </w:p>
        </w:tc>
        <w:tc>
          <w:tcPr>
            <w:tcW w:w="2201" w:type="dxa"/>
          </w:tcPr>
          <w:p w:rsidR="00FF22D3" w:rsidRDefault="00D22CFF">
            <w:pPr>
              <w:rPr>
                <w:sz w:val="16"/>
                <w:szCs w:val="16"/>
              </w:rPr>
            </w:pPr>
            <w:r>
              <w:rPr>
                <w:rFonts w:hint="eastAsia"/>
                <w:sz w:val="16"/>
                <w:szCs w:val="16"/>
              </w:rPr>
              <w:t>毕业考核（论文</w:t>
            </w:r>
            <w:r>
              <w:rPr>
                <w:rFonts w:hint="eastAsia"/>
                <w:sz w:val="16"/>
                <w:szCs w:val="16"/>
              </w:rPr>
              <w:t>\</w:t>
            </w:r>
            <w:r>
              <w:rPr>
                <w:rFonts w:hint="eastAsia"/>
                <w:sz w:val="16"/>
                <w:szCs w:val="16"/>
              </w:rPr>
              <w:t>设计）</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88</w:t>
            </w:r>
          </w:p>
        </w:tc>
        <w:tc>
          <w:tcPr>
            <w:tcW w:w="576" w:type="dxa"/>
          </w:tcPr>
          <w:p w:rsidR="00FF22D3" w:rsidRDefault="00D22CFF">
            <w:pPr>
              <w:rPr>
                <w:sz w:val="16"/>
                <w:szCs w:val="16"/>
              </w:rPr>
            </w:pPr>
            <w:r>
              <w:rPr>
                <w:rFonts w:hint="eastAsia"/>
                <w:sz w:val="16"/>
                <w:szCs w:val="16"/>
              </w:rPr>
              <w:t>4</w:t>
            </w:r>
          </w:p>
        </w:tc>
        <w:tc>
          <w:tcPr>
            <w:tcW w:w="540" w:type="dxa"/>
          </w:tcPr>
          <w:p w:rsidR="00FF22D3" w:rsidRDefault="00D22CFF">
            <w:pPr>
              <w:rPr>
                <w:sz w:val="16"/>
                <w:szCs w:val="16"/>
              </w:rPr>
            </w:pPr>
            <w:r>
              <w:rPr>
                <w:rFonts w:hint="eastAsia"/>
                <w:sz w:val="16"/>
                <w:szCs w:val="16"/>
              </w:rPr>
              <w:t>0</w:t>
            </w:r>
          </w:p>
        </w:tc>
        <w:tc>
          <w:tcPr>
            <w:tcW w:w="536" w:type="dxa"/>
          </w:tcPr>
          <w:p w:rsidR="00FF22D3" w:rsidRDefault="00D22CFF">
            <w:pPr>
              <w:rPr>
                <w:sz w:val="16"/>
                <w:szCs w:val="16"/>
              </w:rPr>
            </w:pPr>
            <w:r>
              <w:rPr>
                <w:rFonts w:hint="eastAsia"/>
                <w:sz w:val="16"/>
                <w:szCs w:val="16"/>
              </w:rPr>
              <w:t>88</w:t>
            </w:r>
          </w:p>
        </w:tc>
        <w:tc>
          <w:tcPr>
            <w:tcW w:w="509"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09" w:type="dxa"/>
          </w:tcPr>
          <w:p w:rsidR="00FF22D3" w:rsidRDefault="00D22CFF">
            <w:pPr>
              <w:rPr>
                <w:sz w:val="16"/>
                <w:szCs w:val="16"/>
              </w:rPr>
            </w:pPr>
            <w:r>
              <w:rPr>
                <w:rFonts w:hint="eastAsia"/>
                <w:sz w:val="16"/>
                <w:szCs w:val="16"/>
              </w:rPr>
              <w:t>20</w:t>
            </w:r>
            <w:r>
              <w:rPr>
                <w:rFonts w:hint="eastAsia"/>
                <w:sz w:val="16"/>
                <w:szCs w:val="16"/>
              </w:rPr>
              <w:t>周</w:t>
            </w:r>
          </w:p>
        </w:tc>
      </w:tr>
      <w:tr w:rsidR="00FF22D3">
        <w:trPr>
          <w:trHeight w:val="450"/>
          <w:jc w:val="center"/>
        </w:trPr>
        <w:tc>
          <w:tcPr>
            <w:tcW w:w="553" w:type="dxa"/>
            <w:vMerge/>
          </w:tcPr>
          <w:p w:rsidR="00FF22D3" w:rsidRDefault="00FF22D3">
            <w:pPr>
              <w:rPr>
                <w:sz w:val="16"/>
                <w:szCs w:val="16"/>
              </w:rPr>
            </w:pPr>
          </w:p>
        </w:tc>
        <w:tc>
          <w:tcPr>
            <w:tcW w:w="713" w:type="dxa"/>
            <w:vMerge/>
          </w:tcPr>
          <w:p w:rsidR="00FF22D3" w:rsidRDefault="00FF22D3">
            <w:pPr>
              <w:rPr>
                <w:sz w:val="16"/>
                <w:szCs w:val="16"/>
              </w:rPr>
            </w:pPr>
          </w:p>
        </w:tc>
        <w:tc>
          <w:tcPr>
            <w:tcW w:w="376" w:type="dxa"/>
          </w:tcPr>
          <w:p w:rsidR="00FF22D3" w:rsidRDefault="00D22CFF">
            <w:pPr>
              <w:rPr>
                <w:sz w:val="16"/>
                <w:szCs w:val="16"/>
              </w:rPr>
            </w:pPr>
            <w:r>
              <w:rPr>
                <w:rFonts w:hint="eastAsia"/>
                <w:sz w:val="16"/>
                <w:szCs w:val="16"/>
              </w:rPr>
              <w:t>46</w:t>
            </w:r>
          </w:p>
        </w:tc>
        <w:tc>
          <w:tcPr>
            <w:tcW w:w="2201" w:type="dxa"/>
          </w:tcPr>
          <w:p w:rsidR="00FF22D3" w:rsidRDefault="00D22CFF">
            <w:pPr>
              <w:rPr>
                <w:sz w:val="16"/>
                <w:szCs w:val="16"/>
              </w:rPr>
            </w:pPr>
            <w:r>
              <w:rPr>
                <w:rFonts w:hint="eastAsia"/>
                <w:sz w:val="16"/>
                <w:szCs w:val="16"/>
              </w:rPr>
              <w:t>顶岗实习</w:t>
            </w:r>
          </w:p>
        </w:tc>
        <w:tc>
          <w:tcPr>
            <w:tcW w:w="376" w:type="dxa"/>
          </w:tcPr>
          <w:p w:rsidR="00FF22D3" w:rsidRDefault="00FF22D3">
            <w:pPr>
              <w:rPr>
                <w:sz w:val="16"/>
                <w:szCs w:val="16"/>
              </w:rPr>
            </w:pPr>
          </w:p>
        </w:tc>
        <w:tc>
          <w:tcPr>
            <w:tcW w:w="376" w:type="dxa"/>
          </w:tcPr>
          <w:p w:rsidR="00FF22D3" w:rsidRDefault="00D22CFF">
            <w:pPr>
              <w:rPr>
                <w:sz w:val="16"/>
                <w:szCs w:val="16"/>
              </w:rPr>
            </w:pPr>
            <w:r>
              <w:rPr>
                <w:rFonts w:hint="eastAsia"/>
                <w:sz w:val="16"/>
                <w:szCs w:val="16"/>
              </w:rPr>
              <w:t>√</w:t>
            </w:r>
          </w:p>
        </w:tc>
        <w:tc>
          <w:tcPr>
            <w:tcW w:w="536" w:type="dxa"/>
          </w:tcPr>
          <w:p w:rsidR="00FF22D3" w:rsidRDefault="00D22CFF">
            <w:pPr>
              <w:rPr>
                <w:sz w:val="16"/>
                <w:szCs w:val="16"/>
              </w:rPr>
            </w:pPr>
            <w:r>
              <w:rPr>
                <w:rFonts w:hint="eastAsia"/>
                <w:sz w:val="16"/>
                <w:szCs w:val="16"/>
              </w:rPr>
              <w:t>418</w:t>
            </w:r>
          </w:p>
        </w:tc>
        <w:tc>
          <w:tcPr>
            <w:tcW w:w="576" w:type="dxa"/>
          </w:tcPr>
          <w:p w:rsidR="00FF22D3" w:rsidRDefault="00D22CFF">
            <w:pPr>
              <w:rPr>
                <w:sz w:val="16"/>
                <w:szCs w:val="16"/>
              </w:rPr>
            </w:pPr>
            <w:r>
              <w:rPr>
                <w:rFonts w:hint="eastAsia"/>
                <w:sz w:val="16"/>
                <w:szCs w:val="16"/>
              </w:rPr>
              <w:t>19</w:t>
            </w:r>
          </w:p>
        </w:tc>
        <w:tc>
          <w:tcPr>
            <w:tcW w:w="540" w:type="dxa"/>
          </w:tcPr>
          <w:p w:rsidR="00FF22D3" w:rsidRDefault="00D22CFF">
            <w:pPr>
              <w:rPr>
                <w:sz w:val="16"/>
                <w:szCs w:val="16"/>
              </w:rPr>
            </w:pPr>
            <w:r>
              <w:rPr>
                <w:rFonts w:hint="eastAsia"/>
                <w:sz w:val="16"/>
                <w:szCs w:val="16"/>
              </w:rPr>
              <w:t>0</w:t>
            </w:r>
          </w:p>
        </w:tc>
        <w:tc>
          <w:tcPr>
            <w:tcW w:w="536" w:type="dxa"/>
          </w:tcPr>
          <w:p w:rsidR="00FF22D3" w:rsidRDefault="00D22CFF">
            <w:pPr>
              <w:rPr>
                <w:sz w:val="16"/>
                <w:szCs w:val="16"/>
              </w:rPr>
            </w:pPr>
            <w:r>
              <w:rPr>
                <w:rFonts w:hint="eastAsia"/>
                <w:sz w:val="16"/>
                <w:szCs w:val="16"/>
              </w:rPr>
              <w:t>418</w:t>
            </w:r>
          </w:p>
        </w:tc>
        <w:tc>
          <w:tcPr>
            <w:tcW w:w="509"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09" w:type="dxa"/>
          </w:tcPr>
          <w:p w:rsidR="00FF22D3" w:rsidRDefault="00D22CFF">
            <w:pPr>
              <w:rPr>
                <w:sz w:val="16"/>
                <w:szCs w:val="16"/>
              </w:rPr>
            </w:pPr>
            <w:r>
              <w:rPr>
                <w:rFonts w:hint="eastAsia"/>
                <w:sz w:val="16"/>
                <w:szCs w:val="16"/>
              </w:rPr>
              <w:t>20</w:t>
            </w:r>
            <w:r>
              <w:rPr>
                <w:rFonts w:hint="eastAsia"/>
                <w:sz w:val="16"/>
                <w:szCs w:val="16"/>
              </w:rPr>
              <w:t>周</w:t>
            </w:r>
          </w:p>
        </w:tc>
      </w:tr>
      <w:tr w:rsidR="00FF22D3">
        <w:trPr>
          <w:trHeight w:val="300"/>
          <w:jc w:val="center"/>
        </w:trPr>
        <w:tc>
          <w:tcPr>
            <w:tcW w:w="553" w:type="dxa"/>
            <w:vMerge/>
          </w:tcPr>
          <w:p w:rsidR="00FF22D3" w:rsidRDefault="00FF22D3">
            <w:pPr>
              <w:rPr>
                <w:sz w:val="16"/>
                <w:szCs w:val="16"/>
              </w:rPr>
            </w:pPr>
          </w:p>
        </w:tc>
        <w:tc>
          <w:tcPr>
            <w:tcW w:w="3290" w:type="dxa"/>
            <w:gridSpan w:val="3"/>
            <w:noWrap/>
          </w:tcPr>
          <w:p w:rsidR="00FF22D3" w:rsidRDefault="00D22CFF">
            <w:pPr>
              <w:rPr>
                <w:sz w:val="16"/>
                <w:szCs w:val="16"/>
              </w:rPr>
            </w:pPr>
            <w:r>
              <w:rPr>
                <w:rFonts w:hint="eastAsia"/>
                <w:sz w:val="16"/>
                <w:szCs w:val="16"/>
              </w:rPr>
              <w:t>集中实践课程小计</w:t>
            </w:r>
          </w:p>
        </w:tc>
        <w:tc>
          <w:tcPr>
            <w:tcW w:w="376" w:type="dxa"/>
          </w:tcPr>
          <w:p w:rsidR="00FF22D3" w:rsidRDefault="00FF22D3">
            <w:pPr>
              <w:rPr>
                <w:sz w:val="16"/>
                <w:szCs w:val="16"/>
              </w:rPr>
            </w:pP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656</w:t>
            </w:r>
          </w:p>
        </w:tc>
        <w:tc>
          <w:tcPr>
            <w:tcW w:w="576" w:type="dxa"/>
          </w:tcPr>
          <w:p w:rsidR="00FF22D3" w:rsidRDefault="00D22CFF">
            <w:pPr>
              <w:rPr>
                <w:sz w:val="16"/>
                <w:szCs w:val="16"/>
              </w:rPr>
            </w:pPr>
            <w:r>
              <w:rPr>
                <w:rFonts w:hint="eastAsia"/>
                <w:sz w:val="16"/>
                <w:szCs w:val="16"/>
              </w:rPr>
              <w:t>30.5</w:t>
            </w:r>
          </w:p>
        </w:tc>
        <w:tc>
          <w:tcPr>
            <w:tcW w:w="540" w:type="dxa"/>
          </w:tcPr>
          <w:p w:rsidR="00FF22D3" w:rsidRDefault="00D22CFF">
            <w:pPr>
              <w:rPr>
                <w:sz w:val="16"/>
                <w:szCs w:val="16"/>
              </w:rPr>
            </w:pPr>
            <w:r>
              <w:rPr>
                <w:rFonts w:hint="eastAsia"/>
                <w:sz w:val="16"/>
                <w:szCs w:val="16"/>
              </w:rPr>
              <w:t>0</w:t>
            </w:r>
          </w:p>
        </w:tc>
        <w:tc>
          <w:tcPr>
            <w:tcW w:w="536" w:type="dxa"/>
          </w:tcPr>
          <w:p w:rsidR="00FF22D3" w:rsidRDefault="00D22CFF">
            <w:pPr>
              <w:rPr>
                <w:sz w:val="16"/>
                <w:szCs w:val="16"/>
              </w:rPr>
            </w:pPr>
            <w:r>
              <w:rPr>
                <w:rFonts w:hint="eastAsia"/>
                <w:sz w:val="16"/>
                <w:szCs w:val="16"/>
              </w:rPr>
              <w:t>656</w:t>
            </w:r>
          </w:p>
        </w:tc>
        <w:tc>
          <w:tcPr>
            <w:tcW w:w="509"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10" w:type="dxa"/>
          </w:tcPr>
          <w:p w:rsidR="00FF22D3" w:rsidRDefault="00FF22D3">
            <w:pPr>
              <w:rPr>
                <w:sz w:val="16"/>
                <w:szCs w:val="16"/>
              </w:rPr>
            </w:pPr>
          </w:p>
        </w:tc>
        <w:tc>
          <w:tcPr>
            <w:tcW w:w="509" w:type="dxa"/>
            <w:noWrap/>
          </w:tcPr>
          <w:p w:rsidR="00FF22D3" w:rsidRDefault="00FF22D3">
            <w:pPr>
              <w:rPr>
                <w:sz w:val="16"/>
                <w:szCs w:val="16"/>
              </w:rPr>
            </w:pPr>
          </w:p>
        </w:tc>
      </w:tr>
      <w:tr w:rsidR="00FF22D3">
        <w:trPr>
          <w:trHeight w:val="300"/>
          <w:jc w:val="center"/>
        </w:trPr>
        <w:tc>
          <w:tcPr>
            <w:tcW w:w="3843" w:type="dxa"/>
            <w:gridSpan w:val="4"/>
          </w:tcPr>
          <w:p w:rsidR="00FF22D3" w:rsidRDefault="00D22CFF">
            <w:pPr>
              <w:rPr>
                <w:sz w:val="16"/>
                <w:szCs w:val="16"/>
              </w:rPr>
            </w:pPr>
            <w:r>
              <w:rPr>
                <w:rFonts w:hint="eastAsia"/>
                <w:sz w:val="16"/>
                <w:szCs w:val="16"/>
              </w:rPr>
              <w:t>专业平台课小计</w:t>
            </w:r>
          </w:p>
        </w:tc>
        <w:tc>
          <w:tcPr>
            <w:tcW w:w="376" w:type="dxa"/>
          </w:tcPr>
          <w:p w:rsidR="00FF22D3" w:rsidRDefault="00FF22D3">
            <w:pPr>
              <w:rPr>
                <w:sz w:val="16"/>
                <w:szCs w:val="16"/>
              </w:rPr>
            </w:pPr>
          </w:p>
        </w:tc>
        <w:tc>
          <w:tcPr>
            <w:tcW w:w="376" w:type="dxa"/>
          </w:tcPr>
          <w:p w:rsidR="00FF22D3" w:rsidRDefault="00FF22D3">
            <w:pPr>
              <w:rPr>
                <w:sz w:val="16"/>
                <w:szCs w:val="16"/>
              </w:rPr>
            </w:pPr>
          </w:p>
        </w:tc>
        <w:tc>
          <w:tcPr>
            <w:tcW w:w="536" w:type="dxa"/>
          </w:tcPr>
          <w:p w:rsidR="00FF22D3" w:rsidRDefault="00D22CFF">
            <w:pPr>
              <w:rPr>
                <w:sz w:val="16"/>
                <w:szCs w:val="16"/>
              </w:rPr>
            </w:pPr>
            <w:r>
              <w:rPr>
                <w:rFonts w:hint="eastAsia"/>
                <w:sz w:val="16"/>
                <w:szCs w:val="16"/>
              </w:rPr>
              <w:t>1562</w:t>
            </w:r>
          </w:p>
        </w:tc>
        <w:tc>
          <w:tcPr>
            <w:tcW w:w="576" w:type="dxa"/>
          </w:tcPr>
          <w:p w:rsidR="00FF22D3" w:rsidRDefault="00D22CFF">
            <w:pPr>
              <w:rPr>
                <w:sz w:val="16"/>
                <w:szCs w:val="16"/>
              </w:rPr>
            </w:pPr>
            <w:r>
              <w:rPr>
                <w:rFonts w:hint="eastAsia"/>
                <w:sz w:val="16"/>
                <w:szCs w:val="16"/>
              </w:rPr>
              <w:t>86.5</w:t>
            </w:r>
          </w:p>
        </w:tc>
        <w:tc>
          <w:tcPr>
            <w:tcW w:w="540" w:type="dxa"/>
          </w:tcPr>
          <w:p w:rsidR="00FF22D3" w:rsidRDefault="00D22CFF">
            <w:pPr>
              <w:rPr>
                <w:sz w:val="16"/>
                <w:szCs w:val="16"/>
              </w:rPr>
            </w:pPr>
            <w:r>
              <w:rPr>
                <w:rFonts w:hint="eastAsia"/>
                <w:sz w:val="16"/>
                <w:szCs w:val="16"/>
              </w:rPr>
              <w:t>498</w:t>
            </w:r>
          </w:p>
        </w:tc>
        <w:tc>
          <w:tcPr>
            <w:tcW w:w="536" w:type="dxa"/>
          </w:tcPr>
          <w:p w:rsidR="00FF22D3" w:rsidRDefault="00D22CFF">
            <w:pPr>
              <w:rPr>
                <w:sz w:val="16"/>
                <w:szCs w:val="16"/>
              </w:rPr>
            </w:pPr>
            <w:r>
              <w:rPr>
                <w:rFonts w:hint="eastAsia"/>
                <w:sz w:val="16"/>
                <w:szCs w:val="16"/>
              </w:rPr>
              <w:t>1064</w:t>
            </w:r>
          </w:p>
        </w:tc>
        <w:tc>
          <w:tcPr>
            <w:tcW w:w="509" w:type="dxa"/>
          </w:tcPr>
          <w:p w:rsidR="00FF22D3" w:rsidRDefault="00D22CFF">
            <w:pPr>
              <w:rPr>
                <w:sz w:val="16"/>
                <w:szCs w:val="16"/>
              </w:rPr>
            </w:pPr>
            <w:r>
              <w:rPr>
                <w:rFonts w:hint="eastAsia"/>
                <w:sz w:val="16"/>
                <w:szCs w:val="16"/>
              </w:rPr>
              <w:t>2</w:t>
            </w:r>
          </w:p>
        </w:tc>
        <w:tc>
          <w:tcPr>
            <w:tcW w:w="510" w:type="dxa"/>
          </w:tcPr>
          <w:p w:rsidR="00FF22D3" w:rsidRDefault="00D22CFF">
            <w:pPr>
              <w:rPr>
                <w:sz w:val="16"/>
                <w:szCs w:val="16"/>
              </w:rPr>
            </w:pPr>
            <w:r>
              <w:rPr>
                <w:rFonts w:hint="eastAsia"/>
                <w:sz w:val="16"/>
                <w:szCs w:val="16"/>
              </w:rPr>
              <w:t>2</w:t>
            </w:r>
          </w:p>
        </w:tc>
        <w:tc>
          <w:tcPr>
            <w:tcW w:w="510" w:type="dxa"/>
          </w:tcPr>
          <w:p w:rsidR="00FF22D3" w:rsidRDefault="00D22CFF">
            <w:pPr>
              <w:rPr>
                <w:sz w:val="16"/>
                <w:szCs w:val="16"/>
              </w:rPr>
            </w:pPr>
            <w:r>
              <w:rPr>
                <w:rFonts w:hint="eastAsia"/>
                <w:sz w:val="16"/>
                <w:szCs w:val="16"/>
              </w:rPr>
              <w:t>22</w:t>
            </w:r>
          </w:p>
        </w:tc>
        <w:tc>
          <w:tcPr>
            <w:tcW w:w="510" w:type="dxa"/>
          </w:tcPr>
          <w:p w:rsidR="00FF22D3" w:rsidRDefault="00D22CFF">
            <w:pPr>
              <w:rPr>
                <w:sz w:val="16"/>
                <w:szCs w:val="16"/>
              </w:rPr>
            </w:pPr>
            <w:r>
              <w:rPr>
                <w:rFonts w:hint="eastAsia"/>
                <w:sz w:val="16"/>
                <w:szCs w:val="16"/>
              </w:rPr>
              <w:t>20</w:t>
            </w:r>
          </w:p>
        </w:tc>
        <w:tc>
          <w:tcPr>
            <w:tcW w:w="510" w:type="dxa"/>
          </w:tcPr>
          <w:p w:rsidR="00FF22D3" w:rsidRDefault="00D22CFF">
            <w:pPr>
              <w:rPr>
                <w:sz w:val="16"/>
                <w:szCs w:val="16"/>
              </w:rPr>
            </w:pPr>
            <w:r>
              <w:rPr>
                <w:rFonts w:hint="eastAsia"/>
                <w:sz w:val="16"/>
                <w:szCs w:val="16"/>
              </w:rPr>
              <w:t>15</w:t>
            </w:r>
          </w:p>
        </w:tc>
        <w:tc>
          <w:tcPr>
            <w:tcW w:w="509" w:type="dxa"/>
            <w:noWrap/>
          </w:tcPr>
          <w:p w:rsidR="00FF22D3" w:rsidRDefault="00FF22D3">
            <w:pPr>
              <w:rPr>
                <w:sz w:val="16"/>
                <w:szCs w:val="16"/>
              </w:rPr>
            </w:pPr>
          </w:p>
        </w:tc>
      </w:tr>
      <w:tr w:rsidR="00FF22D3">
        <w:trPr>
          <w:trHeight w:val="300"/>
          <w:jc w:val="center"/>
        </w:trPr>
        <w:tc>
          <w:tcPr>
            <w:tcW w:w="4595" w:type="dxa"/>
            <w:gridSpan w:val="6"/>
          </w:tcPr>
          <w:p w:rsidR="00FF22D3" w:rsidRDefault="00D22CFF">
            <w:pPr>
              <w:rPr>
                <w:sz w:val="16"/>
                <w:szCs w:val="16"/>
              </w:rPr>
            </w:pPr>
            <w:bookmarkStart w:id="86" w:name="_Hlk35208367"/>
            <w:r>
              <w:rPr>
                <w:rFonts w:hint="eastAsia"/>
                <w:sz w:val="16"/>
                <w:szCs w:val="16"/>
              </w:rPr>
              <w:t>合计</w:t>
            </w:r>
          </w:p>
        </w:tc>
        <w:tc>
          <w:tcPr>
            <w:tcW w:w="536" w:type="dxa"/>
          </w:tcPr>
          <w:p w:rsidR="00FF22D3" w:rsidRDefault="00D22CFF">
            <w:pPr>
              <w:rPr>
                <w:sz w:val="16"/>
                <w:szCs w:val="16"/>
              </w:rPr>
            </w:pPr>
            <w:r>
              <w:rPr>
                <w:rFonts w:hint="eastAsia"/>
                <w:sz w:val="16"/>
                <w:szCs w:val="16"/>
              </w:rPr>
              <w:t>2604</w:t>
            </w:r>
          </w:p>
        </w:tc>
        <w:tc>
          <w:tcPr>
            <w:tcW w:w="576" w:type="dxa"/>
          </w:tcPr>
          <w:p w:rsidR="00FF22D3" w:rsidRDefault="00D22CFF">
            <w:pPr>
              <w:rPr>
                <w:sz w:val="16"/>
                <w:szCs w:val="16"/>
              </w:rPr>
            </w:pPr>
            <w:r>
              <w:rPr>
                <w:rFonts w:hint="eastAsia"/>
                <w:sz w:val="16"/>
                <w:szCs w:val="16"/>
              </w:rPr>
              <w:t>146.5</w:t>
            </w:r>
          </w:p>
        </w:tc>
        <w:tc>
          <w:tcPr>
            <w:tcW w:w="540" w:type="dxa"/>
          </w:tcPr>
          <w:p w:rsidR="00FF22D3" w:rsidRDefault="00D22CFF">
            <w:pPr>
              <w:rPr>
                <w:sz w:val="16"/>
                <w:szCs w:val="16"/>
              </w:rPr>
            </w:pPr>
            <w:r>
              <w:rPr>
                <w:rFonts w:hint="eastAsia"/>
                <w:sz w:val="16"/>
                <w:szCs w:val="16"/>
              </w:rPr>
              <w:t>1076</w:t>
            </w:r>
          </w:p>
        </w:tc>
        <w:tc>
          <w:tcPr>
            <w:tcW w:w="536" w:type="dxa"/>
          </w:tcPr>
          <w:p w:rsidR="00FF22D3" w:rsidRDefault="00D22CFF">
            <w:pPr>
              <w:rPr>
                <w:sz w:val="16"/>
                <w:szCs w:val="16"/>
              </w:rPr>
            </w:pPr>
            <w:r>
              <w:rPr>
                <w:rFonts w:hint="eastAsia"/>
                <w:sz w:val="16"/>
                <w:szCs w:val="16"/>
              </w:rPr>
              <w:t>1400</w:t>
            </w:r>
          </w:p>
        </w:tc>
        <w:tc>
          <w:tcPr>
            <w:tcW w:w="509" w:type="dxa"/>
          </w:tcPr>
          <w:p w:rsidR="00FF22D3" w:rsidRDefault="00D22CFF">
            <w:pPr>
              <w:rPr>
                <w:sz w:val="16"/>
                <w:szCs w:val="16"/>
              </w:rPr>
            </w:pPr>
            <w:r>
              <w:rPr>
                <w:rFonts w:hint="eastAsia"/>
                <w:sz w:val="16"/>
                <w:szCs w:val="16"/>
              </w:rPr>
              <w:t>24</w:t>
            </w:r>
          </w:p>
        </w:tc>
        <w:tc>
          <w:tcPr>
            <w:tcW w:w="510" w:type="dxa"/>
          </w:tcPr>
          <w:p w:rsidR="00FF22D3" w:rsidRDefault="00D22CFF">
            <w:pPr>
              <w:rPr>
                <w:sz w:val="16"/>
                <w:szCs w:val="16"/>
              </w:rPr>
            </w:pPr>
            <w:r>
              <w:rPr>
                <w:rFonts w:hint="eastAsia"/>
                <w:sz w:val="16"/>
                <w:szCs w:val="16"/>
              </w:rPr>
              <w:t>26</w:t>
            </w:r>
          </w:p>
        </w:tc>
        <w:tc>
          <w:tcPr>
            <w:tcW w:w="510" w:type="dxa"/>
          </w:tcPr>
          <w:p w:rsidR="00FF22D3" w:rsidRDefault="00D22CFF">
            <w:pPr>
              <w:rPr>
                <w:sz w:val="16"/>
                <w:szCs w:val="16"/>
              </w:rPr>
            </w:pPr>
            <w:r>
              <w:rPr>
                <w:rFonts w:hint="eastAsia"/>
                <w:sz w:val="16"/>
                <w:szCs w:val="16"/>
              </w:rPr>
              <w:t>22</w:t>
            </w:r>
          </w:p>
        </w:tc>
        <w:tc>
          <w:tcPr>
            <w:tcW w:w="510" w:type="dxa"/>
          </w:tcPr>
          <w:p w:rsidR="00FF22D3" w:rsidRDefault="00D22CFF">
            <w:pPr>
              <w:rPr>
                <w:sz w:val="16"/>
                <w:szCs w:val="16"/>
              </w:rPr>
            </w:pPr>
            <w:r>
              <w:rPr>
                <w:rFonts w:hint="eastAsia"/>
                <w:sz w:val="16"/>
                <w:szCs w:val="16"/>
              </w:rPr>
              <w:t>22</w:t>
            </w:r>
          </w:p>
        </w:tc>
        <w:tc>
          <w:tcPr>
            <w:tcW w:w="510" w:type="dxa"/>
          </w:tcPr>
          <w:p w:rsidR="00FF22D3" w:rsidRDefault="00D22CFF">
            <w:pPr>
              <w:rPr>
                <w:sz w:val="16"/>
                <w:szCs w:val="16"/>
              </w:rPr>
            </w:pPr>
            <w:r>
              <w:rPr>
                <w:rFonts w:hint="eastAsia"/>
                <w:sz w:val="16"/>
                <w:szCs w:val="16"/>
              </w:rPr>
              <w:t>15</w:t>
            </w:r>
          </w:p>
        </w:tc>
        <w:tc>
          <w:tcPr>
            <w:tcW w:w="509" w:type="dxa"/>
            <w:noWrap/>
          </w:tcPr>
          <w:p w:rsidR="00FF22D3" w:rsidRDefault="00FF22D3">
            <w:pPr>
              <w:rPr>
                <w:sz w:val="16"/>
                <w:szCs w:val="16"/>
              </w:rPr>
            </w:pPr>
          </w:p>
        </w:tc>
      </w:tr>
      <w:bookmarkEnd w:id="86"/>
      <w:tr w:rsidR="00FF22D3">
        <w:trPr>
          <w:trHeight w:val="270"/>
          <w:jc w:val="center"/>
        </w:trPr>
        <w:tc>
          <w:tcPr>
            <w:tcW w:w="4595" w:type="dxa"/>
            <w:gridSpan w:val="6"/>
          </w:tcPr>
          <w:p w:rsidR="00FF22D3" w:rsidRDefault="00D22CFF">
            <w:pPr>
              <w:rPr>
                <w:sz w:val="16"/>
                <w:szCs w:val="16"/>
              </w:rPr>
            </w:pPr>
            <w:r>
              <w:rPr>
                <w:rFonts w:hint="eastAsia"/>
                <w:sz w:val="16"/>
                <w:szCs w:val="16"/>
              </w:rPr>
              <w:t>课内总学时</w:t>
            </w:r>
          </w:p>
        </w:tc>
        <w:tc>
          <w:tcPr>
            <w:tcW w:w="4227" w:type="dxa"/>
            <w:gridSpan w:val="8"/>
          </w:tcPr>
          <w:p w:rsidR="00FF22D3" w:rsidRDefault="00D22CFF">
            <w:pPr>
              <w:rPr>
                <w:sz w:val="16"/>
                <w:szCs w:val="16"/>
              </w:rPr>
            </w:pPr>
            <w:r>
              <w:rPr>
                <w:rFonts w:hint="eastAsia"/>
                <w:sz w:val="16"/>
                <w:szCs w:val="16"/>
              </w:rPr>
              <w:t>2098</w:t>
            </w:r>
          </w:p>
        </w:tc>
        <w:tc>
          <w:tcPr>
            <w:tcW w:w="510" w:type="dxa"/>
          </w:tcPr>
          <w:p w:rsidR="00FF22D3" w:rsidRDefault="00FF22D3">
            <w:pPr>
              <w:rPr>
                <w:sz w:val="16"/>
                <w:szCs w:val="16"/>
              </w:rPr>
            </w:pPr>
          </w:p>
        </w:tc>
        <w:tc>
          <w:tcPr>
            <w:tcW w:w="509" w:type="dxa"/>
          </w:tcPr>
          <w:p w:rsidR="00FF22D3" w:rsidRDefault="00FF22D3">
            <w:pPr>
              <w:rPr>
                <w:sz w:val="16"/>
                <w:szCs w:val="16"/>
              </w:rPr>
            </w:pPr>
          </w:p>
        </w:tc>
      </w:tr>
      <w:tr w:rsidR="00FF22D3">
        <w:trPr>
          <w:trHeight w:val="1425"/>
          <w:jc w:val="center"/>
        </w:trPr>
        <w:tc>
          <w:tcPr>
            <w:tcW w:w="9841" w:type="dxa"/>
            <w:gridSpan w:val="16"/>
          </w:tcPr>
          <w:p w:rsidR="00FF22D3" w:rsidRDefault="00D22CFF">
            <w:pPr>
              <w:rPr>
                <w:sz w:val="16"/>
                <w:szCs w:val="16"/>
              </w:rPr>
            </w:pPr>
            <w:r>
              <w:rPr>
                <w:rFonts w:hint="eastAsia"/>
                <w:sz w:val="16"/>
                <w:szCs w:val="16"/>
              </w:rPr>
              <w:t>备注：</w:t>
            </w:r>
            <w:r>
              <w:rPr>
                <w:rFonts w:hint="eastAsia"/>
                <w:sz w:val="16"/>
                <w:szCs w:val="16"/>
              </w:rPr>
              <w:t>1</w:t>
            </w:r>
            <w:r>
              <w:rPr>
                <w:rFonts w:hint="eastAsia"/>
                <w:sz w:val="16"/>
                <w:szCs w:val="16"/>
              </w:rPr>
              <w:t>．表中数字加括弧，表示课外教学部分。２．</w:t>
            </w:r>
            <w:r>
              <w:rPr>
                <w:rFonts w:hint="eastAsia"/>
                <w:sz w:val="16"/>
                <w:szCs w:val="16"/>
              </w:rPr>
              <w:t xml:space="preserve">X/0 </w:t>
            </w:r>
            <w:r>
              <w:rPr>
                <w:rFonts w:hint="eastAsia"/>
                <w:sz w:val="16"/>
                <w:szCs w:val="16"/>
              </w:rPr>
              <w:t>表示本课程上半学期完成，</w:t>
            </w:r>
            <w:r>
              <w:rPr>
                <w:rFonts w:hint="eastAsia"/>
                <w:sz w:val="16"/>
                <w:szCs w:val="16"/>
              </w:rPr>
              <w:t xml:space="preserve"> 0/X </w:t>
            </w:r>
            <w:r>
              <w:rPr>
                <w:rFonts w:hint="eastAsia"/>
                <w:sz w:val="16"/>
                <w:szCs w:val="16"/>
              </w:rPr>
              <w:t>表示本课程下半学期完成。３．《形势与政策》共</w:t>
            </w:r>
            <w:r>
              <w:rPr>
                <w:rFonts w:hint="eastAsia"/>
                <w:sz w:val="16"/>
                <w:szCs w:val="16"/>
              </w:rPr>
              <w:t>40</w:t>
            </w:r>
            <w:r>
              <w:rPr>
                <w:rFonts w:hint="eastAsia"/>
                <w:sz w:val="16"/>
                <w:szCs w:val="16"/>
              </w:rPr>
              <w:t>学时，计</w:t>
            </w:r>
            <w:r>
              <w:rPr>
                <w:rFonts w:hint="eastAsia"/>
                <w:sz w:val="16"/>
                <w:szCs w:val="16"/>
              </w:rPr>
              <w:t>1</w:t>
            </w:r>
            <w:r>
              <w:rPr>
                <w:rFonts w:hint="eastAsia"/>
                <w:sz w:val="16"/>
                <w:szCs w:val="16"/>
              </w:rPr>
              <w:t>学分，每学期各设</w:t>
            </w:r>
            <w:r>
              <w:rPr>
                <w:rFonts w:hint="eastAsia"/>
                <w:sz w:val="16"/>
                <w:szCs w:val="16"/>
              </w:rPr>
              <w:t>4</w:t>
            </w:r>
            <w:r>
              <w:rPr>
                <w:rFonts w:hint="eastAsia"/>
                <w:sz w:val="16"/>
                <w:szCs w:val="16"/>
              </w:rPr>
              <w:t>个专题内容学习，每</w:t>
            </w:r>
            <w:r>
              <w:rPr>
                <w:rFonts w:hint="eastAsia"/>
                <w:sz w:val="16"/>
                <w:szCs w:val="16"/>
              </w:rPr>
              <w:t>2</w:t>
            </w:r>
            <w:r>
              <w:rPr>
                <w:rFonts w:hint="eastAsia"/>
                <w:sz w:val="16"/>
                <w:szCs w:val="16"/>
              </w:rPr>
              <w:t>周上一次课。４．《大学生心理健康教育》共</w:t>
            </w:r>
            <w:r>
              <w:rPr>
                <w:rFonts w:hint="eastAsia"/>
                <w:sz w:val="16"/>
                <w:szCs w:val="16"/>
              </w:rPr>
              <w:t>32</w:t>
            </w:r>
            <w:r>
              <w:rPr>
                <w:rFonts w:hint="eastAsia"/>
                <w:sz w:val="16"/>
                <w:szCs w:val="16"/>
              </w:rPr>
              <w:t>学时，分别在第</w:t>
            </w:r>
            <w:r>
              <w:rPr>
                <w:rFonts w:hint="eastAsia"/>
                <w:sz w:val="16"/>
                <w:szCs w:val="16"/>
              </w:rPr>
              <w:t>1</w:t>
            </w:r>
            <w:r>
              <w:rPr>
                <w:rFonts w:hint="eastAsia"/>
                <w:sz w:val="16"/>
                <w:szCs w:val="16"/>
              </w:rPr>
              <w:t>、</w:t>
            </w:r>
            <w:r>
              <w:rPr>
                <w:rFonts w:hint="eastAsia"/>
                <w:sz w:val="16"/>
                <w:szCs w:val="16"/>
              </w:rPr>
              <w:t>2</w:t>
            </w:r>
            <w:r>
              <w:rPr>
                <w:rFonts w:hint="eastAsia"/>
                <w:sz w:val="16"/>
                <w:szCs w:val="16"/>
              </w:rPr>
              <w:t>学期完成，第一学期，</w:t>
            </w:r>
            <w:r>
              <w:rPr>
                <w:rFonts w:hint="eastAsia"/>
                <w:sz w:val="16"/>
                <w:szCs w:val="16"/>
              </w:rPr>
              <w:t>2/0</w:t>
            </w:r>
            <w:r>
              <w:rPr>
                <w:rFonts w:hint="eastAsia"/>
                <w:sz w:val="16"/>
                <w:szCs w:val="16"/>
              </w:rPr>
              <w:t>，第二学期：</w:t>
            </w:r>
            <w:r>
              <w:rPr>
                <w:rFonts w:hint="eastAsia"/>
                <w:sz w:val="16"/>
                <w:szCs w:val="16"/>
              </w:rPr>
              <w:t>2/0</w:t>
            </w:r>
            <w:r>
              <w:rPr>
                <w:rFonts w:hint="eastAsia"/>
                <w:sz w:val="16"/>
                <w:szCs w:val="16"/>
              </w:rPr>
              <w:t>。</w:t>
            </w:r>
            <w:r>
              <w:rPr>
                <w:rFonts w:hint="eastAsia"/>
                <w:sz w:val="16"/>
                <w:szCs w:val="16"/>
              </w:rPr>
              <w:t>5</w:t>
            </w:r>
            <w:r>
              <w:rPr>
                <w:rFonts w:hint="eastAsia"/>
                <w:sz w:val="16"/>
                <w:szCs w:val="16"/>
              </w:rPr>
              <w:t>、高等数学、数理统计各专业可根据实际，选择开设。</w:t>
            </w:r>
            <w:r>
              <w:rPr>
                <w:rFonts w:hint="eastAsia"/>
                <w:sz w:val="16"/>
                <w:szCs w:val="16"/>
              </w:rPr>
              <w:t>6</w:t>
            </w:r>
            <w:r>
              <w:rPr>
                <w:rFonts w:hint="eastAsia"/>
                <w:sz w:val="16"/>
                <w:szCs w:val="16"/>
              </w:rPr>
              <w:t>、各二级学院《公共艺术实践》课程由马克思主义学院根据我校实际情况安排在第</w:t>
            </w:r>
            <w:r>
              <w:rPr>
                <w:rFonts w:hint="eastAsia"/>
                <w:sz w:val="16"/>
                <w:szCs w:val="16"/>
              </w:rPr>
              <w:t>2</w:t>
            </w:r>
            <w:r>
              <w:rPr>
                <w:rFonts w:hint="eastAsia"/>
                <w:sz w:val="16"/>
                <w:szCs w:val="16"/>
              </w:rPr>
              <w:t>学期或第</w:t>
            </w:r>
            <w:r>
              <w:rPr>
                <w:rFonts w:hint="eastAsia"/>
                <w:sz w:val="16"/>
                <w:szCs w:val="16"/>
              </w:rPr>
              <w:t>3</w:t>
            </w:r>
            <w:r>
              <w:rPr>
                <w:rFonts w:hint="eastAsia"/>
                <w:sz w:val="16"/>
                <w:szCs w:val="16"/>
              </w:rPr>
              <w:t>学期。</w:t>
            </w:r>
            <w:r>
              <w:rPr>
                <w:rFonts w:hint="eastAsia"/>
                <w:sz w:val="16"/>
                <w:szCs w:val="16"/>
              </w:rPr>
              <w:t>7</w:t>
            </w:r>
            <w:r>
              <w:rPr>
                <w:rFonts w:hint="eastAsia"/>
                <w:sz w:val="16"/>
                <w:szCs w:val="16"/>
              </w:rPr>
              <w:t>、体育课共</w:t>
            </w:r>
            <w:r>
              <w:rPr>
                <w:rFonts w:hint="eastAsia"/>
                <w:sz w:val="16"/>
                <w:szCs w:val="16"/>
              </w:rPr>
              <w:t>108</w:t>
            </w:r>
            <w:r>
              <w:rPr>
                <w:rFonts w:hint="eastAsia"/>
                <w:sz w:val="16"/>
                <w:szCs w:val="16"/>
              </w:rPr>
              <w:t>课时，其中学生体质健康测试、校运会计</w:t>
            </w:r>
            <w:r>
              <w:rPr>
                <w:rFonts w:hint="eastAsia"/>
                <w:sz w:val="16"/>
                <w:szCs w:val="16"/>
              </w:rPr>
              <w:t>48</w:t>
            </w:r>
            <w:r>
              <w:rPr>
                <w:rFonts w:hint="eastAsia"/>
                <w:sz w:val="16"/>
                <w:szCs w:val="16"/>
              </w:rPr>
              <w:t>学时。</w:t>
            </w:r>
            <w:r>
              <w:rPr>
                <w:rFonts w:hint="eastAsia"/>
                <w:sz w:val="16"/>
                <w:szCs w:val="16"/>
              </w:rPr>
              <w:t>8</w:t>
            </w:r>
            <w:r>
              <w:rPr>
                <w:rFonts w:hint="eastAsia"/>
                <w:sz w:val="16"/>
                <w:szCs w:val="16"/>
              </w:rPr>
              <w:t>、思想道德修养与法律基础、毛泽东思想和中国特色社会主义理论体系概论两门课程安排在第</w:t>
            </w:r>
            <w:r>
              <w:rPr>
                <w:rFonts w:hint="eastAsia"/>
                <w:sz w:val="16"/>
                <w:szCs w:val="16"/>
              </w:rPr>
              <w:t>2</w:t>
            </w:r>
            <w:r>
              <w:rPr>
                <w:rFonts w:hint="eastAsia"/>
                <w:sz w:val="16"/>
                <w:szCs w:val="16"/>
              </w:rPr>
              <w:t>学期期末进行考试。</w:t>
            </w:r>
            <w:r>
              <w:rPr>
                <w:rFonts w:hint="eastAsia"/>
                <w:sz w:val="16"/>
                <w:szCs w:val="16"/>
              </w:rPr>
              <w:t>9</w:t>
            </w:r>
            <w:r>
              <w:rPr>
                <w:rFonts w:hint="eastAsia"/>
                <w:sz w:val="16"/>
                <w:szCs w:val="16"/>
              </w:rPr>
              <w:t>、大学生创业与创新教育课与思想道德修养与法律基础课组合排课，即第</w:t>
            </w:r>
            <w:r>
              <w:rPr>
                <w:rFonts w:hint="eastAsia"/>
                <w:sz w:val="16"/>
                <w:szCs w:val="16"/>
              </w:rPr>
              <w:t>2</w:t>
            </w:r>
            <w:r>
              <w:rPr>
                <w:rFonts w:hint="eastAsia"/>
                <w:sz w:val="16"/>
                <w:szCs w:val="16"/>
              </w:rPr>
              <w:t>学期先上</w:t>
            </w:r>
            <w:r>
              <w:rPr>
                <w:rFonts w:hint="eastAsia"/>
                <w:sz w:val="16"/>
                <w:szCs w:val="16"/>
              </w:rPr>
              <w:t>8</w:t>
            </w:r>
            <w:r>
              <w:rPr>
                <w:rFonts w:hint="eastAsia"/>
                <w:sz w:val="16"/>
                <w:szCs w:val="16"/>
              </w:rPr>
              <w:t>周思想道德修养与法律基础课，然后接着上</w:t>
            </w:r>
            <w:r>
              <w:rPr>
                <w:rFonts w:hint="eastAsia"/>
                <w:sz w:val="16"/>
                <w:szCs w:val="16"/>
              </w:rPr>
              <w:t>10</w:t>
            </w:r>
            <w:r>
              <w:rPr>
                <w:rFonts w:hint="eastAsia"/>
                <w:sz w:val="16"/>
                <w:szCs w:val="16"/>
              </w:rPr>
              <w:t>周大学生创业与创新教育课。</w:t>
            </w:r>
          </w:p>
        </w:tc>
      </w:tr>
    </w:tbl>
    <w:p w:rsidR="00FF22D3" w:rsidRDefault="00FF22D3"/>
    <w:p w:rsidR="00FF22D3" w:rsidRDefault="00D22CFF">
      <w:pPr>
        <w:widowControl/>
        <w:jc w:val="left"/>
      </w:pPr>
      <w:r>
        <w:br w:type="page"/>
      </w:r>
    </w:p>
    <w:p w:rsidR="00FF22D3" w:rsidRDefault="00D22CFF">
      <w:pPr>
        <w:pStyle w:val="2"/>
        <w:adjustRightInd w:val="0"/>
        <w:snapToGrid w:val="0"/>
        <w:spacing w:before="0" w:afterLines="50" w:after="156" w:line="240" w:lineRule="auto"/>
        <w:jc w:val="center"/>
      </w:pPr>
      <w:bookmarkStart w:id="87" w:name="_Toc12266461"/>
      <w:r>
        <w:rPr>
          <w:rFonts w:ascii="宋体" w:eastAsia="宋体" w:hAnsi="宋体" w:hint="eastAsia"/>
          <w:sz w:val="36"/>
          <w:szCs w:val="36"/>
        </w:rPr>
        <w:lastRenderedPageBreak/>
        <w:t>物流管理专业（三年制）教学进程表</w:t>
      </w:r>
      <w:bookmarkEnd w:id="87"/>
    </w:p>
    <w:tbl>
      <w:tblPr>
        <w:tblStyle w:val="a9"/>
        <w:tblW w:w="9959" w:type="dxa"/>
        <w:tblLayout w:type="fixed"/>
        <w:tblLook w:val="04A0" w:firstRow="1" w:lastRow="0" w:firstColumn="1" w:lastColumn="0" w:noHBand="0" w:noVBand="1"/>
      </w:tblPr>
      <w:tblGrid>
        <w:gridCol w:w="401"/>
        <w:gridCol w:w="25"/>
        <w:gridCol w:w="380"/>
        <w:gridCol w:w="659"/>
        <w:gridCol w:w="419"/>
        <w:gridCol w:w="2029"/>
        <w:gridCol w:w="419"/>
        <w:gridCol w:w="419"/>
        <w:gridCol w:w="622"/>
        <w:gridCol w:w="520"/>
        <w:gridCol w:w="622"/>
        <w:gridCol w:w="622"/>
        <w:gridCol w:w="419"/>
        <w:gridCol w:w="476"/>
        <w:gridCol w:w="476"/>
        <w:gridCol w:w="476"/>
        <w:gridCol w:w="476"/>
        <w:gridCol w:w="499"/>
      </w:tblGrid>
      <w:tr w:rsidR="00FF22D3">
        <w:trPr>
          <w:trHeight w:val="270"/>
        </w:trPr>
        <w:tc>
          <w:tcPr>
            <w:tcW w:w="426" w:type="dxa"/>
            <w:gridSpan w:val="2"/>
            <w:vMerge w:val="restart"/>
          </w:tcPr>
          <w:p w:rsidR="00FF22D3" w:rsidRDefault="00D22CFF">
            <w:pPr>
              <w:widowControl/>
              <w:jc w:val="left"/>
              <w:rPr>
                <w:sz w:val="16"/>
                <w:szCs w:val="16"/>
              </w:rPr>
            </w:pPr>
            <w:r>
              <w:rPr>
                <w:rFonts w:hint="eastAsia"/>
                <w:sz w:val="16"/>
                <w:szCs w:val="16"/>
              </w:rPr>
              <w:t>课程属性</w:t>
            </w:r>
          </w:p>
        </w:tc>
        <w:tc>
          <w:tcPr>
            <w:tcW w:w="1039" w:type="dxa"/>
            <w:gridSpan w:val="2"/>
            <w:vMerge w:val="restart"/>
          </w:tcPr>
          <w:p w:rsidR="00FF22D3" w:rsidRDefault="00D22CFF">
            <w:pPr>
              <w:widowControl/>
              <w:jc w:val="left"/>
              <w:rPr>
                <w:sz w:val="16"/>
                <w:szCs w:val="16"/>
              </w:rPr>
            </w:pPr>
            <w:r>
              <w:rPr>
                <w:rFonts w:hint="eastAsia"/>
                <w:sz w:val="16"/>
                <w:szCs w:val="16"/>
              </w:rPr>
              <w:t>课程性质</w:t>
            </w:r>
          </w:p>
        </w:tc>
        <w:tc>
          <w:tcPr>
            <w:tcW w:w="419" w:type="dxa"/>
            <w:vMerge w:val="restart"/>
          </w:tcPr>
          <w:p w:rsidR="00FF22D3" w:rsidRDefault="00D22CFF">
            <w:pPr>
              <w:widowControl/>
              <w:jc w:val="left"/>
              <w:rPr>
                <w:sz w:val="16"/>
                <w:szCs w:val="16"/>
              </w:rPr>
            </w:pPr>
            <w:r>
              <w:rPr>
                <w:rFonts w:hint="eastAsia"/>
                <w:sz w:val="16"/>
                <w:szCs w:val="16"/>
              </w:rPr>
              <w:t>序号</w:t>
            </w:r>
          </w:p>
        </w:tc>
        <w:tc>
          <w:tcPr>
            <w:tcW w:w="2029" w:type="dxa"/>
            <w:vMerge w:val="restart"/>
          </w:tcPr>
          <w:p w:rsidR="00FF22D3" w:rsidRDefault="00D22CFF">
            <w:pPr>
              <w:widowControl/>
              <w:jc w:val="left"/>
              <w:rPr>
                <w:sz w:val="16"/>
                <w:szCs w:val="16"/>
              </w:rPr>
            </w:pPr>
            <w:r>
              <w:rPr>
                <w:rFonts w:hint="eastAsia"/>
                <w:sz w:val="16"/>
                <w:szCs w:val="16"/>
              </w:rPr>
              <w:t>课程名称</w:t>
            </w:r>
          </w:p>
        </w:tc>
        <w:tc>
          <w:tcPr>
            <w:tcW w:w="419" w:type="dxa"/>
            <w:vMerge w:val="restart"/>
          </w:tcPr>
          <w:p w:rsidR="00FF22D3" w:rsidRDefault="00D22CFF">
            <w:pPr>
              <w:widowControl/>
              <w:jc w:val="left"/>
              <w:rPr>
                <w:sz w:val="16"/>
                <w:szCs w:val="16"/>
              </w:rPr>
            </w:pPr>
            <w:r>
              <w:rPr>
                <w:rFonts w:hint="eastAsia"/>
                <w:sz w:val="16"/>
                <w:szCs w:val="16"/>
              </w:rPr>
              <w:t>考试</w:t>
            </w:r>
          </w:p>
        </w:tc>
        <w:tc>
          <w:tcPr>
            <w:tcW w:w="419" w:type="dxa"/>
            <w:vMerge w:val="restart"/>
          </w:tcPr>
          <w:p w:rsidR="00FF22D3" w:rsidRDefault="00D22CFF">
            <w:pPr>
              <w:widowControl/>
              <w:jc w:val="left"/>
              <w:rPr>
                <w:sz w:val="16"/>
                <w:szCs w:val="16"/>
              </w:rPr>
            </w:pPr>
            <w:r>
              <w:rPr>
                <w:rFonts w:hint="eastAsia"/>
                <w:sz w:val="16"/>
                <w:szCs w:val="16"/>
              </w:rPr>
              <w:t>考查</w:t>
            </w:r>
          </w:p>
        </w:tc>
        <w:tc>
          <w:tcPr>
            <w:tcW w:w="622" w:type="dxa"/>
            <w:vMerge w:val="restart"/>
          </w:tcPr>
          <w:p w:rsidR="00FF22D3" w:rsidRDefault="00D22CFF">
            <w:pPr>
              <w:widowControl/>
              <w:jc w:val="left"/>
              <w:rPr>
                <w:sz w:val="16"/>
                <w:szCs w:val="16"/>
              </w:rPr>
            </w:pPr>
            <w:r>
              <w:rPr>
                <w:rFonts w:hint="eastAsia"/>
                <w:sz w:val="16"/>
                <w:szCs w:val="16"/>
              </w:rPr>
              <w:t>总学时</w:t>
            </w:r>
          </w:p>
        </w:tc>
        <w:tc>
          <w:tcPr>
            <w:tcW w:w="520" w:type="dxa"/>
            <w:vMerge w:val="restart"/>
          </w:tcPr>
          <w:p w:rsidR="00FF22D3" w:rsidRDefault="00D22CFF">
            <w:pPr>
              <w:widowControl/>
              <w:jc w:val="left"/>
              <w:rPr>
                <w:sz w:val="16"/>
                <w:szCs w:val="16"/>
              </w:rPr>
            </w:pPr>
            <w:r>
              <w:rPr>
                <w:rFonts w:hint="eastAsia"/>
                <w:sz w:val="16"/>
                <w:szCs w:val="16"/>
              </w:rPr>
              <w:t>学分</w:t>
            </w:r>
          </w:p>
        </w:tc>
        <w:tc>
          <w:tcPr>
            <w:tcW w:w="622" w:type="dxa"/>
            <w:vMerge w:val="restart"/>
          </w:tcPr>
          <w:p w:rsidR="00FF22D3" w:rsidRDefault="00D22CFF">
            <w:pPr>
              <w:widowControl/>
              <w:jc w:val="left"/>
              <w:rPr>
                <w:sz w:val="16"/>
                <w:szCs w:val="16"/>
              </w:rPr>
            </w:pPr>
            <w:r>
              <w:rPr>
                <w:rFonts w:hint="eastAsia"/>
                <w:sz w:val="16"/>
                <w:szCs w:val="16"/>
              </w:rPr>
              <w:t>理论课时</w:t>
            </w:r>
          </w:p>
        </w:tc>
        <w:tc>
          <w:tcPr>
            <w:tcW w:w="622" w:type="dxa"/>
            <w:vMerge w:val="restart"/>
          </w:tcPr>
          <w:p w:rsidR="00FF22D3" w:rsidRDefault="00D22CFF">
            <w:pPr>
              <w:widowControl/>
              <w:jc w:val="left"/>
              <w:rPr>
                <w:sz w:val="16"/>
                <w:szCs w:val="16"/>
              </w:rPr>
            </w:pPr>
            <w:r>
              <w:rPr>
                <w:rFonts w:hint="eastAsia"/>
                <w:sz w:val="16"/>
                <w:szCs w:val="16"/>
              </w:rPr>
              <w:t>实践课时</w:t>
            </w:r>
          </w:p>
        </w:tc>
        <w:tc>
          <w:tcPr>
            <w:tcW w:w="895" w:type="dxa"/>
            <w:gridSpan w:val="2"/>
          </w:tcPr>
          <w:p w:rsidR="00FF22D3" w:rsidRDefault="00D22CFF">
            <w:pPr>
              <w:widowControl/>
              <w:jc w:val="left"/>
              <w:rPr>
                <w:sz w:val="16"/>
                <w:szCs w:val="16"/>
              </w:rPr>
            </w:pPr>
            <w:r>
              <w:rPr>
                <w:rFonts w:hint="eastAsia"/>
                <w:sz w:val="16"/>
                <w:szCs w:val="16"/>
              </w:rPr>
              <w:t>第一学年</w:t>
            </w:r>
          </w:p>
        </w:tc>
        <w:tc>
          <w:tcPr>
            <w:tcW w:w="952" w:type="dxa"/>
            <w:gridSpan w:val="2"/>
          </w:tcPr>
          <w:p w:rsidR="00FF22D3" w:rsidRDefault="00D22CFF">
            <w:pPr>
              <w:widowControl/>
              <w:jc w:val="left"/>
              <w:rPr>
                <w:sz w:val="16"/>
                <w:szCs w:val="16"/>
              </w:rPr>
            </w:pPr>
            <w:r>
              <w:rPr>
                <w:rFonts w:hint="eastAsia"/>
                <w:sz w:val="16"/>
                <w:szCs w:val="16"/>
              </w:rPr>
              <w:t>第二学年</w:t>
            </w:r>
          </w:p>
        </w:tc>
        <w:tc>
          <w:tcPr>
            <w:tcW w:w="975" w:type="dxa"/>
            <w:gridSpan w:val="2"/>
          </w:tcPr>
          <w:p w:rsidR="00FF22D3" w:rsidRDefault="00D22CFF">
            <w:pPr>
              <w:widowControl/>
              <w:jc w:val="left"/>
              <w:rPr>
                <w:sz w:val="16"/>
                <w:szCs w:val="16"/>
              </w:rPr>
            </w:pPr>
            <w:r>
              <w:rPr>
                <w:rFonts w:hint="eastAsia"/>
                <w:sz w:val="16"/>
                <w:szCs w:val="16"/>
              </w:rPr>
              <w:t>第三学年</w:t>
            </w:r>
          </w:p>
        </w:tc>
      </w:tr>
      <w:tr w:rsidR="00FF22D3">
        <w:trPr>
          <w:trHeight w:val="270"/>
        </w:trPr>
        <w:tc>
          <w:tcPr>
            <w:tcW w:w="426" w:type="dxa"/>
            <w:gridSpan w:val="2"/>
            <w:vMerge/>
          </w:tcPr>
          <w:p w:rsidR="00FF22D3" w:rsidRDefault="00FF22D3">
            <w:pPr>
              <w:widowControl/>
              <w:jc w:val="left"/>
              <w:rPr>
                <w:sz w:val="16"/>
                <w:szCs w:val="16"/>
              </w:rPr>
            </w:pPr>
          </w:p>
        </w:tc>
        <w:tc>
          <w:tcPr>
            <w:tcW w:w="1039" w:type="dxa"/>
            <w:gridSpan w:val="2"/>
            <w:vMerge/>
          </w:tcPr>
          <w:p w:rsidR="00FF22D3" w:rsidRDefault="00FF22D3">
            <w:pPr>
              <w:widowControl/>
              <w:jc w:val="left"/>
              <w:rPr>
                <w:sz w:val="16"/>
                <w:szCs w:val="16"/>
              </w:rPr>
            </w:pPr>
          </w:p>
        </w:tc>
        <w:tc>
          <w:tcPr>
            <w:tcW w:w="419" w:type="dxa"/>
            <w:vMerge/>
          </w:tcPr>
          <w:p w:rsidR="00FF22D3" w:rsidRDefault="00FF22D3">
            <w:pPr>
              <w:widowControl/>
              <w:jc w:val="left"/>
              <w:rPr>
                <w:sz w:val="16"/>
                <w:szCs w:val="16"/>
              </w:rPr>
            </w:pPr>
          </w:p>
        </w:tc>
        <w:tc>
          <w:tcPr>
            <w:tcW w:w="2029" w:type="dxa"/>
            <w:vMerge/>
          </w:tcPr>
          <w:p w:rsidR="00FF22D3" w:rsidRDefault="00FF22D3">
            <w:pPr>
              <w:widowControl/>
              <w:jc w:val="left"/>
              <w:rPr>
                <w:sz w:val="16"/>
                <w:szCs w:val="16"/>
              </w:rPr>
            </w:pPr>
          </w:p>
        </w:tc>
        <w:tc>
          <w:tcPr>
            <w:tcW w:w="419" w:type="dxa"/>
            <w:vMerge/>
          </w:tcPr>
          <w:p w:rsidR="00FF22D3" w:rsidRDefault="00FF22D3">
            <w:pPr>
              <w:widowControl/>
              <w:jc w:val="left"/>
              <w:rPr>
                <w:sz w:val="16"/>
                <w:szCs w:val="16"/>
              </w:rPr>
            </w:pPr>
          </w:p>
        </w:tc>
        <w:tc>
          <w:tcPr>
            <w:tcW w:w="419" w:type="dxa"/>
            <w:vMerge/>
          </w:tcPr>
          <w:p w:rsidR="00FF22D3" w:rsidRDefault="00FF22D3">
            <w:pPr>
              <w:widowControl/>
              <w:jc w:val="left"/>
              <w:rPr>
                <w:sz w:val="16"/>
                <w:szCs w:val="16"/>
              </w:rPr>
            </w:pPr>
          </w:p>
        </w:tc>
        <w:tc>
          <w:tcPr>
            <w:tcW w:w="622" w:type="dxa"/>
            <w:vMerge/>
          </w:tcPr>
          <w:p w:rsidR="00FF22D3" w:rsidRDefault="00FF22D3">
            <w:pPr>
              <w:widowControl/>
              <w:jc w:val="left"/>
              <w:rPr>
                <w:sz w:val="16"/>
                <w:szCs w:val="16"/>
              </w:rPr>
            </w:pPr>
          </w:p>
        </w:tc>
        <w:tc>
          <w:tcPr>
            <w:tcW w:w="520" w:type="dxa"/>
            <w:vMerge/>
          </w:tcPr>
          <w:p w:rsidR="00FF22D3" w:rsidRDefault="00FF22D3">
            <w:pPr>
              <w:widowControl/>
              <w:jc w:val="left"/>
              <w:rPr>
                <w:sz w:val="16"/>
                <w:szCs w:val="16"/>
              </w:rPr>
            </w:pPr>
          </w:p>
        </w:tc>
        <w:tc>
          <w:tcPr>
            <w:tcW w:w="622" w:type="dxa"/>
            <w:vMerge/>
          </w:tcPr>
          <w:p w:rsidR="00FF22D3" w:rsidRDefault="00FF22D3">
            <w:pPr>
              <w:widowControl/>
              <w:jc w:val="left"/>
              <w:rPr>
                <w:sz w:val="16"/>
                <w:szCs w:val="16"/>
              </w:rPr>
            </w:pPr>
          </w:p>
        </w:tc>
        <w:tc>
          <w:tcPr>
            <w:tcW w:w="622" w:type="dxa"/>
            <w:vMerge/>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1</w:t>
            </w:r>
          </w:p>
        </w:tc>
        <w:tc>
          <w:tcPr>
            <w:tcW w:w="476" w:type="dxa"/>
          </w:tcPr>
          <w:p w:rsidR="00FF22D3" w:rsidRDefault="00D22CFF">
            <w:pPr>
              <w:widowControl/>
              <w:jc w:val="left"/>
              <w:rPr>
                <w:sz w:val="16"/>
                <w:szCs w:val="16"/>
              </w:rPr>
            </w:pPr>
            <w:r>
              <w:rPr>
                <w:rFonts w:hint="eastAsia"/>
                <w:sz w:val="16"/>
                <w:szCs w:val="16"/>
              </w:rPr>
              <w:t>2</w:t>
            </w:r>
          </w:p>
        </w:tc>
        <w:tc>
          <w:tcPr>
            <w:tcW w:w="476" w:type="dxa"/>
          </w:tcPr>
          <w:p w:rsidR="00FF22D3" w:rsidRDefault="00D22CFF">
            <w:pPr>
              <w:widowControl/>
              <w:jc w:val="left"/>
              <w:rPr>
                <w:sz w:val="16"/>
                <w:szCs w:val="16"/>
              </w:rPr>
            </w:pPr>
            <w:r>
              <w:rPr>
                <w:rFonts w:hint="eastAsia"/>
                <w:sz w:val="16"/>
                <w:szCs w:val="16"/>
              </w:rPr>
              <w:t>3</w:t>
            </w:r>
          </w:p>
        </w:tc>
        <w:tc>
          <w:tcPr>
            <w:tcW w:w="476" w:type="dxa"/>
          </w:tcPr>
          <w:p w:rsidR="00FF22D3" w:rsidRDefault="00D22CFF">
            <w:pPr>
              <w:widowControl/>
              <w:jc w:val="left"/>
              <w:rPr>
                <w:sz w:val="16"/>
                <w:szCs w:val="16"/>
              </w:rPr>
            </w:pPr>
            <w:r>
              <w:rPr>
                <w:rFonts w:hint="eastAsia"/>
                <w:sz w:val="16"/>
                <w:szCs w:val="16"/>
              </w:rPr>
              <w:t>4</w:t>
            </w:r>
          </w:p>
        </w:tc>
        <w:tc>
          <w:tcPr>
            <w:tcW w:w="476" w:type="dxa"/>
          </w:tcPr>
          <w:p w:rsidR="00FF22D3" w:rsidRDefault="00D22CFF">
            <w:pPr>
              <w:widowControl/>
              <w:jc w:val="left"/>
              <w:rPr>
                <w:sz w:val="16"/>
                <w:szCs w:val="16"/>
              </w:rPr>
            </w:pPr>
            <w:r>
              <w:rPr>
                <w:rFonts w:hint="eastAsia"/>
                <w:sz w:val="16"/>
                <w:szCs w:val="16"/>
              </w:rPr>
              <w:t>5</w:t>
            </w:r>
          </w:p>
        </w:tc>
        <w:tc>
          <w:tcPr>
            <w:tcW w:w="499" w:type="dxa"/>
          </w:tcPr>
          <w:p w:rsidR="00FF22D3" w:rsidRDefault="00D22CFF">
            <w:pPr>
              <w:widowControl/>
              <w:jc w:val="left"/>
              <w:rPr>
                <w:sz w:val="16"/>
                <w:szCs w:val="16"/>
              </w:rPr>
            </w:pPr>
            <w:r>
              <w:rPr>
                <w:rFonts w:hint="eastAsia"/>
                <w:sz w:val="16"/>
                <w:szCs w:val="16"/>
              </w:rPr>
              <w:t>6</w:t>
            </w:r>
          </w:p>
        </w:tc>
      </w:tr>
      <w:tr w:rsidR="00FF22D3">
        <w:trPr>
          <w:trHeight w:val="360"/>
        </w:trPr>
        <w:tc>
          <w:tcPr>
            <w:tcW w:w="426" w:type="dxa"/>
            <w:gridSpan w:val="2"/>
            <w:vMerge/>
          </w:tcPr>
          <w:p w:rsidR="00FF22D3" w:rsidRDefault="00FF22D3">
            <w:pPr>
              <w:widowControl/>
              <w:jc w:val="left"/>
              <w:rPr>
                <w:sz w:val="16"/>
                <w:szCs w:val="16"/>
              </w:rPr>
            </w:pPr>
          </w:p>
        </w:tc>
        <w:tc>
          <w:tcPr>
            <w:tcW w:w="1039" w:type="dxa"/>
            <w:gridSpan w:val="2"/>
            <w:vMerge/>
          </w:tcPr>
          <w:p w:rsidR="00FF22D3" w:rsidRDefault="00FF22D3">
            <w:pPr>
              <w:widowControl/>
              <w:jc w:val="left"/>
              <w:rPr>
                <w:sz w:val="16"/>
                <w:szCs w:val="16"/>
              </w:rPr>
            </w:pPr>
          </w:p>
        </w:tc>
        <w:tc>
          <w:tcPr>
            <w:tcW w:w="419" w:type="dxa"/>
            <w:vMerge/>
          </w:tcPr>
          <w:p w:rsidR="00FF22D3" w:rsidRDefault="00FF22D3">
            <w:pPr>
              <w:widowControl/>
              <w:jc w:val="left"/>
              <w:rPr>
                <w:sz w:val="16"/>
                <w:szCs w:val="16"/>
              </w:rPr>
            </w:pPr>
          </w:p>
        </w:tc>
        <w:tc>
          <w:tcPr>
            <w:tcW w:w="2029" w:type="dxa"/>
            <w:vMerge/>
          </w:tcPr>
          <w:p w:rsidR="00FF22D3" w:rsidRDefault="00FF22D3">
            <w:pPr>
              <w:widowControl/>
              <w:jc w:val="left"/>
              <w:rPr>
                <w:sz w:val="16"/>
                <w:szCs w:val="16"/>
              </w:rPr>
            </w:pPr>
          </w:p>
        </w:tc>
        <w:tc>
          <w:tcPr>
            <w:tcW w:w="419" w:type="dxa"/>
            <w:vMerge/>
          </w:tcPr>
          <w:p w:rsidR="00FF22D3" w:rsidRDefault="00FF22D3">
            <w:pPr>
              <w:widowControl/>
              <w:jc w:val="left"/>
              <w:rPr>
                <w:sz w:val="16"/>
                <w:szCs w:val="16"/>
              </w:rPr>
            </w:pPr>
          </w:p>
        </w:tc>
        <w:tc>
          <w:tcPr>
            <w:tcW w:w="419" w:type="dxa"/>
            <w:vMerge/>
          </w:tcPr>
          <w:p w:rsidR="00FF22D3" w:rsidRDefault="00FF22D3">
            <w:pPr>
              <w:widowControl/>
              <w:jc w:val="left"/>
              <w:rPr>
                <w:sz w:val="16"/>
                <w:szCs w:val="16"/>
              </w:rPr>
            </w:pPr>
          </w:p>
        </w:tc>
        <w:tc>
          <w:tcPr>
            <w:tcW w:w="622" w:type="dxa"/>
            <w:vMerge/>
          </w:tcPr>
          <w:p w:rsidR="00FF22D3" w:rsidRDefault="00FF22D3">
            <w:pPr>
              <w:widowControl/>
              <w:jc w:val="left"/>
              <w:rPr>
                <w:sz w:val="16"/>
                <w:szCs w:val="16"/>
              </w:rPr>
            </w:pPr>
          </w:p>
        </w:tc>
        <w:tc>
          <w:tcPr>
            <w:tcW w:w="520" w:type="dxa"/>
            <w:vMerge/>
          </w:tcPr>
          <w:p w:rsidR="00FF22D3" w:rsidRDefault="00FF22D3">
            <w:pPr>
              <w:widowControl/>
              <w:jc w:val="left"/>
              <w:rPr>
                <w:sz w:val="16"/>
                <w:szCs w:val="16"/>
              </w:rPr>
            </w:pPr>
          </w:p>
        </w:tc>
        <w:tc>
          <w:tcPr>
            <w:tcW w:w="622" w:type="dxa"/>
            <w:vMerge/>
          </w:tcPr>
          <w:p w:rsidR="00FF22D3" w:rsidRDefault="00FF22D3">
            <w:pPr>
              <w:widowControl/>
              <w:jc w:val="left"/>
              <w:rPr>
                <w:sz w:val="16"/>
                <w:szCs w:val="16"/>
              </w:rPr>
            </w:pPr>
          </w:p>
        </w:tc>
        <w:tc>
          <w:tcPr>
            <w:tcW w:w="622" w:type="dxa"/>
            <w:vMerge/>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15</w:t>
            </w:r>
            <w:r>
              <w:rPr>
                <w:rFonts w:hint="eastAsia"/>
                <w:sz w:val="16"/>
                <w:szCs w:val="16"/>
              </w:rPr>
              <w:t>周</w:t>
            </w:r>
          </w:p>
        </w:tc>
        <w:tc>
          <w:tcPr>
            <w:tcW w:w="476" w:type="dxa"/>
          </w:tcPr>
          <w:p w:rsidR="00FF22D3" w:rsidRDefault="00D22CFF">
            <w:pPr>
              <w:widowControl/>
              <w:jc w:val="left"/>
              <w:rPr>
                <w:sz w:val="16"/>
                <w:szCs w:val="16"/>
              </w:rPr>
            </w:pPr>
            <w:r>
              <w:rPr>
                <w:rFonts w:hint="eastAsia"/>
                <w:sz w:val="16"/>
                <w:szCs w:val="16"/>
              </w:rPr>
              <w:t>18</w:t>
            </w:r>
            <w:r>
              <w:rPr>
                <w:rFonts w:hint="eastAsia"/>
                <w:sz w:val="16"/>
                <w:szCs w:val="16"/>
              </w:rPr>
              <w:t>周</w:t>
            </w:r>
          </w:p>
        </w:tc>
        <w:tc>
          <w:tcPr>
            <w:tcW w:w="476" w:type="dxa"/>
          </w:tcPr>
          <w:p w:rsidR="00FF22D3" w:rsidRDefault="00D22CFF">
            <w:pPr>
              <w:widowControl/>
              <w:jc w:val="left"/>
              <w:rPr>
                <w:sz w:val="16"/>
                <w:szCs w:val="16"/>
              </w:rPr>
            </w:pPr>
            <w:r>
              <w:rPr>
                <w:rFonts w:hint="eastAsia"/>
                <w:sz w:val="16"/>
                <w:szCs w:val="16"/>
              </w:rPr>
              <w:t>18</w:t>
            </w:r>
            <w:r>
              <w:rPr>
                <w:rFonts w:hint="eastAsia"/>
                <w:sz w:val="16"/>
                <w:szCs w:val="16"/>
              </w:rPr>
              <w:t>周</w:t>
            </w:r>
          </w:p>
        </w:tc>
        <w:tc>
          <w:tcPr>
            <w:tcW w:w="476" w:type="dxa"/>
          </w:tcPr>
          <w:p w:rsidR="00FF22D3" w:rsidRDefault="00D22CFF">
            <w:pPr>
              <w:widowControl/>
              <w:jc w:val="left"/>
              <w:rPr>
                <w:sz w:val="16"/>
                <w:szCs w:val="16"/>
              </w:rPr>
            </w:pPr>
            <w:r>
              <w:rPr>
                <w:rFonts w:hint="eastAsia"/>
                <w:sz w:val="16"/>
                <w:szCs w:val="16"/>
              </w:rPr>
              <w:t>18</w:t>
            </w:r>
            <w:r>
              <w:rPr>
                <w:rFonts w:hint="eastAsia"/>
                <w:sz w:val="16"/>
                <w:szCs w:val="16"/>
              </w:rPr>
              <w:t>周</w:t>
            </w:r>
          </w:p>
        </w:tc>
        <w:tc>
          <w:tcPr>
            <w:tcW w:w="476" w:type="dxa"/>
          </w:tcPr>
          <w:p w:rsidR="00FF22D3" w:rsidRDefault="00D22CFF">
            <w:pPr>
              <w:widowControl/>
              <w:jc w:val="left"/>
              <w:rPr>
                <w:sz w:val="16"/>
                <w:szCs w:val="16"/>
              </w:rPr>
            </w:pPr>
            <w:r>
              <w:rPr>
                <w:rFonts w:hint="eastAsia"/>
                <w:sz w:val="16"/>
                <w:szCs w:val="16"/>
              </w:rPr>
              <w:t>18</w:t>
            </w:r>
            <w:r>
              <w:rPr>
                <w:rFonts w:hint="eastAsia"/>
                <w:sz w:val="16"/>
                <w:szCs w:val="16"/>
              </w:rPr>
              <w:t>周</w:t>
            </w:r>
          </w:p>
        </w:tc>
        <w:tc>
          <w:tcPr>
            <w:tcW w:w="499" w:type="dxa"/>
          </w:tcPr>
          <w:p w:rsidR="00FF22D3" w:rsidRDefault="00D22CFF">
            <w:pPr>
              <w:widowControl/>
              <w:jc w:val="left"/>
              <w:rPr>
                <w:sz w:val="16"/>
                <w:szCs w:val="16"/>
              </w:rPr>
            </w:pPr>
            <w:r>
              <w:rPr>
                <w:rFonts w:hint="eastAsia"/>
                <w:sz w:val="16"/>
                <w:szCs w:val="16"/>
              </w:rPr>
              <w:t>19</w:t>
            </w:r>
            <w:r>
              <w:rPr>
                <w:rFonts w:hint="eastAsia"/>
                <w:sz w:val="16"/>
                <w:szCs w:val="16"/>
              </w:rPr>
              <w:t>周</w:t>
            </w:r>
          </w:p>
        </w:tc>
      </w:tr>
      <w:tr w:rsidR="00FF22D3">
        <w:trPr>
          <w:trHeight w:val="270"/>
        </w:trPr>
        <w:tc>
          <w:tcPr>
            <w:tcW w:w="426" w:type="dxa"/>
            <w:gridSpan w:val="2"/>
            <w:vMerge w:val="restart"/>
          </w:tcPr>
          <w:p w:rsidR="00FF22D3" w:rsidRDefault="00D22CFF">
            <w:pPr>
              <w:widowControl/>
              <w:jc w:val="left"/>
              <w:rPr>
                <w:sz w:val="16"/>
                <w:szCs w:val="16"/>
              </w:rPr>
            </w:pPr>
            <w:r>
              <w:rPr>
                <w:rFonts w:hint="eastAsia"/>
                <w:sz w:val="16"/>
                <w:szCs w:val="16"/>
              </w:rPr>
              <w:t>公共基础平台课程</w:t>
            </w:r>
          </w:p>
        </w:tc>
        <w:tc>
          <w:tcPr>
            <w:tcW w:w="1039" w:type="dxa"/>
            <w:gridSpan w:val="2"/>
            <w:vMerge w:val="restart"/>
          </w:tcPr>
          <w:p w:rsidR="00FF22D3" w:rsidRDefault="00D22CFF">
            <w:pPr>
              <w:widowControl/>
              <w:jc w:val="left"/>
              <w:rPr>
                <w:sz w:val="16"/>
                <w:szCs w:val="16"/>
              </w:rPr>
            </w:pPr>
            <w:r>
              <w:rPr>
                <w:rFonts w:hint="eastAsia"/>
                <w:sz w:val="16"/>
                <w:szCs w:val="16"/>
              </w:rPr>
              <w:t>公共基础课</w:t>
            </w:r>
          </w:p>
        </w:tc>
        <w:tc>
          <w:tcPr>
            <w:tcW w:w="419" w:type="dxa"/>
          </w:tcPr>
          <w:p w:rsidR="00FF22D3" w:rsidRDefault="00D22CFF">
            <w:pPr>
              <w:widowControl/>
              <w:jc w:val="left"/>
              <w:rPr>
                <w:sz w:val="16"/>
                <w:szCs w:val="16"/>
              </w:rPr>
            </w:pPr>
            <w:r>
              <w:rPr>
                <w:rFonts w:hint="eastAsia"/>
                <w:sz w:val="16"/>
                <w:szCs w:val="16"/>
              </w:rPr>
              <w:t>1</w:t>
            </w:r>
          </w:p>
        </w:tc>
        <w:tc>
          <w:tcPr>
            <w:tcW w:w="2029" w:type="dxa"/>
          </w:tcPr>
          <w:p w:rsidR="00FF22D3" w:rsidRDefault="00D22CFF">
            <w:pPr>
              <w:widowControl/>
              <w:jc w:val="left"/>
              <w:rPr>
                <w:sz w:val="16"/>
                <w:szCs w:val="16"/>
              </w:rPr>
            </w:pPr>
            <w:r>
              <w:rPr>
                <w:rFonts w:hint="eastAsia"/>
                <w:sz w:val="16"/>
                <w:szCs w:val="16"/>
              </w:rPr>
              <w:t>思想道德修养与法律基础</w:t>
            </w:r>
          </w:p>
        </w:tc>
        <w:tc>
          <w:tcPr>
            <w:tcW w:w="419" w:type="dxa"/>
          </w:tcPr>
          <w:p w:rsidR="00FF22D3" w:rsidRDefault="00D22CFF">
            <w:pPr>
              <w:widowControl/>
              <w:jc w:val="left"/>
              <w:rPr>
                <w:sz w:val="16"/>
                <w:szCs w:val="16"/>
              </w:rPr>
            </w:pPr>
            <w:r>
              <w:rPr>
                <w:rFonts w:hint="eastAsia"/>
                <w:sz w:val="16"/>
                <w:szCs w:val="16"/>
              </w:rPr>
              <w:t>√</w:t>
            </w:r>
          </w:p>
        </w:tc>
        <w:tc>
          <w:tcPr>
            <w:tcW w:w="419" w:type="dxa"/>
          </w:tcPr>
          <w:p w:rsidR="00FF22D3" w:rsidRDefault="00FF22D3">
            <w:pPr>
              <w:widowControl/>
              <w:jc w:val="left"/>
              <w:rPr>
                <w:sz w:val="16"/>
                <w:szCs w:val="16"/>
              </w:rPr>
            </w:pPr>
          </w:p>
        </w:tc>
        <w:tc>
          <w:tcPr>
            <w:tcW w:w="622" w:type="dxa"/>
          </w:tcPr>
          <w:p w:rsidR="00FF22D3" w:rsidRDefault="00D22CFF">
            <w:pPr>
              <w:widowControl/>
              <w:jc w:val="left"/>
              <w:rPr>
                <w:sz w:val="16"/>
                <w:szCs w:val="16"/>
              </w:rPr>
            </w:pPr>
            <w:r>
              <w:rPr>
                <w:rFonts w:hint="eastAsia"/>
                <w:sz w:val="16"/>
                <w:szCs w:val="16"/>
              </w:rPr>
              <w:t>48</w:t>
            </w:r>
          </w:p>
        </w:tc>
        <w:tc>
          <w:tcPr>
            <w:tcW w:w="520" w:type="dxa"/>
          </w:tcPr>
          <w:p w:rsidR="00FF22D3" w:rsidRDefault="00D22CFF">
            <w:pPr>
              <w:widowControl/>
              <w:jc w:val="left"/>
              <w:rPr>
                <w:sz w:val="16"/>
                <w:szCs w:val="16"/>
              </w:rPr>
            </w:pPr>
            <w:r>
              <w:rPr>
                <w:rFonts w:hint="eastAsia"/>
                <w:sz w:val="16"/>
                <w:szCs w:val="16"/>
              </w:rPr>
              <w:t>3</w:t>
            </w:r>
          </w:p>
        </w:tc>
        <w:tc>
          <w:tcPr>
            <w:tcW w:w="622" w:type="dxa"/>
          </w:tcPr>
          <w:p w:rsidR="00FF22D3" w:rsidRDefault="00D22CFF">
            <w:pPr>
              <w:widowControl/>
              <w:jc w:val="left"/>
              <w:rPr>
                <w:sz w:val="16"/>
                <w:szCs w:val="16"/>
              </w:rPr>
            </w:pPr>
            <w:r>
              <w:rPr>
                <w:rFonts w:hint="eastAsia"/>
                <w:sz w:val="16"/>
                <w:szCs w:val="16"/>
              </w:rPr>
              <w:t>42</w:t>
            </w:r>
          </w:p>
        </w:tc>
        <w:tc>
          <w:tcPr>
            <w:tcW w:w="622" w:type="dxa"/>
          </w:tcPr>
          <w:p w:rsidR="00FF22D3" w:rsidRDefault="00D22CFF">
            <w:pPr>
              <w:widowControl/>
              <w:jc w:val="left"/>
              <w:rPr>
                <w:sz w:val="16"/>
                <w:szCs w:val="16"/>
              </w:rPr>
            </w:pPr>
            <w:r>
              <w:rPr>
                <w:rFonts w:hint="eastAsia"/>
                <w:sz w:val="16"/>
                <w:szCs w:val="16"/>
              </w:rPr>
              <w:t>(6)</w:t>
            </w:r>
          </w:p>
        </w:tc>
        <w:tc>
          <w:tcPr>
            <w:tcW w:w="419" w:type="dxa"/>
          </w:tcPr>
          <w:p w:rsidR="00FF22D3" w:rsidRDefault="00D22CFF">
            <w:pPr>
              <w:widowControl/>
              <w:jc w:val="left"/>
              <w:rPr>
                <w:sz w:val="16"/>
                <w:szCs w:val="16"/>
              </w:rPr>
            </w:pPr>
            <w:r>
              <w:rPr>
                <w:rFonts w:hint="eastAsia"/>
                <w:sz w:val="16"/>
                <w:szCs w:val="16"/>
              </w:rPr>
              <w:t>2</w:t>
            </w:r>
          </w:p>
        </w:tc>
        <w:tc>
          <w:tcPr>
            <w:tcW w:w="476" w:type="dxa"/>
          </w:tcPr>
          <w:p w:rsidR="00FF22D3" w:rsidRDefault="00D22CFF">
            <w:pPr>
              <w:widowControl/>
              <w:jc w:val="left"/>
              <w:rPr>
                <w:sz w:val="16"/>
                <w:szCs w:val="16"/>
              </w:rPr>
            </w:pPr>
            <w:r>
              <w:rPr>
                <w:rFonts w:hint="eastAsia"/>
                <w:sz w:val="16"/>
                <w:szCs w:val="16"/>
              </w:rPr>
              <w:t>2/0</w:t>
            </w: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99" w:type="dxa"/>
          </w:tcPr>
          <w:p w:rsidR="00FF22D3" w:rsidRDefault="00FF22D3">
            <w:pPr>
              <w:widowControl/>
              <w:jc w:val="left"/>
              <w:rPr>
                <w:sz w:val="16"/>
                <w:szCs w:val="16"/>
              </w:rPr>
            </w:pPr>
          </w:p>
        </w:tc>
      </w:tr>
      <w:tr w:rsidR="00FF22D3">
        <w:trPr>
          <w:trHeight w:val="420"/>
        </w:trPr>
        <w:tc>
          <w:tcPr>
            <w:tcW w:w="426" w:type="dxa"/>
            <w:gridSpan w:val="2"/>
            <w:vMerge/>
          </w:tcPr>
          <w:p w:rsidR="00FF22D3" w:rsidRDefault="00FF22D3">
            <w:pPr>
              <w:widowControl/>
              <w:jc w:val="left"/>
              <w:rPr>
                <w:sz w:val="16"/>
                <w:szCs w:val="16"/>
              </w:rPr>
            </w:pPr>
          </w:p>
        </w:tc>
        <w:tc>
          <w:tcPr>
            <w:tcW w:w="1039" w:type="dxa"/>
            <w:gridSpan w:val="2"/>
            <w:vMerge/>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2</w:t>
            </w:r>
          </w:p>
        </w:tc>
        <w:tc>
          <w:tcPr>
            <w:tcW w:w="2029" w:type="dxa"/>
          </w:tcPr>
          <w:p w:rsidR="00FF22D3" w:rsidRDefault="00D22CFF">
            <w:pPr>
              <w:widowControl/>
              <w:jc w:val="left"/>
              <w:rPr>
                <w:sz w:val="16"/>
                <w:szCs w:val="16"/>
              </w:rPr>
            </w:pPr>
            <w:r>
              <w:rPr>
                <w:rFonts w:hint="eastAsia"/>
                <w:sz w:val="16"/>
                <w:szCs w:val="16"/>
              </w:rPr>
              <w:t>毛泽东思想和中国特色社会主义理论体系概论</w:t>
            </w:r>
          </w:p>
        </w:tc>
        <w:tc>
          <w:tcPr>
            <w:tcW w:w="419" w:type="dxa"/>
          </w:tcPr>
          <w:p w:rsidR="00FF22D3" w:rsidRDefault="00D22CFF">
            <w:pPr>
              <w:widowControl/>
              <w:jc w:val="left"/>
              <w:rPr>
                <w:sz w:val="16"/>
                <w:szCs w:val="16"/>
              </w:rPr>
            </w:pPr>
            <w:r>
              <w:rPr>
                <w:rFonts w:hint="eastAsia"/>
                <w:sz w:val="16"/>
                <w:szCs w:val="16"/>
              </w:rPr>
              <w:t>√</w:t>
            </w:r>
          </w:p>
        </w:tc>
        <w:tc>
          <w:tcPr>
            <w:tcW w:w="419" w:type="dxa"/>
          </w:tcPr>
          <w:p w:rsidR="00FF22D3" w:rsidRDefault="00FF22D3">
            <w:pPr>
              <w:widowControl/>
              <w:jc w:val="left"/>
              <w:rPr>
                <w:sz w:val="16"/>
                <w:szCs w:val="16"/>
              </w:rPr>
            </w:pPr>
          </w:p>
        </w:tc>
        <w:tc>
          <w:tcPr>
            <w:tcW w:w="622" w:type="dxa"/>
          </w:tcPr>
          <w:p w:rsidR="00FF22D3" w:rsidRDefault="00D22CFF">
            <w:pPr>
              <w:widowControl/>
              <w:jc w:val="left"/>
              <w:rPr>
                <w:sz w:val="16"/>
                <w:szCs w:val="16"/>
              </w:rPr>
            </w:pPr>
            <w:r>
              <w:rPr>
                <w:rFonts w:hint="eastAsia"/>
                <w:sz w:val="16"/>
                <w:szCs w:val="16"/>
              </w:rPr>
              <w:t>64</w:t>
            </w:r>
          </w:p>
        </w:tc>
        <w:tc>
          <w:tcPr>
            <w:tcW w:w="520" w:type="dxa"/>
          </w:tcPr>
          <w:p w:rsidR="00FF22D3" w:rsidRDefault="00D22CFF">
            <w:pPr>
              <w:widowControl/>
              <w:jc w:val="left"/>
              <w:rPr>
                <w:sz w:val="16"/>
                <w:szCs w:val="16"/>
              </w:rPr>
            </w:pPr>
            <w:r>
              <w:rPr>
                <w:rFonts w:hint="eastAsia"/>
                <w:sz w:val="16"/>
                <w:szCs w:val="16"/>
              </w:rPr>
              <w:t>4</w:t>
            </w:r>
          </w:p>
        </w:tc>
        <w:tc>
          <w:tcPr>
            <w:tcW w:w="622" w:type="dxa"/>
          </w:tcPr>
          <w:p w:rsidR="00FF22D3" w:rsidRDefault="00D22CFF">
            <w:pPr>
              <w:widowControl/>
              <w:jc w:val="left"/>
              <w:rPr>
                <w:sz w:val="16"/>
                <w:szCs w:val="16"/>
              </w:rPr>
            </w:pPr>
            <w:r>
              <w:rPr>
                <w:rFonts w:hint="eastAsia"/>
                <w:sz w:val="16"/>
                <w:szCs w:val="16"/>
              </w:rPr>
              <w:t>54</w:t>
            </w:r>
          </w:p>
        </w:tc>
        <w:tc>
          <w:tcPr>
            <w:tcW w:w="622" w:type="dxa"/>
          </w:tcPr>
          <w:p w:rsidR="00FF22D3" w:rsidRDefault="00D22CFF">
            <w:pPr>
              <w:widowControl/>
              <w:jc w:val="left"/>
              <w:rPr>
                <w:sz w:val="16"/>
                <w:szCs w:val="16"/>
              </w:rPr>
            </w:pPr>
            <w:r>
              <w:rPr>
                <w:rFonts w:hint="eastAsia"/>
                <w:sz w:val="16"/>
                <w:szCs w:val="16"/>
              </w:rPr>
              <w:t>(10)</w:t>
            </w:r>
          </w:p>
        </w:tc>
        <w:tc>
          <w:tcPr>
            <w:tcW w:w="419" w:type="dxa"/>
          </w:tcPr>
          <w:p w:rsidR="00FF22D3" w:rsidRDefault="00D22CFF">
            <w:pPr>
              <w:widowControl/>
              <w:jc w:val="left"/>
              <w:rPr>
                <w:sz w:val="16"/>
                <w:szCs w:val="16"/>
              </w:rPr>
            </w:pPr>
            <w:r>
              <w:rPr>
                <w:rFonts w:hint="eastAsia"/>
                <w:sz w:val="16"/>
                <w:szCs w:val="16"/>
              </w:rPr>
              <w:t>2</w:t>
            </w:r>
          </w:p>
        </w:tc>
        <w:tc>
          <w:tcPr>
            <w:tcW w:w="476" w:type="dxa"/>
          </w:tcPr>
          <w:p w:rsidR="00FF22D3" w:rsidRDefault="00D22CFF">
            <w:pPr>
              <w:widowControl/>
              <w:jc w:val="left"/>
              <w:rPr>
                <w:sz w:val="16"/>
                <w:szCs w:val="16"/>
              </w:rPr>
            </w:pPr>
            <w:r>
              <w:rPr>
                <w:rFonts w:hint="eastAsia"/>
                <w:sz w:val="16"/>
                <w:szCs w:val="16"/>
              </w:rPr>
              <w:t>2</w:t>
            </w: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99" w:type="dxa"/>
          </w:tcPr>
          <w:p w:rsidR="00FF22D3" w:rsidRDefault="00FF22D3">
            <w:pPr>
              <w:widowControl/>
              <w:jc w:val="left"/>
              <w:rPr>
                <w:sz w:val="16"/>
                <w:szCs w:val="16"/>
              </w:rPr>
            </w:pPr>
          </w:p>
        </w:tc>
      </w:tr>
      <w:tr w:rsidR="00FF22D3">
        <w:trPr>
          <w:trHeight w:val="270"/>
        </w:trPr>
        <w:tc>
          <w:tcPr>
            <w:tcW w:w="426" w:type="dxa"/>
            <w:gridSpan w:val="2"/>
            <w:vMerge/>
          </w:tcPr>
          <w:p w:rsidR="00FF22D3" w:rsidRDefault="00FF22D3">
            <w:pPr>
              <w:widowControl/>
              <w:jc w:val="left"/>
              <w:rPr>
                <w:sz w:val="16"/>
                <w:szCs w:val="16"/>
              </w:rPr>
            </w:pPr>
          </w:p>
        </w:tc>
        <w:tc>
          <w:tcPr>
            <w:tcW w:w="1039" w:type="dxa"/>
            <w:gridSpan w:val="2"/>
            <w:vMerge/>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3</w:t>
            </w:r>
          </w:p>
        </w:tc>
        <w:tc>
          <w:tcPr>
            <w:tcW w:w="2029" w:type="dxa"/>
          </w:tcPr>
          <w:p w:rsidR="00FF22D3" w:rsidRDefault="00D22CFF">
            <w:pPr>
              <w:widowControl/>
              <w:jc w:val="left"/>
              <w:rPr>
                <w:sz w:val="16"/>
                <w:szCs w:val="16"/>
              </w:rPr>
            </w:pPr>
            <w:r>
              <w:rPr>
                <w:rFonts w:hint="eastAsia"/>
                <w:sz w:val="16"/>
                <w:szCs w:val="16"/>
              </w:rPr>
              <w:t>形势与政策</w:t>
            </w:r>
          </w:p>
        </w:tc>
        <w:tc>
          <w:tcPr>
            <w:tcW w:w="419" w:type="dxa"/>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w:t>
            </w:r>
          </w:p>
        </w:tc>
        <w:tc>
          <w:tcPr>
            <w:tcW w:w="622" w:type="dxa"/>
          </w:tcPr>
          <w:p w:rsidR="00FF22D3" w:rsidRDefault="00D22CFF">
            <w:pPr>
              <w:widowControl/>
              <w:jc w:val="left"/>
              <w:rPr>
                <w:sz w:val="16"/>
                <w:szCs w:val="16"/>
              </w:rPr>
            </w:pPr>
            <w:r>
              <w:rPr>
                <w:rFonts w:hint="eastAsia"/>
                <w:sz w:val="16"/>
                <w:szCs w:val="16"/>
              </w:rPr>
              <w:t>40</w:t>
            </w:r>
          </w:p>
        </w:tc>
        <w:tc>
          <w:tcPr>
            <w:tcW w:w="520" w:type="dxa"/>
          </w:tcPr>
          <w:p w:rsidR="00FF22D3" w:rsidRDefault="00D22CFF">
            <w:pPr>
              <w:widowControl/>
              <w:jc w:val="left"/>
              <w:rPr>
                <w:sz w:val="16"/>
                <w:szCs w:val="16"/>
              </w:rPr>
            </w:pPr>
            <w:r>
              <w:rPr>
                <w:rFonts w:hint="eastAsia"/>
                <w:sz w:val="16"/>
                <w:szCs w:val="16"/>
              </w:rPr>
              <w:t>1</w:t>
            </w:r>
          </w:p>
        </w:tc>
        <w:tc>
          <w:tcPr>
            <w:tcW w:w="622" w:type="dxa"/>
          </w:tcPr>
          <w:p w:rsidR="00FF22D3" w:rsidRDefault="00D22CFF">
            <w:pPr>
              <w:widowControl/>
              <w:jc w:val="left"/>
              <w:rPr>
                <w:sz w:val="16"/>
                <w:szCs w:val="16"/>
              </w:rPr>
            </w:pPr>
            <w:r>
              <w:rPr>
                <w:rFonts w:hint="eastAsia"/>
                <w:sz w:val="16"/>
                <w:szCs w:val="16"/>
              </w:rPr>
              <w:t>40</w:t>
            </w:r>
          </w:p>
        </w:tc>
        <w:tc>
          <w:tcPr>
            <w:tcW w:w="622" w:type="dxa"/>
          </w:tcPr>
          <w:p w:rsidR="00FF22D3" w:rsidRDefault="00D22CFF">
            <w:pPr>
              <w:widowControl/>
              <w:jc w:val="left"/>
              <w:rPr>
                <w:sz w:val="16"/>
                <w:szCs w:val="16"/>
              </w:rPr>
            </w:pPr>
            <w:r>
              <w:rPr>
                <w:rFonts w:hint="eastAsia"/>
                <w:sz w:val="16"/>
                <w:szCs w:val="16"/>
              </w:rPr>
              <w:t>0</w:t>
            </w:r>
          </w:p>
        </w:tc>
        <w:tc>
          <w:tcPr>
            <w:tcW w:w="419" w:type="dxa"/>
          </w:tcPr>
          <w:p w:rsidR="00FF22D3" w:rsidRDefault="00D22CFF">
            <w:pPr>
              <w:widowControl/>
              <w:jc w:val="left"/>
              <w:rPr>
                <w:sz w:val="16"/>
                <w:szCs w:val="16"/>
              </w:rPr>
            </w:pPr>
            <w:r>
              <w:rPr>
                <w:rFonts w:hint="eastAsia"/>
                <w:sz w:val="16"/>
                <w:szCs w:val="16"/>
              </w:rPr>
              <w:t>1</w:t>
            </w:r>
          </w:p>
        </w:tc>
        <w:tc>
          <w:tcPr>
            <w:tcW w:w="476" w:type="dxa"/>
          </w:tcPr>
          <w:p w:rsidR="00FF22D3" w:rsidRDefault="00D22CFF">
            <w:pPr>
              <w:widowControl/>
              <w:jc w:val="left"/>
              <w:rPr>
                <w:sz w:val="16"/>
                <w:szCs w:val="16"/>
              </w:rPr>
            </w:pPr>
            <w:r>
              <w:rPr>
                <w:rFonts w:hint="eastAsia"/>
                <w:sz w:val="16"/>
                <w:szCs w:val="16"/>
              </w:rPr>
              <w:t>1</w:t>
            </w:r>
          </w:p>
        </w:tc>
        <w:tc>
          <w:tcPr>
            <w:tcW w:w="476" w:type="dxa"/>
          </w:tcPr>
          <w:p w:rsidR="00FF22D3" w:rsidRDefault="00D22CFF">
            <w:pPr>
              <w:widowControl/>
              <w:jc w:val="left"/>
              <w:rPr>
                <w:sz w:val="16"/>
                <w:szCs w:val="16"/>
              </w:rPr>
            </w:pPr>
            <w:r>
              <w:rPr>
                <w:rFonts w:hint="eastAsia"/>
                <w:sz w:val="16"/>
                <w:szCs w:val="16"/>
              </w:rPr>
              <w:t>1</w:t>
            </w:r>
          </w:p>
        </w:tc>
        <w:tc>
          <w:tcPr>
            <w:tcW w:w="476" w:type="dxa"/>
          </w:tcPr>
          <w:p w:rsidR="00FF22D3" w:rsidRDefault="00D22CFF">
            <w:pPr>
              <w:widowControl/>
              <w:jc w:val="left"/>
              <w:rPr>
                <w:sz w:val="16"/>
                <w:szCs w:val="16"/>
              </w:rPr>
            </w:pPr>
            <w:r>
              <w:rPr>
                <w:rFonts w:hint="eastAsia"/>
                <w:sz w:val="16"/>
                <w:szCs w:val="16"/>
              </w:rPr>
              <w:t>1</w:t>
            </w:r>
          </w:p>
        </w:tc>
        <w:tc>
          <w:tcPr>
            <w:tcW w:w="476" w:type="dxa"/>
          </w:tcPr>
          <w:p w:rsidR="00FF22D3" w:rsidRDefault="00D22CFF">
            <w:pPr>
              <w:widowControl/>
              <w:jc w:val="left"/>
              <w:rPr>
                <w:sz w:val="16"/>
                <w:szCs w:val="16"/>
              </w:rPr>
            </w:pPr>
            <w:r>
              <w:rPr>
                <w:rFonts w:hint="eastAsia"/>
                <w:sz w:val="16"/>
                <w:szCs w:val="16"/>
              </w:rPr>
              <w:t>1</w:t>
            </w:r>
          </w:p>
        </w:tc>
        <w:tc>
          <w:tcPr>
            <w:tcW w:w="499" w:type="dxa"/>
          </w:tcPr>
          <w:p w:rsidR="00FF22D3" w:rsidRDefault="00FF22D3">
            <w:pPr>
              <w:widowControl/>
              <w:jc w:val="left"/>
              <w:rPr>
                <w:sz w:val="16"/>
                <w:szCs w:val="16"/>
              </w:rPr>
            </w:pPr>
          </w:p>
        </w:tc>
      </w:tr>
      <w:tr w:rsidR="00FF22D3">
        <w:trPr>
          <w:trHeight w:val="270"/>
        </w:trPr>
        <w:tc>
          <w:tcPr>
            <w:tcW w:w="426" w:type="dxa"/>
            <w:gridSpan w:val="2"/>
            <w:vMerge/>
          </w:tcPr>
          <w:p w:rsidR="00FF22D3" w:rsidRDefault="00FF22D3">
            <w:pPr>
              <w:widowControl/>
              <w:jc w:val="left"/>
              <w:rPr>
                <w:sz w:val="16"/>
                <w:szCs w:val="16"/>
              </w:rPr>
            </w:pPr>
          </w:p>
        </w:tc>
        <w:tc>
          <w:tcPr>
            <w:tcW w:w="1039" w:type="dxa"/>
            <w:gridSpan w:val="2"/>
            <w:vMerge/>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4</w:t>
            </w:r>
          </w:p>
        </w:tc>
        <w:tc>
          <w:tcPr>
            <w:tcW w:w="2029" w:type="dxa"/>
          </w:tcPr>
          <w:p w:rsidR="00FF22D3" w:rsidRDefault="00D22CFF">
            <w:pPr>
              <w:widowControl/>
              <w:jc w:val="left"/>
              <w:rPr>
                <w:sz w:val="16"/>
                <w:szCs w:val="16"/>
              </w:rPr>
            </w:pPr>
            <w:r>
              <w:rPr>
                <w:rFonts w:hint="eastAsia"/>
                <w:sz w:val="16"/>
                <w:szCs w:val="16"/>
              </w:rPr>
              <w:t>大学生创业与创新教育</w:t>
            </w:r>
          </w:p>
        </w:tc>
        <w:tc>
          <w:tcPr>
            <w:tcW w:w="419" w:type="dxa"/>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w:t>
            </w:r>
          </w:p>
        </w:tc>
        <w:tc>
          <w:tcPr>
            <w:tcW w:w="622" w:type="dxa"/>
          </w:tcPr>
          <w:p w:rsidR="00FF22D3" w:rsidRDefault="00D22CFF">
            <w:pPr>
              <w:widowControl/>
              <w:jc w:val="left"/>
              <w:rPr>
                <w:sz w:val="16"/>
                <w:szCs w:val="16"/>
              </w:rPr>
            </w:pPr>
            <w:r>
              <w:rPr>
                <w:rFonts w:hint="eastAsia"/>
                <w:sz w:val="16"/>
                <w:szCs w:val="16"/>
              </w:rPr>
              <w:t>32</w:t>
            </w:r>
          </w:p>
        </w:tc>
        <w:tc>
          <w:tcPr>
            <w:tcW w:w="520" w:type="dxa"/>
          </w:tcPr>
          <w:p w:rsidR="00FF22D3" w:rsidRDefault="00D22CFF">
            <w:pPr>
              <w:widowControl/>
              <w:jc w:val="left"/>
              <w:rPr>
                <w:sz w:val="16"/>
                <w:szCs w:val="16"/>
              </w:rPr>
            </w:pPr>
            <w:r>
              <w:rPr>
                <w:rFonts w:hint="eastAsia"/>
                <w:sz w:val="16"/>
                <w:szCs w:val="16"/>
              </w:rPr>
              <w:t>2</w:t>
            </w:r>
          </w:p>
        </w:tc>
        <w:tc>
          <w:tcPr>
            <w:tcW w:w="622" w:type="dxa"/>
          </w:tcPr>
          <w:p w:rsidR="00FF22D3" w:rsidRDefault="00D22CFF">
            <w:pPr>
              <w:widowControl/>
              <w:jc w:val="left"/>
              <w:rPr>
                <w:sz w:val="16"/>
                <w:szCs w:val="16"/>
              </w:rPr>
            </w:pPr>
            <w:r>
              <w:rPr>
                <w:rFonts w:hint="eastAsia"/>
                <w:sz w:val="16"/>
                <w:szCs w:val="16"/>
              </w:rPr>
              <w:t>20</w:t>
            </w:r>
          </w:p>
        </w:tc>
        <w:tc>
          <w:tcPr>
            <w:tcW w:w="622" w:type="dxa"/>
          </w:tcPr>
          <w:p w:rsidR="00FF22D3" w:rsidRDefault="00D22CFF">
            <w:pPr>
              <w:widowControl/>
              <w:jc w:val="left"/>
              <w:rPr>
                <w:sz w:val="16"/>
                <w:szCs w:val="16"/>
              </w:rPr>
            </w:pPr>
            <w:r>
              <w:rPr>
                <w:rFonts w:hint="eastAsia"/>
                <w:sz w:val="16"/>
                <w:szCs w:val="16"/>
              </w:rPr>
              <w:t>(12)</w:t>
            </w:r>
          </w:p>
        </w:tc>
        <w:tc>
          <w:tcPr>
            <w:tcW w:w="419" w:type="dxa"/>
          </w:tcPr>
          <w:p w:rsidR="00FF22D3" w:rsidRDefault="00FF22D3">
            <w:pPr>
              <w:widowControl/>
              <w:jc w:val="left"/>
              <w:rPr>
                <w:sz w:val="16"/>
                <w:szCs w:val="16"/>
              </w:rPr>
            </w:pPr>
          </w:p>
        </w:tc>
        <w:tc>
          <w:tcPr>
            <w:tcW w:w="476" w:type="dxa"/>
          </w:tcPr>
          <w:p w:rsidR="00FF22D3" w:rsidRDefault="00D22CFF">
            <w:pPr>
              <w:widowControl/>
              <w:jc w:val="left"/>
              <w:rPr>
                <w:sz w:val="16"/>
                <w:szCs w:val="16"/>
              </w:rPr>
            </w:pPr>
            <w:r>
              <w:rPr>
                <w:rFonts w:hint="eastAsia"/>
                <w:sz w:val="16"/>
                <w:szCs w:val="16"/>
              </w:rPr>
              <w:t>0/2</w:t>
            </w: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99" w:type="dxa"/>
          </w:tcPr>
          <w:p w:rsidR="00FF22D3" w:rsidRDefault="00FF22D3">
            <w:pPr>
              <w:widowControl/>
              <w:jc w:val="left"/>
              <w:rPr>
                <w:sz w:val="16"/>
                <w:szCs w:val="16"/>
              </w:rPr>
            </w:pPr>
          </w:p>
        </w:tc>
      </w:tr>
      <w:tr w:rsidR="00FF22D3">
        <w:trPr>
          <w:trHeight w:val="270"/>
        </w:trPr>
        <w:tc>
          <w:tcPr>
            <w:tcW w:w="426" w:type="dxa"/>
            <w:gridSpan w:val="2"/>
            <w:vMerge/>
          </w:tcPr>
          <w:p w:rsidR="00FF22D3" w:rsidRDefault="00FF22D3">
            <w:pPr>
              <w:widowControl/>
              <w:jc w:val="left"/>
              <w:rPr>
                <w:sz w:val="16"/>
                <w:szCs w:val="16"/>
              </w:rPr>
            </w:pPr>
          </w:p>
        </w:tc>
        <w:tc>
          <w:tcPr>
            <w:tcW w:w="1039" w:type="dxa"/>
            <w:gridSpan w:val="2"/>
            <w:vMerge/>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5</w:t>
            </w:r>
          </w:p>
        </w:tc>
        <w:tc>
          <w:tcPr>
            <w:tcW w:w="2029" w:type="dxa"/>
          </w:tcPr>
          <w:p w:rsidR="00FF22D3" w:rsidRDefault="00D22CFF">
            <w:pPr>
              <w:widowControl/>
              <w:jc w:val="left"/>
              <w:rPr>
                <w:sz w:val="16"/>
                <w:szCs w:val="16"/>
              </w:rPr>
            </w:pPr>
            <w:r>
              <w:rPr>
                <w:rFonts w:hint="eastAsia"/>
                <w:sz w:val="16"/>
                <w:szCs w:val="16"/>
              </w:rPr>
              <w:t>职业发展与就业指导</w:t>
            </w:r>
          </w:p>
        </w:tc>
        <w:tc>
          <w:tcPr>
            <w:tcW w:w="419" w:type="dxa"/>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w:t>
            </w:r>
          </w:p>
        </w:tc>
        <w:tc>
          <w:tcPr>
            <w:tcW w:w="622" w:type="dxa"/>
          </w:tcPr>
          <w:p w:rsidR="00FF22D3" w:rsidRDefault="00D22CFF">
            <w:pPr>
              <w:widowControl/>
              <w:jc w:val="left"/>
              <w:rPr>
                <w:sz w:val="16"/>
                <w:szCs w:val="16"/>
              </w:rPr>
            </w:pPr>
            <w:r>
              <w:rPr>
                <w:rFonts w:hint="eastAsia"/>
                <w:sz w:val="16"/>
                <w:szCs w:val="16"/>
              </w:rPr>
              <w:t>16</w:t>
            </w:r>
          </w:p>
        </w:tc>
        <w:tc>
          <w:tcPr>
            <w:tcW w:w="520" w:type="dxa"/>
          </w:tcPr>
          <w:p w:rsidR="00FF22D3" w:rsidRDefault="00D22CFF">
            <w:pPr>
              <w:widowControl/>
              <w:jc w:val="left"/>
              <w:rPr>
                <w:sz w:val="16"/>
                <w:szCs w:val="16"/>
              </w:rPr>
            </w:pPr>
            <w:r>
              <w:rPr>
                <w:rFonts w:hint="eastAsia"/>
                <w:sz w:val="16"/>
                <w:szCs w:val="16"/>
              </w:rPr>
              <w:t>1</w:t>
            </w:r>
          </w:p>
        </w:tc>
        <w:tc>
          <w:tcPr>
            <w:tcW w:w="622" w:type="dxa"/>
          </w:tcPr>
          <w:p w:rsidR="00FF22D3" w:rsidRDefault="00D22CFF">
            <w:pPr>
              <w:widowControl/>
              <w:jc w:val="left"/>
              <w:rPr>
                <w:sz w:val="16"/>
                <w:szCs w:val="16"/>
              </w:rPr>
            </w:pPr>
            <w:r>
              <w:rPr>
                <w:rFonts w:hint="eastAsia"/>
                <w:sz w:val="16"/>
                <w:szCs w:val="16"/>
              </w:rPr>
              <w:t>16</w:t>
            </w:r>
          </w:p>
        </w:tc>
        <w:tc>
          <w:tcPr>
            <w:tcW w:w="622" w:type="dxa"/>
          </w:tcPr>
          <w:p w:rsidR="00FF22D3" w:rsidRDefault="00D22CFF">
            <w:pPr>
              <w:widowControl/>
              <w:jc w:val="left"/>
              <w:rPr>
                <w:sz w:val="16"/>
                <w:szCs w:val="16"/>
              </w:rPr>
            </w:pPr>
            <w:r>
              <w:rPr>
                <w:rFonts w:hint="eastAsia"/>
                <w:sz w:val="16"/>
                <w:szCs w:val="16"/>
              </w:rPr>
              <w:t>0</w:t>
            </w:r>
          </w:p>
        </w:tc>
        <w:tc>
          <w:tcPr>
            <w:tcW w:w="419"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D22CFF">
            <w:pPr>
              <w:widowControl/>
              <w:jc w:val="left"/>
              <w:rPr>
                <w:sz w:val="16"/>
                <w:szCs w:val="16"/>
              </w:rPr>
            </w:pPr>
            <w:r>
              <w:rPr>
                <w:rFonts w:hint="eastAsia"/>
                <w:sz w:val="16"/>
                <w:szCs w:val="16"/>
              </w:rPr>
              <w:t>2/0</w:t>
            </w:r>
          </w:p>
        </w:tc>
        <w:tc>
          <w:tcPr>
            <w:tcW w:w="499" w:type="dxa"/>
          </w:tcPr>
          <w:p w:rsidR="00FF22D3" w:rsidRDefault="00FF22D3">
            <w:pPr>
              <w:widowControl/>
              <w:jc w:val="left"/>
              <w:rPr>
                <w:sz w:val="16"/>
                <w:szCs w:val="16"/>
              </w:rPr>
            </w:pPr>
          </w:p>
        </w:tc>
      </w:tr>
      <w:tr w:rsidR="00FF22D3">
        <w:trPr>
          <w:trHeight w:val="270"/>
        </w:trPr>
        <w:tc>
          <w:tcPr>
            <w:tcW w:w="426" w:type="dxa"/>
            <w:gridSpan w:val="2"/>
            <w:vMerge/>
          </w:tcPr>
          <w:p w:rsidR="00FF22D3" w:rsidRDefault="00FF22D3">
            <w:pPr>
              <w:widowControl/>
              <w:jc w:val="left"/>
              <w:rPr>
                <w:sz w:val="16"/>
                <w:szCs w:val="16"/>
              </w:rPr>
            </w:pPr>
          </w:p>
        </w:tc>
        <w:tc>
          <w:tcPr>
            <w:tcW w:w="1039" w:type="dxa"/>
            <w:gridSpan w:val="2"/>
            <w:vMerge/>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6</w:t>
            </w:r>
          </w:p>
        </w:tc>
        <w:tc>
          <w:tcPr>
            <w:tcW w:w="2029" w:type="dxa"/>
          </w:tcPr>
          <w:p w:rsidR="00FF22D3" w:rsidRDefault="00D22CFF">
            <w:pPr>
              <w:widowControl/>
              <w:jc w:val="left"/>
              <w:rPr>
                <w:sz w:val="16"/>
                <w:szCs w:val="16"/>
              </w:rPr>
            </w:pPr>
            <w:r>
              <w:rPr>
                <w:rFonts w:hint="eastAsia"/>
                <w:sz w:val="16"/>
                <w:szCs w:val="16"/>
              </w:rPr>
              <w:t>大学生心理健康教育</w:t>
            </w:r>
          </w:p>
        </w:tc>
        <w:tc>
          <w:tcPr>
            <w:tcW w:w="419" w:type="dxa"/>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w:t>
            </w:r>
          </w:p>
        </w:tc>
        <w:tc>
          <w:tcPr>
            <w:tcW w:w="622" w:type="dxa"/>
          </w:tcPr>
          <w:p w:rsidR="00FF22D3" w:rsidRDefault="00D22CFF">
            <w:pPr>
              <w:widowControl/>
              <w:jc w:val="left"/>
              <w:rPr>
                <w:sz w:val="16"/>
                <w:szCs w:val="16"/>
              </w:rPr>
            </w:pPr>
            <w:r>
              <w:rPr>
                <w:rFonts w:hint="eastAsia"/>
                <w:sz w:val="16"/>
                <w:szCs w:val="16"/>
              </w:rPr>
              <w:t>32</w:t>
            </w:r>
          </w:p>
        </w:tc>
        <w:tc>
          <w:tcPr>
            <w:tcW w:w="520" w:type="dxa"/>
          </w:tcPr>
          <w:p w:rsidR="00FF22D3" w:rsidRDefault="00D22CFF">
            <w:pPr>
              <w:widowControl/>
              <w:jc w:val="left"/>
              <w:rPr>
                <w:sz w:val="16"/>
                <w:szCs w:val="16"/>
              </w:rPr>
            </w:pPr>
            <w:r>
              <w:rPr>
                <w:rFonts w:hint="eastAsia"/>
                <w:sz w:val="16"/>
                <w:szCs w:val="16"/>
              </w:rPr>
              <w:t>2</w:t>
            </w:r>
          </w:p>
        </w:tc>
        <w:tc>
          <w:tcPr>
            <w:tcW w:w="622" w:type="dxa"/>
          </w:tcPr>
          <w:p w:rsidR="00FF22D3" w:rsidRDefault="00D22CFF">
            <w:pPr>
              <w:widowControl/>
              <w:jc w:val="left"/>
              <w:rPr>
                <w:sz w:val="16"/>
                <w:szCs w:val="16"/>
              </w:rPr>
            </w:pPr>
            <w:r>
              <w:rPr>
                <w:rFonts w:hint="eastAsia"/>
                <w:sz w:val="16"/>
                <w:szCs w:val="16"/>
              </w:rPr>
              <w:t>24</w:t>
            </w:r>
          </w:p>
        </w:tc>
        <w:tc>
          <w:tcPr>
            <w:tcW w:w="622" w:type="dxa"/>
          </w:tcPr>
          <w:p w:rsidR="00FF22D3" w:rsidRDefault="00D22CFF">
            <w:pPr>
              <w:widowControl/>
              <w:jc w:val="left"/>
              <w:rPr>
                <w:sz w:val="16"/>
                <w:szCs w:val="16"/>
              </w:rPr>
            </w:pPr>
            <w:r>
              <w:rPr>
                <w:rFonts w:hint="eastAsia"/>
                <w:sz w:val="16"/>
                <w:szCs w:val="16"/>
              </w:rPr>
              <w:t>(8)</w:t>
            </w:r>
          </w:p>
        </w:tc>
        <w:tc>
          <w:tcPr>
            <w:tcW w:w="419" w:type="dxa"/>
          </w:tcPr>
          <w:p w:rsidR="00FF22D3" w:rsidRDefault="00D22CFF">
            <w:pPr>
              <w:widowControl/>
              <w:jc w:val="left"/>
              <w:rPr>
                <w:sz w:val="16"/>
                <w:szCs w:val="16"/>
              </w:rPr>
            </w:pPr>
            <w:r>
              <w:rPr>
                <w:rFonts w:hint="eastAsia"/>
                <w:sz w:val="16"/>
                <w:szCs w:val="16"/>
              </w:rPr>
              <w:t>2</w:t>
            </w:r>
          </w:p>
        </w:tc>
        <w:tc>
          <w:tcPr>
            <w:tcW w:w="476" w:type="dxa"/>
          </w:tcPr>
          <w:p w:rsidR="00FF22D3" w:rsidRDefault="00D22CFF">
            <w:pPr>
              <w:widowControl/>
              <w:jc w:val="left"/>
              <w:rPr>
                <w:sz w:val="16"/>
                <w:szCs w:val="16"/>
              </w:rPr>
            </w:pPr>
            <w:r>
              <w:rPr>
                <w:rFonts w:hint="eastAsia"/>
                <w:sz w:val="16"/>
                <w:szCs w:val="16"/>
              </w:rPr>
              <w:t>2</w:t>
            </w: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99" w:type="dxa"/>
          </w:tcPr>
          <w:p w:rsidR="00FF22D3" w:rsidRDefault="00FF22D3">
            <w:pPr>
              <w:widowControl/>
              <w:jc w:val="left"/>
              <w:rPr>
                <w:sz w:val="16"/>
                <w:szCs w:val="16"/>
              </w:rPr>
            </w:pPr>
          </w:p>
        </w:tc>
      </w:tr>
      <w:tr w:rsidR="00FF22D3">
        <w:trPr>
          <w:trHeight w:val="270"/>
        </w:trPr>
        <w:tc>
          <w:tcPr>
            <w:tcW w:w="426" w:type="dxa"/>
            <w:gridSpan w:val="2"/>
            <w:vMerge/>
          </w:tcPr>
          <w:p w:rsidR="00FF22D3" w:rsidRDefault="00FF22D3">
            <w:pPr>
              <w:widowControl/>
              <w:jc w:val="left"/>
              <w:rPr>
                <w:sz w:val="16"/>
                <w:szCs w:val="16"/>
              </w:rPr>
            </w:pPr>
          </w:p>
        </w:tc>
        <w:tc>
          <w:tcPr>
            <w:tcW w:w="1039" w:type="dxa"/>
            <w:gridSpan w:val="2"/>
            <w:vMerge/>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7</w:t>
            </w:r>
          </w:p>
        </w:tc>
        <w:tc>
          <w:tcPr>
            <w:tcW w:w="2029" w:type="dxa"/>
          </w:tcPr>
          <w:p w:rsidR="00FF22D3" w:rsidRDefault="00D22CFF">
            <w:pPr>
              <w:widowControl/>
              <w:jc w:val="left"/>
              <w:rPr>
                <w:sz w:val="16"/>
                <w:szCs w:val="16"/>
              </w:rPr>
            </w:pPr>
            <w:r>
              <w:rPr>
                <w:rFonts w:hint="eastAsia"/>
                <w:sz w:val="16"/>
                <w:szCs w:val="16"/>
              </w:rPr>
              <w:t>军事理论与军事技能训练</w:t>
            </w:r>
          </w:p>
        </w:tc>
        <w:tc>
          <w:tcPr>
            <w:tcW w:w="419" w:type="dxa"/>
          </w:tcPr>
          <w:p w:rsidR="00FF22D3" w:rsidRDefault="00D22CFF">
            <w:pPr>
              <w:widowControl/>
              <w:jc w:val="left"/>
              <w:rPr>
                <w:sz w:val="16"/>
                <w:szCs w:val="16"/>
              </w:rPr>
            </w:pPr>
            <w:r>
              <w:rPr>
                <w:rFonts w:hint="eastAsia"/>
                <w:sz w:val="16"/>
                <w:szCs w:val="16"/>
              </w:rPr>
              <w:t>√</w:t>
            </w:r>
          </w:p>
        </w:tc>
        <w:tc>
          <w:tcPr>
            <w:tcW w:w="419" w:type="dxa"/>
          </w:tcPr>
          <w:p w:rsidR="00FF22D3" w:rsidRDefault="00FF22D3">
            <w:pPr>
              <w:widowControl/>
              <w:jc w:val="left"/>
              <w:rPr>
                <w:sz w:val="16"/>
                <w:szCs w:val="16"/>
              </w:rPr>
            </w:pPr>
          </w:p>
        </w:tc>
        <w:tc>
          <w:tcPr>
            <w:tcW w:w="622" w:type="dxa"/>
          </w:tcPr>
          <w:p w:rsidR="00FF22D3" w:rsidRDefault="00D22CFF">
            <w:pPr>
              <w:widowControl/>
              <w:jc w:val="left"/>
              <w:rPr>
                <w:sz w:val="16"/>
                <w:szCs w:val="16"/>
              </w:rPr>
            </w:pPr>
            <w:r>
              <w:rPr>
                <w:rFonts w:hint="eastAsia"/>
                <w:sz w:val="16"/>
                <w:szCs w:val="16"/>
              </w:rPr>
              <w:t>78</w:t>
            </w:r>
          </w:p>
        </w:tc>
        <w:tc>
          <w:tcPr>
            <w:tcW w:w="520" w:type="dxa"/>
          </w:tcPr>
          <w:p w:rsidR="00FF22D3" w:rsidRDefault="00D22CFF">
            <w:pPr>
              <w:widowControl/>
              <w:jc w:val="left"/>
              <w:rPr>
                <w:sz w:val="16"/>
                <w:szCs w:val="16"/>
              </w:rPr>
            </w:pPr>
            <w:r>
              <w:rPr>
                <w:rFonts w:hint="eastAsia"/>
                <w:sz w:val="16"/>
                <w:szCs w:val="16"/>
              </w:rPr>
              <w:t>4</w:t>
            </w:r>
          </w:p>
        </w:tc>
        <w:tc>
          <w:tcPr>
            <w:tcW w:w="622" w:type="dxa"/>
          </w:tcPr>
          <w:p w:rsidR="00FF22D3" w:rsidRDefault="00D22CFF">
            <w:pPr>
              <w:widowControl/>
              <w:jc w:val="left"/>
              <w:rPr>
                <w:sz w:val="16"/>
                <w:szCs w:val="16"/>
              </w:rPr>
            </w:pPr>
            <w:r>
              <w:rPr>
                <w:rFonts w:hint="eastAsia"/>
                <w:sz w:val="16"/>
                <w:szCs w:val="16"/>
              </w:rPr>
              <w:t>36</w:t>
            </w:r>
          </w:p>
        </w:tc>
        <w:tc>
          <w:tcPr>
            <w:tcW w:w="622" w:type="dxa"/>
          </w:tcPr>
          <w:p w:rsidR="00FF22D3" w:rsidRDefault="00D22CFF">
            <w:pPr>
              <w:widowControl/>
              <w:jc w:val="left"/>
              <w:rPr>
                <w:sz w:val="16"/>
                <w:szCs w:val="16"/>
              </w:rPr>
            </w:pPr>
            <w:r>
              <w:rPr>
                <w:rFonts w:hint="eastAsia"/>
                <w:sz w:val="16"/>
                <w:szCs w:val="16"/>
              </w:rPr>
              <w:t>42</w:t>
            </w:r>
          </w:p>
        </w:tc>
        <w:tc>
          <w:tcPr>
            <w:tcW w:w="419" w:type="dxa"/>
          </w:tcPr>
          <w:p w:rsidR="00FF22D3" w:rsidRDefault="00D22CFF">
            <w:pPr>
              <w:widowControl/>
              <w:jc w:val="left"/>
              <w:rPr>
                <w:sz w:val="16"/>
                <w:szCs w:val="16"/>
              </w:rPr>
            </w:pPr>
            <w:r>
              <w:rPr>
                <w:rFonts w:hint="eastAsia"/>
                <w:sz w:val="16"/>
                <w:szCs w:val="16"/>
              </w:rPr>
              <w:t>2</w:t>
            </w:r>
            <w:r>
              <w:rPr>
                <w:rFonts w:hint="eastAsia"/>
                <w:sz w:val="16"/>
                <w:szCs w:val="16"/>
              </w:rPr>
              <w:t>周</w:t>
            </w:r>
          </w:p>
        </w:tc>
        <w:tc>
          <w:tcPr>
            <w:tcW w:w="476" w:type="dxa"/>
          </w:tcPr>
          <w:p w:rsidR="00FF22D3" w:rsidRDefault="00D22CFF">
            <w:pPr>
              <w:widowControl/>
              <w:jc w:val="left"/>
              <w:rPr>
                <w:sz w:val="16"/>
                <w:szCs w:val="16"/>
              </w:rPr>
            </w:pPr>
            <w:r>
              <w:rPr>
                <w:rFonts w:hint="eastAsia"/>
                <w:sz w:val="16"/>
                <w:szCs w:val="16"/>
              </w:rPr>
              <w:t>(1)</w:t>
            </w:r>
          </w:p>
        </w:tc>
        <w:tc>
          <w:tcPr>
            <w:tcW w:w="476" w:type="dxa"/>
          </w:tcPr>
          <w:p w:rsidR="00FF22D3" w:rsidRDefault="00D22CFF">
            <w:pPr>
              <w:widowControl/>
              <w:jc w:val="left"/>
              <w:rPr>
                <w:sz w:val="16"/>
                <w:szCs w:val="16"/>
              </w:rPr>
            </w:pPr>
            <w:r>
              <w:rPr>
                <w:rFonts w:hint="eastAsia"/>
                <w:sz w:val="16"/>
                <w:szCs w:val="16"/>
              </w:rPr>
              <w:t>(1)</w:t>
            </w:r>
          </w:p>
        </w:tc>
        <w:tc>
          <w:tcPr>
            <w:tcW w:w="476" w:type="dxa"/>
          </w:tcPr>
          <w:p w:rsidR="00FF22D3" w:rsidRDefault="00D22CFF">
            <w:pPr>
              <w:widowControl/>
              <w:jc w:val="left"/>
              <w:rPr>
                <w:sz w:val="16"/>
                <w:szCs w:val="16"/>
              </w:rPr>
            </w:pPr>
            <w:r>
              <w:rPr>
                <w:rFonts w:hint="eastAsia"/>
                <w:sz w:val="16"/>
                <w:szCs w:val="16"/>
              </w:rPr>
              <w:t>(1)</w:t>
            </w:r>
          </w:p>
        </w:tc>
        <w:tc>
          <w:tcPr>
            <w:tcW w:w="476" w:type="dxa"/>
          </w:tcPr>
          <w:p w:rsidR="00FF22D3" w:rsidRDefault="00FF22D3">
            <w:pPr>
              <w:widowControl/>
              <w:jc w:val="left"/>
              <w:rPr>
                <w:sz w:val="16"/>
                <w:szCs w:val="16"/>
              </w:rPr>
            </w:pPr>
          </w:p>
        </w:tc>
        <w:tc>
          <w:tcPr>
            <w:tcW w:w="499" w:type="dxa"/>
          </w:tcPr>
          <w:p w:rsidR="00FF22D3" w:rsidRDefault="00FF22D3">
            <w:pPr>
              <w:widowControl/>
              <w:jc w:val="left"/>
              <w:rPr>
                <w:sz w:val="16"/>
                <w:szCs w:val="16"/>
              </w:rPr>
            </w:pPr>
          </w:p>
        </w:tc>
      </w:tr>
      <w:tr w:rsidR="00FF22D3">
        <w:trPr>
          <w:trHeight w:val="270"/>
        </w:trPr>
        <w:tc>
          <w:tcPr>
            <w:tcW w:w="426" w:type="dxa"/>
            <w:gridSpan w:val="2"/>
            <w:vMerge/>
          </w:tcPr>
          <w:p w:rsidR="00FF22D3" w:rsidRDefault="00FF22D3">
            <w:pPr>
              <w:widowControl/>
              <w:jc w:val="left"/>
              <w:rPr>
                <w:sz w:val="16"/>
                <w:szCs w:val="16"/>
              </w:rPr>
            </w:pPr>
          </w:p>
        </w:tc>
        <w:tc>
          <w:tcPr>
            <w:tcW w:w="1039" w:type="dxa"/>
            <w:gridSpan w:val="2"/>
            <w:vMerge/>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8</w:t>
            </w:r>
          </w:p>
        </w:tc>
        <w:tc>
          <w:tcPr>
            <w:tcW w:w="2029" w:type="dxa"/>
          </w:tcPr>
          <w:p w:rsidR="00FF22D3" w:rsidRDefault="00D22CFF">
            <w:pPr>
              <w:widowControl/>
              <w:jc w:val="left"/>
              <w:rPr>
                <w:sz w:val="16"/>
                <w:szCs w:val="16"/>
              </w:rPr>
            </w:pPr>
            <w:r>
              <w:rPr>
                <w:rFonts w:hint="eastAsia"/>
                <w:sz w:val="16"/>
                <w:szCs w:val="16"/>
              </w:rPr>
              <w:t>体育</w:t>
            </w:r>
          </w:p>
        </w:tc>
        <w:tc>
          <w:tcPr>
            <w:tcW w:w="419" w:type="dxa"/>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w:t>
            </w:r>
          </w:p>
        </w:tc>
        <w:tc>
          <w:tcPr>
            <w:tcW w:w="622" w:type="dxa"/>
          </w:tcPr>
          <w:p w:rsidR="00FF22D3" w:rsidRDefault="00D22CFF">
            <w:pPr>
              <w:widowControl/>
              <w:jc w:val="left"/>
              <w:rPr>
                <w:sz w:val="16"/>
                <w:szCs w:val="16"/>
              </w:rPr>
            </w:pPr>
            <w:r>
              <w:rPr>
                <w:rFonts w:hint="eastAsia"/>
                <w:sz w:val="16"/>
                <w:szCs w:val="16"/>
              </w:rPr>
              <w:t>108</w:t>
            </w:r>
          </w:p>
        </w:tc>
        <w:tc>
          <w:tcPr>
            <w:tcW w:w="520" w:type="dxa"/>
          </w:tcPr>
          <w:p w:rsidR="00FF22D3" w:rsidRDefault="00D22CFF">
            <w:pPr>
              <w:widowControl/>
              <w:jc w:val="left"/>
              <w:rPr>
                <w:sz w:val="16"/>
                <w:szCs w:val="16"/>
              </w:rPr>
            </w:pPr>
            <w:r>
              <w:rPr>
                <w:rFonts w:hint="eastAsia"/>
                <w:sz w:val="16"/>
                <w:szCs w:val="16"/>
              </w:rPr>
              <w:t>4</w:t>
            </w:r>
          </w:p>
        </w:tc>
        <w:tc>
          <w:tcPr>
            <w:tcW w:w="622" w:type="dxa"/>
          </w:tcPr>
          <w:p w:rsidR="00FF22D3" w:rsidRDefault="00D22CFF">
            <w:pPr>
              <w:widowControl/>
              <w:jc w:val="left"/>
              <w:rPr>
                <w:sz w:val="16"/>
                <w:szCs w:val="16"/>
              </w:rPr>
            </w:pPr>
            <w:r>
              <w:rPr>
                <w:rFonts w:hint="eastAsia"/>
                <w:sz w:val="16"/>
                <w:szCs w:val="16"/>
              </w:rPr>
              <w:t>(48)</w:t>
            </w:r>
          </w:p>
        </w:tc>
        <w:tc>
          <w:tcPr>
            <w:tcW w:w="622" w:type="dxa"/>
          </w:tcPr>
          <w:p w:rsidR="00FF22D3" w:rsidRDefault="00D22CFF">
            <w:pPr>
              <w:widowControl/>
              <w:jc w:val="left"/>
              <w:rPr>
                <w:sz w:val="16"/>
                <w:szCs w:val="16"/>
              </w:rPr>
            </w:pPr>
            <w:r>
              <w:rPr>
                <w:rFonts w:hint="eastAsia"/>
                <w:sz w:val="16"/>
                <w:szCs w:val="16"/>
              </w:rPr>
              <w:t>60</w:t>
            </w:r>
          </w:p>
        </w:tc>
        <w:tc>
          <w:tcPr>
            <w:tcW w:w="419" w:type="dxa"/>
          </w:tcPr>
          <w:p w:rsidR="00FF22D3" w:rsidRDefault="00D22CFF">
            <w:pPr>
              <w:widowControl/>
              <w:jc w:val="left"/>
              <w:rPr>
                <w:sz w:val="16"/>
                <w:szCs w:val="16"/>
              </w:rPr>
            </w:pPr>
            <w:r>
              <w:rPr>
                <w:rFonts w:hint="eastAsia"/>
                <w:sz w:val="16"/>
                <w:szCs w:val="16"/>
              </w:rPr>
              <w:t>2</w:t>
            </w: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D22CFF">
            <w:pPr>
              <w:widowControl/>
              <w:jc w:val="left"/>
              <w:rPr>
                <w:sz w:val="16"/>
                <w:szCs w:val="16"/>
              </w:rPr>
            </w:pPr>
            <w:r>
              <w:rPr>
                <w:rFonts w:hint="eastAsia"/>
                <w:sz w:val="16"/>
                <w:szCs w:val="16"/>
              </w:rPr>
              <w:t>2</w:t>
            </w:r>
          </w:p>
        </w:tc>
        <w:tc>
          <w:tcPr>
            <w:tcW w:w="476" w:type="dxa"/>
          </w:tcPr>
          <w:p w:rsidR="00FF22D3" w:rsidRDefault="00FF22D3">
            <w:pPr>
              <w:widowControl/>
              <w:jc w:val="left"/>
              <w:rPr>
                <w:sz w:val="16"/>
                <w:szCs w:val="16"/>
              </w:rPr>
            </w:pPr>
          </w:p>
        </w:tc>
        <w:tc>
          <w:tcPr>
            <w:tcW w:w="499" w:type="dxa"/>
          </w:tcPr>
          <w:p w:rsidR="00FF22D3" w:rsidRDefault="00FF22D3">
            <w:pPr>
              <w:widowControl/>
              <w:jc w:val="left"/>
              <w:rPr>
                <w:sz w:val="16"/>
                <w:szCs w:val="16"/>
              </w:rPr>
            </w:pPr>
          </w:p>
        </w:tc>
      </w:tr>
      <w:tr w:rsidR="00FF22D3">
        <w:trPr>
          <w:trHeight w:val="270"/>
        </w:trPr>
        <w:tc>
          <w:tcPr>
            <w:tcW w:w="426" w:type="dxa"/>
            <w:gridSpan w:val="2"/>
            <w:vMerge/>
          </w:tcPr>
          <w:p w:rsidR="00FF22D3" w:rsidRDefault="00FF22D3">
            <w:pPr>
              <w:widowControl/>
              <w:jc w:val="left"/>
              <w:rPr>
                <w:sz w:val="16"/>
                <w:szCs w:val="16"/>
              </w:rPr>
            </w:pPr>
          </w:p>
        </w:tc>
        <w:tc>
          <w:tcPr>
            <w:tcW w:w="1039" w:type="dxa"/>
            <w:gridSpan w:val="2"/>
            <w:vMerge/>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9</w:t>
            </w:r>
          </w:p>
        </w:tc>
        <w:tc>
          <w:tcPr>
            <w:tcW w:w="2029" w:type="dxa"/>
          </w:tcPr>
          <w:p w:rsidR="00FF22D3" w:rsidRDefault="00D22CFF">
            <w:pPr>
              <w:widowControl/>
              <w:jc w:val="left"/>
              <w:rPr>
                <w:sz w:val="16"/>
                <w:szCs w:val="16"/>
              </w:rPr>
            </w:pPr>
            <w:r>
              <w:rPr>
                <w:rFonts w:hint="eastAsia"/>
                <w:sz w:val="16"/>
                <w:szCs w:val="16"/>
              </w:rPr>
              <w:t>职业英语（上）</w:t>
            </w:r>
          </w:p>
        </w:tc>
        <w:tc>
          <w:tcPr>
            <w:tcW w:w="419" w:type="dxa"/>
          </w:tcPr>
          <w:p w:rsidR="00FF22D3" w:rsidRDefault="00D22CFF">
            <w:pPr>
              <w:widowControl/>
              <w:jc w:val="left"/>
              <w:rPr>
                <w:sz w:val="16"/>
                <w:szCs w:val="16"/>
              </w:rPr>
            </w:pPr>
            <w:r>
              <w:rPr>
                <w:rFonts w:hint="eastAsia"/>
                <w:sz w:val="16"/>
                <w:szCs w:val="16"/>
              </w:rPr>
              <w:t>√</w:t>
            </w:r>
          </w:p>
        </w:tc>
        <w:tc>
          <w:tcPr>
            <w:tcW w:w="419" w:type="dxa"/>
          </w:tcPr>
          <w:p w:rsidR="00FF22D3" w:rsidRDefault="00FF22D3">
            <w:pPr>
              <w:widowControl/>
              <w:jc w:val="left"/>
              <w:rPr>
                <w:sz w:val="16"/>
                <w:szCs w:val="16"/>
              </w:rPr>
            </w:pPr>
          </w:p>
        </w:tc>
        <w:tc>
          <w:tcPr>
            <w:tcW w:w="622" w:type="dxa"/>
          </w:tcPr>
          <w:p w:rsidR="00FF22D3" w:rsidRDefault="00D22CFF">
            <w:pPr>
              <w:widowControl/>
              <w:jc w:val="left"/>
              <w:rPr>
                <w:sz w:val="16"/>
                <w:szCs w:val="16"/>
              </w:rPr>
            </w:pPr>
            <w:r>
              <w:rPr>
                <w:rFonts w:hint="eastAsia"/>
                <w:sz w:val="16"/>
                <w:szCs w:val="16"/>
              </w:rPr>
              <w:t>48</w:t>
            </w:r>
          </w:p>
        </w:tc>
        <w:tc>
          <w:tcPr>
            <w:tcW w:w="520" w:type="dxa"/>
          </w:tcPr>
          <w:p w:rsidR="00FF22D3" w:rsidRDefault="00D22CFF">
            <w:pPr>
              <w:widowControl/>
              <w:jc w:val="left"/>
              <w:rPr>
                <w:sz w:val="16"/>
                <w:szCs w:val="16"/>
              </w:rPr>
            </w:pPr>
            <w:r>
              <w:rPr>
                <w:rFonts w:hint="eastAsia"/>
                <w:sz w:val="16"/>
                <w:szCs w:val="16"/>
              </w:rPr>
              <w:t>3</w:t>
            </w:r>
          </w:p>
        </w:tc>
        <w:tc>
          <w:tcPr>
            <w:tcW w:w="622" w:type="dxa"/>
          </w:tcPr>
          <w:p w:rsidR="00FF22D3" w:rsidRDefault="00D22CFF">
            <w:pPr>
              <w:widowControl/>
              <w:jc w:val="left"/>
              <w:rPr>
                <w:sz w:val="16"/>
                <w:szCs w:val="16"/>
              </w:rPr>
            </w:pPr>
            <w:r>
              <w:rPr>
                <w:rFonts w:hint="eastAsia"/>
                <w:sz w:val="16"/>
                <w:szCs w:val="16"/>
              </w:rPr>
              <w:t>36</w:t>
            </w:r>
          </w:p>
        </w:tc>
        <w:tc>
          <w:tcPr>
            <w:tcW w:w="622" w:type="dxa"/>
          </w:tcPr>
          <w:p w:rsidR="00FF22D3" w:rsidRDefault="00D22CFF">
            <w:pPr>
              <w:widowControl/>
              <w:jc w:val="left"/>
              <w:rPr>
                <w:sz w:val="16"/>
                <w:szCs w:val="16"/>
              </w:rPr>
            </w:pPr>
            <w:r>
              <w:rPr>
                <w:rFonts w:hint="eastAsia"/>
                <w:sz w:val="16"/>
                <w:szCs w:val="16"/>
              </w:rPr>
              <w:t xml:space="preserve">12 </w:t>
            </w:r>
          </w:p>
        </w:tc>
        <w:tc>
          <w:tcPr>
            <w:tcW w:w="419" w:type="dxa"/>
          </w:tcPr>
          <w:p w:rsidR="00FF22D3" w:rsidRDefault="00D22CFF">
            <w:pPr>
              <w:widowControl/>
              <w:jc w:val="left"/>
              <w:rPr>
                <w:sz w:val="16"/>
                <w:szCs w:val="16"/>
              </w:rPr>
            </w:pPr>
            <w:r>
              <w:rPr>
                <w:rFonts w:hint="eastAsia"/>
                <w:sz w:val="16"/>
                <w:szCs w:val="16"/>
              </w:rPr>
              <w:t>4</w:t>
            </w: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99" w:type="dxa"/>
          </w:tcPr>
          <w:p w:rsidR="00FF22D3" w:rsidRDefault="00FF22D3">
            <w:pPr>
              <w:widowControl/>
              <w:jc w:val="left"/>
              <w:rPr>
                <w:sz w:val="16"/>
                <w:szCs w:val="16"/>
              </w:rPr>
            </w:pPr>
          </w:p>
        </w:tc>
      </w:tr>
      <w:tr w:rsidR="00FF22D3">
        <w:trPr>
          <w:trHeight w:val="270"/>
        </w:trPr>
        <w:tc>
          <w:tcPr>
            <w:tcW w:w="426" w:type="dxa"/>
            <w:gridSpan w:val="2"/>
            <w:vMerge/>
          </w:tcPr>
          <w:p w:rsidR="00FF22D3" w:rsidRDefault="00FF22D3">
            <w:pPr>
              <w:widowControl/>
              <w:jc w:val="left"/>
              <w:rPr>
                <w:sz w:val="16"/>
                <w:szCs w:val="16"/>
              </w:rPr>
            </w:pPr>
          </w:p>
        </w:tc>
        <w:tc>
          <w:tcPr>
            <w:tcW w:w="1039" w:type="dxa"/>
            <w:gridSpan w:val="2"/>
            <w:vMerge/>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10</w:t>
            </w:r>
          </w:p>
        </w:tc>
        <w:tc>
          <w:tcPr>
            <w:tcW w:w="2029" w:type="dxa"/>
          </w:tcPr>
          <w:p w:rsidR="00FF22D3" w:rsidRDefault="00D22CFF">
            <w:pPr>
              <w:widowControl/>
              <w:jc w:val="left"/>
              <w:rPr>
                <w:sz w:val="16"/>
                <w:szCs w:val="16"/>
              </w:rPr>
            </w:pPr>
            <w:r>
              <w:rPr>
                <w:rFonts w:hint="eastAsia"/>
                <w:sz w:val="16"/>
                <w:szCs w:val="16"/>
              </w:rPr>
              <w:t>职业英语（下）</w:t>
            </w:r>
          </w:p>
        </w:tc>
        <w:tc>
          <w:tcPr>
            <w:tcW w:w="419" w:type="dxa"/>
          </w:tcPr>
          <w:p w:rsidR="00FF22D3" w:rsidRDefault="00D22CFF">
            <w:pPr>
              <w:widowControl/>
              <w:jc w:val="left"/>
              <w:rPr>
                <w:sz w:val="16"/>
                <w:szCs w:val="16"/>
              </w:rPr>
            </w:pPr>
            <w:r>
              <w:rPr>
                <w:rFonts w:hint="eastAsia"/>
                <w:sz w:val="16"/>
                <w:szCs w:val="16"/>
              </w:rPr>
              <w:t>√</w:t>
            </w:r>
          </w:p>
        </w:tc>
        <w:tc>
          <w:tcPr>
            <w:tcW w:w="419" w:type="dxa"/>
          </w:tcPr>
          <w:p w:rsidR="00FF22D3" w:rsidRDefault="00FF22D3">
            <w:pPr>
              <w:widowControl/>
              <w:jc w:val="left"/>
              <w:rPr>
                <w:sz w:val="16"/>
                <w:szCs w:val="16"/>
              </w:rPr>
            </w:pPr>
          </w:p>
        </w:tc>
        <w:tc>
          <w:tcPr>
            <w:tcW w:w="622" w:type="dxa"/>
          </w:tcPr>
          <w:p w:rsidR="00FF22D3" w:rsidRDefault="00D22CFF">
            <w:pPr>
              <w:widowControl/>
              <w:jc w:val="left"/>
              <w:rPr>
                <w:sz w:val="16"/>
                <w:szCs w:val="16"/>
              </w:rPr>
            </w:pPr>
            <w:r>
              <w:rPr>
                <w:rFonts w:hint="eastAsia"/>
                <w:sz w:val="16"/>
                <w:szCs w:val="16"/>
              </w:rPr>
              <w:t>64</w:t>
            </w:r>
          </w:p>
        </w:tc>
        <w:tc>
          <w:tcPr>
            <w:tcW w:w="520" w:type="dxa"/>
          </w:tcPr>
          <w:p w:rsidR="00FF22D3" w:rsidRDefault="00D22CFF">
            <w:pPr>
              <w:widowControl/>
              <w:jc w:val="left"/>
              <w:rPr>
                <w:sz w:val="16"/>
                <w:szCs w:val="16"/>
              </w:rPr>
            </w:pPr>
            <w:r>
              <w:rPr>
                <w:rFonts w:hint="eastAsia"/>
                <w:sz w:val="16"/>
                <w:szCs w:val="16"/>
              </w:rPr>
              <w:t>4</w:t>
            </w:r>
          </w:p>
        </w:tc>
        <w:tc>
          <w:tcPr>
            <w:tcW w:w="622" w:type="dxa"/>
          </w:tcPr>
          <w:p w:rsidR="00FF22D3" w:rsidRDefault="00D22CFF">
            <w:pPr>
              <w:widowControl/>
              <w:jc w:val="left"/>
              <w:rPr>
                <w:sz w:val="16"/>
                <w:szCs w:val="16"/>
              </w:rPr>
            </w:pPr>
            <w:r>
              <w:rPr>
                <w:rFonts w:hint="eastAsia"/>
                <w:sz w:val="16"/>
                <w:szCs w:val="16"/>
              </w:rPr>
              <w:t>40</w:t>
            </w:r>
          </w:p>
        </w:tc>
        <w:tc>
          <w:tcPr>
            <w:tcW w:w="622" w:type="dxa"/>
          </w:tcPr>
          <w:p w:rsidR="00FF22D3" w:rsidRDefault="00D22CFF">
            <w:pPr>
              <w:widowControl/>
              <w:jc w:val="left"/>
              <w:rPr>
                <w:sz w:val="16"/>
                <w:szCs w:val="16"/>
              </w:rPr>
            </w:pPr>
            <w:r>
              <w:rPr>
                <w:rFonts w:hint="eastAsia"/>
                <w:sz w:val="16"/>
                <w:szCs w:val="16"/>
              </w:rPr>
              <w:t xml:space="preserve">24 </w:t>
            </w:r>
          </w:p>
        </w:tc>
        <w:tc>
          <w:tcPr>
            <w:tcW w:w="419" w:type="dxa"/>
          </w:tcPr>
          <w:p w:rsidR="00FF22D3" w:rsidRDefault="00FF22D3">
            <w:pPr>
              <w:widowControl/>
              <w:jc w:val="left"/>
              <w:rPr>
                <w:sz w:val="16"/>
                <w:szCs w:val="16"/>
              </w:rPr>
            </w:pPr>
          </w:p>
        </w:tc>
        <w:tc>
          <w:tcPr>
            <w:tcW w:w="476" w:type="dxa"/>
          </w:tcPr>
          <w:p w:rsidR="00FF22D3" w:rsidRDefault="00D22CFF">
            <w:pPr>
              <w:widowControl/>
              <w:jc w:val="left"/>
              <w:rPr>
                <w:sz w:val="16"/>
                <w:szCs w:val="16"/>
              </w:rPr>
            </w:pPr>
            <w:r>
              <w:rPr>
                <w:rFonts w:hint="eastAsia"/>
                <w:sz w:val="16"/>
                <w:szCs w:val="16"/>
              </w:rPr>
              <w:t>4</w:t>
            </w: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99" w:type="dxa"/>
          </w:tcPr>
          <w:p w:rsidR="00FF22D3" w:rsidRDefault="00FF22D3">
            <w:pPr>
              <w:widowControl/>
              <w:jc w:val="left"/>
              <w:rPr>
                <w:sz w:val="16"/>
                <w:szCs w:val="16"/>
              </w:rPr>
            </w:pPr>
          </w:p>
        </w:tc>
      </w:tr>
      <w:tr w:rsidR="00FF22D3">
        <w:trPr>
          <w:trHeight w:val="270"/>
        </w:trPr>
        <w:tc>
          <w:tcPr>
            <w:tcW w:w="426" w:type="dxa"/>
            <w:gridSpan w:val="2"/>
            <w:vMerge/>
          </w:tcPr>
          <w:p w:rsidR="00FF22D3" w:rsidRDefault="00FF22D3">
            <w:pPr>
              <w:widowControl/>
              <w:jc w:val="left"/>
              <w:rPr>
                <w:sz w:val="16"/>
                <w:szCs w:val="16"/>
              </w:rPr>
            </w:pPr>
          </w:p>
        </w:tc>
        <w:tc>
          <w:tcPr>
            <w:tcW w:w="1039" w:type="dxa"/>
            <w:gridSpan w:val="2"/>
            <w:vMerge/>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11</w:t>
            </w:r>
          </w:p>
        </w:tc>
        <w:tc>
          <w:tcPr>
            <w:tcW w:w="2029" w:type="dxa"/>
          </w:tcPr>
          <w:p w:rsidR="00FF22D3" w:rsidRDefault="00D22CFF">
            <w:pPr>
              <w:widowControl/>
              <w:jc w:val="left"/>
              <w:rPr>
                <w:sz w:val="16"/>
                <w:szCs w:val="16"/>
              </w:rPr>
            </w:pPr>
            <w:r>
              <w:rPr>
                <w:rFonts w:hint="eastAsia"/>
                <w:sz w:val="16"/>
                <w:szCs w:val="16"/>
              </w:rPr>
              <w:t>计算机应用基础</w:t>
            </w:r>
          </w:p>
        </w:tc>
        <w:tc>
          <w:tcPr>
            <w:tcW w:w="419" w:type="dxa"/>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w:t>
            </w:r>
          </w:p>
        </w:tc>
        <w:tc>
          <w:tcPr>
            <w:tcW w:w="622" w:type="dxa"/>
          </w:tcPr>
          <w:p w:rsidR="00FF22D3" w:rsidRDefault="00D22CFF">
            <w:pPr>
              <w:widowControl/>
              <w:jc w:val="left"/>
              <w:rPr>
                <w:sz w:val="16"/>
                <w:szCs w:val="16"/>
              </w:rPr>
            </w:pPr>
            <w:r>
              <w:rPr>
                <w:rFonts w:hint="eastAsia"/>
                <w:sz w:val="16"/>
                <w:szCs w:val="16"/>
              </w:rPr>
              <w:t>60</w:t>
            </w:r>
          </w:p>
        </w:tc>
        <w:tc>
          <w:tcPr>
            <w:tcW w:w="520" w:type="dxa"/>
          </w:tcPr>
          <w:p w:rsidR="00FF22D3" w:rsidRDefault="00D22CFF">
            <w:pPr>
              <w:widowControl/>
              <w:jc w:val="left"/>
              <w:rPr>
                <w:sz w:val="16"/>
                <w:szCs w:val="16"/>
              </w:rPr>
            </w:pPr>
            <w:r>
              <w:rPr>
                <w:rFonts w:hint="eastAsia"/>
                <w:sz w:val="16"/>
                <w:szCs w:val="16"/>
              </w:rPr>
              <w:t>4</w:t>
            </w:r>
          </w:p>
        </w:tc>
        <w:tc>
          <w:tcPr>
            <w:tcW w:w="622" w:type="dxa"/>
          </w:tcPr>
          <w:p w:rsidR="00FF22D3" w:rsidRDefault="00D22CFF">
            <w:pPr>
              <w:widowControl/>
              <w:jc w:val="left"/>
              <w:rPr>
                <w:sz w:val="16"/>
                <w:szCs w:val="16"/>
              </w:rPr>
            </w:pPr>
            <w:r>
              <w:rPr>
                <w:rFonts w:hint="eastAsia"/>
                <w:sz w:val="16"/>
                <w:szCs w:val="16"/>
              </w:rPr>
              <w:t>30</w:t>
            </w:r>
          </w:p>
        </w:tc>
        <w:tc>
          <w:tcPr>
            <w:tcW w:w="622" w:type="dxa"/>
          </w:tcPr>
          <w:p w:rsidR="00FF22D3" w:rsidRDefault="00D22CFF">
            <w:pPr>
              <w:widowControl/>
              <w:jc w:val="left"/>
              <w:rPr>
                <w:sz w:val="16"/>
                <w:szCs w:val="16"/>
              </w:rPr>
            </w:pPr>
            <w:r>
              <w:rPr>
                <w:rFonts w:hint="eastAsia"/>
                <w:sz w:val="16"/>
                <w:szCs w:val="16"/>
              </w:rPr>
              <w:t>30</w:t>
            </w:r>
          </w:p>
        </w:tc>
        <w:tc>
          <w:tcPr>
            <w:tcW w:w="419" w:type="dxa"/>
          </w:tcPr>
          <w:p w:rsidR="00FF22D3" w:rsidRDefault="00D22CFF">
            <w:pPr>
              <w:widowControl/>
              <w:jc w:val="left"/>
              <w:rPr>
                <w:sz w:val="16"/>
                <w:szCs w:val="16"/>
              </w:rPr>
            </w:pPr>
            <w:r>
              <w:rPr>
                <w:rFonts w:hint="eastAsia"/>
                <w:sz w:val="16"/>
                <w:szCs w:val="16"/>
              </w:rPr>
              <w:t>4</w:t>
            </w: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99" w:type="dxa"/>
          </w:tcPr>
          <w:p w:rsidR="00FF22D3" w:rsidRDefault="00FF22D3">
            <w:pPr>
              <w:widowControl/>
              <w:jc w:val="left"/>
              <w:rPr>
                <w:sz w:val="16"/>
                <w:szCs w:val="16"/>
              </w:rPr>
            </w:pPr>
          </w:p>
        </w:tc>
      </w:tr>
      <w:tr w:rsidR="00FF22D3">
        <w:trPr>
          <w:trHeight w:val="270"/>
        </w:trPr>
        <w:tc>
          <w:tcPr>
            <w:tcW w:w="426" w:type="dxa"/>
            <w:gridSpan w:val="2"/>
            <w:vMerge/>
          </w:tcPr>
          <w:p w:rsidR="00FF22D3" w:rsidRDefault="00FF22D3">
            <w:pPr>
              <w:widowControl/>
              <w:jc w:val="left"/>
              <w:rPr>
                <w:sz w:val="16"/>
                <w:szCs w:val="16"/>
              </w:rPr>
            </w:pPr>
          </w:p>
        </w:tc>
        <w:tc>
          <w:tcPr>
            <w:tcW w:w="380" w:type="dxa"/>
          </w:tcPr>
          <w:p w:rsidR="00FF22D3" w:rsidRDefault="00FF22D3">
            <w:pPr>
              <w:widowControl/>
              <w:jc w:val="left"/>
              <w:rPr>
                <w:sz w:val="16"/>
                <w:szCs w:val="16"/>
              </w:rPr>
            </w:pPr>
          </w:p>
        </w:tc>
        <w:tc>
          <w:tcPr>
            <w:tcW w:w="3945" w:type="dxa"/>
            <w:gridSpan w:val="5"/>
          </w:tcPr>
          <w:p w:rsidR="00FF22D3" w:rsidRDefault="00D22CFF">
            <w:pPr>
              <w:widowControl/>
              <w:jc w:val="left"/>
              <w:rPr>
                <w:sz w:val="16"/>
                <w:szCs w:val="16"/>
              </w:rPr>
            </w:pPr>
            <w:r>
              <w:rPr>
                <w:rFonts w:hint="eastAsia"/>
                <w:sz w:val="16"/>
                <w:szCs w:val="16"/>
              </w:rPr>
              <w:t>公共基础课小计</w:t>
            </w:r>
          </w:p>
        </w:tc>
        <w:tc>
          <w:tcPr>
            <w:tcW w:w="622" w:type="dxa"/>
          </w:tcPr>
          <w:p w:rsidR="00FF22D3" w:rsidRDefault="00D22CFF">
            <w:pPr>
              <w:widowControl/>
              <w:jc w:val="left"/>
              <w:rPr>
                <w:sz w:val="16"/>
                <w:szCs w:val="16"/>
              </w:rPr>
            </w:pPr>
            <w:r>
              <w:rPr>
                <w:rFonts w:hint="eastAsia"/>
                <w:sz w:val="16"/>
                <w:szCs w:val="16"/>
              </w:rPr>
              <w:t>590</w:t>
            </w:r>
          </w:p>
        </w:tc>
        <w:tc>
          <w:tcPr>
            <w:tcW w:w="520" w:type="dxa"/>
          </w:tcPr>
          <w:p w:rsidR="00FF22D3" w:rsidRDefault="00D22CFF">
            <w:pPr>
              <w:widowControl/>
              <w:jc w:val="left"/>
              <w:rPr>
                <w:sz w:val="16"/>
                <w:szCs w:val="16"/>
              </w:rPr>
            </w:pPr>
            <w:r>
              <w:rPr>
                <w:rFonts w:hint="eastAsia"/>
                <w:sz w:val="16"/>
                <w:szCs w:val="16"/>
              </w:rPr>
              <w:t>32</w:t>
            </w:r>
          </w:p>
        </w:tc>
        <w:tc>
          <w:tcPr>
            <w:tcW w:w="622" w:type="dxa"/>
          </w:tcPr>
          <w:p w:rsidR="00FF22D3" w:rsidRDefault="00D22CFF">
            <w:pPr>
              <w:widowControl/>
              <w:jc w:val="left"/>
              <w:rPr>
                <w:sz w:val="16"/>
                <w:szCs w:val="16"/>
              </w:rPr>
            </w:pPr>
            <w:r>
              <w:rPr>
                <w:rFonts w:hint="eastAsia"/>
                <w:sz w:val="16"/>
                <w:szCs w:val="16"/>
              </w:rPr>
              <w:t>386</w:t>
            </w:r>
          </w:p>
        </w:tc>
        <w:tc>
          <w:tcPr>
            <w:tcW w:w="622" w:type="dxa"/>
          </w:tcPr>
          <w:p w:rsidR="00FF22D3" w:rsidRDefault="00D22CFF">
            <w:pPr>
              <w:widowControl/>
              <w:jc w:val="left"/>
              <w:rPr>
                <w:sz w:val="16"/>
                <w:szCs w:val="16"/>
              </w:rPr>
            </w:pPr>
            <w:r>
              <w:rPr>
                <w:rFonts w:hint="eastAsia"/>
                <w:sz w:val="16"/>
                <w:szCs w:val="16"/>
              </w:rPr>
              <w:t>204</w:t>
            </w:r>
          </w:p>
        </w:tc>
        <w:tc>
          <w:tcPr>
            <w:tcW w:w="419" w:type="dxa"/>
          </w:tcPr>
          <w:p w:rsidR="00FF22D3" w:rsidRDefault="00D22CFF">
            <w:pPr>
              <w:widowControl/>
              <w:jc w:val="left"/>
              <w:rPr>
                <w:sz w:val="16"/>
                <w:szCs w:val="16"/>
              </w:rPr>
            </w:pPr>
            <w:r>
              <w:rPr>
                <w:rFonts w:hint="eastAsia"/>
                <w:sz w:val="16"/>
                <w:szCs w:val="16"/>
              </w:rPr>
              <w:t>16</w:t>
            </w:r>
          </w:p>
        </w:tc>
        <w:tc>
          <w:tcPr>
            <w:tcW w:w="476" w:type="dxa"/>
          </w:tcPr>
          <w:p w:rsidR="00FF22D3" w:rsidRDefault="00D22CFF">
            <w:pPr>
              <w:widowControl/>
              <w:jc w:val="left"/>
              <w:rPr>
                <w:sz w:val="16"/>
                <w:szCs w:val="16"/>
              </w:rPr>
            </w:pPr>
            <w:r>
              <w:rPr>
                <w:rFonts w:hint="eastAsia"/>
                <w:sz w:val="16"/>
                <w:szCs w:val="16"/>
              </w:rPr>
              <w:t>10</w:t>
            </w:r>
          </w:p>
        </w:tc>
        <w:tc>
          <w:tcPr>
            <w:tcW w:w="476" w:type="dxa"/>
          </w:tcPr>
          <w:p w:rsidR="00FF22D3" w:rsidRDefault="00D22CFF">
            <w:pPr>
              <w:widowControl/>
              <w:jc w:val="left"/>
              <w:rPr>
                <w:sz w:val="16"/>
                <w:szCs w:val="16"/>
              </w:rPr>
            </w:pPr>
            <w:r>
              <w:rPr>
                <w:rFonts w:hint="eastAsia"/>
                <w:sz w:val="16"/>
                <w:szCs w:val="16"/>
              </w:rPr>
              <w:t>0</w:t>
            </w:r>
          </w:p>
        </w:tc>
        <w:tc>
          <w:tcPr>
            <w:tcW w:w="476" w:type="dxa"/>
          </w:tcPr>
          <w:p w:rsidR="00FF22D3" w:rsidRDefault="00D22CFF">
            <w:pPr>
              <w:widowControl/>
              <w:jc w:val="left"/>
              <w:rPr>
                <w:sz w:val="16"/>
                <w:szCs w:val="16"/>
              </w:rPr>
            </w:pPr>
            <w:r>
              <w:rPr>
                <w:rFonts w:hint="eastAsia"/>
                <w:sz w:val="16"/>
                <w:szCs w:val="16"/>
              </w:rPr>
              <w:t>2</w:t>
            </w:r>
          </w:p>
        </w:tc>
        <w:tc>
          <w:tcPr>
            <w:tcW w:w="476" w:type="dxa"/>
          </w:tcPr>
          <w:p w:rsidR="00FF22D3" w:rsidRDefault="00D22CFF">
            <w:pPr>
              <w:widowControl/>
              <w:jc w:val="left"/>
              <w:rPr>
                <w:sz w:val="16"/>
                <w:szCs w:val="16"/>
              </w:rPr>
            </w:pPr>
            <w:r>
              <w:rPr>
                <w:rFonts w:hint="eastAsia"/>
                <w:sz w:val="16"/>
                <w:szCs w:val="16"/>
              </w:rPr>
              <w:t>0</w:t>
            </w:r>
          </w:p>
        </w:tc>
        <w:tc>
          <w:tcPr>
            <w:tcW w:w="499" w:type="dxa"/>
          </w:tcPr>
          <w:p w:rsidR="00FF22D3" w:rsidRDefault="00FF22D3">
            <w:pPr>
              <w:widowControl/>
              <w:jc w:val="left"/>
              <w:rPr>
                <w:sz w:val="16"/>
                <w:szCs w:val="16"/>
              </w:rPr>
            </w:pPr>
          </w:p>
        </w:tc>
      </w:tr>
      <w:tr w:rsidR="00FF22D3">
        <w:trPr>
          <w:trHeight w:val="319"/>
        </w:trPr>
        <w:tc>
          <w:tcPr>
            <w:tcW w:w="426" w:type="dxa"/>
            <w:gridSpan w:val="2"/>
            <w:vMerge/>
          </w:tcPr>
          <w:p w:rsidR="00FF22D3" w:rsidRDefault="00FF22D3">
            <w:pPr>
              <w:widowControl/>
              <w:jc w:val="left"/>
              <w:rPr>
                <w:sz w:val="16"/>
                <w:szCs w:val="16"/>
              </w:rPr>
            </w:pPr>
          </w:p>
        </w:tc>
        <w:tc>
          <w:tcPr>
            <w:tcW w:w="1039" w:type="dxa"/>
            <w:gridSpan w:val="2"/>
            <w:vMerge w:val="restart"/>
          </w:tcPr>
          <w:p w:rsidR="00FF22D3" w:rsidRDefault="00D22CFF">
            <w:pPr>
              <w:widowControl/>
              <w:jc w:val="left"/>
              <w:rPr>
                <w:sz w:val="16"/>
                <w:szCs w:val="16"/>
              </w:rPr>
            </w:pPr>
            <w:r>
              <w:rPr>
                <w:rFonts w:hint="eastAsia"/>
                <w:sz w:val="16"/>
                <w:szCs w:val="16"/>
              </w:rPr>
              <w:t>通识课程</w:t>
            </w:r>
          </w:p>
        </w:tc>
        <w:tc>
          <w:tcPr>
            <w:tcW w:w="419" w:type="dxa"/>
          </w:tcPr>
          <w:p w:rsidR="00FF22D3" w:rsidRDefault="00D22CFF">
            <w:pPr>
              <w:widowControl/>
              <w:jc w:val="left"/>
              <w:rPr>
                <w:sz w:val="16"/>
                <w:szCs w:val="16"/>
              </w:rPr>
            </w:pPr>
            <w:r>
              <w:rPr>
                <w:rFonts w:hint="eastAsia"/>
                <w:sz w:val="16"/>
                <w:szCs w:val="16"/>
              </w:rPr>
              <w:t>12</w:t>
            </w:r>
          </w:p>
        </w:tc>
        <w:tc>
          <w:tcPr>
            <w:tcW w:w="2029" w:type="dxa"/>
          </w:tcPr>
          <w:p w:rsidR="00FF22D3" w:rsidRDefault="00D22CFF">
            <w:pPr>
              <w:widowControl/>
              <w:jc w:val="left"/>
              <w:rPr>
                <w:sz w:val="16"/>
                <w:szCs w:val="16"/>
              </w:rPr>
            </w:pPr>
            <w:r>
              <w:rPr>
                <w:rFonts w:hint="eastAsia"/>
                <w:sz w:val="16"/>
                <w:szCs w:val="16"/>
              </w:rPr>
              <w:t>公共艺术实践（限选）</w:t>
            </w:r>
          </w:p>
        </w:tc>
        <w:tc>
          <w:tcPr>
            <w:tcW w:w="419" w:type="dxa"/>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w:t>
            </w:r>
          </w:p>
        </w:tc>
        <w:tc>
          <w:tcPr>
            <w:tcW w:w="622" w:type="dxa"/>
          </w:tcPr>
          <w:p w:rsidR="00FF22D3" w:rsidRDefault="00D22CFF">
            <w:pPr>
              <w:widowControl/>
              <w:jc w:val="left"/>
              <w:rPr>
                <w:sz w:val="16"/>
                <w:szCs w:val="16"/>
              </w:rPr>
            </w:pPr>
            <w:r>
              <w:rPr>
                <w:rFonts w:hint="eastAsia"/>
                <w:sz w:val="16"/>
                <w:szCs w:val="16"/>
              </w:rPr>
              <w:t>32</w:t>
            </w:r>
          </w:p>
        </w:tc>
        <w:tc>
          <w:tcPr>
            <w:tcW w:w="520" w:type="dxa"/>
          </w:tcPr>
          <w:p w:rsidR="00FF22D3" w:rsidRDefault="00D22CFF">
            <w:pPr>
              <w:widowControl/>
              <w:jc w:val="left"/>
              <w:rPr>
                <w:sz w:val="16"/>
                <w:szCs w:val="16"/>
              </w:rPr>
            </w:pPr>
            <w:r>
              <w:rPr>
                <w:rFonts w:hint="eastAsia"/>
                <w:sz w:val="16"/>
                <w:szCs w:val="16"/>
              </w:rPr>
              <w:t>2</w:t>
            </w:r>
          </w:p>
        </w:tc>
        <w:tc>
          <w:tcPr>
            <w:tcW w:w="622" w:type="dxa"/>
          </w:tcPr>
          <w:p w:rsidR="00FF22D3" w:rsidRDefault="00D22CFF">
            <w:pPr>
              <w:widowControl/>
              <w:jc w:val="left"/>
              <w:rPr>
                <w:sz w:val="16"/>
                <w:szCs w:val="16"/>
              </w:rPr>
            </w:pPr>
            <w:r>
              <w:rPr>
                <w:rFonts w:hint="eastAsia"/>
                <w:sz w:val="16"/>
                <w:szCs w:val="16"/>
              </w:rPr>
              <w:t>0</w:t>
            </w:r>
          </w:p>
        </w:tc>
        <w:tc>
          <w:tcPr>
            <w:tcW w:w="622" w:type="dxa"/>
          </w:tcPr>
          <w:p w:rsidR="00FF22D3" w:rsidRDefault="00D22CFF">
            <w:pPr>
              <w:widowControl/>
              <w:jc w:val="left"/>
              <w:rPr>
                <w:sz w:val="16"/>
                <w:szCs w:val="16"/>
              </w:rPr>
            </w:pPr>
            <w:r>
              <w:rPr>
                <w:rFonts w:hint="eastAsia"/>
                <w:sz w:val="16"/>
                <w:szCs w:val="16"/>
              </w:rPr>
              <w:t>32</w:t>
            </w:r>
          </w:p>
        </w:tc>
        <w:tc>
          <w:tcPr>
            <w:tcW w:w="419" w:type="dxa"/>
          </w:tcPr>
          <w:p w:rsidR="00FF22D3" w:rsidRDefault="00D22CFF">
            <w:pPr>
              <w:widowControl/>
              <w:jc w:val="left"/>
              <w:rPr>
                <w:sz w:val="16"/>
                <w:szCs w:val="16"/>
              </w:rPr>
            </w:pPr>
            <w:r>
              <w:rPr>
                <w:rFonts w:hint="eastAsia"/>
                <w:sz w:val="16"/>
                <w:szCs w:val="16"/>
              </w:rPr>
              <w:t>0</w:t>
            </w:r>
          </w:p>
        </w:tc>
        <w:tc>
          <w:tcPr>
            <w:tcW w:w="476" w:type="dxa"/>
          </w:tcPr>
          <w:p w:rsidR="00FF22D3" w:rsidRDefault="00FF22D3">
            <w:pPr>
              <w:widowControl/>
              <w:jc w:val="left"/>
              <w:rPr>
                <w:sz w:val="16"/>
                <w:szCs w:val="16"/>
              </w:rPr>
            </w:pPr>
          </w:p>
        </w:tc>
        <w:tc>
          <w:tcPr>
            <w:tcW w:w="476" w:type="dxa"/>
          </w:tcPr>
          <w:p w:rsidR="00FF22D3" w:rsidRDefault="00D22CFF">
            <w:pPr>
              <w:widowControl/>
              <w:jc w:val="left"/>
              <w:rPr>
                <w:sz w:val="16"/>
                <w:szCs w:val="16"/>
              </w:rPr>
            </w:pPr>
            <w:r>
              <w:rPr>
                <w:rFonts w:hint="eastAsia"/>
                <w:sz w:val="16"/>
                <w:szCs w:val="16"/>
              </w:rPr>
              <w:t>2</w:t>
            </w: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99" w:type="dxa"/>
          </w:tcPr>
          <w:p w:rsidR="00FF22D3" w:rsidRDefault="00FF22D3">
            <w:pPr>
              <w:widowControl/>
              <w:jc w:val="left"/>
              <w:rPr>
                <w:sz w:val="16"/>
                <w:szCs w:val="16"/>
              </w:rPr>
            </w:pPr>
          </w:p>
        </w:tc>
      </w:tr>
      <w:tr w:rsidR="00FF22D3">
        <w:trPr>
          <w:trHeight w:val="402"/>
        </w:trPr>
        <w:tc>
          <w:tcPr>
            <w:tcW w:w="426" w:type="dxa"/>
            <w:gridSpan w:val="2"/>
            <w:vMerge/>
          </w:tcPr>
          <w:p w:rsidR="00FF22D3" w:rsidRDefault="00FF22D3">
            <w:pPr>
              <w:widowControl/>
              <w:jc w:val="left"/>
              <w:rPr>
                <w:sz w:val="16"/>
                <w:szCs w:val="16"/>
              </w:rPr>
            </w:pPr>
          </w:p>
        </w:tc>
        <w:tc>
          <w:tcPr>
            <w:tcW w:w="1039" w:type="dxa"/>
            <w:gridSpan w:val="2"/>
            <w:vMerge/>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13</w:t>
            </w:r>
          </w:p>
        </w:tc>
        <w:tc>
          <w:tcPr>
            <w:tcW w:w="2029" w:type="dxa"/>
          </w:tcPr>
          <w:p w:rsidR="00FF22D3" w:rsidRDefault="00D22CFF">
            <w:pPr>
              <w:widowControl/>
              <w:jc w:val="left"/>
              <w:rPr>
                <w:sz w:val="16"/>
                <w:szCs w:val="16"/>
              </w:rPr>
            </w:pPr>
            <w:r>
              <w:rPr>
                <w:rFonts w:hint="eastAsia"/>
                <w:sz w:val="16"/>
                <w:szCs w:val="16"/>
              </w:rPr>
              <w:t>本类其他课程见《通识课程一览表》</w:t>
            </w:r>
          </w:p>
        </w:tc>
        <w:tc>
          <w:tcPr>
            <w:tcW w:w="419" w:type="dxa"/>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w:t>
            </w:r>
          </w:p>
        </w:tc>
        <w:tc>
          <w:tcPr>
            <w:tcW w:w="622" w:type="dxa"/>
          </w:tcPr>
          <w:p w:rsidR="00FF22D3" w:rsidRDefault="00D22CFF">
            <w:pPr>
              <w:widowControl/>
              <w:jc w:val="left"/>
              <w:rPr>
                <w:sz w:val="16"/>
                <w:szCs w:val="16"/>
              </w:rPr>
            </w:pPr>
            <w:r>
              <w:rPr>
                <w:rFonts w:hint="eastAsia"/>
                <w:sz w:val="16"/>
                <w:szCs w:val="16"/>
              </w:rPr>
              <w:t>96</w:t>
            </w:r>
          </w:p>
        </w:tc>
        <w:tc>
          <w:tcPr>
            <w:tcW w:w="520" w:type="dxa"/>
          </w:tcPr>
          <w:p w:rsidR="00FF22D3" w:rsidRDefault="00D22CFF">
            <w:pPr>
              <w:widowControl/>
              <w:jc w:val="left"/>
              <w:rPr>
                <w:sz w:val="16"/>
                <w:szCs w:val="16"/>
              </w:rPr>
            </w:pPr>
            <w:r>
              <w:rPr>
                <w:rFonts w:hint="eastAsia"/>
                <w:sz w:val="16"/>
                <w:szCs w:val="16"/>
              </w:rPr>
              <w:t>6</w:t>
            </w:r>
          </w:p>
        </w:tc>
        <w:tc>
          <w:tcPr>
            <w:tcW w:w="622" w:type="dxa"/>
          </w:tcPr>
          <w:p w:rsidR="00FF22D3" w:rsidRDefault="00D22CFF">
            <w:pPr>
              <w:widowControl/>
              <w:jc w:val="left"/>
              <w:rPr>
                <w:sz w:val="16"/>
                <w:szCs w:val="16"/>
              </w:rPr>
            </w:pPr>
            <w:r>
              <w:rPr>
                <w:rFonts w:hint="eastAsia"/>
                <w:sz w:val="16"/>
                <w:szCs w:val="16"/>
              </w:rPr>
              <w:t>96</w:t>
            </w:r>
          </w:p>
        </w:tc>
        <w:tc>
          <w:tcPr>
            <w:tcW w:w="622" w:type="dxa"/>
          </w:tcPr>
          <w:p w:rsidR="00FF22D3" w:rsidRDefault="00D22CFF">
            <w:pPr>
              <w:widowControl/>
              <w:jc w:val="left"/>
              <w:rPr>
                <w:sz w:val="16"/>
                <w:szCs w:val="16"/>
              </w:rPr>
            </w:pPr>
            <w:r>
              <w:rPr>
                <w:rFonts w:hint="eastAsia"/>
                <w:sz w:val="16"/>
                <w:szCs w:val="16"/>
              </w:rPr>
              <w:t>0</w:t>
            </w:r>
          </w:p>
        </w:tc>
        <w:tc>
          <w:tcPr>
            <w:tcW w:w="419" w:type="dxa"/>
          </w:tcPr>
          <w:p w:rsidR="00FF22D3" w:rsidRDefault="00D22CFF">
            <w:pPr>
              <w:widowControl/>
              <w:jc w:val="left"/>
              <w:rPr>
                <w:sz w:val="16"/>
                <w:szCs w:val="16"/>
              </w:rPr>
            </w:pPr>
            <w:r>
              <w:rPr>
                <w:rFonts w:hint="eastAsia"/>
                <w:sz w:val="16"/>
                <w:szCs w:val="16"/>
              </w:rPr>
              <w:t>0</w:t>
            </w:r>
          </w:p>
        </w:tc>
        <w:tc>
          <w:tcPr>
            <w:tcW w:w="476" w:type="dxa"/>
          </w:tcPr>
          <w:p w:rsidR="00FF22D3" w:rsidRDefault="00D22CFF">
            <w:pPr>
              <w:widowControl/>
              <w:jc w:val="left"/>
              <w:rPr>
                <w:sz w:val="16"/>
                <w:szCs w:val="16"/>
              </w:rPr>
            </w:pPr>
            <w:r>
              <w:rPr>
                <w:rFonts w:hint="eastAsia"/>
                <w:sz w:val="16"/>
                <w:szCs w:val="16"/>
              </w:rPr>
              <w:t>0</w:t>
            </w: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99" w:type="dxa"/>
          </w:tcPr>
          <w:p w:rsidR="00FF22D3" w:rsidRDefault="00FF22D3">
            <w:pPr>
              <w:widowControl/>
              <w:jc w:val="left"/>
              <w:rPr>
                <w:sz w:val="16"/>
                <w:szCs w:val="16"/>
              </w:rPr>
            </w:pPr>
          </w:p>
        </w:tc>
      </w:tr>
      <w:tr w:rsidR="00FF22D3">
        <w:trPr>
          <w:trHeight w:val="222"/>
        </w:trPr>
        <w:tc>
          <w:tcPr>
            <w:tcW w:w="426" w:type="dxa"/>
            <w:gridSpan w:val="2"/>
            <w:vMerge/>
          </w:tcPr>
          <w:p w:rsidR="00FF22D3" w:rsidRDefault="00FF22D3">
            <w:pPr>
              <w:widowControl/>
              <w:jc w:val="left"/>
              <w:rPr>
                <w:sz w:val="16"/>
                <w:szCs w:val="16"/>
              </w:rPr>
            </w:pPr>
          </w:p>
        </w:tc>
        <w:tc>
          <w:tcPr>
            <w:tcW w:w="380" w:type="dxa"/>
          </w:tcPr>
          <w:p w:rsidR="00FF22D3" w:rsidRDefault="00FF22D3">
            <w:pPr>
              <w:widowControl/>
              <w:jc w:val="left"/>
              <w:rPr>
                <w:sz w:val="16"/>
                <w:szCs w:val="16"/>
              </w:rPr>
            </w:pPr>
          </w:p>
        </w:tc>
        <w:tc>
          <w:tcPr>
            <w:tcW w:w="3945" w:type="dxa"/>
            <w:gridSpan w:val="5"/>
          </w:tcPr>
          <w:p w:rsidR="00FF22D3" w:rsidRDefault="00D22CFF">
            <w:pPr>
              <w:widowControl/>
              <w:jc w:val="left"/>
              <w:rPr>
                <w:sz w:val="16"/>
                <w:szCs w:val="16"/>
              </w:rPr>
            </w:pPr>
            <w:r>
              <w:rPr>
                <w:rFonts w:hint="eastAsia"/>
                <w:sz w:val="16"/>
                <w:szCs w:val="16"/>
              </w:rPr>
              <w:t>通识课程小计</w:t>
            </w:r>
          </w:p>
        </w:tc>
        <w:tc>
          <w:tcPr>
            <w:tcW w:w="622" w:type="dxa"/>
          </w:tcPr>
          <w:p w:rsidR="00FF22D3" w:rsidRDefault="00D22CFF">
            <w:pPr>
              <w:widowControl/>
              <w:jc w:val="left"/>
              <w:rPr>
                <w:sz w:val="16"/>
                <w:szCs w:val="16"/>
              </w:rPr>
            </w:pPr>
            <w:r>
              <w:rPr>
                <w:rFonts w:hint="eastAsia"/>
                <w:sz w:val="16"/>
                <w:szCs w:val="16"/>
              </w:rPr>
              <w:t>128</w:t>
            </w:r>
          </w:p>
        </w:tc>
        <w:tc>
          <w:tcPr>
            <w:tcW w:w="520" w:type="dxa"/>
          </w:tcPr>
          <w:p w:rsidR="00FF22D3" w:rsidRDefault="00D22CFF">
            <w:pPr>
              <w:widowControl/>
              <w:jc w:val="left"/>
              <w:rPr>
                <w:sz w:val="16"/>
                <w:szCs w:val="16"/>
              </w:rPr>
            </w:pPr>
            <w:r>
              <w:rPr>
                <w:rFonts w:hint="eastAsia"/>
                <w:sz w:val="16"/>
                <w:szCs w:val="16"/>
              </w:rPr>
              <w:t>8</w:t>
            </w:r>
          </w:p>
        </w:tc>
        <w:tc>
          <w:tcPr>
            <w:tcW w:w="622" w:type="dxa"/>
          </w:tcPr>
          <w:p w:rsidR="00FF22D3" w:rsidRDefault="00D22CFF">
            <w:pPr>
              <w:widowControl/>
              <w:jc w:val="left"/>
              <w:rPr>
                <w:sz w:val="16"/>
                <w:szCs w:val="16"/>
              </w:rPr>
            </w:pPr>
            <w:r>
              <w:rPr>
                <w:rFonts w:hint="eastAsia"/>
                <w:sz w:val="16"/>
                <w:szCs w:val="16"/>
              </w:rPr>
              <w:t>96</w:t>
            </w:r>
          </w:p>
        </w:tc>
        <w:tc>
          <w:tcPr>
            <w:tcW w:w="622" w:type="dxa"/>
          </w:tcPr>
          <w:p w:rsidR="00FF22D3" w:rsidRDefault="00D22CFF">
            <w:pPr>
              <w:widowControl/>
              <w:jc w:val="left"/>
              <w:rPr>
                <w:sz w:val="16"/>
                <w:szCs w:val="16"/>
              </w:rPr>
            </w:pPr>
            <w:r>
              <w:rPr>
                <w:rFonts w:hint="eastAsia"/>
                <w:sz w:val="16"/>
                <w:szCs w:val="16"/>
              </w:rPr>
              <w:t>32</w:t>
            </w:r>
          </w:p>
        </w:tc>
        <w:tc>
          <w:tcPr>
            <w:tcW w:w="419" w:type="dxa"/>
          </w:tcPr>
          <w:p w:rsidR="00FF22D3" w:rsidRDefault="00D22CFF">
            <w:pPr>
              <w:widowControl/>
              <w:jc w:val="left"/>
              <w:rPr>
                <w:sz w:val="16"/>
                <w:szCs w:val="16"/>
              </w:rPr>
            </w:pPr>
            <w:r>
              <w:rPr>
                <w:rFonts w:hint="eastAsia"/>
                <w:sz w:val="16"/>
                <w:szCs w:val="16"/>
              </w:rPr>
              <w:t>0</w:t>
            </w:r>
          </w:p>
        </w:tc>
        <w:tc>
          <w:tcPr>
            <w:tcW w:w="476" w:type="dxa"/>
          </w:tcPr>
          <w:p w:rsidR="00FF22D3" w:rsidRDefault="00D22CFF">
            <w:pPr>
              <w:widowControl/>
              <w:jc w:val="left"/>
              <w:rPr>
                <w:sz w:val="16"/>
                <w:szCs w:val="16"/>
              </w:rPr>
            </w:pPr>
            <w:r>
              <w:rPr>
                <w:rFonts w:hint="eastAsia"/>
                <w:sz w:val="16"/>
                <w:szCs w:val="16"/>
              </w:rPr>
              <w:t>0</w:t>
            </w:r>
          </w:p>
        </w:tc>
        <w:tc>
          <w:tcPr>
            <w:tcW w:w="476" w:type="dxa"/>
          </w:tcPr>
          <w:p w:rsidR="00FF22D3" w:rsidRDefault="00D22CFF">
            <w:pPr>
              <w:widowControl/>
              <w:jc w:val="left"/>
              <w:rPr>
                <w:sz w:val="16"/>
                <w:szCs w:val="16"/>
              </w:rPr>
            </w:pPr>
            <w:r>
              <w:rPr>
                <w:rFonts w:hint="eastAsia"/>
                <w:sz w:val="16"/>
                <w:szCs w:val="16"/>
              </w:rPr>
              <w:t>2</w:t>
            </w:r>
          </w:p>
        </w:tc>
        <w:tc>
          <w:tcPr>
            <w:tcW w:w="476" w:type="dxa"/>
          </w:tcPr>
          <w:p w:rsidR="00FF22D3" w:rsidRDefault="00D22CFF">
            <w:pPr>
              <w:widowControl/>
              <w:jc w:val="left"/>
              <w:rPr>
                <w:sz w:val="16"/>
                <w:szCs w:val="16"/>
              </w:rPr>
            </w:pPr>
            <w:r>
              <w:rPr>
                <w:rFonts w:hint="eastAsia"/>
                <w:sz w:val="16"/>
                <w:szCs w:val="16"/>
              </w:rPr>
              <w:t>0</w:t>
            </w:r>
          </w:p>
        </w:tc>
        <w:tc>
          <w:tcPr>
            <w:tcW w:w="476" w:type="dxa"/>
          </w:tcPr>
          <w:p w:rsidR="00FF22D3" w:rsidRDefault="00D22CFF">
            <w:pPr>
              <w:widowControl/>
              <w:jc w:val="left"/>
              <w:rPr>
                <w:sz w:val="16"/>
                <w:szCs w:val="16"/>
              </w:rPr>
            </w:pPr>
            <w:r>
              <w:rPr>
                <w:rFonts w:hint="eastAsia"/>
                <w:sz w:val="16"/>
                <w:szCs w:val="16"/>
              </w:rPr>
              <w:t>0</w:t>
            </w:r>
          </w:p>
        </w:tc>
        <w:tc>
          <w:tcPr>
            <w:tcW w:w="499" w:type="dxa"/>
          </w:tcPr>
          <w:p w:rsidR="00FF22D3" w:rsidRDefault="00FF22D3">
            <w:pPr>
              <w:widowControl/>
              <w:jc w:val="left"/>
              <w:rPr>
                <w:sz w:val="16"/>
                <w:szCs w:val="16"/>
              </w:rPr>
            </w:pPr>
          </w:p>
        </w:tc>
      </w:tr>
      <w:tr w:rsidR="00FF22D3">
        <w:trPr>
          <w:trHeight w:val="282"/>
        </w:trPr>
        <w:tc>
          <w:tcPr>
            <w:tcW w:w="401" w:type="dxa"/>
          </w:tcPr>
          <w:p w:rsidR="00FF22D3" w:rsidRDefault="00FF22D3">
            <w:pPr>
              <w:widowControl/>
              <w:jc w:val="left"/>
              <w:rPr>
                <w:sz w:val="16"/>
                <w:szCs w:val="16"/>
              </w:rPr>
            </w:pPr>
          </w:p>
        </w:tc>
        <w:tc>
          <w:tcPr>
            <w:tcW w:w="4350" w:type="dxa"/>
            <w:gridSpan w:val="7"/>
          </w:tcPr>
          <w:p w:rsidR="00FF22D3" w:rsidRDefault="00D22CFF">
            <w:pPr>
              <w:widowControl/>
              <w:jc w:val="left"/>
              <w:rPr>
                <w:sz w:val="16"/>
                <w:szCs w:val="16"/>
              </w:rPr>
            </w:pPr>
            <w:r>
              <w:rPr>
                <w:rFonts w:hint="eastAsia"/>
                <w:sz w:val="16"/>
                <w:szCs w:val="16"/>
              </w:rPr>
              <w:t>公共基础平台课程小计</w:t>
            </w:r>
          </w:p>
        </w:tc>
        <w:tc>
          <w:tcPr>
            <w:tcW w:w="622" w:type="dxa"/>
          </w:tcPr>
          <w:p w:rsidR="00FF22D3" w:rsidRDefault="00D22CFF">
            <w:pPr>
              <w:widowControl/>
              <w:jc w:val="left"/>
              <w:rPr>
                <w:sz w:val="16"/>
                <w:szCs w:val="16"/>
              </w:rPr>
            </w:pPr>
            <w:r>
              <w:rPr>
                <w:rFonts w:hint="eastAsia"/>
                <w:sz w:val="16"/>
                <w:szCs w:val="16"/>
              </w:rPr>
              <w:t>718</w:t>
            </w:r>
          </w:p>
        </w:tc>
        <w:tc>
          <w:tcPr>
            <w:tcW w:w="520" w:type="dxa"/>
          </w:tcPr>
          <w:p w:rsidR="00FF22D3" w:rsidRDefault="00D22CFF">
            <w:pPr>
              <w:widowControl/>
              <w:jc w:val="left"/>
              <w:rPr>
                <w:sz w:val="16"/>
                <w:szCs w:val="16"/>
              </w:rPr>
            </w:pPr>
            <w:r>
              <w:rPr>
                <w:rFonts w:hint="eastAsia"/>
                <w:sz w:val="16"/>
                <w:szCs w:val="16"/>
              </w:rPr>
              <w:t>40</w:t>
            </w:r>
          </w:p>
        </w:tc>
        <w:tc>
          <w:tcPr>
            <w:tcW w:w="622" w:type="dxa"/>
          </w:tcPr>
          <w:p w:rsidR="00FF22D3" w:rsidRDefault="00D22CFF">
            <w:pPr>
              <w:widowControl/>
              <w:jc w:val="left"/>
              <w:rPr>
                <w:sz w:val="16"/>
                <w:szCs w:val="16"/>
              </w:rPr>
            </w:pPr>
            <w:r>
              <w:rPr>
                <w:rFonts w:hint="eastAsia"/>
                <w:sz w:val="16"/>
                <w:szCs w:val="16"/>
              </w:rPr>
              <w:t>482</w:t>
            </w:r>
          </w:p>
        </w:tc>
        <w:tc>
          <w:tcPr>
            <w:tcW w:w="622" w:type="dxa"/>
          </w:tcPr>
          <w:p w:rsidR="00FF22D3" w:rsidRDefault="00D22CFF">
            <w:pPr>
              <w:widowControl/>
              <w:jc w:val="left"/>
              <w:rPr>
                <w:sz w:val="16"/>
                <w:szCs w:val="16"/>
              </w:rPr>
            </w:pPr>
            <w:r>
              <w:rPr>
                <w:rFonts w:hint="eastAsia"/>
                <w:sz w:val="16"/>
                <w:szCs w:val="16"/>
              </w:rPr>
              <w:t>236</w:t>
            </w:r>
          </w:p>
        </w:tc>
        <w:tc>
          <w:tcPr>
            <w:tcW w:w="419" w:type="dxa"/>
          </w:tcPr>
          <w:p w:rsidR="00FF22D3" w:rsidRDefault="00D22CFF">
            <w:pPr>
              <w:widowControl/>
              <w:jc w:val="left"/>
              <w:rPr>
                <w:sz w:val="16"/>
                <w:szCs w:val="16"/>
              </w:rPr>
            </w:pPr>
            <w:r>
              <w:rPr>
                <w:rFonts w:hint="eastAsia"/>
                <w:sz w:val="16"/>
                <w:szCs w:val="16"/>
              </w:rPr>
              <w:t>16</w:t>
            </w:r>
          </w:p>
        </w:tc>
        <w:tc>
          <w:tcPr>
            <w:tcW w:w="476" w:type="dxa"/>
          </w:tcPr>
          <w:p w:rsidR="00FF22D3" w:rsidRDefault="00D22CFF">
            <w:pPr>
              <w:widowControl/>
              <w:jc w:val="left"/>
              <w:rPr>
                <w:sz w:val="16"/>
                <w:szCs w:val="16"/>
              </w:rPr>
            </w:pPr>
            <w:r>
              <w:rPr>
                <w:rFonts w:hint="eastAsia"/>
                <w:sz w:val="16"/>
                <w:szCs w:val="16"/>
              </w:rPr>
              <w:t>10</w:t>
            </w:r>
          </w:p>
        </w:tc>
        <w:tc>
          <w:tcPr>
            <w:tcW w:w="476" w:type="dxa"/>
          </w:tcPr>
          <w:p w:rsidR="00FF22D3" w:rsidRDefault="00D22CFF">
            <w:pPr>
              <w:widowControl/>
              <w:jc w:val="left"/>
              <w:rPr>
                <w:sz w:val="16"/>
                <w:szCs w:val="16"/>
              </w:rPr>
            </w:pPr>
            <w:r>
              <w:rPr>
                <w:rFonts w:hint="eastAsia"/>
                <w:sz w:val="16"/>
                <w:szCs w:val="16"/>
              </w:rPr>
              <w:t>2</w:t>
            </w:r>
          </w:p>
        </w:tc>
        <w:tc>
          <w:tcPr>
            <w:tcW w:w="476" w:type="dxa"/>
          </w:tcPr>
          <w:p w:rsidR="00FF22D3" w:rsidRDefault="00D22CFF">
            <w:pPr>
              <w:widowControl/>
              <w:jc w:val="left"/>
              <w:rPr>
                <w:sz w:val="16"/>
                <w:szCs w:val="16"/>
              </w:rPr>
            </w:pPr>
            <w:r>
              <w:rPr>
                <w:rFonts w:hint="eastAsia"/>
                <w:sz w:val="16"/>
                <w:szCs w:val="16"/>
              </w:rPr>
              <w:t>2</w:t>
            </w:r>
          </w:p>
        </w:tc>
        <w:tc>
          <w:tcPr>
            <w:tcW w:w="476" w:type="dxa"/>
          </w:tcPr>
          <w:p w:rsidR="00FF22D3" w:rsidRDefault="00D22CFF">
            <w:pPr>
              <w:widowControl/>
              <w:jc w:val="left"/>
              <w:rPr>
                <w:sz w:val="16"/>
                <w:szCs w:val="16"/>
              </w:rPr>
            </w:pPr>
            <w:r>
              <w:rPr>
                <w:rFonts w:hint="eastAsia"/>
                <w:sz w:val="16"/>
                <w:szCs w:val="16"/>
              </w:rPr>
              <w:t>0</w:t>
            </w:r>
          </w:p>
        </w:tc>
        <w:tc>
          <w:tcPr>
            <w:tcW w:w="499" w:type="dxa"/>
          </w:tcPr>
          <w:p w:rsidR="00FF22D3" w:rsidRDefault="00FF22D3">
            <w:pPr>
              <w:widowControl/>
              <w:jc w:val="left"/>
              <w:rPr>
                <w:sz w:val="16"/>
                <w:szCs w:val="16"/>
              </w:rPr>
            </w:pPr>
          </w:p>
        </w:tc>
      </w:tr>
      <w:tr w:rsidR="00FF22D3">
        <w:trPr>
          <w:trHeight w:val="270"/>
        </w:trPr>
        <w:tc>
          <w:tcPr>
            <w:tcW w:w="1465" w:type="dxa"/>
            <w:gridSpan w:val="4"/>
            <w:vMerge w:val="restart"/>
          </w:tcPr>
          <w:p w:rsidR="00FF22D3" w:rsidRDefault="00D22CFF">
            <w:pPr>
              <w:widowControl/>
              <w:jc w:val="left"/>
              <w:rPr>
                <w:sz w:val="16"/>
                <w:szCs w:val="16"/>
              </w:rPr>
            </w:pPr>
            <w:r>
              <w:rPr>
                <w:rFonts w:hint="eastAsia"/>
                <w:sz w:val="16"/>
                <w:szCs w:val="16"/>
              </w:rPr>
              <w:t>专业</w:t>
            </w:r>
            <w:proofErr w:type="gramStart"/>
            <w:r>
              <w:rPr>
                <w:rFonts w:hint="eastAsia"/>
                <w:sz w:val="16"/>
                <w:szCs w:val="16"/>
              </w:rPr>
              <w:t>群基础</w:t>
            </w:r>
            <w:proofErr w:type="gramEnd"/>
            <w:r>
              <w:rPr>
                <w:rFonts w:hint="eastAsia"/>
                <w:sz w:val="16"/>
                <w:szCs w:val="16"/>
              </w:rPr>
              <w:t>平台课程</w:t>
            </w:r>
          </w:p>
        </w:tc>
        <w:tc>
          <w:tcPr>
            <w:tcW w:w="419" w:type="dxa"/>
          </w:tcPr>
          <w:p w:rsidR="00FF22D3" w:rsidRDefault="00D22CFF">
            <w:pPr>
              <w:widowControl/>
              <w:jc w:val="left"/>
              <w:rPr>
                <w:sz w:val="16"/>
                <w:szCs w:val="16"/>
              </w:rPr>
            </w:pPr>
            <w:r>
              <w:rPr>
                <w:rFonts w:hint="eastAsia"/>
                <w:sz w:val="16"/>
                <w:szCs w:val="16"/>
              </w:rPr>
              <w:t>14</w:t>
            </w:r>
          </w:p>
        </w:tc>
        <w:tc>
          <w:tcPr>
            <w:tcW w:w="2029" w:type="dxa"/>
          </w:tcPr>
          <w:p w:rsidR="00FF22D3" w:rsidRDefault="00D22CFF">
            <w:pPr>
              <w:widowControl/>
              <w:jc w:val="left"/>
              <w:rPr>
                <w:sz w:val="16"/>
                <w:szCs w:val="16"/>
              </w:rPr>
            </w:pPr>
            <w:r>
              <w:rPr>
                <w:rFonts w:hint="eastAsia"/>
                <w:sz w:val="16"/>
                <w:szCs w:val="16"/>
              </w:rPr>
              <w:t>实用医学概要</w:t>
            </w:r>
          </w:p>
        </w:tc>
        <w:tc>
          <w:tcPr>
            <w:tcW w:w="419" w:type="dxa"/>
          </w:tcPr>
          <w:p w:rsidR="00FF22D3" w:rsidRDefault="00D22CFF">
            <w:pPr>
              <w:widowControl/>
              <w:jc w:val="left"/>
              <w:rPr>
                <w:sz w:val="16"/>
                <w:szCs w:val="16"/>
              </w:rPr>
            </w:pPr>
            <w:r>
              <w:rPr>
                <w:rFonts w:hint="eastAsia"/>
                <w:sz w:val="16"/>
                <w:szCs w:val="16"/>
              </w:rPr>
              <w:t>√</w:t>
            </w:r>
          </w:p>
        </w:tc>
        <w:tc>
          <w:tcPr>
            <w:tcW w:w="419" w:type="dxa"/>
          </w:tcPr>
          <w:p w:rsidR="00FF22D3" w:rsidRDefault="00FF22D3">
            <w:pPr>
              <w:widowControl/>
              <w:jc w:val="left"/>
              <w:rPr>
                <w:sz w:val="16"/>
                <w:szCs w:val="16"/>
              </w:rPr>
            </w:pPr>
          </w:p>
        </w:tc>
        <w:tc>
          <w:tcPr>
            <w:tcW w:w="622" w:type="dxa"/>
          </w:tcPr>
          <w:p w:rsidR="00FF22D3" w:rsidRDefault="00D22CFF">
            <w:pPr>
              <w:widowControl/>
              <w:jc w:val="left"/>
              <w:rPr>
                <w:sz w:val="16"/>
                <w:szCs w:val="16"/>
              </w:rPr>
            </w:pPr>
            <w:r>
              <w:rPr>
                <w:rFonts w:hint="eastAsia"/>
                <w:sz w:val="16"/>
                <w:szCs w:val="16"/>
              </w:rPr>
              <w:t>72</w:t>
            </w:r>
          </w:p>
        </w:tc>
        <w:tc>
          <w:tcPr>
            <w:tcW w:w="520" w:type="dxa"/>
          </w:tcPr>
          <w:p w:rsidR="00FF22D3" w:rsidRDefault="00D22CFF">
            <w:pPr>
              <w:widowControl/>
              <w:jc w:val="left"/>
              <w:rPr>
                <w:sz w:val="16"/>
                <w:szCs w:val="16"/>
              </w:rPr>
            </w:pPr>
            <w:r>
              <w:rPr>
                <w:rFonts w:hint="eastAsia"/>
                <w:sz w:val="16"/>
                <w:szCs w:val="16"/>
              </w:rPr>
              <w:t>4</w:t>
            </w:r>
          </w:p>
        </w:tc>
        <w:tc>
          <w:tcPr>
            <w:tcW w:w="622" w:type="dxa"/>
          </w:tcPr>
          <w:p w:rsidR="00FF22D3" w:rsidRDefault="00D22CFF">
            <w:pPr>
              <w:widowControl/>
              <w:jc w:val="left"/>
              <w:rPr>
                <w:sz w:val="16"/>
                <w:szCs w:val="16"/>
              </w:rPr>
            </w:pPr>
            <w:r>
              <w:rPr>
                <w:rFonts w:hint="eastAsia"/>
                <w:sz w:val="16"/>
                <w:szCs w:val="16"/>
              </w:rPr>
              <w:t>64</w:t>
            </w:r>
          </w:p>
        </w:tc>
        <w:tc>
          <w:tcPr>
            <w:tcW w:w="622" w:type="dxa"/>
          </w:tcPr>
          <w:p w:rsidR="00FF22D3" w:rsidRDefault="00D22CFF">
            <w:pPr>
              <w:widowControl/>
              <w:jc w:val="left"/>
              <w:rPr>
                <w:sz w:val="16"/>
                <w:szCs w:val="16"/>
              </w:rPr>
            </w:pPr>
            <w:r>
              <w:rPr>
                <w:rFonts w:hint="eastAsia"/>
                <w:sz w:val="16"/>
                <w:szCs w:val="16"/>
              </w:rPr>
              <w:t>8</w:t>
            </w:r>
          </w:p>
        </w:tc>
        <w:tc>
          <w:tcPr>
            <w:tcW w:w="419" w:type="dxa"/>
          </w:tcPr>
          <w:p w:rsidR="00FF22D3" w:rsidRDefault="00D22CFF">
            <w:pPr>
              <w:widowControl/>
              <w:jc w:val="left"/>
              <w:rPr>
                <w:sz w:val="16"/>
                <w:szCs w:val="16"/>
              </w:rPr>
            </w:pPr>
            <w:r>
              <w:rPr>
                <w:rFonts w:hint="eastAsia"/>
                <w:sz w:val="16"/>
                <w:szCs w:val="16"/>
              </w:rPr>
              <w:t>5</w:t>
            </w: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99" w:type="dxa"/>
          </w:tcPr>
          <w:p w:rsidR="00FF22D3" w:rsidRDefault="00FF22D3">
            <w:pPr>
              <w:widowControl/>
              <w:jc w:val="left"/>
              <w:rPr>
                <w:sz w:val="16"/>
                <w:szCs w:val="16"/>
              </w:rPr>
            </w:pPr>
          </w:p>
        </w:tc>
      </w:tr>
      <w:tr w:rsidR="00FF22D3">
        <w:trPr>
          <w:trHeight w:val="270"/>
        </w:trPr>
        <w:tc>
          <w:tcPr>
            <w:tcW w:w="1465" w:type="dxa"/>
            <w:gridSpan w:val="4"/>
            <w:vMerge/>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15</w:t>
            </w:r>
          </w:p>
        </w:tc>
        <w:tc>
          <w:tcPr>
            <w:tcW w:w="2029" w:type="dxa"/>
          </w:tcPr>
          <w:p w:rsidR="00FF22D3" w:rsidRDefault="00D22CFF">
            <w:pPr>
              <w:widowControl/>
              <w:jc w:val="left"/>
              <w:rPr>
                <w:sz w:val="16"/>
                <w:szCs w:val="16"/>
              </w:rPr>
            </w:pPr>
            <w:r>
              <w:rPr>
                <w:rFonts w:hint="eastAsia"/>
                <w:sz w:val="16"/>
                <w:szCs w:val="16"/>
              </w:rPr>
              <w:t>经济学基础</w:t>
            </w:r>
          </w:p>
        </w:tc>
        <w:tc>
          <w:tcPr>
            <w:tcW w:w="419" w:type="dxa"/>
          </w:tcPr>
          <w:p w:rsidR="00FF22D3" w:rsidRDefault="00D22CFF">
            <w:pPr>
              <w:widowControl/>
              <w:jc w:val="left"/>
              <w:rPr>
                <w:sz w:val="16"/>
                <w:szCs w:val="16"/>
              </w:rPr>
            </w:pPr>
            <w:r>
              <w:rPr>
                <w:rFonts w:hint="eastAsia"/>
                <w:sz w:val="16"/>
                <w:szCs w:val="16"/>
              </w:rPr>
              <w:t>√</w:t>
            </w:r>
          </w:p>
        </w:tc>
        <w:tc>
          <w:tcPr>
            <w:tcW w:w="419" w:type="dxa"/>
          </w:tcPr>
          <w:p w:rsidR="00FF22D3" w:rsidRDefault="00FF22D3">
            <w:pPr>
              <w:widowControl/>
              <w:jc w:val="left"/>
              <w:rPr>
                <w:sz w:val="16"/>
                <w:szCs w:val="16"/>
              </w:rPr>
            </w:pPr>
          </w:p>
        </w:tc>
        <w:tc>
          <w:tcPr>
            <w:tcW w:w="622" w:type="dxa"/>
          </w:tcPr>
          <w:p w:rsidR="00FF22D3" w:rsidRDefault="00D22CFF">
            <w:pPr>
              <w:widowControl/>
              <w:jc w:val="left"/>
              <w:rPr>
                <w:sz w:val="16"/>
                <w:szCs w:val="16"/>
              </w:rPr>
            </w:pPr>
            <w:r>
              <w:rPr>
                <w:rFonts w:hint="eastAsia"/>
                <w:sz w:val="16"/>
                <w:szCs w:val="16"/>
              </w:rPr>
              <w:t>64</w:t>
            </w:r>
          </w:p>
        </w:tc>
        <w:tc>
          <w:tcPr>
            <w:tcW w:w="520" w:type="dxa"/>
          </w:tcPr>
          <w:p w:rsidR="00FF22D3" w:rsidRDefault="00D22CFF">
            <w:pPr>
              <w:widowControl/>
              <w:jc w:val="left"/>
              <w:rPr>
                <w:sz w:val="16"/>
                <w:szCs w:val="16"/>
              </w:rPr>
            </w:pPr>
            <w:r>
              <w:rPr>
                <w:rFonts w:hint="eastAsia"/>
                <w:sz w:val="16"/>
                <w:szCs w:val="16"/>
              </w:rPr>
              <w:t>4</w:t>
            </w:r>
          </w:p>
        </w:tc>
        <w:tc>
          <w:tcPr>
            <w:tcW w:w="622" w:type="dxa"/>
          </w:tcPr>
          <w:p w:rsidR="00FF22D3" w:rsidRDefault="00D22CFF">
            <w:pPr>
              <w:widowControl/>
              <w:jc w:val="left"/>
              <w:rPr>
                <w:sz w:val="16"/>
                <w:szCs w:val="16"/>
              </w:rPr>
            </w:pPr>
            <w:r>
              <w:rPr>
                <w:rFonts w:hint="eastAsia"/>
                <w:sz w:val="16"/>
                <w:szCs w:val="16"/>
              </w:rPr>
              <w:t>56</w:t>
            </w:r>
          </w:p>
        </w:tc>
        <w:tc>
          <w:tcPr>
            <w:tcW w:w="622" w:type="dxa"/>
          </w:tcPr>
          <w:p w:rsidR="00FF22D3" w:rsidRDefault="00D22CFF">
            <w:pPr>
              <w:widowControl/>
              <w:jc w:val="left"/>
              <w:rPr>
                <w:sz w:val="16"/>
                <w:szCs w:val="16"/>
              </w:rPr>
            </w:pPr>
            <w:r>
              <w:rPr>
                <w:rFonts w:hint="eastAsia"/>
                <w:sz w:val="16"/>
                <w:szCs w:val="16"/>
              </w:rPr>
              <w:t>8</w:t>
            </w:r>
          </w:p>
        </w:tc>
        <w:tc>
          <w:tcPr>
            <w:tcW w:w="419" w:type="dxa"/>
          </w:tcPr>
          <w:p w:rsidR="00FF22D3" w:rsidRDefault="00D22CFF">
            <w:pPr>
              <w:widowControl/>
              <w:jc w:val="left"/>
              <w:rPr>
                <w:sz w:val="16"/>
                <w:szCs w:val="16"/>
              </w:rPr>
            </w:pPr>
            <w:r>
              <w:rPr>
                <w:rFonts w:hint="eastAsia"/>
                <w:sz w:val="16"/>
                <w:szCs w:val="16"/>
              </w:rPr>
              <w:t>4</w:t>
            </w: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99" w:type="dxa"/>
          </w:tcPr>
          <w:p w:rsidR="00FF22D3" w:rsidRDefault="00FF22D3">
            <w:pPr>
              <w:widowControl/>
              <w:jc w:val="left"/>
              <w:rPr>
                <w:sz w:val="16"/>
                <w:szCs w:val="16"/>
              </w:rPr>
            </w:pPr>
          </w:p>
        </w:tc>
      </w:tr>
      <w:tr w:rsidR="00FF22D3">
        <w:trPr>
          <w:trHeight w:val="270"/>
        </w:trPr>
        <w:tc>
          <w:tcPr>
            <w:tcW w:w="1465" w:type="dxa"/>
            <w:gridSpan w:val="4"/>
            <w:vMerge/>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16</w:t>
            </w:r>
          </w:p>
        </w:tc>
        <w:tc>
          <w:tcPr>
            <w:tcW w:w="2029" w:type="dxa"/>
          </w:tcPr>
          <w:p w:rsidR="00FF22D3" w:rsidRDefault="00D22CFF">
            <w:pPr>
              <w:widowControl/>
              <w:jc w:val="left"/>
              <w:rPr>
                <w:sz w:val="16"/>
                <w:szCs w:val="16"/>
              </w:rPr>
            </w:pPr>
            <w:r>
              <w:rPr>
                <w:rFonts w:hint="eastAsia"/>
                <w:sz w:val="16"/>
                <w:szCs w:val="16"/>
              </w:rPr>
              <w:t>生物化学与微生物学</w:t>
            </w:r>
          </w:p>
        </w:tc>
        <w:tc>
          <w:tcPr>
            <w:tcW w:w="419" w:type="dxa"/>
          </w:tcPr>
          <w:p w:rsidR="00FF22D3" w:rsidRDefault="00D22CFF">
            <w:pPr>
              <w:widowControl/>
              <w:jc w:val="left"/>
              <w:rPr>
                <w:sz w:val="16"/>
                <w:szCs w:val="16"/>
              </w:rPr>
            </w:pPr>
            <w:r>
              <w:rPr>
                <w:rFonts w:hint="eastAsia"/>
                <w:sz w:val="16"/>
                <w:szCs w:val="16"/>
              </w:rPr>
              <w:t>√</w:t>
            </w:r>
          </w:p>
        </w:tc>
        <w:tc>
          <w:tcPr>
            <w:tcW w:w="419" w:type="dxa"/>
          </w:tcPr>
          <w:p w:rsidR="00FF22D3" w:rsidRDefault="00FF22D3">
            <w:pPr>
              <w:widowControl/>
              <w:jc w:val="left"/>
              <w:rPr>
                <w:sz w:val="16"/>
                <w:szCs w:val="16"/>
              </w:rPr>
            </w:pPr>
          </w:p>
        </w:tc>
        <w:tc>
          <w:tcPr>
            <w:tcW w:w="622" w:type="dxa"/>
          </w:tcPr>
          <w:p w:rsidR="00FF22D3" w:rsidRDefault="00D22CFF">
            <w:pPr>
              <w:widowControl/>
              <w:jc w:val="left"/>
              <w:rPr>
                <w:sz w:val="16"/>
                <w:szCs w:val="16"/>
              </w:rPr>
            </w:pPr>
            <w:r>
              <w:rPr>
                <w:rFonts w:hint="eastAsia"/>
                <w:sz w:val="16"/>
                <w:szCs w:val="16"/>
              </w:rPr>
              <w:t>60</w:t>
            </w:r>
          </w:p>
        </w:tc>
        <w:tc>
          <w:tcPr>
            <w:tcW w:w="520" w:type="dxa"/>
          </w:tcPr>
          <w:p w:rsidR="00FF22D3" w:rsidRDefault="00D22CFF">
            <w:pPr>
              <w:widowControl/>
              <w:jc w:val="left"/>
              <w:rPr>
                <w:sz w:val="16"/>
                <w:szCs w:val="16"/>
              </w:rPr>
            </w:pPr>
            <w:r>
              <w:rPr>
                <w:rFonts w:hint="eastAsia"/>
                <w:sz w:val="16"/>
                <w:szCs w:val="16"/>
              </w:rPr>
              <w:t>4</w:t>
            </w:r>
          </w:p>
        </w:tc>
        <w:tc>
          <w:tcPr>
            <w:tcW w:w="622" w:type="dxa"/>
          </w:tcPr>
          <w:p w:rsidR="00FF22D3" w:rsidRDefault="00D22CFF">
            <w:pPr>
              <w:widowControl/>
              <w:jc w:val="left"/>
              <w:rPr>
                <w:sz w:val="16"/>
                <w:szCs w:val="16"/>
              </w:rPr>
            </w:pPr>
            <w:r>
              <w:rPr>
                <w:rFonts w:hint="eastAsia"/>
                <w:sz w:val="16"/>
                <w:szCs w:val="16"/>
              </w:rPr>
              <w:t>40</w:t>
            </w:r>
          </w:p>
        </w:tc>
        <w:tc>
          <w:tcPr>
            <w:tcW w:w="622" w:type="dxa"/>
          </w:tcPr>
          <w:p w:rsidR="00FF22D3" w:rsidRDefault="00D22CFF">
            <w:pPr>
              <w:widowControl/>
              <w:jc w:val="left"/>
              <w:rPr>
                <w:sz w:val="16"/>
                <w:szCs w:val="16"/>
              </w:rPr>
            </w:pPr>
            <w:r>
              <w:rPr>
                <w:rFonts w:hint="eastAsia"/>
                <w:sz w:val="16"/>
                <w:szCs w:val="16"/>
              </w:rPr>
              <w:t>20</w:t>
            </w:r>
          </w:p>
        </w:tc>
        <w:tc>
          <w:tcPr>
            <w:tcW w:w="419" w:type="dxa"/>
          </w:tcPr>
          <w:p w:rsidR="00FF22D3" w:rsidRDefault="00FF22D3">
            <w:pPr>
              <w:widowControl/>
              <w:jc w:val="left"/>
              <w:rPr>
                <w:sz w:val="16"/>
                <w:szCs w:val="16"/>
              </w:rPr>
            </w:pPr>
          </w:p>
        </w:tc>
        <w:tc>
          <w:tcPr>
            <w:tcW w:w="476" w:type="dxa"/>
          </w:tcPr>
          <w:p w:rsidR="00FF22D3" w:rsidRDefault="00D22CFF">
            <w:pPr>
              <w:widowControl/>
              <w:jc w:val="left"/>
              <w:rPr>
                <w:sz w:val="16"/>
                <w:szCs w:val="16"/>
              </w:rPr>
            </w:pPr>
            <w:r>
              <w:rPr>
                <w:rFonts w:hint="eastAsia"/>
                <w:sz w:val="16"/>
                <w:szCs w:val="16"/>
              </w:rPr>
              <w:t>4</w:t>
            </w: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99" w:type="dxa"/>
          </w:tcPr>
          <w:p w:rsidR="00FF22D3" w:rsidRDefault="00FF22D3">
            <w:pPr>
              <w:widowControl/>
              <w:jc w:val="left"/>
              <w:rPr>
                <w:sz w:val="16"/>
                <w:szCs w:val="16"/>
              </w:rPr>
            </w:pPr>
          </w:p>
        </w:tc>
      </w:tr>
      <w:tr w:rsidR="00FF22D3">
        <w:trPr>
          <w:trHeight w:val="270"/>
        </w:trPr>
        <w:tc>
          <w:tcPr>
            <w:tcW w:w="1465" w:type="dxa"/>
            <w:gridSpan w:val="4"/>
            <w:vMerge/>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17</w:t>
            </w:r>
          </w:p>
        </w:tc>
        <w:tc>
          <w:tcPr>
            <w:tcW w:w="2029" w:type="dxa"/>
          </w:tcPr>
          <w:p w:rsidR="00FF22D3" w:rsidRDefault="00D22CFF">
            <w:pPr>
              <w:widowControl/>
              <w:jc w:val="left"/>
              <w:rPr>
                <w:sz w:val="16"/>
                <w:szCs w:val="16"/>
              </w:rPr>
            </w:pPr>
            <w:r>
              <w:rPr>
                <w:rFonts w:hint="eastAsia"/>
                <w:sz w:val="16"/>
                <w:szCs w:val="16"/>
              </w:rPr>
              <w:t>药物制剂技术</w:t>
            </w:r>
          </w:p>
        </w:tc>
        <w:tc>
          <w:tcPr>
            <w:tcW w:w="419" w:type="dxa"/>
          </w:tcPr>
          <w:p w:rsidR="00FF22D3" w:rsidRDefault="00D22CFF">
            <w:pPr>
              <w:widowControl/>
              <w:jc w:val="left"/>
              <w:rPr>
                <w:sz w:val="16"/>
                <w:szCs w:val="16"/>
              </w:rPr>
            </w:pPr>
            <w:r>
              <w:rPr>
                <w:rFonts w:hint="eastAsia"/>
                <w:sz w:val="16"/>
                <w:szCs w:val="16"/>
              </w:rPr>
              <w:t>√</w:t>
            </w:r>
          </w:p>
        </w:tc>
        <w:tc>
          <w:tcPr>
            <w:tcW w:w="419" w:type="dxa"/>
          </w:tcPr>
          <w:p w:rsidR="00FF22D3" w:rsidRDefault="00FF22D3">
            <w:pPr>
              <w:widowControl/>
              <w:jc w:val="left"/>
              <w:rPr>
                <w:sz w:val="16"/>
                <w:szCs w:val="16"/>
              </w:rPr>
            </w:pPr>
          </w:p>
        </w:tc>
        <w:tc>
          <w:tcPr>
            <w:tcW w:w="622" w:type="dxa"/>
          </w:tcPr>
          <w:p w:rsidR="00FF22D3" w:rsidRDefault="00D22CFF">
            <w:pPr>
              <w:widowControl/>
              <w:jc w:val="left"/>
              <w:rPr>
                <w:sz w:val="16"/>
                <w:szCs w:val="16"/>
              </w:rPr>
            </w:pPr>
            <w:r>
              <w:rPr>
                <w:rFonts w:hint="eastAsia"/>
                <w:sz w:val="16"/>
                <w:szCs w:val="16"/>
              </w:rPr>
              <w:t>54</w:t>
            </w:r>
          </w:p>
        </w:tc>
        <w:tc>
          <w:tcPr>
            <w:tcW w:w="520" w:type="dxa"/>
          </w:tcPr>
          <w:p w:rsidR="00FF22D3" w:rsidRDefault="00D22CFF">
            <w:pPr>
              <w:widowControl/>
              <w:jc w:val="left"/>
              <w:rPr>
                <w:sz w:val="16"/>
                <w:szCs w:val="16"/>
              </w:rPr>
            </w:pPr>
            <w:r>
              <w:rPr>
                <w:rFonts w:hint="eastAsia"/>
                <w:sz w:val="16"/>
                <w:szCs w:val="16"/>
              </w:rPr>
              <w:t>3</w:t>
            </w:r>
          </w:p>
        </w:tc>
        <w:tc>
          <w:tcPr>
            <w:tcW w:w="622" w:type="dxa"/>
          </w:tcPr>
          <w:p w:rsidR="00FF22D3" w:rsidRDefault="00D22CFF">
            <w:pPr>
              <w:widowControl/>
              <w:jc w:val="left"/>
              <w:rPr>
                <w:sz w:val="16"/>
                <w:szCs w:val="16"/>
              </w:rPr>
            </w:pPr>
            <w:r>
              <w:rPr>
                <w:rFonts w:hint="eastAsia"/>
                <w:sz w:val="16"/>
                <w:szCs w:val="16"/>
              </w:rPr>
              <w:t>42</w:t>
            </w:r>
          </w:p>
        </w:tc>
        <w:tc>
          <w:tcPr>
            <w:tcW w:w="622" w:type="dxa"/>
          </w:tcPr>
          <w:p w:rsidR="00FF22D3" w:rsidRDefault="00D22CFF">
            <w:pPr>
              <w:widowControl/>
              <w:jc w:val="left"/>
              <w:rPr>
                <w:sz w:val="16"/>
                <w:szCs w:val="16"/>
              </w:rPr>
            </w:pPr>
            <w:r>
              <w:rPr>
                <w:rFonts w:hint="eastAsia"/>
                <w:sz w:val="16"/>
                <w:szCs w:val="16"/>
              </w:rPr>
              <w:t>12</w:t>
            </w:r>
          </w:p>
        </w:tc>
        <w:tc>
          <w:tcPr>
            <w:tcW w:w="419" w:type="dxa"/>
          </w:tcPr>
          <w:p w:rsidR="00FF22D3" w:rsidRDefault="00FF22D3">
            <w:pPr>
              <w:widowControl/>
              <w:jc w:val="left"/>
              <w:rPr>
                <w:sz w:val="16"/>
                <w:szCs w:val="16"/>
              </w:rPr>
            </w:pPr>
          </w:p>
        </w:tc>
        <w:tc>
          <w:tcPr>
            <w:tcW w:w="476" w:type="dxa"/>
          </w:tcPr>
          <w:p w:rsidR="00FF22D3" w:rsidRDefault="00D22CFF">
            <w:pPr>
              <w:widowControl/>
              <w:jc w:val="left"/>
              <w:rPr>
                <w:sz w:val="16"/>
                <w:szCs w:val="16"/>
              </w:rPr>
            </w:pPr>
            <w:r>
              <w:rPr>
                <w:rFonts w:hint="eastAsia"/>
                <w:sz w:val="16"/>
                <w:szCs w:val="16"/>
              </w:rPr>
              <w:t>3</w:t>
            </w: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99" w:type="dxa"/>
          </w:tcPr>
          <w:p w:rsidR="00FF22D3" w:rsidRDefault="00FF22D3">
            <w:pPr>
              <w:widowControl/>
              <w:jc w:val="left"/>
              <w:rPr>
                <w:sz w:val="16"/>
                <w:szCs w:val="16"/>
              </w:rPr>
            </w:pPr>
          </w:p>
        </w:tc>
      </w:tr>
      <w:tr w:rsidR="00FF22D3">
        <w:trPr>
          <w:trHeight w:val="270"/>
        </w:trPr>
        <w:tc>
          <w:tcPr>
            <w:tcW w:w="1465" w:type="dxa"/>
            <w:gridSpan w:val="4"/>
            <w:vMerge/>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18</w:t>
            </w:r>
          </w:p>
        </w:tc>
        <w:tc>
          <w:tcPr>
            <w:tcW w:w="2029" w:type="dxa"/>
          </w:tcPr>
          <w:p w:rsidR="00FF22D3" w:rsidRDefault="00D22CFF">
            <w:pPr>
              <w:widowControl/>
              <w:jc w:val="left"/>
              <w:rPr>
                <w:sz w:val="16"/>
                <w:szCs w:val="16"/>
              </w:rPr>
            </w:pPr>
            <w:r>
              <w:rPr>
                <w:rFonts w:hint="eastAsia"/>
                <w:sz w:val="16"/>
                <w:szCs w:val="16"/>
              </w:rPr>
              <w:t>实用中医药基础</w:t>
            </w:r>
          </w:p>
        </w:tc>
        <w:tc>
          <w:tcPr>
            <w:tcW w:w="419" w:type="dxa"/>
          </w:tcPr>
          <w:p w:rsidR="00FF22D3" w:rsidRDefault="00D22CFF">
            <w:pPr>
              <w:widowControl/>
              <w:jc w:val="left"/>
              <w:rPr>
                <w:sz w:val="16"/>
                <w:szCs w:val="16"/>
              </w:rPr>
            </w:pPr>
            <w:r>
              <w:rPr>
                <w:rFonts w:hint="eastAsia"/>
                <w:sz w:val="16"/>
                <w:szCs w:val="16"/>
              </w:rPr>
              <w:t>√</w:t>
            </w:r>
          </w:p>
        </w:tc>
        <w:tc>
          <w:tcPr>
            <w:tcW w:w="419" w:type="dxa"/>
          </w:tcPr>
          <w:p w:rsidR="00FF22D3" w:rsidRDefault="00FF22D3">
            <w:pPr>
              <w:widowControl/>
              <w:jc w:val="left"/>
              <w:rPr>
                <w:sz w:val="16"/>
                <w:szCs w:val="16"/>
              </w:rPr>
            </w:pPr>
          </w:p>
        </w:tc>
        <w:tc>
          <w:tcPr>
            <w:tcW w:w="622" w:type="dxa"/>
          </w:tcPr>
          <w:p w:rsidR="00FF22D3" w:rsidRDefault="00D22CFF">
            <w:pPr>
              <w:widowControl/>
              <w:jc w:val="left"/>
              <w:rPr>
                <w:sz w:val="16"/>
                <w:szCs w:val="16"/>
              </w:rPr>
            </w:pPr>
            <w:r>
              <w:rPr>
                <w:rFonts w:hint="eastAsia"/>
                <w:sz w:val="16"/>
                <w:szCs w:val="16"/>
              </w:rPr>
              <w:t>72</w:t>
            </w:r>
          </w:p>
        </w:tc>
        <w:tc>
          <w:tcPr>
            <w:tcW w:w="520" w:type="dxa"/>
          </w:tcPr>
          <w:p w:rsidR="00FF22D3" w:rsidRDefault="00D22CFF">
            <w:pPr>
              <w:widowControl/>
              <w:jc w:val="left"/>
              <w:rPr>
                <w:sz w:val="16"/>
                <w:szCs w:val="16"/>
              </w:rPr>
            </w:pPr>
            <w:r>
              <w:rPr>
                <w:rFonts w:hint="eastAsia"/>
                <w:sz w:val="16"/>
                <w:szCs w:val="16"/>
              </w:rPr>
              <w:t>4</w:t>
            </w:r>
          </w:p>
        </w:tc>
        <w:tc>
          <w:tcPr>
            <w:tcW w:w="622" w:type="dxa"/>
          </w:tcPr>
          <w:p w:rsidR="00FF22D3" w:rsidRDefault="00D22CFF">
            <w:pPr>
              <w:widowControl/>
              <w:jc w:val="left"/>
              <w:rPr>
                <w:sz w:val="16"/>
                <w:szCs w:val="16"/>
              </w:rPr>
            </w:pPr>
            <w:r>
              <w:rPr>
                <w:rFonts w:hint="eastAsia"/>
                <w:sz w:val="16"/>
                <w:szCs w:val="16"/>
              </w:rPr>
              <w:t>36</w:t>
            </w:r>
          </w:p>
        </w:tc>
        <w:tc>
          <w:tcPr>
            <w:tcW w:w="622" w:type="dxa"/>
          </w:tcPr>
          <w:p w:rsidR="00FF22D3" w:rsidRDefault="00D22CFF">
            <w:pPr>
              <w:widowControl/>
              <w:jc w:val="left"/>
              <w:rPr>
                <w:sz w:val="16"/>
                <w:szCs w:val="16"/>
              </w:rPr>
            </w:pPr>
            <w:r>
              <w:rPr>
                <w:rFonts w:hint="eastAsia"/>
                <w:sz w:val="16"/>
                <w:szCs w:val="16"/>
              </w:rPr>
              <w:t>36</w:t>
            </w:r>
          </w:p>
        </w:tc>
        <w:tc>
          <w:tcPr>
            <w:tcW w:w="419" w:type="dxa"/>
          </w:tcPr>
          <w:p w:rsidR="00FF22D3" w:rsidRDefault="00FF22D3">
            <w:pPr>
              <w:widowControl/>
              <w:jc w:val="left"/>
              <w:rPr>
                <w:sz w:val="16"/>
                <w:szCs w:val="16"/>
              </w:rPr>
            </w:pPr>
          </w:p>
        </w:tc>
        <w:tc>
          <w:tcPr>
            <w:tcW w:w="476" w:type="dxa"/>
          </w:tcPr>
          <w:p w:rsidR="00FF22D3" w:rsidRDefault="00D22CFF">
            <w:pPr>
              <w:widowControl/>
              <w:jc w:val="left"/>
              <w:rPr>
                <w:sz w:val="16"/>
                <w:szCs w:val="16"/>
              </w:rPr>
            </w:pPr>
            <w:r>
              <w:rPr>
                <w:rFonts w:hint="eastAsia"/>
                <w:sz w:val="16"/>
                <w:szCs w:val="16"/>
              </w:rPr>
              <w:t>4</w:t>
            </w: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99" w:type="dxa"/>
          </w:tcPr>
          <w:p w:rsidR="00FF22D3" w:rsidRDefault="00FF22D3">
            <w:pPr>
              <w:widowControl/>
              <w:jc w:val="left"/>
              <w:rPr>
                <w:sz w:val="16"/>
                <w:szCs w:val="16"/>
              </w:rPr>
            </w:pPr>
          </w:p>
        </w:tc>
      </w:tr>
      <w:tr w:rsidR="00FF22D3">
        <w:trPr>
          <w:trHeight w:val="270"/>
        </w:trPr>
        <w:tc>
          <w:tcPr>
            <w:tcW w:w="1465" w:type="dxa"/>
            <w:gridSpan w:val="4"/>
            <w:vMerge/>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19</w:t>
            </w:r>
          </w:p>
        </w:tc>
        <w:tc>
          <w:tcPr>
            <w:tcW w:w="2029" w:type="dxa"/>
          </w:tcPr>
          <w:p w:rsidR="00FF22D3" w:rsidRDefault="00D22CFF">
            <w:pPr>
              <w:widowControl/>
              <w:jc w:val="left"/>
              <w:rPr>
                <w:sz w:val="16"/>
                <w:szCs w:val="16"/>
              </w:rPr>
            </w:pPr>
            <w:r>
              <w:rPr>
                <w:rFonts w:hint="eastAsia"/>
                <w:sz w:val="16"/>
                <w:szCs w:val="16"/>
              </w:rPr>
              <w:t>商务交流与谈判</w:t>
            </w:r>
          </w:p>
        </w:tc>
        <w:tc>
          <w:tcPr>
            <w:tcW w:w="419" w:type="dxa"/>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w:t>
            </w:r>
          </w:p>
        </w:tc>
        <w:tc>
          <w:tcPr>
            <w:tcW w:w="622" w:type="dxa"/>
          </w:tcPr>
          <w:p w:rsidR="00FF22D3" w:rsidRDefault="00D22CFF">
            <w:pPr>
              <w:widowControl/>
              <w:jc w:val="left"/>
              <w:rPr>
                <w:sz w:val="16"/>
                <w:szCs w:val="16"/>
              </w:rPr>
            </w:pPr>
            <w:r>
              <w:rPr>
                <w:rFonts w:hint="eastAsia"/>
                <w:sz w:val="16"/>
                <w:szCs w:val="16"/>
              </w:rPr>
              <w:t>64</w:t>
            </w:r>
          </w:p>
        </w:tc>
        <w:tc>
          <w:tcPr>
            <w:tcW w:w="520" w:type="dxa"/>
          </w:tcPr>
          <w:p w:rsidR="00FF22D3" w:rsidRDefault="00D22CFF">
            <w:pPr>
              <w:widowControl/>
              <w:jc w:val="left"/>
              <w:rPr>
                <w:sz w:val="16"/>
                <w:szCs w:val="16"/>
              </w:rPr>
            </w:pPr>
            <w:r>
              <w:rPr>
                <w:rFonts w:hint="eastAsia"/>
                <w:sz w:val="16"/>
                <w:szCs w:val="16"/>
              </w:rPr>
              <w:t>4</w:t>
            </w:r>
          </w:p>
        </w:tc>
        <w:tc>
          <w:tcPr>
            <w:tcW w:w="622" w:type="dxa"/>
          </w:tcPr>
          <w:p w:rsidR="00FF22D3" w:rsidRDefault="00D22CFF">
            <w:pPr>
              <w:widowControl/>
              <w:jc w:val="left"/>
              <w:rPr>
                <w:sz w:val="16"/>
                <w:szCs w:val="16"/>
              </w:rPr>
            </w:pPr>
            <w:r>
              <w:rPr>
                <w:rFonts w:hint="eastAsia"/>
                <w:sz w:val="16"/>
                <w:szCs w:val="16"/>
              </w:rPr>
              <w:t>32</w:t>
            </w:r>
          </w:p>
        </w:tc>
        <w:tc>
          <w:tcPr>
            <w:tcW w:w="622" w:type="dxa"/>
          </w:tcPr>
          <w:p w:rsidR="00FF22D3" w:rsidRDefault="00D22CFF">
            <w:pPr>
              <w:widowControl/>
              <w:jc w:val="left"/>
              <w:rPr>
                <w:sz w:val="16"/>
                <w:szCs w:val="16"/>
              </w:rPr>
            </w:pPr>
            <w:r>
              <w:rPr>
                <w:rFonts w:hint="eastAsia"/>
                <w:sz w:val="16"/>
                <w:szCs w:val="16"/>
              </w:rPr>
              <w:t>32</w:t>
            </w:r>
          </w:p>
        </w:tc>
        <w:tc>
          <w:tcPr>
            <w:tcW w:w="419" w:type="dxa"/>
          </w:tcPr>
          <w:p w:rsidR="00FF22D3" w:rsidRDefault="00FF22D3">
            <w:pPr>
              <w:widowControl/>
              <w:jc w:val="left"/>
              <w:rPr>
                <w:sz w:val="16"/>
                <w:szCs w:val="16"/>
              </w:rPr>
            </w:pPr>
          </w:p>
        </w:tc>
        <w:tc>
          <w:tcPr>
            <w:tcW w:w="476" w:type="dxa"/>
          </w:tcPr>
          <w:p w:rsidR="00FF22D3" w:rsidRDefault="00D22CFF">
            <w:pPr>
              <w:widowControl/>
              <w:jc w:val="left"/>
              <w:rPr>
                <w:sz w:val="16"/>
                <w:szCs w:val="16"/>
              </w:rPr>
            </w:pPr>
            <w:r>
              <w:rPr>
                <w:rFonts w:hint="eastAsia"/>
                <w:sz w:val="16"/>
                <w:szCs w:val="16"/>
              </w:rPr>
              <w:t>4</w:t>
            </w: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99" w:type="dxa"/>
          </w:tcPr>
          <w:p w:rsidR="00FF22D3" w:rsidRDefault="00FF22D3">
            <w:pPr>
              <w:widowControl/>
              <w:jc w:val="left"/>
              <w:rPr>
                <w:sz w:val="16"/>
                <w:szCs w:val="16"/>
              </w:rPr>
            </w:pPr>
          </w:p>
        </w:tc>
      </w:tr>
      <w:tr w:rsidR="00FF22D3">
        <w:trPr>
          <w:trHeight w:val="270"/>
        </w:trPr>
        <w:tc>
          <w:tcPr>
            <w:tcW w:w="1465" w:type="dxa"/>
            <w:gridSpan w:val="4"/>
            <w:vMerge/>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20</w:t>
            </w:r>
          </w:p>
        </w:tc>
        <w:tc>
          <w:tcPr>
            <w:tcW w:w="2029" w:type="dxa"/>
          </w:tcPr>
          <w:p w:rsidR="00FF22D3" w:rsidRDefault="00D22CFF">
            <w:pPr>
              <w:widowControl/>
              <w:jc w:val="left"/>
              <w:rPr>
                <w:sz w:val="16"/>
                <w:szCs w:val="16"/>
              </w:rPr>
            </w:pPr>
            <w:r>
              <w:rPr>
                <w:rFonts w:hint="eastAsia"/>
                <w:sz w:val="16"/>
                <w:szCs w:val="16"/>
              </w:rPr>
              <w:t>管理学基础</w:t>
            </w:r>
          </w:p>
        </w:tc>
        <w:tc>
          <w:tcPr>
            <w:tcW w:w="419" w:type="dxa"/>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w:t>
            </w:r>
          </w:p>
        </w:tc>
        <w:tc>
          <w:tcPr>
            <w:tcW w:w="622" w:type="dxa"/>
          </w:tcPr>
          <w:p w:rsidR="00FF22D3" w:rsidRDefault="00D22CFF">
            <w:pPr>
              <w:widowControl/>
              <w:jc w:val="left"/>
              <w:rPr>
                <w:sz w:val="16"/>
                <w:szCs w:val="16"/>
              </w:rPr>
            </w:pPr>
            <w:r>
              <w:rPr>
                <w:rFonts w:hint="eastAsia"/>
                <w:sz w:val="16"/>
                <w:szCs w:val="16"/>
              </w:rPr>
              <w:t>36</w:t>
            </w:r>
          </w:p>
        </w:tc>
        <w:tc>
          <w:tcPr>
            <w:tcW w:w="520" w:type="dxa"/>
          </w:tcPr>
          <w:p w:rsidR="00FF22D3" w:rsidRDefault="00D22CFF">
            <w:pPr>
              <w:widowControl/>
              <w:jc w:val="left"/>
              <w:rPr>
                <w:sz w:val="16"/>
                <w:szCs w:val="16"/>
              </w:rPr>
            </w:pPr>
            <w:r>
              <w:rPr>
                <w:rFonts w:hint="eastAsia"/>
                <w:sz w:val="16"/>
                <w:szCs w:val="16"/>
              </w:rPr>
              <w:t>2</w:t>
            </w:r>
          </w:p>
        </w:tc>
        <w:tc>
          <w:tcPr>
            <w:tcW w:w="622" w:type="dxa"/>
          </w:tcPr>
          <w:p w:rsidR="00FF22D3" w:rsidRDefault="00D22CFF">
            <w:pPr>
              <w:widowControl/>
              <w:jc w:val="left"/>
              <w:rPr>
                <w:sz w:val="16"/>
                <w:szCs w:val="16"/>
              </w:rPr>
            </w:pPr>
            <w:r>
              <w:rPr>
                <w:rFonts w:hint="eastAsia"/>
                <w:sz w:val="16"/>
                <w:szCs w:val="16"/>
              </w:rPr>
              <w:t>18</w:t>
            </w:r>
          </w:p>
        </w:tc>
        <w:tc>
          <w:tcPr>
            <w:tcW w:w="622" w:type="dxa"/>
          </w:tcPr>
          <w:p w:rsidR="00FF22D3" w:rsidRDefault="00D22CFF">
            <w:pPr>
              <w:widowControl/>
              <w:jc w:val="left"/>
              <w:rPr>
                <w:sz w:val="16"/>
                <w:szCs w:val="16"/>
              </w:rPr>
            </w:pPr>
            <w:r>
              <w:rPr>
                <w:rFonts w:hint="eastAsia"/>
                <w:sz w:val="16"/>
                <w:szCs w:val="16"/>
              </w:rPr>
              <w:t>18</w:t>
            </w:r>
          </w:p>
        </w:tc>
        <w:tc>
          <w:tcPr>
            <w:tcW w:w="419"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D22CFF">
            <w:pPr>
              <w:widowControl/>
              <w:jc w:val="left"/>
              <w:rPr>
                <w:sz w:val="16"/>
                <w:szCs w:val="16"/>
              </w:rPr>
            </w:pPr>
            <w:r>
              <w:rPr>
                <w:rFonts w:hint="eastAsia"/>
                <w:sz w:val="16"/>
                <w:szCs w:val="16"/>
              </w:rPr>
              <w:t>2</w:t>
            </w: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99" w:type="dxa"/>
          </w:tcPr>
          <w:p w:rsidR="00FF22D3" w:rsidRDefault="00FF22D3">
            <w:pPr>
              <w:widowControl/>
              <w:jc w:val="left"/>
              <w:rPr>
                <w:sz w:val="16"/>
                <w:szCs w:val="16"/>
              </w:rPr>
            </w:pPr>
          </w:p>
        </w:tc>
      </w:tr>
      <w:tr w:rsidR="00FF22D3">
        <w:trPr>
          <w:trHeight w:val="270"/>
        </w:trPr>
        <w:tc>
          <w:tcPr>
            <w:tcW w:w="401" w:type="dxa"/>
          </w:tcPr>
          <w:p w:rsidR="00FF22D3" w:rsidRDefault="00FF22D3">
            <w:pPr>
              <w:widowControl/>
              <w:jc w:val="left"/>
              <w:rPr>
                <w:sz w:val="16"/>
                <w:szCs w:val="16"/>
              </w:rPr>
            </w:pPr>
          </w:p>
        </w:tc>
        <w:tc>
          <w:tcPr>
            <w:tcW w:w="3512" w:type="dxa"/>
            <w:gridSpan w:val="5"/>
          </w:tcPr>
          <w:p w:rsidR="00FF22D3" w:rsidRDefault="00D22CFF">
            <w:pPr>
              <w:widowControl/>
              <w:jc w:val="left"/>
              <w:rPr>
                <w:sz w:val="16"/>
                <w:szCs w:val="16"/>
              </w:rPr>
            </w:pPr>
            <w:r>
              <w:rPr>
                <w:rFonts w:hint="eastAsia"/>
                <w:sz w:val="16"/>
                <w:szCs w:val="16"/>
              </w:rPr>
              <w:t>专业</w:t>
            </w:r>
            <w:proofErr w:type="gramStart"/>
            <w:r>
              <w:rPr>
                <w:rFonts w:hint="eastAsia"/>
                <w:sz w:val="16"/>
                <w:szCs w:val="16"/>
              </w:rPr>
              <w:t>群基础</w:t>
            </w:r>
            <w:proofErr w:type="gramEnd"/>
            <w:r>
              <w:rPr>
                <w:rFonts w:hint="eastAsia"/>
                <w:sz w:val="16"/>
                <w:szCs w:val="16"/>
              </w:rPr>
              <w:t>平台课程小计</w:t>
            </w:r>
          </w:p>
        </w:tc>
        <w:tc>
          <w:tcPr>
            <w:tcW w:w="419" w:type="dxa"/>
          </w:tcPr>
          <w:p w:rsidR="00FF22D3" w:rsidRDefault="00FF22D3">
            <w:pPr>
              <w:widowControl/>
              <w:jc w:val="left"/>
              <w:rPr>
                <w:sz w:val="16"/>
                <w:szCs w:val="16"/>
              </w:rPr>
            </w:pPr>
          </w:p>
        </w:tc>
        <w:tc>
          <w:tcPr>
            <w:tcW w:w="419" w:type="dxa"/>
          </w:tcPr>
          <w:p w:rsidR="00FF22D3" w:rsidRDefault="00FF22D3">
            <w:pPr>
              <w:widowControl/>
              <w:jc w:val="left"/>
              <w:rPr>
                <w:sz w:val="16"/>
                <w:szCs w:val="16"/>
              </w:rPr>
            </w:pPr>
          </w:p>
        </w:tc>
        <w:tc>
          <w:tcPr>
            <w:tcW w:w="622" w:type="dxa"/>
          </w:tcPr>
          <w:p w:rsidR="00FF22D3" w:rsidRDefault="00D22CFF">
            <w:pPr>
              <w:widowControl/>
              <w:jc w:val="left"/>
              <w:rPr>
                <w:sz w:val="16"/>
                <w:szCs w:val="16"/>
              </w:rPr>
            </w:pPr>
            <w:r>
              <w:rPr>
                <w:rFonts w:hint="eastAsia"/>
                <w:sz w:val="16"/>
                <w:szCs w:val="16"/>
              </w:rPr>
              <w:t>422</w:t>
            </w:r>
          </w:p>
        </w:tc>
        <w:tc>
          <w:tcPr>
            <w:tcW w:w="520" w:type="dxa"/>
          </w:tcPr>
          <w:p w:rsidR="00FF22D3" w:rsidRDefault="00D22CFF">
            <w:pPr>
              <w:widowControl/>
              <w:jc w:val="left"/>
              <w:rPr>
                <w:sz w:val="16"/>
                <w:szCs w:val="16"/>
              </w:rPr>
            </w:pPr>
            <w:r>
              <w:rPr>
                <w:rFonts w:hint="eastAsia"/>
                <w:sz w:val="16"/>
                <w:szCs w:val="16"/>
              </w:rPr>
              <w:t>25</w:t>
            </w:r>
          </w:p>
        </w:tc>
        <w:tc>
          <w:tcPr>
            <w:tcW w:w="622" w:type="dxa"/>
          </w:tcPr>
          <w:p w:rsidR="00FF22D3" w:rsidRDefault="00D22CFF">
            <w:pPr>
              <w:widowControl/>
              <w:jc w:val="left"/>
              <w:rPr>
                <w:sz w:val="16"/>
                <w:szCs w:val="16"/>
              </w:rPr>
            </w:pPr>
            <w:r>
              <w:rPr>
                <w:rFonts w:hint="eastAsia"/>
                <w:sz w:val="16"/>
                <w:szCs w:val="16"/>
              </w:rPr>
              <w:t>288</w:t>
            </w:r>
          </w:p>
        </w:tc>
        <w:tc>
          <w:tcPr>
            <w:tcW w:w="622" w:type="dxa"/>
          </w:tcPr>
          <w:p w:rsidR="00FF22D3" w:rsidRDefault="00D22CFF">
            <w:pPr>
              <w:widowControl/>
              <w:jc w:val="left"/>
              <w:rPr>
                <w:sz w:val="16"/>
                <w:szCs w:val="16"/>
              </w:rPr>
            </w:pPr>
            <w:r>
              <w:rPr>
                <w:rFonts w:hint="eastAsia"/>
                <w:sz w:val="16"/>
                <w:szCs w:val="16"/>
              </w:rPr>
              <w:t>134</w:t>
            </w:r>
          </w:p>
        </w:tc>
        <w:tc>
          <w:tcPr>
            <w:tcW w:w="419" w:type="dxa"/>
          </w:tcPr>
          <w:p w:rsidR="00FF22D3" w:rsidRDefault="00D22CFF">
            <w:pPr>
              <w:widowControl/>
              <w:jc w:val="left"/>
              <w:rPr>
                <w:sz w:val="16"/>
                <w:szCs w:val="16"/>
              </w:rPr>
            </w:pPr>
            <w:r>
              <w:rPr>
                <w:rFonts w:hint="eastAsia"/>
                <w:sz w:val="16"/>
                <w:szCs w:val="16"/>
              </w:rPr>
              <w:t>9</w:t>
            </w:r>
          </w:p>
        </w:tc>
        <w:tc>
          <w:tcPr>
            <w:tcW w:w="476" w:type="dxa"/>
          </w:tcPr>
          <w:p w:rsidR="00FF22D3" w:rsidRDefault="00D22CFF">
            <w:pPr>
              <w:widowControl/>
              <w:jc w:val="left"/>
              <w:rPr>
                <w:sz w:val="16"/>
                <w:szCs w:val="16"/>
              </w:rPr>
            </w:pPr>
            <w:r>
              <w:rPr>
                <w:rFonts w:hint="eastAsia"/>
                <w:sz w:val="16"/>
                <w:szCs w:val="16"/>
              </w:rPr>
              <w:t>15</w:t>
            </w:r>
          </w:p>
        </w:tc>
        <w:tc>
          <w:tcPr>
            <w:tcW w:w="476" w:type="dxa"/>
          </w:tcPr>
          <w:p w:rsidR="00FF22D3" w:rsidRDefault="00D22CFF">
            <w:pPr>
              <w:widowControl/>
              <w:jc w:val="left"/>
              <w:rPr>
                <w:sz w:val="16"/>
                <w:szCs w:val="16"/>
              </w:rPr>
            </w:pPr>
            <w:r>
              <w:rPr>
                <w:rFonts w:hint="eastAsia"/>
                <w:sz w:val="16"/>
                <w:szCs w:val="16"/>
              </w:rPr>
              <w:t>2</w:t>
            </w:r>
          </w:p>
        </w:tc>
        <w:tc>
          <w:tcPr>
            <w:tcW w:w="476" w:type="dxa"/>
          </w:tcPr>
          <w:p w:rsidR="00FF22D3" w:rsidRDefault="00D22CFF">
            <w:pPr>
              <w:widowControl/>
              <w:jc w:val="left"/>
              <w:rPr>
                <w:sz w:val="16"/>
                <w:szCs w:val="16"/>
              </w:rPr>
            </w:pPr>
            <w:r>
              <w:rPr>
                <w:rFonts w:hint="eastAsia"/>
                <w:sz w:val="16"/>
                <w:szCs w:val="16"/>
              </w:rPr>
              <w:t>0</w:t>
            </w:r>
          </w:p>
        </w:tc>
        <w:tc>
          <w:tcPr>
            <w:tcW w:w="476" w:type="dxa"/>
          </w:tcPr>
          <w:p w:rsidR="00FF22D3" w:rsidRDefault="00D22CFF">
            <w:pPr>
              <w:widowControl/>
              <w:jc w:val="left"/>
              <w:rPr>
                <w:sz w:val="16"/>
                <w:szCs w:val="16"/>
              </w:rPr>
            </w:pPr>
            <w:r>
              <w:rPr>
                <w:rFonts w:hint="eastAsia"/>
                <w:sz w:val="16"/>
                <w:szCs w:val="16"/>
              </w:rPr>
              <w:t>0</w:t>
            </w:r>
          </w:p>
        </w:tc>
        <w:tc>
          <w:tcPr>
            <w:tcW w:w="499" w:type="dxa"/>
          </w:tcPr>
          <w:p w:rsidR="00FF22D3" w:rsidRDefault="00FF22D3">
            <w:pPr>
              <w:widowControl/>
              <w:jc w:val="left"/>
              <w:rPr>
                <w:sz w:val="16"/>
                <w:szCs w:val="16"/>
              </w:rPr>
            </w:pPr>
          </w:p>
        </w:tc>
      </w:tr>
      <w:tr w:rsidR="00FF22D3">
        <w:trPr>
          <w:trHeight w:val="270"/>
        </w:trPr>
        <w:tc>
          <w:tcPr>
            <w:tcW w:w="426" w:type="dxa"/>
            <w:gridSpan w:val="2"/>
            <w:vMerge w:val="restart"/>
          </w:tcPr>
          <w:p w:rsidR="00FF22D3" w:rsidRDefault="00D22CFF">
            <w:pPr>
              <w:widowControl/>
              <w:jc w:val="left"/>
              <w:rPr>
                <w:sz w:val="16"/>
                <w:szCs w:val="16"/>
              </w:rPr>
            </w:pPr>
            <w:r>
              <w:rPr>
                <w:rFonts w:hint="eastAsia"/>
                <w:sz w:val="16"/>
                <w:szCs w:val="16"/>
              </w:rPr>
              <w:t>专业平台课程</w:t>
            </w:r>
          </w:p>
        </w:tc>
        <w:tc>
          <w:tcPr>
            <w:tcW w:w="1039" w:type="dxa"/>
            <w:gridSpan w:val="2"/>
            <w:vMerge w:val="restart"/>
          </w:tcPr>
          <w:p w:rsidR="00FF22D3" w:rsidRDefault="00D22CFF">
            <w:pPr>
              <w:widowControl/>
              <w:jc w:val="left"/>
              <w:rPr>
                <w:sz w:val="16"/>
                <w:szCs w:val="16"/>
              </w:rPr>
            </w:pPr>
            <w:r>
              <w:rPr>
                <w:rFonts w:hint="eastAsia"/>
                <w:sz w:val="16"/>
                <w:szCs w:val="16"/>
              </w:rPr>
              <w:t>专业核心课</w:t>
            </w:r>
          </w:p>
        </w:tc>
        <w:tc>
          <w:tcPr>
            <w:tcW w:w="419" w:type="dxa"/>
          </w:tcPr>
          <w:p w:rsidR="00FF22D3" w:rsidRDefault="00D22CFF">
            <w:pPr>
              <w:widowControl/>
              <w:jc w:val="left"/>
              <w:rPr>
                <w:sz w:val="16"/>
                <w:szCs w:val="16"/>
              </w:rPr>
            </w:pPr>
            <w:r>
              <w:rPr>
                <w:rFonts w:hint="eastAsia"/>
                <w:sz w:val="16"/>
                <w:szCs w:val="16"/>
              </w:rPr>
              <w:t>21</w:t>
            </w:r>
          </w:p>
        </w:tc>
        <w:tc>
          <w:tcPr>
            <w:tcW w:w="2029" w:type="dxa"/>
          </w:tcPr>
          <w:p w:rsidR="00FF22D3" w:rsidRDefault="00D22CFF">
            <w:pPr>
              <w:widowControl/>
              <w:jc w:val="left"/>
              <w:rPr>
                <w:sz w:val="16"/>
                <w:szCs w:val="16"/>
              </w:rPr>
            </w:pPr>
            <w:r>
              <w:rPr>
                <w:rFonts w:hint="eastAsia"/>
                <w:sz w:val="16"/>
                <w:szCs w:val="16"/>
              </w:rPr>
              <w:t>药品物流基础</w:t>
            </w:r>
          </w:p>
        </w:tc>
        <w:tc>
          <w:tcPr>
            <w:tcW w:w="419" w:type="dxa"/>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w:t>
            </w:r>
          </w:p>
        </w:tc>
        <w:tc>
          <w:tcPr>
            <w:tcW w:w="622" w:type="dxa"/>
          </w:tcPr>
          <w:p w:rsidR="00FF22D3" w:rsidRDefault="00D22CFF">
            <w:pPr>
              <w:widowControl/>
              <w:jc w:val="left"/>
              <w:rPr>
                <w:sz w:val="16"/>
                <w:szCs w:val="16"/>
              </w:rPr>
            </w:pPr>
            <w:r>
              <w:rPr>
                <w:rFonts w:hint="eastAsia"/>
                <w:sz w:val="16"/>
                <w:szCs w:val="16"/>
              </w:rPr>
              <w:t>64</w:t>
            </w:r>
          </w:p>
        </w:tc>
        <w:tc>
          <w:tcPr>
            <w:tcW w:w="520" w:type="dxa"/>
          </w:tcPr>
          <w:p w:rsidR="00FF22D3" w:rsidRDefault="00D22CFF">
            <w:pPr>
              <w:widowControl/>
              <w:jc w:val="left"/>
              <w:rPr>
                <w:sz w:val="16"/>
                <w:szCs w:val="16"/>
              </w:rPr>
            </w:pPr>
            <w:r>
              <w:rPr>
                <w:rFonts w:hint="eastAsia"/>
                <w:sz w:val="16"/>
                <w:szCs w:val="16"/>
              </w:rPr>
              <w:t>4</w:t>
            </w:r>
          </w:p>
        </w:tc>
        <w:tc>
          <w:tcPr>
            <w:tcW w:w="622" w:type="dxa"/>
          </w:tcPr>
          <w:p w:rsidR="00FF22D3" w:rsidRDefault="00D22CFF">
            <w:pPr>
              <w:widowControl/>
              <w:jc w:val="left"/>
              <w:rPr>
                <w:sz w:val="16"/>
                <w:szCs w:val="16"/>
              </w:rPr>
            </w:pPr>
            <w:r>
              <w:rPr>
                <w:rFonts w:hint="eastAsia"/>
                <w:sz w:val="16"/>
                <w:szCs w:val="16"/>
              </w:rPr>
              <w:t>40</w:t>
            </w:r>
          </w:p>
        </w:tc>
        <w:tc>
          <w:tcPr>
            <w:tcW w:w="622" w:type="dxa"/>
          </w:tcPr>
          <w:p w:rsidR="00FF22D3" w:rsidRDefault="00D22CFF">
            <w:pPr>
              <w:widowControl/>
              <w:jc w:val="left"/>
              <w:rPr>
                <w:sz w:val="16"/>
                <w:szCs w:val="16"/>
              </w:rPr>
            </w:pPr>
            <w:r>
              <w:rPr>
                <w:rFonts w:hint="eastAsia"/>
                <w:sz w:val="16"/>
                <w:szCs w:val="16"/>
              </w:rPr>
              <w:t>24</w:t>
            </w:r>
          </w:p>
        </w:tc>
        <w:tc>
          <w:tcPr>
            <w:tcW w:w="419"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D22CFF">
            <w:pPr>
              <w:widowControl/>
              <w:jc w:val="left"/>
              <w:rPr>
                <w:sz w:val="16"/>
                <w:szCs w:val="16"/>
              </w:rPr>
            </w:pPr>
            <w:r>
              <w:rPr>
                <w:rFonts w:hint="eastAsia"/>
                <w:sz w:val="16"/>
                <w:szCs w:val="16"/>
              </w:rPr>
              <w:t>4</w:t>
            </w:r>
          </w:p>
        </w:tc>
        <w:tc>
          <w:tcPr>
            <w:tcW w:w="476" w:type="dxa"/>
          </w:tcPr>
          <w:p w:rsidR="00FF22D3" w:rsidRDefault="00FF22D3">
            <w:pPr>
              <w:widowControl/>
              <w:jc w:val="left"/>
              <w:rPr>
                <w:sz w:val="16"/>
                <w:szCs w:val="16"/>
              </w:rPr>
            </w:pPr>
          </w:p>
        </w:tc>
        <w:tc>
          <w:tcPr>
            <w:tcW w:w="499" w:type="dxa"/>
          </w:tcPr>
          <w:p w:rsidR="00FF22D3" w:rsidRDefault="00FF22D3">
            <w:pPr>
              <w:widowControl/>
              <w:jc w:val="left"/>
              <w:rPr>
                <w:sz w:val="16"/>
                <w:szCs w:val="16"/>
              </w:rPr>
            </w:pPr>
          </w:p>
        </w:tc>
      </w:tr>
      <w:tr w:rsidR="00FF22D3">
        <w:trPr>
          <w:trHeight w:val="270"/>
        </w:trPr>
        <w:tc>
          <w:tcPr>
            <w:tcW w:w="426" w:type="dxa"/>
            <w:gridSpan w:val="2"/>
            <w:vMerge/>
          </w:tcPr>
          <w:p w:rsidR="00FF22D3" w:rsidRDefault="00FF22D3">
            <w:pPr>
              <w:widowControl/>
              <w:jc w:val="left"/>
              <w:rPr>
                <w:sz w:val="16"/>
                <w:szCs w:val="16"/>
              </w:rPr>
            </w:pPr>
          </w:p>
        </w:tc>
        <w:tc>
          <w:tcPr>
            <w:tcW w:w="1039" w:type="dxa"/>
            <w:gridSpan w:val="2"/>
            <w:vMerge/>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22</w:t>
            </w:r>
          </w:p>
        </w:tc>
        <w:tc>
          <w:tcPr>
            <w:tcW w:w="2029" w:type="dxa"/>
          </w:tcPr>
          <w:p w:rsidR="00FF22D3" w:rsidRDefault="00D22CFF">
            <w:pPr>
              <w:widowControl/>
              <w:jc w:val="left"/>
              <w:rPr>
                <w:sz w:val="16"/>
                <w:szCs w:val="16"/>
              </w:rPr>
            </w:pPr>
            <w:r>
              <w:rPr>
                <w:rFonts w:hint="eastAsia"/>
                <w:sz w:val="16"/>
                <w:szCs w:val="16"/>
              </w:rPr>
              <w:t>实用药物商品知识</w:t>
            </w:r>
          </w:p>
        </w:tc>
        <w:tc>
          <w:tcPr>
            <w:tcW w:w="419" w:type="dxa"/>
          </w:tcPr>
          <w:p w:rsidR="00FF22D3" w:rsidRDefault="00D22CFF">
            <w:pPr>
              <w:widowControl/>
              <w:jc w:val="left"/>
              <w:rPr>
                <w:sz w:val="16"/>
                <w:szCs w:val="16"/>
              </w:rPr>
            </w:pPr>
            <w:r>
              <w:rPr>
                <w:rFonts w:hint="eastAsia"/>
                <w:sz w:val="16"/>
                <w:szCs w:val="16"/>
              </w:rPr>
              <w:t>√</w:t>
            </w:r>
          </w:p>
        </w:tc>
        <w:tc>
          <w:tcPr>
            <w:tcW w:w="419" w:type="dxa"/>
          </w:tcPr>
          <w:p w:rsidR="00FF22D3" w:rsidRDefault="00FF22D3">
            <w:pPr>
              <w:widowControl/>
              <w:jc w:val="left"/>
              <w:rPr>
                <w:sz w:val="16"/>
                <w:szCs w:val="16"/>
              </w:rPr>
            </w:pPr>
          </w:p>
        </w:tc>
        <w:tc>
          <w:tcPr>
            <w:tcW w:w="622" w:type="dxa"/>
          </w:tcPr>
          <w:p w:rsidR="00FF22D3" w:rsidRDefault="00D22CFF">
            <w:pPr>
              <w:widowControl/>
              <w:jc w:val="left"/>
              <w:rPr>
                <w:sz w:val="16"/>
                <w:szCs w:val="16"/>
              </w:rPr>
            </w:pPr>
            <w:r>
              <w:rPr>
                <w:rFonts w:hint="eastAsia"/>
                <w:sz w:val="16"/>
                <w:szCs w:val="16"/>
              </w:rPr>
              <w:t>128</w:t>
            </w:r>
          </w:p>
        </w:tc>
        <w:tc>
          <w:tcPr>
            <w:tcW w:w="520" w:type="dxa"/>
          </w:tcPr>
          <w:p w:rsidR="00FF22D3" w:rsidRDefault="00D22CFF">
            <w:pPr>
              <w:widowControl/>
              <w:jc w:val="left"/>
              <w:rPr>
                <w:sz w:val="16"/>
                <w:szCs w:val="16"/>
              </w:rPr>
            </w:pPr>
            <w:r>
              <w:rPr>
                <w:rFonts w:hint="eastAsia"/>
                <w:sz w:val="16"/>
                <w:szCs w:val="16"/>
              </w:rPr>
              <w:t>8</w:t>
            </w:r>
          </w:p>
        </w:tc>
        <w:tc>
          <w:tcPr>
            <w:tcW w:w="622" w:type="dxa"/>
          </w:tcPr>
          <w:p w:rsidR="00FF22D3" w:rsidRDefault="00D22CFF">
            <w:pPr>
              <w:widowControl/>
              <w:jc w:val="left"/>
              <w:rPr>
                <w:sz w:val="16"/>
                <w:szCs w:val="16"/>
              </w:rPr>
            </w:pPr>
            <w:r>
              <w:rPr>
                <w:rFonts w:hint="eastAsia"/>
                <w:sz w:val="16"/>
                <w:szCs w:val="16"/>
              </w:rPr>
              <w:t>64</w:t>
            </w:r>
          </w:p>
        </w:tc>
        <w:tc>
          <w:tcPr>
            <w:tcW w:w="622" w:type="dxa"/>
          </w:tcPr>
          <w:p w:rsidR="00FF22D3" w:rsidRDefault="00D22CFF">
            <w:pPr>
              <w:widowControl/>
              <w:jc w:val="left"/>
              <w:rPr>
                <w:sz w:val="16"/>
                <w:szCs w:val="16"/>
              </w:rPr>
            </w:pPr>
            <w:r>
              <w:rPr>
                <w:rFonts w:hint="eastAsia"/>
                <w:sz w:val="16"/>
                <w:szCs w:val="16"/>
              </w:rPr>
              <w:t>64</w:t>
            </w:r>
          </w:p>
        </w:tc>
        <w:tc>
          <w:tcPr>
            <w:tcW w:w="419"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D22CFF">
            <w:pPr>
              <w:widowControl/>
              <w:jc w:val="left"/>
              <w:rPr>
                <w:sz w:val="16"/>
                <w:szCs w:val="16"/>
              </w:rPr>
            </w:pPr>
            <w:r>
              <w:rPr>
                <w:rFonts w:hint="eastAsia"/>
                <w:sz w:val="16"/>
                <w:szCs w:val="16"/>
              </w:rPr>
              <w:t>4</w:t>
            </w:r>
          </w:p>
        </w:tc>
        <w:tc>
          <w:tcPr>
            <w:tcW w:w="476" w:type="dxa"/>
          </w:tcPr>
          <w:p w:rsidR="00FF22D3" w:rsidRDefault="00D22CFF">
            <w:pPr>
              <w:widowControl/>
              <w:jc w:val="left"/>
              <w:rPr>
                <w:sz w:val="16"/>
                <w:szCs w:val="16"/>
              </w:rPr>
            </w:pPr>
            <w:r>
              <w:rPr>
                <w:rFonts w:hint="eastAsia"/>
                <w:sz w:val="16"/>
                <w:szCs w:val="16"/>
              </w:rPr>
              <w:t>4</w:t>
            </w:r>
          </w:p>
        </w:tc>
        <w:tc>
          <w:tcPr>
            <w:tcW w:w="476" w:type="dxa"/>
          </w:tcPr>
          <w:p w:rsidR="00FF22D3" w:rsidRDefault="00FF22D3">
            <w:pPr>
              <w:widowControl/>
              <w:jc w:val="left"/>
              <w:rPr>
                <w:sz w:val="16"/>
                <w:szCs w:val="16"/>
              </w:rPr>
            </w:pPr>
          </w:p>
        </w:tc>
        <w:tc>
          <w:tcPr>
            <w:tcW w:w="499" w:type="dxa"/>
          </w:tcPr>
          <w:p w:rsidR="00FF22D3" w:rsidRDefault="00FF22D3">
            <w:pPr>
              <w:widowControl/>
              <w:jc w:val="left"/>
              <w:rPr>
                <w:sz w:val="16"/>
                <w:szCs w:val="16"/>
              </w:rPr>
            </w:pPr>
          </w:p>
        </w:tc>
      </w:tr>
      <w:tr w:rsidR="00FF22D3">
        <w:trPr>
          <w:trHeight w:val="270"/>
        </w:trPr>
        <w:tc>
          <w:tcPr>
            <w:tcW w:w="426" w:type="dxa"/>
            <w:gridSpan w:val="2"/>
            <w:vMerge/>
          </w:tcPr>
          <w:p w:rsidR="00FF22D3" w:rsidRDefault="00FF22D3">
            <w:pPr>
              <w:widowControl/>
              <w:jc w:val="left"/>
              <w:rPr>
                <w:sz w:val="16"/>
                <w:szCs w:val="16"/>
              </w:rPr>
            </w:pPr>
          </w:p>
        </w:tc>
        <w:tc>
          <w:tcPr>
            <w:tcW w:w="1039" w:type="dxa"/>
            <w:gridSpan w:val="2"/>
            <w:vMerge/>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23</w:t>
            </w:r>
          </w:p>
        </w:tc>
        <w:tc>
          <w:tcPr>
            <w:tcW w:w="2029" w:type="dxa"/>
          </w:tcPr>
          <w:p w:rsidR="00FF22D3" w:rsidRDefault="00D22CFF">
            <w:pPr>
              <w:widowControl/>
              <w:jc w:val="left"/>
              <w:rPr>
                <w:sz w:val="16"/>
                <w:szCs w:val="16"/>
              </w:rPr>
            </w:pPr>
            <w:r>
              <w:rPr>
                <w:rFonts w:hint="eastAsia"/>
                <w:sz w:val="16"/>
                <w:szCs w:val="16"/>
              </w:rPr>
              <w:t>物流信息技术应用</w:t>
            </w:r>
          </w:p>
        </w:tc>
        <w:tc>
          <w:tcPr>
            <w:tcW w:w="419" w:type="dxa"/>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w:t>
            </w:r>
          </w:p>
        </w:tc>
        <w:tc>
          <w:tcPr>
            <w:tcW w:w="622" w:type="dxa"/>
          </w:tcPr>
          <w:p w:rsidR="00FF22D3" w:rsidRDefault="00D22CFF">
            <w:pPr>
              <w:widowControl/>
              <w:jc w:val="left"/>
              <w:rPr>
                <w:sz w:val="16"/>
                <w:szCs w:val="16"/>
              </w:rPr>
            </w:pPr>
            <w:r>
              <w:rPr>
                <w:rFonts w:hint="eastAsia"/>
                <w:sz w:val="16"/>
                <w:szCs w:val="16"/>
              </w:rPr>
              <w:t>48</w:t>
            </w:r>
          </w:p>
        </w:tc>
        <w:tc>
          <w:tcPr>
            <w:tcW w:w="520" w:type="dxa"/>
          </w:tcPr>
          <w:p w:rsidR="00FF22D3" w:rsidRDefault="00D22CFF">
            <w:pPr>
              <w:widowControl/>
              <w:jc w:val="left"/>
              <w:rPr>
                <w:sz w:val="16"/>
                <w:szCs w:val="16"/>
              </w:rPr>
            </w:pPr>
            <w:r>
              <w:rPr>
                <w:rFonts w:hint="eastAsia"/>
                <w:sz w:val="16"/>
                <w:szCs w:val="16"/>
              </w:rPr>
              <w:t>3</w:t>
            </w:r>
          </w:p>
        </w:tc>
        <w:tc>
          <w:tcPr>
            <w:tcW w:w="622" w:type="dxa"/>
          </w:tcPr>
          <w:p w:rsidR="00FF22D3" w:rsidRDefault="00D22CFF">
            <w:pPr>
              <w:widowControl/>
              <w:jc w:val="left"/>
              <w:rPr>
                <w:sz w:val="16"/>
                <w:szCs w:val="16"/>
              </w:rPr>
            </w:pPr>
            <w:r>
              <w:rPr>
                <w:rFonts w:hint="eastAsia"/>
                <w:sz w:val="16"/>
                <w:szCs w:val="16"/>
              </w:rPr>
              <w:t>24</w:t>
            </w:r>
          </w:p>
        </w:tc>
        <w:tc>
          <w:tcPr>
            <w:tcW w:w="622" w:type="dxa"/>
          </w:tcPr>
          <w:p w:rsidR="00FF22D3" w:rsidRDefault="00D22CFF">
            <w:pPr>
              <w:widowControl/>
              <w:jc w:val="left"/>
              <w:rPr>
                <w:sz w:val="16"/>
                <w:szCs w:val="16"/>
              </w:rPr>
            </w:pPr>
            <w:r>
              <w:rPr>
                <w:rFonts w:hint="eastAsia"/>
                <w:sz w:val="16"/>
                <w:szCs w:val="16"/>
              </w:rPr>
              <w:t>24</w:t>
            </w:r>
          </w:p>
        </w:tc>
        <w:tc>
          <w:tcPr>
            <w:tcW w:w="419"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D22CFF">
            <w:pPr>
              <w:widowControl/>
              <w:jc w:val="left"/>
              <w:rPr>
                <w:sz w:val="16"/>
                <w:szCs w:val="16"/>
              </w:rPr>
            </w:pPr>
            <w:r>
              <w:rPr>
                <w:rFonts w:hint="eastAsia"/>
                <w:sz w:val="16"/>
                <w:szCs w:val="16"/>
              </w:rPr>
              <w:t>3</w:t>
            </w:r>
          </w:p>
        </w:tc>
        <w:tc>
          <w:tcPr>
            <w:tcW w:w="499" w:type="dxa"/>
          </w:tcPr>
          <w:p w:rsidR="00FF22D3" w:rsidRDefault="00FF22D3">
            <w:pPr>
              <w:widowControl/>
              <w:jc w:val="left"/>
              <w:rPr>
                <w:sz w:val="16"/>
                <w:szCs w:val="16"/>
              </w:rPr>
            </w:pPr>
          </w:p>
        </w:tc>
      </w:tr>
      <w:tr w:rsidR="00FF22D3">
        <w:trPr>
          <w:trHeight w:val="270"/>
        </w:trPr>
        <w:tc>
          <w:tcPr>
            <w:tcW w:w="426" w:type="dxa"/>
            <w:gridSpan w:val="2"/>
            <w:vMerge/>
          </w:tcPr>
          <w:p w:rsidR="00FF22D3" w:rsidRDefault="00FF22D3">
            <w:pPr>
              <w:widowControl/>
              <w:jc w:val="left"/>
              <w:rPr>
                <w:sz w:val="16"/>
                <w:szCs w:val="16"/>
              </w:rPr>
            </w:pPr>
          </w:p>
        </w:tc>
        <w:tc>
          <w:tcPr>
            <w:tcW w:w="1039" w:type="dxa"/>
            <w:gridSpan w:val="2"/>
            <w:vMerge/>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24</w:t>
            </w:r>
          </w:p>
        </w:tc>
        <w:tc>
          <w:tcPr>
            <w:tcW w:w="2029" w:type="dxa"/>
          </w:tcPr>
          <w:p w:rsidR="00FF22D3" w:rsidRDefault="00D22CFF">
            <w:pPr>
              <w:widowControl/>
              <w:jc w:val="left"/>
              <w:rPr>
                <w:sz w:val="16"/>
                <w:szCs w:val="16"/>
              </w:rPr>
            </w:pPr>
            <w:r>
              <w:rPr>
                <w:rFonts w:hint="eastAsia"/>
                <w:sz w:val="16"/>
                <w:szCs w:val="16"/>
              </w:rPr>
              <w:t>医药企业仓储与配送管理</w:t>
            </w:r>
          </w:p>
        </w:tc>
        <w:tc>
          <w:tcPr>
            <w:tcW w:w="419" w:type="dxa"/>
          </w:tcPr>
          <w:p w:rsidR="00FF22D3" w:rsidRDefault="00D22CFF">
            <w:pPr>
              <w:widowControl/>
              <w:jc w:val="left"/>
              <w:rPr>
                <w:sz w:val="16"/>
                <w:szCs w:val="16"/>
              </w:rPr>
            </w:pPr>
            <w:r>
              <w:rPr>
                <w:rFonts w:hint="eastAsia"/>
                <w:sz w:val="16"/>
                <w:szCs w:val="16"/>
              </w:rPr>
              <w:t>√</w:t>
            </w:r>
          </w:p>
        </w:tc>
        <w:tc>
          <w:tcPr>
            <w:tcW w:w="419" w:type="dxa"/>
          </w:tcPr>
          <w:p w:rsidR="00FF22D3" w:rsidRDefault="00FF22D3">
            <w:pPr>
              <w:widowControl/>
              <w:jc w:val="left"/>
              <w:rPr>
                <w:sz w:val="16"/>
                <w:szCs w:val="16"/>
              </w:rPr>
            </w:pPr>
          </w:p>
        </w:tc>
        <w:tc>
          <w:tcPr>
            <w:tcW w:w="622" w:type="dxa"/>
          </w:tcPr>
          <w:p w:rsidR="00FF22D3" w:rsidRDefault="00D22CFF">
            <w:pPr>
              <w:widowControl/>
              <w:jc w:val="left"/>
              <w:rPr>
                <w:sz w:val="16"/>
                <w:szCs w:val="16"/>
              </w:rPr>
            </w:pPr>
            <w:r>
              <w:rPr>
                <w:rFonts w:hint="eastAsia"/>
                <w:sz w:val="16"/>
                <w:szCs w:val="16"/>
              </w:rPr>
              <w:t>48</w:t>
            </w:r>
          </w:p>
        </w:tc>
        <w:tc>
          <w:tcPr>
            <w:tcW w:w="520" w:type="dxa"/>
          </w:tcPr>
          <w:p w:rsidR="00FF22D3" w:rsidRDefault="00D22CFF">
            <w:pPr>
              <w:widowControl/>
              <w:jc w:val="left"/>
              <w:rPr>
                <w:sz w:val="16"/>
                <w:szCs w:val="16"/>
              </w:rPr>
            </w:pPr>
            <w:r>
              <w:rPr>
                <w:rFonts w:hint="eastAsia"/>
                <w:sz w:val="16"/>
                <w:szCs w:val="16"/>
              </w:rPr>
              <w:t>3</w:t>
            </w:r>
          </w:p>
        </w:tc>
        <w:tc>
          <w:tcPr>
            <w:tcW w:w="622" w:type="dxa"/>
          </w:tcPr>
          <w:p w:rsidR="00FF22D3" w:rsidRDefault="00D22CFF">
            <w:pPr>
              <w:widowControl/>
              <w:jc w:val="left"/>
              <w:rPr>
                <w:sz w:val="16"/>
                <w:szCs w:val="16"/>
              </w:rPr>
            </w:pPr>
            <w:r>
              <w:rPr>
                <w:rFonts w:hint="eastAsia"/>
                <w:sz w:val="16"/>
                <w:szCs w:val="16"/>
              </w:rPr>
              <w:t>32</w:t>
            </w:r>
          </w:p>
        </w:tc>
        <w:tc>
          <w:tcPr>
            <w:tcW w:w="622" w:type="dxa"/>
          </w:tcPr>
          <w:p w:rsidR="00FF22D3" w:rsidRDefault="00D22CFF">
            <w:pPr>
              <w:widowControl/>
              <w:jc w:val="left"/>
              <w:rPr>
                <w:sz w:val="16"/>
                <w:szCs w:val="16"/>
              </w:rPr>
            </w:pPr>
            <w:r>
              <w:rPr>
                <w:rFonts w:hint="eastAsia"/>
                <w:sz w:val="16"/>
                <w:szCs w:val="16"/>
              </w:rPr>
              <w:t>16</w:t>
            </w:r>
          </w:p>
        </w:tc>
        <w:tc>
          <w:tcPr>
            <w:tcW w:w="419"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D22CFF">
            <w:pPr>
              <w:widowControl/>
              <w:jc w:val="left"/>
              <w:rPr>
                <w:sz w:val="16"/>
                <w:szCs w:val="16"/>
              </w:rPr>
            </w:pPr>
            <w:r>
              <w:rPr>
                <w:rFonts w:hint="eastAsia"/>
                <w:sz w:val="16"/>
                <w:szCs w:val="16"/>
              </w:rPr>
              <w:t>3</w:t>
            </w:r>
          </w:p>
        </w:tc>
        <w:tc>
          <w:tcPr>
            <w:tcW w:w="499" w:type="dxa"/>
          </w:tcPr>
          <w:p w:rsidR="00FF22D3" w:rsidRDefault="00FF22D3">
            <w:pPr>
              <w:widowControl/>
              <w:jc w:val="left"/>
              <w:rPr>
                <w:sz w:val="16"/>
                <w:szCs w:val="16"/>
              </w:rPr>
            </w:pPr>
          </w:p>
        </w:tc>
      </w:tr>
      <w:tr w:rsidR="00FF22D3">
        <w:trPr>
          <w:trHeight w:val="270"/>
        </w:trPr>
        <w:tc>
          <w:tcPr>
            <w:tcW w:w="426" w:type="dxa"/>
            <w:gridSpan w:val="2"/>
            <w:vMerge/>
          </w:tcPr>
          <w:p w:rsidR="00FF22D3" w:rsidRDefault="00FF22D3">
            <w:pPr>
              <w:widowControl/>
              <w:jc w:val="left"/>
              <w:rPr>
                <w:sz w:val="16"/>
                <w:szCs w:val="16"/>
              </w:rPr>
            </w:pPr>
          </w:p>
        </w:tc>
        <w:tc>
          <w:tcPr>
            <w:tcW w:w="1039" w:type="dxa"/>
            <w:gridSpan w:val="2"/>
            <w:vMerge/>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25</w:t>
            </w:r>
          </w:p>
        </w:tc>
        <w:tc>
          <w:tcPr>
            <w:tcW w:w="2029" w:type="dxa"/>
          </w:tcPr>
          <w:p w:rsidR="00FF22D3" w:rsidRDefault="00D22CFF">
            <w:pPr>
              <w:widowControl/>
              <w:jc w:val="left"/>
              <w:rPr>
                <w:sz w:val="16"/>
                <w:szCs w:val="16"/>
              </w:rPr>
            </w:pPr>
            <w:r>
              <w:rPr>
                <w:rFonts w:hint="eastAsia"/>
                <w:sz w:val="16"/>
                <w:szCs w:val="16"/>
              </w:rPr>
              <w:t>药事管理实务</w:t>
            </w:r>
          </w:p>
        </w:tc>
        <w:tc>
          <w:tcPr>
            <w:tcW w:w="419" w:type="dxa"/>
          </w:tcPr>
          <w:p w:rsidR="00FF22D3" w:rsidRDefault="00D22CFF">
            <w:pPr>
              <w:widowControl/>
              <w:jc w:val="left"/>
              <w:rPr>
                <w:sz w:val="16"/>
                <w:szCs w:val="16"/>
              </w:rPr>
            </w:pPr>
            <w:r>
              <w:rPr>
                <w:rFonts w:hint="eastAsia"/>
                <w:sz w:val="16"/>
                <w:szCs w:val="16"/>
              </w:rPr>
              <w:t>√</w:t>
            </w:r>
          </w:p>
        </w:tc>
        <w:tc>
          <w:tcPr>
            <w:tcW w:w="419" w:type="dxa"/>
          </w:tcPr>
          <w:p w:rsidR="00FF22D3" w:rsidRDefault="00FF22D3">
            <w:pPr>
              <w:widowControl/>
              <w:jc w:val="left"/>
              <w:rPr>
                <w:sz w:val="16"/>
                <w:szCs w:val="16"/>
              </w:rPr>
            </w:pPr>
          </w:p>
        </w:tc>
        <w:tc>
          <w:tcPr>
            <w:tcW w:w="622" w:type="dxa"/>
          </w:tcPr>
          <w:p w:rsidR="00FF22D3" w:rsidRDefault="00D22CFF">
            <w:pPr>
              <w:widowControl/>
              <w:jc w:val="left"/>
              <w:rPr>
                <w:sz w:val="16"/>
                <w:szCs w:val="16"/>
              </w:rPr>
            </w:pPr>
            <w:r>
              <w:rPr>
                <w:rFonts w:hint="eastAsia"/>
                <w:sz w:val="16"/>
                <w:szCs w:val="16"/>
              </w:rPr>
              <w:t>32</w:t>
            </w:r>
          </w:p>
        </w:tc>
        <w:tc>
          <w:tcPr>
            <w:tcW w:w="520" w:type="dxa"/>
          </w:tcPr>
          <w:p w:rsidR="00FF22D3" w:rsidRDefault="00D22CFF">
            <w:pPr>
              <w:widowControl/>
              <w:jc w:val="left"/>
              <w:rPr>
                <w:sz w:val="16"/>
                <w:szCs w:val="16"/>
              </w:rPr>
            </w:pPr>
            <w:r>
              <w:rPr>
                <w:rFonts w:hint="eastAsia"/>
                <w:sz w:val="16"/>
                <w:szCs w:val="16"/>
              </w:rPr>
              <w:t>2</w:t>
            </w:r>
          </w:p>
        </w:tc>
        <w:tc>
          <w:tcPr>
            <w:tcW w:w="622" w:type="dxa"/>
          </w:tcPr>
          <w:p w:rsidR="00FF22D3" w:rsidRDefault="00D22CFF">
            <w:pPr>
              <w:widowControl/>
              <w:jc w:val="left"/>
              <w:rPr>
                <w:sz w:val="16"/>
                <w:szCs w:val="16"/>
              </w:rPr>
            </w:pPr>
            <w:r>
              <w:rPr>
                <w:rFonts w:hint="eastAsia"/>
                <w:sz w:val="16"/>
                <w:szCs w:val="16"/>
              </w:rPr>
              <w:t>24</w:t>
            </w:r>
          </w:p>
        </w:tc>
        <w:tc>
          <w:tcPr>
            <w:tcW w:w="622" w:type="dxa"/>
          </w:tcPr>
          <w:p w:rsidR="00FF22D3" w:rsidRDefault="00D22CFF">
            <w:pPr>
              <w:widowControl/>
              <w:jc w:val="left"/>
              <w:rPr>
                <w:sz w:val="16"/>
                <w:szCs w:val="16"/>
              </w:rPr>
            </w:pPr>
            <w:r>
              <w:rPr>
                <w:rFonts w:hint="eastAsia"/>
                <w:sz w:val="16"/>
                <w:szCs w:val="16"/>
              </w:rPr>
              <w:t>8</w:t>
            </w:r>
          </w:p>
        </w:tc>
        <w:tc>
          <w:tcPr>
            <w:tcW w:w="419"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D22CFF">
            <w:pPr>
              <w:widowControl/>
              <w:jc w:val="left"/>
              <w:rPr>
                <w:sz w:val="16"/>
                <w:szCs w:val="16"/>
              </w:rPr>
            </w:pPr>
            <w:r>
              <w:rPr>
                <w:rFonts w:hint="eastAsia"/>
                <w:sz w:val="16"/>
                <w:szCs w:val="16"/>
              </w:rPr>
              <w:t>2</w:t>
            </w:r>
          </w:p>
        </w:tc>
        <w:tc>
          <w:tcPr>
            <w:tcW w:w="499" w:type="dxa"/>
          </w:tcPr>
          <w:p w:rsidR="00FF22D3" w:rsidRDefault="00FF22D3">
            <w:pPr>
              <w:widowControl/>
              <w:jc w:val="left"/>
              <w:rPr>
                <w:sz w:val="16"/>
                <w:szCs w:val="16"/>
              </w:rPr>
            </w:pPr>
          </w:p>
        </w:tc>
      </w:tr>
      <w:tr w:rsidR="00FF22D3">
        <w:trPr>
          <w:trHeight w:val="270"/>
        </w:trPr>
        <w:tc>
          <w:tcPr>
            <w:tcW w:w="426" w:type="dxa"/>
            <w:gridSpan w:val="2"/>
            <w:vMerge/>
          </w:tcPr>
          <w:p w:rsidR="00FF22D3" w:rsidRDefault="00FF22D3">
            <w:pPr>
              <w:widowControl/>
              <w:jc w:val="left"/>
              <w:rPr>
                <w:sz w:val="16"/>
                <w:szCs w:val="16"/>
              </w:rPr>
            </w:pPr>
          </w:p>
        </w:tc>
        <w:tc>
          <w:tcPr>
            <w:tcW w:w="1039" w:type="dxa"/>
            <w:gridSpan w:val="2"/>
            <w:vMerge/>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26</w:t>
            </w:r>
          </w:p>
        </w:tc>
        <w:tc>
          <w:tcPr>
            <w:tcW w:w="2029" w:type="dxa"/>
          </w:tcPr>
          <w:p w:rsidR="00FF22D3" w:rsidRDefault="00D22CFF">
            <w:pPr>
              <w:widowControl/>
              <w:jc w:val="left"/>
              <w:rPr>
                <w:sz w:val="16"/>
                <w:szCs w:val="16"/>
              </w:rPr>
            </w:pPr>
            <w:r>
              <w:rPr>
                <w:rFonts w:hint="eastAsia"/>
                <w:sz w:val="16"/>
                <w:szCs w:val="16"/>
              </w:rPr>
              <w:t>供应链管理基础</w:t>
            </w:r>
          </w:p>
        </w:tc>
        <w:tc>
          <w:tcPr>
            <w:tcW w:w="419" w:type="dxa"/>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w:t>
            </w:r>
          </w:p>
        </w:tc>
        <w:tc>
          <w:tcPr>
            <w:tcW w:w="622" w:type="dxa"/>
          </w:tcPr>
          <w:p w:rsidR="00FF22D3" w:rsidRDefault="00D22CFF">
            <w:pPr>
              <w:widowControl/>
              <w:jc w:val="left"/>
              <w:rPr>
                <w:sz w:val="16"/>
                <w:szCs w:val="16"/>
              </w:rPr>
            </w:pPr>
            <w:r>
              <w:rPr>
                <w:rFonts w:hint="eastAsia"/>
                <w:sz w:val="16"/>
                <w:szCs w:val="16"/>
              </w:rPr>
              <w:t>48</w:t>
            </w:r>
          </w:p>
        </w:tc>
        <w:tc>
          <w:tcPr>
            <w:tcW w:w="520" w:type="dxa"/>
          </w:tcPr>
          <w:p w:rsidR="00FF22D3" w:rsidRDefault="00D22CFF">
            <w:pPr>
              <w:widowControl/>
              <w:jc w:val="left"/>
              <w:rPr>
                <w:sz w:val="16"/>
                <w:szCs w:val="16"/>
              </w:rPr>
            </w:pPr>
            <w:r>
              <w:rPr>
                <w:rFonts w:hint="eastAsia"/>
                <w:sz w:val="16"/>
                <w:szCs w:val="16"/>
              </w:rPr>
              <w:t>3</w:t>
            </w:r>
          </w:p>
        </w:tc>
        <w:tc>
          <w:tcPr>
            <w:tcW w:w="622" w:type="dxa"/>
          </w:tcPr>
          <w:p w:rsidR="00FF22D3" w:rsidRDefault="00D22CFF">
            <w:pPr>
              <w:widowControl/>
              <w:jc w:val="left"/>
              <w:rPr>
                <w:sz w:val="16"/>
                <w:szCs w:val="16"/>
              </w:rPr>
            </w:pPr>
            <w:r>
              <w:rPr>
                <w:rFonts w:hint="eastAsia"/>
                <w:sz w:val="16"/>
                <w:szCs w:val="16"/>
              </w:rPr>
              <w:t>28</w:t>
            </w:r>
          </w:p>
        </w:tc>
        <w:tc>
          <w:tcPr>
            <w:tcW w:w="622" w:type="dxa"/>
          </w:tcPr>
          <w:p w:rsidR="00FF22D3" w:rsidRDefault="00D22CFF">
            <w:pPr>
              <w:widowControl/>
              <w:jc w:val="left"/>
              <w:rPr>
                <w:sz w:val="16"/>
                <w:szCs w:val="16"/>
              </w:rPr>
            </w:pPr>
            <w:r>
              <w:rPr>
                <w:rFonts w:hint="eastAsia"/>
                <w:sz w:val="16"/>
                <w:szCs w:val="16"/>
              </w:rPr>
              <w:t>20</w:t>
            </w:r>
          </w:p>
        </w:tc>
        <w:tc>
          <w:tcPr>
            <w:tcW w:w="419"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D22CFF">
            <w:pPr>
              <w:widowControl/>
              <w:jc w:val="left"/>
              <w:rPr>
                <w:sz w:val="16"/>
                <w:szCs w:val="16"/>
              </w:rPr>
            </w:pPr>
            <w:r>
              <w:rPr>
                <w:rFonts w:hint="eastAsia"/>
                <w:sz w:val="16"/>
                <w:szCs w:val="16"/>
              </w:rPr>
              <w:t>3</w:t>
            </w:r>
          </w:p>
        </w:tc>
        <w:tc>
          <w:tcPr>
            <w:tcW w:w="499" w:type="dxa"/>
          </w:tcPr>
          <w:p w:rsidR="00FF22D3" w:rsidRDefault="00FF22D3">
            <w:pPr>
              <w:widowControl/>
              <w:jc w:val="left"/>
              <w:rPr>
                <w:sz w:val="16"/>
                <w:szCs w:val="16"/>
              </w:rPr>
            </w:pPr>
          </w:p>
        </w:tc>
      </w:tr>
      <w:tr w:rsidR="00FF22D3">
        <w:trPr>
          <w:trHeight w:val="360"/>
        </w:trPr>
        <w:tc>
          <w:tcPr>
            <w:tcW w:w="426" w:type="dxa"/>
            <w:gridSpan w:val="2"/>
            <w:vMerge/>
          </w:tcPr>
          <w:p w:rsidR="00FF22D3" w:rsidRDefault="00FF22D3">
            <w:pPr>
              <w:widowControl/>
              <w:jc w:val="left"/>
              <w:rPr>
                <w:sz w:val="16"/>
                <w:szCs w:val="16"/>
              </w:rPr>
            </w:pPr>
          </w:p>
        </w:tc>
        <w:tc>
          <w:tcPr>
            <w:tcW w:w="380" w:type="dxa"/>
          </w:tcPr>
          <w:p w:rsidR="00FF22D3" w:rsidRDefault="00FF22D3">
            <w:pPr>
              <w:widowControl/>
              <w:jc w:val="left"/>
              <w:rPr>
                <w:sz w:val="16"/>
                <w:szCs w:val="16"/>
              </w:rPr>
            </w:pPr>
          </w:p>
        </w:tc>
        <w:tc>
          <w:tcPr>
            <w:tcW w:w="3107" w:type="dxa"/>
            <w:gridSpan w:val="3"/>
          </w:tcPr>
          <w:p w:rsidR="00FF22D3" w:rsidRDefault="00D22CFF">
            <w:pPr>
              <w:widowControl/>
              <w:jc w:val="left"/>
              <w:rPr>
                <w:sz w:val="16"/>
                <w:szCs w:val="16"/>
              </w:rPr>
            </w:pPr>
            <w:r>
              <w:rPr>
                <w:rFonts w:hint="eastAsia"/>
                <w:sz w:val="16"/>
                <w:szCs w:val="16"/>
              </w:rPr>
              <w:t>专业核心课小计</w:t>
            </w:r>
          </w:p>
        </w:tc>
        <w:tc>
          <w:tcPr>
            <w:tcW w:w="419" w:type="dxa"/>
          </w:tcPr>
          <w:p w:rsidR="00FF22D3" w:rsidRDefault="00FF22D3">
            <w:pPr>
              <w:widowControl/>
              <w:jc w:val="left"/>
              <w:rPr>
                <w:sz w:val="16"/>
                <w:szCs w:val="16"/>
              </w:rPr>
            </w:pPr>
          </w:p>
        </w:tc>
        <w:tc>
          <w:tcPr>
            <w:tcW w:w="419" w:type="dxa"/>
          </w:tcPr>
          <w:p w:rsidR="00FF22D3" w:rsidRDefault="00FF22D3">
            <w:pPr>
              <w:widowControl/>
              <w:jc w:val="left"/>
              <w:rPr>
                <w:sz w:val="16"/>
                <w:szCs w:val="16"/>
              </w:rPr>
            </w:pPr>
          </w:p>
        </w:tc>
        <w:tc>
          <w:tcPr>
            <w:tcW w:w="622" w:type="dxa"/>
          </w:tcPr>
          <w:p w:rsidR="00FF22D3" w:rsidRDefault="00D22CFF">
            <w:pPr>
              <w:widowControl/>
              <w:jc w:val="left"/>
              <w:rPr>
                <w:sz w:val="16"/>
                <w:szCs w:val="16"/>
              </w:rPr>
            </w:pPr>
            <w:r>
              <w:rPr>
                <w:rFonts w:hint="eastAsia"/>
                <w:sz w:val="16"/>
                <w:szCs w:val="16"/>
              </w:rPr>
              <w:t>368</w:t>
            </w:r>
          </w:p>
        </w:tc>
        <w:tc>
          <w:tcPr>
            <w:tcW w:w="520" w:type="dxa"/>
          </w:tcPr>
          <w:p w:rsidR="00FF22D3" w:rsidRDefault="00D22CFF">
            <w:pPr>
              <w:widowControl/>
              <w:jc w:val="left"/>
              <w:rPr>
                <w:sz w:val="16"/>
                <w:szCs w:val="16"/>
              </w:rPr>
            </w:pPr>
            <w:r>
              <w:rPr>
                <w:rFonts w:hint="eastAsia"/>
                <w:sz w:val="16"/>
                <w:szCs w:val="16"/>
              </w:rPr>
              <w:t>23</w:t>
            </w:r>
          </w:p>
        </w:tc>
        <w:tc>
          <w:tcPr>
            <w:tcW w:w="622" w:type="dxa"/>
          </w:tcPr>
          <w:p w:rsidR="00FF22D3" w:rsidRDefault="00D22CFF">
            <w:pPr>
              <w:widowControl/>
              <w:jc w:val="left"/>
              <w:rPr>
                <w:sz w:val="16"/>
                <w:szCs w:val="16"/>
              </w:rPr>
            </w:pPr>
            <w:r>
              <w:rPr>
                <w:rFonts w:hint="eastAsia"/>
                <w:sz w:val="16"/>
                <w:szCs w:val="16"/>
              </w:rPr>
              <w:t>212</w:t>
            </w:r>
          </w:p>
        </w:tc>
        <w:tc>
          <w:tcPr>
            <w:tcW w:w="622" w:type="dxa"/>
          </w:tcPr>
          <w:p w:rsidR="00FF22D3" w:rsidRDefault="00D22CFF">
            <w:pPr>
              <w:widowControl/>
              <w:jc w:val="left"/>
              <w:rPr>
                <w:sz w:val="16"/>
                <w:szCs w:val="16"/>
              </w:rPr>
            </w:pPr>
            <w:r>
              <w:rPr>
                <w:rFonts w:hint="eastAsia"/>
                <w:sz w:val="16"/>
                <w:szCs w:val="16"/>
              </w:rPr>
              <w:t>156</w:t>
            </w:r>
          </w:p>
        </w:tc>
        <w:tc>
          <w:tcPr>
            <w:tcW w:w="419" w:type="dxa"/>
          </w:tcPr>
          <w:p w:rsidR="00FF22D3" w:rsidRDefault="00D22CFF">
            <w:pPr>
              <w:widowControl/>
              <w:jc w:val="left"/>
              <w:rPr>
                <w:sz w:val="16"/>
                <w:szCs w:val="16"/>
              </w:rPr>
            </w:pPr>
            <w:r>
              <w:rPr>
                <w:rFonts w:hint="eastAsia"/>
                <w:sz w:val="16"/>
                <w:szCs w:val="16"/>
              </w:rPr>
              <w:t>0</w:t>
            </w:r>
          </w:p>
        </w:tc>
        <w:tc>
          <w:tcPr>
            <w:tcW w:w="476" w:type="dxa"/>
          </w:tcPr>
          <w:p w:rsidR="00FF22D3" w:rsidRDefault="00D22CFF">
            <w:pPr>
              <w:widowControl/>
              <w:jc w:val="left"/>
              <w:rPr>
                <w:sz w:val="16"/>
                <w:szCs w:val="16"/>
              </w:rPr>
            </w:pPr>
            <w:r>
              <w:rPr>
                <w:rFonts w:hint="eastAsia"/>
                <w:sz w:val="16"/>
                <w:szCs w:val="16"/>
              </w:rPr>
              <w:t>0</w:t>
            </w:r>
          </w:p>
        </w:tc>
        <w:tc>
          <w:tcPr>
            <w:tcW w:w="476" w:type="dxa"/>
          </w:tcPr>
          <w:p w:rsidR="00FF22D3" w:rsidRDefault="00D22CFF">
            <w:pPr>
              <w:widowControl/>
              <w:jc w:val="left"/>
              <w:rPr>
                <w:sz w:val="16"/>
                <w:szCs w:val="16"/>
              </w:rPr>
            </w:pPr>
            <w:r>
              <w:rPr>
                <w:rFonts w:hint="eastAsia"/>
                <w:sz w:val="16"/>
                <w:szCs w:val="16"/>
              </w:rPr>
              <w:t>4</w:t>
            </w:r>
          </w:p>
        </w:tc>
        <w:tc>
          <w:tcPr>
            <w:tcW w:w="476" w:type="dxa"/>
          </w:tcPr>
          <w:p w:rsidR="00FF22D3" w:rsidRDefault="00D22CFF">
            <w:pPr>
              <w:widowControl/>
              <w:jc w:val="left"/>
              <w:rPr>
                <w:sz w:val="16"/>
                <w:szCs w:val="16"/>
              </w:rPr>
            </w:pPr>
            <w:r>
              <w:rPr>
                <w:rFonts w:hint="eastAsia"/>
                <w:sz w:val="16"/>
                <w:szCs w:val="16"/>
              </w:rPr>
              <w:t>8</w:t>
            </w:r>
          </w:p>
        </w:tc>
        <w:tc>
          <w:tcPr>
            <w:tcW w:w="476" w:type="dxa"/>
          </w:tcPr>
          <w:p w:rsidR="00FF22D3" w:rsidRDefault="00D22CFF">
            <w:pPr>
              <w:widowControl/>
              <w:jc w:val="left"/>
              <w:rPr>
                <w:sz w:val="16"/>
                <w:szCs w:val="16"/>
              </w:rPr>
            </w:pPr>
            <w:r>
              <w:rPr>
                <w:rFonts w:hint="eastAsia"/>
                <w:sz w:val="16"/>
                <w:szCs w:val="16"/>
              </w:rPr>
              <w:t>11</w:t>
            </w:r>
          </w:p>
        </w:tc>
        <w:tc>
          <w:tcPr>
            <w:tcW w:w="499" w:type="dxa"/>
          </w:tcPr>
          <w:p w:rsidR="00FF22D3" w:rsidRDefault="00FF22D3">
            <w:pPr>
              <w:widowControl/>
              <w:jc w:val="left"/>
              <w:rPr>
                <w:sz w:val="16"/>
                <w:szCs w:val="16"/>
              </w:rPr>
            </w:pPr>
          </w:p>
        </w:tc>
      </w:tr>
      <w:tr w:rsidR="00FF22D3">
        <w:trPr>
          <w:trHeight w:val="270"/>
        </w:trPr>
        <w:tc>
          <w:tcPr>
            <w:tcW w:w="426" w:type="dxa"/>
            <w:gridSpan w:val="2"/>
            <w:vMerge/>
          </w:tcPr>
          <w:p w:rsidR="00FF22D3" w:rsidRDefault="00FF22D3">
            <w:pPr>
              <w:widowControl/>
              <w:jc w:val="left"/>
              <w:rPr>
                <w:sz w:val="16"/>
                <w:szCs w:val="16"/>
              </w:rPr>
            </w:pPr>
          </w:p>
        </w:tc>
        <w:tc>
          <w:tcPr>
            <w:tcW w:w="1039" w:type="dxa"/>
            <w:gridSpan w:val="2"/>
            <w:vMerge w:val="restart"/>
          </w:tcPr>
          <w:p w:rsidR="00FF22D3" w:rsidRDefault="00D22CFF">
            <w:pPr>
              <w:widowControl/>
              <w:jc w:val="left"/>
              <w:rPr>
                <w:sz w:val="16"/>
                <w:szCs w:val="16"/>
              </w:rPr>
            </w:pPr>
            <w:r>
              <w:rPr>
                <w:rFonts w:hint="eastAsia"/>
                <w:sz w:val="16"/>
                <w:szCs w:val="16"/>
              </w:rPr>
              <w:t>专业选修课</w:t>
            </w:r>
          </w:p>
        </w:tc>
        <w:tc>
          <w:tcPr>
            <w:tcW w:w="419" w:type="dxa"/>
          </w:tcPr>
          <w:p w:rsidR="00FF22D3" w:rsidRDefault="00D22CFF">
            <w:pPr>
              <w:widowControl/>
              <w:jc w:val="left"/>
              <w:rPr>
                <w:sz w:val="16"/>
                <w:szCs w:val="16"/>
              </w:rPr>
            </w:pPr>
            <w:r>
              <w:rPr>
                <w:rFonts w:hint="eastAsia"/>
                <w:sz w:val="16"/>
                <w:szCs w:val="16"/>
              </w:rPr>
              <w:t>27</w:t>
            </w:r>
          </w:p>
        </w:tc>
        <w:tc>
          <w:tcPr>
            <w:tcW w:w="2029" w:type="dxa"/>
          </w:tcPr>
          <w:p w:rsidR="00FF22D3" w:rsidRDefault="00D22CFF">
            <w:pPr>
              <w:widowControl/>
              <w:jc w:val="left"/>
              <w:rPr>
                <w:sz w:val="16"/>
                <w:szCs w:val="16"/>
              </w:rPr>
            </w:pPr>
            <w:r>
              <w:rPr>
                <w:rFonts w:hint="eastAsia"/>
                <w:sz w:val="16"/>
                <w:szCs w:val="16"/>
              </w:rPr>
              <w:t>现代物流管理基础</w:t>
            </w:r>
          </w:p>
        </w:tc>
        <w:tc>
          <w:tcPr>
            <w:tcW w:w="419" w:type="dxa"/>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w:t>
            </w:r>
          </w:p>
        </w:tc>
        <w:tc>
          <w:tcPr>
            <w:tcW w:w="622" w:type="dxa"/>
          </w:tcPr>
          <w:p w:rsidR="00FF22D3" w:rsidRDefault="00D22CFF">
            <w:pPr>
              <w:widowControl/>
              <w:jc w:val="left"/>
              <w:rPr>
                <w:sz w:val="16"/>
                <w:szCs w:val="16"/>
              </w:rPr>
            </w:pPr>
            <w:r>
              <w:rPr>
                <w:rFonts w:hint="eastAsia"/>
                <w:sz w:val="16"/>
                <w:szCs w:val="16"/>
              </w:rPr>
              <w:t>32</w:t>
            </w:r>
          </w:p>
        </w:tc>
        <w:tc>
          <w:tcPr>
            <w:tcW w:w="520" w:type="dxa"/>
          </w:tcPr>
          <w:p w:rsidR="00FF22D3" w:rsidRDefault="00D22CFF">
            <w:pPr>
              <w:widowControl/>
              <w:jc w:val="left"/>
              <w:rPr>
                <w:sz w:val="16"/>
                <w:szCs w:val="16"/>
              </w:rPr>
            </w:pPr>
            <w:r>
              <w:rPr>
                <w:rFonts w:hint="eastAsia"/>
                <w:sz w:val="16"/>
                <w:szCs w:val="16"/>
              </w:rPr>
              <w:t>2</w:t>
            </w:r>
          </w:p>
        </w:tc>
        <w:tc>
          <w:tcPr>
            <w:tcW w:w="622" w:type="dxa"/>
          </w:tcPr>
          <w:p w:rsidR="00FF22D3" w:rsidRDefault="00D22CFF">
            <w:pPr>
              <w:widowControl/>
              <w:jc w:val="left"/>
              <w:rPr>
                <w:sz w:val="16"/>
                <w:szCs w:val="16"/>
              </w:rPr>
            </w:pPr>
            <w:r>
              <w:rPr>
                <w:rFonts w:hint="eastAsia"/>
                <w:sz w:val="16"/>
                <w:szCs w:val="16"/>
              </w:rPr>
              <w:t>20</w:t>
            </w:r>
          </w:p>
        </w:tc>
        <w:tc>
          <w:tcPr>
            <w:tcW w:w="622" w:type="dxa"/>
          </w:tcPr>
          <w:p w:rsidR="00FF22D3" w:rsidRDefault="00D22CFF">
            <w:pPr>
              <w:widowControl/>
              <w:jc w:val="left"/>
              <w:rPr>
                <w:sz w:val="16"/>
                <w:szCs w:val="16"/>
              </w:rPr>
            </w:pPr>
            <w:r>
              <w:rPr>
                <w:rFonts w:hint="eastAsia"/>
                <w:sz w:val="16"/>
                <w:szCs w:val="16"/>
              </w:rPr>
              <w:t>12</w:t>
            </w:r>
          </w:p>
        </w:tc>
        <w:tc>
          <w:tcPr>
            <w:tcW w:w="419" w:type="dxa"/>
          </w:tcPr>
          <w:p w:rsidR="00FF22D3" w:rsidRDefault="00FF22D3">
            <w:pPr>
              <w:widowControl/>
              <w:jc w:val="left"/>
              <w:rPr>
                <w:sz w:val="16"/>
                <w:szCs w:val="16"/>
              </w:rPr>
            </w:pPr>
          </w:p>
        </w:tc>
        <w:tc>
          <w:tcPr>
            <w:tcW w:w="476" w:type="dxa"/>
          </w:tcPr>
          <w:p w:rsidR="00FF22D3" w:rsidRDefault="00D22CFF">
            <w:pPr>
              <w:widowControl/>
              <w:jc w:val="left"/>
              <w:rPr>
                <w:sz w:val="16"/>
                <w:szCs w:val="16"/>
              </w:rPr>
            </w:pPr>
            <w:r>
              <w:rPr>
                <w:rFonts w:hint="eastAsia"/>
                <w:sz w:val="16"/>
                <w:szCs w:val="16"/>
              </w:rPr>
              <w:t>2</w:t>
            </w: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99" w:type="dxa"/>
          </w:tcPr>
          <w:p w:rsidR="00FF22D3" w:rsidRDefault="00FF22D3">
            <w:pPr>
              <w:widowControl/>
              <w:jc w:val="left"/>
              <w:rPr>
                <w:sz w:val="16"/>
                <w:szCs w:val="16"/>
              </w:rPr>
            </w:pPr>
          </w:p>
        </w:tc>
      </w:tr>
      <w:tr w:rsidR="00FF22D3">
        <w:trPr>
          <w:trHeight w:val="270"/>
        </w:trPr>
        <w:tc>
          <w:tcPr>
            <w:tcW w:w="426" w:type="dxa"/>
            <w:gridSpan w:val="2"/>
            <w:vMerge/>
          </w:tcPr>
          <w:p w:rsidR="00FF22D3" w:rsidRDefault="00FF22D3">
            <w:pPr>
              <w:widowControl/>
              <w:jc w:val="left"/>
              <w:rPr>
                <w:sz w:val="16"/>
                <w:szCs w:val="16"/>
              </w:rPr>
            </w:pPr>
          </w:p>
        </w:tc>
        <w:tc>
          <w:tcPr>
            <w:tcW w:w="1039" w:type="dxa"/>
            <w:gridSpan w:val="2"/>
            <w:vMerge/>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28</w:t>
            </w:r>
          </w:p>
        </w:tc>
        <w:tc>
          <w:tcPr>
            <w:tcW w:w="2029" w:type="dxa"/>
          </w:tcPr>
          <w:p w:rsidR="00FF22D3" w:rsidRDefault="00D22CFF">
            <w:pPr>
              <w:widowControl/>
              <w:jc w:val="left"/>
              <w:rPr>
                <w:sz w:val="16"/>
                <w:szCs w:val="16"/>
              </w:rPr>
            </w:pPr>
            <w:r>
              <w:rPr>
                <w:rFonts w:hint="eastAsia"/>
                <w:sz w:val="16"/>
                <w:szCs w:val="16"/>
              </w:rPr>
              <w:t>专业认知与专业文化</w:t>
            </w:r>
          </w:p>
        </w:tc>
        <w:tc>
          <w:tcPr>
            <w:tcW w:w="419" w:type="dxa"/>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w:t>
            </w:r>
          </w:p>
        </w:tc>
        <w:tc>
          <w:tcPr>
            <w:tcW w:w="622" w:type="dxa"/>
          </w:tcPr>
          <w:p w:rsidR="00FF22D3" w:rsidRDefault="00D22CFF">
            <w:pPr>
              <w:widowControl/>
              <w:jc w:val="left"/>
              <w:rPr>
                <w:sz w:val="16"/>
                <w:szCs w:val="16"/>
              </w:rPr>
            </w:pPr>
            <w:r>
              <w:rPr>
                <w:rFonts w:hint="eastAsia"/>
                <w:sz w:val="16"/>
                <w:szCs w:val="16"/>
              </w:rPr>
              <w:t>16</w:t>
            </w:r>
          </w:p>
        </w:tc>
        <w:tc>
          <w:tcPr>
            <w:tcW w:w="520" w:type="dxa"/>
          </w:tcPr>
          <w:p w:rsidR="00FF22D3" w:rsidRDefault="00D22CFF">
            <w:pPr>
              <w:widowControl/>
              <w:jc w:val="left"/>
              <w:rPr>
                <w:sz w:val="16"/>
                <w:szCs w:val="16"/>
              </w:rPr>
            </w:pPr>
            <w:r>
              <w:rPr>
                <w:rFonts w:hint="eastAsia"/>
                <w:sz w:val="16"/>
                <w:szCs w:val="16"/>
              </w:rPr>
              <w:t>1</w:t>
            </w:r>
          </w:p>
        </w:tc>
        <w:tc>
          <w:tcPr>
            <w:tcW w:w="622" w:type="dxa"/>
          </w:tcPr>
          <w:p w:rsidR="00FF22D3" w:rsidRDefault="00D22CFF">
            <w:pPr>
              <w:widowControl/>
              <w:jc w:val="left"/>
              <w:rPr>
                <w:sz w:val="16"/>
                <w:szCs w:val="16"/>
              </w:rPr>
            </w:pPr>
            <w:r>
              <w:rPr>
                <w:rFonts w:hint="eastAsia"/>
                <w:sz w:val="16"/>
                <w:szCs w:val="16"/>
              </w:rPr>
              <w:t>10</w:t>
            </w:r>
          </w:p>
        </w:tc>
        <w:tc>
          <w:tcPr>
            <w:tcW w:w="622" w:type="dxa"/>
          </w:tcPr>
          <w:p w:rsidR="00FF22D3" w:rsidRDefault="00D22CFF">
            <w:pPr>
              <w:widowControl/>
              <w:jc w:val="left"/>
              <w:rPr>
                <w:sz w:val="16"/>
                <w:szCs w:val="16"/>
              </w:rPr>
            </w:pPr>
            <w:r>
              <w:rPr>
                <w:rFonts w:hint="eastAsia"/>
                <w:sz w:val="16"/>
                <w:szCs w:val="16"/>
              </w:rPr>
              <w:t>6</w:t>
            </w:r>
          </w:p>
        </w:tc>
        <w:tc>
          <w:tcPr>
            <w:tcW w:w="419"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D22CFF">
            <w:pPr>
              <w:widowControl/>
              <w:jc w:val="left"/>
              <w:rPr>
                <w:sz w:val="16"/>
                <w:szCs w:val="16"/>
              </w:rPr>
            </w:pPr>
            <w:r>
              <w:rPr>
                <w:rFonts w:hint="eastAsia"/>
                <w:sz w:val="16"/>
                <w:szCs w:val="16"/>
              </w:rPr>
              <w:t>2/0</w:t>
            </w: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99" w:type="dxa"/>
          </w:tcPr>
          <w:p w:rsidR="00FF22D3" w:rsidRDefault="00FF22D3">
            <w:pPr>
              <w:widowControl/>
              <w:jc w:val="left"/>
              <w:rPr>
                <w:sz w:val="16"/>
                <w:szCs w:val="16"/>
              </w:rPr>
            </w:pPr>
          </w:p>
        </w:tc>
      </w:tr>
      <w:tr w:rsidR="00FF22D3">
        <w:trPr>
          <w:trHeight w:val="270"/>
        </w:trPr>
        <w:tc>
          <w:tcPr>
            <w:tcW w:w="426" w:type="dxa"/>
            <w:gridSpan w:val="2"/>
            <w:vMerge/>
          </w:tcPr>
          <w:p w:rsidR="00FF22D3" w:rsidRDefault="00FF22D3">
            <w:pPr>
              <w:widowControl/>
              <w:jc w:val="left"/>
              <w:rPr>
                <w:sz w:val="16"/>
                <w:szCs w:val="16"/>
              </w:rPr>
            </w:pPr>
          </w:p>
        </w:tc>
        <w:tc>
          <w:tcPr>
            <w:tcW w:w="1039" w:type="dxa"/>
            <w:gridSpan w:val="2"/>
            <w:vMerge/>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29</w:t>
            </w:r>
          </w:p>
        </w:tc>
        <w:tc>
          <w:tcPr>
            <w:tcW w:w="2029" w:type="dxa"/>
          </w:tcPr>
          <w:p w:rsidR="00FF22D3" w:rsidRDefault="00D22CFF">
            <w:pPr>
              <w:widowControl/>
              <w:jc w:val="left"/>
              <w:rPr>
                <w:sz w:val="16"/>
                <w:szCs w:val="16"/>
              </w:rPr>
            </w:pPr>
            <w:r>
              <w:rPr>
                <w:rFonts w:hint="eastAsia"/>
                <w:sz w:val="16"/>
                <w:szCs w:val="16"/>
              </w:rPr>
              <w:t>商品知识</w:t>
            </w:r>
          </w:p>
        </w:tc>
        <w:tc>
          <w:tcPr>
            <w:tcW w:w="419" w:type="dxa"/>
          </w:tcPr>
          <w:p w:rsidR="00FF22D3" w:rsidRDefault="00D22CFF">
            <w:pPr>
              <w:widowControl/>
              <w:jc w:val="left"/>
              <w:rPr>
                <w:sz w:val="16"/>
                <w:szCs w:val="16"/>
              </w:rPr>
            </w:pPr>
            <w:r>
              <w:rPr>
                <w:rFonts w:hint="eastAsia"/>
                <w:sz w:val="16"/>
                <w:szCs w:val="16"/>
              </w:rPr>
              <w:t>√</w:t>
            </w:r>
          </w:p>
        </w:tc>
        <w:tc>
          <w:tcPr>
            <w:tcW w:w="419" w:type="dxa"/>
          </w:tcPr>
          <w:p w:rsidR="00FF22D3" w:rsidRDefault="00FF22D3">
            <w:pPr>
              <w:widowControl/>
              <w:jc w:val="left"/>
              <w:rPr>
                <w:sz w:val="16"/>
                <w:szCs w:val="16"/>
              </w:rPr>
            </w:pPr>
          </w:p>
        </w:tc>
        <w:tc>
          <w:tcPr>
            <w:tcW w:w="622" w:type="dxa"/>
          </w:tcPr>
          <w:p w:rsidR="00FF22D3" w:rsidRDefault="00D22CFF">
            <w:pPr>
              <w:widowControl/>
              <w:jc w:val="left"/>
              <w:rPr>
                <w:sz w:val="16"/>
                <w:szCs w:val="16"/>
              </w:rPr>
            </w:pPr>
            <w:r>
              <w:rPr>
                <w:rFonts w:hint="eastAsia"/>
                <w:sz w:val="16"/>
                <w:szCs w:val="16"/>
              </w:rPr>
              <w:t>64</w:t>
            </w:r>
          </w:p>
        </w:tc>
        <w:tc>
          <w:tcPr>
            <w:tcW w:w="520" w:type="dxa"/>
          </w:tcPr>
          <w:p w:rsidR="00FF22D3" w:rsidRDefault="00D22CFF">
            <w:pPr>
              <w:widowControl/>
              <w:jc w:val="left"/>
              <w:rPr>
                <w:sz w:val="16"/>
                <w:szCs w:val="16"/>
              </w:rPr>
            </w:pPr>
            <w:r>
              <w:rPr>
                <w:rFonts w:hint="eastAsia"/>
                <w:sz w:val="16"/>
                <w:szCs w:val="16"/>
              </w:rPr>
              <w:t>4</w:t>
            </w:r>
          </w:p>
        </w:tc>
        <w:tc>
          <w:tcPr>
            <w:tcW w:w="622" w:type="dxa"/>
          </w:tcPr>
          <w:p w:rsidR="00FF22D3" w:rsidRDefault="00D22CFF">
            <w:pPr>
              <w:widowControl/>
              <w:jc w:val="left"/>
              <w:rPr>
                <w:sz w:val="16"/>
                <w:szCs w:val="16"/>
              </w:rPr>
            </w:pPr>
            <w:r>
              <w:rPr>
                <w:rFonts w:hint="eastAsia"/>
                <w:sz w:val="16"/>
                <w:szCs w:val="16"/>
              </w:rPr>
              <w:t>44</w:t>
            </w:r>
          </w:p>
        </w:tc>
        <w:tc>
          <w:tcPr>
            <w:tcW w:w="622" w:type="dxa"/>
          </w:tcPr>
          <w:p w:rsidR="00FF22D3" w:rsidRDefault="00D22CFF">
            <w:pPr>
              <w:widowControl/>
              <w:jc w:val="left"/>
              <w:rPr>
                <w:sz w:val="16"/>
                <w:szCs w:val="16"/>
              </w:rPr>
            </w:pPr>
            <w:r>
              <w:rPr>
                <w:rFonts w:hint="eastAsia"/>
                <w:sz w:val="16"/>
                <w:szCs w:val="16"/>
              </w:rPr>
              <w:t>20</w:t>
            </w:r>
          </w:p>
        </w:tc>
        <w:tc>
          <w:tcPr>
            <w:tcW w:w="419"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D22CFF">
            <w:pPr>
              <w:widowControl/>
              <w:jc w:val="left"/>
              <w:rPr>
                <w:sz w:val="16"/>
                <w:szCs w:val="16"/>
              </w:rPr>
            </w:pPr>
            <w:r>
              <w:rPr>
                <w:rFonts w:hint="eastAsia"/>
                <w:sz w:val="16"/>
                <w:szCs w:val="16"/>
              </w:rPr>
              <w:t>4</w:t>
            </w: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99" w:type="dxa"/>
          </w:tcPr>
          <w:p w:rsidR="00FF22D3" w:rsidRDefault="00FF22D3">
            <w:pPr>
              <w:widowControl/>
              <w:jc w:val="left"/>
              <w:rPr>
                <w:sz w:val="16"/>
                <w:szCs w:val="16"/>
              </w:rPr>
            </w:pPr>
          </w:p>
        </w:tc>
      </w:tr>
      <w:tr w:rsidR="00FF22D3">
        <w:trPr>
          <w:trHeight w:val="270"/>
        </w:trPr>
        <w:tc>
          <w:tcPr>
            <w:tcW w:w="426" w:type="dxa"/>
            <w:gridSpan w:val="2"/>
            <w:vMerge/>
          </w:tcPr>
          <w:p w:rsidR="00FF22D3" w:rsidRDefault="00FF22D3">
            <w:pPr>
              <w:widowControl/>
              <w:jc w:val="left"/>
              <w:rPr>
                <w:sz w:val="16"/>
                <w:szCs w:val="16"/>
              </w:rPr>
            </w:pPr>
          </w:p>
        </w:tc>
        <w:tc>
          <w:tcPr>
            <w:tcW w:w="1039" w:type="dxa"/>
            <w:gridSpan w:val="2"/>
            <w:vMerge/>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30</w:t>
            </w:r>
          </w:p>
        </w:tc>
        <w:tc>
          <w:tcPr>
            <w:tcW w:w="2029" w:type="dxa"/>
          </w:tcPr>
          <w:p w:rsidR="00FF22D3" w:rsidRDefault="00D22CFF">
            <w:pPr>
              <w:widowControl/>
              <w:jc w:val="left"/>
              <w:rPr>
                <w:sz w:val="16"/>
                <w:szCs w:val="16"/>
              </w:rPr>
            </w:pPr>
            <w:r>
              <w:rPr>
                <w:rFonts w:hint="eastAsia"/>
                <w:sz w:val="16"/>
                <w:szCs w:val="16"/>
              </w:rPr>
              <w:t>商务会计实务</w:t>
            </w:r>
          </w:p>
        </w:tc>
        <w:tc>
          <w:tcPr>
            <w:tcW w:w="419" w:type="dxa"/>
          </w:tcPr>
          <w:p w:rsidR="00FF22D3" w:rsidRDefault="00D22CFF">
            <w:pPr>
              <w:widowControl/>
              <w:jc w:val="left"/>
              <w:rPr>
                <w:sz w:val="16"/>
                <w:szCs w:val="16"/>
              </w:rPr>
            </w:pPr>
            <w:r>
              <w:rPr>
                <w:rFonts w:hint="eastAsia"/>
                <w:sz w:val="16"/>
                <w:szCs w:val="16"/>
              </w:rPr>
              <w:t>√</w:t>
            </w:r>
          </w:p>
        </w:tc>
        <w:tc>
          <w:tcPr>
            <w:tcW w:w="419" w:type="dxa"/>
          </w:tcPr>
          <w:p w:rsidR="00FF22D3" w:rsidRDefault="00FF22D3">
            <w:pPr>
              <w:widowControl/>
              <w:jc w:val="left"/>
              <w:rPr>
                <w:sz w:val="16"/>
                <w:szCs w:val="16"/>
              </w:rPr>
            </w:pPr>
          </w:p>
        </w:tc>
        <w:tc>
          <w:tcPr>
            <w:tcW w:w="622" w:type="dxa"/>
          </w:tcPr>
          <w:p w:rsidR="00FF22D3" w:rsidRDefault="00D22CFF">
            <w:pPr>
              <w:widowControl/>
              <w:jc w:val="left"/>
              <w:rPr>
                <w:sz w:val="16"/>
                <w:szCs w:val="16"/>
              </w:rPr>
            </w:pPr>
            <w:r>
              <w:rPr>
                <w:rFonts w:hint="eastAsia"/>
                <w:sz w:val="16"/>
                <w:szCs w:val="16"/>
              </w:rPr>
              <w:t>64</w:t>
            </w:r>
          </w:p>
        </w:tc>
        <w:tc>
          <w:tcPr>
            <w:tcW w:w="520" w:type="dxa"/>
          </w:tcPr>
          <w:p w:rsidR="00FF22D3" w:rsidRDefault="00D22CFF">
            <w:pPr>
              <w:widowControl/>
              <w:jc w:val="left"/>
              <w:rPr>
                <w:sz w:val="16"/>
                <w:szCs w:val="16"/>
              </w:rPr>
            </w:pPr>
            <w:r>
              <w:rPr>
                <w:rFonts w:hint="eastAsia"/>
                <w:sz w:val="16"/>
                <w:szCs w:val="16"/>
              </w:rPr>
              <w:t>4</w:t>
            </w:r>
          </w:p>
        </w:tc>
        <w:tc>
          <w:tcPr>
            <w:tcW w:w="622" w:type="dxa"/>
          </w:tcPr>
          <w:p w:rsidR="00FF22D3" w:rsidRDefault="00D22CFF">
            <w:pPr>
              <w:widowControl/>
              <w:jc w:val="left"/>
              <w:rPr>
                <w:sz w:val="16"/>
                <w:szCs w:val="16"/>
              </w:rPr>
            </w:pPr>
            <w:r>
              <w:rPr>
                <w:rFonts w:hint="eastAsia"/>
                <w:sz w:val="16"/>
                <w:szCs w:val="16"/>
              </w:rPr>
              <w:t>32</w:t>
            </w:r>
          </w:p>
        </w:tc>
        <w:tc>
          <w:tcPr>
            <w:tcW w:w="622" w:type="dxa"/>
          </w:tcPr>
          <w:p w:rsidR="00FF22D3" w:rsidRDefault="00D22CFF">
            <w:pPr>
              <w:widowControl/>
              <w:jc w:val="left"/>
              <w:rPr>
                <w:sz w:val="16"/>
                <w:szCs w:val="16"/>
              </w:rPr>
            </w:pPr>
            <w:r>
              <w:rPr>
                <w:rFonts w:hint="eastAsia"/>
                <w:sz w:val="16"/>
                <w:szCs w:val="16"/>
              </w:rPr>
              <w:t>32</w:t>
            </w:r>
          </w:p>
        </w:tc>
        <w:tc>
          <w:tcPr>
            <w:tcW w:w="419"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D22CFF">
            <w:pPr>
              <w:widowControl/>
              <w:jc w:val="left"/>
              <w:rPr>
                <w:sz w:val="16"/>
                <w:szCs w:val="16"/>
              </w:rPr>
            </w:pPr>
            <w:r>
              <w:rPr>
                <w:rFonts w:hint="eastAsia"/>
                <w:sz w:val="16"/>
                <w:szCs w:val="16"/>
              </w:rPr>
              <w:t>4</w:t>
            </w: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99" w:type="dxa"/>
          </w:tcPr>
          <w:p w:rsidR="00FF22D3" w:rsidRDefault="00FF22D3">
            <w:pPr>
              <w:widowControl/>
              <w:jc w:val="left"/>
              <w:rPr>
                <w:sz w:val="16"/>
                <w:szCs w:val="16"/>
              </w:rPr>
            </w:pPr>
          </w:p>
        </w:tc>
      </w:tr>
      <w:tr w:rsidR="00FF22D3">
        <w:trPr>
          <w:trHeight w:val="270"/>
        </w:trPr>
        <w:tc>
          <w:tcPr>
            <w:tcW w:w="426" w:type="dxa"/>
            <w:gridSpan w:val="2"/>
            <w:vMerge/>
          </w:tcPr>
          <w:p w:rsidR="00FF22D3" w:rsidRDefault="00FF22D3">
            <w:pPr>
              <w:widowControl/>
              <w:jc w:val="left"/>
              <w:rPr>
                <w:sz w:val="16"/>
                <w:szCs w:val="16"/>
              </w:rPr>
            </w:pPr>
          </w:p>
        </w:tc>
        <w:tc>
          <w:tcPr>
            <w:tcW w:w="1039" w:type="dxa"/>
            <w:gridSpan w:val="2"/>
            <w:vMerge/>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31</w:t>
            </w:r>
          </w:p>
        </w:tc>
        <w:tc>
          <w:tcPr>
            <w:tcW w:w="2029" w:type="dxa"/>
          </w:tcPr>
          <w:p w:rsidR="00FF22D3" w:rsidRDefault="00D22CFF">
            <w:pPr>
              <w:widowControl/>
              <w:jc w:val="left"/>
              <w:rPr>
                <w:sz w:val="16"/>
                <w:szCs w:val="16"/>
              </w:rPr>
            </w:pPr>
            <w:r>
              <w:rPr>
                <w:rFonts w:hint="eastAsia"/>
                <w:sz w:val="16"/>
                <w:szCs w:val="16"/>
              </w:rPr>
              <w:t>运筹学基础</w:t>
            </w:r>
          </w:p>
        </w:tc>
        <w:tc>
          <w:tcPr>
            <w:tcW w:w="419" w:type="dxa"/>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w:t>
            </w:r>
          </w:p>
        </w:tc>
        <w:tc>
          <w:tcPr>
            <w:tcW w:w="622" w:type="dxa"/>
          </w:tcPr>
          <w:p w:rsidR="00FF22D3" w:rsidRDefault="00D22CFF">
            <w:pPr>
              <w:widowControl/>
              <w:jc w:val="left"/>
              <w:rPr>
                <w:sz w:val="16"/>
                <w:szCs w:val="16"/>
              </w:rPr>
            </w:pPr>
            <w:r>
              <w:rPr>
                <w:rFonts w:hint="eastAsia"/>
                <w:sz w:val="16"/>
                <w:szCs w:val="16"/>
              </w:rPr>
              <w:t>48</w:t>
            </w:r>
          </w:p>
        </w:tc>
        <w:tc>
          <w:tcPr>
            <w:tcW w:w="520" w:type="dxa"/>
          </w:tcPr>
          <w:p w:rsidR="00FF22D3" w:rsidRDefault="00D22CFF">
            <w:pPr>
              <w:widowControl/>
              <w:jc w:val="left"/>
              <w:rPr>
                <w:sz w:val="16"/>
                <w:szCs w:val="16"/>
              </w:rPr>
            </w:pPr>
            <w:r>
              <w:rPr>
                <w:rFonts w:hint="eastAsia"/>
                <w:sz w:val="16"/>
                <w:szCs w:val="16"/>
              </w:rPr>
              <w:t>3</w:t>
            </w:r>
          </w:p>
        </w:tc>
        <w:tc>
          <w:tcPr>
            <w:tcW w:w="622" w:type="dxa"/>
          </w:tcPr>
          <w:p w:rsidR="00FF22D3" w:rsidRDefault="00D22CFF">
            <w:pPr>
              <w:widowControl/>
              <w:jc w:val="left"/>
              <w:rPr>
                <w:sz w:val="16"/>
                <w:szCs w:val="16"/>
              </w:rPr>
            </w:pPr>
            <w:r>
              <w:rPr>
                <w:rFonts w:hint="eastAsia"/>
                <w:sz w:val="16"/>
                <w:szCs w:val="16"/>
              </w:rPr>
              <w:t>28</w:t>
            </w:r>
          </w:p>
        </w:tc>
        <w:tc>
          <w:tcPr>
            <w:tcW w:w="622" w:type="dxa"/>
          </w:tcPr>
          <w:p w:rsidR="00FF22D3" w:rsidRDefault="00D22CFF">
            <w:pPr>
              <w:widowControl/>
              <w:jc w:val="left"/>
              <w:rPr>
                <w:sz w:val="16"/>
                <w:szCs w:val="16"/>
              </w:rPr>
            </w:pPr>
            <w:r>
              <w:rPr>
                <w:rFonts w:hint="eastAsia"/>
                <w:sz w:val="16"/>
                <w:szCs w:val="16"/>
              </w:rPr>
              <w:t>20</w:t>
            </w:r>
          </w:p>
        </w:tc>
        <w:tc>
          <w:tcPr>
            <w:tcW w:w="419"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D22CFF">
            <w:pPr>
              <w:widowControl/>
              <w:jc w:val="left"/>
              <w:rPr>
                <w:sz w:val="16"/>
                <w:szCs w:val="16"/>
              </w:rPr>
            </w:pPr>
            <w:r>
              <w:rPr>
                <w:rFonts w:hint="eastAsia"/>
                <w:sz w:val="16"/>
                <w:szCs w:val="16"/>
              </w:rPr>
              <w:t>3</w:t>
            </w: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99" w:type="dxa"/>
          </w:tcPr>
          <w:p w:rsidR="00FF22D3" w:rsidRDefault="00FF22D3">
            <w:pPr>
              <w:widowControl/>
              <w:jc w:val="left"/>
              <w:rPr>
                <w:sz w:val="16"/>
                <w:szCs w:val="16"/>
              </w:rPr>
            </w:pPr>
          </w:p>
        </w:tc>
      </w:tr>
      <w:tr w:rsidR="00FF22D3">
        <w:trPr>
          <w:trHeight w:val="270"/>
        </w:trPr>
        <w:tc>
          <w:tcPr>
            <w:tcW w:w="426" w:type="dxa"/>
            <w:gridSpan w:val="2"/>
            <w:vMerge/>
          </w:tcPr>
          <w:p w:rsidR="00FF22D3" w:rsidRDefault="00FF22D3">
            <w:pPr>
              <w:widowControl/>
              <w:jc w:val="left"/>
              <w:rPr>
                <w:sz w:val="16"/>
                <w:szCs w:val="16"/>
              </w:rPr>
            </w:pPr>
          </w:p>
        </w:tc>
        <w:tc>
          <w:tcPr>
            <w:tcW w:w="1039" w:type="dxa"/>
            <w:gridSpan w:val="2"/>
            <w:vMerge/>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33</w:t>
            </w:r>
          </w:p>
        </w:tc>
        <w:tc>
          <w:tcPr>
            <w:tcW w:w="2029" w:type="dxa"/>
          </w:tcPr>
          <w:p w:rsidR="00FF22D3" w:rsidRDefault="00D22CFF">
            <w:pPr>
              <w:widowControl/>
              <w:jc w:val="left"/>
              <w:rPr>
                <w:sz w:val="16"/>
                <w:szCs w:val="16"/>
              </w:rPr>
            </w:pPr>
            <w:r>
              <w:rPr>
                <w:rFonts w:hint="eastAsia"/>
                <w:sz w:val="16"/>
                <w:szCs w:val="16"/>
              </w:rPr>
              <w:t>医药运输管理实务</w:t>
            </w:r>
          </w:p>
        </w:tc>
        <w:tc>
          <w:tcPr>
            <w:tcW w:w="419" w:type="dxa"/>
          </w:tcPr>
          <w:p w:rsidR="00FF22D3" w:rsidRDefault="00D22CFF">
            <w:pPr>
              <w:widowControl/>
              <w:jc w:val="left"/>
              <w:rPr>
                <w:sz w:val="16"/>
                <w:szCs w:val="16"/>
              </w:rPr>
            </w:pPr>
            <w:r>
              <w:rPr>
                <w:rFonts w:hint="eastAsia"/>
                <w:sz w:val="16"/>
                <w:szCs w:val="16"/>
              </w:rPr>
              <w:t>√</w:t>
            </w:r>
          </w:p>
        </w:tc>
        <w:tc>
          <w:tcPr>
            <w:tcW w:w="419" w:type="dxa"/>
          </w:tcPr>
          <w:p w:rsidR="00FF22D3" w:rsidRDefault="00FF22D3">
            <w:pPr>
              <w:widowControl/>
              <w:jc w:val="left"/>
              <w:rPr>
                <w:sz w:val="16"/>
                <w:szCs w:val="16"/>
              </w:rPr>
            </w:pPr>
          </w:p>
        </w:tc>
        <w:tc>
          <w:tcPr>
            <w:tcW w:w="622" w:type="dxa"/>
          </w:tcPr>
          <w:p w:rsidR="00FF22D3" w:rsidRDefault="00D22CFF">
            <w:pPr>
              <w:widowControl/>
              <w:jc w:val="left"/>
              <w:rPr>
                <w:sz w:val="16"/>
                <w:szCs w:val="16"/>
              </w:rPr>
            </w:pPr>
            <w:r>
              <w:rPr>
                <w:rFonts w:hint="eastAsia"/>
                <w:sz w:val="16"/>
                <w:szCs w:val="16"/>
              </w:rPr>
              <w:t>36</w:t>
            </w:r>
          </w:p>
        </w:tc>
        <w:tc>
          <w:tcPr>
            <w:tcW w:w="520" w:type="dxa"/>
          </w:tcPr>
          <w:p w:rsidR="00FF22D3" w:rsidRDefault="00D22CFF">
            <w:pPr>
              <w:widowControl/>
              <w:jc w:val="left"/>
              <w:rPr>
                <w:sz w:val="16"/>
                <w:szCs w:val="16"/>
              </w:rPr>
            </w:pPr>
            <w:r>
              <w:rPr>
                <w:rFonts w:hint="eastAsia"/>
                <w:sz w:val="16"/>
                <w:szCs w:val="16"/>
              </w:rPr>
              <w:t>2</w:t>
            </w:r>
          </w:p>
        </w:tc>
        <w:tc>
          <w:tcPr>
            <w:tcW w:w="622" w:type="dxa"/>
          </w:tcPr>
          <w:p w:rsidR="00FF22D3" w:rsidRDefault="00D22CFF">
            <w:pPr>
              <w:widowControl/>
              <w:jc w:val="left"/>
              <w:rPr>
                <w:sz w:val="16"/>
                <w:szCs w:val="16"/>
              </w:rPr>
            </w:pPr>
            <w:r>
              <w:rPr>
                <w:rFonts w:hint="eastAsia"/>
                <w:sz w:val="16"/>
                <w:szCs w:val="16"/>
              </w:rPr>
              <w:t>20</w:t>
            </w:r>
          </w:p>
        </w:tc>
        <w:tc>
          <w:tcPr>
            <w:tcW w:w="622" w:type="dxa"/>
          </w:tcPr>
          <w:p w:rsidR="00FF22D3" w:rsidRDefault="00D22CFF">
            <w:pPr>
              <w:widowControl/>
              <w:jc w:val="left"/>
              <w:rPr>
                <w:sz w:val="16"/>
                <w:szCs w:val="16"/>
              </w:rPr>
            </w:pPr>
            <w:r>
              <w:rPr>
                <w:rFonts w:hint="eastAsia"/>
                <w:sz w:val="16"/>
                <w:szCs w:val="16"/>
              </w:rPr>
              <w:t>16</w:t>
            </w:r>
          </w:p>
        </w:tc>
        <w:tc>
          <w:tcPr>
            <w:tcW w:w="419"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D22CFF">
            <w:pPr>
              <w:widowControl/>
              <w:jc w:val="left"/>
              <w:rPr>
                <w:sz w:val="16"/>
                <w:szCs w:val="16"/>
              </w:rPr>
            </w:pPr>
            <w:r>
              <w:rPr>
                <w:rFonts w:hint="eastAsia"/>
                <w:sz w:val="16"/>
                <w:szCs w:val="16"/>
              </w:rPr>
              <w:t>2</w:t>
            </w: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99" w:type="dxa"/>
          </w:tcPr>
          <w:p w:rsidR="00FF22D3" w:rsidRDefault="00FF22D3">
            <w:pPr>
              <w:widowControl/>
              <w:jc w:val="left"/>
              <w:rPr>
                <w:sz w:val="16"/>
                <w:szCs w:val="16"/>
              </w:rPr>
            </w:pPr>
          </w:p>
        </w:tc>
      </w:tr>
      <w:tr w:rsidR="00FF22D3">
        <w:trPr>
          <w:trHeight w:val="270"/>
        </w:trPr>
        <w:tc>
          <w:tcPr>
            <w:tcW w:w="426" w:type="dxa"/>
            <w:gridSpan w:val="2"/>
            <w:vMerge/>
          </w:tcPr>
          <w:p w:rsidR="00FF22D3" w:rsidRDefault="00FF22D3">
            <w:pPr>
              <w:widowControl/>
              <w:jc w:val="left"/>
              <w:rPr>
                <w:sz w:val="16"/>
                <w:szCs w:val="16"/>
              </w:rPr>
            </w:pPr>
          </w:p>
        </w:tc>
        <w:tc>
          <w:tcPr>
            <w:tcW w:w="1039" w:type="dxa"/>
            <w:gridSpan w:val="2"/>
            <w:vMerge/>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34</w:t>
            </w:r>
          </w:p>
        </w:tc>
        <w:tc>
          <w:tcPr>
            <w:tcW w:w="2029" w:type="dxa"/>
          </w:tcPr>
          <w:p w:rsidR="00FF22D3" w:rsidRDefault="00D22CFF">
            <w:pPr>
              <w:widowControl/>
              <w:jc w:val="left"/>
              <w:rPr>
                <w:sz w:val="16"/>
                <w:szCs w:val="16"/>
              </w:rPr>
            </w:pPr>
            <w:r>
              <w:rPr>
                <w:rFonts w:hint="eastAsia"/>
                <w:sz w:val="16"/>
                <w:szCs w:val="16"/>
              </w:rPr>
              <w:t>物流设施设备管理</w:t>
            </w:r>
          </w:p>
        </w:tc>
        <w:tc>
          <w:tcPr>
            <w:tcW w:w="419" w:type="dxa"/>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w:t>
            </w:r>
          </w:p>
        </w:tc>
        <w:tc>
          <w:tcPr>
            <w:tcW w:w="622" w:type="dxa"/>
          </w:tcPr>
          <w:p w:rsidR="00FF22D3" w:rsidRDefault="00D22CFF">
            <w:pPr>
              <w:widowControl/>
              <w:jc w:val="left"/>
              <w:rPr>
                <w:sz w:val="16"/>
                <w:szCs w:val="16"/>
              </w:rPr>
            </w:pPr>
            <w:r>
              <w:rPr>
                <w:rFonts w:hint="eastAsia"/>
                <w:sz w:val="16"/>
                <w:szCs w:val="16"/>
              </w:rPr>
              <w:t>64</w:t>
            </w:r>
          </w:p>
        </w:tc>
        <w:tc>
          <w:tcPr>
            <w:tcW w:w="520" w:type="dxa"/>
          </w:tcPr>
          <w:p w:rsidR="00FF22D3" w:rsidRDefault="00D22CFF">
            <w:pPr>
              <w:widowControl/>
              <w:jc w:val="left"/>
              <w:rPr>
                <w:sz w:val="16"/>
                <w:szCs w:val="16"/>
              </w:rPr>
            </w:pPr>
            <w:r>
              <w:rPr>
                <w:rFonts w:hint="eastAsia"/>
                <w:sz w:val="16"/>
                <w:szCs w:val="16"/>
              </w:rPr>
              <w:t>4</w:t>
            </w:r>
          </w:p>
        </w:tc>
        <w:tc>
          <w:tcPr>
            <w:tcW w:w="622" w:type="dxa"/>
          </w:tcPr>
          <w:p w:rsidR="00FF22D3" w:rsidRDefault="00D22CFF">
            <w:pPr>
              <w:widowControl/>
              <w:jc w:val="left"/>
              <w:rPr>
                <w:sz w:val="16"/>
                <w:szCs w:val="16"/>
              </w:rPr>
            </w:pPr>
            <w:r>
              <w:rPr>
                <w:rFonts w:hint="eastAsia"/>
                <w:sz w:val="16"/>
                <w:szCs w:val="16"/>
              </w:rPr>
              <w:t>32</w:t>
            </w:r>
          </w:p>
        </w:tc>
        <w:tc>
          <w:tcPr>
            <w:tcW w:w="622" w:type="dxa"/>
          </w:tcPr>
          <w:p w:rsidR="00FF22D3" w:rsidRDefault="00D22CFF">
            <w:pPr>
              <w:widowControl/>
              <w:jc w:val="left"/>
              <w:rPr>
                <w:sz w:val="16"/>
                <w:szCs w:val="16"/>
              </w:rPr>
            </w:pPr>
            <w:r>
              <w:rPr>
                <w:rFonts w:hint="eastAsia"/>
                <w:sz w:val="16"/>
                <w:szCs w:val="16"/>
              </w:rPr>
              <w:t>32</w:t>
            </w:r>
          </w:p>
        </w:tc>
        <w:tc>
          <w:tcPr>
            <w:tcW w:w="419"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D22CFF">
            <w:pPr>
              <w:widowControl/>
              <w:jc w:val="left"/>
              <w:rPr>
                <w:sz w:val="16"/>
                <w:szCs w:val="16"/>
              </w:rPr>
            </w:pPr>
            <w:r>
              <w:rPr>
                <w:rFonts w:hint="eastAsia"/>
                <w:sz w:val="16"/>
                <w:szCs w:val="16"/>
              </w:rPr>
              <w:t>4</w:t>
            </w: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99" w:type="dxa"/>
          </w:tcPr>
          <w:p w:rsidR="00FF22D3" w:rsidRDefault="00FF22D3">
            <w:pPr>
              <w:widowControl/>
              <w:jc w:val="left"/>
              <w:rPr>
                <w:sz w:val="16"/>
                <w:szCs w:val="16"/>
              </w:rPr>
            </w:pPr>
          </w:p>
        </w:tc>
      </w:tr>
      <w:tr w:rsidR="00FF22D3">
        <w:trPr>
          <w:trHeight w:val="270"/>
        </w:trPr>
        <w:tc>
          <w:tcPr>
            <w:tcW w:w="426" w:type="dxa"/>
            <w:gridSpan w:val="2"/>
            <w:vMerge/>
          </w:tcPr>
          <w:p w:rsidR="00FF22D3" w:rsidRDefault="00FF22D3">
            <w:pPr>
              <w:widowControl/>
              <w:jc w:val="left"/>
              <w:rPr>
                <w:sz w:val="16"/>
                <w:szCs w:val="16"/>
              </w:rPr>
            </w:pPr>
          </w:p>
        </w:tc>
        <w:tc>
          <w:tcPr>
            <w:tcW w:w="1039" w:type="dxa"/>
            <w:gridSpan w:val="2"/>
            <w:vMerge/>
          </w:tcPr>
          <w:p w:rsidR="00FF22D3" w:rsidRDefault="00FF22D3">
            <w:pPr>
              <w:widowControl/>
              <w:jc w:val="left"/>
              <w:rPr>
                <w:sz w:val="16"/>
                <w:szCs w:val="16"/>
              </w:rPr>
            </w:pPr>
          </w:p>
        </w:tc>
        <w:tc>
          <w:tcPr>
            <w:tcW w:w="419" w:type="dxa"/>
          </w:tcPr>
          <w:p w:rsidR="00FF22D3" w:rsidRDefault="00FF22D3">
            <w:pPr>
              <w:widowControl/>
              <w:jc w:val="left"/>
              <w:rPr>
                <w:sz w:val="16"/>
                <w:szCs w:val="16"/>
              </w:rPr>
            </w:pPr>
          </w:p>
        </w:tc>
        <w:tc>
          <w:tcPr>
            <w:tcW w:w="2029" w:type="dxa"/>
          </w:tcPr>
          <w:p w:rsidR="00FF22D3" w:rsidRDefault="00D22CFF">
            <w:pPr>
              <w:widowControl/>
              <w:jc w:val="left"/>
              <w:rPr>
                <w:sz w:val="16"/>
                <w:szCs w:val="16"/>
              </w:rPr>
            </w:pPr>
            <w:r>
              <w:rPr>
                <w:rFonts w:hint="eastAsia"/>
                <w:sz w:val="16"/>
                <w:szCs w:val="16"/>
              </w:rPr>
              <w:t>药品市场营销技术</w:t>
            </w:r>
          </w:p>
        </w:tc>
        <w:tc>
          <w:tcPr>
            <w:tcW w:w="419" w:type="dxa"/>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w:t>
            </w:r>
          </w:p>
        </w:tc>
        <w:tc>
          <w:tcPr>
            <w:tcW w:w="622" w:type="dxa"/>
          </w:tcPr>
          <w:p w:rsidR="00FF22D3" w:rsidRDefault="00D22CFF">
            <w:pPr>
              <w:widowControl/>
              <w:jc w:val="left"/>
              <w:rPr>
                <w:sz w:val="16"/>
                <w:szCs w:val="16"/>
              </w:rPr>
            </w:pPr>
            <w:r>
              <w:rPr>
                <w:rFonts w:hint="eastAsia"/>
                <w:sz w:val="16"/>
                <w:szCs w:val="16"/>
              </w:rPr>
              <w:t>64</w:t>
            </w:r>
          </w:p>
        </w:tc>
        <w:tc>
          <w:tcPr>
            <w:tcW w:w="520" w:type="dxa"/>
          </w:tcPr>
          <w:p w:rsidR="00FF22D3" w:rsidRDefault="00D22CFF">
            <w:pPr>
              <w:widowControl/>
              <w:jc w:val="left"/>
              <w:rPr>
                <w:sz w:val="16"/>
                <w:szCs w:val="16"/>
              </w:rPr>
            </w:pPr>
            <w:r>
              <w:rPr>
                <w:rFonts w:hint="eastAsia"/>
                <w:sz w:val="16"/>
                <w:szCs w:val="16"/>
              </w:rPr>
              <w:t>4</w:t>
            </w:r>
          </w:p>
        </w:tc>
        <w:tc>
          <w:tcPr>
            <w:tcW w:w="622" w:type="dxa"/>
          </w:tcPr>
          <w:p w:rsidR="00FF22D3" w:rsidRDefault="00D22CFF">
            <w:pPr>
              <w:widowControl/>
              <w:jc w:val="left"/>
              <w:rPr>
                <w:sz w:val="16"/>
                <w:szCs w:val="16"/>
              </w:rPr>
            </w:pPr>
            <w:r>
              <w:rPr>
                <w:rFonts w:hint="eastAsia"/>
                <w:sz w:val="16"/>
                <w:szCs w:val="16"/>
              </w:rPr>
              <w:t>32</w:t>
            </w:r>
          </w:p>
        </w:tc>
        <w:tc>
          <w:tcPr>
            <w:tcW w:w="622" w:type="dxa"/>
          </w:tcPr>
          <w:p w:rsidR="00FF22D3" w:rsidRDefault="00D22CFF">
            <w:pPr>
              <w:widowControl/>
              <w:jc w:val="left"/>
              <w:rPr>
                <w:sz w:val="16"/>
                <w:szCs w:val="16"/>
              </w:rPr>
            </w:pPr>
            <w:r>
              <w:rPr>
                <w:rFonts w:hint="eastAsia"/>
                <w:sz w:val="16"/>
                <w:szCs w:val="16"/>
              </w:rPr>
              <w:t>32</w:t>
            </w:r>
          </w:p>
        </w:tc>
        <w:tc>
          <w:tcPr>
            <w:tcW w:w="419"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D22CFF">
            <w:pPr>
              <w:widowControl/>
              <w:jc w:val="left"/>
              <w:rPr>
                <w:sz w:val="16"/>
                <w:szCs w:val="16"/>
              </w:rPr>
            </w:pPr>
            <w:r>
              <w:rPr>
                <w:rFonts w:hint="eastAsia"/>
                <w:sz w:val="16"/>
                <w:szCs w:val="16"/>
              </w:rPr>
              <w:t>4</w:t>
            </w:r>
          </w:p>
        </w:tc>
        <w:tc>
          <w:tcPr>
            <w:tcW w:w="476" w:type="dxa"/>
          </w:tcPr>
          <w:p w:rsidR="00FF22D3" w:rsidRDefault="00FF22D3">
            <w:pPr>
              <w:widowControl/>
              <w:jc w:val="left"/>
              <w:rPr>
                <w:sz w:val="16"/>
                <w:szCs w:val="16"/>
              </w:rPr>
            </w:pPr>
          </w:p>
        </w:tc>
        <w:tc>
          <w:tcPr>
            <w:tcW w:w="499" w:type="dxa"/>
          </w:tcPr>
          <w:p w:rsidR="00FF22D3" w:rsidRDefault="00FF22D3">
            <w:pPr>
              <w:widowControl/>
              <w:jc w:val="left"/>
              <w:rPr>
                <w:sz w:val="16"/>
                <w:szCs w:val="16"/>
              </w:rPr>
            </w:pPr>
          </w:p>
        </w:tc>
      </w:tr>
      <w:tr w:rsidR="00FF22D3">
        <w:trPr>
          <w:trHeight w:val="319"/>
        </w:trPr>
        <w:tc>
          <w:tcPr>
            <w:tcW w:w="426" w:type="dxa"/>
            <w:gridSpan w:val="2"/>
            <w:vMerge/>
          </w:tcPr>
          <w:p w:rsidR="00FF22D3" w:rsidRDefault="00FF22D3">
            <w:pPr>
              <w:widowControl/>
              <w:jc w:val="left"/>
              <w:rPr>
                <w:sz w:val="16"/>
                <w:szCs w:val="16"/>
              </w:rPr>
            </w:pPr>
          </w:p>
        </w:tc>
        <w:tc>
          <w:tcPr>
            <w:tcW w:w="1039" w:type="dxa"/>
            <w:gridSpan w:val="2"/>
            <w:vMerge/>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35</w:t>
            </w:r>
          </w:p>
        </w:tc>
        <w:tc>
          <w:tcPr>
            <w:tcW w:w="2029" w:type="dxa"/>
          </w:tcPr>
          <w:p w:rsidR="00FF22D3" w:rsidRDefault="00D22CFF">
            <w:pPr>
              <w:widowControl/>
              <w:jc w:val="left"/>
              <w:rPr>
                <w:sz w:val="16"/>
                <w:szCs w:val="16"/>
              </w:rPr>
            </w:pPr>
            <w:r>
              <w:rPr>
                <w:rFonts w:hint="eastAsia"/>
                <w:sz w:val="16"/>
                <w:szCs w:val="16"/>
              </w:rPr>
              <w:t>企业</w:t>
            </w:r>
            <w:r>
              <w:rPr>
                <w:rFonts w:hint="eastAsia"/>
                <w:sz w:val="16"/>
                <w:szCs w:val="16"/>
              </w:rPr>
              <w:t>ERP</w:t>
            </w:r>
            <w:r>
              <w:rPr>
                <w:rFonts w:hint="eastAsia"/>
                <w:sz w:val="16"/>
                <w:szCs w:val="16"/>
              </w:rPr>
              <w:t>模拟经营</w:t>
            </w:r>
          </w:p>
        </w:tc>
        <w:tc>
          <w:tcPr>
            <w:tcW w:w="419" w:type="dxa"/>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w:t>
            </w:r>
          </w:p>
        </w:tc>
        <w:tc>
          <w:tcPr>
            <w:tcW w:w="622" w:type="dxa"/>
          </w:tcPr>
          <w:p w:rsidR="00FF22D3" w:rsidRDefault="00D22CFF">
            <w:pPr>
              <w:widowControl/>
              <w:jc w:val="left"/>
              <w:rPr>
                <w:sz w:val="16"/>
                <w:szCs w:val="16"/>
              </w:rPr>
            </w:pPr>
            <w:r>
              <w:rPr>
                <w:rFonts w:hint="eastAsia"/>
                <w:sz w:val="16"/>
                <w:szCs w:val="16"/>
              </w:rPr>
              <w:t>36</w:t>
            </w:r>
          </w:p>
        </w:tc>
        <w:tc>
          <w:tcPr>
            <w:tcW w:w="520" w:type="dxa"/>
          </w:tcPr>
          <w:p w:rsidR="00FF22D3" w:rsidRDefault="00D22CFF">
            <w:pPr>
              <w:widowControl/>
              <w:jc w:val="left"/>
              <w:rPr>
                <w:sz w:val="16"/>
                <w:szCs w:val="16"/>
              </w:rPr>
            </w:pPr>
            <w:r>
              <w:rPr>
                <w:rFonts w:hint="eastAsia"/>
                <w:sz w:val="16"/>
                <w:szCs w:val="16"/>
              </w:rPr>
              <w:t>2</w:t>
            </w:r>
          </w:p>
        </w:tc>
        <w:tc>
          <w:tcPr>
            <w:tcW w:w="622" w:type="dxa"/>
          </w:tcPr>
          <w:p w:rsidR="00FF22D3" w:rsidRDefault="00D22CFF">
            <w:pPr>
              <w:widowControl/>
              <w:jc w:val="left"/>
              <w:rPr>
                <w:sz w:val="16"/>
                <w:szCs w:val="16"/>
              </w:rPr>
            </w:pPr>
            <w:r>
              <w:rPr>
                <w:rFonts w:hint="eastAsia"/>
                <w:sz w:val="16"/>
                <w:szCs w:val="16"/>
              </w:rPr>
              <w:t>18</w:t>
            </w:r>
          </w:p>
        </w:tc>
        <w:tc>
          <w:tcPr>
            <w:tcW w:w="622" w:type="dxa"/>
          </w:tcPr>
          <w:p w:rsidR="00FF22D3" w:rsidRDefault="00D22CFF">
            <w:pPr>
              <w:widowControl/>
              <w:jc w:val="left"/>
              <w:rPr>
                <w:sz w:val="16"/>
                <w:szCs w:val="16"/>
              </w:rPr>
            </w:pPr>
            <w:r>
              <w:rPr>
                <w:rFonts w:hint="eastAsia"/>
                <w:sz w:val="16"/>
                <w:szCs w:val="16"/>
              </w:rPr>
              <w:t>18</w:t>
            </w:r>
          </w:p>
        </w:tc>
        <w:tc>
          <w:tcPr>
            <w:tcW w:w="419"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D22CFF">
            <w:pPr>
              <w:widowControl/>
              <w:jc w:val="left"/>
              <w:rPr>
                <w:sz w:val="16"/>
                <w:szCs w:val="16"/>
              </w:rPr>
            </w:pPr>
            <w:r>
              <w:rPr>
                <w:rFonts w:hint="eastAsia"/>
                <w:sz w:val="16"/>
                <w:szCs w:val="16"/>
              </w:rPr>
              <w:t>0/4</w:t>
            </w:r>
          </w:p>
        </w:tc>
        <w:tc>
          <w:tcPr>
            <w:tcW w:w="476" w:type="dxa"/>
          </w:tcPr>
          <w:p w:rsidR="00FF22D3" w:rsidRDefault="00FF22D3">
            <w:pPr>
              <w:widowControl/>
              <w:jc w:val="left"/>
              <w:rPr>
                <w:sz w:val="16"/>
                <w:szCs w:val="16"/>
              </w:rPr>
            </w:pPr>
          </w:p>
        </w:tc>
        <w:tc>
          <w:tcPr>
            <w:tcW w:w="499" w:type="dxa"/>
          </w:tcPr>
          <w:p w:rsidR="00FF22D3" w:rsidRDefault="00FF22D3">
            <w:pPr>
              <w:widowControl/>
              <w:jc w:val="left"/>
              <w:rPr>
                <w:sz w:val="16"/>
                <w:szCs w:val="16"/>
              </w:rPr>
            </w:pPr>
          </w:p>
        </w:tc>
      </w:tr>
      <w:tr w:rsidR="00FF22D3">
        <w:trPr>
          <w:trHeight w:val="319"/>
        </w:trPr>
        <w:tc>
          <w:tcPr>
            <w:tcW w:w="426" w:type="dxa"/>
            <w:gridSpan w:val="2"/>
            <w:vMerge/>
          </w:tcPr>
          <w:p w:rsidR="00FF22D3" w:rsidRDefault="00FF22D3">
            <w:pPr>
              <w:widowControl/>
              <w:jc w:val="left"/>
              <w:rPr>
                <w:sz w:val="16"/>
                <w:szCs w:val="16"/>
              </w:rPr>
            </w:pPr>
          </w:p>
        </w:tc>
        <w:tc>
          <w:tcPr>
            <w:tcW w:w="1039" w:type="dxa"/>
            <w:gridSpan w:val="2"/>
            <w:vMerge/>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36</w:t>
            </w:r>
          </w:p>
        </w:tc>
        <w:tc>
          <w:tcPr>
            <w:tcW w:w="2029" w:type="dxa"/>
          </w:tcPr>
          <w:p w:rsidR="00FF22D3" w:rsidRDefault="00D22CFF">
            <w:pPr>
              <w:widowControl/>
              <w:jc w:val="left"/>
              <w:rPr>
                <w:sz w:val="16"/>
                <w:szCs w:val="16"/>
              </w:rPr>
            </w:pPr>
            <w:r>
              <w:rPr>
                <w:rFonts w:hint="eastAsia"/>
                <w:sz w:val="16"/>
                <w:szCs w:val="16"/>
              </w:rPr>
              <w:t>集装箱运输管理实务</w:t>
            </w:r>
          </w:p>
        </w:tc>
        <w:tc>
          <w:tcPr>
            <w:tcW w:w="419" w:type="dxa"/>
          </w:tcPr>
          <w:p w:rsidR="00FF22D3" w:rsidRDefault="00D22CFF">
            <w:pPr>
              <w:widowControl/>
              <w:jc w:val="left"/>
              <w:rPr>
                <w:sz w:val="16"/>
                <w:szCs w:val="16"/>
              </w:rPr>
            </w:pPr>
            <w:r>
              <w:rPr>
                <w:rFonts w:hint="eastAsia"/>
                <w:sz w:val="16"/>
                <w:szCs w:val="16"/>
              </w:rPr>
              <w:t>√</w:t>
            </w:r>
          </w:p>
        </w:tc>
        <w:tc>
          <w:tcPr>
            <w:tcW w:w="419" w:type="dxa"/>
          </w:tcPr>
          <w:p w:rsidR="00FF22D3" w:rsidRDefault="00FF22D3">
            <w:pPr>
              <w:widowControl/>
              <w:jc w:val="left"/>
              <w:rPr>
                <w:sz w:val="16"/>
                <w:szCs w:val="16"/>
              </w:rPr>
            </w:pPr>
          </w:p>
        </w:tc>
        <w:tc>
          <w:tcPr>
            <w:tcW w:w="622" w:type="dxa"/>
          </w:tcPr>
          <w:p w:rsidR="00FF22D3" w:rsidRDefault="00D22CFF">
            <w:pPr>
              <w:widowControl/>
              <w:jc w:val="left"/>
              <w:rPr>
                <w:sz w:val="16"/>
                <w:szCs w:val="16"/>
              </w:rPr>
            </w:pPr>
            <w:r>
              <w:rPr>
                <w:rFonts w:hint="eastAsia"/>
                <w:sz w:val="16"/>
                <w:szCs w:val="16"/>
              </w:rPr>
              <w:t>48</w:t>
            </w:r>
          </w:p>
        </w:tc>
        <w:tc>
          <w:tcPr>
            <w:tcW w:w="520" w:type="dxa"/>
          </w:tcPr>
          <w:p w:rsidR="00FF22D3" w:rsidRDefault="00D22CFF">
            <w:pPr>
              <w:widowControl/>
              <w:jc w:val="left"/>
              <w:rPr>
                <w:sz w:val="16"/>
                <w:szCs w:val="16"/>
              </w:rPr>
            </w:pPr>
            <w:r>
              <w:rPr>
                <w:rFonts w:hint="eastAsia"/>
                <w:sz w:val="16"/>
                <w:szCs w:val="16"/>
              </w:rPr>
              <w:t>3</w:t>
            </w:r>
          </w:p>
        </w:tc>
        <w:tc>
          <w:tcPr>
            <w:tcW w:w="622" w:type="dxa"/>
          </w:tcPr>
          <w:p w:rsidR="00FF22D3" w:rsidRDefault="00D22CFF">
            <w:pPr>
              <w:widowControl/>
              <w:jc w:val="left"/>
              <w:rPr>
                <w:sz w:val="16"/>
                <w:szCs w:val="16"/>
              </w:rPr>
            </w:pPr>
            <w:r>
              <w:rPr>
                <w:rFonts w:hint="eastAsia"/>
                <w:sz w:val="16"/>
                <w:szCs w:val="16"/>
              </w:rPr>
              <w:t>28</w:t>
            </w:r>
          </w:p>
        </w:tc>
        <w:tc>
          <w:tcPr>
            <w:tcW w:w="622" w:type="dxa"/>
          </w:tcPr>
          <w:p w:rsidR="00FF22D3" w:rsidRDefault="00D22CFF">
            <w:pPr>
              <w:widowControl/>
              <w:jc w:val="left"/>
              <w:rPr>
                <w:sz w:val="16"/>
                <w:szCs w:val="16"/>
              </w:rPr>
            </w:pPr>
            <w:r>
              <w:rPr>
                <w:rFonts w:hint="eastAsia"/>
                <w:sz w:val="16"/>
                <w:szCs w:val="16"/>
              </w:rPr>
              <w:t>20</w:t>
            </w:r>
          </w:p>
        </w:tc>
        <w:tc>
          <w:tcPr>
            <w:tcW w:w="419"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D22CFF">
            <w:pPr>
              <w:widowControl/>
              <w:jc w:val="left"/>
              <w:rPr>
                <w:sz w:val="16"/>
                <w:szCs w:val="16"/>
              </w:rPr>
            </w:pPr>
            <w:r>
              <w:rPr>
                <w:rFonts w:hint="eastAsia"/>
                <w:sz w:val="16"/>
                <w:szCs w:val="16"/>
              </w:rPr>
              <w:t>3</w:t>
            </w:r>
          </w:p>
        </w:tc>
        <w:tc>
          <w:tcPr>
            <w:tcW w:w="476" w:type="dxa"/>
          </w:tcPr>
          <w:p w:rsidR="00FF22D3" w:rsidRDefault="00FF22D3">
            <w:pPr>
              <w:widowControl/>
              <w:jc w:val="left"/>
              <w:rPr>
                <w:sz w:val="16"/>
                <w:szCs w:val="16"/>
              </w:rPr>
            </w:pPr>
          </w:p>
        </w:tc>
        <w:tc>
          <w:tcPr>
            <w:tcW w:w="499" w:type="dxa"/>
          </w:tcPr>
          <w:p w:rsidR="00FF22D3" w:rsidRDefault="00FF22D3">
            <w:pPr>
              <w:widowControl/>
              <w:jc w:val="left"/>
              <w:rPr>
                <w:sz w:val="16"/>
                <w:szCs w:val="16"/>
              </w:rPr>
            </w:pPr>
          </w:p>
        </w:tc>
      </w:tr>
      <w:tr w:rsidR="00FF22D3">
        <w:trPr>
          <w:trHeight w:val="319"/>
        </w:trPr>
        <w:tc>
          <w:tcPr>
            <w:tcW w:w="426" w:type="dxa"/>
            <w:gridSpan w:val="2"/>
            <w:vMerge/>
          </w:tcPr>
          <w:p w:rsidR="00FF22D3" w:rsidRDefault="00FF22D3">
            <w:pPr>
              <w:widowControl/>
              <w:jc w:val="left"/>
              <w:rPr>
                <w:sz w:val="16"/>
                <w:szCs w:val="16"/>
              </w:rPr>
            </w:pPr>
          </w:p>
        </w:tc>
        <w:tc>
          <w:tcPr>
            <w:tcW w:w="1039" w:type="dxa"/>
            <w:gridSpan w:val="2"/>
            <w:vMerge/>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37</w:t>
            </w:r>
          </w:p>
        </w:tc>
        <w:tc>
          <w:tcPr>
            <w:tcW w:w="2029" w:type="dxa"/>
          </w:tcPr>
          <w:p w:rsidR="00FF22D3" w:rsidRDefault="00D22CFF">
            <w:pPr>
              <w:widowControl/>
              <w:jc w:val="left"/>
              <w:rPr>
                <w:sz w:val="16"/>
                <w:szCs w:val="16"/>
              </w:rPr>
            </w:pPr>
            <w:r>
              <w:rPr>
                <w:rFonts w:hint="eastAsia"/>
                <w:sz w:val="16"/>
                <w:szCs w:val="16"/>
              </w:rPr>
              <w:t>采购与库存管理</w:t>
            </w:r>
          </w:p>
        </w:tc>
        <w:tc>
          <w:tcPr>
            <w:tcW w:w="419" w:type="dxa"/>
          </w:tcPr>
          <w:p w:rsidR="00FF22D3" w:rsidRDefault="00D22CFF">
            <w:pPr>
              <w:widowControl/>
              <w:jc w:val="left"/>
              <w:rPr>
                <w:sz w:val="16"/>
                <w:szCs w:val="16"/>
              </w:rPr>
            </w:pPr>
            <w:r>
              <w:rPr>
                <w:rFonts w:hint="eastAsia"/>
                <w:sz w:val="16"/>
                <w:szCs w:val="16"/>
              </w:rPr>
              <w:t>√</w:t>
            </w:r>
          </w:p>
        </w:tc>
        <w:tc>
          <w:tcPr>
            <w:tcW w:w="419" w:type="dxa"/>
          </w:tcPr>
          <w:p w:rsidR="00FF22D3" w:rsidRDefault="00FF22D3">
            <w:pPr>
              <w:widowControl/>
              <w:jc w:val="left"/>
              <w:rPr>
                <w:sz w:val="16"/>
                <w:szCs w:val="16"/>
              </w:rPr>
            </w:pPr>
          </w:p>
        </w:tc>
        <w:tc>
          <w:tcPr>
            <w:tcW w:w="622" w:type="dxa"/>
          </w:tcPr>
          <w:p w:rsidR="00FF22D3" w:rsidRDefault="00D22CFF">
            <w:pPr>
              <w:widowControl/>
              <w:jc w:val="left"/>
              <w:rPr>
                <w:sz w:val="16"/>
                <w:szCs w:val="16"/>
              </w:rPr>
            </w:pPr>
            <w:r>
              <w:rPr>
                <w:rFonts w:hint="eastAsia"/>
                <w:sz w:val="16"/>
                <w:szCs w:val="16"/>
              </w:rPr>
              <w:t>32</w:t>
            </w:r>
          </w:p>
        </w:tc>
        <w:tc>
          <w:tcPr>
            <w:tcW w:w="520" w:type="dxa"/>
          </w:tcPr>
          <w:p w:rsidR="00FF22D3" w:rsidRDefault="00D22CFF">
            <w:pPr>
              <w:widowControl/>
              <w:jc w:val="left"/>
              <w:rPr>
                <w:sz w:val="16"/>
                <w:szCs w:val="16"/>
              </w:rPr>
            </w:pPr>
            <w:r>
              <w:rPr>
                <w:rFonts w:hint="eastAsia"/>
                <w:sz w:val="16"/>
                <w:szCs w:val="16"/>
              </w:rPr>
              <w:t>2</w:t>
            </w:r>
          </w:p>
        </w:tc>
        <w:tc>
          <w:tcPr>
            <w:tcW w:w="622" w:type="dxa"/>
          </w:tcPr>
          <w:p w:rsidR="00FF22D3" w:rsidRDefault="00D22CFF">
            <w:pPr>
              <w:widowControl/>
              <w:jc w:val="left"/>
              <w:rPr>
                <w:sz w:val="16"/>
                <w:szCs w:val="16"/>
              </w:rPr>
            </w:pPr>
            <w:r>
              <w:rPr>
                <w:rFonts w:hint="eastAsia"/>
                <w:sz w:val="16"/>
                <w:szCs w:val="16"/>
              </w:rPr>
              <w:t>16</w:t>
            </w:r>
          </w:p>
        </w:tc>
        <w:tc>
          <w:tcPr>
            <w:tcW w:w="622" w:type="dxa"/>
          </w:tcPr>
          <w:p w:rsidR="00FF22D3" w:rsidRDefault="00D22CFF">
            <w:pPr>
              <w:widowControl/>
              <w:jc w:val="left"/>
              <w:rPr>
                <w:sz w:val="16"/>
                <w:szCs w:val="16"/>
              </w:rPr>
            </w:pPr>
            <w:r>
              <w:rPr>
                <w:rFonts w:hint="eastAsia"/>
                <w:sz w:val="16"/>
                <w:szCs w:val="16"/>
              </w:rPr>
              <w:t>16</w:t>
            </w:r>
          </w:p>
        </w:tc>
        <w:tc>
          <w:tcPr>
            <w:tcW w:w="419"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D22CFF">
            <w:pPr>
              <w:widowControl/>
              <w:jc w:val="left"/>
              <w:rPr>
                <w:sz w:val="16"/>
                <w:szCs w:val="16"/>
              </w:rPr>
            </w:pPr>
            <w:r>
              <w:rPr>
                <w:rFonts w:hint="eastAsia"/>
                <w:sz w:val="16"/>
                <w:szCs w:val="16"/>
              </w:rPr>
              <w:t>2</w:t>
            </w:r>
          </w:p>
        </w:tc>
        <w:tc>
          <w:tcPr>
            <w:tcW w:w="499" w:type="dxa"/>
          </w:tcPr>
          <w:p w:rsidR="00FF22D3" w:rsidRDefault="00FF22D3">
            <w:pPr>
              <w:widowControl/>
              <w:jc w:val="left"/>
              <w:rPr>
                <w:sz w:val="16"/>
                <w:szCs w:val="16"/>
              </w:rPr>
            </w:pPr>
          </w:p>
        </w:tc>
      </w:tr>
      <w:tr w:rsidR="00FF22D3">
        <w:trPr>
          <w:trHeight w:val="319"/>
        </w:trPr>
        <w:tc>
          <w:tcPr>
            <w:tcW w:w="426" w:type="dxa"/>
            <w:gridSpan w:val="2"/>
            <w:vMerge/>
          </w:tcPr>
          <w:p w:rsidR="00FF22D3" w:rsidRDefault="00FF22D3">
            <w:pPr>
              <w:widowControl/>
              <w:jc w:val="left"/>
              <w:rPr>
                <w:sz w:val="16"/>
                <w:szCs w:val="16"/>
              </w:rPr>
            </w:pPr>
          </w:p>
        </w:tc>
        <w:tc>
          <w:tcPr>
            <w:tcW w:w="1039" w:type="dxa"/>
            <w:gridSpan w:val="2"/>
            <w:vMerge/>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38</w:t>
            </w:r>
          </w:p>
        </w:tc>
        <w:tc>
          <w:tcPr>
            <w:tcW w:w="2029" w:type="dxa"/>
          </w:tcPr>
          <w:p w:rsidR="00FF22D3" w:rsidRDefault="00D22CFF">
            <w:pPr>
              <w:widowControl/>
              <w:jc w:val="left"/>
              <w:rPr>
                <w:sz w:val="16"/>
                <w:szCs w:val="16"/>
              </w:rPr>
            </w:pPr>
            <w:r>
              <w:rPr>
                <w:rFonts w:hint="eastAsia"/>
                <w:sz w:val="16"/>
                <w:szCs w:val="16"/>
              </w:rPr>
              <w:t>经济法</w:t>
            </w:r>
          </w:p>
        </w:tc>
        <w:tc>
          <w:tcPr>
            <w:tcW w:w="419" w:type="dxa"/>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w:t>
            </w:r>
          </w:p>
        </w:tc>
        <w:tc>
          <w:tcPr>
            <w:tcW w:w="622" w:type="dxa"/>
          </w:tcPr>
          <w:p w:rsidR="00FF22D3" w:rsidRDefault="00D22CFF">
            <w:pPr>
              <w:widowControl/>
              <w:jc w:val="left"/>
              <w:rPr>
                <w:sz w:val="16"/>
                <w:szCs w:val="16"/>
              </w:rPr>
            </w:pPr>
            <w:r>
              <w:rPr>
                <w:rFonts w:hint="eastAsia"/>
                <w:sz w:val="16"/>
                <w:szCs w:val="16"/>
              </w:rPr>
              <w:t>32</w:t>
            </w:r>
          </w:p>
        </w:tc>
        <w:tc>
          <w:tcPr>
            <w:tcW w:w="520" w:type="dxa"/>
          </w:tcPr>
          <w:p w:rsidR="00FF22D3" w:rsidRDefault="00D22CFF">
            <w:pPr>
              <w:widowControl/>
              <w:jc w:val="left"/>
              <w:rPr>
                <w:sz w:val="16"/>
                <w:szCs w:val="16"/>
              </w:rPr>
            </w:pPr>
            <w:r>
              <w:rPr>
                <w:rFonts w:hint="eastAsia"/>
                <w:sz w:val="16"/>
                <w:szCs w:val="16"/>
              </w:rPr>
              <w:t>2</w:t>
            </w:r>
          </w:p>
        </w:tc>
        <w:tc>
          <w:tcPr>
            <w:tcW w:w="622" w:type="dxa"/>
          </w:tcPr>
          <w:p w:rsidR="00FF22D3" w:rsidRDefault="00D22CFF">
            <w:pPr>
              <w:widowControl/>
              <w:jc w:val="left"/>
              <w:rPr>
                <w:sz w:val="16"/>
                <w:szCs w:val="16"/>
              </w:rPr>
            </w:pPr>
            <w:r>
              <w:rPr>
                <w:rFonts w:hint="eastAsia"/>
                <w:sz w:val="16"/>
                <w:szCs w:val="16"/>
              </w:rPr>
              <w:t>20</w:t>
            </w:r>
          </w:p>
        </w:tc>
        <w:tc>
          <w:tcPr>
            <w:tcW w:w="622" w:type="dxa"/>
          </w:tcPr>
          <w:p w:rsidR="00FF22D3" w:rsidRDefault="00D22CFF">
            <w:pPr>
              <w:widowControl/>
              <w:jc w:val="left"/>
              <w:rPr>
                <w:sz w:val="16"/>
                <w:szCs w:val="16"/>
              </w:rPr>
            </w:pPr>
            <w:r>
              <w:rPr>
                <w:rFonts w:hint="eastAsia"/>
                <w:sz w:val="16"/>
                <w:szCs w:val="16"/>
              </w:rPr>
              <w:t>12</w:t>
            </w:r>
          </w:p>
        </w:tc>
        <w:tc>
          <w:tcPr>
            <w:tcW w:w="419"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D22CFF">
            <w:pPr>
              <w:widowControl/>
              <w:jc w:val="left"/>
              <w:rPr>
                <w:sz w:val="16"/>
                <w:szCs w:val="16"/>
              </w:rPr>
            </w:pPr>
            <w:r>
              <w:rPr>
                <w:rFonts w:hint="eastAsia"/>
                <w:sz w:val="16"/>
                <w:szCs w:val="16"/>
              </w:rPr>
              <w:t>2</w:t>
            </w:r>
          </w:p>
        </w:tc>
        <w:tc>
          <w:tcPr>
            <w:tcW w:w="499" w:type="dxa"/>
          </w:tcPr>
          <w:p w:rsidR="00FF22D3" w:rsidRDefault="00FF22D3">
            <w:pPr>
              <w:widowControl/>
              <w:jc w:val="left"/>
              <w:rPr>
                <w:sz w:val="16"/>
                <w:szCs w:val="16"/>
              </w:rPr>
            </w:pPr>
          </w:p>
        </w:tc>
      </w:tr>
      <w:tr w:rsidR="00FF22D3">
        <w:trPr>
          <w:trHeight w:val="319"/>
        </w:trPr>
        <w:tc>
          <w:tcPr>
            <w:tcW w:w="426" w:type="dxa"/>
            <w:gridSpan w:val="2"/>
            <w:vMerge/>
          </w:tcPr>
          <w:p w:rsidR="00FF22D3" w:rsidRDefault="00FF22D3">
            <w:pPr>
              <w:widowControl/>
              <w:jc w:val="left"/>
              <w:rPr>
                <w:sz w:val="16"/>
                <w:szCs w:val="16"/>
              </w:rPr>
            </w:pPr>
          </w:p>
        </w:tc>
        <w:tc>
          <w:tcPr>
            <w:tcW w:w="1039" w:type="dxa"/>
            <w:gridSpan w:val="2"/>
            <w:vMerge/>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39</w:t>
            </w:r>
          </w:p>
        </w:tc>
        <w:tc>
          <w:tcPr>
            <w:tcW w:w="2029" w:type="dxa"/>
          </w:tcPr>
          <w:p w:rsidR="00FF22D3" w:rsidRDefault="00D22CFF">
            <w:pPr>
              <w:widowControl/>
              <w:jc w:val="left"/>
              <w:rPr>
                <w:sz w:val="16"/>
                <w:szCs w:val="16"/>
              </w:rPr>
            </w:pPr>
            <w:r>
              <w:rPr>
                <w:rFonts w:hint="eastAsia"/>
                <w:sz w:val="16"/>
                <w:szCs w:val="16"/>
              </w:rPr>
              <w:t>物流成本管理实务</w:t>
            </w:r>
          </w:p>
        </w:tc>
        <w:tc>
          <w:tcPr>
            <w:tcW w:w="419" w:type="dxa"/>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w:t>
            </w:r>
          </w:p>
        </w:tc>
        <w:tc>
          <w:tcPr>
            <w:tcW w:w="622" w:type="dxa"/>
          </w:tcPr>
          <w:p w:rsidR="00FF22D3" w:rsidRDefault="00D22CFF">
            <w:pPr>
              <w:widowControl/>
              <w:jc w:val="left"/>
              <w:rPr>
                <w:sz w:val="16"/>
                <w:szCs w:val="16"/>
              </w:rPr>
            </w:pPr>
            <w:r>
              <w:rPr>
                <w:rFonts w:hint="eastAsia"/>
                <w:sz w:val="16"/>
                <w:szCs w:val="16"/>
              </w:rPr>
              <w:t>32</w:t>
            </w:r>
          </w:p>
        </w:tc>
        <w:tc>
          <w:tcPr>
            <w:tcW w:w="520" w:type="dxa"/>
          </w:tcPr>
          <w:p w:rsidR="00FF22D3" w:rsidRDefault="00D22CFF">
            <w:pPr>
              <w:widowControl/>
              <w:jc w:val="left"/>
              <w:rPr>
                <w:sz w:val="16"/>
                <w:szCs w:val="16"/>
              </w:rPr>
            </w:pPr>
            <w:r>
              <w:rPr>
                <w:rFonts w:hint="eastAsia"/>
                <w:sz w:val="16"/>
                <w:szCs w:val="16"/>
              </w:rPr>
              <w:t>2</w:t>
            </w:r>
          </w:p>
        </w:tc>
        <w:tc>
          <w:tcPr>
            <w:tcW w:w="622" w:type="dxa"/>
          </w:tcPr>
          <w:p w:rsidR="00FF22D3" w:rsidRDefault="00D22CFF">
            <w:pPr>
              <w:widowControl/>
              <w:jc w:val="left"/>
              <w:rPr>
                <w:sz w:val="16"/>
                <w:szCs w:val="16"/>
              </w:rPr>
            </w:pPr>
            <w:r>
              <w:rPr>
                <w:rFonts w:hint="eastAsia"/>
                <w:sz w:val="16"/>
                <w:szCs w:val="16"/>
              </w:rPr>
              <w:t>16</w:t>
            </w:r>
          </w:p>
        </w:tc>
        <w:tc>
          <w:tcPr>
            <w:tcW w:w="622" w:type="dxa"/>
          </w:tcPr>
          <w:p w:rsidR="00FF22D3" w:rsidRDefault="00D22CFF">
            <w:pPr>
              <w:widowControl/>
              <w:jc w:val="left"/>
              <w:rPr>
                <w:sz w:val="16"/>
                <w:szCs w:val="16"/>
              </w:rPr>
            </w:pPr>
            <w:r>
              <w:rPr>
                <w:rFonts w:hint="eastAsia"/>
                <w:sz w:val="16"/>
                <w:szCs w:val="16"/>
              </w:rPr>
              <w:t>16</w:t>
            </w:r>
          </w:p>
        </w:tc>
        <w:tc>
          <w:tcPr>
            <w:tcW w:w="419"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D22CFF">
            <w:pPr>
              <w:widowControl/>
              <w:jc w:val="left"/>
              <w:rPr>
                <w:sz w:val="16"/>
                <w:szCs w:val="16"/>
              </w:rPr>
            </w:pPr>
            <w:r>
              <w:rPr>
                <w:rFonts w:hint="eastAsia"/>
                <w:sz w:val="16"/>
                <w:szCs w:val="16"/>
              </w:rPr>
              <w:t>2</w:t>
            </w:r>
          </w:p>
        </w:tc>
        <w:tc>
          <w:tcPr>
            <w:tcW w:w="499" w:type="dxa"/>
          </w:tcPr>
          <w:p w:rsidR="00FF22D3" w:rsidRDefault="00FF22D3">
            <w:pPr>
              <w:widowControl/>
              <w:jc w:val="left"/>
              <w:rPr>
                <w:sz w:val="16"/>
                <w:szCs w:val="16"/>
              </w:rPr>
            </w:pPr>
          </w:p>
        </w:tc>
      </w:tr>
      <w:tr w:rsidR="00FF22D3">
        <w:trPr>
          <w:trHeight w:val="282"/>
        </w:trPr>
        <w:tc>
          <w:tcPr>
            <w:tcW w:w="426" w:type="dxa"/>
            <w:gridSpan w:val="2"/>
            <w:vMerge/>
          </w:tcPr>
          <w:p w:rsidR="00FF22D3" w:rsidRDefault="00FF22D3">
            <w:pPr>
              <w:widowControl/>
              <w:jc w:val="left"/>
              <w:rPr>
                <w:sz w:val="16"/>
                <w:szCs w:val="16"/>
              </w:rPr>
            </w:pPr>
          </w:p>
        </w:tc>
        <w:tc>
          <w:tcPr>
            <w:tcW w:w="380" w:type="dxa"/>
          </w:tcPr>
          <w:p w:rsidR="00FF22D3" w:rsidRDefault="00FF22D3">
            <w:pPr>
              <w:widowControl/>
              <w:jc w:val="left"/>
              <w:rPr>
                <w:sz w:val="16"/>
                <w:szCs w:val="16"/>
              </w:rPr>
            </w:pPr>
          </w:p>
        </w:tc>
        <w:tc>
          <w:tcPr>
            <w:tcW w:w="3107" w:type="dxa"/>
            <w:gridSpan w:val="3"/>
          </w:tcPr>
          <w:p w:rsidR="00FF22D3" w:rsidRDefault="00D22CFF">
            <w:pPr>
              <w:widowControl/>
              <w:jc w:val="left"/>
              <w:rPr>
                <w:sz w:val="16"/>
                <w:szCs w:val="16"/>
              </w:rPr>
            </w:pPr>
            <w:r>
              <w:rPr>
                <w:rFonts w:hint="eastAsia"/>
                <w:sz w:val="16"/>
                <w:szCs w:val="16"/>
              </w:rPr>
              <w:t>专业选修课小计</w:t>
            </w:r>
          </w:p>
        </w:tc>
        <w:tc>
          <w:tcPr>
            <w:tcW w:w="419" w:type="dxa"/>
          </w:tcPr>
          <w:p w:rsidR="00FF22D3" w:rsidRDefault="00FF22D3">
            <w:pPr>
              <w:widowControl/>
              <w:jc w:val="left"/>
              <w:rPr>
                <w:sz w:val="16"/>
                <w:szCs w:val="16"/>
              </w:rPr>
            </w:pPr>
          </w:p>
        </w:tc>
        <w:tc>
          <w:tcPr>
            <w:tcW w:w="419" w:type="dxa"/>
          </w:tcPr>
          <w:p w:rsidR="00FF22D3" w:rsidRDefault="00FF22D3">
            <w:pPr>
              <w:widowControl/>
              <w:jc w:val="left"/>
              <w:rPr>
                <w:sz w:val="16"/>
                <w:szCs w:val="16"/>
              </w:rPr>
            </w:pPr>
          </w:p>
        </w:tc>
        <w:tc>
          <w:tcPr>
            <w:tcW w:w="622" w:type="dxa"/>
          </w:tcPr>
          <w:p w:rsidR="00FF22D3" w:rsidRDefault="00D22CFF">
            <w:pPr>
              <w:widowControl/>
              <w:jc w:val="left"/>
              <w:rPr>
                <w:sz w:val="16"/>
                <w:szCs w:val="16"/>
              </w:rPr>
            </w:pPr>
            <w:r>
              <w:rPr>
                <w:rFonts w:hint="eastAsia"/>
                <w:sz w:val="16"/>
                <w:szCs w:val="16"/>
              </w:rPr>
              <w:t>568</w:t>
            </w:r>
          </w:p>
        </w:tc>
        <w:tc>
          <w:tcPr>
            <w:tcW w:w="520" w:type="dxa"/>
          </w:tcPr>
          <w:p w:rsidR="00FF22D3" w:rsidRDefault="00D22CFF">
            <w:pPr>
              <w:widowControl/>
              <w:jc w:val="left"/>
              <w:rPr>
                <w:sz w:val="16"/>
                <w:szCs w:val="16"/>
              </w:rPr>
            </w:pPr>
            <w:r>
              <w:rPr>
                <w:rFonts w:hint="eastAsia"/>
                <w:sz w:val="16"/>
                <w:szCs w:val="16"/>
              </w:rPr>
              <w:t>35</w:t>
            </w:r>
          </w:p>
        </w:tc>
        <w:tc>
          <w:tcPr>
            <w:tcW w:w="622" w:type="dxa"/>
          </w:tcPr>
          <w:p w:rsidR="00FF22D3" w:rsidRDefault="00D22CFF">
            <w:pPr>
              <w:widowControl/>
              <w:jc w:val="left"/>
              <w:rPr>
                <w:sz w:val="16"/>
                <w:szCs w:val="16"/>
              </w:rPr>
            </w:pPr>
            <w:r>
              <w:rPr>
                <w:rFonts w:hint="eastAsia"/>
                <w:sz w:val="16"/>
                <w:szCs w:val="16"/>
              </w:rPr>
              <w:t>316</w:t>
            </w:r>
          </w:p>
        </w:tc>
        <w:tc>
          <w:tcPr>
            <w:tcW w:w="622" w:type="dxa"/>
          </w:tcPr>
          <w:p w:rsidR="00FF22D3" w:rsidRDefault="00D22CFF">
            <w:pPr>
              <w:widowControl/>
              <w:jc w:val="left"/>
              <w:rPr>
                <w:sz w:val="16"/>
                <w:szCs w:val="16"/>
              </w:rPr>
            </w:pPr>
            <w:r>
              <w:rPr>
                <w:rFonts w:hint="eastAsia"/>
                <w:sz w:val="16"/>
                <w:szCs w:val="16"/>
              </w:rPr>
              <w:t>252</w:t>
            </w:r>
          </w:p>
        </w:tc>
        <w:tc>
          <w:tcPr>
            <w:tcW w:w="419" w:type="dxa"/>
          </w:tcPr>
          <w:p w:rsidR="00FF22D3" w:rsidRDefault="00D22CFF">
            <w:pPr>
              <w:widowControl/>
              <w:jc w:val="left"/>
              <w:rPr>
                <w:sz w:val="16"/>
                <w:szCs w:val="16"/>
              </w:rPr>
            </w:pPr>
            <w:r>
              <w:rPr>
                <w:rFonts w:hint="eastAsia"/>
                <w:sz w:val="16"/>
                <w:szCs w:val="16"/>
              </w:rPr>
              <w:t>0</w:t>
            </w:r>
          </w:p>
        </w:tc>
        <w:tc>
          <w:tcPr>
            <w:tcW w:w="476" w:type="dxa"/>
          </w:tcPr>
          <w:p w:rsidR="00FF22D3" w:rsidRDefault="00D22CFF">
            <w:pPr>
              <w:widowControl/>
              <w:jc w:val="left"/>
              <w:rPr>
                <w:sz w:val="16"/>
                <w:szCs w:val="16"/>
              </w:rPr>
            </w:pPr>
            <w:r>
              <w:rPr>
                <w:rFonts w:hint="eastAsia"/>
                <w:sz w:val="16"/>
                <w:szCs w:val="16"/>
              </w:rPr>
              <w:t>2</w:t>
            </w:r>
          </w:p>
        </w:tc>
        <w:tc>
          <w:tcPr>
            <w:tcW w:w="476" w:type="dxa"/>
          </w:tcPr>
          <w:p w:rsidR="00FF22D3" w:rsidRDefault="00D22CFF">
            <w:pPr>
              <w:widowControl/>
              <w:jc w:val="left"/>
              <w:rPr>
                <w:sz w:val="16"/>
                <w:szCs w:val="16"/>
              </w:rPr>
            </w:pPr>
            <w:r>
              <w:rPr>
                <w:rFonts w:hint="eastAsia"/>
                <w:sz w:val="16"/>
                <w:szCs w:val="16"/>
              </w:rPr>
              <w:t>19</w:t>
            </w:r>
          </w:p>
        </w:tc>
        <w:tc>
          <w:tcPr>
            <w:tcW w:w="476" w:type="dxa"/>
          </w:tcPr>
          <w:p w:rsidR="00FF22D3" w:rsidRDefault="00D22CFF">
            <w:pPr>
              <w:widowControl/>
              <w:jc w:val="left"/>
              <w:rPr>
                <w:sz w:val="16"/>
                <w:szCs w:val="16"/>
              </w:rPr>
            </w:pPr>
            <w:r>
              <w:rPr>
                <w:rFonts w:hint="eastAsia"/>
                <w:sz w:val="16"/>
                <w:szCs w:val="16"/>
              </w:rPr>
              <w:t>11</w:t>
            </w:r>
          </w:p>
        </w:tc>
        <w:tc>
          <w:tcPr>
            <w:tcW w:w="476" w:type="dxa"/>
          </w:tcPr>
          <w:p w:rsidR="00FF22D3" w:rsidRDefault="00D22CFF">
            <w:pPr>
              <w:widowControl/>
              <w:jc w:val="left"/>
              <w:rPr>
                <w:sz w:val="16"/>
                <w:szCs w:val="16"/>
              </w:rPr>
            </w:pPr>
            <w:r>
              <w:rPr>
                <w:rFonts w:hint="eastAsia"/>
                <w:sz w:val="16"/>
                <w:szCs w:val="16"/>
              </w:rPr>
              <w:t>6</w:t>
            </w:r>
          </w:p>
        </w:tc>
        <w:tc>
          <w:tcPr>
            <w:tcW w:w="499" w:type="dxa"/>
          </w:tcPr>
          <w:p w:rsidR="00FF22D3" w:rsidRDefault="00FF22D3">
            <w:pPr>
              <w:widowControl/>
              <w:jc w:val="left"/>
              <w:rPr>
                <w:sz w:val="16"/>
                <w:szCs w:val="16"/>
              </w:rPr>
            </w:pPr>
          </w:p>
        </w:tc>
      </w:tr>
      <w:tr w:rsidR="00FF22D3">
        <w:trPr>
          <w:trHeight w:val="270"/>
        </w:trPr>
        <w:tc>
          <w:tcPr>
            <w:tcW w:w="426" w:type="dxa"/>
            <w:gridSpan w:val="2"/>
            <w:vMerge/>
          </w:tcPr>
          <w:p w:rsidR="00FF22D3" w:rsidRDefault="00FF22D3">
            <w:pPr>
              <w:widowControl/>
              <w:jc w:val="left"/>
              <w:rPr>
                <w:sz w:val="16"/>
                <w:szCs w:val="16"/>
              </w:rPr>
            </w:pPr>
          </w:p>
        </w:tc>
        <w:tc>
          <w:tcPr>
            <w:tcW w:w="1039" w:type="dxa"/>
            <w:gridSpan w:val="2"/>
            <w:vMerge w:val="restart"/>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40</w:t>
            </w:r>
          </w:p>
        </w:tc>
        <w:tc>
          <w:tcPr>
            <w:tcW w:w="2029" w:type="dxa"/>
          </w:tcPr>
          <w:p w:rsidR="00FF22D3" w:rsidRDefault="00D22CFF">
            <w:pPr>
              <w:widowControl/>
              <w:jc w:val="left"/>
              <w:rPr>
                <w:sz w:val="16"/>
                <w:szCs w:val="16"/>
              </w:rPr>
            </w:pPr>
            <w:r>
              <w:rPr>
                <w:rFonts w:hint="eastAsia"/>
                <w:sz w:val="16"/>
                <w:szCs w:val="16"/>
              </w:rPr>
              <w:t>物流综合技能实训</w:t>
            </w:r>
          </w:p>
        </w:tc>
        <w:tc>
          <w:tcPr>
            <w:tcW w:w="419" w:type="dxa"/>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w:t>
            </w:r>
          </w:p>
        </w:tc>
        <w:tc>
          <w:tcPr>
            <w:tcW w:w="622" w:type="dxa"/>
          </w:tcPr>
          <w:p w:rsidR="00FF22D3" w:rsidRDefault="00D22CFF">
            <w:pPr>
              <w:widowControl/>
              <w:jc w:val="left"/>
              <w:rPr>
                <w:sz w:val="16"/>
                <w:szCs w:val="16"/>
              </w:rPr>
            </w:pPr>
            <w:r>
              <w:rPr>
                <w:rFonts w:hint="eastAsia"/>
                <w:sz w:val="16"/>
                <w:szCs w:val="16"/>
              </w:rPr>
              <w:t>60</w:t>
            </w:r>
          </w:p>
        </w:tc>
        <w:tc>
          <w:tcPr>
            <w:tcW w:w="520" w:type="dxa"/>
          </w:tcPr>
          <w:p w:rsidR="00FF22D3" w:rsidRDefault="00D22CFF">
            <w:pPr>
              <w:widowControl/>
              <w:jc w:val="left"/>
              <w:rPr>
                <w:sz w:val="16"/>
                <w:szCs w:val="16"/>
              </w:rPr>
            </w:pPr>
            <w:r>
              <w:rPr>
                <w:rFonts w:hint="eastAsia"/>
                <w:sz w:val="16"/>
                <w:szCs w:val="16"/>
              </w:rPr>
              <w:t>3</w:t>
            </w:r>
          </w:p>
        </w:tc>
        <w:tc>
          <w:tcPr>
            <w:tcW w:w="622" w:type="dxa"/>
          </w:tcPr>
          <w:p w:rsidR="00FF22D3" w:rsidRDefault="00FF22D3">
            <w:pPr>
              <w:widowControl/>
              <w:jc w:val="left"/>
              <w:rPr>
                <w:sz w:val="16"/>
                <w:szCs w:val="16"/>
              </w:rPr>
            </w:pPr>
          </w:p>
        </w:tc>
        <w:tc>
          <w:tcPr>
            <w:tcW w:w="622" w:type="dxa"/>
          </w:tcPr>
          <w:p w:rsidR="00FF22D3" w:rsidRDefault="00FF22D3">
            <w:pPr>
              <w:widowControl/>
              <w:jc w:val="left"/>
              <w:rPr>
                <w:sz w:val="16"/>
                <w:szCs w:val="16"/>
              </w:rPr>
            </w:pPr>
          </w:p>
        </w:tc>
        <w:tc>
          <w:tcPr>
            <w:tcW w:w="419"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D22CFF">
            <w:pPr>
              <w:widowControl/>
              <w:jc w:val="left"/>
              <w:rPr>
                <w:sz w:val="16"/>
                <w:szCs w:val="16"/>
              </w:rPr>
            </w:pPr>
            <w:r>
              <w:rPr>
                <w:rFonts w:hint="eastAsia"/>
                <w:sz w:val="16"/>
                <w:szCs w:val="16"/>
              </w:rPr>
              <w:t>10</w:t>
            </w:r>
            <w:r>
              <w:rPr>
                <w:rFonts w:hint="eastAsia"/>
                <w:sz w:val="16"/>
                <w:szCs w:val="16"/>
              </w:rPr>
              <w:t>天</w:t>
            </w:r>
          </w:p>
        </w:tc>
        <w:tc>
          <w:tcPr>
            <w:tcW w:w="499" w:type="dxa"/>
          </w:tcPr>
          <w:p w:rsidR="00FF22D3" w:rsidRDefault="00FF22D3">
            <w:pPr>
              <w:widowControl/>
              <w:jc w:val="left"/>
              <w:rPr>
                <w:sz w:val="16"/>
                <w:szCs w:val="16"/>
              </w:rPr>
            </w:pPr>
          </w:p>
        </w:tc>
      </w:tr>
      <w:tr w:rsidR="00FF22D3">
        <w:trPr>
          <w:trHeight w:val="270"/>
        </w:trPr>
        <w:tc>
          <w:tcPr>
            <w:tcW w:w="426" w:type="dxa"/>
            <w:gridSpan w:val="2"/>
            <w:vMerge/>
          </w:tcPr>
          <w:p w:rsidR="00FF22D3" w:rsidRDefault="00FF22D3">
            <w:pPr>
              <w:widowControl/>
              <w:jc w:val="left"/>
              <w:rPr>
                <w:sz w:val="16"/>
                <w:szCs w:val="16"/>
              </w:rPr>
            </w:pPr>
          </w:p>
        </w:tc>
        <w:tc>
          <w:tcPr>
            <w:tcW w:w="1039" w:type="dxa"/>
            <w:gridSpan w:val="2"/>
            <w:vMerge/>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41</w:t>
            </w:r>
          </w:p>
        </w:tc>
        <w:tc>
          <w:tcPr>
            <w:tcW w:w="2029" w:type="dxa"/>
          </w:tcPr>
          <w:p w:rsidR="00FF22D3" w:rsidRDefault="00D22CFF">
            <w:pPr>
              <w:widowControl/>
              <w:jc w:val="left"/>
              <w:rPr>
                <w:sz w:val="16"/>
                <w:szCs w:val="16"/>
              </w:rPr>
            </w:pPr>
            <w:r>
              <w:rPr>
                <w:rFonts w:hint="eastAsia"/>
                <w:sz w:val="16"/>
                <w:szCs w:val="16"/>
              </w:rPr>
              <w:t>毕业考核（论文</w:t>
            </w:r>
            <w:r>
              <w:rPr>
                <w:rFonts w:hint="eastAsia"/>
                <w:sz w:val="16"/>
                <w:szCs w:val="16"/>
              </w:rPr>
              <w:t>\</w:t>
            </w:r>
            <w:r>
              <w:rPr>
                <w:rFonts w:hint="eastAsia"/>
                <w:sz w:val="16"/>
                <w:szCs w:val="16"/>
              </w:rPr>
              <w:t>设计）</w:t>
            </w:r>
          </w:p>
        </w:tc>
        <w:tc>
          <w:tcPr>
            <w:tcW w:w="419" w:type="dxa"/>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w:t>
            </w:r>
          </w:p>
        </w:tc>
        <w:tc>
          <w:tcPr>
            <w:tcW w:w="622" w:type="dxa"/>
          </w:tcPr>
          <w:p w:rsidR="00FF22D3" w:rsidRDefault="00D22CFF">
            <w:pPr>
              <w:widowControl/>
              <w:jc w:val="left"/>
              <w:rPr>
                <w:sz w:val="16"/>
                <w:szCs w:val="16"/>
              </w:rPr>
            </w:pPr>
            <w:r>
              <w:rPr>
                <w:rFonts w:hint="eastAsia"/>
                <w:sz w:val="16"/>
                <w:szCs w:val="16"/>
              </w:rPr>
              <w:t>88</w:t>
            </w:r>
          </w:p>
        </w:tc>
        <w:tc>
          <w:tcPr>
            <w:tcW w:w="520" w:type="dxa"/>
          </w:tcPr>
          <w:p w:rsidR="00FF22D3" w:rsidRDefault="00D22CFF">
            <w:pPr>
              <w:widowControl/>
              <w:jc w:val="left"/>
              <w:rPr>
                <w:sz w:val="16"/>
                <w:szCs w:val="16"/>
              </w:rPr>
            </w:pPr>
            <w:r>
              <w:rPr>
                <w:rFonts w:hint="eastAsia"/>
                <w:sz w:val="16"/>
                <w:szCs w:val="16"/>
              </w:rPr>
              <w:t>4</w:t>
            </w:r>
          </w:p>
        </w:tc>
        <w:tc>
          <w:tcPr>
            <w:tcW w:w="622" w:type="dxa"/>
          </w:tcPr>
          <w:p w:rsidR="00FF22D3" w:rsidRDefault="00D22CFF">
            <w:pPr>
              <w:widowControl/>
              <w:jc w:val="left"/>
              <w:rPr>
                <w:sz w:val="16"/>
                <w:szCs w:val="16"/>
              </w:rPr>
            </w:pPr>
            <w:r>
              <w:rPr>
                <w:rFonts w:hint="eastAsia"/>
                <w:sz w:val="16"/>
                <w:szCs w:val="16"/>
              </w:rPr>
              <w:t>0</w:t>
            </w:r>
          </w:p>
        </w:tc>
        <w:tc>
          <w:tcPr>
            <w:tcW w:w="622" w:type="dxa"/>
          </w:tcPr>
          <w:p w:rsidR="00FF22D3" w:rsidRDefault="00D22CFF">
            <w:pPr>
              <w:widowControl/>
              <w:jc w:val="left"/>
              <w:rPr>
                <w:sz w:val="16"/>
                <w:szCs w:val="16"/>
              </w:rPr>
            </w:pPr>
            <w:r>
              <w:rPr>
                <w:rFonts w:hint="eastAsia"/>
                <w:sz w:val="16"/>
                <w:szCs w:val="16"/>
              </w:rPr>
              <w:t>88</w:t>
            </w:r>
          </w:p>
        </w:tc>
        <w:tc>
          <w:tcPr>
            <w:tcW w:w="419"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99" w:type="dxa"/>
          </w:tcPr>
          <w:p w:rsidR="00FF22D3" w:rsidRDefault="00D22CFF">
            <w:pPr>
              <w:widowControl/>
              <w:jc w:val="left"/>
              <w:rPr>
                <w:sz w:val="16"/>
                <w:szCs w:val="16"/>
              </w:rPr>
            </w:pPr>
            <w:r>
              <w:rPr>
                <w:rFonts w:hint="eastAsia"/>
                <w:sz w:val="16"/>
                <w:szCs w:val="16"/>
              </w:rPr>
              <w:t>20</w:t>
            </w:r>
            <w:r>
              <w:rPr>
                <w:rFonts w:hint="eastAsia"/>
                <w:sz w:val="16"/>
                <w:szCs w:val="16"/>
              </w:rPr>
              <w:t>周</w:t>
            </w:r>
          </w:p>
        </w:tc>
      </w:tr>
      <w:tr w:rsidR="00FF22D3">
        <w:trPr>
          <w:trHeight w:val="450"/>
        </w:trPr>
        <w:tc>
          <w:tcPr>
            <w:tcW w:w="426" w:type="dxa"/>
            <w:gridSpan w:val="2"/>
            <w:vMerge/>
          </w:tcPr>
          <w:p w:rsidR="00FF22D3" w:rsidRDefault="00FF22D3">
            <w:pPr>
              <w:widowControl/>
              <w:jc w:val="left"/>
              <w:rPr>
                <w:sz w:val="16"/>
                <w:szCs w:val="16"/>
              </w:rPr>
            </w:pPr>
          </w:p>
        </w:tc>
        <w:tc>
          <w:tcPr>
            <w:tcW w:w="1039" w:type="dxa"/>
            <w:gridSpan w:val="2"/>
            <w:vMerge/>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42</w:t>
            </w:r>
          </w:p>
        </w:tc>
        <w:tc>
          <w:tcPr>
            <w:tcW w:w="2029" w:type="dxa"/>
          </w:tcPr>
          <w:p w:rsidR="00FF22D3" w:rsidRDefault="00D22CFF">
            <w:pPr>
              <w:widowControl/>
              <w:jc w:val="left"/>
              <w:rPr>
                <w:sz w:val="16"/>
                <w:szCs w:val="16"/>
              </w:rPr>
            </w:pPr>
            <w:r>
              <w:rPr>
                <w:rFonts w:hint="eastAsia"/>
                <w:sz w:val="16"/>
                <w:szCs w:val="16"/>
              </w:rPr>
              <w:t>顶岗实习</w:t>
            </w:r>
          </w:p>
        </w:tc>
        <w:tc>
          <w:tcPr>
            <w:tcW w:w="419" w:type="dxa"/>
          </w:tcPr>
          <w:p w:rsidR="00FF22D3" w:rsidRDefault="00FF22D3">
            <w:pPr>
              <w:widowControl/>
              <w:jc w:val="left"/>
              <w:rPr>
                <w:sz w:val="16"/>
                <w:szCs w:val="16"/>
              </w:rPr>
            </w:pPr>
          </w:p>
        </w:tc>
        <w:tc>
          <w:tcPr>
            <w:tcW w:w="419" w:type="dxa"/>
          </w:tcPr>
          <w:p w:rsidR="00FF22D3" w:rsidRDefault="00D22CFF">
            <w:pPr>
              <w:widowControl/>
              <w:jc w:val="left"/>
              <w:rPr>
                <w:sz w:val="16"/>
                <w:szCs w:val="16"/>
              </w:rPr>
            </w:pPr>
            <w:r>
              <w:rPr>
                <w:rFonts w:hint="eastAsia"/>
                <w:sz w:val="16"/>
                <w:szCs w:val="16"/>
              </w:rPr>
              <w:t>√</w:t>
            </w:r>
          </w:p>
        </w:tc>
        <w:tc>
          <w:tcPr>
            <w:tcW w:w="622" w:type="dxa"/>
          </w:tcPr>
          <w:p w:rsidR="00FF22D3" w:rsidRDefault="00D22CFF">
            <w:pPr>
              <w:widowControl/>
              <w:jc w:val="left"/>
              <w:rPr>
                <w:sz w:val="16"/>
                <w:szCs w:val="16"/>
              </w:rPr>
            </w:pPr>
            <w:r>
              <w:rPr>
                <w:rFonts w:hint="eastAsia"/>
                <w:sz w:val="16"/>
                <w:szCs w:val="16"/>
              </w:rPr>
              <w:t>418</w:t>
            </w:r>
          </w:p>
        </w:tc>
        <w:tc>
          <w:tcPr>
            <w:tcW w:w="520" w:type="dxa"/>
          </w:tcPr>
          <w:p w:rsidR="00FF22D3" w:rsidRDefault="00D22CFF">
            <w:pPr>
              <w:widowControl/>
              <w:jc w:val="left"/>
              <w:rPr>
                <w:sz w:val="16"/>
                <w:szCs w:val="16"/>
              </w:rPr>
            </w:pPr>
            <w:r>
              <w:rPr>
                <w:rFonts w:hint="eastAsia"/>
                <w:sz w:val="16"/>
                <w:szCs w:val="16"/>
              </w:rPr>
              <w:t>19</w:t>
            </w:r>
          </w:p>
        </w:tc>
        <w:tc>
          <w:tcPr>
            <w:tcW w:w="622" w:type="dxa"/>
          </w:tcPr>
          <w:p w:rsidR="00FF22D3" w:rsidRDefault="00D22CFF">
            <w:pPr>
              <w:widowControl/>
              <w:jc w:val="left"/>
              <w:rPr>
                <w:sz w:val="16"/>
                <w:szCs w:val="16"/>
              </w:rPr>
            </w:pPr>
            <w:r>
              <w:rPr>
                <w:rFonts w:hint="eastAsia"/>
                <w:sz w:val="16"/>
                <w:szCs w:val="16"/>
              </w:rPr>
              <w:t>0</w:t>
            </w:r>
          </w:p>
        </w:tc>
        <w:tc>
          <w:tcPr>
            <w:tcW w:w="622" w:type="dxa"/>
          </w:tcPr>
          <w:p w:rsidR="00FF22D3" w:rsidRDefault="00D22CFF">
            <w:pPr>
              <w:widowControl/>
              <w:jc w:val="left"/>
              <w:rPr>
                <w:sz w:val="16"/>
                <w:szCs w:val="16"/>
              </w:rPr>
            </w:pPr>
            <w:r>
              <w:rPr>
                <w:rFonts w:hint="eastAsia"/>
                <w:sz w:val="16"/>
                <w:szCs w:val="16"/>
              </w:rPr>
              <w:t>418</w:t>
            </w:r>
          </w:p>
        </w:tc>
        <w:tc>
          <w:tcPr>
            <w:tcW w:w="419"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99" w:type="dxa"/>
          </w:tcPr>
          <w:p w:rsidR="00FF22D3" w:rsidRDefault="00D22CFF">
            <w:pPr>
              <w:widowControl/>
              <w:jc w:val="left"/>
              <w:rPr>
                <w:sz w:val="16"/>
                <w:szCs w:val="16"/>
              </w:rPr>
            </w:pPr>
            <w:r>
              <w:rPr>
                <w:rFonts w:hint="eastAsia"/>
                <w:sz w:val="16"/>
                <w:szCs w:val="16"/>
              </w:rPr>
              <w:t>20</w:t>
            </w:r>
            <w:r>
              <w:rPr>
                <w:rFonts w:hint="eastAsia"/>
                <w:sz w:val="16"/>
                <w:szCs w:val="16"/>
              </w:rPr>
              <w:t>周</w:t>
            </w:r>
          </w:p>
        </w:tc>
      </w:tr>
      <w:tr w:rsidR="00FF22D3">
        <w:trPr>
          <w:trHeight w:val="300"/>
        </w:trPr>
        <w:tc>
          <w:tcPr>
            <w:tcW w:w="426" w:type="dxa"/>
            <w:gridSpan w:val="2"/>
            <w:vMerge/>
          </w:tcPr>
          <w:p w:rsidR="00FF22D3" w:rsidRDefault="00FF22D3">
            <w:pPr>
              <w:widowControl/>
              <w:jc w:val="left"/>
              <w:rPr>
                <w:sz w:val="16"/>
                <w:szCs w:val="16"/>
              </w:rPr>
            </w:pPr>
          </w:p>
        </w:tc>
        <w:tc>
          <w:tcPr>
            <w:tcW w:w="380" w:type="dxa"/>
          </w:tcPr>
          <w:p w:rsidR="00FF22D3" w:rsidRDefault="00FF22D3">
            <w:pPr>
              <w:widowControl/>
              <w:jc w:val="left"/>
              <w:rPr>
                <w:sz w:val="16"/>
                <w:szCs w:val="16"/>
              </w:rPr>
            </w:pPr>
          </w:p>
        </w:tc>
        <w:tc>
          <w:tcPr>
            <w:tcW w:w="3107" w:type="dxa"/>
            <w:gridSpan w:val="3"/>
            <w:noWrap/>
          </w:tcPr>
          <w:p w:rsidR="00FF22D3" w:rsidRDefault="00D22CFF">
            <w:pPr>
              <w:widowControl/>
              <w:jc w:val="left"/>
              <w:rPr>
                <w:sz w:val="16"/>
                <w:szCs w:val="16"/>
              </w:rPr>
            </w:pPr>
            <w:r>
              <w:rPr>
                <w:rFonts w:hint="eastAsia"/>
                <w:sz w:val="16"/>
                <w:szCs w:val="16"/>
              </w:rPr>
              <w:t>集中实践课程小计</w:t>
            </w:r>
          </w:p>
        </w:tc>
        <w:tc>
          <w:tcPr>
            <w:tcW w:w="419" w:type="dxa"/>
          </w:tcPr>
          <w:p w:rsidR="00FF22D3" w:rsidRDefault="00FF22D3">
            <w:pPr>
              <w:widowControl/>
              <w:jc w:val="left"/>
              <w:rPr>
                <w:sz w:val="16"/>
                <w:szCs w:val="16"/>
              </w:rPr>
            </w:pPr>
          </w:p>
        </w:tc>
        <w:tc>
          <w:tcPr>
            <w:tcW w:w="419" w:type="dxa"/>
          </w:tcPr>
          <w:p w:rsidR="00FF22D3" w:rsidRDefault="00FF22D3">
            <w:pPr>
              <w:widowControl/>
              <w:jc w:val="left"/>
              <w:rPr>
                <w:sz w:val="16"/>
                <w:szCs w:val="16"/>
              </w:rPr>
            </w:pPr>
          </w:p>
        </w:tc>
        <w:tc>
          <w:tcPr>
            <w:tcW w:w="622" w:type="dxa"/>
          </w:tcPr>
          <w:p w:rsidR="00FF22D3" w:rsidRDefault="00D22CFF">
            <w:pPr>
              <w:widowControl/>
              <w:jc w:val="left"/>
              <w:rPr>
                <w:sz w:val="16"/>
                <w:szCs w:val="16"/>
              </w:rPr>
            </w:pPr>
            <w:r>
              <w:rPr>
                <w:rFonts w:hint="eastAsia"/>
                <w:sz w:val="16"/>
                <w:szCs w:val="16"/>
              </w:rPr>
              <w:t>566</w:t>
            </w:r>
          </w:p>
        </w:tc>
        <w:tc>
          <w:tcPr>
            <w:tcW w:w="520" w:type="dxa"/>
          </w:tcPr>
          <w:p w:rsidR="00FF22D3" w:rsidRDefault="00D22CFF">
            <w:pPr>
              <w:widowControl/>
              <w:jc w:val="left"/>
              <w:rPr>
                <w:sz w:val="16"/>
                <w:szCs w:val="16"/>
              </w:rPr>
            </w:pPr>
            <w:r>
              <w:rPr>
                <w:rFonts w:hint="eastAsia"/>
                <w:sz w:val="16"/>
                <w:szCs w:val="16"/>
              </w:rPr>
              <w:t>26</w:t>
            </w:r>
          </w:p>
        </w:tc>
        <w:tc>
          <w:tcPr>
            <w:tcW w:w="622" w:type="dxa"/>
          </w:tcPr>
          <w:p w:rsidR="00FF22D3" w:rsidRDefault="00D22CFF">
            <w:pPr>
              <w:widowControl/>
              <w:jc w:val="left"/>
              <w:rPr>
                <w:sz w:val="16"/>
                <w:szCs w:val="16"/>
              </w:rPr>
            </w:pPr>
            <w:r>
              <w:rPr>
                <w:rFonts w:hint="eastAsia"/>
                <w:sz w:val="16"/>
                <w:szCs w:val="16"/>
              </w:rPr>
              <w:t>0</w:t>
            </w:r>
          </w:p>
        </w:tc>
        <w:tc>
          <w:tcPr>
            <w:tcW w:w="622" w:type="dxa"/>
          </w:tcPr>
          <w:p w:rsidR="00FF22D3" w:rsidRPr="005F6586" w:rsidRDefault="00D22CFF">
            <w:pPr>
              <w:widowControl/>
              <w:jc w:val="left"/>
              <w:rPr>
                <w:color w:val="FF0000"/>
                <w:sz w:val="16"/>
                <w:szCs w:val="16"/>
              </w:rPr>
            </w:pPr>
            <w:r w:rsidRPr="005F6586">
              <w:rPr>
                <w:rFonts w:hint="eastAsia"/>
                <w:color w:val="FF0000"/>
                <w:sz w:val="16"/>
                <w:szCs w:val="16"/>
              </w:rPr>
              <w:t>5</w:t>
            </w:r>
            <w:r w:rsidR="005F6586" w:rsidRPr="005F6586">
              <w:rPr>
                <w:color w:val="FF0000"/>
                <w:sz w:val="16"/>
                <w:szCs w:val="16"/>
              </w:rPr>
              <w:t>4</w:t>
            </w:r>
            <w:r w:rsidRPr="005F6586">
              <w:rPr>
                <w:rFonts w:hint="eastAsia"/>
                <w:color w:val="FF0000"/>
                <w:sz w:val="16"/>
                <w:szCs w:val="16"/>
              </w:rPr>
              <w:t>6</w:t>
            </w:r>
          </w:p>
        </w:tc>
        <w:tc>
          <w:tcPr>
            <w:tcW w:w="419"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76" w:type="dxa"/>
          </w:tcPr>
          <w:p w:rsidR="00FF22D3" w:rsidRDefault="00FF22D3">
            <w:pPr>
              <w:widowControl/>
              <w:jc w:val="left"/>
              <w:rPr>
                <w:sz w:val="16"/>
                <w:szCs w:val="16"/>
              </w:rPr>
            </w:pPr>
          </w:p>
        </w:tc>
        <w:tc>
          <w:tcPr>
            <w:tcW w:w="499" w:type="dxa"/>
            <w:noWrap/>
          </w:tcPr>
          <w:p w:rsidR="00FF22D3" w:rsidRDefault="00FF22D3">
            <w:pPr>
              <w:widowControl/>
              <w:jc w:val="left"/>
              <w:rPr>
                <w:sz w:val="16"/>
                <w:szCs w:val="16"/>
              </w:rPr>
            </w:pPr>
          </w:p>
        </w:tc>
      </w:tr>
      <w:tr w:rsidR="00FF22D3">
        <w:trPr>
          <w:trHeight w:val="300"/>
        </w:trPr>
        <w:tc>
          <w:tcPr>
            <w:tcW w:w="401" w:type="dxa"/>
          </w:tcPr>
          <w:p w:rsidR="00FF22D3" w:rsidRDefault="00FF22D3">
            <w:pPr>
              <w:widowControl/>
              <w:jc w:val="left"/>
              <w:rPr>
                <w:sz w:val="16"/>
                <w:szCs w:val="16"/>
              </w:rPr>
            </w:pPr>
          </w:p>
        </w:tc>
        <w:tc>
          <w:tcPr>
            <w:tcW w:w="3512" w:type="dxa"/>
            <w:gridSpan w:val="5"/>
          </w:tcPr>
          <w:p w:rsidR="00FF22D3" w:rsidRDefault="00D22CFF">
            <w:pPr>
              <w:widowControl/>
              <w:jc w:val="left"/>
              <w:rPr>
                <w:sz w:val="16"/>
                <w:szCs w:val="16"/>
              </w:rPr>
            </w:pPr>
            <w:r>
              <w:rPr>
                <w:rFonts w:hint="eastAsia"/>
                <w:sz w:val="16"/>
                <w:szCs w:val="16"/>
              </w:rPr>
              <w:t>专业平台课小计</w:t>
            </w:r>
          </w:p>
        </w:tc>
        <w:tc>
          <w:tcPr>
            <w:tcW w:w="419" w:type="dxa"/>
          </w:tcPr>
          <w:p w:rsidR="00FF22D3" w:rsidRDefault="00FF22D3">
            <w:pPr>
              <w:widowControl/>
              <w:jc w:val="left"/>
              <w:rPr>
                <w:sz w:val="16"/>
                <w:szCs w:val="16"/>
              </w:rPr>
            </w:pPr>
          </w:p>
        </w:tc>
        <w:tc>
          <w:tcPr>
            <w:tcW w:w="419" w:type="dxa"/>
          </w:tcPr>
          <w:p w:rsidR="00FF22D3" w:rsidRDefault="00FF22D3">
            <w:pPr>
              <w:widowControl/>
              <w:jc w:val="left"/>
              <w:rPr>
                <w:sz w:val="16"/>
                <w:szCs w:val="16"/>
              </w:rPr>
            </w:pPr>
          </w:p>
        </w:tc>
        <w:tc>
          <w:tcPr>
            <w:tcW w:w="622" w:type="dxa"/>
          </w:tcPr>
          <w:p w:rsidR="00FF22D3" w:rsidRDefault="00D22CFF">
            <w:pPr>
              <w:widowControl/>
              <w:jc w:val="left"/>
              <w:rPr>
                <w:sz w:val="16"/>
                <w:szCs w:val="16"/>
              </w:rPr>
            </w:pPr>
            <w:r>
              <w:rPr>
                <w:rFonts w:hint="eastAsia"/>
                <w:sz w:val="16"/>
                <w:szCs w:val="16"/>
              </w:rPr>
              <w:t>1502</w:t>
            </w:r>
          </w:p>
        </w:tc>
        <w:tc>
          <w:tcPr>
            <w:tcW w:w="520" w:type="dxa"/>
          </w:tcPr>
          <w:p w:rsidR="00FF22D3" w:rsidRDefault="00D22CFF">
            <w:pPr>
              <w:widowControl/>
              <w:jc w:val="left"/>
              <w:rPr>
                <w:sz w:val="16"/>
                <w:szCs w:val="16"/>
              </w:rPr>
            </w:pPr>
            <w:r>
              <w:rPr>
                <w:rFonts w:hint="eastAsia"/>
                <w:sz w:val="16"/>
                <w:szCs w:val="16"/>
              </w:rPr>
              <w:t>84</w:t>
            </w:r>
          </w:p>
        </w:tc>
        <w:tc>
          <w:tcPr>
            <w:tcW w:w="622" w:type="dxa"/>
          </w:tcPr>
          <w:p w:rsidR="00FF22D3" w:rsidRDefault="00D22CFF">
            <w:pPr>
              <w:widowControl/>
              <w:jc w:val="left"/>
              <w:rPr>
                <w:sz w:val="16"/>
                <w:szCs w:val="16"/>
              </w:rPr>
            </w:pPr>
            <w:r>
              <w:rPr>
                <w:rFonts w:hint="eastAsia"/>
                <w:sz w:val="16"/>
                <w:szCs w:val="16"/>
              </w:rPr>
              <w:t>528</w:t>
            </w:r>
          </w:p>
        </w:tc>
        <w:tc>
          <w:tcPr>
            <w:tcW w:w="622" w:type="dxa"/>
          </w:tcPr>
          <w:p w:rsidR="00FF22D3" w:rsidRDefault="00D22CFF">
            <w:pPr>
              <w:widowControl/>
              <w:jc w:val="left"/>
              <w:rPr>
                <w:sz w:val="16"/>
                <w:szCs w:val="16"/>
              </w:rPr>
            </w:pPr>
            <w:r w:rsidRPr="005F6586">
              <w:rPr>
                <w:rFonts w:hint="eastAsia"/>
                <w:color w:val="FF0000"/>
                <w:sz w:val="16"/>
                <w:szCs w:val="16"/>
              </w:rPr>
              <w:t>9</w:t>
            </w:r>
            <w:r w:rsidR="005F6586" w:rsidRPr="005F6586">
              <w:rPr>
                <w:color w:val="FF0000"/>
                <w:sz w:val="16"/>
                <w:szCs w:val="16"/>
              </w:rPr>
              <w:t>3</w:t>
            </w:r>
            <w:r w:rsidRPr="005F6586">
              <w:rPr>
                <w:rFonts w:hint="eastAsia"/>
                <w:color w:val="FF0000"/>
                <w:sz w:val="16"/>
                <w:szCs w:val="16"/>
              </w:rPr>
              <w:t>4</w:t>
            </w:r>
          </w:p>
        </w:tc>
        <w:tc>
          <w:tcPr>
            <w:tcW w:w="419" w:type="dxa"/>
          </w:tcPr>
          <w:p w:rsidR="00FF22D3" w:rsidRDefault="00D22CFF">
            <w:pPr>
              <w:widowControl/>
              <w:jc w:val="left"/>
              <w:rPr>
                <w:sz w:val="16"/>
                <w:szCs w:val="16"/>
              </w:rPr>
            </w:pPr>
            <w:r>
              <w:rPr>
                <w:rFonts w:hint="eastAsia"/>
                <w:sz w:val="16"/>
                <w:szCs w:val="16"/>
              </w:rPr>
              <w:t>0</w:t>
            </w:r>
          </w:p>
        </w:tc>
        <w:tc>
          <w:tcPr>
            <w:tcW w:w="476" w:type="dxa"/>
          </w:tcPr>
          <w:p w:rsidR="00FF22D3" w:rsidRDefault="00D22CFF">
            <w:pPr>
              <w:widowControl/>
              <w:jc w:val="left"/>
              <w:rPr>
                <w:sz w:val="16"/>
                <w:szCs w:val="16"/>
              </w:rPr>
            </w:pPr>
            <w:r>
              <w:rPr>
                <w:rFonts w:hint="eastAsia"/>
                <w:sz w:val="16"/>
                <w:szCs w:val="16"/>
              </w:rPr>
              <w:t>2</w:t>
            </w:r>
          </w:p>
        </w:tc>
        <w:tc>
          <w:tcPr>
            <w:tcW w:w="476" w:type="dxa"/>
          </w:tcPr>
          <w:p w:rsidR="00FF22D3" w:rsidRDefault="00D22CFF">
            <w:pPr>
              <w:widowControl/>
              <w:jc w:val="left"/>
              <w:rPr>
                <w:sz w:val="16"/>
                <w:szCs w:val="16"/>
              </w:rPr>
            </w:pPr>
            <w:r>
              <w:rPr>
                <w:rFonts w:hint="eastAsia"/>
                <w:sz w:val="16"/>
                <w:szCs w:val="16"/>
              </w:rPr>
              <w:t>23</w:t>
            </w:r>
          </w:p>
        </w:tc>
        <w:tc>
          <w:tcPr>
            <w:tcW w:w="476" w:type="dxa"/>
          </w:tcPr>
          <w:p w:rsidR="00FF22D3" w:rsidRDefault="00D22CFF">
            <w:pPr>
              <w:widowControl/>
              <w:jc w:val="left"/>
              <w:rPr>
                <w:sz w:val="16"/>
                <w:szCs w:val="16"/>
              </w:rPr>
            </w:pPr>
            <w:r>
              <w:rPr>
                <w:rFonts w:hint="eastAsia"/>
                <w:sz w:val="16"/>
                <w:szCs w:val="16"/>
              </w:rPr>
              <w:t>19</w:t>
            </w:r>
          </w:p>
        </w:tc>
        <w:tc>
          <w:tcPr>
            <w:tcW w:w="476" w:type="dxa"/>
          </w:tcPr>
          <w:p w:rsidR="00FF22D3" w:rsidRDefault="00D22CFF">
            <w:pPr>
              <w:widowControl/>
              <w:jc w:val="left"/>
              <w:rPr>
                <w:sz w:val="16"/>
                <w:szCs w:val="16"/>
              </w:rPr>
            </w:pPr>
            <w:r>
              <w:rPr>
                <w:rFonts w:hint="eastAsia"/>
                <w:sz w:val="16"/>
                <w:szCs w:val="16"/>
              </w:rPr>
              <w:t>17</w:t>
            </w:r>
          </w:p>
        </w:tc>
        <w:tc>
          <w:tcPr>
            <w:tcW w:w="499" w:type="dxa"/>
            <w:noWrap/>
          </w:tcPr>
          <w:p w:rsidR="00FF22D3" w:rsidRDefault="00FF22D3">
            <w:pPr>
              <w:widowControl/>
              <w:jc w:val="left"/>
              <w:rPr>
                <w:sz w:val="16"/>
                <w:szCs w:val="16"/>
              </w:rPr>
            </w:pPr>
          </w:p>
        </w:tc>
      </w:tr>
      <w:tr w:rsidR="00FF22D3">
        <w:trPr>
          <w:trHeight w:val="300"/>
        </w:trPr>
        <w:tc>
          <w:tcPr>
            <w:tcW w:w="401" w:type="dxa"/>
          </w:tcPr>
          <w:p w:rsidR="00FF22D3" w:rsidRDefault="00FF22D3">
            <w:pPr>
              <w:widowControl/>
              <w:jc w:val="left"/>
              <w:rPr>
                <w:sz w:val="16"/>
                <w:szCs w:val="16"/>
              </w:rPr>
            </w:pPr>
            <w:bookmarkStart w:id="88" w:name="_Hlk35208406"/>
          </w:p>
        </w:tc>
        <w:tc>
          <w:tcPr>
            <w:tcW w:w="4350" w:type="dxa"/>
            <w:gridSpan w:val="7"/>
          </w:tcPr>
          <w:p w:rsidR="00FF22D3" w:rsidRDefault="00D22CFF">
            <w:pPr>
              <w:widowControl/>
              <w:jc w:val="left"/>
              <w:rPr>
                <w:sz w:val="16"/>
                <w:szCs w:val="16"/>
              </w:rPr>
            </w:pPr>
            <w:r>
              <w:rPr>
                <w:rFonts w:hint="eastAsia"/>
                <w:sz w:val="16"/>
                <w:szCs w:val="16"/>
              </w:rPr>
              <w:t>合计</w:t>
            </w:r>
          </w:p>
        </w:tc>
        <w:tc>
          <w:tcPr>
            <w:tcW w:w="622" w:type="dxa"/>
          </w:tcPr>
          <w:p w:rsidR="00FF22D3" w:rsidRDefault="00D22CFF">
            <w:pPr>
              <w:widowControl/>
              <w:jc w:val="left"/>
              <w:rPr>
                <w:sz w:val="16"/>
                <w:szCs w:val="16"/>
              </w:rPr>
            </w:pPr>
            <w:r>
              <w:rPr>
                <w:rFonts w:hint="eastAsia"/>
                <w:sz w:val="16"/>
                <w:szCs w:val="16"/>
              </w:rPr>
              <w:t>2642</w:t>
            </w:r>
          </w:p>
        </w:tc>
        <w:tc>
          <w:tcPr>
            <w:tcW w:w="520" w:type="dxa"/>
          </w:tcPr>
          <w:p w:rsidR="00FF22D3" w:rsidRDefault="00D22CFF">
            <w:pPr>
              <w:widowControl/>
              <w:jc w:val="left"/>
              <w:rPr>
                <w:sz w:val="16"/>
                <w:szCs w:val="16"/>
              </w:rPr>
            </w:pPr>
            <w:r>
              <w:rPr>
                <w:rFonts w:hint="eastAsia"/>
                <w:sz w:val="16"/>
                <w:szCs w:val="16"/>
              </w:rPr>
              <w:t>149</w:t>
            </w:r>
          </w:p>
        </w:tc>
        <w:tc>
          <w:tcPr>
            <w:tcW w:w="622" w:type="dxa"/>
          </w:tcPr>
          <w:p w:rsidR="00FF22D3" w:rsidRDefault="00D22CFF">
            <w:pPr>
              <w:widowControl/>
              <w:jc w:val="left"/>
              <w:rPr>
                <w:sz w:val="16"/>
                <w:szCs w:val="16"/>
              </w:rPr>
            </w:pPr>
            <w:r>
              <w:rPr>
                <w:rFonts w:hint="eastAsia"/>
                <w:sz w:val="16"/>
                <w:szCs w:val="16"/>
              </w:rPr>
              <w:t>1298</w:t>
            </w:r>
          </w:p>
        </w:tc>
        <w:tc>
          <w:tcPr>
            <w:tcW w:w="622" w:type="dxa"/>
          </w:tcPr>
          <w:p w:rsidR="00FF22D3" w:rsidRPr="005F6586" w:rsidRDefault="005F6586">
            <w:pPr>
              <w:widowControl/>
              <w:jc w:val="left"/>
              <w:rPr>
                <w:color w:val="FF0000"/>
                <w:sz w:val="16"/>
                <w:szCs w:val="16"/>
              </w:rPr>
            </w:pPr>
            <w:r w:rsidRPr="005F6586">
              <w:rPr>
                <w:color w:val="FF0000"/>
                <w:sz w:val="16"/>
                <w:szCs w:val="16"/>
              </w:rPr>
              <w:t>130</w:t>
            </w:r>
            <w:r w:rsidR="00D22CFF" w:rsidRPr="005F6586">
              <w:rPr>
                <w:rFonts w:hint="eastAsia"/>
                <w:color w:val="FF0000"/>
                <w:sz w:val="16"/>
                <w:szCs w:val="16"/>
              </w:rPr>
              <w:t>4</w:t>
            </w:r>
          </w:p>
        </w:tc>
        <w:tc>
          <w:tcPr>
            <w:tcW w:w="419" w:type="dxa"/>
          </w:tcPr>
          <w:p w:rsidR="00FF22D3" w:rsidRDefault="00D22CFF">
            <w:pPr>
              <w:widowControl/>
              <w:jc w:val="left"/>
              <w:rPr>
                <w:sz w:val="16"/>
                <w:szCs w:val="16"/>
              </w:rPr>
            </w:pPr>
            <w:r>
              <w:rPr>
                <w:rFonts w:hint="eastAsia"/>
                <w:sz w:val="16"/>
                <w:szCs w:val="16"/>
              </w:rPr>
              <w:t>25</w:t>
            </w:r>
          </w:p>
        </w:tc>
        <w:tc>
          <w:tcPr>
            <w:tcW w:w="476" w:type="dxa"/>
          </w:tcPr>
          <w:p w:rsidR="00FF22D3" w:rsidRDefault="00D22CFF">
            <w:pPr>
              <w:widowControl/>
              <w:jc w:val="left"/>
              <w:rPr>
                <w:sz w:val="16"/>
                <w:szCs w:val="16"/>
              </w:rPr>
            </w:pPr>
            <w:r>
              <w:rPr>
                <w:rFonts w:hint="eastAsia"/>
                <w:sz w:val="16"/>
                <w:szCs w:val="16"/>
              </w:rPr>
              <w:t>27</w:t>
            </w:r>
          </w:p>
        </w:tc>
        <w:tc>
          <w:tcPr>
            <w:tcW w:w="476" w:type="dxa"/>
          </w:tcPr>
          <w:p w:rsidR="00FF22D3" w:rsidRDefault="00D22CFF">
            <w:pPr>
              <w:widowControl/>
              <w:jc w:val="left"/>
              <w:rPr>
                <w:sz w:val="16"/>
                <w:szCs w:val="16"/>
              </w:rPr>
            </w:pPr>
            <w:r>
              <w:rPr>
                <w:rFonts w:hint="eastAsia"/>
                <w:sz w:val="16"/>
                <w:szCs w:val="16"/>
              </w:rPr>
              <w:t>27</w:t>
            </w:r>
          </w:p>
        </w:tc>
        <w:tc>
          <w:tcPr>
            <w:tcW w:w="476" w:type="dxa"/>
          </w:tcPr>
          <w:p w:rsidR="00FF22D3" w:rsidRDefault="00D22CFF">
            <w:pPr>
              <w:widowControl/>
              <w:jc w:val="left"/>
              <w:rPr>
                <w:sz w:val="16"/>
                <w:szCs w:val="16"/>
              </w:rPr>
            </w:pPr>
            <w:r>
              <w:rPr>
                <w:rFonts w:hint="eastAsia"/>
                <w:sz w:val="16"/>
                <w:szCs w:val="16"/>
              </w:rPr>
              <w:t>21</w:t>
            </w:r>
          </w:p>
        </w:tc>
        <w:tc>
          <w:tcPr>
            <w:tcW w:w="476" w:type="dxa"/>
          </w:tcPr>
          <w:p w:rsidR="00FF22D3" w:rsidRDefault="00D22CFF">
            <w:pPr>
              <w:widowControl/>
              <w:jc w:val="left"/>
              <w:rPr>
                <w:sz w:val="16"/>
                <w:szCs w:val="16"/>
              </w:rPr>
            </w:pPr>
            <w:r>
              <w:rPr>
                <w:rFonts w:hint="eastAsia"/>
                <w:sz w:val="16"/>
                <w:szCs w:val="16"/>
              </w:rPr>
              <w:t>17</w:t>
            </w:r>
          </w:p>
        </w:tc>
        <w:tc>
          <w:tcPr>
            <w:tcW w:w="499" w:type="dxa"/>
          </w:tcPr>
          <w:p w:rsidR="00FF22D3" w:rsidRDefault="00D22CFF">
            <w:pPr>
              <w:widowControl/>
              <w:jc w:val="left"/>
              <w:rPr>
                <w:sz w:val="16"/>
                <w:szCs w:val="16"/>
              </w:rPr>
            </w:pPr>
            <w:r>
              <w:rPr>
                <w:rFonts w:hint="eastAsia"/>
                <w:sz w:val="16"/>
                <w:szCs w:val="16"/>
              </w:rPr>
              <w:t>2</w:t>
            </w:r>
            <w:r>
              <w:rPr>
                <w:sz w:val="16"/>
                <w:szCs w:val="16"/>
              </w:rPr>
              <w:t>0</w:t>
            </w:r>
            <w:r>
              <w:rPr>
                <w:sz w:val="16"/>
                <w:szCs w:val="16"/>
              </w:rPr>
              <w:t>周</w:t>
            </w:r>
          </w:p>
        </w:tc>
      </w:tr>
      <w:bookmarkEnd w:id="88"/>
      <w:tr w:rsidR="00FF22D3">
        <w:trPr>
          <w:trHeight w:val="270"/>
        </w:trPr>
        <w:tc>
          <w:tcPr>
            <w:tcW w:w="401" w:type="dxa"/>
          </w:tcPr>
          <w:p w:rsidR="00FF22D3" w:rsidRDefault="00FF22D3">
            <w:pPr>
              <w:widowControl/>
              <w:jc w:val="left"/>
              <w:rPr>
                <w:sz w:val="16"/>
                <w:szCs w:val="16"/>
              </w:rPr>
            </w:pPr>
          </w:p>
        </w:tc>
        <w:tc>
          <w:tcPr>
            <w:tcW w:w="4350" w:type="dxa"/>
            <w:gridSpan w:val="7"/>
          </w:tcPr>
          <w:p w:rsidR="00FF22D3" w:rsidRDefault="00D22CFF">
            <w:pPr>
              <w:widowControl/>
              <w:jc w:val="left"/>
              <w:rPr>
                <w:sz w:val="16"/>
                <w:szCs w:val="16"/>
              </w:rPr>
            </w:pPr>
            <w:r>
              <w:rPr>
                <w:rFonts w:hint="eastAsia"/>
                <w:sz w:val="16"/>
                <w:szCs w:val="16"/>
              </w:rPr>
              <w:t>课内总学时</w:t>
            </w:r>
          </w:p>
        </w:tc>
        <w:tc>
          <w:tcPr>
            <w:tcW w:w="4233" w:type="dxa"/>
            <w:gridSpan w:val="8"/>
          </w:tcPr>
          <w:p w:rsidR="00FF22D3" w:rsidRDefault="00D22CFF">
            <w:pPr>
              <w:widowControl/>
              <w:jc w:val="left"/>
              <w:rPr>
                <w:sz w:val="16"/>
                <w:szCs w:val="16"/>
              </w:rPr>
            </w:pPr>
            <w:r>
              <w:rPr>
                <w:rFonts w:hint="eastAsia"/>
                <w:sz w:val="16"/>
                <w:szCs w:val="16"/>
              </w:rPr>
              <w:t>2136</w:t>
            </w:r>
          </w:p>
        </w:tc>
        <w:tc>
          <w:tcPr>
            <w:tcW w:w="476" w:type="dxa"/>
          </w:tcPr>
          <w:p w:rsidR="00FF22D3" w:rsidRDefault="00FF22D3">
            <w:pPr>
              <w:widowControl/>
              <w:jc w:val="left"/>
              <w:rPr>
                <w:sz w:val="16"/>
                <w:szCs w:val="16"/>
              </w:rPr>
            </w:pPr>
          </w:p>
        </w:tc>
        <w:tc>
          <w:tcPr>
            <w:tcW w:w="499" w:type="dxa"/>
          </w:tcPr>
          <w:p w:rsidR="00FF22D3" w:rsidRDefault="00FF22D3">
            <w:pPr>
              <w:widowControl/>
              <w:jc w:val="left"/>
              <w:rPr>
                <w:sz w:val="16"/>
                <w:szCs w:val="16"/>
              </w:rPr>
            </w:pPr>
          </w:p>
        </w:tc>
      </w:tr>
      <w:tr w:rsidR="00FF22D3">
        <w:trPr>
          <w:trHeight w:val="1425"/>
        </w:trPr>
        <w:tc>
          <w:tcPr>
            <w:tcW w:w="401" w:type="dxa"/>
          </w:tcPr>
          <w:p w:rsidR="00FF22D3" w:rsidRDefault="00FF22D3">
            <w:pPr>
              <w:widowControl/>
              <w:jc w:val="left"/>
              <w:rPr>
                <w:sz w:val="16"/>
                <w:szCs w:val="16"/>
              </w:rPr>
            </w:pPr>
          </w:p>
        </w:tc>
        <w:tc>
          <w:tcPr>
            <w:tcW w:w="9558" w:type="dxa"/>
            <w:gridSpan w:val="17"/>
          </w:tcPr>
          <w:p w:rsidR="00FF22D3" w:rsidRDefault="00D22CFF">
            <w:pPr>
              <w:widowControl/>
              <w:jc w:val="left"/>
              <w:rPr>
                <w:sz w:val="16"/>
                <w:szCs w:val="16"/>
              </w:rPr>
            </w:pPr>
            <w:r>
              <w:rPr>
                <w:rFonts w:hint="eastAsia"/>
                <w:sz w:val="16"/>
                <w:szCs w:val="16"/>
              </w:rPr>
              <w:t>备注：</w:t>
            </w:r>
            <w:r>
              <w:rPr>
                <w:rFonts w:hint="eastAsia"/>
                <w:sz w:val="16"/>
                <w:szCs w:val="16"/>
              </w:rPr>
              <w:t>1</w:t>
            </w:r>
            <w:r>
              <w:rPr>
                <w:rFonts w:hint="eastAsia"/>
                <w:sz w:val="16"/>
                <w:szCs w:val="16"/>
              </w:rPr>
              <w:t>．表中数字加括弧，表示课外教学部分。２．</w:t>
            </w:r>
            <w:r>
              <w:rPr>
                <w:rFonts w:hint="eastAsia"/>
                <w:sz w:val="16"/>
                <w:szCs w:val="16"/>
              </w:rPr>
              <w:t xml:space="preserve">X/0 </w:t>
            </w:r>
            <w:r>
              <w:rPr>
                <w:rFonts w:hint="eastAsia"/>
                <w:sz w:val="16"/>
                <w:szCs w:val="16"/>
              </w:rPr>
              <w:t>表示本课程上半学期完成，</w:t>
            </w:r>
            <w:r>
              <w:rPr>
                <w:rFonts w:hint="eastAsia"/>
                <w:sz w:val="16"/>
                <w:szCs w:val="16"/>
              </w:rPr>
              <w:t xml:space="preserve"> 0/X </w:t>
            </w:r>
            <w:r>
              <w:rPr>
                <w:rFonts w:hint="eastAsia"/>
                <w:sz w:val="16"/>
                <w:szCs w:val="16"/>
              </w:rPr>
              <w:t>表示本课程下半学期完成。３．《形势与政策》共</w:t>
            </w:r>
            <w:r>
              <w:rPr>
                <w:rFonts w:hint="eastAsia"/>
                <w:sz w:val="16"/>
                <w:szCs w:val="16"/>
              </w:rPr>
              <w:t>40</w:t>
            </w:r>
            <w:r>
              <w:rPr>
                <w:rFonts w:hint="eastAsia"/>
                <w:sz w:val="16"/>
                <w:szCs w:val="16"/>
              </w:rPr>
              <w:t>学时，计</w:t>
            </w:r>
            <w:r>
              <w:rPr>
                <w:rFonts w:hint="eastAsia"/>
                <w:sz w:val="16"/>
                <w:szCs w:val="16"/>
              </w:rPr>
              <w:t>1</w:t>
            </w:r>
            <w:r>
              <w:rPr>
                <w:rFonts w:hint="eastAsia"/>
                <w:sz w:val="16"/>
                <w:szCs w:val="16"/>
              </w:rPr>
              <w:t>学分，每学期各设</w:t>
            </w:r>
            <w:r>
              <w:rPr>
                <w:rFonts w:hint="eastAsia"/>
                <w:sz w:val="16"/>
                <w:szCs w:val="16"/>
              </w:rPr>
              <w:t>4</w:t>
            </w:r>
            <w:r>
              <w:rPr>
                <w:rFonts w:hint="eastAsia"/>
                <w:sz w:val="16"/>
                <w:szCs w:val="16"/>
              </w:rPr>
              <w:t>个专题内容学习，每</w:t>
            </w:r>
            <w:r>
              <w:rPr>
                <w:rFonts w:hint="eastAsia"/>
                <w:sz w:val="16"/>
                <w:szCs w:val="16"/>
              </w:rPr>
              <w:t>2</w:t>
            </w:r>
            <w:r>
              <w:rPr>
                <w:rFonts w:hint="eastAsia"/>
                <w:sz w:val="16"/>
                <w:szCs w:val="16"/>
              </w:rPr>
              <w:t>周上一次课。４．《大学生心理健康教育》共</w:t>
            </w:r>
            <w:r>
              <w:rPr>
                <w:rFonts w:hint="eastAsia"/>
                <w:sz w:val="16"/>
                <w:szCs w:val="16"/>
              </w:rPr>
              <w:t>32</w:t>
            </w:r>
            <w:r>
              <w:rPr>
                <w:rFonts w:hint="eastAsia"/>
                <w:sz w:val="16"/>
                <w:szCs w:val="16"/>
              </w:rPr>
              <w:t>学时，分别在第</w:t>
            </w:r>
            <w:r>
              <w:rPr>
                <w:rFonts w:hint="eastAsia"/>
                <w:sz w:val="16"/>
                <w:szCs w:val="16"/>
              </w:rPr>
              <w:t>1</w:t>
            </w:r>
            <w:r>
              <w:rPr>
                <w:rFonts w:hint="eastAsia"/>
                <w:sz w:val="16"/>
                <w:szCs w:val="16"/>
              </w:rPr>
              <w:t>、</w:t>
            </w:r>
            <w:r>
              <w:rPr>
                <w:rFonts w:hint="eastAsia"/>
                <w:sz w:val="16"/>
                <w:szCs w:val="16"/>
              </w:rPr>
              <w:t>2</w:t>
            </w:r>
            <w:r>
              <w:rPr>
                <w:rFonts w:hint="eastAsia"/>
                <w:sz w:val="16"/>
                <w:szCs w:val="16"/>
              </w:rPr>
              <w:t>学期完成，第一学期，</w:t>
            </w:r>
            <w:r>
              <w:rPr>
                <w:rFonts w:hint="eastAsia"/>
                <w:sz w:val="16"/>
                <w:szCs w:val="16"/>
              </w:rPr>
              <w:t>2/0</w:t>
            </w:r>
            <w:r>
              <w:rPr>
                <w:rFonts w:hint="eastAsia"/>
                <w:sz w:val="16"/>
                <w:szCs w:val="16"/>
              </w:rPr>
              <w:t>，第二学期：</w:t>
            </w:r>
            <w:r>
              <w:rPr>
                <w:rFonts w:hint="eastAsia"/>
                <w:sz w:val="16"/>
                <w:szCs w:val="16"/>
              </w:rPr>
              <w:t>2/0</w:t>
            </w:r>
            <w:r>
              <w:rPr>
                <w:rFonts w:hint="eastAsia"/>
                <w:sz w:val="16"/>
                <w:szCs w:val="16"/>
              </w:rPr>
              <w:t>。</w:t>
            </w:r>
            <w:r>
              <w:rPr>
                <w:rFonts w:hint="eastAsia"/>
                <w:sz w:val="16"/>
                <w:szCs w:val="16"/>
              </w:rPr>
              <w:t>5</w:t>
            </w:r>
            <w:r>
              <w:rPr>
                <w:rFonts w:hint="eastAsia"/>
                <w:sz w:val="16"/>
                <w:szCs w:val="16"/>
              </w:rPr>
              <w:t>、高等数学、数理统计各专业可根据实际，选择开设。</w:t>
            </w:r>
            <w:r>
              <w:rPr>
                <w:rFonts w:hint="eastAsia"/>
                <w:sz w:val="16"/>
                <w:szCs w:val="16"/>
              </w:rPr>
              <w:t>6</w:t>
            </w:r>
            <w:r>
              <w:rPr>
                <w:rFonts w:hint="eastAsia"/>
                <w:sz w:val="16"/>
                <w:szCs w:val="16"/>
              </w:rPr>
              <w:t>、各二级学院《公共艺术实践》课程由马克思主义学院根据我校实际情况安排在第</w:t>
            </w:r>
            <w:r>
              <w:rPr>
                <w:rFonts w:hint="eastAsia"/>
                <w:sz w:val="16"/>
                <w:szCs w:val="16"/>
              </w:rPr>
              <w:t>2</w:t>
            </w:r>
            <w:r>
              <w:rPr>
                <w:rFonts w:hint="eastAsia"/>
                <w:sz w:val="16"/>
                <w:szCs w:val="16"/>
              </w:rPr>
              <w:t>学期或第</w:t>
            </w:r>
            <w:r>
              <w:rPr>
                <w:rFonts w:hint="eastAsia"/>
                <w:sz w:val="16"/>
                <w:szCs w:val="16"/>
              </w:rPr>
              <w:t>3</w:t>
            </w:r>
            <w:r>
              <w:rPr>
                <w:rFonts w:hint="eastAsia"/>
                <w:sz w:val="16"/>
                <w:szCs w:val="16"/>
              </w:rPr>
              <w:t>学期。</w:t>
            </w:r>
            <w:r>
              <w:rPr>
                <w:rFonts w:hint="eastAsia"/>
                <w:sz w:val="16"/>
                <w:szCs w:val="16"/>
              </w:rPr>
              <w:t>7</w:t>
            </w:r>
            <w:r>
              <w:rPr>
                <w:rFonts w:hint="eastAsia"/>
                <w:sz w:val="16"/>
                <w:szCs w:val="16"/>
              </w:rPr>
              <w:t>、体育课共</w:t>
            </w:r>
            <w:r>
              <w:rPr>
                <w:rFonts w:hint="eastAsia"/>
                <w:sz w:val="16"/>
                <w:szCs w:val="16"/>
              </w:rPr>
              <w:t>108</w:t>
            </w:r>
            <w:r>
              <w:rPr>
                <w:rFonts w:hint="eastAsia"/>
                <w:sz w:val="16"/>
                <w:szCs w:val="16"/>
              </w:rPr>
              <w:t>课时，其中学生体质健康测试、校运会计</w:t>
            </w:r>
            <w:r>
              <w:rPr>
                <w:rFonts w:hint="eastAsia"/>
                <w:sz w:val="16"/>
                <w:szCs w:val="16"/>
              </w:rPr>
              <w:t>48</w:t>
            </w:r>
            <w:r>
              <w:rPr>
                <w:rFonts w:hint="eastAsia"/>
                <w:sz w:val="16"/>
                <w:szCs w:val="16"/>
              </w:rPr>
              <w:t>学时。</w:t>
            </w:r>
            <w:r>
              <w:rPr>
                <w:rFonts w:hint="eastAsia"/>
                <w:sz w:val="16"/>
                <w:szCs w:val="16"/>
              </w:rPr>
              <w:t>8</w:t>
            </w:r>
            <w:r>
              <w:rPr>
                <w:rFonts w:hint="eastAsia"/>
                <w:sz w:val="16"/>
                <w:szCs w:val="16"/>
              </w:rPr>
              <w:t>、思想道德修养与法律基础、毛泽东思想和中国特色社会主义理论体系概论两门课程安排在第</w:t>
            </w:r>
            <w:r>
              <w:rPr>
                <w:rFonts w:hint="eastAsia"/>
                <w:sz w:val="16"/>
                <w:szCs w:val="16"/>
              </w:rPr>
              <w:t>2</w:t>
            </w:r>
            <w:r>
              <w:rPr>
                <w:rFonts w:hint="eastAsia"/>
                <w:sz w:val="16"/>
                <w:szCs w:val="16"/>
              </w:rPr>
              <w:t>学期期末进行考试。</w:t>
            </w:r>
            <w:r>
              <w:rPr>
                <w:rFonts w:hint="eastAsia"/>
                <w:sz w:val="16"/>
                <w:szCs w:val="16"/>
              </w:rPr>
              <w:t>9</w:t>
            </w:r>
            <w:r>
              <w:rPr>
                <w:rFonts w:hint="eastAsia"/>
                <w:sz w:val="16"/>
                <w:szCs w:val="16"/>
              </w:rPr>
              <w:t>、大学生创业与创新教育课与思想道德修养与法律基础课组合排课，即第</w:t>
            </w:r>
            <w:r>
              <w:rPr>
                <w:rFonts w:hint="eastAsia"/>
                <w:sz w:val="16"/>
                <w:szCs w:val="16"/>
              </w:rPr>
              <w:t>2</w:t>
            </w:r>
            <w:r>
              <w:rPr>
                <w:rFonts w:hint="eastAsia"/>
                <w:sz w:val="16"/>
                <w:szCs w:val="16"/>
              </w:rPr>
              <w:t>学期先上</w:t>
            </w:r>
            <w:r>
              <w:rPr>
                <w:rFonts w:hint="eastAsia"/>
                <w:sz w:val="16"/>
                <w:szCs w:val="16"/>
              </w:rPr>
              <w:t>8</w:t>
            </w:r>
            <w:r>
              <w:rPr>
                <w:rFonts w:hint="eastAsia"/>
                <w:sz w:val="16"/>
                <w:szCs w:val="16"/>
              </w:rPr>
              <w:t>周思想道德修养与法律基础课，然后接着上</w:t>
            </w:r>
            <w:r>
              <w:rPr>
                <w:rFonts w:hint="eastAsia"/>
                <w:sz w:val="16"/>
                <w:szCs w:val="16"/>
              </w:rPr>
              <w:t>10</w:t>
            </w:r>
            <w:r>
              <w:rPr>
                <w:rFonts w:hint="eastAsia"/>
                <w:sz w:val="16"/>
                <w:szCs w:val="16"/>
              </w:rPr>
              <w:t>周大学生创业与创新教育课。</w:t>
            </w:r>
          </w:p>
        </w:tc>
      </w:tr>
    </w:tbl>
    <w:p w:rsidR="00FF22D3" w:rsidRDefault="00D22CFF">
      <w:pPr>
        <w:widowControl/>
        <w:jc w:val="left"/>
      </w:pPr>
      <w:r>
        <w:br w:type="page"/>
      </w:r>
    </w:p>
    <w:p w:rsidR="00FF22D3" w:rsidRDefault="00D22CFF">
      <w:pPr>
        <w:pStyle w:val="1"/>
        <w:adjustRightInd w:val="0"/>
        <w:snapToGrid w:val="0"/>
        <w:spacing w:before="0" w:afterLines="100" w:after="312" w:line="240" w:lineRule="auto"/>
        <w:jc w:val="center"/>
        <w:rPr>
          <w:rFonts w:ascii="黑体" w:eastAsia="黑体"/>
          <w:b w:val="0"/>
          <w:sz w:val="48"/>
          <w:szCs w:val="48"/>
          <w:lang w:eastAsia="zh-CN"/>
        </w:rPr>
      </w:pPr>
      <w:bookmarkStart w:id="89" w:name="_Toc12266462"/>
      <w:r>
        <w:rPr>
          <w:rFonts w:ascii="黑体" w:eastAsia="黑体" w:hint="eastAsia"/>
          <w:b w:val="0"/>
          <w:sz w:val="48"/>
          <w:szCs w:val="48"/>
          <w:lang w:eastAsia="zh-CN"/>
        </w:rPr>
        <w:lastRenderedPageBreak/>
        <w:t>医</w:t>
      </w:r>
      <w:r>
        <w:rPr>
          <w:rFonts w:ascii="黑体" w:eastAsia="黑体"/>
          <w:b w:val="0"/>
          <w:sz w:val="48"/>
          <w:szCs w:val="48"/>
          <w:lang w:eastAsia="zh-CN"/>
        </w:rPr>
        <w:t>疗器械</w:t>
      </w:r>
      <w:r>
        <w:rPr>
          <w:rFonts w:ascii="黑体" w:eastAsia="黑体" w:hint="eastAsia"/>
          <w:b w:val="0"/>
          <w:sz w:val="48"/>
          <w:szCs w:val="48"/>
          <w:lang w:eastAsia="zh-CN"/>
        </w:rPr>
        <w:t>学院201</w:t>
      </w:r>
      <w:r>
        <w:rPr>
          <w:rFonts w:ascii="黑体" w:eastAsia="黑体"/>
          <w:b w:val="0"/>
          <w:sz w:val="48"/>
          <w:szCs w:val="48"/>
          <w:lang w:eastAsia="zh-CN"/>
        </w:rPr>
        <w:t>9</w:t>
      </w:r>
      <w:r>
        <w:rPr>
          <w:rFonts w:ascii="黑体" w:eastAsia="黑体" w:hint="eastAsia"/>
          <w:b w:val="0"/>
          <w:sz w:val="48"/>
          <w:szCs w:val="48"/>
          <w:lang w:eastAsia="zh-CN"/>
        </w:rPr>
        <w:t>级教学进程表</w:t>
      </w:r>
      <w:bookmarkEnd w:id="89"/>
    </w:p>
    <w:p w:rsidR="00FF22D3" w:rsidRDefault="00D22CFF">
      <w:pPr>
        <w:pStyle w:val="2"/>
        <w:adjustRightInd w:val="0"/>
        <w:snapToGrid w:val="0"/>
        <w:spacing w:before="0" w:afterLines="50" w:after="156" w:line="240" w:lineRule="auto"/>
        <w:jc w:val="center"/>
        <w:rPr>
          <w:rFonts w:ascii="宋体" w:eastAsia="宋体" w:hAnsi="宋体"/>
          <w:sz w:val="36"/>
          <w:szCs w:val="36"/>
        </w:rPr>
      </w:pPr>
      <w:bookmarkStart w:id="90" w:name="_Toc12266463"/>
      <w:r>
        <w:rPr>
          <w:rFonts w:ascii="宋体" w:eastAsia="宋体" w:hAnsi="宋体" w:hint="eastAsia"/>
          <w:sz w:val="36"/>
          <w:szCs w:val="36"/>
        </w:rPr>
        <w:t>医疗器械专业群（学分制）（三年制）教学进程表</w:t>
      </w:r>
      <w:bookmarkEnd w:id="90"/>
    </w:p>
    <w:tbl>
      <w:tblPr>
        <w:tblW w:w="10185" w:type="dxa"/>
        <w:tblLayout w:type="fixed"/>
        <w:tblLook w:val="04A0" w:firstRow="1" w:lastRow="0" w:firstColumn="1" w:lastColumn="0" w:noHBand="0" w:noVBand="1"/>
      </w:tblPr>
      <w:tblGrid>
        <w:gridCol w:w="513"/>
        <w:gridCol w:w="442"/>
        <w:gridCol w:w="1070"/>
        <w:gridCol w:w="373"/>
        <w:gridCol w:w="2122"/>
        <w:gridCol w:w="373"/>
        <w:gridCol w:w="373"/>
        <w:gridCol w:w="468"/>
        <w:gridCol w:w="451"/>
        <w:gridCol w:w="686"/>
        <w:gridCol w:w="686"/>
        <w:gridCol w:w="451"/>
        <w:gridCol w:w="451"/>
        <w:gridCol w:w="451"/>
        <w:gridCol w:w="451"/>
        <w:gridCol w:w="451"/>
        <w:gridCol w:w="373"/>
      </w:tblGrid>
      <w:tr w:rsidR="00FF22D3">
        <w:trPr>
          <w:trHeight w:val="270"/>
        </w:trPr>
        <w:tc>
          <w:tcPr>
            <w:tcW w:w="51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课程属性</w:t>
            </w:r>
          </w:p>
        </w:tc>
        <w:tc>
          <w:tcPr>
            <w:tcW w:w="1512"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课程性质</w:t>
            </w:r>
          </w:p>
        </w:tc>
        <w:tc>
          <w:tcPr>
            <w:tcW w:w="37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序号</w:t>
            </w:r>
          </w:p>
        </w:tc>
        <w:tc>
          <w:tcPr>
            <w:tcW w:w="212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课程名称</w:t>
            </w:r>
          </w:p>
        </w:tc>
        <w:tc>
          <w:tcPr>
            <w:tcW w:w="37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考试</w:t>
            </w:r>
          </w:p>
        </w:tc>
        <w:tc>
          <w:tcPr>
            <w:tcW w:w="37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考查</w:t>
            </w:r>
          </w:p>
        </w:tc>
        <w:tc>
          <w:tcPr>
            <w:tcW w:w="46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总学时</w:t>
            </w:r>
          </w:p>
        </w:tc>
        <w:tc>
          <w:tcPr>
            <w:tcW w:w="4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学分</w:t>
            </w:r>
          </w:p>
        </w:tc>
        <w:tc>
          <w:tcPr>
            <w:tcW w:w="68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理论课时</w:t>
            </w:r>
          </w:p>
        </w:tc>
        <w:tc>
          <w:tcPr>
            <w:tcW w:w="68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实践课时</w:t>
            </w:r>
          </w:p>
        </w:tc>
        <w:tc>
          <w:tcPr>
            <w:tcW w:w="902" w:type="dxa"/>
            <w:gridSpan w:val="2"/>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第一学年</w:t>
            </w:r>
          </w:p>
        </w:tc>
        <w:tc>
          <w:tcPr>
            <w:tcW w:w="902" w:type="dxa"/>
            <w:gridSpan w:val="2"/>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第二学年</w:t>
            </w:r>
          </w:p>
        </w:tc>
        <w:tc>
          <w:tcPr>
            <w:tcW w:w="824" w:type="dxa"/>
            <w:gridSpan w:val="2"/>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第三学年</w:t>
            </w:r>
          </w:p>
        </w:tc>
      </w:tr>
      <w:tr w:rsidR="00FF22D3">
        <w:trPr>
          <w:trHeight w:val="270"/>
        </w:trPr>
        <w:tc>
          <w:tcPr>
            <w:tcW w:w="513"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512" w:type="dxa"/>
            <w:gridSpan w:val="2"/>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3"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2122"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3"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3"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68"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51"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68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68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2</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3</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4</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5</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6</w:t>
            </w:r>
          </w:p>
        </w:tc>
      </w:tr>
      <w:tr w:rsidR="00FF22D3">
        <w:trPr>
          <w:trHeight w:val="360"/>
        </w:trPr>
        <w:tc>
          <w:tcPr>
            <w:tcW w:w="513"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512" w:type="dxa"/>
            <w:gridSpan w:val="2"/>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3"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2122"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3"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3"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68"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51"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68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68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15</w:t>
            </w:r>
            <w:r>
              <w:rPr>
                <w:rFonts w:ascii="宋体" w:hAnsi="宋体" w:cs="宋体" w:hint="eastAsia"/>
                <w:kern w:val="0"/>
                <w:sz w:val="16"/>
                <w:szCs w:val="16"/>
              </w:rPr>
              <w:t>周</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18</w:t>
            </w:r>
            <w:r>
              <w:rPr>
                <w:rFonts w:ascii="宋体" w:hAnsi="宋体" w:cs="宋体" w:hint="eastAsia"/>
                <w:kern w:val="0"/>
                <w:sz w:val="16"/>
                <w:szCs w:val="16"/>
              </w:rPr>
              <w:t>周</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18</w:t>
            </w:r>
            <w:r>
              <w:rPr>
                <w:rFonts w:ascii="宋体" w:hAnsi="宋体" w:cs="宋体" w:hint="eastAsia"/>
                <w:kern w:val="0"/>
                <w:sz w:val="16"/>
                <w:szCs w:val="16"/>
              </w:rPr>
              <w:t>周</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18</w:t>
            </w:r>
            <w:r>
              <w:rPr>
                <w:rFonts w:ascii="宋体" w:hAnsi="宋体" w:cs="宋体" w:hint="eastAsia"/>
                <w:kern w:val="0"/>
                <w:sz w:val="16"/>
                <w:szCs w:val="16"/>
              </w:rPr>
              <w:t>周</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18</w:t>
            </w:r>
            <w:r>
              <w:rPr>
                <w:rFonts w:ascii="宋体" w:hAnsi="宋体" w:cs="宋体" w:hint="eastAsia"/>
                <w:kern w:val="0"/>
                <w:sz w:val="16"/>
                <w:szCs w:val="16"/>
              </w:rPr>
              <w:t>周</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hint="eastAsia"/>
                <w:kern w:val="0"/>
                <w:sz w:val="11"/>
                <w:szCs w:val="11"/>
              </w:rPr>
              <w:t>19</w:t>
            </w:r>
            <w:r>
              <w:rPr>
                <w:rFonts w:ascii="宋体" w:hAnsi="宋体" w:cs="宋体" w:hint="eastAsia"/>
                <w:kern w:val="0"/>
                <w:sz w:val="16"/>
                <w:szCs w:val="16"/>
              </w:rPr>
              <w:t>周</w:t>
            </w:r>
          </w:p>
        </w:tc>
      </w:tr>
      <w:tr w:rsidR="00FF22D3">
        <w:trPr>
          <w:trHeight w:val="270"/>
        </w:trPr>
        <w:tc>
          <w:tcPr>
            <w:tcW w:w="513" w:type="dxa"/>
            <w:vMerge w:val="restart"/>
            <w:tcBorders>
              <w:top w:val="nil"/>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公共基础平台课程</w:t>
            </w:r>
          </w:p>
        </w:tc>
        <w:tc>
          <w:tcPr>
            <w:tcW w:w="1512"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公共基础课</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1</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8000"/>
                <w:kern w:val="0"/>
                <w:sz w:val="16"/>
                <w:szCs w:val="16"/>
              </w:rPr>
            </w:pPr>
            <w:r>
              <w:rPr>
                <w:rFonts w:ascii="宋体" w:hAnsi="宋体" w:cs="宋体" w:hint="eastAsia"/>
                <w:color w:val="008000"/>
                <w:kern w:val="0"/>
                <w:sz w:val="16"/>
                <w:szCs w:val="16"/>
              </w:rPr>
              <w:t>思想道德修养与法律基础</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 xml:space="preserve">　</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48</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3</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42</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(6)</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2</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2/0</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r>
      <w:tr w:rsidR="00FF22D3">
        <w:trPr>
          <w:trHeight w:val="420"/>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512" w:type="dxa"/>
            <w:gridSpan w:val="2"/>
            <w:vMerge/>
            <w:tcBorders>
              <w:top w:val="single" w:sz="4" w:space="0" w:color="auto"/>
              <w:left w:val="single" w:sz="4" w:space="0" w:color="auto"/>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2</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8000"/>
                <w:kern w:val="0"/>
                <w:sz w:val="16"/>
                <w:szCs w:val="16"/>
              </w:rPr>
            </w:pPr>
            <w:r>
              <w:rPr>
                <w:rFonts w:ascii="宋体" w:hAnsi="宋体" w:cs="宋体" w:hint="eastAsia"/>
                <w:color w:val="008000"/>
                <w:kern w:val="0"/>
                <w:sz w:val="16"/>
                <w:szCs w:val="16"/>
              </w:rPr>
              <w:t>毛泽东思想和中国特色社会主义理论体系概论</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 xml:space="preserve">　</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64</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4</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54</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(10)</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2</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2</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r>
      <w:tr w:rsidR="00FF22D3">
        <w:trPr>
          <w:trHeight w:val="270"/>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512" w:type="dxa"/>
            <w:gridSpan w:val="2"/>
            <w:vMerge/>
            <w:tcBorders>
              <w:top w:val="single" w:sz="4" w:space="0" w:color="auto"/>
              <w:left w:val="single" w:sz="4" w:space="0" w:color="auto"/>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3</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8000"/>
                <w:kern w:val="0"/>
                <w:sz w:val="16"/>
                <w:szCs w:val="16"/>
              </w:rPr>
            </w:pPr>
            <w:r>
              <w:rPr>
                <w:rFonts w:ascii="宋体" w:hAnsi="宋体" w:cs="宋体" w:hint="eastAsia"/>
                <w:color w:val="008000"/>
                <w:kern w:val="0"/>
                <w:sz w:val="16"/>
                <w:szCs w:val="16"/>
              </w:rPr>
              <w:t>形势与政策</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40</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1</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40</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0</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1</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FF0000"/>
                <w:kern w:val="0"/>
                <w:sz w:val="16"/>
                <w:szCs w:val="16"/>
              </w:rPr>
            </w:pPr>
            <w:r>
              <w:rPr>
                <w:rFonts w:ascii="宋体" w:hAnsi="宋体" w:cs="宋体" w:hint="eastAsia"/>
                <w:color w:val="FF0000"/>
                <w:kern w:val="0"/>
                <w:sz w:val="16"/>
                <w:szCs w:val="16"/>
              </w:rPr>
              <w:t>1</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FF0000"/>
                <w:kern w:val="0"/>
                <w:sz w:val="16"/>
                <w:szCs w:val="16"/>
              </w:rPr>
            </w:pPr>
            <w:r>
              <w:rPr>
                <w:rFonts w:ascii="宋体" w:hAnsi="宋体" w:cs="宋体" w:hint="eastAsia"/>
                <w:color w:val="FF0000"/>
                <w:kern w:val="0"/>
                <w:sz w:val="16"/>
                <w:szCs w:val="16"/>
              </w:rPr>
              <w:t>1</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FF0000"/>
                <w:kern w:val="0"/>
                <w:sz w:val="16"/>
                <w:szCs w:val="16"/>
              </w:rPr>
            </w:pPr>
            <w:r>
              <w:rPr>
                <w:rFonts w:ascii="宋体" w:hAnsi="宋体" w:cs="宋体" w:hint="eastAsia"/>
                <w:color w:val="FF0000"/>
                <w:kern w:val="0"/>
                <w:sz w:val="16"/>
                <w:szCs w:val="16"/>
              </w:rPr>
              <w:t>1</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FF0000"/>
                <w:kern w:val="0"/>
                <w:sz w:val="16"/>
                <w:szCs w:val="16"/>
              </w:rPr>
            </w:pPr>
            <w:r>
              <w:rPr>
                <w:rFonts w:ascii="宋体" w:hAnsi="宋体" w:cs="宋体" w:hint="eastAsia"/>
                <w:color w:val="FF0000"/>
                <w:kern w:val="0"/>
                <w:sz w:val="16"/>
                <w:szCs w:val="16"/>
              </w:rPr>
              <w:t>1</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r>
      <w:tr w:rsidR="00FF22D3">
        <w:trPr>
          <w:trHeight w:val="285"/>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512" w:type="dxa"/>
            <w:gridSpan w:val="2"/>
            <w:vMerge/>
            <w:tcBorders>
              <w:top w:val="single" w:sz="4" w:space="0" w:color="auto"/>
              <w:left w:val="single" w:sz="4" w:space="0" w:color="auto"/>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4</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8000"/>
                <w:kern w:val="0"/>
                <w:sz w:val="16"/>
                <w:szCs w:val="16"/>
              </w:rPr>
            </w:pPr>
            <w:r>
              <w:rPr>
                <w:rFonts w:ascii="宋体" w:hAnsi="宋体" w:cs="宋体" w:hint="eastAsia"/>
                <w:color w:val="008000"/>
                <w:kern w:val="0"/>
                <w:sz w:val="16"/>
                <w:szCs w:val="16"/>
              </w:rPr>
              <w:t>大学生创业与创新教育</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32</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2</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20</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（12）</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0/2</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strike/>
                <w:color w:val="008000"/>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strike/>
                <w:color w:val="008000"/>
                <w:kern w:val="0"/>
                <w:sz w:val="16"/>
                <w:szCs w:val="16"/>
              </w:rPr>
              <w:t xml:space="preserve">　</w:t>
            </w:r>
          </w:p>
        </w:tc>
      </w:tr>
      <w:tr w:rsidR="00FF22D3">
        <w:trPr>
          <w:trHeight w:val="270"/>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512" w:type="dxa"/>
            <w:gridSpan w:val="2"/>
            <w:vMerge/>
            <w:tcBorders>
              <w:top w:val="single" w:sz="4" w:space="0" w:color="auto"/>
              <w:left w:val="single" w:sz="4" w:space="0" w:color="auto"/>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5</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8000"/>
                <w:kern w:val="0"/>
                <w:sz w:val="16"/>
                <w:szCs w:val="16"/>
              </w:rPr>
            </w:pPr>
            <w:r>
              <w:rPr>
                <w:rFonts w:ascii="宋体" w:hAnsi="宋体" w:cs="宋体" w:hint="eastAsia"/>
                <w:color w:val="008000"/>
                <w:kern w:val="0"/>
                <w:sz w:val="16"/>
                <w:szCs w:val="16"/>
              </w:rPr>
              <w:t>职业发展与就业指导</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16</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1</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16</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0</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2/0</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r>
      <w:tr w:rsidR="00FF22D3">
        <w:trPr>
          <w:trHeight w:val="270"/>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512" w:type="dxa"/>
            <w:gridSpan w:val="2"/>
            <w:vMerge/>
            <w:tcBorders>
              <w:top w:val="single" w:sz="4" w:space="0" w:color="auto"/>
              <w:left w:val="single" w:sz="4" w:space="0" w:color="auto"/>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6</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8000"/>
                <w:kern w:val="0"/>
                <w:sz w:val="16"/>
                <w:szCs w:val="16"/>
              </w:rPr>
            </w:pPr>
            <w:r>
              <w:rPr>
                <w:rFonts w:ascii="宋体" w:hAnsi="宋体" w:cs="宋体" w:hint="eastAsia"/>
                <w:color w:val="008000"/>
                <w:kern w:val="0"/>
                <w:sz w:val="16"/>
                <w:szCs w:val="16"/>
              </w:rPr>
              <w:t>大学生心理健康教育</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32</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2</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24</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(8)</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2/0</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2/0</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r>
      <w:tr w:rsidR="00FF22D3">
        <w:trPr>
          <w:trHeight w:val="270"/>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512" w:type="dxa"/>
            <w:gridSpan w:val="2"/>
            <w:vMerge/>
            <w:tcBorders>
              <w:top w:val="single" w:sz="4" w:space="0" w:color="auto"/>
              <w:left w:val="single" w:sz="4" w:space="0" w:color="auto"/>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7</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kern w:val="0"/>
                <w:sz w:val="16"/>
                <w:szCs w:val="16"/>
              </w:rPr>
            </w:pPr>
            <w:r>
              <w:rPr>
                <w:rFonts w:ascii="宋体" w:hAnsi="宋体" w:cs="宋体" w:hint="eastAsia"/>
                <w:color w:val="000000"/>
                <w:kern w:val="0"/>
                <w:sz w:val="16"/>
                <w:szCs w:val="16"/>
              </w:rPr>
              <w:t>军事理论与军事技能训练</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78</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4</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36</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42</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2周</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strike/>
                <w:color w:val="000000"/>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strike/>
                <w:color w:val="000000"/>
                <w:kern w:val="0"/>
                <w:sz w:val="16"/>
                <w:szCs w:val="16"/>
              </w:rPr>
              <w:t xml:space="preserve">　</w:t>
            </w:r>
          </w:p>
        </w:tc>
      </w:tr>
      <w:tr w:rsidR="00FF22D3">
        <w:trPr>
          <w:trHeight w:val="420"/>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512" w:type="dxa"/>
            <w:gridSpan w:val="2"/>
            <w:vMerge/>
            <w:tcBorders>
              <w:top w:val="single" w:sz="4" w:space="0" w:color="auto"/>
              <w:left w:val="single" w:sz="4" w:space="0" w:color="auto"/>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8</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8000"/>
                <w:kern w:val="0"/>
                <w:sz w:val="16"/>
                <w:szCs w:val="16"/>
              </w:rPr>
            </w:pPr>
            <w:r>
              <w:rPr>
                <w:rFonts w:ascii="宋体" w:hAnsi="宋体" w:cs="宋体" w:hint="eastAsia"/>
                <w:color w:val="008000"/>
                <w:kern w:val="0"/>
                <w:sz w:val="16"/>
                <w:szCs w:val="16"/>
              </w:rPr>
              <w:t>体育</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108</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4</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（48）</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60</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2</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2</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r>
      <w:tr w:rsidR="00FF22D3">
        <w:trPr>
          <w:trHeight w:val="270"/>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512" w:type="dxa"/>
            <w:gridSpan w:val="2"/>
            <w:vMerge/>
            <w:tcBorders>
              <w:top w:val="single" w:sz="4" w:space="0" w:color="auto"/>
              <w:left w:val="single" w:sz="4" w:space="0" w:color="auto"/>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9</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kern w:val="0"/>
                <w:sz w:val="16"/>
                <w:szCs w:val="16"/>
              </w:rPr>
            </w:pPr>
            <w:r>
              <w:rPr>
                <w:rFonts w:ascii="宋体" w:hAnsi="宋体" w:cs="宋体" w:hint="eastAsia"/>
                <w:kern w:val="0"/>
                <w:sz w:val="16"/>
                <w:szCs w:val="16"/>
              </w:rPr>
              <w:t>职业英语（上）</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48</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3</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36</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12</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4</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r>
      <w:tr w:rsidR="00FF22D3">
        <w:trPr>
          <w:trHeight w:val="270"/>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512" w:type="dxa"/>
            <w:gridSpan w:val="2"/>
            <w:vMerge/>
            <w:tcBorders>
              <w:top w:val="single" w:sz="4" w:space="0" w:color="auto"/>
              <w:left w:val="single" w:sz="4" w:space="0" w:color="auto"/>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5"/>
                <w:szCs w:val="15"/>
              </w:rPr>
            </w:pPr>
            <w:r>
              <w:rPr>
                <w:rFonts w:ascii="宋体" w:hAnsi="宋体" w:cs="宋体" w:hint="eastAsia"/>
                <w:color w:val="000000"/>
                <w:kern w:val="0"/>
                <w:sz w:val="15"/>
                <w:szCs w:val="15"/>
              </w:rPr>
              <w:t>10</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kern w:val="0"/>
                <w:sz w:val="16"/>
                <w:szCs w:val="16"/>
              </w:rPr>
            </w:pPr>
            <w:r>
              <w:rPr>
                <w:rFonts w:ascii="宋体" w:hAnsi="宋体" w:cs="宋体" w:hint="eastAsia"/>
                <w:kern w:val="0"/>
                <w:sz w:val="16"/>
                <w:szCs w:val="16"/>
              </w:rPr>
              <w:t>职业英语（下）</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64</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4</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40</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24</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4</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r>
      <w:tr w:rsidR="00FF22D3">
        <w:trPr>
          <w:trHeight w:val="270"/>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512" w:type="dxa"/>
            <w:gridSpan w:val="2"/>
            <w:vMerge/>
            <w:tcBorders>
              <w:top w:val="single" w:sz="4" w:space="0" w:color="auto"/>
              <w:left w:val="single" w:sz="4" w:space="0" w:color="auto"/>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5"/>
                <w:szCs w:val="15"/>
              </w:rPr>
            </w:pPr>
            <w:r>
              <w:rPr>
                <w:rFonts w:ascii="宋体" w:hAnsi="宋体" w:cs="宋体" w:hint="eastAsia"/>
                <w:color w:val="000000"/>
                <w:kern w:val="0"/>
                <w:sz w:val="15"/>
                <w:szCs w:val="15"/>
              </w:rPr>
              <w:t>11</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kern w:val="0"/>
                <w:sz w:val="16"/>
                <w:szCs w:val="16"/>
              </w:rPr>
            </w:pPr>
            <w:r>
              <w:rPr>
                <w:rFonts w:ascii="宋体" w:hAnsi="宋体" w:cs="宋体" w:hint="eastAsia"/>
                <w:color w:val="000000"/>
                <w:kern w:val="0"/>
                <w:sz w:val="16"/>
                <w:szCs w:val="16"/>
              </w:rPr>
              <w:t>计算机应用基础</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60</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4</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30</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30</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4</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r>
      <w:tr w:rsidR="00FF22D3">
        <w:trPr>
          <w:trHeight w:val="282"/>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512" w:type="dxa"/>
            <w:gridSpan w:val="2"/>
            <w:vMerge/>
            <w:tcBorders>
              <w:top w:val="single" w:sz="4" w:space="0" w:color="auto"/>
              <w:left w:val="single" w:sz="4" w:space="0" w:color="auto"/>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5"/>
                <w:szCs w:val="15"/>
              </w:rPr>
            </w:pPr>
            <w:r>
              <w:rPr>
                <w:rFonts w:ascii="宋体" w:hAnsi="宋体" w:cs="宋体" w:hint="eastAsia"/>
                <w:color w:val="000000"/>
                <w:kern w:val="0"/>
                <w:sz w:val="15"/>
                <w:szCs w:val="15"/>
              </w:rPr>
              <w:t>12</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rFonts w:ascii="宋体" w:hAnsi="宋体" w:cs="宋体"/>
                <w:color w:val="000000"/>
                <w:kern w:val="0"/>
                <w:sz w:val="16"/>
                <w:szCs w:val="16"/>
              </w:rPr>
            </w:pPr>
            <w:r>
              <w:rPr>
                <w:rFonts w:ascii="宋体" w:hAnsi="宋体" w:cs="宋体" w:hint="eastAsia"/>
                <w:color w:val="000000"/>
                <w:kern w:val="0"/>
                <w:sz w:val="16"/>
                <w:szCs w:val="16"/>
              </w:rPr>
              <w:t>人体解剖与生理</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42</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38</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r>
      <w:tr w:rsidR="00FF22D3">
        <w:trPr>
          <w:trHeight w:val="270"/>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753" w:type="dxa"/>
            <w:gridSpan w:val="6"/>
            <w:tcBorders>
              <w:top w:val="single" w:sz="4" w:space="0" w:color="auto"/>
              <w:left w:val="nil"/>
              <w:bottom w:val="single" w:sz="4" w:space="0" w:color="auto"/>
              <w:right w:val="single" w:sz="4" w:space="0" w:color="auto"/>
            </w:tcBorders>
            <w:shd w:val="clear" w:color="000000" w:fill="FCD5B4"/>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公共基础课小计</w:t>
            </w:r>
          </w:p>
        </w:tc>
        <w:tc>
          <w:tcPr>
            <w:tcW w:w="468"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632</w:t>
            </w:r>
          </w:p>
        </w:tc>
        <w:tc>
          <w:tcPr>
            <w:tcW w:w="451"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35</w:t>
            </w:r>
          </w:p>
        </w:tc>
        <w:tc>
          <w:tcPr>
            <w:tcW w:w="686"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424</w:t>
            </w:r>
          </w:p>
        </w:tc>
        <w:tc>
          <w:tcPr>
            <w:tcW w:w="686"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208</w:t>
            </w:r>
          </w:p>
        </w:tc>
        <w:tc>
          <w:tcPr>
            <w:tcW w:w="451"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16</w:t>
            </w:r>
          </w:p>
        </w:tc>
        <w:tc>
          <w:tcPr>
            <w:tcW w:w="451"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15</w:t>
            </w:r>
          </w:p>
        </w:tc>
        <w:tc>
          <w:tcPr>
            <w:tcW w:w="451"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w:t>
            </w:r>
          </w:p>
        </w:tc>
        <w:tc>
          <w:tcPr>
            <w:tcW w:w="451"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2</w:t>
            </w:r>
          </w:p>
        </w:tc>
        <w:tc>
          <w:tcPr>
            <w:tcW w:w="451"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2</w:t>
            </w:r>
          </w:p>
        </w:tc>
        <w:tc>
          <w:tcPr>
            <w:tcW w:w="373"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0</w:t>
            </w:r>
          </w:p>
        </w:tc>
      </w:tr>
      <w:tr w:rsidR="00FF22D3">
        <w:trPr>
          <w:trHeight w:val="319"/>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512"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通识课程</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5"/>
                <w:szCs w:val="15"/>
              </w:rPr>
            </w:pPr>
            <w:r>
              <w:rPr>
                <w:rFonts w:ascii="宋体" w:hAnsi="宋体" w:cs="宋体" w:hint="eastAsia"/>
                <w:color w:val="008000"/>
                <w:kern w:val="0"/>
                <w:sz w:val="15"/>
                <w:szCs w:val="15"/>
              </w:rPr>
              <w:t>13</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8000"/>
                <w:kern w:val="0"/>
                <w:sz w:val="16"/>
                <w:szCs w:val="16"/>
              </w:rPr>
            </w:pPr>
            <w:r>
              <w:rPr>
                <w:rFonts w:ascii="宋体" w:hAnsi="宋体" w:cs="宋体" w:hint="eastAsia"/>
                <w:color w:val="008000"/>
                <w:kern w:val="0"/>
                <w:sz w:val="16"/>
                <w:szCs w:val="16"/>
              </w:rPr>
              <w:t>公共艺术实践（限选）</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32</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2</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0</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32</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2</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r>
      <w:tr w:rsidR="00FF22D3">
        <w:trPr>
          <w:trHeight w:val="402"/>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512" w:type="dxa"/>
            <w:gridSpan w:val="2"/>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kern w:val="0"/>
                <w:sz w:val="16"/>
                <w:szCs w:val="16"/>
              </w:rPr>
            </w:pP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kern w:val="0"/>
                <w:sz w:val="15"/>
                <w:szCs w:val="15"/>
              </w:rPr>
            </w:pPr>
            <w:r>
              <w:rPr>
                <w:rFonts w:ascii="宋体" w:hAnsi="宋体" w:cs="宋体" w:hint="eastAsia"/>
                <w:color w:val="000000"/>
                <w:kern w:val="0"/>
                <w:sz w:val="15"/>
                <w:szCs w:val="15"/>
              </w:rPr>
              <w:t>14</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kern w:val="0"/>
                <w:sz w:val="16"/>
                <w:szCs w:val="16"/>
              </w:rPr>
            </w:pPr>
            <w:r>
              <w:rPr>
                <w:rFonts w:ascii="宋体" w:hAnsi="宋体" w:cs="宋体" w:hint="eastAsia"/>
                <w:color w:val="000000"/>
                <w:kern w:val="0"/>
                <w:sz w:val="16"/>
                <w:szCs w:val="16"/>
              </w:rPr>
              <w:t>本类其他课程见《通识课程一览表》</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96</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6</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96</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0</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2</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4</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r>
      <w:tr w:rsidR="00FF22D3">
        <w:trPr>
          <w:trHeight w:val="222"/>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753" w:type="dxa"/>
            <w:gridSpan w:val="6"/>
            <w:tcBorders>
              <w:top w:val="single" w:sz="4" w:space="0" w:color="auto"/>
              <w:left w:val="nil"/>
              <w:bottom w:val="single" w:sz="4" w:space="0" w:color="auto"/>
              <w:right w:val="single" w:sz="4" w:space="0" w:color="auto"/>
            </w:tcBorders>
            <w:shd w:val="clear" w:color="000000" w:fill="FCD5B4"/>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通识课程小计</w:t>
            </w:r>
          </w:p>
        </w:tc>
        <w:tc>
          <w:tcPr>
            <w:tcW w:w="468"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128</w:t>
            </w:r>
          </w:p>
        </w:tc>
        <w:tc>
          <w:tcPr>
            <w:tcW w:w="451"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kern w:val="0"/>
                <w:sz w:val="16"/>
                <w:szCs w:val="16"/>
              </w:rPr>
            </w:pPr>
            <w:r>
              <w:rPr>
                <w:kern w:val="0"/>
                <w:sz w:val="16"/>
                <w:szCs w:val="16"/>
              </w:rPr>
              <w:t>8</w:t>
            </w:r>
          </w:p>
        </w:tc>
        <w:tc>
          <w:tcPr>
            <w:tcW w:w="686"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kern w:val="0"/>
                <w:sz w:val="16"/>
                <w:szCs w:val="16"/>
              </w:rPr>
            </w:pPr>
            <w:r>
              <w:rPr>
                <w:kern w:val="0"/>
                <w:sz w:val="16"/>
                <w:szCs w:val="16"/>
              </w:rPr>
              <w:t>96</w:t>
            </w:r>
          </w:p>
        </w:tc>
        <w:tc>
          <w:tcPr>
            <w:tcW w:w="686"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32</w:t>
            </w:r>
          </w:p>
        </w:tc>
        <w:tc>
          <w:tcPr>
            <w:tcW w:w="451"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kern w:val="0"/>
                <w:sz w:val="16"/>
                <w:szCs w:val="16"/>
              </w:rPr>
            </w:pPr>
            <w:r>
              <w:rPr>
                <w:kern w:val="0"/>
                <w:sz w:val="16"/>
                <w:szCs w:val="16"/>
              </w:rPr>
              <w:t>0</w:t>
            </w:r>
          </w:p>
        </w:tc>
        <w:tc>
          <w:tcPr>
            <w:tcW w:w="451"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kern w:val="0"/>
                <w:sz w:val="16"/>
                <w:szCs w:val="16"/>
              </w:rPr>
            </w:pPr>
            <w:r>
              <w:rPr>
                <w:kern w:val="0"/>
                <w:sz w:val="16"/>
                <w:szCs w:val="16"/>
              </w:rPr>
              <w:t>2</w:t>
            </w:r>
          </w:p>
        </w:tc>
        <w:tc>
          <w:tcPr>
            <w:tcW w:w="451"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kern w:val="0"/>
                <w:sz w:val="16"/>
                <w:szCs w:val="16"/>
              </w:rPr>
            </w:pPr>
            <w:r>
              <w:rPr>
                <w:kern w:val="0"/>
                <w:sz w:val="16"/>
                <w:szCs w:val="16"/>
              </w:rPr>
              <w:t>2</w:t>
            </w:r>
          </w:p>
        </w:tc>
        <w:tc>
          <w:tcPr>
            <w:tcW w:w="451"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kern w:val="0"/>
                <w:sz w:val="16"/>
                <w:szCs w:val="16"/>
              </w:rPr>
            </w:pPr>
            <w:r>
              <w:rPr>
                <w:kern w:val="0"/>
                <w:sz w:val="16"/>
                <w:szCs w:val="16"/>
              </w:rPr>
              <w:t>4</w:t>
            </w:r>
          </w:p>
        </w:tc>
        <w:tc>
          <w:tcPr>
            <w:tcW w:w="451"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kern w:val="0"/>
                <w:sz w:val="16"/>
                <w:szCs w:val="16"/>
              </w:rPr>
            </w:pPr>
            <w:r>
              <w:rPr>
                <w:kern w:val="0"/>
                <w:sz w:val="16"/>
                <w:szCs w:val="16"/>
              </w:rPr>
              <w:t>0</w:t>
            </w:r>
          </w:p>
        </w:tc>
        <w:tc>
          <w:tcPr>
            <w:tcW w:w="373"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kern w:val="0"/>
                <w:sz w:val="16"/>
                <w:szCs w:val="16"/>
              </w:rPr>
            </w:pPr>
            <w:r>
              <w:rPr>
                <w:kern w:val="0"/>
                <w:sz w:val="16"/>
                <w:szCs w:val="16"/>
              </w:rPr>
              <w:t>0</w:t>
            </w:r>
          </w:p>
        </w:tc>
      </w:tr>
      <w:tr w:rsidR="00FF22D3">
        <w:trPr>
          <w:trHeight w:val="282"/>
        </w:trPr>
        <w:tc>
          <w:tcPr>
            <w:tcW w:w="5266" w:type="dxa"/>
            <w:gridSpan w:val="7"/>
            <w:tcBorders>
              <w:top w:val="single" w:sz="4" w:space="0" w:color="auto"/>
              <w:left w:val="single" w:sz="4" w:space="0" w:color="auto"/>
              <w:bottom w:val="single" w:sz="4" w:space="0" w:color="auto"/>
              <w:right w:val="single" w:sz="4" w:space="0" w:color="auto"/>
            </w:tcBorders>
            <w:shd w:val="clear" w:color="000000" w:fill="D7E4BC"/>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公共基础平台课程小计</w:t>
            </w:r>
          </w:p>
        </w:tc>
        <w:tc>
          <w:tcPr>
            <w:tcW w:w="468"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760</w:t>
            </w:r>
          </w:p>
        </w:tc>
        <w:tc>
          <w:tcPr>
            <w:tcW w:w="451"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kern w:val="0"/>
                <w:sz w:val="16"/>
                <w:szCs w:val="16"/>
              </w:rPr>
            </w:pPr>
            <w:r>
              <w:rPr>
                <w:kern w:val="0"/>
                <w:sz w:val="16"/>
                <w:szCs w:val="16"/>
              </w:rPr>
              <w:t>43</w:t>
            </w:r>
          </w:p>
        </w:tc>
        <w:tc>
          <w:tcPr>
            <w:tcW w:w="686"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kern w:val="0"/>
                <w:sz w:val="16"/>
                <w:szCs w:val="16"/>
              </w:rPr>
            </w:pPr>
            <w:r>
              <w:rPr>
                <w:kern w:val="0"/>
                <w:sz w:val="16"/>
                <w:szCs w:val="16"/>
              </w:rPr>
              <w:t>520</w:t>
            </w:r>
          </w:p>
        </w:tc>
        <w:tc>
          <w:tcPr>
            <w:tcW w:w="686"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240</w:t>
            </w:r>
          </w:p>
        </w:tc>
        <w:tc>
          <w:tcPr>
            <w:tcW w:w="451"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kern w:val="0"/>
                <w:sz w:val="16"/>
                <w:szCs w:val="16"/>
              </w:rPr>
            </w:pPr>
            <w:r>
              <w:rPr>
                <w:kern w:val="0"/>
                <w:sz w:val="16"/>
                <w:szCs w:val="16"/>
              </w:rPr>
              <w:t>16</w:t>
            </w:r>
          </w:p>
        </w:tc>
        <w:tc>
          <w:tcPr>
            <w:tcW w:w="451"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kern w:val="0"/>
                <w:sz w:val="16"/>
                <w:szCs w:val="16"/>
              </w:rPr>
            </w:pPr>
            <w:r>
              <w:rPr>
                <w:kern w:val="0"/>
                <w:sz w:val="16"/>
                <w:szCs w:val="16"/>
              </w:rPr>
              <w:t>17</w:t>
            </w:r>
          </w:p>
        </w:tc>
        <w:tc>
          <w:tcPr>
            <w:tcW w:w="451"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color w:val="FF0000"/>
                <w:kern w:val="0"/>
                <w:sz w:val="16"/>
                <w:szCs w:val="16"/>
              </w:rPr>
            </w:pPr>
            <w:r>
              <w:rPr>
                <w:color w:val="FF0000"/>
                <w:kern w:val="0"/>
                <w:sz w:val="16"/>
                <w:szCs w:val="16"/>
              </w:rPr>
              <w:t>3</w:t>
            </w:r>
          </w:p>
        </w:tc>
        <w:tc>
          <w:tcPr>
            <w:tcW w:w="451"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color w:val="FF0000"/>
                <w:kern w:val="0"/>
                <w:sz w:val="16"/>
                <w:szCs w:val="16"/>
              </w:rPr>
            </w:pPr>
            <w:r>
              <w:rPr>
                <w:color w:val="FF0000"/>
                <w:kern w:val="0"/>
                <w:sz w:val="16"/>
                <w:szCs w:val="16"/>
              </w:rPr>
              <w:t>6</w:t>
            </w:r>
          </w:p>
        </w:tc>
        <w:tc>
          <w:tcPr>
            <w:tcW w:w="451"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color w:val="FF0000"/>
                <w:kern w:val="0"/>
                <w:sz w:val="16"/>
                <w:szCs w:val="16"/>
              </w:rPr>
            </w:pPr>
            <w:r>
              <w:rPr>
                <w:color w:val="FF0000"/>
                <w:kern w:val="0"/>
                <w:sz w:val="16"/>
                <w:szCs w:val="16"/>
              </w:rPr>
              <w:t>2</w:t>
            </w:r>
          </w:p>
        </w:tc>
        <w:tc>
          <w:tcPr>
            <w:tcW w:w="373"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kern w:val="0"/>
                <w:sz w:val="16"/>
                <w:szCs w:val="16"/>
              </w:rPr>
            </w:pPr>
            <w:r>
              <w:rPr>
                <w:kern w:val="0"/>
                <w:sz w:val="16"/>
                <w:szCs w:val="16"/>
              </w:rPr>
              <w:t>0</w:t>
            </w:r>
          </w:p>
        </w:tc>
      </w:tr>
      <w:tr w:rsidR="00FF22D3">
        <w:trPr>
          <w:trHeight w:val="270"/>
        </w:trPr>
        <w:tc>
          <w:tcPr>
            <w:tcW w:w="2025" w:type="dxa"/>
            <w:gridSpan w:val="3"/>
            <w:vMerge w:val="restart"/>
            <w:tcBorders>
              <w:top w:val="nil"/>
              <w:left w:val="single" w:sz="4" w:space="0" w:color="auto"/>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医疗器械专业</w:t>
            </w:r>
            <w:proofErr w:type="gramStart"/>
            <w:r>
              <w:rPr>
                <w:rFonts w:ascii="宋体" w:hAnsi="宋体" w:cs="宋体" w:hint="eastAsia"/>
                <w:kern w:val="0"/>
                <w:sz w:val="16"/>
                <w:szCs w:val="16"/>
              </w:rPr>
              <w:t>群基础</w:t>
            </w:r>
            <w:proofErr w:type="gramEnd"/>
            <w:r>
              <w:rPr>
                <w:rFonts w:ascii="宋体" w:hAnsi="宋体" w:cs="宋体" w:hint="eastAsia"/>
                <w:kern w:val="0"/>
                <w:sz w:val="16"/>
                <w:szCs w:val="16"/>
              </w:rPr>
              <w:t>平台课程</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5"/>
                <w:szCs w:val="15"/>
              </w:rPr>
            </w:pPr>
            <w:r>
              <w:rPr>
                <w:rFonts w:ascii="宋体" w:hAnsi="宋体" w:cs="宋体" w:hint="eastAsia"/>
                <w:kern w:val="0"/>
                <w:sz w:val="15"/>
                <w:szCs w:val="15"/>
              </w:rPr>
              <w:t>15</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实用电工技术</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44</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24</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20</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2025" w:type="dxa"/>
            <w:gridSpan w:val="3"/>
            <w:vMerge/>
            <w:tcBorders>
              <w:top w:val="nil"/>
              <w:left w:val="single" w:sz="4" w:space="0" w:color="auto"/>
              <w:bottom w:val="single" w:sz="4" w:space="0" w:color="000000"/>
              <w:right w:val="single" w:sz="4" w:space="0" w:color="000000"/>
            </w:tcBorders>
            <w:vAlign w:val="center"/>
          </w:tcPr>
          <w:p w:rsidR="00FF22D3" w:rsidRDefault="00FF22D3">
            <w:pPr>
              <w:widowControl/>
              <w:jc w:val="left"/>
              <w:rPr>
                <w:rFonts w:ascii="宋体" w:hAnsi="宋体" w:cs="宋体"/>
                <w:kern w:val="0"/>
                <w:sz w:val="16"/>
                <w:szCs w:val="16"/>
              </w:rPr>
            </w:pP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5"/>
                <w:szCs w:val="15"/>
              </w:rPr>
            </w:pPr>
            <w:r>
              <w:rPr>
                <w:rFonts w:ascii="宋体" w:hAnsi="宋体" w:cs="宋体" w:hint="eastAsia"/>
                <w:kern w:val="0"/>
                <w:sz w:val="15"/>
                <w:szCs w:val="15"/>
              </w:rPr>
              <w:t>16</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医疗器械概论</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60</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50</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10</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2025" w:type="dxa"/>
            <w:gridSpan w:val="3"/>
            <w:vMerge/>
            <w:tcBorders>
              <w:top w:val="nil"/>
              <w:left w:val="single" w:sz="4" w:space="0" w:color="auto"/>
              <w:bottom w:val="single" w:sz="4" w:space="0" w:color="000000"/>
              <w:right w:val="single" w:sz="4" w:space="0" w:color="000000"/>
            </w:tcBorders>
            <w:vAlign w:val="center"/>
          </w:tcPr>
          <w:p w:rsidR="00FF22D3" w:rsidRDefault="00FF22D3">
            <w:pPr>
              <w:widowControl/>
              <w:jc w:val="left"/>
              <w:rPr>
                <w:rFonts w:ascii="宋体" w:hAnsi="宋体" w:cs="宋体"/>
                <w:kern w:val="0"/>
                <w:sz w:val="16"/>
                <w:szCs w:val="16"/>
              </w:rPr>
            </w:pP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5"/>
                <w:szCs w:val="15"/>
              </w:rPr>
            </w:pPr>
            <w:r>
              <w:rPr>
                <w:rFonts w:ascii="宋体" w:hAnsi="宋体" w:cs="宋体" w:hint="eastAsia"/>
                <w:kern w:val="0"/>
                <w:sz w:val="15"/>
                <w:szCs w:val="15"/>
              </w:rPr>
              <w:t>17</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医疗器械医学基础</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64</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56</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8</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2025" w:type="dxa"/>
            <w:gridSpan w:val="3"/>
            <w:vMerge/>
            <w:tcBorders>
              <w:top w:val="nil"/>
              <w:left w:val="single" w:sz="4" w:space="0" w:color="auto"/>
              <w:bottom w:val="single" w:sz="4" w:space="0" w:color="000000"/>
              <w:right w:val="single" w:sz="4" w:space="0" w:color="000000"/>
            </w:tcBorders>
            <w:vAlign w:val="center"/>
          </w:tcPr>
          <w:p w:rsidR="00FF22D3" w:rsidRDefault="00FF22D3">
            <w:pPr>
              <w:widowControl/>
              <w:jc w:val="left"/>
              <w:rPr>
                <w:rFonts w:ascii="宋体" w:hAnsi="宋体" w:cs="宋体"/>
                <w:kern w:val="0"/>
                <w:sz w:val="16"/>
                <w:szCs w:val="16"/>
              </w:rPr>
            </w:pP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5"/>
                <w:szCs w:val="15"/>
              </w:rPr>
            </w:pPr>
            <w:r>
              <w:rPr>
                <w:rFonts w:ascii="宋体" w:hAnsi="宋体" w:cs="宋体" w:hint="eastAsia"/>
                <w:kern w:val="0"/>
                <w:sz w:val="15"/>
                <w:szCs w:val="15"/>
              </w:rPr>
              <w:t>18</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模拟电子技术分析与实践</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80</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5</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50</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30</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5</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2025" w:type="dxa"/>
            <w:gridSpan w:val="3"/>
            <w:vMerge/>
            <w:tcBorders>
              <w:top w:val="nil"/>
              <w:left w:val="single" w:sz="4" w:space="0" w:color="auto"/>
              <w:bottom w:val="single" w:sz="4" w:space="0" w:color="000000"/>
              <w:right w:val="single" w:sz="4" w:space="0" w:color="000000"/>
            </w:tcBorders>
            <w:vAlign w:val="center"/>
          </w:tcPr>
          <w:p w:rsidR="00FF22D3" w:rsidRDefault="00FF22D3">
            <w:pPr>
              <w:widowControl/>
              <w:jc w:val="left"/>
              <w:rPr>
                <w:rFonts w:ascii="宋体" w:hAnsi="宋体" w:cs="宋体"/>
                <w:kern w:val="0"/>
                <w:sz w:val="16"/>
                <w:szCs w:val="16"/>
              </w:rPr>
            </w:pP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5"/>
                <w:szCs w:val="15"/>
              </w:rPr>
            </w:pPr>
            <w:r>
              <w:rPr>
                <w:rFonts w:ascii="宋体" w:hAnsi="宋体" w:cs="宋体" w:hint="eastAsia"/>
                <w:kern w:val="0"/>
                <w:sz w:val="15"/>
                <w:szCs w:val="15"/>
              </w:rPr>
              <w:t>19</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模拟电子电路制作实训</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30</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1.5</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0</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30</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5</w:t>
            </w:r>
            <w:r>
              <w:rPr>
                <w:rFonts w:ascii="宋体" w:hAnsi="宋体" w:hint="eastAsia"/>
                <w:kern w:val="0"/>
                <w:sz w:val="16"/>
                <w:szCs w:val="16"/>
              </w:rPr>
              <w:t>天</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2025" w:type="dxa"/>
            <w:gridSpan w:val="3"/>
            <w:vMerge/>
            <w:tcBorders>
              <w:top w:val="nil"/>
              <w:left w:val="single" w:sz="4" w:space="0" w:color="auto"/>
              <w:bottom w:val="single" w:sz="4" w:space="0" w:color="000000"/>
              <w:right w:val="single" w:sz="4" w:space="0" w:color="000000"/>
            </w:tcBorders>
            <w:vAlign w:val="center"/>
          </w:tcPr>
          <w:p w:rsidR="00FF22D3" w:rsidRDefault="00FF22D3">
            <w:pPr>
              <w:widowControl/>
              <w:jc w:val="left"/>
              <w:rPr>
                <w:rFonts w:ascii="宋体" w:hAnsi="宋体" w:cs="宋体"/>
                <w:kern w:val="0"/>
                <w:sz w:val="16"/>
                <w:szCs w:val="16"/>
              </w:rPr>
            </w:pP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5"/>
                <w:szCs w:val="15"/>
              </w:rPr>
            </w:pPr>
            <w:r>
              <w:rPr>
                <w:rFonts w:ascii="宋体" w:hAnsi="宋体" w:cs="宋体" w:hint="eastAsia"/>
                <w:kern w:val="0"/>
                <w:sz w:val="15"/>
                <w:szCs w:val="15"/>
              </w:rPr>
              <w:t>20</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医疗器械管理与法规</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48</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38</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10</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2025" w:type="dxa"/>
            <w:gridSpan w:val="3"/>
            <w:vMerge/>
            <w:tcBorders>
              <w:top w:val="nil"/>
              <w:left w:val="single" w:sz="4" w:space="0" w:color="auto"/>
              <w:bottom w:val="single" w:sz="4" w:space="0" w:color="000000"/>
              <w:right w:val="single" w:sz="4" w:space="0" w:color="000000"/>
            </w:tcBorders>
            <w:vAlign w:val="center"/>
          </w:tcPr>
          <w:p w:rsidR="00FF22D3" w:rsidRDefault="00FF22D3">
            <w:pPr>
              <w:widowControl/>
              <w:jc w:val="left"/>
              <w:rPr>
                <w:rFonts w:ascii="宋体" w:hAnsi="宋体" w:cs="宋体"/>
                <w:kern w:val="0"/>
                <w:sz w:val="16"/>
                <w:szCs w:val="16"/>
              </w:rPr>
            </w:pP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5"/>
                <w:szCs w:val="15"/>
              </w:rPr>
            </w:pPr>
            <w:r>
              <w:rPr>
                <w:rFonts w:ascii="宋体" w:hAnsi="宋体" w:cs="宋体" w:hint="eastAsia"/>
                <w:kern w:val="0"/>
                <w:sz w:val="15"/>
                <w:szCs w:val="15"/>
              </w:rPr>
              <w:t>21</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数字电子技术分析与实践</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80</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5</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56</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24</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5</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2025" w:type="dxa"/>
            <w:gridSpan w:val="3"/>
            <w:vMerge/>
            <w:tcBorders>
              <w:top w:val="nil"/>
              <w:left w:val="single" w:sz="4" w:space="0" w:color="auto"/>
              <w:bottom w:val="single" w:sz="4" w:space="0" w:color="000000"/>
              <w:right w:val="single" w:sz="4" w:space="0" w:color="000000"/>
            </w:tcBorders>
            <w:vAlign w:val="center"/>
          </w:tcPr>
          <w:p w:rsidR="00FF22D3" w:rsidRDefault="00FF22D3">
            <w:pPr>
              <w:widowControl/>
              <w:jc w:val="left"/>
              <w:rPr>
                <w:rFonts w:ascii="宋体" w:hAnsi="宋体" w:cs="宋体"/>
                <w:kern w:val="0"/>
                <w:sz w:val="16"/>
                <w:szCs w:val="16"/>
              </w:rPr>
            </w:pPr>
          </w:p>
        </w:tc>
        <w:tc>
          <w:tcPr>
            <w:tcW w:w="373" w:type="dxa"/>
            <w:tcBorders>
              <w:top w:val="nil"/>
              <w:left w:val="nil"/>
              <w:bottom w:val="nil"/>
              <w:right w:val="single" w:sz="4" w:space="0" w:color="auto"/>
            </w:tcBorders>
            <w:shd w:val="clear" w:color="auto" w:fill="auto"/>
            <w:vAlign w:val="center"/>
          </w:tcPr>
          <w:p w:rsidR="00FF22D3" w:rsidRDefault="00D22CFF">
            <w:pPr>
              <w:widowControl/>
              <w:jc w:val="center"/>
              <w:rPr>
                <w:rFonts w:ascii="宋体" w:hAnsi="宋体" w:cs="宋体"/>
                <w:kern w:val="0"/>
                <w:sz w:val="15"/>
                <w:szCs w:val="15"/>
              </w:rPr>
            </w:pPr>
            <w:r>
              <w:rPr>
                <w:rFonts w:ascii="宋体" w:hAnsi="宋体" w:cs="宋体" w:hint="eastAsia"/>
                <w:kern w:val="0"/>
                <w:sz w:val="15"/>
                <w:szCs w:val="15"/>
              </w:rPr>
              <w:t>22</w:t>
            </w:r>
          </w:p>
        </w:tc>
        <w:tc>
          <w:tcPr>
            <w:tcW w:w="2122" w:type="dxa"/>
            <w:tcBorders>
              <w:top w:val="nil"/>
              <w:left w:val="nil"/>
              <w:bottom w:val="nil"/>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数字电子电路制作实训</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30</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1.</w:t>
            </w:r>
            <w:r>
              <w:rPr>
                <w:rFonts w:ascii="宋体" w:hAnsi="宋体" w:cs="宋体" w:hint="eastAsia"/>
                <w:kern w:val="0"/>
                <w:sz w:val="16"/>
                <w:szCs w:val="16"/>
              </w:rPr>
              <w:lastRenderedPageBreak/>
              <w:t>5</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lastRenderedPageBreak/>
              <w:t>0</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30</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5</w:t>
            </w:r>
            <w:r>
              <w:rPr>
                <w:rFonts w:ascii="宋体" w:hAnsi="宋体" w:hint="eastAsia"/>
                <w:kern w:val="0"/>
                <w:sz w:val="16"/>
                <w:szCs w:val="16"/>
              </w:rPr>
              <w:lastRenderedPageBreak/>
              <w:t>天</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lastRenderedPageBreak/>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4520" w:type="dxa"/>
            <w:gridSpan w:val="5"/>
            <w:tcBorders>
              <w:top w:val="single" w:sz="4" w:space="0" w:color="auto"/>
              <w:left w:val="single" w:sz="4" w:space="0" w:color="auto"/>
              <w:bottom w:val="single" w:sz="4" w:space="0" w:color="auto"/>
              <w:right w:val="single" w:sz="4" w:space="0" w:color="auto"/>
            </w:tcBorders>
            <w:shd w:val="clear" w:color="000000" w:fill="D7E4BC"/>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专业</w:t>
            </w:r>
            <w:proofErr w:type="gramStart"/>
            <w:r>
              <w:rPr>
                <w:rFonts w:ascii="宋体" w:hAnsi="宋体" w:cs="宋体" w:hint="eastAsia"/>
                <w:kern w:val="0"/>
                <w:sz w:val="16"/>
                <w:szCs w:val="16"/>
              </w:rPr>
              <w:t>群基础</w:t>
            </w:r>
            <w:proofErr w:type="gramEnd"/>
            <w:r>
              <w:rPr>
                <w:rFonts w:ascii="宋体" w:hAnsi="宋体" w:cs="宋体" w:hint="eastAsia"/>
                <w:kern w:val="0"/>
                <w:sz w:val="16"/>
                <w:szCs w:val="16"/>
              </w:rPr>
              <w:t>平台课程小计</w:t>
            </w:r>
          </w:p>
        </w:tc>
        <w:tc>
          <w:tcPr>
            <w:tcW w:w="373"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3"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68"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436</w:t>
            </w:r>
          </w:p>
        </w:tc>
        <w:tc>
          <w:tcPr>
            <w:tcW w:w="451"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kern w:val="0"/>
                <w:sz w:val="16"/>
                <w:szCs w:val="16"/>
              </w:rPr>
            </w:pPr>
            <w:r>
              <w:rPr>
                <w:kern w:val="0"/>
                <w:sz w:val="16"/>
                <w:szCs w:val="16"/>
              </w:rPr>
              <w:t>27</w:t>
            </w:r>
          </w:p>
        </w:tc>
        <w:tc>
          <w:tcPr>
            <w:tcW w:w="686"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kern w:val="0"/>
                <w:sz w:val="16"/>
                <w:szCs w:val="16"/>
              </w:rPr>
            </w:pPr>
            <w:r>
              <w:rPr>
                <w:kern w:val="0"/>
                <w:sz w:val="16"/>
                <w:szCs w:val="16"/>
              </w:rPr>
              <w:t>274</w:t>
            </w:r>
          </w:p>
        </w:tc>
        <w:tc>
          <w:tcPr>
            <w:tcW w:w="686"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kern w:val="0"/>
                <w:sz w:val="16"/>
                <w:szCs w:val="16"/>
              </w:rPr>
            </w:pPr>
            <w:r>
              <w:rPr>
                <w:kern w:val="0"/>
                <w:sz w:val="16"/>
                <w:szCs w:val="16"/>
              </w:rPr>
              <w:t>162</w:t>
            </w:r>
          </w:p>
        </w:tc>
        <w:tc>
          <w:tcPr>
            <w:tcW w:w="451"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kern w:val="0"/>
                <w:sz w:val="16"/>
                <w:szCs w:val="16"/>
              </w:rPr>
            </w:pPr>
            <w:r>
              <w:rPr>
                <w:kern w:val="0"/>
                <w:sz w:val="16"/>
                <w:szCs w:val="16"/>
              </w:rPr>
              <w:t>7</w:t>
            </w:r>
          </w:p>
        </w:tc>
        <w:tc>
          <w:tcPr>
            <w:tcW w:w="451"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kern w:val="0"/>
                <w:sz w:val="16"/>
                <w:szCs w:val="16"/>
              </w:rPr>
            </w:pPr>
            <w:r>
              <w:rPr>
                <w:kern w:val="0"/>
                <w:sz w:val="16"/>
                <w:szCs w:val="16"/>
              </w:rPr>
              <w:t>9</w:t>
            </w:r>
          </w:p>
        </w:tc>
        <w:tc>
          <w:tcPr>
            <w:tcW w:w="451"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color w:val="FF0000"/>
                <w:kern w:val="0"/>
                <w:sz w:val="16"/>
                <w:szCs w:val="16"/>
              </w:rPr>
            </w:pPr>
            <w:r>
              <w:rPr>
                <w:color w:val="FF0000"/>
                <w:kern w:val="0"/>
                <w:sz w:val="16"/>
                <w:szCs w:val="16"/>
              </w:rPr>
              <w:t>8</w:t>
            </w:r>
          </w:p>
        </w:tc>
        <w:tc>
          <w:tcPr>
            <w:tcW w:w="451"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kern w:val="0"/>
                <w:sz w:val="16"/>
                <w:szCs w:val="16"/>
              </w:rPr>
            </w:pPr>
            <w:r>
              <w:rPr>
                <w:kern w:val="0"/>
                <w:sz w:val="16"/>
                <w:szCs w:val="16"/>
              </w:rPr>
              <w:t>0</w:t>
            </w:r>
          </w:p>
        </w:tc>
        <w:tc>
          <w:tcPr>
            <w:tcW w:w="451"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kern w:val="0"/>
                <w:sz w:val="16"/>
                <w:szCs w:val="16"/>
              </w:rPr>
            </w:pPr>
            <w:r>
              <w:rPr>
                <w:kern w:val="0"/>
                <w:sz w:val="16"/>
                <w:szCs w:val="16"/>
              </w:rPr>
              <w:t>0</w:t>
            </w:r>
          </w:p>
        </w:tc>
        <w:tc>
          <w:tcPr>
            <w:tcW w:w="373"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kern w:val="0"/>
                <w:sz w:val="16"/>
                <w:szCs w:val="16"/>
              </w:rPr>
            </w:pPr>
            <w:r>
              <w:rPr>
                <w:kern w:val="0"/>
                <w:sz w:val="16"/>
                <w:szCs w:val="16"/>
              </w:rPr>
              <w:t>0</w:t>
            </w:r>
          </w:p>
        </w:tc>
      </w:tr>
      <w:tr w:rsidR="00FF22D3">
        <w:trPr>
          <w:trHeight w:val="270"/>
        </w:trPr>
        <w:tc>
          <w:tcPr>
            <w:tcW w:w="513" w:type="dxa"/>
            <w:vMerge w:val="restart"/>
            <w:tcBorders>
              <w:top w:val="nil"/>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专业平台课程</w:t>
            </w:r>
          </w:p>
        </w:tc>
        <w:tc>
          <w:tcPr>
            <w:tcW w:w="442" w:type="dxa"/>
            <w:vMerge w:val="restart"/>
            <w:tcBorders>
              <w:top w:val="nil"/>
              <w:left w:val="single" w:sz="4" w:space="0" w:color="auto"/>
              <w:bottom w:val="single" w:sz="4" w:space="0" w:color="000000"/>
              <w:right w:val="nil"/>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专业核心课</w:t>
            </w:r>
          </w:p>
        </w:tc>
        <w:tc>
          <w:tcPr>
            <w:tcW w:w="1070" w:type="dxa"/>
            <w:vMerge w:val="restart"/>
            <w:tcBorders>
              <w:top w:val="nil"/>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医疗电子工程</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5"/>
                <w:szCs w:val="15"/>
              </w:rPr>
            </w:pPr>
            <w:r>
              <w:rPr>
                <w:rFonts w:ascii="宋体" w:hAnsi="宋体" w:cs="宋体" w:hint="eastAsia"/>
                <w:kern w:val="0"/>
                <w:sz w:val="15"/>
                <w:szCs w:val="15"/>
              </w:rPr>
              <w:t>23</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C语言程序设计</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80</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5</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40</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40</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5</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42" w:type="dxa"/>
            <w:vMerge/>
            <w:tcBorders>
              <w:top w:val="nil"/>
              <w:left w:val="single" w:sz="4" w:space="0" w:color="auto"/>
              <w:bottom w:val="single" w:sz="4" w:space="0" w:color="000000"/>
              <w:right w:val="nil"/>
            </w:tcBorders>
            <w:vAlign w:val="center"/>
          </w:tcPr>
          <w:p w:rsidR="00FF22D3" w:rsidRDefault="00FF22D3">
            <w:pPr>
              <w:widowControl/>
              <w:jc w:val="left"/>
              <w:rPr>
                <w:rFonts w:ascii="宋体" w:hAnsi="宋体" w:cs="宋体"/>
                <w:kern w:val="0"/>
                <w:sz w:val="16"/>
                <w:szCs w:val="16"/>
              </w:rPr>
            </w:pPr>
          </w:p>
        </w:tc>
        <w:tc>
          <w:tcPr>
            <w:tcW w:w="1070"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kern w:val="0"/>
                <w:sz w:val="16"/>
                <w:szCs w:val="16"/>
              </w:rPr>
            </w:pP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5"/>
                <w:szCs w:val="15"/>
              </w:rPr>
            </w:pPr>
            <w:r>
              <w:rPr>
                <w:rFonts w:ascii="宋体" w:hAnsi="宋体" w:cs="宋体" w:hint="eastAsia"/>
                <w:kern w:val="0"/>
                <w:sz w:val="15"/>
                <w:szCs w:val="15"/>
              </w:rPr>
              <w:t>24</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生物医学电子学</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48</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38</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10</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42" w:type="dxa"/>
            <w:vMerge/>
            <w:tcBorders>
              <w:top w:val="nil"/>
              <w:left w:val="single" w:sz="4" w:space="0" w:color="auto"/>
              <w:bottom w:val="single" w:sz="4" w:space="0" w:color="000000"/>
              <w:right w:val="nil"/>
            </w:tcBorders>
            <w:vAlign w:val="center"/>
          </w:tcPr>
          <w:p w:rsidR="00FF22D3" w:rsidRDefault="00FF22D3">
            <w:pPr>
              <w:widowControl/>
              <w:jc w:val="left"/>
              <w:rPr>
                <w:rFonts w:ascii="宋体" w:hAnsi="宋体" w:cs="宋体"/>
                <w:kern w:val="0"/>
                <w:sz w:val="16"/>
                <w:szCs w:val="16"/>
              </w:rPr>
            </w:pPr>
          </w:p>
        </w:tc>
        <w:tc>
          <w:tcPr>
            <w:tcW w:w="1070"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kern w:val="0"/>
                <w:sz w:val="16"/>
                <w:szCs w:val="16"/>
              </w:rPr>
            </w:pP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5"/>
                <w:szCs w:val="15"/>
              </w:rPr>
            </w:pPr>
            <w:r>
              <w:rPr>
                <w:rFonts w:ascii="宋体" w:hAnsi="宋体" w:cs="宋体" w:hint="eastAsia"/>
                <w:kern w:val="0"/>
                <w:sz w:val="15"/>
                <w:szCs w:val="15"/>
              </w:rPr>
              <w:t>25</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医用电子仪器分析与维修</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96</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6</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66</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30</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6</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42" w:type="dxa"/>
            <w:vMerge/>
            <w:tcBorders>
              <w:top w:val="nil"/>
              <w:left w:val="single" w:sz="4" w:space="0" w:color="auto"/>
              <w:bottom w:val="single" w:sz="4" w:space="0" w:color="000000"/>
              <w:right w:val="nil"/>
            </w:tcBorders>
            <w:vAlign w:val="center"/>
          </w:tcPr>
          <w:p w:rsidR="00FF22D3" w:rsidRDefault="00FF22D3">
            <w:pPr>
              <w:widowControl/>
              <w:jc w:val="left"/>
              <w:rPr>
                <w:rFonts w:ascii="宋体" w:hAnsi="宋体" w:cs="宋体"/>
                <w:kern w:val="0"/>
                <w:sz w:val="16"/>
                <w:szCs w:val="16"/>
              </w:rPr>
            </w:pPr>
          </w:p>
        </w:tc>
        <w:tc>
          <w:tcPr>
            <w:tcW w:w="1070"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kern w:val="0"/>
                <w:sz w:val="16"/>
                <w:szCs w:val="16"/>
              </w:rPr>
            </w:pP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5"/>
                <w:szCs w:val="15"/>
              </w:rPr>
            </w:pPr>
            <w:r>
              <w:rPr>
                <w:rFonts w:ascii="宋体" w:hAnsi="宋体" w:cs="宋体" w:hint="eastAsia"/>
                <w:kern w:val="0"/>
                <w:sz w:val="15"/>
                <w:szCs w:val="15"/>
              </w:rPr>
              <w:t>26</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单片机原理与接口技术</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64</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32</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32</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42" w:type="dxa"/>
            <w:vMerge/>
            <w:tcBorders>
              <w:top w:val="nil"/>
              <w:left w:val="single" w:sz="4" w:space="0" w:color="auto"/>
              <w:bottom w:val="single" w:sz="4" w:space="0" w:color="000000"/>
              <w:right w:val="nil"/>
            </w:tcBorders>
            <w:vAlign w:val="center"/>
          </w:tcPr>
          <w:p w:rsidR="00FF22D3" w:rsidRDefault="00FF22D3">
            <w:pPr>
              <w:widowControl/>
              <w:jc w:val="left"/>
              <w:rPr>
                <w:rFonts w:ascii="宋体" w:hAnsi="宋体" w:cs="宋体"/>
                <w:kern w:val="0"/>
                <w:sz w:val="16"/>
                <w:szCs w:val="16"/>
              </w:rPr>
            </w:pPr>
          </w:p>
        </w:tc>
        <w:tc>
          <w:tcPr>
            <w:tcW w:w="1070"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kern w:val="0"/>
                <w:sz w:val="16"/>
                <w:szCs w:val="16"/>
              </w:rPr>
            </w:pP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5"/>
                <w:szCs w:val="15"/>
              </w:rPr>
            </w:pPr>
            <w:r>
              <w:rPr>
                <w:rFonts w:ascii="宋体" w:hAnsi="宋体" w:cs="宋体" w:hint="eastAsia"/>
                <w:kern w:val="0"/>
                <w:sz w:val="15"/>
                <w:szCs w:val="15"/>
              </w:rPr>
              <w:t>27</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4"/>
                <w:szCs w:val="14"/>
              </w:rPr>
            </w:pPr>
            <w:r>
              <w:rPr>
                <w:rFonts w:ascii="宋体" w:hAnsi="宋体" w:cs="宋体" w:hint="eastAsia"/>
                <w:kern w:val="0"/>
                <w:sz w:val="14"/>
                <w:szCs w:val="14"/>
              </w:rPr>
              <w:t>医用超声诊断仪器分析与维修</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64</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44</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20</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360"/>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42" w:type="dxa"/>
            <w:vMerge/>
            <w:tcBorders>
              <w:top w:val="nil"/>
              <w:left w:val="single" w:sz="4" w:space="0" w:color="auto"/>
              <w:bottom w:val="single" w:sz="4" w:space="0" w:color="000000"/>
              <w:right w:val="nil"/>
            </w:tcBorders>
            <w:vAlign w:val="center"/>
          </w:tcPr>
          <w:p w:rsidR="00FF22D3" w:rsidRDefault="00FF22D3">
            <w:pPr>
              <w:widowControl/>
              <w:jc w:val="left"/>
              <w:rPr>
                <w:rFonts w:ascii="宋体" w:hAnsi="宋体" w:cs="宋体"/>
                <w:kern w:val="0"/>
                <w:sz w:val="16"/>
                <w:szCs w:val="16"/>
              </w:rPr>
            </w:pPr>
          </w:p>
        </w:tc>
        <w:tc>
          <w:tcPr>
            <w:tcW w:w="1070"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kern w:val="0"/>
                <w:sz w:val="16"/>
                <w:szCs w:val="16"/>
              </w:rPr>
            </w:pP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5"/>
                <w:szCs w:val="15"/>
              </w:rPr>
            </w:pPr>
            <w:r>
              <w:rPr>
                <w:rFonts w:ascii="宋体" w:hAnsi="宋体" w:cs="宋体" w:hint="eastAsia"/>
                <w:kern w:val="0"/>
                <w:sz w:val="15"/>
                <w:szCs w:val="15"/>
              </w:rPr>
              <w:t>28</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数字化医学仪器设计</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48</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24</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24</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42" w:type="dxa"/>
            <w:vMerge/>
            <w:tcBorders>
              <w:top w:val="nil"/>
              <w:left w:val="single" w:sz="4" w:space="0" w:color="auto"/>
              <w:bottom w:val="single" w:sz="4" w:space="0" w:color="000000"/>
              <w:right w:val="nil"/>
            </w:tcBorders>
            <w:vAlign w:val="center"/>
          </w:tcPr>
          <w:p w:rsidR="00FF22D3" w:rsidRDefault="00FF22D3">
            <w:pPr>
              <w:widowControl/>
              <w:jc w:val="left"/>
              <w:rPr>
                <w:rFonts w:ascii="宋体" w:hAnsi="宋体" w:cs="宋体"/>
                <w:kern w:val="0"/>
                <w:sz w:val="16"/>
                <w:szCs w:val="16"/>
              </w:rPr>
            </w:pPr>
          </w:p>
        </w:tc>
        <w:tc>
          <w:tcPr>
            <w:tcW w:w="3565" w:type="dxa"/>
            <w:gridSpan w:val="3"/>
            <w:tcBorders>
              <w:top w:val="single" w:sz="4" w:space="0" w:color="auto"/>
              <w:left w:val="single" w:sz="4" w:space="0" w:color="auto"/>
              <w:bottom w:val="single" w:sz="4" w:space="0" w:color="auto"/>
              <w:right w:val="single" w:sz="4" w:space="0" w:color="auto"/>
            </w:tcBorders>
            <w:shd w:val="clear" w:color="000000" w:fill="FCD5B4"/>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医疗电子工程专业核心课程小计</w:t>
            </w:r>
          </w:p>
        </w:tc>
        <w:tc>
          <w:tcPr>
            <w:tcW w:w="373"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3"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68"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400</w:t>
            </w:r>
          </w:p>
        </w:tc>
        <w:tc>
          <w:tcPr>
            <w:tcW w:w="451"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kern w:val="0"/>
                <w:sz w:val="16"/>
                <w:szCs w:val="16"/>
              </w:rPr>
            </w:pPr>
            <w:r>
              <w:rPr>
                <w:kern w:val="0"/>
                <w:sz w:val="16"/>
                <w:szCs w:val="16"/>
              </w:rPr>
              <w:t>25</w:t>
            </w:r>
          </w:p>
        </w:tc>
        <w:tc>
          <w:tcPr>
            <w:tcW w:w="686"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kern w:val="0"/>
                <w:sz w:val="16"/>
                <w:szCs w:val="16"/>
              </w:rPr>
            </w:pPr>
            <w:r>
              <w:rPr>
                <w:kern w:val="0"/>
                <w:sz w:val="16"/>
                <w:szCs w:val="16"/>
              </w:rPr>
              <w:t>244</w:t>
            </w:r>
          </w:p>
        </w:tc>
        <w:tc>
          <w:tcPr>
            <w:tcW w:w="686"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kern w:val="0"/>
                <w:sz w:val="16"/>
                <w:szCs w:val="16"/>
              </w:rPr>
            </w:pPr>
            <w:r>
              <w:rPr>
                <w:kern w:val="0"/>
                <w:sz w:val="16"/>
                <w:szCs w:val="16"/>
              </w:rPr>
              <w:t>156</w:t>
            </w:r>
          </w:p>
        </w:tc>
        <w:tc>
          <w:tcPr>
            <w:tcW w:w="451"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kern w:val="0"/>
                <w:sz w:val="16"/>
                <w:szCs w:val="16"/>
              </w:rPr>
            </w:pPr>
            <w:r>
              <w:rPr>
                <w:kern w:val="0"/>
                <w:sz w:val="16"/>
                <w:szCs w:val="16"/>
              </w:rPr>
              <w:t>0</w:t>
            </w:r>
          </w:p>
        </w:tc>
        <w:tc>
          <w:tcPr>
            <w:tcW w:w="451"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kern w:val="0"/>
                <w:sz w:val="16"/>
                <w:szCs w:val="16"/>
              </w:rPr>
            </w:pPr>
            <w:r>
              <w:rPr>
                <w:kern w:val="0"/>
                <w:sz w:val="16"/>
                <w:szCs w:val="16"/>
              </w:rPr>
              <w:t>0</w:t>
            </w:r>
          </w:p>
        </w:tc>
        <w:tc>
          <w:tcPr>
            <w:tcW w:w="451"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color w:val="FF0000"/>
                <w:kern w:val="0"/>
                <w:sz w:val="16"/>
                <w:szCs w:val="16"/>
              </w:rPr>
            </w:pPr>
            <w:r>
              <w:rPr>
                <w:color w:val="FF0000"/>
                <w:kern w:val="0"/>
                <w:sz w:val="16"/>
                <w:szCs w:val="16"/>
              </w:rPr>
              <w:t>8</w:t>
            </w:r>
          </w:p>
        </w:tc>
        <w:tc>
          <w:tcPr>
            <w:tcW w:w="451"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color w:val="FF0000"/>
                <w:kern w:val="0"/>
                <w:sz w:val="16"/>
                <w:szCs w:val="16"/>
              </w:rPr>
            </w:pPr>
            <w:r>
              <w:rPr>
                <w:color w:val="FF0000"/>
                <w:kern w:val="0"/>
                <w:sz w:val="16"/>
                <w:szCs w:val="16"/>
              </w:rPr>
              <w:t>10</w:t>
            </w:r>
          </w:p>
        </w:tc>
        <w:tc>
          <w:tcPr>
            <w:tcW w:w="451"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color w:val="FF0000"/>
                <w:kern w:val="0"/>
                <w:sz w:val="16"/>
                <w:szCs w:val="16"/>
              </w:rPr>
            </w:pPr>
            <w:r>
              <w:rPr>
                <w:color w:val="FF0000"/>
                <w:kern w:val="0"/>
                <w:sz w:val="16"/>
                <w:szCs w:val="16"/>
              </w:rPr>
              <w:t>7</w:t>
            </w:r>
          </w:p>
        </w:tc>
        <w:tc>
          <w:tcPr>
            <w:tcW w:w="373"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kern w:val="0"/>
                <w:sz w:val="16"/>
                <w:szCs w:val="16"/>
              </w:rPr>
            </w:pPr>
            <w:r>
              <w:rPr>
                <w:kern w:val="0"/>
                <w:sz w:val="16"/>
                <w:szCs w:val="16"/>
              </w:rPr>
              <w:t>0</w:t>
            </w:r>
          </w:p>
        </w:tc>
      </w:tr>
      <w:tr w:rsidR="00FF22D3">
        <w:trPr>
          <w:trHeight w:val="270"/>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42" w:type="dxa"/>
            <w:vMerge/>
            <w:tcBorders>
              <w:top w:val="nil"/>
              <w:left w:val="single" w:sz="4" w:space="0" w:color="auto"/>
              <w:bottom w:val="single" w:sz="4" w:space="0" w:color="000000"/>
              <w:right w:val="nil"/>
            </w:tcBorders>
            <w:vAlign w:val="center"/>
          </w:tcPr>
          <w:p w:rsidR="00FF22D3" w:rsidRDefault="00FF22D3">
            <w:pPr>
              <w:widowControl/>
              <w:jc w:val="left"/>
              <w:rPr>
                <w:rFonts w:ascii="宋体" w:hAnsi="宋体" w:cs="宋体"/>
                <w:kern w:val="0"/>
                <w:sz w:val="16"/>
                <w:szCs w:val="16"/>
              </w:rPr>
            </w:pPr>
          </w:p>
        </w:tc>
        <w:tc>
          <w:tcPr>
            <w:tcW w:w="1070" w:type="dxa"/>
            <w:vMerge w:val="restart"/>
            <w:tcBorders>
              <w:top w:val="nil"/>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医学影像设备</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5"/>
                <w:szCs w:val="15"/>
              </w:rPr>
            </w:pPr>
            <w:r>
              <w:rPr>
                <w:rFonts w:ascii="宋体" w:hAnsi="宋体" w:cs="宋体" w:hint="eastAsia"/>
                <w:kern w:val="0"/>
                <w:sz w:val="15"/>
                <w:szCs w:val="15"/>
              </w:rPr>
              <w:t>23</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放射物理应用及防护</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48</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40</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8</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42" w:type="dxa"/>
            <w:vMerge/>
            <w:tcBorders>
              <w:top w:val="nil"/>
              <w:left w:val="single" w:sz="4" w:space="0" w:color="auto"/>
              <w:bottom w:val="single" w:sz="4" w:space="0" w:color="000000"/>
              <w:right w:val="nil"/>
            </w:tcBorders>
            <w:vAlign w:val="center"/>
          </w:tcPr>
          <w:p w:rsidR="00FF22D3" w:rsidRDefault="00FF22D3">
            <w:pPr>
              <w:widowControl/>
              <w:jc w:val="left"/>
              <w:rPr>
                <w:rFonts w:ascii="宋体" w:hAnsi="宋体" w:cs="宋体"/>
                <w:kern w:val="0"/>
                <w:sz w:val="16"/>
                <w:szCs w:val="16"/>
              </w:rPr>
            </w:pPr>
          </w:p>
        </w:tc>
        <w:tc>
          <w:tcPr>
            <w:tcW w:w="1070"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kern w:val="0"/>
                <w:sz w:val="16"/>
                <w:szCs w:val="16"/>
              </w:rPr>
            </w:pP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5"/>
                <w:szCs w:val="15"/>
              </w:rPr>
            </w:pPr>
            <w:r>
              <w:rPr>
                <w:rFonts w:ascii="宋体" w:hAnsi="宋体" w:cs="宋体" w:hint="eastAsia"/>
                <w:kern w:val="0"/>
                <w:sz w:val="15"/>
                <w:szCs w:val="15"/>
              </w:rPr>
              <w:t>24</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医用光学成像设备</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48</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38</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10</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42" w:type="dxa"/>
            <w:vMerge/>
            <w:tcBorders>
              <w:top w:val="nil"/>
              <w:left w:val="single" w:sz="4" w:space="0" w:color="auto"/>
              <w:bottom w:val="single" w:sz="4" w:space="0" w:color="000000"/>
              <w:right w:val="nil"/>
            </w:tcBorders>
            <w:vAlign w:val="center"/>
          </w:tcPr>
          <w:p w:rsidR="00FF22D3" w:rsidRDefault="00FF22D3">
            <w:pPr>
              <w:widowControl/>
              <w:jc w:val="left"/>
              <w:rPr>
                <w:rFonts w:ascii="宋体" w:hAnsi="宋体" w:cs="宋体"/>
                <w:kern w:val="0"/>
                <w:sz w:val="16"/>
                <w:szCs w:val="16"/>
              </w:rPr>
            </w:pPr>
          </w:p>
        </w:tc>
        <w:tc>
          <w:tcPr>
            <w:tcW w:w="1070"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kern w:val="0"/>
                <w:sz w:val="16"/>
                <w:szCs w:val="16"/>
              </w:rPr>
            </w:pP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5"/>
                <w:szCs w:val="15"/>
              </w:rPr>
            </w:pPr>
            <w:r>
              <w:rPr>
                <w:rFonts w:ascii="宋体" w:hAnsi="宋体" w:cs="宋体" w:hint="eastAsia"/>
                <w:kern w:val="0"/>
                <w:sz w:val="15"/>
                <w:szCs w:val="15"/>
              </w:rPr>
              <w:t>25</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医用X线机分析与维修</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96</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6</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66</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30</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6</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42" w:type="dxa"/>
            <w:vMerge/>
            <w:tcBorders>
              <w:top w:val="nil"/>
              <w:left w:val="single" w:sz="4" w:space="0" w:color="auto"/>
              <w:bottom w:val="single" w:sz="4" w:space="0" w:color="000000"/>
              <w:right w:val="nil"/>
            </w:tcBorders>
            <w:vAlign w:val="center"/>
          </w:tcPr>
          <w:p w:rsidR="00FF22D3" w:rsidRDefault="00FF22D3">
            <w:pPr>
              <w:widowControl/>
              <w:jc w:val="left"/>
              <w:rPr>
                <w:rFonts w:ascii="宋体" w:hAnsi="宋体" w:cs="宋体"/>
                <w:kern w:val="0"/>
                <w:sz w:val="16"/>
                <w:szCs w:val="16"/>
              </w:rPr>
            </w:pPr>
          </w:p>
        </w:tc>
        <w:tc>
          <w:tcPr>
            <w:tcW w:w="1070"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kern w:val="0"/>
                <w:sz w:val="16"/>
                <w:szCs w:val="16"/>
              </w:rPr>
            </w:pP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5"/>
                <w:szCs w:val="15"/>
              </w:rPr>
            </w:pPr>
            <w:r>
              <w:rPr>
                <w:rFonts w:ascii="宋体" w:hAnsi="宋体" w:cs="宋体" w:hint="eastAsia"/>
                <w:kern w:val="0"/>
                <w:sz w:val="15"/>
                <w:szCs w:val="15"/>
              </w:rPr>
              <w:t>26</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医用超声诊断仪器分析与维修</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64</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44</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20</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42" w:type="dxa"/>
            <w:vMerge/>
            <w:tcBorders>
              <w:top w:val="nil"/>
              <w:left w:val="single" w:sz="4" w:space="0" w:color="auto"/>
              <w:bottom w:val="single" w:sz="4" w:space="0" w:color="000000"/>
              <w:right w:val="nil"/>
            </w:tcBorders>
            <w:vAlign w:val="center"/>
          </w:tcPr>
          <w:p w:rsidR="00FF22D3" w:rsidRDefault="00FF22D3">
            <w:pPr>
              <w:widowControl/>
              <w:jc w:val="left"/>
              <w:rPr>
                <w:rFonts w:ascii="宋体" w:hAnsi="宋体" w:cs="宋体"/>
                <w:kern w:val="0"/>
                <w:sz w:val="16"/>
                <w:szCs w:val="16"/>
              </w:rPr>
            </w:pPr>
          </w:p>
        </w:tc>
        <w:tc>
          <w:tcPr>
            <w:tcW w:w="1070"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kern w:val="0"/>
                <w:sz w:val="16"/>
                <w:szCs w:val="16"/>
              </w:rPr>
            </w:pP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5"/>
                <w:szCs w:val="15"/>
              </w:rPr>
            </w:pPr>
            <w:r>
              <w:rPr>
                <w:rFonts w:ascii="宋体" w:hAnsi="宋体" w:cs="宋体" w:hint="eastAsia"/>
                <w:kern w:val="0"/>
                <w:sz w:val="15"/>
                <w:szCs w:val="15"/>
              </w:rPr>
              <w:t>27</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医用CT设备分析与维修</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64</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44</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20</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42" w:type="dxa"/>
            <w:vMerge/>
            <w:tcBorders>
              <w:top w:val="nil"/>
              <w:left w:val="single" w:sz="4" w:space="0" w:color="auto"/>
              <w:bottom w:val="single" w:sz="4" w:space="0" w:color="000000"/>
              <w:right w:val="nil"/>
            </w:tcBorders>
            <w:vAlign w:val="center"/>
          </w:tcPr>
          <w:p w:rsidR="00FF22D3" w:rsidRDefault="00FF22D3">
            <w:pPr>
              <w:widowControl/>
              <w:jc w:val="left"/>
              <w:rPr>
                <w:rFonts w:ascii="宋体" w:hAnsi="宋体" w:cs="宋体"/>
                <w:kern w:val="0"/>
                <w:sz w:val="16"/>
                <w:szCs w:val="16"/>
              </w:rPr>
            </w:pPr>
          </w:p>
        </w:tc>
        <w:tc>
          <w:tcPr>
            <w:tcW w:w="1070"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kern w:val="0"/>
                <w:sz w:val="16"/>
                <w:szCs w:val="16"/>
              </w:rPr>
            </w:pP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5"/>
                <w:szCs w:val="15"/>
              </w:rPr>
            </w:pPr>
            <w:r>
              <w:rPr>
                <w:rFonts w:ascii="宋体" w:hAnsi="宋体" w:cs="宋体" w:hint="eastAsia"/>
                <w:kern w:val="0"/>
                <w:sz w:val="15"/>
                <w:szCs w:val="15"/>
              </w:rPr>
              <w:t>28</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医学影像诊断技术</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64</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44</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20</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42" w:type="dxa"/>
            <w:vMerge/>
            <w:tcBorders>
              <w:top w:val="nil"/>
              <w:left w:val="single" w:sz="4" w:space="0" w:color="auto"/>
              <w:bottom w:val="single" w:sz="4" w:space="0" w:color="000000"/>
              <w:right w:val="nil"/>
            </w:tcBorders>
            <w:vAlign w:val="center"/>
          </w:tcPr>
          <w:p w:rsidR="00FF22D3" w:rsidRDefault="00FF22D3">
            <w:pPr>
              <w:widowControl/>
              <w:jc w:val="left"/>
              <w:rPr>
                <w:rFonts w:ascii="宋体" w:hAnsi="宋体" w:cs="宋体"/>
                <w:kern w:val="0"/>
                <w:sz w:val="16"/>
                <w:szCs w:val="16"/>
              </w:rPr>
            </w:pPr>
          </w:p>
        </w:tc>
        <w:tc>
          <w:tcPr>
            <w:tcW w:w="3565" w:type="dxa"/>
            <w:gridSpan w:val="3"/>
            <w:tcBorders>
              <w:top w:val="single" w:sz="4" w:space="0" w:color="auto"/>
              <w:left w:val="single" w:sz="4" w:space="0" w:color="auto"/>
              <w:bottom w:val="single" w:sz="4" w:space="0" w:color="auto"/>
              <w:right w:val="single" w:sz="4" w:space="0" w:color="auto"/>
            </w:tcBorders>
            <w:shd w:val="clear" w:color="000000" w:fill="FCD5B4"/>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医学影像设备专业核心课程小计</w:t>
            </w:r>
          </w:p>
        </w:tc>
        <w:tc>
          <w:tcPr>
            <w:tcW w:w="373"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3"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68"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384</w:t>
            </w:r>
          </w:p>
        </w:tc>
        <w:tc>
          <w:tcPr>
            <w:tcW w:w="451"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kern w:val="0"/>
                <w:sz w:val="16"/>
                <w:szCs w:val="16"/>
              </w:rPr>
            </w:pPr>
            <w:r>
              <w:rPr>
                <w:kern w:val="0"/>
                <w:sz w:val="16"/>
                <w:szCs w:val="16"/>
              </w:rPr>
              <w:t>24</w:t>
            </w:r>
          </w:p>
        </w:tc>
        <w:tc>
          <w:tcPr>
            <w:tcW w:w="686"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kern w:val="0"/>
                <w:sz w:val="16"/>
                <w:szCs w:val="16"/>
              </w:rPr>
            </w:pPr>
            <w:r>
              <w:rPr>
                <w:kern w:val="0"/>
                <w:sz w:val="16"/>
                <w:szCs w:val="16"/>
              </w:rPr>
              <w:t>276</w:t>
            </w:r>
          </w:p>
        </w:tc>
        <w:tc>
          <w:tcPr>
            <w:tcW w:w="686"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kern w:val="0"/>
                <w:sz w:val="16"/>
                <w:szCs w:val="16"/>
              </w:rPr>
            </w:pPr>
            <w:r>
              <w:rPr>
                <w:kern w:val="0"/>
                <w:sz w:val="16"/>
                <w:szCs w:val="16"/>
              </w:rPr>
              <w:t>108</w:t>
            </w:r>
          </w:p>
        </w:tc>
        <w:tc>
          <w:tcPr>
            <w:tcW w:w="451"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kern w:val="0"/>
                <w:sz w:val="16"/>
                <w:szCs w:val="16"/>
              </w:rPr>
            </w:pPr>
            <w:r>
              <w:rPr>
                <w:kern w:val="0"/>
                <w:sz w:val="16"/>
                <w:szCs w:val="16"/>
              </w:rPr>
              <w:t>0</w:t>
            </w:r>
          </w:p>
        </w:tc>
        <w:tc>
          <w:tcPr>
            <w:tcW w:w="451"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kern w:val="0"/>
                <w:sz w:val="16"/>
                <w:szCs w:val="16"/>
              </w:rPr>
            </w:pPr>
            <w:r>
              <w:rPr>
                <w:kern w:val="0"/>
                <w:sz w:val="16"/>
                <w:szCs w:val="16"/>
              </w:rPr>
              <w:t>0</w:t>
            </w:r>
          </w:p>
        </w:tc>
        <w:tc>
          <w:tcPr>
            <w:tcW w:w="451"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color w:val="FF0000"/>
                <w:kern w:val="0"/>
                <w:sz w:val="16"/>
                <w:szCs w:val="16"/>
              </w:rPr>
            </w:pPr>
            <w:r>
              <w:rPr>
                <w:color w:val="FF0000"/>
                <w:kern w:val="0"/>
                <w:sz w:val="16"/>
                <w:szCs w:val="16"/>
              </w:rPr>
              <w:t>6</w:t>
            </w:r>
          </w:p>
        </w:tc>
        <w:tc>
          <w:tcPr>
            <w:tcW w:w="451"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color w:val="FF0000"/>
                <w:kern w:val="0"/>
                <w:sz w:val="16"/>
                <w:szCs w:val="16"/>
              </w:rPr>
            </w:pPr>
            <w:r>
              <w:rPr>
                <w:color w:val="FF0000"/>
                <w:kern w:val="0"/>
                <w:sz w:val="16"/>
                <w:szCs w:val="16"/>
              </w:rPr>
              <w:t>10</w:t>
            </w:r>
          </w:p>
        </w:tc>
        <w:tc>
          <w:tcPr>
            <w:tcW w:w="451"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color w:val="FF0000"/>
                <w:kern w:val="0"/>
                <w:sz w:val="16"/>
                <w:szCs w:val="16"/>
              </w:rPr>
            </w:pPr>
            <w:r>
              <w:rPr>
                <w:color w:val="FF0000"/>
                <w:kern w:val="0"/>
                <w:sz w:val="16"/>
                <w:szCs w:val="16"/>
              </w:rPr>
              <w:t>8</w:t>
            </w:r>
          </w:p>
        </w:tc>
        <w:tc>
          <w:tcPr>
            <w:tcW w:w="373"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kern w:val="0"/>
                <w:sz w:val="16"/>
                <w:szCs w:val="16"/>
              </w:rPr>
            </w:pPr>
            <w:r>
              <w:rPr>
                <w:kern w:val="0"/>
                <w:sz w:val="16"/>
                <w:szCs w:val="16"/>
              </w:rPr>
              <w:t>0</w:t>
            </w:r>
          </w:p>
        </w:tc>
      </w:tr>
      <w:tr w:rsidR="00FF22D3">
        <w:trPr>
          <w:trHeight w:val="270"/>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42" w:type="dxa"/>
            <w:vMerge/>
            <w:tcBorders>
              <w:top w:val="nil"/>
              <w:left w:val="single" w:sz="4" w:space="0" w:color="auto"/>
              <w:bottom w:val="single" w:sz="4" w:space="0" w:color="000000"/>
              <w:right w:val="nil"/>
            </w:tcBorders>
            <w:vAlign w:val="center"/>
          </w:tcPr>
          <w:p w:rsidR="00FF22D3" w:rsidRDefault="00FF22D3">
            <w:pPr>
              <w:widowControl/>
              <w:jc w:val="left"/>
              <w:rPr>
                <w:rFonts w:ascii="宋体" w:hAnsi="宋体" w:cs="宋体"/>
                <w:kern w:val="0"/>
                <w:sz w:val="16"/>
                <w:szCs w:val="16"/>
              </w:rPr>
            </w:pPr>
          </w:p>
        </w:tc>
        <w:tc>
          <w:tcPr>
            <w:tcW w:w="1070" w:type="dxa"/>
            <w:vMerge w:val="restart"/>
            <w:tcBorders>
              <w:top w:val="nil"/>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医疗器械维护与管理</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5"/>
                <w:szCs w:val="15"/>
              </w:rPr>
            </w:pPr>
            <w:r>
              <w:rPr>
                <w:rFonts w:ascii="宋体" w:hAnsi="宋体" w:cs="宋体" w:hint="eastAsia"/>
                <w:kern w:val="0"/>
                <w:sz w:val="15"/>
                <w:szCs w:val="15"/>
              </w:rPr>
              <w:t>23</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医用电气安全检测技术</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48</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24</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24</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42" w:type="dxa"/>
            <w:vMerge/>
            <w:tcBorders>
              <w:top w:val="nil"/>
              <w:left w:val="single" w:sz="4" w:space="0" w:color="auto"/>
              <w:bottom w:val="single" w:sz="4" w:space="0" w:color="000000"/>
              <w:right w:val="nil"/>
            </w:tcBorders>
            <w:vAlign w:val="center"/>
          </w:tcPr>
          <w:p w:rsidR="00FF22D3" w:rsidRDefault="00FF22D3">
            <w:pPr>
              <w:widowControl/>
              <w:jc w:val="left"/>
              <w:rPr>
                <w:rFonts w:ascii="宋体" w:hAnsi="宋体" w:cs="宋体"/>
                <w:kern w:val="0"/>
                <w:sz w:val="16"/>
                <w:szCs w:val="16"/>
              </w:rPr>
            </w:pPr>
          </w:p>
        </w:tc>
        <w:tc>
          <w:tcPr>
            <w:tcW w:w="1070"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kern w:val="0"/>
                <w:sz w:val="16"/>
                <w:szCs w:val="16"/>
              </w:rPr>
            </w:pP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5"/>
                <w:szCs w:val="15"/>
              </w:rPr>
            </w:pPr>
            <w:r>
              <w:rPr>
                <w:rFonts w:ascii="宋体" w:hAnsi="宋体" w:cs="宋体" w:hint="eastAsia"/>
                <w:kern w:val="0"/>
                <w:sz w:val="15"/>
                <w:szCs w:val="15"/>
              </w:rPr>
              <w:t>24</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医用电子仪器检测技术</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64</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32</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32</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42" w:type="dxa"/>
            <w:vMerge/>
            <w:tcBorders>
              <w:top w:val="nil"/>
              <w:left w:val="single" w:sz="4" w:space="0" w:color="auto"/>
              <w:bottom w:val="single" w:sz="4" w:space="0" w:color="000000"/>
              <w:right w:val="nil"/>
            </w:tcBorders>
            <w:vAlign w:val="center"/>
          </w:tcPr>
          <w:p w:rsidR="00FF22D3" w:rsidRDefault="00FF22D3">
            <w:pPr>
              <w:widowControl/>
              <w:jc w:val="left"/>
              <w:rPr>
                <w:rFonts w:ascii="宋体" w:hAnsi="宋体" w:cs="宋体"/>
                <w:kern w:val="0"/>
                <w:sz w:val="16"/>
                <w:szCs w:val="16"/>
              </w:rPr>
            </w:pPr>
          </w:p>
        </w:tc>
        <w:tc>
          <w:tcPr>
            <w:tcW w:w="1070"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kern w:val="0"/>
                <w:sz w:val="16"/>
                <w:szCs w:val="16"/>
              </w:rPr>
            </w:pP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5"/>
                <w:szCs w:val="15"/>
              </w:rPr>
            </w:pPr>
            <w:r>
              <w:rPr>
                <w:rFonts w:ascii="宋体" w:hAnsi="宋体" w:cs="宋体" w:hint="eastAsia"/>
                <w:kern w:val="0"/>
                <w:sz w:val="15"/>
                <w:szCs w:val="15"/>
              </w:rPr>
              <w:t>25</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医疗器械注册管理实务</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48</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34</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14</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42" w:type="dxa"/>
            <w:vMerge/>
            <w:tcBorders>
              <w:top w:val="nil"/>
              <w:left w:val="single" w:sz="4" w:space="0" w:color="auto"/>
              <w:bottom w:val="single" w:sz="4" w:space="0" w:color="000000"/>
              <w:right w:val="nil"/>
            </w:tcBorders>
            <w:vAlign w:val="center"/>
          </w:tcPr>
          <w:p w:rsidR="00FF22D3" w:rsidRDefault="00FF22D3">
            <w:pPr>
              <w:widowControl/>
              <w:jc w:val="left"/>
              <w:rPr>
                <w:rFonts w:ascii="宋体" w:hAnsi="宋体" w:cs="宋体"/>
                <w:kern w:val="0"/>
                <w:sz w:val="16"/>
                <w:szCs w:val="16"/>
              </w:rPr>
            </w:pPr>
          </w:p>
        </w:tc>
        <w:tc>
          <w:tcPr>
            <w:tcW w:w="1070"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kern w:val="0"/>
                <w:sz w:val="16"/>
                <w:szCs w:val="16"/>
              </w:rPr>
            </w:pP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5"/>
                <w:szCs w:val="15"/>
              </w:rPr>
            </w:pPr>
            <w:r>
              <w:rPr>
                <w:rFonts w:ascii="宋体" w:hAnsi="宋体" w:cs="宋体" w:hint="eastAsia"/>
                <w:kern w:val="0"/>
                <w:sz w:val="15"/>
                <w:szCs w:val="15"/>
              </w:rPr>
              <w:t>26</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医用电子仪器分析与维修</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64</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32</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32</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42" w:type="dxa"/>
            <w:vMerge/>
            <w:tcBorders>
              <w:top w:val="nil"/>
              <w:left w:val="single" w:sz="4" w:space="0" w:color="auto"/>
              <w:bottom w:val="single" w:sz="4" w:space="0" w:color="000000"/>
              <w:right w:val="nil"/>
            </w:tcBorders>
            <w:vAlign w:val="center"/>
          </w:tcPr>
          <w:p w:rsidR="00FF22D3" w:rsidRDefault="00FF22D3">
            <w:pPr>
              <w:widowControl/>
              <w:jc w:val="left"/>
              <w:rPr>
                <w:rFonts w:ascii="宋体" w:hAnsi="宋体" w:cs="宋体"/>
                <w:kern w:val="0"/>
                <w:sz w:val="16"/>
                <w:szCs w:val="16"/>
              </w:rPr>
            </w:pPr>
          </w:p>
        </w:tc>
        <w:tc>
          <w:tcPr>
            <w:tcW w:w="1070"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kern w:val="0"/>
                <w:sz w:val="16"/>
                <w:szCs w:val="16"/>
              </w:rPr>
            </w:pP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5"/>
                <w:szCs w:val="15"/>
              </w:rPr>
            </w:pPr>
            <w:r>
              <w:rPr>
                <w:rFonts w:ascii="宋体" w:hAnsi="宋体" w:cs="宋体" w:hint="eastAsia"/>
                <w:kern w:val="0"/>
                <w:sz w:val="15"/>
                <w:szCs w:val="15"/>
              </w:rPr>
              <w:t>27</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无源医疗器械检测技术</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64</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32</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32</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42" w:type="dxa"/>
            <w:vMerge/>
            <w:tcBorders>
              <w:top w:val="nil"/>
              <w:left w:val="single" w:sz="4" w:space="0" w:color="auto"/>
              <w:bottom w:val="single" w:sz="4" w:space="0" w:color="000000"/>
              <w:right w:val="nil"/>
            </w:tcBorders>
            <w:vAlign w:val="center"/>
          </w:tcPr>
          <w:p w:rsidR="00FF22D3" w:rsidRDefault="00FF22D3">
            <w:pPr>
              <w:widowControl/>
              <w:jc w:val="left"/>
              <w:rPr>
                <w:rFonts w:ascii="宋体" w:hAnsi="宋体" w:cs="宋体"/>
                <w:kern w:val="0"/>
                <w:sz w:val="16"/>
                <w:szCs w:val="16"/>
              </w:rPr>
            </w:pPr>
          </w:p>
        </w:tc>
        <w:tc>
          <w:tcPr>
            <w:tcW w:w="1070"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kern w:val="0"/>
                <w:sz w:val="16"/>
                <w:szCs w:val="16"/>
              </w:rPr>
            </w:pP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5"/>
                <w:szCs w:val="15"/>
              </w:rPr>
            </w:pPr>
            <w:r>
              <w:rPr>
                <w:rFonts w:ascii="宋体" w:hAnsi="宋体" w:cs="宋体" w:hint="eastAsia"/>
                <w:kern w:val="0"/>
                <w:sz w:val="15"/>
                <w:szCs w:val="15"/>
              </w:rPr>
              <w:t>28</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医疗器械生产质量管理实务</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48</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38</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10</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360"/>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42" w:type="dxa"/>
            <w:vMerge/>
            <w:tcBorders>
              <w:top w:val="nil"/>
              <w:left w:val="single" w:sz="4" w:space="0" w:color="auto"/>
              <w:bottom w:val="single" w:sz="4" w:space="0" w:color="000000"/>
              <w:right w:val="nil"/>
            </w:tcBorders>
            <w:vAlign w:val="center"/>
          </w:tcPr>
          <w:p w:rsidR="00FF22D3" w:rsidRDefault="00FF22D3">
            <w:pPr>
              <w:widowControl/>
              <w:jc w:val="left"/>
              <w:rPr>
                <w:rFonts w:ascii="宋体" w:hAnsi="宋体" w:cs="宋体"/>
                <w:kern w:val="0"/>
                <w:sz w:val="16"/>
                <w:szCs w:val="16"/>
              </w:rPr>
            </w:pPr>
          </w:p>
        </w:tc>
        <w:tc>
          <w:tcPr>
            <w:tcW w:w="3565" w:type="dxa"/>
            <w:gridSpan w:val="3"/>
            <w:tcBorders>
              <w:top w:val="single" w:sz="4" w:space="0" w:color="auto"/>
              <w:left w:val="single" w:sz="4" w:space="0" w:color="auto"/>
              <w:bottom w:val="single" w:sz="4" w:space="0" w:color="auto"/>
              <w:right w:val="single" w:sz="4" w:space="0" w:color="auto"/>
            </w:tcBorders>
            <w:shd w:val="clear" w:color="000000" w:fill="FCD5B4"/>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医疗器械维护与管理专业核心课程小计</w:t>
            </w:r>
          </w:p>
        </w:tc>
        <w:tc>
          <w:tcPr>
            <w:tcW w:w="373"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3"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68"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336</w:t>
            </w:r>
          </w:p>
        </w:tc>
        <w:tc>
          <w:tcPr>
            <w:tcW w:w="451"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kern w:val="0"/>
                <w:sz w:val="16"/>
                <w:szCs w:val="16"/>
              </w:rPr>
            </w:pPr>
            <w:r>
              <w:rPr>
                <w:kern w:val="0"/>
                <w:sz w:val="16"/>
                <w:szCs w:val="16"/>
              </w:rPr>
              <w:t>21</w:t>
            </w:r>
          </w:p>
        </w:tc>
        <w:tc>
          <w:tcPr>
            <w:tcW w:w="686"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kern w:val="0"/>
                <w:sz w:val="16"/>
                <w:szCs w:val="16"/>
              </w:rPr>
            </w:pPr>
            <w:r>
              <w:rPr>
                <w:kern w:val="0"/>
                <w:sz w:val="16"/>
                <w:szCs w:val="16"/>
              </w:rPr>
              <w:t>192</w:t>
            </w:r>
          </w:p>
        </w:tc>
        <w:tc>
          <w:tcPr>
            <w:tcW w:w="686"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kern w:val="0"/>
                <w:sz w:val="16"/>
                <w:szCs w:val="16"/>
              </w:rPr>
            </w:pPr>
            <w:r>
              <w:rPr>
                <w:kern w:val="0"/>
                <w:sz w:val="16"/>
                <w:szCs w:val="16"/>
              </w:rPr>
              <w:t>144</w:t>
            </w:r>
          </w:p>
        </w:tc>
        <w:tc>
          <w:tcPr>
            <w:tcW w:w="451"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kern w:val="0"/>
                <w:sz w:val="16"/>
                <w:szCs w:val="16"/>
              </w:rPr>
            </w:pPr>
            <w:r>
              <w:rPr>
                <w:kern w:val="0"/>
                <w:sz w:val="16"/>
                <w:szCs w:val="16"/>
              </w:rPr>
              <w:t>0</w:t>
            </w:r>
          </w:p>
        </w:tc>
        <w:tc>
          <w:tcPr>
            <w:tcW w:w="451"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kern w:val="0"/>
                <w:sz w:val="16"/>
                <w:szCs w:val="16"/>
              </w:rPr>
            </w:pPr>
            <w:r>
              <w:rPr>
                <w:kern w:val="0"/>
                <w:sz w:val="16"/>
                <w:szCs w:val="16"/>
              </w:rPr>
              <w:t>0</w:t>
            </w:r>
          </w:p>
        </w:tc>
        <w:tc>
          <w:tcPr>
            <w:tcW w:w="451"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color w:val="FF0000"/>
                <w:kern w:val="0"/>
                <w:sz w:val="16"/>
                <w:szCs w:val="16"/>
              </w:rPr>
            </w:pPr>
            <w:r>
              <w:rPr>
                <w:color w:val="FF0000"/>
                <w:kern w:val="0"/>
                <w:sz w:val="16"/>
                <w:szCs w:val="16"/>
              </w:rPr>
              <w:t>7</w:t>
            </w:r>
          </w:p>
        </w:tc>
        <w:tc>
          <w:tcPr>
            <w:tcW w:w="451"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color w:val="FF0000"/>
                <w:kern w:val="0"/>
                <w:sz w:val="16"/>
                <w:szCs w:val="16"/>
              </w:rPr>
            </w:pPr>
            <w:r>
              <w:rPr>
                <w:color w:val="FF0000"/>
                <w:kern w:val="0"/>
                <w:sz w:val="16"/>
                <w:szCs w:val="16"/>
              </w:rPr>
              <w:t>11</w:t>
            </w:r>
          </w:p>
        </w:tc>
        <w:tc>
          <w:tcPr>
            <w:tcW w:w="451"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color w:val="FF0000"/>
                <w:kern w:val="0"/>
                <w:sz w:val="16"/>
                <w:szCs w:val="16"/>
              </w:rPr>
            </w:pPr>
            <w:r>
              <w:rPr>
                <w:color w:val="FF0000"/>
                <w:kern w:val="0"/>
                <w:sz w:val="16"/>
                <w:szCs w:val="16"/>
              </w:rPr>
              <w:t>3</w:t>
            </w:r>
          </w:p>
        </w:tc>
        <w:tc>
          <w:tcPr>
            <w:tcW w:w="373"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kern w:val="0"/>
                <w:sz w:val="16"/>
                <w:szCs w:val="16"/>
              </w:rPr>
            </w:pPr>
            <w:r>
              <w:rPr>
                <w:kern w:val="0"/>
                <w:sz w:val="16"/>
                <w:szCs w:val="16"/>
              </w:rPr>
              <w:t>0</w:t>
            </w:r>
          </w:p>
        </w:tc>
      </w:tr>
      <w:tr w:rsidR="00FF22D3">
        <w:trPr>
          <w:trHeight w:val="270"/>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512" w:type="dxa"/>
            <w:gridSpan w:val="2"/>
            <w:vMerge w:val="restart"/>
            <w:tcBorders>
              <w:top w:val="single" w:sz="4" w:space="0" w:color="auto"/>
              <w:left w:val="single" w:sz="4" w:space="0" w:color="auto"/>
              <w:bottom w:val="nil"/>
              <w:right w:val="single" w:sz="4" w:space="0" w:color="000000"/>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专业选修课</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5"/>
                <w:szCs w:val="15"/>
              </w:rPr>
            </w:pPr>
            <w:r>
              <w:rPr>
                <w:rFonts w:ascii="宋体" w:hAnsi="宋体" w:cs="宋体" w:hint="eastAsia"/>
                <w:kern w:val="0"/>
                <w:sz w:val="15"/>
                <w:szCs w:val="15"/>
              </w:rPr>
              <w:t>29</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机械制图</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48</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FF0000"/>
                <w:kern w:val="0"/>
                <w:sz w:val="16"/>
                <w:szCs w:val="16"/>
              </w:rPr>
            </w:pPr>
            <w:r>
              <w:rPr>
                <w:color w:val="FF0000"/>
                <w:kern w:val="0"/>
                <w:sz w:val="16"/>
                <w:szCs w:val="16"/>
              </w:rPr>
              <w:t>3</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24</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24</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512"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kern w:val="0"/>
                <w:sz w:val="16"/>
                <w:szCs w:val="16"/>
              </w:rPr>
            </w:pP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5"/>
                <w:szCs w:val="15"/>
              </w:rPr>
            </w:pPr>
            <w:r>
              <w:rPr>
                <w:rFonts w:ascii="宋体" w:hAnsi="宋体" w:cs="宋体" w:hint="eastAsia"/>
                <w:kern w:val="0"/>
                <w:sz w:val="15"/>
                <w:szCs w:val="15"/>
              </w:rPr>
              <w:t>30</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C语言程序设计基础</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64</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FF0000"/>
                <w:kern w:val="0"/>
                <w:sz w:val="16"/>
                <w:szCs w:val="16"/>
              </w:rPr>
            </w:pPr>
            <w:r>
              <w:rPr>
                <w:color w:val="FF0000"/>
                <w:kern w:val="0"/>
                <w:sz w:val="16"/>
                <w:szCs w:val="16"/>
              </w:rPr>
              <w:t>4</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32</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32</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512"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kern w:val="0"/>
                <w:sz w:val="16"/>
                <w:szCs w:val="16"/>
              </w:rPr>
            </w:pP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5"/>
                <w:szCs w:val="15"/>
              </w:rPr>
            </w:pPr>
            <w:r>
              <w:rPr>
                <w:rFonts w:ascii="宋体" w:hAnsi="宋体" w:cs="宋体" w:hint="eastAsia"/>
                <w:kern w:val="0"/>
                <w:sz w:val="15"/>
                <w:szCs w:val="15"/>
              </w:rPr>
              <w:t>31</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专业英语</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32</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FF0000"/>
                <w:kern w:val="0"/>
                <w:sz w:val="16"/>
                <w:szCs w:val="16"/>
              </w:rPr>
            </w:pPr>
            <w:r>
              <w:rPr>
                <w:color w:val="FF0000"/>
                <w:kern w:val="0"/>
                <w:sz w:val="16"/>
                <w:szCs w:val="16"/>
              </w:rPr>
              <w:t>2</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28</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512"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kern w:val="0"/>
                <w:sz w:val="16"/>
                <w:szCs w:val="16"/>
              </w:rPr>
            </w:pP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5"/>
                <w:szCs w:val="15"/>
              </w:rPr>
            </w:pPr>
            <w:r>
              <w:rPr>
                <w:rFonts w:ascii="宋体" w:hAnsi="宋体" w:cs="宋体" w:hint="eastAsia"/>
                <w:kern w:val="0"/>
                <w:sz w:val="15"/>
                <w:szCs w:val="15"/>
              </w:rPr>
              <w:t>32</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单片机原理与接口技术基础</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64</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FF0000"/>
                <w:kern w:val="0"/>
                <w:sz w:val="16"/>
                <w:szCs w:val="16"/>
              </w:rPr>
            </w:pPr>
            <w:r>
              <w:rPr>
                <w:color w:val="FF0000"/>
                <w:kern w:val="0"/>
                <w:sz w:val="16"/>
                <w:szCs w:val="16"/>
              </w:rPr>
              <w:t>4</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32</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32</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512"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kern w:val="0"/>
                <w:sz w:val="16"/>
                <w:szCs w:val="16"/>
              </w:rPr>
            </w:pP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5"/>
                <w:szCs w:val="15"/>
              </w:rPr>
            </w:pPr>
            <w:r>
              <w:rPr>
                <w:rFonts w:ascii="宋体" w:hAnsi="宋体" w:cs="宋体" w:hint="eastAsia"/>
                <w:kern w:val="0"/>
                <w:sz w:val="15"/>
                <w:szCs w:val="15"/>
              </w:rPr>
              <w:t>33</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医疗器械市场营销</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32</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FF0000"/>
                <w:kern w:val="0"/>
                <w:sz w:val="16"/>
                <w:szCs w:val="16"/>
              </w:rPr>
            </w:pPr>
            <w:r>
              <w:rPr>
                <w:color w:val="FF0000"/>
                <w:kern w:val="0"/>
                <w:sz w:val="16"/>
                <w:szCs w:val="16"/>
              </w:rPr>
              <w:t>2</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20</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12</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512"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kern w:val="0"/>
                <w:sz w:val="16"/>
                <w:szCs w:val="16"/>
              </w:rPr>
            </w:pP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5"/>
                <w:szCs w:val="15"/>
              </w:rPr>
            </w:pPr>
            <w:r>
              <w:rPr>
                <w:rFonts w:ascii="宋体" w:hAnsi="宋体" w:cs="宋体" w:hint="eastAsia"/>
                <w:kern w:val="0"/>
                <w:sz w:val="15"/>
                <w:szCs w:val="15"/>
              </w:rPr>
              <w:t>34</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有源医疗器械检测技术</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48</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FF0000"/>
                <w:kern w:val="0"/>
                <w:sz w:val="16"/>
                <w:szCs w:val="16"/>
              </w:rPr>
            </w:pPr>
            <w:r>
              <w:rPr>
                <w:color w:val="FF0000"/>
                <w:kern w:val="0"/>
                <w:sz w:val="16"/>
                <w:szCs w:val="16"/>
              </w:rPr>
              <w:t>3</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24</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24</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512"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kern w:val="0"/>
                <w:sz w:val="16"/>
                <w:szCs w:val="16"/>
              </w:rPr>
            </w:pP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5"/>
                <w:szCs w:val="15"/>
              </w:rPr>
            </w:pPr>
            <w:r>
              <w:rPr>
                <w:rFonts w:ascii="宋体" w:hAnsi="宋体" w:cs="宋体" w:hint="eastAsia"/>
                <w:kern w:val="0"/>
                <w:sz w:val="15"/>
                <w:szCs w:val="15"/>
              </w:rPr>
              <w:t>35</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医用光学成像设备基础</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48</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FF0000"/>
                <w:kern w:val="0"/>
                <w:sz w:val="16"/>
                <w:szCs w:val="16"/>
              </w:rPr>
            </w:pPr>
            <w:r>
              <w:rPr>
                <w:color w:val="FF0000"/>
                <w:kern w:val="0"/>
                <w:sz w:val="16"/>
                <w:szCs w:val="16"/>
              </w:rPr>
              <w:t>3</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38</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10</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512"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kern w:val="0"/>
                <w:sz w:val="16"/>
                <w:szCs w:val="16"/>
              </w:rPr>
            </w:pP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5"/>
                <w:szCs w:val="15"/>
              </w:rPr>
            </w:pPr>
            <w:r>
              <w:rPr>
                <w:rFonts w:ascii="宋体" w:hAnsi="宋体" w:cs="宋体" w:hint="eastAsia"/>
                <w:kern w:val="0"/>
                <w:sz w:val="15"/>
                <w:szCs w:val="15"/>
              </w:rPr>
              <w:t>36</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医疗器械注册管理基础</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32</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FF0000"/>
                <w:kern w:val="0"/>
                <w:sz w:val="16"/>
                <w:szCs w:val="16"/>
              </w:rPr>
            </w:pPr>
            <w:r>
              <w:rPr>
                <w:color w:val="FF0000"/>
                <w:kern w:val="0"/>
                <w:sz w:val="16"/>
                <w:szCs w:val="16"/>
              </w:rPr>
              <w:t>2</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22</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10</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512"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kern w:val="0"/>
                <w:sz w:val="16"/>
                <w:szCs w:val="16"/>
              </w:rPr>
            </w:pP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5"/>
                <w:szCs w:val="15"/>
              </w:rPr>
            </w:pPr>
            <w:r>
              <w:rPr>
                <w:rFonts w:ascii="宋体" w:hAnsi="宋体" w:cs="宋体" w:hint="eastAsia"/>
                <w:kern w:val="0"/>
                <w:sz w:val="15"/>
                <w:szCs w:val="15"/>
              </w:rPr>
              <w:t>37</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计算机硬件与维护技术</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32</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FF0000"/>
                <w:kern w:val="0"/>
                <w:sz w:val="16"/>
                <w:szCs w:val="16"/>
              </w:rPr>
            </w:pPr>
            <w:r>
              <w:rPr>
                <w:color w:val="FF0000"/>
                <w:kern w:val="0"/>
                <w:sz w:val="16"/>
                <w:szCs w:val="16"/>
              </w:rPr>
              <w:t>2</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22</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10</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512"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kern w:val="0"/>
                <w:sz w:val="16"/>
                <w:szCs w:val="16"/>
              </w:rPr>
            </w:pP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5"/>
                <w:szCs w:val="15"/>
              </w:rPr>
            </w:pPr>
            <w:r>
              <w:rPr>
                <w:rFonts w:ascii="宋体" w:hAnsi="宋体" w:cs="宋体" w:hint="eastAsia"/>
                <w:kern w:val="0"/>
                <w:sz w:val="15"/>
                <w:szCs w:val="15"/>
              </w:rPr>
              <w:t>38</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沟通技巧与商务礼仪</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32</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FF0000"/>
                <w:kern w:val="0"/>
                <w:sz w:val="16"/>
                <w:szCs w:val="16"/>
              </w:rPr>
            </w:pPr>
            <w:r>
              <w:rPr>
                <w:color w:val="FF0000"/>
                <w:kern w:val="0"/>
                <w:sz w:val="16"/>
                <w:szCs w:val="16"/>
              </w:rPr>
              <w:t>2</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16</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16</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512"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kern w:val="0"/>
                <w:sz w:val="16"/>
                <w:szCs w:val="16"/>
              </w:rPr>
            </w:pP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5"/>
                <w:szCs w:val="15"/>
              </w:rPr>
            </w:pPr>
            <w:r>
              <w:rPr>
                <w:rFonts w:ascii="宋体" w:hAnsi="宋体" w:cs="宋体" w:hint="eastAsia"/>
                <w:kern w:val="0"/>
                <w:sz w:val="15"/>
                <w:szCs w:val="15"/>
              </w:rPr>
              <w:t>39</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基础化学</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64</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FF0000"/>
                <w:kern w:val="0"/>
                <w:sz w:val="16"/>
                <w:szCs w:val="16"/>
              </w:rPr>
            </w:pPr>
            <w:r>
              <w:rPr>
                <w:color w:val="FF0000"/>
                <w:kern w:val="0"/>
                <w:sz w:val="16"/>
                <w:szCs w:val="16"/>
              </w:rPr>
              <w:t>4</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40</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24</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512"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kern w:val="0"/>
                <w:sz w:val="16"/>
                <w:szCs w:val="16"/>
              </w:rPr>
            </w:pP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5"/>
                <w:szCs w:val="15"/>
              </w:rPr>
            </w:pPr>
            <w:r>
              <w:rPr>
                <w:rFonts w:ascii="宋体" w:hAnsi="宋体" w:cs="宋体" w:hint="eastAsia"/>
                <w:kern w:val="0"/>
                <w:sz w:val="15"/>
                <w:szCs w:val="15"/>
              </w:rPr>
              <w:t>40</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微生物基础</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50</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FF0000"/>
                <w:kern w:val="0"/>
                <w:sz w:val="16"/>
                <w:szCs w:val="16"/>
              </w:rPr>
            </w:pPr>
            <w:r>
              <w:rPr>
                <w:color w:val="FF0000"/>
                <w:kern w:val="0"/>
                <w:sz w:val="16"/>
                <w:szCs w:val="16"/>
              </w:rPr>
              <w:t>3</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28</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22</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512"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kern w:val="0"/>
                <w:sz w:val="16"/>
                <w:szCs w:val="16"/>
              </w:rPr>
            </w:pP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5"/>
                <w:szCs w:val="15"/>
              </w:rPr>
            </w:pPr>
            <w:r>
              <w:rPr>
                <w:rFonts w:ascii="宋体" w:hAnsi="宋体" w:cs="宋体" w:hint="eastAsia"/>
                <w:kern w:val="0"/>
                <w:sz w:val="15"/>
                <w:szCs w:val="15"/>
              </w:rPr>
              <w:t>41</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医学计量技术</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64</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FF0000"/>
                <w:kern w:val="0"/>
                <w:sz w:val="16"/>
                <w:szCs w:val="16"/>
              </w:rPr>
            </w:pPr>
            <w:r>
              <w:rPr>
                <w:color w:val="FF0000"/>
                <w:kern w:val="0"/>
                <w:sz w:val="16"/>
                <w:szCs w:val="16"/>
              </w:rPr>
              <w:t>4</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34</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30</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512"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kern w:val="0"/>
                <w:sz w:val="16"/>
                <w:szCs w:val="16"/>
              </w:rPr>
            </w:pP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5"/>
                <w:szCs w:val="15"/>
              </w:rPr>
            </w:pPr>
            <w:r>
              <w:rPr>
                <w:rFonts w:ascii="宋体" w:hAnsi="宋体" w:cs="宋体" w:hint="eastAsia"/>
                <w:kern w:val="0"/>
                <w:sz w:val="15"/>
                <w:szCs w:val="15"/>
              </w:rPr>
              <w:t>42</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医用电子产品装配与调试</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48</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FF0000"/>
                <w:kern w:val="0"/>
                <w:sz w:val="16"/>
                <w:szCs w:val="16"/>
              </w:rPr>
            </w:pPr>
            <w:r>
              <w:rPr>
                <w:color w:val="FF0000"/>
                <w:kern w:val="0"/>
                <w:sz w:val="16"/>
                <w:szCs w:val="16"/>
              </w:rPr>
              <w:t>3</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32</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32</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512"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kern w:val="0"/>
                <w:sz w:val="16"/>
                <w:szCs w:val="16"/>
              </w:rPr>
            </w:pP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5"/>
                <w:szCs w:val="15"/>
              </w:rPr>
            </w:pPr>
            <w:r>
              <w:rPr>
                <w:rFonts w:ascii="宋体" w:hAnsi="宋体" w:cs="宋体" w:hint="eastAsia"/>
                <w:kern w:val="0"/>
                <w:sz w:val="15"/>
                <w:szCs w:val="15"/>
              </w:rPr>
              <w:t>43</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医用检验分析仪器</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48</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FF0000"/>
                <w:kern w:val="0"/>
                <w:sz w:val="16"/>
                <w:szCs w:val="16"/>
              </w:rPr>
            </w:pPr>
            <w:r>
              <w:rPr>
                <w:color w:val="FF0000"/>
                <w:kern w:val="0"/>
                <w:sz w:val="16"/>
                <w:szCs w:val="16"/>
              </w:rPr>
              <w:t>3</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40</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8</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512"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kern w:val="0"/>
                <w:sz w:val="16"/>
                <w:szCs w:val="16"/>
              </w:rPr>
            </w:pP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5"/>
                <w:szCs w:val="15"/>
              </w:rPr>
            </w:pPr>
            <w:r>
              <w:rPr>
                <w:rFonts w:ascii="宋体" w:hAnsi="宋体" w:cs="宋体" w:hint="eastAsia"/>
                <w:kern w:val="0"/>
                <w:sz w:val="15"/>
                <w:szCs w:val="15"/>
              </w:rPr>
              <w:t>44</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医院医疗设备管理实务</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48</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FF0000"/>
                <w:kern w:val="0"/>
                <w:sz w:val="16"/>
                <w:szCs w:val="16"/>
              </w:rPr>
            </w:pPr>
            <w:r>
              <w:rPr>
                <w:color w:val="FF0000"/>
                <w:kern w:val="0"/>
                <w:sz w:val="16"/>
                <w:szCs w:val="16"/>
              </w:rPr>
              <w:t>3</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24</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24</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512"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kern w:val="0"/>
                <w:sz w:val="16"/>
                <w:szCs w:val="16"/>
              </w:rPr>
            </w:pP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5"/>
                <w:szCs w:val="15"/>
              </w:rPr>
              <w:t>4</w:t>
            </w:r>
            <w:r>
              <w:rPr>
                <w:rFonts w:ascii="宋体" w:hAnsi="宋体" w:cs="宋体" w:hint="eastAsia"/>
                <w:kern w:val="0"/>
                <w:sz w:val="16"/>
                <w:szCs w:val="16"/>
              </w:rPr>
              <w:t>5</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计算机辅助电路设计</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48</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FF0000"/>
                <w:kern w:val="0"/>
                <w:sz w:val="16"/>
                <w:szCs w:val="16"/>
              </w:rPr>
            </w:pPr>
            <w:r>
              <w:rPr>
                <w:color w:val="FF0000"/>
                <w:kern w:val="0"/>
                <w:sz w:val="16"/>
                <w:szCs w:val="16"/>
              </w:rPr>
              <w:t>3</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24</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24</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512"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kern w:val="0"/>
                <w:sz w:val="16"/>
                <w:szCs w:val="16"/>
              </w:rPr>
            </w:pP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5"/>
                <w:szCs w:val="15"/>
              </w:rPr>
            </w:pPr>
            <w:r>
              <w:rPr>
                <w:rFonts w:ascii="宋体" w:hAnsi="宋体" w:cs="宋体" w:hint="eastAsia"/>
                <w:kern w:val="0"/>
                <w:sz w:val="15"/>
                <w:szCs w:val="15"/>
              </w:rPr>
              <w:t>46</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医用材料概论</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64</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FF0000"/>
                <w:kern w:val="0"/>
                <w:sz w:val="16"/>
                <w:szCs w:val="16"/>
              </w:rPr>
            </w:pPr>
            <w:r>
              <w:rPr>
                <w:color w:val="FF0000"/>
                <w:kern w:val="0"/>
                <w:sz w:val="16"/>
                <w:szCs w:val="16"/>
              </w:rPr>
              <w:t>4</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54</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10</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512"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kern w:val="0"/>
                <w:sz w:val="16"/>
                <w:szCs w:val="16"/>
              </w:rPr>
            </w:pP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5"/>
                <w:szCs w:val="15"/>
              </w:rPr>
            </w:pPr>
            <w:r>
              <w:rPr>
                <w:rFonts w:ascii="宋体" w:hAnsi="宋体" w:cs="宋体" w:hint="eastAsia"/>
                <w:kern w:val="0"/>
                <w:sz w:val="15"/>
                <w:szCs w:val="15"/>
              </w:rPr>
              <w:t>47</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医用材料安全性评价</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48</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FF0000"/>
                <w:kern w:val="0"/>
                <w:sz w:val="16"/>
                <w:szCs w:val="16"/>
              </w:rPr>
            </w:pPr>
            <w:r>
              <w:rPr>
                <w:color w:val="FF0000"/>
                <w:kern w:val="0"/>
                <w:sz w:val="16"/>
                <w:szCs w:val="16"/>
              </w:rPr>
              <w:t>3</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38</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10</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512"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kern w:val="0"/>
                <w:sz w:val="16"/>
                <w:szCs w:val="16"/>
              </w:rPr>
            </w:pP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5"/>
                <w:szCs w:val="15"/>
              </w:rPr>
            </w:pPr>
            <w:r>
              <w:rPr>
                <w:rFonts w:ascii="宋体" w:hAnsi="宋体" w:cs="宋体" w:hint="eastAsia"/>
                <w:kern w:val="0"/>
                <w:sz w:val="15"/>
                <w:szCs w:val="15"/>
              </w:rPr>
              <w:t>48</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医疗器械GSP管理实务</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64</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FF0000"/>
                <w:kern w:val="0"/>
                <w:sz w:val="16"/>
                <w:szCs w:val="16"/>
              </w:rPr>
            </w:pPr>
            <w:r>
              <w:rPr>
                <w:color w:val="FF0000"/>
                <w:kern w:val="0"/>
                <w:sz w:val="16"/>
                <w:szCs w:val="16"/>
              </w:rPr>
              <w:t>4</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32</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32</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512"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kern w:val="0"/>
                <w:sz w:val="16"/>
                <w:szCs w:val="16"/>
              </w:rPr>
            </w:pP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5"/>
                <w:szCs w:val="15"/>
              </w:rPr>
            </w:pPr>
            <w:r>
              <w:rPr>
                <w:rFonts w:ascii="宋体" w:hAnsi="宋体" w:cs="宋体" w:hint="eastAsia"/>
                <w:kern w:val="0"/>
                <w:sz w:val="15"/>
                <w:szCs w:val="15"/>
              </w:rPr>
              <w:t>49</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医疗器械市场调查实务</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64</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FF0000"/>
                <w:kern w:val="0"/>
                <w:sz w:val="16"/>
                <w:szCs w:val="16"/>
              </w:rPr>
            </w:pPr>
            <w:r>
              <w:rPr>
                <w:color w:val="FF0000"/>
                <w:kern w:val="0"/>
                <w:sz w:val="16"/>
                <w:szCs w:val="16"/>
              </w:rPr>
              <w:t>4</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32</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32</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512"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kern w:val="0"/>
                <w:sz w:val="16"/>
                <w:szCs w:val="16"/>
              </w:rPr>
            </w:pP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5"/>
                <w:szCs w:val="15"/>
              </w:rPr>
            </w:pPr>
            <w:r>
              <w:rPr>
                <w:rFonts w:ascii="宋体" w:hAnsi="宋体" w:cs="宋体" w:hint="eastAsia"/>
                <w:kern w:val="0"/>
                <w:sz w:val="15"/>
                <w:szCs w:val="15"/>
              </w:rPr>
              <w:t>50</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高等数学</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32</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FF0000"/>
                <w:kern w:val="0"/>
                <w:sz w:val="16"/>
                <w:szCs w:val="16"/>
              </w:rPr>
            </w:pPr>
            <w:r>
              <w:rPr>
                <w:color w:val="FF0000"/>
                <w:kern w:val="0"/>
                <w:sz w:val="16"/>
                <w:szCs w:val="16"/>
              </w:rPr>
              <w:t>2</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32</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0</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319"/>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512" w:type="dxa"/>
            <w:gridSpan w:val="2"/>
            <w:vMerge w:val="restart"/>
            <w:tcBorders>
              <w:top w:val="single" w:sz="4" w:space="0" w:color="auto"/>
              <w:left w:val="single" w:sz="4" w:space="0" w:color="auto"/>
              <w:bottom w:val="single" w:sz="4" w:space="0" w:color="000000"/>
              <w:right w:val="single" w:sz="4" w:space="0" w:color="000000"/>
            </w:tcBorders>
            <w:shd w:val="clear" w:color="000000" w:fill="FCD5B4"/>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专业选修课小计</w:t>
            </w:r>
          </w:p>
        </w:tc>
        <w:tc>
          <w:tcPr>
            <w:tcW w:w="6434" w:type="dxa"/>
            <w:gridSpan w:val="10"/>
            <w:tcBorders>
              <w:top w:val="single" w:sz="4" w:space="0" w:color="auto"/>
              <w:left w:val="nil"/>
              <w:bottom w:val="single" w:sz="4" w:space="0" w:color="auto"/>
              <w:right w:val="single" w:sz="4" w:space="0" w:color="000000"/>
            </w:tcBorders>
            <w:shd w:val="clear" w:color="000000" w:fill="FCD5B4"/>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医疗电子工程可选学分</w:t>
            </w:r>
          </w:p>
        </w:tc>
        <w:tc>
          <w:tcPr>
            <w:tcW w:w="1353" w:type="dxa"/>
            <w:gridSpan w:val="3"/>
            <w:tcBorders>
              <w:top w:val="single" w:sz="4" w:space="0" w:color="auto"/>
              <w:left w:val="nil"/>
              <w:bottom w:val="single" w:sz="4" w:space="0" w:color="auto"/>
              <w:right w:val="single" w:sz="4" w:space="0" w:color="000000"/>
            </w:tcBorders>
            <w:shd w:val="clear" w:color="000000" w:fill="FCD5B4"/>
            <w:vAlign w:val="center"/>
          </w:tcPr>
          <w:p w:rsidR="00FF22D3" w:rsidRDefault="00D22CFF">
            <w:pPr>
              <w:widowControl/>
              <w:jc w:val="center"/>
              <w:rPr>
                <w:color w:val="FF0000"/>
                <w:kern w:val="0"/>
                <w:sz w:val="16"/>
                <w:szCs w:val="16"/>
              </w:rPr>
            </w:pPr>
            <w:r>
              <w:rPr>
                <w:color w:val="FF0000"/>
                <w:kern w:val="0"/>
                <w:sz w:val="16"/>
                <w:szCs w:val="16"/>
              </w:rPr>
              <w:t>&gt;=24</w:t>
            </w:r>
          </w:p>
        </w:tc>
        <w:tc>
          <w:tcPr>
            <w:tcW w:w="373" w:type="dxa"/>
            <w:vMerge w:val="restart"/>
            <w:tcBorders>
              <w:top w:val="nil"/>
              <w:left w:val="single" w:sz="4" w:space="0" w:color="auto"/>
              <w:bottom w:val="single" w:sz="4" w:space="0" w:color="000000"/>
              <w:right w:val="single" w:sz="4" w:space="0" w:color="auto"/>
            </w:tcBorders>
            <w:shd w:val="clear" w:color="000000" w:fill="FCD5B4"/>
            <w:vAlign w:val="center"/>
          </w:tcPr>
          <w:p w:rsidR="00FF22D3" w:rsidRDefault="00D22CFF">
            <w:pPr>
              <w:widowControl/>
              <w:jc w:val="center"/>
              <w:rPr>
                <w:kern w:val="0"/>
                <w:sz w:val="16"/>
                <w:szCs w:val="16"/>
              </w:rPr>
            </w:pPr>
            <w:r>
              <w:rPr>
                <w:kern w:val="0"/>
                <w:sz w:val="16"/>
                <w:szCs w:val="16"/>
              </w:rPr>
              <w:t>0</w:t>
            </w:r>
          </w:p>
        </w:tc>
      </w:tr>
      <w:tr w:rsidR="00FF22D3">
        <w:trPr>
          <w:trHeight w:val="319"/>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512" w:type="dxa"/>
            <w:gridSpan w:val="2"/>
            <w:vMerge/>
            <w:tcBorders>
              <w:top w:val="single" w:sz="4" w:space="0" w:color="auto"/>
              <w:left w:val="single" w:sz="4" w:space="0" w:color="auto"/>
              <w:bottom w:val="single" w:sz="4" w:space="0" w:color="000000"/>
              <w:right w:val="single" w:sz="4" w:space="0" w:color="000000"/>
            </w:tcBorders>
            <w:vAlign w:val="center"/>
          </w:tcPr>
          <w:p w:rsidR="00FF22D3" w:rsidRDefault="00FF22D3">
            <w:pPr>
              <w:widowControl/>
              <w:jc w:val="left"/>
              <w:rPr>
                <w:rFonts w:ascii="宋体" w:hAnsi="宋体" w:cs="宋体"/>
                <w:kern w:val="0"/>
                <w:sz w:val="16"/>
                <w:szCs w:val="16"/>
              </w:rPr>
            </w:pPr>
          </w:p>
        </w:tc>
        <w:tc>
          <w:tcPr>
            <w:tcW w:w="6434" w:type="dxa"/>
            <w:gridSpan w:val="10"/>
            <w:tcBorders>
              <w:top w:val="single" w:sz="4" w:space="0" w:color="auto"/>
              <w:left w:val="nil"/>
              <w:bottom w:val="single" w:sz="4" w:space="0" w:color="auto"/>
              <w:right w:val="single" w:sz="4" w:space="0" w:color="000000"/>
            </w:tcBorders>
            <w:shd w:val="clear" w:color="000000" w:fill="FCD5B4"/>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医学影像设备可学学分</w:t>
            </w:r>
          </w:p>
        </w:tc>
        <w:tc>
          <w:tcPr>
            <w:tcW w:w="1353" w:type="dxa"/>
            <w:gridSpan w:val="3"/>
            <w:tcBorders>
              <w:top w:val="single" w:sz="4" w:space="0" w:color="auto"/>
              <w:left w:val="nil"/>
              <w:bottom w:val="single" w:sz="4" w:space="0" w:color="auto"/>
              <w:right w:val="single" w:sz="4" w:space="0" w:color="000000"/>
            </w:tcBorders>
            <w:shd w:val="clear" w:color="000000" w:fill="FCD5B4"/>
            <w:vAlign w:val="center"/>
          </w:tcPr>
          <w:p w:rsidR="00FF22D3" w:rsidRDefault="00D22CFF">
            <w:pPr>
              <w:widowControl/>
              <w:jc w:val="center"/>
              <w:rPr>
                <w:color w:val="FF0000"/>
                <w:kern w:val="0"/>
                <w:sz w:val="16"/>
                <w:szCs w:val="16"/>
              </w:rPr>
            </w:pPr>
            <w:r>
              <w:rPr>
                <w:color w:val="FF0000"/>
                <w:kern w:val="0"/>
                <w:sz w:val="16"/>
                <w:szCs w:val="16"/>
              </w:rPr>
              <w:t>&gt;=25</w:t>
            </w:r>
          </w:p>
        </w:tc>
        <w:tc>
          <w:tcPr>
            <w:tcW w:w="373" w:type="dxa"/>
            <w:vMerge/>
            <w:tcBorders>
              <w:top w:val="nil"/>
              <w:left w:val="single" w:sz="4" w:space="0" w:color="auto"/>
              <w:bottom w:val="single" w:sz="4" w:space="0" w:color="000000"/>
              <w:right w:val="single" w:sz="4" w:space="0" w:color="auto"/>
            </w:tcBorders>
            <w:vAlign w:val="center"/>
          </w:tcPr>
          <w:p w:rsidR="00FF22D3" w:rsidRDefault="00FF22D3">
            <w:pPr>
              <w:widowControl/>
              <w:jc w:val="left"/>
              <w:rPr>
                <w:kern w:val="0"/>
                <w:sz w:val="16"/>
                <w:szCs w:val="16"/>
              </w:rPr>
            </w:pPr>
          </w:p>
        </w:tc>
      </w:tr>
      <w:tr w:rsidR="00FF22D3">
        <w:trPr>
          <w:trHeight w:val="319"/>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512" w:type="dxa"/>
            <w:gridSpan w:val="2"/>
            <w:vMerge/>
            <w:tcBorders>
              <w:top w:val="single" w:sz="4" w:space="0" w:color="auto"/>
              <w:left w:val="single" w:sz="4" w:space="0" w:color="auto"/>
              <w:bottom w:val="single" w:sz="4" w:space="0" w:color="000000"/>
              <w:right w:val="single" w:sz="4" w:space="0" w:color="000000"/>
            </w:tcBorders>
            <w:vAlign w:val="center"/>
          </w:tcPr>
          <w:p w:rsidR="00FF22D3" w:rsidRDefault="00FF22D3">
            <w:pPr>
              <w:widowControl/>
              <w:jc w:val="left"/>
              <w:rPr>
                <w:rFonts w:ascii="宋体" w:hAnsi="宋体" w:cs="宋体"/>
                <w:kern w:val="0"/>
                <w:sz w:val="16"/>
                <w:szCs w:val="16"/>
              </w:rPr>
            </w:pPr>
          </w:p>
        </w:tc>
        <w:tc>
          <w:tcPr>
            <w:tcW w:w="6434" w:type="dxa"/>
            <w:gridSpan w:val="10"/>
            <w:tcBorders>
              <w:top w:val="single" w:sz="4" w:space="0" w:color="auto"/>
              <w:left w:val="nil"/>
              <w:bottom w:val="single" w:sz="4" w:space="0" w:color="auto"/>
              <w:right w:val="single" w:sz="4" w:space="0" w:color="000000"/>
            </w:tcBorders>
            <w:shd w:val="clear" w:color="000000" w:fill="FCD5B4"/>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医疗器械维护与管理可选学分</w:t>
            </w:r>
          </w:p>
        </w:tc>
        <w:tc>
          <w:tcPr>
            <w:tcW w:w="1353" w:type="dxa"/>
            <w:gridSpan w:val="3"/>
            <w:tcBorders>
              <w:top w:val="single" w:sz="4" w:space="0" w:color="auto"/>
              <w:left w:val="nil"/>
              <w:bottom w:val="single" w:sz="4" w:space="0" w:color="auto"/>
              <w:right w:val="single" w:sz="4" w:space="0" w:color="000000"/>
            </w:tcBorders>
            <w:shd w:val="clear" w:color="000000" w:fill="FCD5B4"/>
            <w:vAlign w:val="center"/>
          </w:tcPr>
          <w:p w:rsidR="00FF22D3" w:rsidRDefault="00D22CFF">
            <w:pPr>
              <w:widowControl/>
              <w:jc w:val="center"/>
              <w:rPr>
                <w:color w:val="FF0000"/>
                <w:kern w:val="0"/>
                <w:sz w:val="16"/>
                <w:szCs w:val="16"/>
              </w:rPr>
            </w:pPr>
            <w:r>
              <w:rPr>
                <w:color w:val="FF0000"/>
                <w:kern w:val="0"/>
                <w:sz w:val="16"/>
                <w:szCs w:val="16"/>
              </w:rPr>
              <w:t>&gt;=28</w:t>
            </w:r>
          </w:p>
        </w:tc>
        <w:tc>
          <w:tcPr>
            <w:tcW w:w="373" w:type="dxa"/>
            <w:vMerge/>
            <w:tcBorders>
              <w:top w:val="nil"/>
              <w:left w:val="single" w:sz="4" w:space="0" w:color="auto"/>
              <w:bottom w:val="single" w:sz="4" w:space="0" w:color="000000"/>
              <w:right w:val="single" w:sz="4" w:space="0" w:color="auto"/>
            </w:tcBorders>
            <w:vAlign w:val="center"/>
          </w:tcPr>
          <w:p w:rsidR="00FF22D3" w:rsidRDefault="00FF22D3">
            <w:pPr>
              <w:widowControl/>
              <w:jc w:val="left"/>
              <w:rPr>
                <w:kern w:val="0"/>
                <w:sz w:val="16"/>
                <w:szCs w:val="16"/>
              </w:rPr>
            </w:pPr>
          </w:p>
        </w:tc>
      </w:tr>
      <w:tr w:rsidR="00FF22D3">
        <w:trPr>
          <w:trHeight w:val="315"/>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42" w:type="dxa"/>
            <w:vMerge w:val="restart"/>
            <w:tcBorders>
              <w:top w:val="nil"/>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集中实践课程</w:t>
            </w:r>
          </w:p>
        </w:tc>
        <w:tc>
          <w:tcPr>
            <w:tcW w:w="1070" w:type="dxa"/>
            <w:vMerge w:val="restart"/>
            <w:tcBorders>
              <w:top w:val="nil"/>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医疗电子工程</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5"/>
                <w:szCs w:val="15"/>
              </w:rPr>
            </w:pPr>
            <w:r>
              <w:rPr>
                <w:rFonts w:ascii="宋体" w:hAnsi="宋体" w:cs="宋体" w:hint="eastAsia"/>
                <w:kern w:val="0"/>
                <w:sz w:val="15"/>
                <w:szCs w:val="15"/>
              </w:rPr>
              <w:t>51</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医用电子仪器分析与维修实训</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30</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1.5</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0</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30</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3"/>
                <w:szCs w:val="13"/>
              </w:rPr>
            </w:pPr>
            <w:r>
              <w:rPr>
                <w:kern w:val="0"/>
                <w:sz w:val="13"/>
                <w:szCs w:val="13"/>
              </w:rPr>
              <w:t>5</w:t>
            </w:r>
            <w:r>
              <w:rPr>
                <w:rFonts w:ascii="宋体" w:hAnsi="宋体" w:hint="eastAsia"/>
                <w:kern w:val="0"/>
                <w:sz w:val="13"/>
                <w:szCs w:val="13"/>
              </w:rPr>
              <w:t>天</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3"/>
                <w:szCs w:val="13"/>
              </w:rPr>
            </w:pPr>
            <w:r>
              <w:rPr>
                <w:kern w:val="0"/>
                <w:sz w:val="13"/>
                <w:szCs w:val="13"/>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315"/>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42"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070"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kern w:val="0"/>
                <w:sz w:val="16"/>
                <w:szCs w:val="16"/>
              </w:rPr>
            </w:pP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5"/>
                <w:szCs w:val="15"/>
              </w:rPr>
            </w:pPr>
            <w:r>
              <w:rPr>
                <w:rFonts w:ascii="宋体" w:hAnsi="宋体" w:cs="宋体" w:hint="eastAsia"/>
                <w:kern w:val="0"/>
                <w:sz w:val="15"/>
                <w:szCs w:val="15"/>
              </w:rPr>
              <w:t>52</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小型医用电子产品创新设计实训</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30</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1.5</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0</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30</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3"/>
                <w:szCs w:val="13"/>
              </w:rPr>
            </w:pPr>
            <w:r>
              <w:rPr>
                <w:kern w:val="0"/>
                <w:sz w:val="13"/>
                <w:szCs w:val="13"/>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3"/>
                <w:szCs w:val="13"/>
              </w:rPr>
            </w:pPr>
            <w:r>
              <w:rPr>
                <w:kern w:val="0"/>
                <w:sz w:val="13"/>
                <w:szCs w:val="13"/>
              </w:rPr>
              <w:t>5</w:t>
            </w:r>
            <w:r>
              <w:rPr>
                <w:rFonts w:ascii="宋体" w:hAnsi="宋体" w:hint="eastAsia"/>
                <w:kern w:val="0"/>
                <w:sz w:val="13"/>
                <w:szCs w:val="13"/>
              </w:rPr>
              <w:t>天</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345"/>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42"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070" w:type="dxa"/>
            <w:vMerge w:val="restart"/>
            <w:tcBorders>
              <w:top w:val="nil"/>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医学影像</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5"/>
                <w:szCs w:val="15"/>
              </w:rPr>
            </w:pPr>
            <w:r>
              <w:rPr>
                <w:rFonts w:ascii="宋体" w:hAnsi="宋体" w:cs="宋体" w:hint="eastAsia"/>
                <w:kern w:val="0"/>
                <w:sz w:val="15"/>
                <w:szCs w:val="15"/>
              </w:rPr>
              <w:t>51</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医用超声诊断设备维修实训</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30</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1.5</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0</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30</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3"/>
                <w:szCs w:val="13"/>
              </w:rPr>
            </w:pPr>
            <w:r>
              <w:rPr>
                <w:kern w:val="0"/>
                <w:sz w:val="13"/>
                <w:szCs w:val="13"/>
              </w:rPr>
              <w:t>5</w:t>
            </w:r>
            <w:r>
              <w:rPr>
                <w:rFonts w:ascii="宋体" w:hAnsi="宋体" w:hint="eastAsia"/>
                <w:kern w:val="0"/>
                <w:sz w:val="13"/>
                <w:szCs w:val="13"/>
              </w:rPr>
              <w:t>天</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3"/>
                <w:szCs w:val="13"/>
              </w:rPr>
            </w:pPr>
            <w:r>
              <w:rPr>
                <w:kern w:val="0"/>
                <w:sz w:val="13"/>
                <w:szCs w:val="13"/>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300"/>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42"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070"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kern w:val="0"/>
                <w:sz w:val="16"/>
                <w:szCs w:val="16"/>
              </w:rPr>
            </w:pP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5"/>
                <w:szCs w:val="15"/>
              </w:rPr>
            </w:pPr>
            <w:r>
              <w:rPr>
                <w:rFonts w:ascii="宋体" w:hAnsi="宋体" w:cs="宋体" w:hint="eastAsia"/>
                <w:kern w:val="0"/>
                <w:sz w:val="15"/>
                <w:szCs w:val="15"/>
              </w:rPr>
              <w:t>52</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放射诊断设备维修实训</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30</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1.5</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0</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30</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3"/>
                <w:szCs w:val="13"/>
              </w:rPr>
            </w:pPr>
            <w:r>
              <w:rPr>
                <w:kern w:val="0"/>
                <w:sz w:val="13"/>
                <w:szCs w:val="13"/>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3"/>
                <w:szCs w:val="13"/>
              </w:rPr>
            </w:pPr>
            <w:r>
              <w:rPr>
                <w:kern w:val="0"/>
                <w:sz w:val="13"/>
                <w:szCs w:val="13"/>
              </w:rPr>
              <w:t>5</w:t>
            </w:r>
            <w:r>
              <w:rPr>
                <w:rFonts w:ascii="宋体" w:hAnsi="宋体" w:hint="eastAsia"/>
                <w:kern w:val="0"/>
                <w:sz w:val="13"/>
                <w:szCs w:val="13"/>
              </w:rPr>
              <w:t>天</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300"/>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42"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070" w:type="dxa"/>
            <w:vMerge w:val="restart"/>
            <w:tcBorders>
              <w:top w:val="nil"/>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2"/>
                <w:szCs w:val="12"/>
              </w:rPr>
            </w:pPr>
            <w:r>
              <w:rPr>
                <w:rFonts w:ascii="宋体" w:hAnsi="宋体" w:cs="宋体" w:hint="eastAsia"/>
                <w:color w:val="000000"/>
                <w:kern w:val="0"/>
                <w:sz w:val="12"/>
                <w:szCs w:val="12"/>
              </w:rPr>
              <w:t>医疗器械维护与管理</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5"/>
                <w:szCs w:val="15"/>
              </w:rPr>
            </w:pPr>
            <w:r>
              <w:rPr>
                <w:rFonts w:ascii="宋体" w:hAnsi="宋体" w:cs="宋体" w:hint="eastAsia"/>
                <w:kern w:val="0"/>
                <w:sz w:val="15"/>
                <w:szCs w:val="15"/>
              </w:rPr>
              <w:t>51</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医用电子仪器检测实训</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30</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1.5</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0</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30</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3"/>
                <w:szCs w:val="13"/>
              </w:rPr>
            </w:pPr>
            <w:r>
              <w:rPr>
                <w:kern w:val="0"/>
                <w:sz w:val="13"/>
                <w:szCs w:val="13"/>
              </w:rPr>
              <w:t>5</w:t>
            </w:r>
            <w:r>
              <w:rPr>
                <w:rFonts w:ascii="宋体" w:hAnsi="宋体" w:hint="eastAsia"/>
                <w:kern w:val="0"/>
                <w:sz w:val="13"/>
                <w:szCs w:val="13"/>
              </w:rPr>
              <w:t>天</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3"/>
                <w:szCs w:val="13"/>
              </w:rPr>
            </w:pPr>
            <w:r>
              <w:rPr>
                <w:kern w:val="0"/>
                <w:sz w:val="13"/>
                <w:szCs w:val="13"/>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330"/>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42"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070"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kern w:val="0"/>
                <w:sz w:val="12"/>
                <w:szCs w:val="12"/>
              </w:rPr>
            </w:pP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5"/>
                <w:szCs w:val="15"/>
              </w:rPr>
            </w:pPr>
            <w:r>
              <w:rPr>
                <w:rFonts w:ascii="宋体" w:hAnsi="宋体" w:cs="宋体" w:hint="eastAsia"/>
                <w:kern w:val="0"/>
                <w:sz w:val="15"/>
                <w:szCs w:val="15"/>
              </w:rPr>
              <w:t>52</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无菌医疗器械检测实训</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30</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1.5</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0</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30</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3"/>
                <w:szCs w:val="13"/>
              </w:rPr>
            </w:pPr>
            <w:r>
              <w:rPr>
                <w:kern w:val="0"/>
                <w:sz w:val="13"/>
                <w:szCs w:val="13"/>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3"/>
                <w:szCs w:val="13"/>
              </w:rPr>
            </w:pPr>
            <w:r>
              <w:rPr>
                <w:kern w:val="0"/>
                <w:sz w:val="13"/>
                <w:szCs w:val="13"/>
              </w:rPr>
              <w:t>5</w:t>
            </w:r>
            <w:r>
              <w:rPr>
                <w:rFonts w:ascii="宋体" w:hAnsi="宋体" w:hint="eastAsia"/>
                <w:kern w:val="0"/>
                <w:sz w:val="13"/>
                <w:szCs w:val="13"/>
              </w:rPr>
              <w:t>天</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42"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070"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5"/>
                <w:szCs w:val="15"/>
              </w:rPr>
            </w:pPr>
            <w:r>
              <w:rPr>
                <w:rFonts w:ascii="宋体" w:hAnsi="宋体" w:cs="宋体" w:hint="eastAsia"/>
                <w:kern w:val="0"/>
                <w:sz w:val="15"/>
                <w:szCs w:val="15"/>
              </w:rPr>
              <w:t>53</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毕业考核（论文\设计）</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88</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0</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88</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3"/>
                <w:szCs w:val="13"/>
              </w:rPr>
            </w:pPr>
            <w:r>
              <w:rPr>
                <w:kern w:val="0"/>
                <w:sz w:val="13"/>
                <w:szCs w:val="13"/>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3"/>
                <w:szCs w:val="13"/>
              </w:rPr>
            </w:pPr>
            <w:r>
              <w:rPr>
                <w:kern w:val="0"/>
                <w:sz w:val="13"/>
                <w:szCs w:val="13"/>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r>
      <w:tr w:rsidR="00FF22D3">
        <w:trPr>
          <w:trHeight w:val="450"/>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42"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070"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5"/>
                <w:szCs w:val="15"/>
              </w:rPr>
            </w:pPr>
            <w:r>
              <w:rPr>
                <w:rFonts w:ascii="宋体" w:hAnsi="宋体" w:cs="宋体" w:hint="eastAsia"/>
                <w:kern w:val="0"/>
                <w:sz w:val="15"/>
                <w:szCs w:val="15"/>
              </w:rPr>
              <w:t>54</w:t>
            </w:r>
          </w:p>
        </w:tc>
        <w:tc>
          <w:tcPr>
            <w:tcW w:w="212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顶岗实习</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46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418</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19</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0</w:t>
            </w:r>
          </w:p>
        </w:tc>
        <w:tc>
          <w:tcPr>
            <w:tcW w:w="68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418</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3"/>
                <w:szCs w:val="13"/>
              </w:rPr>
            </w:pPr>
            <w:r>
              <w:rPr>
                <w:kern w:val="0"/>
                <w:sz w:val="13"/>
                <w:szCs w:val="13"/>
              </w:rPr>
              <w:t xml:space="preserve">　</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3"/>
                <w:szCs w:val="13"/>
              </w:rPr>
            </w:pPr>
            <w:r>
              <w:rPr>
                <w:kern w:val="0"/>
                <w:sz w:val="13"/>
                <w:szCs w:val="13"/>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19</w:t>
            </w:r>
          </w:p>
        </w:tc>
      </w:tr>
      <w:tr w:rsidR="00FF22D3">
        <w:trPr>
          <w:trHeight w:val="300"/>
        </w:trPr>
        <w:tc>
          <w:tcPr>
            <w:tcW w:w="513"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007" w:type="dxa"/>
            <w:gridSpan w:val="4"/>
            <w:tcBorders>
              <w:top w:val="single" w:sz="4" w:space="0" w:color="auto"/>
              <w:left w:val="nil"/>
              <w:bottom w:val="single" w:sz="4" w:space="0" w:color="auto"/>
              <w:right w:val="single" w:sz="4" w:space="0" w:color="auto"/>
            </w:tcBorders>
            <w:shd w:val="clear" w:color="000000" w:fill="FCD5B4"/>
            <w:noWrap/>
            <w:vAlign w:val="center"/>
          </w:tcPr>
          <w:p w:rsidR="00FF22D3" w:rsidRDefault="00D22CFF">
            <w:pPr>
              <w:widowControl/>
              <w:jc w:val="left"/>
              <w:rPr>
                <w:rFonts w:ascii="宋体" w:hAnsi="宋体" w:cs="宋体"/>
                <w:color w:val="000000"/>
                <w:kern w:val="0"/>
                <w:sz w:val="16"/>
                <w:szCs w:val="16"/>
              </w:rPr>
            </w:pPr>
            <w:r>
              <w:rPr>
                <w:rFonts w:ascii="宋体" w:hAnsi="宋体" w:cs="宋体" w:hint="eastAsia"/>
                <w:color w:val="000000"/>
                <w:kern w:val="0"/>
                <w:sz w:val="16"/>
                <w:szCs w:val="16"/>
              </w:rPr>
              <w:t>集中实践课程小计</w:t>
            </w:r>
          </w:p>
        </w:tc>
        <w:tc>
          <w:tcPr>
            <w:tcW w:w="373"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373"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468"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color w:val="000000"/>
                <w:kern w:val="0"/>
                <w:sz w:val="16"/>
                <w:szCs w:val="16"/>
              </w:rPr>
            </w:pPr>
            <w:r>
              <w:rPr>
                <w:color w:val="000000"/>
                <w:kern w:val="0"/>
                <w:sz w:val="16"/>
                <w:szCs w:val="16"/>
              </w:rPr>
              <w:t>566</w:t>
            </w:r>
          </w:p>
        </w:tc>
        <w:tc>
          <w:tcPr>
            <w:tcW w:w="451"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kern w:val="0"/>
                <w:sz w:val="16"/>
                <w:szCs w:val="16"/>
              </w:rPr>
            </w:pPr>
            <w:r>
              <w:rPr>
                <w:kern w:val="0"/>
                <w:sz w:val="16"/>
                <w:szCs w:val="16"/>
              </w:rPr>
              <w:t>26</w:t>
            </w:r>
          </w:p>
        </w:tc>
        <w:tc>
          <w:tcPr>
            <w:tcW w:w="686"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color w:val="000000"/>
                <w:kern w:val="0"/>
                <w:sz w:val="16"/>
                <w:szCs w:val="16"/>
              </w:rPr>
            </w:pPr>
            <w:r>
              <w:rPr>
                <w:color w:val="000000"/>
                <w:kern w:val="0"/>
                <w:sz w:val="16"/>
                <w:szCs w:val="16"/>
              </w:rPr>
              <w:t>0</w:t>
            </w:r>
          </w:p>
        </w:tc>
        <w:tc>
          <w:tcPr>
            <w:tcW w:w="686"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color w:val="000000"/>
                <w:kern w:val="0"/>
                <w:sz w:val="16"/>
                <w:szCs w:val="16"/>
              </w:rPr>
            </w:pPr>
            <w:r>
              <w:rPr>
                <w:color w:val="000000"/>
                <w:kern w:val="0"/>
                <w:sz w:val="16"/>
                <w:szCs w:val="16"/>
              </w:rPr>
              <w:t>566</w:t>
            </w:r>
          </w:p>
        </w:tc>
        <w:tc>
          <w:tcPr>
            <w:tcW w:w="451"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51"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51"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51"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kern w:val="0"/>
                <w:sz w:val="13"/>
                <w:szCs w:val="13"/>
              </w:rPr>
            </w:pPr>
            <w:r>
              <w:rPr>
                <w:kern w:val="0"/>
                <w:sz w:val="13"/>
                <w:szCs w:val="13"/>
              </w:rPr>
              <w:t>5</w:t>
            </w:r>
            <w:r>
              <w:rPr>
                <w:rFonts w:ascii="宋体" w:hAnsi="宋体" w:hint="eastAsia"/>
                <w:kern w:val="0"/>
                <w:sz w:val="13"/>
                <w:szCs w:val="13"/>
              </w:rPr>
              <w:t>天</w:t>
            </w:r>
          </w:p>
        </w:tc>
        <w:tc>
          <w:tcPr>
            <w:tcW w:w="451"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kern w:val="0"/>
                <w:sz w:val="13"/>
                <w:szCs w:val="13"/>
              </w:rPr>
            </w:pPr>
            <w:r>
              <w:rPr>
                <w:kern w:val="0"/>
                <w:sz w:val="13"/>
                <w:szCs w:val="13"/>
              </w:rPr>
              <w:t>5</w:t>
            </w:r>
            <w:r>
              <w:rPr>
                <w:rFonts w:ascii="宋体" w:hAnsi="宋体" w:hint="eastAsia"/>
                <w:kern w:val="0"/>
                <w:sz w:val="13"/>
                <w:szCs w:val="13"/>
              </w:rPr>
              <w:t>天</w:t>
            </w:r>
          </w:p>
        </w:tc>
        <w:tc>
          <w:tcPr>
            <w:tcW w:w="373"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kern w:val="0"/>
                <w:sz w:val="16"/>
                <w:szCs w:val="16"/>
              </w:rPr>
            </w:pPr>
            <w:r>
              <w:rPr>
                <w:kern w:val="0"/>
                <w:sz w:val="16"/>
                <w:szCs w:val="16"/>
              </w:rPr>
              <w:t>23</w:t>
            </w:r>
          </w:p>
        </w:tc>
      </w:tr>
      <w:tr w:rsidR="00FF22D3">
        <w:trPr>
          <w:trHeight w:val="300"/>
        </w:trPr>
        <w:tc>
          <w:tcPr>
            <w:tcW w:w="513" w:type="dxa"/>
            <w:tcBorders>
              <w:top w:val="nil"/>
              <w:left w:val="single" w:sz="4" w:space="0" w:color="auto"/>
              <w:bottom w:val="single" w:sz="4" w:space="0" w:color="auto"/>
              <w:right w:val="single" w:sz="4" w:space="0" w:color="auto"/>
            </w:tcBorders>
            <w:shd w:val="clear" w:color="000000" w:fill="D7E4BC"/>
            <w:noWrap/>
            <w:vAlign w:val="center"/>
          </w:tcPr>
          <w:p w:rsidR="00FF22D3" w:rsidRDefault="00D22CFF">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42" w:type="dxa"/>
            <w:tcBorders>
              <w:top w:val="nil"/>
              <w:left w:val="nil"/>
              <w:bottom w:val="single" w:sz="4" w:space="0" w:color="auto"/>
              <w:right w:val="single" w:sz="4" w:space="0" w:color="auto"/>
            </w:tcBorders>
            <w:shd w:val="clear" w:color="000000" w:fill="D7E4BC"/>
            <w:noWrap/>
            <w:vAlign w:val="center"/>
          </w:tcPr>
          <w:p w:rsidR="00FF22D3" w:rsidRDefault="00D22CFF">
            <w:pPr>
              <w:widowControl/>
              <w:jc w:val="left"/>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1070" w:type="dxa"/>
            <w:tcBorders>
              <w:top w:val="nil"/>
              <w:left w:val="nil"/>
              <w:bottom w:val="single" w:sz="4" w:space="0" w:color="auto"/>
              <w:right w:val="single" w:sz="4" w:space="0" w:color="auto"/>
            </w:tcBorders>
            <w:shd w:val="clear" w:color="000000" w:fill="D7E4BC"/>
            <w:noWrap/>
            <w:vAlign w:val="center"/>
          </w:tcPr>
          <w:p w:rsidR="00FF22D3" w:rsidRDefault="00D22CFF">
            <w:pPr>
              <w:widowControl/>
              <w:jc w:val="left"/>
              <w:rPr>
                <w:rFonts w:ascii="宋体" w:hAnsi="宋体" w:cs="宋体"/>
                <w:color w:val="000000"/>
                <w:kern w:val="0"/>
                <w:sz w:val="12"/>
                <w:szCs w:val="12"/>
              </w:rPr>
            </w:pPr>
            <w:r>
              <w:rPr>
                <w:rFonts w:ascii="宋体" w:hAnsi="宋体" w:cs="宋体" w:hint="eastAsia"/>
                <w:color w:val="000000"/>
                <w:kern w:val="0"/>
                <w:sz w:val="12"/>
                <w:szCs w:val="12"/>
              </w:rPr>
              <w:t>医疗电子工程</w:t>
            </w:r>
          </w:p>
        </w:tc>
        <w:tc>
          <w:tcPr>
            <w:tcW w:w="2495" w:type="dxa"/>
            <w:gridSpan w:val="2"/>
            <w:vMerge w:val="restart"/>
            <w:tcBorders>
              <w:top w:val="single" w:sz="4" w:space="0" w:color="auto"/>
              <w:left w:val="single" w:sz="4" w:space="0" w:color="auto"/>
              <w:bottom w:val="single" w:sz="4" w:space="0" w:color="000000"/>
              <w:right w:val="single" w:sz="4" w:space="0" w:color="000000"/>
            </w:tcBorders>
            <w:shd w:val="clear" w:color="000000" w:fill="D7E4BC"/>
            <w:noWrap/>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专业平台课小计</w:t>
            </w:r>
          </w:p>
        </w:tc>
        <w:tc>
          <w:tcPr>
            <w:tcW w:w="373"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373"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468"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color w:val="000000"/>
                <w:kern w:val="0"/>
                <w:sz w:val="12"/>
                <w:szCs w:val="12"/>
              </w:rPr>
            </w:pPr>
            <w:r>
              <w:rPr>
                <w:color w:val="000000"/>
                <w:kern w:val="0"/>
                <w:sz w:val="12"/>
                <w:szCs w:val="12"/>
              </w:rPr>
              <w:t>966+</w:t>
            </w:r>
            <w:r>
              <w:rPr>
                <w:rFonts w:ascii="宋体" w:hAnsi="宋体" w:hint="eastAsia"/>
                <w:color w:val="000000"/>
                <w:kern w:val="0"/>
                <w:sz w:val="12"/>
                <w:szCs w:val="12"/>
              </w:rPr>
              <w:t>△</w:t>
            </w:r>
          </w:p>
        </w:tc>
        <w:tc>
          <w:tcPr>
            <w:tcW w:w="451"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kern w:val="0"/>
                <w:sz w:val="12"/>
                <w:szCs w:val="12"/>
              </w:rPr>
            </w:pPr>
            <w:r>
              <w:rPr>
                <w:kern w:val="0"/>
                <w:sz w:val="12"/>
                <w:szCs w:val="12"/>
              </w:rPr>
              <w:t>51+</w:t>
            </w:r>
            <w:r>
              <w:rPr>
                <w:rFonts w:ascii="宋体" w:hAnsi="宋体" w:hint="eastAsia"/>
                <w:kern w:val="0"/>
                <w:sz w:val="12"/>
                <w:szCs w:val="12"/>
              </w:rPr>
              <w:t>△</w:t>
            </w:r>
          </w:p>
        </w:tc>
        <w:tc>
          <w:tcPr>
            <w:tcW w:w="686"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color w:val="000000"/>
                <w:kern w:val="0"/>
                <w:sz w:val="12"/>
                <w:szCs w:val="12"/>
              </w:rPr>
            </w:pPr>
            <w:r>
              <w:rPr>
                <w:color w:val="000000"/>
                <w:kern w:val="0"/>
                <w:sz w:val="12"/>
                <w:szCs w:val="12"/>
              </w:rPr>
              <w:t>244+</w:t>
            </w:r>
            <w:r>
              <w:rPr>
                <w:rFonts w:ascii="宋体" w:hAnsi="宋体" w:hint="eastAsia"/>
                <w:color w:val="000000"/>
                <w:kern w:val="0"/>
                <w:sz w:val="12"/>
                <w:szCs w:val="12"/>
              </w:rPr>
              <w:t>△</w:t>
            </w:r>
          </w:p>
        </w:tc>
        <w:tc>
          <w:tcPr>
            <w:tcW w:w="686"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color w:val="000000"/>
                <w:kern w:val="0"/>
                <w:sz w:val="12"/>
                <w:szCs w:val="12"/>
              </w:rPr>
            </w:pPr>
            <w:r>
              <w:rPr>
                <w:color w:val="000000"/>
                <w:kern w:val="0"/>
                <w:sz w:val="12"/>
                <w:szCs w:val="12"/>
              </w:rPr>
              <w:t>722+</w:t>
            </w:r>
            <w:r>
              <w:rPr>
                <w:rFonts w:ascii="宋体" w:hAnsi="宋体" w:hint="eastAsia"/>
                <w:color w:val="000000"/>
                <w:kern w:val="0"/>
                <w:sz w:val="12"/>
                <w:szCs w:val="12"/>
              </w:rPr>
              <w:t>△</w:t>
            </w:r>
          </w:p>
        </w:tc>
        <w:tc>
          <w:tcPr>
            <w:tcW w:w="451" w:type="dxa"/>
            <w:vMerge w:val="restart"/>
            <w:tcBorders>
              <w:top w:val="nil"/>
              <w:left w:val="single" w:sz="4" w:space="0" w:color="auto"/>
              <w:bottom w:val="single" w:sz="4" w:space="0" w:color="000000"/>
              <w:right w:val="single" w:sz="4" w:space="0" w:color="auto"/>
            </w:tcBorders>
            <w:shd w:val="clear" w:color="000000" w:fill="D7E4BC"/>
            <w:vAlign w:val="center"/>
          </w:tcPr>
          <w:p w:rsidR="00FF22D3" w:rsidRDefault="00D22CFF">
            <w:pPr>
              <w:widowControl/>
              <w:jc w:val="center"/>
              <w:rPr>
                <w:color w:val="000000"/>
                <w:kern w:val="0"/>
                <w:sz w:val="16"/>
                <w:szCs w:val="16"/>
              </w:rPr>
            </w:pPr>
            <w:r>
              <w:rPr>
                <w:color w:val="000000"/>
                <w:kern w:val="0"/>
                <w:sz w:val="16"/>
                <w:szCs w:val="16"/>
              </w:rPr>
              <w:t>0</w:t>
            </w:r>
          </w:p>
        </w:tc>
        <w:tc>
          <w:tcPr>
            <w:tcW w:w="451" w:type="dxa"/>
            <w:vMerge w:val="restart"/>
            <w:tcBorders>
              <w:top w:val="nil"/>
              <w:left w:val="single" w:sz="4" w:space="0" w:color="auto"/>
              <w:bottom w:val="single" w:sz="4" w:space="0" w:color="000000"/>
              <w:right w:val="single" w:sz="4" w:space="0" w:color="auto"/>
            </w:tcBorders>
            <w:shd w:val="clear" w:color="000000" w:fill="D7E4BC"/>
            <w:vAlign w:val="center"/>
          </w:tcPr>
          <w:p w:rsidR="00FF22D3" w:rsidRDefault="00D22CFF">
            <w:pPr>
              <w:widowControl/>
              <w:jc w:val="center"/>
              <w:rPr>
                <w:color w:val="000000"/>
                <w:kern w:val="0"/>
                <w:sz w:val="16"/>
                <w:szCs w:val="16"/>
              </w:rPr>
            </w:pPr>
            <w:r>
              <w:rPr>
                <w:color w:val="000000"/>
                <w:kern w:val="0"/>
                <w:sz w:val="16"/>
                <w:szCs w:val="16"/>
              </w:rPr>
              <w:t>0</w:t>
            </w:r>
          </w:p>
        </w:tc>
        <w:tc>
          <w:tcPr>
            <w:tcW w:w="451"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color w:val="000000"/>
                <w:kern w:val="0"/>
                <w:sz w:val="13"/>
                <w:szCs w:val="13"/>
              </w:rPr>
            </w:pPr>
            <w:r>
              <w:rPr>
                <w:color w:val="000000"/>
                <w:kern w:val="0"/>
                <w:sz w:val="13"/>
                <w:szCs w:val="13"/>
              </w:rPr>
              <w:t>8+</w:t>
            </w:r>
            <w:r>
              <w:rPr>
                <w:rFonts w:ascii="宋体" w:hAnsi="宋体" w:hint="eastAsia"/>
                <w:color w:val="000000"/>
                <w:kern w:val="0"/>
                <w:sz w:val="13"/>
                <w:szCs w:val="13"/>
              </w:rPr>
              <w:t>△</w:t>
            </w:r>
          </w:p>
        </w:tc>
        <w:tc>
          <w:tcPr>
            <w:tcW w:w="451"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color w:val="000000"/>
                <w:kern w:val="0"/>
                <w:sz w:val="13"/>
                <w:szCs w:val="13"/>
              </w:rPr>
            </w:pPr>
            <w:r>
              <w:rPr>
                <w:color w:val="000000"/>
                <w:kern w:val="0"/>
                <w:sz w:val="13"/>
                <w:szCs w:val="13"/>
              </w:rPr>
              <w:t>10+</w:t>
            </w:r>
            <w:r>
              <w:rPr>
                <w:rFonts w:ascii="宋体" w:hAnsi="宋体" w:hint="eastAsia"/>
                <w:color w:val="000000"/>
                <w:kern w:val="0"/>
                <w:sz w:val="13"/>
                <w:szCs w:val="13"/>
              </w:rPr>
              <w:t>△</w:t>
            </w:r>
          </w:p>
        </w:tc>
        <w:tc>
          <w:tcPr>
            <w:tcW w:w="451"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color w:val="000000"/>
                <w:kern w:val="0"/>
                <w:sz w:val="13"/>
                <w:szCs w:val="13"/>
              </w:rPr>
            </w:pPr>
            <w:r>
              <w:rPr>
                <w:color w:val="000000"/>
                <w:kern w:val="0"/>
                <w:sz w:val="13"/>
                <w:szCs w:val="13"/>
              </w:rPr>
              <w:t>7+</w:t>
            </w:r>
            <w:r>
              <w:rPr>
                <w:rFonts w:ascii="宋体" w:hAnsi="宋体" w:hint="eastAsia"/>
                <w:color w:val="000000"/>
                <w:kern w:val="0"/>
                <w:sz w:val="13"/>
                <w:szCs w:val="13"/>
              </w:rPr>
              <w:t>△</w:t>
            </w:r>
          </w:p>
        </w:tc>
        <w:tc>
          <w:tcPr>
            <w:tcW w:w="373" w:type="dxa"/>
            <w:vMerge w:val="restart"/>
            <w:tcBorders>
              <w:top w:val="nil"/>
              <w:left w:val="single" w:sz="4" w:space="0" w:color="auto"/>
              <w:bottom w:val="single" w:sz="4" w:space="0" w:color="000000"/>
              <w:right w:val="single" w:sz="4" w:space="0" w:color="auto"/>
            </w:tcBorders>
            <w:shd w:val="clear" w:color="000000" w:fill="D7E4BC"/>
            <w:vAlign w:val="center"/>
          </w:tcPr>
          <w:p w:rsidR="00FF22D3" w:rsidRDefault="00D22CFF">
            <w:pPr>
              <w:widowControl/>
              <w:jc w:val="center"/>
              <w:rPr>
                <w:kern w:val="0"/>
                <w:sz w:val="16"/>
                <w:szCs w:val="16"/>
              </w:rPr>
            </w:pPr>
            <w:r>
              <w:rPr>
                <w:kern w:val="0"/>
                <w:sz w:val="16"/>
                <w:szCs w:val="16"/>
              </w:rPr>
              <w:t>23</w:t>
            </w:r>
          </w:p>
        </w:tc>
      </w:tr>
      <w:tr w:rsidR="00FF22D3">
        <w:trPr>
          <w:trHeight w:val="300"/>
        </w:trPr>
        <w:tc>
          <w:tcPr>
            <w:tcW w:w="513" w:type="dxa"/>
            <w:tcBorders>
              <w:top w:val="nil"/>
              <w:left w:val="single" w:sz="4" w:space="0" w:color="auto"/>
              <w:bottom w:val="single" w:sz="4" w:space="0" w:color="auto"/>
              <w:right w:val="single" w:sz="4" w:space="0" w:color="auto"/>
            </w:tcBorders>
            <w:shd w:val="clear" w:color="000000" w:fill="D7E4BC"/>
            <w:noWrap/>
            <w:vAlign w:val="center"/>
          </w:tcPr>
          <w:p w:rsidR="00FF22D3" w:rsidRDefault="00D22CFF">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42" w:type="dxa"/>
            <w:tcBorders>
              <w:top w:val="nil"/>
              <w:left w:val="nil"/>
              <w:bottom w:val="single" w:sz="4" w:space="0" w:color="auto"/>
              <w:right w:val="single" w:sz="4" w:space="0" w:color="auto"/>
            </w:tcBorders>
            <w:shd w:val="clear" w:color="000000" w:fill="D7E4BC"/>
            <w:noWrap/>
            <w:vAlign w:val="center"/>
          </w:tcPr>
          <w:p w:rsidR="00FF22D3" w:rsidRDefault="00D22CFF">
            <w:pPr>
              <w:widowControl/>
              <w:jc w:val="left"/>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1070" w:type="dxa"/>
            <w:tcBorders>
              <w:top w:val="nil"/>
              <w:left w:val="nil"/>
              <w:bottom w:val="single" w:sz="4" w:space="0" w:color="auto"/>
              <w:right w:val="single" w:sz="4" w:space="0" w:color="auto"/>
            </w:tcBorders>
            <w:shd w:val="clear" w:color="000000" w:fill="D7E4BC"/>
            <w:noWrap/>
            <w:vAlign w:val="center"/>
          </w:tcPr>
          <w:p w:rsidR="00FF22D3" w:rsidRDefault="00D22CFF">
            <w:pPr>
              <w:widowControl/>
              <w:jc w:val="left"/>
              <w:rPr>
                <w:rFonts w:ascii="宋体" w:hAnsi="宋体" w:cs="宋体"/>
                <w:color w:val="000000"/>
                <w:kern w:val="0"/>
                <w:sz w:val="12"/>
                <w:szCs w:val="12"/>
              </w:rPr>
            </w:pPr>
            <w:r>
              <w:rPr>
                <w:rFonts w:ascii="宋体" w:hAnsi="宋体" w:cs="宋体" w:hint="eastAsia"/>
                <w:color w:val="000000"/>
                <w:kern w:val="0"/>
                <w:sz w:val="12"/>
                <w:szCs w:val="12"/>
              </w:rPr>
              <w:t>医学影像设备</w:t>
            </w:r>
          </w:p>
        </w:tc>
        <w:tc>
          <w:tcPr>
            <w:tcW w:w="2495" w:type="dxa"/>
            <w:gridSpan w:val="2"/>
            <w:vMerge/>
            <w:tcBorders>
              <w:top w:val="nil"/>
              <w:left w:val="nil"/>
              <w:bottom w:val="single" w:sz="4" w:space="0" w:color="auto"/>
              <w:right w:val="single" w:sz="4" w:space="0" w:color="auto"/>
            </w:tcBorders>
            <w:vAlign w:val="center"/>
          </w:tcPr>
          <w:p w:rsidR="00FF22D3" w:rsidRDefault="00FF22D3">
            <w:pPr>
              <w:widowControl/>
              <w:jc w:val="left"/>
              <w:rPr>
                <w:rFonts w:ascii="宋体" w:hAnsi="宋体" w:cs="宋体"/>
                <w:color w:val="000000"/>
                <w:kern w:val="0"/>
                <w:sz w:val="16"/>
                <w:szCs w:val="16"/>
              </w:rPr>
            </w:pPr>
          </w:p>
        </w:tc>
        <w:tc>
          <w:tcPr>
            <w:tcW w:w="373"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373"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468"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color w:val="000000"/>
                <w:kern w:val="0"/>
                <w:sz w:val="12"/>
                <w:szCs w:val="12"/>
              </w:rPr>
            </w:pPr>
            <w:r>
              <w:rPr>
                <w:color w:val="000000"/>
                <w:kern w:val="0"/>
                <w:sz w:val="12"/>
                <w:szCs w:val="12"/>
              </w:rPr>
              <w:t>950+</w:t>
            </w:r>
            <w:r>
              <w:rPr>
                <w:rFonts w:ascii="宋体" w:hAnsi="宋体" w:hint="eastAsia"/>
                <w:color w:val="000000"/>
                <w:kern w:val="0"/>
                <w:sz w:val="12"/>
                <w:szCs w:val="12"/>
              </w:rPr>
              <w:t>△</w:t>
            </w:r>
          </w:p>
        </w:tc>
        <w:tc>
          <w:tcPr>
            <w:tcW w:w="451"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kern w:val="0"/>
                <w:sz w:val="12"/>
                <w:szCs w:val="12"/>
              </w:rPr>
            </w:pPr>
            <w:r>
              <w:rPr>
                <w:kern w:val="0"/>
                <w:sz w:val="12"/>
                <w:szCs w:val="12"/>
              </w:rPr>
              <w:t>50+</w:t>
            </w:r>
            <w:r>
              <w:rPr>
                <w:rFonts w:ascii="宋体" w:hAnsi="宋体" w:hint="eastAsia"/>
                <w:kern w:val="0"/>
                <w:sz w:val="12"/>
                <w:szCs w:val="12"/>
              </w:rPr>
              <w:t>△</w:t>
            </w:r>
          </w:p>
        </w:tc>
        <w:tc>
          <w:tcPr>
            <w:tcW w:w="686"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color w:val="000000"/>
                <w:kern w:val="0"/>
                <w:sz w:val="12"/>
                <w:szCs w:val="12"/>
              </w:rPr>
            </w:pPr>
            <w:r>
              <w:rPr>
                <w:color w:val="000000"/>
                <w:kern w:val="0"/>
                <w:sz w:val="12"/>
                <w:szCs w:val="12"/>
              </w:rPr>
              <w:t>276+</w:t>
            </w:r>
            <w:r>
              <w:rPr>
                <w:rFonts w:ascii="宋体" w:hAnsi="宋体" w:hint="eastAsia"/>
                <w:color w:val="000000"/>
                <w:kern w:val="0"/>
                <w:sz w:val="12"/>
                <w:szCs w:val="12"/>
              </w:rPr>
              <w:t>△</w:t>
            </w:r>
          </w:p>
        </w:tc>
        <w:tc>
          <w:tcPr>
            <w:tcW w:w="686"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color w:val="000000"/>
                <w:kern w:val="0"/>
                <w:sz w:val="12"/>
                <w:szCs w:val="12"/>
              </w:rPr>
            </w:pPr>
            <w:r>
              <w:rPr>
                <w:color w:val="000000"/>
                <w:kern w:val="0"/>
                <w:sz w:val="12"/>
                <w:szCs w:val="12"/>
              </w:rPr>
              <w:t>674+</w:t>
            </w:r>
            <w:r>
              <w:rPr>
                <w:rFonts w:ascii="宋体" w:hAnsi="宋体" w:hint="eastAsia"/>
                <w:color w:val="000000"/>
                <w:kern w:val="0"/>
                <w:sz w:val="12"/>
                <w:szCs w:val="12"/>
              </w:rPr>
              <w:t>△</w:t>
            </w:r>
          </w:p>
        </w:tc>
        <w:tc>
          <w:tcPr>
            <w:tcW w:w="451" w:type="dxa"/>
            <w:vMerge/>
            <w:tcBorders>
              <w:top w:val="nil"/>
              <w:left w:val="single" w:sz="4" w:space="0" w:color="auto"/>
              <w:bottom w:val="single" w:sz="4" w:space="0" w:color="000000"/>
              <w:right w:val="single" w:sz="4" w:space="0" w:color="auto"/>
            </w:tcBorders>
            <w:vAlign w:val="center"/>
          </w:tcPr>
          <w:p w:rsidR="00FF22D3" w:rsidRDefault="00FF22D3">
            <w:pPr>
              <w:widowControl/>
              <w:jc w:val="left"/>
              <w:rPr>
                <w:color w:val="000000"/>
                <w:kern w:val="0"/>
                <w:sz w:val="16"/>
                <w:szCs w:val="16"/>
              </w:rPr>
            </w:pPr>
          </w:p>
        </w:tc>
        <w:tc>
          <w:tcPr>
            <w:tcW w:w="451" w:type="dxa"/>
            <w:vMerge/>
            <w:tcBorders>
              <w:top w:val="nil"/>
              <w:left w:val="single" w:sz="4" w:space="0" w:color="auto"/>
              <w:bottom w:val="single" w:sz="4" w:space="0" w:color="000000"/>
              <w:right w:val="single" w:sz="4" w:space="0" w:color="auto"/>
            </w:tcBorders>
            <w:vAlign w:val="center"/>
          </w:tcPr>
          <w:p w:rsidR="00FF22D3" w:rsidRDefault="00FF22D3">
            <w:pPr>
              <w:widowControl/>
              <w:jc w:val="left"/>
              <w:rPr>
                <w:color w:val="000000"/>
                <w:kern w:val="0"/>
                <w:sz w:val="16"/>
                <w:szCs w:val="16"/>
              </w:rPr>
            </w:pPr>
          </w:p>
        </w:tc>
        <w:tc>
          <w:tcPr>
            <w:tcW w:w="451"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color w:val="000000"/>
                <w:kern w:val="0"/>
                <w:sz w:val="13"/>
                <w:szCs w:val="13"/>
              </w:rPr>
            </w:pPr>
            <w:r>
              <w:rPr>
                <w:color w:val="000000"/>
                <w:kern w:val="0"/>
                <w:sz w:val="13"/>
                <w:szCs w:val="13"/>
              </w:rPr>
              <w:t>6+</w:t>
            </w:r>
            <w:r>
              <w:rPr>
                <w:rFonts w:ascii="宋体" w:hAnsi="宋体" w:hint="eastAsia"/>
                <w:color w:val="000000"/>
                <w:kern w:val="0"/>
                <w:sz w:val="13"/>
                <w:szCs w:val="13"/>
              </w:rPr>
              <w:t>△</w:t>
            </w:r>
          </w:p>
        </w:tc>
        <w:tc>
          <w:tcPr>
            <w:tcW w:w="451"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color w:val="000000"/>
                <w:kern w:val="0"/>
                <w:sz w:val="13"/>
                <w:szCs w:val="13"/>
              </w:rPr>
            </w:pPr>
            <w:r>
              <w:rPr>
                <w:color w:val="000000"/>
                <w:kern w:val="0"/>
                <w:sz w:val="13"/>
                <w:szCs w:val="13"/>
              </w:rPr>
              <w:t>10+</w:t>
            </w:r>
            <w:r>
              <w:rPr>
                <w:rFonts w:ascii="宋体" w:hAnsi="宋体" w:hint="eastAsia"/>
                <w:color w:val="000000"/>
                <w:kern w:val="0"/>
                <w:sz w:val="13"/>
                <w:szCs w:val="13"/>
              </w:rPr>
              <w:t>△</w:t>
            </w:r>
          </w:p>
        </w:tc>
        <w:tc>
          <w:tcPr>
            <w:tcW w:w="451"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color w:val="000000"/>
                <w:kern w:val="0"/>
                <w:sz w:val="13"/>
                <w:szCs w:val="13"/>
              </w:rPr>
            </w:pPr>
            <w:r>
              <w:rPr>
                <w:color w:val="000000"/>
                <w:kern w:val="0"/>
                <w:sz w:val="13"/>
                <w:szCs w:val="13"/>
              </w:rPr>
              <w:t>8+</w:t>
            </w:r>
            <w:r>
              <w:rPr>
                <w:rFonts w:ascii="宋体" w:hAnsi="宋体" w:hint="eastAsia"/>
                <w:color w:val="000000"/>
                <w:kern w:val="0"/>
                <w:sz w:val="13"/>
                <w:szCs w:val="13"/>
              </w:rPr>
              <w:t>△</w:t>
            </w:r>
          </w:p>
        </w:tc>
        <w:tc>
          <w:tcPr>
            <w:tcW w:w="373" w:type="dxa"/>
            <w:vMerge/>
            <w:tcBorders>
              <w:top w:val="nil"/>
              <w:left w:val="single" w:sz="4" w:space="0" w:color="auto"/>
              <w:bottom w:val="single" w:sz="4" w:space="0" w:color="000000"/>
              <w:right w:val="single" w:sz="4" w:space="0" w:color="auto"/>
            </w:tcBorders>
            <w:vAlign w:val="center"/>
          </w:tcPr>
          <w:p w:rsidR="00FF22D3" w:rsidRDefault="00FF22D3">
            <w:pPr>
              <w:widowControl/>
              <w:jc w:val="left"/>
              <w:rPr>
                <w:kern w:val="0"/>
                <w:sz w:val="16"/>
                <w:szCs w:val="16"/>
              </w:rPr>
            </w:pPr>
          </w:p>
        </w:tc>
      </w:tr>
      <w:tr w:rsidR="00FF22D3">
        <w:trPr>
          <w:trHeight w:val="300"/>
        </w:trPr>
        <w:tc>
          <w:tcPr>
            <w:tcW w:w="513" w:type="dxa"/>
            <w:tcBorders>
              <w:top w:val="nil"/>
              <w:left w:val="single" w:sz="4" w:space="0" w:color="auto"/>
              <w:bottom w:val="single" w:sz="4" w:space="0" w:color="auto"/>
              <w:right w:val="single" w:sz="4" w:space="0" w:color="auto"/>
            </w:tcBorders>
            <w:shd w:val="clear" w:color="000000" w:fill="D7E4BC"/>
            <w:noWrap/>
            <w:vAlign w:val="center"/>
          </w:tcPr>
          <w:p w:rsidR="00FF22D3" w:rsidRDefault="00D22CFF">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442" w:type="dxa"/>
            <w:tcBorders>
              <w:top w:val="nil"/>
              <w:left w:val="nil"/>
              <w:bottom w:val="single" w:sz="4" w:space="0" w:color="auto"/>
              <w:right w:val="single" w:sz="4" w:space="0" w:color="auto"/>
            </w:tcBorders>
            <w:shd w:val="clear" w:color="000000" w:fill="D7E4BC"/>
            <w:noWrap/>
            <w:vAlign w:val="center"/>
          </w:tcPr>
          <w:p w:rsidR="00FF22D3" w:rsidRDefault="00D22CFF">
            <w:pPr>
              <w:widowControl/>
              <w:jc w:val="left"/>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1070" w:type="dxa"/>
            <w:tcBorders>
              <w:top w:val="nil"/>
              <w:left w:val="nil"/>
              <w:bottom w:val="single" w:sz="4" w:space="0" w:color="auto"/>
              <w:right w:val="single" w:sz="4" w:space="0" w:color="auto"/>
            </w:tcBorders>
            <w:shd w:val="clear" w:color="000000" w:fill="D7E4BC"/>
            <w:noWrap/>
            <w:vAlign w:val="center"/>
          </w:tcPr>
          <w:p w:rsidR="00FF22D3" w:rsidRDefault="00D22CFF">
            <w:pPr>
              <w:widowControl/>
              <w:jc w:val="left"/>
              <w:rPr>
                <w:rFonts w:ascii="宋体" w:hAnsi="宋体" w:cs="宋体"/>
                <w:color w:val="000000"/>
                <w:kern w:val="0"/>
                <w:sz w:val="12"/>
                <w:szCs w:val="12"/>
              </w:rPr>
            </w:pPr>
            <w:r>
              <w:rPr>
                <w:rFonts w:ascii="宋体" w:hAnsi="宋体" w:cs="宋体" w:hint="eastAsia"/>
                <w:color w:val="000000"/>
                <w:kern w:val="0"/>
                <w:sz w:val="12"/>
                <w:szCs w:val="12"/>
              </w:rPr>
              <w:t>医疗器械维护与管理</w:t>
            </w:r>
          </w:p>
        </w:tc>
        <w:tc>
          <w:tcPr>
            <w:tcW w:w="2495" w:type="dxa"/>
            <w:gridSpan w:val="2"/>
            <w:vMerge/>
            <w:tcBorders>
              <w:top w:val="nil"/>
              <w:left w:val="nil"/>
              <w:bottom w:val="single" w:sz="4" w:space="0" w:color="auto"/>
              <w:right w:val="single" w:sz="4" w:space="0" w:color="auto"/>
            </w:tcBorders>
            <w:vAlign w:val="center"/>
          </w:tcPr>
          <w:p w:rsidR="00FF22D3" w:rsidRDefault="00FF22D3">
            <w:pPr>
              <w:widowControl/>
              <w:jc w:val="left"/>
              <w:rPr>
                <w:rFonts w:ascii="宋体" w:hAnsi="宋体" w:cs="宋体"/>
                <w:color w:val="000000"/>
                <w:kern w:val="0"/>
                <w:sz w:val="16"/>
                <w:szCs w:val="16"/>
              </w:rPr>
            </w:pPr>
          </w:p>
        </w:tc>
        <w:tc>
          <w:tcPr>
            <w:tcW w:w="373"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373"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468"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color w:val="000000"/>
                <w:kern w:val="0"/>
                <w:sz w:val="12"/>
                <w:szCs w:val="12"/>
              </w:rPr>
            </w:pPr>
            <w:r>
              <w:rPr>
                <w:color w:val="000000"/>
                <w:kern w:val="0"/>
                <w:sz w:val="12"/>
                <w:szCs w:val="12"/>
              </w:rPr>
              <w:t>902+</w:t>
            </w:r>
            <w:r>
              <w:rPr>
                <w:rFonts w:ascii="宋体" w:hAnsi="宋体" w:hint="eastAsia"/>
                <w:color w:val="000000"/>
                <w:kern w:val="0"/>
                <w:sz w:val="12"/>
                <w:szCs w:val="12"/>
              </w:rPr>
              <w:t>△</w:t>
            </w:r>
          </w:p>
        </w:tc>
        <w:tc>
          <w:tcPr>
            <w:tcW w:w="451"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kern w:val="0"/>
                <w:sz w:val="12"/>
                <w:szCs w:val="12"/>
              </w:rPr>
            </w:pPr>
            <w:r>
              <w:rPr>
                <w:kern w:val="0"/>
                <w:sz w:val="12"/>
                <w:szCs w:val="12"/>
              </w:rPr>
              <w:t>47+</w:t>
            </w:r>
            <w:r>
              <w:rPr>
                <w:rFonts w:ascii="宋体" w:hAnsi="宋体" w:hint="eastAsia"/>
                <w:kern w:val="0"/>
                <w:sz w:val="12"/>
                <w:szCs w:val="12"/>
              </w:rPr>
              <w:t>△</w:t>
            </w:r>
          </w:p>
        </w:tc>
        <w:tc>
          <w:tcPr>
            <w:tcW w:w="686"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color w:val="000000"/>
                <w:kern w:val="0"/>
                <w:sz w:val="12"/>
                <w:szCs w:val="12"/>
              </w:rPr>
            </w:pPr>
            <w:r>
              <w:rPr>
                <w:color w:val="000000"/>
                <w:kern w:val="0"/>
                <w:sz w:val="12"/>
                <w:szCs w:val="12"/>
              </w:rPr>
              <w:t>192+</w:t>
            </w:r>
            <w:r>
              <w:rPr>
                <w:rFonts w:ascii="宋体" w:hAnsi="宋体" w:hint="eastAsia"/>
                <w:color w:val="000000"/>
                <w:kern w:val="0"/>
                <w:sz w:val="12"/>
                <w:szCs w:val="12"/>
              </w:rPr>
              <w:t>△</w:t>
            </w:r>
          </w:p>
        </w:tc>
        <w:tc>
          <w:tcPr>
            <w:tcW w:w="686"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color w:val="000000"/>
                <w:kern w:val="0"/>
                <w:sz w:val="12"/>
                <w:szCs w:val="12"/>
              </w:rPr>
            </w:pPr>
            <w:r>
              <w:rPr>
                <w:color w:val="000000"/>
                <w:kern w:val="0"/>
                <w:sz w:val="12"/>
                <w:szCs w:val="12"/>
              </w:rPr>
              <w:t>710+</w:t>
            </w:r>
            <w:r>
              <w:rPr>
                <w:rFonts w:ascii="宋体" w:hAnsi="宋体" w:hint="eastAsia"/>
                <w:color w:val="000000"/>
                <w:kern w:val="0"/>
                <w:sz w:val="12"/>
                <w:szCs w:val="12"/>
              </w:rPr>
              <w:t>△</w:t>
            </w:r>
          </w:p>
        </w:tc>
        <w:tc>
          <w:tcPr>
            <w:tcW w:w="451" w:type="dxa"/>
            <w:vMerge/>
            <w:tcBorders>
              <w:top w:val="nil"/>
              <w:left w:val="single" w:sz="4" w:space="0" w:color="auto"/>
              <w:bottom w:val="single" w:sz="4" w:space="0" w:color="000000"/>
              <w:right w:val="single" w:sz="4" w:space="0" w:color="auto"/>
            </w:tcBorders>
            <w:vAlign w:val="center"/>
          </w:tcPr>
          <w:p w:rsidR="00FF22D3" w:rsidRDefault="00FF22D3">
            <w:pPr>
              <w:widowControl/>
              <w:jc w:val="left"/>
              <w:rPr>
                <w:color w:val="000000"/>
                <w:kern w:val="0"/>
                <w:sz w:val="16"/>
                <w:szCs w:val="16"/>
              </w:rPr>
            </w:pPr>
          </w:p>
        </w:tc>
        <w:tc>
          <w:tcPr>
            <w:tcW w:w="451" w:type="dxa"/>
            <w:vMerge/>
            <w:tcBorders>
              <w:top w:val="nil"/>
              <w:left w:val="single" w:sz="4" w:space="0" w:color="auto"/>
              <w:bottom w:val="single" w:sz="4" w:space="0" w:color="000000"/>
              <w:right w:val="single" w:sz="4" w:space="0" w:color="auto"/>
            </w:tcBorders>
            <w:vAlign w:val="center"/>
          </w:tcPr>
          <w:p w:rsidR="00FF22D3" w:rsidRDefault="00FF22D3">
            <w:pPr>
              <w:widowControl/>
              <w:jc w:val="left"/>
              <w:rPr>
                <w:color w:val="000000"/>
                <w:kern w:val="0"/>
                <w:sz w:val="16"/>
                <w:szCs w:val="16"/>
              </w:rPr>
            </w:pPr>
          </w:p>
        </w:tc>
        <w:tc>
          <w:tcPr>
            <w:tcW w:w="451"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color w:val="000000"/>
                <w:kern w:val="0"/>
                <w:sz w:val="13"/>
                <w:szCs w:val="13"/>
              </w:rPr>
            </w:pPr>
            <w:r>
              <w:rPr>
                <w:color w:val="000000"/>
                <w:kern w:val="0"/>
                <w:sz w:val="13"/>
                <w:szCs w:val="13"/>
              </w:rPr>
              <w:t>7+</w:t>
            </w:r>
            <w:r>
              <w:rPr>
                <w:rFonts w:ascii="宋体" w:hAnsi="宋体" w:hint="eastAsia"/>
                <w:color w:val="000000"/>
                <w:kern w:val="0"/>
                <w:sz w:val="13"/>
                <w:szCs w:val="13"/>
              </w:rPr>
              <w:t>△</w:t>
            </w:r>
          </w:p>
        </w:tc>
        <w:tc>
          <w:tcPr>
            <w:tcW w:w="451"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color w:val="000000"/>
                <w:kern w:val="0"/>
                <w:sz w:val="13"/>
                <w:szCs w:val="13"/>
              </w:rPr>
            </w:pPr>
            <w:r>
              <w:rPr>
                <w:color w:val="000000"/>
                <w:kern w:val="0"/>
                <w:sz w:val="13"/>
                <w:szCs w:val="13"/>
              </w:rPr>
              <w:t>11+</w:t>
            </w:r>
            <w:r>
              <w:rPr>
                <w:rFonts w:ascii="宋体" w:hAnsi="宋体" w:hint="eastAsia"/>
                <w:color w:val="000000"/>
                <w:kern w:val="0"/>
                <w:sz w:val="13"/>
                <w:szCs w:val="13"/>
              </w:rPr>
              <w:t>△</w:t>
            </w:r>
          </w:p>
        </w:tc>
        <w:tc>
          <w:tcPr>
            <w:tcW w:w="451"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color w:val="000000"/>
                <w:kern w:val="0"/>
                <w:sz w:val="13"/>
                <w:szCs w:val="13"/>
              </w:rPr>
            </w:pPr>
            <w:r>
              <w:rPr>
                <w:color w:val="000000"/>
                <w:kern w:val="0"/>
                <w:sz w:val="13"/>
                <w:szCs w:val="13"/>
              </w:rPr>
              <w:t>3+</w:t>
            </w:r>
            <w:r>
              <w:rPr>
                <w:rFonts w:ascii="宋体" w:hAnsi="宋体" w:hint="eastAsia"/>
                <w:color w:val="000000"/>
                <w:kern w:val="0"/>
                <w:sz w:val="13"/>
                <w:szCs w:val="13"/>
              </w:rPr>
              <w:t>△</w:t>
            </w:r>
          </w:p>
        </w:tc>
        <w:tc>
          <w:tcPr>
            <w:tcW w:w="373" w:type="dxa"/>
            <w:vMerge/>
            <w:tcBorders>
              <w:top w:val="nil"/>
              <w:left w:val="single" w:sz="4" w:space="0" w:color="auto"/>
              <w:bottom w:val="single" w:sz="4" w:space="0" w:color="000000"/>
              <w:right w:val="single" w:sz="4" w:space="0" w:color="auto"/>
            </w:tcBorders>
            <w:vAlign w:val="center"/>
          </w:tcPr>
          <w:p w:rsidR="00FF22D3" w:rsidRDefault="00FF22D3">
            <w:pPr>
              <w:widowControl/>
              <w:jc w:val="left"/>
              <w:rPr>
                <w:kern w:val="0"/>
                <w:sz w:val="16"/>
                <w:szCs w:val="16"/>
              </w:rPr>
            </w:pPr>
          </w:p>
        </w:tc>
      </w:tr>
      <w:tr w:rsidR="00FF22D3">
        <w:trPr>
          <w:trHeight w:val="300"/>
        </w:trPr>
        <w:tc>
          <w:tcPr>
            <w:tcW w:w="513" w:type="dxa"/>
            <w:tcBorders>
              <w:top w:val="nil"/>
              <w:left w:val="single" w:sz="4" w:space="0" w:color="auto"/>
              <w:bottom w:val="single" w:sz="4" w:space="0" w:color="auto"/>
              <w:right w:val="single" w:sz="4" w:space="0" w:color="auto"/>
            </w:tcBorders>
            <w:shd w:val="clear" w:color="000000" w:fill="B6DDE8"/>
            <w:vAlign w:val="center"/>
          </w:tcPr>
          <w:p w:rsidR="00FF22D3" w:rsidRDefault="00D22CFF">
            <w:pPr>
              <w:widowControl/>
              <w:jc w:val="center"/>
              <w:rPr>
                <w:rFonts w:ascii="宋体" w:hAnsi="宋体" w:cs="宋体"/>
                <w:color w:val="000000"/>
                <w:kern w:val="0"/>
                <w:sz w:val="16"/>
                <w:szCs w:val="16"/>
              </w:rPr>
            </w:pPr>
            <w:bookmarkStart w:id="91" w:name="_Hlk35209065"/>
            <w:r>
              <w:rPr>
                <w:rFonts w:ascii="宋体" w:hAnsi="宋体" w:cs="宋体" w:hint="eastAsia"/>
                <w:color w:val="000000"/>
                <w:kern w:val="0"/>
                <w:sz w:val="16"/>
                <w:szCs w:val="16"/>
              </w:rPr>
              <w:t xml:space="preserve">　</w:t>
            </w:r>
          </w:p>
        </w:tc>
        <w:tc>
          <w:tcPr>
            <w:tcW w:w="442" w:type="dxa"/>
            <w:tcBorders>
              <w:top w:val="nil"/>
              <w:left w:val="nil"/>
              <w:bottom w:val="single" w:sz="4" w:space="0" w:color="auto"/>
              <w:right w:val="single" w:sz="4" w:space="0" w:color="auto"/>
            </w:tcBorders>
            <w:shd w:val="clear" w:color="000000" w:fill="B6DDE8"/>
            <w:noWrap/>
            <w:vAlign w:val="center"/>
          </w:tcPr>
          <w:p w:rsidR="00FF22D3" w:rsidRDefault="00D22CFF">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1070" w:type="dxa"/>
            <w:tcBorders>
              <w:top w:val="nil"/>
              <w:left w:val="nil"/>
              <w:bottom w:val="single" w:sz="4" w:space="0" w:color="auto"/>
              <w:right w:val="single" w:sz="4" w:space="0" w:color="auto"/>
            </w:tcBorders>
            <w:shd w:val="clear" w:color="000000" w:fill="B6DDE8"/>
            <w:noWrap/>
            <w:vAlign w:val="center"/>
          </w:tcPr>
          <w:p w:rsidR="00FF22D3" w:rsidRDefault="00D22CFF">
            <w:pPr>
              <w:widowControl/>
              <w:jc w:val="left"/>
              <w:rPr>
                <w:rFonts w:ascii="宋体" w:hAnsi="宋体" w:cs="宋体"/>
                <w:color w:val="000000"/>
                <w:kern w:val="0"/>
                <w:sz w:val="12"/>
                <w:szCs w:val="12"/>
              </w:rPr>
            </w:pPr>
            <w:r>
              <w:rPr>
                <w:rFonts w:ascii="宋体" w:hAnsi="宋体" w:cs="宋体" w:hint="eastAsia"/>
                <w:color w:val="000000"/>
                <w:kern w:val="0"/>
                <w:sz w:val="12"/>
                <w:szCs w:val="12"/>
              </w:rPr>
              <w:t>医疗电子工程</w:t>
            </w:r>
          </w:p>
        </w:tc>
        <w:tc>
          <w:tcPr>
            <w:tcW w:w="2495" w:type="dxa"/>
            <w:gridSpan w:val="2"/>
            <w:vMerge w:val="restart"/>
            <w:tcBorders>
              <w:top w:val="single" w:sz="4" w:space="0" w:color="auto"/>
              <w:left w:val="single" w:sz="4" w:space="0" w:color="auto"/>
              <w:bottom w:val="single" w:sz="4" w:space="0" w:color="000000"/>
              <w:right w:val="single" w:sz="4" w:space="0" w:color="000000"/>
            </w:tcBorders>
            <w:shd w:val="clear" w:color="000000" w:fill="B6DDE8"/>
            <w:noWrap/>
            <w:vAlign w:val="center"/>
          </w:tcPr>
          <w:p w:rsidR="00FF22D3" w:rsidRDefault="00D22CFF">
            <w:pPr>
              <w:widowControl/>
              <w:jc w:val="center"/>
              <w:rPr>
                <w:rFonts w:ascii="宋体" w:hAnsi="宋体" w:cs="宋体"/>
                <w:color w:val="000000"/>
                <w:kern w:val="0"/>
                <w:sz w:val="22"/>
              </w:rPr>
            </w:pPr>
            <w:r>
              <w:rPr>
                <w:rFonts w:ascii="宋体" w:hAnsi="宋体" w:cs="宋体" w:hint="eastAsia"/>
                <w:color w:val="000000"/>
                <w:kern w:val="0"/>
                <w:sz w:val="22"/>
              </w:rPr>
              <w:t>合计</w:t>
            </w:r>
          </w:p>
        </w:tc>
        <w:tc>
          <w:tcPr>
            <w:tcW w:w="373" w:type="dxa"/>
            <w:tcBorders>
              <w:top w:val="nil"/>
              <w:left w:val="nil"/>
              <w:bottom w:val="single" w:sz="4" w:space="0" w:color="auto"/>
              <w:right w:val="single" w:sz="4" w:space="0" w:color="auto"/>
            </w:tcBorders>
            <w:shd w:val="clear" w:color="000000" w:fill="B6DDE8"/>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373" w:type="dxa"/>
            <w:tcBorders>
              <w:top w:val="nil"/>
              <w:left w:val="nil"/>
              <w:bottom w:val="single" w:sz="4" w:space="0" w:color="auto"/>
              <w:right w:val="single" w:sz="4" w:space="0" w:color="auto"/>
            </w:tcBorders>
            <w:shd w:val="clear" w:color="000000" w:fill="B6DDE8"/>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468" w:type="dxa"/>
            <w:tcBorders>
              <w:top w:val="nil"/>
              <w:left w:val="nil"/>
              <w:bottom w:val="single" w:sz="4" w:space="0" w:color="auto"/>
              <w:right w:val="single" w:sz="4" w:space="0" w:color="auto"/>
            </w:tcBorders>
            <w:shd w:val="clear" w:color="000000" w:fill="B6DDE8"/>
            <w:vAlign w:val="center"/>
          </w:tcPr>
          <w:p w:rsidR="00FF22D3" w:rsidRDefault="00D22CFF">
            <w:pPr>
              <w:widowControl/>
              <w:jc w:val="center"/>
              <w:rPr>
                <w:color w:val="000000"/>
                <w:kern w:val="0"/>
                <w:sz w:val="10"/>
                <w:szCs w:val="10"/>
              </w:rPr>
            </w:pPr>
            <w:r>
              <w:rPr>
                <w:color w:val="000000"/>
                <w:kern w:val="0"/>
                <w:sz w:val="10"/>
                <w:szCs w:val="10"/>
              </w:rPr>
              <w:t>2162+</w:t>
            </w:r>
            <w:r>
              <w:rPr>
                <w:rFonts w:ascii="宋体" w:hAnsi="宋体" w:hint="eastAsia"/>
                <w:color w:val="000000"/>
                <w:kern w:val="0"/>
                <w:sz w:val="10"/>
                <w:szCs w:val="10"/>
              </w:rPr>
              <w:t>△</w:t>
            </w:r>
          </w:p>
        </w:tc>
        <w:tc>
          <w:tcPr>
            <w:tcW w:w="451" w:type="dxa"/>
            <w:tcBorders>
              <w:top w:val="nil"/>
              <w:left w:val="nil"/>
              <w:bottom w:val="single" w:sz="4" w:space="0" w:color="auto"/>
              <w:right w:val="single" w:sz="4" w:space="0" w:color="auto"/>
            </w:tcBorders>
            <w:shd w:val="clear" w:color="000000" w:fill="B6DDE8"/>
            <w:noWrap/>
            <w:vAlign w:val="center"/>
          </w:tcPr>
          <w:p w:rsidR="00FF22D3" w:rsidRDefault="00D22CFF">
            <w:pPr>
              <w:widowControl/>
              <w:jc w:val="left"/>
              <w:rPr>
                <w:rFonts w:ascii="宋体" w:hAnsi="宋体" w:cs="宋体"/>
                <w:color w:val="000000"/>
                <w:kern w:val="0"/>
                <w:sz w:val="12"/>
                <w:szCs w:val="12"/>
              </w:rPr>
            </w:pPr>
            <w:r>
              <w:rPr>
                <w:rFonts w:ascii="宋体" w:hAnsi="宋体" w:cs="宋体" w:hint="eastAsia"/>
                <w:color w:val="000000"/>
                <w:kern w:val="0"/>
                <w:sz w:val="12"/>
                <w:szCs w:val="12"/>
              </w:rPr>
              <w:t>121+△</w:t>
            </w:r>
          </w:p>
        </w:tc>
        <w:tc>
          <w:tcPr>
            <w:tcW w:w="686" w:type="dxa"/>
            <w:tcBorders>
              <w:top w:val="nil"/>
              <w:left w:val="nil"/>
              <w:bottom w:val="single" w:sz="4" w:space="0" w:color="auto"/>
              <w:right w:val="single" w:sz="4" w:space="0" w:color="auto"/>
            </w:tcBorders>
            <w:shd w:val="clear" w:color="000000" w:fill="B6DDE8"/>
            <w:vAlign w:val="center"/>
          </w:tcPr>
          <w:p w:rsidR="00FF22D3" w:rsidRDefault="00D22CFF">
            <w:pPr>
              <w:widowControl/>
              <w:jc w:val="center"/>
              <w:rPr>
                <w:color w:val="000000"/>
                <w:kern w:val="0"/>
                <w:sz w:val="12"/>
                <w:szCs w:val="12"/>
              </w:rPr>
            </w:pPr>
            <w:r>
              <w:rPr>
                <w:color w:val="000000"/>
                <w:kern w:val="0"/>
                <w:sz w:val="12"/>
                <w:szCs w:val="12"/>
              </w:rPr>
              <w:t>1038+</w:t>
            </w:r>
            <w:r>
              <w:rPr>
                <w:rFonts w:ascii="宋体" w:hAnsi="宋体" w:hint="eastAsia"/>
                <w:color w:val="000000"/>
                <w:kern w:val="0"/>
                <w:sz w:val="12"/>
                <w:szCs w:val="12"/>
              </w:rPr>
              <w:t>△</w:t>
            </w:r>
          </w:p>
        </w:tc>
        <w:tc>
          <w:tcPr>
            <w:tcW w:w="686" w:type="dxa"/>
            <w:tcBorders>
              <w:top w:val="nil"/>
              <w:left w:val="nil"/>
              <w:bottom w:val="single" w:sz="4" w:space="0" w:color="auto"/>
              <w:right w:val="single" w:sz="4" w:space="0" w:color="auto"/>
            </w:tcBorders>
            <w:shd w:val="clear" w:color="000000" w:fill="B6DDE8"/>
            <w:vAlign w:val="center"/>
          </w:tcPr>
          <w:p w:rsidR="00FF22D3" w:rsidRDefault="00D22CFF">
            <w:pPr>
              <w:widowControl/>
              <w:jc w:val="center"/>
              <w:rPr>
                <w:color w:val="000000"/>
                <w:kern w:val="0"/>
                <w:sz w:val="12"/>
                <w:szCs w:val="12"/>
              </w:rPr>
            </w:pPr>
            <w:r>
              <w:rPr>
                <w:color w:val="000000"/>
                <w:kern w:val="0"/>
                <w:sz w:val="12"/>
                <w:szCs w:val="12"/>
              </w:rPr>
              <w:t>1124+</w:t>
            </w:r>
            <w:r>
              <w:rPr>
                <w:rFonts w:ascii="宋体" w:hAnsi="宋体" w:hint="eastAsia"/>
                <w:color w:val="000000"/>
                <w:kern w:val="0"/>
                <w:sz w:val="12"/>
                <w:szCs w:val="12"/>
              </w:rPr>
              <w:t>△</w:t>
            </w:r>
          </w:p>
        </w:tc>
        <w:tc>
          <w:tcPr>
            <w:tcW w:w="451" w:type="dxa"/>
            <w:vMerge w:val="restart"/>
            <w:tcBorders>
              <w:top w:val="nil"/>
              <w:left w:val="single" w:sz="4" w:space="0" w:color="auto"/>
              <w:bottom w:val="single" w:sz="4" w:space="0" w:color="000000"/>
              <w:right w:val="single" w:sz="4" w:space="0" w:color="auto"/>
            </w:tcBorders>
            <w:shd w:val="clear" w:color="000000" w:fill="B6DDE8"/>
            <w:vAlign w:val="center"/>
          </w:tcPr>
          <w:p w:rsidR="00FF22D3" w:rsidRDefault="00D22CFF">
            <w:pPr>
              <w:widowControl/>
              <w:jc w:val="center"/>
              <w:rPr>
                <w:color w:val="000000"/>
                <w:kern w:val="0"/>
                <w:sz w:val="16"/>
                <w:szCs w:val="16"/>
              </w:rPr>
            </w:pPr>
            <w:r>
              <w:rPr>
                <w:color w:val="000000"/>
                <w:kern w:val="0"/>
                <w:sz w:val="16"/>
                <w:szCs w:val="16"/>
              </w:rPr>
              <w:t>23</w:t>
            </w:r>
          </w:p>
        </w:tc>
        <w:tc>
          <w:tcPr>
            <w:tcW w:w="451" w:type="dxa"/>
            <w:vMerge w:val="restart"/>
            <w:tcBorders>
              <w:top w:val="nil"/>
              <w:left w:val="single" w:sz="4" w:space="0" w:color="auto"/>
              <w:bottom w:val="single" w:sz="4" w:space="0" w:color="000000"/>
              <w:right w:val="single" w:sz="4" w:space="0" w:color="auto"/>
            </w:tcBorders>
            <w:shd w:val="clear" w:color="000000" w:fill="B6DDE8"/>
            <w:vAlign w:val="center"/>
          </w:tcPr>
          <w:p w:rsidR="00FF22D3" w:rsidRDefault="00D22CFF">
            <w:pPr>
              <w:widowControl/>
              <w:jc w:val="center"/>
              <w:rPr>
                <w:color w:val="000000"/>
                <w:kern w:val="0"/>
                <w:sz w:val="16"/>
                <w:szCs w:val="16"/>
              </w:rPr>
            </w:pPr>
            <w:r>
              <w:rPr>
                <w:color w:val="000000"/>
                <w:kern w:val="0"/>
                <w:sz w:val="16"/>
                <w:szCs w:val="16"/>
              </w:rPr>
              <w:t>26</w:t>
            </w:r>
          </w:p>
        </w:tc>
        <w:tc>
          <w:tcPr>
            <w:tcW w:w="451" w:type="dxa"/>
            <w:tcBorders>
              <w:top w:val="nil"/>
              <w:left w:val="nil"/>
              <w:bottom w:val="single" w:sz="4" w:space="0" w:color="auto"/>
              <w:right w:val="single" w:sz="4" w:space="0" w:color="auto"/>
            </w:tcBorders>
            <w:shd w:val="clear" w:color="000000" w:fill="B6DDE8"/>
            <w:vAlign w:val="center"/>
          </w:tcPr>
          <w:p w:rsidR="00FF22D3" w:rsidRDefault="00D22CFF">
            <w:pPr>
              <w:widowControl/>
              <w:jc w:val="center"/>
              <w:rPr>
                <w:color w:val="FF0000"/>
                <w:kern w:val="0"/>
                <w:sz w:val="13"/>
                <w:szCs w:val="13"/>
              </w:rPr>
            </w:pPr>
            <w:r>
              <w:rPr>
                <w:color w:val="FF0000"/>
                <w:kern w:val="0"/>
                <w:sz w:val="13"/>
                <w:szCs w:val="13"/>
              </w:rPr>
              <w:t>19+</w:t>
            </w:r>
            <w:r>
              <w:rPr>
                <w:rFonts w:ascii="宋体" w:hAnsi="宋体" w:hint="eastAsia"/>
                <w:color w:val="000000"/>
                <w:kern w:val="0"/>
                <w:sz w:val="13"/>
                <w:szCs w:val="13"/>
              </w:rPr>
              <w:t>△</w:t>
            </w:r>
          </w:p>
        </w:tc>
        <w:tc>
          <w:tcPr>
            <w:tcW w:w="451" w:type="dxa"/>
            <w:tcBorders>
              <w:top w:val="nil"/>
              <w:left w:val="nil"/>
              <w:bottom w:val="single" w:sz="4" w:space="0" w:color="auto"/>
              <w:right w:val="single" w:sz="4" w:space="0" w:color="auto"/>
            </w:tcBorders>
            <w:shd w:val="clear" w:color="000000" w:fill="B6DDE8"/>
            <w:vAlign w:val="center"/>
          </w:tcPr>
          <w:p w:rsidR="00FF22D3" w:rsidRDefault="00D22CFF">
            <w:pPr>
              <w:widowControl/>
              <w:jc w:val="center"/>
              <w:rPr>
                <w:color w:val="FF0000"/>
                <w:kern w:val="0"/>
                <w:sz w:val="13"/>
                <w:szCs w:val="13"/>
              </w:rPr>
            </w:pPr>
            <w:r>
              <w:rPr>
                <w:color w:val="FF0000"/>
                <w:kern w:val="0"/>
                <w:sz w:val="13"/>
                <w:szCs w:val="13"/>
              </w:rPr>
              <w:t>16+</w:t>
            </w:r>
            <w:r>
              <w:rPr>
                <w:rFonts w:ascii="宋体" w:hAnsi="宋体" w:hint="eastAsia"/>
                <w:color w:val="000000"/>
                <w:kern w:val="0"/>
                <w:sz w:val="13"/>
                <w:szCs w:val="13"/>
              </w:rPr>
              <w:t>△</w:t>
            </w:r>
          </w:p>
        </w:tc>
        <w:tc>
          <w:tcPr>
            <w:tcW w:w="451" w:type="dxa"/>
            <w:tcBorders>
              <w:top w:val="nil"/>
              <w:left w:val="nil"/>
              <w:bottom w:val="single" w:sz="4" w:space="0" w:color="auto"/>
              <w:right w:val="single" w:sz="4" w:space="0" w:color="auto"/>
            </w:tcBorders>
            <w:shd w:val="clear" w:color="000000" w:fill="B6DDE8"/>
            <w:vAlign w:val="center"/>
          </w:tcPr>
          <w:p w:rsidR="00FF22D3" w:rsidRDefault="00D22CFF">
            <w:pPr>
              <w:widowControl/>
              <w:jc w:val="center"/>
              <w:rPr>
                <w:color w:val="FF0000"/>
                <w:kern w:val="0"/>
                <w:sz w:val="13"/>
                <w:szCs w:val="13"/>
              </w:rPr>
            </w:pPr>
            <w:r>
              <w:rPr>
                <w:color w:val="FF0000"/>
                <w:kern w:val="0"/>
                <w:sz w:val="13"/>
                <w:szCs w:val="13"/>
              </w:rPr>
              <w:t>9+</w:t>
            </w:r>
            <w:r>
              <w:rPr>
                <w:rFonts w:ascii="宋体" w:hAnsi="宋体" w:hint="eastAsia"/>
                <w:color w:val="000000"/>
                <w:kern w:val="0"/>
                <w:sz w:val="13"/>
                <w:szCs w:val="13"/>
              </w:rPr>
              <w:t>△</w:t>
            </w:r>
          </w:p>
        </w:tc>
        <w:tc>
          <w:tcPr>
            <w:tcW w:w="373" w:type="dxa"/>
            <w:vMerge w:val="restart"/>
            <w:tcBorders>
              <w:top w:val="nil"/>
              <w:left w:val="single" w:sz="4" w:space="0" w:color="auto"/>
              <w:bottom w:val="single" w:sz="4" w:space="0" w:color="000000"/>
              <w:right w:val="single" w:sz="4" w:space="0" w:color="auto"/>
            </w:tcBorders>
            <w:shd w:val="clear" w:color="000000" w:fill="B6DDE8"/>
            <w:vAlign w:val="center"/>
          </w:tcPr>
          <w:p w:rsidR="00FF22D3" w:rsidRDefault="00D22CFF">
            <w:pPr>
              <w:widowControl/>
              <w:jc w:val="center"/>
              <w:rPr>
                <w:kern w:val="0"/>
                <w:sz w:val="16"/>
                <w:szCs w:val="16"/>
              </w:rPr>
            </w:pPr>
            <w:r>
              <w:rPr>
                <w:kern w:val="0"/>
                <w:sz w:val="16"/>
                <w:szCs w:val="16"/>
              </w:rPr>
              <w:t>23</w:t>
            </w:r>
          </w:p>
        </w:tc>
      </w:tr>
      <w:tr w:rsidR="00FF22D3">
        <w:trPr>
          <w:trHeight w:val="300"/>
        </w:trPr>
        <w:tc>
          <w:tcPr>
            <w:tcW w:w="513" w:type="dxa"/>
            <w:tcBorders>
              <w:top w:val="nil"/>
              <w:left w:val="single" w:sz="4" w:space="0" w:color="auto"/>
              <w:bottom w:val="single" w:sz="4" w:space="0" w:color="auto"/>
              <w:right w:val="single" w:sz="4" w:space="0" w:color="auto"/>
            </w:tcBorders>
            <w:shd w:val="clear" w:color="000000" w:fill="B6DDE8"/>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442" w:type="dxa"/>
            <w:tcBorders>
              <w:top w:val="nil"/>
              <w:left w:val="nil"/>
              <w:bottom w:val="single" w:sz="4" w:space="0" w:color="auto"/>
              <w:right w:val="single" w:sz="4" w:space="0" w:color="auto"/>
            </w:tcBorders>
            <w:shd w:val="clear" w:color="000000" w:fill="B6DDE8"/>
            <w:noWrap/>
            <w:vAlign w:val="center"/>
          </w:tcPr>
          <w:p w:rsidR="00FF22D3" w:rsidRDefault="00D22CFF">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1070" w:type="dxa"/>
            <w:tcBorders>
              <w:top w:val="nil"/>
              <w:left w:val="nil"/>
              <w:bottom w:val="single" w:sz="4" w:space="0" w:color="auto"/>
              <w:right w:val="single" w:sz="4" w:space="0" w:color="auto"/>
            </w:tcBorders>
            <w:shd w:val="clear" w:color="000000" w:fill="B6DDE8"/>
            <w:noWrap/>
            <w:vAlign w:val="center"/>
          </w:tcPr>
          <w:p w:rsidR="00FF22D3" w:rsidRDefault="00D22CFF">
            <w:pPr>
              <w:widowControl/>
              <w:jc w:val="left"/>
              <w:rPr>
                <w:rFonts w:ascii="宋体" w:hAnsi="宋体" w:cs="宋体"/>
                <w:color w:val="000000"/>
                <w:kern w:val="0"/>
                <w:sz w:val="12"/>
                <w:szCs w:val="12"/>
              </w:rPr>
            </w:pPr>
            <w:r>
              <w:rPr>
                <w:rFonts w:ascii="宋体" w:hAnsi="宋体" w:cs="宋体" w:hint="eastAsia"/>
                <w:color w:val="000000"/>
                <w:kern w:val="0"/>
                <w:sz w:val="12"/>
                <w:szCs w:val="12"/>
              </w:rPr>
              <w:t>医学影像设备</w:t>
            </w:r>
          </w:p>
        </w:tc>
        <w:tc>
          <w:tcPr>
            <w:tcW w:w="2495" w:type="dxa"/>
            <w:gridSpan w:val="2"/>
            <w:vMerge/>
            <w:tcBorders>
              <w:top w:val="nil"/>
              <w:left w:val="nil"/>
              <w:bottom w:val="single" w:sz="4" w:space="0" w:color="auto"/>
              <w:right w:val="single" w:sz="4" w:space="0" w:color="auto"/>
            </w:tcBorders>
            <w:vAlign w:val="center"/>
          </w:tcPr>
          <w:p w:rsidR="00FF22D3" w:rsidRDefault="00FF22D3">
            <w:pPr>
              <w:widowControl/>
              <w:jc w:val="left"/>
              <w:rPr>
                <w:rFonts w:ascii="宋体" w:hAnsi="宋体" w:cs="宋体"/>
                <w:color w:val="000000"/>
                <w:kern w:val="0"/>
                <w:sz w:val="22"/>
              </w:rPr>
            </w:pPr>
          </w:p>
        </w:tc>
        <w:tc>
          <w:tcPr>
            <w:tcW w:w="373" w:type="dxa"/>
            <w:tcBorders>
              <w:top w:val="nil"/>
              <w:left w:val="nil"/>
              <w:bottom w:val="single" w:sz="4" w:space="0" w:color="auto"/>
              <w:right w:val="single" w:sz="4" w:space="0" w:color="auto"/>
            </w:tcBorders>
            <w:shd w:val="clear" w:color="000000" w:fill="B6DDE8"/>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373" w:type="dxa"/>
            <w:tcBorders>
              <w:top w:val="nil"/>
              <w:left w:val="nil"/>
              <w:bottom w:val="single" w:sz="4" w:space="0" w:color="auto"/>
              <w:right w:val="single" w:sz="4" w:space="0" w:color="auto"/>
            </w:tcBorders>
            <w:shd w:val="clear" w:color="000000" w:fill="B6DDE8"/>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468" w:type="dxa"/>
            <w:tcBorders>
              <w:top w:val="nil"/>
              <w:left w:val="nil"/>
              <w:bottom w:val="single" w:sz="4" w:space="0" w:color="auto"/>
              <w:right w:val="single" w:sz="4" w:space="0" w:color="auto"/>
            </w:tcBorders>
            <w:shd w:val="clear" w:color="000000" w:fill="B6DDE8"/>
            <w:vAlign w:val="center"/>
          </w:tcPr>
          <w:p w:rsidR="00FF22D3" w:rsidRDefault="00D22CFF">
            <w:pPr>
              <w:widowControl/>
              <w:jc w:val="center"/>
              <w:rPr>
                <w:color w:val="000000"/>
                <w:kern w:val="0"/>
                <w:sz w:val="10"/>
                <w:szCs w:val="10"/>
              </w:rPr>
            </w:pPr>
            <w:r>
              <w:rPr>
                <w:color w:val="000000"/>
                <w:kern w:val="0"/>
                <w:sz w:val="10"/>
                <w:szCs w:val="10"/>
              </w:rPr>
              <w:t>2146+</w:t>
            </w:r>
            <w:r>
              <w:rPr>
                <w:rFonts w:ascii="宋体" w:hAnsi="宋体" w:hint="eastAsia"/>
                <w:color w:val="000000"/>
                <w:kern w:val="0"/>
                <w:sz w:val="10"/>
                <w:szCs w:val="10"/>
              </w:rPr>
              <w:t>△</w:t>
            </w:r>
          </w:p>
        </w:tc>
        <w:tc>
          <w:tcPr>
            <w:tcW w:w="451" w:type="dxa"/>
            <w:tcBorders>
              <w:top w:val="nil"/>
              <w:left w:val="nil"/>
              <w:bottom w:val="single" w:sz="4" w:space="0" w:color="auto"/>
              <w:right w:val="single" w:sz="4" w:space="0" w:color="auto"/>
            </w:tcBorders>
            <w:shd w:val="clear" w:color="000000" w:fill="B6DDE8"/>
            <w:noWrap/>
            <w:vAlign w:val="center"/>
          </w:tcPr>
          <w:p w:rsidR="00FF22D3" w:rsidRDefault="00D22CFF">
            <w:pPr>
              <w:widowControl/>
              <w:jc w:val="left"/>
              <w:rPr>
                <w:rFonts w:ascii="宋体" w:hAnsi="宋体" w:cs="宋体"/>
                <w:color w:val="000000"/>
                <w:kern w:val="0"/>
                <w:sz w:val="12"/>
                <w:szCs w:val="12"/>
              </w:rPr>
            </w:pPr>
            <w:r>
              <w:rPr>
                <w:rFonts w:ascii="宋体" w:hAnsi="宋体" w:cs="宋体" w:hint="eastAsia"/>
                <w:color w:val="000000"/>
                <w:kern w:val="0"/>
                <w:sz w:val="12"/>
                <w:szCs w:val="12"/>
              </w:rPr>
              <w:t>120+△</w:t>
            </w:r>
          </w:p>
        </w:tc>
        <w:tc>
          <w:tcPr>
            <w:tcW w:w="686" w:type="dxa"/>
            <w:tcBorders>
              <w:top w:val="nil"/>
              <w:left w:val="nil"/>
              <w:bottom w:val="single" w:sz="4" w:space="0" w:color="auto"/>
              <w:right w:val="single" w:sz="4" w:space="0" w:color="auto"/>
            </w:tcBorders>
            <w:shd w:val="clear" w:color="000000" w:fill="B6DDE8"/>
            <w:vAlign w:val="center"/>
          </w:tcPr>
          <w:p w:rsidR="00FF22D3" w:rsidRDefault="00D22CFF">
            <w:pPr>
              <w:widowControl/>
              <w:jc w:val="center"/>
              <w:rPr>
                <w:color w:val="000000"/>
                <w:kern w:val="0"/>
                <w:sz w:val="12"/>
                <w:szCs w:val="12"/>
              </w:rPr>
            </w:pPr>
            <w:r>
              <w:rPr>
                <w:color w:val="000000"/>
                <w:kern w:val="0"/>
                <w:sz w:val="12"/>
                <w:szCs w:val="12"/>
              </w:rPr>
              <w:t>1070+</w:t>
            </w:r>
            <w:r>
              <w:rPr>
                <w:rFonts w:ascii="宋体" w:hAnsi="宋体" w:hint="eastAsia"/>
                <w:color w:val="000000"/>
                <w:kern w:val="0"/>
                <w:sz w:val="12"/>
                <w:szCs w:val="12"/>
              </w:rPr>
              <w:t>△</w:t>
            </w:r>
          </w:p>
        </w:tc>
        <w:tc>
          <w:tcPr>
            <w:tcW w:w="686" w:type="dxa"/>
            <w:tcBorders>
              <w:top w:val="nil"/>
              <w:left w:val="nil"/>
              <w:bottom w:val="single" w:sz="4" w:space="0" w:color="auto"/>
              <w:right w:val="single" w:sz="4" w:space="0" w:color="auto"/>
            </w:tcBorders>
            <w:shd w:val="clear" w:color="000000" w:fill="B6DDE8"/>
            <w:vAlign w:val="center"/>
          </w:tcPr>
          <w:p w:rsidR="00FF22D3" w:rsidRDefault="00D22CFF">
            <w:pPr>
              <w:widowControl/>
              <w:jc w:val="center"/>
              <w:rPr>
                <w:color w:val="000000"/>
                <w:kern w:val="0"/>
                <w:sz w:val="12"/>
                <w:szCs w:val="12"/>
              </w:rPr>
            </w:pPr>
            <w:r>
              <w:rPr>
                <w:color w:val="000000"/>
                <w:kern w:val="0"/>
                <w:sz w:val="12"/>
                <w:szCs w:val="12"/>
              </w:rPr>
              <w:t>1076+</w:t>
            </w:r>
            <w:r>
              <w:rPr>
                <w:rFonts w:ascii="宋体" w:hAnsi="宋体" w:hint="eastAsia"/>
                <w:color w:val="000000"/>
                <w:kern w:val="0"/>
                <w:sz w:val="12"/>
                <w:szCs w:val="12"/>
              </w:rPr>
              <w:t>△</w:t>
            </w:r>
          </w:p>
        </w:tc>
        <w:tc>
          <w:tcPr>
            <w:tcW w:w="451" w:type="dxa"/>
            <w:vMerge/>
            <w:tcBorders>
              <w:top w:val="nil"/>
              <w:left w:val="single" w:sz="4" w:space="0" w:color="auto"/>
              <w:bottom w:val="single" w:sz="4" w:space="0" w:color="000000"/>
              <w:right w:val="single" w:sz="4" w:space="0" w:color="auto"/>
            </w:tcBorders>
            <w:vAlign w:val="center"/>
          </w:tcPr>
          <w:p w:rsidR="00FF22D3" w:rsidRDefault="00FF22D3">
            <w:pPr>
              <w:widowControl/>
              <w:jc w:val="left"/>
              <w:rPr>
                <w:color w:val="000000"/>
                <w:kern w:val="0"/>
                <w:sz w:val="16"/>
                <w:szCs w:val="16"/>
              </w:rPr>
            </w:pPr>
          </w:p>
        </w:tc>
        <w:tc>
          <w:tcPr>
            <w:tcW w:w="451" w:type="dxa"/>
            <w:vMerge/>
            <w:tcBorders>
              <w:top w:val="nil"/>
              <w:left w:val="single" w:sz="4" w:space="0" w:color="auto"/>
              <w:bottom w:val="single" w:sz="4" w:space="0" w:color="000000"/>
              <w:right w:val="single" w:sz="4" w:space="0" w:color="auto"/>
            </w:tcBorders>
            <w:vAlign w:val="center"/>
          </w:tcPr>
          <w:p w:rsidR="00FF22D3" w:rsidRDefault="00FF22D3">
            <w:pPr>
              <w:widowControl/>
              <w:jc w:val="left"/>
              <w:rPr>
                <w:color w:val="000000"/>
                <w:kern w:val="0"/>
                <w:sz w:val="16"/>
                <w:szCs w:val="16"/>
              </w:rPr>
            </w:pPr>
          </w:p>
        </w:tc>
        <w:tc>
          <w:tcPr>
            <w:tcW w:w="451" w:type="dxa"/>
            <w:tcBorders>
              <w:top w:val="nil"/>
              <w:left w:val="nil"/>
              <w:bottom w:val="single" w:sz="4" w:space="0" w:color="auto"/>
              <w:right w:val="single" w:sz="4" w:space="0" w:color="auto"/>
            </w:tcBorders>
            <w:shd w:val="clear" w:color="000000" w:fill="B6DDE8"/>
            <w:vAlign w:val="center"/>
          </w:tcPr>
          <w:p w:rsidR="00FF22D3" w:rsidRDefault="00D22CFF">
            <w:pPr>
              <w:widowControl/>
              <w:jc w:val="center"/>
              <w:rPr>
                <w:color w:val="FF0000"/>
                <w:kern w:val="0"/>
                <w:sz w:val="13"/>
                <w:szCs w:val="13"/>
              </w:rPr>
            </w:pPr>
            <w:r>
              <w:rPr>
                <w:color w:val="FF0000"/>
                <w:kern w:val="0"/>
                <w:sz w:val="13"/>
                <w:szCs w:val="13"/>
              </w:rPr>
              <w:t>17+</w:t>
            </w:r>
            <w:r>
              <w:rPr>
                <w:rFonts w:ascii="宋体" w:hAnsi="宋体" w:hint="eastAsia"/>
                <w:color w:val="000000"/>
                <w:kern w:val="0"/>
                <w:sz w:val="13"/>
                <w:szCs w:val="13"/>
              </w:rPr>
              <w:t>△</w:t>
            </w:r>
          </w:p>
        </w:tc>
        <w:tc>
          <w:tcPr>
            <w:tcW w:w="451" w:type="dxa"/>
            <w:tcBorders>
              <w:top w:val="nil"/>
              <w:left w:val="nil"/>
              <w:bottom w:val="single" w:sz="4" w:space="0" w:color="auto"/>
              <w:right w:val="single" w:sz="4" w:space="0" w:color="auto"/>
            </w:tcBorders>
            <w:shd w:val="clear" w:color="000000" w:fill="B6DDE8"/>
            <w:vAlign w:val="center"/>
          </w:tcPr>
          <w:p w:rsidR="00FF22D3" w:rsidRDefault="00D22CFF">
            <w:pPr>
              <w:widowControl/>
              <w:jc w:val="center"/>
              <w:rPr>
                <w:color w:val="FF0000"/>
                <w:kern w:val="0"/>
                <w:sz w:val="13"/>
                <w:szCs w:val="13"/>
              </w:rPr>
            </w:pPr>
            <w:r>
              <w:rPr>
                <w:color w:val="FF0000"/>
                <w:kern w:val="0"/>
                <w:sz w:val="13"/>
                <w:szCs w:val="13"/>
              </w:rPr>
              <w:t>16+</w:t>
            </w:r>
            <w:r>
              <w:rPr>
                <w:rFonts w:ascii="宋体" w:hAnsi="宋体" w:hint="eastAsia"/>
                <w:color w:val="000000"/>
                <w:kern w:val="0"/>
                <w:sz w:val="13"/>
                <w:szCs w:val="13"/>
              </w:rPr>
              <w:t>△</w:t>
            </w:r>
          </w:p>
        </w:tc>
        <w:tc>
          <w:tcPr>
            <w:tcW w:w="451" w:type="dxa"/>
            <w:tcBorders>
              <w:top w:val="nil"/>
              <w:left w:val="nil"/>
              <w:bottom w:val="single" w:sz="4" w:space="0" w:color="auto"/>
              <w:right w:val="single" w:sz="4" w:space="0" w:color="auto"/>
            </w:tcBorders>
            <w:shd w:val="clear" w:color="000000" w:fill="B6DDE8"/>
            <w:vAlign w:val="center"/>
          </w:tcPr>
          <w:p w:rsidR="00FF22D3" w:rsidRDefault="00D22CFF">
            <w:pPr>
              <w:widowControl/>
              <w:jc w:val="center"/>
              <w:rPr>
                <w:color w:val="FF0000"/>
                <w:kern w:val="0"/>
                <w:sz w:val="13"/>
                <w:szCs w:val="13"/>
              </w:rPr>
            </w:pPr>
            <w:r>
              <w:rPr>
                <w:color w:val="FF0000"/>
                <w:kern w:val="0"/>
                <w:sz w:val="13"/>
                <w:szCs w:val="13"/>
              </w:rPr>
              <w:t>10+</w:t>
            </w:r>
            <w:r>
              <w:rPr>
                <w:rFonts w:ascii="宋体" w:hAnsi="宋体" w:hint="eastAsia"/>
                <w:color w:val="000000"/>
                <w:kern w:val="0"/>
                <w:sz w:val="13"/>
                <w:szCs w:val="13"/>
              </w:rPr>
              <w:t>△</w:t>
            </w:r>
          </w:p>
        </w:tc>
        <w:tc>
          <w:tcPr>
            <w:tcW w:w="373" w:type="dxa"/>
            <w:vMerge/>
            <w:tcBorders>
              <w:top w:val="nil"/>
              <w:left w:val="single" w:sz="4" w:space="0" w:color="auto"/>
              <w:bottom w:val="single" w:sz="4" w:space="0" w:color="000000"/>
              <w:right w:val="single" w:sz="4" w:space="0" w:color="auto"/>
            </w:tcBorders>
            <w:vAlign w:val="center"/>
          </w:tcPr>
          <w:p w:rsidR="00FF22D3" w:rsidRDefault="00FF22D3">
            <w:pPr>
              <w:widowControl/>
              <w:jc w:val="left"/>
              <w:rPr>
                <w:kern w:val="0"/>
                <w:sz w:val="16"/>
                <w:szCs w:val="16"/>
              </w:rPr>
            </w:pPr>
          </w:p>
        </w:tc>
      </w:tr>
      <w:tr w:rsidR="00FF22D3">
        <w:trPr>
          <w:trHeight w:val="300"/>
        </w:trPr>
        <w:tc>
          <w:tcPr>
            <w:tcW w:w="513" w:type="dxa"/>
            <w:tcBorders>
              <w:top w:val="nil"/>
              <w:left w:val="single" w:sz="4" w:space="0" w:color="auto"/>
              <w:bottom w:val="single" w:sz="4" w:space="0" w:color="auto"/>
              <w:right w:val="single" w:sz="4" w:space="0" w:color="auto"/>
            </w:tcBorders>
            <w:shd w:val="clear" w:color="000000" w:fill="B6DDE8"/>
            <w:vAlign w:val="center"/>
          </w:tcPr>
          <w:p w:rsidR="00FF22D3" w:rsidRDefault="00D22CFF">
            <w:pPr>
              <w:widowControl/>
              <w:jc w:val="center"/>
              <w:rPr>
                <w:rFonts w:ascii="宋体" w:hAnsi="宋体" w:cs="宋体"/>
                <w:color w:val="000000"/>
                <w:kern w:val="0"/>
                <w:sz w:val="16"/>
                <w:szCs w:val="16"/>
              </w:rPr>
            </w:pPr>
            <w:bookmarkStart w:id="92" w:name="_Hlk35208418"/>
            <w:r>
              <w:rPr>
                <w:rFonts w:ascii="宋体" w:hAnsi="宋体" w:cs="宋体" w:hint="eastAsia"/>
                <w:color w:val="000000"/>
                <w:kern w:val="0"/>
                <w:sz w:val="16"/>
                <w:szCs w:val="16"/>
              </w:rPr>
              <w:t xml:space="preserve">　</w:t>
            </w:r>
          </w:p>
        </w:tc>
        <w:tc>
          <w:tcPr>
            <w:tcW w:w="442" w:type="dxa"/>
            <w:tcBorders>
              <w:top w:val="nil"/>
              <w:left w:val="nil"/>
              <w:bottom w:val="single" w:sz="4" w:space="0" w:color="auto"/>
              <w:right w:val="single" w:sz="4" w:space="0" w:color="auto"/>
            </w:tcBorders>
            <w:shd w:val="clear" w:color="000000" w:fill="B6DDE8"/>
            <w:noWrap/>
            <w:vAlign w:val="center"/>
          </w:tcPr>
          <w:p w:rsidR="00FF22D3" w:rsidRDefault="00D22CFF">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1070" w:type="dxa"/>
            <w:tcBorders>
              <w:top w:val="nil"/>
              <w:left w:val="nil"/>
              <w:bottom w:val="single" w:sz="4" w:space="0" w:color="auto"/>
              <w:right w:val="single" w:sz="4" w:space="0" w:color="auto"/>
            </w:tcBorders>
            <w:shd w:val="clear" w:color="000000" w:fill="B6DDE8"/>
            <w:noWrap/>
            <w:vAlign w:val="center"/>
          </w:tcPr>
          <w:p w:rsidR="00FF22D3" w:rsidRDefault="00D22CFF">
            <w:pPr>
              <w:widowControl/>
              <w:jc w:val="left"/>
              <w:rPr>
                <w:rFonts w:ascii="宋体" w:hAnsi="宋体" w:cs="宋体"/>
                <w:color w:val="000000"/>
                <w:kern w:val="0"/>
                <w:sz w:val="12"/>
                <w:szCs w:val="12"/>
              </w:rPr>
            </w:pPr>
            <w:r>
              <w:rPr>
                <w:rFonts w:ascii="宋体" w:hAnsi="宋体" w:cs="宋体" w:hint="eastAsia"/>
                <w:color w:val="000000"/>
                <w:kern w:val="0"/>
                <w:sz w:val="12"/>
                <w:szCs w:val="12"/>
              </w:rPr>
              <w:t>医疗器械维护与管理</w:t>
            </w:r>
          </w:p>
        </w:tc>
        <w:tc>
          <w:tcPr>
            <w:tcW w:w="2495" w:type="dxa"/>
            <w:gridSpan w:val="2"/>
            <w:vMerge/>
            <w:tcBorders>
              <w:top w:val="nil"/>
              <w:left w:val="nil"/>
              <w:bottom w:val="single" w:sz="4" w:space="0" w:color="auto"/>
              <w:right w:val="single" w:sz="4" w:space="0" w:color="auto"/>
            </w:tcBorders>
            <w:vAlign w:val="center"/>
          </w:tcPr>
          <w:p w:rsidR="00FF22D3" w:rsidRDefault="00FF22D3">
            <w:pPr>
              <w:widowControl/>
              <w:jc w:val="left"/>
              <w:rPr>
                <w:rFonts w:ascii="宋体" w:hAnsi="宋体" w:cs="宋体"/>
                <w:color w:val="000000"/>
                <w:kern w:val="0"/>
                <w:sz w:val="22"/>
              </w:rPr>
            </w:pPr>
          </w:p>
        </w:tc>
        <w:tc>
          <w:tcPr>
            <w:tcW w:w="373" w:type="dxa"/>
            <w:tcBorders>
              <w:top w:val="nil"/>
              <w:left w:val="nil"/>
              <w:bottom w:val="single" w:sz="4" w:space="0" w:color="auto"/>
              <w:right w:val="single" w:sz="4" w:space="0" w:color="auto"/>
            </w:tcBorders>
            <w:shd w:val="clear" w:color="000000" w:fill="B6DDE8"/>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373" w:type="dxa"/>
            <w:tcBorders>
              <w:top w:val="nil"/>
              <w:left w:val="nil"/>
              <w:bottom w:val="single" w:sz="4" w:space="0" w:color="auto"/>
              <w:right w:val="single" w:sz="4" w:space="0" w:color="auto"/>
            </w:tcBorders>
            <w:shd w:val="clear" w:color="000000" w:fill="B6DDE8"/>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468" w:type="dxa"/>
            <w:tcBorders>
              <w:top w:val="nil"/>
              <w:left w:val="nil"/>
              <w:bottom w:val="single" w:sz="4" w:space="0" w:color="auto"/>
              <w:right w:val="single" w:sz="4" w:space="0" w:color="auto"/>
            </w:tcBorders>
            <w:shd w:val="clear" w:color="000000" w:fill="B6DDE8"/>
            <w:vAlign w:val="center"/>
          </w:tcPr>
          <w:p w:rsidR="00FF22D3" w:rsidRDefault="00D22CFF">
            <w:pPr>
              <w:widowControl/>
              <w:jc w:val="center"/>
              <w:rPr>
                <w:color w:val="000000"/>
                <w:kern w:val="0"/>
                <w:sz w:val="10"/>
                <w:szCs w:val="10"/>
              </w:rPr>
            </w:pPr>
            <w:r>
              <w:rPr>
                <w:color w:val="000000"/>
                <w:kern w:val="0"/>
                <w:sz w:val="10"/>
                <w:szCs w:val="10"/>
              </w:rPr>
              <w:t>2098+</w:t>
            </w:r>
            <w:r>
              <w:rPr>
                <w:rFonts w:ascii="宋体" w:hAnsi="宋体" w:hint="eastAsia"/>
                <w:color w:val="000000"/>
                <w:kern w:val="0"/>
                <w:sz w:val="10"/>
                <w:szCs w:val="10"/>
              </w:rPr>
              <w:t>△</w:t>
            </w:r>
          </w:p>
        </w:tc>
        <w:tc>
          <w:tcPr>
            <w:tcW w:w="451" w:type="dxa"/>
            <w:tcBorders>
              <w:top w:val="nil"/>
              <w:left w:val="nil"/>
              <w:bottom w:val="single" w:sz="4" w:space="0" w:color="auto"/>
              <w:right w:val="single" w:sz="4" w:space="0" w:color="auto"/>
            </w:tcBorders>
            <w:shd w:val="clear" w:color="000000" w:fill="B6DDE8"/>
            <w:noWrap/>
            <w:vAlign w:val="center"/>
          </w:tcPr>
          <w:p w:rsidR="00FF22D3" w:rsidRDefault="00D22CFF">
            <w:pPr>
              <w:widowControl/>
              <w:jc w:val="left"/>
              <w:rPr>
                <w:rFonts w:ascii="宋体" w:hAnsi="宋体" w:cs="宋体"/>
                <w:color w:val="000000"/>
                <w:kern w:val="0"/>
                <w:sz w:val="12"/>
                <w:szCs w:val="12"/>
              </w:rPr>
            </w:pPr>
            <w:r>
              <w:rPr>
                <w:rFonts w:ascii="宋体" w:hAnsi="宋体" w:cs="宋体" w:hint="eastAsia"/>
                <w:color w:val="000000"/>
                <w:kern w:val="0"/>
                <w:sz w:val="12"/>
                <w:szCs w:val="12"/>
              </w:rPr>
              <w:t>117+△</w:t>
            </w:r>
          </w:p>
        </w:tc>
        <w:tc>
          <w:tcPr>
            <w:tcW w:w="686" w:type="dxa"/>
            <w:tcBorders>
              <w:top w:val="nil"/>
              <w:left w:val="nil"/>
              <w:bottom w:val="single" w:sz="4" w:space="0" w:color="auto"/>
              <w:right w:val="single" w:sz="4" w:space="0" w:color="auto"/>
            </w:tcBorders>
            <w:shd w:val="clear" w:color="000000" w:fill="B6DDE8"/>
            <w:vAlign w:val="center"/>
          </w:tcPr>
          <w:p w:rsidR="00FF22D3" w:rsidRDefault="00D22CFF">
            <w:pPr>
              <w:widowControl/>
              <w:jc w:val="center"/>
              <w:rPr>
                <w:color w:val="000000"/>
                <w:kern w:val="0"/>
                <w:sz w:val="12"/>
                <w:szCs w:val="12"/>
              </w:rPr>
            </w:pPr>
            <w:r>
              <w:rPr>
                <w:color w:val="000000"/>
                <w:kern w:val="0"/>
                <w:sz w:val="12"/>
                <w:szCs w:val="12"/>
              </w:rPr>
              <w:t>986+</w:t>
            </w:r>
            <w:r>
              <w:rPr>
                <w:rFonts w:ascii="宋体" w:hAnsi="宋体" w:hint="eastAsia"/>
                <w:color w:val="000000"/>
                <w:kern w:val="0"/>
                <w:sz w:val="12"/>
                <w:szCs w:val="12"/>
              </w:rPr>
              <w:t>△</w:t>
            </w:r>
          </w:p>
        </w:tc>
        <w:tc>
          <w:tcPr>
            <w:tcW w:w="686" w:type="dxa"/>
            <w:tcBorders>
              <w:top w:val="nil"/>
              <w:left w:val="nil"/>
              <w:bottom w:val="single" w:sz="4" w:space="0" w:color="auto"/>
              <w:right w:val="single" w:sz="4" w:space="0" w:color="auto"/>
            </w:tcBorders>
            <w:shd w:val="clear" w:color="000000" w:fill="B6DDE8"/>
            <w:vAlign w:val="center"/>
          </w:tcPr>
          <w:p w:rsidR="00FF22D3" w:rsidRDefault="00D22CFF">
            <w:pPr>
              <w:widowControl/>
              <w:jc w:val="center"/>
              <w:rPr>
                <w:color w:val="000000"/>
                <w:kern w:val="0"/>
                <w:sz w:val="12"/>
                <w:szCs w:val="12"/>
              </w:rPr>
            </w:pPr>
            <w:r>
              <w:rPr>
                <w:color w:val="000000"/>
                <w:kern w:val="0"/>
                <w:sz w:val="12"/>
                <w:szCs w:val="12"/>
              </w:rPr>
              <w:t>1112+</w:t>
            </w:r>
            <w:r>
              <w:rPr>
                <w:rFonts w:ascii="宋体" w:hAnsi="宋体" w:hint="eastAsia"/>
                <w:color w:val="000000"/>
                <w:kern w:val="0"/>
                <w:sz w:val="12"/>
                <w:szCs w:val="12"/>
              </w:rPr>
              <w:t>△</w:t>
            </w:r>
          </w:p>
        </w:tc>
        <w:tc>
          <w:tcPr>
            <w:tcW w:w="451" w:type="dxa"/>
            <w:vMerge/>
            <w:tcBorders>
              <w:top w:val="nil"/>
              <w:left w:val="single" w:sz="4" w:space="0" w:color="auto"/>
              <w:bottom w:val="single" w:sz="4" w:space="0" w:color="000000"/>
              <w:right w:val="single" w:sz="4" w:space="0" w:color="auto"/>
            </w:tcBorders>
            <w:vAlign w:val="center"/>
          </w:tcPr>
          <w:p w:rsidR="00FF22D3" w:rsidRDefault="00FF22D3">
            <w:pPr>
              <w:widowControl/>
              <w:jc w:val="left"/>
              <w:rPr>
                <w:color w:val="000000"/>
                <w:kern w:val="0"/>
                <w:sz w:val="16"/>
                <w:szCs w:val="16"/>
              </w:rPr>
            </w:pPr>
          </w:p>
        </w:tc>
        <w:tc>
          <w:tcPr>
            <w:tcW w:w="451" w:type="dxa"/>
            <w:vMerge/>
            <w:tcBorders>
              <w:top w:val="nil"/>
              <w:left w:val="single" w:sz="4" w:space="0" w:color="auto"/>
              <w:bottom w:val="single" w:sz="4" w:space="0" w:color="000000"/>
              <w:right w:val="single" w:sz="4" w:space="0" w:color="auto"/>
            </w:tcBorders>
            <w:vAlign w:val="center"/>
          </w:tcPr>
          <w:p w:rsidR="00FF22D3" w:rsidRDefault="00FF22D3">
            <w:pPr>
              <w:widowControl/>
              <w:jc w:val="left"/>
              <w:rPr>
                <w:color w:val="000000"/>
                <w:kern w:val="0"/>
                <w:sz w:val="16"/>
                <w:szCs w:val="16"/>
              </w:rPr>
            </w:pPr>
          </w:p>
        </w:tc>
        <w:tc>
          <w:tcPr>
            <w:tcW w:w="451" w:type="dxa"/>
            <w:tcBorders>
              <w:top w:val="nil"/>
              <w:left w:val="nil"/>
              <w:bottom w:val="single" w:sz="4" w:space="0" w:color="auto"/>
              <w:right w:val="single" w:sz="4" w:space="0" w:color="auto"/>
            </w:tcBorders>
            <w:shd w:val="clear" w:color="000000" w:fill="B6DDE8"/>
            <w:vAlign w:val="center"/>
          </w:tcPr>
          <w:p w:rsidR="00FF22D3" w:rsidRDefault="00D22CFF">
            <w:pPr>
              <w:widowControl/>
              <w:jc w:val="center"/>
              <w:rPr>
                <w:color w:val="FF0000"/>
                <w:kern w:val="0"/>
                <w:sz w:val="13"/>
                <w:szCs w:val="13"/>
              </w:rPr>
            </w:pPr>
            <w:r>
              <w:rPr>
                <w:color w:val="FF0000"/>
                <w:kern w:val="0"/>
                <w:sz w:val="13"/>
                <w:szCs w:val="13"/>
              </w:rPr>
              <w:t>18+</w:t>
            </w:r>
            <w:r>
              <w:rPr>
                <w:rFonts w:ascii="宋体" w:hAnsi="宋体" w:hint="eastAsia"/>
                <w:color w:val="000000"/>
                <w:kern w:val="0"/>
                <w:sz w:val="13"/>
                <w:szCs w:val="13"/>
              </w:rPr>
              <w:t>△</w:t>
            </w:r>
          </w:p>
        </w:tc>
        <w:tc>
          <w:tcPr>
            <w:tcW w:w="451" w:type="dxa"/>
            <w:tcBorders>
              <w:top w:val="nil"/>
              <w:left w:val="nil"/>
              <w:bottom w:val="single" w:sz="4" w:space="0" w:color="auto"/>
              <w:right w:val="single" w:sz="4" w:space="0" w:color="auto"/>
            </w:tcBorders>
            <w:shd w:val="clear" w:color="000000" w:fill="B6DDE8"/>
            <w:vAlign w:val="center"/>
          </w:tcPr>
          <w:p w:rsidR="00FF22D3" w:rsidRDefault="00D22CFF">
            <w:pPr>
              <w:widowControl/>
              <w:jc w:val="center"/>
              <w:rPr>
                <w:color w:val="FF0000"/>
                <w:kern w:val="0"/>
                <w:sz w:val="13"/>
                <w:szCs w:val="13"/>
              </w:rPr>
            </w:pPr>
            <w:r>
              <w:rPr>
                <w:color w:val="FF0000"/>
                <w:kern w:val="0"/>
                <w:sz w:val="13"/>
                <w:szCs w:val="13"/>
              </w:rPr>
              <w:t>17+</w:t>
            </w:r>
            <w:r>
              <w:rPr>
                <w:rFonts w:ascii="宋体" w:hAnsi="宋体" w:hint="eastAsia"/>
                <w:color w:val="000000"/>
                <w:kern w:val="0"/>
                <w:sz w:val="13"/>
                <w:szCs w:val="13"/>
              </w:rPr>
              <w:t>△</w:t>
            </w:r>
          </w:p>
        </w:tc>
        <w:tc>
          <w:tcPr>
            <w:tcW w:w="451" w:type="dxa"/>
            <w:tcBorders>
              <w:top w:val="nil"/>
              <w:left w:val="nil"/>
              <w:bottom w:val="single" w:sz="4" w:space="0" w:color="auto"/>
              <w:right w:val="single" w:sz="4" w:space="0" w:color="auto"/>
            </w:tcBorders>
            <w:shd w:val="clear" w:color="000000" w:fill="B6DDE8"/>
            <w:vAlign w:val="center"/>
          </w:tcPr>
          <w:p w:rsidR="00FF22D3" w:rsidRDefault="00D22CFF">
            <w:pPr>
              <w:widowControl/>
              <w:jc w:val="center"/>
              <w:rPr>
                <w:color w:val="FF0000"/>
                <w:kern w:val="0"/>
                <w:sz w:val="13"/>
                <w:szCs w:val="13"/>
              </w:rPr>
            </w:pPr>
            <w:r>
              <w:rPr>
                <w:color w:val="FF0000"/>
                <w:kern w:val="0"/>
                <w:sz w:val="13"/>
                <w:szCs w:val="13"/>
              </w:rPr>
              <w:t>5+</w:t>
            </w:r>
            <w:r>
              <w:rPr>
                <w:rFonts w:ascii="宋体" w:hAnsi="宋体" w:hint="eastAsia"/>
                <w:color w:val="000000"/>
                <w:kern w:val="0"/>
                <w:sz w:val="13"/>
                <w:szCs w:val="13"/>
              </w:rPr>
              <w:t>△</w:t>
            </w:r>
          </w:p>
        </w:tc>
        <w:tc>
          <w:tcPr>
            <w:tcW w:w="373" w:type="dxa"/>
            <w:vMerge/>
            <w:tcBorders>
              <w:top w:val="nil"/>
              <w:left w:val="single" w:sz="4" w:space="0" w:color="auto"/>
              <w:bottom w:val="single" w:sz="4" w:space="0" w:color="000000"/>
              <w:right w:val="single" w:sz="4" w:space="0" w:color="auto"/>
            </w:tcBorders>
            <w:vAlign w:val="center"/>
          </w:tcPr>
          <w:p w:rsidR="00FF22D3" w:rsidRDefault="00FF22D3">
            <w:pPr>
              <w:widowControl/>
              <w:jc w:val="left"/>
              <w:rPr>
                <w:kern w:val="0"/>
                <w:sz w:val="16"/>
                <w:szCs w:val="16"/>
              </w:rPr>
            </w:pPr>
          </w:p>
        </w:tc>
      </w:tr>
      <w:bookmarkEnd w:id="91"/>
      <w:bookmarkEnd w:id="92"/>
      <w:tr w:rsidR="00FF22D3">
        <w:trPr>
          <w:trHeight w:val="270"/>
        </w:trPr>
        <w:tc>
          <w:tcPr>
            <w:tcW w:w="5266"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课内总学时</w:t>
            </w:r>
          </w:p>
        </w:tc>
        <w:tc>
          <w:tcPr>
            <w:tcW w:w="4095" w:type="dxa"/>
            <w:gridSpan w:val="8"/>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FF0000"/>
                <w:kern w:val="0"/>
                <w:sz w:val="16"/>
                <w:szCs w:val="16"/>
              </w:rPr>
            </w:pPr>
            <w:r>
              <w:rPr>
                <w:rFonts w:ascii="宋体" w:hAnsi="宋体" w:cs="宋体" w:hint="eastAsia"/>
                <w:color w:val="FF0000"/>
                <w:kern w:val="0"/>
                <w:sz w:val="16"/>
                <w:szCs w:val="16"/>
              </w:rPr>
              <w:t>按照要求三年制总学分不低于145即可毕业。</w:t>
            </w:r>
          </w:p>
        </w:tc>
        <w:tc>
          <w:tcPr>
            <w:tcW w:w="45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 xml:space="preserve">　</w:t>
            </w:r>
          </w:p>
        </w:tc>
        <w:tc>
          <w:tcPr>
            <w:tcW w:w="37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 xml:space="preserve">　</w:t>
            </w:r>
          </w:p>
        </w:tc>
      </w:tr>
      <w:tr w:rsidR="00FF22D3">
        <w:trPr>
          <w:trHeight w:val="1650"/>
        </w:trPr>
        <w:tc>
          <w:tcPr>
            <w:tcW w:w="10185" w:type="dxa"/>
            <w:gridSpan w:val="17"/>
            <w:tcBorders>
              <w:top w:val="nil"/>
              <w:left w:val="nil"/>
              <w:bottom w:val="nil"/>
              <w:right w:val="nil"/>
            </w:tcBorders>
            <w:shd w:val="clear" w:color="auto" w:fill="auto"/>
          </w:tcPr>
          <w:p w:rsidR="00FF22D3" w:rsidRDefault="00D22CFF">
            <w:pPr>
              <w:widowControl/>
              <w:jc w:val="left"/>
              <w:rPr>
                <w:rFonts w:ascii="宋体" w:hAnsi="宋体" w:cs="宋体"/>
                <w:b/>
                <w:bCs/>
                <w:color w:val="000000"/>
                <w:kern w:val="0"/>
                <w:sz w:val="16"/>
                <w:szCs w:val="16"/>
              </w:rPr>
            </w:pPr>
            <w:r>
              <w:rPr>
                <w:rFonts w:ascii="宋体" w:hAnsi="宋体" w:cs="宋体" w:hint="eastAsia"/>
                <w:b/>
                <w:bCs/>
                <w:color w:val="000000"/>
                <w:kern w:val="0"/>
                <w:sz w:val="16"/>
                <w:szCs w:val="16"/>
              </w:rPr>
              <w:t>备注：1．表中数字加括弧，表示课外教学部分。２．X/0 表示本课程上半学期完成， 0/X 表示本课程下半学期完成。</w:t>
            </w:r>
            <w:r>
              <w:rPr>
                <w:rFonts w:ascii="宋体" w:hAnsi="宋体" w:cs="宋体" w:hint="eastAsia"/>
                <w:b/>
                <w:bCs/>
                <w:color w:val="008000"/>
                <w:kern w:val="0"/>
                <w:sz w:val="16"/>
                <w:szCs w:val="16"/>
              </w:rPr>
              <w:t>３．《形势与政策》共40学时，计1学分，每学期各设4个专题内容学习，每2周上一次课。４．《大学生心理健康教育》共32学时，分别在第1、2学期完成。</w:t>
            </w:r>
            <w:r>
              <w:rPr>
                <w:rFonts w:ascii="宋体" w:hAnsi="宋体" w:cs="宋体" w:hint="eastAsia"/>
                <w:b/>
                <w:bCs/>
                <w:color w:val="000000"/>
                <w:kern w:val="0"/>
                <w:sz w:val="16"/>
                <w:szCs w:val="16"/>
              </w:rPr>
              <w:t>5、高等数学、数理统计各专业可根据实际，选择开设。</w:t>
            </w:r>
            <w:r>
              <w:rPr>
                <w:rFonts w:ascii="宋体" w:hAnsi="宋体" w:cs="宋体" w:hint="eastAsia"/>
                <w:b/>
                <w:bCs/>
                <w:color w:val="008000"/>
                <w:kern w:val="0"/>
                <w:sz w:val="16"/>
                <w:szCs w:val="16"/>
              </w:rPr>
              <w:t>6、各二级学院《公共艺术实践》课程由马克思主义学院根据我校实际情况安排在第2学期或第3学期。7、体育课共108课时，其中学生体质健康测试、校运会计48学时。8、思想道德修养与法律基础、毛泽东思想和中国特色社会主义理论体系概论两门课程安排在第2学期期末进行考试。9、大学生创业与创新教育课与思想道德修养与法律基础课组合排课，即第2学期先上8周思想道德修养与法律基础课，然后接着上10周大学生创业与创新教育课。10、△表示可选专业选修课，分别在第3、4、5学期完成。</w:t>
            </w:r>
          </w:p>
        </w:tc>
      </w:tr>
    </w:tbl>
    <w:p w:rsidR="00FF22D3" w:rsidRDefault="00FF22D3">
      <w:pPr>
        <w:widowControl/>
        <w:jc w:val="center"/>
        <w:rPr>
          <w:rFonts w:ascii="宋体" w:hAnsi="宋体" w:cs="宋体"/>
          <w:b/>
          <w:bCs/>
          <w:kern w:val="0"/>
          <w:sz w:val="28"/>
          <w:szCs w:val="28"/>
          <w:u w:val="single"/>
        </w:rPr>
      </w:pPr>
    </w:p>
    <w:p w:rsidR="00FF22D3" w:rsidRDefault="00D22CFF">
      <w:pPr>
        <w:pStyle w:val="2"/>
        <w:adjustRightInd w:val="0"/>
        <w:snapToGrid w:val="0"/>
        <w:spacing w:before="0" w:afterLines="50" w:after="156" w:line="240" w:lineRule="auto"/>
        <w:jc w:val="center"/>
        <w:rPr>
          <w:rFonts w:ascii="宋体" w:eastAsia="宋体" w:hAnsi="宋体"/>
          <w:sz w:val="36"/>
          <w:szCs w:val="36"/>
        </w:rPr>
      </w:pPr>
      <w:bookmarkStart w:id="93" w:name="_Toc12266464"/>
      <w:r>
        <w:rPr>
          <w:rFonts w:ascii="宋体" w:eastAsia="宋体" w:hAnsi="宋体" w:hint="eastAsia"/>
          <w:sz w:val="36"/>
          <w:szCs w:val="36"/>
        </w:rPr>
        <w:lastRenderedPageBreak/>
        <w:t>医疗器械维护与管理专业（辅修）教学进程表</w:t>
      </w:r>
      <w:bookmarkEnd w:id="93"/>
    </w:p>
    <w:tbl>
      <w:tblPr>
        <w:tblW w:w="10120" w:type="dxa"/>
        <w:tblLayout w:type="fixed"/>
        <w:tblLook w:val="04A0" w:firstRow="1" w:lastRow="0" w:firstColumn="1" w:lastColumn="0" w:noHBand="0" w:noVBand="1"/>
      </w:tblPr>
      <w:tblGrid>
        <w:gridCol w:w="536"/>
        <w:gridCol w:w="1100"/>
        <w:gridCol w:w="376"/>
        <w:gridCol w:w="2391"/>
        <w:gridCol w:w="376"/>
        <w:gridCol w:w="376"/>
        <w:gridCol w:w="456"/>
        <w:gridCol w:w="455"/>
        <w:gridCol w:w="530"/>
        <w:gridCol w:w="512"/>
        <w:gridCol w:w="502"/>
        <w:gridCol w:w="502"/>
        <w:gridCol w:w="502"/>
        <w:gridCol w:w="502"/>
        <w:gridCol w:w="502"/>
        <w:gridCol w:w="502"/>
      </w:tblGrid>
      <w:tr w:rsidR="00FF22D3">
        <w:trPr>
          <w:trHeight w:val="270"/>
        </w:trPr>
        <w:tc>
          <w:tcPr>
            <w:tcW w:w="53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rFonts w:ascii="宋体" w:hAnsi="宋体" w:hint="eastAsia"/>
                <w:kern w:val="0"/>
                <w:sz w:val="16"/>
                <w:szCs w:val="16"/>
              </w:rPr>
              <w:t>课程属性</w:t>
            </w:r>
          </w:p>
        </w:tc>
        <w:tc>
          <w:tcPr>
            <w:tcW w:w="110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rFonts w:ascii="宋体" w:hAnsi="宋体" w:hint="eastAsia"/>
                <w:kern w:val="0"/>
                <w:sz w:val="16"/>
                <w:szCs w:val="16"/>
              </w:rPr>
              <w:t>课程性质</w:t>
            </w:r>
          </w:p>
        </w:tc>
        <w:tc>
          <w:tcPr>
            <w:tcW w:w="3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rFonts w:ascii="宋体" w:hAnsi="宋体" w:hint="eastAsia"/>
                <w:kern w:val="0"/>
                <w:sz w:val="16"/>
                <w:szCs w:val="16"/>
              </w:rPr>
              <w:t>序号</w:t>
            </w:r>
          </w:p>
        </w:tc>
        <w:tc>
          <w:tcPr>
            <w:tcW w:w="239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rFonts w:ascii="宋体" w:hAnsi="宋体" w:hint="eastAsia"/>
                <w:kern w:val="0"/>
                <w:sz w:val="16"/>
                <w:szCs w:val="16"/>
              </w:rPr>
              <w:t>课程名称</w:t>
            </w:r>
          </w:p>
        </w:tc>
        <w:tc>
          <w:tcPr>
            <w:tcW w:w="3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rFonts w:ascii="宋体" w:hAnsi="宋体" w:hint="eastAsia"/>
                <w:kern w:val="0"/>
                <w:sz w:val="16"/>
                <w:szCs w:val="16"/>
              </w:rPr>
              <w:t>考试</w:t>
            </w:r>
          </w:p>
        </w:tc>
        <w:tc>
          <w:tcPr>
            <w:tcW w:w="3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rFonts w:ascii="宋体" w:hAnsi="宋体" w:hint="eastAsia"/>
                <w:kern w:val="0"/>
                <w:sz w:val="16"/>
                <w:szCs w:val="16"/>
              </w:rPr>
              <w:t>考查</w:t>
            </w:r>
          </w:p>
        </w:tc>
        <w:tc>
          <w:tcPr>
            <w:tcW w:w="45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rFonts w:ascii="宋体" w:hAnsi="宋体" w:hint="eastAsia"/>
                <w:kern w:val="0"/>
                <w:sz w:val="16"/>
                <w:szCs w:val="16"/>
              </w:rPr>
              <w:t>总学时</w:t>
            </w:r>
          </w:p>
        </w:tc>
        <w:tc>
          <w:tcPr>
            <w:tcW w:w="45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rFonts w:ascii="宋体" w:hAnsi="宋体" w:hint="eastAsia"/>
                <w:kern w:val="0"/>
                <w:sz w:val="16"/>
                <w:szCs w:val="16"/>
              </w:rPr>
              <w:t>学分</w:t>
            </w:r>
          </w:p>
        </w:tc>
        <w:tc>
          <w:tcPr>
            <w:tcW w:w="53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rFonts w:ascii="宋体" w:hAnsi="宋体" w:hint="eastAsia"/>
                <w:kern w:val="0"/>
                <w:sz w:val="16"/>
                <w:szCs w:val="16"/>
              </w:rPr>
              <w:t>理论课时</w:t>
            </w:r>
          </w:p>
        </w:tc>
        <w:tc>
          <w:tcPr>
            <w:tcW w:w="51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rFonts w:ascii="宋体" w:hAnsi="宋体" w:hint="eastAsia"/>
                <w:kern w:val="0"/>
                <w:sz w:val="16"/>
                <w:szCs w:val="16"/>
              </w:rPr>
              <w:t>实践课时</w:t>
            </w:r>
          </w:p>
        </w:tc>
        <w:tc>
          <w:tcPr>
            <w:tcW w:w="1004" w:type="dxa"/>
            <w:gridSpan w:val="2"/>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rFonts w:ascii="宋体" w:hAnsi="宋体" w:hint="eastAsia"/>
                <w:kern w:val="0"/>
                <w:sz w:val="16"/>
                <w:szCs w:val="16"/>
              </w:rPr>
              <w:t>第一学年</w:t>
            </w:r>
          </w:p>
        </w:tc>
        <w:tc>
          <w:tcPr>
            <w:tcW w:w="1004" w:type="dxa"/>
            <w:gridSpan w:val="2"/>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rFonts w:ascii="宋体" w:hAnsi="宋体" w:hint="eastAsia"/>
                <w:kern w:val="0"/>
                <w:sz w:val="16"/>
                <w:szCs w:val="16"/>
              </w:rPr>
              <w:t>第二学年</w:t>
            </w:r>
          </w:p>
        </w:tc>
        <w:tc>
          <w:tcPr>
            <w:tcW w:w="1004" w:type="dxa"/>
            <w:gridSpan w:val="2"/>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rFonts w:ascii="宋体" w:hAnsi="宋体" w:hint="eastAsia"/>
                <w:kern w:val="0"/>
                <w:sz w:val="16"/>
                <w:szCs w:val="16"/>
              </w:rPr>
              <w:t>第三学年</w:t>
            </w:r>
          </w:p>
        </w:tc>
      </w:tr>
      <w:tr w:rsidR="00FF22D3">
        <w:trPr>
          <w:trHeight w:val="300"/>
        </w:trPr>
        <w:tc>
          <w:tcPr>
            <w:tcW w:w="53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kern w:val="0"/>
                <w:sz w:val="16"/>
                <w:szCs w:val="16"/>
              </w:rPr>
            </w:pPr>
          </w:p>
        </w:tc>
        <w:tc>
          <w:tcPr>
            <w:tcW w:w="1100"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kern w:val="0"/>
                <w:sz w:val="16"/>
                <w:szCs w:val="16"/>
              </w:rPr>
            </w:pPr>
          </w:p>
        </w:tc>
        <w:tc>
          <w:tcPr>
            <w:tcW w:w="3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kern w:val="0"/>
                <w:sz w:val="16"/>
                <w:szCs w:val="16"/>
              </w:rPr>
            </w:pPr>
          </w:p>
        </w:tc>
        <w:tc>
          <w:tcPr>
            <w:tcW w:w="2391"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kern w:val="0"/>
                <w:sz w:val="16"/>
                <w:szCs w:val="16"/>
              </w:rPr>
            </w:pPr>
          </w:p>
        </w:tc>
        <w:tc>
          <w:tcPr>
            <w:tcW w:w="3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kern w:val="0"/>
                <w:sz w:val="16"/>
                <w:szCs w:val="16"/>
              </w:rPr>
            </w:pPr>
          </w:p>
        </w:tc>
        <w:tc>
          <w:tcPr>
            <w:tcW w:w="3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kern w:val="0"/>
                <w:sz w:val="16"/>
                <w:szCs w:val="16"/>
              </w:rPr>
            </w:pPr>
          </w:p>
        </w:tc>
        <w:tc>
          <w:tcPr>
            <w:tcW w:w="45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kern w:val="0"/>
                <w:sz w:val="16"/>
                <w:szCs w:val="16"/>
              </w:rPr>
            </w:pPr>
          </w:p>
        </w:tc>
        <w:tc>
          <w:tcPr>
            <w:tcW w:w="455"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kern w:val="0"/>
                <w:sz w:val="16"/>
                <w:szCs w:val="16"/>
              </w:rPr>
            </w:pPr>
          </w:p>
        </w:tc>
        <w:tc>
          <w:tcPr>
            <w:tcW w:w="530"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kern w:val="0"/>
                <w:sz w:val="16"/>
                <w:szCs w:val="16"/>
              </w:rPr>
            </w:pPr>
          </w:p>
        </w:tc>
        <w:tc>
          <w:tcPr>
            <w:tcW w:w="512"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kern w:val="0"/>
                <w:sz w:val="16"/>
                <w:szCs w:val="16"/>
              </w:rPr>
            </w:pP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5</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6</w:t>
            </w:r>
          </w:p>
        </w:tc>
      </w:tr>
      <w:tr w:rsidR="00FF22D3">
        <w:trPr>
          <w:trHeight w:val="360"/>
        </w:trPr>
        <w:tc>
          <w:tcPr>
            <w:tcW w:w="53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kern w:val="0"/>
                <w:sz w:val="16"/>
                <w:szCs w:val="16"/>
              </w:rPr>
            </w:pPr>
          </w:p>
        </w:tc>
        <w:tc>
          <w:tcPr>
            <w:tcW w:w="1100"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kern w:val="0"/>
                <w:sz w:val="16"/>
                <w:szCs w:val="16"/>
              </w:rPr>
            </w:pPr>
          </w:p>
        </w:tc>
        <w:tc>
          <w:tcPr>
            <w:tcW w:w="3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kern w:val="0"/>
                <w:sz w:val="16"/>
                <w:szCs w:val="16"/>
              </w:rPr>
            </w:pPr>
          </w:p>
        </w:tc>
        <w:tc>
          <w:tcPr>
            <w:tcW w:w="2391"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kern w:val="0"/>
                <w:sz w:val="16"/>
                <w:szCs w:val="16"/>
              </w:rPr>
            </w:pPr>
          </w:p>
        </w:tc>
        <w:tc>
          <w:tcPr>
            <w:tcW w:w="3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kern w:val="0"/>
                <w:sz w:val="16"/>
                <w:szCs w:val="16"/>
              </w:rPr>
            </w:pPr>
          </w:p>
        </w:tc>
        <w:tc>
          <w:tcPr>
            <w:tcW w:w="3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kern w:val="0"/>
                <w:sz w:val="16"/>
                <w:szCs w:val="16"/>
              </w:rPr>
            </w:pPr>
          </w:p>
        </w:tc>
        <w:tc>
          <w:tcPr>
            <w:tcW w:w="45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kern w:val="0"/>
                <w:sz w:val="16"/>
                <w:szCs w:val="16"/>
              </w:rPr>
            </w:pPr>
          </w:p>
        </w:tc>
        <w:tc>
          <w:tcPr>
            <w:tcW w:w="455"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kern w:val="0"/>
                <w:sz w:val="16"/>
                <w:szCs w:val="16"/>
              </w:rPr>
            </w:pPr>
          </w:p>
        </w:tc>
        <w:tc>
          <w:tcPr>
            <w:tcW w:w="530"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kern w:val="0"/>
                <w:sz w:val="16"/>
                <w:szCs w:val="16"/>
              </w:rPr>
            </w:pPr>
          </w:p>
        </w:tc>
        <w:tc>
          <w:tcPr>
            <w:tcW w:w="512"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kern w:val="0"/>
                <w:sz w:val="16"/>
                <w:szCs w:val="16"/>
              </w:rPr>
            </w:pP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15</w:t>
            </w:r>
            <w:r>
              <w:rPr>
                <w:rFonts w:ascii="宋体" w:hAnsi="宋体" w:hint="eastAsia"/>
                <w:kern w:val="0"/>
                <w:sz w:val="16"/>
                <w:szCs w:val="16"/>
              </w:rPr>
              <w:t>周</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18</w:t>
            </w:r>
            <w:r>
              <w:rPr>
                <w:rFonts w:ascii="宋体" w:hAnsi="宋体" w:hint="eastAsia"/>
                <w:kern w:val="0"/>
                <w:sz w:val="16"/>
                <w:szCs w:val="16"/>
              </w:rPr>
              <w:t>周</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18</w:t>
            </w:r>
            <w:r>
              <w:rPr>
                <w:rFonts w:ascii="宋体" w:hAnsi="宋体" w:hint="eastAsia"/>
                <w:kern w:val="0"/>
                <w:sz w:val="16"/>
                <w:szCs w:val="16"/>
              </w:rPr>
              <w:t>周</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18</w:t>
            </w:r>
            <w:r>
              <w:rPr>
                <w:rFonts w:ascii="宋体" w:hAnsi="宋体" w:hint="eastAsia"/>
                <w:kern w:val="0"/>
                <w:sz w:val="16"/>
                <w:szCs w:val="16"/>
              </w:rPr>
              <w:t>周</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18</w:t>
            </w:r>
            <w:r>
              <w:rPr>
                <w:rFonts w:ascii="宋体" w:hAnsi="宋体" w:hint="eastAsia"/>
                <w:kern w:val="0"/>
                <w:sz w:val="16"/>
                <w:szCs w:val="16"/>
              </w:rPr>
              <w:t>周</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19</w:t>
            </w:r>
            <w:r>
              <w:rPr>
                <w:rFonts w:ascii="宋体" w:hAnsi="宋体" w:hint="eastAsia"/>
                <w:kern w:val="0"/>
                <w:sz w:val="16"/>
                <w:szCs w:val="16"/>
              </w:rPr>
              <w:t>周</w:t>
            </w:r>
          </w:p>
        </w:tc>
      </w:tr>
      <w:tr w:rsidR="00FF22D3">
        <w:trPr>
          <w:trHeight w:val="270"/>
        </w:trPr>
        <w:tc>
          <w:tcPr>
            <w:tcW w:w="536" w:type="dxa"/>
            <w:vMerge w:val="restart"/>
            <w:tcBorders>
              <w:top w:val="nil"/>
              <w:left w:val="single" w:sz="4" w:space="0" w:color="auto"/>
              <w:bottom w:val="single" w:sz="4" w:space="0" w:color="000000"/>
              <w:right w:val="single" w:sz="4" w:space="0" w:color="auto"/>
            </w:tcBorders>
            <w:shd w:val="clear" w:color="auto" w:fill="auto"/>
            <w:vAlign w:val="center"/>
          </w:tcPr>
          <w:p w:rsidR="00FF22D3" w:rsidRDefault="00D22CFF">
            <w:pPr>
              <w:widowControl/>
              <w:jc w:val="center"/>
              <w:rPr>
                <w:kern w:val="0"/>
                <w:sz w:val="16"/>
                <w:szCs w:val="16"/>
              </w:rPr>
            </w:pPr>
            <w:r>
              <w:rPr>
                <w:rFonts w:ascii="宋体" w:hAnsi="宋体" w:hint="eastAsia"/>
                <w:kern w:val="0"/>
                <w:sz w:val="16"/>
                <w:szCs w:val="16"/>
              </w:rPr>
              <w:t>辅助专业课程</w:t>
            </w:r>
          </w:p>
        </w:tc>
        <w:tc>
          <w:tcPr>
            <w:tcW w:w="1100" w:type="dxa"/>
            <w:vMerge w:val="restart"/>
            <w:tcBorders>
              <w:top w:val="single" w:sz="4" w:space="0" w:color="auto"/>
              <w:left w:val="single" w:sz="4" w:space="0" w:color="auto"/>
              <w:bottom w:val="nil"/>
              <w:right w:val="single" w:sz="4" w:space="0" w:color="000000"/>
            </w:tcBorders>
            <w:shd w:val="clear" w:color="auto" w:fill="auto"/>
            <w:vAlign w:val="center"/>
          </w:tcPr>
          <w:p w:rsidR="00FF22D3" w:rsidRDefault="00D22CFF">
            <w:pPr>
              <w:widowControl/>
              <w:jc w:val="center"/>
              <w:rPr>
                <w:kern w:val="0"/>
                <w:sz w:val="16"/>
                <w:szCs w:val="16"/>
              </w:rPr>
            </w:pPr>
            <w:r>
              <w:rPr>
                <w:rFonts w:ascii="宋体" w:hAnsi="宋体" w:hint="eastAsia"/>
                <w:kern w:val="0"/>
                <w:sz w:val="16"/>
                <w:szCs w:val="16"/>
              </w:rPr>
              <w:t>专业核心课程</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w:t>
            </w:r>
          </w:p>
        </w:tc>
        <w:tc>
          <w:tcPr>
            <w:tcW w:w="23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rFonts w:ascii="宋体" w:hAnsi="宋体" w:hint="eastAsia"/>
                <w:kern w:val="0"/>
                <w:sz w:val="16"/>
                <w:szCs w:val="16"/>
              </w:rPr>
              <w:t>医用电气安全检测技术</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rFonts w:ascii="宋体" w:hAnsi="宋体" w:hint="eastAsia"/>
                <w:color w:val="000000"/>
                <w:kern w:val="0"/>
                <w:sz w:val="16"/>
                <w:szCs w:val="16"/>
              </w:rPr>
              <w:t>√</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48</w:t>
            </w:r>
          </w:p>
        </w:tc>
        <w:tc>
          <w:tcPr>
            <w:tcW w:w="45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3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24</w:t>
            </w:r>
          </w:p>
        </w:tc>
        <w:tc>
          <w:tcPr>
            <w:tcW w:w="51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24</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300"/>
        </w:trPr>
        <w:tc>
          <w:tcPr>
            <w:tcW w:w="536" w:type="dxa"/>
            <w:vMerge/>
            <w:tcBorders>
              <w:top w:val="nil"/>
              <w:left w:val="single" w:sz="4" w:space="0" w:color="auto"/>
              <w:bottom w:val="single" w:sz="4" w:space="0" w:color="000000"/>
              <w:right w:val="single" w:sz="4" w:space="0" w:color="auto"/>
            </w:tcBorders>
            <w:vAlign w:val="center"/>
          </w:tcPr>
          <w:p w:rsidR="00FF22D3" w:rsidRDefault="00FF22D3">
            <w:pPr>
              <w:widowControl/>
              <w:jc w:val="left"/>
              <w:rPr>
                <w:kern w:val="0"/>
                <w:sz w:val="16"/>
                <w:szCs w:val="16"/>
              </w:rPr>
            </w:pPr>
          </w:p>
        </w:tc>
        <w:tc>
          <w:tcPr>
            <w:tcW w:w="1100" w:type="dxa"/>
            <w:vMerge/>
            <w:tcBorders>
              <w:top w:val="single" w:sz="4" w:space="0" w:color="auto"/>
              <w:left w:val="single" w:sz="4" w:space="0" w:color="auto"/>
              <w:bottom w:val="nil"/>
              <w:right w:val="single" w:sz="4" w:space="0" w:color="000000"/>
            </w:tcBorders>
            <w:vAlign w:val="center"/>
          </w:tcPr>
          <w:p w:rsidR="00FF22D3" w:rsidRDefault="00FF22D3">
            <w:pPr>
              <w:widowControl/>
              <w:jc w:val="left"/>
              <w:rPr>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w:t>
            </w:r>
          </w:p>
        </w:tc>
        <w:tc>
          <w:tcPr>
            <w:tcW w:w="23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rFonts w:ascii="宋体" w:hAnsi="宋体" w:hint="eastAsia"/>
                <w:kern w:val="0"/>
                <w:sz w:val="16"/>
                <w:szCs w:val="16"/>
              </w:rPr>
              <w:t>医用电子仪器检测技术</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rFonts w:ascii="宋体" w:hAnsi="宋体" w:hint="eastAsia"/>
                <w:color w:val="000000"/>
                <w:kern w:val="0"/>
                <w:sz w:val="16"/>
                <w:szCs w:val="16"/>
              </w:rPr>
              <w:t>√</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64</w:t>
            </w:r>
          </w:p>
        </w:tc>
        <w:tc>
          <w:tcPr>
            <w:tcW w:w="45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53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32</w:t>
            </w:r>
          </w:p>
        </w:tc>
        <w:tc>
          <w:tcPr>
            <w:tcW w:w="51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32</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300"/>
        </w:trPr>
        <w:tc>
          <w:tcPr>
            <w:tcW w:w="536" w:type="dxa"/>
            <w:vMerge/>
            <w:tcBorders>
              <w:top w:val="nil"/>
              <w:left w:val="single" w:sz="4" w:space="0" w:color="auto"/>
              <w:bottom w:val="single" w:sz="4" w:space="0" w:color="000000"/>
              <w:right w:val="single" w:sz="4" w:space="0" w:color="auto"/>
            </w:tcBorders>
            <w:vAlign w:val="center"/>
          </w:tcPr>
          <w:p w:rsidR="00FF22D3" w:rsidRDefault="00FF22D3">
            <w:pPr>
              <w:widowControl/>
              <w:jc w:val="left"/>
              <w:rPr>
                <w:kern w:val="0"/>
                <w:sz w:val="16"/>
                <w:szCs w:val="16"/>
              </w:rPr>
            </w:pPr>
          </w:p>
        </w:tc>
        <w:tc>
          <w:tcPr>
            <w:tcW w:w="1100" w:type="dxa"/>
            <w:vMerge/>
            <w:tcBorders>
              <w:top w:val="single" w:sz="4" w:space="0" w:color="auto"/>
              <w:left w:val="single" w:sz="4" w:space="0" w:color="auto"/>
              <w:bottom w:val="nil"/>
              <w:right w:val="single" w:sz="4" w:space="0" w:color="000000"/>
            </w:tcBorders>
            <w:vAlign w:val="center"/>
          </w:tcPr>
          <w:p w:rsidR="00FF22D3" w:rsidRDefault="00FF22D3">
            <w:pPr>
              <w:widowControl/>
              <w:jc w:val="left"/>
              <w:rPr>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23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rFonts w:ascii="宋体" w:hAnsi="宋体" w:hint="eastAsia"/>
                <w:kern w:val="0"/>
                <w:sz w:val="16"/>
                <w:szCs w:val="16"/>
              </w:rPr>
              <w:t>医疗器械注册管理实务</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rFonts w:ascii="宋体" w:hAnsi="宋体" w:hint="eastAsia"/>
                <w:color w:val="000000"/>
                <w:kern w:val="0"/>
                <w:sz w:val="16"/>
                <w:szCs w:val="16"/>
              </w:rPr>
              <w:t>√</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48</w:t>
            </w:r>
          </w:p>
        </w:tc>
        <w:tc>
          <w:tcPr>
            <w:tcW w:w="45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3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34</w:t>
            </w:r>
          </w:p>
        </w:tc>
        <w:tc>
          <w:tcPr>
            <w:tcW w:w="51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14</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300"/>
        </w:trPr>
        <w:tc>
          <w:tcPr>
            <w:tcW w:w="536" w:type="dxa"/>
            <w:vMerge/>
            <w:tcBorders>
              <w:top w:val="nil"/>
              <w:left w:val="single" w:sz="4" w:space="0" w:color="auto"/>
              <w:bottom w:val="single" w:sz="4" w:space="0" w:color="000000"/>
              <w:right w:val="single" w:sz="4" w:space="0" w:color="auto"/>
            </w:tcBorders>
            <w:vAlign w:val="center"/>
          </w:tcPr>
          <w:p w:rsidR="00FF22D3" w:rsidRDefault="00FF22D3">
            <w:pPr>
              <w:widowControl/>
              <w:jc w:val="left"/>
              <w:rPr>
                <w:kern w:val="0"/>
                <w:sz w:val="16"/>
                <w:szCs w:val="16"/>
              </w:rPr>
            </w:pPr>
          </w:p>
        </w:tc>
        <w:tc>
          <w:tcPr>
            <w:tcW w:w="1100" w:type="dxa"/>
            <w:vMerge/>
            <w:tcBorders>
              <w:top w:val="single" w:sz="4" w:space="0" w:color="auto"/>
              <w:left w:val="single" w:sz="4" w:space="0" w:color="auto"/>
              <w:bottom w:val="nil"/>
              <w:right w:val="single" w:sz="4" w:space="0" w:color="000000"/>
            </w:tcBorders>
            <w:vAlign w:val="center"/>
          </w:tcPr>
          <w:p w:rsidR="00FF22D3" w:rsidRDefault="00FF22D3">
            <w:pPr>
              <w:widowControl/>
              <w:jc w:val="left"/>
              <w:rPr>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23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rFonts w:ascii="宋体" w:hAnsi="宋体" w:hint="eastAsia"/>
                <w:kern w:val="0"/>
                <w:sz w:val="16"/>
                <w:szCs w:val="16"/>
              </w:rPr>
              <w:t>医用电子仪器分析与维修</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rFonts w:ascii="宋体" w:hAnsi="宋体" w:hint="eastAsia"/>
                <w:color w:val="000000"/>
                <w:kern w:val="0"/>
                <w:sz w:val="16"/>
                <w:szCs w:val="16"/>
              </w:rPr>
              <w:t>√</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64</w:t>
            </w:r>
          </w:p>
        </w:tc>
        <w:tc>
          <w:tcPr>
            <w:tcW w:w="45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53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32</w:t>
            </w:r>
          </w:p>
        </w:tc>
        <w:tc>
          <w:tcPr>
            <w:tcW w:w="51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32</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536" w:type="dxa"/>
            <w:vMerge/>
            <w:tcBorders>
              <w:top w:val="nil"/>
              <w:left w:val="single" w:sz="4" w:space="0" w:color="auto"/>
              <w:bottom w:val="single" w:sz="4" w:space="0" w:color="000000"/>
              <w:right w:val="single" w:sz="4" w:space="0" w:color="auto"/>
            </w:tcBorders>
            <w:vAlign w:val="center"/>
          </w:tcPr>
          <w:p w:rsidR="00FF22D3" w:rsidRDefault="00FF22D3">
            <w:pPr>
              <w:widowControl/>
              <w:jc w:val="left"/>
              <w:rPr>
                <w:kern w:val="0"/>
                <w:sz w:val="16"/>
                <w:szCs w:val="16"/>
              </w:rPr>
            </w:pPr>
          </w:p>
        </w:tc>
        <w:tc>
          <w:tcPr>
            <w:tcW w:w="1100" w:type="dxa"/>
            <w:vMerge/>
            <w:tcBorders>
              <w:top w:val="single" w:sz="4" w:space="0" w:color="auto"/>
              <w:left w:val="single" w:sz="4" w:space="0" w:color="auto"/>
              <w:bottom w:val="nil"/>
              <w:right w:val="single" w:sz="4" w:space="0" w:color="000000"/>
            </w:tcBorders>
            <w:vAlign w:val="center"/>
          </w:tcPr>
          <w:p w:rsidR="00FF22D3" w:rsidRDefault="00FF22D3">
            <w:pPr>
              <w:widowControl/>
              <w:jc w:val="left"/>
              <w:rPr>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5</w:t>
            </w:r>
          </w:p>
        </w:tc>
        <w:tc>
          <w:tcPr>
            <w:tcW w:w="23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rFonts w:ascii="宋体" w:hAnsi="宋体" w:hint="eastAsia"/>
                <w:kern w:val="0"/>
                <w:sz w:val="16"/>
                <w:szCs w:val="16"/>
              </w:rPr>
              <w:t>无源医疗器械检测技术</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rFonts w:ascii="宋体" w:hAnsi="宋体" w:hint="eastAsia"/>
                <w:color w:val="000000"/>
                <w:kern w:val="0"/>
                <w:sz w:val="16"/>
                <w:szCs w:val="16"/>
              </w:rPr>
              <w:t>√</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64</w:t>
            </w:r>
          </w:p>
        </w:tc>
        <w:tc>
          <w:tcPr>
            <w:tcW w:w="45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53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32</w:t>
            </w:r>
          </w:p>
        </w:tc>
        <w:tc>
          <w:tcPr>
            <w:tcW w:w="51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32</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300"/>
        </w:trPr>
        <w:tc>
          <w:tcPr>
            <w:tcW w:w="536" w:type="dxa"/>
            <w:vMerge/>
            <w:tcBorders>
              <w:top w:val="nil"/>
              <w:left w:val="single" w:sz="4" w:space="0" w:color="auto"/>
              <w:bottom w:val="single" w:sz="4" w:space="0" w:color="000000"/>
              <w:right w:val="single" w:sz="4" w:space="0" w:color="auto"/>
            </w:tcBorders>
            <w:vAlign w:val="center"/>
          </w:tcPr>
          <w:p w:rsidR="00FF22D3" w:rsidRDefault="00FF22D3">
            <w:pPr>
              <w:widowControl/>
              <w:jc w:val="left"/>
              <w:rPr>
                <w:kern w:val="0"/>
                <w:sz w:val="16"/>
                <w:szCs w:val="16"/>
              </w:rPr>
            </w:pPr>
          </w:p>
        </w:tc>
        <w:tc>
          <w:tcPr>
            <w:tcW w:w="1100" w:type="dxa"/>
            <w:vMerge/>
            <w:tcBorders>
              <w:top w:val="single" w:sz="4" w:space="0" w:color="auto"/>
              <w:left w:val="single" w:sz="4" w:space="0" w:color="auto"/>
              <w:bottom w:val="nil"/>
              <w:right w:val="single" w:sz="4" w:space="0" w:color="000000"/>
            </w:tcBorders>
            <w:vAlign w:val="center"/>
          </w:tcPr>
          <w:p w:rsidR="00FF22D3" w:rsidRDefault="00FF22D3">
            <w:pPr>
              <w:widowControl/>
              <w:jc w:val="left"/>
              <w:rPr>
                <w:kern w:val="0"/>
                <w:sz w:val="16"/>
                <w:szCs w:val="16"/>
              </w:rPr>
            </w:pPr>
          </w:p>
        </w:tc>
        <w:tc>
          <w:tcPr>
            <w:tcW w:w="376" w:type="dxa"/>
            <w:tcBorders>
              <w:top w:val="nil"/>
              <w:left w:val="nil"/>
              <w:bottom w:val="nil"/>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6</w:t>
            </w:r>
          </w:p>
        </w:tc>
        <w:tc>
          <w:tcPr>
            <w:tcW w:w="2391" w:type="dxa"/>
            <w:tcBorders>
              <w:top w:val="nil"/>
              <w:left w:val="nil"/>
              <w:bottom w:val="nil"/>
              <w:right w:val="single" w:sz="4" w:space="0" w:color="auto"/>
            </w:tcBorders>
            <w:shd w:val="clear" w:color="auto" w:fill="auto"/>
            <w:vAlign w:val="center"/>
          </w:tcPr>
          <w:p w:rsidR="00FF22D3" w:rsidRDefault="00D22CFF">
            <w:pPr>
              <w:widowControl/>
              <w:jc w:val="center"/>
              <w:rPr>
                <w:kern w:val="0"/>
                <w:sz w:val="16"/>
                <w:szCs w:val="16"/>
              </w:rPr>
            </w:pPr>
            <w:r>
              <w:rPr>
                <w:rFonts w:ascii="宋体" w:hAnsi="宋体" w:hint="eastAsia"/>
                <w:kern w:val="0"/>
                <w:sz w:val="16"/>
                <w:szCs w:val="16"/>
              </w:rPr>
              <w:t>医疗器械生产质量管理实务</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rFonts w:ascii="宋体" w:hAnsi="宋体" w:hint="eastAsia"/>
                <w:color w:val="000000"/>
                <w:kern w:val="0"/>
                <w:sz w:val="16"/>
                <w:szCs w:val="16"/>
              </w:rPr>
              <w:t>√</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48</w:t>
            </w:r>
          </w:p>
        </w:tc>
        <w:tc>
          <w:tcPr>
            <w:tcW w:w="45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3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38</w:t>
            </w:r>
          </w:p>
        </w:tc>
        <w:tc>
          <w:tcPr>
            <w:tcW w:w="51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10</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360"/>
        </w:trPr>
        <w:tc>
          <w:tcPr>
            <w:tcW w:w="536" w:type="dxa"/>
            <w:vMerge/>
            <w:tcBorders>
              <w:top w:val="nil"/>
              <w:left w:val="single" w:sz="4" w:space="0" w:color="auto"/>
              <w:bottom w:val="single" w:sz="4" w:space="0" w:color="000000"/>
              <w:right w:val="single" w:sz="4" w:space="0" w:color="auto"/>
            </w:tcBorders>
            <w:vAlign w:val="center"/>
          </w:tcPr>
          <w:p w:rsidR="00FF22D3" w:rsidRDefault="00FF22D3">
            <w:pPr>
              <w:widowControl/>
              <w:jc w:val="left"/>
              <w:rPr>
                <w:kern w:val="0"/>
                <w:sz w:val="16"/>
                <w:szCs w:val="16"/>
              </w:rPr>
            </w:pPr>
          </w:p>
        </w:tc>
        <w:tc>
          <w:tcPr>
            <w:tcW w:w="3867" w:type="dxa"/>
            <w:gridSpan w:val="3"/>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rFonts w:ascii="宋体" w:hAnsi="宋体" w:hint="eastAsia"/>
                <w:color w:val="000000"/>
                <w:kern w:val="0"/>
                <w:sz w:val="16"/>
                <w:szCs w:val="16"/>
              </w:rPr>
              <w:t>专业核心课程小计</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336</w:t>
            </w:r>
          </w:p>
        </w:tc>
        <w:tc>
          <w:tcPr>
            <w:tcW w:w="45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21</w:t>
            </w:r>
          </w:p>
        </w:tc>
        <w:tc>
          <w:tcPr>
            <w:tcW w:w="53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192</w:t>
            </w:r>
          </w:p>
        </w:tc>
        <w:tc>
          <w:tcPr>
            <w:tcW w:w="51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144</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FF0000"/>
                <w:kern w:val="0"/>
                <w:sz w:val="16"/>
                <w:szCs w:val="16"/>
              </w:rPr>
            </w:pPr>
            <w:r>
              <w:rPr>
                <w:color w:val="FF0000"/>
                <w:kern w:val="0"/>
                <w:sz w:val="16"/>
                <w:szCs w:val="16"/>
              </w:rPr>
              <w:t>7</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FF0000"/>
                <w:kern w:val="0"/>
                <w:sz w:val="16"/>
                <w:szCs w:val="16"/>
              </w:rPr>
            </w:pPr>
            <w:r>
              <w:rPr>
                <w:color w:val="FF0000"/>
                <w:kern w:val="0"/>
                <w:sz w:val="16"/>
                <w:szCs w:val="16"/>
              </w:rPr>
              <w:t>11</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FF0000"/>
                <w:kern w:val="0"/>
                <w:sz w:val="16"/>
                <w:szCs w:val="16"/>
              </w:rPr>
            </w:pPr>
            <w:r>
              <w:rPr>
                <w:color w:val="FF0000"/>
                <w:kern w:val="0"/>
                <w:sz w:val="16"/>
                <w:szCs w:val="16"/>
              </w:rPr>
              <w:t>3</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536" w:type="dxa"/>
            <w:vMerge/>
            <w:tcBorders>
              <w:top w:val="nil"/>
              <w:left w:val="single" w:sz="4" w:space="0" w:color="auto"/>
              <w:bottom w:val="single" w:sz="4" w:space="0" w:color="000000"/>
              <w:right w:val="single" w:sz="4" w:space="0" w:color="auto"/>
            </w:tcBorders>
            <w:vAlign w:val="center"/>
          </w:tcPr>
          <w:p w:rsidR="00FF22D3" w:rsidRDefault="00FF22D3">
            <w:pPr>
              <w:widowControl/>
              <w:jc w:val="left"/>
              <w:rPr>
                <w:kern w:val="0"/>
                <w:sz w:val="16"/>
                <w:szCs w:val="16"/>
              </w:rPr>
            </w:pPr>
          </w:p>
        </w:tc>
        <w:tc>
          <w:tcPr>
            <w:tcW w:w="1100" w:type="dxa"/>
            <w:vMerge w:val="restart"/>
            <w:tcBorders>
              <w:top w:val="single" w:sz="4" w:space="0" w:color="auto"/>
              <w:left w:val="single" w:sz="4" w:space="0" w:color="auto"/>
              <w:bottom w:val="nil"/>
              <w:right w:val="single" w:sz="4" w:space="0" w:color="000000"/>
            </w:tcBorders>
            <w:shd w:val="clear" w:color="auto" w:fill="auto"/>
            <w:vAlign w:val="center"/>
          </w:tcPr>
          <w:p w:rsidR="00FF22D3" w:rsidRDefault="00D22CFF">
            <w:pPr>
              <w:widowControl/>
              <w:jc w:val="center"/>
              <w:rPr>
                <w:kern w:val="0"/>
                <w:sz w:val="16"/>
                <w:szCs w:val="16"/>
              </w:rPr>
            </w:pPr>
            <w:r>
              <w:rPr>
                <w:rFonts w:ascii="宋体" w:hAnsi="宋体" w:hint="eastAsia"/>
                <w:kern w:val="0"/>
                <w:sz w:val="16"/>
                <w:szCs w:val="16"/>
              </w:rPr>
              <w:t>专业选修课</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7</w:t>
            </w:r>
          </w:p>
        </w:tc>
        <w:tc>
          <w:tcPr>
            <w:tcW w:w="23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rFonts w:ascii="宋体" w:hAnsi="宋体" w:hint="eastAsia"/>
                <w:kern w:val="0"/>
                <w:sz w:val="16"/>
                <w:szCs w:val="16"/>
              </w:rPr>
              <w:t>基础化学</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rFonts w:ascii="宋体" w:hAnsi="宋体" w:hint="eastAsia"/>
                <w:color w:val="000000"/>
                <w:kern w:val="0"/>
                <w:sz w:val="16"/>
                <w:szCs w:val="16"/>
              </w:rPr>
              <w:t>√</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64</w:t>
            </w:r>
          </w:p>
        </w:tc>
        <w:tc>
          <w:tcPr>
            <w:tcW w:w="45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FF0000"/>
                <w:kern w:val="0"/>
                <w:sz w:val="16"/>
                <w:szCs w:val="16"/>
              </w:rPr>
            </w:pPr>
            <w:r>
              <w:rPr>
                <w:color w:val="FF0000"/>
                <w:kern w:val="0"/>
                <w:sz w:val="16"/>
                <w:szCs w:val="16"/>
              </w:rPr>
              <w:t>4</w:t>
            </w:r>
          </w:p>
        </w:tc>
        <w:tc>
          <w:tcPr>
            <w:tcW w:w="53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40</w:t>
            </w:r>
          </w:p>
        </w:tc>
        <w:tc>
          <w:tcPr>
            <w:tcW w:w="51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24</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536" w:type="dxa"/>
            <w:vMerge/>
            <w:tcBorders>
              <w:top w:val="nil"/>
              <w:left w:val="single" w:sz="4" w:space="0" w:color="auto"/>
              <w:bottom w:val="single" w:sz="4" w:space="0" w:color="000000"/>
              <w:right w:val="single" w:sz="4" w:space="0" w:color="auto"/>
            </w:tcBorders>
            <w:vAlign w:val="center"/>
          </w:tcPr>
          <w:p w:rsidR="00FF22D3" w:rsidRDefault="00FF22D3">
            <w:pPr>
              <w:widowControl/>
              <w:jc w:val="left"/>
              <w:rPr>
                <w:kern w:val="0"/>
                <w:sz w:val="16"/>
                <w:szCs w:val="16"/>
              </w:rPr>
            </w:pPr>
          </w:p>
        </w:tc>
        <w:tc>
          <w:tcPr>
            <w:tcW w:w="1100" w:type="dxa"/>
            <w:vMerge/>
            <w:tcBorders>
              <w:top w:val="single" w:sz="4" w:space="0" w:color="auto"/>
              <w:left w:val="single" w:sz="4" w:space="0" w:color="auto"/>
              <w:bottom w:val="nil"/>
              <w:right w:val="single" w:sz="4" w:space="0" w:color="000000"/>
            </w:tcBorders>
            <w:vAlign w:val="center"/>
          </w:tcPr>
          <w:p w:rsidR="00FF22D3" w:rsidRDefault="00FF22D3">
            <w:pPr>
              <w:widowControl/>
              <w:jc w:val="left"/>
              <w:rPr>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8</w:t>
            </w:r>
          </w:p>
        </w:tc>
        <w:tc>
          <w:tcPr>
            <w:tcW w:w="23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rFonts w:ascii="宋体" w:hAnsi="宋体" w:hint="eastAsia"/>
                <w:kern w:val="0"/>
                <w:sz w:val="16"/>
                <w:szCs w:val="16"/>
              </w:rPr>
              <w:t>微生物学基础</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rFonts w:ascii="宋体" w:hAnsi="宋体" w:hint="eastAsia"/>
                <w:color w:val="000000"/>
                <w:kern w:val="0"/>
                <w:sz w:val="16"/>
                <w:szCs w:val="16"/>
              </w:rPr>
              <w:t>√</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50</w:t>
            </w:r>
          </w:p>
        </w:tc>
        <w:tc>
          <w:tcPr>
            <w:tcW w:w="45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FF0000"/>
                <w:kern w:val="0"/>
                <w:sz w:val="16"/>
                <w:szCs w:val="16"/>
              </w:rPr>
            </w:pPr>
            <w:r>
              <w:rPr>
                <w:color w:val="FF0000"/>
                <w:kern w:val="0"/>
                <w:sz w:val="16"/>
                <w:szCs w:val="16"/>
              </w:rPr>
              <w:t>3</w:t>
            </w:r>
          </w:p>
        </w:tc>
        <w:tc>
          <w:tcPr>
            <w:tcW w:w="53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28</w:t>
            </w:r>
          </w:p>
        </w:tc>
        <w:tc>
          <w:tcPr>
            <w:tcW w:w="51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22</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536" w:type="dxa"/>
            <w:vMerge/>
            <w:tcBorders>
              <w:top w:val="nil"/>
              <w:left w:val="single" w:sz="4" w:space="0" w:color="auto"/>
              <w:bottom w:val="single" w:sz="4" w:space="0" w:color="000000"/>
              <w:right w:val="single" w:sz="4" w:space="0" w:color="auto"/>
            </w:tcBorders>
            <w:vAlign w:val="center"/>
          </w:tcPr>
          <w:p w:rsidR="00FF22D3" w:rsidRDefault="00FF22D3">
            <w:pPr>
              <w:widowControl/>
              <w:jc w:val="left"/>
              <w:rPr>
                <w:kern w:val="0"/>
                <w:sz w:val="16"/>
                <w:szCs w:val="16"/>
              </w:rPr>
            </w:pPr>
          </w:p>
        </w:tc>
        <w:tc>
          <w:tcPr>
            <w:tcW w:w="1100" w:type="dxa"/>
            <w:vMerge/>
            <w:tcBorders>
              <w:top w:val="single" w:sz="4" w:space="0" w:color="auto"/>
              <w:left w:val="single" w:sz="4" w:space="0" w:color="auto"/>
              <w:bottom w:val="nil"/>
              <w:right w:val="single" w:sz="4" w:space="0" w:color="000000"/>
            </w:tcBorders>
            <w:vAlign w:val="center"/>
          </w:tcPr>
          <w:p w:rsidR="00FF22D3" w:rsidRDefault="00FF22D3">
            <w:pPr>
              <w:widowControl/>
              <w:jc w:val="left"/>
              <w:rPr>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9</w:t>
            </w:r>
          </w:p>
        </w:tc>
        <w:tc>
          <w:tcPr>
            <w:tcW w:w="23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rFonts w:ascii="宋体" w:hAnsi="宋体" w:hint="eastAsia"/>
                <w:kern w:val="0"/>
                <w:sz w:val="16"/>
                <w:szCs w:val="16"/>
              </w:rPr>
              <w:t>医学计量技术</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rFonts w:ascii="宋体" w:hAnsi="宋体" w:hint="eastAsia"/>
                <w:color w:val="000000"/>
                <w:kern w:val="0"/>
                <w:sz w:val="16"/>
                <w:szCs w:val="16"/>
              </w:rPr>
              <w:t>√</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64</w:t>
            </w:r>
          </w:p>
        </w:tc>
        <w:tc>
          <w:tcPr>
            <w:tcW w:w="45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FF0000"/>
                <w:kern w:val="0"/>
                <w:sz w:val="16"/>
                <w:szCs w:val="16"/>
              </w:rPr>
            </w:pPr>
            <w:r>
              <w:rPr>
                <w:color w:val="FF0000"/>
                <w:kern w:val="0"/>
                <w:sz w:val="16"/>
                <w:szCs w:val="16"/>
              </w:rPr>
              <w:t>4</w:t>
            </w:r>
          </w:p>
        </w:tc>
        <w:tc>
          <w:tcPr>
            <w:tcW w:w="53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34</w:t>
            </w:r>
          </w:p>
        </w:tc>
        <w:tc>
          <w:tcPr>
            <w:tcW w:w="51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30</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82"/>
        </w:trPr>
        <w:tc>
          <w:tcPr>
            <w:tcW w:w="536" w:type="dxa"/>
            <w:vMerge/>
            <w:tcBorders>
              <w:top w:val="nil"/>
              <w:left w:val="single" w:sz="4" w:space="0" w:color="auto"/>
              <w:bottom w:val="single" w:sz="4" w:space="0" w:color="000000"/>
              <w:right w:val="single" w:sz="4" w:space="0" w:color="auto"/>
            </w:tcBorders>
            <w:vAlign w:val="center"/>
          </w:tcPr>
          <w:p w:rsidR="00FF22D3" w:rsidRDefault="00FF22D3">
            <w:pPr>
              <w:widowControl/>
              <w:jc w:val="left"/>
              <w:rPr>
                <w:kern w:val="0"/>
                <w:sz w:val="16"/>
                <w:szCs w:val="16"/>
              </w:rPr>
            </w:pPr>
          </w:p>
        </w:tc>
        <w:tc>
          <w:tcPr>
            <w:tcW w:w="3867" w:type="dxa"/>
            <w:gridSpan w:val="3"/>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rFonts w:ascii="宋体" w:hAnsi="宋体" w:hint="eastAsia"/>
                <w:kern w:val="0"/>
                <w:sz w:val="16"/>
                <w:szCs w:val="16"/>
              </w:rPr>
              <w:t>专业选修课小计</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178</w:t>
            </w:r>
          </w:p>
        </w:tc>
        <w:tc>
          <w:tcPr>
            <w:tcW w:w="45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11</w:t>
            </w:r>
          </w:p>
        </w:tc>
        <w:tc>
          <w:tcPr>
            <w:tcW w:w="53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102</w:t>
            </w:r>
          </w:p>
        </w:tc>
        <w:tc>
          <w:tcPr>
            <w:tcW w:w="51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76</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7</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300"/>
        </w:trPr>
        <w:tc>
          <w:tcPr>
            <w:tcW w:w="536" w:type="dxa"/>
            <w:vMerge/>
            <w:tcBorders>
              <w:top w:val="nil"/>
              <w:left w:val="single" w:sz="4" w:space="0" w:color="auto"/>
              <w:bottom w:val="single" w:sz="4" w:space="0" w:color="000000"/>
              <w:right w:val="single" w:sz="4" w:space="0" w:color="auto"/>
            </w:tcBorders>
            <w:vAlign w:val="center"/>
          </w:tcPr>
          <w:p w:rsidR="00FF22D3" w:rsidRDefault="00FF22D3">
            <w:pPr>
              <w:widowControl/>
              <w:jc w:val="left"/>
              <w:rPr>
                <w:kern w:val="0"/>
                <w:sz w:val="16"/>
                <w:szCs w:val="16"/>
              </w:rPr>
            </w:pPr>
          </w:p>
        </w:tc>
        <w:tc>
          <w:tcPr>
            <w:tcW w:w="1100" w:type="dxa"/>
            <w:vMerge w:val="restart"/>
            <w:tcBorders>
              <w:top w:val="single" w:sz="4" w:space="0" w:color="auto"/>
              <w:left w:val="single" w:sz="4" w:space="0" w:color="auto"/>
              <w:bottom w:val="single" w:sz="4" w:space="0" w:color="000000"/>
              <w:right w:val="single" w:sz="4" w:space="0" w:color="000000"/>
            </w:tcBorders>
            <w:shd w:val="clear" w:color="auto" w:fill="auto"/>
            <w:vAlign w:val="center"/>
          </w:tcPr>
          <w:p w:rsidR="00FF22D3" w:rsidRDefault="00D22CFF">
            <w:pPr>
              <w:widowControl/>
              <w:jc w:val="center"/>
              <w:rPr>
                <w:kern w:val="0"/>
                <w:sz w:val="16"/>
                <w:szCs w:val="16"/>
              </w:rPr>
            </w:pPr>
            <w:r>
              <w:rPr>
                <w:rFonts w:ascii="宋体" w:hAnsi="宋体" w:hint="eastAsia"/>
                <w:kern w:val="0"/>
                <w:sz w:val="16"/>
                <w:szCs w:val="16"/>
              </w:rPr>
              <w:t>集中实践课程</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10</w:t>
            </w:r>
          </w:p>
        </w:tc>
        <w:tc>
          <w:tcPr>
            <w:tcW w:w="23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rFonts w:ascii="宋体" w:hAnsi="宋体" w:hint="eastAsia"/>
                <w:kern w:val="0"/>
                <w:sz w:val="16"/>
                <w:szCs w:val="16"/>
              </w:rPr>
              <w:t>医用电子仪器检测实训</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rFonts w:ascii="宋体" w:hAnsi="宋体" w:hint="eastAsia"/>
                <w:color w:val="000000"/>
                <w:kern w:val="0"/>
                <w:sz w:val="16"/>
                <w:szCs w:val="16"/>
              </w:rPr>
              <w:t>√</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30</w:t>
            </w:r>
          </w:p>
        </w:tc>
        <w:tc>
          <w:tcPr>
            <w:tcW w:w="45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1.5</w:t>
            </w:r>
          </w:p>
        </w:tc>
        <w:tc>
          <w:tcPr>
            <w:tcW w:w="53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0</w:t>
            </w:r>
          </w:p>
        </w:tc>
        <w:tc>
          <w:tcPr>
            <w:tcW w:w="51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30</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5</w:t>
            </w:r>
            <w:r>
              <w:rPr>
                <w:rFonts w:ascii="宋体" w:hAnsi="宋体" w:hint="eastAsia"/>
                <w:kern w:val="0"/>
                <w:sz w:val="16"/>
                <w:szCs w:val="16"/>
              </w:rPr>
              <w:t>天</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330"/>
        </w:trPr>
        <w:tc>
          <w:tcPr>
            <w:tcW w:w="536" w:type="dxa"/>
            <w:vMerge/>
            <w:tcBorders>
              <w:top w:val="nil"/>
              <w:left w:val="single" w:sz="4" w:space="0" w:color="auto"/>
              <w:bottom w:val="single" w:sz="4" w:space="0" w:color="000000"/>
              <w:right w:val="single" w:sz="4" w:space="0" w:color="auto"/>
            </w:tcBorders>
            <w:vAlign w:val="center"/>
          </w:tcPr>
          <w:p w:rsidR="00FF22D3" w:rsidRDefault="00FF22D3">
            <w:pPr>
              <w:widowControl/>
              <w:jc w:val="left"/>
              <w:rPr>
                <w:kern w:val="0"/>
                <w:sz w:val="16"/>
                <w:szCs w:val="16"/>
              </w:rPr>
            </w:pPr>
          </w:p>
        </w:tc>
        <w:tc>
          <w:tcPr>
            <w:tcW w:w="1100" w:type="dxa"/>
            <w:vMerge/>
            <w:tcBorders>
              <w:top w:val="single" w:sz="4" w:space="0" w:color="auto"/>
              <w:left w:val="single" w:sz="4" w:space="0" w:color="auto"/>
              <w:bottom w:val="single" w:sz="4" w:space="0" w:color="000000"/>
              <w:right w:val="single" w:sz="4" w:space="0" w:color="000000"/>
            </w:tcBorders>
            <w:vAlign w:val="center"/>
          </w:tcPr>
          <w:p w:rsidR="00FF22D3" w:rsidRDefault="00FF22D3">
            <w:pPr>
              <w:widowControl/>
              <w:jc w:val="left"/>
              <w:rPr>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11</w:t>
            </w:r>
          </w:p>
        </w:tc>
        <w:tc>
          <w:tcPr>
            <w:tcW w:w="23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rFonts w:ascii="宋体" w:hAnsi="宋体" w:hint="eastAsia"/>
                <w:kern w:val="0"/>
                <w:sz w:val="16"/>
                <w:szCs w:val="16"/>
              </w:rPr>
              <w:t>无菌医疗器械检测实训</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rFonts w:ascii="宋体" w:hAnsi="宋体" w:hint="eastAsia"/>
                <w:color w:val="000000"/>
                <w:kern w:val="0"/>
                <w:sz w:val="16"/>
                <w:szCs w:val="16"/>
              </w:rPr>
              <w:t>√</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30</w:t>
            </w:r>
          </w:p>
        </w:tc>
        <w:tc>
          <w:tcPr>
            <w:tcW w:w="45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1.5</w:t>
            </w:r>
          </w:p>
        </w:tc>
        <w:tc>
          <w:tcPr>
            <w:tcW w:w="53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0</w:t>
            </w:r>
          </w:p>
        </w:tc>
        <w:tc>
          <w:tcPr>
            <w:tcW w:w="51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30</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5</w:t>
            </w:r>
            <w:r>
              <w:rPr>
                <w:rFonts w:ascii="宋体" w:hAnsi="宋体" w:hint="eastAsia"/>
                <w:kern w:val="0"/>
                <w:sz w:val="16"/>
                <w:szCs w:val="16"/>
              </w:rPr>
              <w:t>天</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300"/>
        </w:trPr>
        <w:tc>
          <w:tcPr>
            <w:tcW w:w="536" w:type="dxa"/>
            <w:vMerge/>
            <w:tcBorders>
              <w:top w:val="nil"/>
              <w:left w:val="single" w:sz="4" w:space="0" w:color="auto"/>
              <w:bottom w:val="single" w:sz="4" w:space="0" w:color="000000"/>
              <w:right w:val="single" w:sz="4" w:space="0" w:color="auto"/>
            </w:tcBorders>
            <w:vAlign w:val="center"/>
          </w:tcPr>
          <w:p w:rsidR="00FF22D3" w:rsidRDefault="00FF22D3">
            <w:pPr>
              <w:widowControl/>
              <w:jc w:val="left"/>
              <w:rPr>
                <w:kern w:val="0"/>
                <w:sz w:val="16"/>
                <w:szCs w:val="16"/>
              </w:rPr>
            </w:pPr>
          </w:p>
        </w:tc>
        <w:tc>
          <w:tcPr>
            <w:tcW w:w="3867" w:type="dxa"/>
            <w:gridSpan w:val="3"/>
            <w:tcBorders>
              <w:top w:val="single" w:sz="4" w:space="0" w:color="auto"/>
              <w:left w:val="nil"/>
              <w:bottom w:val="single" w:sz="4" w:space="0" w:color="auto"/>
              <w:right w:val="single" w:sz="4" w:space="0" w:color="000000"/>
            </w:tcBorders>
            <w:shd w:val="clear" w:color="auto" w:fill="auto"/>
            <w:noWrap/>
            <w:vAlign w:val="center"/>
          </w:tcPr>
          <w:p w:rsidR="00FF22D3" w:rsidRDefault="00D22CFF">
            <w:pPr>
              <w:widowControl/>
              <w:jc w:val="center"/>
              <w:rPr>
                <w:color w:val="000000"/>
                <w:kern w:val="0"/>
                <w:sz w:val="16"/>
                <w:szCs w:val="16"/>
              </w:rPr>
            </w:pPr>
            <w:r>
              <w:rPr>
                <w:rFonts w:ascii="宋体" w:hAnsi="宋体" w:hint="eastAsia"/>
                <w:color w:val="000000"/>
                <w:kern w:val="0"/>
                <w:sz w:val="16"/>
                <w:szCs w:val="16"/>
              </w:rPr>
              <w:t>集中实践课程小计</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60</w:t>
            </w:r>
          </w:p>
        </w:tc>
        <w:tc>
          <w:tcPr>
            <w:tcW w:w="45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3</w:t>
            </w:r>
          </w:p>
        </w:tc>
        <w:tc>
          <w:tcPr>
            <w:tcW w:w="53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0</w:t>
            </w:r>
          </w:p>
        </w:tc>
        <w:tc>
          <w:tcPr>
            <w:tcW w:w="51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60</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300"/>
        </w:trPr>
        <w:tc>
          <w:tcPr>
            <w:tcW w:w="440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bookmarkStart w:id="94" w:name="_Hlk35208432"/>
            <w:r>
              <w:rPr>
                <w:rFonts w:ascii="宋体" w:hAnsi="宋体" w:hint="eastAsia"/>
                <w:color w:val="000000"/>
                <w:kern w:val="0"/>
                <w:sz w:val="16"/>
                <w:szCs w:val="16"/>
              </w:rPr>
              <w:t>辅修专业课合计</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574</w:t>
            </w:r>
          </w:p>
        </w:tc>
        <w:tc>
          <w:tcPr>
            <w:tcW w:w="45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35</w:t>
            </w:r>
          </w:p>
        </w:tc>
        <w:tc>
          <w:tcPr>
            <w:tcW w:w="53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294</w:t>
            </w:r>
          </w:p>
        </w:tc>
        <w:tc>
          <w:tcPr>
            <w:tcW w:w="51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280</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FF0000"/>
                <w:kern w:val="0"/>
                <w:sz w:val="16"/>
                <w:szCs w:val="16"/>
              </w:rPr>
            </w:pPr>
            <w:r>
              <w:rPr>
                <w:color w:val="FF0000"/>
                <w:kern w:val="0"/>
                <w:sz w:val="16"/>
                <w:szCs w:val="16"/>
              </w:rPr>
              <w:t>14</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FF0000"/>
                <w:kern w:val="0"/>
                <w:sz w:val="16"/>
                <w:szCs w:val="16"/>
              </w:rPr>
            </w:pPr>
            <w:r>
              <w:rPr>
                <w:color w:val="FF0000"/>
                <w:kern w:val="0"/>
                <w:sz w:val="16"/>
                <w:szCs w:val="16"/>
              </w:rPr>
              <w:t>11</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FF0000"/>
                <w:kern w:val="0"/>
                <w:sz w:val="16"/>
                <w:szCs w:val="16"/>
              </w:rPr>
            </w:pPr>
            <w:r>
              <w:rPr>
                <w:color w:val="FF0000"/>
                <w:kern w:val="0"/>
                <w:sz w:val="16"/>
                <w:szCs w:val="16"/>
              </w:rPr>
              <w:t>7</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bookmarkEnd w:id="94"/>
      <w:tr w:rsidR="00FF22D3">
        <w:trPr>
          <w:trHeight w:val="270"/>
        </w:trPr>
        <w:tc>
          <w:tcPr>
            <w:tcW w:w="515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rFonts w:ascii="宋体" w:hAnsi="宋体" w:hint="eastAsia"/>
                <w:color w:val="000000"/>
                <w:kern w:val="0"/>
                <w:sz w:val="16"/>
                <w:szCs w:val="16"/>
              </w:rPr>
              <w:t>课内总学时</w:t>
            </w:r>
          </w:p>
        </w:tc>
        <w:tc>
          <w:tcPr>
            <w:tcW w:w="4965" w:type="dxa"/>
            <w:gridSpan w:val="10"/>
            <w:tcBorders>
              <w:top w:val="single" w:sz="4" w:space="0" w:color="auto"/>
              <w:left w:val="nil"/>
              <w:bottom w:val="single" w:sz="4" w:space="0" w:color="auto"/>
              <w:right w:val="single" w:sz="4" w:space="0" w:color="000000"/>
            </w:tcBorders>
            <w:shd w:val="clear" w:color="auto" w:fill="auto"/>
            <w:vAlign w:val="center"/>
          </w:tcPr>
          <w:p w:rsidR="00FF22D3" w:rsidRDefault="00D22CFF">
            <w:pPr>
              <w:widowControl/>
              <w:jc w:val="center"/>
              <w:rPr>
                <w:color w:val="FF0000"/>
                <w:kern w:val="0"/>
                <w:sz w:val="16"/>
                <w:szCs w:val="16"/>
              </w:rPr>
            </w:pPr>
            <w:r>
              <w:rPr>
                <w:color w:val="FF0000"/>
                <w:kern w:val="0"/>
                <w:sz w:val="16"/>
                <w:szCs w:val="16"/>
              </w:rPr>
              <w:t>574</w:t>
            </w:r>
          </w:p>
        </w:tc>
      </w:tr>
      <w:tr w:rsidR="00FF22D3">
        <w:trPr>
          <w:trHeight w:val="15"/>
        </w:trPr>
        <w:tc>
          <w:tcPr>
            <w:tcW w:w="10120" w:type="dxa"/>
            <w:gridSpan w:val="16"/>
            <w:tcBorders>
              <w:top w:val="nil"/>
              <w:left w:val="nil"/>
              <w:bottom w:val="nil"/>
              <w:right w:val="nil"/>
            </w:tcBorders>
            <w:shd w:val="clear" w:color="auto" w:fill="auto"/>
            <w:vAlign w:val="center"/>
          </w:tcPr>
          <w:p w:rsidR="00FF22D3" w:rsidRDefault="00D22CFF">
            <w:pPr>
              <w:widowControl/>
              <w:jc w:val="left"/>
              <w:rPr>
                <w:color w:val="000000"/>
                <w:kern w:val="0"/>
                <w:sz w:val="18"/>
                <w:szCs w:val="18"/>
              </w:rPr>
            </w:pPr>
            <w:r>
              <w:rPr>
                <w:rFonts w:ascii="宋体" w:hAnsi="宋体" w:hint="eastAsia"/>
                <w:color w:val="000000"/>
                <w:kern w:val="0"/>
                <w:sz w:val="18"/>
                <w:szCs w:val="18"/>
              </w:rPr>
              <w:t xml:space="preserve">　　　</w:t>
            </w:r>
          </w:p>
        </w:tc>
      </w:tr>
    </w:tbl>
    <w:p w:rsidR="00FF22D3" w:rsidRDefault="00D22CFF">
      <w:pPr>
        <w:widowControl/>
        <w:jc w:val="left"/>
        <w:rPr>
          <w:rFonts w:ascii="宋体" w:hAnsi="宋体" w:cs="宋体"/>
          <w:b/>
          <w:bCs/>
          <w:kern w:val="0"/>
          <w:sz w:val="16"/>
          <w:szCs w:val="16"/>
        </w:rPr>
      </w:pPr>
      <w:r>
        <w:rPr>
          <w:rFonts w:ascii="宋体" w:hAnsi="宋体" w:cs="宋体"/>
          <w:b/>
          <w:bCs/>
          <w:kern w:val="0"/>
          <w:sz w:val="16"/>
          <w:szCs w:val="16"/>
        </w:rPr>
        <w:br w:type="page"/>
      </w:r>
    </w:p>
    <w:p w:rsidR="00FF22D3" w:rsidRDefault="00D22CFF">
      <w:pPr>
        <w:pStyle w:val="2"/>
        <w:adjustRightInd w:val="0"/>
        <w:snapToGrid w:val="0"/>
        <w:spacing w:before="0" w:afterLines="50" w:after="156" w:line="240" w:lineRule="auto"/>
        <w:jc w:val="center"/>
        <w:rPr>
          <w:rFonts w:ascii="宋体" w:eastAsia="宋体" w:hAnsi="宋体"/>
          <w:sz w:val="36"/>
          <w:szCs w:val="36"/>
        </w:rPr>
      </w:pPr>
      <w:bookmarkStart w:id="95" w:name="_Toc12266465"/>
      <w:r>
        <w:rPr>
          <w:rFonts w:ascii="宋体" w:eastAsia="宋体" w:hAnsi="宋体" w:hint="eastAsia"/>
          <w:sz w:val="36"/>
          <w:szCs w:val="36"/>
        </w:rPr>
        <w:lastRenderedPageBreak/>
        <w:t>医疗设备应用技术专业（辅修）教学进程表</w:t>
      </w:r>
      <w:bookmarkEnd w:id="95"/>
    </w:p>
    <w:tbl>
      <w:tblPr>
        <w:tblW w:w="10120" w:type="dxa"/>
        <w:tblLayout w:type="fixed"/>
        <w:tblLook w:val="04A0" w:firstRow="1" w:lastRow="0" w:firstColumn="1" w:lastColumn="0" w:noHBand="0" w:noVBand="1"/>
      </w:tblPr>
      <w:tblGrid>
        <w:gridCol w:w="536"/>
        <w:gridCol w:w="1100"/>
        <w:gridCol w:w="376"/>
        <w:gridCol w:w="2391"/>
        <w:gridCol w:w="376"/>
        <w:gridCol w:w="376"/>
        <w:gridCol w:w="456"/>
        <w:gridCol w:w="455"/>
        <w:gridCol w:w="530"/>
        <w:gridCol w:w="512"/>
        <w:gridCol w:w="502"/>
        <w:gridCol w:w="502"/>
        <w:gridCol w:w="502"/>
        <w:gridCol w:w="502"/>
        <w:gridCol w:w="502"/>
        <w:gridCol w:w="502"/>
      </w:tblGrid>
      <w:tr w:rsidR="00FF22D3">
        <w:trPr>
          <w:trHeight w:val="270"/>
        </w:trPr>
        <w:tc>
          <w:tcPr>
            <w:tcW w:w="53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rFonts w:ascii="宋体" w:hAnsi="宋体" w:hint="eastAsia"/>
                <w:kern w:val="0"/>
                <w:sz w:val="16"/>
                <w:szCs w:val="16"/>
              </w:rPr>
              <w:t>课程属性</w:t>
            </w:r>
          </w:p>
        </w:tc>
        <w:tc>
          <w:tcPr>
            <w:tcW w:w="110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rFonts w:ascii="宋体" w:hAnsi="宋体" w:hint="eastAsia"/>
                <w:kern w:val="0"/>
                <w:sz w:val="16"/>
                <w:szCs w:val="16"/>
              </w:rPr>
              <w:t>课程性质</w:t>
            </w:r>
          </w:p>
        </w:tc>
        <w:tc>
          <w:tcPr>
            <w:tcW w:w="3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rFonts w:ascii="宋体" w:hAnsi="宋体" w:hint="eastAsia"/>
                <w:kern w:val="0"/>
                <w:sz w:val="16"/>
                <w:szCs w:val="16"/>
              </w:rPr>
              <w:t>序号</w:t>
            </w:r>
          </w:p>
        </w:tc>
        <w:tc>
          <w:tcPr>
            <w:tcW w:w="239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rFonts w:ascii="宋体" w:hAnsi="宋体" w:hint="eastAsia"/>
                <w:kern w:val="0"/>
                <w:sz w:val="16"/>
                <w:szCs w:val="16"/>
              </w:rPr>
              <w:t>课程名称</w:t>
            </w:r>
          </w:p>
        </w:tc>
        <w:tc>
          <w:tcPr>
            <w:tcW w:w="3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rFonts w:ascii="宋体" w:hAnsi="宋体" w:hint="eastAsia"/>
                <w:kern w:val="0"/>
                <w:sz w:val="16"/>
                <w:szCs w:val="16"/>
              </w:rPr>
              <w:t>考试</w:t>
            </w:r>
          </w:p>
        </w:tc>
        <w:tc>
          <w:tcPr>
            <w:tcW w:w="3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rFonts w:ascii="宋体" w:hAnsi="宋体" w:hint="eastAsia"/>
                <w:kern w:val="0"/>
                <w:sz w:val="16"/>
                <w:szCs w:val="16"/>
              </w:rPr>
              <w:t>考查</w:t>
            </w:r>
          </w:p>
        </w:tc>
        <w:tc>
          <w:tcPr>
            <w:tcW w:w="45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rFonts w:ascii="宋体" w:hAnsi="宋体" w:hint="eastAsia"/>
                <w:kern w:val="0"/>
                <w:sz w:val="16"/>
                <w:szCs w:val="16"/>
              </w:rPr>
              <w:t>总学时</w:t>
            </w:r>
          </w:p>
        </w:tc>
        <w:tc>
          <w:tcPr>
            <w:tcW w:w="45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rFonts w:ascii="宋体" w:hAnsi="宋体" w:hint="eastAsia"/>
                <w:kern w:val="0"/>
                <w:sz w:val="16"/>
                <w:szCs w:val="16"/>
              </w:rPr>
              <w:t>学分</w:t>
            </w:r>
          </w:p>
        </w:tc>
        <w:tc>
          <w:tcPr>
            <w:tcW w:w="53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rFonts w:ascii="宋体" w:hAnsi="宋体" w:hint="eastAsia"/>
                <w:kern w:val="0"/>
                <w:sz w:val="16"/>
                <w:szCs w:val="16"/>
              </w:rPr>
              <w:t>理论课时</w:t>
            </w:r>
          </w:p>
        </w:tc>
        <w:tc>
          <w:tcPr>
            <w:tcW w:w="51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rFonts w:ascii="宋体" w:hAnsi="宋体" w:hint="eastAsia"/>
                <w:kern w:val="0"/>
                <w:sz w:val="16"/>
                <w:szCs w:val="16"/>
              </w:rPr>
              <w:t>实践课时</w:t>
            </w:r>
          </w:p>
        </w:tc>
        <w:tc>
          <w:tcPr>
            <w:tcW w:w="1004" w:type="dxa"/>
            <w:gridSpan w:val="2"/>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rFonts w:ascii="宋体" w:hAnsi="宋体" w:hint="eastAsia"/>
                <w:kern w:val="0"/>
                <w:sz w:val="16"/>
                <w:szCs w:val="16"/>
              </w:rPr>
              <w:t>第一学年</w:t>
            </w:r>
          </w:p>
        </w:tc>
        <w:tc>
          <w:tcPr>
            <w:tcW w:w="1004" w:type="dxa"/>
            <w:gridSpan w:val="2"/>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rFonts w:ascii="宋体" w:hAnsi="宋体" w:hint="eastAsia"/>
                <w:kern w:val="0"/>
                <w:sz w:val="16"/>
                <w:szCs w:val="16"/>
              </w:rPr>
              <w:t>第二学年</w:t>
            </w:r>
          </w:p>
        </w:tc>
        <w:tc>
          <w:tcPr>
            <w:tcW w:w="1004" w:type="dxa"/>
            <w:gridSpan w:val="2"/>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rFonts w:ascii="宋体" w:hAnsi="宋体" w:hint="eastAsia"/>
                <w:kern w:val="0"/>
                <w:sz w:val="16"/>
                <w:szCs w:val="16"/>
              </w:rPr>
              <w:t>第三学年</w:t>
            </w:r>
          </w:p>
        </w:tc>
      </w:tr>
      <w:tr w:rsidR="00FF22D3">
        <w:trPr>
          <w:trHeight w:val="300"/>
        </w:trPr>
        <w:tc>
          <w:tcPr>
            <w:tcW w:w="53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kern w:val="0"/>
                <w:sz w:val="16"/>
                <w:szCs w:val="16"/>
              </w:rPr>
            </w:pPr>
          </w:p>
        </w:tc>
        <w:tc>
          <w:tcPr>
            <w:tcW w:w="1100"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kern w:val="0"/>
                <w:sz w:val="16"/>
                <w:szCs w:val="16"/>
              </w:rPr>
            </w:pPr>
          </w:p>
        </w:tc>
        <w:tc>
          <w:tcPr>
            <w:tcW w:w="3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kern w:val="0"/>
                <w:sz w:val="16"/>
                <w:szCs w:val="16"/>
              </w:rPr>
            </w:pPr>
          </w:p>
        </w:tc>
        <w:tc>
          <w:tcPr>
            <w:tcW w:w="2391"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kern w:val="0"/>
                <w:sz w:val="16"/>
                <w:szCs w:val="16"/>
              </w:rPr>
            </w:pPr>
          </w:p>
        </w:tc>
        <w:tc>
          <w:tcPr>
            <w:tcW w:w="3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kern w:val="0"/>
                <w:sz w:val="16"/>
                <w:szCs w:val="16"/>
              </w:rPr>
            </w:pPr>
          </w:p>
        </w:tc>
        <w:tc>
          <w:tcPr>
            <w:tcW w:w="3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kern w:val="0"/>
                <w:sz w:val="16"/>
                <w:szCs w:val="16"/>
              </w:rPr>
            </w:pPr>
          </w:p>
        </w:tc>
        <w:tc>
          <w:tcPr>
            <w:tcW w:w="45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kern w:val="0"/>
                <w:sz w:val="16"/>
                <w:szCs w:val="16"/>
              </w:rPr>
            </w:pPr>
          </w:p>
        </w:tc>
        <w:tc>
          <w:tcPr>
            <w:tcW w:w="455"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kern w:val="0"/>
                <w:sz w:val="16"/>
                <w:szCs w:val="16"/>
              </w:rPr>
            </w:pPr>
          </w:p>
        </w:tc>
        <w:tc>
          <w:tcPr>
            <w:tcW w:w="530"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kern w:val="0"/>
                <w:sz w:val="16"/>
                <w:szCs w:val="16"/>
              </w:rPr>
            </w:pPr>
          </w:p>
        </w:tc>
        <w:tc>
          <w:tcPr>
            <w:tcW w:w="512"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kern w:val="0"/>
                <w:sz w:val="16"/>
                <w:szCs w:val="16"/>
              </w:rPr>
            </w:pP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5</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6</w:t>
            </w:r>
          </w:p>
        </w:tc>
      </w:tr>
      <w:tr w:rsidR="00FF22D3">
        <w:trPr>
          <w:trHeight w:val="360"/>
        </w:trPr>
        <w:tc>
          <w:tcPr>
            <w:tcW w:w="53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kern w:val="0"/>
                <w:sz w:val="16"/>
                <w:szCs w:val="16"/>
              </w:rPr>
            </w:pPr>
          </w:p>
        </w:tc>
        <w:tc>
          <w:tcPr>
            <w:tcW w:w="1100"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kern w:val="0"/>
                <w:sz w:val="16"/>
                <w:szCs w:val="16"/>
              </w:rPr>
            </w:pPr>
          </w:p>
        </w:tc>
        <w:tc>
          <w:tcPr>
            <w:tcW w:w="3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kern w:val="0"/>
                <w:sz w:val="16"/>
                <w:szCs w:val="16"/>
              </w:rPr>
            </w:pPr>
          </w:p>
        </w:tc>
        <w:tc>
          <w:tcPr>
            <w:tcW w:w="2391"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kern w:val="0"/>
                <w:sz w:val="16"/>
                <w:szCs w:val="16"/>
              </w:rPr>
            </w:pPr>
          </w:p>
        </w:tc>
        <w:tc>
          <w:tcPr>
            <w:tcW w:w="3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kern w:val="0"/>
                <w:sz w:val="16"/>
                <w:szCs w:val="16"/>
              </w:rPr>
            </w:pPr>
          </w:p>
        </w:tc>
        <w:tc>
          <w:tcPr>
            <w:tcW w:w="3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kern w:val="0"/>
                <w:sz w:val="16"/>
                <w:szCs w:val="16"/>
              </w:rPr>
            </w:pPr>
          </w:p>
        </w:tc>
        <w:tc>
          <w:tcPr>
            <w:tcW w:w="45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kern w:val="0"/>
                <w:sz w:val="16"/>
                <w:szCs w:val="16"/>
              </w:rPr>
            </w:pPr>
          </w:p>
        </w:tc>
        <w:tc>
          <w:tcPr>
            <w:tcW w:w="455"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kern w:val="0"/>
                <w:sz w:val="16"/>
                <w:szCs w:val="16"/>
              </w:rPr>
            </w:pPr>
          </w:p>
        </w:tc>
        <w:tc>
          <w:tcPr>
            <w:tcW w:w="530"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kern w:val="0"/>
                <w:sz w:val="16"/>
                <w:szCs w:val="16"/>
              </w:rPr>
            </w:pPr>
          </w:p>
        </w:tc>
        <w:tc>
          <w:tcPr>
            <w:tcW w:w="512"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kern w:val="0"/>
                <w:sz w:val="16"/>
                <w:szCs w:val="16"/>
              </w:rPr>
            </w:pP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15</w:t>
            </w:r>
            <w:r>
              <w:rPr>
                <w:rFonts w:ascii="宋体" w:hAnsi="宋体" w:hint="eastAsia"/>
                <w:kern w:val="0"/>
                <w:sz w:val="16"/>
                <w:szCs w:val="16"/>
              </w:rPr>
              <w:t>周</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18</w:t>
            </w:r>
            <w:r>
              <w:rPr>
                <w:rFonts w:ascii="宋体" w:hAnsi="宋体" w:hint="eastAsia"/>
                <w:kern w:val="0"/>
                <w:sz w:val="16"/>
                <w:szCs w:val="16"/>
              </w:rPr>
              <w:t>周</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18</w:t>
            </w:r>
            <w:r>
              <w:rPr>
                <w:rFonts w:ascii="宋体" w:hAnsi="宋体" w:hint="eastAsia"/>
                <w:kern w:val="0"/>
                <w:sz w:val="16"/>
                <w:szCs w:val="16"/>
              </w:rPr>
              <w:t>周</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18</w:t>
            </w:r>
            <w:r>
              <w:rPr>
                <w:rFonts w:ascii="宋体" w:hAnsi="宋体" w:hint="eastAsia"/>
                <w:kern w:val="0"/>
                <w:sz w:val="16"/>
                <w:szCs w:val="16"/>
              </w:rPr>
              <w:t>周</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18</w:t>
            </w:r>
            <w:r>
              <w:rPr>
                <w:rFonts w:ascii="宋体" w:hAnsi="宋体" w:hint="eastAsia"/>
                <w:kern w:val="0"/>
                <w:sz w:val="16"/>
                <w:szCs w:val="16"/>
              </w:rPr>
              <w:t>周</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19</w:t>
            </w:r>
            <w:r>
              <w:rPr>
                <w:rFonts w:ascii="宋体" w:hAnsi="宋体" w:hint="eastAsia"/>
                <w:kern w:val="0"/>
                <w:sz w:val="16"/>
                <w:szCs w:val="16"/>
              </w:rPr>
              <w:t>周</w:t>
            </w:r>
          </w:p>
        </w:tc>
      </w:tr>
      <w:tr w:rsidR="00FF22D3">
        <w:trPr>
          <w:trHeight w:val="270"/>
        </w:trPr>
        <w:tc>
          <w:tcPr>
            <w:tcW w:w="536" w:type="dxa"/>
            <w:vMerge w:val="restart"/>
            <w:tcBorders>
              <w:top w:val="nil"/>
              <w:left w:val="single" w:sz="4" w:space="0" w:color="auto"/>
              <w:bottom w:val="single" w:sz="4" w:space="0" w:color="000000"/>
              <w:right w:val="single" w:sz="4" w:space="0" w:color="auto"/>
            </w:tcBorders>
            <w:shd w:val="clear" w:color="auto" w:fill="auto"/>
            <w:vAlign w:val="center"/>
          </w:tcPr>
          <w:p w:rsidR="00FF22D3" w:rsidRDefault="00D22CFF">
            <w:pPr>
              <w:widowControl/>
              <w:jc w:val="center"/>
              <w:rPr>
                <w:kern w:val="0"/>
                <w:sz w:val="16"/>
                <w:szCs w:val="16"/>
              </w:rPr>
            </w:pPr>
            <w:r>
              <w:rPr>
                <w:rFonts w:ascii="宋体" w:hAnsi="宋体" w:hint="eastAsia"/>
                <w:kern w:val="0"/>
                <w:sz w:val="16"/>
                <w:szCs w:val="16"/>
              </w:rPr>
              <w:t>辅助专业课程</w:t>
            </w:r>
          </w:p>
        </w:tc>
        <w:tc>
          <w:tcPr>
            <w:tcW w:w="1100" w:type="dxa"/>
            <w:vMerge w:val="restart"/>
            <w:tcBorders>
              <w:top w:val="single" w:sz="4" w:space="0" w:color="auto"/>
              <w:left w:val="single" w:sz="4" w:space="0" w:color="auto"/>
              <w:bottom w:val="nil"/>
              <w:right w:val="single" w:sz="4" w:space="0" w:color="000000"/>
            </w:tcBorders>
            <w:shd w:val="clear" w:color="auto" w:fill="auto"/>
            <w:vAlign w:val="center"/>
          </w:tcPr>
          <w:p w:rsidR="00FF22D3" w:rsidRDefault="00D22CFF">
            <w:pPr>
              <w:widowControl/>
              <w:jc w:val="center"/>
              <w:rPr>
                <w:kern w:val="0"/>
                <w:sz w:val="16"/>
                <w:szCs w:val="16"/>
              </w:rPr>
            </w:pPr>
            <w:r>
              <w:rPr>
                <w:rFonts w:ascii="宋体" w:hAnsi="宋体" w:hint="eastAsia"/>
                <w:kern w:val="0"/>
                <w:sz w:val="16"/>
                <w:szCs w:val="16"/>
              </w:rPr>
              <w:t>专业核心课程</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w:t>
            </w:r>
          </w:p>
        </w:tc>
        <w:tc>
          <w:tcPr>
            <w:tcW w:w="23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C语言程序设计</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80</w:t>
            </w:r>
          </w:p>
        </w:tc>
        <w:tc>
          <w:tcPr>
            <w:tcW w:w="45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5</w:t>
            </w:r>
          </w:p>
        </w:tc>
        <w:tc>
          <w:tcPr>
            <w:tcW w:w="53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40</w:t>
            </w:r>
          </w:p>
        </w:tc>
        <w:tc>
          <w:tcPr>
            <w:tcW w:w="51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40</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5</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300"/>
        </w:trPr>
        <w:tc>
          <w:tcPr>
            <w:tcW w:w="536" w:type="dxa"/>
            <w:vMerge/>
            <w:tcBorders>
              <w:top w:val="nil"/>
              <w:left w:val="single" w:sz="4" w:space="0" w:color="auto"/>
              <w:bottom w:val="single" w:sz="4" w:space="0" w:color="000000"/>
              <w:right w:val="single" w:sz="4" w:space="0" w:color="auto"/>
            </w:tcBorders>
            <w:vAlign w:val="center"/>
          </w:tcPr>
          <w:p w:rsidR="00FF22D3" w:rsidRDefault="00FF22D3">
            <w:pPr>
              <w:widowControl/>
              <w:jc w:val="left"/>
              <w:rPr>
                <w:kern w:val="0"/>
                <w:sz w:val="16"/>
                <w:szCs w:val="16"/>
              </w:rPr>
            </w:pPr>
          </w:p>
        </w:tc>
        <w:tc>
          <w:tcPr>
            <w:tcW w:w="1100" w:type="dxa"/>
            <w:vMerge/>
            <w:tcBorders>
              <w:top w:val="single" w:sz="4" w:space="0" w:color="auto"/>
              <w:left w:val="single" w:sz="4" w:space="0" w:color="auto"/>
              <w:bottom w:val="nil"/>
              <w:right w:val="single" w:sz="4" w:space="0" w:color="000000"/>
            </w:tcBorders>
            <w:vAlign w:val="center"/>
          </w:tcPr>
          <w:p w:rsidR="00FF22D3" w:rsidRDefault="00FF22D3">
            <w:pPr>
              <w:widowControl/>
              <w:jc w:val="left"/>
              <w:rPr>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w:t>
            </w:r>
          </w:p>
        </w:tc>
        <w:tc>
          <w:tcPr>
            <w:tcW w:w="23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生物医学电子学</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48</w:t>
            </w:r>
          </w:p>
        </w:tc>
        <w:tc>
          <w:tcPr>
            <w:tcW w:w="45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3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38</w:t>
            </w:r>
          </w:p>
        </w:tc>
        <w:tc>
          <w:tcPr>
            <w:tcW w:w="51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10</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300"/>
        </w:trPr>
        <w:tc>
          <w:tcPr>
            <w:tcW w:w="536" w:type="dxa"/>
            <w:vMerge/>
            <w:tcBorders>
              <w:top w:val="nil"/>
              <w:left w:val="single" w:sz="4" w:space="0" w:color="auto"/>
              <w:bottom w:val="single" w:sz="4" w:space="0" w:color="000000"/>
              <w:right w:val="single" w:sz="4" w:space="0" w:color="auto"/>
            </w:tcBorders>
            <w:vAlign w:val="center"/>
          </w:tcPr>
          <w:p w:rsidR="00FF22D3" w:rsidRDefault="00FF22D3">
            <w:pPr>
              <w:widowControl/>
              <w:jc w:val="left"/>
              <w:rPr>
                <w:kern w:val="0"/>
                <w:sz w:val="16"/>
                <w:szCs w:val="16"/>
              </w:rPr>
            </w:pPr>
          </w:p>
        </w:tc>
        <w:tc>
          <w:tcPr>
            <w:tcW w:w="1100" w:type="dxa"/>
            <w:vMerge/>
            <w:tcBorders>
              <w:top w:val="single" w:sz="4" w:space="0" w:color="auto"/>
              <w:left w:val="single" w:sz="4" w:space="0" w:color="auto"/>
              <w:bottom w:val="nil"/>
              <w:right w:val="single" w:sz="4" w:space="0" w:color="000000"/>
            </w:tcBorders>
            <w:vAlign w:val="center"/>
          </w:tcPr>
          <w:p w:rsidR="00FF22D3" w:rsidRDefault="00FF22D3">
            <w:pPr>
              <w:widowControl/>
              <w:jc w:val="left"/>
              <w:rPr>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23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医用电子仪器分析与维修</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96</w:t>
            </w:r>
          </w:p>
        </w:tc>
        <w:tc>
          <w:tcPr>
            <w:tcW w:w="45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6</w:t>
            </w:r>
          </w:p>
        </w:tc>
        <w:tc>
          <w:tcPr>
            <w:tcW w:w="53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66</w:t>
            </w:r>
          </w:p>
        </w:tc>
        <w:tc>
          <w:tcPr>
            <w:tcW w:w="51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30</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6</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300"/>
        </w:trPr>
        <w:tc>
          <w:tcPr>
            <w:tcW w:w="536" w:type="dxa"/>
            <w:vMerge/>
            <w:tcBorders>
              <w:top w:val="nil"/>
              <w:left w:val="single" w:sz="4" w:space="0" w:color="auto"/>
              <w:bottom w:val="single" w:sz="4" w:space="0" w:color="000000"/>
              <w:right w:val="single" w:sz="4" w:space="0" w:color="auto"/>
            </w:tcBorders>
            <w:vAlign w:val="center"/>
          </w:tcPr>
          <w:p w:rsidR="00FF22D3" w:rsidRDefault="00FF22D3">
            <w:pPr>
              <w:widowControl/>
              <w:jc w:val="left"/>
              <w:rPr>
                <w:kern w:val="0"/>
                <w:sz w:val="16"/>
                <w:szCs w:val="16"/>
              </w:rPr>
            </w:pPr>
          </w:p>
        </w:tc>
        <w:tc>
          <w:tcPr>
            <w:tcW w:w="1100" w:type="dxa"/>
            <w:vMerge/>
            <w:tcBorders>
              <w:top w:val="single" w:sz="4" w:space="0" w:color="auto"/>
              <w:left w:val="single" w:sz="4" w:space="0" w:color="auto"/>
              <w:bottom w:val="nil"/>
              <w:right w:val="single" w:sz="4" w:space="0" w:color="000000"/>
            </w:tcBorders>
            <w:vAlign w:val="center"/>
          </w:tcPr>
          <w:p w:rsidR="00FF22D3" w:rsidRDefault="00FF22D3">
            <w:pPr>
              <w:widowControl/>
              <w:jc w:val="left"/>
              <w:rPr>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23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单片机原理与接口技术</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64</w:t>
            </w:r>
          </w:p>
        </w:tc>
        <w:tc>
          <w:tcPr>
            <w:tcW w:w="45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53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32</w:t>
            </w:r>
          </w:p>
        </w:tc>
        <w:tc>
          <w:tcPr>
            <w:tcW w:w="51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32</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536" w:type="dxa"/>
            <w:vMerge/>
            <w:tcBorders>
              <w:top w:val="nil"/>
              <w:left w:val="single" w:sz="4" w:space="0" w:color="auto"/>
              <w:bottom w:val="single" w:sz="4" w:space="0" w:color="000000"/>
              <w:right w:val="single" w:sz="4" w:space="0" w:color="auto"/>
            </w:tcBorders>
            <w:vAlign w:val="center"/>
          </w:tcPr>
          <w:p w:rsidR="00FF22D3" w:rsidRDefault="00FF22D3">
            <w:pPr>
              <w:widowControl/>
              <w:jc w:val="left"/>
              <w:rPr>
                <w:kern w:val="0"/>
                <w:sz w:val="16"/>
                <w:szCs w:val="16"/>
              </w:rPr>
            </w:pPr>
          </w:p>
        </w:tc>
        <w:tc>
          <w:tcPr>
            <w:tcW w:w="1100" w:type="dxa"/>
            <w:vMerge/>
            <w:tcBorders>
              <w:top w:val="single" w:sz="4" w:space="0" w:color="auto"/>
              <w:left w:val="single" w:sz="4" w:space="0" w:color="auto"/>
              <w:bottom w:val="nil"/>
              <w:right w:val="single" w:sz="4" w:space="0" w:color="000000"/>
            </w:tcBorders>
            <w:vAlign w:val="center"/>
          </w:tcPr>
          <w:p w:rsidR="00FF22D3" w:rsidRDefault="00FF22D3">
            <w:pPr>
              <w:widowControl/>
              <w:jc w:val="left"/>
              <w:rPr>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5</w:t>
            </w:r>
          </w:p>
        </w:tc>
        <w:tc>
          <w:tcPr>
            <w:tcW w:w="23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医用超声诊断仪器分析与维修</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64</w:t>
            </w:r>
          </w:p>
        </w:tc>
        <w:tc>
          <w:tcPr>
            <w:tcW w:w="45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53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44</w:t>
            </w:r>
          </w:p>
        </w:tc>
        <w:tc>
          <w:tcPr>
            <w:tcW w:w="51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20</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300"/>
        </w:trPr>
        <w:tc>
          <w:tcPr>
            <w:tcW w:w="536" w:type="dxa"/>
            <w:vMerge/>
            <w:tcBorders>
              <w:top w:val="nil"/>
              <w:left w:val="single" w:sz="4" w:space="0" w:color="auto"/>
              <w:bottom w:val="single" w:sz="4" w:space="0" w:color="000000"/>
              <w:right w:val="single" w:sz="4" w:space="0" w:color="auto"/>
            </w:tcBorders>
            <w:vAlign w:val="center"/>
          </w:tcPr>
          <w:p w:rsidR="00FF22D3" w:rsidRDefault="00FF22D3">
            <w:pPr>
              <w:widowControl/>
              <w:jc w:val="left"/>
              <w:rPr>
                <w:kern w:val="0"/>
                <w:sz w:val="16"/>
                <w:szCs w:val="16"/>
              </w:rPr>
            </w:pPr>
          </w:p>
        </w:tc>
        <w:tc>
          <w:tcPr>
            <w:tcW w:w="1100" w:type="dxa"/>
            <w:vMerge/>
            <w:tcBorders>
              <w:top w:val="single" w:sz="4" w:space="0" w:color="auto"/>
              <w:left w:val="single" w:sz="4" w:space="0" w:color="auto"/>
              <w:bottom w:val="nil"/>
              <w:right w:val="single" w:sz="4" w:space="0" w:color="000000"/>
            </w:tcBorders>
            <w:vAlign w:val="center"/>
          </w:tcPr>
          <w:p w:rsidR="00FF22D3" w:rsidRDefault="00FF22D3">
            <w:pPr>
              <w:widowControl/>
              <w:jc w:val="left"/>
              <w:rPr>
                <w:kern w:val="0"/>
                <w:sz w:val="16"/>
                <w:szCs w:val="16"/>
              </w:rPr>
            </w:pPr>
          </w:p>
        </w:tc>
        <w:tc>
          <w:tcPr>
            <w:tcW w:w="376" w:type="dxa"/>
            <w:tcBorders>
              <w:top w:val="nil"/>
              <w:left w:val="nil"/>
              <w:bottom w:val="nil"/>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6</w:t>
            </w:r>
          </w:p>
        </w:tc>
        <w:tc>
          <w:tcPr>
            <w:tcW w:w="23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数字化医学仪器设计</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48</w:t>
            </w:r>
          </w:p>
        </w:tc>
        <w:tc>
          <w:tcPr>
            <w:tcW w:w="45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3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24</w:t>
            </w:r>
          </w:p>
        </w:tc>
        <w:tc>
          <w:tcPr>
            <w:tcW w:w="51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24</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360"/>
        </w:trPr>
        <w:tc>
          <w:tcPr>
            <w:tcW w:w="536" w:type="dxa"/>
            <w:vMerge/>
            <w:tcBorders>
              <w:top w:val="nil"/>
              <w:left w:val="single" w:sz="4" w:space="0" w:color="auto"/>
              <w:bottom w:val="single" w:sz="4" w:space="0" w:color="000000"/>
              <w:right w:val="single" w:sz="4" w:space="0" w:color="auto"/>
            </w:tcBorders>
            <w:vAlign w:val="center"/>
          </w:tcPr>
          <w:p w:rsidR="00FF22D3" w:rsidRDefault="00FF22D3">
            <w:pPr>
              <w:widowControl/>
              <w:jc w:val="left"/>
              <w:rPr>
                <w:kern w:val="0"/>
                <w:sz w:val="16"/>
                <w:szCs w:val="16"/>
              </w:rPr>
            </w:pPr>
          </w:p>
        </w:tc>
        <w:tc>
          <w:tcPr>
            <w:tcW w:w="3867" w:type="dxa"/>
            <w:gridSpan w:val="3"/>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rFonts w:ascii="宋体" w:hAnsi="宋体" w:hint="eastAsia"/>
                <w:color w:val="000000"/>
                <w:kern w:val="0"/>
                <w:sz w:val="16"/>
                <w:szCs w:val="16"/>
              </w:rPr>
              <w:t>专业核心课程小计</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400</w:t>
            </w:r>
          </w:p>
        </w:tc>
        <w:tc>
          <w:tcPr>
            <w:tcW w:w="45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25</w:t>
            </w:r>
          </w:p>
        </w:tc>
        <w:tc>
          <w:tcPr>
            <w:tcW w:w="53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244</w:t>
            </w:r>
          </w:p>
        </w:tc>
        <w:tc>
          <w:tcPr>
            <w:tcW w:w="51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156</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FF0000"/>
                <w:kern w:val="0"/>
                <w:sz w:val="16"/>
                <w:szCs w:val="16"/>
              </w:rPr>
            </w:pPr>
            <w:r>
              <w:rPr>
                <w:color w:val="FF0000"/>
                <w:kern w:val="0"/>
                <w:sz w:val="16"/>
                <w:szCs w:val="16"/>
              </w:rPr>
              <w:t>8</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FF0000"/>
                <w:kern w:val="0"/>
                <w:sz w:val="16"/>
                <w:szCs w:val="16"/>
              </w:rPr>
            </w:pPr>
            <w:r>
              <w:rPr>
                <w:color w:val="FF0000"/>
                <w:kern w:val="0"/>
                <w:sz w:val="16"/>
                <w:szCs w:val="16"/>
              </w:rPr>
              <w:t>10</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FF0000"/>
                <w:kern w:val="0"/>
                <w:sz w:val="16"/>
                <w:szCs w:val="16"/>
              </w:rPr>
            </w:pPr>
            <w:r>
              <w:rPr>
                <w:color w:val="FF0000"/>
                <w:kern w:val="0"/>
                <w:sz w:val="16"/>
                <w:szCs w:val="16"/>
              </w:rPr>
              <w:t>7</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536" w:type="dxa"/>
            <w:vMerge/>
            <w:tcBorders>
              <w:top w:val="nil"/>
              <w:left w:val="single" w:sz="4" w:space="0" w:color="auto"/>
              <w:bottom w:val="single" w:sz="4" w:space="0" w:color="000000"/>
              <w:right w:val="single" w:sz="4" w:space="0" w:color="auto"/>
            </w:tcBorders>
            <w:vAlign w:val="center"/>
          </w:tcPr>
          <w:p w:rsidR="00FF22D3" w:rsidRDefault="00FF22D3">
            <w:pPr>
              <w:widowControl/>
              <w:jc w:val="left"/>
              <w:rPr>
                <w:kern w:val="0"/>
                <w:sz w:val="16"/>
                <w:szCs w:val="16"/>
              </w:rPr>
            </w:pPr>
          </w:p>
        </w:tc>
        <w:tc>
          <w:tcPr>
            <w:tcW w:w="1100" w:type="dxa"/>
            <w:vMerge w:val="restart"/>
            <w:tcBorders>
              <w:top w:val="single" w:sz="4" w:space="0" w:color="auto"/>
              <w:left w:val="single" w:sz="4" w:space="0" w:color="auto"/>
              <w:bottom w:val="nil"/>
              <w:right w:val="single" w:sz="4" w:space="0" w:color="000000"/>
            </w:tcBorders>
            <w:shd w:val="clear" w:color="auto" w:fill="auto"/>
            <w:vAlign w:val="center"/>
          </w:tcPr>
          <w:p w:rsidR="00FF22D3" w:rsidRDefault="00D22CFF">
            <w:pPr>
              <w:widowControl/>
              <w:jc w:val="center"/>
              <w:rPr>
                <w:kern w:val="0"/>
                <w:sz w:val="16"/>
                <w:szCs w:val="16"/>
              </w:rPr>
            </w:pPr>
            <w:r>
              <w:rPr>
                <w:rFonts w:ascii="宋体" w:hAnsi="宋体" w:hint="eastAsia"/>
                <w:kern w:val="0"/>
                <w:sz w:val="16"/>
                <w:szCs w:val="16"/>
              </w:rPr>
              <w:t>专业选修课</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7</w:t>
            </w:r>
          </w:p>
        </w:tc>
        <w:tc>
          <w:tcPr>
            <w:tcW w:w="23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机械制图</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48</w:t>
            </w:r>
          </w:p>
        </w:tc>
        <w:tc>
          <w:tcPr>
            <w:tcW w:w="45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FF0000"/>
                <w:kern w:val="0"/>
                <w:sz w:val="16"/>
                <w:szCs w:val="16"/>
              </w:rPr>
            </w:pPr>
            <w:r>
              <w:rPr>
                <w:color w:val="FF0000"/>
                <w:kern w:val="0"/>
                <w:sz w:val="16"/>
                <w:szCs w:val="16"/>
              </w:rPr>
              <w:t>3</w:t>
            </w:r>
          </w:p>
        </w:tc>
        <w:tc>
          <w:tcPr>
            <w:tcW w:w="53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24</w:t>
            </w:r>
          </w:p>
        </w:tc>
        <w:tc>
          <w:tcPr>
            <w:tcW w:w="51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24</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536" w:type="dxa"/>
            <w:vMerge/>
            <w:tcBorders>
              <w:top w:val="nil"/>
              <w:left w:val="single" w:sz="4" w:space="0" w:color="auto"/>
              <w:bottom w:val="single" w:sz="4" w:space="0" w:color="000000"/>
              <w:right w:val="single" w:sz="4" w:space="0" w:color="auto"/>
            </w:tcBorders>
            <w:vAlign w:val="center"/>
          </w:tcPr>
          <w:p w:rsidR="00FF22D3" w:rsidRDefault="00FF22D3">
            <w:pPr>
              <w:widowControl/>
              <w:jc w:val="left"/>
              <w:rPr>
                <w:kern w:val="0"/>
                <w:sz w:val="16"/>
                <w:szCs w:val="16"/>
              </w:rPr>
            </w:pPr>
          </w:p>
        </w:tc>
        <w:tc>
          <w:tcPr>
            <w:tcW w:w="1100" w:type="dxa"/>
            <w:vMerge/>
            <w:tcBorders>
              <w:top w:val="single" w:sz="4" w:space="0" w:color="auto"/>
              <w:left w:val="single" w:sz="4" w:space="0" w:color="auto"/>
              <w:bottom w:val="nil"/>
              <w:right w:val="single" w:sz="4" w:space="0" w:color="000000"/>
            </w:tcBorders>
            <w:vAlign w:val="center"/>
          </w:tcPr>
          <w:p w:rsidR="00FF22D3" w:rsidRDefault="00FF22D3">
            <w:pPr>
              <w:widowControl/>
              <w:jc w:val="left"/>
              <w:rPr>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8</w:t>
            </w:r>
          </w:p>
        </w:tc>
        <w:tc>
          <w:tcPr>
            <w:tcW w:w="23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医用电子产品装配与调试</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48</w:t>
            </w:r>
          </w:p>
        </w:tc>
        <w:tc>
          <w:tcPr>
            <w:tcW w:w="45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FF0000"/>
                <w:kern w:val="0"/>
                <w:sz w:val="16"/>
                <w:szCs w:val="16"/>
              </w:rPr>
            </w:pPr>
            <w:r>
              <w:rPr>
                <w:color w:val="FF0000"/>
                <w:kern w:val="0"/>
                <w:sz w:val="16"/>
                <w:szCs w:val="16"/>
              </w:rPr>
              <w:t>3</w:t>
            </w:r>
          </w:p>
        </w:tc>
        <w:tc>
          <w:tcPr>
            <w:tcW w:w="53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24</w:t>
            </w:r>
          </w:p>
        </w:tc>
        <w:tc>
          <w:tcPr>
            <w:tcW w:w="51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24</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536" w:type="dxa"/>
            <w:vMerge/>
            <w:tcBorders>
              <w:top w:val="nil"/>
              <w:left w:val="single" w:sz="4" w:space="0" w:color="auto"/>
              <w:bottom w:val="single" w:sz="4" w:space="0" w:color="000000"/>
              <w:right w:val="single" w:sz="4" w:space="0" w:color="auto"/>
            </w:tcBorders>
            <w:vAlign w:val="center"/>
          </w:tcPr>
          <w:p w:rsidR="00FF22D3" w:rsidRDefault="00FF22D3">
            <w:pPr>
              <w:widowControl/>
              <w:jc w:val="left"/>
              <w:rPr>
                <w:kern w:val="0"/>
                <w:sz w:val="16"/>
                <w:szCs w:val="16"/>
              </w:rPr>
            </w:pPr>
          </w:p>
        </w:tc>
        <w:tc>
          <w:tcPr>
            <w:tcW w:w="1100" w:type="dxa"/>
            <w:vMerge/>
            <w:tcBorders>
              <w:top w:val="single" w:sz="4" w:space="0" w:color="auto"/>
              <w:left w:val="single" w:sz="4" w:space="0" w:color="auto"/>
              <w:bottom w:val="nil"/>
              <w:right w:val="single" w:sz="4" w:space="0" w:color="000000"/>
            </w:tcBorders>
            <w:vAlign w:val="center"/>
          </w:tcPr>
          <w:p w:rsidR="00FF22D3" w:rsidRDefault="00FF22D3">
            <w:pPr>
              <w:widowControl/>
              <w:jc w:val="left"/>
              <w:rPr>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9</w:t>
            </w:r>
          </w:p>
        </w:tc>
        <w:tc>
          <w:tcPr>
            <w:tcW w:w="23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计算机辅助电路设计</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48</w:t>
            </w:r>
          </w:p>
        </w:tc>
        <w:tc>
          <w:tcPr>
            <w:tcW w:w="45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FF0000"/>
                <w:kern w:val="0"/>
                <w:sz w:val="16"/>
                <w:szCs w:val="16"/>
              </w:rPr>
            </w:pPr>
            <w:r>
              <w:rPr>
                <w:color w:val="FF0000"/>
                <w:kern w:val="0"/>
                <w:sz w:val="16"/>
                <w:szCs w:val="16"/>
              </w:rPr>
              <w:t>3</w:t>
            </w:r>
          </w:p>
        </w:tc>
        <w:tc>
          <w:tcPr>
            <w:tcW w:w="53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24</w:t>
            </w:r>
          </w:p>
        </w:tc>
        <w:tc>
          <w:tcPr>
            <w:tcW w:w="51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24</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82"/>
        </w:trPr>
        <w:tc>
          <w:tcPr>
            <w:tcW w:w="536" w:type="dxa"/>
            <w:vMerge/>
            <w:tcBorders>
              <w:top w:val="nil"/>
              <w:left w:val="single" w:sz="4" w:space="0" w:color="auto"/>
              <w:bottom w:val="single" w:sz="4" w:space="0" w:color="000000"/>
              <w:right w:val="single" w:sz="4" w:space="0" w:color="auto"/>
            </w:tcBorders>
            <w:vAlign w:val="center"/>
          </w:tcPr>
          <w:p w:rsidR="00FF22D3" w:rsidRDefault="00FF22D3">
            <w:pPr>
              <w:widowControl/>
              <w:jc w:val="left"/>
              <w:rPr>
                <w:kern w:val="0"/>
                <w:sz w:val="16"/>
                <w:szCs w:val="16"/>
              </w:rPr>
            </w:pPr>
          </w:p>
        </w:tc>
        <w:tc>
          <w:tcPr>
            <w:tcW w:w="3867" w:type="dxa"/>
            <w:gridSpan w:val="3"/>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rFonts w:ascii="宋体" w:hAnsi="宋体" w:hint="eastAsia"/>
                <w:kern w:val="0"/>
                <w:sz w:val="16"/>
                <w:szCs w:val="16"/>
              </w:rPr>
              <w:t>专业选修课小计</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144</w:t>
            </w:r>
          </w:p>
        </w:tc>
        <w:tc>
          <w:tcPr>
            <w:tcW w:w="45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9</w:t>
            </w:r>
          </w:p>
        </w:tc>
        <w:tc>
          <w:tcPr>
            <w:tcW w:w="53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72</w:t>
            </w:r>
          </w:p>
        </w:tc>
        <w:tc>
          <w:tcPr>
            <w:tcW w:w="51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72</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6</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300"/>
        </w:trPr>
        <w:tc>
          <w:tcPr>
            <w:tcW w:w="536" w:type="dxa"/>
            <w:vMerge/>
            <w:tcBorders>
              <w:top w:val="nil"/>
              <w:left w:val="single" w:sz="4" w:space="0" w:color="auto"/>
              <w:bottom w:val="single" w:sz="4" w:space="0" w:color="000000"/>
              <w:right w:val="single" w:sz="4" w:space="0" w:color="auto"/>
            </w:tcBorders>
            <w:vAlign w:val="center"/>
          </w:tcPr>
          <w:p w:rsidR="00FF22D3" w:rsidRDefault="00FF22D3">
            <w:pPr>
              <w:widowControl/>
              <w:jc w:val="left"/>
              <w:rPr>
                <w:kern w:val="0"/>
                <w:sz w:val="16"/>
                <w:szCs w:val="16"/>
              </w:rPr>
            </w:pPr>
          </w:p>
        </w:tc>
        <w:tc>
          <w:tcPr>
            <w:tcW w:w="1100" w:type="dxa"/>
            <w:vMerge w:val="restart"/>
            <w:tcBorders>
              <w:top w:val="single" w:sz="4" w:space="0" w:color="auto"/>
              <w:left w:val="single" w:sz="4" w:space="0" w:color="auto"/>
              <w:bottom w:val="single" w:sz="4" w:space="0" w:color="000000"/>
              <w:right w:val="single" w:sz="4" w:space="0" w:color="000000"/>
            </w:tcBorders>
            <w:shd w:val="clear" w:color="auto" w:fill="auto"/>
            <w:vAlign w:val="center"/>
          </w:tcPr>
          <w:p w:rsidR="00FF22D3" w:rsidRDefault="00D22CFF">
            <w:pPr>
              <w:widowControl/>
              <w:jc w:val="center"/>
              <w:rPr>
                <w:kern w:val="0"/>
                <w:sz w:val="16"/>
                <w:szCs w:val="16"/>
              </w:rPr>
            </w:pPr>
            <w:r>
              <w:rPr>
                <w:rFonts w:ascii="宋体" w:hAnsi="宋体" w:hint="eastAsia"/>
                <w:kern w:val="0"/>
                <w:sz w:val="16"/>
                <w:szCs w:val="16"/>
              </w:rPr>
              <w:t>集中实践课程</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10</w:t>
            </w:r>
          </w:p>
        </w:tc>
        <w:tc>
          <w:tcPr>
            <w:tcW w:w="23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医用电子仪器分析与维修实训</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30</w:t>
            </w:r>
          </w:p>
        </w:tc>
        <w:tc>
          <w:tcPr>
            <w:tcW w:w="45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1.5</w:t>
            </w:r>
          </w:p>
        </w:tc>
        <w:tc>
          <w:tcPr>
            <w:tcW w:w="53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0</w:t>
            </w:r>
          </w:p>
        </w:tc>
        <w:tc>
          <w:tcPr>
            <w:tcW w:w="51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30</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5</w:t>
            </w:r>
            <w:r>
              <w:rPr>
                <w:rFonts w:ascii="宋体" w:hAnsi="宋体" w:hint="eastAsia"/>
                <w:kern w:val="0"/>
                <w:sz w:val="16"/>
                <w:szCs w:val="16"/>
              </w:rPr>
              <w:t>天</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330"/>
        </w:trPr>
        <w:tc>
          <w:tcPr>
            <w:tcW w:w="536" w:type="dxa"/>
            <w:vMerge/>
            <w:tcBorders>
              <w:top w:val="nil"/>
              <w:left w:val="single" w:sz="4" w:space="0" w:color="auto"/>
              <w:bottom w:val="single" w:sz="4" w:space="0" w:color="000000"/>
              <w:right w:val="single" w:sz="4" w:space="0" w:color="auto"/>
            </w:tcBorders>
            <w:vAlign w:val="center"/>
          </w:tcPr>
          <w:p w:rsidR="00FF22D3" w:rsidRDefault="00FF22D3">
            <w:pPr>
              <w:widowControl/>
              <w:jc w:val="left"/>
              <w:rPr>
                <w:kern w:val="0"/>
                <w:sz w:val="16"/>
                <w:szCs w:val="16"/>
              </w:rPr>
            </w:pPr>
          </w:p>
        </w:tc>
        <w:tc>
          <w:tcPr>
            <w:tcW w:w="1100" w:type="dxa"/>
            <w:vMerge/>
            <w:tcBorders>
              <w:top w:val="single" w:sz="4" w:space="0" w:color="auto"/>
              <w:left w:val="single" w:sz="4" w:space="0" w:color="auto"/>
              <w:bottom w:val="single" w:sz="4" w:space="0" w:color="000000"/>
              <w:right w:val="single" w:sz="4" w:space="0" w:color="000000"/>
            </w:tcBorders>
            <w:vAlign w:val="center"/>
          </w:tcPr>
          <w:p w:rsidR="00FF22D3" w:rsidRDefault="00FF22D3">
            <w:pPr>
              <w:widowControl/>
              <w:jc w:val="left"/>
              <w:rPr>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11</w:t>
            </w:r>
          </w:p>
        </w:tc>
        <w:tc>
          <w:tcPr>
            <w:tcW w:w="239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小型医用电子产品创新设计实训</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30</w:t>
            </w:r>
          </w:p>
        </w:tc>
        <w:tc>
          <w:tcPr>
            <w:tcW w:w="45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1.5</w:t>
            </w:r>
          </w:p>
        </w:tc>
        <w:tc>
          <w:tcPr>
            <w:tcW w:w="53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0</w:t>
            </w:r>
          </w:p>
        </w:tc>
        <w:tc>
          <w:tcPr>
            <w:tcW w:w="51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30</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5</w:t>
            </w:r>
            <w:r>
              <w:rPr>
                <w:rFonts w:ascii="宋体" w:hAnsi="宋体" w:hint="eastAsia"/>
                <w:kern w:val="0"/>
                <w:sz w:val="16"/>
                <w:szCs w:val="16"/>
              </w:rPr>
              <w:t>天</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300"/>
        </w:trPr>
        <w:tc>
          <w:tcPr>
            <w:tcW w:w="536" w:type="dxa"/>
            <w:vMerge/>
            <w:tcBorders>
              <w:top w:val="nil"/>
              <w:left w:val="single" w:sz="4" w:space="0" w:color="auto"/>
              <w:bottom w:val="single" w:sz="4" w:space="0" w:color="000000"/>
              <w:right w:val="single" w:sz="4" w:space="0" w:color="auto"/>
            </w:tcBorders>
            <w:vAlign w:val="center"/>
          </w:tcPr>
          <w:p w:rsidR="00FF22D3" w:rsidRDefault="00FF22D3">
            <w:pPr>
              <w:widowControl/>
              <w:jc w:val="left"/>
              <w:rPr>
                <w:kern w:val="0"/>
                <w:sz w:val="16"/>
                <w:szCs w:val="16"/>
              </w:rPr>
            </w:pPr>
          </w:p>
        </w:tc>
        <w:tc>
          <w:tcPr>
            <w:tcW w:w="3867" w:type="dxa"/>
            <w:gridSpan w:val="3"/>
            <w:tcBorders>
              <w:top w:val="single" w:sz="4" w:space="0" w:color="auto"/>
              <w:left w:val="nil"/>
              <w:bottom w:val="single" w:sz="4" w:space="0" w:color="auto"/>
              <w:right w:val="single" w:sz="4" w:space="0" w:color="000000"/>
            </w:tcBorders>
            <w:shd w:val="clear" w:color="auto" w:fill="auto"/>
            <w:noWrap/>
            <w:vAlign w:val="center"/>
          </w:tcPr>
          <w:p w:rsidR="00FF22D3" w:rsidRDefault="00D22CFF">
            <w:pPr>
              <w:widowControl/>
              <w:jc w:val="center"/>
              <w:rPr>
                <w:color w:val="000000"/>
                <w:kern w:val="0"/>
                <w:sz w:val="16"/>
                <w:szCs w:val="16"/>
              </w:rPr>
            </w:pPr>
            <w:r>
              <w:rPr>
                <w:rFonts w:ascii="宋体" w:hAnsi="宋体" w:hint="eastAsia"/>
                <w:color w:val="000000"/>
                <w:kern w:val="0"/>
                <w:sz w:val="16"/>
                <w:szCs w:val="16"/>
              </w:rPr>
              <w:t>集中实践课程小计</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60</w:t>
            </w:r>
          </w:p>
        </w:tc>
        <w:tc>
          <w:tcPr>
            <w:tcW w:w="45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3</w:t>
            </w:r>
          </w:p>
        </w:tc>
        <w:tc>
          <w:tcPr>
            <w:tcW w:w="53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0</w:t>
            </w:r>
          </w:p>
        </w:tc>
        <w:tc>
          <w:tcPr>
            <w:tcW w:w="51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60</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300"/>
        </w:trPr>
        <w:tc>
          <w:tcPr>
            <w:tcW w:w="440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bookmarkStart w:id="96" w:name="_Hlk35208437"/>
            <w:r>
              <w:rPr>
                <w:rFonts w:ascii="宋体" w:hAnsi="宋体" w:hint="eastAsia"/>
                <w:color w:val="000000"/>
                <w:kern w:val="0"/>
                <w:sz w:val="16"/>
                <w:szCs w:val="16"/>
              </w:rPr>
              <w:t>辅修专业课合计</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604</w:t>
            </w:r>
          </w:p>
        </w:tc>
        <w:tc>
          <w:tcPr>
            <w:tcW w:w="45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37</w:t>
            </w:r>
          </w:p>
        </w:tc>
        <w:tc>
          <w:tcPr>
            <w:tcW w:w="53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316</w:t>
            </w:r>
          </w:p>
        </w:tc>
        <w:tc>
          <w:tcPr>
            <w:tcW w:w="51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288</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FF0000"/>
                <w:kern w:val="0"/>
                <w:sz w:val="16"/>
                <w:szCs w:val="16"/>
              </w:rPr>
            </w:pPr>
            <w:r>
              <w:rPr>
                <w:color w:val="FF0000"/>
                <w:kern w:val="0"/>
                <w:sz w:val="16"/>
                <w:szCs w:val="16"/>
              </w:rPr>
              <w:t>14</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FF0000"/>
                <w:kern w:val="0"/>
                <w:sz w:val="16"/>
                <w:szCs w:val="16"/>
              </w:rPr>
            </w:pPr>
            <w:r>
              <w:rPr>
                <w:color w:val="FF0000"/>
                <w:kern w:val="0"/>
                <w:sz w:val="16"/>
                <w:szCs w:val="16"/>
              </w:rPr>
              <w:t>10</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FF0000"/>
                <w:kern w:val="0"/>
                <w:sz w:val="16"/>
                <w:szCs w:val="16"/>
              </w:rPr>
            </w:pPr>
            <w:r>
              <w:rPr>
                <w:color w:val="FF0000"/>
                <w:kern w:val="0"/>
                <w:sz w:val="16"/>
                <w:szCs w:val="16"/>
              </w:rPr>
              <w:t>10</w:t>
            </w:r>
          </w:p>
        </w:tc>
        <w:tc>
          <w:tcPr>
            <w:tcW w:w="50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bookmarkEnd w:id="96"/>
      <w:tr w:rsidR="00FF22D3">
        <w:trPr>
          <w:trHeight w:val="270"/>
        </w:trPr>
        <w:tc>
          <w:tcPr>
            <w:tcW w:w="515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rFonts w:ascii="宋体" w:hAnsi="宋体" w:hint="eastAsia"/>
                <w:color w:val="000000"/>
                <w:kern w:val="0"/>
                <w:sz w:val="16"/>
                <w:szCs w:val="16"/>
              </w:rPr>
              <w:t>课内总学时</w:t>
            </w:r>
          </w:p>
        </w:tc>
        <w:tc>
          <w:tcPr>
            <w:tcW w:w="4965" w:type="dxa"/>
            <w:gridSpan w:val="10"/>
            <w:tcBorders>
              <w:top w:val="single" w:sz="4" w:space="0" w:color="auto"/>
              <w:left w:val="nil"/>
              <w:bottom w:val="single" w:sz="4" w:space="0" w:color="auto"/>
              <w:right w:val="single" w:sz="4" w:space="0" w:color="000000"/>
            </w:tcBorders>
            <w:shd w:val="clear" w:color="auto" w:fill="auto"/>
            <w:vAlign w:val="center"/>
          </w:tcPr>
          <w:p w:rsidR="00FF22D3" w:rsidRDefault="00D22CFF">
            <w:pPr>
              <w:widowControl/>
              <w:jc w:val="center"/>
              <w:rPr>
                <w:color w:val="FF0000"/>
                <w:kern w:val="0"/>
                <w:sz w:val="16"/>
                <w:szCs w:val="16"/>
              </w:rPr>
            </w:pPr>
            <w:r>
              <w:rPr>
                <w:color w:val="FF0000"/>
                <w:kern w:val="0"/>
                <w:sz w:val="16"/>
                <w:szCs w:val="16"/>
              </w:rPr>
              <w:t>604</w:t>
            </w:r>
          </w:p>
        </w:tc>
      </w:tr>
    </w:tbl>
    <w:p w:rsidR="00FF22D3" w:rsidRDefault="00FF22D3"/>
    <w:p w:rsidR="00FF22D3" w:rsidRDefault="00D22CFF">
      <w:pPr>
        <w:widowControl/>
        <w:jc w:val="left"/>
      </w:pPr>
      <w:r>
        <w:br w:type="page"/>
      </w:r>
    </w:p>
    <w:p w:rsidR="00FF22D3" w:rsidRDefault="00D22CFF">
      <w:pPr>
        <w:pStyle w:val="2"/>
        <w:adjustRightInd w:val="0"/>
        <w:snapToGrid w:val="0"/>
        <w:spacing w:before="0" w:afterLines="50" w:after="156" w:line="240" w:lineRule="auto"/>
      </w:pPr>
      <w:bookmarkStart w:id="97" w:name="_Toc12266466"/>
      <w:r>
        <w:rPr>
          <w:rFonts w:ascii="宋体" w:eastAsia="宋体" w:hAnsi="宋体" w:hint="eastAsia"/>
          <w:sz w:val="36"/>
          <w:szCs w:val="36"/>
        </w:rPr>
        <w:lastRenderedPageBreak/>
        <w:t>医疗器械经营与管理专业（三年制）教学进程表</w:t>
      </w:r>
      <w:bookmarkEnd w:id="97"/>
    </w:p>
    <w:tbl>
      <w:tblPr>
        <w:tblW w:w="10400" w:type="dxa"/>
        <w:tblInd w:w="93" w:type="dxa"/>
        <w:tblLayout w:type="fixed"/>
        <w:tblLook w:val="04A0" w:firstRow="1" w:lastRow="0" w:firstColumn="1" w:lastColumn="0" w:noHBand="0" w:noVBand="1"/>
      </w:tblPr>
      <w:tblGrid>
        <w:gridCol w:w="563"/>
        <w:gridCol w:w="986"/>
        <w:gridCol w:w="380"/>
        <w:gridCol w:w="2391"/>
        <w:gridCol w:w="376"/>
        <w:gridCol w:w="380"/>
        <w:gridCol w:w="496"/>
        <w:gridCol w:w="472"/>
        <w:gridCol w:w="576"/>
        <w:gridCol w:w="696"/>
        <w:gridCol w:w="512"/>
        <w:gridCol w:w="515"/>
        <w:gridCol w:w="515"/>
        <w:gridCol w:w="515"/>
        <w:gridCol w:w="515"/>
        <w:gridCol w:w="512"/>
      </w:tblGrid>
      <w:tr w:rsidR="00FF22D3">
        <w:trPr>
          <w:trHeight w:val="420"/>
        </w:trPr>
        <w:tc>
          <w:tcPr>
            <w:tcW w:w="563"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课程属性</w:t>
            </w:r>
          </w:p>
        </w:tc>
        <w:tc>
          <w:tcPr>
            <w:tcW w:w="986"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课程性质</w:t>
            </w:r>
          </w:p>
        </w:tc>
        <w:tc>
          <w:tcPr>
            <w:tcW w:w="38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序号</w:t>
            </w:r>
          </w:p>
        </w:tc>
        <w:tc>
          <w:tcPr>
            <w:tcW w:w="2391"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课程名称</w:t>
            </w:r>
          </w:p>
        </w:tc>
        <w:tc>
          <w:tcPr>
            <w:tcW w:w="376"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考试</w:t>
            </w:r>
          </w:p>
        </w:tc>
        <w:tc>
          <w:tcPr>
            <w:tcW w:w="38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考查</w:t>
            </w:r>
          </w:p>
        </w:tc>
        <w:tc>
          <w:tcPr>
            <w:tcW w:w="496"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总学时</w:t>
            </w:r>
          </w:p>
        </w:tc>
        <w:tc>
          <w:tcPr>
            <w:tcW w:w="472"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学分</w:t>
            </w:r>
          </w:p>
        </w:tc>
        <w:tc>
          <w:tcPr>
            <w:tcW w:w="576"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理论课时</w:t>
            </w:r>
          </w:p>
        </w:tc>
        <w:tc>
          <w:tcPr>
            <w:tcW w:w="696"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实践课时</w:t>
            </w:r>
          </w:p>
        </w:tc>
        <w:tc>
          <w:tcPr>
            <w:tcW w:w="1027" w:type="dxa"/>
            <w:gridSpan w:val="2"/>
            <w:tcBorders>
              <w:top w:val="single" w:sz="4" w:space="0" w:color="000000"/>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第一学年</w:t>
            </w:r>
          </w:p>
        </w:tc>
        <w:tc>
          <w:tcPr>
            <w:tcW w:w="1030" w:type="dxa"/>
            <w:gridSpan w:val="2"/>
            <w:tcBorders>
              <w:top w:val="single" w:sz="4" w:space="0" w:color="000000"/>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第二学年</w:t>
            </w:r>
          </w:p>
        </w:tc>
        <w:tc>
          <w:tcPr>
            <w:tcW w:w="1027" w:type="dxa"/>
            <w:gridSpan w:val="2"/>
            <w:tcBorders>
              <w:top w:val="single" w:sz="4" w:space="0" w:color="000000"/>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第三学年</w:t>
            </w:r>
          </w:p>
        </w:tc>
      </w:tr>
      <w:tr w:rsidR="00FF22D3">
        <w:trPr>
          <w:trHeight w:val="285"/>
        </w:trPr>
        <w:tc>
          <w:tcPr>
            <w:tcW w:w="563" w:type="dxa"/>
            <w:vMerge/>
            <w:tcBorders>
              <w:top w:val="single" w:sz="4" w:space="0" w:color="000000"/>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986" w:type="dxa"/>
            <w:vMerge/>
            <w:tcBorders>
              <w:top w:val="single" w:sz="4" w:space="0" w:color="000000"/>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80" w:type="dxa"/>
            <w:vMerge/>
            <w:tcBorders>
              <w:top w:val="single" w:sz="4" w:space="0" w:color="000000"/>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2391" w:type="dxa"/>
            <w:vMerge/>
            <w:tcBorders>
              <w:top w:val="single" w:sz="4" w:space="0" w:color="000000"/>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76" w:type="dxa"/>
            <w:vMerge/>
            <w:tcBorders>
              <w:top w:val="single" w:sz="4" w:space="0" w:color="000000"/>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80" w:type="dxa"/>
            <w:vMerge/>
            <w:tcBorders>
              <w:top w:val="single" w:sz="4" w:space="0" w:color="000000"/>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496" w:type="dxa"/>
            <w:vMerge/>
            <w:tcBorders>
              <w:top w:val="single" w:sz="4" w:space="0" w:color="000000"/>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472" w:type="dxa"/>
            <w:vMerge/>
            <w:tcBorders>
              <w:top w:val="single" w:sz="4" w:space="0" w:color="000000"/>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576" w:type="dxa"/>
            <w:vMerge/>
            <w:tcBorders>
              <w:top w:val="single" w:sz="4" w:space="0" w:color="000000"/>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696" w:type="dxa"/>
            <w:vMerge/>
            <w:tcBorders>
              <w:top w:val="single" w:sz="4" w:space="0" w:color="000000"/>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512"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Verdana" w:hAnsi="Verdana" w:cs="宋体"/>
                <w:color w:val="000000"/>
                <w:kern w:val="0"/>
                <w:sz w:val="16"/>
                <w:szCs w:val="16"/>
              </w:rPr>
            </w:pPr>
            <w:r>
              <w:rPr>
                <w:rFonts w:ascii="Verdana" w:hAnsi="Verdana" w:cs="宋体"/>
                <w:color w:val="000000"/>
                <w:kern w:val="0"/>
                <w:sz w:val="16"/>
                <w:szCs w:val="16"/>
              </w:rPr>
              <w:t>1</w:t>
            </w:r>
          </w:p>
        </w:tc>
        <w:tc>
          <w:tcPr>
            <w:tcW w:w="515"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Verdana" w:hAnsi="Verdana" w:cs="宋体"/>
                <w:color w:val="000000"/>
                <w:kern w:val="0"/>
                <w:sz w:val="16"/>
                <w:szCs w:val="16"/>
              </w:rPr>
            </w:pPr>
            <w:r>
              <w:rPr>
                <w:rFonts w:ascii="Verdana" w:hAnsi="Verdana" w:cs="宋体"/>
                <w:color w:val="000000"/>
                <w:kern w:val="0"/>
                <w:sz w:val="16"/>
                <w:szCs w:val="16"/>
              </w:rPr>
              <w:t>2</w:t>
            </w:r>
          </w:p>
        </w:tc>
        <w:tc>
          <w:tcPr>
            <w:tcW w:w="515"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Verdana" w:hAnsi="Verdana" w:cs="宋体"/>
                <w:color w:val="000000"/>
                <w:kern w:val="0"/>
                <w:sz w:val="16"/>
                <w:szCs w:val="16"/>
              </w:rPr>
            </w:pPr>
            <w:r>
              <w:rPr>
                <w:rFonts w:ascii="Verdana" w:hAnsi="Verdana" w:cs="宋体"/>
                <w:color w:val="000000"/>
                <w:kern w:val="0"/>
                <w:sz w:val="16"/>
                <w:szCs w:val="16"/>
              </w:rPr>
              <w:t>3</w:t>
            </w:r>
          </w:p>
        </w:tc>
        <w:tc>
          <w:tcPr>
            <w:tcW w:w="515"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Verdana" w:hAnsi="Verdana" w:cs="宋体"/>
                <w:color w:val="000000"/>
                <w:kern w:val="0"/>
                <w:sz w:val="16"/>
                <w:szCs w:val="16"/>
              </w:rPr>
            </w:pPr>
            <w:r>
              <w:rPr>
                <w:rFonts w:ascii="Verdana" w:hAnsi="Verdana" w:cs="宋体"/>
                <w:color w:val="000000"/>
                <w:kern w:val="0"/>
                <w:sz w:val="16"/>
                <w:szCs w:val="16"/>
              </w:rPr>
              <w:t>4</w:t>
            </w:r>
          </w:p>
        </w:tc>
        <w:tc>
          <w:tcPr>
            <w:tcW w:w="515"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5</w:t>
            </w:r>
          </w:p>
        </w:tc>
        <w:tc>
          <w:tcPr>
            <w:tcW w:w="512"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Verdana" w:hAnsi="Verdana" w:cs="宋体"/>
                <w:color w:val="000000"/>
                <w:kern w:val="0"/>
                <w:sz w:val="16"/>
                <w:szCs w:val="16"/>
              </w:rPr>
            </w:pPr>
            <w:r>
              <w:rPr>
                <w:rFonts w:ascii="Verdana" w:hAnsi="Verdana" w:cs="宋体"/>
                <w:color w:val="000000"/>
                <w:kern w:val="0"/>
                <w:sz w:val="16"/>
                <w:szCs w:val="16"/>
              </w:rPr>
              <w:t>6</w:t>
            </w:r>
          </w:p>
        </w:tc>
      </w:tr>
      <w:tr w:rsidR="00FF22D3">
        <w:trPr>
          <w:trHeight w:val="285"/>
        </w:trPr>
        <w:tc>
          <w:tcPr>
            <w:tcW w:w="563" w:type="dxa"/>
            <w:vMerge/>
            <w:tcBorders>
              <w:top w:val="single" w:sz="4" w:space="0" w:color="000000"/>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986" w:type="dxa"/>
            <w:vMerge/>
            <w:tcBorders>
              <w:top w:val="single" w:sz="4" w:space="0" w:color="000000"/>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80" w:type="dxa"/>
            <w:vMerge/>
            <w:tcBorders>
              <w:top w:val="single" w:sz="4" w:space="0" w:color="000000"/>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2391" w:type="dxa"/>
            <w:vMerge/>
            <w:tcBorders>
              <w:top w:val="single" w:sz="4" w:space="0" w:color="000000"/>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76" w:type="dxa"/>
            <w:vMerge/>
            <w:tcBorders>
              <w:top w:val="single" w:sz="4" w:space="0" w:color="000000"/>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80" w:type="dxa"/>
            <w:vMerge/>
            <w:tcBorders>
              <w:top w:val="single" w:sz="4" w:space="0" w:color="000000"/>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496" w:type="dxa"/>
            <w:vMerge/>
            <w:tcBorders>
              <w:top w:val="single" w:sz="4" w:space="0" w:color="000000"/>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472" w:type="dxa"/>
            <w:vMerge/>
            <w:tcBorders>
              <w:top w:val="single" w:sz="4" w:space="0" w:color="000000"/>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576" w:type="dxa"/>
            <w:vMerge/>
            <w:tcBorders>
              <w:top w:val="single" w:sz="4" w:space="0" w:color="000000"/>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696" w:type="dxa"/>
            <w:vMerge/>
            <w:tcBorders>
              <w:top w:val="single" w:sz="4" w:space="0" w:color="000000"/>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512"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Verdana" w:hAnsi="Verdana" w:cs="宋体"/>
                <w:color w:val="000000"/>
                <w:kern w:val="0"/>
                <w:sz w:val="16"/>
                <w:szCs w:val="16"/>
              </w:rPr>
            </w:pPr>
            <w:r>
              <w:rPr>
                <w:rFonts w:ascii="Verdana" w:hAnsi="Verdana" w:cs="宋体"/>
                <w:kern w:val="0"/>
                <w:sz w:val="16"/>
                <w:szCs w:val="16"/>
              </w:rPr>
              <w:t>15</w:t>
            </w:r>
            <w:r>
              <w:rPr>
                <w:rFonts w:ascii="宋体" w:hAnsi="宋体" w:cs="宋体" w:hint="eastAsia"/>
                <w:kern w:val="0"/>
                <w:sz w:val="16"/>
                <w:szCs w:val="16"/>
              </w:rPr>
              <w:t>周</w:t>
            </w:r>
          </w:p>
        </w:tc>
        <w:tc>
          <w:tcPr>
            <w:tcW w:w="515"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Verdana" w:hAnsi="Verdana" w:cs="宋体"/>
                <w:color w:val="000000"/>
                <w:kern w:val="0"/>
                <w:sz w:val="16"/>
                <w:szCs w:val="16"/>
              </w:rPr>
            </w:pPr>
            <w:r>
              <w:rPr>
                <w:rFonts w:ascii="Verdana" w:hAnsi="Verdana" w:cs="宋体"/>
                <w:kern w:val="0"/>
                <w:sz w:val="16"/>
                <w:szCs w:val="16"/>
              </w:rPr>
              <w:t>18</w:t>
            </w:r>
            <w:r>
              <w:rPr>
                <w:rFonts w:ascii="宋体" w:hAnsi="宋体" w:cs="宋体" w:hint="eastAsia"/>
                <w:kern w:val="0"/>
                <w:sz w:val="16"/>
                <w:szCs w:val="16"/>
              </w:rPr>
              <w:t>周</w:t>
            </w:r>
          </w:p>
        </w:tc>
        <w:tc>
          <w:tcPr>
            <w:tcW w:w="515"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Verdana" w:hAnsi="Verdana" w:cs="宋体"/>
                <w:color w:val="000000"/>
                <w:kern w:val="0"/>
                <w:sz w:val="16"/>
                <w:szCs w:val="16"/>
              </w:rPr>
            </w:pPr>
            <w:r>
              <w:rPr>
                <w:rFonts w:ascii="Verdana" w:hAnsi="Verdana" w:cs="宋体"/>
                <w:kern w:val="0"/>
                <w:sz w:val="16"/>
                <w:szCs w:val="16"/>
              </w:rPr>
              <w:t>18</w:t>
            </w:r>
            <w:r>
              <w:rPr>
                <w:rFonts w:ascii="宋体" w:hAnsi="宋体" w:cs="宋体" w:hint="eastAsia"/>
                <w:kern w:val="0"/>
                <w:sz w:val="16"/>
                <w:szCs w:val="16"/>
              </w:rPr>
              <w:t>周</w:t>
            </w:r>
          </w:p>
        </w:tc>
        <w:tc>
          <w:tcPr>
            <w:tcW w:w="515"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Verdana" w:hAnsi="Verdana" w:cs="宋体"/>
                <w:color w:val="000000"/>
                <w:kern w:val="0"/>
                <w:sz w:val="16"/>
                <w:szCs w:val="16"/>
              </w:rPr>
            </w:pPr>
            <w:r>
              <w:rPr>
                <w:rFonts w:ascii="Verdana" w:hAnsi="Verdana" w:cs="宋体"/>
                <w:kern w:val="0"/>
                <w:sz w:val="16"/>
                <w:szCs w:val="16"/>
              </w:rPr>
              <w:t>18</w:t>
            </w:r>
            <w:r>
              <w:rPr>
                <w:rFonts w:ascii="宋体" w:hAnsi="宋体" w:cs="宋体" w:hint="eastAsia"/>
                <w:kern w:val="0"/>
                <w:sz w:val="16"/>
                <w:szCs w:val="16"/>
              </w:rPr>
              <w:t>周</w:t>
            </w:r>
          </w:p>
        </w:tc>
        <w:tc>
          <w:tcPr>
            <w:tcW w:w="515"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Verdana" w:hAnsi="Verdana" w:cs="宋体"/>
                <w:color w:val="000000"/>
                <w:kern w:val="0"/>
                <w:sz w:val="16"/>
                <w:szCs w:val="16"/>
              </w:rPr>
            </w:pPr>
            <w:r>
              <w:rPr>
                <w:rFonts w:ascii="Verdana" w:hAnsi="Verdana" w:cs="宋体"/>
                <w:kern w:val="0"/>
                <w:sz w:val="16"/>
                <w:szCs w:val="16"/>
              </w:rPr>
              <w:t>18</w:t>
            </w:r>
            <w:r>
              <w:rPr>
                <w:rFonts w:ascii="宋体" w:hAnsi="宋体" w:cs="宋体" w:hint="eastAsia"/>
                <w:kern w:val="0"/>
                <w:sz w:val="16"/>
                <w:szCs w:val="16"/>
              </w:rPr>
              <w:t>周</w:t>
            </w:r>
          </w:p>
        </w:tc>
        <w:tc>
          <w:tcPr>
            <w:tcW w:w="512"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Verdana" w:hAnsi="Verdana" w:cs="宋体"/>
                <w:color w:val="000000"/>
                <w:kern w:val="0"/>
                <w:sz w:val="16"/>
                <w:szCs w:val="16"/>
              </w:rPr>
            </w:pPr>
            <w:r>
              <w:rPr>
                <w:rFonts w:ascii="Verdana" w:hAnsi="Verdana" w:cs="宋体"/>
                <w:kern w:val="0"/>
                <w:sz w:val="16"/>
                <w:szCs w:val="16"/>
              </w:rPr>
              <w:t>19</w:t>
            </w:r>
            <w:r>
              <w:rPr>
                <w:rFonts w:ascii="宋体" w:hAnsi="宋体" w:cs="宋体" w:hint="eastAsia"/>
                <w:kern w:val="0"/>
                <w:sz w:val="16"/>
                <w:szCs w:val="16"/>
              </w:rPr>
              <w:t>周</w:t>
            </w:r>
          </w:p>
        </w:tc>
      </w:tr>
      <w:tr w:rsidR="00FF22D3">
        <w:trPr>
          <w:trHeight w:val="285"/>
        </w:trPr>
        <w:tc>
          <w:tcPr>
            <w:tcW w:w="563" w:type="dxa"/>
            <w:vMerge w:val="restart"/>
            <w:tcBorders>
              <w:top w:val="nil"/>
              <w:left w:val="single" w:sz="4" w:space="0" w:color="000000"/>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公共基础平台课程</w:t>
            </w:r>
          </w:p>
        </w:tc>
        <w:tc>
          <w:tcPr>
            <w:tcW w:w="986" w:type="dxa"/>
            <w:vMerge w:val="restart"/>
            <w:tcBorders>
              <w:top w:val="single" w:sz="4" w:space="0" w:color="000000"/>
              <w:left w:val="single" w:sz="4" w:space="0" w:color="000000"/>
              <w:bottom w:val="single" w:sz="4" w:space="0" w:color="FFFFFF"/>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公共基础课</w:t>
            </w:r>
          </w:p>
        </w:tc>
        <w:tc>
          <w:tcPr>
            <w:tcW w:w="380"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w:t>
            </w:r>
          </w:p>
        </w:tc>
        <w:tc>
          <w:tcPr>
            <w:tcW w:w="2391" w:type="dxa"/>
            <w:tcBorders>
              <w:top w:val="nil"/>
              <w:left w:val="nil"/>
              <w:bottom w:val="single" w:sz="4" w:space="0" w:color="000000"/>
              <w:right w:val="single" w:sz="4" w:space="0" w:color="000000"/>
            </w:tcBorders>
            <w:shd w:val="clear" w:color="auto" w:fill="auto"/>
            <w:vAlign w:val="center"/>
          </w:tcPr>
          <w:p w:rsidR="00FF22D3" w:rsidRDefault="00D22CFF">
            <w:pPr>
              <w:widowControl/>
              <w:jc w:val="left"/>
              <w:rPr>
                <w:rFonts w:ascii="宋体" w:hAnsi="宋体" w:cs="宋体"/>
                <w:color w:val="000000"/>
                <w:kern w:val="0"/>
                <w:sz w:val="16"/>
                <w:szCs w:val="16"/>
              </w:rPr>
            </w:pPr>
            <w:r>
              <w:rPr>
                <w:rFonts w:ascii="宋体" w:hAnsi="宋体" w:cs="宋体" w:hint="eastAsia"/>
                <w:color w:val="000000"/>
                <w:kern w:val="0"/>
                <w:sz w:val="16"/>
                <w:szCs w:val="16"/>
              </w:rPr>
              <w:t>思想道德修养与法律基础</w:t>
            </w:r>
          </w:p>
        </w:tc>
        <w:tc>
          <w:tcPr>
            <w:tcW w:w="376"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380"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496"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48</w:t>
            </w:r>
          </w:p>
        </w:tc>
        <w:tc>
          <w:tcPr>
            <w:tcW w:w="472"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3</w:t>
            </w:r>
          </w:p>
        </w:tc>
        <w:tc>
          <w:tcPr>
            <w:tcW w:w="576"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42</w:t>
            </w:r>
          </w:p>
        </w:tc>
        <w:tc>
          <w:tcPr>
            <w:tcW w:w="696"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(6)</w:t>
            </w:r>
          </w:p>
        </w:tc>
        <w:tc>
          <w:tcPr>
            <w:tcW w:w="512"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2</w:t>
            </w:r>
          </w:p>
        </w:tc>
        <w:tc>
          <w:tcPr>
            <w:tcW w:w="515"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2/0</w:t>
            </w:r>
          </w:p>
        </w:tc>
        <w:tc>
          <w:tcPr>
            <w:tcW w:w="515"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15"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15"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12"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r>
      <w:tr w:rsidR="00FF22D3">
        <w:trPr>
          <w:trHeight w:val="420"/>
        </w:trPr>
        <w:tc>
          <w:tcPr>
            <w:tcW w:w="563"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986" w:type="dxa"/>
            <w:vMerge/>
            <w:tcBorders>
              <w:top w:val="single" w:sz="4" w:space="0" w:color="000000"/>
              <w:left w:val="single" w:sz="4" w:space="0" w:color="000000"/>
              <w:bottom w:val="single" w:sz="4" w:space="0" w:color="FFFFFF"/>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80"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2</w:t>
            </w:r>
          </w:p>
        </w:tc>
        <w:tc>
          <w:tcPr>
            <w:tcW w:w="2391" w:type="dxa"/>
            <w:tcBorders>
              <w:top w:val="nil"/>
              <w:left w:val="nil"/>
              <w:bottom w:val="single" w:sz="4" w:space="0" w:color="000000"/>
              <w:right w:val="single" w:sz="4" w:space="0" w:color="000000"/>
            </w:tcBorders>
            <w:shd w:val="clear" w:color="auto" w:fill="auto"/>
            <w:vAlign w:val="center"/>
          </w:tcPr>
          <w:p w:rsidR="00FF22D3" w:rsidRDefault="00D22CFF">
            <w:pPr>
              <w:widowControl/>
              <w:jc w:val="left"/>
              <w:rPr>
                <w:rFonts w:ascii="宋体" w:hAnsi="宋体" w:cs="宋体"/>
                <w:color w:val="000000"/>
                <w:kern w:val="0"/>
                <w:sz w:val="16"/>
                <w:szCs w:val="16"/>
              </w:rPr>
            </w:pPr>
            <w:r>
              <w:rPr>
                <w:rFonts w:ascii="宋体" w:hAnsi="宋体" w:cs="宋体" w:hint="eastAsia"/>
                <w:color w:val="000000"/>
                <w:kern w:val="0"/>
                <w:sz w:val="16"/>
                <w:szCs w:val="16"/>
              </w:rPr>
              <w:t>毛泽东思想和中国特色社会主义理论体系概论</w:t>
            </w:r>
          </w:p>
        </w:tc>
        <w:tc>
          <w:tcPr>
            <w:tcW w:w="376"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380"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496"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64</w:t>
            </w:r>
          </w:p>
        </w:tc>
        <w:tc>
          <w:tcPr>
            <w:tcW w:w="472"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4</w:t>
            </w:r>
          </w:p>
        </w:tc>
        <w:tc>
          <w:tcPr>
            <w:tcW w:w="576"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54</w:t>
            </w:r>
          </w:p>
        </w:tc>
        <w:tc>
          <w:tcPr>
            <w:tcW w:w="696"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(10)</w:t>
            </w:r>
          </w:p>
        </w:tc>
        <w:tc>
          <w:tcPr>
            <w:tcW w:w="512"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2</w:t>
            </w:r>
          </w:p>
        </w:tc>
        <w:tc>
          <w:tcPr>
            <w:tcW w:w="515"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2</w:t>
            </w:r>
          </w:p>
        </w:tc>
        <w:tc>
          <w:tcPr>
            <w:tcW w:w="515"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15"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15"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12"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r>
      <w:tr w:rsidR="00FF22D3">
        <w:trPr>
          <w:trHeight w:val="285"/>
        </w:trPr>
        <w:tc>
          <w:tcPr>
            <w:tcW w:w="563"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986" w:type="dxa"/>
            <w:vMerge/>
            <w:tcBorders>
              <w:top w:val="single" w:sz="4" w:space="0" w:color="000000"/>
              <w:left w:val="single" w:sz="4" w:space="0" w:color="000000"/>
              <w:bottom w:val="single" w:sz="4" w:space="0" w:color="FFFFFF"/>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80"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3</w:t>
            </w:r>
          </w:p>
        </w:tc>
        <w:tc>
          <w:tcPr>
            <w:tcW w:w="2391" w:type="dxa"/>
            <w:tcBorders>
              <w:top w:val="nil"/>
              <w:left w:val="nil"/>
              <w:bottom w:val="single" w:sz="4" w:space="0" w:color="000000"/>
              <w:right w:val="single" w:sz="4" w:space="0" w:color="000000"/>
            </w:tcBorders>
            <w:shd w:val="clear" w:color="auto" w:fill="auto"/>
            <w:vAlign w:val="center"/>
          </w:tcPr>
          <w:p w:rsidR="00FF22D3" w:rsidRDefault="00D22CFF">
            <w:pPr>
              <w:widowControl/>
              <w:jc w:val="left"/>
              <w:rPr>
                <w:rFonts w:ascii="宋体" w:hAnsi="宋体" w:cs="宋体"/>
                <w:color w:val="000000"/>
                <w:kern w:val="0"/>
                <w:sz w:val="16"/>
                <w:szCs w:val="16"/>
              </w:rPr>
            </w:pPr>
            <w:r>
              <w:rPr>
                <w:rFonts w:ascii="宋体" w:hAnsi="宋体" w:cs="宋体" w:hint="eastAsia"/>
                <w:color w:val="000000"/>
                <w:kern w:val="0"/>
                <w:sz w:val="16"/>
                <w:szCs w:val="16"/>
              </w:rPr>
              <w:t>形势与政策</w:t>
            </w:r>
          </w:p>
        </w:tc>
        <w:tc>
          <w:tcPr>
            <w:tcW w:w="376"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380"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496"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40</w:t>
            </w:r>
          </w:p>
        </w:tc>
        <w:tc>
          <w:tcPr>
            <w:tcW w:w="472"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w:t>
            </w:r>
          </w:p>
        </w:tc>
        <w:tc>
          <w:tcPr>
            <w:tcW w:w="576"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40</w:t>
            </w:r>
          </w:p>
        </w:tc>
        <w:tc>
          <w:tcPr>
            <w:tcW w:w="696"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0</w:t>
            </w:r>
          </w:p>
        </w:tc>
        <w:tc>
          <w:tcPr>
            <w:tcW w:w="512"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w:t>
            </w:r>
          </w:p>
        </w:tc>
        <w:tc>
          <w:tcPr>
            <w:tcW w:w="515"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w:t>
            </w:r>
          </w:p>
        </w:tc>
        <w:tc>
          <w:tcPr>
            <w:tcW w:w="515"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w:t>
            </w:r>
          </w:p>
        </w:tc>
        <w:tc>
          <w:tcPr>
            <w:tcW w:w="515"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w:t>
            </w:r>
          </w:p>
        </w:tc>
        <w:tc>
          <w:tcPr>
            <w:tcW w:w="515"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w:t>
            </w:r>
          </w:p>
        </w:tc>
        <w:tc>
          <w:tcPr>
            <w:tcW w:w="512"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r>
      <w:tr w:rsidR="00FF22D3">
        <w:trPr>
          <w:trHeight w:val="285"/>
        </w:trPr>
        <w:tc>
          <w:tcPr>
            <w:tcW w:w="563"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986" w:type="dxa"/>
            <w:vMerge/>
            <w:tcBorders>
              <w:top w:val="single" w:sz="4" w:space="0" w:color="000000"/>
              <w:left w:val="single" w:sz="4" w:space="0" w:color="000000"/>
              <w:bottom w:val="single" w:sz="4" w:space="0" w:color="FFFFFF"/>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80"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4</w:t>
            </w:r>
          </w:p>
        </w:tc>
        <w:tc>
          <w:tcPr>
            <w:tcW w:w="2391" w:type="dxa"/>
            <w:tcBorders>
              <w:top w:val="nil"/>
              <w:left w:val="nil"/>
              <w:bottom w:val="single" w:sz="4" w:space="0" w:color="000000"/>
              <w:right w:val="single" w:sz="4" w:space="0" w:color="000000"/>
            </w:tcBorders>
            <w:shd w:val="clear" w:color="auto" w:fill="auto"/>
            <w:vAlign w:val="center"/>
          </w:tcPr>
          <w:p w:rsidR="00FF22D3" w:rsidRDefault="00D22CFF">
            <w:pPr>
              <w:widowControl/>
              <w:jc w:val="left"/>
              <w:rPr>
                <w:rFonts w:ascii="宋体" w:hAnsi="宋体" w:cs="宋体"/>
                <w:color w:val="000000"/>
                <w:kern w:val="0"/>
                <w:sz w:val="16"/>
                <w:szCs w:val="16"/>
              </w:rPr>
            </w:pPr>
            <w:r>
              <w:rPr>
                <w:rFonts w:ascii="宋体" w:hAnsi="宋体" w:cs="宋体" w:hint="eastAsia"/>
                <w:color w:val="000000"/>
                <w:kern w:val="0"/>
                <w:sz w:val="16"/>
                <w:szCs w:val="16"/>
              </w:rPr>
              <w:t>大学生创业与创新教育</w:t>
            </w:r>
          </w:p>
        </w:tc>
        <w:tc>
          <w:tcPr>
            <w:tcW w:w="376"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380"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496"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32</w:t>
            </w:r>
          </w:p>
        </w:tc>
        <w:tc>
          <w:tcPr>
            <w:tcW w:w="472"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2</w:t>
            </w:r>
          </w:p>
        </w:tc>
        <w:tc>
          <w:tcPr>
            <w:tcW w:w="576"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20</w:t>
            </w:r>
          </w:p>
        </w:tc>
        <w:tc>
          <w:tcPr>
            <w:tcW w:w="696"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（12）</w:t>
            </w:r>
          </w:p>
        </w:tc>
        <w:tc>
          <w:tcPr>
            <w:tcW w:w="512"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15"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0/2</w:t>
            </w:r>
          </w:p>
        </w:tc>
        <w:tc>
          <w:tcPr>
            <w:tcW w:w="515"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15"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15"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strike/>
                <w:color w:val="000000"/>
                <w:kern w:val="0"/>
                <w:sz w:val="16"/>
                <w:szCs w:val="16"/>
              </w:rPr>
              <w:t xml:space="preserve">　</w:t>
            </w:r>
          </w:p>
        </w:tc>
        <w:tc>
          <w:tcPr>
            <w:tcW w:w="512"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strike/>
                <w:color w:val="000000"/>
                <w:kern w:val="0"/>
                <w:sz w:val="16"/>
                <w:szCs w:val="16"/>
              </w:rPr>
              <w:t xml:space="preserve">　</w:t>
            </w:r>
          </w:p>
        </w:tc>
      </w:tr>
      <w:tr w:rsidR="00FF22D3">
        <w:trPr>
          <w:trHeight w:val="285"/>
        </w:trPr>
        <w:tc>
          <w:tcPr>
            <w:tcW w:w="563"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986" w:type="dxa"/>
            <w:vMerge/>
            <w:tcBorders>
              <w:top w:val="single" w:sz="4" w:space="0" w:color="000000"/>
              <w:left w:val="single" w:sz="4" w:space="0" w:color="000000"/>
              <w:bottom w:val="single" w:sz="4" w:space="0" w:color="FFFFFF"/>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80"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5</w:t>
            </w:r>
          </w:p>
        </w:tc>
        <w:tc>
          <w:tcPr>
            <w:tcW w:w="2391" w:type="dxa"/>
            <w:tcBorders>
              <w:top w:val="nil"/>
              <w:left w:val="nil"/>
              <w:bottom w:val="single" w:sz="4" w:space="0" w:color="000000"/>
              <w:right w:val="single" w:sz="4" w:space="0" w:color="000000"/>
            </w:tcBorders>
            <w:shd w:val="clear" w:color="auto" w:fill="auto"/>
            <w:vAlign w:val="center"/>
          </w:tcPr>
          <w:p w:rsidR="00FF22D3" w:rsidRDefault="00D22CFF">
            <w:pPr>
              <w:widowControl/>
              <w:jc w:val="left"/>
              <w:rPr>
                <w:rFonts w:ascii="宋体" w:hAnsi="宋体" w:cs="宋体"/>
                <w:color w:val="000000"/>
                <w:kern w:val="0"/>
                <w:sz w:val="16"/>
                <w:szCs w:val="16"/>
              </w:rPr>
            </w:pPr>
            <w:r>
              <w:rPr>
                <w:rFonts w:ascii="宋体" w:hAnsi="宋体" w:cs="宋体" w:hint="eastAsia"/>
                <w:color w:val="000000"/>
                <w:kern w:val="0"/>
                <w:sz w:val="16"/>
                <w:szCs w:val="16"/>
              </w:rPr>
              <w:t>职业发展与就业指导</w:t>
            </w:r>
          </w:p>
        </w:tc>
        <w:tc>
          <w:tcPr>
            <w:tcW w:w="376"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380"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496"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16</w:t>
            </w:r>
          </w:p>
        </w:tc>
        <w:tc>
          <w:tcPr>
            <w:tcW w:w="472"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1</w:t>
            </w:r>
          </w:p>
        </w:tc>
        <w:tc>
          <w:tcPr>
            <w:tcW w:w="576"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16</w:t>
            </w:r>
          </w:p>
        </w:tc>
        <w:tc>
          <w:tcPr>
            <w:tcW w:w="696"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0</w:t>
            </w:r>
          </w:p>
        </w:tc>
        <w:tc>
          <w:tcPr>
            <w:tcW w:w="512"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15"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15"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15"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15"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2/0</w:t>
            </w:r>
          </w:p>
        </w:tc>
        <w:tc>
          <w:tcPr>
            <w:tcW w:w="512"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r>
      <w:tr w:rsidR="00FF22D3">
        <w:trPr>
          <w:trHeight w:val="285"/>
        </w:trPr>
        <w:tc>
          <w:tcPr>
            <w:tcW w:w="563"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986" w:type="dxa"/>
            <w:vMerge/>
            <w:tcBorders>
              <w:top w:val="single" w:sz="4" w:space="0" w:color="000000"/>
              <w:left w:val="single" w:sz="4" w:space="0" w:color="000000"/>
              <w:bottom w:val="single" w:sz="4" w:space="0" w:color="FFFFFF"/>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80"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6</w:t>
            </w:r>
          </w:p>
        </w:tc>
        <w:tc>
          <w:tcPr>
            <w:tcW w:w="2391" w:type="dxa"/>
            <w:tcBorders>
              <w:top w:val="nil"/>
              <w:left w:val="nil"/>
              <w:bottom w:val="single" w:sz="4" w:space="0" w:color="000000"/>
              <w:right w:val="single" w:sz="4" w:space="0" w:color="000000"/>
            </w:tcBorders>
            <w:shd w:val="clear" w:color="auto" w:fill="auto"/>
            <w:vAlign w:val="center"/>
          </w:tcPr>
          <w:p w:rsidR="00FF22D3" w:rsidRDefault="00D22CFF">
            <w:pPr>
              <w:widowControl/>
              <w:jc w:val="left"/>
              <w:rPr>
                <w:rFonts w:ascii="宋体" w:hAnsi="宋体" w:cs="宋体"/>
                <w:color w:val="000000"/>
                <w:kern w:val="0"/>
                <w:sz w:val="16"/>
                <w:szCs w:val="16"/>
              </w:rPr>
            </w:pPr>
            <w:r>
              <w:rPr>
                <w:rFonts w:ascii="宋体" w:hAnsi="宋体" w:cs="宋体" w:hint="eastAsia"/>
                <w:color w:val="000000"/>
                <w:kern w:val="0"/>
                <w:sz w:val="16"/>
                <w:szCs w:val="16"/>
              </w:rPr>
              <w:t>大学生心理健康教育</w:t>
            </w:r>
          </w:p>
        </w:tc>
        <w:tc>
          <w:tcPr>
            <w:tcW w:w="376"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380"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496"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32</w:t>
            </w:r>
          </w:p>
        </w:tc>
        <w:tc>
          <w:tcPr>
            <w:tcW w:w="472"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2</w:t>
            </w:r>
          </w:p>
        </w:tc>
        <w:tc>
          <w:tcPr>
            <w:tcW w:w="576"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24</w:t>
            </w:r>
          </w:p>
        </w:tc>
        <w:tc>
          <w:tcPr>
            <w:tcW w:w="696"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(8)</w:t>
            </w:r>
          </w:p>
        </w:tc>
        <w:tc>
          <w:tcPr>
            <w:tcW w:w="512"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2</w:t>
            </w:r>
            <w:r>
              <w:rPr>
                <w:rFonts w:hint="eastAsia"/>
                <w:color w:val="000000"/>
                <w:kern w:val="0"/>
                <w:sz w:val="16"/>
                <w:szCs w:val="16"/>
              </w:rPr>
              <w:t>/0</w:t>
            </w:r>
          </w:p>
        </w:tc>
        <w:tc>
          <w:tcPr>
            <w:tcW w:w="515"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2</w:t>
            </w:r>
            <w:r>
              <w:rPr>
                <w:rFonts w:hint="eastAsia"/>
                <w:color w:val="000000"/>
                <w:kern w:val="0"/>
                <w:sz w:val="16"/>
                <w:szCs w:val="16"/>
              </w:rPr>
              <w:t>/0</w:t>
            </w:r>
          </w:p>
        </w:tc>
        <w:tc>
          <w:tcPr>
            <w:tcW w:w="515"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15"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15"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12"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r>
      <w:tr w:rsidR="00FF22D3">
        <w:trPr>
          <w:trHeight w:val="285"/>
        </w:trPr>
        <w:tc>
          <w:tcPr>
            <w:tcW w:w="563"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986" w:type="dxa"/>
            <w:vMerge/>
            <w:tcBorders>
              <w:top w:val="single" w:sz="4" w:space="0" w:color="000000"/>
              <w:left w:val="single" w:sz="4" w:space="0" w:color="000000"/>
              <w:bottom w:val="single" w:sz="4" w:space="0" w:color="FFFFFF"/>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80"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7</w:t>
            </w:r>
          </w:p>
        </w:tc>
        <w:tc>
          <w:tcPr>
            <w:tcW w:w="2391" w:type="dxa"/>
            <w:tcBorders>
              <w:top w:val="nil"/>
              <w:left w:val="nil"/>
              <w:bottom w:val="single" w:sz="4" w:space="0" w:color="000000"/>
              <w:right w:val="single" w:sz="4" w:space="0" w:color="000000"/>
            </w:tcBorders>
            <w:shd w:val="clear" w:color="auto" w:fill="auto"/>
            <w:vAlign w:val="center"/>
          </w:tcPr>
          <w:p w:rsidR="00FF22D3" w:rsidRDefault="00D22CFF">
            <w:pPr>
              <w:widowControl/>
              <w:jc w:val="left"/>
              <w:rPr>
                <w:rFonts w:ascii="宋体" w:hAnsi="宋体" w:cs="宋体"/>
                <w:color w:val="000000"/>
                <w:kern w:val="0"/>
                <w:sz w:val="16"/>
                <w:szCs w:val="16"/>
              </w:rPr>
            </w:pPr>
            <w:r>
              <w:rPr>
                <w:rFonts w:ascii="宋体" w:hAnsi="宋体" w:cs="宋体" w:hint="eastAsia"/>
                <w:color w:val="000000"/>
                <w:kern w:val="0"/>
                <w:sz w:val="16"/>
                <w:szCs w:val="16"/>
              </w:rPr>
              <w:t>军事理论与军事技能训练</w:t>
            </w:r>
          </w:p>
        </w:tc>
        <w:tc>
          <w:tcPr>
            <w:tcW w:w="376"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380"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496"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78</w:t>
            </w:r>
          </w:p>
        </w:tc>
        <w:tc>
          <w:tcPr>
            <w:tcW w:w="472"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4</w:t>
            </w:r>
          </w:p>
        </w:tc>
        <w:tc>
          <w:tcPr>
            <w:tcW w:w="576"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36</w:t>
            </w:r>
          </w:p>
        </w:tc>
        <w:tc>
          <w:tcPr>
            <w:tcW w:w="696"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42</w:t>
            </w:r>
          </w:p>
        </w:tc>
        <w:tc>
          <w:tcPr>
            <w:tcW w:w="512"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2周</w:t>
            </w:r>
          </w:p>
        </w:tc>
        <w:tc>
          <w:tcPr>
            <w:tcW w:w="515"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w:t>
            </w:r>
          </w:p>
        </w:tc>
        <w:tc>
          <w:tcPr>
            <w:tcW w:w="515"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w:t>
            </w:r>
          </w:p>
        </w:tc>
        <w:tc>
          <w:tcPr>
            <w:tcW w:w="515"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w:t>
            </w:r>
          </w:p>
        </w:tc>
        <w:tc>
          <w:tcPr>
            <w:tcW w:w="515"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strike/>
                <w:color w:val="000000"/>
                <w:kern w:val="0"/>
                <w:sz w:val="16"/>
                <w:szCs w:val="16"/>
              </w:rPr>
              <w:t xml:space="preserve">　</w:t>
            </w:r>
          </w:p>
        </w:tc>
        <w:tc>
          <w:tcPr>
            <w:tcW w:w="512"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strike/>
                <w:color w:val="000000"/>
                <w:kern w:val="0"/>
                <w:sz w:val="16"/>
                <w:szCs w:val="16"/>
              </w:rPr>
              <w:t xml:space="preserve">　</w:t>
            </w:r>
          </w:p>
        </w:tc>
      </w:tr>
      <w:tr w:rsidR="00FF22D3">
        <w:trPr>
          <w:trHeight w:val="285"/>
        </w:trPr>
        <w:tc>
          <w:tcPr>
            <w:tcW w:w="563"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986" w:type="dxa"/>
            <w:vMerge/>
            <w:tcBorders>
              <w:top w:val="single" w:sz="4" w:space="0" w:color="000000"/>
              <w:left w:val="single" w:sz="4" w:space="0" w:color="000000"/>
              <w:bottom w:val="single" w:sz="4" w:space="0" w:color="FFFFFF"/>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80"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8</w:t>
            </w:r>
          </w:p>
        </w:tc>
        <w:tc>
          <w:tcPr>
            <w:tcW w:w="2391" w:type="dxa"/>
            <w:tcBorders>
              <w:top w:val="nil"/>
              <w:left w:val="nil"/>
              <w:bottom w:val="single" w:sz="4" w:space="0" w:color="000000"/>
              <w:right w:val="single" w:sz="4" w:space="0" w:color="000000"/>
            </w:tcBorders>
            <w:shd w:val="clear" w:color="auto" w:fill="auto"/>
            <w:vAlign w:val="center"/>
          </w:tcPr>
          <w:p w:rsidR="00FF22D3" w:rsidRDefault="00D22CFF">
            <w:pPr>
              <w:widowControl/>
              <w:jc w:val="left"/>
              <w:rPr>
                <w:rFonts w:ascii="宋体" w:hAnsi="宋体" w:cs="宋体"/>
                <w:color w:val="000000"/>
                <w:kern w:val="0"/>
                <w:sz w:val="16"/>
                <w:szCs w:val="16"/>
              </w:rPr>
            </w:pPr>
            <w:r>
              <w:rPr>
                <w:rFonts w:ascii="宋体" w:hAnsi="宋体" w:cs="宋体" w:hint="eastAsia"/>
                <w:color w:val="000000"/>
                <w:kern w:val="0"/>
                <w:sz w:val="16"/>
                <w:szCs w:val="16"/>
              </w:rPr>
              <w:t>体育</w:t>
            </w:r>
          </w:p>
        </w:tc>
        <w:tc>
          <w:tcPr>
            <w:tcW w:w="376"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380"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496"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108</w:t>
            </w:r>
          </w:p>
        </w:tc>
        <w:tc>
          <w:tcPr>
            <w:tcW w:w="472"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4</w:t>
            </w:r>
          </w:p>
        </w:tc>
        <w:tc>
          <w:tcPr>
            <w:tcW w:w="576"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2"/>
                <w:szCs w:val="12"/>
              </w:rPr>
            </w:pPr>
            <w:r>
              <w:rPr>
                <w:rFonts w:ascii="宋体" w:hAnsi="宋体" w:cs="宋体" w:hint="eastAsia"/>
                <w:color w:val="000000"/>
                <w:kern w:val="0"/>
                <w:sz w:val="12"/>
                <w:szCs w:val="12"/>
              </w:rPr>
              <w:t>（48）</w:t>
            </w:r>
          </w:p>
        </w:tc>
        <w:tc>
          <w:tcPr>
            <w:tcW w:w="696"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60</w:t>
            </w:r>
          </w:p>
        </w:tc>
        <w:tc>
          <w:tcPr>
            <w:tcW w:w="512"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2</w:t>
            </w:r>
          </w:p>
        </w:tc>
        <w:tc>
          <w:tcPr>
            <w:tcW w:w="515"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15"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15"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2</w:t>
            </w:r>
          </w:p>
        </w:tc>
        <w:tc>
          <w:tcPr>
            <w:tcW w:w="515"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12"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r>
      <w:tr w:rsidR="00FF22D3">
        <w:trPr>
          <w:trHeight w:val="285"/>
        </w:trPr>
        <w:tc>
          <w:tcPr>
            <w:tcW w:w="563"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986" w:type="dxa"/>
            <w:vMerge/>
            <w:tcBorders>
              <w:top w:val="single" w:sz="4" w:space="0" w:color="000000"/>
              <w:left w:val="single" w:sz="4" w:space="0" w:color="000000"/>
              <w:bottom w:val="single" w:sz="4" w:space="0" w:color="FFFFFF"/>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80"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9</w:t>
            </w:r>
          </w:p>
        </w:tc>
        <w:tc>
          <w:tcPr>
            <w:tcW w:w="2391" w:type="dxa"/>
            <w:tcBorders>
              <w:top w:val="nil"/>
              <w:left w:val="nil"/>
              <w:bottom w:val="single" w:sz="4" w:space="0" w:color="000000"/>
              <w:right w:val="single" w:sz="4" w:space="0" w:color="000000"/>
            </w:tcBorders>
            <w:shd w:val="clear" w:color="auto" w:fill="auto"/>
            <w:vAlign w:val="center"/>
          </w:tcPr>
          <w:p w:rsidR="00FF22D3" w:rsidRDefault="00D22CFF">
            <w:pPr>
              <w:widowControl/>
              <w:jc w:val="left"/>
              <w:rPr>
                <w:rFonts w:ascii="宋体" w:hAnsi="宋体" w:cs="宋体"/>
                <w:color w:val="000000"/>
                <w:kern w:val="0"/>
                <w:sz w:val="16"/>
                <w:szCs w:val="16"/>
              </w:rPr>
            </w:pPr>
            <w:r>
              <w:rPr>
                <w:rFonts w:ascii="宋体" w:hAnsi="宋体" w:cs="宋体" w:hint="eastAsia"/>
                <w:color w:val="000000"/>
                <w:kern w:val="0"/>
                <w:sz w:val="16"/>
                <w:szCs w:val="16"/>
              </w:rPr>
              <w:t>职业英语（上）</w:t>
            </w:r>
          </w:p>
        </w:tc>
        <w:tc>
          <w:tcPr>
            <w:tcW w:w="376"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380"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496"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48</w:t>
            </w:r>
          </w:p>
        </w:tc>
        <w:tc>
          <w:tcPr>
            <w:tcW w:w="472"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3</w:t>
            </w:r>
          </w:p>
        </w:tc>
        <w:tc>
          <w:tcPr>
            <w:tcW w:w="576"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36</w:t>
            </w:r>
          </w:p>
        </w:tc>
        <w:tc>
          <w:tcPr>
            <w:tcW w:w="696"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12</w:t>
            </w:r>
          </w:p>
        </w:tc>
        <w:tc>
          <w:tcPr>
            <w:tcW w:w="512"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4</w:t>
            </w:r>
          </w:p>
        </w:tc>
        <w:tc>
          <w:tcPr>
            <w:tcW w:w="515"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15"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15"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15"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12"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r>
      <w:tr w:rsidR="00FF22D3">
        <w:trPr>
          <w:trHeight w:val="285"/>
        </w:trPr>
        <w:tc>
          <w:tcPr>
            <w:tcW w:w="563"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986" w:type="dxa"/>
            <w:vMerge/>
            <w:tcBorders>
              <w:top w:val="single" w:sz="4" w:space="0" w:color="000000"/>
              <w:left w:val="single" w:sz="4" w:space="0" w:color="000000"/>
              <w:bottom w:val="single" w:sz="4" w:space="0" w:color="FFFFFF"/>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80"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10</w:t>
            </w:r>
          </w:p>
        </w:tc>
        <w:tc>
          <w:tcPr>
            <w:tcW w:w="2391" w:type="dxa"/>
            <w:tcBorders>
              <w:top w:val="nil"/>
              <w:left w:val="nil"/>
              <w:bottom w:val="single" w:sz="4" w:space="0" w:color="000000"/>
              <w:right w:val="single" w:sz="4" w:space="0" w:color="000000"/>
            </w:tcBorders>
            <w:shd w:val="clear" w:color="auto" w:fill="auto"/>
            <w:vAlign w:val="center"/>
          </w:tcPr>
          <w:p w:rsidR="00FF22D3" w:rsidRDefault="00D22CFF">
            <w:pPr>
              <w:widowControl/>
              <w:jc w:val="left"/>
              <w:rPr>
                <w:rFonts w:ascii="宋体" w:hAnsi="宋体" w:cs="宋体"/>
                <w:color w:val="000000"/>
                <w:kern w:val="0"/>
                <w:sz w:val="16"/>
                <w:szCs w:val="16"/>
              </w:rPr>
            </w:pPr>
            <w:r>
              <w:rPr>
                <w:rFonts w:ascii="宋体" w:hAnsi="宋体" w:cs="宋体" w:hint="eastAsia"/>
                <w:color w:val="000000"/>
                <w:kern w:val="0"/>
                <w:sz w:val="16"/>
                <w:szCs w:val="16"/>
              </w:rPr>
              <w:t>职业英语（下）</w:t>
            </w:r>
          </w:p>
        </w:tc>
        <w:tc>
          <w:tcPr>
            <w:tcW w:w="376"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380"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49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64</w:t>
            </w:r>
          </w:p>
        </w:tc>
        <w:tc>
          <w:tcPr>
            <w:tcW w:w="472"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4</w:t>
            </w:r>
          </w:p>
        </w:tc>
        <w:tc>
          <w:tcPr>
            <w:tcW w:w="5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40</w:t>
            </w:r>
          </w:p>
        </w:tc>
        <w:tc>
          <w:tcPr>
            <w:tcW w:w="69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24</w:t>
            </w:r>
          </w:p>
        </w:tc>
        <w:tc>
          <w:tcPr>
            <w:tcW w:w="512"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15"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4</w:t>
            </w:r>
          </w:p>
        </w:tc>
        <w:tc>
          <w:tcPr>
            <w:tcW w:w="515"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15"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15"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12"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r>
      <w:tr w:rsidR="00FF22D3">
        <w:trPr>
          <w:trHeight w:val="285"/>
        </w:trPr>
        <w:tc>
          <w:tcPr>
            <w:tcW w:w="563"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986" w:type="dxa"/>
            <w:vMerge/>
            <w:tcBorders>
              <w:top w:val="single" w:sz="4" w:space="0" w:color="000000"/>
              <w:left w:val="single" w:sz="4" w:space="0" w:color="000000"/>
              <w:bottom w:val="single" w:sz="4" w:space="0" w:color="FFFFFF"/>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80"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11</w:t>
            </w:r>
          </w:p>
        </w:tc>
        <w:tc>
          <w:tcPr>
            <w:tcW w:w="2391" w:type="dxa"/>
            <w:tcBorders>
              <w:top w:val="nil"/>
              <w:left w:val="nil"/>
              <w:bottom w:val="single" w:sz="4" w:space="0" w:color="000000"/>
              <w:right w:val="single" w:sz="4" w:space="0" w:color="000000"/>
            </w:tcBorders>
            <w:shd w:val="clear" w:color="auto" w:fill="auto"/>
            <w:vAlign w:val="center"/>
          </w:tcPr>
          <w:p w:rsidR="00FF22D3" w:rsidRDefault="00D22CFF">
            <w:pPr>
              <w:widowControl/>
              <w:jc w:val="left"/>
              <w:rPr>
                <w:rFonts w:ascii="宋体" w:hAnsi="宋体" w:cs="宋体"/>
                <w:color w:val="000000"/>
                <w:kern w:val="0"/>
                <w:sz w:val="16"/>
                <w:szCs w:val="16"/>
              </w:rPr>
            </w:pPr>
            <w:r>
              <w:rPr>
                <w:rFonts w:ascii="宋体" w:hAnsi="宋体" w:cs="宋体" w:hint="eastAsia"/>
                <w:color w:val="000000"/>
                <w:kern w:val="0"/>
                <w:sz w:val="16"/>
                <w:szCs w:val="16"/>
              </w:rPr>
              <w:t>计算机应用基础</w:t>
            </w:r>
          </w:p>
        </w:tc>
        <w:tc>
          <w:tcPr>
            <w:tcW w:w="376"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380"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49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60</w:t>
            </w:r>
          </w:p>
        </w:tc>
        <w:tc>
          <w:tcPr>
            <w:tcW w:w="472"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4</w:t>
            </w:r>
          </w:p>
        </w:tc>
        <w:tc>
          <w:tcPr>
            <w:tcW w:w="5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30</w:t>
            </w:r>
          </w:p>
        </w:tc>
        <w:tc>
          <w:tcPr>
            <w:tcW w:w="69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30</w:t>
            </w:r>
          </w:p>
        </w:tc>
        <w:tc>
          <w:tcPr>
            <w:tcW w:w="512"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15"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4</w:t>
            </w:r>
          </w:p>
        </w:tc>
        <w:tc>
          <w:tcPr>
            <w:tcW w:w="515"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15"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15"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12"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r>
      <w:tr w:rsidR="00FF22D3">
        <w:trPr>
          <w:trHeight w:val="285"/>
        </w:trPr>
        <w:tc>
          <w:tcPr>
            <w:tcW w:w="563"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986" w:type="dxa"/>
            <w:vMerge/>
            <w:tcBorders>
              <w:top w:val="single" w:sz="4" w:space="0" w:color="000000"/>
              <w:left w:val="single" w:sz="4" w:space="0" w:color="000000"/>
              <w:bottom w:val="single" w:sz="4" w:space="0" w:color="FFFFFF"/>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80"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12</w:t>
            </w:r>
          </w:p>
        </w:tc>
        <w:tc>
          <w:tcPr>
            <w:tcW w:w="2391" w:type="dxa"/>
            <w:tcBorders>
              <w:top w:val="nil"/>
              <w:left w:val="nil"/>
              <w:bottom w:val="single" w:sz="4" w:space="0" w:color="000000"/>
              <w:right w:val="single" w:sz="4" w:space="0" w:color="000000"/>
            </w:tcBorders>
            <w:shd w:val="clear" w:color="auto" w:fill="auto"/>
            <w:vAlign w:val="center"/>
          </w:tcPr>
          <w:p w:rsidR="00FF22D3" w:rsidRDefault="00D22CFF">
            <w:pPr>
              <w:widowControl/>
              <w:jc w:val="left"/>
              <w:rPr>
                <w:rFonts w:ascii="宋体" w:hAnsi="宋体" w:cs="宋体"/>
                <w:color w:val="000000"/>
                <w:kern w:val="0"/>
                <w:sz w:val="16"/>
                <w:szCs w:val="16"/>
              </w:rPr>
            </w:pPr>
            <w:r>
              <w:rPr>
                <w:rFonts w:ascii="宋体" w:hAnsi="宋体" w:cs="宋体" w:hint="eastAsia"/>
                <w:color w:val="000000"/>
                <w:kern w:val="0"/>
                <w:sz w:val="16"/>
                <w:szCs w:val="16"/>
              </w:rPr>
              <w:t>高等数学</w:t>
            </w:r>
          </w:p>
        </w:tc>
        <w:tc>
          <w:tcPr>
            <w:tcW w:w="376"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380"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49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60</w:t>
            </w:r>
          </w:p>
        </w:tc>
        <w:tc>
          <w:tcPr>
            <w:tcW w:w="472"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4</w:t>
            </w:r>
          </w:p>
        </w:tc>
        <w:tc>
          <w:tcPr>
            <w:tcW w:w="5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60</w:t>
            </w:r>
          </w:p>
        </w:tc>
        <w:tc>
          <w:tcPr>
            <w:tcW w:w="69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0</w:t>
            </w:r>
          </w:p>
        </w:tc>
        <w:tc>
          <w:tcPr>
            <w:tcW w:w="512"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4</w:t>
            </w:r>
          </w:p>
        </w:tc>
        <w:tc>
          <w:tcPr>
            <w:tcW w:w="515"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15"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15"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15"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12"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r>
      <w:tr w:rsidR="00FF22D3">
        <w:trPr>
          <w:trHeight w:val="285"/>
        </w:trPr>
        <w:tc>
          <w:tcPr>
            <w:tcW w:w="563"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986" w:type="dxa"/>
            <w:vMerge/>
            <w:tcBorders>
              <w:top w:val="single" w:sz="4" w:space="0" w:color="000000"/>
              <w:left w:val="single" w:sz="4" w:space="0" w:color="000000"/>
              <w:bottom w:val="single" w:sz="4" w:space="0" w:color="FFFFFF"/>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80"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13</w:t>
            </w:r>
          </w:p>
        </w:tc>
        <w:tc>
          <w:tcPr>
            <w:tcW w:w="2391" w:type="dxa"/>
            <w:tcBorders>
              <w:top w:val="nil"/>
              <w:left w:val="nil"/>
              <w:bottom w:val="single" w:sz="4" w:space="0" w:color="000000"/>
              <w:right w:val="single" w:sz="4" w:space="0" w:color="000000"/>
            </w:tcBorders>
            <w:shd w:val="clear" w:color="auto" w:fill="auto"/>
            <w:vAlign w:val="center"/>
          </w:tcPr>
          <w:p w:rsidR="00FF22D3" w:rsidRDefault="00D22CFF">
            <w:pPr>
              <w:widowControl/>
              <w:jc w:val="left"/>
              <w:rPr>
                <w:rFonts w:ascii="宋体" w:hAnsi="宋体" w:cs="宋体"/>
                <w:color w:val="000000"/>
                <w:kern w:val="0"/>
                <w:sz w:val="16"/>
                <w:szCs w:val="16"/>
              </w:rPr>
            </w:pPr>
            <w:r>
              <w:rPr>
                <w:rFonts w:ascii="宋体" w:hAnsi="宋体" w:cs="宋体" w:hint="eastAsia"/>
                <w:color w:val="000000"/>
                <w:kern w:val="0"/>
                <w:sz w:val="16"/>
                <w:szCs w:val="16"/>
              </w:rPr>
              <w:t>数理统计</w:t>
            </w:r>
          </w:p>
        </w:tc>
        <w:tc>
          <w:tcPr>
            <w:tcW w:w="376"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380"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49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30</w:t>
            </w:r>
          </w:p>
        </w:tc>
        <w:tc>
          <w:tcPr>
            <w:tcW w:w="472"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2</w:t>
            </w:r>
          </w:p>
        </w:tc>
        <w:tc>
          <w:tcPr>
            <w:tcW w:w="5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30</w:t>
            </w:r>
          </w:p>
        </w:tc>
        <w:tc>
          <w:tcPr>
            <w:tcW w:w="69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0</w:t>
            </w:r>
          </w:p>
        </w:tc>
        <w:tc>
          <w:tcPr>
            <w:tcW w:w="512"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15"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2</w:t>
            </w:r>
          </w:p>
        </w:tc>
        <w:tc>
          <w:tcPr>
            <w:tcW w:w="515"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15"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15"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12"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r>
      <w:tr w:rsidR="00FF22D3">
        <w:trPr>
          <w:trHeight w:val="285"/>
        </w:trPr>
        <w:tc>
          <w:tcPr>
            <w:tcW w:w="563"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4513" w:type="dxa"/>
            <w:gridSpan w:val="5"/>
            <w:tcBorders>
              <w:top w:val="single" w:sz="4" w:space="0" w:color="000000"/>
              <w:left w:val="nil"/>
              <w:bottom w:val="single" w:sz="4" w:space="0" w:color="000000"/>
              <w:right w:val="single" w:sz="4" w:space="0" w:color="000000"/>
            </w:tcBorders>
            <w:shd w:val="clear" w:color="000000" w:fill="FDE9D9"/>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公共基础课小计</w:t>
            </w:r>
          </w:p>
        </w:tc>
        <w:tc>
          <w:tcPr>
            <w:tcW w:w="496" w:type="dxa"/>
            <w:tcBorders>
              <w:top w:val="nil"/>
              <w:left w:val="nil"/>
              <w:bottom w:val="single" w:sz="4" w:space="0" w:color="000000"/>
              <w:right w:val="single" w:sz="4" w:space="0" w:color="000000"/>
            </w:tcBorders>
            <w:shd w:val="clear" w:color="000000" w:fill="FDE9D9"/>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590</w:t>
            </w:r>
          </w:p>
        </w:tc>
        <w:tc>
          <w:tcPr>
            <w:tcW w:w="472" w:type="dxa"/>
            <w:tcBorders>
              <w:top w:val="nil"/>
              <w:left w:val="nil"/>
              <w:bottom w:val="single" w:sz="4" w:space="0" w:color="000000"/>
              <w:right w:val="single" w:sz="4" w:space="0" w:color="000000"/>
            </w:tcBorders>
            <w:shd w:val="clear" w:color="000000" w:fill="FDE9D9"/>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32</w:t>
            </w:r>
          </w:p>
        </w:tc>
        <w:tc>
          <w:tcPr>
            <w:tcW w:w="576" w:type="dxa"/>
            <w:tcBorders>
              <w:top w:val="nil"/>
              <w:left w:val="nil"/>
              <w:bottom w:val="single" w:sz="4" w:space="0" w:color="000000"/>
              <w:right w:val="single" w:sz="4" w:space="0" w:color="000000"/>
            </w:tcBorders>
            <w:shd w:val="clear" w:color="000000" w:fill="FDE9D9"/>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476</w:t>
            </w:r>
          </w:p>
        </w:tc>
        <w:tc>
          <w:tcPr>
            <w:tcW w:w="696" w:type="dxa"/>
            <w:tcBorders>
              <w:top w:val="nil"/>
              <w:left w:val="nil"/>
              <w:bottom w:val="single" w:sz="4" w:space="0" w:color="000000"/>
              <w:right w:val="single" w:sz="4" w:space="0" w:color="000000"/>
            </w:tcBorders>
            <w:shd w:val="clear" w:color="000000" w:fill="FDE9D9"/>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204</w:t>
            </w:r>
          </w:p>
        </w:tc>
        <w:tc>
          <w:tcPr>
            <w:tcW w:w="512" w:type="dxa"/>
            <w:tcBorders>
              <w:top w:val="nil"/>
              <w:left w:val="nil"/>
              <w:bottom w:val="single" w:sz="4" w:space="0" w:color="000000"/>
              <w:right w:val="single" w:sz="4" w:space="0" w:color="000000"/>
            </w:tcBorders>
            <w:shd w:val="clear" w:color="000000" w:fill="FDE9D9"/>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17</w:t>
            </w:r>
          </w:p>
        </w:tc>
        <w:tc>
          <w:tcPr>
            <w:tcW w:w="515" w:type="dxa"/>
            <w:tcBorders>
              <w:top w:val="nil"/>
              <w:left w:val="nil"/>
              <w:bottom w:val="single" w:sz="4" w:space="0" w:color="000000"/>
              <w:right w:val="single" w:sz="4" w:space="0" w:color="000000"/>
            </w:tcBorders>
            <w:shd w:val="clear" w:color="000000" w:fill="FDE9D9"/>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17</w:t>
            </w:r>
          </w:p>
        </w:tc>
        <w:tc>
          <w:tcPr>
            <w:tcW w:w="515" w:type="dxa"/>
            <w:tcBorders>
              <w:top w:val="nil"/>
              <w:left w:val="nil"/>
              <w:bottom w:val="single" w:sz="4" w:space="0" w:color="000000"/>
              <w:right w:val="single" w:sz="4" w:space="0" w:color="000000"/>
            </w:tcBorders>
            <w:shd w:val="clear" w:color="000000" w:fill="FDE9D9"/>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w:t>
            </w:r>
          </w:p>
        </w:tc>
        <w:tc>
          <w:tcPr>
            <w:tcW w:w="515" w:type="dxa"/>
            <w:tcBorders>
              <w:top w:val="nil"/>
              <w:left w:val="nil"/>
              <w:bottom w:val="single" w:sz="4" w:space="0" w:color="000000"/>
              <w:right w:val="single" w:sz="4" w:space="0" w:color="000000"/>
            </w:tcBorders>
            <w:shd w:val="clear" w:color="000000" w:fill="FDE9D9"/>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3</w:t>
            </w:r>
          </w:p>
        </w:tc>
        <w:tc>
          <w:tcPr>
            <w:tcW w:w="515" w:type="dxa"/>
            <w:tcBorders>
              <w:top w:val="nil"/>
              <w:left w:val="nil"/>
              <w:bottom w:val="single" w:sz="4" w:space="0" w:color="000000"/>
              <w:right w:val="single" w:sz="4" w:space="0" w:color="000000"/>
            </w:tcBorders>
            <w:shd w:val="clear" w:color="000000" w:fill="FDE9D9"/>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w:t>
            </w:r>
          </w:p>
        </w:tc>
        <w:tc>
          <w:tcPr>
            <w:tcW w:w="512" w:type="dxa"/>
            <w:tcBorders>
              <w:top w:val="nil"/>
              <w:left w:val="nil"/>
              <w:bottom w:val="single" w:sz="4" w:space="0" w:color="000000"/>
              <w:right w:val="single" w:sz="4" w:space="0" w:color="000000"/>
            </w:tcBorders>
            <w:shd w:val="clear" w:color="000000" w:fill="FDE9D9"/>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0</w:t>
            </w:r>
          </w:p>
        </w:tc>
      </w:tr>
      <w:tr w:rsidR="00FF22D3">
        <w:trPr>
          <w:trHeight w:val="285"/>
        </w:trPr>
        <w:tc>
          <w:tcPr>
            <w:tcW w:w="563"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986"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通识课程</w:t>
            </w:r>
          </w:p>
        </w:tc>
        <w:tc>
          <w:tcPr>
            <w:tcW w:w="380"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14</w:t>
            </w:r>
          </w:p>
        </w:tc>
        <w:tc>
          <w:tcPr>
            <w:tcW w:w="2391" w:type="dxa"/>
            <w:tcBorders>
              <w:top w:val="nil"/>
              <w:left w:val="nil"/>
              <w:bottom w:val="single" w:sz="4" w:space="0" w:color="000000"/>
              <w:right w:val="single" w:sz="4" w:space="0" w:color="000000"/>
            </w:tcBorders>
            <w:shd w:val="clear" w:color="auto" w:fill="auto"/>
            <w:vAlign w:val="center"/>
          </w:tcPr>
          <w:p w:rsidR="00FF22D3" w:rsidRDefault="00D22CFF">
            <w:pPr>
              <w:widowControl/>
              <w:jc w:val="left"/>
              <w:rPr>
                <w:rFonts w:ascii="宋体" w:hAnsi="宋体" w:cs="宋体"/>
                <w:color w:val="000000"/>
                <w:kern w:val="0"/>
                <w:sz w:val="16"/>
                <w:szCs w:val="16"/>
              </w:rPr>
            </w:pPr>
            <w:r>
              <w:rPr>
                <w:rFonts w:ascii="宋体" w:hAnsi="宋体" w:cs="宋体" w:hint="eastAsia"/>
                <w:color w:val="000000"/>
                <w:kern w:val="0"/>
                <w:sz w:val="16"/>
                <w:szCs w:val="16"/>
              </w:rPr>
              <w:t>公共艺术实践（限选）</w:t>
            </w:r>
          </w:p>
        </w:tc>
        <w:tc>
          <w:tcPr>
            <w:tcW w:w="376"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380"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49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32</w:t>
            </w:r>
          </w:p>
        </w:tc>
        <w:tc>
          <w:tcPr>
            <w:tcW w:w="472"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2</w:t>
            </w:r>
          </w:p>
        </w:tc>
        <w:tc>
          <w:tcPr>
            <w:tcW w:w="5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0</w:t>
            </w:r>
          </w:p>
        </w:tc>
        <w:tc>
          <w:tcPr>
            <w:tcW w:w="69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32</w:t>
            </w:r>
          </w:p>
        </w:tc>
        <w:tc>
          <w:tcPr>
            <w:tcW w:w="512"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15"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2</w:t>
            </w:r>
          </w:p>
        </w:tc>
        <w:tc>
          <w:tcPr>
            <w:tcW w:w="515"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15"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15"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12"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r>
      <w:tr w:rsidR="00FF22D3">
        <w:trPr>
          <w:trHeight w:val="285"/>
        </w:trPr>
        <w:tc>
          <w:tcPr>
            <w:tcW w:w="563"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986" w:type="dxa"/>
            <w:vMerge/>
            <w:tcBorders>
              <w:top w:val="single" w:sz="4" w:space="0" w:color="000000"/>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80"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2391" w:type="dxa"/>
            <w:tcBorders>
              <w:top w:val="nil"/>
              <w:left w:val="nil"/>
              <w:bottom w:val="single" w:sz="4" w:space="0" w:color="000000"/>
              <w:right w:val="single" w:sz="4" w:space="0" w:color="000000"/>
            </w:tcBorders>
            <w:shd w:val="clear" w:color="auto" w:fill="auto"/>
            <w:vAlign w:val="center"/>
          </w:tcPr>
          <w:p w:rsidR="00FF22D3" w:rsidRDefault="00D22CFF">
            <w:pPr>
              <w:widowControl/>
              <w:jc w:val="left"/>
              <w:rPr>
                <w:rFonts w:ascii="宋体" w:hAnsi="宋体" w:cs="宋体"/>
                <w:color w:val="000000"/>
                <w:kern w:val="0"/>
                <w:sz w:val="12"/>
                <w:szCs w:val="12"/>
              </w:rPr>
            </w:pPr>
            <w:r>
              <w:rPr>
                <w:rFonts w:ascii="宋体" w:hAnsi="宋体" w:cs="宋体" w:hint="eastAsia"/>
                <w:color w:val="000000"/>
                <w:kern w:val="0"/>
                <w:sz w:val="12"/>
                <w:szCs w:val="12"/>
              </w:rPr>
              <w:t>本类其他课程见《通识课程一览表》</w:t>
            </w:r>
          </w:p>
        </w:tc>
        <w:tc>
          <w:tcPr>
            <w:tcW w:w="376"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380" w:type="dxa"/>
            <w:tcBorders>
              <w:top w:val="nil"/>
              <w:left w:val="nil"/>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49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96</w:t>
            </w:r>
          </w:p>
        </w:tc>
        <w:tc>
          <w:tcPr>
            <w:tcW w:w="472"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6</w:t>
            </w:r>
          </w:p>
        </w:tc>
        <w:tc>
          <w:tcPr>
            <w:tcW w:w="5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96</w:t>
            </w:r>
          </w:p>
        </w:tc>
        <w:tc>
          <w:tcPr>
            <w:tcW w:w="69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12"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15"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15"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15"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6</w:t>
            </w:r>
          </w:p>
        </w:tc>
        <w:tc>
          <w:tcPr>
            <w:tcW w:w="515"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12"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r>
      <w:tr w:rsidR="00FF22D3">
        <w:trPr>
          <w:trHeight w:val="285"/>
        </w:trPr>
        <w:tc>
          <w:tcPr>
            <w:tcW w:w="563"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4513" w:type="dxa"/>
            <w:gridSpan w:val="5"/>
            <w:tcBorders>
              <w:top w:val="single" w:sz="4" w:space="0" w:color="000000"/>
              <w:left w:val="nil"/>
              <w:bottom w:val="single" w:sz="4" w:space="0" w:color="000000"/>
              <w:right w:val="single" w:sz="4" w:space="0" w:color="000000"/>
            </w:tcBorders>
            <w:shd w:val="clear" w:color="000000" w:fill="FDE9D9"/>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通识课程小计</w:t>
            </w:r>
          </w:p>
        </w:tc>
        <w:tc>
          <w:tcPr>
            <w:tcW w:w="496" w:type="dxa"/>
            <w:tcBorders>
              <w:top w:val="nil"/>
              <w:left w:val="nil"/>
              <w:bottom w:val="single" w:sz="4" w:space="0" w:color="000000"/>
              <w:right w:val="single" w:sz="4" w:space="0" w:color="000000"/>
            </w:tcBorders>
            <w:shd w:val="clear" w:color="000000" w:fill="FDE9D9"/>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128</w:t>
            </w:r>
          </w:p>
        </w:tc>
        <w:tc>
          <w:tcPr>
            <w:tcW w:w="472" w:type="dxa"/>
            <w:tcBorders>
              <w:top w:val="nil"/>
              <w:left w:val="nil"/>
              <w:bottom w:val="single" w:sz="4" w:space="0" w:color="000000"/>
              <w:right w:val="single" w:sz="4" w:space="0" w:color="000000"/>
            </w:tcBorders>
            <w:shd w:val="clear" w:color="000000" w:fill="FDE9D9"/>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8</w:t>
            </w:r>
          </w:p>
        </w:tc>
        <w:tc>
          <w:tcPr>
            <w:tcW w:w="576" w:type="dxa"/>
            <w:tcBorders>
              <w:top w:val="nil"/>
              <w:left w:val="nil"/>
              <w:bottom w:val="single" w:sz="4" w:space="0" w:color="000000"/>
              <w:right w:val="single" w:sz="4" w:space="0" w:color="000000"/>
            </w:tcBorders>
            <w:shd w:val="clear" w:color="000000" w:fill="FDE9D9"/>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96</w:t>
            </w:r>
          </w:p>
        </w:tc>
        <w:tc>
          <w:tcPr>
            <w:tcW w:w="696" w:type="dxa"/>
            <w:tcBorders>
              <w:top w:val="nil"/>
              <w:left w:val="nil"/>
              <w:bottom w:val="single" w:sz="4" w:space="0" w:color="000000"/>
              <w:right w:val="single" w:sz="4" w:space="0" w:color="000000"/>
            </w:tcBorders>
            <w:shd w:val="clear" w:color="000000" w:fill="FDE9D9"/>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32</w:t>
            </w:r>
          </w:p>
        </w:tc>
        <w:tc>
          <w:tcPr>
            <w:tcW w:w="512" w:type="dxa"/>
            <w:tcBorders>
              <w:top w:val="nil"/>
              <w:left w:val="nil"/>
              <w:bottom w:val="single" w:sz="4" w:space="0" w:color="000000"/>
              <w:right w:val="single" w:sz="4" w:space="0" w:color="000000"/>
            </w:tcBorders>
            <w:shd w:val="clear" w:color="000000" w:fill="FDE9D9"/>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0</w:t>
            </w:r>
          </w:p>
        </w:tc>
        <w:tc>
          <w:tcPr>
            <w:tcW w:w="515" w:type="dxa"/>
            <w:tcBorders>
              <w:top w:val="nil"/>
              <w:left w:val="nil"/>
              <w:bottom w:val="single" w:sz="4" w:space="0" w:color="000000"/>
              <w:right w:val="single" w:sz="4" w:space="0" w:color="000000"/>
            </w:tcBorders>
            <w:shd w:val="clear" w:color="000000" w:fill="FDE9D9"/>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2</w:t>
            </w:r>
          </w:p>
        </w:tc>
        <w:tc>
          <w:tcPr>
            <w:tcW w:w="515" w:type="dxa"/>
            <w:tcBorders>
              <w:top w:val="nil"/>
              <w:left w:val="nil"/>
              <w:bottom w:val="single" w:sz="4" w:space="0" w:color="000000"/>
              <w:right w:val="single" w:sz="4" w:space="0" w:color="000000"/>
            </w:tcBorders>
            <w:shd w:val="clear" w:color="000000" w:fill="FDE9D9"/>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0</w:t>
            </w:r>
          </w:p>
        </w:tc>
        <w:tc>
          <w:tcPr>
            <w:tcW w:w="515" w:type="dxa"/>
            <w:tcBorders>
              <w:top w:val="nil"/>
              <w:left w:val="nil"/>
              <w:bottom w:val="single" w:sz="4" w:space="0" w:color="000000"/>
              <w:right w:val="single" w:sz="4" w:space="0" w:color="000000"/>
            </w:tcBorders>
            <w:shd w:val="clear" w:color="000000" w:fill="FDE9D9"/>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6</w:t>
            </w:r>
          </w:p>
        </w:tc>
        <w:tc>
          <w:tcPr>
            <w:tcW w:w="515" w:type="dxa"/>
            <w:tcBorders>
              <w:top w:val="nil"/>
              <w:left w:val="nil"/>
              <w:bottom w:val="single" w:sz="4" w:space="0" w:color="000000"/>
              <w:right w:val="single" w:sz="4" w:space="0" w:color="000000"/>
            </w:tcBorders>
            <w:shd w:val="clear" w:color="000000" w:fill="FDE9D9"/>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0</w:t>
            </w:r>
          </w:p>
        </w:tc>
        <w:tc>
          <w:tcPr>
            <w:tcW w:w="512" w:type="dxa"/>
            <w:tcBorders>
              <w:top w:val="nil"/>
              <w:left w:val="nil"/>
              <w:bottom w:val="single" w:sz="4" w:space="0" w:color="000000"/>
              <w:right w:val="single" w:sz="4" w:space="0" w:color="000000"/>
            </w:tcBorders>
            <w:shd w:val="clear" w:color="000000" w:fill="FDE9D9"/>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0</w:t>
            </w:r>
          </w:p>
        </w:tc>
      </w:tr>
      <w:tr w:rsidR="00FF22D3">
        <w:trPr>
          <w:trHeight w:val="285"/>
        </w:trPr>
        <w:tc>
          <w:tcPr>
            <w:tcW w:w="5076" w:type="dxa"/>
            <w:gridSpan w:val="6"/>
            <w:tcBorders>
              <w:top w:val="single" w:sz="4" w:space="0" w:color="000000"/>
              <w:left w:val="single" w:sz="4" w:space="0" w:color="000000"/>
              <w:bottom w:val="single" w:sz="4" w:space="0" w:color="000000"/>
              <w:right w:val="single" w:sz="4" w:space="0" w:color="000000"/>
            </w:tcBorders>
            <w:shd w:val="clear" w:color="000000" w:fill="D7E4BC"/>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公共基础平台课程小计</w:t>
            </w:r>
          </w:p>
        </w:tc>
        <w:tc>
          <w:tcPr>
            <w:tcW w:w="496" w:type="dxa"/>
            <w:tcBorders>
              <w:top w:val="nil"/>
              <w:left w:val="nil"/>
              <w:bottom w:val="single" w:sz="4" w:space="0" w:color="000000"/>
              <w:right w:val="single" w:sz="4" w:space="0" w:color="000000"/>
            </w:tcBorders>
            <w:shd w:val="clear" w:color="000000" w:fill="D7E4BC"/>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718</w:t>
            </w:r>
          </w:p>
        </w:tc>
        <w:tc>
          <w:tcPr>
            <w:tcW w:w="472" w:type="dxa"/>
            <w:tcBorders>
              <w:top w:val="nil"/>
              <w:left w:val="nil"/>
              <w:bottom w:val="single" w:sz="4" w:space="0" w:color="000000"/>
              <w:right w:val="single" w:sz="4" w:space="0" w:color="000000"/>
            </w:tcBorders>
            <w:shd w:val="clear" w:color="000000" w:fill="D7E4BC"/>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40</w:t>
            </w:r>
          </w:p>
        </w:tc>
        <w:tc>
          <w:tcPr>
            <w:tcW w:w="576" w:type="dxa"/>
            <w:tcBorders>
              <w:top w:val="nil"/>
              <w:left w:val="nil"/>
              <w:bottom w:val="single" w:sz="4" w:space="0" w:color="000000"/>
              <w:right w:val="single" w:sz="4" w:space="0" w:color="000000"/>
            </w:tcBorders>
            <w:shd w:val="clear" w:color="000000" w:fill="D7E4BC"/>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572</w:t>
            </w:r>
          </w:p>
        </w:tc>
        <w:tc>
          <w:tcPr>
            <w:tcW w:w="696" w:type="dxa"/>
            <w:tcBorders>
              <w:top w:val="nil"/>
              <w:left w:val="nil"/>
              <w:bottom w:val="single" w:sz="4" w:space="0" w:color="000000"/>
              <w:right w:val="single" w:sz="4" w:space="0" w:color="000000"/>
            </w:tcBorders>
            <w:shd w:val="clear" w:color="000000" w:fill="D7E4BC"/>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236</w:t>
            </w:r>
          </w:p>
        </w:tc>
        <w:tc>
          <w:tcPr>
            <w:tcW w:w="512" w:type="dxa"/>
            <w:tcBorders>
              <w:top w:val="nil"/>
              <w:left w:val="nil"/>
              <w:bottom w:val="single" w:sz="4" w:space="0" w:color="000000"/>
              <w:right w:val="single" w:sz="4" w:space="0" w:color="000000"/>
            </w:tcBorders>
            <w:shd w:val="clear" w:color="000000" w:fill="D7E4BC"/>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17</w:t>
            </w:r>
          </w:p>
        </w:tc>
        <w:tc>
          <w:tcPr>
            <w:tcW w:w="515" w:type="dxa"/>
            <w:tcBorders>
              <w:top w:val="nil"/>
              <w:left w:val="nil"/>
              <w:bottom w:val="single" w:sz="4" w:space="0" w:color="000000"/>
              <w:right w:val="single" w:sz="4" w:space="0" w:color="000000"/>
            </w:tcBorders>
            <w:shd w:val="clear" w:color="000000" w:fill="D7E4BC"/>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19</w:t>
            </w:r>
          </w:p>
        </w:tc>
        <w:tc>
          <w:tcPr>
            <w:tcW w:w="515" w:type="dxa"/>
            <w:tcBorders>
              <w:top w:val="nil"/>
              <w:left w:val="nil"/>
              <w:bottom w:val="single" w:sz="4" w:space="0" w:color="000000"/>
              <w:right w:val="single" w:sz="4" w:space="0" w:color="000000"/>
            </w:tcBorders>
            <w:shd w:val="clear" w:color="000000" w:fill="D7E4BC"/>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w:t>
            </w:r>
          </w:p>
        </w:tc>
        <w:tc>
          <w:tcPr>
            <w:tcW w:w="515" w:type="dxa"/>
            <w:tcBorders>
              <w:top w:val="nil"/>
              <w:left w:val="nil"/>
              <w:bottom w:val="single" w:sz="4" w:space="0" w:color="000000"/>
              <w:right w:val="single" w:sz="4" w:space="0" w:color="000000"/>
            </w:tcBorders>
            <w:shd w:val="clear" w:color="000000" w:fill="D7E4BC"/>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9</w:t>
            </w:r>
          </w:p>
        </w:tc>
        <w:tc>
          <w:tcPr>
            <w:tcW w:w="515" w:type="dxa"/>
            <w:tcBorders>
              <w:top w:val="nil"/>
              <w:left w:val="nil"/>
              <w:bottom w:val="single" w:sz="4" w:space="0" w:color="000000"/>
              <w:right w:val="single" w:sz="4" w:space="0" w:color="000000"/>
            </w:tcBorders>
            <w:shd w:val="clear" w:color="000000" w:fill="D7E4BC"/>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w:t>
            </w:r>
          </w:p>
        </w:tc>
        <w:tc>
          <w:tcPr>
            <w:tcW w:w="512" w:type="dxa"/>
            <w:tcBorders>
              <w:top w:val="nil"/>
              <w:left w:val="nil"/>
              <w:bottom w:val="single" w:sz="4" w:space="0" w:color="000000"/>
              <w:right w:val="single" w:sz="4" w:space="0" w:color="000000"/>
            </w:tcBorders>
            <w:shd w:val="clear" w:color="000000" w:fill="D7E4BC"/>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0</w:t>
            </w:r>
          </w:p>
        </w:tc>
      </w:tr>
      <w:tr w:rsidR="00FF22D3">
        <w:trPr>
          <w:trHeight w:val="285"/>
        </w:trPr>
        <w:tc>
          <w:tcPr>
            <w:tcW w:w="563" w:type="dxa"/>
            <w:vMerge w:val="restart"/>
            <w:tcBorders>
              <w:top w:val="nil"/>
              <w:left w:val="single" w:sz="4" w:space="0" w:color="000000"/>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专业</w:t>
            </w:r>
            <w:proofErr w:type="gramStart"/>
            <w:r>
              <w:rPr>
                <w:rFonts w:ascii="宋体" w:hAnsi="宋体" w:cs="宋体" w:hint="eastAsia"/>
                <w:color w:val="000000"/>
                <w:kern w:val="0"/>
                <w:sz w:val="16"/>
                <w:szCs w:val="16"/>
              </w:rPr>
              <w:t>群基础</w:t>
            </w:r>
            <w:proofErr w:type="gramEnd"/>
            <w:r>
              <w:rPr>
                <w:rFonts w:ascii="宋体" w:hAnsi="宋体" w:cs="宋体" w:hint="eastAsia"/>
                <w:color w:val="000000"/>
                <w:kern w:val="0"/>
                <w:sz w:val="16"/>
                <w:szCs w:val="16"/>
              </w:rPr>
              <w:t>平台课程</w:t>
            </w:r>
          </w:p>
        </w:tc>
        <w:tc>
          <w:tcPr>
            <w:tcW w:w="986"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医疗器械</w:t>
            </w:r>
            <w:proofErr w:type="gramStart"/>
            <w:r>
              <w:rPr>
                <w:rFonts w:ascii="宋体" w:hAnsi="宋体" w:cs="宋体" w:hint="eastAsia"/>
                <w:color w:val="000000"/>
                <w:kern w:val="0"/>
                <w:sz w:val="16"/>
                <w:szCs w:val="16"/>
              </w:rPr>
              <w:t>群基础</w:t>
            </w:r>
            <w:proofErr w:type="gramEnd"/>
            <w:r>
              <w:rPr>
                <w:rFonts w:ascii="宋体" w:hAnsi="宋体" w:cs="宋体" w:hint="eastAsia"/>
                <w:color w:val="000000"/>
                <w:kern w:val="0"/>
                <w:sz w:val="16"/>
                <w:szCs w:val="16"/>
              </w:rPr>
              <w:t>平台课</w:t>
            </w:r>
          </w:p>
        </w:tc>
        <w:tc>
          <w:tcPr>
            <w:tcW w:w="380"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15</w:t>
            </w:r>
          </w:p>
        </w:tc>
        <w:tc>
          <w:tcPr>
            <w:tcW w:w="2391"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left"/>
              <w:rPr>
                <w:rFonts w:ascii="宋体" w:hAnsi="宋体" w:cs="宋体"/>
                <w:color w:val="000000"/>
                <w:kern w:val="0"/>
                <w:sz w:val="16"/>
                <w:szCs w:val="16"/>
              </w:rPr>
            </w:pPr>
            <w:r>
              <w:rPr>
                <w:rFonts w:ascii="宋体" w:hAnsi="宋体" w:cs="宋体" w:hint="eastAsia"/>
                <w:color w:val="000000"/>
                <w:kern w:val="0"/>
                <w:sz w:val="16"/>
                <w:szCs w:val="16"/>
              </w:rPr>
              <w:t>医疗器械医学基础</w:t>
            </w:r>
          </w:p>
        </w:tc>
        <w:tc>
          <w:tcPr>
            <w:tcW w:w="3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380"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49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64</w:t>
            </w:r>
          </w:p>
        </w:tc>
        <w:tc>
          <w:tcPr>
            <w:tcW w:w="472"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4</w:t>
            </w:r>
          </w:p>
        </w:tc>
        <w:tc>
          <w:tcPr>
            <w:tcW w:w="5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56</w:t>
            </w:r>
          </w:p>
        </w:tc>
        <w:tc>
          <w:tcPr>
            <w:tcW w:w="69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8</w:t>
            </w:r>
          </w:p>
        </w:tc>
        <w:tc>
          <w:tcPr>
            <w:tcW w:w="512"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15"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4</w:t>
            </w:r>
          </w:p>
        </w:tc>
        <w:tc>
          <w:tcPr>
            <w:tcW w:w="515"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15"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15"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12"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r>
      <w:tr w:rsidR="00FF22D3">
        <w:trPr>
          <w:trHeight w:val="285"/>
        </w:trPr>
        <w:tc>
          <w:tcPr>
            <w:tcW w:w="563"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986" w:type="dxa"/>
            <w:vMerge/>
            <w:tcBorders>
              <w:top w:val="single" w:sz="4" w:space="0" w:color="000000"/>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80"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16</w:t>
            </w:r>
          </w:p>
        </w:tc>
        <w:tc>
          <w:tcPr>
            <w:tcW w:w="2391"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left"/>
              <w:rPr>
                <w:rFonts w:ascii="宋体" w:hAnsi="宋体" w:cs="宋体"/>
                <w:color w:val="000000"/>
                <w:kern w:val="0"/>
                <w:sz w:val="16"/>
                <w:szCs w:val="16"/>
              </w:rPr>
            </w:pPr>
            <w:r>
              <w:rPr>
                <w:rFonts w:ascii="宋体" w:hAnsi="宋体" w:cs="宋体" w:hint="eastAsia"/>
                <w:color w:val="000000"/>
                <w:kern w:val="0"/>
                <w:sz w:val="16"/>
                <w:szCs w:val="16"/>
              </w:rPr>
              <w:t>医疗器械管理与法规</w:t>
            </w:r>
          </w:p>
        </w:tc>
        <w:tc>
          <w:tcPr>
            <w:tcW w:w="3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380"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49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48</w:t>
            </w:r>
          </w:p>
        </w:tc>
        <w:tc>
          <w:tcPr>
            <w:tcW w:w="472"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3</w:t>
            </w:r>
          </w:p>
        </w:tc>
        <w:tc>
          <w:tcPr>
            <w:tcW w:w="5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38</w:t>
            </w:r>
          </w:p>
        </w:tc>
        <w:tc>
          <w:tcPr>
            <w:tcW w:w="69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10</w:t>
            </w:r>
          </w:p>
        </w:tc>
        <w:tc>
          <w:tcPr>
            <w:tcW w:w="512"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15"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15"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3</w:t>
            </w:r>
          </w:p>
        </w:tc>
        <w:tc>
          <w:tcPr>
            <w:tcW w:w="515"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15"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12"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r>
      <w:tr w:rsidR="00FF22D3">
        <w:trPr>
          <w:trHeight w:val="285"/>
        </w:trPr>
        <w:tc>
          <w:tcPr>
            <w:tcW w:w="563"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986" w:type="dxa"/>
            <w:vMerge/>
            <w:tcBorders>
              <w:top w:val="single" w:sz="4" w:space="0" w:color="000000"/>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80"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17</w:t>
            </w:r>
          </w:p>
        </w:tc>
        <w:tc>
          <w:tcPr>
            <w:tcW w:w="2391"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left"/>
              <w:rPr>
                <w:rFonts w:ascii="宋体" w:hAnsi="宋体" w:cs="宋体"/>
                <w:color w:val="000000"/>
                <w:kern w:val="0"/>
                <w:sz w:val="16"/>
                <w:szCs w:val="16"/>
              </w:rPr>
            </w:pPr>
            <w:r>
              <w:rPr>
                <w:rFonts w:ascii="宋体" w:hAnsi="宋体" w:cs="宋体" w:hint="eastAsia"/>
                <w:color w:val="000000"/>
                <w:kern w:val="0"/>
                <w:sz w:val="16"/>
                <w:szCs w:val="16"/>
              </w:rPr>
              <w:t>医疗器械概论</w:t>
            </w:r>
          </w:p>
        </w:tc>
        <w:tc>
          <w:tcPr>
            <w:tcW w:w="3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380"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49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60</w:t>
            </w:r>
          </w:p>
        </w:tc>
        <w:tc>
          <w:tcPr>
            <w:tcW w:w="472"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4</w:t>
            </w:r>
          </w:p>
        </w:tc>
        <w:tc>
          <w:tcPr>
            <w:tcW w:w="5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50</w:t>
            </w:r>
          </w:p>
        </w:tc>
        <w:tc>
          <w:tcPr>
            <w:tcW w:w="69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10</w:t>
            </w:r>
          </w:p>
        </w:tc>
        <w:tc>
          <w:tcPr>
            <w:tcW w:w="512"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4</w:t>
            </w:r>
          </w:p>
        </w:tc>
        <w:tc>
          <w:tcPr>
            <w:tcW w:w="515"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15"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15"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15"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12"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r>
      <w:tr w:rsidR="00FF22D3">
        <w:trPr>
          <w:trHeight w:val="285"/>
        </w:trPr>
        <w:tc>
          <w:tcPr>
            <w:tcW w:w="563"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986"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proofErr w:type="gramStart"/>
            <w:r>
              <w:rPr>
                <w:rFonts w:ascii="宋体" w:hAnsi="宋体" w:cs="宋体" w:hint="eastAsia"/>
                <w:color w:val="000000"/>
                <w:kern w:val="0"/>
                <w:sz w:val="16"/>
                <w:szCs w:val="16"/>
              </w:rPr>
              <w:t>跨群基础</w:t>
            </w:r>
            <w:proofErr w:type="gramEnd"/>
            <w:r>
              <w:rPr>
                <w:rFonts w:ascii="宋体" w:hAnsi="宋体" w:cs="宋体" w:hint="eastAsia"/>
                <w:color w:val="000000"/>
                <w:kern w:val="0"/>
                <w:sz w:val="16"/>
                <w:szCs w:val="16"/>
              </w:rPr>
              <w:t>平台课</w:t>
            </w:r>
          </w:p>
        </w:tc>
        <w:tc>
          <w:tcPr>
            <w:tcW w:w="380"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18</w:t>
            </w:r>
          </w:p>
        </w:tc>
        <w:tc>
          <w:tcPr>
            <w:tcW w:w="2391"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left"/>
              <w:rPr>
                <w:rFonts w:ascii="宋体" w:hAnsi="宋体" w:cs="宋体"/>
                <w:color w:val="000000"/>
                <w:kern w:val="0"/>
                <w:sz w:val="16"/>
                <w:szCs w:val="16"/>
              </w:rPr>
            </w:pPr>
            <w:r>
              <w:rPr>
                <w:rFonts w:ascii="宋体" w:hAnsi="宋体" w:cs="宋体" w:hint="eastAsia"/>
                <w:color w:val="000000"/>
                <w:kern w:val="0"/>
                <w:sz w:val="16"/>
                <w:szCs w:val="16"/>
              </w:rPr>
              <w:t>经济学基础</w:t>
            </w:r>
          </w:p>
        </w:tc>
        <w:tc>
          <w:tcPr>
            <w:tcW w:w="3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380"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49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48</w:t>
            </w:r>
          </w:p>
        </w:tc>
        <w:tc>
          <w:tcPr>
            <w:tcW w:w="472"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3</w:t>
            </w:r>
          </w:p>
        </w:tc>
        <w:tc>
          <w:tcPr>
            <w:tcW w:w="5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38</w:t>
            </w:r>
          </w:p>
        </w:tc>
        <w:tc>
          <w:tcPr>
            <w:tcW w:w="69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10</w:t>
            </w:r>
          </w:p>
        </w:tc>
        <w:tc>
          <w:tcPr>
            <w:tcW w:w="512"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15"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15"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15"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15"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3</w:t>
            </w:r>
          </w:p>
        </w:tc>
        <w:tc>
          <w:tcPr>
            <w:tcW w:w="512"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r>
      <w:tr w:rsidR="00FF22D3">
        <w:trPr>
          <w:trHeight w:val="285"/>
        </w:trPr>
        <w:tc>
          <w:tcPr>
            <w:tcW w:w="563"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986" w:type="dxa"/>
            <w:vMerge/>
            <w:tcBorders>
              <w:top w:val="single" w:sz="4" w:space="0" w:color="000000"/>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80"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19</w:t>
            </w:r>
          </w:p>
        </w:tc>
        <w:tc>
          <w:tcPr>
            <w:tcW w:w="2391"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left"/>
              <w:rPr>
                <w:rFonts w:ascii="宋体" w:hAnsi="宋体" w:cs="宋体"/>
                <w:color w:val="000000"/>
                <w:kern w:val="0"/>
                <w:sz w:val="16"/>
                <w:szCs w:val="16"/>
              </w:rPr>
            </w:pPr>
            <w:r>
              <w:rPr>
                <w:rFonts w:ascii="宋体" w:hAnsi="宋体" w:cs="宋体" w:hint="eastAsia"/>
                <w:color w:val="000000"/>
                <w:kern w:val="0"/>
                <w:sz w:val="16"/>
                <w:szCs w:val="16"/>
              </w:rPr>
              <w:t>人体解剖与生理</w:t>
            </w:r>
          </w:p>
        </w:tc>
        <w:tc>
          <w:tcPr>
            <w:tcW w:w="3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380"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49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42</w:t>
            </w:r>
          </w:p>
        </w:tc>
        <w:tc>
          <w:tcPr>
            <w:tcW w:w="472"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3</w:t>
            </w:r>
          </w:p>
        </w:tc>
        <w:tc>
          <w:tcPr>
            <w:tcW w:w="5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38</w:t>
            </w:r>
          </w:p>
        </w:tc>
        <w:tc>
          <w:tcPr>
            <w:tcW w:w="69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4</w:t>
            </w:r>
          </w:p>
        </w:tc>
        <w:tc>
          <w:tcPr>
            <w:tcW w:w="512"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3</w:t>
            </w:r>
          </w:p>
        </w:tc>
        <w:tc>
          <w:tcPr>
            <w:tcW w:w="515"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15"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15"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15"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12"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r>
      <w:tr w:rsidR="00FF22D3">
        <w:trPr>
          <w:trHeight w:val="285"/>
        </w:trPr>
        <w:tc>
          <w:tcPr>
            <w:tcW w:w="563"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986" w:type="dxa"/>
            <w:vMerge/>
            <w:tcBorders>
              <w:top w:val="single" w:sz="4" w:space="0" w:color="000000"/>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80"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20</w:t>
            </w:r>
          </w:p>
        </w:tc>
        <w:tc>
          <w:tcPr>
            <w:tcW w:w="2391"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left"/>
              <w:rPr>
                <w:rFonts w:ascii="宋体" w:hAnsi="宋体" w:cs="宋体"/>
                <w:color w:val="000000"/>
                <w:kern w:val="0"/>
                <w:sz w:val="16"/>
                <w:szCs w:val="16"/>
              </w:rPr>
            </w:pPr>
            <w:r>
              <w:rPr>
                <w:rFonts w:ascii="宋体" w:hAnsi="宋体" w:cs="宋体" w:hint="eastAsia"/>
                <w:color w:val="000000"/>
                <w:kern w:val="0"/>
                <w:sz w:val="16"/>
                <w:szCs w:val="16"/>
              </w:rPr>
              <w:t>物流管理基础</w:t>
            </w:r>
          </w:p>
        </w:tc>
        <w:tc>
          <w:tcPr>
            <w:tcW w:w="3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380"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49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64</w:t>
            </w:r>
          </w:p>
        </w:tc>
        <w:tc>
          <w:tcPr>
            <w:tcW w:w="472"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4</w:t>
            </w:r>
          </w:p>
        </w:tc>
        <w:tc>
          <w:tcPr>
            <w:tcW w:w="5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48</w:t>
            </w:r>
          </w:p>
        </w:tc>
        <w:tc>
          <w:tcPr>
            <w:tcW w:w="69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16</w:t>
            </w:r>
          </w:p>
        </w:tc>
        <w:tc>
          <w:tcPr>
            <w:tcW w:w="512"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15"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15"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15"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15"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4</w:t>
            </w:r>
          </w:p>
        </w:tc>
        <w:tc>
          <w:tcPr>
            <w:tcW w:w="512"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r>
      <w:tr w:rsidR="00FF22D3">
        <w:trPr>
          <w:trHeight w:val="285"/>
        </w:trPr>
        <w:tc>
          <w:tcPr>
            <w:tcW w:w="563"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986" w:type="dxa"/>
            <w:vMerge/>
            <w:tcBorders>
              <w:top w:val="single" w:sz="4" w:space="0" w:color="000000"/>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80"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21</w:t>
            </w:r>
          </w:p>
        </w:tc>
        <w:tc>
          <w:tcPr>
            <w:tcW w:w="2391"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left"/>
              <w:rPr>
                <w:rFonts w:ascii="宋体" w:hAnsi="宋体" w:cs="宋体"/>
                <w:color w:val="000000"/>
                <w:kern w:val="0"/>
                <w:sz w:val="16"/>
                <w:szCs w:val="16"/>
              </w:rPr>
            </w:pPr>
            <w:r>
              <w:rPr>
                <w:rFonts w:ascii="宋体" w:hAnsi="宋体" w:cs="宋体" w:hint="eastAsia"/>
                <w:color w:val="000000"/>
                <w:kern w:val="0"/>
                <w:sz w:val="16"/>
                <w:szCs w:val="16"/>
              </w:rPr>
              <w:t>管理学基础</w:t>
            </w:r>
          </w:p>
        </w:tc>
        <w:tc>
          <w:tcPr>
            <w:tcW w:w="3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380"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49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32</w:t>
            </w:r>
          </w:p>
        </w:tc>
        <w:tc>
          <w:tcPr>
            <w:tcW w:w="472"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2</w:t>
            </w:r>
          </w:p>
        </w:tc>
        <w:tc>
          <w:tcPr>
            <w:tcW w:w="5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26</w:t>
            </w:r>
          </w:p>
        </w:tc>
        <w:tc>
          <w:tcPr>
            <w:tcW w:w="69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6</w:t>
            </w:r>
          </w:p>
        </w:tc>
        <w:tc>
          <w:tcPr>
            <w:tcW w:w="512"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2</w:t>
            </w:r>
          </w:p>
        </w:tc>
        <w:tc>
          <w:tcPr>
            <w:tcW w:w="515"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15"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15"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15"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12"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r>
      <w:tr w:rsidR="00FF22D3">
        <w:trPr>
          <w:trHeight w:val="285"/>
        </w:trPr>
        <w:tc>
          <w:tcPr>
            <w:tcW w:w="4320" w:type="dxa"/>
            <w:gridSpan w:val="4"/>
            <w:tcBorders>
              <w:top w:val="single" w:sz="4" w:space="0" w:color="000000"/>
              <w:left w:val="single" w:sz="4" w:space="0" w:color="000000"/>
              <w:bottom w:val="single" w:sz="4" w:space="0" w:color="000000"/>
              <w:right w:val="single" w:sz="4" w:space="0" w:color="000000"/>
            </w:tcBorders>
            <w:shd w:val="clear" w:color="000000" w:fill="D7E4BC"/>
            <w:vAlign w:val="center"/>
          </w:tcPr>
          <w:p w:rsidR="00FF22D3" w:rsidRDefault="00D22CFF">
            <w:pPr>
              <w:widowControl/>
              <w:jc w:val="center"/>
              <w:rPr>
                <w:rFonts w:ascii="宋体" w:hAnsi="宋体" w:cs="宋体"/>
                <w:color w:val="000000"/>
                <w:kern w:val="0"/>
                <w:sz w:val="16"/>
                <w:szCs w:val="16"/>
              </w:rPr>
            </w:pPr>
            <w:bookmarkStart w:id="98" w:name="_Hlk35208448"/>
            <w:r>
              <w:rPr>
                <w:rFonts w:ascii="宋体" w:hAnsi="宋体" w:cs="宋体" w:hint="eastAsia"/>
                <w:color w:val="000000"/>
                <w:kern w:val="0"/>
                <w:sz w:val="16"/>
                <w:szCs w:val="16"/>
              </w:rPr>
              <w:t>专业</w:t>
            </w:r>
            <w:proofErr w:type="gramStart"/>
            <w:r>
              <w:rPr>
                <w:rFonts w:ascii="宋体" w:hAnsi="宋体" w:cs="宋体" w:hint="eastAsia"/>
                <w:color w:val="000000"/>
                <w:kern w:val="0"/>
                <w:sz w:val="16"/>
                <w:szCs w:val="16"/>
              </w:rPr>
              <w:t>群基础</w:t>
            </w:r>
            <w:proofErr w:type="gramEnd"/>
            <w:r>
              <w:rPr>
                <w:rFonts w:ascii="宋体" w:hAnsi="宋体" w:cs="宋体" w:hint="eastAsia"/>
                <w:color w:val="000000"/>
                <w:kern w:val="0"/>
                <w:sz w:val="16"/>
                <w:szCs w:val="16"/>
              </w:rPr>
              <w:t>平台课程小计</w:t>
            </w:r>
          </w:p>
        </w:tc>
        <w:tc>
          <w:tcPr>
            <w:tcW w:w="376" w:type="dxa"/>
            <w:tcBorders>
              <w:top w:val="nil"/>
              <w:left w:val="nil"/>
              <w:bottom w:val="single" w:sz="4" w:space="0" w:color="000000"/>
              <w:right w:val="single" w:sz="4" w:space="0" w:color="000000"/>
            </w:tcBorders>
            <w:shd w:val="clear" w:color="000000" w:fill="D7E4BC"/>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380" w:type="dxa"/>
            <w:tcBorders>
              <w:top w:val="nil"/>
              <w:left w:val="nil"/>
              <w:bottom w:val="single" w:sz="4" w:space="0" w:color="000000"/>
              <w:right w:val="single" w:sz="4" w:space="0" w:color="000000"/>
            </w:tcBorders>
            <w:shd w:val="clear" w:color="000000" w:fill="D7E4BC"/>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496" w:type="dxa"/>
            <w:tcBorders>
              <w:top w:val="nil"/>
              <w:left w:val="nil"/>
              <w:bottom w:val="single" w:sz="4" w:space="0" w:color="000000"/>
              <w:right w:val="single" w:sz="4" w:space="0" w:color="000000"/>
            </w:tcBorders>
            <w:shd w:val="clear" w:color="000000" w:fill="D7E4BC"/>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358</w:t>
            </w:r>
          </w:p>
        </w:tc>
        <w:tc>
          <w:tcPr>
            <w:tcW w:w="472" w:type="dxa"/>
            <w:tcBorders>
              <w:top w:val="nil"/>
              <w:left w:val="nil"/>
              <w:bottom w:val="single" w:sz="4" w:space="0" w:color="000000"/>
              <w:right w:val="single" w:sz="4" w:space="0" w:color="000000"/>
            </w:tcBorders>
            <w:shd w:val="clear" w:color="000000" w:fill="D7E4BC"/>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23</w:t>
            </w:r>
          </w:p>
        </w:tc>
        <w:tc>
          <w:tcPr>
            <w:tcW w:w="576" w:type="dxa"/>
            <w:tcBorders>
              <w:top w:val="nil"/>
              <w:left w:val="nil"/>
              <w:bottom w:val="single" w:sz="4" w:space="0" w:color="000000"/>
              <w:right w:val="single" w:sz="4" w:space="0" w:color="000000"/>
            </w:tcBorders>
            <w:shd w:val="clear" w:color="000000" w:fill="D7E4BC"/>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294</w:t>
            </w:r>
          </w:p>
        </w:tc>
        <w:tc>
          <w:tcPr>
            <w:tcW w:w="696" w:type="dxa"/>
            <w:tcBorders>
              <w:top w:val="nil"/>
              <w:left w:val="nil"/>
              <w:bottom w:val="single" w:sz="4" w:space="0" w:color="000000"/>
              <w:right w:val="single" w:sz="4" w:space="0" w:color="000000"/>
            </w:tcBorders>
            <w:shd w:val="clear" w:color="000000" w:fill="D7E4BC"/>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64</w:t>
            </w:r>
          </w:p>
        </w:tc>
        <w:tc>
          <w:tcPr>
            <w:tcW w:w="512" w:type="dxa"/>
            <w:tcBorders>
              <w:top w:val="nil"/>
              <w:left w:val="nil"/>
              <w:bottom w:val="single" w:sz="4" w:space="0" w:color="000000"/>
              <w:right w:val="single" w:sz="4" w:space="0" w:color="000000"/>
            </w:tcBorders>
            <w:shd w:val="clear" w:color="000000" w:fill="D7E4BC"/>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9</w:t>
            </w:r>
          </w:p>
        </w:tc>
        <w:tc>
          <w:tcPr>
            <w:tcW w:w="515" w:type="dxa"/>
            <w:tcBorders>
              <w:top w:val="nil"/>
              <w:left w:val="nil"/>
              <w:bottom w:val="single" w:sz="4" w:space="0" w:color="000000"/>
              <w:right w:val="single" w:sz="4" w:space="0" w:color="000000"/>
            </w:tcBorders>
            <w:shd w:val="clear" w:color="000000" w:fill="D7E4BC"/>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4</w:t>
            </w:r>
          </w:p>
        </w:tc>
        <w:tc>
          <w:tcPr>
            <w:tcW w:w="515" w:type="dxa"/>
            <w:tcBorders>
              <w:top w:val="nil"/>
              <w:left w:val="nil"/>
              <w:bottom w:val="single" w:sz="4" w:space="0" w:color="000000"/>
              <w:right w:val="single" w:sz="4" w:space="0" w:color="000000"/>
            </w:tcBorders>
            <w:shd w:val="clear" w:color="000000" w:fill="D7E4BC"/>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3</w:t>
            </w:r>
          </w:p>
        </w:tc>
        <w:tc>
          <w:tcPr>
            <w:tcW w:w="515" w:type="dxa"/>
            <w:tcBorders>
              <w:top w:val="nil"/>
              <w:left w:val="nil"/>
              <w:bottom w:val="single" w:sz="4" w:space="0" w:color="000000"/>
              <w:right w:val="single" w:sz="4" w:space="0" w:color="000000"/>
            </w:tcBorders>
            <w:shd w:val="clear" w:color="000000" w:fill="D7E4BC"/>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0</w:t>
            </w:r>
          </w:p>
        </w:tc>
        <w:tc>
          <w:tcPr>
            <w:tcW w:w="515" w:type="dxa"/>
            <w:tcBorders>
              <w:top w:val="nil"/>
              <w:left w:val="nil"/>
              <w:bottom w:val="single" w:sz="4" w:space="0" w:color="000000"/>
              <w:right w:val="single" w:sz="4" w:space="0" w:color="000000"/>
            </w:tcBorders>
            <w:shd w:val="clear" w:color="000000" w:fill="D7E4BC"/>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7</w:t>
            </w:r>
          </w:p>
        </w:tc>
        <w:tc>
          <w:tcPr>
            <w:tcW w:w="512" w:type="dxa"/>
            <w:tcBorders>
              <w:top w:val="nil"/>
              <w:left w:val="nil"/>
              <w:bottom w:val="single" w:sz="4" w:space="0" w:color="000000"/>
              <w:right w:val="single" w:sz="4" w:space="0" w:color="000000"/>
            </w:tcBorders>
            <w:shd w:val="clear" w:color="000000" w:fill="D7E4BC"/>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0</w:t>
            </w:r>
          </w:p>
        </w:tc>
      </w:tr>
      <w:bookmarkEnd w:id="98"/>
    </w:tbl>
    <w:p w:rsidR="00FF22D3" w:rsidRDefault="00FF22D3"/>
    <w:p w:rsidR="00FF22D3" w:rsidRDefault="00FF22D3"/>
    <w:p w:rsidR="00FF22D3" w:rsidRDefault="00FF22D3"/>
    <w:p w:rsidR="00FF22D3" w:rsidRDefault="00FF22D3"/>
    <w:p w:rsidR="00FF22D3" w:rsidRDefault="00FF22D3"/>
    <w:p w:rsidR="00FF22D3" w:rsidRDefault="00FF22D3"/>
    <w:p w:rsidR="00FF22D3" w:rsidRDefault="00FF22D3"/>
    <w:p w:rsidR="00FF22D3" w:rsidRDefault="00FF22D3"/>
    <w:p w:rsidR="00FF22D3" w:rsidRDefault="00FF22D3"/>
    <w:p w:rsidR="00FF22D3" w:rsidRDefault="00FF22D3"/>
    <w:tbl>
      <w:tblPr>
        <w:tblW w:w="10400" w:type="dxa"/>
        <w:tblInd w:w="93" w:type="dxa"/>
        <w:tblLayout w:type="fixed"/>
        <w:tblLook w:val="04A0" w:firstRow="1" w:lastRow="0" w:firstColumn="1" w:lastColumn="0" w:noHBand="0" w:noVBand="1"/>
      </w:tblPr>
      <w:tblGrid>
        <w:gridCol w:w="525"/>
        <w:gridCol w:w="520"/>
        <w:gridCol w:w="520"/>
        <w:gridCol w:w="380"/>
        <w:gridCol w:w="2540"/>
        <w:gridCol w:w="376"/>
        <w:gridCol w:w="379"/>
        <w:gridCol w:w="536"/>
        <w:gridCol w:w="576"/>
        <w:gridCol w:w="554"/>
        <w:gridCol w:w="536"/>
        <w:gridCol w:w="493"/>
        <w:gridCol w:w="493"/>
        <w:gridCol w:w="493"/>
        <w:gridCol w:w="493"/>
        <w:gridCol w:w="493"/>
        <w:gridCol w:w="493"/>
      </w:tblGrid>
      <w:tr w:rsidR="00FF22D3">
        <w:trPr>
          <w:trHeight w:val="285"/>
        </w:trPr>
        <w:tc>
          <w:tcPr>
            <w:tcW w:w="525"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lastRenderedPageBreak/>
              <w:t>课程属性</w:t>
            </w:r>
          </w:p>
        </w:tc>
        <w:tc>
          <w:tcPr>
            <w:tcW w:w="1040" w:type="dxa"/>
            <w:gridSpan w:val="2"/>
            <w:vMerge w:val="restart"/>
            <w:tcBorders>
              <w:top w:val="single" w:sz="4" w:space="0" w:color="000000"/>
              <w:left w:val="single" w:sz="4" w:space="0" w:color="000000"/>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课程性质</w:t>
            </w:r>
          </w:p>
        </w:tc>
        <w:tc>
          <w:tcPr>
            <w:tcW w:w="38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序号</w:t>
            </w:r>
          </w:p>
        </w:tc>
        <w:tc>
          <w:tcPr>
            <w:tcW w:w="254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课程名称</w:t>
            </w:r>
          </w:p>
        </w:tc>
        <w:tc>
          <w:tcPr>
            <w:tcW w:w="376"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考试</w:t>
            </w:r>
          </w:p>
        </w:tc>
        <w:tc>
          <w:tcPr>
            <w:tcW w:w="379"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考查</w:t>
            </w:r>
          </w:p>
        </w:tc>
        <w:tc>
          <w:tcPr>
            <w:tcW w:w="536"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总学时</w:t>
            </w:r>
          </w:p>
        </w:tc>
        <w:tc>
          <w:tcPr>
            <w:tcW w:w="576"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学分</w:t>
            </w:r>
          </w:p>
        </w:tc>
        <w:tc>
          <w:tcPr>
            <w:tcW w:w="554"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理论课时</w:t>
            </w:r>
          </w:p>
        </w:tc>
        <w:tc>
          <w:tcPr>
            <w:tcW w:w="536"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实践课时</w:t>
            </w:r>
          </w:p>
        </w:tc>
        <w:tc>
          <w:tcPr>
            <w:tcW w:w="986" w:type="dxa"/>
            <w:gridSpan w:val="2"/>
            <w:tcBorders>
              <w:top w:val="single" w:sz="4" w:space="0" w:color="000000"/>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第一学年</w:t>
            </w:r>
          </w:p>
        </w:tc>
        <w:tc>
          <w:tcPr>
            <w:tcW w:w="986" w:type="dxa"/>
            <w:gridSpan w:val="2"/>
            <w:tcBorders>
              <w:top w:val="single" w:sz="4" w:space="0" w:color="000000"/>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第二学年</w:t>
            </w:r>
          </w:p>
        </w:tc>
        <w:tc>
          <w:tcPr>
            <w:tcW w:w="986" w:type="dxa"/>
            <w:gridSpan w:val="2"/>
            <w:tcBorders>
              <w:top w:val="single" w:sz="4" w:space="0" w:color="000000"/>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第三学年</w:t>
            </w:r>
          </w:p>
        </w:tc>
      </w:tr>
      <w:tr w:rsidR="00FF22D3">
        <w:trPr>
          <w:trHeight w:val="285"/>
        </w:trPr>
        <w:tc>
          <w:tcPr>
            <w:tcW w:w="525" w:type="dxa"/>
            <w:vMerge/>
            <w:tcBorders>
              <w:top w:val="single" w:sz="4" w:space="0" w:color="000000"/>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1040" w:type="dxa"/>
            <w:gridSpan w:val="2"/>
            <w:vMerge/>
            <w:tcBorders>
              <w:top w:val="single" w:sz="4" w:space="0" w:color="000000"/>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80" w:type="dxa"/>
            <w:vMerge/>
            <w:tcBorders>
              <w:top w:val="single" w:sz="4" w:space="0" w:color="000000"/>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2540" w:type="dxa"/>
            <w:vMerge/>
            <w:tcBorders>
              <w:top w:val="single" w:sz="4" w:space="0" w:color="000000"/>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76" w:type="dxa"/>
            <w:vMerge/>
            <w:tcBorders>
              <w:top w:val="single" w:sz="4" w:space="0" w:color="000000"/>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79" w:type="dxa"/>
            <w:vMerge/>
            <w:tcBorders>
              <w:top w:val="single" w:sz="4" w:space="0" w:color="000000"/>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536" w:type="dxa"/>
            <w:vMerge/>
            <w:tcBorders>
              <w:top w:val="single" w:sz="4" w:space="0" w:color="000000"/>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576" w:type="dxa"/>
            <w:vMerge/>
            <w:tcBorders>
              <w:top w:val="single" w:sz="4" w:space="0" w:color="000000"/>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554" w:type="dxa"/>
            <w:vMerge/>
            <w:tcBorders>
              <w:top w:val="single" w:sz="4" w:space="0" w:color="000000"/>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536" w:type="dxa"/>
            <w:vMerge/>
            <w:tcBorders>
              <w:top w:val="single" w:sz="4" w:space="0" w:color="000000"/>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Verdana" w:hAnsi="Verdana" w:cs="宋体"/>
                <w:color w:val="000000"/>
                <w:kern w:val="0"/>
                <w:sz w:val="16"/>
                <w:szCs w:val="16"/>
              </w:rPr>
            </w:pPr>
            <w:r>
              <w:rPr>
                <w:rFonts w:ascii="Verdana" w:hAnsi="Verdana" w:cs="宋体"/>
                <w:color w:val="000000"/>
                <w:kern w:val="0"/>
                <w:sz w:val="16"/>
                <w:szCs w:val="16"/>
              </w:rPr>
              <w:t>1</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Verdana" w:hAnsi="Verdana" w:cs="宋体"/>
                <w:color w:val="000000"/>
                <w:kern w:val="0"/>
                <w:sz w:val="16"/>
                <w:szCs w:val="16"/>
              </w:rPr>
            </w:pPr>
            <w:r>
              <w:rPr>
                <w:rFonts w:ascii="Verdana" w:hAnsi="Verdana" w:cs="宋体"/>
                <w:color w:val="000000"/>
                <w:kern w:val="0"/>
                <w:sz w:val="16"/>
                <w:szCs w:val="16"/>
              </w:rPr>
              <w:t>2</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Verdana" w:hAnsi="Verdana" w:cs="宋体"/>
                <w:color w:val="000000"/>
                <w:kern w:val="0"/>
                <w:sz w:val="16"/>
                <w:szCs w:val="16"/>
              </w:rPr>
            </w:pPr>
            <w:r>
              <w:rPr>
                <w:rFonts w:ascii="Verdana" w:hAnsi="Verdana" w:cs="宋体"/>
                <w:color w:val="000000"/>
                <w:kern w:val="0"/>
                <w:sz w:val="16"/>
                <w:szCs w:val="16"/>
              </w:rPr>
              <w:t>3</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Verdana" w:hAnsi="Verdana" w:cs="宋体"/>
                <w:color w:val="000000"/>
                <w:kern w:val="0"/>
                <w:sz w:val="16"/>
                <w:szCs w:val="16"/>
              </w:rPr>
            </w:pPr>
            <w:r>
              <w:rPr>
                <w:rFonts w:ascii="Verdana" w:hAnsi="Verdana" w:cs="宋体"/>
                <w:color w:val="000000"/>
                <w:kern w:val="0"/>
                <w:sz w:val="16"/>
                <w:szCs w:val="16"/>
              </w:rPr>
              <w:t>4</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5</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Verdana" w:hAnsi="Verdana" w:cs="宋体"/>
                <w:color w:val="000000"/>
                <w:kern w:val="0"/>
                <w:sz w:val="16"/>
                <w:szCs w:val="16"/>
              </w:rPr>
            </w:pPr>
            <w:r>
              <w:rPr>
                <w:rFonts w:ascii="Verdana" w:hAnsi="Verdana" w:cs="宋体"/>
                <w:color w:val="000000"/>
                <w:kern w:val="0"/>
                <w:sz w:val="16"/>
                <w:szCs w:val="16"/>
              </w:rPr>
              <w:t>6</w:t>
            </w:r>
          </w:p>
        </w:tc>
      </w:tr>
      <w:tr w:rsidR="00FF22D3">
        <w:trPr>
          <w:trHeight w:val="285"/>
        </w:trPr>
        <w:tc>
          <w:tcPr>
            <w:tcW w:w="525" w:type="dxa"/>
            <w:vMerge/>
            <w:tcBorders>
              <w:top w:val="single" w:sz="4" w:space="0" w:color="000000"/>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1040" w:type="dxa"/>
            <w:gridSpan w:val="2"/>
            <w:vMerge/>
            <w:tcBorders>
              <w:top w:val="single" w:sz="4" w:space="0" w:color="000000"/>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80" w:type="dxa"/>
            <w:vMerge/>
            <w:tcBorders>
              <w:top w:val="single" w:sz="4" w:space="0" w:color="000000"/>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2540" w:type="dxa"/>
            <w:vMerge/>
            <w:tcBorders>
              <w:top w:val="single" w:sz="4" w:space="0" w:color="000000"/>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76" w:type="dxa"/>
            <w:vMerge/>
            <w:tcBorders>
              <w:top w:val="single" w:sz="4" w:space="0" w:color="000000"/>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79" w:type="dxa"/>
            <w:vMerge/>
            <w:tcBorders>
              <w:top w:val="single" w:sz="4" w:space="0" w:color="000000"/>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536" w:type="dxa"/>
            <w:vMerge/>
            <w:tcBorders>
              <w:top w:val="single" w:sz="4" w:space="0" w:color="000000"/>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576" w:type="dxa"/>
            <w:vMerge/>
            <w:tcBorders>
              <w:top w:val="single" w:sz="4" w:space="0" w:color="000000"/>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554" w:type="dxa"/>
            <w:vMerge/>
            <w:tcBorders>
              <w:top w:val="single" w:sz="4" w:space="0" w:color="000000"/>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536" w:type="dxa"/>
            <w:vMerge/>
            <w:tcBorders>
              <w:top w:val="single" w:sz="4" w:space="0" w:color="000000"/>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Verdana" w:hAnsi="Verdana" w:cs="宋体"/>
                <w:color w:val="000000"/>
                <w:kern w:val="0"/>
                <w:sz w:val="16"/>
                <w:szCs w:val="16"/>
              </w:rPr>
            </w:pPr>
            <w:r>
              <w:rPr>
                <w:rFonts w:ascii="Verdana" w:hAnsi="Verdana" w:cs="宋体"/>
                <w:kern w:val="0"/>
                <w:sz w:val="16"/>
                <w:szCs w:val="16"/>
              </w:rPr>
              <w:t>15</w:t>
            </w:r>
            <w:r>
              <w:rPr>
                <w:rFonts w:ascii="宋体" w:hAnsi="宋体" w:cs="宋体" w:hint="eastAsia"/>
                <w:kern w:val="0"/>
                <w:sz w:val="16"/>
                <w:szCs w:val="16"/>
              </w:rPr>
              <w:t>周</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Verdana" w:hAnsi="Verdana" w:cs="宋体"/>
                <w:color w:val="000000"/>
                <w:kern w:val="0"/>
                <w:sz w:val="16"/>
                <w:szCs w:val="16"/>
              </w:rPr>
            </w:pPr>
            <w:r>
              <w:rPr>
                <w:rFonts w:ascii="Verdana" w:hAnsi="Verdana" w:cs="宋体"/>
                <w:kern w:val="0"/>
                <w:sz w:val="16"/>
                <w:szCs w:val="16"/>
              </w:rPr>
              <w:t>18</w:t>
            </w:r>
            <w:r>
              <w:rPr>
                <w:rFonts w:ascii="宋体" w:hAnsi="宋体" w:cs="宋体" w:hint="eastAsia"/>
                <w:kern w:val="0"/>
                <w:sz w:val="16"/>
                <w:szCs w:val="16"/>
              </w:rPr>
              <w:t>周</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Verdana" w:hAnsi="Verdana" w:cs="宋体"/>
                <w:color w:val="000000"/>
                <w:kern w:val="0"/>
                <w:sz w:val="16"/>
                <w:szCs w:val="16"/>
              </w:rPr>
            </w:pPr>
            <w:r>
              <w:rPr>
                <w:rFonts w:ascii="Verdana" w:hAnsi="Verdana" w:cs="宋体"/>
                <w:kern w:val="0"/>
                <w:sz w:val="16"/>
                <w:szCs w:val="16"/>
              </w:rPr>
              <w:t>18</w:t>
            </w:r>
            <w:r>
              <w:rPr>
                <w:rFonts w:ascii="宋体" w:hAnsi="宋体" w:cs="宋体" w:hint="eastAsia"/>
                <w:kern w:val="0"/>
                <w:sz w:val="16"/>
                <w:szCs w:val="16"/>
              </w:rPr>
              <w:t>周</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Verdana" w:hAnsi="Verdana" w:cs="宋体"/>
                <w:color w:val="000000"/>
                <w:kern w:val="0"/>
                <w:sz w:val="16"/>
                <w:szCs w:val="16"/>
              </w:rPr>
            </w:pPr>
            <w:r>
              <w:rPr>
                <w:rFonts w:ascii="Verdana" w:hAnsi="Verdana" w:cs="宋体"/>
                <w:kern w:val="0"/>
                <w:sz w:val="16"/>
                <w:szCs w:val="16"/>
              </w:rPr>
              <w:t>18</w:t>
            </w:r>
            <w:r>
              <w:rPr>
                <w:rFonts w:ascii="宋体" w:hAnsi="宋体" w:cs="宋体" w:hint="eastAsia"/>
                <w:kern w:val="0"/>
                <w:sz w:val="16"/>
                <w:szCs w:val="16"/>
              </w:rPr>
              <w:t>周</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Verdana" w:hAnsi="Verdana" w:cs="宋体"/>
                <w:color w:val="000000"/>
                <w:kern w:val="0"/>
                <w:sz w:val="16"/>
                <w:szCs w:val="16"/>
              </w:rPr>
            </w:pPr>
            <w:r>
              <w:rPr>
                <w:rFonts w:ascii="Verdana" w:hAnsi="Verdana" w:cs="宋体"/>
                <w:kern w:val="0"/>
                <w:sz w:val="16"/>
                <w:szCs w:val="16"/>
              </w:rPr>
              <w:t>18</w:t>
            </w:r>
            <w:r>
              <w:rPr>
                <w:rFonts w:ascii="宋体" w:hAnsi="宋体" w:cs="宋体" w:hint="eastAsia"/>
                <w:kern w:val="0"/>
                <w:sz w:val="16"/>
                <w:szCs w:val="16"/>
              </w:rPr>
              <w:t>周</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Verdana" w:hAnsi="Verdana" w:cs="宋体"/>
                <w:color w:val="000000"/>
                <w:kern w:val="0"/>
                <w:sz w:val="16"/>
                <w:szCs w:val="16"/>
              </w:rPr>
            </w:pPr>
            <w:r>
              <w:rPr>
                <w:rFonts w:ascii="Verdana" w:hAnsi="Verdana" w:cs="宋体"/>
                <w:kern w:val="0"/>
                <w:sz w:val="16"/>
                <w:szCs w:val="16"/>
              </w:rPr>
              <w:t>19</w:t>
            </w:r>
            <w:r>
              <w:rPr>
                <w:rFonts w:ascii="宋体" w:hAnsi="宋体" w:cs="宋体" w:hint="eastAsia"/>
                <w:kern w:val="0"/>
                <w:sz w:val="16"/>
                <w:szCs w:val="16"/>
              </w:rPr>
              <w:t>周</w:t>
            </w:r>
          </w:p>
        </w:tc>
      </w:tr>
      <w:tr w:rsidR="00FF22D3">
        <w:trPr>
          <w:trHeight w:val="285"/>
        </w:trPr>
        <w:tc>
          <w:tcPr>
            <w:tcW w:w="525" w:type="dxa"/>
            <w:vMerge w:val="restart"/>
            <w:tcBorders>
              <w:top w:val="nil"/>
              <w:left w:val="single" w:sz="4" w:space="0" w:color="000000"/>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专业平台课程</w:t>
            </w:r>
          </w:p>
        </w:tc>
        <w:tc>
          <w:tcPr>
            <w:tcW w:w="1040" w:type="dxa"/>
            <w:gridSpan w:val="2"/>
            <w:vMerge w:val="restart"/>
            <w:tcBorders>
              <w:top w:val="single" w:sz="4" w:space="0" w:color="000000"/>
              <w:left w:val="single" w:sz="4" w:space="0" w:color="000000"/>
              <w:bottom w:val="single" w:sz="4" w:space="0" w:color="FFFFFF"/>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专业核心课</w:t>
            </w:r>
          </w:p>
        </w:tc>
        <w:tc>
          <w:tcPr>
            <w:tcW w:w="380"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22</w:t>
            </w:r>
          </w:p>
        </w:tc>
        <w:tc>
          <w:tcPr>
            <w:tcW w:w="2540" w:type="dxa"/>
            <w:tcBorders>
              <w:top w:val="nil"/>
              <w:left w:val="nil"/>
              <w:bottom w:val="single" w:sz="4" w:space="0" w:color="000000"/>
              <w:right w:val="single" w:sz="4" w:space="0" w:color="000000"/>
            </w:tcBorders>
            <w:shd w:val="clear" w:color="auto" w:fill="auto"/>
            <w:vAlign w:val="center"/>
          </w:tcPr>
          <w:p w:rsidR="00FF22D3" w:rsidRDefault="00D22CFF">
            <w:pPr>
              <w:widowControl/>
              <w:jc w:val="left"/>
              <w:rPr>
                <w:rFonts w:ascii="宋体" w:hAnsi="宋体" w:cs="宋体"/>
                <w:color w:val="000000"/>
                <w:kern w:val="0"/>
                <w:sz w:val="16"/>
                <w:szCs w:val="16"/>
              </w:rPr>
            </w:pPr>
            <w:r>
              <w:rPr>
                <w:rFonts w:ascii="宋体" w:hAnsi="宋体" w:cs="宋体" w:hint="eastAsia"/>
                <w:color w:val="000000"/>
                <w:kern w:val="0"/>
                <w:sz w:val="16"/>
                <w:szCs w:val="16"/>
              </w:rPr>
              <w:t>医院医疗设备管理实务</w:t>
            </w:r>
          </w:p>
        </w:tc>
        <w:tc>
          <w:tcPr>
            <w:tcW w:w="3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379"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3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48</w:t>
            </w:r>
          </w:p>
        </w:tc>
        <w:tc>
          <w:tcPr>
            <w:tcW w:w="5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3</w:t>
            </w:r>
          </w:p>
        </w:tc>
        <w:tc>
          <w:tcPr>
            <w:tcW w:w="554"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24</w:t>
            </w:r>
          </w:p>
        </w:tc>
        <w:tc>
          <w:tcPr>
            <w:tcW w:w="53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24</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3</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r>
      <w:tr w:rsidR="00FF22D3">
        <w:trPr>
          <w:trHeight w:val="285"/>
        </w:trPr>
        <w:tc>
          <w:tcPr>
            <w:tcW w:w="525"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1040" w:type="dxa"/>
            <w:gridSpan w:val="2"/>
            <w:vMerge/>
            <w:tcBorders>
              <w:top w:val="single" w:sz="4" w:space="0" w:color="000000"/>
              <w:left w:val="single" w:sz="4" w:space="0" w:color="000000"/>
              <w:bottom w:val="single" w:sz="4" w:space="0" w:color="FFFFFF"/>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80"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23</w:t>
            </w:r>
          </w:p>
        </w:tc>
        <w:tc>
          <w:tcPr>
            <w:tcW w:w="2540" w:type="dxa"/>
            <w:tcBorders>
              <w:top w:val="nil"/>
              <w:left w:val="nil"/>
              <w:bottom w:val="single" w:sz="4" w:space="0" w:color="000000"/>
              <w:right w:val="single" w:sz="4" w:space="0" w:color="000000"/>
            </w:tcBorders>
            <w:shd w:val="clear" w:color="auto" w:fill="auto"/>
            <w:vAlign w:val="center"/>
          </w:tcPr>
          <w:p w:rsidR="00FF22D3" w:rsidRDefault="00D22CFF">
            <w:pPr>
              <w:widowControl/>
              <w:jc w:val="left"/>
              <w:rPr>
                <w:rFonts w:ascii="宋体" w:hAnsi="宋体" w:cs="宋体"/>
                <w:color w:val="000000"/>
                <w:kern w:val="0"/>
                <w:sz w:val="16"/>
                <w:szCs w:val="16"/>
              </w:rPr>
            </w:pPr>
            <w:r>
              <w:rPr>
                <w:rFonts w:ascii="宋体" w:hAnsi="宋体" w:cs="宋体" w:hint="eastAsia"/>
                <w:color w:val="000000"/>
                <w:kern w:val="0"/>
                <w:sz w:val="16"/>
                <w:szCs w:val="16"/>
              </w:rPr>
              <w:t>医疗器械企业经营与管理</w:t>
            </w:r>
          </w:p>
        </w:tc>
        <w:tc>
          <w:tcPr>
            <w:tcW w:w="3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379"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3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32</w:t>
            </w:r>
          </w:p>
        </w:tc>
        <w:tc>
          <w:tcPr>
            <w:tcW w:w="5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2</w:t>
            </w:r>
          </w:p>
        </w:tc>
        <w:tc>
          <w:tcPr>
            <w:tcW w:w="554"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16</w:t>
            </w:r>
          </w:p>
        </w:tc>
        <w:tc>
          <w:tcPr>
            <w:tcW w:w="53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16</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2</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r>
      <w:tr w:rsidR="00FF22D3">
        <w:trPr>
          <w:trHeight w:val="285"/>
        </w:trPr>
        <w:tc>
          <w:tcPr>
            <w:tcW w:w="525"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1040" w:type="dxa"/>
            <w:gridSpan w:val="2"/>
            <w:vMerge/>
            <w:tcBorders>
              <w:top w:val="single" w:sz="4" w:space="0" w:color="000000"/>
              <w:left w:val="single" w:sz="4" w:space="0" w:color="000000"/>
              <w:bottom w:val="single" w:sz="4" w:space="0" w:color="FFFFFF"/>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80"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24</w:t>
            </w:r>
          </w:p>
        </w:tc>
        <w:tc>
          <w:tcPr>
            <w:tcW w:w="2540" w:type="dxa"/>
            <w:tcBorders>
              <w:top w:val="nil"/>
              <w:left w:val="nil"/>
              <w:bottom w:val="single" w:sz="4" w:space="0" w:color="000000"/>
              <w:right w:val="single" w:sz="4" w:space="0" w:color="000000"/>
            </w:tcBorders>
            <w:shd w:val="clear" w:color="auto" w:fill="auto"/>
            <w:vAlign w:val="center"/>
          </w:tcPr>
          <w:p w:rsidR="00FF22D3" w:rsidRDefault="00D22CFF">
            <w:pPr>
              <w:widowControl/>
              <w:jc w:val="left"/>
              <w:rPr>
                <w:rFonts w:ascii="宋体" w:hAnsi="宋体" w:cs="宋体"/>
                <w:color w:val="000000"/>
                <w:kern w:val="0"/>
                <w:sz w:val="16"/>
                <w:szCs w:val="16"/>
              </w:rPr>
            </w:pPr>
            <w:r>
              <w:rPr>
                <w:rFonts w:ascii="宋体" w:hAnsi="宋体" w:cs="宋体" w:hint="eastAsia"/>
                <w:color w:val="000000"/>
                <w:kern w:val="0"/>
                <w:sz w:val="16"/>
                <w:szCs w:val="16"/>
              </w:rPr>
              <w:t>医疗器械市场营销</w:t>
            </w:r>
          </w:p>
        </w:tc>
        <w:tc>
          <w:tcPr>
            <w:tcW w:w="3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379"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3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64</w:t>
            </w:r>
          </w:p>
        </w:tc>
        <w:tc>
          <w:tcPr>
            <w:tcW w:w="5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4</w:t>
            </w:r>
          </w:p>
        </w:tc>
        <w:tc>
          <w:tcPr>
            <w:tcW w:w="554"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32</w:t>
            </w:r>
          </w:p>
        </w:tc>
        <w:tc>
          <w:tcPr>
            <w:tcW w:w="53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32</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4</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r>
      <w:tr w:rsidR="00FF22D3">
        <w:trPr>
          <w:trHeight w:val="285"/>
        </w:trPr>
        <w:tc>
          <w:tcPr>
            <w:tcW w:w="525"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1040" w:type="dxa"/>
            <w:gridSpan w:val="2"/>
            <w:vMerge/>
            <w:tcBorders>
              <w:top w:val="single" w:sz="4" w:space="0" w:color="000000"/>
              <w:left w:val="single" w:sz="4" w:space="0" w:color="000000"/>
              <w:bottom w:val="single" w:sz="4" w:space="0" w:color="FFFFFF"/>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80"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25</w:t>
            </w:r>
          </w:p>
        </w:tc>
        <w:tc>
          <w:tcPr>
            <w:tcW w:w="2540" w:type="dxa"/>
            <w:tcBorders>
              <w:top w:val="nil"/>
              <w:left w:val="nil"/>
              <w:bottom w:val="single" w:sz="4" w:space="0" w:color="000000"/>
              <w:right w:val="single" w:sz="4" w:space="0" w:color="000000"/>
            </w:tcBorders>
            <w:shd w:val="clear" w:color="auto" w:fill="auto"/>
            <w:vAlign w:val="center"/>
          </w:tcPr>
          <w:p w:rsidR="00FF22D3" w:rsidRDefault="00D22CFF">
            <w:pPr>
              <w:widowControl/>
              <w:jc w:val="left"/>
              <w:rPr>
                <w:rFonts w:ascii="宋体" w:hAnsi="宋体" w:cs="宋体"/>
                <w:color w:val="000000"/>
                <w:kern w:val="0"/>
                <w:sz w:val="16"/>
                <w:szCs w:val="16"/>
              </w:rPr>
            </w:pPr>
            <w:r>
              <w:rPr>
                <w:rFonts w:ascii="宋体" w:hAnsi="宋体" w:cs="宋体" w:hint="eastAsia"/>
                <w:color w:val="000000"/>
                <w:kern w:val="0"/>
                <w:sz w:val="16"/>
                <w:szCs w:val="16"/>
              </w:rPr>
              <w:t>医疗器械销售实务</w:t>
            </w:r>
          </w:p>
        </w:tc>
        <w:tc>
          <w:tcPr>
            <w:tcW w:w="3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379"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3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64</w:t>
            </w:r>
          </w:p>
        </w:tc>
        <w:tc>
          <w:tcPr>
            <w:tcW w:w="5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4</w:t>
            </w:r>
          </w:p>
        </w:tc>
        <w:tc>
          <w:tcPr>
            <w:tcW w:w="554"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32</w:t>
            </w:r>
          </w:p>
        </w:tc>
        <w:tc>
          <w:tcPr>
            <w:tcW w:w="53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32</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4</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r>
      <w:tr w:rsidR="00FF22D3">
        <w:trPr>
          <w:trHeight w:val="285"/>
        </w:trPr>
        <w:tc>
          <w:tcPr>
            <w:tcW w:w="525"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1040" w:type="dxa"/>
            <w:gridSpan w:val="2"/>
            <w:vMerge/>
            <w:tcBorders>
              <w:top w:val="single" w:sz="4" w:space="0" w:color="000000"/>
              <w:left w:val="single" w:sz="4" w:space="0" w:color="000000"/>
              <w:bottom w:val="single" w:sz="4" w:space="0" w:color="FFFFFF"/>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80"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26</w:t>
            </w:r>
          </w:p>
        </w:tc>
        <w:tc>
          <w:tcPr>
            <w:tcW w:w="2540" w:type="dxa"/>
            <w:tcBorders>
              <w:top w:val="nil"/>
              <w:left w:val="nil"/>
              <w:bottom w:val="single" w:sz="4" w:space="0" w:color="000000"/>
              <w:right w:val="single" w:sz="4" w:space="0" w:color="000000"/>
            </w:tcBorders>
            <w:shd w:val="clear" w:color="auto" w:fill="auto"/>
            <w:vAlign w:val="center"/>
          </w:tcPr>
          <w:p w:rsidR="00FF22D3" w:rsidRDefault="00D22CFF">
            <w:pPr>
              <w:widowControl/>
              <w:jc w:val="left"/>
              <w:rPr>
                <w:rFonts w:ascii="宋体" w:hAnsi="宋体" w:cs="宋体"/>
                <w:color w:val="000000"/>
                <w:kern w:val="0"/>
                <w:sz w:val="16"/>
                <w:szCs w:val="16"/>
              </w:rPr>
            </w:pPr>
            <w:r>
              <w:rPr>
                <w:rFonts w:ascii="宋体" w:hAnsi="宋体" w:cs="宋体" w:hint="eastAsia"/>
                <w:color w:val="000000"/>
                <w:kern w:val="0"/>
                <w:sz w:val="16"/>
                <w:szCs w:val="16"/>
              </w:rPr>
              <w:t>医疗器械GSP管理实务</w:t>
            </w:r>
          </w:p>
        </w:tc>
        <w:tc>
          <w:tcPr>
            <w:tcW w:w="3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379"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3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64</w:t>
            </w:r>
          </w:p>
        </w:tc>
        <w:tc>
          <w:tcPr>
            <w:tcW w:w="5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4</w:t>
            </w:r>
          </w:p>
        </w:tc>
        <w:tc>
          <w:tcPr>
            <w:tcW w:w="554"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32</w:t>
            </w:r>
          </w:p>
        </w:tc>
        <w:tc>
          <w:tcPr>
            <w:tcW w:w="53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32</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4</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r>
      <w:tr w:rsidR="00FF22D3">
        <w:trPr>
          <w:trHeight w:val="285"/>
        </w:trPr>
        <w:tc>
          <w:tcPr>
            <w:tcW w:w="525"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1040" w:type="dxa"/>
            <w:gridSpan w:val="2"/>
            <w:vMerge/>
            <w:tcBorders>
              <w:top w:val="single" w:sz="4" w:space="0" w:color="000000"/>
              <w:left w:val="single" w:sz="4" w:space="0" w:color="000000"/>
              <w:bottom w:val="single" w:sz="4" w:space="0" w:color="FFFFFF"/>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80"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27</w:t>
            </w:r>
          </w:p>
        </w:tc>
        <w:tc>
          <w:tcPr>
            <w:tcW w:w="2540" w:type="dxa"/>
            <w:tcBorders>
              <w:top w:val="nil"/>
              <w:left w:val="nil"/>
              <w:bottom w:val="single" w:sz="4" w:space="0" w:color="000000"/>
              <w:right w:val="single" w:sz="4" w:space="0" w:color="000000"/>
            </w:tcBorders>
            <w:shd w:val="clear" w:color="auto" w:fill="auto"/>
            <w:vAlign w:val="center"/>
          </w:tcPr>
          <w:p w:rsidR="00FF22D3" w:rsidRDefault="00D22CFF">
            <w:pPr>
              <w:widowControl/>
              <w:jc w:val="left"/>
              <w:rPr>
                <w:rFonts w:ascii="宋体" w:hAnsi="宋体" w:cs="宋体"/>
                <w:color w:val="000000"/>
                <w:kern w:val="0"/>
                <w:sz w:val="16"/>
                <w:szCs w:val="16"/>
              </w:rPr>
            </w:pPr>
            <w:r>
              <w:rPr>
                <w:rFonts w:ascii="宋体" w:hAnsi="宋体" w:cs="宋体" w:hint="eastAsia"/>
                <w:color w:val="000000"/>
                <w:kern w:val="0"/>
                <w:sz w:val="16"/>
                <w:szCs w:val="16"/>
              </w:rPr>
              <w:t>医疗器械市场调查实务</w:t>
            </w:r>
          </w:p>
        </w:tc>
        <w:tc>
          <w:tcPr>
            <w:tcW w:w="3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379"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3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64</w:t>
            </w:r>
          </w:p>
        </w:tc>
        <w:tc>
          <w:tcPr>
            <w:tcW w:w="5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4</w:t>
            </w:r>
          </w:p>
        </w:tc>
        <w:tc>
          <w:tcPr>
            <w:tcW w:w="554"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32</w:t>
            </w:r>
          </w:p>
        </w:tc>
        <w:tc>
          <w:tcPr>
            <w:tcW w:w="53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32</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4</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r>
      <w:tr w:rsidR="00FF22D3">
        <w:trPr>
          <w:trHeight w:val="285"/>
        </w:trPr>
        <w:tc>
          <w:tcPr>
            <w:tcW w:w="525"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960" w:type="dxa"/>
            <w:gridSpan w:val="4"/>
            <w:tcBorders>
              <w:top w:val="single" w:sz="4" w:space="0" w:color="000000"/>
              <w:left w:val="nil"/>
              <w:bottom w:val="single" w:sz="4" w:space="0" w:color="000000"/>
              <w:right w:val="single" w:sz="4" w:space="0" w:color="000000"/>
            </w:tcBorders>
            <w:shd w:val="clear" w:color="000000" w:fill="FCD5B4"/>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专业核心课小计</w:t>
            </w:r>
          </w:p>
        </w:tc>
        <w:tc>
          <w:tcPr>
            <w:tcW w:w="376" w:type="dxa"/>
            <w:tcBorders>
              <w:top w:val="nil"/>
              <w:left w:val="nil"/>
              <w:bottom w:val="single" w:sz="4" w:space="0" w:color="000000"/>
              <w:right w:val="single" w:sz="4" w:space="0" w:color="000000"/>
            </w:tcBorders>
            <w:shd w:val="clear" w:color="000000" w:fill="FCD5B4"/>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379" w:type="dxa"/>
            <w:tcBorders>
              <w:top w:val="nil"/>
              <w:left w:val="nil"/>
              <w:bottom w:val="single" w:sz="4" w:space="0" w:color="000000"/>
              <w:right w:val="single" w:sz="4" w:space="0" w:color="000000"/>
            </w:tcBorders>
            <w:shd w:val="clear" w:color="000000" w:fill="FCD5B4"/>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36" w:type="dxa"/>
            <w:tcBorders>
              <w:top w:val="nil"/>
              <w:left w:val="nil"/>
              <w:bottom w:val="single" w:sz="4" w:space="0" w:color="000000"/>
              <w:right w:val="single" w:sz="4" w:space="0" w:color="000000"/>
            </w:tcBorders>
            <w:shd w:val="clear" w:color="000000" w:fill="FCD5B4"/>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336</w:t>
            </w:r>
          </w:p>
        </w:tc>
        <w:tc>
          <w:tcPr>
            <w:tcW w:w="576" w:type="dxa"/>
            <w:tcBorders>
              <w:top w:val="nil"/>
              <w:left w:val="nil"/>
              <w:bottom w:val="single" w:sz="4" w:space="0" w:color="000000"/>
              <w:right w:val="single" w:sz="4" w:space="0" w:color="000000"/>
            </w:tcBorders>
            <w:shd w:val="clear" w:color="000000" w:fill="FCD5B4"/>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21</w:t>
            </w:r>
          </w:p>
        </w:tc>
        <w:tc>
          <w:tcPr>
            <w:tcW w:w="554" w:type="dxa"/>
            <w:tcBorders>
              <w:top w:val="nil"/>
              <w:left w:val="nil"/>
              <w:bottom w:val="single" w:sz="4" w:space="0" w:color="000000"/>
              <w:right w:val="single" w:sz="4" w:space="0" w:color="000000"/>
            </w:tcBorders>
            <w:shd w:val="clear" w:color="000000" w:fill="FCD5B4"/>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168</w:t>
            </w:r>
          </w:p>
        </w:tc>
        <w:tc>
          <w:tcPr>
            <w:tcW w:w="536" w:type="dxa"/>
            <w:tcBorders>
              <w:top w:val="nil"/>
              <w:left w:val="nil"/>
              <w:bottom w:val="single" w:sz="4" w:space="0" w:color="000000"/>
              <w:right w:val="single" w:sz="4" w:space="0" w:color="000000"/>
            </w:tcBorders>
            <w:shd w:val="clear" w:color="000000" w:fill="FCD5B4"/>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168</w:t>
            </w:r>
          </w:p>
        </w:tc>
        <w:tc>
          <w:tcPr>
            <w:tcW w:w="493" w:type="dxa"/>
            <w:tcBorders>
              <w:top w:val="nil"/>
              <w:left w:val="nil"/>
              <w:bottom w:val="single" w:sz="4" w:space="0" w:color="000000"/>
              <w:right w:val="single" w:sz="4" w:space="0" w:color="000000"/>
            </w:tcBorders>
            <w:shd w:val="clear" w:color="000000" w:fill="FCD5B4"/>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0</w:t>
            </w:r>
          </w:p>
        </w:tc>
        <w:tc>
          <w:tcPr>
            <w:tcW w:w="493" w:type="dxa"/>
            <w:tcBorders>
              <w:top w:val="nil"/>
              <w:left w:val="nil"/>
              <w:bottom w:val="single" w:sz="4" w:space="0" w:color="000000"/>
              <w:right w:val="single" w:sz="4" w:space="0" w:color="000000"/>
            </w:tcBorders>
            <w:shd w:val="clear" w:color="000000" w:fill="FCD5B4"/>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3</w:t>
            </w:r>
          </w:p>
        </w:tc>
        <w:tc>
          <w:tcPr>
            <w:tcW w:w="493" w:type="dxa"/>
            <w:tcBorders>
              <w:top w:val="nil"/>
              <w:left w:val="nil"/>
              <w:bottom w:val="single" w:sz="4" w:space="0" w:color="000000"/>
              <w:right w:val="single" w:sz="4" w:space="0" w:color="000000"/>
            </w:tcBorders>
            <w:shd w:val="clear" w:color="000000" w:fill="FCD5B4"/>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8</w:t>
            </w:r>
          </w:p>
        </w:tc>
        <w:tc>
          <w:tcPr>
            <w:tcW w:w="493" w:type="dxa"/>
            <w:tcBorders>
              <w:top w:val="nil"/>
              <w:left w:val="nil"/>
              <w:bottom w:val="single" w:sz="4" w:space="0" w:color="000000"/>
              <w:right w:val="single" w:sz="4" w:space="0" w:color="000000"/>
            </w:tcBorders>
            <w:shd w:val="clear" w:color="000000" w:fill="FCD5B4"/>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8</w:t>
            </w:r>
          </w:p>
        </w:tc>
        <w:tc>
          <w:tcPr>
            <w:tcW w:w="493" w:type="dxa"/>
            <w:tcBorders>
              <w:top w:val="nil"/>
              <w:left w:val="nil"/>
              <w:bottom w:val="single" w:sz="4" w:space="0" w:color="000000"/>
              <w:right w:val="single" w:sz="4" w:space="0" w:color="000000"/>
            </w:tcBorders>
            <w:shd w:val="clear" w:color="000000" w:fill="FCD5B4"/>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2</w:t>
            </w:r>
          </w:p>
        </w:tc>
        <w:tc>
          <w:tcPr>
            <w:tcW w:w="493" w:type="dxa"/>
            <w:tcBorders>
              <w:top w:val="nil"/>
              <w:left w:val="nil"/>
              <w:bottom w:val="single" w:sz="4" w:space="0" w:color="000000"/>
              <w:right w:val="single" w:sz="4" w:space="0" w:color="000000"/>
            </w:tcBorders>
            <w:shd w:val="clear" w:color="000000" w:fill="FCD5B4"/>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0</w:t>
            </w:r>
          </w:p>
        </w:tc>
      </w:tr>
      <w:tr w:rsidR="00FF22D3">
        <w:trPr>
          <w:trHeight w:val="285"/>
        </w:trPr>
        <w:tc>
          <w:tcPr>
            <w:tcW w:w="525"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520" w:type="dxa"/>
            <w:vMerge w:val="restart"/>
            <w:tcBorders>
              <w:top w:val="nil"/>
              <w:left w:val="single" w:sz="4" w:space="0" w:color="000000"/>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专业选修课</w:t>
            </w:r>
          </w:p>
        </w:tc>
        <w:tc>
          <w:tcPr>
            <w:tcW w:w="520" w:type="dxa"/>
            <w:vMerge w:val="restart"/>
            <w:tcBorders>
              <w:top w:val="nil"/>
              <w:left w:val="single" w:sz="4" w:space="0" w:color="000000"/>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模块</w:t>
            </w:r>
            <w:proofErr w:type="gramStart"/>
            <w:r>
              <w:rPr>
                <w:rFonts w:ascii="宋体" w:hAnsi="宋体" w:cs="宋体" w:hint="eastAsia"/>
                <w:color w:val="000000"/>
                <w:kern w:val="0"/>
                <w:sz w:val="16"/>
                <w:szCs w:val="16"/>
              </w:rPr>
              <w:t>一</w:t>
            </w:r>
            <w:proofErr w:type="gramEnd"/>
          </w:p>
        </w:tc>
        <w:tc>
          <w:tcPr>
            <w:tcW w:w="380"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28</w:t>
            </w:r>
          </w:p>
        </w:tc>
        <w:tc>
          <w:tcPr>
            <w:tcW w:w="2540"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left"/>
              <w:rPr>
                <w:rFonts w:ascii="宋体" w:hAnsi="宋体" w:cs="宋体"/>
                <w:color w:val="000000"/>
                <w:kern w:val="0"/>
                <w:sz w:val="16"/>
                <w:szCs w:val="16"/>
              </w:rPr>
            </w:pPr>
            <w:r>
              <w:rPr>
                <w:rFonts w:ascii="宋体" w:hAnsi="宋体" w:cs="宋体" w:hint="eastAsia"/>
                <w:color w:val="000000"/>
                <w:kern w:val="0"/>
                <w:sz w:val="16"/>
                <w:szCs w:val="16"/>
              </w:rPr>
              <w:t>医用电子仪器</w:t>
            </w:r>
          </w:p>
        </w:tc>
        <w:tc>
          <w:tcPr>
            <w:tcW w:w="3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379"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3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48</w:t>
            </w:r>
          </w:p>
        </w:tc>
        <w:tc>
          <w:tcPr>
            <w:tcW w:w="5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3</w:t>
            </w:r>
          </w:p>
        </w:tc>
        <w:tc>
          <w:tcPr>
            <w:tcW w:w="554"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40</w:t>
            </w:r>
          </w:p>
        </w:tc>
        <w:tc>
          <w:tcPr>
            <w:tcW w:w="53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8</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3</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r>
      <w:tr w:rsidR="00FF22D3">
        <w:trPr>
          <w:trHeight w:val="285"/>
        </w:trPr>
        <w:tc>
          <w:tcPr>
            <w:tcW w:w="525"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520"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520"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80"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29</w:t>
            </w:r>
          </w:p>
        </w:tc>
        <w:tc>
          <w:tcPr>
            <w:tcW w:w="2540"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left"/>
              <w:rPr>
                <w:rFonts w:ascii="宋体" w:hAnsi="宋体" w:cs="宋体"/>
                <w:color w:val="000000"/>
                <w:kern w:val="0"/>
                <w:sz w:val="16"/>
                <w:szCs w:val="16"/>
              </w:rPr>
            </w:pPr>
            <w:r>
              <w:rPr>
                <w:rFonts w:ascii="宋体" w:hAnsi="宋体" w:cs="宋体" w:hint="eastAsia"/>
                <w:color w:val="000000"/>
                <w:kern w:val="0"/>
                <w:sz w:val="16"/>
                <w:szCs w:val="16"/>
              </w:rPr>
              <w:t>医用检验分析仪器</w:t>
            </w:r>
          </w:p>
        </w:tc>
        <w:tc>
          <w:tcPr>
            <w:tcW w:w="3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379"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3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48</w:t>
            </w:r>
          </w:p>
        </w:tc>
        <w:tc>
          <w:tcPr>
            <w:tcW w:w="5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3</w:t>
            </w:r>
          </w:p>
        </w:tc>
        <w:tc>
          <w:tcPr>
            <w:tcW w:w="554"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40</w:t>
            </w:r>
          </w:p>
        </w:tc>
        <w:tc>
          <w:tcPr>
            <w:tcW w:w="53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8</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3</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r>
      <w:tr w:rsidR="00FF22D3">
        <w:trPr>
          <w:trHeight w:val="285"/>
        </w:trPr>
        <w:tc>
          <w:tcPr>
            <w:tcW w:w="525"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520"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520"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80"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30</w:t>
            </w:r>
          </w:p>
        </w:tc>
        <w:tc>
          <w:tcPr>
            <w:tcW w:w="2540"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left"/>
              <w:rPr>
                <w:rFonts w:ascii="宋体" w:hAnsi="宋体" w:cs="宋体"/>
                <w:color w:val="000000"/>
                <w:kern w:val="0"/>
                <w:sz w:val="16"/>
                <w:szCs w:val="16"/>
              </w:rPr>
            </w:pPr>
            <w:r>
              <w:rPr>
                <w:rFonts w:ascii="宋体" w:hAnsi="宋体" w:cs="宋体" w:hint="eastAsia"/>
                <w:color w:val="000000"/>
                <w:kern w:val="0"/>
                <w:sz w:val="16"/>
                <w:szCs w:val="16"/>
              </w:rPr>
              <w:t>医学影像设备</w:t>
            </w:r>
          </w:p>
        </w:tc>
        <w:tc>
          <w:tcPr>
            <w:tcW w:w="3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379"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3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48</w:t>
            </w:r>
          </w:p>
        </w:tc>
        <w:tc>
          <w:tcPr>
            <w:tcW w:w="5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3</w:t>
            </w:r>
          </w:p>
        </w:tc>
        <w:tc>
          <w:tcPr>
            <w:tcW w:w="554"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40</w:t>
            </w:r>
          </w:p>
        </w:tc>
        <w:tc>
          <w:tcPr>
            <w:tcW w:w="53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8</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3</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r>
      <w:tr w:rsidR="00FF22D3">
        <w:trPr>
          <w:trHeight w:val="285"/>
        </w:trPr>
        <w:tc>
          <w:tcPr>
            <w:tcW w:w="525"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520"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520"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80"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31</w:t>
            </w:r>
          </w:p>
        </w:tc>
        <w:tc>
          <w:tcPr>
            <w:tcW w:w="2540"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left"/>
              <w:rPr>
                <w:rFonts w:ascii="宋体" w:hAnsi="宋体" w:cs="宋体"/>
                <w:color w:val="000000"/>
                <w:kern w:val="0"/>
                <w:sz w:val="16"/>
                <w:szCs w:val="16"/>
              </w:rPr>
            </w:pPr>
            <w:r>
              <w:rPr>
                <w:rFonts w:ascii="宋体" w:hAnsi="宋体" w:cs="宋体" w:hint="eastAsia"/>
                <w:color w:val="000000"/>
                <w:kern w:val="0"/>
                <w:sz w:val="16"/>
                <w:szCs w:val="16"/>
              </w:rPr>
              <w:t>医疗器械专业英语</w:t>
            </w:r>
          </w:p>
        </w:tc>
        <w:tc>
          <w:tcPr>
            <w:tcW w:w="3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379"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53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32</w:t>
            </w:r>
          </w:p>
        </w:tc>
        <w:tc>
          <w:tcPr>
            <w:tcW w:w="5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2</w:t>
            </w:r>
          </w:p>
        </w:tc>
        <w:tc>
          <w:tcPr>
            <w:tcW w:w="554"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30</w:t>
            </w:r>
          </w:p>
        </w:tc>
        <w:tc>
          <w:tcPr>
            <w:tcW w:w="53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2</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2</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r>
      <w:tr w:rsidR="00FF22D3">
        <w:trPr>
          <w:trHeight w:val="285"/>
        </w:trPr>
        <w:tc>
          <w:tcPr>
            <w:tcW w:w="525"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520"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520"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80"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32</w:t>
            </w:r>
          </w:p>
        </w:tc>
        <w:tc>
          <w:tcPr>
            <w:tcW w:w="2540"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left"/>
              <w:rPr>
                <w:rFonts w:ascii="宋体" w:hAnsi="宋体" w:cs="宋体"/>
                <w:color w:val="000000"/>
                <w:kern w:val="0"/>
                <w:sz w:val="16"/>
                <w:szCs w:val="16"/>
              </w:rPr>
            </w:pPr>
            <w:r>
              <w:rPr>
                <w:rFonts w:ascii="宋体" w:hAnsi="宋体" w:cs="宋体" w:hint="eastAsia"/>
                <w:color w:val="000000"/>
                <w:kern w:val="0"/>
                <w:sz w:val="16"/>
                <w:szCs w:val="16"/>
              </w:rPr>
              <w:t>医疗器械注册管理实务</w:t>
            </w:r>
          </w:p>
        </w:tc>
        <w:tc>
          <w:tcPr>
            <w:tcW w:w="3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379"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3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48</w:t>
            </w:r>
          </w:p>
        </w:tc>
        <w:tc>
          <w:tcPr>
            <w:tcW w:w="5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3</w:t>
            </w:r>
          </w:p>
        </w:tc>
        <w:tc>
          <w:tcPr>
            <w:tcW w:w="554"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34</w:t>
            </w:r>
          </w:p>
        </w:tc>
        <w:tc>
          <w:tcPr>
            <w:tcW w:w="53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14</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3</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r>
      <w:tr w:rsidR="00FF22D3">
        <w:trPr>
          <w:trHeight w:val="285"/>
        </w:trPr>
        <w:tc>
          <w:tcPr>
            <w:tcW w:w="525"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520"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520" w:type="dxa"/>
            <w:vMerge w:val="restart"/>
            <w:tcBorders>
              <w:top w:val="nil"/>
              <w:left w:val="single" w:sz="4" w:space="0" w:color="000000"/>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模块二</w:t>
            </w:r>
          </w:p>
        </w:tc>
        <w:tc>
          <w:tcPr>
            <w:tcW w:w="380"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33</w:t>
            </w:r>
          </w:p>
        </w:tc>
        <w:tc>
          <w:tcPr>
            <w:tcW w:w="2540"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left"/>
              <w:rPr>
                <w:rFonts w:ascii="宋体" w:hAnsi="宋体" w:cs="宋体"/>
                <w:color w:val="000000"/>
                <w:kern w:val="0"/>
                <w:sz w:val="16"/>
                <w:szCs w:val="16"/>
              </w:rPr>
            </w:pPr>
            <w:r>
              <w:rPr>
                <w:rFonts w:ascii="宋体" w:hAnsi="宋体" w:cs="宋体" w:hint="eastAsia"/>
                <w:color w:val="000000"/>
                <w:kern w:val="0"/>
                <w:sz w:val="16"/>
                <w:szCs w:val="16"/>
              </w:rPr>
              <w:t>商务会计实务</w:t>
            </w:r>
          </w:p>
        </w:tc>
        <w:tc>
          <w:tcPr>
            <w:tcW w:w="3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379"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53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64</w:t>
            </w:r>
          </w:p>
        </w:tc>
        <w:tc>
          <w:tcPr>
            <w:tcW w:w="5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4</w:t>
            </w:r>
          </w:p>
        </w:tc>
        <w:tc>
          <w:tcPr>
            <w:tcW w:w="554"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60</w:t>
            </w:r>
          </w:p>
        </w:tc>
        <w:tc>
          <w:tcPr>
            <w:tcW w:w="53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4</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4</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r>
      <w:tr w:rsidR="00FF22D3">
        <w:trPr>
          <w:trHeight w:val="285"/>
        </w:trPr>
        <w:tc>
          <w:tcPr>
            <w:tcW w:w="525"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520"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520"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80"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34</w:t>
            </w:r>
          </w:p>
        </w:tc>
        <w:tc>
          <w:tcPr>
            <w:tcW w:w="2540"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left"/>
              <w:rPr>
                <w:rFonts w:ascii="宋体" w:hAnsi="宋体" w:cs="宋体"/>
                <w:color w:val="000000"/>
                <w:kern w:val="0"/>
                <w:sz w:val="16"/>
                <w:szCs w:val="16"/>
              </w:rPr>
            </w:pPr>
            <w:r>
              <w:rPr>
                <w:rFonts w:ascii="宋体" w:hAnsi="宋体" w:cs="宋体" w:hint="eastAsia"/>
                <w:kern w:val="0"/>
                <w:sz w:val="16"/>
                <w:szCs w:val="16"/>
              </w:rPr>
              <w:t>电子商务概论</w:t>
            </w:r>
          </w:p>
        </w:tc>
        <w:tc>
          <w:tcPr>
            <w:tcW w:w="3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379"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53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32</w:t>
            </w:r>
          </w:p>
        </w:tc>
        <w:tc>
          <w:tcPr>
            <w:tcW w:w="5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2</w:t>
            </w:r>
          </w:p>
        </w:tc>
        <w:tc>
          <w:tcPr>
            <w:tcW w:w="554"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24</w:t>
            </w:r>
          </w:p>
        </w:tc>
        <w:tc>
          <w:tcPr>
            <w:tcW w:w="53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8</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2</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r>
      <w:tr w:rsidR="00FF22D3">
        <w:trPr>
          <w:trHeight w:val="285"/>
        </w:trPr>
        <w:tc>
          <w:tcPr>
            <w:tcW w:w="525"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520"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520"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80"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35</w:t>
            </w:r>
          </w:p>
        </w:tc>
        <w:tc>
          <w:tcPr>
            <w:tcW w:w="2540"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left"/>
              <w:rPr>
                <w:rFonts w:ascii="宋体" w:hAnsi="宋体" w:cs="宋体"/>
                <w:color w:val="000000"/>
                <w:kern w:val="0"/>
                <w:sz w:val="16"/>
                <w:szCs w:val="16"/>
              </w:rPr>
            </w:pPr>
            <w:r>
              <w:rPr>
                <w:rFonts w:ascii="宋体" w:hAnsi="宋体" w:cs="宋体" w:hint="eastAsia"/>
                <w:color w:val="000000"/>
                <w:kern w:val="0"/>
                <w:sz w:val="16"/>
                <w:szCs w:val="16"/>
              </w:rPr>
              <w:t>客户关系管理实务</w:t>
            </w:r>
          </w:p>
        </w:tc>
        <w:tc>
          <w:tcPr>
            <w:tcW w:w="3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379"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53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48</w:t>
            </w:r>
          </w:p>
        </w:tc>
        <w:tc>
          <w:tcPr>
            <w:tcW w:w="5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3</w:t>
            </w:r>
          </w:p>
        </w:tc>
        <w:tc>
          <w:tcPr>
            <w:tcW w:w="554"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36</w:t>
            </w:r>
          </w:p>
        </w:tc>
        <w:tc>
          <w:tcPr>
            <w:tcW w:w="53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12</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3</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r>
      <w:tr w:rsidR="00FF22D3">
        <w:trPr>
          <w:trHeight w:val="285"/>
        </w:trPr>
        <w:tc>
          <w:tcPr>
            <w:tcW w:w="525"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520"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520"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80"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36</w:t>
            </w:r>
          </w:p>
        </w:tc>
        <w:tc>
          <w:tcPr>
            <w:tcW w:w="2540"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left"/>
              <w:rPr>
                <w:rFonts w:ascii="宋体" w:hAnsi="宋体" w:cs="宋体"/>
                <w:color w:val="000000"/>
                <w:kern w:val="0"/>
                <w:sz w:val="16"/>
                <w:szCs w:val="16"/>
              </w:rPr>
            </w:pPr>
            <w:r>
              <w:rPr>
                <w:rFonts w:ascii="宋体" w:hAnsi="宋体" w:cs="宋体" w:hint="eastAsia"/>
                <w:color w:val="000000"/>
                <w:kern w:val="0"/>
                <w:sz w:val="16"/>
                <w:szCs w:val="16"/>
              </w:rPr>
              <w:t>医疗器械创业管理实务</w:t>
            </w:r>
          </w:p>
        </w:tc>
        <w:tc>
          <w:tcPr>
            <w:tcW w:w="3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379"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53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32</w:t>
            </w:r>
          </w:p>
        </w:tc>
        <w:tc>
          <w:tcPr>
            <w:tcW w:w="5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2</w:t>
            </w:r>
          </w:p>
        </w:tc>
        <w:tc>
          <w:tcPr>
            <w:tcW w:w="554"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30</w:t>
            </w:r>
          </w:p>
        </w:tc>
        <w:tc>
          <w:tcPr>
            <w:tcW w:w="53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2</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2</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r>
      <w:tr w:rsidR="00FF22D3">
        <w:trPr>
          <w:trHeight w:val="285"/>
        </w:trPr>
        <w:tc>
          <w:tcPr>
            <w:tcW w:w="525"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520"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520"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80"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37</w:t>
            </w:r>
          </w:p>
        </w:tc>
        <w:tc>
          <w:tcPr>
            <w:tcW w:w="2540"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left"/>
              <w:rPr>
                <w:rFonts w:ascii="宋体" w:hAnsi="宋体" w:cs="宋体"/>
                <w:color w:val="000000"/>
                <w:kern w:val="0"/>
                <w:sz w:val="16"/>
                <w:szCs w:val="16"/>
              </w:rPr>
            </w:pPr>
            <w:r>
              <w:rPr>
                <w:rFonts w:ascii="宋体" w:hAnsi="宋体" w:cs="宋体" w:hint="eastAsia"/>
                <w:color w:val="000000"/>
                <w:kern w:val="0"/>
                <w:sz w:val="16"/>
                <w:szCs w:val="16"/>
              </w:rPr>
              <w:t>中小企业战略管理</w:t>
            </w:r>
          </w:p>
        </w:tc>
        <w:tc>
          <w:tcPr>
            <w:tcW w:w="3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379"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53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32</w:t>
            </w:r>
          </w:p>
        </w:tc>
        <w:tc>
          <w:tcPr>
            <w:tcW w:w="5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2</w:t>
            </w:r>
          </w:p>
        </w:tc>
        <w:tc>
          <w:tcPr>
            <w:tcW w:w="554"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28</w:t>
            </w:r>
          </w:p>
        </w:tc>
        <w:tc>
          <w:tcPr>
            <w:tcW w:w="53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4</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2</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r>
      <w:tr w:rsidR="00FF22D3">
        <w:trPr>
          <w:trHeight w:val="285"/>
        </w:trPr>
        <w:tc>
          <w:tcPr>
            <w:tcW w:w="525"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520"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520"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80"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38</w:t>
            </w:r>
          </w:p>
        </w:tc>
        <w:tc>
          <w:tcPr>
            <w:tcW w:w="2540"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left"/>
              <w:rPr>
                <w:rFonts w:ascii="宋体" w:hAnsi="宋体" w:cs="宋体"/>
                <w:color w:val="000000"/>
                <w:kern w:val="0"/>
                <w:sz w:val="16"/>
                <w:szCs w:val="16"/>
              </w:rPr>
            </w:pPr>
            <w:r>
              <w:rPr>
                <w:rFonts w:ascii="宋体" w:hAnsi="宋体" w:cs="宋体" w:hint="eastAsia"/>
                <w:color w:val="000000"/>
                <w:kern w:val="0"/>
                <w:sz w:val="16"/>
                <w:szCs w:val="16"/>
              </w:rPr>
              <w:t>国际贸易实务</w:t>
            </w:r>
          </w:p>
        </w:tc>
        <w:tc>
          <w:tcPr>
            <w:tcW w:w="3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379"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53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48</w:t>
            </w:r>
          </w:p>
        </w:tc>
        <w:tc>
          <w:tcPr>
            <w:tcW w:w="5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3</w:t>
            </w:r>
          </w:p>
        </w:tc>
        <w:tc>
          <w:tcPr>
            <w:tcW w:w="554"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40</w:t>
            </w:r>
          </w:p>
        </w:tc>
        <w:tc>
          <w:tcPr>
            <w:tcW w:w="53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8</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3</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r>
      <w:tr w:rsidR="00FF22D3">
        <w:trPr>
          <w:trHeight w:val="285"/>
        </w:trPr>
        <w:tc>
          <w:tcPr>
            <w:tcW w:w="525"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520"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520"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80"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39</w:t>
            </w:r>
          </w:p>
        </w:tc>
        <w:tc>
          <w:tcPr>
            <w:tcW w:w="2540"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left"/>
              <w:rPr>
                <w:rFonts w:ascii="宋体" w:hAnsi="宋体" w:cs="宋体"/>
                <w:color w:val="000000"/>
                <w:kern w:val="0"/>
                <w:sz w:val="16"/>
                <w:szCs w:val="16"/>
              </w:rPr>
            </w:pPr>
            <w:r>
              <w:rPr>
                <w:rFonts w:ascii="宋体" w:hAnsi="宋体" w:cs="宋体" w:hint="eastAsia"/>
                <w:color w:val="000000"/>
                <w:kern w:val="0"/>
                <w:sz w:val="16"/>
                <w:szCs w:val="16"/>
              </w:rPr>
              <w:t>职业核心能力训练1</w:t>
            </w:r>
          </w:p>
        </w:tc>
        <w:tc>
          <w:tcPr>
            <w:tcW w:w="3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379"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53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48</w:t>
            </w:r>
          </w:p>
        </w:tc>
        <w:tc>
          <w:tcPr>
            <w:tcW w:w="5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3</w:t>
            </w:r>
          </w:p>
        </w:tc>
        <w:tc>
          <w:tcPr>
            <w:tcW w:w="554"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8</w:t>
            </w:r>
          </w:p>
        </w:tc>
        <w:tc>
          <w:tcPr>
            <w:tcW w:w="53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40</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3</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r>
      <w:tr w:rsidR="00FF22D3">
        <w:trPr>
          <w:trHeight w:val="285"/>
        </w:trPr>
        <w:tc>
          <w:tcPr>
            <w:tcW w:w="525"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520"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520"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80"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40</w:t>
            </w:r>
          </w:p>
        </w:tc>
        <w:tc>
          <w:tcPr>
            <w:tcW w:w="2540"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left"/>
              <w:rPr>
                <w:rFonts w:ascii="宋体" w:hAnsi="宋体" w:cs="宋体"/>
                <w:color w:val="000000"/>
                <w:kern w:val="0"/>
                <w:sz w:val="16"/>
                <w:szCs w:val="16"/>
              </w:rPr>
            </w:pPr>
            <w:r>
              <w:rPr>
                <w:rFonts w:ascii="宋体" w:hAnsi="宋体" w:cs="宋体" w:hint="eastAsia"/>
                <w:color w:val="000000"/>
                <w:kern w:val="0"/>
                <w:sz w:val="16"/>
                <w:szCs w:val="16"/>
              </w:rPr>
              <w:t>职业核心能力训练2</w:t>
            </w:r>
          </w:p>
        </w:tc>
        <w:tc>
          <w:tcPr>
            <w:tcW w:w="3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379"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53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32</w:t>
            </w:r>
          </w:p>
        </w:tc>
        <w:tc>
          <w:tcPr>
            <w:tcW w:w="5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2</w:t>
            </w:r>
          </w:p>
        </w:tc>
        <w:tc>
          <w:tcPr>
            <w:tcW w:w="554"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2</w:t>
            </w:r>
          </w:p>
        </w:tc>
        <w:tc>
          <w:tcPr>
            <w:tcW w:w="53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30</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2</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r>
      <w:tr w:rsidR="00FF22D3">
        <w:trPr>
          <w:trHeight w:val="285"/>
        </w:trPr>
        <w:tc>
          <w:tcPr>
            <w:tcW w:w="525"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960" w:type="dxa"/>
            <w:gridSpan w:val="4"/>
            <w:tcBorders>
              <w:top w:val="single" w:sz="4" w:space="0" w:color="000000"/>
              <w:left w:val="nil"/>
              <w:bottom w:val="single" w:sz="4" w:space="0" w:color="000000"/>
              <w:right w:val="single" w:sz="4" w:space="0" w:color="000000"/>
            </w:tcBorders>
            <w:shd w:val="clear" w:color="000000" w:fill="FCD5B4"/>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专业选修课小计</w:t>
            </w:r>
          </w:p>
        </w:tc>
        <w:tc>
          <w:tcPr>
            <w:tcW w:w="376" w:type="dxa"/>
            <w:tcBorders>
              <w:top w:val="nil"/>
              <w:left w:val="nil"/>
              <w:bottom w:val="single" w:sz="4" w:space="0" w:color="000000"/>
              <w:right w:val="single" w:sz="4" w:space="0" w:color="000000"/>
            </w:tcBorders>
            <w:shd w:val="clear" w:color="000000" w:fill="FCD5B4"/>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379" w:type="dxa"/>
            <w:tcBorders>
              <w:top w:val="nil"/>
              <w:left w:val="nil"/>
              <w:bottom w:val="single" w:sz="4" w:space="0" w:color="000000"/>
              <w:right w:val="single" w:sz="4" w:space="0" w:color="000000"/>
            </w:tcBorders>
            <w:shd w:val="clear" w:color="000000" w:fill="FCD5B4"/>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36" w:type="dxa"/>
            <w:tcBorders>
              <w:top w:val="nil"/>
              <w:left w:val="nil"/>
              <w:bottom w:val="single" w:sz="4" w:space="0" w:color="000000"/>
              <w:right w:val="single" w:sz="4" w:space="0" w:color="000000"/>
            </w:tcBorders>
            <w:shd w:val="clear" w:color="000000" w:fill="FCD5B4"/>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560</w:t>
            </w:r>
          </w:p>
        </w:tc>
        <w:tc>
          <w:tcPr>
            <w:tcW w:w="576" w:type="dxa"/>
            <w:tcBorders>
              <w:top w:val="nil"/>
              <w:left w:val="nil"/>
              <w:bottom w:val="single" w:sz="4" w:space="0" w:color="000000"/>
              <w:right w:val="single" w:sz="4" w:space="0" w:color="000000"/>
            </w:tcBorders>
            <w:shd w:val="clear" w:color="000000" w:fill="FCD5B4"/>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35</w:t>
            </w:r>
          </w:p>
        </w:tc>
        <w:tc>
          <w:tcPr>
            <w:tcW w:w="554" w:type="dxa"/>
            <w:tcBorders>
              <w:top w:val="nil"/>
              <w:left w:val="nil"/>
              <w:bottom w:val="single" w:sz="4" w:space="0" w:color="000000"/>
              <w:right w:val="single" w:sz="4" w:space="0" w:color="000000"/>
            </w:tcBorders>
            <w:shd w:val="clear" w:color="000000" w:fill="FCD5B4"/>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412</w:t>
            </w:r>
          </w:p>
        </w:tc>
        <w:tc>
          <w:tcPr>
            <w:tcW w:w="536" w:type="dxa"/>
            <w:tcBorders>
              <w:top w:val="nil"/>
              <w:left w:val="nil"/>
              <w:bottom w:val="single" w:sz="4" w:space="0" w:color="000000"/>
              <w:right w:val="single" w:sz="4" w:space="0" w:color="000000"/>
            </w:tcBorders>
            <w:shd w:val="clear" w:color="000000" w:fill="FCD5B4"/>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148</w:t>
            </w:r>
          </w:p>
        </w:tc>
        <w:tc>
          <w:tcPr>
            <w:tcW w:w="493" w:type="dxa"/>
            <w:tcBorders>
              <w:top w:val="nil"/>
              <w:left w:val="nil"/>
              <w:bottom w:val="single" w:sz="4" w:space="0" w:color="000000"/>
              <w:right w:val="single" w:sz="4" w:space="0" w:color="000000"/>
            </w:tcBorders>
            <w:shd w:val="clear" w:color="000000" w:fill="FCD5B4"/>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0</w:t>
            </w:r>
          </w:p>
        </w:tc>
        <w:tc>
          <w:tcPr>
            <w:tcW w:w="493" w:type="dxa"/>
            <w:tcBorders>
              <w:top w:val="nil"/>
              <w:left w:val="nil"/>
              <w:bottom w:val="single" w:sz="4" w:space="0" w:color="000000"/>
              <w:right w:val="single" w:sz="4" w:space="0" w:color="000000"/>
            </w:tcBorders>
            <w:shd w:val="clear" w:color="000000" w:fill="FCD5B4"/>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0</w:t>
            </w:r>
          </w:p>
        </w:tc>
        <w:tc>
          <w:tcPr>
            <w:tcW w:w="493" w:type="dxa"/>
            <w:tcBorders>
              <w:top w:val="nil"/>
              <w:left w:val="nil"/>
              <w:bottom w:val="single" w:sz="4" w:space="0" w:color="000000"/>
              <w:right w:val="single" w:sz="4" w:space="0" w:color="000000"/>
            </w:tcBorders>
            <w:shd w:val="clear" w:color="000000" w:fill="FCD5B4"/>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12</w:t>
            </w:r>
          </w:p>
        </w:tc>
        <w:tc>
          <w:tcPr>
            <w:tcW w:w="493" w:type="dxa"/>
            <w:tcBorders>
              <w:top w:val="nil"/>
              <w:left w:val="nil"/>
              <w:bottom w:val="single" w:sz="4" w:space="0" w:color="000000"/>
              <w:right w:val="single" w:sz="4" w:space="0" w:color="000000"/>
            </w:tcBorders>
            <w:shd w:val="clear" w:color="000000" w:fill="FCD5B4"/>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8</w:t>
            </w:r>
          </w:p>
        </w:tc>
        <w:tc>
          <w:tcPr>
            <w:tcW w:w="493" w:type="dxa"/>
            <w:tcBorders>
              <w:top w:val="nil"/>
              <w:left w:val="nil"/>
              <w:bottom w:val="single" w:sz="4" w:space="0" w:color="000000"/>
              <w:right w:val="single" w:sz="4" w:space="0" w:color="000000"/>
            </w:tcBorders>
            <w:shd w:val="clear" w:color="000000" w:fill="FCD5B4"/>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15</w:t>
            </w:r>
          </w:p>
        </w:tc>
        <w:tc>
          <w:tcPr>
            <w:tcW w:w="493" w:type="dxa"/>
            <w:tcBorders>
              <w:top w:val="nil"/>
              <w:left w:val="nil"/>
              <w:bottom w:val="single" w:sz="4" w:space="0" w:color="000000"/>
              <w:right w:val="single" w:sz="4" w:space="0" w:color="000000"/>
            </w:tcBorders>
            <w:shd w:val="clear" w:color="000000" w:fill="FCD5B4"/>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0</w:t>
            </w:r>
          </w:p>
        </w:tc>
      </w:tr>
      <w:tr w:rsidR="00FF22D3">
        <w:trPr>
          <w:trHeight w:val="285"/>
        </w:trPr>
        <w:tc>
          <w:tcPr>
            <w:tcW w:w="525"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1040" w:type="dxa"/>
            <w:gridSpan w:val="2"/>
            <w:vMerge w:val="restart"/>
            <w:tcBorders>
              <w:top w:val="single" w:sz="4" w:space="0" w:color="000000"/>
              <w:left w:val="single" w:sz="4" w:space="0" w:color="000000"/>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380"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41</w:t>
            </w:r>
          </w:p>
        </w:tc>
        <w:tc>
          <w:tcPr>
            <w:tcW w:w="2540"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left"/>
              <w:rPr>
                <w:rFonts w:ascii="宋体" w:hAnsi="宋体" w:cs="宋体"/>
                <w:color w:val="000000"/>
                <w:kern w:val="0"/>
                <w:sz w:val="16"/>
                <w:szCs w:val="16"/>
              </w:rPr>
            </w:pPr>
            <w:r>
              <w:rPr>
                <w:rFonts w:ascii="宋体" w:hAnsi="宋体" w:cs="宋体" w:hint="eastAsia"/>
                <w:color w:val="000000"/>
                <w:kern w:val="0"/>
                <w:sz w:val="16"/>
                <w:szCs w:val="16"/>
              </w:rPr>
              <w:t>医疗器械市场营销综合实训</w:t>
            </w:r>
          </w:p>
        </w:tc>
        <w:tc>
          <w:tcPr>
            <w:tcW w:w="3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379"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53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30</w:t>
            </w:r>
          </w:p>
        </w:tc>
        <w:tc>
          <w:tcPr>
            <w:tcW w:w="5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rFonts w:hint="eastAsia"/>
                <w:color w:val="000000"/>
                <w:kern w:val="0"/>
                <w:sz w:val="16"/>
                <w:szCs w:val="16"/>
              </w:rPr>
              <w:t>1.5</w:t>
            </w:r>
          </w:p>
        </w:tc>
        <w:tc>
          <w:tcPr>
            <w:tcW w:w="554"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0</w:t>
            </w:r>
          </w:p>
        </w:tc>
        <w:tc>
          <w:tcPr>
            <w:tcW w:w="53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30</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kern w:val="0"/>
                <w:sz w:val="16"/>
                <w:szCs w:val="16"/>
              </w:rPr>
              <w:t>5</w:t>
            </w:r>
            <w:r>
              <w:rPr>
                <w:rFonts w:ascii="宋体" w:hAnsi="宋体" w:hint="eastAsia"/>
                <w:kern w:val="0"/>
                <w:sz w:val="16"/>
                <w:szCs w:val="16"/>
              </w:rPr>
              <w:t>天</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r>
      <w:tr w:rsidR="00FF22D3">
        <w:trPr>
          <w:trHeight w:val="285"/>
        </w:trPr>
        <w:tc>
          <w:tcPr>
            <w:tcW w:w="525"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1040" w:type="dxa"/>
            <w:gridSpan w:val="2"/>
            <w:vMerge/>
            <w:tcBorders>
              <w:top w:val="single" w:sz="4" w:space="0" w:color="000000"/>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80"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42</w:t>
            </w:r>
          </w:p>
        </w:tc>
        <w:tc>
          <w:tcPr>
            <w:tcW w:w="2540"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left"/>
              <w:rPr>
                <w:rFonts w:ascii="宋体" w:hAnsi="宋体" w:cs="宋体"/>
                <w:color w:val="000000"/>
                <w:kern w:val="0"/>
                <w:sz w:val="16"/>
                <w:szCs w:val="16"/>
              </w:rPr>
            </w:pPr>
            <w:r>
              <w:rPr>
                <w:rFonts w:ascii="宋体" w:hAnsi="宋体" w:cs="宋体" w:hint="eastAsia"/>
                <w:color w:val="000000"/>
                <w:kern w:val="0"/>
                <w:sz w:val="16"/>
                <w:szCs w:val="16"/>
              </w:rPr>
              <w:t>医疗器械市场调研综合实训</w:t>
            </w:r>
          </w:p>
        </w:tc>
        <w:tc>
          <w:tcPr>
            <w:tcW w:w="3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379"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53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30</w:t>
            </w:r>
          </w:p>
        </w:tc>
        <w:tc>
          <w:tcPr>
            <w:tcW w:w="5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rFonts w:hint="eastAsia"/>
                <w:color w:val="000000"/>
                <w:kern w:val="0"/>
                <w:sz w:val="16"/>
                <w:szCs w:val="16"/>
              </w:rPr>
              <w:t>1.5</w:t>
            </w:r>
          </w:p>
        </w:tc>
        <w:tc>
          <w:tcPr>
            <w:tcW w:w="554"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0</w:t>
            </w:r>
          </w:p>
        </w:tc>
        <w:tc>
          <w:tcPr>
            <w:tcW w:w="53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30</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kern w:val="0"/>
                <w:sz w:val="16"/>
                <w:szCs w:val="16"/>
              </w:rPr>
              <w:t>5</w:t>
            </w:r>
            <w:r>
              <w:rPr>
                <w:rFonts w:ascii="宋体" w:hAnsi="宋体" w:hint="eastAsia"/>
                <w:kern w:val="0"/>
                <w:sz w:val="16"/>
                <w:szCs w:val="16"/>
              </w:rPr>
              <w:t>天</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r>
      <w:tr w:rsidR="00FF22D3">
        <w:trPr>
          <w:trHeight w:val="285"/>
        </w:trPr>
        <w:tc>
          <w:tcPr>
            <w:tcW w:w="525"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1040" w:type="dxa"/>
            <w:gridSpan w:val="2"/>
            <w:vMerge/>
            <w:tcBorders>
              <w:top w:val="single" w:sz="4" w:space="0" w:color="000000"/>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80"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43</w:t>
            </w:r>
          </w:p>
        </w:tc>
        <w:tc>
          <w:tcPr>
            <w:tcW w:w="2540"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left"/>
              <w:rPr>
                <w:rFonts w:ascii="宋体" w:hAnsi="宋体" w:cs="宋体"/>
                <w:color w:val="000000"/>
                <w:kern w:val="0"/>
                <w:sz w:val="16"/>
                <w:szCs w:val="16"/>
              </w:rPr>
            </w:pPr>
            <w:r>
              <w:rPr>
                <w:rFonts w:ascii="宋体" w:hAnsi="宋体" w:cs="宋体" w:hint="eastAsia"/>
                <w:color w:val="000000"/>
                <w:kern w:val="0"/>
                <w:sz w:val="16"/>
                <w:szCs w:val="16"/>
              </w:rPr>
              <w:t>医疗器械销售工作综合实训</w:t>
            </w:r>
          </w:p>
        </w:tc>
        <w:tc>
          <w:tcPr>
            <w:tcW w:w="3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379"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53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30</w:t>
            </w:r>
          </w:p>
        </w:tc>
        <w:tc>
          <w:tcPr>
            <w:tcW w:w="5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rFonts w:hint="eastAsia"/>
                <w:color w:val="000000"/>
                <w:kern w:val="0"/>
                <w:sz w:val="16"/>
                <w:szCs w:val="16"/>
              </w:rPr>
              <w:t>1.5</w:t>
            </w:r>
          </w:p>
        </w:tc>
        <w:tc>
          <w:tcPr>
            <w:tcW w:w="554"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0</w:t>
            </w:r>
          </w:p>
        </w:tc>
        <w:tc>
          <w:tcPr>
            <w:tcW w:w="53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30</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kern w:val="0"/>
                <w:sz w:val="16"/>
                <w:szCs w:val="16"/>
              </w:rPr>
              <w:t>5</w:t>
            </w:r>
            <w:r>
              <w:rPr>
                <w:rFonts w:ascii="宋体" w:hAnsi="宋体" w:hint="eastAsia"/>
                <w:kern w:val="0"/>
                <w:sz w:val="16"/>
                <w:szCs w:val="16"/>
              </w:rPr>
              <w:t>天</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r>
      <w:tr w:rsidR="00FF22D3">
        <w:trPr>
          <w:trHeight w:val="285"/>
        </w:trPr>
        <w:tc>
          <w:tcPr>
            <w:tcW w:w="525"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1040" w:type="dxa"/>
            <w:gridSpan w:val="2"/>
            <w:vMerge/>
            <w:tcBorders>
              <w:top w:val="single" w:sz="4" w:space="0" w:color="000000"/>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80"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44</w:t>
            </w:r>
          </w:p>
        </w:tc>
        <w:tc>
          <w:tcPr>
            <w:tcW w:w="2540"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left"/>
              <w:rPr>
                <w:rFonts w:ascii="宋体" w:hAnsi="宋体" w:cs="宋体"/>
                <w:color w:val="000000"/>
                <w:kern w:val="0"/>
                <w:sz w:val="16"/>
                <w:szCs w:val="16"/>
              </w:rPr>
            </w:pPr>
            <w:r>
              <w:rPr>
                <w:rFonts w:ascii="宋体" w:hAnsi="宋体" w:cs="宋体" w:hint="eastAsia"/>
                <w:color w:val="000000"/>
                <w:kern w:val="0"/>
                <w:sz w:val="16"/>
                <w:szCs w:val="16"/>
              </w:rPr>
              <w:t>毕业考核（论文\设计）</w:t>
            </w:r>
          </w:p>
        </w:tc>
        <w:tc>
          <w:tcPr>
            <w:tcW w:w="3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379"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53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88</w:t>
            </w:r>
          </w:p>
        </w:tc>
        <w:tc>
          <w:tcPr>
            <w:tcW w:w="5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4</w:t>
            </w:r>
          </w:p>
        </w:tc>
        <w:tc>
          <w:tcPr>
            <w:tcW w:w="554"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3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88</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4</w:t>
            </w:r>
          </w:p>
        </w:tc>
      </w:tr>
      <w:tr w:rsidR="00FF22D3">
        <w:trPr>
          <w:trHeight w:val="285"/>
        </w:trPr>
        <w:tc>
          <w:tcPr>
            <w:tcW w:w="525"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1040" w:type="dxa"/>
            <w:gridSpan w:val="2"/>
            <w:vMerge/>
            <w:tcBorders>
              <w:top w:val="single" w:sz="4" w:space="0" w:color="000000"/>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80"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45</w:t>
            </w:r>
          </w:p>
        </w:tc>
        <w:tc>
          <w:tcPr>
            <w:tcW w:w="2540"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left"/>
              <w:rPr>
                <w:rFonts w:ascii="宋体" w:hAnsi="宋体" w:cs="宋体"/>
                <w:color w:val="000000"/>
                <w:kern w:val="0"/>
                <w:sz w:val="16"/>
                <w:szCs w:val="16"/>
              </w:rPr>
            </w:pPr>
            <w:r>
              <w:rPr>
                <w:rFonts w:ascii="宋体" w:hAnsi="宋体" w:cs="宋体" w:hint="eastAsia"/>
                <w:color w:val="000000"/>
                <w:kern w:val="0"/>
                <w:sz w:val="16"/>
                <w:szCs w:val="16"/>
              </w:rPr>
              <w:t>顶岗实习</w:t>
            </w:r>
          </w:p>
        </w:tc>
        <w:tc>
          <w:tcPr>
            <w:tcW w:w="3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379"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53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418</w:t>
            </w:r>
          </w:p>
        </w:tc>
        <w:tc>
          <w:tcPr>
            <w:tcW w:w="57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19</w:t>
            </w:r>
          </w:p>
        </w:tc>
        <w:tc>
          <w:tcPr>
            <w:tcW w:w="554"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36"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418</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3" w:type="dxa"/>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color w:val="000000"/>
                <w:kern w:val="0"/>
                <w:sz w:val="16"/>
                <w:szCs w:val="16"/>
              </w:rPr>
            </w:pPr>
            <w:r>
              <w:rPr>
                <w:color w:val="000000"/>
                <w:kern w:val="0"/>
                <w:sz w:val="16"/>
                <w:szCs w:val="16"/>
              </w:rPr>
              <w:t>19</w:t>
            </w:r>
          </w:p>
        </w:tc>
      </w:tr>
      <w:tr w:rsidR="00FF22D3">
        <w:trPr>
          <w:trHeight w:val="285"/>
        </w:trPr>
        <w:tc>
          <w:tcPr>
            <w:tcW w:w="525"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960" w:type="dxa"/>
            <w:gridSpan w:val="4"/>
            <w:tcBorders>
              <w:top w:val="single" w:sz="4" w:space="0" w:color="000000"/>
              <w:left w:val="nil"/>
              <w:bottom w:val="single" w:sz="4" w:space="0" w:color="000000"/>
              <w:right w:val="single" w:sz="4" w:space="0" w:color="000000"/>
            </w:tcBorders>
            <w:shd w:val="clear" w:color="000000" w:fill="FCD5B4"/>
            <w:noWrap/>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集中实践课程小计</w:t>
            </w:r>
          </w:p>
        </w:tc>
        <w:tc>
          <w:tcPr>
            <w:tcW w:w="376" w:type="dxa"/>
            <w:tcBorders>
              <w:top w:val="nil"/>
              <w:left w:val="nil"/>
              <w:bottom w:val="single" w:sz="4" w:space="0" w:color="000000"/>
              <w:right w:val="single" w:sz="4" w:space="0" w:color="000000"/>
            </w:tcBorders>
            <w:shd w:val="clear" w:color="000000" w:fill="FCD5B4"/>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379" w:type="dxa"/>
            <w:tcBorders>
              <w:top w:val="nil"/>
              <w:left w:val="nil"/>
              <w:bottom w:val="single" w:sz="4" w:space="0" w:color="000000"/>
              <w:right w:val="single" w:sz="4" w:space="0" w:color="000000"/>
            </w:tcBorders>
            <w:shd w:val="clear" w:color="000000" w:fill="FCD5B4"/>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36" w:type="dxa"/>
            <w:tcBorders>
              <w:top w:val="nil"/>
              <w:left w:val="nil"/>
              <w:bottom w:val="single" w:sz="4" w:space="0" w:color="000000"/>
              <w:right w:val="single" w:sz="4" w:space="0" w:color="000000"/>
            </w:tcBorders>
            <w:shd w:val="clear" w:color="000000" w:fill="FCD5B4"/>
            <w:vAlign w:val="center"/>
          </w:tcPr>
          <w:p w:rsidR="00FF22D3" w:rsidRDefault="00D22CFF">
            <w:pPr>
              <w:widowControl/>
              <w:jc w:val="center"/>
              <w:rPr>
                <w:color w:val="000000"/>
                <w:kern w:val="0"/>
                <w:sz w:val="16"/>
                <w:szCs w:val="16"/>
              </w:rPr>
            </w:pPr>
            <w:r>
              <w:rPr>
                <w:color w:val="000000"/>
                <w:kern w:val="0"/>
                <w:sz w:val="16"/>
                <w:szCs w:val="16"/>
              </w:rPr>
              <w:t>596</w:t>
            </w:r>
          </w:p>
        </w:tc>
        <w:tc>
          <w:tcPr>
            <w:tcW w:w="576" w:type="dxa"/>
            <w:tcBorders>
              <w:top w:val="nil"/>
              <w:left w:val="nil"/>
              <w:bottom w:val="single" w:sz="4" w:space="0" w:color="000000"/>
              <w:right w:val="single" w:sz="4" w:space="0" w:color="000000"/>
            </w:tcBorders>
            <w:shd w:val="clear" w:color="000000" w:fill="FCD5B4"/>
            <w:vAlign w:val="center"/>
          </w:tcPr>
          <w:p w:rsidR="00FF22D3" w:rsidRDefault="00D22CFF">
            <w:pPr>
              <w:widowControl/>
              <w:jc w:val="center"/>
              <w:rPr>
                <w:color w:val="000000"/>
                <w:kern w:val="0"/>
                <w:sz w:val="16"/>
                <w:szCs w:val="16"/>
              </w:rPr>
            </w:pPr>
            <w:r>
              <w:rPr>
                <w:rFonts w:hint="eastAsia"/>
                <w:color w:val="000000"/>
                <w:kern w:val="0"/>
                <w:sz w:val="16"/>
                <w:szCs w:val="16"/>
              </w:rPr>
              <w:t>27.5</w:t>
            </w:r>
          </w:p>
        </w:tc>
        <w:tc>
          <w:tcPr>
            <w:tcW w:w="554" w:type="dxa"/>
            <w:tcBorders>
              <w:top w:val="nil"/>
              <w:left w:val="nil"/>
              <w:bottom w:val="single" w:sz="4" w:space="0" w:color="000000"/>
              <w:right w:val="single" w:sz="4" w:space="0" w:color="000000"/>
            </w:tcBorders>
            <w:shd w:val="clear" w:color="000000" w:fill="FCD5B4"/>
            <w:vAlign w:val="center"/>
          </w:tcPr>
          <w:p w:rsidR="00FF22D3" w:rsidRDefault="00D22CFF">
            <w:pPr>
              <w:widowControl/>
              <w:jc w:val="center"/>
              <w:rPr>
                <w:color w:val="000000"/>
                <w:kern w:val="0"/>
                <w:sz w:val="16"/>
                <w:szCs w:val="16"/>
              </w:rPr>
            </w:pPr>
            <w:r>
              <w:rPr>
                <w:color w:val="000000"/>
                <w:kern w:val="0"/>
                <w:sz w:val="16"/>
                <w:szCs w:val="16"/>
              </w:rPr>
              <w:t>0</w:t>
            </w:r>
          </w:p>
        </w:tc>
        <w:tc>
          <w:tcPr>
            <w:tcW w:w="536" w:type="dxa"/>
            <w:tcBorders>
              <w:top w:val="nil"/>
              <w:left w:val="nil"/>
              <w:bottom w:val="single" w:sz="4" w:space="0" w:color="000000"/>
              <w:right w:val="single" w:sz="4" w:space="0" w:color="000000"/>
            </w:tcBorders>
            <w:shd w:val="clear" w:color="000000" w:fill="FCD5B4"/>
            <w:vAlign w:val="center"/>
          </w:tcPr>
          <w:p w:rsidR="00FF22D3" w:rsidRDefault="00D22CFF">
            <w:pPr>
              <w:widowControl/>
              <w:jc w:val="center"/>
              <w:rPr>
                <w:color w:val="000000"/>
                <w:kern w:val="0"/>
                <w:sz w:val="16"/>
                <w:szCs w:val="16"/>
              </w:rPr>
            </w:pPr>
            <w:r>
              <w:rPr>
                <w:color w:val="000000"/>
                <w:kern w:val="0"/>
                <w:sz w:val="16"/>
                <w:szCs w:val="16"/>
              </w:rPr>
              <w:t>596</w:t>
            </w:r>
          </w:p>
        </w:tc>
        <w:tc>
          <w:tcPr>
            <w:tcW w:w="493" w:type="dxa"/>
            <w:tcBorders>
              <w:top w:val="nil"/>
              <w:left w:val="nil"/>
              <w:bottom w:val="single" w:sz="4" w:space="0" w:color="000000"/>
              <w:right w:val="single" w:sz="4" w:space="0" w:color="000000"/>
            </w:tcBorders>
            <w:shd w:val="clear" w:color="000000" w:fill="FCD5B4"/>
            <w:vAlign w:val="center"/>
          </w:tcPr>
          <w:p w:rsidR="00FF22D3" w:rsidRDefault="00D22CFF">
            <w:pPr>
              <w:widowControl/>
              <w:jc w:val="center"/>
              <w:rPr>
                <w:color w:val="000000"/>
                <w:kern w:val="0"/>
                <w:sz w:val="16"/>
                <w:szCs w:val="16"/>
              </w:rPr>
            </w:pPr>
            <w:r>
              <w:rPr>
                <w:color w:val="000000"/>
                <w:kern w:val="0"/>
                <w:sz w:val="16"/>
                <w:szCs w:val="16"/>
              </w:rPr>
              <w:t>0</w:t>
            </w:r>
          </w:p>
        </w:tc>
        <w:tc>
          <w:tcPr>
            <w:tcW w:w="493" w:type="dxa"/>
            <w:tcBorders>
              <w:top w:val="nil"/>
              <w:left w:val="nil"/>
              <w:bottom w:val="single" w:sz="4" w:space="0" w:color="000000"/>
              <w:right w:val="single" w:sz="4" w:space="0" w:color="000000"/>
            </w:tcBorders>
            <w:shd w:val="clear" w:color="000000" w:fill="FCD5B4"/>
            <w:vAlign w:val="center"/>
          </w:tcPr>
          <w:p w:rsidR="00FF22D3" w:rsidRDefault="00D22CFF">
            <w:pPr>
              <w:widowControl/>
              <w:jc w:val="center"/>
              <w:rPr>
                <w:color w:val="000000"/>
                <w:kern w:val="0"/>
                <w:sz w:val="16"/>
                <w:szCs w:val="16"/>
              </w:rPr>
            </w:pPr>
            <w:r>
              <w:rPr>
                <w:color w:val="000000"/>
                <w:kern w:val="0"/>
                <w:sz w:val="16"/>
                <w:szCs w:val="16"/>
              </w:rPr>
              <w:t>0</w:t>
            </w:r>
          </w:p>
        </w:tc>
        <w:tc>
          <w:tcPr>
            <w:tcW w:w="493" w:type="dxa"/>
            <w:tcBorders>
              <w:top w:val="nil"/>
              <w:left w:val="nil"/>
              <w:bottom w:val="single" w:sz="4" w:space="0" w:color="000000"/>
              <w:right w:val="single" w:sz="4" w:space="0" w:color="000000"/>
            </w:tcBorders>
            <w:shd w:val="clear" w:color="000000" w:fill="FCD5B4"/>
            <w:vAlign w:val="center"/>
          </w:tcPr>
          <w:p w:rsidR="00FF22D3" w:rsidRDefault="00D22CFF">
            <w:pPr>
              <w:widowControl/>
              <w:jc w:val="center"/>
              <w:rPr>
                <w:color w:val="000000"/>
                <w:kern w:val="0"/>
                <w:sz w:val="16"/>
                <w:szCs w:val="16"/>
              </w:rPr>
            </w:pPr>
            <w:r>
              <w:rPr>
                <w:color w:val="000000"/>
                <w:kern w:val="0"/>
                <w:sz w:val="16"/>
                <w:szCs w:val="16"/>
              </w:rPr>
              <w:t>0</w:t>
            </w:r>
          </w:p>
        </w:tc>
        <w:tc>
          <w:tcPr>
            <w:tcW w:w="493" w:type="dxa"/>
            <w:tcBorders>
              <w:top w:val="nil"/>
              <w:left w:val="nil"/>
              <w:bottom w:val="single" w:sz="4" w:space="0" w:color="000000"/>
              <w:right w:val="single" w:sz="4" w:space="0" w:color="000000"/>
            </w:tcBorders>
            <w:shd w:val="clear" w:color="000000" w:fill="FCD5B4"/>
            <w:vAlign w:val="center"/>
          </w:tcPr>
          <w:p w:rsidR="00FF22D3" w:rsidRDefault="00D22CFF">
            <w:pPr>
              <w:widowControl/>
              <w:jc w:val="center"/>
              <w:rPr>
                <w:color w:val="000000"/>
                <w:kern w:val="0"/>
                <w:sz w:val="16"/>
                <w:szCs w:val="16"/>
              </w:rPr>
            </w:pPr>
            <w:r>
              <w:rPr>
                <w:color w:val="000000"/>
                <w:kern w:val="0"/>
                <w:sz w:val="16"/>
                <w:szCs w:val="16"/>
              </w:rPr>
              <w:t>0</w:t>
            </w:r>
          </w:p>
        </w:tc>
        <w:tc>
          <w:tcPr>
            <w:tcW w:w="493" w:type="dxa"/>
            <w:tcBorders>
              <w:top w:val="nil"/>
              <w:left w:val="nil"/>
              <w:bottom w:val="single" w:sz="4" w:space="0" w:color="000000"/>
              <w:right w:val="single" w:sz="4" w:space="0" w:color="000000"/>
            </w:tcBorders>
            <w:shd w:val="clear" w:color="000000" w:fill="FCD5B4"/>
            <w:vAlign w:val="center"/>
          </w:tcPr>
          <w:p w:rsidR="00FF22D3" w:rsidRDefault="00D22CFF">
            <w:pPr>
              <w:widowControl/>
              <w:jc w:val="center"/>
              <w:rPr>
                <w:color w:val="000000"/>
                <w:kern w:val="0"/>
                <w:sz w:val="16"/>
                <w:szCs w:val="16"/>
              </w:rPr>
            </w:pPr>
            <w:r>
              <w:rPr>
                <w:color w:val="000000"/>
                <w:kern w:val="0"/>
                <w:sz w:val="16"/>
                <w:szCs w:val="16"/>
              </w:rPr>
              <w:t>0</w:t>
            </w:r>
          </w:p>
        </w:tc>
        <w:tc>
          <w:tcPr>
            <w:tcW w:w="493" w:type="dxa"/>
            <w:tcBorders>
              <w:top w:val="nil"/>
              <w:left w:val="nil"/>
              <w:bottom w:val="single" w:sz="4" w:space="0" w:color="000000"/>
              <w:right w:val="single" w:sz="4" w:space="0" w:color="000000"/>
            </w:tcBorders>
            <w:shd w:val="clear" w:color="000000" w:fill="FCD5B4"/>
            <w:vAlign w:val="center"/>
          </w:tcPr>
          <w:p w:rsidR="00FF22D3" w:rsidRDefault="00D22CFF">
            <w:pPr>
              <w:widowControl/>
              <w:jc w:val="center"/>
              <w:rPr>
                <w:color w:val="000000"/>
                <w:kern w:val="0"/>
                <w:sz w:val="16"/>
                <w:szCs w:val="16"/>
              </w:rPr>
            </w:pPr>
            <w:r>
              <w:rPr>
                <w:color w:val="000000"/>
                <w:kern w:val="0"/>
                <w:sz w:val="16"/>
                <w:szCs w:val="16"/>
              </w:rPr>
              <w:t>23</w:t>
            </w:r>
          </w:p>
        </w:tc>
      </w:tr>
      <w:tr w:rsidR="00FF22D3">
        <w:trPr>
          <w:trHeight w:val="345"/>
        </w:trPr>
        <w:tc>
          <w:tcPr>
            <w:tcW w:w="4485" w:type="dxa"/>
            <w:gridSpan w:val="5"/>
            <w:tcBorders>
              <w:top w:val="single" w:sz="4" w:space="0" w:color="000000"/>
              <w:left w:val="single" w:sz="4" w:space="0" w:color="000000"/>
              <w:bottom w:val="single" w:sz="4" w:space="0" w:color="000000"/>
              <w:right w:val="single" w:sz="4" w:space="0" w:color="000000"/>
            </w:tcBorders>
            <w:shd w:val="clear" w:color="000000" w:fill="D7E4BC"/>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专业平台课小计</w:t>
            </w:r>
          </w:p>
        </w:tc>
        <w:tc>
          <w:tcPr>
            <w:tcW w:w="376" w:type="dxa"/>
            <w:tcBorders>
              <w:top w:val="nil"/>
              <w:left w:val="nil"/>
              <w:bottom w:val="single" w:sz="4" w:space="0" w:color="000000"/>
              <w:right w:val="single" w:sz="4" w:space="0" w:color="000000"/>
            </w:tcBorders>
            <w:shd w:val="clear" w:color="000000" w:fill="D7E4BC"/>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379" w:type="dxa"/>
            <w:tcBorders>
              <w:top w:val="nil"/>
              <w:left w:val="nil"/>
              <w:bottom w:val="single" w:sz="4" w:space="0" w:color="000000"/>
              <w:right w:val="single" w:sz="4" w:space="0" w:color="000000"/>
            </w:tcBorders>
            <w:shd w:val="clear" w:color="000000" w:fill="D7E4BC"/>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36" w:type="dxa"/>
            <w:tcBorders>
              <w:top w:val="nil"/>
              <w:left w:val="nil"/>
              <w:bottom w:val="nil"/>
              <w:right w:val="single" w:sz="4" w:space="0" w:color="000000"/>
            </w:tcBorders>
            <w:shd w:val="clear" w:color="000000" w:fill="D7E4BC"/>
            <w:vAlign w:val="center"/>
          </w:tcPr>
          <w:p w:rsidR="00FF22D3" w:rsidRDefault="00D22CFF">
            <w:pPr>
              <w:widowControl/>
              <w:jc w:val="center"/>
              <w:rPr>
                <w:color w:val="000000"/>
                <w:kern w:val="0"/>
                <w:sz w:val="16"/>
                <w:szCs w:val="16"/>
              </w:rPr>
            </w:pPr>
            <w:r>
              <w:rPr>
                <w:color w:val="000000"/>
                <w:kern w:val="0"/>
                <w:sz w:val="16"/>
                <w:szCs w:val="16"/>
              </w:rPr>
              <w:t>1492</w:t>
            </w:r>
          </w:p>
        </w:tc>
        <w:tc>
          <w:tcPr>
            <w:tcW w:w="576" w:type="dxa"/>
            <w:tcBorders>
              <w:top w:val="nil"/>
              <w:left w:val="nil"/>
              <w:bottom w:val="nil"/>
              <w:right w:val="single" w:sz="4" w:space="0" w:color="000000"/>
            </w:tcBorders>
            <w:shd w:val="clear" w:color="000000" w:fill="D7E4BC"/>
            <w:vAlign w:val="center"/>
          </w:tcPr>
          <w:p w:rsidR="00FF22D3" w:rsidRDefault="00D22CFF">
            <w:pPr>
              <w:widowControl/>
              <w:jc w:val="center"/>
              <w:rPr>
                <w:color w:val="000000"/>
                <w:kern w:val="0"/>
                <w:sz w:val="16"/>
                <w:szCs w:val="16"/>
              </w:rPr>
            </w:pPr>
            <w:r>
              <w:rPr>
                <w:rFonts w:hint="eastAsia"/>
                <w:color w:val="000000"/>
                <w:kern w:val="0"/>
                <w:sz w:val="16"/>
                <w:szCs w:val="16"/>
              </w:rPr>
              <w:t>83.5</w:t>
            </w:r>
          </w:p>
        </w:tc>
        <w:tc>
          <w:tcPr>
            <w:tcW w:w="554" w:type="dxa"/>
            <w:tcBorders>
              <w:top w:val="nil"/>
              <w:left w:val="nil"/>
              <w:bottom w:val="nil"/>
              <w:right w:val="single" w:sz="4" w:space="0" w:color="000000"/>
            </w:tcBorders>
            <w:shd w:val="clear" w:color="000000" w:fill="D7E4BC"/>
            <w:vAlign w:val="center"/>
          </w:tcPr>
          <w:p w:rsidR="00FF22D3" w:rsidRDefault="00D22CFF">
            <w:pPr>
              <w:widowControl/>
              <w:jc w:val="center"/>
              <w:rPr>
                <w:color w:val="000000"/>
                <w:kern w:val="0"/>
                <w:sz w:val="16"/>
                <w:szCs w:val="16"/>
              </w:rPr>
            </w:pPr>
            <w:r>
              <w:rPr>
                <w:color w:val="000000"/>
                <w:kern w:val="0"/>
                <w:sz w:val="16"/>
                <w:szCs w:val="16"/>
              </w:rPr>
              <w:t>580</w:t>
            </w:r>
          </w:p>
        </w:tc>
        <w:tc>
          <w:tcPr>
            <w:tcW w:w="536" w:type="dxa"/>
            <w:tcBorders>
              <w:top w:val="nil"/>
              <w:left w:val="nil"/>
              <w:bottom w:val="nil"/>
              <w:right w:val="single" w:sz="4" w:space="0" w:color="000000"/>
            </w:tcBorders>
            <w:shd w:val="clear" w:color="000000" w:fill="D7E4BC"/>
            <w:vAlign w:val="center"/>
          </w:tcPr>
          <w:p w:rsidR="00FF22D3" w:rsidRDefault="00D22CFF">
            <w:pPr>
              <w:widowControl/>
              <w:jc w:val="center"/>
              <w:rPr>
                <w:color w:val="000000"/>
                <w:kern w:val="0"/>
                <w:sz w:val="16"/>
                <w:szCs w:val="16"/>
              </w:rPr>
            </w:pPr>
            <w:r>
              <w:rPr>
                <w:color w:val="000000"/>
                <w:kern w:val="0"/>
                <w:sz w:val="16"/>
                <w:szCs w:val="16"/>
              </w:rPr>
              <w:t>912</w:t>
            </w:r>
          </w:p>
        </w:tc>
        <w:tc>
          <w:tcPr>
            <w:tcW w:w="493" w:type="dxa"/>
            <w:tcBorders>
              <w:top w:val="nil"/>
              <w:left w:val="nil"/>
              <w:bottom w:val="single" w:sz="4" w:space="0" w:color="000000"/>
              <w:right w:val="single" w:sz="4" w:space="0" w:color="000000"/>
            </w:tcBorders>
            <w:shd w:val="clear" w:color="000000" w:fill="D7E4BC"/>
            <w:vAlign w:val="center"/>
          </w:tcPr>
          <w:p w:rsidR="00FF22D3" w:rsidRDefault="00D22CFF">
            <w:pPr>
              <w:widowControl/>
              <w:jc w:val="center"/>
              <w:rPr>
                <w:color w:val="000000"/>
                <w:kern w:val="0"/>
                <w:sz w:val="16"/>
                <w:szCs w:val="16"/>
              </w:rPr>
            </w:pPr>
            <w:r>
              <w:rPr>
                <w:color w:val="000000"/>
                <w:kern w:val="0"/>
                <w:sz w:val="16"/>
                <w:szCs w:val="16"/>
              </w:rPr>
              <w:t>0</w:t>
            </w:r>
          </w:p>
        </w:tc>
        <w:tc>
          <w:tcPr>
            <w:tcW w:w="493" w:type="dxa"/>
            <w:tcBorders>
              <w:top w:val="nil"/>
              <w:left w:val="nil"/>
              <w:bottom w:val="single" w:sz="4" w:space="0" w:color="000000"/>
              <w:right w:val="single" w:sz="4" w:space="0" w:color="000000"/>
            </w:tcBorders>
            <w:shd w:val="clear" w:color="000000" w:fill="D7E4BC"/>
            <w:vAlign w:val="center"/>
          </w:tcPr>
          <w:p w:rsidR="00FF22D3" w:rsidRDefault="00D22CFF">
            <w:pPr>
              <w:widowControl/>
              <w:jc w:val="center"/>
              <w:rPr>
                <w:color w:val="000000"/>
                <w:kern w:val="0"/>
                <w:sz w:val="16"/>
                <w:szCs w:val="16"/>
              </w:rPr>
            </w:pPr>
            <w:r>
              <w:rPr>
                <w:color w:val="000000"/>
                <w:kern w:val="0"/>
                <w:sz w:val="16"/>
                <w:szCs w:val="16"/>
              </w:rPr>
              <w:t>3</w:t>
            </w:r>
          </w:p>
        </w:tc>
        <w:tc>
          <w:tcPr>
            <w:tcW w:w="493" w:type="dxa"/>
            <w:tcBorders>
              <w:top w:val="nil"/>
              <w:left w:val="nil"/>
              <w:bottom w:val="single" w:sz="4" w:space="0" w:color="000000"/>
              <w:right w:val="single" w:sz="4" w:space="0" w:color="000000"/>
            </w:tcBorders>
            <w:shd w:val="clear" w:color="000000" w:fill="D7E4BC"/>
            <w:vAlign w:val="center"/>
          </w:tcPr>
          <w:p w:rsidR="00FF22D3" w:rsidRDefault="00D22CFF">
            <w:pPr>
              <w:widowControl/>
              <w:jc w:val="center"/>
              <w:rPr>
                <w:color w:val="000000"/>
                <w:kern w:val="0"/>
                <w:sz w:val="16"/>
                <w:szCs w:val="16"/>
              </w:rPr>
            </w:pPr>
            <w:r>
              <w:rPr>
                <w:color w:val="000000"/>
                <w:kern w:val="0"/>
                <w:sz w:val="16"/>
                <w:szCs w:val="16"/>
              </w:rPr>
              <w:t>20</w:t>
            </w:r>
          </w:p>
        </w:tc>
        <w:tc>
          <w:tcPr>
            <w:tcW w:w="493" w:type="dxa"/>
            <w:tcBorders>
              <w:top w:val="nil"/>
              <w:left w:val="nil"/>
              <w:bottom w:val="single" w:sz="4" w:space="0" w:color="000000"/>
              <w:right w:val="single" w:sz="4" w:space="0" w:color="000000"/>
            </w:tcBorders>
            <w:shd w:val="clear" w:color="000000" w:fill="D7E4BC"/>
            <w:vAlign w:val="center"/>
          </w:tcPr>
          <w:p w:rsidR="00FF22D3" w:rsidRDefault="00D22CFF">
            <w:pPr>
              <w:widowControl/>
              <w:jc w:val="center"/>
              <w:rPr>
                <w:color w:val="000000"/>
                <w:kern w:val="0"/>
                <w:sz w:val="16"/>
                <w:szCs w:val="16"/>
              </w:rPr>
            </w:pPr>
            <w:r>
              <w:rPr>
                <w:color w:val="000000"/>
                <w:kern w:val="0"/>
                <w:sz w:val="16"/>
                <w:szCs w:val="16"/>
              </w:rPr>
              <w:t>16</w:t>
            </w:r>
          </w:p>
        </w:tc>
        <w:tc>
          <w:tcPr>
            <w:tcW w:w="493" w:type="dxa"/>
            <w:tcBorders>
              <w:top w:val="nil"/>
              <w:left w:val="nil"/>
              <w:bottom w:val="single" w:sz="4" w:space="0" w:color="000000"/>
              <w:right w:val="single" w:sz="4" w:space="0" w:color="000000"/>
            </w:tcBorders>
            <w:shd w:val="clear" w:color="000000" w:fill="D7E4BC"/>
            <w:vAlign w:val="center"/>
          </w:tcPr>
          <w:p w:rsidR="00FF22D3" w:rsidRDefault="00D22CFF">
            <w:pPr>
              <w:widowControl/>
              <w:jc w:val="center"/>
              <w:rPr>
                <w:color w:val="000000"/>
                <w:kern w:val="0"/>
                <w:sz w:val="16"/>
                <w:szCs w:val="16"/>
              </w:rPr>
            </w:pPr>
            <w:r>
              <w:rPr>
                <w:color w:val="000000"/>
                <w:kern w:val="0"/>
                <w:sz w:val="16"/>
                <w:szCs w:val="16"/>
              </w:rPr>
              <w:t>17</w:t>
            </w:r>
          </w:p>
        </w:tc>
        <w:tc>
          <w:tcPr>
            <w:tcW w:w="493" w:type="dxa"/>
            <w:tcBorders>
              <w:top w:val="nil"/>
              <w:left w:val="nil"/>
              <w:bottom w:val="single" w:sz="4" w:space="0" w:color="000000"/>
              <w:right w:val="single" w:sz="4" w:space="0" w:color="000000"/>
            </w:tcBorders>
            <w:shd w:val="clear" w:color="000000" w:fill="D7E4BC"/>
            <w:vAlign w:val="center"/>
          </w:tcPr>
          <w:p w:rsidR="00FF22D3" w:rsidRDefault="00D22CFF">
            <w:pPr>
              <w:widowControl/>
              <w:jc w:val="center"/>
              <w:rPr>
                <w:color w:val="000000"/>
                <w:kern w:val="0"/>
                <w:sz w:val="16"/>
                <w:szCs w:val="16"/>
              </w:rPr>
            </w:pPr>
            <w:r>
              <w:rPr>
                <w:color w:val="000000"/>
                <w:kern w:val="0"/>
                <w:sz w:val="16"/>
                <w:szCs w:val="16"/>
              </w:rPr>
              <w:t>23</w:t>
            </w:r>
          </w:p>
        </w:tc>
      </w:tr>
      <w:tr w:rsidR="00FF22D3">
        <w:trPr>
          <w:trHeight w:val="285"/>
        </w:trPr>
        <w:tc>
          <w:tcPr>
            <w:tcW w:w="4485" w:type="dxa"/>
            <w:gridSpan w:val="5"/>
            <w:tcBorders>
              <w:top w:val="single" w:sz="4" w:space="0" w:color="000000"/>
              <w:left w:val="single" w:sz="4" w:space="0" w:color="000000"/>
              <w:bottom w:val="single" w:sz="4" w:space="0" w:color="000000"/>
              <w:right w:val="single" w:sz="4" w:space="0" w:color="000000"/>
            </w:tcBorders>
            <w:shd w:val="clear" w:color="000000" w:fill="B8CCE4"/>
            <w:vAlign w:val="center"/>
          </w:tcPr>
          <w:p w:rsidR="00FF22D3" w:rsidRDefault="00D22CFF">
            <w:pPr>
              <w:widowControl/>
              <w:jc w:val="center"/>
              <w:rPr>
                <w:rFonts w:ascii="宋体" w:hAnsi="宋体" w:cs="宋体"/>
                <w:color w:val="000000"/>
                <w:kern w:val="0"/>
                <w:sz w:val="16"/>
                <w:szCs w:val="16"/>
              </w:rPr>
            </w:pPr>
            <w:bookmarkStart w:id="99" w:name="_Hlk35209255"/>
            <w:r>
              <w:rPr>
                <w:rFonts w:ascii="宋体" w:hAnsi="宋体" w:cs="宋体" w:hint="eastAsia"/>
                <w:color w:val="000000"/>
                <w:kern w:val="0"/>
                <w:sz w:val="16"/>
                <w:szCs w:val="16"/>
              </w:rPr>
              <w:t>合计</w:t>
            </w:r>
          </w:p>
        </w:tc>
        <w:tc>
          <w:tcPr>
            <w:tcW w:w="376" w:type="dxa"/>
            <w:tcBorders>
              <w:top w:val="nil"/>
              <w:left w:val="nil"/>
              <w:bottom w:val="single" w:sz="4" w:space="0" w:color="000000"/>
              <w:right w:val="single" w:sz="4" w:space="0" w:color="000000"/>
            </w:tcBorders>
            <w:shd w:val="clear" w:color="000000" w:fill="B8CCE4"/>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379" w:type="dxa"/>
            <w:tcBorders>
              <w:top w:val="nil"/>
              <w:left w:val="nil"/>
              <w:bottom w:val="single" w:sz="4" w:space="0" w:color="000000"/>
              <w:right w:val="nil"/>
            </w:tcBorders>
            <w:shd w:val="clear" w:color="000000" w:fill="B8CCE4"/>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36" w:type="dxa"/>
            <w:tcBorders>
              <w:top w:val="single" w:sz="4" w:space="0" w:color="auto"/>
              <w:left w:val="single" w:sz="4" w:space="0" w:color="auto"/>
              <w:bottom w:val="single" w:sz="4" w:space="0" w:color="auto"/>
              <w:right w:val="single" w:sz="4" w:space="0" w:color="auto"/>
            </w:tcBorders>
            <w:shd w:val="clear" w:color="000000" w:fill="B8CCE4"/>
            <w:vAlign w:val="center"/>
          </w:tcPr>
          <w:p w:rsidR="00FF22D3" w:rsidRDefault="00D22CFF">
            <w:pPr>
              <w:widowControl/>
              <w:jc w:val="center"/>
              <w:rPr>
                <w:color w:val="000000"/>
                <w:kern w:val="0"/>
                <w:sz w:val="16"/>
                <w:szCs w:val="16"/>
              </w:rPr>
            </w:pPr>
            <w:r>
              <w:rPr>
                <w:color w:val="000000"/>
                <w:kern w:val="0"/>
                <w:sz w:val="16"/>
                <w:szCs w:val="16"/>
              </w:rPr>
              <w:t>2568</w:t>
            </w:r>
          </w:p>
        </w:tc>
        <w:tc>
          <w:tcPr>
            <w:tcW w:w="576" w:type="dxa"/>
            <w:tcBorders>
              <w:top w:val="single" w:sz="4" w:space="0" w:color="auto"/>
              <w:left w:val="nil"/>
              <w:bottom w:val="single" w:sz="4" w:space="0" w:color="auto"/>
              <w:right w:val="single" w:sz="4" w:space="0" w:color="auto"/>
            </w:tcBorders>
            <w:shd w:val="clear" w:color="000000" w:fill="B8CCE4"/>
            <w:vAlign w:val="center"/>
          </w:tcPr>
          <w:p w:rsidR="00FF22D3" w:rsidRDefault="00D22CFF">
            <w:pPr>
              <w:widowControl/>
              <w:jc w:val="center"/>
              <w:rPr>
                <w:color w:val="000000"/>
                <w:kern w:val="0"/>
                <w:sz w:val="16"/>
                <w:szCs w:val="16"/>
              </w:rPr>
            </w:pPr>
            <w:r>
              <w:rPr>
                <w:rFonts w:hint="eastAsia"/>
                <w:color w:val="000000"/>
                <w:kern w:val="0"/>
                <w:sz w:val="16"/>
                <w:szCs w:val="16"/>
              </w:rPr>
              <w:t>146.5</w:t>
            </w:r>
          </w:p>
        </w:tc>
        <w:tc>
          <w:tcPr>
            <w:tcW w:w="554" w:type="dxa"/>
            <w:tcBorders>
              <w:top w:val="single" w:sz="4" w:space="0" w:color="auto"/>
              <w:left w:val="nil"/>
              <w:bottom w:val="single" w:sz="4" w:space="0" w:color="auto"/>
              <w:right w:val="single" w:sz="4" w:space="0" w:color="auto"/>
            </w:tcBorders>
            <w:shd w:val="clear" w:color="000000" w:fill="B8CCE4"/>
            <w:vAlign w:val="center"/>
          </w:tcPr>
          <w:p w:rsidR="00FF22D3" w:rsidRDefault="00D22CFF">
            <w:pPr>
              <w:widowControl/>
              <w:jc w:val="center"/>
              <w:rPr>
                <w:color w:val="000000"/>
                <w:kern w:val="0"/>
                <w:sz w:val="16"/>
                <w:szCs w:val="16"/>
              </w:rPr>
            </w:pPr>
            <w:r>
              <w:rPr>
                <w:color w:val="000000"/>
                <w:kern w:val="0"/>
                <w:sz w:val="16"/>
                <w:szCs w:val="16"/>
              </w:rPr>
              <w:t>1446</w:t>
            </w:r>
          </w:p>
        </w:tc>
        <w:tc>
          <w:tcPr>
            <w:tcW w:w="536" w:type="dxa"/>
            <w:tcBorders>
              <w:top w:val="single" w:sz="4" w:space="0" w:color="auto"/>
              <w:left w:val="nil"/>
              <w:bottom w:val="single" w:sz="4" w:space="0" w:color="auto"/>
              <w:right w:val="single" w:sz="4" w:space="0" w:color="auto"/>
            </w:tcBorders>
            <w:shd w:val="clear" w:color="000000" w:fill="B8CCE4"/>
            <w:vAlign w:val="center"/>
          </w:tcPr>
          <w:p w:rsidR="00FF22D3" w:rsidRDefault="00D22CFF">
            <w:pPr>
              <w:widowControl/>
              <w:jc w:val="center"/>
              <w:rPr>
                <w:color w:val="000000"/>
                <w:kern w:val="0"/>
                <w:sz w:val="16"/>
                <w:szCs w:val="16"/>
              </w:rPr>
            </w:pPr>
            <w:r>
              <w:rPr>
                <w:color w:val="000000"/>
                <w:kern w:val="0"/>
                <w:sz w:val="16"/>
                <w:szCs w:val="16"/>
              </w:rPr>
              <w:t>1212</w:t>
            </w:r>
          </w:p>
        </w:tc>
        <w:tc>
          <w:tcPr>
            <w:tcW w:w="493" w:type="dxa"/>
            <w:tcBorders>
              <w:top w:val="nil"/>
              <w:left w:val="nil"/>
              <w:bottom w:val="single" w:sz="4" w:space="0" w:color="000000"/>
              <w:right w:val="single" w:sz="4" w:space="0" w:color="000000"/>
            </w:tcBorders>
            <w:shd w:val="clear" w:color="000000" w:fill="B8CCE4"/>
            <w:vAlign w:val="center"/>
          </w:tcPr>
          <w:p w:rsidR="00FF22D3" w:rsidRDefault="00D22CFF">
            <w:pPr>
              <w:widowControl/>
              <w:jc w:val="center"/>
              <w:rPr>
                <w:color w:val="000000"/>
                <w:kern w:val="0"/>
                <w:sz w:val="16"/>
                <w:szCs w:val="16"/>
              </w:rPr>
            </w:pPr>
            <w:r>
              <w:rPr>
                <w:color w:val="000000"/>
                <w:kern w:val="0"/>
                <w:sz w:val="16"/>
                <w:szCs w:val="16"/>
              </w:rPr>
              <w:t>26</w:t>
            </w:r>
          </w:p>
        </w:tc>
        <w:tc>
          <w:tcPr>
            <w:tcW w:w="493" w:type="dxa"/>
            <w:tcBorders>
              <w:top w:val="nil"/>
              <w:left w:val="nil"/>
              <w:bottom w:val="single" w:sz="4" w:space="0" w:color="000000"/>
              <w:right w:val="single" w:sz="4" w:space="0" w:color="000000"/>
            </w:tcBorders>
            <w:shd w:val="clear" w:color="000000" w:fill="B8CCE4"/>
            <w:vAlign w:val="center"/>
          </w:tcPr>
          <w:p w:rsidR="00FF22D3" w:rsidRDefault="00D22CFF">
            <w:pPr>
              <w:widowControl/>
              <w:jc w:val="center"/>
              <w:rPr>
                <w:color w:val="000000"/>
                <w:kern w:val="0"/>
                <w:sz w:val="16"/>
                <w:szCs w:val="16"/>
              </w:rPr>
            </w:pPr>
            <w:r>
              <w:rPr>
                <w:color w:val="000000"/>
                <w:kern w:val="0"/>
                <w:sz w:val="16"/>
                <w:szCs w:val="16"/>
              </w:rPr>
              <w:t>26</w:t>
            </w:r>
          </w:p>
        </w:tc>
        <w:tc>
          <w:tcPr>
            <w:tcW w:w="493" w:type="dxa"/>
            <w:tcBorders>
              <w:top w:val="nil"/>
              <w:left w:val="nil"/>
              <w:bottom w:val="single" w:sz="4" w:space="0" w:color="000000"/>
              <w:right w:val="single" w:sz="4" w:space="0" w:color="000000"/>
            </w:tcBorders>
            <w:shd w:val="clear" w:color="000000" w:fill="B8CCE4"/>
            <w:vAlign w:val="center"/>
          </w:tcPr>
          <w:p w:rsidR="00FF22D3" w:rsidRDefault="00D22CFF">
            <w:pPr>
              <w:widowControl/>
              <w:jc w:val="center"/>
              <w:rPr>
                <w:color w:val="000000"/>
                <w:kern w:val="0"/>
                <w:sz w:val="16"/>
                <w:szCs w:val="16"/>
              </w:rPr>
            </w:pPr>
            <w:r>
              <w:rPr>
                <w:color w:val="000000"/>
                <w:kern w:val="0"/>
                <w:sz w:val="16"/>
                <w:szCs w:val="16"/>
              </w:rPr>
              <w:t>24</w:t>
            </w:r>
          </w:p>
        </w:tc>
        <w:tc>
          <w:tcPr>
            <w:tcW w:w="493" w:type="dxa"/>
            <w:tcBorders>
              <w:top w:val="nil"/>
              <w:left w:val="nil"/>
              <w:bottom w:val="single" w:sz="4" w:space="0" w:color="000000"/>
              <w:right w:val="single" w:sz="4" w:space="0" w:color="000000"/>
            </w:tcBorders>
            <w:shd w:val="clear" w:color="000000" w:fill="B8CCE4"/>
            <w:vAlign w:val="center"/>
          </w:tcPr>
          <w:p w:rsidR="00FF22D3" w:rsidRDefault="00D22CFF">
            <w:pPr>
              <w:widowControl/>
              <w:jc w:val="center"/>
              <w:rPr>
                <w:color w:val="000000"/>
                <w:kern w:val="0"/>
                <w:sz w:val="16"/>
                <w:szCs w:val="16"/>
              </w:rPr>
            </w:pPr>
            <w:r>
              <w:rPr>
                <w:color w:val="000000"/>
                <w:kern w:val="0"/>
                <w:sz w:val="16"/>
                <w:szCs w:val="16"/>
              </w:rPr>
              <w:t>25</w:t>
            </w:r>
          </w:p>
        </w:tc>
        <w:tc>
          <w:tcPr>
            <w:tcW w:w="493" w:type="dxa"/>
            <w:tcBorders>
              <w:top w:val="nil"/>
              <w:left w:val="nil"/>
              <w:bottom w:val="single" w:sz="4" w:space="0" w:color="000000"/>
              <w:right w:val="single" w:sz="4" w:space="0" w:color="000000"/>
            </w:tcBorders>
            <w:shd w:val="clear" w:color="000000" w:fill="B8CCE4"/>
            <w:vAlign w:val="center"/>
          </w:tcPr>
          <w:p w:rsidR="00FF22D3" w:rsidRDefault="00D22CFF">
            <w:pPr>
              <w:widowControl/>
              <w:jc w:val="center"/>
              <w:rPr>
                <w:color w:val="000000"/>
                <w:kern w:val="0"/>
                <w:sz w:val="16"/>
                <w:szCs w:val="16"/>
              </w:rPr>
            </w:pPr>
            <w:r>
              <w:rPr>
                <w:color w:val="000000"/>
                <w:kern w:val="0"/>
                <w:sz w:val="16"/>
                <w:szCs w:val="16"/>
              </w:rPr>
              <w:t>25</w:t>
            </w:r>
          </w:p>
        </w:tc>
        <w:tc>
          <w:tcPr>
            <w:tcW w:w="493" w:type="dxa"/>
            <w:tcBorders>
              <w:top w:val="nil"/>
              <w:left w:val="nil"/>
              <w:bottom w:val="single" w:sz="4" w:space="0" w:color="000000"/>
              <w:right w:val="single" w:sz="4" w:space="0" w:color="000000"/>
            </w:tcBorders>
            <w:shd w:val="clear" w:color="000000" w:fill="B8CCE4"/>
            <w:vAlign w:val="center"/>
          </w:tcPr>
          <w:p w:rsidR="00FF22D3" w:rsidRDefault="00D22CFF">
            <w:pPr>
              <w:widowControl/>
              <w:jc w:val="center"/>
              <w:rPr>
                <w:color w:val="000000"/>
                <w:kern w:val="0"/>
                <w:sz w:val="16"/>
                <w:szCs w:val="16"/>
              </w:rPr>
            </w:pPr>
            <w:r>
              <w:rPr>
                <w:color w:val="000000"/>
                <w:kern w:val="0"/>
                <w:sz w:val="16"/>
                <w:szCs w:val="16"/>
              </w:rPr>
              <w:t>23</w:t>
            </w:r>
          </w:p>
        </w:tc>
      </w:tr>
      <w:bookmarkEnd w:id="99"/>
      <w:tr w:rsidR="00FF22D3">
        <w:trPr>
          <w:trHeight w:val="285"/>
        </w:trPr>
        <w:tc>
          <w:tcPr>
            <w:tcW w:w="5240" w:type="dxa"/>
            <w:gridSpan w:val="7"/>
            <w:tcBorders>
              <w:top w:val="single" w:sz="4" w:space="0" w:color="000000"/>
              <w:left w:val="single" w:sz="4" w:space="0" w:color="000000"/>
              <w:bottom w:val="single" w:sz="4" w:space="0" w:color="000000"/>
              <w:right w:val="single" w:sz="4" w:space="0" w:color="000000"/>
            </w:tcBorders>
            <w:shd w:val="clear" w:color="000000" w:fill="FFFFFF"/>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课内总学时</w:t>
            </w:r>
          </w:p>
        </w:tc>
        <w:tc>
          <w:tcPr>
            <w:tcW w:w="5160" w:type="dxa"/>
            <w:gridSpan w:val="10"/>
            <w:tcBorders>
              <w:top w:val="nil"/>
              <w:left w:val="nil"/>
              <w:bottom w:val="single" w:sz="4" w:space="0" w:color="000000"/>
              <w:right w:val="single" w:sz="4" w:space="0" w:color="000000"/>
            </w:tcBorders>
            <w:shd w:val="clear" w:color="000000" w:fill="FFFFFF"/>
            <w:vAlign w:val="center"/>
          </w:tcPr>
          <w:p w:rsidR="00FF22D3" w:rsidRDefault="00D22CFF">
            <w:pPr>
              <w:widowControl/>
              <w:jc w:val="center"/>
              <w:rPr>
                <w:rFonts w:ascii="Verdana" w:hAnsi="Verdana" w:cs="宋体"/>
                <w:color w:val="000000"/>
                <w:kern w:val="0"/>
                <w:sz w:val="16"/>
                <w:szCs w:val="16"/>
              </w:rPr>
            </w:pPr>
            <w:r>
              <w:rPr>
                <w:rFonts w:ascii="Verdana" w:hAnsi="Verdana" w:cs="宋体"/>
                <w:color w:val="000000"/>
                <w:kern w:val="0"/>
                <w:sz w:val="16"/>
                <w:szCs w:val="16"/>
              </w:rPr>
              <w:t>2062</w:t>
            </w:r>
          </w:p>
        </w:tc>
      </w:tr>
      <w:tr w:rsidR="00FF22D3">
        <w:trPr>
          <w:trHeight w:val="1860"/>
        </w:trPr>
        <w:tc>
          <w:tcPr>
            <w:tcW w:w="10400" w:type="dxa"/>
            <w:gridSpan w:val="17"/>
            <w:tcBorders>
              <w:top w:val="single" w:sz="4" w:space="0" w:color="FFFFFF"/>
              <w:left w:val="single" w:sz="4" w:space="0" w:color="FFFFFF"/>
              <w:bottom w:val="single" w:sz="4" w:space="0" w:color="FFFFFF"/>
              <w:right w:val="single" w:sz="4" w:space="0" w:color="FFFFFF"/>
            </w:tcBorders>
            <w:shd w:val="clear" w:color="000000" w:fill="FFFFFF"/>
          </w:tcPr>
          <w:p w:rsidR="00FF22D3" w:rsidRDefault="00D22CFF">
            <w:pPr>
              <w:widowControl/>
              <w:jc w:val="left"/>
              <w:rPr>
                <w:rFonts w:ascii="宋体" w:hAnsi="宋体" w:cs="宋体"/>
                <w:b/>
                <w:bCs/>
                <w:color w:val="000000"/>
                <w:kern w:val="0"/>
                <w:sz w:val="16"/>
                <w:szCs w:val="16"/>
              </w:rPr>
            </w:pPr>
            <w:r>
              <w:rPr>
                <w:rFonts w:ascii="宋体" w:hAnsi="宋体" w:cs="宋体" w:hint="eastAsia"/>
                <w:b/>
                <w:bCs/>
                <w:color w:val="000000"/>
                <w:kern w:val="0"/>
                <w:sz w:val="16"/>
                <w:szCs w:val="16"/>
              </w:rPr>
              <w:t>备注：1．表中数字加括弧，表示课外教学部分。２．X/0 表示本课程上半学期完成， 0/X 表示本课程下半学期完成。３．《形势与政策》共40学时，计1学分，每学期各设4个专题内容学习，每2周上一次课。４．《大学生心理健康教育》共32学时，分别在第1、2学期完成。5、高等数学、数理统计各专业可根据实际，选择开设。6、各二级学院《公共艺术实践》课程由马克思主义学院根据我校实际情况安排在第2学期或第3学期。7、体育课共108课时，其中学生体质健康测试、校运会计48学时。8、思想道德修养与法律基础、毛泽东思想和中国特色社会主义理论体系概论两门课程安排在第2学期期末进行考试。9、大学生创业与创新教育课与思想道德修养与法律基础课组合排课，即第2学期先上8周思想道德修养与法律基础课，然后接着上10周大学生创业与创新教育课。</w:t>
            </w:r>
          </w:p>
        </w:tc>
      </w:tr>
    </w:tbl>
    <w:p w:rsidR="00FF22D3" w:rsidRDefault="00FF22D3"/>
    <w:p w:rsidR="00FF22D3" w:rsidRDefault="00FF22D3"/>
    <w:p w:rsidR="00FF22D3" w:rsidRDefault="00FF22D3"/>
    <w:p w:rsidR="00FF22D3" w:rsidRDefault="00D22CFF">
      <w:pPr>
        <w:pStyle w:val="2"/>
        <w:adjustRightInd w:val="0"/>
        <w:snapToGrid w:val="0"/>
        <w:spacing w:before="0" w:afterLines="50" w:after="156" w:line="240" w:lineRule="auto"/>
        <w:rPr>
          <w:rFonts w:ascii="宋体" w:eastAsia="宋体" w:hAnsi="宋体"/>
          <w:sz w:val="36"/>
          <w:szCs w:val="36"/>
        </w:rPr>
      </w:pPr>
      <w:bookmarkStart w:id="100" w:name="_Toc12266467"/>
      <w:r>
        <w:rPr>
          <w:rFonts w:ascii="宋体" w:eastAsia="宋体" w:hAnsi="宋体" w:hint="eastAsia"/>
          <w:sz w:val="36"/>
          <w:szCs w:val="36"/>
        </w:rPr>
        <w:lastRenderedPageBreak/>
        <w:t>精密医疗器械技术专业（三年制）教学进程表</w:t>
      </w:r>
      <w:bookmarkEnd w:id="100"/>
      <w:r>
        <w:rPr>
          <w:rFonts w:ascii="宋体" w:eastAsia="宋体" w:hAnsi="宋体" w:hint="eastAsia"/>
          <w:sz w:val="36"/>
          <w:szCs w:val="36"/>
        </w:rPr>
        <w:br/>
      </w:r>
    </w:p>
    <w:tbl>
      <w:tblPr>
        <w:tblW w:w="10490" w:type="dxa"/>
        <w:jc w:val="center"/>
        <w:tblLayout w:type="fixed"/>
        <w:tblLook w:val="04A0" w:firstRow="1" w:lastRow="0" w:firstColumn="1" w:lastColumn="0" w:noHBand="0" w:noVBand="1"/>
      </w:tblPr>
      <w:tblGrid>
        <w:gridCol w:w="636"/>
        <w:gridCol w:w="976"/>
        <w:gridCol w:w="376"/>
        <w:gridCol w:w="2416"/>
        <w:gridCol w:w="376"/>
        <w:gridCol w:w="376"/>
        <w:gridCol w:w="456"/>
        <w:gridCol w:w="476"/>
        <w:gridCol w:w="575"/>
        <w:gridCol w:w="567"/>
        <w:gridCol w:w="567"/>
        <w:gridCol w:w="567"/>
        <w:gridCol w:w="567"/>
        <w:gridCol w:w="425"/>
        <w:gridCol w:w="567"/>
        <w:gridCol w:w="567"/>
      </w:tblGrid>
      <w:tr w:rsidR="00FF22D3">
        <w:trPr>
          <w:trHeight w:val="270"/>
          <w:jc w:val="center"/>
        </w:trPr>
        <w:tc>
          <w:tcPr>
            <w:tcW w:w="63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课程属性</w:t>
            </w:r>
          </w:p>
        </w:tc>
        <w:tc>
          <w:tcPr>
            <w:tcW w:w="9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课程性质</w:t>
            </w:r>
          </w:p>
        </w:tc>
        <w:tc>
          <w:tcPr>
            <w:tcW w:w="3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序号</w:t>
            </w:r>
          </w:p>
        </w:tc>
        <w:tc>
          <w:tcPr>
            <w:tcW w:w="241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课程名称</w:t>
            </w:r>
          </w:p>
        </w:tc>
        <w:tc>
          <w:tcPr>
            <w:tcW w:w="3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考试</w:t>
            </w:r>
          </w:p>
        </w:tc>
        <w:tc>
          <w:tcPr>
            <w:tcW w:w="3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考查</w:t>
            </w:r>
          </w:p>
        </w:tc>
        <w:tc>
          <w:tcPr>
            <w:tcW w:w="45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总学时</w:t>
            </w:r>
          </w:p>
        </w:tc>
        <w:tc>
          <w:tcPr>
            <w:tcW w:w="4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学分</w:t>
            </w:r>
          </w:p>
        </w:tc>
        <w:tc>
          <w:tcPr>
            <w:tcW w:w="5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理论课时</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实践课时</w:t>
            </w:r>
          </w:p>
        </w:tc>
        <w:tc>
          <w:tcPr>
            <w:tcW w:w="1134" w:type="dxa"/>
            <w:gridSpan w:val="2"/>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第一学年</w:t>
            </w:r>
          </w:p>
        </w:tc>
        <w:tc>
          <w:tcPr>
            <w:tcW w:w="992" w:type="dxa"/>
            <w:gridSpan w:val="2"/>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第二学年</w:t>
            </w:r>
          </w:p>
        </w:tc>
        <w:tc>
          <w:tcPr>
            <w:tcW w:w="1134" w:type="dxa"/>
            <w:gridSpan w:val="2"/>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第三学年</w:t>
            </w:r>
          </w:p>
        </w:tc>
      </w:tr>
      <w:tr w:rsidR="00FF22D3">
        <w:trPr>
          <w:trHeight w:val="270"/>
          <w:jc w:val="center"/>
        </w:trPr>
        <w:tc>
          <w:tcPr>
            <w:tcW w:w="63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9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241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5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575"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567"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2</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3</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4</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5</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6</w:t>
            </w:r>
          </w:p>
        </w:tc>
      </w:tr>
      <w:tr w:rsidR="00FF22D3">
        <w:trPr>
          <w:trHeight w:val="360"/>
          <w:jc w:val="center"/>
        </w:trPr>
        <w:tc>
          <w:tcPr>
            <w:tcW w:w="63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9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241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5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575"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567"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15</w:t>
            </w:r>
            <w:r>
              <w:rPr>
                <w:rFonts w:ascii="宋体" w:hAnsi="宋体" w:cs="宋体" w:hint="eastAsia"/>
                <w:kern w:val="0"/>
                <w:sz w:val="16"/>
                <w:szCs w:val="16"/>
              </w:rPr>
              <w:t>周</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18</w:t>
            </w:r>
            <w:r>
              <w:rPr>
                <w:rFonts w:ascii="宋体" w:hAnsi="宋体" w:cs="宋体" w:hint="eastAsia"/>
                <w:kern w:val="0"/>
                <w:sz w:val="16"/>
                <w:szCs w:val="16"/>
              </w:rPr>
              <w:t>周</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18</w:t>
            </w:r>
            <w:r>
              <w:rPr>
                <w:rFonts w:ascii="宋体" w:hAnsi="宋体" w:cs="宋体" w:hint="eastAsia"/>
                <w:kern w:val="0"/>
                <w:sz w:val="16"/>
                <w:szCs w:val="16"/>
              </w:rPr>
              <w:t>周</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18</w:t>
            </w:r>
            <w:r>
              <w:rPr>
                <w:rFonts w:ascii="宋体" w:hAnsi="宋体" w:cs="宋体" w:hint="eastAsia"/>
                <w:kern w:val="0"/>
                <w:sz w:val="16"/>
                <w:szCs w:val="16"/>
              </w:rPr>
              <w:t>周</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18</w:t>
            </w:r>
            <w:r>
              <w:rPr>
                <w:rFonts w:ascii="宋体" w:hAnsi="宋体" w:cs="宋体" w:hint="eastAsia"/>
                <w:kern w:val="0"/>
                <w:sz w:val="16"/>
                <w:szCs w:val="16"/>
              </w:rPr>
              <w:t>周</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19</w:t>
            </w:r>
            <w:r>
              <w:rPr>
                <w:rFonts w:ascii="宋体" w:hAnsi="宋体" w:cs="宋体" w:hint="eastAsia"/>
                <w:kern w:val="0"/>
                <w:sz w:val="16"/>
                <w:szCs w:val="16"/>
              </w:rPr>
              <w:t>周</w:t>
            </w:r>
          </w:p>
        </w:tc>
      </w:tr>
      <w:tr w:rsidR="00FF22D3">
        <w:trPr>
          <w:trHeight w:val="270"/>
          <w:jc w:val="center"/>
        </w:trPr>
        <w:tc>
          <w:tcPr>
            <w:tcW w:w="636" w:type="dxa"/>
            <w:vMerge w:val="restart"/>
            <w:tcBorders>
              <w:top w:val="nil"/>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公共基础平台课程</w:t>
            </w:r>
          </w:p>
        </w:tc>
        <w:tc>
          <w:tcPr>
            <w:tcW w:w="976" w:type="dxa"/>
            <w:vMerge w:val="restart"/>
            <w:tcBorders>
              <w:top w:val="single" w:sz="4" w:space="0" w:color="auto"/>
              <w:left w:val="single" w:sz="4" w:space="0" w:color="auto"/>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公共基础课</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1</w:t>
            </w:r>
          </w:p>
        </w:tc>
        <w:tc>
          <w:tcPr>
            <w:tcW w:w="2416"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8000"/>
                <w:kern w:val="0"/>
                <w:sz w:val="16"/>
                <w:szCs w:val="16"/>
              </w:rPr>
            </w:pPr>
            <w:r>
              <w:rPr>
                <w:rFonts w:ascii="宋体" w:hAnsi="宋体" w:cs="宋体" w:hint="eastAsia"/>
                <w:color w:val="008000"/>
                <w:kern w:val="0"/>
                <w:sz w:val="16"/>
                <w:szCs w:val="16"/>
              </w:rPr>
              <w:t>思想道德修养与法律基础</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 xml:space="preserve">　</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48</w:t>
            </w:r>
          </w:p>
        </w:tc>
        <w:tc>
          <w:tcPr>
            <w:tcW w:w="4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3</w:t>
            </w:r>
          </w:p>
        </w:tc>
        <w:tc>
          <w:tcPr>
            <w:tcW w:w="57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42</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(6)</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2</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2/0</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 xml:space="preserve">　</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r>
      <w:tr w:rsidR="00FF22D3">
        <w:trPr>
          <w:trHeight w:val="420"/>
          <w:jc w:val="center"/>
        </w:trPr>
        <w:tc>
          <w:tcPr>
            <w:tcW w:w="636"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976" w:type="dxa"/>
            <w:vMerge/>
            <w:tcBorders>
              <w:top w:val="single" w:sz="4" w:space="0" w:color="auto"/>
              <w:left w:val="single" w:sz="4" w:space="0" w:color="auto"/>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2</w:t>
            </w:r>
          </w:p>
        </w:tc>
        <w:tc>
          <w:tcPr>
            <w:tcW w:w="2416"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8000"/>
                <w:kern w:val="0"/>
                <w:sz w:val="16"/>
                <w:szCs w:val="16"/>
              </w:rPr>
            </w:pPr>
            <w:r>
              <w:rPr>
                <w:rFonts w:ascii="宋体" w:hAnsi="宋体" w:cs="宋体" w:hint="eastAsia"/>
                <w:color w:val="008000"/>
                <w:kern w:val="0"/>
                <w:sz w:val="16"/>
                <w:szCs w:val="16"/>
              </w:rPr>
              <w:t>毛泽东思想和中国特色社会主义理论体系概论</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 xml:space="preserve">　</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64</w:t>
            </w:r>
          </w:p>
        </w:tc>
        <w:tc>
          <w:tcPr>
            <w:tcW w:w="4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4</w:t>
            </w:r>
          </w:p>
        </w:tc>
        <w:tc>
          <w:tcPr>
            <w:tcW w:w="57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54</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(10)</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2</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2</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 xml:space="preserve">　</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r>
      <w:tr w:rsidR="00FF22D3">
        <w:trPr>
          <w:trHeight w:val="270"/>
          <w:jc w:val="center"/>
        </w:trPr>
        <w:tc>
          <w:tcPr>
            <w:tcW w:w="636"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976" w:type="dxa"/>
            <w:vMerge/>
            <w:tcBorders>
              <w:top w:val="single" w:sz="4" w:space="0" w:color="auto"/>
              <w:left w:val="single" w:sz="4" w:space="0" w:color="auto"/>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3</w:t>
            </w:r>
          </w:p>
        </w:tc>
        <w:tc>
          <w:tcPr>
            <w:tcW w:w="2416"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8000"/>
                <w:kern w:val="0"/>
                <w:sz w:val="16"/>
                <w:szCs w:val="16"/>
              </w:rPr>
            </w:pPr>
            <w:r>
              <w:rPr>
                <w:rFonts w:ascii="宋体" w:hAnsi="宋体" w:cs="宋体" w:hint="eastAsia"/>
                <w:color w:val="008000"/>
                <w:kern w:val="0"/>
                <w:sz w:val="16"/>
                <w:szCs w:val="16"/>
              </w:rPr>
              <w:t>形势与政策</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40</w:t>
            </w:r>
          </w:p>
        </w:tc>
        <w:tc>
          <w:tcPr>
            <w:tcW w:w="4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1</w:t>
            </w:r>
          </w:p>
        </w:tc>
        <w:tc>
          <w:tcPr>
            <w:tcW w:w="57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40</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0</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1</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1</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1</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1</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1</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r>
      <w:tr w:rsidR="00FF22D3">
        <w:trPr>
          <w:trHeight w:val="285"/>
          <w:jc w:val="center"/>
        </w:trPr>
        <w:tc>
          <w:tcPr>
            <w:tcW w:w="636"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976" w:type="dxa"/>
            <w:vMerge/>
            <w:tcBorders>
              <w:top w:val="single" w:sz="4" w:space="0" w:color="auto"/>
              <w:left w:val="single" w:sz="4" w:space="0" w:color="auto"/>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4</w:t>
            </w:r>
          </w:p>
        </w:tc>
        <w:tc>
          <w:tcPr>
            <w:tcW w:w="2416"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8000"/>
                <w:kern w:val="0"/>
                <w:sz w:val="16"/>
                <w:szCs w:val="16"/>
              </w:rPr>
            </w:pPr>
            <w:r>
              <w:rPr>
                <w:rFonts w:ascii="宋体" w:hAnsi="宋体" w:cs="宋体" w:hint="eastAsia"/>
                <w:color w:val="008000"/>
                <w:kern w:val="0"/>
                <w:sz w:val="16"/>
                <w:szCs w:val="16"/>
              </w:rPr>
              <w:t>大学生创业与创新教育</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32</w:t>
            </w:r>
          </w:p>
        </w:tc>
        <w:tc>
          <w:tcPr>
            <w:tcW w:w="4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2</w:t>
            </w:r>
          </w:p>
        </w:tc>
        <w:tc>
          <w:tcPr>
            <w:tcW w:w="57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20</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（12）</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0/2</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 xml:space="preserve">　</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strike/>
                <w:color w:val="008000"/>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strike/>
                <w:color w:val="008000"/>
                <w:kern w:val="0"/>
                <w:sz w:val="16"/>
                <w:szCs w:val="16"/>
              </w:rPr>
              <w:t xml:space="preserve">　</w:t>
            </w:r>
          </w:p>
        </w:tc>
      </w:tr>
      <w:tr w:rsidR="00FF22D3">
        <w:trPr>
          <w:trHeight w:val="270"/>
          <w:jc w:val="center"/>
        </w:trPr>
        <w:tc>
          <w:tcPr>
            <w:tcW w:w="636"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976" w:type="dxa"/>
            <w:vMerge/>
            <w:tcBorders>
              <w:top w:val="single" w:sz="4" w:space="0" w:color="auto"/>
              <w:left w:val="single" w:sz="4" w:space="0" w:color="auto"/>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5</w:t>
            </w:r>
          </w:p>
        </w:tc>
        <w:tc>
          <w:tcPr>
            <w:tcW w:w="2416"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8000"/>
                <w:kern w:val="0"/>
                <w:sz w:val="16"/>
                <w:szCs w:val="16"/>
              </w:rPr>
            </w:pPr>
            <w:r>
              <w:rPr>
                <w:rFonts w:ascii="宋体" w:hAnsi="宋体" w:cs="宋体" w:hint="eastAsia"/>
                <w:color w:val="008000"/>
                <w:kern w:val="0"/>
                <w:sz w:val="16"/>
                <w:szCs w:val="16"/>
              </w:rPr>
              <w:t>职业发展与就业指导</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16</w:t>
            </w:r>
          </w:p>
        </w:tc>
        <w:tc>
          <w:tcPr>
            <w:tcW w:w="4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1</w:t>
            </w:r>
          </w:p>
        </w:tc>
        <w:tc>
          <w:tcPr>
            <w:tcW w:w="57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16</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0</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2/0</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r>
      <w:tr w:rsidR="00FF22D3">
        <w:trPr>
          <w:trHeight w:val="270"/>
          <w:jc w:val="center"/>
        </w:trPr>
        <w:tc>
          <w:tcPr>
            <w:tcW w:w="636"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976" w:type="dxa"/>
            <w:vMerge/>
            <w:tcBorders>
              <w:top w:val="single" w:sz="4" w:space="0" w:color="auto"/>
              <w:left w:val="single" w:sz="4" w:space="0" w:color="auto"/>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6</w:t>
            </w:r>
          </w:p>
        </w:tc>
        <w:tc>
          <w:tcPr>
            <w:tcW w:w="2416"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8000"/>
                <w:kern w:val="0"/>
                <w:sz w:val="16"/>
                <w:szCs w:val="16"/>
              </w:rPr>
            </w:pPr>
            <w:r>
              <w:rPr>
                <w:rFonts w:ascii="宋体" w:hAnsi="宋体" w:cs="宋体" w:hint="eastAsia"/>
                <w:color w:val="008000"/>
                <w:kern w:val="0"/>
                <w:sz w:val="16"/>
                <w:szCs w:val="16"/>
              </w:rPr>
              <w:t>大学生心理健康教育</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32</w:t>
            </w:r>
          </w:p>
        </w:tc>
        <w:tc>
          <w:tcPr>
            <w:tcW w:w="4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2</w:t>
            </w:r>
          </w:p>
        </w:tc>
        <w:tc>
          <w:tcPr>
            <w:tcW w:w="57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24</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(8)</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0000"/>
                <w:kern w:val="0"/>
                <w:sz w:val="16"/>
                <w:szCs w:val="16"/>
              </w:rPr>
              <w:t>2</w:t>
            </w:r>
            <w:r>
              <w:rPr>
                <w:rFonts w:hint="eastAsia"/>
                <w:color w:val="000000"/>
                <w:kern w:val="0"/>
                <w:sz w:val="16"/>
                <w:szCs w:val="16"/>
              </w:rPr>
              <w:t>/0</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0000"/>
                <w:kern w:val="0"/>
                <w:sz w:val="16"/>
                <w:szCs w:val="16"/>
              </w:rPr>
              <w:t>2</w:t>
            </w:r>
            <w:r>
              <w:rPr>
                <w:rFonts w:hint="eastAsia"/>
                <w:color w:val="000000"/>
                <w:kern w:val="0"/>
                <w:sz w:val="16"/>
                <w:szCs w:val="16"/>
              </w:rPr>
              <w:t>/0</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r>
      <w:tr w:rsidR="00FF22D3">
        <w:trPr>
          <w:trHeight w:val="270"/>
          <w:jc w:val="center"/>
        </w:trPr>
        <w:tc>
          <w:tcPr>
            <w:tcW w:w="636"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976" w:type="dxa"/>
            <w:vMerge/>
            <w:tcBorders>
              <w:top w:val="single" w:sz="4" w:space="0" w:color="auto"/>
              <w:left w:val="single" w:sz="4" w:space="0" w:color="auto"/>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7</w:t>
            </w:r>
          </w:p>
        </w:tc>
        <w:tc>
          <w:tcPr>
            <w:tcW w:w="2416"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kern w:val="0"/>
                <w:sz w:val="16"/>
                <w:szCs w:val="16"/>
              </w:rPr>
            </w:pPr>
            <w:r>
              <w:rPr>
                <w:rFonts w:ascii="宋体" w:hAnsi="宋体" w:cs="宋体" w:hint="eastAsia"/>
                <w:color w:val="000000"/>
                <w:kern w:val="0"/>
                <w:sz w:val="16"/>
                <w:szCs w:val="16"/>
              </w:rPr>
              <w:t>军事理论与军事技能训练</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78</w:t>
            </w:r>
          </w:p>
        </w:tc>
        <w:tc>
          <w:tcPr>
            <w:tcW w:w="4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4</w:t>
            </w:r>
          </w:p>
        </w:tc>
        <w:tc>
          <w:tcPr>
            <w:tcW w:w="57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36</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42</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2周</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strike/>
                <w:color w:val="000000"/>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strike/>
                <w:color w:val="000000"/>
                <w:kern w:val="0"/>
                <w:sz w:val="16"/>
                <w:szCs w:val="16"/>
              </w:rPr>
              <w:t xml:space="preserve">　</w:t>
            </w:r>
          </w:p>
        </w:tc>
      </w:tr>
      <w:tr w:rsidR="00FF22D3">
        <w:trPr>
          <w:trHeight w:val="420"/>
          <w:jc w:val="center"/>
        </w:trPr>
        <w:tc>
          <w:tcPr>
            <w:tcW w:w="636"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976" w:type="dxa"/>
            <w:vMerge/>
            <w:tcBorders>
              <w:top w:val="single" w:sz="4" w:space="0" w:color="auto"/>
              <w:left w:val="single" w:sz="4" w:space="0" w:color="auto"/>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8</w:t>
            </w:r>
          </w:p>
        </w:tc>
        <w:tc>
          <w:tcPr>
            <w:tcW w:w="2416"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8000"/>
                <w:kern w:val="0"/>
                <w:sz w:val="16"/>
                <w:szCs w:val="16"/>
              </w:rPr>
            </w:pPr>
            <w:r>
              <w:rPr>
                <w:rFonts w:ascii="宋体" w:hAnsi="宋体" w:cs="宋体" w:hint="eastAsia"/>
                <w:color w:val="008000"/>
                <w:kern w:val="0"/>
                <w:sz w:val="16"/>
                <w:szCs w:val="16"/>
              </w:rPr>
              <w:t>体育</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108</w:t>
            </w:r>
          </w:p>
        </w:tc>
        <w:tc>
          <w:tcPr>
            <w:tcW w:w="4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4</w:t>
            </w:r>
          </w:p>
        </w:tc>
        <w:tc>
          <w:tcPr>
            <w:tcW w:w="57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（48）</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60</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2</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 xml:space="preserve">　</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2</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r>
      <w:tr w:rsidR="00FF22D3">
        <w:trPr>
          <w:trHeight w:val="270"/>
          <w:jc w:val="center"/>
        </w:trPr>
        <w:tc>
          <w:tcPr>
            <w:tcW w:w="636"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976" w:type="dxa"/>
            <w:vMerge/>
            <w:tcBorders>
              <w:top w:val="single" w:sz="4" w:space="0" w:color="auto"/>
              <w:left w:val="single" w:sz="4" w:space="0" w:color="auto"/>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9</w:t>
            </w:r>
          </w:p>
        </w:tc>
        <w:tc>
          <w:tcPr>
            <w:tcW w:w="2416"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kern w:val="0"/>
                <w:sz w:val="16"/>
                <w:szCs w:val="16"/>
              </w:rPr>
            </w:pPr>
            <w:r>
              <w:rPr>
                <w:rFonts w:ascii="宋体" w:hAnsi="宋体" w:cs="宋体" w:hint="eastAsia"/>
                <w:kern w:val="0"/>
                <w:sz w:val="16"/>
                <w:szCs w:val="16"/>
              </w:rPr>
              <w:t>职业英语（上）</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48</w:t>
            </w:r>
          </w:p>
        </w:tc>
        <w:tc>
          <w:tcPr>
            <w:tcW w:w="4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3</w:t>
            </w:r>
          </w:p>
        </w:tc>
        <w:tc>
          <w:tcPr>
            <w:tcW w:w="57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36</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12</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4</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r>
      <w:tr w:rsidR="00FF22D3">
        <w:trPr>
          <w:trHeight w:val="270"/>
          <w:jc w:val="center"/>
        </w:trPr>
        <w:tc>
          <w:tcPr>
            <w:tcW w:w="636"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976" w:type="dxa"/>
            <w:vMerge/>
            <w:tcBorders>
              <w:top w:val="single" w:sz="4" w:space="0" w:color="auto"/>
              <w:left w:val="single" w:sz="4" w:space="0" w:color="auto"/>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10</w:t>
            </w:r>
          </w:p>
        </w:tc>
        <w:tc>
          <w:tcPr>
            <w:tcW w:w="2416"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kern w:val="0"/>
                <w:sz w:val="16"/>
                <w:szCs w:val="16"/>
              </w:rPr>
            </w:pPr>
            <w:r>
              <w:rPr>
                <w:rFonts w:ascii="宋体" w:hAnsi="宋体" w:cs="宋体" w:hint="eastAsia"/>
                <w:kern w:val="0"/>
                <w:sz w:val="16"/>
                <w:szCs w:val="16"/>
              </w:rPr>
              <w:t>职业英语（下）</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64</w:t>
            </w:r>
          </w:p>
        </w:tc>
        <w:tc>
          <w:tcPr>
            <w:tcW w:w="4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4</w:t>
            </w:r>
          </w:p>
        </w:tc>
        <w:tc>
          <w:tcPr>
            <w:tcW w:w="57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40</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24</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4</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r>
      <w:tr w:rsidR="00FF22D3">
        <w:trPr>
          <w:trHeight w:val="270"/>
          <w:jc w:val="center"/>
        </w:trPr>
        <w:tc>
          <w:tcPr>
            <w:tcW w:w="636"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976" w:type="dxa"/>
            <w:vMerge/>
            <w:tcBorders>
              <w:top w:val="single" w:sz="4" w:space="0" w:color="auto"/>
              <w:left w:val="single" w:sz="4" w:space="0" w:color="auto"/>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11</w:t>
            </w:r>
          </w:p>
        </w:tc>
        <w:tc>
          <w:tcPr>
            <w:tcW w:w="2416"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kern w:val="0"/>
                <w:sz w:val="16"/>
                <w:szCs w:val="16"/>
              </w:rPr>
            </w:pPr>
            <w:r>
              <w:rPr>
                <w:rFonts w:ascii="宋体" w:hAnsi="宋体" w:cs="宋体" w:hint="eastAsia"/>
                <w:color w:val="000000"/>
                <w:kern w:val="0"/>
                <w:sz w:val="16"/>
                <w:szCs w:val="16"/>
              </w:rPr>
              <w:t>计算机应用基础</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60</w:t>
            </w:r>
          </w:p>
        </w:tc>
        <w:tc>
          <w:tcPr>
            <w:tcW w:w="4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4</w:t>
            </w:r>
          </w:p>
        </w:tc>
        <w:tc>
          <w:tcPr>
            <w:tcW w:w="57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30</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30</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4</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r>
      <w:tr w:rsidR="00FF22D3">
        <w:trPr>
          <w:trHeight w:val="270"/>
          <w:jc w:val="center"/>
        </w:trPr>
        <w:tc>
          <w:tcPr>
            <w:tcW w:w="636"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976" w:type="dxa"/>
            <w:vMerge/>
            <w:tcBorders>
              <w:top w:val="single" w:sz="4" w:space="0" w:color="auto"/>
              <w:left w:val="single" w:sz="4" w:space="0" w:color="auto"/>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12</w:t>
            </w:r>
          </w:p>
        </w:tc>
        <w:tc>
          <w:tcPr>
            <w:tcW w:w="2416"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kern w:val="0"/>
                <w:sz w:val="16"/>
                <w:szCs w:val="16"/>
              </w:rPr>
            </w:pPr>
            <w:r>
              <w:rPr>
                <w:rFonts w:ascii="宋体" w:hAnsi="宋体" w:cs="宋体" w:hint="eastAsia"/>
                <w:color w:val="000000"/>
                <w:kern w:val="0"/>
                <w:sz w:val="16"/>
                <w:szCs w:val="16"/>
              </w:rPr>
              <w:t>数理统计</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30</w:t>
            </w:r>
          </w:p>
        </w:tc>
        <w:tc>
          <w:tcPr>
            <w:tcW w:w="4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w:t>
            </w:r>
          </w:p>
        </w:tc>
        <w:tc>
          <w:tcPr>
            <w:tcW w:w="57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30</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0</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2</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r>
      <w:tr w:rsidR="00FF22D3">
        <w:trPr>
          <w:trHeight w:val="270"/>
          <w:jc w:val="center"/>
        </w:trPr>
        <w:tc>
          <w:tcPr>
            <w:tcW w:w="636"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520" w:type="dxa"/>
            <w:gridSpan w:val="5"/>
            <w:tcBorders>
              <w:top w:val="single" w:sz="4" w:space="0" w:color="auto"/>
              <w:left w:val="nil"/>
              <w:bottom w:val="single" w:sz="4" w:space="0" w:color="auto"/>
              <w:right w:val="single" w:sz="4" w:space="0" w:color="auto"/>
            </w:tcBorders>
            <w:shd w:val="clear" w:color="000000" w:fill="F8CBAC"/>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公共基础课小计</w:t>
            </w:r>
          </w:p>
        </w:tc>
        <w:tc>
          <w:tcPr>
            <w:tcW w:w="456"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620</w:t>
            </w:r>
          </w:p>
        </w:tc>
        <w:tc>
          <w:tcPr>
            <w:tcW w:w="476"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34</w:t>
            </w:r>
          </w:p>
        </w:tc>
        <w:tc>
          <w:tcPr>
            <w:tcW w:w="575"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416</w:t>
            </w:r>
          </w:p>
        </w:tc>
        <w:tc>
          <w:tcPr>
            <w:tcW w:w="567"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204</w:t>
            </w:r>
          </w:p>
        </w:tc>
        <w:tc>
          <w:tcPr>
            <w:tcW w:w="567"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13</w:t>
            </w:r>
          </w:p>
        </w:tc>
        <w:tc>
          <w:tcPr>
            <w:tcW w:w="567"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17</w:t>
            </w:r>
          </w:p>
        </w:tc>
        <w:tc>
          <w:tcPr>
            <w:tcW w:w="567"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w:t>
            </w:r>
          </w:p>
        </w:tc>
        <w:tc>
          <w:tcPr>
            <w:tcW w:w="425"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3</w:t>
            </w:r>
          </w:p>
        </w:tc>
        <w:tc>
          <w:tcPr>
            <w:tcW w:w="567"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2</w:t>
            </w:r>
          </w:p>
        </w:tc>
        <w:tc>
          <w:tcPr>
            <w:tcW w:w="567"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0</w:t>
            </w:r>
          </w:p>
        </w:tc>
      </w:tr>
      <w:tr w:rsidR="00FF22D3">
        <w:trPr>
          <w:trHeight w:val="319"/>
          <w:jc w:val="center"/>
        </w:trPr>
        <w:tc>
          <w:tcPr>
            <w:tcW w:w="636"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9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通识课程</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13</w:t>
            </w:r>
          </w:p>
        </w:tc>
        <w:tc>
          <w:tcPr>
            <w:tcW w:w="2416"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8000"/>
                <w:kern w:val="0"/>
                <w:sz w:val="16"/>
                <w:szCs w:val="16"/>
              </w:rPr>
            </w:pPr>
            <w:r>
              <w:rPr>
                <w:rFonts w:ascii="宋体" w:hAnsi="宋体" w:cs="宋体" w:hint="eastAsia"/>
                <w:color w:val="008000"/>
                <w:kern w:val="0"/>
                <w:sz w:val="16"/>
                <w:szCs w:val="16"/>
              </w:rPr>
              <w:t>公共艺术实践（限选）</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32</w:t>
            </w:r>
          </w:p>
        </w:tc>
        <w:tc>
          <w:tcPr>
            <w:tcW w:w="4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2</w:t>
            </w:r>
          </w:p>
        </w:tc>
        <w:tc>
          <w:tcPr>
            <w:tcW w:w="57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0</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32</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2</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 xml:space="preserve">　</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r>
      <w:tr w:rsidR="00FF22D3">
        <w:trPr>
          <w:trHeight w:val="402"/>
          <w:jc w:val="center"/>
        </w:trPr>
        <w:tc>
          <w:tcPr>
            <w:tcW w:w="636"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9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kern w:val="0"/>
                <w:sz w:val="16"/>
                <w:szCs w:val="16"/>
              </w:rPr>
            </w:pPr>
            <w:r>
              <w:rPr>
                <w:rFonts w:ascii="宋体" w:hAnsi="宋体" w:cs="宋体" w:hint="eastAsia"/>
                <w:color w:val="000000"/>
                <w:kern w:val="0"/>
                <w:sz w:val="16"/>
                <w:szCs w:val="16"/>
              </w:rPr>
              <w:t>14</w:t>
            </w:r>
          </w:p>
        </w:tc>
        <w:tc>
          <w:tcPr>
            <w:tcW w:w="2416"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kern w:val="0"/>
                <w:sz w:val="16"/>
                <w:szCs w:val="16"/>
              </w:rPr>
            </w:pPr>
            <w:r>
              <w:rPr>
                <w:rFonts w:ascii="宋体" w:hAnsi="宋体" w:cs="宋体" w:hint="eastAsia"/>
                <w:color w:val="000000"/>
                <w:kern w:val="0"/>
                <w:sz w:val="16"/>
                <w:szCs w:val="16"/>
              </w:rPr>
              <w:t>本类其他课程见《通识课程一览表》</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96</w:t>
            </w:r>
          </w:p>
        </w:tc>
        <w:tc>
          <w:tcPr>
            <w:tcW w:w="4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6</w:t>
            </w:r>
          </w:p>
        </w:tc>
        <w:tc>
          <w:tcPr>
            <w:tcW w:w="57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96</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0</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r>
      <w:tr w:rsidR="00FF22D3">
        <w:trPr>
          <w:trHeight w:val="222"/>
          <w:jc w:val="center"/>
        </w:trPr>
        <w:tc>
          <w:tcPr>
            <w:tcW w:w="636"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520" w:type="dxa"/>
            <w:gridSpan w:val="5"/>
            <w:tcBorders>
              <w:top w:val="single" w:sz="4" w:space="0" w:color="auto"/>
              <w:left w:val="nil"/>
              <w:bottom w:val="single" w:sz="4" w:space="0" w:color="auto"/>
              <w:right w:val="single" w:sz="4" w:space="0" w:color="auto"/>
            </w:tcBorders>
            <w:shd w:val="clear" w:color="000000" w:fill="F8CBAC"/>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通识课程小计</w:t>
            </w:r>
          </w:p>
        </w:tc>
        <w:tc>
          <w:tcPr>
            <w:tcW w:w="456"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128</w:t>
            </w:r>
          </w:p>
        </w:tc>
        <w:tc>
          <w:tcPr>
            <w:tcW w:w="476"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kern w:val="0"/>
                <w:sz w:val="16"/>
                <w:szCs w:val="16"/>
              </w:rPr>
            </w:pPr>
            <w:r>
              <w:rPr>
                <w:kern w:val="0"/>
                <w:sz w:val="16"/>
                <w:szCs w:val="16"/>
              </w:rPr>
              <w:t>8</w:t>
            </w:r>
          </w:p>
        </w:tc>
        <w:tc>
          <w:tcPr>
            <w:tcW w:w="575"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kern w:val="0"/>
                <w:sz w:val="16"/>
                <w:szCs w:val="16"/>
              </w:rPr>
            </w:pPr>
            <w:r>
              <w:rPr>
                <w:kern w:val="0"/>
                <w:sz w:val="16"/>
                <w:szCs w:val="16"/>
              </w:rPr>
              <w:t>96</w:t>
            </w:r>
          </w:p>
        </w:tc>
        <w:tc>
          <w:tcPr>
            <w:tcW w:w="567"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32</w:t>
            </w:r>
          </w:p>
        </w:tc>
        <w:tc>
          <w:tcPr>
            <w:tcW w:w="567"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kern w:val="0"/>
                <w:sz w:val="16"/>
                <w:szCs w:val="16"/>
              </w:rPr>
            </w:pPr>
            <w:r>
              <w:rPr>
                <w:kern w:val="0"/>
                <w:sz w:val="16"/>
                <w:szCs w:val="16"/>
              </w:rPr>
              <w:t>0</w:t>
            </w:r>
          </w:p>
        </w:tc>
        <w:tc>
          <w:tcPr>
            <w:tcW w:w="567"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kern w:val="0"/>
                <w:sz w:val="16"/>
                <w:szCs w:val="16"/>
              </w:rPr>
            </w:pPr>
            <w:r>
              <w:rPr>
                <w:kern w:val="0"/>
                <w:sz w:val="16"/>
                <w:szCs w:val="16"/>
              </w:rPr>
              <w:t>2</w:t>
            </w:r>
          </w:p>
        </w:tc>
        <w:tc>
          <w:tcPr>
            <w:tcW w:w="567"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kern w:val="0"/>
                <w:sz w:val="16"/>
                <w:szCs w:val="16"/>
              </w:rPr>
            </w:pPr>
            <w:r>
              <w:rPr>
                <w:kern w:val="0"/>
                <w:sz w:val="16"/>
                <w:szCs w:val="16"/>
              </w:rPr>
              <w:t>0</w:t>
            </w:r>
          </w:p>
        </w:tc>
        <w:tc>
          <w:tcPr>
            <w:tcW w:w="425"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kern w:val="0"/>
                <w:sz w:val="16"/>
                <w:szCs w:val="16"/>
              </w:rPr>
            </w:pPr>
            <w:r>
              <w:rPr>
                <w:kern w:val="0"/>
                <w:sz w:val="16"/>
                <w:szCs w:val="16"/>
              </w:rPr>
              <w:t>0</w:t>
            </w:r>
          </w:p>
        </w:tc>
        <w:tc>
          <w:tcPr>
            <w:tcW w:w="567"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kern w:val="0"/>
                <w:sz w:val="16"/>
                <w:szCs w:val="16"/>
              </w:rPr>
            </w:pPr>
            <w:r>
              <w:rPr>
                <w:kern w:val="0"/>
                <w:sz w:val="16"/>
                <w:szCs w:val="16"/>
              </w:rPr>
              <w:t>0</w:t>
            </w:r>
          </w:p>
        </w:tc>
        <w:tc>
          <w:tcPr>
            <w:tcW w:w="567"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kern w:val="0"/>
                <w:sz w:val="16"/>
                <w:szCs w:val="16"/>
              </w:rPr>
            </w:pPr>
            <w:r>
              <w:rPr>
                <w:kern w:val="0"/>
                <w:sz w:val="16"/>
                <w:szCs w:val="16"/>
              </w:rPr>
              <w:t>0</w:t>
            </w:r>
          </w:p>
        </w:tc>
      </w:tr>
      <w:tr w:rsidR="00FF22D3">
        <w:trPr>
          <w:trHeight w:val="282"/>
          <w:jc w:val="center"/>
        </w:trPr>
        <w:tc>
          <w:tcPr>
            <w:tcW w:w="5156" w:type="dxa"/>
            <w:gridSpan w:val="6"/>
            <w:tcBorders>
              <w:top w:val="single" w:sz="4" w:space="0" w:color="auto"/>
              <w:left w:val="single" w:sz="4" w:space="0" w:color="auto"/>
              <w:bottom w:val="single" w:sz="4" w:space="0" w:color="auto"/>
              <w:right w:val="single" w:sz="4" w:space="0" w:color="000000"/>
            </w:tcBorders>
            <w:shd w:val="clear" w:color="000000" w:fill="C5E0B2"/>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公共基础平台课程小计</w:t>
            </w:r>
          </w:p>
        </w:tc>
        <w:tc>
          <w:tcPr>
            <w:tcW w:w="456"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kern w:val="0"/>
                <w:sz w:val="16"/>
                <w:szCs w:val="16"/>
              </w:rPr>
            </w:pPr>
            <w:r>
              <w:rPr>
                <w:kern w:val="0"/>
                <w:sz w:val="16"/>
                <w:szCs w:val="16"/>
              </w:rPr>
              <w:t>748</w:t>
            </w:r>
          </w:p>
        </w:tc>
        <w:tc>
          <w:tcPr>
            <w:tcW w:w="476"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kern w:val="0"/>
                <w:sz w:val="16"/>
                <w:szCs w:val="16"/>
              </w:rPr>
            </w:pPr>
            <w:r>
              <w:rPr>
                <w:kern w:val="0"/>
                <w:sz w:val="16"/>
                <w:szCs w:val="16"/>
              </w:rPr>
              <w:t>42</w:t>
            </w:r>
          </w:p>
        </w:tc>
        <w:tc>
          <w:tcPr>
            <w:tcW w:w="575"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kern w:val="0"/>
                <w:sz w:val="16"/>
                <w:szCs w:val="16"/>
              </w:rPr>
            </w:pPr>
            <w:r>
              <w:rPr>
                <w:kern w:val="0"/>
                <w:sz w:val="16"/>
                <w:szCs w:val="16"/>
              </w:rPr>
              <w:t>512</w:t>
            </w:r>
          </w:p>
        </w:tc>
        <w:tc>
          <w:tcPr>
            <w:tcW w:w="567"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kern w:val="0"/>
                <w:sz w:val="16"/>
                <w:szCs w:val="16"/>
              </w:rPr>
            </w:pPr>
            <w:r>
              <w:rPr>
                <w:kern w:val="0"/>
                <w:sz w:val="16"/>
                <w:szCs w:val="16"/>
              </w:rPr>
              <w:t>236</w:t>
            </w:r>
          </w:p>
        </w:tc>
        <w:tc>
          <w:tcPr>
            <w:tcW w:w="567"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kern w:val="0"/>
                <w:sz w:val="16"/>
                <w:szCs w:val="16"/>
              </w:rPr>
            </w:pPr>
            <w:r>
              <w:rPr>
                <w:kern w:val="0"/>
                <w:sz w:val="16"/>
                <w:szCs w:val="16"/>
              </w:rPr>
              <w:t>13</w:t>
            </w:r>
          </w:p>
        </w:tc>
        <w:tc>
          <w:tcPr>
            <w:tcW w:w="567"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kern w:val="0"/>
                <w:sz w:val="16"/>
                <w:szCs w:val="16"/>
              </w:rPr>
            </w:pPr>
            <w:r>
              <w:rPr>
                <w:kern w:val="0"/>
                <w:sz w:val="16"/>
                <w:szCs w:val="16"/>
              </w:rPr>
              <w:t>19</w:t>
            </w:r>
          </w:p>
        </w:tc>
        <w:tc>
          <w:tcPr>
            <w:tcW w:w="567"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kern w:val="0"/>
                <w:sz w:val="16"/>
                <w:szCs w:val="16"/>
              </w:rPr>
            </w:pPr>
            <w:r>
              <w:rPr>
                <w:kern w:val="0"/>
                <w:sz w:val="16"/>
                <w:szCs w:val="16"/>
              </w:rPr>
              <w:t>1</w:t>
            </w:r>
          </w:p>
        </w:tc>
        <w:tc>
          <w:tcPr>
            <w:tcW w:w="425"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kern w:val="0"/>
                <w:sz w:val="16"/>
                <w:szCs w:val="16"/>
              </w:rPr>
            </w:pPr>
            <w:r>
              <w:rPr>
                <w:kern w:val="0"/>
                <w:sz w:val="16"/>
                <w:szCs w:val="16"/>
              </w:rPr>
              <w:t>3</w:t>
            </w:r>
          </w:p>
        </w:tc>
        <w:tc>
          <w:tcPr>
            <w:tcW w:w="567"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kern w:val="0"/>
                <w:sz w:val="16"/>
                <w:szCs w:val="16"/>
              </w:rPr>
            </w:pPr>
            <w:r>
              <w:rPr>
                <w:kern w:val="0"/>
                <w:sz w:val="16"/>
                <w:szCs w:val="16"/>
              </w:rPr>
              <w:t>2</w:t>
            </w:r>
          </w:p>
        </w:tc>
        <w:tc>
          <w:tcPr>
            <w:tcW w:w="567"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kern w:val="0"/>
                <w:sz w:val="16"/>
                <w:szCs w:val="16"/>
              </w:rPr>
            </w:pPr>
            <w:r>
              <w:rPr>
                <w:kern w:val="0"/>
                <w:sz w:val="16"/>
                <w:szCs w:val="16"/>
              </w:rPr>
              <w:t>0</w:t>
            </w:r>
          </w:p>
        </w:tc>
      </w:tr>
      <w:tr w:rsidR="00FF22D3">
        <w:trPr>
          <w:trHeight w:val="282"/>
          <w:jc w:val="center"/>
        </w:trPr>
        <w:tc>
          <w:tcPr>
            <w:tcW w:w="636" w:type="dxa"/>
            <w:vMerge w:val="restart"/>
            <w:tcBorders>
              <w:top w:val="nil"/>
              <w:left w:val="single" w:sz="4" w:space="0" w:color="auto"/>
              <w:bottom w:val="nil"/>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专业</w:t>
            </w:r>
            <w:proofErr w:type="gramStart"/>
            <w:r>
              <w:rPr>
                <w:rFonts w:ascii="宋体" w:hAnsi="宋体" w:cs="宋体" w:hint="eastAsia"/>
                <w:kern w:val="0"/>
                <w:sz w:val="16"/>
                <w:szCs w:val="16"/>
              </w:rPr>
              <w:t>群基础</w:t>
            </w:r>
            <w:proofErr w:type="gramEnd"/>
            <w:r>
              <w:rPr>
                <w:rFonts w:ascii="宋体" w:hAnsi="宋体" w:cs="宋体" w:hint="eastAsia"/>
                <w:kern w:val="0"/>
                <w:sz w:val="16"/>
                <w:szCs w:val="16"/>
              </w:rPr>
              <w:t>平台课程</w:t>
            </w:r>
          </w:p>
        </w:tc>
        <w:tc>
          <w:tcPr>
            <w:tcW w:w="976" w:type="dxa"/>
            <w:vMerge w:val="restart"/>
            <w:tcBorders>
              <w:top w:val="single" w:sz="4" w:space="0" w:color="auto"/>
              <w:left w:val="single" w:sz="4" w:space="0" w:color="auto"/>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医疗器械</w:t>
            </w:r>
            <w:proofErr w:type="gramStart"/>
            <w:r>
              <w:rPr>
                <w:rFonts w:ascii="宋体" w:hAnsi="宋体" w:cs="宋体" w:hint="eastAsia"/>
                <w:kern w:val="0"/>
                <w:sz w:val="16"/>
                <w:szCs w:val="16"/>
              </w:rPr>
              <w:t>群基础</w:t>
            </w:r>
            <w:proofErr w:type="gramEnd"/>
            <w:r>
              <w:rPr>
                <w:rFonts w:ascii="宋体" w:hAnsi="宋体" w:cs="宋体" w:hint="eastAsia"/>
                <w:kern w:val="0"/>
                <w:sz w:val="16"/>
                <w:szCs w:val="16"/>
              </w:rPr>
              <w:t>平台课</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15</w:t>
            </w:r>
          </w:p>
        </w:tc>
        <w:tc>
          <w:tcPr>
            <w:tcW w:w="2416"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rFonts w:ascii="宋体" w:hAnsi="宋体" w:cs="宋体"/>
                <w:kern w:val="0"/>
                <w:sz w:val="16"/>
                <w:szCs w:val="16"/>
              </w:rPr>
            </w:pPr>
            <w:r>
              <w:rPr>
                <w:rFonts w:ascii="宋体" w:hAnsi="宋体" w:cs="宋体" w:hint="eastAsia"/>
                <w:kern w:val="0"/>
                <w:sz w:val="16"/>
                <w:szCs w:val="16"/>
              </w:rPr>
              <w:t>医疗器械概论</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60</w:t>
            </w:r>
          </w:p>
        </w:tc>
        <w:tc>
          <w:tcPr>
            <w:tcW w:w="4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57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50</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10</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25"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82"/>
          <w:jc w:val="center"/>
        </w:trPr>
        <w:tc>
          <w:tcPr>
            <w:tcW w:w="636" w:type="dxa"/>
            <w:vMerge/>
            <w:tcBorders>
              <w:top w:val="nil"/>
              <w:left w:val="single" w:sz="4" w:space="0" w:color="auto"/>
              <w:bottom w:val="nil"/>
              <w:right w:val="single" w:sz="4" w:space="0" w:color="auto"/>
            </w:tcBorders>
            <w:vAlign w:val="center"/>
          </w:tcPr>
          <w:p w:rsidR="00FF22D3" w:rsidRDefault="00FF22D3">
            <w:pPr>
              <w:widowControl/>
              <w:jc w:val="left"/>
              <w:rPr>
                <w:rFonts w:ascii="宋体" w:hAnsi="宋体" w:cs="宋体"/>
                <w:kern w:val="0"/>
                <w:sz w:val="16"/>
                <w:szCs w:val="16"/>
              </w:rPr>
            </w:pPr>
          </w:p>
        </w:tc>
        <w:tc>
          <w:tcPr>
            <w:tcW w:w="976" w:type="dxa"/>
            <w:vMerge/>
            <w:tcBorders>
              <w:top w:val="single" w:sz="4" w:space="0" w:color="auto"/>
              <w:left w:val="single" w:sz="4" w:space="0" w:color="auto"/>
              <w:bottom w:val="single" w:sz="4" w:space="0" w:color="000000"/>
              <w:right w:val="single" w:sz="4" w:space="0" w:color="000000"/>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16</w:t>
            </w:r>
          </w:p>
        </w:tc>
        <w:tc>
          <w:tcPr>
            <w:tcW w:w="2416"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rFonts w:ascii="宋体" w:hAnsi="宋体" w:cs="宋体"/>
                <w:kern w:val="0"/>
                <w:sz w:val="16"/>
                <w:szCs w:val="16"/>
              </w:rPr>
            </w:pPr>
            <w:r>
              <w:rPr>
                <w:rFonts w:ascii="宋体" w:hAnsi="宋体" w:cs="宋体" w:hint="eastAsia"/>
                <w:kern w:val="0"/>
                <w:sz w:val="16"/>
                <w:szCs w:val="16"/>
              </w:rPr>
              <w:t>医疗器械医学基础</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64</w:t>
            </w:r>
          </w:p>
        </w:tc>
        <w:tc>
          <w:tcPr>
            <w:tcW w:w="4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57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56</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8</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25"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82"/>
          <w:jc w:val="center"/>
        </w:trPr>
        <w:tc>
          <w:tcPr>
            <w:tcW w:w="636" w:type="dxa"/>
            <w:vMerge/>
            <w:tcBorders>
              <w:top w:val="nil"/>
              <w:left w:val="single" w:sz="4" w:space="0" w:color="auto"/>
              <w:bottom w:val="nil"/>
              <w:right w:val="single" w:sz="4" w:space="0" w:color="auto"/>
            </w:tcBorders>
            <w:vAlign w:val="center"/>
          </w:tcPr>
          <w:p w:rsidR="00FF22D3" w:rsidRDefault="00FF22D3">
            <w:pPr>
              <w:widowControl/>
              <w:jc w:val="left"/>
              <w:rPr>
                <w:rFonts w:ascii="宋体" w:hAnsi="宋体" w:cs="宋体"/>
                <w:kern w:val="0"/>
                <w:sz w:val="16"/>
                <w:szCs w:val="16"/>
              </w:rPr>
            </w:pPr>
          </w:p>
        </w:tc>
        <w:tc>
          <w:tcPr>
            <w:tcW w:w="976" w:type="dxa"/>
            <w:vMerge/>
            <w:tcBorders>
              <w:top w:val="single" w:sz="4" w:space="0" w:color="auto"/>
              <w:left w:val="single" w:sz="4" w:space="0" w:color="auto"/>
              <w:bottom w:val="single" w:sz="4" w:space="0" w:color="000000"/>
              <w:right w:val="single" w:sz="4" w:space="0" w:color="000000"/>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17</w:t>
            </w:r>
          </w:p>
        </w:tc>
        <w:tc>
          <w:tcPr>
            <w:tcW w:w="2416"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rFonts w:ascii="宋体" w:hAnsi="宋体" w:cs="宋体"/>
                <w:kern w:val="0"/>
                <w:sz w:val="16"/>
                <w:szCs w:val="16"/>
              </w:rPr>
            </w:pPr>
            <w:r>
              <w:rPr>
                <w:rFonts w:ascii="宋体" w:hAnsi="宋体" w:cs="宋体" w:hint="eastAsia"/>
                <w:kern w:val="0"/>
                <w:sz w:val="16"/>
                <w:szCs w:val="16"/>
              </w:rPr>
              <w:t>医疗器械管理与法规</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48</w:t>
            </w:r>
          </w:p>
        </w:tc>
        <w:tc>
          <w:tcPr>
            <w:tcW w:w="4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7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38</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10</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25"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jc w:val="center"/>
        </w:trPr>
        <w:tc>
          <w:tcPr>
            <w:tcW w:w="636" w:type="dxa"/>
            <w:vMerge/>
            <w:tcBorders>
              <w:top w:val="nil"/>
              <w:left w:val="single" w:sz="4" w:space="0" w:color="auto"/>
              <w:bottom w:val="nil"/>
              <w:right w:val="single" w:sz="4" w:space="0" w:color="auto"/>
            </w:tcBorders>
            <w:vAlign w:val="center"/>
          </w:tcPr>
          <w:p w:rsidR="00FF22D3" w:rsidRDefault="00FF22D3">
            <w:pPr>
              <w:widowControl/>
              <w:jc w:val="left"/>
              <w:rPr>
                <w:rFonts w:ascii="宋体" w:hAnsi="宋体" w:cs="宋体"/>
                <w:kern w:val="0"/>
                <w:sz w:val="16"/>
                <w:szCs w:val="16"/>
              </w:rPr>
            </w:pPr>
          </w:p>
        </w:tc>
        <w:tc>
          <w:tcPr>
            <w:tcW w:w="976" w:type="dxa"/>
            <w:vMerge w:val="restart"/>
            <w:tcBorders>
              <w:top w:val="single" w:sz="4" w:space="0" w:color="auto"/>
              <w:left w:val="single" w:sz="4" w:space="0" w:color="auto"/>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proofErr w:type="gramStart"/>
            <w:r>
              <w:rPr>
                <w:rFonts w:ascii="宋体" w:hAnsi="宋体" w:cs="宋体" w:hint="eastAsia"/>
                <w:color w:val="000000"/>
                <w:kern w:val="0"/>
                <w:sz w:val="16"/>
                <w:szCs w:val="16"/>
              </w:rPr>
              <w:t>跨群基础</w:t>
            </w:r>
            <w:proofErr w:type="gramEnd"/>
            <w:r>
              <w:rPr>
                <w:rFonts w:ascii="宋体" w:hAnsi="宋体" w:cs="宋体" w:hint="eastAsia"/>
                <w:color w:val="000000"/>
                <w:kern w:val="0"/>
                <w:sz w:val="16"/>
                <w:szCs w:val="16"/>
              </w:rPr>
              <w:t>平台课</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18</w:t>
            </w:r>
          </w:p>
        </w:tc>
        <w:tc>
          <w:tcPr>
            <w:tcW w:w="2416"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rFonts w:ascii="宋体" w:hAnsi="宋体" w:cs="宋体"/>
                <w:kern w:val="0"/>
                <w:sz w:val="16"/>
                <w:szCs w:val="16"/>
              </w:rPr>
            </w:pPr>
            <w:r>
              <w:rPr>
                <w:rFonts w:ascii="宋体" w:hAnsi="宋体" w:cs="宋体" w:hint="eastAsia"/>
                <w:kern w:val="0"/>
                <w:sz w:val="16"/>
                <w:szCs w:val="16"/>
              </w:rPr>
              <w:t>基础化学（含无机、分析）</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64</w:t>
            </w:r>
          </w:p>
        </w:tc>
        <w:tc>
          <w:tcPr>
            <w:tcW w:w="4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w:t>
            </w:r>
          </w:p>
        </w:tc>
        <w:tc>
          <w:tcPr>
            <w:tcW w:w="57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40</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24</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5</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r>
      <w:tr w:rsidR="00FF22D3">
        <w:trPr>
          <w:trHeight w:val="270"/>
          <w:jc w:val="center"/>
        </w:trPr>
        <w:tc>
          <w:tcPr>
            <w:tcW w:w="636" w:type="dxa"/>
            <w:vMerge/>
            <w:tcBorders>
              <w:top w:val="nil"/>
              <w:left w:val="single" w:sz="4" w:space="0" w:color="auto"/>
              <w:bottom w:val="nil"/>
              <w:right w:val="single" w:sz="4" w:space="0" w:color="auto"/>
            </w:tcBorders>
            <w:vAlign w:val="center"/>
          </w:tcPr>
          <w:p w:rsidR="00FF22D3" w:rsidRDefault="00FF22D3">
            <w:pPr>
              <w:widowControl/>
              <w:jc w:val="left"/>
              <w:rPr>
                <w:rFonts w:ascii="宋体" w:hAnsi="宋体" w:cs="宋体"/>
                <w:kern w:val="0"/>
                <w:sz w:val="16"/>
                <w:szCs w:val="16"/>
              </w:rPr>
            </w:pPr>
          </w:p>
        </w:tc>
        <w:tc>
          <w:tcPr>
            <w:tcW w:w="976" w:type="dxa"/>
            <w:vMerge/>
            <w:tcBorders>
              <w:top w:val="single" w:sz="4" w:space="0" w:color="auto"/>
              <w:left w:val="single" w:sz="4" w:space="0" w:color="auto"/>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19</w:t>
            </w:r>
          </w:p>
        </w:tc>
        <w:tc>
          <w:tcPr>
            <w:tcW w:w="2416"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rFonts w:ascii="宋体" w:hAnsi="宋体" w:cs="宋体"/>
                <w:kern w:val="0"/>
                <w:sz w:val="16"/>
                <w:szCs w:val="16"/>
              </w:rPr>
            </w:pPr>
            <w:r>
              <w:rPr>
                <w:rFonts w:ascii="宋体" w:hAnsi="宋体" w:cs="宋体" w:hint="eastAsia"/>
                <w:kern w:val="0"/>
                <w:sz w:val="16"/>
                <w:szCs w:val="16"/>
              </w:rPr>
              <w:t>有机化学</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64</w:t>
            </w:r>
          </w:p>
        </w:tc>
        <w:tc>
          <w:tcPr>
            <w:tcW w:w="4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w:t>
            </w:r>
          </w:p>
        </w:tc>
        <w:tc>
          <w:tcPr>
            <w:tcW w:w="57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40</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24</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r>
      <w:tr w:rsidR="00FF22D3">
        <w:trPr>
          <w:trHeight w:val="270"/>
          <w:jc w:val="center"/>
        </w:trPr>
        <w:tc>
          <w:tcPr>
            <w:tcW w:w="636" w:type="dxa"/>
            <w:vMerge/>
            <w:tcBorders>
              <w:top w:val="nil"/>
              <w:left w:val="single" w:sz="4" w:space="0" w:color="auto"/>
              <w:bottom w:val="nil"/>
              <w:right w:val="single" w:sz="4" w:space="0" w:color="auto"/>
            </w:tcBorders>
            <w:vAlign w:val="center"/>
          </w:tcPr>
          <w:p w:rsidR="00FF22D3" w:rsidRDefault="00FF22D3">
            <w:pPr>
              <w:widowControl/>
              <w:jc w:val="left"/>
              <w:rPr>
                <w:rFonts w:ascii="宋体" w:hAnsi="宋体" w:cs="宋体"/>
                <w:kern w:val="0"/>
                <w:sz w:val="16"/>
                <w:szCs w:val="16"/>
              </w:rPr>
            </w:pPr>
          </w:p>
        </w:tc>
        <w:tc>
          <w:tcPr>
            <w:tcW w:w="976" w:type="dxa"/>
            <w:vMerge/>
            <w:tcBorders>
              <w:top w:val="single" w:sz="4" w:space="0" w:color="auto"/>
              <w:left w:val="single" w:sz="4" w:space="0" w:color="auto"/>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20</w:t>
            </w:r>
          </w:p>
        </w:tc>
        <w:tc>
          <w:tcPr>
            <w:tcW w:w="2416"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rFonts w:ascii="宋体" w:hAnsi="宋体" w:cs="宋体"/>
                <w:kern w:val="0"/>
                <w:sz w:val="16"/>
                <w:szCs w:val="16"/>
              </w:rPr>
            </w:pPr>
            <w:r>
              <w:rPr>
                <w:rFonts w:ascii="宋体" w:hAnsi="宋体" w:cs="宋体" w:hint="eastAsia"/>
                <w:kern w:val="0"/>
                <w:sz w:val="16"/>
                <w:szCs w:val="16"/>
              </w:rPr>
              <w:t>生物化学</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64</w:t>
            </w:r>
          </w:p>
        </w:tc>
        <w:tc>
          <w:tcPr>
            <w:tcW w:w="4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w:t>
            </w:r>
          </w:p>
        </w:tc>
        <w:tc>
          <w:tcPr>
            <w:tcW w:w="57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46</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18</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r>
      <w:tr w:rsidR="00FF22D3">
        <w:trPr>
          <w:trHeight w:val="270"/>
          <w:jc w:val="center"/>
        </w:trPr>
        <w:tc>
          <w:tcPr>
            <w:tcW w:w="636" w:type="dxa"/>
            <w:vMerge/>
            <w:tcBorders>
              <w:top w:val="nil"/>
              <w:left w:val="single" w:sz="4" w:space="0" w:color="auto"/>
              <w:bottom w:val="nil"/>
              <w:right w:val="single" w:sz="4" w:space="0" w:color="auto"/>
            </w:tcBorders>
            <w:vAlign w:val="center"/>
          </w:tcPr>
          <w:p w:rsidR="00FF22D3" w:rsidRDefault="00FF22D3">
            <w:pPr>
              <w:widowControl/>
              <w:jc w:val="left"/>
              <w:rPr>
                <w:rFonts w:ascii="宋体" w:hAnsi="宋体" w:cs="宋体"/>
                <w:kern w:val="0"/>
                <w:sz w:val="16"/>
                <w:szCs w:val="16"/>
              </w:rPr>
            </w:pPr>
          </w:p>
        </w:tc>
        <w:tc>
          <w:tcPr>
            <w:tcW w:w="976" w:type="dxa"/>
            <w:vMerge/>
            <w:tcBorders>
              <w:top w:val="single" w:sz="4" w:space="0" w:color="auto"/>
              <w:left w:val="single" w:sz="4" w:space="0" w:color="auto"/>
              <w:bottom w:val="single" w:sz="4" w:space="0" w:color="000000"/>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21</w:t>
            </w:r>
          </w:p>
        </w:tc>
        <w:tc>
          <w:tcPr>
            <w:tcW w:w="2416"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rFonts w:ascii="宋体" w:hAnsi="宋体" w:cs="宋体"/>
                <w:kern w:val="0"/>
                <w:sz w:val="16"/>
                <w:szCs w:val="16"/>
              </w:rPr>
            </w:pPr>
            <w:r>
              <w:rPr>
                <w:rFonts w:ascii="宋体" w:hAnsi="宋体" w:cs="宋体" w:hint="eastAsia"/>
                <w:kern w:val="0"/>
                <w:sz w:val="16"/>
                <w:szCs w:val="16"/>
              </w:rPr>
              <w:t>人体解剖与生理</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42</w:t>
            </w:r>
          </w:p>
        </w:tc>
        <w:tc>
          <w:tcPr>
            <w:tcW w:w="4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w:t>
            </w:r>
          </w:p>
        </w:tc>
        <w:tc>
          <w:tcPr>
            <w:tcW w:w="57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38</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r>
      <w:tr w:rsidR="00FF22D3">
        <w:trPr>
          <w:trHeight w:val="270"/>
          <w:jc w:val="center"/>
        </w:trPr>
        <w:tc>
          <w:tcPr>
            <w:tcW w:w="4404" w:type="dxa"/>
            <w:gridSpan w:val="4"/>
            <w:tcBorders>
              <w:top w:val="single" w:sz="4" w:space="0" w:color="auto"/>
              <w:left w:val="single" w:sz="4" w:space="0" w:color="auto"/>
              <w:bottom w:val="single" w:sz="4" w:space="0" w:color="auto"/>
              <w:right w:val="single" w:sz="4" w:space="0" w:color="000000"/>
            </w:tcBorders>
            <w:shd w:val="clear" w:color="000000" w:fill="C5E0B2"/>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专业</w:t>
            </w:r>
            <w:proofErr w:type="gramStart"/>
            <w:r>
              <w:rPr>
                <w:rFonts w:ascii="宋体" w:hAnsi="宋体" w:cs="宋体" w:hint="eastAsia"/>
                <w:kern w:val="0"/>
                <w:sz w:val="16"/>
                <w:szCs w:val="16"/>
              </w:rPr>
              <w:t>群基础</w:t>
            </w:r>
            <w:proofErr w:type="gramEnd"/>
            <w:r>
              <w:rPr>
                <w:rFonts w:ascii="宋体" w:hAnsi="宋体" w:cs="宋体" w:hint="eastAsia"/>
                <w:kern w:val="0"/>
                <w:sz w:val="16"/>
                <w:szCs w:val="16"/>
              </w:rPr>
              <w:t>平台课程小计</w:t>
            </w:r>
          </w:p>
        </w:tc>
        <w:tc>
          <w:tcPr>
            <w:tcW w:w="376"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56"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406</w:t>
            </w:r>
          </w:p>
        </w:tc>
        <w:tc>
          <w:tcPr>
            <w:tcW w:w="476"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kern w:val="0"/>
                <w:sz w:val="16"/>
                <w:szCs w:val="16"/>
              </w:rPr>
            </w:pPr>
            <w:r>
              <w:rPr>
                <w:kern w:val="0"/>
                <w:sz w:val="16"/>
                <w:szCs w:val="16"/>
              </w:rPr>
              <w:t>26</w:t>
            </w:r>
          </w:p>
        </w:tc>
        <w:tc>
          <w:tcPr>
            <w:tcW w:w="575"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kern w:val="0"/>
                <w:sz w:val="16"/>
                <w:szCs w:val="16"/>
              </w:rPr>
            </w:pPr>
            <w:r>
              <w:rPr>
                <w:kern w:val="0"/>
                <w:sz w:val="16"/>
                <w:szCs w:val="16"/>
              </w:rPr>
              <w:t>308</w:t>
            </w:r>
          </w:p>
        </w:tc>
        <w:tc>
          <w:tcPr>
            <w:tcW w:w="567"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kern w:val="0"/>
                <w:sz w:val="16"/>
                <w:szCs w:val="16"/>
              </w:rPr>
            </w:pPr>
            <w:r>
              <w:rPr>
                <w:kern w:val="0"/>
                <w:sz w:val="16"/>
                <w:szCs w:val="16"/>
              </w:rPr>
              <w:t>98</w:t>
            </w:r>
          </w:p>
        </w:tc>
        <w:tc>
          <w:tcPr>
            <w:tcW w:w="567"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kern w:val="0"/>
                <w:sz w:val="16"/>
                <w:szCs w:val="16"/>
              </w:rPr>
            </w:pPr>
            <w:r>
              <w:rPr>
                <w:kern w:val="0"/>
                <w:sz w:val="16"/>
                <w:szCs w:val="16"/>
              </w:rPr>
              <w:t>12</w:t>
            </w:r>
          </w:p>
        </w:tc>
        <w:tc>
          <w:tcPr>
            <w:tcW w:w="567"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kern w:val="0"/>
                <w:sz w:val="16"/>
                <w:szCs w:val="16"/>
              </w:rPr>
            </w:pPr>
            <w:r>
              <w:rPr>
                <w:kern w:val="0"/>
                <w:sz w:val="16"/>
                <w:szCs w:val="16"/>
              </w:rPr>
              <w:t>7</w:t>
            </w:r>
          </w:p>
        </w:tc>
        <w:tc>
          <w:tcPr>
            <w:tcW w:w="567"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kern w:val="0"/>
                <w:sz w:val="16"/>
                <w:szCs w:val="16"/>
              </w:rPr>
            </w:pPr>
            <w:r>
              <w:rPr>
                <w:kern w:val="0"/>
                <w:sz w:val="16"/>
                <w:szCs w:val="16"/>
              </w:rPr>
              <w:t>4</w:t>
            </w:r>
          </w:p>
        </w:tc>
        <w:tc>
          <w:tcPr>
            <w:tcW w:w="425"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kern w:val="0"/>
                <w:sz w:val="16"/>
                <w:szCs w:val="16"/>
              </w:rPr>
            </w:pPr>
            <w:r>
              <w:rPr>
                <w:kern w:val="0"/>
                <w:sz w:val="16"/>
                <w:szCs w:val="16"/>
              </w:rPr>
              <w:t>4</w:t>
            </w:r>
          </w:p>
        </w:tc>
        <w:tc>
          <w:tcPr>
            <w:tcW w:w="567"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kern w:val="0"/>
                <w:sz w:val="16"/>
                <w:szCs w:val="16"/>
              </w:rPr>
            </w:pPr>
            <w:r>
              <w:rPr>
                <w:kern w:val="0"/>
                <w:sz w:val="16"/>
                <w:szCs w:val="16"/>
              </w:rPr>
              <w:t>0</w:t>
            </w:r>
          </w:p>
        </w:tc>
        <w:tc>
          <w:tcPr>
            <w:tcW w:w="567"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kern w:val="0"/>
                <w:sz w:val="16"/>
                <w:szCs w:val="16"/>
              </w:rPr>
            </w:pPr>
            <w:r>
              <w:rPr>
                <w:kern w:val="0"/>
                <w:sz w:val="16"/>
                <w:szCs w:val="16"/>
              </w:rPr>
              <w:t>0</w:t>
            </w:r>
          </w:p>
        </w:tc>
      </w:tr>
    </w:tbl>
    <w:p w:rsidR="00FF22D3" w:rsidRDefault="00FF22D3"/>
    <w:p w:rsidR="00FF22D3" w:rsidRDefault="00D22CFF">
      <w:pPr>
        <w:widowControl/>
        <w:jc w:val="left"/>
      </w:pPr>
      <w:r>
        <w:br w:type="page"/>
      </w:r>
    </w:p>
    <w:tbl>
      <w:tblPr>
        <w:tblW w:w="10040" w:type="dxa"/>
        <w:tblInd w:w="103" w:type="dxa"/>
        <w:tblLayout w:type="fixed"/>
        <w:tblLook w:val="04A0" w:firstRow="1" w:lastRow="0" w:firstColumn="1" w:lastColumn="0" w:noHBand="0" w:noVBand="1"/>
      </w:tblPr>
      <w:tblGrid>
        <w:gridCol w:w="505"/>
        <w:gridCol w:w="500"/>
        <w:gridCol w:w="520"/>
        <w:gridCol w:w="376"/>
        <w:gridCol w:w="2377"/>
        <w:gridCol w:w="376"/>
        <w:gridCol w:w="376"/>
        <w:gridCol w:w="536"/>
        <w:gridCol w:w="459"/>
        <w:gridCol w:w="539"/>
        <w:gridCol w:w="536"/>
        <w:gridCol w:w="490"/>
        <w:gridCol w:w="490"/>
        <w:gridCol w:w="490"/>
        <w:gridCol w:w="490"/>
        <w:gridCol w:w="490"/>
        <w:gridCol w:w="490"/>
      </w:tblGrid>
      <w:tr w:rsidR="00FF22D3">
        <w:trPr>
          <w:trHeight w:val="270"/>
        </w:trPr>
        <w:tc>
          <w:tcPr>
            <w:tcW w:w="50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lastRenderedPageBreak/>
              <w:t>课程属性</w:t>
            </w:r>
          </w:p>
        </w:tc>
        <w:tc>
          <w:tcPr>
            <w:tcW w:w="102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课程性质</w:t>
            </w:r>
          </w:p>
        </w:tc>
        <w:tc>
          <w:tcPr>
            <w:tcW w:w="3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序号</w:t>
            </w:r>
          </w:p>
        </w:tc>
        <w:tc>
          <w:tcPr>
            <w:tcW w:w="237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课程名称</w:t>
            </w:r>
          </w:p>
        </w:tc>
        <w:tc>
          <w:tcPr>
            <w:tcW w:w="3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考试</w:t>
            </w:r>
          </w:p>
        </w:tc>
        <w:tc>
          <w:tcPr>
            <w:tcW w:w="3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考查</w:t>
            </w:r>
          </w:p>
        </w:tc>
        <w:tc>
          <w:tcPr>
            <w:tcW w:w="53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总学时</w:t>
            </w:r>
          </w:p>
        </w:tc>
        <w:tc>
          <w:tcPr>
            <w:tcW w:w="4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学分</w:t>
            </w:r>
          </w:p>
        </w:tc>
        <w:tc>
          <w:tcPr>
            <w:tcW w:w="53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理论课时</w:t>
            </w:r>
          </w:p>
        </w:tc>
        <w:tc>
          <w:tcPr>
            <w:tcW w:w="53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实践课时</w:t>
            </w:r>
          </w:p>
        </w:tc>
        <w:tc>
          <w:tcPr>
            <w:tcW w:w="980" w:type="dxa"/>
            <w:gridSpan w:val="2"/>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第一学年</w:t>
            </w:r>
          </w:p>
        </w:tc>
        <w:tc>
          <w:tcPr>
            <w:tcW w:w="980" w:type="dxa"/>
            <w:gridSpan w:val="2"/>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第二学年</w:t>
            </w:r>
          </w:p>
        </w:tc>
        <w:tc>
          <w:tcPr>
            <w:tcW w:w="980" w:type="dxa"/>
            <w:gridSpan w:val="2"/>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第三学年</w:t>
            </w:r>
          </w:p>
        </w:tc>
      </w:tr>
      <w:tr w:rsidR="00FF22D3">
        <w:trPr>
          <w:trHeight w:val="270"/>
        </w:trPr>
        <w:tc>
          <w:tcPr>
            <w:tcW w:w="505"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020" w:type="dxa"/>
            <w:gridSpan w:val="2"/>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2377"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53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59"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539"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53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2</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3</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4</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5</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6</w:t>
            </w:r>
          </w:p>
        </w:tc>
      </w:tr>
      <w:tr w:rsidR="00FF22D3">
        <w:trPr>
          <w:trHeight w:val="270"/>
        </w:trPr>
        <w:tc>
          <w:tcPr>
            <w:tcW w:w="505"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020" w:type="dxa"/>
            <w:gridSpan w:val="2"/>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2377"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53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59"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539"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53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15</w:t>
            </w:r>
            <w:r>
              <w:rPr>
                <w:rFonts w:ascii="宋体" w:hAnsi="宋体" w:cs="宋体" w:hint="eastAsia"/>
                <w:kern w:val="0"/>
                <w:sz w:val="16"/>
                <w:szCs w:val="16"/>
              </w:rPr>
              <w:t>周</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18</w:t>
            </w:r>
            <w:r>
              <w:rPr>
                <w:rFonts w:ascii="宋体" w:hAnsi="宋体" w:cs="宋体" w:hint="eastAsia"/>
                <w:kern w:val="0"/>
                <w:sz w:val="16"/>
                <w:szCs w:val="16"/>
              </w:rPr>
              <w:t>周</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18</w:t>
            </w:r>
            <w:r>
              <w:rPr>
                <w:rFonts w:ascii="宋体" w:hAnsi="宋体" w:cs="宋体" w:hint="eastAsia"/>
                <w:kern w:val="0"/>
                <w:sz w:val="16"/>
                <w:szCs w:val="16"/>
              </w:rPr>
              <w:t>周</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18</w:t>
            </w:r>
            <w:r>
              <w:rPr>
                <w:rFonts w:ascii="宋体" w:hAnsi="宋体" w:cs="宋体" w:hint="eastAsia"/>
                <w:kern w:val="0"/>
                <w:sz w:val="16"/>
                <w:szCs w:val="16"/>
              </w:rPr>
              <w:t>周</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18</w:t>
            </w:r>
            <w:r>
              <w:rPr>
                <w:rFonts w:ascii="宋体" w:hAnsi="宋体" w:cs="宋体" w:hint="eastAsia"/>
                <w:kern w:val="0"/>
                <w:sz w:val="16"/>
                <w:szCs w:val="16"/>
              </w:rPr>
              <w:t>周</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19</w:t>
            </w:r>
            <w:r>
              <w:rPr>
                <w:rFonts w:ascii="宋体" w:hAnsi="宋体" w:cs="宋体" w:hint="eastAsia"/>
                <w:kern w:val="0"/>
                <w:sz w:val="16"/>
                <w:szCs w:val="16"/>
              </w:rPr>
              <w:t>周</w:t>
            </w:r>
          </w:p>
        </w:tc>
      </w:tr>
      <w:tr w:rsidR="00FF22D3">
        <w:trPr>
          <w:trHeight w:val="270"/>
        </w:trPr>
        <w:tc>
          <w:tcPr>
            <w:tcW w:w="505" w:type="dxa"/>
            <w:vMerge w:val="restart"/>
            <w:tcBorders>
              <w:top w:val="nil"/>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专业平台课程</w:t>
            </w:r>
          </w:p>
        </w:tc>
        <w:tc>
          <w:tcPr>
            <w:tcW w:w="102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专业核心课</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22</w:t>
            </w:r>
          </w:p>
        </w:tc>
        <w:tc>
          <w:tcPr>
            <w:tcW w:w="237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rFonts w:ascii="宋体" w:hAnsi="宋体" w:cs="宋体"/>
                <w:kern w:val="0"/>
                <w:sz w:val="16"/>
                <w:szCs w:val="16"/>
              </w:rPr>
            </w:pPr>
            <w:r>
              <w:rPr>
                <w:rFonts w:ascii="宋体" w:hAnsi="宋体" w:cs="宋体" w:hint="eastAsia"/>
                <w:kern w:val="0"/>
                <w:sz w:val="16"/>
                <w:szCs w:val="16"/>
              </w:rPr>
              <w:t>医用材料概论</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r>
              <w:rPr>
                <w:rFonts w:ascii="宋体" w:hAnsi="宋体" w:cs="宋体" w:hint="eastAsia"/>
                <w:color w:val="000000"/>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64</w:t>
            </w:r>
          </w:p>
        </w:tc>
        <w:tc>
          <w:tcPr>
            <w:tcW w:w="45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w:t>
            </w:r>
          </w:p>
        </w:tc>
        <w:tc>
          <w:tcPr>
            <w:tcW w:w="53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54</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10</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r>
      <w:tr w:rsidR="00FF22D3">
        <w:trPr>
          <w:trHeight w:val="270"/>
        </w:trPr>
        <w:tc>
          <w:tcPr>
            <w:tcW w:w="505"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020" w:type="dxa"/>
            <w:gridSpan w:val="2"/>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23</w:t>
            </w:r>
          </w:p>
        </w:tc>
        <w:tc>
          <w:tcPr>
            <w:tcW w:w="237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rFonts w:ascii="宋体" w:hAnsi="宋体" w:cs="宋体"/>
                <w:kern w:val="0"/>
                <w:sz w:val="16"/>
                <w:szCs w:val="16"/>
              </w:rPr>
            </w:pPr>
            <w:r>
              <w:rPr>
                <w:rFonts w:ascii="宋体" w:hAnsi="宋体" w:cs="宋体" w:hint="eastAsia"/>
                <w:kern w:val="0"/>
                <w:sz w:val="16"/>
                <w:szCs w:val="16"/>
              </w:rPr>
              <w:t>高分子化学与物理</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r>
              <w:rPr>
                <w:rFonts w:ascii="宋体" w:hAnsi="宋体" w:cs="宋体" w:hint="eastAsia"/>
                <w:color w:val="000000"/>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64</w:t>
            </w:r>
          </w:p>
        </w:tc>
        <w:tc>
          <w:tcPr>
            <w:tcW w:w="45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w:t>
            </w:r>
          </w:p>
        </w:tc>
        <w:tc>
          <w:tcPr>
            <w:tcW w:w="53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52</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12</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r>
      <w:tr w:rsidR="00FF22D3">
        <w:trPr>
          <w:trHeight w:val="270"/>
        </w:trPr>
        <w:tc>
          <w:tcPr>
            <w:tcW w:w="505"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020" w:type="dxa"/>
            <w:gridSpan w:val="2"/>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24</w:t>
            </w:r>
          </w:p>
        </w:tc>
        <w:tc>
          <w:tcPr>
            <w:tcW w:w="237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rFonts w:ascii="宋体" w:hAnsi="宋体" w:cs="宋体"/>
                <w:kern w:val="0"/>
                <w:sz w:val="16"/>
                <w:szCs w:val="16"/>
              </w:rPr>
            </w:pPr>
            <w:r>
              <w:rPr>
                <w:rFonts w:ascii="宋体" w:hAnsi="宋体" w:cs="宋体" w:hint="eastAsia"/>
                <w:kern w:val="0"/>
                <w:sz w:val="16"/>
                <w:szCs w:val="16"/>
              </w:rPr>
              <w:t>体外诊断试剂技术</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r>
              <w:rPr>
                <w:rFonts w:ascii="宋体" w:hAnsi="宋体" w:cs="宋体" w:hint="eastAsia"/>
                <w:color w:val="000000"/>
                <w:kern w:val="0"/>
                <w:sz w:val="16"/>
                <w:szCs w:val="16"/>
              </w:rPr>
              <w:t xml:space="preserve">　</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64</w:t>
            </w:r>
          </w:p>
        </w:tc>
        <w:tc>
          <w:tcPr>
            <w:tcW w:w="45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w:t>
            </w:r>
          </w:p>
        </w:tc>
        <w:tc>
          <w:tcPr>
            <w:tcW w:w="53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48</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16</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r>
      <w:tr w:rsidR="00FF22D3">
        <w:trPr>
          <w:trHeight w:val="342"/>
        </w:trPr>
        <w:tc>
          <w:tcPr>
            <w:tcW w:w="505"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020" w:type="dxa"/>
            <w:gridSpan w:val="2"/>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25</w:t>
            </w:r>
          </w:p>
        </w:tc>
        <w:tc>
          <w:tcPr>
            <w:tcW w:w="237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rFonts w:ascii="宋体" w:hAnsi="宋体" w:cs="宋体"/>
                <w:kern w:val="0"/>
                <w:sz w:val="16"/>
                <w:szCs w:val="16"/>
              </w:rPr>
            </w:pPr>
            <w:r>
              <w:rPr>
                <w:rFonts w:ascii="宋体" w:hAnsi="宋体" w:cs="宋体" w:hint="eastAsia"/>
                <w:kern w:val="0"/>
                <w:sz w:val="16"/>
                <w:szCs w:val="16"/>
              </w:rPr>
              <w:t>无菌及植入性医疗器械生产与检测</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r>
              <w:rPr>
                <w:rFonts w:ascii="宋体" w:hAnsi="宋体" w:cs="宋体" w:hint="eastAsia"/>
                <w:color w:val="000000"/>
                <w:kern w:val="0"/>
                <w:sz w:val="16"/>
                <w:szCs w:val="16"/>
              </w:rPr>
              <w:t xml:space="preserve">　</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64</w:t>
            </w:r>
          </w:p>
        </w:tc>
        <w:tc>
          <w:tcPr>
            <w:tcW w:w="45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w:t>
            </w:r>
          </w:p>
        </w:tc>
        <w:tc>
          <w:tcPr>
            <w:tcW w:w="53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44</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20</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r>
      <w:tr w:rsidR="00FF22D3">
        <w:trPr>
          <w:trHeight w:val="360"/>
        </w:trPr>
        <w:tc>
          <w:tcPr>
            <w:tcW w:w="505"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020" w:type="dxa"/>
            <w:gridSpan w:val="2"/>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26</w:t>
            </w:r>
          </w:p>
        </w:tc>
        <w:tc>
          <w:tcPr>
            <w:tcW w:w="237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rFonts w:ascii="宋体" w:hAnsi="宋体" w:cs="宋体"/>
                <w:kern w:val="0"/>
                <w:sz w:val="16"/>
                <w:szCs w:val="16"/>
              </w:rPr>
            </w:pPr>
            <w:r>
              <w:rPr>
                <w:rFonts w:ascii="宋体" w:hAnsi="宋体" w:cs="宋体" w:hint="eastAsia"/>
                <w:kern w:val="0"/>
                <w:sz w:val="16"/>
                <w:szCs w:val="16"/>
              </w:rPr>
              <w:t>医用材料安全性评价</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64</w:t>
            </w:r>
          </w:p>
        </w:tc>
        <w:tc>
          <w:tcPr>
            <w:tcW w:w="45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w:t>
            </w:r>
          </w:p>
        </w:tc>
        <w:tc>
          <w:tcPr>
            <w:tcW w:w="53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48</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16</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r>
      <w:tr w:rsidR="00FF22D3">
        <w:trPr>
          <w:trHeight w:val="270"/>
        </w:trPr>
        <w:tc>
          <w:tcPr>
            <w:tcW w:w="505"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020" w:type="dxa"/>
            <w:gridSpan w:val="2"/>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27</w:t>
            </w:r>
          </w:p>
        </w:tc>
        <w:tc>
          <w:tcPr>
            <w:tcW w:w="237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rFonts w:ascii="宋体" w:hAnsi="宋体" w:cs="宋体"/>
                <w:kern w:val="0"/>
                <w:sz w:val="16"/>
                <w:szCs w:val="16"/>
              </w:rPr>
            </w:pPr>
            <w:r>
              <w:rPr>
                <w:rFonts w:ascii="宋体" w:hAnsi="宋体" w:cs="宋体" w:hint="eastAsia"/>
                <w:kern w:val="0"/>
                <w:sz w:val="16"/>
                <w:szCs w:val="16"/>
              </w:rPr>
              <w:t>医疗器械生产质量管理实务</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48</w:t>
            </w:r>
          </w:p>
        </w:tc>
        <w:tc>
          <w:tcPr>
            <w:tcW w:w="45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w:t>
            </w:r>
          </w:p>
        </w:tc>
        <w:tc>
          <w:tcPr>
            <w:tcW w:w="53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38</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10</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r>
      <w:tr w:rsidR="00FF22D3">
        <w:trPr>
          <w:trHeight w:val="270"/>
        </w:trPr>
        <w:tc>
          <w:tcPr>
            <w:tcW w:w="505"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020" w:type="dxa"/>
            <w:gridSpan w:val="2"/>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28</w:t>
            </w:r>
          </w:p>
        </w:tc>
        <w:tc>
          <w:tcPr>
            <w:tcW w:w="237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rFonts w:ascii="宋体" w:hAnsi="宋体" w:cs="宋体"/>
                <w:kern w:val="0"/>
                <w:sz w:val="16"/>
                <w:szCs w:val="16"/>
              </w:rPr>
            </w:pPr>
            <w:r>
              <w:rPr>
                <w:rFonts w:ascii="宋体" w:hAnsi="宋体" w:cs="宋体" w:hint="eastAsia"/>
                <w:kern w:val="0"/>
                <w:sz w:val="16"/>
                <w:szCs w:val="16"/>
              </w:rPr>
              <w:t>无菌及植入性医疗器械灭菌工艺</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64</w:t>
            </w:r>
          </w:p>
        </w:tc>
        <w:tc>
          <w:tcPr>
            <w:tcW w:w="45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w:t>
            </w:r>
          </w:p>
        </w:tc>
        <w:tc>
          <w:tcPr>
            <w:tcW w:w="53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44</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20</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r>
      <w:tr w:rsidR="00FF22D3">
        <w:trPr>
          <w:trHeight w:val="270"/>
        </w:trPr>
        <w:tc>
          <w:tcPr>
            <w:tcW w:w="505"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73" w:type="dxa"/>
            <w:gridSpan w:val="4"/>
            <w:tcBorders>
              <w:top w:val="single" w:sz="4" w:space="0" w:color="auto"/>
              <w:left w:val="nil"/>
              <w:bottom w:val="single" w:sz="4" w:space="0" w:color="auto"/>
              <w:right w:val="single" w:sz="4" w:space="0" w:color="000000"/>
            </w:tcBorders>
            <w:shd w:val="clear" w:color="000000" w:fill="F8CBAC"/>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专业核心课小计</w:t>
            </w:r>
          </w:p>
        </w:tc>
        <w:tc>
          <w:tcPr>
            <w:tcW w:w="376"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36"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432</w:t>
            </w:r>
          </w:p>
        </w:tc>
        <w:tc>
          <w:tcPr>
            <w:tcW w:w="459"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27</w:t>
            </w:r>
          </w:p>
        </w:tc>
        <w:tc>
          <w:tcPr>
            <w:tcW w:w="539"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328</w:t>
            </w:r>
          </w:p>
        </w:tc>
        <w:tc>
          <w:tcPr>
            <w:tcW w:w="536"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104</w:t>
            </w:r>
          </w:p>
        </w:tc>
        <w:tc>
          <w:tcPr>
            <w:tcW w:w="490"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0</w:t>
            </w:r>
          </w:p>
        </w:tc>
        <w:tc>
          <w:tcPr>
            <w:tcW w:w="490"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0</w:t>
            </w:r>
          </w:p>
        </w:tc>
        <w:tc>
          <w:tcPr>
            <w:tcW w:w="490"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16</w:t>
            </w:r>
          </w:p>
        </w:tc>
        <w:tc>
          <w:tcPr>
            <w:tcW w:w="490"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11</w:t>
            </w:r>
          </w:p>
        </w:tc>
        <w:tc>
          <w:tcPr>
            <w:tcW w:w="490"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0</w:t>
            </w:r>
          </w:p>
        </w:tc>
        <w:tc>
          <w:tcPr>
            <w:tcW w:w="490"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0</w:t>
            </w:r>
          </w:p>
        </w:tc>
      </w:tr>
      <w:tr w:rsidR="00FF22D3">
        <w:trPr>
          <w:trHeight w:val="319"/>
        </w:trPr>
        <w:tc>
          <w:tcPr>
            <w:tcW w:w="505"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500" w:type="dxa"/>
            <w:vMerge w:val="restart"/>
            <w:tcBorders>
              <w:top w:val="nil"/>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专业选修课</w:t>
            </w:r>
          </w:p>
        </w:tc>
        <w:tc>
          <w:tcPr>
            <w:tcW w:w="520" w:type="dxa"/>
            <w:vMerge w:val="restart"/>
            <w:tcBorders>
              <w:top w:val="nil"/>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模块</w:t>
            </w:r>
            <w:proofErr w:type="gramStart"/>
            <w:r>
              <w:rPr>
                <w:rFonts w:ascii="宋体" w:hAnsi="宋体" w:cs="宋体" w:hint="eastAsia"/>
                <w:color w:val="000000"/>
                <w:kern w:val="0"/>
                <w:sz w:val="16"/>
                <w:szCs w:val="16"/>
              </w:rPr>
              <w:t>一</w:t>
            </w:r>
            <w:proofErr w:type="gramEnd"/>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29</w:t>
            </w:r>
          </w:p>
        </w:tc>
        <w:tc>
          <w:tcPr>
            <w:tcW w:w="237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rFonts w:ascii="宋体" w:hAnsi="宋体" w:cs="宋体"/>
                <w:kern w:val="0"/>
                <w:sz w:val="16"/>
                <w:szCs w:val="16"/>
              </w:rPr>
            </w:pPr>
            <w:r>
              <w:rPr>
                <w:rFonts w:ascii="宋体" w:hAnsi="宋体" w:cs="宋体" w:hint="eastAsia"/>
                <w:kern w:val="0"/>
                <w:sz w:val="16"/>
                <w:szCs w:val="16"/>
              </w:rPr>
              <w:t>沟通技巧与商务礼仪</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32</w:t>
            </w:r>
          </w:p>
        </w:tc>
        <w:tc>
          <w:tcPr>
            <w:tcW w:w="45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2</w:t>
            </w:r>
          </w:p>
        </w:tc>
        <w:tc>
          <w:tcPr>
            <w:tcW w:w="53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16</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16</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2</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r>
      <w:tr w:rsidR="00FF22D3">
        <w:trPr>
          <w:trHeight w:val="319"/>
        </w:trPr>
        <w:tc>
          <w:tcPr>
            <w:tcW w:w="505"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500"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520"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30</w:t>
            </w:r>
          </w:p>
        </w:tc>
        <w:tc>
          <w:tcPr>
            <w:tcW w:w="237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rFonts w:ascii="宋体" w:hAnsi="宋体" w:cs="宋体"/>
                <w:kern w:val="0"/>
                <w:sz w:val="16"/>
                <w:szCs w:val="16"/>
              </w:rPr>
            </w:pPr>
            <w:r>
              <w:rPr>
                <w:rFonts w:ascii="宋体" w:hAnsi="宋体" w:cs="宋体" w:hint="eastAsia"/>
                <w:kern w:val="0"/>
                <w:sz w:val="16"/>
                <w:szCs w:val="16"/>
              </w:rPr>
              <w:t>医疗器械市场营销</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32</w:t>
            </w:r>
          </w:p>
        </w:tc>
        <w:tc>
          <w:tcPr>
            <w:tcW w:w="45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2</w:t>
            </w:r>
          </w:p>
        </w:tc>
        <w:tc>
          <w:tcPr>
            <w:tcW w:w="53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20</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12</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2</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r>
      <w:tr w:rsidR="00FF22D3">
        <w:trPr>
          <w:trHeight w:val="319"/>
        </w:trPr>
        <w:tc>
          <w:tcPr>
            <w:tcW w:w="505"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500"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520"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31</w:t>
            </w:r>
          </w:p>
        </w:tc>
        <w:tc>
          <w:tcPr>
            <w:tcW w:w="237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rFonts w:ascii="宋体" w:hAnsi="宋体" w:cs="宋体"/>
                <w:kern w:val="0"/>
                <w:sz w:val="16"/>
                <w:szCs w:val="16"/>
              </w:rPr>
            </w:pPr>
            <w:r>
              <w:rPr>
                <w:rFonts w:ascii="宋体" w:hAnsi="宋体" w:cs="宋体" w:hint="eastAsia"/>
                <w:kern w:val="0"/>
                <w:sz w:val="16"/>
                <w:szCs w:val="16"/>
              </w:rPr>
              <w:t>医疗器械专业英语</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32</w:t>
            </w:r>
          </w:p>
        </w:tc>
        <w:tc>
          <w:tcPr>
            <w:tcW w:w="45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2</w:t>
            </w:r>
          </w:p>
        </w:tc>
        <w:tc>
          <w:tcPr>
            <w:tcW w:w="53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32</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0</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2</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r>
      <w:tr w:rsidR="00FF22D3">
        <w:trPr>
          <w:trHeight w:val="282"/>
        </w:trPr>
        <w:tc>
          <w:tcPr>
            <w:tcW w:w="505"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500"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520" w:type="dxa"/>
            <w:vMerge w:val="restart"/>
            <w:tcBorders>
              <w:top w:val="nil"/>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模块二</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32</w:t>
            </w:r>
          </w:p>
        </w:tc>
        <w:tc>
          <w:tcPr>
            <w:tcW w:w="237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rFonts w:ascii="宋体" w:hAnsi="宋体" w:cs="宋体"/>
                <w:kern w:val="0"/>
                <w:sz w:val="16"/>
                <w:szCs w:val="16"/>
              </w:rPr>
            </w:pPr>
            <w:r>
              <w:rPr>
                <w:rFonts w:ascii="宋体" w:hAnsi="宋体" w:cs="宋体" w:hint="eastAsia"/>
                <w:kern w:val="0"/>
                <w:sz w:val="16"/>
                <w:szCs w:val="16"/>
              </w:rPr>
              <w:t>材料现代测试技术</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48</w:t>
            </w:r>
          </w:p>
        </w:tc>
        <w:tc>
          <w:tcPr>
            <w:tcW w:w="45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w:t>
            </w:r>
          </w:p>
        </w:tc>
        <w:tc>
          <w:tcPr>
            <w:tcW w:w="53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40</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8</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r>
      <w:tr w:rsidR="00FF22D3">
        <w:trPr>
          <w:trHeight w:val="270"/>
        </w:trPr>
        <w:tc>
          <w:tcPr>
            <w:tcW w:w="505"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500"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520"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33</w:t>
            </w:r>
          </w:p>
        </w:tc>
        <w:tc>
          <w:tcPr>
            <w:tcW w:w="237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rFonts w:ascii="宋体" w:hAnsi="宋体" w:cs="宋体"/>
                <w:kern w:val="0"/>
                <w:sz w:val="16"/>
                <w:szCs w:val="16"/>
              </w:rPr>
            </w:pPr>
            <w:r>
              <w:rPr>
                <w:rFonts w:ascii="宋体" w:hAnsi="宋体" w:cs="宋体" w:hint="eastAsia"/>
                <w:kern w:val="0"/>
                <w:sz w:val="16"/>
                <w:szCs w:val="16"/>
              </w:rPr>
              <w:t>医用电子仪器</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48</w:t>
            </w:r>
          </w:p>
        </w:tc>
        <w:tc>
          <w:tcPr>
            <w:tcW w:w="45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w:t>
            </w:r>
          </w:p>
        </w:tc>
        <w:tc>
          <w:tcPr>
            <w:tcW w:w="53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40</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8</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r>
      <w:tr w:rsidR="00FF22D3">
        <w:trPr>
          <w:trHeight w:val="270"/>
        </w:trPr>
        <w:tc>
          <w:tcPr>
            <w:tcW w:w="505"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500"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520"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34</w:t>
            </w:r>
          </w:p>
        </w:tc>
        <w:tc>
          <w:tcPr>
            <w:tcW w:w="237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rFonts w:ascii="宋体" w:hAnsi="宋体" w:cs="宋体"/>
                <w:kern w:val="0"/>
                <w:sz w:val="16"/>
                <w:szCs w:val="16"/>
              </w:rPr>
            </w:pPr>
            <w:r>
              <w:rPr>
                <w:rFonts w:ascii="宋体" w:hAnsi="宋体" w:cs="宋体" w:hint="eastAsia"/>
                <w:kern w:val="0"/>
                <w:sz w:val="16"/>
                <w:szCs w:val="16"/>
              </w:rPr>
              <w:t>医疗器械注册管理实务</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48</w:t>
            </w:r>
          </w:p>
        </w:tc>
        <w:tc>
          <w:tcPr>
            <w:tcW w:w="45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w:t>
            </w:r>
          </w:p>
        </w:tc>
        <w:tc>
          <w:tcPr>
            <w:tcW w:w="53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38</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10</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r>
      <w:tr w:rsidR="00FF22D3">
        <w:trPr>
          <w:trHeight w:val="270"/>
        </w:trPr>
        <w:tc>
          <w:tcPr>
            <w:tcW w:w="505"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73" w:type="dxa"/>
            <w:gridSpan w:val="4"/>
            <w:tcBorders>
              <w:top w:val="single" w:sz="4" w:space="0" w:color="auto"/>
              <w:left w:val="nil"/>
              <w:bottom w:val="single" w:sz="4" w:space="0" w:color="auto"/>
              <w:right w:val="single" w:sz="4" w:space="0" w:color="000000"/>
            </w:tcBorders>
            <w:shd w:val="clear" w:color="000000" w:fill="F8CBAC"/>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专业选修课小计</w:t>
            </w:r>
          </w:p>
        </w:tc>
        <w:tc>
          <w:tcPr>
            <w:tcW w:w="376"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kern w:val="0"/>
                <w:sz w:val="16"/>
                <w:szCs w:val="16"/>
              </w:rPr>
            </w:pPr>
            <w:r>
              <w:rPr>
                <w:kern w:val="0"/>
                <w:sz w:val="16"/>
                <w:szCs w:val="16"/>
              </w:rPr>
              <w:t xml:space="preserve">　</w:t>
            </w:r>
          </w:p>
        </w:tc>
        <w:tc>
          <w:tcPr>
            <w:tcW w:w="536"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240</w:t>
            </w:r>
          </w:p>
        </w:tc>
        <w:tc>
          <w:tcPr>
            <w:tcW w:w="459"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kern w:val="0"/>
                <w:sz w:val="16"/>
                <w:szCs w:val="16"/>
              </w:rPr>
            </w:pPr>
            <w:r>
              <w:rPr>
                <w:kern w:val="0"/>
                <w:sz w:val="16"/>
                <w:szCs w:val="16"/>
              </w:rPr>
              <w:t>15</w:t>
            </w:r>
          </w:p>
        </w:tc>
        <w:tc>
          <w:tcPr>
            <w:tcW w:w="539"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kern w:val="0"/>
                <w:sz w:val="16"/>
                <w:szCs w:val="16"/>
              </w:rPr>
            </w:pPr>
            <w:r>
              <w:rPr>
                <w:kern w:val="0"/>
                <w:sz w:val="16"/>
                <w:szCs w:val="16"/>
              </w:rPr>
              <w:t>186</w:t>
            </w:r>
          </w:p>
        </w:tc>
        <w:tc>
          <w:tcPr>
            <w:tcW w:w="536"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kern w:val="0"/>
                <w:sz w:val="16"/>
                <w:szCs w:val="16"/>
              </w:rPr>
            </w:pPr>
            <w:r>
              <w:rPr>
                <w:kern w:val="0"/>
                <w:sz w:val="16"/>
                <w:szCs w:val="16"/>
              </w:rPr>
              <w:t>54</w:t>
            </w:r>
          </w:p>
        </w:tc>
        <w:tc>
          <w:tcPr>
            <w:tcW w:w="490"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kern w:val="0"/>
                <w:sz w:val="16"/>
                <w:szCs w:val="16"/>
              </w:rPr>
            </w:pPr>
            <w:r>
              <w:rPr>
                <w:kern w:val="0"/>
                <w:sz w:val="16"/>
                <w:szCs w:val="16"/>
              </w:rPr>
              <w:t>0</w:t>
            </w:r>
          </w:p>
        </w:tc>
        <w:tc>
          <w:tcPr>
            <w:tcW w:w="490"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kern w:val="0"/>
                <w:sz w:val="16"/>
                <w:szCs w:val="16"/>
              </w:rPr>
            </w:pPr>
            <w:r>
              <w:rPr>
                <w:kern w:val="0"/>
                <w:sz w:val="16"/>
                <w:szCs w:val="16"/>
              </w:rPr>
              <w:t>0</w:t>
            </w:r>
          </w:p>
        </w:tc>
        <w:tc>
          <w:tcPr>
            <w:tcW w:w="490"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kern w:val="0"/>
                <w:sz w:val="16"/>
                <w:szCs w:val="16"/>
              </w:rPr>
            </w:pPr>
            <w:r>
              <w:rPr>
                <w:kern w:val="0"/>
                <w:sz w:val="16"/>
                <w:szCs w:val="16"/>
              </w:rPr>
              <w:t>0</w:t>
            </w:r>
          </w:p>
        </w:tc>
        <w:tc>
          <w:tcPr>
            <w:tcW w:w="490"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kern w:val="0"/>
                <w:sz w:val="16"/>
                <w:szCs w:val="16"/>
              </w:rPr>
            </w:pPr>
            <w:r>
              <w:rPr>
                <w:kern w:val="0"/>
                <w:sz w:val="16"/>
                <w:szCs w:val="16"/>
              </w:rPr>
              <w:t>0</w:t>
            </w:r>
          </w:p>
        </w:tc>
        <w:tc>
          <w:tcPr>
            <w:tcW w:w="490"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kern w:val="0"/>
                <w:sz w:val="16"/>
                <w:szCs w:val="16"/>
              </w:rPr>
            </w:pPr>
            <w:r>
              <w:rPr>
                <w:kern w:val="0"/>
                <w:sz w:val="16"/>
                <w:szCs w:val="16"/>
              </w:rPr>
              <w:t>15</w:t>
            </w:r>
          </w:p>
        </w:tc>
        <w:tc>
          <w:tcPr>
            <w:tcW w:w="490"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kern w:val="0"/>
                <w:sz w:val="16"/>
                <w:szCs w:val="16"/>
              </w:rPr>
            </w:pPr>
            <w:r>
              <w:rPr>
                <w:kern w:val="0"/>
                <w:sz w:val="16"/>
                <w:szCs w:val="16"/>
              </w:rPr>
              <w:t>0</w:t>
            </w:r>
          </w:p>
        </w:tc>
      </w:tr>
      <w:tr w:rsidR="00FF22D3">
        <w:trPr>
          <w:trHeight w:val="270"/>
        </w:trPr>
        <w:tc>
          <w:tcPr>
            <w:tcW w:w="505"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02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集中实践课程</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35</w:t>
            </w:r>
          </w:p>
        </w:tc>
        <w:tc>
          <w:tcPr>
            <w:tcW w:w="237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rFonts w:ascii="宋体" w:hAnsi="宋体" w:cs="宋体"/>
                <w:kern w:val="0"/>
                <w:sz w:val="16"/>
                <w:szCs w:val="16"/>
              </w:rPr>
            </w:pPr>
            <w:r>
              <w:rPr>
                <w:rFonts w:ascii="宋体" w:hAnsi="宋体" w:cs="宋体" w:hint="eastAsia"/>
                <w:kern w:val="0"/>
                <w:sz w:val="16"/>
                <w:szCs w:val="16"/>
              </w:rPr>
              <w:t>化学技能综合实训</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30</w:t>
            </w:r>
          </w:p>
        </w:tc>
        <w:tc>
          <w:tcPr>
            <w:tcW w:w="45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1.5</w:t>
            </w:r>
          </w:p>
        </w:tc>
        <w:tc>
          <w:tcPr>
            <w:tcW w:w="53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0</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30</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5</w:t>
            </w:r>
            <w:r>
              <w:rPr>
                <w:rFonts w:ascii="宋体" w:hAnsi="宋体" w:cs="宋体" w:hint="eastAsia"/>
                <w:color w:val="000000"/>
                <w:kern w:val="0"/>
                <w:sz w:val="16"/>
                <w:szCs w:val="16"/>
              </w:rPr>
              <w:t>天</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r>
      <w:tr w:rsidR="00FF22D3">
        <w:trPr>
          <w:trHeight w:val="270"/>
        </w:trPr>
        <w:tc>
          <w:tcPr>
            <w:tcW w:w="505"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020" w:type="dxa"/>
            <w:gridSpan w:val="2"/>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36</w:t>
            </w:r>
          </w:p>
        </w:tc>
        <w:tc>
          <w:tcPr>
            <w:tcW w:w="237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rFonts w:ascii="宋体" w:hAnsi="宋体" w:cs="宋体"/>
                <w:kern w:val="0"/>
                <w:sz w:val="16"/>
                <w:szCs w:val="16"/>
              </w:rPr>
            </w:pPr>
            <w:r>
              <w:rPr>
                <w:rFonts w:ascii="宋体" w:hAnsi="宋体" w:cs="宋体" w:hint="eastAsia"/>
                <w:kern w:val="0"/>
                <w:sz w:val="16"/>
                <w:szCs w:val="16"/>
              </w:rPr>
              <w:t>医用材料生产与检测实训</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30</w:t>
            </w:r>
          </w:p>
        </w:tc>
        <w:tc>
          <w:tcPr>
            <w:tcW w:w="45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1.5</w:t>
            </w:r>
          </w:p>
        </w:tc>
        <w:tc>
          <w:tcPr>
            <w:tcW w:w="53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0</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30</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5</w:t>
            </w:r>
            <w:r>
              <w:rPr>
                <w:rFonts w:ascii="宋体" w:hAnsi="宋体" w:cs="宋体" w:hint="eastAsia"/>
                <w:color w:val="000000"/>
                <w:kern w:val="0"/>
                <w:sz w:val="16"/>
                <w:szCs w:val="16"/>
              </w:rPr>
              <w:t>天</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r>
      <w:tr w:rsidR="00FF22D3">
        <w:trPr>
          <w:trHeight w:val="450"/>
        </w:trPr>
        <w:tc>
          <w:tcPr>
            <w:tcW w:w="505"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020" w:type="dxa"/>
            <w:gridSpan w:val="2"/>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37</w:t>
            </w:r>
          </w:p>
        </w:tc>
        <w:tc>
          <w:tcPr>
            <w:tcW w:w="237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rFonts w:ascii="宋体" w:hAnsi="宋体" w:cs="宋体"/>
                <w:kern w:val="0"/>
                <w:sz w:val="16"/>
                <w:szCs w:val="16"/>
              </w:rPr>
            </w:pPr>
            <w:r>
              <w:rPr>
                <w:rFonts w:ascii="宋体" w:hAnsi="宋体" w:cs="宋体" w:hint="eastAsia"/>
                <w:kern w:val="0"/>
                <w:sz w:val="16"/>
                <w:szCs w:val="16"/>
              </w:rPr>
              <w:t>灭菌验证操作技能实训</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r>
              <w:rPr>
                <w:rFonts w:ascii="宋体" w:hAnsi="宋体" w:cs="宋体" w:hint="eastAsia"/>
                <w:color w:val="000000"/>
                <w:kern w:val="0"/>
                <w:sz w:val="16"/>
                <w:szCs w:val="16"/>
              </w:rPr>
              <w:t xml:space="preserve">　</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30</w:t>
            </w:r>
          </w:p>
        </w:tc>
        <w:tc>
          <w:tcPr>
            <w:tcW w:w="45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1.5</w:t>
            </w:r>
          </w:p>
        </w:tc>
        <w:tc>
          <w:tcPr>
            <w:tcW w:w="53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0</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30</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5</w:t>
            </w:r>
            <w:r>
              <w:rPr>
                <w:rFonts w:ascii="宋体" w:hAnsi="宋体" w:cs="宋体" w:hint="eastAsia"/>
                <w:color w:val="000000"/>
                <w:kern w:val="0"/>
                <w:sz w:val="16"/>
                <w:szCs w:val="16"/>
              </w:rPr>
              <w:t>天</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r>
      <w:tr w:rsidR="00FF22D3">
        <w:trPr>
          <w:trHeight w:val="300"/>
        </w:trPr>
        <w:tc>
          <w:tcPr>
            <w:tcW w:w="505"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020" w:type="dxa"/>
            <w:gridSpan w:val="2"/>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38</w:t>
            </w:r>
          </w:p>
        </w:tc>
        <w:tc>
          <w:tcPr>
            <w:tcW w:w="237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rFonts w:ascii="宋体" w:hAnsi="宋体" w:cs="宋体"/>
                <w:kern w:val="0"/>
                <w:sz w:val="16"/>
                <w:szCs w:val="16"/>
              </w:rPr>
            </w:pPr>
            <w:r>
              <w:rPr>
                <w:rFonts w:ascii="宋体" w:hAnsi="宋体" w:cs="宋体" w:hint="eastAsia"/>
                <w:kern w:val="0"/>
                <w:sz w:val="16"/>
                <w:szCs w:val="16"/>
              </w:rPr>
              <w:t>医疗器械销售工作综合实训</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30</w:t>
            </w:r>
          </w:p>
        </w:tc>
        <w:tc>
          <w:tcPr>
            <w:tcW w:w="45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1.5</w:t>
            </w:r>
          </w:p>
        </w:tc>
        <w:tc>
          <w:tcPr>
            <w:tcW w:w="53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0</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30</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5</w:t>
            </w:r>
            <w:r>
              <w:rPr>
                <w:rFonts w:ascii="宋体" w:hAnsi="宋体" w:cs="宋体" w:hint="eastAsia"/>
                <w:color w:val="000000"/>
                <w:kern w:val="0"/>
                <w:sz w:val="16"/>
                <w:szCs w:val="16"/>
              </w:rPr>
              <w:t>天</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r>
      <w:tr w:rsidR="00FF22D3">
        <w:trPr>
          <w:trHeight w:val="300"/>
        </w:trPr>
        <w:tc>
          <w:tcPr>
            <w:tcW w:w="505"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020" w:type="dxa"/>
            <w:gridSpan w:val="2"/>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39</w:t>
            </w:r>
          </w:p>
        </w:tc>
        <w:tc>
          <w:tcPr>
            <w:tcW w:w="237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rFonts w:ascii="宋体" w:hAnsi="宋体" w:cs="宋体"/>
                <w:kern w:val="0"/>
                <w:sz w:val="16"/>
                <w:szCs w:val="16"/>
              </w:rPr>
            </w:pPr>
            <w:r>
              <w:rPr>
                <w:rFonts w:ascii="宋体" w:hAnsi="宋体" w:cs="宋体" w:hint="eastAsia"/>
                <w:kern w:val="0"/>
                <w:sz w:val="16"/>
                <w:szCs w:val="16"/>
              </w:rPr>
              <w:t>毕业考核（论文\设计）</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r>
              <w:rPr>
                <w:rFonts w:ascii="宋体" w:hAnsi="宋体" w:cs="宋体" w:hint="eastAsia"/>
                <w:color w:val="000000"/>
                <w:kern w:val="0"/>
                <w:sz w:val="16"/>
                <w:szCs w:val="16"/>
              </w:rPr>
              <w:t xml:space="preserve">　</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88</w:t>
            </w:r>
          </w:p>
        </w:tc>
        <w:tc>
          <w:tcPr>
            <w:tcW w:w="45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w:t>
            </w:r>
          </w:p>
        </w:tc>
        <w:tc>
          <w:tcPr>
            <w:tcW w:w="53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0</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88</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w:t>
            </w:r>
          </w:p>
        </w:tc>
      </w:tr>
      <w:tr w:rsidR="00FF22D3">
        <w:trPr>
          <w:trHeight w:val="300"/>
        </w:trPr>
        <w:tc>
          <w:tcPr>
            <w:tcW w:w="505"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020" w:type="dxa"/>
            <w:gridSpan w:val="2"/>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40</w:t>
            </w:r>
          </w:p>
        </w:tc>
        <w:tc>
          <w:tcPr>
            <w:tcW w:w="237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rFonts w:ascii="宋体" w:hAnsi="宋体" w:cs="宋体"/>
                <w:kern w:val="0"/>
                <w:sz w:val="16"/>
                <w:szCs w:val="16"/>
              </w:rPr>
            </w:pPr>
            <w:r>
              <w:rPr>
                <w:rFonts w:ascii="宋体" w:hAnsi="宋体" w:cs="宋体" w:hint="eastAsia"/>
                <w:kern w:val="0"/>
                <w:sz w:val="16"/>
                <w:szCs w:val="16"/>
              </w:rPr>
              <w:t>顶岗实习</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418</w:t>
            </w:r>
          </w:p>
        </w:tc>
        <w:tc>
          <w:tcPr>
            <w:tcW w:w="45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19</w:t>
            </w:r>
          </w:p>
        </w:tc>
        <w:tc>
          <w:tcPr>
            <w:tcW w:w="53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0</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418</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9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19</w:t>
            </w:r>
          </w:p>
        </w:tc>
      </w:tr>
      <w:tr w:rsidR="00FF22D3">
        <w:trPr>
          <w:trHeight w:val="270"/>
        </w:trPr>
        <w:tc>
          <w:tcPr>
            <w:tcW w:w="505"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73" w:type="dxa"/>
            <w:gridSpan w:val="4"/>
            <w:tcBorders>
              <w:top w:val="single" w:sz="4" w:space="0" w:color="auto"/>
              <w:left w:val="nil"/>
              <w:bottom w:val="single" w:sz="4" w:space="0" w:color="auto"/>
              <w:right w:val="single" w:sz="4" w:space="0" w:color="000000"/>
            </w:tcBorders>
            <w:shd w:val="clear" w:color="000000" w:fill="F8CBAC"/>
            <w:noWrap/>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集中实践课程小计</w:t>
            </w:r>
          </w:p>
        </w:tc>
        <w:tc>
          <w:tcPr>
            <w:tcW w:w="376"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376"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36"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color w:val="000000"/>
                <w:kern w:val="0"/>
                <w:sz w:val="16"/>
                <w:szCs w:val="16"/>
              </w:rPr>
            </w:pPr>
            <w:r>
              <w:rPr>
                <w:color w:val="000000"/>
                <w:kern w:val="0"/>
                <w:sz w:val="16"/>
                <w:szCs w:val="16"/>
              </w:rPr>
              <w:t>626</w:t>
            </w:r>
          </w:p>
        </w:tc>
        <w:tc>
          <w:tcPr>
            <w:tcW w:w="459"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kern w:val="0"/>
                <w:sz w:val="16"/>
                <w:szCs w:val="16"/>
              </w:rPr>
            </w:pPr>
            <w:r>
              <w:rPr>
                <w:kern w:val="0"/>
                <w:sz w:val="16"/>
                <w:szCs w:val="16"/>
              </w:rPr>
              <w:t>29</w:t>
            </w:r>
          </w:p>
        </w:tc>
        <w:tc>
          <w:tcPr>
            <w:tcW w:w="539"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color w:val="000000"/>
                <w:kern w:val="0"/>
                <w:sz w:val="16"/>
                <w:szCs w:val="16"/>
              </w:rPr>
            </w:pPr>
            <w:r>
              <w:rPr>
                <w:color w:val="000000"/>
                <w:kern w:val="0"/>
                <w:sz w:val="16"/>
                <w:szCs w:val="16"/>
              </w:rPr>
              <w:t>0</w:t>
            </w:r>
          </w:p>
        </w:tc>
        <w:tc>
          <w:tcPr>
            <w:tcW w:w="536"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color w:val="000000"/>
                <w:kern w:val="0"/>
                <w:sz w:val="16"/>
                <w:szCs w:val="16"/>
              </w:rPr>
            </w:pPr>
            <w:r>
              <w:rPr>
                <w:color w:val="000000"/>
                <w:kern w:val="0"/>
                <w:sz w:val="16"/>
                <w:szCs w:val="16"/>
              </w:rPr>
              <w:t>626</w:t>
            </w:r>
          </w:p>
        </w:tc>
        <w:tc>
          <w:tcPr>
            <w:tcW w:w="490"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0"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5</w:t>
            </w:r>
            <w:r>
              <w:rPr>
                <w:rFonts w:ascii="宋体" w:hAnsi="宋体" w:cs="宋体" w:hint="eastAsia"/>
                <w:color w:val="000000"/>
                <w:kern w:val="0"/>
                <w:sz w:val="16"/>
                <w:szCs w:val="16"/>
              </w:rPr>
              <w:t>天</w:t>
            </w:r>
          </w:p>
        </w:tc>
        <w:tc>
          <w:tcPr>
            <w:tcW w:w="490"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5</w:t>
            </w:r>
            <w:r>
              <w:rPr>
                <w:rFonts w:ascii="宋体" w:hAnsi="宋体" w:cs="宋体" w:hint="eastAsia"/>
                <w:color w:val="000000"/>
                <w:kern w:val="0"/>
                <w:sz w:val="16"/>
                <w:szCs w:val="16"/>
              </w:rPr>
              <w:t>天</w:t>
            </w:r>
          </w:p>
        </w:tc>
        <w:tc>
          <w:tcPr>
            <w:tcW w:w="490"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5</w:t>
            </w:r>
            <w:r>
              <w:rPr>
                <w:rFonts w:ascii="宋体" w:hAnsi="宋体" w:cs="宋体" w:hint="eastAsia"/>
                <w:color w:val="000000"/>
                <w:kern w:val="0"/>
                <w:sz w:val="16"/>
                <w:szCs w:val="16"/>
              </w:rPr>
              <w:t>天</w:t>
            </w:r>
          </w:p>
        </w:tc>
        <w:tc>
          <w:tcPr>
            <w:tcW w:w="490"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5</w:t>
            </w:r>
            <w:r>
              <w:rPr>
                <w:rFonts w:ascii="宋体" w:hAnsi="宋体" w:cs="宋体" w:hint="eastAsia"/>
                <w:color w:val="000000"/>
                <w:kern w:val="0"/>
                <w:sz w:val="16"/>
                <w:szCs w:val="16"/>
              </w:rPr>
              <w:t>天</w:t>
            </w:r>
          </w:p>
        </w:tc>
        <w:tc>
          <w:tcPr>
            <w:tcW w:w="490"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kern w:val="0"/>
                <w:sz w:val="16"/>
                <w:szCs w:val="16"/>
              </w:rPr>
            </w:pPr>
            <w:r>
              <w:rPr>
                <w:kern w:val="0"/>
                <w:sz w:val="16"/>
                <w:szCs w:val="16"/>
              </w:rPr>
              <w:t>23</w:t>
            </w:r>
          </w:p>
        </w:tc>
      </w:tr>
      <w:tr w:rsidR="00FF22D3">
        <w:trPr>
          <w:trHeight w:val="432"/>
        </w:trPr>
        <w:tc>
          <w:tcPr>
            <w:tcW w:w="4278" w:type="dxa"/>
            <w:gridSpan w:val="5"/>
            <w:tcBorders>
              <w:top w:val="single" w:sz="4" w:space="0" w:color="auto"/>
              <w:left w:val="single" w:sz="4" w:space="0" w:color="auto"/>
              <w:bottom w:val="single" w:sz="4" w:space="0" w:color="auto"/>
              <w:right w:val="single" w:sz="4" w:space="0" w:color="000000"/>
            </w:tcBorders>
            <w:shd w:val="clear" w:color="000000" w:fill="C5E0B2"/>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专业平台课小计</w:t>
            </w:r>
          </w:p>
        </w:tc>
        <w:tc>
          <w:tcPr>
            <w:tcW w:w="376"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376"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36"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color w:val="000000"/>
                <w:kern w:val="0"/>
                <w:sz w:val="16"/>
                <w:szCs w:val="16"/>
              </w:rPr>
            </w:pPr>
            <w:r>
              <w:rPr>
                <w:color w:val="000000"/>
                <w:kern w:val="0"/>
                <w:sz w:val="16"/>
                <w:szCs w:val="16"/>
              </w:rPr>
              <w:t>1298</w:t>
            </w:r>
          </w:p>
        </w:tc>
        <w:tc>
          <w:tcPr>
            <w:tcW w:w="459"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kern w:val="0"/>
                <w:sz w:val="16"/>
                <w:szCs w:val="16"/>
              </w:rPr>
            </w:pPr>
            <w:r>
              <w:rPr>
                <w:kern w:val="0"/>
                <w:sz w:val="16"/>
                <w:szCs w:val="16"/>
              </w:rPr>
              <w:t>71</w:t>
            </w:r>
          </w:p>
        </w:tc>
        <w:tc>
          <w:tcPr>
            <w:tcW w:w="539"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color w:val="000000"/>
                <w:kern w:val="0"/>
                <w:sz w:val="16"/>
                <w:szCs w:val="16"/>
              </w:rPr>
            </w:pPr>
            <w:r>
              <w:rPr>
                <w:color w:val="000000"/>
                <w:kern w:val="0"/>
                <w:sz w:val="16"/>
                <w:szCs w:val="16"/>
              </w:rPr>
              <w:t>514</w:t>
            </w:r>
          </w:p>
        </w:tc>
        <w:tc>
          <w:tcPr>
            <w:tcW w:w="536"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color w:val="000000"/>
                <w:kern w:val="0"/>
                <w:sz w:val="16"/>
                <w:szCs w:val="16"/>
              </w:rPr>
            </w:pPr>
            <w:r>
              <w:rPr>
                <w:color w:val="000000"/>
                <w:kern w:val="0"/>
                <w:sz w:val="16"/>
                <w:szCs w:val="16"/>
              </w:rPr>
              <w:t>784</w:t>
            </w:r>
          </w:p>
        </w:tc>
        <w:tc>
          <w:tcPr>
            <w:tcW w:w="490"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color w:val="000000"/>
                <w:kern w:val="0"/>
                <w:sz w:val="16"/>
                <w:szCs w:val="16"/>
              </w:rPr>
            </w:pPr>
            <w:r>
              <w:rPr>
                <w:color w:val="000000"/>
                <w:kern w:val="0"/>
                <w:sz w:val="16"/>
                <w:szCs w:val="16"/>
              </w:rPr>
              <w:t>0</w:t>
            </w:r>
          </w:p>
        </w:tc>
        <w:tc>
          <w:tcPr>
            <w:tcW w:w="490"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color w:val="000000"/>
                <w:kern w:val="0"/>
                <w:sz w:val="16"/>
                <w:szCs w:val="16"/>
              </w:rPr>
            </w:pPr>
            <w:r>
              <w:rPr>
                <w:color w:val="000000"/>
                <w:kern w:val="0"/>
                <w:sz w:val="16"/>
                <w:szCs w:val="16"/>
              </w:rPr>
              <w:t>0</w:t>
            </w:r>
          </w:p>
        </w:tc>
        <w:tc>
          <w:tcPr>
            <w:tcW w:w="490"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color w:val="000000"/>
                <w:kern w:val="0"/>
                <w:sz w:val="16"/>
                <w:szCs w:val="16"/>
              </w:rPr>
            </w:pPr>
            <w:r>
              <w:rPr>
                <w:color w:val="000000"/>
                <w:kern w:val="0"/>
                <w:sz w:val="16"/>
                <w:szCs w:val="16"/>
              </w:rPr>
              <w:t>16</w:t>
            </w:r>
          </w:p>
        </w:tc>
        <w:tc>
          <w:tcPr>
            <w:tcW w:w="490"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color w:val="000000"/>
                <w:kern w:val="0"/>
                <w:sz w:val="16"/>
                <w:szCs w:val="16"/>
              </w:rPr>
            </w:pPr>
            <w:r>
              <w:rPr>
                <w:color w:val="000000"/>
                <w:kern w:val="0"/>
                <w:sz w:val="16"/>
                <w:szCs w:val="16"/>
              </w:rPr>
              <w:t>11</w:t>
            </w:r>
          </w:p>
        </w:tc>
        <w:tc>
          <w:tcPr>
            <w:tcW w:w="490"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color w:val="000000"/>
                <w:kern w:val="0"/>
                <w:sz w:val="16"/>
                <w:szCs w:val="16"/>
              </w:rPr>
            </w:pPr>
            <w:r>
              <w:rPr>
                <w:color w:val="000000"/>
                <w:kern w:val="0"/>
                <w:sz w:val="16"/>
                <w:szCs w:val="16"/>
              </w:rPr>
              <w:t>15</w:t>
            </w:r>
          </w:p>
        </w:tc>
        <w:tc>
          <w:tcPr>
            <w:tcW w:w="490"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kern w:val="0"/>
                <w:sz w:val="16"/>
                <w:szCs w:val="16"/>
              </w:rPr>
            </w:pPr>
            <w:r>
              <w:rPr>
                <w:kern w:val="0"/>
                <w:sz w:val="16"/>
                <w:szCs w:val="16"/>
              </w:rPr>
              <w:t>23</w:t>
            </w:r>
          </w:p>
        </w:tc>
      </w:tr>
      <w:tr w:rsidR="00FF22D3">
        <w:trPr>
          <w:trHeight w:val="270"/>
        </w:trPr>
        <w:tc>
          <w:tcPr>
            <w:tcW w:w="4278" w:type="dxa"/>
            <w:gridSpan w:val="5"/>
            <w:tcBorders>
              <w:top w:val="single" w:sz="4" w:space="0" w:color="auto"/>
              <w:left w:val="single" w:sz="4" w:space="0" w:color="auto"/>
              <w:bottom w:val="single" w:sz="4" w:space="0" w:color="auto"/>
              <w:right w:val="nil"/>
            </w:tcBorders>
            <w:shd w:val="clear" w:color="000000" w:fill="BCD6EE"/>
            <w:vAlign w:val="center"/>
          </w:tcPr>
          <w:p w:rsidR="00FF22D3" w:rsidRDefault="00D22CFF">
            <w:pPr>
              <w:widowControl/>
              <w:jc w:val="center"/>
              <w:rPr>
                <w:rFonts w:ascii="宋体" w:hAnsi="宋体" w:cs="宋体"/>
                <w:color w:val="000000"/>
                <w:kern w:val="0"/>
                <w:sz w:val="16"/>
                <w:szCs w:val="16"/>
              </w:rPr>
            </w:pPr>
            <w:bookmarkStart w:id="101" w:name="_Hlk35209264"/>
            <w:r>
              <w:rPr>
                <w:rFonts w:ascii="宋体" w:hAnsi="宋体" w:cs="宋体" w:hint="eastAsia"/>
                <w:color w:val="000000"/>
                <w:kern w:val="0"/>
                <w:sz w:val="16"/>
                <w:szCs w:val="16"/>
              </w:rPr>
              <w:t>合计</w:t>
            </w:r>
          </w:p>
        </w:tc>
        <w:tc>
          <w:tcPr>
            <w:tcW w:w="376" w:type="dxa"/>
            <w:tcBorders>
              <w:top w:val="nil"/>
              <w:left w:val="single" w:sz="4" w:space="0" w:color="auto"/>
              <w:bottom w:val="single" w:sz="4" w:space="0" w:color="auto"/>
              <w:right w:val="single" w:sz="4" w:space="0" w:color="auto"/>
            </w:tcBorders>
            <w:shd w:val="clear" w:color="000000" w:fill="BCD6EE"/>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376" w:type="dxa"/>
            <w:tcBorders>
              <w:top w:val="nil"/>
              <w:left w:val="nil"/>
              <w:bottom w:val="single" w:sz="4" w:space="0" w:color="auto"/>
              <w:right w:val="single" w:sz="4" w:space="0" w:color="auto"/>
            </w:tcBorders>
            <w:shd w:val="clear" w:color="000000" w:fill="BCD6EE"/>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36" w:type="dxa"/>
            <w:tcBorders>
              <w:top w:val="nil"/>
              <w:left w:val="nil"/>
              <w:bottom w:val="single" w:sz="4" w:space="0" w:color="auto"/>
              <w:right w:val="single" w:sz="4" w:space="0" w:color="auto"/>
            </w:tcBorders>
            <w:shd w:val="clear" w:color="000000" w:fill="BCD6EE"/>
            <w:vAlign w:val="center"/>
          </w:tcPr>
          <w:p w:rsidR="00FF22D3" w:rsidRDefault="00D22CFF">
            <w:pPr>
              <w:widowControl/>
              <w:jc w:val="center"/>
              <w:rPr>
                <w:color w:val="000000"/>
                <w:kern w:val="0"/>
                <w:sz w:val="16"/>
                <w:szCs w:val="16"/>
              </w:rPr>
            </w:pPr>
            <w:r>
              <w:rPr>
                <w:color w:val="000000"/>
                <w:kern w:val="0"/>
                <w:sz w:val="16"/>
                <w:szCs w:val="16"/>
              </w:rPr>
              <w:t>2452</w:t>
            </w:r>
          </w:p>
        </w:tc>
        <w:tc>
          <w:tcPr>
            <w:tcW w:w="459" w:type="dxa"/>
            <w:tcBorders>
              <w:top w:val="nil"/>
              <w:left w:val="nil"/>
              <w:bottom w:val="single" w:sz="4" w:space="0" w:color="auto"/>
              <w:right w:val="single" w:sz="4" w:space="0" w:color="auto"/>
            </w:tcBorders>
            <w:shd w:val="clear" w:color="000000" w:fill="BCD6EE"/>
            <w:vAlign w:val="center"/>
          </w:tcPr>
          <w:p w:rsidR="00FF22D3" w:rsidRDefault="00D22CFF">
            <w:pPr>
              <w:widowControl/>
              <w:jc w:val="center"/>
              <w:rPr>
                <w:kern w:val="0"/>
                <w:sz w:val="16"/>
                <w:szCs w:val="16"/>
              </w:rPr>
            </w:pPr>
            <w:r>
              <w:rPr>
                <w:kern w:val="0"/>
                <w:sz w:val="16"/>
                <w:szCs w:val="16"/>
              </w:rPr>
              <w:t>139</w:t>
            </w:r>
          </w:p>
        </w:tc>
        <w:tc>
          <w:tcPr>
            <w:tcW w:w="539" w:type="dxa"/>
            <w:tcBorders>
              <w:top w:val="nil"/>
              <w:left w:val="nil"/>
              <w:bottom w:val="single" w:sz="4" w:space="0" w:color="auto"/>
              <w:right w:val="single" w:sz="4" w:space="0" w:color="auto"/>
            </w:tcBorders>
            <w:shd w:val="clear" w:color="000000" w:fill="BCD6EE"/>
            <w:vAlign w:val="center"/>
          </w:tcPr>
          <w:p w:rsidR="00FF22D3" w:rsidRDefault="00D22CFF">
            <w:pPr>
              <w:widowControl/>
              <w:jc w:val="center"/>
              <w:rPr>
                <w:color w:val="000000"/>
                <w:kern w:val="0"/>
                <w:sz w:val="16"/>
                <w:szCs w:val="16"/>
              </w:rPr>
            </w:pPr>
            <w:r>
              <w:rPr>
                <w:color w:val="000000"/>
                <w:kern w:val="0"/>
                <w:sz w:val="16"/>
                <w:szCs w:val="16"/>
              </w:rPr>
              <w:t>1334</w:t>
            </w:r>
          </w:p>
        </w:tc>
        <w:tc>
          <w:tcPr>
            <w:tcW w:w="536" w:type="dxa"/>
            <w:tcBorders>
              <w:top w:val="nil"/>
              <w:left w:val="nil"/>
              <w:bottom w:val="single" w:sz="4" w:space="0" w:color="auto"/>
              <w:right w:val="single" w:sz="4" w:space="0" w:color="auto"/>
            </w:tcBorders>
            <w:shd w:val="clear" w:color="000000" w:fill="BCD6EE"/>
            <w:vAlign w:val="center"/>
          </w:tcPr>
          <w:p w:rsidR="00FF22D3" w:rsidRDefault="00D22CFF">
            <w:pPr>
              <w:widowControl/>
              <w:jc w:val="center"/>
              <w:rPr>
                <w:color w:val="000000"/>
                <w:kern w:val="0"/>
                <w:sz w:val="16"/>
                <w:szCs w:val="16"/>
              </w:rPr>
            </w:pPr>
            <w:r>
              <w:rPr>
                <w:color w:val="000000"/>
                <w:kern w:val="0"/>
                <w:sz w:val="16"/>
                <w:szCs w:val="16"/>
              </w:rPr>
              <w:t>1118</w:t>
            </w:r>
          </w:p>
        </w:tc>
        <w:tc>
          <w:tcPr>
            <w:tcW w:w="490" w:type="dxa"/>
            <w:tcBorders>
              <w:top w:val="nil"/>
              <w:left w:val="nil"/>
              <w:bottom w:val="single" w:sz="4" w:space="0" w:color="auto"/>
              <w:right w:val="single" w:sz="4" w:space="0" w:color="auto"/>
            </w:tcBorders>
            <w:shd w:val="clear" w:color="000000" w:fill="BCD6EE"/>
            <w:vAlign w:val="center"/>
          </w:tcPr>
          <w:p w:rsidR="00FF22D3" w:rsidRDefault="00D22CFF">
            <w:pPr>
              <w:widowControl/>
              <w:jc w:val="center"/>
              <w:rPr>
                <w:color w:val="000000"/>
                <w:kern w:val="0"/>
                <w:sz w:val="16"/>
                <w:szCs w:val="16"/>
              </w:rPr>
            </w:pPr>
            <w:r>
              <w:rPr>
                <w:color w:val="000000"/>
                <w:kern w:val="0"/>
                <w:sz w:val="16"/>
                <w:szCs w:val="16"/>
              </w:rPr>
              <w:t>25</w:t>
            </w:r>
          </w:p>
        </w:tc>
        <w:tc>
          <w:tcPr>
            <w:tcW w:w="490" w:type="dxa"/>
            <w:tcBorders>
              <w:top w:val="nil"/>
              <w:left w:val="nil"/>
              <w:bottom w:val="single" w:sz="4" w:space="0" w:color="auto"/>
              <w:right w:val="single" w:sz="4" w:space="0" w:color="auto"/>
            </w:tcBorders>
            <w:shd w:val="clear" w:color="000000" w:fill="BCD6EE"/>
            <w:vAlign w:val="center"/>
          </w:tcPr>
          <w:p w:rsidR="00FF22D3" w:rsidRDefault="00D22CFF">
            <w:pPr>
              <w:widowControl/>
              <w:jc w:val="center"/>
              <w:rPr>
                <w:color w:val="000000"/>
                <w:kern w:val="0"/>
                <w:sz w:val="16"/>
                <w:szCs w:val="16"/>
              </w:rPr>
            </w:pPr>
            <w:r>
              <w:rPr>
                <w:color w:val="000000"/>
                <w:kern w:val="0"/>
                <w:sz w:val="16"/>
                <w:szCs w:val="16"/>
              </w:rPr>
              <w:t>26</w:t>
            </w:r>
          </w:p>
        </w:tc>
        <w:tc>
          <w:tcPr>
            <w:tcW w:w="490" w:type="dxa"/>
            <w:tcBorders>
              <w:top w:val="nil"/>
              <w:left w:val="nil"/>
              <w:bottom w:val="single" w:sz="4" w:space="0" w:color="auto"/>
              <w:right w:val="single" w:sz="4" w:space="0" w:color="auto"/>
            </w:tcBorders>
            <w:shd w:val="clear" w:color="000000" w:fill="BCD6EE"/>
            <w:vAlign w:val="center"/>
          </w:tcPr>
          <w:p w:rsidR="00FF22D3" w:rsidRDefault="00D22CFF">
            <w:pPr>
              <w:widowControl/>
              <w:jc w:val="center"/>
              <w:rPr>
                <w:color w:val="000000"/>
                <w:kern w:val="0"/>
                <w:sz w:val="16"/>
                <w:szCs w:val="16"/>
              </w:rPr>
            </w:pPr>
            <w:r>
              <w:rPr>
                <w:color w:val="000000"/>
                <w:kern w:val="0"/>
                <w:sz w:val="16"/>
                <w:szCs w:val="16"/>
              </w:rPr>
              <w:t>21</w:t>
            </w:r>
          </w:p>
        </w:tc>
        <w:tc>
          <w:tcPr>
            <w:tcW w:w="490" w:type="dxa"/>
            <w:tcBorders>
              <w:top w:val="nil"/>
              <w:left w:val="nil"/>
              <w:bottom w:val="single" w:sz="4" w:space="0" w:color="auto"/>
              <w:right w:val="single" w:sz="4" w:space="0" w:color="auto"/>
            </w:tcBorders>
            <w:shd w:val="clear" w:color="000000" w:fill="BCD6EE"/>
            <w:vAlign w:val="center"/>
          </w:tcPr>
          <w:p w:rsidR="00FF22D3" w:rsidRDefault="00D22CFF">
            <w:pPr>
              <w:widowControl/>
              <w:jc w:val="center"/>
              <w:rPr>
                <w:color w:val="000000"/>
                <w:kern w:val="0"/>
                <w:sz w:val="16"/>
                <w:szCs w:val="16"/>
              </w:rPr>
            </w:pPr>
            <w:r>
              <w:rPr>
                <w:color w:val="000000"/>
                <w:kern w:val="0"/>
                <w:sz w:val="16"/>
                <w:szCs w:val="16"/>
              </w:rPr>
              <w:t>18</w:t>
            </w:r>
          </w:p>
        </w:tc>
        <w:tc>
          <w:tcPr>
            <w:tcW w:w="490" w:type="dxa"/>
            <w:tcBorders>
              <w:top w:val="nil"/>
              <w:left w:val="nil"/>
              <w:bottom w:val="single" w:sz="4" w:space="0" w:color="auto"/>
              <w:right w:val="single" w:sz="4" w:space="0" w:color="auto"/>
            </w:tcBorders>
            <w:shd w:val="clear" w:color="000000" w:fill="BCD6EE"/>
            <w:vAlign w:val="center"/>
          </w:tcPr>
          <w:p w:rsidR="00FF22D3" w:rsidRDefault="00D22CFF">
            <w:pPr>
              <w:widowControl/>
              <w:jc w:val="center"/>
              <w:rPr>
                <w:color w:val="000000"/>
                <w:kern w:val="0"/>
                <w:sz w:val="16"/>
                <w:szCs w:val="16"/>
              </w:rPr>
            </w:pPr>
            <w:r>
              <w:rPr>
                <w:color w:val="000000"/>
                <w:kern w:val="0"/>
                <w:sz w:val="16"/>
                <w:szCs w:val="16"/>
              </w:rPr>
              <w:t>17</w:t>
            </w:r>
          </w:p>
        </w:tc>
        <w:tc>
          <w:tcPr>
            <w:tcW w:w="490" w:type="dxa"/>
            <w:tcBorders>
              <w:top w:val="nil"/>
              <w:left w:val="nil"/>
              <w:bottom w:val="single" w:sz="4" w:space="0" w:color="auto"/>
              <w:right w:val="single" w:sz="4" w:space="0" w:color="auto"/>
            </w:tcBorders>
            <w:shd w:val="clear" w:color="000000" w:fill="BCD6EE"/>
            <w:vAlign w:val="center"/>
          </w:tcPr>
          <w:p w:rsidR="00FF22D3" w:rsidRDefault="00D22CFF">
            <w:pPr>
              <w:widowControl/>
              <w:jc w:val="center"/>
              <w:rPr>
                <w:color w:val="000000"/>
                <w:kern w:val="0"/>
                <w:sz w:val="16"/>
                <w:szCs w:val="16"/>
              </w:rPr>
            </w:pPr>
            <w:r>
              <w:rPr>
                <w:color w:val="000000"/>
                <w:kern w:val="0"/>
                <w:sz w:val="16"/>
                <w:szCs w:val="16"/>
              </w:rPr>
              <w:t>23</w:t>
            </w:r>
          </w:p>
        </w:tc>
      </w:tr>
      <w:bookmarkEnd w:id="101"/>
      <w:tr w:rsidR="00FF22D3">
        <w:trPr>
          <w:trHeight w:val="270"/>
        </w:trPr>
        <w:tc>
          <w:tcPr>
            <w:tcW w:w="5030" w:type="dxa"/>
            <w:gridSpan w:val="7"/>
            <w:tcBorders>
              <w:top w:val="single" w:sz="4" w:space="0" w:color="auto"/>
              <w:left w:val="single" w:sz="4" w:space="0" w:color="auto"/>
              <w:bottom w:val="single" w:sz="4" w:space="0" w:color="auto"/>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课内总学时</w:t>
            </w:r>
          </w:p>
        </w:tc>
        <w:tc>
          <w:tcPr>
            <w:tcW w:w="5010" w:type="dxa"/>
            <w:gridSpan w:val="10"/>
            <w:tcBorders>
              <w:top w:val="single" w:sz="4" w:space="0" w:color="auto"/>
              <w:left w:val="nil"/>
              <w:bottom w:val="single" w:sz="4" w:space="0" w:color="auto"/>
              <w:right w:val="single" w:sz="4" w:space="0" w:color="000000"/>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1946</w:t>
            </w:r>
          </w:p>
        </w:tc>
      </w:tr>
      <w:tr w:rsidR="00FF22D3">
        <w:trPr>
          <w:trHeight w:val="1860"/>
        </w:trPr>
        <w:tc>
          <w:tcPr>
            <w:tcW w:w="10040" w:type="dxa"/>
            <w:gridSpan w:val="17"/>
            <w:tcBorders>
              <w:top w:val="single" w:sz="4" w:space="0" w:color="auto"/>
              <w:left w:val="nil"/>
              <w:bottom w:val="nil"/>
              <w:right w:val="nil"/>
            </w:tcBorders>
            <w:shd w:val="clear" w:color="auto" w:fill="auto"/>
          </w:tcPr>
          <w:p w:rsidR="00FF22D3" w:rsidRDefault="00D22CFF">
            <w:pPr>
              <w:widowControl/>
              <w:jc w:val="left"/>
              <w:rPr>
                <w:rFonts w:ascii="宋体" w:hAnsi="宋体" w:cs="宋体"/>
                <w:b/>
                <w:bCs/>
                <w:color w:val="000000"/>
                <w:kern w:val="0"/>
                <w:sz w:val="16"/>
                <w:szCs w:val="16"/>
              </w:rPr>
            </w:pPr>
            <w:r>
              <w:rPr>
                <w:rFonts w:ascii="宋体" w:hAnsi="宋体" w:cs="宋体" w:hint="eastAsia"/>
                <w:b/>
                <w:bCs/>
                <w:color w:val="000000"/>
                <w:kern w:val="0"/>
                <w:sz w:val="16"/>
                <w:szCs w:val="16"/>
              </w:rPr>
              <w:t>备注：1．表中数字加括弧，表示课外教学部分。２．X/0 表示本课程上半学期完成， 0/X 表示本课程下半学期完成。</w:t>
            </w:r>
            <w:r>
              <w:rPr>
                <w:rFonts w:ascii="宋体" w:hAnsi="宋体" w:cs="宋体" w:hint="eastAsia"/>
                <w:b/>
                <w:bCs/>
                <w:color w:val="008000"/>
                <w:kern w:val="0"/>
                <w:sz w:val="16"/>
                <w:szCs w:val="16"/>
              </w:rPr>
              <w:t>３．《形势与政策》共40学时，计1学分，每学期各设4个专题内容学习，每2周上一次课。４．《大学生心理健康教育》共32学时，分别在第1、2学期完成。</w:t>
            </w:r>
            <w:r>
              <w:rPr>
                <w:rFonts w:ascii="宋体" w:hAnsi="宋体" w:cs="宋体" w:hint="eastAsia"/>
                <w:b/>
                <w:bCs/>
                <w:color w:val="000000"/>
                <w:kern w:val="0"/>
                <w:sz w:val="16"/>
                <w:szCs w:val="16"/>
              </w:rPr>
              <w:t>5、高等数学、数理统计各专业可根据实际，选择开设。</w:t>
            </w:r>
            <w:r>
              <w:rPr>
                <w:rFonts w:ascii="宋体" w:hAnsi="宋体" w:cs="宋体" w:hint="eastAsia"/>
                <w:b/>
                <w:bCs/>
                <w:color w:val="008000"/>
                <w:kern w:val="0"/>
                <w:sz w:val="16"/>
                <w:szCs w:val="16"/>
              </w:rPr>
              <w:t>6、各二级学院《公共艺术实践》课程由马克思主义学院根据我校实际情况安排在第2学期或第3学期。7、体育课共108课时，其中学生体质健康测试、校运会计48学时。8、思想道德修养与法律基础、毛泽东思想和中国特色社会主义理论体系概论两门课程安排在第2学期期末进行考试。9、大学生创业与创新教育课与思想道德修养与法律基础课组合排课，即第2学期先上8周思想道德修养与法律基础课，然后接着上10周大学生创业与创新教育课。</w:t>
            </w:r>
          </w:p>
        </w:tc>
      </w:tr>
    </w:tbl>
    <w:p w:rsidR="00FF22D3" w:rsidRDefault="00FF22D3"/>
    <w:p w:rsidR="00FF22D3" w:rsidRDefault="00D22CFF">
      <w:pPr>
        <w:widowControl/>
        <w:jc w:val="left"/>
      </w:pPr>
      <w:r>
        <w:br w:type="page"/>
      </w:r>
    </w:p>
    <w:p w:rsidR="00FF22D3" w:rsidRDefault="00D22CFF">
      <w:pPr>
        <w:pStyle w:val="2"/>
        <w:adjustRightInd w:val="0"/>
        <w:snapToGrid w:val="0"/>
        <w:spacing w:before="0" w:afterLines="50" w:after="156" w:line="240" w:lineRule="auto"/>
        <w:rPr>
          <w:rFonts w:ascii="宋体" w:eastAsia="宋体" w:hAnsi="宋体"/>
          <w:sz w:val="36"/>
          <w:szCs w:val="36"/>
        </w:rPr>
      </w:pPr>
      <w:bookmarkStart w:id="102" w:name="_Toc12266468"/>
      <w:r>
        <w:rPr>
          <w:rFonts w:ascii="宋体" w:eastAsia="宋体" w:hAnsi="宋体" w:hint="eastAsia"/>
          <w:sz w:val="36"/>
          <w:szCs w:val="36"/>
        </w:rPr>
        <w:lastRenderedPageBreak/>
        <w:t>医疗设备应用技术（中英合作办学）专业（三年制）教学进程表</w:t>
      </w:r>
      <w:bookmarkEnd w:id="102"/>
      <w:r>
        <w:rPr>
          <w:rFonts w:ascii="宋体" w:eastAsia="宋体" w:hAnsi="宋体" w:hint="eastAsia"/>
          <w:sz w:val="36"/>
          <w:szCs w:val="36"/>
        </w:rPr>
        <w:br/>
      </w:r>
    </w:p>
    <w:tbl>
      <w:tblPr>
        <w:tblW w:w="10040" w:type="dxa"/>
        <w:tblInd w:w="108" w:type="dxa"/>
        <w:tblLayout w:type="fixed"/>
        <w:tblLook w:val="04A0" w:firstRow="1" w:lastRow="0" w:firstColumn="1" w:lastColumn="0" w:noHBand="0" w:noVBand="1"/>
      </w:tblPr>
      <w:tblGrid>
        <w:gridCol w:w="521"/>
        <w:gridCol w:w="882"/>
        <w:gridCol w:w="376"/>
        <w:gridCol w:w="2119"/>
        <w:gridCol w:w="376"/>
        <w:gridCol w:w="376"/>
        <w:gridCol w:w="536"/>
        <w:gridCol w:w="442"/>
        <w:gridCol w:w="696"/>
        <w:gridCol w:w="696"/>
        <w:gridCol w:w="498"/>
        <w:gridCol w:w="506"/>
        <w:gridCol w:w="506"/>
        <w:gridCol w:w="506"/>
        <w:gridCol w:w="506"/>
        <w:gridCol w:w="498"/>
      </w:tblGrid>
      <w:tr w:rsidR="00FF22D3">
        <w:trPr>
          <w:trHeight w:val="270"/>
        </w:trPr>
        <w:tc>
          <w:tcPr>
            <w:tcW w:w="52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课程属性</w:t>
            </w:r>
          </w:p>
        </w:tc>
        <w:tc>
          <w:tcPr>
            <w:tcW w:w="88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课程性质</w:t>
            </w:r>
          </w:p>
        </w:tc>
        <w:tc>
          <w:tcPr>
            <w:tcW w:w="3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序号</w:t>
            </w:r>
          </w:p>
        </w:tc>
        <w:tc>
          <w:tcPr>
            <w:tcW w:w="211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课程名称</w:t>
            </w:r>
          </w:p>
        </w:tc>
        <w:tc>
          <w:tcPr>
            <w:tcW w:w="3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考试</w:t>
            </w:r>
          </w:p>
        </w:tc>
        <w:tc>
          <w:tcPr>
            <w:tcW w:w="3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考查</w:t>
            </w:r>
          </w:p>
        </w:tc>
        <w:tc>
          <w:tcPr>
            <w:tcW w:w="53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总学时</w:t>
            </w:r>
          </w:p>
        </w:tc>
        <w:tc>
          <w:tcPr>
            <w:tcW w:w="44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学分</w:t>
            </w:r>
          </w:p>
        </w:tc>
        <w:tc>
          <w:tcPr>
            <w:tcW w:w="69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理论课时</w:t>
            </w:r>
          </w:p>
        </w:tc>
        <w:tc>
          <w:tcPr>
            <w:tcW w:w="69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实践课时</w:t>
            </w:r>
          </w:p>
        </w:tc>
        <w:tc>
          <w:tcPr>
            <w:tcW w:w="1004" w:type="dxa"/>
            <w:gridSpan w:val="2"/>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第一学年</w:t>
            </w:r>
          </w:p>
        </w:tc>
        <w:tc>
          <w:tcPr>
            <w:tcW w:w="1012" w:type="dxa"/>
            <w:gridSpan w:val="2"/>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第二学年</w:t>
            </w:r>
          </w:p>
        </w:tc>
        <w:tc>
          <w:tcPr>
            <w:tcW w:w="1004" w:type="dxa"/>
            <w:gridSpan w:val="2"/>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第三学年</w:t>
            </w:r>
          </w:p>
        </w:tc>
      </w:tr>
      <w:tr w:rsidR="00FF22D3">
        <w:trPr>
          <w:trHeight w:val="270"/>
        </w:trPr>
        <w:tc>
          <w:tcPr>
            <w:tcW w:w="521"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882"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2119"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53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42"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69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69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9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2</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3</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4</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5</w:t>
            </w:r>
          </w:p>
        </w:tc>
        <w:tc>
          <w:tcPr>
            <w:tcW w:w="49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6</w:t>
            </w:r>
          </w:p>
        </w:tc>
      </w:tr>
      <w:tr w:rsidR="00FF22D3">
        <w:trPr>
          <w:trHeight w:val="360"/>
        </w:trPr>
        <w:tc>
          <w:tcPr>
            <w:tcW w:w="521"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882"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2119"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53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42"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69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69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9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15</w:t>
            </w:r>
            <w:r>
              <w:rPr>
                <w:rFonts w:ascii="宋体" w:hAnsi="宋体" w:cs="宋体" w:hint="eastAsia"/>
                <w:kern w:val="0"/>
                <w:sz w:val="16"/>
                <w:szCs w:val="16"/>
              </w:rPr>
              <w:t>周</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18</w:t>
            </w:r>
            <w:r>
              <w:rPr>
                <w:rFonts w:ascii="宋体" w:hAnsi="宋体" w:cs="宋体" w:hint="eastAsia"/>
                <w:kern w:val="0"/>
                <w:sz w:val="16"/>
                <w:szCs w:val="16"/>
              </w:rPr>
              <w:t>周</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18</w:t>
            </w:r>
            <w:r>
              <w:rPr>
                <w:rFonts w:ascii="宋体" w:hAnsi="宋体" w:cs="宋体" w:hint="eastAsia"/>
                <w:kern w:val="0"/>
                <w:sz w:val="16"/>
                <w:szCs w:val="16"/>
              </w:rPr>
              <w:t>周</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18</w:t>
            </w:r>
            <w:r>
              <w:rPr>
                <w:rFonts w:ascii="宋体" w:hAnsi="宋体" w:cs="宋体" w:hint="eastAsia"/>
                <w:kern w:val="0"/>
                <w:sz w:val="16"/>
                <w:szCs w:val="16"/>
              </w:rPr>
              <w:t>周</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18</w:t>
            </w:r>
            <w:r>
              <w:rPr>
                <w:rFonts w:ascii="宋体" w:hAnsi="宋体" w:cs="宋体" w:hint="eastAsia"/>
                <w:kern w:val="0"/>
                <w:sz w:val="16"/>
                <w:szCs w:val="16"/>
              </w:rPr>
              <w:t>周</w:t>
            </w:r>
          </w:p>
        </w:tc>
        <w:tc>
          <w:tcPr>
            <w:tcW w:w="49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19</w:t>
            </w:r>
            <w:r>
              <w:rPr>
                <w:rFonts w:ascii="宋体" w:hAnsi="宋体" w:cs="宋体" w:hint="eastAsia"/>
                <w:kern w:val="0"/>
                <w:sz w:val="16"/>
                <w:szCs w:val="16"/>
              </w:rPr>
              <w:t>周</w:t>
            </w:r>
          </w:p>
        </w:tc>
      </w:tr>
      <w:tr w:rsidR="00FF22D3">
        <w:trPr>
          <w:trHeight w:val="270"/>
        </w:trPr>
        <w:tc>
          <w:tcPr>
            <w:tcW w:w="521" w:type="dxa"/>
            <w:vMerge w:val="restart"/>
            <w:tcBorders>
              <w:top w:val="nil"/>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公共基础平台课程</w:t>
            </w:r>
          </w:p>
        </w:tc>
        <w:tc>
          <w:tcPr>
            <w:tcW w:w="882" w:type="dxa"/>
            <w:vMerge w:val="restart"/>
            <w:tcBorders>
              <w:top w:val="single" w:sz="4" w:space="0" w:color="auto"/>
              <w:left w:val="single" w:sz="4" w:space="0" w:color="auto"/>
              <w:bottom w:val="nil"/>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公共基础课</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1</w:t>
            </w:r>
          </w:p>
        </w:tc>
        <w:tc>
          <w:tcPr>
            <w:tcW w:w="2119"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8000"/>
                <w:kern w:val="0"/>
                <w:sz w:val="16"/>
                <w:szCs w:val="16"/>
              </w:rPr>
            </w:pPr>
            <w:r>
              <w:rPr>
                <w:rFonts w:ascii="宋体" w:hAnsi="宋体" w:cs="宋体" w:hint="eastAsia"/>
                <w:color w:val="008000"/>
                <w:kern w:val="0"/>
                <w:sz w:val="16"/>
                <w:szCs w:val="16"/>
              </w:rPr>
              <w:t>思想道德修养与法律基础</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 xml:space="preserve">　</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48</w:t>
            </w:r>
          </w:p>
        </w:tc>
        <w:tc>
          <w:tcPr>
            <w:tcW w:w="44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3</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42</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(6)</w:t>
            </w:r>
          </w:p>
        </w:tc>
        <w:tc>
          <w:tcPr>
            <w:tcW w:w="49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2</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2/0</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 xml:space="preserve">　</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 xml:space="preserve">　</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49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r>
      <w:tr w:rsidR="00FF22D3">
        <w:trPr>
          <w:trHeight w:val="420"/>
        </w:trPr>
        <w:tc>
          <w:tcPr>
            <w:tcW w:w="521"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882" w:type="dxa"/>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2</w:t>
            </w:r>
          </w:p>
        </w:tc>
        <w:tc>
          <w:tcPr>
            <w:tcW w:w="2119"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8000"/>
                <w:kern w:val="0"/>
                <w:sz w:val="16"/>
                <w:szCs w:val="16"/>
              </w:rPr>
            </w:pPr>
            <w:r>
              <w:rPr>
                <w:rFonts w:ascii="宋体" w:hAnsi="宋体" w:cs="宋体" w:hint="eastAsia"/>
                <w:color w:val="008000"/>
                <w:kern w:val="0"/>
                <w:sz w:val="16"/>
                <w:szCs w:val="16"/>
              </w:rPr>
              <w:t>毛泽东思想和中国特色社会主义理论体系概论</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 xml:space="preserve">　</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64</w:t>
            </w:r>
          </w:p>
        </w:tc>
        <w:tc>
          <w:tcPr>
            <w:tcW w:w="44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4</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54</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(10)</w:t>
            </w:r>
          </w:p>
        </w:tc>
        <w:tc>
          <w:tcPr>
            <w:tcW w:w="49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2</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2</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 xml:space="preserve">　</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 xml:space="preserve">　</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49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r>
      <w:tr w:rsidR="00FF22D3">
        <w:trPr>
          <w:trHeight w:val="270"/>
        </w:trPr>
        <w:tc>
          <w:tcPr>
            <w:tcW w:w="521"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882" w:type="dxa"/>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3</w:t>
            </w:r>
          </w:p>
        </w:tc>
        <w:tc>
          <w:tcPr>
            <w:tcW w:w="2119"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8000"/>
                <w:kern w:val="0"/>
                <w:sz w:val="16"/>
                <w:szCs w:val="16"/>
              </w:rPr>
            </w:pPr>
            <w:r>
              <w:rPr>
                <w:rFonts w:ascii="宋体" w:hAnsi="宋体" w:cs="宋体" w:hint="eastAsia"/>
                <w:color w:val="008000"/>
                <w:kern w:val="0"/>
                <w:sz w:val="16"/>
                <w:szCs w:val="16"/>
              </w:rPr>
              <w:t>形势与政策</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40</w:t>
            </w:r>
          </w:p>
        </w:tc>
        <w:tc>
          <w:tcPr>
            <w:tcW w:w="44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1</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40</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0</w:t>
            </w:r>
          </w:p>
        </w:tc>
        <w:tc>
          <w:tcPr>
            <w:tcW w:w="49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1</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(1)</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(1)</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(1)</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(1)</w:t>
            </w:r>
          </w:p>
        </w:tc>
        <w:tc>
          <w:tcPr>
            <w:tcW w:w="49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r>
      <w:tr w:rsidR="00FF22D3">
        <w:trPr>
          <w:trHeight w:val="285"/>
        </w:trPr>
        <w:tc>
          <w:tcPr>
            <w:tcW w:w="521"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882" w:type="dxa"/>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4</w:t>
            </w:r>
          </w:p>
        </w:tc>
        <w:tc>
          <w:tcPr>
            <w:tcW w:w="2119"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8000"/>
                <w:kern w:val="0"/>
                <w:sz w:val="16"/>
                <w:szCs w:val="16"/>
              </w:rPr>
            </w:pPr>
            <w:r>
              <w:rPr>
                <w:rFonts w:ascii="宋体" w:hAnsi="宋体" w:cs="宋体" w:hint="eastAsia"/>
                <w:color w:val="008000"/>
                <w:kern w:val="0"/>
                <w:sz w:val="16"/>
                <w:szCs w:val="16"/>
              </w:rPr>
              <w:t>大学生创业与创新教育</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32</w:t>
            </w:r>
          </w:p>
        </w:tc>
        <w:tc>
          <w:tcPr>
            <w:tcW w:w="44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2</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20</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（12）</w:t>
            </w:r>
          </w:p>
        </w:tc>
        <w:tc>
          <w:tcPr>
            <w:tcW w:w="49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 xml:space="preserve">　</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0/2</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 xml:space="preserve">　</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 xml:space="preserve">　</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strike/>
                <w:color w:val="008000"/>
                <w:kern w:val="0"/>
                <w:sz w:val="16"/>
                <w:szCs w:val="16"/>
              </w:rPr>
              <w:t xml:space="preserve">　</w:t>
            </w:r>
          </w:p>
        </w:tc>
        <w:tc>
          <w:tcPr>
            <w:tcW w:w="49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strike/>
                <w:color w:val="008000"/>
                <w:kern w:val="0"/>
                <w:sz w:val="16"/>
                <w:szCs w:val="16"/>
              </w:rPr>
              <w:t xml:space="preserve">　</w:t>
            </w:r>
          </w:p>
        </w:tc>
      </w:tr>
      <w:tr w:rsidR="00FF22D3">
        <w:trPr>
          <w:trHeight w:val="270"/>
        </w:trPr>
        <w:tc>
          <w:tcPr>
            <w:tcW w:w="521"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882" w:type="dxa"/>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5</w:t>
            </w:r>
          </w:p>
        </w:tc>
        <w:tc>
          <w:tcPr>
            <w:tcW w:w="2119"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8000"/>
                <w:kern w:val="0"/>
                <w:sz w:val="16"/>
                <w:szCs w:val="16"/>
              </w:rPr>
            </w:pPr>
            <w:r>
              <w:rPr>
                <w:rFonts w:ascii="宋体" w:hAnsi="宋体" w:cs="宋体" w:hint="eastAsia"/>
                <w:color w:val="008000"/>
                <w:kern w:val="0"/>
                <w:sz w:val="16"/>
                <w:szCs w:val="16"/>
              </w:rPr>
              <w:t>职业发展与就业指导</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16</w:t>
            </w:r>
          </w:p>
        </w:tc>
        <w:tc>
          <w:tcPr>
            <w:tcW w:w="44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1</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16</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0</w:t>
            </w:r>
          </w:p>
        </w:tc>
        <w:tc>
          <w:tcPr>
            <w:tcW w:w="49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2/0</w:t>
            </w:r>
          </w:p>
        </w:tc>
        <w:tc>
          <w:tcPr>
            <w:tcW w:w="49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r>
      <w:tr w:rsidR="00FF22D3">
        <w:trPr>
          <w:trHeight w:val="270"/>
        </w:trPr>
        <w:tc>
          <w:tcPr>
            <w:tcW w:w="521"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882" w:type="dxa"/>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6</w:t>
            </w:r>
          </w:p>
        </w:tc>
        <w:tc>
          <w:tcPr>
            <w:tcW w:w="2119"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8000"/>
                <w:kern w:val="0"/>
                <w:sz w:val="16"/>
                <w:szCs w:val="16"/>
              </w:rPr>
            </w:pPr>
            <w:r>
              <w:rPr>
                <w:rFonts w:ascii="宋体" w:hAnsi="宋体" w:cs="宋体" w:hint="eastAsia"/>
                <w:color w:val="008000"/>
                <w:kern w:val="0"/>
                <w:sz w:val="16"/>
                <w:szCs w:val="16"/>
              </w:rPr>
              <w:t>大学生心理健康教育</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32</w:t>
            </w:r>
          </w:p>
        </w:tc>
        <w:tc>
          <w:tcPr>
            <w:tcW w:w="44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2</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24</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(8)</w:t>
            </w:r>
          </w:p>
        </w:tc>
        <w:tc>
          <w:tcPr>
            <w:tcW w:w="49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0000"/>
                <w:kern w:val="0"/>
                <w:sz w:val="16"/>
                <w:szCs w:val="16"/>
              </w:rPr>
              <w:t>2</w:t>
            </w:r>
            <w:r>
              <w:rPr>
                <w:rFonts w:hint="eastAsia"/>
                <w:color w:val="000000"/>
                <w:kern w:val="0"/>
                <w:sz w:val="16"/>
                <w:szCs w:val="16"/>
              </w:rPr>
              <w:t>/0</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0000"/>
                <w:kern w:val="0"/>
                <w:sz w:val="16"/>
                <w:szCs w:val="16"/>
              </w:rPr>
              <w:t>2</w:t>
            </w:r>
            <w:r>
              <w:rPr>
                <w:rFonts w:hint="eastAsia"/>
                <w:color w:val="000000"/>
                <w:kern w:val="0"/>
                <w:sz w:val="16"/>
                <w:szCs w:val="16"/>
              </w:rPr>
              <w:t>/0</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49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r>
      <w:tr w:rsidR="00FF22D3">
        <w:trPr>
          <w:trHeight w:val="270"/>
        </w:trPr>
        <w:tc>
          <w:tcPr>
            <w:tcW w:w="521"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882" w:type="dxa"/>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7</w:t>
            </w:r>
          </w:p>
        </w:tc>
        <w:tc>
          <w:tcPr>
            <w:tcW w:w="2119"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kern w:val="0"/>
                <w:sz w:val="16"/>
                <w:szCs w:val="16"/>
              </w:rPr>
            </w:pPr>
            <w:r>
              <w:rPr>
                <w:rFonts w:ascii="宋体" w:hAnsi="宋体" w:cs="宋体" w:hint="eastAsia"/>
                <w:color w:val="000000"/>
                <w:kern w:val="0"/>
                <w:sz w:val="16"/>
                <w:szCs w:val="16"/>
              </w:rPr>
              <w:t>军事理论与军事技能训练</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78</w:t>
            </w:r>
          </w:p>
        </w:tc>
        <w:tc>
          <w:tcPr>
            <w:tcW w:w="44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4</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36</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42</w:t>
            </w:r>
          </w:p>
        </w:tc>
        <w:tc>
          <w:tcPr>
            <w:tcW w:w="49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2周</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strike/>
                <w:color w:val="000000"/>
                <w:kern w:val="0"/>
                <w:sz w:val="16"/>
                <w:szCs w:val="16"/>
              </w:rPr>
              <w:t xml:space="preserve">　</w:t>
            </w:r>
          </w:p>
        </w:tc>
        <w:tc>
          <w:tcPr>
            <w:tcW w:w="49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strike/>
                <w:color w:val="000000"/>
                <w:kern w:val="0"/>
                <w:sz w:val="16"/>
                <w:szCs w:val="16"/>
              </w:rPr>
              <w:t xml:space="preserve">　</w:t>
            </w:r>
          </w:p>
        </w:tc>
      </w:tr>
      <w:tr w:rsidR="00FF22D3">
        <w:trPr>
          <w:trHeight w:val="300"/>
        </w:trPr>
        <w:tc>
          <w:tcPr>
            <w:tcW w:w="521"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882" w:type="dxa"/>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8</w:t>
            </w:r>
          </w:p>
        </w:tc>
        <w:tc>
          <w:tcPr>
            <w:tcW w:w="2119"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8000"/>
                <w:kern w:val="0"/>
                <w:sz w:val="16"/>
                <w:szCs w:val="16"/>
              </w:rPr>
            </w:pPr>
            <w:r>
              <w:rPr>
                <w:rFonts w:ascii="宋体" w:hAnsi="宋体" w:cs="宋体" w:hint="eastAsia"/>
                <w:color w:val="008000"/>
                <w:kern w:val="0"/>
                <w:sz w:val="16"/>
                <w:szCs w:val="16"/>
              </w:rPr>
              <w:t>体育</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108</w:t>
            </w:r>
          </w:p>
        </w:tc>
        <w:tc>
          <w:tcPr>
            <w:tcW w:w="44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4</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（48）</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60</w:t>
            </w:r>
          </w:p>
        </w:tc>
        <w:tc>
          <w:tcPr>
            <w:tcW w:w="49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2</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 xml:space="preserve">　</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 xml:space="preserve">　</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2</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49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r>
      <w:tr w:rsidR="00FF22D3">
        <w:trPr>
          <w:trHeight w:val="270"/>
        </w:trPr>
        <w:tc>
          <w:tcPr>
            <w:tcW w:w="521"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882" w:type="dxa"/>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9</w:t>
            </w:r>
          </w:p>
        </w:tc>
        <w:tc>
          <w:tcPr>
            <w:tcW w:w="2119"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kern w:val="0"/>
                <w:sz w:val="16"/>
                <w:szCs w:val="16"/>
              </w:rPr>
            </w:pPr>
            <w:r>
              <w:rPr>
                <w:rFonts w:ascii="宋体" w:hAnsi="宋体" w:cs="宋体" w:hint="eastAsia"/>
                <w:kern w:val="0"/>
                <w:sz w:val="16"/>
                <w:szCs w:val="16"/>
              </w:rPr>
              <w:t>英语</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462</w:t>
            </w:r>
          </w:p>
        </w:tc>
        <w:tc>
          <w:tcPr>
            <w:tcW w:w="44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28</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338</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124</w:t>
            </w:r>
          </w:p>
        </w:tc>
        <w:tc>
          <w:tcPr>
            <w:tcW w:w="49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16</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14</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r>
      <w:tr w:rsidR="00FF22D3">
        <w:trPr>
          <w:trHeight w:val="270"/>
        </w:trPr>
        <w:tc>
          <w:tcPr>
            <w:tcW w:w="521"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882" w:type="dxa"/>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10</w:t>
            </w:r>
          </w:p>
        </w:tc>
        <w:tc>
          <w:tcPr>
            <w:tcW w:w="2119"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kern w:val="0"/>
                <w:sz w:val="16"/>
                <w:szCs w:val="16"/>
              </w:rPr>
            </w:pPr>
            <w:r>
              <w:rPr>
                <w:rFonts w:ascii="宋体" w:hAnsi="宋体" w:cs="宋体" w:hint="eastAsia"/>
                <w:color w:val="000000"/>
                <w:kern w:val="0"/>
                <w:sz w:val="16"/>
                <w:szCs w:val="16"/>
              </w:rPr>
              <w:t>计算机应用基础</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60</w:t>
            </w:r>
          </w:p>
        </w:tc>
        <w:tc>
          <w:tcPr>
            <w:tcW w:w="44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4</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30</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30</w:t>
            </w:r>
          </w:p>
        </w:tc>
        <w:tc>
          <w:tcPr>
            <w:tcW w:w="49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4</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r>
      <w:tr w:rsidR="00FF22D3">
        <w:trPr>
          <w:trHeight w:val="270"/>
        </w:trPr>
        <w:tc>
          <w:tcPr>
            <w:tcW w:w="521"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129" w:type="dxa"/>
            <w:gridSpan w:val="5"/>
            <w:tcBorders>
              <w:top w:val="single" w:sz="4" w:space="0" w:color="auto"/>
              <w:left w:val="nil"/>
              <w:bottom w:val="single" w:sz="4" w:space="0" w:color="auto"/>
              <w:right w:val="single" w:sz="4" w:space="0" w:color="auto"/>
            </w:tcBorders>
            <w:shd w:val="clear" w:color="000000" w:fill="FCD5B4"/>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公共基础课小计</w:t>
            </w:r>
          </w:p>
        </w:tc>
        <w:tc>
          <w:tcPr>
            <w:tcW w:w="536"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940</w:t>
            </w:r>
          </w:p>
        </w:tc>
        <w:tc>
          <w:tcPr>
            <w:tcW w:w="442"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53</w:t>
            </w:r>
          </w:p>
        </w:tc>
        <w:tc>
          <w:tcPr>
            <w:tcW w:w="696"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648</w:t>
            </w:r>
          </w:p>
        </w:tc>
        <w:tc>
          <w:tcPr>
            <w:tcW w:w="696"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292</w:t>
            </w:r>
          </w:p>
        </w:tc>
        <w:tc>
          <w:tcPr>
            <w:tcW w:w="498"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24</w:t>
            </w:r>
          </w:p>
        </w:tc>
        <w:tc>
          <w:tcPr>
            <w:tcW w:w="506"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23</w:t>
            </w:r>
          </w:p>
        </w:tc>
        <w:tc>
          <w:tcPr>
            <w:tcW w:w="506"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w:t>
            </w:r>
          </w:p>
        </w:tc>
        <w:tc>
          <w:tcPr>
            <w:tcW w:w="506"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3</w:t>
            </w:r>
          </w:p>
        </w:tc>
        <w:tc>
          <w:tcPr>
            <w:tcW w:w="506"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2</w:t>
            </w:r>
          </w:p>
        </w:tc>
        <w:tc>
          <w:tcPr>
            <w:tcW w:w="498"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r>
      <w:tr w:rsidR="00FF22D3">
        <w:trPr>
          <w:trHeight w:val="319"/>
        </w:trPr>
        <w:tc>
          <w:tcPr>
            <w:tcW w:w="521"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88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通识课程</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12</w:t>
            </w:r>
          </w:p>
        </w:tc>
        <w:tc>
          <w:tcPr>
            <w:tcW w:w="2119"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8000"/>
                <w:kern w:val="0"/>
                <w:sz w:val="16"/>
                <w:szCs w:val="16"/>
              </w:rPr>
            </w:pPr>
            <w:r>
              <w:rPr>
                <w:rFonts w:ascii="宋体" w:hAnsi="宋体" w:cs="宋体" w:hint="eastAsia"/>
                <w:color w:val="008000"/>
                <w:kern w:val="0"/>
                <w:sz w:val="16"/>
                <w:szCs w:val="16"/>
              </w:rPr>
              <w:t>公共艺术实践（限选）</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32</w:t>
            </w:r>
          </w:p>
        </w:tc>
        <w:tc>
          <w:tcPr>
            <w:tcW w:w="44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2</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0</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32</w:t>
            </w:r>
          </w:p>
        </w:tc>
        <w:tc>
          <w:tcPr>
            <w:tcW w:w="49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2</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 xml:space="preserve">　</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49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r>
      <w:tr w:rsidR="00FF22D3">
        <w:trPr>
          <w:trHeight w:val="402"/>
        </w:trPr>
        <w:tc>
          <w:tcPr>
            <w:tcW w:w="521"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882"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color w:val="000000"/>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kern w:val="0"/>
                <w:sz w:val="16"/>
                <w:szCs w:val="16"/>
              </w:rPr>
            </w:pPr>
            <w:r>
              <w:rPr>
                <w:rFonts w:ascii="宋体" w:hAnsi="宋体" w:cs="宋体" w:hint="eastAsia"/>
                <w:color w:val="000000"/>
                <w:kern w:val="0"/>
                <w:sz w:val="16"/>
                <w:szCs w:val="16"/>
              </w:rPr>
              <w:t>13</w:t>
            </w:r>
          </w:p>
        </w:tc>
        <w:tc>
          <w:tcPr>
            <w:tcW w:w="2119"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kern w:val="0"/>
                <w:sz w:val="16"/>
                <w:szCs w:val="16"/>
              </w:rPr>
            </w:pPr>
            <w:r>
              <w:rPr>
                <w:rFonts w:ascii="宋体" w:hAnsi="宋体" w:cs="宋体" w:hint="eastAsia"/>
                <w:color w:val="000000"/>
                <w:kern w:val="0"/>
                <w:sz w:val="16"/>
                <w:szCs w:val="16"/>
              </w:rPr>
              <w:t>本类其他课程见《通识课程一览表》</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96</w:t>
            </w:r>
          </w:p>
        </w:tc>
        <w:tc>
          <w:tcPr>
            <w:tcW w:w="44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6</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96</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49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4</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2</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9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r>
      <w:tr w:rsidR="00FF22D3">
        <w:trPr>
          <w:trHeight w:val="222"/>
        </w:trPr>
        <w:tc>
          <w:tcPr>
            <w:tcW w:w="521"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129" w:type="dxa"/>
            <w:gridSpan w:val="5"/>
            <w:tcBorders>
              <w:top w:val="single" w:sz="4" w:space="0" w:color="auto"/>
              <w:left w:val="nil"/>
              <w:bottom w:val="single" w:sz="4" w:space="0" w:color="auto"/>
              <w:right w:val="single" w:sz="4" w:space="0" w:color="auto"/>
            </w:tcBorders>
            <w:shd w:val="clear" w:color="000000" w:fill="FCD5B4"/>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通识课程小计</w:t>
            </w:r>
          </w:p>
        </w:tc>
        <w:tc>
          <w:tcPr>
            <w:tcW w:w="536"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128</w:t>
            </w:r>
          </w:p>
        </w:tc>
        <w:tc>
          <w:tcPr>
            <w:tcW w:w="442"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kern w:val="0"/>
                <w:sz w:val="16"/>
                <w:szCs w:val="16"/>
              </w:rPr>
            </w:pPr>
            <w:r>
              <w:rPr>
                <w:kern w:val="0"/>
                <w:sz w:val="16"/>
                <w:szCs w:val="16"/>
              </w:rPr>
              <w:t>8</w:t>
            </w:r>
          </w:p>
        </w:tc>
        <w:tc>
          <w:tcPr>
            <w:tcW w:w="696"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kern w:val="0"/>
                <w:sz w:val="16"/>
                <w:szCs w:val="16"/>
              </w:rPr>
            </w:pPr>
            <w:r>
              <w:rPr>
                <w:kern w:val="0"/>
                <w:sz w:val="16"/>
                <w:szCs w:val="16"/>
              </w:rPr>
              <w:t>96</w:t>
            </w:r>
          </w:p>
        </w:tc>
        <w:tc>
          <w:tcPr>
            <w:tcW w:w="696"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32</w:t>
            </w:r>
          </w:p>
        </w:tc>
        <w:tc>
          <w:tcPr>
            <w:tcW w:w="498"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kern w:val="0"/>
                <w:sz w:val="16"/>
                <w:szCs w:val="16"/>
              </w:rPr>
            </w:pPr>
            <w:r>
              <w:rPr>
                <w:kern w:val="0"/>
                <w:sz w:val="16"/>
                <w:szCs w:val="16"/>
              </w:rPr>
              <w:t>24</w:t>
            </w:r>
          </w:p>
        </w:tc>
        <w:tc>
          <w:tcPr>
            <w:tcW w:w="506"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kern w:val="0"/>
                <w:sz w:val="16"/>
                <w:szCs w:val="16"/>
              </w:rPr>
            </w:pPr>
            <w:r>
              <w:rPr>
                <w:kern w:val="0"/>
                <w:sz w:val="16"/>
                <w:szCs w:val="16"/>
              </w:rPr>
              <w:t>25</w:t>
            </w:r>
          </w:p>
        </w:tc>
        <w:tc>
          <w:tcPr>
            <w:tcW w:w="506"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kern w:val="0"/>
                <w:sz w:val="16"/>
                <w:szCs w:val="16"/>
              </w:rPr>
            </w:pPr>
            <w:r>
              <w:rPr>
                <w:kern w:val="0"/>
                <w:sz w:val="16"/>
                <w:szCs w:val="16"/>
              </w:rPr>
              <w:t>5</w:t>
            </w:r>
          </w:p>
        </w:tc>
        <w:tc>
          <w:tcPr>
            <w:tcW w:w="506"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kern w:val="0"/>
                <w:sz w:val="16"/>
                <w:szCs w:val="16"/>
              </w:rPr>
            </w:pPr>
            <w:r>
              <w:rPr>
                <w:kern w:val="0"/>
                <w:sz w:val="16"/>
                <w:szCs w:val="16"/>
              </w:rPr>
              <w:t>5</w:t>
            </w:r>
          </w:p>
        </w:tc>
        <w:tc>
          <w:tcPr>
            <w:tcW w:w="506"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kern w:val="0"/>
                <w:sz w:val="16"/>
                <w:szCs w:val="16"/>
              </w:rPr>
            </w:pPr>
            <w:r>
              <w:rPr>
                <w:kern w:val="0"/>
                <w:sz w:val="16"/>
                <w:szCs w:val="16"/>
              </w:rPr>
              <w:t>2</w:t>
            </w:r>
          </w:p>
        </w:tc>
        <w:tc>
          <w:tcPr>
            <w:tcW w:w="498"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kern w:val="0"/>
                <w:sz w:val="16"/>
                <w:szCs w:val="16"/>
              </w:rPr>
            </w:pPr>
            <w:r>
              <w:rPr>
                <w:kern w:val="0"/>
                <w:sz w:val="16"/>
                <w:szCs w:val="16"/>
              </w:rPr>
              <w:t xml:space="preserve">　</w:t>
            </w:r>
          </w:p>
        </w:tc>
      </w:tr>
      <w:tr w:rsidR="00FF22D3">
        <w:trPr>
          <w:trHeight w:val="282"/>
        </w:trPr>
        <w:tc>
          <w:tcPr>
            <w:tcW w:w="4650" w:type="dxa"/>
            <w:gridSpan w:val="6"/>
            <w:tcBorders>
              <w:top w:val="single" w:sz="4" w:space="0" w:color="auto"/>
              <w:left w:val="single" w:sz="4" w:space="0" w:color="auto"/>
              <w:bottom w:val="single" w:sz="4" w:space="0" w:color="auto"/>
              <w:right w:val="single" w:sz="4" w:space="0" w:color="auto"/>
            </w:tcBorders>
            <w:shd w:val="clear" w:color="000000" w:fill="D7E4BC"/>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公共基础平台课程小计</w:t>
            </w:r>
          </w:p>
        </w:tc>
        <w:tc>
          <w:tcPr>
            <w:tcW w:w="536"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1068</w:t>
            </w:r>
          </w:p>
        </w:tc>
        <w:tc>
          <w:tcPr>
            <w:tcW w:w="442"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kern w:val="0"/>
                <w:sz w:val="16"/>
                <w:szCs w:val="16"/>
              </w:rPr>
            </w:pPr>
            <w:r>
              <w:rPr>
                <w:kern w:val="0"/>
                <w:sz w:val="16"/>
                <w:szCs w:val="16"/>
              </w:rPr>
              <w:t>61</w:t>
            </w:r>
          </w:p>
        </w:tc>
        <w:tc>
          <w:tcPr>
            <w:tcW w:w="696"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kern w:val="0"/>
                <w:sz w:val="16"/>
                <w:szCs w:val="16"/>
              </w:rPr>
            </w:pPr>
            <w:r>
              <w:rPr>
                <w:kern w:val="0"/>
                <w:sz w:val="16"/>
                <w:szCs w:val="16"/>
              </w:rPr>
              <w:t>744</w:t>
            </w:r>
          </w:p>
        </w:tc>
        <w:tc>
          <w:tcPr>
            <w:tcW w:w="696"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324</w:t>
            </w:r>
          </w:p>
        </w:tc>
        <w:tc>
          <w:tcPr>
            <w:tcW w:w="498"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kern w:val="0"/>
                <w:sz w:val="16"/>
                <w:szCs w:val="16"/>
              </w:rPr>
            </w:pPr>
            <w:r>
              <w:rPr>
                <w:kern w:val="0"/>
                <w:sz w:val="16"/>
                <w:szCs w:val="16"/>
              </w:rPr>
              <w:t>24</w:t>
            </w:r>
          </w:p>
        </w:tc>
        <w:tc>
          <w:tcPr>
            <w:tcW w:w="506"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kern w:val="0"/>
                <w:sz w:val="16"/>
                <w:szCs w:val="16"/>
              </w:rPr>
            </w:pPr>
            <w:r>
              <w:rPr>
                <w:kern w:val="0"/>
                <w:sz w:val="16"/>
                <w:szCs w:val="16"/>
              </w:rPr>
              <w:t>25</w:t>
            </w:r>
          </w:p>
        </w:tc>
        <w:tc>
          <w:tcPr>
            <w:tcW w:w="506"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kern w:val="0"/>
                <w:sz w:val="16"/>
                <w:szCs w:val="16"/>
              </w:rPr>
            </w:pPr>
            <w:r>
              <w:rPr>
                <w:kern w:val="0"/>
                <w:sz w:val="16"/>
                <w:szCs w:val="16"/>
              </w:rPr>
              <w:t>5</w:t>
            </w:r>
          </w:p>
        </w:tc>
        <w:tc>
          <w:tcPr>
            <w:tcW w:w="506"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kern w:val="0"/>
                <w:sz w:val="16"/>
                <w:szCs w:val="16"/>
              </w:rPr>
            </w:pPr>
            <w:r>
              <w:rPr>
                <w:kern w:val="0"/>
                <w:sz w:val="16"/>
                <w:szCs w:val="16"/>
              </w:rPr>
              <w:t>5</w:t>
            </w:r>
          </w:p>
        </w:tc>
        <w:tc>
          <w:tcPr>
            <w:tcW w:w="506"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kern w:val="0"/>
                <w:sz w:val="16"/>
                <w:szCs w:val="16"/>
              </w:rPr>
            </w:pPr>
            <w:r>
              <w:rPr>
                <w:kern w:val="0"/>
                <w:sz w:val="16"/>
                <w:szCs w:val="16"/>
              </w:rPr>
              <w:t>2</w:t>
            </w:r>
          </w:p>
        </w:tc>
        <w:tc>
          <w:tcPr>
            <w:tcW w:w="498"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kern w:val="0"/>
                <w:sz w:val="16"/>
                <w:szCs w:val="16"/>
              </w:rPr>
            </w:pPr>
            <w:r>
              <w:rPr>
                <w:kern w:val="0"/>
                <w:sz w:val="16"/>
                <w:szCs w:val="16"/>
              </w:rPr>
              <w:t xml:space="preserve">　</w:t>
            </w:r>
          </w:p>
        </w:tc>
      </w:tr>
      <w:tr w:rsidR="00FF22D3">
        <w:trPr>
          <w:trHeight w:val="390"/>
        </w:trPr>
        <w:tc>
          <w:tcPr>
            <w:tcW w:w="1403" w:type="dxa"/>
            <w:gridSpan w:val="2"/>
            <w:vMerge w:val="restart"/>
            <w:tcBorders>
              <w:top w:val="single" w:sz="4" w:space="0" w:color="auto"/>
              <w:left w:val="single" w:sz="4" w:space="0" w:color="auto"/>
              <w:bottom w:val="nil"/>
              <w:right w:val="single" w:sz="4" w:space="0" w:color="000000"/>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专业</w:t>
            </w:r>
            <w:proofErr w:type="gramStart"/>
            <w:r>
              <w:rPr>
                <w:rFonts w:ascii="宋体" w:hAnsi="宋体" w:cs="宋体" w:hint="eastAsia"/>
                <w:kern w:val="0"/>
                <w:sz w:val="16"/>
                <w:szCs w:val="16"/>
              </w:rPr>
              <w:t>群基础</w:t>
            </w:r>
            <w:proofErr w:type="gramEnd"/>
            <w:r>
              <w:rPr>
                <w:rFonts w:ascii="宋体" w:hAnsi="宋体" w:cs="宋体" w:hint="eastAsia"/>
                <w:kern w:val="0"/>
                <w:sz w:val="16"/>
                <w:szCs w:val="16"/>
              </w:rPr>
              <w:t>平台课程</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14</w:t>
            </w:r>
          </w:p>
        </w:tc>
        <w:tc>
          <w:tcPr>
            <w:tcW w:w="211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FF0000"/>
                <w:kern w:val="0"/>
                <w:sz w:val="16"/>
                <w:szCs w:val="16"/>
              </w:rPr>
            </w:pPr>
            <w:r>
              <w:rPr>
                <w:rFonts w:ascii="宋体" w:hAnsi="宋体" w:cs="宋体" w:hint="eastAsia"/>
                <w:color w:val="FF0000"/>
                <w:kern w:val="0"/>
                <w:sz w:val="16"/>
                <w:szCs w:val="16"/>
              </w:rPr>
              <w:t>Advanced  Mathematics</w:t>
            </w:r>
            <w:r>
              <w:rPr>
                <w:rFonts w:ascii="宋体" w:hAnsi="宋体" w:cs="宋体" w:hint="eastAsia"/>
                <w:color w:val="FF0000"/>
                <w:kern w:val="0"/>
                <w:sz w:val="16"/>
                <w:szCs w:val="16"/>
              </w:rPr>
              <w:br/>
              <w:t>高等数学</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64</w:t>
            </w:r>
          </w:p>
        </w:tc>
        <w:tc>
          <w:tcPr>
            <w:tcW w:w="44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54</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10</w:t>
            </w:r>
          </w:p>
        </w:tc>
        <w:tc>
          <w:tcPr>
            <w:tcW w:w="49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9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420"/>
        </w:trPr>
        <w:tc>
          <w:tcPr>
            <w:tcW w:w="1403"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15</w:t>
            </w:r>
          </w:p>
        </w:tc>
        <w:tc>
          <w:tcPr>
            <w:tcW w:w="211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FF0000"/>
                <w:kern w:val="0"/>
                <w:sz w:val="16"/>
                <w:szCs w:val="16"/>
              </w:rPr>
            </w:pPr>
            <w:r>
              <w:rPr>
                <w:rFonts w:ascii="宋体" w:hAnsi="宋体" w:cs="宋体" w:hint="eastAsia"/>
                <w:color w:val="FF0000"/>
                <w:kern w:val="0"/>
                <w:sz w:val="16"/>
                <w:szCs w:val="16"/>
              </w:rPr>
              <w:t>Anatomy and Physiology</w:t>
            </w:r>
            <w:r>
              <w:rPr>
                <w:rFonts w:ascii="宋体" w:hAnsi="宋体" w:cs="宋体" w:hint="eastAsia"/>
                <w:color w:val="FF0000"/>
                <w:kern w:val="0"/>
                <w:sz w:val="16"/>
                <w:szCs w:val="16"/>
              </w:rPr>
              <w:br/>
              <w:t>人体解剖与生理</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54</w:t>
            </w:r>
          </w:p>
        </w:tc>
        <w:tc>
          <w:tcPr>
            <w:tcW w:w="44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44</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10</w:t>
            </w:r>
          </w:p>
        </w:tc>
        <w:tc>
          <w:tcPr>
            <w:tcW w:w="49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9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630"/>
        </w:trPr>
        <w:tc>
          <w:tcPr>
            <w:tcW w:w="1403"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16</w:t>
            </w:r>
          </w:p>
        </w:tc>
        <w:tc>
          <w:tcPr>
            <w:tcW w:w="211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FF0000"/>
                <w:kern w:val="0"/>
                <w:sz w:val="16"/>
                <w:szCs w:val="16"/>
              </w:rPr>
            </w:pPr>
            <w:r>
              <w:rPr>
                <w:rFonts w:ascii="宋体" w:hAnsi="宋体" w:cs="宋体" w:hint="eastAsia"/>
                <w:color w:val="FF0000"/>
                <w:kern w:val="0"/>
                <w:sz w:val="16"/>
                <w:szCs w:val="16"/>
              </w:rPr>
              <w:t>Principles of Electronic Circuits</w:t>
            </w:r>
            <w:r>
              <w:rPr>
                <w:rFonts w:ascii="宋体" w:hAnsi="宋体" w:cs="宋体" w:hint="eastAsia"/>
                <w:color w:val="FF0000"/>
                <w:kern w:val="0"/>
                <w:sz w:val="16"/>
                <w:szCs w:val="16"/>
              </w:rPr>
              <w:br/>
              <w:t>电路原理</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64</w:t>
            </w:r>
          </w:p>
        </w:tc>
        <w:tc>
          <w:tcPr>
            <w:tcW w:w="44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48</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16</w:t>
            </w:r>
          </w:p>
        </w:tc>
        <w:tc>
          <w:tcPr>
            <w:tcW w:w="49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9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1403"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17</w:t>
            </w:r>
          </w:p>
        </w:tc>
        <w:tc>
          <w:tcPr>
            <w:tcW w:w="211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医疗器械概论</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60</w:t>
            </w:r>
          </w:p>
        </w:tc>
        <w:tc>
          <w:tcPr>
            <w:tcW w:w="44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50</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10</w:t>
            </w:r>
          </w:p>
        </w:tc>
        <w:tc>
          <w:tcPr>
            <w:tcW w:w="49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9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630"/>
        </w:trPr>
        <w:tc>
          <w:tcPr>
            <w:tcW w:w="1403"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nil"/>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18</w:t>
            </w:r>
          </w:p>
        </w:tc>
        <w:tc>
          <w:tcPr>
            <w:tcW w:w="2119" w:type="dxa"/>
            <w:tcBorders>
              <w:top w:val="nil"/>
              <w:left w:val="nil"/>
              <w:bottom w:val="nil"/>
              <w:right w:val="single" w:sz="4" w:space="0" w:color="auto"/>
            </w:tcBorders>
            <w:shd w:val="clear" w:color="auto" w:fill="auto"/>
            <w:vAlign w:val="center"/>
          </w:tcPr>
          <w:p w:rsidR="00FF22D3" w:rsidRDefault="00D22CFF">
            <w:pPr>
              <w:widowControl/>
              <w:jc w:val="center"/>
              <w:rPr>
                <w:rFonts w:ascii="宋体" w:hAnsi="宋体" w:cs="宋体"/>
                <w:color w:val="FF0000"/>
                <w:kern w:val="0"/>
                <w:sz w:val="16"/>
                <w:szCs w:val="16"/>
              </w:rPr>
            </w:pPr>
            <w:r>
              <w:rPr>
                <w:rFonts w:ascii="宋体" w:hAnsi="宋体" w:cs="宋体" w:hint="eastAsia"/>
                <w:color w:val="FF0000"/>
                <w:kern w:val="0"/>
                <w:sz w:val="16"/>
                <w:szCs w:val="16"/>
              </w:rPr>
              <w:t>Analogue and Digital Electronics</w:t>
            </w:r>
            <w:r>
              <w:rPr>
                <w:rFonts w:ascii="宋体" w:hAnsi="宋体" w:cs="宋体" w:hint="eastAsia"/>
                <w:color w:val="FF0000"/>
                <w:kern w:val="0"/>
                <w:sz w:val="16"/>
                <w:szCs w:val="16"/>
              </w:rPr>
              <w:br/>
              <w:t>模电</w:t>
            </w:r>
            <w:proofErr w:type="gramStart"/>
            <w:r>
              <w:rPr>
                <w:rFonts w:ascii="宋体" w:hAnsi="宋体" w:cs="宋体" w:hint="eastAsia"/>
                <w:color w:val="FF0000"/>
                <w:kern w:val="0"/>
                <w:sz w:val="16"/>
                <w:szCs w:val="16"/>
              </w:rPr>
              <w:t>与数电</w:t>
            </w:r>
            <w:proofErr w:type="gramEnd"/>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96</w:t>
            </w:r>
          </w:p>
        </w:tc>
        <w:tc>
          <w:tcPr>
            <w:tcW w:w="44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6</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60</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36</w:t>
            </w:r>
          </w:p>
        </w:tc>
        <w:tc>
          <w:tcPr>
            <w:tcW w:w="49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6</w:t>
            </w:r>
          </w:p>
        </w:tc>
        <w:tc>
          <w:tcPr>
            <w:tcW w:w="50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9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3898" w:type="dxa"/>
            <w:gridSpan w:val="4"/>
            <w:tcBorders>
              <w:top w:val="single" w:sz="4" w:space="0" w:color="auto"/>
              <w:left w:val="single" w:sz="4" w:space="0" w:color="auto"/>
              <w:bottom w:val="single" w:sz="4" w:space="0" w:color="auto"/>
              <w:right w:val="single" w:sz="4" w:space="0" w:color="auto"/>
            </w:tcBorders>
            <w:shd w:val="clear" w:color="000000" w:fill="D7E4BC"/>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专业</w:t>
            </w:r>
            <w:proofErr w:type="gramStart"/>
            <w:r>
              <w:rPr>
                <w:rFonts w:ascii="宋体" w:hAnsi="宋体" w:cs="宋体" w:hint="eastAsia"/>
                <w:kern w:val="0"/>
                <w:sz w:val="16"/>
                <w:szCs w:val="16"/>
              </w:rPr>
              <w:t>群基础</w:t>
            </w:r>
            <w:proofErr w:type="gramEnd"/>
            <w:r>
              <w:rPr>
                <w:rFonts w:ascii="宋体" w:hAnsi="宋体" w:cs="宋体" w:hint="eastAsia"/>
                <w:kern w:val="0"/>
                <w:sz w:val="16"/>
                <w:szCs w:val="16"/>
              </w:rPr>
              <w:t>平台课程小计</w:t>
            </w:r>
          </w:p>
        </w:tc>
        <w:tc>
          <w:tcPr>
            <w:tcW w:w="376"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36"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338</w:t>
            </w:r>
          </w:p>
        </w:tc>
        <w:tc>
          <w:tcPr>
            <w:tcW w:w="442"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kern w:val="0"/>
                <w:sz w:val="16"/>
                <w:szCs w:val="16"/>
              </w:rPr>
            </w:pPr>
            <w:r>
              <w:rPr>
                <w:kern w:val="0"/>
                <w:sz w:val="16"/>
                <w:szCs w:val="16"/>
              </w:rPr>
              <w:t>22</w:t>
            </w:r>
          </w:p>
        </w:tc>
        <w:tc>
          <w:tcPr>
            <w:tcW w:w="696"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kern w:val="0"/>
                <w:sz w:val="16"/>
                <w:szCs w:val="16"/>
              </w:rPr>
            </w:pPr>
            <w:r>
              <w:rPr>
                <w:kern w:val="0"/>
                <w:sz w:val="16"/>
                <w:szCs w:val="16"/>
              </w:rPr>
              <w:t>256</w:t>
            </w:r>
          </w:p>
        </w:tc>
        <w:tc>
          <w:tcPr>
            <w:tcW w:w="696"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kern w:val="0"/>
                <w:sz w:val="16"/>
                <w:szCs w:val="16"/>
              </w:rPr>
            </w:pPr>
            <w:r>
              <w:rPr>
                <w:kern w:val="0"/>
                <w:sz w:val="16"/>
                <w:szCs w:val="16"/>
              </w:rPr>
              <w:t>82</w:t>
            </w:r>
          </w:p>
        </w:tc>
        <w:tc>
          <w:tcPr>
            <w:tcW w:w="498"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kern w:val="0"/>
                <w:sz w:val="16"/>
                <w:szCs w:val="16"/>
              </w:rPr>
            </w:pPr>
            <w:r>
              <w:rPr>
                <w:kern w:val="0"/>
                <w:sz w:val="16"/>
                <w:szCs w:val="16"/>
              </w:rPr>
              <w:t xml:space="preserve">　</w:t>
            </w:r>
          </w:p>
        </w:tc>
        <w:tc>
          <w:tcPr>
            <w:tcW w:w="506"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kern w:val="0"/>
                <w:sz w:val="16"/>
                <w:szCs w:val="16"/>
              </w:rPr>
            </w:pPr>
            <w:r>
              <w:rPr>
                <w:kern w:val="0"/>
                <w:sz w:val="16"/>
                <w:szCs w:val="16"/>
              </w:rPr>
              <w:t xml:space="preserve">　</w:t>
            </w:r>
          </w:p>
        </w:tc>
        <w:tc>
          <w:tcPr>
            <w:tcW w:w="506"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kern w:val="0"/>
                <w:sz w:val="16"/>
                <w:szCs w:val="16"/>
              </w:rPr>
            </w:pPr>
            <w:r>
              <w:rPr>
                <w:kern w:val="0"/>
                <w:sz w:val="16"/>
                <w:szCs w:val="16"/>
              </w:rPr>
              <w:t>16</w:t>
            </w:r>
          </w:p>
        </w:tc>
        <w:tc>
          <w:tcPr>
            <w:tcW w:w="506"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kern w:val="0"/>
                <w:sz w:val="16"/>
                <w:szCs w:val="16"/>
              </w:rPr>
            </w:pPr>
            <w:r>
              <w:rPr>
                <w:kern w:val="0"/>
                <w:sz w:val="16"/>
                <w:szCs w:val="16"/>
              </w:rPr>
              <w:t>6</w:t>
            </w:r>
          </w:p>
        </w:tc>
        <w:tc>
          <w:tcPr>
            <w:tcW w:w="506"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kern w:val="0"/>
                <w:sz w:val="16"/>
                <w:szCs w:val="16"/>
              </w:rPr>
            </w:pPr>
            <w:r>
              <w:rPr>
                <w:kern w:val="0"/>
                <w:sz w:val="16"/>
                <w:szCs w:val="16"/>
              </w:rPr>
              <w:t xml:space="preserve">　</w:t>
            </w:r>
          </w:p>
        </w:tc>
        <w:tc>
          <w:tcPr>
            <w:tcW w:w="498"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kern w:val="0"/>
                <w:sz w:val="16"/>
                <w:szCs w:val="16"/>
              </w:rPr>
            </w:pPr>
            <w:r>
              <w:rPr>
                <w:kern w:val="0"/>
                <w:sz w:val="16"/>
                <w:szCs w:val="16"/>
              </w:rPr>
              <w:t xml:space="preserve">　</w:t>
            </w:r>
          </w:p>
        </w:tc>
      </w:tr>
    </w:tbl>
    <w:p w:rsidR="00FF22D3" w:rsidRDefault="00FF22D3"/>
    <w:p w:rsidR="00FF22D3" w:rsidRDefault="00D22CFF">
      <w:pPr>
        <w:widowControl/>
        <w:jc w:val="left"/>
      </w:pPr>
      <w:r>
        <w:br w:type="page"/>
      </w:r>
    </w:p>
    <w:tbl>
      <w:tblPr>
        <w:tblW w:w="10040" w:type="dxa"/>
        <w:tblInd w:w="103" w:type="dxa"/>
        <w:tblLayout w:type="fixed"/>
        <w:tblLook w:val="04A0" w:firstRow="1" w:lastRow="0" w:firstColumn="1" w:lastColumn="0" w:noHBand="0" w:noVBand="1"/>
      </w:tblPr>
      <w:tblGrid>
        <w:gridCol w:w="490"/>
        <w:gridCol w:w="1020"/>
        <w:gridCol w:w="376"/>
        <w:gridCol w:w="2371"/>
        <w:gridCol w:w="376"/>
        <w:gridCol w:w="376"/>
        <w:gridCol w:w="536"/>
        <w:gridCol w:w="496"/>
        <w:gridCol w:w="538"/>
        <w:gridCol w:w="536"/>
        <w:gridCol w:w="481"/>
        <w:gridCol w:w="481"/>
        <w:gridCol w:w="481"/>
        <w:gridCol w:w="481"/>
        <w:gridCol w:w="481"/>
        <w:gridCol w:w="520"/>
      </w:tblGrid>
      <w:tr w:rsidR="00FF22D3">
        <w:trPr>
          <w:trHeight w:val="315"/>
        </w:trPr>
        <w:tc>
          <w:tcPr>
            <w:tcW w:w="49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lastRenderedPageBreak/>
              <w:t>课程属性</w:t>
            </w:r>
          </w:p>
        </w:tc>
        <w:tc>
          <w:tcPr>
            <w:tcW w:w="10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课程性质</w:t>
            </w:r>
          </w:p>
        </w:tc>
        <w:tc>
          <w:tcPr>
            <w:tcW w:w="3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序号</w:t>
            </w:r>
          </w:p>
        </w:tc>
        <w:tc>
          <w:tcPr>
            <w:tcW w:w="237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课程名称</w:t>
            </w:r>
          </w:p>
        </w:tc>
        <w:tc>
          <w:tcPr>
            <w:tcW w:w="3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考试</w:t>
            </w:r>
          </w:p>
        </w:tc>
        <w:tc>
          <w:tcPr>
            <w:tcW w:w="3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考查</w:t>
            </w:r>
          </w:p>
        </w:tc>
        <w:tc>
          <w:tcPr>
            <w:tcW w:w="53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总学时</w:t>
            </w:r>
          </w:p>
        </w:tc>
        <w:tc>
          <w:tcPr>
            <w:tcW w:w="49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学分</w:t>
            </w:r>
          </w:p>
        </w:tc>
        <w:tc>
          <w:tcPr>
            <w:tcW w:w="53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理论课时</w:t>
            </w:r>
          </w:p>
        </w:tc>
        <w:tc>
          <w:tcPr>
            <w:tcW w:w="53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实践课时</w:t>
            </w:r>
          </w:p>
        </w:tc>
        <w:tc>
          <w:tcPr>
            <w:tcW w:w="962" w:type="dxa"/>
            <w:gridSpan w:val="2"/>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第一学年</w:t>
            </w:r>
          </w:p>
        </w:tc>
        <w:tc>
          <w:tcPr>
            <w:tcW w:w="962" w:type="dxa"/>
            <w:gridSpan w:val="2"/>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第二学年</w:t>
            </w:r>
          </w:p>
        </w:tc>
        <w:tc>
          <w:tcPr>
            <w:tcW w:w="1001" w:type="dxa"/>
            <w:gridSpan w:val="2"/>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第三学年</w:t>
            </w:r>
          </w:p>
        </w:tc>
      </w:tr>
      <w:tr w:rsidR="00FF22D3">
        <w:trPr>
          <w:trHeight w:val="270"/>
        </w:trPr>
        <w:tc>
          <w:tcPr>
            <w:tcW w:w="490"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020"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2371"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53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9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538"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53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2</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3</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4</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5</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6</w:t>
            </w:r>
          </w:p>
        </w:tc>
      </w:tr>
      <w:tr w:rsidR="00FF22D3">
        <w:trPr>
          <w:trHeight w:val="435"/>
        </w:trPr>
        <w:tc>
          <w:tcPr>
            <w:tcW w:w="490"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020"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2371"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53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9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538"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53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15</w:t>
            </w:r>
            <w:r>
              <w:rPr>
                <w:rFonts w:ascii="宋体" w:hAnsi="宋体" w:cs="宋体" w:hint="eastAsia"/>
                <w:kern w:val="0"/>
                <w:sz w:val="16"/>
                <w:szCs w:val="16"/>
              </w:rPr>
              <w:t>周</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18</w:t>
            </w:r>
            <w:r>
              <w:rPr>
                <w:rFonts w:ascii="宋体" w:hAnsi="宋体" w:cs="宋体" w:hint="eastAsia"/>
                <w:kern w:val="0"/>
                <w:sz w:val="16"/>
                <w:szCs w:val="16"/>
              </w:rPr>
              <w:t>周</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18</w:t>
            </w:r>
            <w:r>
              <w:rPr>
                <w:rFonts w:ascii="宋体" w:hAnsi="宋体" w:cs="宋体" w:hint="eastAsia"/>
                <w:kern w:val="0"/>
                <w:sz w:val="16"/>
                <w:szCs w:val="16"/>
              </w:rPr>
              <w:t>周</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18</w:t>
            </w:r>
            <w:r>
              <w:rPr>
                <w:rFonts w:ascii="宋体" w:hAnsi="宋体" w:cs="宋体" w:hint="eastAsia"/>
                <w:kern w:val="0"/>
                <w:sz w:val="16"/>
                <w:szCs w:val="16"/>
              </w:rPr>
              <w:t>周</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18</w:t>
            </w:r>
            <w:r>
              <w:rPr>
                <w:rFonts w:ascii="宋体" w:hAnsi="宋体" w:cs="宋体" w:hint="eastAsia"/>
                <w:kern w:val="0"/>
                <w:sz w:val="16"/>
                <w:szCs w:val="16"/>
              </w:rPr>
              <w:t>周</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19</w:t>
            </w:r>
            <w:r>
              <w:rPr>
                <w:rFonts w:ascii="宋体" w:hAnsi="宋体" w:cs="宋体" w:hint="eastAsia"/>
                <w:kern w:val="0"/>
                <w:sz w:val="16"/>
                <w:szCs w:val="16"/>
              </w:rPr>
              <w:t>周</w:t>
            </w:r>
          </w:p>
        </w:tc>
      </w:tr>
      <w:tr w:rsidR="00FF22D3">
        <w:trPr>
          <w:trHeight w:val="630"/>
        </w:trPr>
        <w:tc>
          <w:tcPr>
            <w:tcW w:w="490" w:type="dxa"/>
            <w:vMerge w:val="restart"/>
            <w:tcBorders>
              <w:top w:val="nil"/>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专业平台课程</w:t>
            </w:r>
          </w:p>
        </w:tc>
        <w:tc>
          <w:tcPr>
            <w:tcW w:w="10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专业核心课</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19</w:t>
            </w:r>
          </w:p>
        </w:tc>
        <w:tc>
          <w:tcPr>
            <w:tcW w:w="237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FF0000"/>
                <w:kern w:val="0"/>
                <w:sz w:val="16"/>
                <w:szCs w:val="16"/>
              </w:rPr>
            </w:pPr>
            <w:r>
              <w:rPr>
                <w:rFonts w:ascii="宋体" w:hAnsi="宋体" w:cs="宋体" w:hint="eastAsia"/>
                <w:color w:val="FF0000"/>
                <w:kern w:val="0"/>
                <w:sz w:val="16"/>
                <w:szCs w:val="16"/>
              </w:rPr>
              <w:t>Engineering Electronic Systems</w:t>
            </w:r>
            <w:r>
              <w:rPr>
                <w:rFonts w:ascii="宋体" w:hAnsi="宋体" w:cs="宋体" w:hint="eastAsia"/>
                <w:color w:val="FF0000"/>
                <w:kern w:val="0"/>
                <w:sz w:val="16"/>
                <w:szCs w:val="16"/>
              </w:rPr>
              <w:br/>
              <w:t>计算机辅助电路设计</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64</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53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32</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32</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420"/>
        </w:trPr>
        <w:tc>
          <w:tcPr>
            <w:tcW w:w="490"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020"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20</w:t>
            </w:r>
          </w:p>
        </w:tc>
        <w:tc>
          <w:tcPr>
            <w:tcW w:w="237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FF0000"/>
                <w:kern w:val="0"/>
                <w:sz w:val="16"/>
                <w:szCs w:val="16"/>
              </w:rPr>
            </w:pPr>
            <w:r>
              <w:rPr>
                <w:rFonts w:ascii="宋体" w:hAnsi="宋体" w:cs="宋体" w:hint="eastAsia"/>
                <w:color w:val="FF0000"/>
                <w:kern w:val="0"/>
                <w:sz w:val="16"/>
                <w:szCs w:val="16"/>
              </w:rPr>
              <w:t>C language Programming</w:t>
            </w:r>
            <w:r>
              <w:rPr>
                <w:rFonts w:ascii="宋体" w:hAnsi="宋体" w:cs="宋体" w:hint="eastAsia"/>
                <w:color w:val="FF0000"/>
                <w:kern w:val="0"/>
                <w:sz w:val="16"/>
                <w:szCs w:val="16"/>
              </w:rPr>
              <w:br/>
              <w:t>C语言程序设计</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80</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5</w:t>
            </w:r>
          </w:p>
        </w:tc>
        <w:tc>
          <w:tcPr>
            <w:tcW w:w="53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40</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40</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5</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660"/>
        </w:trPr>
        <w:tc>
          <w:tcPr>
            <w:tcW w:w="490"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020"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21</w:t>
            </w:r>
          </w:p>
        </w:tc>
        <w:tc>
          <w:tcPr>
            <w:tcW w:w="237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FF0000"/>
                <w:kern w:val="0"/>
                <w:sz w:val="16"/>
                <w:szCs w:val="16"/>
              </w:rPr>
            </w:pPr>
            <w:r>
              <w:rPr>
                <w:rFonts w:ascii="宋体" w:hAnsi="宋体" w:cs="宋体" w:hint="eastAsia"/>
                <w:color w:val="FF0000"/>
                <w:kern w:val="0"/>
                <w:sz w:val="16"/>
                <w:szCs w:val="16"/>
              </w:rPr>
              <w:t>Digital Signal Processing(DSP)</w:t>
            </w:r>
            <w:r>
              <w:rPr>
                <w:rFonts w:ascii="宋体" w:hAnsi="宋体" w:cs="宋体" w:hint="eastAsia"/>
                <w:color w:val="FF0000"/>
                <w:kern w:val="0"/>
                <w:sz w:val="16"/>
                <w:szCs w:val="16"/>
              </w:rPr>
              <w:br/>
              <w:t>数字信号处理</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64</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w:t>
            </w:r>
          </w:p>
        </w:tc>
        <w:tc>
          <w:tcPr>
            <w:tcW w:w="53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50</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14</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360"/>
        </w:trPr>
        <w:tc>
          <w:tcPr>
            <w:tcW w:w="490"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020"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22</w:t>
            </w:r>
          </w:p>
        </w:tc>
        <w:tc>
          <w:tcPr>
            <w:tcW w:w="237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FF0000"/>
                <w:kern w:val="0"/>
                <w:sz w:val="16"/>
                <w:szCs w:val="16"/>
              </w:rPr>
            </w:pPr>
            <w:r>
              <w:rPr>
                <w:rFonts w:ascii="宋体" w:hAnsi="宋体" w:cs="宋体" w:hint="eastAsia"/>
                <w:color w:val="FF0000"/>
                <w:kern w:val="0"/>
                <w:sz w:val="16"/>
                <w:szCs w:val="16"/>
              </w:rPr>
              <w:t>Research Methods</w:t>
            </w:r>
            <w:r>
              <w:rPr>
                <w:rFonts w:ascii="宋体" w:hAnsi="宋体" w:cs="宋体" w:hint="eastAsia"/>
                <w:color w:val="FF0000"/>
                <w:kern w:val="0"/>
                <w:sz w:val="16"/>
                <w:szCs w:val="16"/>
              </w:rPr>
              <w:br/>
              <w:t>研究方法</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56</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53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46</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10</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490"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020"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23</w:t>
            </w:r>
          </w:p>
        </w:tc>
        <w:tc>
          <w:tcPr>
            <w:tcW w:w="237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FF0000"/>
                <w:kern w:val="0"/>
                <w:sz w:val="16"/>
                <w:szCs w:val="16"/>
              </w:rPr>
            </w:pPr>
            <w:r>
              <w:rPr>
                <w:rFonts w:ascii="宋体" w:hAnsi="宋体" w:cs="宋体" w:hint="eastAsia"/>
                <w:color w:val="FF0000"/>
                <w:kern w:val="0"/>
                <w:sz w:val="16"/>
                <w:szCs w:val="16"/>
              </w:rPr>
              <w:t>Medical Physics for Engineers</w:t>
            </w:r>
            <w:r>
              <w:rPr>
                <w:rFonts w:ascii="宋体" w:hAnsi="宋体" w:cs="宋体" w:hint="eastAsia"/>
                <w:color w:val="FF0000"/>
                <w:kern w:val="0"/>
                <w:sz w:val="16"/>
                <w:szCs w:val="16"/>
              </w:rPr>
              <w:br/>
              <w:t>医学物理</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30</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w:t>
            </w:r>
          </w:p>
        </w:tc>
        <w:tc>
          <w:tcPr>
            <w:tcW w:w="53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20</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10</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630"/>
        </w:trPr>
        <w:tc>
          <w:tcPr>
            <w:tcW w:w="490"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020"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24</w:t>
            </w:r>
          </w:p>
        </w:tc>
        <w:tc>
          <w:tcPr>
            <w:tcW w:w="237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FF0000"/>
                <w:kern w:val="0"/>
                <w:sz w:val="16"/>
                <w:szCs w:val="16"/>
              </w:rPr>
            </w:pPr>
            <w:r>
              <w:rPr>
                <w:rFonts w:ascii="宋体" w:hAnsi="宋体" w:cs="宋体" w:hint="eastAsia"/>
                <w:color w:val="FF0000"/>
                <w:kern w:val="0"/>
                <w:sz w:val="16"/>
                <w:szCs w:val="16"/>
              </w:rPr>
              <w:t>Medical Instrumentation and Measurements</w:t>
            </w:r>
            <w:r>
              <w:rPr>
                <w:rFonts w:ascii="宋体" w:hAnsi="宋体" w:cs="宋体" w:hint="eastAsia"/>
                <w:color w:val="FF0000"/>
                <w:kern w:val="0"/>
                <w:sz w:val="16"/>
                <w:szCs w:val="16"/>
              </w:rPr>
              <w:br/>
              <w:t>医学仪器与测量</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36</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3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30</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6</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319"/>
        </w:trPr>
        <w:tc>
          <w:tcPr>
            <w:tcW w:w="490"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7" w:type="dxa"/>
            <w:gridSpan w:val="3"/>
            <w:tcBorders>
              <w:top w:val="single" w:sz="4" w:space="0" w:color="auto"/>
              <w:left w:val="nil"/>
              <w:bottom w:val="single" w:sz="4" w:space="0" w:color="auto"/>
              <w:right w:val="single" w:sz="4" w:space="0" w:color="auto"/>
            </w:tcBorders>
            <w:shd w:val="clear" w:color="000000" w:fill="FCD5B4"/>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专业核心课小计</w:t>
            </w:r>
          </w:p>
        </w:tc>
        <w:tc>
          <w:tcPr>
            <w:tcW w:w="376"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36"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330</w:t>
            </w:r>
          </w:p>
        </w:tc>
        <w:tc>
          <w:tcPr>
            <w:tcW w:w="496"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kern w:val="0"/>
                <w:sz w:val="16"/>
                <w:szCs w:val="16"/>
              </w:rPr>
            </w:pPr>
            <w:r>
              <w:rPr>
                <w:kern w:val="0"/>
                <w:sz w:val="16"/>
                <w:szCs w:val="16"/>
              </w:rPr>
              <w:t>22</w:t>
            </w:r>
          </w:p>
        </w:tc>
        <w:tc>
          <w:tcPr>
            <w:tcW w:w="538"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kern w:val="0"/>
                <w:sz w:val="16"/>
                <w:szCs w:val="16"/>
              </w:rPr>
            </w:pPr>
            <w:r>
              <w:rPr>
                <w:kern w:val="0"/>
                <w:sz w:val="16"/>
                <w:szCs w:val="16"/>
              </w:rPr>
              <w:t>218</w:t>
            </w:r>
          </w:p>
        </w:tc>
        <w:tc>
          <w:tcPr>
            <w:tcW w:w="536"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kern w:val="0"/>
                <w:sz w:val="16"/>
                <w:szCs w:val="16"/>
              </w:rPr>
            </w:pPr>
            <w:r>
              <w:rPr>
                <w:kern w:val="0"/>
                <w:sz w:val="16"/>
                <w:szCs w:val="16"/>
              </w:rPr>
              <w:t>112</w:t>
            </w:r>
          </w:p>
        </w:tc>
        <w:tc>
          <w:tcPr>
            <w:tcW w:w="481"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kern w:val="0"/>
                <w:sz w:val="16"/>
                <w:szCs w:val="16"/>
              </w:rPr>
            </w:pPr>
            <w:r>
              <w:rPr>
                <w:kern w:val="0"/>
                <w:sz w:val="16"/>
                <w:szCs w:val="16"/>
              </w:rPr>
              <w:t xml:space="preserve">　</w:t>
            </w:r>
          </w:p>
        </w:tc>
        <w:tc>
          <w:tcPr>
            <w:tcW w:w="481"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kern w:val="0"/>
                <w:sz w:val="16"/>
                <w:szCs w:val="16"/>
              </w:rPr>
            </w:pPr>
            <w:r>
              <w:rPr>
                <w:kern w:val="0"/>
                <w:sz w:val="16"/>
                <w:szCs w:val="16"/>
              </w:rPr>
              <w:t xml:space="preserve">　</w:t>
            </w:r>
          </w:p>
        </w:tc>
        <w:tc>
          <w:tcPr>
            <w:tcW w:w="481"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kern w:val="0"/>
                <w:sz w:val="16"/>
                <w:szCs w:val="16"/>
              </w:rPr>
            </w:pPr>
            <w:r>
              <w:rPr>
                <w:kern w:val="0"/>
                <w:sz w:val="16"/>
                <w:szCs w:val="16"/>
              </w:rPr>
              <w:t xml:space="preserve">　</w:t>
            </w:r>
          </w:p>
        </w:tc>
        <w:tc>
          <w:tcPr>
            <w:tcW w:w="481"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kern w:val="0"/>
                <w:sz w:val="16"/>
                <w:szCs w:val="16"/>
              </w:rPr>
            </w:pPr>
            <w:r>
              <w:rPr>
                <w:kern w:val="0"/>
                <w:sz w:val="16"/>
                <w:szCs w:val="16"/>
              </w:rPr>
              <w:t>9</w:t>
            </w:r>
          </w:p>
        </w:tc>
        <w:tc>
          <w:tcPr>
            <w:tcW w:w="481"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kern w:val="0"/>
                <w:sz w:val="16"/>
                <w:szCs w:val="16"/>
              </w:rPr>
            </w:pPr>
            <w:r>
              <w:rPr>
                <w:kern w:val="0"/>
                <w:sz w:val="16"/>
                <w:szCs w:val="16"/>
              </w:rPr>
              <w:t>13</w:t>
            </w:r>
          </w:p>
        </w:tc>
        <w:tc>
          <w:tcPr>
            <w:tcW w:w="520"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kern w:val="0"/>
                <w:sz w:val="16"/>
                <w:szCs w:val="16"/>
              </w:rPr>
            </w:pPr>
            <w:r>
              <w:rPr>
                <w:kern w:val="0"/>
                <w:sz w:val="16"/>
                <w:szCs w:val="16"/>
              </w:rPr>
              <w:t xml:space="preserve">　</w:t>
            </w:r>
          </w:p>
        </w:tc>
      </w:tr>
      <w:tr w:rsidR="00FF22D3">
        <w:trPr>
          <w:trHeight w:val="319"/>
        </w:trPr>
        <w:tc>
          <w:tcPr>
            <w:tcW w:w="490"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020" w:type="dxa"/>
            <w:vMerge w:val="restart"/>
            <w:tcBorders>
              <w:top w:val="single" w:sz="4" w:space="0" w:color="auto"/>
              <w:left w:val="single" w:sz="4" w:space="0" w:color="auto"/>
              <w:bottom w:val="nil"/>
              <w:right w:val="single" w:sz="4" w:space="0" w:color="000000"/>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专业选修课</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25</w:t>
            </w:r>
          </w:p>
        </w:tc>
        <w:tc>
          <w:tcPr>
            <w:tcW w:w="237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机械制图</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48</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3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24</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24</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82"/>
        </w:trPr>
        <w:tc>
          <w:tcPr>
            <w:tcW w:w="490"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020" w:type="dxa"/>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26</w:t>
            </w:r>
          </w:p>
        </w:tc>
        <w:tc>
          <w:tcPr>
            <w:tcW w:w="237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医疗器械管理与法规</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48</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3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38</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10</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490"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020" w:type="dxa"/>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27</w:t>
            </w:r>
          </w:p>
        </w:tc>
        <w:tc>
          <w:tcPr>
            <w:tcW w:w="237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医用电子仪器分析与维修</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64</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53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48</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16</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490"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020" w:type="dxa"/>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28</w:t>
            </w:r>
          </w:p>
        </w:tc>
        <w:tc>
          <w:tcPr>
            <w:tcW w:w="237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医疗器械市场营销</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32</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w:t>
            </w:r>
          </w:p>
        </w:tc>
        <w:tc>
          <w:tcPr>
            <w:tcW w:w="53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20</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12</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490"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7" w:type="dxa"/>
            <w:gridSpan w:val="3"/>
            <w:tcBorders>
              <w:top w:val="single" w:sz="4" w:space="0" w:color="auto"/>
              <w:left w:val="nil"/>
              <w:bottom w:val="single" w:sz="4" w:space="0" w:color="auto"/>
              <w:right w:val="single" w:sz="4" w:space="0" w:color="auto"/>
            </w:tcBorders>
            <w:shd w:val="clear" w:color="000000" w:fill="FCD5B4"/>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专业选修课小计</w:t>
            </w:r>
          </w:p>
        </w:tc>
        <w:tc>
          <w:tcPr>
            <w:tcW w:w="376"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kern w:val="0"/>
                <w:sz w:val="16"/>
                <w:szCs w:val="16"/>
              </w:rPr>
            </w:pPr>
            <w:r>
              <w:rPr>
                <w:kern w:val="0"/>
                <w:sz w:val="16"/>
                <w:szCs w:val="16"/>
              </w:rPr>
              <w:t xml:space="preserve">　</w:t>
            </w:r>
          </w:p>
        </w:tc>
        <w:tc>
          <w:tcPr>
            <w:tcW w:w="536"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192</w:t>
            </w:r>
          </w:p>
        </w:tc>
        <w:tc>
          <w:tcPr>
            <w:tcW w:w="496"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kern w:val="0"/>
                <w:sz w:val="16"/>
                <w:szCs w:val="16"/>
              </w:rPr>
            </w:pPr>
            <w:r>
              <w:rPr>
                <w:kern w:val="0"/>
                <w:sz w:val="16"/>
                <w:szCs w:val="16"/>
              </w:rPr>
              <w:t>12</w:t>
            </w:r>
          </w:p>
        </w:tc>
        <w:tc>
          <w:tcPr>
            <w:tcW w:w="538"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kern w:val="0"/>
                <w:sz w:val="16"/>
                <w:szCs w:val="16"/>
              </w:rPr>
            </w:pPr>
            <w:r>
              <w:rPr>
                <w:kern w:val="0"/>
                <w:sz w:val="16"/>
                <w:szCs w:val="16"/>
              </w:rPr>
              <w:t>130</w:t>
            </w:r>
          </w:p>
        </w:tc>
        <w:tc>
          <w:tcPr>
            <w:tcW w:w="536"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kern w:val="0"/>
                <w:sz w:val="16"/>
                <w:szCs w:val="16"/>
              </w:rPr>
            </w:pPr>
            <w:r>
              <w:rPr>
                <w:kern w:val="0"/>
                <w:sz w:val="16"/>
                <w:szCs w:val="16"/>
              </w:rPr>
              <w:t>62</w:t>
            </w:r>
          </w:p>
        </w:tc>
        <w:tc>
          <w:tcPr>
            <w:tcW w:w="481"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kern w:val="0"/>
                <w:sz w:val="16"/>
                <w:szCs w:val="16"/>
              </w:rPr>
            </w:pPr>
            <w:r>
              <w:rPr>
                <w:kern w:val="0"/>
                <w:sz w:val="16"/>
                <w:szCs w:val="16"/>
              </w:rPr>
              <w:t xml:space="preserve">　</w:t>
            </w:r>
          </w:p>
        </w:tc>
        <w:tc>
          <w:tcPr>
            <w:tcW w:w="481"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kern w:val="0"/>
                <w:sz w:val="16"/>
                <w:szCs w:val="16"/>
              </w:rPr>
            </w:pPr>
            <w:r>
              <w:rPr>
                <w:kern w:val="0"/>
                <w:sz w:val="16"/>
                <w:szCs w:val="16"/>
              </w:rPr>
              <w:t xml:space="preserve">　</w:t>
            </w:r>
          </w:p>
        </w:tc>
        <w:tc>
          <w:tcPr>
            <w:tcW w:w="481"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kern w:val="0"/>
                <w:sz w:val="16"/>
                <w:szCs w:val="16"/>
              </w:rPr>
            </w:pPr>
            <w:r>
              <w:rPr>
                <w:kern w:val="0"/>
                <w:sz w:val="16"/>
                <w:szCs w:val="16"/>
              </w:rPr>
              <w:t>3</w:t>
            </w:r>
          </w:p>
        </w:tc>
        <w:tc>
          <w:tcPr>
            <w:tcW w:w="481"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kern w:val="0"/>
                <w:sz w:val="16"/>
                <w:szCs w:val="16"/>
              </w:rPr>
            </w:pPr>
            <w:r>
              <w:rPr>
                <w:kern w:val="0"/>
                <w:sz w:val="16"/>
                <w:szCs w:val="16"/>
              </w:rPr>
              <w:t>3</w:t>
            </w:r>
          </w:p>
        </w:tc>
        <w:tc>
          <w:tcPr>
            <w:tcW w:w="481"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kern w:val="0"/>
                <w:sz w:val="16"/>
                <w:szCs w:val="16"/>
              </w:rPr>
            </w:pPr>
            <w:r>
              <w:rPr>
                <w:kern w:val="0"/>
                <w:sz w:val="16"/>
                <w:szCs w:val="16"/>
              </w:rPr>
              <w:t>6</w:t>
            </w:r>
          </w:p>
        </w:tc>
        <w:tc>
          <w:tcPr>
            <w:tcW w:w="520"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490"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0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集中实践课程</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29</w:t>
            </w:r>
          </w:p>
        </w:tc>
        <w:tc>
          <w:tcPr>
            <w:tcW w:w="237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电工实训</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30</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1.5</w:t>
            </w:r>
          </w:p>
        </w:tc>
        <w:tc>
          <w:tcPr>
            <w:tcW w:w="53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0</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30</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5</w:t>
            </w:r>
            <w:r>
              <w:rPr>
                <w:rFonts w:ascii="宋体" w:hAnsi="宋体" w:hint="eastAsia"/>
                <w:kern w:val="0"/>
                <w:sz w:val="16"/>
                <w:szCs w:val="16"/>
              </w:rPr>
              <w:t>天</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450"/>
        </w:trPr>
        <w:tc>
          <w:tcPr>
            <w:tcW w:w="490"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020"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30</w:t>
            </w:r>
          </w:p>
        </w:tc>
        <w:tc>
          <w:tcPr>
            <w:tcW w:w="237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模拟电子电路制作实训</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30</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1.5</w:t>
            </w:r>
          </w:p>
        </w:tc>
        <w:tc>
          <w:tcPr>
            <w:tcW w:w="53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0</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30</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5</w:t>
            </w:r>
            <w:r>
              <w:rPr>
                <w:rFonts w:ascii="宋体" w:hAnsi="宋体" w:hint="eastAsia"/>
                <w:kern w:val="0"/>
                <w:sz w:val="16"/>
                <w:szCs w:val="16"/>
              </w:rPr>
              <w:t>天</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300"/>
        </w:trPr>
        <w:tc>
          <w:tcPr>
            <w:tcW w:w="490"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020"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31</w:t>
            </w:r>
          </w:p>
        </w:tc>
        <w:tc>
          <w:tcPr>
            <w:tcW w:w="237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医用电子仪器分析与维修实训</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30</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1.5</w:t>
            </w:r>
          </w:p>
        </w:tc>
        <w:tc>
          <w:tcPr>
            <w:tcW w:w="53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0</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30</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5</w:t>
            </w:r>
            <w:r>
              <w:rPr>
                <w:rFonts w:ascii="宋体" w:hAnsi="宋体" w:hint="eastAsia"/>
                <w:kern w:val="0"/>
                <w:sz w:val="16"/>
                <w:szCs w:val="16"/>
              </w:rPr>
              <w:t>天</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300"/>
        </w:trPr>
        <w:tc>
          <w:tcPr>
            <w:tcW w:w="490"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020"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32</w:t>
            </w:r>
          </w:p>
        </w:tc>
        <w:tc>
          <w:tcPr>
            <w:tcW w:w="237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毕业考核（论文\设计）</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88</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w:t>
            </w:r>
          </w:p>
        </w:tc>
        <w:tc>
          <w:tcPr>
            <w:tcW w:w="53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0</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88</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r>
      <w:tr w:rsidR="00FF22D3">
        <w:trPr>
          <w:trHeight w:val="300"/>
        </w:trPr>
        <w:tc>
          <w:tcPr>
            <w:tcW w:w="490"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020"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33</w:t>
            </w:r>
          </w:p>
        </w:tc>
        <w:tc>
          <w:tcPr>
            <w:tcW w:w="237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FF0000"/>
                <w:kern w:val="0"/>
                <w:sz w:val="16"/>
                <w:szCs w:val="16"/>
              </w:rPr>
            </w:pPr>
            <w:r>
              <w:rPr>
                <w:rFonts w:ascii="宋体" w:hAnsi="宋体" w:cs="宋体" w:hint="eastAsia"/>
                <w:color w:val="FF0000"/>
                <w:kern w:val="0"/>
                <w:sz w:val="16"/>
                <w:szCs w:val="16"/>
              </w:rPr>
              <w:t>Placement</w:t>
            </w:r>
            <w:r>
              <w:rPr>
                <w:rFonts w:ascii="宋体" w:hAnsi="宋体" w:cs="宋体" w:hint="eastAsia"/>
                <w:color w:val="FF0000"/>
                <w:kern w:val="0"/>
                <w:sz w:val="16"/>
                <w:szCs w:val="16"/>
              </w:rPr>
              <w:br/>
              <w:t>顶岗实习</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418</w:t>
            </w:r>
          </w:p>
        </w:tc>
        <w:tc>
          <w:tcPr>
            <w:tcW w:w="4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19</w:t>
            </w:r>
          </w:p>
        </w:tc>
        <w:tc>
          <w:tcPr>
            <w:tcW w:w="53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0</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418</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19</w:t>
            </w:r>
          </w:p>
        </w:tc>
      </w:tr>
      <w:tr w:rsidR="00FF22D3">
        <w:trPr>
          <w:trHeight w:val="270"/>
        </w:trPr>
        <w:tc>
          <w:tcPr>
            <w:tcW w:w="490"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7" w:type="dxa"/>
            <w:gridSpan w:val="3"/>
            <w:tcBorders>
              <w:top w:val="single" w:sz="4" w:space="0" w:color="auto"/>
              <w:left w:val="nil"/>
              <w:bottom w:val="single" w:sz="4" w:space="0" w:color="auto"/>
              <w:right w:val="single" w:sz="4" w:space="0" w:color="auto"/>
            </w:tcBorders>
            <w:shd w:val="clear" w:color="000000" w:fill="FCD5B4"/>
            <w:noWrap/>
            <w:vAlign w:val="center"/>
          </w:tcPr>
          <w:p w:rsidR="00FF22D3" w:rsidRDefault="00D22CFF">
            <w:pPr>
              <w:widowControl/>
              <w:jc w:val="left"/>
              <w:rPr>
                <w:rFonts w:ascii="宋体" w:hAnsi="宋体" w:cs="宋体"/>
                <w:color w:val="000000"/>
                <w:kern w:val="0"/>
                <w:sz w:val="16"/>
                <w:szCs w:val="16"/>
              </w:rPr>
            </w:pPr>
            <w:r>
              <w:rPr>
                <w:rFonts w:ascii="宋体" w:hAnsi="宋体" w:cs="宋体" w:hint="eastAsia"/>
                <w:color w:val="000000"/>
                <w:kern w:val="0"/>
                <w:sz w:val="16"/>
                <w:szCs w:val="16"/>
              </w:rPr>
              <w:t>集中实践课程小计</w:t>
            </w:r>
          </w:p>
        </w:tc>
        <w:tc>
          <w:tcPr>
            <w:tcW w:w="376"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376"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36"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kern w:val="0"/>
                <w:sz w:val="16"/>
                <w:szCs w:val="16"/>
              </w:rPr>
            </w:pPr>
            <w:r>
              <w:rPr>
                <w:kern w:val="0"/>
                <w:sz w:val="16"/>
                <w:szCs w:val="16"/>
              </w:rPr>
              <w:t>596</w:t>
            </w:r>
          </w:p>
        </w:tc>
        <w:tc>
          <w:tcPr>
            <w:tcW w:w="496"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kern w:val="0"/>
                <w:sz w:val="16"/>
                <w:szCs w:val="16"/>
              </w:rPr>
            </w:pPr>
            <w:r>
              <w:rPr>
                <w:kern w:val="0"/>
                <w:sz w:val="16"/>
                <w:szCs w:val="16"/>
              </w:rPr>
              <w:t>27.5</w:t>
            </w:r>
          </w:p>
        </w:tc>
        <w:tc>
          <w:tcPr>
            <w:tcW w:w="538"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color w:val="000000"/>
                <w:kern w:val="0"/>
                <w:sz w:val="16"/>
                <w:szCs w:val="16"/>
              </w:rPr>
            </w:pPr>
            <w:r>
              <w:rPr>
                <w:color w:val="000000"/>
                <w:kern w:val="0"/>
                <w:sz w:val="16"/>
                <w:szCs w:val="16"/>
              </w:rPr>
              <w:t>0</w:t>
            </w:r>
          </w:p>
        </w:tc>
        <w:tc>
          <w:tcPr>
            <w:tcW w:w="536"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color w:val="000000"/>
                <w:kern w:val="0"/>
                <w:sz w:val="16"/>
                <w:szCs w:val="16"/>
              </w:rPr>
            </w:pPr>
            <w:r>
              <w:rPr>
                <w:color w:val="000000"/>
                <w:kern w:val="0"/>
                <w:sz w:val="16"/>
                <w:szCs w:val="16"/>
              </w:rPr>
              <w:t>596</w:t>
            </w:r>
          </w:p>
        </w:tc>
        <w:tc>
          <w:tcPr>
            <w:tcW w:w="481"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81"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81"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color w:val="000000"/>
                <w:kern w:val="0"/>
                <w:sz w:val="16"/>
                <w:szCs w:val="16"/>
              </w:rPr>
            </w:pPr>
            <w:r>
              <w:rPr>
                <w:color w:val="000000"/>
                <w:kern w:val="0"/>
                <w:sz w:val="16"/>
                <w:szCs w:val="16"/>
              </w:rPr>
              <w:t>5</w:t>
            </w:r>
            <w:r>
              <w:rPr>
                <w:rFonts w:ascii="宋体" w:hAnsi="宋体" w:hint="eastAsia"/>
                <w:color w:val="000000"/>
                <w:kern w:val="0"/>
                <w:sz w:val="16"/>
                <w:szCs w:val="16"/>
              </w:rPr>
              <w:t>天</w:t>
            </w:r>
          </w:p>
        </w:tc>
        <w:tc>
          <w:tcPr>
            <w:tcW w:w="481"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color w:val="000000"/>
                <w:kern w:val="0"/>
                <w:sz w:val="16"/>
                <w:szCs w:val="16"/>
              </w:rPr>
            </w:pPr>
            <w:r>
              <w:rPr>
                <w:color w:val="000000"/>
                <w:kern w:val="0"/>
                <w:sz w:val="16"/>
                <w:szCs w:val="16"/>
              </w:rPr>
              <w:t>5</w:t>
            </w:r>
            <w:r>
              <w:rPr>
                <w:rFonts w:ascii="宋体" w:hAnsi="宋体" w:hint="eastAsia"/>
                <w:color w:val="000000"/>
                <w:kern w:val="0"/>
                <w:sz w:val="16"/>
                <w:szCs w:val="16"/>
              </w:rPr>
              <w:t>天</w:t>
            </w:r>
          </w:p>
        </w:tc>
        <w:tc>
          <w:tcPr>
            <w:tcW w:w="481"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color w:val="000000"/>
                <w:kern w:val="0"/>
                <w:sz w:val="16"/>
                <w:szCs w:val="16"/>
              </w:rPr>
            </w:pPr>
            <w:r>
              <w:rPr>
                <w:color w:val="000000"/>
                <w:kern w:val="0"/>
                <w:sz w:val="16"/>
                <w:szCs w:val="16"/>
              </w:rPr>
              <w:t>5</w:t>
            </w:r>
            <w:r>
              <w:rPr>
                <w:rFonts w:ascii="宋体" w:hAnsi="宋体" w:hint="eastAsia"/>
                <w:color w:val="000000"/>
                <w:kern w:val="0"/>
                <w:sz w:val="16"/>
                <w:szCs w:val="16"/>
              </w:rPr>
              <w:t>天</w:t>
            </w:r>
          </w:p>
        </w:tc>
        <w:tc>
          <w:tcPr>
            <w:tcW w:w="520" w:type="dxa"/>
            <w:tcBorders>
              <w:top w:val="nil"/>
              <w:left w:val="nil"/>
              <w:bottom w:val="single" w:sz="4" w:space="0" w:color="auto"/>
              <w:right w:val="single" w:sz="4" w:space="0" w:color="auto"/>
            </w:tcBorders>
            <w:shd w:val="clear" w:color="000000" w:fill="FCD5B4"/>
            <w:vAlign w:val="center"/>
          </w:tcPr>
          <w:p w:rsidR="00FF22D3" w:rsidRDefault="00D22CFF">
            <w:pPr>
              <w:widowControl/>
              <w:jc w:val="center"/>
              <w:rPr>
                <w:kern w:val="0"/>
                <w:sz w:val="16"/>
                <w:szCs w:val="16"/>
              </w:rPr>
            </w:pPr>
            <w:r>
              <w:rPr>
                <w:kern w:val="0"/>
                <w:sz w:val="16"/>
                <w:szCs w:val="16"/>
              </w:rPr>
              <w:t>23</w:t>
            </w:r>
          </w:p>
        </w:tc>
      </w:tr>
      <w:tr w:rsidR="00FF22D3">
        <w:trPr>
          <w:trHeight w:val="315"/>
        </w:trPr>
        <w:tc>
          <w:tcPr>
            <w:tcW w:w="4257" w:type="dxa"/>
            <w:gridSpan w:val="4"/>
            <w:tcBorders>
              <w:top w:val="single" w:sz="4" w:space="0" w:color="auto"/>
              <w:left w:val="single" w:sz="4" w:space="0" w:color="auto"/>
              <w:bottom w:val="single" w:sz="4" w:space="0" w:color="auto"/>
              <w:right w:val="single" w:sz="4" w:space="0" w:color="auto"/>
            </w:tcBorders>
            <w:shd w:val="clear" w:color="000000" w:fill="D7E4BC"/>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专业平台课小计</w:t>
            </w:r>
          </w:p>
        </w:tc>
        <w:tc>
          <w:tcPr>
            <w:tcW w:w="376"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376"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36"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color w:val="000000"/>
                <w:kern w:val="0"/>
                <w:sz w:val="16"/>
                <w:szCs w:val="16"/>
              </w:rPr>
            </w:pPr>
            <w:r>
              <w:rPr>
                <w:color w:val="000000"/>
                <w:kern w:val="0"/>
                <w:sz w:val="16"/>
                <w:szCs w:val="16"/>
              </w:rPr>
              <w:t>1118</w:t>
            </w:r>
          </w:p>
        </w:tc>
        <w:tc>
          <w:tcPr>
            <w:tcW w:w="496"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kern w:val="0"/>
                <w:sz w:val="16"/>
                <w:szCs w:val="16"/>
              </w:rPr>
            </w:pPr>
            <w:r>
              <w:rPr>
                <w:kern w:val="0"/>
                <w:sz w:val="16"/>
                <w:szCs w:val="16"/>
              </w:rPr>
              <w:t>61.5</w:t>
            </w:r>
          </w:p>
        </w:tc>
        <w:tc>
          <w:tcPr>
            <w:tcW w:w="538"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color w:val="000000"/>
                <w:kern w:val="0"/>
                <w:sz w:val="16"/>
                <w:szCs w:val="16"/>
              </w:rPr>
            </w:pPr>
            <w:r>
              <w:rPr>
                <w:color w:val="000000"/>
                <w:kern w:val="0"/>
                <w:sz w:val="16"/>
                <w:szCs w:val="16"/>
              </w:rPr>
              <w:t>348</w:t>
            </w:r>
          </w:p>
        </w:tc>
        <w:tc>
          <w:tcPr>
            <w:tcW w:w="536"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color w:val="000000"/>
                <w:kern w:val="0"/>
                <w:sz w:val="16"/>
                <w:szCs w:val="16"/>
              </w:rPr>
            </w:pPr>
            <w:r>
              <w:rPr>
                <w:color w:val="000000"/>
                <w:kern w:val="0"/>
                <w:sz w:val="16"/>
                <w:szCs w:val="16"/>
              </w:rPr>
              <w:t>770</w:t>
            </w:r>
          </w:p>
        </w:tc>
        <w:tc>
          <w:tcPr>
            <w:tcW w:w="481"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81"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81"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81"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81" w:type="dxa"/>
            <w:tcBorders>
              <w:top w:val="nil"/>
              <w:left w:val="nil"/>
              <w:bottom w:val="single" w:sz="4" w:space="0" w:color="auto"/>
              <w:right w:val="single" w:sz="4" w:space="0" w:color="auto"/>
            </w:tcBorders>
            <w:shd w:val="clear" w:color="000000" w:fill="D7E4BC"/>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20" w:type="dxa"/>
            <w:tcBorders>
              <w:top w:val="nil"/>
              <w:left w:val="nil"/>
              <w:bottom w:val="single" w:sz="4" w:space="0" w:color="auto"/>
              <w:right w:val="single" w:sz="4" w:space="0" w:color="auto"/>
            </w:tcBorders>
            <w:shd w:val="clear" w:color="000000" w:fill="D7E4BC"/>
            <w:noWrap/>
            <w:vAlign w:val="center"/>
          </w:tcPr>
          <w:p w:rsidR="00FF22D3" w:rsidRDefault="00D22CFF">
            <w:pPr>
              <w:widowControl/>
              <w:jc w:val="left"/>
              <w:rPr>
                <w:rFonts w:ascii="宋体" w:hAnsi="宋体" w:cs="宋体"/>
                <w:color w:val="000000"/>
                <w:kern w:val="0"/>
                <w:sz w:val="22"/>
              </w:rPr>
            </w:pPr>
            <w:r>
              <w:rPr>
                <w:rFonts w:ascii="宋体" w:hAnsi="宋体" w:cs="宋体" w:hint="eastAsia"/>
                <w:color w:val="000000"/>
                <w:kern w:val="0"/>
                <w:sz w:val="22"/>
              </w:rPr>
              <w:t xml:space="preserve">　</w:t>
            </w:r>
          </w:p>
        </w:tc>
      </w:tr>
      <w:tr w:rsidR="00FF22D3">
        <w:trPr>
          <w:trHeight w:val="270"/>
        </w:trPr>
        <w:tc>
          <w:tcPr>
            <w:tcW w:w="5009" w:type="dxa"/>
            <w:gridSpan w:val="6"/>
            <w:tcBorders>
              <w:top w:val="single" w:sz="4" w:space="0" w:color="auto"/>
              <w:left w:val="single" w:sz="4" w:space="0" w:color="auto"/>
              <w:bottom w:val="single" w:sz="4" w:space="0" w:color="auto"/>
              <w:right w:val="single" w:sz="4" w:space="0" w:color="000000"/>
            </w:tcBorders>
            <w:shd w:val="clear" w:color="000000" w:fill="B8CCE4"/>
            <w:vAlign w:val="center"/>
          </w:tcPr>
          <w:p w:rsidR="00FF22D3" w:rsidRDefault="00D22CFF">
            <w:pPr>
              <w:widowControl/>
              <w:jc w:val="center"/>
              <w:rPr>
                <w:rFonts w:ascii="宋体" w:hAnsi="宋体" w:cs="宋体"/>
                <w:color w:val="000000"/>
                <w:kern w:val="0"/>
                <w:sz w:val="16"/>
                <w:szCs w:val="16"/>
              </w:rPr>
            </w:pPr>
            <w:bookmarkStart w:id="103" w:name="_Hlk35209271"/>
            <w:r>
              <w:rPr>
                <w:rFonts w:ascii="宋体" w:hAnsi="宋体" w:cs="宋体" w:hint="eastAsia"/>
                <w:color w:val="000000"/>
                <w:kern w:val="0"/>
                <w:sz w:val="16"/>
                <w:szCs w:val="16"/>
              </w:rPr>
              <w:t>合计</w:t>
            </w:r>
          </w:p>
        </w:tc>
        <w:tc>
          <w:tcPr>
            <w:tcW w:w="536" w:type="dxa"/>
            <w:tcBorders>
              <w:top w:val="nil"/>
              <w:left w:val="nil"/>
              <w:bottom w:val="single" w:sz="4" w:space="0" w:color="auto"/>
              <w:right w:val="single" w:sz="4" w:space="0" w:color="auto"/>
            </w:tcBorders>
            <w:shd w:val="clear" w:color="000000" w:fill="B8CCE4"/>
            <w:vAlign w:val="center"/>
          </w:tcPr>
          <w:p w:rsidR="00FF22D3" w:rsidRDefault="00D22CFF">
            <w:pPr>
              <w:widowControl/>
              <w:jc w:val="center"/>
              <w:rPr>
                <w:color w:val="000000"/>
                <w:kern w:val="0"/>
                <w:sz w:val="16"/>
                <w:szCs w:val="16"/>
              </w:rPr>
            </w:pPr>
            <w:r>
              <w:rPr>
                <w:color w:val="000000"/>
                <w:kern w:val="0"/>
                <w:sz w:val="16"/>
                <w:szCs w:val="16"/>
              </w:rPr>
              <w:t>2524</w:t>
            </w:r>
          </w:p>
        </w:tc>
        <w:tc>
          <w:tcPr>
            <w:tcW w:w="496" w:type="dxa"/>
            <w:tcBorders>
              <w:top w:val="nil"/>
              <w:left w:val="nil"/>
              <w:bottom w:val="single" w:sz="4" w:space="0" w:color="auto"/>
              <w:right w:val="single" w:sz="4" w:space="0" w:color="auto"/>
            </w:tcBorders>
            <w:shd w:val="clear" w:color="000000" w:fill="B8CCE4"/>
            <w:vAlign w:val="center"/>
          </w:tcPr>
          <w:p w:rsidR="00FF22D3" w:rsidRDefault="00D22CFF">
            <w:pPr>
              <w:widowControl/>
              <w:jc w:val="center"/>
              <w:rPr>
                <w:color w:val="000000"/>
                <w:kern w:val="0"/>
                <w:sz w:val="16"/>
                <w:szCs w:val="16"/>
              </w:rPr>
            </w:pPr>
            <w:r>
              <w:rPr>
                <w:color w:val="000000"/>
                <w:kern w:val="0"/>
                <w:sz w:val="16"/>
                <w:szCs w:val="16"/>
              </w:rPr>
              <w:t>145</w:t>
            </w:r>
          </w:p>
        </w:tc>
        <w:tc>
          <w:tcPr>
            <w:tcW w:w="538" w:type="dxa"/>
            <w:tcBorders>
              <w:top w:val="nil"/>
              <w:left w:val="nil"/>
              <w:bottom w:val="single" w:sz="4" w:space="0" w:color="auto"/>
              <w:right w:val="single" w:sz="4" w:space="0" w:color="auto"/>
            </w:tcBorders>
            <w:shd w:val="clear" w:color="000000" w:fill="B8CCE4"/>
            <w:vAlign w:val="center"/>
          </w:tcPr>
          <w:p w:rsidR="00FF22D3" w:rsidRDefault="00D22CFF">
            <w:pPr>
              <w:widowControl/>
              <w:jc w:val="center"/>
              <w:rPr>
                <w:color w:val="000000"/>
                <w:kern w:val="0"/>
                <w:sz w:val="16"/>
                <w:szCs w:val="16"/>
              </w:rPr>
            </w:pPr>
            <w:r>
              <w:rPr>
                <w:color w:val="000000"/>
                <w:kern w:val="0"/>
                <w:sz w:val="16"/>
                <w:szCs w:val="16"/>
              </w:rPr>
              <w:t>1348</w:t>
            </w:r>
          </w:p>
        </w:tc>
        <w:tc>
          <w:tcPr>
            <w:tcW w:w="536" w:type="dxa"/>
            <w:tcBorders>
              <w:top w:val="nil"/>
              <w:left w:val="nil"/>
              <w:bottom w:val="single" w:sz="4" w:space="0" w:color="auto"/>
              <w:right w:val="single" w:sz="4" w:space="0" w:color="auto"/>
            </w:tcBorders>
            <w:shd w:val="clear" w:color="000000" w:fill="B8CCE4"/>
            <w:vAlign w:val="center"/>
          </w:tcPr>
          <w:p w:rsidR="00FF22D3" w:rsidRDefault="00D22CFF">
            <w:pPr>
              <w:widowControl/>
              <w:jc w:val="center"/>
              <w:rPr>
                <w:color w:val="000000"/>
                <w:kern w:val="0"/>
                <w:sz w:val="16"/>
                <w:szCs w:val="16"/>
              </w:rPr>
            </w:pPr>
            <w:r>
              <w:rPr>
                <w:color w:val="000000"/>
                <w:kern w:val="0"/>
                <w:sz w:val="16"/>
                <w:szCs w:val="16"/>
              </w:rPr>
              <w:t>1176</w:t>
            </w:r>
          </w:p>
        </w:tc>
        <w:tc>
          <w:tcPr>
            <w:tcW w:w="481" w:type="dxa"/>
            <w:tcBorders>
              <w:top w:val="nil"/>
              <w:left w:val="nil"/>
              <w:bottom w:val="single" w:sz="4" w:space="0" w:color="auto"/>
              <w:right w:val="single" w:sz="4" w:space="0" w:color="auto"/>
            </w:tcBorders>
            <w:shd w:val="clear" w:color="000000" w:fill="B8CCE4"/>
            <w:vAlign w:val="center"/>
          </w:tcPr>
          <w:p w:rsidR="00FF22D3" w:rsidRDefault="00D22CFF">
            <w:pPr>
              <w:widowControl/>
              <w:jc w:val="center"/>
              <w:rPr>
                <w:color w:val="000000"/>
                <w:kern w:val="0"/>
                <w:sz w:val="16"/>
                <w:szCs w:val="16"/>
              </w:rPr>
            </w:pPr>
            <w:r>
              <w:rPr>
                <w:color w:val="000000"/>
                <w:kern w:val="0"/>
                <w:sz w:val="16"/>
                <w:szCs w:val="16"/>
              </w:rPr>
              <w:t>24</w:t>
            </w:r>
          </w:p>
        </w:tc>
        <w:tc>
          <w:tcPr>
            <w:tcW w:w="481" w:type="dxa"/>
            <w:tcBorders>
              <w:top w:val="nil"/>
              <w:left w:val="nil"/>
              <w:bottom w:val="single" w:sz="4" w:space="0" w:color="auto"/>
              <w:right w:val="single" w:sz="4" w:space="0" w:color="auto"/>
            </w:tcBorders>
            <w:shd w:val="clear" w:color="000000" w:fill="B8CCE4"/>
            <w:vAlign w:val="center"/>
          </w:tcPr>
          <w:p w:rsidR="00FF22D3" w:rsidRDefault="00D22CFF">
            <w:pPr>
              <w:widowControl/>
              <w:jc w:val="center"/>
              <w:rPr>
                <w:color w:val="000000"/>
                <w:kern w:val="0"/>
                <w:sz w:val="16"/>
                <w:szCs w:val="16"/>
              </w:rPr>
            </w:pPr>
            <w:r>
              <w:rPr>
                <w:color w:val="000000"/>
                <w:kern w:val="0"/>
                <w:sz w:val="16"/>
                <w:szCs w:val="16"/>
              </w:rPr>
              <w:t>25</w:t>
            </w:r>
          </w:p>
        </w:tc>
        <w:tc>
          <w:tcPr>
            <w:tcW w:w="481" w:type="dxa"/>
            <w:tcBorders>
              <w:top w:val="nil"/>
              <w:left w:val="nil"/>
              <w:bottom w:val="single" w:sz="4" w:space="0" w:color="auto"/>
              <w:right w:val="single" w:sz="4" w:space="0" w:color="auto"/>
            </w:tcBorders>
            <w:shd w:val="clear" w:color="000000" w:fill="B8CCE4"/>
            <w:vAlign w:val="center"/>
          </w:tcPr>
          <w:p w:rsidR="00FF22D3" w:rsidRDefault="00D22CFF">
            <w:pPr>
              <w:widowControl/>
              <w:jc w:val="center"/>
              <w:rPr>
                <w:color w:val="000000"/>
                <w:kern w:val="0"/>
                <w:sz w:val="16"/>
                <w:szCs w:val="16"/>
              </w:rPr>
            </w:pPr>
            <w:r>
              <w:rPr>
                <w:color w:val="000000"/>
                <w:kern w:val="0"/>
                <w:sz w:val="16"/>
                <w:szCs w:val="16"/>
              </w:rPr>
              <w:t>24</w:t>
            </w:r>
          </w:p>
        </w:tc>
        <w:tc>
          <w:tcPr>
            <w:tcW w:w="481" w:type="dxa"/>
            <w:tcBorders>
              <w:top w:val="nil"/>
              <w:left w:val="nil"/>
              <w:bottom w:val="single" w:sz="4" w:space="0" w:color="auto"/>
              <w:right w:val="single" w:sz="4" w:space="0" w:color="auto"/>
            </w:tcBorders>
            <w:shd w:val="clear" w:color="000000" w:fill="B8CCE4"/>
            <w:vAlign w:val="center"/>
          </w:tcPr>
          <w:p w:rsidR="00FF22D3" w:rsidRDefault="00D22CFF">
            <w:pPr>
              <w:widowControl/>
              <w:jc w:val="center"/>
              <w:rPr>
                <w:color w:val="000000"/>
                <w:kern w:val="0"/>
                <w:sz w:val="16"/>
                <w:szCs w:val="16"/>
              </w:rPr>
            </w:pPr>
            <w:r>
              <w:rPr>
                <w:color w:val="000000"/>
                <w:kern w:val="0"/>
                <w:sz w:val="16"/>
                <w:szCs w:val="16"/>
              </w:rPr>
              <w:t>23</w:t>
            </w:r>
          </w:p>
        </w:tc>
        <w:tc>
          <w:tcPr>
            <w:tcW w:w="481" w:type="dxa"/>
            <w:tcBorders>
              <w:top w:val="nil"/>
              <w:left w:val="nil"/>
              <w:bottom w:val="single" w:sz="4" w:space="0" w:color="auto"/>
              <w:right w:val="single" w:sz="4" w:space="0" w:color="auto"/>
            </w:tcBorders>
            <w:shd w:val="clear" w:color="000000" w:fill="B8CCE4"/>
            <w:vAlign w:val="center"/>
          </w:tcPr>
          <w:p w:rsidR="00FF22D3" w:rsidRDefault="00D22CFF">
            <w:pPr>
              <w:widowControl/>
              <w:jc w:val="center"/>
              <w:rPr>
                <w:color w:val="000000"/>
                <w:kern w:val="0"/>
                <w:sz w:val="16"/>
                <w:szCs w:val="16"/>
              </w:rPr>
            </w:pPr>
            <w:r>
              <w:rPr>
                <w:color w:val="000000"/>
                <w:kern w:val="0"/>
                <w:sz w:val="16"/>
                <w:szCs w:val="16"/>
              </w:rPr>
              <w:t>21</w:t>
            </w:r>
          </w:p>
        </w:tc>
        <w:tc>
          <w:tcPr>
            <w:tcW w:w="520" w:type="dxa"/>
            <w:tcBorders>
              <w:top w:val="nil"/>
              <w:left w:val="nil"/>
              <w:bottom w:val="single" w:sz="4" w:space="0" w:color="auto"/>
              <w:right w:val="single" w:sz="4" w:space="0" w:color="auto"/>
            </w:tcBorders>
            <w:shd w:val="clear" w:color="000000" w:fill="B8CCE4"/>
            <w:vAlign w:val="center"/>
          </w:tcPr>
          <w:p w:rsidR="00FF22D3" w:rsidRDefault="00D22CFF">
            <w:pPr>
              <w:widowControl/>
              <w:jc w:val="center"/>
              <w:rPr>
                <w:kern w:val="0"/>
                <w:sz w:val="16"/>
                <w:szCs w:val="16"/>
              </w:rPr>
            </w:pPr>
            <w:r>
              <w:rPr>
                <w:kern w:val="0"/>
                <w:sz w:val="16"/>
                <w:szCs w:val="16"/>
              </w:rPr>
              <w:t>23</w:t>
            </w:r>
          </w:p>
        </w:tc>
      </w:tr>
      <w:bookmarkEnd w:id="103"/>
      <w:tr w:rsidR="00FF22D3">
        <w:trPr>
          <w:trHeight w:val="270"/>
        </w:trPr>
        <w:tc>
          <w:tcPr>
            <w:tcW w:w="5009"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课内总学时</w:t>
            </w:r>
          </w:p>
        </w:tc>
        <w:tc>
          <w:tcPr>
            <w:tcW w:w="4030" w:type="dxa"/>
            <w:gridSpan w:val="8"/>
            <w:tcBorders>
              <w:top w:val="single" w:sz="4" w:space="0" w:color="auto"/>
              <w:left w:val="nil"/>
              <w:bottom w:val="single" w:sz="4" w:space="0" w:color="auto"/>
              <w:right w:val="single" w:sz="4" w:space="0" w:color="000000"/>
            </w:tcBorders>
            <w:shd w:val="clear" w:color="auto" w:fill="auto"/>
            <w:vAlign w:val="center"/>
          </w:tcPr>
          <w:p w:rsidR="00FF22D3" w:rsidRDefault="00D22CFF">
            <w:pPr>
              <w:widowControl/>
              <w:jc w:val="center"/>
              <w:rPr>
                <w:kern w:val="0"/>
                <w:sz w:val="16"/>
                <w:szCs w:val="16"/>
              </w:rPr>
            </w:pPr>
            <w:r>
              <w:rPr>
                <w:kern w:val="0"/>
                <w:sz w:val="16"/>
                <w:szCs w:val="16"/>
              </w:rPr>
              <w:t>2018</w:t>
            </w:r>
          </w:p>
        </w:tc>
        <w:tc>
          <w:tcPr>
            <w:tcW w:w="48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 xml:space="preserve">　</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 xml:space="preserve">　</w:t>
            </w:r>
          </w:p>
        </w:tc>
      </w:tr>
      <w:tr w:rsidR="00FF22D3">
        <w:trPr>
          <w:trHeight w:val="1890"/>
        </w:trPr>
        <w:tc>
          <w:tcPr>
            <w:tcW w:w="10040" w:type="dxa"/>
            <w:gridSpan w:val="16"/>
            <w:tcBorders>
              <w:top w:val="nil"/>
              <w:left w:val="nil"/>
              <w:bottom w:val="nil"/>
              <w:right w:val="nil"/>
            </w:tcBorders>
            <w:shd w:val="clear" w:color="auto" w:fill="auto"/>
          </w:tcPr>
          <w:p w:rsidR="00FF22D3" w:rsidRDefault="00D22CFF">
            <w:pPr>
              <w:widowControl/>
              <w:jc w:val="left"/>
              <w:rPr>
                <w:rFonts w:ascii="宋体" w:hAnsi="宋体" w:cs="宋体"/>
                <w:b/>
                <w:bCs/>
                <w:color w:val="000000"/>
                <w:kern w:val="0"/>
                <w:sz w:val="16"/>
                <w:szCs w:val="16"/>
              </w:rPr>
            </w:pPr>
            <w:r>
              <w:rPr>
                <w:rFonts w:ascii="宋体" w:hAnsi="宋体" w:cs="宋体" w:hint="eastAsia"/>
                <w:b/>
                <w:bCs/>
                <w:color w:val="000000"/>
                <w:kern w:val="0"/>
                <w:sz w:val="16"/>
                <w:szCs w:val="16"/>
              </w:rPr>
              <w:t>备注：1．表中数字加括弧，表示课外教学部分。２．X/0 表示本课程上半学期完成， 0/X 表示本课程下半学期完成。</w:t>
            </w:r>
            <w:r>
              <w:rPr>
                <w:rFonts w:ascii="宋体" w:hAnsi="宋体" w:cs="宋体" w:hint="eastAsia"/>
                <w:b/>
                <w:bCs/>
                <w:color w:val="008000"/>
                <w:kern w:val="0"/>
                <w:sz w:val="16"/>
                <w:szCs w:val="16"/>
              </w:rPr>
              <w:t>３．《形势与政策》共40学时，计1学分，每学期各设4个专题内容学习，每2周上一次课。４．《大学生心理健康教育》共32学时，分别在第1、2学期完成。</w:t>
            </w:r>
            <w:r>
              <w:rPr>
                <w:rFonts w:ascii="宋体" w:hAnsi="宋体" w:cs="宋体" w:hint="eastAsia"/>
                <w:b/>
                <w:bCs/>
                <w:color w:val="000000"/>
                <w:kern w:val="0"/>
                <w:sz w:val="16"/>
                <w:szCs w:val="16"/>
              </w:rPr>
              <w:t>5、高等数学、数理统计各专业可根据实际，选择开设。</w:t>
            </w:r>
            <w:r>
              <w:rPr>
                <w:rFonts w:ascii="宋体" w:hAnsi="宋体" w:cs="宋体" w:hint="eastAsia"/>
                <w:b/>
                <w:bCs/>
                <w:color w:val="008000"/>
                <w:kern w:val="0"/>
                <w:sz w:val="16"/>
                <w:szCs w:val="16"/>
              </w:rPr>
              <w:t>6、各二级学院《公共艺术实践》课程由马克思主义学院根据我校实际情况安排在第2学期或第3学期。7、体育课共108课时，其中学生体质健康测试、校运会计48学时。8、思想道德修养与法律基础、毛泽东思想和中国特色社会主义理论体系概论两门课程安排在第2学期期末进行考试。9、大学生创业与创新教育课与思想道德修养与法律基础课组合排课，即第2学期先上8周思想道德修养与法律基础课，然后接着上10周大学生创业与创新教育课。</w:t>
            </w:r>
          </w:p>
        </w:tc>
      </w:tr>
    </w:tbl>
    <w:p w:rsidR="00FF22D3" w:rsidRDefault="00D22CFF">
      <w:pPr>
        <w:pStyle w:val="2"/>
        <w:adjustRightInd w:val="0"/>
        <w:snapToGrid w:val="0"/>
        <w:spacing w:before="0" w:afterLines="50" w:after="156" w:line="240" w:lineRule="auto"/>
        <w:rPr>
          <w:rFonts w:ascii="宋体" w:eastAsia="宋体" w:hAnsi="宋体"/>
          <w:sz w:val="36"/>
          <w:szCs w:val="36"/>
        </w:rPr>
      </w:pPr>
      <w:bookmarkStart w:id="104" w:name="_Toc12266469"/>
      <w:r>
        <w:rPr>
          <w:rFonts w:ascii="宋体" w:eastAsia="宋体" w:hAnsi="宋体" w:hint="eastAsia"/>
          <w:sz w:val="36"/>
          <w:szCs w:val="36"/>
        </w:rPr>
        <w:lastRenderedPageBreak/>
        <w:t>医疗器械维护与管理专业(广东泰</w:t>
      </w:r>
      <w:proofErr w:type="gramStart"/>
      <w:r>
        <w:rPr>
          <w:rFonts w:ascii="宋体" w:eastAsia="宋体" w:hAnsi="宋体" w:hint="eastAsia"/>
          <w:sz w:val="36"/>
          <w:szCs w:val="36"/>
        </w:rPr>
        <w:t>宝现代</w:t>
      </w:r>
      <w:proofErr w:type="gramEnd"/>
      <w:r>
        <w:rPr>
          <w:rFonts w:ascii="宋体" w:eastAsia="宋体" w:hAnsi="宋体" w:hint="eastAsia"/>
          <w:sz w:val="36"/>
          <w:szCs w:val="36"/>
        </w:rPr>
        <w:t>学徒制班)（三年制）教学进程表</w:t>
      </w:r>
      <w:bookmarkEnd w:id="104"/>
    </w:p>
    <w:tbl>
      <w:tblPr>
        <w:tblW w:w="10632" w:type="dxa"/>
        <w:jc w:val="center"/>
        <w:tblLayout w:type="fixed"/>
        <w:tblLook w:val="04A0" w:firstRow="1" w:lastRow="0" w:firstColumn="1" w:lastColumn="0" w:noHBand="0" w:noVBand="1"/>
      </w:tblPr>
      <w:tblGrid>
        <w:gridCol w:w="764"/>
        <w:gridCol w:w="957"/>
        <w:gridCol w:w="376"/>
        <w:gridCol w:w="2501"/>
        <w:gridCol w:w="376"/>
        <w:gridCol w:w="376"/>
        <w:gridCol w:w="520"/>
        <w:gridCol w:w="520"/>
        <w:gridCol w:w="556"/>
        <w:gridCol w:w="567"/>
        <w:gridCol w:w="567"/>
        <w:gridCol w:w="567"/>
        <w:gridCol w:w="567"/>
        <w:gridCol w:w="425"/>
        <w:gridCol w:w="567"/>
        <w:gridCol w:w="426"/>
      </w:tblGrid>
      <w:tr w:rsidR="00FF22D3">
        <w:trPr>
          <w:trHeight w:val="270"/>
          <w:jc w:val="center"/>
        </w:trPr>
        <w:tc>
          <w:tcPr>
            <w:tcW w:w="76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课程属性</w:t>
            </w:r>
          </w:p>
        </w:tc>
        <w:tc>
          <w:tcPr>
            <w:tcW w:w="95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课程性质</w:t>
            </w:r>
          </w:p>
        </w:tc>
        <w:tc>
          <w:tcPr>
            <w:tcW w:w="3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序号</w:t>
            </w:r>
          </w:p>
        </w:tc>
        <w:tc>
          <w:tcPr>
            <w:tcW w:w="250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课程名称</w:t>
            </w:r>
          </w:p>
        </w:tc>
        <w:tc>
          <w:tcPr>
            <w:tcW w:w="3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考试</w:t>
            </w:r>
          </w:p>
        </w:tc>
        <w:tc>
          <w:tcPr>
            <w:tcW w:w="3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考查</w:t>
            </w:r>
          </w:p>
        </w:tc>
        <w:tc>
          <w:tcPr>
            <w:tcW w:w="5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总学时</w:t>
            </w:r>
          </w:p>
        </w:tc>
        <w:tc>
          <w:tcPr>
            <w:tcW w:w="5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学分</w:t>
            </w:r>
          </w:p>
        </w:tc>
        <w:tc>
          <w:tcPr>
            <w:tcW w:w="55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理论课时</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实践课时</w:t>
            </w:r>
          </w:p>
        </w:tc>
        <w:tc>
          <w:tcPr>
            <w:tcW w:w="1134" w:type="dxa"/>
            <w:gridSpan w:val="2"/>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第一学年</w:t>
            </w:r>
          </w:p>
        </w:tc>
        <w:tc>
          <w:tcPr>
            <w:tcW w:w="992" w:type="dxa"/>
            <w:gridSpan w:val="2"/>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第二学年</w:t>
            </w:r>
          </w:p>
        </w:tc>
        <w:tc>
          <w:tcPr>
            <w:tcW w:w="993" w:type="dxa"/>
            <w:gridSpan w:val="2"/>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第三学年</w:t>
            </w:r>
          </w:p>
        </w:tc>
      </w:tr>
      <w:tr w:rsidR="00FF22D3">
        <w:trPr>
          <w:trHeight w:val="270"/>
          <w:jc w:val="center"/>
        </w:trPr>
        <w:tc>
          <w:tcPr>
            <w:tcW w:w="764"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957"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2501"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520"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520"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55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567"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2</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3</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4</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5</w:t>
            </w:r>
          </w:p>
        </w:tc>
        <w:tc>
          <w:tcPr>
            <w:tcW w:w="42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6</w:t>
            </w:r>
          </w:p>
        </w:tc>
      </w:tr>
      <w:tr w:rsidR="00FF22D3">
        <w:trPr>
          <w:trHeight w:val="360"/>
          <w:jc w:val="center"/>
        </w:trPr>
        <w:tc>
          <w:tcPr>
            <w:tcW w:w="764"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957"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2501"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520"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520"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55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567"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15</w:t>
            </w:r>
            <w:r>
              <w:rPr>
                <w:rFonts w:ascii="宋体" w:hAnsi="宋体" w:cs="宋体" w:hint="eastAsia"/>
                <w:kern w:val="0"/>
                <w:sz w:val="16"/>
                <w:szCs w:val="16"/>
              </w:rPr>
              <w:t>周</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18</w:t>
            </w:r>
            <w:r>
              <w:rPr>
                <w:rFonts w:ascii="宋体" w:hAnsi="宋体" w:cs="宋体" w:hint="eastAsia"/>
                <w:kern w:val="0"/>
                <w:sz w:val="16"/>
                <w:szCs w:val="16"/>
              </w:rPr>
              <w:t>周</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18</w:t>
            </w:r>
            <w:r>
              <w:rPr>
                <w:rFonts w:ascii="宋体" w:hAnsi="宋体" w:cs="宋体" w:hint="eastAsia"/>
                <w:kern w:val="0"/>
                <w:sz w:val="16"/>
                <w:szCs w:val="16"/>
              </w:rPr>
              <w:t>周</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18</w:t>
            </w:r>
            <w:r>
              <w:rPr>
                <w:rFonts w:ascii="宋体" w:hAnsi="宋体" w:cs="宋体" w:hint="eastAsia"/>
                <w:kern w:val="0"/>
                <w:sz w:val="16"/>
                <w:szCs w:val="16"/>
              </w:rPr>
              <w:t>周</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18</w:t>
            </w:r>
            <w:r>
              <w:rPr>
                <w:rFonts w:ascii="宋体" w:hAnsi="宋体" w:cs="宋体" w:hint="eastAsia"/>
                <w:kern w:val="0"/>
                <w:sz w:val="16"/>
                <w:szCs w:val="16"/>
              </w:rPr>
              <w:t>周</w:t>
            </w:r>
          </w:p>
        </w:tc>
        <w:tc>
          <w:tcPr>
            <w:tcW w:w="42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19</w:t>
            </w:r>
            <w:r>
              <w:rPr>
                <w:rFonts w:ascii="宋体" w:hAnsi="宋体" w:cs="宋体" w:hint="eastAsia"/>
                <w:kern w:val="0"/>
                <w:sz w:val="16"/>
                <w:szCs w:val="16"/>
              </w:rPr>
              <w:t>周</w:t>
            </w:r>
          </w:p>
        </w:tc>
      </w:tr>
      <w:tr w:rsidR="00FF22D3">
        <w:trPr>
          <w:trHeight w:val="270"/>
          <w:jc w:val="center"/>
        </w:trPr>
        <w:tc>
          <w:tcPr>
            <w:tcW w:w="764" w:type="dxa"/>
            <w:vMerge w:val="restart"/>
            <w:tcBorders>
              <w:top w:val="nil"/>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公共基础平台课程</w:t>
            </w:r>
          </w:p>
        </w:tc>
        <w:tc>
          <w:tcPr>
            <w:tcW w:w="957" w:type="dxa"/>
            <w:vMerge w:val="restart"/>
            <w:tcBorders>
              <w:top w:val="single" w:sz="4" w:space="0" w:color="auto"/>
              <w:left w:val="single" w:sz="4" w:space="0" w:color="auto"/>
              <w:bottom w:val="nil"/>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公共基础课</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1</w:t>
            </w:r>
          </w:p>
        </w:tc>
        <w:tc>
          <w:tcPr>
            <w:tcW w:w="2501"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8000"/>
                <w:kern w:val="0"/>
                <w:sz w:val="16"/>
                <w:szCs w:val="16"/>
              </w:rPr>
            </w:pPr>
            <w:r>
              <w:rPr>
                <w:rFonts w:ascii="宋体" w:hAnsi="宋体" w:cs="宋体" w:hint="eastAsia"/>
                <w:color w:val="008000"/>
                <w:kern w:val="0"/>
                <w:sz w:val="16"/>
                <w:szCs w:val="16"/>
              </w:rPr>
              <w:t>思想道德修养与法律基础</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 xml:space="preserve">　</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48</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3</w:t>
            </w:r>
          </w:p>
        </w:tc>
        <w:tc>
          <w:tcPr>
            <w:tcW w:w="5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42</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(6)</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2</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2/0</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 xml:space="preserve">　</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42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r>
      <w:tr w:rsidR="00FF22D3">
        <w:trPr>
          <w:trHeight w:val="420"/>
          <w:jc w:val="center"/>
        </w:trPr>
        <w:tc>
          <w:tcPr>
            <w:tcW w:w="764"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957" w:type="dxa"/>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2</w:t>
            </w:r>
          </w:p>
        </w:tc>
        <w:tc>
          <w:tcPr>
            <w:tcW w:w="2501"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8000"/>
                <w:kern w:val="0"/>
                <w:sz w:val="16"/>
                <w:szCs w:val="16"/>
              </w:rPr>
            </w:pPr>
            <w:r>
              <w:rPr>
                <w:rFonts w:ascii="宋体" w:hAnsi="宋体" w:cs="宋体" w:hint="eastAsia"/>
                <w:color w:val="008000"/>
                <w:kern w:val="0"/>
                <w:sz w:val="16"/>
                <w:szCs w:val="16"/>
              </w:rPr>
              <w:t>毛泽东思想和中国特色社会主义理论体系概论</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 xml:space="preserve">　</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64</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4</w:t>
            </w:r>
          </w:p>
        </w:tc>
        <w:tc>
          <w:tcPr>
            <w:tcW w:w="5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54</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(10)</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2</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2</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42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r>
      <w:tr w:rsidR="00FF22D3">
        <w:trPr>
          <w:trHeight w:val="270"/>
          <w:jc w:val="center"/>
        </w:trPr>
        <w:tc>
          <w:tcPr>
            <w:tcW w:w="764"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957" w:type="dxa"/>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3</w:t>
            </w:r>
          </w:p>
        </w:tc>
        <w:tc>
          <w:tcPr>
            <w:tcW w:w="2501"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8000"/>
                <w:kern w:val="0"/>
                <w:sz w:val="16"/>
                <w:szCs w:val="16"/>
              </w:rPr>
            </w:pPr>
            <w:r>
              <w:rPr>
                <w:rFonts w:ascii="宋体" w:hAnsi="宋体" w:cs="宋体" w:hint="eastAsia"/>
                <w:color w:val="008000"/>
                <w:kern w:val="0"/>
                <w:sz w:val="16"/>
                <w:szCs w:val="16"/>
              </w:rPr>
              <w:t>形势与政策</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40</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1</w:t>
            </w:r>
          </w:p>
        </w:tc>
        <w:tc>
          <w:tcPr>
            <w:tcW w:w="5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40</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0</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1</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1</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1</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1</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1</w:t>
            </w:r>
          </w:p>
        </w:tc>
        <w:tc>
          <w:tcPr>
            <w:tcW w:w="42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r>
      <w:tr w:rsidR="00FF22D3">
        <w:trPr>
          <w:trHeight w:val="300"/>
          <w:jc w:val="center"/>
        </w:trPr>
        <w:tc>
          <w:tcPr>
            <w:tcW w:w="764"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957" w:type="dxa"/>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4</w:t>
            </w:r>
          </w:p>
        </w:tc>
        <w:tc>
          <w:tcPr>
            <w:tcW w:w="2501"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8000"/>
                <w:kern w:val="0"/>
                <w:sz w:val="16"/>
                <w:szCs w:val="16"/>
              </w:rPr>
            </w:pPr>
            <w:r>
              <w:rPr>
                <w:rFonts w:ascii="宋体" w:hAnsi="宋体" w:cs="宋体" w:hint="eastAsia"/>
                <w:color w:val="008000"/>
                <w:kern w:val="0"/>
                <w:sz w:val="16"/>
                <w:szCs w:val="16"/>
              </w:rPr>
              <w:t>大学生创业与创新教育</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32</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2</w:t>
            </w:r>
          </w:p>
        </w:tc>
        <w:tc>
          <w:tcPr>
            <w:tcW w:w="5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20</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（12）</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0/2</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strike/>
                <w:color w:val="008000"/>
                <w:kern w:val="0"/>
                <w:sz w:val="16"/>
                <w:szCs w:val="16"/>
              </w:rPr>
              <w:t xml:space="preserve">　</w:t>
            </w:r>
          </w:p>
        </w:tc>
        <w:tc>
          <w:tcPr>
            <w:tcW w:w="42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strike/>
                <w:color w:val="008000"/>
                <w:kern w:val="0"/>
                <w:sz w:val="16"/>
                <w:szCs w:val="16"/>
              </w:rPr>
              <w:t xml:space="preserve">　</w:t>
            </w:r>
          </w:p>
        </w:tc>
      </w:tr>
      <w:tr w:rsidR="00FF22D3">
        <w:trPr>
          <w:trHeight w:val="270"/>
          <w:jc w:val="center"/>
        </w:trPr>
        <w:tc>
          <w:tcPr>
            <w:tcW w:w="764"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957" w:type="dxa"/>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5</w:t>
            </w:r>
          </w:p>
        </w:tc>
        <w:tc>
          <w:tcPr>
            <w:tcW w:w="2501"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8000"/>
                <w:kern w:val="0"/>
                <w:sz w:val="16"/>
                <w:szCs w:val="16"/>
              </w:rPr>
            </w:pPr>
            <w:r>
              <w:rPr>
                <w:rFonts w:ascii="宋体" w:hAnsi="宋体" w:cs="宋体" w:hint="eastAsia"/>
                <w:color w:val="008000"/>
                <w:kern w:val="0"/>
                <w:sz w:val="16"/>
                <w:szCs w:val="16"/>
              </w:rPr>
              <w:t>职业发展与就业指导</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16</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1</w:t>
            </w:r>
          </w:p>
        </w:tc>
        <w:tc>
          <w:tcPr>
            <w:tcW w:w="5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16</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0</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2/0</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42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r>
      <w:tr w:rsidR="00FF22D3">
        <w:trPr>
          <w:trHeight w:val="270"/>
          <w:jc w:val="center"/>
        </w:trPr>
        <w:tc>
          <w:tcPr>
            <w:tcW w:w="764"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957" w:type="dxa"/>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6</w:t>
            </w:r>
          </w:p>
        </w:tc>
        <w:tc>
          <w:tcPr>
            <w:tcW w:w="2501"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8000"/>
                <w:kern w:val="0"/>
                <w:sz w:val="16"/>
                <w:szCs w:val="16"/>
              </w:rPr>
            </w:pPr>
            <w:r>
              <w:rPr>
                <w:rFonts w:ascii="宋体" w:hAnsi="宋体" w:cs="宋体" w:hint="eastAsia"/>
                <w:color w:val="008000"/>
                <w:kern w:val="0"/>
                <w:sz w:val="16"/>
                <w:szCs w:val="16"/>
              </w:rPr>
              <w:t>大学生心理健康教育</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32</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2</w:t>
            </w:r>
          </w:p>
        </w:tc>
        <w:tc>
          <w:tcPr>
            <w:tcW w:w="5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24</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(8)</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2/0</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2/0</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42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r>
      <w:tr w:rsidR="00FF22D3">
        <w:trPr>
          <w:trHeight w:val="270"/>
          <w:jc w:val="center"/>
        </w:trPr>
        <w:tc>
          <w:tcPr>
            <w:tcW w:w="764"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957" w:type="dxa"/>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7</w:t>
            </w:r>
          </w:p>
        </w:tc>
        <w:tc>
          <w:tcPr>
            <w:tcW w:w="2501"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kern w:val="0"/>
                <w:sz w:val="16"/>
                <w:szCs w:val="16"/>
              </w:rPr>
            </w:pPr>
            <w:r>
              <w:rPr>
                <w:rFonts w:ascii="宋体" w:hAnsi="宋体" w:cs="宋体" w:hint="eastAsia"/>
                <w:color w:val="000000"/>
                <w:kern w:val="0"/>
                <w:sz w:val="16"/>
                <w:szCs w:val="16"/>
              </w:rPr>
              <w:t>军事理论与军事技能训练</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78</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4</w:t>
            </w:r>
          </w:p>
        </w:tc>
        <w:tc>
          <w:tcPr>
            <w:tcW w:w="5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36</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42</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2</w:t>
            </w:r>
            <w:r>
              <w:rPr>
                <w:rFonts w:ascii="宋体" w:hAnsi="宋体" w:hint="eastAsia"/>
                <w:color w:val="000000"/>
                <w:kern w:val="0"/>
                <w:sz w:val="16"/>
                <w:szCs w:val="16"/>
              </w:rPr>
              <w:t>周</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(1)</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(1)</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(1)</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strike/>
                <w:color w:val="008000"/>
                <w:kern w:val="0"/>
                <w:sz w:val="16"/>
                <w:szCs w:val="16"/>
              </w:rPr>
              <w:t xml:space="preserve">　</w:t>
            </w:r>
          </w:p>
        </w:tc>
        <w:tc>
          <w:tcPr>
            <w:tcW w:w="42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strike/>
                <w:color w:val="008000"/>
                <w:kern w:val="0"/>
                <w:sz w:val="16"/>
                <w:szCs w:val="16"/>
              </w:rPr>
              <w:t xml:space="preserve">　</w:t>
            </w:r>
          </w:p>
        </w:tc>
      </w:tr>
      <w:tr w:rsidR="00FF22D3">
        <w:trPr>
          <w:trHeight w:val="345"/>
          <w:jc w:val="center"/>
        </w:trPr>
        <w:tc>
          <w:tcPr>
            <w:tcW w:w="764"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957" w:type="dxa"/>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8</w:t>
            </w:r>
          </w:p>
        </w:tc>
        <w:tc>
          <w:tcPr>
            <w:tcW w:w="2501"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8000"/>
                <w:kern w:val="0"/>
                <w:sz w:val="16"/>
                <w:szCs w:val="16"/>
              </w:rPr>
            </w:pPr>
            <w:r>
              <w:rPr>
                <w:rFonts w:ascii="宋体" w:hAnsi="宋体" w:cs="宋体" w:hint="eastAsia"/>
                <w:color w:val="008000"/>
                <w:kern w:val="0"/>
                <w:sz w:val="16"/>
                <w:szCs w:val="16"/>
              </w:rPr>
              <w:t>体育</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108</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4</w:t>
            </w:r>
          </w:p>
        </w:tc>
        <w:tc>
          <w:tcPr>
            <w:tcW w:w="5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w:t>
            </w:r>
            <w:r>
              <w:rPr>
                <w:color w:val="008000"/>
                <w:kern w:val="0"/>
                <w:sz w:val="16"/>
                <w:szCs w:val="16"/>
              </w:rPr>
              <w:t>48</w:t>
            </w:r>
            <w:r>
              <w:rPr>
                <w:rFonts w:ascii="宋体" w:hAnsi="宋体" w:cs="宋体" w:hint="eastAsia"/>
                <w:color w:val="008000"/>
                <w:kern w:val="0"/>
                <w:sz w:val="16"/>
                <w:szCs w:val="16"/>
              </w:rPr>
              <w:t>）</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60</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2</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2</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42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r>
      <w:tr w:rsidR="00FF22D3">
        <w:trPr>
          <w:trHeight w:val="270"/>
          <w:jc w:val="center"/>
        </w:trPr>
        <w:tc>
          <w:tcPr>
            <w:tcW w:w="764"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957" w:type="dxa"/>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9</w:t>
            </w:r>
          </w:p>
        </w:tc>
        <w:tc>
          <w:tcPr>
            <w:tcW w:w="2501"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kern w:val="0"/>
                <w:sz w:val="16"/>
                <w:szCs w:val="16"/>
              </w:rPr>
            </w:pPr>
            <w:r>
              <w:rPr>
                <w:rFonts w:ascii="宋体" w:hAnsi="宋体" w:cs="宋体" w:hint="eastAsia"/>
                <w:kern w:val="0"/>
                <w:sz w:val="16"/>
                <w:szCs w:val="16"/>
              </w:rPr>
              <w:t>职业英语（上）</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48</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3</w:t>
            </w:r>
          </w:p>
        </w:tc>
        <w:tc>
          <w:tcPr>
            <w:tcW w:w="5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36</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12</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4</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2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r>
      <w:tr w:rsidR="00FF22D3">
        <w:trPr>
          <w:trHeight w:val="270"/>
          <w:jc w:val="center"/>
        </w:trPr>
        <w:tc>
          <w:tcPr>
            <w:tcW w:w="764"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957" w:type="dxa"/>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10</w:t>
            </w:r>
          </w:p>
        </w:tc>
        <w:tc>
          <w:tcPr>
            <w:tcW w:w="2501"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kern w:val="0"/>
                <w:sz w:val="16"/>
                <w:szCs w:val="16"/>
              </w:rPr>
            </w:pPr>
            <w:r>
              <w:rPr>
                <w:rFonts w:ascii="宋体" w:hAnsi="宋体" w:cs="宋体" w:hint="eastAsia"/>
                <w:color w:val="000000"/>
                <w:kern w:val="0"/>
                <w:sz w:val="16"/>
                <w:szCs w:val="16"/>
              </w:rPr>
              <w:t>计算机应用基础</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60</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4</w:t>
            </w:r>
          </w:p>
        </w:tc>
        <w:tc>
          <w:tcPr>
            <w:tcW w:w="5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30</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30</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4</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2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r>
      <w:tr w:rsidR="00FF22D3">
        <w:trPr>
          <w:trHeight w:val="270"/>
          <w:jc w:val="center"/>
        </w:trPr>
        <w:tc>
          <w:tcPr>
            <w:tcW w:w="764"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586" w:type="dxa"/>
            <w:gridSpan w:val="5"/>
            <w:tcBorders>
              <w:top w:val="single" w:sz="4" w:space="0" w:color="auto"/>
              <w:left w:val="nil"/>
              <w:bottom w:val="single" w:sz="4" w:space="0" w:color="auto"/>
              <w:right w:val="single" w:sz="4" w:space="0" w:color="auto"/>
            </w:tcBorders>
            <w:shd w:val="clear" w:color="000000" w:fill="F8CBAC"/>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公共基础课小计</w:t>
            </w:r>
          </w:p>
        </w:tc>
        <w:tc>
          <w:tcPr>
            <w:tcW w:w="520" w:type="dxa"/>
            <w:tcBorders>
              <w:top w:val="nil"/>
              <w:left w:val="nil"/>
              <w:bottom w:val="single" w:sz="4" w:space="0" w:color="auto"/>
              <w:right w:val="single" w:sz="4" w:space="0" w:color="auto"/>
            </w:tcBorders>
            <w:shd w:val="clear" w:color="000000" w:fill="F8CBAC"/>
            <w:noWrap/>
            <w:vAlign w:val="center"/>
          </w:tcPr>
          <w:p w:rsidR="00FF22D3" w:rsidRDefault="00D22CFF">
            <w:pPr>
              <w:widowControl/>
              <w:jc w:val="center"/>
              <w:rPr>
                <w:kern w:val="0"/>
                <w:sz w:val="16"/>
                <w:szCs w:val="16"/>
              </w:rPr>
            </w:pPr>
            <w:r>
              <w:rPr>
                <w:kern w:val="0"/>
                <w:sz w:val="16"/>
                <w:szCs w:val="16"/>
              </w:rPr>
              <w:t xml:space="preserve">526 </w:t>
            </w:r>
          </w:p>
        </w:tc>
        <w:tc>
          <w:tcPr>
            <w:tcW w:w="520" w:type="dxa"/>
            <w:tcBorders>
              <w:top w:val="nil"/>
              <w:left w:val="nil"/>
              <w:bottom w:val="single" w:sz="4" w:space="0" w:color="auto"/>
              <w:right w:val="single" w:sz="4" w:space="0" w:color="auto"/>
            </w:tcBorders>
            <w:shd w:val="clear" w:color="000000" w:fill="F8CBAC"/>
            <w:noWrap/>
            <w:vAlign w:val="center"/>
          </w:tcPr>
          <w:p w:rsidR="00FF22D3" w:rsidRDefault="00D22CFF">
            <w:pPr>
              <w:widowControl/>
              <w:jc w:val="center"/>
              <w:rPr>
                <w:kern w:val="0"/>
                <w:sz w:val="16"/>
                <w:szCs w:val="16"/>
              </w:rPr>
            </w:pPr>
            <w:r>
              <w:rPr>
                <w:kern w:val="0"/>
                <w:sz w:val="16"/>
                <w:szCs w:val="16"/>
              </w:rPr>
              <w:t xml:space="preserve">28 </w:t>
            </w:r>
          </w:p>
        </w:tc>
        <w:tc>
          <w:tcPr>
            <w:tcW w:w="556" w:type="dxa"/>
            <w:tcBorders>
              <w:top w:val="nil"/>
              <w:left w:val="nil"/>
              <w:bottom w:val="single" w:sz="4" w:space="0" w:color="auto"/>
              <w:right w:val="single" w:sz="4" w:space="0" w:color="auto"/>
            </w:tcBorders>
            <w:shd w:val="clear" w:color="000000" w:fill="F8CBAC"/>
            <w:noWrap/>
            <w:vAlign w:val="center"/>
          </w:tcPr>
          <w:p w:rsidR="00FF22D3" w:rsidRDefault="00D22CFF">
            <w:pPr>
              <w:widowControl/>
              <w:jc w:val="center"/>
              <w:rPr>
                <w:kern w:val="0"/>
                <w:sz w:val="16"/>
                <w:szCs w:val="16"/>
              </w:rPr>
            </w:pPr>
            <w:r>
              <w:rPr>
                <w:kern w:val="0"/>
                <w:sz w:val="16"/>
                <w:szCs w:val="16"/>
              </w:rPr>
              <w:t xml:space="preserve">346 </w:t>
            </w:r>
          </w:p>
        </w:tc>
        <w:tc>
          <w:tcPr>
            <w:tcW w:w="567" w:type="dxa"/>
            <w:tcBorders>
              <w:top w:val="nil"/>
              <w:left w:val="nil"/>
              <w:bottom w:val="single" w:sz="4" w:space="0" w:color="auto"/>
              <w:right w:val="single" w:sz="4" w:space="0" w:color="auto"/>
            </w:tcBorders>
            <w:shd w:val="clear" w:color="000000" w:fill="F8CBAC"/>
            <w:noWrap/>
            <w:vAlign w:val="center"/>
          </w:tcPr>
          <w:p w:rsidR="00FF22D3" w:rsidRDefault="00D22CFF">
            <w:pPr>
              <w:widowControl/>
              <w:jc w:val="center"/>
              <w:rPr>
                <w:kern w:val="0"/>
                <w:sz w:val="16"/>
                <w:szCs w:val="16"/>
              </w:rPr>
            </w:pPr>
            <w:r>
              <w:rPr>
                <w:kern w:val="0"/>
                <w:sz w:val="16"/>
                <w:szCs w:val="16"/>
              </w:rPr>
              <w:t xml:space="preserve">180 </w:t>
            </w:r>
          </w:p>
        </w:tc>
        <w:tc>
          <w:tcPr>
            <w:tcW w:w="567"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color w:val="000000"/>
                <w:kern w:val="0"/>
                <w:sz w:val="16"/>
                <w:szCs w:val="16"/>
              </w:rPr>
            </w:pPr>
            <w:r>
              <w:rPr>
                <w:color w:val="000000"/>
                <w:kern w:val="0"/>
                <w:sz w:val="16"/>
                <w:szCs w:val="16"/>
              </w:rPr>
              <w:t>12</w:t>
            </w:r>
          </w:p>
        </w:tc>
        <w:tc>
          <w:tcPr>
            <w:tcW w:w="567"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color w:val="000000"/>
                <w:kern w:val="0"/>
                <w:sz w:val="16"/>
                <w:szCs w:val="16"/>
              </w:rPr>
            </w:pPr>
            <w:r>
              <w:rPr>
                <w:color w:val="000000"/>
                <w:kern w:val="0"/>
                <w:sz w:val="16"/>
                <w:szCs w:val="16"/>
              </w:rPr>
              <w:t>13</w:t>
            </w:r>
          </w:p>
        </w:tc>
        <w:tc>
          <w:tcPr>
            <w:tcW w:w="567"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color w:val="000000"/>
                <w:kern w:val="0"/>
                <w:sz w:val="16"/>
                <w:szCs w:val="16"/>
              </w:rPr>
            </w:pPr>
            <w:r>
              <w:rPr>
                <w:color w:val="000000"/>
                <w:kern w:val="0"/>
                <w:sz w:val="16"/>
                <w:szCs w:val="16"/>
              </w:rPr>
              <w:t>1</w:t>
            </w:r>
          </w:p>
        </w:tc>
        <w:tc>
          <w:tcPr>
            <w:tcW w:w="425"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color w:val="000000"/>
                <w:kern w:val="0"/>
                <w:sz w:val="16"/>
                <w:szCs w:val="16"/>
              </w:rPr>
            </w:pPr>
            <w:r>
              <w:rPr>
                <w:color w:val="000000"/>
                <w:kern w:val="0"/>
                <w:sz w:val="16"/>
                <w:szCs w:val="16"/>
              </w:rPr>
              <w:t>1</w:t>
            </w:r>
          </w:p>
        </w:tc>
        <w:tc>
          <w:tcPr>
            <w:tcW w:w="567"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w:t>
            </w:r>
          </w:p>
        </w:tc>
        <w:tc>
          <w:tcPr>
            <w:tcW w:w="426"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r>
      <w:tr w:rsidR="00FF22D3">
        <w:trPr>
          <w:trHeight w:val="319"/>
          <w:jc w:val="center"/>
        </w:trPr>
        <w:tc>
          <w:tcPr>
            <w:tcW w:w="764"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957" w:type="dxa"/>
            <w:vMerge w:val="restart"/>
            <w:tcBorders>
              <w:top w:val="single" w:sz="4" w:space="0" w:color="auto"/>
              <w:left w:val="single" w:sz="4" w:space="0" w:color="auto"/>
              <w:bottom w:val="single" w:sz="4" w:space="0" w:color="000000"/>
              <w:right w:val="nil"/>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通识课程</w:t>
            </w:r>
          </w:p>
        </w:tc>
        <w:tc>
          <w:tcPr>
            <w:tcW w:w="376" w:type="dxa"/>
            <w:tcBorders>
              <w:top w:val="nil"/>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11</w:t>
            </w:r>
          </w:p>
        </w:tc>
        <w:tc>
          <w:tcPr>
            <w:tcW w:w="2501"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8000"/>
                <w:kern w:val="0"/>
                <w:sz w:val="16"/>
                <w:szCs w:val="16"/>
              </w:rPr>
            </w:pPr>
            <w:r>
              <w:rPr>
                <w:rFonts w:ascii="宋体" w:hAnsi="宋体" w:cs="宋体" w:hint="eastAsia"/>
                <w:color w:val="008000"/>
                <w:kern w:val="0"/>
                <w:sz w:val="16"/>
                <w:szCs w:val="16"/>
              </w:rPr>
              <w:t>公共艺术鉴赏（限选）</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32</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2</w:t>
            </w:r>
          </w:p>
        </w:tc>
        <w:tc>
          <w:tcPr>
            <w:tcW w:w="5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0</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32</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2</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 xml:space="preserve">　</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42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r>
      <w:tr w:rsidR="00FF22D3">
        <w:trPr>
          <w:trHeight w:val="330"/>
          <w:jc w:val="center"/>
        </w:trPr>
        <w:tc>
          <w:tcPr>
            <w:tcW w:w="764"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957" w:type="dxa"/>
            <w:vMerge/>
            <w:tcBorders>
              <w:top w:val="single" w:sz="4" w:space="0" w:color="auto"/>
              <w:left w:val="single" w:sz="4" w:space="0" w:color="auto"/>
              <w:bottom w:val="single" w:sz="4" w:space="0" w:color="000000"/>
              <w:right w:val="nil"/>
            </w:tcBorders>
            <w:vAlign w:val="center"/>
          </w:tcPr>
          <w:p w:rsidR="00FF22D3" w:rsidRDefault="00FF22D3">
            <w:pPr>
              <w:widowControl/>
              <w:jc w:val="left"/>
              <w:rPr>
                <w:rFonts w:ascii="宋体" w:hAnsi="宋体" w:cs="宋体"/>
                <w:color w:val="000000"/>
                <w:kern w:val="0"/>
                <w:sz w:val="16"/>
                <w:szCs w:val="16"/>
              </w:rPr>
            </w:pPr>
          </w:p>
        </w:tc>
        <w:tc>
          <w:tcPr>
            <w:tcW w:w="376" w:type="dxa"/>
            <w:tcBorders>
              <w:top w:val="nil"/>
              <w:left w:val="single" w:sz="4" w:space="0" w:color="auto"/>
              <w:bottom w:val="nil"/>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12</w:t>
            </w:r>
          </w:p>
        </w:tc>
        <w:tc>
          <w:tcPr>
            <w:tcW w:w="2501"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kern w:val="0"/>
                <w:sz w:val="16"/>
                <w:szCs w:val="16"/>
              </w:rPr>
            </w:pPr>
            <w:r>
              <w:rPr>
                <w:rFonts w:ascii="宋体" w:hAnsi="宋体" w:cs="宋体" w:hint="eastAsia"/>
                <w:color w:val="000000"/>
                <w:kern w:val="0"/>
                <w:sz w:val="16"/>
                <w:szCs w:val="16"/>
              </w:rPr>
              <w:t>本类其他课程见《通识课程一览表》</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48</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3</w:t>
            </w:r>
          </w:p>
        </w:tc>
        <w:tc>
          <w:tcPr>
            <w:tcW w:w="5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48</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3</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2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r>
      <w:tr w:rsidR="00FF22D3">
        <w:trPr>
          <w:trHeight w:val="240"/>
          <w:jc w:val="center"/>
        </w:trPr>
        <w:tc>
          <w:tcPr>
            <w:tcW w:w="764"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586" w:type="dxa"/>
            <w:gridSpan w:val="5"/>
            <w:tcBorders>
              <w:top w:val="single" w:sz="4" w:space="0" w:color="auto"/>
              <w:left w:val="nil"/>
              <w:bottom w:val="single" w:sz="4" w:space="0" w:color="auto"/>
              <w:right w:val="single" w:sz="4" w:space="0" w:color="auto"/>
            </w:tcBorders>
            <w:shd w:val="clear" w:color="000000" w:fill="F8CBAC"/>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通识课程小计</w:t>
            </w:r>
          </w:p>
        </w:tc>
        <w:tc>
          <w:tcPr>
            <w:tcW w:w="520"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80</w:t>
            </w:r>
          </w:p>
        </w:tc>
        <w:tc>
          <w:tcPr>
            <w:tcW w:w="520"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5</w:t>
            </w:r>
          </w:p>
        </w:tc>
        <w:tc>
          <w:tcPr>
            <w:tcW w:w="556"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48</w:t>
            </w:r>
          </w:p>
        </w:tc>
        <w:tc>
          <w:tcPr>
            <w:tcW w:w="567"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32</w:t>
            </w:r>
          </w:p>
        </w:tc>
        <w:tc>
          <w:tcPr>
            <w:tcW w:w="567"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67"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2</w:t>
            </w:r>
          </w:p>
        </w:tc>
        <w:tc>
          <w:tcPr>
            <w:tcW w:w="567"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w:t>
            </w:r>
          </w:p>
        </w:tc>
        <w:tc>
          <w:tcPr>
            <w:tcW w:w="425"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67"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kern w:val="0"/>
                <w:sz w:val="16"/>
                <w:szCs w:val="16"/>
              </w:rPr>
            </w:pPr>
            <w:r>
              <w:rPr>
                <w:kern w:val="0"/>
                <w:sz w:val="16"/>
                <w:szCs w:val="16"/>
              </w:rPr>
              <w:t xml:space="preserve">　</w:t>
            </w:r>
          </w:p>
        </w:tc>
        <w:tc>
          <w:tcPr>
            <w:tcW w:w="426"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kern w:val="0"/>
                <w:sz w:val="16"/>
                <w:szCs w:val="16"/>
              </w:rPr>
            </w:pPr>
            <w:r>
              <w:rPr>
                <w:kern w:val="0"/>
                <w:sz w:val="16"/>
                <w:szCs w:val="16"/>
              </w:rPr>
              <w:t xml:space="preserve">　</w:t>
            </w:r>
          </w:p>
        </w:tc>
      </w:tr>
      <w:tr w:rsidR="00FF22D3">
        <w:trPr>
          <w:trHeight w:val="282"/>
          <w:jc w:val="center"/>
        </w:trPr>
        <w:tc>
          <w:tcPr>
            <w:tcW w:w="5350" w:type="dxa"/>
            <w:gridSpan w:val="6"/>
            <w:tcBorders>
              <w:top w:val="single" w:sz="4" w:space="0" w:color="auto"/>
              <w:left w:val="single" w:sz="4" w:space="0" w:color="auto"/>
              <w:bottom w:val="single" w:sz="4" w:space="0" w:color="auto"/>
              <w:right w:val="single" w:sz="4" w:space="0" w:color="auto"/>
            </w:tcBorders>
            <w:shd w:val="clear" w:color="000000" w:fill="C5E0B2"/>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公共基础平台课程小计</w:t>
            </w:r>
          </w:p>
        </w:tc>
        <w:tc>
          <w:tcPr>
            <w:tcW w:w="520"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606 </w:t>
            </w:r>
          </w:p>
        </w:tc>
        <w:tc>
          <w:tcPr>
            <w:tcW w:w="520"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33 </w:t>
            </w:r>
          </w:p>
        </w:tc>
        <w:tc>
          <w:tcPr>
            <w:tcW w:w="556"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394 </w:t>
            </w:r>
          </w:p>
        </w:tc>
        <w:tc>
          <w:tcPr>
            <w:tcW w:w="567"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212 </w:t>
            </w:r>
          </w:p>
        </w:tc>
        <w:tc>
          <w:tcPr>
            <w:tcW w:w="567"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12 </w:t>
            </w:r>
          </w:p>
        </w:tc>
        <w:tc>
          <w:tcPr>
            <w:tcW w:w="567"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15 </w:t>
            </w:r>
          </w:p>
        </w:tc>
        <w:tc>
          <w:tcPr>
            <w:tcW w:w="567"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4 </w:t>
            </w:r>
          </w:p>
        </w:tc>
        <w:tc>
          <w:tcPr>
            <w:tcW w:w="425"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1 </w:t>
            </w:r>
          </w:p>
        </w:tc>
        <w:tc>
          <w:tcPr>
            <w:tcW w:w="567"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1 </w:t>
            </w:r>
          </w:p>
        </w:tc>
        <w:tc>
          <w:tcPr>
            <w:tcW w:w="426"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jc w:val="center"/>
        </w:trPr>
        <w:tc>
          <w:tcPr>
            <w:tcW w:w="1721" w:type="dxa"/>
            <w:gridSpan w:val="2"/>
            <w:vMerge w:val="restart"/>
            <w:tcBorders>
              <w:top w:val="single" w:sz="4" w:space="0" w:color="auto"/>
              <w:left w:val="single" w:sz="4" w:space="0" w:color="auto"/>
              <w:bottom w:val="nil"/>
              <w:right w:val="single" w:sz="4" w:space="0" w:color="000000"/>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专业技术技能基础课程</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13</w:t>
            </w:r>
          </w:p>
        </w:tc>
        <w:tc>
          <w:tcPr>
            <w:tcW w:w="2501"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kern w:val="0"/>
                <w:sz w:val="16"/>
                <w:szCs w:val="16"/>
              </w:rPr>
            </w:pPr>
            <w:r>
              <w:rPr>
                <w:rFonts w:ascii="宋体" w:hAnsi="宋体" w:cs="宋体" w:hint="eastAsia"/>
                <w:kern w:val="0"/>
                <w:sz w:val="16"/>
                <w:szCs w:val="16"/>
              </w:rPr>
              <w:t>基础化学（1）（含无机、分析）</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64</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5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40</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24</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2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jc w:val="center"/>
        </w:trPr>
        <w:tc>
          <w:tcPr>
            <w:tcW w:w="1721"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14</w:t>
            </w:r>
          </w:p>
        </w:tc>
        <w:tc>
          <w:tcPr>
            <w:tcW w:w="2501"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kern w:val="0"/>
                <w:sz w:val="16"/>
                <w:szCs w:val="16"/>
              </w:rPr>
            </w:pPr>
            <w:r>
              <w:rPr>
                <w:rFonts w:ascii="宋体" w:hAnsi="宋体" w:cs="宋体" w:hint="eastAsia"/>
                <w:kern w:val="0"/>
                <w:sz w:val="16"/>
                <w:szCs w:val="16"/>
              </w:rPr>
              <w:t>微生物学基础</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50</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28</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22</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2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jc w:val="center"/>
        </w:trPr>
        <w:tc>
          <w:tcPr>
            <w:tcW w:w="1721"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15</w:t>
            </w:r>
          </w:p>
        </w:tc>
        <w:tc>
          <w:tcPr>
            <w:tcW w:w="2501"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kern w:val="0"/>
                <w:sz w:val="16"/>
                <w:szCs w:val="16"/>
              </w:rPr>
            </w:pPr>
            <w:r>
              <w:rPr>
                <w:rFonts w:ascii="宋体" w:hAnsi="宋体" w:cs="宋体" w:hint="eastAsia"/>
                <w:kern w:val="0"/>
                <w:sz w:val="16"/>
                <w:szCs w:val="16"/>
              </w:rPr>
              <w:t>医疗器械概论</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60</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5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50</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10</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67"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left"/>
              <w:rPr>
                <w:rFonts w:ascii="宋体" w:hAnsi="宋体" w:cs="宋体"/>
                <w:kern w:val="0"/>
                <w:sz w:val="16"/>
                <w:szCs w:val="16"/>
              </w:rPr>
            </w:pPr>
            <w:r>
              <w:rPr>
                <w:rFonts w:ascii="宋体" w:hAnsi="宋体" w:cs="宋体" w:hint="eastAsia"/>
                <w:kern w:val="0"/>
                <w:sz w:val="16"/>
                <w:szCs w:val="16"/>
              </w:rPr>
              <w:t xml:space="preserve">　</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kern w:val="0"/>
                <w:sz w:val="16"/>
                <w:szCs w:val="16"/>
              </w:rPr>
            </w:pPr>
            <w:r>
              <w:rPr>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kern w:val="0"/>
                <w:sz w:val="16"/>
                <w:szCs w:val="16"/>
              </w:rPr>
            </w:pPr>
            <w:r>
              <w:rPr>
                <w:kern w:val="0"/>
                <w:sz w:val="16"/>
                <w:szCs w:val="16"/>
              </w:rPr>
              <w:t xml:space="preserve">　</w:t>
            </w:r>
          </w:p>
        </w:tc>
        <w:tc>
          <w:tcPr>
            <w:tcW w:w="42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jc w:val="center"/>
        </w:trPr>
        <w:tc>
          <w:tcPr>
            <w:tcW w:w="1721"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16</w:t>
            </w:r>
          </w:p>
        </w:tc>
        <w:tc>
          <w:tcPr>
            <w:tcW w:w="2501"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kern w:val="0"/>
                <w:sz w:val="16"/>
                <w:szCs w:val="16"/>
              </w:rPr>
            </w:pPr>
            <w:r>
              <w:rPr>
                <w:rFonts w:ascii="宋体" w:hAnsi="宋体" w:cs="宋体" w:hint="eastAsia"/>
                <w:kern w:val="0"/>
                <w:sz w:val="16"/>
                <w:szCs w:val="16"/>
              </w:rPr>
              <w:t>医疗器械医学基础</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80</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5</w:t>
            </w:r>
          </w:p>
        </w:tc>
        <w:tc>
          <w:tcPr>
            <w:tcW w:w="5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72</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8</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5</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2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jc w:val="center"/>
        </w:trPr>
        <w:tc>
          <w:tcPr>
            <w:tcW w:w="1721"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17</w:t>
            </w:r>
          </w:p>
        </w:tc>
        <w:tc>
          <w:tcPr>
            <w:tcW w:w="2501"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kern w:val="0"/>
                <w:sz w:val="16"/>
                <w:szCs w:val="16"/>
              </w:rPr>
            </w:pPr>
            <w:r>
              <w:rPr>
                <w:rFonts w:ascii="宋体" w:hAnsi="宋体" w:cs="宋体" w:hint="eastAsia"/>
                <w:kern w:val="0"/>
                <w:sz w:val="16"/>
                <w:szCs w:val="16"/>
              </w:rPr>
              <w:t>医用电气安全检测技术</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48</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24</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24</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25"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left"/>
              <w:rPr>
                <w:rFonts w:ascii="宋体" w:hAnsi="宋体" w:cs="宋体"/>
                <w:kern w:val="0"/>
                <w:sz w:val="16"/>
                <w:szCs w:val="16"/>
              </w:rPr>
            </w:pPr>
            <w:r>
              <w:rPr>
                <w:rFonts w:ascii="宋体" w:hAnsi="宋体" w:cs="宋体" w:hint="eastAsia"/>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2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jc w:val="center"/>
        </w:trPr>
        <w:tc>
          <w:tcPr>
            <w:tcW w:w="1721"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18</w:t>
            </w:r>
          </w:p>
        </w:tc>
        <w:tc>
          <w:tcPr>
            <w:tcW w:w="2501"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kern w:val="0"/>
                <w:sz w:val="16"/>
                <w:szCs w:val="16"/>
              </w:rPr>
            </w:pPr>
            <w:r>
              <w:rPr>
                <w:rFonts w:ascii="宋体" w:hAnsi="宋体" w:cs="宋体" w:hint="eastAsia"/>
                <w:kern w:val="0"/>
                <w:sz w:val="16"/>
                <w:szCs w:val="16"/>
              </w:rPr>
              <w:t>医疗器械管理与法规</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48</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38</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10</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2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jc w:val="center"/>
        </w:trPr>
        <w:tc>
          <w:tcPr>
            <w:tcW w:w="4598" w:type="dxa"/>
            <w:gridSpan w:val="4"/>
            <w:tcBorders>
              <w:top w:val="single" w:sz="4" w:space="0" w:color="auto"/>
              <w:left w:val="single" w:sz="4" w:space="0" w:color="auto"/>
              <w:bottom w:val="single" w:sz="4" w:space="0" w:color="auto"/>
              <w:right w:val="single" w:sz="4" w:space="0" w:color="auto"/>
            </w:tcBorders>
            <w:shd w:val="clear" w:color="000000" w:fill="C5E0B2"/>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专业技术技能基础课程小计</w:t>
            </w:r>
          </w:p>
        </w:tc>
        <w:tc>
          <w:tcPr>
            <w:tcW w:w="376"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20"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kern w:val="0"/>
                <w:sz w:val="16"/>
                <w:szCs w:val="16"/>
              </w:rPr>
            </w:pPr>
            <w:r>
              <w:rPr>
                <w:kern w:val="0"/>
                <w:sz w:val="16"/>
                <w:szCs w:val="16"/>
              </w:rPr>
              <w:t>350</w:t>
            </w:r>
          </w:p>
        </w:tc>
        <w:tc>
          <w:tcPr>
            <w:tcW w:w="520"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kern w:val="0"/>
                <w:sz w:val="16"/>
                <w:szCs w:val="16"/>
              </w:rPr>
            </w:pPr>
            <w:r>
              <w:rPr>
                <w:kern w:val="0"/>
                <w:sz w:val="16"/>
                <w:szCs w:val="16"/>
              </w:rPr>
              <w:t>22</w:t>
            </w:r>
          </w:p>
        </w:tc>
        <w:tc>
          <w:tcPr>
            <w:tcW w:w="556"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kern w:val="0"/>
                <w:sz w:val="16"/>
                <w:szCs w:val="16"/>
              </w:rPr>
            </w:pPr>
            <w:r>
              <w:rPr>
                <w:kern w:val="0"/>
                <w:sz w:val="16"/>
                <w:szCs w:val="16"/>
              </w:rPr>
              <w:t>252</w:t>
            </w:r>
          </w:p>
        </w:tc>
        <w:tc>
          <w:tcPr>
            <w:tcW w:w="567"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kern w:val="0"/>
                <w:sz w:val="16"/>
                <w:szCs w:val="16"/>
              </w:rPr>
            </w:pPr>
            <w:r>
              <w:rPr>
                <w:kern w:val="0"/>
                <w:sz w:val="16"/>
                <w:szCs w:val="16"/>
              </w:rPr>
              <w:t>98</w:t>
            </w:r>
          </w:p>
        </w:tc>
        <w:tc>
          <w:tcPr>
            <w:tcW w:w="567"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kern w:val="0"/>
                <w:sz w:val="16"/>
                <w:szCs w:val="16"/>
              </w:rPr>
            </w:pPr>
            <w:r>
              <w:rPr>
                <w:kern w:val="0"/>
                <w:sz w:val="16"/>
                <w:szCs w:val="16"/>
              </w:rPr>
              <w:t>12</w:t>
            </w:r>
          </w:p>
        </w:tc>
        <w:tc>
          <w:tcPr>
            <w:tcW w:w="567"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kern w:val="0"/>
                <w:sz w:val="16"/>
                <w:szCs w:val="16"/>
              </w:rPr>
            </w:pPr>
            <w:r>
              <w:rPr>
                <w:kern w:val="0"/>
                <w:sz w:val="16"/>
                <w:szCs w:val="16"/>
              </w:rPr>
              <w:t>11</w:t>
            </w:r>
          </w:p>
        </w:tc>
        <w:tc>
          <w:tcPr>
            <w:tcW w:w="567"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kern w:val="0"/>
                <w:sz w:val="16"/>
                <w:szCs w:val="16"/>
              </w:rPr>
            </w:pPr>
            <w:r>
              <w:rPr>
                <w:kern w:val="0"/>
                <w:sz w:val="16"/>
                <w:szCs w:val="16"/>
              </w:rPr>
              <w:t xml:space="preserve">　</w:t>
            </w:r>
          </w:p>
        </w:tc>
        <w:tc>
          <w:tcPr>
            <w:tcW w:w="425"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kern w:val="0"/>
                <w:sz w:val="16"/>
                <w:szCs w:val="16"/>
              </w:rPr>
            </w:pPr>
            <w:r>
              <w:rPr>
                <w:kern w:val="0"/>
                <w:sz w:val="16"/>
                <w:szCs w:val="16"/>
              </w:rPr>
              <w:t xml:space="preserve">　</w:t>
            </w:r>
          </w:p>
        </w:tc>
        <w:tc>
          <w:tcPr>
            <w:tcW w:w="567"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kern w:val="0"/>
                <w:sz w:val="16"/>
                <w:szCs w:val="16"/>
              </w:rPr>
            </w:pPr>
            <w:r>
              <w:rPr>
                <w:kern w:val="0"/>
                <w:sz w:val="16"/>
                <w:szCs w:val="16"/>
              </w:rPr>
              <w:t xml:space="preserve">　</w:t>
            </w:r>
          </w:p>
        </w:tc>
        <w:tc>
          <w:tcPr>
            <w:tcW w:w="426"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kern w:val="0"/>
                <w:sz w:val="16"/>
                <w:szCs w:val="16"/>
              </w:rPr>
            </w:pPr>
            <w:r>
              <w:rPr>
                <w:kern w:val="0"/>
                <w:sz w:val="16"/>
                <w:szCs w:val="16"/>
              </w:rPr>
              <w:t xml:space="preserve">　</w:t>
            </w:r>
          </w:p>
        </w:tc>
      </w:tr>
    </w:tbl>
    <w:p w:rsidR="00FF22D3" w:rsidRDefault="00FF22D3">
      <w:pPr>
        <w:widowControl/>
        <w:jc w:val="left"/>
      </w:pPr>
    </w:p>
    <w:p w:rsidR="00FF22D3" w:rsidRDefault="00FF22D3">
      <w:pPr>
        <w:widowControl/>
        <w:jc w:val="left"/>
      </w:pPr>
    </w:p>
    <w:p w:rsidR="00FF22D3" w:rsidRDefault="00D22CFF">
      <w:pPr>
        <w:widowControl/>
        <w:jc w:val="left"/>
      </w:pPr>
      <w:r>
        <w:br w:type="page"/>
      </w:r>
    </w:p>
    <w:tbl>
      <w:tblPr>
        <w:tblW w:w="10637" w:type="dxa"/>
        <w:jc w:val="center"/>
        <w:tblLayout w:type="fixed"/>
        <w:tblLook w:val="04A0" w:firstRow="1" w:lastRow="0" w:firstColumn="1" w:lastColumn="0" w:noHBand="0" w:noVBand="1"/>
      </w:tblPr>
      <w:tblGrid>
        <w:gridCol w:w="799"/>
        <w:gridCol w:w="1008"/>
        <w:gridCol w:w="376"/>
        <w:gridCol w:w="2645"/>
        <w:gridCol w:w="376"/>
        <w:gridCol w:w="376"/>
        <w:gridCol w:w="536"/>
        <w:gridCol w:w="519"/>
        <w:gridCol w:w="574"/>
        <w:gridCol w:w="536"/>
        <w:gridCol w:w="482"/>
        <w:gridCol w:w="425"/>
        <w:gridCol w:w="567"/>
        <w:gridCol w:w="567"/>
        <w:gridCol w:w="425"/>
        <w:gridCol w:w="426"/>
      </w:tblGrid>
      <w:tr w:rsidR="00FF22D3">
        <w:trPr>
          <w:trHeight w:val="270"/>
          <w:jc w:val="center"/>
        </w:trPr>
        <w:tc>
          <w:tcPr>
            <w:tcW w:w="79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lastRenderedPageBreak/>
              <w:t>课程属性</w:t>
            </w:r>
          </w:p>
        </w:tc>
        <w:tc>
          <w:tcPr>
            <w:tcW w:w="100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课程性质</w:t>
            </w:r>
          </w:p>
        </w:tc>
        <w:tc>
          <w:tcPr>
            <w:tcW w:w="3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序号</w:t>
            </w:r>
          </w:p>
        </w:tc>
        <w:tc>
          <w:tcPr>
            <w:tcW w:w="264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课程名称</w:t>
            </w:r>
          </w:p>
        </w:tc>
        <w:tc>
          <w:tcPr>
            <w:tcW w:w="3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考试</w:t>
            </w:r>
          </w:p>
        </w:tc>
        <w:tc>
          <w:tcPr>
            <w:tcW w:w="3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考查</w:t>
            </w:r>
          </w:p>
        </w:tc>
        <w:tc>
          <w:tcPr>
            <w:tcW w:w="53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总学时</w:t>
            </w:r>
          </w:p>
        </w:tc>
        <w:tc>
          <w:tcPr>
            <w:tcW w:w="51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学分</w:t>
            </w:r>
          </w:p>
        </w:tc>
        <w:tc>
          <w:tcPr>
            <w:tcW w:w="57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理论课时</w:t>
            </w:r>
          </w:p>
        </w:tc>
        <w:tc>
          <w:tcPr>
            <w:tcW w:w="53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实践课时</w:t>
            </w:r>
          </w:p>
        </w:tc>
        <w:tc>
          <w:tcPr>
            <w:tcW w:w="907" w:type="dxa"/>
            <w:gridSpan w:val="2"/>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第一学年</w:t>
            </w:r>
          </w:p>
        </w:tc>
        <w:tc>
          <w:tcPr>
            <w:tcW w:w="1134" w:type="dxa"/>
            <w:gridSpan w:val="2"/>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第二学年</w:t>
            </w:r>
          </w:p>
        </w:tc>
        <w:tc>
          <w:tcPr>
            <w:tcW w:w="851" w:type="dxa"/>
            <w:gridSpan w:val="2"/>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第三学年</w:t>
            </w:r>
          </w:p>
        </w:tc>
      </w:tr>
      <w:tr w:rsidR="00FF22D3">
        <w:trPr>
          <w:trHeight w:val="270"/>
          <w:jc w:val="center"/>
        </w:trPr>
        <w:tc>
          <w:tcPr>
            <w:tcW w:w="799"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008"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2645"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53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519"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574"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53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8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2</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3</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4</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5</w:t>
            </w:r>
          </w:p>
        </w:tc>
        <w:tc>
          <w:tcPr>
            <w:tcW w:w="42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6</w:t>
            </w:r>
          </w:p>
        </w:tc>
      </w:tr>
      <w:tr w:rsidR="00FF22D3">
        <w:trPr>
          <w:trHeight w:val="270"/>
          <w:jc w:val="center"/>
        </w:trPr>
        <w:tc>
          <w:tcPr>
            <w:tcW w:w="799"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008"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2645"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53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519"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574"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53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8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15</w:t>
            </w:r>
            <w:r>
              <w:rPr>
                <w:rFonts w:ascii="宋体" w:hAnsi="宋体" w:cs="宋体" w:hint="eastAsia"/>
                <w:kern w:val="0"/>
                <w:sz w:val="16"/>
                <w:szCs w:val="16"/>
              </w:rPr>
              <w:t>周</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3"/>
                <w:szCs w:val="13"/>
              </w:rPr>
            </w:pPr>
            <w:r>
              <w:rPr>
                <w:rFonts w:ascii="Verdana" w:hAnsi="Verdana" w:cs="宋体"/>
                <w:kern w:val="0"/>
                <w:sz w:val="13"/>
                <w:szCs w:val="13"/>
              </w:rPr>
              <w:t>18</w:t>
            </w:r>
            <w:r>
              <w:rPr>
                <w:rFonts w:ascii="宋体" w:hAnsi="宋体" w:cs="宋体" w:hint="eastAsia"/>
                <w:kern w:val="0"/>
                <w:sz w:val="13"/>
                <w:szCs w:val="13"/>
              </w:rPr>
              <w:t>周</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18</w:t>
            </w:r>
            <w:r>
              <w:rPr>
                <w:rFonts w:ascii="宋体" w:hAnsi="宋体" w:cs="宋体" w:hint="eastAsia"/>
                <w:kern w:val="0"/>
                <w:sz w:val="16"/>
                <w:szCs w:val="16"/>
              </w:rPr>
              <w:t>周</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18</w:t>
            </w:r>
            <w:r>
              <w:rPr>
                <w:rFonts w:ascii="宋体" w:hAnsi="宋体" w:cs="宋体" w:hint="eastAsia"/>
                <w:kern w:val="0"/>
                <w:sz w:val="16"/>
                <w:szCs w:val="16"/>
              </w:rPr>
              <w:t>周</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18</w:t>
            </w:r>
            <w:r>
              <w:rPr>
                <w:rFonts w:ascii="宋体" w:hAnsi="宋体" w:cs="宋体" w:hint="eastAsia"/>
                <w:kern w:val="0"/>
                <w:sz w:val="16"/>
                <w:szCs w:val="16"/>
              </w:rPr>
              <w:t>周</w:t>
            </w:r>
          </w:p>
        </w:tc>
        <w:tc>
          <w:tcPr>
            <w:tcW w:w="42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19</w:t>
            </w:r>
            <w:r>
              <w:rPr>
                <w:rFonts w:ascii="宋体" w:hAnsi="宋体" w:cs="宋体" w:hint="eastAsia"/>
                <w:kern w:val="0"/>
                <w:sz w:val="16"/>
                <w:szCs w:val="16"/>
              </w:rPr>
              <w:t>周</w:t>
            </w:r>
          </w:p>
        </w:tc>
      </w:tr>
      <w:tr w:rsidR="00FF22D3">
        <w:trPr>
          <w:trHeight w:val="270"/>
          <w:jc w:val="center"/>
        </w:trPr>
        <w:tc>
          <w:tcPr>
            <w:tcW w:w="799" w:type="dxa"/>
            <w:vMerge w:val="restart"/>
            <w:tcBorders>
              <w:top w:val="nil"/>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岗位技术技能课程</w:t>
            </w:r>
          </w:p>
        </w:tc>
        <w:tc>
          <w:tcPr>
            <w:tcW w:w="100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岗位必修课</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19</w:t>
            </w:r>
          </w:p>
        </w:tc>
        <w:tc>
          <w:tcPr>
            <w:tcW w:w="2645"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kern w:val="0"/>
                <w:sz w:val="16"/>
                <w:szCs w:val="16"/>
              </w:rPr>
            </w:pPr>
            <w:r>
              <w:rPr>
                <w:rFonts w:ascii="宋体" w:hAnsi="宋体" w:cs="宋体" w:hint="eastAsia"/>
                <w:kern w:val="0"/>
                <w:sz w:val="16"/>
                <w:szCs w:val="16"/>
              </w:rPr>
              <w:t>医用电子仪器检测技术</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48</w:t>
            </w:r>
          </w:p>
        </w:tc>
        <w:tc>
          <w:tcPr>
            <w:tcW w:w="51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7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24</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24</w:t>
            </w:r>
          </w:p>
        </w:tc>
        <w:tc>
          <w:tcPr>
            <w:tcW w:w="48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25"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left"/>
              <w:rPr>
                <w:rFonts w:ascii="宋体" w:hAnsi="宋体" w:cs="宋体"/>
                <w:kern w:val="0"/>
                <w:sz w:val="16"/>
                <w:szCs w:val="16"/>
              </w:rPr>
            </w:pPr>
            <w:r>
              <w:rPr>
                <w:rFonts w:ascii="宋体" w:hAnsi="宋体" w:cs="宋体" w:hint="eastAsia"/>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67" w:type="dxa"/>
            <w:tcBorders>
              <w:top w:val="nil"/>
              <w:left w:val="nil"/>
              <w:bottom w:val="nil"/>
              <w:right w:val="nil"/>
            </w:tcBorders>
            <w:shd w:val="clear" w:color="auto" w:fill="auto"/>
            <w:noWrap/>
            <w:vAlign w:val="center"/>
          </w:tcPr>
          <w:p w:rsidR="00FF22D3" w:rsidRDefault="00FF22D3">
            <w:pPr>
              <w:widowControl/>
              <w:jc w:val="left"/>
              <w:rPr>
                <w:rFonts w:ascii="宋体" w:hAnsi="宋体" w:cs="宋体"/>
                <w:kern w:val="0"/>
                <w:sz w:val="16"/>
                <w:szCs w:val="16"/>
              </w:rPr>
            </w:pPr>
          </w:p>
        </w:tc>
        <w:tc>
          <w:tcPr>
            <w:tcW w:w="425" w:type="dxa"/>
            <w:tcBorders>
              <w:top w:val="nil"/>
              <w:left w:val="single" w:sz="4" w:space="0" w:color="auto"/>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2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jc w:val="center"/>
        </w:trPr>
        <w:tc>
          <w:tcPr>
            <w:tcW w:w="799"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008"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20</w:t>
            </w:r>
          </w:p>
        </w:tc>
        <w:tc>
          <w:tcPr>
            <w:tcW w:w="2645"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kern w:val="0"/>
                <w:sz w:val="16"/>
                <w:szCs w:val="16"/>
              </w:rPr>
            </w:pPr>
            <w:r>
              <w:rPr>
                <w:rFonts w:ascii="宋体" w:hAnsi="宋体" w:cs="宋体" w:hint="eastAsia"/>
                <w:kern w:val="0"/>
                <w:sz w:val="16"/>
                <w:szCs w:val="16"/>
              </w:rPr>
              <w:t>医用材料生产技术</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64</w:t>
            </w:r>
          </w:p>
        </w:tc>
        <w:tc>
          <w:tcPr>
            <w:tcW w:w="51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57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32</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32</w:t>
            </w:r>
          </w:p>
        </w:tc>
        <w:tc>
          <w:tcPr>
            <w:tcW w:w="48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567" w:type="dxa"/>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2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jc w:val="center"/>
        </w:trPr>
        <w:tc>
          <w:tcPr>
            <w:tcW w:w="799"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008"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21</w:t>
            </w:r>
          </w:p>
        </w:tc>
        <w:tc>
          <w:tcPr>
            <w:tcW w:w="2645"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kern w:val="0"/>
                <w:sz w:val="16"/>
                <w:szCs w:val="16"/>
              </w:rPr>
            </w:pPr>
            <w:r>
              <w:rPr>
                <w:rFonts w:ascii="宋体" w:hAnsi="宋体" w:cs="宋体" w:hint="eastAsia"/>
                <w:kern w:val="0"/>
                <w:sz w:val="16"/>
                <w:szCs w:val="16"/>
              </w:rPr>
              <w:t>无源医疗器械检测技术</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48</w:t>
            </w:r>
          </w:p>
        </w:tc>
        <w:tc>
          <w:tcPr>
            <w:tcW w:w="51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7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12</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36</w:t>
            </w:r>
          </w:p>
        </w:tc>
        <w:tc>
          <w:tcPr>
            <w:tcW w:w="48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25"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left"/>
              <w:rPr>
                <w:rFonts w:ascii="宋体" w:hAnsi="宋体" w:cs="宋体"/>
                <w:kern w:val="0"/>
                <w:sz w:val="16"/>
                <w:szCs w:val="16"/>
              </w:rPr>
            </w:pPr>
            <w:r>
              <w:rPr>
                <w:rFonts w:ascii="宋体" w:hAnsi="宋体" w:cs="宋体" w:hint="eastAsia"/>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2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jc w:val="center"/>
        </w:trPr>
        <w:tc>
          <w:tcPr>
            <w:tcW w:w="799"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008"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22</w:t>
            </w:r>
          </w:p>
        </w:tc>
        <w:tc>
          <w:tcPr>
            <w:tcW w:w="2645"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kern w:val="0"/>
                <w:sz w:val="16"/>
                <w:szCs w:val="16"/>
              </w:rPr>
            </w:pPr>
            <w:r>
              <w:rPr>
                <w:rFonts w:ascii="宋体" w:hAnsi="宋体" w:cs="宋体" w:hint="eastAsia"/>
                <w:kern w:val="0"/>
                <w:sz w:val="16"/>
                <w:szCs w:val="16"/>
              </w:rPr>
              <w:t>医疗器械注册管理实务</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48</w:t>
            </w:r>
          </w:p>
        </w:tc>
        <w:tc>
          <w:tcPr>
            <w:tcW w:w="51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7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36</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12</w:t>
            </w:r>
          </w:p>
        </w:tc>
        <w:tc>
          <w:tcPr>
            <w:tcW w:w="48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2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jc w:val="center"/>
        </w:trPr>
        <w:tc>
          <w:tcPr>
            <w:tcW w:w="799"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008"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23</w:t>
            </w:r>
          </w:p>
        </w:tc>
        <w:tc>
          <w:tcPr>
            <w:tcW w:w="2645"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kern w:val="0"/>
                <w:sz w:val="16"/>
                <w:szCs w:val="16"/>
              </w:rPr>
            </w:pPr>
            <w:r>
              <w:rPr>
                <w:rFonts w:ascii="宋体" w:hAnsi="宋体" w:cs="宋体" w:hint="eastAsia"/>
                <w:kern w:val="0"/>
                <w:sz w:val="16"/>
                <w:szCs w:val="16"/>
              </w:rPr>
              <w:t>医疗器械生产质量管理实务</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48</w:t>
            </w:r>
          </w:p>
        </w:tc>
        <w:tc>
          <w:tcPr>
            <w:tcW w:w="51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7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24</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24</w:t>
            </w:r>
          </w:p>
        </w:tc>
        <w:tc>
          <w:tcPr>
            <w:tcW w:w="48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2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jc w:val="center"/>
        </w:trPr>
        <w:tc>
          <w:tcPr>
            <w:tcW w:w="799"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008"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24</w:t>
            </w:r>
          </w:p>
        </w:tc>
        <w:tc>
          <w:tcPr>
            <w:tcW w:w="2645"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kern w:val="0"/>
                <w:sz w:val="16"/>
                <w:szCs w:val="16"/>
              </w:rPr>
            </w:pPr>
            <w:r>
              <w:rPr>
                <w:rFonts w:ascii="宋体" w:hAnsi="宋体" w:cs="宋体" w:hint="eastAsia"/>
                <w:kern w:val="0"/>
                <w:sz w:val="16"/>
                <w:szCs w:val="16"/>
              </w:rPr>
              <w:t>医疗器械临床试验</w:t>
            </w:r>
          </w:p>
        </w:tc>
        <w:tc>
          <w:tcPr>
            <w:tcW w:w="376"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left"/>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48</w:t>
            </w:r>
          </w:p>
        </w:tc>
        <w:tc>
          <w:tcPr>
            <w:tcW w:w="51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7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24</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24</w:t>
            </w:r>
          </w:p>
        </w:tc>
        <w:tc>
          <w:tcPr>
            <w:tcW w:w="482"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left"/>
              <w:rPr>
                <w:rFonts w:ascii="宋体" w:hAnsi="宋体" w:cs="宋体"/>
                <w:kern w:val="0"/>
                <w:sz w:val="16"/>
                <w:szCs w:val="16"/>
              </w:rPr>
            </w:pPr>
            <w:r>
              <w:rPr>
                <w:rFonts w:ascii="宋体" w:hAnsi="宋体" w:cs="宋体" w:hint="eastAsia"/>
                <w:kern w:val="0"/>
                <w:sz w:val="16"/>
                <w:szCs w:val="16"/>
              </w:rPr>
              <w:t xml:space="preserve">　</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67"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left"/>
              <w:rPr>
                <w:rFonts w:ascii="宋体" w:hAnsi="宋体" w:cs="宋体"/>
                <w:kern w:val="0"/>
                <w:sz w:val="16"/>
                <w:szCs w:val="16"/>
              </w:rPr>
            </w:pPr>
            <w:r>
              <w:rPr>
                <w:rFonts w:ascii="宋体" w:hAnsi="宋体" w:cs="宋体" w:hint="eastAsia"/>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425"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left"/>
              <w:rPr>
                <w:rFonts w:ascii="宋体" w:hAnsi="宋体" w:cs="宋体"/>
                <w:kern w:val="0"/>
                <w:sz w:val="16"/>
                <w:szCs w:val="16"/>
              </w:rPr>
            </w:pPr>
            <w:r>
              <w:rPr>
                <w:rFonts w:ascii="宋体" w:hAnsi="宋体" w:cs="宋体" w:hint="eastAsia"/>
                <w:kern w:val="0"/>
                <w:sz w:val="16"/>
                <w:szCs w:val="16"/>
              </w:rPr>
              <w:t xml:space="preserve">　</w:t>
            </w:r>
          </w:p>
        </w:tc>
        <w:tc>
          <w:tcPr>
            <w:tcW w:w="42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jc w:val="center"/>
        </w:trPr>
        <w:tc>
          <w:tcPr>
            <w:tcW w:w="799"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008"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25</w:t>
            </w:r>
          </w:p>
        </w:tc>
        <w:tc>
          <w:tcPr>
            <w:tcW w:w="2645"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kern w:val="0"/>
                <w:sz w:val="16"/>
                <w:szCs w:val="16"/>
              </w:rPr>
            </w:pPr>
            <w:r>
              <w:rPr>
                <w:rFonts w:ascii="宋体" w:hAnsi="宋体" w:cs="宋体" w:hint="eastAsia"/>
                <w:kern w:val="0"/>
                <w:sz w:val="16"/>
                <w:szCs w:val="16"/>
              </w:rPr>
              <w:t>医疗器械生物学性能评价</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32</w:t>
            </w:r>
          </w:p>
        </w:tc>
        <w:tc>
          <w:tcPr>
            <w:tcW w:w="51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w:t>
            </w:r>
          </w:p>
        </w:tc>
        <w:tc>
          <w:tcPr>
            <w:tcW w:w="57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16</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16</w:t>
            </w:r>
          </w:p>
        </w:tc>
        <w:tc>
          <w:tcPr>
            <w:tcW w:w="48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67" w:type="dxa"/>
            <w:tcBorders>
              <w:top w:val="nil"/>
              <w:left w:val="nil"/>
              <w:bottom w:val="nil"/>
              <w:right w:val="nil"/>
            </w:tcBorders>
            <w:shd w:val="clear" w:color="auto" w:fill="auto"/>
            <w:noWrap/>
            <w:vAlign w:val="center"/>
          </w:tcPr>
          <w:p w:rsidR="00FF22D3" w:rsidRDefault="00FF22D3">
            <w:pPr>
              <w:widowControl/>
              <w:jc w:val="left"/>
              <w:rPr>
                <w:rFonts w:ascii="宋体" w:hAnsi="宋体" w:cs="宋体"/>
                <w:kern w:val="0"/>
                <w:sz w:val="16"/>
                <w:szCs w:val="16"/>
              </w:rPr>
            </w:pPr>
          </w:p>
        </w:tc>
        <w:tc>
          <w:tcPr>
            <w:tcW w:w="567" w:type="dxa"/>
            <w:tcBorders>
              <w:top w:val="nil"/>
              <w:left w:val="single" w:sz="4" w:space="0" w:color="auto"/>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w:t>
            </w:r>
          </w:p>
        </w:tc>
        <w:tc>
          <w:tcPr>
            <w:tcW w:w="425"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left"/>
              <w:rPr>
                <w:rFonts w:ascii="宋体" w:hAnsi="宋体" w:cs="宋体"/>
                <w:kern w:val="0"/>
                <w:sz w:val="16"/>
                <w:szCs w:val="16"/>
              </w:rPr>
            </w:pPr>
            <w:r>
              <w:rPr>
                <w:rFonts w:ascii="宋体" w:hAnsi="宋体" w:cs="宋体" w:hint="eastAsia"/>
                <w:kern w:val="0"/>
                <w:sz w:val="16"/>
                <w:szCs w:val="16"/>
              </w:rPr>
              <w:t xml:space="preserve">　</w:t>
            </w:r>
          </w:p>
        </w:tc>
        <w:tc>
          <w:tcPr>
            <w:tcW w:w="42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420"/>
          <w:jc w:val="center"/>
        </w:trPr>
        <w:tc>
          <w:tcPr>
            <w:tcW w:w="799"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008"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26</w:t>
            </w:r>
          </w:p>
        </w:tc>
        <w:tc>
          <w:tcPr>
            <w:tcW w:w="2645"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kern w:val="0"/>
                <w:sz w:val="16"/>
                <w:szCs w:val="16"/>
              </w:rPr>
            </w:pPr>
            <w:r>
              <w:rPr>
                <w:rFonts w:ascii="宋体" w:hAnsi="宋体" w:cs="宋体" w:hint="eastAsia"/>
                <w:kern w:val="0"/>
                <w:sz w:val="16"/>
                <w:szCs w:val="16"/>
              </w:rPr>
              <w:t>医用电子仪器</w:t>
            </w:r>
            <w:proofErr w:type="gramStart"/>
            <w:r>
              <w:rPr>
                <w:rFonts w:ascii="宋体" w:hAnsi="宋体" w:cs="宋体" w:hint="eastAsia"/>
                <w:kern w:val="0"/>
                <w:sz w:val="16"/>
                <w:szCs w:val="16"/>
              </w:rPr>
              <w:t>生产员</w:t>
            </w:r>
            <w:proofErr w:type="gramEnd"/>
            <w:r>
              <w:rPr>
                <w:rFonts w:ascii="宋体" w:hAnsi="宋体" w:cs="宋体" w:hint="eastAsia"/>
                <w:kern w:val="0"/>
                <w:sz w:val="16"/>
                <w:szCs w:val="16"/>
              </w:rPr>
              <w:t>/检验员岗位实践</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60</w:t>
            </w:r>
          </w:p>
        </w:tc>
        <w:tc>
          <w:tcPr>
            <w:tcW w:w="51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7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0</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60</w:t>
            </w:r>
          </w:p>
        </w:tc>
        <w:tc>
          <w:tcPr>
            <w:tcW w:w="48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67" w:type="dxa"/>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5</w:t>
            </w:r>
            <w:r>
              <w:rPr>
                <w:rFonts w:ascii="宋体" w:hAnsi="宋体" w:hint="eastAsia"/>
                <w:kern w:val="0"/>
                <w:sz w:val="16"/>
                <w:szCs w:val="16"/>
              </w:rPr>
              <w:t>天</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5</w:t>
            </w:r>
            <w:r>
              <w:rPr>
                <w:rFonts w:ascii="宋体" w:hAnsi="宋体" w:hint="eastAsia"/>
                <w:kern w:val="0"/>
                <w:sz w:val="16"/>
                <w:szCs w:val="16"/>
              </w:rPr>
              <w:t>天</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2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jc w:val="center"/>
        </w:trPr>
        <w:tc>
          <w:tcPr>
            <w:tcW w:w="799"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008"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27</w:t>
            </w:r>
          </w:p>
        </w:tc>
        <w:tc>
          <w:tcPr>
            <w:tcW w:w="2645"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kern w:val="0"/>
                <w:sz w:val="16"/>
                <w:szCs w:val="16"/>
              </w:rPr>
            </w:pPr>
            <w:r>
              <w:rPr>
                <w:rFonts w:ascii="宋体" w:hAnsi="宋体" w:cs="宋体" w:hint="eastAsia"/>
                <w:kern w:val="0"/>
                <w:sz w:val="16"/>
                <w:szCs w:val="16"/>
              </w:rPr>
              <w:t>离子</w:t>
            </w:r>
            <w:proofErr w:type="gramStart"/>
            <w:r>
              <w:rPr>
                <w:rFonts w:ascii="宋体" w:hAnsi="宋体" w:cs="宋体" w:hint="eastAsia"/>
                <w:kern w:val="0"/>
                <w:sz w:val="16"/>
                <w:szCs w:val="16"/>
              </w:rPr>
              <w:t>贴产品生产员</w:t>
            </w:r>
            <w:proofErr w:type="gramEnd"/>
            <w:r>
              <w:rPr>
                <w:rFonts w:ascii="宋体" w:hAnsi="宋体" w:cs="宋体" w:hint="eastAsia"/>
                <w:kern w:val="0"/>
                <w:sz w:val="16"/>
                <w:szCs w:val="16"/>
              </w:rPr>
              <w:t>岗位实践</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30</w:t>
            </w:r>
          </w:p>
        </w:tc>
        <w:tc>
          <w:tcPr>
            <w:tcW w:w="51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1.5</w:t>
            </w:r>
          </w:p>
        </w:tc>
        <w:tc>
          <w:tcPr>
            <w:tcW w:w="57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0</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30</w:t>
            </w:r>
          </w:p>
        </w:tc>
        <w:tc>
          <w:tcPr>
            <w:tcW w:w="48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67"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left"/>
              <w:rPr>
                <w:rFonts w:ascii="宋体" w:hAnsi="宋体" w:cs="宋体"/>
                <w:kern w:val="0"/>
                <w:sz w:val="16"/>
                <w:szCs w:val="16"/>
              </w:rPr>
            </w:pPr>
            <w:r>
              <w:rPr>
                <w:rFonts w:ascii="宋体" w:hAnsi="宋体" w:cs="宋体" w:hint="eastAsia"/>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5</w:t>
            </w:r>
            <w:r>
              <w:rPr>
                <w:rFonts w:ascii="宋体" w:hAnsi="宋体" w:hint="eastAsia"/>
                <w:kern w:val="0"/>
                <w:sz w:val="16"/>
                <w:szCs w:val="16"/>
              </w:rPr>
              <w:t>天</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2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jc w:val="center"/>
        </w:trPr>
        <w:tc>
          <w:tcPr>
            <w:tcW w:w="799"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008"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28</w:t>
            </w:r>
          </w:p>
        </w:tc>
        <w:tc>
          <w:tcPr>
            <w:tcW w:w="2645"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kern w:val="0"/>
                <w:sz w:val="16"/>
                <w:szCs w:val="16"/>
              </w:rPr>
            </w:pPr>
            <w:r>
              <w:rPr>
                <w:rFonts w:ascii="宋体" w:hAnsi="宋体" w:cs="宋体" w:hint="eastAsia"/>
                <w:kern w:val="0"/>
                <w:sz w:val="16"/>
                <w:szCs w:val="16"/>
              </w:rPr>
              <w:t>功能性敷料产品</w:t>
            </w:r>
            <w:proofErr w:type="gramStart"/>
            <w:r>
              <w:rPr>
                <w:rFonts w:ascii="宋体" w:hAnsi="宋体" w:cs="宋体" w:hint="eastAsia"/>
                <w:kern w:val="0"/>
                <w:sz w:val="16"/>
                <w:szCs w:val="16"/>
              </w:rPr>
              <w:t>生产员</w:t>
            </w:r>
            <w:proofErr w:type="gramEnd"/>
            <w:r>
              <w:rPr>
                <w:rFonts w:ascii="宋体" w:hAnsi="宋体" w:cs="宋体" w:hint="eastAsia"/>
                <w:kern w:val="0"/>
                <w:sz w:val="16"/>
                <w:szCs w:val="16"/>
              </w:rPr>
              <w:t>岗位实践</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left"/>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30</w:t>
            </w:r>
          </w:p>
        </w:tc>
        <w:tc>
          <w:tcPr>
            <w:tcW w:w="51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1.5</w:t>
            </w:r>
          </w:p>
        </w:tc>
        <w:tc>
          <w:tcPr>
            <w:tcW w:w="57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0</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30</w:t>
            </w:r>
          </w:p>
        </w:tc>
        <w:tc>
          <w:tcPr>
            <w:tcW w:w="48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67"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left"/>
              <w:rPr>
                <w:rFonts w:ascii="宋体" w:hAnsi="宋体" w:cs="宋体"/>
                <w:kern w:val="0"/>
                <w:sz w:val="16"/>
                <w:szCs w:val="16"/>
              </w:rPr>
            </w:pPr>
            <w:r>
              <w:rPr>
                <w:rFonts w:ascii="宋体" w:hAnsi="宋体" w:cs="宋体" w:hint="eastAsia"/>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5</w:t>
            </w:r>
            <w:r>
              <w:rPr>
                <w:rFonts w:ascii="宋体" w:hAnsi="宋体" w:hint="eastAsia"/>
                <w:kern w:val="0"/>
                <w:sz w:val="16"/>
                <w:szCs w:val="16"/>
              </w:rPr>
              <w:t>天</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2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85"/>
          <w:jc w:val="center"/>
        </w:trPr>
        <w:tc>
          <w:tcPr>
            <w:tcW w:w="799"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008"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29</w:t>
            </w:r>
          </w:p>
        </w:tc>
        <w:tc>
          <w:tcPr>
            <w:tcW w:w="2645"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kern w:val="0"/>
                <w:sz w:val="16"/>
                <w:szCs w:val="16"/>
              </w:rPr>
            </w:pPr>
            <w:r>
              <w:rPr>
                <w:rFonts w:ascii="宋体" w:hAnsi="宋体" w:cs="宋体" w:hint="eastAsia"/>
                <w:kern w:val="0"/>
                <w:sz w:val="16"/>
                <w:szCs w:val="16"/>
              </w:rPr>
              <w:t>水性凝胶产品</w:t>
            </w:r>
            <w:proofErr w:type="gramStart"/>
            <w:r>
              <w:rPr>
                <w:rFonts w:ascii="宋体" w:hAnsi="宋体" w:cs="宋体" w:hint="eastAsia"/>
                <w:kern w:val="0"/>
                <w:sz w:val="16"/>
                <w:szCs w:val="16"/>
              </w:rPr>
              <w:t>生产员</w:t>
            </w:r>
            <w:proofErr w:type="gramEnd"/>
            <w:r>
              <w:rPr>
                <w:rFonts w:ascii="宋体" w:hAnsi="宋体" w:cs="宋体" w:hint="eastAsia"/>
                <w:kern w:val="0"/>
                <w:sz w:val="16"/>
                <w:szCs w:val="16"/>
              </w:rPr>
              <w:t>岗位实践</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30</w:t>
            </w:r>
          </w:p>
        </w:tc>
        <w:tc>
          <w:tcPr>
            <w:tcW w:w="51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1.5</w:t>
            </w:r>
          </w:p>
        </w:tc>
        <w:tc>
          <w:tcPr>
            <w:tcW w:w="57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0</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30</w:t>
            </w:r>
          </w:p>
        </w:tc>
        <w:tc>
          <w:tcPr>
            <w:tcW w:w="48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5</w:t>
            </w:r>
            <w:r>
              <w:rPr>
                <w:rFonts w:ascii="宋体" w:hAnsi="宋体" w:hint="eastAsia"/>
                <w:kern w:val="0"/>
                <w:sz w:val="16"/>
                <w:szCs w:val="16"/>
              </w:rPr>
              <w:t>天</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2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85"/>
          <w:jc w:val="center"/>
        </w:trPr>
        <w:tc>
          <w:tcPr>
            <w:tcW w:w="799"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008"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30</w:t>
            </w:r>
          </w:p>
        </w:tc>
        <w:tc>
          <w:tcPr>
            <w:tcW w:w="2645"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kern w:val="0"/>
                <w:sz w:val="16"/>
                <w:szCs w:val="16"/>
              </w:rPr>
            </w:pPr>
            <w:r>
              <w:rPr>
                <w:rFonts w:ascii="宋体" w:hAnsi="宋体" w:cs="宋体" w:hint="eastAsia"/>
                <w:kern w:val="0"/>
                <w:sz w:val="16"/>
                <w:szCs w:val="16"/>
              </w:rPr>
              <w:t>无源医疗器械检验员岗位实践</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60</w:t>
            </w:r>
          </w:p>
        </w:tc>
        <w:tc>
          <w:tcPr>
            <w:tcW w:w="51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7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0</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60</w:t>
            </w:r>
          </w:p>
        </w:tc>
        <w:tc>
          <w:tcPr>
            <w:tcW w:w="48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25"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left"/>
              <w:rPr>
                <w:rFonts w:ascii="宋体" w:hAnsi="宋体" w:cs="宋体"/>
                <w:kern w:val="0"/>
                <w:sz w:val="16"/>
                <w:szCs w:val="16"/>
              </w:rPr>
            </w:pPr>
            <w:r>
              <w:rPr>
                <w:rFonts w:ascii="宋体" w:hAnsi="宋体" w:cs="宋体" w:hint="eastAsia"/>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10</w:t>
            </w:r>
            <w:r>
              <w:rPr>
                <w:rFonts w:ascii="宋体" w:hAnsi="宋体" w:hint="eastAsia"/>
                <w:kern w:val="0"/>
                <w:sz w:val="16"/>
                <w:szCs w:val="16"/>
              </w:rPr>
              <w:t>天</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2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jc w:val="center"/>
        </w:trPr>
        <w:tc>
          <w:tcPr>
            <w:tcW w:w="799"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00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岗位选修课</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31</w:t>
            </w:r>
          </w:p>
        </w:tc>
        <w:tc>
          <w:tcPr>
            <w:tcW w:w="2645"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kern w:val="0"/>
                <w:sz w:val="16"/>
                <w:szCs w:val="16"/>
              </w:rPr>
            </w:pPr>
            <w:r>
              <w:rPr>
                <w:rFonts w:ascii="宋体" w:hAnsi="宋体" w:cs="宋体" w:hint="eastAsia"/>
                <w:kern w:val="0"/>
                <w:sz w:val="16"/>
                <w:szCs w:val="16"/>
              </w:rPr>
              <w:t xml:space="preserve">医疗器械生产组长助理岗位实践*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230</w:t>
            </w:r>
          </w:p>
        </w:tc>
        <w:tc>
          <w:tcPr>
            <w:tcW w:w="51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13</w:t>
            </w:r>
          </w:p>
        </w:tc>
        <w:tc>
          <w:tcPr>
            <w:tcW w:w="57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0</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230</w:t>
            </w:r>
          </w:p>
        </w:tc>
        <w:tc>
          <w:tcPr>
            <w:tcW w:w="48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1"/>
                <w:szCs w:val="11"/>
              </w:rPr>
            </w:pPr>
            <w:r>
              <w:rPr>
                <w:kern w:val="0"/>
                <w:sz w:val="11"/>
                <w:szCs w:val="11"/>
              </w:rPr>
              <w:t>9</w:t>
            </w:r>
            <w:r>
              <w:rPr>
                <w:rFonts w:ascii="宋体" w:hAnsi="宋体" w:hint="eastAsia"/>
                <w:kern w:val="0"/>
                <w:sz w:val="11"/>
                <w:szCs w:val="11"/>
              </w:rPr>
              <w:t>周</w:t>
            </w:r>
          </w:p>
        </w:tc>
        <w:tc>
          <w:tcPr>
            <w:tcW w:w="42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1"/>
                <w:szCs w:val="11"/>
              </w:rPr>
            </w:pPr>
            <w:r>
              <w:rPr>
                <w:kern w:val="0"/>
                <w:sz w:val="11"/>
                <w:szCs w:val="11"/>
              </w:rPr>
              <w:t>7</w:t>
            </w:r>
            <w:r>
              <w:rPr>
                <w:rFonts w:ascii="宋体" w:hAnsi="宋体" w:hint="eastAsia"/>
                <w:kern w:val="0"/>
                <w:sz w:val="11"/>
                <w:szCs w:val="11"/>
              </w:rPr>
              <w:t>周</w:t>
            </w:r>
          </w:p>
        </w:tc>
      </w:tr>
      <w:tr w:rsidR="00FF22D3">
        <w:trPr>
          <w:trHeight w:val="342"/>
          <w:jc w:val="center"/>
        </w:trPr>
        <w:tc>
          <w:tcPr>
            <w:tcW w:w="799"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008"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32</w:t>
            </w:r>
          </w:p>
        </w:tc>
        <w:tc>
          <w:tcPr>
            <w:tcW w:w="2645"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kern w:val="0"/>
                <w:sz w:val="16"/>
                <w:szCs w:val="16"/>
              </w:rPr>
            </w:pPr>
            <w:r>
              <w:rPr>
                <w:rFonts w:ascii="宋体" w:hAnsi="宋体" w:cs="宋体" w:hint="eastAsia"/>
                <w:kern w:val="0"/>
                <w:sz w:val="16"/>
                <w:szCs w:val="16"/>
              </w:rPr>
              <w:t>有源医疗器械QC助理工程师岗位实践*</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230</w:t>
            </w:r>
          </w:p>
        </w:tc>
        <w:tc>
          <w:tcPr>
            <w:tcW w:w="51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13</w:t>
            </w:r>
          </w:p>
        </w:tc>
        <w:tc>
          <w:tcPr>
            <w:tcW w:w="57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0</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230</w:t>
            </w:r>
          </w:p>
        </w:tc>
        <w:tc>
          <w:tcPr>
            <w:tcW w:w="48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1"/>
                <w:szCs w:val="11"/>
              </w:rPr>
            </w:pPr>
            <w:r>
              <w:rPr>
                <w:kern w:val="0"/>
                <w:sz w:val="11"/>
                <w:szCs w:val="11"/>
              </w:rPr>
              <w:t>9</w:t>
            </w:r>
            <w:r>
              <w:rPr>
                <w:rFonts w:ascii="宋体" w:hAnsi="宋体" w:hint="eastAsia"/>
                <w:kern w:val="0"/>
                <w:sz w:val="11"/>
                <w:szCs w:val="11"/>
              </w:rPr>
              <w:t>周</w:t>
            </w:r>
          </w:p>
        </w:tc>
        <w:tc>
          <w:tcPr>
            <w:tcW w:w="42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1"/>
                <w:szCs w:val="11"/>
              </w:rPr>
            </w:pPr>
            <w:r>
              <w:rPr>
                <w:kern w:val="0"/>
                <w:sz w:val="11"/>
                <w:szCs w:val="11"/>
              </w:rPr>
              <w:t>7</w:t>
            </w:r>
            <w:r>
              <w:rPr>
                <w:rFonts w:ascii="宋体" w:hAnsi="宋体" w:hint="eastAsia"/>
                <w:kern w:val="0"/>
                <w:sz w:val="11"/>
                <w:szCs w:val="11"/>
              </w:rPr>
              <w:t>周</w:t>
            </w:r>
          </w:p>
        </w:tc>
      </w:tr>
      <w:tr w:rsidR="00FF22D3">
        <w:trPr>
          <w:trHeight w:val="360"/>
          <w:jc w:val="center"/>
        </w:trPr>
        <w:tc>
          <w:tcPr>
            <w:tcW w:w="799"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008"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33</w:t>
            </w:r>
          </w:p>
        </w:tc>
        <w:tc>
          <w:tcPr>
            <w:tcW w:w="2645"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kern w:val="0"/>
                <w:sz w:val="16"/>
                <w:szCs w:val="16"/>
              </w:rPr>
            </w:pPr>
            <w:r>
              <w:rPr>
                <w:rFonts w:ascii="宋体" w:hAnsi="宋体" w:cs="宋体" w:hint="eastAsia"/>
                <w:kern w:val="0"/>
                <w:sz w:val="16"/>
                <w:szCs w:val="16"/>
              </w:rPr>
              <w:t>无源医疗器械QC助理工程师岗位实践*</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230</w:t>
            </w:r>
          </w:p>
        </w:tc>
        <w:tc>
          <w:tcPr>
            <w:tcW w:w="51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13</w:t>
            </w:r>
          </w:p>
        </w:tc>
        <w:tc>
          <w:tcPr>
            <w:tcW w:w="57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0</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230</w:t>
            </w:r>
          </w:p>
        </w:tc>
        <w:tc>
          <w:tcPr>
            <w:tcW w:w="48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1"/>
                <w:szCs w:val="11"/>
              </w:rPr>
            </w:pPr>
            <w:r>
              <w:rPr>
                <w:kern w:val="0"/>
                <w:sz w:val="11"/>
                <w:szCs w:val="11"/>
              </w:rPr>
              <w:t>9</w:t>
            </w:r>
            <w:r>
              <w:rPr>
                <w:rFonts w:ascii="宋体" w:hAnsi="宋体" w:hint="eastAsia"/>
                <w:kern w:val="0"/>
                <w:sz w:val="11"/>
                <w:szCs w:val="11"/>
              </w:rPr>
              <w:t>周</w:t>
            </w:r>
          </w:p>
        </w:tc>
        <w:tc>
          <w:tcPr>
            <w:tcW w:w="42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1"/>
                <w:szCs w:val="11"/>
              </w:rPr>
            </w:pPr>
            <w:r>
              <w:rPr>
                <w:kern w:val="0"/>
                <w:sz w:val="11"/>
                <w:szCs w:val="11"/>
              </w:rPr>
              <w:t>7</w:t>
            </w:r>
            <w:r>
              <w:rPr>
                <w:rFonts w:ascii="宋体" w:hAnsi="宋体" w:hint="eastAsia"/>
                <w:kern w:val="0"/>
                <w:sz w:val="11"/>
                <w:szCs w:val="11"/>
              </w:rPr>
              <w:t>周</w:t>
            </w:r>
          </w:p>
        </w:tc>
      </w:tr>
      <w:tr w:rsidR="00FF22D3">
        <w:trPr>
          <w:trHeight w:val="270"/>
          <w:jc w:val="center"/>
        </w:trPr>
        <w:tc>
          <w:tcPr>
            <w:tcW w:w="799"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008"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34</w:t>
            </w:r>
          </w:p>
        </w:tc>
        <w:tc>
          <w:tcPr>
            <w:tcW w:w="2645"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kern w:val="0"/>
                <w:sz w:val="16"/>
                <w:szCs w:val="16"/>
              </w:rPr>
            </w:pPr>
            <w:r>
              <w:rPr>
                <w:rFonts w:ascii="宋体" w:hAnsi="宋体" w:cs="宋体" w:hint="eastAsia"/>
                <w:kern w:val="0"/>
                <w:sz w:val="16"/>
                <w:szCs w:val="16"/>
              </w:rPr>
              <w:t xml:space="preserve">医疗器械QA助理工程师岗位实践*      </w:t>
            </w:r>
          </w:p>
        </w:tc>
        <w:tc>
          <w:tcPr>
            <w:tcW w:w="376"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left"/>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230</w:t>
            </w:r>
          </w:p>
        </w:tc>
        <w:tc>
          <w:tcPr>
            <w:tcW w:w="51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13</w:t>
            </w:r>
          </w:p>
        </w:tc>
        <w:tc>
          <w:tcPr>
            <w:tcW w:w="57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0</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230</w:t>
            </w:r>
          </w:p>
        </w:tc>
        <w:tc>
          <w:tcPr>
            <w:tcW w:w="48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1"/>
                <w:szCs w:val="11"/>
              </w:rPr>
            </w:pPr>
            <w:r>
              <w:rPr>
                <w:kern w:val="0"/>
                <w:sz w:val="11"/>
                <w:szCs w:val="11"/>
              </w:rPr>
              <w:t>9</w:t>
            </w:r>
            <w:r>
              <w:rPr>
                <w:rFonts w:ascii="宋体" w:hAnsi="宋体" w:hint="eastAsia"/>
                <w:kern w:val="0"/>
                <w:sz w:val="11"/>
                <w:szCs w:val="11"/>
              </w:rPr>
              <w:t>周</w:t>
            </w:r>
          </w:p>
        </w:tc>
        <w:tc>
          <w:tcPr>
            <w:tcW w:w="42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1"/>
                <w:szCs w:val="11"/>
              </w:rPr>
            </w:pPr>
            <w:r>
              <w:rPr>
                <w:kern w:val="0"/>
                <w:sz w:val="11"/>
                <w:szCs w:val="11"/>
              </w:rPr>
              <w:t>7</w:t>
            </w:r>
            <w:r>
              <w:rPr>
                <w:rFonts w:ascii="宋体" w:hAnsi="宋体" w:hint="eastAsia"/>
                <w:kern w:val="0"/>
                <w:sz w:val="11"/>
                <w:szCs w:val="11"/>
              </w:rPr>
              <w:t>周</w:t>
            </w:r>
          </w:p>
        </w:tc>
      </w:tr>
      <w:tr w:rsidR="00FF22D3">
        <w:trPr>
          <w:trHeight w:val="270"/>
          <w:jc w:val="center"/>
        </w:trPr>
        <w:tc>
          <w:tcPr>
            <w:tcW w:w="799"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1008"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35</w:t>
            </w:r>
          </w:p>
        </w:tc>
        <w:tc>
          <w:tcPr>
            <w:tcW w:w="2645"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kern w:val="0"/>
                <w:sz w:val="16"/>
                <w:szCs w:val="16"/>
              </w:rPr>
            </w:pPr>
            <w:r>
              <w:rPr>
                <w:rFonts w:ascii="宋体" w:hAnsi="宋体" w:cs="宋体" w:hint="eastAsia"/>
                <w:kern w:val="0"/>
                <w:sz w:val="16"/>
                <w:szCs w:val="16"/>
              </w:rPr>
              <w:t xml:space="preserve">医疗器械注册助理专员岗位实践*     </w:t>
            </w:r>
          </w:p>
        </w:tc>
        <w:tc>
          <w:tcPr>
            <w:tcW w:w="376"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left"/>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230</w:t>
            </w:r>
          </w:p>
        </w:tc>
        <w:tc>
          <w:tcPr>
            <w:tcW w:w="51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13</w:t>
            </w:r>
          </w:p>
        </w:tc>
        <w:tc>
          <w:tcPr>
            <w:tcW w:w="57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0</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230</w:t>
            </w:r>
          </w:p>
        </w:tc>
        <w:tc>
          <w:tcPr>
            <w:tcW w:w="48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1"/>
                <w:szCs w:val="11"/>
              </w:rPr>
            </w:pPr>
            <w:r>
              <w:rPr>
                <w:kern w:val="0"/>
                <w:sz w:val="11"/>
                <w:szCs w:val="11"/>
              </w:rPr>
              <w:t>9</w:t>
            </w:r>
            <w:r>
              <w:rPr>
                <w:rFonts w:ascii="宋体" w:hAnsi="宋体" w:hint="eastAsia"/>
                <w:kern w:val="0"/>
                <w:sz w:val="11"/>
                <w:szCs w:val="11"/>
              </w:rPr>
              <w:t>周</w:t>
            </w:r>
          </w:p>
        </w:tc>
        <w:tc>
          <w:tcPr>
            <w:tcW w:w="42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1"/>
                <w:szCs w:val="11"/>
              </w:rPr>
            </w:pPr>
            <w:r>
              <w:rPr>
                <w:kern w:val="0"/>
                <w:sz w:val="11"/>
                <w:szCs w:val="11"/>
              </w:rPr>
              <w:t>7</w:t>
            </w:r>
            <w:r>
              <w:rPr>
                <w:rFonts w:ascii="宋体" w:hAnsi="宋体" w:hint="eastAsia"/>
                <w:kern w:val="0"/>
                <w:sz w:val="11"/>
                <w:szCs w:val="11"/>
              </w:rPr>
              <w:t>周</w:t>
            </w:r>
          </w:p>
        </w:tc>
      </w:tr>
      <w:tr w:rsidR="00FF22D3">
        <w:trPr>
          <w:trHeight w:val="270"/>
          <w:jc w:val="center"/>
        </w:trPr>
        <w:tc>
          <w:tcPr>
            <w:tcW w:w="4828" w:type="dxa"/>
            <w:gridSpan w:val="4"/>
            <w:tcBorders>
              <w:top w:val="single" w:sz="4" w:space="0" w:color="auto"/>
              <w:left w:val="single" w:sz="4" w:space="0" w:color="auto"/>
              <w:bottom w:val="single" w:sz="4" w:space="0" w:color="auto"/>
              <w:right w:val="single" w:sz="4" w:space="0" w:color="000000"/>
            </w:tcBorders>
            <w:shd w:val="clear" w:color="000000" w:fill="F8CBAC"/>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岗位技术技能课程小计</w:t>
            </w:r>
          </w:p>
        </w:tc>
        <w:tc>
          <w:tcPr>
            <w:tcW w:w="376"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36"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kern w:val="0"/>
                <w:sz w:val="16"/>
                <w:szCs w:val="16"/>
              </w:rPr>
            </w:pPr>
            <w:r>
              <w:rPr>
                <w:kern w:val="0"/>
                <w:sz w:val="16"/>
                <w:szCs w:val="16"/>
              </w:rPr>
              <w:t>776</w:t>
            </w:r>
          </w:p>
        </w:tc>
        <w:tc>
          <w:tcPr>
            <w:tcW w:w="519"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kern w:val="0"/>
                <w:sz w:val="16"/>
                <w:szCs w:val="16"/>
              </w:rPr>
            </w:pPr>
            <w:r>
              <w:rPr>
                <w:kern w:val="0"/>
                <w:sz w:val="16"/>
                <w:szCs w:val="16"/>
              </w:rPr>
              <w:t>44.5</w:t>
            </w:r>
          </w:p>
        </w:tc>
        <w:tc>
          <w:tcPr>
            <w:tcW w:w="574"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kern w:val="0"/>
                <w:sz w:val="16"/>
                <w:szCs w:val="16"/>
              </w:rPr>
            </w:pPr>
            <w:r>
              <w:rPr>
                <w:kern w:val="0"/>
                <w:sz w:val="16"/>
                <w:szCs w:val="16"/>
              </w:rPr>
              <w:t>168</w:t>
            </w:r>
          </w:p>
        </w:tc>
        <w:tc>
          <w:tcPr>
            <w:tcW w:w="536"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kern w:val="0"/>
                <w:sz w:val="16"/>
                <w:szCs w:val="16"/>
              </w:rPr>
            </w:pPr>
            <w:r>
              <w:rPr>
                <w:kern w:val="0"/>
                <w:sz w:val="16"/>
                <w:szCs w:val="16"/>
              </w:rPr>
              <w:t>608</w:t>
            </w:r>
          </w:p>
        </w:tc>
        <w:tc>
          <w:tcPr>
            <w:tcW w:w="482"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kern w:val="0"/>
                <w:sz w:val="16"/>
                <w:szCs w:val="16"/>
              </w:rPr>
            </w:pPr>
            <w:r>
              <w:rPr>
                <w:kern w:val="0"/>
                <w:sz w:val="16"/>
                <w:szCs w:val="16"/>
              </w:rPr>
              <w:t xml:space="preserve">　</w:t>
            </w:r>
          </w:p>
        </w:tc>
        <w:tc>
          <w:tcPr>
            <w:tcW w:w="425"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kern w:val="0"/>
                <w:sz w:val="16"/>
                <w:szCs w:val="16"/>
              </w:rPr>
            </w:pPr>
            <w:r>
              <w:rPr>
                <w:kern w:val="0"/>
                <w:sz w:val="16"/>
                <w:szCs w:val="16"/>
              </w:rPr>
              <w:t xml:space="preserve">　</w:t>
            </w:r>
          </w:p>
        </w:tc>
        <w:tc>
          <w:tcPr>
            <w:tcW w:w="567"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kern w:val="0"/>
                <w:sz w:val="16"/>
                <w:szCs w:val="16"/>
              </w:rPr>
            </w:pPr>
            <w:r>
              <w:rPr>
                <w:kern w:val="0"/>
                <w:sz w:val="16"/>
                <w:szCs w:val="16"/>
              </w:rPr>
              <w:t>10</w:t>
            </w:r>
          </w:p>
        </w:tc>
        <w:tc>
          <w:tcPr>
            <w:tcW w:w="567"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kern w:val="0"/>
                <w:sz w:val="16"/>
                <w:szCs w:val="16"/>
              </w:rPr>
            </w:pPr>
            <w:r>
              <w:rPr>
                <w:kern w:val="0"/>
                <w:sz w:val="16"/>
                <w:szCs w:val="16"/>
              </w:rPr>
              <w:t>11</w:t>
            </w:r>
          </w:p>
        </w:tc>
        <w:tc>
          <w:tcPr>
            <w:tcW w:w="425"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kern w:val="0"/>
                <w:sz w:val="16"/>
                <w:szCs w:val="16"/>
              </w:rPr>
            </w:pPr>
            <w:r>
              <w:rPr>
                <w:kern w:val="0"/>
                <w:sz w:val="16"/>
                <w:szCs w:val="16"/>
              </w:rPr>
              <w:t>16</w:t>
            </w:r>
          </w:p>
        </w:tc>
        <w:tc>
          <w:tcPr>
            <w:tcW w:w="426"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kern w:val="0"/>
                <w:sz w:val="16"/>
                <w:szCs w:val="16"/>
              </w:rPr>
            </w:pPr>
            <w:r>
              <w:rPr>
                <w:kern w:val="0"/>
                <w:sz w:val="16"/>
                <w:szCs w:val="16"/>
              </w:rPr>
              <w:t>12</w:t>
            </w:r>
          </w:p>
        </w:tc>
      </w:tr>
      <w:tr w:rsidR="00FF22D3">
        <w:trPr>
          <w:trHeight w:val="319"/>
          <w:jc w:val="center"/>
        </w:trPr>
        <w:tc>
          <w:tcPr>
            <w:tcW w:w="1807" w:type="dxa"/>
            <w:gridSpan w:val="2"/>
            <w:vMerge w:val="restart"/>
            <w:tcBorders>
              <w:top w:val="single" w:sz="4" w:space="0" w:color="auto"/>
              <w:left w:val="single" w:sz="4" w:space="0" w:color="auto"/>
              <w:bottom w:val="nil"/>
              <w:right w:val="single" w:sz="4" w:space="0" w:color="000000"/>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职业岗位能力拓展课程</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36</w:t>
            </w:r>
          </w:p>
        </w:tc>
        <w:tc>
          <w:tcPr>
            <w:tcW w:w="2645"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kern w:val="0"/>
                <w:sz w:val="16"/>
                <w:szCs w:val="16"/>
              </w:rPr>
            </w:pPr>
            <w:r>
              <w:rPr>
                <w:rFonts w:ascii="宋体" w:hAnsi="宋体" w:cs="宋体" w:hint="eastAsia"/>
                <w:kern w:val="0"/>
                <w:sz w:val="16"/>
                <w:szCs w:val="16"/>
              </w:rPr>
              <w:t>医疗器械商务实务</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64</w:t>
            </w:r>
          </w:p>
        </w:tc>
        <w:tc>
          <w:tcPr>
            <w:tcW w:w="51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57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48</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16</w:t>
            </w:r>
          </w:p>
        </w:tc>
        <w:tc>
          <w:tcPr>
            <w:tcW w:w="48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567"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left"/>
              <w:rPr>
                <w:rFonts w:ascii="宋体" w:hAnsi="宋体" w:cs="宋体"/>
                <w:kern w:val="0"/>
                <w:sz w:val="16"/>
                <w:szCs w:val="16"/>
              </w:rPr>
            </w:pPr>
            <w:r>
              <w:rPr>
                <w:rFonts w:ascii="宋体" w:hAnsi="宋体" w:cs="宋体" w:hint="eastAsia"/>
                <w:kern w:val="0"/>
                <w:sz w:val="16"/>
                <w:szCs w:val="16"/>
              </w:rPr>
              <w:t xml:space="preserve">　</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2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315"/>
          <w:jc w:val="center"/>
        </w:trPr>
        <w:tc>
          <w:tcPr>
            <w:tcW w:w="1807"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37</w:t>
            </w:r>
          </w:p>
        </w:tc>
        <w:tc>
          <w:tcPr>
            <w:tcW w:w="2645"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kern w:val="0"/>
                <w:sz w:val="16"/>
                <w:szCs w:val="16"/>
              </w:rPr>
            </w:pPr>
            <w:r>
              <w:rPr>
                <w:rFonts w:ascii="宋体" w:hAnsi="宋体" w:cs="宋体" w:hint="eastAsia"/>
                <w:kern w:val="0"/>
                <w:sz w:val="16"/>
                <w:szCs w:val="16"/>
              </w:rPr>
              <w:t>产品设计</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48</w:t>
            </w:r>
          </w:p>
        </w:tc>
        <w:tc>
          <w:tcPr>
            <w:tcW w:w="51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7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24</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24</w:t>
            </w:r>
          </w:p>
        </w:tc>
        <w:tc>
          <w:tcPr>
            <w:tcW w:w="48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w:t>
            </w:r>
          </w:p>
        </w:tc>
        <w:tc>
          <w:tcPr>
            <w:tcW w:w="567"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left"/>
              <w:rPr>
                <w:rFonts w:ascii="宋体" w:hAnsi="宋体" w:cs="宋体"/>
                <w:kern w:val="0"/>
                <w:sz w:val="16"/>
                <w:szCs w:val="16"/>
              </w:rPr>
            </w:pPr>
            <w:r>
              <w:rPr>
                <w:rFonts w:ascii="宋体" w:hAnsi="宋体" w:cs="宋体" w:hint="eastAsia"/>
                <w:kern w:val="0"/>
                <w:sz w:val="16"/>
                <w:szCs w:val="16"/>
              </w:rPr>
              <w:t xml:space="preserve">　</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2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300"/>
          <w:jc w:val="center"/>
        </w:trPr>
        <w:tc>
          <w:tcPr>
            <w:tcW w:w="1807"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38</w:t>
            </w:r>
          </w:p>
        </w:tc>
        <w:tc>
          <w:tcPr>
            <w:tcW w:w="2645"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kern w:val="0"/>
                <w:sz w:val="16"/>
                <w:szCs w:val="16"/>
              </w:rPr>
            </w:pPr>
            <w:r>
              <w:rPr>
                <w:rFonts w:ascii="宋体" w:hAnsi="宋体" w:cs="宋体" w:hint="eastAsia"/>
                <w:kern w:val="0"/>
                <w:sz w:val="16"/>
                <w:szCs w:val="16"/>
              </w:rPr>
              <w:t>医疗器械车间管理</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48</w:t>
            </w:r>
          </w:p>
        </w:tc>
        <w:tc>
          <w:tcPr>
            <w:tcW w:w="51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7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32</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16</w:t>
            </w:r>
          </w:p>
        </w:tc>
        <w:tc>
          <w:tcPr>
            <w:tcW w:w="48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w:t>
            </w:r>
          </w:p>
        </w:tc>
        <w:tc>
          <w:tcPr>
            <w:tcW w:w="425"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left"/>
              <w:rPr>
                <w:rFonts w:ascii="宋体" w:hAnsi="宋体" w:cs="宋体"/>
                <w:kern w:val="0"/>
                <w:sz w:val="16"/>
                <w:szCs w:val="16"/>
              </w:rPr>
            </w:pPr>
            <w:r>
              <w:rPr>
                <w:rFonts w:ascii="宋体" w:hAnsi="宋体" w:cs="宋体" w:hint="eastAsia"/>
                <w:kern w:val="0"/>
                <w:sz w:val="16"/>
                <w:szCs w:val="16"/>
              </w:rPr>
              <w:t xml:space="preserve">　</w:t>
            </w:r>
          </w:p>
        </w:tc>
        <w:tc>
          <w:tcPr>
            <w:tcW w:w="42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300"/>
          <w:jc w:val="center"/>
        </w:trPr>
        <w:tc>
          <w:tcPr>
            <w:tcW w:w="1807"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39</w:t>
            </w:r>
          </w:p>
        </w:tc>
        <w:tc>
          <w:tcPr>
            <w:tcW w:w="2645"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kern w:val="0"/>
                <w:sz w:val="16"/>
                <w:szCs w:val="16"/>
              </w:rPr>
            </w:pPr>
            <w:r>
              <w:rPr>
                <w:rFonts w:ascii="宋体" w:hAnsi="宋体" w:cs="宋体" w:hint="eastAsia"/>
                <w:kern w:val="0"/>
                <w:sz w:val="16"/>
                <w:szCs w:val="16"/>
              </w:rPr>
              <w:t>医疗器械营销实务</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64</w:t>
            </w:r>
          </w:p>
        </w:tc>
        <w:tc>
          <w:tcPr>
            <w:tcW w:w="51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57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48</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16</w:t>
            </w:r>
          </w:p>
        </w:tc>
        <w:tc>
          <w:tcPr>
            <w:tcW w:w="48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425"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left"/>
              <w:rPr>
                <w:rFonts w:ascii="宋体" w:hAnsi="宋体" w:cs="宋体"/>
                <w:kern w:val="0"/>
                <w:sz w:val="16"/>
                <w:szCs w:val="16"/>
              </w:rPr>
            </w:pPr>
            <w:r>
              <w:rPr>
                <w:rFonts w:ascii="宋体" w:hAnsi="宋体" w:cs="宋体" w:hint="eastAsia"/>
                <w:kern w:val="0"/>
                <w:sz w:val="16"/>
                <w:szCs w:val="16"/>
              </w:rPr>
              <w:t xml:space="preserve">　</w:t>
            </w:r>
          </w:p>
        </w:tc>
        <w:tc>
          <w:tcPr>
            <w:tcW w:w="42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jc w:val="center"/>
        </w:trPr>
        <w:tc>
          <w:tcPr>
            <w:tcW w:w="4828" w:type="dxa"/>
            <w:gridSpan w:val="4"/>
            <w:tcBorders>
              <w:top w:val="single" w:sz="4" w:space="0" w:color="auto"/>
              <w:left w:val="single" w:sz="4" w:space="0" w:color="auto"/>
              <w:bottom w:val="single" w:sz="4" w:space="0" w:color="auto"/>
              <w:right w:val="single" w:sz="4" w:space="0" w:color="000000"/>
            </w:tcBorders>
            <w:shd w:val="clear" w:color="000000" w:fill="F8CBAC"/>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职业岗位能力拓展课程小计</w:t>
            </w:r>
          </w:p>
        </w:tc>
        <w:tc>
          <w:tcPr>
            <w:tcW w:w="376"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kern w:val="0"/>
                <w:sz w:val="16"/>
                <w:szCs w:val="16"/>
              </w:rPr>
            </w:pPr>
            <w:r>
              <w:rPr>
                <w:kern w:val="0"/>
                <w:sz w:val="16"/>
                <w:szCs w:val="16"/>
              </w:rPr>
              <w:t xml:space="preserve">　</w:t>
            </w:r>
          </w:p>
        </w:tc>
        <w:tc>
          <w:tcPr>
            <w:tcW w:w="536"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kern w:val="0"/>
                <w:sz w:val="16"/>
                <w:szCs w:val="16"/>
              </w:rPr>
            </w:pPr>
            <w:r>
              <w:rPr>
                <w:kern w:val="0"/>
                <w:sz w:val="16"/>
                <w:szCs w:val="16"/>
              </w:rPr>
              <w:t>224</w:t>
            </w:r>
          </w:p>
        </w:tc>
        <w:tc>
          <w:tcPr>
            <w:tcW w:w="519"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kern w:val="0"/>
                <w:sz w:val="16"/>
                <w:szCs w:val="16"/>
              </w:rPr>
            </w:pPr>
            <w:r>
              <w:rPr>
                <w:kern w:val="0"/>
                <w:sz w:val="16"/>
                <w:szCs w:val="16"/>
              </w:rPr>
              <w:t>14</w:t>
            </w:r>
          </w:p>
        </w:tc>
        <w:tc>
          <w:tcPr>
            <w:tcW w:w="574"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kern w:val="0"/>
                <w:sz w:val="16"/>
                <w:szCs w:val="16"/>
              </w:rPr>
            </w:pPr>
            <w:r>
              <w:rPr>
                <w:kern w:val="0"/>
                <w:sz w:val="16"/>
                <w:szCs w:val="16"/>
              </w:rPr>
              <w:t>152</w:t>
            </w:r>
          </w:p>
        </w:tc>
        <w:tc>
          <w:tcPr>
            <w:tcW w:w="536"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kern w:val="0"/>
                <w:sz w:val="16"/>
                <w:szCs w:val="16"/>
              </w:rPr>
            </w:pPr>
            <w:r>
              <w:rPr>
                <w:kern w:val="0"/>
                <w:sz w:val="16"/>
                <w:szCs w:val="16"/>
              </w:rPr>
              <w:t>72</w:t>
            </w:r>
          </w:p>
        </w:tc>
        <w:tc>
          <w:tcPr>
            <w:tcW w:w="482"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kern w:val="0"/>
                <w:sz w:val="16"/>
                <w:szCs w:val="16"/>
              </w:rPr>
            </w:pPr>
            <w:r>
              <w:rPr>
                <w:kern w:val="0"/>
                <w:sz w:val="16"/>
                <w:szCs w:val="16"/>
              </w:rPr>
              <w:t xml:space="preserve">　</w:t>
            </w:r>
          </w:p>
        </w:tc>
        <w:tc>
          <w:tcPr>
            <w:tcW w:w="425"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kern w:val="0"/>
                <w:sz w:val="16"/>
                <w:szCs w:val="16"/>
              </w:rPr>
            </w:pPr>
            <w:r>
              <w:rPr>
                <w:kern w:val="0"/>
                <w:sz w:val="16"/>
                <w:szCs w:val="16"/>
              </w:rPr>
              <w:t xml:space="preserve">　</w:t>
            </w:r>
          </w:p>
        </w:tc>
        <w:tc>
          <w:tcPr>
            <w:tcW w:w="567"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kern w:val="0"/>
                <w:sz w:val="16"/>
                <w:szCs w:val="16"/>
              </w:rPr>
            </w:pPr>
            <w:r>
              <w:rPr>
                <w:kern w:val="0"/>
                <w:sz w:val="16"/>
                <w:szCs w:val="16"/>
              </w:rPr>
              <w:t>7</w:t>
            </w:r>
          </w:p>
        </w:tc>
        <w:tc>
          <w:tcPr>
            <w:tcW w:w="567"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kern w:val="0"/>
                <w:sz w:val="16"/>
                <w:szCs w:val="16"/>
              </w:rPr>
            </w:pPr>
            <w:r>
              <w:rPr>
                <w:kern w:val="0"/>
                <w:sz w:val="16"/>
                <w:szCs w:val="16"/>
              </w:rPr>
              <w:t>7</w:t>
            </w:r>
          </w:p>
        </w:tc>
        <w:tc>
          <w:tcPr>
            <w:tcW w:w="425"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kern w:val="0"/>
                <w:sz w:val="16"/>
                <w:szCs w:val="16"/>
              </w:rPr>
            </w:pPr>
            <w:r>
              <w:rPr>
                <w:kern w:val="0"/>
                <w:sz w:val="16"/>
                <w:szCs w:val="16"/>
              </w:rPr>
              <w:t xml:space="preserve">　</w:t>
            </w:r>
          </w:p>
        </w:tc>
        <w:tc>
          <w:tcPr>
            <w:tcW w:w="426"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kern w:val="0"/>
                <w:sz w:val="16"/>
                <w:szCs w:val="16"/>
              </w:rPr>
            </w:pPr>
            <w:r>
              <w:rPr>
                <w:kern w:val="0"/>
                <w:sz w:val="16"/>
                <w:szCs w:val="16"/>
              </w:rPr>
              <w:t xml:space="preserve">　</w:t>
            </w:r>
          </w:p>
        </w:tc>
      </w:tr>
      <w:tr w:rsidR="00FF22D3">
        <w:trPr>
          <w:trHeight w:val="285"/>
          <w:jc w:val="center"/>
        </w:trPr>
        <w:tc>
          <w:tcPr>
            <w:tcW w:w="4828"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毕业考核</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90</w:t>
            </w:r>
          </w:p>
        </w:tc>
        <w:tc>
          <w:tcPr>
            <w:tcW w:w="519"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5</w:t>
            </w:r>
          </w:p>
        </w:tc>
        <w:tc>
          <w:tcPr>
            <w:tcW w:w="57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0</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90</w:t>
            </w:r>
          </w:p>
        </w:tc>
        <w:tc>
          <w:tcPr>
            <w:tcW w:w="482"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6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42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5</w:t>
            </w:r>
          </w:p>
        </w:tc>
      </w:tr>
      <w:tr w:rsidR="00FF22D3">
        <w:trPr>
          <w:trHeight w:val="270"/>
          <w:jc w:val="center"/>
        </w:trPr>
        <w:tc>
          <w:tcPr>
            <w:tcW w:w="4828" w:type="dxa"/>
            <w:gridSpan w:val="4"/>
            <w:tcBorders>
              <w:top w:val="single" w:sz="4" w:space="0" w:color="auto"/>
              <w:left w:val="single" w:sz="4" w:space="0" w:color="auto"/>
              <w:bottom w:val="single" w:sz="4" w:space="0" w:color="auto"/>
              <w:right w:val="single" w:sz="4" w:space="0" w:color="000000"/>
            </w:tcBorders>
            <w:shd w:val="clear" w:color="000000" w:fill="BCD6EE"/>
            <w:vAlign w:val="center"/>
          </w:tcPr>
          <w:p w:rsidR="00FF22D3" w:rsidRDefault="00D22CFF">
            <w:pPr>
              <w:widowControl/>
              <w:jc w:val="center"/>
              <w:rPr>
                <w:rFonts w:ascii="宋体" w:hAnsi="宋体" w:cs="宋体"/>
                <w:color w:val="000000"/>
                <w:kern w:val="0"/>
                <w:sz w:val="16"/>
                <w:szCs w:val="16"/>
              </w:rPr>
            </w:pPr>
            <w:bookmarkStart w:id="105" w:name="_Hlk35209280"/>
            <w:r>
              <w:rPr>
                <w:rFonts w:ascii="宋体" w:hAnsi="宋体" w:cs="宋体" w:hint="eastAsia"/>
                <w:color w:val="000000"/>
                <w:kern w:val="0"/>
                <w:sz w:val="16"/>
                <w:szCs w:val="16"/>
              </w:rPr>
              <w:t>合计</w:t>
            </w:r>
          </w:p>
        </w:tc>
        <w:tc>
          <w:tcPr>
            <w:tcW w:w="376" w:type="dxa"/>
            <w:tcBorders>
              <w:top w:val="nil"/>
              <w:left w:val="nil"/>
              <w:bottom w:val="single" w:sz="4" w:space="0" w:color="auto"/>
              <w:right w:val="single" w:sz="4" w:space="0" w:color="auto"/>
            </w:tcBorders>
            <w:shd w:val="clear" w:color="000000" w:fill="BCD6EE"/>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376" w:type="dxa"/>
            <w:tcBorders>
              <w:top w:val="nil"/>
              <w:left w:val="nil"/>
              <w:bottom w:val="single" w:sz="4" w:space="0" w:color="auto"/>
              <w:right w:val="single" w:sz="4" w:space="0" w:color="auto"/>
            </w:tcBorders>
            <w:shd w:val="clear" w:color="000000" w:fill="BCD6EE"/>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36" w:type="dxa"/>
            <w:tcBorders>
              <w:top w:val="nil"/>
              <w:left w:val="nil"/>
              <w:bottom w:val="single" w:sz="4" w:space="0" w:color="auto"/>
              <w:right w:val="single" w:sz="4" w:space="0" w:color="auto"/>
            </w:tcBorders>
            <w:shd w:val="clear" w:color="000000" w:fill="BCD6EE"/>
            <w:vAlign w:val="center"/>
          </w:tcPr>
          <w:p w:rsidR="00FF22D3" w:rsidRDefault="00D22CFF">
            <w:pPr>
              <w:widowControl/>
              <w:jc w:val="center"/>
              <w:rPr>
                <w:kern w:val="0"/>
                <w:sz w:val="16"/>
                <w:szCs w:val="16"/>
              </w:rPr>
            </w:pPr>
            <w:r>
              <w:rPr>
                <w:kern w:val="0"/>
                <w:sz w:val="16"/>
                <w:szCs w:val="16"/>
              </w:rPr>
              <w:t xml:space="preserve">2046 </w:t>
            </w:r>
          </w:p>
        </w:tc>
        <w:tc>
          <w:tcPr>
            <w:tcW w:w="519" w:type="dxa"/>
            <w:tcBorders>
              <w:top w:val="nil"/>
              <w:left w:val="nil"/>
              <w:bottom w:val="single" w:sz="4" w:space="0" w:color="auto"/>
              <w:right w:val="single" w:sz="4" w:space="0" w:color="auto"/>
            </w:tcBorders>
            <w:shd w:val="clear" w:color="000000" w:fill="BCD6EE"/>
            <w:vAlign w:val="center"/>
          </w:tcPr>
          <w:p w:rsidR="00FF22D3" w:rsidRDefault="00D22CFF">
            <w:pPr>
              <w:widowControl/>
              <w:jc w:val="center"/>
              <w:rPr>
                <w:kern w:val="0"/>
                <w:sz w:val="12"/>
                <w:szCs w:val="12"/>
              </w:rPr>
            </w:pPr>
            <w:r>
              <w:rPr>
                <w:kern w:val="0"/>
                <w:sz w:val="12"/>
                <w:szCs w:val="12"/>
              </w:rPr>
              <w:t xml:space="preserve">118.5 </w:t>
            </w:r>
          </w:p>
        </w:tc>
        <w:tc>
          <w:tcPr>
            <w:tcW w:w="574" w:type="dxa"/>
            <w:tcBorders>
              <w:top w:val="nil"/>
              <w:left w:val="nil"/>
              <w:bottom w:val="single" w:sz="4" w:space="0" w:color="auto"/>
              <w:right w:val="single" w:sz="4" w:space="0" w:color="auto"/>
            </w:tcBorders>
            <w:shd w:val="clear" w:color="000000" w:fill="BCD6EE"/>
            <w:vAlign w:val="center"/>
          </w:tcPr>
          <w:p w:rsidR="00FF22D3" w:rsidRDefault="00D22CFF">
            <w:pPr>
              <w:widowControl/>
              <w:jc w:val="center"/>
              <w:rPr>
                <w:kern w:val="0"/>
                <w:sz w:val="16"/>
                <w:szCs w:val="16"/>
              </w:rPr>
            </w:pPr>
            <w:r>
              <w:rPr>
                <w:kern w:val="0"/>
                <w:sz w:val="16"/>
                <w:szCs w:val="16"/>
              </w:rPr>
              <w:t xml:space="preserve">966 </w:t>
            </w:r>
          </w:p>
        </w:tc>
        <w:tc>
          <w:tcPr>
            <w:tcW w:w="536" w:type="dxa"/>
            <w:tcBorders>
              <w:top w:val="nil"/>
              <w:left w:val="nil"/>
              <w:bottom w:val="single" w:sz="4" w:space="0" w:color="auto"/>
              <w:right w:val="single" w:sz="4" w:space="0" w:color="auto"/>
            </w:tcBorders>
            <w:shd w:val="clear" w:color="000000" w:fill="BCD6EE"/>
            <w:vAlign w:val="center"/>
          </w:tcPr>
          <w:p w:rsidR="00FF22D3" w:rsidRDefault="00D22CFF">
            <w:pPr>
              <w:widowControl/>
              <w:jc w:val="center"/>
              <w:rPr>
                <w:kern w:val="0"/>
                <w:sz w:val="16"/>
                <w:szCs w:val="16"/>
              </w:rPr>
            </w:pPr>
            <w:r>
              <w:rPr>
                <w:kern w:val="0"/>
                <w:sz w:val="16"/>
                <w:szCs w:val="16"/>
              </w:rPr>
              <w:t xml:space="preserve">1080 </w:t>
            </w:r>
          </w:p>
        </w:tc>
        <w:tc>
          <w:tcPr>
            <w:tcW w:w="482" w:type="dxa"/>
            <w:tcBorders>
              <w:top w:val="nil"/>
              <w:left w:val="nil"/>
              <w:bottom w:val="single" w:sz="4" w:space="0" w:color="auto"/>
              <w:right w:val="single" w:sz="4" w:space="0" w:color="auto"/>
            </w:tcBorders>
            <w:shd w:val="clear" w:color="000000" w:fill="BCD6EE"/>
            <w:vAlign w:val="center"/>
          </w:tcPr>
          <w:p w:rsidR="00FF22D3" w:rsidRDefault="00D22CFF">
            <w:pPr>
              <w:widowControl/>
              <w:jc w:val="center"/>
              <w:rPr>
                <w:kern w:val="0"/>
                <w:sz w:val="16"/>
                <w:szCs w:val="16"/>
              </w:rPr>
            </w:pPr>
            <w:r>
              <w:rPr>
                <w:kern w:val="0"/>
                <w:sz w:val="16"/>
                <w:szCs w:val="16"/>
              </w:rPr>
              <w:t xml:space="preserve">24 </w:t>
            </w:r>
          </w:p>
        </w:tc>
        <w:tc>
          <w:tcPr>
            <w:tcW w:w="425" w:type="dxa"/>
            <w:tcBorders>
              <w:top w:val="nil"/>
              <w:left w:val="nil"/>
              <w:bottom w:val="single" w:sz="4" w:space="0" w:color="auto"/>
              <w:right w:val="single" w:sz="4" w:space="0" w:color="auto"/>
            </w:tcBorders>
            <w:shd w:val="clear" w:color="000000" w:fill="BCD6EE"/>
            <w:vAlign w:val="center"/>
          </w:tcPr>
          <w:p w:rsidR="00FF22D3" w:rsidRDefault="00D22CFF">
            <w:pPr>
              <w:widowControl/>
              <w:jc w:val="center"/>
              <w:rPr>
                <w:kern w:val="0"/>
                <w:sz w:val="16"/>
                <w:szCs w:val="16"/>
              </w:rPr>
            </w:pPr>
            <w:r>
              <w:rPr>
                <w:kern w:val="0"/>
                <w:sz w:val="16"/>
                <w:szCs w:val="16"/>
              </w:rPr>
              <w:t xml:space="preserve">26 </w:t>
            </w:r>
          </w:p>
        </w:tc>
        <w:tc>
          <w:tcPr>
            <w:tcW w:w="567" w:type="dxa"/>
            <w:tcBorders>
              <w:top w:val="nil"/>
              <w:left w:val="nil"/>
              <w:bottom w:val="single" w:sz="4" w:space="0" w:color="auto"/>
              <w:right w:val="single" w:sz="4" w:space="0" w:color="auto"/>
            </w:tcBorders>
            <w:shd w:val="clear" w:color="000000" w:fill="BCD6EE"/>
            <w:vAlign w:val="center"/>
          </w:tcPr>
          <w:p w:rsidR="00FF22D3" w:rsidRDefault="00D22CFF">
            <w:pPr>
              <w:widowControl/>
              <w:jc w:val="center"/>
              <w:rPr>
                <w:kern w:val="0"/>
                <w:sz w:val="16"/>
                <w:szCs w:val="16"/>
              </w:rPr>
            </w:pPr>
            <w:r>
              <w:rPr>
                <w:kern w:val="0"/>
                <w:sz w:val="16"/>
                <w:szCs w:val="16"/>
              </w:rPr>
              <w:t xml:space="preserve">21 </w:t>
            </w:r>
          </w:p>
        </w:tc>
        <w:tc>
          <w:tcPr>
            <w:tcW w:w="567" w:type="dxa"/>
            <w:tcBorders>
              <w:top w:val="nil"/>
              <w:left w:val="nil"/>
              <w:bottom w:val="single" w:sz="4" w:space="0" w:color="auto"/>
              <w:right w:val="single" w:sz="4" w:space="0" w:color="auto"/>
            </w:tcBorders>
            <w:shd w:val="clear" w:color="000000" w:fill="BCD6EE"/>
            <w:vAlign w:val="center"/>
          </w:tcPr>
          <w:p w:rsidR="00FF22D3" w:rsidRDefault="00D22CFF">
            <w:pPr>
              <w:widowControl/>
              <w:jc w:val="center"/>
              <w:rPr>
                <w:kern w:val="0"/>
                <w:sz w:val="16"/>
                <w:szCs w:val="16"/>
              </w:rPr>
            </w:pPr>
            <w:r>
              <w:rPr>
                <w:kern w:val="0"/>
                <w:sz w:val="16"/>
                <w:szCs w:val="16"/>
              </w:rPr>
              <w:t xml:space="preserve">19 </w:t>
            </w:r>
          </w:p>
        </w:tc>
        <w:tc>
          <w:tcPr>
            <w:tcW w:w="425" w:type="dxa"/>
            <w:tcBorders>
              <w:top w:val="nil"/>
              <w:left w:val="nil"/>
              <w:bottom w:val="single" w:sz="4" w:space="0" w:color="auto"/>
              <w:right w:val="single" w:sz="4" w:space="0" w:color="auto"/>
            </w:tcBorders>
            <w:shd w:val="clear" w:color="000000" w:fill="BCD6EE"/>
            <w:vAlign w:val="center"/>
          </w:tcPr>
          <w:p w:rsidR="00FF22D3" w:rsidRDefault="00D22CFF">
            <w:pPr>
              <w:widowControl/>
              <w:jc w:val="center"/>
              <w:rPr>
                <w:kern w:val="0"/>
                <w:sz w:val="16"/>
                <w:szCs w:val="16"/>
              </w:rPr>
            </w:pPr>
            <w:r>
              <w:rPr>
                <w:kern w:val="0"/>
                <w:sz w:val="16"/>
                <w:szCs w:val="16"/>
              </w:rPr>
              <w:t xml:space="preserve">17 </w:t>
            </w:r>
          </w:p>
        </w:tc>
        <w:tc>
          <w:tcPr>
            <w:tcW w:w="426" w:type="dxa"/>
            <w:tcBorders>
              <w:top w:val="nil"/>
              <w:left w:val="nil"/>
              <w:bottom w:val="single" w:sz="4" w:space="0" w:color="auto"/>
              <w:right w:val="single" w:sz="4" w:space="0" w:color="auto"/>
            </w:tcBorders>
            <w:shd w:val="clear" w:color="000000" w:fill="BCD6EE"/>
            <w:vAlign w:val="center"/>
          </w:tcPr>
          <w:p w:rsidR="00FF22D3" w:rsidRDefault="00D22CFF">
            <w:pPr>
              <w:widowControl/>
              <w:jc w:val="center"/>
              <w:rPr>
                <w:kern w:val="0"/>
                <w:sz w:val="16"/>
                <w:szCs w:val="16"/>
              </w:rPr>
            </w:pPr>
            <w:r>
              <w:rPr>
                <w:kern w:val="0"/>
                <w:sz w:val="16"/>
                <w:szCs w:val="16"/>
              </w:rPr>
              <w:t xml:space="preserve">17 </w:t>
            </w:r>
          </w:p>
        </w:tc>
      </w:tr>
      <w:bookmarkEnd w:id="105"/>
      <w:tr w:rsidR="00FF22D3">
        <w:trPr>
          <w:trHeight w:val="270"/>
          <w:jc w:val="center"/>
        </w:trPr>
        <w:tc>
          <w:tcPr>
            <w:tcW w:w="5580"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课内总学时</w:t>
            </w:r>
          </w:p>
        </w:tc>
        <w:tc>
          <w:tcPr>
            <w:tcW w:w="4206" w:type="dxa"/>
            <w:gridSpan w:val="8"/>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 xml:space="preserve">1962 </w:t>
            </w:r>
          </w:p>
        </w:tc>
        <w:tc>
          <w:tcPr>
            <w:tcW w:w="42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 xml:space="preserve">　</w:t>
            </w:r>
          </w:p>
        </w:tc>
        <w:tc>
          <w:tcPr>
            <w:tcW w:w="42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 xml:space="preserve">　</w:t>
            </w:r>
          </w:p>
        </w:tc>
      </w:tr>
      <w:tr w:rsidR="00FF22D3">
        <w:trPr>
          <w:trHeight w:val="1875"/>
          <w:jc w:val="center"/>
        </w:trPr>
        <w:tc>
          <w:tcPr>
            <w:tcW w:w="10637" w:type="dxa"/>
            <w:gridSpan w:val="16"/>
            <w:tcBorders>
              <w:top w:val="nil"/>
              <w:left w:val="nil"/>
              <w:bottom w:val="nil"/>
              <w:right w:val="nil"/>
            </w:tcBorders>
            <w:shd w:val="clear" w:color="auto" w:fill="auto"/>
          </w:tcPr>
          <w:p w:rsidR="00FF22D3" w:rsidRDefault="00D22CFF">
            <w:pPr>
              <w:widowControl/>
              <w:jc w:val="left"/>
              <w:rPr>
                <w:rFonts w:ascii="宋体" w:hAnsi="宋体" w:cs="宋体"/>
                <w:b/>
                <w:bCs/>
                <w:color w:val="000000"/>
                <w:kern w:val="0"/>
                <w:sz w:val="16"/>
                <w:szCs w:val="16"/>
              </w:rPr>
            </w:pPr>
            <w:r>
              <w:rPr>
                <w:rFonts w:ascii="宋体" w:hAnsi="宋体" w:cs="宋体" w:hint="eastAsia"/>
                <w:b/>
                <w:bCs/>
                <w:color w:val="000000"/>
                <w:kern w:val="0"/>
                <w:sz w:val="16"/>
                <w:szCs w:val="16"/>
              </w:rPr>
              <w:t>备注：1．表中数字加括弧，表示课外教学部分。２．X/0 表示本课程上半学期完成， 0/X 表示本课程下半学期完成。３．</w:t>
            </w:r>
            <w:r>
              <w:rPr>
                <w:rFonts w:ascii="宋体" w:hAnsi="宋体" w:cs="宋体" w:hint="eastAsia"/>
                <w:b/>
                <w:bCs/>
                <w:color w:val="008000"/>
                <w:kern w:val="0"/>
                <w:sz w:val="16"/>
                <w:szCs w:val="16"/>
              </w:rPr>
              <w:t>《形势与政策》共40学时，计1学分，每学期各设4个专题内容学习。４．《大学生心理健康教育》共32学时，分别在第1、2学期完成。</w:t>
            </w:r>
            <w:r>
              <w:rPr>
                <w:rFonts w:ascii="宋体" w:hAnsi="宋体" w:cs="宋体" w:hint="eastAsia"/>
                <w:b/>
                <w:bCs/>
                <w:color w:val="000000"/>
                <w:kern w:val="0"/>
                <w:sz w:val="16"/>
                <w:szCs w:val="16"/>
              </w:rPr>
              <w:t>5、高等数学、数理统计各专业可根据实际，选择开设。</w:t>
            </w:r>
            <w:r>
              <w:rPr>
                <w:rFonts w:ascii="宋体" w:hAnsi="宋体" w:cs="宋体" w:hint="eastAsia"/>
                <w:b/>
                <w:bCs/>
                <w:color w:val="008000"/>
                <w:kern w:val="0"/>
                <w:sz w:val="16"/>
                <w:szCs w:val="16"/>
              </w:rPr>
              <w:t>6、《公共艺术鉴赏》课程由马克思主义学院根据我校实际情况安排在第2学期以网络课程的形式开设。7、体育课共108课时，其中学生体质健康测试、校运会计48学时。8、思想道德修养与法律基础、毛泽东思想和中国特色社会主义理论体系概论两门课程安排在第2学期期末进行考试。9、大学生创业与创新教育课与思想道德修养与法律基础课组合排课，即第2学期先上8周思想道德修养与法律基础课，然后接着上10周大学生创业与创新教育课。</w:t>
            </w:r>
            <w:r>
              <w:rPr>
                <w:rFonts w:ascii="宋体" w:hAnsi="宋体" w:cs="宋体" w:hint="eastAsia"/>
                <w:b/>
                <w:bCs/>
                <w:color w:val="FF0000"/>
                <w:kern w:val="0"/>
                <w:sz w:val="16"/>
                <w:szCs w:val="16"/>
              </w:rPr>
              <w:t>10.表中带*号课程，表示为岗位选修课，在第5学期和第6学期每位学徒可任选其中一门，其中第5学期和第6学期的岗位选修课可以不相同。11.第一学年的授课地点为学校，第二学年和第三学年的授课地点为企业。</w:t>
            </w:r>
          </w:p>
        </w:tc>
      </w:tr>
    </w:tbl>
    <w:p w:rsidR="00FF22D3" w:rsidRDefault="00FF22D3">
      <w:pPr>
        <w:widowControl/>
        <w:jc w:val="left"/>
      </w:pPr>
    </w:p>
    <w:p w:rsidR="00FF22D3" w:rsidRDefault="00D22CFF">
      <w:pPr>
        <w:widowControl/>
        <w:jc w:val="left"/>
      </w:pPr>
      <w:r>
        <w:br w:type="page"/>
      </w:r>
    </w:p>
    <w:p w:rsidR="00FF22D3" w:rsidRDefault="00D22CFF">
      <w:pPr>
        <w:pStyle w:val="2"/>
        <w:adjustRightInd w:val="0"/>
        <w:snapToGrid w:val="0"/>
        <w:spacing w:before="0" w:afterLines="50" w:after="156" w:line="240" w:lineRule="auto"/>
        <w:rPr>
          <w:rFonts w:ascii="宋体" w:eastAsia="宋体" w:hAnsi="宋体"/>
          <w:sz w:val="36"/>
          <w:szCs w:val="36"/>
        </w:rPr>
      </w:pPr>
      <w:bookmarkStart w:id="106" w:name="_Toc12266470"/>
      <w:r>
        <w:rPr>
          <w:rFonts w:ascii="宋体" w:eastAsia="宋体" w:hAnsi="宋体" w:hint="eastAsia"/>
          <w:sz w:val="36"/>
          <w:szCs w:val="36"/>
        </w:rPr>
        <w:lastRenderedPageBreak/>
        <w:t>医疗设备应用技术专业（广东泰</w:t>
      </w:r>
      <w:proofErr w:type="gramStart"/>
      <w:r>
        <w:rPr>
          <w:rFonts w:ascii="宋体" w:eastAsia="宋体" w:hAnsi="宋体" w:hint="eastAsia"/>
          <w:sz w:val="36"/>
          <w:szCs w:val="36"/>
        </w:rPr>
        <w:t>宝现代</w:t>
      </w:r>
      <w:proofErr w:type="gramEnd"/>
      <w:r>
        <w:rPr>
          <w:rFonts w:ascii="宋体" w:eastAsia="宋体" w:hAnsi="宋体" w:hint="eastAsia"/>
          <w:sz w:val="36"/>
          <w:szCs w:val="36"/>
        </w:rPr>
        <w:t>学徒制班)（三年制）教学进程表</w:t>
      </w:r>
      <w:bookmarkEnd w:id="106"/>
    </w:p>
    <w:tbl>
      <w:tblPr>
        <w:tblW w:w="10080" w:type="dxa"/>
        <w:tblInd w:w="108" w:type="dxa"/>
        <w:tblLayout w:type="fixed"/>
        <w:tblLook w:val="04A0" w:firstRow="1" w:lastRow="0" w:firstColumn="1" w:lastColumn="0" w:noHBand="0" w:noVBand="1"/>
      </w:tblPr>
      <w:tblGrid>
        <w:gridCol w:w="531"/>
        <w:gridCol w:w="920"/>
        <w:gridCol w:w="376"/>
        <w:gridCol w:w="2171"/>
        <w:gridCol w:w="376"/>
        <w:gridCol w:w="376"/>
        <w:gridCol w:w="456"/>
        <w:gridCol w:w="447"/>
        <w:gridCol w:w="696"/>
        <w:gridCol w:w="696"/>
        <w:gridCol w:w="505"/>
        <w:gridCol w:w="510"/>
        <w:gridCol w:w="505"/>
        <w:gridCol w:w="505"/>
        <w:gridCol w:w="505"/>
        <w:gridCol w:w="505"/>
      </w:tblGrid>
      <w:tr w:rsidR="00FF22D3">
        <w:trPr>
          <w:trHeight w:val="270"/>
        </w:trPr>
        <w:tc>
          <w:tcPr>
            <w:tcW w:w="53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课程属性</w:t>
            </w:r>
          </w:p>
        </w:tc>
        <w:tc>
          <w:tcPr>
            <w:tcW w:w="92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课程性质</w:t>
            </w:r>
          </w:p>
        </w:tc>
        <w:tc>
          <w:tcPr>
            <w:tcW w:w="3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序号</w:t>
            </w:r>
          </w:p>
        </w:tc>
        <w:tc>
          <w:tcPr>
            <w:tcW w:w="217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课程名称</w:t>
            </w:r>
          </w:p>
        </w:tc>
        <w:tc>
          <w:tcPr>
            <w:tcW w:w="3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考试</w:t>
            </w:r>
          </w:p>
        </w:tc>
        <w:tc>
          <w:tcPr>
            <w:tcW w:w="3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考查</w:t>
            </w:r>
          </w:p>
        </w:tc>
        <w:tc>
          <w:tcPr>
            <w:tcW w:w="45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总学时</w:t>
            </w:r>
          </w:p>
        </w:tc>
        <w:tc>
          <w:tcPr>
            <w:tcW w:w="44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学分</w:t>
            </w:r>
          </w:p>
        </w:tc>
        <w:tc>
          <w:tcPr>
            <w:tcW w:w="69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理论课时</w:t>
            </w:r>
          </w:p>
        </w:tc>
        <w:tc>
          <w:tcPr>
            <w:tcW w:w="69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实践课时</w:t>
            </w:r>
          </w:p>
        </w:tc>
        <w:tc>
          <w:tcPr>
            <w:tcW w:w="1015" w:type="dxa"/>
            <w:gridSpan w:val="2"/>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第一学年</w:t>
            </w:r>
          </w:p>
        </w:tc>
        <w:tc>
          <w:tcPr>
            <w:tcW w:w="1010" w:type="dxa"/>
            <w:gridSpan w:val="2"/>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第二学年</w:t>
            </w:r>
          </w:p>
        </w:tc>
        <w:tc>
          <w:tcPr>
            <w:tcW w:w="1010" w:type="dxa"/>
            <w:gridSpan w:val="2"/>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第三学年</w:t>
            </w:r>
          </w:p>
        </w:tc>
      </w:tr>
      <w:tr w:rsidR="00FF22D3">
        <w:trPr>
          <w:trHeight w:val="270"/>
        </w:trPr>
        <w:tc>
          <w:tcPr>
            <w:tcW w:w="531"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920"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2171"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5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47"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69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69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w:t>
            </w:r>
          </w:p>
        </w:tc>
        <w:tc>
          <w:tcPr>
            <w:tcW w:w="51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2</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3</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4</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5</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6</w:t>
            </w:r>
          </w:p>
        </w:tc>
      </w:tr>
      <w:tr w:rsidR="00FF22D3">
        <w:trPr>
          <w:trHeight w:val="360"/>
        </w:trPr>
        <w:tc>
          <w:tcPr>
            <w:tcW w:w="531"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920"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2171"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5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47"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69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69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15</w:t>
            </w:r>
            <w:r>
              <w:rPr>
                <w:rFonts w:ascii="宋体" w:hAnsi="宋体" w:cs="宋体" w:hint="eastAsia"/>
                <w:kern w:val="0"/>
                <w:sz w:val="16"/>
                <w:szCs w:val="16"/>
              </w:rPr>
              <w:t>周</w:t>
            </w:r>
          </w:p>
        </w:tc>
        <w:tc>
          <w:tcPr>
            <w:tcW w:w="51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18</w:t>
            </w:r>
            <w:r>
              <w:rPr>
                <w:rFonts w:ascii="宋体" w:hAnsi="宋体" w:cs="宋体" w:hint="eastAsia"/>
                <w:kern w:val="0"/>
                <w:sz w:val="16"/>
                <w:szCs w:val="16"/>
              </w:rPr>
              <w:t>周</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18</w:t>
            </w:r>
            <w:r>
              <w:rPr>
                <w:rFonts w:ascii="宋体" w:hAnsi="宋体" w:cs="宋体" w:hint="eastAsia"/>
                <w:kern w:val="0"/>
                <w:sz w:val="16"/>
                <w:szCs w:val="16"/>
              </w:rPr>
              <w:t>周</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18</w:t>
            </w:r>
            <w:r>
              <w:rPr>
                <w:rFonts w:ascii="宋体" w:hAnsi="宋体" w:cs="宋体" w:hint="eastAsia"/>
                <w:kern w:val="0"/>
                <w:sz w:val="16"/>
                <w:szCs w:val="16"/>
              </w:rPr>
              <w:t>周</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18</w:t>
            </w:r>
            <w:r>
              <w:rPr>
                <w:rFonts w:ascii="宋体" w:hAnsi="宋体" w:cs="宋体" w:hint="eastAsia"/>
                <w:kern w:val="0"/>
                <w:sz w:val="16"/>
                <w:szCs w:val="16"/>
              </w:rPr>
              <w:t>周</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19</w:t>
            </w:r>
            <w:r>
              <w:rPr>
                <w:rFonts w:ascii="宋体" w:hAnsi="宋体" w:cs="宋体" w:hint="eastAsia"/>
                <w:kern w:val="0"/>
                <w:sz w:val="16"/>
                <w:szCs w:val="16"/>
              </w:rPr>
              <w:t>周</w:t>
            </w:r>
          </w:p>
        </w:tc>
      </w:tr>
      <w:tr w:rsidR="00FF22D3">
        <w:trPr>
          <w:trHeight w:val="270"/>
        </w:trPr>
        <w:tc>
          <w:tcPr>
            <w:tcW w:w="531" w:type="dxa"/>
            <w:vMerge w:val="restart"/>
            <w:tcBorders>
              <w:top w:val="nil"/>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公共基础平台课程</w:t>
            </w:r>
          </w:p>
        </w:tc>
        <w:tc>
          <w:tcPr>
            <w:tcW w:w="920" w:type="dxa"/>
            <w:vMerge w:val="restart"/>
            <w:tcBorders>
              <w:top w:val="single" w:sz="4" w:space="0" w:color="auto"/>
              <w:left w:val="single" w:sz="4" w:space="0" w:color="auto"/>
              <w:bottom w:val="nil"/>
              <w:right w:val="single" w:sz="4" w:space="0" w:color="000000"/>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公共基础课</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1</w:t>
            </w:r>
          </w:p>
        </w:tc>
        <w:tc>
          <w:tcPr>
            <w:tcW w:w="2171"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8000"/>
                <w:kern w:val="0"/>
                <w:sz w:val="16"/>
                <w:szCs w:val="16"/>
              </w:rPr>
            </w:pPr>
            <w:r>
              <w:rPr>
                <w:rFonts w:ascii="宋体" w:hAnsi="宋体" w:cs="宋体" w:hint="eastAsia"/>
                <w:color w:val="008000"/>
                <w:kern w:val="0"/>
                <w:sz w:val="16"/>
                <w:szCs w:val="16"/>
              </w:rPr>
              <w:t>思想道德修养与法律基础</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 xml:space="preserve">　</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48</w:t>
            </w:r>
          </w:p>
        </w:tc>
        <w:tc>
          <w:tcPr>
            <w:tcW w:w="44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3</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42</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(6)</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2</w:t>
            </w:r>
          </w:p>
        </w:tc>
        <w:tc>
          <w:tcPr>
            <w:tcW w:w="51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2/0</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 xml:space="preserve">　</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 xml:space="preserve">　</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r>
      <w:tr w:rsidR="00FF22D3">
        <w:trPr>
          <w:trHeight w:val="420"/>
        </w:trPr>
        <w:tc>
          <w:tcPr>
            <w:tcW w:w="531"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920" w:type="dxa"/>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2</w:t>
            </w:r>
          </w:p>
        </w:tc>
        <w:tc>
          <w:tcPr>
            <w:tcW w:w="2171"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8000"/>
                <w:kern w:val="0"/>
                <w:sz w:val="16"/>
                <w:szCs w:val="16"/>
              </w:rPr>
            </w:pPr>
            <w:r>
              <w:rPr>
                <w:rFonts w:ascii="宋体" w:hAnsi="宋体" w:cs="宋体" w:hint="eastAsia"/>
                <w:color w:val="008000"/>
                <w:kern w:val="0"/>
                <w:sz w:val="16"/>
                <w:szCs w:val="16"/>
              </w:rPr>
              <w:t>毛泽东思想和中国特色社会主义理论体系概论</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 xml:space="preserve">　</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64</w:t>
            </w:r>
          </w:p>
        </w:tc>
        <w:tc>
          <w:tcPr>
            <w:tcW w:w="44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4</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54</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(10)</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2</w:t>
            </w:r>
          </w:p>
        </w:tc>
        <w:tc>
          <w:tcPr>
            <w:tcW w:w="51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2</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r>
      <w:tr w:rsidR="00FF22D3">
        <w:trPr>
          <w:trHeight w:val="270"/>
        </w:trPr>
        <w:tc>
          <w:tcPr>
            <w:tcW w:w="531"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920" w:type="dxa"/>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3</w:t>
            </w:r>
          </w:p>
        </w:tc>
        <w:tc>
          <w:tcPr>
            <w:tcW w:w="2171"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8000"/>
                <w:kern w:val="0"/>
                <w:sz w:val="16"/>
                <w:szCs w:val="16"/>
              </w:rPr>
            </w:pPr>
            <w:r>
              <w:rPr>
                <w:rFonts w:ascii="宋体" w:hAnsi="宋体" w:cs="宋体" w:hint="eastAsia"/>
                <w:color w:val="008000"/>
                <w:kern w:val="0"/>
                <w:sz w:val="16"/>
                <w:szCs w:val="16"/>
              </w:rPr>
              <w:t>形势与政策</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40</w:t>
            </w:r>
          </w:p>
        </w:tc>
        <w:tc>
          <w:tcPr>
            <w:tcW w:w="44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1</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40</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0</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1</w:t>
            </w:r>
          </w:p>
        </w:tc>
        <w:tc>
          <w:tcPr>
            <w:tcW w:w="51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1</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1</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1</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1</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r>
      <w:tr w:rsidR="00FF22D3">
        <w:trPr>
          <w:trHeight w:val="300"/>
        </w:trPr>
        <w:tc>
          <w:tcPr>
            <w:tcW w:w="531"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920" w:type="dxa"/>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4</w:t>
            </w:r>
          </w:p>
        </w:tc>
        <w:tc>
          <w:tcPr>
            <w:tcW w:w="2171"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8000"/>
                <w:kern w:val="0"/>
                <w:sz w:val="16"/>
                <w:szCs w:val="16"/>
              </w:rPr>
            </w:pPr>
            <w:r>
              <w:rPr>
                <w:rFonts w:ascii="宋体" w:hAnsi="宋体" w:cs="宋体" w:hint="eastAsia"/>
                <w:color w:val="008000"/>
                <w:kern w:val="0"/>
                <w:sz w:val="16"/>
                <w:szCs w:val="16"/>
              </w:rPr>
              <w:t>大学生创业与创新教育</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32</w:t>
            </w:r>
          </w:p>
        </w:tc>
        <w:tc>
          <w:tcPr>
            <w:tcW w:w="44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2</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20</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（12）</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 xml:space="preserve">　</w:t>
            </w:r>
          </w:p>
        </w:tc>
        <w:tc>
          <w:tcPr>
            <w:tcW w:w="51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0/2</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strike/>
                <w:color w:val="008000"/>
                <w:kern w:val="0"/>
                <w:sz w:val="16"/>
                <w:szCs w:val="16"/>
              </w:rPr>
              <w:t xml:space="preserve">　</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strike/>
                <w:color w:val="008000"/>
                <w:kern w:val="0"/>
                <w:sz w:val="16"/>
                <w:szCs w:val="16"/>
              </w:rPr>
              <w:t xml:space="preserve">　</w:t>
            </w:r>
          </w:p>
        </w:tc>
      </w:tr>
      <w:tr w:rsidR="00FF22D3">
        <w:trPr>
          <w:trHeight w:val="270"/>
        </w:trPr>
        <w:tc>
          <w:tcPr>
            <w:tcW w:w="531"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920" w:type="dxa"/>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5</w:t>
            </w:r>
          </w:p>
        </w:tc>
        <w:tc>
          <w:tcPr>
            <w:tcW w:w="2171"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8000"/>
                <w:kern w:val="0"/>
                <w:sz w:val="16"/>
                <w:szCs w:val="16"/>
              </w:rPr>
            </w:pPr>
            <w:r>
              <w:rPr>
                <w:rFonts w:ascii="宋体" w:hAnsi="宋体" w:cs="宋体" w:hint="eastAsia"/>
                <w:color w:val="008000"/>
                <w:kern w:val="0"/>
                <w:sz w:val="16"/>
                <w:szCs w:val="16"/>
              </w:rPr>
              <w:t>职业发展与就业指导</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16</w:t>
            </w:r>
          </w:p>
        </w:tc>
        <w:tc>
          <w:tcPr>
            <w:tcW w:w="44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1</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16</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0</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51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2/0</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 xml:space="preserve">　</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r>
      <w:tr w:rsidR="00FF22D3">
        <w:trPr>
          <w:trHeight w:val="270"/>
        </w:trPr>
        <w:tc>
          <w:tcPr>
            <w:tcW w:w="531"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920" w:type="dxa"/>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6</w:t>
            </w:r>
          </w:p>
        </w:tc>
        <w:tc>
          <w:tcPr>
            <w:tcW w:w="2171"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8000"/>
                <w:kern w:val="0"/>
                <w:sz w:val="16"/>
                <w:szCs w:val="16"/>
              </w:rPr>
            </w:pPr>
            <w:r>
              <w:rPr>
                <w:rFonts w:ascii="宋体" w:hAnsi="宋体" w:cs="宋体" w:hint="eastAsia"/>
                <w:color w:val="008000"/>
                <w:kern w:val="0"/>
                <w:sz w:val="16"/>
                <w:szCs w:val="16"/>
              </w:rPr>
              <w:t>大学生心理健康教育</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32</w:t>
            </w:r>
          </w:p>
        </w:tc>
        <w:tc>
          <w:tcPr>
            <w:tcW w:w="44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2</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24</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(8)</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2/0</w:t>
            </w:r>
          </w:p>
        </w:tc>
        <w:tc>
          <w:tcPr>
            <w:tcW w:w="51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2/0</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r>
      <w:tr w:rsidR="00FF22D3">
        <w:trPr>
          <w:trHeight w:val="270"/>
        </w:trPr>
        <w:tc>
          <w:tcPr>
            <w:tcW w:w="531"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920" w:type="dxa"/>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7</w:t>
            </w:r>
          </w:p>
        </w:tc>
        <w:tc>
          <w:tcPr>
            <w:tcW w:w="2171"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kern w:val="0"/>
                <w:sz w:val="16"/>
                <w:szCs w:val="16"/>
              </w:rPr>
            </w:pPr>
            <w:r>
              <w:rPr>
                <w:rFonts w:ascii="宋体" w:hAnsi="宋体" w:cs="宋体" w:hint="eastAsia"/>
                <w:color w:val="000000"/>
                <w:kern w:val="0"/>
                <w:sz w:val="16"/>
                <w:szCs w:val="16"/>
              </w:rPr>
              <w:t>军事理论与军事技能训练</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78</w:t>
            </w:r>
          </w:p>
        </w:tc>
        <w:tc>
          <w:tcPr>
            <w:tcW w:w="44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4</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36</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42</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2</w:t>
            </w:r>
            <w:r>
              <w:rPr>
                <w:rFonts w:ascii="宋体" w:hAnsi="宋体" w:hint="eastAsia"/>
                <w:color w:val="000000"/>
                <w:kern w:val="0"/>
                <w:sz w:val="16"/>
                <w:szCs w:val="16"/>
              </w:rPr>
              <w:t>周</w:t>
            </w:r>
          </w:p>
        </w:tc>
        <w:tc>
          <w:tcPr>
            <w:tcW w:w="51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(1)</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(1)</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(1)</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strike/>
                <w:color w:val="008000"/>
                <w:kern w:val="0"/>
                <w:sz w:val="16"/>
                <w:szCs w:val="16"/>
              </w:rPr>
              <w:t xml:space="preserve">　</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strike/>
                <w:color w:val="008000"/>
                <w:kern w:val="0"/>
                <w:sz w:val="16"/>
                <w:szCs w:val="16"/>
              </w:rPr>
              <w:t xml:space="preserve">　</w:t>
            </w:r>
          </w:p>
        </w:tc>
      </w:tr>
      <w:tr w:rsidR="00FF22D3">
        <w:trPr>
          <w:trHeight w:val="345"/>
        </w:trPr>
        <w:tc>
          <w:tcPr>
            <w:tcW w:w="531"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920" w:type="dxa"/>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8</w:t>
            </w:r>
          </w:p>
        </w:tc>
        <w:tc>
          <w:tcPr>
            <w:tcW w:w="2171"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8000"/>
                <w:kern w:val="0"/>
                <w:sz w:val="16"/>
                <w:szCs w:val="16"/>
              </w:rPr>
            </w:pPr>
            <w:r>
              <w:rPr>
                <w:rFonts w:ascii="宋体" w:hAnsi="宋体" w:cs="宋体" w:hint="eastAsia"/>
                <w:color w:val="008000"/>
                <w:kern w:val="0"/>
                <w:sz w:val="16"/>
                <w:szCs w:val="16"/>
              </w:rPr>
              <w:t>体育</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108</w:t>
            </w:r>
          </w:p>
        </w:tc>
        <w:tc>
          <w:tcPr>
            <w:tcW w:w="44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4</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w:t>
            </w:r>
            <w:r>
              <w:rPr>
                <w:color w:val="008000"/>
                <w:kern w:val="0"/>
                <w:sz w:val="16"/>
                <w:szCs w:val="16"/>
              </w:rPr>
              <w:t>48</w:t>
            </w:r>
            <w:r>
              <w:rPr>
                <w:color w:val="008000"/>
                <w:kern w:val="0"/>
                <w:sz w:val="16"/>
                <w:szCs w:val="16"/>
              </w:rPr>
              <w:t>）</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60</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2</w:t>
            </w:r>
          </w:p>
        </w:tc>
        <w:tc>
          <w:tcPr>
            <w:tcW w:w="51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2</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r>
      <w:tr w:rsidR="00FF22D3">
        <w:trPr>
          <w:trHeight w:val="270"/>
        </w:trPr>
        <w:tc>
          <w:tcPr>
            <w:tcW w:w="531"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920" w:type="dxa"/>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9</w:t>
            </w:r>
          </w:p>
        </w:tc>
        <w:tc>
          <w:tcPr>
            <w:tcW w:w="2171"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kern w:val="0"/>
                <w:sz w:val="16"/>
                <w:szCs w:val="16"/>
              </w:rPr>
            </w:pPr>
            <w:r>
              <w:rPr>
                <w:rFonts w:ascii="宋体" w:hAnsi="宋体" w:cs="宋体" w:hint="eastAsia"/>
                <w:kern w:val="0"/>
                <w:sz w:val="16"/>
                <w:szCs w:val="16"/>
              </w:rPr>
              <w:t>职业英语（上）</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48</w:t>
            </w:r>
          </w:p>
        </w:tc>
        <w:tc>
          <w:tcPr>
            <w:tcW w:w="44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3</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36</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12</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4</w:t>
            </w:r>
          </w:p>
        </w:tc>
        <w:tc>
          <w:tcPr>
            <w:tcW w:w="51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r>
      <w:tr w:rsidR="00FF22D3">
        <w:trPr>
          <w:trHeight w:val="270"/>
        </w:trPr>
        <w:tc>
          <w:tcPr>
            <w:tcW w:w="531"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920" w:type="dxa"/>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color w:val="000000"/>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10</w:t>
            </w:r>
          </w:p>
        </w:tc>
        <w:tc>
          <w:tcPr>
            <w:tcW w:w="2171"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kern w:val="0"/>
                <w:sz w:val="16"/>
                <w:szCs w:val="16"/>
              </w:rPr>
            </w:pPr>
            <w:r>
              <w:rPr>
                <w:rFonts w:ascii="宋体" w:hAnsi="宋体" w:cs="宋体" w:hint="eastAsia"/>
                <w:color w:val="000000"/>
                <w:kern w:val="0"/>
                <w:sz w:val="16"/>
                <w:szCs w:val="16"/>
              </w:rPr>
              <w:t>计算机应用基础</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60</w:t>
            </w:r>
          </w:p>
        </w:tc>
        <w:tc>
          <w:tcPr>
            <w:tcW w:w="44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4</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30</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30</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1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4</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r>
      <w:tr w:rsidR="00FF22D3">
        <w:trPr>
          <w:trHeight w:val="270"/>
        </w:trPr>
        <w:tc>
          <w:tcPr>
            <w:tcW w:w="531"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219" w:type="dxa"/>
            <w:gridSpan w:val="5"/>
            <w:tcBorders>
              <w:top w:val="single" w:sz="4" w:space="0" w:color="auto"/>
              <w:left w:val="nil"/>
              <w:bottom w:val="single" w:sz="4" w:space="0" w:color="auto"/>
              <w:right w:val="single" w:sz="4" w:space="0" w:color="auto"/>
            </w:tcBorders>
            <w:shd w:val="clear" w:color="000000" w:fill="F8CBAC"/>
            <w:vAlign w:val="center"/>
          </w:tcPr>
          <w:p w:rsidR="00FF22D3" w:rsidRDefault="00D22CFF">
            <w:pPr>
              <w:widowControl/>
              <w:jc w:val="center"/>
              <w:rPr>
                <w:rFonts w:ascii="宋体" w:hAnsi="宋体" w:cs="宋体"/>
                <w:color w:val="FF0000"/>
                <w:kern w:val="0"/>
                <w:sz w:val="16"/>
                <w:szCs w:val="16"/>
              </w:rPr>
            </w:pPr>
            <w:r>
              <w:rPr>
                <w:rFonts w:ascii="宋体" w:hAnsi="宋体" w:cs="宋体" w:hint="eastAsia"/>
                <w:color w:val="FF0000"/>
                <w:kern w:val="0"/>
                <w:sz w:val="16"/>
                <w:szCs w:val="16"/>
              </w:rPr>
              <w:t>公共基础课小计</w:t>
            </w:r>
          </w:p>
        </w:tc>
        <w:tc>
          <w:tcPr>
            <w:tcW w:w="456"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color w:val="FF0000"/>
                <w:kern w:val="0"/>
                <w:sz w:val="16"/>
                <w:szCs w:val="16"/>
              </w:rPr>
            </w:pPr>
            <w:r>
              <w:rPr>
                <w:color w:val="FF0000"/>
                <w:kern w:val="0"/>
                <w:sz w:val="16"/>
                <w:szCs w:val="16"/>
              </w:rPr>
              <w:t>526</w:t>
            </w:r>
          </w:p>
        </w:tc>
        <w:tc>
          <w:tcPr>
            <w:tcW w:w="447"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color w:val="FF0000"/>
                <w:kern w:val="0"/>
                <w:sz w:val="16"/>
                <w:szCs w:val="16"/>
              </w:rPr>
            </w:pPr>
            <w:r>
              <w:rPr>
                <w:color w:val="FF0000"/>
                <w:kern w:val="0"/>
                <w:sz w:val="16"/>
                <w:szCs w:val="16"/>
              </w:rPr>
              <w:t>28</w:t>
            </w:r>
          </w:p>
        </w:tc>
        <w:tc>
          <w:tcPr>
            <w:tcW w:w="696"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color w:val="FF0000"/>
                <w:kern w:val="0"/>
                <w:sz w:val="16"/>
                <w:szCs w:val="16"/>
              </w:rPr>
            </w:pPr>
            <w:r>
              <w:rPr>
                <w:color w:val="FF0000"/>
                <w:kern w:val="0"/>
                <w:sz w:val="16"/>
                <w:szCs w:val="16"/>
              </w:rPr>
              <w:t>346</w:t>
            </w:r>
          </w:p>
        </w:tc>
        <w:tc>
          <w:tcPr>
            <w:tcW w:w="696"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color w:val="FF0000"/>
                <w:kern w:val="0"/>
                <w:sz w:val="16"/>
                <w:szCs w:val="16"/>
              </w:rPr>
            </w:pPr>
            <w:r>
              <w:rPr>
                <w:color w:val="FF0000"/>
                <w:kern w:val="0"/>
                <w:sz w:val="16"/>
                <w:szCs w:val="16"/>
              </w:rPr>
              <w:t>180</w:t>
            </w:r>
          </w:p>
        </w:tc>
        <w:tc>
          <w:tcPr>
            <w:tcW w:w="505"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color w:val="FF0000"/>
                <w:kern w:val="0"/>
                <w:sz w:val="16"/>
                <w:szCs w:val="16"/>
              </w:rPr>
            </w:pPr>
            <w:r>
              <w:rPr>
                <w:color w:val="FF0000"/>
                <w:kern w:val="0"/>
                <w:sz w:val="16"/>
                <w:szCs w:val="16"/>
              </w:rPr>
              <w:t>12</w:t>
            </w:r>
          </w:p>
        </w:tc>
        <w:tc>
          <w:tcPr>
            <w:tcW w:w="510"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color w:val="FF0000"/>
                <w:kern w:val="0"/>
                <w:sz w:val="16"/>
                <w:szCs w:val="16"/>
              </w:rPr>
            </w:pPr>
            <w:r>
              <w:rPr>
                <w:color w:val="FF0000"/>
                <w:kern w:val="0"/>
                <w:sz w:val="16"/>
                <w:szCs w:val="16"/>
              </w:rPr>
              <w:t>13</w:t>
            </w:r>
          </w:p>
        </w:tc>
        <w:tc>
          <w:tcPr>
            <w:tcW w:w="505"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color w:val="FF0000"/>
                <w:kern w:val="0"/>
                <w:sz w:val="16"/>
                <w:szCs w:val="16"/>
              </w:rPr>
            </w:pPr>
            <w:r>
              <w:rPr>
                <w:color w:val="FF0000"/>
                <w:kern w:val="0"/>
                <w:sz w:val="16"/>
                <w:szCs w:val="16"/>
              </w:rPr>
              <w:t>1</w:t>
            </w:r>
          </w:p>
        </w:tc>
        <w:tc>
          <w:tcPr>
            <w:tcW w:w="505"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color w:val="FF0000"/>
                <w:kern w:val="0"/>
                <w:sz w:val="16"/>
                <w:szCs w:val="16"/>
              </w:rPr>
            </w:pPr>
            <w:r>
              <w:rPr>
                <w:color w:val="FF0000"/>
                <w:kern w:val="0"/>
                <w:sz w:val="16"/>
                <w:szCs w:val="16"/>
              </w:rPr>
              <w:t>1</w:t>
            </w:r>
          </w:p>
        </w:tc>
        <w:tc>
          <w:tcPr>
            <w:tcW w:w="505"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rFonts w:ascii="宋体" w:hAnsi="宋体" w:cs="宋体"/>
                <w:color w:val="FF0000"/>
                <w:kern w:val="0"/>
                <w:sz w:val="16"/>
                <w:szCs w:val="16"/>
              </w:rPr>
            </w:pPr>
            <w:r>
              <w:rPr>
                <w:rFonts w:ascii="宋体" w:hAnsi="宋体" w:cs="宋体" w:hint="eastAsia"/>
                <w:color w:val="FF0000"/>
                <w:kern w:val="0"/>
                <w:sz w:val="16"/>
                <w:szCs w:val="16"/>
              </w:rPr>
              <w:t>1</w:t>
            </w:r>
          </w:p>
        </w:tc>
        <w:tc>
          <w:tcPr>
            <w:tcW w:w="505"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rFonts w:ascii="宋体" w:hAnsi="宋体" w:cs="宋体"/>
                <w:color w:val="FF0000"/>
                <w:kern w:val="0"/>
                <w:sz w:val="16"/>
                <w:szCs w:val="16"/>
              </w:rPr>
            </w:pPr>
            <w:r>
              <w:rPr>
                <w:rFonts w:ascii="宋体" w:hAnsi="宋体" w:cs="宋体" w:hint="eastAsia"/>
                <w:color w:val="FF0000"/>
                <w:kern w:val="0"/>
                <w:sz w:val="16"/>
                <w:szCs w:val="16"/>
              </w:rPr>
              <w:t xml:space="preserve">　</w:t>
            </w:r>
          </w:p>
        </w:tc>
      </w:tr>
      <w:tr w:rsidR="00FF22D3">
        <w:trPr>
          <w:trHeight w:val="319"/>
        </w:trPr>
        <w:tc>
          <w:tcPr>
            <w:tcW w:w="531"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920" w:type="dxa"/>
            <w:vMerge w:val="restart"/>
            <w:tcBorders>
              <w:top w:val="single" w:sz="4" w:space="0" w:color="auto"/>
              <w:left w:val="single" w:sz="4" w:space="0" w:color="auto"/>
              <w:bottom w:val="single" w:sz="4" w:space="0" w:color="000000"/>
              <w:right w:val="nil"/>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通识课程</w:t>
            </w:r>
          </w:p>
        </w:tc>
        <w:tc>
          <w:tcPr>
            <w:tcW w:w="376" w:type="dxa"/>
            <w:tcBorders>
              <w:top w:val="nil"/>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11</w:t>
            </w:r>
          </w:p>
        </w:tc>
        <w:tc>
          <w:tcPr>
            <w:tcW w:w="2171"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8000"/>
                <w:kern w:val="0"/>
                <w:sz w:val="16"/>
                <w:szCs w:val="16"/>
              </w:rPr>
            </w:pPr>
            <w:r>
              <w:rPr>
                <w:rFonts w:ascii="宋体" w:hAnsi="宋体" w:cs="宋体" w:hint="eastAsia"/>
                <w:color w:val="008000"/>
                <w:kern w:val="0"/>
                <w:sz w:val="16"/>
                <w:szCs w:val="16"/>
              </w:rPr>
              <w:t>公共艺术鉴赏（限选）</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32</w:t>
            </w:r>
          </w:p>
        </w:tc>
        <w:tc>
          <w:tcPr>
            <w:tcW w:w="44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2</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0</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32</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51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2</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8000"/>
                <w:kern w:val="0"/>
                <w:sz w:val="16"/>
                <w:szCs w:val="16"/>
              </w:rPr>
            </w:pPr>
            <w:r>
              <w:rPr>
                <w:rFonts w:ascii="宋体" w:hAnsi="宋体" w:cs="宋体" w:hint="eastAsia"/>
                <w:color w:val="008000"/>
                <w:kern w:val="0"/>
                <w:sz w:val="16"/>
                <w:szCs w:val="16"/>
              </w:rPr>
              <w:t xml:space="preserve">　</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8000"/>
                <w:kern w:val="0"/>
                <w:sz w:val="16"/>
                <w:szCs w:val="16"/>
              </w:rPr>
            </w:pPr>
            <w:r>
              <w:rPr>
                <w:color w:val="008000"/>
                <w:kern w:val="0"/>
                <w:sz w:val="16"/>
                <w:szCs w:val="16"/>
              </w:rPr>
              <w:t xml:space="preserve">　</w:t>
            </w:r>
          </w:p>
        </w:tc>
      </w:tr>
      <w:tr w:rsidR="00FF22D3">
        <w:trPr>
          <w:trHeight w:val="402"/>
        </w:trPr>
        <w:tc>
          <w:tcPr>
            <w:tcW w:w="531"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920" w:type="dxa"/>
            <w:vMerge/>
            <w:tcBorders>
              <w:top w:val="single" w:sz="4" w:space="0" w:color="auto"/>
              <w:left w:val="single" w:sz="4" w:space="0" w:color="auto"/>
              <w:bottom w:val="single" w:sz="4" w:space="0" w:color="000000"/>
              <w:right w:val="nil"/>
            </w:tcBorders>
            <w:vAlign w:val="center"/>
          </w:tcPr>
          <w:p w:rsidR="00FF22D3" w:rsidRDefault="00FF22D3">
            <w:pPr>
              <w:widowControl/>
              <w:jc w:val="left"/>
              <w:rPr>
                <w:rFonts w:ascii="宋体" w:hAnsi="宋体" w:cs="宋体"/>
                <w:color w:val="000000"/>
                <w:kern w:val="0"/>
                <w:sz w:val="16"/>
                <w:szCs w:val="16"/>
              </w:rPr>
            </w:pPr>
          </w:p>
        </w:tc>
        <w:tc>
          <w:tcPr>
            <w:tcW w:w="376" w:type="dxa"/>
            <w:tcBorders>
              <w:top w:val="nil"/>
              <w:left w:val="single" w:sz="4" w:space="0" w:color="auto"/>
              <w:bottom w:val="nil"/>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12</w:t>
            </w:r>
          </w:p>
        </w:tc>
        <w:tc>
          <w:tcPr>
            <w:tcW w:w="2171"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kern w:val="0"/>
                <w:sz w:val="16"/>
                <w:szCs w:val="16"/>
              </w:rPr>
            </w:pPr>
            <w:r>
              <w:rPr>
                <w:rFonts w:ascii="宋体" w:hAnsi="宋体" w:cs="宋体" w:hint="eastAsia"/>
                <w:color w:val="000000"/>
                <w:kern w:val="0"/>
                <w:sz w:val="16"/>
                <w:szCs w:val="16"/>
              </w:rPr>
              <w:t>本类其他课程见《通识课程一览表》</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48</w:t>
            </w:r>
          </w:p>
        </w:tc>
        <w:tc>
          <w:tcPr>
            <w:tcW w:w="44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3</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48</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1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3</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 xml:space="preserve">　</w:t>
            </w:r>
          </w:p>
        </w:tc>
      </w:tr>
      <w:tr w:rsidR="00FF22D3">
        <w:trPr>
          <w:trHeight w:val="222"/>
        </w:trPr>
        <w:tc>
          <w:tcPr>
            <w:tcW w:w="531" w:type="dxa"/>
            <w:vMerge/>
            <w:tcBorders>
              <w:top w:val="nil"/>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219" w:type="dxa"/>
            <w:gridSpan w:val="5"/>
            <w:tcBorders>
              <w:top w:val="single" w:sz="4" w:space="0" w:color="auto"/>
              <w:left w:val="nil"/>
              <w:bottom w:val="single" w:sz="4" w:space="0" w:color="auto"/>
              <w:right w:val="single" w:sz="4" w:space="0" w:color="auto"/>
            </w:tcBorders>
            <w:shd w:val="clear" w:color="000000" w:fill="F8CBAC"/>
            <w:vAlign w:val="center"/>
          </w:tcPr>
          <w:p w:rsidR="00FF22D3" w:rsidRDefault="00D22CFF">
            <w:pPr>
              <w:widowControl/>
              <w:jc w:val="center"/>
              <w:rPr>
                <w:rFonts w:ascii="宋体" w:hAnsi="宋体" w:cs="宋体"/>
                <w:color w:val="FF0000"/>
                <w:kern w:val="0"/>
                <w:sz w:val="16"/>
                <w:szCs w:val="16"/>
              </w:rPr>
            </w:pPr>
            <w:r>
              <w:rPr>
                <w:rFonts w:ascii="宋体" w:hAnsi="宋体" w:cs="宋体" w:hint="eastAsia"/>
                <w:color w:val="FF0000"/>
                <w:kern w:val="0"/>
                <w:sz w:val="16"/>
                <w:szCs w:val="16"/>
              </w:rPr>
              <w:t>通识课程小计</w:t>
            </w:r>
          </w:p>
        </w:tc>
        <w:tc>
          <w:tcPr>
            <w:tcW w:w="456"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rFonts w:ascii="宋体" w:hAnsi="宋体" w:cs="宋体"/>
                <w:color w:val="FF0000"/>
                <w:kern w:val="0"/>
                <w:sz w:val="16"/>
                <w:szCs w:val="16"/>
              </w:rPr>
            </w:pPr>
            <w:r>
              <w:rPr>
                <w:rFonts w:ascii="宋体" w:hAnsi="宋体" w:cs="宋体" w:hint="eastAsia"/>
                <w:color w:val="FF0000"/>
                <w:kern w:val="0"/>
                <w:sz w:val="16"/>
                <w:szCs w:val="16"/>
              </w:rPr>
              <w:t>80</w:t>
            </w:r>
          </w:p>
        </w:tc>
        <w:tc>
          <w:tcPr>
            <w:tcW w:w="447"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rFonts w:ascii="宋体" w:hAnsi="宋体" w:cs="宋体"/>
                <w:color w:val="FF0000"/>
                <w:kern w:val="0"/>
                <w:sz w:val="16"/>
                <w:szCs w:val="16"/>
              </w:rPr>
            </w:pPr>
            <w:r>
              <w:rPr>
                <w:rFonts w:ascii="宋体" w:hAnsi="宋体" w:cs="宋体" w:hint="eastAsia"/>
                <w:color w:val="FF0000"/>
                <w:kern w:val="0"/>
                <w:sz w:val="16"/>
                <w:szCs w:val="16"/>
              </w:rPr>
              <w:t>5</w:t>
            </w:r>
          </w:p>
        </w:tc>
        <w:tc>
          <w:tcPr>
            <w:tcW w:w="696"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rFonts w:ascii="宋体" w:hAnsi="宋体" w:cs="宋体"/>
                <w:color w:val="FF0000"/>
                <w:kern w:val="0"/>
                <w:sz w:val="16"/>
                <w:szCs w:val="16"/>
              </w:rPr>
            </w:pPr>
            <w:r>
              <w:rPr>
                <w:rFonts w:ascii="宋体" w:hAnsi="宋体" w:cs="宋体" w:hint="eastAsia"/>
                <w:color w:val="FF0000"/>
                <w:kern w:val="0"/>
                <w:sz w:val="16"/>
                <w:szCs w:val="16"/>
              </w:rPr>
              <w:t>48</w:t>
            </w:r>
          </w:p>
        </w:tc>
        <w:tc>
          <w:tcPr>
            <w:tcW w:w="696"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rFonts w:ascii="宋体" w:hAnsi="宋体" w:cs="宋体"/>
                <w:color w:val="FF0000"/>
                <w:kern w:val="0"/>
                <w:sz w:val="16"/>
                <w:szCs w:val="16"/>
              </w:rPr>
            </w:pPr>
            <w:r>
              <w:rPr>
                <w:rFonts w:ascii="宋体" w:hAnsi="宋体" w:cs="宋体" w:hint="eastAsia"/>
                <w:color w:val="FF0000"/>
                <w:kern w:val="0"/>
                <w:sz w:val="16"/>
                <w:szCs w:val="16"/>
              </w:rPr>
              <w:t>32</w:t>
            </w:r>
          </w:p>
        </w:tc>
        <w:tc>
          <w:tcPr>
            <w:tcW w:w="505"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rFonts w:ascii="宋体" w:hAnsi="宋体" w:cs="宋体"/>
                <w:color w:val="FF0000"/>
                <w:kern w:val="0"/>
                <w:sz w:val="16"/>
                <w:szCs w:val="16"/>
              </w:rPr>
            </w:pPr>
            <w:r>
              <w:rPr>
                <w:rFonts w:ascii="宋体" w:hAnsi="宋体" w:cs="宋体" w:hint="eastAsia"/>
                <w:color w:val="FF0000"/>
                <w:kern w:val="0"/>
                <w:sz w:val="16"/>
                <w:szCs w:val="16"/>
              </w:rPr>
              <w:t xml:space="preserve">　</w:t>
            </w:r>
          </w:p>
        </w:tc>
        <w:tc>
          <w:tcPr>
            <w:tcW w:w="510"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rFonts w:ascii="宋体" w:hAnsi="宋体" w:cs="宋体"/>
                <w:color w:val="FF0000"/>
                <w:kern w:val="0"/>
                <w:sz w:val="16"/>
                <w:szCs w:val="16"/>
              </w:rPr>
            </w:pPr>
            <w:r>
              <w:rPr>
                <w:rFonts w:ascii="宋体" w:hAnsi="宋体" w:cs="宋体" w:hint="eastAsia"/>
                <w:color w:val="FF0000"/>
                <w:kern w:val="0"/>
                <w:sz w:val="16"/>
                <w:szCs w:val="16"/>
              </w:rPr>
              <w:t>2</w:t>
            </w:r>
          </w:p>
        </w:tc>
        <w:tc>
          <w:tcPr>
            <w:tcW w:w="505"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rFonts w:ascii="宋体" w:hAnsi="宋体" w:cs="宋体"/>
                <w:color w:val="FF0000"/>
                <w:kern w:val="0"/>
                <w:sz w:val="16"/>
                <w:szCs w:val="16"/>
              </w:rPr>
            </w:pPr>
            <w:r>
              <w:rPr>
                <w:rFonts w:ascii="宋体" w:hAnsi="宋体" w:cs="宋体" w:hint="eastAsia"/>
                <w:color w:val="FF0000"/>
                <w:kern w:val="0"/>
                <w:sz w:val="16"/>
                <w:szCs w:val="16"/>
              </w:rPr>
              <w:t>3</w:t>
            </w:r>
          </w:p>
        </w:tc>
        <w:tc>
          <w:tcPr>
            <w:tcW w:w="505"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rFonts w:ascii="宋体" w:hAnsi="宋体" w:cs="宋体"/>
                <w:color w:val="FF0000"/>
                <w:kern w:val="0"/>
                <w:sz w:val="16"/>
                <w:szCs w:val="16"/>
              </w:rPr>
            </w:pPr>
            <w:r>
              <w:rPr>
                <w:rFonts w:ascii="宋体" w:hAnsi="宋体" w:cs="宋体" w:hint="eastAsia"/>
                <w:color w:val="FF0000"/>
                <w:kern w:val="0"/>
                <w:sz w:val="16"/>
                <w:szCs w:val="16"/>
              </w:rPr>
              <w:t xml:space="preserve">　</w:t>
            </w:r>
          </w:p>
        </w:tc>
        <w:tc>
          <w:tcPr>
            <w:tcW w:w="505"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color w:val="FF0000"/>
                <w:kern w:val="0"/>
                <w:sz w:val="16"/>
                <w:szCs w:val="16"/>
              </w:rPr>
            </w:pPr>
            <w:r>
              <w:rPr>
                <w:color w:val="FF0000"/>
                <w:kern w:val="0"/>
                <w:sz w:val="16"/>
                <w:szCs w:val="16"/>
              </w:rPr>
              <w:t xml:space="preserve">　</w:t>
            </w:r>
          </w:p>
        </w:tc>
        <w:tc>
          <w:tcPr>
            <w:tcW w:w="505" w:type="dxa"/>
            <w:tcBorders>
              <w:top w:val="nil"/>
              <w:left w:val="nil"/>
              <w:bottom w:val="single" w:sz="4" w:space="0" w:color="auto"/>
              <w:right w:val="single" w:sz="4" w:space="0" w:color="auto"/>
            </w:tcBorders>
            <w:shd w:val="clear" w:color="000000" w:fill="F8CBAC"/>
            <w:vAlign w:val="center"/>
          </w:tcPr>
          <w:p w:rsidR="00FF22D3" w:rsidRDefault="00D22CFF">
            <w:pPr>
              <w:widowControl/>
              <w:jc w:val="center"/>
              <w:rPr>
                <w:color w:val="FF0000"/>
                <w:kern w:val="0"/>
                <w:sz w:val="16"/>
                <w:szCs w:val="16"/>
              </w:rPr>
            </w:pPr>
            <w:r>
              <w:rPr>
                <w:color w:val="FF0000"/>
                <w:kern w:val="0"/>
                <w:sz w:val="16"/>
                <w:szCs w:val="16"/>
              </w:rPr>
              <w:t xml:space="preserve">　</w:t>
            </w:r>
          </w:p>
        </w:tc>
      </w:tr>
      <w:tr w:rsidR="00FF22D3">
        <w:trPr>
          <w:trHeight w:val="282"/>
        </w:trPr>
        <w:tc>
          <w:tcPr>
            <w:tcW w:w="4750" w:type="dxa"/>
            <w:gridSpan w:val="6"/>
            <w:tcBorders>
              <w:top w:val="single" w:sz="4" w:space="0" w:color="auto"/>
              <w:left w:val="single" w:sz="4" w:space="0" w:color="auto"/>
              <w:bottom w:val="single" w:sz="4" w:space="0" w:color="auto"/>
              <w:right w:val="single" w:sz="4" w:space="0" w:color="auto"/>
            </w:tcBorders>
            <w:shd w:val="clear" w:color="000000" w:fill="C5E0B2"/>
            <w:vAlign w:val="center"/>
          </w:tcPr>
          <w:p w:rsidR="00FF22D3" w:rsidRDefault="00D22CFF">
            <w:pPr>
              <w:widowControl/>
              <w:jc w:val="center"/>
              <w:rPr>
                <w:rFonts w:ascii="宋体" w:hAnsi="宋体" w:cs="宋体"/>
                <w:color w:val="FF0000"/>
                <w:kern w:val="0"/>
                <w:sz w:val="16"/>
                <w:szCs w:val="16"/>
              </w:rPr>
            </w:pPr>
            <w:r>
              <w:rPr>
                <w:rFonts w:ascii="宋体" w:hAnsi="宋体" w:cs="宋体" w:hint="eastAsia"/>
                <w:color w:val="FF0000"/>
                <w:kern w:val="0"/>
                <w:sz w:val="16"/>
                <w:szCs w:val="16"/>
              </w:rPr>
              <w:t>公共基础平台课程小计</w:t>
            </w:r>
          </w:p>
        </w:tc>
        <w:tc>
          <w:tcPr>
            <w:tcW w:w="456"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rFonts w:ascii="宋体" w:hAnsi="宋体" w:cs="宋体"/>
                <w:color w:val="FF0000"/>
                <w:kern w:val="0"/>
                <w:sz w:val="16"/>
                <w:szCs w:val="16"/>
              </w:rPr>
            </w:pPr>
            <w:r>
              <w:rPr>
                <w:rFonts w:ascii="宋体" w:hAnsi="宋体" w:cs="宋体" w:hint="eastAsia"/>
                <w:color w:val="FF0000"/>
                <w:kern w:val="0"/>
                <w:sz w:val="16"/>
                <w:szCs w:val="16"/>
              </w:rPr>
              <w:t>606</w:t>
            </w:r>
          </w:p>
        </w:tc>
        <w:tc>
          <w:tcPr>
            <w:tcW w:w="447"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color w:val="FF0000"/>
                <w:kern w:val="0"/>
                <w:sz w:val="16"/>
                <w:szCs w:val="16"/>
              </w:rPr>
            </w:pPr>
            <w:r>
              <w:rPr>
                <w:color w:val="FF0000"/>
                <w:kern w:val="0"/>
                <w:sz w:val="16"/>
                <w:szCs w:val="16"/>
              </w:rPr>
              <w:t>33</w:t>
            </w:r>
          </w:p>
        </w:tc>
        <w:tc>
          <w:tcPr>
            <w:tcW w:w="696"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color w:val="FF0000"/>
                <w:kern w:val="0"/>
                <w:sz w:val="16"/>
                <w:szCs w:val="16"/>
              </w:rPr>
            </w:pPr>
            <w:r>
              <w:rPr>
                <w:color w:val="FF0000"/>
                <w:kern w:val="0"/>
                <w:sz w:val="16"/>
                <w:szCs w:val="16"/>
              </w:rPr>
              <w:t>394</w:t>
            </w:r>
          </w:p>
        </w:tc>
        <w:tc>
          <w:tcPr>
            <w:tcW w:w="696"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rFonts w:ascii="宋体" w:hAnsi="宋体" w:cs="宋体"/>
                <w:color w:val="FF0000"/>
                <w:kern w:val="0"/>
                <w:sz w:val="16"/>
                <w:szCs w:val="16"/>
              </w:rPr>
            </w:pPr>
            <w:r>
              <w:rPr>
                <w:rFonts w:ascii="宋体" w:hAnsi="宋体" w:cs="宋体" w:hint="eastAsia"/>
                <w:color w:val="FF0000"/>
                <w:kern w:val="0"/>
                <w:sz w:val="16"/>
                <w:szCs w:val="16"/>
              </w:rPr>
              <w:t>212</w:t>
            </w:r>
          </w:p>
        </w:tc>
        <w:tc>
          <w:tcPr>
            <w:tcW w:w="505"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color w:val="FF0000"/>
                <w:kern w:val="0"/>
                <w:sz w:val="16"/>
                <w:szCs w:val="16"/>
              </w:rPr>
            </w:pPr>
            <w:r>
              <w:rPr>
                <w:color w:val="FF0000"/>
                <w:kern w:val="0"/>
                <w:sz w:val="16"/>
                <w:szCs w:val="16"/>
              </w:rPr>
              <w:t>12</w:t>
            </w:r>
          </w:p>
        </w:tc>
        <w:tc>
          <w:tcPr>
            <w:tcW w:w="510"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color w:val="FF0000"/>
                <w:kern w:val="0"/>
                <w:sz w:val="16"/>
                <w:szCs w:val="16"/>
              </w:rPr>
            </w:pPr>
            <w:r>
              <w:rPr>
                <w:color w:val="FF0000"/>
                <w:kern w:val="0"/>
                <w:sz w:val="16"/>
                <w:szCs w:val="16"/>
              </w:rPr>
              <w:t>15</w:t>
            </w:r>
          </w:p>
        </w:tc>
        <w:tc>
          <w:tcPr>
            <w:tcW w:w="505"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color w:val="FF0000"/>
                <w:kern w:val="0"/>
                <w:sz w:val="16"/>
                <w:szCs w:val="16"/>
              </w:rPr>
            </w:pPr>
            <w:r>
              <w:rPr>
                <w:color w:val="FF0000"/>
                <w:kern w:val="0"/>
                <w:sz w:val="16"/>
                <w:szCs w:val="16"/>
              </w:rPr>
              <w:t>4</w:t>
            </w:r>
          </w:p>
        </w:tc>
        <w:tc>
          <w:tcPr>
            <w:tcW w:w="505"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color w:val="FF0000"/>
                <w:kern w:val="0"/>
                <w:sz w:val="16"/>
                <w:szCs w:val="16"/>
              </w:rPr>
            </w:pPr>
            <w:r>
              <w:rPr>
                <w:color w:val="FF0000"/>
                <w:kern w:val="0"/>
                <w:sz w:val="16"/>
                <w:szCs w:val="16"/>
              </w:rPr>
              <w:t>1</w:t>
            </w:r>
          </w:p>
        </w:tc>
        <w:tc>
          <w:tcPr>
            <w:tcW w:w="505"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color w:val="FF0000"/>
                <w:kern w:val="0"/>
                <w:sz w:val="16"/>
                <w:szCs w:val="16"/>
              </w:rPr>
            </w:pPr>
            <w:r>
              <w:rPr>
                <w:color w:val="FF0000"/>
                <w:kern w:val="0"/>
                <w:sz w:val="16"/>
                <w:szCs w:val="16"/>
              </w:rPr>
              <w:t>1</w:t>
            </w:r>
          </w:p>
        </w:tc>
        <w:tc>
          <w:tcPr>
            <w:tcW w:w="505"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color w:val="FF0000"/>
                <w:kern w:val="0"/>
                <w:sz w:val="16"/>
                <w:szCs w:val="16"/>
              </w:rPr>
            </w:pPr>
            <w:r>
              <w:rPr>
                <w:color w:val="FF0000"/>
                <w:kern w:val="0"/>
                <w:sz w:val="16"/>
                <w:szCs w:val="16"/>
              </w:rPr>
              <w:t xml:space="preserve">　</w:t>
            </w:r>
          </w:p>
        </w:tc>
      </w:tr>
      <w:tr w:rsidR="00FF22D3">
        <w:trPr>
          <w:trHeight w:val="270"/>
        </w:trPr>
        <w:tc>
          <w:tcPr>
            <w:tcW w:w="1451" w:type="dxa"/>
            <w:gridSpan w:val="2"/>
            <w:vMerge w:val="restart"/>
            <w:tcBorders>
              <w:top w:val="single" w:sz="4" w:space="0" w:color="auto"/>
              <w:left w:val="single" w:sz="4" w:space="0" w:color="auto"/>
              <w:bottom w:val="nil"/>
              <w:right w:val="single" w:sz="4" w:space="0" w:color="000000"/>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专业技术技能基础课程</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13</w:t>
            </w:r>
          </w:p>
        </w:tc>
        <w:tc>
          <w:tcPr>
            <w:tcW w:w="217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模拟电子技术分析与实践</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64</w:t>
            </w:r>
          </w:p>
        </w:tc>
        <w:tc>
          <w:tcPr>
            <w:tcW w:w="44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44</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20</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5</w:t>
            </w:r>
          </w:p>
        </w:tc>
        <w:tc>
          <w:tcPr>
            <w:tcW w:w="51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1451"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14</w:t>
            </w:r>
          </w:p>
        </w:tc>
        <w:tc>
          <w:tcPr>
            <w:tcW w:w="217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数字电子技术分析与实践</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64</w:t>
            </w:r>
          </w:p>
        </w:tc>
        <w:tc>
          <w:tcPr>
            <w:tcW w:w="44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44</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20</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1451"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15</w:t>
            </w:r>
          </w:p>
        </w:tc>
        <w:tc>
          <w:tcPr>
            <w:tcW w:w="217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医疗器械概论</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60</w:t>
            </w:r>
          </w:p>
        </w:tc>
        <w:tc>
          <w:tcPr>
            <w:tcW w:w="44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50</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10</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51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1451"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16</w:t>
            </w:r>
          </w:p>
        </w:tc>
        <w:tc>
          <w:tcPr>
            <w:tcW w:w="217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医疗器械医学基础</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80</w:t>
            </w:r>
          </w:p>
        </w:tc>
        <w:tc>
          <w:tcPr>
            <w:tcW w:w="44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5</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72</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8</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5</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1451"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17</w:t>
            </w:r>
          </w:p>
        </w:tc>
        <w:tc>
          <w:tcPr>
            <w:tcW w:w="217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实用电工技术</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48</w:t>
            </w:r>
          </w:p>
        </w:tc>
        <w:tc>
          <w:tcPr>
            <w:tcW w:w="44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28</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20</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1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1451"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18</w:t>
            </w:r>
          </w:p>
        </w:tc>
        <w:tc>
          <w:tcPr>
            <w:tcW w:w="2171"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医疗器械管理与法规</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45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48</w:t>
            </w:r>
          </w:p>
        </w:tc>
        <w:tc>
          <w:tcPr>
            <w:tcW w:w="447"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38</w:t>
            </w:r>
          </w:p>
        </w:tc>
        <w:tc>
          <w:tcPr>
            <w:tcW w:w="69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10</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05"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3998" w:type="dxa"/>
            <w:gridSpan w:val="4"/>
            <w:tcBorders>
              <w:top w:val="single" w:sz="4" w:space="0" w:color="auto"/>
              <w:left w:val="single" w:sz="4" w:space="0" w:color="auto"/>
              <w:bottom w:val="single" w:sz="4" w:space="0" w:color="auto"/>
              <w:right w:val="single" w:sz="4" w:space="0" w:color="auto"/>
            </w:tcBorders>
            <w:shd w:val="clear" w:color="000000" w:fill="C5E0B2"/>
            <w:vAlign w:val="center"/>
          </w:tcPr>
          <w:p w:rsidR="00FF22D3" w:rsidRDefault="00D22CFF">
            <w:pPr>
              <w:widowControl/>
              <w:jc w:val="center"/>
              <w:rPr>
                <w:rFonts w:ascii="宋体" w:hAnsi="宋体" w:cs="宋体"/>
                <w:color w:val="FF0000"/>
                <w:kern w:val="0"/>
                <w:sz w:val="16"/>
                <w:szCs w:val="16"/>
              </w:rPr>
            </w:pPr>
            <w:r>
              <w:rPr>
                <w:rFonts w:ascii="宋体" w:hAnsi="宋体" w:cs="宋体" w:hint="eastAsia"/>
                <w:color w:val="FF0000"/>
                <w:kern w:val="0"/>
                <w:sz w:val="16"/>
                <w:szCs w:val="16"/>
              </w:rPr>
              <w:t>专业技术技能基础课程小计</w:t>
            </w:r>
          </w:p>
        </w:tc>
        <w:tc>
          <w:tcPr>
            <w:tcW w:w="376"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rFonts w:ascii="宋体" w:hAnsi="宋体" w:cs="宋体"/>
                <w:color w:val="FF0000"/>
                <w:kern w:val="0"/>
                <w:sz w:val="16"/>
                <w:szCs w:val="16"/>
              </w:rPr>
            </w:pPr>
            <w:r>
              <w:rPr>
                <w:rFonts w:ascii="宋体" w:hAnsi="宋体" w:cs="宋体" w:hint="eastAsia"/>
                <w:color w:val="FF0000"/>
                <w:kern w:val="0"/>
                <w:sz w:val="16"/>
                <w:szCs w:val="16"/>
              </w:rPr>
              <w:t xml:space="preserve">　</w:t>
            </w:r>
          </w:p>
        </w:tc>
        <w:tc>
          <w:tcPr>
            <w:tcW w:w="376"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rFonts w:ascii="宋体" w:hAnsi="宋体" w:cs="宋体"/>
                <w:color w:val="FF0000"/>
                <w:kern w:val="0"/>
                <w:sz w:val="16"/>
                <w:szCs w:val="16"/>
              </w:rPr>
            </w:pPr>
            <w:r>
              <w:rPr>
                <w:rFonts w:ascii="宋体" w:hAnsi="宋体" w:cs="宋体" w:hint="eastAsia"/>
                <w:color w:val="FF0000"/>
                <w:kern w:val="0"/>
                <w:sz w:val="16"/>
                <w:szCs w:val="16"/>
              </w:rPr>
              <w:t xml:space="preserve">　</w:t>
            </w:r>
          </w:p>
        </w:tc>
        <w:tc>
          <w:tcPr>
            <w:tcW w:w="456"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rFonts w:ascii="宋体" w:hAnsi="宋体" w:cs="宋体"/>
                <w:color w:val="FF0000"/>
                <w:kern w:val="0"/>
                <w:sz w:val="16"/>
                <w:szCs w:val="16"/>
              </w:rPr>
            </w:pPr>
            <w:r>
              <w:rPr>
                <w:rFonts w:ascii="宋体" w:hAnsi="宋体" w:cs="宋体" w:hint="eastAsia"/>
                <w:color w:val="FF0000"/>
                <w:kern w:val="0"/>
                <w:sz w:val="16"/>
                <w:szCs w:val="16"/>
              </w:rPr>
              <w:t>364</w:t>
            </w:r>
          </w:p>
        </w:tc>
        <w:tc>
          <w:tcPr>
            <w:tcW w:w="447"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color w:val="FF0000"/>
                <w:kern w:val="0"/>
                <w:sz w:val="16"/>
                <w:szCs w:val="16"/>
              </w:rPr>
            </w:pPr>
            <w:r>
              <w:rPr>
                <w:color w:val="FF0000"/>
                <w:kern w:val="0"/>
                <w:sz w:val="16"/>
                <w:szCs w:val="16"/>
              </w:rPr>
              <w:t>23</w:t>
            </w:r>
          </w:p>
        </w:tc>
        <w:tc>
          <w:tcPr>
            <w:tcW w:w="696"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color w:val="FF0000"/>
                <w:kern w:val="0"/>
                <w:sz w:val="16"/>
                <w:szCs w:val="16"/>
              </w:rPr>
            </w:pPr>
            <w:r>
              <w:rPr>
                <w:color w:val="FF0000"/>
                <w:kern w:val="0"/>
                <w:sz w:val="16"/>
                <w:szCs w:val="16"/>
              </w:rPr>
              <w:t>276</w:t>
            </w:r>
          </w:p>
        </w:tc>
        <w:tc>
          <w:tcPr>
            <w:tcW w:w="696"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color w:val="FF0000"/>
                <w:kern w:val="0"/>
                <w:sz w:val="16"/>
                <w:szCs w:val="16"/>
              </w:rPr>
            </w:pPr>
            <w:r>
              <w:rPr>
                <w:color w:val="FF0000"/>
                <w:kern w:val="0"/>
                <w:sz w:val="16"/>
                <w:szCs w:val="16"/>
              </w:rPr>
              <w:t>88</w:t>
            </w:r>
          </w:p>
        </w:tc>
        <w:tc>
          <w:tcPr>
            <w:tcW w:w="505"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color w:val="FF0000"/>
                <w:kern w:val="0"/>
                <w:sz w:val="16"/>
                <w:szCs w:val="16"/>
              </w:rPr>
            </w:pPr>
            <w:r>
              <w:rPr>
                <w:color w:val="FF0000"/>
                <w:kern w:val="0"/>
                <w:sz w:val="16"/>
                <w:szCs w:val="16"/>
              </w:rPr>
              <w:t>12</w:t>
            </w:r>
          </w:p>
        </w:tc>
        <w:tc>
          <w:tcPr>
            <w:tcW w:w="510"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color w:val="FF0000"/>
                <w:kern w:val="0"/>
                <w:sz w:val="16"/>
                <w:szCs w:val="16"/>
              </w:rPr>
            </w:pPr>
            <w:r>
              <w:rPr>
                <w:color w:val="FF0000"/>
                <w:kern w:val="0"/>
                <w:sz w:val="16"/>
                <w:szCs w:val="16"/>
              </w:rPr>
              <w:t>9</w:t>
            </w:r>
          </w:p>
        </w:tc>
        <w:tc>
          <w:tcPr>
            <w:tcW w:w="505"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color w:val="FF0000"/>
                <w:kern w:val="0"/>
                <w:sz w:val="16"/>
                <w:szCs w:val="16"/>
              </w:rPr>
            </w:pPr>
            <w:r>
              <w:rPr>
                <w:color w:val="FF0000"/>
                <w:kern w:val="0"/>
                <w:sz w:val="16"/>
                <w:szCs w:val="16"/>
              </w:rPr>
              <w:t>3</w:t>
            </w:r>
          </w:p>
        </w:tc>
        <w:tc>
          <w:tcPr>
            <w:tcW w:w="505"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color w:val="FF0000"/>
                <w:kern w:val="0"/>
                <w:sz w:val="16"/>
                <w:szCs w:val="16"/>
              </w:rPr>
            </w:pPr>
            <w:r>
              <w:rPr>
                <w:color w:val="FF0000"/>
                <w:kern w:val="0"/>
                <w:sz w:val="16"/>
                <w:szCs w:val="16"/>
              </w:rPr>
              <w:t xml:space="preserve">　</w:t>
            </w:r>
          </w:p>
        </w:tc>
        <w:tc>
          <w:tcPr>
            <w:tcW w:w="505"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color w:val="FF0000"/>
                <w:kern w:val="0"/>
                <w:sz w:val="16"/>
                <w:szCs w:val="16"/>
              </w:rPr>
            </w:pPr>
            <w:r>
              <w:rPr>
                <w:color w:val="FF0000"/>
                <w:kern w:val="0"/>
                <w:sz w:val="16"/>
                <w:szCs w:val="16"/>
              </w:rPr>
              <w:t xml:space="preserve">　</w:t>
            </w:r>
          </w:p>
        </w:tc>
        <w:tc>
          <w:tcPr>
            <w:tcW w:w="505"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color w:val="FF0000"/>
                <w:kern w:val="0"/>
                <w:sz w:val="16"/>
                <w:szCs w:val="16"/>
              </w:rPr>
            </w:pPr>
            <w:r>
              <w:rPr>
                <w:color w:val="FF0000"/>
                <w:kern w:val="0"/>
                <w:sz w:val="16"/>
                <w:szCs w:val="16"/>
              </w:rPr>
              <w:t xml:space="preserve">　</w:t>
            </w:r>
          </w:p>
        </w:tc>
      </w:tr>
    </w:tbl>
    <w:p w:rsidR="00FF22D3" w:rsidRDefault="00FF22D3">
      <w:pPr>
        <w:widowControl/>
        <w:jc w:val="left"/>
      </w:pPr>
    </w:p>
    <w:p w:rsidR="00FF22D3" w:rsidRDefault="00D22CFF">
      <w:pPr>
        <w:widowControl/>
        <w:jc w:val="left"/>
      </w:pPr>
      <w:r>
        <w:br w:type="page"/>
      </w:r>
    </w:p>
    <w:tbl>
      <w:tblPr>
        <w:tblW w:w="10080" w:type="dxa"/>
        <w:tblInd w:w="103" w:type="dxa"/>
        <w:tblLayout w:type="fixed"/>
        <w:tblLook w:val="04A0" w:firstRow="1" w:lastRow="0" w:firstColumn="1" w:lastColumn="0" w:noHBand="0" w:noVBand="1"/>
      </w:tblPr>
      <w:tblGrid>
        <w:gridCol w:w="547"/>
        <w:gridCol w:w="976"/>
        <w:gridCol w:w="376"/>
        <w:gridCol w:w="2298"/>
        <w:gridCol w:w="376"/>
        <w:gridCol w:w="376"/>
        <w:gridCol w:w="536"/>
        <w:gridCol w:w="460"/>
        <w:gridCol w:w="534"/>
        <w:gridCol w:w="516"/>
        <w:gridCol w:w="513"/>
        <w:gridCol w:w="513"/>
        <w:gridCol w:w="513"/>
        <w:gridCol w:w="513"/>
        <w:gridCol w:w="513"/>
        <w:gridCol w:w="520"/>
      </w:tblGrid>
      <w:tr w:rsidR="00FF22D3">
        <w:trPr>
          <w:trHeight w:val="270"/>
        </w:trPr>
        <w:tc>
          <w:tcPr>
            <w:tcW w:w="54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lastRenderedPageBreak/>
              <w:t>课程属性</w:t>
            </w:r>
          </w:p>
        </w:tc>
        <w:tc>
          <w:tcPr>
            <w:tcW w:w="9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课程性质</w:t>
            </w:r>
          </w:p>
        </w:tc>
        <w:tc>
          <w:tcPr>
            <w:tcW w:w="3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序号</w:t>
            </w:r>
          </w:p>
        </w:tc>
        <w:tc>
          <w:tcPr>
            <w:tcW w:w="229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课程名称</w:t>
            </w:r>
          </w:p>
        </w:tc>
        <w:tc>
          <w:tcPr>
            <w:tcW w:w="3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考试</w:t>
            </w:r>
          </w:p>
        </w:tc>
        <w:tc>
          <w:tcPr>
            <w:tcW w:w="3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考查</w:t>
            </w:r>
          </w:p>
        </w:tc>
        <w:tc>
          <w:tcPr>
            <w:tcW w:w="53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总学时</w:t>
            </w:r>
          </w:p>
        </w:tc>
        <w:tc>
          <w:tcPr>
            <w:tcW w:w="4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学分</w:t>
            </w:r>
          </w:p>
        </w:tc>
        <w:tc>
          <w:tcPr>
            <w:tcW w:w="53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理论课时</w:t>
            </w:r>
          </w:p>
        </w:tc>
        <w:tc>
          <w:tcPr>
            <w:tcW w:w="51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实践课时</w:t>
            </w:r>
          </w:p>
        </w:tc>
        <w:tc>
          <w:tcPr>
            <w:tcW w:w="1026" w:type="dxa"/>
            <w:gridSpan w:val="2"/>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第一学年</w:t>
            </w:r>
          </w:p>
        </w:tc>
        <w:tc>
          <w:tcPr>
            <w:tcW w:w="1026" w:type="dxa"/>
            <w:gridSpan w:val="2"/>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第二学年</w:t>
            </w:r>
          </w:p>
        </w:tc>
        <w:tc>
          <w:tcPr>
            <w:tcW w:w="1033" w:type="dxa"/>
            <w:gridSpan w:val="2"/>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第三学年</w:t>
            </w:r>
          </w:p>
        </w:tc>
      </w:tr>
      <w:tr w:rsidR="00FF22D3">
        <w:trPr>
          <w:trHeight w:val="270"/>
        </w:trPr>
        <w:tc>
          <w:tcPr>
            <w:tcW w:w="547"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9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2298"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53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60"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534"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51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2</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3</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4</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000000"/>
                <w:kern w:val="0"/>
                <w:sz w:val="16"/>
                <w:szCs w:val="16"/>
              </w:rPr>
            </w:pPr>
            <w:r>
              <w:rPr>
                <w:color w:val="000000"/>
                <w:kern w:val="0"/>
                <w:sz w:val="16"/>
                <w:szCs w:val="16"/>
              </w:rPr>
              <w:t>5</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6</w:t>
            </w:r>
          </w:p>
        </w:tc>
      </w:tr>
      <w:tr w:rsidR="00FF22D3">
        <w:trPr>
          <w:trHeight w:val="270"/>
        </w:trPr>
        <w:tc>
          <w:tcPr>
            <w:tcW w:w="547"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9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2298"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37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53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460"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534"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516" w:type="dxa"/>
            <w:vMerge/>
            <w:tcBorders>
              <w:top w:val="single" w:sz="4" w:space="0" w:color="auto"/>
              <w:left w:val="single" w:sz="4" w:space="0" w:color="auto"/>
              <w:bottom w:val="single" w:sz="4" w:space="0" w:color="auto"/>
              <w:right w:val="single" w:sz="4" w:space="0" w:color="auto"/>
            </w:tcBorders>
            <w:vAlign w:val="center"/>
          </w:tcPr>
          <w:p w:rsidR="00FF22D3" w:rsidRDefault="00FF22D3">
            <w:pPr>
              <w:widowControl/>
              <w:jc w:val="left"/>
              <w:rPr>
                <w:rFonts w:ascii="宋体" w:hAnsi="宋体" w:cs="宋体"/>
                <w:kern w:val="0"/>
                <w:sz w:val="16"/>
                <w:szCs w:val="16"/>
              </w:rPr>
            </w:pP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15</w:t>
            </w:r>
            <w:r>
              <w:rPr>
                <w:rFonts w:ascii="宋体" w:hAnsi="宋体" w:cs="宋体" w:hint="eastAsia"/>
                <w:kern w:val="0"/>
                <w:sz w:val="16"/>
                <w:szCs w:val="16"/>
              </w:rPr>
              <w:t>周</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18</w:t>
            </w:r>
            <w:r>
              <w:rPr>
                <w:rFonts w:ascii="宋体" w:hAnsi="宋体" w:cs="宋体" w:hint="eastAsia"/>
                <w:kern w:val="0"/>
                <w:sz w:val="16"/>
                <w:szCs w:val="16"/>
              </w:rPr>
              <w:t>周</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18</w:t>
            </w:r>
            <w:r>
              <w:rPr>
                <w:rFonts w:ascii="宋体" w:hAnsi="宋体" w:cs="宋体" w:hint="eastAsia"/>
                <w:kern w:val="0"/>
                <w:sz w:val="16"/>
                <w:szCs w:val="16"/>
              </w:rPr>
              <w:t>周</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18</w:t>
            </w:r>
            <w:r>
              <w:rPr>
                <w:rFonts w:ascii="宋体" w:hAnsi="宋体" w:cs="宋体" w:hint="eastAsia"/>
                <w:kern w:val="0"/>
                <w:sz w:val="16"/>
                <w:szCs w:val="16"/>
              </w:rPr>
              <w:t>周</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18</w:t>
            </w:r>
            <w:r>
              <w:rPr>
                <w:rFonts w:ascii="宋体" w:hAnsi="宋体" w:cs="宋体" w:hint="eastAsia"/>
                <w:kern w:val="0"/>
                <w:sz w:val="16"/>
                <w:szCs w:val="16"/>
              </w:rPr>
              <w:t>周</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19</w:t>
            </w:r>
            <w:r>
              <w:rPr>
                <w:rFonts w:ascii="宋体" w:hAnsi="宋体" w:cs="宋体" w:hint="eastAsia"/>
                <w:kern w:val="0"/>
                <w:sz w:val="16"/>
                <w:szCs w:val="16"/>
              </w:rPr>
              <w:t>周</w:t>
            </w:r>
          </w:p>
        </w:tc>
      </w:tr>
      <w:tr w:rsidR="00FF22D3">
        <w:trPr>
          <w:trHeight w:val="270"/>
        </w:trPr>
        <w:tc>
          <w:tcPr>
            <w:tcW w:w="152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岗位技术技能课程</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19</w:t>
            </w:r>
          </w:p>
        </w:tc>
        <w:tc>
          <w:tcPr>
            <w:tcW w:w="229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医用电子仪器检测技术</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48</w:t>
            </w:r>
          </w:p>
        </w:tc>
        <w:tc>
          <w:tcPr>
            <w:tcW w:w="46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3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24</w:t>
            </w:r>
          </w:p>
        </w:tc>
        <w:tc>
          <w:tcPr>
            <w:tcW w:w="51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24</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1523" w:type="dxa"/>
            <w:gridSpan w:val="2"/>
            <w:vMerge/>
            <w:tcBorders>
              <w:top w:val="single" w:sz="4" w:space="0" w:color="auto"/>
              <w:left w:val="single" w:sz="4" w:space="0" w:color="auto"/>
              <w:bottom w:val="single" w:sz="4" w:space="0" w:color="000000"/>
              <w:right w:val="single" w:sz="4" w:space="0" w:color="000000"/>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20</w:t>
            </w:r>
          </w:p>
        </w:tc>
        <w:tc>
          <w:tcPr>
            <w:tcW w:w="229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计算机辅助电路设计</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48</w:t>
            </w:r>
          </w:p>
        </w:tc>
        <w:tc>
          <w:tcPr>
            <w:tcW w:w="46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3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24</w:t>
            </w:r>
          </w:p>
        </w:tc>
        <w:tc>
          <w:tcPr>
            <w:tcW w:w="51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24</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1523" w:type="dxa"/>
            <w:gridSpan w:val="2"/>
            <w:vMerge/>
            <w:tcBorders>
              <w:top w:val="single" w:sz="4" w:space="0" w:color="auto"/>
              <w:left w:val="single" w:sz="4" w:space="0" w:color="auto"/>
              <w:bottom w:val="single" w:sz="4" w:space="0" w:color="000000"/>
              <w:right w:val="single" w:sz="4" w:space="0" w:color="000000"/>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21</w:t>
            </w:r>
          </w:p>
        </w:tc>
        <w:tc>
          <w:tcPr>
            <w:tcW w:w="229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单片机原理与接口技术</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48</w:t>
            </w:r>
          </w:p>
        </w:tc>
        <w:tc>
          <w:tcPr>
            <w:tcW w:w="46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3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24</w:t>
            </w:r>
          </w:p>
        </w:tc>
        <w:tc>
          <w:tcPr>
            <w:tcW w:w="51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24</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1523" w:type="dxa"/>
            <w:gridSpan w:val="2"/>
            <w:vMerge/>
            <w:tcBorders>
              <w:top w:val="single" w:sz="4" w:space="0" w:color="auto"/>
              <w:left w:val="single" w:sz="4" w:space="0" w:color="auto"/>
              <w:bottom w:val="single" w:sz="4" w:space="0" w:color="000000"/>
              <w:right w:val="single" w:sz="4" w:space="0" w:color="000000"/>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22</w:t>
            </w:r>
          </w:p>
        </w:tc>
        <w:tc>
          <w:tcPr>
            <w:tcW w:w="229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医用检验仪器应用与维护</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64</w:t>
            </w:r>
          </w:p>
        </w:tc>
        <w:tc>
          <w:tcPr>
            <w:tcW w:w="46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53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32</w:t>
            </w:r>
          </w:p>
        </w:tc>
        <w:tc>
          <w:tcPr>
            <w:tcW w:w="51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32</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1523" w:type="dxa"/>
            <w:gridSpan w:val="2"/>
            <w:vMerge/>
            <w:tcBorders>
              <w:top w:val="single" w:sz="4" w:space="0" w:color="auto"/>
              <w:left w:val="single" w:sz="4" w:space="0" w:color="auto"/>
              <w:bottom w:val="single" w:sz="4" w:space="0" w:color="000000"/>
              <w:right w:val="single" w:sz="4" w:space="0" w:color="000000"/>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23</w:t>
            </w:r>
          </w:p>
        </w:tc>
        <w:tc>
          <w:tcPr>
            <w:tcW w:w="229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医用电气安全检测技术</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48</w:t>
            </w:r>
          </w:p>
        </w:tc>
        <w:tc>
          <w:tcPr>
            <w:tcW w:w="46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3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24</w:t>
            </w:r>
          </w:p>
        </w:tc>
        <w:tc>
          <w:tcPr>
            <w:tcW w:w="51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24</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450"/>
        </w:trPr>
        <w:tc>
          <w:tcPr>
            <w:tcW w:w="1523" w:type="dxa"/>
            <w:gridSpan w:val="2"/>
            <w:vMerge/>
            <w:tcBorders>
              <w:top w:val="single" w:sz="4" w:space="0" w:color="auto"/>
              <w:left w:val="single" w:sz="4" w:space="0" w:color="auto"/>
              <w:bottom w:val="single" w:sz="4" w:space="0" w:color="000000"/>
              <w:right w:val="single" w:sz="4" w:space="0" w:color="000000"/>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24</w:t>
            </w:r>
          </w:p>
        </w:tc>
        <w:tc>
          <w:tcPr>
            <w:tcW w:w="229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医疗器械生产质量管理实务</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48</w:t>
            </w:r>
          </w:p>
        </w:tc>
        <w:tc>
          <w:tcPr>
            <w:tcW w:w="46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3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24</w:t>
            </w:r>
          </w:p>
        </w:tc>
        <w:tc>
          <w:tcPr>
            <w:tcW w:w="51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24</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1523" w:type="dxa"/>
            <w:gridSpan w:val="2"/>
            <w:vMerge/>
            <w:tcBorders>
              <w:top w:val="single" w:sz="4" w:space="0" w:color="auto"/>
              <w:left w:val="single" w:sz="4" w:space="0" w:color="auto"/>
              <w:bottom w:val="single" w:sz="4" w:space="0" w:color="000000"/>
              <w:right w:val="single" w:sz="4" w:space="0" w:color="000000"/>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25</w:t>
            </w:r>
          </w:p>
        </w:tc>
        <w:tc>
          <w:tcPr>
            <w:tcW w:w="229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医疗器械临床试验</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48</w:t>
            </w:r>
          </w:p>
        </w:tc>
        <w:tc>
          <w:tcPr>
            <w:tcW w:w="46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3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24</w:t>
            </w:r>
          </w:p>
        </w:tc>
        <w:tc>
          <w:tcPr>
            <w:tcW w:w="51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24</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1523" w:type="dxa"/>
            <w:gridSpan w:val="2"/>
            <w:vMerge/>
            <w:tcBorders>
              <w:top w:val="single" w:sz="4" w:space="0" w:color="auto"/>
              <w:left w:val="single" w:sz="4" w:space="0" w:color="auto"/>
              <w:bottom w:val="single" w:sz="4" w:space="0" w:color="000000"/>
              <w:right w:val="single" w:sz="4" w:space="0" w:color="000000"/>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26</w:t>
            </w:r>
          </w:p>
        </w:tc>
        <w:tc>
          <w:tcPr>
            <w:tcW w:w="229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医用电子仪器分析与维修</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64</w:t>
            </w:r>
          </w:p>
        </w:tc>
        <w:tc>
          <w:tcPr>
            <w:tcW w:w="46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53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32</w:t>
            </w:r>
          </w:p>
        </w:tc>
        <w:tc>
          <w:tcPr>
            <w:tcW w:w="51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32</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4</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420"/>
        </w:trPr>
        <w:tc>
          <w:tcPr>
            <w:tcW w:w="1523" w:type="dxa"/>
            <w:gridSpan w:val="2"/>
            <w:vMerge/>
            <w:tcBorders>
              <w:top w:val="single" w:sz="4" w:space="0" w:color="auto"/>
              <w:left w:val="single" w:sz="4" w:space="0" w:color="auto"/>
              <w:bottom w:val="single" w:sz="4" w:space="0" w:color="000000"/>
              <w:right w:val="single" w:sz="4" w:space="0" w:color="000000"/>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27</w:t>
            </w:r>
          </w:p>
        </w:tc>
        <w:tc>
          <w:tcPr>
            <w:tcW w:w="229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医用电子产品装配与</w:t>
            </w:r>
            <w:proofErr w:type="gramStart"/>
            <w:r>
              <w:rPr>
                <w:rFonts w:ascii="宋体" w:hAnsi="宋体" w:cs="宋体" w:hint="eastAsia"/>
                <w:kern w:val="0"/>
                <w:sz w:val="16"/>
                <w:szCs w:val="16"/>
              </w:rPr>
              <w:t>调试员</w:t>
            </w:r>
            <w:proofErr w:type="gramEnd"/>
            <w:r>
              <w:rPr>
                <w:rFonts w:ascii="宋体" w:hAnsi="宋体" w:cs="宋体" w:hint="eastAsia"/>
                <w:kern w:val="0"/>
                <w:sz w:val="16"/>
                <w:szCs w:val="16"/>
              </w:rPr>
              <w:t>岗位实践</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30</w:t>
            </w:r>
          </w:p>
        </w:tc>
        <w:tc>
          <w:tcPr>
            <w:tcW w:w="46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1.5</w:t>
            </w:r>
          </w:p>
        </w:tc>
        <w:tc>
          <w:tcPr>
            <w:tcW w:w="53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0</w:t>
            </w:r>
          </w:p>
        </w:tc>
        <w:tc>
          <w:tcPr>
            <w:tcW w:w="51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30</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5</w:t>
            </w:r>
            <w:r>
              <w:rPr>
                <w:kern w:val="0"/>
                <w:sz w:val="16"/>
                <w:szCs w:val="16"/>
              </w:rPr>
              <w:t>天</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420"/>
        </w:trPr>
        <w:tc>
          <w:tcPr>
            <w:tcW w:w="1523" w:type="dxa"/>
            <w:gridSpan w:val="2"/>
            <w:vMerge/>
            <w:tcBorders>
              <w:top w:val="single" w:sz="4" w:space="0" w:color="auto"/>
              <w:left w:val="single" w:sz="4" w:space="0" w:color="auto"/>
              <w:bottom w:val="single" w:sz="4" w:space="0" w:color="000000"/>
              <w:right w:val="single" w:sz="4" w:space="0" w:color="000000"/>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28</w:t>
            </w:r>
          </w:p>
        </w:tc>
        <w:tc>
          <w:tcPr>
            <w:tcW w:w="229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医用电子仪器分析与维修员岗位实践</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30</w:t>
            </w:r>
          </w:p>
        </w:tc>
        <w:tc>
          <w:tcPr>
            <w:tcW w:w="46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1.5</w:t>
            </w:r>
          </w:p>
        </w:tc>
        <w:tc>
          <w:tcPr>
            <w:tcW w:w="53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0</w:t>
            </w:r>
          </w:p>
        </w:tc>
        <w:tc>
          <w:tcPr>
            <w:tcW w:w="51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30</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5</w:t>
            </w:r>
            <w:r>
              <w:rPr>
                <w:kern w:val="0"/>
                <w:sz w:val="16"/>
                <w:szCs w:val="16"/>
              </w:rPr>
              <w:t>天</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342"/>
        </w:trPr>
        <w:tc>
          <w:tcPr>
            <w:tcW w:w="1523" w:type="dxa"/>
            <w:gridSpan w:val="2"/>
            <w:vMerge/>
            <w:tcBorders>
              <w:top w:val="single" w:sz="4" w:space="0" w:color="auto"/>
              <w:left w:val="single" w:sz="4" w:space="0" w:color="auto"/>
              <w:bottom w:val="single" w:sz="4" w:space="0" w:color="000000"/>
              <w:right w:val="single" w:sz="4" w:space="0" w:color="000000"/>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29</w:t>
            </w:r>
          </w:p>
        </w:tc>
        <w:tc>
          <w:tcPr>
            <w:tcW w:w="229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医疗设备生产组长助理岗位实践*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230</w:t>
            </w:r>
          </w:p>
        </w:tc>
        <w:tc>
          <w:tcPr>
            <w:tcW w:w="46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13</w:t>
            </w:r>
          </w:p>
        </w:tc>
        <w:tc>
          <w:tcPr>
            <w:tcW w:w="53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0</w:t>
            </w:r>
          </w:p>
        </w:tc>
        <w:tc>
          <w:tcPr>
            <w:tcW w:w="51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230</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9</w:t>
            </w:r>
            <w:r>
              <w:rPr>
                <w:kern w:val="0"/>
                <w:sz w:val="16"/>
                <w:szCs w:val="16"/>
              </w:rPr>
              <w:t>周</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7</w:t>
            </w:r>
            <w:r>
              <w:rPr>
                <w:kern w:val="0"/>
                <w:sz w:val="16"/>
                <w:szCs w:val="16"/>
              </w:rPr>
              <w:t>周</w:t>
            </w:r>
          </w:p>
        </w:tc>
      </w:tr>
      <w:tr w:rsidR="00FF22D3">
        <w:trPr>
          <w:trHeight w:val="360"/>
        </w:trPr>
        <w:tc>
          <w:tcPr>
            <w:tcW w:w="1523" w:type="dxa"/>
            <w:gridSpan w:val="2"/>
            <w:vMerge/>
            <w:tcBorders>
              <w:top w:val="single" w:sz="4" w:space="0" w:color="auto"/>
              <w:left w:val="single" w:sz="4" w:space="0" w:color="auto"/>
              <w:bottom w:val="single" w:sz="4" w:space="0" w:color="000000"/>
              <w:right w:val="single" w:sz="4" w:space="0" w:color="000000"/>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30</w:t>
            </w:r>
          </w:p>
        </w:tc>
        <w:tc>
          <w:tcPr>
            <w:tcW w:w="229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医疗设备QC助理工程师岗位实践*</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230</w:t>
            </w:r>
          </w:p>
        </w:tc>
        <w:tc>
          <w:tcPr>
            <w:tcW w:w="46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13</w:t>
            </w:r>
          </w:p>
        </w:tc>
        <w:tc>
          <w:tcPr>
            <w:tcW w:w="53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0</w:t>
            </w:r>
          </w:p>
        </w:tc>
        <w:tc>
          <w:tcPr>
            <w:tcW w:w="51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230</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9</w:t>
            </w:r>
            <w:r>
              <w:rPr>
                <w:kern w:val="0"/>
                <w:sz w:val="16"/>
                <w:szCs w:val="16"/>
              </w:rPr>
              <w:t>周</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7</w:t>
            </w:r>
            <w:r>
              <w:rPr>
                <w:kern w:val="0"/>
                <w:sz w:val="16"/>
                <w:szCs w:val="16"/>
              </w:rPr>
              <w:t>周</w:t>
            </w:r>
          </w:p>
        </w:tc>
      </w:tr>
      <w:tr w:rsidR="00FF22D3">
        <w:trPr>
          <w:trHeight w:val="270"/>
        </w:trPr>
        <w:tc>
          <w:tcPr>
            <w:tcW w:w="1523" w:type="dxa"/>
            <w:gridSpan w:val="2"/>
            <w:vMerge/>
            <w:tcBorders>
              <w:top w:val="single" w:sz="4" w:space="0" w:color="auto"/>
              <w:left w:val="single" w:sz="4" w:space="0" w:color="auto"/>
              <w:bottom w:val="single" w:sz="4" w:space="0" w:color="000000"/>
              <w:right w:val="single" w:sz="4" w:space="0" w:color="000000"/>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31</w:t>
            </w:r>
          </w:p>
        </w:tc>
        <w:tc>
          <w:tcPr>
            <w:tcW w:w="229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医疗设备QA助理工程师岗位实践*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230</w:t>
            </w:r>
          </w:p>
        </w:tc>
        <w:tc>
          <w:tcPr>
            <w:tcW w:w="46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13</w:t>
            </w:r>
          </w:p>
        </w:tc>
        <w:tc>
          <w:tcPr>
            <w:tcW w:w="53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0</w:t>
            </w:r>
          </w:p>
        </w:tc>
        <w:tc>
          <w:tcPr>
            <w:tcW w:w="51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230</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9</w:t>
            </w:r>
            <w:r>
              <w:rPr>
                <w:kern w:val="0"/>
                <w:sz w:val="16"/>
                <w:szCs w:val="16"/>
              </w:rPr>
              <w:t>周</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7</w:t>
            </w:r>
            <w:r>
              <w:rPr>
                <w:kern w:val="0"/>
                <w:sz w:val="16"/>
                <w:szCs w:val="16"/>
              </w:rPr>
              <w:t>周</w:t>
            </w:r>
          </w:p>
        </w:tc>
      </w:tr>
      <w:tr w:rsidR="00FF22D3">
        <w:trPr>
          <w:trHeight w:val="270"/>
        </w:trPr>
        <w:tc>
          <w:tcPr>
            <w:tcW w:w="1523" w:type="dxa"/>
            <w:gridSpan w:val="2"/>
            <w:vMerge/>
            <w:tcBorders>
              <w:top w:val="single" w:sz="4" w:space="0" w:color="auto"/>
              <w:left w:val="single" w:sz="4" w:space="0" w:color="auto"/>
              <w:bottom w:val="single" w:sz="4" w:space="0" w:color="000000"/>
              <w:right w:val="single" w:sz="4" w:space="0" w:color="000000"/>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32</w:t>
            </w:r>
          </w:p>
        </w:tc>
        <w:tc>
          <w:tcPr>
            <w:tcW w:w="229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医疗设备售后工程师岗位实践*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230</w:t>
            </w:r>
          </w:p>
        </w:tc>
        <w:tc>
          <w:tcPr>
            <w:tcW w:w="46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13</w:t>
            </w:r>
          </w:p>
        </w:tc>
        <w:tc>
          <w:tcPr>
            <w:tcW w:w="53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0</w:t>
            </w:r>
          </w:p>
        </w:tc>
        <w:tc>
          <w:tcPr>
            <w:tcW w:w="51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230</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9</w:t>
            </w:r>
            <w:r>
              <w:rPr>
                <w:kern w:val="0"/>
                <w:sz w:val="16"/>
                <w:szCs w:val="16"/>
              </w:rPr>
              <w:t>周</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7</w:t>
            </w:r>
            <w:r>
              <w:rPr>
                <w:kern w:val="0"/>
                <w:sz w:val="16"/>
                <w:szCs w:val="16"/>
              </w:rPr>
              <w:t>周</w:t>
            </w:r>
          </w:p>
        </w:tc>
      </w:tr>
      <w:tr w:rsidR="00FF22D3">
        <w:trPr>
          <w:trHeight w:val="270"/>
        </w:trPr>
        <w:tc>
          <w:tcPr>
            <w:tcW w:w="4197" w:type="dxa"/>
            <w:gridSpan w:val="4"/>
            <w:tcBorders>
              <w:top w:val="single" w:sz="4" w:space="0" w:color="auto"/>
              <w:left w:val="single" w:sz="4" w:space="0" w:color="auto"/>
              <w:bottom w:val="single" w:sz="4" w:space="0" w:color="auto"/>
              <w:right w:val="single" w:sz="4" w:space="0" w:color="000000"/>
            </w:tcBorders>
            <w:shd w:val="clear" w:color="000000" w:fill="C5E0B2"/>
            <w:vAlign w:val="center"/>
          </w:tcPr>
          <w:p w:rsidR="00FF22D3" w:rsidRDefault="00D22CFF">
            <w:pPr>
              <w:widowControl/>
              <w:jc w:val="center"/>
              <w:rPr>
                <w:rFonts w:ascii="宋体" w:hAnsi="宋体" w:cs="宋体"/>
                <w:color w:val="FF0000"/>
                <w:kern w:val="0"/>
                <w:sz w:val="16"/>
                <w:szCs w:val="16"/>
              </w:rPr>
            </w:pPr>
            <w:r>
              <w:rPr>
                <w:rFonts w:ascii="宋体" w:hAnsi="宋体" w:cs="宋体" w:hint="eastAsia"/>
                <w:color w:val="FF0000"/>
                <w:kern w:val="0"/>
                <w:sz w:val="16"/>
                <w:szCs w:val="16"/>
              </w:rPr>
              <w:t>岗位技术技能课程小计</w:t>
            </w:r>
          </w:p>
        </w:tc>
        <w:tc>
          <w:tcPr>
            <w:tcW w:w="376"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rFonts w:ascii="宋体" w:hAnsi="宋体" w:cs="宋体"/>
                <w:color w:val="FF0000"/>
                <w:kern w:val="0"/>
                <w:sz w:val="16"/>
                <w:szCs w:val="16"/>
              </w:rPr>
            </w:pPr>
            <w:r>
              <w:rPr>
                <w:rFonts w:ascii="宋体" w:hAnsi="宋体" w:cs="宋体" w:hint="eastAsia"/>
                <w:color w:val="FF0000"/>
                <w:kern w:val="0"/>
                <w:sz w:val="16"/>
                <w:szCs w:val="16"/>
              </w:rPr>
              <w:t xml:space="preserve">　</w:t>
            </w:r>
          </w:p>
        </w:tc>
        <w:tc>
          <w:tcPr>
            <w:tcW w:w="376"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rFonts w:ascii="宋体" w:hAnsi="宋体" w:cs="宋体"/>
                <w:color w:val="FF0000"/>
                <w:kern w:val="0"/>
                <w:sz w:val="16"/>
                <w:szCs w:val="16"/>
              </w:rPr>
            </w:pPr>
            <w:r>
              <w:rPr>
                <w:rFonts w:ascii="宋体" w:hAnsi="宋体" w:cs="宋体" w:hint="eastAsia"/>
                <w:color w:val="FF0000"/>
                <w:kern w:val="0"/>
                <w:sz w:val="16"/>
                <w:szCs w:val="16"/>
              </w:rPr>
              <w:t xml:space="preserve">　</w:t>
            </w:r>
          </w:p>
        </w:tc>
        <w:tc>
          <w:tcPr>
            <w:tcW w:w="536"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rFonts w:ascii="宋体" w:hAnsi="宋体" w:cs="宋体"/>
                <w:color w:val="FF0000"/>
                <w:kern w:val="0"/>
                <w:sz w:val="16"/>
                <w:szCs w:val="16"/>
              </w:rPr>
            </w:pPr>
            <w:r>
              <w:rPr>
                <w:rFonts w:ascii="宋体" w:hAnsi="宋体" w:cs="宋体" w:hint="eastAsia"/>
                <w:color w:val="FF0000"/>
                <w:kern w:val="0"/>
                <w:sz w:val="16"/>
                <w:szCs w:val="16"/>
              </w:rPr>
              <w:t>706</w:t>
            </w:r>
          </w:p>
        </w:tc>
        <w:tc>
          <w:tcPr>
            <w:tcW w:w="460"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color w:val="FF0000"/>
                <w:kern w:val="0"/>
                <w:sz w:val="16"/>
                <w:szCs w:val="16"/>
              </w:rPr>
            </w:pPr>
            <w:r>
              <w:rPr>
                <w:color w:val="FF0000"/>
                <w:kern w:val="0"/>
                <w:sz w:val="16"/>
                <w:szCs w:val="16"/>
              </w:rPr>
              <w:t>42</w:t>
            </w:r>
          </w:p>
        </w:tc>
        <w:tc>
          <w:tcPr>
            <w:tcW w:w="534"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color w:val="FF0000"/>
                <w:kern w:val="0"/>
                <w:sz w:val="16"/>
                <w:szCs w:val="16"/>
              </w:rPr>
            </w:pPr>
            <w:r>
              <w:rPr>
                <w:color w:val="FF0000"/>
                <w:kern w:val="0"/>
                <w:sz w:val="16"/>
                <w:szCs w:val="16"/>
              </w:rPr>
              <w:t>208</w:t>
            </w:r>
          </w:p>
        </w:tc>
        <w:tc>
          <w:tcPr>
            <w:tcW w:w="516"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color w:val="FF0000"/>
                <w:kern w:val="0"/>
                <w:sz w:val="16"/>
                <w:szCs w:val="16"/>
              </w:rPr>
            </w:pPr>
            <w:r>
              <w:rPr>
                <w:color w:val="FF0000"/>
                <w:kern w:val="0"/>
                <w:sz w:val="16"/>
                <w:szCs w:val="16"/>
              </w:rPr>
              <w:t>498</w:t>
            </w:r>
          </w:p>
        </w:tc>
        <w:tc>
          <w:tcPr>
            <w:tcW w:w="513"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color w:val="FF0000"/>
                <w:kern w:val="0"/>
                <w:sz w:val="16"/>
                <w:szCs w:val="16"/>
              </w:rPr>
            </w:pPr>
            <w:r>
              <w:rPr>
                <w:color w:val="FF0000"/>
                <w:kern w:val="0"/>
                <w:sz w:val="16"/>
                <w:szCs w:val="16"/>
              </w:rPr>
              <w:t xml:space="preserve">　</w:t>
            </w:r>
          </w:p>
        </w:tc>
        <w:tc>
          <w:tcPr>
            <w:tcW w:w="513"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color w:val="FF0000"/>
                <w:kern w:val="0"/>
                <w:sz w:val="16"/>
                <w:szCs w:val="16"/>
              </w:rPr>
            </w:pPr>
            <w:r>
              <w:rPr>
                <w:color w:val="FF0000"/>
                <w:kern w:val="0"/>
                <w:sz w:val="16"/>
                <w:szCs w:val="16"/>
              </w:rPr>
              <w:t>3</w:t>
            </w:r>
          </w:p>
        </w:tc>
        <w:tc>
          <w:tcPr>
            <w:tcW w:w="513"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color w:val="FF0000"/>
                <w:kern w:val="0"/>
                <w:sz w:val="16"/>
                <w:szCs w:val="16"/>
              </w:rPr>
            </w:pPr>
            <w:r>
              <w:rPr>
                <w:color w:val="FF0000"/>
                <w:kern w:val="0"/>
                <w:sz w:val="16"/>
                <w:szCs w:val="16"/>
              </w:rPr>
              <w:t>10</w:t>
            </w:r>
          </w:p>
        </w:tc>
        <w:tc>
          <w:tcPr>
            <w:tcW w:w="513"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color w:val="FF0000"/>
                <w:kern w:val="0"/>
                <w:sz w:val="16"/>
                <w:szCs w:val="16"/>
              </w:rPr>
            </w:pPr>
            <w:r>
              <w:rPr>
                <w:color w:val="FF0000"/>
                <w:kern w:val="0"/>
                <w:sz w:val="16"/>
                <w:szCs w:val="16"/>
              </w:rPr>
              <w:t>13</w:t>
            </w:r>
          </w:p>
        </w:tc>
        <w:tc>
          <w:tcPr>
            <w:tcW w:w="513"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color w:val="FF0000"/>
                <w:kern w:val="0"/>
                <w:sz w:val="16"/>
                <w:szCs w:val="16"/>
              </w:rPr>
            </w:pPr>
            <w:r>
              <w:rPr>
                <w:color w:val="FF0000"/>
                <w:kern w:val="0"/>
                <w:sz w:val="16"/>
                <w:szCs w:val="16"/>
              </w:rPr>
              <w:t>16</w:t>
            </w:r>
          </w:p>
        </w:tc>
        <w:tc>
          <w:tcPr>
            <w:tcW w:w="520"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color w:val="FF0000"/>
                <w:kern w:val="0"/>
                <w:sz w:val="16"/>
                <w:szCs w:val="16"/>
              </w:rPr>
            </w:pPr>
            <w:r>
              <w:rPr>
                <w:color w:val="FF0000"/>
                <w:kern w:val="0"/>
                <w:sz w:val="16"/>
                <w:szCs w:val="16"/>
              </w:rPr>
              <w:t>12</w:t>
            </w:r>
          </w:p>
        </w:tc>
      </w:tr>
      <w:tr w:rsidR="00FF22D3">
        <w:trPr>
          <w:trHeight w:val="319"/>
        </w:trPr>
        <w:tc>
          <w:tcPr>
            <w:tcW w:w="1523" w:type="dxa"/>
            <w:gridSpan w:val="2"/>
            <w:vMerge w:val="restart"/>
            <w:tcBorders>
              <w:top w:val="single" w:sz="4" w:space="0" w:color="auto"/>
              <w:left w:val="single" w:sz="4" w:space="0" w:color="auto"/>
              <w:bottom w:val="nil"/>
              <w:right w:val="single" w:sz="4" w:space="0" w:color="000000"/>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职业岗位能力拓展课程</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33</w:t>
            </w:r>
          </w:p>
        </w:tc>
        <w:tc>
          <w:tcPr>
            <w:tcW w:w="229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机械制图</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48</w:t>
            </w:r>
          </w:p>
        </w:tc>
        <w:tc>
          <w:tcPr>
            <w:tcW w:w="46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3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24</w:t>
            </w:r>
          </w:p>
        </w:tc>
        <w:tc>
          <w:tcPr>
            <w:tcW w:w="51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24</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402"/>
        </w:trPr>
        <w:tc>
          <w:tcPr>
            <w:tcW w:w="1523"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34</w:t>
            </w:r>
          </w:p>
        </w:tc>
        <w:tc>
          <w:tcPr>
            <w:tcW w:w="229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医疗器械产品设计</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48</w:t>
            </w:r>
          </w:p>
        </w:tc>
        <w:tc>
          <w:tcPr>
            <w:tcW w:w="46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3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24</w:t>
            </w:r>
          </w:p>
        </w:tc>
        <w:tc>
          <w:tcPr>
            <w:tcW w:w="51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24</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300"/>
        </w:trPr>
        <w:tc>
          <w:tcPr>
            <w:tcW w:w="1523"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35</w:t>
            </w:r>
          </w:p>
        </w:tc>
        <w:tc>
          <w:tcPr>
            <w:tcW w:w="229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C语言程序设计</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48</w:t>
            </w:r>
          </w:p>
        </w:tc>
        <w:tc>
          <w:tcPr>
            <w:tcW w:w="46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3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24</w:t>
            </w:r>
          </w:p>
        </w:tc>
        <w:tc>
          <w:tcPr>
            <w:tcW w:w="51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24</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300"/>
        </w:trPr>
        <w:tc>
          <w:tcPr>
            <w:tcW w:w="1523" w:type="dxa"/>
            <w:gridSpan w:val="2"/>
            <w:vMerge/>
            <w:tcBorders>
              <w:top w:val="single" w:sz="4" w:space="0" w:color="auto"/>
              <w:left w:val="single" w:sz="4" w:space="0" w:color="auto"/>
              <w:bottom w:val="nil"/>
              <w:right w:val="single" w:sz="4" w:space="0" w:color="000000"/>
            </w:tcBorders>
            <w:vAlign w:val="center"/>
          </w:tcPr>
          <w:p w:rsidR="00FF22D3" w:rsidRDefault="00FF22D3">
            <w:pPr>
              <w:widowControl/>
              <w:jc w:val="left"/>
              <w:rPr>
                <w:rFonts w:ascii="宋体" w:hAnsi="宋体" w:cs="宋体"/>
                <w:kern w:val="0"/>
                <w:sz w:val="16"/>
                <w:szCs w:val="16"/>
              </w:rPr>
            </w:pP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36</w:t>
            </w:r>
          </w:p>
        </w:tc>
        <w:tc>
          <w:tcPr>
            <w:tcW w:w="2298"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医疗器械车间管理</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kern w:val="0"/>
                <w:sz w:val="16"/>
                <w:szCs w:val="16"/>
              </w:rPr>
            </w:pPr>
            <w:r>
              <w:rPr>
                <w:rFonts w:ascii="宋体" w:hAnsi="宋体" w:cs="宋体" w:hint="eastAsia"/>
                <w:kern w:val="0"/>
                <w:sz w:val="16"/>
                <w:szCs w:val="16"/>
              </w:rPr>
              <w:t>48</w:t>
            </w:r>
          </w:p>
        </w:tc>
        <w:tc>
          <w:tcPr>
            <w:tcW w:w="46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3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24</w:t>
            </w:r>
          </w:p>
        </w:tc>
        <w:tc>
          <w:tcPr>
            <w:tcW w:w="51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24</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3</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kern w:val="0"/>
                <w:sz w:val="16"/>
                <w:szCs w:val="16"/>
              </w:rPr>
            </w:pPr>
            <w:r>
              <w:rPr>
                <w:kern w:val="0"/>
                <w:sz w:val="16"/>
                <w:szCs w:val="16"/>
              </w:rPr>
              <w:t xml:space="preserve">　</w:t>
            </w:r>
          </w:p>
        </w:tc>
      </w:tr>
      <w:tr w:rsidR="00FF22D3">
        <w:trPr>
          <w:trHeight w:val="270"/>
        </w:trPr>
        <w:tc>
          <w:tcPr>
            <w:tcW w:w="4197" w:type="dxa"/>
            <w:gridSpan w:val="4"/>
            <w:tcBorders>
              <w:top w:val="single" w:sz="4" w:space="0" w:color="auto"/>
              <w:left w:val="single" w:sz="4" w:space="0" w:color="auto"/>
              <w:bottom w:val="single" w:sz="4" w:space="0" w:color="auto"/>
              <w:right w:val="single" w:sz="4" w:space="0" w:color="000000"/>
            </w:tcBorders>
            <w:shd w:val="clear" w:color="000000" w:fill="C5E0B2"/>
            <w:vAlign w:val="center"/>
          </w:tcPr>
          <w:p w:rsidR="00FF22D3" w:rsidRDefault="00D22CFF">
            <w:pPr>
              <w:widowControl/>
              <w:jc w:val="center"/>
              <w:rPr>
                <w:rFonts w:ascii="宋体" w:hAnsi="宋体" w:cs="宋体"/>
                <w:color w:val="FF0000"/>
                <w:kern w:val="0"/>
                <w:sz w:val="16"/>
                <w:szCs w:val="16"/>
              </w:rPr>
            </w:pPr>
            <w:r>
              <w:rPr>
                <w:rFonts w:ascii="宋体" w:hAnsi="宋体" w:cs="宋体" w:hint="eastAsia"/>
                <w:color w:val="FF0000"/>
                <w:kern w:val="0"/>
                <w:sz w:val="16"/>
                <w:szCs w:val="16"/>
              </w:rPr>
              <w:t>职业岗位能力拓展课程小计</w:t>
            </w:r>
          </w:p>
        </w:tc>
        <w:tc>
          <w:tcPr>
            <w:tcW w:w="376"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rFonts w:ascii="宋体" w:hAnsi="宋体" w:cs="宋体"/>
                <w:color w:val="FF0000"/>
                <w:kern w:val="0"/>
                <w:sz w:val="16"/>
                <w:szCs w:val="16"/>
              </w:rPr>
            </w:pPr>
            <w:r>
              <w:rPr>
                <w:rFonts w:ascii="宋体" w:hAnsi="宋体" w:cs="宋体" w:hint="eastAsia"/>
                <w:color w:val="FF0000"/>
                <w:kern w:val="0"/>
                <w:sz w:val="16"/>
                <w:szCs w:val="16"/>
              </w:rPr>
              <w:t xml:space="preserve">　</w:t>
            </w:r>
          </w:p>
        </w:tc>
        <w:tc>
          <w:tcPr>
            <w:tcW w:w="376"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color w:val="FF0000"/>
                <w:kern w:val="0"/>
                <w:sz w:val="16"/>
                <w:szCs w:val="16"/>
              </w:rPr>
            </w:pPr>
            <w:r>
              <w:rPr>
                <w:color w:val="FF0000"/>
                <w:kern w:val="0"/>
                <w:sz w:val="16"/>
                <w:szCs w:val="16"/>
              </w:rPr>
              <w:t xml:space="preserve">　</w:t>
            </w:r>
          </w:p>
        </w:tc>
        <w:tc>
          <w:tcPr>
            <w:tcW w:w="536"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rFonts w:ascii="宋体" w:hAnsi="宋体" w:cs="宋体"/>
                <w:color w:val="FF0000"/>
                <w:kern w:val="0"/>
                <w:sz w:val="16"/>
                <w:szCs w:val="16"/>
              </w:rPr>
            </w:pPr>
            <w:r>
              <w:rPr>
                <w:rFonts w:ascii="宋体" w:hAnsi="宋体" w:cs="宋体" w:hint="eastAsia"/>
                <w:color w:val="FF0000"/>
                <w:kern w:val="0"/>
                <w:sz w:val="16"/>
                <w:szCs w:val="16"/>
              </w:rPr>
              <w:t>192</w:t>
            </w:r>
          </w:p>
        </w:tc>
        <w:tc>
          <w:tcPr>
            <w:tcW w:w="460"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color w:val="FF0000"/>
                <w:kern w:val="0"/>
                <w:sz w:val="16"/>
                <w:szCs w:val="16"/>
              </w:rPr>
            </w:pPr>
            <w:r>
              <w:rPr>
                <w:color w:val="FF0000"/>
                <w:kern w:val="0"/>
                <w:sz w:val="16"/>
                <w:szCs w:val="16"/>
              </w:rPr>
              <w:t>12</w:t>
            </w:r>
          </w:p>
        </w:tc>
        <w:tc>
          <w:tcPr>
            <w:tcW w:w="534"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color w:val="FF0000"/>
                <w:kern w:val="0"/>
                <w:sz w:val="16"/>
                <w:szCs w:val="16"/>
              </w:rPr>
            </w:pPr>
            <w:r>
              <w:rPr>
                <w:color w:val="FF0000"/>
                <w:kern w:val="0"/>
                <w:sz w:val="16"/>
                <w:szCs w:val="16"/>
              </w:rPr>
              <w:t>96</w:t>
            </w:r>
          </w:p>
        </w:tc>
        <w:tc>
          <w:tcPr>
            <w:tcW w:w="516"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color w:val="FF0000"/>
                <w:kern w:val="0"/>
                <w:sz w:val="16"/>
                <w:szCs w:val="16"/>
              </w:rPr>
            </w:pPr>
            <w:r>
              <w:rPr>
                <w:color w:val="FF0000"/>
                <w:kern w:val="0"/>
                <w:sz w:val="16"/>
                <w:szCs w:val="16"/>
              </w:rPr>
              <w:t>96</w:t>
            </w:r>
          </w:p>
        </w:tc>
        <w:tc>
          <w:tcPr>
            <w:tcW w:w="513"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color w:val="FF0000"/>
                <w:kern w:val="0"/>
                <w:sz w:val="16"/>
                <w:szCs w:val="16"/>
              </w:rPr>
            </w:pPr>
            <w:r>
              <w:rPr>
                <w:color w:val="FF0000"/>
                <w:kern w:val="0"/>
                <w:sz w:val="16"/>
                <w:szCs w:val="16"/>
              </w:rPr>
              <w:t>3</w:t>
            </w:r>
          </w:p>
        </w:tc>
        <w:tc>
          <w:tcPr>
            <w:tcW w:w="513"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color w:val="FF0000"/>
                <w:kern w:val="0"/>
                <w:sz w:val="16"/>
                <w:szCs w:val="16"/>
              </w:rPr>
            </w:pPr>
            <w:r>
              <w:rPr>
                <w:color w:val="FF0000"/>
                <w:kern w:val="0"/>
                <w:sz w:val="16"/>
                <w:szCs w:val="16"/>
              </w:rPr>
              <w:t xml:space="preserve">　</w:t>
            </w:r>
          </w:p>
        </w:tc>
        <w:tc>
          <w:tcPr>
            <w:tcW w:w="513"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color w:val="FF0000"/>
                <w:kern w:val="0"/>
                <w:sz w:val="16"/>
                <w:szCs w:val="16"/>
              </w:rPr>
            </w:pPr>
            <w:r>
              <w:rPr>
                <w:color w:val="FF0000"/>
                <w:kern w:val="0"/>
                <w:sz w:val="16"/>
                <w:szCs w:val="16"/>
              </w:rPr>
              <w:t>3</w:t>
            </w:r>
          </w:p>
        </w:tc>
        <w:tc>
          <w:tcPr>
            <w:tcW w:w="513"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color w:val="FF0000"/>
                <w:kern w:val="0"/>
                <w:sz w:val="16"/>
                <w:szCs w:val="16"/>
              </w:rPr>
            </w:pPr>
            <w:r>
              <w:rPr>
                <w:color w:val="FF0000"/>
                <w:kern w:val="0"/>
                <w:sz w:val="16"/>
                <w:szCs w:val="16"/>
              </w:rPr>
              <w:t>6</w:t>
            </w:r>
          </w:p>
        </w:tc>
        <w:tc>
          <w:tcPr>
            <w:tcW w:w="513"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color w:val="FF0000"/>
                <w:kern w:val="0"/>
                <w:sz w:val="16"/>
                <w:szCs w:val="16"/>
              </w:rPr>
            </w:pPr>
            <w:r>
              <w:rPr>
                <w:color w:val="FF0000"/>
                <w:kern w:val="0"/>
                <w:sz w:val="16"/>
                <w:szCs w:val="16"/>
              </w:rPr>
              <w:t xml:space="preserve">　</w:t>
            </w:r>
          </w:p>
        </w:tc>
        <w:tc>
          <w:tcPr>
            <w:tcW w:w="520" w:type="dxa"/>
            <w:tcBorders>
              <w:top w:val="nil"/>
              <w:left w:val="nil"/>
              <w:bottom w:val="single" w:sz="4" w:space="0" w:color="auto"/>
              <w:right w:val="single" w:sz="4" w:space="0" w:color="auto"/>
            </w:tcBorders>
            <w:shd w:val="clear" w:color="000000" w:fill="C5E0B2"/>
            <w:vAlign w:val="center"/>
          </w:tcPr>
          <w:p w:rsidR="00FF22D3" w:rsidRDefault="00D22CFF">
            <w:pPr>
              <w:widowControl/>
              <w:jc w:val="center"/>
              <w:rPr>
                <w:color w:val="FF0000"/>
                <w:kern w:val="0"/>
                <w:sz w:val="16"/>
                <w:szCs w:val="16"/>
              </w:rPr>
            </w:pPr>
            <w:r>
              <w:rPr>
                <w:color w:val="FF0000"/>
                <w:kern w:val="0"/>
                <w:sz w:val="16"/>
                <w:szCs w:val="16"/>
              </w:rPr>
              <w:t xml:space="preserve">　</w:t>
            </w:r>
          </w:p>
        </w:tc>
      </w:tr>
      <w:tr w:rsidR="00FF22D3">
        <w:trPr>
          <w:trHeight w:val="315"/>
        </w:trPr>
        <w:tc>
          <w:tcPr>
            <w:tcW w:w="419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FF0000"/>
                <w:kern w:val="0"/>
                <w:sz w:val="16"/>
                <w:szCs w:val="16"/>
              </w:rPr>
            </w:pPr>
            <w:r>
              <w:rPr>
                <w:rFonts w:ascii="宋体" w:hAnsi="宋体" w:cs="宋体" w:hint="eastAsia"/>
                <w:color w:val="FF0000"/>
                <w:kern w:val="0"/>
                <w:sz w:val="16"/>
                <w:szCs w:val="16"/>
              </w:rPr>
              <w:t>毕业考核</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FF0000"/>
                <w:kern w:val="0"/>
                <w:sz w:val="16"/>
                <w:szCs w:val="16"/>
              </w:rPr>
            </w:pPr>
            <w:r>
              <w:rPr>
                <w:rFonts w:ascii="宋体" w:hAnsi="宋体" w:cs="宋体" w:hint="eastAsia"/>
                <w:color w:val="FF0000"/>
                <w:kern w:val="0"/>
                <w:sz w:val="16"/>
                <w:szCs w:val="16"/>
              </w:rPr>
              <w:t xml:space="preserve">　</w:t>
            </w:r>
          </w:p>
        </w:tc>
        <w:tc>
          <w:tcPr>
            <w:tcW w:w="37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FF0000"/>
                <w:kern w:val="0"/>
                <w:sz w:val="16"/>
                <w:szCs w:val="16"/>
              </w:rPr>
            </w:pPr>
            <w:r>
              <w:rPr>
                <w:rFonts w:ascii="宋体" w:hAnsi="宋体" w:cs="宋体" w:hint="eastAsia"/>
                <w:color w:val="FF0000"/>
                <w:kern w:val="0"/>
                <w:sz w:val="16"/>
                <w:szCs w:val="16"/>
              </w:rPr>
              <w:t>√</w:t>
            </w:r>
          </w:p>
        </w:tc>
        <w:tc>
          <w:tcPr>
            <w:tcW w:w="53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FF0000"/>
                <w:kern w:val="0"/>
                <w:sz w:val="16"/>
                <w:szCs w:val="16"/>
              </w:rPr>
            </w:pPr>
            <w:r>
              <w:rPr>
                <w:color w:val="FF0000"/>
                <w:kern w:val="0"/>
                <w:sz w:val="16"/>
                <w:szCs w:val="16"/>
              </w:rPr>
              <w:t>90</w:t>
            </w:r>
          </w:p>
        </w:tc>
        <w:tc>
          <w:tcPr>
            <w:tcW w:w="460"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center"/>
              <w:rPr>
                <w:color w:val="FF0000"/>
                <w:kern w:val="0"/>
                <w:sz w:val="16"/>
                <w:szCs w:val="16"/>
              </w:rPr>
            </w:pPr>
            <w:r>
              <w:rPr>
                <w:color w:val="FF0000"/>
                <w:kern w:val="0"/>
                <w:sz w:val="16"/>
                <w:szCs w:val="16"/>
              </w:rPr>
              <w:t>5</w:t>
            </w:r>
          </w:p>
        </w:tc>
        <w:tc>
          <w:tcPr>
            <w:tcW w:w="534"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FF0000"/>
                <w:kern w:val="0"/>
                <w:sz w:val="16"/>
                <w:szCs w:val="16"/>
              </w:rPr>
            </w:pPr>
            <w:r>
              <w:rPr>
                <w:color w:val="FF0000"/>
                <w:kern w:val="0"/>
                <w:sz w:val="16"/>
                <w:szCs w:val="16"/>
              </w:rPr>
              <w:t>0</w:t>
            </w:r>
          </w:p>
        </w:tc>
        <w:tc>
          <w:tcPr>
            <w:tcW w:w="516"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FF0000"/>
                <w:kern w:val="0"/>
                <w:sz w:val="16"/>
                <w:szCs w:val="16"/>
              </w:rPr>
            </w:pPr>
            <w:r>
              <w:rPr>
                <w:color w:val="FF0000"/>
                <w:kern w:val="0"/>
                <w:sz w:val="16"/>
                <w:szCs w:val="16"/>
              </w:rPr>
              <w:t>90</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FF0000"/>
                <w:kern w:val="0"/>
                <w:sz w:val="16"/>
                <w:szCs w:val="16"/>
              </w:rPr>
            </w:pPr>
            <w:r>
              <w:rPr>
                <w:color w:val="FF0000"/>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FF0000"/>
                <w:kern w:val="0"/>
                <w:sz w:val="16"/>
                <w:szCs w:val="16"/>
              </w:rPr>
            </w:pPr>
            <w:r>
              <w:rPr>
                <w:color w:val="FF0000"/>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FF0000"/>
                <w:kern w:val="0"/>
                <w:sz w:val="16"/>
                <w:szCs w:val="16"/>
              </w:rPr>
            </w:pPr>
            <w:r>
              <w:rPr>
                <w:color w:val="FF0000"/>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FF0000"/>
                <w:kern w:val="0"/>
                <w:sz w:val="16"/>
                <w:szCs w:val="16"/>
              </w:rPr>
            </w:pPr>
            <w:r>
              <w:rPr>
                <w:color w:val="FF0000"/>
                <w:kern w:val="0"/>
                <w:sz w:val="16"/>
                <w:szCs w:val="16"/>
              </w:rPr>
              <w:t xml:space="preserve">　</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color w:val="FF0000"/>
                <w:kern w:val="0"/>
                <w:sz w:val="16"/>
                <w:szCs w:val="16"/>
              </w:rPr>
            </w:pPr>
            <w:r>
              <w:rPr>
                <w:color w:val="FF0000"/>
                <w:kern w:val="0"/>
                <w:sz w:val="16"/>
                <w:szCs w:val="16"/>
              </w:rPr>
              <w:t xml:space="preserve">　</w:t>
            </w:r>
          </w:p>
        </w:tc>
        <w:tc>
          <w:tcPr>
            <w:tcW w:w="520" w:type="dxa"/>
            <w:tcBorders>
              <w:top w:val="nil"/>
              <w:left w:val="nil"/>
              <w:bottom w:val="single" w:sz="4" w:space="0" w:color="auto"/>
              <w:right w:val="single" w:sz="4" w:space="0" w:color="auto"/>
            </w:tcBorders>
            <w:shd w:val="clear" w:color="auto" w:fill="auto"/>
            <w:noWrap/>
            <w:vAlign w:val="center"/>
          </w:tcPr>
          <w:p w:rsidR="00FF22D3" w:rsidRDefault="00D22CFF">
            <w:pPr>
              <w:widowControl/>
              <w:jc w:val="center"/>
              <w:rPr>
                <w:color w:val="FF0000"/>
                <w:kern w:val="0"/>
                <w:sz w:val="16"/>
                <w:szCs w:val="16"/>
              </w:rPr>
            </w:pPr>
            <w:r>
              <w:rPr>
                <w:color w:val="FF0000"/>
                <w:kern w:val="0"/>
                <w:sz w:val="16"/>
                <w:szCs w:val="16"/>
              </w:rPr>
              <w:t>5</w:t>
            </w:r>
          </w:p>
        </w:tc>
      </w:tr>
      <w:tr w:rsidR="00FF22D3">
        <w:trPr>
          <w:trHeight w:val="270"/>
        </w:trPr>
        <w:tc>
          <w:tcPr>
            <w:tcW w:w="4197" w:type="dxa"/>
            <w:gridSpan w:val="4"/>
            <w:tcBorders>
              <w:top w:val="single" w:sz="4" w:space="0" w:color="auto"/>
              <w:left w:val="single" w:sz="4" w:space="0" w:color="auto"/>
              <w:bottom w:val="single" w:sz="4" w:space="0" w:color="auto"/>
              <w:right w:val="single" w:sz="4" w:space="0" w:color="000000"/>
            </w:tcBorders>
            <w:shd w:val="clear" w:color="000000" w:fill="BCD6EE"/>
            <w:vAlign w:val="center"/>
          </w:tcPr>
          <w:p w:rsidR="00FF22D3" w:rsidRDefault="00D22CFF">
            <w:pPr>
              <w:widowControl/>
              <w:jc w:val="center"/>
              <w:rPr>
                <w:rFonts w:ascii="宋体" w:hAnsi="宋体" w:cs="宋体"/>
                <w:color w:val="000000"/>
                <w:kern w:val="0"/>
                <w:sz w:val="16"/>
                <w:szCs w:val="16"/>
              </w:rPr>
            </w:pPr>
            <w:bookmarkStart w:id="107" w:name="_Hlk35209287"/>
            <w:r>
              <w:rPr>
                <w:rFonts w:ascii="宋体" w:hAnsi="宋体" w:cs="宋体" w:hint="eastAsia"/>
                <w:color w:val="000000"/>
                <w:kern w:val="0"/>
                <w:sz w:val="16"/>
                <w:szCs w:val="16"/>
              </w:rPr>
              <w:t>合计</w:t>
            </w:r>
          </w:p>
        </w:tc>
        <w:tc>
          <w:tcPr>
            <w:tcW w:w="376" w:type="dxa"/>
            <w:tcBorders>
              <w:top w:val="nil"/>
              <w:left w:val="nil"/>
              <w:bottom w:val="single" w:sz="4" w:space="0" w:color="auto"/>
              <w:right w:val="single" w:sz="4" w:space="0" w:color="auto"/>
            </w:tcBorders>
            <w:shd w:val="clear" w:color="000000" w:fill="BCD6EE"/>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376" w:type="dxa"/>
            <w:tcBorders>
              <w:top w:val="nil"/>
              <w:left w:val="nil"/>
              <w:bottom w:val="single" w:sz="4" w:space="0" w:color="auto"/>
              <w:right w:val="single" w:sz="4" w:space="0" w:color="auto"/>
            </w:tcBorders>
            <w:shd w:val="clear" w:color="000000" w:fill="BCD6EE"/>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 xml:space="preserve">　</w:t>
            </w:r>
          </w:p>
        </w:tc>
        <w:tc>
          <w:tcPr>
            <w:tcW w:w="536" w:type="dxa"/>
            <w:tcBorders>
              <w:top w:val="nil"/>
              <w:left w:val="nil"/>
              <w:bottom w:val="single" w:sz="4" w:space="0" w:color="auto"/>
              <w:right w:val="single" w:sz="4" w:space="0" w:color="auto"/>
            </w:tcBorders>
            <w:shd w:val="clear" w:color="000000" w:fill="BCD6EE"/>
            <w:vAlign w:val="center"/>
          </w:tcPr>
          <w:p w:rsidR="00FF22D3" w:rsidRDefault="00D22CFF">
            <w:pPr>
              <w:widowControl/>
              <w:jc w:val="center"/>
              <w:rPr>
                <w:color w:val="000000"/>
                <w:kern w:val="0"/>
                <w:sz w:val="16"/>
                <w:szCs w:val="16"/>
              </w:rPr>
            </w:pPr>
            <w:r>
              <w:rPr>
                <w:color w:val="000000"/>
                <w:kern w:val="0"/>
                <w:sz w:val="16"/>
                <w:szCs w:val="16"/>
              </w:rPr>
              <w:t>1958</w:t>
            </w:r>
          </w:p>
        </w:tc>
        <w:tc>
          <w:tcPr>
            <w:tcW w:w="460" w:type="dxa"/>
            <w:tcBorders>
              <w:top w:val="nil"/>
              <w:left w:val="nil"/>
              <w:bottom w:val="single" w:sz="4" w:space="0" w:color="auto"/>
              <w:right w:val="single" w:sz="4" w:space="0" w:color="auto"/>
            </w:tcBorders>
            <w:shd w:val="clear" w:color="000000" w:fill="BCD6EE"/>
            <w:noWrap/>
            <w:vAlign w:val="center"/>
          </w:tcPr>
          <w:p w:rsidR="00FF22D3" w:rsidRDefault="00D22CFF">
            <w:pPr>
              <w:widowControl/>
              <w:jc w:val="center"/>
              <w:rPr>
                <w:color w:val="000000"/>
                <w:kern w:val="0"/>
                <w:sz w:val="16"/>
                <w:szCs w:val="16"/>
              </w:rPr>
            </w:pPr>
            <w:r>
              <w:rPr>
                <w:color w:val="000000"/>
                <w:kern w:val="0"/>
                <w:sz w:val="16"/>
                <w:szCs w:val="16"/>
              </w:rPr>
              <w:t>115</w:t>
            </w:r>
          </w:p>
        </w:tc>
        <w:tc>
          <w:tcPr>
            <w:tcW w:w="534" w:type="dxa"/>
            <w:tcBorders>
              <w:top w:val="nil"/>
              <w:left w:val="nil"/>
              <w:bottom w:val="single" w:sz="4" w:space="0" w:color="auto"/>
              <w:right w:val="single" w:sz="4" w:space="0" w:color="auto"/>
            </w:tcBorders>
            <w:shd w:val="clear" w:color="000000" w:fill="BCD6EE"/>
            <w:vAlign w:val="center"/>
          </w:tcPr>
          <w:p w:rsidR="00FF22D3" w:rsidRDefault="00D22CFF">
            <w:pPr>
              <w:widowControl/>
              <w:jc w:val="center"/>
              <w:rPr>
                <w:color w:val="000000"/>
                <w:kern w:val="0"/>
                <w:sz w:val="16"/>
                <w:szCs w:val="16"/>
              </w:rPr>
            </w:pPr>
            <w:r>
              <w:rPr>
                <w:color w:val="000000"/>
                <w:kern w:val="0"/>
                <w:sz w:val="16"/>
                <w:szCs w:val="16"/>
              </w:rPr>
              <w:t>974</w:t>
            </w:r>
          </w:p>
        </w:tc>
        <w:tc>
          <w:tcPr>
            <w:tcW w:w="516" w:type="dxa"/>
            <w:tcBorders>
              <w:top w:val="nil"/>
              <w:left w:val="nil"/>
              <w:bottom w:val="single" w:sz="4" w:space="0" w:color="auto"/>
              <w:right w:val="single" w:sz="4" w:space="0" w:color="auto"/>
            </w:tcBorders>
            <w:shd w:val="clear" w:color="000000" w:fill="BCD6EE"/>
            <w:vAlign w:val="center"/>
          </w:tcPr>
          <w:p w:rsidR="00FF22D3" w:rsidRDefault="00D22CFF">
            <w:pPr>
              <w:widowControl/>
              <w:jc w:val="center"/>
              <w:rPr>
                <w:color w:val="000000"/>
                <w:kern w:val="0"/>
                <w:sz w:val="16"/>
                <w:szCs w:val="16"/>
              </w:rPr>
            </w:pPr>
            <w:r>
              <w:rPr>
                <w:color w:val="000000"/>
                <w:kern w:val="0"/>
                <w:sz w:val="16"/>
                <w:szCs w:val="16"/>
              </w:rPr>
              <w:t>984</w:t>
            </w:r>
          </w:p>
        </w:tc>
        <w:tc>
          <w:tcPr>
            <w:tcW w:w="513" w:type="dxa"/>
            <w:tcBorders>
              <w:top w:val="nil"/>
              <w:left w:val="nil"/>
              <w:bottom w:val="single" w:sz="4" w:space="0" w:color="auto"/>
              <w:right w:val="single" w:sz="4" w:space="0" w:color="auto"/>
            </w:tcBorders>
            <w:shd w:val="clear" w:color="000000" w:fill="BCD6EE"/>
            <w:vAlign w:val="center"/>
          </w:tcPr>
          <w:p w:rsidR="00FF22D3" w:rsidRDefault="00D22CFF">
            <w:pPr>
              <w:widowControl/>
              <w:jc w:val="center"/>
              <w:rPr>
                <w:color w:val="000000"/>
                <w:kern w:val="0"/>
                <w:sz w:val="16"/>
                <w:szCs w:val="16"/>
              </w:rPr>
            </w:pPr>
            <w:r>
              <w:rPr>
                <w:color w:val="000000"/>
                <w:kern w:val="0"/>
                <w:sz w:val="16"/>
                <w:szCs w:val="16"/>
              </w:rPr>
              <w:t>27</w:t>
            </w:r>
          </w:p>
        </w:tc>
        <w:tc>
          <w:tcPr>
            <w:tcW w:w="513" w:type="dxa"/>
            <w:tcBorders>
              <w:top w:val="nil"/>
              <w:left w:val="nil"/>
              <w:bottom w:val="single" w:sz="4" w:space="0" w:color="auto"/>
              <w:right w:val="single" w:sz="4" w:space="0" w:color="auto"/>
            </w:tcBorders>
            <w:shd w:val="clear" w:color="000000" w:fill="BCD6EE"/>
            <w:vAlign w:val="center"/>
          </w:tcPr>
          <w:p w:rsidR="00FF22D3" w:rsidRDefault="00D22CFF">
            <w:pPr>
              <w:widowControl/>
              <w:jc w:val="center"/>
              <w:rPr>
                <w:color w:val="000000"/>
                <w:kern w:val="0"/>
                <w:sz w:val="16"/>
                <w:szCs w:val="16"/>
              </w:rPr>
            </w:pPr>
            <w:r>
              <w:rPr>
                <w:color w:val="000000"/>
                <w:kern w:val="0"/>
                <w:sz w:val="16"/>
                <w:szCs w:val="16"/>
              </w:rPr>
              <w:t>27</w:t>
            </w:r>
          </w:p>
        </w:tc>
        <w:tc>
          <w:tcPr>
            <w:tcW w:w="513" w:type="dxa"/>
            <w:tcBorders>
              <w:top w:val="nil"/>
              <w:left w:val="nil"/>
              <w:bottom w:val="single" w:sz="4" w:space="0" w:color="auto"/>
              <w:right w:val="single" w:sz="4" w:space="0" w:color="auto"/>
            </w:tcBorders>
            <w:shd w:val="clear" w:color="000000" w:fill="BCD6EE"/>
            <w:vAlign w:val="center"/>
          </w:tcPr>
          <w:p w:rsidR="00FF22D3" w:rsidRDefault="00D22CFF">
            <w:pPr>
              <w:widowControl/>
              <w:jc w:val="center"/>
              <w:rPr>
                <w:color w:val="000000"/>
                <w:kern w:val="0"/>
                <w:sz w:val="16"/>
                <w:szCs w:val="16"/>
              </w:rPr>
            </w:pPr>
            <w:r>
              <w:rPr>
                <w:color w:val="000000"/>
                <w:kern w:val="0"/>
                <w:sz w:val="16"/>
                <w:szCs w:val="16"/>
              </w:rPr>
              <w:t>20</w:t>
            </w:r>
          </w:p>
        </w:tc>
        <w:tc>
          <w:tcPr>
            <w:tcW w:w="513" w:type="dxa"/>
            <w:tcBorders>
              <w:top w:val="nil"/>
              <w:left w:val="nil"/>
              <w:bottom w:val="single" w:sz="4" w:space="0" w:color="auto"/>
              <w:right w:val="single" w:sz="4" w:space="0" w:color="auto"/>
            </w:tcBorders>
            <w:shd w:val="clear" w:color="000000" w:fill="BCD6EE"/>
            <w:vAlign w:val="center"/>
          </w:tcPr>
          <w:p w:rsidR="00FF22D3" w:rsidRDefault="00D22CFF">
            <w:pPr>
              <w:widowControl/>
              <w:jc w:val="center"/>
              <w:rPr>
                <w:color w:val="000000"/>
                <w:kern w:val="0"/>
                <w:sz w:val="16"/>
                <w:szCs w:val="16"/>
              </w:rPr>
            </w:pPr>
            <w:r>
              <w:rPr>
                <w:color w:val="000000"/>
                <w:kern w:val="0"/>
                <w:sz w:val="16"/>
                <w:szCs w:val="16"/>
              </w:rPr>
              <w:t>20</w:t>
            </w:r>
          </w:p>
        </w:tc>
        <w:tc>
          <w:tcPr>
            <w:tcW w:w="513" w:type="dxa"/>
            <w:tcBorders>
              <w:top w:val="nil"/>
              <w:left w:val="nil"/>
              <w:bottom w:val="single" w:sz="4" w:space="0" w:color="auto"/>
              <w:right w:val="single" w:sz="4" w:space="0" w:color="auto"/>
            </w:tcBorders>
            <w:shd w:val="clear" w:color="000000" w:fill="BCD6EE"/>
            <w:vAlign w:val="center"/>
          </w:tcPr>
          <w:p w:rsidR="00FF22D3" w:rsidRDefault="00D22CFF">
            <w:pPr>
              <w:widowControl/>
              <w:jc w:val="center"/>
              <w:rPr>
                <w:color w:val="000000"/>
                <w:kern w:val="0"/>
                <w:sz w:val="16"/>
                <w:szCs w:val="16"/>
              </w:rPr>
            </w:pPr>
            <w:r>
              <w:rPr>
                <w:color w:val="000000"/>
                <w:kern w:val="0"/>
                <w:sz w:val="16"/>
                <w:szCs w:val="16"/>
              </w:rPr>
              <w:t>17</w:t>
            </w:r>
          </w:p>
        </w:tc>
        <w:tc>
          <w:tcPr>
            <w:tcW w:w="520" w:type="dxa"/>
            <w:tcBorders>
              <w:top w:val="nil"/>
              <w:left w:val="nil"/>
              <w:bottom w:val="single" w:sz="4" w:space="0" w:color="auto"/>
              <w:right w:val="single" w:sz="4" w:space="0" w:color="auto"/>
            </w:tcBorders>
            <w:shd w:val="clear" w:color="000000" w:fill="BCD6EE"/>
            <w:vAlign w:val="center"/>
          </w:tcPr>
          <w:p w:rsidR="00FF22D3" w:rsidRDefault="00D22CFF">
            <w:pPr>
              <w:widowControl/>
              <w:jc w:val="center"/>
              <w:rPr>
                <w:color w:val="000000"/>
                <w:kern w:val="0"/>
                <w:sz w:val="16"/>
                <w:szCs w:val="16"/>
              </w:rPr>
            </w:pPr>
            <w:r>
              <w:rPr>
                <w:color w:val="000000"/>
                <w:kern w:val="0"/>
                <w:sz w:val="16"/>
                <w:szCs w:val="16"/>
              </w:rPr>
              <w:t>17</w:t>
            </w:r>
          </w:p>
        </w:tc>
      </w:tr>
      <w:bookmarkEnd w:id="107"/>
      <w:tr w:rsidR="00FF22D3">
        <w:trPr>
          <w:trHeight w:val="270"/>
        </w:trPr>
        <w:tc>
          <w:tcPr>
            <w:tcW w:w="4949"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FF22D3" w:rsidRDefault="00D22CFF">
            <w:pPr>
              <w:widowControl/>
              <w:jc w:val="center"/>
              <w:rPr>
                <w:rFonts w:ascii="宋体" w:hAnsi="宋体" w:cs="宋体"/>
                <w:color w:val="000000"/>
                <w:kern w:val="0"/>
                <w:sz w:val="16"/>
                <w:szCs w:val="16"/>
              </w:rPr>
            </w:pPr>
            <w:r>
              <w:rPr>
                <w:rFonts w:ascii="宋体" w:hAnsi="宋体" w:cs="宋体" w:hint="eastAsia"/>
                <w:color w:val="000000"/>
                <w:kern w:val="0"/>
                <w:sz w:val="16"/>
                <w:szCs w:val="16"/>
              </w:rPr>
              <w:t>课内总学时</w:t>
            </w:r>
          </w:p>
        </w:tc>
        <w:tc>
          <w:tcPr>
            <w:tcW w:w="4098" w:type="dxa"/>
            <w:gridSpan w:val="8"/>
            <w:tcBorders>
              <w:top w:val="single" w:sz="4" w:space="0" w:color="auto"/>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1874</w:t>
            </w:r>
          </w:p>
        </w:tc>
        <w:tc>
          <w:tcPr>
            <w:tcW w:w="513"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 xml:space="preserve">　</w:t>
            </w:r>
          </w:p>
        </w:tc>
        <w:tc>
          <w:tcPr>
            <w:tcW w:w="520" w:type="dxa"/>
            <w:tcBorders>
              <w:top w:val="nil"/>
              <w:left w:val="nil"/>
              <w:bottom w:val="single" w:sz="4" w:space="0" w:color="auto"/>
              <w:right w:val="single" w:sz="4" w:space="0" w:color="auto"/>
            </w:tcBorders>
            <w:shd w:val="clear" w:color="auto" w:fill="auto"/>
            <w:vAlign w:val="center"/>
          </w:tcPr>
          <w:p w:rsidR="00FF22D3" w:rsidRDefault="00D22CFF">
            <w:pPr>
              <w:widowControl/>
              <w:jc w:val="center"/>
              <w:rPr>
                <w:rFonts w:ascii="Verdana" w:hAnsi="Verdana" w:cs="宋体"/>
                <w:kern w:val="0"/>
                <w:sz w:val="16"/>
                <w:szCs w:val="16"/>
              </w:rPr>
            </w:pPr>
            <w:r>
              <w:rPr>
                <w:rFonts w:ascii="Verdana" w:hAnsi="Verdana" w:cs="宋体"/>
                <w:kern w:val="0"/>
                <w:sz w:val="16"/>
                <w:szCs w:val="16"/>
              </w:rPr>
              <w:t xml:space="preserve">　</w:t>
            </w:r>
          </w:p>
        </w:tc>
      </w:tr>
      <w:tr w:rsidR="00FF22D3">
        <w:trPr>
          <w:trHeight w:val="1875"/>
        </w:trPr>
        <w:tc>
          <w:tcPr>
            <w:tcW w:w="10080" w:type="dxa"/>
            <w:gridSpan w:val="16"/>
            <w:tcBorders>
              <w:top w:val="nil"/>
              <w:left w:val="nil"/>
              <w:bottom w:val="nil"/>
              <w:right w:val="nil"/>
            </w:tcBorders>
            <w:shd w:val="clear" w:color="auto" w:fill="auto"/>
          </w:tcPr>
          <w:p w:rsidR="00FF22D3" w:rsidRDefault="00D22CFF">
            <w:pPr>
              <w:widowControl/>
              <w:jc w:val="left"/>
              <w:rPr>
                <w:rFonts w:ascii="宋体" w:hAnsi="宋体" w:cs="宋体"/>
                <w:b/>
                <w:bCs/>
                <w:color w:val="000000"/>
                <w:kern w:val="0"/>
                <w:sz w:val="16"/>
                <w:szCs w:val="16"/>
              </w:rPr>
            </w:pPr>
            <w:r>
              <w:rPr>
                <w:rFonts w:ascii="宋体" w:hAnsi="宋体" w:cs="宋体" w:hint="eastAsia"/>
                <w:b/>
                <w:bCs/>
                <w:color w:val="000000"/>
                <w:kern w:val="0"/>
                <w:sz w:val="16"/>
                <w:szCs w:val="16"/>
              </w:rPr>
              <w:t>备注：1．表中数字加括弧，表示课外教学部分。２．X/0 表示本课程上半学期完成， 0/X 表示本课程下半学期完成。３．</w:t>
            </w:r>
            <w:r>
              <w:rPr>
                <w:rFonts w:ascii="宋体" w:hAnsi="宋体" w:cs="宋体" w:hint="eastAsia"/>
                <w:b/>
                <w:bCs/>
                <w:color w:val="008000"/>
                <w:kern w:val="0"/>
                <w:sz w:val="16"/>
                <w:szCs w:val="16"/>
              </w:rPr>
              <w:t>《形势与政策》共40学时，计1学分，每学期各设4个专题内容学习。４．《大学生心理健康教育》共32学时，分别在第1、2学期完成。</w:t>
            </w:r>
            <w:r>
              <w:rPr>
                <w:rFonts w:ascii="宋体" w:hAnsi="宋体" w:cs="宋体" w:hint="eastAsia"/>
                <w:b/>
                <w:bCs/>
                <w:color w:val="000000"/>
                <w:kern w:val="0"/>
                <w:sz w:val="16"/>
                <w:szCs w:val="16"/>
              </w:rPr>
              <w:t>5、高等数学、数理统计各专业可根据实际，选择开设。</w:t>
            </w:r>
            <w:r>
              <w:rPr>
                <w:rFonts w:ascii="宋体" w:hAnsi="宋体" w:cs="宋体" w:hint="eastAsia"/>
                <w:b/>
                <w:bCs/>
                <w:color w:val="008000"/>
                <w:kern w:val="0"/>
                <w:sz w:val="16"/>
                <w:szCs w:val="16"/>
              </w:rPr>
              <w:t>6、《公共艺术鉴赏》课程由马克思主义学院根据我校实际情况安排在第2学期以网络课程的形式开设。7、体育课共108课时，其中学生体质健康测试、校运会计48学时。8、思想道德修养与法律基础、毛泽东思想和中国特色社会主义理论体系概论两门课程安排在第2学期期末进行考试。9、大学生创业与创新教育课与思想道德修养与法律基础课组合排课，即第2学期先上8周思想道德修养与法律基础课，然后接着上10周大学生创业与创新教育课。</w:t>
            </w:r>
            <w:r>
              <w:rPr>
                <w:rFonts w:ascii="宋体" w:hAnsi="宋体" w:cs="宋体" w:hint="eastAsia"/>
                <w:b/>
                <w:bCs/>
                <w:color w:val="FF0000"/>
                <w:kern w:val="0"/>
                <w:sz w:val="16"/>
                <w:szCs w:val="16"/>
              </w:rPr>
              <w:t>10、表中带*号课程，表示为岗位选修课，在第5学期和第6学期每位学徒可任选其中一门，其中第5学期和第6学期的岗位选修课可以不相同。11、第一学年的授课地点为学校，第二学年和第三学年的授课地点为企业。</w:t>
            </w:r>
          </w:p>
        </w:tc>
      </w:tr>
    </w:tbl>
    <w:p w:rsidR="00FF22D3" w:rsidRDefault="00D22CFF">
      <w:r>
        <w:br w:type="page"/>
      </w:r>
    </w:p>
    <w:p w:rsidR="00FF22D3" w:rsidRDefault="00D22CFF">
      <w:pPr>
        <w:jc w:val="center"/>
        <w:outlineLvl w:val="0"/>
        <w:rPr>
          <w:rFonts w:ascii="黑体" w:eastAsia="黑体" w:hAnsi="宋体" w:cs="黑体"/>
          <w:sz w:val="48"/>
          <w:szCs w:val="48"/>
        </w:rPr>
      </w:pPr>
      <w:bookmarkStart w:id="108" w:name="_Toc12266471"/>
      <w:r>
        <w:rPr>
          <w:rFonts w:ascii="黑体" w:eastAsia="黑体" w:hAnsi="宋体" w:cs="黑体" w:hint="eastAsia"/>
          <w:sz w:val="48"/>
          <w:szCs w:val="48"/>
          <w:lang w:bidi="ar"/>
        </w:rPr>
        <w:lastRenderedPageBreak/>
        <w:t>化妆品与艺术设计学院2019级教学进程表</w:t>
      </w:r>
      <w:bookmarkEnd w:id="108"/>
    </w:p>
    <w:p w:rsidR="00FF22D3" w:rsidRDefault="00D22CFF">
      <w:pPr>
        <w:spacing w:line="360" w:lineRule="auto"/>
        <w:jc w:val="center"/>
        <w:outlineLvl w:val="1"/>
        <w:rPr>
          <w:rFonts w:ascii="宋体" w:hAnsi="宋体" w:cs="宋体"/>
          <w:sz w:val="36"/>
          <w:szCs w:val="36"/>
        </w:rPr>
      </w:pPr>
      <w:bookmarkStart w:id="109" w:name="_Toc12266472"/>
      <w:r>
        <w:rPr>
          <w:rFonts w:ascii="宋体" w:hAnsi="宋体" w:hint="eastAsia"/>
          <w:sz w:val="36"/>
          <w:szCs w:val="36"/>
        </w:rPr>
        <w:t>化妆品技术专业（三年制）教学进程表</w:t>
      </w:r>
      <w:bookmarkEnd w:id="109"/>
    </w:p>
    <w:p w:rsidR="00FF22D3" w:rsidRDefault="00D22CFF">
      <w:pPr>
        <w:jc w:val="center"/>
        <w:rPr>
          <w:sz w:val="28"/>
          <w:szCs w:val="28"/>
        </w:rPr>
      </w:pPr>
      <w:r>
        <w:rPr>
          <w:rFonts w:hint="eastAsia"/>
          <w:noProof/>
        </w:rPr>
        <w:drawing>
          <wp:inline distT="0" distB="0" distL="0" distR="0">
            <wp:extent cx="6188710" cy="7068820"/>
            <wp:effectExtent l="0" t="0" r="2540"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188710" cy="7068922"/>
                    </a:xfrm>
                    <a:prstGeom prst="rect">
                      <a:avLst/>
                    </a:prstGeom>
                    <a:noFill/>
                    <a:ln>
                      <a:noFill/>
                    </a:ln>
                  </pic:spPr>
                </pic:pic>
              </a:graphicData>
            </a:graphic>
          </wp:inline>
        </w:drawing>
      </w:r>
    </w:p>
    <w:p w:rsidR="00FF22D3" w:rsidRDefault="00D22CFF">
      <w:pPr>
        <w:jc w:val="center"/>
        <w:rPr>
          <w:sz w:val="28"/>
          <w:szCs w:val="28"/>
        </w:rPr>
      </w:pPr>
      <w:r>
        <w:rPr>
          <w:rFonts w:hint="eastAsia"/>
          <w:noProof/>
        </w:rPr>
        <w:lastRenderedPageBreak/>
        <w:drawing>
          <wp:inline distT="0" distB="0" distL="0" distR="0">
            <wp:extent cx="6188710" cy="3475355"/>
            <wp:effectExtent l="0" t="0" r="254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188710" cy="3475478"/>
                    </a:xfrm>
                    <a:prstGeom prst="rect">
                      <a:avLst/>
                    </a:prstGeom>
                    <a:noFill/>
                    <a:ln>
                      <a:noFill/>
                    </a:ln>
                  </pic:spPr>
                </pic:pic>
              </a:graphicData>
            </a:graphic>
          </wp:inline>
        </w:drawing>
      </w:r>
    </w:p>
    <w:p w:rsidR="00FF22D3" w:rsidRDefault="00D22CFF">
      <w:pPr>
        <w:jc w:val="left"/>
        <w:rPr>
          <w:sz w:val="18"/>
          <w:szCs w:val="18"/>
        </w:rPr>
      </w:pPr>
      <w:r>
        <w:rPr>
          <w:rFonts w:hint="eastAsia"/>
          <w:sz w:val="18"/>
          <w:szCs w:val="18"/>
        </w:rPr>
        <w:t>备注：</w:t>
      </w:r>
      <w:r>
        <w:rPr>
          <w:rFonts w:hint="eastAsia"/>
          <w:sz w:val="18"/>
          <w:szCs w:val="18"/>
        </w:rPr>
        <w:t>1</w:t>
      </w:r>
      <w:r>
        <w:rPr>
          <w:rFonts w:hint="eastAsia"/>
          <w:sz w:val="18"/>
          <w:szCs w:val="18"/>
        </w:rPr>
        <w:t>．表中数字加括弧，表示课外教学部分。</w:t>
      </w:r>
      <w:r>
        <w:rPr>
          <w:rFonts w:hint="eastAsia"/>
          <w:sz w:val="18"/>
          <w:szCs w:val="18"/>
        </w:rPr>
        <w:t>2</w:t>
      </w:r>
      <w:r>
        <w:rPr>
          <w:rFonts w:hint="eastAsia"/>
          <w:sz w:val="18"/>
          <w:szCs w:val="18"/>
        </w:rPr>
        <w:t>．</w:t>
      </w:r>
      <w:r>
        <w:rPr>
          <w:rFonts w:hint="eastAsia"/>
          <w:sz w:val="18"/>
          <w:szCs w:val="18"/>
        </w:rPr>
        <w:t xml:space="preserve">X/0 </w:t>
      </w:r>
      <w:r>
        <w:rPr>
          <w:rFonts w:hint="eastAsia"/>
          <w:sz w:val="18"/>
          <w:szCs w:val="18"/>
        </w:rPr>
        <w:t>表示本课程上半学期完成，</w:t>
      </w:r>
      <w:r>
        <w:rPr>
          <w:rFonts w:hint="eastAsia"/>
          <w:sz w:val="18"/>
          <w:szCs w:val="18"/>
        </w:rPr>
        <w:t xml:space="preserve"> 0/X </w:t>
      </w:r>
      <w:r>
        <w:rPr>
          <w:rFonts w:hint="eastAsia"/>
          <w:sz w:val="18"/>
          <w:szCs w:val="18"/>
        </w:rPr>
        <w:t>表示本课程下半学期完成。</w:t>
      </w:r>
      <w:r>
        <w:rPr>
          <w:rFonts w:hint="eastAsia"/>
          <w:sz w:val="18"/>
          <w:szCs w:val="18"/>
        </w:rPr>
        <w:t>3</w:t>
      </w:r>
      <w:r>
        <w:rPr>
          <w:rFonts w:hint="eastAsia"/>
          <w:sz w:val="18"/>
          <w:szCs w:val="18"/>
        </w:rPr>
        <w:t>．《形势与政策》共</w:t>
      </w:r>
      <w:r>
        <w:rPr>
          <w:rFonts w:hint="eastAsia"/>
          <w:sz w:val="18"/>
          <w:szCs w:val="18"/>
        </w:rPr>
        <w:t>40</w:t>
      </w:r>
      <w:r>
        <w:rPr>
          <w:rFonts w:hint="eastAsia"/>
          <w:sz w:val="18"/>
          <w:szCs w:val="18"/>
        </w:rPr>
        <w:t>学时，计</w:t>
      </w:r>
      <w:r>
        <w:rPr>
          <w:rFonts w:hint="eastAsia"/>
          <w:sz w:val="18"/>
          <w:szCs w:val="18"/>
        </w:rPr>
        <w:t>1</w:t>
      </w:r>
      <w:r>
        <w:rPr>
          <w:rFonts w:hint="eastAsia"/>
          <w:sz w:val="18"/>
          <w:szCs w:val="18"/>
        </w:rPr>
        <w:t>学分，每学期各设</w:t>
      </w:r>
      <w:r>
        <w:rPr>
          <w:rFonts w:hint="eastAsia"/>
          <w:sz w:val="18"/>
          <w:szCs w:val="18"/>
        </w:rPr>
        <w:t>4</w:t>
      </w:r>
      <w:r>
        <w:rPr>
          <w:rFonts w:hint="eastAsia"/>
          <w:sz w:val="18"/>
          <w:szCs w:val="18"/>
        </w:rPr>
        <w:t>个专题内容学习，每</w:t>
      </w:r>
      <w:r>
        <w:rPr>
          <w:rFonts w:hint="eastAsia"/>
          <w:sz w:val="18"/>
          <w:szCs w:val="18"/>
        </w:rPr>
        <w:t>2</w:t>
      </w:r>
      <w:r>
        <w:rPr>
          <w:rFonts w:hint="eastAsia"/>
          <w:sz w:val="18"/>
          <w:szCs w:val="18"/>
        </w:rPr>
        <w:t>周上一次课。</w:t>
      </w:r>
      <w:r>
        <w:rPr>
          <w:rFonts w:hint="eastAsia"/>
          <w:sz w:val="18"/>
          <w:szCs w:val="18"/>
        </w:rPr>
        <w:t>4</w:t>
      </w:r>
      <w:r>
        <w:rPr>
          <w:rFonts w:hint="eastAsia"/>
          <w:sz w:val="18"/>
          <w:szCs w:val="18"/>
        </w:rPr>
        <w:t>．《大学生心理健康教育》共</w:t>
      </w:r>
      <w:r>
        <w:rPr>
          <w:rFonts w:hint="eastAsia"/>
          <w:sz w:val="18"/>
          <w:szCs w:val="18"/>
        </w:rPr>
        <w:t>32</w:t>
      </w:r>
      <w:r>
        <w:rPr>
          <w:rFonts w:hint="eastAsia"/>
          <w:sz w:val="18"/>
          <w:szCs w:val="18"/>
        </w:rPr>
        <w:t>学时，分别在第</w:t>
      </w:r>
      <w:r>
        <w:rPr>
          <w:rFonts w:hint="eastAsia"/>
          <w:sz w:val="18"/>
          <w:szCs w:val="18"/>
        </w:rPr>
        <w:t>1</w:t>
      </w:r>
      <w:r>
        <w:rPr>
          <w:rFonts w:hint="eastAsia"/>
          <w:sz w:val="18"/>
          <w:szCs w:val="18"/>
        </w:rPr>
        <w:t>、</w:t>
      </w:r>
      <w:r>
        <w:rPr>
          <w:rFonts w:hint="eastAsia"/>
          <w:sz w:val="18"/>
          <w:szCs w:val="18"/>
        </w:rPr>
        <w:t>2</w:t>
      </w:r>
      <w:r>
        <w:rPr>
          <w:rFonts w:hint="eastAsia"/>
          <w:sz w:val="18"/>
          <w:szCs w:val="18"/>
        </w:rPr>
        <w:t>学期完成。</w:t>
      </w:r>
      <w:r>
        <w:rPr>
          <w:rFonts w:hint="eastAsia"/>
          <w:sz w:val="18"/>
          <w:szCs w:val="18"/>
        </w:rPr>
        <w:t>5</w:t>
      </w:r>
      <w:r>
        <w:rPr>
          <w:rFonts w:hint="eastAsia"/>
          <w:sz w:val="18"/>
          <w:szCs w:val="18"/>
        </w:rPr>
        <w:t>．高等数学、数理统计各专业可根据实际，选择开设。</w:t>
      </w:r>
      <w:r>
        <w:rPr>
          <w:rFonts w:hint="eastAsia"/>
          <w:sz w:val="18"/>
          <w:szCs w:val="18"/>
        </w:rPr>
        <w:t>6</w:t>
      </w:r>
      <w:r>
        <w:rPr>
          <w:rFonts w:hint="eastAsia"/>
          <w:sz w:val="18"/>
          <w:szCs w:val="18"/>
        </w:rPr>
        <w:t>．各二级学院《公共艺术实践》课程由马克思主义学院根据我校实际情况安排在第</w:t>
      </w:r>
      <w:r>
        <w:rPr>
          <w:rFonts w:hint="eastAsia"/>
          <w:sz w:val="18"/>
          <w:szCs w:val="18"/>
        </w:rPr>
        <w:t>2</w:t>
      </w:r>
      <w:r>
        <w:rPr>
          <w:rFonts w:hint="eastAsia"/>
          <w:sz w:val="18"/>
          <w:szCs w:val="18"/>
        </w:rPr>
        <w:t>学期或第</w:t>
      </w:r>
      <w:r>
        <w:rPr>
          <w:rFonts w:hint="eastAsia"/>
          <w:sz w:val="18"/>
          <w:szCs w:val="18"/>
        </w:rPr>
        <w:t>3</w:t>
      </w:r>
      <w:r>
        <w:rPr>
          <w:rFonts w:hint="eastAsia"/>
          <w:sz w:val="18"/>
          <w:szCs w:val="18"/>
        </w:rPr>
        <w:t>学期。</w:t>
      </w:r>
      <w:r>
        <w:rPr>
          <w:rFonts w:hint="eastAsia"/>
          <w:sz w:val="18"/>
          <w:szCs w:val="18"/>
        </w:rPr>
        <w:t>7</w:t>
      </w:r>
      <w:r>
        <w:rPr>
          <w:rFonts w:hint="eastAsia"/>
          <w:sz w:val="18"/>
          <w:szCs w:val="18"/>
        </w:rPr>
        <w:t>．体育课共</w:t>
      </w:r>
      <w:r>
        <w:rPr>
          <w:rFonts w:hint="eastAsia"/>
          <w:sz w:val="18"/>
          <w:szCs w:val="18"/>
        </w:rPr>
        <w:t>108</w:t>
      </w:r>
      <w:r>
        <w:rPr>
          <w:rFonts w:hint="eastAsia"/>
          <w:sz w:val="18"/>
          <w:szCs w:val="18"/>
        </w:rPr>
        <w:t>课时，其中学生体质健康测试、校运会计</w:t>
      </w:r>
      <w:r>
        <w:rPr>
          <w:rFonts w:hint="eastAsia"/>
          <w:sz w:val="18"/>
          <w:szCs w:val="18"/>
        </w:rPr>
        <w:t>48</w:t>
      </w:r>
      <w:r>
        <w:rPr>
          <w:rFonts w:hint="eastAsia"/>
          <w:sz w:val="18"/>
          <w:szCs w:val="18"/>
        </w:rPr>
        <w:t>学时。</w:t>
      </w:r>
      <w:r>
        <w:rPr>
          <w:rFonts w:hint="eastAsia"/>
          <w:sz w:val="18"/>
          <w:szCs w:val="18"/>
        </w:rPr>
        <w:t>8</w:t>
      </w:r>
      <w:r>
        <w:rPr>
          <w:rFonts w:hint="eastAsia"/>
          <w:sz w:val="18"/>
          <w:szCs w:val="18"/>
        </w:rPr>
        <w:t>．思想道德修养与法律基础、毛泽东思想和中国特色社会主义理论体系概论两门课程安排在第</w:t>
      </w:r>
      <w:r>
        <w:rPr>
          <w:rFonts w:hint="eastAsia"/>
          <w:sz w:val="18"/>
          <w:szCs w:val="18"/>
        </w:rPr>
        <w:t>2</w:t>
      </w:r>
      <w:r>
        <w:rPr>
          <w:rFonts w:hint="eastAsia"/>
          <w:sz w:val="18"/>
          <w:szCs w:val="18"/>
        </w:rPr>
        <w:t>学期期末进行考试。</w:t>
      </w:r>
      <w:r>
        <w:rPr>
          <w:rFonts w:hint="eastAsia"/>
          <w:sz w:val="18"/>
          <w:szCs w:val="18"/>
        </w:rPr>
        <w:t>9</w:t>
      </w:r>
      <w:r>
        <w:rPr>
          <w:rFonts w:hint="eastAsia"/>
          <w:sz w:val="18"/>
          <w:szCs w:val="18"/>
        </w:rPr>
        <w:t>．大学生创业与创新教育课与思想道德修养与法律基础课组合排课，即第</w:t>
      </w:r>
      <w:r>
        <w:rPr>
          <w:rFonts w:hint="eastAsia"/>
          <w:sz w:val="18"/>
          <w:szCs w:val="18"/>
        </w:rPr>
        <w:t>2</w:t>
      </w:r>
      <w:r>
        <w:rPr>
          <w:rFonts w:hint="eastAsia"/>
          <w:sz w:val="18"/>
          <w:szCs w:val="18"/>
        </w:rPr>
        <w:t>学期先上</w:t>
      </w:r>
      <w:r>
        <w:rPr>
          <w:rFonts w:hint="eastAsia"/>
          <w:sz w:val="18"/>
          <w:szCs w:val="18"/>
        </w:rPr>
        <w:t>8</w:t>
      </w:r>
      <w:r>
        <w:rPr>
          <w:rFonts w:hint="eastAsia"/>
          <w:sz w:val="18"/>
          <w:szCs w:val="18"/>
        </w:rPr>
        <w:t>周思想道德修养与法律基础课，然后接着上</w:t>
      </w:r>
      <w:r>
        <w:rPr>
          <w:rFonts w:hint="eastAsia"/>
          <w:sz w:val="18"/>
          <w:szCs w:val="18"/>
        </w:rPr>
        <w:t>10</w:t>
      </w:r>
      <w:r>
        <w:rPr>
          <w:rFonts w:hint="eastAsia"/>
          <w:sz w:val="18"/>
          <w:szCs w:val="18"/>
        </w:rPr>
        <w:t>周大学生创业与创新教育课。</w:t>
      </w:r>
    </w:p>
    <w:p w:rsidR="00FF22D3" w:rsidRDefault="00D22CFF">
      <w:pPr>
        <w:pStyle w:val="2"/>
        <w:adjustRightInd w:val="0"/>
        <w:snapToGrid w:val="0"/>
        <w:spacing w:before="0" w:afterLines="50" w:after="156" w:line="240" w:lineRule="auto"/>
        <w:jc w:val="center"/>
        <w:rPr>
          <w:rFonts w:ascii="宋体" w:eastAsia="宋体" w:hAnsi="宋体"/>
          <w:sz w:val="36"/>
          <w:szCs w:val="36"/>
        </w:rPr>
      </w:pPr>
      <w:bookmarkStart w:id="110" w:name="_Toc12266473"/>
      <w:r>
        <w:rPr>
          <w:rFonts w:ascii="宋体" w:eastAsia="宋体" w:hAnsi="宋体" w:hint="eastAsia"/>
          <w:sz w:val="36"/>
          <w:szCs w:val="36"/>
        </w:rPr>
        <w:lastRenderedPageBreak/>
        <w:t>化妆品技术专业（二年制）教学进程表</w:t>
      </w:r>
      <w:bookmarkEnd w:id="110"/>
    </w:p>
    <w:p w:rsidR="00FF22D3" w:rsidRDefault="00D22CFF">
      <w:pPr>
        <w:jc w:val="center"/>
        <w:rPr>
          <w:sz w:val="30"/>
          <w:szCs w:val="30"/>
        </w:rPr>
      </w:pPr>
      <w:r>
        <w:rPr>
          <w:noProof/>
        </w:rPr>
        <w:drawing>
          <wp:inline distT="0" distB="0" distL="0" distR="0">
            <wp:extent cx="6188710" cy="7583170"/>
            <wp:effectExtent l="0" t="0" r="2540" b="177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188710" cy="7583706"/>
                    </a:xfrm>
                    <a:prstGeom prst="rect">
                      <a:avLst/>
                    </a:prstGeom>
                    <a:noFill/>
                    <a:ln>
                      <a:noFill/>
                    </a:ln>
                  </pic:spPr>
                </pic:pic>
              </a:graphicData>
            </a:graphic>
          </wp:inline>
        </w:drawing>
      </w:r>
    </w:p>
    <w:p w:rsidR="00FF22D3" w:rsidRDefault="00D22CFF">
      <w:pPr>
        <w:jc w:val="left"/>
        <w:rPr>
          <w:sz w:val="18"/>
          <w:szCs w:val="18"/>
        </w:rPr>
      </w:pPr>
      <w:r>
        <w:rPr>
          <w:rFonts w:hint="eastAsia"/>
          <w:sz w:val="18"/>
          <w:szCs w:val="18"/>
        </w:rPr>
        <w:t>备注：</w:t>
      </w:r>
      <w:r>
        <w:rPr>
          <w:rFonts w:hint="eastAsia"/>
          <w:sz w:val="18"/>
          <w:szCs w:val="18"/>
        </w:rPr>
        <w:t>1</w:t>
      </w:r>
      <w:r>
        <w:rPr>
          <w:rFonts w:hint="eastAsia"/>
          <w:sz w:val="18"/>
          <w:szCs w:val="18"/>
        </w:rPr>
        <w:t>．表中数字加括弧，表示课外教学部分。</w:t>
      </w:r>
      <w:r>
        <w:rPr>
          <w:rFonts w:hint="eastAsia"/>
          <w:sz w:val="18"/>
          <w:szCs w:val="18"/>
        </w:rPr>
        <w:t>2</w:t>
      </w:r>
      <w:r>
        <w:rPr>
          <w:rFonts w:hint="eastAsia"/>
          <w:sz w:val="18"/>
          <w:szCs w:val="18"/>
        </w:rPr>
        <w:t>．</w:t>
      </w:r>
      <w:r>
        <w:rPr>
          <w:rFonts w:hint="eastAsia"/>
          <w:sz w:val="18"/>
          <w:szCs w:val="18"/>
        </w:rPr>
        <w:t xml:space="preserve">X/0 </w:t>
      </w:r>
      <w:r>
        <w:rPr>
          <w:rFonts w:hint="eastAsia"/>
          <w:sz w:val="18"/>
          <w:szCs w:val="18"/>
        </w:rPr>
        <w:t>表示本课程上半学期完成，</w:t>
      </w:r>
      <w:r>
        <w:rPr>
          <w:rFonts w:hint="eastAsia"/>
          <w:sz w:val="18"/>
          <w:szCs w:val="18"/>
        </w:rPr>
        <w:t xml:space="preserve"> 0/X </w:t>
      </w:r>
      <w:r>
        <w:rPr>
          <w:rFonts w:hint="eastAsia"/>
          <w:sz w:val="18"/>
          <w:szCs w:val="18"/>
        </w:rPr>
        <w:t>表示本课程下半学期完成。</w:t>
      </w:r>
      <w:r>
        <w:rPr>
          <w:rFonts w:hint="eastAsia"/>
          <w:sz w:val="18"/>
          <w:szCs w:val="18"/>
        </w:rPr>
        <w:t>3</w:t>
      </w:r>
      <w:r>
        <w:rPr>
          <w:rFonts w:hint="eastAsia"/>
          <w:sz w:val="18"/>
          <w:szCs w:val="18"/>
        </w:rPr>
        <w:t>．《形势与政策》共</w:t>
      </w:r>
      <w:r>
        <w:rPr>
          <w:rFonts w:hint="eastAsia"/>
          <w:sz w:val="18"/>
          <w:szCs w:val="18"/>
        </w:rPr>
        <w:t>24</w:t>
      </w:r>
      <w:r>
        <w:rPr>
          <w:rFonts w:hint="eastAsia"/>
          <w:sz w:val="18"/>
          <w:szCs w:val="18"/>
        </w:rPr>
        <w:t>学时，计</w:t>
      </w:r>
      <w:r>
        <w:rPr>
          <w:rFonts w:hint="eastAsia"/>
          <w:sz w:val="18"/>
          <w:szCs w:val="18"/>
        </w:rPr>
        <w:t>1</w:t>
      </w:r>
      <w:r>
        <w:rPr>
          <w:rFonts w:hint="eastAsia"/>
          <w:sz w:val="18"/>
          <w:szCs w:val="18"/>
        </w:rPr>
        <w:t>学分，每学期各设</w:t>
      </w:r>
      <w:r>
        <w:rPr>
          <w:rFonts w:hint="eastAsia"/>
          <w:sz w:val="18"/>
          <w:szCs w:val="18"/>
        </w:rPr>
        <w:t>4</w:t>
      </w:r>
      <w:r>
        <w:rPr>
          <w:rFonts w:hint="eastAsia"/>
          <w:sz w:val="18"/>
          <w:szCs w:val="18"/>
        </w:rPr>
        <w:t>个专题内容学习，每</w:t>
      </w:r>
      <w:r>
        <w:rPr>
          <w:rFonts w:hint="eastAsia"/>
          <w:sz w:val="18"/>
          <w:szCs w:val="18"/>
        </w:rPr>
        <w:t>2</w:t>
      </w:r>
      <w:r>
        <w:rPr>
          <w:rFonts w:hint="eastAsia"/>
          <w:sz w:val="18"/>
          <w:szCs w:val="18"/>
        </w:rPr>
        <w:t>周上一次课。</w:t>
      </w:r>
      <w:r>
        <w:rPr>
          <w:rFonts w:hint="eastAsia"/>
          <w:sz w:val="18"/>
          <w:szCs w:val="18"/>
        </w:rPr>
        <w:t>3</w:t>
      </w:r>
      <w:r>
        <w:rPr>
          <w:rFonts w:hint="eastAsia"/>
          <w:sz w:val="18"/>
          <w:szCs w:val="18"/>
        </w:rPr>
        <w:t>．《大学生心理健康教育》共</w:t>
      </w:r>
      <w:r>
        <w:rPr>
          <w:rFonts w:hint="eastAsia"/>
          <w:sz w:val="18"/>
          <w:szCs w:val="18"/>
        </w:rPr>
        <w:t>32</w:t>
      </w:r>
      <w:r>
        <w:rPr>
          <w:rFonts w:hint="eastAsia"/>
          <w:sz w:val="18"/>
          <w:szCs w:val="18"/>
        </w:rPr>
        <w:t>学时，分别在第</w:t>
      </w:r>
      <w:r>
        <w:rPr>
          <w:rFonts w:hint="eastAsia"/>
          <w:sz w:val="18"/>
          <w:szCs w:val="18"/>
        </w:rPr>
        <w:t>1</w:t>
      </w:r>
      <w:r>
        <w:rPr>
          <w:rFonts w:hint="eastAsia"/>
          <w:sz w:val="18"/>
          <w:szCs w:val="18"/>
        </w:rPr>
        <w:t>、</w:t>
      </w:r>
      <w:r>
        <w:rPr>
          <w:rFonts w:hint="eastAsia"/>
          <w:sz w:val="18"/>
          <w:szCs w:val="18"/>
        </w:rPr>
        <w:t>2</w:t>
      </w:r>
      <w:r>
        <w:rPr>
          <w:rFonts w:hint="eastAsia"/>
          <w:sz w:val="18"/>
          <w:szCs w:val="18"/>
        </w:rPr>
        <w:t>学期完成。</w:t>
      </w:r>
      <w:r>
        <w:rPr>
          <w:rFonts w:hint="eastAsia"/>
          <w:sz w:val="18"/>
          <w:szCs w:val="18"/>
        </w:rPr>
        <w:t>5</w:t>
      </w:r>
      <w:r>
        <w:rPr>
          <w:rFonts w:hint="eastAsia"/>
          <w:sz w:val="18"/>
          <w:szCs w:val="18"/>
        </w:rPr>
        <w:t>．高等数学、数理统计各专业可根据实际，选择开设。</w:t>
      </w:r>
      <w:r>
        <w:rPr>
          <w:rFonts w:hint="eastAsia"/>
          <w:sz w:val="18"/>
          <w:szCs w:val="18"/>
        </w:rPr>
        <w:t>6</w:t>
      </w:r>
      <w:r>
        <w:rPr>
          <w:rFonts w:hint="eastAsia"/>
          <w:sz w:val="18"/>
          <w:szCs w:val="18"/>
        </w:rPr>
        <w:t>．各二级学院《公共艺术实践》课程由马克</w:t>
      </w:r>
      <w:r>
        <w:rPr>
          <w:rFonts w:hint="eastAsia"/>
          <w:sz w:val="18"/>
          <w:szCs w:val="18"/>
        </w:rPr>
        <w:lastRenderedPageBreak/>
        <w:t>思主义学院根据我校实际情况安排在第</w:t>
      </w:r>
      <w:r>
        <w:rPr>
          <w:rFonts w:hint="eastAsia"/>
          <w:sz w:val="18"/>
          <w:szCs w:val="18"/>
        </w:rPr>
        <w:t>2</w:t>
      </w:r>
      <w:r>
        <w:rPr>
          <w:rFonts w:hint="eastAsia"/>
          <w:sz w:val="18"/>
          <w:szCs w:val="18"/>
        </w:rPr>
        <w:t>学期或第</w:t>
      </w:r>
      <w:r>
        <w:rPr>
          <w:rFonts w:hint="eastAsia"/>
          <w:sz w:val="18"/>
          <w:szCs w:val="18"/>
        </w:rPr>
        <w:t>3</w:t>
      </w:r>
      <w:r>
        <w:rPr>
          <w:rFonts w:hint="eastAsia"/>
          <w:sz w:val="18"/>
          <w:szCs w:val="18"/>
        </w:rPr>
        <w:t>学期。</w:t>
      </w:r>
      <w:r>
        <w:rPr>
          <w:rFonts w:hint="eastAsia"/>
          <w:sz w:val="18"/>
          <w:szCs w:val="18"/>
        </w:rPr>
        <w:t>7</w:t>
      </w:r>
      <w:r>
        <w:rPr>
          <w:rFonts w:hint="eastAsia"/>
          <w:sz w:val="18"/>
          <w:szCs w:val="18"/>
        </w:rPr>
        <w:t>．体育课共</w:t>
      </w:r>
      <w:r>
        <w:rPr>
          <w:rFonts w:hint="eastAsia"/>
          <w:sz w:val="18"/>
          <w:szCs w:val="18"/>
        </w:rPr>
        <w:t>108</w:t>
      </w:r>
      <w:r>
        <w:rPr>
          <w:rFonts w:hint="eastAsia"/>
          <w:sz w:val="18"/>
          <w:szCs w:val="18"/>
        </w:rPr>
        <w:t>课时，其中学生体质健康测试、校运会计</w:t>
      </w:r>
      <w:r>
        <w:rPr>
          <w:rFonts w:hint="eastAsia"/>
          <w:sz w:val="18"/>
          <w:szCs w:val="18"/>
        </w:rPr>
        <w:t>48</w:t>
      </w:r>
      <w:r>
        <w:rPr>
          <w:rFonts w:hint="eastAsia"/>
          <w:sz w:val="18"/>
          <w:szCs w:val="18"/>
        </w:rPr>
        <w:t>学时。</w:t>
      </w:r>
      <w:r>
        <w:rPr>
          <w:rFonts w:hint="eastAsia"/>
          <w:sz w:val="18"/>
          <w:szCs w:val="18"/>
        </w:rPr>
        <w:t>8</w:t>
      </w:r>
      <w:r>
        <w:rPr>
          <w:rFonts w:hint="eastAsia"/>
          <w:sz w:val="18"/>
          <w:szCs w:val="18"/>
        </w:rPr>
        <w:t>．思想道德修养与法律基础、毛泽东思想和中国特色社会主义理论体系概论两门课程安排在第</w:t>
      </w:r>
      <w:r>
        <w:rPr>
          <w:rFonts w:hint="eastAsia"/>
          <w:sz w:val="18"/>
          <w:szCs w:val="18"/>
        </w:rPr>
        <w:t>2</w:t>
      </w:r>
      <w:r>
        <w:rPr>
          <w:rFonts w:hint="eastAsia"/>
          <w:sz w:val="18"/>
          <w:szCs w:val="18"/>
        </w:rPr>
        <w:t>学期期末进行考试。</w:t>
      </w:r>
      <w:r>
        <w:rPr>
          <w:rFonts w:hint="eastAsia"/>
          <w:sz w:val="18"/>
          <w:szCs w:val="18"/>
        </w:rPr>
        <w:t>9</w:t>
      </w:r>
      <w:r>
        <w:rPr>
          <w:rFonts w:hint="eastAsia"/>
          <w:sz w:val="18"/>
          <w:szCs w:val="18"/>
        </w:rPr>
        <w:t>．大学生创业与创新教育课与思想道德修养与法律基础课组合排课，即第</w:t>
      </w:r>
      <w:r>
        <w:rPr>
          <w:rFonts w:hint="eastAsia"/>
          <w:sz w:val="18"/>
          <w:szCs w:val="18"/>
        </w:rPr>
        <w:t>2</w:t>
      </w:r>
      <w:r>
        <w:rPr>
          <w:rFonts w:hint="eastAsia"/>
          <w:sz w:val="18"/>
          <w:szCs w:val="18"/>
        </w:rPr>
        <w:t>学期先上</w:t>
      </w:r>
      <w:r>
        <w:rPr>
          <w:rFonts w:hint="eastAsia"/>
          <w:sz w:val="18"/>
          <w:szCs w:val="18"/>
        </w:rPr>
        <w:t>8</w:t>
      </w:r>
      <w:r>
        <w:rPr>
          <w:rFonts w:hint="eastAsia"/>
          <w:sz w:val="18"/>
          <w:szCs w:val="18"/>
        </w:rPr>
        <w:t>周思想道德修养与法律基础课，然后接着上</w:t>
      </w:r>
      <w:r>
        <w:rPr>
          <w:rFonts w:hint="eastAsia"/>
          <w:sz w:val="18"/>
          <w:szCs w:val="18"/>
        </w:rPr>
        <w:t>10</w:t>
      </w:r>
      <w:r>
        <w:rPr>
          <w:rFonts w:hint="eastAsia"/>
          <w:sz w:val="18"/>
          <w:szCs w:val="18"/>
        </w:rPr>
        <w:t>周大学生创业与创新教育课。</w:t>
      </w:r>
    </w:p>
    <w:p w:rsidR="00FF22D3" w:rsidRDefault="00D22CFF">
      <w:pPr>
        <w:rPr>
          <w:rFonts w:ascii="宋体" w:hAnsi="宋体"/>
          <w:sz w:val="36"/>
          <w:szCs w:val="36"/>
        </w:rPr>
      </w:pPr>
      <w:r>
        <w:rPr>
          <w:rFonts w:ascii="宋体" w:hAnsi="宋体" w:hint="eastAsia"/>
          <w:sz w:val="36"/>
          <w:szCs w:val="36"/>
        </w:rPr>
        <w:br w:type="page"/>
      </w:r>
    </w:p>
    <w:p w:rsidR="00FF22D3" w:rsidRDefault="00D22CFF">
      <w:pPr>
        <w:pStyle w:val="2"/>
        <w:adjustRightInd w:val="0"/>
        <w:snapToGrid w:val="0"/>
        <w:spacing w:before="0" w:afterLines="50" w:after="156" w:line="240" w:lineRule="auto"/>
        <w:jc w:val="center"/>
        <w:rPr>
          <w:rFonts w:ascii="宋体" w:eastAsia="宋体" w:hAnsi="宋体"/>
          <w:sz w:val="36"/>
          <w:szCs w:val="36"/>
        </w:rPr>
      </w:pPr>
      <w:bookmarkStart w:id="111" w:name="_Toc12266474"/>
      <w:r>
        <w:rPr>
          <w:rFonts w:ascii="宋体" w:eastAsia="宋体" w:hAnsi="宋体" w:hint="eastAsia"/>
          <w:sz w:val="36"/>
          <w:szCs w:val="36"/>
        </w:rPr>
        <w:lastRenderedPageBreak/>
        <w:t>应用化工技术专业（三年制）教学进程表</w:t>
      </w:r>
      <w:bookmarkEnd w:id="111"/>
    </w:p>
    <w:p w:rsidR="00FF22D3" w:rsidRDefault="00D22CFF">
      <w:pPr>
        <w:jc w:val="left"/>
        <w:rPr>
          <w:sz w:val="30"/>
          <w:szCs w:val="30"/>
        </w:rPr>
      </w:pPr>
      <w:r>
        <w:rPr>
          <w:noProof/>
        </w:rPr>
        <w:drawing>
          <wp:inline distT="0" distB="0" distL="0" distR="0">
            <wp:extent cx="6188710" cy="6687185"/>
            <wp:effectExtent l="0" t="0" r="2540" b="184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188710" cy="6687800"/>
                    </a:xfrm>
                    <a:prstGeom prst="rect">
                      <a:avLst/>
                    </a:prstGeom>
                    <a:noFill/>
                    <a:ln>
                      <a:noFill/>
                    </a:ln>
                  </pic:spPr>
                </pic:pic>
              </a:graphicData>
            </a:graphic>
          </wp:inline>
        </w:drawing>
      </w:r>
    </w:p>
    <w:p w:rsidR="00FF22D3" w:rsidRDefault="00D22CFF">
      <w:pPr>
        <w:jc w:val="left"/>
        <w:rPr>
          <w:sz w:val="30"/>
          <w:szCs w:val="30"/>
        </w:rPr>
      </w:pPr>
      <w:r>
        <w:rPr>
          <w:rFonts w:hint="eastAsia"/>
          <w:noProof/>
        </w:rPr>
        <w:lastRenderedPageBreak/>
        <w:drawing>
          <wp:inline distT="0" distB="0" distL="0" distR="0">
            <wp:extent cx="6188710" cy="4001770"/>
            <wp:effectExtent l="0" t="0" r="2540" b="177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188710" cy="4001790"/>
                    </a:xfrm>
                    <a:prstGeom prst="rect">
                      <a:avLst/>
                    </a:prstGeom>
                    <a:noFill/>
                    <a:ln>
                      <a:noFill/>
                    </a:ln>
                  </pic:spPr>
                </pic:pic>
              </a:graphicData>
            </a:graphic>
          </wp:inline>
        </w:drawing>
      </w:r>
    </w:p>
    <w:p w:rsidR="00FF22D3" w:rsidRDefault="00D22CFF">
      <w:pPr>
        <w:jc w:val="left"/>
        <w:rPr>
          <w:sz w:val="18"/>
          <w:szCs w:val="18"/>
        </w:rPr>
      </w:pPr>
      <w:r>
        <w:rPr>
          <w:rFonts w:hint="eastAsia"/>
          <w:sz w:val="18"/>
          <w:szCs w:val="18"/>
        </w:rPr>
        <w:t>备注：</w:t>
      </w:r>
      <w:r>
        <w:rPr>
          <w:rFonts w:hint="eastAsia"/>
          <w:sz w:val="18"/>
          <w:szCs w:val="18"/>
        </w:rPr>
        <w:t>1</w:t>
      </w:r>
      <w:r>
        <w:rPr>
          <w:rFonts w:hint="eastAsia"/>
          <w:sz w:val="18"/>
          <w:szCs w:val="18"/>
        </w:rPr>
        <w:t>．表中数字加括弧，表示课外教学部分。</w:t>
      </w:r>
      <w:r>
        <w:rPr>
          <w:rFonts w:hint="eastAsia"/>
          <w:sz w:val="18"/>
          <w:szCs w:val="18"/>
        </w:rPr>
        <w:t>2</w:t>
      </w:r>
      <w:r>
        <w:rPr>
          <w:rFonts w:hint="eastAsia"/>
          <w:sz w:val="18"/>
          <w:szCs w:val="18"/>
        </w:rPr>
        <w:t>．</w:t>
      </w:r>
      <w:r>
        <w:rPr>
          <w:rFonts w:hint="eastAsia"/>
          <w:sz w:val="18"/>
          <w:szCs w:val="18"/>
        </w:rPr>
        <w:t xml:space="preserve">X/0 </w:t>
      </w:r>
      <w:r>
        <w:rPr>
          <w:rFonts w:hint="eastAsia"/>
          <w:sz w:val="18"/>
          <w:szCs w:val="18"/>
        </w:rPr>
        <w:t>表示本课程上半学期完成，</w:t>
      </w:r>
      <w:r>
        <w:rPr>
          <w:rFonts w:hint="eastAsia"/>
          <w:sz w:val="18"/>
          <w:szCs w:val="18"/>
        </w:rPr>
        <w:t xml:space="preserve"> 0/X </w:t>
      </w:r>
      <w:r>
        <w:rPr>
          <w:rFonts w:hint="eastAsia"/>
          <w:sz w:val="18"/>
          <w:szCs w:val="18"/>
        </w:rPr>
        <w:t>表示本课程下半学期完成。</w:t>
      </w:r>
      <w:r>
        <w:rPr>
          <w:rFonts w:hint="eastAsia"/>
          <w:sz w:val="18"/>
          <w:szCs w:val="18"/>
        </w:rPr>
        <w:t>3</w:t>
      </w:r>
      <w:r>
        <w:rPr>
          <w:rFonts w:hint="eastAsia"/>
          <w:sz w:val="18"/>
          <w:szCs w:val="18"/>
        </w:rPr>
        <w:t>．《形势与政策》共</w:t>
      </w:r>
      <w:r>
        <w:rPr>
          <w:rFonts w:hint="eastAsia"/>
          <w:sz w:val="18"/>
          <w:szCs w:val="18"/>
        </w:rPr>
        <w:t>40</w:t>
      </w:r>
      <w:r>
        <w:rPr>
          <w:rFonts w:hint="eastAsia"/>
          <w:sz w:val="18"/>
          <w:szCs w:val="18"/>
        </w:rPr>
        <w:t>学时，计</w:t>
      </w:r>
      <w:r>
        <w:rPr>
          <w:rFonts w:hint="eastAsia"/>
          <w:sz w:val="18"/>
          <w:szCs w:val="18"/>
        </w:rPr>
        <w:t>1</w:t>
      </w:r>
      <w:r>
        <w:rPr>
          <w:rFonts w:hint="eastAsia"/>
          <w:sz w:val="18"/>
          <w:szCs w:val="18"/>
        </w:rPr>
        <w:t>学分，每学期各设</w:t>
      </w:r>
      <w:r>
        <w:rPr>
          <w:rFonts w:hint="eastAsia"/>
          <w:sz w:val="18"/>
          <w:szCs w:val="18"/>
        </w:rPr>
        <w:t>4</w:t>
      </w:r>
      <w:r>
        <w:rPr>
          <w:rFonts w:hint="eastAsia"/>
          <w:sz w:val="18"/>
          <w:szCs w:val="18"/>
        </w:rPr>
        <w:t>个专题内容学习，每</w:t>
      </w:r>
      <w:r>
        <w:rPr>
          <w:rFonts w:hint="eastAsia"/>
          <w:sz w:val="18"/>
          <w:szCs w:val="18"/>
        </w:rPr>
        <w:t>2</w:t>
      </w:r>
      <w:r>
        <w:rPr>
          <w:rFonts w:hint="eastAsia"/>
          <w:sz w:val="18"/>
          <w:szCs w:val="18"/>
        </w:rPr>
        <w:t>周上一次课。</w:t>
      </w:r>
      <w:r>
        <w:rPr>
          <w:rFonts w:hint="eastAsia"/>
          <w:sz w:val="18"/>
          <w:szCs w:val="18"/>
        </w:rPr>
        <w:t>4</w:t>
      </w:r>
      <w:r>
        <w:rPr>
          <w:rFonts w:hint="eastAsia"/>
          <w:sz w:val="18"/>
          <w:szCs w:val="18"/>
        </w:rPr>
        <w:t>．《大学生心理健康教育》共</w:t>
      </w:r>
      <w:r>
        <w:rPr>
          <w:rFonts w:hint="eastAsia"/>
          <w:sz w:val="18"/>
          <w:szCs w:val="18"/>
        </w:rPr>
        <w:t>32</w:t>
      </w:r>
      <w:r>
        <w:rPr>
          <w:rFonts w:hint="eastAsia"/>
          <w:sz w:val="18"/>
          <w:szCs w:val="18"/>
        </w:rPr>
        <w:t>学时，分别在第</w:t>
      </w:r>
      <w:r>
        <w:rPr>
          <w:rFonts w:hint="eastAsia"/>
          <w:sz w:val="18"/>
          <w:szCs w:val="18"/>
        </w:rPr>
        <w:t>1</w:t>
      </w:r>
      <w:r>
        <w:rPr>
          <w:rFonts w:hint="eastAsia"/>
          <w:sz w:val="18"/>
          <w:szCs w:val="18"/>
        </w:rPr>
        <w:t>、</w:t>
      </w:r>
      <w:r>
        <w:rPr>
          <w:rFonts w:hint="eastAsia"/>
          <w:sz w:val="18"/>
          <w:szCs w:val="18"/>
        </w:rPr>
        <w:t>2</w:t>
      </w:r>
      <w:r>
        <w:rPr>
          <w:rFonts w:hint="eastAsia"/>
          <w:sz w:val="18"/>
          <w:szCs w:val="18"/>
        </w:rPr>
        <w:t>学期完成。</w:t>
      </w:r>
      <w:r>
        <w:rPr>
          <w:rFonts w:hint="eastAsia"/>
          <w:sz w:val="18"/>
          <w:szCs w:val="18"/>
        </w:rPr>
        <w:t>5</w:t>
      </w:r>
      <w:r>
        <w:rPr>
          <w:rFonts w:hint="eastAsia"/>
          <w:sz w:val="18"/>
          <w:szCs w:val="18"/>
        </w:rPr>
        <w:t>．高等数学、数理统计各专业可根据实际，选择开设。</w:t>
      </w:r>
      <w:r>
        <w:rPr>
          <w:rFonts w:hint="eastAsia"/>
          <w:sz w:val="18"/>
          <w:szCs w:val="18"/>
        </w:rPr>
        <w:t>6</w:t>
      </w:r>
      <w:r>
        <w:rPr>
          <w:rFonts w:hint="eastAsia"/>
          <w:sz w:val="18"/>
          <w:szCs w:val="18"/>
        </w:rPr>
        <w:t>．各二级学院《公共艺术实践》课程由马克思主义学院根据我校实际情况安排在第</w:t>
      </w:r>
      <w:r>
        <w:rPr>
          <w:rFonts w:hint="eastAsia"/>
          <w:sz w:val="18"/>
          <w:szCs w:val="18"/>
        </w:rPr>
        <w:t>2</w:t>
      </w:r>
      <w:r>
        <w:rPr>
          <w:rFonts w:hint="eastAsia"/>
          <w:sz w:val="18"/>
          <w:szCs w:val="18"/>
        </w:rPr>
        <w:t>学期或第</w:t>
      </w:r>
      <w:r>
        <w:rPr>
          <w:rFonts w:hint="eastAsia"/>
          <w:sz w:val="18"/>
          <w:szCs w:val="18"/>
        </w:rPr>
        <w:t>3</w:t>
      </w:r>
      <w:r>
        <w:rPr>
          <w:rFonts w:hint="eastAsia"/>
          <w:sz w:val="18"/>
          <w:szCs w:val="18"/>
        </w:rPr>
        <w:t>学期。</w:t>
      </w:r>
      <w:r>
        <w:rPr>
          <w:rFonts w:hint="eastAsia"/>
          <w:sz w:val="18"/>
          <w:szCs w:val="18"/>
        </w:rPr>
        <w:t>7</w:t>
      </w:r>
      <w:r>
        <w:rPr>
          <w:rFonts w:hint="eastAsia"/>
          <w:sz w:val="18"/>
          <w:szCs w:val="18"/>
        </w:rPr>
        <w:t>．体育课共</w:t>
      </w:r>
      <w:r>
        <w:rPr>
          <w:rFonts w:hint="eastAsia"/>
          <w:sz w:val="18"/>
          <w:szCs w:val="18"/>
        </w:rPr>
        <w:t>108</w:t>
      </w:r>
      <w:r>
        <w:rPr>
          <w:rFonts w:hint="eastAsia"/>
          <w:sz w:val="18"/>
          <w:szCs w:val="18"/>
        </w:rPr>
        <w:t>课时，其中学生体质健康测试、校运会计</w:t>
      </w:r>
      <w:r>
        <w:rPr>
          <w:rFonts w:hint="eastAsia"/>
          <w:sz w:val="18"/>
          <w:szCs w:val="18"/>
        </w:rPr>
        <w:t>48</w:t>
      </w:r>
      <w:r>
        <w:rPr>
          <w:rFonts w:hint="eastAsia"/>
          <w:sz w:val="18"/>
          <w:szCs w:val="18"/>
        </w:rPr>
        <w:t>学时。</w:t>
      </w:r>
      <w:r>
        <w:rPr>
          <w:rFonts w:hint="eastAsia"/>
          <w:sz w:val="18"/>
          <w:szCs w:val="18"/>
        </w:rPr>
        <w:t>8</w:t>
      </w:r>
      <w:r>
        <w:rPr>
          <w:rFonts w:hint="eastAsia"/>
          <w:sz w:val="18"/>
          <w:szCs w:val="18"/>
        </w:rPr>
        <w:t>．思想道德修养与法律基础、毛泽东思想和中国特色社会主义理论体系概论两门课程安排在第</w:t>
      </w:r>
      <w:r>
        <w:rPr>
          <w:rFonts w:hint="eastAsia"/>
          <w:sz w:val="18"/>
          <w:szCs w:val="18"/>
        </w:rPr>
        <w:t>2</w:t>
      </w:r>
      <w:r>
        <w:rPr>
          <w:rFonts w:hint="eastAsia"/>
          <w:sz w:val="18"/>
          <w:szCs w:val="18"/>
        </w:rPr>
        <w:t>学期期末进行考试。</w:t>
      </w:r>
      <w:r>
        <w:rPr>
          <w:rFonts w:hint="eastAsia"/>
          <w:sz w:val="18"/>
          <w:szCs w:val="18"/>
        </w:rPr>
        <w:t>9</w:t>
      </w:r>
      <w:r>
        <w:rPr>
          <w:rFonts w:hint="eastAsia"/>
          <w:sz w:val="18"/>
          <w:szCs w:val="18"/>
        </w:rPr>
        <w:t>．大学生创业与创新教育课与思想道德修养与法律基础课组合排课，即第</w:t>
      </w:r>
      <w:r>
        <w:rPr>
          <w:rFonts w:hint="eastAsia"/>
          <w:sz w:val="18"/>
          <w:szCs w:val="18"/>
        </w:rPr>
        <w:t>2</w:t>
      </w:r>
      <w:r>
        <w:rPr>
          <w:rFonts w:hint="eastAsia"/>
          <w:sz w:val="18"/>
          <w:szCs w:val="18"/>
        </w:rPr>
        <w:t>学期先上</w:t>
      </w:r>
      <w:r>
        <w:rPr>
          <w:rFonts w:hint="eastAsia"/>
          <w:sz w:val="18"/>
          <w:szCs w:val="18"/>
        </w:rPr>
        <w:t>8</w:t>
      </w:r>
      <w:r>
        <w:rPr>
          <w:rFonts w:hint="eastAsia"/>
          <w:sz w:val="18"/>
          <w:szCs w:val="18"/>
        </w:rPr>
        <w:t>周思想道德修养与法律基础课，然后接着上</w:t>
      </w:r>
      <w:r>
        <w:rPr>
          <w:rFonts w:hint="eastAsia"/>
          <w:sz w:val="18"/>
          <w:szCs w:val="18"/>
        </w:rPr>
        <w:t>10</w:t>
      </w:r>
      <w:r>
        <w:rPr>
          <w:rFonts w:hint="eastAsia"/>
          <w:sz w:val="18"/>
          <w:szCs w:val="18"/>
        </w:rPr>
        <w:t>周大学生创业与创新教育课。</w:t>
      </w:r>
    </w:p>
    <w:p w:rsidR="00FF22D3" w:rsidRDefault="00D22CFF">
      <w:pPr>
        <w:pStyle w:val="2"/>
        <w:adjustRightInd w:val="0"/>
        <w:snapToGrid w:val="0"/>
        <w:spacing w:before="0" w:afterLines="50" w:after="156" w:line="240" w:lineRule="auto"/>
        <w:jc w:val="center"/>
        <w:rPr>
          <w:rFonts w:ascii="宋体" w:eastAsia="宋体" w:hAnsi="宋体"/>
          <w:sz w:val="36"/>
          <w:szCs w:val="36"/>
        </w:rPr>
      </w:pPr>
      <w:bookmarkStart w:id="112" w:name="_Toc12266475"/>
      <w:r>
        <w:rPr>
          <w:rFonts w:ascii="宋体" w:eastAsia="宋体" w:hAnsi="宋体" w:hint="eastAsia"/>
          <w:sz w:val="36"/>
          <w:szCs w:val="36"/>
        </w:rPr>
        <w:lastRenderedPageBreak/>
        <w:t>香料香精工艺专业（三年制）教学进程表</w:t>
      </w:r>
      <w:bookmarkEnd w:id="112"/>
    </w:p>
    <w:p w:rsidR="00FF22D3" w:rsidRDefault="00D22CFF">
      <w:pPr>
        <w:jc w:val="left"/>
        <w:rPr>
          <w:sz w:val="30"/>
          <w:szCs w:val="30"/>
        </w:rPr>
      </w:pPr>
      <w:r>
        <w:rPr>
          <w:noProof/>
        </w:rPr>
        <w:drawing>
          <wp:inline distT="0" distB="0" distL="0" distR="0">
            <wp:extent cx="6188710" cy="6687185"/>
            <wp:effectExtent l="0" t="0" r="2540" b="184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188710" cy="6687800"/>
                    </a:xfrm>
                    <a:prstGeom prst="rect">
                      <a:avLst/>
                    </a:prstGeom>
                    <a:noFill/>
                    <a:ln>
                      <a:noFill/>
                    </a:ln>
                  </pic:spPr>
                </pic:pic>
              </a:graphicData>
            </a:graphic>
          </wp:inline>
        </w:drawing>
      </w:r>
    </w:p>
    <w:p w:rsidR="00FF22D3" w:rsidRDefault="00D22CFF">
      <w:pPr>
        <w:jc w:val="left"/>
        <w:rPr>
          <w:sz w:val="30"/>
          <w:szCs w:val="30"/>
        </w:rPr>
      </w:pPr>
      <w:bookmarkStart w:id="113" w:name="_GoBack"/>
      <w:r>
        <w:rPr>
          <w:noProof/>
        </w:rPr>
        <w:lastRenderedPageBreak/>
        <w:drawing>
          <wp:inline distT="0" distB="0" distL="0" distR="0">
            <wp:extent cx="6188710" cy="418274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6188710" cy="4183278"/>
                    </a:xfrm>
                    <a:prstGeom prst="rect">
                      <a:avLst/>
                    </a:prstGeom>
                    <a:noFill/>
                    <a:ln>
                      <a:noFill/>
                    </a:ln>
                  </pic:spPr>
                </pic:pic>
              </a:graphicData>
            </a:graphic>
          </wp:inline>
        </w:drawing>
      </w:r>
    </w:p>
    <w:bookmarkEnd w:id="113"/>
    <w:p w:rsidR="00FF22D3" w:rsidRDefault="00D22CFF">
      <w:pPr>
        <w:jc w:val="left"/>
        <w:rPr>
          <w:sz w:val="18"/>
          <w:szCs w:val="18"/>
        </w:rPr>
      </w:pPr>
      <w:r>
        <w:rPr>
          <w:rFonts w:hint="eastAsia"/>
          <w:sz w:val="18"/>
          <w:szCs w:val="18"/>
        </w:rPr>
        <w:t>备注：</w:t>
      </w:r>
      <w:r>
        <w:rPr>
          <w:rFonts w:hint="eastAsia"/>
          <w:sz w:val="18"/>
          <w:szCs w:val="18"/>
        </w:rPr>
        <w:t>1</w:t>
      </w:r>
      <w:r>
        <w:rPr>
          <w:rFonts w:hint="eastAsia"/>
          <w:sz w:val="18"/>
          <w:szCs w:val="18"/>
        </w:rPr>
        <w:t>．表中数字加括弧，表示课外教学部分。</w:t>
      </w:r>
      <w:r>
        <w:rPr>
          <w:rFonts w:hint="eastAsia"/>
          <w:sz w:val="18"/>
          <w:szCs w:val="18"/>
        </w:rPr>
        <w:t>2</w:t>
      </w:r>
      <w:r>
        <w:rPr>
          <w:rFonts w:hint="eastAsia"/>
          <w:sz w:val="18"/>
          <w:szCs w:val="18"/>
        </w:rPr>
        <w:t>．</w:t>
      </w:r>
      <w:r>
        <w:rPr>
          <w:rFonts w:hint="eastAsia"/>
          <w:sz w:val="18"/>
          <w:szCs w:val="18"/>
        </w:rPr>
        <w:t xml:space="preserve">X/0 </w:t>
      </w:r>
      <w:r>
        <w:rPr>
          <w:rFonts w:hint="eastAsia"/>
          <w:sz w:val="18"/>
          <w:szCs w:val="18"/>
        </w:rPr>
        <w:t>表示本课程上半学期完成，</w:t>
      </w:r>
      <w:r>
        <w:rPr>
          <w:rFonts w:hint="eastAsia"/>
          <w:sz w:val="18"/>
          <w:szCs w:val="18"/>
        </w:rPr>
        <w:t xml:space="preserve"> 0/X </w:t>
      </w:r>
      <w:r>
        <w:rPr>
          <w:rFonts w:hint="eastAsia"/>
          <w:sz w:val="18"/>
          <w:szCs w:val="18"/>
        </w:rPr>
        <w:t>表示本课程下半学期完成。</w:t>
      </w:r>
      <w:r>
        <w:rPr>
          <w:rFonts w:hint="eastAsia"/>
          <w:sz w:val="18"/>
          <w:szCs w:val="18"/>
        </w:rPr>
        <w:t>3</w:t>
      </w:r>
      <w:r>
        <w:rPr>
          <w:rFonts w:hint="eastAsia"/>
          <w:sz w:val="18"/>
          <w:szCs w:val="18"/>
        </w:rPr>
        <w:t>．《形势与政策》共</w:t>
      </w:r>
      <w:r>
        <w:rPr>
          <w:rFonts w:hint="eastAsia"/>
          <w:sz w:val="18"/>
          <w:szCs w:val="18"/>
        </w:rPr>
        <w:t>40</w:t>
      </w:r>
      <w:r>
        <w:rPr>
          <w:rFonts w:hint="eastAsia"/>
          <w:sz w:val="18"/>
          <w:szCs w:val="18"/>
        </w:rPr>
        <w:t>学时，计</w:t>
      </w:r>
      <w:r>
        <w:rPr>
          <w:rFonts w:hint="eastAsia"/>
          <w:sz w:val="18"/>
          <w:szCs w:val="18"/>
        </w:rPr>
        <w:t>1</w:t>
      </w:r>
      <w:r>
        <w:rPr>
          <w:rFonts w:hint="eastAsia"/>
          <w:sz w:val="18"/>
          <w:szCs w:val="18"/>
        </w:rPr>
        <w:t>学分，每学期各设</w:t>
      </w:r>
      <w:r>
        <w:rPr>
          <w:rFonts w:hint="eastAsia"/>
          <w:sz w:val="18"/>
          <w:szCs w:val="18"/>
        </w:rPr>
        <w:t>4</w:t>
      </w:r>
      <w:r>
        <w:rPr>
          <w:rFonts w:hint="eastAsia"/>
          <w:sz w:val="18"/>
          <w:szCs w:val="18"/>
        </w:rPr>
        <w:t>个专题内容学习，每</w:t>
      </w:r>
      <w:r>
        <w:rPr>
          <w:rFonts w:hint="eastAsia"/>
          <w:sz w:val="18"/>
          <w:szCs w:val="18"/>
        </w:rPr>
        <w:t>2</w:t>
      </w:r>
      <w:r>
        <w:rPr>
          <w:rFonts w:hint="eastAsia"/>
          <w:sz w:val="18"/>
          <w:szCs w:val="18"/>
        </w:rPr>
        <w:t>周上一次课。</w:t>
      </w:r>
      <w:r>
        <w:rPr>
          <w:rFonts w:hint="eastAsia"/>
          <w:sz w:val="18"/>
          <w:szCs w:val="18"/>
        </w:rPr>
        <w:t>4</w:t>
      </w:r>
      <w:r>
        <w:rPr>
          <w:rFonts w:hint="eastAsia"/>
          <w:sz w:val="18"/>
          <w:szCs w:val="18"/>
        </w:rPr>
        <w:t>．《大学生心理健康教育》共</w:t>
      </w:r>
      <w:r>
        <w:rPr>
          <w:rFonts w:hint="eastAsia"/>
          <w:sz w:val="18"/>
          <w:szCs w:val="18"/>
        </w:rPr>
        <w:t>32</w:t>
      </w:r>
      <w:r>
        <w:rPr>
          <w:rFonts w:hint="eastAsia"/>
          <w:sz w:val="18"/>
          <w:szCs w:val="18"/>
        </w:rPr>
        <w:t>学时，分别在第</w:t>
      </w:r>
      <w:r>
        <w:rPr>
          <w:rFonts w:hint="eastAsia"/>
          <w:sz w:val="18"/>
          <w:szCs w:val="18"/>
        </w:rPr>
        <w:t>1</w:t>
      </w:r>
      <w:r>
        <w:rPr>
          <w:rFonts w:hint="eastAsia"/>
          <w:sz w:val="18"/>
          <w:szCs w:val="18"/>
        </w:rPr>
        <w:t>、</w:t>
      </w:r>
      <w:r>
        <w:rPr>
          <w:rFonts w:hint="eastAsia"/>
          <w:sz w:val="18"/>
          <w:szCs w:val="18"/>
        </w:rPr>
        <w:t>2</w:t>
      </w:r>
      <w:r>
        <w:rPr>
          <w:rFonts w:hint="eastAsia"/>
          <w:sz w:val="18"/>
          <w:szCs w:val="18"/>
        </w:rPr>
        <w:t>学期完成。</w:t>
      </w:r>
      <w:r>
        <w:rPr>
          <w:rFonts w:hint="eastAsia"/>
          <w:sz w:val="18"/>
          <w:szCs w:val="18"/>
        </w:rPr>
        <w:t>5</w:t>
      </w:r>
      <w:r>
        <w:rPr>
          <w:rFonts w:hint="eastAsia"/>
          <w:sz w:val="18"/>
          <w:szCs w:val="18"/>
        </w:rPr>
        <w:t>．高等数学、数理统计各专业可根据实际，选择开设。</w:t>
      </w:r>
      <w:r>
        <w:rPr>
          <w:rFonts w:hint="eastAsia"/>
          <w:sz w:val="18"/>
          <w:szCs w:val="18"/>
        </w:rPr>
        <w:t>6</w:t>
      </w:r>
      <w:r>
        <w:rPr>
          <w:rFonts w:hint="eastAsia"/>
          <w:sz w:val="18"/>
          <w:szCs w:val="18"/>
        </w:rPr>
        <w:t>．各二级学院《公共艺术实践》课程由马克思主义学院根据我校实际情况安排在第</w:t>
      </w:r>
      <w:r>
        <w:rPr>
          <w:rFonts w:hint="eastAsia"/>
          <w:sz w:val="18"/>
          <w:szCs w:val="18"/>
        </w:rPr>
        <w:t>2</w:t>
      </w:r>
      <w:r>
        <w:rPr>
          <w:rFonts w:hint="eastAsia"/>
          <w:sz w:val="18"/>
          <w:szCs w:val="18"/>
        </w:rPr>
        <w:t>学期或第</w:t>
      </w:r>
      <w:r>
        <w:rPr>
          <w:rFonts w:hint="eastAsia"/>
          <w:sz w:val="18"/>
          <w:szCs w:val="18"/>
        </w:rPr>
        <w:t>3</w:t>
      </w:r>
      <w:r>
        <w:rPr>
          <w:rFonts w:hint="eastAsia"/>
          <w:sz w:val="18"/>
          <w:szCs w:val="18"/>
        </w:rPr>
        <w:t>学期。</w:t>
      </w:r>
      <w:r>
        <w:rPr>
          <w:rFonts w:hint="eastAsia"/>
          <w:sz w:val="18"/>
          <w:szCs w:val="18"/>
        </w:rPr>
        <w:t>7</w:t>
      </w:r>
      <w:r>
        <w:rPr>
          <w:rFonts w:hint="eastAsia"/>
          <w:sz w:val="18"/>
          <w:szCs w:val="18"/>
        </w:rPr>
        <w:t>．体育课共</w:t>
      </w:r>
      <w:r>
        <w:rPr>
          <w:rFonts w:hint="eastAsia"/>
          <w:sz w:val="18"/>
          <w:szCs w:val="18"/>
        </w:rPr>
        <w:t>108</w:t>
      </w:r>
      <w:r>
        <w:rPr>
          <w:rFonts w:hint="eastAsia"/>
          <w:sz w:val="18"/>
          <w:szCs w:val="18"/>
        </w:rPr>
        <w:t>课时，其中学生体质健康测试、校运会计</w:t>
      </w:r>
      <w:r>
        <w:rPr>
          <w:rFonts w:hint="eastAsia"/>
          <w:sz w:val="18"/>
          <w:szCs w:val="18"/>
        </w:rPr>
        <w:t>48</w:t>
      </w:r>
      <w:r>
        <w:rPr>
          <w:rFonts w:hint="eastAsia"/>
          <w:sz w:val="18"/>
          <w:szCs w:val="18"/>
        </w:rPr>
        <w:t>学时。</w:t>
      </w:r>
      <w:r>
        <w:rPr>
          <w:rFonts w:hint="eastAsia"/>
          <w:sz w:val="18"/>
          <w:szCs w:val="18"/>
        </w:rPr>
        <w:t>8</w:t>
      </w:r>
      <w:r>
        <w:rPr>
          <w:rFonts w:hint="eastAsia"/>
          <w:sz w:val="18"/>
          <w:szCs w:val="18"/>
        </w:rPr>
        <w:t>．思想道德修养与法律基础、毛泽东思想和中国特色社会主义理论体系概论两门课程安排在第</w:t>
      </w:r>
      <w:r>
        <w:rPr>
          <w:rFonts w:hint="eastAsia"/>
          <w:sz w:val="18"/>
          <w:szCs w:val="18"/>
        </w:rPr>
        <w:t>2</w:t>
      </w:r>
      <w:r>
        <w:rPr>
          <w:rFonts w:hint="eastAsia"/>
          <w:sz w:val="18"/>
          <w:szCs w:val="18"/>
        </w:rPr>
        <w:t>学期期末进行考试。</w:t>
      </w:r>
      <w:r>
        <w:rPr>
          <w:rFonts w:hint="eastAsia"/>
          <w:sz w:val="18"/>
          <w:szCs w:val="18"/>
        </w:rPr>
        <w:t>9</w:t>
      </w:r>
      <w:r>
        <w:rPr>
          <w:rFonts w:hint="eastAsia"/>
          <w:sz w:val="18"/>
          <w:szCs w:val="18"/>
        </w:rPr>
        <w:t>．大学生创业与创新教育课与思想道德修养与法律基础课组合排课，即第</w:t>
      </w:r>
      <w:r>
        <w:rPr>
          <w:rFonts w:hint="eastAsia"/>
          <w:sz w:val="18"/>
          <w:szCs w:val="18"/>
        </w:rPr>
        <w:t>2</w:t>
      </w:r>
      <w:r>
        <w:rPr>
          <w:rFonts w:hint="eastAsia"/>
          <w:sz w:val="18"/>
          <w:szCs w:val="18"/>
        </w:rPr>
        <w:t>学期先上</w:t>
      </w:r>
      <w:r>
        <w:rPr>
          <w:rFonts w:hint="eastAsia"/>
          <w:sz w:val="18"/>
          <w:szCs w:val="18"/>
        </w:rPr>
        <w:t>8</w:t>
      </w:r>
      <w:r>
        <w:rPr>
          <w:rFonts w:hint="eastAsia"/>
          <w:sz w:val="18"/>
          <w:szCs w:val="18"/>
        </w:rPr>
        <w:t>周思想道德修养与法律基础课，然后接着上</w:t>
      </w:r>
      <w:r>
        <w:rPr>
          <w:rFonts w:hint="eastAsia"/>
          <w:sz w:val="18"/>
          <w:szCs w:val="18"/>
        </w:rPr>
        <w:t>10</w:t>
      </w:r>
      <w:r>
        <w:rPr>
          <w:rFonts w:hint="eastAsia"/>
          <w:sz w:val="18"/>
          <w:szCs w:val="18"/>
        </w:rPr>
        <w:t>周大学生创业与创新教育课。</w:t>
      </w:r>
    </w:p>
    <w:p w:rsidR="00FF22D3" w:rsidRDefault="00D22CFF">
      <w:pPr>
        <w:pStyle w:val="2"/>
        <w:adjustRightInd w:val="0"/>
        <w:snapToGrid w:val="0"/>
        <w:spacing w:before="0" w:afterLines="50" w:after="156" w:line="240" w:lineRule="auto"/>
        <w:jc w:val="center"/>
        <w:rPr>
          <w:rFonts w:ascii="宋体" w:eastAsia="宋体" w:hAnsi="宋体"/>
          <w:sz w:val="36"/>
          <w:szCs w:val="36"/>
        </w:rPr>
      </w:pPr>
      <w:bookmarkStart w:id="114" w:name="_Toc12266476"/>
      <w:r>
        <w:rPr>
          <w:rFonts w:ascii="宋体" w:eastAsia="宋体" w:hAnsi="宋体" w:hint="eastAsia"/>
          <w:sz w:val="36"/>
          <w:szCs w:val="36"/>
        </w:rPr>
        <w:lastRenderedPageBreak/>
        <w:t>化妆品经营与管理专业（三年制）教学进程表</w:t>
      </w:r>
      <w:bookmarkEnd w:id="114"/>
    </w:p>
    <w:p w:rsidR="00FF22D3" w:rsidRDefault="00D22CFF">
      <w:pPr>
        <w:jc w:val="left"/>
        <w:rPr>
          <w:sz w:val="30"/>
          <w:szCs w:val="30"/>
        </w:rPr>
      </w:pPr>
      <w:r>
        <w:rPr>
          <w:noProof/>
        </w:rPr>
        <w:drawing>
          <wp:inline distT="0" distB="0" distL="0" distR="0">
            <wp:extent cx="6188710" cy="596138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6188710" cy="5961851"/>
                    </a:xfrm>
                    <a:prstGeom prst="rect">
                      <a:avLst/>
                    </a:prstGeom>
                    <a:noFill/>
                    <a:ln>
                      <a:noFill/>
                    </a:ln>
                  </pic:spPr>
                </pic:pic>
              </a:graphicData>
            </a:graphic>
          </wp:inline>
        </w:drawing>
      </w:r>
    </w:p>
    <w:p w:rsidR="00FF22D3" w:rsidRDefault="00D22CFF">
      <w:pPr>
        <w:jc w:val="left"/>
        <w:rPr>
          <w:sz w:val="30"/>
          <w:szCs w:val="30"/>
        </w:rPr>
      </w:pPr>
      <w:r>
        <w:rPr>
          <w:noProof/>
        </w:rPr>
        <w:lastRenderedPageBreak/>
        <w:drawing>
          <wp:inline distT="0" distB="0" distL="0" distR="0">
            <wp:extent cx="6188710" cy="4909185"/>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188710" cy="4909226"/>
                    </a:xfrm>
                    <a:prstGeom prst="rect">
                      <a:avLst/>
                    </a:prstGeom>
                    <a:noFill/>
                    <a:ln>
                      <a:noFill/>
                    </a:ln>
                  </pic:spPr>
                </pic:pic>
              </a:graphicData>
            </a:graphic>
          </wp:inline>
        </w:drawing>
      </w:r>
    </w:p>
    <w:p w:rsidR="00FF22D3" w:rsidRDefault="00D22CFF">
      <w:pPr>
        <w:jc w:val="left"/>
        <w:rPr>
          <w:sz w:val="18"/>
          <w:szCs w:val="18"/>
        </w:rPr>
      </w:pPr>
      <w:r>
        <w:rPr>
          <w:rFonts w:hint="eastAsia"/>
          <w:sz w:val="18"/>
          <w:szCs w:val="18"/>
        </w:rPr>
        <w:t>备注：</w:t>
      </w:r>
      <w:r>
        <w:rPr>
          <w:rFonts w:hint="eastAsia"/>
          <w:sz w:val="18"/>
          <w:szCs w:val="18"/>
        </w:rPr>
        <w:t>1</w:t>
      </w:r>
      <w:r>
        <w:rPr>
          <w:rFonts w:hint="eastAsia"/>
          <w:sz w:val="18"/>
          <w:szCs w:val="18"/>
        </w:rPr>
        <w:t>．表中数字加括弧，表示课外教学部分。</w:t>
      </w:r>
      <w:r>
        <w:rPr>
          <w:rFonts w:hint="eastAsia"/>
          <w:sz w:val="18"/>
          <w:szCs w:val="18"/>
        </w:rPr>
        <w:t>2</w:t>
      </w:r>
      <w:r>
        <w:rPr>
          <w:rFonts w:hint="eastAsia"/>
          <w:sz w:val="18"/>
          <w:szCs w:val="18"/>
        </w:rPr>
        <w:t>．</w:t>
      </w:r>
      <w:r>
        <w:rPr>
          <w:rFonts w:hint="eastAsia"/>
          <w:sz w:val="18"/>
          <w:szCs w:val="18"/>
        </w:rPr>
        <w:t xml:space="preserve">X/0 </w:t>
      </w:r>
      <w:r>
        <w:rPr>
          <w:rFonts w:hint="eastAsia"/>
          <w:sz w:val="18"/>
          <w:szCs w:val="18"/>
        </w:rPr>
        <w:t>表示本课程上半学期完成，</w:t>
      </w:r>
      <w:r>
        <w:rPr>
          <w:rFonts w:hint="eastAsia"/>
          <w:sz w:val="18"/>
          <w:szCs w:val="18"/>
        </w:rPr>
        <w:t xml:space="preserve"> 0/X </w:t>
      </w:r>
      <w:r>
        <w:rPr>
          <w:rFonts w:hint="eastAsia"/>
          <w:sz w:val="18"/>
          <w:szCs w:val="18"/>
        </w:rPr>
        <w:t>表示本课程下半学期完成。</w:t>
      </w:r>
      <w:r>
        <w:rPr>
          <w:rFonts w:hint="eastAsia"/>
          <w:sz w:val="18"/>
          <w:szCs w:val="18"/>
        </w:rPr>
        <w:t>3</w:t>
      </w:r>
      <w:r>
        <w:rPr>
          <w:rFonts w:hint="eastAsia"/>
          <w:sz w:val="18"/>
          <w:szCs w:val="18"/>
        </w:rPr>
        <w:t>．《形势与政策》共</w:t>
      </w:r>
      <w:r>
        <w:rPr>
          <w:rFonts w:hint="eastAsia"/>
          <w:sz w:val="18"/>
          <w:szCs w:val="18"/>
        </w:rPr>
        <w:t>40</w:t>
      </w:r>
      <w:r>
        <w:rPr>
          <w:rFonts w:hint="eastAsia"/>
          <w:sz w:val="18"/>
          <w:szCs w:val="18"/>
        </w:rPr>
        <w:t>学时，计</w:t>
      </w:r>
      <w:r>
        <w:rPr>
          <w:rFonts w:hint="eastAsia"/>
          <w:sz w:val="18"/>
          <w:szCs w:val="18"/>
        </w:rPr>
        <w:t>1</w:t>
      </w:r>
      <w:r>
        <w:rPr>
          <w:rFonts w:hint="eastAsia"/>
          <w:sz w:val="18"/>
          <w:szCs w:val="18"/>
        </w:rPr>
        <w:t>学分，每学期各设</w:t>
      </w:r>
      <w:r>
        <w:rPr>
          <w:rFonts w:hint="eastAsia"/>
          <w:sz w:val="18"/>
          <w:szCs w:val="18"/>
        </w:rPr>
        <w:t>4</w:t>
      </w:r>
      <w:r>
        <w:rPr>
          <w:rFonts w:hint="eastAsia"/>
          <w:sz w:val="18"/>
          <w:szCs w:val="18"/>
        </w:rPr>
        <w:t>个专题内容学习，每</w:t>
      </w:r>
      <w:r>
        <w:rPr>
          <w:rFonts w:hint="eastAsia"/>
          <w:sz w:val="18"/>
          <w:szCs w:val="18"/>
        </w:rPr>
        <w:t>2</w:t>
      </w:r>
      <w:r>
        <w:rPr>
          <w:rFonts w:hint="eastAsia"/>
          <w:sz w:val="18"/>
          <w:szCs w:val="18"/>
        </w:rPr>
        <w:t>周上一次课。</w:t>
      </w:r>
      <w:r>
        <w:rPr>
          <w:rFonts w:hint="eastAsia"/>
          <w:sz w:val="18"/>
          <w:szCs w:val="18"/>
        </w:rPr>
        <w:t>4</w:t>
      </w:r>
      <w:r>
        <w:rPr>
          <w:rFonts w:hint="eastAsia"/>
          <w:sz w:val="18"/>
          <w:szCs w:val="18"/>
        </w:rPr>
        <w:t>．《大学生心理健康教育》共</w:t>
      </w:r>
      <w:r>
        <w:rPr>
          <w:rFonts w:hint="eastAsia"/>
          <w:sz w:val="18"/>
          <w:szCs w:val="18"/>
        </w:rPr>
        <w:t>32</w:t>
      </w:r>
      <w:r>
        <w:rPr>
          <w:rFonts w:hint="eastAsia"/>
          <w:sz w:val="18"/>
          <w:szCs w:val="18"/>
        </w:rPr>
        <w:t>学时，分别在第</w:t>
      </w:r>
      <w:r>
        <w:rPr>
          <w:rFonts w:hint="eastAsia"/>
          <w:sz w:val="18"/>
          <w:szCs w:val="18"/>
        </w:rPr>
        <w:t>1</w:t>
      </w:r>
      <w:r>
        <w:rPr>
          <w:rFonts w:hint="eastAsia"/>
          <w:sz w:val="18"/>
          <w:szCs w:val="18"/>
        </w:rPr>
        <w:t>、</w:t>
      </w:r>
      <w:r>
        <w:rPr>
          <w:rFonts w:hint="eastAsia"/>
          <w:sz w:val="18"/>
          <w:szCs w:val="18"/>
        </w:rPr>
        <w:t>2</w:t>
      </w:r>
      <w:r>
        <w:rPr>
          <w:rFonts w:hint="eastAsia"/>
          <w:sz w:val="18"/>
          <w:szCs w:val="18"/>
        </w:rPr>
        <w:t>学期完成。</w:t>
      </w:r>
      <w:r>
        <w:rPr>
          <w:rFonts w:hint="eastAsia"/>
          <w:sz w:val="18"/>
          <w:szCs w:val="18"/>
        </w:rPr>
        <w:t>5</w:t>
      </w:r>
      <w:r>
        <w:rPr>
          <w:rFonts w:hint="eastAsia"/>
          <w:sz w:val="18"/>
          <w:szCs w:val="18"/>
        </w:rPr>
        <w:t>．高等数学、数理统计各专业可根据实际，选择开设。</w:t>
      </w:r>
      <w:r>
        <w:rPr>
          <w:rFonts w:hint="eastAsia"/>
          <w:sz w:val="18"/>
          <w:szCs w:val="18"/>
        </w:rPr>
        <w:t>6</w:t>
      </w:r>
      <w:r>
        <w:rPr>
          <w:rFonts w:hint="eastAsia"/>
          <w:sz w:val="18"/>
          <w:szCs w:val="18"/>
        </w:rPr>
        <w:t>．各二级学院《公共艺术实践》课程由马克思主义学院根据我校实际情况安排在第</w:t>
      </w:r>
      <w:r>
        <w:rPr>
          <w:rFonts w:hint="eastAsia"/>
          <w:sz w:val="18"/>
          <w:szCs w:val="18"/>
        </w:rPr>
        <w:t>2</w:t>
      </w:r>
      <w:r>
        <w:rPr>
          <w:rFonts w:hint="eastAsia"/>
          <w:sz w:val="18"/>
          <w:szCs w:val="18"/>
        </w:rPr>
        <w:t>学期或第</w:t>
      </w:r>
      <w:r>
        <w:rPr>
          <w:rFonts w:hint="eastAsia"/>
          <w:sz w:val="18"/>
          <w:szCs w:val="18"/>
        </w:rPr>
        <w:t>3</w:t>
      </w:r>
      <w:r>
        <w:rPr>
          <w:rFonts w:hint="eastAsia"/>
          <w:sz w:val="18"/>
          <w:szCs w:val="18"/>
        </w:rPr>
        <w:t>学期。</w:t>
      </w:r>
      <w:r>
        <w:rPr>
          <w:rFonts w:hint="eastAsia"/>
          <w:sz w:val="18"/>
          <w:szCs w:val="18"/>
        </w:rPr>
        <w:t>7</w:t>
      </w:r>
      <w:r>
        <w:rPr>
          <w:rFonts w:hint="eastAsia"/>
          <w:sz w:val="18"/>
          <w:szCs w:val="18"/>
        </w:rPr>
        <w:t>．体育课共</w:t>
      </w:r>
      <w:r>
        <w:rPr>
          <w:rFonts w:hint="eastAsia"/>
          <w:sz w:val="18"/>
          <w:szCs w:val="18"/>
        </w:rPr>
        <w:t>108</w:t>
      </w:r>
      <w:r>
        <w:rPr>
          <w:rFonts w:hint="eastAsia"/>
          <w:sz w:val="18"/>
          <w:szCs w:val="18"/>
        </w:rPr>
        <w:t>课时，其中学生体质健康测试、校运会计</w:t>
      </w:r>
      <w:r>
        <w:rPr>
          <w:rFonts w:hint="eastAsia"/>
          <w:sz w:val="18"/>
          <w:szCs w:val="18"/>
        </w:rPr>
        <w:t>48</w:t>
      </w:r>
      <w:r>
        <w:rPr>
          <w:rFonts w:hint="eastAsia"/>
          <w:sz w:val="18"/>
          <w:szCs w:val="18"/>
        </w:rPr>
        <w:t>学时。</w:t>
      </w:r>
      <w:r>
        <w:rPr>
          <w:rFonts w:hint="eastAsia"/>
          <w:sz w:val="18"/>
          <w:szCs w:val="18"/>
        </w:rPr>
        <w:t>8</w:t>
      </w:r>
      <w:r>
        <w:rPr>
          <w:rFonts w:hint="eastAsia"/>
          <w:sz w:val="18"/>
          <w:szCs w:val="18"/>
        </w:rPr>
        <w:t>．思想道德修养与法律基础、毛泽东思想和中国特色社会主义理论体系概论两门课程安排在第</w:t>
      </w:r>
      <w:r>
        <w:rPr>
          <w:rFonts w:hint="eastAsia"/>
          <w:sz w:val="18"/>
          <w:szCs w:val="18"/>
        </w:rPr>
        <w:t>2</w:t>
      </w:r>
      <w:r>
        <w:rPr>
          <w:rFonts w:hint="eastAsia"/>
          <w:sz w:val="18"/>
          <w:szCs w:val="18"/>
        </w:rPr>
        <w:t>学期期末进行考试。</w:t>
      </w:r>
      <w:r>
        <w:rPr>
          <w:rFonts w:hint="eastAsia"/>
          <w:sz w:val="18"/>
          <w:szCs w:val="18"/>
        </w:rPr>
        <w:t>9</w:t>
      </w:r>
      <w:r>
        <w:rPr>
          <w:rFonts w:hint="eastAsia"/>
          <w:sz w:val="18"/>
          <w:szCs w:val="18"/>
        </w:rPr>
        <w:t>．大学生创业与创新教育课与思想道德修养与法律基础课组合排课，即第</w:t>
      </w:r>
      <w:r>
        <w:rPr>
          <w:rFonts w:hint="eastAsia"/>
          <w:sz w:val="18"/>
          <w:szCs w:val="18"/>
        </w:rPr>
        <w:t>2</w:t>
      </w:r>
      <w:r>
        <w:rPr>
          <w:rFonts w:hint="eastAsia"/>
          <w:sz w:val="18"/>
          <w:szCs w:val="18"/>
        </w:rPr>
        <w:t>学期先上</w:t>
      </w:r>
      <w:r>
        <w:rPr>
          <w:rFonts w:hint="eastAsia"/>
          <w:sz w:val="18"/>
          <w:szCs w:val="18"/>
        </w:rPr>
        <w:t>8</w:t>
      </w:r>
      <w:r>
        <w:rPr>
          <w:rFonts w:hint="eastAsia"/>
          <w:sz w:val="18"/>
          <w:szCs w:val="18"/>
        </w:rPr>
        <w:t>周思想道德修养与法律基础课，然后接着上</w:t>
      </w:r>
      <w:r>
        <w:rPr>
          <w:rFonts w:hint="eastAsia"/>
          <w:sz w:val="18"/>
          <w:szCs w:val="18"/>
        </w:rPr>
        <w:t>10</w:t>
      </w:r>
      <w:r>
        <w:rPr>
          <w:rFonts w:hint="eastAsia"/>
          <w:sz w:val="18"/>
          <w:szCs w:val="18"/>
        </w:rPr>
        <w:t>周大学生创业与创新教育课。</w:t>
      </w:r>
    </w:p>
    <w:p w:rsidR="00FF22D3" w:rsidRDefault="00D22CFF">
      <w:pPr>
        <w:pStyle w:val="2"/>
        <w:adjustRightInd w:val="0"/>
        <w:snapToGrid w:val="0"/>
        <w:spacing w:before="0" w:afterLines="50" w:after="156" w:line="240" w:lineRule="auto"/>
        <w:jc w:val="center"/>
        <w:rPr>
          <w:rFonts w:ascii="宋体" w:eastAsia="宋体" w:hAnsi="宋体"/>
          <w:sz w:val="36"/>
          <w:szCs w:val="36"/>
        </w:rPr>
      </w:pPr>
      <w:bookmarkStart w:id="115" w:name="_Toc12266477"/>
      <w:r>
        <w:rPr>
          <w:rFonts w:ascii="宋体" w:eastAsia="宋体" w:hAnsi="宋体" w:hint="eastAsia"/>
          <w:sz w:val="36"/>
          <w:szCs w:val="36"/>
        </w:rPr>
        <w:lastRenderedPageBreak/>
        <w:t>人物形象设计专业（三年制）教学进程表</w:t>
      </w:r>
      <w:bookmarkEnd w:id="115"/>
    </w:p>
    <w:p w:rsidR="00FF22D3" w:rsidRDefault="00D22CFF">
      <w:pPr>
        <w:jc w:val="left"/>
        <w:rPr>
          <w:sz w:val="30"/>
          <w:szCs w:val="30"/>
        </w:rPr>
      </w:pPr>
      <w:r>
        <w:rPr>
          <w:noProof/>
        </w:rPr>
        <w:drawing>
          <wp:inline distT="0" distB="0" distL="0" distR="0">
            <wp:extent cx="6188710" cy="650621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188710" cy="6506312"/>
                    </a:xfrm>
                    <a:prstGeom prst="rect">
                      <a:avLst/>
                    </a:prstGeom>
                    <a:noFill/>
                    <a:ln>
                      <a:noFill/>
                    </a:ln>
                  </pic:spPr>
                </pic:pic>
              </a:graphicData>
            </a:graphic>
          </wp:inline>
        </w:drawing>
      </w:r>
    </w:p>
    <w:p w:rsidR="00FF22D3" w:rsidRDefault="00D22CFF">
      <w:pPr>
        <w:jc w:val="left"/>
        <w:rPr>
          <w:sz w:val="30"/>
          <w:szCs w:val="30"/>
        </w:rPr>
      </w:pPr>
      <w:r>
        <w:rPr>
          <w:noProof/>
        </w:rPr>
        <w:lastRenderedPageBreak/>
        <w:drawing>
          <wp:inline distT="0" distB="0" distL="0" distR="0">
            <wp:extent cx="6188710" cy="3094355"/>
            <wp:effectExtent l="0" t="0" r="2540" b="1079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188710" cy="3094355"/>
                    </a:xfrm>
                    <a:prstGeom prst="rect">
                      <a:avLst/>
                    </a:prstGeom>
                    <a:noFill/>
                    <a:ln>
                      <a:noFill/>
                    </a:ln>
                  </pic:spPr>
                </pic:pic>
              </a:graphicData>
            </a:graphic>
          </wp:inline>
        </w:drawing>
      </w:r>
    </w:p>
    <w:p w:rsidR="00FF22D3" w:rsidRDefault="00D22CFF">
      <w:pPr>
        <w:jc w:val="left"/>
        <w:rPr>
          <w:sz w:val="18"/>
          <w:szCs w:val="18"/>
        </w:rPr>
      </w:pPr>
      <w:r>
        <w:rPr>
          <w:rFonts w:hint="eastAsia"/>
          <w:sz w:val="18"/>
          <w:szCs w:val="18"/>
        </w:rPr>
        <w:t>备注：</w:t>
      </w:r>
      <w:r>
        <w:rPr>
          <w:rFonts w:hint="eastAsia"/>
          <w:sz w:val="18"/>
          <w:szCs w:val="18"/>
        </w:rPr>
        <w:t>1</w:t>
      </w:r>
      <w:r>
        <w:rPr>
          <w:rFonts w:hint="eastAsia"/>
          <w:sz w:val="18"/>
          <w:szCs w:val="18"/>
        </w:rPr>
        <w:t>．表中数字加括弧，表示课外教学部分。</w:t>
      </w:r>
      <w:r>
        <w:rPr>
          <w:rFonts w:hint="eastAsia"/>
          <w:sz w:val="18"/>
          <w:szCs w:val="18"/>
        </w:rPr>
        <w:t>2</w:t>
      </w:r>
      <w:r>
        <w:rPr>
          <w:rFonts w:hint="eastAsia"/>
          <w:sz w:val="18"/>
          <w:szCs w:val="18"/>
        </w:rPr>
        <w:t>．</w:t>
      </w:r>
      <w:r>
        <w:rPr>
          <w:rFonts w:hint="eastAsia"/>
          <w:sz w:val="18"/>
          <w:szCs w:val="18"/>
        </w:rPr>
        <w:t xml:space="preserve">X/0 </w:t>
      </w:r>
      <w:r>
        <w:rPr>
          <w:rFonts w:hint="eastAsia"/>
          <w:sz w:val="18"/>
          <w:szCs w:val="18"/>
        </w:rPr>
        <w:t>表示本课程上半学期完成，</w:t>
      </w:r>
      <w:r>
        <w:rPr>
          <w:rFonts w:hint="eastAsia"/>
          <w:sz w:val="18"/>
          <w:szCs w:val="18"/>
        </w:rPr>
        <w:t xml:space="preserve"> 0/X </w:t>
      </w:r>
      <w:r>
        <w:rPr>
          <w:rFonts w:hint="eastAsia"/>
          <w:sz w:val="18"/>
          <w:szCs w:val="18"/>
        </w:rPr>
        <w:t>表示本课程下半学期完成。</w:t>
      </w:r>
      <w:r>
        <w:rPr>
          <w:rFonts w:hint="eastAsia"/>
          <w:sz w:val="18"/>
          <w:szCs w:val="18"/>
        </w:rPr>
        <w:t>3</w:t>
      </w:r>
      <w:r>
        <w:rPr>
          <w:rFonts w:hint="eastAsia"/>
          <w:sz w:val="18"/>
          <w:szCs w:val="18"/>
        </w:rPr>
        <w:t>．《形势与政策》共</w:t>
      </w:r>
      <w:r>
        <w:rPr>
          <w:rFonts w:hint="eastAsia"/>
          <w:sz w:val="18"/>
          <w:szCs w:val="18"/>
        </w:rPr>
        <w:t>40</w:t>
      </w:r>
      <w:r>
        <w:rPr>
          <w:rFonts w:hint="eastAsia"/>
          <w:sz w:val="18"/>
          <w:szCs w:val="18"/>
        </w:rPr>
        <w:t>学时，计</w:t>
      </w:r>
      <w:r>
        <w:rPr>
          <w:rFonts w:hint="eastAsia"/>
          <w:sz w:val="18"/>
          <w:szCs w:val="18"/>
        </w:rPr>
        <w:t>1</w:t>
      </w:r>
      <w:r>
        <w:rPr>
          <w:rFonts w:hint="eastAsia"/>
          <w:sz w:val="18"/>
          <w:szCs w:val="18"/>
        </w:rPr>
        <w:t>学分，每学期各设</w:t>
      </w:r>
      <w:r>
        <w:rPr>
          <w:rFonts w:hint="eastAsia"/>
          <w:sz w:val="18"/>
          <w:szCs w:val="18"/>
        </w:rPr>
        <w:t>4</w:t>
      </w:r>
      <w:r>
        <w:rPr>
          <w:rFonts w:hint="eastAsia"/>
          <w:sz w:val="18"/>
          <w:szCs w:val="18"/>
        </w:rPr>
        <w:t>个专题内容学习，每</w:t>
      </w:r>
      <w:r>
        <w:rPr>
          <w:rFonts w:hint="eastAsia"/>
          <w:sz w:val="18"/>
          <w:szCs w:val="18"/>
        </w:rPr>
        <w:t>2</w:t>
      </w:r>
      <w:r>
        <w:rPr>
          <w:rFonts w:hint="eastAsia"/>
          <w:sz w:val="18"/>
          <w:szCs w:val="18"/>
        </w:rPr>
        <w:t>周上一次课。</w:t>
      </w:r>
      <w:r>
        <w:rPr>
          <w:rFonts w:hint="eastAsia"/>
          <w:sz w:val="18"/>
          <w:szCs w:val="18"/>
        </w:rPr>
        <w:t>4</w:t>
      </w:r>
      <w:r>
        <w:rPr>
          <w:rFonts w:hint="eastAsia"/>
          <w:sz w:val="18"/>
          <w:szCs w:val="18"/>
        </w:rPr>
        <w:t>．《大学生心理健康教育》共</w:t>
      </w:r>
      <w:r>
        <w:rPr>
          <w:rFonts w:hint="eastAsia"/>
          <w:sz w:val="18"/>
          <w:szCs w:val="18"/>
        </w:rPr>
        <w:t>32</w:t>
      </w:r>
      <w:r>
        <w:rPr>
          <w:rFonts w:hint="eastAsia"/>
          <w:sz w:val="18"/>
          <w:szCs w:val="18"/>
        </w:rPr>
        <w:t>学时，分别在第</w:t>
      </w:r>
      <w:r>
        <w:rPr>
          <w:rFonts w:hint="eastAsia"/>
          <w:sz w:val="18"/>
          <w:szCs w:val="18"/>
        </w:rPr>
        <w:t>1</w:t>
      </w:r>
      <w:r>
        <w:rPr>
          <w:rFonts w:hint="eastAsia"/>
          <w:sz w:val="18"/>
          <w:szCs w:val="18"/>
        </w:rPr>
        <w:t>、</w:t>
      </w:r>
      <w:r>
        <w:rPr>
          <w:rFonts w:hint="eastAsia"/>
          <w:sz w:val="18"/>
          <w:szCs w:val="18"/>
        </w:rPr>
        <w:t>2</w:t>
      </w:r>
      <w:r>
        <w:rPr>
          <w:rFonts w:hint="eastAsia"/>
          <w:sz w:val="18"/>
          <w:szCs w:val="18"/>
        </w:rPr>
        <w:t>学期完成。</w:t>
      </w:r>
      <w:r>
        <w:rPr>
          <w:rFonts w:hint="eastAsia"/>
          <w:sz w:val="18"/>
          <w:szCs w:val="18"/>
        </w:rPr>
        <w:t>5</w:t>
      </w:r>
      <w:r>
        <w:rPr>
          <w:rFonts w:hint="eastAsia"/>
          <w:sz w:val="18"/>
          <w:szCs w:val="18"/>
        </w:rPr>
        <w:t>．高等数学、数理统计各专业可根据实际，选择开设。</w:t>
      </w:r>
      <w:r>
        <w:rPr>
          <w:rFonts w:hint="eastAsia"/>
          <w:sz w:val="18"/>
          <w:szCs w:val="18"/>
        </w:rPr>
        <w:t>6</w:t>
      </w:r>
      <w:r>
        <w:rPr>
          <w:rFonts w:hint="eastAsia"/>
          <w:sz w:val="18"/>
          <w:szCs w:val="18"/>
        </w:rPr>
        <w:t>．各二级学院《公共艺术实践》课程由马克思主义学院根据我校实际情况安排在第</w:t>
      </w:r>
      <w:r>
        <w:rPr>
          <w:rFonts w:hint="eastAsia"/>
          <w:sz w:val="18"/>
          <w:szCs w:val="18"/>
        </w:rPr>
        <w:t>2</w:t>
      </w:r>
      <w:r>
        <w:rPr>
          <w:rFonts w:hint="eastAsia"/>
          <w:sz w:val="18"/>
          <w:szCs w:val="18"/>
        </w:rPr>
        <w:t>学期或第</w:t>
      </w:r>
      <w:r>
        <w:rPr>
          <w:rFonts w:hint="eastAsia"/>
          <w:sz w:val="18"/>
          <w:szCs w:val="18"/>
        </w:rPr>
        <w:t>3</w:t>
      </w:r>
      <w:r>
        <w:rPr>
          <w:rFonts w:hint="eastAsia"/>
          <w:sz w:val="18"/>
          <w:szCs w:val="18"/>
        </w:rPr>
        <w:t>学期。</w:t>
      </w:r>
      <w:r>
        <w:rPr>
          <w:rFonts w:hint="eastAsia"/>
          <w:sz w:val="18"/>
          <w:szCs w:val="18"/>
        </w:rPr>
        <w:t>7</w:t>
      </w:r>
      <w:r>
        <w:rPr>
          <w:rFonts w:hint="eastAsia"/>
          <w:sz w:val="18"/>
          <w:szCs w:val="18"/>
        </w:rPr>
        <w:t>．体育课共</w:t>
      </w:r>
      <w:r>
        <w:rPr>
          <w:rFonts w:hint="eastAsia"/>
          <w:sz w:val="18"/>
          <w:szCs w:val="18"/>
        </w:rPr>
        <w:t>108</w:t>
      </w:r>
      <w:r>
        <w:rPr>
          <w:rFonts w:hint="eastAsia"/>
          <w:sz w:val="18"/>
          <w:szCs w:val="18"/>
        </w:rPr>
        <w:t>课时，其中学生体质健康测试、校运会计</w:t>
      </w:r>
      <w:r>
        <w:rPr>
          <w:rFonts w:hint="eastAsia"/>
          <w:sz w:val="18"/>
          <w:szCs w:val="18"/>
        </w:rPr>
        <w:t>48</w:t>
      </w:r>
      <w:r>
        <w:rPr>
          <w:rFonts w:hint="eastAsia"/>
          <w:sz w:val="18"/>
          <w:szCs w:val="18"/>
        </w:rPr>
        <w:t>学时。</w:t>
      </w:r>
      <w:r>
        <w:rPr>
          <w:rFonts w:hint="eastAsia"/>
          <w:sz w:val="18"/>
          <w:szCs w:val="18"/>
        </w:rPr>
        <w:t>8</w:t>
      </w:r>
      <w:r>
        <w:rPr>
          <w:rFonts w:hint="eastAsia"/>
          <w:sz w:val="18"/>
          <w:szCs w:val="18"/>
        </w:rPr>
        <w:t>．思想道德修养与法律基础、毛泽东思想和中国特色社会主义理论体系概论两门课程安排在第</w:t>
      </w:r>
      <w:r>
        <w:rPr>
          <w:rFonts w:hint="eastAsia"/>
          <w:sz w:val="18"/>
          <w:szCs w:val="18"/>
        </w:rPr>
        <w:t>2</w:t>
      </w:r>
      <w:r>
        <w:rPr>
          <w:rFonts w:hint="eastAsia"/>
          <w:sz w:val="18"/>
          <w:szCs w:val="18"/>
        </w:rPr>
        <w:t>学期期末进行考试。</w:t>
      </w:r>
      <w:r>
        <w:rPr>
          <w:rFonts w:hint="eastAsia"/>
          <w:sz w:val="18"/>
          <w:szCs w:val="18"/>
        </w:rPr>
        <w:t>9</w:t>
      </w:r>
      <w:r>
        <w:rPr>
          <w:rFonts w:hint="eastAsia"/>
          <w:sz w:val="18"/>
          <w:szCs w:val="18"/>
        </w:rPr>
        <w:t>．大学生创业与创新教育课与思想道德修养与法律基础课组合排课，即第</w:t>
      </w:r>
      <w:r>
        <w:rPr>
          <w:rFonts w:hint="eastAsia"/>
          <w:sz w:val="18"/>
          <w:szCs w:val="18"/>
        </w:rPr>
        <w:t>2</w:t>
      </w:r>
      <w:r>
        <w:rPr>
          <w:rFonts w:hint="eastAsia"/>
          <w:sz w:val="18"/>
          <w:szCs w:val="18"/>
        </w:rPr>
        <w:t>学期先上</w:t>
      </w:r>
      <w:r>
        <w:rPr>
          <w:rFonts w:hint="eastAsia"/>
          <w:sz w:val="18"/>
          <w:szCs w:val="18"/>
        </w:rPr>
        <w:t>8</w:t>
      </w:r>
      <w:r>
        <w:rPr>
          <w:rFonts w:hint="eastAsia"/>
          <w:sz w:val="18"/>
          <w:szCs w:val="18"/>
        </w:rPr>
        <w:t>周思想道德修养与法律基础课，然后接着上</w:t>
      </w:r>
      <w:r>
        <w:rPr>
          <w:rFonts w:hint="eastAsia"/>
          <w:sz w:val="18"/>
          <w:szCs w:val="18"/>
        </w:rPr>
        <w:t>10</w:t>
      </w:r>
      <w:r>
        <w:rPr>
          <w:rFonts w:hint="eastAsia"/>
          <w:sz w:val="18"/>
          <w:szCs w:val="18"/>
        </w:rPr>
        <w:t>周大学生创业与创新教育课。</w:t>
      </w:r>
    </w:p>
    <w:p w:rsidR="00FF22D3" w:rsidRDefault="00D22CFF">
      <w:pPr>
        <w:pStyle w:val="2"/>
        <w:adjustRightInd w:val="0"/>
        <w:snapToGrid w:val="0"/>
        <w:spacing w:before="0" w:afterLines="50" w:after="156" w:line="240" w:lineRule="auto"/>
        <w:jc w:val="center"/>
        <w:rPr>
          <w:rFonts w:ascii="宋体" w:eastAsia="宋体" w:hAnsi="宋体"/>
          <w:sz w:val="36"/>
          <w:szCs w:val="36"/>
        </w:rPr>
      </w:pPr>
      <w:bookmarkStart w:id="116" w:name="_Toc12266478"/>
      <w:r>
        <w:rPr>
          <w:rFonts w:ascii="宋体" w:eastAsia="宋体" w:hAnsi="宋体" w:hint="eastAsia"/>
          <w:sz w:val="36"/>
          <w:szCs w:val="36"/>
        </w:rPr>
        <w:lastRenderedPageBreak/>
        <w:t>艺术设计专业（三年制）教学进程表</w:t>
      </w:r>
      <w:bookmarkEnd w:id="116"/>
    </w:p>
    <w:p w:rsidR="00FF22D3" w:rsidRDefault="00D22CFF">
      <w:pPr>
        <w:jc w:val="left"/>
        <w:rPr>
          <w:sz w:val="30"/>
          <w:szCs w:val="30"/>
        </w:rPr>
      </w:pPr>
      <w:r>
        <w:rPr>
          <w:noProof/>
        </w:rPr>
        <w:drawing>
          <wp:inline distT="0" distB="0" distL="0" distR="0">
            <wp:extent cx="6188710" cy="7160260"/>
            <wp:effectExtent l="0" t="0" r="254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6188710" cy="7160850"/>
                    </a:xfrm>
                    <a:prstGeom prst="rect">
                      <a:avLst/>
                    </a:prstGeom>
                    <a:noFill/>
                    <a:ln>
                      <a:noFill/>
                    </a:ln>
                  </pic:spPr>
                </pic:pic>
              </a:graphicData>
            </a:graphic>
          </wp:inline>
        </w:drawing>
      </w:r>
    </w:p>
    <w:p w:rsidR="00FF22D3" w:rsidRDefault="00D22CFF">
      <w:pPr>
        <w:jc w:val="left"/>
        <w:rPr>
          <w:sz w:val="30"/>
          <w:szCs w:val="30"/>
        </w:rPr>
      </w:pPr>
      <w:r>
        <w:rPr>
          <w:noProof/>
        </w:rPr>
        <w:lastRenderedPageBreak/>
        <w:drawing>
          <wp:inline distT="0" distB="0" distL="0" distR="0">
            <wp:extent cx="6188710" cy="4356735"/>
            <wp:effectExtent l="0" t="0" r="254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6188710" cy="4357268"/>
                    </a:xfrm>
                    <a:prstGeom prst="rect">
                      <a:avLst/>
                    </a:prstGeom>
                    <a:noFill/>
                    <a:ln>
                      <a:noFill/>
                    </a:ln>
                  </pic:spPr>
                </pic:pic>
              </a:graphicData>
            </a:graphic>
          </wp:inline>
        </w:drawing>
      </w:r>
    </w:p>
    <w:p w:rsidR="00FF22D3" w:rsidRDefault="00D22CFF">
      <w:pPr>
        <w:jc w:val="left"/>
        <w:rPr>
          <w:sz w:val="18"/>
          <w:szCs w:val="18"/>
        </w:rPr>
      </w:pPr>
      <w:r>
        <w:rPr>
          <w:rFonts w:hint="eastAsia"/>
          <w:sz w:val="18"/>
          <w:szCs w:val="18"/>
        </w:rPr>
        <w:t>备注：</w:t>
      </w:r>
      <w:r>
        <w:rPr>
          <w:rFonts w:hint="eastAsia"/>
          <w:sz w:val="18"/>
          <w:szCs w:val="18"/>
        </w:rPr>
        <w:t>1</w:t>
      </w:r>
      <w:r>
        <w:rPr>
          <w:rFonts w:hint="eastAsia"/>
          <w:sz w:val="18"/>
          <w:szCs w:val="18"/>
        </w:rPr>
        <w:t>．表中数字加括弧，表示课外教学部分。</w:t>
      </w:r>
      <w:r>
        <w:rPr>
          <w:rFonts w:hint="eastAsia"/>
          <w:sz w:val="18"/>
          <w:szCs w:val="18"/>
        </w:rPr>
        <w:t>2</w:t>
      </w:r>
      <w:r>
        <w:rPr>
          <w:rFonts w:hint="eastAsia"/>
          <w:sz w:val="18"/>
          <w:szCs w:val="18"/>
        </w:rPr>
        <w:t>．</w:t>
      </w:r>
      <w:r>
        <w:rPr>
          <w:rFonts w:hint="eastAsia"/>
          <w:sz w:val="18"/>
          <w:szCs w:val="18"/>
        </w:rPr>
        <w:t xml:space="preserve">X/0 </w:t>
      </w:r>
      <w:r>
        <w:rPr>
          <w:rFonts w:hint="eastAsia"/>
          <w:sz w:val="18"/>
          <w:szCs w:val="18"/>
        </w:rPr>
        <w:t>表示本课程上半学期完成，</w:t>
      </w:r>
      <w:r>
        <w:rPr>
          <w:rFonts w:hint="eastAsia"/>
          <w:sz w:val="18"/>
          <w:szCs w:val="18"/>
        </w:rPr>
        <w:t xml:space="preserve"> 0/X </w:t>
      </w:r>
      <w:r>
        <w:rPr>
          <w:rFonts w:hint="eastAsia"/>
          <w:sz w:val="18"/>
          <w:szCs w:val="18"/>
        </w:rPr>
        <w:t>表示本课程下半学期完成。</w:t>
      </w:r>
      <w:r>
        <w:rPr>
          <w:rFonts w:hint="eastAsia"/>
          <w:sz w:val="18"/>
          <w:szCs w:val="18"/>
        </w:rPr>
        <w:t>3</w:t>
      </w:r>
      <w:r>
        <w:rPr>
          <w:rFonts w:hint="eastAsia"/>
          <w:sz w:val="18"/>
          <w:szCs w:val="18"/>
        </w:rPr>
        <w:t>．《形势与政策》共</w:t>
      </w:r>
      <w:r>
        <w:rPr>
          <w:rFonts w:hint="eastAsia"/>
          <w:sz w:val="18"/>
          <w:szCs w:val="18"/>
        </w:rPr>
        <w:t>40</w:t>
      </w:r>
      <w:r>
        <w:rPr>
          <w:rFonts w:hint="eastAsia"/>
          <w:sz w:val="18"/>
          <w:szCs w:val="18"/>
        </w:rPr>
        <w:t>学时，计</w:t>
      </w:r>
      <w:r>
        <w:rPr>
          <w:rFonts w:hint="eastAsia"/>
          <w:sz w:val="18"/>
          <w:szCs w:val="18"/>
        </w:rPr>
        <w:t>1</w:t>
      </w:r>
      <w:r>
        <w:rPr>
          <w:rFonts w:hint="eastAsia"/>
          <w:sz w:val="18"/>
          <w:szCs w:val="18"/>
        </w:rPr>
        <w:t>学分，每学期各设</w:t>
      </w:r>
      <w:r>
        <w:rPr>
          <w:rFonts w:hint="eastAsia"/>
          <w:sz w:val="18"/>
          <w:szCs w:val="18"/>
        </w:rPr>
        <w:t>4</w:t>
      </w:r>
      <w:r>
        <w:rPr>
          <w:rFonts w:hint="eastAsia"/>
          <w:sz w:val="18"/>
          <w:szCs w:val="18"/>
        </w:rPr>
        <w:t>个专题内容学习，每</w:t>
      </w:r>
      <w:r>
        <w:rPr>
          <w:rFonts w:hint="eastAsia"/>
          <w:sz w:val="18"/>
          <w:szCs w:val="18"/>
        </w:rPr>
        <w:t>2</w:t>
      </w:r>
      <w:r>
        <w:rPr>
          <w:rFonts w:hint="eastAsia"/>
          <w:sz w:val="18"/>
          <w:szCs w:val="18"/>
        </w:rPr>
        <w:t>周上一次课。</w:t>
      </w:r>
      <w:r>
        <w:rPr>
          <w:rFonts w:hint="eastAsia"/>
          <w:sz w:val="18"/>
          <w:szCs w:val="18"/>
        </w:rPr>
        <w:t>4</w:t>
      </w:r>
      <w:r>
        <w:rPr>
          <w:rFonts w:hint="eastAsia"/>
          <w:sz w:val="18"/>
          <w:szCs w:val="18"/>
        </w:rPr>
        <w:t>．《大学生心理健康教育》共</w:t>
      </w:r>
      <w:r>
        <w:rPr>
          <w:rFonts w:hint="eastAsia"/>
          <w:sz w:val="18"/>
          <w:szCs w:val="18"/>
        </w:rPr>
        <w:t>32</w:t>
      </w:r>
      <w:r>
        <w:rPr>
          <w:rFonts w:hint="eastAsia"/>
          <w:sz w:val="18"/>
          <w:szCs w:val="18"/>
        </w:rPr>
        <w:t>学时，分别在第</w:t>
      </w:r>
      <w:r>
        <w:rPr>
          <w:rFonts w:hint="eastAsia"/>
          <w:sz w:val="18"/>
          <w:szCs w:val="18"/>
        </w:rPr>
        <w:t>1</w:t>
      </w:r>
      <w:r>
        <w:rPr>
          <w:rFonts w:hint="eastAsia"/>
          <w:sz w:val="18"/>
          <w:szCs w:val="18"/>
        </w:rPr>
        <w:t>、</w:t>
      </w:r>
      <w:r>
        <w:rPr>
          <w:rFonts w:hint="eastAsia"/>
          <w:sz w:val="18"/>
          <w:szCs w:val="18"/>
        </w:rPr>
        <w:t>2</w:t>
      </w:r>
      <w:r>
        <w:rPr>
          <w:rFonts w:hint="eastAsia"/>
          <w:sz w:val="18"/>
          <w:szCs w:val="18"/>
        </w:rPr>
        <w:t>学期完成。</w:t>
      </w:r>
      <w:r>
        <w:rPr>
          <w:rFonts w:hint="eastAsia"/>
          <w:sz w:val="18"/>
          <w:szCs w:val="18"/>
        </w:rPr>
        <w:t>5</w:t>
      </w:r>
      <w:r>
        <w:rPr>
          <w:rFonts w:hint="eastAsia"/>
          <w:sz w:val="18"/>
          <w:szCs w:val="18"/>
        </w:rPr>
        <w:t>．高等数学、数理统计各专业可根据实际，选择开设。</w:t>
      </w:r>
      <w:r>
        <w:rPr>
          <w:rFonts w:hint="eastAsia"/>
          <w:sz w:val="18"/>
          <w:szCs w:val="18"/>
        </w:rPr>
        <w:t>6</w:t>
      </w:r>
      <w:r>
        <w:rPr>
          <w:rFonts w:hint="eastAsia"/>
          <w:sz w:val="18"/>
          <w:szCs w:val="18"/>
        </w:rPr>
        <w:t>．各二级学院《公共艺术实践》课程由马克思主义学院根据我校实际情况安排在第</w:t>
      </w:r>
      <w:r>
        <w:rPr>
          <w:rFonts w:hint="eastAsia"/>
          <w:sz w:val="18"/>
          <w:szCs w:val="18"/>
        </w:rPr>
        <w:t>2</w:t>
      </w:r>
      <w:r>
        <w:rPr>
          <w:rFonts w:hint="eastAsia"/>
          <w:sz w:val="18"/>
          <w:szCs w:val="18"/>
        </w:rPr>
        <w:t>学期或第</w:t>
      </w:r>
      <w:r>
        <w:rPr>
          <w:rFonts w:hint="eastAsia"/>
          <w:sz w:val="18"/>
          <w:szCs w:val="18"/>
        </w:rPr>
        <w:t>3</w:t>
      </w:r>
      <w:r>
        <w:rPr>
          <w:rFonts w:hint="eastAsia"/>
          <w:sz w:val="18"/>
          <w:szCs w:val="18"/>
        </w:rPr>
        <w:t>学期。</w:t>
      </w:r>
      <w:r>
        <w:rPr>
          <w:rFonts w:hint="eastAsia"/>
          <w:sz w:val="18"/>
          <w:szCs w:val="18"/>
        </w:rPr>
        <w:t>7</w:t>
      </w:r>
      <w:r>
        <w:rPr>
          <w:rFonts w:hint="eastAsia"/>
          <w:sz w:val="18"/>
          <w:szCs w:val="18"/>
        </w:rPr>
        <w:t>．体育课共</w:t>
      </w:r>
      <w:r>
        <w:rPr>
          <w:rFonts w:hint="eastAsia"/>
          <w:sz w:val="18"/>
          <w:szCs w:val="18"/>
        </w:rPr>
        <w:t>108</w:t>
      </w:r>
      <w:r>
        <w:rPr>
          <w:rFonts w:hint="eastAsia"/>
          <w:sz w:val="18"/>
          <w:szCs w:val="18"/>
        </w:rPr>
        <w:t>课时，其中学生体质健康测试、校运会计</w:t>
      </w:r>
      <w:r>
        <w:rPr>
          <w:rFonts w:hint="eastAsia"/>
          <w:sz w:val="18"/>
          <w:szCs w:val="18"/>
        </w:rPr>
        <w:t>48</w:t>
      </w:r>
      <w:r>
        <w:rPr>
          <w:rFonts w:hint="eastAsia"/>
          <w:sz w:val="18"/>
          <w:szCs w:val="18"/>
        </w:rPr>
        <w:t>学时。</w:t>
      </w:r>
      <w:r>
        <w:rPr>
          <w:rFonts w:hint="eastAsia"/>
          <w:sz w:val="18"/>
          <w:szCs w:val="18"/>
        </w:rPr>
        <w:t>8</w:t>
      </w:r>
      <w:r>
        <w:rPr>
          <w:rFonts w:hint="eastAsia"/>
          <w:sz w:val="18"/>
          <w:szCs w:val="18"/>
        </w:rPr>
        <w:t>．思想道德修养与法律基础、毛泽东思想和中国特色社会主义理论体系概论两门课程安排在第</w:t>
      </w:r>
      <w:r>
        <w:rPr>
          <w:rFonts w:hint="eastAsia"/>
          <w:sz w:val="18"/>
          <w:szCs w:val="18"/>
        </w:rPr>
        <w:t>2</w:t>
      </w:r>
      <w:r>
        <w:rPr>
          <w:rFonts w:hint="eastAsia"/>
          <w:sz w:val="18"/>
          <w:szCs w:val="18"/>
        </w:rPr>
        <w:t>学期期末进行考试。</w:t>
      </w:r>
      <w:r>
        <w:rPr>
          <w:rFonts w:hint="eastAsia"/>
          <w:sz w:val="18"/>
          <w:szCs w:val="18"/>
        </w:rPr>
        <w:t>9</w:t>
      </w:r>
      <w:r>
        <w:rPr>
          <w:rFonts w:hint="eastAsia"/>
          <w:sz w:val="18"/>
          <w:szCs w:val="18"/>
        </w:rPr>
        <w:t>．大学生创业与创新教育课与思想道德修养与法律基础课组合排课，即第</w:t>
      </w:r>
      <w:r>
        <w:rPr>
          <w:rFonts w:hint="eastAsia"/>
          <w:sz w:val="18"/>
          <w:szCs w:val="18"/>
        </w:rPr>
        <w:t>2</w:t>
      </w:r>
      <w:r>
        <w:rPr>
          <w:rFonts w:hint="eastAsia"/>
          <w:sz w:val="18"/>
          <w:szCs w:val="18"/>
        </w:rPr>
        <w:t>学期先上</w:t>
      </w:r>
      <w:r>
        <w:rPr>
          <w:rFonts w:hint="eastAsia"/>
          <w:sz w:val="18"/>
          <w:szCs w:val="18"/>
        </w:rPr>
        <w:t>8</w:t>
      </w:r>
      <w:r>
        <w:rPr>
          <w:rFonts w:hint="eastAsia"/>
          <w:sz w:val="18"/>
          <w:szCs w:val="18"/>
        </w:rPr>
        <w:t>周思想道德修养与法律基础课，然后接着上</w:t>
      </w:r>
      <w:r>
        <w:rPr>
          <w:rFonts w:hint="eastAsia"/>
          <w:sz w:val="18"/>
          <w:szCs w:val="18"/>
        </w:rPr>
        <w:t>10</w:t>
      </w:r>
      <w:r>
        <w:rPr>
          <w:rFonts w:hint="eastAsia"/>
          <w:sz w:val="18"/>
          <w:szCs w:val="18"/>
        </w:rPr>
        <w:t>周大学生创业与创新教育课。</w:t>
      </w:r>
    </w:p>
    <w:p w:rsidR="00FF22D3" w:rsidRDefault="00D22CFF">
      <w:pPr>
        <w:rPr>
          <w:sz w:val="30"/>
          <w:szCs w:val="30"/>
        </w:rPr>
      </w:pPr>
      <w:r>
        <w:rPr>
          <w:rFonts w:hint="eastAsia"/>
          <w:sz w:val="30"/>
          <w:szCs w:val="30"/>
        </w:rPr>
        <w:br w:type="page"/>
      </w:r>
    </w:p>
    <w:p w:rsidR="00FF22D3" w:rsidRDefault="00D22CFF">
      <w:pPr>
        <w:pStyle w:val="1"/>
        <w:adjustRightInd w:val="0"/>
        <w:snapToGrid w:val="0"/>
        <w:spacing w:before="0" w:afterLines="100" w:after="312" w:line="240" w:lineRule="auto"/>
        <w:jc w:val="center"/>
        <w:rPr>
          <w:rFonts w:ascii="黑体" w:eastAsia="黑体"/>
          <w:b w:val="0"/>
          <w:sz w:val="48"/>
          <w:szCs w:val="48"/>
          <w:lang w:eastAsia="zh-CN"/>
        </w:rPr>
      </w:pPr>
      <w:bookmarkStart w:id="117" w:name="_Toc12266479"/>
      <w:r>
        <w:rPr>
          <w:rFonts w:ascii="黑体" w:eastAsia="黑体" w:hint="eastAsia"/>
          <w:b w:val="0"/>
          <w:sz w:val="48"/>
          <w:szCs w:val="48"/>
          <w:lang w:eastAsia="zh-CN"/>
        </w:rPr>
        <w:lastRenderedPageBreak/>
        <w:t>国</w:t>
      </w:r>
      <w:r>
        <w:rPr>
          <w:rFonts w:ascii="黑体" w:eastAsia="黑体"/>
          <w:b w:val="0"/>
          <w:sz w:val="48"/>
          <w:szCs w:val="48"/>
          <w:lang w:eastAsia="zh-CN"/>
        </w:rPr>
        <w:t>际交流</w:t>
      </w:r>
      <w:r>
        <w:rPr>
          <w:rFonts w:ascii="黑体" w:eastAsia="黑体" w:hint="eastAsia"/>
          <w:b w:val="0"/>
          <w:sz w:val="48"/>
          <w:szCs w:val="48"/>
          <w:lang w:eastAsia="zh-CN"/>
        </w:rPr>
        <w:t>学院2019级教学进程表</w:t>
      </w:r>
      <w:bookmarkEnd w:id="117"/>
    </w:p>
    <w:p w:rsidR="00FF22D3" w:rsidRDefault="00D22CFF">
      <w:pPr>
        <w:pStyle w:val="2"/>
        <w:adjustRightInd w:val="0"/>
        <w:snapToGrid w:val="0"/>
        <w:spacing w:before="0" w:afterLines="50" w:after="156" w:line="240" w:lineRule="auto"/>
        <w:jc w:val="center"/>
        <w:rPr>
          <w:rFonts w:ascii="宋体" w:eastAsia="宋体" w:hAnsi="宋体"/>
          <w:sz w:val="36"/>
          <w:szCs w:val="36"/>
        </w:rPr>
      </w:pPr>
      <w:bookmarkStart w:id="118" w:name="_Toc12266480"/>
      <w:r>
        <w:rPr>
          <w:rFonts w:ascii="宋体" w:eastAsia="宋体" w:hAnsi="宋体" w:hint="eastAsia"/>
          <w:sz w:val="36"/>
          <w:szCs w:val="36"/>
        </w:rPr>
        <w:t>生物制药技术</w:t>
      </w:r>
      <w:r>
        <w:rPr>
          <w:rFonts w:ascii="宋体" w:eastAsia="宋体" w:hAnsi="宋体"/>
          <w:sz w:val="36"/>
          <w:szCs w:val="36"/>
        </w:rPr>
        <w:t>(</w:t>
      </w:r>
      <w:r>
        <w:rPr>
          <w:rFonts w:ascii="宋体" w:eastAsia="宋体" w:hAnsi="宋体" w:hint="eastAsia"/>
          <w:sz w:val="36"/>
          <w:szCs w:val="36"/>
        </w:rPr>
        <w:t>中外合作办学</w:t>
      </w:r>
      <w:r>
        <w:rPr>
          <w:rFonts w:ascii="宋体" w:eastAsia="宋体" w:hAnsi="宋体"/>
          <w:sz w:val="36"/>
          <w:szCs w:val="36"/>
        </w:rPr>
        <w:t>)</w:t>
      </w:r>
      <w:r>
        <w:rPr>
          <w:rFonts w:ascii="宋体" w:eastAsia="宋体" w:hAnsi="宋体" w:hint="eastAsia"/>
          <w:sz w:val="36"/>
          <w:szCs w:val="36"/>
        </w:rPr>
        <w:t>专业（三年制）教学进程表</w:t>
      </w:r>
      <w:bookmarkEnd w:id="118"/>
    </w:p>
    <w:tbl>
      <w:tblPr>
        <w:tblW w:w="9885" w:type="dxa"/>
        <w:tblLayout w:type="fixed"/>
        <w:tblCellMar>
          <w:left w:w="0" w:type="dxa"/>
          <w:right w:w="0" w:type="dxa"/>
        </w:tblCellMar>
        <w:tblLook w:val="04A0" w:firstRow="1" w:lastRow="0" w:firstColumn="1" w:lastColumn="0" w:noHBand="0" w:noVBand="1"/>
      </w:tblPr>
      <w:tblGrid>
        <w:gridCol w:w="555"/>
        <w:gridCol w:w="1005"/>
        <w:gridCol w:w="300"/>
        <w:gridCol w:w="2400"/>
        <w:gridCol w:w="330"/>
        <w:gridCol w:w="330"/>
        <w:gridCol w:w="435"/>
        <w:gridCol w:w="465"/>
        <w:gridCol w:w="540"/>
        <w:gridCol w:w="465"/>
        <w:gridCol w:w="510"/>
        <w:gridCol w:w="510"/>
        <w:gridCol w:w="510"/>
        <w:gridCol w:w="510"/>
        <w:gridCol w:w="510"/>
        <w:gridCol w:w="510"/>
      </w:tblGrid>
      <w:tr w:rsidR="00FF22D3">
        <w:trPr>
          <w:trHeight w:val="270"/>
        </w:trPr>
        <w:tc>
          <w:tcPr>
            <w:tcW w:w="555"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rStyle w:val="font31"/>
                <w:rFonts w:hint="default"/>
                <w:lang w:bidi="ar"/>
              </w:rPr>
              <w:t>课程属性</w:t>
            </w:r>
          </w:p>
        </w:tc>
        <w:tc>
          <w:tcPr>
            <w:tcW w:w="1005"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rStyle w:val="font31"/>
                <w:rFonts w:hint="default"/>
                <w:lang w:bidi="ar"/>
              </w:rPr>
              <w:t>课程性质</w:t>
            </w:r>
          </w:p>
        </w:tc>
        <w:tc>
          <w:tcPr>
            <w:tcW w:w="30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rStyle w:val="font31"/>
                <w:rFonts w:hint="default"/>
                <w:lang w:bidi="ar"/>
              </w:rPr>
              <w:t>序号</w:t>
            </w:r>
          </w:p>
        </w:tc>
        <w:tc>
          <w:tcPr>
            <w:tcW w:w="240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rStyle w:val="font31"/>
                <w:rFonts w:hint="default"/>
                <w:lang w:bidi="ar"/>
              </w:rPr>
              <w:t>课程名称</w:t>
            </w:r>
          </w:p>
        </w:tc>
        <w:tc>
          <w:tcPr>
            <w:tcW w:w="33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rStyle w:val="font31"/>
                <w:rFonts w:hint="default"/>
                <w:lang w:bidi="ar"/>
              </w:rPr>
              <w:t>考试</w:t>
            </w:r>
          </w:p>
        </w:tc>
        <w:tc>
          <w:tcPr>
            <w:tcW w:w="33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rStyle w:val="font31"/>
                <w:rFonts w:hint="default"/>
                <w:lang w:bidi="ar"/>
              </w:rPr>
              <w:t>考查</w:t>
            </w:r>
          </w:p>
        </w:tc>
        <w:tc>
          <w:tcPr>
            <w:tcW w:w="435"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rStyle w:val="font31"/>
                <w:rFonts w:hint="default"/>
                <w:lang w:bidi="ar"/>
              </w:rPr>
              <w:t>总学时</w:t>
            </w:r>
          </w:p>
        </w:tc>
        <w:tc>
          <w:tcPr>
            <w:tcW w:w="465"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rStyle w:val="font31"/>
                <w:rFonts w:hint="default"/>
                <w:lang w:bidi="ar"/>
              </w:rPr>
              <w:t>学分</w:t>
            </w:r>
          </w:p>
        </w:tc>
        <w:tc>
          <w:tcPr>
            <w:tcW w:w="54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rStyle w:val="font31"/>
                <w:rFonts w:hint="default"/>
                <w:lang w:bidi="ar"/>
              </w:rPr>
              <w:t>理论课时</w:t>
            </w:r>
          </w:p>
        </w:tc>
        <w:tc>
          <w:tcPr>
            <w:tcW w:w="465"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rStyle w:val="font31"/>
                <w:rFonts w:hint="default"/>
                <w:lang w:bidi="ar"/>
              </w:rPr>
              <w:t>实践课时</w:t>
            </w:r>
          </w:p>
        </w:tc>
        <w:tc>
          <w:tcPr>
            <w:tcW w:w="102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rStyle w:val="font31"/>
                <w:rFonts w:hint="default"/>
                <w:lang w:bidi="ar"/>
              </w:rPr>
              <w:t>第一学年</w:t>
            </w:r>
          </w:p>
        </w:tc>
        <w:tc>
          <w:tcPr>
            <w:tcW w:w="102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rStyle w:val="font31"/>
                <w:rFonts w:hint="default"/>
                <w:lang w:bidi="ar"/>
              </w:rPr>
              <w:t>第二学年</w:t>
            </w:r>
          </w:p>
        </w:tc>
        <w:tc>
          <w:tcPr>
            <w:tcW w:w="102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rStyle w:val="font31"/>
                <w:rFonts w:hint="default"/>
                <w:lang w:bidi="ar"/>
              </w:rPr>
              <w:t>第三学年</w:t>
            </w:r>
          </w:p>
        </w:tc>
      </w:tr>
      <w:tr w:rsidR="00FF22D3">
        <w:trPr>
          <w:trHeight w:val="270"/>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100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0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240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3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3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6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4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6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6</w:t>
            </w:r>
          </w:p>
        </w:tc>
      </w:tr>
      <w:tr w:rsidR="00FF22D3">
        <w:trPr>
          <w:trHeight w:val="360"/>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100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0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240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3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3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6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4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6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15</w:t>
            </w:r>
            <w:r>
              <w:rPr>
                <w:rStyle w:val="font31"/>
                <w:rFonts w:hint="default"/>
                <w:lang w:bidi="ar"/>
              </w:rPr>
              <w:t>周</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18</w:t>
            </w:r>
            <w:r>
              <w:rPr>
                <w:rStyle w:val="font31"/>
                <w:rFonts w:hint="default"/>
                <w:lang w:bidi="ar"/>
              </w:rPr>
              <w:t>周</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18</w:t>
            </w:r>
            <w:r>
              <w:rPr>
                <w:rStyle w:val="font31"/>
                <w:rFonts w:hint="default"/>
                <w:lang w:bidi="ar"/>
              </w:rPr>
              <w:t>周</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18</w:t>
            </w:r>
            <w:r>
              <w:rPr>
                <w:rStyle w:val="font31"/>
                <w:rFonts w:hint="default"/>
                <w:lang w:bidi="ar"/>
              </w:rPr>
              <w:t>周</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18</w:t>
            </w:r>
            <w:r>
              <w:rPr>
                <w:rStyle w:val="font31"/>
                <w:rFonts w:hint="default"/>
                <w:lang w:bidi="ar"/>
              </w:rPr>
              <w:t>周</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19</w:t>
            </w:r>
            <w:r>
              <w:rPr>
                <w:rStyle w:val="font31"/>
                <w:rFonts w:hint="default"/>
                <w:lang w:bidi="ar"/>
              </w:rPr>
              <w:t>周</w:t>
            </w:r>
          </w:p>
        </w:tc>
      </w:tr>
      <w:tr w:rsidR="00FF22D3">
        <w:trPr>
          <w:trHeight w:val="270"/>
        </w:trPr>
        <w:tc>
          <w:tcPr>
            <w:tcW w:w="555"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公共基础课程</w:t>
            </w:r>
          </w:p>
        </w:tc>
        <w:tc>
          <w:tcPr>
            <w:tcW w:w="1005"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公共基础课</w:t>
            </w: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sz w:val="16"/>
                <w:szCs w:val="16"/>
              </w:rPr>
            </w:pPr>
            <w:r>
              <w:rPr>
                <w:color w:val="000000"/>
                <w:kern w:val="0"/>
                <w:sz w:val="16"/>
                <w:szCs w:val="16"/>
                <w:lang w:bidi="ar"/>
              </w:rPr>
              <w:t>思想道德修养与法律基础</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sz w:val="16"/>
                <w:szCs w:val="16"/>
              </w:rPr>
            </w:pPr>
            <w:r>
              <w:rPr>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 xml:space="preserve">48 </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 xml:space="preserve">3 </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 xml:space="preserve">42 </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 xml:space="preserve">6 </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 xml:space="preserve">2 </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rFonts w:hint="eastAsia"/>
                <w:color w:val="000000"/>
                <w:kern w:val="0"/>
                <w:sz w:val="16"/>
                <w:szCs w:val="16"/>
                <w:lang w:bidi="ar"/>
              </w:rPr>
              <w:t>2/0</w:t>
            </w:r>
            <w:r>
              <w:rPr>
                <w:color w:val="000000"/>
                <w:kern w:val="0"/>
                <w:sz w:val="16"/>
                <w:szCs w:val="16"/>
                <w:lang w:bidi="ar"/>
              </w:rPr>
              <w:t xml:space="preserve"> </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480"/>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sz w:val="16"/>
                <w:szCs w:val="16"/>
              </w:rPr>
            </w:pPr>
            <w:r>
              <w:rPr>
                <w:color w:val="000000"/>
                <w:kern w:val="0"/>
                <w:sz w:val="16"/>
                <w:szCs w:val="16"/>
                <w:lang w:bidi="ar"/>
              </w:rPr>
              <w:t>毛泽东思想和中国特色社会主义理论体系概论</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sz w:val="16"/>
                <w:szCs w:val="16"/>
              </w:rPr>
            </w:pPr>
            <w:r>
              <w:rPr>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 xml:space="preserve">64 </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 xml:space="preserve">4 </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 xml:space="preserve">54 </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 xml:space="preserve">10 </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 xml:space="preserve">2 </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 xml:space="preserve">2 </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sz w:val="16"/>
                <w:szCs w:val="16"/>
              </w:rPr>
            </w:pPr>
            <w:r>
              <w:rPr>
                <w:color w:val="000000"/>
                <w:kern w:val="0"/>
                <w:sz w:val="16"/>
                <w:szCs w:val="16"/>
                <w:lang w:bidi="ar"/>
              </w:rPr>
              <w:t>形势与政策</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sz w:val="16"/>
                <w:szCs w:val="16"/>
              </w:rPr>
            </w:pPr>
            <w:r>
              <w:rPr>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 xml:space="preserve">40 </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 xml:space="preserve">1 </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 xml:space="preserve">40 </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 xml:space="preserve">0 </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 xml:space="preserve">1 </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sz w:val="16"/>
                <w:szCs w:val="16"/>
              </w:rPr>
            </w:pPr>
            <w:r>
              <w:rPr>
                <w:color w:val="000000"/>
                <w:kern w:val="0"/>
                <w:sz w:val="16"/>
                <w:szCs w:val="16"/>
                <w:lang w:bidi="ar"/>
              </w:rPr>
              <w:t>大学生创业与创新教育</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sz w:val="16"/>
                <w:szCs w:val="16"/>
              </w:rPr>
            </w:pPr>
            <w:r>
              <w:rPr>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 xml:space="preserve">32 </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 xml:space="preserve">2 </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 xml:space="preserve">20 </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 xml:space="preserve">12 </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rFonts w:hint="eastAsia"/>
                <w:color w:val="000000"/>
                <w:kern w:val="0"/>
                <w:sz w:val="16"/>
                <w:szCs w:val="16"/>
                <w:lang w:bidi="ar"/>
              </w:rPr>
              <w:t>0/2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strike/>
                <w:color w:val="000000"/>
                <w:sz w:val="16"/>
                <w:szCs w:val="16"/>
              </w:rPr>
            </w:pPr>
          </w:p>
        </w:tc>
      </w:tr>
      <w:tr w:rsidR="00FF22D3">
        <w:trPr>
          <w:trHeight w:val="270"/>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sz w:val="16"/>
                <w:szCs w:val="16"/>
              </w:rPr>
            </w:pPr>
            <w:r>
              <w:rPr>
                <w:color w:val="000000"/>
                <w:kern w:val="0"/>
                <w:sz w:val="16"/>
                <w:szCs w:val="16"/>
                <w:lang w:bidi="ar"/>
              </w:rPr>
              <w:t>职业发展与就业指导</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sz w:val="16"/>
                <w:szCs w:val="16"/>
              </w:rPr>
            </w:pPr>
            <w:r>
              <w:rPr>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 xml:space="preserve">16 </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 xml:space="preserve">1 </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 xml:space="preserve">16 </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 xml:space="preserve">0 </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rFonts w:hint="eastAsia"/>
                <w:color w:val="000000"/>
                <w:kern w:val="0"/>
                <w:sz w:val="16"/>
                <w:szCs w:val="16"/>
                <w:lang w:bidi="ar"/>
              </w:rPr>
              <w:t>2/0</w:t>
            </w:r>
            <w:r>
              <w:rPr>
                <w:color w:val="000000"/>
                <w:kern w:val="0"/>
                <w:sz w:val="16"/>
                <w:szCs w:val="16"/>
                <w:lang w:bidi="ar"/>
              </w:rPr>
              <w:t xml:space="preserve"> </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6</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sz w:val="16"/>
                <w:szCs w:val="16"/>
              </w:rPr>
            </w:pPr>
            <w:r>
              <w:rPr>
                <w:color w:val="000000"/>
                <w:kern w:val="0"/>
                <w:sz w:val="16"/>
                <w:szCs w:val="16"/>
                <w:lang w:bidi="ar"/>
              </w:rPr>
              <w:t>大学生心理健康教育</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sz w:val="16"/>
                <w:szCs w:val="16"/>
              </w:rPr>
            </w:pPr>
            <w:r>
              <w:rPr>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 xml:space="preserve">32 </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 xml:space="preserve">2 </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 xml:space="preserve">24 </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 xml:space="preserve">8 </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 xml:space="preserve">2 </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 xml:space="preserve">2 </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7</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sz w:val="16"/>
                <w:szCs w:val="16"/>
              </w:rPr>
            </w:pPr>
            <w:r>
              <w:rPr>
                <w:color w:val="000000"/>
                <w:kern w:val="0"/>
                <w:sz w:val="16"/>
                <w:szCs w:val="16"/>
                <w:lang w:bidi="ar"/>
              </w:rPr>
              <w:t>军事理论与军事技能训练</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sz w:val="16"/>
                <w:szCs w:val="16"/>
              </w:rPr>
            </w:pPr>
            <w:r>
              <w:rPr>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 xml:space="preserve">78 </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 xml:space="preserve">4 </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 xml:space="preserve">36 </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 xml:space="preserve">42 </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 xml:space="preserve">1 </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 xml:space="preserve">1 </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 xml:space="preserve">1 </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 xml:space="preserve">1 </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strike/>
                <w:color w:val="000000"/>
                <w:sz w:val="16"/>
                <w:szCs w:val="16"/>
              </w:rPr>
            </w:pPr>
          </w:p>
        </w:tc>
      </w:tr>
      <w:tr w:rsidR="00FF22D3">
        <w:trPr>
          <w:trHeight w:val="270"/>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8</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sz w:val="16"/>
                <w:szCs w:val="16"/>
              </w:rPr>
            </w:pPr>
            <w:r>
              <w:rPr>
                <w:rStyle w:val="font31"/>
                <w:rFonts w:hint="default"/>
                <w:lang w:bidi="ar"/>
              </w:rPr>
              <w:t>体育</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 xml:space="preserve">108 </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 xml:space="preserve">4 </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60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 xml:space="preserve">2 </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 xml:space="preserve">2 </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9</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英语</w:t>
            </w:r>
            <w:r>
              <w:rPr>
                <w:rStyle w:val="font131"/>
                <w:rFonts w:hint="default"/>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 xml:space="preserve">496 </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 xml:space="preserve">29 </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 xml:space="preserve">248 </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 xml:space="preserve">248 </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 xml:space="preserve">16 </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 xml:space="preserve">14 </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360" w:type="dxa"/>
            <w:gridSpan w:val="4"/>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jc w:val="center"/>
              <w:textAlignment w:val="top"/>
              <w:rPr>
                <w:rFonts w:ascii="宋体" w:hAnsi="宋体" w:cs="宋体"/>
                <w:color w:val="000000"/>
                <w:sz w:val="16"/>
                <w:szCs w:val="16"/>
              </w:rPr>
            </w:pPr>
            <w:r>
              <w:rPr>
                <w:rFonts w:ascii="宋体" w:hAnsi="宋体" w:cs="宋体" w:hint="eastAsia"/>
                <w:color w:val="000000"/>
                <w:kern w:val="0"/>
                <w:sz w:val="16"/>
                <w:szCs w:val="16"/>
                <w:lang w:bidi="ar"/>
              </w:rPr>
              <w:t>公共基础课小计</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 xml:space="preserve">914 </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 xml:space="preserve">50 </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 xml:space="preserve">480 </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 xml:space="preserve">434 </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 xml:space="preserve">26 </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 xml:space="preserve">25 </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 xml:space="preserve">2 </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 xml:space="preserve">2 </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 xml:space="preserve">2 </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19"/>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通识课程</w:t>
            </w: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10</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sz w:val="16"/>
                <w:szCs w:val="16"/>
              </w:rPr>
            </w:pPr>
            <w:r>
              <w:rPr>
                <w:rStyle w:val="font31"/>
                <w:rFonts w:hint="default"/>
                <w:lang w:bidi="ar"/>
              </w:rPr>
              <w:t>公共艺术实践（限选）</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402"/>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color w:val="000000"/>
                <w:sz w:val="16"/>
                <w:szCs w:val="16"/>
              </w:rPr>
            </w:pP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本类其他课程见《通识课程一览表》</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96</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6</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96</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22"/>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00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360" w:type="dxa"/>
            <w:gridSpan w:val="4"/>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通识课程小计</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128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8</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96</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82"/>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65" w:type="dxa"/>
            <w:gridSpan w:val="5"/>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公共基础课程小计</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1042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58</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576</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466</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26</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27</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5" w:type="dxa"/>
            <w:vMerge w:val="restart"/>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专业课程</w:t>
            </w:r>
          </w:p>
        </w:tc>
        <w:tc>
          <w:tcPr>
            <w:tcW w:w="1005" w:type="dxa"/>
            <w:vMerge w:val="restart"/>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专业基础课程</w:t>
            </w: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11</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color w:val="000000"/>
                <w:sz w:val="16"/>
                <w:szCs w:val="16"/>
              </w:rPr>
            </w:pPr>
            <w:r>
              <w:rPr>
                <w:color w:val="000000"/>
                <w:kern w:val="0"/>
                <w:sz w:val="16"/>
                <w:szCs w:val="16"/>
                <w:lang w:bidi="ar"/>
              </w:rPr>
              <w:t>药物制剂技术</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100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12</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color w:val="000000"/>
                <w:sz w:val="16"/>
                <w:szCs w:val="16"/>
              </w:rPr>
            </w:pPr>
            <w:r>
              <w:rPr>
                <w:color w:val="000000"/>
                <w:kern w:val="0"/>
                <w:sz w:val="16"/>
                <w:szCs w:val="16"/>
                <w:lang w:bidi="ar"/>
              </w:rPr>
              <w:t>现代发酵技术</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56</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100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13</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药物检验技术</w:t>
            </w:r>
            <w:r>
              <w:rPr>
                <w:rStyle w:val="font141"/>
                <w:rFonts w:hint="default"/>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left"/>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100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14</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color w:val="000000"/>
                <w:sz w:val="16"/>
                <w:szCs w:val="16"/>
              </w:rPr>
            </w:pPr>
            <w:r>
              <w:rPr>
                <w:color w:val="000000"/>
                <w:kern w:val="0"/>
                <w:sz w:val="16"/>
                <w:szCs w:val="16"/>
                <w:lang w:bidi="ar"/>
              </w:rPr>
              <w:t>生物制药工艺</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64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100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15</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jc w:val="left"/>
              <w:textAlignment w:val="top"/>
              <w:rPr>
                <w:color w:val="000000"/>
                <w:sz w:val="16"/>
                <w:szCs w:val="16"/>
              </w:rPr>
            </w:pPr>
            <w:r>
              <w:rPr>
                <w:color w:val="000000"/>
                <w:kern w:val="0"/>
                <w:sz w:val="16"/>
                <w:szCs w:val="16"/>
                <w:lang w:bidi="ar"/>
              </w:rPr>
              <w:t>生物技术专业英语</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450"/>
        </w:trPr>
        <w:tc>
          <w:tcPr>
            <w:tcW w:w="55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100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16</w:t>
            </w:r>
          </w:p>
        </w:tc>
        <w:tc>
          <w:tcPr>
            <w:tcW w:w="2400" w:type="dxa"/>
            <w:tcBorders>
              <w:top w:val="nil"/>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jc w:val="left"/>
              <w:textAlignment w:val="top"/>
              <w:rPr>
                <w:color w:val="000000"/>
                <w:sz w:val="16"/>
                <w:szCs w:val="16"/>
              </w:rPr>
            </w:pPr>
            <w:r>
              <w:rPr>
                <w:color w:val="000000"/>
                <w:kern w:val="0"/>
                <w:sz w:val="16"/>
                <w:szCs w:val="16"/>
                <w:lang w:bidi="ar"/>
              </w:rPr>
              <w:t>MSL913001Communicate with other people</w:t>
            </w:r>
          </w:p>
        </w:tc>
        <w:tc>
          <w:tcPr>
            <w:tcW w:w="330" w:type="dxa"/>
            <w:tcBorders>
              <w:top w:val="nil"/>
              <w:left w:val="nil"/>
              <w:bottom w:val="nil"/>
              <w:right w:val="nil"/>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580"/>
        </w:trPr>
        <w:tc>
          <w:tcPr>
            <w:tcW w:w="55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100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17</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jc w:val="left"/>
              <w:textAlignment w:val="top"/>
              <w:rPr>
                <w:color w:val="000000"/>
                <w:sz w:val="16"/>
                <w:szCs w:val="16"/>
              </w:rPr>
            </w:pPr>
            <w:r>
              <w:rPr>
                <w:color w:val="000000"/>
                <w:kern w:val="0"/>
                <w:sz w:val="16"/>
                <w:szCs w:val="16"/>
                <w:lang w:bidi="ar"/>
              </w:rPr>
              <w:t xml:space="preserve">MSL973009Essential Biochemistry in laboratory </w:t>
            </w:r>
            <w:proofErr w:type="gramStart"/>
            <w:r>
              <w:rPr>
                <w:color w:val="000000"/>
                <w:kern w:val="0"/>
                <w:sz w:val="16"/>
                <w:szCs w:val="16"/>
                <w:lang w:bidi="ar"/>
              </w:rPr>
              <w:t>technique(</w:t>
            </w:r>
            <w:proofErr w:type="gramEnd"/>
            <w:r>
              <w:rPr>
                <w:color w:val="000000"/>
                <w:kern w:val="0"/>
                <w:sz w:val="16"/>
                <w:szCs w:val="16"/>
                <w:lang w:bidi="ar"/>
              </w:rPr>
              <w:t>Part1)</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520"/>
        </w:trPr>
        <w:tc>
          <w:tcPr>
            <w:tcW w:w="55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100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18</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jc w:val="left"/>
              <w:textAlignment w:val="top"/>
              <w:rPr>
                <w:color w:val="000000"/>
                <w:sz w:val="16"/>
                <w:szCs w:val="16"/>
              </w:rPr>
            </w:pPr>
            <w:r>
              <w:rPr>
                <w:color w:val="000000"/>
                <w:kern w:val="0"/>
                <w:sz w:val="16"/>
                <w:szCs w:val="16"/>
                <w:lang w:bidi="ar"/>
              </w:rPr>
              <w:t xml:space="preserve">MSL973009Essential Biochemistry in laboratory </w:t>
            </w:r>
            <w:proofErr w:type="gramStart"/>
            <w:r>
              <w:rPr>
                <w:color w:val="000000"/>
                <w:kern w:val="0"/>
                <w:sz w:val="16"/>
                <w:szCs w:val="16"/>
                <w:lang w:bidi="ar"/>
              </w:rPr>
              <w:t>technique(</w:t>
            </w:r>
            <w:proofErr w:type="gramEnd"/>
            <w:r>
              <w:rPr>
                <w:color w:val="000000"/>
                <w:kern w:val="0"/>
                <w:sz w:val="16"/>
                <w:szCs w:val="16"/>
                <w:lang w:bidi="ar"/>
              </w:rPr>
              <w:t>Part2)</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60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450"/>
        </w:trPr>
        <w:tc>
          <w:tcPr>
            <w:tcW w:w="55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100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19</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jc w:val="left"/>
              <w:textAlignment w:val="top"/>
              <w:rPr>
                <w:color w:val="000000"/>
                <w:sz w:val="16"/>
                <w:szCs w:val="16"/>
              </w:rPr>
            </w:pPr>
            <w:r>
              <w:rPr>
                <w:color w:val="000000"/>
                <w:kern w:val="0"/>
                <w:sz w:val="16"/>
                <w:szCs w:val="16"/>
                <w:lang w:bidi="ar"/>
              </w:rPr>
              <w:t>MSL944001Maintain laboratory/field workplace safety</w:t>
            </w:r>
          </w:p>
        </w:tc>
        <w:tc>
          <w:tcPr>
            <w:tcW w:w="330" w:type="dxa"/>
            <w:tcBorders>
              <w:top w:val="nil"/>
              <w:left w:val="nil"/>
              <w:bottom w:val="nil"/>
              <w:right w:val="nil"/>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8</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450"/>
        </w:trPr>
        <w:tc>
          <w:tcPr>
            <w:tcW w:w="55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100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20</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jc w:val="left"/>
              <w:textAlignment w:val="top"/>
              <w:rPr>
                <w:color w:val="000000"/>
                <w:sz w:val="16"/>
                <w:szCs w:val="16"/>
              </w:rPr>
            </w:pPr>
            <w:r>
              <w:rPr>
                <w:color w:val="000000"/>
                <w:kern w:val="0"/>
                <w:sz w:val="16"/>
                <w:szCs w:val="16"/>
                <w:lang w:bidi="ar"/>
              </w:rPr>
              <w:t>MSL925001Analyse data and report results</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36</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450"/>
        </w:trPr>
        <w:tc>
          <w:tcPr>
            <w:tcW w:w="55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100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21</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jc w:val="left"/>
              <w:textAlignment w:val="top"/>
              <w:rPr>
                <w:color w:val="000000"/>
                <w:sz w:val="16"/>
                <w:szCs w:val="16"/>
              </w:rPr>
            </w:pPr>
            <w:r>
              <w:rPr>
                <w:color w:val="000000"/>
                <w:kern w:val="0"/>
                <w:sz w:val="16"/>
                <w:szCs w:val="16"/>
                <w:lang w:bidi="ar"/>
              </w:rPr>
              <w:t>MSL974003Perform chemical tests and procedures</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6</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450"/>
        </w:trPr>
        <w:tc>
          <w:tcPr>
            <w:tcW w:w="55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100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22</w:t>
            </w:r>
          </w:p>
        </w:tc>
        <w:tc>
          <w:tcPr>
            <w:tcW w:w="2400"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tcPr>
          <w:p w:rsidR="00FF22D3" w:rsidRDefault="00D22CFF">
            <w:pPr>
              <w:widowControl/>
              <w:jc w:val="left"/>
              <w:textAlignment w:val="top"/>
              <w:rPr>
                <w:color w:val="000000"/>
                <w:sz w:val="16"/>
                <w:szCs w:val="16"/>
              </w:rPr>
            </w:pPr>
            <w:r>
              <w:rPr>
                <w:color w:val="000000"/>
                <w:kern w:val="0"/>
                <w:sz w:val="16"/>
                <w:szCs w:val="16"/>
                <w:lang w:bidi="ar"/>
              </w:rPr>
              <w:t>MSL974006Perform biological procedures</w:t>
            </w:r>
          </w:p>
        </w:tc>
        <w:tc>
          <w:tcPr>
            <w:tcW w:w="330"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w:t>
            </w:r>
          </w:p>
        </w:tc>
        <w:tc>
          <w:tcPr>
            <w:tcW w:w="330"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120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6</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16</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104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100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60" w:type="dxa"/>
            <w:gridSpan w:val="4"/>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专业基础课程小计</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604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31</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304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300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6</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r>
      <w:tr w:rsidR="00FF22D3">
        <w:trPr>
          <w:trHeight w:val="450"/>
        </w:trPr>
        <w:tc>
          <w:tcPr>
            <w:tcW w:w="55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1005" w:type="dxa"/>
            <w:vMerge w:val="restart"/>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专业核心课程</w:t>
            </w:r>
          </w:p>
        </w:tc>
        <w:tc>
          <w:tcPr>
            <w:tcW w:w="300"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23</w:t>
            </w:r>
          </w:p>
        </w:tc>
        <w:tc>
          <w:tcPr>
            <w:tcW w:w="2400" w:type="dxa"/>
            <w:tcBorders>
              <w:top w:val="single" w:sz="4" w:space="0" w:color="000000"/>
              <w:left w:val="nil"/>
              <w:bottom w:val="single" w:sz="4" w:space="0" w:color="000000"/>
              <w:right w:val="single" w:sz="4" w:space="0" w:color="000000"/>
            </w:tcBorders>
            <w:shd w:val="clear" w:color="auto" w:fill="auto"/>
            <w:tcMar>
              <w:top w:w="15" w:type="dxa"/>
              <w:left w:w="15" w:type="dxa"/>
              <w:right w:w="15" w:type="dxa"/>
            </w:tcMar>
          </w:tcPr>
          <w:p w:rsidR="00FF22D3" w:rsidRDefault="00D22CFF">
            <w:pPr>
              <w:widowControl/>
              <w:jc w:val="left"/>
              <w:textAlignment w:val="top"/>
              <w:rPr>
                <w:color w:val="000000"/>
                <w:sz w:val="16"/>
                <w:szCs w:val="16"/>
              </w:rPr>
            </w:pPr>
            <w:r>
              <w:rPr>
                <w:color w:val="000000"/>
                <w:kern w:val="0"/>
                <w:sz w:val="16"/>
                <w:szCs w:val="16"/>
                <w:lang w:bidi="ar"/>
              </w:rPr>
              <w:t>MSL973007Perform microscopic examination</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70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62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450"/>
        </w:trPr>
        <w:tc>
          <w:tcPr>
            <w:tcW w:w="55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100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24</w:t>
            </w:r>
          </w:p>
        </w:tc>
        <w:tc>
          <w:tcPr>
            <w:tcW w:w="2400" w:type="dxa"/>
            <w:tcBorders>
              <w:top w:val="single" w:sz="4" w:space="0" w:color="000000"/>
              <w:left w:val="nil"/>
              <w:bottom w:val="single" w:sz="4" w:space="0" w:color="000000"/>
              <w:right w:val="single" w:sz="4" w:space="0" w:color="000000"/>
            </w:tcBorders>
            <w:shd w:val="clear" w:color="auto" w:fill="auto"/>
            <w:tcMar>
              <w:top w:w="15" w:type="dxa"/>
              <w:left w:w="15" w:type="dxa"/>
              <w:right w:w="15" w:type="dxa"/>
            </w:tcMar>
          </w:tcPr>
          <w:p w:rsidR="00FF22D3" w:rsidRDefault="00D22CFF">
            <w:pPr>
              <w:widowControl/>
              <w:jc w:val="left"/>
              <w:textAlignment w:val="top"/>
              <w:rPr>
                <w:color w:val="000000"/>
                <w:sz w:val="16"/>
                <w:szCs w:val="16"/>
              </w:rPr>
            </w:pPr>
            <w:r>
              <w:rPr>
                <w:color w:val="000000"/>
                <w:kern w:val="0"/>
                <w:sz w:val="16"/>
                <w:szCs w:val="16"/>
                <w:lang w:bidi="ar"/>
              </w:rPr>
              <w:t>MSL973004Perform aseptic techniques</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36</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450"/>
        </w:trPr>
        <w:tc>
          <w:tcPr>
            <w:tcW w:w="55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100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25</w:t>
            </w:r>
          </w:p>
        </w:tc>
        <w:tc>
          <w:tcPr>
            <w:tcW w:w="2400" w:type="dxa"/>
            <w:tcBorders>
              <w:top w:val="single" w:sz="4" w:space="0" w:color="000000"/>
              <w:left w:val="nil"/>
              <w:bottom w:val="single" w:sz="4" w:space="0" w:color="000000"/>
              <w:right w:val="single" w:sz="4" w:space="0" w:color="000000"/>
            </w:tcBorders>
            <w:shd w:val="clear" w:color="auto" w:fill="auto"/>
            <w:tcMar>
              <w:top w:w="15" w:type="dxa"/>
              <w:left w:w="15" w:type="dxa"/>
              <w:right w:w="15" w:type="dxa"/>
            </w:tcMar>
          </w:tcPr>
          <w:p w:rsidR="00FF22D3" w:rsidRDefault="00D22CFF">
            <w:pPr>
              <w:widowControl/>
              <w:jc w:val="left"/>
              <w:textAlignment w:val="top"/>
              <w:rPr>
                <w:color w:val="000000"/>
                <w:sz w:val="16"/>
                <w:szCs w:val="16"/>
              </w:rPr>
            </w:pPr>
            <w:r>
              <w:rPr>
                <w:color w:val="000000"/>
                <w:kern w:val="0"/>
                <w:sz w:val="16"/>
                <w:szCs w:val="16"/>
                <w:lang w:bidi="ar"/>
              </w:rPr>
              <w:t>MSL975008Apply electrophoretic techniques</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450"/>
        </w:trPr>
        <w:tc>
          <w:tcPr>
            <w:tcW w:w="55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100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nil"/>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26</w:t>
            </w:r>
          </w:p>
        </w:tc>
        <w:tc>
          <w:tcPr>
            <w:tcW w:w="2400" w:type="dxa"/>
            <w:tcBorders>
              <w:top w:val="single" w:sz="4" w:space="0" w:color="000000"/>
              <w:left w:val="nil"/>
              <w:bottom w:val="single" w:sz="4" w:space="0" w:color="000000"/>
              <w:right w:val="single" w:sz="4" w:space="0" w:color="000000"/>
            </w:tcBorders>
            <w:shd w:val="clear" w:color="auto" w:fill="auto"/>
            <w:tcMar>
              <w:top w:w="15" w:type="dxa"/>
              <w:left w:w="15" w:type="dxa"/>
              <w:right w:w="15" w:type="dxa"/>
            </w:tcMar>
          </w:tcPr>
          <w:p w:rsidR="00FF22D3" w:rsidRDefault="00D22CFF">
            <w:pPr>
              <w:widowControl/>
              <w:jc w:val="left"/>
              <w:textAlignment w:val="top"/>
              <w:rPr>
                <w:color w:val="000000"/>
                <w:sz w:val="16"/>
                <w:szCs w:val="16"/>
              </w:rPr>
            </w:pPr>
            <w:r>
              <w:rPr>
                <w:color w:val="000000"/>
                <w:kern w:val="0"/>
                <w:sz w:val="16"/>
                <w:szCs w:val="16"/>
                <w:lang w:bidi="ar"/>
              </w:rPr>
              <w:t>MSL975001Perform microbiological tests</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100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88</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6</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450"/>
        </w:trPr>
        <w:tc>
          <w:tcPr>
            <w:tcW w:w="55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100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27</w:t>
            </w:r>
          </w:p>
        </w:tc>
        <w:tc>
          <w:tcPr>
            <w:tcW w:w="2400" w:type="dxa"/>
            <w:tcBorders>
              <w:top w:val="single" w:sz="4" w:space="0" w:color="000000"/>
              <w:left w:val="nil"/>
              <w:bottom w:val="nil"/>
              <w:right w:val="single" w:sz="4" w:space="0" w:color="000000"/>
            </w:tcBorders>
            <w:shd w:val="clear" w:color="auto" w:fill="auto"/>
            <w:tcMar>
              <w:top w:w="15" w:type="dxa"/>
              <w:left w:w="15" w:type="dxa"/>
              <w:right w:w="15" w:type="dxa"/>
            </w:tcMar>
          </w:tcPr>
          <w:p w:rsidR="00FF22D3" w:rsidRDefault="00D22CFF">
            <w:pPr>
              <w:widowControl/>
              <w:jc w:val="left"/>
              <w:textAlignment w:val="top"/>
              <w:rPr>
                <w:color w:val="000000"/>
                <w:sz w:val="16"/>
                <w:szCs w:val="16"/>
              </w:rPr>
            </w:pPr>
            <w:r>
              <w:rPr>
                <w:color w:val="000000"/>
                <w:kern w:val="0"/>
                <w:sz w:val="16"/>
                <w:szCs w:val="16"/>
                <w:lang w:bidi="ar"/>
              </w:rPr>
              <w:t>MSL975014Perform molecular biology tests and procedures</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108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96</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6</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450"/>
        </w:trPr>
        <w:tc>
          <w:tcPr>
            <w:tcW w:w="55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100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28</w:t>
            </w:r>
          </w:p>
        </w:tc>
        <w:tc>
          <w:tcPr>
            <w:tcW w:w="2400" w:type="dxa"/>
            <w:tcBorders>
              <w:top w:val="single" w:sz="4" w:space="0" w:color="000000"/>
              <w:left w:val="nil"/>
              <w:bottom w:val="nil"/>
              <w:right w:val="single" w:sz="4" w:space="0" w:color="000000"/>
            </w:tcBorders>
            <w:shd w:val="clear" w:color="auto" w:fill="auto"/>
            <w:tcMar>
              <w:top w:w="15" w:type="dxa"/>
              <w:left w:w="15" w:type="dxa"/>
              <w:right w:w="15" w:type="dxa"/>
            </w:tcMar>
          </w:tcPr>
          <w:p w:rsidR="00FF22D3" w:rsidRDefault="00D22CFF">
            <w:pPr>
              <w:widowControl/>
              <w:jc w:val="left"/>
              <w:textAlignment w:val="top"/>
              <w:rPr>
                <w:color w:val="000000"/>
                <w:sz w:val="16"/>
                <w:szCs w:val="16"/>
              </w:rPr>
            </w:pPr>
            <w:r>
              <w:rPr>
                <w:color w:val="000000"/>
                <w:kern w:val="0"/>
                <w:sz w:val="16"/>
                <w:szCs w:val="16"/>
                <w:lang w:bidi="ar"/>
              </w:rPr>
              <w:t>MSL975013Perform tissue and cell culture techniques</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100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60" w:type="dxa"/>
            <w:gridSpan w:val="4"/>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专业核心课小计</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426</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22</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374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6</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9</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r>
      <w:tr w:rsidR="00FF22D3">
        <w:trPr>
          <w:trHeight w:val="450"/>
        </w:trPr>
        <w:tc>
          <w:tcPr>
            <w:tcW w:w="55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1005" w:type="dxa"/>
            <w:vMerge w:val="restart"/>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专业限选课程</w:t>
            </w: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29</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color w:val="000000"/>
                <w:sz w:val="16"/>
                <w:szCs w:val="16"/>
              </w:rPr>
            </w:pPr>
            <w:r>
              <w:rPr>
                <w:color w:val="000000"/>
                <w:kern w:val="0"/>
                <w:sz w:val="16"/>
                <w:szCs w:val="16"/>
                <w:lang w:bidi="ar"/>
              </w:rPr>
              <w:t>MSL935004Maintain instruments and equipment</w:t>
            </w:r>
          </w:p>
        </w:tc>
        <w:tc>
          <w:tcPr>
            <w:tcW w:w="330" w:type="dxa"/>
            <w:tcBorders>
              <w:top w:val="nil"/>
              <w:left w:val="nil"/>
              <w:bottom w:val="nil"/>
              <w:right w:val="nil"/>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450"/>
        </w:trPr>
        <w:tc>
          <w:tcPr>
            <w:tcW w:w="55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100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30</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jc w:val="left"/>
              <w:textAlignment w:val="top"/>
              <w:rPr>
                <w:color w:val="000000"/>
                <w:sz w:val="16"/>
                <w:szCs w:val="16"/>
              </w:rPr>
            </w:pPr>
            <w:r>
              <w:rPr>
                <w:color w:val="000000"/>
                <w:kern w:val="0"/>
                <w:sz w:val="16"/>
                <w:szCs w:val="16"/>
                <w:lang w:bidi="ar"/>
              </w:rPr>
              <w:t>MSL924001Process and interpret data</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8</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450"/>
        </w:trPr>
        <w:tc>
          <w:tcPr>
            <w:tcW w:w="55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100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31</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jc w:val="left"/>
              <w:textAlignment w:val="top"/>
              <w:rPr>
                <w:color w:val="000000"/>
                <w:sz w:val="16"/>
                <w:szCs w:val="16"/>
              </w:rPr>
            </w:pPr>
            <w:r>
              <w:rPr>
                <w:color w:val="000000"/>
                <w:kern w:val="0"/>
                <w:sz w:val="16"/>
                <w:szCs w:val="16"/>
                <w:lang w:bidi="ar"/>
              </w:rPr>
              <w:t>MSL924002Use laboratory application software</w:t>
            </w:r>
          </w:p>
        </w:tc>
        <w:tc>
          <w:tcPr>
            <w:tcW w:w="330" w:type="dxa"/>
            <w:tcBorders>
              <w:top w:val="nil"/>
              <w:left w:val="nil"/>
              <w:bottom w:val="nil"/>
              <w:right w:val="nil"/>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9</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450"/>
        </w:trPr>
        <w:tc>
          <w:tcPr>
            <w:tcW w:w="55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100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32</w:t>
            </w:r>
          </w:p>
        </w:tc>
        <w:tc>
          <w:tcPr>
            <w:tcW w:w="2400"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tcPr>
          <w:p w:rsidR="00FF22D3" w:rsidRDefault="00D22CFF">
            <w:pPr>
              <w:widowControl/>
              <w:jc w:val="left"/>
              <w:textAlignment w:val="top"/>
              <w:rPr>
                <w:color w:val="000000"/>
                <w:sz w:val="16"/>
                <w:szCs w:val="16"/>
              </w:rPr>
            </w:pPr>
            <w:r>
              <w:rPr>
                <w:color w:val="000000"/>
                <w:kern w:val="0"/>
                <w:sz w:val="16"/>
                <w:szCs w:val="16"/>
                <w:lang w:bidi="ar"/>
              </w:rPr>
              <w:t>MSL975040 Apply routine chromatographic techniques</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w:t>
            </w:r>
          </w:p>
        </w:tc>
        <w:tc>
          <w:tcPr>
            <w:tcW w:w="330"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35</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450"/>
        </w:trPr>
        <w:tc>
          <w:tcPr>
            <w:tcW w:w="55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100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33</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jc w:val="left"/>
              <w:textAlignment w:val="top"/>
              <w:rPr>
                <w:color w:val="000000"/>
                <w:sz w:val="16"/>
                <w:szCs w:val="16"/>
              </w:rPr>
            </w:pPr>
            <w:r>
              <w:rPr>
                <w:color w:val="000000"/>
                <w:kern w:val="0"/>
                <w:sz w:val="16"/>
                <w:szCs w:val="16"/>
                <w:lang w:bidi="ar"/>
              </w:rPr>
              <w:t>MSL974001Prepare, standardize and use solutions</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80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68</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450"/>
        </w:trPr>
        <w:tc>
          <w:tcPr>
            <w:tcW w:w="55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100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34</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jc w:val="left"/>
              <w:textAlignment w:val="top"/>
              <w:rPr>
                <w:color w:val="000000"/>
                <w:sz w:val="16"/>
                <w:szCs w:val="16"/>
              </w:rPr>
            </w:pPr>
            <w:r>
              <w:rPr>
                <w:color w:val="000000"/>
                <w:kern w:val="0"/>
                <w:sz w:val="16"/>
                <w:szCs w:val="16"/>
                <w:lang w:bidi="ar"/>
              </w:rPr>
              <w:t>MSL974011Prepare tissue and cell cultures</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450"/>
        </w:trPr>
        <w:tc>
          <w:tcPr>
            <w:tcW w:w="55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100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35</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jc w:val="left"/>
              <w:textAlignment w:val="top"/>
              <w:rPr>
                <w:color w:val="000000"/>
                <w:sz w:val="16"/>
                <w:szCs w:val="16"/>
              </w:rPr>
            </w:pPr>
            <w:r>
              <w:rPr>
                <w:color w:val="000000"/>
                <w:kern w:val="0"/>
                <w:sz w:val="16"/>
                <w:szCs w:val="16"/>
                <w:lang w:bidi="ar"/>
              </w:rPr>
              <w:t>MSL975003Perform histological tests</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80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16</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64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450"/>
        </w:trPr>
        <w:tc>
          <w:tcPr>
            <w:tcW w:w="55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100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36</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jc w:val="left"/>
              <w:textAlignment w:val="top"/>
              <w:rPr>
                <w:color w:val="000000"/>
                <w:sz w:val="16"/>
                <w:szCs w:val="16"/>
              </w:rPr>
            </w:pPr>
            <w:r>
              <w:rPr>
                <w:color w:val="000000"/>
                <w:kern w:val="0"/>
                <w:sz w:val="16"/>
                <w:szCs w:val="16"/>
                <w:lang w:bidi="ar"/>
              </w:rPr>
              <w:t>MSL935007 Monitor the quality of test results and data</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35</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450"/>
        </w:trPr>
        <w:tc>
          <w:tcPr>
            <w:tcW w:w="55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100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37</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jc w:val="left"/>
              <w:textAlignment w:val="top"/>
              <w:rPr>
                <w:color w:val="000000"/>
                <w:sz w:val="16"/>
                <w:szCs w:val="16"/>
              </w:rPr>
            </w:pPr>
            <w:r>
              <w:rPr>
                <w:color w:val="000000"/>
                <w:kern w:val="0"/>
                <w:sz w:val="16"/>
                <w:szCs w:val="16"/>
                <w:lang w:bidi="ar"/>
              </w:rPr>
              <w:t xml:space="preserve">MSL933006 Contribute to the achievement of quality objectives </w:t>
            </w:r>
          </w:p>
        </w:tc>
        <w:tc>
          <w:tcPr>
            <w:tcW w:w="330" w:type="dxa"/>
            <w:tcBorders>
              <w:top w:val="nil"/>
              <w:left w:val="nil"/>
              <w:bottom w:val="nil"/>
              <w:right w:val="nil"/>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25</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450"/>
        </w:trPr>
        <w:tc>
          <w:tcPr>
            <w:tcW w:w="55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100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38</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jc w:val="left"/>
              <w:textAlignment w:val="top"/>
              <w:rPr>
                <w:color w:val="000000"/>
                <w:sz w:val="16"/>
                <w:szCs w:val="16"/>
              </w:rPr>
            </w:pPr>
            <w:r>
              <w:rPr>
                <w:color w:val="000000"/>
                <w:kern w:val="0"/>
                <w:sz w:val="16"/>
                <w:szCs w:val="16"/>
                <w:lang w:bidi="ar"/>
              </w:rPr>
              <w:t xml:space="preserve">MSL975030 Perform </w:t>
            </w:r>
            <w:proofErr w:type="spellStart"/>
            <w:r>
              <w:rPr>
                <w:color w:val="000000"/>
                <w:kern w:val="0"/>
                <w:sz w:val="16"/>
                <w:szCs w:val="16"/>
                <w:lang w:bidi="ar"/>
              </w:rPr>
              <w:t>immunohaematological</w:t>
            </w:r>
            <w:proofErr w:type="spellEnd"/>
            <w:r>
              <w:rPr>
                <w:color w:val="000000"/>
                <w:kern w:val="0"/>
                <w:sz w:val="16"/>
                <w:szCs w:val="16"/>
                <w:lang w:bidi="ar"/>
              </w:rPr>
              <w:t xml:space="preserve"> tests</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38</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500"/>
        </w:trPr>
        <w:tc>
          <w:tcPr>
            <w:tcW w:w="55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100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39</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jc w:val="left"/>
              <w:textAlignment w:val="top"/>
              <w:rPr>
                <w:color w:val="000000"/>
                <w:sz w:val="16"/>
                <w:szCs w:val="16"/>
              </w:rPr>
            </w:pPr>
            <w:r>
              <w:rPr>
                <w:color w:val="000000"/>
                <w:kern w:val="0"/>
                <w:sz w:val="16"/>
                <w:szCs w:val="16"/>
                <w:lang w:bidi="ar"/>
              </w:rPr>
              <w:t>MSL973016Utilizing Bioinformatic Database</w:t>
            </w:r>
          </w:p>
        </w:tc>
        <w:tc>
          <w:tcPr>
            <w:tcW w:w="330" w:type="dxa"/>
            <w:tcBorders>
              <w:top w:val="nil"/>
              <w:left w:val="nil"/>
              <w:bottom w:val="nil"/>
              <w:right w:val="nil"/>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36</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60"/>
        </w:trPr>
        <w:tc>
          <w:tcPr>
            <w:tcW w:w="55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100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60" w:type="dxa"/>
            <w:gridSpan w:val="4"/>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专业限选课小计</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478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30</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84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394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8</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r>
      <w:tr w:rsidR="00FF22D3">
        <w:trPr>
          <w:trHeight w:val="360"/>
        </w:trPr>
        <w:tc>
          <w:tcPr>
            <w:tcW w:w="55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1005"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集中实践课程</w:t>
            </w:r>
          </w:p>
        </w:tc>
        <w:tc>
          <w:tcPr>
            <w:tcW w:w="300" w:type="dxa"/>
            <w:tcBorders>
              <w:top w:val="single" w:sz="4" w:space="0" w:color="000000"/>
              <w:left w:val="nil"/>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40</w:t>
            </w:r>
          </w:p>
        </w:tc>
        <w:tc>
          <w:tcPr>
            <w:tcW w:w="2400" w:type="dxa"/>
            <w:tcBorders>
              <w:top w:val="single" w:sz="4" w:space="0" w:color="000000"/>
              <w:left w:val="nil"/>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color w:val="000000"/>
                <w:sz w:val="16"/>
                <w:szCs w:val="16"/>
              </w:rPr>
            </w:pPr>
            <w:r>
              <w:rPr>
                <w:color w:val="000000"/>
                <w:kern w:val="0"/>
                <w:sz w:val="16"/>
                <w:szCs w:val="16"/>
                <w:lang w:bidi="ar"/>
              </w:rPr>
              <w:t>药物检验技术综合技能训练</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color w:val="000000"/>
                <w:sz w:val="16"/>
                <w:szCs w:val="16"/>
              </w:rPr>
            </w:pPr>
            <w:r>
              <w:rPr>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18</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100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nil"/>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41</w:t>
            </w:r>
          </w:p>
        </w:tc>
        <w:tc>
          <w:tcPr>
            <w:tcW w:w="2400" w:type="dxa"/>
            <w:tcBorders>
              <w:top w:val="single" w:sz="4" w:space="0" w:color="000000"/>
              <w:left w:val="nil"/>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毕业论文</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88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88</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20</w:t>
            </w:r>
            <w:r>
              <w:rPr>
                <w:rStyle w:val="font31"/>
                <w:rFonts w:hint="default"/>
                <w:lang w:bidi="ar"/>
              </w:rPr>
              <w:t>周</w:t>
            </w:r>
          </w:p>
        </w:tc>
      </w:tr>
      <w:tr w:rsidR="00FF22D3">
        <w:trPr>
          <w:trHeight w:val="450"/>
        </w:trPr>
        <w:tc>
          <w:tcPr>
            <w:tcW w:w="55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100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nil"/>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42</w:t>
            </w:r>
          </w:p>
        </w:tc>
        <w:tc>
          <w:tcPr>
            <w:tcW w:w="2400" w:type="dxa"/>
            <w:tcBorders>
              <w:top w:val="single" w:sz="4" w:space="0" w:color="000000"/>
              <w:left w:val="nil"/>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color w:val="000000"/>
                <w:sz w:val="16"/>
                <w:szCs w:val="16"/>
              </w:rPr>
            </w:pPr>
            <w:r>
              <w:rPr>
                <w:rStyle w:val="font31"/>
                <w:rFonts w:hint="default"/>
                <w:lang w:bidi="ar"/>
              </w:rPr>
              <w:t>顶岗实习</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418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19</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418</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20</w:t>
            </w:r>
            <w:r>
              <w:rPr>
                <w:rStyle w:val="font31"/>
                <w:rFonts w:hint="default"/>
                <w:lang w:bidi="ar"/>
              </w:rPr>
              <w:t>周</w:t>
            </w:r>
          </w:p>
        </w:tc>
      </w:tr>
      <w:tr w:rsidR="00FF22D3">
        <w:trPr>
          <w:trHeight w:val="300"/>
        </w:trPr>
        <w:tc>
          <w:tcPr>
            <w:tcW w:w="55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100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60" w:type="dxa"/>
            <w:gridSpan w:val="4"/>
            <w:tcBorders>
              <w:top w:val="single" w:sz="4" w:space="0" w:color="000000"/>
              <w:left w:val="nil"/>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集中实践课程小计</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524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524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25</w:t>
            </w:r>
          </w:p>
        </w:tc>
      </w:tr>
      <w:tr w:rsidR="00FF22D3">
        <w:trPr>
          <w:trHeight w:val="300"/>
        </w:trPr>
        <w:tc>
          <w:tcPr>
            <w:tcW w:w="555"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65" w:type="dxa"/>
            <w:gridSpan w:val="5"/>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专业课小计</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2032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107</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440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1592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8</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26</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28</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28</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25</w:t>
            </w:r>
          </w:p>
        </w:tc>
      </w:tr>
      <w:tr w:rsidR="00FF22D3">
        <w:trPr>
          <w:trHeight w:val="270"/>
        </w:trPr>
        <w:tc>
          <w:tcPr>
            <w:tcW w:w="4920" w:type="dxa"/>
            <w:gridSpan w:val="6"/>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bookmarkStart w:id="119" w:name="_Hlk35209539"/>
            <w:r>
              <w:rPr>
                <w:rFonts w:ascii="宋体" w:hAnsi="宋体" w:cs="宋体" w:hint="eastAsia"/>
                <w:color w:val="000000"/>
                <w:kern w:val="0"/>
                <w:sz w:val="16"/>
                <w:szCs w:val="16"/>
                <w:lang w:bidi="ar"/>
              </w:rPr>
              <w:t>合计</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3074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165</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1016</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2058</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26</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28</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28</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25</w:t>
            </w:r>
          </w:p>
        </w:tc>
      </w:tr>
      <w:bookmarkEnd w:id="119"/>
      <w:tr w:rsidR="00FF22D3">
        <w:trPr>
          <w:trHeight w:val="270"/>
        </w:trPr>
        <w:tc>
          <w:tcPr>
            <w:tcW w:w="4920" w:type="dxa"/>
            <w:gridSpan w:val="6"/>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课内总学时</w:t>
            </w:r>
          </w:p>
        </w:tc>
        <w:tc>
          <w:tcPr>
            <w:tcW w:w="4455" w:type="dxa"/>
            <w:gridSpan w:val="9"/>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2568</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1720"/>
        </w:trPr>
        <w:tc>
          <w:tcPr>
            <w:tcW w:w="9885" w:type="dxa"/>
            <w:gridSpan w:val="16"/>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jc w:val="left"/>
              <w:textAlignment w:val="top"/>
              <w:rPr>
                <w:rFonts w:ascii="宋体" w:hAnsi="宋体" w:cs="宋体"/>
                <w:b/>
                <w:color w:val="000000"/>
                <w:sz w:val="16"/>
                <w:szCs w:val="16"/>
              </w:rPr>
            </w:pPr>
            <w:r>
              <w:rPr>
                <w:rFonts w:ascii="宋体" w:hAnsi="宋体" w:cs="宋体" w:hint="eastAsia"/>
                <w:b/>
                <w:color w:val="000000"/>
                <w:kern w:val="0"/>
                <w:sz w:val="16"/>
                <w:szCs w:val="16"/>
                <w:lang w:bidi="ar"/>
              </w:rPr>
              <w:t>备注：1．表中数字加括弧，表示课外教学部分。２．X/0 表示本课程上半学期完成， 0/X 表示本课程下半学期完成。３．《形势与政策》共40学时，计1学分，每学期各设4个专题内容学习，每2周上一次课。４．《大学生心理健康教育》共32学时，分别在第1、2学期完成。5、高等数学、数理统计各专业可根据实际，选择开设。6、各二级学院《公共艺术实践》课程由马克思主义学院根据我校实际情况安排在第2学期或第3学期。7、体育课共108课时，其中学生体质健康测试、校运会计48学时。8、思想道德修养与法律基础、毛泽东思想和中国特色社会主义理论体系概论两门课程安排在第2学期期末进行考试。9、大学生创业与创新教育课与思想道德修养与法律基础课组合排课，即第2学期先上8周思想道德修养与法律基础课，然后接着上10周大学生创业与创新教育课。</w:t>
            </w:r>
          </w:p>
        </w:tc>
      </w:tr>
    </w:tbl>
    <w:p w:rsidR="00FF22D3" w:rsidRDefault="00D22CFF">
      <w:pPr>
        <w:rPr>
          <w:sz w:val="30"/>
          <w:szCs w:val="30"/>
        </w:rPr>
      </w:pPr>
      <w:r>
        <w:rPr>
          <w:rFonts w:hint="eastAsia"/>
          <w:sz w:val="30"/>
          <w:szCs w:val="30"/>
        </w:rPr>
        <w:br w:type="page"/>
      </w:r>
    </w:p>
    <w:p w:rsidR="00FF22D3" w:rsidRDefault="00D22CFF">
      <w:pPr>
        <w:pStyle w:val="2"/>
        <w:adjustRightInd w:val="0"/>
        <w:snapToGrid w:val="0"/>
        <w:spacing w:before="0" w:afterLines="50" w:after="156" w:line="240" w:lineRule="auto"/>
        <w:jc w:val="center"/>
        <w:rPr>
          <w:rFonts w:ascii="宋体" w:eastAsia="宋体" w:hAnsi="宋体"/>
          <w:sz w:val="36"/>
          <w:szCs w:val="36"/>
        </w:rPr>
      </w:pPr>
      <w:bookmarkStart w:id="120" w:name="_Toc12266481"/>
      <w:r>
        <w:rPr>
          <w:rFonts w:ascii="宋体" w:eastAsia="宋体" w:hAnsi="宋体" w:hint="eastAsia"/>
          <w:sz w:val="36"/>
          <w:szCs w:val="36"/>
        </w:rPr>
        <w:lastRenderedPageBreak/>
        <w:t>药品经营与管理</w:t>
      </w:r>
      <w:r>
        <w:rPr>
          <w:rFonts w:ascii="宋体" w:eastAsia="宋体" w:hAnsi="宋体"/>
          <w:sz w:val="36"/>
          <w:szCs w:val="36"/>
        </w:rPr>
        <w:t>(</w:t>
      </w:r>
      <w:r>
        <w:rPr>
          <w:rFonts w:ascii="宋体" w:eastAsia="宋体" w:hAnsi="宋体" w:hint="eastAsia"/>
          <w:sz w:val="36"/>
          <w:szCs w:val="36"/>
        </w:rPr>
        <w:t>中外合作办学</w:t>
      </w:r>
      <w:r>
        <w:rPr>
          <w:rFonts w:ascii="宋体" w:eastAsia="宋体" w:hAnsi="宋体"/>
          <w:sz w:val="36"/>
          <w:szCs w:val="36"/>
        </w:rPr>
        <w:t>)</w:t>
      </w:r>
      <w:r>
        <w:rPr>
          <w:rFonts w:ascii="宋体" w:eastAsia="宋体" w:hAnsi="宋体" w:hint="eastAsia"/>
          <w:sz w:val="36"/>
          <w:szCs w:val="36"/>
        </w:rPr>
        <w:t>专业（三年制）教学进程表</w:t>
      </w:r>
      <w:bookmarkEnd w:id="120"/>
    </w:p>
    <w:tbl>
      <w:tblPr>
        <w:tblW w:w="9255" w:type="dxa"/>
        <w:tblLayout w:type="fixed"/>
        <w:tblCellMar>
          <w:left w:w="0" w:type="dxa"/>
          <w:right w:w="0" w:type="dxa"/>
        </w:tblCellMar>
        <w:tblLook w:val="04A0" w:firstRow="1" w:lastRow="0" w:firstColumn="1" w:lastColumn="0" w:noHBand="0" w:noVBand="1"/>
      </w:tblPr>
      <w:tblGrid>
        <w:gridCol w:w="494"/>
        <w:gridCol w:w="639"/>
        <w:gridCol w:w="300"/>
        <w:gridCol w:w="2150"/>
        <w:gridCol w:w="330"/>
        <w:gridCol w:w="330"/>
        <w:gridCol w:w="435"/>
        <w:gridCol w:w="465"/>
        <w:gridCol w:w="527"/>
        <w:gridCol w:w="525"/>
        <w:gridCol w:w="510"/>
        <w:gridCol w:w="510"/>
        <w:gridCol w:w="510"/>
        <w:gridCol w:w="510"/>
        <w:gridCol w:w="510"/>
        <w:gridCol w:w="510"/>
      </w:tblGrid>
      <w:tr w:rsidR="00FF22D3">
        <w:trPr>
          <w:trHeight w:val="270"/>
        </w:trPr>
        <w:tc>
          <w:tcPr>
            <w:tcW w:w="494" w:type="dxa"/>
            <w:vMerge w:val="restart"/>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课程属性</w:t>
            </w:r>
          </w:p>
        </w:tc>
        <w:tc>
          <w:tcPr>
            <w:tcW w:w="639"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课程性质</w:t>
            </w:r>
          </w:p>
        </w:tc>
        <w:tc>
          <w:tcPr>
            <w:tcW w:w="30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序号</w:t>
            </w:r>
          </w:p>
        </w:tc>
        <w:tc>
          <w:tcPr>
            <w:tcW w:w="215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课程名称</w:t>
            </w:r>
          </w:p>
        </w:tc>
        <w:tc>
          <w:tcPr>
            <w:tcW w:w="33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考试</w:t>
            </w:r>
          </w:p>
        </w:tc>
        <w:tc>
          <w:tcPr>
            <w:tcW w:w="33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考查</w:t>
            </w:r>
          </w:p>
        </w:tc>
        <w:tc>
          <w:tcPr>
            <w:tcW w:w="435"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总学时</w:t>
            </w:r>
          </w:p>
        </w:tc>
        <w:tc>
          <w:tcPr>
            <w:tcW w:w="465"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学分</w:t>
            </w:r>
          </w:p>
        </w:tc>
        <w:tc>
          <w:tcPr>
            <w:tcW w:w="527"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理论课时</w:t>
            </w:r>
          </w:p>
        </w:tc>
        <w:tc>
          <w:tcPr>
            <w:tcW w:w="525"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实践课时</w:t>
            </w:r>
          </w:p>
        </w:tc>
        <w:tc>
          <w:tcPr>
            <w:tcW w:w="102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第一学年</w:t>
            </w:r>
          </w:p>
        </w:tc>
        <w:tc>
          <w:tcPr>
            <w:tcW w:w="102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第二学年</w:t>
            </w:r>
          </w:p>
        </w:tc>
        <w:tc>
          <w:tcPr>
            <w:tcW w:w="102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第三学年</w:t>
            </w:r>
          </w:p>
        </w:tc>
      </w:tr>
      <w:tr w:rsidR="00FF22D3">
        <w:trPr>
          <w:trHeight w:val="270"/>
        </w:trPr>
        <w:tc>
          <w:tcPr>
            <w:tcW w:w="494"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9"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1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6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27"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2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lang w:bidi="ar"/>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lang w:bidi="ar"/>
              </w:rPr>
              <w:t>3</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lang w:bidi="ar"/>
              </w:rPr>
              <w:t>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lang w:bidi="ar"/>
              </w:rPr>
              <w:t>6</w:t>
            </w:r>
          </w:p>
        </w:tc>
      </w:tr>
      <w:tr w:rsidR="00FF22D3">
        <w:trPr>
          <w:trHeight w:val="360"/>
        </w:trPr>
        <w:tc>
          <w:tcPr>
            <w:tcW w:w="494"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9"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15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6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27"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2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lang w:bidi="ar"/>
              </w:rPr>
              <w:t>15</w:t>
            </w:r>
            <w:r>
              <w:rPr>
                <w:rStyle w:val="font121"/>
                <w:rFonts w:hint="default"/>
                <w:lang w:bidi="ar"/>
              </w:rPr>
              <w:t>周</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lang w:bidi="ar"/>
              </w:rPr>
              <w:t>18</w:t>
            </w:r>
            <w:r>
              <w:rPr>
                <w:rStyle w:val="font121"/>
                <w:rFonts w:hint="default"/>
                <w:lang w:bidi="ar"/>
              </w:rPr>
              <w:t>周</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lang w:bidi="ar"/>
              </w:rPr>
              <w:t>18</w:t>
            </w:r>
            <w:r>
              <w:rPr>
                <w:rStyle w:val="font121"/>
                <w:rFonts w:hint="default"/>
                <w:lang w:bidi="ar"/>
              </w:rPr>
              <w:t>周</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lang w:bidi="ar"/>
              </w:rPr>
              <w:t>18</w:t>
            </w:r>
            <w:r>
              <w:rPr>
                <w:rStyle w:val="font121"/>
                <w:rFonts w:hint="default"/>
                <w:lang w:bidi="ar"/>
              </w:rPr>
              <w:t>周</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lang w:bidi="ar"/>
              </w:rPr>
              <w:t>18</w:t>
            </w:r>
            <w:r>
              <w:rPr>
                <w:rStyle w:val="font121"/>
                <w:rFonts w:hint="default"/>
                <w:lang w:bidi="ar"/>
              </w:rPr>
              <w:t>周</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lang w:bidi="ar"/>
              </w:rPr>
              <w:t>19</w:t>
            </w:r>
            <w:r>
              <w:rPr>
                <w:rStyle w:val="font121"/>
                <w:rFonts w:hint="default"/>
                <w:lang w:bidi="ar"/>
              </w:rPr>
              <w:t>周</w:t>
            </w:r>
          </w:p>
        </w:tc>
      </w:tr>
      <w:tr w:rsidR="00FF22D3">
        <w:trPr>
          <w:trHeight w:val="270"/>
        </w:trPr>
        <w:tc>
          <w:tcPr>
            <w:tcW w:w="494" w:type="dxa"/>
            <w:vMerge w:val="restart"/>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公共基础课程</w:t>
            </w:r>
          </w:p>
        </w:tc>
        <w:tc>
          <w:tcPr>
            <w:tcW w:w="639"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公共基础课</w:t>
            </w: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1</w:t>
            </w:r>
          </w:p>
        </w:tc>
        <w:tc>
          <w:tcPr>
            <w:tcW w:w="21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lang w:bidi="ar"/>
              </w:rPr>
              <w:t>思想道德修养与法律基础</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48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3</w:t>
            </w:r>
          </w:p>
        </w:tc>
        <w:tc>
          <w:tcPr>
            <w:tcW w:w="52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42</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(6)</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2/0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420"/>
        </w:trPr>
        <w:tc>
          <w:tcPr>
            <w:tcW w:w="494"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9"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2</w:t>
            </w:r>
          </w:p>
        </w:tc>
        <w:tc>
          <w:tcPr>
            <w:tcW w:w="21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lang w:bidi="ar"/>
              </w:rPr>
              <w:t>毛泽东思想和中国特色社会主义理论体系概论</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64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4</w:t>
            </w:r>
          </w:p>
        </w:tc>
        <w:tc>
          <w:tcPr>
            <w:tcW w:w="52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54</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(10)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270"/>
        </w:trPr>
        <w:tc>
          <w:tcPr>
            <w:tcW w:w="494"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9"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3</w:t>
            </w:r>
          </w:p>
        </w:tc>
        <w:tc>
          <w:tcPr>
            <w:tcW w:w="21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lang w:bidi="ar"/>
              </w:rPr>
              <w:t>形势与政策</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40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1</w:t>
            </w:r>
          </w:p>
        </w:tc>
        <w:tc>
          <w:tcPr>
            <w:tcW w:w="52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40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285"/>
        </w:trPr>
        <w:tc>
          <w:tcPr>
            <w:tcW w:w="494"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9"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4</w:t>
            </w:r>
          </w:p>
        </w:tc>
        <w:tc>
          <w:tcPr>
            <w:tcW w:w="21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lang w:bidi="ar"/>
              </w:rPr>
              <w:t>大学生创业与创新教育</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2</w:t>
            </w:r>
          </w:p>
        </w:tc>
        <w:tc>
          <w:tcPr>
            <w:tcW w:w="52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20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(12)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0/2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270"/>
        </w:trPr>
        <w:tc>
          <w:tcPr>
            <w:tcW w:w="494"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9"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5</w:t>
            </w:r>
          </w:p>
        </w:tc>
        <w:tc>
          <w:tcPr>
            <w:tcW w:w="21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lang w:bidi="ar"/>
              </w:rPr>
              <w:t>职业发展与就业指导</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16</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1</w:t>
            </w:r>
          </w:p>
        </w:tc>
        <w:tc>
          <w:tcPr>
            <w:tcW w:w="52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16</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2/0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270"/>
        </w:trPr>
        <w:tc>
          <w:tcPr>
            <w:tcW w:w="494"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9"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6</w:t>
            </w:r>
          </w:p>
        </w:tc>
        <w:tc>
          <w:tcPr>
            <w:tcW w:w="21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lang w:bidi="ar"/>
              </w:rPr>
              <w:t>大学生心理健康教育</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2</w:t>
            </w:r>
          </w:p>
        </w:tc>
        <w:tc>
          <w:tcPr>
            <w:tcW w:w="52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24</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(8)</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270"/>
        </w:trPr>
        <w:tc>
          <w:tcPr>
            <w:tcW w:w="494"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9"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7</w:t>
            </w:r>
          </w:p>
        </w:tc>
        <w:tc>
          <w:tcPr>
            <w:tcW w:w="21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军事理论与军事技能训练</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78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52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36</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r>
              <w:rPr>
                <w:color w:val="000000"/>
                <w:kern w:val="0"/>
                <w:sz w:val="16"/>
                <w:szCs w:val="16"/>
                <w:lang w:bidi="ar"/>
              </w:rPr>
              <w:t>周</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strike/>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strike/>
                <w:color w:val="000000"/>
                <w:sz w:val="16"/>
                <w:szCs w:val="16"/>
              </w:rPr>
            </w:pPr>
          </w:p>
        </w:tc>
      </w:tr>
      <w:tr w:rsidR="00FF22D3">
        <w:trPr>
          <w:trHeight w:val="270"/>
        </w:trPr>
        <w:tc>
          <w:tcPr>
            <w:tcW w:w="494"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9"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8</w:t>
            </w:r>
          </w:p>
        </w:tc>
        <w:tc>
          <w:tcPr>
            <w:tcW w:w="21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lang w:bidi="ar"/>
              </w:rPr>
              <w:t>体育</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108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4</w:t>
            </w:r>
          </w:p>
        </w:tc>
        <w:tc>
          <w:tcPr>
            <w:tcW w:w="52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(48)</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60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270"/>
        </w:trPr>
        <w:tc>
          <w:tcPr>
            <w:tcW w:w="494"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9"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9</w:t>
            </w:r>
          </w:p>
        </w:tc>
        <w:tc>
          <w:tcPr>
            <w:tcW w:w="21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英语※</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462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27</w:t>
            </w:r>
          </w:p>
        </w:tc>
        <w:tc>
          <w:tcPr>
            <w:tcW w:w="52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232</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230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16</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494"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9"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10</w:t>
            </w:r>
          </w:p>
        </w:tc>
        <w:tc>
          <w:tcPr>
            <w:tcW w:w="21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计算机应用基础</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60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52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494"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749" w:type="dxa"/>
            <w:gridSpan w:val="5"/>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jc w:val="center"/>
              <w:textAlignment w:val="top"/>
              <w:rPr>
                <w:rFonts w:ascii="宋体" w:hAnsi="宋体" w:cs="宋体"/>
                <w:color w:val="000000"/>
                <w:sz w:val="16"/>
                <w:szCs w:val="16"/>
              </w:rPr>
            </w:pPr>
            <w:r>
              <w:rPr>
                <w:rFonts w:ascii="宋体" w:hAnsi="宋体" w:cs="宋体" w:hint="eastAsia"/>
                <w:color w:val="000000"/>
                <w:kern w:val="0"/>
                <w:sz w:val="16"/>
                <w:szCs w:val="16"/>
                <w:lang w:bidi="ar"/>
              </w:rPr>
              <w:t>公共基础课小计</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940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52</w:t>
            </w:r>
          </w:p>
        </w:tc>
        <w:tc>
          <w:tcPr>
            <w:tcW w:w="52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542</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398</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25</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27</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19"/>
        </w:trPr>
        <w:tc>
          <w:tcPr>
            <w:tcW w:w="494"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9"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通识课程</w:t>
            </w: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11</w:t>
            </w:r>
          </w:p>
        </w:tc>
        <w:tc>
          <w:tcPr>
            <w:tcW w:w="21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lang w:bidi="ar"/>
              </w:rPr>
              <w:t>公共艺术实践（限选）</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2</w:t>
            </w:r>
          </w:p>
        </w:tc>
        <w:tc>
          <w:tcPr>
            <w:tcW w:w="52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32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402"/>
        </w:trPr>
        <w:tc>
          <w:tcPr>
            <w:tcW w:w="494"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9"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12</w:t>
            </w:r>
          </w:p>
        </w:tc>
        <w:tc>
          <w:tcPr>
            <w:tcW w:w="21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本类其他课程见《通识课程一览表》</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96</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6</w:t>
            </w:r>
          </w:p>
        </w:tc>
        <w:tc>
          <w:tcPr>
            <w:tcW w:w="52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96</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22"/>
        </w:trPr>
        <w:tc>
          <w:tcPr>
            <w:tcW w:w="494" w:type="dxa"/>
            <w:vMerge/>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749" w:type="dxa"/>
            <w:gridSpan w:val="5"/>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通识课程小计</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128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8</w:t>
            </w:r>
          </w:p>
        </w:tc>
        <w:tc>
          <w:tcPr>
            <w:tcW w:w="52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96</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82"/>
        </w:trPr>
        <w:tc>
          <w:tcPr>
            <w:tcW w:w="4243" w:type="dxa"/>
            <w:gridSpan w:val="6"/>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公共基础平台课程小计</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1068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60</w:t>
            </w:r>
          </w:p>
        </w:tc>
        <w:tc>
          <w:tcPr>
            <w:tcW w:w="52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638</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430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25</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29</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1133" w:type="dxa"/>
            <w:gridSpan w:val="2"/>
            <w:vMerge w:val="restart"/>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专业基础课程</w:t>
            </w: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13</w:t>
            </w:r>
          </w:p>
        </w:tc>
        <w:tc>
          <w:tcPr>
            <w:tcW w:w="21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color w:val="000000"/>
                <w:sz w:val="16"/>
                <w:szCs w:val="16"/>
              </w:rPr>
            </w:pPr>
            <w:r>
              <w:rPr>
                <w:color w:val="000000"/>
                <w:kern w:val="0"/>
                <w:sz w:val="16"/>
                <w:szCs w:val="16"/>
                <w:lang w:bidi="ar"/>
              </w:rPr>
              <w:t>Human anatomy and physiology</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36</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2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18</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18</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1133"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14</w:t>
            </w:r>
          </w:p>
        </w:tc>
        <w:tc>
          <w:tcPr>
            <w:tcW w:w="21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实用药物商品知识</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64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52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32</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1133"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15</w:t>
            </w:r>
          </w:p>
        </w:tc>
        <w:tc>
          <w:tcPr>
            <w:tcW w:w="21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药事管理实务</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36</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2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28</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8</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1133"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16</w:t>
            </w:r>
          </w:p>
        </w:tc>
        <w:tc>
          <w:tcPr>
            <w:tcW w:w="21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药剂基础知识</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52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28</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26</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450"/>
        </w:trPr>
        <w:tc>
          <w:tcPr>
            <w:tcW w:w="1133"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17</w:t>
            </w:r>
          </w:p>
        </w:tc>
        <w:tc>
          <w:tcPr>
            <w:tcW w:w="21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jc w:val="left"/>
              <w:textAlignment w:val="top"/>
              <w:rPr>
                <w:color w:val="000000"/>
                <w:sz w:val="16"/>
                <w:szCs w:val="16"/>
              </w:rPr>
            </w:pPr>
            <w:r>
              <w:rPr>
                <w:color w:val="000000"/>
                <w:kern w:val="0"/>
                <w:sz w:val="16"/>
                <w:szCs w:val="16"/>
                <w:lang w:bidi="ar"/>
              </w:rPr>
              <w:t>BSBINM301 Organize workplace information</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2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450"/>
        </w:trPr>
        <w:tc>
          <w:tcPr>
            <w:tcW w:w="1133"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18</w:t>
            </w:r>
          </w:p>
        </w:tc>
        <w:tc>
          <w:tcPr>
            <w:tcW w:w="215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tcPr>
          <w:p w:rsidR="00FF22D3" w:rsidRDefault="00D22CFF">
            <w:pPr>
              <w:widowControl/>
              <w:jc w:val="left"/>
              <w:textAlignment w:val="top"/>
              <w:rPr>
                <w:color w:val="000000"/>
                <w:sz w:val="16"/>
                <w:szCs w:val="16"/>
              </w:rPr>
            </w:pPr>
            <w:r>
              <w:rPr>
                <w:color w:val="000000"/>
                <w:kern w:val="0"/>
                <w:sz w:val="16"/>
                <w:szCs w:val="16"/>
                <w:lang w:bidi="ar"/>
              </w:rPr>
              <w:t>BSBCMM301 Process customer complaints</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2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nil"/>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500"/>
        </w:trPr>
        <w:tc>
          <w:tcPr>
            <w:tcW w:w="1133"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19</w:t>
            </w:r>
          </w:p>
        </w:tc>
        <w:tc>
          <w:tcPr>
            <w:tcW w:w="215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tcPr>
          <w:p w:rsidR="00FF22D3" w:rsidRDefault="00D22CFF">
            <w:pPr>
              <w:widowControl/>
              <w:jc w:val="left"/>
              <w:textAlignment w:val="top"/>
              <w:rPr>
                <w:color w:val="000000"/>
                <w:sz w:val="16"/>
                <w:szCs w:val="16"/>
              </w:rPr>
            </w:pPr>
            <w:r>
              <w:rPr>
                <w:color w:val="000000"/>
                <w:kern w:val="0"/>
                <w:sz w:val="16"/>
                <w:szCs w:val="16"/>
                <w:lang w:bidi="ar"/>
              </w:rPr>
              <w:t>BSBREL402 Build client relationships and business networks</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2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450"/>
        </w:trPr>
        <w:tc>
          <w:tcPr>
            <w:tcW w:w="1133"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20</w:t>
            </w:r>
          </w:p>
        </w:tc>
        <w:tc>
          <w:tcPr>
            <w:tcW w:w="215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tcPr>
          <w:p w:rsidR="00FF22D3" w:rsidRDefault="00D22CFF">
            <w:pPr>
              <w:widowControl/>
              <w:jc w:val="left"/>
              <w:textAlignment w:val="top"/>
              <w:rPr>
                <w:color w:val="000000"/>
                <w:sz w:val="16"/>
                <w:szCs w:val="16"/>
              </w:rPr>
            </w:pPr>
            <w:r>
              <w:rPr>
                <w:color w:val="000000"/>
                <w:kern w:val="0"/>
                <w:sz w:val="16"/>
                <w:szCs w:val="16"/>
                <w:lang w:bidi="ar"/>
              </w:rPr>
              <w:t>BSBCUS301 Deliver and monitor a service to customers</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2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440"/>
        </w:trPr>
        <w:tc>
          <w:tcPr>
            <w:tcW w:w="1133"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21</w:t>
            </w:r>
          </w:p>
        </w:tc>
        <w:tc>
          <w:tcPr>
            <w:tcW w:w="21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jc w:val="left"/>
              <w:textAlignment w:val="top"/>
              <w:rPr>
                <w:color w:val="000000"/>
                <w:sz w:val="16"/>
                <w:szCs w:val="16"/>
              </w:rPr>
            </w:pPr>
            <w:r>
              <w:rPr>
                <w:color w:val="000000"/>
                <w:kern w:val="0"/>
                <w:sz w:val="16"/>
                <w:szCs w:val="16"/>
                <w:lang w:bidi="ar"/>
              </w:rPr>
              <w:t>BSBFIA301 Maintain financial records</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52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450"/>
        </w:trPr>
        <w:tc>
          <w:tcPr>
            <w:tcW w:w="1133"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22</w:t>
            </w:r>
          </w:p>
        </w:tc>
        <w:tc>
          <w:tcPr>
            <w:tcW w:w="215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tcPr>
          <w:p w:rsidR="00FF22D3" w:rsidRDefault="00D22CFF">
            <w:pPr>
              <w:widowControl/>
              <w:jc w:val="left"/>
              <w:textAlignment w:val="top"/>
              <w:rPr>
                <w:color w:val="000000"/>
                <w:sz w:val="16"/>
                <w:szCs w:val="16"/>
              </w:rPr>
            </w:pPr>
            <w:r>
              <w:rPr>
                <w:color w:val="000000"/>
                <w:kern w:val="0"/>
                <w:sz w:val="16"/>
                <w:szCs w:val="16"/>
                <w:lang w:bidi="ar"/>
              </w:rPr>
              <w:t>BSBPRO301 Recommend products and service</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w:t>
            </w:r>
          </w:p>
        </w:tc>
        <w:tc>
          <w:tcPr>
            <w:tcW w:w="52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1133"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23</w:t>
            </w:r>
          </w:p>
        </w:tc>
        <w:tc>
          <w:tcPr>
            <w:tcW w:w="21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jc w:val="left"/>
              <w:textAlignment w:val="top"/>
              <w:rPr>
                <w:color w:val="000000"/>
                <w:sz w:val="16"/>
                <w:szCs w:val="16"/>
              </w:rPr>
            </w:pPr>
            <w:r>
              <w:rPr>
                <w:color w:val="000000"/>
                <w:kern w:val="0"/>
                <w:sz w:val="16"/>
                <w:szCs w:val="16"/>
                <w:lang w:bidi="ar"/>
              </w:rPr>
              <w:t>BSBADM405 Organize meetings</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w:t>
            </w:r>
          </w:p>
        </w:tc>
        <w:tc>
          <w:tcPr>
            <w:tcW w:w="52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8</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450"/>
        </w:trPr>
        <w:tc>
          <w:tcPr>
            <w:tcW w:w="1133"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24</w:t>
            </w:r>
          </w:p>
        </w:tc>
        <w:tc>
          <w:tcPr>
            <w:tcW w:w="215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tcPr>
          <w:p w:rsidR="00FF22D3" w:rsidRDefault="00D22CFF">
            <w:pPr>
              <w:widowControl/>
              <w:jc w:val="left"/>
              <w:textAlignment w:val="top"/>
              <w:rPr>
                <w:color w:val="000000"/>
                <w:sz w:val="16"/>
                <w:szCs w:val="16"/>
              </w:rPr>
            </w:pPr>
            <w:r>
              <w:rPr>
                <w:color w:val="000000"/>
                <w:kern w:val="0"/>
                <w:sz w:val="16"/>
                <w:szCs w:val="16"/>
                <w:lang w:bidi="ar"/>
              </w:rPr>
              <w:t>BSBDIV301 Work effectively with diversity</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2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24</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8</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675"/>
        </w:trPr>
        <w:tc>
          <w:tcPr>
            <w:tcW w:w="1133"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25</w:t>
            </w:r>
          </w:p>
        </w:tc>
        <w:tc>
          <w:tcPr>
            <w:tcW w:w="21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jc w:val="left"/>
              <w:textAlignment w:val="top"/>
              <w:rPr>
                <w:color w:val="000000"/>
                <w:sz w:val="16"/>
                <w:szCs w:val="16"/>
              </w:rPr>
            </w:pPr>
            <w:r>
              <w:rPr>
                <w:color w:val="000000"/>
                <w:kern w:val="0"/>
                <w:sz w:val="16"/>
                <w:szCs w:val="16"/>
                <w:lang w:bidi="ar"/>
              </w:rPr>
              <w:t>BSBMKG417 Apply marketing communication across a convergent industry</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36</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2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24</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675"/>
        </w:trPr>
        <w:tc>
          <w:tcPr>
            <w:tcW w:w="1133"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26</w:t>
            </w:r>
          </w:p>
        </w:tc>
        <w:tc>
          <w:tcPr>
            <w:tcW w:w="21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jc w:val="left"/>
              <w:textAlignment w:val="top"/>
              <w:rPr>
                <w:color w:val="000000"/>
                <w:sz w:val="16"/>
                <w:szCs w:val="16"/>
              </w:rPr>
            </w:pPr>
            <w:r>
              <w:rPr>
                <w:color w:val="000000"/>
                <w:kern w:val="0"/>
                <w:sz w:val="16"/>
                <w:szCs w:val="16"/>
                <w:lang w:bidi="ar"/>
              </w:rPr>
              <w:t>BSBMKG418 Develop and apply knowledge of marketing communication industry</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w:t>
            </w:r>
          </w:p>
        </w:tc>
        <w:tc>
          <w:tcPr>
            <w:tcW w:w="52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14</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60"/>
        </w:trPr>
        <w:tc>
          <w:tcPr>
            <w:tcW w:w="1133"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27</w:t>
            </w:r>
          </w:p>
        </w:tc>
        <w:tc>
          <w:tcPr>
            <w:tcW w:w="215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tcPr>
          <w:p w:rsidR="00FF22D3" w:rsidRDefault="00D22CFF">
            <w:pPr>
              <w:widowControl/>
              <w:jc w:val="left"/>
              <w:textAlignment w:val="top"/>
              <w:rPr>
                <w:color w:val="000000"/>
                <w:sz w:val="16"/>
                <w:szCs w:val="16"/>
              </w:rPr>
            </w:pPr>
            <w:r>
              <w:rPr>
                <w:color w:val="000000"/>
                <w:kern w:val="0"/>
                <w:sz w:val="16"/>
                <w:szCs w:val="16"/>
                <w:lang w:bidi="ar"/>
              </w:rPr>
              <w:t>BSBCMM401 Make a presentation</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2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450"/>
        </w:trPr>
        <w:tc>
          <w:tcPr>
            <w:tcW w:w="1133"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28</w:t>
            </w:r>
          </w:p>
        </w:tc>
        <w:tc>
          <w:tcPr>
            <w:tcW w:w="215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tcPr>
          <w:p w:rsidR="00FF22D3" w:rsidRDefault="00D22CFF">
            <w:pPr>
              <w:widowControl/>
              <w:jc w:val="left"/>
              <w:textAlignment w:val="top"/>
              <w:rPr>
                <w:color w:val="000000"/>
                <w:sz w:val="16"/>
                <w:szCs w:val="16"/>
              </w:rPr>
            </w:pPr>
            <w:r>
              <w:rPr>
                <w:color w:val="000000"/>
                <w:kern w:val="0"/>
                <w:sz w:val="16"/>
                <w:szCs w:val="16"/>
                <w:lang w:bidi="ar"/>
              </w:rPr>
              <w:t>BSBMGT403 Implement continuous improvement</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w:t>
            </w:r>
          </w:p>
        </w:tc>
        <w:tc>
          <w:tcPr>
            <w:tcW w:w="52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8</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675"/>
        </w:trPr>
        <w:tc>
          <w:tcPr>
            <w:tcW w:w="1133"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29</w:t>
            </w:r>
          </w:p>
        </w:tc>
        <w:tc>
          <w:tcPr>
            <w:tcW w:w="21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jc w:val="left"/>
              <w:textAlignment w:val="top"/>
              <w:rPr>
                <w:color w:val="000000"/>
                <w:sz w:val="16"/>
                <w:szCs w:val="16"/>
              </w:rPr>
            </w:pPr>
            <w:r>
              <w:rPr>
                <w:color w:val="000000"/>
                <w:kern w:val="0"/>
                <w:sz w:val="16"/>
                <w:szCs w:val="16"/>
                <w:lang w:bidi="ar"/>
              </w:rPr>
              <w:t>BSBPUB401 Develop and apply knowledge of the public relations industry</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52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450"/>
        </w:trPr>
        <w:tc>
          <w:tcPr>
            <w:tcW w:w="1133"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30</w:t>
            </w:r>
          </w:p>
        </w:tc>
        <w:tc>
          <w:tcPr>
            <w:tcW w:w="215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tcPr>
          <w:p w:rsidR="00FF22D3" w:rsidRDefault="00D22CFF">
            <w:pPr>
              <w:widowControl/>
              <w:jc w:val="left"/>
              <w:textAlignment w:val="top"/>
              <w:rPr>
                <w:color w:val="000000"/>
                <w:sz w:val="16"/>
                <w:szCs w:val="16"/>
              </w:rPr>
            </w:pPr>
            <w:r>
              <w:rPr>
                <w:color w:val="000000"/>
                <w:kern w:val="0"/>
                <w:sz w:val="16"/>
                <w:szCs w:val="16"/>
                <w:lang w:bidi="ar"/>
              </w:rPr>
              <w:t>BSBMKG413 Promote products and services</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27"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20</w:t>
            </w:r>
          </w:p>
        </w:tc>
        <w:tc>
          <w:tcPr>
            <w:tcW w:w="52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12</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450"/>
        </w:trPr>
        <w:tc>
          <w:tcPr>
            <w:tcW w:w="1133"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31</w:t>
            </w:r>
          </w:p>
        </w:tc>
        <w:tc>
          <w:tcPr>
            <w:tcW w:w="21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jc w:val="left"/>
              <w:textAlignment w:val="top"/>
              <w:rPr>
                <w:color w:val="000000"/>
                <w:sz w:val="16"/>
                <w:szCs w:val="16"/>
              </w:rPr>
            </w:pPr>
            <w:r>
              <w:rPr>
                <w:color w:val="000000"/>
                <w:kern w:val="0"/>
                <w:sz w:val="16"/>
                <w:szCs w:val="16"/>
                <w:lang w:bidi="ar"/>
              </w:rPr>
              <w:t>BSBMKG412 Conduct electronic marketing communications</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w:t>
            </w:r>
          </w:p>
        </w:tc>
        <w:tc>
          <w:tcPr>
            <w:tcW w:w="52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12</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6</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450"/>
        </w:trPr>
        <w:tc>
          <w:tcPr>
            <w:tcW w:w="1133"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32</w:t>
            </w:r>
          </w:p>
        </w:tc>
        <w:tc>
          <w:tcPr>
            <w:tcW w:w="215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tcPr>
          <w:p w:rsidR="00FF22D3" w:rsidRDefault="00D22CFF">
            <w:pPr>
              <w:widowControl/>
              <w:jc w:val="left"/>
              <w:textAlignment w:val="top"/>
              <w:rPr>
                <w:color w:val="000000"/>
                <w:sz w:val="16"/>
                <w:szCs w:val="16"/>
              </w:rPr>
            </w:pPr>
            <w:r>
              <w:rPr>
                <w:color w:val="000000"/>
                <w:kern w:val="0"/>
                <w:sz w:val="16"/>
                <w:szCs w:val="16"/>
                <w:lang w:bidi="ar"/>
              </w:rPr>
              <w:t>BSBMKG414 Undertake marketing activities</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40</w:t>
            </w:r>
          </w:p>
        </w:tc>
        <w:tc>
          <w:tcPr>
            <w:tcW w:w="46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27"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16</w:t>
            </w:r>
          </w:p>
        </w:tc>
        <w:tc>
          <w:tcPr>
            <w:tcW w:w="52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24</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450"/>
        </w:trPr>
        <w:tc>
          <w:tcPr>
            <w:tcW w:w="1133"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33</w:t>
            </w:r>
          </w:p>
        </w:tc>
        <w:tc>
          <w:tcPr>
            <w:tcW w:w="21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jc w:val="left"/>
              <w:textAlignment w:val="top"/>
              <w:rPr>
                <w:color w:val="000000"/>
                <w:sz w:val="16"/>
                <w:szCs w:val="16"/>
              </w:rPr>
            </w:pPr>
            <w:r>
              <w:rPr>
                <w:color w:val="000000"/>
                <w:kern w:val="0"/>
                <w:sz w:val="16"/>
                <w:szCs w:val="16"/>
                <w:lang w:bidi="ar"/>
              </w:rPr>
              <w:t>BSBMGT407 Apply digital solution to work processes</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36</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2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24</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450"/>
        </w:trPr>
        <w:tc>
          <w:tcPr>
            <w:tcW w:w="1133"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34</w:t>
            </w:r>
          </w:p>
        </w:tc>
        <w:tc>
          <w:tcPr>
            <w:tcW w:w="21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jc w:val="left"/>
              <w:textAlignment w:val="top"/>
              <w:rPr>
                <w:color w:val="000000"/>
                <w:sz w:val="16"/>
                <w:szCs w:val="16"/>
              </w:rPr>
            </w:pPr>
            <w:r>
              <w:rPr>
                <w:color w:val="000000"/>
                <w:kern w:val="0"/>
                <w:sz w:val="16"/>
                <w:szCs w:val="16"/>
                <w:lang w:bidi="ar"/>
              </w:rPr>
              <w:t>BSBCRT401 Articulate, present and debate ideas</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w:t>
            </w:r>
          </w:p>
        </w:tc>
        <w:tc>
          <w:tcPr>
            <w:tcW w:w="52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16</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450"/>
        </w:trPr>
        <w:tc>
          <w:tcPr>
            <w:tcW w:w="1133"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35</w:t>
            </w:r>
          </w:p>
        </w:tc>
        <w:tc>
          <w:tcPr>
            <w:tcW w:w="215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tcPr>
          <w:p w:rsidR="00FF22D3" w:rsidRDefault="00D22CFF">
            <w:pPr>
              <w:widowControl/>
              <w:jc w:val="left"/>
              <w:textAlignment w:val="top"/>
              <w:rPr>
                <w:color w:val="000000"/>
                <w:sz w:val="16"/>
                <w:szCs w:val="16"/>
              </w:rPr>
            </w:pPr>
            <w:r>
              <w:rPr>
                <w:color w:val="000000"/>
                <w:kern w:val="0"/>
                <w:sz w:val="16"/>
                <w:szCs w:val="16"/>
                <w:lang w:bidi="ar"/>
              </w:rPr>
              <w:t>BSBFIM501 Manage budgets and financial plans</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40</w:t>
            </w:r>
          </w:p>
        </w:tc>
        <w:tc>
          <w:tcPr>
            <w:tcW w:w="46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27"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30</w:t>
            </w:r>
          </w:p>
        </w:tc>
        <w:tc>
          <w:tcPr>
            <w:tcW w:w="52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10</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460"/>
        </w:trPr>
        <w:tc>
          <w:tcPr>
            <w:tcW w:w="1133"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36</w:t>
            </w:r>
          </w:p>
        </w:tc>
        <w:tc>
          <w:tcPr>
            <w:tcW w:w="21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jc w:val="left"/>
              <w:textAlignment w:val="top"/>
              <w:rPr>
                <w:color w:val="000000"/>
                <w:sz w:val="16"/>
                <w:szCs w:val="16"/>
              </w:rPr>
            </w:pPr>
            <w:r>
              <w:rPr>
                <w:color w:val="000000"/>
                <w:kern w:val="0"/>
                <w:sz w:val="16"/>
                <w:szCs w:val="16"/>
                <w:lang w:bidi="ar"/>
              </w:rPr>
              <w:t>BSBMKG509 Implement and monitor direct marketing activities</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w:t>
            </w:r>
          </w:p>
        </w:tc>
        <w:tc>
          <w:tcPr>
            <w:tcW w:w="52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8</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460"/>
        </w:trPr>
        <w:tc>
          <w:tcPr>
            <w:tcW w:w="1133"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37</w:t>
            </w:r>
          </w:p>
        </w:tc>
        <w:tc>
          <w:tcPr>
            <w:tcW w:w="21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jc w:val="left"/>
              <w:textAlignment w:val="top"/>
              <w:rPr>
                <w:color w:val="000000"/>
                <w:sz w:val="16"/>
                <w:szCs w:val="16"/>
              </w:rPr>
            </w:pPr>
            <w:r>
              <w:rPr>
                <w:color w:val="000000"/>
                <w:kern w:val="0"/>
                <w:sz w:val="16"/>
                <w:szCs w:val="16"/>
                <w:lang w:bidi="ar"/>
              </w:rPr>
              <w:t>BSBMKG508 Plan direct marketing activities</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w:t>
            </w:r>
          </w:p>
        </w:tc>
        <w:tc>
          <w:tcPr>
            <w:tcW w:w="52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8</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520"/>
        </w:trPr>
        <w:tc>
          <w:tcPr>
            <w:tcW w:w="1133"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38</w:t>
            </w:r>
          </w:p>
        </w:tc>
        <w:tc>
          <w:tcPr>
            <w:tcW w:w="21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jc w:val="left"/>
              <w:textAlignment w:val="top"/>
              <w:rPr>
                <w:color w:val="000000"/>
                <w:sz w:val="16"/>
                <w:szCs w:val="16"/>
              </w:rPr>
            </w:pPr>
            <w:r>
              <w:rPr>
                <w:color w:val="000000"/>
                <w:kern w:val="0"/>
                <w:sz w:val="16"/>
                <w:szCs w:val="16"/>
                <w:lang w:bidi="ar"/>
              </w:rPr>
              <w:t>BSBLDR502 Lead and manage effective workplace relationships</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52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450"/>
        </w:trPr>
        <w:tc>
          <w:tcPr>
            <w:tcW w:w="1133"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39</w:t>
            </w:r>
          </w:p>
        </w:tc>
        <w:tc>
          <w:tcPr>
            <w:tcW w:w="21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jc w:val="left"/>
              <w:textAlignment w:val="top"/>
              <w:rPr>
                <w:color w:val="000000"/>
                <w:sz w:val="16"/>
                <w:szCs w:val="16"/>
              </w:rPr>
            </w:pPr>
            <w:r>
              <w:rPr>
                <w:color w:val="000000"/>
                <w:kern w:val="0"/>
                <w:sz w:val="16"/>
                <w:szCs w:val="16"/>
                <w:lang w:bidi="ar"/>
              </w:rPr>
              <w:t>BSBPUB501 Manage the public relations publication process</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52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450"/>
        </w:trPr>
        <w:tc>
          <w:tcPr>
            <w:tcW w:w="1133"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40</w:t>
            </w:r>
          </w:p>
        </w:tc>
        <w:tc>
          <w:tcPr>
            <w:tcW w:w="2150"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tcPr>
          <w:p w:rsidR="00FF22D3" w:rsidRDefault="00D22CFF">
            <w:pPr>
              <w:widowControl/>
              <w:jc w:val="left"/>
              <w:textAlignment w:val="top"/>
              <w:rPr>
                <w:color w:val="000000"/>
                <w:sz w:val="16"/>
                <w:szCs w:val="16"/>
              </w:rPr>
            </w:pPr>
            <w:r>
              <w:rPr>
                <w:color w:val="000000"/>
                <w:kern w:val="0"/>
                <w:sz w:val="16"/>
                <w:szCs w:val="16"/>
                <w:lang w:bidi="ar"/>
              </w:rPr>
              <w:t>BSBMKG515 Conduct a marketing audit</w:t>
            </w:r>
            <w:r>
              <w:rPr>
                <w:rStyle w:val="font41"/>
                <w:rFonts w:hint="default"/>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36</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2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24</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3583" w:type="dxa"/>
            <w:gridSpan w:val="4"/>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专业基础课程小计</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968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56</w:t>
            </w:r>
          </w:p>
        </w:tc>
        <w:tc>
          <w:tcPr>
            <w:tcW w:w="52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570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400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6</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23</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16</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450"/>
        </w:trPr>
        <w:tc>
          <w:tcPr>
            <w:tcW w:w="494" w:type="dxa"/>
            <w:vMerge w:val="restart"/>
            <w:tcBorders>
              <w:top w:val="nil"/>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专业课程</w:t>
            </w:r>
          </w:p>
        </w:tc>
        <w:tc>
          <w:tcPr>
            <w:tcW w:w="639"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专业核心课</w:t>
            </w:r>
          </w:p>
        </w:tc>
        <w:tc>
          <w:tcPr>
            <w:tcW w:w="3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41</w:t>
            </w:r>
          </w:p>
        </w:tc>
        <w:tc>
          <w:tcPr>
            <w:tcW w:w="215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tcPr>
          <w:p w:rsidR="00FF22D3" w:rsidRDefault="00D22CFF">
            <w:pPr>
              <w:widowControl/>
              <w:jc w:val="left"/>
              <w:textAlignment w:val="top"/>
              <w:rPr>
                <w:color w:val="000000"/>
                <w:sz w:val="16"/>
                <w:szCs w:val="16"/>
              </w:rPr>
            </w:pPr>
            <w:r>
              <w:rPr>
                <w:color w:val="000000"/>
                <w:kern w:val="0"/>
                <w:sz w:val="16"/>
                <w:szCs w:val="16"/>
                <w:lang w:bidi="ar"/>
              </w:rPr>
              <w:t>BSBMKG408 Conduct market research</w:t>
            </w:r>
            <w:r>
              <w:rPr>
                <w:rStyle w:val="font41"/>
                <w:rFonts w:hint="default"/>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64</w:t>
            </w:r>
          </w:p>
        </w:tc>
        <w:tc>
          <w:tcPr>
            <w:tcW w:w="46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527"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32</w:t>
            </w:r>
          </w:p>
        </w:tc>
        <w:tc>
          <w:tcPr>
            <w:tcW w:w="52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32</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450"/>
        </w:trPr>
        <w:tc>
          <w:tcPr>
            <w:tcW w:w="494" w:type="dxa"/>
            <w:vMerge/>
            <w:tcBorders>
              <w:top w:val="nil"/>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9"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42</w:t>
            </w:r>
          </w:p>
        </w:tc>
        <w:tc>
          <w:tcPr>
            <w:tcW w:w="21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jc w:val="left"/>
              <w:textAlignment w:val="top"/>
              <w:rPr>
                <w:color w:val="000000"/>
                <w:sz w:val="16"/>
                <w:szCs w:val="16"/>
              </w:rPr>
            </w:pPr>
            <w:r>
              <w:rPr>
                <w:color w:val="000000"/>
                <w:kern w:val="0"/>
                <w:sz w:val="16"/>
                <w:szCs w:val="16"/>
                <w:lang w:bidi="ar"/>
              </w:rPr>
              <w:t>BSBMKG402 Analyze consumer behavior for specific markets</w:t>
            </w:r>
            <w:r>
              <w:rPr>
                <w:rStyle w:val="font41"/>
                <w:rFonts w:hint="default"/>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36</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2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24</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460"/>
        </w:trPr>
        <w:tc>
          <w:tcPr>
            <w:tcW w:w="494" w:type="dxa"/>
            <w:vMerge/>
            <w:tcBorders>
              <w:top w:val="nil"/>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9"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43</w:t>
            </w:r>
          </w:p>
        </w:tc>
        <w:tc>
          <w:tcPr>
            <w:tcW w:w="21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jc w:val="left"/>
              <w:textAlignment w:val="top"/>
              <w:rPr>
                <w:color w:val="000000"/>
                <w:sz w:val="16"/>
                <w:szCs w:val="16"/>
              </w:rPr>
            </w:pPr>
            <w:r>
              <w:rPr>
                <w:color w:val="000000"/>
                <w:kern w:val="0"/>
                <w:sz w:val="16"/>
                <w:szCs w:val="16"/>
                <w:lang w:bidi="ar"/>
              </w:rPr>
              <w:t>BSBMKG501 Identify and evaluate marketing opportunities</w:t>
            </w:r>
            <w:r>
              <w:rPr>
                <w:rStyle w:val="font41"/>
                <w:rFonts w:hint="default"/>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52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28</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460"/>
        </w:trPr>
        <w:tc>
          <w:tcPr>
            <w:tcW w:w="494" w:type="dxa"/>
            <w:vMerge/>
            <w:tcBorders>
              <w:top w:val="nil"/>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9"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44</w:t>
            </w:r>
          </w:p>
        </w:tc>
        <w:tc>
          <w:tcPr>
            <w:tcW w:w="215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tcPr>
          <w:p w:rsidR="00FF22D3" w:rsidRDefault="00D22CFF">
            <w:pPr>
              <w:widowControl/>
              <w:jc w:val="left"/>
              <w:textAlignment w:val="top"/>
              <w:rPr>
                <w:color w:val="000000"/>
                <w:sz w:val="16"/>
                <w:szCs w:val="16"/>
              </w:rPr>
            </w:pPr>
            <w:r>
              <w:rPr>
                <w:color w:val="000000"/>
                <w:kern w:val="0"/>
                <w:sz w:val="16"/>
                <w:szCs w:val="16"/>
                <w:lang w:bidi="ar"/>
              </w:rPr>
              <w:t>BSBMKG507 Interpret market trends and developments</w:t>
            </w:r>
            <w:r>
              <w:rPr>
                <w:rStyle w:val="font41"/>
                <w:rFonts w:hint="default"/>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27"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20</w:t>
            </w:r>
          </w:p>
        </w:tc>
        <w:tc>
          <w:tcPr>
            <w:tcW w:w="52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12</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460"/>
        </w:trPr>
        <w:tc>
          <w:tcPr>
            <w:tcW w:w="494" w:type="dxa"/>
            <w:vMerge/>
            <w:tcBorders>
              <w:top w:val="nil"/>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9"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45</w:t>
            </w:r>
          </w:p>
        </w:tc>
        <w:tc>
          <w:tcPr>
            <w:tcW w:w="215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tcPr>
          <w:p w:rsidR="00FF22D3" w:rsidRDefault="00D22CFF">
            <w:pPr>
              <w:widowControl/>
              <w:jc w:val="left"/>
              <w:textAlignment w:val="top"/>
              <w:rPr>
                <w:color w:val="000000"/>
                <w:sz w:val="16"/>
                <w:szCs w:val="16"/>
              </w:rPr>
            </w:pPr>
            <w:r>
              <w:rPr>
                <w:color w:val="000000"/>
                <w:kern w:val="0"/>
                <w:sz w:val="16"/>
                <w:szCs w:val="16"/>
                <w:lang w:bidi="ar"/>
              </w:rPr>
              <w:t>BSBMKG502 Establish and adjust the marketing mix</w:t>
            </w:r>
            <w:r>
              <w:rPr>
                <w:rStyle w:val="font41"/>
                <w:rFonts w:hint="default"/>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36</w:t>
            </w:r>
          </w:p>
        </w:tc>
        <w:tc>
          <w:tcPr>
            <w:tcW w:w="46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27"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24</w:t>
            </w:r>
          </w:p>
        </w:tc>
        <w:tc>
          <w:tcPr>
            <w:tcW w:w="52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12</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460"/>
        </w:trPr>
        <w:tc>
          <w:tcPr>
            <w:tcW w:w="494" w:type="dxa"/>
            <w:vMerge/>
            <w:tcBorders>
              <w:top w:val="nil"/>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9"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46</w:t>
            </w:r>
          </w:p>
        </w:tc>
        <w:tc>
          <w:tcPr>
            <w:tcW w:w="21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jc w:val="left"/>
              <w:textAlignment w:val="top"/>
              <w:rPr>
                <w:color w:val="000000"/>
                <w:sz w:val="16"/>
                <w:szCs w:val="16"/>
              </w:rPr>
            </w:pPr>
            <w:r>
              <w:rPr>
                <w:color w:val="000000"/>
                <w:kern w:val="0"/>
                <w:sz w:val="16"/>
                <w:szCs w:val="16"/>
                <w:lang w:bidi="ar"/>
              </w:rPr>
              <w:t>BSBMKG514 Implement and monitor marketing activities</w:t>
            </w:r>
            <w:r>
              <w:rPr>
                <w:rStyle w:val="font41"/>
                <w:rFonts w:hint="default"/>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w:t>
            </w:r>
          </w:p>
        </w:tc>
        <w:tc>
          <w:tcPr>
            <w:tcW w:w="52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12</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6</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w:t>
            </w:r>
          </w:p>
        </w:tc>
        <w:tc>
          <w:tcPr>
            <w:tcW w:w="51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r>
      <w:tr w:rsidR="00FF22D3">
        <w:trPr>
          <w:trHeight w:val="675"/>
        </w:trPr>
        <w:tc>
          <w:tcPr>
            <w:tcW w:w="494" w:type="dxa"/>
            <w:vMerge/>
            <w:tcBorders>
              <w:top w:val="nil"/>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9"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47</w:t>
            </w:r>
          </w:p>
        </w:tc>
        <w:tc>
          <w:tcPr>
            <w:tcW w:w="21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jc w:val="left"/>
              <w:textAlignment w:val="top"/>
              <w:rPr>
                <w:color w:val="000000"/>
                <w:sz w:val="16"/>
                <w:szCs w:val="16"/>
              </w:rPr>
            </w:pPr>
            <w:r>
              <w:rPr>
                <w:color w:val="000000"/>
                <w:kern w:val="0"/>
                <w:sz w:val="16"/>
                <w:szCs w:val="16"/>
                <w:lang w:bidi="ar"/>
              </w:rPr>
              <w:t>BSBMKG523 Design and develop an integrated marketing communication plan</w:t>
            </w:r>
            <w:r>
              <w:rPr>
                <w:rStyle w:val="font41"/>
                <w:rFonts w:hint="default"/>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36</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2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24</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40"/>
        </w:trPr>
        <w:tc>
          <w:tcPr>
            <w:tcW w:w="494" w:type="dxa"/>
            <w:vMerge/>
            <w:tcBorders>
              <w:top w:val="nil"/>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9"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48</w:t>
            </w:r>
          </w:p>
        </w:tc>
        <w:tc>
          <w:tcPr>
            <w:tcW w:w="21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jc w:val="left"/>
              <w:textAlignment w:val="top"/>
              <w:rPr>
                <w:color w:val="000000"/>
                <w:sz w:val="16"/>
                <w:szCs w:val="16"/>
              </w:rPr>
            </w:pPr>
            <w:r>
              <w:rPr>
                <w:color w:val="000000"/>
                <w:kern w:val="0"/>
                <w:sz w:val="16"/>
                <w:szCs w:val="16"/>
                <w:lang w:bidi="ar"/>
              </w:rPr>
              <w:t>BSBPMG522 Undertake project work</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52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32</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16</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60"/>
        </w:trPr>
        <w:tc>
          <w:tcPr>
            <w:tcW w:w="494" w:type="dxa"/>
            <w:vMerge/>
            <w:tcBorders>
              <w:top w:val="nil"/>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8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专业核心课小计</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318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19</w:t>
            </w:r>
          </w:p>
        </w:tc>
        <w:tc>
          <w:tcPr>
            <w:tcW w:w="52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188</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130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6</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13</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494" w:type="dxa"/>
            <w:vMerge/>
            <w:tcBorders>
              <w:top w:val="nil"/>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专业选修课</w:t>
            </w: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49</w:t>
            </w:r>
          </w:p>
        </w:tc>
        <w:tc>
          <w:tcPr>
            <w:tcW w:w="21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商务英语※</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330" w:type="dxa"/>
            <w:tcBorders>
              <w:top w:val="nil"/>
              <w:left w:val="nil"/>
              <w:bottom w:val="nil"/>
              <w:right w:val="nil"/>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52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36</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82"/>
        </w:trPr>
        <w:tc>
          <w:tcPr>
            <w:tcW w:w="494" w:type="dxa"/>
            <w:vMerge/>
            <w:tcBorders>
              <w:top w:val="nil"/>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89"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专业选修课小计</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52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36</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494" w:type="dxa"/>
            <w:vMerge/>
            <w:tcBorders>
              <w:top w:val="nil"/>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9"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集中实践课程</w:t>
            </w: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50</w:t>
            </w:r>
          </w:p>
        </w:tc>
        <w:tc>
          <w:tcPr>
            <w:tcW w:w="21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英语戏剧大赛</w:t>
            </w:r>
          </w:p>
        </w:tc>
        <w:tc>
          <w:tcPr>
            <w:tcW w:w="330" w:type="dxa"/>
            <w:tcBorders>
              <w:top w:val="nil"/>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rsidR="00FF22D3" w:rsidRDefault="00FF22D3">
            <w:pPr>
              <w:jc w:val="cente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0.5</w:t>
            </w:r>
          </w:p>
        </w:tc>
        <w:tc>
          <w:tcPr>
            <w:tcW w:w="52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18</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r>
              <w:rPr>
                <w:rStyle w:val="font41"/>
                <w:rFonts w:hint="default"/>
                <w:lang w:bidi="ar"/>
              </w:rPr>
              <w:t>天</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494" w:type="dxa"/>
            <w:vMerge/>
            <w:tcBorders>
              <w:top w:val="nil"/>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9"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51</w:t>
            </w:r>
          </w:p>
        </w:tc>
        <w:tc>
          <w:tcPr>
            <w:tcW w:w="21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jc w:val="center"/>
              <w:textAlignment w:val="top"/>
              <w:rPr>
                <w:color w:val="000000"/>
                <w:sz w:val="16"/>
                <w:szCs w:val="16"/>
              </w:rPr>
            </w:pPr>
            <w:r>
              <w:rPr>
                <w:color w:val="000000"/>
                <w:kern w:val="0"/>
                <w:sz w:val="16"/>
                <w:szCs w:val="16"/>
                <w:lang w:bidi="ar"/>
              </w:rPr>
              <w:t>Open Market</w:t>
            </w:r>
          </w:p>
        </w:tc>
        <w:tc>
          <w:tcPr>
            <w:tcW w:w="33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36</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1.5</w:t>
            </w:r>
          </w:p>
        </w:tc>
        <w:tc>
          <w:tcPr>
            <w:tcW w:w="52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36</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r>
              <w:rPr>
                <w:color w:val="000000"/>
                <w:kern w:val="0"/>
                <w:sz w:val="16"/>
                <w:szCs w:val="16"/>
                <w:lang w:bidi="ar"/>
              </w:rPr>
              <w:t>天</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r>
              <w:rPr>
                <w:color w:val="000000"/>
                <w:kern w:val="0"/>
                <w:sz w:val="16"/>
                <w:szCs w:val="16"/>
                <w:lang w:bidi="ar"/>
              </w:rPr>
              <w:t>天</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494" w:type="dxa"/>
            <w:vMerge/>
            <w:tcBorders>
              <w:top w:val="nil"/>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9"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52</w:t>
            </w:r>
          </w:p>
        </w:tc>
        <w:tc>
          <w:tcPr>
            <w:tcW w:w="21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毕业考核（论文\设计）</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88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52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88</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20</w:t>
            </w:r>
            <w:r>
              <w:rPr>
                <w:rStyle w:val="font121"/>
                <w:rFonts w:hint="default"/>
                <w:lang w:bidi="ar"/>
              </w:rPr>
              <w:t>周</w:t>
            </w:r>
          </w:p>
        </w:tc>
      </w:tr>
      <w:tr w:rsidR="00FF22D3">
        <w:trPr>
          <w:trHeight w:val="240"/>
        </w:trPr>
        <w:tc>
          <w:tcPr>
            <w:tcW w:w="494" w:type="dxa"/>
            <w:vMerge/>
            <w:tcBorders>
              <w:top w:val="nil"/>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39"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53</w:t>
            </w:r>
          </w:p>
        </w:tc>
        <w:tc>
          <w:tcPr>
            <w:tcW w:w="215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顶岗实习</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418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19</w:t>
            </w:r>
          </w:p>
        </w:tc>
        <w:tc>
          <w:tcPr>
            <w:tcW w:w="52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418</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20</w:t>
            </w:r>
            <w:r>
              <w:rPr>
                <w:rStyle w:val="font121"/>
                <w:rFonts w:hint="default"/>
                <w:lang w:bidi="ar"/>
              </w:rPr>
              <w:t>周</w:t>
            </w:r>
          </w:p>
        </w:tc>
      </w:tr>
      <w:tr w:rsidR="00FF22D3">
        <w:trPr>
          <w:trHeight w:val="300"/>
        </w:trPr>
        <w:tc>
          <w:tcPr>
            <w:tcW w:w="494" w:type="dxa"/>
            <w:vMerge/>
            <w:tcBorders>
              <w:top w:val="nil"/>
              <w:left w:val="single" w:sz="4" w:space="0" w:color="000000"/>
              <w:bottom w:val="single" w:sz="4" w:space="0" w:color="000000"/>
              <w:right w:val="nil"/>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89"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集中实践课程小计</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560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25</w:t>
            </w:r>
          </w:p>
        </w:tc>
        <w:tc>
          <w:tcPr>
            <w:tcW w:w="52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560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r>
      <w:tr w:rsidR="00FF22D3">
        <w:trPr>
          <w:trHeight w:val="300"/>
        </w:trPr>
        <w:tc>
          <w:tcPr>
            <w:tcW w:w="3583" w:type="dxa"/>
            <w:gridSpan w:val="4"/>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专业课小计</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926</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47</w:t>
            </w:r>
          </w:p>
        </w:tc>
        <w:tc>
          <w:tcPr>
            <w:tcW w:w="52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224</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702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6</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13</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00"/>
        </w:trPr>
        <w:tc>
          <w:tcPr>
            <w:tcW w:w="3583" w:type="dxa"/>
            <w:gridSpan w:val="4"/>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bookmarkStart w:id="121" w:name="_Hlk35209555"/>
            <w:r>
              <w:rPr>
                <w:rFonts w:ascii="宋体" w:hAnsi="宋体" w:cs="宋体" w:hint="eastAsia"/>
                <w:color w:val="000000"/>
                <w:kern w:val="0"/>
                <w:sz w:val="16"/>
                <w:szCs w:val="16"/>
                <w:lang w:bidi="ar"/>
              </w:rPr>
              <w:t>合计</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2962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163</w:t>
            </w:r>
          </w:p>
        </w:tc>
        <w:tc>
          <w:tcPr>
            <w:tcW w:w="52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1432</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1532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25</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26</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bookmarkEnd w:id="121"/>
      <w:tr w:rsidR="00FF22D3">
        <w:trPr>
          <w:trHeight w:val="270"/>
        </w:trPr>
        <w:tc>
          <w:tcPr>
            <w:tcW w:w="4243" w:type="dxa"/>
            <w:gridSpan w:val="6"/>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课内总学时</w:t>
            </w:r>
          </w:p>
        </w:tc>
        <w:tc>
          <w:tcPr>
            <w:tcW w:w="3992" w:type="dxa"/>
            <w:gridSpan w:val="8"/>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2456</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Verdana" w:hAnsi="Verdana" w:cs="Verdana"/>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Verdana" w:hAnsi="Verdana" w:cs="Verdana"/>
                <w:color w:val="000000"/>
                <w:sz w:val="16"/>
                <w:szCs w:val="16"/>
              </w:rPr>
            </w:pPr>
          </w:p>
        </w:tc>
      </w:tr>
      <w:tr w:rsidR="00FF22D3">
        <w:trPr>
          <w:trHeight w:val="1365"/>
        </w:trPr>
        <w:tc>
          <w:tcPr>
            <w:tcW w:w="9255" w:type="dxa"/>
            <w:gridSpan w:val="16"/>
            <w:tcBorders>
              <w:top w:val="nil"/>
              <w:left w:val="nil"/>
              <w:bottom w:val="nil"/>
              <w:right w:val="nil"/>
            </w:tcBorders>
            <w:shd w:val="clear" w:color="auto" w:fill="auto"/>
            <w:tcMar>
              <w:top w:w="15" w:type="dxa"/>
              <w:left w:w="15" w:type="dxa"/>
              <w:right w:w="15" w:type="dxa"/>
            </w:tcMar>
          </w:tcPr>
          <w:p w:rsidR="00FF22D3" w:rsidRDefault="00D22CFF">
            <w:pPr>
              <w:widowControl/>
              <w:jc w:val="left"/>
              <w:textAlignment w:val="top"/>
              <w:rPr>
                <w:rFonts w:ascii="宋体" w:hAnsi="宋体" w:cs="宋体"/>
                <w:b/>
                <w:color w:val="000000"/>
                <w:sz w:val="16"/>
                <w:szCs w:val="16"/>
              </w:rPr>
            </w:pPr>
            <w:r>
              <w:rPr>
                <w:rFonts w:ascii="宋体" w:hAnsi="宋体" w:cs="宋体" w:hint="eastAsia"/>
                <w:b/>
                <w:color w:val="000000"/>
                <w:kern w:val="0"/>
                <w:sz w:val="16"/>
                <w:szCs w:val="16"/>
                <w:lang w:bidi="ar"/>
              </w:rPr>
              <w:t>备注：1．表中数字加括弧，表示课外教学部分。２．X/0 表示本课程上半学期完成， 0/X 表示本课程下半学期完成。</w:t>
            </w:r>
            <w:r>
              <w:rPr>
                <w:rFonts w:ascii="宋体" w:hAnsi="宋体" w:cs="宋体" w:hint="eastAsia"/>
                <w:b/>
                <w:color w:val="008000"/>
                <w:kern w:val="0"/>
                <w:sz w:val="16"/>
                <w:szCs w:val="16"/>
                <w:lang w:bidi="ar"/>
              </w:rPr>
              <w:t>３．《形势与政策》共40学时，计1学分，每学期各设4个专题内容学习，每2周上一次课。４．《大学生心理健康教育》共32学时，分别在第1、2学期完成。</w:t>
            </w:r>
            <w:r>
              <w:rPr>
                <w:rStyle w:val="font91"/>
                <w:rFonts w:hint="default"/>
                <w:lang w:bidi="ar"/>
              </w:rPr>
              <w:t>5、高等数学、数理统计各专业可根据实际，选择开设。</w:t>
            </w:r>
            <w:r>
              <w:rPr>
                <w:rFonts w:ascii="宋体" w:hAnsi="宋体" w:cs="宋体" w:hint="eastAsia"/>
                <w:b/>
                <w:color w:val="008000"/>
                <w:kern w:val="0"/>
                <w:sz w:val="16"/>
                <w:szCs w:val="16"/>
                <w:lang w:bidi="ar"/>
              </w:rPr>
              <w:t>6、各二级学院《公共艺术实践》课程由马克思主义学院根据我校实际情况安排在第2学期或第3学期。7、体育课共108课时，其中学生体质健康测试、校运会计48学时。8、思想道德修养与法律基础、毛泽东思想和中国特色社会主义理论体系概论两门课程安排在第2学期期末进行考试。9、大学生创业与创新教育课与思想道德修养与法律基础课组合排课，即第2学期先上8周思想道德修养与法律基础课，然后接着上10周大学生创业与创新教育课。</w:t>
            </w:r>
          </w:p>
        </w:tc>
      </w:tr>
    </w:tbl>
    <w:p w:rsidR="00FF22D3" w:rsidRDefault="00D22CFF">
      <w:pPr>
        <w:rPr>
          <w:sz w:val="30"/>
          <w:szCs w:val="30"/>
        </w:rPr>
      </w:pPr>
      <w:r>
        <w:rPr>
          <w:rFonts w:hint="eastAsia"/>
          <w:sz w:val="30"/>
          <w:szCs w:val="30"/>
        </w:rPr>
        <w:br w:type="page"/>
      </w:r>
    </w:p>
    <w:p w:rsidR="00FF22D3" w:rsidRDefault="00D22CFF">
      <w:pPr>
        <w:pStyle w:val="2"/>
        <w:adjustRightInd w:val="0"/>
        <w:snapToGrid w:val="0"/>
        <w:spacing w:before="0" w:afterLines="50" w:after="156" w:line="240" w:lineRule="auto"/>
        <w:jc w:val="center"/>
        <w:rPr>
          <w:rFonts w:ascii="宋体" w:eastAsia="宋体" w:hAnsi="宋体"/>
          <w:sz w:val="36"/>
          <w:szCs w:val="36"/>
        </w:rPr>
      </w:pPr>
      <w:bookmarkStart w:id="122" w:name="_Toc12266482"/>
      <w:r>
        <w:rPr>
          <w:rFonts w:ascii="宋体" w:eastAsia="宋体" w:hAnsi="宋体" w:hint="eastAsia"/>
          <w:sz w:val="36"/>
          <w:szCs w:val="36"/>
        </w:rPr>
        <w:lastRenderedPageBreak/>
        <w:t>健康管理专业（三年制）教学进程表</w:t>
      </w:r>
      <w:bookmarkEnd w:id="122"/>
    </w:p>
    <w:tbl>
      <w:tblPr>
        <w:tblW w:w="9705" w:type="dxa"/>
        <w:jc w:val="center"/>
        <w:tblLayout w:type="fixed"/>
        <w:tblCellMar>
          <w:left w:w="0" w:type="dxa"/>
          <w:right w:w="0" w:type="dxa"/>
        </w:tblCellMar>
        <w:tblLook w:val="04A0" w:firstRow="1" w:lastRow="0" w:firstColumn="1" w:lastColumn="0" w:noHBand="0" w:noVBand="1"/>
      </w:tblPr>
      <w:tblGrid>
        <w:gridCol w:w="553"/>
        <w:gridCol w:w="361"/>
        <w:gridCol w:w="248"/>
        <w:gridCol w:w="300"/>
        <w:gridCol w:w="2107"/>
        <w:gridCol w:w="330"/>
        <w:gridCol w:w="330"/>
        <w:gridCol w:w="621"/>
        <w:gridCol w:w="465"/>
        <w:gridCol w:w="682"/>
        <w:gridCol w:w="652"/>
        <w:gridCol w:w="509"/>
        <w:gridCol w:w="509"/>
        <w:gridCol w:w="509"/>
        <w:gridCol w:w="509"/>
        <w:gridCol w:w="510"/>
        <w:gridCol w:w="510"/>
      </w:tblGrid>
      <w:tr w:rsidR="00FF22D3">
        <w:trPr>
          <w:trHeight w:val="270"/>
          <w:jc w:val="center"/>
        </w:trPr>
        <w:tc>
          <w:tcPr>
            <w:tcW w:w="553"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课程属性</w:t>
            </w:r>
          </w:p>
        </w:tc>
        <w:tc>
          <w:tcPr>
            <w:tcW w:w="609"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课程性质</w:t>
            </w:r>
          </w:p>
        </w:tc>
        <w:tc>
          <w:tcPr>
            <w:tcW w:w="30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序号</w:t>
            </w:r>
          </w:p>
        </w:tc>
        <w:tc>
          <w:tcPr>
            <w:tcW w:w="2107"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课程名称</w:t>
            </w:r>
          </w:p>
        </w:tc>
        <w:tc>
          <w:tcPr>
            <w:tcW w:w="33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考试</w:t>
            </w:r>
          </w:p>
        </w:tc>
        <w:tc>
          <w:tcPr>
            <w:tcW w:w="33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考查</w:t>
            </w:r>
          </w:p>
        </w:tc>
        <w:tc>
          <w:tcPr>
            <w:tcW w:w="621"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总学时</w:t>
            </w:r>
          </w:p>
        </w:tc>
        <w:tc>
          <w:tcPr>
            <w:tcW w:w="465"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学分</w:t>
            </w:r>
          </w:p>
        </w:tc>
        <w:tc>
          <w:tcPr>
            <w:tcW w:w="682"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理论课时</w:t>
            </w:r>
          </w:p>
        </w:tc>
        <w:tc>
          <w:tcPr>
            <w:tcW w:w="652"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实践课时</w:t>
            </w:r>
          </w:p>
        </w:tc>
        <w:tc>
          <w:tcPr>
            <w:tcW w:w="1018"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第一学年</w:t>
            </w:r>
          </w:p>
        </w:tc>
        <w:tc>
          <w:tcPr>
            <w:tcW w:w="1018"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第二学年</w:t>
            </w:r>
          </w:p>
        </w:tc>
        <w:tc>
          <w:tcPr>
            <w:tcW w:w="102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第三学年</w:t>
            </w:r>
          </w:p>
        </w:tc>
      </w:tr>
      <w:tr w:rsidR="00FF22D3">
        <w:trPr>
          <w:trHeight w:val="270"/>
          <w:jc w:val="center"/>
        </w:trPr>
        <w:tc>
          <w:tcPr>
            <w:tcW w:w="553"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09"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107"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2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6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82"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52"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lang w:bidi="ar"/>
              </w:rPr>
              <w:t>1</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lang w:bidi="ar"/>
              </w:rPr>
              <w:t>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lang w:bidi="ar"/>
              </w:rPr>
              <w:t>3</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lang w:bidi="ar"/>
              </w:rPr>
              <w:t>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lang w:bidi="ar"/>
              </w:rPr>
              <w:t>6</w:t>
            </w:r>
          </w:p>
        </w:tc>
      </w:tr>
      <w:tr w:rsidR="00FF22D3">
        <w:trPr>
          <w:trHeight w:val="360"/>
          <w:jc w:val="center"/>
        </w:trPr>
        <w:tc>
          <w:tcPr>
            <w:tcW w:w="553"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09"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107"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2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6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82"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52"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lang w:bidi="ar"/>
              </w:rPr>
              <w:t>15</w:t>
            </w:r>
            <w:r>
              <w:rPr>
                <w:rStyle w:val="font51"/>
                <w:lang w:bidi="ar"/>
              </w:rPr>
              <w:t>周</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lang w:bidi="ar"/>
              </w:rPr>
              <w:t>18</w:t>
            </w:r>
            <w:r>
              <w:rPr>
                <w:rStyle w:val="font51"/>
                <w:lang w:bidi="ar"/>
              </w:rPr>
              <w:t>周</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lang w:bidi="ar"/>
              </w:rPr>
              <w:t>18</w:t>
            </w:r>
            <w:r>
              <w:rPr>
                <w:rStyle w:val="font51"/>
                <w:lang w:bidi="ar"/>
              </w:rPr>
              <w:t>周</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lang w:bidi="ar"/>
              </w:rPr>
              <w:t>18</w:t>
            </w:r>
            <w:r>
              <w:rPr>
                <w:rStyle w:val="font51"/>
                <w:lang w:bidi="ar"/>
              </w:rPr>
              <w:t>周</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lang w:bidi="ar"/>
              </w:rPr>
              <w:t>18</w:t>
            </w:r>
            <w:r>
              <w:rPr>
                <w:rStyle w:val="font51"/>
                <w:lang w:bidi="ar"/>
              </w:rPr>
              <w:t>周</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lang w:bidi="ar"/>
              </w:rPr>
              <w:t>19</w:t>
            </w:r>
            <w:r>
              <w:rPr>
                <w:rStyle w:val="font51"/>
                <w:lang w:bidi="ar"/>
              </w:rPr>
              <w:t>周</w:t>
            </w:r>
          </w:p>
        </w:tc>
      </w:tr>
      <w:tr w:rsidR="00FF22D3">
        <w:trPr>
          <w:trHeight w:val="270"/>
          <w:jc w:val="center"/>
        </w:trPr>
        <w:tc>
          <w:tcPr>
            <w:tcW w:w="553"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公共基础平台课程</w:t>
            </w:r>
          </w:p>
        </w:tc>
        <w:tc>
          <w:tcPr>
            <w:tcW w:w="609" w:type="dxa"/>
            <w:gridSpan w:val="2"/>
            <w:vMerge w:val="restart"/>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公共基础课</w:t>
            </w: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1</w:t>
            </w:r>
          </w:p>
        </w:tc>
        <w:tc>
          <w:tcPr>
            <w:tcW w:w="21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思想道德修养与法律基础</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6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w:t>
            </w:r>
          </w:p>
        </w:tc>
        <w:tc>
          <w:tcPr>
            <w:tcW w:w="6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42</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(6)</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420"/>
          <w:jc w:val="center"/>
        </w:trPr>
        <w:tc>
          <w:tcPr>
            <w:tcW w:w="553"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09"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2</w:t>
            </w:r>
          </w:p>
        </w:tc>
        <w:tc>
          <w:tcPr>
            <w:tcW w:w="21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毛泽东思想和中国特色社会主义理论体系概论</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6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64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6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54</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270"/>
          <w:jc w:val="center"/>
        </w:trPr>
        <w:tc>
          <w:tcPr>
            <w:tcW w:w="553"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09"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3</w:t>
            </w:r>
          </w:p>
        </w:tc>
        <w:tc>
          <w:tcPr>
            <w:tcW w:w="21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形势与政策</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w:t>
            </w:r>
          </w:p>
        </w:tc>
        <w:tc>
          <w:tcPr>
            <w:tcW w:w="6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w:t>
            </w:r>
          </w:p>
        </w:tc>
        <w:tc>
          <w:tcPr>
            <w:tcW w:w="6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40</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340"/>
          <w:jc w:val="center"/>
        </w:trPr>
        <w:tc>
          <w:tcPr>
            <w:tcW w:w="553"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09"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4</w:t>
            </w:r>
          </w:p>
        </w:tc>
        <w:tc>
          <w:tcPr>
            <w:tcW w:w="21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大学生创业与创新教育</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w:t>
            </w:r>
          </w:p>
        </w:tc>
        <w:tc>
          <w:tcPr>
            <w:tcW w:w="6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w:t>
            </w:r>
          </w:p>
        </w:tc>
        <w:tc>
          <w:tcPr>
            <w:tcW w:w="6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20</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0/2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270"/>
          <w:jc w:val="center"/>
        </w:trPr>
        <w:tc>
          <w:tcPr>
            <w:tcW w:w="553"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09"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5</w:t>
            </w:r>
          </w:p>
        </w:tc>
        <w:tc>
          <w:tcPr>
            <w:tcW w:w="21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职业发展与就业指导</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w:t>
            </w:r>
          </w:p>
        </w:tc>
        <w:tc>
          <w:tcPr>
            <w:tcW w:w="6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16</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w:t>
            </w:r>
          </w:p>
        </w:tc>
        <w:tc>
          <w:tcPr>
            <w:tcW w:w="6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16</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270"/>
          <w:jc w:val="center"/>
        </w:trPr>
        <w:tc>
          <w:tcPr>
            <w:tcW w:w="553"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09"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6</w:t>
            </w:r>
          </w:p>
        </w:tc>
        <w:tc>
          <w:tcPr>
            <w:tcW w:w="21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大学生心理健康教育</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w:t>
            </w:r>
          </w:p>
        </w:tc>
        <w:tc>
          <w:tcPr>
            <w:tcW w:w="6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w:t>
            </w:r>
          </w:p>
        </w:tc>
        <w:tc>
          <w:tcPr>
            <w:tcW w:w="6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24</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(8)</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270"/>
          <w:jc w:val="center"/>
        </w:trPr>
        <w:tc>
          <w:tcPr>
            <w:tcW w:w="553"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09"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7</w:t>
            </w:r>
          </w:p>
        </w:tc>
        <w:tc>
          <w:tcPr>
            <w:tcW w:w="21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军事理论与军事技能训练</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78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6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36</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2周</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270"/>
          <w:jc w:val="center"/>
        </w:trPr>
        <w:tc>
          <w:tcPr>
            <w:tcW w:w="553"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09"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8</w:t>
            </w:r>
          </w:p>
        </w:tc>
        <w:tc>
          <w:tcPr>
            <w:tcW w:w="21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体育</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w:t>
            </w:r>
          </w:p>
        </w:tc>
        <w:tc>
          <w:tcPr>
            <w:tcW w:w="6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108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6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（48）</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60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270"/>
          <w:jc w:val="center"/>
        </w:trPr>
        <w:tc>
          <w:tcPr>
            <w:tcW w:w="553"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09"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9</w:t>
            </w:r>
          </w:p>
        </w:tc>
        <w:tc>
          <w:tcPr>
            <w:tcW w:w="21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职业英语（上）</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w:t>
            </w:r>
          </w:p>
        </w:tc>
        <w:tc>
          <w:tcPr>
            <w:tcW w:w="6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36</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270"/>
          <w:jc w:val="center"/>
        </w:trPr>
        <w:tc>
          <w:tcPr>
            <w:tcW w:w="553"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09"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10</w:t>
            </w:r>
          </w:p>
        </w:tc>
        <w:tc>
          <w:tcPr>
            <w:tcW w:w="21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职业英语（下）</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64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6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40</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270"/>
          <w:jc w:val="center"/>
        </w:trPr>
        <w:tc>
          <w:tcPr>
            <w:tcW w:w="553"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09"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11</w:t>
            </w:r>
          </w:p>
        </w:tc>
        <w:tc>
          <w:tcPr>
            <w:tcW w:w="21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计算机应用基础</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6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60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6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30</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270"/>
          <w:jc w:val="center"/>
        </w:trPr>
        <w:tc>
          <w:tcPr>
            <w:tcW w:w="553"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676" w:type="dxa"/>
            <w:gridSpan w:val="6"/>
            <w:tcBorders>
              <w:top w:val="single" w:sz="4" w:space="0" w:color="000000"/>
              <w:left w:val="single" w:sz="4" w:space="0" w:color="000000"/>
              <w:bottom w:val="single" w:sz="4" w:space="0" w:color="000000"/>
              <w:right w:val="single" w:sz="4" w:space="0" w:color="000000"/>
            </w:tcBorders>
            <w:shd w:val="clear" w:color="auto" w:fill="EBF1DE"/>
            <w:tcMar>
              <w:top w:w="15" w:type="dxa"/>
              <w:left w:w="15" w:type="dxa"/>
              <w:right w:w="15" w:type="dxa"/>
            </w:tcMar>
          </w:tcPr>
          <w:p w:rsidR="00FF22D3" w:rsidRDefault="00D22CFF">
            <w:pPr>
              <w:widowControl/>
              <w:jc w:val="center"/>
              <w:textAlignment w:val="top"/>
              <w:rPr>
                <w:rFonts w:ascii="宋体" w:hAnsi="宋体" w:cs="宋体"/>
                <w:color w:val="000000"/>
                <w:sz w:val="16"/>
                <w:szCs w:val="16"/>
              </w:rPr>
            </w:pPr>
            <w:r>
              <w:rPr>
                <w:rFonts w:ascii="宋体" w:hAnsi="宋体" w:cs="宋体" w:hint="eastAsia"/>
                <w:color w:val="000000"/>
                <w:kern w:val="0"/>
                <w:sz w:val="16"/>
                <w:szCs w:val="16"/>
                <w:lang w:bidi="ar"/>
              </w:rPr>
              <w:t>公共基础课小计</w:t>
            </w:r>
          </w:p>
        </w:tc>
        <w:tc>
          <w:tcPr>
            <w:tcW w:w="621" w:type="dxa"/>
            <w:tcBorders>
              <w:top w:val="single" w:sz="4" w:space="0" w:color="000000"/>
              <w:left w:val="single" w:sz="4" w:space="0" w:color="000000"/>
              <w:bottom w:val="single" w:sz="4" w:space="0" w:color="000000"/>
              <w:right w:val="single" w:sz="4" w:space="0" w:color="000000"/>
            </w:tcBorders>
            <w:shd w:val="clear" w:color="auto" w:fill="EBF1DE"/>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590</w:t>
            </w:r>
          </w:p>
        </w:tc>
        <w:tc>
          <w:tcPr>
            <w:tcW w:w="465" w:type="dxa"/>
            <w:tcBorders>
              <w:top w:val="single" w:sz="4" w:space="0" w:color="000000"/>
              <w:left w:val="single" w:sz="4" w:space="0" w:color="000000"/>
              <w:bottom w:val="single" w:sz="4" w:space="0" w:color="000000"/>
              <w:right w:val="single" w:sz="4" w:space="0" w:color="000000"/>
            </w:tcBorders>
            <w:shd w:val="clear" w:color="auto" w:fill="EBF1DE"/>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32</w:t>
            </w:r>
          </w:p>
        </w:tc>
        <w:tc>
          <w:tcPr>
            <w:tcW w:w="682" w:type="dxa"/>
            <w:tcBorders>
              <w:top w:val="single" w:sz="4" w:space="0" w:color="000000"/>
              <w:left w:val="single" w:sz="4" w:space="0" w:color="000000"/>
              <w:bottom w:val="single" w:sz="4" w:space="0" w:color="000000"/>
              <w:right w:val="single" w:sz="4" w:space="0" w:color="000000"/>
            </w:tcBorders>
            <w:shd w:val="clear" w:color="auto" w:fill="EBF1DE"/>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338</w:t>
            </w:r>
          </w:p>
        </w:tc>
        <w:tc>
          <w:tcPr>
            <w:tcW w:w="652" w:type="dxa"/>
            <w:tcBorders>
              <w:top w:val="single" w:sz="4" w:space="0" w:color="000000"/>
              <w:left w:val="single" w:sz="4" w:space="0" w:color="000000"/>
              <w:bottom w:val="single" w:sz="4" w:space="0" w:color="000000"/>
              <w:right w:val="single" w:sz="4" w:space="0" w:color="000000"/>
            </w:tcBorders>
            <w:shd w:val="clear" w:color="auto" w:fill="EBF1DE"/>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168</w:t>
            </w:r>
          </w:p>
        </w:tc>
        <w:tc>
          <w:tcPr>
            <w:tcW w:w="509" w:type="dxa"/>
            <w:tcBorders>
              <w:top w:val="single" w:sz="4" w:space="0" w:color="000000"/>
              <w:left w:val="single" w:sz="4" w:space="0" w:color="000000"/>
              <w:bottom w:val="single" w:sz="4" w:space="0" w:color="000000"/>
              <w:right w:val="single" w:sz="4" w:space="0" w:color="000000"/>
            </w:tcBorders>
            <w:shd w:val="clear" w:color="auto" w:fill="EBF1DE"/>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13</w:t>
            </w:r>
          </w:p>
        </w:tc>
        <w:tc>
          <w:tcPr>
            <w:tcW w:w="509" w:type="dxa"/>
            <w:tcBorders>
              <w:top w:val="single" w:sz="4" w:space="0" w:color="000000"/>
              <w:left w:val="single" w:sz="4" w:space="0" w:color="000000"/>
              <w:bottom w:val="single" w:sz="4" w:space="0" w:color="000000"/>
              <w:right w:val="single" w:sz="4" w:space="0" w:color="000000"/>
            </w:tcBorders>
            <w:shd w:val="clear" w:color="auto" w:fill="EBF1DE"/>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15</w:t>
            </w:r>
          </w:p>
        </w:tc>
        <w:tc>
          <w:tcPr>
            <w:tcW w:w="509" w:type="dxa"/>
            <w:tcBorders>
              <w:top w:val="single" w:sz="4" w:space="0" w:color="000000"/>
              <w:left w:val="single" w:sz="4" w:space="0" w:color="000000"/>
              <w:bottom w:val="single" w:sz="4" w:space="0" w:color="000000"/>
              <w:right w:val="single" w:sz="4" w:space="0" w:color="000000"/>
            </w:tcBorders>
            <w:shd w:val="clear" w:color="auto" w:fill="EBF1DE"/>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w:t>
            </w:r>
          </w:p>
        </w:tc>
        <w:tc>
          <w:tcPr>
            <w:tcW w:w="509" w:type="dxa"/>
            <w:tcBorders>
              <w:top w:val="single" w:sz="4" w:space="0" w:color="000000"/>
              <w:left w:val="single" w:sz="4" w:space="0" w:color="000000"/>
              <w:bottom w:val="single" w:sz="4" w:space="0" w:color="000000"/>
              <w:right w:val="single" w:sz="4" w:space="0" w:color="000000"/>
            </w:tcBorders>
            <w:shd w:val="clear" w:color="auto" w:fill="EBF1DE"/>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w:t>
            </w:r>
          </w:p>
        </w:tc>
        <w:tc>
          <w:tcPr>
            <w:tcW w:w="510" w:type="dxa"/>
            <w:tcBorders>
              <w:top w:val="single" w:sz="4" w:space="0" w:color="000000"/>
              <w:left w:val="single" w:sz="4" w:space="0" w:color="000000"/>
              <w:bottom w:val="single" w:sz="4" w:space="0" w:color="000000"/>
              <w:right w:val="single" w:sz="4" w:space="0" w:color="000000"/>
            </w:tcBorders>
            <w:shd w:val="clear" w:color="auto" w:fill="EBF1DE"/>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w:t>
            </w:r>
          </w:p>
        </w:tc>
        <w:tc>
          <w:tcPr>
            <w:tcW w:w="510" w:type="dxa"/>
            <w:tcBorders>
              <w:top w:val="single" w:sz="4" w:space="0" w:color="000000"/>
              <w:left w:val="single" w:sz="4" w:space="0" w:color="000000"/>
              <w:bottom w:val="single" w:sz="4" w:space="0" w:color="000000"/>
              <w:right w:val="single" w:sz="4" w:space="0" w:color="000000"/>
            </w:tcBorders>
            <w:shd w:val="clear" w:color="auto" w:fill="EBF1DE"/>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319"/>
          <w:jc w:val="center"/>
        </w:trPr>
        <w:tc>
          <w:tcPr>
            <w:tcW w:w="553"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09"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通识课程</w:t>
            </w: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12</w:t>
            </w:r>
          </w:p>
        </w:tc>
        <w:tc>
          <w:tcPr>
            <w:tcW w:w="21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公共艺术实践（限选）</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w:t>
            </w:r>
          </w:p>
        </w:tc>
        <w:tc>
          <w:tcPr>
            <w:tcW w:w="6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w:t>
            </w:r>
          </w:p>
        </w:tc>
        <w:tc>
          <w:tcPr>
            <w:tcW w:w="6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0</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402"/>
          <w:jc w:val="center"/>
        </w:trPr>
        <w:tc>
          <w:tcPr>
            <w:tcW w:w="553"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09"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13</w:t>
            </w:r>
          </w:p>
        </w:tc>
        <w:tc>
          <w:tcPr>
            <w:tcW w:w="21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本类其他课程见《通识课程一览表》</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6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96</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6</w:t>
            </w:r>
          </w:p>
        </w:tc>
        <w:tc>
          <w:tcPr>
            <w:tcW w:w="6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96</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320"/>
          <w:jc w:val="center"/>
        </w:trPr>
        <w:tc>
          <w:tcPr>
            <w:tcW w:w="553"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676" w:type="dxa"/>
            <w:gridSpan w:val="6"/>
            <w:tcBorders>
              <w:top w:val="single" w:sz="4" w:space="0" w:color="000000"/>
              <w:left w:val="single" w:sz="4" w:space="0" w:color="000000"/>
              <w:bottom w:val="single" w:sz="4" w:space="0" w:color="000000"/>
              <w:right w:val="single" w:sz="4" w:space="0" w:color="000000"/>
            </w:tcBorders>
            <w:shd w:val="clear" w:color="auto" w:fill="EBF1DE"/>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通识课程小计</w:t>
            </w:r>
          </w:p>
        </w:tc>
        <w:tc>
          <w:tcPr>
            <w:tcW w:w="621" w:type="dxa"/>
            <w:tcBorders>
              <w:top w:val="single" w:sz="4" w:space="0" w:color="000000"/>
              <w:left w:val="single" w:sz="4" w:space="0" w:color="000000"/>
              <w:bottom w:val="single" w:sz="4" w:space="0" w:color="000000"/>
              <w:right w:val="single" w:sz="4" w:space="0" w:color="000000"/>
            </w:tcBorders>
            <w:shd w:val="clear" w:color="auto" w:fill="EEECE1"/>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128</w:t>
            </w:r>
          </w:p>
        </w:tc>
        <w:tc>
          <w:tcPr>
            <w:tcW w:w="465" w:type="dxa"/>
            <w:tcBorders>
              <w:top w:val="single" w:sz="4" w:space="0" w:color="000000"/>
              <w:left w:val="single" w:sz="4" w:space="0" w:color="000000"/>
              <w:bottom w:val="single" w:sz="4" w:space="0" w:color="000000"/>
              <w:right w:val="single" w:sz="4" w:space="0" w:color="000000"/>
            </w:tcBorders>
            <w:shd w:val="clear" w:color="auto" w:fill="EEECE1"/>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8</w:t>
            </w:r>
          </w:p>
        </w:tc>
        <w:tc>
          <w:tcPr>
            <w:tcW w:w="682" w:type="dxa"/>
            <w:tcBorders>
              <w:top w:val="single" w:sz="4" w:space="0" w:color="000000"/>
              <w:left w:val="single" w:sz="4" w:space="0" w:color="000000"/>
              <w:bottom w:val="single" w:sz="4" w:space="0" w:color="000000"/>
              <w:right w:val="single" w:sz="4" w:space="0" w:color="000000"/>
            </w:tcBorders>
            <w:shd w:val="clear" w:color="auto" w:fill="EEECE1"/>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96</w:t>
            </w:r>
          </w:p>
        </w:tc>
        <w:tc>
          <w:tcPr>
            <w:tcW w:w="652" w:type="dxa"/>
            <w:tcBorders>
              <w:top w:val="single" w:sz="4" w:space="0" w:color="000000"/>
              <w:left w:val="single" w:sz="4" w:space="0" w:color="000000"/>
              <w:bottom w:val="single" w:sz="4" w:space="0" w:color="000000"/>
              <w:right w:val="single" w:sz="4" w:space="0" w:color="000000"/>
            </w:tcBorders>
            <w:shd w:val="clear" w:color="auto" w:fill="EEECE1"/>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32</w:t>
            </w:r>
          </w:p>
        </w:tc>
        <w:tc>
          <w:tcPr>
            <w:tcW w:w="509" w:type="dxa"/>
            <w:tcBorders>
              <w:top w:val="single" w:sz="4" w:space="0" w:color="000000"/>
              <w:left w:val="single" w:sz="4" w:space="0" w:color="000000"/>
              <w:bottom w:val="single" w:sz="4" w:space="0" w:color="000000"/>
              <w:right w:val="single" w:sz="4" w:space="0" w:color="000000"/>
            </w:tcBorders>
            <w:shd w:val="clear" w:color="auto" w:fill="EEECE1"/>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0</w:t>
            </w:r>
          </w:p>
        </w:tc>
        <w:tc>
          <w:tcPr>
            <w:tcW w:w="509" w:type="dxa"/>
            <w:tcBorders>
              <w:top w:val="single" w:sz="4" w:space="0" w:color="000000"/>
              <w:left w:val="single" w:sz="4" w:space="0" w:color="000000"/>
              <w:bottom w:val="single" w:sz="4" w:space="0" w:color="000000"/>
              <w:right w:val="single" w:sz="4" w:space="0" w:color="000000"/>
            </w:tcBorders>
            <w:shd w:val="clear" w:color="auto" w:fill="EEECE1"/>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w:t>
            </w:r>
          </w:p>
        </w:tc>
        <w:tc>
          <w:tcPr>
            <w:tcW w:w="509" w:type="dxa"/>
            <w:tcBorders>
              <w:top w:val="single" w:sz="4" w:space="0" w:color="000000"/>
              <w:left w:val="single" w:sz="4" w:space="0" w:color="000000"/>
              <w:bottom w:val="single" w:sz="4" w:space="0" w:color="000000"/>
              <w:right w:val="single" w:sz="4" w:space="0" w:color="000000"/>
            </w:tcBorders>
            <w:shd w:val="clear" w:color="auto" w:fill="EEECE1"/>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EEECE1"/>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EEECE1"/>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EEECE1"/>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282"/>
          <w:jc w:val="center"/>
        </w:trPr>
        <w:tc>
          <w:tcPr>
            <w:tcW w:w="4229" w:type="dxa"/>
            <w:gridSpan w:val="7"/>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公共基础平台课程小计</w:t>
            </w:r>
          </w:p>
        </w:tc>
        <w:tc>
          <w:tcPr>
            <w:tcW w:w="621"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718</w:t>
            </w:r>
          </w:p>
        </w:tc>
        <w:tc>
          <w:tcPr>
            <w:tcW w:w="465"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40</w:t>
            </w:r>
          </w:p>
        </w:tc>
        <w:tc>
          <w:tcPr>
            <w:tcW w:w="682"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434</w:t>
            </w:r>
          </w:p>
        </w:tc>
        <w:tc>
          <w:tcPr>
            <w:tcW w:w="652"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200</w:t>
            </w:r>
          </w:p>
        </w:tc>
        <w:tc>
          <w:tcPr>
            <w:tcW w:w="509"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13</w:t>
            </w:r>
          </w:p>
        </w:tc>
        <w:tc>
          <w:tcPr>
            <w:tcW w:w="509"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17</w:t>
            </w:r>
          </w:p>
        </w:tc>
        <w:tc>
          <w:tcPr>
            <w:tcW w:w="509"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w:t>
            </w:r>
          </w:p>
        </w:tc>
        <w:tc>
          <w:tcPr>
            <w:tcW w:w="509"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w:t>
            </w:r>
          </w:p>
        </w:tc>
        <w:tc>
          <w:tcPr>
            <w:tcW w:w="51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w:t>
            </w:r>
          </w:p>
        </w:tc>
        <w:tc>
          <w:tcPr>
            <w:tcW w:w="51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270"/>
          <w:jc w:val="center"/>
        </w:trPr>
        <w:tc>
          <w:tcPr>
            <w:tcW w:w="1162" w:type="dxa"/>
            <w:gridSpan w:val="3"/>
            <w:vMerge w:val="restart"/>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专业</w:t>
            </w:r>
            <w:proofErr w:type="gramStart"/>
            <w:r>
              <w:rPr>
                <w:rFonts w:ascii="宋体" w:hAnsi="宋体" w:cs="宋体" w:hint="eastAsia"/>
                <w:color w:val="000000"/>
                <w:kern w:val="0"/>
                <w:sz w:val="16"/>
                <w:szCs w:val="16"/>
                <w:lang w:bidi="ar"/>
              </w:rPr>
              <w:t>群基础</w:t>
            </w:r>
            <w:proofErr w:type="gramEnd"/>
            <w:r>
              <w:rPr>
                <w:rFonts w:ascii="宋体" w:hAnsi="宋体" w:cs="宋体" w:hint="eastAsia"/>
                <w:color w:val="000000"/>
                <w:kern w:val="0"/>
                <w:sz w:val="16"/>
                <w:szCs w:val="16"/>
                <w:lang w:bidi="ar"/>
              </w:rPr>
              <w:t>平台课程</w:t>
            </w: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14</w:t>
            </w:r>
          </w:p>
        </w:tc>
        <w:tc>
          <w:tcPr>
            <w:tcW w:w="21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textAlignment w:val="top"/>
              <w:rPr>
                <w:color w:val="000000"/>
                <w:sz w:val="16"/>
                <w:szCs w:val="16"/>
              </w:rPr>
            </w:pPr>
            <w:r>
              <w:rPr>
                <w:color w:val="000000"/>
                <w:kern w:val="0"/>
                <w:sz w:val="16"/>
                <w:szCs w:val="16"/>
                <w:lang w:bidi="ar"/>
              </w:rPr>
              <w:t>Human anatomy and physiology</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6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60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6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52</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8</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FF22D3">
            <w:pPr>
              <w:jc w:val="center"/>
              <w:rPr>
                <w:rFonts w:ascii="宋体" w:hAnsi="宋体" w:cs="宋体"/>
                <w:color w:val="000000"/>
                <w:sz w:val="16"/>
                <w:szCs w:val="16"/>
              </w:rPr>
            </w:pPr>
          </w:p>
        </w:tc>
      </w:tr>
      <w:tr w:rsidR="00FF22D3">
        <w:trPr>
          <w:trHeight w:val="270"/>
          <w:jc w:val="center"/>
        </w:trPr>
        <w:tc>
          <w:tcPr>
            <w:tcW w:w="1162" w:type="dxa"/>
            <w:gridSpan w:val="3"/>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15</w:t>
            </w:r>
          </w:p>
        </w:tc>
        <w:tc>
          <w:tcPr>
            <w:tcW w:w="21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textAlignment w:val="top"/>
              <w:rPr>
                <w:rFonts w:ascii="宋体" w:hAnsi="宋体" w:cs="宋体"/>
                <w:color w:val="000000"/>
                <w:sz w:val="16"/>
                <w:szCs w:val="16"/>
              </w:rPr>
            </w:pPr>
            <w:r>
              <w:rPr>
                <w:rFonts w:ascii="宋体" w:hAnsi="宋体" w:cs="宋体" w:hint="eastAsia"/>
                <w:color w:val="000000"/>
                <w:kern w:val="0"/>
                <w:sz w:val="16"/>
                <w:szCs w:val="16"/>
                <w:lang w:bidi="ar"/>
              </w:rPr>
              <w:t>健康心理学</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6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w:t>
            </w:r>
          </w:p>
        </w:tc>
        <w:tc>
          <w:tcPr>
            <w:tcW w:w="6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32</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16</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FF22D3">
            <w:pPr>
              <w:jc w:val="center"/>
              <w:rPr>
                <w:rFonts w:ascii="宋体" w:hAnsi="宋体" w:cs="宋体"/>
                <w:color w:val="000000"/>
                <w:sz w:val="16"/>
                <w:szCs w:val="16"/>
              </w:rPr>
            </w:pPr>
          </w:p>
        </w:tc>
      </w:tr>
      <w:tr w:rsidR="00FF22D3">
        <w:trPr>
          <w:trHeight w:val="270"/>
          <w:jc w:val="center"/>
        </w:trPr>
        <w:tc>
          <w:tcPr>
            <w:tcW w:w="1162" w:type="dxa"/>
            <w:gridSpan w:val="3"/>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16</w:t>
            </w:r>
          </w:p>
        </w:tc>
        <w:tc>
          <w:tcPr>
            <w:tcW w:w="21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textAlignment w:val="top"/>
              <w:rPr>
                <w:rFonts w:ascii="宋体" w:hAnsi="宋体" w:cs="宋体"/>
                <w:color w:val="000000"/>
                <w:sz w:val="16"/>
                <w:szCs w:val="16"/>
              </w:rPr>
            </w:pPr>
            <w:r>
              <w:rPr>
                <w:rFonts w:ascii="宋体" w:hAnsi="宋体" w:cs="宋体" w:hint="eastAsia"/>
                <w:color w:val="000000"/>
                <w:kern w:val="0"/>
                <w:sz w:val="16"/>
                <w:szCs w:val="16"/>
                <w:lang w:bidi="ar"/>
              </w:rPr>
              <w:t>中医学概论</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6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60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6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44</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16</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FF22D3">
            <w:pPr>
              <w:jc w:val="center"/>
              <w:rPr>
                <w:rFonts w:ascii="宋体" w:hAnsi="宋体" w:cs="宋体"/>
                <w:color w:val="000000"/>
                <w:sz w:val="16"/>
                <w:szCs w:val="16"/>
              </w:rPr>
            </w:pPr>
          </w:p>
        </w:tc>
      </w:tr>
      <w:tr w:rsidR="00FF22D3">
        <w:trPr>
          <w:trHeight w:val="270"/>
          <w:jc w:val="center"/>
        </w:trPr>
        <w:tc>
          <w:tcPr>
            <w:tcW w:w="1162" w:type="dxa"/>
            <w:gridSpan w:val="3"/>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17</w:t>
            </w:r>
          </w:p>
        </w:tc>
        <w:tc>
          <w:tcPr>
            <w:tcW w:w="21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textAlignment w:val="top"/>
              <w:rPr>
                <w:rFonts w:ascii="宋体" w:hAnsi="宋体" w:cs="宋体"/>
                <w:color w:val="000000"/>
                <w:sz w:val="16"/>
                <w:szCs w:val="16"/>
              </w:rPr>
            </w:pPr>
            <w:r>
              <w:rPr>
                <w:rFonts w:ascii="宋体" w:hAnsi="宋体" w:cs="宋体" w:hint="eastAsia"/>
                <w:color w:val="000000"/>
                <w:kern w:val="0"/>
                <w:sz w:val="16"/>
                <w:szCs w:val="16"/>
                <w:lang w:bidi="ar"/>
              </w:rPr>
              <w:t>预防医学</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6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64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6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48</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16</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FF22D3">
            <w:pPr>
              <w:jc w:val="center"/>
              <w:rPr>
                <w:rFonts w:ascii="宋体" w:hAnsi="宋体" w:cs="宋体"/>
                <w:color w:val="000000"/>
                <w:sz w:val="16"/>
                <w:szCs w:val="16"/>
              </w:rPr>
            </w:pPr>
          </w:p>
        </w:tc>
      </w:tr>
      <w:tr w:rsidR="00FF22D3">
        <w:trPr>
          <w:trHeight w:val="270"/>
          <w:jc w:val="center"/>
        </w:trPr>
        <w:tc>
          <w:tcPr>
            <w:tcW w:w="1162" w:type="dxa"/>
            <w:gridSpan w:val="3"/>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18</w:t>
            </w:r>
          </w:p>
        </w:tc>
        <w:tc>
          <w:tcPr>
            <w:tcW w:w="21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textAlignment w:val="top"/>
              <w:rPr>
                <w:rFonts w:ascii="宋体" w:hAnsi="宋体" w:cs="宋体"/>
                <w:color w:val="000000"/>
                <w:sz w:val="16"/>
                <w:szCs w:val="16"/>
              </w:rPr>
            </w:pPr>
            <w:r>
              <w:rPr>
                <w:rFonts w:ascii="宋体" w:hAnsi="宋体" w:cs="宋体" w:hint="eastAsia"/>
                <w:color w:val="000000"/>
                <w:kern w:val="0"/>
                <w:sz w:val="16"/>
                <w:szCs w:val="16"/>
                <w:lang w:bidi="ar"/>
              </w:rPr>
              <w:t>健康评估技术</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6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w:t>
            </w:r>
          </w:p>
        </w:tc>
        <w:tc>
          <w:tcPr>
            <w:tcW w:w="6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34</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FF22D3">
            <w:pPr>
              <w:jc w:val="center"/>
              <w:rPr>
                <w:rFonts w:ascii="宋体" w:hAnsi="宋体" w:cs="宋体"/>
                <w:color w:val="000000"/>
                <w:sz w:val="16"/>
                <w:szCs w:val="16"/>
              </w:rPr>
            </w:pPr>
          </w:p>
        </w:tc>
      </w:tr>
      <w:tr w:rsidR="00FF22D3">
        <w:trPr>
          <w:trHeight w:val="270"/>
          <w:jc w:val="center"/>
        </w:trPr>
        <w:tc>
          <w:tcPr>
            <w:tcW w:w="1162" w:type="dxa"/>
            <w:gridSpan w:val="3"/>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19</w:t>
            </w:r>
          </w:p>
        </w:tc>
        <w:tc>
          <w:tcPr>
            <w:tcW w:w="21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妇幼保健</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6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64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6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40</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FF22D3">
            <w:pPr>
              <w:jc w:val="center"/>
              <w:rPr>
                <w:rFonts w:ascii="宋体" w:hAnsi="宋体" w:cs="宋体"/>
                <w:color w:val="000000"/>
                <w:sz w:val="16"/>
                <w:szCs w:val="16"/>
              </w:rPr>
            </w:pPr>
          </w:p>
        </w:tc>
      </w:tr>
      <w:tr w:rsidR="00FF22D3">
        <w:trPr>
          <w:trHeight w:val="270"/>
          <w:jc w:val="center"/>
        </w:trPr>
        <w:tc>
          <w:tcPr>
            <w:tcW w:w="1162" w:type="dxa"/>
            <w:gridSpan w:val="3"/>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20</w:t>
            </w:r>
          </w:p>
        </w:tc>
        <w:tc>
          <w:tcPr>
            <w:tcW w:w="21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textAlignment w:val="top"/>
              <w:rPr>
                <w:rFonts w:ascii="宋体" w:hAnsi="宋体" w:cs="宋体"/>
                <w:color w:val="000000"/>
                <w:sz w:val="16"/>
                <w:szCs w:val="16"/>
              </w:rPr>
            </w:pPr>
            <w:r>
              <w:rPr>
                <w:rFonts w:ascii="宋体" w:hAnsi="宋体" w:cs="宋体" w:hint="eastAsia"/>
                <w:color w:val="000000"/>
                <w:kern w:val="0"/>
                <w:sz w:val="16"/>
                <w:szCs w:val="16"/>
                <w:lang w:bidi="ar"/>
              </w:rPr>
              <w:t>临床医药概论</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6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96</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6</w:t>
            </w:r>
          </w:p>
        </w:tc>
        <w:tc>
          <w:tcPr>
            <w:tcW w:w="6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66</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FF22D3">
            <w:pPr>
              <w:jc w:val="center"/>
              <w:rPr>
                <w:rFonts w:ascii="宋体" w:hAnsi="宋体" w:cs="宋体"/>
                <w:color w:val="000000"/>
                <w:sz w:val="16"/>
                <w:szCs w:val="16"/>
              </w:rPr>
            </w:pPr>
          </w:p>
        </w:tc>
      </w:tr>
      <w:tr w:rsidR="00FF22D3">
        <w:trPr>
          <w:trHeight w:val="270"/>
          <w:jc w:val="center"/>
        </w:trPr>
        <w:tc>
          <w:tcPr>
            <w:tcW w:w="1162" w:type="dxa"/>
            <w:gridSpan w:val="3"/>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21</w:t>
            </w:r>
          </w:p>
        </w:tc>
        <w:tc>
          <w:tcPr>
            <w:tcW w:w="21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textAlignment w:val="top"/>
              <w:rPr>
                <w:rFonts w:ascii="宋体" w:hAnsi="宋体" w:cs="宋体"/>
                <w:color w:val="000000"/>
                <w:sz w:val="16"/>
                <w:szCs w:val="16"/>
              </w:rPr>
            </w:pPr>
            <w:r>
              <w:rPr>
                <w:rFonts w:ascii="宋体" w:hAnsi="宋体" w:cs="宋体" w:hint="eastAsia"/>
                <w:color w:val="000000"/>
                <w:kern w:val="0"/>
                <w:sz w:val="16"/>
                <w:szCs w:val="16"/>
                <w:lang w:bidi="ar"/>
              </w:rPr>
              <w:t>养生保健</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6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64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6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48</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16</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FF22D3">
            <w:pPr>
              <w:jc w:val="center"/>
              <w:rPr>
                <w:rFonts w:ascii="宋体" w:hAnsi="宋体" w:cs="宋体"/>
                <w:color w:val="000000"/>
                <w:sz w:val="16"/>
                <w:szCs w:val="16"/>
              </w:rPr>
            </w:pPr>
          </w:p>
        </w:tc>
      </w:tr>
      <w:tr w:rsidR="00FF22D3">
        <w:trPr>
          <w:trHeight w:val="270"/>
          <w:jc w:val="center"/>
        </w:trPr>
        <w:tc>
          <w:tcPr>
            <w:tcW w:w="1162" w:type="dxa"/>
            <w:gridSpan w:val="3"/>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22</w:t>
            </w:r>
          </w:p>
        </w:tc>
        <w:tc>
          <w:tcPr>
            <w:tcW w:w="21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textAlignment w:val="top"/>
              <w:rPr>
                <w:rFonts w:ascii="宋体" w:hAnsi="宋体" w:cs="宋体"/>
                <w:color w:val="000000"/>
                <w:sz w:val="16"/>
                <w:szCs w:val="16"/>
              </w:rPr>
            </w:pPr>
            <w:r>
              <w:rPr>
                <w:rFonts w:ascii="宋体" w:hAnsi="宋体" w:cs="宋体" w:hint="eastAsia"/>
                <w:color w:val="000000"/>
                <w:kern w:val="0"/>
                <w:sz w:val="16"/>
                <w:szCs w:val="16"/>
                <w:lang w:bidi="ar"/>
              </w:rPr>
              <w:t>针灸推拿技术</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6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96</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6</w:t>
            </w:r>
          </w:p>
        </w:tc>
        <w:tc>
          <w:tcPr>
            <w:tcW w:w="6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48</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48</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FF22D3">
            <w:pPr>
              <w:jc w:val="center"/>
              <w:rPr>
                <w:rFonts w:ascii="宋体" w:hAnsi="宋体" w:cs="宋体"/>
                <w:color w:val="000000"/>
                <w:sz w:val="16"/>
                <w:szCs w:val="16"/>
              </w:rPr>
            </w:pPr>
          </w:p>
        </w:tc>
      </w:tr>
      <w:tr w:rsidR="00FF22D3">
        <w:trPr>
          <w:trHeight w:val="270"/>
          <w:jc w:val="center"/>
        </w:trPr>
        <w:tc>
          <w:tcPr>
            <w:tcW w:w="1162" w:type="dxa"/>
            <w:gridSpan w:val="3"/>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23</w:t>
            </w:r>
          </w:p>
        </w:tc>
        <w:tc>
          <w:tcPr>
            <w:tcW w:w="21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textAlignment w:val="top"/>
              <w:rPr>
                <w:rFonts w:ascii="宋体" w:hAnsi="宋体" w:cs="宋体"/>
                <w:color w:val="000000"/>
                <w:sz w:val="16"/>
                <w:szCs w:val="16"/>
              </w:rPr>
            </w:pPr>
            <w:r>
              <w:rPr>
                <w:rFonts w:ascii="宋体" w:hAnsi="宋体" w:cs="宋体" w:hint="eastAsia"/>
                <w:color w:val="000000"/>
                <w:kern w:val="0"/>
                <w:sz w:val="16"/>
                <w:szCs w:val="16"/>
                <w:lang w:bidi="ar"/>
              </w:rPr>
              <w:t>Management science</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6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64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6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52</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FF22D3">
            <w:pPr>
              <w:jc w:val="center"/>
              <w:rPr>
                <w:rFonts w:ascii="宋体" w:hAnsi="宋体" w:cs="宋体"/>
                <w:color w:val="000000"/>
                <w:sz w:val="16"/>
                <w:szCs w:val="16"/>
              </w:rPr>
            </w:pPr>
          </w:p>
        </w:tc>
      </w:tr>
      <w:tr w:rsidR="00FF22D3">
        <w:trPr>
          <w:trHeight w:val="420"/>
          <w:jc w:val="center"/>
        </w:trPr>
        <w:tc>
          <w:tcPr>
            <w:tcW w:w="1162" w:type="dxa"/>
            <w:gridSpan w:val="3"/>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24</w:t>
            </w:r>
          </w:p>
        </w:tc>
        <w:tc>
          <w:tcPr>
            <w:tcW w:w="21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textAlignment w:val="top"/>
              <w:rPr>
                <w:rFonts w:ascii="宋体" w:hAnsi="宋体" w:cs="宋体"/>
                <w:color w:val="000000"/>
                <w:sz w:val="16"/>
                <w:szCs w:val="16"/>
              </w:rPr>
            </w:pPr>
            <w:r>
              <w:rPr>
                <w:rFonts w:ascii="宋体" w:hAnsi="宋体" w:cs="宋体" w:hint="eastAsia"/>
                <w:color w:val="000000"/>
                <w:kern w:val="0"/>
                <w:sz w:val="16"/>
                <w:szCs w:val="16"/>
                <w:lang w:bidi="ar"/>
              </w:rPr>
              <w:t>Customer service and recommendation</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6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w:t>
            </w:r>
          </w:p>
        </w:tc>
        <w:tc>
          <w:tcPr>
            <w:tcW w:w="6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12</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FF22D3">
            <w:pPr>
              <w:jc w:val="center"/>
              <w:rPr>
                <w:rFonts w:ascii="宋体" w:hAnsi="宋体" w:cs="宋体"/>
                <w:color w:val="000000"/>
                <w:sz w:val="16"/>
                <w:szCs w:val="16"/>
              </w:rPr>
            </w:pPr>
          </w:p>
        </w:tc>
      </w:tr>
      <w:tr w:rsidR="00FF22D3">
        <w:trPr>
          <w:trHeight w:val="270"/>
          <w:jc w:val="center"/>
        </w:trPr>
        <w:tc>
          <w:tcPr>
            <w:tcW w:w="1162" w:type="dxa"/>
            <w:gridSpan w:val="3"/>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25</w:t>
            </w:r>
          </w:p>
        </w:tc>
        <w:tc>
          <w:tcPr>
            <w:tcW w:w="21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textAlignment w:val="top"/>
              <w:rPr>
                <w:rFonts w:ascii="宋体" w:hAnsi="宋体" w:cs="宋体"/>
                <w:color w:val="000000"/>
                <w:sz w:val="16"/>
                <w:szCs w:val="16"/>
              </w:rPr>
            </w:pPr>
            <w:r>
              <w:rPr>
                <w:rFonts w:ascii="宋体" w:hAnsi="宋体" w:cs="宋体" w:hint="eastAsia"/>
                <w:color w:val="000000"/>
                <w:kern w:val="0"/>
                <w:sz w:val="16"/>
                <w:szCs w:val="16"/>
                <w:lang w:bidi="ar"/>
              </w:rPr>
              <w:t>Principle of marketing</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6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16</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16</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270"/>
          <w:jc w:val="center"/>
        </w:trPr>
        <w:tc>
          <w:tcPr>
            <w:tcW w:w="1162" w:type="dxa"/>
            <w:gridSpan w:val="3"/>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26</w:t>
            </w:r>
          </w:p>
        </w:tc>
        <w:tc>
          <w:tcPr>
            <w:tcW w:w="21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textAlignment w:val="top"/>
              <w:rPr>
                <w:rFonts w:ascii="宋体" w:hAnsi="宋体" w:cs="宋体"/>
                <w:color w:val="000000"/>
                <w:sz w:val="16"/>
                <w:szCs w:val="16"/>
              </w:rPr>
            </w:pPr>
            <w:r>
              <w:rPr>
                <w:rFonts w:ascii="宋体" w:hAnsi="宋体" w:cs="宋体" w:hint="eastAsia"/>
                <w:color w:val="000000"/>
                <w:kern w:val="0"/>
                <w:sz w:val="16"/>
                <w:szCs w:val="16"/>
                <w:lang w:bidi="ar"/>
              </w:rPr>
              <w:t>Communication skill</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6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w:t>
            </w:r>
          </w:p>
        </w:tc>
        <w:tc>
          <w:tcPr>
            <w:tcW w:w="6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10</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FF22D3">
            <w:pPr>
              <w:jc w:val="center"/>
              <w:rPr>
                <w:rFonts w:ascii="宋体" w:hAnsi="宋体" w:cs="宋体"/>
                <w:color w:val="000000"/>
                <w:sz w:val="16"/>
                <w:szCs w:val="16"/>
              </w:rPr>
            </w:pPr>
          </w:p>
        </w:tc>
      </w:tr>
      <w:tr w:rsidR="00FF22D3">
        <w:trPr>
          <w:trHeight w:val="420"/>
          <w:jc w:val="center"/>
        </w:trPr>
        <w:tc>
          <w:tcPr>
            <w:tcW w:w="1162" w:type="dxa"/>
            <w:gridSpan w:val="3"/>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27</w:t>
            </w:r>
          </w:p>
        </w:tc>
        <w:tc>
          <w:tcPr>
            <w:tcW w:w="21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proofErr w:type="gramStart"/>
            <w:r>
              <w:rPr>
                <w:rFonts w:ascii="宋体" w:hAnsi="宋体" w:cs="宋体" w:hint="eastAsia"/>
                <w:color w:val="000000"/>
                <w:kern w:val="0"/>
                <w:sz w:val="16"/>
                <w:szCs w:val="16"/>
                <w:lang w:bidi="ar"/>
              </w:rPr>
              <w:t>Work place</w:t>
            </w:r>
            <w:proofErr w:type="gramEnd"/>
            <w:r>
              <w:rPr>
                <w:rFonts w:ascii="宋体" w:hAnsi="宋体" w:cs="宋体" w:hint="eastAsia"/>
                <w:color w:val="000000"/>
                <w:kern w:val="0"/>
                <w:sz w:val="16"/>
                <w:szCs w:val="16"/>
                <w:lang w:bidi="ar"/>
              </w:rPr>
              <w:t xml:space="preserve"> health &amp; safety</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6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16</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w:t>
            </w:r>
          </w:p>
        </w:tc>
        <w:tc>
          <w:tcPr>
            <w:tcW w:w="6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10</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6</w:t>
            </w:r>
          </w:p>
        </w:tc>
        <w:tc>
          <w:tcPr>
            <w:tcW w:w="50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jc w:val="left"/>
              <w:rPr>
                <w:rFonts w:ascii="宋体" w:hAnsi="宋体" w:cs="宋体"/>
                <w:color w:val="000000"/>
                <w:sz w:val="22"/>
                <w:szCs w:val="22"/>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FF22D3">
            <w:pPr>
              <w:jc w:val="center"/>
              <w:rPr>
                <w:rFonts w:ascii="宋体" w:hAnsi="宋体" w:cs="宋体"/>
                <w:color w:val="000000"/>
                <w:sz w:val="16"/>
                <w:szCs w:val="16"/>
              </w:rPr>
            </w:pPr>
          </w:p>
        </w:tc>
      </w:tr>
      <w:tr w:rsidR="00FF22D3">
        <w:trPr>
          <w:trHeight w:val="270"/>
          <w:jc w:val="center"/>
        </w:trPr>
        <w:tc>
          <w:tcPr>
            <w:tcW w:w="1162" w:type="dxa"/>
            <w:gridSpan w:val="3"/>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28</w:t>
            </w:r>
          </w:p>
        </w:tc>
        <w:tc>
          <w:tcPr>
            <w:tcW w:w="21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医药人文修养</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6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w:t>
            </w:r>
          </w:p>
        </w:tc>
        <w:tc>
          <w:tcPr>
            <w:tcW w:w="6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16</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FF22D3">
            <w:pPr>
              <w:jc w:val="center"/>
              <w:rPr>
                <w:rFonts w:ascii="宋体" w:hAnsi="宋体" w:cs="宋体"/>
                <w:color w:val="000000"/>
                <w:sz w:val="16"/>
                <w:szCs w:val="16"/>
              </w:rPr>
            </w:pPr>
          </w:p>
        </w:tc>
      </w:tr>
      <w:tr w:rsidR="00FF22D3">
        <w:trPr>
          <w:trHeight w:val="270"/>
          <w:jc w:val="center"/>
        </w:trPr>
        <w:tc>
          <w:tcPr>
            <w:tcW w:w="1162" w:type="dxa"/>
            <w:gridSpan w:val="3"/>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29</w:t>
            </w:r>
          </w:p>
        </w:tc>
        <w:tc>
          <w:tcPr>
            <w:tcW w:w="21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文献检索与论文写作</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6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w:t>
            </w:r>
          </w:p>
        </w:tc>
        <w:tc>
          <w:tcPr>
            <w:tcW w:w="6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16</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16</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jc w:val="left"/>
              <w:rPr>
                <w:rFonts w:ascii="宋体" w:hAnsi="宋体" w:cs="宋体"/>
                <w:color w:val="000000"/>
                <w:sz w:val="22"/>
                <w:szCs w:val="22"/>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jc w:val="center"/>
              <w:textAlignment w:val="top"/>
              <w:rPr>
                <w:rFonts w:ascii="宋体" w:hAnsi="宋体" w:cs="宋体"/>
                <w:color w:val="000000"/>
                <w:sz w:val="16"/>
                <w:szCs w:val="16"/>
              </w:rPr>
            </w:pPr>
            <w:r>
              <w:rPr>
                <w:rFonts w:ascii="宋体" w:hAnsi="宋体" w:cs="宋体" w:hint="eastAsia"/>
                <w:color w:val="000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FF22D3">
            <w:pPr>
              <w:jc w:val="center"/>
              <w:rPr>
                <w:rFonts w:ascii="宋体" w:hAnsi="宋体" w:cs="宋体"/>
                <w:color w:val="000000"/>
                <w:sz w:val="16"/>
                <w:szCs w:val="16"/>
              </w:rPr>
            </w:pPr>
          </w:p>
        </w:tc>
      </w:tr>
      <w:tr w:rsidR="00FF22D3">
        <w:trPr>
          <w:trHeight w:val="420"/>
          <w:jc w:val="center"/>
        </w:trPr>
        <w:tc>
          <w:tcPr>
            <w:tcW w:w="1162" w:type="dxa"/>
            <w:gridSpan w:val="3"/>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30</w:t>
            </w:r>
          </w:p>
        </w:tc>
        <w:tc>
          <w:tcPr>
            <w:tcW w:w="21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健康保险及健康管理相关法律法规</w:t>
            </w:r>
          </w:p>
        </w:tc>
        <w:tc>
          <w:tcPr>
            <w:tcW w:w="330"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6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w:t>
            </w:r>
          </w:p>
        </w:tc>
        <w:tc>
          <w:tcPr>
            <w:tcW w:w="6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12</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jc w:val="center"/>
              <w:textAlignment w:val="top"/>
              <w:rPr>
                <w:rFonts w:ascii="宋体" w:hAnsi="宋体" w:cs="宋体"/>
                <w:color w:val="000000"/>
                <w:sz w:val="16"/>
                <w:szCs w:val="16"/>
              </w:rPr>
            </w:pPr>
            <w:r>
              <w:rPr>
                <w:rFonts w:ascii="宋体" w:hAnsi="宋体" w:cs="宋体" w:hint="eastAsia"/>
                <w:color w:val="000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FF22D3">
            <w:pPr>
              <w:jc w:val="center"/>
              <w:rPr>
                <w:rFonts w:ascii="宋体" w:hAnsi="宋体" w:cs="宋体"/>
                <w:color w:val="000000"/>
                <w:sz w:val="16"/>
                <w:szCs w:val="16"/>
              </w:rPr>
            </w:pPr>
          </w:p>
        </w:tc>
      </w:tr>
      <w:tr w:rsidR="00FF22D3">
        <w:trPr>
          <w:trHeight w:val="270"/>
          <w:jc w:val="center"/>
        </w:trPr>
        <w:tc>
          <w:tcPr>
            <w:tcW w:w="1162" w:type="dxa"/>
            <w:gridSpan w:val="3"/>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31</w:t>
            </w:r>
          </w:p>
        </w:tc>
        <w:tc>
          <w:tcPr>
            <w:tcW w:w="2107"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tcPr>
          <w:p w:rsidR="00FF22D3" w:rsidRDefault="00D22CFF">
            <w:pPr>
              <w:widowControl/>
              <w:textAlignment w:val="top"/>
              <w:rPr>
                <w:rFonts w:ascii="宋体" w:hAnsi="宋体" w:cs="宋体"/>
                <w:color w:val="000000"/>
                <w:sz w:val="16"/>
                <w:szCs w:val="16"/>
              </w:rPr>
            </w:pPr>
            <w:r>
              <w:rPr>
                <w:rFonts w:ascii="宋体" w:hAnsi="宋体" w:cs="宋体" w:hint="eastAsia"/>
                <w:color w:val="000000"/>
                <w:kern w:val="0"/>
                <w:sz w:val="16"/>
                <w:szCs w:val="16"/>
                <w:lang w:bidi="ar"/>
              </w:rPr>
              <w:t>Public speaking</w:t>
            </w:r>
          </w:p>
        </w:tc>
        <w:tc>
          <w:tcPr>
            <w:tcW w:w="330"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330"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6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w:t>
            </w:r>
          </w:p>
        </w:tc>
        <w:tc>
          <w:tcPr>
            <w:tcW w:w="6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12</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FF22D3">
            <w:pPr>
              <w:jc w:val="center"/>
              <w:rPr>
                <w:rFonts w:ascii="宋体" w:hAnsi="宋体" w:cs="宋体"/>
                <w:color w:val="000000"/>
                <w:sz w:val="16"/>
                <w:szCs w:val="16"/>
              </w:rPr>
            </w:pPr>
          </w:p>
        </w:tc>
      </w:tr>
      <w:tr w:rsidR="00FF22D3">
        <w:trPr>
          <w:trHeight w:val="270"/>
          <w:jc w:val="center"/>
        </w:trPr>
        <w:tc>
          <w:tcPr>
            <w:tcW w:w="4229" w:type="dxa"/>
            <w:gridSpan w:val="7"/>
            <w:tcBorders>
              <w:top w:val="nil"/>
              <w:left w:val="single" w:sz="4" w:space="0" w:color="000000"/>
              <w:bottom w:val="nil"/>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专业</w:t>
            </w:r>
            <w:proofErr w:type="gramStart"/>
            <w:r>
              <w:rPr>
                <w:rFonts w:ascii="宋体" w:hAnsi="宋体" w:cs="宋体" w:hint="eastAsia"/>
                <w:color w:val="000000"/>
                <w:kern w:val="0"/>
                <w:sz w:val="16"/>
                <w:szCs w:val="16"/>
                <w:lang w:bidi="ar"/>
              </w:rPr>
              <w:t>群基础</w:t>
            </w:r>
            <w:proofErr w:type="gramEnd"/>
            <w:r>
              <w:rPr>
                <w:rFonts w:ascii="宋体" w:hAnsi="宋体" w:cs="宋体" w:hint="eastAsia"/>
                <w:color w:val="000000"/>
                <w:kern w:val="0"/>
                <w:sz w:val="16"/>
                <w:szCs w:val="16"/>
                <w:lang w:bidi="ar"/>
              </w:rPr>
              <w:t>平台课程小计</w:t>
            </w:r>
          </w:p>
        </w:tc>
        <w:tc>
          <w:tcPr>
            <w:tcW w:w="621" w:type="dxa"/>
            <w:tcBorders>
              <w:top w:val="nil"/>
              <w:left w:val="single" w:sz="4" w:space="0" w:color="000000"/>
              <w:bottom w:val="nil"/>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900</w:t>
            </w:r>
          </w:p>
        </w:tc>
        <w:tc>
          <w:tcPr>
            <w:tcW w:w="465" w:type="dxa"/>
            <w:tcBorders>
              <w:top w:val="nil"/>
              <w:left w:val="single" w:sz="4" w:space="0" w:color="000000"/>
              <w:bottom w:val="nil"/>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57</w:t>
            </w:r>
          </w:p>
        </w:tc>
        <w:tc>
          <w:tcPr>
            <w:tcW w:w="682" w:type="dxa"/>
            <w:tcBorders>
              <w:top w:val="nil"/>
              <w:left w:val="single" w:sz="4" w:space="0" w:color="000000"/>
              <w:bottom w:val="nil"/>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568</w:t>
            </w:r>
          </w:p>
        </w:tc>
        <w:tc>
          <w:tcPr>
            <w:tcW w:w="652" w:type="dxa"/>
            <w:tcBorders>
              <w:top w:val="nil"/>
              <w:left w:val="single" w:sz="4" w:space="0" w:color="000000"/>
              <w:bottom w:val="nil"/>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332</w:t>
            </w:r>
          </w:p>
        </w:tc>
        <w:tc>
          <w:tcPr>
            <w:tcW w:w="509" w:type="dxa"/>
            <w:tcBorders>
              <w:top w:val="nil"/>
              <w:left w:val="single" w:sz="4" w:space="0" w:color="000000"/>
              <w:bottom w:val="nil"/>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12</w:t>
            </w:r>
          </w:p>
        </w:tc>
        <w:tc>
          <w:tcPr>
            <w:tcW w:w="509" w:type="dxa"/>
            <w:tcBorders>
              <w:top w:val="nil"/>
              <w:left w:val="single" w:sz="4" w:space="0" w:color="000000"/>
              <w:bottom w:val="nil"/>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7</w:t>
            </w:r>
          </w:p>
        </w:tc>
        <w:tc>
          <w:tcPr>
            <w:tcW w:w="509" w:type="dxa"/>
            <w:tcBorders>
              <w:top w:val="nil"/>
              <w:left w:val="single" w:sz="4" w:space="0" w:color="000000"/>
              <w:bottom w:val="nil"/>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16</w:t>
            </w:r>
          </w:p>
        </w:tc>
        <w:tc>
          <w:tcPr>
            <w:tcW w:w="509" w:type="dxa"/>
            <w:tcBorders>
              <w:top w:val="nil"/>
              <w:left w:val="single" w:sz="4" w:space="0" w:color="000000"/>
              <w:bottom w:val="nil"/>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19</w:t>
            </w:r>
          </w:p>
        </w:tc>
        <w:tc>
          <w:tcPr>
            <w:tcW w:w="510" w:type="dxa"/>
            <w:tcBorders>
              <w:top w:val="nil"/>
              <w:left w:val="single" w:sz="4" w:space="0" w:color="000000"/>
              <w:bottom w:val="nil"/>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510" w:type="dxa"/>
            <w:tcBorders>
              <w:top w:val="nil"/>
              <w:left w:val="single" w:sz="4" w:space="0" w:color="000000"/>
              <w:bottom w:val="nil"/>
              <w:right w:val="single" w:sz="4" w:space="0" w:color="000000"/>
            </w:tcBorders>
            <w:shd w:val="clear" w:color="auto" w:fill="FFFF00"/>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553" w:type="dxa"/>
            <w:vMerge w:val="restart"/>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专业平台课程</w:t>
            </w:r>
          </w:p>
        </w:tc>
        <w:tc>
          <w:tcPr>
            <w:tcW w:w="609" w:type="dxa"/>
            <w:gridSpan w:val="2"/>
            <w:vMerge w:val="restart"/>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专业核心课</w:t>
            </w:r>
          </w:p>
        </w:tc>
        <w:tc>
          <w:tcPr>
            <w:tcW w:w="300" w:type="dxa"/>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32</w:t>
            </w:r>
          </w:p>
        </w:tc>
        <w:tc>
          <w:tcPr>
            <w:tcW w:w="2107" w:type="dxa"/>
            <w:tcBorders>
              <w:top w:val="nil"/>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textAlignment w:val="top"/>
              <w:rPr>
                <w:rFonts w:ascii="宋体" w:hAnsi="宋体" w:cs="宋体"/>
                <w:color w:val="000000"/>
                <w:sz w:val="16"/>
                <w:szCs w:val="16"/>
              </w:rPr>
            </w:pPr>
            <w:r>
              <w:rPr>
                <w:rFonts w:ascii="宋体" w:hAnsi="宋体" w:cs="宋体" w:hint="eastAsia"/>
                <w:color w:val="000000"/>
                <w:kern w:val="0"/>
                <w:sz w:val="16"/>
                <w:szCs w:val="16"/>
                <w:lang w:bidi="ar"/>
              </w:rPr>
              <w:t>健康管理概览</w:t>
            </w:r>
          </w:p>
        </w:tc>
        <w:tc>
          <w:tcPr>
            <w:tcW w:w="330" w:type="dxa"/>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330" w:type="dxa"/>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6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45</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w:t>
            </w:r>
          </w:p>
        </w:tc>
        <w:tc>
          <w:tcPr>
            <w:tcW w:w="6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22</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23</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FF22D3">
            <w:pPr>
              <w:jc w:val="center"/>
              <w:rPr>
                <w:rFonts w:ascii="宋体" w:hAnsi="宋体" w:cs="宋体"/>
                <w:color w:val="000000"/>
                <w:sz w:val="16"/>
                <w:szCs w:val="16"/>
              </w:rPr>
            </w:pPr>
          </w:p>
        </w:tc>
      </w:tr>
      <w:tr w:rsidR="00FF22D3">
        <w:trPr>
          <w:trHeight w:val="270"/>
          <w:jc w:val="center"/>
        </w:trPr>
        <w:tc>
          <w:tcPr>
            <w:tcW w:w="553" w:type="dxa"/>
            <w:vMerge/>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09" w:type="dxa"/>
            <w:gridSpan w:val="2"/>
            <w:vMerge/>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33</w:t>
            </w:r>
          </w:p>
        </w:tc>
        <w:tc>
          <w:tcPr>
            <w:tcW w:w="21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textAlignment w:val="top"/>
              <w:rPr>
                <w:rFonts w:ascii="宋体" w:hAnsi="宋体" w:cs="宋体"/>
                <w:color w:val="000000"/>
                <w:sz w:val="16"/>
                <w:szCs w:val="16"/>
              </w:rPr>
            </w:pPr>
            <w:r>
              <w:rPr>
                <w:rFonts w:ascii="宋体" w:hAnsi="宋体" w:cs="宋体" w:hint="eastAsia"/>
                <w:color w:val="000000"/>
                <w:kern w:val="0"/>
                <w:sz w:val="16"/>
                <w:szCs w:val="16"/>
                <w:lang w:bidi="ar"/>
              </w:rPr>
              <w:t>健康档案建立与管理</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6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w:t>
            </w:r>
          </w:p>
        </w:tc>
        <w:tc>
          <w:tcPr>
            <w:tcW w:w="6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24</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FF22D3">
            <w:pPr>
              <w:jc w:val="center"/>
              <w:rPr>
                <w:rFonts w:ascii="宋体" w:hAnsi="宋体" w:cs="宋体"/>
                <w:color w:val="000000"/>
                <w:sz w:val="16"/>
                <w:szCs w:val="16"/>
              </w:rPr>
            </w:pPr>
          </w:p>
        </w:tc>
      </w:tr>
      <w:tr w:rsidR="00FF22D3">
        <w:trPr>
          <w:trHeight w:val="270"/>
          <w:jc w:val="center"/>
        </w:trPr>
        <w:tc>
          <w:tcPr>
            <w:tcW w:w="553" w:type="dxa"/>
            <w:vMerge/>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09" w:type="dxa"/>
            <w:gridSpan w:val="2"/>
            <w:vMerge/>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34</w:t>
            </w:r>
          </w:p>
        </w:tc>
        <w:tc>
          <w:tcPr>
            <w:tcW w:w="21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textAlignment w:val="top"/>
              <w:rPr>
                <w:rFonts w:ascii="宋体" w:hAnsi="宋体" w:cs="宋体"/>
                <w:color w:val="000000"/>
                <w:sz w:val="16"/>
                <w:szCs w:val="16"/>
              </w:rPr>
            </w:pPr>
            <w:r>
              <w:rPr>
                <w:rFonts w:ascii="宋体" w:hAnsi="宋体" w:cs="宋体" w:hint="eastAsia"/>
                <w:color w:val="000000"/>
                <w:kern w:val="0"/>
                <w:sz w:val="16"/>
                <w:szCs w:val="16"/>
                <w:lang w:bidi="ar"/>
              </w:rPr>
              <w:t>健康教育与健康促进</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6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w:t>
            </w:r>
          </w:p>
        </w:tc>
        <w:tc>
          <w:tcPr>
            <w:tcW w:w="6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16</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16</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jc w:val="center"/>
              <w:textAlignment w:val="top"/>
              <w:rPr>
                <w:rFonts w:ascii="宋体" w:hAnsi="宋体" w:cs="宋体"/>
                <w:color w:val="000000"/>
                <w:sz w:val="16"/>
                <w:szCs w:val="16"/>
              </w:rPr>
            </w:pPr>
            <w:r>
              <w:rPr>
                <w:rFonts w:ascii="宋体" w:hAnsi="宋体" w:cs="宋体" w:hint="eastAsia"/>
                <w:color w:val="000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FF22D3">
            <w:pPr>
              <w:jc w:val="center"/>
              <w:rPr>
                <w:rFonts w:ascii="宋体" w:hAnsi="宋体" w:cs="宋体"/>
                <w:color w:val="000000"/>
                <w:sz w:val="16"/>
                <w:szCs w:val="16"/>
              </w:rPr>
            </w:pPr>
          </w:p>
        </w:tc>
      </w:tr>
      <w:tr w:rsidR="00FF22D3">
        <w:trPr>
          <w:trHeight w:val="270"/>
          <w:jc w:val="center"/>
        </w:trPr>
        <w:tc>
          <w:tcPr>
            <w:tcW w:w="553" w:type="dxa"/>
            <w:vMerge/>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09" w:type="dxa"/>
            <w:gridSpan w:val="2"/>
            <w:vMerge/>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35</w:t>
            </w:r>
          </w:p>
        </w:tc>
        <w:tc>
          <w:tcPr>
            <w:tcW w:w="21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textAlignment w:val="top"/>
              <w:rPr>
                <w:color w:val="000000"/>
                <w:sz w:val="16"/>
                <w:szCs w:val="16"/>
              </w:rPr>
            </w:pPr>
            <w:r>
              <w:rPr>
                <w:color w:val="000000"/>
                <w:kern w:val="0"/>
                <w:sz w:val="16"/>
                <w:szCs w:val="16"/>
                <w:lang w:bidi="ar"/>
              </w:rPr>
              <w:t>Nutrition &amp; health</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6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64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6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52</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FF22D3">
            <w:pPr>
              <w:jc w:val="center"/>
              <w:rPr>
                <w:rFonts w:ascii="宋体" w:hAnsi="宋体" w:cs="宋体"/>
                <w:color w:val="000000"/>
                <w:sz w:val="16"/>
                <w:szCs w:val="16"/>
              </w:rPr>
            </w:pPr>
          </w:p>
        </w:tc>
      </w:tr>
      <w:tr w:rsidR="00FF22D3">
        <w:trPr>
          <w:trHeight w:val="270"/>
          <w:jc w:val="center"/>
        </w:trPr>
        <w:tc>
          <w:tcPr>
            <w:tcW w:w="553" w:type="dxa"/>
            <w:vMerge/>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09" w:type="dxa"/>
            <w:gridSpan w:val="2"/>
            <w:vMerge/>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36</w:t>
            </w:r>
          </w:p>
        </w:tc>
        <w:tc>
          <w:tcPr>
            <w:tcW w:w="21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textAlignment w:val="top"/>
              <w:rPr>
                <w:rFonts w:ascii="宋体" w:hAnsi="宋体" w:cs="宋体"/>
                <w:color w:val="000000"/>
                <w:sz w:val="16"/>
                <w:szCs w:val="16"/>
              </w:rPr>
            </w:pPr>
            <w:r>
              <w:rPr>
                <w:rFonts w:ascii="宋体" w:hAnsi="宋体" w:cs="宋体" w:hint="eastAsia"/>
                <w:color w:val="000000"/>
                <w:kern w:val="0"/>
                <w:sz w:val="16"/>
                <w:szCs w:val="16"/>
                <w:lang w:bidi="ar"/>
              </w:rPr>
              <w:t>运动与健康</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6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64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6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32</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FF22D3">
            <w:pPr>
              <w:jc w:val="center"/>
              <w:rPr>
                <w:rFonts w:ascii="宋体" w:hAnsi="宋体" w:cs="宋体"/>
                <w:color w:val="000000"/>
                <w:sz w:val="16"/>
                <w:szCs w:val="16"/>
              </w:rPr>
            </w:pPr>
          </w:p>
        </w:tc>
      </w:tr>
      <w:tr w:rsidR="00FF22D3">
        <w:trPr>
          <w:trHeight w:val="270"/>
          <w:jc w:val="center"/>
        </w:trPr>
        <w:tc>
          <w:tcPr>
            <w:tcW w:w="553" w:type="dxa"/>
            <w:vMerge/>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09" w:type="dxa"/>
            <w:gridSpan w:val="2"/>
            <w:vMerge/>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37</w:t>
            </w:r>
          </w:p>
        </w:tc>
        <w:tc>
          <w:tcPr>
            <w:tcW w:w="21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长者健康管理实务</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6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w:t>
            </w:r>
          </w:p>
        </w:tc>
        <w:tc>
          <w:tcPr>
            <w:tcW w:w="6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32</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16</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FF22D3">
            <w:pPr>
              <w:jc w:val="center"/>
              <w:rPr>
                <w:rFonts w:ascii="宋体" w:hAnsi="宋体" w:cs="宋体"/>
                <w:color w:val="000000"/>
                <w:sz w:val="16"/>
                <w:szCs w:val="16"/>
              </w:rPr>
            </w:pPr>
          </w:p>
        </w:tc>
      </w:tr>
      <w:tr w:rsidR="00FF22D3">
        <w:trPr>
          <w:trHeight w:val="255"/>
          <w:jc w:val="center"/>
        </w:trPr>
        <w:tc>
          <w:tcPr>
            <w:tcW w:w="553" w:type="dxa"/>
            <w:vMerge/>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09" w:type="dxa"/>
            <w:gridSpan w:val="2"/>
            <w:vMerge/>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38</w:t>
            </w:r>
          </w:p>
        </w:tc>
        <w:tc>
          <w:tcPr>
            <w:tcW w:w="2107"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tcPr>
          <w:p w:rsidR="00FF22D3" w:rsidRDefault="00D22CFF">
            <w:pPr>
              <w:widowControl/>
              <w:jc w:val="left"/>
              <w:textAlignment w:val="top"/>
              <w:rPr>
                <w:rFonts w:ascii="宋体" w:hAnsi="宋体" w:cs="宋体"/>
                <w:color w:val="000000"/>
                <w:sz w:val="16"/>
                <w:szCs w:val="16"/>
              </w:rPr>
            </w:pPr>
            <w:r>
              <w:rPr>
                <w:rFonts w:ascii="宋体" w:hAnsi="宋体" w:cs="宋体" w:hint="eastAsia"/>
                <w:color w:val="000000"/>
                <w:kern w:val="0"/>
                <w:sz w:val="16"/>
                <w:szCs w:val="16"/>
                <w:lang w:bidi="ar"/>
              </w:rPr>
              <w:t>慢性非传染性疾病管理</w:t>
            </w:r>
          </w:p>
        </w:tc>
        <w:tc>
          <w:tcPr>
            <w:tcW w:w="330"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330" w:type="dxa"/>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6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w:t>
            </w:r>
          </w:p>
        </w:tc>
        <w:tc>
          <w:tcPr>
            <w:tcW w:w="6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28</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FF22D3">
            <w:pPr>
              <w:jc w:val="center"/>
              <w:rPr>
                <w:rFonts w:ascii="宋体" w:hAnsi="宋体" w:cs="宋体"/>
                <w:color w:val="000000"/>
                <w:sz w:val="16"/>
                <w:szCs w:val="16"/>
              </w:rPr>
            </w:pPr>
          </w:p>
        </w:tc>
      </w:tr>
      <w:tr w:rsidR="00FF22D3">
        <w:trPr>
          <w:trHeight w:val="260"/>
          <w:jc w:val="center"/>
        </w:trPr>
        <w:tc>
          <w:tcPr>
            <w:tcW w:w="553" w:type="dxa"/>
            <w:vMerge/>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676" w:type="dxa"/>
            <w:gridSpan w:val="6"/>
            <w:tcBorders>
              <w:top w:val="nil"/>
              <w:left w:val="single" w:sz="4" w:space="0" w:color="000000"/>
              <w:bottom w:val="nil"/>
              <w:right w:val="single" w:sz="4" w:space="0" w:color="000000"/>
            </w:tcBorders>
            <w:shd w:val="clear" w:color="auto" w:fill="EEECE1"/>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专业核心课小计</w:t>
            </w:r>
          </w:p>
        </w:tc>
        <w:tc>
          <w:tcPr>
            <w:tcW w:w="621" w:type="dxa"/>
            <w:tcBorders>
              <w:top w:val="nil"/>
              <w:left w:val="single" w:sz="4" w:space="0" w:color="000000"/>
              <w:bottom w:val="nil"/>
              <w:right w:val="single" w:sz="4" w:space="0" w:color="000000"/>
            </w:tcBorders>
            <w:shd w:val="clear" w:color="auto" w:fill="EEECE1"/>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349</w:t>
            </w:r>
          </w:p>
        </w:tc>
        <w:tc>
          <w:tcPr>
            <w:tcW w:w="465" w:type="dxa"/>
            <w:tcBorders>
              <w:top w:val="nil"/>
              <w:left w:val="single" w:sz="4" w:space="0" w:color="000000"/>
              <w:bottom w:val="nil"/>
              <w:right w:val="single" w:sz="4" w:space="0" w:color="000000"/>
            </w:tcBorders>
            <w:shd w:val="clear" w:color="auto" w:fill="EEECE1"/>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22</w:t>
            </w:r>
          </w:p>
        </w:tc>
        <w:tc>
          <w:tcPr>
            <w:tcW w:w="682" w:type="dxa"/>
            <w:tcBorders>
              <w:top w:val="nil"/>
              <w:left w:val="single" w:sz="4" w:space="0" w:color="000000"/>
              <w:bottom w:val="nil"/>
              <w:right w:val="single" w:sz="4" w:space="0" w:color="000000"/>
            </w:tcBorders>
            <w:shd w:val="clear" w:color="auto" w:fill="EEECE1"/>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206</w:t>
            </w:r>
          </w:p>
        </w:tc>
        <w:tc>
          <w:tcPr>
            <w:tcW w:w="652" w:type="dxa"/>
            <w:tcBorders>
              <w:top w:val="nil"/>
              <w:left w:val="single" w:sz="4" w:space="0" w:color="000000"/>
              <w:bottom w:val="nil"/>
              <w:right w:val="single" w:sz="4" w:space="0" w:color="000000"/>
            </w:tcBorders>
            <w:shd w:val="clear" w:color="auto" w:fill="EEECE1"/>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143</w:t>
            </w:r>
          </w:p>
        </w:tc>
        <w:tc>
          <w:tcPr>
            <w:tcW w:w="509" w:type="dxa"/>
            <w:tcBorders>
              <w:top w:val="nil"/>
              <w:left w:val="single" w:sz="4" w:space="0" w:color="000000"/>
              <w:bottom w:val="nil"/>
              <w:right w:val="single" w:sz="4" w:space="0" w:color="000000"/>
            </w:tcBorders>
            <w:shd w:val="clear" w:color="auto" w:fill="EEECE1"/>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w:t>
            </w:r>
          </w:p>
        </w:tc>
        <w:tc>
          <w:tcPr>
            <w:tcW w:w="509" w:type="dxa"/>
            <w:tcBorders>
              <w:top w:val="nil"/>
              <w:left w:val="single" w:sz="4" w:space="0" w:color="000000"/>
              <w:bottom w:val="nil"/>
              <w:right w:val="single" w:sz="4" w:space="0" w:color="000000"/>
            </w:tcBorders>
            <w:shd w:val="clear" w:color="auto" w:fill="EEECE1"/>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w:t>
            </w:r>
          </w:p>
        </w:tc>
        <w:tc>
          <w:tcPr>
            <w:tcW w:w="509" w:type="dxa"/>
            <w:tcBorders>
              <w:top w:val="nil"/>
              <w:left w:val="single" w:sz="4" w:space="0" w:color="000000"/>
              <w:bottom w:val="nil"/>
              <w:right w:val="single" w:sz="4" w:space="0" w:color="000000"/>
            </w:tcBorders>
            <w:shd w:val="clear" w:color="auto" w:fill="EEECE1"/>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8</w:t>
            </w:r>
          </w:p>
        </w:tc>
        <w:tc>
          <w:tcPr>
            <w:tcW w:w="509" w:type="dxa"/>
            <w:tcBorders>
              <w:top w:val="nil"/>
              <w:left w:val="single" w:sz="4" w:space="0" w:color="000000"/>
              <w:bottom w:val="nil"/>
              <w:right w:val="single" w:sz="4" w:space="0" w:color="000000"/>
            </w:tcBorders>
            <w:shd w:val="clear" w:color="auto" w:fill="EEECE1"/>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w:t>
            </w:r>
          </w:p>
        </w:tc>
        <w:tc>
          <w:tcPr>
            <w:tcW w:w="510" w:type="dxa"/>
            <w:tcBorders>
              <w:top w:val="nil"/>
              <w:left w:val="single" w:sz="4" w:space="0" w:color="000000"/>
              <w:bottom w:val="nil"/>
              <w:right w:val="single" w:sz="4" w:space="0" w:color="000000"/>
            </w:tcBorders>
            <w:shd w:val="clear" w:color="auto" w:fill="EEECE1"/>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w:t>
            </w:r>
          </w:p>
        </w:tc>
        <w:tc>
          <w:tcPr>
            <w:tcW w:w="510" w:type="dxa"/>
            <w:tcBorders>
              <w:top w:val="nil"/>
              <w:left w:val="single" w:sz="4" w:space="0" w:color="000000"/>
              <w:bottom w:val="nil"/>
              <w:right w:val="single" w:sz="4" w:space="0" w:color="000000"/>
            </w:tcBorders>
            <w:shd w:val="clear" w:color="auto" w:fill="EEECE1"/>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553" w:type="dxa"/>
            <w:vMerge/>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61" w:type="dxa"/>
            <w:vMerge w:val="restart"/>
            <w:tcBorders>
              <w:top w:val="nil"/>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专业选修课</w:t>
            </w:r>
            <w:r>
              <w:rPr>
                <w:rFonts w:ascii="宋体" w:hAnsi="宋体" w:cs="宋体" w:hint="eastAsia"/>
                <w:color w:val="000000"/>
                <w:kern w:val="0"/>
                <w:sz w:val="16"/>
                <w:szCs w:val="16"/>
                <w:lang w:bidi="ar"/>
              </w:rPr>
              <w:br/>
              <w:t>(三选二）</w:t>
            </w:r>
          </w:p>
        </w:tc>
        <w:tc>
          <w:tcPr>
            <w:tcW w:w="248" w:type="dxa"/>
            <w:vMerge w:val="restart"/>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模块</w:t>
            </w:r>
            <w:proofErr w:type="gramStart"/>
            <w:r>
              <w:rPr>
                <w:rFonts w:ascii="宋体" w:hAnsi="宋体" w:cs="宋体" w:hint="eastAsia"/>
                <w:color w:val="000000"/>
                <w:kern w:val="0"/>
                <w:sz w:val="16"/>
                <w:szCs w:val="16"/>
                <w:lang w:bidi="ar"/>
              </w:rPr>
              <w:t>一</w:t>
            </w:r>
            <w:proofErr w:type="gramEnd"/>
            <w:r>
              <w:rPr>
                <w:rFonts w:ascii="宋体" w:hAnsi="宋体" w:cs="宋体" w:hint="eastAsia"/>
                <w:color w:val="000000"/>
                <w:kern w:val="0"/>
                <w:sz w:val="16"/>
                <w:szCs w:val="16"/>
                <w:lang w:bidi="ar"/>
              </w:rPr>
              <w:br/>
              <w:t>精准健康管理</w:t>
            </w:r>
          </w:p>
        </w:tc>
        <w:tc>
          <w:tcPr>
            <w:tcW w:w="300" w:type="dxa"/>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39</w:t>
            </w:r>
          </w:p>
        </w:tc>
        <w:tc>
          <w:tcPr>
            <w:tcW w:w="2107" w:type="dxa"/>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基因与健康</w:t>
            </w:r>
          </w:p>
        </w:tc>
        <w:tc>
          <w:tcPr>
            <w:tcW w:w="330" w:type="dxa"/>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6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16</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w:t>
            </w:r>
          </w:p>
        </w:tc>
        <w:tc>
          <w:tcPr>
            <w:tcW w:w="6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16/0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270"/>
          <w:jc w:val="center"/>
        </w:trPr>
        <w:tc>
          <w:tcPr>
            <w:tcW w:w="553" w:type="dxa"/>
            <w:vMerge/>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61" w:type="dxa"/>
            <w:vMerge/>
            <w:tcBorders>
              <w:top w:val="nil"/>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48" w:type="dxa"/>
            <w:vMerge/>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40</w:t>
            </w:r>
          </w:p>
        </w:tc>
        <w:tc>
          <w:tcPr>
            <w:tcW w:w="21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实验室操作技术</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6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w:t>
            </w:r>
          </w:p>
        </w:tc>
        <w:tc>
          <w:tcPr>
            <w:tcW w:w="6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8</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16/0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270"/>
          <w:jc w:val="center"/>
        </w:trPr>
        <w:tc>
          <w:tcPr>
            <w:tcW w:w="553" w:type="dxa"/>
            <w:vMerge/>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61" w:type="dxa"/>
            <w:vMerge/>
            <w:tcBorders>
              <w:top w:val="nil"/>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48" w:type="dxa"/>
            <w:vMerge/>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41</w:t>
            </w:r>
          </w:p>
        </w:tc>
        <w:tc>
          <w:tcPr>
            <w:tcW w:w="21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细胞治疗技术</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6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16</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w:t>
            </w:r>
          </w:p>
        </w:tc>
        <w:tc>
          <w:tcPr>
            <w:tcW w:w="6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16/0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319"/>
          <w:jc w:val="center"/>
        </w:trPr>
        <w:tc>
          <w:tcPr>
            <w:tcW w:w="553" w:type="dxa"/>
            <w:vMerge/>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61" w:type="dxa"/>
            <w:vMerge/>
            <w:tcBorders>
              <w:top w:val="nil"/>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48"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模块二</w:t>
            </w:r>
            <w:r>
              <w:rPr>
                <w:rFonts w:ascii="宋体" w:hAnsi="宋体" w:cs="宋体" w:hint="eastAsia"/>
                <w:color w:val="000000"/>
                <w:kern w:val="0"/>
                <w:sz w:val="16"/>
                <w:szCs w:val="16"/>
                <w:lang w:bidi="ar"/>
              </w:rPr>
              <w:br/>
              <w:t>婴幼儿保健</w:t>
            </w: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42</w:t>
            </w:r>
          </w:p>
        </w:tc>
        <w:tc>
          <w:tcPr>
            <w:tcW w:w="21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婴幼儿保健技术</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6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w:t>
            </w:r>
          </w:p>
        </w:tc>
        <w:tc>
          <w:tcPr>
            <w:tcW w:w="6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8</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24</w:t>
            </w:r>
          </w:p>
        </w:tc>
        <w:tc>
          <w:tcPr>
            <w:tcW w:w="509" w:type="dxa"/>
            <w:tcBorders>
              <w:top w:val="nil"/>
              <w:left w:val="nil"/>
              <w:bottom w:val="nil"/>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09" w:type="dxa"/>
            <w:tcBorders>
              <w:top w:val="nil"/>
              <w:left w:val="single" w:sz="4" w:space="0" w:color="000000"/>
              <w:bottom w:val="nil"/>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09" w:type="dxa"/>
            <w:tcBorders>
              <w:top w:val="nil"/>
              <w:left w:val="single" w:sz="4" w:space="0" w:color="000000"/>
              <w:bottom w:val="nil"/>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09" w:type="dxa"/>
            <w:tcBorders>
              <w:top w:val="nil"/>
              <w:left w:val="single" w:sz="4" w:space="0" w:color="000000"/>
              <w:bottom w:val="nil"/>
              <w:right w:val="nil"/>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16/0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19"/>
          <w:jc w:val="center"/>
        </w:trPr>
        <w:tc>
          <w:tcPr>
            <w:tcW w:w="553" w:type="dxa"/>
            <w:vMerge/>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61" w:type="dxa"/>
            <w:vMerge/>
            <w:tcBorders>
              <w:top w:val="nil"/>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48"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43</w:t>
            </w:r>
          </w:p>
        </w:tc>
        <w:tc>
          <w:tcPr>
            <w:tcW w:w="21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儿童早期教育</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6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w:t>
            </w:r>
          </w:p>
        </w:tc>
        <w:tc>
          <w:tcPr>
            <w:tcW w:w="6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8</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16/0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19"/>
          <w:jc w:val="center"/>
        </w:trPr>
        <w:tc>
          <w:tcPr>
            <w:tcW w:w="553" w:type="dxa"/>
            <w:vMerge/>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61" w:type="dxa"/>
            <w:vMerge/>
            <w:tcBorders>
              <w:top w:val="nil"/>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48" w:type="dxa"/>
            <w:vMerge w:val="restart"/>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模块三</w:t>
            </w:r>
            <w:r>
              <w:rPr>
                <w:rFonts w:ascii="宋体" w:hAnsi="宋体" w:cs="宋体" w:hint="eastAsia"/>
                <w:color w:val="000000"/>
                <w:kern w:val="0"/>
                <w:sz w:val="16"/>
                <w:szCs w:val="16"/>
                <w:lang w:bidi="ar"/>
              </w:rPr>
              <w:br/>
              <w:t>长者照护</w:t>
            </w: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44</w:t>
            </w:r>
          </w:p>
        </w:tc>
        <w:tc>
          <w:tcPr>
            <w:tcW w:w="21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长者照护技术</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6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w:t>
            </w:r>
          </w:p>
        </w:tc>
        <w:tc>
          <w:tcPr>
            <w:tcW w:w="6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8</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16/0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r>
      <w:tr w:rsidR="00FF22D3">
        <w:trPr>
          <w:trHeight w:val="319"/>
          <w:jc w:val="center"/>
        </w:trPr>
        <w:tc>
          <w:tcPr>
            <w:tcW w:w="553" w:type="dxa"/>
            <w:vMerge/>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61" w:type="dxa"/>
            <w:vMerge/>
            <w:tcBorders>
              <w:top w:val="nil"/>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48" w:type="dxa"/>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45</w:t>
            </w:r>
          </w:p>
        </w:tc>
        <w:tc>
          <w:tcPr>
            <w:tcW w:w="21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医学伦理</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6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w:t>
            </w:r>
          </w:p>
        </w:tc>
        <w:tc>
          <w:tcPr>
            <w:tcW w:w="6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8</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16/0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r>
      <w:tr w:rsidR="00FF22D3">
        <w:trPr>
          <w:trHeight w:val="282"/>
          <w:jc w:val="center"/>
        </w:trPr>
        <w:tc>
          <w:tcPr>
            <w:tcW w:w="553" w:type="dxa"/>
            <w:vMerge/>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676" w:type="dxa"/>
            <w:gridSpan w:val="6"/>
            <w:tcBorders>
              <w:top w:val="single" w:sz="4" w:space="0" w:color="000000"/>
              <w:left w:val="single" w:sz="4" w:space="0" w:color="000000"/>
              <w:bottom w:val="single" w:sz="4" w:space="0" w:color="000000"/>
              <w:right w:val="single" w:sz="4" w:space="0" w:color="000000"/>
            </w:tcBorders>
            <w:shd w:val="clear" w:color="auto" w:fill="EEECE1"/>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专业选修课小计</w:t>
            </w:r>
          </w:p>
        </w:tc>
        <w:tc>
          <w:tcPr>
            <w:tcW w:w="621" w:type="dxa"/>
            <w:tcBorders>
              <w:top w:val="single" w:sz="4" w:space="0" w:color="000000"/>
              <w:left w:val="single" w:sz="4" w:space="0" w:color="000000"/>
              <w:bottom w:val="single" w:sz="4" w:space="0" w:color="000000"/>
              <w:right w:val="single" w:sz="4" w:space="0" w:color="000000"/>
            </w:tcBorders>
            <w:shd w:val="clear" w:color="auto" w:fill="EEECE1"/>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192</w:t>
            </w:r>
          </w:p>
        </w:tc>
        <w:tc>
          <w:tcPr>
            <w:tcW w:w="465" w:type="dxa"/>
            <w:tcBorders>
              <w:top w:val="single" w:sz="4" w:space="0" w:color="000000"/>
              <w:left w:val="single" w:sz="4" w:space="0" w:color="000000"/>
              <w:bottom w:val="single" w:sz="4" w:space="0" w:color="000000"/>
              <w:right w:val="single" w:sz="4" w:space="0" w:color="000000"/>
            </w:tcBorders>
            <w:shd w:val="clear" w:color="auto" w:fill="EEECE1"/>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12</w:t>
            </w:r>
          </w:p>
        </w:tc>
        <w:tc>
          <w:tcPr>
            <w:tcW w:w="682" w:type="dxa"/>
            <w:tcBorders>
              <w:top w:val="single" w:sz="4" w:space="0" w:color="000000"/>
              <w:left w:val="single" w:sz="4" w:space="0" w:color="000000"/>
              <w:bottom w:val="single" w:sz="4" w:space="0" w:color="000000"/>
              <w:right w:val="single" w:sz="4" w:space="0" w:color="000000"/>
            </w:tcBorders>
            <w:shd w:val="clear" w:color="auto" w:fill="EEECE1"/>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48</w:t>
            </w:r>
          </w:p>
        </w:tc>
        <w:tc>
          <w:tcPr>
            <w:tcW w:w="652" w:type="dxa"/>
            <w:tcBorders>
              <w:top w:val="single" w:sz="4" w:space="0" w:color="000000"/>
              <w:left w:val="single" w:sz="4" w:space="0" w:color="000000"/>
              <w:bottom w:val="single" w:sz="4" w:space="0" w:color="000000"/>
              <w:right w:val="single" w:sz="4" w:space="0" w:color="000000"/>
            </w:tcBorders>
            <w:shd w:val="clear" w:color="auto" w:fill="EEECE1"/>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144</w:t>
            </w:r>
          </w:p>
        </w:tc>
        <w:tc>
          <w:tcPr>
            <w:tcW w:w="509" w:type="dxa"/>
            <w:tcBorders>
              <w:top w:val="single" w:sz="4" w:space="0" w:color="000000"/>
              <w:left w:val="single" w:sz="4" w:space="0" w:color="000000"/>
              <w:bottom w:val="single" w:sz="4" w:space="0" w:color="000000"/>
              <w:right w:val="single" w:sz="4" w:space="0" w:color="000000"/>
            </w:tcBorders>
            <w:shd w:val="clear" w:color="auto" w:fill="EEECE1"/>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0</w:t>
            </w:r>
          </w:p>
        </w:tc>
        <w:tc>
          <w:tcPr>
            <w:tcW w:w="509" w:type="dxa"/>
            <w:tcBorders>
              <w:top w:val="single" w:sz="4" w:space="0" w:color="000000"/>
              <w:left w:val="single" w:sz="4" w:space="0" w:color="000000"/>
              <w:bottom w:val="single" w:sz="4" w:space="0" w:color="000000"/>
              <w:right w:val="single" w:sz="4" w:space="0" w:color="000000"/>
            </w:tcBorders>
            <w:shd w:val="clear" w:color="auto" w:fill="EEECE1"/>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0</w:t>
            </w:r>
          </w:p>
        </w:tc>
        <w:tc>
          <w:tcPr>
            <w:tcW w:w="509" w:type="dxa"/>
            <w:tcBorders>
              <w:top w:val="single" w:sz="4" w:space="0" w:color="000000"/>
              <w:left w:val="single" w:sz="4" w:space="0" w:color="000000"/>
              <w:bottom w:val="single" w:sz="4" w:space="0" w:color="000000"/>
              <w:right w:val="single" w:sz="4" w:space="0" w:color="000000"/>
            </w:tcBorders>
            <w:shd w:val="clear" w:color="auto" w:fill="EEECE1"/>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509" w:type="dxa"/>
            <w:tcBorders>
              <w:top w:val="single" w:sz="4" w:space="0" w:color="000000"/>
              <w:left w:val="single" w:sz="4" w:space="0" w:color="000000"/>
              <w:bottom w:val="single" w:sz="4" w:space="0" w:color="000000"/>
              <w:right w:val="single" w:sz="4" w:space="0" w:color="000000"/>
            </w:tcBorders>
            <w:shd w:val="clear" w:color="auto" w:fill="EEECE1"/>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510" w:type="dxa"/>
            <w:tcBorders>
              <w:top w:val="nil"/>
              <w:left w:val="single" w:sz="4" w:space="0" w:color="000000"/>
              <w:bottom w:val="nil"/>
              <w:right w:val="single" w:sz="4" w:space="0" w:color="000000"/>
            </w:tcBorders>
            <w:shd w:val="clear" w:color="auto" w:fill="EEECE1"/>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8</w:t>
            </w:r>
          </w:p>
        </w:tc>
        <w:tc>
          <w:tcPr>
            <w:tcW w:w="510" w:type="dxa"/>
            <w:tcBorders>
              <w:top w:val="single" w:sz="4" w:space="0" w:color="000000"/>
              <w:left w:val="single" w:sz="4" w:space="0" w:color="000000"/>
              <w:bottom w:val="single" w:sz="4" w:space="0" w:color="000000"/>
              <w:right w:val="single" w:sz="4" w:space="0" w:color="000000"/>
            </w:tcBorders>
            <w:shd w:val="clear" w:color="auto" w:fill="EEECE1"/>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553" w:type="dxa"/>
            <w:vMerge/>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09"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集中实践课程</w:t>
            </w: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46</w:t>
            </w:r>
          </w:p>
        </w:tc>
        <w:tc>
          <w:tcPr>
            <w:tcW w:w="21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健康管理综合技能实训</w:t>
            </w:r>
          </w:p>
        </w:tc>
        <w:tc>
          <w:tcPr>
            <w:tcW w:w="330" w:type="dxa"/>
            <w:tcBorders>
              <w:top w:val="nil"/>
              <w:left w:val="nil"/>
              <w:bottom w:val="nil"/>
              <w:right w:val="nil"/>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6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w:t>
            </w:r>
          </w:p>
        </w:tc>
        <w:tc>
          <w:tcPr>
            <w:tcW w:w="6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w:t>
            </w:r>
            <w:r>
              <w:rPr>
                <w:rStyle w:val="font51"/>
                <w:lang w:bidi="ar"/>
              </w:rPr>
              <w:t>天</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553" w:type="dxa"/>
            <w:vMerge/>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09"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47</w:t>
            </w:r>
          </w:p>
        </w:tc>
        <w:tc>
          <w:tcPr>
            <w:tcW w:w="21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公益实践</w:t>
            </w:r>
          </w:p>
        </w:tc>
        <w:tc>
          <w:tcPr>
            <w:tcW w:w="330" w:type="dxa"/>
            <w:tcBorders>
              <w:top w:val="nil"/>
              <w:left w:val="nil"/>
              <w:bottom w:val="nil"/>
              <w:right w:val="nil"/>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6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80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5</w:t>
            </w:r>
          </w:p>
        </w:tc>
        <w:tc>
          <w:tcPr>
            <w:tcW w:w="6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0</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（80）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jc w:val="center"/>
        </w:trPr>
        <w:tc>
          <w:tcPr>
            <w:tcW w:w="553" w:type="dxa"/>
            <w:vMerge/>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09"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48</w:t>
            </w:r>
          </w:p>
        </w:tc>
        <w:tc>
          <w:tcPr>
            <w:tcW w:w="21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毕业考核（论文\设计）</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6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（88）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6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0</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r>
      <w:tr w:rsidR="00FF22D3">
        <w:trPr>
          <w:trHeight w:val="300"/>
          <w:jc w:val="center"/>
        </w:trPr>
        <w:tc>
          <w:tcPr>
            <w:tcW w:w="553" w:type="dxa"/>
            <w:vMerge/>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09"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49</w:t>
            </w:r>
          </w:p>
        </w:tc>
        <w:tc>
          <w:tcPr>
            <w:tcW w:w="21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顶岗实习</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6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418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19</w:t>
            </w:r>
          </w:p>
        </w:tc>
        <w:tc>
          <w:tcPr>
            <w:tcW w:w="68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0</w:t>
            </w:r>
          </w:p>
        </w:tc>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418</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19</w:t>
            </w:r>
          </w:p>
        </w:tc>
      </w:tr>
      <w:tr w:rsidR="00FF22D3">
        <w:trPr>
          <w:trHeight w:val="300"/>
          <w:jc w:val="center"/>
        </w:trPr>
        <w:tc>
          <w:tcPr>
            <w:tcW w:w="553" w:type="dxa"/>
            <w:vMerge/>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676" w:type="dxa"/>
            <w:gridSpan w:val="6"/>
            <w:tcBorders>
              <w:top w:val="single" w:sz="4" w:space="0" w:color="000000"/>
              <w:left w:val="single" w:sz="4" w:space="0" w:color="000000"/>
              <w:bottom w:val="single" w:sz="4" w:space="0" w:color="000000"/>
              <w:right w:val="single" w:sz="4" w:space="0" w:color="000000"/>
            </w:tcBorders>
            <w:shd w:val="clear" w:color="auto" w:fill="EEECE1"/>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集中实践课程小计</w:t>
            </w:r>
          </w:p>
        </w:tc>
        <w:tc>
          <w:tcPr>
            <w:tcW w:w="621" w:type="dxa"/>
            <w:tcBorders>
              <w:top w:val="single" w:sz="4" w:space="0" w:color="000000"/>
              <w:left w:val="single" w:sz="4" w:space="0" w:color="000000"/>
              <w:bottom w:val="single" w:sz="4" w:space="0" w:color="000000"/>
              <w:right w:val="single" w:sz="4" w:space="0" w:color="000000"/>
            </w:tcBorders>
            <w:shd w:val="clear" w:color="auto" w:fill="EEECE1"/>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528</w:t>
            </w:r>
          </w:p>
        </w:tc>
        <w:tc>
          <w:tcPr>
            <w:tcW w:w="465" w:type="dxa"/>
            <w:tcBorders>
              <w:top w:val="single" w:sz="4" w:space="0" w:color="000000"/>
              <w:left w:val="single" w:sz="4" w:space="0" w:color="000000"/>
              <w:bottom w:val="single" w:sz="4" w:space="0" w:color="000000"/>
              <w:right w:val="single" w:sz="4" w:space="0" w:color="000000"/>
            </w:tcBorders>
            <w:shd w:val="clear" w:color="auto" w:fill="EEECE1"/>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26</w:t>
            </w:r>
          </w:p>
        </w:tc>
        <w:tc>
          <w:tcPr>
            <w:tcW w:w="682" w:type="dxa"/>
            <w:tcBorders>
              <w:top w:val="single" w:sz="4" w:space="0" w:color="000000"/>
              <w:left w:val="single" w:sz="4" w:space="0" w:color="000000"/>
              <w:bottom w:val="single" w:sz="4" w:space="0" w:color="000000"/>
              <w:right w:val="single" w:sz="4" w:space="0" w:color="000000"/>
            </w:tcBorders>
            <w:shd w:val="clear" w:color="auto" w:fill="EEECE1"/>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652" w:type="dxa"/>
            <w:tcBorders>
              <w:top w:val="single" w:sz="4" w:space="0" w:color="000000"/>
              <w:left w:val="single" w:sz="4" w:space="0" w:color="000000"/>
              <w:bottom w:val="single" w:sz="4" w:space="0" w:color="000000"/>
              <w:right w:val="single" w:sz="4" w:space="0" w:color="000000"/>
            </w:tcBorders>
            <w:shd w:val="clear" w:color="auto" w:fill="EEECE1"/>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528</w:t>
            </w:r>
          </w:p>
        </w:tc>
        <w:tc>
          <w:tcPr>
            <w:tcW w:w="509" w:type="dxa"/>
            <w:tcBorders>
              <w:top w:val="single" w:sz="4" w:space="0" w:color="000000"/>
              <w:left w:val="single" w:sz="4" w:space="0" w:color="000000"/>
              <w:bottom w:val="single" w:sz="4" w:space="0" w:color="000000"/>
              <w:right w:val="single" w:sz="4" w:space="0" w:color="000000"/>
            </w:tcBorders>
            <w:shd w:val="clear" w:color="auto" w:fill="EEECE1"/>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EEECE1"/>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EEECE1"/>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EEECE1"/>
            <w:tcMar>
              <w:top w:w="15" w:type="dxa"/>
              <w:left w:w="15" w:type="dxa"/>
              <w:right w:w="15" w:type="dxa"/>
            </w:tcMar>
            <w:vAlign w:val="center"/>
          </w:tcPr>
          <w:p w:rsidR="00FF22D3" w:rsidRDefault="00FF22D3">
            <w:pPr>
              <w:jc w:val="center"/>
              <w:rPr>
                <w:color w:val="000000"/>
                <w:sz w:val="16"/>
                <w:szCs w:val="16"/>
              </w:rPr>
            </w:pPr>
          </w:p>
        </w:tc>
        <w:tc>
          <w:tcPr>
            <w:tcW w:w="510" w:type="dxa"/>
            <w:tcBorders>
              <w:top w:val="nil"/>
              <w:left w:val="single" w:sz="4" w:space="0" w:color="000000"/>
              <w:bottom w:val="nil"/>
              <w:right w:val="single" w:sz="4" w:space="0" w:color="000000"/>
            </w:tcBorders>
            <w:shd w:val="clear" w:color="auto" w:fill="EEECE1"/>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EEECE1"/>
            <w:noWrap/>
            <w:tcMar>
              <w:top w:w="15" w:type="dxa"/>
              <w:left w:w="15" w:type="dxa"/>
              <w:right w:w="15" w:type="dxa"/>
            </w:tcMar>
            <w:vAlign w:val="center"/>
          </w:tcPr>
          <w:p w:rsidR="00FF22D3" w:rsidRDefault="00FF22D3">
            <w:pPr>
              <w:rPr>
                <w:rFonts w:ascii="宋体" w:hAnsi="宋体" w:cs="宋体"/>
                <w:color w:val="000000"/>
                <w:sz w:val="22"/>
                <w:szCs w:val="22"/>
              </w:rPr>
            </w:pPr>
          </w:p>
        </w:tc>
      </w:tr>
      <w:tr w:rsidR="00FF22D3">
        <w:trPr>
          <w:trHeight w:val="300"/>
          <w:jc w:val="center"/>
        </w:trPr>
        <w:tc>
          <w:tcPr>
            <w:tcW w:w="4229" w:type="dxa"/>
            <w:gridSpan w:val="7"/>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专业平台课小计</w:t>
            </w:r>
          </w:p>
        </w:tc>
        <w:tc>
          <w:tcPr>
            <w:tcW w:w="621"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1069</w:t>
            </w:r>
          </w:p>
        </w:tc>
        <w:tc>
          <w:tcPr>
            <w:tcW w:w="465"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60</w:t>
            </w:r>
          </w:p>
        </w:tc>
        <w:tc>
          <w:tcPr>
            <w:tcW w:w="682"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254</w:t>
            </w:r>
          </w:p>
        </w:tc>
        <w:tc>
          <w:tcPr>
            <w:tcW w:w="652"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815</w:t>
            </w:r>
          </w:p>
        </w:tc>
        <w:tc>
          <w:tcPr>
            <w:tcW w:w="509"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509"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509"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8</w:t>
            </w:r>
          </w:p>
        </w:tc>
        <w:tc>
          <w:tcPr>
            <w:tcW w:w="509"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51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13</w:t>
            </w:r>
          </w:p>
        </w:tc>
        <w:tc>
          <w:tcPr>
            <w:tcW w:w="51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19</w:t>
            </w:r>
          </w:p>
        </w:tc>
      </w:tr>
      <w:tr w:rsidR="00FF22D3">
        <w:trPr>
          <w:trHeight w:val="300"/>
          <w:jc w:val="center"/>
        </w:trPr>
        <w:tc>
          <w:tcPr>
            <w:tcW w:w="4229" w:type="dxa"/>
            <w:gridSpan w:val="7"/>
            <w:tcBorders>
              <w:top w:val="single" w:sz="4" w:space="0" w:color="000000"/>
              <w:left w:val="single" w:sz="4" w:space="0" w:color="000000"/>
              <w:bottom w:val="single" w:sz="4" w:space="0" w:color="000000"/>
              <w:right w:val="single" w:sz="4" w:space="0" w:color="000000"/>
            </w:tcBorders>
            <w:shd w:val="clear" w:color="auto" w:fill="FCD5B4"/>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bookmarkStart w:id="123" w:name="_Hlk35209564"/>
            <w:r>
              <w:rPr>
                <w:rFonts w:ascii="宋体" w:hAnsi="宋体" w:cs="宋体" w:hint="eastAsia"/>
                <w:color w:val="000000"/>
                <w:kern w:val="0"/>
                <w:sz w:val="16"/>
                <w:szCs w:val="16"/>
                <w:lang w:bidi="ar"/>
              </w:rPr>
              <w:lastRenderedPageBreak/>
              <w:t>合计</w:t>
            </w:r>
          </w:p>
        </w:tc>
        <w:tc>
          <w:tcPr>
            <w:tcW w:w="621" w:type="dxa"/>
            <w:tcBorders>
              <w:top w:val="single" w:sz="4" w:space="0" w:color="000000"/>
              <w:left w:val="single" w:sz="4" w:space="0" w:color="000000"/>
              <w:bottom w:val="single" w:sz="4" w:space="0" w:color="000000"/>
              <w:right w:val="single" w:sz="4" w:space="0" w:color="000000"/>
            </w:tcBorders>
            <w:shd w:val="clear" w:color="auto" w:fill="FCD5B4"/>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2687</w:t>
            </w:r>
          </w:p>
        </w:tc>
        <w:tc>
          <w:tcPr>
            <w:tcW w:w="465" w:type="dxa"/>
            <w:tcBorders>
              <w:top w:val="single" w:sz="4" w:space="0" w:color="000000"/>
              <w:left w:val="single" w:sz="4" w:space="0" w:color="000000"/>
              <w:bottom w:val="single" w:sz="4" w:space="0" w:color="000000"/>
              <w:right w:val="single" w:sz="4" w:space="0" w:color="000000"/>
            </w:tcBorders>
            <w:shd w:val="clear" w:color="auto" w:fill="FCD5B4"/>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157</w:t>
            </w:r>
          </w:p>
        </w:tc>
        <w:tc>
          <w:tcPr>
            <w:tcW w:w="682" w:type="dxa"/>
            <w:tcBorders>
              <w:top w:val="single" w:sz="4" w:space="0" w:color="000000"/>
              <w:left w:val="single" w:sz="4" w:space="0" w:color="000000"/>
              <w:bottom w:val="single" w:sz="4" w:space="0" w:color="000000"/>
              <w:right w:val="single" w:sz="4" w:space="0" w:color="000000"/>
            </w:tcBorders>
            <w:shd w:val="clear" w:color="auto" w:fill="FCD5B4"/>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1256</w:t>
            </w:r>
          </w:p>
        </w:tc>
        <w:tc>
          <w:tcPr>
            <w:tcW w:w="652" w:type="dxa"/>
            <w:tcBorders>
              <w:top w:val="single" w:sz="4" w:space="0" w:color="000000"/>
              <w:left w:val="single" w:sz="4" w:space="0" w:color="000000"/>
              <w:bottom w:val="single" w:sz="4" w:space="0" w:color="000000"/>
              <w:right w:val="single" w:sz="4" w:space="0" w:color="000000"/>
            </w:tcBorders>
            <w:shd w:val="clear" w:color="auto" w:fill="FCD5B4"/>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1347</w:t>
            </w:r>
          </w:p>
        </w:tc>
        <w:tc>
          <w:tcPr>
            <w:tcW w:w="509" w:type="dxa"/>
            <w:tcBorders>
              <w:top w:val="single" w:sz="4" w:space="0" w:color="000000"/>
              <w:left w:val="single" w:sz="4" w:space="0" w:color="000000"/>
              <w:bottom w:val="single" w:sz="4" w:space="0" w:color="000000"/>
              <w:right w:val="single" w:sz="4" w:space="0" w:color="000000"/>
            </w:tcBorders>
            <w:shd w:val="clear" w:color="auto" w:fill="FCD5B4"/>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28</w:t>
            </w:r>
          </w:p>
        </w:tc>
        <w:tc>
          <w:tcPr>
            <w:tcW w:w="509" w:type="dxa"/>
            <w:tcBorders>
              <w:top w:val="single" w:sz="4" w:space="0" w:color="000000"/>
              <w:left w:val="single" w:sz="4" w:space="0" w:color="000000"/>
              <w:bottom w:val="single" w:sz="4" w:space="0" w:color="000000"/>
              <w:right w:val="single" w:sz="4" w:space="0" w:color="000000"/>
            </w:tcBorders>
            <w:shd w:val="clear" w:color="auto" w:fill="FCD5B4"/>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27</w:t>
            </w:r>
          </w:p>
        </w:tc>
        <w:tc>
          <w:tcPr>
            <w:tcW w:w="509" w:type="dxa"/>
            <w:tcBorders>
              <w:top w:val="single" w:sz="4" w:space="0" w:color="000000"/>
              <w:left w:val="single" w:sz="4" w:space="0" w:color="000000"/>
              <w:bottom w:val="single" w:sz="4" w:space="0" w:color="000000"/>
              <w:right w:val="single" w:sz="4" w:space="0" w:color="000000"/>
            </w:tcBorders>
            <w:shd w:val="clear" w:color="auto" w:fill="FCD5B4"/>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25</w:t>
            </w:r>
          </w:p>
        </w:tc>
        <w:tc>
          <w:tcPr>
            <w:tcW w:w="509" w:type="dxa"/>
            <w:tcBorders>
              <w:top w:val="single" w:sz="4" w:space="0" w:color="000000"/>
              <w:left w:val="single" w:sz="4" w:space="0" w:color="000000"/>
              <w:bottom w:val="single" w:sz="4" w:space="0" w:color="000000"/>
              <w:right w:val="single" w:sz="4" w:space="0" w:color="000000"/>
            </w:tcBorders>
            <w:shd w:val="clear" w:color="auto" w:fill="FCD5B4"/>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25</w:t>
            </w:r>
          </w:p>
        </w:tc>
        <w:tc>
          <w:tcPr>
            <w:tcW w:w="510" w:type="dxa"/>
            <w:tcBorders>
              <w:top w:val="single" w:sz="4" w:space="0" w:color="000000"/>
              <w:left w:val="single" w:sz="4" w:space="0" w:color="000000"/>
              <w:bottom w:val="single" w:sz="4" w:space="0" w:color="000000"/>
              <w:right w:val="single" w:sz="4" w:space="0" w:color="000000"/>
            </w:tcBorders>
            <w:shd w:val="clear" w:color="auto" w:fill="FCD5B4"/>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18</w:t>
            </w:r>
          </w:p>
        </w:tc>
        <w:tc>
          <w:tcPr>
            <w:tcW w:w="510" w:type="dxa"/>
            <w:tcBorders>
              <w:top w:val="single" w:sz="4" w:space="0" w:color="000000"/>
              <w:left w:val="single" w:sz="4" w:space="0" w:color="000000"/>
              <w:bottom w:val="single" w:sz="4" w:space="0" w:color="000000"/>
              <w:right w:val="single" w:sz="4" w:space="0" w:color="000000"/>
            </w:tcBorders>
            <w:shd w:val="clear" w:color="auto" w:fill="FCD5B4"/>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19</w:t>
            </w:r>
          </w:p>
        </w:tc>
      </w:tr>
      <w:bookmarkEnd w:id="123"/>
      <w:tr w:rsidR="00FF22D3">
        <w:trPr>
          <w:trHeight w:val="270"/>
          <w:jc w:val="center"/>
        </w:trPr>
        <w:tc>
          <w:tcPr>
            <w:tcW w:w="4229" w:type="dxa"/>
            <w:gridSpan w:val="7"/>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课内总学时</w:t>
            </w:r>
          </w:p>
        </w:tc>
        <w:tc>
          <w:tcPr>
            <w:tcW w:w="4456" w:type="dxa"/>
            <w:gridSpan w:val="8"/>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lang w:bidi="ar"/>
              </w:rPr>
              <w:t>2189</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Verdana" w:hAnsi="Verdana" w:cs="Verdana"/>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Verdana" w:hAnsi="Verdana" w:cs="Verdana"/>
                <w:color w:val="000000"/>
                <w:sz w:val="16"/>
                <w:szCs w:val="16"/>
              </w:rPr>
            </w:pPr>
          </w:p>
        </w:tc>
      </w:tr>
      <w:tr w:rsidR="00FF22D3">
        <w:trPr>
          <w:trHeight w:val="1365"/>
          <w:jc w:val="center"/>
        </w:trPr>
        <w:tc>
          <w:tcPr>
            <w:tcW w:w="9705" w:type="dxa"/>
            <w:gridSpan w:val="17"/>
            <w:tcBorders>
              <w:top w:val="nil"/>
              <w:left w:val="nil"/>
              <w:bottom w:val="nil"/>
              <w:right w:val="nil"/>
            </w:tcBorders>
            <w:shd w:val="clear" w:color="auto" w:fill="auto"/>
            <w:tcMar>
              <w:top w:w="15" w:type="dxa"/>
              <w:left w:w="15" w:type="dxa"/>
              <w:right w:w="15" w:type="dxa"/>
            </w:tcMar>
          </w:tcPr>
          <w:p w:rsidR="00FF22D3" w:rsidRDefault="00D22CFF">
            <w:pPr>
              <w:widowControl/>
              <w:jc w:val="left"/>
              <w:textAlignment w:val="top"/>
              <w:rPr>
                <w:rFonts w:ascii="宋体" w:hAnsi="宋体" w:cs="宋体"/>
                <w:b/>
                <w:color w:val="000000"/>
                <w:sz w:val="16"/>
                <w:szCs w:val="16"/>
              </w:rPr>
            </w:pPr>
            <w:r>
              <w:rPr>
                <w:rFonts w:ascii="宋体" w:hAnsi="宋体" w:cs="宋体" w:hint="eastAsia"/>
                <w:b/>
                <w:color w:val="000000"/>
                <w:kern w:val="0"/>
                <w:sz w:val="16"/>
                <w:szCs w:val="16"/>
                <w:lang w:bidi="ar"/>
              </w:rPr>
              <w:t>备注：1．表中数字加括弧，表示课外教学部分。２．X/0 表示本课程上半学期完成， 0/X 表示本课程下半学期完成。</w:t>
            </w:r>
            <w:r>
              <w:rPr>
                <w:rStyle w:val="font161"/>
                <w:rFonts w:hint="default"/>
                <w:lang w:bidi="ar"/>
              </w:rPr>
              <w:t>３．《形势与政策》共40学时，计1学分，每学期各设4个专题内容学习，每2周上一次课。４．《大学生心理健康教育》共32学时，分别在第1、2学期完成。</w:t>
            </w:r>
            <w:r>
              <w:rPr>
                <w:rStyle w:val="font61"/>
                <w:rFonts w:hint="default"/>
                <w:lang w:bidi="ar"/>
              </w:rPr>
              <w:t>5、高等数学、数理统计各专业可根据实际，选择开设。</w:t>
            </w:r>
            <w:r>
              <w:rPr>
                <w:rStyle w:val="font161"/>
                <w:rFonts w:hint="default"/>
                <w:lang w:bidi="ar"/>
              </w:rPr>
              <w:t>6、各二级学院《公共艺术实践》课程由马克思主义学院根据我校实际情况安排在第2学期或第3学期。7、体育课共108课时，其中学生体质健康测试、校运会计48学时。8、思想道德修养与法律基础、毛泽东思想和中国特色社会主义理论体系概论两门课程安排在第2学期期末进行考试。9、大学生创业与创新教育课与思想道德修养与法律基础课组合排课，即第2学期先上8周思想道德修养与法律基础课，然后接着上10周大学生创业与创新教育课。10、第五学期所有课程在前3个月内完成,后半学期进行见习。</w:t>
            </w:r>
          </w:p>
        </w:tc>
      </w:tr>
    </w:tbl>
    <w:p w:rsidR="00FF22D3" w:rsidRDefault="00D22CFF">
      <w:pPr>
        <w:pStyle w:val="2"/>
        <w:adjustRightInd w:val="0"/>
        <w:snapToGrid w:val="0"/>
        <w:spacing w:before="0" w:afterLines="50" w:after="156" w:line="240" w:lineRule="auto"/>
        <w:jc w:val="center"/>
        <w:rPr>
          <w:rFonts w:ascii="宋体" w:eastAsia="宋体" w:hAnsi="宋体"/>
          <w:sz w:val="36"/>
          <w:szCs w:val="36"/>
        </w:rPr>
      </w:pPr>
      <w:r>
        <w:rPr>
          <w:sz w:val="30"/>
          <w:szCs w:val="30"/>
        </w:rPr>
        <w:br w:type="page"/>
      </w:r>
      <w:bookmarkStart w:id="124" w:name="_Toc12266483"/>
      <w:r>
        <w:rPr>
          <w:rFonts w:ascii="宋体" w:eastAsia="宋体" w:hAnsi="宋体" w:hint="eastAsia"/>
          <w:sz w:val="36"/>
          <w:szCs w:val="36"/>
        </w:rPr>
        <w:lastRenderedPageBreak/>
        <w:t>健康管理专业</w:t>
      </w:r>
      <w:r>
        <w:rPr>
          <w:rFonts w:ascii="宋体" w:eastAsia="宋体" w:hAnsi="宋体" w:hint="eastAsia"/>
          <w:sz w:val="36"/>
          <w:szCs w:val="36"/>
          <w:u w:val="single"/>
        </w:rPr>
        <w:t>（中外合作办学）</w:t>
      </w:r>
      <w:r>
        <w:rPr>
          <w:rFonts w:ascii="宋体" w:eastAsia="宋体" w:hAnsi="宋体" w:hint="eastAsia"/>
          <w:sz w:val="36"/>
          <w:szCs w:val="36"/>
        </w:rPr>
        <w:t>（三年制）教学进程表</w:t>
      </w:r>
      <w:bookmarkEnd w:id="124"/>
    </w:p>
    <w:tbl>
      <w:tblPr>
        <w:tblW w:w="10197" w:type="dxa"/>
        <w:jc w:val="center"/>
        <w:tblLayout w:type="fixed"/>
        <w:tblCellMar>
          <w:left w:w="0" w:type="dxa"/>
          <w:right w:w="0" w:type="dxa"/>
        </w:tblCellMar>
        <w:tblLook w:val="04A0" w:firstRow="1" w:lastRow="0" w:firstColumn="1" w:lastColumn="0" w:noHBand="0" w:noVBand="1"/>
      </w:tblPr>
      <w:tblGrid>
        <w:gridCol w:w="553"/>
        <w:gridCol w:w="1071"/>
        <w:gridCol w:w="555"/>
        <w:gridCol w:w="1838"/>
        <w:gridCol w:w="435"/>
        <w:gridCol w:w="420"/>
        <w:gridCol w:w="645"/>
        <w:gridCol w:w="540"/>
        <w:gridCol w:w="540"/>
        <w:gridCol w:w="570"/>
        <w:gridCol w:w="480"/>
        <w:gridCol w:w="495"/>
        <w:gridCol w:w="525"/>
        <w:gridCol w:w="510"/>
        <w:gridCol w:w="495"/>
        <w:gridCol w:w="525"/>
      </w:tblGrid>
      <w:tr w:rsidR="00FF22D3">
        <w:trPr>
          <w:trHeight w:val="270"/>
          <w:jc w:val="center"/>
        </w:trPr>
        <w:tc>
          <w:tcPr>
            <w:tcW w:w="553" w:type="dxa"/>
            <w:vMerge w:val="restart"/>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课程属性</w:t>
            </w:r>
          </w:p>
        </w:tc>
        <w:tc>
          <w:tcPr>
            <w:tcW w:w="1071" w:type="dxa"/>
            <w:vMerge w:val="restart"/>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课程性质</w:t>
            </w:r>
          </w:p>
        </w:tc>
        <w:tc>
          <w:tcPr>
            <w:tcW w:w="555" w:type="dxa"/>
            <w:vMerge w:val="restart"/>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序号</w:t>
            </w:r>
          </w:p>
        </w:tc>
        <w:tc>
          <w:tcPr>
            <w:tcW w:w="1838" w:type="dxa"/>
            <w:vMerge w:val="restart"/>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课程名称</w:t>
            </w:r>
          </w:p>
        </w:tc>
        <w:tc>
          <w:tcPr>
            <w:tcW w:w="435" w:type="dxa"/>
            <w:vMerge w:val="restart"/>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考试</w:t>
            </w:r>
          </w:p>
        </w:tc>
        <w:tc>
          <w:tcPr>
            <w:tcW w:w="420" w:type="dxa"/>
            <w:vMerge w:val="restart"/>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考查</w:t>
            </w:r>
          </w:p>
        </w:tc>
        <w:tc>
          <w:tcPr>
            <w:tcW w:w="645" w:type="dxa"/>
            <w:vMerge w:val="restart"/>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总学时</w:t>
            </w:r>
          </w:p>
        </w:tc>
        <w:tc>
          <w:tcPr>
            <w:tcW w:w="540" w:type="dxa"/>
            <w:vMerge w:val="restart"/>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学分</w:t>
            </w:r>
          </w:p>
        </w:tc>
        <w:tc>
          <w:tcPr>
            <w:tcW w:w="540" w:type="dxa"/>
            <w:vMerge w:val="restart"/>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kern w:val="0"/>
                <w:sz w:val="16"/>
                <w:szCs w:val="16"/>
              </w:rPr>
            </w:pPr>
            <w:r>
              <w:rPr>
                <w:rFonts w:ascii="宋体" w:hAnsi="宋体" w:hint="eastAsia"/>
                <w:color w:val="000000"/>
                <w:kern w:val="0"/>
                <w:sz w:val="16"/>
                <w:szCs w:val="16"/>
              </w:rPr>
              <w:t>理论</w:t>
            </w:r>
          </w:p>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课时</w:t>
            </w:r>
          </w:p>
        </w:tc>
        <w:tc>
          <w:tcPr>
            <w:tcW w:w="570" w:type="dxa"/>
            <w:vMerge w:val="restart"/>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kern w:val="0"/>
                <w:sz w:val="16"/>
                <w:szCs w:val="16"/>
              </w:rPr>
            </w:pPr>
            <w:r>
              <w:rPr>
                <w:rFonts w:ascii="宋体" w:hAnsi="宋体" w:hint="eastAsia"/>
                <w:color w:val="000000"/>
                <w:kern w:val="0"/>
                <w:sz w:val="16"/>
                <w:szCs w:val="16"/>
              </w:rPr>
              <w:t>实践</w:t>
            </w:r>
          </w:p>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课时</w:t>
            </w:r>
          </w:p>
        </w:tc>
        <w:tc>
          <w:tcPr>
            <w:tcW w:w="975" w:type="dxa"/>
            <w:gridSpan w:val="2"/>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第一学年</w:t>
            </w:r>
          </w:p>
        </w:tc>
        <w:tc>
          <w:tcPr>
            <w:tcW w:w="1035" w:type="dxa"/>
            <w:gridSpan w:val="2"/>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第二学年</w:t>
            </w:r>
          </w:p>
        </w:tc>
        <w:tc>
          <w:tcPr>
            <w:tcW w:w="1020" w:type="dxa"/>
            <w:gridSpan w:val="2"/>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第三学年</w:t>
            </w:r>
          </w:p>
        </w:tc>
      </w:tr>
      <w:tr w:rsidR="00FF22D3">
        <w:trPr>
          <w:trHeight w:val="270"/>
          <w:jc w:val="center"/>
        </w:trPr>
        <w:tc>
          <w:tcPr>
            <w:tcW w:w="553" w:type="dxa"/>
            <w:vMerge/>
            <w:tcBorders>
              <w:top w:val="single" w:sz="4" w:space="0" w:color="000000"/>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olor w:val="000000"/>
                <w:sz w:val="16"/>
                <w:szCs w:val="16"/>
              </w:rPr>
            </w:pPr>
          </w:p>
        </w:tc>
        <w:tc>
          <w:tcPr>
            <w:tcW w:w="1071" w:type="dxa"/>
            <w:vMerge/>
            <w:tcBorders>
              <w:top w:val="single" w:sz="4" w:space="0" w:color="000000"/>
              <w:left w:val="nil"/>
              <w:bottom w:val="single" w:sz="4" w:space="0" w:color="000000"/>
              <w:right w:val="single" w:sz="4" w:space="0" w:color="000000"/>
            </w:tcBorders>
            <w:vAlign w:val="center"/>
          </w:tcPr>
          <w:p w:rsidR="00FF22D3" w:rsidRDefault="00FF22D3">
            <w:pPr>
              <w:widowControl/>
              <w:jc w:val="left"/>
              <w:rPr>
                <w:rFonts w:ascii="宋体" w:hAnsi="宋体"/>
                <w:color w:val="000000"/>
                <w:sz w:val="16"/>
                <w:szCs w:val="16"/>
              </w:rPr>
            </w:pPr>
          </w:p>
        </w:tc>
        <w:tc>
          <w:tcPr>
            <w:tcW w:w="555" w:type="dxa"/>
            <w:vMerge/>
            <w:tcBorders>
              <w:top w:val="single" w:sz="4" w:space="0" w:color="000000"/>
              <w:left w:val="nil"/>
              <w:bottom w:val="single" w:sz="4" w:space="0" w:color="000000"/>
              <w:right w:val="single" w:sz="4" w:space="0" w:color="000000"/>
            </w:tcBorders>
            <w:vAlign w:val="center"/>
          </w:tcPr>
          <w:p w:rsidR="00FF22D3" w:rsidRDefault="00FF22D3">
            <w:pPr>
              <w:widowControl/>
              <w:jc w:val="left"/>
              <w:rPr>
                <w:rFonts w:ascii="宋体" w:hAnsi="宋体"/>
                <w:color w:val="000000"/>
                <w:sz w:val="16"/>
                <w:szCs w:val="16"/>
              </w:rPr>
            </w:pPr>
          </w:p>
        </w:tc>
        <w:tc>
          <w:tcPr>
            <w:tcW w:w="1838" w:type="dxa"/>
            <w:vMerge/>
            <w:tcBorders>
              <w:top w:val="single" w:sz="4" w:space="0" w:color="000000"/>
              <w:left w:val="nil"/>
              <w:bottom w:val="single" w:sz="4" w:space="0" w:color="000000"/>
              <w:right w:val="single" w:sz="4" w:space="0" w:color="000000"/>
            </w:tcBorders>
            <w:vAlign w:val="center"/>
          </w:tcPr>
          <w:p w:rsidR="00FF22D3" w:rsidRDefault="00FF22D3">
            <w:pPr>
              <w:widowControl/>
              <w:jc w:val="left"/>
              <w:rPr>
                <w:rFonts w:ascii="宋体" w:hAnsi="宋体"/>
                <w:color w:val="000000"/>
                <w:sz w:val="16"/>
                <w:szCs w:val="16"/>
              </w:rPr>
            </w:pPr>
          </w:p>
        </w:tc>
        <w:tc>
          <w:tcPr>
            <w:tcW w:w="435" w:type="dxa"/>
            <w:vMerge/>
            <w:tcBorders>
              <w:top w:val="single" w:sz="4" w:space="0" w:color="000000"/>
              <w:left w:val="nil"/>
              <w:bottom w:val="single" w:sz="4" w:space="0" w:color="000000"/>
              <w:right w:val="single" w:sz="4" w:space="0" w:color="000000"/>
            </w:tcBorders>
            <w:vAlign w:val="center"/>
          </w:tcPr>
          <w:p w:rsidR="00FF22D3" w:rsidRDefault="00FF22D3">
            <w:pPr>
              <w:widowControl/>
              <w:jc w:val="left"/>
              <w:rPr>
                <w:rFonts w:ascii="宋体" w:hAnsi="宋体"/>
                <w:color w:val="000000"/>
                <w:sz w:val="16"/>
                <w:szCs w:val="16"/>
              </w:rPr>
            </w:pPr>
          </w:p>
        </w:tc>
        <w:tc>
          <w:tcPr>
            <w:tcW w:w="420" w:type="dxa"/>
            <w:vMerge/>
            <w:tcBorders>
              <w:top w:val="single" w:sz="4" w:space="0" w:color="000000"/>
              <w:left w:val="nil"/>
              <w:bottom w:val="single" w:sz="4" w:space="0" w:color="000000"/>
              <w:right w:val="single" w:sz="4" w:space="0" w:color="000000"/>
            </w:tcBorders>
            <w:vAlign w:val="center"/>
          </w:tcPr>
          <w:p w:rsidR="00FF22D3" w:rsidRDefault="00FF22D3">
            <w:pPr>
              <w:widowControl/>
              <w:jc w:val="left"/>
              <w:rPr>
                <w:rFonts w:ascii="宋体" w:hAnsi="宋体"/>
                <w:color w:val="000000"/>
                <w:sz w:val="16"/>
                <w:szCs w:val="16"/>
              </w:rPr>
            </w:pPr>
          </w:p>
        </w:tc>
        <w:tc>
          <w:tcPr>
            <w:tcW w:w="645" w:type="dxa"/>
            <w:vMerge/>
            <w:tcBorders>
              <w:top w:val="single" w:sz="4" w:space="0" w:color="000000"/>
              <w:left w:val="nil"/>
              <w:bottom w:val="single" w:sz="4" w:space="0" w:color="000000"/>
              <w:right w:val="single" w:sz="4" w:space="0" w:color="000000"/>
            </w:tcBorders>
            <w:vAlign w:val="center"/>
          </w:tcPr>
          <w:p w:rsidR="00FF22D3" w:rsidRDefault="00FF22D3">
            <w:pPr>
              <w:widowControl/>
              <w:jc w:val="left"/>
              <w:rPr>
                <w:rFonts w:ascii="宋体" w:hAnsi="宋体"/>
                <w:color w:val="000000"/>
                <w:sz w:val="16"/>
                <w:szCs w:val="16"/>
              </w:rPr>
            </w:pPr>
          </w:p>
        </w:tc>
        <w:tc>
          <w:tcPr>
            <w:tcW w:w="540" w:type="dxa"/>
            <w:vMerge/>
            <w:tcBorders>
              <w:top w:val="single" w:sz="4" w:space="0" w:color="000000"/>
              <w:left w:val="nil"/>
              <w:bottom w:val="single" w:sz="4" w:space="0" w:color="000000"/>
              <w:right w:val="single" w:sz="4" w:space="0" w:color="000000"/>
            </w:tcBorders>
            <w:vAlign w:val="center"/>
          </w:tcPr>
          <w:p w:rsidR="00FF22D3" w:rsidRDefault="00FF22D3">
            <w:pPr>
              <w:widowControl/>
              <w:jc w:val="left"/>
              <w:rPr>
                <w:rFonts w:ascii="宋体" w:hAnsi="宋体"/>
                <w:color w:val="000000"/>
                <w:sz w:val="16"/>
                <w:szCs w:val="16"/>
              </w:rPr>
            </w:pPr>
          </w:p>
        </w:tc>
        <w:tc>
          <w:tcPr>
            <w:tcW w:w="540" w:type="dxa"/>
            <w:vMerge/>
            <w:tcBorders>
              <w:top w:val="single" w:sz="4" w:space="0" w:color="000000"/>
              <w:left w:val="nil"/>
              <w:bottom w:val="single" w:sz="4" w:space="0" w:color="000000"/>
              <w:right w:val="single" w:sz="4" w:space="0" w:color="000000"/>
            </w:tcBorders>
            <w:vAlign w:val="center"/>
          </w:tcPr>
          <w:p w:rsidR="00FF22D3" w:rsidRDefault="00FF22D3">
            <w:pPr>
              <w:widowControl/>
              <w:jc w:val="left"/>
              <w:rPr>
                <w:rFonts w:ascii="宋体" w:hAnsi="宋体"/>
                <w:color w:val="000000"/>
                <w:sz w:val="16"/>
                <w:szCs w:val="16"/>
              </w:rPr>
            </w:pPr>
          </w:p>
        </w:tc>
        <w:tc>
          <w:tcPr>
            <w:tcW w:w="570" w:type="dxa"/>
            <w:vMerge/>
            <w:tcBorders>
              <w:top w:val="single" w:sz="4" w:space="0" w:color="000000"/>
              <w:left w:val="nil"/>
              <w:bottom w:val="single" w:sz="4" w:space="0" w:color="000000"/>
              <w:right w:val="single" w:sz="4" w:space="0" w:color="000000"/>
            </w:tcBorders>
            <w:vAlign w:val="center"/>
          </w:tcPr>
          <w:p w:rsidR="00FF22D3" w:rsidRDefault="00FF22D3">
            <w:pPr>
              <w:widowControl/>
              <w:jc w:val="left"/>
              <w:rPr>
                <w:rFonts w:ascii="宋体" w:hAnsi="宋体"/>
                <w:color w:val="000000"/>
                <w:sz w:val="16"/>
                <w:szCs w:val="16"/>
              </w:rPr>
            </w:pPr>
          </w:p>
        </w:tc>
        <w:tc>
          <w:tcPr>
            <w:tcW w:w="48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Verdana" w:hAnsi="Verdana"/>
                <w:color w:val="000000"/>
                <w:sz w:val="16"/>
                <w:szCs w:val="16"/>
              </w:rPr>
            </w:pPr>
            <w:r>
              <w:rPr>
                <w:rFonts w:ascii="Verdana" w:hAnsi="Verdana"/>
                <w:color w:val="000000"/>
                <w:kern w:val="0"/>
                <w:sz w:val="16"/>
                <w:szCs w:val="16"/>
              </w:rPr>
              <w:t>1</w:t>
            </w: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Verdana" w:hAnsi="Verdana"/>
                <w:color w:val="000000"/>
                <w:sz w:val="16"/>
                <w:szCs w:val="16"/>
              </w:rPr>
            </w:pPr>
            <w:r>
              <w:rPr>
                <w:rFonts w:ascii="Verdana" w:hAnsi="Verdana"/>
                <w:color w:val="000000"/>
                <w:kern w:val="0"/>
                <w:sz w:val="16"/>
                <w:szCs w:val="16"/>
              </w:rPr>
              <w:t>2</w:t>
            </w: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Verdana" w:hAnsi="Verdana"/>
                <w:color w:val="000000"/>
                <w:sz w:val="16"/>
                <w:szCs w:val="16"/>
              </w:rPr>
            </w:pPr>
            <w:r>
              <w:rPr>
                <w:rFonts w:ascii="Verdana" w:hAnsi="Verdana"/>
                <w:color w:val="000000"/>
                <w:kern w:val="0"/>
                <w:sz w:val="16"/>
                <w:szCs w:val="16"/>
              </w:rPr>
              <w:t>3</w:t>
            </w:r>
          </w:p>
        </w:tc>
        <w:tc>
          <w:tcPr>
            <w:tcW w:w="51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Verdana" w:hAnsi="Verdana"/>
                <w:color w:val="000000"/>
                <w:sz w:val="16"/>
                <w:szCs w:val="16"/>
              </w:rPr>
            </w:pPr>
            <w:r>
              <w:rPr>
                <w:rFonts w:ascii="Verdana" w:hAnsi="Verdana"/>
                <w:color w:val="000000"/>
                <w:kern w:val="0"/>
                <w:sz w:val="16"/>
                <w:szCs w:val="16"/>
              </w:rPr>
              <w:t>4</w:t>
            </w: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5</w:t>
            </w: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Verdana" w:hAnsi="Verdana"/>
                <w:color w:val="000000"/>
                <w:sz w:val="16"/>
                <w:szCs w:val="16"/>
              </w:rPr>
            </w:pPr>
            <w:r>
              <w:rPr>
                <w:rFonts w:ascii="Verdana" w:hAnsi="Verdana"/>
                <w:color w:val="000000"/>
                <w:kern w:val="0"/>
                <w:sz w:val="16"/>
                <w:szCs w:val="16"/>
              </w:rPr>
              <w:t>6</w:t>
            </w:r>
          </w:p>
        </w:tc>
      </w:tr>
      <w:tr w:rsidR="00FF22D3">
        <w:trPr>
          <w:trHeight w:val="360"/>
          <w:jc w:val="center"/>
        </w:trPr>
        <w:tc>
          <w:tcPr>
            <w:tcW w:w="553" w:type="dxa"/>
            <w:vMerge/>
            <w:tcBorders>
              <w:top w:val="single" w:sz="4" w:space="0" w:color="000000"/>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olor w:val="000000"/>
                <w:sz w:val="16"/>
                <w:szCs w:val="16"/>
              </w:rPr>
            </w:pPr>
          </w:p>
        </w:tc>
        <w:tc>
          <w:tcPr>
            <w:tcW w:w="1071" w:type="dxa"/>
            <w:vMerge/>
            <w:tcBorders>
              <w:top w:val="single" w:sz="4" w:space="0" w:color="000000"/>
              <w:left w:val="nil"/>
              <w:bottom w:val="single" w:sz="4" w:space="0" w:color="000000"/>
              <w:right w:val="single" w:sz="4" w:space="0" w:color="000000"/>
            </w:tcBorders>
            <w:vAlign w:val="center"/>
          </w:tcPr>
          <w:p w:rsidR="00FF22D3" w:rsidRDefault="00FF22D3">
            <w:pPr>
              <w:widowControl/>
              <w:jc w:val="left"/>
              <w:rPr>
                <w:rFonts w:ascii="宋体" w:hAnsi="宋体"/>
                <w:color w:val="000000"/>
                <w:sz w:val="16"/>
                <w:szCs w:val="16"/>
              </w:rPr>
            </w:pPr>
          </w:p>
        </w:tc>
        <w:tc>
          <w:tcPr>
            <w:tcW w:w="555" w:type="dxa"/>
            <w:vMerge/>
            <w:tcBorders>
              <w:top w:val="single" w:sz="4" w:space="0" w:color="000000"/>
              <w:left w:val="nil"/>
              <w:bottom w:val="single" w:sz="4" w:space="0" w:color="000000"/>
              <w:right w:val="single" w:sz="4" w:space="0" w:color="000000"/>
            </w:tcBorders>
            <w:vAlign w:val="center"/>
          </w:tcPr>
          <w:p w:rsidR="00FF22D3" w:rsidRDefault="00FF22D3">
            <w:pPr>
              <w:widowControl/>
              <w:jc w:val="left"/>
              <w:rPr>
                <w:rFonts w:ascii="宋体" w:hAnsi="宋体"/>
                <w:color w:val="000000"/>
                <w:sz w:val="16"/>
                <w:szCs w:val="16"/>
              </w:rPr>
            </w:pPr>
          </w:p>
        </w:tc>
        <w:tc>
          <w:tcPr>
            <w:tcW w:w="1838" w:type="dxa"/>
            <w:vMerge/>
            <w:tcBorders>
              <w:top w:val="single" w:sz="4" w:space="0" w:color="000000"/>
              <w:left w:val="nil"/>
              <w:bottom w:val="single" w:sz="4" w:space="0" w:color="000000"/>
              <w:right w:val="single" w:sz="4" w:space="0" w:color="000000"/>
            </w:tcBorders>
            <w:vAlign w:val="center"/>
          </w:tcPr>
          <w:p w:rsidR="00FF22D3" w:rsidRDefault="00FF22D3">
            <w:pPr>
              <w:widowControl/>
              <w:jc w:val="left"/>
              <w:rPr>
                <w:rFonts w:ascii="宋体" w:hAnsi="宋体"/>
                <w:color w:val="000000"/>
                <w:sz w:val="16"/>
                <w:szCs w:val="16"/>
              </w:rPr>
            </w:pPr>
          </w:p>
        </w:tc>
        <w:tc>
          <w:tcPr>
            <w:tcW w:w="435" w:type="dxa"/>
            <w:vMerge/>
            <w:tcBorders>
              <w:top w:val="single" w:sz="4" w:space="0" w:color="000000"/>
              <w:left w:val="nil"/>
              <w:bottom w:val="single" w:sz="4" w:space="0" w:color="000000"/>
              <w:right w:val="single" w:sz="4" w:space="0" w:color="000000"/>
            </w:tcBorders>
            <w:vAlign w:val="center"/>
          </w:tcPr>
          <w:p w:rsidR="00FF22D3" w:rsidRDefault="00FF22D3">
            <w:pPr>
              <w:widowControl/>
              <w:jc w:val="left"/>
              <w:rPr>
                <w:rFonts w:ascii="宋体" w:hAnsi="宋体"/>
                <w:color w:val="000000"/>
                <w:sz w:val="16"/>
                <w:szCs w:val="16"/>
              </w:rPr>
            </w:pPr>
          </w:p>
        </w:tc>
        <w:tc>
          <w:tcPr>
            <w:tcW w:w="420" w:type="dxa"/>
            <w:vMerge/>
            <w:tcBorders>
              <w:top w:val="single" w:sz="4" w:space="0" w:color="000000"/>
              <w:left w:val="nil"/>
              <w:bottom w:val="single" w:sz="4" w:space="0" w:color="000000"/>
              <w:right w:val="single" w:sz="4" w:space="0" w:color="000000"/>
            </w:tcBorders>
            <w:vAlign w:val="center"/>
          </w:tcPr>
          <w:p w:rsidR="00FF22D3" w:rsidRDefault="00FF22D3">
            <w:pPr>
              <w:widowControl/>
              <w:jc w:val="left"/>
              <w:rPr>
                <w:rFonts w:ascii="宋体" w:hAnsi="宋体"/>
                <w:color w:val="000000"/>
                <w:sz w:val="16"/>
                <w:szCs w:val="16"/>
              </w:rPr>
            </w:pPr>
          </w:p>
        </w:tc>
        <w:tc>
          <w:tcPr>
            <w:tcW w:w="645" w:type="dxa"/>
            <w:vMerge/>
            <w:tcBorders>
              <w:top w:val="single" w:sz="4" w:space="0" w:color="000000"/>
              <w:left w:val="nil"/>
              <w:bottom w:val="single" w:sz="4" w:space="0" w:color="000000"/>
              <w:right w:val="single" w:sz="4" w:space="0" w:color="000000"/>
            </w:tcBorders>
            <w:vAlign w:val="center"/>
          </w:tcPr>
          <w:p w:rsidR="00FF22D3" w:rsidRDefault="00FF22D3">
            <w:pPr>
              <w:widowControl/>
              <w:jc w:val="left"/>
              <w:rPr>
                <w:rFonts w:ascii="宋体" w:hAnsi="宋体"/>
                <w:color w:val="000000"/>
                <w:sz w:val="16"/>
                <w:szCs w:val="16"/>
              </w:rPr>
            </w:pPr>
          </w:p>
        </w:tc>
        <w:tc>
          <w:tcPr>
            <w:tcW w:w="540" w:type="dxa"/>
            <w:vMerge/>
            <w:tcBorders>
              <w:top w:val="single" w:sz="4" w:space="0" w:color="000000"/>
              <w:left w:val="nil"/>
              <w:bottom w:val="single" w:sz="4" w:space="0" w:color="000000"/>
              <w:right w:val="single" w:sz="4" w:space="0" w:color="000000"/>
            </w:tcBorders>
            <w:vAlign w:val="center"/>
          </w:tcPr>
          <w:p w:rsidR="00FF22D3" w:rsidRDefault="00FF22D3">
            <w:pPr>
              <w:widowControl/>
              <w:jc w:val="left"/>
              <w:rPr>
                <w:rFonts w:ascii="宋体" w:hAnsi="宋体"/>
                <w:color w:val="000000"/>
                <w:sz w:val="16"/>
                <w:szCs w:val="16"/>
              </w:rPr>
            </w:pPr>
          </w:p>
        </w:tc>
        <w:tc>
          <w:tcPr>
            <w:tcW w:w="540" w:type="dxa"/>
            <w:vMerge/>
            <w:tcBorders>
              <w:top w:val="single" w:sz="4" w:space="0" w:color="000000"/>
              <w:left w:val="nil"/>
              <w:bottom w:val="single" w:sz="4" w:space="0" w:color="000000"/>
              <w:right w:val="single" w:sz="4" w:space="0" w:color="000000"/>
            </w:tcBorders>
            <w:vAlign w:val="center"/>
          </w:tcPr>
          <w:p w:rsidR="00FF22D3" w:rsidRDefault="00FF22D3">
            <w:pPr>
              <w:widowControl/>
              <w:jc w:val="left"/>
              <w:rPr>
                <w:rFonts w:ascii="宋体" w:hAnsi="宋体"/>
                <w:color w:val="000000"/>
                <w:sz w:val="16"/>
                <w:szCs w:val="16"/>
              </w:rPr>
            </w:pPr>
          </w:p>
        </w:tc>
        <w:tc>
          <w:tcPr>
            <w:tcW w:w="570" w:type="dxa"/>
            <w:vMerge/>
            <w:tcBorders>
              <w:top w:val="single" w:sz="4" w:space="0" w:color="000000"/>
              <w:left w:val="nil"/>
              <w:bottom w:val="single" w:sz="4" w:space="0" w:color="000000"/>
              <w:right w:val="single" w:sz="4" w:space="0" w:color="000000"/>
            </w:tcBorders>
            <w:vAlign w:val="center"/>
          </w:tcPr>
          <w:p w:rsidR="00FF22D3" w:rsidRDefault="00FF22D3">
            <w:pPr>
              <w:widowControl/>
              <w:jc w:val="left"/>
              <w:rPr>
                <w:rFonts w:ascii="宋体" w:hAnsi="宋体"/>
                <w:color w:val="000000"/>
                <w:sz w:val="16"/>
                <w:szCs w:val="16"/>
              </w:rPr>
            </w:pPr>
          </w:p>
        </w:tc>
        <w:tc>
          <w:tcPr>
            <w:tcW w:w="48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Verdana" w:hAnsi="Verdana"/>
                <w:color w:val="000000"/>
                <w:sz w:val="16"/>
                <w:szCs w:val="16"/>
              </w:rPr>
            </w:pPr>
            <w:r>
              <w:rPr>
                <w:rFonts w:ascii="宋体" w:hAnsi="宋体" w:hint="eastAsia"/>
                <w:color w:val="000000"/>
                <w:kern w:val="0"/>
                <w:sz w:val="16"/>
                <w:szCs w:val="16"/>
              </w:rPr>
              <w:t>15</w:t>
            </w:r>
            <w:r>
              <w:rPr>
                <w:rFonts w:ascii="宋体" w:hAnsi="宋体"/>
                <w:color w:val="000000"/>
                <w:kern w:val="0"/>
                <w:sz w:val="16"/>
                <w:szCs w:val="16"/>
              </w:rPr>
              <w:t>周</w:t>
            </w: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Verdana" w:hAnsi="Verdana"/>
                <w:color w:val="000000"/>
                <w:sz w:val="16"/>
                <w:szCs w:val="16"/>
              </w:rPr>
            </w:pPr>
            <w:r>
              <w:rPr>
                <w:rFonts w:ascii="宋体" w:hAnsi="宋体" w:hint="eastAsia"/>
                <w:color w:val="000000"/>
                <w:kern w:val="0"/>
                <w:sz w:val="16"/>
                <w:szCs w:val="16"/>
              </w:rPr>
              <w:t>18</w:t>
            </w:r>
            <w:r>
              <w:rPr>
                <w:rFonts w:ascii="宋体" w:hAnsi="宋体"/>
                <w:color w:val="000000"/>
                <w:kern w:val="0"/>
                <w:sz w:val="16"/>
                <w:szCs w:val="16"/>
              </w:rPr>
              <w:t>周</w:t>
            </w: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kern w:val="0"/>
                <w:sz w:val="16"/>
                <w:szCs w:val="16"/>
              </w:rPr>
            </w:pPr>
            <w:r>
              <w:rPr>
                <w:rFonts w:ascii="宋体" w:hAnsi="宋体" w:hint="eastAsia"/>
                <w:color w:val="000000"/>
                <w:kern w:val="0"/>
                <w:sz w:val="16"/>
                <w:szCs w:val="16"/>
              </w:rPr>
              <w:t>18</w:t>
            </w:r>
            <w:r>
              <w:rPr>
                <w:rFonts w:ascii="宋体" w:hAnsi="宋体"/>
                <w:color w:val="000000"/>
                <w:kern w:val="0"/>
                <w:sz w:val="16"/>
                <w:szCs w:val="16"/>
              </w:rPr>
              <w:t>周</w:t>
            </w:r>
          </w:p>
        </w:tc>
        <w:tc>
          <w:tcPr>
            <w:tcW w:w="51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kern w:val="0"/>
                <w:sz w:val="16"/>
                <w:szCs w:val="16"/>
              </w:rPr>
            </w:pPr>
            <w:r>
              <w:rPr>
                <w:rFonts w:ascii="宋体" w:hAnsi="宋体" w:hint="eastAsia"/>
                <w:color w:val="000000"/>
                <w:kern w:val="0"/>
                <w:sz w:val="16"/>
                <w:szCs w:val="16"/>
              </w:rPr>
              <w:t>18</w:t>
            </w:r>
            <w:r>
              <w:rPr>
                <w:rFonts w:ascii="宋体" w:hAnsi="宋体"/>
                <w:color w:val="000000"/>
                <w:kern w:val="0"/>
                <w:sz w:val="16"/>
                <w:szCs w:val="16"/>
              </w:rPr>
              <w:t>周</w:t>
            </w: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kern w:val="0"/>
                <w:sz w:val="16"/>
                <w:szCs w:val="16"/>
              </w:rPr>
            </w:pPr>
            <w:r>
              <w:rPr>
                <w:rFonts w:ascii="宋体" w:hAnsi="宋体" w:hint="eastAsia"/>
                <w:color w:val="000000"/>
                <w:kern w:val="0"/>
                <w:sz w:val="16"/>
                <w:szCs w:val="16"/>
              </w:rPr>
              <w:t>18</w:t>
            </w:r>
            <w:r>
              <w:rPr>
                <w:rFonts w:ascii="宋体" w:hAnsi="宋体"/>
                <w:color w:val="000000"/>
                <w:kern w:val="0"/>
                <w:sz w:val="16"/>
                <w:szCs w:val="16"/>
              </w:rPr>
              <w:t>周</w:t>
            </w: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kern w:val="0"/>
                <w:sz w:val="16"/>
                <w:szCs w:val="16"/>
              </w:rPr>
            </w:pPr>
            <w:r>
              <w:rPr>
                <w:rFonts w:ascii="宋体" w:hAnsi="宋体" w:hint="eastAsia"/>
                <w:color w:val="000000"/>
                <w:kern w:val="0"/>
                <w:sz w:val="16"/>
                <w:szCs w:val="16"/>
              </w:rPr>
              <w:t>19</w:t>
            </w:r>
            <w:r>
              <w:rPr>
                <w:rFonts w:ascii="宋体" w:hAnsi="宋体"/>
                <w:color w:val="000000"/>
                <w:kern w:val="0"/>
                <w:sz w:val="16"/>
                <w:szCs w:val="16"/>
              </w:rPr>
              <w:t>周</w:t>
            </w:r>
          </w:p>
        </w:tc>
      </w:tr>
      <w:tr w:rsidR="00FF22D3">
        <w:trPr>
          <w:trHeight w:val="270"/>
          <w:jc w:val="center"/>
        </w:trPr>
        <w:tc>
          <w:tcPr>
            <w:tcW w:w="553" w:type="dxa"/>
            <w:vMerge w:val="restart"/>
            <w:tcBorders>
              <w:top w:val="nil"/>
              <w:left w:val="single" w:sz="4" w:space="0" w:color="000000"/>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基本素养平台课程</w:t>
            </w:r>
          </w:p>
        </w:tc>
        <w:tc>
          <w:tcPr>
            <w:tcW w:w="1071" w:type="dxa"/>
            <w:vMerge w:val="restart"/>
            <w:tcBorders>
              <w:top w:val="nil"/>
              <w:left w:val="nil"/>
              <w:bottom w:val="nil"/>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公共基础课</w:t>
            </w:r>
          </w:p>
        </w:tc>
        <w:tc>
          <w:tcPr>
            <w:tcW w:w="55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1</w:t>
            </w:r>
          </w:p>
        </w:tc>
        <w:tc>
          <w:tcPr>
            <w:tcW w:w="1838"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textAlignment w:val="center"/>
              <w:rPr>
                <w:rFonts w:ascii="宋体" w:hAnsi="宋体"/>
                <w:color w:val="000000"/>
                <w:sz w:val="16"/>
                <w:szCs w:val="16"/>
              </w:rPr>
            </w:pPr>
            <w:r>
              <w:rPr>
                <w:rFonts w:ascii="宋体" w:hAnsi="宋体" w:hint="eastAsia"/>
                <w:color w:val="000000"/>
                <w:kern w:val="0"/>
                <w:sz w:val="16"/>
                <w:szCs w:val="16"/>
              </w:rPr>
              <w:t>思想道德修养与法律基础</w:t>
            </w:r>
          </w:p>
        </w:tc>
        <w:tc>
          <w:tcPr>
            <w:tcW w:w="43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w:t>
            </w:r>
          </w:p>
        </w:tc>
        <w:tc>
          <w:tcPr>
            <w:tcW w:w="42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6"/>
                <w:szCs w:val="16"/>
              </w:rPr>
            </w:pPr>
          </w:p>
        </w:tc>
        <w:tc>
          <w:tcPr>
            <w:tcW w:w="64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48</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3</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42</w:t>
            </w:r>
          </w:p>
        </w:tc>
        <w:tc>
          <w:tcPr>
            <w:tcW w:w="57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(6)</w:t>
            </w:r>
          </w:p>
        </w:tc>
        <w:tc>
          <w:tcPr>
            <w:tcW w:w="48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2</w:t>
            </w: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2/0</w:t>
            </w: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6"/>
                <w:szCs w:val="16"/>
              </w:rPr>
            </w:pPr>
          </w:p>
        </w:tc>
        <w:tc>
          <w:tcPr>
            <w:tcW w:w="51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6"/>
                <w:szCs w:val="16"/>
              </w:rPr>
            </w:pP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6"/>
                <w:szCs w:val="16"/>
              </w:rPr>
            </w:pP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6"/>
                <w:szCs w:val="16"/>
              </w:rPr>
            </w:pPr>
          </w:p>
        </w:tc>
      </w:tr>
      <w:tr w:rsidR="00FF22D3">
        <w:trPr>
          <w:trHeight w:val="360"/>
          <w:jc w:val="center"/>
        </w:trPr>
        <w:tc>
          <w:tcPr>
            <w:tcW w:w="553"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olor w:val="000000"/>
                <w:sz w:val="16"/>
                <w:szCs w:val="16"/>
              </w:rPr>
            </w:pPr>
          </w:p>
        </w:tc>
        <w:tc>
          <w:tcPr>
            <w:tcW w:w="1071" w:type="dxa"/>
            <w:vMerge/>
            <w:tcBorders>
              <w:top w:val="nil"/>
              <w:left w:val="nil"/>
              <w:bottom w:val="nil"/>
              <w:right w:val="single" w:sz="4" w:space="0" w:color="000000"/>
            </w:tcBorders>
            <w:vAlign w:val="center"/>
          </w:tcPr>
          <w:p w:rsidR="00FF22D3" w:rsidRDefault="00FF22D3">
            <w:pPr>
              <w:widowControl/>
              <w:jc w:val="left"/>
              <w:rPr>
                <w:rFonts w:ascii="宋体" w:hAnsi="宋体"/>
                <w:color w:val="000000"/>
                <w:sz w:val="16"/>
                <w:szCs w:val="16"/>
              </w:rPr>
            </w:pPr>
          </w:p>
        </w:tc>
        <w:tc>
          <w:tcPr>
            <w:tcW w:w="55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2</w:t>
            </w:r>
          </w:p>
        </w:tc>
        <w:tc>
          <w:tcPr>
            <w:tcW w:w="1838"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textAlignment w:val="center"/>
              <w:rPr>
                <w:rFonts w:ascii="宋体" w:hAnsi="宋体"/>
                <w:color w:val="000000"/>
                <w:sz w:val="16"/>
                <w:szCs w:val="16"/>
              </w:rPr>
            </w:pPr>
            <w:r>
              <w:rPr>
                <w:rFonts w:ascii="宋体" w:hAnsi="宋体" w:hint="eastAsia"/>
                <w:color w:val="000000"/>
                <w:kern w:val="0"/>
                <w:sz w:val="16"/>
                <w:szCs w:val="16"/>
              </w:rPr>
              <w:t>毛泽东思想和中国特色社会主义理论体系概论</w:t>
            </w:r>
          </w:p>
        </w:tc>
        <w:tc>
          <w:tcPr>
            <w:tcW w:w="43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w:t>
            </w:r>
          </w:p>
        </w:tc>
        <w:tc>
          <w:tcPr>
            <w:tcW w:w="42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6"/>
                <w:szCs w:val="16"/>
              </w:rPr>
            </w:pPr>
          </w:p>
        </w:tc>
        <w:tc>
          <w:tcPr>
            <w:tcW w:w="64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64</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4</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54</w:t>
            </w:r>
          </w:p>
        </w:tc>
        <w:tc>
          <w:tcPr>
            <w:tcW w:w="57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(10)</w:t>
            </w:r>
          </w:p>
        </w:tc>
        <w:tc>
          <w:tcPr>
            <w:tcW w:w="48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2</w:t>
            </w: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2</w:t>
            </w: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6"/>
                <w:szCs w:val="16"/>
              </w:rPr>
            </w:pPr>
          </w:p>
        </w:tc>
        <w:tc>
          <w:tcPr>
            <w:tcW w:w="51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6"/>
                <w:szCs w:val="16"/>
              </w:rPr>
            </w:pP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6"/>
                <w:szCs w:val="16"/>
              </w:rPr>
            </w:pP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6"/>
                <w:szCs w:val="16"/>
              </w:rPr>
            </w:pPr>
          </w:p>
        </w:tc>
      </w:tr>
      <w:tr w:rsidR="00FF22D3">
        <w:trPr>
          <w:trHeight w:val="270"/>
          <w:jc w:val="center"/>
        </w:trPr>
        <w:tc>
          <w:tcPr>
            <w:tcW w:w="553"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olor w:val="000000"/>
                <w:sz w:val="16"/>
                <w:szCs w:val="16"/>
              </w:rPr>
            </w:pPr>
          </w:p>
        </w:tc>
        <w:tc>
          <w:tcPr>
            <w:tcW w:w="1071" w:type="dxa"/>
            <w:vMerge/>
            <w:tcBorders>
              <w:top w:val="nil"/>
              <w:left w:val="nil"/>
              <w:bottom w:val="nil"/>
              <w:right w:val="single" w:sz="4" w:space="0" w:color="000000"/>
            </w:tcBorders>
            <w:vAlign w:val="center"/>
          </w:tcPr>
          <w:p w:rsidR="00FF22D3" w:rsidRDefault="00FF22D3">
            <w:pPr>
              <w:widowControl/>
              <w:jc w:val="left"/>
              <w:rPr>
                <w:rFonts w:ascii="宋体" w:hAnsi="宋体"/>
                <w:color w:val="000000"/>
                <w:sz w:val="16"/>
                <w:szCs w:val="16"/>
              </w:rPr>
            </w:pPr>
          </w:p>
        </w:tc>
        <w:tc>
          <w:tcPr>
            <w:tcW w:w="55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3</w:t>
            </w:r>
          </w:p>
        </w:tc>
        <w:tc>
          <w:tcPr>
            <w:tcW w:w="1838"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textAlignment w:val="center"/>
              <w:rPr>
                <w:rFonts w:ascii="宋体" w:hAnsi="宋体"/>
                <w:color w:val="000000"/>
                <w:sz w:val="16"/>
                <w:szCs w:val="16"/>
              </w:rPr>
            </w:pPr>
            <w:r>
              <w:rPr>
                <w:rFonts w:ascii="宋体" w:hAnsi="宋体" w:hint="eastAsia"/>
                <w:color w:val="000000"/>
                <w:kern w:val="0"/>
                <w:sz w:val="16"/>
                <w:szCs w:val="16"/>
              </w:rPr>
              <w:t>形势与政策</w:t>
            </w:r>
          </w:p>
        </w:tc>
        <w:tc>
          <w:tcPr>
            <w:tcW w:w="43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6"/>
                <w:szCs w:val="16"/>
              </w:rPr>
            </w:pPr>
          </w:p>
        </w:tc>
        <w:tc>
          <w:tcPr>
            <w:tcW w:w="42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w:t>
            </w:r>
          </w:p>
        </w:tc>
        <w:tc>
          <w:tcPr>
            <w:tcW w:w="64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40</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1</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40</w:t>
            </w:r>
          </w:p>
        </w:tc>
        <w:tc>
          <w:tcPr>
            <w:tcW w:w="57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0</w:t>
            </w:r>
          </w:p>
        </w:tc>
        <w:tc>
          <w:tcPr>
            <w:tcW w:w="48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1</w:t>
            </w: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1</w:t>
            </w: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1</w:t>
            </w:r>
          </w:p>
        </w:tc>
        <w:tc>
          <w:tcPr>
            <w:tcW w:w="51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1</w:t>
            </w: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1</w:t>
            </w: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6"/>
                <w:szCs w:val="16"/>
              </w:rPr>
            </w:pPr>
          </w:p>
        </w:tc>
      </w:tr>
      <w:tr w:rsidR="00FF22D3">
        <w:trPr>
          <w:trHeight w:val="285"/>
          <w:jc w:val="center"/>
        </w:trPr>
        <w:tc>
          <w:tcPr>
            <w:tcW w:w="553"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olor w:val="000000"/>
                <w:sz w:val="16"/>
                <w:szCs w:val="16"/>
              </w:rPr>
            </w:pPr>
          </w:p>
        </w:tc>
        <w:tc>
          <w:tcPr>
            <w:tcW w:w="1071" w:type="dxa"/>
            <w:vMerge/>
            <w:tcBorders>
              <w:top w:val="nil"/>
              <w:left w:val="nil"/>
              <w:bottom w:val="nil"/>
              <w:right w:val="single" w:sz="4" w:space="0" w:color="000000"/>
            </w:tcBorders>
            <w:vAlign w:val="center"/>
          </w:tcPr>
          <w:p w:rsidR="00FF22D3" w:rsidRDefault="00FF22D3">
            <w:pPr>
              <w:widowControl/>
              <w:jc w:val="left"/>
              <w:rPr>
                <w:rFonts w:ascii="宋体" w:hAnsi="宋体"/>
                <w:color w:val="000000"/>
                <w:sz w:val="16"/>
                <w:szCs w:val="16"/>
              </w:rPr>
            </w:pPr>
          </w:p>
        </w:tc>
        <w:tc>
          <w:tcPr>
            <w:tcW w:w="55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4</w:t>
            </w:r>
          </w:p>
        </w:tc>
        <w:tc>
          <w:tcPr>
            <w:tcW w:w="1838"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textAlignment w:val="center"/>
              <w:rPr>
                <w:rFonts w:ascii="宋体" w:hAnsi="宋体"/>
                <w:color w:val="000000"/>
                <w:sz w:val="16"/>
                <w:szCs w:val="16"/>
              </w:rPr>
            </w:pPr>
            <w:r>
              <w:rPr>
                <w:rFonts w:ascii="宋体" w:hAnsi="宋体" w:hint="eastAsia"/>
                <w:color w:val="000000"/>
                <w:kern w:val="0"/>
                <w:sz w:val="16"/>
                <w:szCs w:val="16"/>
              </w:rPr>
              <w:t>大学生创业与创新教育</w:t>
            </w:r>
          </w:p>
        </w:tc>
        <w:tc>
          <w:tcPr>
            <w:tcW w:w="43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6"/>
                <w:szCs w:val="16"/>
              </w:rPr>
            </w:pPr>
          </w:p>
        </w:tc>
        <w:tc>
          <w:tcPr>
            <w:tcW w:w="42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w:t>
            </w:r>
          </w:p>
        </w:tc>
        <w:tc>
          <w:tcPr>
            <w:tcW w:w="64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32</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2</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20</w:t>
            </w:r>
          </w:p>
        </w:tc>
        <w:tc>
          <w:tcPr>
            <w:tcW w:w="57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（12）</w:t>
            </w:r>
          </w:p>
        </w:tc>
        <w:tc>
          <w:tcPr>
            <w:tcW w:w="48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6"/>
                <w:szCs w:val="16"/>
              </w:rPr>
            </w:pP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0/2</w:t>
            </w: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6"/>
                <w:szCs w:val="16"/>
              </w:rPr>
            </w:pPr>
          </w:p>
        </w:tc>
        <w:tc>
          <w:tcPr>
            <w:tcW w:w="51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6"/>
                <w:szCs w:val="16"/>
              </w:rPr>
            </w:pP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6"/>
                <w:szCs w:val="16"/>
              </w:rPr>
            </w:pP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6"/>
                <w:szCs w:val="16"/>
              </w:rPr>
            </w:pPr>
          </w:p>
        </w:tc>
      </w:tr>
      <w:tr w:rsidR="00FF22D3">
        <w:trPr>
          <w:trHeight w:val="270"/>
          <w:jc w:val="center"/>
        </w:trPr>
        <w:tc>
          <w:tcPr>
            <w:tcW w:w="553"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olor w:val="000000"/>
                <w:sz w:val="16"/>
                <w:szCs w:val="16"/>
              </w:rPr>
            </w:pPr>
          </w:p>
        </w:tc>
        <w:tc>
          <w:tcPr>
            <w:tcW w:w="1071" w:type="dxa"/>
            <w:vMerge/>
            <w:tcBorders>
              <w:top w:val="nil"/>
              <w:left w:val="nil"/>
              <w:bottom w:val="nil"/>
              <w:right w:val="single" w:sz="4" w:space="0" w:color="000000"/>
            </w:tcBorders>
            <w:vAlign w:val="center"/>
          </w:tcPr>
          <w:p w:rsidR="00FF22D3" w:rsidRDefault="00FF22D3">
            <w:pPr>
              <w:widowControl/>
              <w:jc w:val="left"/>
              <w:rPr>
                <w:rFonts w:ascii="宋体" w:hAnsi="宋体"/>
                <w:color w:val="000000"/>
                <w:sz w:val="16"/>
                <w:szCs w:val="16"/>
              </w:rPr>
            </w:pPr>
          </w:p>
        </w:tc>
        <w:tc>
          <w:tcPr>
            <w:tcW w:w="55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5</w:t>
            </w:r>
          </w:p>
        </w:tc>
        <w:tc>
          <w:tcPr>
            <w:tcW w:w="1838"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textAlignment w:val="center"/>
              <w:rPr>
                <w:rFonts w:ascii="宋体" w:hAnsi="宋体"/>
                <w:color w:val="000000"/>
                <w:sz w:val="16"/>
                <w:szCs w:val="16"/>
              </w:rPr>
            </w:pPr>
            <w:r>
              <w:rPr>
                <w:rFonts w:ascii="宋体" w:hAnsi="宋体" w:hint="eastAsia"/>
                <w:color w:val="000000"/>
                <w:kern w:val="0"/>
                <w:sz w:val="16"/>
                <w:szCs w:val="16"/>
              </w:rPr>
              <w:t>职业发展与就业指导</w:t>
            </w:r>
          </w:p>
        </w:tc>
        <w:tc>
          <w:tcPr>
            <w:tcW w:w="43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color w:val="000000"/>
                <w:sz w:val="16"/>
                <w:szCs w:val="16"/>
              </w:rPr>
            </w:pPr>
          </w:p>
        </w:tc>
        <w:tc>
          <w:tcPr>
            <w:tcW w:w="42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w:t>
            </w:r>
          </w:p>
        </w:tc>
        <w:tc>
          <w:tcPr>
            <w:tcW w:w="64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16</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1</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16</w:t>
            </w:r>
          </w:p>
        </w:tc>
        <w:tc>
          <w:tcPr>
            <w:tcW w:w="57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0</w:t>
            </w:r>
          </w:p>
        </w:tc>
        <w:tc>
          <w:tcPr>
            <w:tcW w:w="48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6"/>
                <w:szCs w:val="16"/>
              </w:rPr>
            </w:pP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6"/>
                <w:szCs w:val="16"/>
              </w:rPr>
            </w:pP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6"/>
                <w:szCs w:val="16"/>
              </w:rPr>
            </w:pPr>
          </w:p>
        </w:tc>
        <w:tc>
          <w:tcPr>
            <w:tcW w:w="51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6"/>
                <w:szCs w:val="16"/>
              </w:rPr>
            </w:pP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2/0</w:t>
            </w: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6"/>
                <w:szCs w:val="16"/>
              </w:rPr>
            </w:pPr>
          </w:p>
        </w:tc>
      </w:tr>
      <w:tr w:rsidR="00FF22D3">
        <w:trPr>
          <w:trHeight w:val="270"/>
          <w:jc w:val="center"/>
        </w:trPr>
        <w:tc>
          <w:tcPr>
            <w:tcW w:w="553"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olor w:val="000000"/>
                <w:sz w:val="16"/>
                <w:szCs w:val="16"/>
              </w:rPr>
            </w:pPr>
          </w:p>
        </w:tc>
        <w:tc>
          <w:tcPr>
            <w:tcW w:w="1071" w:type="dxa"/>
            <w:vMerge/>
            <w:tcBorders>
              <w:top w:val="nil"/>
              <w:left w:val="nil"/>
              <w:bottom w:val="nil"/>
              <w:right w:val="single" w:sz="4" w:space="0" w:color="000000"/>
            </w:tcBorders>
            <w:vAlign w:val="center"/>
          </w:tcPr>
          <w:p w:rsidR="00FF22D3" w:rsidRDefault="00FF22D3">
            <w:pPr>
              <w:widowControl/>
              <w:jc w:val="left"/>
              <w:rPr>
                <w:rFonts w:ascii="宋体" w:hAnsi="宋体"/>
                <w:color w:val="000000"/>
                <w:sz w:val="16"/>
                <w:szCs w:val="16"/>
              </w:rPr>
            </w:pPr>
          </w:p>
        </w:tc>
        <w:tc>
          <w:tcPr>
            <w:tcW w:w="55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6</w:t>
            </w:r>
          </w:p>
        </w:tc>
        <w:tc>
          <w:tcPr>
            <w:tcW w:w="1838"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textAlignment w:val="center"/>
              <w:rPr>
                <w:rFonts w:ascii="宋体" w:hAnsi="宋体"/>
                <w:color w:val="000000"/>
                <w:sz w:val="16"/>
                <w:szCs w:val="16"/>
              </w:rPr>
            </w:pPr>
            <w:r>
              <w:rPr>
                <w:rFonts w:ascii="宋体" w:hAnsi="宋体" w:hint="eastAsia"/>
                <w:color w:val="000000"/>
                <w:kern w:val="0"/>
                <w:sz w:val="16"/>
                <w:szCs w:val="16"/>
              </w:rPr>
              <w:t>大学生心理健康教育</w:t>
            </w:r>
          </w:p>
        </w:tc>
        <w:tc>
          <w:tcPr>
            <w:tcW w:w="43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color w:val="000000"/>
                <w:sz w:val="16"/>
                <w:szCs w:val="16"/>
              </w:rPr>
            </w:pPr>
          </w:p>
        </w:tc>
        <w:tc>
          <w:tcPr>
            <w:tcW w:w="42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w:t>
            </w:r>
          </w:p>
        </w:tc>
        <w:tc>
          <w:tcPr>
            <w:tcW w:w="64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32</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2</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24</w:t>
            </w:r>
          </w:p>
        </w:tc>
        <w:tc>
          <w:tcPr>
            <w:tcW w:w="57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(8)</w:t>
            </w:r>
          </w:p>
        </w:tc>
        <w:tc>
          <w:tcPr>
            <w:tcW w:w="48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2</w:t>
            </w: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2</w:t>
            </w: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6"/>
                <w:szCs w:val="16"/>
              </w:rPr>
            </w:pPr>
          </w:p>
        </w:tc>
        <w:tc>
          <w:tcPr>
            <w:tcW w:w="51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6"/>
                <w:szCs w:val="16"/>
              </w:rPr>
            </w:pP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6"/>
                <w:szCs w:val="16"/>
              </w:rPr>
            </w:pP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6"/>
                <w:szCs w:val="16"/>
              </w:rPr>
            </w:pPr>
          </w:p>
        </w:tc>
      </w:tr>
      <w:tr w:rsidR="00FF22D3">
        <w:trPr>
          <w:trHeight w:val="270"/>
          <w:jc w:val="center"/>
        </w:trPr>
        <w:tc>
          <w:tcPr>
            <w:tcW w:w="553"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olor w:val="000000"/>
                <w:sz w:val="16"/>
                <w:szCs w:val="16"/>
              </w:rPr>
            </w:pPr>
          </w:p>
        </w:tc>
        <w:tc>
          <w:tcPr>
            <w:tcW w:w="1071" w:type="dxa"/>
            <w:vMerge/>
            <w:tcBorders>
              <w:top w:val="nil"/>
              <w:left w:val="nil"/>
              <w:bottom w:val="nil"/>
              <w:right w:val="single" w:sz="4" w:space="0" w:color="000000"/>
            </w:tcBorders>
            <w:vAlign w:val="center"/>
          </w:tcPr>
          <w:p w:rsidR="00FF22D3" w:rsidRDefault="00FF22D3">
            <w:pPr>
              <w:widowControl/>
              <w:jc w:val="left"/>
              <w:rPr>
                <w:rFonts w:ascii="宋体" w:hAnsi="宋体"/>
                <w:color w:val="000000"/>
                <w:sz w:val="16"/>
                <w:szCs w:val="16"/>
              </w:rPr>
            </w:pPr>
          </w:p>
        </w:tc>
        <w:tc>
          <w:tcPr>
            <w:tcW w:w="55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7</w:t>
            </w:r>
          </w:p>
        </w:tc>
        <w:tc>
          <w:tcPr>
            <w:tcW w:w="1838"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textAlignment w:val="center"/>
              <w:rPr>
                <w:rFonts w:ascii="宋体" w:hAnsi="宋体"/>
                <w:color w:val="000000"/>
                <w:sz w:val="16"/>
                <w:szCs w:val="16"/>
              </w:rPr>
            </w:pPr>
            <w:r>
              <w:rPr>
                <w:rFonts w:ascii="宋体" w:hAnsi="宋体" w:hint="eastAsia"/>
                <w:color w:val="000000"/>
                <w:kern w:val="0"/>
                <w:sz w:val="16"/>
                <w:szCs w:val="16"/>
              </w:rPr>
              <w:t>军事理论与军事技能训练</w:t>
            </w:r>
          </w:p>
        </w:tc>
        <w:tc>
          <w:tcPr>
            <w:tcW w:w="43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w:t>
            </w:r>
          </w:p>
        </w:tc>
        <w:tc>
          <w:tcPr>
            <w:tcW w:w="42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6"/>
                <w:szCs w:val="16"/>
              </w:rPr>
            </w:pPr>
          </w:p>
        </w:tc>
        <w:tc>
          <w:tcPr>
            <w:tcW w:w="64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78</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4</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36</w:t>
            </w:r>
          </w:p>
        </w:tc>
        <w:tc>
          <w:tcPr>
            <w:tcW w:w="57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42</w:t>
            </w:r>
          </w:p>
        </w:tc>
        <w:tc>
          <w:tcPr>
            <w:tcW w:w="48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2周</w:t>
            </w: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(1)</w:t>
            </w: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(1)</w:t>
            </w:r>
          </w:p>
        </w:tc>
        <w:tc>
          <w:tcPr>
            <w:tcW w:w="51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(1)</w:t>
            </w: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6"/>
                <w:szCs w:val="16"/>
              </w:rPr>
            </w:pP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6"/>
                <w:szCs w:val="16"/>
              </w:rPr>
            </w:pPr>
          </w:p>
        </w:tc>
      </w:tr>
      <w:tr w:rsidR="00FF22D3">
        <w:trPr>
          <w:trHeight w:val="320"/>
          <w:jc w:val="center"/>
        </w:trPr>
        <w:tc>
          <w:tcPr>
            <w:tcW w:w="553"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olor w:val="000000"/>
                <w:sz w:val="16"/>
                <w:szCs w:val="16"/>
              </w:rPr>
            </w:pPr>
          </w:p>
        </w:tc>
        <w:tc>
          <w:tcPr>
            <w:tcW w:w="1071" w:type="dxa"/>
            <w:vMerge/>
            <w:tcBorders>
              <w:top w:val="nil"/>
              <w:left w:val="nil"/>
              <w:bottom w:val="nil"/>
              <w:right w:val="single" w:sz="4" w:space="0" w:color="000000"/>
            </w:tcBorders>
            <w:vAlign w:val="center"/>
          </w:tcPr>
          <w:p w:rsidR="00FF22D3" w:rsidRDefault="00FF22D3">
            <w:pPr>
              <w:widowControl/>
              <w:jc w:val="left"/>
              <w:rPr>
                <w:rFonts w:ascii="宋体" w:hAnsi="宋体"/>
                <w:color w:val="000000"/>
                <w:sz w:val="16"/>
                <w:szCs w:val="16"/>
              </w:rPr>
            </w:pPr>
          </w:p>
        </w:tc>
        <w:tc>
          <w:tcPr>
            <w:tcW w:w="55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8</w:t>
            </w:r>
          </w:p>
        </w:tc>
        <w:tc>
          <w:tcPr>
            <w:tcW w:w="1838"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textAlignment w:val="center"/>
              <w:rPr>
                <w:rFonts w:ascii="宋体" w:hAnsi="宋体"/>
                <w:color w:val="000000"/>
                <w:sz w:val="16"/>
                <w:szCs w:val="16"/>
              </w:rPr>
            </w:pPr>
            <w:r>
              <w:rPr>
                <w:rFonts w:ascii="宋体" w:hAnsi="宋体" w:hint="eastAsia"/>
                <w:color w:val="000000"/>
                <w:kern w:val="0"/>
                <w:sz w:val="16"/>
                <w:szCs w:val="16"/>
              </w:rPr>
              <w:t>体育</w:t>
            </w:r>
          </w:p>
        </w:tc>
        <w:tc>
          <w:tcPr>
            <w:tcW w:w="43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6"/>
                <w:szCs w:val="16"/>
              </w:rPr>
            </w:pPr>
          </w:p>
        </w:tc>
        <w:tc>
          <w:tcPr>
            <w:tcW w:w="42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w:t>
            </w:r>
          </w:p>
        </w:tc>
        <w:tc>
          <w:tcPr>
            <w:tcW w:w="64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108</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4</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（48）</w:t>
            </w:r>
          </w:p>
        </w:tc>
        <w:tc>
          <w:tcPr>
            <w:tcW w:w="57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60</w:t>
            </w:r>
          </w:p>
        </w:tc>
        <w:tc>
          <w:tcPr>
            <w:tcW w:w="48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2</w:t>
            </w: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6"/>
                <w:szCs w:val="16"/>
              </w:rPr>
            </w:pP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6"/>
                <w:szCs w:val="16"/>
              </w:rPr>
            </w:pPr>
          </w:p>
        </w:tc>
        <w:tc>
          <w:tcPr>
            <w:tcW w:w="51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2</w:t>
            </w: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6"/>
                <w:szCs w:val="16"/>
              </w:rPr>
            </w:pP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6"/>
                <w:szCs w:val="16"/>
              </w:rPr>
            </w:pPr>
          </w:p>
        </w:tc>
      </w:tr>
      <w:tr w:rsidR="00FF22D3">
        <w:trPr>
          <w:trHeight w:val="270"/>
          <w:jc w:val="center"/>
        </w:trPr>
        <w:tc>
          <w:tcPr>
            <w:tcW w:w="553"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olor w:val="000000"/>
                <w:sz w:val="16"/>
                <w:szCs w:val="16"/>
              </w:rPr>
            </w:pPr>
          </w:p>
        </w:tc>
        <w:tc>
          <w:tcPr>
            <w:tcW w:w="1071" w:type="dxa"/>
            <w:vMerge/>
            <w:tcBorders>
              <w:top w:val="nil"/>
              <w:left w:val="nil"/>
              <w:bottom w:val="nil"/>
              <w:right w:val="single" w:sz="4" w:space="0" w:color="000000"/>
            </w:tcBorders>
            <w:vAlign w:val="center"/>
          </w:tcPr>
          <w:p w:rsidR="00FF22D3" w:rsidRDefault="00FF22D3">
            <w:pPr>
              <w:widowControl/>
              <w:jc w:val="left"/>
              <w:rPr>
                <w:rFonts w:ascii="宋体" w:hAnsi="宋体"/>
                <w:color w:val="000000"/>
                <w:sz w:val="16"/>
                <w:szCs w:val="16"/>
              </w:rPr>
            </w:pPr>
          </w:p>
        </w:tc>
        <w:tc>
          <w:tcPr>
            <w:tcW w:w="55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9</w:t>
            </w:r>
          </w:p>
        </w:tc>
        <w:tc>
          <w:tcPr>
            <w:tcW w:w="1838"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textAlignment w:val="center"/>
              <w:rPr>
                <w:rFonts w:ascii="宋体" w:hAnsi="宋体"/>
                <w:color w:val="000000"/>
                <w:sz w:val="16"/>
                <w:szCs w:val="16"/>
              </w:rPr>
            </w:pPr>
            <w:r>
              <w:rPr>
                <w:rFonts w:ascii="宋体" w:hAnsi="宋体" w:hint="eastAsia"/>
                <w:color w:val="000000"/>
                <w:kern w:val="0"/>
                <w:sz w:val="16"/>
                <w:szCs w:val="16"/>
              </w:rPr>
              <w:t>计算机应用基础</w:t>
            </w:r>
          </w:p>
        </w:tc>
        <w:tc>
          <w:tcPr>
            <w:tcW w:w="43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6"/>
                <w:szCs w:val="16"/>
              </w:rPr>
            </w:pPr>
          </w:p>
        </w:tc>
        <w:tc>
          <w:tcPr>
            <w:tcW w:w="42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w:t>
            </w:r>
          </w:p>
        </w:tc>
        <w:tc>
          <w:tcPr>
            <w:tcW w:w="64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60</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4</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30</w:t>
            </w:r>
          </w:p>
        </w:tc>
        <w:tc>
          <w:tcPr>
            <w:tcW w:w="57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30</w:t>
            </w:r>
          </w:p>
        </w:tc>
        <w:tc>
          <w:tcPr>
            <w:tcW w:w="48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6"/>
                <w:szCs w:val="16"/>
              </w:rPr>
            </w:pP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4</w:t>
            </w: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6"/>
                <w:szCs w:val="16"/>
              </w:rPr>
            </w:pPr>
          </w:p>
        </w:tc>
        <w:tc>
          <w:tcPr>
            <w:tcW w:w="51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6"/>
                <w:szCs w:val="16"/>
              </w:rPr>
            </w:pP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6"/>
                <w:szCs w:val="16"/>
              </w:rPr>
            </w:pP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6"/>
                <w:szCs w:val="16"/>
              </w:rPr>
            </w:pPr>
          </w:p>
        </w:tc>
      </w:tr>
      <w:tr w:rsidR="00FF22D3">
        <w:trPr>
          <w:trHeight w:val="270"/>
          <w:jc w:val="center"/>
        </w:trPr>
        <w:tc>
          <w:tcPr>
            <w:tcW w:w="553"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olor w:val="000000"/>
                <w:sz w:val="16"/>
                <w:szCs w:val="16"/>
              </w:rPr>
            </w:pPr>
          </w:p>
        </w:tc>
        <w:tc>
          <w:tcPr>
            <w:tcW w:w="4319" w:type="dxa"/>
            <w:gridSpan w:val="5"/>
            <w:tcBorders>
              <w:top w:val="single" w:sz="4" w:space="0" w:color="000000"/>
              <w:left w:val="nil"/>
              <w:bottom w:val="single" w:sz="4" w:space="0" w:color="000000"/>
              <w:right w:val="single" w:sz="4" w:space="0" w:color="000000"/>
            </w:tcBorders>
            <w:shd w:val="clear" w:color="auto" w:fill="EDEDED"/>
            <w:tcMar>
              <w:top w:w="15" w:type="dxa"/>
              <w:left w:w="15" w:type="dxa"/>
              <w:bottom w:w="0" w:type="dxa"/>
              <w:right w:w="15" w:type="dxa"/>
            </w:tcMar>
          </w:tcPr>
          <w:p w:rsidR="00FF22D3" w:rsidRDefault="00D22CFF">
            <w:pPr>
              <w:widowControl/>
              <w:jc w:val="center"/>
              <w:textAlignment w:val="top"/>
              <w:rPr>
                <w:rFonts w:ascii="宋体" w:hAnsi="宋体"/>
                <w:color w:val="000000"/>
                <w:sz w:val="16"/>
                <w:szCs w:val="16"/>
              </w:rPr>
            </w:pPr>
            <w:r>
              <w:rPr>
                <w:rFonts w:ascii="宋体" w:hAnsi="宋体" w:hint="eastAsia"/>
                <w:color w:val="000000"/>
                <w:kern w:val="0"/>
                <w:sz w:val="16"/>
                <w:szCs w:val="16"/>
              </w:rPr>
              <w:t>公共基础课小计</w:t>
            </w:r>
          </w:p>
        </w:tc>
        <w:tc>
          <w:tcPr>
            <w:tcW w:w="645" w:type="dxa"/>
            <w:tcBorders>
              <w:top w:val="single" w:sz="4" w:space="0" w:color="000000"/>
              <w:left w:val="nil"/>
              <w:bottom w:val="single" w:sz="4" w:space="0" w:color="000000"/>
              <w:right w:val="single" w:sz="4" w:space="0" w:color="000000"/>
            </w:tcBorders>
            <w:shd w:val="clear" w:color="auto" w:fill="EDEDED"/>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478</w:t>
            </w:r>
          </w:p>
        </w:tc>
        <w:tc>
          <w:tcPr>
            <w:tcW w:w="540" w:type="dxa"/>
            <w:tcBorders>
              <w:top w:val="single" w:sz="4" w:space="0" w:color="000000"/>
              <w:left w:val="nil"/>
              <w:bottom w:val="single" w:sz="4" w:space="0" w:color="000000"/>
              <w:right w:val="single" w:sz="4" w:space="0" w:color="000000"/>
            </w:tcBorders>
            <w:shd w:val="clear" w:color="auto" w:fill="EDEDED"/>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25</w:t>
            </w:r>
          </w:p>
        </w:tc>
        <w:tc>
          <w:tcPr>
            <w:tcW w:w="540" w:type="dxa"/>
            <w:tcBorders>
              <w:top w:val="single" w:sz="4" w:space="0" w:color="000000"/>
              <w:left w:val="nil"/>
              <w:bottom w:val="single" w:sz="4" w:space="0" w:color="000000"/>
              <w:right w:val="single" w:sz="4" w:space="0" w:color="000000"/>
            </w:tcBorders>
            <w:shd w:val="clear" w:color="auto" w:fill="EDEDED"/>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262</w:t>
            </w:r>
          </w:p>
        </w:tc>
        <w:tc>
          <w:tcPr>
            <w:tcW w:w="570" w:type="dxa"/>
            <w:tcBorders>
              <w:top w:val="single" w:sz="4" w:space="0" w:color="000000"/>
              <w:left w:val="nil"/>
              <w:bottom w:val="single" w:sz="4" w:space="0" w:color="000000"/>
              <w:right w:val="single" w:sz="4" w:space="0" w:color="000000"/>
            </w:tcBorders>
            <w:shd w:val="clear" w:color="auto" w:fill="EDEDED"/>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132</w:t>
            </w:r>
          </w:p>
        </w:tc>
        <w:tc>
          <w:tcPr>
            <w:tcW w:w="480" w:type="dxa"/>
            <w:tcBorders>
              <w:top w:val="single" w:sz="4" w:space="0" w:color="000000"/>
              <w:left w:val="nil"/>
              <w:bottom w:val="single" w:sz="4" w:space="0" w:color="000000"/>
              <w:right w:val="single" w:sz="4" w:space="0" w:color="000000"/>
            </w:tcBorders>
            <w:shd w:val="clear" w:color="auto" w:fill="EDEDED"/>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9</w:t>
            </w:r>
          </w:p>
        </w:tc>
        <w:tc>
          <w:tcPr>
            <w:tcW w:w="495" w:type="dxa"/>
            <w:tcBorders>
              <w:top w:val="single" w:sz="4" w:space="0" w:color="000000"/>
              <w:left w:val="nil"/>
              <w:bottom w:val="single" w:sz="4" w:space="0" w:color="000000"/>
              <w:right w:val="single" w:sz="4" w:space="0" w:color="000000"/>
            </w:tcBorders>
            <w:shd w:val="clear" w:color="auto" w:fill="EDEDED"/>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11</w:t>
            </w:r>
          </w:p>
        </w:tc>
        <w:tc>
          <w:tcPr>
            <w:tcW w:w="525" w:type="dxa"/>
            <w:tcBorders>
              <w:top w:val="single" w:sz="4" w:space="0" w:color="000000"/>
              <w:left w:val="nil"/>
              <w:bottom w:val="single" w:sz="4" w:space="0" w:color="000000"/>
              <w:right w:val="single" w:sz="4" w:space="0" w:color="000000"/>
            </w:tcBorders>
            <w:shd w:val="clear" w:color="auto" w:fill="EDEDED"/>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1</w:t>
            </w:r>
          </w:p>
        </w:tc>
        <w:tc>
          <w:tcPr>
            <w:tcW w:w="510" w:type="dxa"/>
            <w:tcBorders>
              <w:top w:val="single" w:sz="4" w:space="0" w:color="000000"/>
              <w:left w:val="nil"/>
              <w:bottom w:val="single" w:sz="4" w:space="0" w:color="000000"/>
              <w:right w:val="single" w:sz="4" w:space="0" w:color="000000"/>
            </w:tcBorders>
            <w:shd w:val="clear" w:color="auto" w:fill="EDEDED"/>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3</w:t>
            </w:r>
          </w:p>
        </w:tc>
        <w:tc>
          <w:tcPr>
            <w:tcW w:w="495" w:type="dxa"/>
            <w:tcBorders>
              <w:top w:val="single" w:sz="4" w:space="0" w:color="000000"/>
              <w:left w:val="nil"/>
              <w:bottom w:val="single" w:sz="4" w:space="0" w:color="000000"/>
              <w:right w:val="single" w:sz="4" w:space="0" w:color="000000"/>
            </w:tcBorders>
            <w:shd w:val="clear" w:color="auto" w:fill="EDEDED"/>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1</w:t>
            </w:r>
          </w:p>
        </w:tc>
        <w:tc>
          <w:tcPr>
            <w:tcW w:w="525" w:type="dxa"/>
            <w:tcBorders>
              <w:top w:val="single" w:sz="4" w:space="0" w:color="000000"/>
              <w:left w:val="nil"/>
              <w:bottom w:val="single" w:sz="4" w:space="0" w:color="000000"/>
              <w:right w:val="single" w:sz="4" w:space="0" w:color="000000"/>
            </w:tcBorders>
            <w:shd w:val="clear" w:color="auto" w:fill="EDEDED"/>
            <w:tcMar>
              <w:top w:w="15" w:type="dxa"/>
              <w:left w:w="15" w:type="dxa"/>
              <w:bottom w:w="0" w:type="dxa"/>
              <w:right w:w="15" w:type="dxa"/>
            </w:tcMar>
            <w:vAlign w:val="center"/>
          </w:tcPr>
          <w:p w:rsidR="00FF22D3" w:rsidRDefault="00FF22D3">
            <w:pPr>
              <w:jc w:val="center"/>
              <w:rPr>
                <w:rFonts w:ascii="宋体" w:hAnsi="宋体"/>
                <w:color w:val="000000"/>
                <w:sz w:val="16"/>
                <w:szCs w:val="16"/>
              </w:rPr>
            </w:pPr>
          </w:p>
        </w:tc>
      </w:tr>
      <w:tr w:rsidR="00FF22D3">
        <w:trPr>
          <w:trHeight w:val="319"/>
          <w:jc w:val="center"/>
        </w:trPr>
        <w:tc>
          <w:tcPr>
            <w:tcW w:w="553"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olor w:val="000000"/>
                <w:sz w:val="16"/>
                <w:szCs w:val="16"/>
              </w:rPr>
            </w:pPr>
          </w:p>
        </w:tc>
        <w:tc>
          <w:tcPr>
            <w:tcW w:w="1071" w:type="dxa"/>
            <w:vMerge w:val="restart"/>
            <w:tcBorders>
              <w:top w:val="nil"/>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通识课程</w:t>
            </w:r>
          </w:p>
        </w:tc>
        <w:tc>
          <w:tcPr>
            <w:tcW w:w="55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13</w:t>
            </w:r>
          </w:p>
        </w:tc>
        <w:tc>
          <w:tcPr>
            <w:tcW w:w="1838"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textAlignment w:val="center"/>
              <w:rPr>
                <w:rFonts w:ascii="宋体" w:hAnsi="宋体"/>
                <w:color w:val="000000"/>
                <w:sz w:val="16"/>
                <w:szCs w:val="16"/>
              </w:rPr>
            </w:pPr>
            <w:r>
              <w:rPr>
                <w:rFonts w:ascii="宋体" w:hAnsi="宋体" w:hint="eastAsia"/>
                <w:color w:val="000000"/>
                <w:kern w:val="0"/>
                <w:sz w:val="16"/>
                <w:szCs w:val="16"/>
              </w:rPr>
              <w:t>公共艺术实践（限选）</w:t>
            </w:r>
          </w:p>
        </w:tc>
        <w:tc>
          <w:tcPr>
            <w:tcW w:w="43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color w:val="000000"/>
                <w:sz w:val="16"/>
                <w:szCs w:val="16"/>
              </w:rPr>
            </w:pPr>
          </w:p>
        </w:tc>
        <w:tc>
          <w:tcPr>
            <w:tcW w:w="42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w:t>
            </w:r>
          </w:p>
        </w:tc>
        <w:tc>
          <w:tcPr>
            <w:tcW w:w="64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32</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2</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0</w:t>
            </w:r>
          </w:p>
        </w:tc>
        <w:tc>
          <w:tcPr>
            <w:tcW w:w="57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32</w:t>
            </w:r>
          </w:p>
        </w:tc>
        <w:tc>
          <w:tcPr>
            <w:tcW w:w="48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6"/>
                <w:szCs w:val="16"/>
              </w:rPr>
            </w:pP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2</w:t>
            </w: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6"/>
                <w:szCs w:val="16"/>
              </w:rPr>
            </w:pPr>
          </w:p>
        </w:tc>
        <w:tc>
          <w:tcPr>
            <w:tcW w:w="51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6"/>
                <w:szCs w:val="16"/>
              </w:rPr>
            </w:pP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6"/>
                <w:szCs w:val="16"/>
              </w:rPr>
            </w:pP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6"/>
                <w:szCs w:val="16"/>
              </w:rPr>
            </w:pPr>
          </w:p>
        </w:tc>
      </w:tr>
      <w:tr w:rsidR="00FF22D3">
        <w:trPr>
          <w:trHeight w:val="402"/>
          <w:jc w:val="center"/>
        </w:trPr>
        <w:tc>
          <w:tcPr>
            <w:tcW w:w="553"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olor w:val="000000"/>
                <w:sz w:val="16"/>
                <w:szCs w:val="16"/>
              </w:rPr>
            </w:pPr>
          </w:p>
        </w:tc>
        <w:tc>
          <w:tcPr>
            <w:tcW w:w="1071" w:type="dxa"/>
            <w:vMerge/>
            <w:tcBorders>
              <w:top w:val="nil"/>
              <w:left w:val="nil"/>
              <w:bottom w:val="single" w:sz="4" w:space="0" w:color="000000"/>
              <w:right w:val="single" w:sz="4" w:space="0" w:color="000000"/>
            </w:tcBorders>
            <w:vAlign w:val="center"/>
          </w:tcPr>
          <w:p w:rsidR="00FF22D3" w:rsidRDefault="00FF22D3">
            <w:pPr>
              <w:widowControl/>
              <w:jc w:val="left"/>
              <w:rPr>
                <w:rFonts w:ascii="宋体" w:hAnsi="宋体"/>
                <w:color w:val="000000"/>
                <w:sz w:val="16"/>
                <w:szCs w:val="16"/>
              </w:rPr>
            </w:pPr>
          </w:p>
        </w:tc>
        <w:tc>
          <w:tcPr>
            <w:tcW w:w="55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rPr>
                <w:rFonts w:ascii="宋体" w:hAnsi="宋体"/>
                <w:color w:val="000000"/>
                <w:sz w:val="16"/>
                <w:szCs w:val="16"/>
              </w:rPr>
            </w:pPr>
          </w:p>
        </w:tc>
        <w:tc>
          <w:tcPr>
            <w:tcW w:w="1838"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textAlignment w:val="center"/>
              <w:rPr>
                <w:rFonts w:ascii="宋体" w:hAnsi="宋体"/>
                <w:color w:val="000000"/>
                <w:sz w:val="16"/>
                <w:szCs w:val="16"/>
              </w:rPr>
            </w:pPr>
            <w:r>
              <w:rPr>
                <w:rFonts w:ascii="宋体" w:hAnsi="宋体" w:hint="eastAsia"/>
                <w:color w:val="000000"/>
                <w:kern w:val="0"/>
                <w:sz w:val="16"/>
                <w:szCs w:val="16"/>
              </w:rPr>
              <w:t>本类其他课程见《通识课程一览表》</w:t>
            </w:r>
          </w:p>
        </w:tc>
        <w:tc>
          <w:tcPr>
            <w:tcW w:w="43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6"/>
                <w:szCs w:val="16"/>
              </w:rPr>
            </w:pPr>
          </w:p>
        </w:tc>
        <w:tc>
          <w:tcPr>
            <w:tcW w:w="42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w:t>
            </w:r>
          </w:p>
        </w:tc>
        <w:tc>
          <w:tcPr>
            <w:tcW w:w="64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96</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6</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96</w:t>
            </w:r>
          </w:p>
        </w:tc>
        <w:tc>
          <w:tcPr>
            <w:tcW w:w="57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6"/>
                <w:szCs w:val="16"/>
              </w:rPr>
            </w:pPr>
          </w:p>
        </w:tc>
        <w:tc>
          <w:tcPr>
            <w:tcW w:w="48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6"/>
                <w:szCs w:val="16"/>
              </w:rPr>
            </w:pP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6"/>
                <w:szCs w:val="16"/>
              </w:rPr>
            </w:pP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6"/>
                <w:szCs w:val="16"/>
              </w:rPr>
            </w:pPr>
          </w:p>
        </w:tc>
        <w:tc>
          <w:tcPr>
            <w:tcW w:w="51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6"/>
                <w:szCs w:val="16"/>
              </w:rPr>
            </w:pP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6"/>
                <w:szCs w:val="16"/>
              </w:rPr>
            </w:pP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6"/>
                <w:szCs w:val="16"/>
              </w:rPr>
            </w:pPr>
          </w:p>
        </w:tc>
      </w:tr>
      <w:tr w:rsidR="00FF22D3">
        <w:trPr>
          <w:trHeight w:val="300"/>
          <w:jc w:val="center"/>
        </w:trPr>
        <w:tc>
          <w:tcPr>
            <w:tcW w:w="553" w:type="dxa"/>
            <w:vMerge/>
            <w:tcBorders>
              <w:top w:val="nil"/>
              <w:left w:val="single" w:sz="4" w:space="0" w:color="000000"/>
              <w:bottom w:val="single" w:sz="4" w:space="0" w:color="000000"/>
              <w:right w:val="single" w:sz="4" w:space="0" w:color="000000"/>
            </w:tcBorders>
            <w:vAlign w:val="center"/>
          </w:tcPr>
          <w:p w:rsidR="00FF22D3" w:rsidRDefault="00FF22D3">
            <w:pPr>
              <w:widowControl/>
              <w:jc w:val="left"/>
              <w:rPr>
                <w:rFonts w:ascii="宋体" w:hAnsi="宋体"/>
                <w:color w:val="000000"/>
                <w:sz w:val="16"/>
                <w:szCs w:val="16"/>
              </w:rPr>
            </w:pPr>
          </w:p>
        </w:tc>
        <w:tc>
          <w:tcPr>
            <w:tcW w:w="4319" w:type="dxa"/>
            <w:gridSpan w:val="5"/>
            <w:tcBorders>
              <w:top w:val="single" w:sz="4" w:space="0" w:color="000000"/>
              <w:left w:val="nil"/>
              <w:bottom w:val="single" w:sz="4" w:space="0" w:color="000000"/>
              <w:right w:val="single" w:sz="4" w:space="0" w:color="000000"/>
            </w:tcBorders>
            <w:shd w:val="clear" w:color="auto" w:fill="EDEDED"/>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通识课程小计</w:t>
            </w:r>
          </w:p>
        </w:tc>
        <w:tc>
          <w:tcPr>
            <w:tcW w:w="645" w:type="dxa"/>
            <w:tcBorders>
              <w:top w:val="single" w:sz="4" w:space="0" w:color="000000"/>
              <w:left w:val="nil"/>
              <w:bottom w:val="single" w:sz="4" w:space="0" w:color="000000"/>
              <w:right w:val="single" w:sz="4" w:space="0" w:color="000000"/>
            </w:tcBorders>
            <w:shd w:val="clear" w:color="auto" w:fill="E7E6E6"/>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128</w:t>
            </w:r>
          </w:p>
        </w:tc>
        <w:tc>
          <w:tcPr>
            <w:tcW w:w="540" w:type="dxa"/>
            <w:tcBorders>
              <w:top w:val="single" w:sz="4" w:space="0" w:color="000000"/>
              <w:left w:val="nil"/>
              <w:bottom w:val="single" w:sz="4" w:space="0" w:color="000000"/>
              <w:right w:val="single" w:sz="4" w:space="0" w:color="000000"/>
            </w:tcBorders>
            <w:shd w:val="clear" w:color="auto" w:fill="E7E6E6"/>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8</w:t>
            </w:r>
          </w:p>
        </w:tc>
        <w:tc>
          <w:tcPr>
            <w:tcW w:w="540" w:type="dxa"/>
            <w:tcBorders>
              <w:top w:val="single" w:sz="4" w:space="0" w:color="000000"/>
              <w:left w:val="nil"/>
              <w:bottom w:val="single" w:sz="4" w:space="0" w:color="000000"/>
              <w:right w:val="single" w:sz="4" w:space="0" w:color="000000"/>
            </w:tcBorders>
            <w:shd w:val="clear" w:color="auto" w:fill="E7E6E6"/>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96</w:t>
            </w:r>
          </w:p>
        </w:tc>
        <w:tc>
          <w:tcPr>
            <w:tcW w:w="570" w:type="dxa"/>
            <w:tcBorders>
              <w:top w:val="single" w:sz="4" w:space="0" w:color="000000"/>
              <w:left w:val="nil"/>
              <w:bottom w:val="single" w:sz="4" w:space="0" w:color="000000"/>
              <w:right w:val="single" w:sz="4" w:space="0" w:color="000000"/>
            </w:tcBorders>
            <w:shd w:val="clear" w:color="auto" w:fill="E7E6E6"/>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32</w:t>
            </w:r>
          </w:p>
        </w:tc>
        <w:tc>
          <w:tcPr>
            <w:tcW w:w="480" w:type="dxa"/>
            <w:tcBorders>
              <w:top w:val="single" w:sz="4" w:space="0" w:color="000000"/>
              <w:left w:val="nil"/>
              <w:bottom w:val="single" w:sz="4" w:space="0" w:color="000000"/>
              <w:right w:val="single" w:sz="4" w:space="0" w:color="000000"/>
            </w:tcBorders>
            <w:shd w:val="clear" w:color="auto" w:fill="E7E6E6"/>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0</w:t>
            </w:r>
          </w:p>
        </w:tc>
        <w:tc>
          <w:tcPr>
            <w:tcW w:w="495" w:type="dxa"/>
            <w:tcBorders>
              <w:top w:val="single" w:sz="4" w:space="0" w:color="000000"/>
              <w:left w:val="nil"/>
              <w:bottom w:val="single" w:sz="4" w:space="0" w:color="000000"/>
              <w:right w:val="single" w:sz="4" w:space="0" w:color="000000"/>
            </w:tcBorders>
            <w:shd w:val="clear" w:color="auto" w:fill="E7E6E6"/>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2</w:t>
            </w:r>
          </w:p>
        </w:tc>
        <w:tc>
          <w:tcPr>
            <w:tcW w:w="525" w:type="dxa"/>
            <w:tcBorders>
              <w:top w:val="single" w:sz="4" w:space="0" w:color="000000"/>
              <w:left w:val="nil"/>
              <w:bottom w:val="single" w:sz="4" w:space="0" w:color="000000"/>
              <w:right w:val="single" w:sz="4" w:space="0" w:color="000000"/>
            </w:tcBorders>
            <w:shd w:val="clear" w:color="auto" w:fill="E7E6E6"/>
            <w:tcMar>
              <w:top w:w="15" w:type="dxa"/>
              <w:left w:w="15" w:type="dxa"/>
              <w:bottom w:w="0" w:type="dxa"/>
              <w:right w:w="15" w:type="dxa"/>
            </w:tcMar>
            <w:vAlign w:val="center"/>
          </w:tcPr>
          <w:p w:rsidR="00FF22D3" w:rsidRDefault="00FF22D3">
            <w:pPr>
              <w:jc w:val="center"/>
              <w:rPr>
                <w:rFonts w:ascii="宋体" w:hAnsi="宋体"/>
                <w:color w:val="000000"/>
                <w:sz w:val="16"/>
                <w:szCs w:val="16"/>
              </w:rPr>
            </w:pPr>
          </w:p>
        </w:tc>
        <w:tc>
          <w:tcPr>
            <w:tcW w:w="510" w:type="dxa"/>
            <w:tcBorders>
              <w:top w:val="single" w:sz="4" w:space="0" w:color="000000"/>
              <w:left w:val="nil"/>
              <w:bottom w:val="single" w:sz="4" w:space="0" w:color="000000"/>
              <w:right w:val="single" w:sz="4" w:space="0" w:color="000000"/>
            </w:tcBorders>
            <w:shd w:val="clear" w:color="auto" w:fill="E7E6E6"/>
            <w:tcMar>
              <w:top w:w="15" w:type="dxa"/>
              <w:left w:w="15" w:type="dxa"/>
              <w:bottom w:w="0" w:type="dxa"/>
              <w:right w:w="15" w:type="dxa"/>
            </w:tcMar>
            <w:vAlign w:val="center"/>
          </w:tcPr>
          <w:p w:rsidR="00FF22D3" w:rsidRDefault="00FF22D3">
            <w:pPr>
              <w:jc w:val="center"/>
              <w:rPr>
                <w:rFonts w:ascii="宋体" w:hAnsi="宋体"/>
                <w:color w:val="000000"/>
                <w:sz w:val="16"/>
                <w:szCs w:val="16"/>
              </w:rPr>
            </w:pPr>
          </w:p>
        </w:tc>
        <w:tc>
          <w:tcPr>
            <w:tcW w:w="495" w:type="dxa"/>
            <w:tcBorders>
              <w:top w:val="single" w:sz="4" w:space="0" w:color="000000"/>
              <w:left w:val="nil"/>
              <w:bottom w:val="single" w:sz="4" w:space="0" w:color="000000"/>
              <w:right w:val="single" w:sz="4" w:space="0" w:color="000000"/>
            </w:tcBorders>
            <w:shd w:val="clear" w:color="auto" w:fill="E7E6E6"/>
            <w:tcMar>
              <w:top w:w="15" w:type="dxa"/>
              <w:left w:w="15" w:type="dxa"/>
              <w:bottom w:w="0" w:type="dxa"/>
              <w:right w:w="15" w:type="dxa"/>
            </w:tcMar>
            <w:vAlign w:val="center"/>
          </w:tcPr>
          <w:p w:rsidR="00FF22D3" w:rsidRDefault="00FF22D3">
            <w:pPr>
              <w:jc w:val="center"/>
              <w:rPr>
                <w:rFonts w:ascii="宋体" w:hAnsi="宋体"/>
                <w:color w:val="000000"/>
                <w:sz w:val="16"/>
                <w:szCs w:val="16"/>
              </w:rPr>
            </w:pPr>
          </w:p>
        </w:tc>
        <w:tc>
          <w:tcPr>
            <w:tcW w:w="525" w:type="dxa"/>
            <w:tcBorders>
              <w:top w:val="single" w:sz="4" w:space="0" w:color="000000"/>
              <w:left w:val="nil"/>
              <w:bottom w:val="single" w:sz="4" w:space="0" w:color="000000"/>
              <w:right w:val="single" w:sz="4" w:space="0" w:color="000000"/>
            </w:tcBorders>
            <w:shd w:val="clear" w:color="auto" w:fill="E7E6E6"/>
            <w:tcMar>
              <w:top w:w="15" w:type="dxa"/>
              <w:left w:w="15" w:type="dxa"/>
              <w:bottom w:w="0" w:type="dxa"/>
              <w:right w:w="15" w:type="dxa"/>
            </w:tcMar>
            <w:vAlign w:val="center"/>
          </w:tcPr>
          <w:p w:rsidR="00FF22D3" w:rsidRDefault="00FF22D3">
            <w:pPr>
              <w:jc w:val="center"/>
              <w:rPr>
                <w:rFonts w:ascii="宋体" w:hAnsi="宋体"/>
                <w:color w:val="000000"/>
                <w:sz w:val="16"/>
                <w:szCs w:val="16"/>
              </w:rPr>
            </w:pPr>
          </w:p>
        </w:tc>
      </w:tr>
      <w:tr w:rsidR="00FF22D3">
        <w:trPr>
          <w:trHeight w:val="282"/>
          <w:jc w:val="center"/>
        </w:trPr>
        <w:tc>
          <w:tcPr>
            <w:tcW w:w="4872" w:type="dxa"/>
            <w:gridSpan w:val="6"/>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基本素养平台课程小计</w:t>
            </w:r>
          </w:p>
        </w:tc>
        <w:tc>
          <w:tcPr>
            <w:tcW w:w="645" w:type="dxa"/>
            <w:tcBorders>
              <w:top w:val="single" w:sz="4" w:space="0" w:color="000000"/>
              <w:left w:val="nil"/>
              <w:bottom w:val="single" w:sz="4" w:space="0" w:color="000000"/>
              <w:right w:val="single" w:sz="4" w:space="0" w:color="000000"/>
            </w:tcBorders>
            <w:shd w:val="clear" w:color="auto" w:fill="FFFF00"/>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606</w:t>
            </w:r>
          </w:p>
        </w:tc>
        <w:tc>
          <w:tcPr>
            <w:tcW w:w="540" w:type="dxa"/>
            <w:tcBorders>
              <w:top w:val="single" w:sz="4" w:space="0" w:color="000000"/>
              <w:left w:val="nil"/>
              <w:bottom w:val="single" w:sz="4" w:space="0" w:color="000000"/>
              <w:right w:val="single" w:sz="4" w:space="0" w:color="000000"/>
            </w:tcBorders>
            <w:shd w:val="clear" w:color="auto" w:fill="FFFF00"/>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33</w:t>
            </w:r>
          </w:p>
        </w:tc>
        <w:tc>
          <w:tcPr>
            <w:tcW w:w="540" w:type="dxa"/>
            <w:tcBorders>
              <w:top w:val="single" w:sz="4" w:space="0" w:color="000000"/>
              <w:left w:val="nil"/>
              <w:bottom w:val="single" w:sz="4" w:space="0" w:color="000000"/>
              <w:right w:val="single" w:sz="4" w:space="0" w:color="000000"/>
            </w:tcBorders>
            <w:shd w:val="clear" w:color="auto" w:fill="FFFF00"/>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358</w:t>
            </w:r>
          </w:p>
        </w:tc>
        <w:tc>
          <w:tcPr>
            <w:tcW w:w="570" w:type="dxa"/>
            <w:tcBorders>
              <w:top w:val="single" w:sz="4" w:space="0" w:color="000000"/>
              <w:left w:val="nil"/>
              <w:bottom w:val="single" w:sz="4" w:space="0" w:color="000000"/>
              <w:right w:val="single" w:sz="4" w:space="0" w:color="000000"/>
            </w:tcBorders>
            <w:shd w:val="clear" w:color="auto" w:fill="FFFF00"/>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164</w:t>
            </w:r>
          </w:p>
        </w:tc>
        <w:tc>
          <w:tcPr>
            <w:tcW w:w="480" w:type="dxa"/>
            <w:tcBorders>
              <w:top w:val="single" w:sz="4" w:space="0" w:color="000000"/>
              <w:left w:val="nil"/>
              <w:bottom w:val="single" w:sz="4" w:space="0" w:color="000000"/>
              <w:right w:val="single" w:sz="4" w:space="0" w:color="000000"/>
            </w:tcBorders>
            <w:shd w:val="clear" w:color="auto" w:fill="FFFF00"/>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9</w:t>
            </w:r>
          </w:p>
        </w:tc>
        <w:tc>
          <w:tcPr>
            <w:tcW w:w="495" w:type="dxa"/>
            <w:tcBorders>
              <w:top w:val="single" w:sz="4" w:space="0" w:color="000000"/>
              <w:left w:val="nil"/>
              <w:bottom w:val="single" w:sz="4" w:space="0" w:color="000000"/>
              <w:right w:val="single" w:sz="4" w:space="0" w:color="000000"/>
            </w:tcBorders>
            <w:shd w:val="clear" w:color="auto" w:fill="FFFF00"/>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13</w:t>
            </w:r>
          </w:p>
        </w:tc>
        <w:tc>
          <w:tcPr>
            <w:tcW w:w="525" w:type="dxa"/>
            <w:tcBorders>
              <w:top w:val="single" w:sz="4" w:space="0" w:color="000000"/>
              <w:left w:val="nil"/>
              <w:bottom w:val="single" w:sz="4" w:space="0" w:color="000000"/>
              <w:right w:val="single" w:sz="4" w:space="0" w:color="000000"/>
            </w:tcBorders>
            <w:shd w:val="clear" w:color="auto" w:fill="FFFF00"/>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1</w:t>
            </w:r>
          </w:p>
        </w:tc>
        <w:tc>
          <w:tcPr>
            <w:tcW w:w="510" w:type="dxa"/>
            <w:tcBorders>
              <w:top w:val="single" w:sz="4" w:space="0" w:color="000000"/>
              <w:left w:val="nil"/>
              <w:bottom w:val="single" w:sz="4" w:space="0" w:color="000000"/>
              <w:right w:val="single" w:sz="4" w:space="0" w:color="000000"/>
            </w:tcBorders>
            <w:shd w:val="clear" w:color="auto" w:fill="FFFF00"/>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3</w:t>
            </w:r>
          </w:p>
        </w:tc>
        <w:tc>
          <w:tcPr>
            <w:tcW w:w="495" w:type="dxa"/>
            <w:tcBorders>
              <w:top w:val="single" w:sz="4" w:space="0" w:color="000000"/>
              <w:left w:val="nil"/>
              <w:bottom w:val="single" w:sz="4" w:space="0" w:color="000000"/>
              <w:right w:val="single" w:sz="4" w:space="0" w:color="000000"/>
            </w:tcBorders>
            <w:shd w:val="clear" w:color="auto" w:fill="FFFF00"/>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1</w:t>
            </w:r>
          </w:p>
        </w:tc>
        <w:tc>
          <w:tcPr>
            <w:tcW w:w="525" w:type="dxa"/>
            <w:tcBorders>
              <w:top w:val="single" w:sz="4" w:space="0" w:color="000000"/>
              <w:left w:val="nil"/>
              <w:bottom w:val="single" w:sz="4" w:space="0" w:color="000000"/>
              <w:right w:val="single" w:sz="4" w:space="0" w:color="000000"/>
            </w:tcBorders>
            <w:shd w:val="clear" w:color="auto" w:fill="FFFF00"/>
            <w:tcMar>
              <w:top w:w="15" w:type="dxa"/>
              <w:left w:w="15" w:type="dxa"/>
              <w:bottom w:w="0" w:type="dxa"/>
              <w:right w:w="15" w:type="dxa"/>
            </w:tcMar>
            <w:vAlign w:val="center"/>
          </w:tcPr>
          <w:p w:rsidR="00FF22D3" w:rsidRDefault="00FF22D3">
            <w:pPr>
              <w:jc w:val="center"/>
              <w:rPr>
                <w:rFonts w:ascii="宋体" w:hAnsi="宋体"/>
                <w:color w:val="000000"/>
                <w:sz w:val="16"/>
                <w:szCs w:val="16"/>
              </w:rPr>
            </w:pPr>
          </w:p>
        </w:tc>
      </w:tr>
      <w:tr w:rsidR="00FF22D3">
        <w:trPr>
          <w:trHeight w:val="282"/>
          <w:jc w:val="center"/>
        </w:trPr>
        <w:tc>
          <w:tcPr>
            <w:tcW w:w="553" w:type="dxa"/>
            <w:vMerge w:val="restart"/>
            <w:tcBorders>
              <w:top w:val="nil"/>
              <w:left w:val="single" w:sz="4" w:space="0" w:color="000000"/>
              <w:bottom w:val="nil"/>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职业素养平台课程</w:t>
            </w:r>
          </w:p>
        </w:tc>
        <w:tc>
          <w:tcPr>
            <w:tcW w:w="1071"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left"/>
              <w:textAlignment w:val="center"/>
              <w:rPr>
                <w:rFonts w:ascii="宋体" w:hAnsi="宋体"/>
                <w:color w:val="000000"/>
                <w:sz w:val="18"/>
                <w:szCs w:val="18"/>
              </w:rPr>
            </w:pPr>
            <w:r>
              <w:rPr>
                <w:rFonts w:ascii="宋体" w:hAnsi="宋体" w:hint="eastAsia"/>
                <w:color w:val="000000"/>
                <w:kern w:val="0"/>
                <w:sz w:val="18"/>
                <w:szCs w:val="18"/>
              </w:rPr>
              <w:t>IELTS ENGLISH</w:t>
            </w:r>
          </w:p>
        </w:tc>
        <w:tc>
          <w:tcPr>
            <w:tcW w:w="555" w:type="dxa"/>
            <w:tcBorders>
              <w:top w:val="single" w:sz="4" w:space="0" w:color="000000"/>
              <w:left w:val="nil"/>
              <w:bottom w:val="single" w:sz="4" w:space="0" w:color="000000"/>
              <w:right w:val="nil"/>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1</w:t>
            </w:r>
          </w:p>
        </w:tc>
        <w:tc>
          <w:tcPr>
            <w:tcW w:w="183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left"/>
              <w:textAlignment w:val="center"/>
              <w:rPr>
                <w:rFonts w:ascii="宋体" w:hAnsi="宋体"/>
                <w:color w:val="000000"/>
                <w:sz w:val="18"/>
                <w:szCs w:val="18"/>
              </w:rPr>
            </w:pPr>
            <w:r>
              <w:rPr>
                <w:rFonts w:ascii="宋体" w:hAnsi="宋体" w:hint="eastAsia"/>
                <w:color w:val="000000"/>
                <w:kern w:val="0"/>
                <w:sz w:val="18"/>
                <w:szCs w:val="18"/>
              </w:rPr>
              <w:t>IELTS ENGLISH</w:t>
            </w:r>
          </w:p>
        </w:tc>
        <w:tc>
          <w:tcPr>
            <w:tcW w:w="435"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FF22D3" w:rsidRDefault="00D22CFF">
            <w:pPr>
              <w:widowControl/>
              <w:textAlignment w:val="top"/>
              <w:rPr>
                <w:rFonts w:ascii="宋体" w:hAnsi="宋体"/>
                <w:color w:val="000000"/>
                <w:sz w:val="18"/>
                <w:szCs w:val="18"/>
              </w:rPr>
            </w:pPr>
            <w:r>
              <w:rPr>
                <w:rFonts w:ascii="宋体" w:hAnsi="宋体" w:hint="eastAsia"/>
                <w:color w:val="000000"/>
                <w:kern w:val="0"/>
                <w:sz w:val="18"/>
                <w:szCs w:val="18"/>
              </w:rPr>
              <w:t>√</w:t>
            </w:r>
          </w:p>
        </w:tc>
        <w:tc>
          <w:tcPr>
            <w:tcW w:w="42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rPr>
                <w:rFonts w:ascii="宋体" w:hAnsi="宋体"/>
                <w:color w:val="000000"/>
                <w:sz w:val="18"/>
                <w:szCs w:val="18"/>
              </w:rPr>
            </w:pPr>
          </w:p>
        </w:tc>
        <w:tc>
          <w:tcPr>
            <w:tcW w:w="64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492</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29</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240</w:t>
            </w:r>
          </w:p>
        </w:tc>
        <w:tc>
          <w:tcPr>
            <w:tcW w:w="57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252</w:t>
            </w:r>
          </w:p>
        </w:tc>
        <w:tc>
          <w:tcPr>
            <w:tcW w:w="48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16</w:t>
            </w: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14</w:t>
            </w: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51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FF22D3" w:rsidRDefault="00FF22D3">
            <w:pPr>
              <w:jc w:val="center"/>
              <w:rPr>
                <w:rFonts w:ascii="宋体" w:hAnsi="宋体"/>
                <w:color w:val="000000"/>
                <w:sz w:val="18"/>
                <w:szCs w:val="18"/>
              </w:rPr>
            </w:pP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FF22D3" w:rsidRDefault="00FF22D3">
            <w:pPr>
              <w:jc w:val="center"/>
              <w:rPr>
                <w:rFonts w:ascii="宋体" w:hAnsi="宋体"/>
                <w:color w:val="000000"/>
                <w:sz w:val="18"/>
                <w:szCs w:val="18"/>
              </w:rPr>
            </w:pPr>
          </w:p>
        </w:tc>
      </w:tr>
      <w:tr w:rsidR="00FF22D3">
        <w:trPr>
          <w:trHeight w:val="300"/>
          <w:jc w:val="center"/>
        </w:trPr>
        <w:tc>
          <w:tcPr>
            <w:tcW w:w="553" w:type="dxa"/>
            <w:vMerge/>
            <w:tcBorders>
              <w:top w:val="nil"/>
              <w:left w:val="single" w:sz="4" w:space="0" w:color="000000"/>
              <w:bottom w:val="nil"/>
              <w:right w:val="single" w:sz="4" w:space="0" w:color="000000"/>
            </w:tcBorders>
            <w:vAlign w:val="center"/>
          </w:tcPr>
          <w:p w:rsidR="00FF22D3" w:rsidRDefault="00FF22D3">
            <w:pPr>
              <w:widowControl/>
              <w:jc w:val="left"/>
              <w:rPr>
                <w:rFonts w:ascii="宋体" w:hAnsi="宋体"/>
                <w:color w:val="000000"/>
                <w:sz w:val="16"/>
                <w:szCs w:val="16"/>
              </w:rPr>
            </w:pPr>
          </w:p>
        </w:tc>
        <w:tc>
          <w:tcPr>
            <w:tcW w:w="1071" w:type="dxa"/>
            <w:vMerge w:val="restart"/>
            <w:tcBorders>
              <w:top w:val="nil"/>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left"/>
              <w:textAlignment w:val="center"/>
              <w:rPr>
                <w:rFonts w:ascii="宋体" w:hAnsi="宋体"/>
                <w:color w:val="000000"/>
                <w:sz w:val="16"/>
                <w:szCs w:val="16"/>
              </w:rPr>
            </w:pPr>
            <w:r>
              <w:rPr>
                <w:rFonts w:ascii="宋体" w:hAnsi="宋体" w:hint="eastAsia"/>
                <w:color w:val="000000"/>
                <w:kern w:val="0"/>
                <w:sz w:val="16"/>
                <w:szCs w:val="16"/>
              </w:rPr>
              <w:t>Medicine Foundation</w:t>
            </w:r>
          </w:p>
        </w:tc>
        <w:tc>
          <w:tcPr>
            <w:tcW w:w="555" w:type="dxa"/>
            <w:tcBorders>
              <w:top w:val="single" w:sz="4" w:space="0" w:color="000000"/>
              <w:left w:val="nil"/>
              <w:bottom w:val="single" w:sz="4" w:space="0" w:color="000000"/>
              <w:right w:val="nil"/>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2</w:t>
            </w:r>
          </w:p>
        </w:tc>
        <w:tc>
          <w:tcPr>
            <w:tcW w:w="183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left"/>
              <w:textAlignment w:val="center"/>
              <w:rPr>
                <w:rFonts w:ascii="宋体" w:hAnsi="宋体"/>
                <w:color w:val="000000"/>
                <w:sz w:val="18"/>
                <w:szCs w:val="18"/>
              </w:rPr>
            </w:pPr>
            <w:r>
              <w:rPr>
                <w:rFonts w:ascii="宋体" w:hAnsi="宋体" w:hint="eastAsia"/>
                <w:color w:val="000000"/>
                <w:kern w:val="0"/>
                <w:sz w:val="18"/>
                <w:szCs w:val="18"/>
              </w:rPr>
              <w:t>Human anatomy and physiology</w:t>
            </w:r>
          </w:p>
        </w:tc>
        <w:tc>
          <w:tcPr>
            <w:tcW w:w="435"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FF22D3" w:rsidRDefault="00D22CFF">
            <w:pPr>
              <w:widowControl/>
              <w:textAlignment w:val="top"/>
              <w:rPr>
                <w:rFonts w:ascii="宋体" w:hAnsi="宋体"/>
                <w:color w:val="000000"/>
                <w:sz w:val="18"/>
                <w:szCs w:val="18"/>
              </w:rPr>
            </w:pPr>
            <w:r>
              <w:rPr>
                <w:rFonts w:ascii="宋体" w:hAnsi="宋体" w:hint="eastAsia"/>
                <w:color w:val="000000"/>
                <w:kern w:val="0"/>
                <w:sz w:val="18"/>
                <w:szCs w:val="18"/>
              </w:rPr>
              <w:t>√</w:t>
            </w:r>
          </w:p>
        </w:tc>
        <w:tc>
          <w:tcPr>
            <w:tcW w:w="42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rPr>
                <w:rFonts w:ascii="宋体" w:hAnsi="宋体"/>
                <w:color w:val="000000"/>
                <w:sz w:val="18"/>
                <w:szCs w:val="18"/>
              </w:rPr>
            </w:pPr>
          </w:p>
        </w:tc>
        <w:tc>
          <w:tcPr>
            <w:tcW w:w="64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64</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4</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48</w:t>
            </w:r>
          </w:p>
        </w:tc>
        <w:tc>
          <w:tcPr>
            <w:tcW w:w="57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16</w:t>
            </w:r>
          </w:p>
        </w:tc>
        <w:tc>
          <w:tcPr>
            <w:tcW w:w="48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4</w:t>
            </w:r>
          </w:p>
        </w:tc>
        <w:tc>
          <w:tcPr>
            <w:tcW w:w="51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FF22D3" w:rsidRDefault="00FF22D3">
            <w:pPr>
              <w:jc w:val="center"/>
              <w:rPr>
                <w:rFonts w:ascii="宋体" w:hAnsi="宋体"/>
                <w:color w:val="000000"/>
                <w:sz w:val="18"/>
                <w:szCs w:val="18"/>
              </w:rPr>
            </w:pP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FF22D3" w:rsidRDefault="00FF22D3">
            <w:pPr>
              <w:jc w:val="center"/>
              <w:rPr>
                <w:rFonts w:ascii="宋体" w:hAnsi="宋体"/>
                <w:color w:val="000000"/>
                <w:sz w:val="18"/>
                <w:szCs w:val="18"/>
              </w:rPr>
            </w:pPr>
          </w:p>
        </w:tc>
      </w:tr>
      <w:tr w:rsidR="00FF22D3">
        <w:trPr>
          <w:trHeight w:val="340"/>
          <w:jc w:val="center"/>
        </w:trPr>
        <w:tc>
          <w:tcPr>
            <w:tcW w:w="553" w:type="dxa"/>
            <w:vMerge/>
            <w:tcBorders>
              <w:top w:val="nil"/>
              <w:left w:val="single" w:sz="4" w:space="0" w:color="000000"/>
              <w:bottom w:val="nil"/>
              <w:right w:val="single" w:sz="4" w:space="0" w:color="000000"/>
            </w:tcBorders>
            <w:vAlign w:val="center"/>
          </w:tcPr>
          <w:p w:rsidR="00FF22D3" w:rsidRDefault="00FF22D3">
            <w:pPr>
              <w:widowControl/>
              <w:jc w:val="left"/>
              <w:rPr>
                <w:rFonts w:ascii="宋体" w:hAnsi="宋体"/>
                <w:color w:val="000000"/>
                <w:sz w:val="16"/>
                <w:szCs w:val="16"/>
              </w:rPr>
            </w:pPr>
          </w:p>
        </w:tc>
        <w:tc>
          <w:tcPr>
            <w:tcW w:w="1071" w:type="dxa"/>
            <w:vMerge/>
            <w:tcBorders>
              <w:top w:val="nil"/>
              <w:left w:val="nil"/>
              <w:bottom w:val="single" w:sz="4" w:space="0" w:color="000000"/>
              <w:right w:val="single" w:sz="4" w:space="0" w:color="000000"/>
            </w:tcBorders>
            <w:vAlign w:val="center"/>
          </w:tcPr>
          <w:p w:rsidR="00FF22D3" w:rsidRDefault="00FF22D3">
            <w:pPr>
              <w:widowControl/>
              <w:jc w:val="left"/>
              <w:rPr>
                <w:rFonts w:ascii="宋体" w:hAnsi="宋体"/>
                <w:color w:val="000000"/>
                <w:sz w:val="16"/>
                <w:szCs w:val="16"/>
              </w:rPr>
            </w:pPr>
          </w:p>
        </w:tc>
        <w:tc>
          <w:tcPr>
            <w:tcW w:w="555" w:type="dxa"/>
            <w:tcBorders>
              <w:top w:val="single" w:sz="4" w:space="0" w:color="000000"/>
              <w:left w:val="nil"/>
              <w:bottom w:val="single" w:sz="4" w:space="0" w:color="000000"/>
              <w:right w:val="nil"/>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3</w:t>
            </w:r>
          </w:p>
        </w:tc>
        <w:tc>
          <w:tcPr>
            <w:tcW w:w="183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left"/>
              <w:textAlignment w:val="center"/>
              <w:rPr>
                <w:rFonts w:ascii="宋体" w:hAnsi="宋体"/>
                <w:color w:val="000000"/>
                <w:sz w:val="18"/>
                <w:szCs w:val="18"/>
              </w:rPr>
            </w:pPr>
            <w:r>
              <w:rPr>
                <w:rFonts w:ascii="宋体" w:hAnsi="宋体" w:hint="eastAsia"/>
                <w:color w:val="000000"/>
                <w:kern w:val="0"/>
                <w:sz w:val="18"/>
                <w:szCs w:val="18"/>
              </w:rPr>
              <w:t>Overview of Clinical Medicine</w:t>
            </w:r>
          </w:p>
        </w:tc>
        <w:tc>
          <w:tcPr>
            <w:tcW w:w="435"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FF22D3" w:rsidRDefault="00D22CFF">
            <w:pPr>
              <w:widowControl/>
              <w:textAlignment w:val="top"/>
              <w:rPr>
                <w:rFonts w:ascii="宋体" w:hAnsi="宋体"/>
                <w:color w:val="000000"/>
                <w:sz w:val="18"/>
                <w:szCs w:val="18"/>
              </w:rPr>
            </w:pPr>
            <w:r>
              <w:rPr>
                <w:rFonts w:ascii="宋体" w:hAnsi="宋体" w:hint="eastAsia"/>
                <w:color w:val="000000"/>
                <w:kern w:val="0"/>
                <w:sz w:val="18"/>
                <w:szCs w:val="18"/>
              </w:rPr>
              <w:t>√</w:t>
            </w:r>
          </w:p>
        </w:tc>
        <w:tc>
          <w:tcPr>
            <w:tcW w:w="42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rPr>
                <w:rFonts w:ascii="宋体" w:hAnsi="宋体"/>
                <w:color w:val="000000"/>
                <w:sz w:val="18"/>
                <w:szCs w:val="18"/>
              </w:rPr>
            </w:pPr>
          </w:p>
        </w:tc>
        <w:tc>
          <w:tcPr>
            <w:tcW w:w="64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96</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6</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78</w:t>
            </w:r>
          </w:p>
        </w:tc>
        <w:tc>
          <w:tcPr>
            <w:tcW w:w="57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18</w:t>
            </w:r>
          </w:p>
        </w:tc>
        <w:tc>
          <w:tcPr>
            <w:tcW w:w="48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6</w:t>
            </w:r>
          </w:p>
        </w:tc>
        <w:tc>
          <w:tcPr>
            <w:tcW w:w="51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FF22D3" w:rsidRDefault="00FF22D3">
            <w:pPr>
              <w:jc w:val="center"/>
              <w:rPr>
                <w:rFonts w:ascii="宋体" w:hAnsi="宋体"/>
                <w:color w:val="000000"/>
                <w:sz w:val="18"/>
                <w:szCs w:val="18"/>
              </w:rPr>
            </w:pP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FF22D3" w:rsidRDefault="00FF22D3">
            <w:pPr>
              <w:jc w:val="center"/>
              <w:rPr>
                <w:rFonts w:ascii="宋体" w:hAnsi="宋体"/>
                <w:color w:val="000000"/>
                <w:sz w:val="18"/>
                <w:szCs w:val="18"/>
              </w:rPr>
            </w:pPr>
          </w:p>
        </w:tc>
      </w:tr>
      <w:tr w:rsidR="00FF22D3">
        <w:trPr>
          <w:trHeight w:val="340"/>
          <w:jc w:val="center"/>
        </w:trPr>
        <w:tc>
          <w:tcPr>
            <w:tcW w:w="553" w:type="dxa"/>
            <w:vMerge/>
            <w:tcBorders>
              <w:top w:val="nil"/>
              <w:left w:val="single" w:sz="4" w:space="0" w:color="000000"/>
              <w:bottom w:val="nil"/>
              <w:right w:val="single" w:sz="4" w:space="0" w:color="000000"/>
            </w:tcBorders>
            <w:vAlign w:val="center"/>
          </w:tcPr>
          <w:p w:rsidR="00FF22D3" w:rsidRDefault="00FF22D3">
            <w:pPr>
              <w:widowControl/>
              <w:jc w:val="left"/>
              <w:rPr>
                <w:rFonts w:ascii="宋体" w:hAnsi="宋体"/>
                <w:color w:val="000000"/>
                <w:sz w:val="16"/>
                <w:szCs w:val="16"/>
              </w:rPr>
            </w:pPr>
          </w:p>
        </w:tc>
        <w:tc>
          <w:tcPr>
            <w:tcW w:w="1071" w:type="dxa"/>
            <w:vMerge w:val="restart"/>
            <w:tcBorders>
              <w:top w:val="nil"/>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left"/>
              <w:textAlignment w:val="center"/>
              <w:rPr>
                <w:rFonts w:ascii="宋体" w:hAnsi="宋体"/>
                <w:color w:val="000000"/>
                <w:sz w:val="16"/>
                <w:szCs w:val="16"/>
              </w:rPr>
            </w:pPr>
            <w:r>
              <w:rPr>
                <w:rFonts w:ascii="宋体" w:hAnsi="宋体" w:hint="eastAsia"/>
                <w:color w:val="000000"/>
                <w:kern w:val="0"/>
                <w:sz w:val="16"/>
                <w:szCs w:val="16"/>
              </w:rPr>
              <w:t>Health Promotion</w:t>
            </w:r>
          </w:p>
        </w:tc>
        <w:tc>
          <w:tcPr>
            <w:tcW w:w="555" w:type="dxa"/>
            <w:tcBorders>
              <w:top w:val="single" w:sz="4" w:space="0" w:color="000000"/>
              <w:left w:val="nil"/>
              <w:bottom w:val="single" w:sz="4" w:space="0" w:color="000000"/>
              <w:right w:val="nil"/>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4</w:t>
            </w:r>
          </w:p>
        </w:tc>
        <w:tc>
          <w:tcPr>
            <w:tcW w:w="183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left"/>
              <w:textAlignment w:val="center"/>
              <w:rPr>
                <w:rFonts w:ascii="宋体" w:hAnsi="宋体"/>
                <w:color w:val="000000"/>
                <w:sz w:val="18"/>
                <w:szCs w:val="18"/>
              </w:rPr>
            </w:pPr>
            <w:r>
              <w:rPr>
                <w:rFonts w:ascii="宋体" w:hAnsi="宋体" w:hint="eastAsia"/>
                <w:color w:val="000000"/>
                <w:kern w:val="0"/>
                <w:sz w:val="18"/>
                <w:szCs w:val="18"/>
              </w:rPr>
              <w:t>Nutrition and Health</w:t>
            </w:r>
          </w:p>
        </w:tc>
        <w:tc>
          <w:tcPr>
            <w:tcW w:w="435"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FF22D3" w:rsidRDefault="00D22CFF">
            <w:pPr>
              <w:widowControl/>
              <w:textAlignment w:val="top"/>
              <w:rPr>
                <w:rFonts w:ascii="宋体" w:hAnsi="宋体"/>
                <w:color w:val="000000"/>
                <w:sz w:val="18"/>
                <w:szCs w:val="18"/>
              </w:rPr>
            </w:pPr>
            <w:r>
              <w:rPr>
                <w:rFonts w:ascii="宋体" w:hAnsi="宋体" w:hint="eastAsia"/>
                <w:color w:val="000000"/>
                <w:kern w:val="0"/>
                <w:sz w:val="18"/>
                <w:szCs w:val="18"/>
              </w:rPr>
              <w:t>√</w:t>
            </w:r>
          </w:p>
        </w:tc>
        <w:tc>
          <w:tcPr>
            <w:tcW w:w="42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rPr>
                <w:rFonts w:ascii="宋体" w:hAnsi="宋体"/>
                <w:color w:val="000000"/>
                <w:sz w:val="18"/>
                <w:szCs w:val="18"/>
              </w:rPr>
            </w:pPr>
          </w:p>
        </w:tc>
        <w:tc>
          <w:tcPr>
            <w:tcW w:w="64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64</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4</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48</w:t>
            </w:r>
          </w:p>
        </w:tc>
        <w:tc>
          <w:tcPr>
            <w:tcW w:w="57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16</w:t>
            </w:r>
          </w:p>
        </w:tc>
        <w:tc>
          <w:tcPr>
            <w:tcW w:w="48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4</w:t>
            </w:r>
          </w:p>
        </w:tc>
        <w:tc>
          <w:tcPr>
            <w:tcW w:w="51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FF22D3" w:rsidRDefault="00FF22D3">
            <w:pPr>
              <w:jc w:val="center"/>
              <w:rPr>
                <w:rFonts w:ascii="宋体" w:hAnsi="宋体"/>
                <w:color w:val="000000"/>
                <w:sz w:val="18"/>
                <w:szCs w:val="18"/>
              </w:rPr>
            </w:pP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FF22D3" w:rsidRDefault="00FF22D3">
            <w:pPr>
              <w:jc w:val="center"/>
              <w:rPr>
                <w:rFonts w:ascii="宋体" w:hAnsi="宋体"/>
                <w:color w:val="000000"/>
                <w:sz w:val="18"/>
                <w:szCs w:val="18"/>
              </w:rPr>
            </w:pPr>
          </w:p>
        </w:tc>
      </w:tr>
      <w:tr w:rsidR="00FF22D3">
        <w:trPr>
          <w:trHeight w:val="340"/>
          <w:jc w:val="center"/>
        </w:trPr>
        <w:tc>
          <w:tcPr>
            <w:tcW w:w="553" w:type="dxa"/>
            <w:vMerge/>
            <w:tcBorders>
              <w:top w:val="nil"/>
              <w:left w:val="single" w:sz="4" w:space="0" w:color="000000"/>
              <w:bottom w:val="nil"/>
              <w:right w:val="single" w:sz="4" w:space="0" w:color="000000"/>
            </w:tcBorders>
            <w:vAlign w:val="center"/>
          </w:tcPr>
          <w:p w:rsidR="00FF22D3" w:rsidRDefault="00FF22D3">
            <w:pPr>
              <w:widowControl/>
              <w:jc w:val="left"/>
              <w:rPr>
                <w:rFonts w:ascii="宋体" w:hAnsi="宋体"/>
                <w:color w:val="000000"/>
                <w:sz w:val="16"/>
                <w:szCs w:val="16"/>
              </w:rPr>
            </w:pPr>
          </w:p>
        </w:tc>
        <w:tc>
          <w:tcPr>
            <w:tcW w:w="1071" w:type="dxa"/>
            <w:vMerge/>
            <w:tcBorders>
              <w:top w:val="nil"/>
              <w:left w:val="nil"/>
              <w:bottom w:val="single" w:sz="4" w:space="0" w:color="000000"/>
              <w:right w:val="single" w:sz="4" w:space="0" w:color="000000"/>
            </w:tcBorders>
            <w:vAlign w:val="center"/>
          </w:tcPr>
          <w:p w:rsidR="00FF22D3" w:rsidRDefault="00FF22D3">
            <w:pPr>
              <w:widowControl/>
              <w:jc w:val="left"/>
              <w:rPr>
                <w:rFonts w:ascii="宋体" w:hAnsi="宋体"/>
                <w:color w:val="000000"/>
                <w:sz w:val="16"/>
                <w:szCs w:val="16"/>
              </w:rPr>
            </w:pPr>
          </w:p>
        </w:tc>
        <w:tc>
          <w:tcPr>
            <w:tcW w:w="555" w:type="dxa"/>
            <w:tcBorders>
              <w:top w:val="single" w:sz="4" w:space="0" w:color="000000"/>
              <w:left w:val="nil"/>
              <w:bottom w:val="single" w:sz="4" w:space="0" w:color="000000"/>
              <w:right w:val="nil"/>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5</w:t>
            </w:r>
          </w:p>
        </w:tc>
        <w:tc>
          <w:tcPr>
            <w:tcW w:w="183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left"/>
              <w:textAlignment w:val="center"/>
              <w:rPr>
                <w:rFonts w:ascii="宋体" w:hAnsi="宋体"/>
                <w:color w:val="000000"/>
                <w:sz w:val="18"/>
                <w:szCs w:val="18"/>
              </w:rPr>
            </w:pPr>
            <w:proofErr w:type="gramStart"/>
            <w:r>
              <w:rPr>
                <w:rFonts w:ascii="宋体" w:hAnsi="宋体" w:hint="eastAsia"/>
                <w:color w:val="000000"/>
                <w:kern w:val="0"/>
                <w:sz w:val="18"/>
                <w:szCs w:val="18"/>
              </w:rPr>
              <w:t>Work place</w:t>
            </w:r>
            <w:proofErr w:type="gramEnd"/>
            <w:r>
              <w:rPr>
                <w:rFonts w:ascii="宋体" w:hAnsi="宋体" w:hint="eastAsia"/>
                <w:color w:val="000000"/>
                <w:kern w:val="0"/>
                <w:sz w:val="18"/>
                <w:szCs w:val="18"/>
              </w:rPr>
              <w:t xml:space="preserve"> Health and Safety</w:t>
            </w:r>
          </w:p>
        </w:tc>
        <w:tc>
          <w:tcPr>
            <w:tcW w:w="43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420"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FF22D3" w:rsidRDefault="00D22CFF">
            <w:pPr>
              <w:widowControl/>
              <w:textAlignment w:val="top"/>
              <w:rPr>
                <w:rFonts w:ascii="宋体" w:hAnsi="宋体"/>
                <w:color w:val="000000"/>
                <w:sz w:val="18"/>
                <w:szCs w:val="18"/>
              </w:rPr>
            </w:pPr>
            <w:r>
              <w:rPr>
                <w:rFonts w:ascii="宋体" w:hAnsi="宋体" w:hint="eastAsia"/>
                <w:color w:val="000000"/>
                <w:kern w:val="0"/>
                <w:sz w:val="18"/>
                <w:szCs w:val="18"/>
              </w:rPr>
              <w:t>√</w:t>
            </w:r>
          </w:p>
        </w:tc>
        <w:tc>
          <w:tcPr>
            <w:tcW w:w="64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16</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1</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10</w:t>
            </w:r>
          </w:p>
        </w:tc>
        <w:tc>
          <w:tcPr>
            <w:tcW w:w="57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6</w:t>
            </w:r>
          </w:p>
        </w:tc>
        <w:tc>
          <w:tcPr>
            <w:tcW w:w="48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1</w:t>
            </w:r>
          </w:p>
        </w:tc>
        <w:tc>
          <w:tcPr>
            <w:tcW w:w="51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FF22D3" w:rsidRDefault="00FF22D3">
            <w:pPr>
              <w:jc w:val="center"/>
              <w:rPr>
                <w:rFonts w:ascii="宋体" w:hAnsi="宋体"/>
                <w:color w:val="000000"/>
                <w:sz w:val="18"/>
                <w:szCs w:val="18"/>
              </w:rPr>
            </w:pP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FF22D3" w:rsidRDefault="00FF22D3">
            <w:pPr>
              <w:jc w:val="center"/>
              <w:rPr>
                <w:rFonts w:ascii="宋体" w:hAnsi="宋体"/>
                <w:color w:val="000000"/>
                <w:sz w:val="18"/>
                <w:szCs w:val="18"/>
              </w:rPr>
            </w:pPr>
          </w:p>
        </w:tc>
      </w:tr>
      <w:tr w:rsidR="00FF22D3">
        <w:trPr>
          <w:trHeight w:val="360"/>
          <w:jc w:val="center"/>
        </w:trPr>
        <w:tc>
          <w:tcPr>
            <w:tcW w:w="553" w:type="dxa"/>
            <w:vMerge/>
            <w:tcBorders>
              <w:top w:val="nil"/>
              <w:left w:val="single" w:sz="4" w:space="0" w:color="000000"/>
              <w:bottom w:val="nil"/>
              <w:right w:val="single" w:sz="4" w:space="0" w:color="000000"/>
            </w:tcBorders>
            <w:vAlign w:val="center"/>
          </w:tcPr>
          <w:p w:rsidR="00FF22D3" w:rsidRDefault="00FF22D3">
            <w:pPr>
              <w:widowControl/>
              <w:jc w:val="left"/>
              <w:rPr>
                <w:rFonts w:ascii="宋体" w:hAnsi="宋体"/>
                <w:color w:val="000000"/>
                <w:sz w:val="16"/>
                <w:szCs w:val="16"/>
              </w:rPr>
            </w:pPr>
          </w:p>
        </w:tc>
        <w:tc>
          <w:tcPr>
            <w:tcW w:w="1071" w:type="dxa"/>
            <w:vMerge/>
            <w:tcBorders>
              <w:top w:val="nil"/>
              <w:left w:val="nil"/>
              <w:bottom w:val="single" w:sz="4" w:space="0" w:color="000000"/>
              <w:right w:val="single" w:sz="4" w:space="0" w:color="000000"/>
            </w:tcBorders>
            <w:vAlign w:val="center"/>
          </w:tcPr>
          <w:p w:rsidR="00FF22D3" w:rsidRDefault="00FF22D3">
            <w:pPr>
              <w:widowControl/>
              <w:jc w:val="left"/>
              <w:rPr>
                <w:rFonts w:ascii="宋体" w:hAnsi="宋体"/>
                <w:color w:val="000000"/>
                <w:sz w:val="16"/>
                <w:szCs w:val="16"/>
              </w:rPr>
            </w:pPr>
          </w:p>
        </w:tc>
        <w:tc>
          <w:tcPr>
            <w:tcW w:w="555" w:type="dxa"/>
            <w:tcBorders>
              <w:top w:val="single" w:sz="4" w:space="0" w:color="000000"/>
              <w:left w:val="nil"/>
              <w:bottom w:val="single" w:sz="4" w:space="0" w:color="000000"/>
              <w:right w:val="nil"/>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6</w:t>
            </w:r>
          </w:p>
        </w:tc>
        <w:tc>
          <w:tcPr>
            <w:tcW w:w="183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left"/>
              <w:textAlignment w:val="center"/>
              <w:rPr>
                <w:rFonts w:ascii="宋体" w:hAnsi="宋体"/>
                <w:color w:val="000000"/>
                <w:sz w:val="18"/>
                <w:szCs w:val="18"/>
              </w:rPr>
            </w:pPr>
            <w:r>
              <w:rPr>
                <w:rFonts w:ascii="宋体" w:hAnsi="宋体" w:hint="eastAsia"/>
                <w:color w:val="000000"/>
                <w:kern w:val="0"/>
                <w:sz w:val="18"/>
                <w:szCs w:val="18"/>
              </w:rPr>
              <w:t>健康档案建立与管理</w:t>
            </w:r>
          </w:p>
        </w:tc>
        <w:tc>
          <w:tcPr>
            <w:tcW w:w="43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420"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FF22D3" w:rsidRDefault="00D22CFF">
            <w:pPr>
              <w:widowControl/>
              <w:textAlignment w:val="top"/>
              <w:rPr>
                <w:rFonts w:ascii="宋体" w:hAnsi="宋体"/>
                <w:color w:val="000000"/>
                <w:sz w:val="18"/>
                <w:szCs w:val="18"/>
              </w:rPr>
            </w:pPr>
            <w:r>
              <w:rPr>
                <w:rFonts w:ascii="宋体" w:hAnsi="宋体" w:hint="eastAsia"/>
                <w:color w:val="000000"/>
                <w:kern w:val="0"/>
                <w:sz w:val="18"/>
                <w:szCs w:val="18"/>
              </w:rPr>
              <w:t>√</w:t>
            </w:r>
          </w:p>
        </w:tc>
        <w:tc>
          <w:tcPr>
            <w:tcW w:w="64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48</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3</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24</w:t>
            </w:r>
          </w:p>
        </w:tc>
        <w:tc>
          <w:tcPr>
            <w:tcW w:w="57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24</w:t>
            </w:r>
          </w:p>
        </w:tc>
        <w:tc>
          <w:tcPr>
            <w:tcW w:w="48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3</w:t>
            </w:r>
          </w:p>
        </w:tc>
        <w:tc>
          <w:tcPr>
            <w:tcW w:w="51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FF22D3" w:rsidRDefault="00FF22D3">
            <w:pPr>
              <w:jc w:val="center"/>
              <w:rPr>
                <w:rFonts w:ascii="宋体" w:hAnsi="宋体"/>
                <w:color w:val="000000"/>
                <w:sz w:val="18"/>
                <w:szCs w:val="18"/>
              </w:rPr>
            </w:pP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FF22D3" w:rsidRDefault="00FF22D3">
            <w:pPr>
              <w:jc w:val="center"/>
              <w:rPr>
                <w:rFonts w:ascii="宋体" w:hAnsi="宋体"/>
                <w:color w:val="000000"/>
                <w:sz w:val="18"/>
                <w:szCs w:val="18"/>
              </w:rPr>
            </w:pPr>
          </w:p>
        </w:tc>
      </w:tr>
      <w:tr w:rsidR="00FF22D3">
        <w:trPr>
          <w:trHeight w:val="340"/>
          <w:jc w:val="center"/>
        </w:trPr>
        <w:tc>
          <w:tcPr>
            <w:tcW w:w="553" w:type="dxa"/>
            <w:vMerge/>
            <w:tcBorders>
              <w:top w:val="nil"/>
              <w:left w:val="single" w:sz="4" w:space="0" w:color="000000"/>
              <w:bottom w:val="nil"/>
              <w:right w:val="single" w:sz="4" w:space="0" w:color="000000"/>
            </w:tcBorders>
            <w:vAlign w:val="center"/>
          </w:tcPr>
          <w:p w:rsidR="00FF22D3" w:rsidRDefault="00FF22D3">
            <w:pPr>
              <w:widowControl/>
              <w:jc w:val="left"/>
              <w:rPr>
                <w:rFonts w:ascii="宋体" w:hAnsi="宋体"/>
                <w:color w:val="000000"/>
                <w:sz w:val="16"/>
                <w:szCs w:val="16"/>
              </w:rPr>
            </w:pPr>
          </w:p>
        </w:tc>
        <w:tc>
          <w:tcPr>
            <w:tcW w:w="1071" w:type="dxa"/>
            <w:vMerge/>
            <w:tcBorders>
              <w:top w:val="nil"/>
              <w:left w:val="nil"/>
              <w:bottom w:val="single" w:sz="4" w:space="0" w:color="000000"/>
              <w:right w:val="single" w:sz="4" w:space="0" w:color="000000"/>
            </w:tcBorders>
            <w:vAlign w:val="center"/>
          </w:tcPr>
          <w:p w:rsidR="00FF22D3" w:rsidRDefault="00FF22D3">
            <w:pPr>
              <w:widowControl/>
              <w:jc w:val="left"/>
              <w:rPr>
                <w:rFonts w:ascii="宋体" w:hAnsi="宋体"/>
                <w:color w:val="000000"/>
                <w:sz w:val="16"/>
                <w:szCs w:val="16"/>
              </w:rPr>
            </w:pPr>
          </w:p>
        </w:tc>
        <w:tc>
          <w:tcPr>
            <w:tcW w:w="555" w:type="dxa"/>
            <w:tcBorders>
              <w:top w:val="single" w:sz="4" w:space="0" w:color="000000"/>
              <w:left w:val="nil"/>
              <w:bottom w:val="single" w:sz="4" w:space="0" w:color="000000"/>
              <w:right w:val="nil"/>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7</w:t>
            </w:r>
          </w:p>
        </w:tc>
        <w:tc>
          <w:tcPr>
            <w:tcW w:w="183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left"/>
              <w:textAlignment w:val="center"/>
              <w:rPr>
                <w:rFonts w:ascii="宋体" w:hAnsi="宋体"/>
                <w:color w:val="000000"/>
                <w:sz w:val="18"/>
                <w:szCs w:val="18"/>
              </w:rPr>
            </w:pPr>
            <w:r>
              <w:rPr>
                <w:rFonts w:ascii="宋体" w:hAnsi="宋体" w:hint="eastAsia"/>
                <w:color w:val="000000"/>
                <w:kern w:val="0"/>
                <w:sz w:val="18"/>
                <w:szCs w:val="18"/>
              </w:rPr>
              <w:t>Movement and Health</w:t>
            </w:r>
          </w:p>
        </w:tc>
        <w:tc>
          <w:tcPr>
            <w:tcW w:w="43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w:t>
            </w:r>
          </w:p>
        </w:tc>
        <w:tc>
          <w:tcPr>
            <w:tcW w:w="42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64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64</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4</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32</w:t>
            </w:r>
          </w:p>
        </w:tc>
        <w:tc>
          <w:tcPr>
            <w:tcW w:w="57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32</w:t>
            </w:r>
          </w:p>
        </w:tc>
        <w:tc>
          <w:tcPr>
            <w:tcW w:w="48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4</w:t>
            </w:r>
          </w:p>
        </w:tc>
        <w:tc>
          <w:tcPr>
            <w:tcW w:w="51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FF22D3" w:rsidRDefault="00FF22D3">
            <w:pPr>
              <w:jc w:val="center"/>
              <w:rPr>
                <w:rFonts w:ascii="宋体" w:hAnsi="宋体"/>
                <w:color w:val="000000"/>
                <w:sz w:val="18"/>
                <w:szCs w:val="18"/>
              </w:rPr>
            </w:pP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FF22D3" w:rsidRDefault="00FF22D3">
            <w:pPr>
              <w:jc w:val="center"/>
              <w:rPr>
                <w:rFonts w:ascii="宋体" w:hAnsi="宋体"/>
                <w:color w:val="000000"/>
                <w:sz w:val="18"/>
                <w:szCs w:val="18"/>
              </w:rPr>
            </w:pPr>
          </w:p>
        </w:tc>
      </w:tr>
      <w:tr w:rsidR="00FF22D3">
        <w:trPr>
          <w:trHeight w:val="340"/>
          <w:jc w:val="center"/>
        </w:trPr>
        <w:tc>
          <w:tcPr>
            <w:tcW w:w="553" w:type="dxa"/>
            <w:vMerge/>
            <w:tcBorders>
              <w:top w:val="nil"/>
              <w:left w:val="single" w:sz="4" w:space="0" w:color="000000"/>
              <w:bottom w:val="nil"/>
              <w:right w:val="single" w:sz="4" w:space="0" w:color="000000"/>
            </w:tcBorders>
            <w:vAlign w:val="center"/>
          </w:tcPr>
          <w:p w:rsidR="00FF22D3" w:rsidRDefault="00FF22D3">
            <w:pPr>
              <w:widowControl/>
              <w:jc w:val="left"/>
              <w:rPr>
                <w:rFonts w:ascii="宋体" w:hAnsi="宋体"/>
                <w:color w:val="000000"/>
                <w:sz w:val="16"/>
                <w:szCs w:val="16"/>
              </w:rPr>
            </w:pPr>
          </w:p>
        </w:tc>
        <w:tc>
          <w:tcPr>
            <w:tcW w:w="1071" w:type="dxa"/>
            <w:vMerge w:val="restart"/>
            <w:tcBorders>
              <w:top w:val="nil"/>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left"/>
              <w:textAlignment w:val="center"/>
              <w:rPr>
                <w:rFonts w:ascii="宋体" w:hAnsi="宋体"/>
                <w:color w:val="000000"/>
                <w:sz w:val="16"/>
                <w:szCs w:val="16"/>
              </w:rPr>
            </w:pPr>
            <w:r>
              <w:rPr>
                <w:rFonts w:ascii="宋体" w:hAnsi="宋体" w:hint="eastAsia"/>
                <w:color w:val="000000"/>
                <w:kern w:val="0"/>
                <w:sz w:val="16"/>
                <w:szCs w:val="16"/>
              </w:rPr>
              <w:t>Customer Service for Health Care</w:t>
            </w:r>
          </w:p>
        </w:tc>
        <w:tc>
          <w:tcPr>
            <w:tcW w:w="555" w:type="dxa"/>
            <w:tcBorders>
              <w:top w:val="single" w:sz="4" w:space="0" w:color="000000"/>
              <w:left w:val="nil"/>
              <w:bottom w:val="single" w:sz="4" w:space="0" w:color="000000"/>
              <w:right w:val="nil"/>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8</w:t>
            </w:r>
          </w:p>
        </w:tc>
        <w:tc>
          <w:tcPr>
            <w:tcW w:w="183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left"/>
              <w:textAlignment w:val="center"/>
              <w:rPr>
                <w:rFonts w:ascii="宋体" w:hAnsi="宋体"/>
                <w:color w:val="000000"/>
                <w:sz w:val="18"/>
                <w:szCs w:val="18"/>
              </w:rPr>
            </w:pPr>
            <w:r>
              <w:rPr>
                <w:rFonts w:ascii="宋体" w:hAnsi="宋体" w:hint="eastAsia"/>
                <w:color w:val="000000"/>
                <w:kern w:val="0"/>
                <w:sz w:val="18"/>
                <w:szCs w:val="18"/>
              </w:rPr>
              <w:t>Marketing Management</w:t>
            </w:r>
          </w:p>
        </w:tc>
        <w:tc>
          <w:tcPr>
            <w:tcW w:w="43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42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w:t>
            </w:r>
          </w:p>
        </w:tc>
        <w:tc>
          <w:tcPr>
            <w:tcW w:w="64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36</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2</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26</w:t>
            </w:r>
          </w:p>
        </w:tc>
        <w:tc>
          <w:tcPr>
            <w:tcW w:w="57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10</w:t>
            </w:r>
          </w:p>
        </w:tc>
        <w:tc>
          <w:tcPr>
            <w:tcW w:w="48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2</w:t>
            </w:r>
          </w:p>
        </w:tc>
        <w:tc>
          <w:tcPr>
            <w:tcW w:w="51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FF22D3" w:rsidRDefault="00FF22D3">
            <w:pPr>
              <w:jc w:val="center"/>
              <w:rPr>
                <w:rFonts w:ascii="宋体" w:hAnsi="宋体"/>
                <w:color w:val="000000"/>
                <w:sz w:val="18"/>
                <w:szCs w:val="18"/>
              </w:rPr>
            </w:pP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FF22D3" w:rsidRDefault="00FF22D3">
            <w:pPr>
              <w:jc w:val="center"/>
              <w:rPr>
                <w:rFonts w:ascii="宋体" w:hAnsi="宋体"/>
                <w:color w:val="000000"/>
                <w:sz w:val="18"/>
                <w:szCs w:val="18"/>
              </w:rPr>
            </w:pPr>
          </w:p>
        </w:tc>
      </w:tr>
      <w:tr w:rsidR="00FF22D3">
        <w:trPr>
          <w:trHeight w:val="340"/>
          <w:jc w:val="center"/>
        </w:trPr>
        <w:tc>
          <w:tcPr>
            <w:tcW w:w="553" w:type="dxa"/>
            <w:vMerge/>
            <w:tcBorders>
              <w:top w:val="nil"/>
              <w:left w:val="single" w:sz="4" w:space="0" w:color="000000"/>
              <w:bottom w:val="nil"/>
              <w:right w:val="single" w:sz="4" w:space="0" w:color="000000"/>
            </w:tcBorders>
            <w:vAlign w:val="center"/>
          </w:tcPr>
          <w:p w:rsidR="00FF22D3" w:rsidRDefault="00FF22D3">
            <w:pPr>
              <w:widowControl/>
              <w:jc w:val="left"/>
              <w:rPr>
                <w:rFonts w:ascii="宋体" w:hAnsi="宋体"/>
                <w:color w:val="000000"/>
                <w:sz w:val="16"/>
                <w:szCs w:val="16"/>
              </w:rPr>
            </w:pPr>
          </w:p>
        </w:tc>
        <w:tc>
          <w:tcPr>
            <w:tcW w:w="1071" w:type="dxa"/>
            <w:vMerge/>
            <w:tcBorders>
              <w:top w:val="nil"/>
              <w:left w:val="nil"/>
              <w:bottom w:val="single" w:sz="4" w:space="0" w:color="000000"/>
              <w:right w:val="single" w:sz="4" w:space="0" w:color="000000"/>
            </w:tcBorders>
            <w:vAlign w:val="center"/>
          </w:tcPr>
          <w:p w:rsidR="00FF22D3" w:rsidRDefault="00FF22D3">
            <w:pPr>
              <w:widowControl/>
              <w:jc w:val="left"/>
              <w:rPr>
                <w:rFonts w:ascii="宋体" w:hAnsi="宋体"/>
                <w:color w:val="000000"/>
                <w:sz w:val="16"/>
                <w:szCs w:val="16"/>
              </w:rPr>
            </w:pPr>
          </w:p>
        </w:tc>
        <w:tc>
          <w:tcPr>
            <w:tcW w:w="555" w:type="dxa"/>
            <w:tcBorders>
              <w:top w:val="single" w:sz="4" w:space="0" w:color="000000"/>
              <w:left w:val="nil"/>
              <w:bottom w:val="single" w:sz="4" w:space="0" w:color="000000"/>
              <w:right w:val="nil"/>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9</w:t>
            </w:r>
          </w:p>
        </w:tc>
        <w:tc>
          <w:tcPr>
            <w:tcW w:w="183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left"/>
              <w:textAlignment w:val="center"/>
              <w:rPr>
                <w:rFonts w:ascii="宋体" w:hAnsi="宋体"/>
                <w:color w:val="000000"/>
                <w:sz w:val="18"/>
                <w:szCs w:val="18"/>
              </w:rPr>
            </w:pPr>
            <w:r>
              <w:rPr>
                <w:rFonts w:ascii="宋体" w:hAnsi="宋体" w:hint="eastAsia"/>
                <w:color w:val="000000"/>
                <w:kern w:val="0"/>
                <w:sz w:val="18"/>
                <w:szCs w:val="18"/>
              </w:rPr>
              <w:t>Customer service and recommendation</w:t>
            </w:r>
          </w:p>
        </w:tc>
        <w:tc>
          <w:tcPr>
            <w:tcW w:w="43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42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w:t>
            </w:r>
          </w:p>
        </w:tc>
        <w:tc>
          <w:tcPr>
            <w:tcW w:w="64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32</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2</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20</w:t>
            </w:r>
          </w:p>
        </w:tc>
        <w:tc>
          <w:tcPr>
            <w:tcW w:w="57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12</w:t>
            </w:r>
          </w:p>
        </w:tc>
        <w:tc>
          <w:tcPr>
            <w:tcW w:w="48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2</w:t>
            </w:r>
          </w:p>
        </w:tc>
        <w:tc>
          <w:tcPr>
            <w:tcW w:w="51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FF22D3" w:rsidRDefault="00FF22D3">
            <w:pPr>
              <w:jc w:val="center"/>
              <w:rPr>
                <w:rFonts w:ascii="宋体" w:hAnsi="宋体"/>
                <w:color w:val="000000"/>
                <w:sz w:val="18"/>
                <w:szCs w:val="18"/>
              </w:rPr>
            </w:pP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FF22D3" w:rsidRDefault="00FF22D3">
            <w:pPr>
              <w:jc w:val="center"/>
              <w:rPr>
                <w:rFonts w:ascii="宋体" w:hAnsi="宋体"/>
                <w:color w:val="000000"/>
                <w:sz w:val="18"/>
                <w:szCs w:val="18"/>
              </w:rPr>
            </w:pPr>
          </w:p>
        </w:tc>
      </w:tr>
      <w:tr w:rsidR="00FF22D3">
        <w:trPr>
          <w:trHeight w:val="480"/>
          <w:jc w:val="center"/>
        </w:trPr>
        <w:tc>
          <w:tcPr>
            <w:tcW w:w="553" w:type="dxa"/>
            <w:vMerge/>
            <w:tcBorders>
              <w:top w:val="nil"/>
              <w:left w:val="single" w:sz="4" w:space="0" w:color="000000"/>
              <w:bottom w:val="nil"/>
              <w:right w:val="single" w:sz="4" w:space="0" w:color="000000"/>
            </w:tcBorders>
            <w:vAlign w:val="center"/>
          </w:tcPr>
          <w:p w:rsidR="00FF22D3" w:rsidRDefault="00FF22D3">
            <w:pPr>
              <w:widowControl/>
              <w:jc w:val="left"/>
              <w:rPr>
                <w:rFonts w:ascii="宋体" w:hAnsi="宋体"/>
                <w:color w:val="000000"/>
                <w:sz w:val="16"/>
                <w:szCs w:val="16"/>
              </w:rPr>
            </w:pPr>
          </w:p>
        </w:tc>
        <w:tc>
          <w:tcPr>
            <w:tcW w:w="1071"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left"/>
              <w:textAlignment w:val="center"/>
              <w:rPr>
                <w:rFonts w:ascii="宋体" w:hAnsi="宋体"/>
                <w:color w:val="000000"/>
                <w:sz w:val="18"/>
                <w:szCs w:val="18"/>
              </w:rPr>
            </w:pPr>
            <w:r>
              <w:rPr>
                <w:rFonts w:ascii="宋体" w:hAnsi="宋体" w:hint="eastAsia"/>
                <w:color w:val="000000"/>
                <w:kern w:val="0"/>
                <w:sz w:val="18"/>
                <w:szCs w:val="18"/>
              </w:rPr>
              <w:t>Perspective on health</w:t>
            </w:r>
          </w:p>
        </w:tc>
        <w:tc>
          <w:tcPr>
            <w:tcW w:w="555" w:type="dxa"/>
            <w:tcBorders>
              <w:top w:val="single" w:sz="4" w:space="0" w:color="000000"/>
              <w:left w:val="nil"/>
              <w:bottom w:val="single" w:sz="4" w:space="0" w:color="000000"/>
              <w:right w:val="nil"/>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10</w:t>
            </w:r>
          </w:p>
        </w:tc>
        <w:tc>
          <w:tcPr>
            <w:tcW w:w="183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left"/>
              <w:textAlignment w:val="center"/>
              <w:rPr>
                <w:rFonts w:ascii="宋体" w:hAnsi="宋体"/>
                <w:color w:val="000000"/>
                <w:sz w:val="18"/>
                <w:szCs w:val="18"/>
              </w:rPr>
            </w:pPr>
            <w:r>
              <w:rPr>
                <w:rFonts w:ascii="宋体" w:hAnsi="宋体" w:hint="eastAsia"/>
                <w:color w:val="000000"/>
                <w:kern w:val="0"/>
                <w:sz w:val="18"/>
                <w:szCs w:val="18"/>
              </w:rPr>
              <w:t>Perspective on health</w:t>
            </w:r>
          </w:p>
        </w:tc>
        <w:tc>
          <w:tcPr>
            <w:tcW w:w="435"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FF22D3" w:rsidRDefault="00D22CFF">
            <w:pPr>
              <w:widowControl/>
              <w:textAlignment w:val="top"/>
              <w:rPr>
                <w:rFonts w:ascii="宋体" w:hAnsi="宋体"/>
                <w:color w:val="000000"/>
                <w:sz w:val="18"/>
                <w:szCs w:val="18"/>
              </w:rPr>
            </w:pPr>
            <w:r>
              <w:rPr>
                <w:rFonts w:ascii="宋体" w:hAnsi="宋体" w:hint="eastAsia"/>
                <w:color w:val="000000"/>
                <w:kern w:val="0"/>
                <w:sz w:val="18"/>
                <w:szCs w:val="18"/>
              </w:rPr>
              <w:t>√</w:t>
            </w:r>
          </w:p>
        </w:tc>
        <w:tc>
          <w:tcPr>
            <w:tcW w:w="42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rPr>
                <w:rFonts w:ascii="宋体" w:hAnsi="宋体"/>
                <w:color w:val="000000"/>
                <w:sz w:val="18"/>
                <w:szCs w:val="18"/>
              </w:rPr>
            </w:pPr>
          </w:p>
        </w:tc>
        <w:tc>
          <w:tcPr>
            <w:tcW w:w="64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400(76)</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5</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38</w:t>
            </w:r>
          </w:p>
        </w:tc>
        <w:tc>
          <w:tcPr>
            <w:tcW w:w="57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38</w:t>
            </w:r>
          </w:p>
        </w:tc>
        <w:tc>
          <w:tcPr>
            <w:tcW w:w="48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51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5</w:t>
            </w: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FF22D3" w:rsidRDefault="00FF22D3">
            <w:pPr>
              <w:jc w:val="center"/>
              <w:rPr>
                <w:rFonts w:ascii="宋体" w:hAnsi="宋体"/>
                <w:color w:val="000000"/>
                <w:sz w:val="18"/>
                <w:szCs w:val="18"/>
              </w:rPr>
            </w:pP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FF22D3" w:rsidRDefault="00FF22D3">
            <w:pPr>
              <w:jc w:val="center"/>
              <w:rPr>
                <w:rFonts w:ascii="宋体" w:hAnsi="宋体"/>
                <w:color w:val="000000"/>
                <w:sz w:val="18"/>
                <w:szCs w:val="18"/>
              </w:rPr>
            </w:pPr>
          </w:p>
        </w:tc>
      </w:tr>
      <w:tr w:rsidR="00FF22D3">
        <w:trPr>
          <w:trHeight w:val="760"/>
          <w:jc w:val="center"/>
        </w:trPr>
        <w:tc>
          <w:tcPr>
            <w:tcW w:w="553" w:type="dxa"/>
            <w:vMerge/>
            <w:tcBorders>
              <w:top w:val="nil"/>
              <w:left w:val="single" w:sz="4" w:space="0" w:color="000000"/>
              <w:bottom w:val="nil"/>
              <w:right w:val="single" w:sz="4" w:space="0" w:color="000000"/>
            </w:tcBorders>
            <w:vAlign w:val="center"/>
          </w:tcPr>
          <w:p w:rsidR="00FF22D3" w:rsidRDefault="00FF22D3">
            <w:pPr>
              <w:widowControl/>
              <w:jc w:val="left"/>
              <w:rPr>
                <w:rFonts w:ascii="宋体" w:hAnsi="宋体"/>
                <w:color w:val="000000"/>
                <w:sz w:val="16"/>
                <w:szCs w:val="16"/>
              </w:rPr>
            </w:pPr>
          </w:p>
        </w:tc>
        <w:tc>
          <w:tcPr>
            <w:tcW w:w="1071"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left"/>
              <w:textAlignment w:val="center"/>
              <w:rPr>
                <w:rFonts w:ascii="宋体" w:hAnsi="宋体"/>
                <w:color w:val="000000"/>
                <w:sz w:val="18"/>
                <w:szCs w:val="18"/>
              </w:rPr>
            </w:pPr>
            <w:r>
              <w:rPr>
                <w:rFonts w:ascii="宋体" w:hAnsi="宋体" w:hint="eastAsia"/>
                <w:color w:val="000000"/>
                <w:kern w:val="0"/>
                <w:sz w:val="18"/>
                <w:szCs w:val="18"/>
              </w:rPr>
              <w:t xml:space="preserve">Improving health for individuals and </w:t>
            </w:r>
            <w:r>
              <w:rPr>
                <w:rFonts w:ascii="宋体" w:hAnsi="宋体" w:hint="eastAsia"/>
                <w:color w:val="000000"/>
                <w:kern w:val="0"/>
                <w:sz w:val="18"/>
                <w:szCs w:val="18"/>
              </w:rPr>
              <w:lastRenderedPageBreak/>
              <w:t>populations</w:t>
            </w:r>
          </w:p>
        </w:tc>
        <w:tc>
          <w:tcPr>
            <w:tcW w:w="555" w:type="dxa"/>
            <w:tcBorders>
              <w:top w:val="single" w:sz="4" w:space="0" w:color="000000"/>
              <w:left w:val="nil"/>
              <w:bottom w:val="single" w:sz="4" w:space="0" w:color="000000"/>
              <w:right w:val="nil"/>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lastRenderedPageBreak/>
              <w:t>11</w:t>
            </w:r>
          </w:p>
        </w:tc>
        <w:tc>
          <w:tcPr>
            <w:tcW w:w="183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left"/>
              <w:textAlignment w:val="center"/>
              <w:rPr>
                <w:rFonts w:ascii="宋体" w:hAnsi="宋体"/>
                <w:color w:val="000000"/>
                <w:sz w:val="18"/>
                <w:szCs w:val="18"/>
              </w:rPr>
            </w:pPr>
            <w:r>
              <w:rPr>
                <w:rFonts w:ascii="宋体" w:hAnsi="宋体" w:hint="eastAsia"/>
                <w:color w:val="000000"/>
                <w:kern w:val="0"/>
                <w:sz w:val="18"/>
                <w:szCs w:val="18"/>
              </w:rPr>
              <w:t>Improving health for individuals and populations</w:t>
            </w:r>
          </w:p>
        </w:tc>
        <w:tc>
          <w:tcPr>
            <w:tcW w:w="435"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FF22D3" w:rsidRDefault="00D22CFF">
            <w:pPr>
              <w:widowControl/>
              <w:textAlignment w:val="top"/>
              <w:rPr>
                <w:rFonts w:ascii="宋体" w:hAnsi="宋体"/>
                <w:color w:val="000000"/>
                <w:sz w:val="18"/>
                <w:szCs w:val="18"/>
              </w:rPr>
            </w:pPr>
            <w:r>
              <w:rPr>
                <w:rFonts w:ascii="宋体" w:hAnsi="宋体" w:hint="eastAsia"/>
                <w:color w:val="000000"/>
                <w:kern w:val="0"/>
                <w:sz w:val="18"/>
                <w:szCs w:val="18"/>
              </w:rPr>
              <w:t>√</w:t>
            </w:r>
          </w:p>
        </w:tc>
        <w:tc>
          <w:tcPr>
            <w:tcW w:w="42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rPr>
                <w:rFonts w:ascii="宋体" w:hAnsi="宋体"/>
                <w:color w:val="000000"/>
                <w:sz w:val="18"/>
                <w:szCs w:val="18"/>
              </w:rPr>
            </w:pPr>
          </w:p>
        </w:tc>
        <w:tc>
          <w:tcPr>
            <w:tcW w:w="64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200(38)</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2</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18</w:t>
            </w:r>
          </w:p>
        </w:tc>
        <w:tc>
          <w:tcPr>
            <w:tcW w:w="57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20</w:t>
            </w:r>
          </w:p>
        </w:tc>
        <w:tc>
          <w:tcPr>
            <w:tcW w:w="48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51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3</w:t>
            </w: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FF22D3" w:rsidRDefault="00FF22D3">
            <w:pPr>
              <w:jc w:val="center"/>
              <w:rPr>
                <w:rFonts w:ascii="宋体" w:hAnsi="宋体"/>
                <w:color w:val="000000"/>
                <w:sz w:val="18"/>
                <w:szCs w:val="18"/>
              </w:rPr>
            </w:pP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FF22D3" w:rsidRDefault="00FF22D3">
            <w:pPr>
              <w:jc w:val="center"/>
              <w:rPr>
                <w:rFonts w:ascii="宋体" w:hAnsi="宋体"/>
                <w:color w:val="000000"/>
                <w:sz w:val="18"/>
                <w:szCs w:val="18"/>
              </w:rPr>
            </w:pPr>
          </w:p>
        </w:tc>
      </w:tr>
      <w:tr w:rsidR="00FF22D3">
        <w:trPr>
          <w:trHeight w:val="340"/>
          <w:jc w:val="center"/>
        </w:trPr>
        <w:tc>
          <w:tcPr>
            <w:tcW w:w="553" w:type="dxa"/>
            <w:vMerge/>
            <w:tcBorders>
              <w:top w:val="nil"/>
              <w:left w:val="single" w:sz="4" w:space="0" w:color="000000"/>
              <w:bottom w:val="nil"/>
              <w:right w:val="single" w:sz="4" w:space="0" w:color="000000"/>
            </w:tcBorders>
            <w:vAlign w:val="center"/>
          </w:tcPr>
          <w:p w:rsidR="00FF22D3" w:rsidRDefault="00FF22D3">
            <w:pPr>
              <w:widowControl/>
              <w:jc w:val="left"/>
              <w:rPr>
                <w:rFonts w:ascii="宋体" w:hAnsi="宋体"/>
                <w:color w:val="000000"/>
                <w:sz w:val="16"/>
                <w:szCs w:val="16"/>
              </w:rPr>
            </w:pPr>
          </w:p>
        </w:tc>
        <w:tc>
          <w:tcPr>
            <w:tcW w:w="1071" w:type="dxa"/>
            <w:vMerge w:val="restart"/>
            <w:tcBorders>
              <w:top w:val="nil"/>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left"/>
              <w:textAlignment w:val="center"/>
              <w:rPr>
                <w:rFonts w:ascii="宋体" w:hAnsi="宋体"/>
                <w:color w:val="000000"/>
                <w:sz w:val="18"/>
                <w:szCs w:val="18"/>
              </w:rPr>
            </w:pPr>
            <w:r>
              <w:rPr>
                <w:rFonts w:ascii="宋体" w:hAnsi="宋体" w:hint="eastAsia"/>
                <w:color w:val="000000"/>
                <w:kern w:val="0"/>
                <w:sz w:val="18"/>
                <w:szCs w:val="18"/>
              </w:rPr>
              <w:t>Preventive Medicine</w:t>
            </w:r>
          </w:p>
        </w:tc>
        <w:tc>
          <w:tcPr>
            <w:tcW w:w="555" w:type="dxa"/>
            <w:tcBorders>
              <w:top w:val="single" w:sz="4" w:space="0" w:color="000000"/>
              <w:left w:val="nil"/>
              <w:bottom w:val="single" w:sz="4" w:space="0" w:color="000000"/>
              <w:right w:val="nil"/>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12</w:t>
            </w:r>
          </w:p>
        </w:tc>
        <w:tc>
          <w:tcPr>
            <w:tcW w:w="183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left"/>
              <w:textAlignment w:val="center"/>
              <w:rPr>
                <w:rFonts w:ascii="宋体" w:hAnsi="宋体"/>
                <w:color w:val="000000"/>
                <w:sz w:val="18"/>
                <w:szCs w:val="18"/>
              </w:rPr>
            </w:pPr>
            <w:r>
              <w:rPr>
                <w:rFonts w:ascii="宋体" w:hAnsi="宋体" w:hint="eastAsia"/>
                <w:color w:val="000000"/>
                <w:kern w:val="0"/>
                <w:sz w:val="18"/>
                <w:szCs w:val="18"/>
              </w:rPr>
              <w:t>中医学概论</w:t>
            </w:r>
          </w:p>
        </w:tc>
        <w:tc>
          <w:tcPr>
            <w:tcW w:w="435"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FF22D3" w:rsidRDefault="00D22CFF">
            <w:pPr>
              <w:widowControl/>
              <w:textAlignment w:val="top"/>
              <w:rPr>
                <w:rFonts w:ascii="宋体" w:hAnsi="宋体"/>
                <w:color w:val="000000"/>
                <w:sz w:val="18"/>
                <w:szCs w:val="18"/>
              </w:rPr>
            </w:pPr>
            <w:r>
              <w:rPr>
                <w:rFonts w:ascii="宋体" w:hAnsi="宋体" w:hint="eastAsia"/>
                <w:color w:val="000000"/>
                <w:kern w:val="0"/>
                <w:sz w:val="18"/>
                <w:szCs w:val="18"/>
              </w:rPr>
              <w:t>√</w:t>
            </w:r>
          </w:p>
        </w:tc>
        <w:tc>
          <w:tcPr>
            <w:tcW w:w="42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rPr>
                <w:rFonts w:ascii="宋体" w:hAnsi="宋体"/>
                <w:color w:val="000000"/>
                <w:sz w:val="18"/>
                <w:szCs w:val="18"/>
              </w:rPr>
            </w:pPr>
          </w:p>
        </w:tc>
        <w:tc>
          <w:tcPr>
            <w:tcW w:w="64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64</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4</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44</w:t>
            </w:r>
          </w:p>
        </w:tc>
        <w:tc>
          <w:tcPr>
            <w:tcW w:w="57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20</w:t>
            </w:r>
          </w:p>
        </w:tc>
        <w:tc>
          <w:tcPr>
            <w:tcW w:w="48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51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4</w:t>
            </w: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FF22D3" w:rsidRDefault="00FF22D3">
            <w:pPr>
              <w:jc w:val="center"/>
              <w:rPr>
                <w:rFonts w:ascii="宋体" w:hAnsi="宋体"/>
                <w:color w:val="000000"/>
                <w:sz w:val="18"/>
                <w:szCs w:val="18"/>
              </w:rPr>
            </w:pP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FF22D3" w:rsidRDefault="00FF22D3">
            <w:pPr>
              <w:jc w:val="center"/>
              <w:rPr>
                <w:rFonts w:ascii="宋体" w:hAnsi="宋体"/>
                <w:color w:val="000000"/>
                <w:sz w:val="18"/>
                <w:szCs w:val="18"/>
              </w:rPr>
            </w:pPr>
          </w:p>
        </w:tc>
      </w:tr>
      <w:tr w:rsidR="00FF22D3">
        <w:trPr>
          <w:trHeight w:val="340"/>
          <w:jc w:val="center"/>
        </w:trPr>
        <w:tc>
          <w:tcPr>
            <w:tcW w:w="553" w:type="dxa"/>
            <w:vMerge/>
            <w:tcBorders>
              <w:top w:val="nil"/>
              <w:left w:val="single" w:sz="4" w:space="0" w:color="000000"/>
              <w:bottom w:val="nil"/>
              <w:right w:val="single" w:sz="4" w:space="0" w:color="000000"/>
            </w:tcBorders>
            <w:vAlign w:val="center"/>
          </w:tcPr>
          <w:p w:rsidR="00FF22D3" w:rsidRDefault="00FF22D3">
            <w:pPr>
              <w:widowControl/>
              <w:jc w:val="left"/>
              <w:rPr>
                <w:rFonts w:ascii="宋体" w:hAnsi="宋体"/>
                <w:color w:val="000000"/>
                <w:sz w:val="16"/>
                <w:szCs w:val="16"/>
              </w:rPr>
            </w:pPr>
          </w:p>
        </w:tc>
        <w:tc>
          <w:tcPr>
            <w:tcW w:w="1071" w:type="dxa"/>
            <w:vMerge/>
            <w:tcBorders>
              <w:top w:val="nil"/>
              <w:left w:val="nil"/>
              <w:bottom w:val="single" w:sz="4" w:space="0" w:color="000000"/>
              <w:right w:val="single" w:sz="4" w:space="0" w:color="000000"/>
            </w:tcBorders>
            <w:vAlign w:val="center"/>
          </w:tcPr>
          <w:p w:rsidR="00FF22D3" w:rsidRDefault="00FF22D3">
            <w:pPr>
              <w:widowControl/>
              <w:jc w:val="left"/>
              <w:rPr>
                <w:rFonts w:ascii="宋体" w:hAnsi="宋体"/>
                <w:color w:val="000000"/>
                <w:sz w:val="18"/>
                <w:szCs w:val="18"/>
              </w:rPr>
            </w:pPr>
          </w:p>
        </w:tc>
        <w:tc>
          <w:tcPr>
            <w:tcW w:w="555" w:type="dxa"/>
            <w:tcBorders>
              <w:top w:val="single" w:sz="4" w:space="0" w:color="000000"/>
              <w:left w:val="nil"/>
              <w:bottom w:val="single" w:sz="4" w:space="0" w:color="000000"/>
              <w:right w:val="nil"/>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13</w:t>
            </w:r>
          </w:p>
        </w:tc>
        <w:tc>
          <w:tcPr>
            <w:tcW w:w="183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left"/>
              <w:textAlignment w:val="center"/>
              <w:rPr>
                <w:rFonts w:ascii="宋体" w:hAnsi="宋体"/>
                <w:color w:val="000000"/>
                <w:sz w:val="18"/>
                <w:szCs w:val="18"/>
              </w:rPr>
            </w:pPr>
            <w:r>
              <w:rPr>
                <w:rFonts w:ascii="宋体" w:hAnsi="宋体" w:hint="eastAsia"/>
                <w:color w:val="000000"/>
                <w:kern w:val="0"/>
                <w:sz w:val="18"/>
                <w:szCs w:val="18"/>
              </w:rPr>
              <w:t>养生保健</w:t>
            </w:r>
          </w:p>
        </w:tc>
        <w:tc>
          <w:tcPr>
            <w:tcW w:w="435"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FF22D3" w:rsidRDefault="00FF22D3">
            <w:pPr>
              <w:rPr>
                <w:rFonts w:ascii="宋体" w:hAnsi="宋体"/>
                <w:color w:val="000000"/>
                <w:sz w:val="18"/>
                <w:szCs w:val="18"/>
              </w:rPr>
            </w:pPr>
          </w:p>
        </w:tc>
        <w:tc>
          <w:tcPr>
            <w:tcW w:w="420"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FF22D3" w:rsidRDefault="00D22CFF">
            <w:pPr>
              <w:widowControl/>
              <w:textAlignment w:val="top"/>
              <w:rPr>
                <w:rFonts w:ascii="宋体" w:hAnsi="宋体"/>
                <w:color w:val="000000"/>
                <w:sz w:val="18"/>
                <w:szCs w:val="18"/>
              </w:rPr>
            </w:pPr>
            <w:r>
              <w:rPr>
                <w:rFonts w:ascii="宋体" w:hAnsi="宋体" w:hint="eastAsia"/>
                <w:color w:val="000000"/>
                <w:kern w:val="0"/>
                <w:sz w:val="18"/>
                <w:szCs w:val="18"/>
              </w:rPr>
              <w:t>√</w:t>
            </w:r>
          </w:p>
        </w:tc>
        <w:tc>
          <w:tcPr>
            <w:tcW w:w="64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64</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4</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48</w:t>
            </w:r>
          </w:p>
        </w:tc>
        <w:tc>
          <w:tcPr>
            <w:tcW w:w="57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16</w:t>
            </w:r>
          </w:p>
        </w:tc>
        <w:tc>
          <w:tcPr>
            <w:tcW w:w="48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51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4</w:t>
            </w: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FF22D3" w:rsidRDefault="00FF22D3">
            <w:pPr>
              <w:jc w:val="center"/>
              <w:rPr>
                <w:rFonts w:ascii="宋体" w:hAnsi="宋体"/>
                <w:color w:val="000000"/>
                <w:sz w:val="18"/>
                <w:szCs w:val="18"/>
              </w:rPr>
            </w:pP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FF22D3" w:rsidRDefault="00FF22D3">
            <w:pPr>
              <w:jc w:val="center"/>
              <w:rPr>
                <w:rFonts w:ascii="宋体" w:hAnsi="宋体"/>
                <w:color w:val="000000"/>
                <w:sz w:val="18"/>
                <w:szCs w:val="18"/>
              </w:rPr>
            </w:pPr>
          </w:p>
        </w:tc>
      </w:tr>
      <w:tr w:rsidR="00FF22D3">
        <w:trPr>
          <w:trHeight w:val="340"/>
          <w:jc w:val="center"/>
        </w:trPr>
        <w:tc>
          <w:tcPr>
            <w:tcW w:w="553" w:type="dxa"/>
            <w:vMerge/>
            <w:tcBorders>
              <w:top w:val="nil"/>
              <w:left w:val="single" w:sz="4" w:space="0" w:color="000000"/>
              <w:bottom w:val="nil"/>
              <w:right w:val="single" w:sz="4" w:space="0" w:color="000000"/>
            </w:tcBorders>
            <w:vAlign w:val="center"/>
          </w:tcPr>
          <w:p w:rsidR="00FF22D3" w:rsidRDefault="00FF22D3">
            <w:pPr>
              <w:widowControl/>
              <w:jc w:val="left"/>
              <w:rPr>
                <w:rFonts w:ascii="宋体" w:hAnsi="宋体"/>
                <w:color w:val="000000"/>
                <w:sz w:val="16"/>
                <w:szCs w:val="16"/>
              </w:rPr>
            </w:pPr>
          </w:p>
        </w:tc>
        <w:tc>
          <w:tcPr>
            <w:tcW w:w="1071" w:type="dxa"/>
            <w:vMerge/>
            <w:tcBorders>
              <w:top w:val="nil"/>
              <w:left w:val="nil"/>
              <w:bottom w:val="single" w:sz="4" w:space="0" w:color="000000"/>
              <w:right w:val="single" w:sz="4" w:space="0" w:color="000000"/>
            </w:tcBorders>
            <w:vAlign w:val="center"/>
          </w:tcPr>
          <w:p w:rsidR="00FF22D3" w:rsidRDefault="00FF22D3">
            <w:pPr>
              <w:widowControl/>
              <w:jc w:val="left"/>
              <w:rPr>
                <w:rFonts w:ascii="宋体" w:hAnsi="宋体"/>
                <w:color w:val="000000"/>
                <w:sz w:val="18"/>
                <w:szCs w:val="18"/>
              </w:rPr>
            </w:pPr>
          </w:p>
        </w:tc>
        <w:tc>
          <w:tcPr>
            <w:tcW w:w="555" w:type="dxa"/>
            <w:tcBorders>
              <w:top w:val="single" w:sz="4" w:space="0" w:color="000000"/>
              <w:left w:val="nil"/>
              <w:bottom w:val="single" w:sz="4" w:space="0" w:color="000000"/>
              <w:right w:val="nil"/>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14</w:t>
            </w:r>
          </w:p>
        </w:tc>
        <w:tc>
          <w:tcPr>
            <w:tcW w:w="183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left"/>
              <w:textAlignment w:val="center"/>
              <w:rPr>
                <w:rFonts w:ascii="宋体" w:hAnsi="宋体"/>
                <w:color w:val="000000"/>
                <w:sz w:val="18"/>
                <w:szCs w:val="18"/>
              </w:rPr>
            </w:pPr>
            <w:r>
              <w:rPr>
                <w:rFonts w:ascii="宋体" w:hAnsi="宋体" w:hint="eastAsia"/>
                <w:color w:val="000000"/>
                <w:kern w:val="0"/>
                <w:sz w:val="18"/>
                <w:szCs w:val="18"/>
              </w:rPr>
              <w:t>妇幼保健</w:t>
            </w:r>
          </w:p>
        </w:tc>
        <w:tc>
          <w:tcPr>
            <w:tcW w:w="435"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FF22D3" w:rsidRDefault="00D22CFF">
            <w:pPr>
              <w:widowControl/>
              <w:textAlignment w:val="top"/>
              <w:rPr>
                <w:rFonts w:ascii="宋体" w:hAnsi="宋体"/>
                <w:color w:val="000000"/>
                <w:sz w:val="18"/>
                <w:szCs w:val="18"/>
              </w:rPr>
            </w:pPr>
            <w:r>
              <w:rPr>
                <w:rFonts w:ascii="宋体" w:hAnsi="宋体" w:hint="eastAsia"/>
                <w:color w:val="000000"/>
                <w:kern w:val="0"/>
                <w:sz w:val="18"/>
                <w:szCs w:val="18"/>
              </w:rPr>
              <w:t>√</w:t>
            </w:r>
          </w:p>
        </w:tc>
        <w:tc>
          <w:tcPr>
            <w:tcW w:w="42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rPr>
                <w:rFonts w:ascii="宋体" w:hAnsi="宋体"/>
                <w:color w:val="000000"/>
                <w:sz w:val="18"/>
                <w:szCs w:val="18"/>
              </w:rPr>
            </w:pPr>
          </w:p>
        </w:tc>
        <w:tc>
          <w:tcPr>
            <w:tcW w:w="64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64</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4</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40</w:t>
            </w:r>
          </w:p>
        </w:tc>
        <w:tc>
          <w:tcPr>
            <w:tcW w:w="57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24</w:t>
            </w:r>
          </w:p>
        </w:tc>
        <w:tc>
          <w:tcPr>
            <w:tcW w:w="48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51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FF22D3" w:rsidRDefault="00D22CFF">
            <w:pPr>
              <w:widowControl/>
              <w:jc w:val="center"/>
              <w:textAlignment w:val="top"/>
              <w:rPr>
                <w:rFonts w:ascii="宋体" w:hAnsi="宋体"/>
                <w:color w:val="000000"/>
                <w:sz w:val="18"/>
                <w:szCs w:val="18"/>
              </w:rPr>
            </w:pPr>
            <w:r>
              <w:rPr>
                <w:rFonts w:ascii="宋体" w:hAnsi="宋体" w:hint="eastAsia"/>
                <w:color w:val="000000"/>
                <w:kern w:val="0"/>
                <w:sz w:val="18"/>
                <w:szCs w:val="18"/>
              </w:rPr>
              <w:t>4</w:t>
            </w: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FF22D3" w:rsidRDefault="00FF22D3">
            <w:pPr>
              <w:jc w:val="center"/>
              <w:rPr>
                <w:rFonts w:ascii="宋体" w:hAnsi="宋体"/>
                <w:color w:val="000000"/>
                <w:sz w:val="18"/>
                <w:szCs w:val="18"/>
              </w:rPr>
            </w:pPr>
          </w:p>
        </w:tc>
      </w:tr>
      <w:tr w:rsidR="00FF22D3">
        <w:trPr>
          <w:trHeight w:val="360"/>
          <w:jc w:val="center"/>
        </w:trPr>
        <w:tc>
          <w:tcPr>
            <w:tcW w:w="553" w:type="dxa"/>
            <w:vMerge/>
            <w:tcBorders>
              <w:top w:val="nil"/>
              <w:left w:val="single" w:sz="4" w:space="0" w:color="000000"/>
              <w:bottom w:val="nil"/>
              <w:right w:val="single" w:sz="4" w:space="0" w:color="000000"/>
            </w:tcBorders>
            <w:vAlign w:val="center"/>
          </w:tcPr>
          <w:p w:rsidR="00FF22D3" w:rsidRDefault="00FF22D3">
            <w:pPr>
              <w:widowControl/>
              <w:jc w:val="left"/>
              <w:rPr>
                <w:rFonts w:ascii="宋体" w:hAnsi="宋体"/>
                <w:color w:val="000000"/>
                <w:sz w:val="16"/>
                <w:szCs w:val="16"/>
              </w:rPr>
            </w:pPr>
          </w:p>
        </w:tc>
        <w:tc>
          <w:tcPr>
            <w:tcW w:w="1071" w:type="dxa"/>
            <w:vMerge/>
            <w:tcBorders>
              <w:top w:val="nil"/>
              <w:left w:val="nil"/>
              <w:bottom w:val="single" w:sz="4" w:space="0" w:color="000000"/>
              <w:right w:val="single" w:sz="4" w:space="0" w:color="000000"/>
            </w:tcBorders>
            <w:vAlign w:val="center"/>
          </w:tcPr>
          <w:p w:rsidR="00FF22D3" w:rsidRDefault="00FF22D3">
            <w:pPr>
              <w:widowControl/>
              <w:jc w:val="left"/>
              <w:rPr>
                <w:rFonts w:ascii="宋体" w:hAnsi="宋体"/>
                <w:color w:val="000000"/>
                <w:sz w:val="18"/>
                <w:szCs w:val="18"/>
              </w:rPr>
            </w:pPr>
          </w:p>
        </w:tc>
        <w:tc>
          <w:tcPr>
            <w:tcW w:w="555" w:type="dxa"/>
            <w:tcBorders>
              <w:top w:val="single" w:sz="4" w:space="0" w:color="000000"/>
              <w:left w:val="nil"/>
              <w:bottom w:val="single" w:sz="4" w:space="0" w:color="000000"/>
              <w:right w:val="nil"/>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15</w:t>
            </w:r>
          </w:p>
        </w:tc>
        <w:tc>
          <w:tcPr>
            <w:tcW w:w="183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left"/>
              <w:textAlignment w:val="center"/>
              <w:rPr>
                <w:rFonts w:ascii="宋体" w:hAnsi="宋体"/>
                <w:color w:val="000000"/>
                <w:sz w:val="18"/>
                <w:szCs w:val="18"/>
              </w:rPr>
            </w:pPr>
            <w:proofErr w:type="spellStart"/>
            <w:r>
              <w:rPr>
                <w:rFonts w:ascii="宋体" w:hAnsi="宋体" w:hint="eastAsia"/>
                <w:color w:val="000000"/>
                <w:kern w:val="0"/>
                <w:sz w:val="18"/>
                <w:szCs w:val="18"/>
              </w:rPr>
              <w:t>assessmnt</w:t>
            </w:r>
            <w:proofErr w:type="spellEnd"/>
            <w:r>
              <w:rPr>
                <w:rFonts w:ascii="宋体" w:hAnsi="宋体" w:hint="eastAsia"/>
                <w:color w:val="000000"/>
                <w:kern w:val="0"/>
                <w:sz w:val="18"/>
                <w:szCs w:val="18"/>
              </w:rPr>
              <w:t xml:space="preserve"> of health </w:t>
            </w:r>
          </w:p>
        </w:tc>
        <w:tc>
          <w:tcPr>
            <w:tcW w:w="435"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FF22D3" w:rsidRDefault="00FF22D3">
            <w:pPr>
              <w:rPr>
                <w:rFonts w:ascii="宋体" w:hAnsi="宋体"/>
                <w:color w:val="000000"/>
                <w:sz w:val="18"/>
                <w:szCs w:val="18"/>
              </w:rPr>
            </w:pPr>
          </w:p>
        </w:tc>
        <w:tc>
          <w:tcPr>
            <w:tcW w:w="420"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FF22D3" w:rsidRDefault="00D22CFF">
            <w:pPr>
              <w:widowControl/>
              <w:textAlignment w:val="top"/>
              <w:rPr>
                <w:rFonts w:ascii="宋体" w:hAnsi="宋体"/>
                <w:color w:val="000000"/>
                <w:sz w:val="18"/>
                <w:szCs w:val="18"/>
              </w:rPr>
            </w:pPr>
            <w:r>
              <w:rPr>
                <w:rFonts w:ascii="宋体" w:hAnsi="宋体" w:hint="eastAsia"/>
                <w:color w:val="000000"/>
                <w:kern w:val="0"/>
                <w:sz w:val="18"/>
                <w:szCs w:val="18"/>
              </w:rPr>
              <w:t>√</w:t>
            </w:r>
          </w:p>
        </w:tc>
        <w:tc>
          <w:tcPr>
            <w:tcW w:w="64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48</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3</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25</w:t>
            </w:r>
          </w:p>
        </w:tc>
        <w:tc>
          <w:tcPr>
            <w:tcW w:w="57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23</w:t>
            </w:r>
          </w:p>
        </w:tc>
        <w:tc>
          <w:tcPr>
            <w:tcW w:w="48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51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3</w:t>
            </w: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FF22D3" w:rsidRDefault="00FF22D3">
            <w:pPr>
              <w:jc w:val="center"/>
              <w:rPr>
                <w:rFonts w:ascii="宋体" w:hAnsi="宋体"/>
                <w:color w:val="000000"/>
                <w:sz w:val="18"/>
                <w:szCs w:val="18"/>
              </w:rPr>
            </w:pP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FF22D3" w:rsidRDefault="00FF22D3">
            <w:pPr>
              <w:jc w:val="center"/>
              <w:rPr>
                <w:rFonts w:ascii="宋体" w:hAnsi="宋体"/>
                <w:color w:val="000000"/>
                <w:sz w:val="18"/>
                <w:szCs w:val="18"/>
              </w:rPr>
            </w:pPr>
          </w:p>
        </w:tc>
      </w:tr>
      <w:tr w:rsidR="00FF22D3">
        <w:trPr>
          <w:trHeight w:val="360"/>
          <w:jc w:val="center"/>
        </w:trPr>
        <w:tc>
          <w:tcPr>
            <w:tcW w:w="553" w:type="dxa"/>
            <w:vMerge/>
            <w:tcBorders>
              <w:top w:val="nil"/>
              <w:left w:val="single" w:sz="4" w:space="0" w:color="000000"/>
              <w:bottom w:val="nil"/>
              <w:right w:val="single" w:sz="4" w:space="0" w:color="000000"/>
            </w:tcBorders>
            <w:vAlign w:val="center"/>
          </w:tcPr>
          <w:p w:rsidR="00FF22D3" w:rsidRDefault="00FF22D3">
            <w:pPr>
              <w:widowControl/>
              <w:jc w:val="left"/>
              <w:rPr>
                <w:rFonts w:ascii="宋体" w:hAnsi="宋体"/>
                <w:color w:val="000000"/>
                <w:sz w:val="16"/>
                <w:szCs w:val="16"/>
              </w:rPr>
            </w:pPr>
          </w:p>
        </w:tc>
        <w:tc>
          <w:tcPr>
            <w:tcW w:w="1071" w:type="dxa"/>
            <w:vMerge/>
            <w:tcBorders>
              <w:top w:val="nil"/>
              <w:left w:val="nil"/>
              <w:bottom w:val="single" w:sz="4" w:space="0" w:color="000000"/>
              <w:right w:val="single" w:sz="4" w:space="0" w:color="000000"/>
            </w:tcBorders>
            <w:vAlign w:val="center"/>
          </w:tcPr>
          <w:p w:rsidR="00FF22D3" w:rsidRDefault="00FF22D3">
            <w:pPr>
              <w:widowControl/>
              <w:jc w:val="left"/>
              <w:rPr>
                <w:rFonts w:ascii="宋体" w:hAnsi="宋体"/>
                <w:color w:val="000000"/>
                <w:sz w:val="18"/>
                <w:szCs w:val="18"/>
              </w:rPr>
            </w:pPr>
          </w:p>
        </w:tc>
        <w:tc>
          <w:tcPr>
            <w:tcW w:w="555" w:type="dxa"/>
            <w:tcBorders>
              <w:top w:val="single" w:sz="4" w:space="0" w:color="000000"/>
              <w:left w:val="nil"/>
              <w:bottom w:val="single" w:sz="4" w:space="0" w:color="000000"/>
              <w:right w:val="nil"/>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16</w:t>
            </w:r>
          </w:p>
        </w:tc>
        <w:tc>
          <w:tcPr>
            <w:tcW w:w="183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left"/>
              <w:textAlignment w:val="center"/>
              <w:rPr>
                <w:rFonts w:ascii="宋体" w:hAnsi="宋体"/>
                <w:color w:val="000000"/>
                <w:sz w:val="18"/>
                <w:szCs w:val="18"/>
              </w:rPr>
            </w:pPr>
            <w:r>
              <w:rPr>
                <w:rFonts w:ascii="宋体" w:hAnsi="宋体" w:hint="eastAsia"/>
                <w:color w:val="000000"/>
                <w:kern w:val="0"/>
                <w:sz w:val="18"/>
                <w:szCs w:val="18"/>
              </w:rPr>
              <w:t>Preventive Medicine</w:t>
            </w:r>
          </w:p>
        </w:tc>
        <w:tc>
          <w:tcPr>
            <w:tcW w:w="435"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FF22D3" w:rsidRDefault="00D22CFF">
            <w:pPr>
              <w:widowControl/>
              <w:textAlignment w:val="top"/>
              <w:rPr>
                <w:rFonts w:ascii="宋体" w:hAnsi="宋体"/>
                <w:color w:val="000000"/>
                <w:sz w:val="18"/>
                <w:szCs w:val="18"/>
              </w:rPr>
            </w:pPr>
            <w:r>
              <w:rPr>
                <w:rFonts w:ascii="宋体" w:hAnsi="宋体" w:hint="eastAsia"/>
                <w:color w:val="000000"/>
                <w:kern w:val="0"/>
                <w:sz w:val="18"/>
                <w:szCs w:val="18"/>
              </w:rPr>
              <w:t>√</w:t>
            </w:r>
          </w:p>
        </w:tc>
        <w:tc>
          <w:tcPr>
            <w:tcW w:w="42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rPr>
                <w:rFonts w:ascii="宋体" w:hAnsi="宋体"/>
                <w:color w:val="000000"/>
                <w:sz w:val="18"/>
                <w:szCs w:val="18"/>
              </w:rPr>
            </w:pPr>
          </w:p>
        </w:tc>
        <w:tc>
          <w:tcPr>
            <w:tcW w:w="64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64</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4</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48</w:t>
            </w:r>
          </w:p>
        </w:tc>
        <w:tc>
          <w:tcPr>
            <w:tcW w:w="57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16</w:t>
            </w:r>
          </w:p>
        </w:tc>
        <w:tc>
          <w:tcPr>
            <w:tcW w:w="48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51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4</w:t>
            </w: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FF22D3" w:rsidRDefault="00FF22D3">
            <w:pPr>
              <w:jc w:val="center"/>
              <w:rPr>
                <w:rFonts w:ascii="宋体" w:hAnsi="宋体"/>
                <w:color w:val="000000"/>
                <w:sz w:val="18"/>
                <w:szCs w:val="18"/>
              </w:rPr>
            </w:pP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FF22D3" w:rsidRDefault="00FF22D3">
            <w:pPr>
              <w:jc w:val="center"/>
              <w:rPr>
                <w:rFonts w:ascii="宋体" w:hAnsi="宋体"/>
                <w:color w:val="000000"/>
                <w:sz w:val="18"/>
                <w:szCs w:val="18"/>
              </w:rPr>
            </w:pPr>
          </w:p>
        </w:tc>
      </w:tr>
      <w:tr w:rsidR="00FF22D3">
        <w:trPr>
          <w:trHeight w:val="460"/>
          <w:jc w:val="center"/>
        </w:trPr>
        <w:tc>
          <w:tcPr>
            <w:tcW w:w="553" w:type="dxa"/>
            <w:vMerge/>
            <w:tcBorders>
              <w:top w:val="nil"/>
              <w:left w:val="single" w:sz="4" w:space="0" w:color="000000"/>
              <w:bottom w:val="nil"/>
              <w:right w:val="single" w:sz="4" w:space="0" w:color="000000"/>
            </w:tcBorders>
            <w:vAlign w:val="center"/>
          </w:tcPr>
          <w:p w:rsidR="00FF22D3" w:rsidRDefault="00FF22D3">
            <w:pPr>
              <w:widowControl/>
              <w:jc w:val="left"/>
              <w:rPr>
                <w:rFonts w:ascii="宋体" w:hAnsi="宋体"/>
                <w:color w:val="000000"/>
                <w:sz w:val="16"/>
                <w:szCs w:val="16"/>
              </w:rPr>
            </w:pPr>
          </w:p>
        </w:tc>
        <w:tc>
          <w:tcPr>
            <w:tcW w:w="1071"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left"/>
              <w:textAlignment w:val="center"/>
              <w:rPr>
                <w:rFonts w:ascii="宋体" w:hAnsi="宋体"/>
                <w:color w:val="000000"/>
                <w:sz w:val="18"/>
                <w:szCs w:val="18"/>
              </w:rPr>
            </w:pPr>
            <w:r>
              <w:rPr>
                <w:rFonts w:ascii="宋体" w:hAnsi="宋体" w:hint="eastAsia"/>
                <w:color w:val="000000"/>
                <w:kern w:val="0"/>
                <w:sz w:val="18"/>
                <w:szCs w:val="18"/>
              </w:rPr>
              <w:t>Health Protection</w:t>
            </w:r>
          </w:p>
        </w:tc>
        <w:tc>
          <w:tcPr>
            <w:tcW w:w="555" w:type="dxa"/>
            <w:tcBorders>
              <w:top w:val="single" w:sz="4" w:space="0" w:color="000000"/>
              <w:left w:val="nil"/>
              <w:bottom w:val="single" w:sz="4" w:space="0" w:color="000000"/>
              <w:right w:val="nil"/>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17</w:t>
            </w:r>
          </w:p>
        </w:tc>
        <w:tc>
          <w:tcPr>
            <w:tcW w:w="183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left"/>
              <w:textAlignment w:val="center"/>
              <w:rPr>
                <w:rFonts w:ascii="宋体" w:hAnsi="宋体"/>
                <w:color w:val="000000"/>
                <w:sz w:val="18"/>
                <w:szCs w:val="18"/>
              </w:rPr>
            </w:pPr>
            <w:r>
              <w:rPr>
                <w:rFonts w:ascii="宋体" w:hAnsi="宋体" w:hint="eastAsia"/>
                <w:color w:val="000000"/>
                <w:kern w:val="0"/>
                <w:sz w:val="18"/>
                <w:szCs w:val="18"/>
              </w:rPr>
              <w:t>Health Protection</w:t>
            </w:r>
          </w:p>
        </w:tc>
        <w:tc>
          <w:tcPr>
            <w:tcW w:w="435"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FF22D3" w:rsidRDefault="00D22CFF">
            <w:pPr>
              <w:widowControl/>
              <w:textAlignment w:val="top"/>
              <w:rPr>
                <w:rFonts w:ascii="宋体" w:hAnsi="宋体"/>
                <w:color w:val="000000"/>
                <w:sz w:val="18"/>
                <w:szCs w:val="18"/>
              </w:rPr>
            </w:pPr>
            <w:r>
              <w:rPr>
                <w:rFonts w:ascii="宋体" w:hAnsi="宋体" w:hint="eastAsia"/>
                <w:color w:val="000000"/>
                <w:kern w:val="0"/>
                <w:sz w:val="18"/>
                <w:szCs w:val="18"/>
              </w:rPr>
              <w:t>√</w:t>
            </w:r>
          </w:p>
        </w:tc>
        <w:tc>
          <w:tcPr>
            <w:tcW w:w="42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rPr>
                <w:rFonts w:ascii="宋体" w:hAnsi="宋体"/>
                <w:color w:val="000000"/>
                <w:sz w:val="18"/>
                <w:szCs w:val="18"/>
              </w:rPr>
            </w:pPr>
          </w:p>
        </w:tc>
        <w:tc>
          <w:tcPr>
            <w:tcW w:w="64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200(28)</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2</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10</w:t>
            </w:r>
          </w:p>
        </w:tc>
        <w:tc>
          <w:tcPr>
            <w:tcW w:w="57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18</w:t>
            </w:r>
          </w:p>
        </w:tc>
        <w:tc>
          <w:tcPr>
            <w:tcW w:w="48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51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FF22D3" w:rsidRDefault="00D22CFF">
            <w:pPr>
              <w:widowControl/>
              <w:jc w:val="center"/>
              <w:textAlignment w:val="top"/>
              <w:rPr>
                <w:rFonts w:ascii="宋体" w:hAnsi="宋体"/>
                <w:color w:val="000000"/>
                <w:sz w:val="18"/>
                <w:szCs w:val="18"/>
              </w:rPr>
            </w:pPr>
            <w:r>
              <w:rPr>
                <w:rFonts w:ascii="宋体" w:hAnsi="宋体" w:hint="eastAsia"/>
                <w:color w:val="000000"/>
                <w:kern w:val="0"/>
                <w:sz w:val="18"/>
                <w:szCs w:val="18"/>
              </w:rPr>
              <w:t>2</w:t>
            </w: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FF22D3" w:rsidRDefault="00FF22D3">
            <w:pPr>
              <w:jc w:val="center"/>
              <w:rPr>
                <w:rFonts w:ascii="宋体" w:hAnsi="宋体"/>
                <w:color w:val="000000"/>
                <w:sz w:val="18"/>
                <w:szCs w:val="18"/>
              </w:rPr>
            </w:pPr>
          </w:p>
        </w:tc>
      </w:tr>
      <w:tr w:rsidR="00FF22D3">
        <w:trPr>
          <w:trHeight w:val="400"/>
          <w:jc w:val="center"/>
        </w:trPr>
        <w:tc>
          <w:tcPr>
            <w:tcW w:w="553" w:type="dxa"/>
            <w:vMerge/>
            <w:tcBorders>
              <w:top w:val="nil"/>
              <w:left w:val="single" w:sz="4" w:space="0" w:color="000000"/>
              <w:bottom w:val="nil"/>
              <w:right w:val="single" w:sz="4" w:space="0" w:color="000000"/>
            </w:tcBorders>
            <w:vAlign w:val="center"/>
          </w:tcPr>
          <w:p w:rsidR="00FF22D3" w:rsidRDefault="00FF22D3">
            <w:pPr>
              <w:widowControl/>
              <w:jc w:val="left"/>
              <w:rPr>
                <w:rFonts w:ascii="宋体" w:hAnsi="宋体"/>
                <w:color w:val="000000"/>
                <w:sz w:val="16"/>
                <w:szCs w:val="16"/>
              </w:rPr>
            </w:pPr>
          </w:p>
        </w:tc>
        <w:tc>
          <w:tcPr>
            <w:tcW w:w="1071" w:type="dxa"/>
            <w:tcBorders>
              <w:top w:val="nil"/>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left"/>
              <w:textAlignment w:val="center"/>
              <w:rPr>
                <w:rFonts w:ascii="宋体" w:hAnsi="宋体"/>
                <w:color w:val="000000"/>
                <w:sz w:val="16"/>
                <w:szCs w:val="16"/>
              </w:rPr>
            </w:pPr>
            <w:r>
              <w:rPr>
                <w:rFonts w:ascii="宋体" w:hAnsi="宋体" w:hint="eastAsia"/>
                <w:color w:val="000000"/>
                <w:kern w:val="0"/>
                <w:sz w:val="16"/>
                <w:szCs w:val="16"/>
              </w:rPr>
              <w:t>Leadership</w:t>
            </w:r>
          </w:p>
        </w:tc>
        <w:tc>
          <w:tcPr>
            <w:tcW w:w="555" w:type="dxa"/>
            <w:tcBorders>
              <w:top w:val="single" w:sz="4" w:space="0" w:color="000000"/>
              <w:left w:val="nil"/>
              <w:bottom w:val="single" w:sz="4" w:space="0" w:color="000000"/>
              <w:right w:val="nil"/>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18</w:t>
            </w:r>
          </w:p>
        </w:tc>
        <w:tc>
          <w:tcPr>
            <w:tcW w:w="183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left"/>
              <w:textAlignment w:val="center"/>
              <w:rPr>
                <w:rFonts w:ascii="宋体" w:hAnsi="宋体"/>
                <w:color w:val="000000"/>
                <w:sz w:val="18"/>
                <w:szCs w:val="18"/>
              </w:rPr>
            </w:pPr>
            <w:r>
              <w:rPr>
                <w:rFonts w:ascii="宋体" w:hAnsi="宋体" w:hint="eastAsia"/>
                <w:color w:val="000000"/>
                <w:kern w:val="0"/>
                <w:sz w:val="18"/>
                <w:szCs w:val="18"/>
              </w:rPr>
              <w:t>Leadership</w:t>
            </w:r>
          </w:p>
        </w:tc>
        <w:tc>
          <w:tcPr>
            <w:tcW w:w="435"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FF22D3" w:rsidRDefault="00FF22D3">
            <w:pPr>
              <w:rPr>
                <w:rFonts w:ascii="宋体" w:hAnsi="宋体"/>
                <w:color w:val="000000"/>
                <w:szCs w:val="21"/>
              </w:rPr>
            </w:pPr>
          </w:p>
        </w:tc>
        <w:tc>
          <w:tcPr>
            <w:tcW w:w="42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textAlignment w:val="center"/>
              <w:rPr>
                <w:rFonts w:ascii="宋体" w:hAnsi="宋体"/>
                <w:color w:val="000000"/>
                <w:sz w:val="18"/>
                <w:szCs w:val="18"/>
              </w:rPr>
            </w:pPr>
            <w:r>
              <w:rPr>
                <w:rFonts w:ascii="宋体" w:hAnsi="宋体" w:hint="eastAsia"/>
                <w:color w:val="000000"/>
                <w:kern w:val="0"/>
                <w:sz w:val="18"/>
                <w:szCs w:val="18"/>
              </w:rPr>
              <w:t>√</w:t>
            </w:r>
          </w:p>
        </w:tc>
        <w:tc>
          <w:tcPr>
            <w:tcW w:w="64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48</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3</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20</w:t>
            </w:r>
          </w:p>
        </w:tc>
        <w:tc>
          <w:tcPr>
            <w:tcW w:w="57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30</w:t>
            </w:r>
          </w:p>
        </w:tc>
        <w:tc>
          <w:tcPr>
            <w:tcW w:w="48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51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FF22D3" w:rsidRDefault="00D22CFF">
            <w:pPr>
              <w:widowControl/>
              <w:jc w:val="center"/>
              <w:textAlignment w:val="top"/>
              <w:rPr>
                <w:rFonts w:ascii="宋体" w:hAnsi="宋体"/>
                <w:color w:val="000000"/>
                <w:sz w:val="18"/>
                <w:szCs w:val="18"/>
              </w:rPr>
            </w:pPr>
            <w:r>
              <w:rPr>
                <w:rFonts w:ascii="宋体" w:hAnsi="宋体" w:hint="eastAsia"/>
                <w:color w:val="000000"/>
                <w:kern w:val="0"/>
                <w:sz w:val="18"/>
                <w:szCs w:val="18"/>
              </w:rPr>
              <w:t>2</w:t>
            </w: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FF22D3" w:rsidRDefault="00FF22D3">
            <w:pPr>
              <w:jc w:val="center"/>
              <w:rPr>
                <w:rFonts w:ascii="宋体" w:hAnsi="宋体"/>
                <w:color w:val="000000"/>
                <w:sz w:val="18"/>
                <w:szCs w:val="18"/>
              </w:rPr>
            </w:pPr>
          </w:p>
        </w:tc>
      </w:tr>
      <w:tr w:rsidR="00FF22D3">
        <w:trPr>
          <w:trHeight w:val="340"/>
          <w:jc w:val="center"/>
        </w:trPr>
        <w:tc>
          <w:tcPr>
            <w:tcW w:w="553" w:type="dxa"/>
            <w:vMerge/>
            <w:tcBorders>
              <w:top w:val="nil"/>
              <w:left w:val="single" w:sz="4" w:space="0" w:color="000000"/>
              <w:bottom w:val="nil"/>
              <w:right w:val="single" w:sz="4" w:space="0" w:color="000000"/>
            </w:tcBorders>
            <w:vAlign w:val="center"/>
          </w:tcPr>
          <w:p w:rsidR="00FF22D3" w:rsidRDefault="00FF22D3">
            <w:pPr>
              <w:widowControl/>
              <w:jc w:val="left"/>
              <w:rPr>
                <w:rFonts w:ascii="宋体" w:hAnsi="宋体"/>
                <w:color w:val="000000"/>
                <w:sz w:val="16"/>
                <w:szCs w:val="16"/>
              </w:rPr>
            </w:pPr>
          </w:p>
        </w:tc>
        <w:tc>
          <w:tcPr>
            <w:tcW w:w="1071"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left"/>
              <w:textAlignment w:val="center"/>
              <w:rPr>
                <w:rFonts w:ascii="宋体" w:hAnsi="宋体"/>
                <w:color w:val="000000"/>
                <w:sz w:val="18"/>
                <w:szCs w:val="18"/>
              </w:rPr>
            </w:pPr>
            <w:r>
              <w:rPr>
                <w:rFonts w:ascii="宋体" w:hAnsi="宋体" w:hint="eastAsia"/>
                <w:color w:val="000000"/>
                <w:kern w:val="0"/>
                <w:sz w:val="18"/>
                <w:szCs w:val="18"/>
              </w:rPr>
              <w:t>Research Methods</w:t>
            </w:r>
          </w:p>
        </w:tc>
        <w:tc>
          <w:tcPr>
            <w:tcW w:w="555" w:type="dxa"/>
            <w:tcBorders>
              <w:top w:val="single" w:sz="4" w:space="0" w:color="000000"/>
              <w:left w:val="nil"/>
              <w:bottom w:val="single" w:sz="4" w:space="0" w:color="000000"/>
              <w:right w:val="nil"/>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19</w:t>
            </w:r>
          </w:p>
        </w:tc>
        <w:tc>
          <w:tcPr>
            <w:tcW w:w="183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left"/>
              <w:textAlignment w:val="center"/>
              <w:rPr>
                <w:rFonts w:ascii="宋体" w:hAnsi="宋体"/>
                <w:color w:val="000000"/>
                <w:sz w:val="18"/>
                <w:szCs w:val="18"/>
              </w:rPr>
            </w:pPr>
            <w:r>
              <w:rPr>
                <w:rFonts w:ascii="宋体" w:hAnsi="宋体" w:hint="eastAsia"/>
                <w:color w:val="000000"/>
                <w:kern w:val="0"/>
                <w:sz w:val="18"/>
                <w:szCs w:val="18"/>
              </w:rPr>
              <w:t>Research Methods</w:t>
            </w:r>
          </w:p>
        </w:tc>
        <w:tc>
          <w:tcPr>
            <w:tcW w:w="435"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FF22D3" w:rsidRDefault="00FF22D3">
            <w:pPr>
              <w:rPr>
                <w:rFonts w:ascii="宋体" w:hAnsi="宋体"/>
                <w:color w:val="000000"/>
                <w:szCs w:val="21"/>
              </w:rPr>
            </w:pPr>
          </w:p>
        </w:tc>
        <w:tc>
          <w:tcPr>
            <w:tcW w:w="42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textAlignment w:val="center"/>
              <w:rPr>
                <w:rFonts w:ascii="宋体" w:hAnsi="宋体"/>
                <w:color w:val="000000"/>
                <w:sz w:val="18"/>
                <w:szCs w:val="18"/>
              </w:rPr>
            </w:pPr>
            <w:r>
              <w:rPr>
                <w:rFonts w:ascii="宋体" w:hAnsi="宋体" w:hint="eastAsia"/>
                <w:color w:val="000000"/>
                <w:kern w:val="0"/>
                <w:sz w:val="18"/>
                <w:szCs w:val="18"/>
              </w:rPr>
              <w:t>√</w:t>
            </w:r>
          </w:p>
        </w:tc>
        <w:tc>
          <w:tcPr>
            <w:tcW w:w="64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96</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6</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30</w:t>
            </w:r>
          </w:p>
        </w:tc>
        <w:tc>
          <w:tcPr>
            <w:tcW w:w="57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70</w:t>
            </w:r>
          </w:p>
        </w:tc>
        <w:tc>
          <w:tcPr>
            <w:tcW w:w="48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51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FF22D3" w:rsidRDefault="00D22CFF">
            <w:pPr>
              <w:widowControl/>
              <w:jc w:val="center"/>
              <w:textAlignment w:val="top"/>
              <w:rPr>
                <w:rFonts w:ascii="宋体" w:hAnsi="宋体"/>
                <w:color w:val="000000"/>
                <w:sz w:val="18"/>
                <w:szCs w:val="18"/>
              </w:rPr>
            </w:pPr>
            <w:r>
              <w:rPr>
                <w:rFonts w:ascii="宋体" w:hAnsi="宋体" w:hint="eastAsia"/>
                <w:color w:val="000000"/>
                <w:kern w:val="0"/>
                <w:sz w:val="18"/>
                <w:szCs w:val="18"/>
              </w:rPr>
              <w:t>6</w:t>
            </w: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FF22D3" w:rsidRDefault="00FF22D3">
            <w:pPr>
              <w:jc w:val="center"/>
              <w:rPr>
                <w:rFonts w:ascii="宋体" w:hAnsi="宋体"/>
                <w:color w:val="000000"/>
                <w:sz w:val="18"/>
                <w:szCs w:val="18"/>
              </w:rPr>
            </w:pPr>
          </w:p>
        </w:tc>
      </w:tr>
      <w:tr w:rsidR="00FF22D3">
        <w:trPr>
          <w:trHeight w:val="360"/>
          <w:jc w:val="center"/>
        </w:trPr>
        <w:tc>
          <w:tcPr>
            <w:tcW w:w="553" w:type="dxa"/>
            <w:vMerge/>
            <w:tcBorders>
              <w:top w:val="nil"/>
              <w:left w:val="single" w:sz="4" w:space="0" w:color="000000"/>
              <w:bottom w:val="nil"/>
              <w:right w:val="single" w:sz="4" w:space="0" w:color="000000"/>
            </w:tcBorders>
            <w:vAlign w:val="center"/>
          </w:tcPr>
          <w:p w:rsidR="00FF22D3" w:rsidRDefault="00FF22D3">
            <w:pPr>
              <w:widowControl/>
              <w:jc w:val="left"/>
              <w:rPr>
                <w:rFonts w:ascii="宋体" w:hAnsi="宋体"/>
                <w:color w:val="000000"/>
                <w:sz w:val="16"/>
                <w:szCs w:val="16"/>
              </w:rPr>
            </w:pPr>
          </w:p>
        </w:tc>
        <w:tc>
          <w:tcPr>
            <w:tcW w:w="1071"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left"/>
              <w:textAlignment w:val="center"/>
              <w:rPr>
                <w:rFonts w:ascii="宋体" w:hAnsi="宋体"/>
                <w:color w:val="000000"/>
                <w:sz w:val="18"/>
                <w:szCs w:val="18"/>
              </w:rPr>
            </w:pPr>
            <w:r>
              <w:rPr>
                <w:rFonts w:ascii="宋体" w:hAnsi="宋体" w:hint="eastAsia"/>
                <w:color w:val="000000"/>
                <w:kern w:val="0"/>
                <w:sz w:val="18"/>
                <w:szCs w:val="18"/>
              </w:rPr>
              <w:t>健康管理综合实训*</w:t>
            </w:r>
          </w:p>
        </w:tc>
        <w:tc>
          <w:tcPr>
            <w:tcW w:w="555" w:type="dxa"/>
            <w:tcBorders>
              <w:top w:val="single" w:sz="4" w:space="0" w:color="000000"/>
              <w:left w:val="nil"/>
              <w:bottom w:val="single" w:sz="4" w:space="0" w:color="000000"/>
              <w:right w:val="nil"/>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20</w:t>
            </w:r>
          </w:p>
        </w:tc>
        <w:tc>
          <w:tcPr>
            <w:tcW w:w="1838"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left"/>
              <w:textAlignment w:val="center"/>
              <w:rPr>
                <w:rFonts w:ascii="宋体" w:hAnsi="宋体"/>
                <w:color w:val="000000"/>
                <w:sz w:val="18"/>
                <w:szCs w:val="18"/>
              </w:rPr>
            </w:pPr>
            <w:r>
              <w:rPr>
                <w:rFonts w:ascii="宋体" w:hAnsi="宋体" w:hint="eastAsia"/>
                <w:color w:val="000000"/>
                <w:kern w:val="0"/>
                <w:sz w:val="18"/>
                <w:szCs w:val="18"/>
              </w:rPr>
              <w:t>健康管理综合实训*</w:t>
            </w:r>
          </w:p>
        </w:tc>
        <w:tc>
          <w:tcPr>
            <w:tcW w:w="43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42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textAlignment w:val="center"/>
              <w:rPr>
                <w:rFonts w:ascii="宋体" w:hAnsi="宋体"/>
                <w:color w:val="000000"/>
                <w:sz w:val="18"/>
                <w:szCs w:val="18"/>
              </w:rPr>
            </w:pPr>
            <w:r>
              <w:rPr>
                <w:rFonts w:ascii="宋体" w:hAnsi="宋体" w:hint="eastAsia"/>
                <w:color w:val="000000"/>
                <w:kern w:val="0"/>
                <w:sz w:val="18"/>
                <w:szCs w:val="18"/>
              </w:rPr>
              <w:t>√</w:t>
            </w:r>
          </w:p>
        </w:tc>
        <w:tc>
          <w:tcPr>
            <w:tcW w:w="64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30</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2</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8</w:t>
            </w:r>
          </w:p>
        </w:tc>
        <w:tc>
          <w:tcPr>
            <w:tcW w:w="57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22</w:t>
            </w:r>
          </w:p>
        </w:tc>
        <w:tc>
          <w:tcPr>
            <w:tcW w:w="48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51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FF22D3" w:rsidRDefault="00D22CFF">
            <w:pPr>
              <w:widowControl/>
              <w:jc w:val="center"/>
              <w:textAlignment w:val="top"/>
              <w:rPr>
                <w:rFonts w:ascii="宋体" w:hAnsi="宋体"/>
                <w:color w:val="000000"/>
                <w:sz w:val="18"/>
                <w:szCs w:val="18"/>
              </w:rPr>
            </w:pPr>
            <w:r>
              <w:rPr>
                <w:rFonts w:ascii="宋体" w:hAnsi="宋体" w:hint="eastAsia"/>
                <w:color w:val="000000"/>
                <w:kern w:val="0"/>
                <w:sz w:val="18"/>
                <w:szCs w:val="18"/>
              </w:rPr>
              <w:t>5天</w:t>
            </w: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FF22D3" w:rsidRDefault="00FF22D3">
            <w:pPr>
              <w:jc w:val="center"/>
              <w:rPr>
                <w:rFonts w:ascii="宋体" w:hAnsi="宋体"/>
                <w:color w:val="000000"/>
                <w:sz w:val="18"/>
                <w:szCs w:val="18"/>
              </w:rPr>
            </w:pPr>
          </w:p>
        </w:tc>
      </w:tr>
      <w:tr w:rsidR="00FF22D3">
        <w:trPr>
          <w:trHeight w:val="320"/>
          <w:jc w:val="center"/>
        </w:trPr>
        <w:tc>
          <w:tcPr>
            <w:tcW w:w="553" w:type="dxa"/>
            <w:vMerge/>
            <w:tcBorders>
              <w:top w:val="nil"/>
              <w:left w:val="single" w:sz="4" w:space="0" w:color="000000"/>
              <w:bottom w:val="nil"/>
              <w:right w:val="single" w:sz="4" w:space="0" w:color="000000"/>
            </w:tcBorders>
            <w:vAlign w:val="center"/>
          </w:tcPr>
          <w:p w:rsidR="00FF22D3" w:rsidRDefault="00FF22D3">
            <w:pPr>
              <w:widowControl/>
              <w:jc w:val="left"/>
              <w:rPr>
                <w:rFonts w:ascii="宋体" w:hAnsi="宋体"/>
                <w:color w:val="000000"/>
                <w:sz w:val="16"/>
                <w:szCs w:val="16"/>
              </w:rPr>
            </w:pPr>
          </w:p>
        </w:tc>
        <w:tc>
          <w:tcPr>
            <w:tcW w:w="1071" w:type="dxa"/>
            <w:tcBorders>
              <w:top w:val="single" w:sz="4" w:space="0" w:color="000000"/>
              <w:left w:val="nil"/>
              <w:bottom w:val="nil"/>
              <w:right w:val="single" w:sz="4" w:space="0" w:color="000000"/>
            </w:tcBorders>
            <w:tcMar>
              <w:top w:w="15" w:type="dxa"/>
              <w:left w:w="15" w:type="dxa"/>
              <w:bottom w:w="0" w:type="dxa"/>
              <w:right w:w="15" w:type="dxa"/>
            </w:tcMar>
            <w:vAlign w:val="center"/>
          </w:tcPr>
          <w:p w:rsidR="00FF22D3" w:rsidRDefault="00D22CFF">
            <w:pPr>
              <w:widowControl/>
              <w:jc w:val="left"/>
              <w:textAlignment w:val="center"/>
              <w:rPr>
                <w:rFonts w:ascii="宋体" w:hAnsi="宋体"/>
                <w:color w:val="000000"/>
                <w:sz w:val="18"/>
                <w:szCs w:val="18"/>
              </w:rPr>
            </w:pPr>
            <w:r>
              <w:rPr>
                <w:rFonts w:ascii="宋体" w:hAnsi="宋体" w:hint="eastAsia"/>
                <w:color w:val="000000"/>
                <w:kern w:val="0"/>
                <w:sz w:val="18"/>
                <w:szCs w:val="18"/>
              </w:rPr>
              <w:t>Placement</w:t>
            </w:r>
          </w:p>
        </w:tc>
        <w:tc>
          <w:tcPr>
            <w:tcW w:w="555" w:type="dxa"/>
            <w:tcBorders>
              <w:top w:val="single" w:sz="4" w:space="0" w:color="000000"/>
              <w:left w:val="nil"/>
              <w:bottom w:val="nil"/>
              <w:right w:val="nil"/>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21</w:t>
            </w:r>
          </w:p>
        </w:tc>
        <w:tc>
          <w:tcPr>
            <w:tcW w:w="1838" w:type="dxa"/>
            <w:tcBorders>
              <w:top w:val="single" w:sz="4" w:space="0" w:color="000000"/>
              <w:left w:val="single" w:sz="4" w:space="0" w:color="000000"/>
              <w:bottom w:val="nil"/>
              <w:right w:val="single" w:sz="4" w:space="0" w:color="000000"/>
            </w:tcBorders>
            <w:tcMar>
              <w:top w:w="15" w:type="dxa"/>
              <w:left w:w="15" w:type="dxa"/>
              <w:bottom w:w="0" w:type="dxa"/>
              <w:right w:w="15" w:type="dxa"/>
            </w:tcMar>
            <w:vAlign w:val="center"/>
          </w:tcPr>
          <w:p w:rsidR="00FF22D3" w:rsidRDefault="00D22CFF">
            <w:pPr>
              <w:widowControl/>
              <w:jc w:val="left"/>
              <w:textAlignment w:val="center"/>
              <w:rPr>
                <w:rFonts w:ascii="宋体" w:hAnsi="宋体"/>
                <w:color w:val="000000"/>
                <w:sz w:val="18"/>
                <w:szCs w:val="18"/>
              </w:rPr>
            </w:pPr>
            <w:r>
              <w:rPr>
                <w:rFonts w:ascii="宋体" w:hAnsi="宋体" w:hint="eastAsia"/>
                <w:color w:val="000000"/>
                <w:kern w:val="0"/>
                <w:sz w:val="18"/>
                <w:szCs w:val="18"/>
              </w:rPr>
              <w:t>Placement</w:t>
            </w:r>
          </w:p>
        </w:tc>
        <w:tc>
          <w:tcPr>
            <w:tcW w:w="435" w:type="dxa"/>
            <w:tcBorders>
              <w:top w:val="single" w:sz="4" w:space="0" w:color="000000"/>
              <w:left w:val="nil"/>
              <w:bottom w:val="nil"/>
              <w:right w:val="single" w:sz="4" w:space="0" w:color="000000"/>
            </w:tcBorders>
            <w:tcMar>
              <w:top w:w="15" w:type="dxa"/>
              <w:left w:w="15" w:type="dxa"/>
              <w:bottom w:w="0" w:type="dxa"/>
              <w:right w:w="15" w:type="dxa"/>
            </w:tcMar>
            <w:vAlign w:val="center"/>
          </w:tcPr>
          <w:p w:rsidR="00FF22D3" w:rsidRDefault="00FF22D3">
            <w:pPr>
              <w:rPr>
                <w:rFonts w:ascii="宋体" w:hAnsi="宋体"/>
                <w:color w:val="000000"/>
                <w:sz w:val="18"/>
                <w:szCs w:val="18"/>
              </w:rPr>
            </w:pPr>
          </w:p>
        </w:tc>
        <w:tc>
          <w:tcPr>
            <w:tcW w:w="420" w:type="dxa"/>
            <w:tcBorders>
              <w:top w:val="single" w:sz="4" w:space="0" w:color="000000"/>
              <w:left w:val="nil"/>
              <w:bottom w:val="nil"/>
              <w:right w:val="single" w:sz="4" w:space="0" w:color="000000"/>
            </w:tcBorders>
            <w:tcMar>
              <w:top w:w="15" w:type="dxa"/>
              <w:left w:w="15" w:type="dxa"/>
              <w:bottom w:w="0" w:type="dxa"/>
              <w:right w:w="15" w:type="dxa"/>
            </w:tcMar>
            <w:vAlign w:val="center"/>
          </w:tcPr>
          <w:p w:rsidR="00FF22D3" w:rsidRDefault="00D22CFF">
            <w:pPr>
              <w:widowControl/>
              <w:textAlignment w:val="center"/>
              <w:rPr>
                <w:rFonts w:ascii="宋体" w:hAnsi="宋体"/>
                <w:color w:val="000000"/>
                <w:sz w:val="18"/>
                <w:szCs w:val="18"/>
              </w:rPr>
            </w:pPr>
            <w:r>
              <w:rPr>
                <w:rFonts w:ascii="宋体" w:hAnsi="宋体" w:hint="eastAsia"/>
                <w:color w:val="000000"/>
                <w:kern w:val="0"/>
                <w:sz w:val="18"/>
                <w:szCs w:val="18"/>
              </w:rPr>
              <w:t>√</w:t>
            </w:r>
          </w:p>
        </w:tc>
        <w:tc>
          <w:tcPr>
            <w:tcW w:w="64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400</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18</w:t>
            </w:r>
          </w:p>
        </w:tc>
        <w:tc>
          <w:tcPr>
            <w:tcW w:w="54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0</w:t>
            </w:r>
          </w:p>
        </w:tc>
        <w:tc>
          <w:tcPr>
            <w:tcW w:w="57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8"/>
                <w:szCs w:val="18"/>
              </w:rPr>
            </w:pPr>
            <w:r>
              <w:rPr>
                <w:rFonts w:ascii="宋体" w:hAnsi="宋体" w:hint="eastAsia"/>
                <w:color w:val="000000"/>
                <w:kern w:val="0"/>
                <w:sz w:val="18"/>
                <w:szCs w:val="18"/>
              </w:rPr>
              <w:t>400</w:t>
            </w:r>
          </w:p>
        </w:tc>
        <w:tc>
          <w:tcPr>
            <w:tcW w:w="48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510"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宋体" w:hAnsi="宋体"/>
                <w:color w:val="000000"/>
                <w:sz w:val="18"/>
                <w:szCs w:val="18"/>
              </w:rPr>
            </w:pP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FF22D3" w:rsidRDefault="00FF22D3">
            <w:pPr>
              <w:jc w:val="center"/>
              <w:rPr>
                <w:rFonts w:ascii="宋体" w:hAnsi="宋体"/>
                <w:color w:val="000000"/>
                <w:sz w:val="18"/>
                <w:szCs w:val="18"/>
              </w:rPr>
            </w:pP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tcPr>
          <w:p w:rsidR="00FF22D3" w:rsidRDefault="00D22CFF">
            <w:pPr>
              <w:widowControl/>
              <w:jc w:val="center"/>
              <w:textAlignment w:val="top"/>
              <w:rPr>
                <w:rFonts w:ascii="宋体" w:hAnsi="宋体"/>
                <w:color w:val="000000"/>
                <w:sz w:val="18"/>
                <w:szCs w:val="18"/>
              </w:rPr>
            </w:pPr>
            <w:r>
              <w:rPr>
                <w:rFonts w:ascii="宋体" w:hAnsi="宋体" w:hint="eastAsia"/>
                <w:color w:val="000000"/>
                <w:kern w:val="0"/>
                <w:sz w:val="18"/>
                <w:szCs w:val="18"/>
              </w:rPr>
              <w:t>22</w:t>
            </w:r>
          </w:p>
        </w:tc>
      </w:tr>
      <w:tr w:rsidR="00FF22D3">
        <w:trPr>
          <w:trHeight w:val="460"/>
          <w:jc w:val="center"/>
        </w:trPr>
        <w:tc>
          <w:tcPr>
            <w:tcW w:w="4872" w:type="dxa"/>
            <w:gridSpan w:val="6"/>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职业素养平台课程小计</w:t>
            </w:r>
          </w:p>
        </w:tc>
        <w:tc>
          <w:tcPr>
            <w:tcW w:w="645" w:type="dxa"/>
            <w:tcBorders>
              <w:top w:val="nil"/>
              <w:left w:val="nil"/>
              <w:bottom w:val="single" w:sz="4" w:space="0" w:color="000000"/>
              <w:right w:val="single" w:sz="4" w:space="0" w:color="000000"/>
            </w:tcBorders>
            <w:shd w:val="clear" w:color="auto" w:fill="FFFF00"/>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2590（1932）</w:t>
            </w:r>
          </w:p>
        </w:tc>
        <w:tc>
          <w:tcPr>
            <w:tcW w:w="540" w:type="dxa"/>
            <w:tcBorders>
              <w:top w:val="nil"/>
              <w:left w:val="nil"/>
              <w:bottom w:val="single" w:sz="4" w:space="0" w:color="000000"/>
              <w:right w:val="single" w:sz="4" w:space="0" w:color="000000"/>
            </w:tcBorders>
            <w:shd w:val="clear" w:color="auto" w:fill="FFFF00"/>
            <w:tcMar>
              <w:top w:w="15" w:type="dxa"/>
              <w:left w:w="15" w:type="dxa"/>
              <w:bottom w:w="0"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r>
              <w:rPr>
                <w:rFonts w:hint="eastAsia"/>
                <w:color w:val="000000"/>
                <w:kern w:val="0"/>
                <w:sz w:val="16"/>
                <w:szCs w:val="16"/>
              </w:rPr>
              <w:t>12</w:t>
            </w:r>
          </w:p>
        </w:tc>
        <w:tc>
          <w:tcPr>
            <w:tcW w:w="540" w:type="dxa"/>
            <w:tcBorders>
              <w:top w:val="nil"/>
              <w:left w:val="nil"/>
              <w:bottom w:val="single" w:sz="4" w:space="0" w:color="000000"/>
              <w:right w:val="single" w:sz="4" w:space="0" w:color="000000"/>
            </w:tcBorders>
            <w:shd w:val="clear" w:color="auto" w:fill="FFFF00"/>
            <w:tcMar>
              <w:top w:w="15" w:type="dxa"/>
              <w:left w:w="15" w:type="dxa"/>
              <w:bottom w:w="0"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8</w:t>
            </w:r>
            <w:r>
              <w:rPr>
                <w:rFonts w:hint="eastAsia"/>
                <w:color w:val="000000"/>
                <w:kern w:val="0"/>
                <w:sz w:val="16"/>
                <w:szCs w:val="16"/>
              </w:rPr>
              <w:t>55</w:t>
            </w:r>
          </w:p>
        </w:tc>
        <w:tc>
          <w:tcPr>
            <w:tcW w:w="570" w:type="dxa"/>
            <w:tcBorders>
              <w:top w:val="nil"/>
              <w:left w:val="nil"/>
              <w:bottom w:val="single" w:sz="4" w:space="0" w:color="000000"/>
              <w:right w:val="single" w:sz="4" w:space="0" w:color="000000"/>
            </w:tcBorders>
            <w:shd w:val="clear" w:color="auto" w:fill="FFFF00"/>
            <w:tcMar>
              <w:top w:w="15" w:type="dxa"/>
              <w:left w:w="15" w:type="dxa"/>
              <w:bottom w:w="0"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10</w:t>
            </w:r>
            <w:r>
              <w:rPr>
                <w:rFonts w:hint="eastAsia"/>
                <w:color w:val="000000"/>
                <w:kern w:val="0"/>
                <w:sz w:val="16"/>
                <w:szCs w:val="16"/>
              </w:rPr>
              <w:t>83</w:t>
            </w:r>
          </w:p>
        </w:tc>
        <w:tc>
          <w:tcPr>
            <w:tcW w:w="480" w:type="dxa"/>
            <w:tcBorders>
              <w:top w:val="nil"/>
              <w:left w:val="nil"/>
              <w:bottom w:val="single" w:sz="4" w:space="0" w:color="000000"/>
              <w:right w:val="single" w:sz="4" w:space="0" w:color="000000"/>
            </w:tcBorders>
            <w:shd w:val="clear" w:color="auto" w:fill="FFFF00"/>
            <w:tcMar>
              <w:top w:w="15" w:type="dxa"/>
              <w:left w:w="15" w:type="dxa"/>
              <w:bottom w:w="0"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16</w:t>
            </w:r>
          </w:p>
        </w:tc>
        <w:tc>
          <w:tcPr>
            <w:tcW w:w="495" w:type="dxa"/>
            <w:tcBorders>
              <w:top w:val="nil"/>
              <w:left w:val="nil"/>
              <w:bottom w:val="single" w:sz="4" w:space="0" w:color="000000"/>
              <w:right w:val="single" w:sz="4" w:space="0" w:color="000000"/>
            </w:tcBorders>
            <w:shd w:val="clear" w:color="auto" w:fill="FFFF00"/>
            <w:tcMar>
              <w:top w:w="15" w:type="dxa"/>
              <w:left w:w="15" w:type="dxa"/>
              <w:bottom w:w="0"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r>
              <w:rPr>
                <w:rFonts w:hint="eastAsia"/>
                <w:color w:val="000000"/>
                <w:kern w:val="0"/>
                <w:sz w:val="16"/>
                <w:szCs w:val="16"/>
              </w:rPr>
              <w:t>4</w:t>
            </w:r>
          </w:p>
        </w:tc>
        <w:tc>
          <w:tcPr>
            <w:tcW w:w="525" w:type="dxa"/>
            <w:tcBorders>
              <w:top w:val="nil"/>
              <w:left w:val="nil"/>
              <w:bottom w:val="single" w:sz="4" w:space="0" w:color="000000"/>
              <w:right w:val="single" w:sz="4" w:space="0" w:color="000000"/>
            </w:tcBorders>
            <w:shd w:val="clear" w:color="auto" w:fill="FFFF00"/>
            <w:tcMar>
              <w:top w:w="15" w:type="dxa"/>
              <w:left w:w="15" w:type="dxa"/>
              <w:bottom w:w="0"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26</w:t>
            </w:r>
          </w:p>
        </w:tc>
        <w:tc>
          <w:tcPr>
            <w:tcW w:w="510" w:type="dxa"/>
            <w:tcBorders>
              <w:top w:val="nil"/>
              <w:left w:val="nil"/>
              <w:bottom w:val="single" w:sz="4" w:space="0" w:color="000000"/>
              <w:right w:val="single" w:sz="4" w:space="0" w:color="000000"/>
            </w:tcBorders>
            <w:shd w:val="clear" w:color="auto" w:fill="FFFF00"/>
            <w:tcMar>
              <w:top w:w="15" w:type="dxa"/>
              <w:left w:w="15" w:type="dxa"/>
              <w:bottom w:w="0"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23</w:t>
            </w:r>
          </w:p>
        </w:tc>
        <w:tc>
          <w:tcPr>
            <w:tcW w:w="495" w:type="dxa"/>
            <w:tcBorders>
              <w:top w:val="nil"/>
              <w:left w:val="nil"/>
              <w:bottom w:val="single" w:sz="4" w:space="0" w:color="000000"/>
              <w:right w:val="single" w:sz="4" w:space="0" w:color="000000"/>
            </w:tcBorders>
            <w:shd w:val="clear" w:color="auto" w:fill="FFFF00"/>
            <w:tcMar>
              <w:top w:w="15" w:type="dxa"/>
              <w:left w:w="15" w:type="dxa"/>
              <w:bottom w:w="0"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14</w:t>
            </w:r>
          </w:p>
        </w:tc>
        <w:tc>
          <w:tcPr>
            <w:tcW w:w="525" w:type="dxa"/>
            <w:tcBorders>
              <w:top w:val="nil"/>
              <w:left w:val="nil"/>
              <w:bottom w:val="single" w:sz="4" w:space="0" w:color="000000"/>
              <w:right w:val="single" w:sz="4" w:space="0" w:color="000000"/>
            </w:tcBorders>
            <w:shd w:val="clear" w:color="auto" w:fill="FFFF00"/>
            <w:tcMar>
              <w:top w:w="15" w:type="dxa"/>
              <w:left w:w="15" w:type="dxa"/>
              <w:bottom w:w="0"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22</w:t>
            </w:r>
          </w:p>
        </w:tc>
      </w:tr>
      <w:tr w:rsidR="00FF22D3">
        <w:trPr>
          <w:trHeight w:val="440"/>
          <w:jc w:val="center"/>
        </w:trPr>
        <w:tc>
          <w:tcPr>
            <w:tcW w:w="4872" w:type="dxa"/>
            <w:gridSpan w:val="6"/>
            <w:tcBorders>
              <w:top w:val="nil"/>
              <w:left w:val="single" w:sz="4" w:space="0" w:color="000000"/>
              <w:bottom w:val="single" w:sz="4" w:space="0" w:color="000000"/>
              <w:right w:val="single" w:sz="4" w:space="0" w:color="000000"/>
            </w:tcBorders>
            <w:shd w:val="clear" w:color="auto" w:fill="FFC000"/>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bookmarkStart w:id="125" w:name="_Hlk35209572"/>
            <w:r>
              <w:rPr>
                <w:rFonts w:ascii="宋体" w:hAnsi="宋体" w:hint="eastAsia"/>
                <w:color w:val="000000"/>
                <w:kern w:val="0"/>
                <w:sz w:val="16"/>
                <w:szCs w:val="16"/>
              </w:rPr>
              <w:t>合计</w:t>
            </w:r>
          </w:p>
        </w:tc>
        <w:tc>
          <w:tcPr>
            <w:tcW w:w="645" w:type="dxa"/>
            <w:tcBorders>
              <w:top w:val="single" w:sz="4" w:space="0" w:color="000000"/>
              <w:left w:val="nil"/>
              <w:bottom w:val="single" w:sz="4" w:space="0" w:color="000000"/>
              <w:right w:val="single" w:sz="4" w:space="0" w:color="000000"/>
            </w:tcBorders>
            <w:shd w:val="clear" w:color="auto" w:fill="FFC000"/>
            <w:tcMar>
              <w:top w:w="15" w:type="dxa"/>
              <w:left w:w="15" w:type="dxa"/>
              <w:bottom w:w="0"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3</w:t>
            </w:r>
            <w:r>
              <w:rPr>
                <w:rFonts w:hint="eastAsia"/>
                <w:color w:val="000000"/>
                <w:kern w:val="0"/>
                <w:sz w:val="16"/>
                <w:szCs w:val="16"/>
              </w:rPr>
              <w:t>196</w:t>
            </w:r>
            <w:r>
              <w:rPr>
                <w:rFonts w:ascii="宋体" w:hAnsi="宋体"/>
                <w:color w:val="000000"/>
                <w:kern w:val="0"/>
                <w:sz w:val="16"/>
                <w:szCs w:val="16"/>
              </w:rPr>
              <w:t>（</w:t>
            </w:r>
            <w:r>
              <w:rPr>
                <w:color w:val="000000"/>
                <w:kern w:val="0"/>
                <w:sz w:val="16"/>
                <w:szCs w:val="16"/>
              </w:rPr>
              <w:t>25</w:t>
            </w:r>
            <w:r>
              <w:rPr>
                <w:rFonts w:hint="eastAsia"/>
                <w:color w:val="000000"/>
                <w:kern w:val="0"/>
                <w:sz w:val="16"/>
                <w:szCs w:val="16"/>
              </w:rPr>
              <w:t>38</w:t>
            </w:r>
            <w:r>
              <w:rPr>
                <w:rFonts w:ascii="宋体" w:hAnsi="宋体"/>
                <w:color w:val="000000"/>
                <w:kern w:val="0"/>
                <w:sz w:val="16"/>
                <w:szCs w:val="16"/>
              </w:rPr>
              <w:t>）</w:t>
            </w:r>
          </w:p>
        </w:tc>
        <w:tc>
          <w:tcPr>
            <w:tcW w:w="540" w:type="dxa"/>
            <w:tcBorders>
              <w:top w:val="single" w:sz="4" w:space="0" w:color="000000"/>
              <w:left w:val="nil"/>
              <w:bottom w:val="single" w:sz="4" w:space="0" w:color="000000"/>
              <w:right w:val="single" w:sz="4" w:space="0" w:color="000000"/>
            </w:tcBorders>
            <w:shd w:val="clear" w:color="auto" w:fill="FFC000"/>
            <w:tcMar>
              <w:top w:w="15" w:type="dxa"/>
              <w:left w:w="15" w:type="dxa"/>
              <w:bottom w:w="0"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w:t>
            </w:r>
            <w:r>
              <w:rPr>
                <w:rFonts w:hint="eastAsia"/>
                <w:color w:val="000000"/>
                <w:kern w:val="0"/>
                <w:sz w:val="16"/>
                <w:szCs w:val="16"/>
              </w:rPr>
              <w:t>45</w:t>
            </w:r>
          </w:p>
        </w:tc>
        <w:tc>
          <w:tcPr>
            <w:tcW w:w="540" w:type="dxa"/>
            <w:tcBorders>
              <w:top w:val="single" w:sz="4" w:space="0" w:color="000000"/>
              <w:left w:val="nil"/>
              <w:bottom w:val="single" w:sz="4" w:space="0" w:color="000000"/>
              <w:right w:val="single" w:sz="4" w:space="0" w:color="000000"/>
            </w:tcBorders>
            <w:shd w:val="clear" w:color="auto" w:fill="FFC000"/>
            <w:tcMar>
              <w:top w:w="15" w:type="dxa"/>
              <w:left w:w="15" w:type="dxa"/>
              <w:bottom w:w="0"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12</w:t>
            </w:r>
            <w:r>
              <w:rPr>
                <w:rFonts w:hint="eastAsia"/>
                <w:color w:val="000000"/>
                <w:kern w:val="0"/>
                <w:sz w:val="16"/>
                <w:szCs w:val="16"/>
              </w:rPr>
              <w:t>13</w:t>
            </w:r>
          </w:p>
        </w:tc>
        <w:tc>
          <w:tcPr>
            <w:tcW w:w="570" w:type="dxa"/>
            <w:tcBorders>
              <w:top w:val="single" w:sz="4" w:space="0" w:color="000000"/>
              <w:left w:val="nil"/>
              <w:bottom w:val="single" w:sz="4" w:space="0" w:color="000000"/>
              <w:right w:val="single" w:sz="4" w:space="0" w:color="000000"/>
            </w:tcBorders>
            <w:shd w:val="clear" w:color="auto" w:fill="FFC000"/>
            <w:tcMar>
              <w:top w:w="15" w:type="dxa"/>
              <w:left w:w="15" w:type="dxa"/>
              <w:bottom w:w="0"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124</w:t>
            </w:r>
            <w:r>
              <w:rPr>
                <w:rFonts w:hint="eastAsia"/>
                <w:color w:val="000000"/>
                <w:kern w:val="0"/>
                <w:sz w:val="16"/>
                <w:szCs w:val="16"/>
              </w:rPr>
              <w:t>7</w:t>
            </w:r>
          </w:p>
        </w:tc>
        <w:tc>
          <w:tcPr>
            <w:tcW w:w="480" w:type="dxa"/>
            <w:tcBorders>
              <w:top w:val="single" w:sz="4" w:space="0" w:color="000000"/>
              <w:left w:val="nil"/>
              <w:bottom w:val="single" w:sz="4" w:space="0" w:color="000000"/>
              <w:right w:val="single" w:sz="4" w:space="0" w:color="000000"/>
            </w:tcBorders>
            <w:shd w:val="clear" w:color="auto" w:fill="FFC000"/>
            <w:tcMar>
              <w:top w:w="15" w:type="dxa"/>
              <w:left w:w="15" w:type="dxa"/>
              <w:bottom w:w="0"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25</w:t>
            </w:r>
          </w:p>
        </w:tc>
        <w:tc>
          <w:tcPr>
            <w:tcW w:w="495" w:type="dxa"/>
            <w:tcBorders>
              <w:top w:val="single" w:sz="4" w:space="0" w:color="000000"/>
              <w:left w:val="nil"/>
              <w:bottom w:val="single" w:sz="4" w:space="0" w:color="000000"/>
              <w:right w:val="single" w:sz="4" w:space="0" w:color="000000"/>
            </w:tcBorders>
            <w:shd w:val="clear" w:color="auto" w:fill="FFC000"/>
            <w:tcMar>
              <w:top w:w="15" w:type="dxa"/>
              <w:left w:w="15" w:type="dxa"/>
              <w:bottom w:w="0"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w:t>
            </w:r>
            <w:r>
              <w:rPr>
                <w:rFonts w:hint="eastAsia"/>
                <w:color w:val="000000"/>
                <w:kern w:val="0"/>
                <w:sz w:val="16"/>
                <w:szCs w:val="16"/>
              </w:rPr>
              <w:t>7</w:t>
            </w:r>
          </w:p>
        </w:tc>
        <w:tc>
          <w:tcPr>
            <w:tcW w:w="525" w:type="dxa"/>
            <w:tcBorders>
              <w:top w:val="single" w:sz="4" w:space="0" w:color="000000"/>
              <w:left w:val="nil"/>
              <w:bottom w:val="single" w:sz="4" w:space="0" w:color="000000"/>
              <w:right w:val="single" w:sz="4" w:space="0" w:color="000000"/>
            </w:tcBorders>
            <w:shd w:val="clear" w:color="auto" w:fill="FFC000"/>
            <w:tcMar>
              <w:top w:w="15" w:type="dxa"/>
              <w:left w:w="15" w:type="dxa"/>
              <w:bottom w:w="0"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27</w:t>
            </w:r>
          </w:p>
        </w:tc>
        <w:tc>
          <w:tcPr>
            <w:tcW w:w="510" w:type="dxa"/>
            <w:tcBorders>
              <w:top w:val="single" w:sz="4" w:space="0" w:color="000000"/>
              <w:left w:val="nil"/>
              <w:bottom w:val="single" w:sz="4" w:space="0" w:color="000000"/>
              <w:right w:val="single" w:sz="4" w:space="0" w:color="000000"/>
            </w:tcBorders>
            <w:shd w:val="clear" w:color="auto" w:fill="FFC000"/>
            <w:tcMar>
              <w:top w:w="15" w:type="dxa"/>
              <w:left w:w="15" w:type="dxa"/>
              <w:bottom w:w="0"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26</w:t>
            </w:r>
          </w:p>
        </w:tc>
        <w:tc>
          <w:tcPr>
            <w:tcW w:w="495" w:type="dxa"/>
            <w:tcBorders>
              <w:top w:val="single" w:sz="4" w:space="0" w:color="000000"/>
              <w:left w:val="nil"/>
              <w:bottom w:val="single" w:sz="4" w:space="0" w:color="000000"/>
              <w:right w:val="single" w:sz="4" w:space="0" w:color="000000"/>
            </w:tcBorders>
            <w:shd w:val="clear" w:color="auto" w:fill="FFC000"/>
            <w:tcMar>
              <w:top w:w="15" w:type="dxa"/>
              <w:left w:w="15" w:type="dxa"/>
              <w:bottom w:w="0"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15</w:t>
            </w:r>
          </w:p>
        </w:tc>
        <w:tc>
          <w:tcPr>
            <w:tcW w:w="525" w:type="dxa"/>
            <w:tcBorders>
              <w:top w:val="single" w:sz="4" w:space="0" w:color="000000"/>
              <w:left w:val="nil"/>
              <w:bottom w:val="single" w:sz="4" w:space="0" w:color="000000"/>
              <w:right w:val="single" w:sz="4" w:space="0" w:color="000000"/>
            </w:tcBorders>
            <w:shd w:val="clear" w:color="auto" w:fill="FFC000"/>
            <w:tcMar>
              <w:top w:w="15" w:type="dxa"/>
              <w:left w:w="15" w:type="dxa"/>
              <w:bottom w:w="0"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rPr>
              <w:t>22</w:t>
            </w:r>
          </w:p>
        </w:tc>
      </w:tr>
      <w:bookmarkEnd w:id="125"/>
      <w:tr w:rsidR="00FF22D3">
        <w:trPr>
          <w:trHeight w:val="270"/>
          <w:jc w:val="center"/>
        </w:trPr>
        <w:tc>
          <w:tcPr>
            <w:tcW w:w="4872" w:type="dxa"/>
            <w:gridSpan w:val="6"/>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center"/>
          </w:tcPr>
          <w:p w:rsidR="00FF22D3" w:rsidRDefault="00D22CFF">
            <w:pPr>
              <w:widowControl/>
              <w:jc w:val="center"/>
              <w:textAlignment w:val="center"/>
              <w:rPr>
                <w:rFonts w:ascii="宋体" w:hAnsi="宋体"/>
                <w:color w:val="000000"/>
                <w:sz w:val="16"/>
                <w:szCs w:val="16"/>
              </w:rPr>
            </w:pPr>
            <w:r>
              <w:rPr>
                <w:rFonts w:ascii="宋体" w:hAnsi="宋体" w:hint="eastAsia"/>
                <w:color w:val="000000"/>
                <w:kern w:val="0"/>
                <w:sz w:val="16"/>
                <w:szCs w:val="16"/>
              </w:rPr>
              <w:t>课内总学时</w:t>
            </w:r>
          </w:p>
        </w:tc>
        <w:tc>
          <w:tcPr>
            <w:tcW w:w="4305" w:type="dxa"/>
            <w:gridSpan w:val="8"/>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Verdana" w:hAnsi="Verdana"/>
                <w:color w:val="000000"/>
                <w:sz w:val="16"/>
                <w:szCs w:val="16"/>
              </w:rPr>
            </w:pPr>
          </w:p>
        </w:tc>
        <w:tc>
          <w:tcPr>
            <w:tcW w:w="49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Verdana" w:hAnsi="Verdana"/>
                <w:color w:val="000000"/>
                <w:sz w:val="16"/>
                <w:szCs w:val="16"/>
              </w:rPr>
            </w:pPr>
          </w:p>
        </w:tc>
        <w:tc>
          <w:tcPr>
            <w:tcW w:w="525" w:type="dxa"/>
            <w:tcBorders>
              <w:top w:val="single" w:sz="4" w:space="0" w:color="000000"/>
              <w:left w:val="nil"/>
              <w:bottom w:val="single" w:sz="4" w:space="0" w:color="000000"/>
              <w:right w:val="single" w:sz="4" w:space="0" w:color="000000"/>
            </w:tcBorders>
            <w:tcMar>
              <w:top w:w="15" w:type="dxa"/>
              <w:left w:w="15" w:type="dxa"/>
              <w:bottom w:w="0" w:type="dxa"/>
              <w:right w:w="15" w:type="dxa"/>
            </w:tcMar>
            <w:vAlign w:val="center"/>
          </w:tcPr>
          <w:p w:rsidR="00FF22D3" w:rsidRDefault="00FF22D3">
            <w:pPr>
              <w:jc w:val="center"/>
              <w:rPr>
                <w:rFonts w:ascii="Verdana" w:hAnsi="Verdana"/>
                <w:color w:val="000000"/>
                <w:sz w:val="16"/>
                <w:szCs w:val="16"/>
              </w:rPr>
            </w:pPr>
          </w:p>
        </w:tc>
      </w:tr>
      <w:tr w:rsidR="00FF22D3">
        <w:trPr>
          <w:trHeight w:val="1365"/>
          <w:jc w:val="center"/>
        </w:trPr>
        <w:tc>
          <w:tcPr>
            <w:tcW w:w="10197" w:type="dxa"/>
            <w:gridSpan w:val="16"/>
            <w:tcBorders>
              <w:top w:val="single" w:sz="4" w:space="0" w:color="000000"/>
              <w:left w:val="nil"/>
              <w:bottom w:val="nil"/>
              <w:right w:val="nil"/>
            </w:tcBorders>
            <w:tcMar>
              <w:top w:w="15" w:type="dxa"/>
              <w:left w:w="15" w:type="dxa"/>
              <w:bottom w:w="0" w:type="dxa"/>
              <w:right w:w="15" w:type="dxa"/>
            </w:tcMar>
          </w:tcPr>
          <w:p w:rsidR="00FF22D3" w:rsidRDefault="00D22CFF">
            <w:pPr>
              <w:widowControl/>
              <w:jc w:val="left"/>
              <w:textAlignment w:val="top"/>
              <w:rPr>
                <w:rFonts w:ascii="宋体" w:hAnsi="宋体"/>
                <w:b/>
                <w:bCs/>
                <w:color w:val="000000"/>
                <w:sz w:val="16"/>
                <w:szCs w:val="16"/>
              </w:rPr>
            </w:pPr>
            <w:r>
              <w:rPr>
                <w:rFonts w:ascii="宋体" w:hAnsi="宋体" w:hint="eastAsia"/>
                <w:b/>
                <w:bCs/>
                <w:color w:val="000000"/>
                <w:kern w:val="0"/>
                <w:sz w:val="16"/>
                <w:szCs w:val="16"/>
              </w:rPr>
              <w:t>备注：1．表中数字加括弧，表示课外教学部分。２．X/0 表示本课程上半学期完成， 0/X 表示本课程下半学期完成。</w:t>
            </w:r>
            <w:r>
              <w:rPr>
                <w:rFonts w:ascii="宋体" w:hAnsi="宋体"/>
                <w:b/>
                <w:bCs/>
                <w:color w:val="008000"/>
                <w:kern w:val="0"/>
                <w:sz w:val="16"/>
                <w:szCs w:val="16"/>
              </w:rPr>
              <w:t>３．《形势与政策》共40学时，计1学分，每学期各设4个专题内容学习，每2周上一次课。４．《大学生心理健康教育》共32学时，分别在第1、2学期完成。</w:t>
            </w:r>
            <w:r>
              <w:rPr>
                <w:rFonts w:ascii="宋体" w:hAnsi="宋体"/>
                <w:b/>
                <w:bCs/>
                <w:color w:val="000000"/>
                <w:kern w:val="0"/>
                <w:sz w:val="16"/>
                <w:szCs w:val="16"/>
              </w:rPr>
              <w:t>5、高等数学、数理统计各专业可根据实际，选择开设。</w:t>
            </w:r>
            <w:r>
              <w:rPr>
                <w:rFonts w:ascii="宋体" w:hAnsi="宋体"/>
                <w:b/>
                <w:bCs/>
                <w:color w:val="008000"/>
                <w:kern w:val="0"/>
                <w:sz w:val="16"/>
                <w:szCs w:val="16"/>
              </w:rPr>
              <w:t>6、各二级学院《公共艺术实践》课程由马克思主义学院根据我校实际情况安排在第2学期或第3学期。7、体育课共108课时，其中学生体质健康测试、校运会计48学时。8、思想道德修养与法律基础、毛泽东思想和中国特色社会主义理论体系概论两门课程安排在第2学期期末进行考试。9、大学生创业与创新教育课与思想道德修养与法律基础课组合排课，即第2学期先上8周思想道德修养与法律基础课，然后接着上10周大学生创业与创新教育课。10、第五学期所有课程在前3个月内完成,后半学期进行见习。</w:t>
            </w:r>
          </w:p>
        </w:tc>
      </w:tr>
    </w:tbl>
    <w:p w:rsidR="00FF22D3" w:rsidRDefault="00FF22D3">
      <w:pPr>
        <w:widowControl/>
        <w:jc w:val="left"/>
        <w:rPr>
          <w:sz w:val="30"/>
          <w:szCs w:val="30"/>
        </w:rPr>
      </w:pPr>
    </w:p>
    <w:p w:rsidR="00FF22D3" w:rsidRDefault="00D22CFF">
      <w:pPr>
        <w:widowControl/>
        <w:jc w:val="left"/>
        <w:rPr>
          <w:sz w:val="30"/>
          <w:szCs w:val="30"/>
        </w:rPr>
      </w:pPr>
      <w:r>
        <w:rPr>
          <w:sz w:val="30"/>
          <w:szCs w:val="30"/>
        </w:rPr>
        <w:br w:type="page"/>
      </w:r>
    </w:p>
    <w:p w:rsidR="00FF22D3" w:rsidRDefault="00FF22D3">
      <w:pPr>
        <w:rPr>
          <w:sz w:val="30"/>
          <w:szCs w:val="30"/>
        </w:rPr>
      </w:pPr>
    </w:p>
    <w:p w:rsidR="00FF22D3" w:rsidRDefault="00D22CFF">
      <w:pPr>
        <w:pStyle w:val="1"/>
        <w:adjustRightInd w:val="0"/>
        <w:snapToGrid w:val="0"/>
        <w:spacing w:before="0" w:afterLines="100" w:after="312" w:line="240" w:lineRule="auto"/>
        <w:jc w:val="center"/>
        <w:rPr>
          <w:rFonts w:ascii="黑体" w:eastAsia="黑体"/>
          <w:b w:val="0"/>
          <w:sz w:val="48"/>
          <w:szCs w:val="48"/>
          <w:lang w:eastAsia="zh-CN"/>
        </w:rPr>
      </w:pPr>
      <w:bookmarkStart w:id="126" w:name="_Toc12266484"/>
      <w:r>
        <w:rPr>
          <w:rFonts w:ascii="黑体" w:eastAsia="黑体" w:hint="eastAsia"/>
          <w:b w:val="0"/>
          <w:sz w:val="48"/>
          <w:szCs w:val="48"/>
          <w:lang w:eastAsia="zh-CN"/>
        </w:rPr>
        <w:t>软件学院2019级教学进程表</w:t>
      </w:r>
      <w:bookmarkEnd w:id="126"/>
    </w:p>
    <w:p w:rsidR="00FF22D3" w:rsidRDefault="00D22CFF">
      <w:pPr>
        <w:pStyle w:val="2"/>
        <w:adjustRightInd w:val="0"/>
        <w:snapToGrid w:val="0"/>
        <w:spacing w:before="0" w:afterLines="50" w:after="156" w:line="240" w:lineRule="auto"/>
        <w:jc w:val="center"/>
        <w:rPr>
          <w:rFonts w:asciiTheme="minorEastAsia" w:eastAsiaTheme="minorEastAsia" w:hAnsiTheme="minorEastAsia"/>
          <w:sz w:val="18"/>
          <w:szCs w:val="18"/>
        </w:rPr>
      </w:pPr>
      <w:bookmarkStart w:id="127" w:name="_Toc12266485"/>
      <w:r>
        <w:rPr>
          <w:rFonts w:ascii="宋体" w:eastAsia="宋体" w:hAnsi="宋体" w:hint="eastAsia"/>
          <w:sz w:val="36"/>
          <w:szCs w:val="36"/>
        </w:rPr>
        <w:t>移动应用开发专业（三年制）教学进程表</w:t>
      </w:r>
      <w:bookmarkEnd w:id="127"/>
    </w:p>
    <w:tbl>
      <w:tblPr>
        <w:tblW w:w="9300" w:type="dxa"/>
        <w:tblLayout w:type="fixed"/>
        <w:tblCellMar>
          <w:left w:w="0" w:type="dxa"/>
          <w:right w:w="0" w:type="dxa"/>
        </w:tblCellMar>
        <w:tblLook w:val="04A0" w:firstRow="1" w:lastRow="0" w:firstColumn="1" w:lastColumn="0" w:noHBand="0" w:noVBand="1"/>
      </w:tblPr>
      <w:tblGrid>
        <w:gridCol w:w="555"/>
        <w:gridCol w:w="380"/>
        <w:gridCol w:w="260"/>
        <w:gridCol w:w="300"/>
        <w:gridCol w:w="2120"/>
        <w:gridCol w:w="330"/>
        <w:gridCol w:w="330"/>
        <w:gridCol w:w="435"/>
        <w:gridCol w:w="465"/>
        <w:gridCol w:w="540"/>
        <w:gridCol w:w="525"/>
        <w:gridCol w:w="510"/>
        <w:gridCol w:w="510"/>
        <w:gridCol w:w="510"/>
        <w:gridCol w:w="510"/>
        <w:gridCol w:w="510"/>
        <w:gridCol w:w="510"/>
      </w:tblGrid>
      <w:tr w:rsidR="00FF22D3">
        <w:trPr>
          <w:trHeight w:val="270"/>
        </w:trPr>
        <w:tc>
          <w:tcPr>
            <w:tcW w:w="555"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课程属性</w:t>
            </w:r>
          </w:p>
        </w:tc>
        <w:tc>
          <w:tcPr>
            <w:tcW w:w="64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课程性质</w:t>
            </w:r>
          </w:p>
        </w:tc>
        <w:tc>
          <w:tcPr>
            <w:tcW w:w="30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序号</w:t>
            </w:r>
          </w:p>
        </w:tc>
        <w:tc>
          <w:tcPr>
            <w:tcW w:w="212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课程名称</w:t>
            </w:r>
          </w:p>
        </w:tc>
        <w:tc>
          <w:tcPr>
            <w:tcW w:w="33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考试</w:t>
            </w:r>
          </w:p>
        </w:tc>
        <w:tc>
          <w:tcPr>
            <w:tcW w:w="33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考查</w:t>
            </w:r>
          </w:p>
        </w:tc>
        <w:tc>
          <w:tcPr>
            <w:tcW w:w="435"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总学时</w:t>
            </w:r>
          </w:p>
        </w:tc>
        <w:tc>
          <w:tcPr>
            <w:tcW w:w="465"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学分</w:t>
            </w:r>
          </w:p>
        </w:tc>
        <w:tc>
          <w:tcPr>
            <w:tcW w:w="54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理论课时</w:t>
            </w:r>
          </w:p>
        </w:tc>
        <w:tc>
          <w:tcPr>
            <w:tcW w:w="525"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实践课时</w:t>
            </w:r>
          </w:p>
        </w:tc>
        <w:tc>
          <w:tcPr>
            <w:tcW w:w="102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第一学年</w:t>
            </w:r>
          </w:p>
        </w:tc>
        <w:tc>
          <w:tcPr>
            <w:tcW w:w="102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第二学年</w:t>
            </w:r>
          </w:p>
        </w:tc>
        <w:tc>
          <w:tcPr>
            <w:tcW w:w="102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第三学年</w:t>
            </w:r>
          </w:p>
        </w:tc>
      </w:tr>
      <w:tr w:rsidR="00FF22D3">
        <w:trPr>
          <w:trHeight w:val="270"/>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40"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12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6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4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2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lang w:bidi="ar"/>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lang w:bidi="ar"/>
              </w:rPr>
              <w:t>3</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lang w:bidi="ar"/>
              </w:rPr>
              <w:t>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lang w:bidi="ar"/>
              </w:rPr>
              <w:t>6</w:t>
            </w:r>
          </w:p>
        </w:tc>
      </w:tr>
      <w:tr w:rsidR="00FF22D3">
        <w:trPr>
          <w:trHeight w:val="360"/>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40"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12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6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4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2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lang w:bidi="ar"/>
              </w:rPr>
              <w:t>15</w:t>
            </w:r>
            <w:r>
              <w:rPr>
                <w:rStyle w:val="font21"/>
                <w:rFonts w:hint="default"/>
                <w:lang w:bidi="ar"/>
              </w:rPr>
              <w:t>周</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lang w:bidi="ar"/>
              </w:rPr>
              <w:t>18</w:t>
            </w:r>
            <w:r>
              <w:rPr>
                <w:rStyle w:val="font21"/>
                <w:rFonts w:hint="default"/>
                <w:lang w:bidi="ar"/>
              </w:rPr>
              <w:t>周</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lang w:bidi="ar"/>
              </w:rPr>
              <w:t>18</w:t>
            </w:r>
            <w:r>
              <w:rPr>
                <w:rStyle w:val="font21"/>
                <w:rFonts w:hint="default"/>
                <w:lang w:bidi="ar"/>
              </w:rPr>
              <w:t>周</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lang w:bidi="ar"/>
              </w:rPr>
              <w:t>18</w:t>
            </w:r>
            <w:r>
              <w:rPr>
                <w:rStyle w:val="font21"/>
                <w:rFonts w:hint="default"/>
                <w:lang w:bidi="ar"/>
              </w:rPr>
              <w:t>周</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lang w:bidi="ar"/>
              </w:rPr>
              <w:t>18</w:t>
            </w:r>
            <w:r>
              <w:rPr>
                <w:rStyle w:val="font21"/>
                <w:rFonts w:hint="default"/>
                <w:lang w:bidi="ar"/>
              </w:rPr>
              <w:t>周</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lang w:bidi="ar"/>
              </w:rPr>
              <w:t>19</w:t>
            </w:r>
            <w:r>
              <w:rPr>
                <w:rStyle w:val="font21"/>
                <w:rFonts w:hint="default"/>
                <w:lang w:bidi="ar"/>
              </w:rPr>
              <w:t>周</w:t>
            </w:r>
          </w:p>
        </w:tc>
      </w:tr>
      <w:tr w:rsidR="00FF22D3">
        <w:trPr>
          <w:trHeight w:val="270"/>
        </w:trPr>
        <w:tc>
          <w:tcPr>
            <w:tcW w:w="555"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公共基础平台课程</w:t>
            </w:r>
          </w:p>
        </w:tc>
        <w:tc>
          <w:tcPr>
            <w:tcW w:w="640" w:type="dxa"/>
            <w:gridSpan w:val="2"/>
            <w:vMerge w:val="restart"/>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公共基础课</w:t>
            </w: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1</w:t>
            </w:r>
          </w:p>
        </w:tc>
        <w:tc>
          <w:tcPr>
            <w:tcW w:w="2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lang w:bidi="ar"/>
              </w:rPr>
              <w:t>思想道德修养与法律基础</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48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3</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42</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(6)</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2/0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420"/>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40"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2</w:t>
            </w:r>
          </w:p>
        </w:tc>
        <w:tc>
          <w:tcPr>
            <w:tcW w:w="2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lang w:bidi="ar"/>
              </w:rPr>
              <w:t>毛泽东思想和中国特色社会主义理论体系概论</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64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54</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(10)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270"/>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40"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3</w:t>
            </w:r>
          </w:p>
        </w:tc>
        <w:tc>
          <w:tcPr>
            <w:tcW w:w="2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lang w:bidi="ar"/>
              </w:rPr>
              <w:t>形势与政策</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40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1</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40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285"/>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40"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4</w:t>
            </w:r>
          </w:p>
        </w:tc>
        <w:tc>
          <w:tcPr>
            <w:tcW w:w="2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lang w:bidi="ar"/>
              </w:rPr>
              <w:t>大学生创业与创新教育</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20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（12）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0/2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strike/>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strike/>
                <w:color w:val="008000"/>
                <w:sz w:val="16"/>
                <w:szCs w:val="16"/>
              </w:rPr>
            </w:pPr>
          </w:p>
        </w:tc>
      </w:tr>
      <w:tr w:rsidR="00FF22D3">
        <w:trPr>
          <w:trHeight w:val="270"/>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40"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5</w:t>
            </w:r>
          </w:p>
        </w:tc>
        <w:tc>
          <w:tcPr>
            <w:tcW w:w="2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lang w:bidi="ar"/>
              </w:rPr>
              <w:t>职业发展与就业指导</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16</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1</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16</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2/0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270"/>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40"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6</w:t>
            </w:r>
          </w:p>
        </w:tc>
        <w:tc>
          <w:tcPr>
            <w:tcW w:w="2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lang w:bidi="ar"/>
              </w:rPr>
              <w:t>大学生心理健康教育</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24</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(8)</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0/2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0/2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270"/>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40"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7</w:t>
            </w:r>
          </w:p>
        </w:tc>
        <w:tc>
          <w:tcPr>
            <w:tcW w:w="2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军事理论与军事技能训练</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78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36</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2周</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strike/>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strike/>
                <w:color w:val="000000"/>
                <w:sz w:val="16"/>
                <w:szCs w:val="16"/>
              </w:rPr>
            </w:pPr>
          </w:p>
        </w:tc>
      </w:tr>
      <w:tr w:rsidR="00FF22D3">
        <w:trPr>
          <w:trHeight w:val="420"/>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40"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8</w:t>
            </w:r>
          </w:p>
        </w:tc>
        <w:tc>
          <w:tcPr>
            <w:tcW w:w="2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lang w:bidi="ar"/>
              </w:rPr>
              <w:t>体育</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108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（48）</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60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270"/>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40"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9</w:t>
            </w:r>
          </w:p>
        </w:tc>
        <w:tc>
          <w:tcPr>
            <w:tcW w:w="2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职业英语（上）</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36</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40"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10</w:t>
            </w:r>
          </w:p>
        </w:tc>
        <w:tc>
          <w:tcPr>
            <w:tcW w:w="2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计算机应用基础</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60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720" w:type="dxa"/>
            <w:gridSpan w:val="6"/>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jc w:val="center"/>
              <w:textAlignment w:val="top"/>
              <w:rPr>
                <w:rFonts w:ascii="宋体" w:hAnsi="宋体" w:cs="宋体"/>
                <w:color w:val="000000"/>
                <w:sz w:val="16"/>
                <w:szCs w:val="16"/>
              </w:rPr>
            </w:pPr>
            <w:r>
              <w:rPr>
                <w:rFonts w:ascii="宋体" w:hAnsi="宋体" w:cs="宋体" w:hint="eastAsia"/>
                <w:color w:val="000000"/>
                <w:kern w:val="0"/>
                <w:sz w:val="16"/>
                <w:szCs w:val="16"/>
                <w:lang w:bidi="ar"/>
              </w:rPr>
              <w:t>公共基础课小计</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526</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21</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346</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180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16</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6</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19"/>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4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通识课程</w:t>
            </w: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11</w:t>
            </w:r>
          </w:p>
        </w:tc>
        <w:tc>
          <w:tcPr>
            <w:tcW w:w="2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lang w:bidi="ar"/>
              </w:rPr>
              <w:t>公共艺术实践（限选）</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32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402"/>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40"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2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本类其他课程见《通识课程一览表》</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96</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6</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96</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22"/>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720" w:type="dxa"/>
            <w:gridSpan w:val="6"/>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通识课程小计</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128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8</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96</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82"/>
        </w:trPr>
        <w:tc>
          <w:tcPr>
            <w:tcW w:w="4275" w:type="dxa"/>
            <w:gridSpan w:val="7"/>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公共基础平台课程小计</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654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29</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442</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212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16</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6</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82"/>
        </w:trPr>
        <w:tc>
          <w:tcPr>
            <w:tcW w:w="1195"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专业</w:t>
            </w:r>
            <w:proofErr w:type="gramStart"/>
            <w:r>
              <w:rPr>
                <w:rFonts w:ascii="宋体" w:hAnsi="宋体" w:cs="宋体" w:hint="eastAsia"/>
                <w:color w:val="000000"/>
                <w:kern w:val="0"/>
                <w:sz w:val="16"/>
                <w:szCs w:val="16"/>
                <w:lang w:bidi="ar"/>
              </w:rPr>
              <w:t>群基础</w:t>
            </w:r>
            <w:proofErr w:type="gramEnd"/>
            <w:r>
              <w:rPr>
                <w:rFonts w:ascii="宋体" w:hAnsi="宋体" w:cs="宋体" w:hint="eastAsia"/>
                <w:color w:val="000000"/>
                <w:kern w:val="0"/>
                <w:sz w:val="16"/>
                <w:szCs w:val="16"/>
                <w:lang w:bidi="ar"/>
              </w:rPr>
              <w:t>平台课程</w:t>
            </w: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12</w:t>
            </w:r>
          </w:p>
        </w:tc>
        <w:tc>
          <w:tcPr>
            <w:tcW w:w="2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sz w:val="16"/>
                <w:szCs w:val="16"/>
              </w:rPr>
            </w:pPr>
            <w:r>
              <w:rPr>
                <w:rStyle w:val="font21"/>
                <w:rFonts w:hint="default"/>
                <w:lang w:bidi="ar"/>
              </w:rPr>
              <w:t>专业导论</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rStyle w:val="font21"/>
                <w:rFonts w:hint="default"/>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0.5</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82"/>
        </w:trPr>
        <w:tc>
          <w:tcPr>
            <w:tcW w:w="1195"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13</w:t>
            </w:r>
          </w:p>
        </w:tc>
        <w:tc>
          <w:tcPr>
            <w:tcW w:w="2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sz w:val="16"/>
                <w:szCs w:val="16"/>
              </w:rPr>
            </w:pPr>
            <w:r>
              <w:rPr>
                <w:color w:val="000000"/>
                <w:kern w:val="0"/>
                <w:sz w:val="16"/>
                <w:szCs w:val="16"/>
                <w:lang w:bidi="ar"/>
              </w:rPr>
              <w:t>HTML</w:t>
            </w:r>
            <w:r>
              <w:rPr>
                <w:rStyle w:val="font21"/>
                <w:rFonts w:hint="default"/>
                <w:lang w:bidi="ar"/>
              </w:rPr>
              <w:t>基础</w:t>
            </w:r>
            <w:r>
              <w:rPr>
                <w:color w:val="000000"/>
                <w:kern w:val="0"/>
                <w:sz w:val="16"/>
                <w:szCs w:val="16"/>
                <w:lang w:bidi="ar"/>
              </w:rPr>
              <w:t>(DIV+CSS)</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rStyle w:val="font21"/>
                <w:rFonts w:hint="default"/>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60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82"/>
        </w:trPr>
        <w:tc>
          <w:tcPr>
            <w:tcW w:w="1195"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14</w:t>
            </w:r>
          </w:p>
        </w:tc>
        <w:tc>
          <w:tcPr>
            <w:tcW w:w="2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sz w:val="16"/>
                <w:szCs w:val="16"/>
              </w:rPr>
            </w:pPr>
            <w:r>
              <w:rPr>
                <w:rStyle w:val="font21"/>
                <w:rFonts w:hint="default"/>
                <w:lang w:bidi="ar"/>
              </w:rPr>
              <w:t>计算机数学基础</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rStyle w:val="font21"/>
                <w:rFonts w:hint="default"/>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82"/>
        </w:trPr>
        <w:tc>
          <w:tcPr>
            <w:tcW w:w="1195"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15</w:t>
            </w:r>
          </w:p>
        </w:tc>
        <w:tc>
          <w:tcPr>
            <w:tcW w:w="2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sz w:val="16"/>
                <w:szCs w:val="16"/>
              </w:rPr>
            </w:pPr>
            <w:r>
              <w:rPr>
                <w:color w:val="000000"/>
                <w:kern w:val="0"/>
                <w:sz w:val="16"/>
                <w:szCs w:val="16"/>
                <w:lang w:bidi="ar"/>
              </w:rPr>
              <w:t>JavaScript</w:t>
            </w:r>
            <w:r>
              <w:rPr>
                <w:rStyle w:val="font21"/>
                <w:rFonts w:hint="default"/>
                <w:lang w:bidi="ar"/>
              </w:rPr>
              <w:t>技术应用</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rStyle w:val="font21"/>
                <w:rFonts w:hint="default"/>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24</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82"/>
        </w:trPr>
        <w:tc>
          <w:tcPr>
            <w:tcW w:w="1195"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16</w:t>
            </w:r>
          </w:p>
        </w:tc>
        <w:tc>
          <w:tcPr>
            <w:tcW w:w="2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sz w:val="16"/>
                <w:szCs w:val="16"/>
              </w:rPr>
            </w:pPr>
            <w:r>
              <w:rPr>
                <w:rStyle w:val="font21"/>
                <w:rFonts w:hint="default"/>
                <w:lang w:bidi="ar"/>
              </w:rPr>
              <w:t>数据库技术与应用</w:t>
            </w:r>
            <w:r>
              <w:rPr>
                <w:color w:val="000000"/>
                <w:kern w:val="0"/>
                <w:sz w:val="16"/>
                <w:szCs w:val="16"/>
                <w:lang w:bidi="ar"/>
              </w:rPr>
              <w:t>(SQL Server)</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rStyle w:val="font21"/>
                <w:rFonts w:hint="default"/>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64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32</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82"/>
        </w:trPr>
        <w:tc>
          <w:tcPr>
            <w:tcW w:w="1195"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17</w:t>
            </w:r>
          </w:p>
        </w:tc>
        <w:tc>
          <w:tcPr>
            <w:tcW w:w="2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sz w:val="16"/>
                <w:szCs w:val="16"/>
              </w:rPr>
            </w:pPr>
            <w:r>
              <w:rPr>
                <w:color w:val="000000"/>
                <w:kern w:val="0"/>
                <w:sz w:val="16"/>
                <w:szCs w:val="16"/>
                <w:lang w:bidi="ar"/>
              </w:rPr>
              <w:t>HTML5+CSS3</w:t>
            </w:r>
            <w:r>
              <w:rPr>
                <w:rStyle w:val="font21"/>
                <w:rFonts w:hint="default"/>
                <w:lang w:bidi="ar"/>
              </w:rPr>
              <w:t>开发技术</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rStyle w:val="font21"/>
                <w:rFonts w:hint="default"/>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64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32</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82"/>
        </w:trPr>
        <w:tc>
          <w:tcPr>
            <w:tcW w:w="1195"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18</w:t>
            </w:r>
          </w:p>
        </w:tc>
        <w:tc>
          <w:tcPr>
            <w:tcW w:w="2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sz w:val="16"/>
                <w:szCs w:val="16"/>
              </w:rPr>
            </w:pPr>
            <w:r>
              <w:rPr>
                <w:rStyle w:val="font21"/>
                <w:rFonts w:hint="default"/>
                <w:lang w:bidi="ar"/>
              </w:rPr>
              <w:t>计算机专业英语</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rStyle w:val="font21"/>
                <w:rFonts w:hint="default"/>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1195"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19</w:t>
            </w:r>
          </w:p>
        </w:tc>
        <w:tc>
          <w:tcPr>
            <w:tcW w:w="2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sz w:val="16"/>
                <w:szCs w:val="16"/>
              </w:rPr>
            </w:pPr>
            <w:r>
              <w:rPr>
                <w:rStyle w:val="font21"/>
                <w:rFonts w:hint="default"/>
                <w:lang w:bidi="ar"/>
              </w:rPr>
              <w:t>计算机网络技术</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rStyle w:val="font21"/>
                <w:rFonts w:hint="default"/>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64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32</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1195"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20</w:t>
            </w:r>
          </w:p>
        </w:tc>
        <w:tc>
          <w:tcPr>
            <w:tcW w:w="2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sz w:val="16"/>
                <w:szCs w:val="16"/>
              </w:rPr>
            </w:pPr>
            <w:r>
              <w:rPr>
                <w:color w:val="000000"/>
                <w:kern w:val="0"/>
                <w:sz w:val="16"/>
                <w:szCs w:val="16"/>
                <w:lang w:bidi="ar"/>
              </w:rPr>
              <w:t>jQuery</w:t>
            </w:r>
            <w:r>
              <w:rPr>
                <w:rStyle w:val="font21"/>
                <w:rFonts w:hint="default"/>
                <w:lang w:bidi="ar"/>
              </w:rPr>
              <w:t>应用开发技术</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64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32</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1195"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21</w:t>
            </w:r>
          </w:p>
        </w:tc>
        <w:tc>
          <w:tcPr>
            <w:tcW w:w="2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sz w:val="16"/>
                <w:szCs w:val="16"/>
              </w:rPr>
            </w:pPr>
            <w:r>
              <w:rPr>
                <w:color w:val="000000"/>
                <w:kern w:val="0"/>
                <w:sz w:val="16"/>
                <w:szCs w:val="16"/>
                <w:lang w:bidi="ar"/>
              </w:rPr>
              <w:t>Photoshop</w:t>
            </w:r>
            <w:r>
              <w:rPr>
                <w:rStyle w:val="font21"/>
                <w:rFonts w:hint="default"/>
                <w:lang w:bidi="ar"/>
              </w:rPr>
              <w:t>平面设计与制作</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rStyle w:val="font21"/>
                <w:rFonts w:hint="default"/>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64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32</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1195"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22</w:t>
            </w:r>
          </w:p>
        </w:tc>
        <w:tc>
          <w:tcPr>
            <w:tcW w:w="2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sz w:val="16"/>
                <w:szCs w:val="16"/>
              </w:rPr>
            </w:pPr>
            <w:r>
              <w:rPr>
                <w:color w:val="000000"/>
                <w:kern w:val="0"/>
                <w:sz w:val="16"/>
                <w:szCs w:val="16"/>
                <w:lang w:bidi="ar"/>
              </w:rPr>
              <w:t>XML</w:t>
            </w:r>
            <w:r>
              <w:rPr>
                <w:rStyle w:val="font21"/>
                <w:rFonts w:hint="default"/>
                <w:lang w:bidi="ar"/>
              </w:rPr>
              <w:t>技术与应用</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rStyle w:val="font21"/>
                <w:rFonts w:hint="default"/>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16</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16</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1195" w:type="dxa"/>
            <w:gridSpan w:val="3"/>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23</w:t>
            </w:r>
          </w:p>
        </w:tc>
        <w:tc>
          <w:tcPr>
            <w:tcW w:w="2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sz w:val="16"/>
                <w:szCs w:val="16"/>
              </w:rPr>
            </w:pPr>
            <w:r>
              <w:rPr>
                <w:rStyle w:val="font21"/>
                <w:rFonts w:hint="default"/>
                <w:lang w:bidi="ar"/>
              </w:rPr>
              <w:t>卫生信息管理系统</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64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32</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8</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3615" w:type="dxa"/>
            <w:gridSpan w:val="5"/>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专业</w:t>
            </w:r>
            <w:proofErr w:type="gramStart"/>
            <w:r>
              <w:rPr>
                <w:rFonts w:ascii="宋体" w:hAnsi="宋体" w:cs="宋体" w:hint="eastAsia"/>
                <w:color w:val="000000"/>
                <w:kern w:val="0"/>
                <w:sz w:val="16"/>
                <w:szCs w:val="16"/>
                <w:lang w:bidi="ar"/>
              </w:rPr>
              <w:t>群基础</w:t>
            </w:r>
            <w:proofErr w:type="gramEnd"/>
            <w:r>
              <w:rPr>
                <w:rFonts w:ascii="宋体" w:hAnsi="宋体" w:cs="宋体" w:hint="eastAsia"/>
                <w:color w:val="000000"/>
                <w:kern w:val="0"/>
                <w:sz w:val="16"/>
                <w:szCs w:val="16"/>
                <w:lang w:bidi="ar"/>
              </w:rPr>
              <w:t>平台课程小计</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590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37.5</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316</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274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15</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8</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5"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lastRenderedPageBreak/>
              <w:t>专业平台课程</w:t>
            </w:r>
          </w:p>
        </w:tc>
        <w:tc>
          <w:tcPr>
            <w:tcW w:w="64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专业核心课</w:t>
            </w: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24</w:t>
            </w:r>
          </w:p>
        </w:tc>
        <w:tc>
          <w:tcPr>
            <w:tcW w:w="2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sz w:val="16"/>
                <w:szCs w:val="16"/>
              </w:rPr>
            </w:pPr>
            <w:r>
              <w:rPr>
                <w:color w:val="000000"/>
                <w:kern w:val="0"/>
                <w:sz w:val="16"/>
                <w:szCs w:val="16"/>
                <w:lang w:bidi="ar"/>
              </w:rPr>
              <w:t>Java</w:t>
            </w:r>
            <w:r>
              <w:rPr>
                <w:rStyle w:val="font21"/>
                <w:rFonts w:hint="default"/>
                <w:lang w:bidi="ar"/>
              </w:rPr>
              <w:t>程序设计基础</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rStyle w:val="font21"/>
                <w:rFonts w:hint="default"/>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60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40"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25</w:t>
            </w:r>
          </w:p>
        </w:tc>
        <w:tc>
          <w:tcPr>
            <w:tcW w:w="2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sz w:val="16"/>
                <w:szCs w:val="16"/>
              </w:rPr>
            </w:pPr>
            <w:r>
              <w:rPr>
                <w:color w:val="000000"/>
                <w:kern w:val="0"/>
                <w:sz w:val="16"/>
                <w:szCs w:val="16"/>
                <w:lang w:bidi="ar"/>
              </w:rPr>
              <w:t>Java</w:t>
            </w:r>
            <w:r>
              <w:rPr>
                <w:rStyle w:val="font21"/>
                <w:rFonts w:hint="default"/>
                <w:lang w:bidi="ar"/>
              </w:rPr>
              <w:t>高级程序设计</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rStyle w:val="font21"/>
                <w:rFonts w:hint="default"/>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80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40"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26</w:t>
            </w:r>
          </w:p>
        </w:tc>
        <w:tc>
          <w:tcPr>
            <w:tcW w:w="2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sz w:val="16"/>
                <w:szCs w:val="16"/>
              </w:rPr>
            </w:pPr>
            <w:r>
              <w:rPr>
                <w:color w:val="000000"/>
                <w:kern w:val="0"/>
                <w:sz w:val="16"/>
                <w:szCs w:val="16"/>
                <w:lang w:bidi="ar"/>
              </w:rPr>
              <w:t>Java Web</w:t>
            </w:r>
            <w:r>
              <w:rPr>
                <w:rStyle w:val="font21"/>
                <w:rFonts w:hint="default"/>
                <w:lang w:bidi="ar"/>
              </w:rPr>
              <w:t>应用开发技术</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rStyle w:val="font21"/>
                <w:rFonts w:hint="default"/>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80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40"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27</w:t>
            </w:r>
          </w:p>
        </w:tc>
        <w:tc>
          <w:tcPr>
            <w:tcW w:w="2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sz w:val="16"/>
                <w:szCs w:val="16"/>
              </w:rPr>
            </w:pPr>
            <w:r>
              <w:rPr>
                <w:rStyle w:val="font21"/>
                <w:rFonts w:hint="default"/>
                <w:lang w:bidi="ar"/>
              </w:rPr>
              <w:t>软件测试技术</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rStyle w:val="font21"/>
                <w:rFonts w:hint="default"/>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64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32</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40"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28</w:t>
            </w:r>
          </w:p>
        </w:tc>
        <w:tc>
          <w:tcPr>
            <w:tcW w:w="2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sz w:val="16"/>
                <w:szCs w:val="16"/>
              </w:rPr>
            </w:pPr>
            <w:r>
              <w:rPr>
                <w:color w:val="000000"/>
                <w:kern w:val="0"/>
                <w:sz w:val="16"/>
                <w:szCs w:val="16"/>
                <w:lang w:bidi="ar"/>
              </w:rPr>
              <w:t>Android</w:t>
            </w:r>
            <w:r>
              <w:rPr>
                <w:rStyle w:val="font21"/>
                <w:rFonts w:hint="default"/>
                <w:lang w:bidi="ar"/>
              </w:rPr>
              <w:t>程序设计</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rStyle w:val="font21"/>
                <w:rFonts w:hint="default"/>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96</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6</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48</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48</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6</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42"/>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40"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29</w:t>
            </w:r>
          </w:p>
        </w:tc>
        <w:tc>
          <w:tcPr>
            <w:tcW w:w="2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sz w:val="16"/>
                <w:szCs w:val="16"/>
              </w:rPr>
            </w:pPr>
            <w:r>
              <w:rPr>
                <w:color w:val="000000"/>
                <w:kern w:val="0"/>
                <w:sz w:val="16"/>
                <w:szCs w:val="16"/>
                <w:lang w:bidi="ar"/>
              </w:rPr>
              <w:t>UI</w:t>
            </w:r>
            <w:r>
              <w:rPr>
                <w:rStyle w:val="font21"/>
                <w:rFonts w:hint="default"/>
                <w:lang w:bidi="ar"/>
              </w:rPr>
              <w:t>界面设计</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rStyle w:val="font21"/>
                <w:rFonts w:hint="default"/>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64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32</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60"/>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60" w:type="dxa"/>
            <w:gridSpan w:val="4"/>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专业核心课小计</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444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28</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222</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222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8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专业选修课</w:t>
            </w:r>
          </w:p>
        </w:tc>
        <w:tc>
          <w:tcPr>
            <w:tcW w:w="260" w:type="dxa"/>
            <w:vMerge w:val="restart"/>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模块</w:t>
            </w:r>
            <w:proofErr w:type="gramStart"/>
            <w:r>
              <w:rPr>
                <w:rFonts w:ascii="宋体" w:hAnsi="宋体" w:cs="宋体" w:hint="eastAsia"/>
                <w:color w:val="000000"/>
                <w:kern w:val="0"/>
                <w:sz w:val="16"/>
                <w:szCs w:val="16"/>
                <w:lang w:bidi="ar"/>
              </w:rPr>
              <w:t>一</w:t>
            </w:r>
            <w:proofErr w:type="gramEnd"/>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30</w:t>
            </w:r>
          </w:p>
        </w:tc>
        <w:tc>
          <w:tcPr>
            <w:tcW w:w="2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sz w:val="16"/>
                <w:szCs w:val="16"/>
              </w:rPr>
            </w:pPr>
            <w:r>
              <w:rPr>
                <w:rStyle w:val="font21"/>
                <w:rFonts w:hint="default"/>
                <w:lang w:bidi="ar"/>
              </w:rPr>
              <w:t>数据结构（</w:t>
            </w:r>
            <w:r>
              <w:rPr>
                <w:color w:val="000000"/>
                <w:kern w:val="0"/>
                <w:sz w:val="16"/>
                <w:szCs w:val="16"/>
                <w:lang w:bidi="ar"/>
              </w:rPr>
              <w:t>Java</w:t>
            </w:r>
            <w:r>
              <w:rPr>
                <w:rStyle w:val="font21"/>
                <w:rFonts w:hint="default"/>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rStyle w:val="font21"/>
                <w:rFonts w:hint="default"/>
                <w:lang w:bidi="ar"/>
              </w:rPr>
              <w:t xml:space="preserve">√　</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24</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8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60" w:type="dxa"/>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31</w:t>
            </w:r>
          </w:p>
        </w:tc>
        <w:tc>
          <w:tcPr>
            <w:tcW w:w="2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sz w:val="16"/>
                <w:szCs w:val="16"/>
              </w:rPr>
            </w:pPr>
            <w:r>
              <w:rPr>
                <w:rStyle w:val="font21"/>
                <w:rFonts w:hint="default"/>
                <w:lang w:bidi="ar"/>
              </w:rPr>
              <w:t>前端框架应用技术</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24</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8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60" w:type="dxa"/>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32</w:t>
            </w:r>
          </w:p>
        </w:tc>
        <w:tc>
          <w:tcPr>
            <w:tcW w:w="2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sz w:val="16"/>
                <w:szCs w:val="16"/>
              </w:rPr>
            </w:pPr>
            <w:r>
              <w:rPr>
                <w:color w:val="000000"/>
                <w:kern w:val="0"/>
                <w:sz w:val="16"/>
                <w:szCs w:val="16"/>
                <w:lang w:bidi="ar"/>
              </w:rPr>
              <w:t>Java</w:t>
            </w:r>
            <w:r>
              <w:rPr>
                <w:rStyle w:val="font21"/>
                <w:rFonts w:hint="default"/>
                <w:lang w:bidi="ar"/>
              </w:rPr>
              <w:t>实用框架应用技术</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24</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19"/>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8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60" w:type="dxa"/>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33</w:t>
            </w:r>
          </w:p>
        </w:tc>
        <w:tc>
          <w:tcPr>
            <w:tcW w:w="2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sz w:val="16"/>
                <w:szCs w:val="16"/>
              </w:rPr>
            </w:pPr>
            <w:r>
              <w:rPr>
                <w:rStyle w:val="font21"/>
                <w:rFonts w:hint="default"/>
                <w:lang w:bidi="ar"/>
              </w:rPr>
              <w:t>移动应用项目开发</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120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7.5</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100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r>
              <w:rPr>
                <w:rStyle w:val="font21"/>
                <w:rFonts w:hint="default"/>
                <w:lang w:bidi="ar"/>
              </w:rPr>
              <w:t>周</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19"/>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8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60" w:type="dxa"/>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34</w:t>
            </w:r>
          </w:p>
        </w:tc>
        <w:tc>
          <w:tcPr>
            <w:tcW w:w="2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sz w:val="16"/>
                <w:szCs w:val="16"/>
              </w:rPr>
            </w:pPr>
            <w:r>
              <w:rPr>
                <w:rStyle w:val="font21"/>
                <w:rFonts w:hint="default"/>
                <w:lang w:bidi="ar"/>
              </w:rPr>
              <w:t>网站建设与维护项目开发</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120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7.5</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100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r>
              <w:rPr>
                <w:rStyle w:val="font21"/>
                <w:rFonts w:hint="default"/>
                <w:lang w:bidi="ar"/>
              </w:rPr>
              <w:t>周</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82"/>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60" w:type="dxa"/>
            <w:gridSpan w:val="4"/>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专业选修课小计</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384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112</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272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6</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40"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集中实践课程</w:t>
            </w: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35</w:t>
            </w:r>
          </w:p>
        </w:tc>
        <w:tc>
          <w:tcPr>
            <w:tcW w:w="2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sz w:val="16"/>
                <w:szCs w:val="16"/>
              </w:rPr>
            </w:pPr>
            <w:r>
              <w:rPr>
                <w:color w:val="000000"/>
                <w:kern w:val="0"/>
                <w:sz w:val="16"/>
                <w:szCs w:val="16"/>
                <w:lang w:bidi="ar"/>
              </w:rPr>
              <w:t>Web</w:t>
            </w:r>
            <w:r>
              <w:rPr>
                <w:rStyle w:val="font21"/>
                <w:rFonts w:hint="default"/>
                <w:lang w:bidi="ar"/>
              </w:rPr>
              <w:t>前端开发实训</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1.5</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w:t>
            </w:r>
            <w:r>
              <w:rPr>
                <w:rStyle w:val="font21"/>
                <w:rFonts w:hint="default"/>
                <w:lang w:bidi="ar"/>
              </w:rPr>
              <w:t>天</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40"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36</w:t>
            </w:r>
          </w:p>
        </w:tc>
        <w:tc>
          <w:tcPr>
            <w:tcW w:w="2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sz w:val="16"/>
                <w:szCs w:val="16"/>
              </w:rPr>
            </w:pPr>
            <w:r>
              <w:rPr>
                <w:color w:val="000000"/>
                <w:kern w:val="0"/>
                <w:sz w:val="16"/>
                <w:szCs w:val="16"/>
                <w:lang w:bidi="ar"/>
              </w:rPr>
              <w:t>Java</w:t>
            </w:r>
            <w:r>
              <w:rPr>
                <w:rStyle w:val="font21"/>
                <w:rFonts w:hint="default"/>
                <w:lang w:bidi="ar"/>
              </w:rPr>
              <w:t>程序设计实训</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1.5</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w:t>
            </w:r>
            <w:r>
              <w:rPr>
                <w:rStyle w:val="font21"/>
                <w:rFonts w:hint="default"/>
                <w:lang w:bidi="ar"/>
              </w:rPr>
              <w:t>天</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40"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37</w:t>
            </w:r>
          </w:p>
        </w:tc>
        <w:tc>
          <w:tcPr>
            <w:tcW w:w="2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sz w:val="16"/>
                <w:szCs w:val="16"/>
              </w:rPr>
            </w:pPr>
            <w:r>
              <w:rPr>
                <w:color w:val="000000"/>
                <w:kern w:val="0"/>
                <w:sz w:val="16"/>
                <w:szCs w:val="16"/>
                <w:lang w:bidi="ar"/>
              </w:rPr>
              <w:t>Java Web</w:t>
            </w:r>
            <w:r>
              <w:rPr>
                <w:rStyle w:val="font21"/>
                <w:rFonts w:hint="default"/>
                <w:lang w:bidi="ar"/>
              </w:rPr>
              <w:t>应用开发实训</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1.5</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w:t>
            </w:r>
            <w:r>
              <w:rPr>
                <w:rStyle w:val="font21"/>
                <w:rFonts w:hint="default"/>
                <w:lang w:bidi="ar"/>
              </w:rPr>
              <w:t>天</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40"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38</w:t>
            </w:r>
          </w:p>
        </w:tc>
        <w:tc>
          <w:tcPr>
            <w:tcW w:w="2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color w:val="000000"/>
                <w:sz w:val="16"/>
                <w:szCs w:val="16"/>
              </w:rPr>
            </w:pPr>
            <w:r>
              <w:rPr>
                <w:color w:val="000000"/>
                <w:kern w:val="0"/>
                <w:sz w:val="16"/>
                <w:szCs w:val="16"/>
                <w:lang w:bidi="ar"/>
              </w:rPr>
              <w:t>Android</w:t>
            </w:r>
            <w:r>
              <w:rPr>
                <w:rStyle w:val="font21"/>
                <w:rFonts w:hint="default"/>
                <w:lang w:bidi="ar"/>
              </w:rPr>
              <w:t>程序设计实训</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rStyle w:val="font21"/>
                <w:rFonts w:hint="default"/>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1.5</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w:t>
            </w:r>
            <w:r>
              <w:rPr>
                <w:rStyle w:val="font21"/>
                <w:rFonts w:hint="default"/>
                <w:lang w:bidi="ar"/>
              </w:rPr>
              <w:t>天</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40"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39</w:t>
            </w:r>
          </w:p>
        </w:tc>
        <w:tc>
          <w:tcPr>
            <w:tcW w:w="2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毕业考核（论文\设计）</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88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450"/>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40"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40</w:t>
            </w:r>
          </w:p>
        </w:tc>
        <w:tc>
          <w:tcPr>
            <w:tcW w:w="212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顶岗实习</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418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19</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00"/>
        </w:trPr>
        <w:tc>
          <w:tcPr>
            <w:tcW w:w="55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60"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集中实践课程小计</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626</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29</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120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00"/>
        </w:trPr>
        <w:tc>
          <w:tcPr>
            <w:tcW w:w="3615" w:type="dxa"/>
            <w:gridSpan w:val="5"/>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bookmarkStart w:id="128" w:name="_Hlk35209580"/>
            <w:r>
              <w:rPr>
                <w:rFonts w:ascii="宋体" w:hAnsi="宋体" w:cs="宋体" w:hint="eastAsia"/>
                <w:color w:val="000000"/>
                <w:kern w:val="0"/>
                <w:sz w:val="16"/>
                <w:szCs w:val="16"/>
                <w:lang w:bidi="ar"/>
              </w:rPr>
              <w:t>专业平台课小计</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1454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81</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334</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614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8</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bookmarkEnd w:id="128"/>
      <w:tr w:rsidR="00FF22D3">
        <w:trPr>
          <w:trHeight w:val="270"/>
        </w:trPr>
        <w:tc>
          <w:tcPr>
            <w:tcW w:w="4275" w:type="dxa"/>
            <w:gridSpan w:val="7"/>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课内总学时</w:t>
            </w:r>
          </w:p>
        </w:tc>
        <w:tc>
          <w:tcPr>
            <w:tcW w:w="4005" w:type="dxa"/>
            <w:gridSpan w:val="8"/>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lang w:bidi="ar"/>
              </w:rPr>
              <w:t>2192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Verdana" w:hAnsi="Verdana" w:cs="Verdana"/>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Verdana" w:hAnsi="Verdana" w:cs="Verdana"/>
                <w:color w:val="000000"/>
                <w:sz w:val="16"/>
                <w:szCs w:val="16"/>
              </w:rPr>
            </w:pPr>
          </w:p>
        </w:tc>
      </w:tr>
      <w:tr w:rsidR="00FF22D3">
        <w:trPr>
          <w:trHeight w:val="1365"/>
        </w:trPr>
        <w:tc>
          <w:tcPr>
            <w:tcW w:w="9300" w:type="dxa"/>
            <w:gridSpan w:val="17"/>
            <w:tcBorders>
              <w:top w:val="nil"/>
              <w:left w:val="nil"/>
              <w:bottom w:val="nil"/>
              <w:right w:val="nil"/>
            </w:tcBorders>
            <w:shd w:val="clear" w:color="auto" w:fill="auto"/>
            <w:tcMar>
              <w:top w:w="15" w:type="dxa"/>
              <w:left w:w="15" w:type="dxa"/>
              <w:right w:w="15" w:type="dxa"/>
            </w:tcMar>
          </w:tcPr>
          <w:p w:rsidR="00FF22D3" w:rsidRDefault="00D22CFF">
            <w:pPr>
              <w:widowControl/>
              <w:jc w:val="left"/>
              <w:textAlignment w:val="top"/>
              <w:rPr>
                <w:rFonts w:ascii="宋体" w:hAnsi="宋体" w:cs="宋体"/>
                <w:b/>
                <w:color w:val="000000"/>
                <w:sz w:val="16"/>
                <w:szCs w:val="16"/>
              </w:rPr>
            </w:pPr>
            <w:r>
              <w:rPr>
                <w:rFonts w:ascii="宋体" w:hAnsi="宋体" w:cs="宋体" w:hint="eastAsia"/>
                <w:b/>
                <w:color w:val="000000"/>
                <w:kern w:val="0"/>
                <w:sz w:val="16"/>
                <w:szCs w:val="16"/>
                <w:lang w:bidi="ar"/>
              </w:rPr>
              <w:t>备注：1．表中数字加括弧，表示课外教学部分。２．X/0 表示本课程上半学期完成， 0/X 表示本课程下半学期完成。</w:t>
            </w:r>
            <w:r>
              <w:rPr>
                <w:rFonts w:ascii="宋体" w:hAnsi="宋体" w:cs="宋体" w:hint="eastAsia"/>
                <w:b/>
                <w:color w:val="008000"/>
                <w:kern w:val="0"/>
                <w:sz w:val="16"/>
                <w:szCs w:val="16"/>
                <w:lang w:bidi="ar"/>
              </w:rPr>
              <w:t>３．《形势与政策》共40学时，计1学分，每学期各设4个专题内容学习，每2周上一次课。４．《大学生心理健康教育》共32学时，分别在第1、2学期完成。</w:t>
            </w:r>
            <w:r>
              <w:rPr>
                <w:rStyle w:val="font71"/>
                <w:rFonts w:hint="default"/>
                <w:lang w:bidi="ar"/>
              </w:rPr>
              <w:t>5、高等数学、数理统计各专业可根据实际，选择开设。</w:t>
            </w:r>
            <w:r>
              <w:rPr>
                <w:rFonts w:ascii="宋体" w:hAnsi="宋体" w:cs="宋体" w:hint="eastAsia"/>
                <w:b/>
                <w:color w:val="008000"/>
                <w:kern w:val="0"/>
                <w:sz w:val="16"/>
                <w:szCs w:val="16"/>
                <w:lang w:bidi="ar"/>
              </w:rPr>
              <w:t>6、各二级学院《公共艺术实践》课程由马克思主义学院根据我校实际情况安排在第2学期或第3学期。7、体育课共108课时，其中学生体质健康测试、校运会计48学时。8、思想道德修养与法律基础、毛泽东思想和中国特色社会主义理论体系概论两门课程安排在第2学期期末进行考试。9、大学生创业与创新教育课与思想道德修养与法律基础课组合排课，即第2学期先上8周思想道德修养与法律基础课，然后接着上10周大学生创业与创新教育课。</w:t>
            </w:r>
          </w:p>
        </w:tc>
      </w:tr>
    </w:tbl>
    <w:p w:rsidR="00FF22D3" w:rsidRDefault="00D22CFF">
      <w:pPr>
        <w:rPr>
          <w:sz w:val="30"/>
          <w:szCs w:val="30"/>
        </w:rPr>
      </w:pPr>
      <w:r>
        <w:rPr>
          <w:rFonts w:hint="eastAsia"/>
          <w:sz w:val="30"/>
          <w:szCs w:val="30"/>
        </w:rPr>
        <w:br w:type="page"/>
      </w:r>
    </w:p>
    <w:p w:rsidR="00FF22D3" w:rsidRDefault="00D22CFF">
      <w:pPr>
        <w:pStyle w:val="2"/>
        <w:adjustRightInd w:val="0"/>
        <w:snapToGrid w:val="0"/>
        <w:spacing w:before="0" w:afterLines="50" w:after="156" w:line="240" w:lineRule="auto"/>
        <w:jc w:val="center"/>
        <w:rPr>
          <w:rFonts w:asciiTheme="minorEastAsia" w:eastAsiaTheme="minorEastAsia" w:hAnsiTheme="minorEastAsia"/>
          <w:sz w:val="18"/>
          <w:szCs w:val="18"/>
        </w:rPr>
      </w:pPr>
      <w:bookmarkStart w:id="129" w:name="_Toc12266486"/>
      <w:r>
        <w:rPr>
          <w:rFonts w:ascii="宋体" w:eastAsia="宋体" w:hAnsi="宋体" w:hint="eastAsia"/>
          <w:sz w:val="36"/>
          <w:szCs w:val="36"/>
        </w:rPr>
        <w:lastRenderedPageBreak/>
        <w:t>软件技术专业（三年制）教学进程表</w:t>
      </w:r>
      <w:bookmarkEnd w:id="129"/>
    </w:p>
    <w:tbl>
      <w:tblPr>
        <w:tblW w:w="8895" w:type="dxa"/>
        <w:tblLayout w:type="fixed"/>
        <w:tblCellMar>
          <w:left w:w="0" w:type="dxa"/>
          <w:right w:w="0" w:type="dxa"/>
        </w:tblCellMar>
        <w:tblLook w:val="04A0" w:firstRow="1" w:lastRow="0" w:firstColumn="1" w:lastColumn="0" w:noHBand="0" w:noVBand="1"/>
      </w:tblPr>
      <w:tblGrid>
        <w:gridCol w:w="531"/>
        <w:gridCol w:w="265"/>
        <w:gridCol w:w="284"/>
        <w:gridCol w:w="293"/>
        <w:gridCol w:w="1910"/>
        <w:gridCol w:w="321"/>
        <w:gridCol w:w="321"/>
        <w:gridCol w:w="430"/>
        <w:gridCol w:w="458"/>
        <w:gridCol w:w="552"/>
        <w:gridCol w:w="566"/>
        <w:gridCol w:w="492"/>
        <w:gridCol w:w="495"/>
        <w:gridCol w:w="495"/>
        <w:gridCol w:w="495"/>
        <w:gridCol w:w="495"/>
        <w:gridCol w:w="492"/>
      </w:tblGrid>
      <w:tr w:rsidR="00FF22D3">
        <w:trPr>
          <w:trHeight w:val="270"/>
        </w:trPr>
        <w:tc>
          <w:tcPr>
            <w:tcW w:w="531"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课程属性</w:t>
            </w:r>
          </w:p>
        </w:tc>
        <w:tc>
          <w:tcPr>
            <w:tcW w:w="549"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课程性质</w:t>
            </w:r>
          </w:p>
        </w:tc>
        <w:tc>
          <w:tcPr>
            <w:tcW w:w="293"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序号</w:t>
            </w:r>
          </w:p>
        </w:tc>
        <w:tc>
          <w:tcPr>
            <w:tcW w:w="191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课程名称</w:t>
            </w:r>
          </w:p>
        </w:tc>
        <w:tc>
          <w:tcPr>
            <w:tcW w:w="321"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考试</w:t>
            </w:r>
          </w:p>
        </w:tc>
        <w:tc>
          <w:tcPr>
            <w:tcW w:w="321"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考查</w:t>
            </w:r>
          </w:p>
        </w:tc>
        <w:tc>
          <w:tcPr>
            <w:tcW w:w="43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总学时</w:t>
            </w:r>
          </w:p>
        </w:tc>
        <w:tc>
          <w:tcPr>
            <w:tcW w:w="458"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学分</w:t>
            </w:r>
          </w:p>
        </w:tc>
        <w:tc>
          <w:tcPr>
            <w:tcW w:w="552"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理论课时</w:t>
            </w:r>
          </w:p>
        </w:tc>
        <w:tc>
          <w:tcPr>
            <w:tcW w:w="566"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实践课时</w:t>
            </w:r>
          </w:p>
        </w:tc>
        <w:tc>
          <w:tcPr>
            <w:tcW w:w="987"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第一学年</w:t>
            </w:r>
          </w:p>
        </w:tc>
        <w:tc>
          <w:tcPr>
            <w:tcW w:w="99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第二学年</w:t>
            </w:r>
          </w:p>
        </w:tc>
        <w:tc>
          <w:tcPr>
            <w:tcW w:w="987"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第三学年</w:t>
            </w:r>
          </w:p>
        </w:tc>
      </w:tr>
      <w:tr w:rsidR="00FF22D3">
        <w:trPr>
          <w:trHeight w:val="270"/>
        </w:trPr>
        <w:tc>
          <w:tcPr>
            <w:tcW w:w="53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49"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3"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91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58"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52"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66"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lang w:bidi="ar"/>
              </w:rPr>
              <w:t>1</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lang w:bidi="ar"/>
              </w:rPr>
              <w:t>2</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lang w:bidi="ar"/>
              </w:rPr>
              <w:t>3</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lang w:bidi="ar"/>
              </w:rPr>
              <w:t>4</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lang w:bidi="ar"/>
              </w:rPr>
              <w:t>6</w:t>
            </w:r>
          </w:p>
        </w:tc>
      </w:tr>
      <w:tr w:rsidR="00FF22D3">
        <w:trPr>
          <w:trHeight w:val="360"/>
        </w:trPr>
        <w:tc>
          <w:tcPr>
            <w:tcW w:w="53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49"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3"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191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58"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52"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66"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lang w:bidi="ar"/>
              </w:rPr>
              <w:t>15</w:t>
            </w:r>
            <w:r>
              <w:rPr>
                <w:rFonts w:ascii="宋体" w:hAnsi="宋体" w:cs="宋体" w:hint="eastAsia"/>
                <w:color w:val="000000"/>
                <w:kern w:val="0"/>
                <w:sz w:val="16"/>
                <w:szCs w:val="16"/>
                <w:lang w:bidi="ar"/>
              </w:rPr>
              <w:t>周</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lang w:bidi="ar"/>
              </w:rPr>
              <w:t>18</w:t>
            </w:r>
            <w:r>
              <w:rPr>
                <w:rFonts w:ascii="宋体" w:hAnsi="宋体" w:cs="宋体" w:hint="eastAsia"/>
                <w:color w:val="000000"/>
                <w:kern w:val="0"/>
                <w:sz w:val="16"/>
                <w:szCs w:val="16"/>
                <w:lang w:bidi="ar"/>
              </w:rPr>
              <w:t>周</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lang w:bidi="ar"/>
              </w:rPr>
              <w:t>18</w:t>
            </w:r>
            <w:r>
              <w:rPr>
                <w:rFonts w:ascii="宋体" w:hAnsi="宋体" w:cs="宋体" w:hint="eastAsia"/>
                <w:color w:val="000000"/>
                <w:kern w:val="0"/>
                <w:sz w:val="16"/>
                <w:szCs w:val="16"/>
                <w:lang w:bidi="ar"/>
              </w:rPr>
              <w:t>周</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lang w:bidi="ar"/>
              </w:rPr>
              <w:t>18</w:t>
            </w:r>
            <w:r>
              <w:rPr>
                <w:rFonts w:ascii="宋体" w:hAnsi="宋体" w:cs="宋体" w:hint="eastAsia"/>
                <w:color w:val="000000"/>
                <w:kern w:val="0"/>
                <w:sz w:val="16"/>
                <w:szCs w:val="16"/>
                <w:lang w:bidi="ar"/>
              </w:rPr>
              <w:t>周</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lang w:bidi="ar"/>
              </w:rPr>
              <w:t>18</w:t>
            </w:r>
            <w:r>
              <w:rPr>
                <w:rFonts w:ascii="宋体" w:hAnsi="宋体" w:cs="宋体" w:hint="eastAsia"/>
                <w:color w:val="000000"/>
                <w:kern w:val="0"/>
                <w:sz w:val="16"/>
                <w:szCs w:val="16"/>
                <w:lang w:bidi="ar"/>
              </w:rPr>
              <w:t>周</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lang w:bidi="ar"/>
              </w:rPr>
              <w:t>19</w:t>
            </w:r>
            <w:r>
              <w:rPr>
                <w:rFonts w:ascii="宋体" w:hAnsi="宋体" w:cs="宋体" w:hint="eastAsia"/>
                <w:color w:val="000000"/>
                <w:kern w:val="0"/>
                <w:sz w:val="16"/>
                <w:szCs w:val="16"/>
                <w:lang w:bidi="ar"/>
              </w:rPr>
              <w:t>周</w:t>
            </w:r>
          </w:p>
        </w:tc>
      </w:tr>
      <w:tr w:rsidR="00FF22D3">
        <w:trPr>
          <w:trHeight w:val="270"/>
        </w:trPr>
        <w:tc>
          <w:tcPr>
            <w:tcW w:w="531"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公共基础平台课程</w:t>
            </w:r>
          </w:p>
        </w:tc>
        <w:tc>
          <w:tcPr>
            <w:tcW w:w="549"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公共基础课</w:t>
            </w:r>
          </w:p>
        </w:tc>
        <w:tc>
          <w:tcPr>
            <w:tcW w:w="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1</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lang w:bidi="ar"/>
              </w:rPr>
              <w:t>思想道德修养与法律基础</w:t>
            </w: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w:t>
            </w: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4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48</w:t>
            </w:r>
          </w:p>
        </w:tc>
        <w:tc>
          <w:tcPr>
            <w:tcW w:w="4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3</w:t>
            </w:r>
          </w:p>
        </w:tc>
        <w:tc>
          <w:tcPr>
            <w:tcW w:w="5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42</w:t>
            </w:r>
          </w:p>
        </w:tc>
        <w:tc>
          <w:tcPr>
            <w:tcW w:w="5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(6)</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2</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2/0</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420"/>
        </w:trPr>
        <w:tc>
          <w:tcPr>
            <w:tcW w:w="53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49"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2</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lang w:bidi="ar"/>
              </w:rPr>
              <w:t>毛泽东思想和中国特色社会主义理论体系概论</w:t>
            </w: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w:t>
            </w: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4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64</w:t>
            </w:r>
          </w:p>
        </w:tc>
        <w:tc>
          <w:tcPr>
            <w:tcW w:w="4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4</w:t>
            </w:r>
          </w:p>
        </w:tc>
        <w:tc>
          <w:tcPr>
            <w:tcW w:w="5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54</w:t>
            </w:r>
          </w:p>
        </w:tc>
        <w:tc>
          <w:tcPr>
            <w:tcW w:w="5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(10)</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2</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2</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270"/>
        </w:trPr>
        <w:tc>
          <w:tcPr>
            <w:tcW w:w="53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49"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3</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lang w:bidi="ar"/>
              </w:rPr>
              <w:t>形势与政策</w:t>
            </w: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w:t>
            </w:r>
          </w:p>
        </w:tc>
        <w:tc>
          <w:tcPr>
            <w:tcW w:w="4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40</w:t>
            </w:r>
          </w:p>
        </w:tc>
        <w:tc>
          <w:tcPr>
            <w:tcW w:w="4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1</w:t>
            </w:r>
          </w:p>
        </w:tc>
        <w:tc>
          <w:tcPr>
            <w:tcW w:w="5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40</w:t>
            </w:r>
          </w:p>
        </w:tc>
        <w:tc>
          <w:tcPr>
            <w:tcW w:w="5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0</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1</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1</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1</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1</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1</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285"/>
        </w:trPr>
        <w:tc>
          <w:tcPr>
            <w:tcW w:w="53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49"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4</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lang w:bidi="ar"/>
              </w:rPr>
              <w:t>大学生创业与创新教育</w:t>
            </w: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w:t>
            </w:r>
          </w:p>
        </w:tc>
        <w:tc>
          <w:tcPr>
            <w:tcW w:w="4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32</w:t>
            </w:r>
          </w:p>
        </w:tc>
        <w:tc>
          <w:tcPr>
            <w:tcW w:w="4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2</w:t>
            </w:r>
          </w:p>
        </w:tc>
        <w:tc>
          <w:tcPr>
            <w:tcW w:w="5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20</w:t>
            </w:r>
          </w:p>
        </w:tc>
        <w:tc>
          <w:tcPr>
            <w:tcW w:w="5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（12）</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0/2</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strike/>
                <w:color w:val="008000"/>
                <w:sz w:val="16"/>
                <w:szCs w:val="16"/>
              </w:rPr>
            </w:pP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strike/>
                <w:color w:val="008000"/>
                <w:sz w:val="16"/>
                <w:szCs w:val="16"/>
              </w:rPr>
            </w:pPr>
          </w:p>
        </w:tc>
      </w:tr>
      <w:tr w:rsidR="00FF22D3">
        <w:trPr>
          <w:trHeight w:val="270"/>
        </w:trPr>
        <w:tc>
          <w:tcPr>
            <w:tcW w:w="53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49"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5</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lang w:bidi="ar"/>
              </w:rPr>
              <w:t>职业发展与就业指导</w:t>
            </w: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w:t>
            </w:r>
          </w:p>
        </w:tc>
        <w:tc>
          <w:tcPr>
            <w:tcW w:w="4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16</w:t>
            </w:r>
          </w:p>
        </w:tc>
        <w:tc>
          <w:tcPr>
            <w:tcW w:w="4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1</w:t>
            </w:r>
          </w:p>
        </w:tc>
        <w:tc>
          <w:tcPr>
            <w:tcW w:w="5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16</w:t>
            </w:r>
          </w:p>
        </w:tc>
        <w:tc>
          <w:tcPr>
            <w:tcW w:w="5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0</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2/0</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270"/>
        </w:trPr>
        <w:tc>
          <w:tcPr>
            <w:tcW w:w="53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49"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6</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lang w:bidi="ar"/>
              </w:rPr>
              <w:t>大学生心理健康教育</w:t>
            </w: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w:t>
            </w:r>
          </w:p>
        </w:tc>
        <w:tc>
          <w:tcPr>
            <w:tcW w:w="4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32</w:t>
            </w:r>
          </w:p>
        </w:tc>
        <w:tc>
          <w:tcPr>
            <w:tcW w:w="4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2</w:t>
            </w:r>
          </w:p>
        </w:tc>
        <w:tc>
          <w:tcPr>
            <w:tcW w:w="5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24</w:t>
            </w:r>
          </w:p>
        </w:tc>
        <w:tc>
          <w:tcPr>
            <w:tcW w:w="5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(8)</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0/2</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0/2</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460"/>
        </w:trPr>
        <w:tc>
          <w:tcPr>
            <w:tcW w:w="53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49"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7</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军事理论与军事技能训练</w:t>
            </w: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78</w:t>
            </w:r>
          </w:p>
        </w:tc>
        <w:tc>
          <w:tcPr>
            <w:tcW w:w="4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5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36</w:t>
            </w:r>
          </w:p>
        </w:tc>
        <w:tc>
          <w:tcPr>
            <w:tcW w:w="5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42</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2周</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strike/>
                <w:color w:val="000000"/>
                <w:sz w:val="16"/>
                <w:szCs w:val="16"/>
              </w:rPr>
            </w:pP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strike/>
                <w:color w:val="000000"/>
                <w:sz w:val="16"/>
                <w:szCs w:val="16"/>
              </w:rPr>
            </w:pPr>
          </w:p>
        </w:tc>
      </w:tr>
      <w:tr w:rsidR="00FF22D3">
        <w:trPr>
          <w:trHeight w:val="420"/>
        </w:trPr>
        <w:tc>
          <w:tcPr>
            <w:tcW w:w="53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49"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8</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lang w:bidi="ar"/>
              </w:rPr>
              <w:t>体育</w:t>
            </w: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w:t>
            </w:r>
          </w:p>
        </w:tc>
        <w:tc>
          <w:tcPr>
            <w:tcW w:w="4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108</w:t>
            </w:r>
          </w:p>
        </w:tc>
        <w:tc>
          <w:tcPr>
            <w:tcW w:w="4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4</w:t>
            </w:r>
          </w:p>
        </w:tc>
        <w:tc>
          <w:tcPr>
            <w:tcW w:w="5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（48）</w:t>
            </w:r>
          </w:p>
        </w:tc>
        <w:tc>
          <w:tcPr>
            <w:tcW w:w="5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60</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2</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2</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270"/>
        </w:trPr>
        <w:tc>
          <w:tcPr>
            <w:tcW w:w="53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49"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9</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职业英语（上）</w:t>
            </w: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48</w:t>
            </w:r>
          </w:p>
        </w:tc>
        <w:tc>
          <w:tcPr>
            <w:tcW w:w="4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5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36</w:t>
            </w:r>
          </w:p>
        </w:tc>
        <w:tc>
          <w:tcPr>
            <w:tcW w:w="5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12</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3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49"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10</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计算机应用基础</w:t>
            </w: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60</w:t>
            </w:r>
          </w:p>
        </w:tc>
        <w:tc>
          <w:tcPr>
            <w:tcW w:w="4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5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30</w:t>
            </w:r>
          </w:p>
        </w:tc>
        <w:tc>
          <w:tcPr>
            <w:tcW w:w="5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30</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3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49"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11</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数理统计</w:t>
            </w: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30</w:t>
            </w:r>
          </w:p>
        </w:tc>
        <w:tc>
          <w:tcPr>
            <w:tcW w:w="4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30</w:t>
            </w:r>
          </w:p>
        </w:tc>
        <w:tc>
          <w:tcPr>
            <w:tcW w:w="5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3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94" w:type="dxa"/>
            <w:gridSpan w:val="6"/>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jc w:val="center"/>
              <w:textAlignment w:val="top"/>
              <w:rPr>
                <w:rFonts w:ascii="宋体" w:hAnsi="宋体" w:cs="宋体"/>
                <w:color w:val="000000"/>
                <w:sz w:val="16"/>
                <w:szCs w:val="16"/>
              </w:rPr>
            </w:pPr>
            <w:r>
              <w:rPr>
                <w:rFonts w:ascii="宋体" w:hAnsi="宋体" w:cs="宋体" w:hint="eastAsia"/>
                <w:color w:val="000000"/>
                <w:kern w:val="0"/>
                <w:sz w:val="16"/>
                <w:szCs w:val="16"/>
                <w:lang w:bidi="ar"/>
              </w:rPr>
              <w:t>公共基础课小计</w:t>
            </w:r>
          </w:p>
        </w:tc>
        <w:tc>
          <w:tcPr>
            <w:tcW w:w="4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526</w:t>
            </w:r>
          </w:p>
        </w:tc>
        <w:tc>
          <w:tcPr>
            <w:tcW w:w="4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28</w:t>
            </w:r>
          </w:p>
        </w:tc>
        <w:tc>
          <w:tcPr>
            <w:tcW w:w="5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298</w:t>
            </w:r>
          </w:p>
        </w:tc>
        <w:tc>
          <w:tcPr>
            <w:tcW w:w="5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72</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16</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11</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319"/>
        </w:trPr>
        <w:tc>
          <w:tcPr>
            <w:tcW w:w="53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49"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通识课程</w:t>
            </w:r>
          </w:p>
        </w:tc>
        <w:tc>
          <w:tcPr>
            <w:tcW w:w="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12</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lang w:bidi="ar"/>
              </w:rPr>
              <w:t>公共艺术实践（限选）</w:t>
            </w: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w:t>
            </w:r>
          </w:p>
        </w:tc>
        <w:tc>
          <w:tcPr>
            <w:tcW w:w="4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32</w:t>
            </w:r>
          </w:p>
        </w:tc>
        <w:tc>
          <w:tcPr>
            <w:tcW w:w="4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2</w:t>
            </w:r>
          </w:p>
        </w:tc>
        <w:tc>
          <w:tcPr>
            <w:tcW w:w="5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0</w:t>
            </w:r>
          </w:p>
        </w:tc>
        <w:tc>
          <w:tcPr>
            <w:tcW w:w="5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32</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2</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402"/>
        </w:trPr>
        <w:tc>
          <w:tcPr>
            <w:tcW w:w="53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49"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13</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本类其他课程见《通识课程一览表》</w:t>
            </w: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96</w:t>
            </w:r>
          </w:p>
        </w:tc>
        <w:tc>
          <w:tcPr>
            <w:tcW w:w="4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6</w:t>
            </w:r>
          </w:p>
        </w:tc>
        <w:tc>
          <w:tcPr>
            <w:tcW w:w="5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96</w:t>
            </w:r>
          </w:p>
        </w:tc>
        <w:tc>
          <w:tcPr>
            <w:tcW w:w="5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0</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22"/>
        </w:trPr>
        <w:tc>
          <w:tcPr>
            <w:tcW w:w="53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94" w:type="dxa"/>
            <w:gridSpan w:val="6"/>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通识课程小计</w:t>
            </w:r>
          </w:p>
        </w:tc>
        <w:tc>
          <w:tcPr>
            <w:tcW w:w="4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128</w:t>
            </w:r>
          </w:p>
        </w:tc>
        <w:tc>
          <w:tcPr>
            <w:tcW w:w="4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8</w:t>
            </w:r>
          </w:p>
        </w:tc>
        <w:tc>
          <w:tcPr>
            <w:tcW w:w="5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96</w:t>
            </w:r>
          </w:p>
        </w:tc>
        <w:tc>
          <w:tcPr>
            <w:tcW w:w="5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32</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82"/>
        </w:trPr>
        <w:tc>
          <w:tcPr>
            <w:tcW w:w="3925" w:type="dxa"/>
            <w:gridSpan w:val="7"/>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公共基础平台课程小计</w:t>
            </w:r>
          </w:p>
        </w:tc>
        <w:tc>
          <w:tcPr>
            <w:tcW w:w="4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654</w:t>
            </w:r>
          </w:p>
        </w:tc>
        <w:tc>
          <w:tcPr>
            <w:tcW w:w="4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36</w:t>
            </w:r>
          </w:p>
        </w:tc>
        <w:tc>
          <w:tcPr>
            <w:tcW w:w="5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394</w:t>
            </w:r>
          </w:p>
        </w:tc>
        <w:tc>
          <w:tcPr>
            <w:tcW w:w="5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104</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16</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11</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1080" w:type="dxa"/>
            <w:gridSpan w:val="3"/>
            <w:vMerge w:val="restart"/>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专业</w:t>
            </w:r>
            <w:proofErr w:type="gramStart"/>
            <w:r>
              <w:rPr>
                <w:rFonts w:ascii="宋体" w:hAnsi="宋体" w:cs="宋体" w:hint="eastAsia"/>
                <w:color w:val="000000"/>
                <w:kern w:val="0"/>
                <w:sz w:val="16"/>
                <w:szCs w:val="16"/>
                <w:lang w:bidi="ar"/>
              </w:rPr>
              <w:t>群基础</w:t>
            </w:r>
            <w:proofErr w:type="gramEnd"/>
            <w:r>
              <w:rPr>
                <w:rFonts w:ascii="宋体" w:hAnsi="宋体" w:cs="宋体" w:hint="eastAsia"/>
                <w:color w:val="000000"/>
                <w:kern w:val="0"/>
                <w:sz w:val="16"/>
                <w:szCs w:val="16"/>
                <w:lang w:bidi="ar"/>
              </w:rPr>
              <w:t>平台课程</w:t>
            </w:r>
          </w:p>
        </w:tc>
        <w:tc>
          <w:tcPr>
            <w:tcW w:w="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14</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专业导论</w:t>
            </w: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4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0.5</w:t>
            </w:r>
          </w:p>
        </w:tc>
        <w:tc>
          <w:tcPr>
            <w:tcW w:w="5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5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1080" w:type="dxa"/>
            <w:gridSpan w:val="3"/>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15</w:t>
            </w:r>
          </w:p>
        </w:tc>
        <w:tc>
          <w:tcPr>
            <w:tcW w:w="191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计算机数学基础</w:t>
            </w: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32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30</w:t>
            </w:r>
          </w:p>
        </w:tc>
        <w:tc>
          <w:tcPr>
            <w:tcW w:w="458"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w:t>
            </w:r>
          </w:p>
        </w:tc>
        <w:tc>
          <w:tcPr>
            <w:tcW w:w="552"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30</w:t>
            </w:r>
          </w:p>
        </w:tc>
        <w:tc>
          <w:tcPr>
            <w:tcW w:w="56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0</w:t>
            </w:r>
          </w:p>
        </w:tc>
        <w:tc>
          <w:tcPr>
            <w:tcW w:w="492"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1080" w:type="dxa"/>
            <w:gridSpan w:val="3"/>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16</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HTML基础（DIV+CSS）</w:t>
            </w: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60</w:t>
            </w:r>
          </w:p>
        </w:tc>
        <w:tc>
          <w:tcPr>
            <w:tcW w:w="4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5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30</w:t>
            </w:r>
          </w:p>
        </w:tc>
        <w:tc>
          <w:tcPr>
            <w:tcW w:w="5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30</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1080" w:type="dxa"/>
            <w:gridSpan w:val="3"/>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17</w:t>
            </w:r>
          </w:p>
        </w:tc>
        <w:tc>
          <w:tcPr>
            <w:tcW w:w="191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Photoshop平面设计与制作</w:t>
            </w:r>
          </w:p>
        </w:tc>
        <w:tc>
          <w:tcPr>
            <w:tcW w:w="32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64</w:t>
            </w:r>
          </w:p>
        </w:tc>
        <w:tc>
          <w:tcPr>
            <w:tcW w:w="458"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552"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32</w:t>
            </w:r>
          </w:p>
        </w:tc>
        <w:tc>
          <w:tcPr>
            <w:tcW w:w="56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32</w:t>
            </w:r>
          </w:p>
        </w:tc>
        <w:tc>
          <w:tcPr>
            <w:tcW w:w="492" w:type="dxa"/>
            <w:tcBorders>
              <w:top w:val="nil"/>
              <w:left w:val="nil"/>
              <w:bottom w:val="nil"/>
              <w:right w:val="nil"/>
            </w:tcBorders>
            <w:shd w:val="clear" w:color="auto" w:fill="auto"/>
            <w:noWrap/>
            <w:tcMar>
              <w:top w:w="15" w:type="dxa"/>
              <w:left w:w="15" w:type="dxa"/>
              <w:right w:w="15" w:type="dxa"/>
            </w:tcMar>
            <w:vAlign w:val="center"/>
          </w:tcPr>
          <w:p w:rsidR="00FF22D3" w:rsidRDefault="00FF22D3">
            <w:pPr>
              <w:rPr>
                <w:rFonts w:ascii="宋体" w:hAnsi="宋体" w:cs="宋体"/>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4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1080" w:type="dxa"/>
            <w:gridSpan w:val="3"/>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18</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jQuery技术应用</w:t>
            </w:r>
          </w:p>
        </w:tc>
        <w:tc>
          <w:tcPr>
            <w:tcW w:w="32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64</w:t>
            </w:r>
          </w:p>
        </w:tc>
        <w:tc>
          <w:tcPr>
            <w:tcW w:w="4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5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32</w:t>
            </w:r>
          </w:p>
        </w:tc>
        <w:tc>
          <w:tcPr>
            <w:tcW w:w="5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32</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1080" w:type="dxa"/>
            <w:gridSpan w:val="3"/>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19</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计算机专业英语</w:t>
            </w: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32</w:t>
            </w:r>
          </w:p>
        </w:tc>
        <w:tc>
          <w:tcPr>
            <w:tcW w:w="4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w:t>
            </w:r>
          </w:p>
        </w:tc>
        <w:tc>
          <w:tcPr>
            <w:tcW w:w="5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20</w:t>
            </w:r>
          </w:p>
        </w:tc>
        <w:tc>
          <w:tcPr>
            <w:tcW w:w="5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12</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1080" w:type="dxa"/>
            <w:gridSpan w:val="3"/>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20</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卫生信息管理系统</w:t>
            </w: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321" w:type="dxa"/>
            <w:tcBorders>
              <w:top w:val="nil"/>
              <w:left w:val="nil"/>
              <w:bottom w:val="nil"/>
              <w:right w:val="nil"/>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4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64</w:t>
            </w:r>
          </w:p>
        </w:tc>
        <w:tc>
          <w:tcPr>
            <w:tcW w:w="4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5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32</w:t>
            </w:r>
          </w:p>
        </w:tc>
        <w:tc>
          <w:tcPr>
            <w:tcW w:w="5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32</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nil"/>
              <w:left w:val="nil"/>
              <w:bottom w:val="nil"/>
              <w:right w:val="nil"/>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1080" w:type="dxa"/>
            <w:gridSpan w:val="3"/>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21</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JavaScript技术应用</w:t>
            </w:r>
          </w:p>
        </w:tc>
        <w:tc>
          <w:tcPr>
            <w:tcW w:w="321" w:type="dxa"/>
            <w:tcBorders>
              <w:top w:val="nil"/>
              <w:left w:val="nil"/>
              <w:bottom w:val="nil"/>
              <w:right w:val="nil"/>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48</w:t>
            </w:r>
          </w:p>
        </w:tc>
        <w:tc>
          <w:tcPr>
            <w:tcW w:w="4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5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24</w:t>
            </w:r>
          </w:p>
        </w:tc>
        <w:tc>
          <w:tcPr>
            <w:tcW w:w="5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24</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495" w:type="dxa"/>
            <w:tcBorders>
              <w:top w:val="nil"/>
              <w:left w:val="nil"/>
              <w:bottom w:val="nil"/>
              <w:right w:val="nil"/>
            </w:tcBorders>
            <w:shd w:val="clear" w:color="auto" w:fill="auto"/>
            <w:noWrap/>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420"/>
        </w:trPr>
        <w:tc>
          <w:tcPr>
            <w:tcW w:w="1080" w:type="dxa"/>
            <w:gridSpan w:val="3"/>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22</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数据库技术与应用（SQL Server）</w:t>
            </w: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64</w:t>
            </w:r>
          </w:p>
        </w:tc>
        <w:tc>
          <w:tcPr>
            <w:tcW w:w="4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5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32</w:t>
            </w:r>
          </w:p>
        </w:tc>
        <w:tc>
          <w:tcPr>
            <w:tcW w:w="5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32</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1080" w:type="dxa"/>
            <w:gridSpan w:val="3"/>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23</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计算机网络技术</w:t>
            </w: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321" w:type="dxa"/>
            <w:tcBorders>
              <w:top w:val="nil"/>
              <w:left w:val="nil"/>
              <w:bottom w:val="nil"/>
              <w:right w:val="nil"/>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4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64</w:t>
            </w:r>
          </w:p>
        </w:tc>
        <w:tc>
          <w:tcPr>
            <w:tcW w:w="4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5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32</w:t>
            </w:r>
          </w:p>
        </w:tc>
        <w:tc>
          <w:tcPr>
            <w:tcW w:w="5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32</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1080" w:type="dxa"/>
            <w:gridSpan w:val="3"/>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24</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HTML5+CSS3开发技术</w:t>
            </w: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64</w:t>
            </w:r>
          </w:p>
        </w:tc>
        <w:tc>
          <w:tcPr>
            <w:tcW w:w="4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5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32</w:t>
            </w:r>
          </w:p>
        </w:tc>
        <w:tc>
          <w:tcPr>
            <w:tcW w:w="5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32</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495" w:type="dxa"/>
            <w:tcBorders>
              <w:top w:val="nil"/>
              <w:left w:val="nil"/>
              <w:bottom w:val="nil"/>
              <w:right w:val="nil"/>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1080" w:type="dxa"/>
            <w:gridSpan w:val="3"/>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25</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XML技术基础</w:t>
            </w:r>
          </w:p>
        </w:tc>
        <w:tc>
          <w:tcPr>
            <w:tcW w:w="321" w:type="dxa"/>
            <w:tcBorders>
              <w:top w:val="nil"/>
              <w:left w:val="nil"/>
              <w:bottom w:val="nil"/>
              <w:right w:val="nil"/>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32</w:t>
            </w:r>
          </w:p>
        </w:tc>
        <w:tc>
          <w:tcPr>
            <w:tcW w:w="4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16</w:t>
            </w:r>
          </w:p>
        </w:tc>
        <w:tc>
          <w:tcPr>
            <w:tcW w:w="5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16</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3283" w:type="dxa"/>
            <w:gridSpan w:val="5"/>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专业</w:t>
            </w:r>
            <w:proofErr w:type="gramStart"/>
            <w:r>
              <w:rPr>
                <w:rFonts w:ascii="宋体" w:hAnsi="宋体" w:cs="宋体" w:hint="eastAsia"/>
                <w:color w:val="000000"/>
                <w:kern w:val="0"/>
                <w:sz w:val="16"/>
                <w:szCs w:val="16"/>
                <w:lang w:bidi="ar"/>
              </w:rPr>
              <w:t>群基础</w:t>
            </w:r>
            <w:proofErr w:type="gramEnd"/>
            <w:r>
              <w:rPr>
                <w:rFonts w:ascii="宋体" w:hAnsi="宋体" w:cs="宋体" w:hint="eastAsia"/>
                <w:color w:val="000000"/>
                <w:kern w:val="0"/>
                <w:sz w:val="16"/>
                <w:szCs w:val="16"/>
                <w:lang w:bidi="ar"/>
              </w:rPr>
              <w:t>平台课程小计</w:t>
            </w: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590</w:t>
            </w:r>
          </w:p>
        </w:tc>
        <w:tc>
          <w:tcPr>
            <w:tcW w:w="4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37.5</w:t>
            </w:r>
          </w:p>
        </w:tc>
        <w:tc>
          <w:tcPr>
            <w:tcW w:w="5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316</w:t>
            </w:r>
          </w:p>
        </w:tc>
        <w:tc>
          <w:tcPr>
            <w:tcW w:w="5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274</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5</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11</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12</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10</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31"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专业平台课程</w:t>
            </w:r>
          </w:p>
        </w:tc>
        <w:tc>
          <w:tcPr>
            <w:tcW w:w="549"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专业核心课</w:t>
            </w:r>
          </w:p>
        </w:tc>
        <w:tc>
          <w:tcPr>
            <w:tcW w:w="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26</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C#程序设计</w:t>
            </w: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80</w:t>
            </w:r>
          </w:p>
        </w:tc>
        <w:tc>
          <w:tcPr>
            <w:tcW w:w="4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w:t>
            </w:r>
          </w:p>
        </w:tc>
        <w:tc>
          <w:tcPr>
            <w:tcW w:w="5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40</w:t>
            </w:r>
          </w:p>
        </w:tc>
        <w:tc>
          <w:tcPr>
            <w:tcW w:w="5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40</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3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49"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27</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UI界面设计（PC）</w:t>
            </w:r>
          </w:p>
        </w:tc>
        <w:tc>
          <w:tcPr>
            <w:tcW w:w="32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48</w:t>
            </w:r>
          </w:p>
        </w:tc>
        <w:tc>
          <w:tcPr>
            <w:tcW w:w="4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5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24</w:t>
            </w:r>
          </w:p>
        </w:tc>
        <w:tc>
          <w:tcPr>
            <w:tcW w:w="5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24</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nil"/>
              <w:left w:val="nil"/>
              <w:bottom w:val="nil"/>
              <w:right w:val="nil"/>
            </w:tcBorders>
            <w:shd w:val="clear" w:color="auto" w:fill="auto"/>
            <w:noWrap/>
            <w:tcMar>
              <w:top w:w="15" w:type="dxa"/>
              <w:left w:w="15" w:type="dxa"/>
              <w:right w:w="15" w:type="dxa"/>
            </w:tcMar>
            <w:vAlign w:val="center"/>
          </w:tcPr>
          <w:p w:rsidR="00FF22D3" w:rsidRDefault="00FF22D3">
            <w:pPr>
              <w:rPr>
                <w:rFonts w:ascii="宋体" w:hAnsi="宋体" w:cs="宋体"/>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4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3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49"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28</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ASP.NET程序设计基础</w:t>
            </w: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64</w:t>
            </w:r>
          </w:p>
        </w:tc>
        <w:tc>
          <w:tcPr>
            <w:tcW w:w="4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5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32</w:t>
            </w:r>
          </w:p>
        </w:tc>
        <w:tc>
          <w:tcPr>
            <w:tcW w:w="5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32</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4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3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49"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29</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Node.js核心技术</w:t>
            </w:r>
          </w:p>
        </w:tc>
        <w:tc>
          <w:tcPr>
            <w:tcW w:w="32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48</w:t>
            </w:r>
          </w:p>
        </w:tc>
        <w:tc>
          <w:tcPr>
            <w:tcW w:w="4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5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24</w:t>
            </w:r>
          </w:p>
        </w:tc>
        <w:tc>
          <w:tcPr>
            <w:tcW w:w="5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24</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5" w:type="dxa"/>
            <w:tcBorders>
              <w:top w:val="nil"/>
              <w:left w:val="nil"/>
              <w:bottom w:val="nil"/>
              <w:right w:val="nil"/>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3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49"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30</w:t>
            </w:r>
          </w:p>
        </w:tc>
        <w:tc>
          <w:tcPr>
            <w:tcW w:w="1910" w:type="dxa"/>
            <w:tcBorders>
              <w:top w:val="nil"/>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ASP.NET MVC编程技术</w:t>
            </w:r>
          </w:p>
        </w:tc>
        <w:tc>
          <w:tcPr>
            <w:tcW w:w="32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32</w:t>
            </w:r>
          </w:p>
        </w:tc>
        <w:tc>
          <w:tcPr>
            <w:tcW w:w="4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16</w:t>
            </w:r>
          </w:p>
        </w:tc>
        <w:tc>
          <w:tcPr>
            <w:tcW w:w="5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16</w:t>
            </w:r>
          </w:p>
        </w:tc>
        <w:tc>
          <w:tcPr>
            <w:tcW w:w="492"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3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49"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31</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ASP.NET网站高级开发</w:t>
            </w: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64</w:t>
            </w:r>
          </w:p>
        </w:tc>
        <w:tc>
          <w:tcPr>
            <w:tcW w:w="4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5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32</w:t>
            </w:r>
          </w:p>
        </w:tc>
        <w:tc>
          <w:tcPr>
            <w:tcW w:w="5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32</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42"/>
        </w:trPr>
        <w:tc>
          <w:tcPr>
            <w:tcW w:w="53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49"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32</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Vue.js前端开发</w:t>
            </w: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32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4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48</w:t>
            </w:r>
          </w:p>
        </w:tc>
        <w:tc>
          <w:tcPr>
            <w:tcW w:w="4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5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24</w:t>
            </w:r>
          </w:p>
        </w:tc>
        <w:tc>
          <w:tcPr>
            <w:tcW w:w="5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24</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60"/>
        </w:trPr>
        <w:tc>
          <w:tcPr>
            <w:tcW w:w="53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752" w:type="dxa"/>
            <w:gridSpan w:val="4"/>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专业核心课小计</w:t>
            </w: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384</w:t>
            </w:r>
          </w:p>
        </w:tc>
        <w:tc>
          <w:tcPr>
            <w:tcW w:w="4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24</w:t>
            </w:r>
          </w:p>
        </w:tc>
        <w:tc>
          <w:tcPr>
            <w:tcW w:w="5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192</w:t>
            </w:r>
          </w:p>
        </w:tc>
        <w:tc>
          <w:tcPr>
            <w:tcW w:w="5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192</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0</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5</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7</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12</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0</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3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65"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专业选修课</w:t>
            </w:r>
          </w:p>
        </w:tc>
        <w:tc>
          <w:tcPr>
            <w:tcW w:w="284" w:type="dxa"/>
            <w:vMerge w:val="restart"/>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模块</w:t>
            </w:r>
            <w:proofErr w:type="gramStart"/>
            <w:r>
              <w:rPr>
                <w:rFonts w:ascii="宋体" w:hAnsi="宋体" w:cs="宋体" w:hint="eastAsia"/>
                <w:color w:val="000000"/>
                <w:kern w:val="0"/>
                <w:sz w:val="16"/>
                <w:szCs w:val="16"/>
                <w:lang w:bidi="ar"/>
              </w:rPr>
              <w:t>一</w:t>
            </w:r>
            <w:proofErr w:type="gramEnd"/>
          </w:p>
        </w:tc>
        <w:tc>
          <w:tcPr>
            <w:tcW w:w="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33</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Java编程技术基础</w:t>
            </w: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64</w:t>
            </w:r>
          </w:p>
        </w:tc>
        <w:tc>
          <w:tcPr>
            <w:tcW w:w="4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5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32</w:t>
            </w:r>
          </w:p>
        </w:tc>
        <w:tc>
          <w:tcPr>
            <w:tcW w:w="5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32</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5" w:type="dxa"/>
            <w:tcBorders>
              <w:top w:val="nil"/>
              <w:left w:val="nil"/>
              <w:bottom w:val="nil"/>
              <w:right w:val="nil"/>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4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3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6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84" w:type="dxa"/>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34</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HTML5网页APP开发技术</w:t>
            </w: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321" w:type="dxa"/>
            <w:tcBorders>
              <w:top w:val="nil"/>
              <w:left w:val="nil"/>
              <w:bottom w:val="nil"/>
              <w:right w:val="nil"/>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4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64</w:t>
            </w:r>
          </w:p>
        </w:tc>
        <w:tc>
          <w:tcPr>
            <w:tcW w:w="4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5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32</w:t>
            </w:r>
          </w:p>
        </w:tc>
        <w:tc>
          <w:tcPr>
            <w:tcW w:w="5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32</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4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3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6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84" w:type="dxa"/>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35</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proofErr w:type="gramStart"/>
            <w:r>
              <w:rPr>
                <w:rFonts w:ascii="宋体" w:hAnsi="宋体" w:cs="宋体" w:hint="eastAsia"/>
                <w:color w:val="000000"/>
                <w:kern w:val="0"/>
                <w:sz w:val="16"/>
                <w:szCs w:val="16"/>
                <w:lang w:bidi="ar"/>
              </w:rPr>
              <w:t>微信小</w:t>
            </w:r>
            <w:proofErr w:type="gramEnd"/>
            <w:r>
              <w:rPr>
                <w:rFonts w:ascii="宋体" w:hAnsi="宋体" w:cs="宋体" w:hint="eastAsia"/>
                <w:color w:val="000000"/>
                <w:kern w:val="0"/>
                <w:sz w:val="16"/>
                <w:szCs w:val="16"/>
                <w:lang w:bidi="ar"/>
              </w:rPr>
              <w:t>程序开发</w:t>
            </w: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32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4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48</w:t>
            </w:r>
          </w:p>
        </w:tc>
        <w:tc>
          <w:tcPr>
            <w:tcW w:w="4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5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24</w:t>
            </w:r>
          </w:p>
        </w:tc>
        <w:tc>
          <w:tcPr>
            <w:tcW w:w="5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24</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6</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19"/>
        </w:trPr>
        <w:tc>
          <w:tcPr>
            <w:tcW w:w="53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6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84" w:type="dxa"/>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36</w:t>
            </w:r>
          </w:p>
        </w:tc>
        <w:tc>
          <w:tcPr>
            <w:tcW w:w="1910" w:type="dxa"/>
            <w:tcBorders>
              <w:top w:val="nil"/>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IT职业素养</w:t>
            </w:r>
          </w:p>
        </w:tc>
        <w:tc>
          <w:tcPr>
            <w:tcW w:w="32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16</w:t>
            </w:r>
          </w:p>
        </w:tc>
        <w:tc>
          <w:tcPr>
            <w:tcW w:w="4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w:t>
            </w:r>
          </w:p>
        </w:tc>
        <w:tc>
          <w:tcPr>
            <w:tcW w:w="5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8</w:t>
            </w:r>
          </w:p>
        </w:tc>
        <w:tc>
          <w:tcPr>
            <w:tcW w:w="5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8</w:t>
            </w:r>
          </w:p>
        </w:tc>
        <w:tc>
          <w:tcPr>
            <w:tcW w:w="492"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5" w:type="dxa"/>
            <w:tcBorders>
              <w:top w:val="nil"/>
              <w:left w:val="nil"/>
              <w:bottom w:val="nil"/>
              <w:right w:val="nil"/>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19"/>
        </w:trPr>
        <w:tc>
          <w:tcPr>
            <w:tcW w:w="53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6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84" w:type="dxa"/>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37</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Web前端测试</w:t>
            </w:r>
          </w:p>
        </w:tc>
        <w:tc>
          <w:tcPr>
            <w:tcW w:w="321"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32</w:t>
            </w:r>
          </w:p>
        </w:tc>
        <w:tc>
          <w:tcPr>
            <w:tcW w:w="4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w:t>
            </w:r>
          </w:p>
        </w:tc>
        <w:tc>
          <w:tcPr>
            <w:tcW w:w="5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16</w:t>
            </w:r>
          </w:p>
        </w:tc>
        <w:tc>
          <w:tcPr>
            <w:tcW w:w="5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16</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82"/>
        </w:trPr>
        <w:tc>
          <w:tcPr>
            <w:tcW w:w="53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752" w:type="dxa"/>
            <w:gridSpan w:val="4"/>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专业选修课小计</w:t>
            </w: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224</w:t>
            </w:r>
          </w:p>
        </w:tc>
        <w:tc>
          <w:tcPr>
            <w:tcW w:w="4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13</w:t>
            </w:r>
          </w:p>
        </w:tc>
        <w:tc>
          <w:tcPr>
            <w:tcW w:w="5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112</w:t>
            </w:r>
          </w:p>
        </w:tc>
        <w:tc>
          <w:tcPr>
            <w:tcW w:w="5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112</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0</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0</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12</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3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49"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集中实践课程</w:t>
            </w:r>
          </w:p>
        </w:tc>
        <w:tc>
          <w:tcPr>
            <w:tcW w:w="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38</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电子病历系统设计与开发(C/S)</w:t>
            </w: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30</w:t>
            </w:r>
          </w:p>
        </w:tc>
        <w:tc>
          <w:tcPr>
            <w:tcW w:w="4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1.5</w:t>
            </w:r>
          </w:p>
        </w:tc>
        <w:tc>
          <w:tcPr>
            <w:tcW w:w="5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5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30</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w:t>
            </w:r>
            <w:r>
              <w:rPr>
                <w:rFonts w:ascii="宋体" w:hAnsi="宋体" w:cs="宋体" w:hint="eastAsia"/>
                <w:color w:val="000000"/>
                <w:kern w:val="0"/>
                <w:sz w:val="16"/>
                <w:szCs w:val="16"/>
                <w:lang w:bidi="ar"/>
              </w:rPr>
              <w:t>天</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3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49"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39</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医院网站静态页面设计与制作</w:t>
            </w: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30</w:t>
            </w:r>
          </w:p>
        </w:tc>
        <w:tc>
          <w:tcPr>
            <w:tcW w:w="4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1.5</w:t>
            </w:r>
          </w:p>
        </w:tc>
        <w:tc>
          <w:tcPr>
            <w:tcW w:w="5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5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30</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w:t>
            </w:r>
            <w:r>
              <w:rPr>
                <w:rFonts w:ascii="宋体" w:hAnsi="宋体" w:cs="宋体" w:hint="eastAsia"/>
                <w:color w:val="000000"/>
                <w:kern w:val="0"/>
                <w:sz w:val="16"/>
                <w:szCs w:val="16"/>
                <w:lang w:bidi="ar"/>
              </w:rPr>
              <w:t>天</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3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49"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40</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医院网站动态交互设计与制作</w:t>
            </w: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30</w:t>
            </w:r>
          </w:p>
        </w:tc>
        <w:tc>
          <w:tcPr>
            <w:tcW w:w="4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1.5</w:t>
            </w:r>
          </w:p>
        </w:tc>
        <w:tc>
          <w:tcPr>
            <w:tcW w:w="5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5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30</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w:t>
            </w:r>
            <w:r>
              <w:rPr>
                <w:rFonts w:ascii="宋体" w:hAnsi="宋体" w:cs="宋体" w:hint="eastAsia"/>
                <w:color w:val="000000"/>
                <w:kern w:val="0"/>
                <w:sz w:val="16"/>
                <w:szCs w:val="16"/>
                <w:lang w:bidi="ar"/>
              </w:rPr>
              <w:t>天</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3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49"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41</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C/S系统综合设计与开发</w:t>
            </w: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120</w:t>
            </w:r>
          </w:p>
        </w:tc>
        <w:tc>
          <w:tcPr>
            <w:tcW w:w="4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5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5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120</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r>
              <w:rPr>
                <w:rFonts w:ascii="宋体" w:hAnsi="宋体" w:cs="宋体" w:hint="eastAsia"/>
                <w:color w:val="000000"/>
                <w:kern w:val="0"/>
                <w:sz w:val="16"/>
                <w:szCs w:val="16"/>
                <w:lang w:bidi="ar"/>
              </w:rPr>
              <w:t>周</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3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49"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42</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B/S系统综合设计与开发</w:t>
            </w: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120</w:t>
            </w:r>
          </w:p>
        </w:tc>
        <w:tc>
          <w:tcPr>
            <w:tcW w:w="4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5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5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120</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r>
              <w:rPr>
                <w:rFonts w:ascii="宋体" w:hAnsi="宋体" w:cs="宋体" w:hint="eastAsia"/>
                <w:color w:val="000000"/>
                <w:kern w:val="0"/>
                <w:sz w:val="16"/>
                <w:szCs w:val="16"/>
                <w:lang w:bidi="ar"/>
              </w:rPr>
              <w:t>周</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3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49"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43</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毕业考核（论文\设计）</w:t>
            </w: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88</w:t>
            </w:r>
          </w:p>
        </w:tc>
        <w:tc>
          <w:tcPr>
            <w:tcW w:w="4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5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5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88</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w:t>
            </w:r>
          </w:p>
        </w:tc>
      </w:tr>
      <w:tr w:rsidR="00FF22D3">
        <w:trPr>
          <w:trHeight w:val="450"/>
        </w:trPr>
        <w:tc>
          <w:tcPr>
            <w:tcW w:w="53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49"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9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44</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顶岗实习</w:t>
            </w: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418</w:t>
            </w:r>
          </w:p>
        </w:tc>
        <w:tc>
          <w:tcPr>
            <w:tcW w:w="4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19</w:t>
            </w:r>
          </w:p>
        </w:tc>
        <w:tc>
          <w:tcPr>
            <w:tcW w:w="5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5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418</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19</w:t>
            </w:r>
          </w:p>
        </w:tc>
      </w:tr>
      <w:tr w:rsidR="00FF22D3">
        <w:trPr>
          <w:trHeight w:val="300"/>
        </w:trPr>
        <w:tc>
          <w:tcPr>
            <w:tcW w:w="531"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752"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集中实践课程小计</w:t>
            </w: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836</w:t>
            </w:r>
          </w:p>
        </w:tc>
        <w:tc>
          <w:tcPr>
            <w:tcW w:w="4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35.5</w:t>
            </w:r>
          </w:p>
        </w:tc>
        <w:tc>
          <w:tcPr>
            <w:tcW w:w="5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5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836</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492"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24</w:t>
            </w:r>
          </w:p>
        </w:tc>
      </w:tr>
      <w:tr w:rsidR="00FF22D3">
        <w:trPr>
          <w:trHeight w:val="300"/>
        </w:trPr>
        <w:tc>
          <w:tcPr>
            <w:tcW w:w="3283" w:type="dxa"/>
            <w:gridSpan w:val="5"/>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专业平台课小计</w:t>
            </w: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1444</w:t>
            </w:r>
          </w:p>
        </w:tc>
        <w:tc>
          <w:tcPr>
            <w:tcW w:w="45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72.5</w:t>
            </w:r>
          </w:p>
        </w:tc>
        <w:tc>
          <w:tcPr>
            <w:tcW w:w="5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304</w:t>
            </w:r>
          </w:p>
        </w:tc>
        <w:tc>
          <w:tcPr>
            <w:tcW w:w="56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1140</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11</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16</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12</w:t>
            </w: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24</w:t>
            </w:r>
          </w:p>
        </w:tc>
      </w:tr>
      <w:tr w:rsidR="00FF22D3">
        <w:trPr>
          <w:trHeight w:val="300"/>
        </w:trPr>
        <w:tc>
          <w:tcPr>
            <w:tcW w:w="3283" w:type="dxa"/>
            <w:gridSpan w:val="5"/>
            <w:tcBorders>
              <w:top w:val="single" w:sz="4" w:space="0" w:color="000000"/>
              <w:left w:val="nil"/>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center"/>
              <w:textAlignment w:val="center"/>
              <w:rPr>
                <w:rFonts w:ascii="宋体" w:hAnsi="宋体" w:cs="宋体"/>
                <w:color w:val="000000"/>
                <w:sz w:val="22"/>
                <w:szCs w:val="22"/>
              </w:rPr>
            </w:pPr>
            <w:bookmarkStart w:id="130" w:name="_Hlk35209610"/>
            <w:r>
              <w:rPr>
                <w:rFonts w:ascii="宋体" w:hAnsi="宋体" w:cs="宋体" w:hint="eastAsia"/>
                <w:color w:val="000000"/>
                <w:kern w:val="0"/>
                <w:sz w:val="22"/>
                <w:szCs w:val="22"/>
                <w:lang w:bidi="ar"/>
              </w:rPr>
              <w:t>合计</w:t>
            </w: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2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right"/>
              <w:textAlignment w:val="center"/>
              <w:rPr>
                <w:rFonts w:ascii="宋体" w:hAnsi="宋体" w:cs="宋体"/>
                <w:color w:val="000000"/>
                <w:sz w:val="16"/>
                <w:szCs w:val="16"/>
              </w:rPr>
            </w:pPr>
            <w:r>
              <w:rPr>
                <w:rFonts w:ascii="宋体" w:hAnsi="宋体" w:cs="宋体" w:hint="eastAsia"/>
                <w:color w:val="000000"/>
                <w:kern w:val="0"/>
                <w:sz w:val="16"/>
                <w:szCs w:val="16"/>
                <w:lang w:bidi="ar"/>
              </w:rPr>
              <w:t>2688</w:t>
            </w:r>
          </w:p>
        </w:tc>
        <w:tc>
          <w:tcPr>
            <w:tcW w:w="458"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right"/>
              <w:textAlignment w:val="center"/>
              <w:rPr>
                <w:rFonts w:ascii="宋体" w:hAnsi="宋体" w:cs="宋体"/>
                <w:color w:val="000000"/>
                <w:sz w:val="16"/>
                <w:szCs w:val="16"/>
              </w:rPr>
            </w:pPr>
            <w:r>
              <w:rPr>
                <w:rFonts w:ascii="宋体" w:hAnsi="宋体" w:cs="宋体" w:hint="eastAsia"/>
                <w:color w:val="000000"/>
                <w:kern w:val="0"/>
                <w:sz w:val="16"/>
                <w:szCs w:val="16"/>
                <w:lang w:bidi="ar"/>
              </w:rPr>
              <w:t>146</w:t>
            </w:r>
          </w:p>
        </w:tc>
        <w:tc>
          <w:tcPr>
            <w:tcW w:w="552"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right"/>
              <w:textAlignment w:val="center"/>
              <w:rPr>
                <w:rFonts w:ascii="宋体" w:hAnsi="宋体" w:cs="宋体"/>
                <w:color w:val="000000"/>
                <w:sz w:val="16"/>
                <w:szCs w:val="16"/>
              </w:rPr>
            </w:pPr>
            <w:r>
              <w:rPr>
                <w:rFonts w:ascii="宋体" w:hAnsi="宋体" w:cs="宋体" w:hint="eastAsia"/>
                <w:color w:val="000000"/>
                <w:kern w:val="0"/>
                <w:sz w:val="16"/>
                <w:szCs w:val="16"/>
                <w:lang w:bidi="ar"/>
              </w:rPr>
              <w:t>1014</w:t>
            </w:r>
          </w:p>
        </w:tc>
        <w:tc>
          <w:tcPr>
            <w:tcW w:w="566"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right"/>
              <w:textAlignment w:val="center"/>
              <w:rPr>
                <w:rFonts w:ascii="宋体" w:hAnsi="宋体" w:cs="宋体"/>
                <w:color w:val="000000"/>
                <w:sz w:val="16"/>
                <w:szCs w:val="16"/>
              </w:rPr>
            </w:pPr>
            <w:r>
              <w:rPr>
                <w:rFonts w:ascii="宋体" w:hAnsi="宋体" w:cs="宋体" w:hint="eastAsia"/>
                <w:color w:val="000000"/>
                <w:kern w:val="0"/>
                <w:sz w:val="16"/>
                <w:szCs w:val="16"/>
                <w:lang w:bidi="ar"/>
              </w:rPr>
              <w:t>1518</w:t>
            </w:r>
          </w:p>
        </w:tc>
        <w:tc>
          <w:tcPr>
            <w:tcW w:w="492"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21</w:t>
            </w:r>
          </w:p>
        </w:tc>
        <w:tc>
          <w:tcPr>
            <w:tcW w:w="4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27</w:t>
            </w:r>
          </w:p>
        </w:tc>
        <w:tc>
          <w:tcPr>
            <w:tcW w:w="4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24</w:t>
            </w:r>
          </w:p>
        </w:tc>
        <w:tc>
          <w:tcPr>
            <w:tcW w:w="4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29</w:t>
            </w:r>
          </w:p>
        </w:tc>
        <w:tc>
          <w:tcPr>
            <w:tcW w:w="49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18</w:t>
            </w:r>
          </w:p>
        </w:tc>
        <w:tc>
          <w:tcPr>
            <w:tcW w:w="492"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24</w:t>
            </w:r>
          </w:p>
        </w:tc>
      </w:tr>
      <w:bookmarkEnd w:id="130"/>
      <w:tr w:rsidR="00FF22D3">
        <w:trPr>
          <w:trHeight w:val="270"/>
        </w:trPr>
        <w:tc>
          <w:tcPr>
            <w:tcW w:w="3925" w:type="dxa"/>
            <w:gridSpan w:val="7"/>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课内总学时</w:t>
            </w:r>
          </w:p>
        </w:tc>
        <w:tc>
          <w:tcPr>
            <w:tcW w:w="3983" w:type="dxa"/>
            <w:gridSpan w:val="8"/>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lang w:bidi="ar"/>
              </w:rPr>
              <w:t>2182</w:t>
            </w:r>
          </w:p>
        </w:tc>
        <w:tc>
          <w:tcPr>
            <w:tcW w:w="49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Verdana" w:hAnsi="Verdana" w:cs="Verdana"/>
                <w:color w:val="000000"/>
                <w:sz w:val="16"/>
                <w:szCs w:val="16"/>
              </w:rPr>
            </w:pPr>
          </w:p>
        </w:tc>
        <w:tc>
          <w:tcPr>
            <w:tcW w:w="4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Verdana" w:hAnsi="Verdana" w:cs="Verdana"/>
                <w:color w:val="000000"/>
                <w:sz w:val="16"/>
                <w:szCs w:val="16"/>
              </w:rPr>
            </w:pPr>
          </w:p>
        </w:tc>
      </w:tr>
      <w:tr w:rsidR="00FF22D3">
        <w:trPr>
          <w:trHeight w:val="1365"/>
        </w:trPr>
        <w:tc>
          <w:tcPr>
            <w:tcW w:w="8895" w:type="dxa"/>
            <w:gridSpan w:val="17"/>
            <w:tcBorders>
              <w:top w:val="nil"/>
              <w:left w:val="nil"/>
              <w:bottom w:val="nil"/>
              <w:right w:val="nil"/>
            </w:tcBorders>
            <w:shd w:val="clear" w:color="auto" w:fill="auto"/>
            <w:tcMar>
              <w:top w:w="15" w:type="dxa"/>
              <w:left w:w="15" w:type="dxa"/>
              <w:right w:w="15" w:type="dxa"/>
            </w:tcMar>
          </w:tcPr>
          <w:p w:rsidR="00FF22D3" w:rsidRDefault="00D22CFF">
            <w:pPr>
              <w:widowControl/>
              <w:jc w:val="left"/>
              <w:textAlignment w:val="top"/>
              <w:rPr>
                <w:rFonts w:ascii="宋体" w:hAnsi="宋体" w:cs="宋体"/>
                <w:b/>
                <w:color w:val="000000"/>
                <w:sz w:val="16"/>
                <w:szCs w:val="16"/>
              </w:rPr>
            </w:pPr>
            <w:r>
              <w:rPr>
                <w:rFonts w:ascii="宋体" w:hAnsi="宋体" w:cs="宋体" w:hint="eastAsia"/>
                <w:b/>
                <w:color w:val="000000"/>
                <w:kern w:val="0"/>
                <w:sz w:val="16"/>
                <w:szCs w:val="16"/>
                <w:lang w:bidi="ar"/>
              </w:rPr>
              <w:t>备注：1．表中数字加括弧，表示课外教学部分。２．X/0 表示本课程上半学期完成， 0/X 表示本课程下半学期完成。３．《形势与政策》共40学时，计1学分，每学期各设4个专题内容学习，每2周上一次课。４．《大学生心理健康教育》共32学时，分别在第1、2学期完成。5、高等数学、数理统计各专业可根据实际，选择开设。6、各二级学院《公共艺术实践》课程由马克思主义学院根据我校实际情况安排在第2学期或第3学期。7、体育课共108课时，其中学生体质健康测试、校运会计48学时。8、思想道德修养与法律基础、毛泽东思想和中国特色社会主义理论体系概论两门课程安排在第2学期期末进行考试。9、大学生创业与创新教育课与思想道德修养与法律基础课组合排课，即第2学期先上8周思想道德修养与法律基础课，然后接着上10周大学生创业与创新教育课。</w:t>
            </w:r>
          </w:p>
        </w:tc>
      </w:tr>
    </w:tbl>
    <w:p w:rsidR="00FF22D3" w:rsidRDefault="00D22CFF">
      <w:pPr>
        <w:rPr>
          <w:sz w:val="30"/>
          <w:szCs w:val="30"/>
        </w:rPr>
      </w:pPr>
      <w:r>
        <w:rPr>
          <w:rFonts w:hint="eastAsia"/>
          <w:sz w:val="30"/>
          <w:szCs w:val="30"/>
        </w:rPr>
        <w:br w:type="page"/>
      </w:r>
    </w:p>
    <w:p w:rsidR="00FF22D3" w:rsidRDefault="00D22CFF">
      <w:pPr>
        <w:pStyle w:val="2"/>
        <w:adjustRightInd w:val="0"/>
        <w:snapToGrid w:val="0"/>
        <w:spacing w:before="0" w:afterLines="50" w:after="156" w:line="240" w:lineRule="auto"/>
        <w:jc w:val="center"/>
        <w:rPr>
          <w:rFonts w:asciiTheme="minorEastAsia" w:eastAsiaTheme="minorEastAsia" w:hAnsiTheme="minorEastAsia"/>
          <w:sz w:val="18"/>
          <w:szCs w:val="18"/>
        </w:rPr>
      </w:pPr>
      <w:bookmarkStart w:id="131" w:name="_Toc12266487"/>
      <w:r>
        <w:rPr>
          <w:rFonts w:ascii="宋体" w:eastAsia="宋体" w:hAnsi="宋体" w:hint="eastAsia"/>
          <w:sz w:val="36"/>
          <w:szCs w:val="36"/>
        </w:rPr>
        <w:lastRenderedPageBreak/>
        <w:t>卫生信息管理专业（三年制）教学进程表</w:t>
      </w:r>
      <w:bookmarkEnd w:id="131"/>
    </w:p>
    <w:tbl>
      <w:tblPr>
        <w:tblW w:w="9555" w:type="dxa"/>
        <w:tblLayout w:type="fixed"/>
        <w:tblCellMar>
          <w:left w:w="0" w:type="dxa"/>
          <w:right w:w="0" w:type="dxa"/>
        </w:tblCellMar>
        <w:tblLook w:val="04A0" w:firstRow="1" w:lastRow="0" w:firstColumn="1" w:lastColumn="0" w:noHBand="0" w:noVBand="1"/>
      </w:tblPr>
      <w:tblGrid>
        <w:gridCol w:w="554"/>
        <w:gridCol w:w="392"/>
        <w:gridCol w:w="230"/>
        <w:gridCol w:w="300"/>
        <w:gridCol w:w="2399"/>
        <w:gridCol w:w="330"/>
        <w:gridCol w:w="330"/>
        <w:gridCol w:w="435"/>
        <w:gridCol w:w="465"/>
        <w:gridCol w:w="540"/>
        <w:gridCol w:w="525"/>
        <w:gridCol w:w="509"/>
        <w:gridCol w:w="510"/>
        <w:gridCol w:w="509"/>
        <w:gridCol w:w="509"/>
        <w:gridCol w:w="509"/>
        <w:gridCol w:w="509"/>
      </w:tblGrid>
      <w:tr w:rsidR="00FF22D3">
        <w:trPr>
          <w:trHeight w:val="270"/>
        </w:trPr>
        <w:tc>
          <w:tcPr>
            <w:tcW w:w="554"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课程属性</w:t>
            </w:r>
          </w:p>
        </w:tc>
        <w:tc>
          <w:tcPr>
            <w:tcW w:w="622"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课程性质</w:t>
            </w:r>
          </w:p>
        </w:tc>
        <w:tc>
          <w:tcPr>
            <w:tcW w:w="30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序号</w:t>
            </w:r>
          </w:p>
        </w:tc>
        <w:tc>
          <w:tcPr>
            <w:tcW w:w="2399"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课程名称</w:t>
            </w:r>
          </w:p>
        </w:tc>
        <w:tc>
          <w:tcPr>
            <w:tcW w:w="33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考试</w:t>
            </w:r>
          </w:p>
        </w:tc>
        <w:tc>
          <w:tcPr>
            <w:tcW w:w="33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考查</w:t>
            </w:r>
          </w:p>
        </w:tc>
        <w:tc>
          <w:tcPr>
            <w:tcW w:w="435"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总学时</w:t>
            </w:r>
          </w:p>
        </w:tc>
        <w:tc>
          <w:tcPr>
            <w:tcW w:w="465"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学分</w:t>
            </w:r>
          </w:p>
        </w:tc>
        <w:tc>
          <w:tcPr>
            <w:tcW w:w="54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理论课时</w:t>
            </w:r>
          </w:p>
        </w:tc>
        <w:tc>
          <w:tcPr>
            <w:tcW w:w="525"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实践课时</w:t>
            </w:r>
          </w:p>
        </w:tc>
        <w:tc>
          <w:tcPr>
            <w:tcW w:w="1019"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第一学年</w:t>
            </w:r>
          </w:p>
        </w:tc>
        <w:tc>
          <w:tcPr>
            <w:tcW w:w="1018"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第二学年</w:t>
            </w:r>
          </w:p>
        </w:tc>
        <w:tc>
          <w:tcPr>
            <w:tcW w:w="1018"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第三学年</w:t>
            </w:r>
          </w:p>
        </w:tc>
      </w:tr>
      <w:tr w:rsidR="00FF22D3">
        <w:trPr>
          <w:trHeight w:val="270"/>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22"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399"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6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4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2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lang w:bidi="ar"/>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lang w:bidi="ar"/>
              </w:rPr>
              <w:t>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lang w:bidi="ar"/>
              </w:rPr>
              <w:t>3</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lang w:bidi="ar"/>
              </w:rPr>
              <w:t>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5</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lang w:bidi="ar"/>
              </w:rPr>
              <w:t>6</w:t>
            </w:r>
          </w:p>
        </w:tc>
      </w:tr>
      <w:tr w:rsidR="00FF22D3">
        <w:trPr>
          <w:trHeight w:val="360"/>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22"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399"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6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4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2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lang w:bidi="ar"/>
              </w:rPr>
              <w:t>15</w:t>
            </w:r>
            <w:r>
              <w:rPr>
                <w:rFonts w:ascii="宋体" w:hAnsi="宋体" w:cs="宋体" w:hint="eastAsia"/>
                <w:color w:val="000000"/>
                <w:kern w:val="0"/>
                <w:sz w:val="16"/>
                <w:szCs w:val="16"/>
                <w:lang w:bidi="ar"/>
              </w:rPr>
              <w:t>周</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lang w:bidi="ar"/>
              </w:rPr>
              <w:t>18</w:t>
            </w:r>
            <w:r>
              <w:rPr>
                <w:rFonts w:ascii="宋体" w:hAnsi="宋体" w:cs="宋体" w:hint="eastAsia"/>
                <w:color w:val="000000"/>
                <w:kern w:val="0"/>
                <w:sz w:val="16"/>
                <w:szCs w:val="16"/>
                <w:lang w:bidi="ar"/>
              </w:rPr>
              <w:t>周</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lang w:bidi="ar"/>
              </w:rPr>
              <w:t>18</w:t>
            </w:r>
            <w:r>
              <w:rPr>
                <w:rFonts w:ascii="宋体" w:hAnsi="宋体" w:cs="宋体" w:hint="eastAsia"/>
                <w:color w:val="000000"/>
                <w:kern w:val="0"/>
                <w:sz w:val="16"/>
                <w:szCs w:val="16"/>
                <w:lang w:bidi="ar"/>
              </w:rPr>
              <w:t>周</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lang w:bidi="ar"/>
              </w:rPr>
              <w:t>18</w:t>
            </w:r>
            <w:r>
              <w:rPr>
                <w:rFonts w:ascii="宋体" w:hAnsi="宋体" w:cs="宋体" w:hint="eastAsia"/>
                <w:color w:val="000000"/>
                <w:kern w:val="0"/>
                <w:sz w:val="16"/>
                <w:szCs w:val="16"/>
                <w:lang w:bidi="ar"/>
              </w:rPr>
              <w:t>周</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lang w:bidi="ar"/>
              </w:rPr>
              <w:t>18</w:t>
            </w:r>
            <w:r>
              <w:rPr>
                <w:rFonts w:ascii="宋体" w:hAnsi="宋体" w:cs="宋体" w:hint="eastAsia"/>
                <w:color w:val="000000"/>
                <w:kern w:val="0"/>
                <w:sz w:val="16"/>
                <w:szCs w:val="16"/>
                <w:lang w:bidi="ar"/>
              </w:rPr>
              <w:t>周</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lang w:bidi="ar"/>
              </w:rPr>
              <w:t>19</w:t>
            </w:r>
            <w:r>
              <w:rPr>
                <w:rFonts w:ascii="宋体" w:hAnsi="宋体" w:cs="宋体" w:hint="eastAsia"/>
                <w:color w:val="000000"/>
                <w:kern w:val="0"/>
                <w:sz w:val="16"/>
                <w:szCs w:val="16"/>
                <w:lang w:bidi="ar"/>
              </w:rPr>
              <w:t>周</w:t>
            </w:r>
          </w:p>
        </w:tc>
      </w:tr>
      <w:tr w:rsidR="00FF22D3">
        <w:trPr>
          <w:trHeight w:val="270"/>
        </w:trPr>
        <w:tc>
          <w:tcPr>
            <w:tcW w:w="554"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公共基础平台课程</w:t>
            </w:r>
          </w:p>
        </w:tc>
        <w:tc>
          <w:tcPr>
            <w:tcW w:w="622" w:type="dxa"/>
            <w:gridSpan w:val="2"/>
            <w:vMerge w:val="restart"/>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公共基础课</w:t>
            </w: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1</w:t>
            </w:r>
          </w:p>
        </w:tc>
        <w:tc>
          <w:tcPr>
            <w:tcW w:w="23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lang w:bidi="ar"/>
              </w:rPr>
              <w:t>思想道德修养与法律基础</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48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3</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42</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(6)</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2/0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420"/>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22"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2</w:t>
            </w:r>
          </w:p>
        </w:tc>
        <w:tc>
          <w:tcPr>
            <w:tcW w:w="23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lang w:bidi="ar"/>
              </w:rPr>
              <w:t>毛泽东思想和中国特色社会主义理论体系概论</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64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54</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(10)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270"/>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22"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3</w:t>
            </w:r>
          </w:p>
        </w:tc>
        <w:tc>
          <w:tcPr>
            <w:tcW w:w="23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lang w:bidi="ar"/>
              </w:rPr>
              <w:t>形势与政策</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40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1</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40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1</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1</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1</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1</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285"/>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22"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4</w:t>
            </w:r>
          </w:p>
        </w:tc>
        <w:tc>
          <w:tcPr>
            <w:tcW w:w="23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lang w:bidi="ar"/>
              </w:rPr>
              <w:t>大学生创业与创新教育</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20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（12）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0/2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strike/>
                <w:color w:val="008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strike/>
                <w:color w:val="008000"/>
                <w:sz w:val="16"/>
                <w:szCs w:val="16"/>
              </w:rPr>
            </w:pPr>
          </w:p>
        </w:tc>
      </w:tr>
      <w:tr w:rsidR="00FF22D3">
        <w:trPr>
          <w:trHeight w:val="270"/>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22"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5</w:t>
            </w:r>
          </w:p>
        </w:tc>
        <w:tc>
          <w:tcPr>
            <w:tcW w:w="23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lang w:bidi="ar"/>
              </w:rPr>
              <w:t>职业发展与就业指导</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16</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1</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16</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2/0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270"/>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22"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6</w:t>
            </w:r>
          </w:p>
        </w:tc>
        <w:tc>
          <w:tcPr>
            <w:tcW w:w="23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lang w:bidi="ar"/>
              </w:rPr>
              <w:t>大学生心理健康教育</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24</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(8)</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0/2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0/2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270"/>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22"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7</w:t>
            </w:r>
          </w:p>
        </w:tc>
        <w:tc>
          <w:tcPr>
            <w:tcW w:w="23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军事理论与军事技能训练</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78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36</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2周</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strike/>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strike/>
                <w:color w:val="000000"/>
                <w:sz w:val="16"/>
                <w:szCs w:val="16"/>
              </w:rPr>
            </w:pPr>
          </w:p>
        </w:tc>
      </w:tr>
      <w:tr w:rsidR="00FF22D3">
        <w:trPr>
          <w:trHeight w:val="420"/>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22"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8</w:t>
            </w:r>
          </w:p>
        </w:tc>
        <w:tc>
          <w:tcPr>
            <w:tcW w:w="23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lang w:bidi="ar"/>
              </w:rPr>
              <w:t>体育</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108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（48）</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60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270"/>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22"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9</w:t>
            </w:r>
          </w:p>
        </w:tc>
        <w:tc>
          <w:tcPr>
            <w:tcW w:w="23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职业英语（上）</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36</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22" w:type="dxa"/>
            <w:gridSpan w:val="2"/>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10</w:t>
            </w:r>
          </w:p>
        </w:tc>
        <w:tc>
          <w:tcPr>
            <w:tcW w:w="23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计算机应用基础</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60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30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981" w:type="dxa"/>
            <w:gridSpan w:val="6"/>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rsidR="00FF22D3" w:rsidRDefault="00D22CFF">
            <w:pPr>
              <w:widowControl/>
              <w:jc w:val="center"/>
              <w:textAlignment w:val="top"/>
              <w:rPr>
                <w:rFonts w:ascii="宋体" w:hAnsi="宋体" w:cs="宋体"/>
                <w:color w:val="000000"/>
                <w:sz w:val="16"/>
                <w:szCs w:val="16"/>
              </w:rPr>
            </w:pPr>
            <w:r>
              <w:rPr>
                <w:rFonts w:ascii="宋体" w:hAnsi="宋体" w:cs="宋体" w:hint="eastAsia"/>
                <w:color w:val="000000"/>
                <w:kern w:val="0"/>
                <w:sz w:val="16"/>
                <w:szCs w:val="16"/>
                <w:lang w:bidi="ar"/>
              </w:rPr>
              <w:t>公共基础课小计</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526</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28</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298</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84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16</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6</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319"/>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22"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通识课程</w:t>
            </w: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11</w:t>
            </w:r>
          </w:p>
        </w:tc>
        <w:tc>
          <w:tcPr>
            <w:tcW w:w="23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8000"/>
                <w:sz w:val="16"/>
                <w:szCs w:val="16"/>
              </w:rPr>
            </w:pPr>
            <w:r>
              <w:rPr>
                <w:rFonts w:ascii="宋体" w:hAnsi="宋体" w:cs="宋体" w:hint="eastAsia"/>
                <w:color w:val="008000"/>
                <w:kern w:val="0"/>
                <w:sz w:val="16"/>
                <w:szCs w:val="16"/>
                <w:lang w:bidi="ar"/>
              </w:rPr>
              <w:t>公共艺术实践（限选）</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8000"/>
                <w:sz w:val="16"/>
                <w:szCs w:val="16"/>
              </w:rPr>
            </w:pPr>
            <w:r>
              <w:rPr>
                <w:color w:val="008000"/>
                <w:kern w:val="0"/>
                <w:sz w:val="16"/>
                <w:szCs w:val="16"/>
                <w:lang w:bidi="ar"/>
              </w:rPr>
              <w:t>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32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8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8000"/>
                <w:sz w:val="16"/>
                <w:szCs w:val="16"/>
              </w:rPr>
            </w:pPr>
            <w:r>
              <w:rPr>
                <w:rFonts w:ascii="宋体" w:hAnsi="宋体" w:cs="宋体" w:hint="eastAsia"/>
                <w:color w:val="008000"/>
                <w:kern w:val="0"/>
                <w:sz w:val="16"/>
                <w:szCs w:val="16"/>
                <w:lang w:bidi="ar"/>
              </w:rPr>
              <w:t>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8000"/>
                <w:sz w:val="16"/>
                <w:szCs w:val="16"/>
              </w:rPr>
            </w:pPr>
          </w:p>
        </w:tc>
      </w:tr>
      <w:tr w:rsidR="00FF22D3">
        <w:trPr>
          <w:trHeight w:val="402"/>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22"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12</w:t>
            </w:r>
          </w:p>
        </w:tc>
        <w:tc>
          <w:tcPr>
            <w:tcW w:w="23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本类其他课程见《通识课程一览表》</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96</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6</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96</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22"/>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981" w:type="dxa"/>
            <w:gridSpan w:val="6"/>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通识课程小计</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128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8</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96</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82"/>
        </w:trPr>
        <w:tc>
          <w:tcPr>
            <w:tcW w:w="4535" w:type="dxa"/>
            <w:gridSpan w:val="7"/>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公共基础平台课程小计</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1176" w:type="dxa"/>
            <w:gridSpan w:val="3"/>
            <w:vMerge w:val="restart"/>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专业</w:t>
            </w:r>
            <w:proofErr w:type="gramStart"/>
            <w:r>
              <w:rPr>
                <w:rFonts w:ascii="宋体" w:hAnsi="宋体" w:cs="宋体" w:hint="eastAsia"/>
                <w:color w:val="000000"/>
                <w:kern w:val="0"/>
                <w:sz w:val="16"/>
                <w:szCs w:val="16"/>
                <w:lang w:bidi="ar"/>
              </w:rPr>
              <w:t>群基础</w:t>
            </w:r>
            <w:proofErr w:type="gramEnd"/>
            <w:r>
              <w:rPr>
                <w:rFonts w:ascii="宋体" w:hAnsi="宋体" w:cs="宋体" w:hint="eastAsia"/>
                <w:color w:val="000000"/>
                <w:kern w:val="0"/>
                <w:sz w:val="16"/>
                <w:szCs w:val="16"/>
                <w:lang w:bidi="ar"/>
              </w:rPr>
              <w:t>平台课程</w:t>
            </w: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13</w:t>
            </w:r>
          </w:p>
        </w:tc>
        <w:tc>
          <w:tcPr>
            <w:tcW w:w="23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专业导论</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0.5</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1176" w:type="dxa"/>
            <w:gridSpan w:val="3"/>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14</w:t>
            </w:r>
          </w:p>
        </w:tc>
        <w:tc>
          <w:tcPr>
            <w:tcW w:w="23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HTML基础(DIV+CSS)</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60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30</w:t>
            </w:r>
          </w:p>
        </w:tc>
        <w:tc>
          <w:tcPr>
            <w:tcW w:w="509" w:type="dxa"/>
            <w:tcBorders>
              <w:top w:val="nil"/>
              <w:left w:val="nil"/>
              <w:bottom w:val="nil"/>
              <w:right w:val="nil"/>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420"/>
        </w:trPr>
        <w:tc>
          <w:tcPr>
            <w:tcW w:w="1176" w:type="dxa"/>
            <w:gridSpan w:val="3"/>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15</w:t>
            </w:r>
          </w:p>
        </w:tc>
        <w:tc>
          <w:tcPr>
            <w:tcW w:w="23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数据库技术与应用(SQL Server)</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64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32</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1176" w:type="dxa"/>
            <w:gridSpan w:val="3"/>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16</w:t>
            </w:r>
          </w:p>
        </w:tc>
        <w:tc>
          <w:tcPr>
            <w:tcW w:w="23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计算机网络技术</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330" w:type="dxa"/>
            <w:tcBorders>
              <w:top w:val="nil"/>
              <w:left w:val="nil"/>
              <w:bottom w:val="nil"/>
              <w:right w:val="nil"/>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64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32</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1176" w:type="dxa"/>
            <w:gridSpan w:val="3"/>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17</w:t>
            </w:r>
          </w:p>
        </w:tc>
        <w:tc>
          <w:tcPr>
            <w:tcW w:w="23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计算机专业英语</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1176" w:type="dxa"/>
            <w:gridSpan w:val="3"/>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18</w:t>
            </w:r>
          </w:p>
        </w:tc>
        <w:tc>
          <w:tcPr>
            <w:tcW w:w="23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proofErr w:type="spellStart"/>
            <w:r>
              <w:rPr>
                <w:rFonts w:ascii="宋体" w:hAnsi="宋体" w:cs="宋体" w:hint="eastAsia"/>
                <w:color w:val="000000"/>
                <w:kern w:val="0"/>
                <w:sz w:val="16"/>
                <w:szCs w:val="16"/>
                <w:lang w:bidi="ar"/>
              </w:rPr>
              <w:t>Javascript</w:t>
            </w:r>
            <w:proofErr w:type="spellEnd"/>
            <w:r>
              <w:rPr>
                <w:rFonts w:ascii="宋体" w:hAnsi="宋体" w:cs="宋体" w:hint="eastAsia"/>
                <w:color w:val="000000"/>
                <w:kern w:val="0"/>
                <w:sz w:val="16"/>
                <w:szCs w:val="16"/>
                <w:lang w:bidi="ar"/>
              </w:rPr>
              <w:t>技术应用</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24</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nil"/>
              <w:left w:val="nil"/>
              <w:bottom w:val="nil"/>
              <w:right w:val="nil"/>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1176" w:type="dxa"/>
            <w:gridSpan w:val="3"/>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19</w:t>
            </w:r>
          </w:p>
        </w:tc>
        <w:tc>
          <w:tcPr>
            <w:tcW w:w="23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计算机数学基础</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left"/>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0</w:t>
            </w:r>
          </w:p>
        </w:tc>
        <w:tc>
          <w:tcPr>
            <w:tcW w:w="509" w:type="dxa"/>
            <w:tcBorders>
              <w:top w:val="nil"/>
              <w:left w:val="nil"/>
              <w:bottom w:val="nil"/>
              <w:right w:val="nil"/>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left"/>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1176" w:type="dxa"/>
            <w:gridSpan w:val="3"/>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20</w:t>
            </w:r>
          </w:p>
        </w:tc>
        <w:tc>
          <w:tcPr>
            <w:tcW w:w="23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XML技术与应用</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32</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16</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16</w:t>
            </w:r>
          </w:p>
        </w:tc>
        <w:tc>
          <w:tcPr>
            <w:tcW w:w="50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1176" w:type="dxa"/>
            <w:gridSpan w:val="3"/>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21</w:t>
            </w:r>
          </w:p>
        </w:tc>
        <w:tc>
          <w:tcPr>
            <w:tcW w:w="23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jQuery技术应用</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64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32</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nil"/>
              <w:left w:val="nil"/>
              <w:bottom w:val="nil"/>
              <w:right w:val="nil"/>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1176" w:type="dxa"/>
            <w:gridSpan w:val="3"/>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22</w:t>
            </w:r>
          </w:p>
        </w:tc>
        <w:tc>
          <w:tcPr>
            <w:tcW w:w="23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卫生信息管理系统</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64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32</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1176" w:type="dxa"/>
            <w:gridSpan w:val="3"/>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23</w:t>
            </w:r>
          </w:p>
        </w:tc>
        <w:tc>
          <w:tcPr>
            <w:tcW w:w="23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HTML5+CSS3开发技术</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330" w:type="dxa"/>
            <w:tcBorders>
              <w:top w:val="nil"/>
              <w:left w:val="nil"/>
              <w:bottom w:val="nil"/>
              <w:right w:val="nil"/>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64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32</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50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1176" w:type="dxa"/>
            <w:gridSpan w:val="3"/>
            <w:vMerge/>
            <w:tcBorders>
              <w:top w:val="single" w:sz="4" w:space="0" w:color="000000"/>
              <w:left w:val="single" w:sz="4" w:space="0" w:color="000000"/>
              <w:bottom w:val="nil"/>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24</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Photoshop平面设计与制作</w:t>
            </w:r>
          </w:p>
        </w:tc>
        <w:tc>
          <w:tcPr>
            <w:tcW w:w="33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64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32</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32</w:t>
            </w:r>
          </w:p>
        </w:tc>
        <w:tc>
          <w:tcPr>
            <w:tcW w:w="50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509" w:type="dxa"/>
            <w:tcBorders>
              <w:top w:val="nil"/>
              <w:left w:val="nil"/>
              <w:bottom w:val="nil"/>
              <w:right w:val="nil"/>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3875" w:type="dxa"/>
            <w:gridSpan w:val="5"/>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专业</w:t>
            </w:r>
            <w:proofErr w:type="gramStart"/>
            <w:r>
              <w:rPr>
                <w:rFonts w:ascii="宋体" w:hAnsi="宋体" w:cs="宋体" w:hint="eastAsia"/>
                <w:color w:val="000000"/>
                <w:kern w:val="0"/>
                <w:sz w:val="16"/>
                <w:szCs w:val="16"/>
                <w:lang w:bidi="ar"/>
              </w:rPr>
              <w:t>群基础</w:t>
            </w:r>
            <w:proofErr w:type="gramEnd"/>
            <w:r>
              <w:rPr>
                <w:rFonts w:ascii="宋体" w:hAnsi="宋体" w:cs="宋体" w:hint="eastAsia"/>
                <w:color w:val="000000"/>
                <w:kern w:val="0"/>
                <w:sz w:val="16"/>
                <w:szCs w:val="16"/>
                <w:lang w:bidi="ar"/>
              </w:rPr>
              <w:t>平台课程小计</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590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37.5</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316</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274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5</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18</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270"/>
        </w:trPr>
        <w:tc>
          <w:tcPr>
            <w:tcW w:w="554"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专业平台课程</w:t>
            </w:r>
          </w:p>
        </w:tc>
        <w:tc>
          <w:tcPr>
            <w:tcW w:w="622"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专业核心课</w:t>
            </w: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25</w:t>
            </w:r>
          </w:p>
        </w:tc>
        <w:tc>
          <w:tcPr>
            <w:tcW w:w="23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C#语言程序设计</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76</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5</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38</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38</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5</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80008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22"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26</w:t>
            </w:r>
          </w:p>
        </w:tc>
        <w:tc>
          <w:tcPr>
            <w:tcW w:w="23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医院信息化概论</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80008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22"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27</w:t>
            </w:r>
          </w:p>
        </w:tc>
        <w:tc>
          <w:tcPr>
            <w:tcW w:w="23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实用医学概要</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90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5</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80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6</w:t>
            </w:r>
          </w:p>
        </w:tc>
        <w:tc>
          <w:tcPr>
            <w:tcW w:w="509" w:type="dxa"/>
            <w:tcBorders>
              <w:top w:val="nil"/>
              <w:left w:val="nil"/>
              <w:bottom w:val="nil"/>
              <w:right w:val="nil"/>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22"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28</w:t>
            </w:r>
          </w:p>
        </w:tc>
        <w:tc>
          <w:tcPr>
            <w:tcW w:w="23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ASP.NET程序设计</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96</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6</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48</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48</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6</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22"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29</w:t>
            </w:r>
          </w:p>
        </w:tc>
        <w:tc>
          <w:tcPr>
            <w:tcW w:w="23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病案信息管理</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64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32</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22"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30</w:t>
            </w:r>
          </w:p>
        </w:tc>
        <w:tc>
          <w:tcPr>
            <w:tcW w:w="23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卫生项目管理</w:t>
            </w:r>
          </w:p>
        </w:tc>
        <w:tc>
          <w:tcPr>
            <w:tcW w:w="330" w:type="dxa"/>
            <w:tcBorders>
              <w:top w:val="nil"/>
              <w:left w:val="nil"/>
              <w:bottom w:val="nil"/>
              <w:right w:val="nil"/>
            </w:tcBorders>
            <w:shd w:val="clear" w:color="auto" w:fill="auto"/>
            <w:noWrap/>
            <w:tcMar>
              <w:top w:w="15" w:type="dxa"/>
              <w:left w:w="15" w:type="dxa"/>
              <w:right w:w="15" w:type="dxa"/>
            </w:tcMar>
            <w:vAlign w:val="center"/>
          </w:tcPr>
          <w:p w:rsidR="00FF22D3" w:rsidRDefault="00FF22D3">
            <w:pP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64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44</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60"/>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21" w:type="dxa"/>
            <w:gridSpan w:val="4"/>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专业核心课小计</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404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25</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252</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152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6</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6</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270"/>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92"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专业选修课</w:t>
            </w:r>
          </w:p>
        </w:tc>
        <w:tc>
          <w:tcPr>
            <w:tcW w:w="23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模块</w:t>
            </w:r>
            <w:proofErr w:type="gramStart"/>
            <w:r>
              <w:rPr>
                <w:rFonts w:ascii="宋体" w:hAnsi="宋体" w:cs="宋体" w:hint="eastAsia"/>
                <w:color w:val="000000"/>
                <w:kern w:val="0"/>
                <w:sz w:val="16"/>
                <w:szCs w:val="16"/>
                <w:lang w:bidi="ar"/>
              </w:rPr>
              <w:t>一</w:t>
            </w:r>
            <w:proofErr w:type="gramEnd"/>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31</w:t>
            </w:r>
          </w:p>
        </w:tc>
        <w:tc>
          <w:tcPr>
            <w:tcW w:w="2399" w:type="dxa"/>
            <w:tcBorders>
              <w:top w:val="single" w:sz="4" w:space="0" w:color="000000"/>
              <w:left w:val="nil"/>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考证辅导（考前安排）</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0.5</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6</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92"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3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32</w:t>
            </w:r>
          </w:p>
        </w:tc>
        <w:tc>
          <w:tcPr>
            <w:tcW w:w="23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卫生统计</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18</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92"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3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33</w:t>
            </w:r>
          </w:p>
        </w:tc>
        <w:tc>
          <w:tcPr>
            <w:tcW w:w="23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Oracle数据库操作与管理</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64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32</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16"/>
                <w:szCs w:val="16"/>
              </w:rPr>
            </w:pPr>
          </w:p>
        </w:tc>
        <w:tc>
          <w:tcPr>
            <w:tcW w:w="509" w:type="dxa"/>
            <w:tcBorders>
              <w:top w:val="nil"/>
              <w:left w:val="nil"/>
              <w:bottom w:val="nil"/>
              <w:right w:val="nil"/>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92"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3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34</w:t>
            </w:r>
          </w:p>
        </w:tc>
        <w:tc>
          <w:tcPr>
            <w:tcW w:w="23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医院管理</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330" w:type="dxa"/>
            <w:tcBorders>
              <w:top w:val="nil"/>
              <w:left w:val="nil"/>
              <w:bottom w:val="nil"/>
              <w:right w:val="nil"/>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48</w:t>
            </w:r>
          </w:p>
        </w:tc>
        <w:tc>
          <w:tcPr>
            <w:tcW w:w="465" w:type="dxa"/>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w:t>
            </w:r>
          </w:p>
        </w:tc>
        <w:tc>
          <w:tcPr>
            <w:tcW w:w="540" w:type="dxa"/>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28</w:t>
            </w:r>
          </w:p>
        </w:tc>
        <w:tc>
          <w:tcPr>
            <w:tcW w:w="525" w:type="dxa"/>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20</w:t>
            </w:r>
          </w:p>
        </w:tc>
        <w:tc>
          <w:tcPr>
            <w:tcW w:w="509" w:type="dxa"/>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09" w:type="dxa"/>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92"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3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35</w:t>
            </w:r>
          </w:p>
        </w:tc>
        <w:tc>
          <w:tcPr>
            <w:tcW w:w="2399" w:type="dxa"/>
            <w:tcBorders>
              <w:top w:val="nil"/>
              <w:left w:val="nil"/>
              <w:bottom w:val="nil"/>
              <w:right w:val="nil"/>
            </w:tcBorders>
            <w:shd w:val="clear" w:color="auto" w:fill="auto"/>
            <w:noWrap/>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健康档案建立与管理</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24</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nil"/>
              <w:left w:val="nil"/>
              <w:bottom w:val="nil"/>
              <w:right w:val="nil"/>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92"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3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36</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软件测试技术</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33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64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32</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92"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23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37</w:t>
            </w:r>
          </w:p>
        </w:tc>
        <w:tc>
          <w:tcPr>
            <w:tcW w:w="2399" w:type="dxa"/>
            <w:tcBorders>
              <w:top w:val="single" w:sz="4" w:space="0" w:color="000000"/>
              <w:left w:val="nil"/>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沟通技巧与商务礼仪</w:t>
            </w:r>
          </w:p>
        </w:tc>
        <w:tc>
          <w:tcPr>
            <w:tcW w:w="330" w:type="dxa"/>
            <w:tcBorders>
              <w:top w:val="nil"/>
              <w:left w:val="nil"/>
              <w:bottom w:val="nil"/>
              <w:right w:val="nil"/>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32</w:t>
            </w:r>
          </w:p>
        </w:tc>
        <w:tc>
          <w:tcPr>
            <w:tcW w:w="465" w:type="dxa"/>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w:t>
            </w:r>
          </w:p>
        </w:tc>
        <w:tc>
          <w:tcPr>
            <w:tcW w:w="540" w:type="dxa"/>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16</w:t>
            </w:r>
          </w:p>
        </w:tc>
        <w:tc>
          <w:tcPr>
            <w:tcW w:w="525" w:type="dxa"/>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16</w:t>
            </w:r>
          </w:p>
        </w:tc>
        <w:tc>
          <w:tcPr>
            <w:tcW w:w="509" w:type="dxa"/>
            <w:tcBorders>
              <w:top w:val="nil"/>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nil"/>
              <w:left w:val="nil"/>
              <w:bottom w:val="nil"/>
              <w:right w:val="nil"/>
            </w:tcBorders>
            <w:shd w:val="clear" w:color="auto" w:fill="auto"/>
            <w:noWrap/>
            <w:tcMar>
              <w:top w:w="15" w:type="dxa"/>
              <w:left w:w="15" w:type="dxa"/>
              <w:right w:w="15" w:type="dxa"/>
            </w:tcMar>
            <w:vAlign w:val="center"/>
          </w:tcPr>
          <w:p w:rsidR="00FF22D3" w:rsidRDefault="00FF22D3">
            <w:pP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09" w:type="dxa"/>
            <w:tcBorders>
              <w:top w:val="nil"/>
              <w:left w:val="nil"/>
              <w:bottom w:val="nil"/>
              <w:right w:val="nil"/>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82"/>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21" w:type="dxa"/>
            <w:gridSpan w:val="4"/>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专业选修课小计</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314</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19.5</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166</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148</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16</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r>
      <w:tr w:rsidR="00FF22D3">
        <w:trPr>
          <w:trHeight w:val="270"/>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22"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集中实践课程</w:t>
            </w: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38</w:t>
            </w:r>
          </w:p>
        </w:tc>
        <w:tc>
          <w:tcPr>
            <w:tcW w:w="239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医院信息系统开发实训(C/S)</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1.5</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1周</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22"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39</w:t>
            </w:r>
          </w:p>
        </w:tc>
        <w:tc>
          <w:tcPr>
            <w:tcW w:w="23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医院动态网站开发实训</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1.5</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1周</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22"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40</w:t>
            </w:r>
          </w:p>
        </w:tc>
        <w:tc>
          <w:tcPr>
            <w:tcW w:w="23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卫生信息系统开发实训（B/S）</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1.5</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1周</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22"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41</w:t>
            </w:r>
          </w:p>
        </w:tc>
        <w:tc>
          <w:tcPr>
            <w:tcW w:w="23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textAlignment w:val="center"/>
              <w:rPr>
                <w:rFonts w:ascii="宋体" w:hAnsi="宋体" w:cs="宋体"/>
                <w:color w:val="000000"/>
                <w:sz w:val="16"/>
                <w:szCs w:val="16"/>
              </w:rPr>
            </w:pPr>
            <w:r>
              <w:rPr>
                <w:rFonts w:ascii="宋体" w:hAnsi="宋体" w:cs="宋体" w:hint="eastAsia"/>
                <w:color w:val="000000"/>
                <w:kern w:val="0"/>
                <w:sz w:val="16"/>
                <w:szCs w:val="16"/>
                <w:lang w:bidi="ar"/>
              </w:rPr>
              <w:t>医院信息系统管理与维护实训</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w:t>
            </w: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30</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1.5</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30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1周</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270"/>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22"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42</w:t>
            </w:r>
          </w:p>
        </w:tc>
        <w:tc>
          <w:tcPr>
            <w:tcW w:w="23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毕业考核（论文\设计）</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88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450"/>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622"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43</w:t>
            </w:r>
          </w:p>
        </w:tc>
        <w:tc>
          <w:tcPr>
            <w:tcW w:w="239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顶岗实习</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418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19</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color w:val="000000"/>
                <w:sz w:val="16"/>
                <w:szCs w:val="16"/>
              </w:rPr>
            </w:pPr>
          </w:p>
        </w:tc>
      </w:tr>
      <w:tr w:rsidR="00FF22D3">
        <w:trPr>
          <w:trHeight w:val="300"/>
        </w:trPr>
        <w:tc>
          <w:tcPr>
            <w:tcW w:w="55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21"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D22CFF">
            <w:pPr>
              <w:widowControl/>
              <w:jc w:val="left"/>
              <w:textAlignment w:val="center"/>
              <w:rPr>
                <w:rFonts w:ascii="宋体" w:hAnsi="宋体" w:cs="宋体"/>
                <w:color w:val="000000"/>
                <w:sz w:val="16"/>
                <w:szCs w:val="16"/>
              </w:rPr>
            </w:pPr>
            <w:r>
              <w:rPr>
                <w:rFonts w:ascii="宋体" w:hAnsi="宋体" w:cs="宋体" w:hint="eastAsia"/>
                <w:color w:val="000000"/>
                <w:kern w:val="0"/>
                <w:sz w:val="16"/>
                <w:szCs w:val="16"/>
                <w:lang w:bidi="ar"/>
              </w:rPr>
              <w:t>集中实践课程小计</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626</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29</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120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0</w:t>
            </w:r>
          </w:p>
        </w:tc>
        <w:tc>
          <w:tcPr>
            <w:tcW w:w="50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r>
      <w:tr w:rsidR="00FF22D3">
        <w:trPr>
          <w:trHeight w:val="300"/>
        </w:trPr>
        <w:tc>
          <w:tcPr>
            <w:tcW w:w="3875" w:type="dxa"/>
            <w:gridSpan w:val="5"/>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bookmarkStart w:id="132" w:name="_Hlk35209637"/>
            <w:r>
              <w:rPr>
                <w:rFonts w:ascii="宋体" w:hAnsi="宋体" w:cs="宋体" w:hint="eastAsia"/>
                <w:color w:val="000000"/>
                <w:kern w:val="0"/>
                <w:sz w:val="16"/>
                <w:szCs w:val="16"/>
                <w:lang w:bidi="ar"/>
              </w:rPr>
              <w:t>专业平台课小计</w:t>
            </w: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3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宋体" w:hAnsi="宋体" w:cs="宋体"/>
                <w:color w:val="000000"/>
                <w:sz w:val="16"/>
                <w:szCs w:val="16"/>
              </w:rPr>
            </w:pPr>
          </w:p>
        </w:tc>
        <w:tc>
          <w:tcPr>
            <w:tcW w:w="43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2588</w:t>
            </w:r>
          </w:p>
        </w:tc>
        <w:tc>
          <w:tcPr>
            <w:tcW w:w="46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147</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1128</w:t>
            </w:r>
          </w:p>
        </w:tc>
        <w:tc>
          <w:tcPr>
            <w:tcW w:w="5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778</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22</w:t>
            </w:r>
          </w:p>
        </w:tc>
        <w:tc>
          <w:tcPr>
            <w:tcW w:w="51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26</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24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color w:val="000000"/>
                <w:sz w:val="16"/>
                <w:szCs w:val="16"/>
              </w:rPr>
            </w:pPr>
            <w:r>
              <w:rPr>
                <w:color w:val="000000"/>
                <w:kern w:val="0"/>
                <w:sz w:val="16"/>
                <w:szCs w:val="16"/>
                <w:lang w:bidi="ar"/>
              </w:rPr>
              <w:t>18</w:t>
            </w:r>
          </w:p>
        </w:tc>
        <w:tc>
          <w:tcPr>
            <w:tcW w:w="509"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rsidR="00FF22D3" w:rsidRDefault="00FF22D3">
            <w:pPr>
              <w:rPr>
                <w:rFonts w:ascii="宋体" w:hAnsi="宋体" w:cs="宋体"/>
                <w:color w:val="000000"/>
                <w:sz w:val="22"/>
                <w:szCs w:val="22"/>
              </w:rPr>
            </w:pPr>
          </w:p>
        </w:tc>
      </w:tr>
      <w:bookmarkEnd w:id="132"/>
      <w:tr w:rsidR="00FF22D3">
        <w:trPr>
          <w:trHeight w:val="270"/>
        </w:trPr>
        <w:tc>
          <w:tcPr>
            <w:tcW w:w="4535" w:type="dxa"/>
            <w:gridSpan w:val="7"/>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宋体" w:hAnsi="宋体" w:cs="宋体"/>
                <w:color w:val="000000"/>
                <w:sz w:val="16"/>
                <w:szCs w:val="16"/>
              </w:rPr>
            </w:pPr>
            <w:r>
              <w:rPr>
                <w:rFonts w:ascii="宋体" w:hAnsi="宋体" w:cs="宋体" w:hint="eastAsia"/>
                <w:color w:val="000000"/>
                <w:kern w:val="0"/>
                <w:sz w:val="16"/>
                <w:szCs w:val="16"/>
                <w:lang w:bidi="ar"/>
              </w:rPr>
              <w:t>课内总学时</w:t>
            </w:r>
          </w:p>
        </w:tc>
        <w:tc>
          <w:tcPr>
            <w:tcW w:w="4002" w:type="dxa"/>
            <w:gridSpan w:val="8"/>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D22CFF">
            <w:pPr>
              <w:widowControl/>
              <w:jc w:val="center"/>
              <w:textAlignment w:val="center"/>
              <w:rPr>
                <w:rFonts w:ascii="Verdana" w:hAnsi="Verdana" w:cs="Verdana"/>
                <w:color w:val="000000"/>
                <w:sz w:val="16"/>
                <w:szCs w:val="16"/>
              </w:rPr>
            </w:pPr>
            <w:r>
              <w:rPr>
                <w:rFonts w:ascii="Verdana" w:hAnsi="Verdana" w:cs="Verdana"/>
                <w:color w:val="000000"/>
                <w:kern w:val="0"/>
                <w:sz w:val="16"/>
                <w:szCs w:val="16"/>
                <w:lang w:bidi="ar"/>
              </w:rPr>
              <w:t>2082</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Verdana" w:hAnsi="Verdana" w:cs="Verdana"/>
                <w:color w:val="000000"/>
                <w:sz w:val="16"/>
                <w:szCs w:val="16"/>
              </w:rPr>
            </w:pP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rsidR="00FF22D3" w:rsidRDefault="00FF22D3">
            <w:pPr>
              <w:jc w:val="center"/>
              <w:rPr>
                <w:rFonts w:ascii="Verdana" w:hAnsi="Verdana" w:cs="Verdana"/>
                <w:color w:val="000000"/>
                <w:sz w:val="16"/>
                <w:szCs w:val="16"/>
              </w:rPr>
            </w:pPr>
          </w:p>
        </w:tc>
      </w:tr>
      <w:tr w:rsidR="00FF22D3">
        <w:trPr>
          <w:trHeight w:val="1365"/>
        </w:trPr>
        <w:tc>
          <w:tcPr>
            <w:tcW w:w="9555" w:type="dxa"/>
            <w:gridSpan w:val="17"/>
            <w:tcBorders>
              <w:top w:val="nil"/>
              <w:left w:val="nil"/>
              <w:bottom w:val="nil"/>
              <w:right w:val="nil"/>
            </w:tcBorders>
            <w:shd w:val="clear" w:color="auto" w:fill="auto"/>
            <w:tcMar>
              <w:top w:w="15" w:type="dxa"/>
              <w:left w:w="15" w:type="dxa"/>
              <w:right w:w="15" w:type="dxa"/>
            </w:tcMar>
          </w:tcPr>
          <w:p w:rsidR="00FF22D3" w:rsidRDefault="00D22CFF">
            <w:pPr>
              <w:widowControl/>
              <w:jc w:val="left"/>
              <w:textAlignment w:val="top"/>
              <w:rPr>
                <w:rFonts w:ascii="宋体" w:hAnsi="宋体" w:cs="宋体"/>
                <w:b/>
                <w:color w:val="000000"/>
                <w:sz w:val="16"/>
                <w:szCs w:val="16"/>
              </w:rPr>
            </w:pPr>
            <w:r>
              <w:rPr>
                <w:rFonts w:ascii="宋体" w:hAnsi="宋体" w:cs="宋体" w:hint="eastAsia"/>
                <w:b/>
                <w:color w:val="000000"/>
                <w:kern w:val="0"/>
                <w:sz w:val="16"/>
                <w:szCs w:val="16"/>
                <w:lang w:bidi="ar"/>
              </w:rPr>
              <w:t>备注：1．表中数字加括弧，表示课外教学部分。２．X/0 表示本课程上半学期完成， 0/X 表示本课程下半学期完成。</w:t>
            </w:r>
            <w:r>
              <w:rPr>
                <w:rStyle w:val="font171"/>
                <w:rFonts w:hint="default"/>
                <w:lang w:bidi="ar"/>
              </w:rPr>
              <w:t>３．《形势与政策》共40学时，计1学分，每学期各设4个专题内容学习，每2周上一次课。４．《大学生心理健康教育》共32学时，分别在第1、2学期完成。</w:t>
            </w:r>
            <w:r>
              <w:rPr>
                <w:rFonts w:ascii="宋体" w:hAnsi="宋体" w:cs="宋体" w:hint="eastAsia"/>
                <w:b/>
                <w:color w:val="000000"/>
                <w:kern w:val="0"/>
                <w:sz w:val="16"/>
                <w:szCs w:val="16"/>
                <w:lang w:bidi="ar"/>
              </w:rPr>
              <w:t>5、高等数学、数理统计各专业可根据实际，选择开设。</w:t>
            </w:r>
            <w:r>
              <w:rPr>
                <w:rStyle w:val="font171"/>
                <w:rFonts w:hint="default"/>
                <w:lang w:bidi="ar"/>
              </w:rPr>
              <w:t>6、各二级学院《公共艺术实践》课程由马克思主义学院根据我校实际情况安排在第2学期或第3学期。7、体育课共108课时，其中学生体质健康测试、校运会计48学时。8、思想道德修养与法律基础、毛泽东思想和中国特色社会主义理论体系概论两门课程安排在第2学期期末进行考试。9、大学生创业与创新教育课与思想道德修养与法律基础课组合排课，即第2学期先上8周思想道德修养与法律基础课，然后接着上10周大学生创业与创新教育课。</w:t>
            </w:r>
          </w:p>
        </w:tc>
      </w:tr>
    </w:tbl>
    <w:p w:rsidR="00FF22D3" w:rsidRDefault="00FF22D3">
      <w:pPr>
        <w:jc w:val="left"/>
        <w:rPr>
          <w:sz w:val="30"/>
          <w:szCs w:val="30"/>
        </w:rPr>
      </w:pPr>
    </w:p>
    <w:p w:rsidR="00FF22D3" w:rsidRDefault="00FF22D3">
      <w:pPr>
        <w:widowControl/>
        <w:jc w:val="left"/>
      </w:pPr>
    </w:p>
    <w:p w:rsidR="00FF22D3" w:rsidRDefault="00FF22D3">
      <w:pPr>
        <w:jc w:val="left"/>
        <w:rPr>
          <w:rFonts w:asciiTheme="minorEastAsia" w:eastAsiaTheme="minorEastAsia" w:hAnsiTheme="minorEastAsia"/>
          <w:sz w:val="18"/>
          <w:szCs w:val="18"/>
        </w:rPr>
      </w:pPr>
    </w:p>
    <w:sectPr w:rsidR="00FF22D3">
      <w:pgSz w:w="11906" w:h="16838"/>
      <w:pgMar w:top="1440" w:right="707" w:bottom="1440" w:left="123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2720" w:rsidRDefault="00782720">
      <w:r>
        <w:separator/>
      </w:r>
    </w:p>
  </w:endnote>
  <w:endnote w:type="continuationSeparator" w:id="0">
    <w:p w:rsidR="00782720" w:rsidRDefault="00782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F61" w:rsidRDefault="00976F61">
    <w:pPr>
      <w:pStyle w:val="a5"/>
      <w:framePr w:wrap="around" w:vAnchor="text" w:hAnchor="margin" w:xAlign="inside" w:y="1"/>
      <w:rPr>
        <w:rStyle w:val="aa"/>
      </w:rPr>
    </w:pPr>
    <w:r>
      <w:rPr>
        <w:rStyle w:val="aa"/>
      </w:rPr>
      <w:fldChar w:fldCharType="begin"/>
    </w:r>
    <w:r>
      <w:rPr>
        <w:rStyle w:val="aa"/>
      </w:rPr>
      <w:instrText xml:space="preserve">PAGE  </w:instrText>
    </w:r>
    <w:r>
      <w:rPr>
        <w:rStyle w:val="aa"/>
      </w:rPr>
      <w:fldChar w:fldCharType="end"/>
    </w:r>
  </w:p>
  <w:p w:rsidR="00976F61" w:rsidRDefault="00976F61">
    <w:pPr>
      <w:pStyle w:val="a5"/>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1231825"/>
    </w:sdtPr>
    <w:sdtContent>
      <w:p w:rsidR="00976F61" w:rsidRDefault="00976F61">
        <w:pPr>
          <w:pStyle w:val="a5"/>
          <w:jc w:val="center"/>
        </w:pPr>
        <w:r>
          <w:fldChar w:fldCharType="begin"/>
        </w:r>
        <w:r>
          <w:instrText>PAGE   \* MERGEFORMAT</w:instrText>
        </w:r>
        <w:r>
          <w:fldChar w:fldCharType="separate"/>
        </w:r>
        <w:r>
          <w:rPr>
            <w:lang w:val="zh-CN"/>
          </w:rPr>
          <w:t>54</w:t>
        </w:r>
        <w:r>
          <w:rPr>
            <w:lang w:val="zh-CN"/>
          </w:rPr>
          <w:fldChar w:fldCharType="end"/>
        </w:r>
      </w:p>
    </w:sdtContent>
  </w:sdt>
  <w:p w:rsidR="00976F61" w:rsidRDefault="00976F61">
    <w:pPr>
      <w:pStyle w:val="a5"/>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2720" w:rsidRDefault="00782720">
      <w:r>
        <w:separator/>
      </w:r>
    </w:p>
  </w:footnote>
  <w:footnote w:type="continuationSeparator" w:id="0">
    <w:p w:rsidR="00782720" w:rsidRDefault="007827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1589"/>
    <w:rsid w:val="00012C80"/>
    <w:rsid w:val="000433F0"/>
    <w:rsid w:val="00057836"/>
    <w:rsid w:val="00057EB6"/>
    <w:rsid w:val="0006733D"/>
    <w:rsid w:val="000766E3"/>
    <w:rsid w:val="00076FF0"/>
    <w:rsid w:val="000B593E"/>
    <w:rsid w:val="000C2F59"/>
    <w:rsid w:val="000C6A7F"/>
    <w:rsid w:val="000D00A7"/>
    <w:rsid w:val="000D7650"/>
    <w:rsid w:val="001213FB"/>
    <w:rsid w:val="00135B87"/>
    <w:rsid w:val="001415F8"/>
    <w:rsid w:val="00156173"/>
    <w:rsid w:val="00171F51"/>
    <w:rsid w:val="00176181"/>
    <w:rsid w:val="00187E61"/>
    <w:rsid w:val="001A1589"/>
    <w:rsid w:val="001B1460"/>
    <w:rsid w:val="001B59E6"/>
    <w:rsid w:val="001C09CE"/>
    <w:rsid w:val="001C532A"/>
    <w:rsid w:val="001D6DE8"/>
    <w:rsid w:val="001D78B9"/>
    <w:rsid w:val="001E451D"/>
    <w:rsid w:val="00214355"/>
    <w:rsid w:val="0022176E"/>
    <w:rsid w:val="0023496B"/>
    <w:rsid w:val="00252477"/>
    <w:rsid w:val="00260B13"/>
    <w:rsid w:val="0027293F"/>
    <w:rsid w:val="002737F6"/>
    <w:rsid w:val="00291B43"/>
    <w:rsid w:val="00295CB9"/>
    <w:rsid w:val="002966B6"/>
    <w:rsid w:val="002A0712"/>
    <w:rsid w:val="002A6639"/>
    <w:rsid w:val="002A709B"/>
    <w:rsid w:val="002A7E05"/>
    <w:rsid w:val="002C0EB0"/>
    <w:rsid w:val="002C2C8A"/>
    <w:rsid w:val="002D1C50"/>
    <w:rsid w:val="002E3C54"/>
    <w:rsid w:val="002E76D4"/>
    <w:rsid w:val="00300A78"/>
    <w:rsid w:val="00307791"/>
    <w:rsid w:val="00314074"/>
    <w:rsid w:val="00325AB4"/>
    <w:rsid w:val="00347CF6"/>
    <w:rsid w:val="003508A6"/>
    <w:rsid w:val="003552A2"/>
    <w:rsid w:val="00394B87"/>
    <w:rsid w:val="00395FE1"/>
    <w:rsid w:val="00397C5B"/>
    <w:rsid w:val="003A289D"/>
    <w:rsid w:val="003A4985"/>
    <w:rsid w:val="003C150B"/>
    <w:rsid w:val="003E1BD3"/>
    <w:rsid w:val="003F10BF"/>
    <w:rsid w:val="003F1196"/>
    <w:rsid w:val="00404DAA"/>
    <w:rsid w:val="00413114"/>
    <w:rsid w:val="00424464"/>
    <w:rsid w:val="00426118"/>
    <w:rsid w:val="004432D0"/>
    <w:rsid w:val="004739C6"/>
    <w:rsid w:val="0047760E"/>
    <w:rsid w:val="0048714C"/>
    <w:rsid w:val="0049285F"/>
    <w:rsid w:val="004D33AC"/>
    <w:rsid w:val="004E1FD8"/>
    <w:rsid w:val="004E2DE0"/>
    <w:rsid w:val="004E671D"/>
    <w:rsid w:val="0050726B"/>
    <w:rsid w:val="00533FD8"/>
    <w:rsid w:val="0053463B"/>
    <w:rsid w:val="005353D6"/>
    <w:rsid w:val="005558BA"/>
    <w:rsid w:val="00557FF6"/>
    <w:rsid w:val="0058291B"/>
    <w:rsid w:val="00584A31"/>
    <w:rsid w:val="00590285"/>
    <w:rsid w:val="005910D3"/>
    <w:rsid w:val="005A1919"/>
    <w:rsid w:val="005B3F69"/>
    <w:rsid w:val="005C2352"/>
    <w:rsid w:val="005D447F"/>
    <w:rsid w:val="005E0B95"/>
    <w:rsid w:val="005E291D"/>
    <w:rsid w:val="005F6586"/>
    <w:rsid w:val="00614EAA"/>
    <w:rsid w:val="00624DBD"/>
    <w:rsid w:val="0063388A"/>
    <w:rsid w:val="00642757"/>
    <w:rsid w:val="006458F8"/>
    <w:rsid w:val="006545C0"/>
    <w:rsid w:val="0065550D"/>
    <w:rsid w:val="006A1418"/>
    <w:rsid w:val="006A2EA0"/>
    <w:rsid w:val="006D4F17"/>
    <w:rsid w:val="006E4DDE"/>
    <w:rsid w:val="006E6F36"/>
    <w:rsid w:val="006F1805"/>
    <w:rsid w:val="006F6870"/>
    <w:rsid w:val="00712D1F"/>
    <w:rsid w:val="007163A1"/>
    <w:rsid w:val="00763224"/>
    <w:rsid w:val="007741C1"/>
    <w:rsid w:val="00774587"/>
    <w:rsid w:val="00781730"/>
    <w:rsid w:val="00782720"/>
    <w:rsid w:val="007A0EA7"/>
    <w:rsid w:val="007A594F"/>
    <w:rsid w:val="007C175F"/>
    <w:rsid w:val="007D29B8"/>
    <w:rsid w:val="007D7D59"/>
    <w:rsid w:val="007E1FB4"/>
    <w:rsid w:val="00802DF1"/>
    <w:rsid w:val="0082281F"/>
    <w:rsid w:val="008272B7"/>
    <w:rsid w:val="0086696C"/>
    <w:rsid w:val="00883E37"/>
    <w:rsid w:val="00893127"/>
    <w:rsid w:val="008B248C"/>
    <w:rsid w:val="008B5A1D"/>
    <w:rsid w:val="008C7B7C"/>
    <w:rsid w:val="008F7973"/>
    <w:rsid w:val="0090769D"/>
    <w:rsid w:val="00907FF9"/>
    <w:rsid w:val="00911CF9"/>
    <w:rsid w:val="00945C91"/>
    <w:rsid w:val="009541D1"/>
    <w:rsid w:val="0097002D"/>
    <w:rsid w:val="00971962"/>
    <w:rsid w:val="00976F61"/>
    <w:rsid w:val="00987938"/>
    <w:rsid w:val="009A3596"/>
    <w:rsid w:val="009A6C41"/>
    <w:rsid w:val="009C63F4"/>
    <w:rsid w:val="009D3FDC"/>
    <w:rsid w:val="009F0274"/>
    <w:rsid w:val="009F6513"/>
    <w:rsid w:val="00A2154F"/>
    <w:rsid w:val="00A2683C"/>
    <w:rsid w:val="00A41716"/>
    <w:rsid w:val="00A7178D"/>
    <w:rsid w:val="00A733E4"/>
    <w:rsid w:val="00A75E75"/>
    <w:rsid w:val="00A9082F"/>
    <w:rsid w:val="00AA5403"/>
    <w:rsid w:val="00AA699D"/>
    <w:rsid w:val="00AA7AF7"/>
    <w:rsid w:val="00AB1C98"/>
    <w:rsid w:val="00AB1F65"/>
    <w:rsid w:val="00AB602F"/>
    <w:rsid w:val="00AC14C7"/>
    <w:rsid w:val="00AC1B58"/>
    <w:rsid w:val="00AC543D"/>
    <w:rsid w:val="00AD1EF5"/>
    <w:rsid w:val="00AE05F9"/>
    <w:rsid w:val="00AF112D"/>
    <w:rsid w:val="00AF6E42"/>
    <w:rsid w:val="00B20F7E"/>
    <w:rsid w:val="00B26377"/>
    <w:rsid w:val="00B46723"/>
    <w:rsid w:val="00B474DB"/>
    <w:rsid w:val="00B5040A"/>
    <w:rsid w:val="00B51408"/>
    <w:rsid w:val="00B52AA3"/>
    <w:rsid w:val="00B57E6B"/>
    <w:rsid w:val="00B65494"/>
    <w:rsid w:val="00BA67CE"/>
    <w:rsid w:val="00BE1CA0"/>
    <w:rsid w:val="00BE5647"/>
    <w:rsid w:val="00BF61B9"/>
    <w:rsid w:val="00C04B67"/>
    <w:rsid w:val="00C1765A"/>
    <w:rsid w:val="00C208EC"/>
    <w:rsid w:val="00C240B2"/>
    <w:rsid w:val="00C34788"/>
    <w:rsid w:val="00C35F24"/>
    <w:rsid w:val="00C47767"/>
    <w:rsid w:val="00C90E69"/>
    <w:rsid w:val="00CA28E3"/>
    <w:rsid w:val="00CB745F"/>
    <w:rsid w:val="00CE4877"/>
    <w:rsid w:val="00CE591C"/>
    <w:rsid w:val="00CE7EF5"/>
    <w:rsid w:val="00CF001A"/>
    <w:rsid w:val="00CF30AB"/>
    <w:rsid w:val="00CF69A7"/>
    <w:rsid w:val="00D22CFF"/>
    <w:rsid w:val="00D260FC"/>
    <w:rsid w:val="00D5498C"/>
    <w:rsid w:val="00D91DE6"/>
    <w:rsid w:val="00DC0910"/>
    <w:rsid w:val="00DC1FB5"/>
    <w:rsid w:val="00DC7164"/>
    <w:rsid w:val="00DD020B"/>
    <w:rsid w:val="00DE0AFC"/>
    <w:rsid w:val="00DE1F2F"/>
    <w:rsid w:val="00DE7CC3"/>
    <w:rsid w:val="00E04491"/>
    <w:rsid w:val="00E22EE1"/>
    <w:rsid w:val="00E23E65"/>
    <w:rsid w:val="00E2429D"/>
    <w:rsid w:val="00E24DD1"/>
    <w:rsid w:val="00E4134C"/>
    <w:rsid w:val="00E47BB0"/>
    <w:rsid w:val="00E91CE8"/>
    <w:rsid w:val="00E92B21"/>
    <w:rsid w:val="00E93A48"/>
    <w:rsid w:val="00EA3053"/>
    <w:rsid w:val="00EC1286"/>
    <w:rsid w:val="00ED43A2"/>
    <w:rsid w:val="00EF6509"/>
    <w:rsid w:val="00F20791"/>
    <w:rsid w:val="00F309D5"/>
    <w:rsid w:val="00F33617"/>
    <w:rsid w:val="00F33B62"/>
    <w:rsid w:val="00F35C51"/>
    <w:rsid w:val="00F43001"/>
    <w:rsid w:val="00F51A41"/>
    <w:rsid w:val="00F57960"/>
    <w:rsid w:val="00F824BC"/>
    <w:rsid w:val="00F875E9"/>
    <w:rsid w:val="00FA468A"/>
    <w:rsid w:val="00FB4E74"/>
    <w:rsid w:val="00FB6274"/>
    <w:rsid w:val="00FC40CB"/>
    <w:rsid w:val="00FC7E4A"/>
    <w:rsid w:val="00FD2A43"/>
    <w:rsid w:val="00FD7CC3"/>
    <w:rsid w:val="00FE67B1"/>
    <w:rsid w:val="00FF22D3"/>
    <w:rsid w:val="07A960B7"/>
    <w:rsid w:val="0C257CA5"/>
    <w:rsid w:val="13FC2DAF"/>
    <w:rsid w:val="1B4A19F9"/>
    <w:rsid w:val="25131B0E"/>
    <w:rsid w:val="2A0C7087"/>
    <w:rsid w:val="2C480248"/>
    <w:rsid w:val="2D203F9A"/>
    <w:rsid w:val="2F9B3B8F"/>
    <w:rsid w:val="31450A7C"/>
    <w:rsid w:val="3BDC0F52"/>
    <w:rsid w:val="3C161FFD"/>
    <w:rsid w:val="3C9B6D60"/>
    <w:rsid w:val="406C339D"/>
    <w:rsid w:val="42E05085"/>
    <w:rsid w:val="46ED4EDE"/>
    <w:rsid w:val="47BB1B0E"/>
    <w:rsid w:val="487A699B"/>
    <w:rsid w:val="4CD80EB9"/>
    <w:rsid w:val="4FF16CA4"/>
    <w:rsid w:val="57D63F5D"/>
    <w:rsid w:val="5A244E39"/>
    <w:rsid w:val="5A3F7BFE"/>
    <w:rsid w:val="5D065110"/>
    <w:rsid w:val="5D355D07"/>
    <w:rsid w:val="5DF7437F"/>
    <w:rsid w:val="5E69302A"/>
    <w:rsid w:val="67524F1D"/>
    <w:rsid w:val="6CDA28AA"/>
    <w:rsid w:val="6DF8085C"/>
    <w:rsid w:val="71E07C8D"/>
    <w:rsid w:val="75B37E62"/>
    <w:rsid w:val="79150C94"/>
    <w:rsid w:val="7DBA05C2"/>
    <w:rsid w:val="7E4420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D1A8"/>
  <w15:docId w15:val="{08EC7505-FED5-430D-88CC-9B8D747BB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pPr>
      <w:keepNext/>
      <w:keepLines/>
      <w:spacing w:before="340" w:after="330" w:line="576" w:lineRule="auto"/>
      <w:outlineLvl w:val="0"/>
    </w:pPr>
    <w:rPr>
      <w:rFonts w:ascii="Calibri" w:hAnsi="Calibri"/>
      <w:b/>
      <w:kern w:val="44"/>
      <w:sz w:val="44"/>
      <w:szCs w:val="22"/>
      <w:lang w:eastAsia="en-US"/>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qFormat/>
    <w:rPr>
      <w:rFonts w:ascii="Verdana" w:hAnsi="Verdana"/>
      <w:kern w:val="0"/>
      <w:sz w:val="20"/>
      <w:szCs w:val="20"/>
      <w:lang w:eastAsia="en-US"/>
    </w:rPr>
  </w:style>
  <w:style w:type="character" w:styleId="ab">
    <w:name w:val="FollowedHyperlink"/>
    <w:basedOn w:val="a0"/>
    <w:uiPriority w:val="99"/>
    <w:semiHidden/>
    <w:unhideWhenUsed/>
    <w:qFormat/>
    <w:rPr>
      <w:color w:val="954F72" w:themeColor="followedHyperlink"/>
      <w:u w:val="single"/>
    </w:rPr>
  </w:style>
  <w:style w:type="character" w:styleId="ac">
    <w:name w:val="Hyperlink"/>
    <w:uiPriority w:val="99"/>
    <w:qFormat/>
    <w:rPr>
      <w:color w:val="0000FF"/>
      <w:u w:val="single"/>
    </w:rPr>
  </w:style>
  <w:style w:type="character" w:customStyle="1" w:styleId="10">
    <w:name w:val="标题 1 字符"/>
    <w:basedOn w:val="a0"/>
    <w:link w:val="1"/>
    <w:qFormat/>
    <w:rPr>
      <w:rFonts w:ascii="Calibri" w:eastAsia="宋体" w:hAnsi="Calibri" w:cs="Times New Roman"/>
      <w:b/>
      <w:kern w:val="44"/>
      <w:sz w:val="44"/>
      <w:lang w:eastAsia="en-US"/>
    </w:rPr>
  </w:style>
  <w:style w:type="character" w:customStyle="1" w:styleId="20">
    <w:name w:val="标题 2 字符"/>
    <w:basedOn w:val="a0"/>
    <w:link w:val="2"/>
    <w:qFormat/>
    <w:rPr>
      <w:rFonts w:ascii="Arial" w:eastAsia="黑体" w:hAnsi="Arial" w:cs="Times New Roman"/>
      <w:b/>
      <w:bCs/>
      <w:sz w:val="32"/>
      <w:szCs w:val="32"/>
    </w:rPr>
  </w:style>
  <w:style w:type="character" w:customStyle="1" w:styleId="a6">
    <w:name w:val="页脚 字符"/>
    <w:link w:val="a5"/>
    <w:uiPriority w:val="99"/>
    <w:qFormat/>
    <w:rPr>
      <w:sz w:val="18"/>
      <w:szCs w:val="18"/>
    </w:rPr>
  </w:style>
  <w:style w:type="character" w:customStyle="1" w:styleId="a8">
    <w:name w:val="页眉 字符"/>
    <w:basedOn w:val="a0"/>
    <w:link w:val="a7"/>
    <w:qFormat/>
    <w:rPr>
      <w:rFonts w:ascii="Times New Roman" w:eastAsia="宋体" w:hAnsi="Times New Roman" w:cs="Times New Roman"/>
      <w:sz w:val="18"/>
      <w:szCs w:val="18"/>
    </w:rPr>
  </w:style>
  <w:style w:type="character" w:customStyle="1" w:styleId="Char1">
    <w:name w:val="页脚 Char1"/>
    <w:basedOn w:val="a0"/>
    <w:uiPriority w:val="99"/>
    <w:semiHidden/>
    <w:qFormat/>
    <w:rPr>
      <w:rFonts w:ascii="Times New Roman" w:eastAsia="宋体" w:hAnsi="Times New Roman" w:cs="Times New Roman"/>
      <w:sz w:val="18"/>
      <w:szCs w:val="18"/>
    </w:rPr>
  </w:style>
  <w:style w:type="paragraph" w:customStyle="1" w:styleId="11">
    <w:name w:val="1"/>
    <w:uiPriority w:val="99"/>
    <w:qFormat/>
    <w:pPr>
      <w:widowControl w:val="0"/>
      <w:jc w:val="both"/>
    </w:pPr>
    <w:rPr>
      <w:rFonts w:ascii="Times New Roman" w:eastAsia="宋体" w:hAnsi="Times New Roman" w:cs="Times New Roman"/>
      <w:kern w:val="2"/>
      <w:sz w:val="21"/>
      <w:szCs w:val="24"/>
    </w:rPr>
  </w:style>
  <w:style w:type="paragraph" w:customStyle="1" w:styleId="font5">
    <w:name w:val="font5"/>
    <w:basedOn w:val="a"/>
    <w:qFormat/>
    <w:pPr>
      <w:widowControl/>
      <w:spacing w:before="100" w:beforeAutospacing="1" w:after="100" w:afterAutospacing="1"/>
      <w:jc w:val="left"/>
    </w:pPr>
    <w:rPr>
      <w:rFonts w:ascii="宋体" w:hAnsi="宋体" w:cs="宋体"/>
      <w:b/>
      <w:bCs/>
      <w:kern w:val="0"/>
      <w:sz w:val="28"/>
      <w:szCs w:val="28"/>
      <w:u w:val="single"/>
    </w:rPr>
  </w:style>
  <w:style w:type="paragraph" w:customStyle="1" w:styleId="font6">
    <w:name w:val="font6"/>
    <w:basedOn w:val="a"/>
    <w:qFormat/>
    <w:pPr>
      <w:widowControl/>
      <w:spacing w:before="100" w:beforeAutospacing="1" w:after="100" w:afterAutospacing="1"/>
      <w:jc w:val="left"/>
    </w:pPr>
    <w:rPr>
      <w:rFonts w:ascii="宋体" w:hAnsi="宋体" w:cs="宋体"/>
      <w:kern w:val="0"/>
      <w:sz w:val="16"/>
      <w:szCs w:val="16"/>
    </w:rPr>
  </w:style>
  <w:style w:type="paragraph" w:customStyle="1" w:styleId="font7">
    <w:name w:val="font7"/>
    <w:basedOn w:val="a"/>
    <w:qFormat/>
    <w:pPr>
      <w:widowControl/>
      <w:spacing w:before="100" w:beforeAutospacing="1" w:after="100" w:afterAutospacing="1"/>
      <w:jc w:val="left"/>
    </w:pPr>
    <w:rPr>
      <w:rFonts w:ascii="宋体" w:hAnsi="宋体" w:cs="宋体"/>
      <w:color w:val="000000"/>
      <w:kern w:val="0"/>
      <w:sz w:val="16"/>
      <w:szCs w:val="16"/>
    </w:rPr>
  </w:style>
  <w:style w:type="paragraph" w:customStyle="1" w:styleId="font8">
    <w:name w:val="font8"/>
    <w:basedOn w:val="a"/>
    <w:qFormat/>
    <w:pPr>
      <w:widowControl/>
      <w:spacing w:before="100" w:beforeAutospacing="1" w:after="100" w:afterAutospacing="1"/>
      <w:jc w:val="left"/>
    </w:pPr>
    <w:rPr>
      <w:rFonts w:ascii="Verdana" w:hAnsi="Verdana" w:cs="宋体"/>
      <w:kern w:val="0"/>
      <w:sz w:val="16"/>
      <w:szCs w:val="16"/>
    </w:rPr>
  </w:style>
  <w:style w:type="paragraph" w:customStyle="1" w:styleId="font9">
    <w:name w:val="font9"/>
    <w:basedOn w:val="a"/>
    <w:qFormat/>
    <w:pPr>
      <w:widowControl/>
      <w:spacing w:before="100" w:beforeAutospacing="1" w:after="100" w:afterAutospacing="1"/>
      <w:jc w:val="left"/>
    </w:pPr>
    <w:rPr>
      <w:rFonts w:ascii="宋体" w:hAnsi="宋体" w:cs="宋体"/>
      <w:b/>
      <w:bCs/>
      <w:kern w:val="0"/>
      <w:sz w:val="28"/>
      <w:szCs w:val="28"/>
    </w:rPr>
  </w:style>
  <w:style w:type="paragraph" w:customStyle="1" w:styleId="xl65">
    <w:name w:val="xl6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color w:val="000000"/>
      <w:kern w:val="0"/>
      <w:sz w:val="16"/>
      <w:szCs w:val="16"/>
    </w:rPr>
  </w:style>
  <w:style w:type="paragraph" w:customStyle="1" w:styleId="xl66">
    <w:name w:val="xl66"/>
    <w:basedOn w:val="a"/>
    <w:qFormat/>
    <w:pPr>
      <w:widowControl/>
      <w:spacing w:before="100" w:beforeAutospacing="1" w:after="100" w:afterAutospacing="1"/>
      <w:jc w:val="left"/>
      <w:textAlignment w:val="center"/>
    </w:pPr>
    <w:rPr>
      <w:rFonts w:ascii="宋体" w:hAnsi="宋体" w:cs="宋体"/>
      <w:kern w:val="0"/>
      <w:sz w:val="24"/>
    </w:rPr>
  </w:style>
  <w:style w:type="paragraph" w:customStyle="1" w:styleId="xl67">
    <w:name w:val="xl67"/>
    <w:basedOn w:val="a"/>
    <w:qFormat/>
    <w:pPr>
      <w:widowControl/>
      <w:spacing w:before="100" w:beforeAutospacing="1" w:after="100" w:afterAutospacing="1"/>
      <w:jc w:val="left"/>
      <w:textAlignment w:val="center"/>
    </w:pPr>
    <w:rPr>
      <w:rFonts w:ascii="宋体" w:hAnsi="宋体" w:cs="宋体"/>
      <w:kern w:val="0"/>
      <w:sz w:val="12"/>
      <w:szCs w:val="12"/>
    </w:rPr>
  </w:style>
  <w:style w:type="paragraph" w:customStyle="1" w:styleId="xl68">
    <w:name w:val="xl68"/>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color w:val="000000"/>
      <w:kern w:val="0"/>
      <w:sz w:val="12"/>
      <w:szCs w:val="12"/>
    </w:rPr>
  </w:style>
  <w:style w:type="paragraph" w:customStyle="1" w:styleId="xl69">
    <w:name w:val="xl69"/>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宋体" w:hAnsi="宋体" w:cs="宋体"/>
      <w:color w:val="800080"/>
      <w:kern w:val="0"/>
      <w:sz w:val="16"/>
      <w:szCs w:val="16"/>
    </w:rPr>
  </w:style>
  <w:style w:type="paragraph" w:customStyle="1" w:styleId="xl70">
    <w:name w:val="xl70"/>
    <w:basedOn w:val="a"/>
    <w:qFormat/>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宋体" w:hAnsi="宋体" w:cs="宋体"/>
      <w:color w:val="000000"/>
      <w:kern w:val="0"/>
      <w:sz w:val="16"/>
      <w:szCs w:val="16"/>
    </w:rPr>
  </w:style>
  <w:style w:type="paragraph" w:customStyle="1" w:styleId="xl71">
    <w:name w:val="xl71"/>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color w:val="000000"/>
      <w:kern w:val="0"/>
      <w:sz w:val="16"/>
      <w:szCs w:val="16"/>
    </w:rPr>
  </w:style>
  <w:style w:type="paragraph" w:customStyle="1" w:styleId="xl72">
    <w:name w:val="xl72"/>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color w:val="000000"/>
      <w:kern w:val="0"/>
      <w:sz w:val="16"/>
      <w:szCs w:val="16"/>
    </w:rPr>
  </w:style>
  <w:style w:type="paragraph" w:customStyle="1" w:styleId="xl73">
    <w:name w:val="xl73"/>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4"/>
    </w:rPr>
  </w:style>
  <w:style w:type="paragraph" w:customStyle="1" w:styleId="xl74">
    <w:name w:val="xl74"/>
    <w:basedOn w:val="a"/>
    <w:qFormat/>
    <w:pPr>
      <w:widowControl/>
      <w:pBdr>
        <w:top w:val="single" w:sz="4" w:space="0" w:color="auto"/>
        <w:left w:val="single" w:sz="4" w:space="0" w:color="auto"/>
        <w:bottom w:val="single" w:sz="4" w:space="0" w:color="auto"/>
      </w:pBdr>
      <w:spacing w:before="100" w:beforeAutospacing="1" w:after="100" w:afterAutospacing="1"/>
      <w:jc w:val="left"/>
      <w:textAlignment w:val="center"/>
    </w:pPr>
    <w:rPr>
      <w:rFonts w:ascii="宋体" w:hAnsi="宋体" w:cs="宋体"/>
      <w:color w:val="000000"/>
      <w:kern w:val="0"/>
      <w:sz w:val="12"/>
      <w:szCs w:val="12"/>
    </w:rPr>
  </w:style>
  <w:style w:type="paragraph" w:customStyle="1" w:styleId="xl75">
    <w:name w:val="xl75"/>
    <w:basedOn w:val="a"/>
    <w:qFormat/>
    <w:pPr>
      <w:widowControl/>
      <w:pBdr>
        <w:top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color w:val="000000"/>
      <w:kern w:val="0"/>
      <w:sz w:val="16"/>
      <w:szCs w:val="16"/>
    </w:rPr>
  </w:style>
  <w:style w:type="paragraph" w:customStyle="1" w:styleId="xl76">
    <w:name w:val="xl76"/>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Verdana" w:hAnsi="Verdana" w:cs="宋体"/>
      <w:kern w:val="0"/>
      <w:sz w:val="16"/>
      <w:szCs w:val="16"/>
    </w:rPr>
  </w:style>
  <w:style w:type="paragraph" w:customStyle="1" w:styleId="xl77">
    <w:name w:val="xl77"/>
    <w:basedOn w:val="a"/>
    <w:qFormat/>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textAlignment w:val="center"/>
    </w:pPr>
    <w:rPr>
      <w:color w:val="000000"/>
      <w:kern w:val="0"/>
      <w:sz w:val="16"/>
      <w:szCs w:val="16"/>
    </w:rPr>
  </w:style>
  <w:style w:type="paragraph" w:customStyle="1" w:styleId="xl78">
    <w:name w:val="xl78"/>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color w:val="FF0000"/>
      <w:kern w:val="0"/>
      <w:sz w:val="16"/>
      <w:szCs w:val="16"/>
    </w:rPr>
  </w:style>
  <w:style w:type="paragraph" w:customStyle="1" w:styleId="xl79">
    <w:name w:val="xl79"/>
    <w:basedOn w:val="a"/>
    <w:qFormat/>
    <w:pPr>
      <w:widowControl/>
      <w:spacing w:before="100" w:beforeAutospacing="1" w:after="100" w:afterAutospacing="1"/>
      <w:jc w:val="left"/>
      <w:textAlignment w:val="center"/>
    </w:pPr>
    <w:rPr>
      <w:rFonts w:ascii="宋体" w:hAnsi="宋体" w:cs="宋体"/>
      <w:b/>
      <w:bCs/>
      <w:kern w:val="0"/>
      <w:sz w:val="28"/>
      <w:szCs w:val="28"/>
      <w:u w:val="single"/>
    </w:rPr>
  </w:style>
  <w:style w:type="paragraph" w:customStyle="1" w:styleId="xl80">
    <w:name w:val="xl80"/>
    <w:basedOn w:val="a"/>
    <w:qFormat/>
    <w:pPr>
      <w:widowControl/>
      <w:spacing w:before="100" w:beforeAutospacing="1" w:after="100" w:afterAutospacing="1"/>
      <w:jc w:val="left"/>
      <w:textAlignment w:val="center"/>
    </w:pPr>
    <w:rPr>
      <w:rFonts w:ascii="宋体" w:hAnsi="宋体" w:cs="宋体"/>
      <w:kern w:val="0"/>
      <w:sz w:val="24"/>
    </w:rPr>
  </w:style>
  <w:style w:type="paragraph" w:customStyle="1" w:styleId="xl81">
    <w:name w:val="xl81"/>
    <w:basedOn w:val="a"/>
    <w:qFormat/>
    <w:pPr>
      <w:widowControl/>
      <w:pBdr>
        <w:top w:val="single" w:sz="4" w:space="0" w:color="auto"/>
        <w:left w:val="single" w:sz="4" w:space="0" w:color="auto"/>
        <w:bottom w:val="single" w:sz="4" w:space="0" w:color="auto"/>
      </w:pBdr>
      <w:spacing w:before="100" w:beforeAutospacing="1" w:after="100" w:afterAutospacing="1"/>
      <w:jc w:val="left"/>
      <w:textAlignment w:val="center"/>
    </w:pPr>
    <w:rPr>
      <w:rFonts w:ascii="宋体" w:hAnsi="宋体" w:cs="宋体"/>
      <w:kern w:val="0"/>
      <w:sz w:val="16"/>
      <w:szCs w:val="16"/>
    </w:rPr>
  </w:style>
  <w:style w:type="paragraph" w:customStyle="1" w:styleId="xl82">
    <w:name w:val="xl82"/>
    <w:basedOn w:val="a"/>
    <w:qFormat/>
    <w:pPr>
      <w:widowControl/>
      <w:pBdr>
        <w:top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16"/>
      <w:szCs w:val="16"/>
    </w:rPr>
  </w:style>
  <w:style w:type="paragraph" w:customStyle="1" w:styleId="xl83">
    <w:name w:val="xl83"/>
    <w:basedOn w:val="a"/>
    <w:qFormat/>
    <w:pPr>
      <w:widowControl/>
      <w:pBdr>
        <w:top w:val="single" w:sz="4" w:space="0" w:color="auto"/>
        <w:left w:val="single" w:sz="4" w:space="0" w:color="auto"/>
        <w:bottom w:val="single" w:sz="4" w:space="0" w:color="auto"/>
      </w:pBdr>
      <w:spacing w:before="100" w:beforeAutospacing="1" w:after="100" w:afterAutospacing="1"/>
      <w:jc w:val="left"/>
      <w:textAlignment w:val="center"/>
    </w:pPr>
    <w:rPr>
      <w:rFonts w:ascii="Verdana" w:hAnsi="Verdana" w:cs="宋体"/>
      <w:kern w:val="0"/>
      <w:sz w:val="16"/>
      <w:szCs w:val="16"/>
    </w:rPr>
  </w:style>
  <w:style w:type="paragraph" w:customStyle="1" w:styleId="xl84">
    <w:name w:val="xl84"/>
    <w:basedOn w:val="a"/>
    <w:qFormat/>
    <w:pPr>
      <w:widowControl/>
      <w:pBdr>
        <w:top w:val="single" w:sz="4" w:space="0" w:color="auto"/>
        <w:bottom w:val="single" w:sz="4" w:space="0" w:color="auto"/>
        <w:right w:val="single" w:sz="4" w:space="0" w:color="auto"/>
      </w:pBdr>
      <w:spacing w:before="100" w:beforeAutospacing="1" w:after="100" w:afterAutospacing="1"/>
      <w:jc w:val="left"/>
      <w:textAlignment w:val="center"/>
    </w:pPr>
    <w:rPr>
      <w:rFonts w:ascii="Verdana" w:hAnsi="Verdana" w:cs="宋体"/>
      <w:kern w:val="0"/>
      <w:sz w:val="16"/>
      <w:szCs w:val="16"/>
    </w:rPr>
  </w:style>
  <w:style w:type="paragraph" w:customStyle="1" w:styleId="xl85">
    <w:name w:val="xl85"/>
    <w:basedOn w:val="a"/>
    <w:qFormat/>
    <w:pPr>
      <w:widowControl/>
      <w:pBdr>
        <w:top w:val="single" w:sz="4" w:space="0" w:color="auto"/>
        <w:left w:val="single" w:sz="4" w:space="0" w:color="auto"/>
        <w:bottom w:val="single" w:sz="4" w:space="0" w:color="auto"/>
      </w:pBdr>
      <w:spacing w:before="100" w:beforeAutospacing="1" w:after="100" w:afterAutospacing="1"/>
      <w:jc w:val="left"/>
      <w:textAlignment w:val="center"/>
    </w:pPr>
    <w:rPr>
      <w:rFonts w:ascii="宋体" w:hAnsi="宋体" w:cs="宋体"/>
      <w:color w:val="000000"/>
      <w:kern w:val="0"/>
      <w:sz w:val="16"/>
      <w:szCs w:val="16"/>
    </w:rPr>
  </w:style>
  <w:style w:type="paragraph" w:customStyle="1" w:styleId="xl86">
    <w:name w:val="xl86"/>
    <w:basedOn w:val="a"/>
    <w:qFormat/>
    <w:pPr>
      <w:widowControl/>
      <w:pBdr>
        <w:top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color w:val="000000"/>
      <w:kern w:val="0"/>
      <w:sz w:val="16"/>
      <w:szCs w:val="16"/>
    </w:rPr>
  </w:style>
  <w:style w:type="paragraph" w:customStyle="1" w:styleId="xl87">
    <w:name w:val="xl87"/>
    <w:basedOn w:val="a"/>
    <w:qFormat/>
    <w:pPr>
      <w:widowControl/>
      <w:pBdr>
        <w:top w:val="single" w:sz="4" w:space="0" w:color="auto"/>
        <w:left w:val="single" w:sz="4" w:space="0" w:color="auto"/>
        <w:bottom w:val="single" w:sz="4" w:space="0" w:color="auto"/>
      </w:pBdr>
      <w:spacing w:before="100" w:beforeAutospacing="1" w:after="100" w:afterAutospacing="1"/>
      <w:jc w:val="left"/>
      <w:textAlignment w:val="top"/>
    </w:pPr>
    <w:rPr>
      <w:rFonts w:ascii="宋体" w:hAnsi="宋体" w:cs="宋体"/>
      <w:color w:val="000000"/>
      <w:kern w:val="0"/>
      <w:sz w:val="16"/>
      <w:szCs w:val="16"/>
    </w:rPr>
  </w:style>
  <w:style w:type="paragraph" w:customStyle="1" w:styleId="xl88">
    <w:name w:val="xl88"/>
    <w:basedOn w:val="a"/>
    <w:qFormat/>
    <w:pPr>
      <w:widowControl/>
      <w:pBdr>
        <w:top w:val="single" w:sz="4" w:space="0" w:color="auto"/>
        <w:bottom w:val="single" w:sz="4" w:space="0" w:color="auto"/>
      </w:pBdr>
      <w:spacing w:before="100" w:beforeAutospacing="1" w:after="100" w:afterAutospacing="1"/>
      <w:jc w:val="left"/>
      <w:textAlignment w:val="top"/>
    </w:pPr>
    <w:rPr>
      <w:rFonts w:ascii="宋体" w:hAnsi="宋体" w:cs="宋体"/>
      <w:color w:val="000000"/>
      <w:kern w:val="0"/>
      <w:sz w:val="16"/>
      <w:szCs w:val="16"/>
    </w:rPr>
  </w:style>
  <w:style w:type="paragraph" w:customStyle="1" w:styleId="xl89">
    <w:name w:val="xl89"/>
    <w:basedOn w:val="a"/>
    <w:qFormat/>
    <w:pPr>
      <w:widowControl/>
      <w:pBdr>
        <w:top w:val="single" w:sz="4" w:space="0" w:color="auto"/>
        <w:bottom w:val="single" w:sz="4" w:space="0" w:color="auto"/>
        <w:right w:val="single" w:sz="4" w:space="0" w:color="auto"/>
      </w:pBdr>
      <w:spacing w:before="100" w:beforeAutospacing="1" w:after="100" w:afterAutospacing="1"/>
      <w:jc w:val="left"/>
      <w:textAlignment w:val="top"/>
    </w:pPr>
    <w:rPr>
      <w:rFonts w:ascii="宋体" w:hAnsi="宋体" w:cs="宋体"/>
      <w:color w:val="000000"/>
      <w:kern w:val="0"/>
      <w:sz w:val="16"/>
      <w:szCs w:val="16"/>
    </w:rPr>
  </w:style>
  <w:style w:type="paragraph" w:customStyle="1" w:styleId="xl90">
    <w:name w:val="xl90"/>
    <w:basedOn w:val="a"/>
    <w:pPr>
      <w:widowControl/>
      <w:pBdr>
        <w:top w:val="single" w:sz="4" w:space="0" w:color="auto"/>
        <w:bottom w:val="single" w:sz="4" w:space="0" w:color="auto"/>
      </w:pBdr>
      <w:spacing w:before="100" w:beforeAutospacing="1" w:after="100" w:afterAutospacing="1"/>
      <w:jc w:val="left"/>
      <w:textAlignment w:val="center"/>
    </w:pPr>
    <w:rPr>
      <w:rFonts w:ascii="宋体" w:hAnsi="宋体" w:cs="宋体"/>
      <w:color w:val="000000"/>
      <w:kern w:val="0"/>
      <w:sz w:val="16"/>
      <w:szCs w:val="16"/>
    </w:rPr>
  </w:style>
  <w:style w:type="paragraph" w:customStyle="1" w:styleId="xl91">
    <w:name w:val="xl91"/>
    <w:basedOn w:val="a"/>
    <w:qFormat/>
    <w:pPr>
      <w:widowControl/>
      <w:pBdr>
        <w:top w:val="single" w:sz="4" w:space="0" w:color="auto"/>
        <w:bottom w:val="single" w:sz="4" w:space="0" w:color="auto"/>
      </w:pBdr>
      <w:spacing w:before="100" w:beforeAutospacing="1" w:after="100" w:afterAutospacing="1"/>
      <w:jc w:val="left"/>
      <w:textAlignment w:val="center"/>
    </w:pPr>
    <w:rPr>
      <w:rFonts w:ascii="宋体" w:hAnsi="宋体" w:cs="宋体"/>
      <w:kern w:val="0"/>
      <w:sz w:val="16"/>
      <w:szCs w:val="16"/>
    </w:rPr>
  </w:style>
  <w:style w:type="paragraph" w:customStyle="1" w:styleId="xl92">
    <w:name w:val="xl92"/>
    <w:basedOn w:val="a"/>
    <w:qFormat/>
    <w:pPr>
      <w:widowControl/>
      <w:pBdr>
        <w:top w:val="single" w:sz="4" w:space="0" w:color="auto"/>
        <w:left w:val="single" w:sz="4" w:space="0" w:color="auto"/>
        <w:bottom w:val="single" w:sz="4" w:space="0" w:color="auto"/>
      </w:pBdr>
      <w:spacing w:before="100" w:beforeAutospacing="1" w:after="100" w:afterAutospacing="1"/>
      <w:jc w:val="center"/>
      <w:textAlignment w:val="center"/>
    </w:pPr>
    <w:rPr>
      <w:rFonts w:ascii="Verdana" w:hAnsi="Verdana" w:cs="宋体"/>
      <w:kern w:val="0"/>
      <w:sz w:val="16"/>
      <w:szCs w:val="16"/>
    </w:rPr>
  </w:style>
  <w:style w:type="paragraph" w:customStyle="1" w:styleId="xl93">
    <w:name w:val="xl93"/>
    <w:basedOn w:val="a"/>
    <w:qFormat/>
    <w:pPr>
      <w:widowControl/>
      <w:pBdr>
        <w:top w:val="single" w:sz="4" w:space="0" w:color="auto"/>
        <w:bottom w:val="single" w:sz="4" w:space="0" w:color="auto"/>
      </w:pBdr>
      <w:spacing w:before="100" w:beforeAutospacing="1" w:after="100" w:afterAutospacing="1"/>
      <w:jc w:val="center"/>
      <w:textAlignment w:val="center"/>
    </w:pPr>
    <w:rPr>
      <w:rFonts w:ascii="Verdana" w:hAnsi="Verdana" w:cs="宋体"/>
      <w:kern w:val="0"/>
      <w:sz w:val="16"/>
      <w:szCs w:val="16"/>
    </w:rPr>
  </w:style>
  <w:style w:type="paragraph" w:customStyle="1" w:styleId="xl94">
    <w:name w:val="xl94"/>
    <w:basedOn w:val="a"/>
    <w:qFormat/>
    <w:pPr>
      <w:widowControl/>
      <w:pBdr>
        <w:top w:val="single" w:sz="4" w:space="0" w:color="auto"/>
        <w:bottom w:val="single" w:sz="4" w:space="0" w:color="auto"/>
        <w:right w:val="single" w:sz="4" w:space="0" w:color="auto"/>
      </w:pBdr>
      <w:spacing w:before="100" w:beforeAutospacing="1" w:after="100" w:afterAutospacing="1"/>
      <w:jc w:val="center"/>
      <w:textAlignment w:val="center"/>
    </w:pPr>
    <w:rPr>
      <w:rFonts w:ascii="Verdana" w:hAnsi="Verdana" w:cs="宋体"/>
      <w:kern w:val="0"/>
      <w:sz w:val="16"/>
      <w:szCs w:val="16"/>
    </w:rPr>
  </w:style>
  <w:style w:type="paragraph" w:customStyle="1" w:styleId="xl95">
    <w:name w:val="xl95"/>
    <w:basedOn w:val="a"/>
    <w:qFormat/>
    <w:pPr>
      <w:widowControl/>
      <w:pBdr>
        <w:top w:val="single" w:sz="4" w:space="0" w:color="auto"/>
      </w:pBdr>
      <w:spacing w:before="100" w:beforeAutospacing="1" w:after="100" w:afterAutospacing="1"/>
      <w:jc w:val="left"/>
      <w:textAlignment w:val="center"/>
    </w:pPr>
    <w:rPr>
      <w:rFonts w:ascii="宋体" w:hAnsi="宋体" w:cs="宋体"/>
      <w:kern w:val="0"/>
      <w:sz w:val="16"/>
      <w:szCs w:val="16"/>
    </w:rPr>
  </w:style>
  <w:style w:type="paragraph" w:customStyle="1" w:styleId="xl96">
    <w:name w:val="xl96"/>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16"/>
      <w:szCs w:val="16"/>
    </w:rPr>
  </w:style>
  <w:style w:type="paragraph" w:customStyle="1" w:styleId="xl97">
    <w:name w:val="xl97"/>
    <w:basedOn w:val="a"/>
    <w:qFormat/>
    <w:pPr>
      <w:widowControl/>
      <w:pBdr>
        <w:top w:val="single" w:sz="4" w:space="0" w:color="auto"/>
        <w:left w:val="single" w:sz="4" w:space="0" w:color="auto"/>
        <w:right w:val="single" w:sz="4" w:space="0" w:color="auto"/>
      </w:pBdr>
      <w:spacing w:before="100" w:beforeAutospacing="1" w:after="100" w:afterAutospacing="1"/>
      <w:jc w:val="left"/>
      <w:textAlignment w:val="center"/>
    </w:pPr>
    <w:rPr>
      <w:rFonts w:ascii="宋体" w:hAnsi="宋体" w:cs="宋体"/>
      <w:color w:val="000000"/>
      <w:kern w:val="0"/>
      <w:sz w:val="16"/>
      <w:szCs w:val="16"/>
    </w:rPr>
  </w:style>
  <w:style w:type="paragraph" w:customStyle="1" w:styleId="xl98">
    <w:name w:val="xl98"/>
    <w:basedOn w:val="a"/>
    <w:qFormat/>
    <w:pPr>
      <w:widowControl/>
      <w:pBdr>
        <w:left w:val="single" w:sz="4" w:space="0" w:color="auto"/>
        <w:right w:val="single" w:sz="4" w:space="0" w:color="auto"/>
      </w:pBdr>
      <w:spacing w:before="100" w:beforeAutospacing="1" w:after="100" w:afterAutospacing="1"/>
      <w:jc w:val="left"/>
      <w:textAlignment w:val="center"/>
    </w:pPr>
    <w:rPr>
      <w:rFonts w:ascii="宋体" w:hAnsi="宋体" w:cs="宋体"/>
      <w:color w:val="000000"/>
      <w:kern w:val="0"/>
      <w:sz w:val="16"/>
      <w:szCs w:val="16"/>
    </w:rPr>
  </w:style>
  <w:style w:type="paragraph" w:customStyle="1" w:styleId="xl99">
    <w:name w:val="xl99"/>
    <w:basedOn w:val="a"/>
    <w:qFormat/>
    <w:pPr>
      <w:widowControl/>
      <w:pBdr>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color w:val="000000"/>
      <w:kern w:val="0"/>
      <w:sz w:val="16"/>
      <w:szCs w:val="16"/>
    </w:rPr>
  </w:style>
  <w:style w:type="paragraph" w:customStyle="1" w:styleId="xl100">
    <w:name w:val="xl100"/>
    <w:basedOn w:val="a"/>
    <w:qFormat/>
    <w:pPr>
      <w:widowControl/>
      <w:pBdr>
        <w:top w:val="single" w:sz="4" w:space="0" w:color="auto"/>
        <w:left w:val="single" w:sz="4" w:space="0" w:color="auto"/>
        <w:right w:val="single" w:sz="4" w:space="0" w:color="auto"/>
      </w:pBdr>
      <w:spacing w:before="100" w:beforeAutospacing="1" w:after="100" w:afterAutospacing="1"/>
      <w:jc w:val="left"/>
      <w:textAlignment w:val="center"/>
    </w:pPr>
    <w:rPr>
      <w:rFonts w:ascii="宋体" w:hAnsi="宋体" w:cs="宋体"/>
      <w:kern w:val="0"/>
      <w:sz w:val="16"/>
      <w:szCs w:val="16"/>
    </w:rPr>
  </w:style>
  <w:style w:type="paragraph" w:customStyle="1" w:styleId="xl101">
    <w:name w:val="xl101"/>
    <w:basedOn w:val="a"/>
    <w:qFormat/>
    <w:pPr>
      <w:widowControl/>
      <w:pBdr>
        <w:left w:val="single" w:sz="4" w:space="0" w:color="auto"/>
        <w:right w:val="single" w:sz="4" w:space="0" w:color="auto"/>
      </w:pBdr>
      <w:spacing w:before="100" w:beforeAutospacing="1" w:after="100" w:afterAutospacing="1"/>
      <w:jc w:val="left"/>
      <w:textAlignment w:val="center"/>
    </w:pPr>
    <w:rPr>
      <w:rFonts w:ascii="宋体" w:hAnsi="宋体" w:cs="宋体"/>
      <w:kern w:val="0"/>
      <w:sz w:val="16"/>
      <w:szCs w:val="16"/>
    </w:rPr>
  </w:style>
  <w:style w:type="paragraph" w:customStyle="1" w:styleId="xl102">
    <w:name w:val="xl102"/>
    <w:basedOn w:val="a"/>
    <w:qFormat/>
    <w:pPr>
      <w:widowControl/>
      <w:pBdr>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16"/>
      <w:szCs w:val="16"/>
    </w:rPr>
  </w:style>
  <w:style w:type="paragraph" w:customStyle="1" w:styleId="xl103">
    <w:name w:val="xl103"/>
    <w:basedOn w:val="a"/>
    <w:qFormat/>
    <w:pPr>
      <w:widowControl/>
      <w:pBdr>
        <w:top w:val="single" w:sz="4" w:space="0" w:color="auto"/>
        <w:left w:val="single" w:sz="4" w:space="0" w:color="auto"/>
      </w:pBdr>
      <w:spacing w:before="100" w:beforeAutospacing="1" w:after="100" w:afterAutospacing="1"/>
      <w:jc w:val="left"/>
      <w:textAlignment w:val="center"/>
    </w:pPr>
    <w:rPr>
      <w:rFonts w:ascii="宋体" w:hAnsi="宋体" w:cs="宋体"/>
      <w:color w:val="000000"/>
      <w:kern w:val="0"/>
      <w:sz w:val="16"/>
      <w:szCs w:val="16"/>
    </w:rPr>
  </w:style>
  <w:style w:type="paragraph" w:customStyle="1" w:styleId="xl104">
    <w:name w:val="xl104"/>
    <w:basedOn w:val="a"/>
    <w:pPr>
      <w:widowControl/>
      <w:pBdr>
        <w:top w:val="single" w:sz="4" w:space="0" w:color="auto"/>
        <w:right w:val="single" w:sz="4" w:space="0" w:color="auto"/>
      </w:pBdr>
      <w:spacing w:before="100" w:beforeAutospacing="1" w:after="100" w:afterAutospacing="1"/>
      <w:jc w:val="left"/>
      <w:textAlignment w:val="center"/>
    </w:pPr>
    <w:rPr>
      <w:rFonts w:ascii="宋体" w:hAnsi="宋体" w:cs="宋体"/>
      <w:color w:val="000000"/>
      <w:kern w:val="0"/>
      <w:sz w:val="16"/>
      <w:szCs w:val="16"/>
    </w:rPr>
  </w:style>
  <w:style w:type="paragraph" w:customStyle="1" w:styleId="xl105">
    <w:name w:val="xl105"/>
    <w:basedOn w:val="a"/>
    <w:pPr>
      <w:widowControl/>
      <w:pBdr>
        <w:left w:val="single" w:sz="4" w:space="0" w:color="auto"/>
      </w:pBdr>
      <w:spacing w:before="100" w:beforeAutospacing="1" w:after="100" w:afterAutospacing="1"/>
      <w:jc w:val="left"/>
      <w:textAlignment w:val="center"/>
    </w:pPr>
    <w:rPr>
      <w:rFonts w:ascii="宋体" w:hAnsi="宋体" w:cs="宋体"/>
      <w:color w:val="000000"/>
      <w:kern w:val="0"/>
      <w:sz w:val="16"/>
      <w:szCs w:val="16"/>
    </w:rPr>
  </w:style>
  <w:style w:type="paragraph" w:customStyle="1" w:styleId="xl106">
    <w:name w:val="xl106"/>
    <w:basedOn w:val="a"/>
    <w:pPr>
      <w:widowControl/>
      <w:pBdr>
        <w:right w:val="single" w:sz="4" w:space="0" w:color="auto"/>
      </w:pBdr>
      <w:spacing w:before="100" w:beforeAutospacing="1" w:after="100" w:afterAutospacing="1"/>
      <w:jc w:val="left"/>
      <w:textAlignment w:val="center"/>
    </w:pPr>
    <w:rPr>
      <w:rFonts w:ascii="宋体" w:hAnsi="宋体" w:cs="宋体"/>
      <w:color w:val="000000"/>
      <w:kern w:val="0"/>
      <w:sz w:val="16"/>
      <w:szCs w:val="16"/>
    </w:rPr>
  </w:style>
  <w:style w:type="paragraph" w:customStyle="1" w:styleId="xl107">
    <w:name w:val="xl107"/>
    <w:basedOn w:val="a"/>
    <w:pPr>
      <w:widowControl/>
      <w:pBdr>
        <w:left w:val="single" w:sz="4" w:space="0" w:color="auto"/>
        <w:bottom w:val="single" w:sz="4" w:space="0" w:color="auto"/>
      </w:pBdr>
      <w:spacing w:before="100" w:beforeAutospacing="1" w:after="100" w:afterAutospacing="1"/>
      <w:jc w:val="left"/>
      <w:textAlignment w:val="center"/>
    </w:pPr>
    <w:rPr>
      <w:rFonts w:ascii="宋体" w:hAnsi="宋体" w:cs="宋体"/>
      <w:color w:val="000000"/>
      <w:kern w:val="0"/>
      <w:sz w:val="16"/>
      <w:szCs w:val="16"/>
    </w:rPr>
  </w:style>
  <w:style w:type="paragraph" w:customStyle="1" w:styleId="xl108">
    <w:name w:val="xl108"/>
    <w:basedOn w:val="a"/>
    <w:pPr>
      <w:widowControl/>
      <w:pBdr>
        <w:bottom w:val="single" w:sz="4" w:space="0" w:color="auto"/>
        <w:right w:val="single" w:sz="4" w:space="0" w:color="auto"/>
      </w:pBdr>
      <w:spacing w:before="100" w:beforeAutospacing="1" w:after="100" w:afterAutospacing="1"/>
      <w:jc w:val="left"/>
      <w:textAlignment w:val="center"/>
    </w:pPr>
    <w:rPr>
      <w:rFonts w:ascii="宋体" w:hAnsi="宋体" w:cs="宋体"/>
      <w:color w:val="000000"/>
      <w:kern w:val="0"/>
      <w:sz w:val="16"/>
      <w:szCs w:val="16"/>
    </w:rPr>
  </w:style>
  <w:style w:type="paragraph" w:customStyle="1" w:styleId="font10">
    <w:name w:val="font10"/>
    <w:basedOn w:val="a"/>
    <w:pPr>
      <w:widowControl/>
      <w:spacing w:before="100" w:beforeAutospacing="1" w:after="100" w:afterAutospacing="1"/>
      <w:jc w:val="left"/>
    </w:pPr>
    <w:rPr>
      <w:rFonts w:ascii="Verdana" w:hAnsi="Verdana" w:cs="宋体"/>
      <w:color w:val="000000"/>
      <w:kern w:val="0"/>
      <w:sz w:val="16"/>
      <w:szCs w:val="16"/>
    </w:rPr>
  </w:style>
  <w:style w:type="paragraph" w:customStyle="1" w:styleId="font11">
    <w:name w:val="font11"/>
    <w:basedOn w:val="a"/>
    <w:pPr>
      <w:widowControl/>
      <w:spacing w:before="100" w:beforeAutospacing="1" w:after="100" w:afterAutospacing="1"/>
      <w:jc w:val="left"/>
    </w:pPr>
    <w:rPr>
      <w:rFonts w:ascii="宋体" w:hAnsi="宋体" w:cs="宋体"/>
      <w:b/>
      <w:bCs/>
      <w:color w:val="000000"/>
      <w:kern w:val="0"/>
      <w:sz w:val="16"/>
      <w:szCs w:val="16"/>
    </w:rPr>
  </w:style>
  <w:style w:type="paragraph" w:customStyle="1" w:styleId="font12">
    <w:name w:val="font12"/>
    <w:basedOn w:val="a"/>
    <w:qFormat/>
    <w:pPr>
      <w:widowControl/>
      <w:spacing w:before="100" w:beforeAutospacing="1" w:after="100" w:afterAutospacing="1"/>
      <w:jc w:val="left"/>
    </w:pPr>
    <w:rPr>
      <w:b/>
      <w:bCs/>
      <w:color w:val="008000"/>
      <w:kern w:val="0"/>
      <w:sz w:val="16"/>
      <w:szCs w:val="16"/>
    </w:rPr>
  </w:style>
  <w:style w:type="paragraph" w:customStyle="1" w:styleId="font13">
    <w:name w:val="font13"/>
    <w:basedOn w:val="a"/>
    <w:pPr>
      <w:widowControl/>
      <w:spacing w:before="100" w:beforeAutospacing="1" w:after="100" w:afterAutospacing="1"/>
      <w:jc w:val="left"/>
    </w:pPr>
    <w:rPr>
      <w:rFonts w:ascii="宋体" w:hAnsi="宋体" w:cs="宋体"/>
      <w:b/>
      <w:bCs/>
      <w:color w:val="008000"/>
      <w:kern w:val="0"/>
      <w:sz w:val="16"/>
      <w:szCs w:val="16"/>
    </w:rPr>
  </w:style>
  <w:style w:type="paragraph" w:customStyle="1" w:styleId="font14">
    <w:name w:val="font14"/>
    <w:basedOn w:val="a"/>
    <w:pPr>
      <w:widowControl/>
      <w:spacing w:before="100" w:beforeAutospacing="1" w:after="100" w:afterAutospacing="1"/>
      <w:jc w:val="left"/>
    </w:pPr>
    <w:rPr>
      <w:b/>
      <w:bCs/>
      <w:color w:val="800080"/>
      <w:kern w:val="0"/>
      <w:sz w:val="16"/>
      <w:szCs w:val="16"/>
    </w:rPr>
  </w:style>
  <w:style w:type="paragraph" w:customStyle="1" w:styleId="font15">
    <w:name w:val="font15"/>
    <w:basedOn w:val="a"/>
    <w:pPr>
      <w:widowControl/>
      <w:spacing w:before="100" w:beforeAutospacing="1" w:after="100" w:afterAutospacing="1"/>
      <w:jc w:val="left"/>
    </w:pPr>
    <w:rPr>
      <w:rFonts w:ascii="宋体" w:hAnsi="宋体" w:cs="宋体"/>
      <w:b/>
      <w:bCs/>
      <w:color w:val="800080"/>
      <w:kern w:val="0"/>
      <w:sz w:val="16"/>
      <w:szCs w:val="16"/>
    </w:rPr>
  </w:style>
  <w:style w:type="paragraph" w:customStyle="1" w:styleId="font16">
    <w:name w:val="font16"/>
    <w:basedOn w:val="a"/>
    <w:pPr>
      <w:widowControl/>
      <w:spacing w:before="100" w:beforeAutospacing="1" w:after="100" w:afterAutospacing="1"/>
      <w:jc w:val="left"/>
    </w:pPr>
    <w:rPr>
      <w:kern w:val="0"/>
      <w:sz w:val="16"/>
      <w:szCs w:val="16"/>
    </w:rPr>
  </w:style>
  <w:style w:type="paragraph" w:customStyle="1" w:styleId="font17">
    <w:name w:val="font17"/>
    <w:basedOn w:val="a"/>
    <w:pPr>
      <w:widowControl/>
      <w:spacing w:before="100" w:beforeAutospacing="1" w:after="100" w:afterAutospacing="1"/>
      <w:jc w:val="left"/>
    </w:pPr>
    <w:rPr>
      <w:rFonts w:ascii="Verdana" w:hAnsi="Verdana" w:cs="宋体"/>
      <w:kern w:val="0"/>
      <w:sz w:val="18"/>
      <w:szCs w:val="18"/>
    </w:rPr>
  </w:style>
  <w:style w:type="paragraph" w:customStyle="1" w:styleId="xl24594">
    <w:name w:val="xl24594"/>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000000"/>
      <w:kern w:val="0"/>
      <w:sz w:val="24"/>
    </w:rPr>
  </w:style>
  <w:style w:type="paragraph" w:customStyle="1" w:styleId="xl24595">
    <w:name w:val="xl24595"/>
    <w:basedOn w:val="a"/>
    <w:pPr>
      <w:widowControl/>
      <w:spacing w:before="100" w:beforeAutospacing="1" w:after="100" w:afterAutospacing="1"/>
      <w:jc w:val="center"/>
    </w:pPr>
    <w:rPr>
      <w:rFonts w:ascii="宋体" w:hAnsi="宋体" w:cs="宋体"/>
      <w:color w:val="000000"/>
      <w:kern w:val="0"/>
      <w:sz w:val="24"/>
    </w:rPr>
  </w:style>
  <w:style w:type="paragraph" w:customStyle="1" w:styleId="xl24596">
    <w:name w:val="xl24596"/>
    <w:basedOn w:val="a"/>
    <w:pPr>
      <w:widowControl/>
      <w:spacing w:before="100" w:beforeAutospacing="1" w:after="100" w:afterAutospacing="1"/>
      <w:jc w:val="left"/>
    </w:pPr>
    <w:rPr>
      <w:rFonts w:ascii="宋体" w:hAnsi="宋体" w:cs="宋体"/>
      <w:color w:val="000000"/>
      <w:kern w:val="0"/>
      <w:sz w:val="24"/>
    </w:rPr>
  </w:style>
  <w:style w:type="paragraph" w:customStyle="1" w:styleId="xl109">
    <w:name w:val="xl109"/>
    <w:basedOn w:val="a"/>
    <w:pPr>
      <w:widowControl/>
      <w:pBdr>
        <w:top w:val="single" w:sz="4" w:space="0" w:color="auto"/>
      </w:pBdr>
      <w:spacing w:before="100" w:beforeAutospacing="1" w:after="100" w:afterAutospacing="1"/>
      <w:jc w:val="center"/>
    </w:pPr>
    <w:rPr>
      <w:rFonts w:ascii="宋体" w:hAnsi="宋体" w:cs="宋体"/>
      <w:kern w:val="0"/>
      <w:sz w:val="16"/>
      <w:szCs w:val="16"/>
    </w:rPr>
  </w:style>
  <w:style w:type="paragraph" w:customStyle="1" w:styleId="xl110">
    <w:name w:val="xl110"/>
    <w:basedOn w:val="a"/>
    <w:pPr>
      <w:widowControl/>
      <w:spacing w:before="100" w:beforeAutospacing="1" w:after="100" w:afterAutospacing="1"/>
      <w:jc w:val="center"/>
    </w:pPr>
    <w:rPr>
      <w:rFonts w:ascii="宋体" w:hAnsi="宋体" w:cs="宋体"/>
      <w:kern w:val="0"/>
      <w:sz w:val="16"/>
      <w:szCs w:val="16"/>
    </w:rPr>
  </w:style>
  <w:style w:type="paragraph" w:customStyle="1" w:styleId="xl111">
    <w:name w:val="xl111"/>
    <w:basedOn w:val="a"/>
    <w:pPr>
      <w:widowControl/>
      <w:pBdr>
        <w:left w:val="single" w:sz="4" w:space="0" w:color="auto"/>
      </w:pBdr>
      <w:spacing w:before="100" w:beforeAutospacing="1" w:after="100" w:afterAutospacing="1"/>
      <w:jc w:val="center"/>
    </w:pPr>
    <w:rPr>
      <w:rFonts w:ascii="宋体" w:hAnsi="宋体" w:cs="宋体"/>
      <w:kern w:val="0"/>
      <w:sz w:val="16"/>
      <w:szCs w:val="16"/>
    </w:rPr>
  </w:style>
  <w:style w:type="paragraph" w:customStyle="1" w:styleId="xl112">
    <w:name w:val="xl112"/>
    <w:basedOn w:val="a"/>
    <w:pPr>
      <w:widowControl/>
      <w:spacing w:before="100" w:beforeAutospacing="1" w:after="100" w:afterAutospacing="1"/>
      <w:jc w:val="center"/>
    </w:pPr>
    <w:rPr>
      <w:rFonts w:ascii="宋体" w:hAnsi="宋体" w:cs="宋体"/>
      <w:kern w:val="0"/>
      <w:sz w:val="16"/>
      <w:szCs w:val="16"/>
    </w:rPr>
  </w:style>
  <w:style w:type="paragraph" w:customStyle="1" w:styleId="xl113">
    <w:name w:val="xl113"/>
    <w:basedOn w:val="a"/>
    <w:pPr>
      <w:widowControl/>
      <w:pBdr>
        <w:right w:val="single" w:sz="4" w:space="0" w:color="auto"/>
      </w:pBdr>
      <w:spacing w:before="100" w:beforeAutospacing="1" w:after="100" w:afterAutospacing="1"/>
      <w:jc w:val="center"/>
    </w:pPr>
    <w:rPr>
      <w:rFonts w:ascii="宋体" w:hAnsi="宋体" w:cs="宋体"/>
      <w:kern w:val="0"/>
      <w:sz w:val="16"/>
      <w:szCs w:val="16"/>
    </w:rPr>
  </w:style>
  <w:style w:type="paragraph" w:customStyle="1" w:styleId="font18">
    <w:name w:val="font18"/>
    <w:basedOn w:val="a"/>
    <w:pPr>
      <w:widowControl/>
      <w:spacing w:before="100" w:beforeAutospacing="1" w:after="100" w:afterAutospacing="1"/>
      <w:jc w:val="left"/>
    </w:pPr>
    <w:rPr>
      <w:rFonts w:ascii="宋体" w:hAnsi="宋体" w:cs="宋体"/>
      <w:kern w:val="0"/>
      <w:sz w:val="16"/>
      <w:szCs w:val="16"/>
    </w:rPr>
  </w:style>
  <w:style w:type="paragraph" w:customStyle="1" w:styleId="xl114">
    <w:name w:val="xl114"/>
    <w:basedOn w:val="a"/>
    <w:pPr>
      <w:widowControl/>
      <w:pBdr>
        <w:top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
    <w:pPr>
      <w:widowControl/>
      <w:pBdr>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6">
    <w:name w:val="xl116"/>
    <w:basedOn w:val="a"/>
    <w:pPr>
      <w:widowControl/>
      <w:pBdr>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7">
    <w:name w:val="xl117"/>
    <w:basedOn w:val="a"/>
    <w:qFormat/>
    <w:pPr>
      <w:widowControl/>
      <w:pBdr>
        <w:top w:val="single" w:sz="4" w:space="0" w:color="auto"/>
      </w:pBdr>
      <w:shd w:val="clear" w:color="000000" w:fill="FFFFFF"/>
      <w:spacing w:before="100" w:beforeAutospacing="1" w:after="100" w:afterAutospacing="1"/>
      <w:jc w:val="center"/>
    </w:pPr>
    <w:rPr>
      <w:rFonts w:ascii="宋体" w:hAnsi="宋体" w:cs="宋体"/>
      <w:kern w:val="0"/>
      <w:sz w:val="16"/>
      <w:szCs w:val="16"/>
    </w:rPr>
  </w:style>
  <w:style w:type="paragraph" w:customStyle="1" w:styleId="xl118">
    <w:name w:val="xl118"/>
    <w:basedOn w:val="a"/>
    <w:qFormat/>
    <w:pPr>
      <w:widowControl/>
      <w:shd w:val="clear" w:color="000000" w:fill="FFFFFF"/>
      <w:spacing w:before="100" w:beforeAutospacing="1" w:after="100" w:afterAutospacing="1"/>
      <w:jc w:val="center"/>
    </w:pPr>
    <w:rPr>
      <w:rFonts w:ascii="宋体" w:hAnsi="宋体" w:cs="宋体"/>
      <w:kern w:val="0"/>
      <w:sz w:val="16"/>
      <w:szCs w:val="16"/>
    </w:rPr>
  </w:style>
  <w:style w:type="paragraph" w:customStyle="1" w:styleId="xl119">
    <w:name w:val="xl119"/>
    <w:basedOn w:val="a"/>
    <w:qFormat/>
    <w:pPr>
      <w:widowControl/>
      <w:pBdr>
        <w:bottom w:val="single" w:sz="4" w:space="0" w:color="auto"/>
      </w:pBdr>
      <w:shd w:val="clear" w:color="000000" w:fill="FFFFFF"/>
      <w:spacing w:before="100" w:beforeAutospacing="1" w:after="100" w:afterAutospacing="1"/>
      <w:jc w:val="center"/>
    </w:pPr>
    <w:rPr>
      <w:rFonts w:ascii="宋体" w:hAnsi="宋体" w:cs="宋体"/>
      <w:kern w:val="0"/>
      <w:sz w:val="16"/>
      <w:szCs w:val="16"/>
    </w:rPr>
  </w:style>
  <w:style w:type="paragraph" w:customStyle="1" w:styleId="xl120">
    <w:name w:val="xl120"/>
    <w:basedOn w:val="a"/>
    <w:qFormat/>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18"/>
      <w:szCs w:val="18"/>
    </w:rPr>
  </w:style>
  <w:style w:type="paragraph" w:customStyle="1" w:styleId="xl121">
    <w:name w:val="xl121"/>
    <w:basedOn w:val="a"/>
    <w:pPr>
      <w:widowControl/>
      <w:pBdr>
        <w:top w:val="single" w:sz="4" w:space="0" w:color="auto"/>
        <w:bottom w:val="single" w:sz="4" w:space="0" w:color="auto"/>
        <w:right w:val="single" w:sz="4" w:space="0" w:color="auto"/>
      </w:pBdr>
      <w:shd w:val="clear" w:color="000000" w:fill="FFFFFF"/>
      <w:spacing w:before="100" w:beforeAutospacing="1" w:after="100" w:afterAutospacing="1"/>
      <w:jc w:val="center"/>
    </w:pPr>
    <w:rPr>
      <w:kern w:val="0"/>
      <w:sz w:val="18"/>
      <w:szCs w:val="18"/>
    </w:rPr>
  </w:style>
  <w:style w:type="paragraph" w:customStyle="1" w:styleId="xl122">
    <w:name w:val="xl122"/>
    <w:basedOn w:val="a"/>
    <w:pPr>
      <w:widowControl/>
      <w:spacing w:before="100" w:beforeAutospacing="1" w:after="100" w:afterAutospacing="1"/>
      <w:jc w:val="center"/>
    </w:pPr>
    <w:rPr>
      <w:rFonts w:ascii="宋体" w:hAnsi="宋体" w:cs="宋体"/>
      <w:b/>
      <w:bCs/>
      <w:kern w:val="0"/>
      <w:sz w:val="28"/>
      <w:szCs w:val="28"/>
      <w:u w:val="single"/>
    </w:rPr>
  </w:style>
  <w:style w:type="paragraph" w:customStyle="1" w:styleId="xl123">
    <w:name w:val="xl123"/>
    <w:basedOn w:val="a"/>
    <w:qFormat/>
    <w:pPr>
      <w:widowControl/>
      <w:pBdr>
        <w:top w:val="single" w:sz="4" w:space="0" w:color="auto"/>
        <w:left w:val="single" w:sz="4" w:space="0" w:color="auto"/>
      </w:pBdr>
      <w:shd w:val="clear" w:color="000000" w:fill="FFFFFF"/>
      <w:spacing w:before="100" w:beforeAutospacing="1" w:after="100" w:afterAutospacing="1"/>
      <w:jc w:val="center"/>
    </w:pPr>
    <w:rPr>
      <w:rFonts w:ascii="宋体" w:hAnsi="宋体" w:cs="宋体"/>
      <w:kern w:val="0"/>
      <w:sz w:val="16"/>
      <w:szCs w:val="16"/>
    </w:rPr>
  </w:style>
  <w:style w:type="paragraph" w:customStyle="1" w:styleId="xl124">
    <w:name w:val="xl124"/>
    <w:basedOn w:val="a"/>
    <w:pPr>
      <w:widowControl/>
      <w:pBdr>
        <w:top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25">
    <w:name w:val="xl125"/>
    <w:basedOn w:val="a"/>
    <w:pPr>
      <w:widowControl/>
      <w:pBdr>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26">
    <w:name w:val="xl126"/>
    <w:basedOn w:val="a"/>
    <w:pPr>
      <w:widowControl/>
      <w:pBdr>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27">
    <w:name w:val="xl127"/>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28">
    <w:name w:val="xl128"/>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hAnsi="宋体" w:cs="宋体"/>
      <w:kern w:val="0"/>
      <w:sz w:val="16"/>
      <w:szCs w:val="16"/>
    </w:rPr>
  </w:style>
  <w:style w:type="paragraph" w:customStyle="1" w:styleId="xl129">
    <w:name w:val="xl129"/>
    <w:basedOn w:val="a"/>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16"/>
      <w:szCs w:val="16"/>
    </w:rPr>
  </w:style>
  <w:style w:type="paragraph" w:customStyle="1" w:styleId="xl130">
    <w:name w:val="xl130"/>
    <w:basedOn w:val="a"/>
    <w:qFormat/>
    <w:pPr>
      <w:widowControl/>
      <w:pBdr>
        <w:top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16"/>
      <w:szCs w:val="16"/>
    </w:rPr>
  </w:style>
  <w:style w:type="paragraph" w:customStyle="1" w:styleId="xl131">
    <w:name w:val="xl131"/>
    <w:basedOn w:val="a"/>
    <w:qFormat/>
    <w:pPr>
      <w:widowControl/>
      <w:pBdr>
        <w:top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16"/>
      <w:szCs w:val="16"/>
    </w:rPr>
  </w:style>
  <w:style w:type="paragraph" w:customStyle="1" w:styleId="xl132">
    <w:name w:val="xl132"/>
    <w:basedOn w:val="a"/>
    <w:qFormat/>
    <w:pPr>
      <w:widowControl/>
      <w:pBdr>
        <w:top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33">
    <w:name w:val="xl133"/>
    <w:basedOn w:val="a"/>
    <w:qFormat/>
    <w:pPr>
      <w:widowControl/>
      <w:pBdr>
        <w:left w:val="single" w:sz="4" w:space="0" w:color="auto"/>
      </w:pBdr>
      <w:shd w:val="clear" w:color="000000" w:fill="FFFFFF"/>
      <w:spacing w:before="100" w:beforeAutospacing="1" w:after="100" w:afterAutospacing="1"/>
      <w:jc w:val="center"/>
    </w:pPr>
    <w:rPr>
      <w:rFonts w:ascii="宋体" w:hAnsi="宋体" w:cs="宋体"/>
      <w:kern w:val="0"/>
      <w:sz w:val="16"/>
      <w:szCs w:val="16"/>
    </w:rPr>
  </w:style>
  <w:style w:type="paragraph" w:customStyle="1" w:styleId="xl134">
    <w:name w:val="xl134"/>
    <w:basedOn w:val="a"/>
    <w:qFormat/>
    <w:pPr>
      <w:widowControl/>
      <w:pBdr>
        <w:right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35">
    <w:name w:val="xl135"/>
    <w:basedOn w:val="a"/>
    <w:qFormat/>
    <w:pPr>
      <w:widowControl/>
      <w:spacing w:before="100" w:beforeAutospacing="1" w:after="100" w:afterAutospacing="1"/>
      <w:jc w:val="left"/>
      <w:textAlignment w:val="top"/>
    </w:pPr>
    <w:rPr>
      <w:rFonts w:ascii="宋体" w:hAnsi="宋体" w:cs="宋体"/>
      <w:b/>
      <w:bCs/>
      <w:kern w:val="0"/>
      <w:sz w:val="16"/>
      <w:szCs w:val="16"/>
    </w:rPr>
  </w:style>
  <w:style w:type="paragraph" w:customStyle="1" w:styleId="xl136">
    <w:name w:val="xl136"/>
    <w:basedOn w:val="a"/>
    <w:qFormat/>
    <w:pPr>
      <w:widowControl/>
      <w:pBdr>
        <w:top w:val="single" w:sz="4" w:space="0" w:color="auto"/>
      </w:pBdr>
      <w:shd w:val="clear" w:color="000000" w:fill="FFFFFF"/>
      <w:spacing w:before="100" w:beforeAutospacing="1" w:after="100" w:afterAutospacing="1"/>
      <w:jc w:val="center"/>
    </w:pPr>
    <w:rPr>
      <w:rFonts w:ascii="宋体" w:hAnsi="宋体" w:cs="宋体"/>
      <w:kern w:val="0"/>
      <w:sz w:val="16"/>
      <w:szCs w:val="16"/>
    </w:rPr>
  </w:style>
  <w:style w:type="paragraph" w:customStyle="1" w:styleId="xl137">
    <w:name w:val="xl137"/>
    <w:basedOn w:val="a"/>
    <w:qFormat/>
    <w:pPr>
      <w:widowControl/>
      <w:pBdr>
        <w:top w:val="single" w:sz="4" w:space="0" w:color="auto"/>
        <w:right w:val="single" w:sz="4" w:space="0" w:color="auto"/>
      </w:pBdr>
      <w:shd w:val="clear" w:color="000000" w:fill="FFFFFF"/>
      <w:spacing w:before="100" w:beforeAutospacing="1" w:after="100" w:afterAutospacing="1"/>
      <w:jc w:val="center"/>
    </w:pPr>
    <w:rPr>
      <w:rFonts w:ascii="宋体" w:hAnsi="宋体" w:cs="宋体"/>
      <w:kern w:val="0"/>
      <w:sz w:val="16"/>
      <w:szCs w:val="16"/>
    </w:rPr>
  </w:style>
  <w:style w:type="paragraph" w:customStyle="1" w:styleId="xl138">
    <w:name w:val="xl138"/>
    <w:basedOn w:val="a"/>
    <w:qFormat/>
    <w:pPr>
      <w:widowControl/>
      <w:shd w:val="clear" w:color="000000" w:fill="FFFFFF"/>
      <w:spacing w:before="100" w:beforeAutospacing="1" w:after="100" w:afterAutospacing="1"/>
      <w:jc w:val="center"/>
    </w:pPr>
    <w:rPr>
      <w:rFonts w:ascii="宋体" w:hAnsi="宋体" w:cs="宋体"/>
      <w:kern w:val="0"/>
      <w:sz w:val="16"/>
      <w:szCs w:val="16"/>
    </w:rPr>
  </w:style>
  <w:style w:type="paragraph" w:customStyle="1" w:styleId="xl139">
    <w:name w:val="xl139"/>
    <w:basedOn w:val="a"/>
    <w:qFormat/>
    <w:pPr>
      <w:widowControl/>
      <w:pBdr>
        <w:right w:val="single" w:sz="4" w:space="0" w:color="auto"/>
      </w:pBdr>
      <w:shd w:val="clear" w:color="000000" w:fill="FFFFFF"/>
      <w:spacing w:before="100" w:beforeAutospacing="1" w:after="100" w:afterAutospacing="1"/>
      <w:jc w:val="center"/>
    </w:pPr>
    <w:rPr>
      <w:rFonts w:ascii="宋体" w:hAnsi="宋体" w:cs="宋体"/>
      <w:kern w:val="0"/>
      <w:sz w:val="16"/>
      <w:szCs w:val="16"/>
    </w:rPr>
  </w:style>
  <w:style w:type="paragraph" w:customStyle="1" w:styleId="xl64">
    <w:name w:val="xl64"/>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erdana" w:hAnsi="Verdana" w:cs="宋体"/>
      <w:kern w:val="0"/>
      <w:sz w:val="16"/>
      <w:szCs w:val="16"/>
    </w:rPr>
  </w:style>
  <w:style w:type="paragraph" w:customStyle="1" w:styleId="xl63">
    <w:name w:val="xl63"/>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6"/>
      <w:szCs w:val="16"/>
    </w:rPr>
  </w:style>
  <w:style w:type="character" w:customStyle="1" w:styleId="font121">
    <w:name w:val="font121"/>
    <w:basedOn w:val="a0"/>
    <w:qFormat/>
    <w:rPr>
      <w:rFonts w:ascii="宋体" w:eastAsia="宋体" w:hAnsi="宋体" w:cs="宋体" w:hint="eastAsia"/>
      <w:color w:val="000000"/>
      <w:sz w:val="16"/>
      <w:szCs w:val="16"/>
      <w:u w:val="none"/>
    </w:rPr>
  </w:style>
  <w:style w:type="character" w:customStyle="1" w:styleId="font51">
    <w:name w:val="font51"/>
    <w:basedOn w:val="a0"/>
    <w:qFormat/>
    <w:rPr>
      <w:rFonts w:ascii="Times New Roman" w:hAnsi="Times New Roman" w:cs="Times New Roman" w:hint="default"/>
      <w:color w:val="000000"/>
      <w:sz w:val="16"/>
      <w:szCs w:val="16"/>
      <w:u w:val="none"/>
    </w:rPr>
  </w:style>
  <w:style w:type="character" w:customStyle="1" w:styleId="font71">
    <w:name w:val="font71"/>
    <w:basedOn w:val="a0"/>
    <w:rPr>
      <w:rFonts w:ascii="宋体" w:eastAsia="宋体" w:hAnsi="宋体" w:cs="宋体" w:hint="eastAsia"/>
      <w:b/>
      <w:color w:val="008000"/>
      <w:sz w:val="16"/>
      <w:szCs w:val="16"/>
      <w:u w:val="none"/>
    </w:rPr>
  </w:style>
  <w:style w:type="character" w:customStyle="1" w:styleId="font21">
    <w:name w:val="font21"/>
    <w:basedOn w:val="a0"/>
    <w:rPr>
      <w:rFonts w:ascii="宋体" w:eastAsia="宋体" w:hAnsi="宋体" w:cs="宋体" w:hint="eastAsia"/>
      <w:b/>
      <w:color w:val="000000"/>
      <w:sz w:val="16"/>
      <w:szCs w:val="16"/>
      <w:u w:val="none"/>
    </w:rPr>
  </w:style>
  <w:style w:type="character" w:customStyle="1" w:styleId="font41">
    <w:name w:val="font41"/>
    <w:basedOn w:val="a0"/>
    <w:rPr>
      <w:rFonts w:ascii="宋体" w:eastAsia="宋体" w:hAnsi="宋体" w:cs="宋体" w:hint="eastAsia"/>
      <w:color w:val="000000"/>
      <w:sz w:val="16"/>
      <w:szCs w:val="16"/>
      <w:u w:val="none"/>
    </w:rPr>
  </w:style>
  <w:style w:type="character" w:customStyle="1" w:styleId="font191">
    <w:name w:val="font191"/>
    <w:basedOn w:val="a0"/>
    <w:rPr>
      <w:rFonts w:ascii="宋体" w:eastAsia="宋体" w:hAnsi="宋体" w:cs="宋体" w:hint="eastAsia"/>
      <w:b/>
      <w:color w:val="008000"/>
      <w:sz w:val="16"/>
      <w:szCs w:val="16"/>
      <w:u w:val="none"/>
    </w:rPr>
  </w:style>
  <w:style w:type="character" w:customStyle="1" w:styleId="font132">
    <w:name w:val="font132"/>
    <w:basedOn w:val="a0"/>
    <w:qFormat/>
    <w:rPr>
      <w:rFonts w:ascii="宋体" w:eastAsia="宋体" w:hAnsi="宋体" w:cs="宋体" w:hint="eastAsia"/>
      <w:b/>
      <w:color w:val="000000"/>
      <w:sz w:val="16"/>
      <w:szCs w:val="16"/>
      <w:u w:val="none"/>
    </w:rPr>
  </w:style>
  <w:style w:type="character" w:customStyle="1" w:styleId="font31">
    <w:name w:val="font31"/>
    <w:basedOn w:val="a0"/>
    <w:rPr>
      <w:rFonts w:ascii="宋体" w:eastAsia="宋体" w:hAnsi="宋体" w:cs="宋体" w:hint="eastAsia"/>
      <w:color w:val="000000"/>
      <w:sz w:val="16"/>
      <w:szCs w:val="16"/>
      <w:u w:val="none"/>
    </w:rPr>
  </w:style>
  <w:style w:type="character" w:customStyle="1" w:styleId="font141">
    <w:name w:val="font141"/>
    <w:basedOn w:val="a0"/>
    <w:rPr>
      <w:rFonts w:ascii="宋体" w:eastAsia="宋体" w:hAnsi="宋体" w:cs="宋体" w:hint="eastAsia"/>
      <w:b/>
      <w:color w:val="008000"/>
      <w:sz w:val="16"/>
      <w:szCs w:val="16"/>
      <w:u w:val="none"/>
    </w:rPr>
  </w:style>
  <w:style w:type="character" w:customStyle="1" w:styleId="font131">
    <w:name w:val="font131"/>
    <w:basedOn w:val="a0"/>
    <w:rPr>
      <w:rFonts w:ascii="宋体" w:eastAsia="宋体" w:hAnsi="宋体" w:cs="宋体" w:hint="eastAsia"/>
      <w:b/>
      <w:color w:val="000000"/>
      <w:sz w:val="16"/>
      <w:szCs w:val="16"/>
      <w:u w:val="none"/>
    </w:rPr>
  </w:style>
  <w:style w:type="character" w:customStyle="1" w:styleId="font151">
    <w:name w:val="font151"/>
    <w:basedOn w:val="a0"/>
    <w:rPr>
      <w:rFonts w:ascii="宋体" w:eastAsia="宋体" w:hAnsi="宋体" w:cs="宋体" w:hint="eastAsia"/>
      <w:b/>
      <w:color w:val="008000"/>
      <w:sz w:val="16"/>
      <w:szCs w:val="16"/>
      <w:u w:val="none"/>
    </w:rPr>
  </w:style>
  <w:style w:type="character" w:customStyle="1" w:styleId="font61">
    <w:name w:val="font61"/>
    <w:basedOn w:val="a0"/>
    <w:rPr>
      <w:rFonts w:ascii="宋体" w:eastAsia="宋体" w:hAnsi="宋体" w:cs="宋体" w:hint="eastAsia"/>
      <w:b/>
      <w:color w:val="008000"/>
      <w:sz w:val="16"/>
      <w:szCs w:val="16"/>
      <w:u w:val="none"/>
    </w:rPr>
  </w:style>
  <w:style w:type="character" w:customStyle="1" w:styleId="font101">
    <w:name w:val="font101"/>
    <w:basedOn w:val="a0"/>
    <w:rPr>
      <w:rFonts w:ascii="宋体" w:eastAsia="宋体" w:hAnsi="宋体" w:cs="宋体" w:hint="eastAsia"/>
      <w:color w:val="000000"/>
      <w:sz w:val="16"/>
      <w:szCs w:val="16"/>
      <w:u w:val="none"/>
    </w:rPr>
  </w:style>
  <w:style w:type="character" w:customStyle="1" w:styleId="font112">
    <w:name w:val="font112"/>
    <w:basedOn w:val="a0"/>
    <w:rPr>
      <w:rFonts w:ascii="宋体" w:eastAsia="宋体" w:hAnsi="宋体" w:cs="宋体" w:hint="eastAsia"/>
      <w:color w:val="000000"/>
      <w:sz w:val="16"/>
      <w:szCs w:val="16"/>
      <w:u w:val="none"/>
    </w:rPr>
  </w:style>
  <w:style w:type="character" w:customStyle="1" w:styleId="font81">
    <w:name w:val="font81"/>
    <w:basedOn w:val="a0"/>
    <w:rPr>
      <w:rFonts w:ascii="宋体" w:eastAsia="宋体" w:hAnsi="宋体" w:cs="宋体" w:hint="eastAsia"/>
      <w:b/>
      <w:color w:val="008000"/>
      <w:sz w:val="16"/>
      <w:szCs w:val="16"/>
      <w:u w:val="none"/>
    </w:rPr>
  </w:style>
  <w:style w:type="character" w:customStyle="1" w:styleId="font122">
    <w:name w:val="font122"/>
    <w:basedOn w:val="a0"/>
    <w:rPr>
      <w:rFonts w:ascii="Times New Roman" w:hAnsi="Times New Roman" w:cs="Times New Roman" w:hint="default"/>
      <w:color w:val="008000"/>
      <w:sz w:val="16"/>
      <w:szCs w:val="16"/>
      <w:u w:val="none"/>
    </w:rPr>
  </w:style>
  <w:style w:type="character" w:customStyle="1" w:styleId="font201">
    <w:name w:val="font201"/>
    <w:basedOn w:val="a0"/>
    <w:rPr>
      <w:rFonts w:ascii="宋体" w:eastAsia="宋体" w:hAnsi="宋体" w:cs="宋体" w:hint="eastAsia"/>
      <w:b/>
      <w:color w:val="008000"/>
      <w:sz w:val="16"/>
      <w:szCs w:val="16"/>
      <w:u w:val="none"/>
    </w:rPr>
  </w:style>
  <w:style w:type="paragraph" w:customStyle="1" w:styleId="font0">
    <w:name w:val="font0"/>
    <w:basedOn w:val="a"/>
    <w:pPr>
      <w:widowControl/>
      <w:spacing w:before="100" w:beforeAutospacing="1" w:after="100" w:afterAutospacing="1"/>
      <w:jc w:val="left"/>
    </w:pPr>
    <w:rPr>
      <w:color w:val="000000"/>
      <w:kern w:val="0"/>
      <w:sz w:val="16"/>
      <w:szCs w:val="16"/>
    </w:rPr>
  </w:style>
  <w:style w:type="paragraph" w:customStyle="1" w:styleId="font1">
    <w:name w:val="font1"/>
    <w:basedOn w:val="a"/>
    <w:pPr>
      <w:widowControl/>
      <w:spacing w:before="100" w:beforeAutospacing="1" w:after="100" w:afterAutospacing="1"/>
      <w:jc w:val="left"/>
    </w:pPr>
    <w:rPr>
      <w:color w:val="000000"/>
      <w:kern w:val="0"/>
      <w:sz w:val="16"/>
      <w:szCs w:val="16"/>
    </w:rPr>
  </w:style>
  <w:style w:type="paragraph" w:customStyle="1" w:styleId="font2">
    <w:name w:val="font2"/>
    <w:basedOn w:val="a"/>
    <w:qFormat/>
    <w:pPr>
      <w:widowControl/>
      <w:spacing w:before="100" w:beforeAutospacing="1" w:after="100" w:afterAutospacing="1"/>
      <w:jc w:val="left"/>
    </w:pPr>
    <w:rPr>
      <w:rFonts w:ascii="宋体" w:hAnsi="宋体" w:cs="宋体"/>
      <w:color w:val="000000"/>
      <w:kern w:val="0"/>
      <w:sz w:val="22"/>
      <w:szCs w:val="22"/>
    </w:rPr>
  </w:style>
  <w:style w:type="paragraph" w:customStyle="1" w:styleId="font3">
    <w:name w:val="font3"/>
    <w:basedOn w:val="a"/>
    <w:pPr>
      <w:widowControl/>
      <w:spacing w:before="100" w:beforeAutospacing="1" w:after="100" w:afterAutospacing="1"/>
      <w:jc w:val="left"/>
    </w:pPr>
    <w:rPr>
      <w:rFonts w:ascii="宋体" w:hAnsi="宋体" w:cs="宋体"/>
      <w:b/>
      <w:bCs/>
      <w:color w:val="000000"/>
      <w:kern w:val="0"/>
      <w:sz w:val="16"/>
      <w:szCs w:val="16"/>
    </w:rPr>
  </w:style>
  <w:style w:type="paragraph" w:customStyle="1" w:styleId="font4">
    <w:name w:val="font4"/>
    <w:basedOn w:val="a"/>
    <w:pPr>
      <w:widowControl/>
      <w:spacing w:before="100" w:beforeAutospacing="1" w:after="100" w:afterAutospacing="1"/>
      <w:jc w:val="left"/>
    </w:pPr>
    <w:rPr>
      <w:b/>
      <w:bCs/>
      <w:color w:val="000000"/>
      <w:kern w:val="0"/>
      <w:sz w:val="16"/>
      <w:szCs w:val="16"/>
    </w:rPr>
  </w:style>
  <w:style w:type="paragraph" w:customStyle="1" w:styleId="et2">
    <w:name w:val="et2"/>
    <w:basedOn w:val="a"/>
    <w:pPr>
      <w:widowControl/>
      <w:spacing w:before="100" w:beforeAutospacing="1" w:after="100" w:afterAutospacing="1"/>
      <w:jc w:val="left"/>
    </w:pPr>
    <w:rPr>
      <w:kern w:val="0"/>
      <w:sz w:val="24"/>
    </w:rPr>
  </w:style>
  <w:style w:type="paragraph" w:customStyle="1" w:styleId="et3">
    <w:name w:val="et3"/>
    <w:basedOn w:val="a"/>
    <w:pPr>
      <w:widowControl/>
      <w:spacing w:before="100" w:beforeAutospacing="1" w:after="100" w:afterAutospacing="1"/>
      <w:jc w:val="left"/>
    </w:pPr>
    <w:rPr>
      <w:color w:val="FF0000"/>
      <w:kern w:val="0"/>
      <w:sz w:val="24"/>
    </w:rPr>
  </w:style>
  <w:style w:type="paragraph" w:customStyle="1" w:styleId="et4">
    <w:name w:val="et4"/>
    <w:basedOn w:val="a"/>
    <w:pPr>
      <w:widowControl/>
      <w:spacing w:before="100" w:beforeAutospacing="1" w:after="100" w:afterAutospacing="1"/>
      <w:jc w:val="left"/>
    </w:pPr>
    <w:rPr>
      <w:color w:val="800080"/>
      <w:kern w:val="0"/>
      <w:sz w:val="24"/>
    </w:rPr>
  </w:style>
  <w:style w:type="paragraph" w:customStyle="1" w:styleId="et5">
    <w:name w:val="et5"/>
    <w:basedOn w:val="a"/>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color w:val="000000"/>
      <w:kern w:val="0"/>
      <w:sz w:val="16"/>
      <w:szCs w:val="16"/>
    </w:rPr>
  </w:style>
  <w:style w:type="paragraph" w:customStyle="1" w:styleId="et6">
    <w:name w:val="et6"/>
    <w:basedOn w:val="a"/>
    <w:pPr>
      <w:widowControl/>
      <w:pBdr>
        <w:top w:val="single" w:sz="4" w:space="0" w:color="000000"/>
        <w:left w:val="single" w:sz="4" w:space="0" w:color="000000"/>
        <w:right w:val="single" w:sz="4" w:space="0" w:color="000000"/>
      </w:pBdr>
      <w:spacing w:before="100" w:beforeAutospacing="1" w:after="100" w:afterAutospacing="1"/>
      <w:jc w:val="center"/>
    </w:pPr>
    <w:rPr>
      <w:color w:val="000000"/>
      <w:kern w:val="0"/>
      <w:sz w:val="16"/>
      <w:szCs w:val="16"/>
    </w:rPr>
  </w:style>
  <w:style w:type="paragraph" w:customStyle="1" w:styleId="et7">
    <w:name w:val="et7"/>
    <w:basedOn w:val="a"/>
    <w:pPr>
      <w:widowControl/>
      <w:pBdr>
        <w:top w:val="single" w:sz="4" w:space="0" w:color="000000"/>
        <w:left w:val="single" w:sz="4" w:space="0" w:color="000000"/>
      </w:pBdr>
      <w:spacing w:before="100" w:beforeAutospacing="1" w:after="100" w:afterAutospacing="1"/>
      <w:jc w:val="center"/>
    </w:pPr>
    <w:rPr>
      <w:color w:val="000000"/>
      <w:kern w:val="0"/>
      <w:sz w:val="16"/>
      <w:szCs w:val="16"/>
    </w:rPr>
  </w:style>
  <w:style w:type="paragraph" w:customStyle="1" w:styleId="et8">
    <w:name w:val="et8"/>
    <w:basedOn w:val="a"/>
    <w:pPr>
      <w:widowControl/>
      <w:pBdr>
        <w:top w:val="single" w:sz="4" w:space="0" w:color="000000"/>
        <w:right w:val="single" w:sz="4" w:space="0" w:color="000000"/>
      </w:pBdr>
      <w:spacing w:before="100" w:beforeAutospacing="1" w:after="100" w:afterAutospacing="1"/>
      <w:jc w:val="center"/>
    </w:pPr>
    <w:rPr>
      <w:color w:val="000000"/>
      <w:kern w:val="0"/>
      <w:sz w:val="16"/>
      <w:szCs w:val="16"/>
    </w:rPr>
  </w:style>
  <w:style w:type="paragraph" w:customStyle="1" w:styleId="et9">
    <w:name w:val="et9"/>
    <w:basedOn w:val="a"/>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宋体" w:hAnsi="宋体" w:cs="宋体"/>
      <w:kern w:val="0"/>
      <w:sz w:val="16"/>
      <w:szCs w:val="16"/>
    </w:rPr>
  </w:style>
  <w:style w:type="paragraph" w:customStyle="1" w:styleId="et10">
    <w:name w:val="et10"/>
    <w:basedOn w:val="a"/>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宋体" w:hAnsi="宋体" w:cs="宋体"/>
      <w:kern w:val="0"/>
      <w:sz w:val="16"/>
      <w:szCs w:val="16"/>
    </w:rPr>
  </w:style>
  <w:style w:type="paragraph" w:customStyle="1" w:styleId="et11">
    <w:name w:val="et11"/>
    <w:basedOn w:val="a"/>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kern w:val="0"/>
      <w:sz w:val="16"/>
      <w:szCs w:val="16"/>
    </w:rPr>
  </w:style>
  <w:style w:type="paragraph" w:customStyle="1" w:styleId="et12">
    <w:name w:val="et12"/>
    <w:basedOn w:val="a"/>
    <w:pPr>
      <w:widowControl/>
      <w:pBdr>
        <w:left w:val="single" w:sz="4" w:space="0" w:color="000000"/>
        <w:right w:val="single" w:sz="4" w:space="0" w:color="000000"/>
      </w:pBdr>
      <w:spacing w:before="100" w:beforeAutospacing="1" w:after="100" w:afterAutospacing="1"/>
      <w:jc w:val="center"/>
    </w:pPr>
    <w:rPr>
      <w:color w:val="000000"/>
      <w:kern w:val="0"/>
      <w:sz w:val="16"/>
      <w:szCs w:val="16"/>
    </w:rPr>
  </w:style>
  <w:style w:type="paragraph" w:customStyle="1" w:styleId="et13">
    <w:name w:val="et13"/>
    <w:basedOn w:val="a"/>
    <w:pPr>
      <w:widowControl/>
      <w:pBdr>
        <w:left w:val="single" w:sz="4" w:space="0" w:color="000000"/>
      </w:pBdr>
      <w:spacing w:before="100" w:beforeAutospacing="1" w:after="100" w:afterAutospacing="1"/>
      <w:jc w:val="center"/>
    </w:pPr>
    <w:rPr>
      <w:color w:val="000000"/>
      <w:kern w:val="0"/>
      <w:sz w:val="16"/>
      <w:szCs w:val="16"/>
    </w:rPr>
  </w:style>
  <w:style w:type="paragraph" w:customStyle="1" w:styleId="et14">
    <w:name w:val="et14"/>
    <w:basedOn w:val="a"/>
    <w:pPr>
      <w:widowControl/>
      <w:pBdr>
        <w:right w:val="single" w:sz="4" w:space="0" w:color="000000"/>
      </w:pBdr>
      <w:spacing w:before="100" w:beforeAutospacing="1" w:after="100" w:afterAutospacing="1"/>
      <w:jc w:val="center"/>
    </w:pPr>
    <w:rPr>
      <w:color w:val="000000"/>
      <w:kern w:val="0"/>
      <w:sz w:val="16"/>
      <w:szCs w:val="16"/>
    </w:rPr>
  </w:style>
  <w:style w:type="paragraph" w:customStyle="1" w:styleId="et18">
    <w:name w:val="et18"/>
    <w:basedOn w:val="a"/>
    <w:pPr>
      <w:widowControl/>
      <w:pBdr>
        <w:top w:val="single" w:sz="4" w:space="0" w:color="000000"/>
        <w:left w:val="single" w:sz="4" w:space="0" w:color="000000"/>
        <w:bottom w:val="single" w:sz="4" w:space="0" w:color="000000"/>
        <w:right w:val="single" w:sz="4" w:space="0" w:color="000000"/>
      </w:pBdr>
      <w:spacing w:before="100" w:beforeAutospacing="1" w:after="100" w:afterAutospacing="1"/>
    </w:pPr>
    <w:rPr>
      <w:rFonts w:ascii="宋体" w:hAnsi="宋体" w:cs="宋体"/>
      <w:color w:val="000000"/>
      <w:kern w:val="0"/>
      <w:sz w:val="16"/>
      <w:szCs w:val="16"/>
    </w:rPr>
  </w:style>
  <w:style w:type="paragraph" w:customStyle="1" w:styleId="et19">
    <w:name w:val="et19"/>
    <w:basedOn w:val="a"/>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宋体" w:hAnsi="宋体" w:cs="宋体"/>
      <w:color w:val="000000"/>
      <w:kern w:val="0"/>
      <w:sz w:val="16"/>
      <w:szCs w:val="16"/>
    </w:rPr>
  </w:style>
  <w:style w:type="paragraph" w:customStyle="1" w:styleId="et20">
    <w:name w:val="et20"/>
    <w:basedOn w:val="a"/>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color w:val="000000"/>
      <w:kern w:val="0"/>
      <w:sz w:val="16"/>
      <w:szCs w:val="16"/>
    </w:rPr>
  </w:style>
  <w:style w:type="paragraph" w:customStyle="1" w:styleId="et21">
    <w:name w:val="et21"/>
    <w:basedOn w:val="a"/>
    <w:pPr>
      <w:widowControl/>
      <w:pBdr>
        <w:top w:val="single" w:sz="4" w:space="0" w:color="000000"/>
        <w:left w:val="single" w:sz="4" w:space="0" w:color="000000"/>
        <w:bottom w:val="single" w:sz="4" w:space="0" w:color="000000"/>
        <w:right w:val="single" w:sz="4" w:space="0" w:color="000000"/>
      </w:pBdr>
      <w:spacing w:before="100" w:beforeAutospacing="1" w:after="100" w:afterAutospacing="1"/>
    </w:pPr>
    <w:rPr>
      <w:color w:val="000000"/>
      <w:kern w:val="0"/>
      <w:sz w:val="16"/>
      <w:szCs w:val="16"/>
    </w:rPr>
  </w:style>
  <w:style w:type="paragraph" w:customStyle="1" w:styleId="et22">
    <w:name w:val="et22"/>
    <w:basedOn w:val="a"/>
    <w:pPr>
      <w:widowControl/>
      <w:pBdr>
        <w:top w:val="single" w:sz="4" w:space="0" w:color="000000"/>
        <w:left w:val="single" w:sz="4" w:space="0" w:color="000000"/>
        <w:bottom w:val="single" w:sz="4" w:space="0" w:color="000000"/>
      </w:pBdr>
      <w:spacing w:before="100" w:beforeAutospacing="1" w:after="100" w:afterAutospacing="1"/>
      <w:jc w:val="center"/>
      <w:textAlignment w:val="top"/>
    </w:pPr>
    <w:rPr>
      <w:color w:val="000000"/>
      <w:kern w:val="0"/>
      <w:sz w:val="16"/>
      <w:szCs w:val="16"/>
    </w:rPr>
  </w:style>
  <w:style w:type="paragraph" w:customStyle="1" w:styleId="et23">
    <w:name w:val="et23"/>
    <w:basedOn w:val="a"/>
    <w:pPr>
      <w:widowControl/>
      <w:pBdr>
        <w:top w:val="single" w:sz="4" w:space="0" w:color="000000"/>
        <w:bottom w:val="single" w:sz="4" w:space="0" w:color="000000"/>
      </w:pBdr>
      <w:spacing w:before="100" w:beforeAutospacing="1" w:after="100" w:afterAutospacing="1"/>
      <w:jc w:val="center"/>
      <w:textAlignment w:val="top"/>
    </w:pPr>
    <w:rPr>
      <w:color w:val="000000"/>
      <w:kern w:val="0"/>
      <w:sz w:val="16"/>
      <w:szCs w:val="16"/>
    </w:rPr>
  </w:style>
  <w:style w:type="paragraph" w:customStyle="1" w:styleId="et24">
    <w:name w:val="et24"/>
    <w:basedOn w:val="a"/>
    <w:pPr>
      <w:widowControl/>
      <w:pBdr>
        <w:top w:val="single" w:sz="4" w:space="0" w:color="000000"/>
        <w:bottom w:val="single" w:sz="4" w:space="0" w:color="000000"/>
        <w:right w:val="single" w:sz="4" w:space="0" w:color="000000"/>
      </w:pBdr>
      <w:spacing w:before="100" w:beforeAutospacing="1" w:after="100" w:afterAutospacing="1"/>
      <w:jc w:val="center"/>
      <w:textAlignment w:val="top"/>
    </w:pPr>
    <w:rPr>
      <w:color w:val="000000"/>
      <w:kern w:val="0"/>
      <w:sz w:val="16"/>
      <w:szCs w:val="16"/>
    </w:rPr>
  </w:style>
  <w:style w:type="paragraph" w:customStyle="1" w:styleId="et25">
    <w:name w:val="et25"/>
    <w:basedOn w:val="a"/>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b/>
      <w:bCs/>
      <w:color w:val="000000"/>
      <w:kern w:val="0"/>
      <w:sz w:val="16"/>
      <w:szCs w:val="16"/>
    </w:rPr>
  </w:style>
  <w:style w:type="paragraph" w:customStyle="1" w:styleId="et26">
    <w:name w:val="et26"/>
    <w:basedOn w:val="a"/>
    <w:pPr>
      <w:widowControl/>
      <w:pBdr>
        <w:left w:val="single" w:sz="4" w:space="0" w:color="000000"/>
        <w:bottom w:val="single" w:sz="4" w:space="0" w:color="000000"/>
      </w:pBdr>
      <w:spacing w:before="100" w:beforeAutospacing="1" w:after="100" w:afterAutospacing="1"/>
      <w:jc w:val="center"/>
    </w:pPr>
    <w:rPr>
      <w:color w:val="000000"/>
      <w:kern w:val="0"/>
      <w:sz w:val="16"/>
      <w:szCs w:val="16"/>
    </w:rPr>
  </w:style>
  <w:style w:type="paragraph" w:customStyle="1" w:styleId="et27">
    <w:name w:val="et27"/>
    <w:basedOn w:val="a"/>
    <w:pPr>
      <w:widowControl/>
      <w:pBdr>
        <w:bottom w:val="single" w:sz="4" w:space="0" w:color="000000"/>
        <w:right w:val="single" w:sz="4" w:space="0" w:color="000000"/>
      </w:pBdr>
      <w:spacing w:before="100" w:beforeAutospacing="1" w:after="100" w:afterAutospacing="1"/>
      <w:jc w:val="center"/>
    </w:pPr>
    <w:rPr>
      <w:color w:val="000000"/>
      <w:kern w:val="0"/>
      <w:sz w:val="16"/>
      <w:szCs w:val="16"/>
    </w:rPr>
  </w:style>
  <w:style w:type="paragraph" w:customStyle="1" w:styleId="et28">
    <w:name w:val="et28"/>
    <w:basedOn w:val="a"/>
    <w:pPr>
      <w:widowControl/>
      <w:pBdr>
        <w:left w:val="single" w:sz="4" w:space="0" w:color="000000"/>
        <w:bottom w:val="single" w:sz="4" w:space="0" w:color="000000"/>
        <w:right w:val="single" w:sz="4" w:space="0" w:color="000000"/>
      </w:pBdr>
      <w:spacing w:before="100" w:beforeAutospacing="1" w:after="100" w:afterAutospacing="1"/>
      <w:jc w:val="center"/>
    </w:pPr>
    <w:rPr>
      <w:color w:val="000000"/>
      <w:kern w:val="0"/>
      <w:sz w:val="16"/>
      <w:szCs w:val="16"/>
    </w:rPr>
  </w:style>
  <w:style w:type="paragraph" w:customStyle="1" w:styleId="et29">
    <w:name w:val="et29"/>
    <w:basedOn w:val="a"/>
    <w:pPr>
      <w:widowControl/>
      <w:pBdr>
        <w:top w:val="single" w:sz="4" w:space="0" w:color="000000"/>
        <w:left w:val="single" w:sz="4" w:space="0" w:color="000000"/>
        <w:bottom w:val="single" w:sz="4" w:space="0" w:color="000000"/>
      </w:pBdr>
      <w:spacing w:before="100" w:beforeAutospacing="1" w:after="100" w:afterAutospacing="1"/>
      <w:jc w:val="center"/>
    </w:pPr>
    <w:rPr>
      <w:color w:val="000000"/>
      <w:kern w:val="0"/>
      <w:sz w:val="16"/>
      <w:szCs w:val="16"/>
    </w:rPr>
  </w:style>
  <w:style w:type="paragraph" w:customStyle="1" w:styleId="et30">
    <w:name w:val="et30"/>
    <w:basedOn w:val="a"/>
    <w:qFormat/>
    <w:pPr>
      <w:widowControl/>
      <w:pBdr>
        <w:top w:val="single" w:sz="4" w:space="0" w:color="000000"/>
        <w:bottom w:val="single" w:sz="4" w:space="0" w:color="000000"/>
      </w:pBdr>
      <w:spacing w:before="100" w:beforeAutospacing="1" w:after="100" w:afterAutospacing="1"/>
      <w:jc w:val="center"/>
    </w:pPr>
    <w:rPr>
      <w:color w:val="000000"/>
      <w:kern w:val="0"/>
      <w:sz w:val="16"/>
      <w:szCs w:val="16"/>
    </w:rPr>
  </w:style>
  <w:style w:type="paragraph" w:customStyle="1" w:styleId="et31">
    <w:name w:val="et31"/>
    <w:basedOn w:val="a"/>
    <w:pPr>
      <w:widowControl/>
      <w:pBdr>
        <w:top w:val="single" w:sz="4" w:space="0" w:color="000000"/>
        <w:bottom w:val="single" w:sz="4" w:space="0" w:color="000000"/>
        <w:right w:val="single" w:sz="4" w:space="0" w:color="000000"/>
      </w:pBdr>
      <w:spacing w:before="100" w:beforeAutospacing="1" w:after="100" w:afterAutospacing="1"/>
      <w:jc w:val="center"/>
    </w:pPr>
    <w:rPr>
      <w:color w:val="000000"/>
      <w:kern w:val="0"/>
      <w:sz w:val="16"/>
      <w:szCs w:val="16"/>
    </w:rPr>
  </w:style>
  <w:style w:type="paragraph" w:customStyle="1" w:styleId="et32">
    <w:name w:val="et32"/>
    <w:basedOn w:val="a"/>
    <w:pPr>
      <w:widowControl/>
      <w:pBdr>
        <w:top w:val="single" w:sz="4" w:space="0" w:color="000000"/>
      </w:pBdr>
      <w:spacing w:before="100" w:beforeAutospacing="1" w:after="100" w:afterAutospacing="1"/>
      <w:jc w:val="center"/>
    </w:pPr>
    <w:rPr>
      <w:color w:val="000000"/>
      <w:kern w:val="0"/>
      <w:sz w:val="16"/>
      <w:szCs w:val="16"/>
    </w:rPr>
  </w:style>
  <w:style w:type="paragraph" w:customStyle="1" w:styleId="et33">
    <w:name w:val="et33"/>
    <w:basedOn w:val="a"/>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left"/>
    </w:pPr>
    <w:rPr>
      <w:color w:val="000000"/>
      <w:kern w:val="0"/>
      <w:sz w:val="16"/>
      <w:szCs w:val="16"/>
    </w:rPr>
  </w:style>
  <w:style w:type="paragraph" w:customStyle="1" w:styleId="et35">
    <w:name w:val="et35"/>
    <w:basedOn w:val="a"/>
    <w:pPr>
      <w:widowControl/>
      <w:spacing w:before="100" w:beforeAutospacing="1" w:after="100" w:afterAutospacing="1"/>
      <w:jc w:val="center"/>
    </w:pPr>
    <w:rPr>
      <w:color w:val="000000"/>
      <w:kern w:val="0"/>
      <w:sz w:val="16"/>
      <w:szCs w:val="16"/>
    </w:rPr>
  </w:style>
  <w:style w:type="paragraph" w:customStyle="1" w:styleId="et36">
    <w:name w:val="et36"/>
    <w:basedOn w:val="a"/>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color w:val="FF0000"/>
      <w:kern w:val="0"/>
      <w:sz w:val="16"/>
      <w:szCs w:val="16"/>
    </w:rPr>
  </w:style>
  <w:style w:type="paragraph" w:customStyle="1" w:styleId="et37">
    <w:name w:val="et37"/>
    <w:basedOn w:val="a"/>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left"/>
    </w:pPr>
    <w:rPr>
      <w:color w:val="000000"/>
      <w:kern w:val="0"/>
      <w:sz w:val="16"/>
      <w:szCs w:val="16"/>
    </w:rPr>
  </w:style>
  <w:style w:type="paragraph" w:customStyle="1" w:styleId="et38">
    <w:name w:val="et38"/>
    <w:basedOn w:val="a"/>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color w:val="000000"/>
      <w:kern w:val="0"/>
      <w:sz w:val="16"/>
      <w:szCs w:val="16"/>
    </w:rPr>
  </w:style>
  <w:style w:type="paragraph" w:customStyle="1" w:styleId="et40">
    <w:name w:val="et40"/>
    <w:basedOn w:val="a"/>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color w:val="000000"/>
      <w:kern w:val="0"/>
      <w:sz w:val="24"/>
    </w:rPr>
  </w:style>
  <w:style w:type="paragraph" w:customStyle="1" w:styleId="et42">
    <w:name w:val="et42"/>
    <w:basedOn w:val="a"/>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left"/>
    </w:pPr>
    <w:rPr>
      <w:color w:val="000000"/>
      <w:kern w:val="0"/>
      <w:sz w:val="16"/>
      <w:szCs w:val="16"/>
    </w:rPr>
  </w:style>
  <w:style w:type="paragraph" w:customStyle="1" w:styleId="et44">
    <w:name w:val="et44"/>
    <w:basedOn w:val="a"/>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left"/>
    </w:pPr>
    <w:rPr>
      <w:color w:val="000000"/>
      <w:kern w:val="0"/>
      <w:sz w:val="24"/>
    </w:rPr>
  </w:style>
  <w:style w:type="paragraph" w:customStyle="1" w:styleId="et45">
    <w:name w:val="et45"/>
    <w:basedOn w:val="a"/>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left"/>
    </w:pPr>
    <w:rPr>
      <w:rFonts w:ascii="宋体" w:hAnsi="宋体" w:cs="宋体"/>
      <w:color w:val="000000"/>
      <w:kern w:val="0"/>
      <w:sz w:val="16"/>
      <w:szCs w:val="16"/>
    </w:rPr>
  </w:style>
  <w:style w:type="paragraph" w:customStyle="1" w:styleId="et48">
    <w:name w:val="et48"/>
    <w:basedOn w:val="a"/>
    <w:pPr>
      <w:widowControl/>
      <w:pBdr>
        <w:top w:val="single" w:sz="4" w:space="0" w:color="000000"/>
        <w:left w:val="single" w:sz="4" w:space="0" w:color="000000"/>
      </w:pBdr>
      <w:spacing w:before="100" w:beforeAutospacing="1" w:after="100" w:afterAutospacing="1"/>
      <w:jc w:val="left"/>
    </w:pPr>
    <w:rPr>
      <w:color w:val="000000"/>
      <w:kern w:val="0"/>
      <w:sz w:val="16"/>
      <w:szCs w:val="16"/>
    </w:rPr>
  </w:style>
  <w:style w:type="paragraph" w:customStyle="1" w:styleId="et49">
    <w:name w:val="et49"/>
    <w:basedOn w:val="a"/>
    <w:qFormat/>
    <w:pPr>
      <w:widowControl/>
      <w:pBdr>
        <w:top w:val="single" w:sz="4" w:space="0" w:color="000000"/>
        <w:right w:val="single" w:sz="4" w:space="0" w:color="000000"/>
      </w:pBdr>
      <w:spacing w:before="100" w:beforeAutospacing="1" w:after="100" w:afterAutospacing="1"/>
      <w:jc w:val="left"/>
    </w:pPr>
    <w:rPr>
      <w:color w:val="000000"/>
      <w:kern w:val="0"/>
      <w:sz w:val="16"/>
      <w:szCs w:val="16"/>
    </w:rPr>
  </w:style>
  <w:style w:type="paragraph" w:customStyle="1" w:styleId="et51">
    <w:name w:val="et51"/>
    <w:basedOn w:val="a"/>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color w:val="FF0000"/>
      <w:kern w:val="0"/>
      <w:sz w:val="16"/>
      <w:szCs w:val="16"/>
    </w:rPr>
  </w:style>
  <w:style w:type="paragraph" w:customStyle="1" w:styleId="et52">
    <w:name w:val="et52"/>
    <w:basedOn w:val="a"/>
    <w:pPr>
      <w:widowControl/>
      <w:pBdr>
        <w:left w:val="single" w:sz="4" w:space="0" w:color="000000"/>
      </w:pBdr>
      <w:spacing w:before="100" w:beforeAutospacing="1" w:after="100" w:afterAutospacing="1"/>
      <w:jc w:val="left"/>
    </w:pPr>
    <w:rPr>
      <w:color w:val="000000"/>
      <w:kern w:val="0"/>
      <w:sz w:val="16"/>
      <w:szCs w:val="16"/>
    </w:rPr>
  </w:style>
  <w:style w:type="paragraph" w:customStyle="1" w:styleId="et53">
    <w:name w:val="et53"/>
    <w:basedOn w:val="a"/>
    <w:pPr>
      <w:widowControl/>
      <w:pBdr>
        <w:right w:val="single" w:sz="4" w:space="0" w:color="000000"/>
      </w:pBdr>
      <w:spacing w:before="100" w:beforeAutospacing="1" w:after="100" w:afterAutospacing="1"/>
      <w:jc w:val="left"/>
    </w:pPr>
    <w:rPr>
      <w:color w:val="000000"/>
      <w:kern w:val="0"/>
      <w:sz w:val="16"/>
      <w:szCs w:val="16"/>
    </w:rPr>
  </w:style>
  <w:style w:type="paragraph" w:customStyle="1" w:styleId="et54">
    <w:name w:val="et54"/>
    <w:basedOn w:val="a"/>
    <w:pPr>
      <w:widowControl/>
      <w:pBdr>
        <w:left w:val="single" w:sz="4" w:space="0" w:color="000000"/>
        <w:bottom w:val="single" w:sz="4" w:space="0" w:color="000000"/>
      </w:pBdr>
      <w:spacing w:before="100" w:beforeAutospacing="1" w:after="100" w:afterAutospacing="1"/>
      <w:jc w:val="left"/>
    </w:pPr>
    <w:rPr>
      <w:color w:val="000000"/>
      <w:kern w:val="0"/>
      <w:sz w:val="16"/>
      <w:szCs w:val="16"/>
    </w:rPr>
  </w:style>
  <w:style w:type="paragraph" w:customStyle="1" w:styleId="et55">
    <w:name w:val="et55"/>
    <w:basedOn w:val="a"/>
    <w:pPr>
      <w:widowControl/>
      <w:pBdr>
        <w:bottom w:val="single" w:sz="4" w:space="0" w:color="000000"/>
        <w:right w:val="single" w:sz="4" w:space="0" w:color="000000"/>
      </w:pBdr>
      <w:spacing w:before="100" w:beforeAutospacing="1" w:after="100" w:afterAutospacing="1"/>
      <w:jc w:val="left"/>
    </w:pPr>
    <w:rPr>
      <w:color w:val="000000"/>
      <w:kern w:val="0"/>
      <w:sz w:val="16"/>
      <w:szCs w:val="16"/>
    </w:rPr>
  </w:style>
  <w:style w:type="paragraph" w:customStyle="1" w:styleId="et56">
    <w:name w:val="et56"/>
    <w:basedOn w:val="a"/>
    <w:pPr>
      <w:widowControl/>
      <w:pBdr>
        <w:top w:val="single" w:sz="4" w:space="0" w:color="000000"/>
        <w:left w:val="single" w:sz="4" w:space="0" w:color="000000"/>
        <w:bottom w:val="single" w:sz="4" w:space="0" w:color="000000"/>
      </w:pBdr>
      <w:spacing w:before="100" w:beforeAutospacing="1" w:after="100" w:afterAutospacing="1"/>
      <w:jc w:val="left"/>
    </w:pPr>
    <w:rPr>
      <w:color w:val="000000"/>
      <w:kern w:val="0"/>
      <w:sz w:val="16"/>
      <w:szCs w:val="16"/>
    </w:rPr>
  </w:style>
  <w:style w:type="paragraph" w:customStyle="1" w:styleId="et57">
    <w:name w:val="et57"/>
    <w:basedOn w:val="a"/>
    <w:qFormat/>
    <w:pPr>
      <w:widowControl/>
      <w:pBdr>
        <w:top w:val="single" w:sz="4" w:space="0" w:color="000000"/>
        <w:bottom w:val="single" w:sz="4" w:space="0" w:color="000000"/>
      </w:pBdr>
      <w:spacing w:before="100" w:beforeAutospacing="1" w:after="100" w:afterAutospacing="1"/>
      <w:jc w:val="left"/>
    </w:pPr>
    <w:rPr>
      <w:color w:val="000000"/>
      <w:kern w:val="0"/>
      <w:sz w:val="16"/>
      <w:szCs w:val="16"/>
    </w:rPr>
  </w:style>
  <w:style w:type="paragraph" w:customStyle="1" w:styleId="et58">
    <w:name w:val="et58"/>
    <w:basedOn w:val="a"/>
    <w:pPr>
      <w:widowControl/>
      <w:pBdr>
        <w:top w:val="single" w:sz="4" w:space="0" w:color="000000"/>
        <w:bottom w:val="single" w:sz="4" w:space="0" w:color="000000"/>
        <w:right w:val="single" w:sz="4" w:space="0" w:color="000000"/>
      </w:pBdr>
      <w:spacing w:before="100" w:beforeAutospacing="1" w:after="100" w:afterAutospacing="1"/>
      <w:jc w:val="left"/>
    </w:pPr>
    <w:rPr>
      <w:color w:val="000000"/>
      <w:kern w:val="0"/>
      <w:sz w:val="16"/>
      <w:szCs w:val="16"/>
    </w:rPr>
  </w:style>
  <w:style w:type="paragraph" w:customStyle="1" w:styleId="et59">
    <w:name w:val="et59"/>
    <w:basedOn w:val="a"/>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b/>
      <w:bCs/>
      <w:color w:val="000000"/>
      <w:kern w:val="0"/>
      <w:sz w:val="16"/>
      <w:szCs w:val="16"/>
    </w:rPr>
  </w:style>
  <w:style w:type="paragraph" w:customStyle="1" w:styleId="et62">
    <w:name w:val="et62"/>
    <w:basedOn w:val="a"/>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left"/>
    </w:pPr>
    <w:rPr>
      <w:kern w:val="0"/>
      <w:sz w:val="24"/>
    </w:rPr>
  </w:style>
  <w:style w:type="paragraph" w:customStyle="1" w:styleId="et63">
    <w:name w:val="et63"/>
    <w:basedOn w:val="a"/>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b/>
      <w:bCs/>
      <w:kern w:val="0"/>
      <w:sz w:val="16"/>
      <w:szCs w:val="16"/>
    </w:rPr>
  </w:style>
  <w:style w:type="paragraph" w:customStyle="1" w:styleId="et64">
    <w:name w:val="et64"/>
    <w:basedOn w:val="a"/>
    <w:pPr>
      <w:widowControl/>
      <w:pBdr>
        <w:top w:val="single" w:sz="4" w:space="0" w:color="000000"/>
        <w:left w:val="single" w:sz="4" w:space="0" w:color="000000"/>
        <w:bottom w:val="single" w:sz="4" w:space="0" w:color="000000"/>
      </w:pBdr>
      <w:spacing w:before="100" w:beforeAutospacing="1" w:after="100" w:afterAutospacing="1"/>
      <w:jc w:val="center"/>
    </w:pPr>
    <w:rPr>
      <w:kern w:val="0"/>
      <w:sz w:val="16"/>
      <w:szCs w:val="16"/>
    </w:rPr>
  </w:style>
  <w:style w:type="paragraph" w:customStyle="1" w:styleId="et65">
    <w:name w:val="et65"/>
    <w:basedOn w:val="a"/>
    <w:pPr>
      <w:widowControl/>
      <w:pBdr>
        <w:top w:val="single" w:sz="4" w:space="0" w:color="000000"/>
        <w:bottom w:val="single" w:sz="4" w:space="0" w:color="000000"/>
      </w:pBdr>
      <w:spacing w:before="100" w:beforeAutospacing="1" w:after="100" w:afterAutospacing="1"/>
      <w:jc w:val="center"/>
    </w:pPr>
    <w:rPr>
      <w:kern w:val="0"/>
      <w:sz w:val="16"/>
      <w:szCs w:val="16"/>
    </w:rPr>
  </w:style>
  <w:style w:type="paragraph" w:customStyle="1" w:styleId="et66">
    <w:name w:val="et66"/>
    <w:basedOn w:val="a"/>
    <w:pPr>
      <w:widowControl/>
      <w:pBdr>
        <w:top w:val="single" w:sz="4" w:space="0" w:color="000000"/>
        <w:bottom w:val="single" w:sz="4" w:space="0" w:color="000000"/>
        <w:right w:val="single" w:sz="4" w:space="0" w:color="000000"/>
      </w:pBdr>
      <w:spacing w:before="100" w:beforeAutospacing="1" w:after="100" w:afterAutospacing="1"/>
      <w:jc w:val="center"/>
    </w:pPr>
    <w:rPr>
      <w:kern w:val="0"/>
      <w:sz w:val="16"/>
      <w:szCs w:val="16"/>
    </w:rPr>
  </w:style>
  <w:style w:type="paragraph" w:customStyle="1" w:styleId="et67">
    <w:name w:val="et67"/>
    <w:basedOn w:val="a"/>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kern w:val="0"/>
      <w:sz w:val="16"/>
      <w:szCs w:val="16"/>
    </w:rPr>
  </w:style>
  <w:style w:type="paragraph" w:customStyle="1" w:styleId="et69">
    <w:name w:val="et69"/>
    <w:basedOn w:val="a"/>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trike/>
      <w:kern w:val="0"/>
      <w:sz w:val="16"/>
      <w:szCs w:val="16"/>
    </w:rPr>
  </w:style>
  <w:style w:type="paragraph" w:customStyle="1" w:styleId="et70">
    <w:name w:val="et70"/>
    <w:basedOn w:val="a"/>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kern w:val="0"/>
      <w:sz w:val="16"/>
      <w:szCs w:val="16"/>
    </w:rPr>
  </w:style>
  <w:style w:type="paragraph" w:customStyle="1" w:styleId="et71">
    <w:name w:val="et71"/>
    <w:basedOn w:val="a"/>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color w:val="000000"/>
      <w:kern w:val="0"/>
      <w:sz w:val="16"/>
      <w:szCs w:val="16"/>
    </w:rPr>
  </w:style>
  <w:style w:type="paragraph" w:customStyle="1" w:styleId="et72">
    <w:name w:val="et72"/>
    <w:basedOn w:val="a"/>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b/>
      <w:bCs/>
      <w:color w:val="000000"/>
      <w:kern w:val="0"/>
      <w:sz w:val="16"/>
      <w:szCs w:val="16"/>
    </w:rPr>
  </w:style>
  <w:style w:type="paragraph" w:customStyle="1" w:styleId="et74">
    <w:name w:val="et74"/>
    <w:basedOn w:val="a"/>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color w:val="FF0000"/>
      <w:kern w:val="0"/>
      <w:sz w:val="16"/>
      <w:szCs w:val="16"/>
    </w:rPr>
  </w:style>
  <w:style w:type="paragraph" w:customStyle="1" w:styleId="et77">
    <w:name w:val="et77"/>
    <w:basedOn w:val="a"/>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color w:val="000000"/>
      <w:kern w:val="0"/>
      <w:sz w:val="16"/>
      <w:szCs w:val="16"/>
    </w:rPr>
  </w:style>
  <w:style w:type="paragraph" w:customStyle="1" w:styleId="et78">
    <w:name w:val="et78"/>
    <w:basedOn w:val="a"/>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trike/>
      <w:color w:val="000000"/>
      <w:kern w:val="0"/>
      <w:sz w:val="16"/>
      <w:szCs w:val="16"/>
    </w:rPr>
  </w:style>
  <w:style w:type="paragraph" w:customStyle="1" w:styleId="et80">
    <w:name w:val="et80"/>
    <w:basedOn w:val="a"/>
    <w:pPr>
      <w:widowControl/>
      <w:pBdr>
        <w:top w:val="single" w:sz="4" w:space="0" w:color="000000"/>
        <w:left w:val="single" w:sz="4" w:space="0" w:color="000000"/>
        <w:bottom w:val="single" w:sz="4" w:space="0" w:color="000000"/>
      </w:pBdr>
      <w:spacing w:before="100" w:beforeAutospacing="1" w:after="100" w:afterAutospacing="1"/>
      <w:jc w:val="center"/>
    </w:pPr>
    <w:rPr>
      <w:rFonts w:ascii="宋体" w:hAnsi="宋体" w:cs="宋体"/>
      <w:kern w:val="0"/>
      <w:sz w:val="16"/>
      <w:szCs w:val="16"/>
    </w:rPr>
  </w:style>
  <w:style w:type="paragraph" w:customStyle="1" w:styleId="et81">
    <w:name w:val="et81"/>
    <w:basedOn w:val="a"/>
    <w:pPr>
      <w:widowControl/>
      <w:pBdr>
        <w:top w:val="single" w:sz="4" w:space="0" w:color="000000"/>
        <w:left w:val="single" w:sz="4" w:space="0" w:color="000000"/>
        <w:bottom w:val="single" w:sz="4" w:space="0" w:color="000000"/>
      </w:pBdr>
      <w:spacing w:before="100" w:beforeAutospacing="1" w:after="100" w:afterAutospacing="1"/>
      <w:jc w:val="center"/>
    </w:pPr>
    <w:rPr>
      <w:b/>
      <w:bCs/>
      <w:kern w:val="0"/>
      <w:sz w:val="16"/>
      <w:szCs w:val="16"/>
    </w:rPr>
  </w:style>
  <w:style w:type="paragraph" w:customStyle="1" w:styleId="et82">
    <w:name w:val="et82"/>
    <w:basedOn w:val="a"/>
    <w:pPr>
      <w:widowControl/>
      <w:spacing w:before="100" w:beforeAutospacing="1" w:after="100" w:afterAutospacing="1"/>
      <w:jc w:val="left"/>
      <w:textAlignment w:val="top"/>
    </w:pPr>
    <w:rPr>
      <w:b/>
      <w:bCs/>
      <w:color w:val="000000"/>
      <w:kern w:val="0"/>
      <w:sz w:val="16"/>
      <w:szCs w:val="16"/>
    </w:rPr>
  </w:style>
  <w:style w:type="paragraph" w:customStyle="1" w:styleId="et83">
    <w:name w:val="et83"/>
    <w:basedOn w:val="a"/>
    <w:pPr>
      <w:widowControl/>
      <w:pBdr>
        <w:top w:val="single" w:sz="4" w:space="0" w:color="000000"/>
        <w:bottom w:val="single" w:sz="4" w:space="0" w:color="000000"/>
      </w:pBdr>
      <w:spacing w:before="100" w:beforeAutospacing="1" w:after="100" w:afterAutospacing="1"/>
      <w:jc w:val="center"/>
    </w:pPr>
    <w:rPr>
      <w:b/>
      <w:bCs/>
      <w:kern w:val="0"/>
      <w:sz w:val="16"/>
      <w:szCs w:val="16"/>
    </w:rPr>
  </w:style>
  <w:style w:type="paragraph" w:customStyle="1" w:styleId="et84">
    <w:name w:val="et84"/>
    <w:basedOn w:val="a"/>
    <w:pPr>
      <w:widowControl/>
      <w:pBdr>
        <w:top w:val="single" w:sz="4" w:space="0" w:color="000000"/>
        <w:bottom w:val="single" w:sz="4" w:space="0" w:color="000000"/>
        <w:right w:val="single" w:sz="4" w:space="0" w:color="000000"/>
      </w:pBdr>
      <w:spacing w:before="100" w:beforeAutospacing="1" w:after="100" w:afterAutospacing="1"/>
      <w:jc w:val="center"/>
    </w:pPr>
    <w:rPr>
      <w:b/>
      <w:bCs/>
      <w:kern w:val="0"/>
      <w:sz w:val="16"/>
      <w:szCs w:val="16"/>
    </w:rPr>
  </w:style>
  <w:style w:type="character" w:customStyle="1" w:styleId="font91">
    <w:name w:val="font91"/>
    <w:basedOn w:val="a0"/>
    <w:rPr>
      <w:rFonts w:ascii="宋体" w:eastAsia="宋体" w:hAnsi="宋体" w:hint="eastAsia"/>
      <w:color w:val="000000"/>
      <w:sz w:val="16"/>
      <w:szCs w:val="16"/>
      <w:u w:val="none"/>
    </w:rPr>
  </w:style>
  <w:style w:type="character" w:customStyle="1" w:styleId="font01">
    <w:name w:val="font01"/>
    <w:basedOn w:val="a0"/>
    <w:rPr>
      <w:rFonts w:ascii="Times New Roman" w:hAnsi="Times New Roman" w:cs="Times New Roman" w:hint="default"/>
      <w:color w:val="000000"/>
      <w:sz w:val="16"/>
      <w:szCs w:val="16"/>
      <w:u w:val="none"/>
    </w:rPr>
  </w:style>
  <w:style w:type="character" w:customStyle="1" w:styleId="font111">
    <w:name w:val="font111"/>
    <w:basedOn w:val="a0"/>
    <w:rPr>
      <w:rFonts w:ascii="宋体" w:eastAsia="宋体" w:hAnsi="宋体" w:hint="eastAsia"/>
      <w:color w:val="FF0000"/>
      <w:sz w:val="16"/>
      <w:szCs w:val="16"/>
      <w:u w:val="none"/>
    </w:rPr>
  </w:style>
  <w:style w:type="paragraph" w:customStyle="1" w:styleId="et15">
    <w:name w:val="et15"/>
    <w:basedOn w:val="a"/>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kern w:val="0"/>
      <w:sz w:val="16"/>
      <w:szCs w:val="16"/>
    </w:rPr>
  </w:style>
  <w:style w:type="paragraph" w:customStyle="1" w:styleId="et16">
    <w:name w:val="et16"/>
    <w:basedOn w:val="a"/>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color w:val="000000"/>
      <w:kern w:val="0"/>
      <w:sz w:val="16"/>
      <w:szCs w:val="16"/>
    </w:rPr>
  </w:style>
  <w:style w:type="paragraph" w:customStyle="1" w:styleId="et17">
    <w:name w:val="et17"/>
    <w:basedOn w:val="a"/>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宋体" w:hAnsi="宋体" w:cs="宋体"/>
      <w:kern w:val="0"/>
      <w:sz w:val="24"/>
    </w:rPr>
  </w:style>
  <w:style w:type="paragraph" w:customStyle="1" w:styleId="et34">
    <w:name w:val="et34"/>
    <w:basedOn w:val="a"/>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Verdana" w:hAnsi="Verdana" w:cs="宋体"/>
      <w:color w:val="000000"/>
      <w:kern w:val="0"/>
      <w:sz w:val="16"/>
      <w:szCs w:val="16"/>
    </w:rPr>
  </w:style>
  <w:style w:type="paragraph" w:customStyle="1" w:styleId="et39">
    <w:name w:val="et39"/>
    <w:basedOn w:val="a"/>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宋体" w:hAnsi="宋体" w:cs="宋体"/>
      <w:kern w:val="0"/>
      <w:sz w:val="16"/>
      <w:szCs w:val="16"/>
    </w:rPr>
  </w:style>
  <w:style w:type="paragraph" w:customStyle="1" w:styleId="et41">
    <w:name w:val="et41"/>
    <w:basedOn w:val="a"/>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宋体" w:hAnsi="宋体" w:cs="宋体"/>
      <w:strike/>
      <w:color w:val="000000"/>
      <w:kern w:val="0"/>
      <w:sz w:val="16"/>
      <w:szCs w:val="16"/>
    </w:rPr>
  </w:style>
  <w:style w:type="paragraph" w:customStyle="1" w:styleId="et43">
    <w:name w:val="et43"/>
    <w:basedOn w:val="a"/>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宋体" w:hAnsi="宋体" w:cs="宋体"/>
      <w:color w:val="000000"/>
      <w:kern w:val="0"/>
      <w:sz w:val="16"/>
      <w:szCs w:val="16"/>
    </w:rPr>
  </w:style>
  <w:style w:type="paragraph" w:customStyle="1" w:styleId="et46">
    <w:name w:val="et46"/>
    <w:basedOn w:val="a"/>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rFonts w:ascii="宋体" w:hAnsi="宋体" w:cs="宋体"/>
      <w:color w:val="FF0000"/>
      <w:kern w:val="0"/>
      <w:sz w:val="16"/>
      <w:szCs w:val="16"/>
    </w:rPr>
  </w:style>
  <w:style w:type="paragraph" w:customStyle="1" w:styleId="et47">
    <w:name w:val="et47"/>
    <w:basedOn w:val="a"/>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color w:val="000000"/>
      <w:kern w:val="0"/>
      <w:sz w:val="16"/>
      <w:szCs w:val="16"/>
    </w:rPr>
  </w:style>
  <w:style w:type="paragraph" w:customStyle="1" w:styleId="font19">
    <w:name w:val="font19"/>
    <w:basedOn w:val="a"/>
    <w:pPr>
      <w:widowControl/>
      <w:spacing w:before="100" w:beforeAutospacing="1" w:after="100" w:afterAutospacing="1"/>
      <w:jc w:val="left"/>
    </w:pPr>
    <w:rPr>
      <w:rFonts w:ascii="宋体" w:hAnsi="宋体" w:cs="宋体"/>
      <w:b/>
      <w:bCs/>
      <w:color w:val="000000"/>
      <w:kern w:val="0"/>
      <w:sz w:val="18"/>
      <w:szCs w:val="18"/>
    </w:rPr>
  </w:style>
  <w:style w:type="paragraph" w:customStyle="1" w:styleId="font20">
    <w:name w:val="font20"/>
    <w:basedOn w:val="a"/>
    <w:pPr>
      <w:widowControl/>
      <w:spacing w:before="100" w:beforeAutospacing="1" w:after="100" w:afterAutospacing="1"/>
      <w:jc w:val="left"/>
    </w:pPr>
    <w:rPr>
      <w:rFonts w:ascii="宋体" w:hAnsi="宋体" w:cs="宋体"/>
      <w:kern w:val="0"/>
      <w:sz w:val="16"/>
      <w:szCs w:val="16"/>
    </w:rPr>
  </w:style>
  <w:style w:type="paragraph" w:customStyle="1" w:styleId="xl140">
    <w:name w:val="xl140"/>
    <w:basedOn w:val="a"/>
    <w:pPr>
      <w:widowControl/>
      <w:pBdr>
        <w:right w:val="single" w:sz="4" w:space="0" w:color="auto"/>
      </w:pBdr>
      <w:spacing w:before="100" w:beforeAutospacing="1" w:after="100" w:afterAutospacing="1"/>
      <w:jc w:val="center"/>
    </w:pPr>
    <w:rPr>
      <w:rFonts w:ascii="宋体" w:hAnsi="宋体" w:cs="宋体"/>
      <w:kern w:val="0"/>
      <w:sz w:val="16"/>
      <w:szCs w:val="16"/>
    </w:rPr>
  </w:style>
  <w:style w:type="paragraph" w:customStyle="1" w:styleId="xl141">
    <w:name w:val="xl141"/>
    <w:basedOn w:val="a"/>
    <w:pPr>
      <w:widowControl/>
      <w:pBdr>
        <w:left w:val="single" w:sz="4" w:space="0" w:color="auto"/>
        <w:bottom w:val="single" w:sz="4" w:space="0" w:color="auto"/>
      </w:pBdr>
      <w:spacing w:before="100" w:beforeAutospacing="1" w:after="100" w:afterAutospacing="1"/>
      <w:jc w:val="center"/>
    </w:pPr>
    <w:rPr>
      <w:rFonts w:ascii="宋体" w:hAnsi="宋体" w:cs="宋体"/>
      <w:kern w:val="0"/>
      <w:sz w:val="16"/>
      <w:szCs w:val="16"/>
    </w:rPr>
  </w:style>
  <w:style w:type="paragraph" w:customStyle="1" w:styleId="xl142">
    <w:name w:val="xl142"/>
    <w:basedOn w:val="a"/>
    <w:pPr>
      <w:widowControl/>
      <w:pBdr>
        <w:bottom w:val="single" w:sz="4" w:space="0" w:color="auto"/>
        <w:right w:val="single" w:sz="4" w:space="0" w:color="auto"/>
      </w:pBdr>
      <w:spacing w:before="100" w:beforeAutospacing="1" w:after="100" w:afterAutospacing="1"/>
      <w:jc w:val="center"/>
    </w:pPr>
    <w:rPr>
      <w:rFonts w:ascii="宋体" w:hAnsi="宋体" w:cs="宋体"/>
      <w:kern w:val="0"/>
      <w:sz w:val="16"/>
      <w:szCs w:val="16"/>
    </w:rPr>
  </w:style>
  <w:style w:type="paragraph" w:customStyle="1" w:styleId="xl143">
    <w:name w:val="xl143"/>
    <w:basedOn w:val="a"/>
    <w:pPr>
      <w:widowControl/>
      <w:pBdr>
        <w:top w:val="single" w:sz="4" w:space="0" w:color="auto"/>
        <w:left w:val="single" w:sz="4" w:space="0" w:color="auto"/>
        <w:right w:val="single" w:sz="4" w:space="0" w:color="auto"/>
      </w:pBdr>
      <w:shd w:val="clear" w:color="000000" w:fill="FCD5B4"/>
      <w:spacing w:before="100" w:beforeAutospacing="1" w:after="100" w:afterAutospacing="1"/>
      <w:jc w:val="center"/>
    </w:pPr>
    <w:rPr>
      <w:kern w:val="0"/>
      <w:sz w:val="16"/>
      <w:szCs w:val="16"/>
    </w:rPr>
  </w:style>
  <w:style w:type="paragraph" w:customStyle="1" w:styleId="xl144">
    <w:name w:val="xl144"/>
    <w:basedOn w:val="a"/>
    <w:pPr>
      <w:widowControl/>
      <w:pBdr>
        <w:left w:val="single" w:sz="4" w:space="0" w:color="auto"/>
        <w:right w:val="single" w:sz="4" w:space="0" w:color="auto"/>
      </w:pBdr>
      <w:shd w:val="clear" w:color="000000" w:fill="FCD5B4"/>
      <w:spacing w:before="100" w:beforeAutospacing="1" w:after="100" w:afterAutospacing="1"/>
      <w:jc w:val="center"/>
    </w:pPr>
    <w:rPr>
      <w:kern w:val="0"/>
      <w:sz w:val="16"/>
      <w:szCs w:val="16"/>
    </w:rPr>
  </w:style>
  <w:style w:type="paragraph" w:customStyle="1" w:styleId="xl145">
    <w:name w:val="xl145"/>
    <w:basedOn w:val="a"/>
    <w:pPr>
      <w:widowControl/>
      <w:pBdr>
        <w:left w:val="single" w:sz="4" w:space="0" w:color="auto"/>
        <w:bottom w:val="single" w:sz="4" w:space="0" w:color="auto"/>
        <w:right w:val="single" w:sz="4" w:space="0" w:color="auto"/>
      </w:pBdr>
      <w:shd w:val="clear" w:color="000000" w:fill="FCD5B4"/>
      <w:spacing w:before="100" w:beforeAutospacing="1" w:after="100" w:afterAutospacing="1"/>
      <w:jc w:val="center"/>
    </w:pPr>
    <w:rPr>
      <w:kern w:val="0"/>
      <w:sz w:val="16"/>
      <w:szCs w:val="16"/>
    </w:rPr>
  </w:style>
  <w:style w:type="paragraph" w:customStyle="1" w:styleId="xl146">
    <w:name w:val="xl146"/>
    <w:basedOn w:val="a"/>
    <w:pPr>
      <w:widowControl/>
      <w:pBdr>
        <w:top w:val="single" w:sz="4" w:space="0" w:color="auto"/>
        <w:left w:val="single" w:sz="4" w:space="0" w:color="auto"/>
      </w:pBdr>
      <w:shd w:val="clear" w:color="000000" w:fill="B6DDE8"/>
      <w:spacing w:before="100" w:beforeAutospacing="1" w:after="100" w:afterAutospacing="1"/>
      <w:jc w:val="center"/>
    </w:pPr>
    <w:rPr>
      <w:rFonts w:ascii="宋体" w:hAnsi="宋体" w:cs="宋体"/>
      <w:kern w:val="0"/>
      <w:sz w:val="24"/>
    </w:rPr>
  </w:style>
  <w:style w:type="paragraph" w:customStyle="1" w:styleId="xl147">
    <w:name w:val="xl147"/>
    <w:basedOn w:val="a"/>
    <w:pPr>
      <w:widowControl/>
      <w:pBdr>
        <w:top w:val="single" w:sz="4" w:space="0" w:color="auto"/>
        <w:right w:val="single" w:sz="4" w:space="0" w:color="auto"/>
      </w:pBdr>
      <w:shd w:val="clear" w:color="000000" w:fill="B6DDE8"/>
      <w:spacing w:before="100" w:beforeAutospacing="1" w:after="100" w:afterAutospacing="1"/>
      <w:jc w:val="center"/>
    </w:pPr>
    <w:rPr>
      <w:rFonts w:ascii="宋体" w:hAnsi="宋体" w:cs="宋体"/>
      <w:kern w:val="0"/>
      <w:sz w:val="24"/>
    </w:rPr>
  </w:style>
  <w:style w:type="paragraph" w:customStyle="1" w:styleId="xl148">
    <w:name w:val="xl148"/>
    <w:basedOn w:val="a"/>
    <w:pPr>
      <w:widowControl/>
      <w:pBdr>
        <w:left w:val="single" w:sz="4" w:space="0" w:color="auto"/>
      </w:pBdr>
      <w:shd w:val="clear" w:color="000000" w:fill="B6DDE8"/>
      <w:spacing w:before="100" w:beforeAutospacing="1" w:after="100" w:afterAutospacing="1"/>
      <w:jc w:val="center"/>
    </w:pPr>
    <w:rPr>
      <w:rFonts w:ascii="宋体" w:hAnsi="宋体" w:cs="宋体"/>
      <w:kern w:val="0"/>
      <w:sz w:val="24"/>
    </w:rPr>
  </w:style>
  <w:style w:type="paragraph" w:customStyle="1" w:styleId="xl149">
    <w:name w:val="xl149"/>
    <w:basedOn w:val="a"/>
    <w:pPr>
      <w:widowControl/>
      <w:pBdr>
        <w:right w:val="single" w:sz="4" w:space="0" w:color="auto"/>
      </w:pBdr>
      <w:shd w:val="clear" w:color="000000" w:fill="B6DDE8"/>
      <w:spacing w:before="100" w:beforeAutospacing="1" w:after="100" w:afterAutospacing="1"/>
      <w:jc w:val="center"/>
    </w:pPr>
    <w:rPr>
      <w:rFonts w:ascii="宋体" w:hAnsi="宋体" w:cs="宋体"/>
      <w:kern w:val="0"/>
      <w:sz w:val="24"/>
    </w:rPr>
  </w:style>
  <w:style w:type="paragraph" w:customStyle="1" w:styleId="xl150">
    <w:name w:val="xl150"/>
    <w:basedOn w:val="a"/>
    <w:qFormat/>
    <w:pPr>
      <w:widowControl/>
      <w:pBdr>
        <w:left w:val="single" w:sz="4" w:space="0" w:color="auto"/>
        <w:bottom w:val="single" w:sz="4" w:space="0" w:color="auto"/>
      </w:pBdr>
      <w:shd w:val="clear" w:color="000000" w:fill="B6DDE8"/>
      <w:spacing w:before="100" w:beforeAutospacing="1" w:after="100" w:afterAutospacing="1"/>
      <w:jc w:val="center"/>
    </w:pPr>
    <w:rPr>
      <w:rFonts w:ascii="宋体" w:hAnsi="宋体" w:cs="宋体"/>
      <w:kern w:val="0"/>
      <w:sz w:val="24"/>
    </w:rPr>
  </w:style>
  <w:style w:type="paragraph" w:customStyle="1" w:styleId="xl151">
    <w:name w:val="xl151"/>
    <w:basedOn w:val="a"/>
    <w:pPr>
      <w:widowControl/>
      <w:pBdr>
        <w:bottom w:val="single" w:sz="4" w:space="0" w:color="auto"/>
        <w:right w:val="single" w:sz="4" w:space="0" w:color="auto"/>
      </w:pBdr>
      <w:shd w:val="clear" w:color="000000" w:fill="B6DDE8"/>
      <w:spacing w:before="100" w:beforeAutospacing="1" w:after="100" w:afterAutospacing="1"/>
      <w:jc w:val="center"/>
    </w:pPr>
    <w:rPr>
      <w:rFonts w:ascii="宋体" w:hAnsi="宋体" w:cs="宋体"/>
      <w:kern w:val="0"/>
      <w:sz w:val="24"/>
    </w:rPr>
  </w:style>
  <w:style w:type="paragraph" w:customStyle="1" w:styleId="xl152">
    <w:name w:val="xl152"/>
    <w:basedOn w:val="a"/>
    <w:pPr>
      <w:widowControl/>
      <w:pBdr>
        <w:top w:val="single" w:sz="4" w:space="0" w:color="auto"/>
        <w:left w:val="single" w:sz="4" w:space="0" w:color="auto"/>
        <w:right w:val="single" w:sz="4" w:space="0" w:color="auto"/>
      </w:pBdr>
      <w:shd w:val="clear" w:color="000000" w:fill="B6DDE8"/>
      <w:spacing w:before="100" w:beforeAutospacing="1" w:after="100" w:afterAutospacing="1"/>
      <w:jc w:val="center"/>
    </w:pPr>
    <w:rPr>
      <w:kern w:val="0"/>
      <w:sz w:val="16"/>
      <w:szCs w:val="16"/>
    </w:rPr>
  </w:style>
  <w:style w:type="paragraph" w:customStyle="1" w:styleId="xl153">
    <w:name w:val="xl153"/>
    <w:basedOn w:val="a"/>
    <w:pPr>
      <w:widowControl/>
      <w:pBdr>
        <w:left w:val="single" w:sz="4" w:space="0" w:color="auto"/>
        <w:right w:val="single" w:sz="4" w:space="0" w:color="auto"/>
      </w:pBdr>
      <w:shd w:val="clear" w:color="000000" w:fill="B6DDE8"/>
      <w:spacing w:before="100" w:beforeAutospacing="1" w:after="100" w:afterAutospacing="1"/>
      <w:jc w:val="center"/>
    </w:pPr>
    <w:rPr>
      <w:kern w:val="0"/>
      <w:sz w:val="16"/>
      <w:szCs w:val="16"/>
    </w:rPr>
  </w:style>
  <w:style w:type="paragraph" w:customStyle="1" w:styleId="xl154">
    <w:name w:val="xl154"/>
    <w:basedOn w:val="a"/>
    <w:pPr>
      <w:widowControl/>
      <w:pBdr>
        <w:left w:val="single" w:sz="4" w:space="0" w:color="auto"/>
        <w:bottom w:val="single" w:sz="4" w:space="0" w:color="auto"/>
        <w:right w:val="single" w:sz="4" w:space="0" w:color="auto"/>
      </w:pBdr>
      <w:shd w:val="clear" w:color="000000" w:fill="B6DDE8"/>
      <w:spacing w:before="100" w:beforeAutospacing="1" w:after="100" w:afterAutospacing="1"/>
      <w:jc w:val="center"/>
    </w:pPr>
    <w:rPr>
      <w:kern w:val="0"/>
      <w:sz w:val="16"/>
      <w:szCs w:val="16"/>
    </w:rPr>
  </w:style>
  <w:style w:type="paragraph" w:customStyle="1" w:styleId="xl155">
    <w:name w:val="xl155"/>
    <w:basedOn w:val="a"/>
    <w:pPr>
      <w:widowControl/>
      <w:pBdr>
        <w:top w:val="single" w:sz="4" w:space="0" w:color="auto"/>
        <w:left w:val="single" w:sz="4" w:space="0" w:color="auto"/>
      </w:pBdr>
      <w:shd w:val="clear" w:color="000000" w:fill="D7E4BC"/>
      <w:spacing w:before="100" w:beforeAutospacing="1" w:after="100" w:afterAutospacing="1"/>
      <w:jc w:val="center"/>
    </w:pPr>
    <w:rPr>
      <w:rFonts w:ascii="宋体" w:hAnsi="宋体" w:cs="宋体"/>
      <w:kern w:val="0"/>
      <w:sz w:val="16"/>
      <w:szCs w:val="16"/>
    </w:rPr>
  </w:style>
  <w:style w:type="paragraph" w:customStyle="1" w:styleId="xl156">
    <w:name w:val="xl156"/>
    <w:basedOn w:val="a"/>
    <w:pPr>
      <w:widowControl/>
      <w:pBdr>
        <w:top w:val="single" w:sz="4" w:space="0" w:color="auto"/>
        <w:right w:val="single" w:sz="4" w:space="0" w:color="auto"/>
      </w:pBdr>
      <w:shd w:val="clear" w:color="000000" w:fill="D7E4BC"/>
      <w:spacing w:before="100" w:beforeAutospacing="1" w:after="100" w:afterAutospacing="1"/>
      <w:jc w:val="center"/>
    </w:pPr>
    <w:rPr>
      <w:rFonts w:ascii="宋体" w:hAnsi="宋体" w:cs="宋体"/>
      <w:kern w:val="0"/>
      <w:sz w:val="16"/>
      <w:szCs w:val="16"/>
    </w:rPr>
  </w:style>
  <w:style w:type="paragraph" w:customStyle="1" w:styleId="xl157">
    <w:name w:val="xl157"/>
    <w:basedOn w:val="a"/>
    <w:pPr>
      <w:widowControl/>
      <w:pBdr>
        <w:left w:val="single" w:sz="4" w:space="0" w:color="auto"/>
      </w:pBdr>
      <w:shd w:val="clear" w:color="000000" w:fill="D7E4BC"/>
      <w:spacing w:before="100" w:beforeAutospacing="1" w:after="100" w:afterAutospacing="1"/>
      <w:jc w:val="center"/>
    </w:pPr>
    <w:rPr>
      <w:rFonts w:ascii="宋体" w:hAnsi="宋体" w:cs="宋体"/>
      <w:kern w:val="0"/>
      <w:sz w:val="16"/>
      <w:szCs w:val="16"/>
    </w:rPr>
  </w:style>
  <w:style w:type="paragraph" w:customStyle="1" w:styleId="xl158">
    <w:name w:val="xl158"/>
    <w:basedOn w:val="a"/>
    <w:pPr>
      <w:widowControl/>
      <w:pBdr>
        <w:right w:val="single" w:sz="4" w:space="0" w:color="auto"/>
      </w:pBdr>
      <w:shd w:val="clear" w:color="000000" w:fill="D7E4BC"/>
      <w:spacing w:before="100" w:beforeAutospacing="1" w:after="100" w:afterAutospacing="1"/>
      <w:jc w:val="center"/>
    </w:pPr>
    <w:rPr>
      <w:rFonts w:ascii="宋体" w:hAnsi="宋体" w:cs="宋体"/>
      <w:kern w:val="0"/>
      <w:sz w:val="16"/>
      <w:szCs w:val="16"/>
    </w:rPr>
  </w:style>
  <w:style w:type="paragraph" w:customStyle="1" w:styleId="xl159">
    <w:name w:val="xl159"/>
    <w:basedOn w:val="a"/>
    <w:pPr>
      <w:widowControl/>
      <w:pBdr>
        <w:left w:val="single" w:sz="4" w:space="0" w:color="auto"/>
        <w:bottom w:val="single" w:sz="4" w:space="0" w:color="auto"/>
      </w:pBdr>
      <w:shd w:val="clear" w:color="000000" w:fill="D7E4BC"/>
      <w:spacing w:before="100" w:beforeAutospacing="1" w:after="100" w:afterAutospacing="1"/>
      <w:jc w:val="center"/>
    </w:pPr>
    <w:rPr>
      <w:rFonts w:ascii="宋体" w:hAnsi="宋体" w:cs="宋体"/>
      <w:kern w:val="0"/>
      <w:sz w:val="16"/>
      <w:szCs w:val="16"/>
    </w:rPr>
  </w:style>
  <w:style w:type="paragraph" w:customStyle="1" w:styleId="xl160">
    <w:name w:val="xl160"/>
    <w:basedOn w:val="a"/>
    <w:qFormat/>
    <w:pPr>
      <w:widowControl/>
      <w:pBdr>
        <w:bottom w:val="single" w:sz="4" w:space="0" w:color="auto"/>
        <w:right w:val="single" w:sz="4" w:space="0" w:color="auto"/>
      </w:pBdr>
      <w:shd w:val="clear" w:color="000000" w:fill="D7E4BC"/>
      <w:spacing w:before="100" w:beforeAutospacing="1" w:after="100" w:afterAutospacing="1"/>
      <w:jc w:val="center"/>
    </w:pPr>
    <w:rPr>
      <w:rFonts w:ascii="宋体" w:hAnsi="宋体" w:cs="宋体"/>
      <w:kern w:val="0"/>
      <w:sz w:val="16"/>
      <w:szCs w:val="16"/>
    </w:rPr>
  </w:style>
  <w:style w:type="paragraph" w:customStyle="1" w:styleId="xl161">
    <w:name w:val="xl161"/>
    <w:basedOn w:val="a"/>
    <w:pPr>
      <w:widowControl/>
      <w:pBdr>
        <w:top w:val="single" w:sz="4" w:space="0" w:color="auto"/>
        <w:left w:val="single" w:sz="4" w:space="0" w:color="auto"/>
        <w:bottom w:val="single" w:sz="4" w:space="0" w:color="auto"/>
      </w:pBdr>
      <w:shd w:val="clear" w:color="000000" w:fill="FCD5B4"/>
      <w:spacing w:before="100" w:beforeAutospacing="1" w:after="100" w:afterAutospacing="1"/>
      <w:jc w:val="center"/>
    </w:pPr>
    <w:rPr>
      <w:color w:val="FF0000"/>
      <w:kern w:val="0"/>
      <w:sz w:val="16"/>
      <w:szCs w:val="16"/>
    </w:rPr>
  </w:style>
  <w:style w:type="paragraph" w:customStyle="1" w:styleId="xl162">
    <w:name w:val="xl162"/>
    <w:basedOn w:val="a"/>
    <w:pPr>
      <w:widowControl/>
      <w:pBdr>
        <w:top w:val="single" w:sz="4" w:space="0" w:color="auto"/>
        <w:bottom w:val="single" w:sz="4" w:space="0" w:color="auto"/>
      </w:pBdr>
      <w:shd w:val="clear" w:color="000000" w:fill="FCD5B4"/>
      <w:spacing w:before="100" w:beforeAutospacing="1" w:after="100" w:afterAutospacing="1"/>
      <w:jc w:val="center"/>
    </w:pPr>
    <w:rPr>
      <w:color w:val="FF0000"/>
      <w:kern w:val="0"/>
      <w:sz w:val="16"/>
      <w:szCs w:val="16"/>
    </w:rPr>
  </w:style>
  <w:style w:type="paragraph" w:customStyle="1" w:styleId="xl163">
    <w:name w:val="xl163"/>
    <w:basedOn w:val="a"/>
    <w:pPr>
      <w:widowControl/>
      <w:pBdr>
        <w:top w:val="single" w:sz="4" w:space="0" w:color="auto"/>
        <w:bottom w:val="single" w:sz="4" w:space="0" w:color="auto"/>
        <w:right w:val="single" w:sz="4" w:space="0" w:color="auto"/>
      </w:pBdr>
      <w:shd w:val="clear" w:color="000000" w:fill="FCD5B4"/>
      <w:spacing w:before="100" w:beforeAutospacing="1" w:after="100" w:afterAutospacing="1"/>
      <w:jc w:val="center"/>
    </w:pPr>
    <w:rPr>
      <w:color w:val="FF0000"/>
      <w:kern w:val="0"/>
      <w:sz w:val="16"/>
      <w:szCs w:val="16"/>
    </w:rPr>
  </w:style>
  <w:style w:type="paragraph" w:customStyle="1" w:styleId="xl164">
    <w:name w:val="xl164"/>
    <w:basedOn w:val="a"/>
    <w:pPr>
      <w:widowControl/>
      <w:pBdr>
        <w:top w:val="single" w:sz="4" w:space="0" w:color="auto"/>
        <w:left w:val="single" w:sz="4" w:space="0" w:color="auto"/>
        <w:bottom w:val="single" w:sz="4" w:space="0" w:color="auto"/>
      </w:pBdr>
      <w:shd w:val="clear" w:color="000000" w:fill="FCD5B4"/>
      <w:spacing w:before="100" w:beforeAutospacing="1" w:after="100" w:afterAutospacing="1"/>
      <w:jc w:val="center"/>
    </w:pPr>
    <w:rPr>
      <w:rFonts w:ascii="宋体" w:hAnsi="宋体" w:cs="宋体"/>
      <w:kern w:val="0"/>
      <w:sz w:val="16"/>
      <w:szCs w:val="16"/>
    </w:rPr>
  </w:style>
  <w:style w:type="paragraph" w:customStyle="1" w:styleId="xl165">
    <w:name w:val="xl165"/>
    <w:basedOn w:val="a"/>
    <w:pPr>
      <w:widowControl/>
      <w:pBdr>
        <w:top w:val="single" w:sz="4" w:space="0" w:color="auto"/>
        <w:bottom w:val="single" w:sz="4" w:space="0" w:color="auto"/>
      </w:pBdr>
      <w:shd w:val="clear" w:color="000000" w:fill="FCD5B4"/>
      <w:spacing w:before="100" w:beforeAutospacing="1" w:after="100" w:afterAutospacing="1"/>
      <w:jc w:val="center"/>
    </w:pPr>
    <w:rPr>
      <w:rFonts w:ascii="宋体" w:hAnsi="宋体" w:cs="宋体"/>
      <w:kern w:val="0"/>
      <w:sz w:val="16"/>
      <w:szCs w:val="16"/>
    </w:rPr>
  </w:style>
  <w:style w:type="paragraph" w:customStyle="1" w:styleId="xl166">
    <w:name w:val="xl166"/>
    <w:basedOn w:val="a"/>
    <w:pPr>
      <w:widowControl/>
      <w:pBdr>
        <w:top w:val="single" w:sz="4" w:space="0" w:color="auto"/>
        <w:bottom w:val="single" w:sz="4" w:space="0" w:color="auto"/>
        <w:right w:val="single" w:sz="4" w:space="0" w:color="auto"/>
      </w:pBdr>
      <w:shd w:val="clear" w:color="000000" w:fill="FCD5B4"/>
      <w:spacing w:before="100" w:beforeAutospacing="1" w:after="100" w:afterAutospacing="1"/>
      <w:jc w:val="center"/>
    </w:pPr>
    <w:rPr>
      <w:rFonts w:ascii="宋体" w:hAnsi="宋体" w:cs="宋体"/>
      <w:kern w:val="0"/>
      <w:sz w:val="16"/>
      <w:szCs w:val="16"/>
    </w:rPr>
  </w:style>
  <w:style w:type="paragraph" w:customStyle="1" w:styleId="xl167">
    <w:name w:val="xl167"/>
    <w:basedOn w:val="a"/>
    <w:pPr>
      <w:widowControl/>
      <w:pBdr>
        <w:top w:val="single" w:sz="4" w:space="0" w:color="auto"/>
        <w:left w:val="single" w:sz="4" w:space="0" w:color="auto"/>
      </w:pBdr>
      <w:shd w:val="clear" w:color="000000" w:fill="FCD5B4"/>
      <w:spacing w:before="100" w:beforeAutospacing="1" w:after="100" w:afterAutospacing="1"/>
      <w:jc w:val="center"/>
    </w:pPr>
    <w:rPr>
      <w:rFonts w:ascii="宋体" w:hAnsi="宋体" w:cs="宋体"/>
      <w:kern w:val="0"/>
      <w:sz w:val="16"/>
      <w:szCs w:val="16"/>
    </w:rPr>
  </w:style>
  <w:style w:type="paragraph" w:customStyle="1" w:styleId="xl168">
    <w:name w:val="xl168"/>
    <w:basedOn w:val="a"/>
    <w:pPr>
      <w:widowControl/>
      <w:pBdr>
        <w:top w:val="single" w:sz="4" w:space="0" w:color="auto"/>
        <w:right w:val="single" w:sz="4" w:space="0" w:color="auto"/>
      </w:pBdr>
      <w:shd w:val="clear" w:color="000000" w:fill="FCD5B4"/>
      <w:spacing w:before="100" w:beforeAutospacing="1" w:after="100" w:afterAutospacing="1"/>
      <w:jc w:val="center"/>
    </w:pPr>
    <w:rPr>
      <w:rFonts w:ascii="宋体" w:hAnsi="宋体" w:cs="宋体"/>
      <w:kern w:val="0"/>
      <w:sz w:val="16"/>
      <w:szCs w:val="16"/>
    </w:rPr>
  </w:style>
  <w:style w:type="paragraph" w:customStyle="1" w:styleId="xl169">
    <w:name w:val="xl169"/>
    <w:basedOn w:val="a"/>
    <w:pPr>
      <w:widowControl/>
      <w:pBdr>
        <w:left w:val="single" w:sz="4" w:space="0" w:color="auto"/>
      </w:pBdr>
      <w:shd w:val="clear" w:color="000000" w:fill="FCD5B4"/>
      <w:spacing w:before="100" w:beforeAutospacing="1" w:after="100" w:afterAutospacing="1"/>
      <w:jc w:val="center"/>
    </w:pPr>
    <w:rPr>
      <w:rFonts w:ascii="宋体" w:hAnsi="宋体" w:cs="宋体"/>
      <w:kern w:val="0"/>
      <w:sz w:val="16"/>
      <w:szCs w:val="16"/>
    </w:rPr>
  </w:style>
  <w:style w:type="paragraph" w:customStyle="1" w:styleId="xl170">
    <w:name w:val="xl170"/>
    <w:basedOn w:val="a"/>
    <w:pPr>
      <w:widowControl/>
      <w:pBdr>
        <w:right w:val="single" w:sz="4" w:space="0" w:color="auto"/>
      </w:pBdr>
      <w:shd w:val="clear" w:color="000000" w:fill="FCD5B4"/>
      <w:spacing w:before="100" w:beforeAutospacing="1" w:after="100" w:afterAutospacing="1"/>
      <w:jc w:val="center"/>
    </w:pPr>
    <w:rPr>
      <w:rFonts w:ascii="宋体" w:hAnsi="宋体" w:cs="宋体"/>
      <w:kern w:val="0"/>
      <w:sz w:val="16"/>
      <w:szCs w:val="16"/>
    </w:rPr>
  </w:style>
  <w:style w:type="paragraph" w:customStyle="1" w:styleId="xl171">
    <w:name w:val="xl171"/>
    <w:basedOn w:val="a"/>
    <w:pPr>
      <w:widowControl/>
      <w:pBdr>
        <w:left w:val="single" w:sz="4" w:space="0" w:color="auto"/>
        <w:bottom w:val="single" w:sz="4" w:space="0" w:color="auto"/>
      </w:pBdr>
      <w:shd w:val="clear" w:color="000000" w:fill="FCD5B4"/>
      <w:spacing w:before="100" w:beforeAutospacing="1" w:after="100" w:afterAutospacing="1"/>
      <w:jc w:val="center"/>
    </w:pPr>
    <w:rPr>
      <w:rFonts w:ascii="宋体" w:hAnsi="宋体" w:cs="宋体"/>
      <w:kern w:val="0"/>
      <w:sz w:val="16"/>
      <w:szCs w:val="16"/>
    </w:rPr>
  </w:style>
  <w:style w:type="paragraph" w:customStyle="1" w:styleId="xl172">
    <w:name w:val="xl172"/>
    <w:basedOn w:val="a"/>
    <w:pPr>
      <w:widowControl/>
      <w:pBdr>
        <w:bottom w:val="single" w:sz="4" w:space="0" w:color="auto"/>
        <w:right w:val="single" w:sz="4" w:space="0" w:color="auto"/>
      </w:pBdr>
      <w:shd w:val="clear" w:color="000000" w:fill="FCD5B4"/>
      <w:spacing w:before="100" w:beforeAutospacing="1" w:after="100" w:afterAutospacing="1"/>
      <w:jc w:val="center"/>
    </w:pPr>
    <w:rPr>
      <w:rFonts w:ascii="宋体" w:hAnsi="宋体" w:cs="宋体"/>
      <w:kern w:val="0"/>
      <w:sz w:val="16"/>
      <w:szCs w:val="16"/>
    </w:rPr>
  </w:style>
  <w:style w:type="paragraph" w:customStyle="1" w:styleId="xl173">
    <w:name w:val="xl173"/>
    <w:basedOn w:val="a"/>
    <w:pPr>
      <w:widowControl/>
      <w:pBdr>
        <w:left w:val="single" w:sz="4" w:space="0" w:color="auto"/>
        <w:bottom w:val="single" w:sz="4" w:space="0" w:color="auto"/>
      </w:pBdr>
      <w:shd w:val="clear" w:color="000000" w:fill="FCD5B4"/>
      <w:spacing w:before="100" w:beforeAutospacing="1" w:after="100" w:afterAutospacing="1"/>
      <w:jc w:val="center"/>
    </w:pPr>
    <w:rPr>
      <w:rFonts w:ascii="宋体" w:hAnsi="宋体" w:cs="宋体"/>
      <w:kern w:val="0"/>
      <w:sz w:val="16"/>
      <w:szCs w:val="16"/>
    </w:rPr>
  </w:style>
  <w:style w:type="paragraph" w:customStyle="1" w:styleId="xl174">
    <w:name w:val="xl174"/>
    <w:basedOn w:val="a"/>
    <w:pPr>
      <w:widowControl/>
      <w:pBdr>
        <w:bottom w:val="single" w:sz="4" w:space="0" w:color="auto"/>
        <w:right w:val="single" w:sz="4" w:space="0" w:color="auto"/>
      </w:pBdr>
      <w:shd w:val="clear" w:color="000000" w:fill="FCD5B4"/>
      <w:spacing w:before="100" w:beforeAutospacing="1" w:after="100" w:afterAutospacing="1"/>
      <w:jc w:val="center"/>
    </w:pPr>
    <w:rPr>
      <w:rFonts w:ascii="宋体" w:hAnsi="宋体" w:cs="宋体"/>
      <w:kern w:val="0"/>
      <w:sz w:val="16"/>
      <w:szCs w:val="16"/>
    </w:rPr>
  </w:style>
  <w:style w:type="character" w:customStyle="1" w:styleId="a4">
    <w:name w:val="批注框文本 字符"/>
    <w:basedOn w:val="a0"/>
    <w:link w:val="a3"/>
    <w:uiPriority w:val="99"/>
    <w:semiHidden/>
    <w:rPr>
      <w:kern w:val="2"/>
      <w:sz w:val="18"/>
      <w:szCs w:val="18"/>
    </w:rPr>
  </w:style>
  <w:style w:type="character" w:customStyle="1" w:styleId="font161">
    <w:name w:val="font161"/>
    <w:basedOn w:val="a0"/>
    <w:qFormat/>
    <w:rPr>
      <w:rFonts w:ascii="宋体" w:eastAsia="宋体" w:hAnsi="宋体" w:cs="宋体" w:hint="eastAsia"/>
      <w:b/>
      <w:color w:val="008000"/>
      <w:sz w:val="16"/>
      <w:szCs w:val="16"/>
      <w:u w:val="none"/>
    </w:rPr>
  </w:style>
  <w:style w:type="character" w:customStyle="1" w:styleId="font171">
    <w:name w:val="font171"/>
    <w:basedOn w:val="a0"/>
    <w:qFormat/>
    <w:rPr>
      <w:rFonts w:ascii="宋体" w:eastAsia="宋体" w:hAnsi="宋体" w:cs="宋体" w:hint="eastAsia"/>
      <w:b/>
      <w:color w:val="008000"/>
      <w:sz w:val="16"/>
      <w:szCs w:val="16"/>
      <w:u w:val="none"/>
    </w:rPr>
  </w:style>
  <w:style w:type="paragraph" w:customStyle="1" w:styleId="msonormal0">
    <w:name w:val="msonormal"/>
    <w:basedOn w:val="a"/>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emf"/><Relationship Id="rId22" Type="http://schemas.openxmlformats.org/officeDocument/2006/relationships/image" Target="media/image1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9357FD-6B5D-49AC-BCE9-94C1D14FA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Pages>
  <Words>22655</Words>
  <Characters>129137</Characters>
  <Application>Microsoft Office Word</Application>
  <DocSecurity>0</DocSecurity>
  <Lines>1076</Lines>
  <Paragraphs>302</Paragraphs>
  <ScaleCrop>false</ScaleCrop>
  <Company>微软中国</Company>
  <LinksUpToDate>false</LinksUpToDate>
  <CharactersWithSpaces>151490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未知用户</dc:creator>
  <cp:lastModifiedBy>先生 张</cp:lastModifiedBy>
  <cp:revision>160</cp:revision>
  <dcterms:created xsi:type="dcterms:W3CDTF">2018-06-20T02:40:00Z</dcterms:created>
  <dcterms:modified xsi:type="dcterms:W3CDTF">2020-03-15T16:54:00Z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